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6DA0D" w14:textId="204365D0" w:rsidR="00424D63" w:rsidRDefault="00424D63">
      <w:pPr>
        <w:pStyle w:val="ConsPlusTitlePage"/>
      </w:pPr>
      <w:r>
        <w:br/>
      </w:r>
    </w:p>
    <w:p w14:paraId="78E7F1D2" w14:textId="77777777" w:rsidR="00424D63" w:rsidRDefault="00424D63">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424D63" w14:paraId="51987204" w14:textId="77777777">
        <w:tc>
          <w:tcPr>
            <w:tcW w:w="4677" w:type="dxa"/>
            <w:tcBorders>
              <w:top w:val="nil"/>
              <w:left w:val="nil"/>
              <w:bottom w:val="nil"/>
              <w:right w:val="nil"/>
            </w:tcBorders>
          </w:tcPr>
          <w:p w14:paraId="753501F8" w14:textId="77777777" w:rsidR="00424D63" w:rsidRDefault="00424D63">
            <w:pPr>
              <w:pStyle w:val="ConsPlusNormal"/>
            </w:pPr>
            <w:r>
              <w:t>7 марта 2025 года</w:t>
            </w:r>
          </w:p>
        </w:tc>
        <w:tc>
          <w:tcPr>
            <w:tcW w:w="4677" w:type="dxa"/>
            <w:tcBorders>
              <w:top w:val="nil"/>
              <w:left w:val="nil"/>
              <w:bottom w:val="nil"/>
              <w:right w:val="nil"/>
            </w:tcBorders>
          </w:tcPr>
          <w:p w14:paraId="0D996A87" w14:textId="77777777" w:rsidR="00424D63" w:rsidRDefault="00424D63">
            <w:pPr>
              <w:pStyle w:val="ConsPlusNormal"/>
              <w:jc w:val="right"/>
            </w:pPr>
            <w:r>
              <w:t>N 16-ОЗ</w:t>
            </w:r>
          </w:p>
        </w:tc>
      </w:tr>
    </w:tbl>
    <w:p w14:paraId="605AED66" w14:textId="77777777" w:rsidR="00424D63" w:rsidRDefault="00424D63">
      <w:pPr>
        <w:pStyle w:val="ConsPlusNormal"/>
        <w:pBdr>
          <w:bottom w:val="single" w:sz="6" w:space="0" w:color="auto"/>
        </w:pBdr>
        <w:spacing w:before="100" w:after="100"/>
        <w:jc w:val="both"/>
        <w:rPr>
          <w:sz w:val="2"/>
          <w:szCs w:val="2"/>
        </w:rPr>
      </w:pPr>
    </w:p>
    <w:p w14:paraId="1B525C1E" w14:textId="77777777" w:rsidR="00424D63" w:rsidRDefault="00424D63">
      <w:pPr>
        <w:pStyle w:val="ConsPlusNormal"/>
        <w:jc w:val="both"/>
      </w:pPr>
    </w:p>
    <w:p w14:paraId="41A49A41" w14:textId="77777777" w:rsidR="00424D63" w:rsidRDefault="00424D63">
      <w:pPr>
        <w:pStyle w:val="ConsPlusTitle"/>
        <w:jc w:val="center"/>
      </w:pPr>
      <w:r>
        <w:t>ТОМСКАЯ ОБЛАСТЬ</w:t>
      </w:r>
    </w:p>
    <w:p w14:paraId="62BE81A8" w14:textId="77777777" w:rsidR="00424D63" w:rsidRDefault="00424D63">
      <w:pPr>
        <w:pStyle w:val="ConsPlusTitle"/>
        <w:jc w:val="both"/>
      </w:pPr>
    </w:p>
    <w:p w14:paraId="41810643" w14:textId="77777777" w:rsidR="00424D63" w:rsidRDefault="00424D63">
      <w:pPr>
        <w:pStyle w:val="ConsPlusTitle"/>
        <w:jc w:val="center"/>
      </w:pPr>
      <w:r>
        <w:t>ЗАКОН</w:t>
      </w:r>
    </w:p>
    <w:p w14:paraId="0DDA1854" w14:textId="77777777" w:rsidR="00424D63" w:rsidRDefault="00424D63">
      <w:pPr>
        <w:pStyle w:val="ConsPlusTitle"/>
        <w:jc w:val="both"/>
      </w:pPr>
    </w:p>
    <w:p w14:paraId="02E3F5C8" w14:textId="77777777" w:rsidR="00424D63" w:rsidRDefault="00424D63">
      <w:pPr>
        <w:pStyle w:val="ConsPlusTitle"/>
        <w:jc w:val="center"/>
      </w:pPr>
      <w:r>
        <w:t>О ВНЕСЕНИИ ИЗМЕНЕНИЙ В ЗАКОН ТОМСКОЙ ОБЛАСТИ "ОБ ОБЛАСТНОМ</w:t>
      </w:r>
    </w:p>
    <w:p w14:paraId="7E58B406" w14:textId="77777777" w:rsidR="00424D63" w:rsidRDefault="00424D63">
      <w:pPr>
        <w:pStyle w:val="ConsPlusTitle"/>
        <w:jc w:val="center"/>
      </w:pPr>
      <w:r>
        <w:t>БЮДЖЕТЕ НА 2025 ГОД И НА ПЛАНОВЫЙ ПЕРИОД 2026 И 2027 ГОДОВ"</w:t>
      </w:r>
    </w:p>
    <w:p w14:paraId="2BFF3721" w14:textId="77777777" w:rsidR="00424D63" w:rsidRDefault="00424D63">
      <w:pPr>
        <w:pStyle w:val="ConsPlusNormal"/>
        <w:jc w:val="both"/>
      </w:pPr>
    </w:p>
    <w:p w14:paraId="78F2BB96" w14:textId="77777777" w:rsidR="00424D63" w:rsidRDefault="00424D63">
      <w:pPr>
        <w:pStyle w:val="ConsPlusNormal"/>
        <w:jc w:val="right"/>
      </w:pPr>
      <w:r>
        <w:t>Принят</w:t>
      </w:r>
    </w:p>
    <w:p w14:paraId="13135817" w14:textId="77777777" w:rsidR="00424D63" w:rsidRDefault="00424D63">
      <w:pPr>
        <w:pStyle w:val="ConsPlusNormal"/>
        <w:jc w:val="right"/>
      </w:pPr>
      <w:r>
        <w:t>постановлением</w:t>
      </w:r>
    </w:p>
    <w:p w14:paraId="682721BA" w14:textId="77777777" w:rsidR="00424D63" w:rsidRDefault="00424D63">
      <w:pPr>
        <w:pStyle w:val="ConsPlusNormal"/>
        <w:jc w:val="right"/>
      </w:pPr>
      <w:r>
        <w:t>Законодательной Думы</w:t>
      </w:r>
    </w:p>
    <w:p w14:paraId="4045BF53" w14:textId="77777777" w:rsidR="00424D63" w:rsidRDefault="00424D63">
      <w:pPr>
        <w:pStyle w:val="ConsPlusNormal"/>
        <w:jc w:val="right"/>
      </w:pPr>
      <w:r>
        <w:t>Томской области</w:t>
      </w:r>
    </w:p>
    <w:p w14:paraId="4EC9BC6D" w14:textId="77777777" w:rsidR="00424D63" w:rsidRDefault="00424D63">
      <w:pPr>
        <w:pStyle w:val="ConsPlusNormal"/>
        <w:jc w:val="right"/>
      </w:pPr>
      <w:r>
        <w:t>от 27.02.2025 N 1611</w:t>
      </w:r>
    </w:p>
    <w:p w14:paraId="2C4E834E" w14:textId="77777777" w:rsidR="00424D63" w:rsidRDefault="00424D63">
      <w:pPr>
        <w:pStyle w:val="ConsPlusNormal"/>
        <w:jc w:val="both"/>
      </w:pPr>
    </w:p>
    <w:p w14:paraId="5B101BC7" w14:textId="77777777" w:rsidR="00424D63" w:rsidRDefault="00424D63">
      <w:pPr>
        <w:pStyle w:val="ConsPlusTitle"/>
        <w:ind w:firstLine="540"/>
        <w:jc w:val="both"/>
        <w:outlineLvl w:val="0"/>
      </w:pPr>
      <w:r>
        <w:t>Статья 1</w:t>
      </w:r>
    </w:p>
    <w:p w14:paraId="14069655" w14:textId="77777777" w:rsidR="00424D63" w:rsidRDefault="00424D63">
      <w:pPr>
        <w:pStyle w:val="ConsPlusNormal"/>
        <w:jc w:val="both"/>
      </w:pPr>
    </w:p>
    <w:p w14:paraId="5BC20A14" w14:textId="77777777" w:rsidR="00424D63" w:rsidRDefault="00424D63">
      <w:pPr>
        <w:pStyle w:val="ConsPlusNormal"/>
        <w:ind w:firstLine="540"/>
        <w:jc w:val="both"/>
      </w:pPr>
      <w:r>
        <w:t xml:space="preserve">Внести в </w:t>
      </w:r>
      <w:hyperlink r:id="rId4">
        <w:r>
          <w:rPr>
            <w:color w:val="0000FF"/>
          </w:rPr>
          <w:t>Закон</w:t>
        </w:r>
      </w:hyperlink>
      <w:r>
        <w:t xml:space="preserve"> Томской области от 27 декабря 2024 года N 138-ОЗ "Об областном бюджете на 2025 год и на плановый период 2026 и 2027 годов" (Официальный интернет-портал правовой информации (</w:t>
      </w:r>
      <w:hyperlink r:id="rId5">
        <w:r>
          <w:rPr>
            <w:color w:val="0000FF"/>
          </w:rPr>
          <w:t>www.pravo.gov.ru</w:t>
        </w:r>
      </w:hyperlink>
      <w:r>
        <w:t>), 28 декабря 2024 года, N 7000202412280001) следующие изменения:</w:t>
      </w:r>
    </w:p>
    <w:p w14:paraId="3E097AE1" w14:textId="77777777" w:rsidR="00424D63" w:rsidRDefault="00424D63">
      <w:pPr>
        <w:pStyle w:val="ConsPlusNormal"/>
        <w:spacing w:before="220"/>
        <w:ind w:firstLine="540"/>
        <w:jc w:val="both"/>
      </w:pPr>
      <w:r>
        <w:t xml:space="preserve">1) </w:t>
      </w:r>
      <w:hyperlink r:id="rId6">
        <w:r>
          <w:rPr>
            <w:color w:val="0000FF"/>
          </w:rPr>
          <w:t>пункты 2</w:t>
        </w:r>
      </w:hyperlink>
      <w:r>
        <w:t xml:space="preserve"> и </w:t>
      </w:r>
      <w:hyperlink r:id="rId7">
        <w:r>
          <w:rPr>
            <w:color w:val="0000FF"/>
          </w:rPr>
          <w:t>3 части 1 статьи 1</w:t>
        </w:r>
      </w:hyperlink>
      <w:r>
        <w:t xml:space="preserve"> изложить в следующей редакции:</w:t>
      </w:r>
    </w:p>
    <w:p w14:paraId="0CBBECDF" w14:textId="77777777" w:rsidR="00424D63" w:rsidRDefault="00424D63">
      <w:pPr>
        <w:pStyle w:val="ConsPlusNormal"/>
        <w:spacing w:before="220"/>
        <w:ind w:firstLine="540"/>
        <w:jc w:val="both"/>
      </w:pPr>
      <w:r>
        <w:t>"2) общий объем расходов областного бюджета в сумме 122724485,6 тыс. рублей;</w:t>
      </w:r>
    </w:p>
    <w:p w14:paraId="207AE667" w14:textId="77777777" w:rsidR="00424D63" w:rsidRDefault="00424D63">
      <w:pPr>
        <w:pStyle w:val="ConsPlusNormal"/>
        <w:spacing w:before="220"/>
        <w:ind w:firstLine="540"/>
        <w:jc w:val="both"/>
      </w:pPr>
      <w:r>
        <w:t>3) дефицит областного бюджета в сумме 4004819,6 тыс. рублей.";</w:t>
      </w:r>
    </w:p>
    <w:p w14:paraId="25E5CA85" w14:textId="77777777" w:rsidR="00424D63" w:rsidRDefault="00424D63">
      <w:pPr>
        <w:pStyle w:val="ConsPlusNormal"/>
        <w:spacing w:before="220"/>
        <w:ind w:firstLine="540"/>
        <w:jc w:val="both"/>
      </w:pPr>
      <w:r>
        <w:t xml:space="preserve">2) </w:t>
      </w:r>
      <w:hyperlink r:id="rId8">
        <w:r>
          <w:rPr>
            <w:color w:val="0000FF"/>
          </w:rPr>
          <w:t>часть 5 статьи 7</w:t>
        </w:r>
      </w:hyperlink>
      <w:r>
        <w:t xml:space="preserve"> изложить в следующей редакции:</w:t>
      </w:r>
    </w:p>
    <w:p w14:paraId="7B9726A1" w14:textId="77777777" w:rsidR="00424D63" w:rsidRDefault="00424D63">
      <w:pPr>
        <w:pStyle w:val="ConsPlusNormal"/>
        <w:spacing w:before="220"/>
        <w:ind w:firstLine="540"/>
        <w:jc w:val="both"/>
      </w:pPr>
      <w:r>
        <w:t>"5. Утвердить объем бюджетных ассигнований дорожного фонда Томской области на 2025 год и на плановый период 2026 и 2027 годов в сумме:</w:t>
      </w:r>
    </w:p>
    <w:p w14:paraId="70B1F847" w14:textId="77777777" w:rsidR="00424D63" w:rsidRDefault="00424D63">
      <w:pPr>
        <w:pStyle w:val="ConsPlusNormal"/>
        <w:spacing w:before="220"/>
        <w:ind w:firstLine="540"/>
        <w:jc w:val="both"/>
      </w:pPr>
      <w:r>
        <w:t>на 2025 год - 15058089,2 тыс. рублей;</w:t>
      </w:r>
    </w:p>
    <w:p w14:paraId="768EBD7E" w14:textId="77777777" w:rsidR="00424D63" w:rsidRDefault="00424D63">
      <w:pPr>
        <w:pStyle w:val="ConsPlusNormal"/>
        <w:spacing w:before="220"/>
        <w:ind w:firstLine="540"/>
        <w:jc w:val="both"/>
      </w:pPr>
      <w:r>
        <w:t>на 2026 год - 12813582,7 тыс. рублей;</w:t>
      </w:r>
    </w:p>
    <w:p w14:paraId="5D0874CC" w14:textId="77777777" w:rsidR="00424D63" w:rsidRDefault="00424D63">
      <w:pPr>
        <w:pStyle w:val="ConsPlusNormal"/>
        <w:spacing w:before="220"/>
        <w:ind w:firstLine="540"/>
        <w:jc w:val="both"/>
      </w:pPr>
      <w:r>
        <w:t>на 2027 год - 12652933,2 тыс. рублей.";</w:t>
      </w:r>
    </w:p>
    <w:p w14:paraId="287590D9" w14:textId="77777777" w:rsidR="00424D63" w:rsidRDefault="00424D63">
      <w:pPr>
        <w:pStyle w:val="ConsPlusNormal"/>
        <w:spacing w:before="220"/>
        <w:ind w:firstLine="540"/>
        <w:jc w:val="both"/>
      </w:pPr>
      <w:r>
        <w:t xml:space="preserve">3) </w:t>
      </w:r>
      <w:hyperlink r:id="rId9">
        <w:r>
          <w:rPr>
            <w:color w:val="0000FF"/>
          </w:rPr>
          <w:t>часть 1 статьи 8</w:t>
        </w:r>
      </w:hyperlink>
      <w:r>
        <w:t xml:space="preserve"> изложить в следующей редакции:</w:t>
      </w:r>
    </w:p>
    <w:p w14:paraId="4142AD66" w14:textId="77777777" w:rsidR="00424D63" w:rsidRDefault="00424D63">
      <w:pPr>
        <w:pStyle w:val="ConsPlusNormal"/>
        <w:spacing w:before="220"/>
        <w:ind w:firstLine="540"/>
        <w:jc w:val="both"/>
      </w:pPr>
      <w:r>
        <w:t>"1. Установить верхний предел государственного внутреннего долга Томской области по состоянию на 1 января 2026 года в сумме 50588146,4 тыс. рублей, в том числе верхний предел долга по государственным гарантиям Томской области в сумме 0,0 тыс. рублей, на 1 января 2027 года в сумме 46248913,9 тыс. рублей, в том числе верхний предел долга по государственным гарантиям Томской области 0,0 тыс. рублей, на 1 января 2028 года в сумме 40223947,2 тыс. рублей, в том числе верхний предел долга по государственным гарантиям Томской области 0,0 тыс. рублей.";</w:t>
      </w:r>
    </w:p>
    <w:p w14:paraId="3602F05B" w14:textId="77777777" w:rsidR="00424D63" w:rsidRDefault="00424D63">
      <w:pPr>
        <w:pStyle w:val="ConsPlusNormal"/>
        <w:spacing w:before="220"/>
        <w:ind w:firstLine="540"/>
        <w:jc w:val="both"/>
      </w:pPr>
      <w:r>
        <w:t xml:space="preserve">4) </w:t>
      </w:r>
      <w:hyperlink r:id="rId10">
        <w:r>
          <w:rPr>
            <w:color w:val="0000FF"/>
          </w:rPr>
          <w:t>приложения 5</w:t>
        </w:r>
      </w:hyperlink>
      <w:r>
        <w:t xml:space="preserve">, </w:t>
      </w:r>
      <w:hyperlink r:id="rId11">
        <w:r>
          <w:rPr>
            <w:color w:val="0000FF"/>
          </w:rPr>
          <w:t>6</w:t>
        </w:r>
      </w:hyperlink>
      <w:r>
        <w:t xml:space="preserve">, </w:t>
      </w:r>
      <w:hyperlink r:id="rId12">
        <w:r>
          <w:rPr>
            <w:color w:val="0000FF"/>
          </w:rPr>
          <w:t>8</w:t>
        </w:r>
      </w:hyperlink>
      <w:r>
        <w:t xml:space="preserve">, </w:t>
      </w:r>
      <w:hyperlink r:id="rId13">
        <w:r>
          <w:rPr>
            <w:color w:val="0000FF"/>
          </w:rPr>
          <w:t>9</w:t>
        </w:r>
      </w:hyperlink>
      <w:r>
        <w:t xml:space="preserve">, </w:t>
      </w:r>
      <w:hyperlink r:id="rId14">
        <w:r>
          <w:rPr>
            <w:color w:val="0000FF"/>
          </w:rPr>
          <w:t>13</w:t>
        </w:r>
      </w:hyperlink>
      <w:r>
        <w:t xml:space="preserve">, </w:t>
      </w:r>
      <w:hyperlink r:id="rId15">
        <w:r>
          <w:rPr>
            <w:color w:val="0000FF"/>
          </w:rPr>
          <w:t>15</w:t>
        </w:r>
      </w:hyperlink>
      <w:r>
        <w:t xml:space="preserve"> изложить в следующей редакции:</w:t>
      </w:r>
    </w:p>
    <w:p w14:paraId="29CBA5C8" w14:textId="77777777" w:rsidR="00424D63" w:rsidRDefault="00424D63">
      <w:pPr>
        <w:pStyle w:val="ConsPlusNormal"/>
        <w:jc w:val="both"/>
      </w:pPr>
    </w:p>
    <w:p w14:paraId="04A3B184" w14:textId="77777777" w:rsidR="00424D63" w:rsidRDefault="00424D63">
      <w:pPr>
        <w:pStyle w:val="ConsPlusNormal"/>
        <w:jc w:val="right"/>
      </w:pPr>
      <w:r>
        <w:t>"Приложение 5</w:t>
      </w:r>
    </w:p>
    <w:p w14:paraId="16DDCFD9" w14:textId="77777777" w:rsidR="00424D63" w:rsidRDefault="00424D63">
      <w:pPr>
        <w:pStyle w:val="ConsPlusNormal"/>
        <w:jc w:val="right"/>
      </w:pPr>
      <w:r>
        <w:t>к Закону</w:t>
      </w:r>
    </w:p>
    <w:p w14:paraId="567B88D4" w14:textId="77777777" w:rsidR="00424D63" w:rsidRDefault="00424D63">
      <w:pPr>
        <w:pStyle w:val="ConsPlusNormal"/>
        <w:jc w:val="right"/>
      </w:pPr>
      <w:r>
        <w:lastRenderedPageBreak/>
        <w:t>Томской области</w:t>
      </w:r>
    </w:p>
    <w:p w14:paraId="5C3D146A" w14:textId="77777777" w:rsidR="00424D63" w:rsidRDefault="00424D63">
      <w:pPr>
        <w:pStyle w:val="ConsPlusNormal"/>
        <w:jc w:val="right"/>
      </w:pPr>
      <w:r>
        <w:t>"Об областном бюджете на 2025 год и</w:t>
      </w:r>
    </w:p>
    <w:p w14:paraId="2E4519D3" w14:textId="77777777" w:rsidR="00424D63" w:rsidRDefault="00424D63">
      <w:pPr>
        <w:pStyle w:val="ConsPlusNormal"/>
        <w:jc w:val="right"/>
      </w:pPr>
      <w:r>
        <w:t>на плановый период 2026 и 2027 годов"</w:t>
      </w:r>
    </w:p>
    <w:p w14:paraId="2BFC7C09" w14:textId="77777777" w:rsidR="00424D63" w:rsidRDefault="00424D63">
      <w:pPr>
        <w:pStyle w:val="ConsPlusNormal"/>
        <w:jc w:val="both"/>
      </w:pPr>
    </w:p>
    <w:p w14:paraId="102F2A95" w14:textId="77777777" w:rsidR="00424D63" w:rsidRDefault="00424D63">
      <w:pPr>
        <w:pStyle w:val="ConsPlusNormal"/>
        <w:jc w:val="center"/>
      </w:pPr>
      <w:r>
        <w:t>ИСТОЧНИКИ</w:t>
      </w:r>
    </w:p>
    <w:p w14:paraId="7C814A47" w14:textId="77777777" w:rsidR="00424D63" w:rsidRDefault="00424D63">
      <w:pPr>
        <w:pStyle w:val="ConsPlusNormal"/>
        <w:jc w:val="center"/>
      </w:pPr>
      <w:r>
        <w:t>ВНУТРЕННЕГО ФИНАНСИРОВАНИЯ ДЕФИЦИТА ОБЛАСТНОГО БЮДЖЕТА</w:t>
      </w:r>
    </w:p>
    <w:p w14:paraId="070B6FD2" w14:textId="77777777" w:rsidR="00424D63" w:rsidRDefault="00424D63">
      <w:pPr>
        <w:pStyle w:val="ConsPlusNormal"/>
        <w:jc w:val="center"/>
      </w:pPr>
      <w:r>
        <w:t>НА 2025 ГОД И НА ПЛАНОВЫЙ ПЕРИОД 2026 И 2027 ГОДОВ</w:t>
      </w:r>
    </w:p>
    <w:p w14:paraId="5CCD7FAA" w14:textId="77777777" w:rsidR="00424D63" w:rsidRDefault="00424D63">
      <w:pPr>
        <w:pStyle w:val="ConsPlusNormal"/>
        <w:jc w:val="both"/>
      </w:pPr>
    </w:p>
    <w:p w14:paraId="52A77552" w14:textId="77777777" w:rsidR="00424D63" w:rsidRDefault="00424D63">
      <w:pPr>
        <w:pStyle w:val="ConsPlusNormal"/>
        <w:jc w:val="right"/>
      </w:pPr>
      <w:r>
        <w:t>тыс. рублей</w:t>
      </w:r>
    </w:p>
    <w:p w14:paraId="7D4CBF73" w14:textId="77777777" w:rsidR="00424D63" w:rsidRDefault="00424D63">
      <w:pPr>
        <w:pStyle w:val="ConsPlusNormal"/>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216"/>
        <w:gridCol w:w="1234"/>
        <w:gridCol w:w="1234"/>
        <w:gridCol w:w="1369"/>
      </w:tblGrid>
      <w:tr w:rsidR="00424D63" w14:paraId="2BABEA4E" w14:textId="77777777">
        <w:tc>
          <w:tcPr>
            <w:tcW w:w="5216" w:type="dxa"/>
            <w:vAlign w:val="center"/>
          </w:tcPr>
          <w:p w14:paraId="045997DE" w14:textId="77777777" w:rsidR="00424D63" w:rsidRDefault="00424D63">
            <w:pPr>
              <w:pStyle w:val="ConsPlusNormal"/>
              <w:jc w:val="center"/>
            </w:pPr>
            <w:r>
              <w:t>Наименование</w:t>
            </w:r>
          </w:p>
        </w:tc>
        <w:tc>
          <w:tcPr>
            <w:tcW w:w="1234" w:type="dxa"/>
            <w:vAlign w:val="center"/>
          </w:tcPr>
          <w:p w14:paraId="7C23C123" w14:textId="77777777" w:rsidR="00424D63" w:rsidRDefault="00424D63">
            <w:pPr>
              <w:pStyle w:val="ConsPlusNormal"/>
              <w:jc w:val="center"/>
            </w:pPr>
            <w:r>
              <w:t>2025 год</w:t>
            </w:r>
          </w:p>
        </w:tc>
        <w:tc>
          <w:tcPr>
            <w:tcW w:w="1234" w:type="dxa"/>
            <w:vAlign w:val="center"/>
          </w:tcPr>
          <w:p w14:paraId="02B56357" w14:textId="77777777" w:rsidR="00424D63" w:rsidRDefault="00424D63">
            <w:pPr>
              <w:pStyle w:val="ConsPlusNormal"/>
              <w:jc w:val="center"/>
            </w:pPr>
            <w:r>
              <w:t>2026 год</w:t>
            </w:r>
          </w:p>
        </w:tc>
        <w:tc>
          <w:tcPr>
            <w:tcW w:w="1369" w:type="dxa"/>
            <w:vAlign w:val="center"/>
          </w:tcPr>
          <w:p w14:paraId="03B0AB65" w14:textId="77777777" w:rsidR="00424D63" w:rsidRDefault="00424D63">
            <w:pPr>
              <w:pStyle w:val="ConsPlusNormal"/>
              <w:jc w:val="center"/>
            </w:pPr>
            <w:r>
              <w:t>2027 год</w:t>
            </w:r>
          </w:p>
        </w:tc>
      </w:tr>
      <w:tr w:rsidR="00424D63" w14:paraId="398286B6" w14:textId="77777777">
        <w:tc>
          <w:tcPr>
            <w:tcW w:w="5216" w:type="dxa"/>
            <w:vAlign w:val="center"/>
          </w:tcPr>
          <w:p w14:paraId="7D488E09" w14:textId="77777777" w:rsidR="00424D63" w:rsidRDefault="00424D63">
            <w:pPr>
              <w:pStyle w:val="ConsPlusNormal"/>
              <w:jc w:val="both"/>
            </w:pPr>
            <w:r>
              <w:t>Разница между средствами, поступившими от размещения государственных ценных бумаг Томской области, номинальная стоимость которых указана в валюте Российской Федерации, и средствами, направленными на их погашение</w:t>
            </w:r>
          </w:p>
        </w:tc>
        <w:tc>
          <w:tcPr>
            <w:tcW w:w="1234" w:type="dxa"/>
            <w:vAlign w:val="center"/>
          </w:tcPr>
          <w:p w14:paraId="637DECCF" w14:textId="77777777" w:rsidR="00424D63" w:rsidRDefault="00424D63">
            <w:pPr>
              <w:pStyle w:val="ConsPlusNormal"/>
              <w:jc w:val="right"/>
            </w:pPr>
            <w:r>
              <w:t>4320487,2</w:t>
            </w:r>
          </w:p>
        </w:tc>
        <w:tc>
          <w:tcPr>
            <w:tcW w:w="1234" w:type="dxa"/>
            <w:vAlign w:val="center"/>
          </w:tcPr>
          <w:p w14:paraId="70F2BB41" w14:textId="77777777" w:rsidR="00424D63" w:rsidRDefault="00424D63">
            <w:pPr>
              <w:pStyle w:val="ConsPlusNormal"/>
              <w:jc w:val="right"/>
            </w:pPr>
            <w:r>
              <w:t>-1844633,9</w:t>
            </w:r>
          </w:p>
        </w:tc>
        <w:tc>
          <w:tcPr>
            <w:tcW w:w="1369" w:type="dxa"/>
            <w:vAlign w:val="center"/>
          </w:tcPr>
          <w:p w14:paraId="2B06A8B2" w14:textId="77777777" w:rsidR="00424D63" w:rsidRDefault="00424D63">
            <w:pPr>
              <w:pStyle w:val="ConsPlusNormal"/>
              <w:jc w:val="right"/>
            </w:pPr>
            <w:r>
              <w:t>-3521167,8</w:t>
            </w:r>
          </w:p>
        </w:tc>
      </w:tr>
      <w:tr w:rsidR="00424D63" w14:paraId="2F037029" w14:textId="77777777">
        <w:tc>
          <w:tcPr>
            <w:tcW w:w="5216" w:type="dxa"/>
            <w:vAlign w:val="center"/>
          </w:tcPr>
          <w:p w14:paraId="5F76C9FC" w14:textId="77777777" w:rsidR="00424D63" w:rsidRDefault="00424D63">
            <w:pPr>
              <w:pStyle w:val="ConsPlusNormal"/>
              <w:jc w:val="both"/>
            </w:pPr>
            <w:r>
              <w:t>Разница между привлеченными и погашенными Томской областью в валюте Российской Федерации кредитами кредитных организаций</w:t>
            </w:r>
          </w:p>
        </w:tc>
        <w:tc>
          <w:tcPr>
            <w:tcW w:w="1234" w:type="dxa"/>
            <w:vAlign w:val="center"/>
          </w:tcPr>
          <w:p w14:paraId="6B2FA887" w14:textId="77777777" w:rsidR="00424D63" w:rsidRDefault="00424D63">
            <w:pPr>
              <w:pStyle w:val="ConsPlusNormal"/>
              <w:jc w:val="right"/>
            </w:pPr>
            <w:r>
              <w:t>-400000,0</w:t>
            </w:r>
          </w:p>
        </w:tc>
        <w:tc>
          <w:tcPr>
            <w:tcW w:w="1234" w:type="dxa"/>
            <w:vAlign w:val="center"/>
          </w:tcPr>
          <w:p w14:paraId="1E613709" w14:textId="77777777" w:rsidR="00424D63" w:rsidRDefault="00424D63">
            <w:pPr>
              <w:pStyle w:val="ConsPlusNormal"/>
              <w:jc w:val="right"/>
            </w:pPr>
            <w:r>
              <w:t>0,0</w:t>
            </w:r>
          </w:p>
        </w:tc>
        <w:tc>
          <w:tcPr>
            <w:tcW w:w="1369" w:type="dxa"/>
            <w:vAlign w:val="center"/>
          </w:tcPr>
          <w:p w14:paraId="12890EA4" w14:textId="77777777" w:rsidR="00424D63" w:rsidRDefault="00424D63">
            <w:pPr>
              <w:pStyle w:val="ConsPlusNormal"/>
              <w:jc w:val="right"/>
            </w:pPr>
            <w:r>
              <w:t>0,0</w:t>
            </w:r>
          </w:p>
        </w:tc>
      </w:tr>
      <w:tr w:rsidR="00424D63" w14:paraId="4730081C" w14:textId="77777777">
        <w:tc>
          <w:tcPr>
            <w:tcW w:w="5216" w:type="dxa"/>
            <w:vAlign w:val="center"/>
          </w:tcPr>
          <w:p w14:paraId="31F2B2C8" w14:textId="77777777" w:rsidR="00424D63" w:rsidRDefault="00424D63">
            <w:pPr>
              <w:pStyle w:val="ConsPlusNormal"/>
              <w:jc w:val="both"/>
            </w:pPr>
            <w:r>
              <w:t>Разница между привлеченными и погашенными Томской областью в валюте Российской Федерации бюджетными кредитами, предоставленными областному бюджету другими бюджетами бюджетной системы Российской Федерации</w:t>
            </w:r>
          </w:p>
        </w:tc>
        <w:tc>
          <w:tcPr>
            <w:tcW w:w="1234" w:type="dxa"/>
            <w:vAlign w:val="center"/>
          </w:tcPr>
          <w:p w14:paraId="46C16CFC" w14:textId="77777777" w:rsidR="00424D63" w:rsidRDefault="00424D63">
            <w:pPr>
              <w:pStyle w:val="ConsPlusNormal"/>
              <w:jc w:val="right"/>
            </w:pPr>
            <w:r>
              <w:t>-2328993,4</w:t>
            </w:r>
          </w:p>
        </w:tc>
        <w:tc>
          <w:tcPr>
            <w:tcW w:w="1234" w:type="dxa"/>
            <w:vAlign w:val="center"/>
          </w:tcPr>
          <w:p w14:paraId="057EE095" w14:textId="77777777" w:rsidR="00424D63" w:rsidRDefault="00424D63">
            <w:pPr>
              <w:pStyle w:val="ConsPlusNormal"/>
              <w:jc w:val="right"/>
            </w:pPr>
            <w:r>
              <w:t>-2494598,6</w:t>
            </w:r>
          </w:p>
        </w:tc>
        <w:tc>
          <w:tcPr>
            <w:tcW w:w="1369" w:type="dxa"/>
            <w:vAlign w:val="center"/>
          </w:tcPr>
          <w:p w14:paraId="6F7A7038" w14:textId="77777777" w:rsidR="00424D63" w:rsidRDefault="00424D63">
            <w:pPr>
              <w:pStyle w:val="ConsPlusNormal"/>
              <w:jc w:val="right"/>
            </w:pPr>
            <w:r>
              <w:t>-2503798,9</w:t>
            </w:r>
          </w:p>
        </w:tc>
      </w:tr>
      <w:tr w:rsidR="00424D63" w14:paraId="2B6F3F84" w14:textId="77777777">
        <w:tc>
          <w:tcPr>
            <w:tcW w:w="5216" w:type="dxa"/>
            <w:vAlign w:val="center"/>
          </w:tcPr>
          <w:p w14:paraId="18B3E614" w14:textId="77777777" w:rsidR="00424D63" w:rsidRDefault="00424D63">
            <w:pPr>
              <w:pStyle w:val="ConsPlusNormal"/>
              <w:jc w:val="both"/>
            </w:pPr>
            <w:r>
              <w:t>Изменение остатков средств на счетах по учету средств областного бюджета в течение финансового года</w:t>
            </w:r>
          </w:p>
        </w:tc>
        <w:tc>
          <w:tcPr>
            <w:tcW w:w="1234" w:type="dxa"/>
            <w:vAlign w:val="center"/>
          </w:tcPr>
          <w:p w14:paraId="488E40D1" w14:textId="77777777" w:rsidR="00424D63" w:rsidRDefault="00424D63">
            <w:pPr>
              <w:pStyle w:val="ConsPlusNormal"/>
              <w:jc w:val="right"/>
            </w:pPr>
            <w:r>
              <w:t>4004819,6</w:t>
            </w:r>
          </w:p>
        </w:tc>
        <w:tc>
          <w:tcPr>
            <w:tcW w:w="1234" w:type="dxa"/>
            <w:vAlign w:val="center"/>
          </w:tcPr>
          <w:p w14:paraId="14596A92" w14:textId="77777777" w:rsidR="00424D63" w:rsidRDefault="00424D63">
            <w:pPr>
              <w:pStyle w:val="ConsPlusNormal"/>
              <w:jc w:val="right"/>
            </w:pPr>
            <w:r>
              <w:t>0,0</w:t>
            </w:r>
          </w:p>
        </w:tc>
        <w:tc>
          <w:tcPr>
            <w:tcW w:w="1369" w:type="dxa"/>
            <w:vAlign w:val="center"/>
          </w:tcPr>
          <w:p w14:paraId="455A11F2" w14:textId="77777777" w:rsidR="00424D63" w:rsidRDefault="00424D63">
            <w:pPr>
              <w:pStyle w:val="ConsPlusNormal"/>
              <w:jc w:val="right"/>
            </w:pPr>
            <w:r>
              <w:t>0,0</w:t>
            </w:r>
          </w:p>
        </w:tc>
      </w:tr>
      <w:tr w:rsidR="00424D63" w14:paraId="328CB1B7" w14:textId="77777777">
        <w:tc>
          <w:tcPr>
            <w:tcW w:w="5216" w:type="dxa"/>
            <w:vAlign w:val="center"/>
          </w:tcPr>
          <w:p w14:paraId="65E4732F" w14:textId="77777777" w:rsidR="00424D63" w:rsidRDefault="00424D63">
            <w:pPr>
              <w:pStyle w:val="ConsPlusNormal"/>
              <w:jc w:val="both"/>
            </w:pPr>
            <w:r>
              <w:t>Разница между средствами, полученными от возврата предоставленных из областного бюджета другим бюджетам бюджетной системы Российской Федерации бюджетных кредитов, и суммой предоставленных из областного бюджета другим бюджетам бюджетной системы Российской Федерации бюджетных кредитов в валюте Российской Федерации</w:t>
            </w:r>
          </w:p>
        </w:tc>
        <w:tc>
          <w:tcPr>
            <w:tcW w:w="1234" w:type="dxa"/>
            <w:vAlign w:val="center"/>
          </w:tcPr>
          <w:p w14:paraId="0823AFD0" w14:textId="77777777" w:rsidR="00424D63" w:rsidRDefault="00424D63">
            <w:pPr>
              <w:pStyle w:val="ConsPlusNormal"/>
              <w:jc w:val="right"/>
            </w:pPr>
            <w:r>
              <w:t>208506,2</w:t>
            </w:r>
          </w:p>
        </w:tc>
        <w:tc>
          <w:tcPr>
            <w:tcW w:w="1234" w:type="dxa"/>
            <w:vAlign w:val="center"/>
          </w:tcPr>
          <w:p w14:paraId="5C1C7AF4" w14:textId="77777777" w:rsidR="00424D63" w:rsidRDefault="00424D63">
            <w:pPr>
              <w:pStyle w:val="ConsPlusNormal"/>
              <w:jc w:val="right"/>
            </w:pPr>
            <w:r>
              <w:t>117224,9</w:t>
            </w:r>
          </w:p>
        </w:tc>
        <w:tc>
          <w:tcPr>
            <w:tcW w:w="1369" w:type="dxa"/>
            <w:vAlign w:val="center"/>
          </w:tcPr>
          <w:p w14:paraId="4BA5CBEA" w14:textId="77777777" w:rsidR="00424D63" w:rsidRDefault="00424D63">
            <w:pPr>
              <w:pStyle w:val="ConsPlusNormal"/>
              <w:jc w:val="right"/>
            </w:pPr>
            <w:r>
              <w:t>376254,3</w:t>
            </w:r>
          </w:p>
        </w:tc>
      </w:tr>
      <w:tr w:rsidR="00424D63" w14:paraId="32C00014" w14:textId="77777777">
        <w:tc>
          <w:tcPr>
            <w:tcW w:w="5216" w:type="dxa"/>
            <w:vAlign w:val="center"/>
          </w:tcPr>
          <w:p w14:paraId="5A8A8DEC" w14:textId="77777777" w:rsidR="00424D63" w:rsidRDefault="00424D63">
            <w:pPr>
              <w:pStyle w:val="ConsPlusNormal"/>
              <w:jc w:val="both"/>
            </w:pPr>
            <w:r>
              <w:t>Разница между средствами, перечисленными с единого счета бюджета субъекта Российской Федерации, и средствами, зачисленными на единый счет бюджета субъекта Российской Федерации, при проведении операций по управлению остатками средств на едином счете бюджета субъекта Российской Федерации</w:t>
            </w:r>
          </w:p>
        </w:tc>
        <w:tc>
          <w:tcPr>
            <w:tcW w:w="1234" w:type="dxa"/>
            <w:vAlign w:val="center"/>
          </w:tcPr>
          <w:p w14:paraId="10738BC7" w14:textId="77777777" w:rsidR="00424D63" w:rsidRDefault="00424D63">
            <w:pPr>
              <w:pStyle w:val="ConsPlusNormal"/>
              <w:jc w:val="right"/>
            </w:pPr>
            <w:r>
              <w:t>-1800000,0</w:t>
            </w:r>
          </w:p>
        </w:tc>
        <w:tc>
          <w:tcPr>
            <w:tcW w:w="1234" w:type="dxa"/>
            <w:vAlign w:val="center"/>
          </w:tcPr>
          <w:p w14:paraId="3BC5FA21" w14:textId="77777777" w:rsidR="00424D63" w:rsidRDefault="00424D63">
            <w:pPr>
              <w:pStyle w:val="ConsPlusNormal"/>
              <w:jc w:val="right"/>
            </w:pPr>
            <w:r>
              <w:t>0,0</w:t>
            </w:r>
          </w:p>
        </w:tc>
        <w:tc>
          <w:tcPr>
            <w:tcW w:w="1369" w:type="dxa"/>
            <w:vAlign w:val="center"/>
          </w:tcPr>
          <w:p w14:paraId="35199D9A" w14:textId="77777777" w:rsidR="00424D63" w:rsidRDefault="00424D63">
            <w:pPr>
              <w:pStyle w:val="ConsPlusNormal"/>
              <w:jc w:val="right"/>
            </w:pPr>
            <w:r>
              <w:t>0,0</w:t>
            </w:r>
          </w:p>
        </w:tc>
      </w:tr>
      <w:tr w:rsidR="00424D63" w14:paraId="2975717D" w14:textId="77777777">
        <w:tc>
          <w:tcPr>
            <w:tcW w:w="5216" w:type="dxa"/>
            <w:vAlign w:val="center"/>
          </w:tcPr>
          <w:p w14:paraId="0ACFBEA9" w14:textId="77777777" w:rsidR="00424D63" w:rsidRDefault="00424D63">
            <w:pPr>
              <w:pStyle w:val="ConsPlusNormal"/>
            </w:pPr>
            <w:r>
              <w:t>Итого:</w:t>
            </w:r>
          </w:p>
        </w:tc>
        <w:tc>
          <w:tcPr>
            <w:tcW w:w="1234" w:type="dxa"/>
            <w:vAlign w:val="bottom"/>
          </w:tcPr>
          <w:p w14:paraId="5ED20022" w14:textId="77777777" w:rsidR="00424D63" w:rsidRDefault="00424D63">
            <w:pPr>
              <w:pStyle w:val="ConsPlusNormal"/>
              <w:jc w:val="right"/>
            </w:pPr>
            <w:r>
              <w:t>4004819,6</w:t>
            </w:r>
          </w:p>
        </w:tc>
        <w:tc>
          <w:tcPr>
            <w:tcW w:w="1234" w:type="dxa"/>
            <w:vAlign w:val="bottom"/>
          </w:tcPr>
          <w:p w14:paraId="395BEEAB" w14:textId="77777777" w:rsidR="00424D63" w:rsidRDefault="00424D63">
            <w:pPr>
              <w:pStyle w:val="ConsPlusNormal"/>
              <w:jc w:val="right"/>
            </w:pPr>
            <w:r>
              <w:t>-4222007,6</w:t>
            </w:r>
          </w:p>
        </w:tc>
        <w:tc>
          <w:tcPr>
            <w:tcW w:w="1369" w:type="dxa"/>
            <w:vAlign w:val="bottom"/>
          </w:tcPr>
          <w:p w14:paraId="16DFF98E" w14:textId="77777777" w:rsidR="00424D63" w:rsidRDefault="00424D63">
            <w:pPr>
              <w:pStyle w:val="ConsPlusNormal"/>
              <w:jc w:val="center"/>
            </w:pPr>
            <w:r>
              <w:t>-5648712,4";</w:t>
            </w:r>
          </w:p>
        </w:tc>
      </w:tr>
    </w:tbl>
    <w:p w14:paraId="198F8508" w14:textId="77777777" w:rsidR="00424D63" w:rsidRDefault="00424D63">
      <w:pPr>
        <w:pStyle w:val="ConsPlusNormal"/>
        <w:jc w:val="both"/>
      </w:pPr>
    </w:p>
    <w:p w14:paraId="31EF355C" w14:textId="77777777" w:rsidR="00424D63" w:rsidRDefault="00424D63">
      <w:pPr>
        <w:pStyle w:val="ConsPlusNormal"/>
        <w:jc w:val="both"/>
      </w:pPr>
    </w:p>
    <w:p w14:paraId="40DEDFC4" w14:textId="77777777" w:rsidR="00424D63" w:rsidRDefault="00424D63">
      <w:pPr>
        <w:pStyle w:val="ConsPlusNormal"/>
        <w:jc w:val="both"/>
      </w:pPr>
    </w:p>
    <w:p w14:paraId="413B37C6" w14:textId="77777777" w:rsidR="00424D63" w:rsidRDefault="00424D63">
      <w:pPr>
        <w:pStyle w:val="ConsPlusNormal"/>
        <w:jc w:val="both"/>
      </w:pPr>
    </w:p>
    <w:p w14:paraId="17D76B0B" w14:textId="77777777" w:rsidR="00424D63" w:rsidRDefault="00424D63">
      <w:pPr>
        <w:pStyle w:val="ConsPlusNormal"/>
        <w:jc w:val="both"/>
      </w:pPr>
    </w:p>
    <w:p w14:paraId="3E323CBE" w14:textId="77777777" w:rsidR="00424D63" w:rsidRDefault="00424D63">
      <w:pPr>
        <w:pStyle w:val="ConsPlusNormal"/>
        <w:jc w:val="right"/>
      </w:pPr>
      <w:r>
        <w:t>"Приложение 6</w:t>
      </w:r>
    </w:p>
    <w:p w14:paraId="28512442" w14:textId="77777777" w:rsidR="00424D63" w:rsidRDefault="00424D63">
      <w:pPr>
        <w:pStyle w:val="ConsPlusNormal"/>
        <w:jc w:val="right"/>
      </w:pPr>
      <w:r>
        <w:t>к Закону</w:t>
      </w:r>
    </w:p>
    <w:p w14:paraId="4BE8CCA5" w14:textId="77777777" w:rsidR="00424D63" w:rsidRDefault="00424D63">
      <w:pPr>
        <w:pStyle w:val="ConsPlusNormal"/>
        <w:jc w:val="right"/>
      </w:pPr>
      <w:r>
        <w:t>Томской области</w:t>
      </w:r>
    </w:p>
    <w:p w14:paraId="3CFFB986" w14:textId="77777777" w:rsidR="00424D63" w:rsidRDefault="00424D63">
      <w:pPr>
        <w:pStyle w:val="ConsPlusNormal"/>
        <w:jc w:val="right"/>
      </w:pPr>
      <w:r>
        <w:t>"Об областном бюджете на 2025 год и</w:t>
      </w:r>
    </w:p>
    <w:p w14:paraId="397D0C84" w14:textId="77777777" w:rsidR="00424D63" w:rsidRDefault="00424D63">
      <w:pPr>
        <w:pStyle w:val="ConsPlusNormal"/>
        <w:jc w:val="right"/>
      </w:pPr>
      <w:r>
        <w:t>на плановый период 2026 и 2027 годов"</w:t>
      </w:r>
    </w:p>
    <w:p w14:paraId="0D55FEB2" w14:textId="77777777" w:rsidR="00424D63" w:rsidRDefault="00424D63">
      <w:pPr>
        <w:pStyle w:val="ConsPlusNormal"/>
        <w:jc w:val="both"/>
      </w:pPr>
    </w:p>
    <w:p w14:paraId="3718A4DE" w14:textId="77777777" w:rsidR="00424D63" w:rsidRDefault="00424D63">
      <w:pPr>
        <w:pStyle w:val="ConsPlusNormal"/>
        <w:jc w:val="center"/>
      </w:pPr>
      <w:r>
        <w:t>ПРОГРАММА</w:t>
      </w:r>
    </w:p>
    <w:p w14:paraId="4779A6F3" w14:textId="77777777" w:rsidR="00424D63" w:rsidRDefault="00424D63">
      <w:pPr>
        <w:pStyle w:val="ConsPlusNormal"/>
        <w:jc w:val="center"/>
      </w:pPr>
      <w:r>
        <w:t>ГОСУДАРСТВЕННЫХ ВНУТРЕННИХ ЗАИМСТВОВАНИЙ ТОМСКОЙ ОБЛАСТИ</w:t>
      </w:r>
    </w:p>
    <w:p w14:paraId="21068B00" w14:textId="77777777" w:rsidR="00424D63" w:rsidRDefault="00424D63">
      <w:pPr>
        <w:pStyle w:val="ConsPlusNormal"/>
        <w:jc w:val="center"/>
      </w:pPr>
      <w:r>
        <w:t>НА 2025 ГОД И НА ПЛАНОВЫЙ ПЕРИОД 2026 И 2027 ГОДОВ</w:t>
      </w:r>
    </w:p>
    <w:p w14:paraId="130F46DC" w14:textId="77777777" w:rsidR="00424D63" w:rsidRDefault="00424D63">
      <w:pPr>
        <w:pStyle w:val="ConsPlusNormal"/>
        <w:jc w:val="both"/>
      </w:pPr>
    </w:p>
    <w:p w14:paraId="4C1E20D1" w14:textId="77777777" w:rsidR="00424D63" w:rsidRDefault="00424D63">
      <w:pPr>
        <w:pStyle w:val="ConsPlusNormal"/>
        <w:ind w:firstLine="540"/>
        <w:jc w:val="both"/>
      </w:pPr>
      <w:r>
        <w:t xml:space="preserve">Настоящая Программа государственных внутренних заимствований Томской области составлена в соответствии с Бюджетным </w:t>
      </w:r>
      <w:hyperlink r:id="rId16">
        <w:r>
          <w:rPr>
            <w:color w:val="0000FF"/>
          </w:rPr>
          <w:t>кодексом</w:t>
        </w:r>
      </w:hyperlink>
      <w:r>
        <w:t xml:space="preserve"> Российской Федерации и устанавливает перечень государственных внутренних заимствований Томской области, направляемых в 2025 - 2027 годах на финансирование дефицита областного бюджета, погашение долговых обязательств Томской области и пополнение в течение финансового года остатков средств на счете бюджета.</w:t>
      </w:r>
    </w:p>
    <w:p w14:paraId="3ADDC2ED" w14:textId="77777777" w:rsidR="00424D63" w:rsidRDefault="00424D63">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029"/>
        <w:gridCol w:w="1264"/>
        <w:gridCol w:w="907"/>
        <w:gridCol w:w="1264"/>
        <w:gridCol w:w="1369"/>
        <w:gridCol w:w="1279"/>
        <w:gridCol w:w="907"/>
      </w:tblGrid>
      <w:tr w:rsidR="00424D63" w14:paraId="226AB280" w14:textId="77777777">
        <w:tc>
          <w:tcPr>
            <w:tcW w:w="2029" w:type="dxa"/>
            <w:vAlign w:val="center"/>
          </w:tcPr>
          <w:p w14:paraId="688BBF22" w14:textId="77777777" w:rsidR="00424D63" w:rsidRDefault="00424D63">
            <w:pPr>
              <w:pStyle w:val="ConsPlusNormal"/>
            </w:pPr>
          </w:p>
        </w:tc>
        <w:tc>
          <w:tcPr>
            <w:tcW w:w="2171" w:type="dxa"/>
            <w:gridSpan w:val="2"/>
            <w:vAlign w:val="center"/>
          </w:tcPr>
          <w:p w14:paraId="54306EAA" w14:textId="77777777" w:rsidR="00424D63" w:rsidRDefault="00424D63">
            <w:pPr>
              <w:pStyle w:val="ConsPlusNormal"/>
              <w:jc w:val="center"/>
            </w:pPr>
            <w:r>
              <w:t>2025 год</w:t>
            </w:r>
          </w:p>
        </w:tc>
        <w:tc>
          <w:tcPr>
            <w:tcW w:w="2633" w:type="dxa"/>
            <w:gridSpan w:val="2"/>
            <w:vAlign w:val="center"/>
          </w:tcPr>
          <w:p w14:paraId="61125E80" w14:textId="77777777" w:rsidR="00424D63" w:rsidRDefault="00424D63">
            <w:pPr>
              <w:pStyle w:val="ConsPlusNormal"/>
              <w:jc w:val="center"/>
            </w:pPr>
            <w:r>
              <w:t>2026 год</w:t>
            </w:r>
          </w:p>
        </w:tc>
        <w:tc>
          <w:tcPr>
            <w:tcW w:w="2186" w:type="dxa"/>
            <w:gridSpan w:val="2"/>
            <w:vAlign w:val="center"/>
          </w:tcPr>
          <w:p w14:paraId="18C0402D" w14:textId="77777777" w:rsidR="00424D63" w:rsidRDefault="00424D63">
            <w:pPr>
              <w:pStyle w:val="ConsPlusNormal"/>
              <w:jc w:val="center"/>
            </w:pPr>
            <w:r>
              <w:t>2027 год</w:t>
            </w:r>
          </w:p>
        </w:tc>
      </w:tr>
      <w:tr w:rsidR="00424D63" w14:paraId="67A3F64A" w14:textId="77777777">
        <w:tc>
          <w:tcPr>
            <w:tcW w:w="2029" w:type="dxa"/>
            <w:vAlign w:val="center"/>
          </w:tcPr>
          <w:p w14:paraId="724E9C28" w14:textId="77777777" w:rsidR="00424D63" w:rsidRDefault="00424D63">
            <w:pPr>
              <w:pStyle w:val="ConsPlusNormal"/>
              <w:jc w:val="center"/>
            </w:pPr>
            <w:r>
              <w:t>Виды долговых обязательств</w:t>
            </w:r>
          </w:p>
        </w:tc>
        <w:tc>
          <w:tcPr>
            <w:tcW w:w="1264" w:type="dxa"/>
            <w:vAlign w:val="center"/>
          </w:tcPr>
          <w:p w14:paraId="4CC9AB8F" w14:textId="77777777" w:rsidR="00424D63" w:rsidRDefault="00424D63">
            <w:pPr>
              <w:pStyle w:val="ConsPlusNormal"/>
              <w:jc w:val="center"/>
            </w:pPr>
            <w:r>
              <w:t>Сумма</w:t>
            </w:r>
          </w:p>
          <w:p w14:paraId="6FC75EB2" w14:textId="77777777" w:rsidR="00424D63" w:rsidRDefault="00424D63">
            <w:pPr>
              <w:pStyle w:val="ConsPlusNormal"/>
              <w:jc w:val="center"/>
            </w:pPr>
            <w:r>
              <w:t>(тыс. рублей)</w:t>
            </w:r>
          </w:p>
        </w:tc>
        <w:tc>
          <w:tcPr>
            <w:tcW w:w="907" w:type="dxa"/>
            <w:vAlign w:val="center"/>
          </w:tcPr>
          <w:p w14:paraId="4E88B305" w14:textId="77777777" w:rsidR="00424D63" w:rsidRDefault="00424D63">
            <w:pPr>
              <w:pStyle w:val="ConsPlusNormal"/>
              <w:jc w:val="center"/>
            </w:pPr>
            <w:r>
              <w:t>Предельные сроки погашения</w:t>
            </w:r>
          </w:p>
        </w:tc>
        <w:tc>
          <w:tcPr>
            <w:tcW w:w="1264" w:type="dxa"/>
            <w:vAlign w:val="center"/>
          </w:tcPr>
          <w:p w14:paraId="6D48B76E" w14:textId="77777777" w:rsidR="00424D63" w:rsidRDefault="00424D63">
            <w:pPr>
              <w:pStyle w:val="ConsPlusNormal"/>
              <w:jc w:val="center"/>
            </w:pPr>
            <w:r>
              <w:t>Сумма</w:t>
            </w:r>
          </w:p>
          <w:p w14:paraId="19B1F764" w14:textId="77777777" w:rsidR="00424D63" w:rsidRDefault="00424D63">
            <w:pPr>
              <w:pStyle w:val="ConsPlusNormal"/>
              <w:jc w:val="center"/>
            </w:pPr>
            <w:r>
              <w:t>(тыс. рублей)</w:t>
            </w:r>
          </w:p>
        </w:tc>
        <w:tc>
          <w:tcPr>
            <w:tcW w:w="1369" w:type="dxa"/>
            <w:vAlign w:val="center"/>
          </w:tcPr>
          <w:p w14:paraId="5B6C77B1" w14:textId="77777777" w:rsidR="00424D63" w:rsidRDefault="00424D63">
            <w:pPr>
              <w:pStyle w:val="ConsPlusNormal"/>
              <w:jc w:val="center"/>
            </w:pPr>
            <w:r>
              <w:t>Предельные сроки погашения</w:t>
            </w:r>
          </w:p>
        </w:tc>
        <w:tc>
          <w:tcPr>
            <w:tcW w:w="1279" w:type="dxa"/>
            <w:vAlign w:val="center"/>
          </w:tcPr>
          <w:p w14:paraId="6B389C43" w14:textId="77777777" w:rsidR="00424D63" w:rsidRDefault="00424D63">
            <w:pPr>
              <w:pStyle w:val="ConsPlusNormal"/>
              <w:jc w:val="center"/>
            </w:pPr>
            <w:r>
              <w:t>Сумма</w:t>
            </w:r>
          </w:p>
          <w:p w14:paraId="75CFA3CF" w14:textId="77777777" w:rsidR="00424D63" w:rsidRDefault="00424D63">
            <w:pPr>
              <w:pStyle w:val="ConsPlusNormal"/>
              <w:jc w:val="center"/>
            </w:pPr>
            <w:r>
              <w:t>(тыс. рублей)</w:t>
            </w:r>
          </w:p>
        </w:tc>
        <w:tc>
          <w:tcPr>
            <w:tcW w:w="907" w:type="dxa"/>
            <w:vAlign w:val="center"/>
          </w:tcPr>
          <w:p w14:paraId="39CC2493" w14:textId="77777777" w:rsidR="00424D63" w:rsidRDefault="00424D63">
            <w:pPr>
              <w:pStyle w:val="ConsPlusNormal"/>
              <w:jc w:val="center"/>
            </w:pPr>
            <w:r>
              <w:t>Предельные сроки погашения</w:t>
            </w:r>
          </w:p>
        </w:tc>
      </w:tr>
      <w:tr w:rsidR="00424D63" w14:paraId="19F89054" w14:textId="77777777">
        <w:tc>
          <w:tcPr>
            <w:tcW w:w="2029" w:type="dxa"/>
            <w:vAlign w:val="center"/>
          </w:tcPr>
          <w:p w14:paraId="182C5B63" w14:textId="77777777" w:rsidR="00424D63" w:rsidRDefault="00424D63">
            <w:pPr>
              <w:pStyle w:val="ConsPlusNormal"/>
            </w:pPr>
            <w:r>
              <w:t>1. Государственные ценные бумаги Томской области:</w:t>
            </w:r>
          </w:p>
        </w:tc>
        <w:tc>
          <w:tcPr>
            <w:tcW w:w="1264" w:type="dxa"/>
            <w:vAlign w:val="center"/>
          </w:tcPr>
          <w:p w14:paraId="78BAAB05" w14:textId="77777777" w:rsidR="00424D63" w:rsidRDefault="00424D63">
            <w:pPr>
              <w:pStyle w:val="ConsPlusNormal"/>
              <w:jc w:val="center"/>
            </w:pPr>
            <w:r>
              <w:t>4320487,2</w:t>
            </w:r>
          </w:p>
        </w:tc>
        <w:tc>
          <w:tcPr>
            <w:tcW w:w="907" w:type="dxa"/>
            <w:vAlign w:val="center"/>
          </w:tcPr>
          <w:p w14:paraId="2C3FD8A7" w14:textId="77777777" w:rsidR="00424D63" w:rsidRDefault="00424D63">
            <w:pPr>
              <w:pStyle w:val="ConsPlusNormal"/>
            </w:pPr>
          </w:p>
        </w:tc>
        <w:tc>
          <w:tcPr>
            <w:tcW w:w="1264" w:type="dxa"/>
            <w:vAlign w:val="center"/>
          </w:tcPr>
          <w:p w14:paraId="28673FA2" w14:textId="77777777" w:rsidR="00424D63" w:rsidRDefault="00424D63">
            <w:pPr>
              <w:pStyle w:val="ConsPlusNormal"/>
              <w:jc w:val="center"/>
            </w:pPr>
            <w:r>
              <w:t>-1844633,9</w:t>
            </w:r>
          </w:p>
        </w:tc>
        <w:tc>
          <w:tcPr>
            <w:tcW w:w="1369" w:type="dxa"/>
            <w:vAlign w:val="center"/>
          </w:tcPr>
          <w:p w14:paraId="1C00EFD6" w14:textId="77777777" w:rsidR="00424D63" w:rsidRDefault="00424D63">
            <w:pPr>
              <w:pStyle w:val="ConsPlusNormal"/>
            </w:pPr>
          </w:p>
        </w:tc>
        <w:tc>
          <w:tcPr>
            <w:tcW w:w="1279" w:type="dxa"/>
            <w:vAlign w:val="center"/>
          </w:tcPr>
          <w:p w14:paraId="6AFDB13E" w14:textId="77777777" w:rsidR="00424D63" w:rsidRDefault="00424D63">
            <w:pPr>
              <w:pStyle w:val="ConsPlusNormal"/>
              <w:jc w:val="center"/>
            </w:pPr>
            <w:r>
              <w:t>-3521167,8</w:t>
            </w:r>
          </w:p>
        </w:tc>
        <w:tc>
          <w:tcPr>
            <w:tcW w:w="907" w:type="dxa"/>
            <w:vAlign w:val="center"/>
          </w:tcPr>
          <w:p w14:paraId="218582D3" w14:textId="77777777" w:rsidR="00424D63" w:rsidRDefault="00424D63">
            <w:pPr>
              <w:pStyle w:val="ConsPlusNormal"/>
            </w:pPr>
          </w:p>
        </w:tc>
      </w:tr>
      <w:tr w:rsidR="00424D63" w14:paraId="3B0EAEA8" w14:textId="77777777">
        <w:tc>
          <w:tcPr>
            <w:tcW w:w="2029" w:type="dxa"/>
            <w:vAlign w:val="center"/>
          </w:tcPr>
          <w:p w14:paraId="6FC5986A" w14:textId="77777777" w:rsidR="00424D63" w:rsidRDefault="00424D63">
            <w:pPr>
              <w:pStyle w:val="ConsPlusNormal"/>
            </w:pPr>
            <w:r>
              <w:t>объем привлечения</w:t>
            </w:r>
          </w:p>
        </w:tc>
        <w:tc>
          <w:tcPr>
            <w:tcW w:w="1264" w:type="dxa"/>
            <w:vAlign w:val="center"/>
          </w:tcPr>
          <w:p w14:paraId="0A7519AA" w14:textId="77777777" w:rsidR="00424D63" w:rsidRDefault="00424D63">
            <w:pPr>
              <w:pStyle w:val="ConsPlusNormal"/>
              <w:jc w:val="center"/>
            </w:pPr>
            <w:r>
              <w:t>11200000,0</w:t>
            </w:r>
          </w:p>
        </w:tc>
        <w:tc>
          <w:tcPr>
            <w:tcW w:w="907" w:type="dxa"/>
            <w:vAlign w:val="center"/>
          </w:tcPr>
          <w:p w14:paraId="49664BAD" w14:textId="77777777" w:rsidR="00424D63" w:rsidRDefault="00424D63">
            <w:pPr>
              <w:pStyle w:val="ConsPlusNormal"/>
              <w:jc w:val="center"/>
            </w:pPr>
            <w:r>
              <w:t>10 лет</w:t>
            </w:r>
          </w:p>
        </w:tc>
        <w:tc>
          <w:tcPr>
            <w:tcW w:w="1264" w:type="dxa"/>
            <w:vAlign w:val="center"/>
          </w:tcPr>
          <w:p w14:paraId="7471F92C" w14:textId="77777777" w:rsidR="00424D63" w:rsidRDefault="00424D63">
            <w:pPr>
              <w:pStyle w:val="ConsPlusNormal"/>
              <w:jc w:val="center"/>
            </w:pPr>
            <w:r>
              <w:t>10500000,0</w:t>
            </w:r>
          </w:p>
        </w:tc>
        <w:tc>
          <w:tcPr>
            <w:tcW w:w="1369" w:type="dxa"/>
            <w:vAlign w:val="center"/>
          </w:tcPr>
          <w:p w14:paraId="5370F835" w14:textId="77777777" w:rsidR="00424D63" w:rsidRDefault="00424D63">
            <w:pPr>
              <w:pStyle w:val="ConsPlusNormal"/>
              <w:jc w:val="center"/>
            </w:pPr>
            <w:r>
              <w:t>10 лет</w:t>
            </w:r>
          </w:p>
        </w:tc>
        <w:tc>
          <w:tcPr>
            <w:tcW w:w="1279" w:type="dxa"/>
            <w:vAlign w:val="center"/>
          </w:tcPr>
          <w:p w14:paraId="2FEEE066" w14:textId="77777777" w:rsidR="00424D63" w:rsidRDefault="00424D63">
            <w:pPr>
              <w:pStyle w:val="ConsPlusNormal"/>
              <w:jc w:val="center"/>
            </w:pPr>
            <w:r>
              <w:t>10500000,0</w:t>
            </w:r>
          </w:p>
        </w:tc>
        <w:tc>
          <w:tcPr>
            <w:tcW w:w="907" w:type="dxa"/>
            <w:vAlign w:val="center"/>
          </w:tcPr>
          <w:p w14:paraId="7A23660B" w14:textId="77777777" w:rsidR="00424D63" w:rsidRDefault="00424D63">
            <w:pPr>
              <w:pStyle w:val="ConsPlusNormal"/>
              <w:jc w:val="center"/>
            </w:pPr>
            <w:r>
              <w:t>10 лет</w:t>
            </w:r>
          </w:p>
        </w:tc>
      </w:tr>
      <w:tr w:rsidR="00424D63" w14:paraId="0D456063" w14:textId="77777777">
        <w:tc>
          <w:tcPr>
            <w:tcW w:w="2029" w:type="dxa"/>
            <w:vAlign w:val="center"/>
          </w:tcPr>
          <w:p w14:paraId="3D4F23D8" w14:textId="77777777" w:rsidR="00424D63" w:rsidRDefault="00424D63">
            <w:pPr>
              <w:pStyle w:val="ConsPlusNormal"/>
            </w:pPr>
            <w:r>
              <w:t>объем средств, направляемых на погашение основной суммы долга</w:t>
            </w:r>
          </w:p>
        </w:tc>
        <w:tc>
          <w:tcPr>
            <w:tcW w:w="1264" w:type="dxa"/>
            <w:vAlign w:val="center"/>
          </w:tcPr>
          <w:p w14:paraId="201EF3E1" w14:textId="77777777" w:rsidR="00424D63" w:rsidRDefault="00424D63">
            <w:pPr>
              <w:pStyle w:val="ConsPlusNormal"/>
              <w:jc w:val="center"/>
            </w:pPr>
            <w:r>
              <w:t>6879512,8</w:t>
            </w:r>
          </w:p>
        </w:tc>
        <w:tc>
          <w:tcPr>
            <w:tcW w:w="907" w:type="dxa"/>
            <w:vAlign w:val="center"/>
          </w:tcPr>
          <w:p w14:paraId="5E7ED37B" w14:textId="77777777" w:rsidR="00424D63" w:rsidRDefault="00424D63">
            <w:pPr>
              <w:pStyle w:val="ConsPlusNormal"/>
            </w:pPr>
          </w:p>
        </w:tc>
        <w:tc>
          <w:tcPr>
            <w:tcW w:w="1264" w:type="dxa"/>
            <w:vAlign w:val="center"/>
          </w:tcPr>
          <w:p w14:paraId="4284003B" w14:textId="77777777" w:rsidR="00424D63" w:rsidRDefault="00424D63">
            <w:pPr>
              <w:pStyle w:val="ConsPlusNormal"/>
              <w:jc w:val="center"/>
            </w:pPr>
            <w:r>
              <w:t>12344633,9</w:t>
            </w:r>
          </w:p>
        </w:tc>
        <w:tc>
          <w:tcPr>
            <w:tcW w:w="1369" w:type="dxa"/>
            <w:vAlign w:val="center"/>
          </w:tcPr>
          <w:p w14:paraId="5D09BC83" w14:textId="77777777" w:rsidR="00424D63" w:rsidRDefault="00424D63">
            <w:pPr>
              <w:pStyle w:val="ConsPlusNormal"/>
            </w:pPr>
          </w:p>
        </w:tc>
        <w:tc>
          <w:tcPr>
            <w:tcW w:w="1279" w:type="dxa"/>
            <w:vAlign w:val="center"/>
          </w:tcPr>
          <w:p w14:paraId="5991C8B4" w14:textId="77777777" w:rsidR="00424D63" w:rsidRDefault="00424D63">
            <w:pPr>
              <w:pStyle w:val="ConsPlusNormal"/>
              <w:jc w:val="center"/>
            </w:pPr>
            <w:r>
              <w:t>14021167,8</w:t>
            </w:r>
          </w:p>
        </w:tc>
        <w:tc>
          <w:tcPr>
            <w:tcW w:w="907" w:type="dxa"/>
            <w:vAlign w:val="center"/>
          </w:tcPr>
          <w:p w14:paraId="48CD766F" w14:textId="77777777" w:rsidR="00424D63" w:rsidRDefault="00424D63">
            <w:pPr>
              <w:pStyle w:val="ConsPlusNormal"/>
            </w:pPr>
          </w:p>
        </w:tc>
      </w:tr>
      <w:tr w:rsidR="00424D63" w14:paraId="1F747590" w14:textId="77777777">
        <w:tc>
          <w:tcPr>
            <w:tcW w:w="2029" w:type="dxa"/>
            <w:vAlign w:val="center"/>
          </w:tcPr>
          <w:p w14:paraId="398F6432" w14:textId="77777777" w:rsidR="00424D63" w:rsidRDefault="00424D63">
            <w:pPr>
              <w:pStyle w:val="ConsPlusNormal"/>
            </w:pPr>
            <w:r>
              <w:t>2. Кредиты, привлеченные от кредитных организаций:</w:t>
            </w:r>
          </w:p>
        </w:tc>
        <w:tc>
          <w:tcPr>
            <w:tcW w:w="1264" w:type="dxa"/>
            <w:vAlign w:val="center"/>
          </w:tcPr>
          <w:p w14:paraId="4D03AEC6" w14:textId="77777777" w:rsidR="00424D63" w:rsidRDefault="00424D63">
            <w:pPr>
              <w:pStyle w:val="ConsPlusNormal"/>
              <w:jc w:val="center"/>
            </w:pPr>
            <w:r>
              <w:t>- 400000,0</w:t>
            </w:r>
          </w:p>
        </w:tc>
        <w:tc>
          <w:tcPr>
            <w:tcW w:w="907" w:type="dxa"/>
            <w:vAlign w:val="center"/>
          </w:tcPr>
          <w:p w14:paraId="2154CF41" w14:textId="77777777" w:rsidR="00424D63" w:rsidRDefault="00424D63">
            <w:pPr>
              <w:pStyle w:val="ConsPlusNormal"/>
            </w:pPr>
          </w:p>
        </w:tc>
        <w:tc>
          <w:tcPr>
            <w:tcW w:w="1264" w:type="dxa"/>
            <w:vAlign w:val="center"/>
          </w:tcPr>
          <w:p w14:paraId="4D9FA49D" w14:textId="77777777" w:rsidR="00424D63" w:rsidRDefault="00424D63">
            <w:pPr>
              <w:pStyle w:val="ConsPlusNormal"/>
              <w:jc w:val="center"/>
            </w:pPr>
            <w:r>
              <w:t>0,0</w:t>
            </w:r>
          </w:p>
        </w:tc>
        <w:tc>
          <w:tcPr>
            <w:tcW w:w="1369" w:type="dxa"/>
            <w:vAlign w:val="center"/>
          </w:tcPr>
          <w:p w14:paraId="007AF720" w14:textId="77777777" w:rsidR="00424D63" w:rsidRDefault="00424D63">
            <w:pPr>
              <w:pStyle w:val="ConsPlusNormal"/>
            </w:pPr>
          </w:p>
        </w:tc>
        <w:tc>
          <w:tcPr>
            <w:tcW w:w="1279" w:type="dxa"/>
            <w:vAlign w:val="center"/>
          </w:tcPr>
          <w:p w14:paraId="0867432C" w14:textId="77777777" w:rsidR="00424D63" w:rsidRDefault="00424D63">
            <w:pPr>
              <w:pStyle w:val="ConsPlusNormal"/>
              <w:jc w:val="center"/>
            </w:pPr>
            <w:r>
              <w:t>0,0</w:t>
            </w:r>
          </w:p>
        </w:tc>
        <w:tc>
          <w:tcPr>
            <w:tcW w:w="907" w:type="dxa"/>
            <w:vAlign w:val="center"/>
          </w:tcPr>
          <w:p w14:paraId="7C889977" w14:textId="77777777" w:rsidR="00424D63" w:rsidRDefault="00424D63">
            <w:pPr>
              <w:pStyle w:val="ConsPlusNormal"/>
            </w:pPr>
          </w:p>
        </w:tc>
      </w:tr>
      <w:tr w:rsidR="00424D63" w14:paraId="69117FAB" w14:textId="77777777">
        <w:tc>
          <w:tcPr>
            <w:tcW w:w="2029" w:type="dxa"/>
            <w:vAlign w:val="center"/>
          </w:tcPr>
          <w:p w14:paraId="51CED2D4" w14:textId="77777777" w:rsidR="00424D63" w:rsidRDefault="00424D63">
            <w:pPr>
              <w:pStyle w:val="ConsPlusNormal"/>
            </w:pPr>
            <w:r>
              <w:t>объем привлечения</w:t>
            </w:r>
          </w:p>
        </w:tc>
        <w:tc>
          <w:tcPr>
            <w:tcW w:w="1264" w:type="dxa"/>
            <w:vAlign w:val="center"/>
          </w:tcPr>
          <w:p w14:paraId="067AEDBB" w14:textId="77777777" w:rsidR="00424D63" w:rsidRDefault="00424D63">
            <w:pPr>
              <w:pStyle w:val="ConsPlusNormal"/>
              <w:jc w:val="center"/>
            </w:pPr>
            <w:r>
              <w:t>10000000,0</w:t>
            </w:r>
          </w:p>
        </w:tc>
        <w:tc>
          <w:tcPr>
            <w:tcW w:w="907" w:type="dxa"/>
            <w:vAlign w:val="center"/>
          </w:tcPr>
          <w:p w14:paraId="34FEC2D3" w14:textId="77777777" w:rsidR="00424D63" w:rsidRDefault="00424D63">
            <w:pPr>
              <w:pStyle w:val="ConsPlusNormal"/>
              <w:jc w:val="center"/>
            </w:pPr>
            <w:r>
              <w:t>5 лет</w:t>
            </w:r>
          </w:p>
        </w:tc>
        <w:tc>
          <w:tcPr>
            <w:tcW w:w="1264" w:type="dxa"/>
            <w:vAlign w:val="center"/>
          </w:tcPr>
          <w:p w14:paraId="2C84F2B8" w14:textId="77777777" w:rsidR="00424D63" w:rsidRDefault="00424D63">
            <w:pPr>
              <w:pStyle w:val="ConsPlusNormal"/>
              <w:jc w:val="center"/>
            </w:pPr>
            <w:r>
              <w:t>10000000,0</w:t>
            </w:r>
          </w:p>
        </w:tc>
        <w:tc>
          <w:tcPr>
            <w:tcW w:w="1369" w:type="dxa"/>
            <w:vAlign w:val="center"/>
          </w:tcPr>
          <w:p w14:paraId="03603D10" w14:textId="77777777" w:rsidR="00424D63" w:rsidRDefault="00424D63">
            <w:pPr>
              <w:pStyle w:val="ConsPlusNormal"/>
              <w:jc w:val="center"/>
            </w:pPr>
            <w:r>
              <w:t>5 лет</w:t>
            </w:r>
          </w:p>
        </w:tc>
        <w:tc>
          <w:tcPr>
            <w:tcW w:w="1279" w:type="dxa"/>
            <w:vAlign w:val="center"/>
          </w:tcPr>
          <w:p w14:paraId="1E13357A" w14:textId="77777777" w:rsidR="00424D63" w:rsidRDefault="00424D63">
            <w:pPr>
              <w:pStyle w:val="ConsPlusNormal"/>
              <w:jc w:val="center"/>
            </w:pPr>
            <w:r>
              <w:t>10000000,0</w:t>
            </w:r>
          </w:p>
        </w:tc>
        <w:tc>
          <w:tcPr>
            <w:tcW w:w="907" w:type="dxa"/>
            <w:vAlign w:val="center"/>
          </w:tcPr>
          <w:p w14:paraId="61F758AB" w14:textId="77777777" w:rsidR="00424D63" w:rsidRDefault="00424D63">
            <w:pPr>
              <w:pStyle w:val="ConsPlusNormal"/>
              <w:jc w:val="center"/>
            </w:pPr>
            <w:r>
              <w:t>5 лет</w:t>
            </w:r>
          </w:p>
        </w:tc>
      </w:tr>
      <w:tr w:rsidR="00424D63" w14:paraId="7B5FAF06" w14:textId="77777777">
        <w:tc>
          <w:tcPr>
            <w:tcW w:w="2029" w:type="dxa"/>
            <w:vAlign w:val="center"/>
          </w:tcPr>
          <w:p w14:paraId="5F5BC45F" w14:textId="77777777" w:rsidR="00424D63" w:rsidRDefault="00424D63">
            <w:pPr>
              <w:pStyle w:val="ConsPlusNormal"/>
            </w:pPr>
            <w:r>
              <w:t>объем средств, направляемых на погашение основной суммы долга</w:t>
            </w:r>
          </w:p>
        </w:tc>
        <w:tc>
          <w:tcPr>
            <w:tcW w:w="1264" w:type="dxa"/>
            <w:vAlign w:val="center"/>
          </w:tcPr>
          <w:p w14:paraId="5E895703" w14:textId="77777777" w:rsidR="00424D63" w:rsidRDefault="00424D63">
            <w:pPr>
              <w:pStyle w:val="ConsPlusNormal"/>
              <w:jc w:val="center"/>
            </w:pPr>
            <w:r>
              <w:t>10400000,0</w:t>
            </w:r>
          </w:p>
        </w:tc>
        <w:tc>
          <w:tcPr>
            <w:tcW w:w="907" w:type="dxa"/>
            <w:vAlign w:val="center"/>
          </w:tcPr>
          <w:p w14:paraId="55DBFA83" w14:textId="77777777" w:rsidR="00424D63" w:rsidRDefault="00424D63">
            <w:pPr>
              <w:pStyle w:val="ConsPlusNormal"/>
            </w:pPr>
          </w:p>
        </w:tc>
        <w:tc>
          <w:tcPr>
            <w:tcW w:w="1264" w:type="dxa"/>
            <w:vAlign w:val="center"/>
          </w:tcPr>
          <w:p w14:paraId="7326470F" w14:textId="77777777" w:rsidR="00424D63" w:rsidRDefault="00424D63">
            <w:pPr>
              <w:pStyle w:val="ConsPlusNormal"/>
              <w:jc w:val="center"/>
            </w:pPr>
            <w:r>
              <w:t>10000000,0</w:t>
            </w:r>
          </w:p>
        </w:tc>
        <w:tc>
          <w:tcPr>
            <w:tcW w:w="1369" w:type="dxa"/>
            <w:vAlign w:val="center"/>
          </w:tcPr>
          <w:p w14:paraId="1E80F1A1" w14:textId="77777777" w:rsidR="00424D63" w:rsidRDefault="00424D63">
            <w:pPr>
              <w:pStyle w:val="ConsPlusNormal"/>
            </w:pPr>
          </w:p>
        </w:tc>
        <w:tc>
          <w:tcPr>
            <w:tcW w:w="1279" w:type="dxa"/>
            <w:vAlign w:val="center"/>
          </w:tcPr>
          <w:p w14:paraId="53C2659C" w14:textId="77777777" w:rsidR="00424D63" w:rsidRDefault="00424D63">
            <w:pPr>
              <w:pStyle w:val="ConsPlusNormal"/>
              <w:jc w:val="center"/>
            </w:pPr>
            <w:r>
              <w:t>10000000,0</w:t>
            </w:r>
          </w:p>
        </w:tc>
        <w:tc>
          <w:tcPr>
            <w:tcW w:w="907" w:type="dxa"/>
            <w:vAlign w:val="center"/>
          </w:tcPr>
          <w:p w14:paraId="63C0ED62" w14:textId="77777777" w:rsidR="00424D63" w:rsidRDefault="00424D63">
            <w:pPr>
              <w:pStyle w:val="ConsPlusNormal"/>
            </w:pPr>
          </w:p>
        </w:tc>
      </w:tr>
      <w:tr w:rsidR="00424D63" w14:paraId="51AB73B4" w14:textId="77777777">
        <w:tc>
          <w:tcPr>
            <w:tcW w:w="2029" w:type="dxa"/>
            <w:vAlign w:val="center"/>
          </w:tcPr>
          <w:p w14:paraId="20CA8500" w14:textId="77777777" w:rsidR="00424D63" w:rsidRDefault="00424D63">
            <w:pPr>
              <w:pStyle w:val="ConsPlusNormal"/>
            </w:pPr>
            <w:r>
              <w:t xml:space="preserve">3. Бюджетные кредиты, привлеченные из других бюджетов бюджетной </w:t>
            </w:r>
            <w:r>
              <w:lastRenderedPageBreak/>
              <w:t>системы Российской Федерации:</w:t>
            </w:r>
          </w:p>
        </w:tc>
        <w:tc>
          <w:tcPr>
            <w:tcW w:w="1264" w:type="dxa"/>
            <w:vAlign w:val="center"/>
          </w:tcPr>
          <w:p w14:paraId="145D0261" w14:textId="77777777" w:rsidR="00424D63" w:rsidRDefault="00424D63">
            <w:pPr>
              <w:pStyle w:val="ConsPlusNormal"/>
              <w:jc w:val="center"/>
            </w:pPr>
            <w:r>
              <w:lastRenderedPageBreak/>
              <w:t>-2328993,4</w:t>
            </w:r>
          </w:p>
        </w:tc>
        <w:tc>
          <w:tcPr>
            <w:tcW w:w="907" w:type="dxa"/>
            <w:vAlign w:val="center"/>
          </w:tcPr>
          <w:p w14:paraId="4F31119D" w14:textId="77777777" w:rsidR="00424D63" w:rsidRDefault="00424D63">
            <w:pPr>
              <w:pStyle w:val="ConsPlusNormal"/>
            </w:pPr>
          </w:p>
        </w:tc>
        <w:tc>
          <w:tcPr>
            <w:tcW w:w="1264" w:type="dxa"/>
            <w:vAlign w:val="center"/>
          </w:tcPr>
          <w:p w14:paraId="287D8DBA" w14:textId="77777777" w:rsidR="00424D63" w:rsidRDefault="00424D63">
            <w:pPr>
              <w:pStyle w:val="ConsPlusNormal"/>
              <w:jc w:val="center"/>
            </w:pPr>
            <w:r>
              <w:t>-2494598,6</w:t>
            </w:r>
          </w:p>
        </w:tc>
        <w:tc>
          <w:tcPr>
            <w:tcW w:w="1369" w:type="dxa"/>
            <w:vAlign w:val="center"/>
          </w:tcPr>
          <w:p w14:paraId="73B2DC4D" w14:textId="77777777" w:rsidR="00424D63" w:rsidRDefault="00424D63">
            <w:pPr>
              <w:pStyle w:val="ConsPlusNormal"/>
            </w:pPr>
          </w:p>
        </w:tc>
        <w:tc>
          <w:tcPr>
            <w:tcW w:w="1279" w:type="dxa"/>
            <w:vAlign w:val="center"/>
          </w:tcPr>
          <w:p w14:paraId="2FBA7DF8" w14:textId="77777777" w:rsidR="00424D63" w:rsidRDefault="00424D63">
            <w:pPr>
              <w:pStyle w:val="ConsPlusNormal"/>
              <w:jc w:val="center"/>
            </w:pPr>
            <w:r>
              <w:t>-2503798,9</w:t>
            </w:r>
          </w:p>
        </w:tc>
        <w:tc>
          <w:tcPr>
            <w:tcW w:w="907" w:type="dxa"/>
            <w:vAlign w:val="center"/>
          </w:tcPr>
          <w:p w14:paraId="207F60A6" w14:textId="77777777" w:rsidR="00424D63" w:rsidRDefault="00424D63">
            <w:pPr>
              <w:pStyle w:val="ConsPlusNormal"/>
            </w:pPr>
          </w:p>
        </w:tc>
      </w:tr>
      <w:tr w:rsidR="00424D63" w14:paraId="54BA6F7B" w14:textId="77777777">
        <w:tc>
          <w:tcPr>
            <w:tcW w:w="2029" w:type="dxa"/>
            <w:vAlign w:val="center"/>
          </w:tcPr>
          <w:p w14:paraId="3982B175" w14:textId="77777777" w:rsidR="00424D63" w:rsidRDefault="00424D63">
            <w:pPr>
              <w:pStyle w:val="ConsPlusNormal"/>
            </w:pPr>
            <w:r>
              <w:t>объем привлечения</w:t>
            </w:r>
          </w:p>
        </w:tc>
        <w:tc>
          <w:tcPr>
            <w:tcW w:w="1264" w:type="dxa"/>
            <w:vAlign w:val="center"/>
          </w:tcPr>
          <w:p w14:paraId="65DEB303" w14:textId="77777777" w:rsidR="00424D63" w:rsidRDefault="00424D63">
            <w:pPr>
              <w:pStyle w:val="ConsPlusNormal"/>
              <w:jc w:val="center"/>
            </w:pPr>
            <w:r>
              <w:t>10022109,0</w:t>
            </w:r>
          </w:p>
        </w:tc>
        <w:tc>
          <w:tcPr>
            <w:tcW w:w="907" w:type="dxa"/>
            <w:vAlign w:val="center"/>
          </w:tcPr>
          <w:p w14:paraId="2B866E4E" w14:textId="77777777" w:rsidR="00424D63" w:rsidRDefault="00424D63">
            <w:pPr>
              <w:pStyle w:val="ConsPlusNormal"/>
            </w:pPr>
          </w:p>
        </w:tc>
        <w:tc>
          <w:tcPr>
            <w:tcW w:w="1264" w:type="dxa"/>
            <w:vAlign w:val="center"/>
          </w:tcPr>
          <w:p w14:paraId="5F42759C" w14:textId="77777777" w:rsidR="00424D63" w:rsidRDefault="00424D63">
            <w:pPr>
              <w:pStyle w:val="ConsPlusNormal"/>
              <w:jc w:val="center"/>
            </w:pPr>
            <w:r>
              <w:t>7900000,0</w:t>
            </w:r>
          </w:p>
        </w:tc>
        <w:tc>
          <w:tcPr>
            <w:tcW w:w="1369" w:type="dxa"/>
            <w:vAlign w:val="center"/>
          </w:tcPr>
          <w:p w14:paraId="13A6C242" w14:textId="77777777" w:rsidR="00424D63" w:rsidRDefault="00424D63">
            <w:pPr>
              <w:pStyle w:val="ConsPlusNormal"/>
            </w:pPr>
          </w:p>
        </w:tc>
        <w:tc>
          <w:tcPr>
            <w:tcW w:w="1279" w:type="dxa"/>
            <w:vAlign w:val="center"/>
          </w:tcPr>
          <w:p w14:paraId="7F77169E" w14:textId="77777777" w:rsidR="00424D63" w:rsidRDefault="00424D63">
            <w:pPr>
              <w:pStyle w:val="ConsPlusNormal"/>
              <w:jc w:val="center"/>
            </w:pPr>
            <w:r>
              <w:t>8200000,0</w:t>
            </w:r>
          </w:p>
        </w:tc>
        <w:tc>
          <w:tcPr>
            <w:tcW w:w="907" w:type="dxa"/>
            <w:vAlign w:val="center"/>
          </w:tcPr>
          <w:p w14:paraId="16ABB7E4" w14:textId="77777777" w:rsidR="00424D63" w:rsidRDefault="00424D63">
            <w:pPr>
              <w:pStyle w:val="ConsPlusNormal"/>
            </w:pPr>
          </w:p>
        </w:tc>
      </w:tr>
      <w:tr w:rsidR="00424D63" w14:paraId="1C1E72A4" w14:textId="77777777">
        <w:tc>
          <w:tcPr>
            <w:tcW w:w="2029" w:type="dxa"/>
            <w:vAlign w:val="center"/>
          </w:tcPr>
          <w:p w14:paraId="0F53B0BB" w14:textId="77777777" w:rsidR="00424D63" w:rsidRDefault="00424D63">
            <w:pPr>
              <w:pStyle w:val="ConsPlusNormal"/>
            </w:pPr>
            <w:r>
              <w:t>объем средств, направляемых на погашение основной суммы долга</w:t>
            </w:r>
          </w:p>
        </w:tc>
        <w:tc>
          <w:tcPr>
            <w:tcW w:w="1264" w:type="dxa"/>
            <w:vAlign w:val="center"/>
          </w:tcPr>
          <w:p w14:paraId="18AFB0C1" w14:textId="77777777" w:rsidR="00424D63" w:rsidRDefault="00424D63">
            <w:pPr>
              <w:pStyle w:val="ConsPlusNormal"/>
              <w:jc w:val="center"/>
            </w:pPr>
            <w:r>
              <w:t>12351102,4</w:t>
            </w:r>
          </w:p>
        </w:tc>
        <w:tc>
          <w:tcPr>
            <w:tcW w:w="907" w:type="dxa"/>
            <w:vAlign w:val="center"/>
          </w:tcPr>
          <w:p w14:paraId="271CA625" w14:textId="77777777" w:rsidR="00424D63" w:rsidRDefault="00424D63">
            <w:pPr>
              <w:pStyle w:val="ConsPlusNormal"/>
            </w:pPr>
          </w:p>
        </w:tc>
        <w:tc>
          <w:tcPr>
            <w:tcW w:w="1264" w:type="dxa"/>
            <w:vAlign w:val="center"/>
          </w:tcPr>
          <w:p w14:paraId="111E9E9A" w14:textId="77777777" w:rsidR="00424D63" w:rsidRDefault="00424D63">
            <w:pPr>
              <w:pStyle w:val="ConsPlusNormal"/>
              <w:jc w:val="center"/>
            </w:pPr>
            <w:r>
              <w:t>10394598,6</w:t>
            </w:r>
          </w:p>
        </w:tc>
        <w:tc>
          <w:tcPr>
            <w:tcW w:w="1369" w:type="dxa"/>
            <w:vAlign w:val="center"/>
          </w:tcPr>
          <w:p w14:paraId="5EB74685" w14:textId="77777777" w:rsidR="00424D63" w:rsidRDefault="00424D63">
            <w:pPr>
              <w:pStyle w:val="ConsPlusNormal"/>
            </w:pPr>
          </w:p>
        </w:tc>
        <w:tc>
          <w:tcPr>
            <w:tcW w:w="1279" w:type="dxa"/>
            <w:vAlign w:val="center"/>
          </w:tcPr>
          <w:p w14:paraId="38194E95" w14:textId="77777777" w:rsidR="00424D63" w:rsidRDefault="00424D63">
            <w:pPr>
              <w:pStyle w:val="ConsPlusNormal"/>
              <w:jc w:val="center"/>
            </w:pPr>
            <w:r>
              <w:t>10703798,9</w:t>
            </w:r>
          </w:p>
        </w:tc>
        <w:tc>
          <w:tcPr>
            <w:tcW w:w="907" w:type="dxa"/>
            <w:vAlign w:val="center"/>
          </w:tcPr>
          <w:p w14:paraId="3DE8840B" w14:textId="77777777" w:rsidR="00424D63" w:rsidRDefault="00424D63">
            <w:pPr>
              <w:pStyle w:val="ConsPlusNormal"/>
            </w:pPr>
          </w:p>
        </w:tc>
      </w:tr>
      <w:tr w:rsidR="00424D63" w14:paraId="7BD22172" w14:textId="77777777">
        <w:tc>
          <w:tcPr>
            <w:tcW w:w="2029" w:type="dxa"/>
            <w:vAlign w:val="center"/>
          </w:tcPr>
          <w:p w14:paraId="5720AC7B" w14:textId="77777777" w:rsidR="00424D63" w:rsidRDefault="00424D63">
            <w:pPr>
              <w:pStyle w:val="ConsPlusNormal"/>
            </w:pPr>
            <w:r>
              <w:t>в том числе:</w:t>
            </w:r>
          </w:p>
        </w:tc>
        <w:tc>
          <w:tcPr>
            <w:tcW w:w="1264" w:type="dxa"/>
            <w:vAlign w:val="center"/>
          </w:tcPr>
          <w:p w14:paraId="1B85DFA6" w14:textId="77777777" w:rsidR="00424D63" w:rsidRDefault="00424D63">
            <w:pPr>
              <w:pStyle w:val="ConsPlusNormal"/>
            </w:pPr>
          </w:p>
        </w:tc>
        <w:tc>
          <w:tcPr>
            <w:tcW w:w="907" w:type="dxa"/>
            <w:vAlign w:val="center"/>
          </w:tcPr>
          <w:p w14:paraId="79E1AB88" w14:textId="77777777" w:rsidR="00424D63" w:rsidRDefault="00424D63">
            <w:pPr>
              <w:pStyle w:val="ConsPlusNormal"/>
            </w:pPr>
          </w:p>
        </w:tc>
        <w:tc>
          <w:tcPr>
            <w:tcW w:w="1264" w:type="dxa"/>
            <w:vAlign w:val="center"/>
          </w:tcPr>
          <w:p w14:paraId="617E8481" w14:textId="77777777" w:rsidR="00424D63" w:rsidRDefault="00424D63">
            <w:pPr>
              <w:pStyle w:val="ConsPlusNormal"/>
            </w:pPr>
          </w:p>
        </w:tc>
        <w:tc>
          <w:tcPr>
            <w:tcW w:w="1369" w:type="dxa"/>
            <w:vAlign w:val="center"/>
          </w:tcPr>
          <w:p w14:paraId="4DAE2BB1" w14:textId="77777777" w:rsidR="00424D63" w:rsidRDefault="00424D63">
            <w:pPr>
              <w:pStyle w:val="ConsPlusNormal"/>
            </w:pPr>
          </w:p>
        </w:tc>
        <w:tc>
          <w:tcPr>
            <w:tcW w:w="1279" w:type="dxa"/>
            <w:vAlign w:val="center"/>
          </w:tcPr>
          <w:p w14:paraId="2DCF158B" w14:textId="77777777" w:rsidR="00424D63" w:rsidRDefault="00424D63">
            <w:pPr>
              <w:pStyle w:val="ConsPlusNormal"/>
            </w:pPr>
          </w:p>
        </w:tc>
        <w:tc>
          <w:tcPr>
            <w:tcW w:w="907" w:type="dxa"/>
            <w:vAlign w:val="center"/>
          </w:tcPr>
          <w:p w14:paraId="7C7A5314" w14:textId="77777777" w:rsidR="00424D63" w:rsidRDefault="00424D63">
            <w:pPr>
              <w:pStyle w:val="ConsPlusNormal"/>
            </w:pPr>
          </w:p>
        </w:tc>
      </w:tr>
      <w:tr w:rsidR="00424D63" w14:paraId="2026DD22" w14:textId="77777777">
        <w:tc>
          <w:tcPr>
            <w:tcW w:w="2029" w:type="dxa"/>
            <w:vAlign w:val="center"/>
          </w:tcPr>
          <w:p w14:paraId="475A03EE" w14:textId="77777777" w:rsidR="00424D63" w:rsidRDefault="00424D63">
            <w:pPr>
              <w:pStyle w:val="ConsPlusNormal"/>
            </w:pPr>
            <w:r>
              <w:t>бюджетные кредиты на пополнение остатка средств на едином счете бюджета</w:t>
            </w:r>
          </w:p>
        </w:tc>
        <w:tc>
          <w:tcPr>
            <w:tcW w:w="1264" w:type="dxa"/>
            <w:vAlign w:val="center"/>
          </w:tcPr>
          <w:p w14:paraId="6355A27E" w14:textId="77777777" w:rsidR="00424D63" w:rsidRDefault="00424D63">
            <w:pPr>
              <w:pStyle w:val="ConsPlusNormal"/>
              <w:jc w:val="center"/>
            </w:pPr>
            <w:r>
              <w:t>0,0</w:t>
            </w:r>
          </w:p>
        </w:tc>
        <w:tc>
          <w:tcPr>
            <w:tcW w:w="907" w:type="dxa"/>
            <w:vAlign w:val="center"/>
          </w:tcPr>
          <w:p w14:paraId="67479E3A" w14:textId="77777777" w:rsidR="00424D63" w:rsidRDefault="00424D63">
            <w:pPr>
              <w:pStyle w:val="ConsPlusNormal"/>
            </w:pPr>
          </w:p>
        </w:tc>
        <w:tc>
          <w:tcPr>
            <w:tcW w:w="1264" w:type="dxa"/>
            <w:vAlign w:val="center"/>
          </w:tcPr>
          <w:p w14:paraId="418E0AD6" w14:textId="77777777" w:rsidR="00424D63" w:rsidRDefault="00424D63">
            <w:pPr>
              <w:pStyle w:val="ConsPlusNormal"/>
              <w:jc w:val="center"/>
            </w:pPr>
            <w:r>
              <w:t>0,0</w:t>
            </w:r>
          </w:p>
        </w:tc>
        <w:tc>
          <w:tcPr>
            <w:tcW w:w="1369" w:type="dxa"/>
            <w:vAlign w:val="center"/>
          </w:tcPr>
          <w:p w14:paraId="01427F93" w14:textId="77777777" w:rsidR="00424D63" w:rsidRDefault="00424D63">
            <w:pPr>
              <w:pStyle w:val="ConsPlusNormal"/>
            </w:pPr>
          </w:p>
        </w:tc>
        <w:tc>
          <w:tcPr>
            <w:tcW w:w="1279" w:type="dxa"/>
            <w:vAlign w:val="center"/>
          </w:tcPr>
          <w:p w14:paraId="6F24D6FB" w14:textId="77777777" w:rsidR="00424D63" w:rsidRDefault="00424D63">
            <w:pPr>
              <w:pStyle w:val="ConsPlusNormal"/>
              <w:jc w:val="center"/>
            </w:pPr>
            <w:r>
              <w:t>0,0</w:t>
            </w:r>
          </w:p>
        </w:tc>
        <w:tc>
          <w:tcPr>
            <w:tcW w:w="907" w:type="dxa"/>
            <w:vAlign w:val="center"/>
          </w:tcPr>
          <w:p w14:paraId="73585E4E" w14:textId="77777777" w:rsidR="00424D63" w:rsidRDefault="00424D63">
            <w:pPr>
              <w:pStyle w:val="ConsPlusNormal"/>
            </w:pPr>
          </w:p>
        </w:tc>
      </w:tr>
      <w:tr w:rsidR="00424D63" w14:paraId="69188395" w14:textId="77777777">
        <w:tc>
          <w:tcPr>
            <w:tcW w:w="2029" w:type="dxa"/>
            <w:vAlign w:val="center"/>
          </w:tcPr>
          <w:p w14:paraId="0DFE3281" w14:textId="77777777" w:rsidR="00424D63" w:rsidRDefault="00424D63">
            <w:pPr>
              <w:pStyle w:val="ConsPlusNormal"/>
            </w:pPr>
            <w:r>
              <w:t>объем привлечения</w:t>
            </w:r>
          </w:p>
        </w:tc>
        <w:tc>
          <w:tcPr>
            <w:tcW w:w="1264" w:type="dxa"/>
            <w:vAlign w:val="center"/>
          </w:tcPr>
          <w:p w14:paraId="6BE42779" w14:textId="77777777" w:rsidR="00424D63" w:rsidRDefault="00424D63">
            <w:pPr>
              <w:pStyle w:val="ConsPlusNormal"/>
              <w:jc w:val="center"/>
            </w:pPr>
            <w:r>
              <w:t>9893305,0</w:t>
            </w:r>
          </w:p>
        </w:tc>
        <w:tc>
          <w:tcPr>
            <w:tcW w:w="907" w:type="dxa"/>
            <w:vAlign w:val="center"/>
          </w:tcPr>
          <w:p w14:paraId="2ACB3808" w14:textId="77777777" w:rsidR="00424D63" w:rsidRDefault="00424D63">
            <w:pPr>
              <w:pStyle w:val="ConsPlusNormal"/>
              <w:jc w:val="center"/>
            </w:pPr>
            <w:r>
              <w:t>до 31.12.2025</w:t>
            </w:r>
          </w:p>
        </w:tc>
        <w:tc>
          <w:tcPr>
            <w:tcW w:w="1264" w:type="dxa"/>
            <w:vAlign w:val="center"/>
          </w:tcPr>
          <w:p w14:paraId="5131541C" w14:textId="77777777" w:rsidR="00424D63" w:rsidRDefault="00424D63">
            <w:pPr>
              <w:pStyle w:val="ConsPlusNormal"/>
              <w:jc w:val="center"/>
            </w:pPr>
            <w:r>
              <w:t>7900000,0</w:t>
            </w:r>
          </w:p>
        </w:tc>
        <w:tc>
          <w:tcPr>
            <w:tcW w:w="1369" w:type="dxa"/>
            <w:vAlign w:val="center"/>
          </w:tcPr>
          <w:p w14:paraId="6C74A1C4" w14:textId="77777777" w:rsidR="00424D63" w:rsidRDefault="00424D63">
            <w:pPr>
              <w:pStyle w:val="ConsPlusNormal"/>
              <w:jc w:val="center"/>
            </w:pPr>
            <w:r>
              <w:t>до 31.12.2026</w:t>
            </w:r>
          </w:p>
        </w:tc>
        <w:tc>
          <w:tcPr>
            <w:tcW w:w="1279" w:type="dxa"/>
            <w:vAlign w:val="center"/>
          </w:tcPr>
          <w:p w14:paraId="516ED61C" w14:textId="77777777" w:rsidR="00424D63" w:rsidRDefault="00424D63">
            <w:pPr>
              <w:pStyle w:val="ConsPlusNormal"/>
              <w:jc w:val="center"/>
            </w:pPr>
            <w:r>
              <w:t>8200000,0</w:t>
            </w:r>
          </w:p>
        </w:tc>
        <w:tc>
          <w:tcPr>
            <w:tcW w:w="907" w:type="dxa"/>
            <w:vAlign w:val="center"/>
          </w:tcPr>
          <w:p w14:paraId="2418DE65" w14:textId="77777777" w:rsidR="00424D63" w:rsidRDefault="00424D63">
            <w:pPr>
              <w:pStyle w:val="ConsPlusNormal"/>
              <w:jc w:val="center"/>
            </w:pPr>
            <w:r>
              <w:t>до 31.12.2027</w:t>
            </w:r>
          </w:p>
        </w:tc>
      </w:tr>
      <w:tr w:rsidR="00424D63" w14:paraId="695E4B36" w14:textId="77777777">
        <w:tc>
          <w:tcPr>
            <w:tcW w:w="2029" w:type="dxa"/>
            <w:vAlign w:val="center"/>
          </w:tcPr>
          <w:p w14:paraId="6C7CE27D" w14:textId="77777777" w:rsidR="00424D63" w:rsidRDefault="00424D63">
            <w:pPr>
              <w:pStyle w:val="ConsPlusNormal"/>
            </w:pPr>
            <w:r>
              <w:t>объем средств, направляемых на погашение основной суммы долга</w:t>
            </w:r>
          </w:p>
        </w:tc>
        <w:tc>
          <w:tcPr>
            <w:tcW w:w="1264" w:type="dxa"/>
            <w:vAlign w:val="center"/>
          </w:tcPr>
          <w:p w14:paraId="0E09BCD1" w14:textId="77777777" w:rsidR="00424D63" w:rsidRDefault="00424D63">
            <w:pPr>
              <w:pStyle w:val="ConsPlusNormal"/>
              <w:jc w:val="center"/>
            </w:pPr>
            <w:r>
              <w:t>9893305,0</w:t>
            </w:r>
          </w:p>
        </w:tc>
        <w:tc>
          <w:tcPr>
            <w:tcW w:w="907" w:type="dxa"/>
            <w:vAlign w:val="center"/>
          </w:tcPr>
          <w:p w14:paraId="269D4484" w14:textId="77777777" w:rsidR="00424D63" w:rsidRDefault="00424D63">
            <w:pPr>
              <w:pStyle w:val="ConsPlusNormal"/>
            </w:pPr>
          </w:p>
        </w:tc>
        <w:tc>
          <w:tcPr>
            <w:tcW w:w="1264" w:type="dxa"/>
            <w:vAlign w:val="center"/>
          </w:tcPr>
          <w:p w14:paraId="7A5A4455" w14:textId="77777777" w:rsidR="00424D63" w:rsidRDefault="00424D63">
            <w:pPr>
              <w:pStyle w:val="ConsPlusNormal"/>
              <w:jc w:val="center"/>
            </w:pPr>
            <w:r>
              <w:t>7900000,0</w:t>
            </w:r>
          </w:p>
        </w:tc>
        <w:tc>
          <w:tcPr>
            <w:tcW w:w="1369" w:type="dxa"/>
            <w:vAlign w:val="center"/>
          </w:tcPr>
          <w:p w14:paraId="73FC5C8C" w14:textId="77777777" w:rsidR="00424D63" w:rsidRDefault="00424D63">
            <w:pPr>
              <w:pStyle w:val="ConsPlusNormal"/>
            </w:pPr>
          </w:p>
        </w:tc>
        <w:tc>
          <w:tcPr>
            <w:tcW w:w="1279" w:type="dxa"/>
            <w:vAlign w:val="center"/>
          </w:tcPr>
          <w:p w14:paraId="337767D0" w14:textId="77777777" w:rsidR="00424D63" w:rsidRDefault="00424D63">
            <w:pPr>
              <w:pStyle w:val="ConsPlusNormal"/>
              <w:jc w:val="center"/>
            </w:pPr>
            <w:r>
              <w:t>8200000,0</w:t>
            </w:r>
          </w:p>
        </w:tc>
        <w:tc>
          <w:tcPr>
            <w:tcW w:w="907" w:type="dxa"/>
            <w:vAlign w:val="center"/>
          </w:tcPr>
          <w:p w14:paraId="06D66145" w14:textId="77777777" w:rsidR="00424D63" w:rsidRDefault="00424D63">
            <w:pPr>
              <w:pStyle w:val="ConsPlusNormal"/>
            </w:pPr>
          </w:p>
        </w:tc>
      </w:tr>
      <w:tr w:rsidR="00424D63" w14:paraId="1CD3C6AE" w14:textId="77777777">
        <w:tc>
          <w:tcPr>
            <w:tcW w:w="2029" w:type="dxa"/>
            <w:vAlign w:val="center"/>
          </w:tcPr>
          <w:p w14:paraId="61784AD4" w14:textId="77777777" w:rsidR="00424D63" w:rsidRDefault="00424D63">
            <w:pPr>
              <w:pStyle w:val="ConsPlusNormal"/>
            </w:pPr>
            <w:r>
              <w:t>бюджетный кредит на финансовое обеспечение реализации инфраструктурных проектов</w:t>
            </w:r>
          </w:p>
        </w:tc>
        <w:tc>
          <w:tcPr>
            <w:tcW w:w="1264" w:type="dxa"/>
            <w:vAlign w:val="center"/>
          </w:tcPr>
          <w:p w14:paraId="5EDB9CA7" w14:textId="77777777" w:rsidR="00424D63" w:rsidRDefault="00424D63">
            <w:pPr>
              <w:pStyle w:val="ConsPlusNormal"/>
              <w:jc w:val="center"/>
            </w:pPr>
            <w:r>
              <w:t>93,6</w:t>
            </w:r>
          </w:p>
        </w:tc>
        <w:tc>
          <w:tcPr>
            <w:tcW w:w="907" w:type="dxa"/>
            <w:vAlign w:val="center"/>
          </w:tcPr>
          <w:p w14:paraId="2A159341" w14:textId="77777777" w:rsidR="00424D63" w:rsidRDefault="00424D63">
            <w:pPr>
              <w:pStyle w:val="ConsPlusNormal"/>
            </w:pPr>
          </w:p>
        </w:tc>
        <w:tc>
          <w:tcPr>
            <w:tcW w:w="1264" w:type="dxa"/>
            <w:vAlign w:val="center"/>
          </w:tcPr>
          <w:p w14:paraId="18BEDD43" w14:textId="77777777" w:rsidR="00424D63" w:rsidRDefault="00424D63">
            <w:pPr>
              <w:pStyle w:val="ConsPlusNormal"/>
              <w:jc w:val="center"/>
            </w:pPr>
            <w:r>
              <w:t>-165511,6</w:t>
            </w:r>
          </w:p>
        </w:tc>
        <w:tc>
          <w:tcPr>
            <w:tcW w:w="1369" w:type="dxa"/>
            <w:vAlign w:val="center"/>
          </w:tcPr>
          <w:p w14:paraId="6D3B131A" w14:textId="77777777" w:rsidR="00424D63" w:rsidRDefault="00424D63">
            <w:pPr>
              <w:pStyle w:val="ConsPlusNormal"/>
            </w:pPr>
          </w:p>
        </w:tc>
        <w:tc>
          <w:tcPr>
            <w:tcW w:w="1279" w:type="dxa"/>
            <w:vAlign w:val="center"/>
          </w:tcPr>
          <w:p w14:paraId="0E58BC64" w14:textId="77777777" w:rsidR="00424D63" w:rsidRDefault="00424D63">
            <w:pPr>
              <w:pStyle w:val="ConsPlusNormal"/>
              <w:jc w:val="center"/>
            </w:pPr>
            <w:r>
              <w:t>-174711,9</w:t>
            </w:r>
          </w:p>
        </w:tc>
        <w:tc>
          <w:tcPr>
            <w:tcW w:w="907" w:type="dxa"/>
            <w:vAlign w:val="center"/>
          </w:tcPr>
          <w:p w14:paraId="7D400A30" w14:textId="77777777" w:rsidR="00424D63" w:rsidRDefault="00424D63">
            <w:pPr>
              <w:pStyle w:val="ConsPlusNormal"/>
            </w:pPr>
          </w:p>
        </w:tc>
      </w:tr>
      <w:tr w:rsidR="00424D63" w14:paraId="5FD224C1" w14:textId="77777777">
        <w:tc>
          <w:tcPr>
            <w:tcW w:w="2029" w:type="dxa"/>
            <w:vAlign w:val="center"/>
          </w:tcPr>
          <w:p w14:paraId="0379C2C7" w14:textId="77777777" w:rsidR="00424D63" w:rsidRDefault="00424D63">
            <w:pPr>
              <w:pStyle w:val="ConsPlusNormal"/>
            </w:pPr>
            <w:r>
              <w:t>объем привлечения</w:t>
            </w:r>
          </w:p>
        </w:tc>
        <w:tc>
          <w:tcPr>
            <w:tcW w:w="1264" w:type="dxa"/>
            <w:vAlign w:val="center"/>
          </w:tcPr>
          <w:p w14:paraId="7131FD4B" w14:textId="77777777" w:rsidR="00424D63" w:rsidRDefault="00424D63">
            <w:pPr>
              <w:pStyle w:val="ConsPlusNormal"/>
              <w:jc w:val="center"/>
            </w:pPr>
            <w:r>
              <w:t>128804,0</w:t>
            </w:r>
          </w:p>
        </w:tc>
        <w:tc>
          <w:tcPr>
            <w:tcW w:w="907" w:type="dxa"/>
            <w:vAlign w:val="center"/>
          </w:tcPr>
          <w:p w14:paraId="25CF1E82" w14:textId="77777777" w:rsidR="00424D63" w:rsidRDefault="00424D63">
            <w:pPr>
              <w:pStyle w:val="ConsPlusNormal"/>
              <w:jc w:val="center"/>
            </w:pPr>
            <w:r>
              <w:t>15 лет</w:t>
            </w:r>
          </w:p>
        </w:tc>
        <w:tc>
          <w:tcPr>
            <w:tcW w:w="1264" w:type="dxa"/>
            <w:vAlign w:val="center"/>
          </w:tcPr>
          <w:p w14:paraId="15D2293C" w14:textId="77777777" w:rsidR="00424D63" w:rsidRDefault="00424D63">
            <w:pPr>
              <w:pStyle w:val="ConsPlusNormal"/>
              <w:jc w:val="center"/>
            </w:pPr>
            <w:r>
              <w:t>0,0</w:t>
            </w:r>
          </w:p>
        </w:tc>
        <w:tc>
          <w:tcPr>
            <w:tcW w:w="1369" w:type="dxa"/>
            <w:vAlign w:val="center"/>
          </w:tcPr>
          <w:p w14:paraId="3A84ABA1" w14:textId="77777777" w:rsidR="00424D63" w:rsidRDefault="00424D63">
            <w:pPr>
              <w:pStyle w:val="ConsPlusNormal"/>
            </w:pPr>
          </w:p>
        </w:tc>
        <w:tc>
          <w:tcPr>
            <w:tcW w:w="1279" w:type="dxa"/>
            <w:vAlign w:val="center"/>
          </w:tcPr>
          <w:p w14:paraId="0EB9083F" w14:textId="77777777" w:rsidR="00424D63" w:rsidRDefault="00424D63">
            <w:pPr>
              <w:pStyle w:val="ConsPlusNormal"/>
              <w:jc w:val="center"/>
            </w:pPr>
            <w:r>
              <w:t>0,0</w:t>
            </w:r>
          </w:p>
        </w:tc>
        <w:tc>
          <w:tcPr>
            <w:tcW w:w="907" w:type="dxa"/>
            <w:vAlign w:val="center"/>
          </w:tcPr>
          <w:p w14:paraId="6B7E1AAC" w14:textId="77777777" w:rsidR="00424D63" w:rsidRDefault="00424D63">
            <w:pPr>
              <w:pStyle w:val="ConsPlusNormal"/>
            </w:pPr>
          </w:p>
        </w:tc>
      </w:tr>
      <w:tr w:rsidR="00424D63" w14:paraId="09044326" w14:textId="77777777">
        <w:tc>
          <w:tcPr>
            <w:tcW w:w="2029" w:type="dxa"/>
            <w:vAlign w:val="center"/>
          </w:tcPr>
          <w:p w14:paraId="1BD8EC16" w14:textId="77777777" w:rsidR="00424D63" w:rsidRDefault="00424D63">
            <w:pPr>
              <w:pStyle w:val="ConsPlusNormal"/>
            </w:pPr>
            <w:r>
              <w:t>объем средств, направляемых на погашение основной суммы долга</w:t>
            </w:r>
          </w:p>
        </w:tc>
        <w:tc>
          <w:tcPr>
            <w:tcW w:w="1264" w:type="dxa"/>
            <w:vAlign w:val="center"/>
          </w:tcPr>
          <w:p w14:paraId="6BE5D803" w14:textId="77777777" w:rsidR="00424D63" w:rsidRDefault="00424D63">
            <w:pPr>
              <w:pStyle w:val="ConsPlusNormal"/>
              <w:jc w:val="center"/>
            </w:pPr>
            <w:r>
              <w:t>128710,4</w:t>
            </w:r>
          </w:p>
        </w:tc>
        <w:tc>
          <w:tcPr>
            <w:tcW w:w="907" w:type="dxa"/>
            <w:vAlign w:val="center"/>
          </w:tcPr>
          <w:p w14:paraId="6B9CEAFD" w14:textId="77777777" w:rsidR="00424D63" w:rsidRDefault="00424D63">
            <w:pPr>
              <w:pStyle w:val="ConsPlusNormal"/>
            </w:pPr>
          </w:p>
        </w:tc>
        <w:tc>
          <w:tcPr>
            <w:tcW w:w="1264" w:type="dxa"/>
            <w:vAlign w:val="center"/>
          </w:tcPr>
          <w:p w14:paraId="7DEFEE82" w14:textId="77777777" w:rsidR="00424D63" w:rsidRDefault="00424D63">
            <w:pPr>
              <w:pStyle w:val="ConsPlusNormal"/>
              <w:jc w:val="center"/>
            </w:pPr>
            <w:r>
              <w:t>165511,6</w:t>
            </w:r>
          </w:p>
        </w:tc>
        <w:tc>
          <w:tcPr>
            <w:tcW w:w="1369" w:type="dxa"/>
            <w:vAlign w:val="center"/>
          </w:tcPr>
          <w:p w14:paraId="789DE224" w14:textId="77777777" w:rsidR="00424D63" w:rsidRDefault="00424D63">
            <w:pPr>
              <w:pStyle w:val="ConsPlusNormal"/>
            </w:pPr>
          </w:p>
        </w:tc>
        <w:tc>
          <w:tcPr>
            <w:tcW w:w="1279" w:type="dxa"/>
            <w:vAlign w:val="center"/>
          </w:tcPr>
          <w:p w14:paraId="5BF97517" w14:textId="77777777" w:rsidR="00424D63" w:rsidRDefault="00424D63">
            <w:pPr>
              <w:pStyle w:val="ConsPlusNormal"/>
              <w:jc w:val="center"/>
            </w:pPr>
            <w:r>
              <w:t>174711,9</w:t>
            </w:r>
          </w:p>
        </w:tc>
        <w:tc>
          <w:tcPr>
            <w:tcW w:w="907" w:type="dxa"/>
            <w:vAlign w:val="center"/>
          </w:tcPr>
          <w:p w14:paraId="0C0DD07F" w14:textId="77777777" w:rsidR="00424D63" w:rsidRDefault="00424D63">
            <w:pPr>
              <w:pStyle w:val="ConsPlusNormal"/>
            </w:pPr>
          </w:p>
        </w:tc>
      </w:tr>
      <w:tr w:rsidR="00424D63" w14:paraId="451E5B02" w14:textId="77777777">
        <w:tc>
          <w:tcPr>
            <w:tcW w:w="2029" w:type="dxa"/>
            <w:vAlign w:val="center"/>
          </w:tcPr>
          <w:p w14:paraId="0390C653" w14:textId="77777777" w:rsidR="00424D63" w:rsidRDefault="00424D63">
            <w:pPr>
              <w:pStyle w:val="ConsPlusNormal"/>
            </w:pPr>
            <w:r>
              <w:t>специальный казначейский кредит</w:t>
            </w:r>
          </w:p>
        </w:tc>
        <w:tc>
          <w:tcPr>
            <w:tcW w:w="1264" w:type="dxa"/>
            <w:vAlign w:val="center"/>
          </w:tcPr>
          <w:p w14:paraId="6415167F" w14:textId="77777777" w:rsidR="00424D63" w:rsidRDefault="00424D63">
            <w:pPr>
              <w:pStyle w:val="ConsPlusNormal"/>
              <w:jc w:val="center"/>
            </w:pPr>
            <w:r>
              <w:t>-28571,4</w:t>
            </w:r>
          </w:p>
        </w:tc>
        <w:tc>
          <w:tcPr>
            <w:tcW w:w="907" w:type="dxa"/>
            <w:vAlign w:val="center"/>
          </w:tcPr>
          <w:p w14:paraId="180CF6C2" w14:textId="77777777" w:rsidR="00424D63" w:rsidRDefault="00424D63">
            <w:pPr>
              <w:pStyle w:val="ConsPlusNormal"/>
            </w:pPr>
          </w:p>
        </w:tc>
        <w:tc>
          <w:tcPr>
            <w:tcW w:w="1264" w:type="dxa"/>
            <w:vAlign w:val="center"/>
          </w:tcPr>
          <w:p w14:paraId="4463242D" w14:textId="77777777" w:rsidR="00424D63" w:rsidRDefault="00424D63">
            <w:pPr>
              <w:pStyle w:val="ConsPlusNormal"/>
              <w:jc w:val="center"/>
            </w:pPr>
            <w:r>
              <w:t>-28571,4</w:t>
            </w:r>
          </w:p>
        </w:tc>
        <w:tc>
          <w:tcPr>
            <w:tcW w:w="1369" w:type="dxa"/>
            <w:vAlign w:val="center"/>
          </w:tcPr>
          <w:p w14:paraId="2A6FB8ED" w14:textId="77777777" w:rsidR="00424D63" w:rsidRDefault="00424D63">
            <w:pPr>
              <w:pStyle w:val="ConsPlusNormal"/>
            </w:pPr>
          </w:p>
        </w:tc>
        <w:tc>
          <w:tcPr>
            <w:tcW w:w="1279" w:type="dxa"/>
            <w:vAlign w:val="center"/>
          </w:tcPr>
          <w:p w14:paraId="1B162920" w14:textId="77777777" w:rsidR="00424D63" w:rsidRDefault="00424D63">
            <w:pPr>
              <w:pStyle w:val="ConsPlusNormal"/>
              <w:jc w:val="center"/>
            </w:pPr>
            <w:r>
              <w:t>-28571,4</w:t>
            </w:r>
          </w:p>
        </w:tc>
        <w:tc>
          <w:tcPr>
            <w:tcW w:w="907" w:type="dxa"/>
            <w:vAlign w:val="center"/>
          </w:tcPr>
          <w:p w14:paraId="3C347FFA" w14:textId="77777777" w:rsidR="00424D63" w:rsidRDefault="00424D63">
            <w:pPr>
              <w:pStyle w:val="ConsPlusNormal"/>
            </w:pPr>
          </w:p>
        </w:tc>
      </w:tr>
      <w:tr w:rsidR="00424D63" w14:paraId="6D5957AF" w14:textId="77777777">
        <w:tc>
          <w:tcPr>
            <w:tcW w:w="2029" w:type="dxa"/>
            <w:vAlign w:val="center"/>
          </w:tcPr>
          <w:p w14:paraId="3896369E" w14:textId="77777777" w:rsidR="00424D63" w:rsidRDefault="00424D63">
            <w:pPr>
              <w:pStyle w:val="ConsPlusNormal"/>
            </w:pPr>
            <w:r>
              <w:t>объем привлечения</w:t>
            </w:r>
          </w:p>
        </w:tc>
        <w:tc>
          <w:tcPr>
            <w:tcW w:w="1264" w:type="dxa"/>
            <w:vAlign w:val="center"/>
          </w:tcPr>
          <w:p w14:paraId="75BA0B89" w14:textId="77777777" w:rsidR="00424D63" w:rsidRDefault="00424D63">
            <w:pPr>
              <w:pStyle w:val="ConsPlusNormal"/>
              <w:jc w:val="center"/>
            </w:pPr>
            <w:r>
              <w:t>0,0</w:t>
            </w:r>
          </w:p>
        </w:tc>
        <w:tc>
          <w:tcPr>
            <w:tcW w:w="907" w:type="dxa"/>
            <w:vAlign w:val="center"/>
          </w:tcPr>
          <w:p w14:paraId="7D597330" w14:textId="77777777" w:rsidR="00424D63" w:rsidRDefault="00424D63">
            <w:pPr>
              <w:pStyle w:val="ConsPlusNormal"/>
            </w:pPr>
          </w:p>
        </w:tc>
        <w:tc>
          <w:tcPr>
            <w:tcW w:w="1264" w:type="dxa"/>
            <w:vAlign w:val="center"/>
          </w:tcPr>
          <w:p w14:paraId="6BA4F258" w14:textId="77777777" w:rsidR="00424D63" w:rsidRDefault="00424D63">
            <w:pPr>
              <w:pStyle w:val="ConsPlusNormal"/>
              <w:jc w:val="center"/>
            </w:pPr>
            <w:r>
              <w:t>0,0</w:t>
            </w:r>
          </w:p>
        </w:tc>
        <w:tc>
          <w:tcPr>
            <w:tcW w:w="1369" w:type="dxa"/>
            <w:vAlign w:val="center"/>
          </w:tcPr>
          <w:p w14:paraId="31F20831" w14:textId="77777777" w:rsidR="00424D63" w:rsidRDefault="00424D63">
            <w:pPr>
              <w:pStyle w:val="ConsPlusNormal"/>
            </w:pPr>
          </w:p>
        </w:tc>
        <w:tc>
          <w:tcPr>
            <w:tcW w:w="1279" w:type="dxa"/>
            <w:vAlign w:val="center"/>
          </w:tcPr>
          <w:p w14:paraId="2D30FAC5" w14:textId="77777777" w:rsidR="00424D63" w:rsidRDefault="00424D63">
            <w:pPr>
              <w:pStyle w:val="ConsPlusNormal"/>
              <w:jc w:val="center"/>
            </w:pPr>
            <w:r>
              <w:t>0,0</w:t>
            </w:r>
          </w:p>
        </w:tc>
        <w:tc>
          <w:tcPr>
            <w:tcW w:w="907" w:type="dxa"/>
            <w:vAlign w:val="center"/>
          </w:tcPr>
          <w:p w14:paraId="4B112F88" w14:textId="77777777" w:rsidR="00424D63" w:rsidRDefault="00424D63">
            <w:pPr>
              <w:pStyle w:val="ConsPlusNormal"/>
            </w:pPr>
          </w:p>
        </w:tc>
      </w:tr>
      <w:tr w:rsidR="00424D63" w14:paraId="54642A90" w14:textId="77777777">
        <w:tc>
          <w:tcPr>
            <w:tcW w:w="2029" w:type="dxa"/>
            <w:vAlign w:val="center"/>
          </w:tcPr>
          <w:p w14:paraId="1785C844" w14:textId="77777777" w:rsidR="00424D63" w:rsidRDefault="00424D63">
            <w:pPr>
              <w:pStyle w:val="ConsPlusNormal"/>
            </w:pPr>
            <w:r>
              <w:t xml:space="preserve">объем средств, направляемых на погашение основной суммы </w:t>
            </w:r>
            <w:r>
              <w:lastRenderedPageBreak/>
              <w:t>долга</w:t>
            </w:r>
          </w:p>
        </w:tc>
        <w:tc>
          <w:tcPr>
            <w:tcW w:w="1264" w:type="dxa"/>
            <w:vAlign w:val="center"/>
          </w:tcPr>
          <w:p w14:paraId="02609D91" w14:textId="77777777" w:rsidR="00424D63" w:rsidRDefault="00424D63">
            <w:pPr>
              <w:pStyle w:val="ConsPlusNormal"/>
              <w:jc w:val="center"/>
            </w:pPr>
            <w:r>
              <w:lastRenderedPageBreak/>
              <w:t>28571,4</w:t>
            </w:r>
          </w:p>
        </w:tc>
        <w:tc>
          <w:tcPr>
            <w:tcW w:w="907" w:type="dxa"/>
            <w:vAlign w:val="center"/>
          </w:tcPr>
          <w:p w14:paraId="4F897461" w14:textId="77777777" w:rsidR="00424D63" w:rsidRDefault="00424D63">
            <w:pPr>
              <w:pStyle w:val="ConsPlusNormal"/>
            </w:pPr>
          </w:p>
        </w:tc>
        <w:tc>
          <w:tcPr>
            <w:tcW w:w="1264" w:type="dxa"/>
            <w:vAlign w:val="center"/>
          </w:tcPr>
          <w:p w14:paraId="674289A0" w14:textId="77777777" w:rsidR="00424D63" w:rsidRDefault="00424D63">
            <w:pPr>
              <w:pStyle w:val="ConsPlusNormal"/>
              <w:jc w:val="center"/>
            </w:pPr>
            <w:r>
              <w:t>28571,4</w:t>
            </w:r>
          </w:p>
        </w:tc>
        <w:tc>
          <w:tcPr>
            <w:tcW w:w="1369" w:type="dxa"/>
            <w:vAlign w:val="center"/>
          </w:tcPr>
          <w:p w14:paraId="7EA6AE8A" w14:textId="77777777" w:rsidR="00424D63" w:rsidRDefault="00424D63">
            <w:pPr>
              <w:pStyle w:val="ConsPlusNormal"/>
            </w:pPr>
          </w:p>
        </w:tc>
        <w:tc>
          <w:tcPr>
            <w:tcW w:w="1279" w:type="dxa"/>
            <w:vAlign w:val="center"/>
          </w:tcPr>
          <w:p w14:paraId="5B82E828" w14:textId="77777777" w:rsidR="00424D63" w:rsidRDefault="00424D63">
            <w:pPr>
              <w:pStyle w:val="ConsPlusNormal"/>
              <w:jc w:val="center"/>
            </w:pPr>
            <w:r>
              <w:t>28571,4</w:t>
            </w:r>
          </w:p>
        </w:tc>
        <w:tc>
          <w:tcPr>
            <w:tcW w:w="907" w:type="dxa"/>
            <w:vAlign w:val="center"/>
          </w:tcPr>
          <w:p w14:paraId="48112278" w14:textId="77777777" w:rsidR="00424D63" w:rsidRDefault="00424D63">
            <w:pPr>
              <w:pStyle w:val="ConsPlusNormal"/>
            </w:pPr>
          </w:p>
        </w:tc>
      </w:tr>
      <w:tr w:rsidR="00424D63" w14:paraId="4812E860" w14:textId="77777777">
        <w:tc>
          <w:tcPr>
            <w:tcW w:w="2029" w:type="dxa"/>
            <w:vAlign w:val="center"/>
          </w:tcPr>
          <w:p w14:paraId="21C1AF68" w14:textId="77777777" w:rsidR="00424D63" w:rsidRDefault="00424D63">
            <w:pPr>
              <w:pStyle w:val="ConsPlusNormal"/>
            </w:pPr>
            <w:r>
              <w:t>прочие бюджетные кредиты</w:t>
            </w:r>
          </w:p>
        </w:tc>
        <w:tc>
          <w:tcPr>
            <w:tcW w:w="1264" w:type="dxa"/>
            <w:vAlign w:val="center"/>
          </w:tcPr>
          <w:p w14:paraId="1E72DB23" w14:textId="77777777" w:rsidR="00424D63" w:rsidRDefault="00424D63">
            <w:pPr>
              <w:pStyle w:val="ConsPlusNormal"/>
              <w:jc w:val="center"/>
            </w:pPr>
            <w:r>
              <w:t>-2300515,6</w:t>
            </w:r>
          </w:p>
        </w:tc>
        <w:tc>
          <w:tcPr>
            <w:tcW w:w="907" w:type="dxa"/>
            <w:vAlign w:val="center"/>
          </w:tcPr>
          <w:p w14:paraId="374D8397" w14:textId="77777777" w:rsidR="00424D63" w:rsidRDefault="00424D63">
            <w:pPr>
              <w:pStyle w:val="ConsPlusNormal"/>
            </w:pPr>
          </w:p>
        </w:tc>
        <w:tc>
          <w:tcPr>
            <w:tcW w:w="1264" w:type="dxa"/>
            <w:vAlign w:val="center"/>
          </w:tcPr>
          <w:p w14:paraId="33BE0256" w14:textId="77777777" w:rsidR="00424D63" w:rsidRDefault="00424D63">
            <w:pPr>
              <w:pStyle w:val="ConsPlusNormal"/>
              <w:jc w:val="center"/>
            </w:pPr>
            <w:r>
              <w:t>-2300515,6</w:t>
            </w:r>
          </w:p>
        </w:tc>
        <w:tc>
          <w:tcPr>
            <w:tcW w:w="1369" w:type="dxa"/>
            <w:vAlign w:val="center"/>
          </w:tcPr>
          <w:p w14:paraId="1B6C65DA" w14:textId="77777777" w:rsidR="00424D63" w:rsidRDefault="00424D63">
            <w:pPr>
              <w:pStyle w:val="ConsPlusNormal"/>
            </w:pPr>
          </w:p>
        </w:tc>
        <w:tc>
          <w:tcPr>
            <w:tcW w:w="1279" w:type="dxa"/>
            <w:vAlign w:val="center"/>
          </w:tcPr>
          <w:p w14:paraId="288C100C" w14:textId="77777777" w:rsidR="00424D63" w:rsidRDefault="00424D63">
            <w:pPr>
              <w:pStyle w:val="ConsPlusNormal"/>
              <w:jc w:val="center"/>
            </w:pPr>
            <w:r>
              <w:t>-2300515,6</w:t>
            </w:r>
          </w:p>
        </w:tc>
        <w:tc>
          <w:tcPr>
            <w:tcW w:w="907" w:type="dxa"/>
            <w:vAlign w:val="center"/>
          </w:tcPr>
          <w:p w14:paraId="20506A83" w14:textId="77777777" w:rsidR="00424D63" w:rsidRDefault="00424D63">
            <w:pPr>
              <w:pStyle w:val="ConsPlusNormal"/>
            </w:pPr>
          </w:p>
        </w:tc>
      </w:tr>
      <w:tr w:rsidR="00424D63" w14:paraId="7DAF59D1" w14:textId="77777777">
        <w:tc>
          <w:tcPr>
            <w:tcW w:w="2029" w:type="dxa"/>
            <w:vAlign w:val="center"/>
          </w:tcPr>
          <w:p w14:paraId="18697AFA" w14:textId="77777777" w:rsidR="00424D63" w:rsidRDefault="00424D63">
            <w:pPr>
              <w:pStyle w:val="ConsPlusNormal"/>
            </w:pPr>
            <w:r>
              <w:t>объем привлечения</w:t>
            </w:r>
          </w:p>
        </w:tc>
        <w:tc>
          <w:tcPr>
            <w:tcW w:w="1264" w:type="dxa"/>
            <w:vAlign w:val="center"/>
          </w:tcPr>
          <w:p w14:paraId="219F82F8" w14:textId="77777777" w:rsidR="00424D63" w:rsidRDefault="00424D63">
            <w:pPr>
              <w:pStyle w:val="ConsPlusNormal"/>
              <w:jc w:val="center"/>
            </w:pPr>
            <w:r>
              <w:t>0,0</w:t>
            </w:r>
          </w:p>
        </w:tc>
        <w:tc>
          <w:tcPr>
            <w:tcW w:w="907" w:type="dxa"/>
            <w:vAlign w:val="center"/>
          </w:tcPr>
          <w:p w14:paraId="7F7015C5" w14:textId="77777777" w:rsidR="00424D63" w:rsidRDefault="00424D63">
            <w:pPr>
              <w:pStyle w:val="ConsPlusNormal"/>
            </w:pPr>
          </w:p>
        </w:tc>
        <w:tc>
          <w:tcPr>
            <w:tcW w:w="1264" w:type="dxa"/>
            <w:vAlign w:val="center"/>
          </w:tcPr>
          <w:p w14:paraId="0A0010D1" w14:textId="77777777" w:rsidR="00424D63" w:rsidRDefault="00424D63">
            <w:pPr>
              <w:pStyle w:val="ConsPlusNormal"/>
              <w:jc w:val="center"/>
            </w:pPr>
            <w:r>
              <w:t>0,0</w:t>
            </w:r>
          </w:p>
        </w:tc>
        <w:tc>
          <w:tcPr>
            <w:tcW w:w="1369" w:type="dxa"/>
            <w:vAlign w:val="center"/>
          </w:tcPr>
          <w:p w14:paraId="3F91EB48" w14:textId="77777777" w:rsidR="00424D63" w:rsidRDefault="00424D63">
            <w:pPr>
              <w:pStyle w:val="ConsPlusNormal"/>
            </w:pPr>
          </w:p>
        </w:tc>
        <w:tc>
          <w:tcPr>
            <w:tcW w:w="1279" w:type="dxa"/>
            <w:vAlign w:val="center"/>
          </w:tcPr>
          <w:p w14:paraId="5BFBFC53" w14:textId="77777777" w:rsidR="00424D63" w:rsidRDefault="00424D63">
            <w:pPr>
              <w:pStyle w:val="ConsPlusNormal"/>
              <w:jc w:val="center"/>
            </w:pPr>
            <w:r>
              <w:t>0,0</w:t>
            </w:r>
          </w:p>
        </w:tc>
        <w:tc>
          <w:tcPr>
            <w:tcW w:w="907" w:type="dxa"/>
            <w:vAlign w:val="center"/>
          </w:tcPr>
          <w:p w14:paraId="6D0BEDD1" w14:textId="77777777" w:rsidR="00424D63" w:rsidRDefault="00424D63">
            <w:pPr>
              <w:pStyle w:val="ConsPlusNormal"/>
            </w:pPr>
          </w:p>
        </w:tc>
      </w:tr>
      <w:tr w:rsidR="00424D63" w14:paraId="387E40E8" w14:textId="77777777">
        <w:tc>
          <w:tcPr>
            <w:tcW w:w="2029" w:type="dxa"/>
            <w:vAlign w:val="center"/>
          </w:tcPr>
          <w:p w14:paraId="4B15A089" w14:textId="77777777" w:rsidR="00424D63" w:rsidRDefault="00424D63">
            <w:pPr>
              <w:pStyle w:val="ConsPlusNormal"/>
            </w:pPr>
            <w:r>
              <w:t>объем средств, направляемых на погашение основной суммы долга</w:t>
            </w:r>
          </w:p>
        </w:tc>
        <w:tc>
          <w:tcPr>
            <w:tcW w:w="1264" w:type="dxa"/>
            <w:vAlign w:val="center"/>
          </w:tcPr>
          <w:p w14:paraId="17BC7A1E" w14:textId="77777777" w:rsidR="00424D63" w:rsidRDefault="00424D63">
            <w:pPr>
              <w:pStyle w:val="ConsPlusNormal"/>
              <w:jc w:val="center"/>
            </w:pPr>
            <w:r>
              <w:t>2300515,6</w:t>
            </w:r>
          </w:p>
        </w:tc>
        <w:tc>
          <w:tcPr>
            <w:tcW w:w="907" w:type="dxa"/>
            <w:vAlign w:val="center"/>
          </w:tcPr>
          <w:p w14:paraId="34A59C47" w14:textId="77777777" w:rsidR="00424D63" w:rsidRDefault="00424D63">
            <w:pPr>
              <w:pStyle w:val="ConsPlusNormal"/>
            </w:pPr>
          </w:p>
        </w:tc>
        <w:tc>
          <w:tcPr>
            <w:tcW w:w="1264" w:type="dxa"/>
            <w:vAlign w:val="center"/>
          </w:tcPr>
          <w:p w14:paraId="50691F4B" w14:textId="77777777" w:rsidR="00424D63" w:rsidRDefault="00424D63">
            <w:pPr>
              <w:pStyle w:val="ConsPlusNormal"/>
              <w:jc w:val="center"/>
            </w:pPr>
            <w:r>
              <w:t>2300515,6</w:t>
            </w:r>
          </w:p>
        </w:tc>
        <w:tc>
          <w:tcPr>
            <w:tcW w:w="1369" w:type="dxa"/>
            <w:vAlign w:val="center"/>
          </w:tcPr>
          <w:p w14:paraId="6BE24F5E" w14:textId="77777777" w:rsidR="00424D63" w:rsidRDefault="00424D63">
            <w:pPr>
              <w:pStyle w:val="ConsPlusNormal"/>
            </w:pPr>
          </w:p>
        </w:tc>
        <w:tc>
          <w:tcPr>
            <w:tcW w:w="1279" w:type="dxa"/>
            <w:vAlign w:val="center"/>
          </w:tcPr>
          <w:p w14:paraId="640BC228" w14:textId="77777777" w:rsidR="00424D63" w:rsidRDefault="00424D63">
            <w:pPr>
              <w:pStyle w:val="ConsPlusNormal"/>
              <w:jc w:val="center"/>
            </w:pPr>
            <w:r>
              <w:t>2300515,6";</w:t>
            </w:r>
          </w:p>
        </w:tc>
        <w:tc>
          <w:tcPr>
            <w:tcW w:w="907" w:type="dxa"/>
            <w:vAlign w:val="center"/>
          </w:tcPr>
          <w:p w14:paraId="32245FDC" w14:textId="77777777" w:rsidR="00424D63" w:rsidRDefault="00424D63">
            <w:pPr>
              <w:pStyle w:val="ConsPlusNormal"/>
            </w:pPr>
          </w:p>
        </w:tc>
      </w:tr>
    </w:tbl>
    <w:p w14:paraId="5E8CD0C8" w14:textId="77777777" w:rsidR="00424D63" w:rsidRDefault="00424D63">
      <w:pPr>
        <w:pStyle w:val="ConsPlusNormal"/>
        <w:jc w:val="both"/>
      </w:pPr>
    </w:p>
    <w:p w14:paraId="5B3273F4" w14:textId="77777777" w:rsidR="00424D63" w:rsidRDefault="00424D63">
      <w:pPr>
        <w:pStyle w:val="ConsPlusNormal"/>
        <w:jc w:val="both"/>
      </w:pPr>
    </w:p>
    <w:p w14:paraId="399735AD" w14:textId="77777777" w:rsidR="00424D63" w:rsidRDefault="00424D63">
      <w:pPr>
        <w:pStyle w:val="ConsPlusNormal"/>
        <w:jc w:val="both"/>
      </w:pPr>
    </w:p>
    <w:p w14:paraId="78F3061C" w14:textId="77777777" w:rsidR="00424D63" w:rsidRDefault="00424D63">
      <w:pPr>
        <w:pStyle w:val="ConsPlusNormal"/>
        <w:jc w:val="both"/>
      </w:pPr>
    </w:p>
    <w:p w14:paraId="1E3E5F54" w14:textId="77777777" w:rsidR="00424D63" w:rsidRDefault="00424D63">
      <w:pPr>
        <w:pStyle w:val="ConsPlusNormal"/>
        <w:jc w:val="both"/>
      </w:pPr>
    </w:p>
    <w:p w14:paraId="59DBD66E" w14:textId="77777777" w:rsidR="00424D63" w:rsidRDefault="00424D63">
      <w:pPr>
        <w:pStyle w:val="ConsPlusNormal"/>
        <w:jc w:val="right"/>
      </w:pPr>
      <w:r>
        <w:t>"Приложение 8</w:t>
      </w:r>
    </w:p>
    <w:p w14:paraId="61BE2DA6" w14:textId="77777777" w:rsidR="00424D63" w:rsidRDefault="00424D63">
      <w:pPr>
        <w:pStyle w:val="ConsPlusNormal"/>
        <w:jc w:val="right"/>
      </w:pPr>
      <w:r>
        <w:t>к Закону</w:t>
      </w:r>
    </w:p>
    <w:p w14:paraId="57EA2487" w14:textId="77777777" w:rsidR="00424D63" w:rsidRDefault="00424D63">
      <w:pPr>
        <w:pStyle w:val="ConsPlusNormal"/>
        <w:jc w:val="right"/>
      </w:pPr>
      <w:r>
        <w:t>Томской области</w:t>
      </w:r>
    </w:p>
    <w:p w14:paraId="4C88261C" w14:textId="77777777" w:rsidR="00424D63" w:rsidRDefault="00424D63">
      <w:pPr>
        <w:pStyle w:val="ConsPlusNormal"/>
        <w:jc w:val="right"/>
      </w:pPr>
      <w:r>
        <w:t>"Об областном бюджете на 2025 год и</w:t>
      </w:r>
    </w:p>
    <w:p w14:paraId="1E2ADC90" w14:textId="77777777" w:rsidR="00424D63" w:rsidRDefault="00424D63">
      <w:pPr>
        <w:pStyle w:val="ConsPlusNormal"/>
        <w:jc w:val="right"/>
      </w:pPr>
      <w:r>
        <w:t>на плановый период 2026 и 2027 годов"</w:t>
      </w:r>
    </w:p>
    <w:p w14:paraId="6D5C325D" w14:textId="77777777" w:rsidR="00424D63" w:rsidRDefault="00424D63">
      <w:pPr>
        <w:pStyle w:val="ConsPlusNormal"/>
        <w:jc w:val="both"/>
      </w:pPr>
    </w:p>
    <w:p w14:paraId="05050084" w14:textId="77777777" w:rsidR="00424D63" w:rsidRDefault="00424D63">
      <w:pPr>
        <w:pStyle w:val="ConsPlusNormal"/>
        <w:jc w:val="center"/>
      </w:pPr>
      <w:r>
        <w:t>РАСПРЕДЕЛЕНИЕ</w:t>
      </w:r>
    </w:p>
    <w:p w14:paraId="2BF17CA1" w14:textId="77777777" w:rsidR="00424D63" w:rsidRDefault="00424D63">
      <w:pPr>
        <w:pStyle w:val="ConsPlusNormal"/>
        <w:jc w:val="center"/>
      </w:pPr>
      <w:r>
        <w:t>БЮДЖЕТНЫХ АССИГНОВАНИЙ ОБЛАСТНОГО БЮДЖЕТА ПО РАЗДЕЛАМ,</w:t>
      </w:r>
    </w:p>
    <w:p w14:paraId="6A46FA90" w14:textId="77777777" w:rsidR="00424D63" w:rsidRDefault="00424D63">
      <w:pPr>
        <w:pStyle w:val="ConsPlusNormal"/>
        <w:jc w:val="center"/>
      </w:pPr>
      <w:r>
        <w:t>ПОДРАЗДЕЛАМ КЛАССИФИКАЦИИ РАСХОДОВ БЮДЖЕТОВ НА 2025 ГОД</w:t>
      </w:r>
    </w:p>
    <w:p w14:paraId="40074A7E" w14:textId="77777777" w:rsidR="00424D63" w:rsidRDefault="00424D63">
      <w:pPr>
        <w:pStyle w:val="ConsPlusNormal"/>
        <w:jc w:val="center"/>
      </w:pPr>
      <w:r>
        <w:t>И НА ПЛАНОВЫЙ ПЕРИОД 2026 И 2027 ГОДОВ</w:t>
      </w:r>
    </w:p>
    <w:p w14:paraId="72C197FD" w14:textId="77777777" w:rsidR="00424D63" w:rsidRDefault="00424D63">
      <w:pPr>
        <w:pStyle w:val="ConsPlusNormal"/>
        <w:jc w:val="both"/>
      </w:pPr>
    </w:p>
    <w:p w14:paraId="07F0CB69" w14:textId="77777777" w:rsidR="00424D63" w:rsidRDefault="00424D63">
      <w:pPr>
        <w:pStyle w:val="ConsPlusNormal"/>
        <w:jc w:val="right"/>
      </w:pPr>
      <w:r>
        <w:t>тыс. рублей</w:t>
      </w:r>
    </w:p>
    <w:p w14:paraId="3BB8306B" w14:textId="77777777" w:rsidR="00424D63" w:rsidRDefault="00424D63">
      <w:pPr>
        <w:pStyle w:val="ConsPlusNormal"/>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469"/>
        <w:gridCol w:w="634"/>
        <w:gridCol w:w="1384"/>
        <w:gridCol w:w="1384"/>
        <w:gridCol w:w="1384"/>
      </w:tblGrid>
      <w:tr w:rsidR="00424D63" w14:paraId="26E8885D" w14:textId="77777777">
        <w:tc>
          <w:tcPr>
            <w:tcW w:w="3469" w:type="dxa"/>
            <w:vMerge w:val="restart"/>
            <w:vAlign w:val="center"/>
          </w:tcPr>
          <w:p w14:paraId="24265855" w14:textId="77777777" w:rsidR="00424D63" w:rsidRDefault="00424D63">
            <w:pPr>
              <w:pStyle w:val="ConsPlusNormal"/>
              <w:jc w:val="center"/>
            </w:pPr>
            <w:r>
              <w:t>Наименование разделов, подразделов</w:t>
            </w:r>
          </w:p>
        </w:tc>
        <w:tc>
          <w:tcPr>
            <w:tcW w:w="634" w:type="dxa"/>
            <w:vMerge w:val="restart"/>
            <w:vAlign w:val="center"/>
          </w:tcPr>
          <w:p w14:paraId="6E177816" w14:textId="77777777" w:rsidR="00424D63" w:rsidRDefault="00424D63">
            <w:pPr>
              <w:pStyle w:val="ConsPlusNormal"/>
              <w:jc w:val="center"/>
            </w:pPr>
            <w:r>
              <w:t>РзПр</w:t>
            </w:r>
          </w:p>
        </w:tc>
        <w:tc>
          <w:tcPr>
            <w:tcW w:w="4152" w:type="dxa"/>
            <w:gridSpan w:val="3"/>
            <w:vAlign w:val="center"/>
          </w:tcPr>
          <w:p w14:paraId="1566E193" w14:textId="77777777" w:rsidR="00424D63" w:rsidRDefault="00424D63">
            <w:pPr>
              <w:pStyle w:val="ConsPlusNormal"/>
              <w:jc w:val="center"/>
            </w:pPr>
            <w:r>
              <w:t>Сумма</w:t>
            </w:r>
          </w:p>
        </w:tc>
      </w:tr>
      <w:tr w:rsidR="00424D63" w14:paraId="33A7AF33" w14:textId="77777777">
        <w:tc>
          <w:tcPr>
            <w:tcW w:w="3469" w:type="dxa"/>
            <w:vMerge/>
          </w:tcPr>
          <w:p w14:paraId="41C427F5" w14:textId="77777777" w:rsidR="00424D63" w:rsidRDefault="00424D63">
            <w:pPr>
              <w:pStyle w:val="ConsPlusNormal"/>
            </w:pPr>
          </w:p>
        </w:tc>
        <w:tc>
          <w:tcPr>
            <w:tcW w:w="634" w:type="dxa"/>
            <w:vMerge/>
          </w:tcPr>
          <w:p w14:paraId="1D3DC97B" w14:textId="77777777" w:rsidR="00424D63" w:rsidRDefault="00424D63">
            <w:pPr>
              <w:pStyle w:val="ConsPlusNormal"/>
            </w:pPr>
          </w:p>
        </w:tc>
        <w:tc>
          <w:tcPr>
            <w:tcW w:w="1384" w:type="dxa"/>
            <w:vAlign w:val="center"/>
          </w:tcPr>
          <w:p w14:paraId="6667479A" w14:textId="77777777" w:rsidR="00424D63" w:rsidRDefault="00424D63">
            <w:pPr>
              <w:pStyle w:val="ConsPlusNormal"/>
              <w:jc w:val="center"/>
            </w:pPr>
            <w:r>
              <w:t>2025 год</w:t>
            </w:r>
          </w:p>
        </w:tc>
        <w:tc>
          <w:tcPr>
            <w:tcW w:w="1384" w:type="dxa"/>
            <w:vAlign w:val="center"/>
          </w:tcPr>
          <w:p w14:paraId="2332C992" w14:textId="77777777" w:rsidR="00424D63" w:rsidRDefault="00424D63">
            <w:pPr>
              <w:pStyle w:val="ConsPlusNormal"/>
              <w:jc w:val="center"/>
            </w:pPr>
            <w:r>
              <w:t>2026 год</w:t>
            </w:r>
          </w:p>
        </w:tc>
        <w:tc>
          <w:tcPr>
            <w:tcW w:w="1384" w:type="dxa"/>
            <w:vAlign w:val="center"/>
          </w:tcPr>
          <w:p w14:paraId="6E6BABB8" w14:textId="77777777" w:rsidR="00424D63" w:rsidRDefault="00424D63">
            <w:pPr>
              <w:pStyle w:val="ConsPlusNormal"/>
              <w:jc w:val="center"/>
            </w:pPr>
            <w:r>
              <w:t>2027 год</w:t>
            </w:r>
          </w:p>
        </w:tc>
      </w:tr>
      <w:tr w:rsidR="00424D63" w14:paraId="0B6AE875" w14:textId="77777777">
        <w:tc>
          <w:tcPr>
            <w:tcW w:w="3469" w:type="dxa"/>
            <w:vAlign w:val="center"/>
          </w:tcPr>
          <w:p w14:paraId="42F90D05" w14:textId="77777777" w:rsidR="00424D63" w:rsidRDefault="00424D63">
            <w:pPr>
              <w:pStyle w:val="ConsPlusNormal"/>
              <w:jc w:val="both"/>
            </w:pPr>
            <w:r>
              <w:t>ВСЕГО:</w:t>
            </w:r>
          </w:p>
        </w:tc>
        <w:tc>
          <w:tcPr>
            <w:tcW w:w="634" w:type="dxa"/>
            <w:vAlign w:val="center"/>
          </w:tcPr>
          <w:p w14:paraId="67755C52" w14:textId="77777777" w:rsidR="00424D63" w:rsidRDefault="00424D63">
            <w:pPr>
              <w:pStyle w:val="ConsPlusNormal"/>
            </w:pPr>
          </w:p>
        </w:tc>
        <w:tc>
          <w:tcPr>
            <w:tcW w:w="1384" w:type="dxa"/>
            <w:vAlign w:val="center"/>
          </w:tcPr>
          <w:p w14:paraId="1C639806" w14:textId="77777777" w:rsidR="00424D63" w:rsidRDefault="00424D63">
            <w:pPr>
              <w:pStyle w:val="ConsPlusNormal"/>
              <w:jc w:val="right"/>
            </w:pPr>
            <w:r>
              <w:t>122724485,6</w:t>
            </w:r>
          </w:p>
        </w:tc>
        <w:tc>
          <w:tcPr>
            <w:tcW w:w="1384" w:type="dxa"/>
            <w:vAlign w:val="center"/>
          </w:tcPr>
          <w:p w14:paraId="33CBD6AD" w14:textId="77777777" w:rsidR="00424D63" w:rsidRDefault="00424D63">
            <w:pPr>
              <w:pStyle w:val="ConsPlusNormal"/>
              <w:jc w:val="right"/>
            </w:pPr>
            <w:r>
              <w:t>110988343,4</w:t>
            </w:r>
          </w:p>
        </w:tc>
        <w:tc>
          <w:tcPr>
            <w:tcW w:w="1384" w:type="dxa"/>
            <w:vAlign w:val="center"/>
          </w:tcPr>
          <w:p w14:paraId="2DF7830A" w14:textId="77777777" w:rsidR="00424D63" w:rsidRDefault="00424D63">
            <w:pPr>
              <w:pStyle w:val="ConsPlusNormal"/>
              <w:jc w:val="right"/>
            </w:pPr>
            <w:r>
              <w:t>111260157,9</w:t>
            </w:r>
          </w:p>
        </w:tc>
      </w:tr>
      <w:tr w:rsidR="00424D63" w14:paraId="041DED6E" w14:textId="77777777">
        <w:tc>
          <w:tcPr>
            <w:tcW w:w="3469" w:type="dxa"/>
            <w:vAlign w:val="center"/>
          </w:tcPr>
          <w:p w14:paraId="1F649178" w14:textId="77777777" w:rsidR="00424D63" w:rsidRDefault="00424D63">
            <w:pPr>
              <w:pStyle w:val="ConsPlusNormal"/>
              <w:jc w:val="both"/>
            </w:pPr>
            <w:r>
              <w:t>Общегосударственные вопросы</w:t>
            </w:r>
          </w:p>
        </w:tc>
        <w:tc>
          <w:tcPr>
            <w:tcW w:w="634" w:type="dxa"/>
            <w:vAlign w:val="center"/>
          </w:tcPr>
          <w:p w14:paraId="702D6E93" w14:textId="77777777" w:rsidR="00424D63" w:rsidRDefault="00424D63">
            <w:pPr>
              <w:pStyle w:val="ConsPlusNormal"/>
              <w:jc w:val="center"/>
            </w:pPr>
            <w:r>
              <w:t>0100</w:t>
            </w:r>
          </w:p>
        </w:tc>
        <w:tc>
          <w:tcPr>
            <w:tcW w:w="1384" w:type="dxa"/>
            <w:vAlign w:val="center"/>
          </w:tcPr>
          <w:p w14:paraId="19F7F045" w14:textId="77777777" w:rsidR="00424D63" w:rsidRDefault="00424D63">
            <w:pPr>
              <w:pStyle w:val="ConsPlusNormal"/>
              <w:jc w:val="right"/>
            </w:pPr>
            <w:r>
              <w:t>10250949,8</w:t>
            </w:r>
          </w:p>
        </w:tc>
        <w:tc>
          <w:tcPr>
            <w:tcW w:w="1384" w:type="dxa"/>
            <w:vAlign w:val="center"/>
          </w:tcPr>
          <w:p w14:paraId="57C94C13" w14:textId="77777777" w:rsidR="00424D63" w:rsidRDefault="00424D63">
            <w:pPr>
              <w:pStyle w:val="ConsPlusNormal"/>
              <w:jc w:val="right"/>
            </w:pPr>
            <w:r>
              <w:t>7866395,6</w:t>
            </w:r>
          </w:p>
        </w:tc>
        <w:tc>
          <w:tcPr>
            <w:tcW w:w="1384" w:type="dxa"/>
            <w:vAlign w:val="center"/>
          </w:tcPr>
          <w:p w14:paraId="607859E7" w14:textId="77777777" w:rsidR="00424D63" w:rsidRDefault="00424D63">
            <w:pPr>
              <w:pStyle w:val="ConsPlusNormal"/>
              <w:jc w:val="right"/>
            </w:pPr>
            <w:r>
              <w:t>13066651,6</w:t>
            </w:r>
          </w:p>
        </w:tc>
      </w:tr>
      <w:tr w:rsidR="00424D63" w14:paraId="613AEAAF" w14:textId="77777777">
        <w:tc>
          <w:tcPr>
            <w:tcW w:w="3469" w:type="dxa"/>
            <w:vAlign w:val="center"/>
          </w:tcPr>
          <w:p w14:paraId="0B2A47C4" w14:textId="77777777" w:rsidR="00424D63" w:rsidRDefault="00424D63">
            <w:pPr>
              <w:pStyle w:val="ConsPlusNormal"/>
              <w:jc w:val="both"/>
            </w:pPr>
            <w: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634" w:type="dxa"/>
            <w:vAlign w:val="center"/>
          </w:tcPr>
          <w:p w14:paraId="700FE385" w14:textId="77777777" w:rsidR="00424D63" w:rsidRDefault="00424D63">
            <w:pPr>
              <w:pStyle w:val="ConsPlusNormal"/>
              <w:jc w:val="center"/>
            </w:pPr>
            <w:r>
              <w:t>0103</w:t>
            </w:r>
          </w:p>
        </w:tc>
        <w:tc>
          <w:tcPr>
            <w:tcW w:w="1384" w:type="dxa"/>
            <w:vAlign w:val="center"/>
          </w:tcPr>
          <w:p w14:paraId="2C9863CC" w14:textId="77777777" w:rsidR="00424D63" w:rsidRDefault="00424D63">
            <w:pPr>
              <w:pStyle w:val="ConsPlusNormal"/>
              <w:jc w:val="right"/>
            </w:pPr>
            <w:r>
              <w:t>294354,2</w:t>
            </w:r>
          </w:p>
        </w:tc>
        <w:tc>
          <w:tcPr>
            <w:tcW w:w="1384" w:type="dxa"/>
            <w:vAlign w:val="center"/>
          </w:tcPr>
          <w:p w14:paraId="6D3953F6" w14:textId="77777777" w:rsidR="00424D63" w:rsidRDefault="00424D63">
            <w:pPr>
              <w:pStyle w:val="ConsPlusNormal"/>
              <w:jc w:val="right"/>
            </w:pPr>
            <w:r>
              <w:t>272759,2</w:t>
            </w:r>
          </w:p>
        </w:tc>
        <w:tc>
          <w:tcPr>
            <w:tcW w:w="1384" w:type="dxa"/>
            <w:vAlign w:val="center"/>
          </w:tcPr>
          <w:p w14:paraId="4B56EFD0" w14:textId="77777777" w:rsidR="00424D63" w:rsidRDefault="00424D63">
            <w:pPr>
              <w:pStyle w:val="ConsPlusNormal"/>
              <w:jc w:val="right"/>
            </w:pPr>
            <w:r>
              <w:t>272759,2</w:t>
            </w:r>
          </w:p>
        </w:tc>
      </w:tr>
      <w:tr w:rsidR="00424D63" w14:paraId="4BAFFFFE" w14:textId="77777777">
        <w:tc>
          <w:tcPr>
            <w:tcW w:w="3469" w:type="dxa"/>
            <w:vAlign w:val="center"/>
          </w:tcPr>
          <w:p w14:paraId="2C4A1989" w14:textId="77777777" w:rsidR="00424D63" w:rsidRDefault="00424D63">
            <w:pPr>
              <w:pStyle w:val="ConsPlusNormal"/>
              <w:jc w:val="both"/>
            </w:pPr>
            <w: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34" w:type="dxa"/>
            <w:vAlign w:val="center"/>
          </w:tcPr>
          <w:p w14:paraId="31C26E11" w14:textId="77777777" w:rsidR="00424D63" w:rsidRDefault="00424D63">
            <w:pPr>
              <w:pStyle w:val="ConsPlusNormal"/>
              <w:jc w:val="center"/>
            </w:pPr>
            <w:r>
              <w:t>0104</w:t>
            </w:r>
          </w:p>
        </w:tc>
        <w:tc>
          <w:tcPr>
            <w:tcW w:w="1384" w:type="dxa"/>
            <w:vAlign w:val="center"/>
          </w:tcPr>
          <w:p w14:paraId="0B055F17" w14:textId="77777777" w:rsidR="00424D63" w:rsidRDefault="00424D63">
            <w:pPr>
              <w:pStyle w:val="ConsPlusNormal"/>
              <w:jc w:val="right"/>
            </w:pPr>
            <w:r>
              <w:t>917722,0</w:t>
            </w:r>
          </w:p>
        </w:tc>
        <w:tc>
          <w:tcPr>
            <w:tcW w:w="1384" w:type="dxa"/>
            <w:vAlign w:val="center"/>
          </w:tcPr>
          <w:p w14:paraId="681DB1D2" w14:textId="77777777" w:rsidR="00424D63" w:rsidRDefault="00424D63">
            <w:pPr>
              <w:pStyle w:val="ConsPlusNormal"/>
              <w:jc w:val="right"/>
            </w:pPr>
            <w:r>
              <w:t>729590,6</w:t>
            </w:r>
          </w:p>
        </w:tc>
        <w:tc>
          <w:tcPr>
            <w:tcW w:w="1384" w:type="dxa"/>
            <w:vAlign w:val="center"/>
          </w:tcPr>
          <w:p w14:paraId="563BB588" w14:textId="77777777" w:rsidR="00424D63" w:rsidRDefault="00424D63">
            <w:pPr>
              <w:pStyle w:val="ConsPlusNormal"/>
              <w:jc w:val="right"/>
            </w:pPr>
            <w:r>
              <w:t>715115,6</w:t>
            </w:r>
          </w:p>
        </w:tc>
      </w:tr>
      <w:tr w:rsidR="00424D63" w14:paraId="57BE621F" w14:textId="77777777">
        <w:tc>
          <w:tcPr>
            <w:tcW w:w="3469" w:type="dxa"/>
            <w:vAlign w:val="center"/>
          </w:tcPr>
          <w:p w14:paraId="39FC8818" w14:textId="77777777" w:rsidR="00424D63" w:rsidRDefault="00424D63">
            <w:pPr>
              <w:pStyle w:val="ConsPlusNormal"/>
              <w:jc w:val="both"/>
            </w:pPr>
            <w:r>
              <w:t>Судебная система</w:t>
            </w:r>
          </w:p>
        </w:tc>
        <w:tc>
          <w:tcPr>
            <w:tcW w:w="634" w:type="dxa"/>
            <w:vAlign w:val="center"/>
          </w:tcPr>
          <w:p w14:paraId="27FDCBE0" w14:textId="77777777" w:rsidR="00424D63" w:rsidRDefault="00424D63">
            <w:pPr>
              <w:pStyle w:val="ConsPlusNormal"/>
              <w:jc w:val="center"/>
            </w:pPr>
            <w:r>
              <w:t>0105</w:t>
            </w:r>
          </w:p>
        </w:tc>
        <w:tc>
          <w:tcPr>
            <w:tcW w:w="1384" w:type="dxa"/>
            <w:vAlign w:val="center"/>
          </w:tcPr>
          <w:p w14:paraId="4E830AF8" w14:textId="77777777" w:rsidR="00424D63" w:rsidRDefault="00424D63">
            <w:pPr>
              <w:pStyle w:val="ConsPlusNormal"/>
              <w:jc w:val="right"/>
            </w:pPr>
            <w:r>
              <w:t>427704,2</w:t>
            </w:r>
          </w:p>
        </w:tc>
        <w:tc>
          <w:tcPr>
            <w:tcW w:w="1384" w:type="dxa"/>
            <w:vAlign w:val="center"/>
          </w:tcPr>
          <w:p w14:paraId="1448A796" w14:textId="77777777" w:rsidR="00424D63" w:rsidRDefault="00424D63">
            <w:pPr>
              <w:pStyle w:val="ConsPlusNormal"/>
              <w:jc w:val="right"/>
            </w:pPr>
            <w:r>
              <w:t>413434,0</w:t>
            </w:r>
          </w:p>
        </w:tc>
        <w:tc>
          <w:tcPr>
            <w:tcW w:w="1384" w:type="dxa"/>
            <w:vAlign w:val="center"/>
          </w:tcPr>
          <w:p w14:paraId="4251D0A7" w14:textId="77777777" w:rsidR="00424D63" w:rsidRDefault="00424D63">
            <w:pPr>
              <w:pStyle w:val="ConsPlusNormal"/>
              <w:jc w:val="right"/>
            </w:pPr>
            <w:r>
              <w:t>411822,1</w:t>
            </w:r>
          </w:p>
        </w:tc>
      </w:tr>
      <w:tr w:rsidR="00424D63" w14:paraId="34CF8749" w14:textId="77777777">
        <w:tc>
          <w:tcPr>
            <w:tcW w:w="3469" w:type="dxa"/>
            <w:vAlign w:val="center"/>
          </w:tcPr>
          <w:p w14:paraId="3DC715BB" w14:textId="77777777" w:rsidR="00424D63" w:rsidRDefault="00424D63">
            <w:pPr>
              <w:pStyle w:val="ConsPlusNormal"/>
              <w:jc w:val="both"/>
            </w:pPr>
            <w:r>
              <w:t xml:space="preserve">Обеспечение деятельности </w:t>
            </w:r>
            <w:r>
              <w:lastRenderedPageBreak/>
              <w:t>финансовых, налоговых и таможенных органов и органов финансового (финансово-бюджетного) надзора</w:t>
            </w:r>
          </w:p>
        </w:tc>
        <w:tc>
          <w:tcPr>
            <w:tcW w:w="634" w:type="dxa"/>
            <w:vAlign w:val="center"/>
          </w:tcPr>
          <w:p w14:paraId="199971F1" w14:textId="77777777" w:rsidR="00424D63" w:rsidRDefault="00424D63">
            <w:pPr>
              <w:pStyle w:val="ConsPlusNormal"/>
              <w:jc w:val="center"/>
            </w:pPr>
            <w:r>
              <w:lastRenderedPageBreak/>
              <w:t>0106</w:t>
            </w:r>
          </w:p>
        </w:tc>
        <w:tc>
          <w:tcPr>
            <w:tcW w:w="1384" w:type="dxa"/>
            <w:vAlign w:val="center"/>
          </w:tcPr>
          <w:p w14:paraId="2EB4D736" w14:textId="77777777" w:rsidR="00424D63" w:rsidRDefault="00424D63">
            <w:pPr>
              <w:pStyle w:val="ConsPlusNormal"/>
              <w:jc w:val="right"/>
            </w:pPr>
            <w:r>
              <w:t>319736,2</w:t>
            </w:r>
          </w:p>
        </w:tc>
        <w:tc>
          <w:tcPr>
            <w:tcW w:w="1384" w:type="dxa"/>
            <w:vAlign w:val="center"/>
          </w:tcPr>
          <w:p w14:paraId="6AB0EFFB" w14:textId="77777777" w:rsidR="00424D63" w:rsidRDefault="00424D63">
            <w:pPr>
              <w:pStyle w:val="ConsPlusNormal"/>
              <w:jc w:val="right"/>
            </w:pPr>
            <w:r>
              <w:t>223533,0</w:t>
            </w:r>
          </w:p>
        </w:tc>
        <w:tc>
          <w:tcPr>
            <w:tcW w:w="1384" w:type="dxa"/>
            <w:vAlign w:val="center"/>
          </w:tcPr>
          <w:p w14:paraId="20F36752" w14:textId="77777777" w:rsidR="00424D63" w:rsidRDefault="00424D63">
            <w:pPr>
              <w:pStyle w:val="ConsPlusNormal"/>
              <w:jc w:val="right"/>
            </w:pPr>
            <w:r>
              <w:t>223533,0</w:t>
            </w:r>
          </w:p>
        </w:tc>
      </w:tr>
      <w:tr w:rsidR="00424D63" w14:paraId="3FAE36D5" w14:textId="77777777">
        <w:tc>
          <w:tcPr>
            <w:tcW w:w="3469" w:type="dxa"/>
            <w:vAlign w:val="center"/>
          </w:tcPr>
          <w:p w14:paraId="1885D4D6" w14:textId="77777777" w:rsidR="00424D63" w:rsidRDefault="00424D63">
            <w:pPr>
              <w:pStyle w:val="ConsPlusNormal"/>
              <w:jc w:val="both"/>
            </w:pPr>
            <w:r>
              <w:t>Обеспечение проведения выборов и референдумов</w:t>
            </w:r>
          </w:p>
        </w:tc>
        <w:tc>
          <w:tcPr>
            <w:tcW w:w="634" w:type="dxa"/>
            <w:vAlign w:val="center"/>
          </w:tcPr>
          <w:p w14:paraId="6142DCFF" w14:textId="77777777" w:rsidR="00424D63" w:rsidRDefault="00424D63">
            <w:pPr>
              <w:pStyle w:val="ConsPlusNormal"/>
              <w:jc w:val="center"/>
            </w:pPr>
            <w:r>
              <w:t>0107</w:t>
            </w:r>
          </w:p>
        </w:tc>
        <w:tc>
          <w:tcPr>
            <w:tcW w:w="1384" w:type="dxa"/>
            <w:vAlign w:val="center"/>
          </w:tcPr>
          <w:p w14:paraId="5D2518DF" w14:textId="77777777" w:rsidR="00424D63" w:rsidRDefault="00424D63">
            <w:pPr>
              <w:pStyle w:val="ConsPlusNormal"/>
              <w:jc w:val="right"/>
            </w:pPr>
            <w:r>
              <w:t>46207,0</w:t>
            </w:r>
          </w:p>
        </w:tc>
        <w:tc>
          <w:tcPr>
            <w:tcW w:w="1384" w:type="dxa"/>
            <w:vAlign w:val="center"/>
          </w:tcPr>
          <w:p w14:paraId="733814FA" w14:textId="77777777" w:rsidR="00424D63" w:rsidRDefault="00424D63">
            <w:pPr>
              <w:pStyle w:val="ConsPlusNormal"/>
              <w:jc w:val="right"/>
            </w:pPr>
            <w:r>
              <w:t>200330,0</w:t>
            </w:r>
          </w:p>
        </w:tc>
        <w:tc>
          <w:tcPr>
            <w:tcW w:w="1384" w:type="dxa"/>
            <w:vAlign w:val="center"/>
          </w:tcPr>
          <w:p w14:paraId="49899F39" w14:textId="77777777" w:rsidR="00424D63" w:rsidRDefault="00424D63">
            <w:pPr>
              <w:pStyle w:val="ConsPlusNormal"/>
              <w:jc w:val="right"/>
            </w:pPr>
            <w:r>
              <w:t>290330,0</w:t>
            </w:r>
          </w:p>
        </w:tc>
      </w:tr>
      <w:tr w:rsidR="00424D63" w14:paraId="143EA44D" w14:textId="77777777">
        <w:tc>
          <w:tcPr>
            <w:tcW w:w="3469" w:type="dxa"/>
            <w:vAlign w:val="center"/>
          </w:tcPr>
          <w:p w14:paraId="197A5D27" w14:textId="77777777" w:rsidR="00424D63" w:rsidRDefault="00424D63">
            <w:pPr>
              <w:pStyle w:val="ConsPlusNormal"/>
              <w:jc w:val="both"/>
            </w:pPr>
            <w:r>
              <w:t>Международные отношения и международное сотрудничество</w:t>
            </w:r>
          </w:p>
        </w:tc>
        <w:tc>
          <w:tcPr>
            <w:tcW w:w="634" w:type="dxa"/>
            <w:vAlign w:val="center"/>
          </w:tcPr>
          <w:p w14:paraId="0654577F" w14:textId="77777777" w:rsidR="00424D63" w:rsidRDefault="00424D63">
            <w:pPr>
              <w:pStyle w:val="ConsPlusNormal"/>
              <w:jc w:val="center"/>
            </w:pPr>
            <w:r>
              <w:t>0108</w:t>
            </w:r>
          </w:p>
        </w:tc>
        <w:tc>
          <w:tcPr>
            <w:tcW w:w="1384" w:type="dxa"/>
            <w:vAlign w:val="center"/>
          </w:tcPr>
          <w:p w14:paraId="6CAD4AB2" w14:textId="77777777" w:rsidR="00424D63" w:rsidRDefault="00424D63">
            <w:pPr>
              <w:pStyle w:val="ConsPlusNormal"/>
              <w:jc w:val="right"/>
            </w:pPr>
            <w:r>
              <w:t>7191,6</w:t>
            </w:r>
          </w:p>
        </w:tc>
        <w:tc>
          <w:tcPr>
            <w:tcW w:w="1384" w:type="dxa"/>
            <w:vAlign w:val="center"/>
          </w:tcPr>
          <w:p w14:paraId="4F178B45" w14:textId="77777777" w:rsidR="00424D63" w:rsidRDefault="00424D63">
            <w:pPr>
              <w:pStyle w:val="ConsPlusNormal"/>
              <w:jc w:val="right"/>
            </w:pPr>
            <w:r>
              <w:t>7191,6</w:t>
            </w:r>
          </w:p>
        </w:tc>
        <w:tc>
          <w:tcPr>
            <w:tcW w:w="1384" w:type="dxa"/>
            <w:vAlign w:val="center"/>
          </w:tcPr>
          <w:p w14:paraId="5546B29A" w14:textId="77777777" w:rsidR="00424D63" w:rsidRDefault="00424D63">
            <w:pPr>
              <w:pStyle w:val="ConsPlusNormal"/>
              <w:jc w:val="right"/>
            </w:pPr>
            <w:r>
              <w:t>7191,6</w:t>
            </w:r>
          </w:p>
        </w:tc>
      </w:tr>
      <w:tr w:rsidR="00424D63" w14:paraId="533984AB" w14:textId="77777777">
        <w:tc>
          <w:tcPr>
            <w:tcW w:w="3469" w:type="dxa"/>
            <w:vAlign w:val="center"/>
          </w:tcPr>
          <w:p w14:paraId="4231D618" w14:textId="77777777" w:rsidR="00424D63" w:rsidRDefault="00424D63">
            <w:pPr>
              <w:pStyle w:val="ConsPlusNormal"/>
              <w:jc w:val="both"/>
            </w:pPr>
            <w:r>
              <w:t>Резервные фонды</w:t>
            </w:r>
          </w:p>
        </w:tc>
        <w:tc>
          <w:tcPr>
            <w:tcW w:w="634" w:type="dxa"/>
            <w:vAlign w:val="center"/>
          </w:tcPr>
          <w:p w14:paraId="0CEF326F" w14:textId="77777777" w:rsidR="00424D63" w:rsidRDefault="00424D63">
            <w:pPr>
              <w:pStyle w:val="ConsPlusNormal"/>
              <w:jc w:val="center"/>
            </w:pPr>
            <w:r>
              <w:t>0111</w:t>
            </w:r>
          </w:p>
        </w:tc>
        <w:tc>
          <w:tcPr>
            <w:tcW w:w="1384" w:type="dxa"/>
            <w:vAlign w:val="center"/>
          </w:tcPr>
          <w:p w14:paraId="4F6E8C63" w14:textId="77777777" w:rsidR="00424D63" w:rsidRDefault="00424D63">
            <w:pPr>
              <w:pStyle w:val="ConsPlusNormal"/>
              <w:jc w:val="right"/>
            </w:pPr>
            <w:r>
              <w:t>314374,9</w:t>
            </w:r>
          </w:p>
        </w:tc>
        <w:tc>
          <w:tcPr>
            <w:tcW w:w="1384" w:type="dxa"/>
            <w:vAlign w:val="center"/>
          </w:tcPr>
          <w:p w14:paraId="5F0C976B" w14:textId="77777777" w:rsidR="00424D63" w:rsidRDefault="00424D63">
            <w:pPr>
              <w:pStyle w:val="ConsPlusNormal"/>
              <w:jc w:val="right"/>
            </w:pPr>
            <w:r>
              <w:t>314374,9</w:t>
            </w:r>
          </w:p>
        </w:tc>
        <w:tc>
          <w:tcPr>
            <w:tcW w:w="1384" w:type="dxa"/>
            <w:vAlign w:val="center"/>
          </w:tcPr>
          <w:p w14:paraId="0119BB77" w14:textId="77777777" w:rsidR="00424D63" w:rsidRDefault="00424D63">
            <w:pPr>
              <w:pStyle w:val="ConsPlusNormal"/>
              <w:jc w:val="right"/>
            </w:pPr>
            <w:r>
              <w:t>314374,9</w:t>
            </w:r>
          </w:p>
        </w:tc>
      </w:tr>
      <w:tr w:rsidR="00424D63" w14:paraId="6A6F2EE1" w14:textId="77777777">
        <w:tc>
          <w:tcPr>
            <w:tcW w:w="3469" w:type="dxa"/>
            <w:vAlign w:val="center"/>
          </w:tcPr>
          <w:p w14:paraId="60A3760D" w14:textId="77777777" w:rsidR="00424D63" w:rsidRDefault="00424D63">
            <w:pPr>
              <w:pStyle w:val="ConsPlusNormal"/>
              <w:jc w:val="both"/>
            </w:pPr>
            <w:r>
              <w:t>Другие общегосударственные вопросы</w:t>
            </w:r>
          </w:p>
        </w:tc>
        <w:tc>
          <w:tcPr>
            <w:tcW w:w="634" w:type="dxa"/>
            <w:vAlign w:val="center"/>
          </w:tcPr>
          <w:p w14:paraId="79F4C588" w14:textId="77777777" w:rsidR="00424D63" w:rsidRDefault="00424D63">
            <w:pPr>
              <w:pStyle w:val="ConsPlusNormal"/>
              <w:jc w:val="center"/>
            </w:pPr>
            <w:r>
              <w:t>0113</w:t>
            </w:r>
          </w:p>
        </w:tc>
        <w:tc>
          <w:tcPr>
            <w:tcW w:w="1384" w:type="dxa"/>
            <w:vAlign w:val="center"/>
          </w:tcPr>
          <w:p w14:paraId="3E4AF96D" w14:textId="77777777" w:rsidR="00424D63" w:rsidRDefault="00424D63">
            <w:pPr>
              <w:pStyle w:val="ConsPlusNormal"/>
              <w:jc w:val="right"/>
            </w:pPr>
            <w:r>
              <w:t>7923659,7</w:t>
            </w:r>
          </w:p>
        </w:tc>
        <w:tc>
          <w:tcPr>
            <w:tcW w:w="1384" w:type="dxa"/>
            <w:vAlign w:val="center"/>
          </w:tcPr>
          <w:p w14:paraId="5D4FB0B9" w14:textId="77777777" w:rsidR="00424D63" w:rsidRDefault="00424D63">
            <w:pPr>
              <w:pStyle w:val="ConsPlusNormal"/>
              <w:jc w:val="right"/>
            </w:pPr>
            <w:r>
              <w:t>5705182,3</w:t>
            </w:r>
          </w:p>
        </w:tc>
        <w:tc>
          <w:tcPr>
            <w:tcW w:w="1384" w:type="dxa"/>
            <w:vAlign w:val="center"/>
          </w:tcPr>
          <w:p w14:paraId="553B9926" w14:textId="77777777" w:rsidR="00424D63" w:rsidRDefault="00424D63">
            <w:pPr>
              <w:pStyle w:val="ConsPlusNormal"/>
              <w:jc w:val="right"/>
            </w:pPr>
            <w:r>
              <w:t>10831525,2</w:t>
            </w:r>
          </w:p>
        </w:tc>
      </w:tr>
      <w:tr w:rsidR="00424D63" w14:paraId="2652E5B5" w14:textId="77777777">
        <w:tc>
          <w:tcPr>
            <w:tcW w:w="3469" w:type="dxa"/>
            <w:vAlign w:val="center"/>
          </w:tcPr>
          <w:p w14:paraId="4666530B" w14:textId="77777777" w:rsidR="00424D63" w:rsidRDefault="00424D63">
            <w:pPr>
              <w:pStyle w:val="ConsPlusNormal"/>
              <w:jc w:val="both"/>
            </w:pPr>
            <w:r>
              <w:t>Национальная оборона</w:t>
            </w:r>
          </w:p>
        </w:tc>
        <w:tc>
          <w:tcPr>
            <w:tcW w:w="634" w:type="dxa"/>
            <w:vAlign w:val="center"/>
          </w:tcPr>
          <w:p w14:paraId="5E8C96A6" w14:textId="77777777" w:rsidR="00424D63" w:rsidRDefault="00424D63">
            <w:pPr>
              <w:pStyle w:val="ConsPlusNormal"/>
              <w:jc w:val="center"/>
            </w:pPr>
            <w:r>
              <w:t>0200</w:t>
            </w:r>
          </w:p>
        </w:tc>
        <w:tc>
          <w:tcPr>
            <w:tcW w:w="1384" w:type="dxa"/>
            <w:vAlign w:val="center"/>
          </w:tcPr>
          <w:p w14:paraId="527C4D59" w14:textId="77777777" w:rsidR="00424D63" w:rsidRDefault="00424D63">
            <w:pPr>
              <w:pStyle w:val="ConsPlusNormal"/>
              <w:jc w:val="right"/>
            </w:pPr>
            <w:r>
              <w:t>41149,7</w:t>
            </w:r>
          </w:p>
        </w:tc>
        <w:tc>
          <w:tcPr>
            <w:tcW w:w="1384" w:type="dxa"/>
            <w:vAlign w:val="center"/>
          </w:tcPr>
          <w:p w14:paraId="05B03085" w14:textId="77777777" w:rsidR="00424D63" w:rsidRDefault="00424D63">
            <w:pPr>
              <w:pStyle w:val="ConsPlusNormal"/>
              <w:jc w:val="right"/>
            </w:pPr>
            <w:r>
              <w:t>45076,2</w:t>
            </w:r>
          </w:p>
        </w:tc>
        <w:tc>
          <w:tcPr>
            <w:tcW w:w="1384" w:type="dxa"/>
            <w:vAlign w:val="center"/>
          </w:tcPr>
          <w:p w14:paraId="534201FB" w14:textId="77777777" w:rsidR="00424D63" w:rsidRDefault="00424D63">
            <w:pPr>
              <w:pStyle w:val="ConsPlusNormal"/>
              <w:jc w:val="right"/>
            </w:pPr>
            <w:r>
              <w:t>46720,2</w:t>
            </w:r>
          </w:p>
        </w:tc>
      </w:tr>
      <w:tr w:rsidR="00424D63" w14:paraId="1C6DC170" w14:textId="77777777">
        <w:tc>
          <w:tcPr>
            <w:tcW w:w="3469" w:type="dxa"/>
            <w:vAlign w:val="center"/>
          </w:tcPr>
          <w:p w14:paraId="55431D54" w14:textId="77777777" w:rsidR="00424D63" w:rsidRDefault="00424D63">
            <w:pPr>
              <w:pStyle w:val="ConsPlusNormal"/>
              <w:jc w:val="both"/>
            </w:pPr>
            <w:r>
              <w:t>Мобилизационная и вневойсковая подготовка</w:t>
            </w:r>
          </w:p>
        </w:tc>
        <w:tc>
          <w:tcPr>
            <w:tcW w:w="634" w:type="dxa"/>
            <w:vAlign w:val="center"/>
          </w:tcPr>
          <w:p w14:paraId="0AC911C9" w14:textId="77777777" w:rsidR="00424D63" w:rsidRDefault="00424D63">
            <w:pPr>
              <w:pStyle w:val="ConsPlusNormal"/>
              <w:jc w:val="center"/>
            </w:pPr>
            <w:r>
              <w:t>0203</w:t>
            </w:r>
          </w:p>
        </w:tc>
        <w:tc>
          <w:tcPr>
            <w:tcW w:w="1384" w:type="dxa"/>
            <w:vAlign w:val="center"/>
          </w:tcPr>
          <w:p w14:paraId="5EBBFF92" w14:textId="77777777" w:rsidR="00424D63" w:rsidRDefault="00424D63">
            <w:pPr>
              <w:pStyle w:val="ConsPlusNormal"/>
              <w:jc w:val="right"/>
            </w:pPr>
            <w:r>
              <w:t>41149,7</w:t>
            </w:r>
          </w:p>
        </w:tc>
        <w:tc>
          <w:tcPr>
            <w:tcW w:w="1384" w:type="dxa"/>
            <w:vAlign w:val="center"/>
          </w:tcPr>
          <w:p w14:paraId="6D485CAD" w14:textId="77777777" w:rsidR="00424D63" w:rsidRDefault="00424D63">
            <w:pPr>
              <w:pStyle w:val="ConsPlusNormal"/>
              <w:jc w:val="right"/>
            </w:pPr>
            <w:r>
              <w:t>45076,2</w:t>
            </w:r>
          </w:p>
        </w:tc>
        <w:tc>
          <w:tcPr>
            <w:tcW w:w="1384" w:type="dxa"/>
            <w:vAlign w:val="center"/>
          </w:tcPr>
          <w:p w14:paraId="0C18547C" w14:textId="77777777" w:rsidR="00424D63" w:rsidRDefault="00424D63">
            <w:pPr>
              <w:pStyle w:val="ConsPlusNormal"/>
              <w:jc w:val="right"/>
            </w:pPr>
            <w:r>
              <w:t>46720,2</w:t>
            </w:r>
          </w:p>
        </w:tc>
      </w:tr>
      <w:tr w:rsidR="00424D63" w14:paraId="0A57CA7A" w14:textId="77777777">
        <w:tc>
          <w:tcPr>
            <w:tcW w:w="3469" w:type="dxa"/>
            <w:vAlign w:val="center"/>
          </w:tcPr>
          <w:p w14:paraId="39A2957E" w14:textId="77777777" w:rsidR="00424D63" w:rsidRDefault="00424D63">
            <w:pPr>
              <w:pStyle w:val="ConsPlusNormal"/>
              <w:jc w:val="both"/>
            </w:pPr>
            <w:r>
              <w:t>Национальная безопасность и правоохранительная деятельность</w:t>
            </w:r>
          </w:p>
        </w:tc>
        <w:tc>
          <w:tcPr>
            <w:tcW w:w="634" w:type="dxa"/>
            <w:vAlign w:val="center"/>
          </w:tcPr>
          <w:p w14:paraId="2D4DD845" w14:textId="77777777" w:rsidR="00424D63" w:rsidRDefault="00424D63">
            <w:pPr>
              <w:pStyle w:val="ConsPlusNormal"/>
              <w:jc w:val="center"/>
            </w:pPr>
            <w:r>
              <w:t>0300</w:t>
            </w:r>
          </w:p>
        </w:tc>
        <w:tc>
          <w:tcPr>
            <w:tcW w:w="1384" w:type="dxa"/>
            <w:vAlign w:val="center"/>
          </w:tcPr>
          <w:p w14:paraId="1E6E8C36" w14:textId="77777777" w:rsidR="00424D63" w:rsidRDefault="00424D63">
            <w:pPr>
              <w:pStyle w:val="ConsPlusNormal"/>
              <w:jc w:val="right"/>
            </w:pPr>
            <w:r>
              <w:t>1585287,6</w:t>
            </w:r>
          </w:p>
        </w:tc>
        <w:tc>
          <w:tcPr>
            <w:tcW w:w="1384" w:type="dxa"/>
            <w:vAlign w:val="center"/>
          </w:tcPr>
          <w:p w14:paraId="1205AF7D" w14:textId="77777777" w:rsidR="00424D63" w:rsidRDefault="00424D63">
            <w:pPr>
              <w:pStyle w:val="ConsPlusNormal"/>
              <w:jc w:val="right"/>
            </w:pPr>
            <w:r>
              <w:t>1567720,5</w:t>
            </w:r>
          </w:p>
        </w:tc>
        <w:tc>
          <w:tcPr>
            <w:tcW w:w="1384" w:type="dxa"/>
            <w:vAlign w:val="center"/>
          </w:tcPr>
          <w:p w14:paraId="7F2A06E7" w14:textId="77777777" w:rsidR="00424D63" w:rsidRDefault="00424D63">
            <w:pPr>
              <w:pStyle w:val="ConsPlusNormal"/>
              <w:jc w:val="right"/>
            </w:pPr>
            <w:r>
              <w:t>1508162,5</w:t>
            </w:r>
          </w:p>
        </w:tc>
      </w:tr>
      <w:tr w:rsidR="00424D63" w14:paraId="78FDA685" w14:textId="77777777">
        <w:tc>
          <w:tcPr>
            <w:tcW w:w="3469" w:type="dxa"/>
            <w:vAlign w:val="center"/>
          </w:tcPr>
          <w:p w14:paraId="64FF55DA" w14:textId="77777777" w:rsidR="00424D63" w:rsidRDefault="00424D63">
            <w:pPr>
              <w:pStyle w:val="ConsPlusNormal"/>
              <w:jc w:val="both"/>
            </w:pPr>
            <w:r>
              <w:t>Органы юстиции</w:t>
            </w:r>
          </w:p>
        </w:tc>
        <w:tc>
          <w:tcPr>
            <w:tcW w:w="634" w:type="dxa"/>
            <w:vAlign w:val="center"/>
          </w:tcPr>
          <w:p w14:paraId="328D7A7E" w14:textId="77777777" w:rsidR="00424D63" w:rsidRDefault="00424D63">
            <w:pPr>
              <w:pStyle w:val="ConsPlusNormal"/>
              <w:jc w:val="center"/>
            </w:pPr>
            <w:r>
              <w:t>0304</w:t>
            </w:r>
          </w:p>
        </w:tc>
        <w:tc>
          <w:tcPr>
            <w:tcW w:w="1384" w:type="dxa"/>
            <w:vAlign w:val="center"/>
          </w:tcPr>
          <w:p w14:paraId="78A0F5A2" w14:textId="77777777" w:rsidR="00424D63" w:rsidRDefault="00424D63">
            <w:pPr>
              <w:pStyle w:val="ConsPlusNormal"/>
              <w:jc w:val="right"/>
            </w:pPr>
            <w:r>
              <w:t>156733,3</w:t>
            </w:r>
          </w:p>
        </w:tc>
        <w:tc>
          <w:tcPr>
            <w:tcW w:w="1384" w:type="dxa"/>
            <w:vAlign w:val="center"/>
          </w:tcPr>
          <w:p w14:paraId="51FC3B17" w14:textId="77777777" w:rsidR="00424D63" w:rsidRDefault="00424D63">
            <w:pPr>
              <w:pStyle w:val="ConsPlusNormal"/>
              <w:jc w:val="right"/>
            </w:pPr>
            <w:r>
              <w:t>160266,4</w:t>
            </w:r>
          </w:p>
        </w:tc>
        <w:tc>
          <w:tcPr>
            <w:tcW w:w="1384" w:type="dxa"/>
            <w:vAlign w:val="center"/>
          </w:tcPr>
          <w:p w14:paraId="5473C948" w14:textId="77777777" w:rsidR="00424D63" w:rsidRDefault="00424D63">
            <w:pPr>
              <w:pStyle w:val="ConsPlusNormal"/>
              <w:jc w:val="right"/>
            </w:pPr>
            <w:r>
              <w:t>163742,0</w:t>
            </w:r>
          </w:p>
        </w:tc>
      </w:tr>
      <w:tr w:rsidR="00424D63" w14:paraId="3F56CB6C" w14:textId="77777777">
        <w:tc>
          <w:tcPr>
            <w:tcW w:w="3469" w:type="dxa"/>
            <w:vAlign w:val="center"/>
          </w:tcPr>
          <w:p w14:paraId="35EA3494" w14:textId="77777777" w:rsidR="00424D63" w:rsidRDefault="00424D63">
            <w:pPr>
              <w:pStyle w:val="ConsPlusNormal"/>
              <w:jc w:val="both"/>
            </w:pPr>
            <w:r>
              <w:t>Гражданская оборона</w:t>
            </w:r>
          </w:p>
        </w:tc>
        <w:tc>
          <w:tcPr>
            <w:tcW w:w="634" w:type="dxa"/>
            <w:vAlign w:val="center"/>
          </w:tcPr>
          <w:p w14:paraId="74EFD9C5" w14:textId="77777777" w:rsidR="00424D63" w:rsidRDefault="00424D63">
            <w:pPr>
              <w:pStyle w:val="ConsPlusNormal"/>
              <w:jc w:val="center"/>
            </w:pPr>
            <w:r>
              <w:t>0309</w:t>
            </w:r>
          </w:p>
        </w:tc>
        <w:tc>
          <w:tcPr>
            <w:tcW w:w="1384" w:type="dxa"/>
            <w:vAlign w:val="center"/>
          </w:tcPr>
          <w:p w14:paraId="308249C3" w14:textId="77777777" w:rsidR="00424D63" w:rsidRDefault="00424D63">
            <w:pPr>
              <w:pStyle w:val="ConsPlusNormal"/>
              <w:jc w:val="right"/>
            </w:pPr>
            <w:r>
              <w:t>192669,3</w:t>
            </w:r>
          </w:p>
        </w:tc>
        <w:tc>
          <w:tcPr>
            <w:tcW w:w="1384" w:type="dxa"/>
            <w:vAlign w:val="center"/>
          </w:tcPr>
          <w:p w14:paraId="11548699" w14:textId="77777777" w:rsidR="00424D63" w:rsidRDefault="00424D63">
            <w:pPr>
              <w:pStyle w:val="ConsPlusNormal"/>
              <w:jc w:val="right"/>
            </w:pPr>
            <w:r>
              <w:t>199213,7</w:t>
            </w:r>
          </w:p>
        </w:tc>
        <w:tc>
          <w:tcPr>
            <w:tcW w:w="1384" w:type="dxa"/>
            <w:vAlign w:val="center"/>
          </w:tcPr>
          <w:p w14:paraId="72BC5D5E" w14:textId="77777777" w:rsidR="00424D63" w:rsidRDefault="00424D63">
            <w:pPr>
              <w:pStyle w:val="ConsPlusNormal"/>
              <w:jc w:val="right"/>
            </w:pPr>
            <w:r>
              <w:t>136030,8</w:t>
            </w:r>
          </w:p>
        </w:tc>
      </w:tr>
      <w:tr w:rsidR="00424D63" w14:paraId="176091EF" w14:textId="77777777">
        <w:tc>
          <w:tcPr>
            <w:tcW w:w="3469" w:type="dxa"/>
            <w:vAlign w:val="center"/>
          </w:tcPr>
          <w:p w14:paraId="7FC6B3D7" w14:textId="77777777" w:rsidR="00424D63" w:rsidRDefault="00424D63">
            <w:pPr>
              <w:pStyle w:val="ConsPlusNormal"/>
              <w:jc w:val="both"/>
            </w:pPr>
            <w:r>
              <w:t>Защита населения и территории от чрезвычайных ситуаций природного и техногенного характера, пожарная безопасность</w:t>
            </w:r>
          </w:p>
        </w:tc>
        <w:tc>
          <w:tcPr>
            <w:tcW w:w="634" w:type="dxa"/>
            <w:vAlign w:val="center"/>
          </w:tcPr>
          <w:p w14:paraId="04EE357F" w14:textId="77777777" w:rsidR="00424D63" w:rsidRDefault="00424D63">
            <w:pPr>
              <w:pStyle w:val="ConsPlusNormal"/>
              <w:jc w:val="center"/>
            </w:pPr>
            <w:r>
              <w:t>0310</w:t>
            </w:r>
          </w:p>
        </w:tc>
        <w:tc>
          <w:tcPr>
            <w:tcW w:w="1384" w:type="dxa"/>
            <w:vAlign w:val="center"/>
          </w:tcPr>
          <w:p w14:paraId="4186FC50" w14:textId="77777777" w:rsidR="00424D63" w:rsidRDefault="00424D63">
            <w:pPr>
              <w:pStyle w:val="ConsPlusNormal"/>
              <w:jc w:val="right"/>
            </w:pPr>
            <w:r>
              <w:t>1025261,5</w:t>
            </w:r>
          </w:p>
        </w:tc>
        <w:tc>
          <w:tcPr>
            <w:tcW w:w="1384" w:type="dxa"/>
            <w:vAlign w:val="center"/>
          </w:tcPr>
          <w:p w14:paraId="728A6539" w14:textId="77777777" w:rsidR="00424D63" w:rsidRDefault="00424D63">
            <w:pPr>
              <w:pStyle w:val="ConsPlusNormal"/>
              <w:jc w:val="right"/>
            </w:pPr>
            <w:r>
              <w:t>1104854,7</w:t>
            </w:r>
          </w:p>
        </w:tc>
        <w:tc>
          <w:tcPr>
            <w:tcW w:w="1384" w:type="dxa"/>
            <w:vAlign w:val="center"/>
          </w:tcPr>
          <w:p w14:paraId="425A2595" w14:textId="77777777" w:rsidR="00424D63" w:rsidRDefault="00424D63">
            <w:pPr>
              <w:pStyle w:val="ConsPlusNormal"/>
              <w:jc w:val="right"/>
            </w:pPr>
            <w:r>
              <w:t>1104944,4</w:t>
            </w:r>
          </w:p>
        </w:tc>
      </w:tr>
      <w:tr w:rsidR="00424D63" w14:paraId="0775C3CC" w14:textId="77777777">
        <w:tc>
          <w:tcPr>
            <w:tcW w:w="3469" w:type="dxa"/>
            <w:vAlign w:val="center"/>
          </w:tcPr>
          <w:p w14:paraId="6ECB3844" w14:textId="77777777" w:rsidR="00424D63" w:rsidRDefault="00424D63">
            <w:pPr>
              <w:pStyle w:val="ConsPlusNormal"/>
              <w:jc w:val="both"/>
            </w:pPr>
            <w:r>
              <w:t>Миграционная политика</w:t>
            </w:r>
          </w:p>
        </w:tc>
        <w:tc>
          <w:tcPr>
            <w:tcW w:w="634" w:type="dxa"/>
            <w:vAlign w:val="center"/>
          </w:tcPr>
          <w:p w14:paraId="053A7C9F" w14:textId="77777777" w:rsidR="00424D63" w:rsidRDefault="00424D63">
            <w:pPr>
              <w:pStyle w:val="ConsPlusNormal"/>
              <w:jc w:val="center"/>
            </w:pPr>
            <w:r>
              <w:t>0311</w:t>
            </w:r>
          </w:p>
        </w:tc>
        <w:tc>
          <w:tcPr>
            <w:tcW w:w="1384" w:type="dxa"/>
            <w:vAlign w:val="center"/>
          </w:tcPr>
          <w:p w14:paraId="2FCB933D" w14:textId="77777777" w:rsidR="00424D63" w:rsidRDefault="00424D63">
            <w:pPr>
              <w:pStyle w:val="ConsPlusNormal"/>
              <w:jc w:val="right"/>
            </w:pPr>
            <w:r>
              <w:t>550,0</w:t>
            </w:r>
          </w:p>
        </w:tc>
        <w:tc>
          <w:tcPr>
            <w:tcW w:w="1384" w:type="dxa"/>
            <w:vAlign w:val="center"/>
          </w:tcPr>
          <w:p w14:paraId="2FDC5CD5" w14:textId="77777777" w:rsidR="00424D63" w:rsidRDefault="00424D63">
            <w:pPr>
              <w:pStyle w:val="ConsPlusNormal"/>
              <w:jc w:val="right"/>
            </w:pPr>
            <w:r>
              <w:t>560,0</w:t>
            </w:r>
          </w:p>
        </w:tc>
        <w:tc>
          <w:tcPr>
            <w:tcW w:w="1384" w:type="dxa"/>
            <w:vAlign w:val="center"/>
          </w:tcPr>
          <w:p w14:paraId="33E230C5" w14:textId="77777777" w:rsidR="00424D63" w:rsidRDefault="00424D63">
            <w:pPr>
              <w:pStyle w:val="ConsPlusNormal"/>
              <w:jc w:val="right"/>
            </w:pPr>
            <w:r>
              <w:t>570,0</w:t>
            </w:r>
          </w:p>
        </w:tc>
      </w:tr>
      <w:tr w:rsidR="00424D63" w14:paraId="3A507189" w14:textId="77777777">
        <w:tc>
          <w:tcPr>
            <w:tcW w:w="3469" w:type="dxa"/>
            <w:vAlign w:val="center"/>
          </w:tcPr>
          <w:p w14:paraId="4BE50E80" w14:textId="77777777" w:rsidR="00424D63" w:rsidRDefault="00424D63">
            <w:pPr>
              <w:pStyle w:val="ConsPlusNormal"/>
              <w:jc w:val="both"/>
            </w:pPr>
            <w:r>
              <w:t>Другие вопросы в области национальной безопасности и правоохранительной деятельности</w:t>
            </w:r>
          </w:p>
        </w:tc>
        <w:tc>
          <w:tcPr>
            <w:tcW w:w="634" w:type="dxa"/>
            <w:vAlign w:val="center"/>
          </w:tcPr>
          <w:p w14:paraId="2D6A107B" w14:textId="77777777" w:rsidR="00424D63" w:rsidRDefault="00424D63">
            <w:pPr>
              <w:pStyle w:val="ConsPlusNormal"/>
              <w:jc w:val="center"/>
            </w:pPr>
            <w:r>
              <w:t>0314</w:t>
            </w:r>
          </w:p>
        </w:tc>
        <w:tc>
          <w:tcPr>
            <w:tcW w:w="1384" w:type="dxa"/>
            <w:vAlign w:val="center"/>
          </w:tcPr>
          <w:p w14:paraId="5906F934" w14:textId="77777777" w:rsidR="00424D63" w:rsidRDefault="00424D63">
            <w:pPr>
              <w:pStyle w:val="ConsPlusNormal"/>
              <w:jc w:val="right"/>
            </w:pPr>
            <w:r>
              <w:t>210073,5</w:t>
            </w:r>
          </w:p>
        </w:tc>
        <w:tc>
          <w:tcPr>
            <w:tcW w:w="1384" w:type="dxa"/>
            <w:vAlign w:val="center"/>
          </w:tcPr>
          <w:p w14:paraId="7B931468" w14:textId="77777777" w:rsidR="00424D63" w:rsidRDefault="00424D63">
            <w:pPr>
              <w:pStyle w:val="ConsPlusNormal"/>
              <w:jc w:val="right"/>
            </w:pPr>
            <w:r>
              <w:t>102825,7</w:t>
            </w:r>
          </w:p>
        </w:tc>
        <w:tc>
          <w:tcPr>
            <w:tcW w:w="1384" w:type="dxa"/>
            <w:vAlign w:val="center"/>
          </w:tcPr>
          <w:p w14:paraId="5482D5C9" w14:textId="77777777" w:rsidR="00424D63" w:rsidRDefault="00424D63">
            <w:pPr>
              <w:pStyle w:val="ConsPlusNormal"/>
              <w:jc w:val="right"/>
            </w:pPr>
            <w:r>
              <w:t>102875,3</w:t>
            </w:r>
          </w:p>
        </w:tc>
      </w:tr>
      <w:tr w:rsidR="00424D63" w14:paraId="1397BF8B" w14:textId="77777777">
        <w:tc>
          <w:tcPr>
            <w:tcW w:w="3469" w:type="dxa"/>
            <w:vAlign w:val="center"/>
          </w:tcPr>
          <w:p w14:paraId="3B2075BA" w14:textId="77777777" w:rsidR="00424D63" w:rsidRDefault="00424D63">
            <w:pPr>
              <w:pStyle w:val="ConsPlusNormal"/>
              <w:jc w:val="both"/>
            </w:pPr>
            <w:r>
              <w:t>Национальная экономика</w:t>
            </w:r>
          </w:p>
        </w:tc>
        <w:tc>
          <w:tcPr>
            <w:tcW w:w="634" w:type="dxa"/>
            <w:vAlign w:val="center"/>
          </w:tcPr>
          <w:p w14:paraId="67513C0E" w14:textId="77777777" w:rsidR="00424D63" w:rsidRDefault="00424D63">
            <w:pPr>
              <w:pStyle w:val="ConsPlusNormal"/>
              <w:jc w:val="center"/>
            </w:pPr>
            <w:r>
              <w:t>0400</w:t>
            </w:r>
          </w:p>
        </w:tc>
        <w:tc>
          <w:tcPr>
            <w:tcW w:w="1384" w:type="dxa"/>
            <w:vAlign w:val="center"/>
          </w:tcPr>
          <w:p w14:paraId="3279DCF9" w14:textId="77777777" w:rsidR="00424D63" w:rsidRDefault="00424D63">
            <w:pPr>
              <w:pStyle w:val="ConsPlusNormal"/>
              <w:jc w:val="right"/>
            </w:pPr>
            <w:r>
              <w:t>21130222,1</w:t>
            </w:r>
          </w:p>
        </w:tc>
        <w:tc>
          <w:tcPr>
            <w:tcW w:w="1384" w:type="dxa"/>
            <w:vAlign w:val="center"/>
          </w:tcPr>
          <w:p w14:paraId="081F07EA" w14:textId="77777777" w:rsidR="00424D63" w:rsidRDefault="00424D63">
            <w:pPr>
              <w:pStyle w:val="ConsPlusNormal"/>
              <w:jc w:val="right"/>
            </w:pPr>
            <w:r>
              <w:t>18061110,1</w:t>
            </w:r>
          </w:p>
        </w:tc>
        <w:tc>
          <w:tcPr>
            <w:tcW w:w="1384" w:type="dxa"/>
            <w:vAlign w:val="center"/>
          </w:tcPr>
          <w:p w14:paraId="297F4C1D" w14:textId="77777777" w:rsidR="00424D63" w:rsidRDefault="00424D63">
            <w:pPr>
              <w:pStyle w:val="ConsPlusNormal"/>
              <w:jc w:val="right"/>
            </w:pPr>
            <w:r>
              <w:t>18041948,0</w:t>
            </w:r>
          </w:p>
        </w:tc>
      </w:tr>
      <w:tr w:rsidR="00424D63" w14:paraId="73279109" w14:textId="77777777">
        <w:tc>
          <w:tcPr>
            <w:tcW w:w="3469" w:type="dxa"/>
            <w:vAlign w:val="center"/>
          </w:tcPr>
          <w:p w14:paraId="3F9BE427" w14:textId="77777777" w:rsidR="00424D63" w:rsidRDefault="00424D63">
            <w:pPr>
              <w:pStyle w:val="ConsPlusNormal"/>
              <w:jc w:val="both"/>
            </w:pPr>
            <w:r>
              <w:t>Общеэкономические вопросы</w:t>
            </w:r>
          </w:p>
        </w:tc>
        <w:tc>
          <w:tcPr>
            <w:tcW w:w="634" w:type="dxa"/>
            <w:vAlign w:val="center"/>
          </w:tcPr>
          <w:p w14:paraId="5A8C8FE5" w14:textId="77777777" w:rsidR="00424D63" w:rsidRDefault="00424D63">
            <w:pPr>
              <w:pStyle w:val="ConsPlusNormal"/>
              <w:jc w:val="center"/>
            </w:pPr>
            <w:r>
              <w:t>0401</w:t>
            </w:r>
          </w:p>
        </w:tc>
        <w:tc>
          <w:tcPr>
            <w:tcW w:w="1384" w:type="dxa"/>
            <w:vAlign w:val="center"/>
          </w:tcPr>
          <w:p w14:paraId="5D793B53" w14:textId="77777777" w:rsidR="00424D63" w:rsidRDefault="00424D63">
            <w:pPr>
              <w:pStyle w:val="ConsPlusNormal"/>
              <w:jc w:val="right"/>
            </w:pPr>
            <w:r>
              <w:t>1020038,4</w:t>
            </w:r>
          </w:p>
        </w:tc>
        <w:tc>
          <w:tcPr>
            <w:tcW w:w="1384" w:type="dxa"/>
            <w:vAlign w:val="center"/>
          </w:tcPr>
          <w:p w14:paraId="0EE5D804" w14:textId="77777777" w:rsidR="00424D63" w:rsidRDefault="00424D63">
            <w:pPr>
              <w:pStyle w:val="ConsPlusNormal"/>
              <w:jc w:val="right"/>
            </w:pPr>
            <w:r>
              <w:t>594112,9</w:t>
            </w:r>
          </w:p>
        </w:tc>
        <w:tc>
          <w:tcPr>
            <w:tcW w:w="1384" w:type="dxa"/>
            <w:vAlign w:val="center"/>
          </w:tcPr>
          <w:p w14:paraId="229CC468" w14:textId="77777777" w:rsidR="00424D63" w:rsidRDefault="00424D63">
            <w:pPr>
              <w:pStyle w:val="ConsPlusNormal"/>
              <w:jc w:val="right"/>
            </w:pPr>
            <w:r>
              <w:t>594403,8</w:t>
            </w:r>
          </w:p>
        </w:tc>
      </w:tr>
      <w:tr w:rsidR="00424D63" w14:paraId="2665BB35" w14:textId="77777777">
        <w:tc>
          <w:tcPr>
            <w:tcW w:w="3469" w:type="dxa"/>
            <w:vAlign w:val="center"/>
          </w:tcPr>
          <w:p w14:paraId="4FF3FC81" w14:textId="77777777" w:rsidR="00424D63" w:rsidRDefault="00424D63">
            <w:pPr>
              <w:pStyle w:val="ConsPlusNormal"/>
              <w:jc w:val="both"/>
            </w:pPr>
            <w:r>
              <w:t>Топливно-энергетический комплекс</w:t>
            </w:r>
          </w:p>
        </w:tc>
        <w:tc>
          <w:tcPr>
            <w:tcW w:w="634" w:type="dxa"/>
            <w:vAlign w:val="center"/>
          </w:tcPr>
          <w:p w14:paraId="5E2AD2FA" w14:textId="77777777" w:rsidR="00424D63" w:rsidRDefault="00424D63">
            <w:pPr>
              <w:pStyle w:val="ConsPlusNormal"/>
              <w:jc w:val="center"/>
            </w:pPr>
            <w:r>
              <w:t>0402</w:t>
            </w:r>
          </w:p>
        </w:tc>
        <w:tc>
          <w:tcPr>
            <w:tcW w:w="1384" w:type="dxa"/>
            <w:vAlign w:val="center"/>
          </w:tcPr>
          <w:p w14:paraId="2BECB32A" w14:textId="77777777" w:rsidR="00424D63" w:rsidRDefault="00424D63">
            <w:pPr>
              <w:pStyle w:val="ConsPlusNormal"/>
              <w:jc w:val="right"/>
            </w:pPr>
            <w:r>
              <w:t>56159,9</w:t>
            </w:r>
          </w:p>
        </w:tc>
        <w:tc>
          <w:tcPr>
            <w:tcW w:w="1384" w:type="dxa"/>
            <w:vAlign w:val="center"/>
          </w:tcPr>
          <w:p w14:paraId="32A20CC7" w14:textId="77777777" w:rsidR="00424D63" w:rsidRDefault="00424D63">
            <w:pPr>
              <w:pStyle w:val="ConsPlusNormal"/>
              <w:jc w:val="right"/>
            </w:pPr>
            <w:r>
              <w:t>12986,2</w:t>
            </w:r>
          </w:p>
        </w:tc>
        <w:tc>
          <w:tcPr>
            <w:tcW w:w="1384" w:type="dxa"/>
            <w:vAlign w:val="center"/>
          </w:tcPr>
          <w:p w14:paraId="0DD102D1" w14:textId="77777777" w:rsidR="00424D63" w:rsidRDefault="00424D63">
            <w:pPr>
              <w:pStyle w:val="ConsPlusNormal"/>
              <w:jc w:val="right"/>
            </w:pPr>
            <w:r>
              <w:t>18899,4</w:t>
            </w:r>
          </w:p>
        </w:tc>
      </w:tr>
      <w:tr w:rsidR="00424D63" w14:paraId="2F424087" w14:textId="77777777">
        <w:tc>
          <w:tcPr>
            <w:tcW w:w="3469" w:type="dxa"/>
            <w:vAlign w:val="center"/>
          </w:tcPr>
          <w:p w14:paraId="27CBAB55" w14:textId="77777777" w:rsidR="00424D63" w:rsidRDefault="00424D63">
            <w:pPr>
              <w:pStyle w:val="ConsPlusNormal"/>
              <w:jc w:val="both"/>
            </w:pPr>
            <w:r>
              <w:t>Сельское хозяйство и рыболовство</w:t>
            </w:r>
          </w:p>
        </w:tc>
        <w:tc>
          <w:tcPr>
            <w:tcW w:w="634" w:type="dxa"/>
            <w:vAlign w:val="center"/>
          </w:tcPr>
          <w:p w14:paraId="4B78B5DE" w14:textId="77777777" w:rsidR="00424D63" w:rsidRDefault="00424D63">
            <w:pPr>
              <w:pStyle w:val="ConsPlusNormal"/>
              <w:jc w:val="center"/>
            </w:pPr>
            <w:r>
              <w:t>0405</w:t>
            </w:r>
          </w:p>
        </w:tc>
        <w:tc>
          <w:tcPr>
            <w:tcW w:w="1384" w:type="dxa"/>
            <w:vAlign w:val="center"/>
          </w:tcPr>
          <w:p w14:paraId="70E5E541" w14:textId="77777777" w:rsidR="00424D63" w:rsidRDefault="00424D63">
            <w:pPr>
              <w:pStyle w:val="ConsPlusNormal"/>
              <w:jc w:val="right"/>
            </w:pPr>
            <w:r>
              <w:t>2406434,3</w:t>
            </w:r>
          </w:p>
        </w:tc>
        <w:tc>
          <w:tcPr>
            <w:tcW w:w="1384" w:type="dxa"/>
            <w:vAlign w:val="center"/>
          </w:tcPr>
          <w:p w14:paraId="3E98E620" w14:textId="77777777" w:rsidR="00424D63" w:rsidRDefault="00424D63">
            <w:pPr>
              <w:pStyle w:val="ConsPlusNormal"/>
              <w:jc w:val="right"/>
            </w:pPr>
            <w:r>
              <w:t>2246428,4</w:t>
            </w:r>
          </w:p>
        </w:tc>
        <w:tc>
          <w:tcPr>
            <w:tcW w:w="1384" w:type="dxa"/>
            <w:vAlign w:val="center"/>
          </w:tcPr>
          <w:p w14:paraId="0AC128AE" w14:textId="77777777" w:rsidR="00424D63" w:rsidRDefault="00424D63">
            <w:pPr>
              <w:pStyle w:val="ConsPlusNormal"/>
              <w:jc w:val="right"/>
            </w:pPr>
            <w:r>
              <w:t>2156863,6</w:t>
            </w:r>
          </w:p>
        </w:tc>
      </w:tr>
      <w:tr w:rsidR="00424D63" w14:paraId="6C59DA3D" w14:textId="77777777">
        <w:tc>
          <w:tcPr>
            <w:tcW w:w="3469" w:type="dxa"/>
            <w:vAlign w:val="center"/>
          </w:tcPr>
          <w:p w14:paraId="1BB2400E" w14:textId="77777777" w:rsidR="00424D63" w:rsidRDefault="00424D63">
            <w:pPr>
              <w:pStyle w:val="ConsPlusNormal"/>
              <w:jc w:val="both"/>
            </w:pPr>
            <w:r>
              <w:t>Водное хозяйство</w:t>
            </w:r>
          </w:p>
        </w:tc>
        <w:tc>
          <w:tcPr>
            <w:tcW w:w="634" w:type="dxa"/>
            <w:vAlign w:val="center"/>
          </w:tcPr>
          <w:p w14:paraId="205017BA" w14:textId="77777777" w:rsidR="00424D63" w:rsidRDefault="00424D63">
            <w:pPr>
              <w:pStyle w:val="ConsPlusNormal"/>
              <w:jc w:val="center"/>
            </w:pPr>
            <w:r>
              <w:t>0406</w:t>
            </w:r>
          </w:p>
        </w:tc>
        <w:tc>
          <w:tcPr>
            <w:tcW w:w="1384" w:type="dxa"/>
            <w:vAlign w:val="center"/>
          </w:tcPr>
          <w:p w14:paraId="3BAB0EB7" w14:textId="77777777" w:rsidR="00424D63" w:rsidRDefault="00424D63">
            <w:pPr>
              <w:pStyle w:val="ConsPlusNormal"/>
              <w:jc w:val="right"/>
            </w:pPr>
            <w:r>
              <w:t>13471,8</w:t>
            </w:r>
          </w:p>
        </w:tc>
        <w:tc>
          <w:tcPr>
            <w:tcW w:w="1384" w:type="dxa"/>
            <w:vAlign w:val="center"/>
          </w:tcPr>
          <w:p w14:paraId="2C605BA6" w14:textId="77777777" w:rsidR="00424D63" w:rsidRDefault="00424D63">
            <w:pPr>
              <w:pStyle w:val="ConsPlusNormal"/>
              <w:jc w:val="right"/>
            </w:pPr>
            <w:r>
              <w:t>32913,6</w:t>
            </w:r>
          </w:p>
        </w:tc>
        <w:tc>
          <w:tcPr>
            <w:tcW w:w="1384" w:type="dxa"/>
            <w:vAlign w:val="center"/>
          </w:tcPr>
          <w:p w14:paraId="07A8A8A1" w14:textId="77777777" w:rsidR="00424D63" w:rsidRDefault="00424D63">
            <w:pPr>
              <w:pStyle w:val="ConsPlusNormal"/>
              <w:jc w:val="right"/>
            </w:pPr>
            <w:r>
              <w:t>12858,3</w:t>
            </w:r>
          </w:p>
        </w:tc>
      </w:tr>
      <w:tr w:rsidR="00424D63" w14:paraId="5668C72F" w14:textId="77777777">
        <w:tc>
          <w:tcPr>
            <w:tcW w:w="3469" w:type="dxa"/>
            <w:vAlign w:val="center"/>
          </w:tcPr>
          <w:p w14:paraId="4E164760" w14:textId="77777777" w:rsidR="00424D63" w:rsidRDefault="00424D63">
            <w:pPr>
              <w:pStyle w:val="ConsPlusNormal"/>
              <w:jc w:val="both"/>
            </w:pPr>
            <w:r>
              <w:t>Лесное хозяйство</w:t>
            </w:r>
          </w:p>
        </w:tc>
        <w:tc>
          <w:tcPr>
            <w:tcW w:w="634" w:type="dxa"/>
            <w:vAlign w:val="center"/>
          </w:tcPr>
          <w:p w14:paraId="47BD1966" w14:textId="77777777" w:rsidR="00424D63" w:rsidRDefault="00424D63">
            <w:pPr>
              <w:pStyle w:val="ConsPlusNormal"/>
              <w:jc w:val="center"/>
            </w:pPr>
            <w:r>
              <w:t>0407</w:t>
            </w:r>
          </w:p>
        </w:tc>
        <w:tc>
          <w:tcPr>
            <w:tcW w:w="1384" w:type="dxa"/>
            <w:vAlign w:val="center"/>
          </w:tcPr>
          <w:p w14:paraId="3C842AA2" w14:textId="77777777" w:rsidR="00424D63" w:rsidRDefault="00424D63">
            <w:pPr>
              <w:pStyle w:val="ConsPlusNormal"/>
              <w:jc w:val="right"/>
            </w:pPr>
            <w:r>
              <w:t>1317222,6</w:t>
            </w:r>
          </w:p>
        </w:tc>
        <w:tc>
          <w:tcPr>
            <w:tcW w:w="1384" w:type="dxa"/>
            <w:vAlign w:val="center"/>
          </w:tcPr>
          <w:p w14:paraId="356454C1" w14:textId="77777777" w:rsidR="00424D63" w:rsidRDefault="00424D63">
            <w:pPr>
              <w:pStyle w:val="ConsPlusNormal"/>
              <w:jc w:val="right"/>
            </w:pPr>
            <w:r>
              <w:t>1232280,6</w:t>
            </w:r>
          </w:p>
        </w:tc>
        <w:tc>
          <w:tcPr>
            <w:tcW w:w="1384" w:type="dxa"/>
            <w:vAlign w:val="center"/>
          </w:tcPr>
          <w:p w14:paraId="65144A06" w14:textId="77777777" w:rsidR="00424D63" w:rsidRDefault="00424D63">
            <w:pPr>
              <w:pStyle w:val="ConsPlusNormal"/>
              <w:jc w:val="right"/>
            </w:pPr>
            <w:r>
              <w:t>1248117,1</w:t>
            </w:r>
          </w:p>
        </w:tc>
      </w:tr>
      <w:tr w:rsidR="00424D63" w14:paraId="407F1737" w14:textId="77777777">
        <w:tc>
          <w:tcPr>
            <w:tcW w:w="3469" w:type="dxa"/>
            <w:vAlign w:val="center"/>
          </w:tcPr>
          <w:p w14:paraId="0CAE2B59" w14:textId="77777777" w:rsidR="00424D63" w:rsidRDefault="00424D63">
            <w:pPr>
              <w:pStyle w:val="ConsPlusNormal"/>
              <w:jc w:val="both"/>
            </w:pPr>
            <w:r>
              <w:t>Транспорт</w:t>
            </w:r>
          </w:p>
        </w:tc>
        <w:tc>
          <w:tcPr>
            <w:tcW w:w="634" w:type="dxa"/>
            <w:vAlign w:val="center"/>
          </w:tcPr>
          <w:p w14:paraId="10C19D92" w14:textId="77777777" w:rsidR="00424D63" w:rsidRDefault="00424D63">
            <w:pPr>
              <w:pStyle w:val="ConsPlusNormal"/>
              <w:jc w:val="center"/>
            </w:pPr>
            <w:r>
              <w:t>0408</w:t>
            </w:r>
          </w:p>
        </w:tc>
        <w:tc>
          <w:tcPr>
            <w:tcW w:w="1384" w:type="dxa"/>
            <w:vAlign w:val="center"/>
          </w:tcPr>
          <w:p w14:paraId="6EC6B244" w14:textId="77777777" w:rsidR="00424D63" w:rsidRDefault="00424D63">
            <w:pPr>
              <w:pStyle w:val="ConsPlusNormal"/>
              <w:jc w:val="right"/>
            </w:pPr>
            <w:r>
              <w:t>438689,2</w:t>
            </w:r>
          </w:p>
        </w:tc>
        <w:tc>
          <w:tcPr>
            <w:tcW w:w="1384" w:type="dxa"/>
            <w:vAlign w:val="center"/>
          </w:tcPr>
          <w:p w14:paraId="57B1DECD" w14:textId="77777777" w:rsidR="00424D63" w:rsidRDefault="00424D63">
            <w:pPr>
              <w:pStyle w:val="ConsPlusNormal"/>
              <w:jc w:val="right"/>
            </w:pPr>
            <w:r>
              <w:t>223719,0</w:t>
            </w:r>
          </w:p>
        </w:tc>
        <w:tc>
          <w:tcPr>
            <w:tcW w:w="1384" w:type="dxa"/>
            <w:vAlign w:val="center"/>
          </w:tcPr>
          <w:p w14:paraId="5DBD414D" w14:textId="77777777" w:rsidR="00424D63" w:rsidRDefault="00424D63">
            <w:pPr>
              <w:pStyle w:val="ConsPlusNormal"/>
              <w:jc w:val="right"/>
            </w:pPr>
            <w:r>
              <w:t>223719,0</w:t>
            </w:r>
          </w:p>
        </w:tc>
      </w:tr>
      <w:tr w:rsidR="00424D63" w14:paraId="162F8ABE" w14:textId="77777777">
        <w:tc>
          <w:tcPr>
            <w:tcW w:w="3469" w:type="dxa"/>
            <w:vAlign w:val="center"/>
          </w:tcPr>
          <w:p w14:paraId="66AA7690" w14:textId="77777777" w:rsidR="00424D63" w:rsidRDefault="00424D63">
            <w:pPr>
              <w:pStyle w:val="ConsPlusNormal"/>
              <w:jc w:val="both"/>
            </w:pPr>
            <w:r>
              <w:t>Дорожное хозяйство (дорожные фонды)</w:t>
            </w:r>
          </w:p>
        </w:tc>
        <w:tc>
          <w:tcPr>
            <w:tcW w:w="634" w:type="dxa"/>
            <w:vAlign w:val="center"/>
          </w:tcPr>
          <w:p w14:paraId="34936D7F" w14:textId="77777777" w:rsidR="00424D63" w:rsidRDefault="00424D63">
            <w:pPr>
              <w:pStyle w:val="ConsPlusNormal"/>
              <w:jc w:val="center"/>
            </w:pPr>
            <w:r>
              <w:t>0409</w:t>
            </w:r>
          </w:p>
        </w:tc>
        <w:tc>
          <w:tcPr>
            <w:tcW w:w="1384" w:type="dxa"/>
            <w:vAlign w:val="center"/>
          </w:tcPr>
          <w:p w14:paraId="16DC6C4B" w14:textId="77777777" w:rsidR="00424D63" w:rsidRDefault="00424D63">
            <w:pPr>
              <w:pStyle w:val="ConsPlusNormal"/>
              <w:jc w:val="right"/>
            </w:pPr>
            <w:r>
              <w:t>14856597,1</w:t>
            </w:r>
          </w:p>
        </w:tc>
        <w:tc>
          <w:tcPr>
            <w:tcW w:w="1384" w:type="dxa"/>
            <w:vAlign w:val="center"/>
          </w:tcPr>
          <w:p w14:paraId="213333D8" w14:textId="77777777" w:rsidR="00424D63" w:rsidRDefault="00424D63">
            <w:pPr>
              <w:pStyle w:val="ConsPlusNormal"/>
              <w:jc w:val="right"/>
            </w:pPr>
            <w:r>
              <w:t>12579246,8</w:t>
            </w:r>
          </w:p>
        </w:tc>
        <w:tc>
          <w:tcPr>
            <w:tcW w:w="1384" w:type="dxa"/>
            <w:vAlign w:val="center"/>
          </w:tcPr>
          <w:p w14:paraId="44589A98" w14:textId="77777777" w:rsidR="00424D63" w:rsidRDefault="00424D63">
            <w:pPr>
              <w:pStyle w:val="ConsPlusNormal"/>
              <w:jc w:val="right"/>
            </w:pPr>
            <w:r>
              <w:t>12409397,0</w:t>
            </w:r>
          </w:p>
        </w:tc>
      </w:tr>
      <w:tr w:rsidR="00424D63" w14:paraId="7AC04390" w14:textId="77777777">
        <w:tc>
          <w:tcPr>
            <w:tcW w:w="3469" w:type="dxa"/>
            <w:vAlign w:val="center"/>
          </w:tcPr>
          <w:p w14:paraId="38EA667A" w14:textId="77777777" w:rsidR="00424D63" w:rsidRDefault="00424D63">
            <w:pPr>
              <w:pStyle w:val="ConsPlusNormal"/>
              <w:jc w:val="both"/>
            </w:pPr>
            <w:r>
              <w:lastRenderedPageBreak/>
              <w:t>Связь и информатика</w:t>
            </w:r>
          </w:p>
        </w:tc>
        <w:tc>
          <w:tcPr>
            <w:tcW w:w="634" w:type="dxa"/>
            <w:vAlign w:val="center"/>
          </w:tcPr>
          <w:p w14:paraId="136A2CCA" w14:textId="77777777" w:rsidR="00424D63" w:rsidRDefault="00424D63">
            <w:pPr>
              <w:pStyle w:val="ConsPlusNormal"/>
              <w:jc w:val="center"/>
            </w:pPr>
            <w:r>
              <w:t>0410</w:t>
            </w:r>
          </w:p>
        </w:tc>
        <w:tc>
          <w:tcPr>
            <w:tcW w:w="1384" w:type="dxa"/>
            <w:vAlign w:val="center"/>
          </w:tcPr>
          <w:p w14:paraId="6B450C62" w14:textId="77777777" w:rsidR="00424D63" w:rsidRDefault="00424D63">
            <w:pPr>
              <w:pStyle w:val="ConsPlusNormal"/>
              <w:jc w:val="right"/>
            </w:pPr>
            <w:r>
              <w:t>10200,0</w:t>
            </w:r>
          </w:p>
        </w:tc>
        <w:tc>
          <w:tcPr>
            <w:tcW w:w="1384" w:type="dxa"/>
            <w:vAlign w:val="center"/>
          </w:tcPr>
          <w:p w14:paraId="52F904FC" w14:textId="77777777" w:rsidR="00424D63" w:rsidRDefault="00424D63">
            <w:pPr>
              <w:pStyle w:val="ConsPlusNormal"/>
              <w:jc w:val="right"/>
            </w:pPr>
            <w:r>
              <w:t>10200,0</w:t>
            </w:r>
          </w:p>
        </w:tc>
        <w:tc>
          <w:tcPr>
            <w:tcW w:w="1384" w:type="dxa"/>
            <w:vAlign w:val="center"/>
          </w:tcPr>
          <w:p w14:paraId="36411B47" w14:textId="77777777" w:rsidR="00424D63" w:rsidRDefault="00424D63">
            <w:pPr>
              <w:pStyle w:val="ConsPlusNormal"/>
              <w:jc w:val="right"/>
            </w:pPr>
            <w:r>
              <w:t>10200,0</w:t>
            </w:r>
          </w:p>
        </w:tc>
      </w:tr>
      <w:tr w:rsidR="00424D63" w14:paraId="28DA28BF" w14:textId="77777777">
        <w:tc>
          <w:tcPr>
            <w:tcW w:w="3469" w:type="dxa"/>
            <w:vAlign w:val="center"/>
          </w:tcPr>
          <w:p w14:paraId="3CECE42C" w14:textId="77777777" w:rsidR="00424D63" w:rsidRDefault="00424D63">
            <w:pPr>
              <w:pStyle w:val="ConsPlusNormal"/>
              <w:jc w:val="both"/>
            </w:pPr>
            <w:r>
              <w:t>Другие вопросы в области национальной экономики</w:t>
            </w:r>
          </w:p>
        </w:tc>
        <w:tc>
          <w:tcPr>
            <w:tcW w:w="634" w:type="dxa"/>
            <w:vAlign w:val="center"/>
          </w:tcPr>
          <w:p w14:paraId="66FA455F" w14:textId="77777777" w:rsidR="00424D63" w:rsidRDefault="00424D63">
            <w:pPr>
              <w:pStyle w:val="ConsPlusNormal"/>
              <w:jc w:val="center"/>
            </w:pPr>
            <w:r>
              <w:t>0412</w:t>
            </w:r>
          </w:p>
        </w:tc>
        <w:tc>
          <w:tcPr>
            <w:tcW w:w="1384" w:type="dxa"/>
            <w:vAlign w:val="center"/>
          </w:tcPr>
          <w:p w14:paraId="2A44421A" w14:textId="77777777" w:rsidR="00424D63" w:rsidRDefault="00424D63">
            <w:pPr>
              <w:pStyle w:val="ConsPlusNormal"/>
              <w:jc w:val="right"/>
            </w:pPr>
            <w:r>
              <w:t>1011408,8</w:t>
            </w:r>
          </w:p>
        </w:tc>
        <w:tc>
          <w:tcPr>
            <w:tcW w:w="1384" w:type="dxa"/>
            <w:vAlign w:val="center"/>
          </w:tcPr>
          <w:p w14:paraId="17A8AB33" w14:textId="77777777" w:rsidR="00424D63" w:rsidRDefault="00424D63">
            <w:pPr>
              <w:pStyle w:val="ConsPlusNormal"/>
              <w:jc w:val="right"/>
            </w:pPr>
            <w:r>
              <w:t>1129222,6</w:t>
            </w:r>
          </w:p>
        </w:tc>
        <w:tc>
          <w:tcPr>
            <w:tcW w:w="1384" w:type="dxa"/>
            <w:vAlign w:val="center"/>
          </w:tcPr>
          <w:p w14:paraId="3CBC8F81" w14:textId="77777777" w:rsidR="00424D63" w:rsidRDefault="00424D63">
            <w:pPr>
              <w:pStyle w:val="ConsPlusNormal"/>
              <w:jc w:val="right"/>
            </w:pPr>
            <w:r>
              <w:t>1367489,8</w:t>
            </w:r>
          </w:p>
        </w:tc>
      </w:tr>
      <w:tr w:rsidR="00424D63" w14:paraId="08A80138" w14:textId="77777777">
        <w:tc>
          <w:tcPr>
            <w:tcW w:w="3469" w:type="dxa"/>
            <w:vAlign w:val="center"/>
          </w:tcPr>
          <w:p w14:paraId="5459FBE8" w14:textId="77777777" w:rsidR="00424D63" w:rsidRDefault="00424D63">
            <w:pPr>
              <w:pStyle w:val="ConsPlusNormal"/>
              <w:jc w:val="both"/>
            </w:pPr>
            <w:r>
              <w:t>Жилищно-коммунальное хозяйство</w:t>
            </w:r>
          </w:p>
        </w:tc>
        <w:tc>
          <w:tcPr>
            <w:tcW w:w="634" w:type="dxa"/>
            <w:vAlign w:val="center"/>
          </w:tcPr>
          <w:p w14:paraId="1B21C8ED" w14:textId="77777777" w:rsidR="00424D63" w:rsidRDefault="00424D63">
            <w:pPr>
              <w:pStyle w:val="ConsPlusNormal"/>
              <w:jc w:val="center"/>
            </w:pPr>
            <w:r>
              <w:t>0500</w:t>
            </w:r>
          </w:p>
        </w:tc>
        <w:tc>
          <w:tcPr>
            <w:tcW w:w="1384" w:type="dxa"/>
            <w:vAlign w:val="center"/>
          </w:tcPr>
          <w:p w14:paraId="7A25F72C" w14:textId="77777777" w:rsidR="00424D63" w:rsidRDefault="00424D63">
            <w:pPr>
              <w:pStyle w:val="ConsPlusNormal"/>
              <w:jc w:val="right"/>
            </w:pPr>
            <w:r>
              <w:t>5452045,3</w:t>
            </w:r>
          </w:p>
        </w:tc>
        <w:tc>
          <w:tcPr>
            <w:tcW w:w="1384" w:type="dxa"/>
            <w:vAlign w:val="center"/>
          </w:tcPr>
          <w:p w14:paraId="1D885357" w14:textId="77777777" w:rsidR="00424D63" w:rsidRDefault="00424D63">
            <w:pPr>
              <w:pStyle w:val="ConsPlusNormal"/>
              <w:jc w:val="right"/>
            </w:pPr>
            <w:r>
              <w:t>5521988,2</w:t>
            </w:r>
          </w:p>
        </w:tc>
        <w:tc>
          <w:tcPr>
            <w:tcW w:w="1384" w:type="dxa"/>
            <w:vAlign w:val="center"/>
          </w:tcPr>
          <w:p w14:paraId="11F1E9EE" w14:textId="77777777" w:rsidR="00424D63" w:rsidRDefault="00424D63">
            <w:pPr>
              <w:pStyle w:val="ConsPlusNormal"/>
              <w:jc w:val="right"/>
            </w:pPr>
            <w:r>
              <w:t>4978651,4</w:t>
            </w:r>
          </w:p>
        </w:tc>
      </w:tr>
      <w:tr w:rsidR="00424D63" w14:paraId="3E710E22" w14:textId="77777777">
        <w:tc>
          <w:tcPr>
            <w:tcW w:w="3469" w:type="dxa"/>
            <w:vAlign w:val="center"/>
          </w:tcPr>
          <w:p w14:paraId="304365D6" w14:textId="77777777" w:rsidR="00424D63" w:rsidRDefault="00424D63">
            <w:pPr>
              <w:pStyle w:val="ConsPlusNormal"/>
              <w:jc w:val="both"/>
            </w:pPr>
            <w:r>
              <w:t>Жилищное хозяйство</w:t>
            </w:r>
          </w:p>
        </w:tc>
        <w:tc>
          <w:tcPr>
            <w:tcW w:w="634" w:type="dxa"/>
            <w:vAlign w:val="center"/>
          </w:tcPr>
          <w:p w14:paraId="24A687D4" w14:textId="77777777" w:rsidR="00424D63" w:rsidRDefault="00424D63">
            <w:pPr>
              <w:pStyle w:val="ConsPlusNormal"/>
              <w:jc w:val="center"/>
            </w:pPr>
            <w:r>
              <w:t>0501</w:t>
            </w:r>
          </w:p>
        </w:tc>
        <w:tc>
          <w:tcPr>
            <w:tcW w:w="1384" w:type="dxa"/>
            <w:vAlign w:val="center"/>
          </w:tcPr>
          <w:p w14:paraId="23B595A0" w14:textId="77777777" w:rsidR="00424D63" w:rsidRDefault="00424D63">
            <w:pPr>
              <w:pStyle w:val="ConsPlusNormal"/>
              <w:jc w:val="right"/>
            </w:pPr>
            <w:r>
              <w:t>50000,0</w:t>
            </w:r>
          </w:p>
        </w:tc>
        <w:tc>
          <w:tcPr>
            <w:tcW w:w="1384" w:type="dxa"/>
            <w:vAlign w:val="center"/>
          </w:tcPr>
          <w:p w14:paraId="0839EB27" w14:textId="77777777" w:rsidR="00424D63" w:rsidRDefault="00424D63">
            <w:pPr>
              <w:pStyle w:val="ConsPlusNormal"/>
              <w:jc w:val="right"/>
            </w:pPr>
            <w:r>
              <w:t>50000,0</w:t>
            </w:r>
          </w:p>
        </w:tc>
        <w:tc>
          <w:tcPr>
            <w:tcW w:w="1384" w:type="dxa"/>
            <w:vAlign w:val="center"/>
          </w:tcPr>
          <w:p w14:paraId="30FEEA58" w14:textId="77777777" w:rsidR="00424D63" w:rsidRDefault="00424D63">
            <w:pPr>
              <w:pStyle w:val="ConsPlusNormal"/>
              <w:jc w:val="right"/>
            </w:pPr>
            <w:r>
              <w:t>50000,0</w:t>
            </w:r>
          </w:p>
        </w:tc>
      </w:tr>
      <w:tr w:rsidR="00424D63" w14:paraId="1C83A440" w14:textId="77777777">
        <w:tc>
          <w:tcPr>
            <w:tcW w:w="3469" w:type="dxa"/>
            <w:vAlign w:val="center"/>
          </w:tcPr>
          <w:p w14:paraId="1237F1DD" w14:textId="77777777" w:rsidR="00424D63" w:rsidRDefault="00424D63">
            <w:pPr>
              <w:pStyle w:val="ConsPlusNormal"/>
              <w:jc w:val="both"/>
            </w:pPr>
            <w:r>
              <w:t>Коммунальное хозяйство</w:t>
            </w:r>
          </w:p>
        </w:tc>
        <w:tc>
          <w:tcPr>
            <w:tcW w:w="634" w:type="dxa"/>
            <w:vAlign w:val="center"/>
          </w:tcPr>
          <w:p w14:paraId="07467804" w14:textId="77777777" w:rsidR="00424D63" w:rsidRDefault="00424D63">
            <w:pPr>
              <w:pStyle w:val="ConsPlusNormal"/>
              <w:jc w:val="center"/>
            </w:pPr>
            <w:r>
              <w:t>0502</w:t>
            </w:r>
          </w:p>
        </w:tc>
        <w:tc>
          <w:tcPr>
            <w:tcW w:w="1384" w:type="dxa"/>
            <w:vAlign w:val="center"/>
          </w:tcPr>
          <w:p w14:paraId="3576E4EE" w14:textId="77777777" w:rsidR="00424D63" w:rsidRDefault="00424D63">
            <w:pPr>
              <w:pStyle w:val="ConsPlusNormal"/>
              <w:jc w:val="right"/>
            </w:pPr>
            <w:r>
              <w:t>4729082,6</w:t>
            </w:r>
          </w:p>
        </w:tc>
        <w:tc>
          <w:tcPr>
            <w:tcW w:w="1384" w:type="dxa"/>
            <w:vAlign w:val="center"/>
          </w:tcPr>
          <w:p w14:paraId="2D395022" w14:textId="77777777" w:rsidR="00424D63" w:rsidRDefault="00424D63">
            <w:pPr>
              <w:pStyle w:val="ConsPlusNormal"/>
              <w:jc w:val="right"/>
            </w:pPr>
            <w:r>
              <w:t>4900182,6</w:t>
            </w:r>
          </w:p>
        </w:tc>
        <w:tc>
          <w:tcPr>
            <w:tcW w:w="1384" w:type="dxa"/>
            <w:vAlign w:val="center"/>
          </w:tcPr>
          <w:p w14:paraId="0AC401BF" w14:textId="77777777" w:rsidR="00424D63" w:rsidRDefault="00424D63">
            <w:pPr>
              <w:pStyle w:val="ConsPlusNormal"/>
              <w:jc w:val="right"/>
            </w:pPr>
            <w:r>
              <w:t>4458806,5</w:t>
            </w:r>
          </w:p>
        </w:tc>
      </w:tr>
      <w:tr w:rsidR="00424D63" w14:paraId="070BEB1C" w14:textId="77777777">
        <w:tc>
          <w:tcPr>
            <w:tcW w:w="3469" w:type="dxa"/>
            <w:vAlign w:val="center"/>
          </w:tcPr>
          <w:p w14:paraId="0140F702" w14:textId="77777777" w:rsidR="00424D63" w:rsidRDefault="00424D63">
            <w:pPr>
              <w:pStyle w:val="ConsPlusNormal"/>
              <w:jc w:val="both"/>
            </w:pPr>
            <w:r>
              <w:t>Благоустройство</w:t>
            </w:r>
          </w:p>
        </w:tc>
        <w:tc>
          <w:tcPr>
            <w:tcW w:w="634" w:type="dxa"/>
            <w:vAlign w:val="center"/>
          </w:tcPr>
          <w:p w14:paraId="3450AD57" w14:textId="77777777" w:rsidR="00424D63" w:rsidRDefault="00424D63">
            <w:pPr>
              <w:pStyle w:val="ConsPlusNormal"/>
              <w:jc w:val="center"/>
            </w:pPr>
            <w:r>
              <w:t>0503</w:t>
            </w:r>
          </w:p>
        </w:tc>
        <w:tc>
          <w:tcPr>
            <w:tcW w:w="1384" w:type="dxa"/>
            <w:vAlign w:val="center"/>
          </w:tcPr>
          <w:p w14:paraId="1616C37E" w14:textId="77777777" w:rsidR="00424D63" w:rsidRDefault="00424D63">
            <w:pPr>
              <w:pStyle w:val="ConsPlusNormal"/>
              <w:jc w:val="right"/>
            </w:pPr>
            <w:r>
              <w:t>308590,6</w:t>
            </w:r>
          </w:p>
        </w:tc>
        <w:tc>
          <w:tcPr>
            <w:tcW w:w="1384" w:type="dxa"/>
            <w:vAlign w:val="center"/>
          </w:tcPr>
          <w:p w14:paraId="0256726F" w14:textId="77777777" w:rsidR="00424D63" w:rsidRDefault="00424D63">
            <w:pPr>
              <w:pStyle w:val="ConsPlusNormal"/>
              <w:jc w:val="right"/>
            </w:pPr>
            <w:r>
              <w:t>404535,4</w:t>
            </w:r>
          </w:p>
        </w:tc>
        <w:tc>
          <w:tcPr>
            <w:tcW w:w="1384" w:type="dxa"/>
            <w:vAlign w:val="center"/>
          </w:tcPr>
          <w:p w14:paraId="4970CA41" w14:textId="77777777" w:rsidR="00424D63" w:rsidRDefault="00424D63">
            <w:pPr>
              <w:pStyle w:val="ConsPlusNormal"/>
              <w:jc w:val="right"/>
            </w:pPr>
            <w:r>
              <w:t>302574,7</w:t>
            </w:r>
          </w:p>
        </w:tc>
      </w:tr>
      <w:tr w:rsidR="00424D63" w14:paraId="42F2A23A" w14:textId="77777777">
        <w:tc>
          <w:tcPr>
            <w:tcW w:w="3469" w:type="dxa"/>
            <w:vAlign w:val="center"/>
          </w:tcPr>
          <w:p w14:paraId="6F47488B" w14:textId="77777777" w:rsidR="00424D63" w:rsidRDefault="00424D63">
            <w:pPr>
              <w:pStyle w:val="ConsPlusNormal"/>
              <w:jc w:val="both"/>
            </w:pPr>
            <w:r>
              <w:t>Другие вопросы в области жилищно-коммунального хозяйства</w:t>
            </w:r>
          </w:p>
        </w:tc>
        <w:tc>
          <w:tcPr>
            <w:tcW w:w="634" w:type="dxa"/>
            <w:vAlign w:val="center"/>
          </w:tcPr>
          <w:p w14:paraId="1CB6DF41" w14:textId="77777777" w:rsidR="00424D63" w:rsidRDefault="00424D63">
            <w:pPr>
              <w:pStyle w:val="ConsPlusNormal"/>
              <w:jc w:val="center"/>
            </w:pPr>
            <w:r>
              <w:t>0505</w:t>
            </w:r>
          </w:p>
        </w:tc>
        <w:tc>
          <w:tcPr>
            <w:tcW w:w="1384" w:type="dxa"/>
            <w:vAlign w:val="center"/>
          </w:tcPr>
          <w:p w14:paraId="2E9F83AD" w14:textId="77777777" w:rsidR="00424D63" w:rsidRDefault="00424D63">
            <w:pPr>
              <w:pStyle w:val="ConsPlusNormal"/>
              <w:jc w:val="right"/>
            </w:pPr>
            <w:r>
              <w:t>364372,1</w:t>
            </w:r>
          </w:p>
        </w:tc>
        <w:tc>
          <w:tcPr>
            <w:tcW w:w="1384" w:type="dxa"/>
            <w:vAlign w:val="center"/>
          </w:tcPr>
          <w:p w14:paraId="388B4D21" w14:textId="77777777" w:rsidR="00424D63" w:rsidRDefault="00424D63">
            <w:pPr>
              <w:pStyle w:val="ConsPlusNormal"/>
              <w:jc w:val="right"/>
            </w:pPr>
            <w:r>
              <w:t>167270,2</w:t>
            </w:r>
          </w:p>
        </w:tc>
        <w:tc>
          <w:tcPr>
            <w:tcW w:w="1384" w:type="dxa"/>
            <w:vAlign w:val="center"/>
          </w:tcPr>
          <w:p w14:paraId="531AB731" w14:textId="77777777" w:rsidR="00424D63" w:rsidRDefault="00424D63">
            <w:pPr>
              <w:pStyle w:val="ConsPlusNormal"/>
              <w:jc w:val="right"/>
            </w:pPr>
            <w:r>
              <w:t>167270,2</w:t>
            </w:r>
          </w:p>
        </w:tc>
      </w:tr>
      <w:tr w:rsidR="00424D63" w14:paraId="75592EF0" w14:textId="77777777">
        <w:tc>
          <w:tcPr>
            <w:tcW w:w="3469" w:type="dxa"/>
            <w:vAlign w:val="center"/>
          </w:tcPr>
          <w:p w14:paraId="71465339" w14:textId="77777777" w:rsidR="00424D63" w:rsidRDefault="00424D63">
            <w:pPr>
              <w:pStyle w:val="ConsPlusNormal"/>
              <w:jc w:val="both"/>
            </w:pPr>
            <w:r>
              <w:t>Охрана окружающей среды</w:t>
            </w:r>
          </w:p>
        </w:tc>
        <w:tc>
          <w:tcPr>
            <w:tcW w:w="634" w:type="dxa"/>
            <w:vAlign w:val="center"/>
          </w:tcPr>
          <w:p w14:paraId="31F3AED7" w14:textId="77777777" w:rsidR="00424D63" w:rsidRDefault="00424D63">
            <w:pPr>
              <w:pStyle w:val="ConsPlusNormal"/>
              <w:jc w:val="center"/>
            </w:pPr>
            <w:r>
              <w:t>0600</w:t>
            </w:r>
          </w:p>
        </w:tc>
        <w:tc>
          <w:tcPr>
            <w:tcW w:w="1384" w:type="dxa"/>
            <w:vAlign w:val="center"/>
          </w:tcPr>
          <w:p w14:paraId="6C872EC4" w14:textId="77777777" w:rsidR="00424D63" w:rsidRDefault="00424D63">
            <w:pPr>
              <w:pStyle w:val="ConsPlusNormal"/>
              <w:jc w:val="right"/>
            </w:pPr>
            <w:r>
              <w:t>315454,6</w:t>
            </w:r>
          </w:p>
        </w:tc>
        <w:tc>
          <w:tcPr>
            <w:tcW w:w="1384" w:type="dxa"/>
            <w:vAlign w:val="center"/>
          </w:tcPr>
          <w:p w14:paraId="191A0C0B" w14:textId="77777777" w:rsidR="00424D63" w:rsidRDefault="00424D63">
            <w:pPr>
              <w:pStyle w:val="ConsPlusNormal"/>
              <w:jc w:val="right"/>
            </w:pPr>
            <w:r>
              <w:t>310581,9</w:t>
            </w:r>
          </w:p>
        </w:tc>
        <w:tc>
          <w:tcPr>
            <w:tcW w:w="1384" w:type="dxa"/>
            <w:vAlign w:val="center"/>
          </w:tcPr>
          <w:p w14:paraId="174CB8C6" w14:textId="77777777" w:rsidR="00424D63" w:rsidRDefault="00424D63">
            <w:pPr>
              <w:pStyle w:val="ConsPlusNormal"/>
              <w:jc w:val="right"/>
            </w:pPr>
            <w:r>
              <w:t>312251,4</w:t>
            </w:r>
          </w:p>
        </w:tc>
      </w:tr>
      <w:tr w:rsidR="00424D63" w14:paraId="7D5A4784" w14:textId="77777777">
        <w:tc>
          <w:tcPr>
            <w:tcW w:w="3469" w:type="dxa"/>
            <w:vAlign w:val="center"/>
          </w:tcPr>
          <w:p w14:paraId="796A9110" w14:textId="77777777" w:rsidR="00424D63" w:rsidRDefault="00424D63">
            <w:pPr>
              <w:pStyle w:val="ConsPlusNormal"/>
              <w:jc w:val="both"/>
            </w:pPr>
            <w:r>
              <w:t>Охрана объектов растительного и животного мира и среды их обитания</w:t>
            </w:r>
          </w:p>
        </w:tc>
        <w:tc>
          <w:tcPr>
            <w:tcW w:w="634" w:type="dxa"/>
            <w:vAlign w:val="center"/>
          </w:tcPr>
          <w:p w14:paraId="084C17F7" w14:textId="77777777" w:rsidR="00424D63" w:rsidRDefault="00424D63">
            <w:pPr>
              <w:pStyle w:val="ConsPlusNormal"/>
              <w:jc w:val="center"/>
            </w:pPr>
            <w:r>
              <w:t>0603</w:t>
            </w:r>
          </w:p>
        </w:tc>
        <w:tc>
          <w:tcPr>
            <w:tcW w:w="1384" w:type="dxa"/>
            <w:vAlign w:val="center"/>
          </w:tcPr>
          <w:p w14:paraId="6A4009AA" w14:textId="77777777" w:rsidR="00424D63" w:rsidRDefault="00424D63">
            <w:pPr>
              <w:pStyle w:val="ConsPlusNormal"/>
              <w:jc w:val="right"/>
            </w:pPr>
            <w:r>
              <w:t>117427,0</w:t>
            </w:r>
          </w:p>
        </w:tc>
        <w:tc>
          <w:tcPr>
            <w:tcW w:w="1384" w:type="dxa"/>
            <w:vAlign w:val="center"/>
          </w:tcPr>
          <w:p w14:paraId="35BF9BAB" w14:textId="77777777" w:rsidR="00424D63" w:rsidRDefault="00424D63">
            <w:pPr>
              <w:pStyle w:val="ConsPlusNormal"/>
              <w:jc w:val="right"/>
            </w:pPr>
            <w:r>
              <w:t>117427,0</w:t>
            </w:r>
          </w:p>
        </w:tc>
        <w:tc>
          <w:tcPr>
            <w:tcW w:w="1384" w:type="dxa"/>
            <w:vAlign w:val="center"/>
          </w:tcPr>
          <w:p w14:paraId="12C3D1F4" w14:textId="77777777" w:rsidR="00424D63" w:rsidRDefault="00424D63">
            <w:pPr>
              <w:pStyle w:val="ConsPlusNormal"/>
              <w:jc w:val="right"/>
            </w:pPr>
            <w:r>
              <w:t>117427,0</w:t>
            </w:r>
          </w:p>
        </w:tc>
      </w:tr>
      <w:tr w:rsidR="00424D63" w14:paraId="660059AC" w14:textId="77777777">
        <w:tc>
          <w:tcPr>
            <w:tcW w:w="3469" w:type="dxa"/>
            <w:vAlign w:val="center"/>
          </w:tcPr>
          <w:p w14:paraId="0B7696E8" w14:textId="77777777" w:rsidR="00424D63" w:rsidRDefault="00424D63">
            <w:pPr>
              <w:pStyle w:val="ConsPlusNormal"/>
              <w:jc w:val="both"/>
            </w:pPr>
            <w:r>
              <w:t>Другие вопросы в области охраны окружающей среды</w:t>
            </w:r>
          </w:p>
        </w:tc>
        <w:tc>
          <w:tcPr>
            <w:tcW w:w="634" w:type="dxa"/>
            <w:vAlign w:val="center"/>
          </w:tcPr>
          <w:p w14:paraId="5F87F0CF" w14:textId="77777777" w:rsidR="00424D63" w:rsidRDefault="00424D63">
            <w:pPr>
              <w:pStyle w:val="ConsPlusNormal"/>
              <w:jc w:val="center"/>
            </w:pPr>
            <w:r>
              <w:t>0605</w:t>
            </w:r>
          </w:p>
        </w:tc>
        <w:tc>
          <w:tcPr>
            <w:tcW w:w="1384" w:type="dxa"/>
            <w:vAlign w:val="center"/>
          </w:tcPr>
          <w:p w14:paraId="7D2E2DAE" w14:textId="77777777" w:rsidR="00424D63" w:rsidRDefault="00424D63">
            <w:pPr>
              <w:pStyle w:val="ConsPlusNormal"/>
              <w:jc w:val="right"/>
            </w:pPr>
            <w:r>
              <w:t>198027,6</w:t>
            </w:r>
          </w:p>
        </w:tc>
        <w:tc>
          <w:tcPr>
            <w:tcW w:w="1384" w:type="dxa"/>
            <w:vAlign w:val="center"/>
          </w:tcPr>
          <w:p w14:paraId="6F9B6F68" w14:textId="77777777" w:rsidR="00424D63" w:rsidRDefault="00424D63">
            <w:pPr>
              <w:pStyle w:val="ConsPlusNormal"/>
              <w:jc w:val="right"/>
            </w:pPr>
            <w:r>
              <w:t>193154,9</w:t>
            </w:r>
          </w:p>
        </w:tc>
        <w:tc>
          <w:tcPr>
            <w:tcW w:w="1384" w:type="dxa"/>
            <w:vAlign w:val="center"/>
          </w:tcPr>
          <w:p w14:paraId="390DEB15" w14:textId="77777777" w:rsidR="00424D63" w:rsidRDefault="00424D63">
            <w:pPr>
              <w:pStyle w:val="ConsPlusNormal"/>
              <w:jc w:val="right"/>
            </w:pPr>
            <w:r>
              <w:t>194824,4</w:t>
            </w:r>
          </w:p>
        </w:tc>
      </w:tr>
      <w:tr w:rsidR="00424D63" w14:paraId="5DC5B814" w14:textId="77777777">
        <w:tc>
          <w:tcPr>
            <w:tcW w:w="3469" w:type="dxa"/>
            <w:vAlign w:val="center"/>
          </w:tcPr>
          <w:p w14:paraId="367CFB8B" w14:textId="77777777" w:rsidR="00424D63" w:rsidRDefault="00424D63">
            <w:pPr>
              <w:pStyle w:val="ConsPlusNormal"/>
              <w:jc w:val="both"/>
            </w:pPr>
            <w:r>
              <w:t>Образование</w:t>
            </w:r>
          </w:p>
        </w:tc>
        <w:tc>
          <w:tcPr>
            <w:tcW w:w="634" w:type="dxa"/>
            <w:vAlign w:val="center"/>
          </w:tcPr>
          <w:p w14:paraId="73CAD816" w14:textId="77777777" w:rsidR="00424D63" w:rsidRDefault="00424D63">
            <w:pPr>
              <w:pStyle w:val="ConsPlusNormal"/>
              <w:jc w:val="center"/>
            </w:pPr>
            <w:r>
              <w:t>0700</w:t>
            </w:r>
          </w:p>
        </w:tc>
        <w:tc>
          <w:tcPr>
            <w:tcW w:w="1384" w:type="dxa"/>
            <w:vAlign w:val="center"/>
          </w:tcPr>
          <w:p w14:paraId="47D0C6F7" w14:textId="77777777" w:rsidR="00424D63" w:rsidRDefault="00424D63">
            <w:pPr>
              <w:pStyle w:val="ConsPlusNormal"/>
              <w:jc w:val="right"/>
            </w:pPr>
            <w:r>
              <w:t>34239656,8</w:t>
            </w:r>
          </w:p>
        </w:tc>
        <w:tc>
          <w:tcPr>
            <w:tcW w:w="1384" w:type="dxa"/>
            <w:vAlign w:val="center"/>
          </w:tcPr>
          <w:p w14:paraId="2F6DDF0D" w14:textId="77777777" w:rsidR="00424D63" w:rsidRDefault="00424D63">
            <w:pPr>
              <w:pStyle w:val="ConsPlusNormal"/>
              <w:jc w:val="right"/>
            </w:pPr>
            <w:r>
              <w:t>34972871,2</w:t>
            </w:r>
          </w:p>
        </w:tc>
        <w:tc>
          <w:tcPr>
            <w:tcW w:w="1384" w:type="dxa"/>
            <w:vAlign w:val="center"/>
          </w:tcPr>
          <w:p w14:paraId="2512D017" w14:textId="77777777" w:rsidR="00424D63" w:rsidRDefault="00424D63">
            <w:pPr>
              <w:pStyle w:val="ConsPlusNormal"/>
              <w:jc w:val="right"/>
            </w:pPr>
            <w:r>
              <w:t>31200496,4</w:t>
            </w:r>
          </w:p>
        </w:tc>
      </w:tr>
      <w:tr w:rsidR="00424D63" w14:paraId="17F65EAF" w14:textId="77777777">
        <w:tc>
          <w:tcPr>
            <w:tcW w:w="3469" w:type="dxa"/>
            <w:vAlign w:val="center"/>
          </w:tcPr>
          <w:p w14:paraId="0533BA2D" w14:textId="77777777" w:rsidR="00424D63" w:rsidRDefault="00424D63">
            <w:pPr>
              <w:pStyle w:val="ConsPlusNormal"/>
              <w:jc w:val="both"/>
            </w:pPr>
            <w:r>
              <w:t>Дошкольное образование</w:t>
            </w:r>
          </w:p>
        </w:tc>
        <w:tc>
          <w:tcPr>
            <w:tcW w:w="634" w:type="dxa"/>
            <w:vAlign w:val="center"/>
          </w:tcPr>
          <w:p w14:paraId="2C79FAD5" w14:textId="77777777" w:rsidR="00424D63" w:rsidRDefault="00424D63">
            <w:pPr>
              <w:pStyle w:val="ConsPlusNormal"/>
              <w:jc w:val="center"/>
            </w:pPr>
            <w:r>
              <w:t>0701</w:t>
            </w:r>
          </w:p>
        </w:tc>
        <w:tc>
          <w:tcPr>
            <w:tcW w:w="1384" w:type="dxa"/>
            <w:vAlign w:val="center"/>
          </w:tcPr>
          <w:p w14:paraId="5E9896D7" w14:textId="77777777" w:rsidR="00424D63" w:rsidRDefault="00424D63">
            <w:pPr>
              <w:pStyle w:val="ConsPlusNormal"/>
              <w:jc w:val="right"/>
            </w:pPr>
            <w:r>
              <w:t>6437493,4</w:t>
            </w:r>
          </w:p>
        </w:tc>
        <w:tc>
          <w:tcPr>
            <w:tcW w:w="1384" w:type="dxa"/>
            <w:vAlign w:val="center"/>
          </w:tcPr>
          <w:p w14:paraId="1EDFB1AA" w14:textId="77777777" w:rsidR="00424D63" w:rsidRDefault="00424D63">
            <w:pPr>
              <w:pStyle w:val="ConsPlusNormal"/>
              <w:jc w:val="right"/>
            </w:pPr>
            <w:r>
              <w:t>6194527,7</w:t>
            </w:r>
          </w:p>
        </w:tc>
        <w:tc>
          <w:tcPr>
            <w:tcW w:w="1384" w:type="dxa"/>
            <w:vAlign w:val="center"/>
          </w:tcPr>
          <w:p w14:paraId="06AF8E65" w14:textId="77777777" w:rsidR="00424D63" w:rsidRDefault="00424D63">
            <w:pPr>
              <w:pStyle w:val="ConsPlusNormal"/>
              <w:jc w:val="right"/>
            </w:pPr>
            <w:r>
              <w:t>6194488,7</w:t>
            </w:r>
          </w:p>
        </w:tc>
      </w:tr>
      <w:tr w:rsidR="00424D63" w14:paraId="26866CA5" w14:textId="77777777">
        <w:tc>
          <w:tcPr>
            <w:tcW w:w="3469" w:type="dxa"/>
            <w:vAlign w:val="center"/>
          </w:tcPr>
          <w:p w14:paraId="619B1692" w14:textId="77777777" w:rsidR="00424D63" w:rsidRDefault="00424D63">
            <w:pPr>
              <w:pStyle w:val="ConsPlusNormal"/>
              <w:jc w:val="both"/>
            </w:pPr>
            <w:r>
              <w:t>Общее образование</w:t>
            </w:r>
          </w:p>
        </w:tc>
        <w:tc>
          <w:tcPr>
            <w:tcW w:w="634" w:type="dxa"/>
            <w:vAlign w:val="center"/>
          </w:tcPr>
          <w:p w14:paraId="15BDC552" w14:textId="77777777" w:rsidR="00424D63" w:rsidRDefault="00424D63">
            <w:pPr>
              <w:pStyle w:val="ConsPlusNormal"/>
              <w:jc w:val="center"/>
            </w:pPr>
            <w:r>
              <w:t>0702</w:t>
            </w:r>
          </w:p>
        </w:tc>
        <w:tc>
          <w:tcPr>
            <w:tcW w:w="1384" w:type="dxa"/>
            <w:vAlign w:val="center"/>
          </w:tcPr>
          <w:p w14:paraId="2C478BF2" w14:textId="77777777" w:rsidR="00424D63" w:rsidRDefault="00424D63">
            <w:pPr>
              <w:pStyle w:val="ConsPlusNormal"/>
              <w:jc w:val="right"/>
            </w:pPr>
            <w:r>
              <w:t>20351353,2</w:t>
            </w:r>
          </w:p>
        </w:tc>
        <w:tc>
          <w:tcPr>
            <w:tcW w:w="1384" w:type="dxa"/>
            <w:vAlign w:val="center"/>
          </w:tcPr>
          <w:p w14:paraId="4FD07C62" w14:textId="77777777" w:rsidR="00424D63" w:rsidRDefault="00424D63">
            <w:pPr>
              <w:pStyle w:val="ConsPlusNormal"/>
              <w:jc w:val="right"/>
            </w:pPr>
            <w:r>
              <w:t>21026219,8</w:t>
            </w:r>
          </w:p>
        </w:tc>
        <w:tc>
          <w:tcPr>
            <w:tcW w:w="1384" w:type="dxa"/>
            <w:vAlign w:val="center"/>
          </w:tcPr>
          <w:p w14:paraId="0C40A1A8" w14:textId="77777777" w:rsidR="00424D63" w:rsidRDefault="00424D63">
            <w:pPr>
              <w:pStyle w:val="ConsPlusNormal"/>
              <w:jc w:val="right"/>
            </w:pPr>
            <w:r>
              <w:t>18212181,6</w:t>
            </w:r>
          </w:p>
        </w:tc>
      </w:tr>
      <w:tr w:rsidR="00424D63" w14:paraId="65D56924" w14:textId="77777777">
        <w:tc>
          <w:tcPr>
            <w:tcW w:w="3469" w:type="dxa"/>
            <w:vAlign w:val="center"/>
          </w:tcPr>
          <w:p w14:paraId="0E02BBC7" w14:textId="77777777" w:rsidR="00424D63" w:rsidRDefault="00424D63">
            <w:pPr>
              <w:pStyle w:val="ConsPlusNormal"/>
              <w:jc w:val="both"/>
            </w:pPr>
            <w:r>
              <w:t>Дополнительное образование детей</w:t>
            </w:r>
          </w:p>
        </w:tc>
        <w:tc>
          <w:tcPr>
            <w:tcW w:w="634" w:type="dxa"/>
            <w:vAlign w:val="center"/>
          </w:tcPr>
          <w:p w14:paraId="19EA7FDC" w14:textId="77777777" w:rsidR="00424D63" w:rsidRDefault="00424D63">
            <w:pPr>
              <w:pStyle w:val="ConsPlusNormal"/>
              <w:jc w:val="center"/>
            </w:pPr>
            <w:r>
              <w:t>0703</w:t>
            </w:r>
          </w:p>
        </w:tc>
        <w:tc>
          <w:tcPr>
            <w:tcW w:w="1384" w:type="dxa"/>
            <w:vAlign w:val="center"/>
          </w:tcPr>
          <w:p w14:paraId="5437E819" w14:textId="77777777" w:rsidR="00424D63" w:rsidRDefault="00424D63">
            <w:pPr>
              <w:pStyle w:val="ConsPlusNormal"/>
              <w:jc w:val="right"/>
            </w:pPr>
            <w:r>
              <w:t>1419459,9</w:t>
            </w:r>
          </w:p>
        </w:tc>
        <w:tc>
          <w:tcPr>
            <w:tcW w:w="1384" w:type="dxa"/>
            <w:vAlign w:val="center"/>
          </w:tcPr>
          <w:p w14:paraId="7FCFE45D" w14:textId="77777777" w:rsidR="00424D63" w:rsidRDefault="00424D63">
            <w:pPr>
              <w:pStyle w:val="ConsPlusNormal"/>
              <w:jc w:val="right"/>
            </w:pPr>
            <w:r>
              <w:t>1172318,8</w:t>
            </w:r>
          </w:p>
        </w:tc>
        <w:tc>
          <w:tcPr>
            <w:tcW w:w="1384" w:type="dxa"/>
            <w:vAlign w:val="center"/>
          </w:tcPr>
          <w:p w14:paraId="6578C975" w14:textId="77777777" w:rsidR="00424D63" w:rsidRDefault="00424D63">
            <w:pPr>
              <w:pStyle w:val="ConsPlusNormal"/>
              <w:jc w:val="right"/>
            </w:pPr>
            <w:r>
              <w:t>1172318,8</w:t>
            </w:r>
          </w:p>
        </w:tc>
      </w:tr>
      <w:tr w:rsidR="00424D63" w14:paraId="5E04DFB1" w14:textId="77777777">
        <w:tc>
          <w:tcPr>
            <w:tcW w:w="3469" w:type="dxa"/>
            <w:vAlign w:val="center"/>
          </w:tcPr>
          <w:p w14:paraId="472F6989" w14:textId="77777777" w:rsidR="00424D63" w:rsidRDefault="00424D63">
            <w:pPr>
              <w:pStyle w:val="ConsPlusNormal"/>
              <w:jc w:val="both"/>
            </w:pPr>
            <w:r>
              <w:t>Среднее профессиональное образование</w:t>
            </w:r>
          </w:p>
        </w:tc>
        <w:tc>
          <w:tcPr>
            <w:tcW w:w="634" w:type="dxa"/>
            <w:vAlign w:val="center"/>
          </w:tcPr>
          <w:p w14:paraId="00F09659" w14:textId="77777777" w:rsidR="00424D63" w:rsidRDefault="00424D63">
            <w:pPr>
              <w:pStyle w:val="ConsPlusNormal"/>
              <w:jc w:val="center"/>
            </w:pPr>
            <w:r>
              <w:t>0704</w:t>
            </w:r>
          </w:p>
        </w:tc>
        <w:tc>
          <w:tcPr>
            <w:tcW w:w="1384" w:type="dxa"/>
            <w:vAlign w:val="center"/>
          </w:tcPr>
          <w:p w14:paraId="28C48530" w14:textId="77777777" w:rsidR="00424D63" w:rsidRDefault="00424D63">
            <w:pPr>
              <w:pStyle w:val="ConsPlusNormal"/>
              <w:jc w:val="right"/>
            </w:pPr>
            <w:r>
              <w:t>3817436,6</w:t>
            </w:r>
          </w:p>
        </w:tc>
        <w:tc>
          <w:tcPr>
            <w:tcW w:w="1384" w:type="dxa"/>
            <w:vAlign w:val="center"/>
          </w:tcPr>
          <w:p w14:paraId="16364667" w14:textId="77777777" w:rsidR="00424D63" w:rsidRDefault="00424D63">
            <w:pPr>
              <w:pStyle w:val="ConsPlusNormal"/>
              <w:jc w:val="right"/>
            </w:pPr>
            <w:r>
              <w:t>3739074,5</w:t>
            </w:r>
          </w:p>
        </w:tc>
        <w:tc>
          <w:tcPr>
            <w:tcW w:w="1384" w:type="dxa"/>
            <w:vAlign w:val="center"/>
          </w:tcPr>
          <w:p w14:paraId="3B3792BB" w14:textId="77777777" w:rsidR="00424D63" w:rsidRDefault="00424D63">
            <w:pPr>
              <w:pStyle w:val="ConsPlusNormal"/>
              <w:jc w:val="right"/>
            </w:pPr>
            <w:r>
              <w:t>3619163,8</w:t>
            </w:r>
          </w:p>
        </w:tc>
      </w:tr>
      <w:tr w:rsidR="00424D63" w14:paraId="11353977" w14:textId="77777777">
        <w:tc>
          <w:tcPr>
            <w:tcW w:w="3469" w:type="dxa"/>
            <w:vAlign w:val="center"/>
          </w:tcPr>
          <w:p w14:paraId="7C068408" w14:textId="77777777" w:rsidR="00424D63" w:rsidRDefault="00424D63">
            <w:pPr>
              <w:pStyle w:val="ConsPlusNormal"/>
              <w:jc w:val="both"/>
            </w:pPr>
            <w:r>
              <w:t>Профессиональная подготовка, переподготовка и повышение квалификации</w:t>
            </w:r>
          </w:p>
        </w:tc>
        <w:tc>
          <w:tcPr>
            <w:tcW w:w="634" w:type="dxa"/>
            <w:vAlign w:val="center"/>
          </w:tcPr>
          <w:p w14:paraId="210414FA" w14:textId="77777777" w:rsidR="00424D63" w:rsidRDefault="00424D63">
            <w:pPr>
              <w:pStyle w:val="ConsPlusNormal"/>
              <w:jc w:val="center"/>
            </w:pPr>
            <w:r>
              <w:t>0705</w:t>
            </w:r>
          </w:p>
        </w:tc>
        <w:tc>
          <w:tcPr>
            <w:tcW w:w="1384" w:type="dxa"/>
            <w:vAlign w:val="center"/>
          </w:tcPr>
          <w:p w14:paraId="34A58E37" w14:textId="77777777" w:rsidR="00424D63" w:rsidRDefault="00424D63">
            <w:pPr>
              <w:pStyle w:val="ConsPlusNormal"/>
              <w:jc w:val="right"/>
            </w:pPr>
            <w:r>
              <w:t>288680,9</w:t>
            </w:r>
          </w:p>
        </w:tc>
        <w:tc>
          <w:tcPr>
            <w:tcW w:w="1384" w:type="dxa"/>
            <w:vAlign w:val="center"/>
          </w:tcPr>
          <w:p w14:paraId="4E4DB430" w14:textId="77777777" w:rsidR="00424D63" w:rsidRDefault="00424D63">
            <w:pPr>
              <w:pStyle w:val="ConsPlusNormal"/>
              <w:jc w:val="right"/>
            </w:pPr>
            <w:r>
              <w:t>273396,8</w:t>
            </w:r>
          </w:p>
        </w:tc>
        <w:tc>
          <w:tcPr>
            <w:tcW w:w="1384" w:type="dxa"/>
            <w:vAlign w:val="center"/>
          </w:tcPr>
          <w:p w14:paraId="160677F9" w14:textId="77777777" w:rsidR="00424D63" w:rsidRDefault="00424D63">
            <w:pPr>
              <w:pStyle w:val="ConsPlusNormal"/>
              <w:jc w:val="right"/>
            </w:pPr>
            <w:r>
              <w:t>270534,5</w:t>
            </w:r>
          </w:p>
        </w:tc>
      </w:tr>
      <w:tr w:rsidR="00424D63" w14:paraId="2A689263" w14:textId="77777777">
        <w:tc>
          <w:tcPr>
            <w:tcW w:w="3469" w:type="dxa"/>
            <w:vAlign w:val="center"/>
          </w:tcPr>
          <w:p w14:paraId="41EA51F0" w14:textId="77777777" w:rsidR="00424D63" w:rsidRDefault="00424D63">
            <w:pPr>
              <w:pStyle w:val="ConsPlusNormal"/>
            </w:pPr>
            <w:r>
              <w:t>Высшее образование</w:t>
            </w:r>
          </w:p>
        </w:tc>
        <w:tc>
          <w:tcPr>
            <w:tcW w:w="634" w:type="dxa"/>
            <w:vAlign w:val="center"/>
          </w:tcPr>
          <w:p w14:paraId="55563782" w14:textId="77777777" w:rsidR="00424D63" w:rsidRDefault="00424D63">
            <w:pPr>
              <w:pStyle w:val="ConsPlusNormal"/>
              <w:jc w:val="center"/>
            </w:pPr>
            <w:r>
              <w:t>0706</w:t>
            </w:r>
          </w:p>
        </w:tc>
        <w:tc>
          <w:tcPr>
            <w:tcW w:w="1384" w:type="dxa"/>
            <w:vAlign w:val="center"/>
          </w:tcPr>
          <w:p w14:paraId="679C4F77" w14:textId="77777777" w:rsidR="00424D63" w:rsidRDefault="00424D63">
            <w:pPr>
              <w:pStyle w:val="ConsPlusNormal"/>
              <w:jc w:val="right"/>
            </w:pPr>
            <w:r>
              <w:t>64674,8</w:t>
            </w:r>
          </w:p>
        </w:tc>
        <w:tc>
          <w:tcPr>
            <w:tcW w:w="1384" w:type="dxa"/>
            <w:vAlign w:val="center"/>
          </w:tcPr>
          <w:p w14:paraId="72A16EE1" w14:textId="77777777" w:rsidR="00424D63" w:rsidRDefault="00424D63">
            <w:pPr>
              <w:pStyle w:val="ConsPlusNormal"/>
              <w:jc w:val="right"/>
            </w:pPr>
            <w:r>
              <w:t>782503,0</w:t>
            </w:r>
          </w:p>
        </w:tc>
        <w:tc>
          <w:tcPr>
            <w:tcW w:w="1384" w:type="dxa"/>
            <w:vAlign w:val="center"/>
          </w:tcPr>
          <w:p w14:paraId="3627A819" w14:textId="77777777" w:rsidR="00424D63" w:rsidRDefault="00424D63">
            <w:pPr>
              <w:pStyle w:val="ConsPlusNormal"/>
              <w:jc w:val="right"/>
            </w:pPr>
            <w:r>
              <w:t>0,0</w:t>
            </w:r>
          </w:p>
        </w:tc>
      </w:tr>
      <w:tr w:rsidR="00424D63" w14:paraId="1439B51D" w14:textId="77777777">
        <w:tc>
          <w:tcPr>
            <w:tcW w:w="3469" w:type="dxa"/>
            <w:vAlign w:val="center"/>
          </w:tcPr>
          <w:p w14:paraId="08C4A880" w14:textId="77777777" w:rsidR="00424D63" w:rsidRDefault="00424D63">
            <w:pPr>
              <w:pStyle w:val="ConsPlusNormal"/>
              <w:jc w:val="both"/>
            </w:pPr>
            <w:r>
              <w:t>Молодежная политика</w:t>
            </w:r>
          </w:p>
        </w:tc>
        <w:tc>
          <w:tcPr>
            <w:tcW w:w="634" w:type="dxa"/>
            <w:vAlign w:val="center"/>
          </w:tcPr>
          <w:p w14:paraId="7B80E361" w14:textId="77777777" w:rsidR="00424D63" w:rsidRDefault="00424D63">
            <w:pPr>
              <w:pStyle w:val="ConsPlusNormal"/>
              <w:jc w:val="center"/>
            </w:pPr>
            <w:r>
              <w:t>0707</w:t>
            </w:r>
          </w:p>
        </w:tc>
        <w:tc>
          <w:tcPr>
            <w:tcW w:w="1384" w:type="dxa"/>
            <w:vAlign w:val="center"/>
          </w:tcPr>
          <w:p w14:paraId="1A9FF8E0" w14:textId="77777777" w:rsidR="00424D63" w:rsidRDefault="00424D63">
            <w:pPr>
              <w:pStyle w:val="ConsPlusNormal"/>
              <w:jc w:val="right"/>
            </w:pPr>
            <w:r>
              <w:t>241569,2</w:t>
            </w:r>
          </w:p>
        </w:tc>
        <w:tc>
          <w:tcPr>
            <w:tcW w:w="1384" w:type="dxa"/>
            <w:vAlign w:val="center"/>
          </w:tcPr>
          <w:p w14:paraId="061B6DF0" w14:textId="77777777" w:rsidR="00424D63" w:rsidRDefault="00424D63">
            <w:pPr>
              <w:pStyle w:val="ConsPlusNormal"/>
              <w:jc w:val="right"/>
            </w:pPr>
            <w:r>
              <w:t>153961,2</w:t>
            </w:r>
          </w:p>
        </w:tc>
        <w:tc>
          <w:tcPr>
            <w:tcW w:w="1384" w:type="dxa"/>
            <w:vAlign w:val="center"/>
          </w:tcPr>
          <w:p w14:paraId="65554B61" w14:textId="77777777" w:rsidR="00424D63" w:rsidRDefault="00424D63">
            <w:pPr>
              <w:pStyle w:val="ConsPlusNormal"/>
              <w:jc w:val="right"/>
            </w:pPr>
            <w:r>
              <w:t>48898,5</w:t>
            </w:r>
          </w:p>
        </w:tc>
      </w:tr>
      <w:tr w:rsidR="00424D63" w14:paraId="18AB9737" w14:textId="77777777">
        <w:tc>
          <w:tcPr>
            <w:tcW w:w="3469" w:type="dxa"/>
            <w:vAlign w:val="center"/>
          </w:tcPr>
          <w:p w14:paraId="04E5CA18" w14:textId="77777777" w:rsidR="00424D63" w:rsidRDefault="00424D63">
            <w:pPr>
              <w:pStyle w:val="ConsPlusNormal"/>
              <w:jc w:val="both"/>
            </w:pPr>
            <w:r>
              <w:t>Другие вопросы в области образования</w:t>
            </w:r>
          </w:p>
        </w:tc>
        <w:tc>
          <w:tcPr>
            <w:tcW w:w="634" w:type="dxa"/>
            <w:vAlign w:val="center"/>
          </w:tcPr>
          <w:p w14:paraId="7E86A2CD" w14:textId="77777777" w:rsidR="00424D63" w:rsidRDefault="00424D63">
            <w:pPr>
              <w:pStyle w:val="ConsPlusNormal"/>
              <w:jc w:val="center"/>
            </w:pPr>
            <w:r>
              <w:t>0709</w:t>
            </w:r>
          </w:p>
        </w:tc>
        <w:tc>
          <w:tcPr>
            <w:tcW w:w="1384" w:type="dxa"/>
            <w:vAlign w:val="center"/>
          </w:tcPr>
          <w:p w14:paraId="0E20997F" w14:textId="77777777" w:rsidR="00424D63" w:rsidRDefault="00424D63">
            <w:pPr>
              <w:pStyle w:val="ConsPlusNormal"/>
              <w:jc w:val="right"/>
            </w:pPr>
            <w:r>
              <w:t>1618988,8</w:t>
            </w:r>
          </w:p>
        </w:tc>
        <w:tc>
          <w:tcPr>
            <w:tcW w:w="1384" w:type="dxa"/>
            <w:vAlign w:val="center"/>
          </w:tcPr>
          <w:p w14:paraId="13AD5CE7" w14:textId="77777777" w:rsidR="00424D63" w:rsidRDefault="00424D63">
            <w:pPr>
              <w:pStyle w:val="ConsPlusNormal"/>
              <w:jc w:val="right"/>
            </w:pPr>
            <w:r>
              <w:t>1630869,4</w:t>
            </w:r>
          </w:p>
        </w:tc>
        <w:tc>
          <w:tcPr>
            <w:tcW w:w="1384" w:type="dxa"/>
            <w:vAlign w:val="center"/>
          </w:tcPr>
          <w:p w14:paraId="7CD1D37F" w14:textId="77777777" w:rsidR="00424D63" w:rsidRDefault="00424D63">
            <w:pPr>
              <w:pStyle w:val="ConsPlusNormal"/>
              <w:jc w:val="right"/>
            </w:pPr>
            <w:r>
              <w:t>1682910,5</w:t>
            </w:r>
          </w:p>
        </w:tc>
      </w:tr>
      <w:tr w:rsidR="00424D63" w14:paraId="778D68E9" w14:textId="77777777">
        <w:tc>
          <w:tcPr>
            <w:tcW w:w="3469" w:type="dxa"/>
            <w:vAlign w:val="center"/>
          </w:tcPr>
          <w:p w14:paraId="09D4D800" w14:textId="77777777" w:rsidR="00424D63" w:rsidRDefault="00424D63">
            <w:pPr>
              <w:pStyle w:val="ConsPlusNormal"/>
              <w:jc w:val="both"/>
            </w:pPr>
            <w:r>
              <w:t>Культура, кинематография</w:t>
            </w:r>
          </w:p>
        </w:tc>
        <w:tc>
          <w:tcPr>
            <w:tcW w:w="634" w:type="dxa"/>
            <w:vAlign w:val="center"/>
          </w:tcPr>
          <w:p w14:paraId="456F2242" w14:textId="77777777" w:rsidR="00424D63" w:rsidRDefault="00424D63">
            <w:pPr>
              <w:pStyle w:val="ConsPlusNormal"/>
              <w:jc w:val="center"/>
            </w:pPr>
            <w:r>
              <w:t>0800</w:t>
            </w:r>
          </w:p>
        </w:tc>
        <w:tc>
          <w:tcPr>
            <w:tcW w:w="1384" w:type="dxa"/>
            <w:vAlign w:val="center"/>
          </w:tcPr>
          <w:p w14:paraId="538228E6" w14:textId="77777777" w:rsidR="00424D63" w:rsidRDefault="00424D63">
            <w:pPr>
              <w:pStyle w:val="ConsPlusNormal"/>
              <w:jc w:val="right"/>
            </w:pPr>
            <w:r>
              <w:t>2933424,8</w:t>
            </w:r>
          </w:p>
        </w:tc>
        <w:tc>
          <w:tcPr>
            <w:tcW w:w="1384" w:type="dxa"/>
            <w:vAlign w:val="center"/>
          </w:tcPr>
          <w:p w14:paraId="4367E11D" w14:textId="77777777" w:rsidR="00424D63" w:rsidRDefault="00424D63">
            <w:pPr>
              <w:pStyle w:val="ConsPlusNormal"/>
              <w:jc w:val="right"/>
            </w:pPr>
            <w:r>
              <w:t>2656778,3</w:t>
            </w:r>
          </w:p>
        </w:tc>
        <w:tc>
          <w:tcPr>
            <w:tcW w:w="1384" w:type="dxa"/>
            <w:vAlign w:val="center"/>
          </w:tcPr>
          <w:p w14:paraId="0333DC0C" w14:textId="77777777" w:rsidR="00424D63" w:rsidRDefault="00424D63">
            <w:pPr>
              <w:pStyle w:val="ConsPlusNormal"/>
              <w:jc w:val="right"/>
            </w:pPr>
            <w:r>
              <w:t>2533201,1</w:t>
            </w:r>
          </w:p>
        </w:tc>
      </w:tr>
      <w:tr w:rsidR="00424D63" w14:paraId="01277068" w14:textId="77777777">
        <w:tc>
          <w:tcPr>
            <w:tcW w:w="3469" w:type="dxa"/>
            <w:vAlign w:val="center"/>
          </w:tcPr>
          <w:p w14:paraId="06FEA777" w14:textId="77777777" w:rsidR="00424D63" w:rsidRDefault="00424D63">
            <w:pPr>
              <w:pStyle w:val="ConsPlusNormal"/>
              <w:jc w:val="both"/>
            </w:pPr>
            <w:r>
              <w:t>Культура</w:t>
            </w:r>
          </w:p>
        </w:tc>
        <w:tc>
          <w:tcPr>
            <w:tcW w:w="634" w:type="dxa"/>
            <w:vAlign w:val="center"/>
          </w:tcPr>
          <w:p w14:paraId="726B2B29" w14:textId="77777777" w:rsidR="00424D63" w:rsidRDefault="00424D63">
            <w:pPr>
              <w:pStyle w:val="ConsPlusNormal"/>
              <w:jc w:val="center"/>
            </w:pPr>
            <w:r>
              <w:t>0801</w:t>
            </w:r>
          </w:p>
        </w:tc>
        <w:tc>
          <w:tcPr>
            <w:tcW w:w="1384" w:type="dxa"/>
            <w:vAlign w:val="center"/>
          </w:tcPr>
          <w:p w14:paraId="1463C72C" w14:textId="77777777" w:rsidR="00424D63" w:rsidRDefault="00424D63">
            <w:pPr>
              <w:pStyle w:val="ConsPlusNormal"/>
              <w:jc w:val="right"/>
            </w:pPr>
            <w:r>
              <w:t>2876745,0</w:t>
            </w:r>
          </w:p>
        </w:tc>
        <w:tc>
          <w:tcPr>
            <w:tcW w:w="1384" w:type="dxa"/>
            <w:vAlign w:val="center"/>
          </w:tcPr>
          <w:p w14:paraId="52DC9F73" w14:textId="77777777" w:rsidR="00424D63" w:rsidRDefault="00424D63">
            <w:pPr>
              <w:pStyle w:val="ConsPlusNormal"/>
              <w:jc w:val="right"/>
            </w:pPr>
            <w:r>
              <w:t>2605323,5</w:t>
            </w:r>
          </w:p>
        </w:tc>
        <w:tc>
          <w:tcPr>
            <w:tcW w:w="1384" w:type="dxa"/>
            <w:vAlign w:val="center"/>
          </w:tcPr>
          <w:p w14:paraId="74DDEF04" w14:textId="77777777" w:rsidR="00424D63" w:rsidRDefault="00424D63">
            <w:pPr>
              <w:pStyle w:val="ConsPlusNormal"/>
              <w:jc w:val="right"/>
            </w:pPr>
            <w:r>
              <w:t>2481615,1</w:t>
            </w:r>
          </w:p>
        </w:tc>
      </w:tr>
      <w:tr w:rsidR="00424D63" w14:paraId="6F4CDE4D" w14:textId="77777777">
        <w:tc>
          <w:tcPr>
            <w:tcW w:w="3469" w:type="dxa"/>
            <w:vAlign w:val="center"/>
          </w:tcPr>
          <w:p w14:paraId="610FF44F" w14:textId="77777777" w:rsidR="00424D63" w:rsidRDefault="00424D63">
            <w:pPr>
              <w:pStyle w:val="ConsPlusNormal"/>
              <w:jc w:val="both"/>
            </w:pPr>
            <w:r>
              <w:t>Другие вопросы в области культуры, кинематографии</w:t>
            </w:r>
          </w:p>
        </w:tc>
        <w:tc>
          <w:tcPr>
            <w:tcW w:w="634" w:type="dxa"/>
            <w:vAlign w:val="center"/>
          </w:tcPr>
          <w:p w14:paraId="3C1C7330" w14:textId="77777777" w:rsidR="00424D63" w:rsidRDefault="00424D63">
            <w:pPr>
              <w:pStyle w:val="ConsPlusNormal"/>
              <w:jc w:val="center"/>
            </w:pPr>
            <w:r>
              <w:t>0804</w:t>
            </w:r>
          </w:p>
        </w:tc>
        <w:tc>
          <w:tcPr>
            <w:tcW w:w="1384" w:type="dxa"/>
            <w:vAlign w:val="center"/>
          </w:tcPr>
          <w:p w14:paraId="2A7BBA60" w14:textId="77777777" w:rsidR="00424D63" w:rsidRDefault="00424D63">
            <w:pPr>
              <w:pStyle w:val="ConsPlusNormal"/>
              <w:jc w:val="right"/>
            </w:pPr>
            <w:r>
              <w:t>56679,8</w:t>
            </w:r>
          </w:p>
        </w:tc>
        <w:tc>
          <w:tcPr>
            <w:tcW w:w="1384" w:type="dxa"/>
            <w:vAlign w:val="center"/>
          </w:tcPr>
          <w:p w14:paraId="67A9C8B8" w14:textId="77777777" w:rsidR="00424D63" w:rsidRDefault="00424D63">
            <w:pPr>
              <w:pStyle w:val="ConsPlusNormal"/>
              <w:jc w:val="right"/>
            </w:pPr>
            <w:r>
              <w:t>51454,8</w:t>
            </w:r>
          </w:p>
        </w:tc>
        <w:tc>
          <w:tcPr>
            <w:tcW w:w="1384" w:type="dxa"/>
            <w:vAlign w:val="center"/>
          </w:tcPr>
          <w:p w14:paraId="77861E7F" w14:textId="77777777" w:rsidR="00424D63" w:rsidRDefault="00424D63">
            <w:pPr>
              <w:pStyle w:val="ConsPlusNormal"/>
              <w:jc w:val="right"/>
            </w:pPr>
            <w:r>
              <w:t>51586,0</w:t>
            </w:r>
          </w:p>
        </w:tc>
      </w:tr>
      <w:tr w:rsidR="00424D63" w14:paraId="222AC83E" w14:textId="77777777">
        <w:tc>
          <w:tcPr>
            <w:tcW w:w="3469" w:type="dxa"/>
            <w:vAlign w:val="center"/>
          </w:tcPr>
          <w:p w14:paraId="72F92D06" w14:textId="77777777" w:rsidR="00424D63" w:rsidRDefault="00424D63">
            <w:pPr>
              <w:pStyle w:val="ConsPlusNormal"/>
              <w:jc w:val="both"/>
            </w:pPr>
            <w:r>
              <w:lastRenderedPageBreak/>
              <w:t>Здравоохранение</w:t>
            </w:r>
          </w:p>
        </w:tc>
        <w:tc>
          <w:tcPr>
            <w:tcW w:w="634" w:type="dxa"/>
            <w:vAlign w:val="center"/>
          </w:tcPr>
          <w:p w14:paraId="5C414586" w14:textId="77777777" w:rsidR="00424D63" w:rsidRDefault="00424D63">
            <w:pPr>
              <w:pStyle w:val="ConsPlusNormal"/>
              <w:jc w:val="center"/>
            </w:pPr>
            <w:r>
              <w:t>0900</w:t>
            </w:r>
          </w:p>
        </w:tc>
        <w:tc>
          <w:tcPr>
            <w:tcW w:w="1384" w:type="dxa"/>
            <w:vAlign w:val="center"/>
          </w:tcPr>
          <w:p w14:paraId="4F1519BE" w14:textId="77777777" w:rsidR="00424D63" w:rsidRDefault="00424D63">
            <w:pPr>
              <w:pStyle w:val="ConsPlusNormal"/>
              <w:jc w:val="right"/>
            </w:pPr>
            <w:r>
              <w:t>10568682,5</w:t>
            </w:r>
          </w:p>
        </w:tc>
        <w:tc>
          <w:tcPr>
            <w:tcW w:w="1384" w:type="dxa"/>
            <w:vAlign w:val="center"/>
          </w:tcPr>
          <w:p w14:paraId="778975B9" w14:textId="77777777" w:rsidR="00424D63" w:rsidRDefault="00424D63">
            <w:pPr>
              <w:pStyle w:val="ConsPlusNormal"/>
              <w:jc w:val="right"/>
            </w:pPr>
            <w:r>
              <w:t>8466534,3</w:t>
            </w:r>
          </w:p>
        </w:tc>
        <w:tc>
          <w:tcPr>
            <w:tcW w:w="1384" w:type="dxa"/>
            <w:vAlign w:val="center"/>
          </w:tcPr>
          <w:p w14:paraId="6F762307" w14:textId="77777777" w:rsidR="00424D63" w:rsidRDefault="00424D63">
            <w:pPr>
              <w:pStyle w:val="ConsPlusNormal"/>
              <w:jc w:val="right"/>
            </w:pPr>
            <w:r>
              <w:t>7843465,4</w:t>
            </w:r>
          </w:p>
        </w:tc>
      </w:tr>
      <w:tr w:rsidR="00424D63" w14:paraId="4889A212" w14:textId="77777777">
        <w:tc>
          <w:tcPr>
            <w:tcW w:w="3469" w:type="dxa"/>
            <w:vAlign w:val="center"/>
          </w:tcPr>
          <w:p w14:paraId="5E50C05F" w14:textId="77777777" w:rsidR="00424D63" w:rsidRDefault="00424D63">
            <w:pPr>
              <w:pStyle w:val="ConsPlusNormal"/>
              <w:jc w:val="both"/>
            </w:pPr>
            <w:r>
              <w:t>Стационарная медицинская помощь</w:t>
            </w:r>
          </w:p>
        </w:tc>
        <w:tc>
          <w:tcPr>
            <w:tcW w:w="634" w:type="dxa"/>
            <w:vAlign w:val="center"/>
          </w:tcPr>
          <w:p w14:paraId="5AF0F226" w14:textId="77777777" w:rsidR="00424D63" w:rsidRDefault="00424D63">
            <w:pPr>
              <w:pStyle w:val="ConsPlusNormal"/>
              <w:jc w:val="center"/>
            </w:pPr>
            <w:r>
              <w:t>0901</w:t>
            </w:r>
          </w:p>
        </w:tc>
        <w:tc>
          <w:tcPr>
            <w:tcW w:w="1384" w:type="dxa"/>
            <w:vAlign w:val="center"/>
          </w:tcPr>
          <w:p w14:paraId="68867C63" w14:textId="77777777" w:rsidR="00424D63" w:rsidRDefault="00424D63">
            <w:pPr>
              <w:pStyle w:val="ConsPlusNormal"/>
              <w:jc w:val="right"/>
            </w:pPr>
            <w:r>
              <w:t>2763449,0</w:t>
            </w:r>
          </w:p>
        </w:tc>
        <w:tc>
          <w:tcPr>
            <w:tcW w:w="1384" w:type="dxa"/>
            <w:vAlign w:val="center"/>
          </w:tcPr>
          <w:p w14:paraId="0A5EC0FA" w14:textId="77777777" w:rsidR="00424D63" w:rsidRDefault="00424D63">
            <w:pPr>
              <w:pStyle w:val="ConsPlusNormal"/>
              <w:jc w:val="right"/>
            </w:pPr>
            <w:r>
              <w:t>2186329,3</w:t>
            </w:r>
          </w:p>
        </w:tc>
        <w:tc>
          <w:tcPr>
            <w:tcW w:w="1384" w:type="dxa"/>
            <w:vAlign w:val="center"/>
          </w:tcPr>
          <w:p w14:paraId="701DF695" w14:textId="77777777" w:rsidR="00424D63" w:rsidRDefault="00424D63">
            <w:pPr>
              <w:pStyle w:val="ConsPlusNormal"/>
              <w:jc w:val="right"/>
            </w:pPr>
            <w:r>
              <w:t>2266162,3</w:t>
            </w:r>
          </w:p>
        </w:tc>
      </w:tr>
      <w:tr w:rsidR="00424D63" w14:paraId="408926D8" w14:textId="77777777">
        <w:tc>
          <w:tcPr>
            <w:tcW w:w="3469" w:type="dxa"/>
            <w:vAlign w:val="center"/>
          </w:tcPr>
          <w:p w14:paraId="631B74C3" w14:textId="77777777" w:rsidR="00424D63" w:rsidRDefault="00424D63">
            <w:pPr>
              <w:pStyle w:val="ConsPlusNormal"/>
              <w:jc w:val="both"/>
            </w:pPr>
            <w:r>
              <w:t>Амбулаторная помощь</w:t>
            </w:r>
          </w:p>
        </w:tc>
        <w:tc>
          <w:tcPr>
            <w:tcW w:w="634" w:type="dxa"/>
            <w:vAlign w:val="center"/>
          </w:tcPr>
          <w:p w14:paraId="2F5B5015" w14:textId="77777777" w:rsidR="00424D63" w:rsidRDefault="00424D63">
            <w:pPr>
              <w:pStyle w:val="ConsPlusNormal"/>
              <w:jc w:val="center"/>
            </w:pPr>
            <w:r>
              <w:t>0902</w:t>
            </w:r>
          </w:p>
        </w:tc>
        <w:tc>
          <w:tcPr>
            <w:tcW w:w="1384" w:type="dxa"/>
            <w:vAlign w:val="center"/>
          </w:tcPr>
          <w:p w14:paraId="5D1BF70A" w14:textId="77777777" w:rsidR="00424D63" w:rsidRDefault="00424D63">
            <w:pPr>
              <w:pStyle w:val="ConsPlusNormal"/>
              <w:jc w:val="right"/>
            </w:pPr>
            <w:r>
              <w:t>4060527,7</w:t>
            </w:r>
          </w:p>
        </w:tc>
        <w:tc>
          <w:tcPr>
            <w:tcW w:w="1384" w:type="dxa"/>
            <w:vAlign w:val="center"/>
          </w:tcPr>
          <w:p w14:paraId="14E12A6E" w14:textId="77777777" w:rsidR="00424D63" w:rsidRDefault="00424D63">
            <w:pPr>
              <w:pStyle w:val="ConsPlusNormal"/>
              <w:jc w:val="right"/>
            </w:pPr>
            <w:r>
              <w:t>2717234,2</w:t>
            </w:r>
          </w:p>
        </w:tc>
        <w:tc>
          <w:tcPr>
            <w:tcW w:w="1384" w:type="dxa"/>
            <w:vAlign w:val="center"/>
          </w:tcPr>
          <w:p w14:paraId="1D2571BD" w14:textId="77777777" w:rsidR="00424D63" w:rsidRDefault="00424D63">
            <w:pPr>
              <w:pStyle w:val="ConsPlusNormal"/>
              <w:jc w:val="right"/>
            </w:pPr>
            <w:r>
              <w:t>2010269,7</w:t>
            </w:r>
          </w:p>
        </w:tc>
      </w:tr>
      <w:tr w:rsidR="00424D63" w14:paraId="0E8C090D" w14:textId="77777777">
        <w:tc>
          <w:tcPr>
            <w:tcW w:w="3469" w:type="dxa"/>
            <w:vAlign w:val="center"/>
          </w:tcPr>
          <w:p w14:paraId="68A3F55F" w14:textId="77777777" w:rsidR="00424D63" w:rsidRDefault="00424D63">
            <w:pPr>
              <w:pStyle w:val="ConsPlusNormal"/>
              <w:jc w:val="both"/>
            </w:pPr>
            <w:r>
              <w:t>Медицинская помощь в дневных стационарах всех типов</w:t>
            </w:r>
          </w:p>
        </w:tc>
        <w:tc>
          <w:tcPr>
            <w:tcW w:w="634" w:type="dxa"/>
            <w:vAlign w:val="center"/>
          </w:tcPr>
          <w:p w14:paraId="75093399" w14:textId="77777777" w:rsidR="00424D63" w:rsidRDefault="00424D63">
            <w:pPr>
              <w:pStyle w:val="ConsPlusNormal"/>
              <w:jc w:val="center"/>
            </w:pPr>
            <w:r>
              <w:t>0903</w:t>
            </w:r>
          </w:p>
        </w:tc>
        <w:tc>
          <w:tcPr>
            <w:tcW w:w="1384" w:type="dxa"/>
            <w:vAlign w:val="center"/>
          </w:tcPr>
          <w:p w14:paraId="7D0D589C" w14:textId="77777777" w:rsidR="00424D63" w:rsidRDefault="00424D63">
            <w:pPr>
              <w:pStyle w:val="ConsPlusNormal"/>
              <w:jc w:val="right"/>
            </w:pPr>
            <w:r>
              <w:t>173174,0</w:t>
            </w:r>
          </w:p>
        </w:tc>
        <w:tc>
          <w:tcPr>
            <w:tcW w:w="1384" w:type="dxa"/>
            <w:vAlign w:val="center"/>
          </w:tcPr>
          <w:p w14:paraId="040D4566" w14:textId="77777777" w:rsidR="00424D63" w:rsidRDefault="00424D63">
            <w:pPr>
              <w:pStyle w:val="ConsPlusNormal"/>
              <w:jc w:val="right"/>
            </w:pPr>
            <w:r>
              <w:t>162142,3</w:t>
            </w:r>
          </w:p>
        </w:tc>
        <w:tc>
          <w:tcPr>
            <w:tcW w:w="1384" w:type="dxa"/>
            <w:vAlign w:val="center"/>
          </w:tcPr>
          <w:p w14:paraId="0C2BFCC0" w14:textId="77777777" w:rsidR="00424D63" w:rsidRDefault="00424D63">
            <w:pPr>
              <w:pStyle w:val="ConsPlusNormal"/>
              <w:jc w:val="right"/>
            </w:pPr>
            <w:r>
              <w:t>162142,3</w:t>
            </w:r>
          </w:p>
        </w:tc>
      </w:tr>
      <w:tr w:rsidR="00424D63" w14:paraId="5002F2C9" w14:textId="77777777">
        <w:tc>
          <w:tcPr>
            <w:tcW w:w="3469" w:type="dxa"/>
            <w:vAlign w:val="center"/>
          </w:tcPr>
          <w:p w14:paraId="2D43ED26" w14:textId="77777777" w:rsidR="00424D63" w:rsidRDefault="00424D63">
            <w:pPr>
              <w:pStyle w:val="ConsPlusNormal"/>
              <w:jc w:val="both"/>
            </w:pPr>
            <w:r>
              <w:t>Скорая медицинская помощь</w:t>
            </w:r>
          </w:p>
        </w:tc>
        <w:tc>
          <w:tcPr>
            <w:tcW w:w="634" w:type="dxa"/>
            <w:vAlign w:val="center"/>
          </w:tcPr>
          <w:p w14:paraId="21ED91D7" w14:textId="77777777" w:rsidR="00424D63" w:rsidRDefault="00424D63">
            <w:pPr>
              <w:pStyle w:val="ConsPlusNormal"/>
              <w:jc w:val="center"/>
            </w:pPr>
            <w:r>
              <w:t>0904</w:t>
            </w:r>
          </w:p>
        </w:tc>
        <w:tc>
          <w:tcPr>
            <w:tcW w:w="1384" w:type="dxa"/>
            <w:vAlign w:val="center"/>
          </w:tcPr>
          <w:p w14:paraId="3200A013" w14:textId="77777777" w:rsidR="00424D63" w:rsidRDefault="00424D63">
            <w:pPr>
              <w:pStyle w:val="ConsPlusNormal"/>
              <w:jc w:val="right"/>
            </w:pPr>
            <w:r>
              <w:t>543518,8</w:t>
            </w:r>
          </w:p>
        </w:tc>
        <w:tc>
          <w:tcPr>
            <w:tcW w:w="1384" w:type="dxa"/>
            <w:vAlign w:val="center"/>
          </w:tcPr>
          <w:p w14:paraId="5D09D0DE" w14:textId="77777777" w:rsidR="00424D63" w:rsidRDefault="00424D63">
            <w:pPr>
              <w:pStyle w:val="ConsPlusNormal"/>
              <w:jc w:val="right"/>
            </w:pPr>
            <w:r>
              <w:t>537546,8</w:t>
            </w:r>
          </w:p>
        </w:tc>
        <w:tc>
          <w:tcPr>
            <w:tcW w:w="1384" w:type="dxa"/>
            <w:vAlign w:val="center"/>
          </w:tcPr>
          <w:p w14:paraId="5C9EB7ED" w14:textId="77777777" w:rsidR="00424D63" w:rsidRDefault="00424D63">
            <w:pPr>
              <w:pStyle w:val="ConsPlusNormal"/>
              <w:jc w:val="right"/>
            </w:pPr>
            <w:r>
              <w:t>532786,0</w:t>
            </w:r>
          </w:p>
        </w:tc>
      </w:tr>
      <w:tr w:rsidR="00424D63" w14:paraId="20042CF9" w14:textId="77777777">
        <w:tc>
          <w:tcPr>
            <w:tcW w:w="3469" w:type="dxa"/>
            <w:vAlign w:val="center"/>
          </w:tcPr>
          <w:p w14:paraId="1C28F43F" w14:textId="77777777" w:rsidR="00424D63" w:rsidRDefault="00424D63">
            <w:pPr>
              <w:pStyle w:val="ConsPlusNormal"/>
              <w:jc w:val="both"/>
            </w:pPr>
            <w:r>
              <w:t>Заготовка, переработка, хранение и обеспечение безопасности донорской крови и ее компонентов</w:t>
            </w:r>
          </w:p>
        </w:tc>
        <w:tc>
          <w:tcPr>
            <w:tcW w:w="634" w:type="dxa"/>
            <w:vAlign w:val="center"/>
          </w:tcPr>
          <w:p w14:paraId="6A2EC596" w14:textId="77777777" w:rsidR="00424D63" w:rsidRDefault="00424D63">
            <w:pPr>
              <w:pStyle w:val="ConsPlusNormal"/>
              <w:jc w:val="center"/>
            </w:pPr>
            <w:r>
              <w:t>0906</w:t>
            </w:r>
          </w:p>
        </w:tc>
        <w:tc>
          <w:tcPr>
            <w:tcW w:w="1384" w:type="dxa"/>
            <w:vAlign w:val="center"/>
          </w:tcPr>
          <w:p w14:paraId="1F5F0E3F" w14:textId="77777777" w:rsidR="00424D63" w:rsidRDefault="00424D63">
            <w:pPr>
              <w:pStyle w:val="ConsPlusNormal"/>
              <w:jc w:val="right"/>
            </w:pPr>
            <w:r>
              <w:t>295498,2</w:t>
            </w:r>
          </w:p>
        </w:tc>
        <w:tc>
          <w:tcPr>
            <w:tcW w:w="1384" w:type="dxa"/>
            <w:vAlign w:val="center"/>
          </w:tcPr>
          <w:p w14:paraId="1CB238F1" w14:textId="77777777" w:rsidR="00424D63" w:rsidRDefault="00424D63">
            <w:pPr>
              <w:pStyle w:val="ConsPlusNormal"/>
              <w:jc w:val="right"/>
            </w:pPr>
            <w:r>
              <w:t>283618,8</w:t>
            </w:r>
          </w:p>
        </w:tc>
        <w:tc>
          <w:tcPr>
            <w:tcW w:w="1384" w:type="dxa"/>
            <w:vAlign w:val="center"/>
          </w:tcPr>
          <w:p w14:paraId="7C3F35E9" w14:textId="77777777" w:rsidR="00424D63" w:rsidRDefault="00424D63">
            <w:pPr>
              <w:pStyle w:val="ConsPlusNormal"/>
              <w:jc w:val="right"/>
            </w:pPr>
            <w:r>
              <w:t>283618,8</w:t>
            </w:r>
          </w:p>
        </w:tc>
      </w:tr>
      <w:tr w:rsidR="00424D63" w14:paraId="18E2D276" w14:textId="77777777">
        <w:tc>
          <w:tcPr>
            <w:tcW w:w="3469" w:type="dxa"/>
            <w:vAlign w:val="center"/>
          </w:tcPr>
          <w:p w14:paraId="5B3E13B6" w14:textId="77777777" w:rsidR="00424D63" w:rsidRDefault="00424D63">
            <w:pPr>
              <w:pStyle w:val="ConsPlusNormal"/>
              <w:jc w:val="both"/>
            </w:pPr>
            <w:r>
              <w:t>Санитарно-эпидемиологическое благополучие</w:t>
            </w:r>
          </w:p>
        </w:tc>
        <w:tc>
          <w:tcPr>
            <w:tcW w:w="634" w:type="dxa"/>
            <w:vAlign w:val="center"/>
          </w:tcPr>
          <w:p w14:paraId="7787235A" w14:textId="77777777" w:rsidR="00424D63" w:rsidRDefault="00424D63">
            <w:pPr>
              <w:pStyle w:val="ConsPlusNormal"/>
              <w:jc w:val="center"/>
            </w:pPr>
            <w:r>
              <w:t>0907</w:t>
            </w:r>
          </w:p>
        </w:tc>
        <w:tc>
          <w:tcPr>
            <w:tcW w:w="1384" w:type="dxa"/>
            <w:vAlign w:val="center"/>
          </w:tcPr>
          <w:p w14:paraId="166425AA" w14:textId="77777777" w:rsidR="00424D63" w:rsidRDefault="00424D63">
            <w:pPr>
              <w:pStyle w:val="ConsPlusNormal"/>
              <w:jc w:val="right"/>
            </w:pPr>
            <w:r>
              <w:t>83026,5</w:t>
            </w:r>
          </w:p>
        </w:tc>
        <w:tc>
          <w:tcPr>
            <w:tcW w:w="1384" w:type="dxa"/>
            <w:vAlign w:val="center"/>
          </w:tcPr>
          <w:p w14:paraId="1B05A8E0" w14:textId="77777777" w:rsidR="00424D63" w:rsidRDefault="00424D63">
            <w:pPr>
              <w:pStyle w:val="ConsPlusNormal"/>
              <w:jc w:val="right"/>
            </w:pPr>
            <w:r>
              <w:t>83026,3</w:t>
            </w:r>
          </w:p>
        </w:tc>
        <w:tc>
          <w:tcPr>
            <w:tcW w:w="1384" w:type="dxa"/>
            <w:vAlign w:val="center"/>
          </w:tcPr>
          <w:p w14:paraId="432C631B" w14:textId="77777777" w:rsidR="00424D63" w:rsidRDefault="00424D63">
            <w:pPr>
              <w:pStyle w:val="ConsPlusNormal"/>
              <w:jc w:val="right"/>
            </w:pPr>
            <w:r>
              <w:t>83029,7</w:t>
            </w:r>
          </w:p>
        </w:tc>
      </w:tr>
      <w:tr w:rsidR="00424D63" w14:paraId="747C3F51" w14:textId="77777777">
        <w:tc>
          <w:tcPr>
            <w:tcW w:w="3469" w:type="dxa"/>
            <w:vAlign w:val="center"/>
          </w:tcPr>
          <w:p w14:paraId="50B0AF90" w14:textId="77777777" w:rsidR="00424D63" w:rsidRDefault="00424D63">
            <w:pPr>
              <w:pStyle w:val="ConsPlusNormal"/>
              <w:jc w:val="both"/>
            </w:pPr>
            <w:r>
              <w:t>Другие вопросы в области здравоохранения</w:t>
            </w:r>
          </w:p>
        </w:tc>
        <w:tc>
          <w:tcPr>
            <w:tcW w:w="634" w:type="dxa"/>
            <w:vAlign w:val="center"/>
          </w:tcPr>
          <w:p w14:paraId="254C1815" w14:textId="77777777" w:rsidR="00424D63" w:rsidRDefault="00424D63">
            <w:pPr>
              <w:pStyle w:val="ConsPlusNormal"/>
              <w:jc w:val="center"/>
            </w:pPr>
            <w:r>
              <w:t>0909</w:t>
            </w:r>
          </w:p>
        </w:tc>
        <w:tc>
          <w:tcPr>
            <w:tcW w:w="1384" w:type="dxa"/>
            <w:vAlign w:val="center"/>
          </w:tcPr>
          <w:p w14:paraId="73449F43" w14:textId="77777777" w:rsidR="00424D63" w:rsidRDefault="00424D63">
            <w:pPr>
              <w:pStyle w:val="ConsPlusNormal"/>
              <w:jc w:val="right"/>
            </w:pPr>
            <w:r>
              <w:t>2649488,3</w:t>
            </w:r>
          </w:p>
        </w:tc>
        <w:tc>
          <w:tcPr>
            <w:tcW w:w="1384" w:type="dxa"/>
            <w:vAlign w:val="center"/>
          </w:tcPr>
          <w:p w14:paraId="2A9ED20A" w14:textId="77777777" w:rsidR="00424D63" w:rsidRDefault="00424D63">
            <w:pPr>
              <w:pStyle w:val="ConsPlusNormal"/>
              <w:jc w:val="right"/>
            </w:pPr>
            <w:r>
              <w:t>2496636,6</w:t>
            </w:r>
          </w:p>
        </w:tc>
        <w:tc>
          <w:tcPr>
            <w:tcW w:w="1384" w:type="dxa"/>
            <w:vAlign w:val="center"/>
          </w:tcPr>
          <w:p w14:paraId="29EC977C" w14:textId="77777777" w:rsidR="00424D63" w:rsidRDefault="00424D63">
            <w:pPr>
              <w:pStyle w:val="ConsPlusNormal"/>
              <w:jc w:val="right"/>
            </w:pPr>
            <w:r>
              <w:t>2505456,6</w:t>
            </w:r>
          </w:p>
        </w:tc>
      </w:tr>
      <w:tr w:rsidR="00424D63" w14:paraId="0B2390F4" w14:textId="77777777">
        <w:tc>
          <w:tcPr>
            <w:tcW w:w="3469" w:type="dxa"/>
            <w:vAlign w:val="center"/>
          </w:tcPr>
          <w:p w14:paraId="5D960D5F" w14:textId="77777777" w:rsidR="00424D63" w:rsidRDefault="00424D63">
            <w:pPr>
              <w:pStyle w:val="ConsPlusNormal"/>
              <w:jc w:val="both"/>
            </w:pPr>
            <w:r>
              <w:t>Социальная политика</w:t>
            </w:r>
          </w:p>
        </w:tc>
        <w:tc>
          <w:tcPr>
            <w:tcW w:w="634" w:type="dxa"/>
            <w:vAlign w:val="center"/>
          </w:tcPr>
          <w:p w14:paraId="608BD498" w14:textId="77777777" w:rsidR="00424D63" w:rsidRDefault="00424D63">
            <w:pPr>
              <w:pStyle w:val="ConsPlusNormal"/>
              <w:jc w:val="center"/>
            </w:pPr>
            <w:r>
              <w:t>1000</w:t>
            </w:r>
          </w:p>
        </w:tc>
        <w:tc>
          <w:tcPr>
            <w:tcW w:w="1384" w:type="dxa"/>
            <w:vAlign w:val="center"/>
          </w:tcPr>
          <w:p w14:paraId="6F67B850" w14:textId="77777777" w:rsidR="00424D63" w:rsidRDefault="00424D63">
            <w:pPr>
              <w:pStyle w:val="ConsPlusNormal"/>
              <w:jc w:val="right"/>
            </w:pPr>
            <w:r>
              <w:t>23988349,7</w:t>
            </w:r>
          </w:p>
        </w:tc>
        <w:tc>
          <w:tcPr>
            <w:tcW w:w="1384" w:type="dxa"/>
            <w:vAlign w:val="center"/>
          </w:tcPr>
          <w:p w14:paraId="7916C0E2" w14:textId="77777777" w:rsidR="00424D63" w:rsidRDefault="00424D63">
            <w:pPr>
              <w:pStyle w:val="ConsPlusNormal"/>
              <w:jc w:val="right"/>
            </w:pPr>
            <w:r>
              <w:t>24778611,9</w:t>
            </w:r>
          </w:p>
        </w:tc>
        <w:tc>
          <w:tcPr>
            <w:tcW w:w="1384" w:type="dxa"/>
            <w:vAlign w:val="center"/>
          </w:tcPr>
          <w:p w14:paraId="78F286A0" w14:textId="77777777" w:rsidR="00424D63" w:rsidRDefault="00424D63">
            <w:pPr>
              <w:pStyle w:val="ConsPlusNormal"/>
              <w:jc w:val="right"/>
            </w:pPr>
            <w:r>
              <w:t>25503076,4</w:t>
            </w:r>
          </w:p>
        </w:tc>
      </w:tr>
      <w:tr w:rsidR="00424D63" w14:paraId="6C712B4F" w14:textId="77777777">
        <w:tc>
          <w:tcPr>
            <w:tcW w:w="3469" w:type="dxa"/>
            <w:vAlign w:val="center"/>
          </w:tcPr>
          <w:p w14:paraId="6E7C989C" w14:textId="77777777" w:rsidR="00424D63" w:rsidRDefault="00424D63">
            <w:pPr>
              <w:pStyle w:val="ConsPlusNormal"/>
              <w:jc w:val="both"/>
            </w:pPr>
            <w:r>
              <w:t>Пенсионное обеспечение</w:t>
            </w:r>
          </w:p>
        </w:tc>
        <w:tc>
          <w:tcPr>
            <w:tcW w:w="634" w:type="dxa"/>
            <w:vAlign w:val="center"/>
          </w:tcPr>
          <w:p w14:paraId="3CF78CD0" w14:textId="77777777" w:rsidR="00424D63" w:rsidRDefault="00424D63">
            <w:pPr>
              <w:pStyle w:val="ConsPlusNormal"/>
              <w:jc w:val="center"/>
            </w:pPr>
            <w:r>
              <w:t>1001</w:t>
            </w:r>
          </w:p>
        </w:tc>
        <w:tc>
          <w:tcPr>
            <w:tcW w:w="1384" w:type="dxa"/>
            <w:vAlign w:val="center"/>
          </w:tcPr>
          <w:p w14:paraId="7FE1D004" w14:textId="77777777" w:rsidR="00424D63" w:rsidRDefault="00424D63">
            <w:pPr>
              <w:pStyle w:val="ConsPlusNormal"/>
              <w:jc w:val="right"/>
            </w:pPr>
            <w:r>
              <w:t>586481,5</w:t>
            </w:r>
          </w:p>
        </w:tc>
        <w:tc>
          <w:tcPr>
            <w:tcW w:w="1384" w:type="dxa"/>
            <w:vAlign w:val="center"/>
          </w:tcPr>
          <w:p w14:paraId="14F61C19" w14:textId="77777777" w:rsidR="00424D63" w:rsidRDefault="00424D63">
            <w:pPr>
              <w:pStyle w:val="ConsPlusNormal"/>
              <w:jc w:val="right"/>
            </w:pPr>
            <w:r>
              <w:t>522781,5</w:t>
            </w:r>
          </w:p>
        </w:tc>
        <w:tc>
          <w:tcPr>
            <w:tcW w:w="1384" w:type="dxa"/>
            <w:vAlign w:val="center"/>
          </w:tcPr>
          <w:p w14:paraId="40A09B43" w14:textId="77777777" w:rsidR="00424D63" w:rsidRDefault="00424D63">
            <w:pPr>
              <w:pStyle w:val="ConsPlusNormal"/>
              <w:jc w:val="right"/>
            </w:pPr>
            <w:r>
              <w:t>522781,5</w:t>
            </w:r>
          </w:p>
        </w:tc>
      </w:tr>
      <w:tr w:rsidR="00424D63" w14:paraId="067A6EE5" w14:textId="77777777">
        <w:tc>
          <w:tcPr>
            <w:tcW w:w="3469" w:type="dxa"/>
            <w:vAlign w:val="center"/>
          </w:tcPr>
          <w:p w14:paraId="4C976AF6" w14:textId="77777777" w:rsidR="00424D63" w:rsidRDefault="00424D63">
            <w:pPr>
              <w:pStyle w:val="ConsPlusNormal"/>
              <w:jc w:val="both"/>
            </w:pPr>
            <w:r>
              <w:t>Социальное обслуживание населения</w:t>
            </w:r>
          </w:p>
        </w:tc>
        <w:tc>
          <w:tcPr>
            <w:tcW w:w="634" w:type="dxa"/>
            <w:vAlign w:val="center"/>
          </w:tcPr>
          <w:p w14:paraId="67EF438B" w14:textId="77777777" w:rsidR="00424D63" w:rsidRDefault="00424D63">
            <w:pPr>
              <w:pStyle w:val="ConsPlusNormal"/>
              <w:jc w:val="center"/>
            </w:pPr>
            <w:r>
              <w:t>1002</w:t>
            </w:r>
          </w:p>
        </w:tc>
        <w:tc>
          <w:tcPr>
            <w:tcW w:w="1384" w:type="dxa"/>
            <w:vAlign w:val="center"/>
          </w:tcPr>
          <w:p w14:paraId="60FF2614" w14:textId="77777777" w:rsidR="00424D63" w:rsidRDefault="00424D63">
            <w:pPr>
              <w:pStyle w:val="ConsPlusNormal"/>
              <w:jc w:val="right"/>
            </w:pPr>
            <w:r>
              <w:t>4256617,0</w:t>
            </w:r>
          </w:p>
        </w:tc>
        <w:tc>
          <w:tcPr>
            <w:tcW w:w="1384" w:type="dxa"/>
            <w:vAlign w:val="center"/>
          </w:tcPr>
          <w:p w14:paraId="3764AD66" w14:textId="77777777" w:rsidR="00424D63" w:rsidRDefault="00424D63">
            <w:pPr>
              <w:pStyle w:val="ConsPlusNormal"/>
              <w:jc w:val="right"/>
            </w:pPr>
            <w:r>
              <w:t>4280532,1</w:t>
            </w:r>
          </w:p>
        </w:tc>
        <w:tc>
          <w:tcPr>
            <w:tcW w:w="1384" w:type="dxa"/>
            <w:vAlign w:val="center"/>
          </w:tcPr>
          <w:p w14:paraId="2C5CFD9E" w14:textId="77777777" w:rsidR="00424D63" w:rsidRDefault="00424D63">
            <w:pPr>
              <w:pStyle w:val="ConsPlusNormal"/>
              <w:jc w:val="right"/>
            </w:pPr>
            <w:r>
              <w:t>4233324,1</w:t>
            </w:r>
          </w:p>
        </w:tc>
      </w:tr>
      <w:tr w:rsidR="00424D63" w14:paraId="69C1DF34" w14:textId="77777777">
        <w:tc>
          <w:tcPr>
            <w:tcW w:w="3469" w:type="dxa"/>
            <w:vAlign w:val="center"/>
          </w:tcPr>
          <w:p w14:paraId="21FCE829" w14:textId="77777777" w:rsidR="00424D63" w:rsidRDefault="00424D63">
            <w:pPr>
              <w:pStyle w:val="ConsPlusNormal"/>
              <w:jc w:val="both"/>
            </w:pPr>
            <w:r>
              <w:t>Социальное обеспечение населения</w:t>
            </w:r>
          </w:p>
        </w:tc>
        <w:tc>
          <w:tcPr>
            <w:tcW w:w="634" w:type="dxa"/>
            <w:vAlign w:val="center"/>
          </w:tcPr>
          <w:p w14:paraId="7E6343BC" w14:textId="77777777" w:rsidR="00424D63" w:rsidRDefault="00424D63">
            <w:pPr>
              <w:pStyle w:val="ConsPlusNormal"/>
              <w:jc w:val="center"/>
            </w:pPr>
            <w:r>
              <w:t>1003</w:t>
            </w:r>
          </w:p>
        </w:tc>
        <w:tc>
          <w:tcPr>
            <w:tcW w:w="1384" w:type="dxa"/>
            <w:vAlign w:val="center"/>
          </w:tcPr>
          <w:p w14:paraId="412A7124" w14:textId="77777777" w:rsidR="00424D63" w:rsidRDefault="00424D63">
            <w:pPr>
              <w:pStyle w:val="ConsPlusNormal"/>
              <w:jc w:val="right"/>
            </w:pPr>
            <w:r>
              <w:t>15106402,5</w:t>
            </w:r>
          </w:p>
        </w:tc>
        <w:tc>
          <w:tcPr>
            <w:tcW w:w="1384" w:type="dxa"/>
            <w:vAlign w:val="center"/>
          </w:tcPr>
          <w:p w14:paraId="14435702" w14:textId="77777777" w:rsidR="00424D63" w:rsidRDefault="00424D63">
            <w:pPr>
              <w:pStyle w:val="ConsPlusNormal"/>
              <w:jc w:val="right"/>
            </w:pPr>
            <w:r>
              <w:t>15965750,5</w:t>
            </w:r>
          </w:p>
        </w:tc>
        <w:tc>
          <w:tcPr>
            <w:tcW w:w="1384" w:type="dxa"/>
            <w:vAlign w:val="center"/>
          </w:tcPr>
          <w:p w14:paraId="766DB4E6" w14:textId="77777777" w:rsidR="00424D63" w:rsidRDefault="00424D63">
            <w:pPr>
              <w:pStyle w:val="ConsPlusNormal"/>
              <w:jc w:val="right"/>
            </w:pPr>
            <w:r>
              <w:t>16806429,2</w:t>
            </w:r>
          </w:p>
        </w:tc>
      </w:tr>
      <w:tr w:rsidR="00424D63" w14:paraId="2C39E834" w14:textId="77777777">
        <w:tc>
          <w:tcPr>
            <w:tcW w:w="3469" w:type="dxa"/>
            <w:vAlign w:val="center"/>
          </w:tcPr>
          <w:p w14:paraId="4D9CAD46" w14:textId="77777777" w:rsidR="00424D63" w:rsidRDefault="00424D63">
            <w:pPr>
              <w:pStyle w:val="ConsPlusNormal"/>
              <w:jc w:val="both"/>
            </w:pPr>
            <w:r>
              <w:t>Охрана семьи и детства</w:t>
            </w:r>
          </w:p>
        </w:tc>
        <w:tc>
          <w:tcPr>
            <w:tcW w:w="634" w:type="dxa"/>
            <w:vAlign w:val="center"/>
          </w:tcPr>
          <w:p w14:paraId="0EB0390A" w14:textId="77777777" w:rsidR="00424D63" w:rsidRDefault="00424D63">
            <w:pPr>
              <w:pStyle w:val="ConsPlusNormal"/>
              <w:jc w:val="center"/>
            </w:pPr>
            <w:r>
              <w:t>1004</w:t>
            </w:r>
          </w:p>
        </w:tc>
        <w:tc>
          <w:tcPr>
            <w:tcW w:w="1384" w:type="dxa"/>
            <w:vAlign w:val="center"/>
          </w:tcPr>
          <w:p w14:paraId="1988E99C" w14:textId="77777777" w:rsidR="00424D63" w:rsidRDefault="00424D63">
            <w:pPr>
              <w:pStyle w:val="ConsPlusNormal"/>
              <w:jc w:val="right"/>
            </w:pPr>
            <w:r>
              <w:t>3576872,2</w:t>
            </w:r>
          </w:p>
        </w:tc>
        <w:tc>
          <w:tcPr>
            <w:tcW w:w="1384" w:type="dxa"/>
            <w:vAlign w:val="center"/>
          </w:tcPr>
          <w:p w14:paraId="3476C942" w14:textId="77777777" w:rsidR="00424D63" w:rsidRDefault="00424D63">
            <w:pPr>
              <w:pStyle w:val="ConsPlusNormal"/>
              <w:jc w:val="right"/>
            </w:pPr>
            <w:r>
              <w:t>3602745,4</w:t>
            </w:r>
          </w:p>
        </w:tc>
        <w:tc>
          <w:tcPr>
            <w:tcW w:w="1384" w:type="dxa"/>
            <w:vAlign w:val="center"/>
          </w:tcPr>
          <w:p w14:paraId="4C13BCAC" w14:textId="77777777" w:rsidR="00424D63" w:rsidRDefault="00424D63">
            <w:pPr>
              <w:pStyle w:val="ConsPlusNormal"/>
              <w:jc w:val="right"/>
            </w:pPr>
            <w:r>
              <w:t>3533739,2</w:t>
            </w:r>
          </w:p>
        </w:tc>
      </w:tr>
      <w:tr w:rsidR="00424D63" w14:paraId="072843DC" w14:textId="77777777">
        <w:tc>
          <w:tcPr>
            <w:tcW w:w="3469" w:type="dxa"/>
            <w:vAlign w:val="center"/>
          </w:tcPr>
          <w:p w14:paraId="448DE4F0" w14:textId="77777777" w:rsidR="00424D63" w:rsidRDefault="00424D63">
            <w:pPr>
              <w:pStyle w:val="ConsPlusNormal"/>
              <w:jc w:val="both"/>
            </w:pPr>
            <w:r>
              <w:t>Прикладные научные исследования в области социальной политики</w:t>
            </w:r>
          </w:p>
        </w:tc>
        <w:tc>
          <w:tcPr>
            <w:tcW w:w="634" w:type="dxa"/>
            <w:vAlign w:val="center"/>
          </w:tcPr>
          <w:p w14:paraId="1294A10F" w14:textId="77777777" w:rsidR="00424D63" w:rsidRDefault="00424D63">
            <w:pPr>
              <w:pStyle w:val="ConsPlusNormal"/>
              <w:jc w:val="center"/>
            </w:pPr>
            <w:r>
              <w:t>1005</w:t>
            </w:r>
          </w:p>
        </w:tc>
        <w:tc>
          <w:tcPr>
            <w:tcW w:w="1384" w:type="dxa"/>
            <w:vAlign w:val="center"/>
          </w:tcPr>
          <w:p w14:paraId="6AF37611" w14:textId="77777777" w:rsidR="00424D63" w:rsidRDefault="00424D63">
            <w:pPr>
              <w:pStyle w:val="ConsPlusNormal"/>
              <w:jc w:val="right"/>
            </w:pPr>
            <w:r>
              <w:t>15000,0</w:t>
            </w:r>
          </w:p>
        </w:tc>
        <w:tc>
          <w:tcPr>
            <w:tcW w:w="1384" w:type="dxa"/>
            <w:vAlign w:val="center"/>
          </w:tcPr>
          <w:p w14:paraId="19055E2B" w14:textId="77777777" w:rsidR="00424D63" w:rsidRDefault="00424D63">
            <w:pPr>
              <w:pStyle w:val="ConsPlusNormal"/>
              <w:jc w:val="right"/>
            </w:pPr>
            <w:r>
              <w:t>15000,0</w:t>
            </w:r>
          </w:p>
        </w:tc>
        <w:tc>
          <w:tcPr>
            <w:tcW w:w="1384" w:type="dxa"/>
            <w:vAlign w:val="center"/>
          </w:tcPr>
          <w:p w14:paraId="7DFA51FD" w14:textId="77777777" w:rsidR="00424D63" w:rsidRDefault="00424D63">
            <w:pPr>
              <w:pStyle w:val="ConsPlusNormal"/>
              <w:jc w:val="right"/>
            </w:pPr>
            <w:r>
              <w:t>15000,0</w:t>
            </w:r>
          </w:p>
        </w:tc>
      </w:tr>
      <w:tr w:rsidR="00424D63" w14:paraId="0493B833" w14:textId="77777777">
        <w:tc>
          <w:tcPr>
            <w:tcW w:w="3469" w:type="dxa"/>
            <w:vAlign w:val="center"/>
          </w:tcPr>
          <w:p w14:paraId="2EC00698" w14:textId="77777777" w:rsidR="00424D63" w:rsidRDefault="00424D63">
            <w:pPr>
              <w:pStyle w:val="ConsPlusNormal"/>
              <w:jc w:val="both"/>
            </w:pPr>
            <w:r>
              <w:t>Другие вопросы в области социальной политики</w:t>
            </w:r>
          </w:p>
        </w:tc>
        <w:tc>
          <w:tcPr>
            <w:tcW w:w="634" w:type="dxa"/>
            <w:vAlign w:val="center"/>
          </w:tcPr>
          <w:p w14:paraId="17C9CD7D" w14:textId="77777777" w:rsidR="00424D63" w:rsidRDefault="00424D63">
            <w:pPr>
              <w:pStyle w:val="ConsPlusNormal"/>
              <w:jc w:val="center"/>
            </w:pPr>
            <w:r>
              <w:t>1006</w:t>
            </w:r>
          </w:p>
        </w:tc>
        <w:tc>
          <w:tcPr>
            <w:tcW w:w="1384" w:type="dxa"/>
            <w:vAlign w:val="center"/>
          </w:tcPr>
          <w:p w14:paraId="33DCE6D7" w14:textId="77777777" w:rsidR="00424D63" w:rsidRDefault="00424D63">
            <w:pPr>
              <w:pStyle w:val="ConsPlusNormal"/>
              <w:jc w:val="right"/>
            </w:pPr>
            <w:r>
              <w:t>446976,5</w:t>
            </w:r>
          </w:p>
        </w:tc>
        <w:tc>
          <w:tcPr>
            <w:tcW w:w="1384" w:type="dxa"/>
            <w:vAlign w:val="center"/>
          </w:tcPr>
          <w:p w14:paraId="3C9082F3" w14:textId="77777777" w:rsidR="00424D63" w:rsidRDefault="00424D63">
            <w:pPr>
              <w:pStyle w:val="ConsPlusNormal"/>
              <w:jc w:val="right"/>
            </w:pPr>
            <w:r>
              <w:t>391802,4</w:t>
            </w:r>
          </w:p>
        </w:tc>
        <w:tc>
          <w:tcPr>
            <w:tcW w:w="1384" w:type="dxa"/>
            <w:vAlign w:val="center"/>
          </w:tcPr>
          <w:p w14:paraId="0EFC6AA3" w14:textId="77777777" w:rsidR="00424D63" w:rsidRDefault="00424D63">
            <w:pPr>
              <w:pStyle w:val="ConsPlusNormal"/>
              <w:jc w:val="right"/>
            </w:pPr>
            <w:r>
              <w:t>391802,4</w:t>
            </w:r>
          </w:p>
        </w:tc>
      </w:tr>
      <w:tr w:rsidR="00424D63" w14:paraId="20A627F0" w14:textId="77777777">
        <w:tc>
          <w:tcPr>
            <w:tcW w:w="3469" w:type="dxa"/>
            <w:vAlign w:val="center"/>
          </w:tcPr>
          <w:p w14:paraId="320E2CDB" w14:textId="77777777" w:rsidR="00424D63" w:rsidRDefault="00424D63">
            <w:pPr>
              <w:pStyle w:val="ConsPlusNormal"/>
              <w:jc w:val="both"/>
            </w:pPr>
            <w:r>
              <w:t>Физическая культура и спорт</w:t>
            </w:r>
          </w:p>
        </w:tc>
        <w:tc>
          <w:tcPr>
            <w:tcW w:w="634" w:type="dxa"/>
            <w:vAlign w:val="center"/>
          </w:tcPr>
          <w:p w14:paraId="64DBAD77" w14:textId="77777777" w:rsidR="00424D63" w:rsidRDefault="00424D63">
            <w:pPr>
              <w:pStyle w:val="ConsPlusNormal"/>
              <w:jc w:val="center"/>
            </w:pPr>
            <w:r>
              <w:t>1100</w:t>
            </w:r>
          </w:p>
        </w:tc>
        <w:tc>
          <w:tcPr>
            <w:tcW w:w="1384" w:type="dxa"/>
            <w:vAlign w:val="center"/>
          </w:tcPr>
          <w:p w14:paraId="5A9A9B40" w14:textId="77777777" w:rsidR="00424D63" w:rsidRDefault="00424D63">
            <w:pPr>
              <w:pStyle w:val="ConsPlusNormal"/>
              <w:jc w:val="right"/>
            </w:pPr>
            <w:r>
              <w:t>832877,7</w:t>
            </w:r>
          </w:p>
        </w:tc>
        <w:tc>
          <w:tcPr>
            <w:tcW w:w="1384" w:type="dxa"/>
            <w:vAlign w:val="center"/>
          </w:tcPr>
          <w:p w14:paraId="7842CB1A" w14:textId="77777777" w:rsidR="00424D63" w:rsidRDefault="00424D63">
            <w:pPr>
              <w:pStyle w:val="ConsPlusNormal"/>
              <w:jc w:val="right"/>
            </w:pPr>
            <w:r>
              <w:t>1136439,7</w:t>
            </w:r>
          </w:p>
        </w:tc>
        <w:tc>
          <w:tcPr>
            <w:tcW w:w="1384" w:type="dxa"/>
            <w:vAlign w:val="center"/>
          </w:tcPr>
          <w:p w14:paraId="35769104" w14:textId="77777777" w:rsidR="00424D63" w:rsidRDefault="00424D63">
            <w:pPr>
              <w:pStyle w:val="ConsPlusNormal"/>
              <w:jc w:val="right"/>
            </w:pPr>
            <w:r>
              <w:t>683385,7</w:t>
            </w:r>
          </w:p>
        </w:tc>
      </w:tr>
      <w:tr w:rsidR="00424D63" w14:paraId="6B84AF52" w14:textId="77777777">
        <w:tc>
          <w:tcPr>
            <w:tcW w:w="3469" w:type="dxa"/>
            <w:vAlign w:val="center"/>
          </w:tcPr>
          <w:p w14:paraId="2156E1BB" w14:textId="77777777" w:rsidR="00424D63" w:rsidRDefault="00424D63">
            <w:pPr>
              <w:pStyle w:val="ConsPlusNormal"/>
              <w:jc w:val="both"/>
            </w:pPr>
            <w:r>
              <w:t>Физическая культура</w:t>
            </w:r>
          </w:p>
        </w:tc>
        <w:tc>
          <w:tcPr>
            <w:tcW w:w="634" w:type="dxa"/>
            <w:vAlign w:val="center"/>
          </w:tcPr>
          <w:p w14:paraId="1D1E779C" w14:textId="77777777" w:rsidR="00424D63" w:rsidRDefault="00424D63">
            <w:pPr>
              <w:pStyle w:val="ConsPlusNormal"/>
              <w:jc w:val="center"/>
            </w:pPr>
            <w:r>
              <w:t>1101</w:t>
            </w:r>
          </w:p>
        </w:tc>
        <w:tc>
          <w:tcPr>
            <w:tcW w:w="1384" w:type="dxa"/>
            <w:vAlign w:val="center"/>
          </w:tcPr>
          <w:p w14:paraId="34DF69C0" w14:textId="77777777" w:rsidR="00424D63" w:rsidRDefault="00424D63">
            <w:pPr>
              <w:pStyle w:val="ConsPlusNormal"/>
              <w:jc w:val="right"/>
            </w:pPr>
            <w:r>
              <w:t>128600,7</w:t>
            </w:r>
          </w:p>
        </w:tc>
        <w:tc>
          <w:tcPr>
            <w:tcW w:w="1384" w:type="dxa"/>
            <w:vAlign w:val="center"/>
          </w:tcPr>
          <w:p w14:paraId="79E8A890" w14:textId="77777777" w:rsidR="00424D63" w:rsidRDefault="00424D63">
            <w:pPr>
              <w:pStyle w:val="ConsPlusNormal"/>
              <w:jc w:val="right"/>
            </w:pPr>
            <w:r>
              <w:t>128600,7</w:t>
            </w:r>
          </w:p>
        </w:tc>
        <w:tc>
          <w:tcPr>
            <w:tcW w:w="1384" w:type="dxa"/>
            <w:vAlign w:val="center"/>
          </w:tcPr>
          <w:p w14:paraId="6D9796E5" w14:textId="77777777" w:rsidR="00424D63" w:rsidRDefault="00424D63">
            <w:pPr>
              <w:pStyle w:val="ConsPlusNormal"/>
              <w:jc w:val="right"/>
            </w:pPr>
            <w:r>
              <w:t>128600,7</w:t>
            </w:r>
          </w:p>
        </w:tc>
      </w:tr>
      <w:tr w:rsidR="00424D63" w14:paraId="581C3147" w14:textId="77777777">
        <w:tc>
          <w:tcPr>
            <w:tcW w:w="3469" w:type="dxa"/>
            <w:vAlign w:val="center"/>
          </w:tcPr>
          <w:p w14:paraId="5C46DECA" w14:textId="77777777" w:rsidR="00424D63" w:rsidRDefault="00424D63">
            <w:pPr>
              <w:pStyle w:val="ConsPlusNormal"/>
              <w:jc w:val="both"/>
            </w:pPr>
            <w:r>
              <w:t>Массовый спорт</w:t>
            </w:r>
          </w:p>
        </w:tc>
        <w:tc>
          <w:tcPr>
            <w:tcW w:w="634" w:type="dxa"/>
            <w:vAlign w:val="center"/>
          </w:tcPr>
          <w:p w14:paraId="25DDCAEB" w14:textId="77777777" w:rsidR="00424D63" w:rsidRDefault="00424D63">
            <w:pPr>
              <w:pStyle w:val="ConsPlusNormal"/>
              <w:jc w:val="center"/>
            </w:pPr>
            <w:r>
              <w:t>1102</w:t>
            </w:r>
          </w:p>
        </w:tc>
        <w:tc>
          <w:tcPr>
            <w:tcW w:w="1384" w:type="dxa"/>
            <w:vAlign w:val="center"/>
          </w:tcPr>
          <w:p w14:paraId="48BE638D" w14:textId="77777777" w:rsidR="00424D63" w:rsidRDefault="00424D63">
            <w:pPr>
              <w:pStyle w:val="ConsPlusNormal"/>
              <w:jc w:val="right"/>
            </w:pPr>
            <w:r>
              <w:t>244753,7</w:t>
            </w:r>
          </w:p>
        </w:tc>
        <w:tc>
          <w:tcPr>
            <w:tcW w:w="1384" w:type="dxa"/>
            <w:vAlign w:val="center"/>
          </w:tcPr>
          <w:p w14:paraId="4AFDEB51" w14:textId="77777777" w:rsidR="00424D63" w:rsidRDefault="00424D63">
            <w:pPr>
              <w:pStyle w:val="ConsPlusNormal"/>
              <w:jc w:val="right"/>
            </w:pPr>
            <w:r>
              <w:t>561359,2</w:t>
            </w:r>
          </w:p>
        </w:tc>
        <w:tc>
          <w:tcPr>
            <w:tcW w:w="1384" w:type="dxa"/>
            <w:vAlign w:val="center"/>
          </w:tcPr>
          <w:p w14:paraId="0A396D21" w14:textId="77777777" w:rsidR="00424D63" w:rsidRDefault="00424D63">
            <w:pPr>
              <w:pStyle w:val="ConsPlusNormal"/>
              <w:jc w:val="right"/>
            </w:pPr>
            <w:r>
              <w:t>108261,0</w:t>
            </w:r>
          </w:p>
        </w:tc>
      </w:tr>
      <w:tr w:rsidR="00424D63" w14:paraId="62E7968D" w14:textId="77777777">
        <w:tc>
          <w:tcPr>
            <w:tcW w:w="3469" w:type="dxa"/>
            <w:vAlign w:val="center"/>
          </w:tcPr>
          <w:p w14:paraId="4C9B43AA" w14:textId="77777777" w:rsidR="00424D63" w:rsidRDefault="00424D63">
            <w:pPr>
              <w:pStyle w:val="ConsPlusNormal"/>
              <w:jc w:val="both"/>
            </w:pPr>
            <w:r>
              <w:t>Спорт высших достижений</w:t>
            </w:r>
          </w:p>
        </w:tc>
        <w:tc>
          <w:tcPr>
            <w:tcW w:w="634" w:type="dxa"/>
            <w:vAlign w:val="center"/>
          </w:tcPr>
          <w:p w14:paraId="7B7FA68C" w14:textId="77777777" w:rsidR="00424D63" w:rsidRDefault="00424D63">
            <w:pPr>
              <w:pStyle w:val="ConsPlusNormal"/>
              <w:jc w:val="center"/>
            </w:pPr>
            <w:r>
              <w:t>1103</w:t>
            </w:r>
          </w:p>
        </w:tc>
        <w:tc>
          <w:tcPr>
            <w:tcW w:w="1384" w:type="dxa"/>
            <w:vAlign w:val="center"/>
          </w:tcPr>
          <w:p w14:paraId="6B25483C" w14:textId="77777777" w:rsidR="00424D63" w:rsidRDefault="00424D63">
            <w:pPr>
              <w:pStyle w:val="ConsPlusNormal"/>
              <w:jc w:val="right"/>
            </w:pPr>
            <w:r>
              <w:t>427325,9</w:t>
            </w:r>
          </w:p>
        </w:tc>
        <w:tc>
          <w:tcPr>
            <w:tcW w:w="1384" w:type="dxa"/>
            <w:vAlign w:val="center"/>
          </w:tcPr>
          <w:p w14:paraId="10511DE9" w14:textId="77777777" w:rsidR="00424D63" w:rsidRDefault="00424D63">
            <w:pPr>
              <w:pStyle w:val="ConsPlusNormal"/>
              <w:jc w:val="right"/>
            </w:pPr>
            <w:r>
              <w:t>417567,6</w:t>
            </w:r>
          </w:p>
        </w:tc>
        <w:tc>
          <w:tcPr>
            <w:tcW w:w="1384" w:type="dxa"/>
            <w:vAlign w:val="center"/>
          </w:tcPr>
          <w:p w14:paraId="12F52DB8" w14:textId="77777777" w:rsidR="00424D63" w:rsidRDefault="00424D63">
            <w:pPr>
              <w:pStyle w:val="ConsPlusNormal"/>
              <w:jc w:val="right"/>
            </w:pPr>
            <w:r>
              <w:t>417611,8</w:t>
            </w:r>
          </w:p>
        </w:tc>
      </w:tr>
      <w:tr w:rsidR="00424D63" w14:paraId="6302652E" w14:textId="77777777">
        <w:tc>
          <w:tcPr>
            <w:tcW w:w="3469" w:type="dxa"/>
            <w:vAlign w:val="center"/>
          </w:tcPr>
          <w:p w14:paraId="69878D97" w14:textId="77777777" w:rsidR="00424D63" w:rsidRDefault="00424D63">
            <w:pPr>
              <w:pStyle w:val="ConsPlusNormal"/>
              <w:jc w:val="both"/>
            </w:pPr>
            <w:r>
              <w:t>Другие вопросы в области физической культуры и спорта</w:t>
            </w:r>
          </w:p>
        </w:tc>
        <w:tc>
          <w:tcPr>
            <w:tcW w:w="634" w:type="dxa"/>
            <w:vAlign w:val="center"/>
          </w:tcPr>
          <w:p w14:paraId="104FC90D" w14:textId="77777777" w:rsidR="00424D63" w:rsidRDefault="00424D63">
            <w:pPr>
              <w:pStyle w:val="ConsPlusNormal"/>
              <w:jc w:val="center"/>
            </w:pPr>
            <w:r>
              <w:t>1105</w:t>
            </w:r>
          </w:p>
        </w:tc>
        <w:tc>
          <w:tcPr>
            <w:tcW w:w="1384" w:type="dxa"/>
            <w:vAlign w:val="center"/>
          </w:tcPr>
          <w:p w14:paraId="5FE0C07A" w14:textId="77777777" w:rsidR="00424D63" w:rsidRDefault="00424D63">
            <w:pPr>
              <w:pStyle w:val="ConsPlusNormal"/>
              <w:jc w:val="right"/>
            </w:pPr>
            <w:r>
              <w:t>32197,4</w:t>
            </w:r>
          </w:p>
        </w:tc>
        <w:tc>
          <w:tcPr>
            <w:tcW w:w="1384" w:type="dxa"/>
            <w:vAlign w:val="center"/>
          </w:tcPr>
          <w:p w14:paraId="4C44F078" w14:textId="77777777" w:rsidR="00424D63" w:rsidRDefault="00424D63">
            <w:pPr>
              <w:pStyle w:val="ConsPlusNormal"/>
              <w:jc w:val="right"/>
            </w:pPr>
            <w:r>
              <w:t>28912,2</w:t>
            </w:r>
          </w:p>
        </w:tc>
        <w:tc>
          <w:tcPr>
            <w:tcW w:w="1384" w:type="dxa"/>
            <w:vAlign w:val="center"/>
          </w:tcPr>
          <w:p w14:paraId="0BCA17DE" w14:textId="77777777" w:rsidR="00424D63" w:rsidRDefault="00424D63">
            <w:pPr>
              <w:pStyle w:val="ConsPlusNormal"/>
              <w:jc w:val="right"/>
            </w:pPr>
            <w:r>
              <w:t>28912,2</w:t>
            </w:r>
          </w:p>
        </w:tc>
      </w:tr>
      <w:tr w:rsidR="00424D63" w14:paraId="4F58AC00" w14:textId="77777777">
        <w:tc>
          <w:tcPr>
            <w:tcW w:w="3469" w:type="dxa"/>
            <w:vAlign w:val="center"/>
          </w:tcPr>
          <w:p w14:paraId="6DF08520" w14:textId="77777777" w:rsidR="00424D63" w:rsidRDefault="00424D63">
            <w:pPr>
              <w:pStyle w:val="ConsPlusNormal"/>
              <w:jc w:val="both"/>
            </w:pPr>
            <w:r>
              <w:t>Средства массовой информации</w:t>
            </w:r>
          </w:p>
        </w:tc>
        <w:tc>
          <w:tcPr>
            <w:tcW w:w="634" w:type="dxa"/>
            <w:vAlign w:val="center"/>
          </w:tcPr>
          <w:p w14:paraId="3F3020A6" w14:textId="77777777" w:rsidR="00424D63" w:rsidRDefault="00424D63">
            <w:pPr>
              <w:pStyle w:val="ConsPlusNormal"/>
              <w:jc w:val="center"/>
            </w:pPr>
            <w:r>
              <w:t>1200</w:t>
            </w:r>
          </w:p>
        </w:tc>
        <w:tc>
          <w:tcPr>
            <w:tcW w:w="1384" w:type="dxa"/>
            <w:vAlign w:val="center"/>
          </w:tcPr>
          <w:p w14:paraId="34615C3E" w14:textId="77777777" w:rsidR="00424D63" w:rsidRDefault="00424D63">
            <w:pPr>
              <w:pStyle w:val="ConsPlusNormal"/>
              <w:jc w:val="right"/>
            </w:pPr>
            <w:r>
              <w:t>156480,0</w:t>
            </w:r>
          </w:p>
        </w:tc>
        <w:tc>
          <w:tcPr>
            <w:tcW w:w="1384" w:type="dxa"/>
            <w:vAlign w:val="center"/>
          </w:tcPr>
          <w:p w14:paraId="161C8B7F" w14:textId="77777777" w:rsidR="00424D63" w:rsidRDefault="00424D63">
            <w:pPr>
              <w:pStyle w:val="ConsPlusNormal"/>
              <w:jc w:val="right"/>
            </w:pPr>
            <w:r>
              <w:t>146480,0</w:t>
            </w:r>
          </w:p>
        </w:tc>
        <w:tc>
          <w:tcPr>
            <w:tcW w:w="1384" w:type="dxa"/>
            <w:vAlign w:val="center"/>
          </w:tcPr>
          <w:p w14:paraId="602039DD" w14:textId="77777777" w:rsidR="00424D63" w:rsidRDefault="00424D63">
            <w:pPr>
              <w:pStyle w:val="ConsPlusNormal"/>
              <w:jc w:val="right"/>
            </w:pPr>
            <w:r>
              <w:t>146480,0</w:t>
            </w:r>
          </w:p>
        </w:tc>
      </w:tr>
      <w:tr w:rsidR="00424D63" w14:paraId="21D517F2" w14:textId="77777777">
        <w:tc>
          <w:tcPr>
            <w:tcW w:w="3469" w:type="dxa"/>
            <w:vAlign w:val="center"/>
          </w:tcPr>
          <w:p w14:paraId="17CB583D" w14:textId="77777777" w:rsidR="00424D63" w:rsidRDefault="00424D63">
            <w:pPr>
              <w:pStyle w:val="ConsPlusNormal"/>
              <w:jc w:val="both"/>
            </w:pPr>
            <w:r>
              <w:t>Другие вопросы в области средств массовой информации</w:t>
            </w:r>
          </w:p>
        </w:tc>
        <w:tc>
          <w:tcPr>
            <w:tcW w:w="634" w:type="dxa"/>
            <w:vAlign w:val="center"/>
          </w:tcPr>
          <w:p w14:paraId="6F04E6A3" w14:textId="77777777" w:rsidR="00424D63" w:rsidRDefault="00424D63">
            <w:pPr>
              <w:pStyle w:val="ConsPlusNormal"/>
              <w:jc w:val="center"/>
            </w:pPr>
            <w:r>
              <w:t>1204</w:t>
            </w:r>
          </w:p>
        </w:tc>
        <w:tc>
          <w:tcPr>
            <w:tcW w:w="1384" w:type="dxa"/>
            <w:vAlign w:val="center"/>
          </w:tcPr>
          <w:p w14:paraId="2A10EA2F" w14:textId="77777777" w:rsidR="00424D63" w:rsidRDefault="00424D63">
            <w:pPr>
              <w:pStyle w:val="ConsPlusNormal"/>
              <w:jc w:val="right"/>
            </w:pPr>
            <w:r>
              <w:t>156480,0</w:t>
            </w:r>
          </w:p>
        </w:tc>
        <w:tc>
          <w:tcPr>
            <w:tcW w:w="1384" w:type="dxa"/>
            <w:vAlign w:val="center"/>
          </w:tcPr>
          <w:p w14:paraId="65F4E75C" w14:textId="77777777" w:rsidR="00424D63" w:rsidRDefault="00424D63">
            <w:pPr>
              <w:pStyle w:val="ConsPlusNormal"/>
              <w:jc w:val="right"/>
            </w:pPr>
            <w:r>
              <w:t>146480,0</w:t>
            </w:r>
          </w:p>
        </w:tc>
        <w:tc>
          <w:tcPr>
            <w:tcW w:w="1384" w:type="dxa"/>
            <w:vAlign w:val="center"/>
          </w:tcPr>
          <w:p w14:paraId="7F5CAFE6" w14:textId="77777777" w:rsidR="00424D63" w:rsidRDefault="00424D63">
            <w:pPr>
              <w:pStyle w:val="ConsPlusNormal"/>
              <w:jc w:val="right"/>
            </w:pPr>
            <w:r>
              <w:t>146480,0</w:t>
            </w:r>
          </w:p>
        </w:tc>
      </w:tr>
      <w:tr w:rsidR="00424D63" w14:paraId="27D3135C" w14:textId="77777777">
        <w:tc>
          <w:tcPr>
            <w:tcW w:w="3469" w:type="dxa"/>
            <w:vAlign w:val="center"/>
          </w:tcPr>
          <w:p w14:paraId="07046F77" w14:textId="77777777" w:rsidR="00424D63" w:rsidRDefault="00424D63">
            <w:pPr>
              <w:pStyle w:val="ConsPlusNormal"/>
              <w:jc w:val="both"/>
            </w:pPr>
            <w:r>
              <w:lastRenderedPageBreak/>
              <w:t>Обслуживание государственного (муниципального) долга</w:t>
            </w:r>
          </w:p>
        </w:tc>
        <w:tc>
          <w:tcPr>
            <w:tcW w:w="634" w:type="dxa"/>
            <w:vAlign w:val="center"/>
          </w:tcPr>
          <w:p w14:paraId="5034E5D2" w14:textId="77777777" w:rsidR="00424D63" w:rsidRDefault="00424D63">
            <w:pPr>
              <w:pStyle w:val="ConsPlusNormal"/>
              <w:jc w:val="center"/>
            </w:pPr>
            <w:r>
              <w:t>1300</w:t>
            </w:r>
          </w:p>
        </w:tc>
        <w:tc>
          <w:tcPr>
            <w:tcW w:w="1384" w:type="dxa"/>
            <w:vAlign w:val="center"/>
          </w:tcPr>
          <w:p w14:paraId="18618EF8" w14:textId="77777777" w:rsidR="00424D63" w:rsidRDefault="00424D63">
            <w:pPr>
              <w:pStyle w:val="ConsPlusNormal"/>
              <w:jc w:val="right"/>
            </w:pPr>
            <w:r>
              <w:t>2355607,5</w:t>
            </w:r>
          </w:p>
        </w:tc>
        <w:tc>
          <w:tcPr>
            <w:tcW w:w="1384" w:type="dxa"/>
            <w:vAlign w:val="center"/>
          </w:tcPr>
          <w:p w14:paraId="71B68639" w14:textId="77777777" w:rsidR="00424D63" w:rsidRDefault="00424D63">
            <w:pPr>
              <w:pStyle w:val="ConsPlusNormal"/>
              <w:jc w:val="right"/>
            </w:pPr>
            <w:r>
              <w:t>2153650,1</w:t>
            </w:r>
          </w:p>
        </w:tc>
        <w:tc>
          <w:tcPr>
            <w:tcW w:w="1384" w:type="dxa"/>
            <w:vAlign w:val="center"/>
          </w:tcPr>
          <w:p w14:paraId="02483983" w14:textId="77777777" w:rsidR="00424D63" w:rsidRDefault="00424D63">
            <w:pPr>
              <w:pStyle w:val="ConsPlusNormal"/>
              <w:jc w:val="right"/>
            </w:pPr>
            <w:r>
              <w:t>2103650,1</w:t>
            </w:r>
          </w:p>
        </w:tc>
      </w:tr>
      <w:tr w:rsidR="00424D63" w14:paraId="5F612D57" w14:textId="77777777">
        <w:tc>
          <w:tcPr>
            <w:tcW w:w="3469" w:type="dxa"/>
            <w:vAlign w:val="center"/>
          </w:tcPr>
          <w:p w14:paraId="679A6FD0" w14:textId="77777777" w:rsidR="00424D63" w:rsidRDefault="00424D63">
            <w:pPr>
              <w:pStyle w:val="ConsPlusNormal"/>
              <w:jc w:val="both"/>
            </w:pPr>
            <w:r>
              <w:t>Обслуживание государственного (муниципального) внутреннего долга</w:t>
            </w:r>
          </w:p>
        </w:tc>
        <w:tc>
          <w:tcPr>
            <w:tcW w:w="634" w:type="dxa"/>
            <w:vAlign w:val="center"/>
          </w:tcPr>
          <w:p w14:paraId="2AC062AB" w14:textId="77777777" w:rsidR="00424D63" w:rsidRDefault="00424D63">
            <w:pPr>
              <w:pStyle w:val="ConsPlusNormal"/>
              <w:jc w:val="center"/>
            </w:pPr>
            <w:r>
              <w:t>1301</w:t>
            </w:r>
          </w:p>
        </w:tc>
        <w:tc>
          <w:tcPr>
            <w:tcW w:w="1384" w:type="dxa"/>
            <w:vAlign w:val="center"/>
          </w:tcPr>
          <w:p w14:paraId="31960760" w14:textId="77777777" w:rsidR="00424D63" w:rsidRDefault="00424D63">
            <w:pPr>
              <w:pStyle w:val="ConsPlusNormal"/>
              <w:jc w:val="right"/>
            </w:pPr>
            <w:r>
              <w:t>2355607,5</w:t>
            </w:r>
          </w:p>
        </w:tc>
        <w:tc>
          <w:tcPr>
            <w:tcW w:w="1384" w:type="dxa"/>
            <w:vAlign w:val="center"/>
          </w:tcPr>
          <w:p w14:paraId="63A5ABC4" w14:textId="77777777" w:rsidR="00424D63" w:rsidRDefault="00424D63">
            <w:pPr>
              <w:pStyle w:val="ConsPlusNormal"/>
              <w:jc w:val="right"/>
            </w:pPr>
            <w:r>
              <w:t>2153650,1</w:t>
            </w:r>
          </w:p>
        </w:tc>
        <w:tc>
          <w:tcPr>
            <w:tcW w:w="1384" w:type="dxa"/>
            <w:vAlign w:val="center"/>
          </w:tcPr>
          <w:p w14:paraId="65BB5964" w14:textId="77777777" w:rsidR="00424D63" w:rsidRDefault="00424D63">
            <w:pPr>
              <w:pStyle w:val="ConsPlusNormal"/>
              <w:jc w:val="right"/>
            </w:pPr>
            <w:r>
              <w:t>2103650,1</w:t>
            </w:r>
          </w:p>
        </w:tc>
      </w:tr>
      <w:tr w:rsidR="00424D63" w14:paraId="141FD457" w14:textId="77777777">
        <w:tc>
          <w:tcPr>
            <w:tcW w:w="3469" w:type="dxa"/>
            <w:vAlign w:val="center"/>
          </w:tcPr>
          <w:p w14:paraId="2E153E8B" w14:textId="77777777" w:rsidR="00424D63" w:rsidRDefault="00424D63">
            <w:pPr>
              <w:pStyle w:val="ConsPlusNormal"/>
              <w:jc w:val="both"/>
            </w:pPr>
            <w:r>
              <w:t>Межбюджетные трансферты общего характера бюджетам бюджетной системы Российской Федерации</w:t>
            </w:r>
          </w:p>
        </w:tc>
        <w:tc>
          <w:tcPr>
            <w:tcW w:w="634" w:type="dxa"/>
            <w:vAlign w:val="center"/>
          </w:tcPr>
          <w:p w14:paraId="000D2F78" w14:textId="77777777" w:rsidR="00424D63" w:rsidRDefault="00424D63">
            <w:pPr>
              <w:pStyle w:val="ConsPlusNormal"/>
              <w:jc w:val="center"/>
            </w:pPr>
            <w:r>
              <w:t>1400</w:t>
            </w:r>
          </w:p>
        </w:tc>
        <w:tc>
          <w:tcPr>
            <w:tcW w:w="1384" w:type="dxa"/>
            <w:vAlign w:val="center"/>
          </w:tcPr>
          <w:p w14:paraId="14E2C153" w14:textId="77777777" w:rsidR="00424D63" w:rsidRDefault="00424D63">
            <w:pPr>
              <w:pStyle w:val="ConsPlusNormal"/>
              <w:jc w:val="right"/>
            </w:pPr>
            <w:r>
              <w:t>8874297,5</w:t>
            </w:r>
          </w:p>
        </w:tc>
        <w:tc>
          <w:tcPr>
            <w:tcW w:w="1384" w:type="dxa"/>
            <w:vAlign w:val="center"/>
          </w:tcPr>
          <w:p w14:paraId="5A1F3F81" w14:textId="77777777" w:rsidR="00424D63" w:rsidRDefault="00424D63">
            <w:pPr>
              <w:pStyle w:val="ConsPlusNormal"/>
              <w:jc w:val="right"/>
            </w:pPr>
            <w:r>
              <w:t>3304105,4</w:t>
            </w:r>
          </w:p>
        </w:tc>
        <w:tc>
          <w:tcPr>
            <w:tcW w:w="1384" w:type="dxa"/>
            <w:vAlign w:val="center"/>
          </w:tcPr>
          <w:p w14:paraId="7BD421C1" w14:textId="77777777" w:rsidR="00424D63" w:rsidRDefault="00424D63">
            <w:pPr>
              <w:pStyle w:val="ConsPlusNormal"/>
              <w:jc w:val="right"/>
            </w:pPr>
            <w:r>
              <w:t>3292017,7</w:t>
            </w:r>
          </w:p>
        </w:tc>
      </w:tr>
      <w:tr w:rsidR="00424D63" w14:paraId="7D4BB8D0" w14:textId="77777777">
        <w:tc>
          <w:tcPr>
            <w:tcW w:w="3469" w:type="dxa"/>
            <w:vAlign w:val="center"/>
          </w:tcPr>
          <w:p w14:paraId="2421BE63" w14:textId="77777777" w:rsidR="00424D63" w:rsidRDefault="00424D63">
            <w:pPr>
              <w:pStyle w:val="ConsPlusNormal"/>
              <w:jc w:val="both"/>
            </w:pPr>
            <w:r>
              <w:t>Дотации на выравнивание бюджетной обеспеченности субъектов Российской Федерации и муниципальных образований</w:t>
            </w:r>
          </w:p>
        </w:tc>
        <w:tc>
          <w:tcPr>
            <w:tcW w:w="634" w:type="dxa"/>
            <w:vAlign w:val="center"/>
          </w:tcPr>
          <w:p w14:paraId="3D9198F5" w14:textId="77777777" w:rsidR="00424D63" w:rsidRDefault="00424D63">
            <w:pPr>
              <w:pStyle w:val="ConsPlusNormal"/>
              <w:jc w:val="center"/>
            </w:pPr>
            <w:r>
              <w:t>1401</w:t>
            </w:r>
          </w:p>
        </w:tc>
        <w:tc>
          <w:tcPr>
            <w:tcW w:w="1384" w:type="dxa"/>
            <w:vAlign w:val="center"/>
          </w:tcPr>
          <w:p w14:paraId="15A5C34D" w14:textId="77777777" w:rsidR="00424D63" w:rsidRDefault="00424D63">
            <w:pPr>
              <w:pStyle w:val="ConsPlusNormal"/>
              <w:jc w:val="right"/>
            </w:pPr>
            <w:r>
              <w:t>2129730,4</w:t>
            </w:r>
          </w:p>
        </w:tc>
        <w:tc>
          <w:tcPr>
            <w:tcW w:w="1384" w:type="dxa"/>
            <w:vAlign w:val="center"/>
          </w:tcPr>
          <w:p w14:paraId="134221B7" w14:textId="77777777" w:rsidR="00424D63" w:rsidRDefault="00424D63">
            <w:pPr>
              <w:pStyle w:val="ConsPlusNormal"/>
              <w:jc w:val="right"/>
            </w:pPr>
            <w:r>
              <w:t>2129730,4</w:t>
            </w:r>
          </w:p>
        </w:tc>
        <w:tc>
          <w:tcPr>
            <w:tcW w:w="1384" w:type="dxa"/>
            <w:vAlign w:val="center"/>
          </w:tcPr>
          <w:p w14:paraId="6B141A8E" w14:textId="77777777" w:rsidR="00424D63" w:rsidRDefault="00424D63">
            <w:pPr>
              <w:pStyle w:val="ConsPlusNormal"/>
              <w:jc w:val="right"/>
            </w:pPr>
            <w:r>
              <w:t>2129730,4</w:t>
            </w:r>
          </w:p>
        </w:tc>
      </w:tr>
      <w:tr w:rsidR="00424D63" w14:paraId="447DE825" w14:textId="77777777">
        <w:tc>
          <w:tcPr>
            <w:tcW w:w="3469" w:type="dxa"/>
            <w:vAlign w:val="center"/>
          </w:tcPr>
          <w:p w14:paraId="5CFDEDE2" w14:textId="77777777" w:rsidR="00424D63" w:rsidRDefault="00424D63">
            <w:pPr>
              <w:pStyle w:val="ConsPlusNormal"/>
              <w:jc w:val="both"/>
            </w:pPr>
            <w:r>
              <w:t>Иные дотации</w:t>
            </w:r>
          </w:p>
        </w:tc>
        <w:tc>
          <w:tcPr>
            <w:tcW w:w="634" w:type="dxa"/>
            <w:vAlign w:val="center"/>
          </w:tcPr>
          <w:p w14:paraId="149BEDB7" w14:textId="77777777" w:rsidR="00424D63" w:rsidRDefault="00424D63">
            <w:pPr>
              <w:pStyle w:val="ConsPlusNormal"/>
              <w:jc w:val="center"/>
            </w:pPr>
            <w:r>
              <w:t>1402</w:t>
            </w:r>
          </w:p>
        </w:tc>
        <w:tc>
          <w:tcPr>
            <w:tcW w:w="1384" w:type="dxa"/>
            <w:vAlign w:val="center"/>
          </w:tcPr>
          <w:p w14:paraId="3CFB4D90" w14:textId="77777777" w:rsidR="00424D63" w:rsidRDefault="00424D63">
            <w:pPr>
              <w:pStyle w:val="ConsPlusNormal"/>
              <w:jc w:val="right"/>
            </w:pPr>
            <w:r>
              <w:t>6065002,5</w:t>
            </w:r>
          </w:p>
        </w:tc>
        <w:tc>
          <w:tcPr>
            <w:tcW w:w="1384" w:type="dxa"/>
            <w:vAlign w:val="center"/>
          </w:tcPr>
          <w:p w14:paraId="0FDB5D1D" w14:textId="77777777" w:rsidR="00424D63" w:rsidRDefault="00424D63">
            <w:pPr>
              <w:pStyle w:val="ConsPlusNormal"/>
              <w:jc w:val="right"/>
            </w:pPr>
            <w:r>
              <w:t>614233,5</w:t>
            </w:r>
          </w:p>
        </w:tc>
        <w:tc>
          <w:tcPr>
            <w:tcW w:w="1384" w:type="dxa"/>
            <w:vAlign w:val="center"/>
          </w:tcPr>
          <w:p w14:paraId="6D8FE62B" w14:textId="77777777" w:rsidR="00424D63" w:rsidRDefault="00424D63">
            <w:pPr>
              <w:pStyle w:val="ConsPlusNormal"/>
              <w:jc w:val="right"/>
            </w:pPr>
            <w:r>
              <w:t>609355,5</w:t>
            </w:r>
          </w:p>
        </w:tc>
      </w:tr>
      <w:tr w:rsidR="00424D63" w14:paraId="251C522A" w14:textId="77777777">
        <w:tc>
          <w:tcPr>
            <w:tcW w:w="3469" w:type="dxa"/>
            <w:vAlign w:val="center"/>
          </w:tcPr>
          <w:p w14:paraId="2D3FBC44" w14:textId="77777777" w:rsidR="00424D63" w:rsidRDefault="00424D63">
            <w:pPr>
              <w:pStyle w:val="ConsPlusNormal"/>
              <w:jc w:val="both"/>
            </w:pPr>
            <w:r>
              <w:t>Прочие межбюджетные трансферты общего характера</w:t>
            </w:r>
          </w:p>
        </w:tc>
        <w:tc>
          <w:tcPr>
            <w:tcW w:w="634" w:type="dxa"/>
            <w:vAlign w:val="center"/>
          </w:tcPr>
          <w:p w14:paraId="01265AF8" w14:textId="77777777" w:rsidR="00424D63" w:rsidRDefault="00424D63">
            <w:pPr>
              <w:pStyle w:val="ConsPlusNormal"/>
              <w:jc w:val="center"/>
            </w:pPr>
            <w:r>
              <w:t>1403</w:t>
            </w:r>
          </w:p>
        </w:tc>
        <w:tc>
          <w:tcPr>
            <w:tcW w:w="1384" w:type="dxa"/>
            <w:vAlign w:val="center"/>
          </w:tcPr>
          <w:p w14:paraId="377C7C8A" w14:textId="77777777" w:rsidR="00424D63" w:rsidRDefault="00424D63">
            <w:pPr>
              <w:pStyle w:val="ConsPlusNormal"/>
              <w:jc w:val="right"/>
            </w:pPr>
            <w:r>
              <w:t>679564,6</w:t>
            </w:r>
          </w:p>
        </w:tc>
        <w:tc>
          <w:tcPr>
            <w:tcW w:w="1384" w:type="dxa"/>
            <w:vAlign w:val="center"/>
          </w:tcPr>
          <w:p w14:paraId="3DC28690" w14:textId="77777777" w:rsidR="00424D63" w:rsidRDefault="00424D63">
            <w:pPr>
              <w:pStyle w:val="ConsPlusNormal"/>
              <w:jc w:val="right"/>
            </w:pPr>
            <w:r>
              <w:t>560141,5</w:t>
            </w:r>
          </w:p>
        </w:tc>
        <w:tc>
          <w:tcPr>
            <w:tcW w:w="1384" w:type="dxa"/>
            <w:vAlign w:val="center"/>
          </w:tcPr>
          <w:p w14:paraId="6AB10BBD" w14:textId="77777777" w:rsidR="00424D63" w:rsidRDefault="00424D63">
            <w:pPr>
              <w:pStyle w:val="ConsPlusNormal"/>
              <w:jc w:val="right"/>
            </w:pPr>
            <w:r>
              <w:t>552931,8";</w:t>
            </w:r>
          </w:p>
        </w:tc>
      </w:tr>
    </w:tbl>
    <w:p w14:paraId="4A88DC70" w14:textId="77777777" w:rsidR="00424D63" w:rsidRDefault="00424D63">
      <w:pPr>
        <w:pStyle w:val="ConsPlusNormal"/>
        <w:jc w:val="both"/>
      </w:pPr>
    </w:p>
    <w:p w14:paraId="7F7DA3F4" w14:textId="77777777" w:rsidR="00424D63" w:rsidRDefault="00424D63">
      <w:pPr>
        <w:pStyle w:val="ConsPlusNormal"/>
        <w:jc w:val="both"/>
      </w:pPr>
    </w:p>
    <w:p w14:paraId="1207BDBB" w14:textId="77777777" w:rsidR="00424D63" w:rsidRDefault="00424D63">
      <w:pPr>
        <w:pStyle w:val="ConsPlusNormal"/>
        <w:jc w:val="both"/>
      </w:pPr>
    </w:p>
    <w:p w14:paraId="4E066C99" w14:textId="77777777" w:rsidR="00424D63" w:rsidRDefault="00424D63">
      <w:pPr>
        <w:pStyle w:val="ConsPlusNormal"/>
        <w:jc w:val="both"/>
      </w:pPr>
    </w:p>
    <w:p w14:paraId="6781163A" w14:textId="77777777" w:rsidR="00424D63" w:rsidRDefault="00424D63">
      <w:pPr>
        <w:pStyle w:val="ConsPlusNormal"/>
        <w:jc w:val="both"/>
      </w:pPr>
    </w:p>
    <w:p w14:paraId="5E3E9772" w14:textId="77777777" w:rsidR="00424D63" w:rsidRDefault="00424D63">
      <w:pPr>
        <w:pStyle w:val="ConsPlusNormal"/>
        <w:jc w:val="right"/>
      </w:pPr>
      <w:r>
        <w:t>"Приложение 9</w:t>
      </w:r>
    </w:p>
    <w:p w14:paraId="2244CB3B" w14:textId="77777777" w:rsidR="00424D63" w:rsidRDefault="00424D63">
      <w:pPr>
        <w:pStyle w:val="ConsPlusNormal"/>
        <w:jc w:val="right"/>
      </w:pPr>
      <w:r>
        <w:t>к Закону</w:t>
      </w:r>
    </w:p>
    <w:p w14:paraId="44354F9B" w14:textId="77777777" w:rsidR="00424D63" w:rsidRDefault="00424D63">
      <w:pPr>
        <w:pStyle w:val="ConsPlusNormal"/>
        <w:jc w:val="right"/>
      </w:pPr>
      <w:r>
        <w:t>Томской области</w:t>
      </w:r>
    </w:p>
    <w:p w14:paraId="4C3BB77D" w14:textId="77777777" w:rsidR="00424D63" w:rsidRDefault="00424D63">
      <w:pPr>
        <w:pStyle w:val="ConsPlusNormal"/>
        <w:jc w:val="right"/>
      </w:pPr>
      <w:r>
        <w:t>"Об областном бюджете на 2025 год и</w:t>
      </w:r>
    </w:p>
    <w:p w14:paraId="29FB0982" w14:textId="77777777" w:rsidR="00424D63" w:rsidRDefault="00424D63">
      <w:pPr>
        <w:pStyle w:val="ConsPlusNormal"/>
        <w:jc w:val="right"/>
      </w:pPr>
      <w:r>
        <w:t>на плановый период 2026 и 2027 годов"</w:t>
      </w:r>
    </w:p>
    <w:p w14:paraId="1EA88490" w14:textId="77777777" w:rsidR="00424D63" w:rsidRDefault="00424D63">
      <w:pPr>
        <w:pStyle w:val="ConsPlusNormal"/>
        <w:jc w:val="both"/>
      </w:pPr>
    </w:p>
    <w:p w14:paraId="41F254F7" w14:textId="77777777" w:rsidR="00424D63" w:rsidRDefault="00424D63">
      <w:pPr>
        <w:pStyle w:val="ConsPlusNormal"/>
        <w:jc w:val="center"/>
      </w:pPr>
      <w:r>
        <w:t>РАСПРЕДЕЛЕНИЕ</w:t>
      </w:r>
    </w:p>
    <w:p w14:paraId="08B25A9B" w14:textId="77777777" w:rsidR="00424D63" w:rsidRDefault="00424D63">
      <w:pPr>
        <w:pStyle w:val="ConsPlusNormal"/>
        <w:jc w:val="center"/>
      </w:pPr>
      <w:r>
        <w:t>БЮДЖЕТНЫХ АССИГНОВАНИЙ ПО ОБЪЕКТАМ КАПИТАЛЬНОГО</w:t>
      </w:r>
    </w:p>
    <w:p w14:paraId="3D4A9BBD" w14:textId="77777777" w:rsidR="00424D63" w:rsidRDefault="00424D63">
      <w:pPr>
        <w:pStyle w:val="ConsPlusNormal"/>
        <w:jc w:val="center"/>
      </w:pPr>
      <w:r>
        <w:t>СТРОИТЕЛЬСТВА ГОСУДАРСТВЕННОЙ СОБСТВЕННОСТИ ТОМСКОЙ ОБЛАСТИ</w:t>
      </w:r>
    </w:p>
    <w:p w14:paraId="72457AAC" w14:textId="77777777" w:rsidR="00424D63" w:rsidRDefault="00424D63">
      <w:pPr>
        <w:pStyle w:val="ConsPlusNormal"/>
        <w:jc w:val="center"/>
      </w:pPr>
      <w:r>
        <w:t>(МУНИЦИПАЛЬНОЙ СОБСТВЕННОСТИ) И ОБЪЕКТАМ НЕДВИЖИМОГО</w:t>
      </w:r>
    </w:p>
    <w:p w14:paraId="6E801098" w14:textId="77777777" w:rsidR="00424D63" w:rsidRDefault="00424D63">
      <w:pPr>
        <w:pStyle w:val="ConsPlusNormal"/>
        <w:jc w:val="center"/>
      </w:pPr>
      <w:r>
        <w:t>ИМУЩЕСТВА, ПРИОБРЕТАЕМЫМ В ГОСУДАРСТВЕННУЮ СОБСТВЕННОСТЬ</w:t>
      </w:r>
    </w:p>
    <w:p w14:paraId="420977A7" w14:textId="77777777" w:rsidR="00424D63" w:rsidRDefault="00424D63">
      <w:pPr>
        <w:pStyle w:val="ConsPlusNormal"/>
        <w:jc w:val="center"/>
      </w:pPr>
      <w:r>
        <w:t>ТОМСКОЙ ОБЛАСТИ (МУНИЦИПАЛЬНУЮ СОБСТВЕННОСТЬ), ФИНАНСИРУЕМЫХ</w:t>
      </w:r>
    </w:p>
    <w:p w14:paraId="004012D2" w14:textId="77777777" w:rsidR="00424D63" w:rsidRDefault="00424D63">
      <w:pPr>
        <w:pStyle w:val="ConsPlusNormal"/>
        <w:jc w:val="center"/>
      </w:pPr>
      <w:r>
        <w:t>ЗА СЧЕТ СРЕДСТВ ОБЛАСТНОГО БЮДЖЕТА, НА 2025 ГОД</w:t>
      </w:r>
    </w:p>
    <w:p w14:paraId="351EAAE7" w14:textId="77777777" w:rsidR="00424D63" w:rsidRDefault="00424D63">
      <w:pPr>
        <w:pStyle w:val="ConsPlusNormal"/>
        <w:jc w:val="center"/>
      </w:pPr>
      <w:r>
        <w:t>И НА ПЛАНОВЫЙ ПЕРИОД 2026 И 2027 ГОДОВ</w:t>
      </w:r>
    </w:p>
    <w:p w14:paraId="748F24A0" w14:textId="77777777" w:rsidR="00424D63" w:rsidRDefault="00424D63">
      <w:pPr>
        <w:pStyle w:val="ConsPlusNormal"/>
        <w:jc w:val="both"/>
      </w:pPr>
    </w:p>
    <w:p w14:paraId="327D0C01" w14:textId="77777777" w:rsidR="00424D63" w:rsidRDefault="00424D63">
      <w:pPr>
        <w:pStyle w:val="ConsPlusNormal"/>
        <w:jc w:val="right"/>
      </w:pPr>
      <w:r>
        <w:t>тыс. рублей</w:t>
      </w:r>
    </w:p>
    <w:p w14:paraId="02426233" w14:textId="77777777" w:rsidR="00424D63" w:rsidRDefault="00424D63">
      <w:pPr>
        <w:pStyle w:val="ConsPlusNormal"/>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48"/>
        <w:gridCol w:w="604"/>
        <w:gridCol w:w="1594"/>
        <w:gridCol w:w="484"/>
        <w:gridCol w:w="1144"/>
        <w:gridCol w:w="1144"/>
        <w:gridCol w:w="1144"/>
      </w:tblGrid>
      <w:tr w:rsidR="00424D63" w14:paraId="113C83EF" w14:textId="77777777">
        <w:tc>
          <w:tcPr>
            <w:tcW w:w="2948" w:type="dxa"/>
            <w:vMerge w:val="restart"/>
            <w:vAlign w:val="center"/>
          </w:tcPr>
          <w:p w14:paraId="47BDFE37" w14:textId="77777777" w:rsidR="00424D63" w:rsidRDefault="00424D63">
            <w:pPr>
              <w:pStyle w:val="ConsPlusNormal"/>
              <w:jc w:val="center"/>
            </w:pPr>
            <w:r>
              <w:t>Наименование</w:t>
            </w:r>
          </w:p>
        </w:tc>
        <w:tc>
          <w:tcPr>
            <w:tcW w:w="2682" w:type="dxa"/>
            <w:gridSpan w:val="3"/>
            <w:vAlign w:val="center"/>
          </w:tcPr>
          <w:p w14:paraId="5ECE6CF5" w14:textId="77777777" w:rsidR="00424D63" w:rsidRDefault="00424D63">
            <w:pPr>
              <w:pStyle w:val="ConsPlusNormal"/>
              <w:jc w:val="center"/>
            </w:pPr>
            <w:r>
              <w:t>Коды бюджетной классификации</w:t>
            </w:r>
          </w:p>
        </w:tc>
        <w:tc>
          <w:tcPr>
            <w:tcW w:w="1144" w:type="dxa"/>
            <w:vMerge w:val="restart"/>
            <w:vAlign w:val="center"/>
          </w:tcPr>
          <w:p w14:paraId="3036CFD7" w14:textId="77777777" w:rsidR="00424D63" w:rsidRDefault="00424D63">
            <w:pPr>
              <w:pStyle w:val="ConsPlusNormal"/>
              <w:jc w:val="center"/>
            </w:pPr>
            <w:r>
              <w:t>2025 год</w:t>
            </w:r>
          </w:p>
        </w:tc>
        <w:tc>
          <w:tcPr>
            <w:tcW w:w="1144" w:type="dxa"/>
            <w:vMerge w:val="restart"/>
            <w:vAlign w:val="center"/>
          </w:tcPr>
          <w:p w14:paraId="41D046F8" w14:textId="77777777" w:rsidR="00424D63" w:rsidRDefault="00424D63">
            <w:pPr>
              <w:pStyle w:val="ConsPlusNormal"/>
              <w:jc w:val="center"/>
            </w:pPr>
            <w:r>
              <w:t>2026 год</w:t>
            </w:r>
          </w:p>
        </w:tc>
        <w:tc>
          <w:tcPr>
            <w:tcW w:w="1144" w:type="dxa"/>
            <w:vMerge w:val="restart"/>
            <w:vAlign w:val="center"/>
          </w:tcPr>
          <w:p w14:paraId="6E3F6617" w14:textId="77777777" w:rsidR="00424D63" w:rsidRDefault="00424D63">
            <w:pPr>
              <w:pStyle w:val="ConsPlusNormal"/>
              <w:jc w:val="center"/>
            </w:pPr>
            <w:r>
              <w:t>2027 год</w:t>
            </w:r>
          </w:p>
        </w:tc>
      </w:tr>
      <w:tr w:rsidR="00424D63" w14:paraId="0AE21528" w14:textId="77777777">
        <w:tc>
          <w:tcPr>
            <w:tcW w:w="2948" w:type="dxa"/>
            <w:vMerge/>
          </w:tcPr>
          <w:p w14:paraId="599E19CD" w14:textId="77777777" w:rsidR="00424D63" w:rsidRDefault="00424D63">
            <w:pPr>
              <w:pStyle w:val="ConsPlusNormal"/>
            </w:pPr>
          </w:p>
        </w:tc>
        <w:tc>
          <w:tcPr>
            <w:tcW w:w="604" w:type="dxa"/>
            <w:vAlign w:val="center"/>
          </w:tcPr>
          <w:p w14:paraId="2150AD3C" w14:textId="77777777" w:rsidR="00424D63" w:rsidRDefault="00424D63">
            <w:pPr>
              <w:pStyle w:val="ConsPlusNormal"/>
              <w:jc w:val="center"/>
            </w:pPr>
            <w:r>
              <w:t>РзПр</w:t>
            </w:r>
          </w:p>
        </w:tc>
        <w:tc>
          <w:tcPr>
            <w:tcW w:w="1594" w:type="dxa"/>
            <w:vAlign w:val="center"/>
          </w:tcPr>
          <w:p w14:paraId="2F128F85" w14:textId="77777777" w:rsidR="00424D63" w:rsidRDefault="00424D63">
            <w:pPr>
              <w:pStyle w:val="ConsPlusNormal"/>
              <w:jc w:val="center"/>
            </w:pPr>
            <w:r>
              <w:t>Цср</w:t>
            </w:r>
          </w:p>
        </w:tc>
        <w:tc>
          <w:tcPr>
            <w:tcW w:w="484" w:type="dxa"/>
            <w:vAlign w:val="center"/>
          </w:tcPr>
          <w:p w14:paraId="7618A80C" w14:textId="77777777" w:rsidR="00424D63" w:rsidRDefault="00424D63">
            <w:pPr>
              <w:pStyle w:val="ConsPlusNormal"/>
              <w:jc w:val="center"/>
            </w:pPr>
            <w:r>
              <w:t>Вр</w:t>
            </w:r>
          </w:p>
        </w:tc>
        <w:tc>
          <w:tcPr>
            <w:tcW w:w="1144" w:type="dxa"/>
            <w:vMerge/>
          </w:tcPr>
          <w:p w14:paraId="2AF3C02F" w14:textId="77777777" w:rsidR="00424D63" w:rsidRDefault="00424D63">
            <w:pPr>
              <w:pStyle w:val="ConsPlusNormal"/>
            </w:pPr>
          </w:p>
        </w:tc>
        <w:tc>
          <w:tcPr>
            <w:tcW w:w="1144" w:type="dxa"/>
            <w:vMerge/>
          </w:tcPr>
          <w:p w14:paraId="64208D3C" w14:textId="77777777" w:rsidR="00424D63" w:rsidRDefault="00424D63">
            <w:pPr>
              <w:pStyle w:val="ConsPlusNormal"/>
            </w:pPr>
          </w:p>
        </w:tc>
        <w:tc>
          <w:tcPr>
            <w:tcW w:w="1144" w:type="dxa"/>
            <w:vMerge/>
          </w:tcPr>
          <w:p w14:paraId="4FD71F8C" w14:textId="77777777" w:rsidR="00424D63" w:rsidRDefault="00424D63">
            <w:pPr>
              <w:pStyle w:val="ConsPlusNormal"/>
            </w:pPr>
          </w:p>
        </w:tc>
      </w:tr>
      <w:tr w:rsidR="00424D63" w14:paraId="38220EBE" w14:textId="77777777">
        <w:tc>
          <w:tcPr>
            <w:tcW w:w="2948" w:type="dxa"/>
            <w:vAlign w:val="center"/>
          </w:tcPr>
          <w:p w14:paraId="1E524419" w14:textId="77777777" w:rsidR="00424D63" w:rsidRDefault="00424D63">
            <w:pPr>
              <w:pStyle w:val="ConsPlusNormal"/>
            </w:pPr>
            <w:r>
              <w:t>ИТОГО:</w:t>
            </w:r>
          </w:p>
        </w:tc>
        <w:tc>
          <w:tcPr>
            <w:tcW w:w="604" w:type="dxa"/>
            <w:vAlign w:val="center"/>
          </w:tcPr>
          <w:p w14:paraId="550B3F22" w14:textId="77777777" w:rsidR="00424D63" w:rsidRDefault="00424D63">
            <w:pPr>
              <w:pStyle w:val="ConsPlusNormal"/>
            </w:pPr>
          </w:p>
        </w:tc>
        <w:tc>
          <w:tcPr>
            <w:tcW w:w="1594" w:type="dxa"/>
            <w:vAlign w:val="center"/>
          </w:tcPr>
          <w:p w14:paraId="2B81E334" w14:textId="77777777" w:rsidR="00424D63" w:rsidRDefault="00424D63">
            <w:pPr>
              <w:pStyle w:val="ConsPlusNormal"/>
            </w:pPr>
          </w:p>
        </w:tc>
        <w:tc>
          <w:tcPr>
            <w:tcW w:w="484" w:type="dxa"/>
            <w:vAlign w:val="center"/>
          </w:tcPr>
          <w:p w14:paraId="30F6124A" w14:textId="77777777" w:rsidR="00424D63" w:rsidRDefault="00424D63">
            <w:pPr>
              <w:pStyle w:val="ConsPlusNormal"/>
            </w:pPr>
          </w:p>
        </w:tc>
        <w:tc>
          <w:tcPr>
            <w:tcW w:w="1144" w:type="dxa"/>
            <w:vAlign w:val="center"/>
          </w:tcPr>
          <w:p w14:paraId="6B2876E6" w14:textId="77777777" w:rsidR="00424D63" w:rsidRDefault="00424D63">
            <w:pPr>
              <w:pStyle w:val="ConsPlusNormal"/>
              <w:jc w:val="right"/>
            </w:pPr>
            <w:r>
              <w:t>4423243,6</w:t>
            </w:r>
          </w:p>
        </w:tc>
        <w:tc>
          <w:tcPr>
            <w:tcW w:w="1144" w:type="dxa"/>
            <w:vAlign w:val="center"/>
          </w:tcPr>
          <w:p w14:paraId="0A66437A" w14:textId="77777777" w:rsidR="00424D63" w:rsidRDefault="00424D63">
            <w:pPr>
              <w:pStyle w:val="ConsPlusNormal"/>
              <w:jc w:val="right"/>
            </w:pPr>
            <w:r>
              <w:t>2877288,8</w:t>
            </w:r>
          </w:p>
        </w:tc>
        <w:tc>
          <w:tcPr>
            <w:tcW w:w="1144" w:type="dxa"/>
            <w:vAlign w:val="center"/>
          </w:tcPr>
          <w:p w14:paraId="103764C8" w14:textId="77777777" w:rsidR="00424D63" w:rsidRDefault="00424D63">
            <w:pPr>
              <w:pStyle w:val="ConsPlusNormal"/>
              <w:jc w:val="right"/>
            </w:pPr>
            <w:r>
              <w:t>2004838,8</w:t>
            </w:r>
          </w:p>
        </w:tc>
      </w:tr>
      <w:tr w:rsidR="00424D63" w14:paraId="45A06A40" w14:textId="77777777">
        <w:tc>
          <w:tcPr>
            <w:tcW w:w="9062" w:type="dxa"/>
            <w:gridSpan w:val="7"/>
            <w:vAlign w:val="center"/>
          </w:tcPr>
          <w:p w14:paraId="0D9C70CF" w14:textId="77777777" w:rsidR="00424D63" w:rsidRDefault="00424D63">
            <w:pPr>
              <w:pStyle w:val="ConsPlusNormal"/>
              <w:jc w:val="center"/>
            </w:pPr>
            <w:r>
              <w:t>Раздел 1. Объекты капитального строительства государственной собственности Томской области (муниципальной собственности)</w:t>
            </w:r>
          </w:p>
        </w:tc>
      </w:tr>
      <w:tr w:rsidR="00424D63" w14:paraId="6DA34259" w14:textId="77777777">
        <w:tc>
          <w:tcPr>
            <w:tcW w:w="2948" w:type="dxa"/>
            <w:vAlign w:val="center"/>
          </w:tcPr>
          <w:p w14:paraId="3618E3CE" w14:textId="77777777" w:rsidR="00424D63" w:rsidRDefault="00424D63">
            <w:pPr>
              <w:pStyle w:val="ConsPlusNormal"/>
              <w:jc w:val="both"/>
            </w:pPr>
            <w:r>
              <w:t>ВСЕГО по разделу 1:</w:t>
            </w:r>
          </w:p>
        </w:tc>
        <w:tc>
          <w:tcPr>
            <w:tcW w:w="604" w:type="dxa"/>
            <w:vAlign w:val="center"/>
          </w:tcPr>
          <w:p w14:paraId="73E82568" w14:textId="77777777" w:rsidR="00424D63" w:rsidRDefault="00424D63">
            <w:pPr>
              <w:pStyle w:val="ConsPlusNormal"/>
            </w:pPr>
          </w:p>
        </w:tc>
        <w:tc>
          <w:tcPr>
            <w:tcW w:w="1594" w:type="dxa"/>
            <w:vAlign w:val="center"/>
          </w:tcPr>
          <w:p w14:paraId="2BF0033D" w14:textId="77777777" w:rsidR="00424D63" w:rsidRDefault="00424D63">
            <w:pPr>
              <w:pStyle w:val="ConsPlusNormal"/>
            </w:pPr>
          </w:p>
        </w:tc>
        <w:tc>
          <w:tcPr>
            <w:tcW w:w="484" w:type="dxa"/>
            <w:vAlign w:val="center"/>
          </w:tcPr>
          <w:p w14:paraId="31B909C3" w14:textId="77777777" w:rsidR="00424D63" w:rsidRDefault="00424D63">
            <w:pPr>
              <w:pStyle w:val="ConsPlusNormal"/>
            </w:pPr>
          </w:p>
        </w:tc>
        <w:tc>
          <w:tcPr>
            <w:tcW w:w="1144" w:type="dxa"/>
            <w:vAlign w:val="center"/>
          </w:tcPr>
          <w:p w14:paraId="22B84613" w14:textId="77777777" w:rsidR="00424D63" w:rsidRDefault="00424D63">
            <w:pPr>
              <w:pStyle w:val="ConsPlusNormal"/>
              <w:jc w:val="right"/>
            </w:pPr>
            <w:r>
              <w:t>4373243,6</w:t>
            </w:r>
          </w:p>
        </w:tc>
        <w:tc>
          <w:tcPr>
            <w:tcW w:w="1144" w:type="dxa"/>
            <w:vAlign w:val="center"/>
          </w:tcPr>
          <w:p w14:paraId="1264FE47" w14:textId="77777777" w:rsidR="00424D63" w:rsidRDefault="00424D63">
            <w:pPr>
              <w:pStyle w:val="ConsPlusNormal"/>
              <w:jc w:val="right"/>
            </w:pPr>
            <w:r>
              <w:t>2827288,8</w:t>
            </w:r>
          </w:p>
        </w:tc>
        <w:tc>
          <w:tcPr>
            <w:tcW w:w="1144" w:type="dxa"/>
            <w:vAlign w:val="center"/>
          </w:tcPr>
          <w:p w14:paraId="477BA62F" w14:textId="77777777" w:rsidR="00424D63" w:rsidRDefault="00424D63">
            <w:pPr>
              <w:pStyle w:val="ConsPlusNormal"/>
              <w:jc w:val="right"/>
            </w:pPr>
            <w:r>
              <w:t>1954838,8</w:t>
            </w:r>
          </w:p>
        </w:tc>
      </w:tr>
      <w:tr w:rsidR="00424D63" w14:paraId="38C103E3" w14:textId="77777777">
        <w:tc>
          <w:tcPr>
            <w:tcW w:w="2948" w:type="dxa"/>
            <w:vAlign w:val="center"/>
          </w:tcPr>
          <w:p w14:paraId="2B35320A" w14:textId="77777777" w:rsidR="00424D63" w:rsidRDefault="00424D63">
            <w:pPr>
              <w:pStyle w:val="ConsPlusNormal"/>
              <w:jc w:val="both"/>
            </w:pPr>
            <w:r>
              <w:lastRenderedPageBreak/>
              <w:t>1.1. Объекты капитального строительства государственной собственности Томской области</w:t>
            </w:r>
          </w:p>
        </w:tc>
        <w:tc>
          <w:tcPr>
            <w:tcW w:w="604" w:type="dxa"/>
            <w:vAlign w:val="center"/>
          </w:tcPr>
          <w:p w14:paraId="32CD7E14" w14:textId="77777777" w:rsidR="00424D63" w:rsidRDefault="00424D63">
            <w:pPr>
              <w:pStyle w:val="ConsPlusNormal"/>
            </w:pPr>
          </w:p>
        </w:tc>
        <w:tc>
          <w:tcPr>
            <w:tcW w:w="1594" w:type="dxa"/>
            <w:vAlign w:val="center"/>
          </w:tcPr>
          <w:p w14:paraId="106A93F2" w14:textId="77777777" w:rsidR="00424D63" w:rsidRDefault="00424D63">
            <w:pPr>
              <w:pStyle w:val="ConsPlusNormal"/>
            </w:pPr>
          </w:p>
        </w:tc>
        <w:tc>
          <w:tcPr>
            <w:tcW w:w="484" w:type="dxa"/>
            <w:vAlign w:val="center"/>
          </w:tcPr>
          <w:p w14:paraId="63BA53C0" w14:textId="77777777" w:rsidR="00424D63" w:rsidRDefault="00424D63">
            <w:pPr>
              <w:pStyle w:val="ConsPlusNormal"/>
            </w:pPr>
          </w:p>
        </w:tc>
        <w:tc>
          <w:tcPr>
            <w:tcW w:w="1144" w:type="dxa"/>
            <w:vAlign w:val="center"/>
          </w:tcPr>
          <w:p w14:paraId="7E2BC65C" w14:textId="77777777" w:rsidR="00424D63" w:rsidRDefault="00424D63">
            <w:pPr>
              <w:pStyle w:val="ConsPlusNormal"/>
              <w:jc w:val="right"/>
            </w:pPr>
            <w:r>
              <w:t>3791758,6</w:t>
            </w:r>
          </w:p>
        </w:tc>
        <w:tc>
          <w:tcPr>
            <w:tcW w:w="1144" w:type="dxa"/>
            <w:vAlign w:val="center"/>
          </w:tcPr>
          <w:p w14:paraId="7065C0EA" w14:textId="77777777" w:rsidR="00424D63" w:rsidRDefault="00424D63">
            <w:pPr>
              <w:pStyle w:val="ConsPlusNormal"/>
              <w:jc w:val="right"/>
            </w:pPr>
            <w:r>
              <w:t>2137675,4</w:t>
            </w:r>
          </w:p>
        </w:tc>
        <w:tc>
          <w:tcPr>
            <w:tcW w:w="1144" w:type="dxa"/>
            <w:vAlign w:val="center"/>
          </w:tcPr>
          <w:p w14:paraId="0AA6B6D7" w14:textId="77777777" w:rsidR="00424D63" w:rsidRDefault="00424D63">
            <w:pPr>
              <w:pStyle w:val="ConsPlusNormal"/>
              <w:jc w:val="right"/>
            </w:pPr>
            <w:r>
              <w:t>1376828,3</w:t>
            </w:r>
          </w:p>
        </w:tc>
      </w:tr>
      <w:tr w:rsidR="00424D63" w14:paraId="23C04A80" w14:textId="77777777">
        <w:tc>
          <w:tcPr>
            <w:tcW w:w="2948" w:type="dxa"/>
            <w:vAlign w:val="center"/>
          </w:tcPr>
          <w:p w14:paraId="5FBEF4A1" w14:textId="77777777" w:rsidR="00424D63" w:rsidRDefault="00424D63">
            <w:pPr>
              <w:pStyle w:val="ConsPlusNormal"/>
              <w:jc w:val="both"/>
            </w:pPr>
            <w:r>
              <w:t>Национальная безопасность и правоохранительная деятельность</w:t>
            </w:r>
          </w:p>
        </w:tc>
        <w:tc>
          <w:tcPr>
            <w:tcW w:w="604" w:type="dxa"/>
            <w:vAlign w:val="center"/>
          </w:tcPr>
          <w:p w14:paraId="3BBBA42C" w14:textId="77777777" w:rsidR="00424D63" w:rsidRDefault="00424D63">
            <w:pPr>
              <w:pStyle w:val="ConsPlusNormal"/>
              <w:jc w:val="both"/>
            </w:pPr>
            <w:r>
              <w:t>0300</w:t>
            </w:r>
          </w:p>
        </w:tc>
        <w:tc>
          <w:tcPr>
            <w:tcW w:w="1594" w:type="dxa"/>
            <w:vAlign w:val="center"/>
          </w:tcPr>
          <w:p w14:paraId="2896041A" w14:textId="77777777" w:rsidR="00424D63" w:rsidRDefault="00424D63">
            <w:pPr>
              <w:pStyle w:val="ConsPlusNormal"/>
            </w:pPr>
          </w:p>
        </w:tc>
        <w:tc>
          <w:tcPr>
            <w:tcW w:w="484" w:type="dxa"/>
            <w:vAlign w:val="center"/>
          </w:tcPr>
          <w:p w14:paraId="1E28244D" w14:textId="77777777" w:rsidR="00424D63" w:rsidRDefault="00424D63">
            <w:pPr>
              <w:pStyle w:val="ConsPlusNormal"/>
            </w:pPr>
          </w:p>
        </w:tc>
        <w:tc>
          <w:tcPr>
            <w:tcW w:w="1144" w:type="dxa"/>
            <w:vAlign w:val="center"/>
          </w:tcPr>
          <w:p w14:paraId="0505630F" w14:textId="77777777" w:rsidR="00424D63" w:rsidRDefault="00424D63">
            <w:pPr>
              <w:pStyle w:val="ConsPlusNormal"/>
              <w:jc w:val="right"/>
            </w:pPr>
            <w:r>
              <w:t>7789,2</w:t>
            </w:r>
          </w:p>
        </w:tc>
        <w:tc>
          <w:tcPr>
            <w:tcW w:w="1144" w:type="dxa"/>
            <w:vAlign w:val="center"/>
          </w:tcPr>
          <w:p w14:paraId="3AB5FC0F" w14:textId="77777777" w:rsidR="00424D63" w:rsidRDefault="00424D63">
            <w:pPr>
              <w:pStyle w:val="ConsPlusNormal"/>
              <w:jc w:val="right"/>
            </w:pPr>
            <w:r>
              <w:t>15578,4</w:t>
            </w:r>
          </w:p>
        </w:tc>
        <w:tc>
          <w:tcPr>
            <w:tcW w:w="1144" w:type="dxa"/>
            <w:vAlign w:val="center"/>
          </w:tcPr>
          <w:p w14:paraId="72939B78" w14:textId="77777777" w:rsidR="00424D63" w:rsidRDefault="00424D63">
            <w:pPr>
              <w:pStyle w:val="ConsPlusNormal"/>
              <w:jc w:val="right"/>
            </w:pPr>
            <w:r>
              <w:t>15578,4</w:t>
            </w:r>
          </w:p>
        </w:tc>
      </w:tr>
      <w:tr w:rsidR="00424D63" w14:paraId="4E3EDBD2" w14:textId="77777777">
        <w:tc>
          <w:tcPr>
            <w:tcW w:w="2948" w:type="dxa"/>
            <w:vAlign w:val="center"/>
          </w:tcPr>
          <w:p w14:paraId="22F6C660" w14:textId="77777777" w:rsidR="00424D63" w:rsidRDefault="00424D63">
            <w:pPr>
              <w:pStyle w:val="ConsPlusNormal"/>
              <w:jc w:val="both"/>
            </w:pPr>
            <w:r>
              <w:t>Защита населения и территории от чрезвычайных ситуаций природного и техногенного характера, пожарная безопасность</w:t>
            </w:r>
          </w:p>
        </w:tc>
        <w:tc>
          <w:tcPr>
            <w:tcW w:w="604" w:type="dxa"/>
            <w:vAlign w:val="center"/>
          </w:tcPr>
          <w:p w14:paraId="70251B5A" w14:textId="77777777" w:rsidR="00424D63" w:rsidRDefault="00424D63">
            <w:pPr>
              <w:pStyle w:val="ConsPlusNormal"/>
              <w:jc w:val="both"/>
            </w:pPr>
            <w:r>
              <w:t>0310</w:t>
            </w:r>
          </w:p>
        </w:tc>
        <w:tc>
          <w:tcPr>
            <w:tcW w:w="1594" w:type="dxa"/>
            <w:vAlign w:val="center"/>
          </w:tcPr>
          <w:p w14:paraId="5A973AAA" w14:textId="77777777" w:rsidR="00424D63" w:rsidRDefault="00424D63">
            <w:pPr>
              <w:pStyle w:val="ConsPlusNormal"/>
            </w:pPr>
          </w:p>
        </w:tc>
        <w:tc>
          <w:tcPr>
            <w:tcW w:w="484" w:type="dxa"/>
            <w:vAlign w:val="center"/>
          </w:tcPr>
          <w:p w14:paraId="76B2660B" w14:textId="77777777" w:rsidR="00424D63" w:rsidRDefault="00424D63">
            <w:pPr>
              <w:pStyle w:val="ConsPlusNormal"/>
            </w:pPr>
          </w:p>
        </w:tc>
        <w:tc>
          <w:tcPr>
            <w:tcW w:w="1144" w:type="dxa"/>
            <w:vAlign w:val="center"/>
          </w:tcPr>
          <w:p w14:paraId="3501AF7B" w14:textId="77777777" w:rsidR="00424D63" w:rsidRDefault="00424D63">
            <w:pPr>
              <w:pStyle w:val="ConsPlusNormal"/>
              <w:jc w:val="right"/>
            </w:pPr>
            <w:r>
              <w:t>7789,2</w:t>
            </w:r>
          </w:p>
        </w:tc>
        <w:tc>
          <w:tcPr>
            <w:tcW w:w="1144" w:type="dxa"/>
            <w:vAlign w:val="center"/>
          </w:tcPr>
          <w:p w14:paraId="1CB5C259" w14:textId="77777777" w:rsidR="00424D63" w:rsidRDefault="00424D63">
            <w:pPr>
              <w:pStyle w:val="ConsPlusNormal"/>
              <w:jc w:val="right"/>
            </w:pPr>
            <w:r>
              <w:t>15578,4</w:t>
            </w:r>
          </w:p>
        </w:tc>
        <w:tc>
          <w:tcPr>
            <w:tcW w:w="1144" w:type="dxa"/>
            <w:vAlign w:val="center"/>
          </w:tcPr>
          <w:p w14:paraId="03EDA0CF" w14:textId="77777777" w:rsidR="00424D63" w:rsidRDefault="00424D63">
            <w:pPr>
              <w:pStyle w:val="ConsPlusNormal"/>
              <w:jc w:val="right"/>
            </w:pPr>
            <w:r>
              <w:t>15578,4</w:t>
            </w:r>
          </w:p>
        </w:tc>
      </w:tr>
      <w:tr w:rsidR="00424D63" w14:paraId="70C5B4E2" w14:textId="77777777">
        <w:tc>
          <w:tcPr>
            <w:tcW w:w="2948" w:type="dxa"/>
            <w:vAlign w:val="center"/>
          </w:tcPr>
          <w:p w14:paraId="5C83F116" w14:textId="77777777" w:rsidR="00424D63" w:rsidRDefault="00424D63">
            <w:pPr>
              <w:pStyle w:val="ConsPlusNormal"/>
              <w:jc w:val="both"/>
            </w:pPr>
            <w:r>
              <w:t>Государственная программа "Обеспечение безопасности населения Томской области",</w:t>
            </w:r>
          </w:p>
        </w:tc>
        <w:tc>
          <w:tcPr>
            <w:tcW w:w="604" w:type="dxa"/>
            <w:vAlign w:val="center"/>
          </w:tcPr>
          <w:p w14:paraId="4CC4C51D" w14:textId="77777777" w:rsidR="00424D63" w:rsidRDefault="00424D63">
            <w:pPr>
              <w:pStyle w:val="ConsPlusNormal"/>
              <w:jc w:val="both"/>
            </w:pPr>
            <w:r>
              <w:t>0310</w:t>
            </w:r>
          </w:p>
        </w:tc>
        <w:tc>
          <w:tcPr>
            <w:tcW w:w="1594" w:type="dxa"/>
            <w:vAlign w:val="center"/>
          </w:tcPr>
          <w:p w14:paraId="33CAC77F" w14:textId="77777777" w:rsidR="00424D63" w:rsidRDefault="00424D63">
            <w:pPr>
              <w:pStyle w:val="ConsPlusNormal"/>
              <w:jc w:val="center"/>
            </w:pPr>
            <w:r>
              <w:t>1400000000</w:t>
            </w:r>
          </w:p>
        </w:tc>
        <w:tc>
          <w:tcPr>
            <w:tcW w:w="484" w:type="dxa"/>
            <w:vAlign w:val="center"/>
          </w:tcPr>
          <w:p w14:paraId="05542470" w14:textId="77777777" w:rsidR="00424D63" w:rsidRDefault="00424D63">
            <w:pPr>
              <w:pStyle w:val="ConsPlusNormal"/>
            </w:pPr>
          </w:p>
        </w:tc>
        <w:tc>
          <w:tcPr>
            <w:tcW w:w="1144" w:type="dxa"/>
            <w:vAlign w:val="center"/>
          </w:tcPr>
          <w:p w14:paraId="0806933D" w14:textId="77777777" w:rsidR="00424D63" w:rsidRDefault="00424D63">
            <w:pPr>
              <w:pStyle w:val="ConsPlusNormal"/>
              <w:jc w:val="right"/>
            </w:pPr>
            <w:r>
              <w:t>7789,2</w:t>
            </w:r>
          </w:p>
        </w:tc>
        <w:tc>
          <w:tcPr>
            <w:tcW w:w="1144" w:type="dxa"/>
            <w:vAlign w:val="center"/>
          </w:tcPr>
          <w:p w14:paraId="7F4B47A0" w14:textId="77777777" w:rsidR="00424D63" w:rsidRDefault="00424D63">
            <w:pPr>
              <w:pStyle w:val="ConsPlusNormal"/>
              <w:jc w:val="right"/>
            </w:pPr>
            <w:r>
              <w:t>15578,4</w:t>
            </w:r>
          </w:p>
        </w:tc>
        <w:tc>
          <w:tcPr>
            <w:tcW w:w="1144" w:type="dxa"/>
            <w:vAlign w:val="center"/>
          </w:tcPr>
          <w:p w14:paraId="0607B55F" w14:textId="77777777" w:rsidR="00424D63" w:rsidRDefault="00424D63">
            <w:pPr>
              <w:pStyle w:val="ConsPlusNormal"/>
              <w:jc w:val="right"/>
            </w:pPr>
            <w:r>
              <w:t>15578,4</w:t>
            </w:r>
          </w:p>
        </w:tc>
      </w:tr>
      <w:tr w:rsidR="00424D63" w14:paraId="0417FC52" w14:textId="77777777">
        <w:tc>
          <w:tcPr>
            <w:tcW w:w="2948" w:type="dxa"/>
            <w:vAlign w:val="center"/>
          </w:tcPr>
          <w:p w14:paraId="6BB924DB" w14:textId="77777777" w:rsidR="00424D63" w:rsidRDefault="00424D63">
            <w:pPr>
              <w:pStyle w:val="ConsPlusNormal"/>
              <w:jc w:val="both"/>
            </w:pPr>
            <w:r>
              <w:t>в том числе:</w:t>
            </w:r>
          </w:p>
        </w:tc>
        <w:tc>
          <w:tcPr>
            <w:tcW w:w="604" w:type="dxa"/>
            <w:vAlign w:val="center"/>
          </w:tcPr>
          <w:p w14:paraId="38C7CEFC" w14:textId="77777777" w:rsidR="00424D63" w:rsidRDefault="00424D63">
            <w:pPr>
              <w:pStyle w:val="ConsPlusNormal"/>
            </w:pPr>
          </w:p>
        </w:tc>
        <w:tc>
          <w:tcPr>
            <w:tcW w:w="1594" w:type="dxa"/>
            <w:vAlign w:val="center"/>
          </w:tcPr>
          <w:p w14:paraId="645C62E6" w14:textId="77777777" w:rsidR="00424D63" w:rsidRDefault="00424D63">
            <w:pPr>
              <w:pStyle w:val="ConsPlusNormal"/>
            </w:pPr>
          </w:p>
        </w:tc>
        <w:tc>
          <w:tcPr>
            <w:tcW w:w="484" w:type="dxa"/>
            <w:vAlign w:val="center"/>
          </w:tcPr>
          <w:p w14:paraId="474B0B17" w14:textId="77777777" w:rsidR="00424D63" w:rsidRDefault="00424D63">
            <w:pPr>
              <w:pStyle w:val="ConsPlusNormal"/>
            </w:pPr>
          </w:p>
        </w:tc>
        <w:tc>
          <w:tcPr>
            <w:tcW w:w="1144" w:type="dxa"/>
            <w:vAlign w:val="center"/>
          </w:tcPr>
          <w:p w14:paraId="24F53CA9" w14:textId="77777777" w:rsidR="00424D63" w:rsidRDefault="00424D63">
            <w:pPr>
              <w:pStyle w:val="ConsPlusNormal"/>
            </w:pPr>
          </w:p>
        </w:tc>
        <w:tc>
          <w:tcPr>
            <w:tcW w:w="1144" w:type="dxa"/>
            <w:vAlign w:val="center"/>
          </w:tcPr>
          <w:p w14:paraId="6F24E7EC" w14:textId="77777777" w:rsidR="00424D63" w:rsidRDefault="00424D63">
            <w:pPr>
              <w:pStyle w:val="ConsPlusNormal"/>
            </w:pPr>
          </w:p>
        </w:tc>
        <w:tc>
          <w:tcPr>
            <w:tcW w:w="1144" w:type="dxa"/>
            <w:vAlign w:val="center"/>
          </w:tcPr>
          <w:p w14:paraId="75E24257" w14:textId="77777777" w:rsidR="00424D63" w:rsidRDefault="00424D63">
            <w:pPr>
              <w:pStyle w:val="ConsPlusNormal"/>
            </w:pPr>
          </w:p>
        </w:tc>
      </w:tr>
      <w:tr w:rsidR="00424D63" w14:paraId="6F18BABF" w14:textId="77777777">
        <w:tc>
          <w:tcPr>
            <w:tcW w:w="2948" w:type="dxa"/>
            <w:vAlign w:val="center"/>
          </w:tcPr>
          <w:p w14:paraId="27377AE1" w14:textId="77777777" w:rsidR="00424D63" w:rsidRDefault="00424D63">
            <w:pPr>
              <w:pStyle w:val="ConsPlusNormal"/>
              <w:jc w:val="both"/>
            </w:pPr>
            <w:r>
              <w:t>Строительство здания для размещения пожарной части по адресу: Томская область, Кривошеинский район, с. Красный Яр</w:t>
            </w:r>
          </w:p>
        </w:tc>
        <w:tc>
          <w:tcPr>
            <w:tcW w:w="604" w:type="dxa"/>
            <w:vAlign w:val="center"/>
          </w:tcPr>
          <w:p w14:paraId="1671E035" w14:textId="77777777" w:rsidR="00424D63" w:rsidRDefault="00424D63">
            <w:pPr>
              <w:pStyle w:val="ConsPlusNormal"/>
              <w:jc w:val="both"/>
            </w:pPr>
            <w:r>
              <w:t>0310</w:t>
            </w:r>
          </w:p>
        </w:tc>
        <w:tc>
          <w:tcPr>
            <w:tcW w:w="1594" w:type="dxa"/>
            <w:vAlign w:val="center"/>
          </w:tcPr>
          <w:p w14:paraId="29B31C42" w14:textId="77777777" w:rsidR="00424D63" w:rsidRDefault="00424D63">
            <w:pPr>
              <w:pStyle w:val="ConsPlusNormal"/>
              <w:jc w:val="center"/>
            </w:pPr>
            <w:r>
              <w:t>143860П160</w:t>
            </w:r>
          </w:p>
        </w:tc>
        <w:tc>
          <w:tcPr>
            <w:tcW w:w="484" w:type="dxa"/>
            <w:vAlign w:val="center"/>
          </w:tcPr>
          <w:p w14:paraId="574FE2FF" w14:textId="77777777" w:rsidR="00424D63" w:rsidRDefault="00424D63">
            <w:pPr>
              <w:pStyle w:val="ConsPlusNormal"/>
              <w:jc w:val="center"/>
            </w:pPr>
            <w:r>
              <w:t>410</w:t>
            </w:r>
          </w:p>
        </w:tc>
        <w:tc>
          <w:tcPr>
            <w:tcW w:w="1144" w:type="dxa"/>
            <w:vAlign w:val="center"/>
          </w:tcPr>
          <w:p w14:paraId="2EC4345E" w14:textId="77777777" w:rsidR="00424D63" w:rsidRDefault="00424D63">
            <w:pPr>
              <w:pStyle w:val="ConsPlusNormal"/>
              <w:jc w:val="right"/>
            </w:pPr>
            <w:r>
              <w:t>7789,2</w:t>
            </w:r>
          </w:p>
        </w:tc>
        <w:tc>
          <w:tcPr>
            <w:tcW w:w="1144" w:type="dxa"/>
            <w:vAlign w:val="center"/>
          </w:tcPr>
          <w:p w14:paraId="3819CAEC" w14:textId="77777777" w:rsidR="00424D63" w:rsidRDefault="00424D63">
            <w:pPr>
              <w:pStyle w:val="ConsPlusNormal"/>
              <w:jc w:val="right"/>
            </w:pPr>
            <w:r>
              <w:t>0,0</w:t>
            </w:r>
          </w:p>
        </w:tc>
        <w:tc>
          <w:tcPr>
            <w:tcW w:w="1144" w:type="dxa"/>
            <w:vAlign w:val="center"/>
          </w:tcPr>
          <w:p w14:paraId="508A923B" w14:textId="77777777" w:rsidR="00424D63" w:rsidRDefault="00424D63">
            <w:pPr>
              <w:pStyle w:val="ConsPlusNormal"/>
              <w:jc w:val="right"/>
            </w:pPr>
            <w:r>
              <w:t>0,0</w:t>
            </w:r>
          </w:p>
        </w:tc>
      </w:tr>
      <w:tr w:rsidR="00424D63" w14:paraId="107EF2E4" w14:textId="77777777">
        <w:tc>
          <w:tcPr>
            <w:tcW w:w="2948" w:type="dxa"/>
            <w:vAlign w:val="center"/>
          </w:tcPr>
          <w:p w14:paraId="22C11F02" w14:textId="77777777" w:rsidR="00424D63" w:rsidRDefault="00424D63">
            <w:pPr>
              <w:pStyle w:val="ConsPlusNormal"/>
              <w:jc w:val="both"/>
            </w:pPr>
            <w:r>
              <w:t>Строительство здания для размещения пожарной части по адресу: Томская область, Тегульдетский район, п. Берегаево</w:t>
            </w:r>
          </w:p>
        </w:tc>
        <w:tc>
          <w:tcPr>
            <w:tcW w:w="604" w:type="dxa"/>
            <w:vAlign w:val="center"/>
          </w:tcPr>
          <w:p w14:paraId="65CF5FAC" w14:textId="77777777" w:rsidR="00424D63" w:rsidRDefault="00424D63">
            <w:pPr>
              <w:pStyle w:val="ConsPlusNormal"/>
              <w:jc w:val="both"/>
            </w:pPr>
            <w:r>
              <w:t>0310</w:t>
            </w:r>
          </w:p>
        </w:tc>
        <w:tc>
          <w:tcPr>
            <w:tcW w:w="1594" w:type="dxa"/>
            <w:vAlign w:val="center"/>
          </w:tcPr>
          <w:p w14:paraId="5F96426B" w14:textId="77777777" w:rsidR="00424D63" w:rsidRDefault="00424D63">
            <w:pPr>
              <w:pStyle w:val="ConsPlusNormal"/>
              <w:jc w:val="center"/>
            </w:pPr>
            <w:r>
              <w:t>143860П160</w:t>
            </w:r>
          </w:p>
        </w:tc>
        <w:tc>
          <w:tcPr>
            <w:tcW w:w="484" w:type="dxa"/>
            <w:vAlign w:val="center"/>
          </w:tcPr>
          <w:p w14:paraId="227EE328" w14:textId="77777777" w:rsidR="00424D63" w:rsidRDefault="00424D63">
            <w:pPr>
              <w:pStyle w:val="ConsPlusNormal"/>
              <w:jc w:val="center"/>
            </w:pPr>
            <w:r>
              <w:t>410</w:t>
            </w:r>
          </w:p>
        </w:tc>
        <w:tc>
          <w:tcPr>
            <w:tcW w:w="1144" w:type="dxa"/>
            <w:vAlign w:val="center"/>
          </w:tcPr>
          <w:p w14:paraId="78DD38AA" w14:textId="77777777" w:rsidR="00424D63" w:rsidRDefault="00424D63">
            <w:pPr>
              <w:pStyle w:val="ConsPlusNormal"/>
              <w:jc w:val="right"/>
            </w:pPr>
            <w:r>
              <w:t>0,0</w:t>
            </w:r>
          </w:p>
        </w:tc>
        <w:tc>
          <w:tcPr>
            <w:tcW w:w="1144" w:type="dxa"/>
            <w:vAlign w:val="center"/>
          </w:tcPr>
          <w:p w14:paraId="59D3C85E" w14:textId="77777777" w:rsidR="00424D63" w:rsidRDefault="00424D63">
            <w:pPr>
              <w:pStyle w:val="ConsPlusNormal"/>
              <w:jc w:val="right"/>
            </w:pPr>
            <w:r>
              <w:t>7789,2</w:t>
            </w:r>
          </w:p>
        </w:tc>
        <w:tc>
          <w:tcPr>
            <w:tcW w:w="1144" w:type="dxa"/>
            <w:vAlign w:val="center"/>
          </w:tcPr>
          <w:p w14:paraId="2CBAACAB" w14:textId="77777777" w:rsidR="00424D63" w:rsidRDefault="00424D63">
            <w:pPr>
              <w:pStyle w:val="ConsPlusNormal"/>
              <w:jc w:val="right"/>
            </w:pPr>
            <w:r>
              <w:t>0,0</w:t>
            </w:r>
          </w:p>
        </w:tc>
      </w:tr>
      <w:tr w:rsidR="00424D63" w14:paraId="5310366C" w14:textId="77777777">
        <w:tc>
          <w:tcPr>
            <w:tcW w:w="2948" w:type="dxa"/>
            <w:vAlign w:val="center"/>
          </w:tcPr>
          <w:p w14:paraId="7138D557" w14:textId="77777777" w:rsidR="00424D63" w:rsidRDefault="00424D63">
            <w:pPr>
              <w:pStyle w:val="ConsPlusNormal"/>
              <w:jc w:val="both"/>
            </w:pPr>
            <w:r>
              <w:t>Строительство здания для размещения пожарной части по адресу: Томская область, Верхнекетский район, п. Степановка</w:t>
            </w:r>
          </w:p>
        </w:tc>
        <w:tc>
          <w:tcPr>
            <w:tcW w:w="604" w:type="dxa"/>
            <w:vAlign w:val="center"/>
          </w:tcPr>
          <w:p w14:paraId="2C5D5382" w14:textId="77777777" w:rsidR="00424D63" w:rsidRDefault="00424D63">
            <w:pPr>
              <w:pStyle w:val="ConsPlusNormal"/>
              <w:jc w:val="both"/>
            </w:pPr>
            <w:r>
              <w:t>0310</w:t>
            </w:r>
          </w:p>
        </w:tc>
        <w:tc>
          <w:tcPr>
            <w:tcW w:w="1594" w:type="dxa"/>
            <w:vAlign w:val="center"/>
          </w:tcPr>
          <w:p w14:paraId="13596118" w14:textId="77777777" w:rsidR="00424D63" w:rsidRDefault="00424D63">
            <w:pPr>
              <w:pStyle w:val="ConsPlusNormal"/>
              <w:jc w:val="center"/>
            </w:pPr>
            <w:r>
              <w:t>143860П160</w:t>
            </w:r>
          </w:p>
        </w:tc>
        <w:tc>
          <w:tcPr>
            <w:tcW w:w="484" w:type="dxa"/>
            <w:vAlign w:val="center"/>
          </w:tcPr>
          <w:p w14:paraId="66EE9867" w14:textId="77777777" w:rsidR="00424D63" w:rsidRDefault="00424D63">
            <w:pPr>
              <w:pStyle w:val="ConsPlusNormal"/>
              <w:jc w:val="center"/>
            </w:pPr>
            <w:r>
              <w:t>410</w:t>
            </w:r>
          </w:p>
        </w:tc>
        <w:tc>
          <w:tcPr>
            <w:tcW w:w="1144" w:type="dxa"/>
            <w:vAlign w:val="center"/>
          </w:tcPr>
          <w:p w14:paraId="6A599A95" w14:textId="77777777" w:rsidR="00424D63" w:rsidRDefault="00424D63">
            <w:pPr>
              <w:pStyle w:val="ConsPlusNormal"/>
              <w:jc w:val="right"/>
            </w:pPr>
            <w:r>
              <w:t>0,0</w:t>
            </w:r>
          </w:p>
        </w:tc>
        <w:tc>
          <w:tcPr>
            <w:tcW w:w="1144" w:type="dxa"/>
            <w:vAlign w:val="center"/>
          </w:tcPr>
          <w:p w14:paraId="0A8C26F1" w14:textId="77777777" w:rsidR="00424D63" w:rsidRDefault="00424D63">
            <w:pPr>
              <w:pStyle w:val="ConsPlusNormal"/>
              <w:jc w:val="right"/>
            </w:pPr>
            <w:r>
              <w:t>7789,2</w:t>
            </w:r>
          </w:p>
        </w:tc>
        <w:tc>
          <w:tcPr>
            <w:tcW w:w="1144" w:type="dxa"/>
            <w:vAlign w:val="center"/>
          </w:tcPr>
          <w:p w14:paraId="3DBE92BD" w14:textId="77777777" w:rsidR="00424D63" w:rsidRDefault="00424D63">
            <w:pPr>
              <w:pStyle w:val="ConsPlusNormal"/>
              <w:jc w:val="right"/>
            </w:pPr>
            <w:r>
              <w:t>0,0</w:t>
            </w:r>
          </w:p>
        </w:tc>
      </w:tr>
      <w:tr w:rsidR="00424D63" w14:paraId="21A56EE4" w14:textId="77777777">
        <w:tc>
          <w:tcPr>
            <w:tcW w:w="2948" w:type="dxa"/>
            <w:vAlign w:val="center"/>
          </w:tcPr>
          <w:p w14:paraId="3004BE4D" w14:textId="77777777" w:rsidR="00424D63" w:rsidRDefault="00424D63">
            <w:pPr>
              <w:pStyle w:val="ConsPlusNormal"/>
              <w:jc w:val="both"/>
            </w:pPr>
            <w:r>
              <w:t>Строительство здания для размещения пожарной части по адресу: Томская область, Томский район, с. Итатка</w:t>
            </w:r>
          </w:p>
        </w:tc>
        <w:tc>
          <w:tcPr>
            <w:tcW w:w="604" w:type="dxa"/>
            <w:vAlign w:val="center"/>
          </w:tcPr>
          <w:p w14:paraId="41056D7C" w14:textId="77777777" w:rsidR="00424D63" w:rsidRDefault="00424D63">
            <w:pPr>
              <w:pStyle w:val="ConsPlusNormal"/>
              <w:jc w:val="both"/>
            </w:pPr>
            <w:r>
              <w:t>0310</w:t>
            </w:r>
          </w:p>
        </w:tc>
        <w:tc>
          <w:tcPr>
            <w:tcW w:w="1594" w:type="dxa"/>
            <w:vAlign w:val="center"/>
          </w:tcPr>
          <w:p w14:paraId="0845FBE7" w14:textId="77777777" w:rsidR="00424D63" w:rsidRDefault="00424D63">
            <w:pPr>
              <w:pStyle w:val="ConsPlusNormal"/>
              <w:jc w:val="center"/>
            </w:pPr>
            <w:r>
              <w:t>143860П160</w:t>
            </w:r>
          </w:p>
        </w:tc>
        <w:tc>
          <w:tcPr>
            <w:tcW w:w="484" w:type="dxa"/>
            <w:vAlign w:val="center"/>
          </w:tcPr>
          <w:p w14:paraId="7FDD75D3" w14:textId="77777777" w:rsidR="00424D63" w:rsidRDefault="00424D63">
            <w:pPr>
              <w:pStyle w:val="ConsPlusNormal"/>
              <w:jc w:val="center"/>
            </w:pPr>
            <w:r>
              <w:t>410</w:t>
            </w:r>
          </w:p>
        </w:tc>
        <w:tc>
          <w:tcPr>
            <w:tcW w:w="1144" w:type="dxa"/>
            <w:vAlign w:val="center"/>
          </w:tcPr>
          <w:p w14:paraId="6DFE2699" w14:textId="77777777" w:rsidR="00424D63" w:rsidRDefault="00424D63">
            <w:pPr>
              <w:pStyle w:val="ConsPlusNormal"/>
              <w:jc w:val="right"/>
            </w:pPr>
            <w:r>
              <w:t>0,0</w:t>
            </w:r>
          </w:p>
        </w:tc>
        <w:tc>
          <w:tcPr>
            <w:tcW w:w="1144" w:type="dxa"/>
            <w:vAlign w:val="center"/>
          </w:tcPr>
          <w:p w14:paraId="4A1B9AAA" w14:textId="77777777" w:rsidR="00424D63" w:rsidRDefault="00424D63">
            <w:pPr>
              <w:pStyle w:val="ConsPlusNormal"/>
              <w:jc w:val="right"/>
            </w:pPr>
            <w:r>
              <w:t>0,0</w:t>
            </w:r>
          </w:p>
        </w:tc>
        <w:tc>
          <w:tcPr>
            <w:tcW w:w="1144" w:type="dxa"/>
            <w:vAlign w:val="center"/>
          </w:tcPr>
          <w:p w14:paraId="200958EE" w14:textId="77777777" w:rsidR="00424D63" w:rsidRDefault="00424D63">
            <w:pPr>
              <w:pStyle w:val="ConsPlusNormal"/>
              <w:jc w:val="right"/>
            </w:pPr>
            <w:r>
              <w:t>7789,2</w:t>
            </w:r>
          </w:p>
        </w:tc>
      </w:tr>
      <w:tr w:rsidR="00424D63" w14:paraId="271884CD" w14:textId="77777777">
        <w:tc>
          <w:tcPr>
            <w:tcW w:w="2948" w:type="dxa"/>
            <w:vAlign w:val="center"/>
          </w:tcPr>
          <w:p w14:paraId="629BDECB" w14:textId="77777777" w:rsidR="00424D63" w:rsidRDefault="00424D63">
            <w:pPr>
              <w:pStyle w:val="ConsPlusNormal"/>
              <w:jc w:val="both"/>
            </w:pPr>
            <w:r>
              <w:t>Строительство здания для размещения пожарной части по адресу: Томская область, Каргасокский район, п. Киевский</w:t>
            </w:r>
          </w:p>
        </w:tc>
        <w:tc>
          <w:tcPr>
            <w:tcW w:w="604" w:type="dxa"/>
            <w:vAlign w:val="center"/>
          </w:tcPr>
          <w:p w14:paraId="10BEF3E8" w14:textId="77777777" w:rsidR="00424D63" w:rsidRDefault="00424D63">
            <w:pPr>
              <w:pStyle w:val="ConsPlusNormal"/>
              <w:jc w:val="both"/>
            </w:pPr>
            <w:r>
              <w:t>0310</w:t>
            </w:r>
          </w:p>
        </w:tc>
        <w:tc>
          <w:tcPr>
            <w:tcW w:w="1594" w:type="dxa"/>
            <w:vAlign w:val="center"/>
          </w:tcPr>
          <w:p w14:paraId="089FBCD0" w14:textId="77777777" w:rsidR="00424D63" w:rsidRDefault="00424D63">
            <w:pPr>
              <w:pStyle w:val="ConsPlusNormal"/>
              <w:jc w:val="center"/>
            </w:pPr>
            <w:r>
              <w:t>143860П160</w:t>
            </w:r>
          </w:p>
        </w:tc>
        <w:tc>
          <w:tcPr>
            <w:tcW w:w="484" w:type="dxa"/>
            <w:vAlign w:val="center"/>
          </w:tcPr>
          <w:p w14:paraId="731B2D82" w14:textId="77777777" w:rsidR="00424D63" w:rsidRDefault="00424D63">
            <w:pPr>
              <w:pStyle w:val="ConsPlusNormal"/>
              <w:jc w:val="center"/>
            </w:pPr>
            <w:r>
              <w:t>410</w:t>
            </w:r>
          </w:p>
        </w:tc>
        <w:tc>
          <w:tcPr>
            <w:tcW w:w="1144" w:type="dxa"/>
            <w:vAlign w:val="center"/>
          </w:tcPr>
          <w:p w14:paraId="74ADCC09" w14:textId="77777777" w:rsidR="00424D63" w:rsidRDefault="00424D63">
            <w:pPr>
              <w:pStyle w:val="ConsPlusNormal"/>
              <w:jc w:val="right"/>
            </w:pPr>
            <w:r>
              <w:t>0,0</w:t>
            </w:r>
          </w:p>
        </w:tc>
        <w:tc>
          <w:tcPr>
            <w:tcW w:w="1144" w:type="dxa"/>
            <w:vAlign w:val="center"/>
          </w:tcPr>
          <w:p w14:paraId="4A796031" w14:textId="77777777" w:rsidR="00424D63" w:rsidRDefault="00424D63">
            <w:pPr>
              <w:pStyle w:val="ConsPlusNormal"/>
              <w:jc w:val="right"/>
            </w:pPr>
            <w:r>
              <w:t>0,0</w:t>
            </w:r>
          </w:p>
        </w:tc>
        <w:tc>
          <w:tcPr>
            <w:tcW w:w="1144" w:type="dxa"/>
            <w:vAlign w:val="center"/>
          </w:tcPr>
          <w:p w14:paraId="2D6C196F" w14:textId="77777777" w:rsidR="00424D63" w:rsidRDefault="00424D63">
            <w:pPr>
              <w:pStyle w:val="ConsPlusNormal"/>
              <w:jc w:val="right"/>
            </w:pPr>
            <w:r>
              <w:t>7789,2</w:t>
            </w:r>
          </w:p>
        </w:tc>
      </w:tr>
      <w:tr w:rsidR="00424D63" w14:paraId="18B36333" w14:textId="77777777">
        <w:tc>
          <w:tcPr>
            <w:tcW w:w="2948" w:type="dxa"/>
            <w:vAlign w:val="center"/>
          </w:tcPr>
          <w:p w14:paraId="72AB7F44" w14:textId="77777777" w:rsidR="00424D63" w:rsidRDefault="00424D63">
            <w:pPr>
              <w:pStyle w:val="ConsPlusNormal"/>
              <w:jc w:val="both"/>
            </w:pPr>
            <w:r>
              <w:t>Национальная экономика</w:t>
            </w:r>
          </w:p>
        </w:tc>
        <w:tc>
          <w:tcPr>
            <w:tcW w:w="604" w:type="dxa"/>
            <w:vAlign w:val="center"/>
          </w:tcPr>
          <w:p w14:paraId="383E48E4" w14:textId="77777777" w:rsidR="00424D63" w:rsidRDefault="00424D63">
            <w:pPr>
              <w:pStyle w:val="ConsPlusNormal"/>
              <w:jc w:val="both"/>
            </w:pPr>
            <w:r>
              <w:t>0400</w:t>
            </w:r>
          </w:p>
        </w:tc>
        <w:tc>
          <w:tcPr>
            <w:tcW w:w="1594" w:type="dxa"/>
            <w:vAlign w:val="center"/>
          </w:tcPr>
          <w:p w14:paraId="487F2FF7" w14:textId="77777777" w:rsidR="00424D63" w:rsidRDefault="00424D63">
            <w:pPr>
              <w:pStyle w:val="ConsPlusNormal"/>
            </w:pPr>
          </w:p>
        </w:tc>
        <w:tc>
          <w:tcPr>
            <w:tcW w:w="484" w:type="dxa"/>
            <w:vAlign w:val="center"/>
          </w:tcPr>
          <w:p w14:paraId="525FE81A" w14:textId="77777777" w:rsidR="00424D63" w:rsidRDefault="00424D63">
            <w:pPr>
              <w:pStyle w:val="ConsPlusNormal"/>
            </w:pPr>
          </w:p>
        </w:tc>
        <w:tc>
          <w:tcPr>
            <w:tcW w:w="1144" w:type="dxa"/>
            <w:vAlign w:val="center"/>
          </w:tcPr>
          <w:p w14:paraId="44581153" w14:textId="77777777" w:rsidR="00424D63" w:rsidRDefault="00424D63">
            <w:pPr>
              <w:pStyle w:val="ConsPlusNormal"/>
              <w:jc w:val="right"/>
            </w:pPr>
            <w:r>
              <w:t>2651474,3</w:t>
            </w:r>
          </w:p>
        </w:tc>
        <w:tc>
          <w:tcPr>
            <w:tcW w:w="1144" w:type="dxa"/>
            <w:vAlign w:val="center"/>
          </w:tcPr>
          <w:p w14:paraId="019D7BDE" w14:textId="77777777" w:rsidR="00424D63" w:rsidRDefault="00424D63">
            <w:pPr>
              <w:pStyle w:val="ConsPlusNormal"/>
              <w:jc w:val="right"/>
            </w:pPr>
            <w:r>
              <w:t>1404812,3</w:t>
            </w:r>
          </w:p>
        </w:tc>
        <w:tc>
          <w:tcPr>
            <w:tcW w:w="1144" w:type="dxa"/>
            <w:vAlign w:val="center"/>
          </w:tcPr>
          <w:p w14:paraId="11A5978B" w14:textId="77777777" w:rsidR="00424D63" w:rsidRDefault="00424D63">
            <w:pPr>
              <w:pStyle w:val="ConsPlusNormal"/>
              <w:jc w:val="right"/>
            </w:pPr>
            <w:r>
              <w:t>1361249,9</w:t>
            </w:r>
          </w:p>
        </w:tc>
      </w:tr>
      <w:tr w:rsidR="00424D63" w14:paraId="07D2A7CC" w14:textId="77777777">
        <w:tc>
          <w:tcPr>
            <w:tcW w:w="2948" w:type="dxa"/>
            <w:vAlign w:val="center"/>
          </w:tcPr>
          <w:p w14:paraId="34F1673E" w14:textId="77777777" w:rsidR="00424D63" w:rsidRDefault="00424D63">
            <w:pPr>
              <w:pStyle w:val="ConsPlusNormal"/>
              <w:jc w:val="both"/>
            </w:pPr>
            <w:r>
              <w:t>Дорожное хозяйство (дорожные фонды)</w:t>
            </w:r>
          </w:p>
        </w:tc>
        <w:tc>
          <w:tcPr>
            <w:tcW w:w="604" w:type="dxa"/>
            <w:vAlign w:val="center"/>
          </w:tcPr>
          <w:p w14:paraId="2C129133" w14:textId="77777777" w:rsidR="00424D63" w:rsidRDefault="00424D63">
            <w:pPr>
              <w:pStyle w:val="ConsPlusNormal"/>
              <w:jc w:val="both"/>
            </w:pPr>
            <w:r>
              <w:t>0409</w:t>
            </w:r>
          </w:p>
        </w:tc>
        <w:tc>
          <w:tcPr>
            <w:tcW w:w="1594" w:type="dxa"/>
            <w:vAlign w:val="center"/>
          </w:tcPr>
          <w:p w14:paraId="5F592149" w14:textId="77777777" w:rsidR="00424D63" w:rsidRDefault="00424D63">
            <w:pPr>
              <w:pStyle w:val="ConsPlusNormal"/>
            </w:pPr>
          </w:p>
        </w:tc>
        <w:tc>
          <w:tcPr>
            <w:tcW w:w="484" w:type="dxa"/>
            <w:vAlign w:val="center"/>
          </w:tcPr>
          <w:p w14:paraId="795EE836" w14:textId="77777777" w:rsidR="00424D63" w:rsidRDefault="00424D63">
            <w:pPr>
              <w:pStyle w:val="ConsPlusNormal"/>
            </w:pPr>
          </w:p>
        </w:tc>
        <w:tc>
          <w:tcPr>
            <w:tcW w:w="1144" w:type="dxa"/>
            <w:vAlign w:val="center"/>
          </w:tcPr>
          <w:p w14:paraId="48FF5D59" w14:textId="77777777" w:rsidR="00424D63" w:rsidRDefault="00424D63">
            <w:pPr>
              <w:pStyle w:val="ConsPlusNormal"/>
              <w:jc w:val="right"/>
            </w:pPr>
            <w:r>
              <w:t>2651474,3</w:t>
            </w:r>
          </w:p>
        </w:tc>
        <w:tc>
          <w:tcPr>
            <w:tcW w:w="1144" w:type="dxa"/>
            <w:vAlign w:val="center"/>
          </w:tcPr>
          <w:p w14:paraId="07ACF162" w14:textId="77777777" w:rsidR="00424D63" w:rsidRDefault="00424D63">
            <w:pPr>
              <w:pStyle w:val="ConsPlusNormal"/>
              <w:jc w:val="right"/>
            </w:pPr>
            <w:r>
              <w:t>1404812,3</w:t>
            </w:r>
          </w:p>
        </w:tc>
        <w:tc>
          <w:tcPr>
            <w:tcW w:w="1144" w:type="dxa"/>
            <w:vAlign w:val="center"/>
          </w:tcPr>
          <w:p w14:paraId="10B4EC1C" w14:textId="77777777" w:rsidR="00424D63" w:rsidRDefault="00424D63">
            <w:pPr>
              <w:pStyle w:val="ConsPlusNormal"/>
              <w:jc w:val="right"/>
            </w:pPr>
            <w:r>
              <w:t>1361249,9</w:t>
            </w:r>
          </w:p>
        </w:tc>
      </w:tr>
      <w:tr w:rsidR="00424D63" w14:paraId="2C60F91E" w14:textId="77777777">
        <w:tc>
          <w:tcPr>
            <w:tcW w:w="2948" w:type="dxa"/>
            <w:vAlign w:val="center"/>
          </w:tcPr>
          <w:p w14:paraId="377BE45F" w14:textId="77777777" w:rsidR="00424D63" w:rsidRDefault="00424D63">
            <w:pPr>
              <w:pStyle w:val="ConsPlusNormal"/>
              <w:jc w:val="both"/>
            </w:pPr>
            <w:r>
              <w:lastRenderedPageBreak/>
              <w:t>Государственная программа "Развитие транспортной инфраструктуры в Томской области",</w:t>
            </w:r>
          </w:p>
        </w:tc>
        <w:tc>
          <w:tcPr>
            <w:tcW w:w="604" w:type="dxa"/>
            <w:vAlign w:val="center"/>
          </w:tcPr>
          <w:p w14:paraId="26F4F13F" w14:textId="77777777" w:rsidR="00424D63" w:rsidRDefault="00424D63">
            <w:pPr>
              <w:pStyle w:val="ConsPlusNormal"/>
              <w:jc w:val="both"/>
            </w:pPr>
            <w:r>
              <w:t>0409</w:t>
            </w:r>
          </w:p>
        </w:tc>
        <w:tc>
          <w:tcPr>
            <w:tcW w:w="1594" w:type="dxa"/>
            <w:vAlign w:val="center"/>
          </w:tcPr>
          <w:p w14:paraId="1DD7C479" w14:textId="77777777" w:rsidR="00424D63" w:rsidRDefault="00424D63">
            <w:pPr>
              <w:pStyle w:val="ConsPlusNormal"/>
              <w:jc w:val="center"/>
            </w:pPr>
            <w:r>
              <w:t>1800000000</w:t>
            </w:r>
          </w:p>
        </w:tc>
        <w:tc>
          <w:tcPr>
            <w:tcW w:w="484" w:type="dxa"/>
            <w:vAlign w:val="center"/>
          </w:tcPr>
          <w:p w14:paraId="79990D7A" w14:textId="77777777" w:rsidR="00424D63" w:rsidRDefault="00424D63">
            <w:pPr>
              <w:pStyle w:val="ConsPlusNormal"/>
            </w:pPr>
          </w:p>
        </w:tc>
        <w:tc>
          <w:tcPr>
            <w:tcW w:w="1144" w:type="dxa"/>
            <w:vAlign w:val="center"/>
          </w:tcPr>
          <w:p w14:paraId="7FA6F202" w14:textId="77777777" w:rsidR="00424D63" w:rsidRDefault="00424D63">
            <w:pPr>
              <w:pStyle w:val="ConsPlusNormal"/>
              <w:jc w:val="right"/>
            </w:pPr>
            <w:r>
              <w:t>2651474,3</w:t>
            </w:r>
          </w:p>
        </w:tc>
        <w:tc>
          <w:tcPr>
            <w:tcW w:w="1144" w:type="dxa"/>
            <w:vAlign w:val="center"/>
          </w:tcPr>
          <w:p w14:paraId="429F3E1F" w14:textId="77777777" w:rsidR="00424D63" w:rsidRDefault="00424D63">
            <w:pPr>
              <w:pStyle w:val="ConsPlusNormal"/>
              <w:jc w:val="right"/>
            </w:pPr>
            <w:r>
              <w:t>1404812,3</w:t>
            </w:r>
          </w:p>
        </w:tc>
        <w:tc>
          <w:tcPr>
            <w:tcW w:w="1144" w:type="dxa"/>
            <w:vAlign w:val="center"/>
          </w:tcPr>
          <w:p w14:paraId="721F0DCA" w14:textId="77777777" w:rsidR="00424D63" w:rsidRDefault="00424D63">
            <w:pPr>
              <w:pStyle w:val="ConsPlusNormal"/>
              <w:jc w:val="right"/>
            </w:pPr>
            <w:r>
              <w:t>1361249,9</w:t>
            </w:r>
          </w:p>
        </w:tc>
      </w:tr>
      <w:tr w:rsidR="00424D63" w14:paraId="7DA1435D" w14:textId="77777777">
        <w:tc>
          <w:tcPr>
            <w:tcW w:w="2948" w:type="dxa"/>
            <w:vAlign w:val="center"/>
          </w:tcPr>
          <w:p w14:paraId="1F41BBC2" w14:textId="77777777" w:rsidR="00424D63" w:rsidRDefault="00424D63">
            <w:pPr>
              <w:pStyle w:val="ConsPlusNormal"/>
              <w:jc w:val="both"/>
            </w:pPr>
            <w:r>
              <w:t>в том числе:</w:t>
            </w:r>
          </w:p>
        </w:tc>
        <w:tc>
          <w:tcPr>
            <w:tcW w:w="604" w:type="dxa"/>
            <w:vAlign w:val="center"/>
          </w:tcPr>
          <w:p w14:paraId="37CCBC5F" w14:textId="77777777" w:rsidR="00424D63" w:rsidRDefault="00424D63">
            <w:pPr>
              <w:pStyle w:val="ConsPlusNormal"/>
            </w:pPr>
          </w:p>
        </w:tc>
        <w:tc>
          <w:tcPr>
            <w:tcW w:w="1594" w:type="dxa"/>
            <w:vAlign w:val="center"/>
          </w:tcPr>
          <w:p w14:paraId="44635982" w14:textId="77777777" w:rsidR="00424D63" w:rsidRDefault="00424D63">
            <w:pPr>
              <w:pStyle w:val="ConsPlusNormal"/>
            </w:pPr>
          </w:p>
        </w:tc>
        <w:tc>
          <w:tcPr>
            <w:tcW w:w="484" w:type="dxa"/>
            <w:vAlign w:val="center"/>
          </w:tcPr>
          <w:p w14:paraId="326DB7A1" w14:textId="77777777" w:rsidR="00424D63" w:rsidRDefault="00424D63">
            <w:pPr>
              <w:pStyle w:val="ConsPlusNormal"/>
            </w:pPr>
          </w:p>
        </w:tc>
        <w:tc>
          <w:tcPr>
            <w:tcW w:w="1144" w:type="dxa"/>
            <w:vAlign w:val="center"/>
          </w:tcPr>
          <w:p w14:paraId="362A6871" w14:textId="77777777" w:rsidR="00424D63" w:rsidRDefault="00424D63">
            <w:pPr>
              <w:pStyle w:val="ConsPlusNormal"/>
            </w:pPr>
          </w:p>
        </w:tc>
        <w:tc>
          <w:tcPr>
            <w:tcW w:w="1144" w:type="dxa"/>
            <w:vAlign w:val="center"/>
          </w:tcPr>
          <w:p w14:paraId="13F57F6F" w14:textId="77777777" w:rsidR="00424D63" w:rsidRDefault="00424D63">
            <w:pPr>
              <w:pStyle w:val="ConsPlusNormal"/>
            </w:pPr>
          </w:p>
        </w:tc>
        <w:tc>
          <w:tcPr>
            <w:tcW w:w="1144" w:type="dxa"/>
            <w:vAlign w:val="center"/>
          </w:tcPr>
          <w:p w14:paraId="4C268AA2" w14:textId="77777777" w:rsidR="00424D63" w:rsidRDefault="00424D63">
            <w:pPr>
              <w:pStyle w:val="ConsPlusNormal"/>
            </w:pPr>
          </w:p>
        </w:tc>
      </w:tr>
      <w:tr w:rsidR="00424D63" w14:paraId="759FC1F2" w14:textId="77777777">
        <w:tc>
          <w:tcPr>
            <w:tcW w:w="2948" w:type="dxa"/>
            <w:vMerge w:val="restart"/>
            <w:vAlign w:val="center"/>
          </w:tcPr>
          <w:p w14:paraId="2EA230CF" w14:textId="77777777" w:rsidR="00424D63" w:rsidRDefault="00424D63">
            <w:pPr>
              <w:pStyle w:val="ConsPlusNormal"/>
              <w:jc w:val="both"/>
            </w:pPr>
            <w:r>
              <w:t>Строительство автомобильной дороги Малое транспортное кольцо г. Томска на участке км 0 - км 5</w:t>
            </w:r>
          </w:p>
        </w:tc>
        <w:tc>
          <w:tcPr>
            <w:tcW w:w="604" w:type="dxa"/>
            <w:vMerge w:val="restart"/>
            <w:vAlign w:val="center"/>
          </w:tcPr>
          <w:p w14:paraId="1F374FF1" w14:textId="77777777" w:rsidR="00424D63" w:rsidRDefault="00424D63">
            <w:pPr>
              <w:pStyle w:val="ConsPlusNormal"/>
              <w:jc w:val="both"/>
            </w:pPr>
            <w:r>
              <w:t>0409</w:t>
            </w:r>
          </w:p>
        </w:tc>
        <w:tc>
          <w:tcPr>
            <w:tcW w:w="1594" w:type="dxa"/>
            <w:vAlign w:val="center"/>
          </w:tcPr>
          <w:p w14:paraId="280282C1" w14:textId="77777777" w:rsidR="00424D63" w:rsidRDefault="00424D63">
            <w:pPr>
              <w:pStyle w:val="ConsPlusNormal"/>
              <w:jc w:val="center"/>
            </w:pPr>
            <w:r>
              <w:t>1838398010</w:t>
            </w:r>
          </w:p>
        </w:tc>
        <w:tc>
          <w:tcPr>
            <w:tcW w:w="484" w:type="dxa"/>
            <w:vMerge w:val="restart"/>
            <w:vAlign w:val="center"/>
          </w:tcPr>
          <w:p w14:paraId="035EF46B" w14:textId="77777777" w:rsidR="00424D63" w:rsidRDefault="00424D63">
            <w:pPr>
              <w:pStyle w:val="ConsPlusNormal"/>
              <w:jc w:val="center"/>
            </w:pPr>
            <w:r>
              <w:t>410</w:t>
            </w:r>
          </w:p>
        </w:tc>
        <w:tc>
          <w:tcPr>
            <w:tcW w:w="1144" w:type="dxa"/>
            <w:vAlign w:val="center"/>
          </w:tcPr>
          <w:p w14:paraId="6CD3593A" w14:textId="77777777" w:rsidR="00424D63" w:rsidRDefault="00424D63">
            <w:pPr>
              <w:pStyle w:val="ConsPlusNormal"/>
              <w:jc w:val="right"/>
            </w:pPr>
            <w:r>
              <w:t>128804,0</w:t>
            </w:r>
          </w:p>
        </w:tc>
        <w:tc>
          <w:tcPr>
            <w:tcW w:w="1144" w:type="dxa"/>
            <w:vAlign w:val="center"/>
          </w:tcPr>
          <w:p w14:paraId="0312F44B" w14:textId="77777777" w:rsidR="00424D63" w:rsidRDefault="00424D63">
            <w:pPr>
              <w:pStyle w:val="ConsPlusNormal"/>
              <w:jc w:val="right"/>
            </w:pPr>
            <w:r>
              <w:t>0,0</w:t>
            </w:r>
          </w:p>
        </w:tc>
        <w:tc>
          <w:tcPr>
            <w:tcW w:w="1144" w:type="dxa"/>
            <w:vAlign w:val="center"/>
          </w:tcPr>
          <w:p w14:paraId="09329C38" w14:textId="77777777" w:rsidR="00424D63" w:rsidRDefault="00424D63">
            <w:pPr>
              <w:pStyle w:val="ConsPlusNormal"/>
              <w:jc w:val="right"/>
            </w:pPr>
            <w:r>
              <w:t>0,0</w:t>
            </w:r>
          </w:p>
        </w:tc>
      </w:tr>
      <w:tr w:rsidR="00424D63" w14:paraId="6819CC93" w14:textId="77777777">
        <w:tc>
          <w:tcPr>
            <w:tcW w:w="2948" w:type="dxa"/>
            <w:vMerge/>
          </w:tcPr>
          <w:p w14:paraId="0CE05B31" w14:textId="77777777" w:rsidR="00424D63" w:rsidRDefault="00424D63">
            <w:pPr>
              <w:pStyle w:val="ConsPlusNormal"/>
            </w:pPr>
          </w:p>
        </w:tc>
        <w:tc>
          <w:tcPr>
            <w:tcW w:w="604" w:type="dxa"/>
            <w:vMerge/>
          </w:tcPr>
          <w:p w14:paraId="16171BEE" w14:textId="77777777" w:rsidR="00424D63" w:rsidRDefault="00424D63">
            <w:pPr>
              <w:pStyle w:val="ConsPlusNormal"/>
            </w:pPr>
          </w:p>
        </w:tc>
        <w:tc>
          <w:tcPr>
            <w:tcW w:w="1594" w:type="dxa"/>
            <w:vAlign w:val="center"/>
          </w:tcPr>
          <w:p w14:paraId="0F97249F" w14:textId="77777777" w:rsidR="00424D63" w:rsidRDefault="00424D63">
            <w:pPr>
              <w:pStyle w:val="ConsPlusNormal"/>
              <w:jc w:val="center"/>
            </w:pPr>
            <w:r>
              <w:t>183839Д0И0</w:t>
            </w:r>
          </w:p>
        </w:tc>
        <w:tc>
          <w:tcPr>
            <w:tcW w:w="484" w:type="dxa"/>
            <w:vMerge/>
          </w:tcPr>
          <w:p w14:paraId="3464B337" w14:textId="77777777" w:rsidR="00424D63" w:rsidRDefault="00424D63">
            <w:pPr>
              <w:pStyle w:val="ConsPlusNormal"/>
            </w:pPr>
          </w:p>
        </w:tc>
        <w:tc>
          <w:tcPr>
            <w:tcW w:w="1144" w:type="dxa"/>
            <w:vAlign w:val="center"/>
          </w:tcPr>
          <w:p w14:paraId="163C1B73" w14:textId="77777777" w:rsidR="00424D63" w:rsidRDefault="00424D63">
            <w:pPr>
              <w:pStyle w:val="ConsPlusNormal"/>
              <w:jc w:val="right"/>
            </w:pPr>
            <w:r>
              <w:t>1687744,0</w:t>
            </w:r>
          </w:p>
        </w:tc>
        <w:tc>
          <w:tcPr>
            <w:tcW w:w="1144" w:type="dxa"/>
            <w:vAlign w:val="center"/>
          </w:tcPr>
          <w:p w14:paraId="1AF5D5C8" w14:textId="77777777" w:rsidR="00424D63" w:rsidRDefault="00424D63">
            <w:pPr>
              <w:pStyle w:val="ConsPlusNormal"/>
              <w:jc w:val="right"/>
            </w:pPr>
            <w:r>
              <w:t>1346454,0</w:t>
            </w:r>
          </w:p>
        </w:tc>
        <w:tc>
          <w:tcPr>
            <w:tcW w:w="1144" w:type="dxa"/>
            <w:vAlign w:val="center"/>
          </w:tcPr>
          <w:p w14:paraId="64172CAD" w14:textId="77777777" w:rsidR="00424D63" w:rsidRDefault="00424D63">
            <w:pPr>
              <w:pStyle w:val="ConsPlusNormal"/>
              <w:jc w:val="right"/>
            </w:pPr>
            <w:r>
              <w:t>0,0</w:t>
            </w:r>
          </w:p>
        </w:tc>
      </w:tr>
      <w:tr w:rsidR="00424D63" w14:paraId="31993DEE" w14:textId="77777777">
        <w:tc>
          <w:tcPr>
            <w:tcW w:w="2948" w:type="dxa"/>
            <w:vAlign w:val="center"/>
          </w:tcPr>
          <w:p w14:paraId="40CA1A8A" w14:textId="77777777" w:rsidR="00424D63" w:rsidRDefault="00424D63">
            <w:pPr>
              <w:pStyle w:val="ConsPlusNormal"/>
              <w:jc w:val="both"/>
            </w:pPr>
            <w:r>
              <w:t>Реконструкция автомобильной дороги Могильный Мыс - Парабель - Каргасок на участке км 65+110 - км 81+691 в Колпашевском и Парабельском районах Томской области</w:t>
            </w:r>
          </w:p>
        </w:tc>
        <w:tc>
          <w:tcPr>
            <w:tcW w:w="604" w:type="dxa"/>
            <w:vAlign w:val="center"/>
          </w:tcPr>
          <w:p w14:paraId="2468F2A2" w14:textId="77777777" w:rsidR="00424D63" w:rsidRDefault="00424D63">
            <w:pPr>
              <w:pStyle w:val="ConsPlusNormal"/>
              <w:jc w:val="both"/>
            </w:pPr>
            <w:r>
              <w:t>0409</w:t>
            </w:r>
          </w:p>
        </w:tc>
        <w:tc>
          <w:tcPr>
            <w:tcW w:w="1594" w:type="dxa"/>
            <w:vAlign w:val="center"/>
          </w:tcPr>
          <w:p w14:paraId="6930E3CD" w14:textId="77777777" w:rsidR="00424D63" w:rsidRDefault="00424D63">
            <w:pPr>
              <w:pStyle w:val="ConsPlusNormal"/>
              <w:jc w:val="center"/>
            </w:pPr>
            <w:r>
              <w:t>183839Д0П0</w:t>
            </w:r>
          </w:p>
        </w:tc>
        <w:tc>
          <w:tcPr>
            <w:tcW w:w="484" w:type="dxa"/>
            <w:vAlign w:val="center"/>
          </w:tcPr>
          <w:p w14:paraId="13A01D19" w14:textId="77777777" w:rsidR="00424D63" w:rsidRDefault="00424D63">
            <w:pPr>
              <w:pStyle w:val="ConsPlusNormal"/>
              <w:jc w:val="center"/>
            </w:pPr>
            <w:r>
              <w:t>410</w:t>
            </w:r>
          </w:p>
        </w:tc>
        <w:tc>
          <w:tcPr>
            <w:tcW w:w="1144" w:type="dxa"/>
            <w:vAlign w:val="center"/>
          </w:tcPr>
          <w:p w14:paraId="0088F199" w14:textId="77777777" w:rsidR="00424D63" w:rsidRDefault="00424D63">
            <w:pPr>
              <w:pStyle w:val="ConsPlusNormal"/>
              <w:jc w:val="right"/>
            </w:pPr>
            <w:r>
              <w:t>15800,0</w:t>
            </w:r>
          </w:p>
        </w:tc>
        <w:tc>
          <w:tcPr>
            <w:tcW w:w="1144" w:type="dxa"/>
            <w:vAlign w:val="center"/>
          </w:tcPr>
          <w:p w14:paraId="20A91FD3" w14:textId="77777777" w:rsidR="00424D63" w:rsidRDefault="00424D63">
            <w:pPr>
              <w:pStyle w:val="ConsPlusNormal"/>
              <w:jc w:val="right"/>
            </w:pPr>
            <w:r>
              <w:t>0,0</w:t>
            </w:r>
          </w:p>
        </w:tc>
        <w:tc>
          <w:tcPr>
            <w:tcW w:w="1144" w:type="dxa"/>
            <w:vAlign w:val="center"/>
          </w:tcPr>
          <w:p w14:paraId="13369FB2" w14:textId="77777777" w:rsidR="00424D63" w:rsidRDefault="00424D63">
            <w:pPr>
              <w:pStyle w:val="ConsPlusNormal"/>
              <w:jc w:val="right"/>
            </w:pPr>
            <w:r>
              <w:t>0,0</w:t>
            </w:r>
          </w:p>
        </w:tc>
      </w:tr>
      <w:tr w:rsidR="00424D63" w14:paraId="15BE9873" w14:textId="77777777">
        <w:tc>
          <w:tcPr>
            <w:tcW w:w="2948" w:type="dxa"/>
            <w:vAlign w:val="center"/>
          </w:tcPr>
          <w:p w14:paraId="5EE98F84" w14:textId="77777777" w:rsidR="00424D63" w:rsidRDefault="00424D63">
            <w:pPr>
              <w:pStyle w:val="ConsPlusNormal"/>
              <w:jc w:val="both"/>
            </w:pPr>
            <w:r>
              <w:t>Реконструкция автомобильной дороги Томск - Самусь на участке км 20+000 - км 22+000 с устройством примыкания в Томском районе Томской области</w:t>
            </w:r>
          </w:p>
        </w:tc>
        <w:tc>
          <w:tcPr>
            <w:tcW w:w="604" w:type="dxa"/>
            <w:vAlign w:val="center"/>
          </w:tcPr>
          <w:p w14:paraId="4133980D" w14:textId="77777777" w:rsidR="00424D63" w:rsidRDefault="00424D63">
            <w:pPr>
              <w:pStyle w:val="ConsPlusNormal"/>
              <w:jc w:val="both"/>
            </w:pPr>
            <w:r>
              <w:t>0409</w:t>
            </w:r>
          </w:p>
        </w:tc>
        <w:tc>
          <w:tcPr>
            <w:tcW w:w="1594" w:type="dxa"/>
            <w:vAlign w:val="center"/>
          </w:tcPr>
          <w:p w14:paraId="735D0BD4" w14:textId="77777777" w:rsidR="00424D63" w:rsidRDefault="00424D63">
            <w:pPr>
              <w:pStyle w:val="ConsPlusNormal"/>
              <w:jc w:val="center"/>
            </w:pPr>
            <w:r>
              <w:t>183839Д0И0</w:t>
            </w:r>
          </w:p>
        </w:tc>
        <w:tc>
          <w:tcPr>
            <w:tcW w:w="484" w:type="dxa"/>
            <w:vAlign w:val="center"/>
          </w:tcPr>
          <w:p w14:paraId="539BAD70" w14:textId="77777777" w:rsidR="00424D63" w:rsidRDefault="00424D63">
            <w:pPr>
              <w:pStyle w:val="ConsPlusNormal"/>
              <w:jc w:val="center"/>
            </w:pPr>
            <w:r>
              <w:t>410</w:t>
            </w:r>
          </w:p>
        </w:tc>
        <w:tc>
          <w:tcPr>
            <w:tcW w:w="1144" w:type="dxa"/>
            <w:vAlign w:val="center"/>
          </w:tcPr>
          <w:p w14:paraId="16599169" w14:textId="77777777" w:rsidR="00424D63" w:rsidRDefault="00424D63">
            <w:pPr>
              <w:pStyle w:val="ConsPlusNormal"/>
              <w:jc w:val="right"/>
            </w:pPr>
            <w:r>
              <w:t>164800,1</w:t>
            </w:r>
          </w:p>
        </w:tc>
        <w:tc>
          <w:tcPr>
            <w:tcW w:w="1144" w:type="dxa"/>
            <w:vAlign w:val="center"/>
          </w:tcPr>
          <w:p w14:paraId="052C15F5" w14:textId="77777777" w:rsidR="00424D63" w:rsidRDefault="00424D63">
            <w:pPr>
              <w:pStyle w:val="ConsPlusNormal"/>
              <w:jc w:val="right"/>
            </w:pPr>
            <w:r>
              <w:t>0,0</w:t>
            </w:r>
          </w:p>
        </w:tc>
        <w:tc>
          <w:tcPr>
            <w:tcW w:w="1144" w:type="dxa"/>
            <w:vAlign w:val="center"/>
          </w:tcPr>
          <w:p w14:paraId="0752FCF3" w14:textId="77777777" w:rsidR="00424D63" w:rsidRDefault="00424D63">
            <w:pPr>
              <w:pStyle w:val="ConsPlusNormal"/>
              <w:jc w:val="right"/>
            </w:pPr>
            <w:r>
              <w:t>0,0</w:t>
            </w:r>
          </w:p>
        </w:tc>
      </w:tr>
      <w:tr w:rsidR="00424D63" w14:paraId="61740381" w14:textId="77777777">
        <w:tc>
          <w:tcPr>
            <w:tcW w:w="2948" w:type="dxa"/>
            <w:vAlign w:val="center"/>
          </w:tcPr>
          <w:p w14:paraId="4BEB20A9" w14:textId="77777777" w:rsidR="00424D63" w:rsidRDefault="00424D63">
            <w:pPr>
              <w:pStyle w:val="ConsPlusNormal"/>
              <w:jc w:val="both"/>
            </w:pPr>
            <w:r>
              <w:t>Реконструкция автомобильной дороги Томск - Каргала - Колпашево на участке км 308 - км 310 в Колпашевском районе Томской области</w:t>
            </w:r>
          </w:p>
        </w:tc>
        <w:tc>
          <w:tcPr>
            <w:tcW w:w="604" w:type="dxa"/>
            <w:vAlign w:val="center"/>
          </w:tcPr>
          <w:p w14:paraId="1650C5AB" w14:textId="77777777" w:rsidR="00424D63" w:rsidRDefault="00424D63">
            <w:pPr>
              <w:pStyle w:val="ConsPlusNormal"/>
              <w:jc w:val="both"/>
            </w:pPr>
            <w:r>
              <w:t>0409</w:t>
            </w:r>
          </w:p>
        </w:tc>
        <w:tc>
          <w:tcPr>
            <w:tcW w:w="1594" w:type="dxa"/>
            <w:vAlign w:val="center"/>
          </w:tcPr>
          <w:p w14:paraId="33BBF588" w14:textId="77777777" w:rsidR="00424D63" w:rsidRDefault="00424D63">
            <w:pPr>
              <w:pStyle w:val="ConsPlusNormal"/>
              <w:jc w:val="center"/>
            </w:pPr>
            <w:r>
              <w:t>183839Д0И0</w:t>
            </w:r>
          </w:p>
        </w:tc>
        <w:tc>
          <w:tcPr>
            <w:tcW w:w="484" w:type="dxa"/>
            <w:vAlign w:val="center"/>
          </w:tcPr>
          <w:p w14:paraId="4CC73607" w14:textId="77777777" w:rsidR="00424D63" w:rsidRDefault="00424D63">
            <w:pPr>
              <w:pStyle w:val="ConsPlusNormal"/>
              <w:jc w:val="center"/>
            </w:pPr>
            <w:r>
              <w:t>410</w:t>
            </w:r>
          </w:p>
        </w:tc>
        <w:tc>
          <w:tcPr>
            <w:tcW w:w="1144" w:type="dxa"/>
            <w:vAlign w:val="center"/>
          </w:tcPr>
          <w:p w14:paraId="1170794C" w14:textId="77777777" w:rsidR="00424D63" w:rsidRDefault="00424D63">
            <w:pPr>
              <w:pStyle w:val="ConsPlusNormal"/>
              <w:jc w:val="right"/>
            </w:pPr>
            <w:r>
              <w:t>186132,4</w:t>
            </w:r>
          </w:p>
        </w:tc>
        <w:tc>
          <w:tcPr>
            <w:tcW w:w="1144" w:type="dxa"/>
            <w:vAlign w:val="center"/>
          </w:tcPr>
          <w:p w14:paraId="22EA086A" w14:textId="77777777" w:rsidR="00424D63" w:rsidRDefault="00424D63">
            <w:pPr>
              <w:pStyle w:val="ConsPlusNormal"/>
              <w:jc w:val="right"/>
            </w:pPr>
            <w:r>
              <w:t>0,0</w:t>
            </w:r>
          </w:p>
        </w:tc>
        <w:tc>
          <w:tcPr>
            <w:tcW w:w="1144" w:type="dxa"/>
            <w:vAlign w:val="center"/>
          </w:tcPr>
          <w:p w14:paraId="0751A001" w14:textId="77777777" w:rsidR="00424D63" w:rsidRDefault="00424D63">
            <w:pPr>
              <w:pStyle w:val="ConsPlusNormal"/>
              <w:jc w:val="right"/>
            </w:pPr>
            <w:r>
              <w:t>0,0</w:t>
            </w:r>
          </w:p>
        </w:tc>
      </w:tr>
      <w:tr w:rsidR="00424D63" w14:paraId="7CC814FD" w14:textId="77777777">
        <w:tc>
          <w:tcPr>
            <w:tcW w:w="2948" w:type="dxa"/>
            <w:vAlign w:val="center"/>
          </w:tcPr>
          <w:p w14:paraId="3AB74E18" w14:textId="77777777" w:rsidR="00424D63" w:rsidRDefault="00424D63">
            <w:pPr>
              <w:pStyle w:val="ConsPlusNormal"/>
              <w:jc w:val="both"/>
            </w:pPr>
            <w:r>
              <w:t>Реконструкция автомобильной дороги Томск - Каргала - Колпашево на участке км 5+976 - км 7+880 в Томской области</w:t>
            </w:r>
          </w:p>
        </w:tc>
        <w:tc>
          <w:tcPr>
            <w:tcW w:w="604" w:type="dxa"/>
            <w:vAlign w:val="center"/>
          </w:tcPr>
          <w:p w14:paraId="253BCD94" w14:textId="77777777" w:rsidR="00424D63" w:rsidRDefault="00424D63">
            <w:pPr>
              <w:pStyle w:val="ConsPlusNormal"/>
              <w:jc w:val="both"/>
            </w:pPr>
            <w:r>
              <w:t>0409</w:t>
            </w:r>
          </w:p>
        </w:tc>
        <w:tc>
          <w:tcPr>
            <w:tcW w:w="1594" w:type="dxa"/>
            <w:vAlign w:val="center"/>
          </w:tcPr>
          <w:p w14:paraId="024A7EF6" w14:textId="77777777" w:rsidR="00424D63" w:rsidRDefault="00424D63">
            <w:pPr>
              <w:pStyle w:val="ConsPlusNormal"/>
              <w:jc w:val="center"/>
            </w:pPr>
            <w:r>
              <w:t>183839Д0П0</w:t>
            </w:r>
          </w:p>
        </w:tc>
        <w:tc>
          <w:tcPr>
            <w:tcW w:w="484" w:type="dxa"/>
            <w:vAlign w:val="center"/>
          </w:tcPr>
          <w:p w14:paraId="7EF54ED2" w14:textId="77777777" w:rsidR="00424D63" w:rsidRDefault="00424D63">
            <w:pPr>
              <w:pStyle w:val="ConsPlusNormal"/>
              <w:jc w:val="center"/>
            </w:pPr>
            <w:r>
              <w:t>410</w:t>
            </w:r>
          </w:p>
        </w:tc>
        <w:tc>
          <w:tcPr>
            <w:tcW w:w="1144" w:type="dxa"/>
            <w:vAlign w:val="center"/>
          </w:tcPr>
          <w:p w14:paraId="23DDDBFC" w14:textId="77777777" w:rsidR="00424D63" w:rsidRDefault="00424D63">
            <w:pPr>
              <w:pStyle w:val="ConsPlusNormal"/>
              <w:jc w:val="right"/>
            </w:pPr>
            <w:r>
              <w:t>30000,0</w:t>
            </w:r>
          </w:p>
        </w:tc>
        <w:tc>
          <w:tcPr>
            <w:tcW w:w="1144" w:type="dxa"/>
            <w:vAlign w:val="center"/>
          </w:tcPr>
          <w:p w14:paraId="114D092C" w14:textId="77777777" w:rsidR="00424D63" w:rsidRDefault="00424D63">
            <w:pPr>
              <w:pStyle w:val="ConsPlusNormal"/>
              <w:jc w:val="right"/>
            </w:pPr>
            <w:r>
              <w:t>0,0</w:t>
            </w:r>
          </w:p>
        </w:tc>
        <w:tc>
          <w:tcPr>
            <w:tcW w:w="1144" w:type="dxa"/>
            <w:vAlign w:val="center"/>
          </w:tcPr>
          <w:p w14:paraId="5365A06B" w14:textId="77777777" w:rsidR="00424D63" w:rsidRDefault="00424D63">
            <w:pPr>
              <w:pStyle w:val="ConsPlusNormal"/>
              <w:jc w:val="right"/>
            </w:pPr>
            <w:r>
              <w:t>0,0</w:t>
            </w:r>
          </w:p>
        </w:tc>
      </w:tr>
      <w:tr w:rsidR="00424D63" w14:paraId="5764E011" w14:textId="77777777">
        <w:tc>
          <w:tcPr>
            <w:tcW w:w="2948" w:type="dxa"/>
            <w:vMerge w:val="restart"/>
            <w:vAlign w:val="center"/>
          </w:tcPr>
          <w:p w14:paraId="22DA323C" w14:textId="77777777" w:rsidR="00424D63" w:rsidRDefault="00424D63">
            <w:pPr>
              <w:pStyle w:val="ConsPlusNormal"/>
              <w:jc w:val="both"/>
            </w:pPr>
            <w:r>
              <w:t>Строительство мостового перехода через р. Северный на км 38 автомобильной дороги Томск - Аникино - Ярское с подъездом к д.о. "Синий Утес" и базе ТГАСУ в Томском районе Томской области</w:t>
            </w:r>
          </w:p>
        </w:tc>
        <w:tc>
          <w:tcPr>
            <w:tcW w:w="604" w:type="dxa"/>
            <w:vMerge w:val="restart"/>
            <w:vAlign w:val="center"/>
          </w:tcPr>
          <w:p w14:paraId="27C5F93F" w14:textId="77777777" w:rsidR="00424D63" w:rsidRDefault="00424D63">
            <w:pPr>
              <w:pStyle w:val="ConsPlusNormal"/>
              <w:jc w:val="both"/>
            </w:pPr>
            <w:r>
              <w:t>0409</w:t>
            </w:r>
          </w:p>
        </w:tc>
        <w:tc>
          <w:tcPr>
            <w:tcW w:w="1594" w:type="dxa"/>
            <w:vAlign w:val="center"/>
          </w:tcPr>
          <w:p w14:paraId="70F7AA5E" w14:textId="77777777" w:rsidR="00424D63" w:rsidRDefault="00424D63">
            <w:pPr>
              <w:pStyle w:val="ConsPlusNormal"/>
              <w:jc w:val="center"/>
            </w:pPr>
            <w:r>
              <w:t>183839Д0И0</w:t>
            </w:r>
          </w:p>
        </w:tc>
        <w:tc>
          <w:tcPr>
            <w:tcW w:w="484" w:type="dxa"/>
            <w:vMerge w:val="restart"/>
            <w:vAlign w:val="center"/>
          </w:tcPr>
          <w:p w14:paraId="684FD919" w14:textId="77777777" w:rsidR="00424D63" w:rsidRDefault="00424D63">
            <w:pPr>
              <w:pStyle w:val="ConsPlusNormal"/>
              <w:jc w:val="center"/>
            </w:pPr>
            <w:r>
              <w:t>410</w:t>
            </w:r>
          </w:p>
        </w:tc>
        <w:tc>
          <w:tcPr>
            <w:tcW w:w="1144" w:type="dxa"/>
            <w:vAlign w:val="center"/>
          </w:tcPr>
          <w:p w14:paraId="5A488526" w14:textId="77777777" w:rsidR="00424D63" w:rsidRDefault="00424D63">
            <w:pPr>
              <w:pStyle w:val="ConsPlusNormal"/>
              <w:jc w:val="right"/>
            </w:pPr>
            <w:r>
              <w:t>0,0</w:t>
            </w:r>
          </w:p>
        </w:tc>
        <w:tc>
          <w:tcPr>
            <w:tcW w:w="1144" w:type="dxa"/>
            <w:vAlign w:val="center"/>
          </w:tcPr>
          <w:p w14:paraId="2B28E051" w14:textId="77777777" w:rsidR="00424D63" w:rsidRDefault="00424D63">
            <w:pPr>
              <w:pStyle w:val="ConsPlusNormal"/>
              <w:jc w:val="right"/>
            </w:pPr>
            <w:r>
              <w:t>0,0</w:t>
            </w:r>
          </w:p>
        </w:tc>
        <w:tc>
          <w:tcPr>
            <w:tcW w:w="1144" w:type="dxa"/>
            <w:vAlign w:val="center"/>
          </w:tcPr>
          <w:p w14:paraId="5A325146" w14:textId="77777777" w:rsidR="00424D63" w:rsidRDefault="00424D63">
            <w:pPr>
              <w:pStyle w:val="ConsPlusNormal"/>
              <w:jc w:val="right"/>
            </w:pPr>
            <w:r>
              <w:t>316016,8</w:t>
            </w:r>
          </w:p>
        </w:tc>
      </w:tr>
      <w:tr w:rsidR="00424D63" w14:paraId="56434A2E" w14:textId="77777777">
        <w:tc>
          <w:tcPr>
            <w:tcW w:w="2948" w:type="dxa"/>
            <w:vMerge/>
          </w:tcPr>
          <w:p w14:paraId="53F4CCC2" w14:textId="77777777" w:rsidR="00424D63" w:rsidRDefault="00424D63">
            <w:pPr>
              <w:pStyle w:val="ConsPlusNormal"/>
            </w:pPr>
          </w:p>
        </w:tc>
        <w:tc>
          <w:tcPr>
            <w:tcW w:w="604" w:type="dxa"/>
            <w:vMerge/>
          </w:tcPr>
          <w:p w14:paraId="71600D7C" w14:textId="77777777" w:rsidR="00424D63" w:rsidRDefault="00424D63">
            <w:pPr>
              <w:pStyle w:val="ConsPlusNormal"/>
            </w:pPr>
          </w:p>
        </w:tc>
        <w:tc>
          <w:tcPr>
            <w:tcW w:w="1594" w:type="dxa"/>
            <w:vAlign w:val="center"/>
          </w:tcPr>
          <w:p w14:paraId="0CF2342D" w14:textId="77777777" w:rsidR="00424D63" w:rsidRDefault="00424D63">
            <w:pPr>
              <w:pStyle w:val="ConsPlusNormal"/>
              <w:jc w:val="center"/>
            </w:pPr>
            <w:r>
              <w:t>183839Д0П0</w:t>
            </w:r>
          </w:p>
        </w:tc>
        <w:tc>
          <w:tcPr>
            <w:tcW w:w="484" w:type="dxa"/>
            <w:vMerge/>
          </w:tcPr>
          <w:p w14:paraId="42C86C01" w14:textId="77777777" w:rsidR="00424D63" w:rsidRDefault="00424D63">
            <w:pPr>
              <w:pStyle w:val="ConsPlusNormal"/>
            </w:pPr>
          </w:p>
        </w:tc>
        <w:tc>
          <w:tcPr>
            <w:tcW w:w="1144" w:type="dxa"/>
            <w:vAlign w:val="center"/>
          </w:tcPr>
          <w:p w14:paraId="1DE42B0C" w14:textId="77777777" w:rsidR="00424D63" w:rsidRDefault="00424D63">
            <w:pPr>
              <w:pStyle w:val="ConsPlusNormal"/>
              <w:jc w:val="right"/>
            </w:pPr>
            <w:r>
              <w:t>6200,0</w:t>
            </w:r>
          </w:p>
        </w:tc>
        <w:tc>
          <w:tcPr>
            <w:tcW w:w="1144" w:type="dxa"/>
            <w:vAlign w:val="center"/>
          </w:tcPr>
          <w:p w14:paraId="5554262D" w14:textId="77777777" w:rsidR="00424D63" w:rsidRDefault="00424D63">
            <w:pPr>
              <w:pStyle w:val="ConsPlusNormal"/>
              <w:jc w:val="right"/>
            </w:pPr>
            <w:r>
              <w:t>0,0</w:t>
            </w:r>
          </w:p>
        </w:tc>
        <w:tc>
          <w:tcPr>
            <w:tcW w:w="1144" w:type="dxa"/>
            <w:vAlign w:val="center"/>
          </w:tcPr>
          <w:p w14:paraId="18497CBE" w14:textId="77777777" w:rsidR="00424D63" w:rsidRDefault="00424D63">
            <w:pPr>
              <w:pStyle w:val="ConsPlusNormal"/>
              <w:jc w:val="right"/>
            </w:pPr>
            <w:r>
              <w:t>0,0</w:t>
            </w:r>
          </w:p>
        </w:tc>
      </w:tr>
      <w:tr w:rsidR="00424D63" w14:paraId="3D0B965E" w14:textId="77777777">
        <w:tc>
          <w:tcPr>
            <w:tcW w:w="2948" w:type="dxa"/>
            <w:vMerge w:val="restart"/>
            <w:vAlign w:val="center"/>
          </w:tcPr>
          <w:p w14:paraId="6E81B9A6" w14:textId="77777777" w:rsidR="00424D63" w:rsidRDefault="00424D63">
            <w:pPr>
              <w:pStyle w:val="ConsPlusNormal"/>
              <w:jc w:val="both"/>
            </w:pPr>
            <w:r>
              <w:t xml:space="preserve">Строительство мостового перехода через р. Тугояковка на км 26 автомобильной дороги Томск - Аникино - Ярское с подъездом к д.о. </w:t>
            </w:r>
            <w:r>
              <w:lastRenderedPageBreak/>
              <w:t>"Синий Утес" и базе ТГАСУ в Томском районе Томской области</w:t>
            </w:r>
          </w:p>
        </w:tc>
        <w:tc>
          <w:tcPr>
            <w:tcW w:w="604" w:type="dxa"/>
            <w:vMerge w:val="restart"/>
            <w:vAlign w:val="center"/>
          </w:tcPr>
          <w:p w14:paraId="01BC0793" w14:textId="77777777" w:rsidR="00424D63" w:rsidRDefault="00424D63">
            <w:pPr>
              <w:pStyle w:val="ConsPlusNormal"/>
              <w:jc w:val="both"/>
            </w:pPr>
            <w:r>
              <w:lastRenderedPageBreak/>
              <w:t>0409</w:t>
            </w:r>
          </w:p>
        </w:tc>
        <w:tc>
          <w:tcPr>
            <w:tcW w:w="1594" w:type="dxa"/>
            <w:vAlign w:val="center"/>
          </w:tcPr>
          <w:p w14:paraId="257B4608" w14:textId="77777777" w:rsidR="00424D63" w:rsidRDefault="00424D63">
            <w:pPr>
              <w:pStyle w:val="ConsPlusNormal"/>
              <w:jc w:val="center"/>
            </w:pPr>
            <w:r>
              <w:t>183839Д0И0</w:t>
            </w:r>
          </w:p>
        </w:tc>
        <w:tc>
          <w:tcPr>
            <w:tcW w:w="484" w:type="dxa"/>
            <w:vMerge w:val="restart"/>
            <w:vAlign w:val="center"/>
          </w:tcPr>
          <w:p w14:paraId="053A5A28" w14:textId="77777777" w:rsidR="00424D63" w:rsidRDefault="00424D63">
            <w:pPr>
              <w:pStyle w:val="ConsPlusNormal"/>
              <w:jc w:val="center"/>
            </w:pPr>
            <w:r>
              <w:t>410</w:t>
            </w:r>
          </w:p>
        </w:tc>
        <w:tc>
          <w:tcPr>
            <w:tcW w:w="1144" w:type="dxa"/>
            <w:vAlign w:val="center"/>
          </w:tcPr>
          <w:p w14:paraId="2AA17252" w14:textId="77777777" w:rsidR="00424D63" w:rsidRDefault="00424D63">
            <w:pPr>
              <w:pStyle w:val="ConsPlusNormal"/>
              <w:jc w:val="right"/>
            </w:pPr>
            <w:r>
              <w:t>0,0</w:t>
            </w:r>
          </w:p>
        </w:tc>
        <w:tc>
          <w:tcPr>
            <w:tcW w:w="1144" w:type="dxa"/>
            <w:vAlign w:val="center"/>
          </w:tcPr>
          <w:p w14:paraId="0EAB79B3" w14:textId="77777777" w:rsidR="00424D63" w:rsidRDefault="00424D63">
            <w:pPr>
              <w:pStyle w:val="ConsPlusNormal"/>
              <w:jc w:val="right"/>
            </w:pPr>
            <w:r>
              <w:t>0,0</w:t>
            </w:r>
          </w:p>
        </w:tc>
        <w:tc>
          <w:tcPr>
            <w:tcW w:w="1144" w:type="dxa"/>
            <w:vAlign w:val="center"/>
          </w:tcPr>
          <w:p w14:paraId="63688D8F" w14:textId="77777777" w:rsidR="00424D63" w:rsidRDefault="00424D63">
            <w:pPr>
              <w:pStyle w:val="ConsPlusNormal"/>
              <w:jc w:val="right"/>
            </w:pPr>
            <w:r>
              <w:t>957121,4</w:t>
            </w:r>
          </w:p>
        </w:tc>
      </w:tr>
      <w:tr w:rsidR="00424D63" w14:paraId="1014DA97" w14:textId="77777777">
        <w:tc>
          <w:tcPr>
            <w:tcW w:w="2948" w:type="dxa"/>
            <w:vMerge/>
          </w:tcPr>
          <w:p w14:paraId="009471D0" w14:textId="77777777" w:rsidR="00424D63" w:rsidRDefault="00424D63">
            <w:pPr>
              <w:pStyle w:val="ConsPlusNormal"/>
            </w:pPr>
          </w:p>
        </w:tc>
        <w:tc>
          <w:tcPr>
            <w:tcW w:w="604" w:type="dxa"/>
            <w:vMerge/>
          </w:tcPr>
          <w:p w14:paraId="59DEEDFC" w14:textId="77777777" w:rsidR="00424D63" w:rsidRDefault="00424D63">
            <w:pPr>
              <w:pStyle w:val="ConsPlusNormal"/>
            </w:pPr>
          </w:p>
        </w:tc>
        <w:tc>
          <w:tcPr>
            <w:tcW w:w="1594" w:type="dxa"/>
            <w:vAlign w:val="center"/>
          </w:tcPr>
          <w:p w14:paraId="585CC9F1" w14:textId="77777777" w:rsidR="00424D63" w:rsidRDefault="00424D63">
            <w:pPr>
              <w:pStyle w:val="ConsPlusNormal"/>
              <w:jc w:val="center"/>
            </w:pPr>
            <w:r>
              <w:t>183839Д0П0</w:t>
            </w:r>
          </w:p>
        </w:tc>
        <w:tc>
          <w:tcPr>
            <w:tcW w:w="484" w:type="dxa"/>
            <w:vMerge/>
          </w:tcPr>
          <w:p w14:paraId="7ABC0F58" w14:textId="77777777" w:rsidR="00424D63" w:rsidRDefault="00424D63">
            <w:pPr>
              <w:pStyle w:val="ConsPlusNormal"/>
            </w:pPr>
          </w:p>
        </w:tc>
        <w:tc>
          <w:tcPr>
            <w:tcW w:w="1144" w:type="dxa"/>
            <w:vAlign w:val="center"/>
          </w:tcPr>
          <w:p w14:paraId="1BA59948" w14:textId="77777777" w:rsidR="00424D63" w:rsidRDefault="00424D63">
            <w:pPr>
              <w:pStyle w:val="ConsPlusNormal"/>
              <w:jc w:val="right"/>
            </w:pPr>
            <w:r>
              <w:t>6703,0</w:t>
            </w:r>
          </w:p>
        </w:tc>
        <w:tc>
          <w:tcPr>
            <w:tcW w:w="1144" w:type="dxa"/>
            <w:vAlign w:val="center"/>
          </w:tcPr>
          <w:p w14:paraId="3AF631CE" w14:textId="77777777" w:rsidR="00424D63" w:rsidRDefault="00424D63">
            <w:pPr>
              <w:pStyle w:val="ConsPlusNormal"/>
              <w:jc w:val="right"/>
            </w:pPr>
            <w:r>
              <w:t>0,0</w:t>
            </w:r>
          </w:p>
        </w:tc>
        <w:tc>
          <w:tcPr>
            <w:tcW w:w="1144" w:type="dxa"/>
            <w:vAlign w:val="center"/>
          </w:tcPr>
          <w:p w14:paraId="11E16CBA" w14:textId="77777777" w:rsidR="00424D63" w:rsidRDefault="00424D63">
            <w:pPr>
              <w:pStyle w:val="ConsPlusNormal"/>
              <w:jc w:val="right"/>
            </w:pPr>
            <w:r>
              <w:t>0,0</w:t>
            </w:r>
          </w:p>
        </w:tc>
      </w:tr>
      <w:tr w:rsidR="00424D63" w14:paraId="30E157D7" w14:textId="77777777">
        <w:tc>
          <w:tcPr>
            <w:tcW w:w="2948" w:type="dxa"/>
            <w:vAlign w:val="center"/>
          </w:tcPr>
          <w:p w14:paraId="0B127D1E" w14:textId="77777777" w:rsidR="00424D63" w:rsidRDefault="00424D63">
            <w:pPr>
              <w:pStyle w:val="ConsPlusNormal"/>
              <w:jc w:val="both"/>
            </w:pPr>
            <w:r>
              <w:t>Строительство мостового перехода через р. Ларьеган на км 19+600 автомобильной дороги Александровское - 35 км в Александровском районе Томской области</w:t>
            </w:r>
          </w:p>
        </w:tc>
        <w:tc>
          <w:tcPr>
            <w:tcW w:w="604" w:type="dxa"/>
            <w:vAlign w:val="center"/>
          </w:tcPr>
          <w:p w14:paraId="5F56AC75" w14:textId="77777777" w:rsidR="00424D63" w:rsidRDefault="00424D63">
            <w:pPr>
              <w:pStyle w:val="ConsPlusNormal"/>
              <w:jc w:val="both"/>
            </w:pPr>
            <w:r>
              <w:t>0409</w:t>
            </w:r>
          </w:p>
        </w:tc>
        <w:tc>
          <w:tcPr>
            <w:tcW w:w="1594" w:type="dxa"/>
            <w:vAlign w:val="center"/>
          </w:tcPr>
          <w:p w14:paraId="1B22E610" w14:textId="77777777" w:rsidR="00424D63" w:rsidRDefault="00424D63">
            <w:pPr>
              <w:pStyle w:val="ConsPlusNormal"/>
              <w:jc w:val="center"/>
            </w:pPr>
            <w:r>
              <w:t>183839Д0П0</w:t>
            </w:r>
          </w:p>
        </w:tc>
        <w:tc>
          <w:tcPr>
            <w:tcW w:w="484" w:type="dxa"/>
            <w:vAlign w:val="center"/>
          </w:tcPr>
          <w:p w14:paraId="24E0BA52" w14:textId="77777777" w:rsidR="00424D63" w:rsidRDefault="00424D63">
            <w:pPr>
              <w:pStyle w:val="ConsPlusNormal"/>
              <w:jc w:val="center"/>
            </w:pPr>
            <w:r>
              <w:t>410</w:t>
            </w:r>
          </w:p>
        </w:tc>
        <w:tc>
          <w:tcPr>
            <w:tcW w:w="1144" w:type="dxa"/>
            <w:vAlign w:val="center"/>
          </w:tcPr>
          <w:p w14:paraId="5C58B2B4" w14:textId="77777777" w:rsidR="00424D63" w:rsidRDefault="00424D63">
            <w:pPr>
              <w:pStyle w:val="ConsPlusNormal"/>
              <w:jc w:val="right"/>
            </w:pPr>
            <w:r>
              <w:t>9126,8</w:t>
            </w:r>
          </w:p>
        </w:tc>
        <w:tc>
          <w:tcPr>
            <w:tcW w:w="1144" w:type="dxa"/>
            <w:vAlign w:val="center"/>
          </w:tcPr>
          <w:p w14:paraId="51CC9834" w14:textId="77777777" w:rsidR="00424D63" w:rsidRDefault="00424D63">
            <w:pPr>
              <w:pStyle w:val="ConsPlusNormal"/>
              <w:jc w:val="right"/>
            </w:pPr>
            <w:r>
              <w:t>0,0</w:t>
            </w:r>
          </w:p>
        </w:tc>
        <w:tc>
          <w:tcPr>
            <w:tcW w:w="1144" w:type="dxa"/>
            <w:vAlign w:val="center"/>
          </w:tcPr>
          <w:p w14:paraId="30F7E38D" w14:textId="77777777" w:rsidR="00424D63" w:rsidRDefault="00424D63">
            <w:pPr>
              <w:pStyle w:val="ConsPlusNormal"/>
              <w:jc w:val="right"/>
            </w:pPr>
            <w:r>
              <w:t>0,0</w:t>
            </w:r>
          </w:p>
        </w:tc>
      </w:tr>
      <w:tr w:rsidR="00424D63" w14:paraId="2C9ED340" w14:textId="77777777">
        <w:tc>
          <w:tcPr>
            <w:tcW w:w="2948" w:type="dxa"/>
            <w:vAlign w:val="center"/>
          </w:tcPr>
          <w:p w14:paraId="4FF38EBF" w14:textId="77777777" w:rsidR="00424D63" w:rsidRDefault="00424D63">
            <w:pPr>
              <w:pStyle w:val="ConsPlusNormal"/>
              <w:jc w:val="both"/>
            </w:pPr>
            <w:r>
              <w:t>Строительство мостового перехода через р. Аленин Еган на км 25 автомобильной дороги Стрежевой - Нижневартовск примыкание к Самотлорскому кольцу в Александровском районе</w:t>
            </w:r>
          </w:p>
        </w:tc>
        <w:tc>
          <w:tcPr>
            <w:tcW w:w="604" w:type="dxa"/>
            <w:vAlign w:val="center"/>
          </w:tcPr>
          <w:p w14:paraId="4DB825B4" w14:textId="77777777" w:rsidR="00424D63" w:rsidRDefault="00424D63">
            <w:pPr>
              <w:pStyle w:val="ConsPlusNormal"/>
              <w:jc w:val="both"/>
            </w:pPr>
            <w:r>
              <w:t>0409</w:t>
            </w:r>
          </w:p>
        </w:tc>
        <w:tc>
          <w:tcPr>
            <w:tcW w:w="1594" w:type="dxa"/>
            <w:vAlign w:val="center"/>
          </w:tcPr>
          <w:p w14:paraId="2C8B4EF2" w14:textId="77777777" w:rsidR="00424D63" w:rsidRDefault="00424D63">
            <w:pPr>
              <w:pStyle w:val="ConsPlusNormal"/>
              <w:jc w:val="center"/>
            </w:pPr>
            <w:r>
              <w:t>183839Д0П0</w:t>
            </w:r>
          </w:p>
        </w:tc>
        <w:tc>
          <w:tcPr>
            <w:tcW w:w="484" w:type="dxa"/>
            <w:vAlign w:val="center"/>
          </w:tcPr>
          <w:p w14:paraId="77606A9C" w14:textId="77777777" w:rsidR="00424D63" w:rsidRDefault="00424D63">
            <w:pPr>
              <w:pStyle w:val="ConsPlusNormal"/>
              <w:jc w:val="center"/>
            </w:pPr>
            <w:r>
              <w:t>410</w:t>
            </w:r>
          </w:p>
        </w:tc>
        <w:tc>
          <w:tcPr>
            <w:tcW w:w="1144" w:type="dxa"/>
            <w:vAlign w:val="center"/>
          </w:tcPr>
          <w:p w14:paraId="48E6D490" w14:textId="77777777" w:rsidR="00424D63" w:rsidRDefault="00424D63">
            <w:pPr>
              <w:pStyle w:val="ConsPlusNormal"/>
              <w:jc w:val="right"/>
            </w:pPr>
            <w:r>
              <w:t>5513,5</w:t>
            </w:r>
          </w:p>
        </w:tc>
        <w:tc>
          <w:tcPr>
            <w:tcW w:w="1144" w:type="dxa"/>
            <w:vAlign w:val="center"/>
          </w:tcPr>
          <w:p w14:paraId="5A7575BF" w14:textId="77777777" w:rsidR="00424D63" w:rsidRDefault="00424D63">
            <w:pPr>
              <w:pStyle w:val="ConsPlusNormal"/>
              <w:jc w:val="right"/>
            </w:pPr>
            <w:r>
              <w:t>0,0</w:t>
            </w:r>
          </w:p>
        </w:tc>
        <w:tc>
          <w:tcPr>
            <w:tcW w:w="1144" w:type="dxa"/>
            <w:vAlign w:val="center"/>
          </w:tcPr>
          <w:p w14:paraId="67330DA1" w14:textId="77777777" w:rsidR="00424D63" w:rsidRDefault="00424D63">
            <w:pPr>
              <w:pStyle w:val="ConsPlusNormal"/>
              <w:jc w:val="right"/>
            </w:pPr>
            <w:r>
              <w:t>0,0</w:t>
            </w:r>
          </w:p>
        </w:tc>
      </w:tr>
      <w:tr w:rsidR="00424D63" w14:paraId="0480D112" w14:textId="77777777">
        <w:tc>
          <w:tcPr>
            <w:tcW w:w="2948" w:type="dxa"/>
            <w:vAlign w:val="center"/>
          </w:tcPr>
          <w:p w14:paraId="641AF818" w14:textId="77777777" w:rsidR="00424D63" w:rsidRDefault="00424D63">
            <w:pPr>
              <w:pStyle w:val="ConsPlusNormal"/>
              <w:jc w:val="both"/>
            </w:pPr>
            <w:r>
              <w:t>Строительство мостового перехода через р. Ручей на км 29 автомобильной дороги Стрежевой - Нижневартовск примыкание к Самотлорскому кольцу в Александровском районе Томской области</w:t>
            </w:r>
          </w:p>
        </w:tc>
        <w:tc>
          <w:tcPr>
            <w:tcW w:w="604" w:type="dxa"/>
            <w:vAlign w:val="center"/>
          </w:tcPr>
          <w:p w14:paraId="79AC933F" w14:textId="77777777" w:rsidR="00424D63" w:rsidRDefault="00424D63">
            <w:pPr>
              <w:pStyle w:val="ConsPlusNormal"/>
              <w:jc w:val="both"/>
            </w:pPr>
            <w:r>
              <w:t>0409</w:t>
            </w:r>
          </w:p>
        </w:tc>
        <w:tc>
          <w:tcPr>
            <w:tcW w:w="1594" w:type="dxa"/>
            <w:vAlign w:val="center"/>
          </w:tcPr>
          <w:p w14:paraId="6C99D29E" w14:textId="77777777" w:rsidR="00424D63" w:rsidRDefault="00424D63">
            <w:pPr>
              <w:pStyle w:val="ConsPlusNormal"/>
              <w:jc w:val="center"/>
            </w:pPr>
            <w:r>
              <w:t>183839Д0П0</w:t>
            </w:r>
          </w:p>
        </w:tc>
        <w:tc>
          <w:tcPr>
            <w:tcW w:w="484" w:type="dxa"/>
            <w:vAlign w:val="center"/>
          </w:tcPr>
          <w:p w14:paraId="6431E59E" w14:textId="77777777" w:rsidR="00424D63" w:rsidRDefault="00424D63">
            <w:pPr>
              <w:pStyle w:val="ConsPlusNormal"/>
              <w:jc w:val="center"/>
            </w:pPr>
            <w:r>
              <w:t>410</w:t>
            </w:r>
          </w:p>
        </w:tc>
        <w:tc>
          <w:tcPr>
            <w:tcW w:w="1144" w:type="dxa"/>
            <w:vAlign w:val="center"/>
          </w:tcPr>
          <w:p w14:paraId="6942BFBA" w14:textId="77777777" w:rsidR="00424D63" w:rsidRDefault="00424D63">
            <w:pPr>
              <w:pStyle w:val="ConsPlusNormal"/>
              <w:jc w:val="right"/>
            </w:pPr>
            <w:r>
              <w:t>7252,0</w:t>
            </w:r>
          </w:p>
        </w:tc>
        <w:tc>
          <w:tcPr>
            <w:tcW w:w="1144" w:type="dxa"/>
            <w:vAlign w:val="center"/>
          </w:tcPr>
          <w:p w14:paraId="40C240E6" w14:textId="77777777" w:rsidR="00424D63" w:rsidRDefault="00424D63">
            <w:pPr>
              <w:pStyle w:val="ConsPlusNormal"/>
              <w:jc w:val="right"/>
            </w:pPr>
            <w:r>
              <w:t>0,0</w:t>
            </w:r>
          </w:p>
        </w:tc>
        <w:tc>
          <w:tcPr>
            <w:tcW w:w="1144" w:type="dxa"/>
            <w:vAlign w:val="center"/>
          </w:tcPr>
          <w:p w14:paraId="77409AD5" w14:textId="77777777" w:rsidR="00424D63" w:rsidRDefault="00424D63">
            <w:pPr>
              <w:pStyle w:val="ConsPlusNormal"/>
              <w:jc w:val="right"/>
            </w:pPr>
            <w:r>
              <w:t>0,0</w:t>
            </w:r>
          </w:p>
        </w:tc>
      </w:tr>
      <w:tr w:rsidR="00424D63" w14:paraId="2D3EEEE5" w14:textId="77777777">
        <w:tc>
          <w:tcPr>
            <w:tcW w:w="2948" w:type="dxa"/>
            <w:vAlign w:val="center"/>
          </w:tcPr>
          <w:p w14:paraId="5CE16466" w14:textId="77777777" w:rsidR="00424D63" w:rsidRDefault="00424D63">
            <w:pPr>
              <w:pStyle w:val="ConsPlusNormal"/>
              <w:jc w:val="both"/>
            </w:pPr>
            <w:r>
              <w:t>Строительство мостового перехода через р. Мишкин Сайм на км 19 автомобильной дороги Стрежевой - Нижневартовск примыкание к Самотлорскому кольцу в Александровском районе Томской области</w:t>
            </w:r>
          </w:p>
        </w:tc>
        <w:tc>
          <w:tcPr>
            <w:tcW w:w="604" w:type="dxa"/>
            <w:vAlign w:val="center"/>
          </w:tcPr>
          <w:p w14:paraId="4DD5741F" w14:textId="77777777" w:rsidR="00424D63" w:rsidRDefault="00424D63">
            <w:pPr>
              <w:pStyle w:val="ConsPlusNormal"/>
              <w:jc w:val="both"/>
            </w:pPr>
            <w:r>
              <w:t>0409</w:t>
            </w:r>
          </w:p>
        </w:tc>
        <w:tc>
          <w:tcPr>
            <w:tcW w:w="1594" w:type="dxa"/>
            <w:vAlign w:val="center"/>
          </w:tcPr>
          <w:p w14:paraId="10D4A5A7" w14:textId="77777777" w:rsidR="00424D63" w:rsidRDefault="00424D63">
            <w:pPr>
              <w:pStyle w:val="ConsPlusNormal"/>
              <w:jc w:val="center"/>
            </w:pPr>
            <w:r>
              <w:t>183839Д0П0</w:t>
            </w:r>
          </w:p>
        </w:tc>
        <w:tc>
          <w:tcPr>
            <w:tcW w:w="484" w:type="dxa"/>
            <w:vAlign w:val="center"/>
          </w:tcPr>
          <w:p w14:paraId="48E3A9B8" w14:textId="77777777" w:rsidR="00424D63" w:rsidRDefault="00424D63">
            <w:pPr>
              <w:pStyle w:val="ConsPlusNormal"/>
              <w:jc w:val="center"/>
            </w:pPr>
            <w:r>
              <w:t>410</w:t>
            </w:r>
          </w:p>
        </w:tc>
        <w:tc>
          <w:tcPr>
            <w:tcW w:w="1144" w:type="dxa"/>
            <w:vAlign w:val="center"/>
          </w:tcPr>
          <w:p w14:paraId="60F2DE92" w14:textId="77777777" w:rsidR="00424D63" w:rsidRDefault="00424D63">
            <w:pPr>
              <w:pStyle w:val="ConsPlusNormal"/>
              <w:jc w:val="right"/>
            </w:pPr>
            <w:r>
              <w:t>6756,0</w:t>
            </w:r>
          </w:p>
        </w:tc>
        <w:tc>
          <w:tcPr>
            <w:tcW w:w="1144" w:type="dxa"/>
            <w:vAlign w:val="center"/>
          </w:tcPr>
          <w:p w14:paraId="60516200" w14:textId="77777777" w:rsidR="00424D63" w:rsidRDefault="00424D63">
            <w:pPr>
              <w:pStyle w:val="ConsPlusNormal"/>
              <w:jc w:val="right"/>
            </w:pPr>
            <w:r>
              <w:t>0,0</w:t>
            </w:r>
          </w:p>
        </w:tc>
        <w:tc>
          <w:tcPr>
            <w:tcW w:w="1144" w:type="dxa"/>
            <w:vAlign w:val="center"/>
          </w:tcPr>
          <w:p w14:paraId="2D298779" w14:textId="77777777" w:rsidR="00424D63" w:rsidRDefault="00424D63">
            <w:pPr>
              <w:pStyle w:val="ConsPlusNormal"/>
              <w:jc w:val="right"/>
            </w:pPr>
            <w:r>
              <w:t>0,0</w:t>
            </w:r>
          </w:p>
        </w:tc>
      </w:tr>
      <w:tr w:rsidR="00424D63" w14:paraId="4593D137" w14:textId="77777777">
        <w:tc>
          <w:tcPr>
            <w:tcW w:w="2948" w:type="dxa"/>
            <w:vAlign w:val="center"/>
          </w:tcPr>
          <w:p w14:paraId="625F9B09" w14:textId="77777777" w:rsidR="00424D63" w:rsidRDefault="00424D63">
            <w:pPr>
              <w:pStyle w:val="ConsPlusNormal"/>
              <w:jc w:val="both"/>
            </w:pPr>
            <w:r>
              <w:t>Реконструкция моста через р. Шегарка на км 135+300 автомобильной дороги Томск - Каргала - Колпашево в Кривошеинском районе Томской области</w:t>
            </w:r>
          </w:p>
        </w:tc>
        <w:tc>
          <w:tcPr>
            <w:tcW w:w="604" w:type="dxa"/>
            <w:vAlign w:val="center"/>
          </w:tcPr>
          <w:p w14:paraId="08CB8BEE" w14:textId="77777777" w:rsidR="00424D63" w:rsidRDefault="00424D63">
            <w:pPr>
              <w:pStyle w:val="ConsPlusNormal"/>
              <w:jc w:val="both"/>
            </w:pPr>
            <w:r>
              <w:t>0409</w:t>
            </w:r>
          </w:p>
        </w:tc>
        <w:tc>
          <w:tcPr>
            <w:tcW w:w="1594" w:type="dxa"/>
            <w:vAlign w:val="center"/>
          </w:tcPr>
          <w:p w14:paraId="03C3CCE8" w14:textId="77777777" w:rsidR="00424D63" w:rsidRDefault="00424D63">
            <w:pPr>
              <w:pStyle w:val="ConsPlusNormal"/>
              <w:jc w:val="center"/>
            </w:pPr>
            <w:r>
              <w:t>183839Д0П0</w:t>
            </w:r>
          </w:p>
        </w:tc>
        <w:tc>
          <w:tcPr>
            <w:tcW w:w="484" w:type="dxa"/>
            <w:vAlign w:val="center"/>
          </w:tcPr>
          <w:p w14:paraId="0998908A" w14:textId="77777777" w:rsidR="00424D63" w:rsidRDefault="00424D63">
            <w:pPr>
              <w:pStyle w:val="ConsPlusNormal"/>
              <w:jc w:val="center"/>
            </w:pPr>
            <w:r>
              <w:t>410</w:t>
            </w:r>
          </w:p>
        </w:tc>
        <w:tc>
          <w:tcPr>
            <w:tcW w:w="1144" w:type="dxa"/>
            <w:vAlign w:val="center"/>
          </w:tcPr>
          <w:p w14:paraId="3CEDB0B6" w14:textId="77777777" w:rsidR="00424D63" w:rsidRDefault="00424D63">
            <w:pPr>
              <w:pStyle w:val="ConsPlusNormal"/>
              <w:jc w:val="right"/>
            </w:pPr>
            <w:r>
              <w:t>8968,0</w:t>
            </w:r>
          </w:p>
        </w:tc>
        <w:tc>
          <w:tcPr>
            <w:tcW w:w="1144" w:type="dxa"/>
            <w:vAlign w:val="center"/>
          </w:tcPr>
          <w:p w14:paraId="05A100E6" w14:textId="77777777" w:rsidR="00424D63" w:rsidRDefault="00424D63">
            <w:pPr>
              <w:pStyle w:val="ConsPlusNormal"/>
              <w:jc w:val="right"/>
            </w:pPr>
            <w:r>
              <w:t>0,0</w:t>
            </w:r>
          </w:p>
        </w:tc>
        <w:tc>
          <w:tcPr>
            <w:tcW w:w="1144" w:type="dxa"/>
            <w:vAlign w:val="center"/>
          </w:tcPr>
          <w:p w14:paraId="0CAC35AC" w14:textId="77777777" w:rsidR="00424D63" w:rsidRDefault="00424D63">
            <w:pPr>
              <w:pStyle w:val="ConsPlusNormal"/>
              <w:jc w:val="right"/>
            </w:pPr>
            <w:r>
              <w:t>0,0</w:t>
            </w:r>
          </w:p>
        </w:tc>
      </w:tr>
      <w:tr w:rsidR="00424D63" w14:paraId="5145ED21" w14:textId="77777777">
        <w:tc>
          <w:tcPr>
            <w:tcW w:w="2948" w:type="dxa"/>
            <w:vAlign w:val="center"/>
          </w:tcPr>
          <w:p w14:paraId="52CDFAA1" w14:textId="77777777" w:rsidR="00424D63" w:rsidRDefault="00424D63">
            <w:pPr>
              <w:pStyle w:val="ConsPlusNormal"/>
              <w:jc w:val="both"/>
            </w:pPr>
            <w:r>
              <w:t>Строительство линии электроосвещения на автомобильной дороге Томск - Каргала - Колпашево на участке км 159+400 - км 164+790 в Кривошеинском районе Томской области</w:t>
            </w:r>
          </w:p>
        </w:tc>
        <w:tc>
          <w:tcPr>
            <w:tcW w:w="604" w:type="dxa"/>
            <w:vAlign w:val="center"/>
          </w:tcPr>
          <w:p w14:paraId="4314CF8D" w14:textId="77777777" w:rsidR="00424D63" w:rsidRDefault="00424D63">
            <w:pPr>
              <w:pStyle w:val="ConsPlusNormal"/>
              <w:jc w:val="both"/>
            </w:pPr>
            <w:r>
              <w:t>0409</w:t>
            </w:r>
          </w:p>
        </w:tc>
        <w:tc>
          <w:tcPr>
            <w:tcW w:w="1594" w:type="dxa"/>
            <w:vAlign w:val="center"/>
          </w:tcPr>
          <w:p w14:paraId="106B1EA1" w14:textId="77777777" w:rsidR="00424D63" w:rsidRDefault="00424D63">
            <w:pPr>
              <w:pStyle w:val="ConsPlusNormal"/>
              <w:jc w:val="center"/>
            </w:pPr>
            <w:r>
              <w:t>183869Д0И0</w:t>
            </w:r>
          </w:p>
        </w:tc>
        <w:tc>
          <w:tcPr>
            <w:tcW w:w="484" w:type="dxa"/>
            <w:vAlign w:val="center"/>
          </w:tcPr>
          <w:p w14:paraId="7882C81F" w14:textId="77777777" w:rsidR="00424D63" w:rsidRDefault="00424D63">
            <w:pPr>
              <w:pStyle w:val="ConsPlusNormal"/>
              <w:jc w:val="center"/>
            </w:pPr>
            <w:r>
              <w:t>410</w:t>
            </w:r>
          </w:p>
        </w:tc>
        <w:tc>
          <w:tcPr>
            <w:tcW w:w="1144" w:type="dxa"/>
            <w:vAlign w:val="center"/>
          </w:tcPr>
          <w:p w14:paraId="4C4451F6" w14:textId="77777777" w:rsidR="00424D63" w:rsidRDefault="00424D63">
            <w:pPr>
              <w:pStyle w:val="ConsPlusNormal"/>
              <w:jc w:val="right"/>
            </w:pPr>
            <w:r>
              <w:t>51908,7</w:t>
            </w:r>
          </w:p>
        </w:tc>
        <w:tc>
          <w:tcPr>
            <w:tcW w:w="1144" w:type="dxa"/>
            <w:vAlign w:val="center"/>
          </w:tcPr>
          <w:p w14:paraId="74091837" w14:textId="77777777" w:rsidR="00424D63" w:rsidRDefault="00424D63">
            <w:pPr>
              <w:pStyle w:val="ConsPlusNormal"/>
              <w:jc w:val="right"/>
            </w:pPr>
            <w:r>
              <w:t>0,0</w:t>
            </w:r>
          </w:p>
        </w:tc>
        <w:tc>
          <w:tcPr>
            <w:tcW w:w="1144" w:type="dxa"/>
            <w:vAlign w:val="center"/>
          </w:tcPr>
          <w:p w14:paraId="1BF2EB9F" w14:textId="77777777" w:rsidR="00424D63" w:rsidRDefault="00424D63">
            <w:pPr>
              <w:pStyle w:val="ConsPlusNormal"/>
              <w:jc w:val="right"/>
            </w:pPr>
            <w:r>
              <w:t>0,0</w:t>
            </w:r>
          </w:p>
        </w:tc>
      </w:tr>
      <w:tr w:rsidR="00424D63" w14:paraId="27BDE479" w14:textId="77777777">
        <w:tc>
          <w:tcPr>
            <w:tcW w:w="2948" w:type="dxa"/>
            <w:vAlign w:val="center"/>
          </w:tcPr>
          <w:p w14:paraId="02A6F7F0" w14:textId="77777777" w:rsidR="00424D63" w:rsidRDefault="00424D63">
            <w:pPr>
              <w:pStyle w:val="ConsPlusNormal"/>
              <w:jc w:val="both"/>
            </w:pPr>
            <w:r>
              <w:t xml:space="preserve">Строительство линии электроосвещения на </w:t>
            </w:r>
            <w:r>
              <w:lastRenderedPageBreak/>
              <w:t>автомобильной дороге Михайловка - Александровское - Итатка с подъездом к с. Малиновка на участке км 21+000 - км 22+175 в Томском районе Томской области</w:t>
            </w:r>
          </w:p>
        </w:tc>
        <w:tc>
          <w:tcPr>
            <w:tcW w:w="604" w:type="dxa"/>
            <w:vAlign w:val="center"/>
          </w:tcPr>
          <w:p w14:paraId="5A8269B5" w14:textId="77777777" w:rsidR="00424D63" w:rsidRDefault="00424D63">
            <w:pPr>
              <w:pStyle w:val="ConsPlusNormal"/>
              <w:jc w:val="both"/>
            </w:pPr>
            <w:r>
              <w:lastRenderedPageBreak/>
              <w:t>0409</w:t>
            </w:r>
          </w:p>
        </w:tc>
        <w:tc>
          <w:tcPr>
            <w:tcW w:w="1594" w:type="dxa"/>
            <w:vAlign w:val="center"/>
          </w:tcPr>
          <w:p w14:paraId="581E3572" w14:textId="77777777" w:rsidR="00424D63" w:rsidRDefault="00424D63">
            <w:pPr>
              <w:pStyle w:val="ConsPlusNormal"/>
              <w:jc w:val="center"/>
            </w:pPr>
            <w:r>
              <w:t>183869Д0И0</w:t>
            </w:r>
          </w:p>
        </w:tc>
        <w:tc>
          <w:tcPr>
            <w:tcW w:w="484" w:type="dxa"/>
            <w:vAlign w:val="center"/>
          </w:tcPr>
          <w:p w14:paraId="19F54E74" w14:textId="77777777" w:rsidR="00424D63" w:rsidRDefault="00424D63">
            <w:pPr>
              <w:pStyle w:val="ConsPlusNormal"/>
              <w:jc w:val="center"/>
            </w:pPr>
            <w:r>
              <w:t>410</w:t>
            </w:r>
          </w:p>
        </w:tc>
        <w:tc>
          <w:tcPr>
            <w:tcW w:w="1144" w:type="dxa"/>
            <w:vAlign w:val="center"/>
          </w:tcPr>
          <w:p w14:paraId="72CF6B2A" w14:textId="77777777" w:rsidR="00424D63" w:rsidRDefault="00424D63">
            <w:pPr>
              <w:pStyle w:val="ConsPlusNormal"/>
              <w:jc w:val="right"/>
            </w:pPr>
            <w:r>
              <w:t>10183,7</w:t>
            </w:r>
          </w:p>
        </w:tc>
        <w:tc>
          <w:tcPr>
            <w:tcW w:w="1144" w:type="dxa"/>
            <w:vAlign w:val="center"/>
          </w:tcPr>
          <w:p w14:paraId="1A4F1ED9" w14:textId="77777777" w:rsidR="00424D63" w:rsidRDefault="00424D63">
            <w:pPr>
              <w:pStyle w:val="ConsPlusNormal"/>
              <w:jc w:val="right"/>
            </w:pPr>
            <w:r>
              <w:t>0,0</w:t>
            </w:r>
          </w:p>
        </w:tc>
        <w:tc>
          <w:tcPr>
            <w:tcW w:w="1144" w:type="dxa"/>
            <w:vAlign w:val="center"/>
          </w:tcPr>
          <w:p w14:paraId="685F3695" w14:textId="77777777" w:rsidR="00424D63" w:rsidRDefault="00424D63">
            <w:pPr>
              <w:pStyle w:val="ConsPlusNormal"/>
              <w:jc w:val="right"/>
            </w:pPr>
            <w:r>
              <w:t>0,0</w:t>
            </w:r>
          </w:p>
        </w:tc>
      </w:tr>
      <w:tr w:rsidR="00424D63" w14:paraId="2062D349" w14:textId="77777777">
        <w:tc>
          <w:tcPr>
            <w:tcW w:w="2948" w:type="dxa"/>
            <w:vAlign w:val="center"/>
          </w:tcPr>
          <w:p w14:paraId="3AF2B07A" w14:textId="77777777" w:rsidR="00424D63" w:rsidRDefault="00424D63">
            <w:pPr>
              <w:pStyle w:val="ConsPlusNormal"/>
              <w:jc w:val="both"/>
            </w:pPr>
            <w:r>
              <w:t>Строительство линии электроосвещения на автомобильной дороге Первомайское - Белый Яр на участке км 187+300 - км 192+440 в Верхнекетском районе Томской области</w:t>
            </w:r>
          </w:p>
        </w:tc>
        <w:tc>
          <w:tcPr>
            <w:tcW w:w="604" w:type="dxa"/>
            <w:vAlign w:val="center"/>
          </w:tcPr>
          <w:p w14:paraId="0B690CD8" w14:textId="77777777" w:rsidR="00424D63" w:rsidRDefault="00424D63">
            <w:pPr>
              <w:pStyle w:val="ConsPlusNormal"/>
              <w:jc w:val="both"/>
            </w:pPr>
            <w:r>
              <w:t>0409</w:t>
            </w:r>
          </w:p>
        </w:tc>
        <w:tc>
          <w:tcPr>
            <w:tcW w:w="1594" w:type="dxa"/>
            <w:vAlign w:val="center"/>
          </w:tcPr>
          <w:p w14:paraId="581E69BF" w14:textId="77777777" w:rsidR="00424D63" w:rsidRDefault="00424D63">
            <w:pPr>
              <w:pStyle w:val="ConsPlusNormal"/>
              <w:jc w:val="center"/>
            </w:pPr>
            <w:r>
              <w:t>183869Д0И0</w:t>
            </w:r>
          </w:p>
        </w:tc>
        <w:tc>
          <w:tcPr>
            <w:tcW w:w="484" w:type="dxa"/>
            <w:vAlign w:val="center"/>
          </w:tcPr>
          <w:p w14:paraId="21CBB5D5" w14:textId="77777777" w:rsidR="00424D63" w:rsidRDefault="00424D63">
            <w:pPr>
              <w:pStyle w:val="ConsPlusNormal"/>
              <w:jc w:val="center"/>
            </w:pPr>
            <w:r>
              <w:t>410</w:t>
            </w:r>
          </w:p>
        </w:tc>
        <w:tc>
          <w:tcPr>
            <w:tcW w:w="1144" w:type="dxa"/>
            <w:vAlign w:val="center"/>
          </w:tcPr>
          <w:p w14:paraId="1F0B6002" w14:textId="77777777" w:rsidR="00424D63" w:rsidRDefault="00424D63">
            <w:pPr>
              <w:pStyle w:val="ConsPlusNormal"/>
              <w:jc w:val="right"/>
            </w:pPr>
            <w:r>
              <w:t>46175,7</w:t>
            </w:r>
          </w:p>
        </w:tc>
        <w:tc>
          <w:tcPr>
            <w:tcW w:w="1144" w:type="dxa"/>
            <w:vAlign w:val="center"/>
          </w:tcPr>
          <w:p w14:paraId="126EE5FA" w14:textId="77777777" w:rsidR="00424D63" w:rsidRDefault="00424D63">
            <w:pPr>
              <w:pStyle w:val="ConsPlusNormal"/>
              <w:jc w:val="right"/>
            </w:pPr>
            <w:r>
              <w:t>0,0</w:t>
            </w:r>
          </w:p>
        </w:tc>
        <w:tc>
          <w:tcPr>
            <w:tcW w:w="1144" w:type="dxa"/>
            <w:vAlign w:val="center"/>
          </w:tcPr>
          <w:p w14:paraId="4379529B" w14:textId="77777777" w:rsidR="00424D63" w:rsidRDefault="00424D63">
            <w:pPr>
              <w:pStyle w:val="ConsPlusNormal"/>
              <w:jc w:val="right"/>
            </w:pPr>
            <w:r>
              <w:t>0,0</w:t>
            </w:r>
          </w:p>
        </w:tc>
      </w:tr>
      <w:tr w:rsidR="00424D63" w14:paraId="2E86CB88" w14:textId="77777777">
        <w:tc>
          <w:tcPr>
            <w:tcW w:w="2948" w:type="dxa"/>
            <w:vMerge w:val="restart"/>
            <w:vAlign w:val="center"/>
          </w:tcPr>
          <w:p w14:paraId="0A505C3B" w14:textId="77777777" w:rsidR="00424D63" w:rsidRDefault="00424D63">
            <w:pPr>
              <w:pStyle w:val="ConsPlusNormal"/>
              <w:jc w:val="both"/>
            </w:pPr>
            <w:r>
              <w:t>Строительство линии электроосвещения на автомобильной дороге Первомайское - Белый Яр на участке км 0+000 - км 1+130 в Первомайском районе Томской области</w:t>
            </w:r>
          </w:p>
        </w:tc>
        <w:tc>
          <w:tcPr>
            <w:tcW w:w="604" w:type="dxa"/>
            <w:vMerge w:val="restart"/>
            <w:vAlign w:val="center"/>
          </w:tcPr>
          <w:p w14:paraId="47EF0C90" w14:textId="77777777" w:rsidR="00424D63" w:rsidRDefault="00424D63">
            <w:pPr>
              <w:pStyle w:val="ConsPlusNormal"/>
              <w:jc w:val="both"/>
            </w:pPr>
            <w:r>
              <w:t>0409</w:t>
            </w:r>
          </w:p>
        </w:tc>
        <w:tc>
          <w:tcPr>
            <w:tcW w:w="1594" w:type="dxa"/>
            <w:vAlign w:val="center"/>
          </w:tcPr>
          <w:p w14:paraId="38C1D4F1" w14:textId="77777777" w:rsidR="00424D63" w:rsidRDefault="00424D63">
            <w:pPr>
              <w:pStyle w:val="ConsPlusNormal"/>
              <w:jc w:val="center"/>
            </w:pPr>
            <w:r>
              <w:t>183869Д0И0</w:t>
            </w:r>
          </w:p>
        </w:tc>
        <w:tc>
          <w:tcPr>
            <w:tcW w:w="484" w:type="dxa"/>
            <w:vMerge w:val="restart"/>
            <w:vAlign w:val="center"/>
          </w:tcPr>
          <w:p w14:paraId="7F12F937" w14:textId="77777777" w:rsidR="00424D63" w:rsidRDefault="00424D63">
            <w:pPr>
              <w:pStyle w:val="ConsPlusNormal"/>
              <w:jc w:val="center"/>
            </w:pPr>
            <w:r>
              <w:t>410</w:t>
            </w:r>
          </w:p>
        </w:tc>
        <w:tc>
          <w:tcPr>
            <w:tcW w:w="1144" w:type="dxa"/>
            <w:vAlign w:val="center"/>
          </w:tcPr>
          <w:p w14:paraId="15EFA0C1" w14:textId="77777777" w:rsidR="00424D63" w:rsidRDefault="00424D63">
            <w:pPr>
              <w:pStyle w:val="ConsPlusNormal"/>
              <w:jc w:val="right"/>
            </w:pPr>
            <w:r>
              <w:t>9491,0</w:t>
            </w:r>
          </w:p>
        </w:tc>
        <w:tc>
          <w:tcPr>
            <w:tcW w:w="1144" w:type="dxa"/>
            <w:vAlign w:val="center"/>
          </w:tcPr>
          <w:p w14:paraId="24F6C3A3" w14:textId="77777777" w:rsidR="00424D63" w:rsidRDefault="00424D63">
            <w:pPr>
              <w:pStyle w:val="ConsPlusNormal"/>
              <w:jc w:val="right"/>
            </w:pPr>
            <w:r>
              <w:t>0,0</w:t>
            </w:r>
          </w:p>
        </w:tc>
        <w:tc>
          <w:tcPr>
            <w:tcW w:w="1144" w:type="dxa"/>
            <w:vAlign w:val="center"/>
          </w:tcPr>
          <w:p w14:paraId="29BC0E8C" w14:textId="77777777" w:rsidR="00424D63" w:rsidRDefault="00424D63">
            <w:pPr>
              <w:pStyle w:val="ConsPlusNormal"/>
              <w:jc w:val="right"/>
            </w:pPr>
            <w:r>
              <w:t>0,0</w:t>
            </w:r>
          </w:p>
        </w:tc>
      </w:tr>
      <w:tr w:rsidR="00424D63" w14:paraId="3530FB1A" w14:textId="77777777">
        <w:tc>
          <w:tcPr>
            <w:tcW w:w="2948" w:type="dxa"/>
            <w:vMerge/>
          </w:tcPr>
          <w:p w14:paraId="043ADC81" w14:textId="77777777" w:rsidR="00424D63" w:rsidRDefault="00424D63">
            <w:pPr>
              <w:pStyle w:val="ConsPlusNormal"/>
            </w:pPr>
          </w:p>
        </w:tc>
        <w:tc>
          <w:tcPr>
            <w:tcW w:w="604" w:type="dxa"/>
            <w:vMerge/>
          </w:tcPr>
          <w:p w14:paraId="6129E7E6" w14:textId="77777777" w:rsidR="00424D63" w:rsidRDefault="00424D63">
            <w:pPr>
              <w:pStyle w:val="ConsPlusNormal"/>
            </w:pPr>
          </w:p>
        </w:tc>
        <w:tc>
          <w:tcPr>
            <w:tcW w:w="1594" w:type="dxa"/>
            <w:vAlign w:val="center"/>
          </w:tcPr>
          <w:p w14:paraId="1FB254BF" w14:textId="77777777" w:rsidR="00424D63" w:rsidRDefault="00424D63">
            <w:pPr>
              <w:pStyle w:val="ConsPlusNormal"/>
              <w:jc w:val="center"/>
            </w:pPr>
            <w:r>
              <w:t>183869Д0П0</w:t>
            </w:r>
          </w:p>
        </w:tc>
        <w:tc>
          <w:tcPr>
            <w:tcW w:w="484" w:type="dxa"/>
            <w:vMerge/>
          </w:tcPr>
          <w:p w14:paraId="1769F656" w14:textId="77777777" w:rsidR="00424D63" w:rsidRDefault="00424D63">
            <w:pPr>
              <w:pStyle w:val="ConsPlusNormal"/>
            </w:pPr>
          </w:p>
        </w:tc>
        <w:tc>
          <w:tcPr>
            <w:tcW w:w="1144" w:type="dxa"/>
            <w:vAlign w:val="center"/>
          </w:tcPr>
          <w:p w14:paraId="571BF7A4" w14:textId="77777777" w:rsidR="00424D63" w:rsidRDefault="00424D63">
            <w:pPr>
              <w:pStyle w:val="ConsPlusNormal"/>
              <w:jc w:val="right"/>
            </w:pPr>
            <w:r>
              <w:t>885,0</w:t>
            </w:r>
          </w:p>
        </w:tc>
        <w:tc>
          <w:tcPr>
            <w:tcW w:w="1144" w:type="dxa"/>
            <w:vAlign w:val="center"/>
          </w:tcPr>
          <w:p w14:paraId="66F82378" w14:textId="77777777" w:rsidR="00424D63" w:rsidRDefault="00424D63">
            <w:pPr>
              <w:pStyle w:val="ConsPlusNormal"/>
              <w:jc w:val="right"/>
            </w:pPr>
            <w:r>
              <w:t>0,0</w:t>
            </w:r>
          </w:p>
        </w:tc>
        <w:tc>
          <w:tcPr>
            <w:tcW w:w="1144" w:type="dxa"/>
            <w:vAlign w:val="center"/>
          </w:tcPr>
          <w:p w14:paraId="5875AB14" w14:textId="77777777" w:rsidR="00424D63" w:rsidRDefault="00424D63">
            <w:pPr>
              <w:pStyle w:val="ConsPlusNormal"/>
              <w:jc w:val="right"/>
            </w:pPr>
            <w:r>
              <w:t>0,0</w:t>
            </w:r>
          </w:p>
        </w:tc>
      </w:tr>
      <w:tr w:rsidR="00424D63" w14:paraId="08147D52" w14:textId="77777777">
        <w:tc>
          <w:tcPr>
            <w:tcW w:w="2948" w:type="dxa"/>
            <w:vMerge w:val="restart"/>
            <w:vAlign w:val="center"/>
          </w:tcPr>
          <w:p w14:paraId="331DF04F" w14:textId="77777777" w:rsidR="00424D63" w:rsidRDefault="00424D63">
            <w:pPr>
              <w:pStyle w:val="ConsPlusNormal"/>
              <w:jc w:val="both"/>
            </w:pPr>
            <w:r>
              <w:t>Строительство линии электроосвещения на автомобильной дороге Первомайское - Орехово на участке км 3+830 - км 6+260 в Первомайском районе Томской области</w:t>
            </w:r>
          </w:p>
        </w:tc>
        <w:tc>
          <w:tcPr>
            <w:tcW w:w="604" w:type="dxa"/>
            <w:vMerge w:val="restart"/>
            <w:vAlign w:val="center"/>
          </w:tcPr>
          <w:p w14:paraId="1E98D4B4" w14:textId="77777777" w:rsidR="00424D63" w:rsidRDefault="00424D63">
            <w:pPr>
              <w:pStyle w:val="ConsPlusNormal"/>
              <w:jc w:val="both"/>
            </w:pPr>
            <w:r>
              <w:t>0409</w:t>
            </w:r>
          </w:p>
        </w:tc>
        <w:tc>
          <w:tcPr>
            <w:tcW w:w="1594" w:type="dxa"/>
            <w:vAlign w:val="center"/>
          </w:tcPr>
          <w:p w14:paraId="6824B43C" w14:textId="77777777" w:rsidR="00424D63" w:rsidRDefault="00424D63">
            <w:pPr>
              <w:pStyle w:val="ConsPlusNormal"/>
              <w:jc w:val="center"/>
            </w:pPr>
            <w:r>
              <w:t>183869Д0И0</w:t>
            </w:r>
          </w:p>
        </w:tc>
        <w:tc>
          <w:tcPr>
            <w:tcW w:w="484" w:type="dxa"/>
            <w:vMerge w:val="restart"/>
            <w:vAlign w:val="center"/>
          </w:tcPr>
          <w:p w14:paraId="63236080" w14:textId="77777777" w:rsidR="00424D63" w:rsidRDefault="00424D63">
            <w:pPr>
              <w:pStyle w:val="ConsPlusNormal"/>
              <w:jc w:val="center"/>
            </w:pPr>
            <w:r>
              <w:t>410</w:t>
            </w:r>
          </w:p>
        </w:tc>
        <w:tc>
          <w:tcPr>
            <w:tcW w:w="1144" w:type="dxa"/>
            <w:vAlign w:val="center"/>
          </w:tcPr>
          <w:p w14:paraId="5F39EE42" w14:textId="77777777" w:rsidR="00424D63" w:rsidRDefault="00424D63">
            <w:pPr>
              <w:pStyle w:val="ConsPlusNormal"/>
              <w:jc w:val="right"/>
            </w:pPr>
            <w:r>
              <w:t>20410,2</w:t>
            </w:r>
          </w:p>
        </w:tc>
        <w:tc>
          <w:tcPr>
            <w:tcW w:w="1144" w:type="dxa"/>
            <w:vAlign w:val="center"/>
          </w:tcPr>
          <w:p w14:paraId="4C76390F" w14:textId="77777777" w:rsidR="00424D63" w:rsidRDefault="00424D63">
            <w:pPr>
              <w:pStyle w:val="ConsPlusNormal"/>
              <w:jc w:val="right"/>
            </w:pPr>
            <w:r>
              <w:t>0,0</w:t>
            </w:r>
          </w:p>
        </w:tc>
        <w:tc>
          <w:tcPr>
            <w:tcW w:w="1144" w:type="dxa"/>
            <w:vAlign w:val="center"/>
          </w:tcPr>
          <w:p w14:paraId="6E77E18B" w14:textId="77777777" w:rsidR="00424D63" w:rsidRDefault="00424D63">
            <w:pPr>
              <w:pStyle w:val="ConsPlusNormal"/>
              <w:jc w:val="right"/>
            </w:pPr>
            <w:r>
              <w:t>0,0</w:t>
            </w:r>
          </w:p>
        </w:tc>
      </w:tr>
      <w:tr w:rsidR="00424D63" w14:paraId="1A7FF1EA" w14:textId="77777777">
        <w:tc>
          <w:tcPr>
            <w:tcW w:w="2948" w:type="dxa"/>
            <w:vMerge/>
          </w:tcPr>
          <w:p w14:paraId="151874F4" w14:textId="77777777" w:rsidR="00424D63" w:rsidRDefault="00424D63">
            <w:pPr>
              <w:pStyle w:val="ConsPlusNormal"/>
            </w:pPr>
          </w:p>
        </w:tc>
        <w:tc>
          <w:tcPr>
            <w:tcW w:w="604" w:type="dxa"/>
            <w:vMerge/>
          </w:tcPr>
          <w:p w14:paraId="664B7706" w14:textId="77777777" w:rsidR="00424D63" w:rsidRDefault="00424D63">
            <w:pPr>
              <w:pStyle w:val="ConsPlusNormal"/>
            </w:pPr>
          </w:p>
        </w:tc>
        <w:tc>
          <w:tcPr>
            <w:tcW w:w="1594" w:type="dxa"/>
            <w:vAlign w:val="center"/>
          </w:tcPr>
          <w:p w14:paraId="78221ED5" w14:textId="77777777" w:rsidR="00424D63" w:rsidRDefault="00424D63">
            <w:pPr>
              <w:pStyle w:val="ConsPlusNormal"/>
              <w:jc w:val="center"/>
            </w:pPr>
            <w:r>
              <w:t>183869Д0П0</w:t>
            </w:r>
          </w:p>
        </w:tc>
        <w:tc>
          <w:tcPr>
            <w:tcW w:w="484" w:type="dxa"/>
            <w:vMerge/>
          </w:tcPr>
          <w:p w14:paraId="5005C2AB" w14:textId="77777777" w:rsidR="00424D63" w:rsidRDefault="00424D63">
            <w:pPr>
              <w:pStyle w:val="ConsPlusNormal"/>
            </w:pPr>
          </w:p>
        </w:tc>
        <w:tc>
          <w:tcPr>
            <w:tcW w:w="1144" w:type="dxa"/>
            <w:vAlign w:val="center"/>
          </w:tcPr>
          <w:p w14:paraId="080A0C8A" w14:textId="77777777" w:rsidR="00424D63" w:rsidRDefault="00424D63">
            <w:pPr>
              <w:pStyle w:val="ConsPlusNormal"/>
              <w:jc w:val="right"/>
            </w:pPr>
            <w:r>
              <w:t>1305,0</w:t>
            </w:r>
          </w:p>
        </w:tc>
        <w:tc>
          <w:tcPr>
            <w:tcW w:w="1144" w:type="dxa"/>
            <w:vAlign w:val="center"/>
          </w:tcPr>
          <w:p w14:paraId="048FCBA0" w14:textId="77777777" w:rsidR="00424D63" w:rsidRDefault="00424D63">
            <w:pPr>
              <w:pStyle w:val="ConsPlusNormal"/>
              <w:jc w:val="right"/>
            </w:pPr>
            <w:r>
              <w:t>0,0</w:t>
            </w:r>
          </w:p>
        </w:tc>
        <w:tc>
          <w:tcPr>
            <w:tcW w:w="1144" w:type="dxa"/>
            <w:vAlign w:val="center"/>
          </w:tcPr>
          <w:p w14:paraId="1B83632A" w14:textId="77777777" w:rsidR="00424D63" w:rsidRDefault="00424D63">
            <w:pPr>
              <w:pStyle w:val="ConsPlusNormal"/>
              <w:jc w:val="right"/>
            </w:pPr>
            <w:r>
              <w:t>0,0</w:t>
            </w:r>
          </w:p>
        </w:tc>
      </w:tr>
      <w:tr w:rsidR="00424D63" w14:paraId="67B527F8" w14:textId="77777777">
        <w:tc>
          <w:tcPr>
            <w:tcW w:w="2948" w:type="dxa"/>
            <w:vMerge w:val="restart"/>
            <w:vAlign w:val="center"/>
          </w:tcPr>
          <w:p w14:paraId="39706591" w14:textId="77777777" w:rsidR="00424D63" w:rsidRDefault="00424D63">
            <w:pPr>
              <w:pStyle w:val="ConsPlusNormal"/>
              <w:jc w:val="both"/>
            </w:pPr>
            <w:r>
              <w:t>Строительство линии электроосвещения на автомобильной дороге Подъезд к с. Корнилово, д. Аркашево на участке км 0+000 - км 7+481 в Томском районе Томской области</w:t>
            </w:r>
          </w:p>
        </w:tc>
        <w:tc>
          <w:tcPr>
            <w:tcW w:w="604" w:type="dxa"/>
            <w:vMerge w:val="restart"/>
            <w:vAlign w:val="center"/>
          </w:tcPr>
          <w:p w14:paraId="27F53110" w14:textId="77777777" w:rsidR="00424D63" w:rsidRDefault="00424D63">
            <w:pPr>
              <w:pStyle w:val="ConsPlusNormal"/>
              <w:jc w:val="both"/>
            </w:pPr>
            <w:r>
              <w:t>0409</w:t>
            </w:r>
          </w:p>
        </w:tc>
        <w:tc>
          <w:tcPr>
            <w:tcW w:w="1594" w:type="dxa"/>
            <w:vAlign w:val="center"/>
          </w:tcPr>
          <w:p w14:paraId="0467EDEF" w14:textId="77777777" w:rsidR="00424D63" w:rsidRDefault="00424D63">
            <w:pPr>
              <w:pStyle w:val="ConsPlusNormal"/>
              <w:jc w:val="center"/>
            </w:pPr>
            <w:r>
              <w:t>183869Д0И0</w:t>
            </w:r>
          </w:p>
        </w:tc>
        <w:tc>
          <w:tcPr>
            <w:tcW w:w="484" w:type="dxa"/>
            <w:vMerge w:val="restart"/>
            <w:vAlign w:val="center"/>
          </w:tcPr>
          <w:p w14:paraId="221FA95E" w14:textId="77777777" w:rsidR="00424D63" w:rsidRDefault="00424D63">
            <w:pPr>
              <w:pStyle w:val="ConsPlusNormal"/>
              <w:jc w:val="center"/>
            </w:pPr>
            <w:r>
              <w:t>410</w:t>
            </w:r>
          </w:p>
        </w:tc>
        <w:tc>
          <w:tcPr>
            <w:tcW w:w="1144" w:type="dxa"/>
            <w:vAlign w:val="center"/>
          </w:tcPr>
          <w:p w14:paraId="33B12FD3" w14:textId="77777777" w:rsidR="00424D63" w:rsidRDefault="00424D63">
            <w:pPr>
              <w:pStyle w:val="ConsPlusNormal"/>
              <w:jc w:val="right"/>
            </w:pPr>
            <w:r>
              <w:t>65725,3</w:t>
            </w:r>
          </w:p>
        </w:tc>
        <w:tc>
          <w:tcPr>
            <w:tcW w:w="1144" w:type="dxa"/>
            <w:vAlign w:val="center"/>
          </w:tcPr>
          <w:p w14:paraId="2F847FBB" w14:textId="77777777" w:rsidR="00424D63" w:rsidRDefault="00424D63">
            <w:pPr>
              <w:pStyle w:val="ConsPlusNormal"/>
              <w:jc w:val="right"/>
            </w:pPr>
            <w:r>
              <w:t>0,0</w:t>
            </w:r>
          </w:p>
        </w:tc>
        <w:tc>
          <w:tcPr>
            <w:tcW w:w="1144" w:type="dxa"/>
            <w:vAlign w:val="center"/>
          </w:tcPr>
          <w:p w14:paraId="0924E6C1" w14:textId="77777777" w:rsidR="00424D63" w:rsidRDefault="00424D63">
            <w:pPr>
              <w:pStyle w:val="ConsPlusNormal"/>
              <w:jc w:val="right"/>
            </w:pPr>
            <w:r>
              <w:t>0,0</w:t>
            </w:r>
          </w:p>
        </w:tc>
      </w:tr>
      <w:tr w:rsidR="00424D63" w14:paraId="04BB85A1" w14:textId="77777777">
        <w:tc>
          <w:tcPr>
            <w:tcW w:w="2948" w:type="dxa"/>
            <w:vMerge/>
          </w:tcPr>
          <w:p w14:paraId="2BCB353A" w14:textId="77777777" w:rsidR="00424D63" w:rsidRDefault="00424D63">
            <w:pPr>
              <w:pStyle w:val="ConsPlusNormal"/>
            </w:pPr>
          </w:p>
        </w:tc>
        <w:tc>
          <w:tcPr>
            <w:tcW w:w="604" w:type="dxa"/>
            <w:vMerge/>
          </w:tcPr>
          <w:p w14:paraId="2DC5CDA2" w14:textId="77777777" w:rsidR="00424D63" w:rsidRDefault="00424D63">
            <w:pPr>
              <w:pStyle w:val="ConsPlusNormal"/>
            </w:pPr>
          </w:p>
        </w:tc>
        <w:tc>
          <w:tcPr>
            <w:tcW w:w="1594" w:type="dxa"/>
            <w:vAlign w:val="center"/>
          </w:tcPr>
          <w:p w14:paraId="186E9858" w14:textId="77777777" w:rsidR="00424D63" w:rsidRDefault="00424D63">
            <w:pPr>
              <w:pStyle w:val="ConsPlusNormal"/>
              <w:jc w:val="center"/>
            </w:pPr>
            <w:r>
              <w:t>183869Д0П0</w:t>
            </w:r>
          </w:p>
        </w:tc>
        <w:tc>
          <w:tcPr>
            <w:tcW w:w="484" w:type="dxa"/>
            <w:vMerge/>
          </w:tcPr>
          <w:p w14:paraId="65D72F4C" w14:textId="77777777" w:rsidR="00424D63" w:rsidRDefault="00424D63">
            <w:pPr>
              <w:pStyle w:val="ConsPlusNormal"/>
            </w:pPr>
          </w:p>
        </w:tc>
        <w:tc>
          <w:tcPr>
            <w:tcW w:w="1144" w:type="dxa"/>
            <w:vAlign w:val="center"/>
          </w:tcPr>
          <w:p w14:paraId="0B3E73D1" w14:textId="77777777" w:rsidR="00424D63" w:rsidRDefault="00424D63">
            <w:pPr>
              <w:pStyle w:val="ConsPlusNormal"/>
              <w:jc w:val="right"/>
            </w:pPr>
            <w:r>
              <w:t>3749,9</w:t>
            </w:r>
          </w:p>
        </w:tc>
        <w:tc>
          <w:tcPr>
            <w:tcW w:w="1144" w:type="dxa"/>
            <w:vAlign w:val="center"/>
          </w:tcPr>
          <w:p w14:paraId="75EDE068" w14:textId="77777777" w:rsidR="00424D63" w:rsidRDefault="00424D63">
            <w:pPr>
              <w:pStyle w:val="ConsPlusNormal"/>
              <w:jc w:val="right"/>
            </w:pPr>
            <w:r>
              <w:t>0,0</w:t>
            </w:r>
          </w:p>
        </w:tc>
        <w:tc>
          <w:tcPr>
            <w:tcW w:w="1144" w:type="dxa"/>
            <w:vAlign w:val="center"/>
          </w:tcPr>
          <w:p w14:paraId="41C6DA8F" w14:textId="77777777" w:rsidR="00424D63" w:rsidRDefault="00424D63">
            <w:pPr>
              <w:pStyle w:val="ConsPlusNormal"/>
              <w:jc w:val="right"/>
            </w:pPr>
            <w:r>
              <w:t>0,0</w:t>
            </w:r>
          </w:p>
        </w:tc>
      </w:tr>
      <w:tr w:rsidR="00424D63" w14:paraId="6D44A085" w14:textId="77777777">
        <w:tc>
          <w:tcPr>
            <w:tcW w:w="2948" w:type="dxa"/>
            <w:vAlign w:val="center"/>
          </w:tcPr>
          <w:p w14:paraId="2902379F" w14:textId="77777777" w:rsidR="00424D63" w:rsidRDefault="00424D63">
            <w:pPr>
              <w:pStyle w:val="ConsPlusNormal"/>
              <w:jc w:val="both"/>
            </w:pPr>
            <w:r>
              <w:t>Строительство линии электроосвещения на автомобильной дороге Колпашево - Тогур на участке км 0+000 - км 3+201 в Колпашевском районе Томской области</w:t>
            </w:r>
          </w:p>
        </w:tc>
        <w:tc>
          <w:tcPr>
            <w:tcW w:w="604" w:type="dxa"/>
            <w:vAlign w:val="center"/>
          </w:tcPr>
          <w:p w14:paraId="551CA933" w14:textId="77777777" w:rsidR="00424D63" w:rsidRDefault="00424D63">
            <w:pPr>
              <w:pStyle w:val="ConsPlusNormal"/>
              <w:jc w:val="both"/>
            </w:pPr>
            <w:r>
              <w:t>0409</w:t>
            </w:r>
          </w:p>
        </w:tc>
        <w:tc>
          <w:tcPr>
            <w:tcW w:w="1594" w:type="dxa"/>
            <w:vAlign w:val="center"/>
          </w:tcPr>
          <w:p w14:paraId="4793EC95" w14:textId="77777777" w:rsidR="00424D63" w:rsidRDefault="00424D63">
            <w:pPr>
              <w:pStyle w:val="ConsPlusNormal"/>
              <w:jc w:val="center"/>
            </w:pPr>
            <w:r>
              <w:t>183869Д0И0</w:t>
            </w:r>
          </w:p>
        </w:tc>
        <w:tc>
          <w:tcPr>
            <w:tcW w:w="484" w:type="dxa"/>
            <w:vAlign w:val="center"/>
          </w:tcPr>
          <w:p w14:paraId="10E7EEEB" w14:textId="77777777" w:rsidR="00424D63" w:rsidRDefault="00424D63">
            <w:pPr>
              <w:pStyle w:val="ConsPlusNormal"/>
              <w:jc w:val="center"/>
            </w:pPr>
            <w:r>
              <w:t>410</w:t>
            </w:r>
          </w:p>
        </w:tc>
        <w:tc>
          <w:tcPr>
            <w:tcW w:w="1144" w:type="dxa"/>
            <w:vAlign w:val="center"/>
          </w:tcPr>
          <w:p w14:paraId="2CC5583B" w14:textId="77777777" w:rsidR="00424D63" w:rsidRDefault="00424D63">
            <w:pPr>
              <w:pStyle w:val="ConsPlusNormal"/>
              <w:jc w:val="right"/>
            </w:pPr>
            <w:r>
              <w:t>27000,0</w:t>
            </w:r>
          </w:p>
        </w:tc>
        <w:tc>
          <w:tcPr>
            <w:tcW w:w="1144" w:type="dxa"/>
            <w:vAlign w:val="center"/>
          </w:tcPr>
          <w:p w14:paraId="29D6A561" w14:textId="77777777" w:rsidR="00424D63" w:rsidRDefault="00424D63">
            <w:pPr>
              <w:pStyle w:val="ConsPlusNormal"/>
              <w:jc w:val="right"/>
            </w:pPr>
            <w:r>
              <w:t>0,0</w:t>
            </w:r>
          </w:p>
        </w:tc>
        <w:tc>
          <w:tcPr>
            <w:tcW w:w="1144" w:type="dxa"/>
            <w:vAlign w:val="center"/>
          </w:tcPr>
          <w:p w14:paraId="2A933AD4" w14:textId="77777777" w:rsidR="00424D63" w:rsidRDefault="00424D63">
            <w:pPr>
              <w:pStyle w:val="ConsPlusNormal"/>
              <w:jc w:val="right"/>
            </w:pPr>
            <w:r>
              <w:t>0,0</w:t>
            </w:r>
          </w:p>
        </w:tc>
      </w:tr>
      <w:tr w:rsidR="00424D63" w14:paraId="25E45923" w14:textId="77777777">
        <w:tc>
          <w:tcPr>
            <w:tcW w:w="2948" w:type="dxa"/>
            <w:vAlign w:val="center"/>
          </w:tcPr>
          <w:p w14:paraId="7CCEEF6C" w14:textId="77777777" w:rsidR="00424D63" w:rsidRDefault="00424D63">
            <w:pPr>
              <w:pStyle w:val="ConsPlusNormal"/>
              <w:jc w:val="both"/>
            </w:pPr>
            <w:r>
              <w:t xml:space="preserve">Строительство линии электроосвещения на автомобильной дороге Мельниково - Кожевниково - Изовка на участке км 41+380 - км 44+350 (с. Кожевниково) в </w:t>
            </w:r>
            <w:r>
              <w:lastRenderedPageBreak/>
              <w:t>Кожевниковском районе Томской области</w:t>
            </w:r>
          </w:p>
        </w:tc>
        <w:tc>
          <w:tcPr>
            <w:tcW w:w="604" w:type="dxa"/>
            <w:vAlign w:val="center"/>
          </w:tcPr>
          <w:p w14:paraId="29C3EBA9" w14:textId="77777777" w:rsidR="00424D63" w:rsidRDefault="00424D63">
            <w:pPr>
              <w:pStyle w:val="ConsPlusNormal"/>
              <w:jc w:val="both"/>
            </w:pPr>
            <w:r>
              <w:lastRenderedPageBreak/>
              <w:t>0409</w:t>
            </w:r>
          </w:p>
        </w:tc>
        <w:tc>
          <w:tcPr>
            <w:tcW w:w="1594" w:type="dxa"/>
            <w:vAlign w:val="center"/>
          </w:tcPr>
          <w:p w14:paraId="5C347BBF" w14:textId="77777777" w:rsidR="00424D63" w:rsidRDefault="00424D63">
            <w:pPr>
              <w:pStyle w:val="ConsPlusNormal"/>
              <w:jc w:val="center"/>
            </w:pPr>
            <w:r>
              <w:t>183869Д0И0</w:t>
            </w:r>
          </w:p>
        </w:tc>
        <w:tc>
          <w:tcPr>
            <w:tcW w:w="484" w:type="dxa"/>
            <w:vAlign w:val="center"/>
          </w:tcPr>
          <w:p w14:paraId="647C47EB" w14:textId="77777777" w:rsidR="00424D63" w:rsidRDefault="00424D63">
            <w:pPr>
              <w:pStyle w:val="ConsPlusNormal"/>
              <w:jc w:val="center"/>
            </w:pPr>
            <w:r>
              <w:t>410</w:t>
            </w:r>
          </w:p>
        </w:tc>
        <w:tc>
          <w:tcPr>
            <w:tcW w:w="1144" w:type="dxa"/>
            <w:vAlign w:val="center"/>
          </w:tcPr>
          <w:p w14:paraId="0EDFF40A" w14:textId="77777777" w:rsidR="00424D63" w:rsidRDefault="00424D63">
            <w:pPr>
              <w:pStyle w:val="ConsPlusNormal"/>
              <w:jc w:val="right"/>
            </w:pPr>
            <w:r>
              <w:t>24600,0</w:t>
            </w:r>
          </w:p>
        </w:tc>
        <w:tc>
          <w:tcPr>
            <w:tcW w:w="1144" w:type="dxa"/>
            <w:vAlign w:val="center"/>
          </w:tcPr>
          <w:p w14:paraId="40A1EC2A" w14:textId="77777777" w:rsidR="00424D63" w:rsidRDefault="00424D63">
            <w:pPr>
              <w:pStyle w:val="ConsPlusNormal"/>
              <w:jc w:val="right"/>
            </w:pPr>
            <w:r>
              <w:t>0,0</w:t>
            </w:r>
          </w:p>
        </w:tc>
        <w:tc>
          <w:tcPr>
            <w:tcW w:w="1144" w:type="dxa"/>
            <w:vAlign w:val="center"/>
          </w:tcPr>
          <w:p w14:paraId="1EEDDA81" w14:textId="77777777" w:rsidR="00424D63" w:rsidRDefault="00424D63">
            <w:pPr>
              <w:pStyle w:val="ConsPlusNormal"/>
              <w:jc w:val="right"/>
            </w:pPr>
            <w:r>
              <w:t>0,0</w:t>
            </w:r>
          </w:p>
        </w:tc>
      </w:tr>
      <w:tr w:rsidR="00424D63" w14:paraId="4230CC0C" w14:textId="77777777">
        <w:tc>
          <w:tcPr>
            <w:tcW w:w="2948" w:type="dxa"/>
            <w:vAlign w:val="center"/>
          </w:tcPr>
          <w:p w14:paraId="443C5820" w14:textId="77777777" w:rsidR="00424D63" w:rsidRDefault="00424D63">
            <w:pPr>
              <w:pStyle w:val="ConsPlusNormal"/>
              <w:jc w:val="both"/>
            </w:pPr>
            <w:r>
              <w:t>Строительство линии электроосвещения на автомобильной дороге Мельниково - Кожевниково - Изовка на участке км 117+720 - км 120+550 (с. Базой) в Кожевниковском районе Томской области</w:t>
            </w:r>
          </w:p>
        </w:tc>
        <w:tc>
          <w:tcPr>
            <w:tcW w:w="604" w:type="dxa"/>
            <w:vAlign w:val="center"/>
          </w:tcPr>
          <w:p w14:paraId="5A0D973E" w14:textId="77777777" w:rsidR="00424D63" w:rsidRDefault="00424D63">
            <w:pPr>
              <w:pStyle w:val="ConsPlusNormal"/>
              <w:jc w:val="both"/>
            </w:pPr>
            <w:r>
              <w:t>0409</w:t>
            </w:r>
          </w:p>
        </w:tc>
        <w:tc>
          <w:tcPr>
            <w:tcW w:w="1594" w:type="dxa"/>
            <w:vAlign w:val="center"/>
          </w:tcPr>
          <w:p w14:paraId="56701AA3" w14:textId="77777777" w:rsidR="00424D63" w:rsidRDefault="00424D63">
            <w:pPr>
              <w:pStyle w:val="ConsPlusNormal"/>
              <w:jc w:val="center"/>
            </w:pPr>
            <w:r>
              <w:t>183869Д0И0</w:t>
            </w:r>
          </w:p>
        </w:tc>
        <w:tc>
          <w:tcPr>
            <w:tcW w:w="484" w:type="dxa"/>
            <w:vAlign w:val="center"/>
          </w:tcPr>
          <w:p w14:paraId="25BAB562" w14:textId="77777777" w:rsidR="00424D63" w:rsidRDefault="00424D63">
            <w:pPr>
              <w:pStyle w:val="ConsPlusNormal"/>
              <w:jc w:val="center"/>
            </w:pPr>
            <w:r>
              <w:t>410</w:t>
            </w:r>
          </w:p>
        </w:tc>
        <w:tc>
          <w:tcPr>
            <w:tcW w:w="1144" w:type="dxa"/>
            <w:vAlign w:val="center"/>
          </w:tcPr>
          <w:p w14:paraId="06CD4619" w14:textId="77777777" w:rsidR="00424D63" w:rsidRDefault="00424D63">
            <w:pPr>
              <w:pStyle w:val="ConsPlusNormal"/>
              <w:jc w:val="right"/>
            </w:pPr>
            <w:r>
              <w:t>24400,0</w:t>
            </w:r>
          </w:p>
        </w:tc>
        <w:tc>
          <w:tcPr>
            <w:tcW w:w="1144" w:type="dxa"/>
            <w:vAlign w:val="center"/>
          </w:tcPr>
          <w:p w14:paraId="0C06EA3A" w14:textId="77777777" w:rsidR="00424D63" w:rsidRDefault="00424D63">
            <w:pPr>
              <w:pStyle w:val="ConsPlusNormal"/>
              <w:jc w:val="right"/>
            </w:pPr>
            <w:r>
              <w:t>0,0</w:t>
            </w:r>
          </w:p>
        </w:tc>
        <w:tc>
          <w:tcPr>
            <w:tcW w:w="1144" w:type="dxa"/>
            <w:vAlign w:val="center"/>
          </w:tcPr>
          <w:p w14:paraId="00546EF1" w14:textId="77777777" w:rsidR="00424D63" w:rsidRDefault="00424D63">
            <w:pPr>
              <w:pStyle w:val="ConsPlusNormal"/>
              <w:jc w:val="right"/>
            </w:pPr>
            <w:r>
              <w:t>0,0</w:t>
            </w:r>
          </w:p>
        </w:tc>
      </w:tr>
      <w:tr w:rsidR="00424D63" w14:paraId="77937A28" w14:textId="77777777">
        <w:tc>
          <w:tcPr>
            <w:tcW w:w="2948" w:type="dxa"/>
            <w:vMerge w:val="restart"/>
            <w:vAlign w:val="center"/>
          </w:tcPr>
          <w:p w14:paraId="6510C08D" w14:textId="77777777" w:rsidR="00424D63" w:rsidRDefault="00424D63">
            <w:pPr>
              <w:pStyle w:val="ConsPlusNormal"/>
              <w:jc w:val="both"/>
            </w:pPr>
            <w:r>
              <w:t>Строительство линии электроосвещения на автомобильной дороге Александровское - 35 км в с. Александровское на участке км 0+880 - км 3+050 в Александровском районе Томской области</w:t>
            </w:r>
          </w:p>
        </w:tc>
        <w:tc>
          <w:tcPr>
            <w:tcW w:w="604" w:type="dxa"/>
            <w:vMerge w:val="restart"/>
            <w:vAlign w:val="center"/>
          </w:tcPr>
          <w:p w14:paraId="4EB7C16E" w14:textId="77777777" w:rsidR="00424D63" w:rsidRDefault="00424D63">
            <w:pPr>
              <w:pStyle w:val="ConsPlusNormal"/>
              <w:jc w:val="both"/>
            </w:pPr>
            <w:r>
              <w:t>0409</w:t>
            </w:r>
          </w:p>
        </w:tc>
        <w:tc>
          <w:tcPr>
            <w:tcW w:w="1594" w:type="dxa"/>
            <w:vAlign w:val="center"/>
          </w:tcPr>
          <w:p w14:paraId="7A847B7D" w14:textId="77777777" w:rsidR="00424D63" w:rsidRDefault="00424D63">
            <w:pPr>
              <w:pStyle w:val="ConsPlusNormal"/>
              <w:jc w:val="center"/>
            </w:pPr>
            <w:r>
              <w:t>183869Д0П0</w:t>
            </w:r>
          </w:p>
        </w:tc>
        <w:tc>
          <w:tcPr>
            <w:tcW w:w="484" w:type="dxa"/>
            <w:vMerge w:val="restart"/>
            <w:vAlign w:val="center"/>
          </w:tcPr>
          <w:p w14:paraId="47826524" w14:textId="77777777" w:rsidR="00424D63" w:rsidRDefault="00424D63">
            <w:pPr>
              <w:pStyle w:val="ConsPlusNormal"/>
              <w:jc w:val="center"/>
            </w:pPr>
            <w:r>
              <w:t>410</w:t>
            </w:r>
          </w:p>
        </w:tc>
        <w:tc>
          <w:tcPr>
            <w:tcW w:w="1144" w:type="dxa"/>
            <w:vAlign w:val="center"/>
          </w:tcPr>
          <w:p w14:paraId="706F044C" w14:textId="77777777" w:rsidR="00424D63" w:rsidRDefault="00424D63">
            <w:pPr>
              <w:pStyle w:val="ConsPlusNormal"/>
              <w:jc w:val="right"/>
            </w:pPr>
            <w:r>
              <w:t>1770,0</w:t>
            </w:r>
          </w:p>
        </w:tc>
        <w:tc>
          <w:tcPr>
            <w:tcW w:w="1144" w:type="dxa"/>
            <w:vAlign w:val="center"/>
          </w:tcPr>
          <w:p w14:paraId="6E04B8DD" w14:textId="77777777" w:rsidR="00424D63" w:rsidRDefault="00424D63">
            <w:pPr>
              <w:pStyle w:val="ConsPlusNormal"/>
              <w:jc w:val="right"/>
            </w:pPr>
            <w:r>
              <w:t>0,0</w:t>
            </w:r>
          </w:p>
        </w:tc>
        <w:tc>
          <w:tcPr>
            <w:tcW w:w="1144" w:type="dxa"/>
            <w:vAlign w:val="center"/>
          </w:tcPr>
          <w:p w14:paraId="4634EDCC" w14:textId="77777777" w:rsidR="00424D63" w:rsidRDefault="00424D63">
            <w:pPr>
              <w:pStyle w:val="ConsPlusNormal"/>
              <w:jc w:val="right"/>
            </w:pPr>
            <w:r>
              <w:t>0,0</w:t>
            </w:r>
          </w:p>
        </w:tc>
      </w:tr>
      <w:tr w:rsidR="00424D63" w14:paraId="49C7E994" w14:textId="77777777">
        <w:tc>
          <w:tcPr>
            <w:tcW w:w="2948" w:type="dxa"/>
            <w:vMerge/>
          </w:tcPr>
          <w:p w14:paraId="6FC24292" w14:textId="77777777" w:rsidR="00424D63" w:rsidRDefault="00424D63">
            <w:pPr>
              <w:pStyle w:val="ConsPlusNormal"/>
            </w:pPr>
          </w:p>
        </w:tc>
        <w:tc>
          <w:tcPr>
            <w:tcW w:w="604" w:type="dxa"/>
            <w:vMerge/>
          </w:tcPr>
          <w:p w14:paraId="0A80C691" w14:textId="77777777" w:rsidR="00424D63" w:rsidRDefault="00424D63">
            <w:pPr>
              <w:pStyle w:val="ConsPlusNormal"/>
            </w:pPr>
          </w:p>
        </w:tc>
        <w:tc>
          <w:tcPr>
            <w:tcW w:w="1594" w:type="dxa"/>
            <w:vAlign w:val="center"/>
          </w:tcPr>
          <w:p w14:paraId="094E4EF8" w14:textId="77777777" w:rsidR="00424D63" w:rsidRDefault="00424D63">
            <w:pPr>
              <w:pStyle w:val="ConsPlusNormal"/>
              <w:jc w:val="center"/>
            </w:pPr>
            <w:r>
              <w:t>183869Д0И0</w:t>
            </w:r>
          </w:p>
        </w:tc>
        <w:tc>
          <w:tcPr>
            <w:tcW w:w="484" w:type="dxa"/>
            <w:vMerge/>
          </w:tcPr>
          <w:p w14:paraId="1C382C9B" w14:textId="77777777" w:rsidR="00424D63" w:rsidRDefault="00424D63">
            <w:pPr>
              <w:pStyle w:val="ConsPlusNormal"/>
            </w:pPr>
          </w:p>
        </w:tc>
        <w:tc>
          <w:tcPr>
            <w:tcW w:w="1144" w:type="dxa"/>
            <w:vAlign w:val="center"/>
          </w:tcPr>
          <w:p w14:paraId="3213E5BD" w14:textId="77777777" w:rsidR="00424D63" w:rsidRDefault="00424D63">
            <w:pPr>
              <w:pStyle w:val="ConsPlusNormal"/>
              <w:jc w:val="right"/>
            </w:pPr>
            <w:r>
              <w:t>0,0</w:t>
            </w:r>
          </w:p>
        </w:tc>
        <w:tc>
          <w:tcPr>
            <w:tcW w:w="1144" w:type="dxa"/>
            <w:vAlign w:val="center"/>
          </w:tcPr>
          <w:p w14:paraId="40615CAD" w14:textId="77777777" w:rsidR="00424D63" w:rsidRDefault="00424D63">
            <w:pPr>
              <w:pStyle w:val="ConsPlusNormal"/>
              <w:jc w:val="right"/>
            </w:pPr>
            <w:r>
              <w:t>17834,0</w:t>
            </w:r>
          </w:p>
        </w:tc>
        <w:tc>
          <w:tcPr>
            <w:tcW w:w="1144" w:type="dxa"/>
            <w:vAlign w:val="center"/>
          </w:tcPr>
          <w:p w14:paraId="722D2A97" w14:textId="77777777" w:rsidR="00424D63" w:rsidRDefault="00424D63">
            <w:pPr>
              <w:pStyle w:val="ConsPlusNormal"/>
              <w:jc w:val="right"/>
            </w:pPr>
            <w:r>
              <w:t>0,0</w:t>
            </w:r>
          </w:p>
        </w:tc>
      </w:tr>
      <w:tr w:rsidR="00424D63" w14:paraId="1B3DAB1E" w14:textId="77777777">
        <w:tc>
          <w:tcPr>
            <w:tcW w:w="2948" w:type="dxa"/>
            <w:vMerge w:val="restart"/>
            <w:vAlign w:val="center"/>
          </w:tcPr>
          <w:p w14:paraId="15589D06" w14:textId="77777777" w:rsidR="00424D63" w:rsidRDefault="00424D63">
            <w:pPr>
              <w:pStyle w:val="ConsPlusNormal"/>
              <w:jc w:val="both"/>
            </w:pPr>
            <w:r>
              <w:t>Строительство линии электроосвещения на автомобильной дороге Камаевка - Асино - Первомайское на участке км 49+400 - км 50+650 в Асиновском районе Томской области</w:t>
            </w:r>
          </w:p>
        </w:tc>
        <w:tc>
          <w:tcPr>
            <w:tcW w:w="604" w:type="dxa"/>
            <w:vMerge w:val="restart"/>
            <w:vAlign w:val="center"/>
          </w:tcPr>
          <w:p w14:paraId="038CA2E2" w14:textId="77777777" w:rsidR="00424D63" w:rsidRDefault="00424D63">
            <w:pPr>
              <w:pStyle w:val="ConsPlusNormal"/>
              <w:jc w:val="both"/>
            </w:pPr>
            <w:r>
              <w:t>0409</w:t>
            </w:r>
          </w:p>
        </w:tc>
        <w:tc>
          <w:tcPr>
            <w:tcW w:w="1594" w:type="dxa"/>
            <w:vAlign w:val="center"/>
          </w:tcPr>
          <w:p w14:paraId="45517851" w14:textId="77777777" w:rsidR="00424D63" w:rsidRDefault="00424D63">
            <w:pPr>
              <w:pStyle w:val="ConsPlusNormal"/>
              <w:jc w:val="center"/>
            </w:pPr>
            <w:r>
              <w:t>183869Д0П0</w:t>
            </w:r>
          </w:p>
        </w:tc>
        <w:tc>
          <w:tcPr>
            <w:tcW w:w="484" w:type="dxa"/>
            <w:vMerge w:val="restart"/>
            <w:vAlign w:val="center"/>
          </w:tcPr>
          <w:p w14:paraId="61818873" w14:textId="77777777" w:rsidR="00424D63" w:rsidRDefault="00424D63">
            <w:pPr>
              <w:pStyle w:val="ConsPlusNormal"/>
              <w:jc w:val="center"/>
            </w:pPr>
            <w:r>
              <w:t>410</w:t>
            </w:r>
          </w:p>
        </w:tc>
        <w:tc>
          <w:tcPr>
            <w:tcW w:w="1144" w:type="dxa"/>
            <w:vAlign w:val="center"/>
          </w:tcPr>
          <w:p w14:paraId="415C997D" w14:textId="77777777" w:rsidR="00424D63" w:rsidRDefault="00424D63">
            <w:pPr>
              <w:pStyle w:val="ConsPlusNormal"/>
              <w:jc w:val="right"/>
            </w:pPr>
            <w:r>
              <w:t>990,0</w:t>
            </w:r>
          </w:p>
        </w:tc>
        <w:tc>
          <w:tcPr>
            <w:tcW w:w="1144" w:type="dxa"/>
            <w:vAlign w:val="center"/>
          </w:tcPr>
          <w:p w14:paraId="187937F7" w14:textId="77777777" w:rsidR="00424D63" w:rsidRDefault="00424D63">
            <w:pPr>
              <w:pStyle w:val="ConsPlusNormal"/>
              <w:jc w:val="right"/>
            </w:pPr>
            <w:r>
              <w:t>0,0</w:t>
            </w:r>
          </w:p>
        </w:tc>
        <w:tc>
          <w:tcPr>
            <w:tcW w:w="1144" w:type="dxa"/>
            <w:vAlign w:val="center"/>
          </w:tcPr>
          <w:p w14:paraId="7D64B340" w14:textId="77777777" w:rsidR="00424D63" w:rsidRDefault="00424D63">
            <w:pPr>
              <w:pStyle w:val="ConsPlusNormal"/>
              <w:jc w:val="right"/>
            </w:pPr>
            <w:r>
              <w:t>0,0</w:t>
            </w:r>
          </w:p>
        </w:tc>
      </w:tr>
      <w:tr w:rsidR="00424D63" w14:paraId="2CA79009" w14:textId="77777777">
        <w:tc>
          <w:tcPr>
            <w:tcW w:w="2948" w:type="dxa"/>
            <w:vMerge/>
          </w:tcPr>
          <w:p w14:paraId="27DA63F5" w14:textId="77777777" w:rsidR="00424D63" w:rsidRDefault="00424D63">
            <w:pPr>
              <w:pStyle w:val="ConsPlusNormal"/>
            </w:pPr>
          </w:p>
        </w:tc>
        <w:tc>
          <w:tcPr>
            <w:tcW w:w="604" w:type="dxa"/>
            <w:vMerge/>
          </w:tcPr>
          <w:p w14:paraId="0039817A" w14:textId="77777777" w:rsidR="00424D63" w:rsidRDefault="00424D63">
            <w:pPr>
              <w:pStyle w:val="ConsPlusNormal"/>
            </w:pPr>
          </w:p>
        </w:tc>
        <w:tc>
          <w:tcPr>
            <w:tcW w:w="1594" w:type="dxa"/>
            <w:vAlign w:val="center"/>
          </w:tcPr>
          <w:p w14:paraId="3928E622" w14:textId="77777777" w:rsidR="00424D63" w:rsidRDefault="00424D63">
            <w:pPr>
              <w:pStyle w:val="ConsPlusNormal"/>
              <w:jc w:val="center"/>
            </w:pPr>
            <w:r>
              <w:t>183869Д0И0</w:t>
            </w:r>
          </w:p>
        </w:tc>
        <w:tc>
          <w:tcPr>
            <w:tcW w:w="484" w:type="dxa"/>
            <w:vMerge/>
          </w:tcPr>
          <w:p w14:paraId="711184C3" w14:textId="77777777" w:rsidR="00424D63" w:rsidRDefault="00424D63">
            <w:pPr>
              <w:pStyle w:val="ConsPlusNormal"/>
            </w:pPr>
          </w:p>
        </w:tc>
        <w:tc>
          <w:tcPr>
            <w:tcW w:w="1144" w:type="dxa"/>
            <w:vAlign w:val="center"/>
          </w:tcPr>
          <w:p w14:paraId="481F0FF8" w14:textId="77777777" w:rsidR="00424D63" w:rsidRDefault="00424D63">
            <w:pPr>
              <w:pStyle w:val="ConsPlusNormal"/>
              <w:jc w:val="right"/>
            </w:pPr>
            <w:r>
              <w:t>0,0</w:t>
            </w:r>
          </w:p>
        </w:tc>
        <w:tc>
          <w:tcPr>
            <w:tcW w:w="1144" w:type="dxa"/>
            <w:vAlign w:val="center"/>
          </w:tcPr>
          <w:p w14:paraId="6AB482EB" w14:textId="77777777" w:rsidR="00424D63" w:rsidRDefault="00424D63">
            <w:pPr>
              <w:pStyle w:val="ConsPlusNormal"/>
              <w:jc w:val="right"/>
            </w:pPr>
            <w:r>
              <w:t>9664,2</w:t>
            </w:r>
          </w:p>
        </w:tc>
        <w:tc>
          <w:tcPr>
            <w:tcW w:w="1144" w:type="dxa"/>
            <w:vAlign w:val="center"/>
          </w:tcPr>
          <w:p w14:paraId="2A0F6BCE" w14:textId="77777777" w:rsidR="00424D63" w:rsidRDefault="00424D63">
            <w:pPr>
              <w:pStyle w:val="ConsPlusNormal"/>
              <w:jc w:val="right"/>
            </w:pPr>
            <w:r>
              <w:t>0,0</w:t>
            </w:r>
          </w:p>
        </w:tc>
      </w:tr>
      <w:tr w:rsidR="00424D63" w14:paraId="67D8E10C" w14:textId="77777777">
        <w:tc>
          <w:tcPr>
            <w:tcW w:w="2948" w:type="dxa"/>
            <w:vMerge w:val="restart"/>
            <w:vAlign w:val="center"/>
          </w:tcPr>
          <w:p w14:paraId="334D66B6" w14:textId="77777777" w:rsidR="00424D63" w:rsidRDefault="00424D63">
            <w:pPr>
              <w:pStyle w:val="ConsPlusNormal"/>
              <w:jc w:val="both"/>
            </w:pPr>
            <w:r>
              <w:t>Строительство линии электроосвещения на автомобильной дороге Томск - Каргала - Колпашево на участке км 57+852 - км 58+845 в Шегарском районе Томской области</w:t>
            </w:r>
          </w:p>
        </w:tc>
        <w:tc>
          <w:tcPr>
            <w:tcW w:w="604" w:type="dxa"/>
            <w:vMerge w:val="restart"/>
            <w:vAlign w:val="center"/>
          </w:tcPr>
          <w:p w14:paraId="3B6A2BDC" w14:textId="77777777" w:rsidR="00424D63" w:rsidRDefault="00424D63">
            <w:pPr>
              <w:pStyle w:val="ConsPlusNormal"/>
              <w:jc w:val="both"/>
            </w:pPr>
            <w:r>
              <w:t>0409</w:t>
            </w:r>
          </w:p>
        </w:tc>
        <w:tc>
          <w:tcPr>
            <w:tcW w:w="1594" w:type="dxa"/>
            <w:vAlign w:val="center"/>
          </w:tcPr>
          <w:p w14:paraId="7321654B" w14:textId="77777777" w:rsidR="00424D63" w:rsidRDefault="00424D63">
            <w:pPr>
              <w:pStyle w:val="ConsPlusNormal"/>
              <w:jc w:val="center"/>
            </w:pPr>
            <w:r>
              <w:t>183869Д0П0</w:t>
            </w:r>
          </w:p>
        </w:tc>
        <w:tc>
          <w:tcPr>
            <w:tcW w:w="484" w:type="dxa"/>
            <w:vMerge w:val="restart"/>
            <w:vAlign w:val="center"/>
          </w:tcPr>
          <w:p w14:paraId="6337EE4C" w14:textId="77777777" w:rsidR="00424D63" w:rsidRDefault="00424D63">
            <w:pPr>
              <w:pStyle w:val="ConsPlusNormal"/>
              <w:jc w:val="center"/>
            </w:pPr>
            <w:r>
              <w:t>410</w:t>
            </w:r>
          </w:p>
        </w:tc>
        <w:tc>
          <w:tcPr>
            <w:tcW w:w="1144" w:type="dxa"/>
            <w:vAlign w:val="center"/>
          </w:tcPr>
          <w:p w14:paraId="73BDC3C8" w14:textId="77777777" w:rsidR="00424D63" w:rsidRDefault="00424D63">
            <w:pPr>
              <w:pStyle w:val="ConsPlusNormal"/>
              <w:jc w:val="right"/>
            </w:pPr>
            <w:r>
              <w:t>830,0</w:t>
            </w:r>
          </w:p>
        </w:tc>
        <w:tc>
          <w:tcPr>
            <w:tcW w:w="1144" w:type="dxa"/>
            <w:vAlign w:val="center"/>
          </w:tcPr>
          <w:p w14:paraId="520CB841" w14:textId="77777777" w:rsidR="00424D63" w:rsidRDefault="00424D63">
            <w:pPr>
              <w:pStyle w:val="ConsPlusNormal"/>
              <w:jc w:val="right"/>
            </w:pPr>
            <w:r>
              <w:t>0,0</w:t>
            </w:r>
          </w:p>
        </w:tc>
        <w:tc>
          <w:tcPr>
            <w:tcW w:w="1144" w:type="dxa"/>
            <w:vAlign w:val="center"/>
          </w:tcPr>
          <w:p w14:paraId="4D058555" w14:textId="77777777" w:rsidR="00424D63" w:rsidRDefault="00424D63">
            <w:pPr>
              <w:pStyle w:val="ConsPlusNormal"/>
              <w:jc w:val="right"/>
            </w:pPr>
            <w:r>
              <w:t>0,0</w:t>
            </w:r>
          </w:p>
        </w:tc>
      </w:tr>
      <w:tr w:rsidR="00424D63" w14:paraId="0DEA4508" w14:textId="77777777">
        <w:tc>
          <w:tcPr>
            <w:tcW w:w="2948" w:type="dxa"/>
            <w:vMerge/>
          </w:tcPr>
          <w:p w14:paraId="063E7B08" w14:textId="77777777" w:rsidR="00424D63" w:rsidRDefault="00424D63">
            <w:pPr>
              <w:pStyle w:val="ConsPlusNormal"/>
            </w:pPr>
          </w:p>
        </w:tc>
        <w:tc>
          <w:tcPr>
            <w:tcW w:w="604" w:type="dxa"/>
            <w:vMerge/>
          </w:tcPr>
          <w:p w14:paraId="26028413" w14:textId="77777777" w:rsidR="00424D63" w:rsidRDefault="00424D63">
            <w:pPr>
              <w:pStyle w:val="ConsPlusNormal"/>
            </w:pPr>
          </w:p>
        </w:tc>
        <w:tc>
          <w:tcPr>
            <w:tcW w:w="1594" w:type="dxa"/>
            <w:vAlign w:val="center"/>
          </w:tcPr>
          <w:p w14:paraId="4991A026" w14:textId="77777777" w:rsidR="00424D63" w:rsidRDefault="00424D63">
            <w:pPr>
              <w:pStyle w:val="ConsPlusNormal"/>
              <w:jc w:val="center"/>
            </w:pPr>
            <w:r>
              <w:t>183869Д0И0</w:t>
            </w:r>
          </w:p>
        </w:tc>
        <w:tc>
          <w:tcPr>
            <w:tcW w:w="484" w:type="dxa"/>
            <w:vMerge/>
          </w:tcPr>
          <w:p w14:paraId="72B9A413" w14:textId="77777777" w:rsidR="00424D63" w:rsidRDefault="00424D63">
            <w:pPr>
              <w:pStyle w:val="ConsPlusNormal"/>
            </w:pPr>
          </w:p>
        </w:tc>
        <w:tc>
          <w:tcPr>
            <w:tcW w:w="1144" w:type="dxa"/>
            <w:vAlign w:val="center"/>
          </w:tcPr>
          <w:p w14:paraId="56D857AD" w14:textId="77777777" w:rsidR="00424D63" w:rsidRDefault="00424D63">
            <w:pPr>
              <w:pStyle w:val="ConsPlusNormal"/>
              <w:jc w:val="right"/>
            </w:pPr>
            <w:r>
              <w:t>0,0</w:t>
            </w:r>
          </w:p>
        </w:tc>
        <w:tc>
          <w:tcPr>
            <w:tcW w:w="1144" w:type="dxa"/>
            <w:vAlign w:val="center"/>
          </w:tcPr>
          <w:p w14:paraId="44A85B8B" w14:textId="77777777" w:rsidR="00424D63" w:rsidRDefault="00424D63">
            <w:pPr>
              <w:pStyle w:val="ConsPlusNormal"/>
              <w:jc w:val="right"/>
            </w:pPr>
            <w:r>
              <w:t>8724,1</w:t>
            </w:r>
          </w:p>
        </w:tc>
        <w:tc>
          <w:tcPr>
            <w:tcW w:w="1144" w:type="dxa"/>
            <w:vAlign w:val="center"/>
          </w:tcPr>
          <w:p w14:paraId="09CCB938" w14:textId="77777777" w:rsidR="00424D63" w:rsidRDefault="00424D63">
            <w:pPr>
              <w:pStyle w:val="ConsPlusNormal"/>
              <w:jc w:val="right"/>
            </w:pPr>
            <w:r>
              <w:t>0,0</w:t>
            </w:r>
          </w:p>
        </w:tc>
      </w:tr>
      <w:tr w:rsidR="00424D63" w14:paraId="64E12C6D" w14:textId="77777777">
        <w:tc>
          <w:tcPr>
            <w:tcW w:w="2948" w:type="dxa"/>
            <w:vMerge w:val="restart"/>
            <w:vAlign w:val="center"/>
          </w:tcPr>
          <w:p w14:paraId="6F66F369" w14:textId="77777777" w:rsidR="00424D63" w:rsidRDefault="00424D63">
            <w:pPr>
              <w:pStyle w:val="ConsPlusNormal"/>
              <w:jc w:val="both"/>
            </w:pPr>
            <w:r>
              <w:t>Строительство линии электроосвещения на автомобильной дороге Подъезд к п. Ключи на участке км 0+000 - км 1+219 в Томском районе Томской области</w:t>
            </w:r>
          </w:p>
        </w:tc>
        <w:tc>
          <w:tcPr>
            <w:tcW w:w="604" w:type="dxa"/>
            <w:vMerge w:val="restart"/>
            <w:vAlign w:val="center"/>
          </w:tcPr>
          <w:p w14:paraId="5B94E320" w14:textId="77777777" w:rsidR="00424D63" w:rsidRDefault="00424D63">
            <w:pPr>
              <w:pStyle w:val="ConsPlusNormal"/>
              <w:jc w:val="both"/>
            </w:pPr>
            <w:r>
              <w:t>0409</w:t>
            </w:r>
          </w:p>
        </w:tc>
        <w:tc>
          <w:tcPr>
            <w:tcW w:w="1594" w:type="dxa"/>
            <w:vAlign w:val="center"/>
          </w:tcPr>
          <w:p w14:paraId="79DA36B0" w14:textId="77777777" w:rsidR="00424D63" w:rsidRDefault="00424D63">
            <w:pPr>
              <w:pStyle w:val="ConsPlusNormal"/>
              <w:jc w:val="center"/>
            </w:pPr>
            <w:r>
              <w:t>183869Д0П0</w:t>
            </w:r>
          </w:p>
        </w:tc>
        <w:tc>
          <w:tcPr>
            <w:tcW w:w="484" w:type="dxa"/>
            <w:vMerge w:val="restart"/>
            <w:vAlign w:val="center"/>
          </w:tcPr>
          <w:p w14:paraId="4370E5A3" w14:textId="77777777" w:rsidR="00424D63" w:rsidRDefault="00424D63">
            <w:pPr>
              <w:pStyle w:val="ConsPlusNormal"/>
              <w:jc w:val="center"/>
            </w:pPr>
            <w:r>
              <w:t>410</w:t>
            </w:r>
          </w:p>
        </w:tc>
        <w:tc>
          <w:tcPr>
            <w:tcW w:w="1144" w:type="dxa"/>
            <w:vAlign w:val="center"/>
          </w:tcPr>
          <w:p w14:paraId="5D26870A" w14:textId="77777777" w:rsidR="00424D63" w:rsidRDefault="00424D63">
            <w:pPr>
              <w:pStyle w:val="ConsPlusNormal"/>
              <w:jc w:val="right"/>
            </w:pPr>
            <w:r>
              <w:t>1850,0</w:t>
            </w:r>
          </w:p>
        </w:tc>
        <w:tc>
          <w:tcPr>
            <w:tcW w:w="1144" w:type="dxa"/>
            <w:vAlign w:val="center"/>
          </w:tcPr>
          <w:p w14:paraId="2A1768E5" w14:textId="77777777" w:rsidR="00424D63" w:rsidRDefault="00424D63">
            <w:pPr>
              <w:pStyle w:val="ConsPlusNormal"/>
              <w:jc w:val="right"/>
            </w:pPr>
            <w:r>
              <w:t>0,0</w:t>
            </w:r>
          </w:p>
        </w:tc>
        <w:tc>
          <w:tcPr>
            <w:tcW w:w="1144" w:type="dxa"/>
            <w:vAlign w:val="center"/>
          </w:tcPr>
          <w:p w14:paraId="5F1FDFFF" w14:textId="77777777" w:rsidR="00424D63" w:rsidRDefault="00424D63">
            <w:pPr>
              <w:pStyle w:val="ConsPlusNormal"/>
              <w:jc w:val="right"/>
            </w:pPr>
            <w:r>
              <w:t>0,0</w:t>
            </w:r>
          </w:p>
        </w:tc>
      </w:tr>
      <w:tr w:rsidR="00424D63" w14:paraId="044D9E93" w14:textId="77777777">
        <w:tc>
          <w:tcPr>
            <w:tcW w:w="2948" w:type="dxa"/>
            <w:vMerge/>
          </w:tcPr>
          <w:p w14:paraId="2D7235EE" w14:textId="77777777" w:rsidR="00424D63" w:rsidRDefault="00424D63">
            <w:pPr>
              <w:pStyle w:val="ConsPlusNormal"/>
            </w:pPr>
          </w:p>
        </w:tc>
        <w:tc>
          <w:tcPr>
            <w:tcW w:w="604" w:type="dxa"/>
            <w:vMerge/>
          </w:tcPr>
          <w:p w14:paraId="118BA742" w14:textId="77777777" w:rsidR="00424D63" w:rsidRDefault="00424D63">
            <w:pPr>
              <w:pStyle w:val="ConsPlusNormal"/>
            </w:pPr>
          </w:p>
        </w:tc>
        <w:tc>
          <w:tcPr>
            <w:tcW w:w="1594" w:type="dxa"/>
            <w:vAlign w:val="center"/>
          </w:tcPr>
          <w:p w14:paraId="359C4081" w14:textId="77777777" w:rsidR="00424D63" w:rsidRDefault="00424D63">
            <w:pPr>
              <w:pStyle w:val="ConsPlusNormal"/>
              <w:jc w:val="center"/>
            </w:pPr>
            <w:r>
              <w:t>183869Д0И0</w:t>
            </w:r>
          </w:p>
        </w:tc>
        <w:tc>
          <w:tcPr>
            <w:tcW w:w="484" w:type="dxa"/>
            <w:vMerge/>
          </w:tcPr>
          <w:p w14:paraId="4663712D" w14:textId="77777777" w:rsidR="00424D63" w:rsidRDefault="00424D63">
            <w:pPr>
              <w:pStyle w:val="ConsPlusNormal"/>
            </w:pPr>
          </w:p>
        </w:tc>
        <w:tc>
          <w:tcPr>
            <w:tcW w:w="1144" w:type="dxa"/>
            <w:vAlign w:val="center"/>
          </w:tcPr>
          <w:p w14:paraId="6FF99CCB" w14:textId="77777777" w:rsidR="00424D63" w:rsidRDefault="00424D63">
            <w:pPr>
              <w:pStyle w:val="ConsPlusNormal"/>
              <w:jc w:val="right"/>
            </w:pPr>
            <w:r>
              <w:t>0,0</w:t>
            </w:r>
          </w:p>
        </w:tc>
        <w:tc>
          <w:tcPr>
            <w:tcW w:w="1144" w:type="dxa"/>
            <w:vAlign w:val="center"/>
          </w:tcPr>
          <w:p w14:paraId="56010298" w14:textId="77777777" w:rsidR="00424D63" w:rsidRDefault="00424D63">
            <w:pPr>
              <w:pStyle w:val="ConsPlusNormal"/>
              <w:jc w:val="right"/>
            </w:pPr>
            <w:r>
              <w:t>10709,7</w:t>
            </w:r>
          </w:p>
        </w:tc>
        <w:tc>
          <w:tcPr>
            <w:tcW w:w="1144" w:type="dxa"/>
            <w:vAlign w:val="center"/>
          </w:tcPr>
          <w:p w14:paraId="7FCD5BF4" w14:textId="77777777" w:rsidR="00424D63" w:rsidRDefault="00424D63">
            <w:pPr>
              <w:pStyle w:val="ConsPlusNormal"/>
              <w:jc w:val="right"/>
            </w:pPr>
            <w:r>
              <w:t>0,0</w:t>
            </w:r>
          </w:p>
        </w:tc>
      </w:tr>
      <w:tr w:rsidR="00424D63" w14:paraId="53C6A28D" w14:textId="77777777">
        <w:tc>
          <w:tcPr>
            <w:tcW w:w="2948" w:type="dxa"/>
            <w:vMerge w:val="restart"/>
            <w:vAlign w:val="center"/>
          </w:tcPr>
          <w:p w14:paraId="30C9157E" w14:textId="77777777" w:rsidR="00424D63" w:rsidRDefault="00424D63">
            <w:pPr>
              <w:pStyle w:val="ConsPlusNormal"/>
              <w:jc w:val="both"/>
            </w:pPr>
            <w:r>
              <w:t>Строительство линии электроосвещения на автомобильной дороге Томск - Предтеченск на участке км 2+000 - км 2+822 в Томском районе Томской области</w:t>
            </w:r>
          </w:p>
        </w:tc>
        <w:tc>
          <w:tcPr>
            <w:tcW w:w="604" w:type="dxa"/>
            <w:vMerge w:val="restart"/>
            <w:vAlign w:val="center"/>
          </w:tcPr>
          <w:p w14:paraId="2D4A3D12" w14:textId="77777777" w:rsidR="00424D63" w:rsidRDefault="00424D63">
            <w:pPr>
              <w:pStyle w:val="ConsPlusNormal"/>
              <w:jc w:val="both"/>
            </w:pPr>
            <w:r>
              <w:t>0409</w:t>
            </w:r>
          </w:p>
        </w:tc>
        <w:tc>
          <w:tcPr>
            <w:tcW w:w="1594" w:type="dxa"/>
            <w:vAlign w:val="center"/>
          </w:tcPr>
          <w:p w14:paraId="14159B28" w14:textId="77777777" w:rsidR="00424D63" w:rsidRDefault="00424D63">
            <w:pPr>
              <w:pStyle w:val="ConsPlusNormal"/>
              <w:jc w:val="center"/>
            </w:pPr>
            <w:r>
              <w:t>183869Д0П0</w:t>
            </w:r>
          </w:p>
        </w:tc>
        <w:tc>
          <w:tcPr>
            <w:tcW w:w="484" w:type="dxa"/>
            <w:vMerge w:val="restart"/>
            <w:vAlign w:val="center"/>
          </w:tcPr>
          <w:p w14:paraId="1BEE092D" w14:textId="77777777" w:rsidR="00424D63" w:rsidRDefault="00424D63">
            <w:pPr>
              <w:pStyle w:val="ConsPlusNormal"/>
              <w:jc w:val="center"/>
            </w:pPr>
            <w:r>
              <w:t>410</w:t>
            </w:r>
          </w:p>
        </w:tc>
        <w:tc>
          <w:tcPr>
            <w:tcW w:w="1144" w:type="dxa"/>
            <w:vAlign w:val="center"/>
          </w:tcPr>
          <w:p w14:paraId="15E2CD4E" w14:textId="77777777" w:rsidR="00424D63" w:rsidRDefault="00424D63">
            <w:pPr>
              <w:pStyle w:val="ConsPlusNormal"/>
              <w:jc w:val="right"/>
            </w:pPr>
            <w:r>
              <w:t>1400,0</w:t>
            </w:r>
          </w:p>
        </w:tc>
        <w:tc>
          <w:tcPr>
            <w:tcW w:w="1144" w:type="dxa"/>
            <w:vAlign w:val="center"/>
          </w:tcPr>
          <w:p w14:paraId="38EAE787" w14:textId="77777777" w:rsidR="00424D63" w:rsidRDefault="00424D63">
            <w:pPr>
              <w:pStyle w:val="ConsPlusNormal"/>
              <w:jc w:val="right"/>
            </w:pPr>
            <w:r>
              <w:t>0,0</w:t>
            </w:r>
          </w:p>
        </w:tc>
        <w:tc>
          <w:tcPr>
            <w:tcW w:w="1144" w:type="dxa"/>
            <w:vAlign w:val="center"/>
          </w:tcPr>
          <w:p w14:paraId="26C0F6BE" w14:textId="77777777" w:rsidR="00424D63" w:rsidRDefault="00424D63">
            <w:pPr>
              <w:pStyle w:val="ConsPlusNormal"/>
              <w:jc w:val="right"/>
            </w:pPr>
            <w:r>
              <w:t>0,0</w:t>
            </w:r>
          </w:p>
        </w:tc>
      </w:tr>
      <w:tr w:rsidR="00424D63" w14:paraId="55C0041A" w14:textId="77777777">
        <w:tc>
          <w:tcPr>
            <w:tcW w:w="2948" w:type="dxa"/>
            <w:vMerge/>
          </w:tcPr>
          <w:p w14:paraId="0656D8A9" w14:textId="77777777" w:rsidR="00424D63" w:rsidRDefault="00424D63">
            <w:pPr>
              <w:pStyle w:val="ConsPlusNormal"/>
            </w:pPr>
          </w:p>
        </w:tc>
        <w:tc>
          <w:tcPr>
            <w:tcW w:w="604" w:type="dxa"/>
            <w:vMerge/>
          </w:tcPr>
          <w:p w14:paraId="4CC29247" w14:textId="77777777" w:rsidR="00424D63" w:rsidRDefault="00424D63">
            <w:pPr>
              <w:pStyle w:val="ConsPlusNormal"/>
            </w:pPr>
          </w:p>
        </w:tc>
        <w:tc>
          <w:tcPr>
            <w:tcW w:w="1594" w:type="dxa"/>
            <w:vAlign w:val="center"/>
          </w:tcPr>
          <w:p w14:paraId="5F728130" w14:textId="77777777" w:rsidR="00424D63" w:rsidRDefault="00424D63">
            <w:pPr>
              <w:pStyle w:val="ConsPlusNormal"/>
              <w:jc w:val="center"/>
            </w:pPr>
            <w:r>
              <w:t>183869Д0И0</w:t>
            </w:r>
          </w:p>
        </w:tc>
        <w:tc>
          <w:tcPr>
            <w:tcW w:w="484" w:type="dxa"/>
            <w:vMerge/>
          </w:tcPr>
          <w:p w14:paraId="46D2EEA5" w14:textId="77777777" w:rsidR="00424D63" w:rsidRDefault="00424D63">
            <w:pPr>
              <w:pStyle w:val="ConsPlusNormal"/>
            </w:pPr>
          </w:p>
        </w:tc>
        <w:tc>
          <w:tcPr>
            <w:tcW w:w="1144" w:type="dxa"/>
            <w:vAlign w:val="center"/>
          </w:tcPr>
          <w:p w14:paraId="251A1279" w14:textId="77777777" w:rsidR="00424D63" w:rsidRDefault="00424D63">
            <w:pPr>
              <w:pStyle w:val="ConsPlusNormal"/>
              <w:jc w:val="right"/>
            </w:pPr>
            <w:r>
              <w:t>0,0</w:t>
            </w:r>
          </w:p>
        </w:tc>
        <w:tc>
          <w:tcPr>
            <w:tcW w:w="1144" w:type="dxa"/>
            <w:vAlign w:val="center"/>
          </w:tcPr>
          <w:p w14:paraId="74438053" w14:textId="77777777" w:rsidR="00424D63" w:rsidRDefault="00424D63">
            <w:pPr>
              <w:pStyle w:val="ConsPlusNormal"/>
              <w:jc w:val="right"/>
            </w:pPr>
            <w:r>
              <w:t>7221,8</w:t>
            </w:r>
          </w:p>
        </w:tc>
        <w:tc>
          <w:tcPr>
            <w:tcW w:w="1144" w:type="dxa"/>
            <w:vAlign w:val="center"/>
          </w:tcPr>
          <w:p w14:paraId="5C9EDE38" w14:textId="77777777" w:rsidR="00424D63" w:rsidRDefault="00424D63">
            <w:pPr>
              <w:pStyle w:val="ConsPlusNormal"/>
              <w:jc w:val="right"/>
            </w:pPr>
            <w:r>
              <w:t>0,0</w:t>
            </w:r>
          </w:p>
        </w:tc>
      </w:tr>
      <w:tr w:rsidR="00424D63" w14:paraId="4D6A7ACA" w14:textId="77777777">
        <w:tc>
          <w:tcPr>
            <w:tcW w:w="2948" w:type="dxa"/>
            <w:vMerge w:val="restart"/>
            <w:vAlign w:val="center"/>
          </w:tcPr>
          <w:p w14:paraId="426A39A7" w14:textId="77777777" w:rsidR="00424D63" w:rsidRDefault="00424D63">
            <w:pPr>
              <w:pStyle w:val="ConsPlusNormal"/>
              <w:jc w:val="both"/>
            </w:pPr>
            <w:r>
              <w:t xml:space="preserve">Строительство линии </w:t>
            </w:r>
            <w:r>
              <w:lastRenderedPageBreak/>
              <w:t>электроосвещения на автомобильной дороге Мельниково - Кожевниково - Изовка на участке км 0+000 - км 2+000 в Шегарском районе Томской области</w:t>
            </w:r>
          </w:p>
        </w:tc>
        <w:tc>
          <w:tcPr>
            <w:tcW w:w="604" w:type="dxa"/>
            <w:vMerge w:val="restart"/>
            <w:vAlign w:val="center"/>
          </w:tcPr>
          <w:p w14:paraId="00329E34" w14:textId="77777777" w:rsidR="00424D63" w:rsidRDefault="00424D63">
            <w:pPr>
              <w:pStyle w:val="ConsPlusNormal"/>
              <w:jc w:val="both"/>
            </w:pPr>
            <w:r>
              <w:lastRenderedPageBreak/>
              <w:t>0409</w:t>
            </w:r>
          </w:p>
        </w:tc>
        <w:tc>
          <w:tcPr>
            <w:tcW w:w="1594" w:type="dxa"/>
            <w:vAlign w:val="center"/>
          </w:tcPr>
          <w:p w14:paraId="30EBDEE6" w14:textId="77777777" w:rsidR="00424D63" w:rsidRDefault="00424D63">
            <w:pPr>
              <w:pStyle w:val="ConsPlusNormal"/>
              <w:jc w:val="center"/>
            </w:pPr>
            <w:r>
              <w:t>183869Д0П0</w:t>
            </w:r>
          </w:p>
        </w:tc>
        <w:tc>
          <w:tcPr>
            <w:tcW w:w="484" w:type="dxa"/>
            <w:vMerge w:val="restart"/>
            <w:vAlign w:val="center"/>
          </w:tcPr>
          <w:p w14:paraId="63D2E543" w14:textId="77777777" w:rsidR="00424D63" w:rsidRDefault="00424D63">
            <w:pPr>
              <w:pStyle w:val="ConsPlusNormal"/>
              <w:jc w:val="center"/>
            </w:pPr>
            <w:r>
              <w:t>410</w:t>
            </w:r>
          </w:p>
        </w:tc>
        <w:tc>
          <w:tcPr>
            <w:tcW w:w="1144" w:type="dxa"/>
            <w:vAlign w:val="center"/>
          </w:tcPr>
          <w:p w14:paraId="2CB21D0C" w14:textId="77777777" w:rsidR="00424D63" w:rsidRDefault="00424D63">
            <w:pPr>
              <w:pStyle w:val="ConsPlusNormal"/>
              <w:jc w:val="right"/>
            </w:pPr>
            <w:r>
              <w:t>0,0</w:t>
            </w:r>
          </w:p>
        </w:tc>
        <w:tc>
          <w:tcPr>
            <w:tcW w:w="1144" w:type="dxa"/>
            <w:vAlign w:val="center"/>
          </w:tcPr>
          <w:p w14:paraId="481129CE" w14:textId="77777777" w:rsidR="00424D63" w:rsidRDefault="00424D63">
            <w:pPr>
              <w:pStyle w:val="ConsPlusNormal"/>
              <w:jc w:val="right"/>
            </w:pPr>
            <w:r>
              <w:t>878,5</w:t>
            </w:r>
          </w:p>
        </w:tc>
        <w:tc>
          <w:tcPr>
            <w:tcW w:w="1144" w:type="dxa"/>
            <w:vAlign w:val="center"/>
          </w:tcPr>
          <w:p w14:paraId="557D9282" w14:textId="77777777" w:rsidR="00424D63" w:rsidRDefault="00424D63">
            <w:pPr>
              <w:pStyle w:val="ConsPlusNormal"/>
              <w:jc w:val="right"/>
            </w:pPr>
            <w:r>
              <w:t>0,0</w:t>
            </w:r>
          </w:p>
        </w:tc>
      </w:tr>
      <w:tr w:rsidR="00424D63" w14:paraId="30540777" w14:textId="77777777">
        <w:tc>
          <w:tcPr>
            <w:tcW w:w="2948" w:type="dxa"/>
            <w:vMerge/>
          </w:tcPr>
          <w:p w14:paraId="08F57100" w14:textId="77777777" w:rsidR="00424D63" w:rsidRDefault="00424D63">
            <w:pPr>
              <w:pStyle w:val="ConsPlusNormal"/>
            </w:pPr>
          </w:p>
        </w:tc>
        <w:tc>
          <w:tcPr>
            <w:tcW w:w="604" w:type="dxa"/>
            <w:vMerge/>
          </w:tcPr>
          <w:p w14:paraId="4AFCC9C4" w14:textId="77777777" w:rsidR="00424D63" w:rsidRDefault="00424D63">
            <w:pPr>
              <w:pStyle w:val="ConsPlusNormal"/>
            </w:pPr>
          </w:p>
        </w:tc>
        <w:tc>
          <w:tcPr>
            <w:tcW w:w="1594" w:type="dxa"/>
            <w:vAlign w:val="center"/>
          </w:tcPr>
          <w:p w14:paraId="5ED549F4" w14:textId="77777777" w:rsidR="00424D63" w:rsidRDefault="00424D63">
            <w:pPr>
              <w:pStyle w:val="ConsPlusNormal"/>
              <w:jc w:val="center"/>
            </w:pPr>
            <w:r>
              <w:t>183869Д0И0</w:t>
            </w:r>
          </w:p>
        </w:tc>
        <w:tc>
          <w:tcPr>
            <w:tcW w:w="484" w:type="dxa"/>
            <w:vMerge/>
          </w:tcPr>
          <w:p w14:paraId="3783091B" w14:textId="77777777" w:rsidR="00424D63" w:rsidRDefault="00424D63">
            <w:pPr>
              <w:pStyle w:val="ConsPlusNormal"/>
            </w:pPr>
          </w:p>
        </w:tc>
        <w:tc>
          <w:tcPr>
            <w:tcW w:w="1144" w:type="dxa"/>
            <w:vAlign w:val="center"/>
          </w:tcPr>
          <w:p w14:paraId="39012720" w14:textId="77777777" w:rsidR="00424D63" w:rsidRDefault="00424D63">
            <w:pPr>
              <w:pStyle w:val="ConsPlusNormal"/>
              <w:jc w:val="right"/>
            </w:pPr>
            <w:r>
              <w:t>0,0</w:t>
            </w:r>
          </w:p>
        </w:tc>
        <w:tc>
          <w:tcPr>
            <w:tcW w:w="1144" w:type="dxa"/>
            <w:vAlign w:val="center"/>
          </w:tcPr>
          <w:p w14:paraId="7C46DA0D" w14:textId="77777777" w:rsidR="00424D63" w:rsidRDefault="00424D63">
            <w:pPr>
              <w:pStyle w:val="ConsPlusNormal"/>
              <w:jc w:val="right"/>
            </w:pPr>
            <w:r>
              <w:t>0,0</w:t>
            </w:r>
          </w:p>
        </w:tc>
        <w:tc>
          <w:tcPr>
            <w:tcW w:w="1144" w:type="dxa"/>
            <w:vAlign w:val="center"/>
          </w:tcPr>
          <w:p w14:paraId="45282659" w14:textId="77777777" w:rsidR="00424D63" w:rsidRDefault="00424D63">
            <w:pPr>
              <w:pStyle w:val="ConsPlusNormal"/>
              <w:jc w:val="right"/>
            </w:pPr>
            <w:r>
              <w:t>18379,5</w:t>
            </w:r>
          </w:p>
        </w:tc>
      </w:tr>
      <w:tr w:rsidR="00424D63" w14:paraId="2F9E0D07" w14:textId="77777777">
        <w:tc>
          <w:tcPr>
            <w:tcW w:w="2948" w:type="dxa"/>
            <w:vMerge w:val="restart"/>
            <w:vAlign w:val="center"/>
          </w:tcPr>
          <w:p w14:paraId="22AF1F9F" w14:textId="77777777" w:rsidR="00424D63" w:rsidRDefault="00424D63">
            <w:pPr>
              <w:pStyle w:val="ConsPlusNormal"/>
              <w:jc w:val="both"/>
            </w:pPr>
            <w:r>
              <w:t>Строительство линии электроосвещения на автомобильной дороге Подъезд к с. Копылово на участке км 0+000 - км 3+580 в Томском районе Томской области</w:t>
            </w:r>
          </w:p>
        </w:tc>
        <w:tc>
          <w:tcPr>
            <w:tcW w:w="604" w:type="dxa"/>
            <w:vMerge w:val="restart"/>
            <w:vAlign w:val="center"/>
          </w:tcPr>
          <w:p w14:paraId="335CE3DD" w14:textId="77777777" w:rsidR="00424D63" w:rsidRDefault="00424D63">
            <w:pPr>
              <w:pStyle w:val="ConsPlusNormal"/>
              <w:jc w:val="both"/>
            </w:pPr>
            <w:r>
              <w:t>0409</w:t>
            </w:r>
          </w:p>
        </w:tc>
        <w:tc>
          <w:tcPr>
            <w:tcW w:w="1594" w:type="dxa"/>
            <w:vAlign w:val="center"/>
          </w:tcPr>
          <w:p w14:paraId="0D9E6B9B" w14:textId="77777777" w:rsidR="00424D63" w:rsidRDefault="00424D63">
            <w:pPr>
              <w:pStyle w:val="ConsPlusNormal"/>
              <w:jc w:val="center"/>
            </w:pPr>
            <w:r>
              <w:t>183869Д0П0</w:t>
            </w:r>
          </w:p>
        </w:tc>
        <w:tc>
          <w:tcPr>
            <w:tcW w:w="484" w:type="dxa"/>
            <w:vMerge w:val="restart"/>
            <w:vAlign w:val="center"/>
          </w:tcPr>
          <w:p w14:paraId="1192D661" w14:textId="77777777" w:rsidR="00424D63" w:rsidRDefault="00424D63">
            <w:pPr>
              <w:pStyle w:val="ConsPlusNormal"/>
              <w:jc w:val="center"/>
            </w:pPr>
            <w:r>
              <w:t>410</w:t>
            </w:r>
          </w:p>
        </w:tc>
        <w:tc>
          <w:tcPr>
            <w:tcW w:w="1144" w:type="dxa"/>
            <w:vAlign w:val="center"/>
          </w:tcPr>
          <w:p w14:paraId="4936FC23" w14:textId="77777777" w:rsidR="00424D63" w:rsidRDefault="00424D63">
            <w:pPr>
              <w:pStyle w:val="ConsPlusNormal"/>
              <w:jc w:val="right"/>
            </w:pPr>
            <w:r>
              <w:t>0,0</w:t>
            </w:r>
          </w:p>
        </w:tc>
        <w:tc>
          <w:tcPr>
            <w:tcW w:w="1144" w:type="dxa"/>
            <w:vAlign w:val="center"/>
          </w:tcPr>
          <w:p w14:paraId="5D73ADB2" w14:textId="77777777" w:rsidR="00424D63" w:rsidRDefault="00424D63">
            <w:pPr>
              <w:pStyle w:val="ConsPlusNormal"/>
              <w:jc w:val="right"/>
            </w:pPr>
            <w:r>
              <w:t>1572,6</w:t>
            </w:r>
          </w:p>
        </w:tc>
        <w:tc>
          <w:tcPr>
            <w:tcW w:w="1144" w:type="dxa"/>
            <w:vAlign w:val="center"/>
          </w:tcPr>
          <w:p w14:paraId="39DB5D7B" w14:textId="77777777" w:rsidR="00424D63" w:rsidRDefault="00424D63">
            <w:pPr>
              <w:pStyle w:val="ConsPlusNormal"/>
              <w:jc w:val="right"/>
            </w:pPr>
            <w:r>
              <w:t>0,0</w:t>
            </w:r>
          </w:p>
        </w:tc>
      </w:tr>
      <w:tr w:rsidR="00424D63" w14:paraId="5B0FDDB3" w14:textId="77777777">
        <w:tc>
          <w:tcPr>
            <w:tcW w:w="2948" w:type="dxa"/>
            <w:vMerge/>
          </w:tcPr>
          <w:p w14:paraId="5D669B1C" w14:textId="77777777" w:rsidR="00424D63" w:rsidRDefault="00424D63">
            <w:pPr>
              <w:pStyle w:val="ConsPlusNormal"/>
            </w:pPr>
          </w:p>
        </w:tc>
        <w:tc>
          <w:tcPr>
            <w:tcW w:w="604" w:type="dxa"/>
            <w:vMerge/>
          </w:tcPr>
          <w:p w14:paraId="44596BA5" w14:textId="77777777" w:rsidR="00424D63" w:rsidRDefault="00424D63">
            <w:pPr>
              <w:pStyle w:val="ConsPlusNormal"/>
            </w:pPr>
          </w:p>
        </w:tc>
        <w:tc>
          <w:tcPr>
            <w:tcW w:w="1594" w:type="dxa"/>
            <w:vAlign w:val="center"/>
          </w:tcPr>
          <w:p w14:paraId="3583770D" w14:textId="77777777" w:rsidR="00424D63" w:rsidRDefault="00424D63">
            <w:pPr>
              <w:pStyle w:val="ConsPlusNormal"/>
              <w:jc w:val="center"/>
            </w:pPr>
            <w:r>
              <w:t>183869Д0И0</w:t>
            </w:r>
          </w:p>
        </w:tc>
        <w:tc>
          <w:tcPr>
            <w:tcW w:w="484" w:type="dxa"/>
            <w:vMerge/>
          </w:tcPr>
          <w:p w14:paraId="0F7B0CF6" w14:textId="77777777" w:rsidR="00424D63" w:rsidRDefault="00424D63">
            <w:pPr>
              <w:pStyle w:val="ConsPlusNormal"/>
            </w:pPr>
          </w:p>
        </w:tc>
        <w:tc>
          <w:tcPr>
            <w:tcW w:w="1144" w:type="dxa"/>
            <w:vAlign w:val="center"/>
          </w:tcPr>
          <w:p w14:paraId="7EACE7AB" w14:textId="77777777" w:rsidR="00424D63" w:rsidRDefault="00424D63">
            <w:pPr>
              <w:pStyle w:val="ConsPlusNormal"/>
              <w:jc w:val="right"/>
            </w:pPr>
            <w:r>
              <w:t>0,0</w:t>
            </w:r>
          </w:p>
        </w:tc>
        <w:tc>
          <w:tcPr>
            <w:tcW w:w="1144" w:type="dxa"/>
            <w:vAlign w:val="center"/>
          </w:tcPr>
          <w:p w14:paraId="4A409510" w14:textId="77777777" w:rsidR="00424D63" w:rsidRDefault="00424D63">
            <w:pPr>
              <w:pStyle w:val="ConsPlusNormal"/>
              <w:jc w:val="right"/>
            </w:pPr>
            <w:r>
              <w:t>0,0</w:t>
            </w:r>
          </w:p>
        </w:tc>
        <w:tc>
          <w:tcPr>
            <w:tcW w:w="1144" w:type="dxa"/>
            <w:vAlign w:val="center"/>
          </w:tcPr>
          <w:p w14:paraId="2AA37017" w14:textId="77777777" w:rsidR="00424D63" w:rsidRDefault="00424D63">
            <w:pPr>
              <w:pStyle w:val="ConsPlusNormal"/>
              <w:jc w:val="right"/>
            </w:pPr>
            <w:r>
              <w:t>30834,2</w:t>
            </w:r>
          </w:p>
        </w:tc>
      </w:tr>
      <w:tr w:rsidR="00424D63" w14:paraId="36340F86" w14:textId="77777777">
        <w:tc>
          <w:tcPr>
            <w:tcW w:w="2948" w:type="dxa"/>
            <w:vMerge w:val="restart"/>
            <w:vAlign w:val="center"/>
          </w:tcPr>
          <w:p w14:paraId="0AB8F07A" w14:textId="77777777" w:rsidR="00424D63" w:rsidRDefault="00424D63">
            <w:pPr>
              <w:pStyle w:val="ConsPlusNormal"/>
              <w:jc w:val="both"/>
            </w:pPr>
            <w:r>
              <w:t>Строительство линии электроосвещения на автомобильной дороге Река Обь - Мельниково на участке км 2+800 - км 6+850 в Шегарском районе Томской области</w:t>
            </w:r>
          </w:p>
        </w:tc>
        <w:tc>
          <w:tcPr>
            <w:tcW w:w="604" w:type="dxa"/>
            <w:vMerge w:val="restart"/>
            <w:vAlign w:val="center"/>
          </w:tcPr>
          <w:p w14:paraId="73EE20A1" w14:textId="77777777" w:rsidR="00424D63" w:rsidRDefault="00424D63">
            <w:pPr>
              <w:pStyle w:val="ConsPlusNormal"/>
              <w:jc w:val="both"/>
            </w:pPr>
            <w:r>
              <w:t>0409</w:t>
            </w:r>
          </w:p>
        </w:tc>
        <w:tc>
          <w:tcPr>
            <w:tcW w:w="1594" w:type="dxa"/>
            <w:vAlign w:val="center"/>
          </w:tcPr>
          <w:p w14:paraId="1166B60E" w14:textId="77777777" w:rsidR="00424D63" w:rsidRDefault="00424D63">
            <w:pPr>
              <w:pStyle w:val="ConsPlusNormal"/>
              <w:jc w:val="center"/>
            </w:pPr>
            <w:r>
              <w:t>183869Д0П0</w:t>
            </w:r>
          </w:p>
        </w:tc>
        <w:tc>
          <w:tcPr>
            <w:tcW w:w="484" w:type="dxa"/>
            <w:vMerge w:val="restart"/>
            <w:vAlign w:val="center"/>
          </w:tcPr>
          <w:p w14:paraId="2C62EA6A" w14:textId="77777777" w:rsidR="00424D63" w:rsidRDefault="00424D63">
            <w:pPr>
              <w:pStyle w:val="ConsPlusNormal"/>
              <w:jc w:val="center"/>
            </w:pPr>
            <w:r>
              <w:t>410</w:t>
            </w:r>
          </w:p>
        </w:tc>
        <w:tc>
          <w:tcPr>
            <w:tcW w:w="1144" w:type="dxa"/>
            <w:vAlign w:val="center"/>
          </w:tcPr>
          <w:p w14:paraId="69C7A83E" w14:textId="77777777" w:rsidR="00424D63" w:rsidRDefault="00424D63">
            <w:pPr>
              <w:pStyle w:val="ConsPlusNormal"/>
              <w:jc w:val="right"/>
            </w:pPr>
            <w:r>
              <w:t>0,0</w:t>
            </w:r>
          </w:p>
        </w:tc>
        <w:tc>
          <w:tcPr>
            <w:tcW w:w="1144" w:type="dxa"/>
            <w:vAlign w:val="center"/>
          </w:tcPr>
          <w:p w14:paraId="2B8E3428" w14:textId="77777777" w:rsidR="00424D63" w:rsidRDefault="00424D63">
            <w:pPr>
              <w:pStyle w:val="ConsPlusNormal"/>
              <w:jc w:val="right"/>
            </w:pPr>
            <w:r>
              <w:t>1753,4</w:t>
            </w:r>
          </w:p>
        </w:tc>
        <w:tc>
          <w:tcPr>
            <w:tcW w:w="1144" w:type="dxa"/>
            <w:vAlign w:val="center"/>
          </w:tcPr>
          <w:p w14:paraId="0973B003" w14:textId="77777777" w:rsidR="00424D63" w:rsidRDefault="00424D63">
            <w:pPr>
              <w:pStyle w:val="ConsPlusNormal"/>
              <w:jc w:val="right"/>
            </w:pPr>
            <w:r>
              <w:t>0,0</w:t>
            </w:r>
          </w:p>
        </w:tc>
      </w:tr>
      <w:tr w:rsidR="00424D63" w14:paraId="6D23EC9E" w14:textId="77777777">
        <w:tc>
          <w:tcPr>
            <w:tcW w:w="2948" w:type="dxa"/>
            <w:vMerge/>
          </w:tcPr>
          <w:p w14:paraId="06445682" w14:textId="77777777" w:rsidR="00424D63" w:rsidRDefault="00424D63">
            <w:pPr>
              <w:pStyle w:val="ConsPlusNormal"/>
            </w:pPr>
          </w:p>
        </w:tc>
        <w:tc>
          <w:tcPr>
            <w:tcW w:w="604" w:type="dxa"/>
            <w:vMerge/>
          </w:tcPr>
          <w:p w14:paraId="06B77001" w14:textId="77777777" w:rsidR="00424D63" w:rsidRDefault="00424D63">
            <w:pPr>
              <w:pStyle w:val="ConsPlusNormal"/>
            </w:pPr>
          </w:p>
        </w:tc>
        <w:tc>
          <w:tcPr>
            <w:tcW w:w="1594" w:type="dxa"/>
            <w:vAlign w:val="center"/>
          </w:tcPr>
          <w:p w14:paraId="4650815F" w14:textId="77777777" w:rsidR="00424D63" w:rsidRDefault="00424D63">
            <w:pPr>
              <w:pStyle w:val="ConsPlusNormal"/>
              <w:jc w:val="center"/>
            </w:pPr>
            <w:r>
              <w:t>183869Д0И0</w:t>
            </w:r>
          </w:p>
        </w:tc>
        <w:tc>
          <w:tcPr>
            <w:tcW w:w="484" w:type="dxa"/>
            <w:vMerge/>
          </w:tcPr>
          <w:p w14:paraId="197FFD65" w14:textId="77777777" w:rsidR="00424D63" w:rsidRDefault="00424D63">
            <w:pPr>
              <w:pStyle w:val="ConsPlusNormal"/>
            </w:pPr>
          </w:p>
        </w:tc>
        <w:tc>
          <w:tcPr>
            <w:tcW w:w="1144" w:type="dxa"/>
            <w:vAlign w:val="center"/>
          </w:tcPr>
          <w:p w14:paraId="5E28C409" w14:textId="77777777" w:rsidR="00424D63" w:rsidRDefault="00424D63">
            <w:pPr>
              <w:pStyle w:val="ConsPlusNormal"/>
              <w:jc w:val="right"/>
            </w:pPr>
            <w:r>
              <w:t>0,0</w:t>
            </w:r>
          </w:p>
        </w:tc>
        <w:tc>
          <w:tcPr>
            <w:tcW w:w="1144" w:type="dxa"/>
            <w:vAlign w:val="center"/>
          </w:tcPr>
          <w:p w14:paraId="5CF57DE3" w14:textId="77777777" w:rsidR="00424D63" w:rsidRDefault="00424D63">
            <w:pPr>
              <w:pStyle w:val="ConsPlusNormal"/>
              <w:jc w:val="right"/>
            </w:pPr>
            <w:r>
              <w:t>0,0</w:t>
            </w:r>
          </w:p>
        </w:tc>
        <w:tc>
          <w:tcPr>
            <w:tcW w:w="1144" w:type="dxa"/>
            <w:vAlign w:val="center"/>
          </w:tcPr>
          <w:p w14:paraId="50EB4787" w14:textId="77777777" w:rsidR="00424D63" w:rsidRDefault="00424D63">
            <w:pPr>
              <w:pStyle w:val="ConsPlusNormal"/>
              <w:jc w:val="right"/>
            </w:pPr>
            <w:r>
              <w:t>34882,3</w:t>
            </w:r>
          </w:p>
        </w:tc>
      </w:tr>
      <w:tr w:rsidR="00424D63" w14:paraId="37C3DB30" w14:textId="77777777">
        <w:tc>
          <w:tcPr>
            <w:tcW w:w="2948" w:type="dxa"/>
            <w:vAlign w:val="center"/>
          </w:tcPr>
          <w:p w14:paraId="16395CCA" w14:textId="77777777" w:rsidR="00424D63" w:rsidRDefault="00424D63">
            <w:pPr>
              <w:pStyle w:val="ConsPlusNormal"/>
              <w:jc w:val="both"/>
            </w:pPr>
            <w:r>
              <w:t>Строительство линии электроосвещения на автомобильной дороге Богашево - Лучаново - Стеклозавод на участке км 0+000 - км 2+190 в Томском районе Томской области</w:t>
            </w:r>
          </w:p>
        </w:tc>
        <w:tc>
          <w:tcPr>
            <w:tcW w:w="604" w:type="dxa"/>
            <w:vAlign w:val="center"/>
          </w:tcPr>
          <w:p w14:paraId="31A980BC" w14:textId="77777777" w:rsidR="00424D63" w:rsidRDefault="00424D63">
            <w:pPr>
              <w:pStyle w:val="ConsPlusNormal"/>
              <w:jc w:val="both"/>
            </w:pPr>
            <w:r>
              <w:t>0409</w:t>
            </w:r>
          </w:p>
        </w:tc>
        <w:tc>
          <w:tcPr>
            <w:tcW w:w="1594" w:type="dxa"/>
            <w:vAlign w:val="center"/>
          </w:tcPr>
          <w:p w14:paraId="4EBC6D7C" w14:textId="77777777" w:rsidR="00424D63" w:rsidRDefault="00424D63">
            <w:pPr>
              <w:pStyle w:val="ConsPlusNormal"/>
              <w:jc w:val="center"/>
            </w:pPr>
            <w:r>
              <w:t>183869Д0П0</w:t>
            </w:r>
          </w:p>
        </w:tc>
        <w:tc>
          <w:tcPr>
            <w:tcW w:w="484" w:type="dxa"/>
            <w:vAlign w:val="center"/>
          </w:tcPr>
          <w:p w14:paraId="2DC108F0" w14:textId="77777777" w:rsidR="00424D63" w:rsidRDefault="00424D63">
            <w:pPr>
              <w:pStyle w:val="ConsPlusNormal"/>
              <w:jc w:val="center"/>
            </w:pPr>
            <w:r>
              <w:t>410</w:t>
            </w:r>
          </w:p>
        </w:tc>
        <w:tc>
          <w:tcPr>
            <w:tcW w:w="1144" w:type="dxa"/>
            <w:vAlign w:val="center"/>
          </w:tcPr>
          <w:p w14:paraId="61809F53" w14:textId="77777777" w:rsidR="00424D63" w:rsidRDefault="00424D63">
            <w:pPr>
              <w:pStyle w:val="ConsPlusNormal"/>
              <w:jc w:val="right"/>
            </w:pPr>
            <w:r>
              <w:t>0,0</w:t>
            </w:r>
          </w:p>
        </w:tc>
        <w:tc>
          <w:tcPr>
            <w:tcW w:w="1144" w:type="dxa"/>
            <w:vAlign w:val="center"/>
          </w:tcPr>
          <w:p w14:paraId="1E6D1F93" w14:textId="77777777" w:rsidR="00424D63" w:rsidRDefault="00424D63">
            <w:pPr>
              <w:pStyle w:val="ConsPlusNormal"/>
              <w:jc w:val="right"/>
            </w:pPr>
            <w:r>
              <w:t>0,0</w:t>
            </w:r>
          </w:p>
        </w:tc>
        <w:tc>
          <w:tcPr>
            <w:tcW w:w="1144" w:type="dxa"/>
            <w:vAlign w:val="center"/>
          </w:tcPr>
          <w:p w14:paraId="5B611DDF" w14:textId="77777777" w:rsidR="00424D63" w:rsidRDefault="00424D63">
            <w:pPr>
              <w:pStyle w:val="ConsPlusNormal"/>
              <w:jc w:val="right"/>
            </w:pPr>
            <w:r>
              <w:t>943,1</w:t>
            </w:r>
          </w:p>
        </w:tc>
      </w:tr>
      <w:tr w:rsidR="00424D63" w14:paraId="65A73585" w14:textId="77777777">
        <w:tc>
          <w:tcPr>
            <w:tcW w:w="2948" w:type="dxa"/>
            <w:vAlign w:val="center"/>
          </w:tcPr>
          <w:p w14:paraId="6FBC9ED8" w14:textId="77777777" w:rsidR="00424D63" w:rsidRDefault="00424D63">
            <w:pPr>
              <w:pStyle w:val="ConsPlusNormal"/>
              <w:jc w:val="both"/>
            </w:pPr>
            <w:r>
              <w:t>Строительство линии электроосвещения на автомобильной дороге Богашево - Лучаново - Стеклозавод на участке км 4+620 - км 6+810 в Томском районе Томской области</w:t>
            </w:r>
          </w:p>
        </w:tc>
        <w:tc>
          <w:tcPr>
            <w:tcW w:w="604" w:type="dxa"/>
            <w:vAlign w:val="center"/>
          </w:tcPr>
          <w:p w14:paraId="3226BF94" w14:textId="77777777" w:rsidR="00424D63" w:rsidRDefault="00424D63">
            <w:pPr>
              <w:pStyle w:val="ConsPlusNormal"/>
              <w:jc w:val="both"/>
            </w:pPr>
            <w:r>
              <w:t>0409</w:t>
            </w:r>
          </w:p>
        </w:tc>
        <w:tc>
          <w:tcPr>
            <w:tcW w:w="1594" w:type="dxa"/>
            <w:vAlign w:val="center"/>
          </w:tcPr>
          <w:p w14:paraId="13905507" w14:textId="77777777" w:rsidR="00424D63" w:rsidRDefault="00424D63">
            <w:pPr>
              <w:pStyle w:val="ConsPlusNormal"/>
              <w:jc w:val="center"/>
            </w:pPr>
            <w:r>
              <w:t>183869Д0П0</w:t>
            </w:r>
          </w:p>
        </w:tc>
        <w:tc>
          <w:tcPr>
            <w:tcW w:w="484" w:type="dxa"/>
            <w:vAlign w:val="center"/>
          </w:tcPr>
          <w:p w14:paraId="231AB33A" w14:textId="77777777" w:rsidR="00424D63" w:rsidRDefault="00424D63">
            <w:pPr>
              <w:pStyle w:val="ConsPlusNormal"/>
              <w:jc w:val="center"/>
            </w:pPr>
            <w:r>
              <w:t>410</w:t>
            </w:r>
          </w:p>
        </w:tc>
        <w:tc>
          <w:tcPr>
            <w:tcW w:w="1144" w:type="dxa"/>
            <w:vAlign w:val="center"/>
          </w:tcPr>
          <w:p w14:paraId="525A8F10" w14:textId="77777777" w:rsidR="00424D63" w:rsidRDefault="00424D63">
            <w:pPr>
              <w:pStyle w:val="ConsPlusNormal"/>
              <w:jc w:val="right"/>
            </w:pPr>
            <w:r>
              <w:t>0,0</w:t>
            </w:r>
          </w:p>
        </w:tc>
        <w:tc>
          <w:tcPr>
            <w:tcW w:w="1144" w:type="dxa"/>
            <w:vAlign w:val="center"/>
          </w:tcPr>
          <w:p w14:paraId="772F2E3A" w14:textId="77777777" w:rsidR="00424D63" w:rsidRDefault="00424D63">
            <w:pPr>
              <w:pStyle w:val="ConsPlusNormal"/>
              <w:jc w:val="right"/>
            </w:pPr>
            <w:r>
              <w:t>0,0</w:t>
            </w:r>
          </w:p>
        </w:tc>
        <w:tc>
          <w:tcPr>
            <w:tcW w:w="1144" w:type="dxa"/>
            <w:vAlign w:val="center"/>
          </w:tcPr>
          <w:p w14:paraId="680D69F8" w14:textId="77777777" w:rsidR="00424D63" w:rsidRDefault="00424D63">
            <w:pPr>
              <w:pStyle w:val="ConsPlusNormal"/>
              <w:jc w:val="right"/>
            </w:pPr>
            <w:r>
              <w:t>943,1</w:t>
            </w:r>
          </w:p>
        </w:tc>
      </w:tr>
      <w:tr w:rsidR="00424D63" w14:paraId="0FC2F8C5" w14:textId="77777777">
        <w:tc>
          <w:tcPr>
            <w:tcW w:w="2948" w:type="dxa"/>
            <w:vAlign w:val="center"/>
          </w:tcPr>
          <w:p w14:paraId="5ABD14C5" w14:textId="77777777" w:rsidR="00424D63" w:rsidRDefault="00424D63">
            <w:pPr>
              <w:pStyle w:val="ConsPlusNormal"/>
              <w:jc w:val="both"/>
            </w:pPr>
            <w:r>
              <w:t>Строительство линии электроосвещения на автомобильной дороге Тегульдет - Белый Яр на участке км 0+000 - км 1+270 в Тегульдетском районе Томской области</w:t>
            </w:r>
          </w:p>
        </w:tc>
        <w:tc>
          <w:tcPr>
            <w:tcW w:w="604" w:type="dxa"/>
            <w:vAlign w:val="center"/>
          </w:tcPr>
          <w:p w14:paraId="22D2A129" w14:textId="77777777" w:rsidR="00424D63" w:rsidRDefault="00424D63">
            <w:pPr>
              <w:pStyle w:val="ConsPlusNormal"/>
              <w:jc w:val="both"/>
            </w:pPr>
            <w:r>
              <w:t>0409</w:t>
            </w:r>
          </w:p>
        </w:tc>
        <w:tc>
          <w:tcPr>
            <w:tcW w:w="1594" w:type="dxa"/>
            <w:vAlign w:val="center"/>
          </w:tcPr>
          <w:p w14:paraId="057D6256" w14:textId="77777777" w:rsidR="00424D63" w:rsidRDefault="00424D63">
            <w:pPr>
              <w:pStyle w:val="ConsPlusNormal"/>
              <w:jc w:val="center"/>
            </w:pPr>
            <w:r>
              <w:t>183869Д0П0</w:t>
            </w:r>
          </w:p>
        </w:tc>
        <w:tc>
          <w:tcPr>
            <w:tcW w:w="484" w:type="dxa"/>
            <w:vAlign w:val="center"/>
          </w:tcPr>
          <w:p w14:paraId="363238D0" w14:textId="77777777" w:rsidR="00424D63" w:rsidRDefault="00424D63">
            <w:pPr>
              <w:pStyle w:val="ConsPlusNormal"/>
              <w:jc w:val="center"/>
            </w:pPr>
            <w:r>
              <w:t>410</w:t>
            </w:r>
          </w:p>
        </w:tc>
        <w:tc>
          <w:tcPr>
            <w:tcW w:w="1144" w:type="dxa"/>
            <w:vAlign w:val="center"/>
          </w:tcPr>
          <w:p w14:paraId="3FBA468C" w14:textId="77777777" w:rsidR="00424D63" w:rsidRDefault="00424D63">
            <w:pPr>
              <w:pStyle w:val="ConsPlusNormal"/>
              <w:jc w:val="right"/>
            </w:pPr>
            <w:r>
              <w:t>0,0</w:t>
            </w:r>
          </w:p>
        </w:tc>
        <w:tc>
          <w:tcPr>
            <w:tcW w:w="1144" w:type="dxa"/>
            <w:vAlign w:val="center"/>
          </w:tcPr>
          <w:p w14:paraId="68315188" w14:textId="77777777" w:rsidR="00424D63" w:rsidRDefault="00424D63">
            <w:pPr>
              <w:pStyle w:val="ConsPlusNormal"/>
              <w:jc w:val="right"/>
            </w:pPr>
            <w:r>
              <w:t>0,0</w:t>
            </w:r>
          </w:p>
        </w:tc>
        <w:tc>
          <w:tcPr>
            <w:tcW w:w="1144" w:type="dxa"/>
            <w:vAlign w:val="center"/>
          </w:tcPr>
          <w:p w14:paraId="4711C518" w14:textId="77777777" w:rsidR="00424D63" w:rsidRDefault="00424D63">
            <w:pPr>
              <w:pStyle w:val="ConsPlusNormal"/>
              <w:jc w:val="right"/>
            </w:pPr>
            <w:r>
              <w:t>546,9</w:t>
            </w:r>
          </w:p>
        </w:tc>
      </w:tr>
      <w:tr w:rsidR="00424D63" w14:paraId="3C266679" w14:textId="77777777">
        <w:tc>
          <w:tcPr>
            <w:tcW w:w="2948" w:type="dxa"/>
            <w:vAlign w:val="center"/>
          </w:tcPr>
          <w:p w14:paraId="45CE693E" w14:textId="77777777" w:rsidR="00424D63" w:rsidRDefault="00424D63">
            <w:pPr>
              <w:pStyle w:val="ConsPlusNormal"/>
              <w:jc w:val="both"/>
            </w:pPr>
            <w:r>
              <w:t>Строительство линии электроосвещения на автомобильной дороге Тегульдет - Покровский Яр на участке км 0+000 - км 1+150 в Тегульдетском районе Томской области</w:t>
            </w:r>
          </w:p>
        </w:tc>
        <w:tc>
          <w:tcPr>
            <w:tcW w:w="604" w:type="dxa"/>
            <w:vAlign w:val="center"/>
          </w:tcPr>
          <w:p w14:paraId="1AA85AE6" w14:textId="77777777" w:rsidR="00424D63" w:rsidRDefault="00424D63">
            <w:pPr>
              <w:pStyle w:val="ConsPlusNormal"/>
              <w:jc w:val="both"/>
            </w:pPr>
            <w:r>
              <w:t>0409</w:t>
            </w:r>
          </w:p>
        </w:tc>
        <w:tc>
          <w:tcPr>
            <w:tcW w:w="1594" w:type="dxa"/>
            <w:vAlign w:val="center"/>
          </w:tcPr>
          <w:p w14:paraId="47B3E832" w14:textId="77777777" w:rsidR="00424D63" w:rsidRDefault="00424D63">
            <w:pPr>
              <w:pStyle w:val="ConsPlusNormal"/>
              <w:jc w:val="center"/>
            </w:pPr>
            <w:r>
              <w:t>183869Д0П0</w:t>
            </w:r>
          </w:p>
        </w:tc>
        <w:tc>
          <w:tcPr>
            <w:tcW w:w="484" w:type="dxa"/>
            <w:vAlign w:val="center"/>
          </w:tcPr>
          <w:p w14:paraId="5BDF9A4F" w14:textId="77777777" w:rsidR="00424D63" w:rsidRDefault="00424D63">
            <w:pPr>
              <w:pStyle w:val="ConsPlusNormal"/>
              <w:jc w:val="center"/>
            </w:pPr>
            <w:r>
              <w:t>410</w:t>
            </w:r>
          </w:p>
        </w:tc>
        <w:tc>
          <w:tcPr>
            <w:tcW w:w="1144" w:type="dxa"/>
            <w:vAlign w:val="center"/>
          </w:tcPr>
          <w:p w14:paraId="2C2FA1DE" w14:textId="77777777" w:rsidR="00424D63" w:rsidRDefault="00424D63">
            <w:pPr>
              <w:pStyle w:val="ConsPlusNormal"/>
              <w:jc w:val="right"/>
            </w:pPr>
            <w:r>
              <w:t>0,0</w:t>
            </w:r>
          </w:p>
        </w:tc>
        <w:tc>
          <w:tcPr>
            <w:tcW w:w="1144" w:type="dxa"/>
            <w:vAlign w:val="center"/>
          </w:tcPr>
          <w:p w14:paraId="3A617AF8" w14:textId="77777777" w:rsidR="00424D63" w:rsidRDefault="00424D63">
            <w:pPr>
              <w:pStyle w:val="ConsPlusNormal"/>
              <w:jc w:val="right"/>
            </w:pPr>
            <w:r>
              <w:t>0,0</w:t>
            </w:r>
          </w:p>
        </w:tc>
        <w:tc>
          <w:tcPr>
            <w:tcW w:w="1144" w:type="dxa"/>
            <w:vAlign w:val="center"/>
          </w:tcPr>
          <w:p w14:paraId="48B75436" w14:textId="77777777" w:rsidR="00424D63" w:rsidRDefault="00424D63">
            <w:pPr>
              <w:pStyle w:val="ConsPlusNormal"/>
              <w:jc w:val="right"/>
            </w:pPr>
            <w:r>
              <w:t>495,2</w:t>
            </w:r>
          </w:p>
        </w:tc>
      </w:tr>
      <w:tr w:rsidR="00424D63" w14:paraId="2D6ED371" w14:textId="77777777">
        <w:tc>
          <w:tcPr>
            <w:tcW w:w="2948" w:type="dxa"/>
            <w:vAlign w:val="center"/>
          </w:tcPr>
          <w:p w14:paraId="2835F50B" w14:textId="77777777" w:rsidR="00424D63" w:rsidRDefault="00424D63">
            <w:pPr>
              <w:pStyle w:val="ConsPlusNormal"/>
              <w:jc w:val="both"/>
            </w:pPr>
            <w:r>
              <w:lastRenderedPageBreak/>
              <w:t>Строительство линии электроосвещения на автомобильной дороге Подъезд к с. Зоркальцево на участке км 0+000 - км 2+525 в Томском районе Томской области</w:t>
            </w:r>
          </w:p>
        </w:tc>
        <w:tc>
          <w:tcPr>
            <w:tcW w:w="604" w:type="dxa"/>
            <w:vAlign w:val="center"/>
          </w:tcPr>
          <w:p w14:paraId="39066C9B" w14:textId="77777777" w:rsidR="00424D63" w:rsidRDefault="00424D63">
            <w:pPr>
              <w:pStyle w:val="ConsPlusNormal"/>
              <w:jc w:val="both"/>
            </w:pPr>
            <w:r>
              <w:t>0409</w:t>
            </w:r>
          </w:p>
        </w:tc>
        <w:tc>
          <w:tcPr>
            <w:tcW w:w="1594" w:type="dxa"/>
            <w:vAlign w:val="center"/>
          </w:tcPr>
          <w:p w14:paraId="46814655" w14:textId="77777777" w:rsidR="00424D63" w:rsidRDefault="00424D63">
            <w:pPr>
              <w:pStyle w:val="ConsPlusNormal"/>
              <w:jc w:val="center"/>
            </w:pPr>
            <w:r>
              <w:t>183869Д0П0</w:t>
            </w:r>
          </w:p>
        </w:tc>
        <w:tc>
          <w:tcPr>
            <w:tcW w:w="484" w:type="dxa"/>
            <w:vAlign w:val="center"/>
          </w:tcPr>
          <w:p w14:paraId="6874046B" w14:textId="77777777" w:rsidR="00424D63" w:rsidRDefault="00424D63">
            <w:pPr>
              <w:pStyle w:val="ConsPlusNormal"/>
              <w:jc w:val="center"/>
            </w:pPr>
            <w:r>
              <w:t>410</w:t>
            </w:r>
          </w:p>
        </w:tc>
        <w:tc>
          <w:tcPr>
            <w:tcW w:w="1144" w:type="dxa"/>
            <w:vAlign w:val="center"/>
          </w:tcPr>
          <w:p w14:paraId="45DA5908" w14:textId="77777777" w:rsidR="00424D63" w:rsidRDefault="00424D63">
            <w:pPr>
              <w:pStyle w:val="ConsPlusNormal"/>
              <w:jc w:val="right"/>
            </w:pPr>
            <w:r>
              <w:t>0,0</w:t>
            </w:r>
          </w:p>
        </w:tc>
        <w:tc>
          <w:tcPr>
            <w:tcW w:w="1144" w:type="dxa"/>
            <w:vAlign w:val="center"/>
          </w:tcPr>
          <w:p w14:paraId="649671C7" w14:textId="77777777" w:rsidR="00424D63" w:rsidRDefault="00424D63">
            <w:pPr>
              <w:pStyle w:val="ConsPlusNormal"/>
              <w:jc w:val="right"/>
            </w:pPr>
            <w:r>
              <w:t>0,0</w:t>
            </w:r>
          </w:p>
        </w:tc>
        <w:tc>
          <w:tcPr>
            <w:tcW w:w="1144" w:type="dxa"/>
            <w:vAlign w:val="center"/>
          </w:tcPr>
          <w:p w14:paraId="7A97D261" w14:textId="77777777" w:rsidR="00424D63" w:rsidRDefault="00424D63">
            <w:pPr>
              <w:pStyle w:val="ConsPlusNormal"/>
              <w:jc w:val="right"/>
            </w:pPr>
            <w:r>
              <w:t>1087,4</w:t>
            </w:r>
          </w:p>
        </w:tc>
      </w:tr>
      <w:tr w:rsidR="00424D63" w14:paraId="7F7DC369" w14:textId="77777777">
        <w:tc>
          <w:tcPr>
            <w:tcW w:w="2948" w:type="dxa"/>
            <w:vAlign w:val="center"/>
          </w:tcPr>
          <w:p w14:paraId="0FB267CD" w14:textId="77777777" w:rsidR="00424D63" w:rsidRDefault="00424D63">
            <w:pPr>
              <w:pStyle w:val="ConsPlusNormal"/>
              <w:jc w:val="both"/>
            </w:pPr>
            <w:r>
              <w:t>Строительство автоматического пункта весового и габаритного контроля транспортных средств в движении в составе Объездной автомобильной дороги г. Томска на участке км 6 - 8</w:t>
            </w:r>
          </w:p>
        </w:tc>
        <w:tc>
          <w:tcPr>
            <w:tcW w:w="604" w:type="dxa"/>
            <w:vAlign w:val="center"/>
          </w:tcPr>
          <w:p w14:paraId="4A44DD78" w14:textId="77777777" w:rsidR="00424D63" w:rsidRDefault="00424D63">
            <w:pPr>
              <w:pStyle w:val="ConsPlusNormal"/>
              <w:jc w:val="both"/>
            </w:pPr>
            <w:r>
              <w:t>0409</w:t>
            </w:r>
          </w:p>
        </w:tc>
        <w:tc>
          <w:tcPr>
            <w:tcW w:w="1594" w:type="dxa"/>
            <w:vAlign w:val="center"/>
          </w:tcPr>
          <w:p w14:paraId="4EF10EB2" w14:textId="77777777" w:rsidR="00424D63" w:rsidRDefault="00424D63">
            <w:pPr>
              <w:pStyle w:val="ConsPlusNormal"/>
              <w:jc w:val="center"/>
            </w:pPr>
            <w:r>
              <w:t>18WИ99Д0И0</w:t>
            </w:r>
          </w:p>
        </w:tc>
        <w:tc>
          <w:tcPr>
            <w:tcW w:w="484" w:type="dxa"/>
            <w:vAlign w:val="center"/>
          </w:tcPr>
          <w:p w14:paraId="10CDB528" w14:textId="77777777" w:rsidR="00424D63" w:rsidRDefault="00424D63">
            <w:pPr>
              <w:pStyle w:val="ConsPlusNormal"/>
              <w:jc w:val="center"/>
            </w:pPr>
            <w:r>
              <w:t>410</w:t>
            </w:r>
          </w:p>
        </w:tc>
        <w:tc>
          <w:tcPr>
            <w:tcW w:w="1144" w:type="dxa"/>
            <w:vAlign w:val="center"/>
          </w:tcPr>
          <w:p w14:paraId="3EAB87FD" w14:textId="77777777" w:rsidR="00424D63" w:rsidRDefault="00424D63">
            <w:pPr>
              <w:pStyle w:val="ConsPlusNormal"/>
              <w:jc w:val="right"/>
            </w:pPr>
            <w:r>
              <w:t>95000,0</w:t>
            </w:r>
          </w:p>
        </w:tc>
        <w:tc>
          <w:tcPr>
            <w:tcW w:w="1144" w:type="dxa"/>
            <w:vAlign w:val="center"/>
          </w:tcPr>
          <w:p w14:paraId="558CC130" w14:textId="77777777" w:rsidR="00424D63" w:rsidRDefault="00424D63">
            <w:pPr>
              <w:pStyle w:val="ConsPlusNormal"/>
              <w:jc w:val="right"/>
            </w:pPr>
            <w:r>
              <w:t>0,0</w:t>
            </w:r>
          </w:p>
        </w:tc>
        <w:tc>
          <w:tcPr>
            <w:tcW w:w="1144" w:type="dxa"/>
            <w:vAlign w:val="center"/>
          </w:tcPr>
          <w:p w14:paraId="13DC24D5" w14:textId="77777777" w:rsidR="00424D63" w:rsidRDefault="00424D63">
            <w:pPr>
              <w:pStyle w:val="ConsPlusNormal"/>
              <w:jc w:val="right"/>
            </w:pPr>
            <w:r>
              <w:t>0,0</w:t>
            </w:r>
          </w:p>
        </w:tc>
      </w:tr>
      <w:tr w:rsidR="00424D63" w14:paraId="616B29C7" w14:textId="77777777">
        <w:tc>
          <w:tcPr>
            <w:tcW w:w="2948" w:type="dxa"/>
            <w:vAlign w:val="center"/>
          </w:tcPr>
          <w:p w14:paraId="16BE90A7" w14:textId="77777777" w:rsidR="00424D63" w:rsidRDefault="00424D63">
            <w:pPr>
              <w:pStyle w:val="ConsPlusNormal"/>
              <w:jc w:val="both"/>
            </w:pPr>
            <w:r>
              <w:t>Образование</w:t>
            </w:r>
          </w:p>
        </w:tc>
        <w:tc>
          <w:tcPr>
            <w:tcW w:w="604" w:type="dxa"/>
            <w:vAlign w:val="center"/>
          </w:tcPr>
          <w:p w14:paraId="27C013BD" w14:textId="77777777" w:rsidR="00424D63" w:rsidRDefault="00424D63">
            <w:pPr>
              <w:pStyle w:val="ConsPlusNormal"/>
              <w:jc w:val="both"/>
            </w:pPr>
            <w:r>
              <w:t>0700</w:t>
            </w:r>
          </w:p>
        </w:tc>
        <w:tc>
          <w:tcPr>
            <w:tcW w:w="1594" w:type="dxa"/>
            <w:vAlign w:val="center"/>
          </w:tcPr>
          <w:p w14:paraId="0EC1EE90" w14:textId="77777777" w:rsidR="00424D63" w:rsidRDefault="00424D63">
            <w:pPr>
              <w:pStyle w:val="ConsPlusNormal"/>
            </w:pPr>
          </w:p>
        </w:tc>
        <w:tc>
          <w:tcPr>
            <w:tcW w:w="484" w:type="dxa"/>
            <w:vAlign w:val="center"/>
          </w:tcPr>
          <w:p w14:paraId="40E9C6EE" w14:textId="77777777" w:rsidR="00424D63" w:rsidRDefault="00424D63">
            <w:pPr>
              <w:pStyle w:val="ConsPlusNormal"/>
            </w:pPr>
          </w:p>
        </w:tc>
        <w:tc>
          <w:tcPr>
            <w:tcW w:w="1144" w:type="dxa"/>
            <w:vAlign w:val="center"/>
          </w:tcPr>
          <w:p w14:paraId="63817046" w14:textId="77777777" w:rsidR="00424D63" w:rsidRDefault="00424D63">
            <w:pPr>
              <w:pStyle w:val="ConsPlusNormal"/>
              <w:jc w:val="right"/>
            </w:pPr>
            <w:r>
              <w:t>163307,3</w:t>
            </w:r>
          </w:p>
        </w:tc>
        <w:tc>
          <w:tcPr>
            <w:tcW w:w="1144" w:type="dxa"/>
            <w:vAlign w:val="center"/>
          </w:tcPr>
          <w:p w14:paraId="77BD2922" w14:textId="77777777" w:rsidR="00424D63" w:rsidRDefault="00424D63">
            <w:pPr>
              <w:pStyle w:val="ConsPlusNormal"/>
              <w:jc w:val="right"/>
            </w:pPr>
            <w:r>
              <w:t>115395,8</w:t>
            </w:r>
          </w:p>
        </w:tc>
        <w:tc>
          <w:tcPr>
            <w:tcW w:w="1144" w:type="dxa"/>
            <w:vAlign w:val="center"/>
          </w:tcPr>
          <w:p w14:paraId="2EDFF949" w14:textId="77777777" w:rsidR="00424D63" w:rsidRDefault="00424D63">
            <w:pPr>
              <w:pStyle w:val="ConsPlusNormal"/>
              <w:jc w:val="right"/>
            </w:pPr>
            <w:r>
              <w:t>0,0</w:t>
            </w:r>
          </w:p>
        </w:tc>
      </w:tr>
      <w:tr w:rsidR="00424D63" w14:paraId="66F0E5C2" w14:textId="77777777">
        <w:tc>
          <w:tcPr>
            <w:tcW w:w="2948" w:type="dxa"/>
            <w:vAlign w:val="center"/>
          </w:tcPr>
          <w:p w14:paraId="672EA356" w14:textId="77777777" w:rsidR="00424D63" w:rsidRDefault="00424D63">
            <w:pPr>
              <w:pStyle w:val="ConsPlusNormal"/>
              <w:jc w:val="both"/>
            </w:pPr>
            <w:r>
              <w:t>Среднее профессиональное образование</w:t>
            </w:r>
          </w:p>
        </w:tc>
        <w:tc>
          <w:tcPr>
            <w:tcW w:w="604" w:type="dxa"/>
            <w:vAlign w:val="center"/>
          </w:tcPr>
          <w:p w14:paraId="033D179A" w14:textId="77777777" w:rsidR="00424D63" w:rsidRDefault="00424D63">
            <w:pPr>
              <w:pStyle w:val="ConsPlusNormal"/>
              <w:jc w:val="both"/>
            </w:pPr>
            <w:r>
              <w:t>0704</w:t>
            </w:r>
          </w:p>
        </w:tc>
        <w:tc>
          <w:tcPr>
            <w:tcW w:w="1594" w:type="dxa"/>
            <w:vAlign w:val="center"/>
          </w:tcPr>
          <w:p w14:paraId="59BF1E00" w14:textId="77777777" w:rsidR="00424D63" w:rsidRDefault="00424D63">
            <w:pPr>
              <w:pStyle w:val="ConsPlusNormal"/>
            </w:pPr>
          </w:p>
        </w:tc>
        <w:tc>
          <w:tcPr>
            <w:tcW w:w="484" w:type="dxa"/>
            <w:vAlign w:val="center"/>
          </w:tcPr>
          <w:p w14:paraId="13EEC28B" w14:textId="77777777" w:rsidR="00424D63" w:rsidRDefault="00424D63">
            <w:pPr>
              <w:pStyle w:val="ConsPlusNormal"/>
            </w:pPr>
          </w:p>
        </w:tc>
        <w:tc>
          <w:tcPr>
            <w:tcW w:w="1144" w:type="dxa"/>
            <w:vAlign w:val="center"/>
          </w:tcPr>
          <w:p w14:paraId="49A9FF20" w14:textId="77777777" w:rsidR="00424D63" w:rsidRDefault="00424D63">
            <w:pPr>
              <w:pStyle w:val="ConsPlusNormal"/>
              <w:jc w:val="right"/>
            </w:pPr>
            <w:r>
              <w:t>163307,3</w:t>
            </w:r>
          </w:p>
        </w:tc>
        <w:tc>
          <w:tcPr>
            <w:tcW w:w="1144" w:type="dxa"/>
            <w:vAlign w:val="center"/>
          </w:tcPr>
          <w:p w14:paraId="19AD440C" w14:textId="77777777" w:rsidR="00424D63" w:rsidRDefault="00424D63">
            <w:pPr>
              <w:pStyle w:val="ConsPlusNormal"/>
              <w:jc w:val="right"/>
            </w:pPr>
            <w:r>
              <w:t>115395,8</w:t>
            </w:r>
          </w:p>
        </w:tc>
        <w:tc>
          <w:tcPr>
            <w:tcW w:w="1144" w:type="dxa"/>
            <w:vAlign w:val="center"/>
          </w:tcPr>
          <w:p w14:paraId="27183689" w14:textId="77777777" w:rsidR="00424D63" w:rsidRDefault="00424D63">
            <w:pPr>
              <w:pStyle w:val="ConsPlusNormal"/>
              <w:jc w:val="right"/>
            </w:pPr>
            <w:r>
              <w:t>0,0</w:t>
            </w:r>
          </w:p>
        </w:tc>
      </w:tr>
      <w:tr w:rsidR="00424D63" w14:paraId="6F517548" w14:textId="77777777">
        <w:tc>
          <w:tcPr>
            <w:tcW w:w="2948" w:type="dxa"/>
            <w:vAlign w:val="center"/>
          </w:tcPr>
          <w:p w14:paraId="42AB21F6" w14:textId="77777777" w:rsidR="00424D63" w:rsidRDefault="00424D63">
            <w:pPr>
              <w:pStyle w:val="ConsPlusNormal"/>
              <w:jc w:val="both"/>
            </w:pPr>
            <w:r>
              <w:t>Государственная программа "Развитие образования в Томской области",</w:t>
            </w:r>
          </w:p>
        </w:tc>
        <w:tc>
          <w:tcPr>
            <w:tcW w:w="604" w:type="dxa"/>
            <w:vAlign w:val="center"/>
          </w:tcPr>
          <w:p w14:paraId="3A42B615" w14:textId="77777777" w:rsidR="00424D63" w:rsidRDefault="00424D63">
            <w:pPr>
              <w:pStyle w:val="ConsPlusNormal"/>
              <w:jc w:val="both"/>
            </w:pPr>
            <w:r>
              <w:t>0704</w:t>
            </w:r>
          </w:p>
        </w:tc>
        <w:tc>
          <w:tcPr>
            <w:tcW w:w="1594" w:type="dxa"/>
            <w:vAlign w:val="center"/>
          </w:tcPr>
          <w:p w14:paraId="2C5003B2" w14:textId="77777777" w:rsidR="00424D63" w:rsidRDefault="00424D63">
            <w:pPr>
              <w:pStyle w:val="ConsPlusNormal"/>
              <w:jc w:val="center"/>
            </w:pPr>
            <w:r>
              <w:t>0900000000</w:t>
            </w:r>
          </w:p>
        </w:tc>
        <w:tc>
          <w:tcPr>
            <w:tcW w:w="484" w:type="dxa"/>
            <w:vAlign w:val="center"/>
          </w:tcPr>
          <w:p w14:paraId="14AA82C2" w14:textId="77777777" w:rsidR="00424D63" w:rsidRDefault="00424D63">
            <w:pPr>
              <w:pStyle w:val="ConsPlusNormal"/>
            </w:pPr>
          </w:p>
        </w:tc>
        <w:tc>
          <w:tcPr>
            <w:tcW w:w="1144" w:type="dxa"/>
            <w:vAlign w:val="center"/>
          </w:tcPr>
          <w:p w14:paraId="6C66FDB4" w14:textId="77777777" w:rsidR="00424D63" w:rsidRDefault="00424D63">
            <w:pPr>
              <w:pStyle w:val="ConsPlusNormal"/>
              <w:jc w:val="right"/>
            </w:pPr>
            <w:r>
              <w:t>163307,3</w:t>
            </w:r>
          </w:p>
        </w:tc>
        <w:tc>
          <w:tcPr>
            <w:tcW w:w="1144" w:type="dxa"/>
            <w:vAlign w:val="center"/>
          </w:tcPr>
          <w:p w14:paraId="461FC931" w14:textId="77777777" w:rsidR="00424D63" w:rsidRDefault="00424D63">
            <w:pPr>
              <w:pStyle w:val="ConsPlusNormal"/>
              <w:jc w:val="right"/>
            </w:pPr>
            <w:r>
              <w:t>115395,8</w:t>
            </w:r>
          </w:p>
        </w:tc>
        <w:tc>
          <w:tcPr>
            <w:tcW w:w="1144" w:type="dxa"/>
            <w:vAlign w:val="center"/>
          </w:tcPr>
          <w:p w14:paraId="4C763EBB" w14:textId="77777777" w:rsidR="00424D63" w:rsidRDefault="00424D63">
            <w:pPr>
              <w:pStyle w:val="ConsPlusNormal"/>
              <w:jc w:val="right"/>
            </w:pPr>
            <w:r>
              <w:t>0,0</w:t>
            </w:r>
          </w:p>
        </w:tc>
      </w:tr>
      <w:tr w:rsidR="00424D63" w14:paraId="2B6FB675" w14:textId="77777777">
        <w:tc>
          <w:tcPr>
            <w:tcW w:w="2948" w:type="dxa"/>
            <w:vAlign w:val="center"/>
          </w:tcPr>
          <w:p w14:paraId="230D33D5" w14:textId="77777777" w:rsidR="00424D63" w:rsidRDefault="00424D63">
            <w:pPr>
              <w:pStyle w:val="ConsPlusNormal"/>
              <w:jc w:val="both"/>
            </w:pPr>
            <w:r>
              <w:t>в том числе:</w:t>
            </w:r>
          </w:p>
        </w:tc>
        <w:tc>
          <w:tcPr>
            <w:tcW w:w="604" w:type="dxa"/>
            <w:vAlign w:val="center"/>
          </w:tcPr>
          <w:p w14:paraId="4C8A42C7" w14:textId="77777777" w:rsidR="00424D63" w:rsidRDefault="00424D63">
            <w:pPr>
              <w:pStyle w:val="ConsPlusNormal"/>
            </w:pPr>
          </w:p>
        </w:tc>
        <w:tc>
          <w:tcPr>
            <w:tcW w:w="1594" w:type="dxa"/>
            <w:vAlign w:val="center"/>
          </w:tcPr>
          <w:p w14:paraId="6F30A24F" w14:textId="77777777" w:rsidR="00424D63" w:rsidRDefault="00424D63">
            <w:pPr>
              <w:pStyle w:val="ConsPlusNormal"/>
            </w:pPr>
          </w:p>
        </w:tc>
        <w:tc>
          <w:tcPr>
            <w:tcW w:w="484" w:type="dxa"/>
            <w:vAlign w:val="center"/>
          </w:tcPr>
          <w:p w14:paraId="37CF9E9F" w14:textId="77777777" w:rsidR="00424D63" w:rsidRDefault="00424D63">
            <w:pPr>
              <w:pStyle w:val="ConsPlusNormal"/>
            </w:pPr>
          </w:p>
        </w:tc>
        <w:tc>
          <w:tcPr>
            <w:tcW w:w="1144" w:type="dxa"/>
            <w:vAlign w:val="center"/>
          </w:tcPr>
          <w:p w14:paraId="3304FF39" w14:textId="77777777" w:rsidR="00424D63" w:rsidRDefault="00424D63">
            <w:pPr>
              <w:pStyle w:val="ConsPlusNormal"/>
            </w:pPr>
          </w:p>
        </w:tc>
        <w:tc>
          <w:tcPr>
            <w:tcW w:w="1144" w:type="dxa"/>
            <w:vAlign w:val="center"/>
          </w:tcPr>
          <w:p w14:paraId="61BFEFCB" w14:textId="77777777" w:rsidR="00424D63" w:rsidRDefault="00424D63">
            <w:pPr>
              <w:pStyle w:val="ConsPlusNormal"/>
            </w:pPr>
          </w:p>
        </w:tc>
        <w:tc>
          <w:tcPr>
            <w:tcW w:w="1144" w:type="dxa"/>
            <w:vAlign w:val="center"/>
          </w:tcPr>
          <w:p w14:paraId="1B5F2088" w14:textId="77777777" w:rsidR="00424D63" w:rsidRDefault="00424D63">
            <w:pPr>
              <w:pStyle w:val="ConsPlusNormal"/>
            </w:pPr>
          </w:p>
        </w:tc>
      </w:tr>
      <w:tr w:rsidR="00424D63" w14:paraId="50E79620" w14:textId="77777777">
        <w:tc>
          <w:tcPr>
            <w:tcW w:w="2948" w:type="dxa"/>
            <w:vAlign w:val="center"/>
          </w:tcPr>
          <w:p w14:paraId="77B7710E" w14:textId="77777777" w:rsidR="00424D63" w:rsidRDefault="00424D63">
            <w:pPr>
              <w:pStyle w:val="ConsPlusNormal"/>
              <w:jc w:val="both"/>
            </w:pPr>
            <w:r>
              <w:t>Строительство общежития на 30 мест для Парабельского филиала ОГБПОУ "Томский политехнический техникум", расположенного по адресу: Томская область, Парабельский район, с. Парабель, ул. Советская, 98, стр. 2</w:t>
            </w:r>
          </w:p>
        </w:tc>
        <w:tc>
          <w:tcPr>
            <w:tcW w:w="604" w:type="dxa"/>
            <w:vAlign w:val="center"/>
          </w:tcPr>
          <w:p w14:paraId="53791C06" w14:textId="77777777" w:rsidR="00424D63" w:rsidRDefault="00424D63">
            <w:pPr>
              <w:pStyle w:val="ConsPlusNormal"/>
              <w:jc w:val="both"/>
            </w:pPr>
            <w:r>
              <w:t>0704</w:t>
            </w:r>
          </w:p>
        </w:tc>
        <w:tc>
          <w:tcPr>
            <w:tcW w:w="1594" w:type="dxa"/>
            <w:vAlign w:val="center"/>
          </w:tcPr>
          <w:p w14:paraId="6834E86C" w14:textId="77777777" w:rsidR="00424D63" w:rsidRDefault="00424D63">
            <w:pPr>
              <w:pStyle w:val="ConsPlusNormal"/>
              <w:jc w:val="center"/>
            </w:pPr>
            <w:r>
              <w:t>093990И190</w:t>
            </w:r>
          </w:p>
        </w:tc>
        <w:tc>
          <w:tcPr>
            <w:tcW w:w="484" w:type="dxa"/>
            <w:vAlign w:val="center"/>
          </w:tcPr>
          <w:p w14:paraId="50C553B2" w14:textId="77777777" w:rsidR="00424D63" w:rsidRDefault="00424D63">
            <w:pPr>
              <w:pStyle w:val="ConsPlusNormal"/>
              <w:jc w:val="center"/>
            </w:pPr>
            <w:r>
              <w:t>410</w:t>
            </w:r>
          </w:p>
        </w:tc>
        <w:tc>
          <w:tcPr>
            <w:tcW w:w="1144" w:type="dxa"/>
            <w:vAlign w:val="center"/>
          </w:tcPr>
          <w:p w14:paraId="3D28B30C" w14:textId="77777777" w:rsidR="00424D63" w:rsidRDefault="00424D63">
            <w:pPr>
              <w:pStyle w:val="ConsPlusNormal"/>
              <w:jc w:val="right"/>
            </w:pPr>
            <w:r>
              <w:t>47911,5</w:t>
            </w:r>
          </w:p>
        </w:tc>
        <w:tc>
          <w:tcPr>
            <w:tcW w:w="1144" w:type="dxa"/>
            <w:vAlign w:val="center"/>
          </w:tcPr>
          <w:p w14:paraId="5D69B5F7" w14:textId="77777777" w:rsidR="00424D63" w:rsidRDefault="00424D63">
            <w:pPr>
              <w:pStyle w:val="ConsPlusNormal"/>
              <w:jc w:val="right"/>
            </w:pPr>
            <w:r>
              <w:t>0,0</w:t>
            </w:r>
          </w:p>
        </w:tc>
        <w:tc>
          <w:tcPr>
            <w:tcW w:w="1144" w:type="dxa"/>
            <w:vAlign w:val="center"/>
          </w:tcPr>
          <w:p w14:paraId="3B76A012" w14:textId="77777777" w:rsidR="00424D63" w:rsidRDefault="00424D63">
            <w:pPr>
              <w:pStyle w:val="ConsPlusNormal"/>
              <w:jc w:val="right"/>
            </w:pPr>
            <w:r>
              <w:t>0,0</w:t>
            </w:r>
          </w:p>
        </w:tc>
      </w:tr>
      <w:tr w:rsidR="00424D63" w14:paraId="38C342D8" w14:textId="77777777">
        <w:tc>
          <w:tcPr>
            <w:tcW w:w="2948" w:type="dxa"/>
            <w:vAlign w:val="center"/>
          </w:tcPr>
          <w:p w14:paraId="5F771D51" w14:textId="77777777" w:rsidR="00424D63" w:rsidRDefault="00424D63">
            <w:pPr>
              <w:pStyle w:val="ConsPlusNormal"/>
              <w:jc w:val="both"/>
            </w:pPr>
            <w:r>
              <w:t>Строительство общежития на 50 мест для ОГБПОУ "Молчановский техникум отраслевых технологий" по ул. Учебная в с. Молчаново Молчановского района Томской области</w:t>
            </w:r>
          </w:p>
        </w:tc>
        <w:tc>
          <w:tcPr>
            <w:tcW w:w="604" w:type="dxa"/>
            <w:vAlign w:val="center"/>
          </w:tcPr>
          <w:p w14:paraId="77ACA881" w14:textId="77777777" w:rsidR="00424D63" w:rsidRDefault="00424D63">
            <w:pPr>
              <w:pStyle w:val="ConsPlusNormal"/>
              <w:jc w:val="both"/>
            </w:pPr>
            <w:r>
              <w:t>0704</w:t>
            </w:r>
          </w:p>
        </w:tc>
        <w:tc>
          <w:tcPr>
            <w:tcW w:w="1594" w:type="dxa"/>
            <w:vAlign w:val="center"/>
          </w:tcPr>
          <w:p w14:paraId="35C95546" w14:textId="77777777" w:rsidR="00424D63" w:rsidRDefault="00424D63">
            <w:pPr>
              <w:pStyle w:val="ConsPlusNormal"/>
              <w:jc w:val="center"/>
            </w:pPr>
            <w:r>
              <w:t>093990И190</w:t>
            </w:r>
          </w:p>
        </w:tc>
        <w:tc>
          <w:tcPr>
            <w:tcW w:w="484" w:type="dxa"/>
            <w:vAlign w:val="center"/>
          </w:tcPr>
          <w:p w14:paraId="07D93460" w14:textId="77777777" w:rsidR="00424D63" w:rsidRDefault="00424D63">
            <w:pPr>
              <w:pStyle w:val="ConsPlusNormal"/>
              <w:jc w:val="center"/>
            </w:pPr>
            <w:r>
              <w:t>410</w:t>
            </w:r>
          </w:p>
        </w:tc>
        <w:tc>
          <w:tcPr>
            <w:tcW w:w="1144" w:type="dxa"/>
            <w:vAlign w:val="center"/>
          </w:tcPr>
          <w:p w14:paraId="32BB0777" w14:textId="77777777" w:rsidR="00424D63" w:rsidRDefault="00424D63">
            <w:pPr>
              <w:pStyle w:val="ConsPlusNormal"/>
              <w:jc w:val="right"/>
            </w:pPr>
            <w:r>
              <w:t>115395,8</w:t>
            </w:r>
          </w:p>
        </w:tc>
        <w:tc>
          <w:tcPr>
            <w:tcW w:w="1144" w:type="dxa"/>
            <w:vAlign w:val="center"/>
          </w:tcPr>
          <w:p w14:paraId="4C1A29BC" w14:textId="77777777" w:rsidR="00424D63" w:rsidRDefault="00424D63">
            <w:pPr>
              <w:pStyle w:val="ConsPlusNormal"/>
              <w:jc w:val="right"/>
            </w:pPr>
            <w:r>
              <w:t>115395,8</w:t>
            </w:r>
          </w:p>
        </w:tc>
        <w:tc>
          <w:tcPr>
            <w:tcW w:w="1144" w:type="dxa"/>
            <w:vAlign w:val="center"/>
          </w:tcPr>
          <w:p w14:paraId="22BFF268" w14:textId="77777777" w:rsidR="00424D63" w:rsidRDefault="00424D63">
            <w:pPr>
              <w:pStyle w:val="ConsPlusNormal"/>
              <w:jc w:val="right"/>
            </w:pPr>
            <w:r>
              <w:t>0,0</w:t>
            </w:r>
          </w:p>
        </w:tc>
      </w:tr>
      <w:tr w:rsidR="00424D63" w14:paraId="72C6B715" w14:textId="77777777">
        <w:tc>
          <w:tcPr>
            <w:tcW w:w="2948" w:type="dxa"/>
            <w:vAlign w:val="center"/>
          </w:tcPr>
          <w:p w14:paraId="35E821C0" w14:textId="77777777" w:rsidR="00424D63" w:rsidRDefault="00424D63">
            <w:pPr>
              <w:pStyle w:val="ConsPlusNormal"/>
              <w:jc w:val="both"/>
            </w:pPr>
            <w:r>
              <w:t>Здравоохранение</w:t>
            </w:r>
          </w:p>
        </w:tc>
        <w:tc>
          <w:tcPr>
            <w:tcW w:w="604" w:type="dxa"/>
            <w:vAlign w:val="center"/>
          </w:tcPr>
          <w:p w14:paraId="25638EF4" w14:textId="77777777" w:rsidR="00424D63" w:rsidRDefault="00424D63">
            <w:pPr>
              <w:pStyle w:val="ConsPlusNormal"/>
              <w:jc w:val="both"/>
            </w:pPr>
            <w:r>
              <w:t>0900</w:t>
            </w:r>
          </w:p>
        </w:tc>
        <w:tc>
          <w:tcPr>
            <w:tcW w:w="1594" w:type="dxa"/>
            <w:vAlign w:val="center"/>
          </w:tcPr>
          <w:p w14:paraId="776FF610" w14:textId="77777777" w:rsidR="00424D63" w:rsidRDefault="00424D63">
            <w:pPr>
              <w:pStyle w:val="ConsPlusNormal"/>
            </w:pPr>
          </w:p>
        </w:tc>
        <w:tc>
          <w:tcPr>
            <w:tcW w:w="484" w:type="dxa"/>
            <w:vAlign w:val="center"/>
          </w:tcPr>
          <w:p w14:paraId="1D3FB256" w14:textId="77777777" w:rsidR="00424D63" w:rsidRDefault="00424D63">
            <w:pPr>
              <w:pStyle w:val="ConsPlusNormal"/>
            </w:pPr>
          </w:p>
        </w:tc>
        <w:tc>
          <w:tcPr>
            <w:tcW w:w="1144" w:type="dxa"/>
            <w:vAlign w:val="center"/>
          </w:tcPr>
          <w:p w14:paraId="2FA93DB9" w14:textId="77777777" w:rsidR="00424D63" w:rsidRDefault="00424D63">
            <w:pPr>
              <w:pStyle w:val="ConsPlusNormal"/>
              <w:jc w:val="right"/>
            </w:pPr>
            <w:r>
              <w:t>893286,2</w:t>
            </w:r>
          </w:p>
        </w:tc>
        <w:tc>
          <w:tcPr>
            <w:tcW w:w="1144" w:type="dxa"/>
            <w:vAlign w:val="center"/>
          </w:tcPr>
          <w:p w14:paraId="0AB1A9B1" w14:textId="77777777" w:rsidR="00424D63" w:rsidRDefault="00424D63">
            <w:pPr>
              <w:pStyle w:val="ConsPlusNormal"/>
              <w:jc w:val="right"/>
            </w:pPr>
            <w:r>
              <w:t>424785,1</w:t>
            </w:r>
          </w:p>
        </w:tc>
        <w:tc>
          <w:tcPr>
            <w:tcW w:w="1144" w:type="dxa"/>
            <w:vAlign w:val="center"/>
          </w:tcPr>
          <w:p w14:paraId="5CC7A9B7" w14:textId="77777777" w:rsidR="00424D63" w:rsidRDefault="00424D63">
            <w:pPr>
              <w:pStyle w:val="ConsPlusNormal"/>
              <w:jc w:val="right"/>
            </w:pPr>
            <w:r>
              <w:t>0,0</w:t>
            </w:r>
          </w:p>
        </w:tc>
      </w:tr>
      <w:tr w:rsidR="00424D63" w14:paraId="27196169" w14:textId="77777777">
        <w:tc>
          <w:tcPr>
            <w:tcW w:w="2948" w:type="dxa"/>
            <w:vAlign w:val="center"/>
          </w:tcPr>
          <w:p w14:paraId="4C6A8628" w14:textId="77777777" w:rsidR="00424D63" w:rsidRDefault="00424D63">
            <w:pPr>
              <w:pStyle w:val="ConsPlusNormal"/>
              <w:jc w:val="both"/>
            </w:pPr>
            <w:r>
              <w:t>Амбулаторная помощь</w:t>
            </w:r>
          </w:p>
        </w:tc>
        <w:tc>
          <w:tcPr>
            <w:tcW w:w="604" w:type="dxa"/>
            <w:vAlign w:val="center"/>
          </w:tcPr>
          <w:p w14:paraId="2DA98B2B" w14:textId="77777777" w:rsidR="00424D63" w:rsidRDefault="00424D63">
            <w:pPr>
              <w:pStyle w:val="ConsPlusNormal"/>
              <w:jc w:val="both"/>
            </w:pPr>
            <w:r>
              <w:t>0902</w:t>
            </w:r>
          </w:p>
        </w:tc>
        <w:tc>
          <w:tcPr>
            <w:tcW w:w="1594" w:type="dxa"/>
            <w:vAlign w:val="center"/>
          </w:tcPr>
          <w:p w14:paraId="5C4CB3E8" w14:textId="77777777" w:rsidR="00424D63" w:rsidRDefault="00424D63">
            <w:pPr>
              <w:pStyle w:val="ConsPlusNormal"/>
            </w:pPr>
          </w:p>
        </w:tc>
        <w:tc>
          <w:tcPr>
            <w:tcW w:w="484" w:type="dxa"/>
            <w:vAlign w:val="center"/>
          </w:tcPr>
          <w:p w14:paraId="059EA978" w14:textId="77777777" w:rsidR="00424D63" w:rsidRDefault="00424D63">
            <w:pPr>
              <w:pStyle w:val="ConsPlusNormal"/>
            </w:pPr>
          </w:p>
        </w:tc>
        <w:tc>
          <w:tcPr>
            <w:tcW w:w="1144" w:type="dxa"/>
            <w:vAlign w:val="center"/>
          </w:tcPr>
          <w:p w14:paraId="32D8206F" w14:textId="77777777" w:rsidR="00424D63" w:rsidRDefault="00424D63">
            <w:pPr>
              <w:pStyle w:val="ConsPlusNormal"/>
              <w:jc w:val="right"/>
            </w:pPr>
            <w:r>
              <w:t>893286,2</w:t>
            </w:r>
          </w:p>
        </w:tc>
        <w:tc>
          <w:tcPr>
            <w:tcW w:w="1144" w:type="dxa"/>
            <w:vAlign w:val="center"/>
          </w:tcPr>
          <w:p w14:paraId="286112E0" w14:textId="77777777" w:rsidR="00424D63" w:rsidRDefault="00424D63">
            <w:pPr>
              <w:pStyle w:val="ConsPlusNormal"/>
              <w:jc w:val="right"/>
            </w:pPr>
            <w:r>
              <w:t>424785,1</w:t>
            </w:r>
          </w:p>
        </w:tc>
        <w:tc>
          <w:tcPr>
            <w:tcW w:w="1144" w:type="dxa"/>
            <w:vAlign w:val="center"/>
          </w:tcPr>
          <w:p w14:paraId="2F1DD8F8" w14:textId="77777777" w:rsidR="00424D63" w:rsidRDefault="00424D63">
            <w:pPr>
              <w:pStyle w:val="ConsPlusNormal"/>
              <w:jc w:val="right"/>
            </w:pPr>
            <w:r>
              <w:t>0,0</w:t>
            </w:r>
          </w:p>
        </w:tc>
      </w:tr>
      <w:tr w:rsidR="00424D63" w14:paraId="46131BD2" w14:textId="77777777">
        <w:tc>
          <w:tcPr>
            <w:tcW w:w="2948" w:type="dxa"/>
            <w:vAlign w:val="center"/>
          </w:tcPr>
          <w:p w14:paraId="13BABF48" w14:textId="77777777" w:rsidR="00424D63" w:rsidRDefault="00424D63">
            <w:pPr>
              <w:pStyle w:val="ConsPlusNormal"/>
              <w:jc w:val="both"/>
            </w:pPr>
            <w:r>
              <w:t>Государственная программа "Развитие здравоохранения в Томской области",</w:t>
            </w:r>
          </w:p>
        </w:tc>
        <w:tc>
          <w:tcPr>
            <w:tcW w:w="604" w:type="dxa"/>
            <w:vAlign w:val="center"/>
          </w:tcPr>
          <w:p w14:paraId="7E48E13A" w14:textId="77777777" w:rsidR="00424D63" w:rsidRDefault="00424D63">
            <w:pPr>
              <w:pStyle w:val="ConsPlusNormal"/>
              <w:jc w:val="both"/>
            </w:pPr>
            <w:r>
              <w:t>0902</w:t>
            </w:r>
          </w:p>
        </w:tc>
        <w:tc>
          <w:tcPr>
            <w:tcW w:w="1594" w:type="dxa"/>
            <w:vAlign w:val="center"/>
          </w:tcPr>
          <w:p w14:paraId="4CF5777D" w14:textId="77777777" w:rsidR="00424D63" w:rsidRDefault="00424D63">
            <w:pPr>
              <w:pStyle w:val="ConsPlusNormal"/>
              <w:jc w:val="center"/>
            </w:pPr>
            <w:r>
              <w:t>0700000000</w:t>
            </w:r>
          </w:p>
        </w:tc>
        <w:tc>
          <w:tcPr>
            <w:tcW w:w="484" w:type="dxa"/>
            <w:vAlign w:val="center"/>
          </w:tcPr>
          <w:p w14:paraId="7FF5D557" w14:textId="77777777" w:rsidR="00424D63" w:rsidRDefault="00424D63">
            <w:pPr>
              <w:pStyle w:val="ConsPlusNormal"/>
            </w:pPr>
          </w:p>
        </w:tc>
        <w:tc>
          <w:tcPr>
            <w:tcW w:w="1144" w:type="dxa"/>
            <w:vAlign w:val="center"/>
          </w:tcPr>
          <w:p w14:paraId="15067021" w14:textId="77777777" w:rsidR="00424D63" w:rsidRDefault="00424D63">
            <w:pPr>
              <w:pStyle w:val="ConsPlusNormal"/>
              <w:jc w:val="right"/>
            </w:pPr>
            <w:r>
              <w:t>893286,2</w:t>
            </w:r>
          </w:p>
        </w:tc>
        <w:tc>
          <w:tcPr>
            <w:tcW w:w="1144" w:type="dxa"/>
            <w:vAlign w:val="center"/>
          </w:tcPr>
          <w:p w14:paraId="33086FD7" w14:textId="77777777" w:rsidR="00424D63" w:rsidRDefault="00424D63">
            <w:pPr>
              <w:pStyle w:val="ConsPlusNormal"/>
              <w:jc w:val="right"/>
            </w:pPr>
            <w:r>
              <w:t>424785,1</w:t>
            </w:r>
          </w:p>
        </w:tc>
        <w:tc>
          <w:tcPr>
            <w:tcW w:w="1144" w:type="dxa"/>
            <w:vAlign w:val="center"/>
          </w:tcPr>
          <w:p w14:paraId="65B75A61" w14:textId="77777777" w:rsidR="00424D63" w:rsidRDefault="00424D63">
            <w:pPr>
              <w:pStyle w:val="ConsPlusNormal"/>
              <w:jc w:val="right"/>
            </w:pPr>
            <w:r>
              <w:t>0,0</w:t>
            </w:r>
          </w:p>
        </w:tc>
      </w:tr>
      <w:tr w:rsidR="00424D63" w14:paraId="6A70AFCE" w14:textId="77777777">
        <w:tc>
          <w:tcPr>
            <w:tcW w:w="2948" w:type="dxa"/>
            <w:vAlign w:val="center"/>
          </w:tcPr>
          <w:p w14:paraId="661F264C" w14:textId="77777777" w:rsidR="00424D63" w:rsidRDefault="00424D63">
            <w:pPr>
              <w:pStyle w:val="ConsPlusNormal"/>
              <w:jc w:val="both"/>
            </w:pPr>
            <w:r>
              <w:t>в том числе:</w:t>
            </w:r>
          </w:p>
        </w:tc>
        <w:tc>
          <w:tcPr>
            <w:tcW w:w="604" w:type="dxa"/>
            <w:vAlign w:val="center"/>
          </w:tcPr>
          <w:p w14:paraId="540D17BC" w14:textId="77777777" w:rsidR="00424D63" w:rsidRDefault="00424D63">
            <w:pPr>
              <w:pStyle w:val="ConsPlusNormal"/>
            </w:pPr>
          </w:p>
        </w:tc>
        <w:tc>
          <w:tcPr>
            <w:tcW w:w="1594" w:type="dxa"/>
            <w:vAlign w:val="center"/>
          </w:tcPr>
          <w:p w14:paraId="1554773E" w14:textId="77777777" w:rsidR="00424D63" w:rsidRDefault="00424D63">
            <w:pPr>
              <w:pStyle w:val="ConsPlusNormal"/>
            </w:pPr>
          </w:p>
        </w:tc>
        <w:tc>
          <w:tcPr>
            <w:tcW w:w="484" w:type="dxa"/>
            <w:vAlign w:val="center"/>
          </w:tcPr>
          <w:p w14:paraId="646F473C" w14:textId="77777777" w:rsidR="00424D63" w:rsidRDefault="00424D63">
            <w:pPr>
              <w:pStyle w:val="ConsPlusNormal"/>
            </w:pPr>
          </w:p>
        </w:tc>
        <w:tc>
          <w:tcPr>
            <w:tcW w:w="1144" w:type="dxa"/>
            <w:vAlign w:val="center"/>
          </w:tcPr>
          <w:p w14:paraId="1C0CAE1A" w14:textId="77777777" w:rsidR="00424D63" w:rsidRDefault="00424D63">
            <w:pPr>
              <w:pStyle w:val="ConsPlusNormal"/>
            </w:pPr>
          </w:p>
        </w:tc>
        <w:tc>
          <w:tcPr>
            <w:tcW w:w="1144" w:type="dxa"/>
            <w:vAlign w:val="center"/>
          </w:tcPr>
          <w:p w14:paraId="2D7FE51A" w14:textId="77777777" w:rsidR="00424D63" w:rsidRDefault="00424D63">
            <w:pPr>
              <w:pStyle w:val="ConsPlusNormal"/>
            </w:pPr>
          </w:p>
        </w:tc>
        <w:tc>
          <w:tcPr>
            <w:tcW w:w="1144" w:type="dxa"/>
            <w:vAlign w:val="center"/>
          </w:tcPr>
          <w:p w14:paraId="1E84DF21" w14:textId="77777777" w:rsidR="00424D63" w:rsidRDefault="00424D63">
            <w:pPr>
              <w:pStyle w:val="ConsPlusNormal"/>
            </w:pPr>
          </w:p>
        </w:tc>
      </w:tr>
      <w:tr w:rsidR="00424D63" w14:paraId="7151349B" w14:textId="77777777">
        <w:tc>
          <w:tcPr>
            <w:tcW w:w="2948" w:type="dxa"/>
            <w:vMerge w:val="restart"/>
            <w:vAlign w:val="center"/>
          </w:tcPr>
          <w:p w14:paraId="0015623C" w14:textId="77777777" w:rsidR="00424D63" w:rsidRDefault="00424D63">
            <w:pPr>
              <w:pStyle w:val="ConsPlusNormal"/>
              <w:jc w:val="both"/>
            </w:pPr>
            <w:r>
              <w:lastRenderedPageBreak/>
              <w:t>Строительство поликлиники на 400 посещений в смену (мкр. Южные ворота)</w:t>
            </w:r>
          </w:p>
        </w:tc>
        <w:tc>
          <w:tcPr>
            <w:tcW w:w="604" w:type="dxa"/>
            <w:vMerge w:val="restart"/>
            <w:vAlign w:val="center"/>
          </w:tcPr>
          <w:p w14:paraId="4F663697" w14:textId="77777777" w:rsidR="00424D63" w:rsidRDefault="00424D63">
            <w:pPr>
              <w:pStyle w:val="ConsPlusNormal"/>
              <w:jc w:val="both"/>
            </w:pPr>
            <w:r>
              <w:t>0902</w:t>
            </w:r>
          </w:p>
        </w:tc>
        <w:tc>
          <w:tcPr>
            <w:tcW w:w="1594" w:type="dxa"/>
            <w:vAlign w:val="center"/>
          </w:tcPr>
          <w:p w14:paraId="1F4931CD" w14:textId="77777777" w:rsidR="00424D63" w:rsidRDefault="00424D63">
            <w:pPr>
              <w:pStyle w:val="ConsPlusNormal"/>
              <w:jc w:val="center"/>
            </w:pPr>
            <w:r>
              <w:t>07WД1А365И</w:t>
            </w:r>
          </w:p>
        </w:tc>
        <w:tc>
          <w:tcPr>
            <w:tcW w:w="484" w:type="dxa"/>
            <w:vMerge w:val="restart"/>
            <w:vAlign w:val="center"/>
          </w:tcPr>
          <w:p w14:paraId="560838A6" w14:textId="77777777" w:rsidR="00424D63" w:rsidRDefault="00424D63">
            <w:pPr>
              <w:pStyle w:val="ConsPlusNormal"/>
              <w:jc w:val="center"/>
            </w:pPr>
            <w:r>
              <w:t>410</w:t>
            </w:r>
          </w:p>
        </w:tc>
        <w:tc>
          <w:tcPr>
            <w:tcW w:w="1144" w:type="dxa"/>
            <w:vAlign w:val="center"/>
          </w:tcPr>
          <w:p w14:paraId="14721478" w14:textId="77777777" w:rsidR="00424D63" w:rsidRDefault="00424D63">
            <w:pPr>
              <w:pStyle w:val="ConsPlusNormal"/>
              <w:jc w:val="right"/>
            </w:pPr>
            <w:r>
              <w:t>19166,8</w:t>
            </w:r>
          </w:p>
        </w:tc>
        <w:tc>
          <w:tcPr>
            <w:tcW w:w="1144" w:type="dxa"/>
            <w:vAlign w:val="center"/>
          </w:tcPr>
          <w:p w14:paraId="7788031A" w14:textId="77777777" w:rsidR="00424D63" w:rsidRDefault="00424D63">
            <w:pPr>
              <w:pStyle w:val="ConsPlusNormal"/>
              <w:jc w:val="right"/>
            </w:pPr>
            <w:r>
              <w:t>0,0</w:t>
            </w:r>
          </w:p>
        </w:tc>
        <w:tc>
          <w:tcPr>
            <w:tcW w:w="1144" w:type="dxa"/>
            <w:vAlign w:val="center"/>
          </w:tcPr>
          <w:p w14:paraId="37EBEF89" w14:textId="77777777" w:rsidR="00424D63" w:rsidRDefault="00424D63">
            <w:pPr>
              <w:pStyle w:val="ConsPlusNormal"/>
              <w:jc w:val="right"/>
            </w:pPr>
            <w:r>
              <w:t>0,0</w:t>
            </w:r>
          </w:p>
        </w:tc>
      </w:tr>
      <w:tr w:rsidR="00424D63" w14:paraId="5AE5FAD7" w14:textId="77777777">
        <w:tc>
          <w:tcPr>
            <w:tcW w:w="2948" w:type="dxa"/>
            <w:vMerge/>
          </w:tcPr>
          <w:p w14:paraId="535C1658" w14:textId="77777777" w:rsidR="00424D63" w:rsidRDefault="00424D63">
            <w:pPr>
              <w:pStyle w:val="ConsPlusNormal"/>
            </w:pPr>
          </w:p>
        </w:tc>
        <w:tc>
          <w:tcPr>
            <w:tcW w:w="604" w:type="dxa"/>
            <w:vMerge/>
          </w:tcPr>
          <w:p w14:paraId="0ED20783" w14:textId="77777777" w:rsidR="00424D63" w:rsidRDefault="00424D63">
            <w:pPr>
              <w:pStyle w:val="ConsPlusNormal"/>
            </w:pPr>
          </w:p>
        </w:tc>
        <w:tc>
          <w:tcPr>
            <w:tcW w:w="1594" w:type="dxa"/>
            <w:vAlign w:val="center"/>
          </w:tcPr>
          <w:p w14:paraId="2A76E264" w14:textId="77777777" w:rsidR="00424D63" w:rsidRDefault="00424D63">
            <w:pPr>
              <w:pStyle w:val="ConsPlusNormal"/>
              <w:jc w:val="center"/>
            </w:pPr>
            <w:r>
              <w:t>07WД15365И</w:t>
            </w:r>
          </w:p>
        </w:tc>
        <w:tc>
          <w:tcPr>
            <w:tcW w:w="484" w:type="dxa"/>
            <w:vMerge/>
          </w:tcPr>
          <w:p w14:paraId="2DD7D9D7" w14:textId="77777777" w:rsidR="00424D63" w:rsidRDefault="00424D63">
            <w:pPr>
              <w:pStyle w:val="ConsPlusNormal"/>
            </w:pPr>
          </w:p>
        </w:tc>
        <w:tc>
          <w:tcPr>
            <w:tcW w:w="1144" w:type="dxa"/>
            <w:vAlign w:val="center"/>
          </w:tcPr>
          <w:p w14:paraId="4CCCD9D5" w14:textId="77777777" w:rsidR="00424D63" w:rsidRDefault="00424D63">
            <w:pPr>
              <w:pStyle w:val="ConsPlusNormal"/>
              <w:jc w:val="right"/>
            </w:pPr>
            <w:r>
              <w:t>845,5</w:t>
            </w:r>
          </w:p>
        </w:tc>
        <w:tc>
          <w:tcPr>
            <w:tcW w:w="1144" w:type="dxa"/>
            <w:vAlign w:val="center"/>
          </w:tcPr>
          <w:p w14:paraId="69CD9A37" w14:textId="77777777" w:rsidR="00424D63" w:rsidRDefault="00424D63">
            <w:pPr>
              <w:pStyle w:val="ConsPlusNormal"/>
              <w:jc w:val="right"/>
            </w:pPr>
            <w:r>
              <w:t>0,0</w:t>
            </w:r>
          </w:p>
        </w:tc>
        <w:tc>
          <w:tcPr>
            <w:tcW w:w="1144" w:type="dxa"/>
            <w:vAlign w:val="center"/>
          </w:tcPr>
          <w:p w14:paraId="0FA22805" w14:textId="77777777" w:rsidR="00424D63" w:rsidRDefault="00424D63">
            <w:pPr>
              <w:pStyle w:val="ConsPlusNormal"/>
              <w:jc w:val="right"/>
            </w:pPr>
            <w:r>
              <w:t>0,0</w:t>
            </w:r>
          </w:p>
        </w:tc>
      </w:tr>
      <w:tr w:rsidR="00424D63" w14:paraId="049AB3CF" w14:textId="77777777">
        <w:tc>
          <w:tcPr>
            <w:tcW w:w="2948" w:type="dxa"/>
            <w:vMerge/>
          </w:tcPr>
          <w:p w14:paraId="43D4FEB2" w14:textId="77777777" w:rsidR="00424D63" w:rsidRDefault="00424D63">
            <w:pPr>
              <w:pStyle w:val="ConsPlusNormal"/>
            </w:pPr>
          </w:p>
        </w:tc>
        <w:tc>
          <w:tcPr>
            <w:tcW w:w="604" w:type="dxa"/>
            <w:vMerge/>
          </w:tcPr>
          <w:p w14:paraId="5D3BBE6A" w14:textId="77777777" w:rsidR="00424D63" w:rsidRDefault="00424D63">
            <w:pPr>
              <w:pStyle w:val="ConsPlusNormal"/>
            </w:pPr>
          </w:p>
        </w:tc>
        <w:tc>
          <w:tcPr>
            <w:tcW w:w="1594" w:type="dxa"/>
            <w:vAlign w:val="center"/>
          </w:tcPr>
          <w:p w14:paraId="5804DAD9" w14:textId="77777777" w:rsidR="00424D63" w:rsidRDefault="00424D63">
            <w:pPr>
              <w:pStyle w:val="ConsPlusNormal"/>
              <w:jc w:val="center"/>
            </w:pPr>
            <w:r>
              <w:t>07WД1А365И</w:t>
            </w:r>
          </w:p>
        </w:tc>
        <w:tc>
          <w:tcPr>
            <w:tcW w:w="484" w:type="dxa"/>
            <w:vAlign w:val="center"/>
          </w:tcPr>
          <w:p w14:paraId="4D4C97B7" w14:textId="77777777" w:rsidR="00424D63" w:rsidRDefault="00424D63">
            <w:pPr>
              <w:pStyle w:val="ConsPlusNormal"/>
              <w:jc w:val="center"/>
            </w:pPr>
            <w:r>
              <w:t>460</w:t>
            </w:r>
          </w:p>
        </w:tc>
        <w:tc>
          <w:tcPr>
            <w:tcW w:w="1144" w:type="dxa"/>
            <w:vAlign w:val="center"/>
          </w:tcPr>
          <w:p w14:paraId="0E651C01" w14:textId="77777777" w:rsidR="00424D63" w:rsidRDefault="00424D63">
            <w:pPr>
              <w:pStyle w:val="ConsPlusNormal"/>
              <w:jc w:val="right"/>
            </w:pPr>
            <w:r>
              <w:t>564882,8</w:t>
            </w:r>
          </w:p>
        </w:tc>
        <w:tc>
          <w:tcPr>
            <w:tcW w:w="1144" w:type="dxa"/>
            <w:vAlign w:val="center"/>
          </w:tcPr>
          <w:p w14:paraId="57F001A4" w14:textId="77777777" w:rsidR="00424D63" w:rsidRDefault="00424D63">
            <w:pPr>
              <w:pStyle w:val="ConsPlusNormal"/>
              <w:jc w:val="right"/>
            </w:pPr>
            <w:r>
              <w:t>0,0</w:t>
            </w:r>
          </w:p>
        </w:tc>
        <w:tc>
          <w:tcPr>
            <w:tcW w:w="1144" w:type="dxa"/>
            <w:vAlign w:val="center"/>
          </w:tcPr>
          <w:p w14:paraId="2D7BE205" w14:textId="77777777" w:rsidR="00424D63" w:rsidRDefault="00424D63">
            <w:pPr>
              <w:pStyle w:val="ConsPlusNormal"/>
              <w:jc w:val="right"/>
            </w:pPr>
            <w:r>
              <w:t>0,0</w:t>
            </w:r>
          </w:p>
        </w:tc>
      </w:tr>
      <w:tr w:rsidR="00424D63" w14:paraId="590D4CD3" w14:textId="77777777">
        <w:tc>
          <w:tcPr>
            <w:tcW w:w="2948" w:type="dxa"/>
            <w:vMerge w:val="restart"/>
            <w:vAlign w:val="center"/>
          </w:tcPr>
          <w:p w14:paraId="3DF0C572" w14:textId="77777777" w:rsidR="00424D63" w:rsidRDefault="00424D63">
            <w:pPr>
              <w:pStyle w:val="ConsPlusNormal"/>
              <w:jc w:val="both"/>
            </w:pPr>
            <w:r>
              <w:t>Строительство поликлиники смешанного типа мощностью 350 посещений в смену с детским отделением на 120 посещений в смену по ул. Юрия Ковалева, жилой район "Восточный" в г. Томске Томской области</w:t>
            </w:r>
          </w:p>
        </w:tc>
        <w:tc>
          <w:tcPr>
            <w:tcW w:w="604" w:type="dxa"/>
            <w:vMerge w:val="restart"/>
            <w:vAlign w:val="center"/>
          </w:tcPr>
          <w:p w14:paraId="58D3778F" w14:textId="77777777" w:rsidR="00424D63" w:rsidRDefault="00424D63">
            <w:pPr>
              <w:pStyle w:val="ConsPlusNormal"/>
              <w:jc w:val="both"/>
            </w:pPr>
            <w:r>
              <w:t>0902</w:t>
            </w:r>
          </w:p>
        </w:tc>
        <w:tc>
          <w:tcPr>
            <w:tcW w:w="1594" w:type="dxa"/>
            <w:vAlign w:val="center"/>
          </w:tcPr>
          <w:p w14:paraId="439E9E49" w14:textId="77777777" w:rsidR="00424D63" w:rsidRDefault="00424D63">
            <w:pPr>
              <w:pStyle w:val="ConsPlusNormal"/>
              <w:jc w:val="center"/>
            </w:pPr>
            <w:r>
              <w:t>07WД15365И</w:t>
            </w:r>
          </w:p>
        </w:tc>
        <w:tc>
          <w:tcPr>
            <w:tcW w:w="484" w:type="dxa"/>
            <w:vMerge w:val="restart"/>
            <w:vAlign w:val="center"/>
          </w:tcPr>
          <w:p w14:paraId="372B4198" w14:textId="77777777" w:rsidR="00424D63" w:rsidRDefault="00424D63">
            <w:pPr>
              <w:pStyle w:val="ConsPlusNormal"/>
              <w:jc w:val="center"/>
            </w:pPr>
            <w:r>
              <w:t>410</w:t>
            </w:r>
          </w:p>
        </w:tc>
        <w:tc>
          <w:tcPr>
            <w:tcW w:w="1144" w:type="dxa"/>
            <w:vAlign w:val="center"/>
          </w:tcPr>
          <w:p w14:paraId="11802D5A" w14:textId="77777777" w:rsidR="00424D63" w:rsidRDefault="00424D63">
            <w:pPr>
              <w:pStyle w:val="ConsPlusNormal"/>
              <w:jc w:val="right"/>
            </w:pPr>
            <w:r>
              <w:t>23061,3</w:t>
            </w:r>
          </w:p>
        </w:tc>
        <w:tc>
          <w:tcPr>
            <w:tcW w:w="1144" w:type="dxa"/>
            <w:vAlign w:val="center"/>
          </w:tcPr>
          <w:p w14:paraId="7D5893F5" w14:textId="77777777" w:rsidR="00424D63" w:rsidRDefault="00424D63">
            <w:pPr>
              <w:pStyle w:val="ConsPlusNormal"/>
              <w:jc w:val="right"/>
            </w:pPr>
            <w:r>
              <w:t>0,0</w:t>
            </w:r>
          </w:p>
        </w:tc>
        <w:tc>
          <w:tcPr>
            <w:tcW w:w="1144" w:type="dxa"/>
            <w:vAlign w:val="center"/>
          </w:tcPr>
          <w:p w14:paraId="4A311C08" w14:textId="77777777" w:rsidR="00424D63" w:rsidRDefault="00424D63">
            <w:pPr>
              <w:pStyle w:val="ConsPlusNormal"/>
              <w:jc w:val="right"/>
            </w:pPr>
            <w:r>
              <w:t>0,0</w:t>
            </w:r>
          </w:p>
        </w:tc>
      </w:tr>
      <w:tr w:rsidR="00424D63" w14:paraId="2A90DB2A" w14:textId="77777777">
        <w:tc>
          <w:tcPr>
            <w:tcW w:w="2948" w:type="dxa"/>
            <w:vMerge/>
          </w:tcPr>
          <w:p w14:paraId="6E492666" w14:textId="77777777" w:rsidR="00424D63" w:rsidRDefault="00424D63">
            <w:pPr>
              <w:pStyle w:val="ConsPlusNormal"/>
            </w:pPr>
          </w:p>
        </w:tc>
        <w:tc>
          <w:tcPr>
            <w:tcW w:w="604" w:type="dxa"/>
            <w:vMerge/>
          </w:tcPr>
          <w:p w14:paraId="0752F88A" w14:textId="77777777" w:rsidR="00424D63" w:rsidRDefault="00424D63">
            <w:pPr>
              <w:pStyle w:val="ConsPlusNormal"/>
            </w:pPr>
          </w:p>
        </w:tc>
        <w:tc>
          <w:tcPr>
            <w:tcW w:w="1594" w:type="dxa"/>
            <w:vAlign w:val="center"/>
          </w:tcPr>
          <w:p w14:paraId="151585C0" w14:textId="77777777" w:rsidR="00424D63" w:rsidRDefault="00424D63">
            <w:pPr>
              <w:pStyle w:val="ConsPlusNormal"/>
              <w:jc w:val="center"/>
            </w:pPr>
            <w:r>
              <w:t>07WД1А365И</w:t>
            </w:r>
          </w:p>
        </w:tc>
        <w:tc>
          <w:tcPr>
            <w:tcW w:w="484" w:type="dxa"/>
            <w:vMerge/>
          </w:tcPr>
          <w:p w14:paraId="75B8D264" w14:textId="77777777" w:rsidR="00424D63" w:rsidRDefault="00424D63">
            <w:pPr>
              <w:pStyle w:val="ConsPlusNormal"/>
            </w:pPr>
          </w:p>
        </w:tc>
        <w:tc>
          <w:tcPr>
            <w:tcW w:w="1144" w:type="dxa"/>
            <w:vAlign w:val="center"/>
          </w:tcPr>
          <w:p w14:paraId="4E6C36A5" w14:textId="77777777" w:rsidR="00424D63" w:rsidRDefault="00424D63">
            <w:pPr>
              <w:pStyle w:val="ConsPlusNormal"/>
              <w:jc w:val="right"/>
            </w:pPr>
            <w:r>
              <w:t>285329,8</w:t>
            </w:r>
          </w:p>
        </w:tc>
        <w:tc>
          <w:tcPr>
            <w:tcW w:w="1144" w:type="dxa"/>
            <w:vAlign w:val="center"/>
          </w:tcPr>
          <w:p w14:paraId="28793C92" w14:textId="77777777" w:rsidR="00424D63" w:rsidRDefault="00424D63">
            <w:pPr>
              <w:pStyle w:val="ConsPlusNormal"/>
              <w:jc w:val="right"/>
            </w:pPr>
            <w:r>
              <w:t>0,0</w:t>
            </w:r>
          </w:p>
        </w:tc>
        <w:tc>
          <w:tcPr>
            <w:tcW w:w="1144" w:type="dxa"/>
            <w:vAlign w:val="center"/>
          </w:tcPr>
          <w:p w14:paraId="4E1584B4" w14:textId="77777777" w:rsidR="00424D63" w:rsidRDefault="00424D63">
            <w:pPr>
              <w:pStyle w:val="ConsPlusNormal"/>
              <w:jc w:val="right"/>
            </w:pPr>
            <w:r>
              <w:t>0,0</w:t>
            </w:r>
          </w:p>
        </w:tc>
      </w:tr>
      <w:tr w:rsidR="00424D63" w14:paraId="143B9EC1" w14:textId="77777777">
        <w:tc>
          <w:tcPr>
            <w:tcW w:w="2948" w:type="dxa"/>
            <w:vMerge/>
          </w:tcPr>
          <w:p w14:paraId="123491B5" w14:textId="77777777" w:rsidR="00424D63" w:rsidRDefault="00424D63">
            <w:pPr>
              <w:pStyle w:val="ConsPlusNormal"/>
            </w:pPr>
          </w:p>
        </w:tc>
        <w:tc>
          <w:tcPr>
            <w:tcW w:w="604" w:type="dxa"/>
            <w:vMerge/>
          </w:tcPr>
          <w:p w14:paraId="05C6901E" w14:textId="77777777" w:rsidR="00424D63" w:rsidRDefault="00424D63">
            <w:pPr>
              <w:pStyle w:val="ConsPlusNormal"/>
            </w:pPr>
          </w:p>
        </w:tc>
        <w:tc>
          <w:tcPr>
            <w:tcW w:w="1594" w:type="dxa"/>
            <w:vAlign w:val="center"/>
          </w:tcPr>
          <w:p w14:paraId="2D938DB1" w14:textId="77777777" w:rsidR="00424D63" w:rsidRDefault="00424D63">
            <w:pPr>
              <w:pStyle w:val="ConsPlusNormal"/>
              <w:jc w:val="center"/>
            </w:pPr>
            <w:r>
              <w:t>07WД1А365И</w:t>
            </w:r>
          </w:p>
        </w:tc>
        <w:tc>
          <w:tcPr>
            <w:tcW w:w="484" w:type="dxa"/>
            <w:vAlign w:val="center"/>
          </w:tcPr>
          <w:p w14:paraId="10AF7B06" w14:textId="77777777" w:rsidR="00424D63" w:rsidRDefault="00424D63">
            <w:pPr>
              <w:pStyle w:val="ConsPlusNormal"/>
              <w:jc w:val="center"/>
            </w:pPr>
            <w:r>
              <w:t>460</w:t>
            </w:r>
          </w:p>
        </w:tc>
        <w:tc>
          <w:tcPr>
            <w:tcW w:w="1144" w:type="dxa"/>
            <w:vAlign w:val="center"/>
          </w:tcPr>
          <w:p w14:paraId="370F3FBD" w14:textId="77777777" w:rsidR="00424D63" w:rsidRDefault="00424D63">
            <w:pPr>
              <w:pStyle w:val="ConsPlusNormal"/>
              <w:jc w:val="right"/>
            </w:pPr>
            <w:r>
              <w:t>0,0</w:t>
            </w:r>
          </w:p>
        </w:tc>
        <w:tc>
          <w:tcPr>
            <w:tcW w:w="1144" w:type="dxa"/>
            <w:vAlign w:val="center"/>
          </w:tcPr>
          <w:p w14:paraId="5F0D1617" w14:textId="77777777" w:rsidR="00424D63" w:rsidRDefault="00424D63">
            <w:pPr>
              <w:pStyle w:val="ConsPlusNormal"/>
              <w:jc w:val="right"/>
            </w:pPr>
            <w:r>
              <w:t>424785,1</w:t>
            </w:r>
          </w:p>
        </w:tc>
        <w:tc>
          <w:tcPr>
            <w:tcW w:w="1144" w:type="dxa"/>
            <w:vAlign w:val="center"/>
          </w:tcPr>
          <w:p w14:paraId="141567CB" w14:textId="77777777" w:rsidR="00424D63" w:rsidRDefault="00424D63">
            <w:pPr>
              <w:pStyle w:val="ConsPlusNormal"/>
              <w:jc w:val="right"/>
            </w:pPr>
            <w:r>
              <w:t>0,0</w:t>
            </w:r>
          </w:p>
        </w:tc>
      </w:tr>
      <w:tr w:rsidR="00424D63" w14:paraId="562A4165" w14:textId="77777777">
        <w:tc>
          <w:tcPr>
            <w:tcW w:w="2948" w:type="dxa"/>
            <w:vAlign w:val="center"/>
          </w:tcPr>
          <w:p w14:paraId="4E461AF1" w14:textId="77777777" w:rsidR="00424D63" w:rsidRDefault="00424D63">
            <w:pPr>
              <w:pStyle w:val="ConsPlusNormal"/>
              <w:jc w:val="both"/>
            </w:pPr>
            <w:r>
              <w:t>Социальная политика</w:t>
            </w:r>
          </w:p>
        </w:tc>
        <w:tc>
          <w:tcPr>
            <w:tcW w:w="604" w:type="dxa"/>
            <w:vAlign w:val="center"/>
          </w:tcPr>
          <w:p w14:paraId="72847EAB" w14:textId="77777777" w:rsidR="00424D63" w:rsidRDefault="00424D63">
            <w:pPr>
              <w:pStyle w:val="ConsPlusNormal"/>
              <w:jc w:val="both"/>
            </w:pPr>
            <w:r>
              <w:t>1000</w:t>
            </w:r>
          </w:p>
        </w:tc>
        <w:tc>
          <w:tcPr>
            <w:tcW w:w="1594" w:type="dxa"/>
            <w:vAlign w:val="center"/>
          </w:tcPr>
          <w:p w14:paraId="5FFC4E45" w14:textId="77777777" w:rsidR="00424D63" w:rsidRDefault="00424D63">
            <w:pPr>
              <w:pStyle w:val="ConsPlusNormal"/>
            </w:pPr>
          </w:p>
        </w:tc>
        <w:tc>
          <w:tcPr>
            <w:tcW w:w="484" w:type="dxa"/>
            <w:vAlign w:val="center"/>
          </w:tcPr>
          <w:p w14:paraId="6D53997C" w14:textId="77777777" w:rsidR="00424D63" w:rsidRDefault="00424D63">
            <w:pPr>
              <w:pStyle w:val="ConsPlusNormal"/>
            </w:pPr>
          </w:p>
        </w:tc>
        <w:tc>
          <w:tcPr>
            <w:tcW w:w="1144" w:type="dxa"/>
            <w:vAlign w:val="center"/>
          </w:tcPr>
          <w:p w14:paraId="3B3423E2" w14:textId="77777777" w:rsidR="00424D63" w:rsidRDefault="00424D63">
            <w:pPr>
              <w:pStyle w:val="ConsPlusNormal"/>
              <w:jc w:val="right"/>
            </w:pPr>
            <w:r>
              <w:t>75901,6</w:t>
            </w:r>
          </w:p>
        </w:tc>
        <w:tc>
          <w:tcPr>
            <w:tcW w:w="1144" w:type="dxa"/>
            <w:vAlign w:val="center"/>
          </w:tcPr>
          <w:p w14:paraId="5A515610" w14:textId="77777777" w:rsidR="00424D63" w:rsidRDefault="00424D63">
            <w:pPr>
              <w:pStyle w:val="ConsPlusNormal"/>
              <w:jc w:val="right"/>
            </w:pPr>
            <w:r>
              <w:t>177103,8</w:t>
            </w:r>
          </w:p>
        </w:tc>
        <w:tc>
          <w:tcPr>
            <w:tcW w:w="1144" w:type="dxa"/>
            <w:vAlign w:val="center"/>
          </w:tcPr>
          <w:p w14:paraId="7D5F9028" w14:textId="77777777" w:rsidR="00424D63" w:rsidRDefault="00424D63">
            <w:pPr>
              <w:pStyle w:val="ConsPlusNormal"/>
              <w:jc w:val="right"/>
            </w:pPr>
            <w:r>
              <w:t>0,0</w:t>
            </w:r>
          </w:p>
        </w:tc>
      </w:tr>
      <w:tr w:rsidR="00424D63" w14:paraId="5589A4F0" w14:textId="77777777">
        <w:tc>
          <w:tcPr>
            <w:tcW w:w="2948" w:type="dxa"/>
            <w:vAlign w:val="center"/>
          </w:tcPr>
          <w:p w14:paraId="2E1BAB11" w14:textId="77777777" w:rsidR="00424D63" w:rsidRDefault="00424D63">
            <w:pPr>
              <w:pStyle w:val="ConsPlusNormal"/>
              <w:jc w:val="both"/>
            </w:pPr>
            <w:r>
              <w:t>Социальное обслуживание населения</w:t>
            </w:r>
          </w:p>
        </w:tc>
        <w:tc>
          <w:tcPr>
            <w:tcW w:w="604" w:type="dxa"/>
            <w:vAlign w:val="center"/>
          </w:tcPr>
          <w:p w14:paraId="767E69D0" w14:textId="77777777" w:rsidR="00424D63" w:rsidRDefault="00424D63">
            <w:pPr>
              <w:pStyle w:val="ConsPlusNormal"/>
              <w:jc w:val="both"/>
            </w:pPr>
            <w:r>
              <w:t>1002</w:t>
            </w:r>
          </w:p>
        </w:tc>
        <w:tc>
          <w:tcPr>
            <w:tcW w:w="1594" w:type="dxa"/>
            <w:vAlign w:val="center"/>
          </w:tcPr>
          <w:p w14:paraId="6AAE4B11" w14:textId="77777777" w:rsidR="00424D63" w:rsidRDefault="00424D63">
            <w:pPr>
              <w:pStyle w:val="ConsPlusNormal"/>
            </w:pPr>
          </w:p>
        </w:tc>
        <w:tc>
          <w:tcPr>
            <w:tcW w:w="484" w:type="dxa"/>
            <w:vAlign w:val="center"/>
          </w:tcPr>
          <w:p w14:paraId="3B82CAC7" w14:textId="77777777" w:rsidR="00424D63" w:rsidRDefault="00424D63">
            <w:pPr>
              <w:pStyle w:val="ConsPlusNormal"/>
            </w:pPr>
          </w:p>
        </w:tc>
        <w:tc>
          <w:tcPr>
            <w:tcW w:w="1144" w:type="dxa"/>
            <w:vAlign w:val="center"/>
          </w:tcPr>
          <w:p w14:paraId="23AA1AF2" w14:textId="77777777" w:rsidR="00424D63" w:rsidRDefault="00424D63">
            <w:pPr>
              <w:pStyle w:val="ConsPlusNormal"/>
              <w:jc w:val="right"/>
            </w:pPr>
            <w:r>
              <w:t>75901,6</w:t>
            </w:r>
          </w:p>
        </w:tc>
        <w:tc>
          <w:tcPr>
            <w:tcW w:w="1144" w:type="dxa"/>
            <w:vAlign w:val="center"/>
          </w:tcPr>
          <w:p w14:paraId="4FD889E8" w14:textId="77777777" w:rsidR="00424D63" w:rsidRDefault="00424D63">
            <w:pPr>
              <w:pStyle w:val="ConsPlusNormal"/>
              <w:jc w:val="right"/>
            </w:pPr>
            <w:r>
              <w:t>177103,8</w:t>
            </w:r>
          </w:p>
        </w:tc>
        <w:tc>
          <w:tcPr>
            <w:tcW w:w="1144" w:type="dxa"/>
            <w:vAlign w:val="center"/>
          </w:tcPr>
          <w:p w14:paraId="412F7ADF" w14:textId="77777777" w:rsidR="00424D63" w:rsidRDefault="00424D63">
            <w:pPr>
              <w:pStyle w:val="ConsPlusNormal"/>
              <w:jc w:val="right"/>
            </w:pPr>
            <w:r>
              <w:t>0,0</w:t>
            </w:r>
          </w:p>
        </w:tc>
      </w:tr>
      <w:tr w:rsidR="00424D63" w14:paraId="1029A5B9" w14:textId="77777777">
        <w:tc>
          <w:tcPr>
            <w:tcW w:w="2948" w:type="dxa"/>
            <w:vAlign w:val="center"/>
          </w:tcPr>
          <w:p w14:paraId="1C89628E" w14:textId="77777777" w:rsidR="00424D63" w:rsidRDefault="00424D63">
            <w:pPr>
              <w:pStyle w:val="ConsPlusNormal"/>
              <w:jc w:val="both"/>
            </w:pPr>
            <w:r>
              <w:t>Государственная программа "Развитие коммунальной инфраструктуры в Томской области",</w:t>
            </w:r>
          </w:p>
        </w:tc>
        <w:tc>
          <w:tcPr>
            <w:tcW w:w="604" w:type="dxa"/>
            <w:vAlign w:val="center"/>
          </w:tcPr>
          <w:p w14:paraId="5D96B37B" w14:textId="77777777" w:rsidR="00424D63" w:rsidRDefault="00424D63">
            <w:pPr>
              <w:pStyle w:val="ConsPlusNormal"/>
              <w:jc w:val="both"/>
            </w:pPr>
            <w:r>
              <w:t>1002</w:t>
            </w:r>
          </w:p>
        </w:tc>
        <w:tc>
          <w:tcPr>
            <w:tcW w:w="1594" w:type="dxa"/>
            <w:vAlign w:val="center"/>
          </w:tcPr>
          <w:p w14:paraId="797063FA" w14:textId="77777777" w:rsidR="00424D63" w:rsidRDefault="00424D63">
            <w:pPr>
              <w:pStyle w:val="ConsPlusNormal"/>
              <w:jc w:val="center"/>
            </w:pPr>
            <w:r>
              <w:t>1900000000</w:t>
            </w:r>
          </w:p>
        </w:tc>
        <w:tc>
          <w:tcPr>
            <w:tcW w:w="484" w:type="dxa"/>
            <w:vAlign w:val="center"/>
          </w:tcPr>
          <w:p w14:paraId="67B8560B" w14:textId="77777777" w:rsidR="00424D63" w:rsidRDefault="00424D63">
            <w:pPr>
              <w:pStyle w:val="ConsPlusNormal"/>
            </w:pPr>
          </w:p>
        </w:tc>
        <w:tc>
          <w:tcPr>
            <w:tcW w:w="1144" w:type="dxa"/>
            <w:vAlign w:val="center"/>
          </w:tcPr>
          <w:p w14:paraId="25C9D750" w14:textId="77777777" w:rsidR="00424D63" w:rsidRDefault="00424D63">
            <w:pPr>
              <w:pStyle w:val="ConsPlusNormal"/>
              <w:jc w:val="right"/>
            </w:pPr>
            <w:r>
              <w:t>75901,6</w:t>
            </w:r>
          </w:p>
        </w:tc>
        <w:tc>
          <w:tcPr>
            <w:tcW w:w="1144" w:type="dxa"/>
            <w:vAlign w:val="center"/>
          </w:tcPr>
          <w:p w14:paraId="4B55E071" w14:textId="77777777" w:rsidR="00424D63" w:rsidRDefault="00424D63">
            <w:pPr>
              <w:pStyle w:val="ConsPlusNormal"/>
              <w:jc w:val="right"/>
            </w:pPr>
            <w:r>
              <w:t>177103,8</w:t>
            </w:r>
          </w:p>
        </w:tc>
        <w:tc>
          <w:tcPr>
            <w:tcW w:w="1144" w:type="dxa"/>
            <w:vAlign w:val="center"/>
          </w:tcPr>
          <w:p w14:paraId="38903AB9" w14:textId="77777777" w:rsidR="00424D63" w:rsidRDefault="00424D63">
            <w:pPr>
              <w:pStyle w:val="ConsPlusNormal"/>
              <w:jc w:val="right"/>
            </w:pPr>
            <w:r>
              <w:t>0,0</w:t>
            </w:r>
          </w:p>
        </w:tc>
      </w:tr>
      <w:tr w:rsidR="00424D63" w14:paraId="6BEDC526" w14:textId="77777777">
        <w:tc>
          <w:tcPr>
            <w:tcW w:w="2948" w:type="dxa"/>
            <w:vAlign w:val="center"/>
          </w:tcPr>
          <w:p w14:paraId="28C76DDE" w14:textId="77777777" w:rsidR="00424D63" w:rsidRDefault="00424D63">
            <w:pPr>
              <w:pStyle w:val="ConsPlusNormal"/>
              <w:jc w:val="both"/>
            </w:pPr>
            <w:r>
              <w:t>в том числе:</w:t>
            </w:r>
          </w:p>
        </w:tc>
        <w:tc>
          <w:tcPr>
            <w:tcW w:w="604" w:type="dxa"/>
            <w:vAlign w:val="center"/>
          </w:tcPr>
          <w:p w14:paraId="05CEB851" w14:textId="77777777" w:rsidR="00424D63" w:rsidRDefault="00424D63">
            <w:pPr>
              <w:pStyle w:val="ConsPlusNormal"/>
            </w:pPr>
          </w:p>
        </w:tc>
        <w:tc>
          <w:tcPr>
            <w:tcW w:w="1594" w:type="dxa"/>
            <w:vAlign w:val="center"/>
          </w:tcPr>
          <w:p w14:paraId="6681A6A8" w14:textId="77777777" w:rsidR="00424D63" w:rsidRDefault="00424D63">
            <w:pPr>
              <w:pStyle w:val="ConsPlusNormal"/>
            </w:pPr>
          </w:p>
        </w:tc>
        <w:tc>
          <w:tcPr>
            <w:tcW w:w="484" w:type="dxa"/>
            <w:vAlign w:val="center"/>
          </w:tcPr>
          <w:p w14:paraId="16E373D2" w14:textId="77777777" w:rsidR="00424D63" w:rsidRDefault="00424D63">
            <w:pPr>
              <w:pStyle w:val="ConsPlusNormal"/>
            </w:pPr>
          </w:p>
        </w:tc>
        <w:tc>
          <w:tcPr>
            <w:tcW w:w="1144" w:type="dxa"/>
            <w:vAlign w:val="center"/>
          </w:tcPr>
          <w:p w14:paraId="2EDEEB46" w14:textId="77777777" w:rsidR="00424D63" w:rsidRDefault="00424D63">
            <w:pPr>
              <w:pStyle w:val="ConsPlusNormal"/>
            </w:pPr>
          </w:p>
        </w:tc>
        <w:tc>
          <w:tcPr>
            <w:tcW w:w="1144" w:type="dxa"/>
            <w:vAlign w:val="center"/>
          </w:tcPr>
          <w:p w14:paraId="38F4A7CF" w14:textId="77777777" w:rsidR="00424D63" w:rsidRDefault="00424D63">
            <w:pPr>
              <w:pStyle w:val="ConsPlusNormal"/>
            </w:pPr>
          </w:p>
        </w:tc>
        <w:tc>
          <w:tcPr>
            <w:tcW w:w="1144" w:type="dxa"/>
            <w:vAlign w:val="center"/>
          </w:tcPr>
          <w:p w14:paraId="1CD67FB3" w14:textId="77777777" w:rsidR="00424D63" w:rsidRDefault="00424D63">
            <w:pPr>
              <w:pStyle w:val="ConsPlusNormal"/>
            </w:pPr>
          </w:p>
        </w:tc>
      </w:tr>
      <w:tr w:rsidR="00424D63" w14:paraId="089DE0D9" w14:textId="77777777">
        <w:tc>
          <w:tcPr>
            <w:tcW w:w="2948" w:type="dxa"/>
            <w:vAlign w:val="center"/>
          </w:tcPr>
          <w:p w14:paraId="1BB13BD1" w14:textId="77777777" w:rsidR="00424D63" w:rsidRDefault="00424D63">
            <w:pPr>
              <w:pStyle w:val="ConsPlusNormal"/>
              <w:jc w:val="both"/>
            </w:pPr>
            <w:r>
              <w:t>Строительство газовой котельной для ОГАУ "Дом социального обслуживания "Забота", по адресу: Томская область, Шегарский район, с. Вороновка, ул. Набережная, 7</w:t>
            </w:r>
          </w:p>
        </w:tc>
        <w:tc>
          <w:tcPr>
            <w:tcW w:w="604" w:type="dxa"/>
            <w:vAlign w:val="center"/>
          </w:tcPr>
          <w:p w14:paraId="795081E3" w14:textId="77777777" w:rsidR="00424D63" w:rsidRDefault="00424D63">
            <w:pPr>
              <w:pStyle w:val="ConsPlusNormal"/>
              <w:jc w:val="both"/>
            </w:pPr>
            <w:r>
              <w:t>1002</w:t>
            </w:r>
          </w:p>
        </w:tc>
        <w:tc>
          <w:tcPr>
            <w:tcW w:w="1594" w:type="dxa"/>
            <w:vAlign w:val="center"/>
          </w:tcPr>
          <w:p w14:paraId="2093CDD0" w14:textId="77777777" w:rsidR="00424D63" w:rsidRDefault="00424D63">
            <w:pPr>
              <w:pStyle w:val="ConsPlusNormal"/>
              <w:jc w:val="center"/>
            </w:pPr>
            <w:r>
              <w:t>193870И070</w:t>
            </w:r>
          </w:p>
        </w:tc>
        <w:tc>
          <w:tcPr>
            <w:tcW w:w="484" w:type="dxa"/>
            <w:vAlign w:val="center"/>
          </w:tcPr>
          <w:p w14:paraId="614B7136" w14:textId="77777777" w:rsidR="00424D63" w:rsidRDefault="00424D63">
            <w:pPr>
              <w:pStyle w:val="ConsPlusNormal"/>
              <w:jc w:val="center"/>
            </w:pPr>
            <w:r>
              <w:t>410</w:t>
            </w:r>
          </w:p>
        </w:tc>
        <w:tc>
          <w:tcPr>
            <w:tcW w:w="1144" w:type="dxa"/>
            <w:vAlign w:val="center"/>
          </w:tcPr>
          <w:p w14:paraId="26431DDA" w14:textId="77777777" w:rsidR="00424D63" w:rsidRDefault="00424D63">
            <w:pPr>
              <w:pStyle w:val="ConsPlusNormal"/>
              <w:jc w:val="right"/>
            </w:pPr>
            <w:r>
              <w:t>75901,6</w:t>
            </w:r>
          </w:p>
        </w:tc>
        <w:tc>
          <w:tcPr>
            <w:tcW w:w="1144" w:type="dxa"/>
            <w:vAlign w:val="center"/>
          </w:tcPr>
          <w:p w14:paraId="77DD09FC" w14:textId="77777777" w:rsidR="00424D63" w:rsidRDefault="00424D63">
            <w:pPr>
              <w:pStyle w:val="ConsPlusNormal"/>
              <w:jc w:val="right"/>
            </w:pPr>
            <w:r>
              <w:t>177103,8</w:t>
            </w:r>
          </w:p>
        </w:tc>
        <w:tc>
          <w:tcPr>
            <w:tcW w:w="1144" w:type="dxa"/>
            <w:vAlign w:val="center"/>
          </w:tcPr>
          <w:p w14:paraId="75D507EC" w14:textId="77777777" w:rsidR="00424D63" w:rsidRDefault="00424D63">
            <w:pPr>
              <w:pStyle w:val="ConsPlusNormal"/>
              <w:jc w:val="right"/>
            </w:pPr>
            <w:r>
              <w:t>0,0</w:t>
            </w:r>
          </w:p>
        </w:tc>
      </w:tr>
      <w:tr w:rsidR="00424D63" w14:paraId="1379E82A" w14:textId="77777777">
        <w:tc>
          <w:tcPr>
            <w:tcW w:w="2948" w:type="dxa"/>
            <w:vAlign w:val="center"/>
          </w:tcPr>
          <w:p w14:paraId="2BC79EE7" w14:textId="77777777" w:rsidR="00424D63" w:rsidRDefault="00424D63">
            <w:pPr>
              <w:pStyle w:val="ConsPlusNormal"/>
              <w:jc w:val="both"/>
            </w:pPr>
            <w:r>
              <w:t>1.2. Объекты капитального строительства муниципальной собственности Томской области</w:t>
            </w:r>
          </w:p>
        </w:tc>
        <w:tc>
          <w:tcPr>
            <w:tcW w:w="604" w:type="dxa"/>
            <w:vAlign w:val="center"/>
          </w:tcPr>
          <w:p w14:paraId="2427D4FE" w14:textId="77777777" w:rsidR="00424D63" w:rsidRDefault="00424D63">
            <w:pPr>
              <w:pStyle w:val="ConsPlusNormal"/>
            </w:pPr>
          </w:p>
        </w:tc>
        <w:tc>
          <w:tcPr>
            <w:tcW w:w="1594" w:type="dxa"/>
            <w:vAlign w:val="center"/>
          </w:tcPr>
          <w:p w14:paraId="2722DC48" w14:textId="77777777" w:rsidR="00424D63" w:rsidRDefault="00424D63">
            <w:pPr>
              <w:pStyle w:val="ConsPlusNormal"/>
            </w:pPr>
          </w:p>
        </w:tc>
        <w:tc>
          <w:tcPr>
            <w:tcW w:w="484" w:type="dxa"/>
            <w:vAlign w:val="center"/>
          </w:tcPr>
          <w:p w14:paraId="7F697EFC" w14:textId="77777777" w:rsidR="00424D63" w:rsidRDefault="00424D63">
            <w:pPr>
              <w:pStyle w:val="ConsPlusNormal"/>
            </w:pPr>
          </w:p>
        </w:tc>
        <w:tc>
          <w:tcPr>
            <w:tcW w:w="1144" w:type="dxa"/>
            <w:vAlign w:val="center"/>
          </w:tcPr>
          <w:p w14:paraId="0D3978AB" w14:textId="77777777" w:rsidR="00424D63" w:rsidRDefault="00424D63">
            <w:pPr>
              <w:pStyle w:val="ConsPlusNormal"/>
              <w:jc w:val="right"/>
            </w:pPr>
            <w:r>
              <w:t>581485,0</w:t>
            </w:r>
          </w:p>
        </w:tc>
        <w:tc>
          <w:tcPr>
            <w:tcW w:w="1144" w:type="dxa"/>
            <w:vAlign w:val="center"/>
          </w:tcPr>
          <w:p w14:paraId="70D6F9FB" w14:textId="77777777" w:rsidR="00424D63" w:rsidRDefault="00424D63">
            <w:pPr>
              <w:pStyle w:val="ConsPlusNormal"/>
              <w:jc w:val="right"/>
            </w:pPr>
            <w:r>
              <w:t>689613,4</w:t>
            </w:r>
          </w:p>
        </w:tc>
        <w:tc>
          <w:tcPr>
            <w:tcW w:w="1144" w:type="dxa"/>
            <w:vAlign w:val="center"/>
          </w:tcPr>
          <w:p w14:paraId="0241056D" w14:textId="77777777" w:rsidR="00424D63" w:rsidRDefault="00424D63">
            <w:pPr>
              <w:pStyle w:val="ConsPlusNormal"/>
              <w:jc w:val="right"/>
            </w:pPr>
            <w:r>
              <w:t>578010,5</w:t>
            </w:r>
          </w:p>
        </w:tc>
      </w:tr>
      <w:tr w:rsidR="00424D63" w14:paraId="1FFBC431" w14:textId="77777777">
        <w:tc>
          <w:tcPr>
            <w:tcW w:w="2948" w:type="dxa"/>
            <w:vAlign w:val="center"/>
          </w:tcPr>
          <w:p w14:paraId="46CC4443" w14:textId="77777777" w:rsidR="00424D63" w:rsidRDefault="00424D63">
            <w:pPr>
              <w:pStyle w:val="ConsPlusNormal"/>
              <w:jc w:val="both"/>
            </w:pPr>
            <w:r>
              <w:t>Национальная экономика</w:t>
            </w:r>
          </w:p>
        </w:tc>
        <w:tc>
          <w:tcPr>
            <w:tcW w:w="604" w:type="dxa"/>
            <w:vAlign w:val="center"/>
          </w:tcPr>
          <w:p w14:paraId="2563A73E" w14:textId="77777777" w:rsidR="00424D63" w:rsidRDefault="00424D63">
            <w:pPr>
              <w:pStyle w:val="ConsPlusNormal"/>
              <w:jc w:val="both"/>
            </w:pPr>
            <w:r>
              <w:t>0400</w:t>
            </w:r>
          </w:p>
        </w:tc>
        <w:tc>
          <w:tcPr>
            <w:tcW w:w="1594" w:type="dxa"/>
            <w:vAlign w:val="center"/>
          </w:tcPr>
          <w:p w14:paraId="7B13B463" w14:textId="77777777" w:rsidR="00424D63" w:rsidRDefault="00424D63">
            <w:pPr>
              <w:pStyle w:val="ConsPlusNormal"/>
            </w:pPr>
          </w:p>
        </w:tc>
        <w:tc>
          <w:tcPr>
            <w:tcW w:w="484" w:type="dxa"/>
            <w:vAlign w:val="center"/>
          </w:tcPr>
          <w:p w14:paraId="3DFC2304" w14:textId="77777777" w:rsidR="00424D63" w:rsidRDefault="00424D63">
            <w:pPr>
              <w:pStyle w:val="ConsPlusNormal"/>
            </w:pPr>
          </w:p>
        </w:tc>
        <w:tc>
          <w:tcPr>
            <w:tcW w:w="1144" w:type="dxa"/>
            <w:vAlign w:val="center"/>
          </w:tcPr>
          <w:p w14:paraId="0CD81D68" w14:textId="77777777" w:rsidR="00424D63" w:rsidRDefault="00424D63">
            <w:pPr>
              <w:pStyle w:val="ConsPlusNormal"/>
              <w:jc w:val="right"/>
            </w:pPr>
            <w:r>
              <w:t>0,0</w:t>
            </w:r>
          </w:p>
        </w:tc>
        <w:tc>
          <w:tcPr>
            <w:tcW w:w="1144" w:type="dxa"/>
            <w:vAlign w:val="center"/>
          </w:tcPr>
          <w:p w14:paraId="59ECE729" w14:textId="77777777" w:rsidR="00424D63" w:rsidRDefault="00424D63">
            <w:pPr>
              <w:pStyle w:val="ConsPlusNormal"/>
              <w:jc w:val="right"/>
            </w:pPr>
            <w:r>
              <w:t>20055,3</w:t>
            </w:r>
          </w:p>
        </w:tc>
        <w:tc>
          <w:tcPr>
            <w:tcW w:w="1144" w:type="dxa"/>
            <w:vAlign w:val="center"/>
          </w:tcPr>
          <w:p w14:paraId="706CFB90" w14:textId="77777777" w:rsidR="00424D63" w:rsidRDefault="00424D63">
            <w:pPr>
              <w:pStyle w:val="ConsPlusNormal"/>
              <w:jc w:val="right"/>
            </w:pPr>
            <w:r>
              <w:t>0,0</w:t>
            </w:r>
          </w:p>
        </w:tc>
      </w:tr>
      <w:tr w:rsidR="00424D63" w14:paraId="48802EB2" w14:textId="77777777">
        <w:tc>
          <w:tcPr>
            <w:tcW w:w="2948" w:type="dxa"/>
            <w:vAlign w:val="center"/>
          </w:tcPr>
          <w:p w14:paraId="18A24F77" w14:textId="77777777" w:rsidR="00424D63" w:rsidRDefault="00424D63">
            <w:pPr>
              <w:pStyle w:val="ConsPlusNormal"/>
              <w:jc w:val="both"/>
            </w:pPr>
            <w:r>
              <w:t>Водное хозяйство</w:t>
            </w:r>
          </w:p>
        </w:tc>
        <w:tc>
          <w:tcPr>
            <w:tcW w:w="604" w:type="dxa"/>
            <w:vAlign w:val="center"/>
          </w:tcPr>
          <w:p w14:paraId="25CF3C88" w14:textId="77777777" w:rsidR="00424D63" w:rsidRDefault="00424D63">
            <w:pPr>
              <w:pStyle w:val="ConsPlusNormal"/>
              <w:jc w:val="both"/>
            </w:pPr>
            <w:r>
              <w:t>0406</w:t>
            </w:r>
          </w:p>
        </w:tc>
        <w:tc>
          <w:tcPr>
            <w:tcW w:w="1594" w:type="dxa"/>
            <w:vAlign w:val="center"/>
          </w:tcPr>
          <w:p w14:paraId="1A51FF01" w14:textId="77777777" w:rsidR="00424D63" w:rsidRDefault="00424D63">
            <w:pPr>
              <w:pStyle w:val="ConsPlusNormal"/>
            </w:pPr>
          </w:p>
        </w:tc>
        <w:tc>
          <w:tcPr>
            <w:tcW w:w="484" w:type="dxa"/>
            <w:vAlign w:val="center"/>
          </w:tcPr>
          <w:p w14:paraId="56B09BC9" w14:textId="77777777" w:rsidR="00424D63" w:rsidRDefault="00424D63">
            <w:pPr>
              <w:pStyle w:val="ConsPlusNormal"/>
            </w:pPr>
          </w:p>
        </w:tc>
        <w:tc>
          <w:tcPr>
            <w:tcW w:w="1144" w:type="dxa"/>
            <w:vAlign w:val="center"/>
          </w:tcPr>
          <w:p w14:paraId="5055405D" w14:textId="77777777" w:rsidR="00424D63" w:rsidRDefault="00424D63">
            <w:pPr>
              <w:pStyle w:val="ConsPlusNormal"/>
              <w:jc w:val="right"/>
            </w:pPr>
            <w:r>
              <w:t>0,0</w:t>
            </w:r>
          </w:p>
        </w:tc>
        <w:tc>
          <w:tcPr>
            <w:tcW w:w="1144" w:type="dxa"/>
            <w:vAlign w:val="center"/>
          </w:tcPr>
          <w:p w14:paraId="71932186" w14:textId="77777777" w:rsidR="00424D63" w:rsidRDefault="00424D63">
            <w:pPr>
              <w:pStyle w:val="ConsPlusNormal"/>
              <w:jc w:val="right"/>
            </w:pPr>
            <w:r>
              <w:t>20055,3</w:t>
            </w:r>
          </w:p>
        </w:tc>
        <w:tc>
          <w:tcPr>
            <w:tcW w:w="1144" w:type="dxa"/>
            <w:vAlign w:val="center"/>
          </w:tcPr>
          <w:p w14:paraId="347A078B" w14:textId="77777777" w:rsidR="00424D63" w:rsidRDefault="00424D63">
            <w:pPr>
              <w:pStyle w:val="ConsPlusNormal"/>
              <w:jc w:val="right"/>
            </w:pPr>
            <w:r>
              <w:t>0,0</w:t>
            </w:r>
          </w:p>
        </w:tc>
      </w:tr>
      <w:tr w:rsidR="00424D63" w14:paraId="54D42F33" w14:textId="77777777">
        <w:tc>
          <w:tcPr>
            <w:tcW w:w="2948" w:type="dxa"/>
            <w:vAlign w:val="center"/>
          </w:tcPr>
          <w:p w14:paraId="788C3C46" w14:textId="77777777" w:rsidR="00424D63" w:rsidRDefault="00424D63">
            <w:pPr>
              <w:pStyle w:val="ConsPlusNormal"/>
              <w:jc w:val="both"/>
            </w:pPr>
            <w:r>
              <w:t>Государственная программа "Охрана окружающей среды, воспроизводство и рациональное использование природных ресурсов",</w:t>
            </w:r>
          </w:p>
        </w:tc>
        <w:tc>
          <w:tcPr>
            <w:tcW w:w="604" w:type="dxa"/>
            <w:vAlign w:val="center"/>
          </w:tcPr>
          <w:p w14:paraId="36F152ED" w14:textId="77777777" w:rsidR="00424D63" w:rsidRDefault="00424D63">
            <w:pPr>
              <w:pStyle w:val="ConsPlusNormal"/>
              <w:jc w:val="both"/>
            </w:pPr>
            <w:r>
              <w:t>0406</w:t>
            </w:r>
          </w:p>
        </w:tc>
        <w:tc>
          <w:tcPr>
            <w:tcW w:w="1594" w:type="dxa"/>
            <w:vAlign w:val="center"/>
          </w:tcPr>
          <w:p w14:paraId="63070D8F" w14:textId="77777777" w:rsidR="00424D63" w:rsidRDefault="00424D63">
            <w:pPr>
              <w:pStyle w:val="ConsPlusNormal"/>
              <w:jc w:val="center"/>
            </w:pPr>
            <w:r>
              <w:t>1500000000</w:t>
            </w:r>
          </w:p>
        </w:tc>
        <w:tc>
          <w:tcPr>
            <w:tcW w:w="484" w:type="dxa"/>
            <w:vAlign w:val="center"/>
          </w:tcPr>
          <w:p w14:paraId="20A02162" w14:textId="77777777" w:rsidR="00424D63" w:rsidRDefault="00424D63">
            <w:pPr>
              <w:pStyle w:val="ConsPlusNormal"/>
            </w:pPr>
          </w:p>
        </w:tc>
        <w:tc>
          <w:tcPr>
            <w:tcW w:w="1144" w:type="dxa"/>
            <w:vAlign w:val="center"/>
          </w:tcPr>
          <w:p w14:paraId="3A2D7ECC" w14:textId="77777777" w:rsidR="00424D63" w:rsidRDefault="00424D63">
            <w:pPr>
              <w:pStyle w:val="ConsPlusNormal"/>
              <w:jc w:val="right"/>
            </w:pPr>
            <w:r>
              <w:t>0,0</w:t>
            </w:r>
          </w:p>
        </w:tc>
        <w:tc>
          <w:tcPr>
            <w:tcW w:w="1144" w:type="dxa"/>
            <w:vAlign w:val="center"/>
          </w:tcPr>
          <w:p w14:paraId="7E663BE9" w14:textId="77777777" w:rsidR="00424D63" w:rsidRDefault="00424D63">
            <w:pPr>
              <w:pStyle w:val="ConsPlusNormal"/>
              <w:jc w:val="right"/>
            </w:pPr>
            <w:r>
              <w:t>20055,3</w:t>
            </w:r>
          </w:p>
        </w:tc>
        <w:tc>
          <w:tcPr>
            <w:tcW w:w="1144" w:type="dxa"/>
            <w:vAlign w:val="center"/>
          </w:tcPr>
          <w:p w14:paraId="331557C0" w14:textId="77777777" w:rsidR="00424D63" w:rsidRDefault="00424D63">
            <w:pPr>
              <w:pStyle w:val="ConsPlusNormal"/>
              <w:jc w:val="right"/>
            </w:pPr>
            <w:r>
              <w:t>0,0</w:t>
            </w:r>
          </w:p>
        </w:tc>
      </w:tr>
      <w:tr w:rsidR="00424D63" w14:paraId="51AFD706" w14:textId="77777777">
        <w:tc>
          <w:tcPr>
            <w:tcW w:w="2948" w:type="dxa"/>
            <w:vAlign w:val="center"/>
          </w:tcPr>
          <w:p w14:paraId="6B23982F" w14:textId="77777777" w:rsidR="00424D63" w:rsidRDefault="00424D63">
            <w:pPr>
              <w:pStyle w:val="ConsPlusNormal"/>
              <w:jc w:val="both"/>
            </w:pPr>
            <w:r>
              <w:t>в том числе:</w:t>
            </w:r>
          </w:p>
        </w:tc>
        <w:tc>
          <w:tcPr>
            <w:tcW w:w="604" w:type="dxa"/>
            <w:vAlign w:val="center"/>
          </w:tcPr>
          <w:p w14:paraId="4F92290D" w14:textId="77777777" w:rsidR="00424D63" w:rsidRDefault="00424D63">
            <w:pPr>
              <w:pStyle w:val="ConsPlusNormal"/>
            </w:pPr>
          </w:p>
        </w:tc>
        <w:tc>
          <w:tcPr>
            <w:tcW w:w="1594" w:type="dxa"/>
            <w:vAlign w:val="center"/>
          </w:tcPr>
          <w:p w14:paraId="353DB9CE" w14:textId="77777777" w:rsidR="00424D63" w:rsidRDefault="00424D63">
            <w:pPr>
              <w:pStyle w:val="ConsPlusNormal"/>
            </w:pPr>
          </w:p>
        </w:tc>
        <w:tc>
          <w:tcPr>
            <w:tcW w:w="484" w:type="dxa"/>
            <w:vAlign w:val="center"/>
          </w:tcPr>
          <w:p w14:paraId="1C0DE4C3" w14:textId="77777777" w:rsidR="00424D63" w:rsidRDefault="00424D63">
            <w:pPr>
              <w:pStyle w:val="ConsPlusNormal"/>
            </w:pPr>
          </w:p>
        </w:tc>
        <w:tc>
          <w:tcPr>
            <w:tcW w:w="1144" w:type="dxa"/>
            <w:vAlign w:val="center"/>
          </w:tcPr>
          <w:p w14:paraId="5C0DC6E8" w14:textId="77777777" w:rsidR="00424D63" w:rsidRDefault="00424D63">
            <w:pPr>
              <w:pStyle w:val="ConsPlusNormal"/>
            </w:pPr>
          </w:p>
        </w:tc>
        <w:tc>
          <w:tcPr>
            <w:tcW w:w="1144" w:type="dxa"/>
            <w:vAlign w:val="center"/>
          </w:tcPr>
          <w:p w14:paraId="1794A9B8" w14:textId="77777777" w:rsidR="00424D63" w:rsidRDefault="00424D63">
            <w:pPr>
              <w:pStyle w:val="ConsPlusNormal"/>
            </w:pPr>
          </w:p>
        </w:tc>
        <w:tc>
          <w:tcPr>
            <w:tcW w:w="1144" w:type="dxa"/>
            <w:vAlign w:val="center"/>
          </w:tcPr>
          <w:p w14:paraId="3D3FBFDA" w14:textId="77777777" w:rsidR="00424D63" w:rsidRDefault="00424D63">
            <w:pPr>
              <w:pStyle w:val="ConsPlusNormal"/>
            </w:pPr>
          </w:p>
        </w:tc>
      </w:tr>
      <w:tr w:rsidR="00424D63" w14:paraId="613A45B8" w14:textId="77777777">
        <w:tc>
          <w:tcPr>
            <w:tcW w:w="2948" w:type="dxa"/>
            <w:vAlign w:val="center"/>
          </w:tcPr>
          <w:p w14:paraId="61D8F04C" w14:textId="77777777" w:rsidR="00424D63" w:rsidRDefault="00424D63">
            <w:pPr>
              <w:pStyle w:val="ConsPlusNormal"/>
              <w:jc w:val="both"/>
            </w:pPr>
            <w:r>
              <w:t xml:space="preserve">Реконструкция гидротехнического сооружения "Ограждающая дамба мкр. "Пески" г. </w:t>
            </w:r>
            <w:r>
              <w:lastRenderedPageBreak/>
              <w:t>Колпашево"</w:t>
            </w:r>
          </w:p>
        </w:tc>
        <w:tc>
          <w:tcPr>
            <w:tcW w:w="604" w:type="dxa"/>
            <w:vAlign w:val="center"/>
          </w:tcPr>
          <w:p w14:paraId="5A877BC2" w14:textId="77777777" w:rsidR="00424D63" w:rsidRDefault="00424D63">
            <w:pPr>
              <w:pStyle w:val="ConsPlusNormal"/>
              <w:jc w:val="both"/>
            </w:pPr>
            <w:r>
              <w:lastRenderedPageBreak/>
              <w:t>0406</w:t>
            </w:r>
          </w:p>
        </w:tc>
        <w:tc>
          <w:tcPr>
            <w:tcW w:w="1594" w:type="dxa"/>
            <w:vAlign w:val="center"/>
          </w:tcPr>
          <w:p w14:paraId="1AA3ADC0" w14:textId="77777777" w:rsidR="00424D63" w:rsidRDefault="00424D63">
            <w:pPr>
              <w:pStyle w:val="ConsPlusNormal"/>
              <w:jc w:val="center"/>
            </w:pPr>
            <w:r>
              <w:t>153804П140</w:t>
            </w:r>
          </w:p>
        </w:tc>
        <w:tc>
          <w:tcPr>
            <w:tcW w:w="484" w:type="dxa"/>
            <w:vAlign w:val="center"/>
          </w:tcPr>
          <w:p w14:paraId="144D6449" w14:textId="77777777" w:rsidR="00424D63" w:rsidRDefault="00424D63">
            <w:pPr>
              <w:pStyle w:val="ConsPlusNormal"/>
              <w:jc w:val="center"/>
            </w:pPr>
            <w:r>
              <w:t>520</w:t>
            </w:r>
          </w:p>
        </w:tc>
        <w:tc>
          <w:tcPr>
            <w:tcW w:w="1144" w:type="dxa"/>
            <w:vAlign w:val="center"/>
          </w:tcPr>
          <w:p w14:paraId="780D0D92" w14:textId="77777777" w:rsidR="00424D63" w:rsidRDefault="00424D63">
            <w:pPr>
              <w:pStyle w:val="ConsPlusNormal"/>
              <w:jc w:val="right"/>
            </w:pPr>
            <w:r>
              <w:t>0,0</w:t>
            </w:r>
          </w:p>
        </w:tc>
        <w:tc>
          <w:tcPr>
            <w:tcW w:w="1144" w:type="dxa"/>
            <w:vAlign w:val="center"/>
          </w:tcPr>
          <w:p w14:paraId="27CE9E11" w14:textId="77777777" w:rsidR="00424D63" w:rsidRDefault="00424D63">
            <w:pPr>
              <w:pStyle w:val="ConsPlusNormal"/>
              <w:jc w:val="right"/>
            </w:pPr>
            <w:r>
              <w:t>20055,3</w:t>
            </w:r>
          </w:p>
        </w:tc>
        <w:tc>
          <w:tcPr>
            <w:tcW w:w="1144" w:type="dxa"/>
            <w:vAlign w:val="center"/>
          </w:tcPr>
          <w:p w14:paraId="3C92A7C0" w14:textId="77777777" w:rsidR="00424D63" w:rsidRDefault="00424D63">
            <w:pPr>
              <w:pStyle w:val="ConsPlusNormal"/>
              <w:jc w:val="right"/>
            </w:pPr>
            <w:r>
              <w:t>0,0</w:t>
            </w:r>
          </w:p>
        </w:tc>
      </w:tr>
      <w:tr w:rsidR="00424D63" w14:paraId="51245CEF" w14:textId="77777777">
        <w:tc>
          <w:tcPr>
            <w:tcW w:w="2948" w:type="dxa"/>
            <w:vAlign w:val="center"/>
          </w:tcPr>
          <w:p w14:paraId="13917CF0" w14:textId="77777777" w:rsidR="00424D63" w:rsidRDefault="00424D63">
            <w:pPr>
              <w:pStyle w:val="ConsPlusNormal"/>
              <w:jc w:val="both"/>
            </w:pPr>
            <w:r>
              <w:t>Жилищно-коммунальное хозяйство</w:t>
            </w:r>
          </w:p>
        </w:tc>
        <w:tc>
          <w:tcPr>
            <w:tcW w:w="604" w:type="dxa"/>
            <w:vAlign w:val="center"/>
          </w:tcPr>
          <w:p w14:paraId="4F72B58A" w14:textId="77777777" w:rsidR="00424D63" w:rsidRDefault="00424D63">
            <w:pPr>
              <w:pStyle w:val="ConsPlusNormal"/>
              <w:jc w:val="both"/>
            </w:pPr>
            <w:r>
              <w:t>0500</w:t>
            </w:r>
          </w:p>
        </w:tc>
        <w:tc>
          <w:tcPr>
            <w:tcW w:w="1594" w:type="dxa"/>
            <w:vAlign w:val="center"/>
          </w:tcPr>
          <w:p w14:paraId="7EAB4B5E" w14:textId="77777777" w:rsidR="00424D63" w:rsidRDefault="00424D63">
            <w:pPr>
              <w:pStyle w:val="ConsPlusNormal"/>
            </w:pPr>
          </w:p>
        </w:tc>
        <w:tc>
          <w:tcPr>
            <w:tcW w:w="484" w:type="dxa"/>
            <w:vAlign w:val="center"/>
          </w:tcPr>
          <w:p w14:paraId="0C7745FE" w14:textId="77777777" w:rsidR="00424D63" w:rsidRDefault="00424D63">
            <w:pPr>
              <w:pStyle w:val="ConsPlusNormal"/>
            </w:pPr>
          </w:p>
        </w:tc>
        <w:tc>
          <w:tcPr>
            <w:tcW w:w="1144" w:type="dxa"/>
            <w:vAlign w:val="center"/>
          </w:tcPr>
          <w:p w14:paraId="56C4EA07" w14:textId="77777777" w:rsidR="00424D63" w:rsidRDefault="00424D63">
            <w:pPr>
              <w:pStyle w:val="ConsPlusNormal"/>
              <w:jc w:val="right"/>
            </w:pPr>
            <w:r>
              <w:t>452498,6</w:t>
            </w:r>
          </w:p>
        </w:tc>
        <w:tc>
          <w:tcPr>
            <w:tcW w:w="1144" w:type="dxa"/>
            <w:vAlign w:val="center"/>
          </w:tcPr>
          <w:p w14:paraId="5B52F6B1" w14:textId="77777777" w:rsidR="00424D63" w:rsidRDefault="00424D63">
            <w:pPr>
              <w:pStyle w:val="ConsPlusNormal"/>
              <w:jc w:val="right"/>
            </w:pPr>
            <w:r>
              <w:t>90643,8</w:t>
            </w:r>
          </w:p>
        </w:tc>
        <w:tc>
          <w:tcPr>
            <w:tcW w:w="1144" w:type="dxa"/>
            <w:vAlign w:val="center"/>
          </w:tcPr>
          <w:p w14:paraId="18CED093" w14:textId="77777777" w:rsidR="00424D63" w:rsidRDefault="00424D63">
            <w:pPr>
              <w:pStyle w:val="ConsPlusNormal"/>
              <w:jc w:val="right"/>
            </w:pPr>
            <w:r>
              <w:t>0,0</w:t>
            </w:r>
          </w:p>
        </w:tc>
      </w:tr>
      <w:tr w:rsidR="00424D63" w14:paraId="5C858F04" w14:textId="77777777">
        <w:tc>
          <w:tcPr>
            <w:tcW w:w="2948" w:type="dxa"/>
            <w:vAlign w:val="center"/>
          </w:tcPr>
          <w:p w14:paraId="7B0E2C3D" w14:textId="77777777" w:rsidR="00424D63" w:rsidRDefault="00424D63">
            <w:pPr>
              <w:pStyle w:val="ConsPlusNormal"/>
              <w:jc w:val="both"/>
            </w:pPr>
            <w:r>
              <w:t>Коммунальное хозяйство</w:t>
            </w:r>
          </w:p>
        </w:tc>
        <w:tc>
          <w:tcPr>
            <w:tcW w:w="604" w:type="dxa"/>
            <w:vAlign w:val="center"/>
          </w:tcPr>
          <w:p w14:paraId="69C4242E" w14:textId="77777777" w:rsidR="00424D63" w:rsidRDefault="00424D63">
            <w:pPr>
              <w:pStyle w:val="ConsPlusNormal"/>
              <w:jc w:val="both"/>
            </w:pPr>
            <w:r>
              <w:t>0502</w:t>
            </w:r>
          </w:p>
        </w:tc>
        <w:tc>
          <w:tcPr>
            <w:tcW w:w="1594" w:type="dxa"/>
            <w:vAlign w:val="center"/>
          </w:tcPr>
          <w:p w14:paraId="24ACFB03" w14:textId="77777777" w:rsidR="00424D63" w:rsidRDefault="00424D63">
            <w:pPr>
              <w:pStyle w:val="ConsPlusNormal"/>
            </w:pPr>
          </w:p>
        </w:tc>
        <w:tc>
          <w:tcPr>
            <w:tcW w:w="484" w:type="dxa"/>
            <w:vAlign w:val="center"/>
          </w:tcPr>
          <w:p w14:paraId="1B267710" w14:textId="77777777" w:rsidR="00424D63" w:rsidRDefault="00424D63">
            <w:pPr>
              <w:pStyle w:val="ConsPlusNormal"/>
            </w:pPr>
          </w:p>
        </w:tc>
        <w:tc>
          <w:tcPr>
            <w:tcW w:w="1144" w:type="dxa"/>
            <w:vAlign w:val="center"/>
          </w:tcPr>
          <w:p w14:paraId="2DB2538A" w14:textId="77777777" w:rsidR="00424D63" w:rsidRDefault="00424D63">
            <w:pPr>
              <w:pStyle w:val="ConsPlusNormal"/>
              <w:jc w:val="right"/>
            </w:pPr>
            <w:r>
              <w:t>452498,6</w:t>
            </w:r>
          </w:p>
        </w:tc>
        <w:tc>
          <w:tcPr>
            <w:tcW w:w="1144" w:type="dxa"/>
            <w:vAlign w:val="center"/>
          </w:tcPr>
          <w:p w14:paraId="2D3BADD9" w14:textId="77777777" w:rsidR="00424D63" w:rsidRDefault="00424D63">
            <w:pPr>
              <w:pStyle w:val="ConsPlusNormal"/>
              <w:jc w:val="right"/>
            </w:pPr>
            <w:r>
              <w:t>0,0</w:t>
            </w:r>
          </w:p>
        </w:tc>
        <w:tc>
          <w:tcPr>
            <w:tcW w:w="1144" w:type="dxa"/>
            <w:vAlign w:val="center"/>
          </w:tcPr>
          <w:p w14:paraId="65893A11" w14:textId="77777777" w:rsidR="00424D63" w:rsidRDefault="00424D63">
            <w:pPr>
              <w:pStyle w:val="ConsPlusNormal"/>
              <w:jc w:val="right"/>
            </w:pPr>
            <w:r>
              <w:t>0,0</w:t>
            </w:r>
          </w:p>
        </w:tc>
      </w:tr>
      <w:tr w:rsidR="00424D63" w14:paraId="2EA89306" w14:textId="77777777">
        <w:tc>
          <w:tcPr>
            <w:tcW w:w="2948" w:type="dxa"/>
            <w:vAlign w:val="center"/>
          </w:tcPr>
          <w:p w14:paraId="0ACC7B6D" w14:textId="77777777" w:rsidR="00424D63" w:rsidRDefault="00424D63">
            <w:pPr>
              <w:pStyle w:val="ConsPlusNormal"/>
              <w:jc w:val="both"/>
            </w:pPr>
            <w:r>
              <w:t>Государственная программа "Развитие коммунальной инфраструктуры в Томской области",</w:t>
            </w:r>
          </w:p>
        </w:tc>
        <w:tc>
          <w:tcPr>
            <w:tcW w:w="604" w:type="dxa"/>
            <w:vAlign w:val="center"/>
          </w:tcPr>
          <w:p w14:paraId="61A7B872" w14:textId="77777777" w:rsidR="00424D63" w:rsidRDefault="00424D63">
            <w:pPr>
              <w:pStyle w:val="ConsPlusNormal"/>
              <w:jc w:val="both"/>
            </w:pPr>
            <w:r>
              <w:t>0502</w:t>
            </w:r>
          </w:p>
        </w:tc>
        <w:tc>
          <w:tcPr>
            <w:tcW w:w="1594" w:type="dxa"/>
            <w:vAlign w:val="center"/>
          </w:tcPr>
          <w:p w14:paraId="7A5BE1ED" w14:textId="77777777" w:rsidR="00424D63" w:rsidRDefault="00424D63">
            <w:pPr>
              <w:pStyle w:val="ConsPlusNormal"/>
              <w:jc w:val="center"/>
            </w:pPr>
            <w:r>
              <w:t>1900000000</w:t>
            </w:r>
          </w:p>
        </w:tc>
        <w:tc>
          <w:tcPr>
            <w:tcW w:w="484" w:type="dxa"/>
            <w:vAlign w:val="center"/>
          </w:tcPr>
          <w:p w14:paraId="31F72C3F" w14:textId="77777777" w:rsidR="00424D63" w:rsidRDefault="00424D63">
            <w:pPr>
              <w:pStyle w:val="ConsPlusNormal"/>
            </w:pPr>
          </w:p>
        </w:tc>
        <w:tc>
          <w:tcPr>
            <w:tcW w:w="1144" w:type="dxa"/>
            <w:vAlign w:val="center"/>
          </w:tcPr>
          <w:p w14:paraId="72693D22" w14:textId="77777777" w:rsidR="00424D63" w:rsidRDefault="00424D63">
            <w:pPr>
              <w:pStyle w:val="ConsPlusNormal"/>
              <w:jc w:val="right"/>
            </w:pPr>
            <w:r>
              <w:t>452498,6</w:t>
            </w:r>
          </w:p>
        </w:tc>
        <w:tc>
          <w:tcPr>
            <w:tcW w:w="1144" w:type="dxa"/>
            <w:vAlign w:val="center"/>
          </w:tcPr>
          <w:p w14:paraId="4A5B2FCC" w14:textId="77777777" w:rsidR="00424D63" w:rsidRDefault="00424D63">
            <w:pPr>
              <w:pStyle w:val="ConsPlusNormal"/>
              <w:jc w:val="right"/>
            </w:pPr>
            <w:r>
              <w:t>0,0</w:t>
            </w:r>
          </w:p>
        </w:tc>
        <w:tc>
          <w:tcPr>
            <w:tcW w:w="1144" w:type="dxa"/>
            <w:vAlign w:val="center"/>
          </w:tcPr>
          <w:p w14:paraId="2745750F" w14:textId="77777777" w:rsidR="00424D63" w:rsidRDefault="00424D63">
            <w:pPr>
              <w:pStyle w:val="ConsPlusNormal"/>
              <w:jc w:val="right"/>
            </w:pPr>
            <w:r>
              <w:t>0,0</w:t>
            </w:r>
          </w:p>
        </w:tc>
      </w:tr>
      <w:tr w:rsidR="00424D63" w14:paraId="66C92A92" w14:textId="77777777">
        <w:tc>
          <w:tcPr>
            <w:tcW w:w="2948" w:type="dxa"/>
            <w:vAlign w:val="center"/>
          </w:tcPr>
          <w:p w14:paraId="141D071A" w14:textId="77777777" w:rsidR="00424D63" w:rsidRDefault="00424D63">
            <w:pPr>
              <w:pStyle w:val="ConsPlusNormal"/>
              <w:jc w:val="both"/>
            </w:pPr>
            <w:r>
              <w:t>в том числе:</w:t>
            </w:r>
          </w:p>
        </w:tc>
        <w:tc>
          <w:tcPr>
            <w:tcW w:w="604" w:type="dxa"/>
            <w:vAlign w:val="center"/>
          </w:tcPr>
          <w:p w14:paraId="38A63395" w14:textId="77777777" w:rsidR="00424D63" w:rsidRDefault="00424D63">
            <w:pPr>
              <w:pStyle w:val="ConsPlusNormal"/>
            </w:pPr>
          </w:p>
        </w:tc>
        <w:tc>
          <w:tcPr>
            <w:tcW w:w="1594" w:type="dxa"/>
            <w:vAlign w:val="center"/>
          </w:tcPr>
          <w:p w14:paraId="5B15AB60" w14:textId="77777777" w:rsidR="00424D63" w:rsidRDefault="00424D63">
            <w:pPr>
              <w:pStyle w:val="ConsPlusNormal"/>
            </w:pPr>
          </w:p>
        </w:tc>
        <w:tc>
          <w:tcPr>
            <w:tcW w:w="484" w:type="dxa"/>
            <w:vAlign w:val="center"/>
          </w:tcPr>
          <w:p w14:paraId="695C7051" w14:textId="77777777" w:rsidR="00424D63" w:rsidRDefault="00424D63">
            <w:pPr>
              <w:pStyle w:val="ConsPlusNormal"/>
            </w:pPr>
          </w:p>
        </w:tc>
        <w:tc>
          <w:tcPr>
            <w:tcW w:w="1144" w:type="dxa"/>
            <w:vAlign w:val="center"/>
          </w:tcPr>
          <w:p w14:paraId="1A4DC997" w14:textId="77777777" w:rsidR="00424D63" w:rsidRDefault="00424D63">
            <w:pPr>
              <w:pStyle w:val="ConsPlusNormal"/>
            </w:pPr>
          </w:p>
        </w:tc>
        <w:tc>
          <w:tcPr>
            <w:tcW w:w="1144" w:type="dxa"/>
            <w:vAlign w:val="center"/>
          </w:tcPr>
          <w:p w14:paraId="353B6A7E" w14:textId="77777777" w:rsidR="00424D63" w:rsidRDefault="00424D63">
            <w:pPr>
              <w:pStyle w:val="ConsPlusNormal"/>
            </w:pPr>
          </w:p>
        </w:tc>
        <w:tc>
          <w:tcPr>
            <w:tcW w:w="1144" w:type="dxa"/>
            <w:vAlign w:val="center"/>
          </w:tcPr>
          <w:p w14:paraId="437125EF" w14:textId="77777777" w:rsidR="00424D63" w:rsidRDefault="00424D63">
            <w:pPr>
              <w:pStyle w:val="ConsPlusNormal"/>
            </w:pPr>
          </w:p>
        </w:tc>
      </w:tr>
      <w:tr w:rsidR="00424D63" w14:paraId="662D3C1B" w14:textId="77777777">
        <w:tc>
          <w:tcPr>
            <w:tcW w:w="2948" w:type="dxa"/>
            <w:vAlign w:val="center"/>
          </w:tcPr>
          <w:p w14:paraId="4E7320B1" w14:textId="77777777" w:rsidR="00424D63" w:rsidRDefault="00424D63">
            <w:pPr>
              <w:pStyle w:val="ConsPlusNormal"/>
              <w:jc w:val="both"/>
            </w:pPr>
            <w:r>
              <w:t>Газовая блочно-модульная котельная мощностью 18 МВт в городе Кедровом Томской области</w:t>
            </w:r>
          </w:p>
        </w:tc>
        <w:tc>
          <w:tcPr>
            <w:tcW w:w="604" w:type="dxa"/>
            <w:vAlign w:val="center"/>
          </w:tcPr>
          <w:p w14:paraId="31BA1798" w14:textId="77777777" w:rsidR="00424D63" w:rsidRDefault="00424D63">
            <w:pPr>
              <w:pStyle w:val="ConsPlusNormal"/>
              <w:jc w:val="both"/>
            </w:pPr>
            <w:r>
              <w:t>0502</w:t>
            </w:r>
          </w:p>
        </w:tc>
        <w:tc>
          <w:tcPr>
            <w:tcW w:w="1594" w:type="dxa"/>
            <w:vAlign w:val="center"/>
          </w:tcPr>
          <w:p w14:paraId="4B27EE45" w14:textId="77777777" w:rsidR="00424D63" w:rsidRDefault="00424D63">
            <w:pPr>
              <w:pStyle w:val="ConsPlusNormal"/>
              <w:jc w:val="center"/>
            </w:pPr>
            <w:r>
              <w:t>193814И920</w:t>
            </w:r>
          </w:p>
        </w:tc>
        <w:tc>
          <w:tcPr>
            <w:tcW w:w="484" w:type="dxa"/>
            <w:vAlign w:val="center"/>
          </w:tcPr>
          <w:p w14:paraId="55ECB4EA" w14:textId="77777777" w:rsidR="00424D63" w:rsidRDefault="00424D63">
            <w:pPr>
              <w:pStyle w:val="ConsPlusNormal"/>
              <w:jc w:val="center"/>
            </w:pPr>
            <w:r>
              <w:t>520</w:t>
            </w:r>
          </w:p>
        </w:tc>
        <w:tc>
          <w:tcPr>
            <w:tcW w:w="1144" w:type="dxa"/>
            <w:vAlign w:val="center"/>
          </w:tcPr>
          <w:p w14:paraId="74E56BC4" w14:textId="77777777" w:rsidR="00424D63" w:rsidRDefault="00424D63">
            <w:pPr>
              <w:pStyle w:val="ConsPlusNormal"/>
              <w:jc w:val="right"/>
            </w:pPr>
            <w:r>
              <w:t>197017,6</w:t>
            </w:r>
          </w:p>
        </w:tc>
        <w:tc>
          <w:tcPr>
            <w:tcW w:w="1144" w:type="dxa"/>
            <w:vAlign w:val="center"/>
          </w:tcPr>
          <w:p w14:paraId="20643A96" w14:textId="77777777" w:rsidR="00424D63" w:rsidRDefault="00424D63">
            <w:pPr>
              <w:pStyle w:val="ConsPlusNormal"/>
              <w:jc w:val="right"/>
            </w:pPr>
            <w:r>
              <w:t>0,0</w:t>
            </w:r>
          </w:p>
        </w:tc>
        <w:tc>
          <w:tcPr>
            <w:tcW w:w="1144" w:type="dxa"/>
            <w:vAlign w:val="center"/>
          </w:tcPr>
          <w:p w14:paraId="4028540D" w14:textId="77777777" w:rsidR="00424D63" w:rsidRDefault="00424D63">
            <w:pPr>
              <w:pStyle w:val="ConsPlusNormal"/>
              <w:jc w:val="right"/>
            </w:pPr>
            <w:r>
              <w:t>0,0</w:t>
            </w:r>
          </w:p>
        </w:tc>
      </w:tr>
      <w:tr w:rsidR="00424D63" w14:paraId="6382E02D" w14:textId="77777777">
        <w:tc>
          <w:tcPr>
            <w:tcW w:w="2948" w:type="dxa"/>
            <w:vAlign w:val="center"/>
          </w:tcPr>
          <w:p w14:paraId="7067B94A" w14:textId="77777777" w:rsidR="00424D63" w:rsidRDefault="00424D63">
            <w:pPr>
              <w:pStyle w:val="ConsPlusNormal"/>
              <w:jc w:val="both"/>
            </w:pPr>
            <w:r>
              <w:t>Газовая блочно-модульная котельная мощностью 7,5 МВт в с. Молчаново Молчановского района Томской области</w:t>
            </w:r>
          </w:p>
        </w:tc>
        <w:tc>
          <w:tcPr>
            <w:tcW w:w="604" w:type="dxa"/>
            <w:vAlign w:val="center"/>
          </w:tcPr>
          <w:p w14:paraId="563C31C9" w14:textId="77777777" w:rsidR="00424D63" w:rsidRDefault="00424D63">
            <w:pPr>
              <w:pStyle w:val="ConsPlusNormal"/>
              <w:jc w:val="both"/>
            </w:pPr>
            <w:r>
              <w:t>0502</w:t>
            </w:r>
          </w:p>
        </w:tc>
        <w:tc>
          <w:tcPr>
            <w:tcW w:w="1594" w:type="dxa"/>
            <w:vAlign w:val="center"/>
          </w:tcPr>
          <w:p w14:paraId="5E4EC70E" w14:textId="77777777" w:rsidR="00424D63" w:rsidRDefault="00424D63">
            <w:pPr>
              <w:pStyle w:val="ConsPlusNormal"/>
              <w:jc w:val="center"/>
            </w:pPr>
            <w:r>
              <w:t>193814И920</w:t>
            </w:r>
          </w:p>
        </w:tc>
        <w:tc>
          <w:tcPr>
            <w:tcW w:w="484" w:type="dxa"/>
            <w:vAlign w:val="center"/>
          </w:tcPr>
          <w:p w14:paraId="0F375887" w14:textId="77777777" w:rsidR="00424D63" w:rsidRDefault="00424D63">
            <w:pPr>
              <w:pStyle w:val="ConsPlusNormal"/>
              <w:jc w:val="center"/>
            </w:pPr>
            <w:r>
              <w:t>520</w:t>
            </w:r>
          </w:p>
        </w:tc>
        <w:tc>
          <w:tcPr>
            <w:tcW w:w="1144" w:type="dxa"/>
            <w:vAlign w:val="center"/>
          </w:tcPr>
          <w:p w14:paraId="594BF0DC" w14:textId="77777777" w:rsidR="00424D63" w:rsidRDefault="00424D63">
            <w:pPr>
              <w:pStyle w:val="ConsPlusNormal"/>
              <w:jc w:val="right"/>
            </w:pPr>
            <w:r>
              <w:t>104272,1</w:t>
            </w:r>
          </w:p>
        </w:tc>
        <w:tc>
          <w:tcPr>
            <w:tcW w:w="1144" w:type="dxa"/>
            <w:vAlign w:val="center"/>
          </w:tcPr>
          <w:p w14:paraId="5163FC24" w14:textId="77777777" w:rsidR="00424D63" w:rsidRDefault="00424D63">
            <w:pPr>
              <w:pStyle w:val="ConsPlusNormal"/>
              <w:jc w:val="right"/>
            </w:pPr>
            <w:r>
              <w:t>0,0</w:t>
            </w:r>
          </w:p>
        </w:tc>
        <w:tc>
          <w:tcPr>
            <w:tcW w:w="1144" w:type="dxa"/>
            <w:vAlign w:val="center"/>
          </w:tcPr>
          <w:p w14:paraId="03CCD137" w14:textId="77777777" w:rsidR="00424D63" w:rsidRDefault="00424D63">
            <w:pPr>
              <w:pStyle w:val="ConsPlusNormal"/>
              <w:jc w:val="right"/>
            </w:pPr>
            <w:r>
              <w:t>0,0</w:t>
            </w:r>
          </w:p>
        </w:tc>
      </w:tr>
      <w:tr w:rsidR="00424D63" w14:paraId="2111205D" w14:textId="77777777">
        <w:tc>
          <w:tcPr>
            <w:tcW w:w="2948" w:type="dxa"/>
            <w:vAlign w:val="center"/>
          </w:tcPr>
          <w:p w14:paraId="2EDF1D34" w14:textId="77777777" w:rsidR="00424D63" w:rsidRDefault="00424D63">
            <w:pPr>
              <w:pStyle w:val="ConsPlusNormal"/>
              <w:jc w:val="both"/>
            </w:pPr>
            <w:r>
              <w:t>Газовая блочно-модульная котельная мощностью 10,0 МВт и присоединенных тепловых сетей в с. Зырянское Зырянского района Томской области</w:t>
            </w:r>
          </w:p>
        </w:tc>
        <w:tc>
          <w:tcPr>
            <w:tcW w:w="604" w:type="dxa"/>
            <w:vAlign w:val="center"/>
          </w:tcPr>
          <w:p w14:paraId="40701B39" w14:textId="77777777" w:rsidR="00424D63" w:rsidRDefault="00424D63">
            <w:pPr>
              <w:pStyle w:val="ConsPlusNormal"/>
              <w:jc w:val="both"/>
            </w:pPr>
            <w:r>
              <w:t>0502</w:t>
            </w:r>
          </w:p>
        </w:tc>
        <w:tc>
          <w:tcPr>
            <w:tcW w:w="1594" w:type="dxa"/>
            <w:vAlign w:val="center"/>
          </w:tcPr>
          <w:p w14:paraId="27D1308D" w14:textId="77777777" w:rsidR="00424D63" w:rsidRDefault="00424D63">
            <w:pPr>
              <w:pStyle w:val="ConsPlusNormal"/>
              <w:jc w:val="center"/>
            </w:pPr>
            <w:r>
              <w:t>193814И920</w:t>
            </w:r>
          </w:p>
        </w:tc>
        <w:tc>
          <w:tcPr>
            <w:tcW w:w="484" w:type="dxa"/>
            <w:vAlign w:val="center"/>
          </w:tcPr>
          <w:p w14:paraId="1F4058B5" w14:textId="77777777" w:rsidR="00424D63" w:rsidRDefault="00424D63">
            <w:pPr>
              <w:pStyle w:val="ConsPlusNormal"/>
              <w:jc w:val="center"/>
            </w:pPr>
            <w:r>
              <w:t>520</w:t>
            </w:r>
          </w:p>
        </w:tc>
        <w:tc>
          <w:tcPr>
            <w:tcW w:w="1144" w:type="dxa"/>
            <w:vAlign w:val="center"/>
          </w:tcPr>
          <w:p w14:paraId="0297D62C" w14:textId="77777777" w:rsidR="00424D63" w:rsidRDefault="00424D63">
            <w:pPr>
              <w:pStyle w:val="ConsPlusNormal"/>
              <w:jc w:val="right"/>
            </w:pPr>
            <w:r>
              <w:t>151208,9</w:t>
            </w:r>
          </w:p>
        </w:tc>
        <w:tc>
          <w:tcPr>
            <w:tcW w:w="1144" w:type="dxa"/>
            <w:vAlign w:val="center"/>
          </w:tcPr>
          <w:p w14:paraId="1600153A" w14:textId="77777777" w:rsidR="00424D63" w:rsidRDefault="00424D63">
            <w:pPr>
              <w:pStyle w:val="ConsPlusNormal"/>
              <w:jc w:val="right"/>
            </w:pPr>
            <w:r>
              <w:t>0,0</w:t>
            </w:r>
          </w:p>
        </w:tc>
        <w:tc>
          <w:tcPr>
            <w:tcW w:w="1144" w:type="dxa"/>
            <w:vAlign w:val="center"/>
          </w:tcPr>
          <w:p w14:paraId="1C3B113D" w14:textId="77777777" w:rsidR="00424D63" w:rsidRDefault="00424D63">
            <w:pPr>
              <w:pStyle w:val="ConsPlusNormal"/>
              <w:jc w:val="right"/>
            </w:pPr>
            <w:r>
              <w:t>0,0</w:t>
            </w:r>
          </w:p>
        </w:tc>
      </w:tr>
      <w:tr w:rsidR="00424D63" w14:paraId="640854A4" w14:textId="77777777">
        <w:tc>
          <w:tcPr>
            <w:tcW w:w="2948" w:type="dxa"/>
            <w:vAlign w:val="center"/>
          </w:tcPr>
          <w:p w14:paraId="2913430A" w14:textId="77777777" w:rsidR="00424D63" w:rsidRDefault="00424D63">
            <w:pPr>
              <w:pStyle w:val="ConsPlusNormal"/>
              <w:jc w:val="both"/>
            </w:pPr>
            <w:r>
              <w:t>Благоустройство</w:t>
            </w:r>
          </w:p>
        </w:tc>
        <w:tc>
          <w:tcPr>
            <w:tcW w:w="604" w:type="dxa"/>
            <w:vAlign w:val="center"/>
          </w:tcPr>
          <w:p w14:paraId="62FF9366" w14:textId="77777777" w:rsidR="00424D63" w:rsidRDefault="00424D63">
            <w:pPr>
              <w:pStyle w:val="ConsPlusNormal"/>
              <w:jc w:val="both"/>
            </w:pPr>
            <w:r>
              <w:t>0503</w:t>
            </w:r>
          </w:p>
        </w:tc>
        <w:tc>
          <w:tcPr>
            <w:tcW w:w="1594" w:type="dxa"/>
            <w:vAlign w:val="center"/>
          </w:tcPr>
          <w:p w14:paraId="01C695D0" w14:textId="77777777" w:rsidR="00424D63" w:rsidRDefault="00424D63">
            <w:pPr>
              <w:pStyle w:val="ConsPlusNormal"/>
            </w:pPr>
          </w:p>
        </w:tc>
        <w:tc>
          <w:tcPr>
            <w:tcW w:w="484" w:type="dxa"/>
            <w:vAlign w:val="center"/>
          </w:tcPr>
          <w:p w14:paraId="3A6DF34D" w14:textId="77777777" w:rsidR="00424D63" w:rsidRDefault="00424D63">
            <w:pPr>
              <w:pStyle w:val="ConsPlusNormal"/>
            </w:pPr>
          </w:p>
        </w:tc>
        <w:tc>
          <w:tcPr>
            <w:tcW w:w="1144" w:type="dxa"/>
            <w:vAlign w:val="center"/>
          </w:tcPr>
          <w:p w14:paraId="271BA74B" w14:textId="77777777" w:rsidR="00424D63" w:rsidRDefault="00424D63">
            <w:pPr>
              <w:pStyle w:val="ConsPlusNormal"/>
              <w:jc w:val="right"/>
            </w:pPr>
            <w:r>
              <w:t>0,0</w:t>
            </w:r>
          </w:p>
        </w:tc>
        <w:tc>
          <w:tcPr>
            <w:tcW w:w="1144" w:type="dxa"/>
            <w:vAlign w:val="center"/>
          </w:tcPr>
          <w:p w14:paraId="6AEDBC50" w14:textId="77777777" w:rsidR="00424D63" w:rsidRDefault="00424D63">
            <w:pPr>
              <w:pStyle w:val="ConsPlusNormal"/>
              <w:jc w:val="right"/>
            </w:pPr>
            <w:r>
              <w:t>90643,8</w:t>
            </w:r>
          </w:p>
        </w:tc>
        <w:tc>
          <w:tcPr>
            <w:tcW w:w="1144" w:type="dxa"/>
            <w:vAlign w:val="center"/>
          </w:tcPr>
          <w:p w14:paraId="3D5E419F" w14:textId="77777777" w:rsidR="00424D63" w:rsidRDefault="00424D63">
            <w:pPr>
              <w:pStyle w:val="ConsPlusNormal"/>
              <w:jc w:val="right"/>
            </w:pPr>
            <w:r>
              <w:t>0,0</w:t>
            </w:r>
          </w:p>
        </w:tc>
      </w:tr>
      <w:tr w:rsidR="00424D63" w14:paraId="2C5DE830" w14:textId="77777777">
        <w:tc>
          <w:tcPr>
            <w:tcW w:w="2948" w:type="dxa"/>
            <w:vAlign w:val="center"/>
          </w:tcPr>
          <w:p w14:paraId="2EA3F64A" w14:textId="77777777" w:rsidR="00424D63" w:rsidRDefault="00424D63">
            <w:pPr>
              <w:pStyle w:val="ConsPlusNormal"/>
              <w:jc w:val="both"/>
            </w:pPr>
            <w:r>
              <w:t>Государственная программа "Охрана окружающей среды, воспроизводство и рациональное использование природных ресурсов",</w:t>
            </w:r>
          </w:p>
        </w:tc>
        <w:tc>
          <w:tcPr>
            <w:tcW w:w="604" w:type="dxa"/>
            <w:vAlign w:val="center"/>
          </w:tcPr>
          <w:p w14:paraId="632C3F23" w14:textId="77777777" w:rsidR="00424D63" w:rsidRDefault="00424D63">
            <w:pPr>
              <w:pStyle w:val="ConsPlusNormal"/>
              <w:jc w:val="both"/>
            </w:pPr>
            <w:r>
              <w:t>0503</w:t>
            </w:r>
          </w:p>
        </w:tc>
        <w:tc>
          <w:tcPr>
            <w:tcW w:w="1594" w:type="dxa"/>
            <w:vAlign w:val="center"/>
          </w:tcPr>
          <w:p w14:paraId="337EFBC8" w14:textId="77777777" w:rsidR="00424D63" w:rsidRDefault="00424D63">
            <w:pPr>
              <w:pStyle w:val="ConsPlusNormal"/>
              <w:jc w:val="center"/>
            </w:pPr>
            <w:r>
              <w:t>1500000000</w:t>
            </w:r>
          </w:p>
        </w:tc>
        <w:tc>
          <w:tcPr>
            <w:tcW w:w="484" w:type="dxa"/>
            <w:vAlign w:val="center"/>
          </w:tcPr>
          <w:p w14:paraId="298DE7DF" w14:textId="77777777" w:rsidR="00424D63" w:rsidRDefault="00424D63">
            <w:pPr>
              <w:pStyle w:val="ConsPlusNormal"/>
            </w:pPr>
          </w:p>
        </w:tc>
        <w:tc>
          <w:tcPr>
            <w:tcW w:w="1144" w:type="dxa"/>
            <w:vAlign w:val="center"/>
          </w:tcPr>
          <w:p w14:paraId="4405230A" w14:textId="77777777" w:rsidR="00424D63" w:rsidRDefault="00424D63">
            <w:pPr>
              <w:pStyle w:val="ConsPlusNormal"/>
              <w:jc w:val="right"/>
            </w:pPr>
            <w:r>
              <w:t>0,0</w:t>
            </w:r>
          </w:p>
        </w:tc>
        <w:tc>
          <w:tcPr>
            <w:tcW w:w="1144" w:type="dxa"/>
            <w:vAlign w:val="center"/>
          </w:tcPr>
          <w:p w14:paraId="141E05FC" w14:textId="77777777" w:rsidR="00424D63" w:rsidRDefault="00424D63">
            <w:pPr>
              <w:pStyle w:val="ConsPlusNormal"/>
              <w:jc w:val="right"/>
            </w:pPr>
            <w:r>
              <w:t>90643,8</w:t>
            </w:r>
          </w:p>
        </w:tc>
        <w:tc>
          <w:tcPr>
            <w:tcW w:w="1144" w:type="dxa"/>
            <w:vAlign w:val="center"/>
          </w:tcPr>
          <w:p w14:paraId="5ED855BC" w14:textId="77777777" w:rsidR="00424D63" w:rsidRDefault="00424D63">
            <w:pPr>
              <w:pStyle w:val="ConsPlusNormal"/>
              <w:jc w:val="right"/>
            </w:pPr>
            <w:r>
              <w:t>0,0</w:t>
            </w:r>
          </w:p>
        </w:tc>
      </w:tr>
      <w:tr w:rsidR="00424D63" w14:paraId="7D5E3A9A" w14:textId="77777777">
        <w:tc>
          <w:tcPr>
            <w:tcW w:w="2948" w:type="dxa"/>
            <w:vAlign w:val="center"/>
          </w:tcPr>
          <w:p w14:paraId="29A13994" w14:textId="77777777" w:rsidR="00424D63" w:rsidRDefault="00424D63">
            <w:pPr>
              <w:pStyle w:val="ConsPlusNormal"/>
              <w:jc w:val="both"/>
            </w:pPr>
            <w:r>
              <w:t>в том числе:</w:t>
            </w:r>
          </w:p>
        </w:tc>
        <w:tc>
          <w:tcPr>
            <w:tcW w:w="604" w:type="dxa"/>
            <w:vAlign w:val="center"/>
          </w:tcPr>
          <w:p w14:paraId="292AA8D3" w14:textId="77777777" w:rsidR="00424D63" w:rsidRDefault="00424D63">
            <w:pPr>
              <w:pStyle w:val="ConsPlusNormal"/>
            </w:pPr>
          </w:p>
        </w:tc>
        <w:tc>
          <w:tcPr>
            <w:tcW w:w="1594" w:type="dxa"/>
            <w:vAlign w:val="center"/>
          </w:tcPr>
          <w:p w14:paraId="649B7A1F" w14:textId="77777777" w:rsidR="00424D63" w:rsidRDefault="00424D63">
            <w:pPr>
              <w:pStyle w:val="ConsPlusNormal"/>
            </w:pPr>
          </w:p>
        </w:tc>
        <w:tc>
          <w:tcPr>
            <w:tcW w:w="484" w:type="dxa"/>
            <w:vAlign w:val="center"/>
          </w:tcPr>
          <w:p w14:paraId="3BA8DE70" w14:textId="77777777" w:rsidR="00424D63" w:rsidRDefault="00424D63">
            <w:pPr>
              <w:pStyle w:val="ConsPlusNormal"/>
            </w:pPr>
          </w:p>
        </w:tc>
        <w:tc>
          <w:tcPr>
            <w:tcW w:w="1144" w:type="dxa"/>
            <w:vAlign w:val="center"/>
          </w:tcPr>
          <w:p w14:paraId="586A4D19" w14:textId="77777777" w:rsidR="00424D63" w:rsidRDefault="00424D63">
            <w:pPr>
              <w:pStyle w:val="ConsPlusNormal"/>
            </w:pPr>
          </w:p>
        </w:tc>
        <w:tc>
          <w:tcPr>
            <w:tcW w:w="1144" w:type="dxa"/>
            <w:vAlign w:val="center"/>
          </w:tcPr>
          <w:p w14:paraId="011C8CD5" w14:textId="77777777" w:rsidR="00424D63" w:rsidRDefault="00424D63">
            <w:pPr>
              <w:pStyle w:val="ConsPlusNormal"/>
            </w:pPr>
          </w:p>
        </w:tc>
        <w:tc>
          <w:tcPr>
            <w:tcW w:w="1144" w:type="dxa"/>
            <w:vAlign w:val="center"/>
          </w:tcPr>
          <w:p w14:paraId="3F536533" w14:textId="77777777" w:rsidR="00424D63" w:rsidRDefault="00424D63">
            <w:pPr>
              <w:pStyle w:val="ConsPlusNormal"/>
            </w:pPr>
          </w:p>
        </w:tc>
      </w:tr>
      <w:tr w:rsidR="00424D63" w14:paraId="35CD9D9B" w14:textId="77777777">
        <w:tc>
          <w:tcPr>
            <w:tcW w:w="2948" w:type="dxa"/>
            <w:vAlign w:val="center"/>
          </w:tcPr>
          <w:p w14:paraId="22FB32E3" w14:textId="77777777" w:rsidR="00424D63" w:rsidRDefault="00424D63">
            <w:pPr>
              <w:pStyle w:val="ConsPlusNormal"/>
              <w:jc w:val="both"/>
            </w:pPr>
            <w:r>
              <w:t>Строительство площадки временного накопления твердых коммунальных отходов в с. Александровское Александровского района Томской области</w:t>
            </w:r>
          </w:p>
        </w:tc>
        <w:tc>
          <w:tcPr>
            <w:tcW w:w="604" w:type="dxa"/>
            <w:vAlign w:val="center"/>
          </w:tcPr>
          <w:p w14:paraId="19DBFB92" w14:textId="77777777" w:rsidR="00424D63" w:rsidRDefault="00424D63">
            <w:pPr>
              <w:pStyle w:val="ConsPlusNormal"/>
              <w:jc w:val="both"/>
            </w:pPr>
            <w:r>
              <w:t>0503</w:t>
            </w:r>
          </w:p>
        </w:tc>
        <w:tc>
          <w:tcPr>
            <w:tcW w:w="1594" w:type="dxa"/>
            <w:vAlign w:val="center"/>
          </w:tcPr>
          <w:p w14:paraId="274EBFFF" w14:textId="77777777" w:rsidR="00424D63" w:rsidRDefault="00424D63">
            <w:pPr>
              <w:pStyle w:val="ConsPlusNormal"/>
              <w:jc w:val="center"/>
            </w:pPr>
            <w:r>
              <w:t>153814И140</w:t>
            </w:r>
          </w:p>
        </w:tc>
        <w:tc>
          <w:tcPr>
            <w:tcW w:w="484" w:type="dxa"/>
            <w:vAlign w:val="center"/>
          </w:tcPr>
          <w:p w14:paraId="132856B5" w14:textId="77777777" w:rsidR="00424D63" w:rsidRDefault="00424D63">
            <w:pPr>
              <w:pStyle w:val="ConsPlusNormal"/>
              <w:jc w:val="center"/>
            </w:pPr>
            <w:r>
              <w:t>520</w:t>
            </w:r>
          </w:p>
        </w:tc>
        <w:tc>
          <w:tcPr>
            <w:tcW w:w="1144" w:type="dxa"/>
            <w:vAlign w:val="center"/>
          </w:tcPr>
          <w:p w14:paraId="0D9312A8" w14:textId="77777777" w:rsidR="00424D63" w:rsidRDefault="00424D63">
            <w:pPr>
              <w:pStyle w:val="ConsPlusNormal"/>
              <w:jc w:val="right"/>
            </w:pPr>
            <w:r>
              <w:t>0,0</w:t>
            </w:r>
          </w:p>
        </w:tc>
        <w:tc>
          <w:tcPr>
            <w:tcW w:w="1144" w:type="dxa"/>
            <w:vAlign w:val="center"/>
          </w:tcPr>
          <w:p w14:paraId="5E3F73A6" w14:textId="77777777" w:rsidR="00424D63" w:rsidRDefault="00424D63">
            <w:pPr>
              <w:pStyle w:val="ConsPlusNormal"/>
              <w:jc w:val="right"/>
            </w:pPr>
            <w:r>
              <w:t>90643,8</w:t>
            </w:r>
          </w:p>
        </w:tc>
        <w:tc>
          <w:tcPr>
            <w:tcW w:w="1144" w:type="dxa"/>
            <w:vAlign w:val="center"/>
          </w:tcPr>
          <w:p w14:paraId="43447F1F" w14:textId="77777777" w:rsidR="00424D63" w:rsidRDefault="00424D63">
            <w:pPr>
              <w:pStyle w:val="ConsPlusNormal"/>
              <w:jc w:val="right"/>
            </w:pPr>
            <w:r>
              <w:t>0,0</w:t>
            </w:r>
          </w:p>
        </w:tc>
      </w:tr>
      <w:tr w:rsidR="00424D63" w14:paraId="6CF77E8E" w14:textId="77777777">
        <w:tc>
          <w:tcPr>
            <w:tcW w:w="2948" w:type="dxa"/>
            <w:vAlign w:val="center"/>
          </w:tcPr>
          <w:p w14:paraId="2C2418E1" w14:textId="77777777" w:rsidR="00424D63" w:rsidRDefault="00424D63">
            <w:pPr>
              <w:pStyle w:val="ConsPlusNormal"/>
              <w:jc w:val="both"/>
            </w:pPr>
            <w:r>
              <w:t>Образование</w:t>
            </w:r>
          </w:p>
        </w:tc>
        <w:tc>
          <w:tcPr>
            <w:tcW w:w="604" w:type="dxa"/>
            <w:vAlign w:val="center"/>
          </w:tcPr>
          <w:p w14:paraId="7FDB33D8" w14:textId="77777777" w:rsidR="00424D63" w:rsidRDefault="00424D63">
            <w:pPr>
              <w:pStyle w:val="ConsPlusNormal"/>
              <w:jc w:val="both"/>
            </w:pPr>
            <w:r>
              <w:t>0700</w:t>
            </w:r>
          </w:p>
        </w:tc>
        <w:tc>
          <w:tcPr>
            <w:tcW w:w="1594" w:type="dxa"/>
            <w:vAlign w:val="center"/>
          </w:tcPr>
          <w:p w14:paraId="1760E9F2" w14:textId="77777777" w:rsidR="00424D63" w:rsidRDefault="00424D63">
            <w:pPr>
              <w:pStyle w:val="ConsPlusNormal"/>
            </w:pPr>
          </w:p>
        </w:tc>
        <w:tc>
          <w:tcPr>
            <w:tcW w:w="484" w:type="dxa"/>
            <w:vAlign w:val="center"/>
          </w:tcPr>
          <w:p w14:paraId="7BFBA1C8" w14:textId="77777777" w:rsidR="00424D63" w:rsidRDefault="00424D63">
            <w:pPr>
              <w:pStyle w:val="ConsPlusNormal"/>
            </w:pPr>
          </w:p>
        </w:tc>
        <w:tc>
          <w:tcPr>
            <w:tcW w:w="1144" w:type="dxa"/>
            <w:vAlign w:val="center"/>
          </w:tcPr>
          <w:p w14:paraId="7F7A70AF" w14:textId="77777777" w:rsidR="00424D63" w:rsidRDefault="00424D63">
            <w:pPr>
              <w:pStyle w:val="ConsPlusNormal"/>
              <w:jc w:val="right"/>
            </w:pPr>
            <w:r>
              <w:t>5084,7</w:t>
            </w:r>
          </w:p>
        </w:tc>
        <w:tc>
          <w:tcPr>
            <w:tcW w:w="1144" w:type="dxa"/>
            <w:vAlign w:val="center"/>
          </w:tcPr>
          <w:p w14:paraId="1741F3AB" w14:textId="77777777" w:rsidR="00424D63" w:rsidRDefault="00424D63">
            <w:pPr>
              <w:pStyle w:val="ConsPlusNormal"/>
              <w:jc w:val="right"/>
            </w:pPr>
            <w:r>
              <w:t>578914,3</w:t>
            </w:r>
          </w:p>
        </w:tc>
        <w:tc>
          <w:tcPr>
            <w:tcW w:w="1144" w:type="dxa"/>
            <w:vAlign w:val="center"/>
          </w:tcPr>
          <w:p w14:paraId="582DB7F8" w14:textId="77777777" w:rsidR="00424D63" w:rsidRDefault="00424D63">
            <w:pPr>
              <w:pStyle w:val="ConsPlusNormal"/>
              <w:jc w:val="right"/>
            </w:pPr>
            <w:r>
              <w:t>578010,5</w:t>
            </w:r>
          </w:p>
        </w:tc>
      </w:tr>
      <w:tr w:rsidR="00424D63" w14:paraId="2492869F" w14:textId="77777777">
        <w:tc>
          <w:tcPr>
            <w:tcW w:w="2948" w:type="dxa"/>
            <w:vAlign w:val="center"/>
          </w:tcPr>
          <w:p w14:paraId="6DBF0924" w14:textId="77777777" w:rsidR="00424D63" w:rsidRDefault="00424D63">
            <w:pPr>
              <w:pStyle w:val="ConsPlusNormal"/>
              <w:jc w:val="both"/>
            </w:pPr>
            <w:r>
              <w:t>Общее образование</w:t>
            </w:r>
          </w:p>
        </w:tc>
        <w:tc>
          <w:tcPr>
            <w:tcW w:w="604" w:type="dxa"/>
            <w:vAlign w:val="center"/>
          </w:tcPr>
          <w:p w14:paraId="54CE9826" w14:textId="77777777" w:rsidR="00424D63" w:rsidRDefault="00424D63">
            <w:pPr>
              <w:pStyle w:val="ConsPlusNormal"/>
              <w:jc w:val="both"/>
            </w:pPr>
            <w:r>
              <w:t>0702</w:t>
            </w:r>
          </w:p>
        </w:tc>
        <w:tc>
          <w:tcPr>
            <w:tcW w:w="1594" w:type="dxa"/>
            <w:vAlign w:val="center"/>
          </w:tcPr>
          <w:p w14:paraId="14AFBD34" w14:textId="77777777" w:rsidR="00424D63" w:rsidRDefault="00424D63">
            <w:pPr>
              <w:pStyle w:val="ConsPlusNormal"/>
            </w:pPr>
          </w:p>
        </w:tc>
        <w:tc>
          <w:tcPr>
            <w:tcW w:w="484" w:type="dxa"/>
            <w:vAlign w:val="center"/>
          </w:tcPr>
          <w:p w14:paraId="34FA2DBC" w14:textId="77777777" w:rsidR="00424D63" w:rsidRDefault="00424D63">
            <w:pPr>
              <w:pStyle w:val="ConsPlusNormal"/>
            </w:pPr>
          </w:p>
        </w:tc>
        <w:tc>
          <w:tcPr>
            <w:tcW w:w="1144" w:type="dxa"/>
            <w:vAlign w:val="center"/>
          </w:tcPr>
          <w:p w14:paraId="7CB967D3" w14:textId="77777777" w:rsidR="00424D63" w:rsidRDefault="00424D63">
            <w:pPr>
              <w:pStyle w:val="ConsPlusNormal"/>
              <w:jc w:val="right"/>
            </w:pPr>
            <w:r>
              <w:t>5084,7</w:t>
            </w:r>
          </w:p>
        </w:tc>
        <w:tc>
          <w:tcPr>
            <w:tcW w:w="1144" w:type="dxa"/>
            <w:vAlign w:val="center"/>
          </w:tcPr>
          <w:p w14:paraId="6FD10462" w14:textId="77777777" w:rsidR="00424D63" w:rsidRDefault="00424D63">
            <w:pPr>
              <w:pStyle w:val="ConsPlusNormal"/>
              <w:jc w:val="right"/>
            </w:pPr>
            <w:r>
              <w:t>578914,3</w:t>
            </w:r>
          </w:p>
        </w:tc>
        <w:tc>
          <w:tcPr>
            <w:tcW w:w="1144" w:type="dxa"/>
            <w:vAlign w:val="center"/>
          </w:tcPr>
          <w:p w14:paraId="40A211D2" w14:textId="77777777" w:rsidR="00424D63" w:rsidRDefault="00424D63">
            <w:pPr>
              <w:pStyle w:val="ConsPlusNormal"/>
              <w:jc w:val="right"/>
            </w:pPr>
            <w:r>
              <w:t>578010,5</w:t>
            </w:r>
          </w:p>
        </w:tc>
      </w:tr>
      <w:tr w:rsidR="00424D63" w14:paraId="3F3353F6" w14:textId="77777777">
        <w:tc>
          <w:tcPr>
            <w:tcW w:w="2948" w:type="dxa"/>
            <w:vAlign w:val="center"/>
          </w:tcPr>
          <w:p w14:paraId="244359BB" w14:textId="77777777" w:rsidR="00424D63" w:rsidRDefault="00424D63">
            <w:pPr>
              <w:pStyle w:val="ConsPlusNormal"/>
              <w:jc w:val="both"/>
            </w:pPr>
            <w:r>
              <w:t>Государственная программа "Развитие образования в Томской области",</w:t>
            </w:r>
          </w:p>
        </w:tc>
        <w:tc>
          <w:tcPr>
            <w:tcW w:w="604" w:type="dxa"/>
            <w:vAlign w:val="center"/>
          </w:tcPr>
          <w:p w14:paraId="46D617DA" w14:textId="77777777" w:rsidR="00424D63" w:rsidRDefault="00424D63">
            <w:pPr>
              <w:pStyle w:val="ConsPlusNormal"/>
              <w:jc w:val="both"/>
            </w:pPr>
            <w:r>
              <w:t>0702</w:t>
            </w:r>
          </w:p>
        </w:tc>
        <w:tc>
          <w:tcPr>
            <w:tcW w:w="1594" w:type="dxa"/>
            <w:vAlign w:val="center"/>
          </w:tcPr>
          <w:p w14:paraId="1E5DD386" w14:textId="77777777" w:rsidR="00424D63" w:rsidRDefault="00424D63">
            <w:pPr>
              <w:pStyle w:val="ConsPlusNormal"/>
              <w:jc w:val="center"/>
            </w:pPr>
            <w:r>
              <w:t>0900000000</w:t>
            </w:r>
          </w:p>
        </w:tc>
        <w:tc>
          <w:tcPr>
            <w:tcW w:w="484" w:type="dxa"/>
            <w:vAlign w:val="center"/>
          </w:tcPr>
          <w:p w14:paraId="1088808B" w14:textId="77777777" w:rsidR="00424D63" w:rsidRDefault="00424D63">
            <w:pPr>
              <w:pStyle w:val="ConsPlusNormal"/>
            </w:pPr>
          </w:p>
        </w:tc>
        <w:tc>
          <w:tcPr>
            <w:tcW w:w="1144" w:type="dxa"/>
            <w:vAlign w:val="center"/>
          </w:tcPr>
          <w:p w14:paraId="5FB80533" w14:textId="77777777" w:rsidR="00424D63" w:rsidRDefault="00424D63">
            <w:pPr>
              <w:pStyle w:val="ConsPlusNormal"/>
              <w:jc w:val="right"/>
            </w:pPr>
            <w:r>
              <w:t>5084,7</w:t>
            </w:r>
          </w:p>
        </w:tc>
        <w:tc>
          <w:tcPr>
            <w:tcW w:w="1144" w:type="dxa"/>
            <w:vAlign w:val="center"/>
          </w:tcPr>
          <w:p w14:paraId="31AC51EA" w14:textId="77777777" w:rsidR="00424D63" w:rsidRDefault="00424D63">
            <w:pPr>
              <w:pStyle w:val="ConsPlusNormal"/>
              <w:jc w:val="right"/>
            </w:pPr>
            <w:r>
              <w:t>578914,3</w:t>
            </w:r>
          </w:p>
        </w:tc>
        <w:tc>
          <w:tcPr>
            <w:tcW w:w="1144" w:type="dxa"/>
            <w:vAlign w:val="center"/>
          </w:tcPr>
          <w:p w14:paraId="3ACF566D" w14:textId="77777777" w:rsidR="00424D63" w:rsidRDefault="00424D63">
            <w:pPr>
              <w:pStyle w:val="ConsPlusNormal"/>
              <w:jc w:val="right"/>
            </w:pPr>
            <w:r>
              <w:t>578010,5</w:t>
            </w:r>
          </w:p>
        </w:tc>
      </w:tr>
      <w:tr w:rsidR="00424D63" w14:paraId="55BA5CE5" w14:textId="77777777">
        <w:tc>
          <w:tcPr>
            <w:tcW w:w="2948" w:type="dxa"/>
            <w:vAlign w:val="center"/>
          </w:tcPr>
          <w:p w14:paraId="2F28DF55" w14:textId="77777777" w:rsidR="00424D63" w:rsidRDefault="00424D63">
            <w:pPr>
              <w:pStyle w:val="ConsPlusNormal"/>
              <w:jc w:val="both"/>
            </w:pPr>
            <w:r>
              <w:lastRenderedPageBreak/>
              <w:t>в том числе:</w:t>
            </w:r>
          </w:p>
        </w:tc>
        <w:tc>
          <w:tcPr>
            <w:tcW w:w="604" w:type="dxa"/>
            <w:vAlign w:val="center"/>
          </w:tcPr>
          <w:p w14:paraId="4E0C86FC" w14:textId="77777777" w:rsidR="00424D63" w:rsidRDefault="00424D63">
            <w:pPr>
              <w:pStyle w:val="ConsPlusNormal"/>
            </w:pPr>
          </w:p>
        </w:tc>
        <w:tc>
          <w:tcPr>
            <w:tcW w:w="1594" w:type="dxa"/>
            <w:vAlign w:val="center"/>
          </w:tcPr>
          <w:p w14:paraId="51A359D9" w14:textId="77777777" w:rsidR="00424D63" w:rsidRDefault="00424D63">
            <w:pPr>
              <w:pStyle w:val="ConsPlusNormal"/>
            </w:pPr>
          </w:p>
        </w:tc>
        <w:tc>
          <w:tcPr>
            <w:tcW w:w="484" w:type="dxa"/>
            <w:vAlign w:val="center"/>
          </w:tcPr>
          <w:p w14:paraId="02BAADAE" w14:textId="77777777" w:rsidR="00424D63" w:rsidRDefault="00424D63">
            <w:pPr>
              <w:pStyle w:val="ConsPlusNormal"/>
            </w:pPr>
          </w:p>
        </w:tc>
        <w:tc>
          <w:tcPr>
            <w:tcW w:w="1144" w:type="dxa"/>
            <w:vAlign w:val="center"/>
          </w:tcPr>
          <w:p w14:paraId="4EA5A980" w14:textId="77777777" w:rsidR="00424D63" w:rsidRDefault="00424D63">
            <w:pPr>
              <w:pStyle w:val="ConsPlusNormal"/>
            </w:pPr>
          </w:p>
        </w:tc>
        <w:tc>
          <w:tcPr>
            <w:tcW w:w="1144" w:type="dxa"/>
            <w:vAlign w:val="center"/>
          </w:tcPr>
          <w:p w14:paraId="446483AC" w14:textId="77777777" w:rsidR="00424D63" w:rsidRDefault="00424D63">
            <w:pPr>
              <w:pStyle w:val="ConsPlusNormal"/>
            </w:pPr>
          </w:p>
        </w:tc>
        <w:tc>
          <w:tcPr>
            <w:tcW w:w="1144" w:type="dxa"/>
            <w:vAlign w:val="center"/>
          </w:tcPr>
          <w:p w14:paraId="5F1C24BD" w14:textId="77777777" w:rsidR="00424D63" w:rsidRDefault="00424D63">
            <w:pPr>
              <w:pStyle w:val="ConsPlusNormal"/>
            </w:pPr>
          </w:p>
        </w:tc>
      </w:tr>
      <w:tr w:rsidR="00424D63" w14:paraId="7CA18A4C" w14:textId="77777777">
        <w:tc>
          <w:tcPr>
            <w:tcW w:w="2948" w:type="dxa"/>
            <w:vAlign w:val="center"/>
          </w:tcPr>
          <w:p w14:paraId="698AAF28" w14:textId="77777777" w:rsidR="00424D63" w:rsidRDefault="00424D63">
            <w:pPr>
              <w:pStyle w:val="ConsPlusNormal"/>
              <w:jc w:val="both"/>
            </w:pPr>
            <w:r>
              <w:t>Общеобразовательная организация на 1100 мест по ул. В.Высоцкого, 14 в г. Томске</w:t>
            </w:r>
          </w:p>
        </w:tc>
        <w:tc>
          <w:tcPr>
            <w:tcW w:w="604" w:type="dxa"/>
            <w:vAlign w:val="center"/>
          </w:tcPr>
          <w:p w14:paraId="086E75F0" w14:textId="77777777" w:rsidR="00424D63" w:rsidRDefault="00424D63">
            <w:pPr>
              <w:pStyle w:val="ConsPlusNormal"/>
              <w:jc w:val="both"/>
            </w:pPr>
            <w:r>
              <w:t>0702</w:t>
            </w:r>
          </w:p>
        </w:tc>
        <w:tc>
          <w:tcPr>
            <w:tcW w:w="1594" w:type="dxa"/>
            <w:vAlign w:val="center"/>
          </w:tcPr>
          <w:p w14:paraId="10AF3AF4" w14:textId="77777777" w:rsidR="00424D63" w:rsidRDefault="00424D63">
            <w:pPr>
              <w:pStyle w:val="ConsPlusNormal"/>
              <w:jc w:val="center"/>
            </w:pPr>
            <w:r>
              <w:t>09396R3050</w:t>
            </w:r>
          </w:p>
        </w:tc>
        <w:tc>
          <w:tcPr>
            <w:tcW w:w="484" w:type="dxa"/>
            <w:vAlign w:val="center"/>
          </w:tcPr>
          <w:p w14:paraId="2D75500C" w14:textId="77777777" w:rsidR="00424D63" w:rsidRDefault="00424D63">
            <w:pPr>
              <w:pStyle w:val="ConsPlusNormal"/>
              <w:jc w:val="center"/>
            </w:pPr>
            <w:r>
              <w:t>520</w:t>
            </w:r>
          </w:p>
        </w:tc>
        <w:tc>
          <w:tcPr>
            <w:tcW w:w="1144" w:type="dxa"/>
            <w:vAlign w:val="center"/>
          </w:tcPr>
          <w:p w14:paraId="088CB90D" w14:textId="77777777" w:rsidR="00424D63" w:rsidRDefault="00424D63">
            <w:pPr>
              <w:pStyle w:val="ConsPlusNormal"/>
              <w:jc w:val="right"/>
            </w:pPr>
            <w:r>
              <w:t>418,8</w:t>
            </w:r>
          </w:p>
        </w:tc>
        <w:tc>
          <w:tcPr>
            <w:tcW w:w="1144" w:type="dxa"/>
            <w:vAlign w:val="center"/>
          </w:tcPr>
          <w:p w14:paraId="19A3CF4A" w14:textId="77777777" w:rsidR="00424D63" w:rsidRDefault="00424D63">
            <w:pPr>
              <w:pStyle w:val="ConsPlusNormal"/>
              <w:jc w:val="right"/>
            </w:pPr>
            <w:r>
              <w:t>0,0</w:t>
            </w:r>
          </w:p>
        </w:tc>
        <w:tc>
          <w:tcPr>
            <w:tcW w:w="1144" w:type="dxa"/>
            <w:vAlign w:val="center"/>
          </w:tcPr>
          <w:p w14:paraId="3C53F9C3" w14:textId="77777777" w:rsidR="00424D63" w:rsidRDefault="00424D63">
            <w:pPr>
              <w:pStyle w:val="ConsPlusNormal"/>
              <w:jc w:val="right"/>
            </w:pPr>
            <w:r>
              <w:t>0,0</w:t>
            </w:r>
          </w:p>
        </w:tc>
      </w:tr>
      <w:tr w:rsidR="00424D63" w14:paraId="276213EF" w14:textId="77777777">
        <w:tc>
          <w:tcPr>
            <w:tcW w:w="2948" w:type="dxa"/>
            <w:vMerge w:val="restart"/>
            <w:vAlign w:val="center"/>
          </w:tcPr>
          <w:p w14:paraId="5C438B5B" w14:textId="77777777" w:rsidR="00424D63" w:rsidRDefault="00424D63">
            <w:pPr>
              <w:pStyle w:val="ConsPlusNormal"/>
              <w:jc w:val="both"/>
            </w:pPr>
            <w:r>
              <w:t>Общеобразовательная организация на 1100 мест по ул. А.Крячкова, 3 в г. Томске</w:t>
            </w:r>
          </w:p>
        </w:tc>
        <w:tc>
          <w:tcPr>
            <w:tcW w:w="604" w:type="dxa"/>
            <w:vMerge w:val="restart"/>
            <w:vAlign w:val="center"/>
          </w:tcPr>
          <w:p w14:paraId="264604BE" w14:textId="77777777" w:rsidR="00424D63" w:rsidRDefault="00424D63">
            <w:pPr>
              <w:pStyle w:val="ConsPlusNormal"/>
              <w:jc w:val="both"/>
            </w:pPr>
            <w:r>
              <w:t>0702</w:t>
            </w:r>
          </w:p>
        </w:tc>
        <w:tc>
          <w:tcPr>
            <w:tcW w:w="1594" w:type="dxa"/>
            <w:vAlign w:val="center"/>
          </w:tcPr>
          <w:p w14:paraId="6730A8F7" w14:textId="77777777" w:rsidR="00424D63" w:rsidRDefault="00424D63">
            <w:pPr>
              <w:pStyle w:val="ConsPlusNormal"/>
              <w:jc w:val="center"/>
            </w:pPr>
            <w:r>
              <w:t>09WЮ4А0490</w:t>
            </w:r>
          </w:p>
        </w:tc>
        <w:tc>
          <w:tcPr>
            <w:tcW w:w="484" w:type="dxa"/>
            <w:vMerge w:val="restart"/>
            <w:vAlign w:val="center"/>
          </w:tcPr>
          <w:p w14:paraId="50CEF18F" w14:textId="77777777" w:rsidR="00424D63" w:rsidRDefault="00424D63">
            <w:pPr>
              <w:pStyle w:val="ConsPlusNormal"/>
              <w:jc w:val="center"/>
            </w:pPr>
            <w:r>
              <w:t>520</w:t>
            </w:r>
          </w:p>
        </w:tc>
        <w:tc>
          <w:tcPr>
            <w:tcW w:w="1144" w:type="dxa"/>
            <w:vAlign w:val="center"/>
          </w:tcPr>
          <w:p w14:paraId="2E15CF05" w14:textId="77777777" w:rsidR="00424D63" w:rsidRDefault="00424D63">
            <w:pPr>
              <w:pStyle w:val="ConsPlusNormal"/>
              <w:jc w:val="right"/>
            </w:pPr>
            <w:r>
              <w:t>0,0</w:t>
            </w:r>
          </w:p>
        </w:tc>
        <w:tc>
          <w:tcPr>
            <w:tcW w:w="1144" w:type="dxa"/>
            <w:vAlign w:val="center"/>
          </w:tcPr>
          <w:p w14:paraId="15B3C504" w14:textId="77777777" w:rsidR="00424D63" w:rsidRDefault="00424D63">
            <w:pPr>
              <w:pStyle w:val="ConsPlusNormal"/>
              <w:jc w:val="right"/>
            </w:pPr>
            <w:r>
              <w:t>567750,0</w:t>
            </w:r>
          </w:p>
        </w:tc>
        <w:tc>
          <w:tcPr>
            <w:tcW w:w="1144" w:type="dxa"/>
            <w:vAlign w:val="center"/>
          </w:tcPr>
          <w:p w14:paraId="2C99E7E5" w14:textId="77777777" w:rsidR="00424D63" w:rsidRDefault="00424D63">
            <w:pPr>
              <w:pStyle w:val="ConsPlusNormal"/>
              <w:jc w:val="right"/>
            </w:pPr>
            <w:r>
              <w:t>567750,0</w:t>
            </w:r>
          </w:p>
        </w:tc>
      </w:tr>
      <w:tr w:rsidR="00424D63" w14:paraId="34568006" w14:textId="77777777">
        <w:tc>
          <w:tcPr>
            <w:tcW w:w="2948" w:type="dxa"/>
            <w:vMerge/>
          </w:tcPr>
          <w:p w14:paraId="78A38632" w14:textId="77777777" w:rsidR="00424D63" w:rsidRDefault="00424D63">
            <w:pPr>
              <w:pStyle w:val="ConsPlusNormal"/>
            </w:pPr>
          </w:p>
        </w:tc>
        <w:tc>
          <w:tcPr>
            <w:tcW w:w="604" w:type="dxa"/>
            <w:vMerge/>
          </w:tcPr>
          <w:p w14:paraId="34602C38" w14:textId="77777777" w:rsidR="00424D63" w:rsidRDefault="00424D63">
            <w:pPr>
              <w:pStyle w:val="ConsPlusNormal"/>
            </w:pPr>
          </w:p>
        </w:tc>
        <w:tc>
          <w:tcPr>
            <w:tcW w:w="1594" w:type="dxa"/>
            <w:vAlign w:val="center"/>
          </w:tcPr>
          <w:p w14:paraId="688D2427" w14:textId="77777777" w:rsidR="00424D63" w:rsidRDefault="00424D63">
            <w:pPr>
              <w:pStyle w:val="ConsPlusNormal"/>
              <w:jc w:val="center"/>
            </w:pPr>
            <w:r>
              <w:t>09WЮ450490</w:t>
            </w:r>
          </w:p>
        </w:tc>
        <w:tc>
          <w:tcPr>
            <w:tcW w:w="484" w:type="dxa"/>
            <w:vMerge/>
          </w:tcPr>
          <w:p w14:paraId="09B0D4C6" w14:textId="77777777" w:rsidR="00424D63" w:rsidRDefault="00424D63">
            <w:pPr>
              <w:pStyle w:val="ConsPlusNormal"/>
            </w:pPr>
          </w:p>
        </w:tc>
        <w:tc>
          <w:tcPr>
            <w:tcW w:w="1144" w:type="dxa"/>
            <w:vAlign w:val="center"/>
          </w:tcPr>
          <w:p w14:paraId="5FDF52EB" w14:textId="77777777" w:rsidR="00424D63" w:rsidRDefault="00424D63">
            <w:pPr>
              <w:pStyle w:val="ConsPlusNormal"/>
              <w:jc w:val="right"/>
            </w:pPr>
            <w:r>
              <w:t>4665,9</w:t>
            </w:r>
          </w:p>
        </w:tc>
        <w:tc>
          <w:tcPr>
            <w:tcW w:w="1144" w:type="dxa"/>
            <w:vAlign w:val="center"/>
          </w:tcPr>
          <w:p w14:paraId="157CFAE8" w14:textId="77777777" w:rsidR="00424D63" w:rsidRDefault="00424D63">
            <w:pPr>
              <w:pStyle w:val="ConsPlusNormal"/>
              <w:jc w:val="right"/>
            </w:pPr>
            <w:r>
              <w:t>11164,3</w:t>
            </w:r>
          </w:p>
        </w:tc>
        <w:tc>
          <w:tcPr>
            <w:tcW w:w="1144" w:type="dxa"/>
            <w:vAlign w:val="center"/>
          </w:tcPr>
          <w:p w14:paraId="76B26195" w14:textId="77777777" w:rsidR="00424D63" w:rsidRDefault="00424D63">
            <w:pPr>
              <w:pStyle w:val="ConsPlusNormal"/>
              <w:jc w:val="right"/>
            </w:pPr>
            <w:r>
              <w:t>10260,5</w:t>
            </w:r>
          </w:p>
        </w:tc>
      </w:tr>
      <w:tr w:rsidR="00424D63" w14:paraId="51FAB0FA" w14:textId="77777777">
        <w:tc>
          <w:tcPr>
            <w:tcW w:w="2948" w:type="dxa"/>
            <w:vAlign w:val="center"/>
          </w:tcPr>
          <w:p w14:paraId="757A396C" w14:textId="77777777" w:rsidR="00424D63" w:rsidRDefault="00424D63">
            <w:pPr>
              <w:pStyle w:val="ConsPlusNormal"/>
              <w:jc w:val="both"/>
            </w:pPr>
            <w:r>
              <w:t>Физическая культура и спорт</w:t>
            </w:r>
          </w:p>
        </w:tc>
        <w:tc>
          <w:tcPr>
            <w:tcW w:w="604" w:type="dxa"/>
            <w:vAlign w:val="center"/>
          </w:tcPr>
          <w:p w14:paraId="6CF9DCDE" w14:textId="77777777" w:rsidR="00424D63" w:rsidRDefault="00424D63">
            <w:pPr>
              <w:pStyle w:val="ConsPlusNormal"/>
              <w:jc w:val="both"/>
            </w:pPr>
            <w:r>
              <w:t>1100</w:t>
            </w:r>
          </w:p>
        </w:tc>
        <w:tc>
          <w:tcPr>
            <w:tcW w:w="1594" w:type="dxa"/>
            <w:vAlign w:val="center"/>
          </w:tcPr>
          <w:p w14:paraId="489B1B92" w14:textId="77777777" w:rsidR="00424D63" w:rsidRDefault="00424D63">
            <w:pPr>
              <w:pStyle w:val="ConsPlusNormal"/>
            </w:pPr>
          </w:p>
        </w:tc>
        <w:tc>
          <w:tcPr>
            <w:tcW w:w="484" w:type="dxa"/>
            <w:vAlign w:val="center"/>
          </w:tcPr>
          <w:p w14:paraId="017D91AD" w14:textId="77777777" w:rsidR="00424D63" w:rsidRDefault="00424D63">
            <w:pPr>
              <w:pStyle w:val="ConsPlusNormal"/>
            </w:pPr>
          </w:p>
        </w:tc>
        <w:tc>
          <w:tcPr>
            <w:tcW w:w="1144" w:type="dxa"/>
            <w:vAlign w:val="center"/>
          </w:tcPr>
          <w:p w14:paraId="494A40F6" w14:textId="77777777" w:rsidR="00424D63" w:rsidRDefault="00424D63">
            <w:pPr>
              <w:pStyle w:val="ConsPlusNormal"/>
              <w:jc w:val="right"/>
            </w:pPr>
            <w:r>
              <w:t>3786,0</w:t>
            </w:r>
          </w:p>
        </w:tc>
        <w:tc>
          <w:tcPr>
            <w:tcW w:w="1144" w:type="dxa"/>
            <w:vAlign w:val="center"/>
          </w:tcPr>
          <w:p w14:paraId="40AAF02A" w14:textId="77777777" w:rsidR="00424D63" w:rsidRDefault="00424D63">
            <w:pPr>
              <w:pStyle w:val="ConsPlusNormal"/>
              <w:jc w:val="right"/>
            </w:pPr>
            <w:r>
              <w:t>0,0</w:t>
            </w:r>
          </w:p>
        </w:tc>
        <w:tc>
          <w:tcPr>
            <w:tcW w:w="1144" w:type="dxa"/>
            <w:vAlign w:val="center"/>
          </w:tcPr>
          <w:p w14:paraId="78CC558B" w14:textId="77777777" w:rsidR="00424D63" w:rsidRDefault="00424D63">
            <w:pPr>
              <w:pStyle w:val="ConsPlusNormal"/>
              <w:jc w:val="right"/>
            </w:pPr>
            <w:r>
              <w:t>0,0</w:t>
            </w:r>
          </w:p>
        </w:tc>
      </w:tr>
      <w:tr w:rsidR="00424D63" w14:paraId="5F64903C" w14:textId="77777777">
        <w:tc>
          <w:tcPr>
            <w:tcW w:w="2948" w:type="dxa"/>
            <w:vAlign w:val="center"/>
          </w:tcPr>
          <w:p w14:paraId="19644DD9" w14:textId="77777777" w:rsidR="00424D63" w:rsidRDefault="00424D63">
            <w:pPr>
              <w:pStyle w:val="ConsPlusNormal"/>
              <w:jc w:val="both"/>
            </w:pPr>
            <w:r>
              <w:t>Физическая культура</w:t>
            </w:r>
          </w:p>
        </w:tc>
        <w:tc>
          <w:tcPr>
            <w:tcW w:w="604" w:type="dxa"/>
            <w:vAlign w:val="center"/>
          </w:tcPr>
          <w:p w14:paraId="380B4E4E" w14:textId="77777777" w:rsidR="00424D63" w:rsidRDefault="00424D63">
            <w:pPr>
              <w:pStyle w:val="ConsPlusNormal"/>
              <w:jc w:val="both"/>
            </w:pPr>
            <w:r>
              <w:t>1102</w:t>
            </w:r>
          </w:p>
        </w:tc>
        <w:tc>
          <w:tcPr>
            <w:tcW w:w="1594" w:type="dxa"/>
            <w:vAlign w:val="center"/>
          </w:tcPr>
          <w:p w14:paraId="24C7E353" w14:textId="77777777" w:rsidR="00424D63" w:rsidRDefault="00424D63">
            <w:pPr>
              <w:pStyle w:val="ConsPlusNormal"/>
            </w:pPr>
          </w:p>
        </w:tc>
        <w:tc>
          <w:tcPr>
            <w:tcW w:w="484" w:type="dxa"/>
            <w:vAlign w:val="center"/>
          </w:tcPr>
          <w:p w14:paraId="2368AA97" w14:textId="77777777" w:rsidR="00424D63" w:rsidRDefault="00424D63">
            <w:pPr>
              <w:pStyle w:val="ConsPlusNormal"/>
            </w:pPr>
          </w:p>
        </w:tc>
        <w:tc>
          <w:tcPr>
            <w:tcW w:w="1144" w:type="dxa"/>
            <w:vAlign w:val="center"/>
          </w:tcPr>
          <w:p w14:paraId="0165289E" w14:textId="77777777" w:rsidR="00424D63" w:rsidRDefault="00424D63">
            <w:pPr>
              <w:pStyle w:val="ConsPlusNormal"/>
              <w:jc w:val="right"/>
            </w:pPr>
            <w:r>
              <w:t>3786,0</w:t>
            </w:r>
          </w:p>
        </w:tc>
        <w:tc>
          <w:tcPr>
            <w:tcW w:w="1144" w:type="dxa"/>
            <w:vAlign w:val="center"/>
          </w:tcPr>
          <w:p w14:paraId="20D3ECFF" w14:textId="77777777" w:rsidR="00424D63" w:rsidRDefault="00424D63">
            <w:pPr>
              <w:pStyle w:val="ConsPlusNormal"/>
              <w:jc w:val="right"/>
            </w:pPr>
            <w:r>
              <w:t>0,0</w:t>
            </w:r>
          </w:p>
        </w:tc>
        <w:tc>
          <w:tcPr>
            <w:tcW w:w="1144" w:type="dxa"/>
            <w:vAlign w:val="center"/>
          </w:tcPr>
          <w:p w14:paraId="7D37C3EF" w14:textId="77777777" w:rsidR="00424D63" w:rsidRDefault="00424D63">
            <w:pPr>
              <w:pStyle w:val="ConsPlusNormal"/>
              <w:jc w:val="right"/>
            </w:pPr>
            <w:r>
              <w:t>0,0</w:t>
            </w:r>
          </w:p>
        </w:tc>
      </w:tr>
      <w:tr w:rsidR="00424D63" w14:paraId="4BDE2E7A" w14:textId="77777777">
        <w:tc>
          <w:tcPr>
            <w:tcW w:w="2948" w:type="dxa"/>
            <w:vAlign w:val="center"/>
          </w:tcPr>
          <w:p w14:paraId="2FFE3F51" w14:textId="77777777" w:rsidR="00424D63" w:rsidRDefault="00424D63">
            <w:pPr>
              <w:pStyle w:val="ConsPlusNormal"/>
              <w:jc w:val="both"/>
            </w:pPr>
            <w:r>
              <w:t>Государственная программа "Комплексное развитие сельских территорий Томской области",</w:t>
            </w:r>
          </w:p>
        </w:tc>
        <w:tc>
          <w:tcPr>
            <w:tcW w:w="604" w:type="dxa"/>
            <w:vAlign w:val="center"/>
          </w:tcPr>
          <w:p w14:paraId="47CFC105" w14:textId="77777777" w:rsidR="00424D63" w:rsidRDefault="00424D63">
            <w:pPr>
              <w:pStyle w:val="ConsPlusNormal"/>
              <w:jc w:val="both"/>
            </w:pPr>
            <w:r>
              <w:t>1102</w:t>
            </w:r>
          </w:p>
        </w:tc>
        <w:tc>
          <w:tcPr>
            <w:tcW w:w="1594" w:type="dxa"/>
            <w:vAlign w:val="center"/>
          </w:tcPr>
          <w:p w14:paraId="082CB84F" w14:textId="77777777" w:rsidR="00424D63" w:rsidRDefault="00424D63">
            <w:pPr>
              <w:pStyle w:val="ConsPlusNormal"/>
              <w:jc w:val="center"/>
            </w:pPr>
            <w:r>
              <w:t>270000000</w:t>
            </w:r>
          </w:p>
        </w:tc>
        <w:tc>
          <w:tcPr>
            <w:tcW w:w="484" w:type="dxa"/>
            <w:vAlign w:val="center"/>
          </w:tcPr>
          <w:p w14:paraId="36A759DC" w14:textId="77777777" w:rsidR="00424D63" w:rsidRDefault="00424D63">
            <w:pPr>
              <w:pStyle w:val="ConsPlusNormal"/>
            </w:pPr>
          </w:p>
        </w:tc>
        <w:tc>
          <w:tcPr>
            <w:tcW w:w="1144" w:type="dxa"/>
            <w:vAlign w:val="center"/>
          </w:tcPr>
          <w:p w14:paraId="4D2F1860" w14:textId="77777777" w:rsidR="00424D63" w:rsidRDefault="00424D63">
            <w:pPr>
              <w:pStyle w:val="ConsPlusNormal"/>
              <w:jc w:val="right"/>
            </w:pPr>
            <w:r>
              <w:t>3786,0</w:t>
            </w:r>
          </w:p>
        </w:tc>
        <w:tc>
          <w:tcPr>
            <w:tcW w:w="1144" w:type="dxa"/>
            <w:vAlign w:val="center"/>
          </w:tcPr>
          <w:p w14:paraId="22C6F158" w14:textId="77777777" w:rsidR="00424D63" w:rsidRDefault="00424D63">
            <w:pPr>
              <w:pStyle w:val="ConsPlusNormal"/>
              <w:jc w:val="right"/>
            </w:pPr>
            <w:r>
              <w:t>0,0</w:t>
            </w:r>
          </w:p>
        </w:tc>
        <w:tc>
          <w:tcPr>
            <w:tcW w:w="1144" w:type="dxa"/>
            <w:vAlign w:val="center"/>
          </w:tcPr>
          <w:p w14:paraId="452587F9" w14:textId="77777777" w:rsidR="00424D63" w:rsidRDefault="00424D63">
            <w:pPr>
              <w:pStyle w:val="ConsPlusNormal"/>
              <w:jc w:val="right"/>
            </w:pPr>
            <w:r>
              <w:t>0,0</w:t>
            </w:r>
          </w:p>
        </w:tc>
      </w:tr>
      <w:tr w:rsidR="00424D63" w14:paraId="2CC4A8A5" w14:textId="77777777">
        <w:tc>
          <w:tcPr>
            <w:tcW w:w="2948" w:type="dxa"/>
            <w:vAlign w:val="center"/>
          </w:tcPr>
          <w:p w14:paraId="25A9E20D" w14:textId="77777777" w:rsidR="00424D63" w:rsidRDefault="00424D63">
            <w:pPr>
              <w:pStyle w:val="ConsPlusNormal"/>
              <w:jc w:val="both"/>
            </w:pPr>
            <w:r>
              <w:t>в том числе:</w:t>
            </w:r>
          </w:p>
        </w:tc>
        <w:tc>
          <w:tcPr>
            <w:tcW w:w="604" w:type="dxa"/>
            <w:vAlign w:val="center"/>
          </w:tcPr>
          <w:p w14:paraId="0151DD80" w14:textId="77777777" w:rsidR="00424D63" w:rsidRDefault="00424D63">
            <w:pPr>
              <w:pStyle w:val="ConsPlusNormal"/>
            </w:pPr>
          </w:p>
        </w:tc>
        <w:tc>
          <w:tcPr>
            <w:tcW w:w="1594" w:type="dxa"/>
            <w:vAlign w:val="center"/>
          </w:tcPr>
          <w:p w14:paraId="3CAB23A2" w14:textId="77777777" w:rsidR="00424D63" w:rsidRDefault="00424D63">
            <w:pPr>
              <w:pStyle w:val="ConsPlusNormal"/>
            </w:pPr>
          </w:p>
        </w:tc>
        <w:tc>
          <w:tcPr>
            <w:tcW w:w="484" w:type="dxa"/>
            <w:vAlign w:val="center"/>
          </w:tcPr>
          <w:p w14:paraId="0C82D72C" w14:textId="77777777" w:rsidR="00424D63" w:rsidRDefault="00424D63">
            <w:pPr>
              <w:pStyle w:val="ConsPlusNormal"/>
            </w:pPr>
          </w:p>
        </w:tc>
        <w:tc>
          <w:tcPr>
            <w:tcW w:w="1144" w:type="dxa"/>
            <w:vAlign w:val="center"/>
          </w:tcPr>
          <w:p w14:paraId="12855F58" w14:textId="77777777" w:rsidR="00424D63" w:rsidRDefault="00424D63">
            <w:pPr>
              <w:pStyle w:val="ConsPlusNormal"/>
            </w:pPr>
          </w:p>
        </w:tc>
        <w:tc>
          <w:tcPr>
            <w:tcW w:w="1144" w:type="dxa"/>
            <w:vAlign w:val="center"/>
          </w:tcPr>
          <w:p w14:paraId="21A77AD4" w14:textId="77777777" w:rsidR="00424D63" w:rsidRDefault="00424D63">
            <w:pPr>
              <w:pStyle w:val="ConsPlusNormal"/>
            </w:pPr>
          </w:p>
        </w:tc>
        <w:tc>
          <w:tcPr>
            <w:tcW w:w="1144" w:type="dxa"/>
            <w:vAlign w:val="center"/>
          </w:tcPr>
          <w:p w14:paraId="311FD1E9" w14:textId="77777777" w:rsidR="00424D63" w:rsidRDefault="00424D63">
            <w:pPr>
              <w:pStyle w:val="ConsPlusNormal"/>
            </w:pPr>
          </w:p>
        </w:tc>
      </w:tr>
      <w:tr w:rsidR="00424D63" w14:paraId="0C1572F9" w14:textId="77777777">
        <w:tc>
          <w:tcPr>
            <w:tcW w:w="2948" w:type="dxa"/>
            <w:vMerge w:val="restart"/>
            <w:vAlign w:val="center"/>
          </w:tcPr>
          <w:p w14:paraId="0F8682FC" w14:textId="77777777" w:rsidR="00424D63" w:rsidRDefault="00424D63">
            <w:pPr>
              <w:pStyle w:val="ConsPlusNormal"/>
              <w:jc w:val="both"/>
            </w:pPr>
            <w:r>
              <w:t>Крытый каток с искусственным льдом по адресу: Томская область, г. Асино, ул. 9 Мая, 36/3</w:t>
            </w:r>
          </w:p>
        </w:tc>
        <w:tc>
          <w:tcPr>
            <w:tcW w:w="604" w:type="dxa"/>
            <w:vMerge w:val="restart"/>
            <w:vAlign w:val="center"/>
          </w:tcPr>
          <w:p w14:paraId="365BA423" w14:textId="77777777" w:rsidR="00424D63" w:rsidRDefault="00424D63">
            <w:pPr>
              <w:pStyle w:val="ConsPlusNormal"/>
              <w:jc w:val="both"/>
            </w:pPr>
            <w:r>
              <w:t>1102</w:t>
            </w:r>
          </w:p>
        </w:tc>
        <w:tc>
          <w:tcPr>
            <w:tcW w:w="1594" w:type="dxa"/>
            <w:vAlign w:val="center"/>
          </w:tcPr>
          <w:p w14:paraId="74B49B18" w14:textId="77777777" w:rsidR="00424D63" w:rsidRDefault="00424D63">
            <w:pPr>
              <w:pStyle w:val="ConsPlusNormal"/>
              <w:jc w:val="center"/>
            </w:pPr>
            <w:r>
              <w:t>27397R5764</w:t>
            </w:r>
          </w:p>
        </w:tc>
        <w:tc>
          <w:tcPr>
            <w:tcW w:w="484" w:type="dxa"/>
            <w:vMerge w:val="restart"/>
            <w:vAlign w:val="center"/>
          </w:tcPr>
          <w:p w14:paraId="4FAED364" w14:textId="77777777" w:rsidR="00424D63" w:rsidRDefault="00424D63">
            <w:pPr>
              <w:pStyle w:val="ConsPlusNormal"/>
              <w:jc w:val="center"/>
            </w:pPr>
            <w:r>
              <w:t>520</w:t>
            </w:r>
          </w:p>
        </w:tc>
        <w:tc>
          <w:tcPr>
            <w:tcW w:w="1144" w:type="dxa"/>
            <w:vAlign w:val="center"/>
          </w:tcPr>
          <w:p w14:paraId="00F07DEC" w14:textId="77777777" w:rsidR="00424D63" w:rsidRDefault="00424D63">
            <w:pPr>
              <w:pStyle w:val="ConsPlusNormal"/>
              <w:jc w:val="right"/>
            </w:pPr>
            <w:r>
              <w:t>2522,9</w:t>
            </w:r>
          </w:p>
        </w:tc>
        <w:tc>
          <w:tcPr>
            <w:tcW w:w="1144" w:type="dxa"/>
            <w:vAlign w:val="center"/>
          </w:tcPr>
          <w:p w14:paraId="251B6B00" w14:textId="77777777" w:rsidR="00424D63" w:rsidRDefault="00424D63">
            <w:pPr>
              <w:pStyle w:val="ConsPlusNormal"/>
              <w:jc w:val="right"/>
            </w:pPr>
            <w:r>
              <w:t>0,0</w:t>
            </w:r>
          </w:p>
        </w:tc>
        <w:tc>
          <w:tcPr>
            <w:tcW w:w="1144" w:type="dxa"/>
            <w:vAlign w:val="center"/>
          </w:tcPr>
          <w:p w14:paraId="27E4B58C" w14:textId="77777777" w:rsidR="00424D63" w:rsidRDefault="00424D63">
            <w:pPr>
              <w:pStyle w:val="ConsPlusNormal"/>
              <w:jc w:val="right"/>
            </w:pPr>
            <w:r>
              <w:t>0,0</w:t>
            </w:r>
          </w:p>
        </w:tc>
      </w:tr>
      <w:tr w:rsidR="00424D63" w14:paraId="5D464E63" w14:textId="77777777">
        <w:tc>
          <w:tcPr>
            <w:tcW w:w="2948" w:type="dxa"/>
            <w:vMerge/>
          </w:tcPr>
          <w:p w14:paraId="2DE871A5" w14:textId="77777777" w:rsidR="00424D63" w:rsidRDefault="00424D63">
            <w:pPr>
              <w:pStyle w:val="ConsPlusNormal"/>
            </w:pPr>
          </w:p>
        </w:tc>
        <w:tc>
          <w:tcPr>
            <w:tcW w:w="604" w:type="dxa"/>
            <w:vMerge/>
          </w:tcPr>
          <w:p w14:paraId="495C8518" w14:textId="77777777" w:rsidR="00424D63" w:rsidRDefault="00424D63">
            <w:pPr>
              <w:pStyle w:val="ConsPlusNormal"/>
            </w:pPr>
          </w:p>
        </w:tc>
        <w:tc>
          <w:tcPr>
            <w:tcW w:w="1594" w:type="dxa"/>
            <w:vAlign w:val="center"/>
          </w:tcPr>
          <w:p w14:paraId="7D6ACA1C" w14:textId="77777777" w:rsidR="00424D63" w:rsidRDefault="00424D63">
            <w:pPr>
              <w:pStyle w:val="ConsPlusNormal"/>
              <w:jc w:val="center"/>
            </w:pPr>
            <w:r>
              <w:t>2739741500</w:t>
            </w:r>
          </w:p>
        </w:tc>
        <w:tc>
          <w:tcPr>
            <w:tcW w:w="484" w:type="dxa"/>
            <w:vMerge/>
          </w:tcPr>
          <w:p w14:paraId="04D89B59" w14:textId="77777777" w:rsidR="00424D63" w:rsidRDefault="00424D63">
            <w:pPr>
              <w:pStyle w:val="ConsPlusNormal"/>
            </w:pPr>
          </w:p>
        </w:tc>
        <w:tc>
          <w:tcPr>
            <w:tcW w:w="1144" w:type="dxa"/>
            <w:vAlign w:val="center"/>
          </w:tcPr>
          <w:p w14:paraId="04CC4C86" w14:textId="77777777" w:rsidR="00424D63" w:rsidRDefault="00424D63">
            <w:pPr>
              <w:pStyle w:val="ConsPlusNormal"/>
              <w:jc w:val="right"/>
            </w:pPr>
            <w:r>
              <w:t>1263,1</w:t>
            </w:r>
          </w:p>
        </w:tc>
        <w:tc>
          <w:tcPr>
            <w:tcW w:w="1144" w:type="dxa"/>
            <w:vAlign w:val="center"/>
          </w:tcPr>
          <w:p w14:paraId="2CA06415" w14:textId="77777777" w:rsidR="00424D63" w:rsidRDefault="00424D63">
            <w:pPr>
              <w:pStyle w:val="ConsPlusNormal"/>
              <w:jc w:val="right"/>
            </w:pPr>
            <w:r>
              <w:t>0,0</w:t>
            </w:r>
          </w:p>
        </w:tc>
        <w:tc>
          <w:tcPr>
            <w:tcW w:w="1144" w:type="dxa"/>
            <w:vAlign w:val="center"/>
          </w:tcPr>
          <w:p w14:paraId="202C4456" w14:textId="77777777" w:rsidR="00424D63" w:rsidRDefault="00424D63">
            <w:pPr>
              <w:pStyle w:val="ConsPlusNormal"/>
              <w:jc w:val="right"/>
            </w:pPr>
            <w:r>
              <w:t>0,0</w:t>
            </w:r>
          </w:p>
        </w:tc>
      </w:tr>
      <w:tr w:rsidR="00424D63" w14:paraId="62D7841F" w14:textId="77777777">
        <w:tc>
          <w:tcPr>
            <w:tcW w:w="2948" w:type="dxa"/>
            <w:vAlign w:val="center"/>
          </w:tcPr>
          <w:p w14:paraId="6D3A202D" w14:textId="77777777" w:rsidR="00424D63" w:rsidRDefault="00424D63">
            <w:pPr>
              <w:pStyle w:val="ConsPlusNormal"/>
              <w:jc w:val="both"/>
            </w:pPr>
            <w:r>
              <w:t>Межбюджетные трансферты общего характера бюджетам бюджетной системы Российской Федерации</w:t>
            </w:r>
          </w:p>
        </w:tc>
        <w:tc>
          <w:tcPr>
            <w:tcW w:w="604" w:type="dxa"/>
            <w:vAlign w:val="center"/>
          </w:tcPr>
          <w:p w14:paraId="69F153FC" w14:textId="77777777" w:rsidR="00424D63" w:rsidRDefault="00424D63">
            <w:pPr>
              <w:pStyle w:val="ConsPlusNormal"/>
              <w:jc w:val="both"/>
            </w:pPr>
            <w:r>
              <w:t>1400</w:t>
            </w:r>
          </w:p>
        </w:tc>
        <w:tc>
          <w:tcPr>
            <w:tcW w:w="1594" w:type="dxa"/>
            <w:vAlign w:val="center"/>
          </w:tcPr>
          <w:p w14:paraId="6A2FCB47" w14:textId="77777777" w:rsidR="00424D63" w:rsidRDefault="00424D63">
            <w:pPr>
              <w:pStyle w:val="ConsPlusNormal"/>
            </w:pPr>
          </w:p>
        </w:tc>
        <w:tc>
          <w:tcPr>
            <w:tcW w:w="484" w:type="dxa"/>
            <w:vAlign w:val="center"/>
          </w:tcPr>
          <w:p w14:paraId="46964FBD" w14:textId="77777777" w:rsidR="00424D63" w:rsidRDefault="00424D63">
            <w:pPr>
              <w:pStyle w:val="ConsPlusNormal"/>
            </w:pPr>
          </w:p>
        </w:tc>
        <w:tc>
          <w:tcPr>
            <w:tcW w:w="1144" w:type="dxa"/>
            <w:vAlign w:val="center"/>
          </w:tcPr>
          <w:p w14:paraId="0F7DE38C" w14:textId="77777777" w:rsidR="00424D63" w:rsidRDefault="00424D63">
            <w:pPr>
              <w:pStyle w:val="ConsPlusNormal"/>
              <w:jc w:val="right"/>
            </w:pPr>
            <w:r>
              <w:t>120115,7</w:t>
            </w:r>
          </w:p>
        </w:tc>
        <w:tc>
          <w:tcPr>
            <w:tcW w:w="1144" w:type="dxa"/>
            <w:vAlign w:val="center"/>
          </w:tcPr>
          <w:p w14:paraId="6B8F3C30" w14:textId="77777777" w:rsidR="00424D63" w:rsidRDefault="00424D63">
            <w:pPr>
              <w:pStyle w:val="ConsPlusNormal"/>
              <w:jc w:val="right"/>
            </w:pPr>
            <w:r>
              <w:t>0,0</w:t>
            </w:r>
          </w:p>
        </w:tc>
        <w:tc>
          <w:tcPr>
            <w:tcW w:w="1144" w:type="dxa"/>
            <w:vAlign w:val="center"/>
          </w:tcPr>
          <w:p w14:paraId="7104DE78" w14:textId="77777777" w:rsidR="00424D63" w:rsidRDefault="00424D63">
            <w:pPr>
              <w:pStyle w:val="ConsPlusNormal"/>
              <w:jc w:val="right"/>
            </w:pPr>
            <w:r>
              <w:t>0,0</w:t>
            </w:r>
          </w:p>
        </w:tc>
      </w:tr>
      <w:tr w:rsidR="00424D63" w14:paraId="10E0E271" w14:textId="77777777">
        <w:tc>
          <w:tcPr>
            <w:tcW w:w="2948" w:type="dxa"/>
            <w:vAlign w:val="center"/>
          </w:tcPr>
          <w:p w14:paraId="00F49413" w14:textId="77777777" w:rsidR="00424D63" w:rsidRDefault="00424D63">
            <w:pPr>
              <w:pStyle w:val="ConsPlusNormal"/>
              <w:jc w:val="both"/>
            </w:pPr>
            <w:r>
              <w:t>Прочие межбюджетные трансферты общего характера</w:t>
            </w:r>
          </w:p>
        </w:tc>
        <w:tc>
          <w:tcPr>
            <w:tcW w:w="604" w:type="dxa"/>
            <w:vAlign w:val="center"/>
          </w:tcPr>
          <w:p w14:paraId="41E14537" w14:textId="77777777" w:rsidR="00424D63" w:rsidRDefault="00424D63">
            <w:pPr>
              <w:pStyle w:val="ConsPlusNormal"/>
              <w:jc w:val="both"/>
            </w:pPr>
            <w:r>
              <w:t>1403</w:t>
            </w:r>
          </w:p>
        </w:tc>
        <w:tc>
          <w:tcPr>
            <w:tcW w:w="1594" w:type="dxa"/>
            <w:vAlign w:val="center"/>
          </w:tcPr>
          <w:p w14:paraId="7A291E2D" w14:textId="77777777" w:rsidR="00424D63" w:rsidRDefault="00424D63">
            <w:pPr>
              <w:pStyle w:val="ConsPlusNormal"/>
            </w:pPr>
          </w:p>
        </w:tc>
        <w:tc>
          <w:tcPr>
            <w:tcW w:w="484" w:type="dxa"/>
            <w:vAlign w:val="center"/>
          </w:tcPr>
          <w:p w14:paraId="1677AFCB" w14:textId="77777777" w:rsidR="00424D63" w:rsidRDefault="00424D63">
            <w:pPr>
              <w:pStyle w:val="ConsPlusNormal"/>
            </w:pPr>
          </w:p>
        </w:tc>
        <w:tc>
          <w:tcPr>
            <w:tcW w:w="1144" w:type="dxa"/>
            <w:vAlign w:val="center"/>
          </w:tcPr>
          <w:p w14:paraId="089FB393" w14:textId="77777777" w:rsidR="00424D63" w:rsidRDefault="00424D63">
            <w:pPr>
              <w:pStyle w:val="ConsPlusNormal"/>
              <w:jc w:val="right"/>
            </w:pPr>
            <w:r>
              <w:t>120115,7</w:t>
            </w:r>
          </w:p>
        </w:tc>
        <w:tc>
          <w:tcPr>
            <w:tcW w:w="1144" w:type="dxa"/>
            <w:vAlign w:val="center"/>
          </w:tcPr>
          <w:p w14:paraId="71B8C40C" w14:textId="77777777" w:rsidR="00424D63" w:rsidRDefault="00424D63">
            <w:pPr>
              <w:pStyle w:val="ConsPlusNormal"/>
              <w:jc w:val="right"/>
            </w:pPr>
            <w:r>
              <w:t>0,0</w:t>
            </w:r>
          </w:p>
        </w:tc>
        <w:tc>
          <w:tcPr>
            <w:tcW w:w="1144" w:type="dxa"/>
            <w:vAlign w:val="center"/>
          </w:tcPr>
          <w:p w14:paraId="584602A9" w14:textId="77777777" w:rsidR="00424D63" w:rsidRDefault="00424D63">
            <w:pPr>
              <w:pStyle w:val="ConsPlusNormal"/>
              <w:jc w:val="right"/>
            </w:pPr>
            <w:r>
              <w:t>0,0</w:t>
            </w:r>
          </w:p>
        </w:tc>
      </w:tr>
      <w:tr w:rsidR="00424D63" w14:paraId="628B6E0A" w14:textId="77777777">
        <w:tc>
          <w:tcPr>
            <w:tcW w:w="2948" w:type="dxa"/>
            <w:vAlign w:val="center"/>
          </w:tcPr>
          <w:p w14:paraId="1E5BC2BF" w14:textId="77777777" w:rsidR="00424D63" w:rsidRDefault="00424D63">
            <w:pPr>
              <w:pStyle w:val="ConsPlusNormal"/>
              <w:jc w:val="both"/>
            </w:pPr>
            <w:r>
              <w:t>Государственная программа "Жилье и городская среда Томской области",</w:t>
            </w:r>
          </w:p>
        </w:tc>
        <w:tc>
          <w:tcPr>
            <w:tcW w:w="604" w:type="dxa"/>
            <w:vAlign w:val="center"/>
          </w:tcPr>
          <w:p w14:paraId="414AEDFB" w14:textId="77777777" w:rsidR="00424D63" w:rsidRDefault="00424D63">
            <w:pPr>
              <w:pStyle w:val="ConsPlusNormal"/>
              <w:jc w:val="both"/>
            </w:pPr>
            <w:r>
              <w:t>1403</w:t>
            </w:r>
          </w:p>
        </w:tc>
        <w:tc>
          <w:tcPr>
            <w:tcW w:w="1594" w:type="dxa"/>
            <w:vAlign w:val="center"/>
          </w:tcPr>
          <w:p w14:paraId="729892CB" w14:textId="77777777" w:rsidR="00424D63" w:rsidRDefault="00424D63">
            <w:pPr>
              <w:pStyle w:val="ConsPlusNormal"/>
              <w:jc w:val="center"/>
            </w:pPr>
            <w:r>
              <w:t>1300000000</w:t>
            </w:r>
          </w:p>
        </w:tc>
        <w:tc>
          <w:tcPr>
            <w:tcW w:w="484" w:type="dxa"/>
            <w:vAlign w:val="center"/>
          </w:tcPr>
          <w:p w14:paraId="62446311" w14:textId="77777777" w:rsidR="00424D63" w:rsidRDefault="00424D63">
            <w:pPr>
              <w:pStyle w:val="ConsPlusNormal"/>
            </w:pPr>
          </w:p>
        </w:tc>
        <w:tc>
          <w:tcPr>
            <w:tcW w:w="1144" w:type="dxa"/>
            <w:vAlign w:val="center"/>
          </w:tcPr>
          <w:p w14:paraId="74995D9D" w14:textId="77777777" w:rsidR="00424D63" w:rsidRDefault="00424D63">
            <w:pPr>
              <w:pStyle w:val="ConsPlusNormal"/>
              <w:jc w:val="right"/>
            </w:pPr>
            <w:r>
              <w:t>120115,7</w:t>
            </w:r>
          </w:p>
        </w:tc>
        <w:tc>
          <w:tcPr>
            <w:tcW w:w="1144" w:type="dxa"/>
            <w:vAlign w:val="center"/>
          </w:tcPr>
          <w:p w14:paraId="3AA93317" w14:textId="77777777" w:rsidR="00424D63" w:rsidRDefault="00424D63">
            <w:pPr>
              <w:pStyle w:val="ConsPlusNormal"/>
              <w:jc w:val="right"/>
            </w:pPr>
            <w:r>
              <w:t>0,0</w:t>
            </w:r>
          </w:p>
        </w:tc>
        <w:tc>
          <w:tcPr>
            <w:tcW w:w="1144" w:type="dxa"/>
            <w:vAlign w:val="center"/>
          </w:tcPr>
          <w:p w14:paraId="0819D84B" w14:textId="77777777" w:rsidR="00424D63" w:rsidRDefault="00424D63">
            <w:pPr>
              <w:pStyle w:val="ConsPlusNormal"/>
              <w:jc w:val="right"/>
            </w:pPr>
            <w:r>
              <w:t>0,0</w:t>
            </w:r>
          </w:p>
        </w:tc>
      </w:tr>
      <w:tr w:rsidR="00424D63" w14:paraId="1FC94BCA" w14:textId="77777777">
        <w:tc>
          <w:tcPr>
            <w:tcW w:w="2948" w:type="dxa"/>
            <w:vAlign w:val="center"/>
          </w:tcPr>
          <w:p w14:paraId="1A0969B3" w14:textId="77777777" w:rsidR="00424D63" w:rsidRDefault="00424D63">
            <w:pPr>
              <w:pStyle w:val="ConsPlusNormal"/>
              <w:jc w:val="both"/>
            </w:pPr>
            <w:r>
              <w:t>в том числе:</w:t>
            </w:r>
          </w:p>
        </w:tc>
        <w:tc>
          <w:tcPr>
            <w:tcW w:w="604" w:type="dxa"/>
            <w:vAlign w:val="center"/>
          </w:tcPr>
          <w:p w14:paraId="7628B95D" w14:textId="77777777" w:rsidR="00424D63" w:rsidRDefault="00424D63">
            <w:pPr>
              <w:pStyle w:val="ConsPlusNormal"/>
            </w:pPr>
          </w:p>
        </w:tc>
        <w:tc>
          <w:tcPr>
            <w:tcW w:w="1594" w:type="dxa"/>
            <w:vAlign w:val="center"/>
          </w:tcPr>
          <w:p w14:paraId="135C0D9D" w14:textId="77777777" w:rsidR="00424D63" w:rsidRDefault="00424D63">
            <w:pPr>
              <w:pStyle w:val="ConsPlusNormal"/>
            </w:pPr>
          </w:p>
        </w:tc>
        <w:tc>
          <w:tcPr>
            <w:tcW w:w="484" w:type="dxa"/>
            <w:vAlign w:val="center"/>
          </w:tcPr>
          <w:p w14:paraId="4D82F802" w14:textId="77777777" w:rsidR="00424D63" w:rsidRDefault="00424D63">
            <w:pPr>
              <w:pStyle w:val="ConsPlusNormal"/>
            </w:pPr>
          </w:p>
        </w:tc>
        <w:tc>
          <w:tcPr>
            <w:tcW w:w="1144" w:type="dxa"/>
            <w:vAlign w:val="center"/>
          </w:tcPr>
          <w:p w14:paraId="34713281" w14:textId="77777777" w:rsidR="00424D63" w:rsidRDefault="00424D63">
            <w:pPr>
              <w:pStyle w:val="ConsPlusNormal"/>
            </w:pPr>
          </w:p>
        </w:tc>
        <w:tc>
          <w:tcPr>
            <w:tcW w:w="1144" w:type="dxa"/>
            <w:vAlign w:val="center"/>
          </w:tcPr>
          <w:p w14:paraId="75AB472B" w14:textId="77777777" w:rsidR="00424D63" w:rsidRDefault="00424D63">
            <w:pPr>
              <w:pStyle w:val="ConsPlusNormal"/>
            </w:pPr>
          </w:p>
        </w:tc>
        <w:tc>
          <w:tcPr>
            <w:tcW w:w="1144" w:type="dxa"/>
            <w:vAlign w:val="center"/>
          </w:tcPr>
          <w:p w14:paraId="46D62153" w14:textId="77777777" w:rsidR="00424D63" w:rsidRDefault="00424D63">
            <w:pPr>
              <w:pStyle w:val="ConsPlusNormal"/>
            </w:pPr>
          </w:p>
        </w:tc>
      </w:tr>
      <w:tr w:rsidR="00424D63" w14:paraId="4A603D2C" w14:textId="77777777">
        <w:tc>
          <w:tcPr>
            <w:tcW w:w="2948" w:type="dxa"/>
            <w:vAlign w:val="center"/>
          </w:tcPr>
          <w:p w14:paraId="086D47AC" w14:textId="77777777" w:rsidR="00424D63" w:rsidRDefault="00424D63">
            <w:pPr>
              <w:pStyle w:val="ConsPlusNormal"/>
              <w:jc w:val="both"/>
            </w:pPr>
            <w:r>
              <w:t>Реконструкция ул. Энтузиастов (от ул. Клюева до ул. Демьяна Бедного) в г. Томске</w:t>
            </w:r>
          </w:p>
        </w:tc>
        <w:tc>
          <w:tcPr>
            <w:tcW w:w="604" w:type="dxa"/>
            <w:vAlign w:val="center"/>
          </w:tcPr>
          <w:p w14:paraId="6363494E" w14:textId="77777777" w:rsidR="00424D63" w:rsidRDefault="00424D63">
            <w:pPr>
              <w:pStyle w:val="ConsPlusNormal"/>
              <w:jc w:val="both"/>
            </w:pPr>
            <w:r>
              <w:t>1403</w:t>
            </w:r>
          </w:p>
        </w:tc>
        <w:tc>
          <w:tcPr>
            <w:tcW w:w="1594" w:type="dxa"/>
            <w:vAlign w:val="center"/>
          </w:tcPr>
          <w:p w14:paraId="73001B89" w14:textId="77777777" w:rsidR="00424D63" w:rsidRDefault="00424D63">
            <w:pPr>
              <w:pStyle w:val="ConsPlusNormal"/>
              <w:jc w:val="center"/>
            </w:pPr>
            <w:r>
              <w:t>133914П980</w:t>
            </w:r>
          </w:p>
        </w:tc>
        <w:tc>
          <w:tcPr>
            <w:tcW w:w="484" w:type="dxa"/>
            <w:vAlign w:val="center"/>
          </w:tcPr>
          <w:p w14:paraId="662D4DAE" w14:textId="77777777" w:rsidR="00424D63" w:rsidRDefault="00424D63">
            <w:pPr>
              <w:pStyle w:val="ConsPlusNormal"/>
              <w:jc w:val="center"/>
            </w:pPr>
            <w:r>
              <w:t>520</w:t>
            </w:r>
          </w:p>
        </w:tc>
        <w:tc>
          <w:tcPr>
            <w:tcW w:w="1144" w:type="dxa"/>
            <w:vAlign w:val="center"/>
          </w:tcPr>
          <w:p w14:paraId="7309F03D" w14:textId="77777777" w:rsidR="00424D63" w:rsidRDefault="00424D63">
            <w:pPr>
              <w:pStyle w:val="ConsPlusNormal"/>
              <w:jc w:val="right"/>
            </w:pPr>
            <w:r>
              <w:t>45731,3</w:t>
            </w:r>
          </w:p>
        </w:tc>
        <w:tc>
          <w:tcPr>
            <w:tcW w:w="1144" w:type="dxa"/>
            <w:vAlign w:val="center"/>
          </w:tcPr>
          <w:p w14:paraId="5F5240CE" w14:textId="77777777" w:rsidR="00424D63" w:rsidRDefault="00424D63">
            <w:pPr>
              <w:pStyle w:val="ConsPlusNormal"/>
              <w:jc w:val="right"/>
            </w:pPr>
            <w:r>
              <w:t>0,0</w:t>
            </w:r>
          </w:p>
        </w:tc>
        <w:tc>
          <w:tcPr>
            <w:tcW w:w="1144" w:type="dxa"/>
            <w:vAlign w:val="center"/>
          </w:tcPr>
          <w:p w14:paraId="718D075C" w14:textId="77777777" w:rsidR="00424D63" w:rsidRDefault="00424D63">
            <w:pPr>
              <w:pStyle w:val="ConsPlusNormal"/>
              <w:jc w:val="right"/>
            </w:pPr>
            <w:r>
              <w:t>0,0</w:t>
            </w:r>
          </w:p>
        </w:tc>
      </w:tr>
      <w:tr w:rsidR="00424D63" w14:paraId="0277CA12" w14:textId="77777777">
        <w:tc>
          <w:tcPr>
            <w:tcW w:w="2948" w:type="dxa"/>
            <w:vAlign w:val="center"/>
          </w:tcPr>
          <w:p w14:paraId="6917986C" w14:textId="77777777" w:rsidR="00424D63" w:rsidRDefault="00424D63">
            <w:pPr>
              <w:pStyle w:val="ConsPlusNormal"/>
              <w:jc w:val="both"/>
            </w:pPr>
            <w:r>
              <w:t>Внутриквартальный проезд - подъездная автодорога с парковкой к поликлинике по адресу: Томский район, п. Зональная Станция, ул. Титова, участок N 8</w:t>
            </w:r>
          </w:p>
        </w:tc>
        <w:tc>
          <w:tcPr>
            <w:tcW w:w="604" w:type="dxa"/>
            <w:vAlign w:val="center"/>
          </w:tcPr>
          <w:p w14:paraId="493F6676" w14:textId="77777777" w:rsidR="00424D63" w:rsidRDefault="00424D63">
            <w:pPr>
              <w:pStyle w:val="ConsPlusNormal"/>
              <w:jc w:val="both"/>
            </w:pPr>
            <w:r>
              <w:t>1403</w:t>
            </w:r>
          </w:p>
        </w:tc>
        <w:tc>
          <w:tcPr>
            <w:tcW w:w="1594" w:type="dxa"/>
            <w:vAlign w:val="center"/>
          </w:tcPr>
          <w:p w14:paraId="204AA70B" w14:textId="77777777" w:rsidR="00424D63" w:rsidRDefault="00424D63">
            <w:pPr>
              <w:pStyle w:val="ConsPlusNormal"/>
              <w:jc w:val="center"/>
            </w:pPr>
            <w:r>
              <w:t>133914И990</w:t>
            </w:r>
          </w:p>
        </w:tc>
        <w:tc>
          <w:tcPr>
            <w:tcW w:w="484" w:type="dxa"/>
            <w:vAlign w:val="center"/>
          </w:tcPr>
          <w:p w14:paraId="6AF7133B" w14:textId="77777777" w:rsidR="00424D63" w:rsidRDefault="00424D63">
            <w:pPr>
              <w:pStyle w:val="ConsPlusNormal"/>
              <w:jc w:val="center"/>
            </w:pPr>
            <w:r>
              <w:t>520</w:t>
            </w:r>
          </w:p>
        </w:tc>
        <w:tc>
          <w:tcPr>
            <w:tcW w:w="1144" w:type="dxa"/>
            <w:vAlign w:val="center"/>
          </w:tcPr>
          <w:p w14:paraId="23A9AE27" w14:textId="77777777" w:rsidR="00424D63" w:rsidRDefault="00424D63">
            <w:pPr>
              <w:pStyle w:val="ConsPlusNormal"/>
              <w:jc w:val="right"/>
            </w:pPr>
            <w:r>
              <w:t>74384,4</w:t>
            </w:r>
          </w:p>
        </w:tc>
        <w:tc>
          <w:tcPr>
            <w:tcW w:w="1144" w:type="dxa"/>
            <w:vAlign w:val="center"/>
          </w:tcPr>
          <w:p w14:paraId="3F8AE16A" w14:textId="77777777" w:rsidR="00424D63" w:rsidRDefault="00424D63">
            <w:pPr>
              <w:pStyle w:val="ConsPlusNormal"/>
              <w:jc w:val="right"/>
            </w:pPr>
            <w:r>
              <w:t>0,0</w:t>
            </w:r>
          </w:p>
        </w:tc>
        <w:tc>
          <w:tcPr>
            <w:tcW w:w="1144" w:type="dxa"/>
            <w:vAlign w:val="center"/>
          </w:tcPr>
          <w:p w14:paraId="4DF671C7" w14:textId="77777777" w:rsidR="00424D63" w:rsidRDefault="00424D63">
            <w:pPr>
              <w:pStyle w:val="ConsPlusNormal"/>
              <w:jc w:val="right"/>
            </w:pPr>
            <w:r>
              <w:t>0,0</w:t>
            </w:r>
          </w:p>
        </w:tc>
      </w:tr>
      <w:tr w:rsidR="00424D63" w14:paraId="4E0A7DDC" w14:textId="77777777">
        <w:tc>
          <w:tcPr>
            <w:tcW w:w="9062" w:type="dxa"/>
            <w:gridSpan w:val="7"/>
            <w:vAlign w:val="center"/>
          </w:tcPr>
          <w:p w14:paraId="488FC1CC" w14:textId="77777777" w:rsidR="00424D63" w:rsidRDefault="00424D63">
            <w:pPr>
              <w:pStyle w:val="ConsPlusNormal"/>
              <w:jc w:val="both"/>
            </w:pPr>
            <w:r>
              <w:t>Раздел 2. Объекты недвижимого имущества, приобретаемые в государственную собственность Томской области (муниципальную собственность)</w:t>
            </w:r>
          </w:p>
        </w:tc>
      </w:tr>
      <w:tr w:rsidR="00424D63" w14:paraId="5DCA7290" w14:textId="77777777">
        <w:tc>
          <w:tcPr>
            <w:tcW w:w="2948" w:type="dxa"/>
            <w:vAlign w:val="center"/>
          </w:tcPr>
          <w:p w14:paraId="038B4E19" w14:textId="77777777" w:rsidR="00424D63" w:rsidRDefault="00424D63">
            <w:pPr>
              <w:pStyle w:val="ConsPlusNormal"/>
              <w:jc w:val="both"/>
            </w:pPr>
            <w:r>
              <w:lastRenderedPageBreak/>
              <w:t>ВСЕГО по разделу 2:</w:t>
            </w:r>
          </w:p>
        </w:tc>
        <w:tc>
          <w:tcPr>
            <w:tcW w:w="604" w:type="dxa"/>
            <w:vAlign w:val="center"/>
          </w:tcPr>
          <w:p w14:paraId="123FBB26" w14:textId="77777777" w:rsidR="00424D63" w:rsidRDefault="00424D63">
            <w:pPr>
              <w:pStyle w:val="ConsPlusNormal"/>
            </w:pPr>
          </w:p>
        </w:tc>
        <w:tc>
          <w:tcPr>
            <w:tcW w:w="1594" w:type="dxa"/>
            <w:vAlign w:val="center"/>
          </w:tcPr>
          <w:p w14:paraId="31FB5EC6" w14:textId="77777777" w:rsidR="00424D63" w:rsidRDefault="00424D63">
            <w:pPr>
              <w:pStyle w:val="ConsPlusNormal"/>
            </w:pPr>
          </w:p>
        </w:tc>
        <w:tc>
          <w:tcPr>
            <w:tcW w:w="484" w:type="dxa"/>
            <w:vAlign w:val="center"/>
          </w:tcPr>
          <w:p w14:paraId="136F8DBA" w14:textId="77777777" w:rsidR="00424D63" w:rsidRDefault="00424D63">
            <w:pPr>
              <w:pStyle w:val="ConsPlusNormal"/>
            </w:pPr>
          </w:p>
        </w:tc>
        <w:tc>
          <w:tcPr>
            <w:tcW w:w="1144" w:type="dxa"/>
            <w:vAlign w:val="center"/>
          </w:tcPr>
          <w:p w14:paraId="399CCA19" w14:textId="77777777" w:rsidR="00424D63" w:rsidRDefault="00424D63">
            <w:pPr>
              <w:pStyle w:val="ConsPlusNormal"/>
              <w:jc w:val="right"/>
            </w:pPr>
            <w:r>
              <w:t>50000,0</w:t>
            </w:r>
          </w:p>
        </w:tc>
        <w:tc>
          <w:tcPr>
            <w:tcW w:w="1144" w:type="dxa"/>
            <w:vAlign w:val="center"/>
          </w:tcPr>
          <w:p w14:paraId="4F01FD65" w14:textId="77777777" w:rsidR="00424D63" w:rsidRDefault="00424D63">
            <w:pPr>
              <w:pStyle w:val="ConsPlusNormal"/>
              <w:jc w:val="right"/>
            </w:pPr>
            <w:r>
              <w:t>50000,0</w:t>
            </w:r>
          </w:p>
        </w:tc>
        <w:tc>
          <w:tcPr>
            <w:tcW w:w="1144" w:type="dxa"/>
            <w:vAlign w:val="center"/>
          </w:tcPr>
          <w:p w14:paraId="1A62DD24" w14:textId="77777777" w:rsidR="00424D63" w:rsidRDefault="00424D63">
            <w:pPr>
              <w:pStyle w:val="ConsPlusNormal"/>
              <w:jc w:val="right"/>
            </w:pPr>
            <w:r>
              <w:t>50000,0</w:t>
            </w:r>
          </w:p>
        </w:tc>
      </w:tr>
      <w:tr w:rsidR="00424D63" w14:paraId="635FB2D6" w14:textId="77777777">
        <w:tc>
          <w:tcPr>
            <w:tcW w:w="2948" w:type="dxa"/>
            <w:vAlign w:val="center"/>
          </w:tcPr>
          <w:p w14:paraId="3A99D8E7" w14:textId="77777777" w:rsidR="00424D63" w:rsidRDefault="00424D63">
            <w:pPr>
              <w:pStyle w:val="ConsPlusNormal"/>
              <w:jc w:val="both"/>
            </w:pPr>
            <w:r>
              <w:t>2.1. Объекты недвижимого имущества, приобретаемые в государственную собственность Томской области</w:t>
            </w:r>
          </w:p>
        </w:tc>
        <w:tc>
          <w:tcPr>
            <w:tcW w:w="604" w:type="dxa"/>
            <w:vAlign w:val="center"/>
          </w:tcPr>
          <w:p w14:paraId="3B22E08C" w14:textId="77777777" w:rsidR="00424D63" w:rsidRDefault="00424D63">
            <w:pPr>
              <w:pStyle w:val="ConsPlusNormal"/>
            </w:pPr>
          </w:p>
        </w:tc>
        <w:tc>
          <w:tcPr>
            <w:tcW w:w="1594" w:type="dxa"/>
            <w:vAlign w:val="center"/>
          </w:tcPr>
          <w:p w14:paraId="440D3167" w14:textId="77777777" w:rsidR="00424D63" w:rsidRDefault="00424D63">
            <w:pPr>
              <w:pStyle w:val="ConsPlusNormal"/>
            </w:pPr>
          </w:p>
        </w:tc>
        <w:tc>
          <w:tcPr>
            <w:tcW w:w="484" w:type="dxa"/>
            <w:vAlign w:val="center"/>
          </w:tcPr>
          <w:p w14:paraId="492D0E64" w14:textId="77777777" w:rsidR="00424D63" w:rsidRDefault="00424D63">
            <w:pPr>
              <w:pStyle w:val="ConsPlusNormal"/>
            </w:pPr>
          </w:p>
        </w:tc>
        <w:tc>
          <w:tcPr>
            <w:tcW w:w="1144" w:type="dxa"/>
            <w:vAlign w:val="center"/>
          </w:tcPr>
          <w:p w14:paraId="608DE13A" w14:textId="77777777" w:rsidR="00424D63" w:rsidRDefault="00424D63">
            <w:pPr>
              <w:pStyle w:val="ConsPlusNormal"/>
              <w:jc w:val="right"/>
            </w:pPr>
            <w:r>
              <w:t>0,0</w:t>
            </w:r>
          </w:p>
        </w:tc>
        <w:tc>
          <w:tcPr>
            <w:tcW w:w="1144" w:type="dxa"/>
            <w:vAlign w:val="center"/>
          </w:tcPr>
          <w:p w14:paraId="3E06522D" w14:textId="77777777" w:rsidR="00424D63" w:rsidRDefault="00424D63">
            <w:pPr>
              <w:pStyle w:val="ConsPlusNormal"/>
              <w:jc w:val="right"/>
            </w:pPr>
            <w:r>
              <w:t>0,0</w:t>
            </w:r>
          </w:p>
        </w:tc>
        <w:tc>
          <w:tcPr>
            <w:tcW w:w="1144" w:type="dxa"/>
            <w:vAlign w:val="center"/>
          </w:tcPr>
          <w:p w14:paraId="138B559A" w14:textId="77777777" w:rsidR="00424D63" w:rsidRDefault="00424D63">
            <w:pPr>
              <w:pStyle w:val="ConsPlusNormal"/>
              <w:jc w:val="right"/>
            </w:pPr>
            <w:r>
              <w:t>0,0</w:t>
            </w:r>
          </w:p>
        </w:tc>
      </w:tr>
      <w:tr w:rsidR="00424D63" w14:paraId="7F4B9651" w14:textId="77777777">
        <w:tc>
          <w:tcPr>
            <w:tcW w:w="2948" w:type="dxa"/>
            <w:vAlign w:val="center"/>
          </w:tcPr>
          <w:p w14:paraId="695C96ED" w14:textId="77777777" w:rsidR="00424D63" w:rsidRDefault="00424D63">
            <w:pPr>
              <w:pStyle w:val="ConsPlusNormal"/>
              <w:jc w:val="both"/>
            </w:pPr>
            <w:r>
              <w:t>2.2. Объекты недвижимого имущества, приобретаемые в муниципальную собственность</w:t>
            </w:r>
          </w:p>
        </w:tc>
        <w:tc>
          <w:tcPr>
            <w:tcW w:w="604" w:type="dxa"/>
            <w:vAlign w:val="center"/>
          </w:tcPr>
          <w:p w14:paraId="2017047A" w14:textId="77777777" w:rsidR="00424D63" w:rsidRDefault="00424D63">
            <w:pPr>
              <w:pStyle w:val="ConsPlusNormal"/>
            </w:pPr>
          </w:p>
        </w:tc>
        <w:tc>
          <w:tcPr>
            <w:tcW w:w="1594" w:type="dxa"/>
            <w:vAlign w:val="bottom"/>
          </w:tcPr>
          <w:p w14:paraId="2E1371E5" w14:textId="77777777" w:rsidR="00424D63" w:rsidRDefault="00424D63">
            <w:pPr>
              <w:pStyle w:val="ConsPlusNormal"/>
            </w:pPr>
          </w:p>
        </w:tc>
        <w:tc>
          <w:tcPr>
            <w:tcW w:w="484" w:type="dxa"/>
            <w:vAlign w:val="bottom"/>
          </w:tcPr>
          <w:p w14:paraId="3B053329" w14:textId="77777777" w:rsidR="00424D63" w:rsidRDefault="00424D63">
            <w:pPr>
              <w:pStyle w:val="ConsPlusNormal"/>
            </w:pPr>
          </w:p>
        </w:tc>
        <w:tc>
          <w:tcPr>
            <w:tcW w:w="1144" w:type="dxa"/>
            <w:vAlign w:val="center"/>
          </w:tcPr>
          <w:p w14:paraId="518884FC" w14:textId="77777777" w:rsidR="00424D63" w:rsidRDefault="00424D63">
            <w:pPr>
              <w:pStyle w:val="ConsPlusNormal"/>
              <w:jc w:val="right"/>
            </w:pPr>
            <w:r>
              <w:t>50000,0</w:t>
            </w:r>
          </w:p>
        </w:tc>
        <w:tc>
          <w:tcPr>
            <w:tcW w:w="1144" w:type="dxa"/>
            <w:vAlign w:val="center"/>
          </w:tcPr>
          <w:p w14:paraId="7D629042" w14:textId="77777777" w:rsidR="00424D63" w:rsidRDefault="00424D63">
            <w:pPr>
              <w:pStyle w:val="ConsPlusNormal"/>
              <w:jc w:val="right"/>
            </w:pPr>
            <w:r>
              <w:t>50000,0</w:t>
            </w:r>
          </w:p>
        </w:tc>
        <w:tc>
          <w:tcPr>
            <w:tcW w:w="1144" w:type="dxa"/>
            <w:vAlign w:val="center"/>
          </w:tcPr>
          <w:p w14:paraId="49453694" w14:textId="77777777" w:rsidR="00424D63" w:rsidRDefault="00424D63">
            <w:pPr>
              <w:pStyle w:val="ConsPlusNormal"/>
              <w:jc w:val="right"/>
            </w:pPr>
            <w:r>
              <w:t>50000,0</w:t>
            </w:r>
          </w:p>
        </w:tc>
      </w:tr>
      <w:tr w:rsidR="00424D63" w14:paraId="345E1475" w14:textId="77777777">
        <w:tc>
          <w:tcPr>
            <w:tcW w:w="2948" w:type="dxa"/>
            <w:vAlign w:val="center"/>
          </w:tcPr>
          <w:p w14:paraId="11D2975E" w14:textId="77777777" w:rsidR="00424D63" w:rsidRDefault="00424D63">
            <w:pPr>
              <w:pStyle w:val="ConsPlusNormal"/>
              <w:jc w:val="both"/>
            </w:pPr>
            <w:r>
              <w:t>Жилищно-коммунальное хозяйство</w:t>
            </w:r>
          </w:p>
        </w:tc>
        <w:tc>
          <w:tcPr>
            <w:tcW w:w="604" w:type="dxa"/>
            <w:vAlign w:val="center"/>
          </w:tcPr>
          <w:p w14:paraId="5705A107" w14:textId="77777777" w:rsidR="00424D63" w:rsidRDefault="00424D63">
            <w:pPr>
              <w:pStyle w:val="ConsPlusNormal"/>
              <w:jc w:val="center"/>
            </w:pPr>
            <w:r>
              <w:t>0500</w:t>
            </w:r>
          </w:p>
        </w:tc>
        <w:tc>
          <w:tcPr>
            <w:tcW w:w="1594" w:type="dxa"/>
            <w:vAlign w:val="bottom"/>
          </w:tcPr>
          <w:p w14:paraId="0DFF6602" w14:textId="77777777" w:rsidR="00424D63" w:rsidRDefault="00424D63">
            <w:pPr>
              <w:pStyle w:val="ConsPlusNormal"/>
            </w:pPr>
          </w:p>
        </w:tc>
        <w:tc>
          <w:tcPr>
            <w:tcW w:w="484" w:type="dxa"/>
            <w:vAlign w:val="bottom"/>
          </w:tcPr>
          <w:p w14:paraId="19F913C0" w14:textId="77777777" w:rsidR="00424D63" w:rsidRDefault="00424D63">
            <w:pPr>
              <w:pStyle w:val="ConsPlusNormal"/>
            </w:pPr>
          </w:p>
        </w:tc>
        <w:tc>
          <w:tcPr>
            <w:tcW w:w="1144" w:type="dxa"/>
            <w:vAlign w:val="center"/>
          </w:tcPr>
          <w:p w14:paraId="037768FF" w14:textId="77777777" w:rsidR="00424D63" w:rsidRDefault="00424D63">
            <w:pPr>
              <w:pStyle w:val="ConsPlusNormal"/>
              <w:jc w:val="right"/>
            </w:pPr>
            <w:r>
              <w:t>50000,0</w:t>
            </w:r>
          </w:p>
        </w:tc>
        <w:tc>
          <w:tcPr>
            <w:tcW w:w="1144" w:type="dxa"/>
            <w:vAlign w:val="center"/>
          </w:tcPr>
          <w:p w14:paraId="1703B39D" w14:textId="77777777" w:rsidR="00424D63" w:rsidRDefault="00424D63">
            <w:pPr>
              <w:pStyle w:val="ConsPlusNormal"/>
              <w:jc w:val="right"/>
            </w:pPr>
            <w:r>
              <w:t>50000,0</w:t>
            </w:r>
          </w:p>
        </w:tc>
        <w:tc>
          <w:tcPr>
            <w:tcW w:w="1144" w:type="dxa"/>
            <w:vAlign w:val="center"/>
          </w:tcPr>
          <w:p w14:paraId="040E51A0" w14:textId="77777777" w:rsidR="00424D63" w:rsidRDefault="00424D63">
            <w:pPr>
              <w:pStyle w:val="ConsPlusNormal"/>
              <w:jc w:val="right"/>
            </w:pPr>
            <w:r>
              <w:t>50000,0</w:t>
            </w:r>
          </w:p>
        </w:tc>
      </w:tr>
      <w:tr w:rsidR="00424D63" w14:paraId="6C079289" w14:textId="77777777">
        <w:tc>
          <w:tcPr>
            <w:tcW w:w="2948" w:type="dxa"/>
            <w:vAlign w:val="center"/>
          </w:tcPr>
          <w:p w14:paraId="1843A23A" w14:textId="77777777" w:rsidR="00424D63" w:rsidRDefault="00424D63">
            <w:pPr>
              <w:pStyle w:val="ConsPlusNormal"/>
              <w:jc w:val="both"/>
            </w:pPr>
            <w:r>
              <w:t>Жилищное хозяйство</w:t>
            </w:r>
          </w:p>
        </w:tc>
        <w:tc>
          <w:tcPr>
            <w:tcW w:w="604" w:type="dxa"/>
            <w:vAlign w:val="center"/>
          </w:tcPr>
          <w:p w14:paraId="75B336C0" w14:textId="77777777" w:rsidR="00424D63" w:rsidRDefault="00424D63">
            <w:pPr>
              <w:pStyle w:val="ConsPlusNormal"/>
              <w:jc w:val="center"/>
            </w:pPr>
            <w:r>
              <w:t>0501</w:t>
            </w:r>
          </w:p>
        </w:tc>
        <w:tc>
          <w:tcPr>
            <w:tcW w:w="1594" w:type="dxa"/>
            <w:vAlign w:val="bottom"/>
          </w:tcPr>
          <w:p w14:paraId="77485FFA" w14:textId="77777777" w:rsidR="00424D63" w:rsidRDefault="00424D63">
            <w:pPr>
              <w:pStyle w:val="ConsPlusNormal"/>
            </w:pPr>
          </w:p>
        </w:tc>
        <w:tc>
          <w:tcPr>
            <w:tcW w:w="484" w:type="dxa"/>
            <w:vAlign w:val="bottom"/>
          </w:tcPr>
          <w:p w14:paraId="2E970051" w14:textId="77777777" w:rsidR="00424D63" w:rsidRDefault="00424D63">
            <w:pPr>
              <w:pStyle w:val="ConsPlusNormal"/>
            </w:pPr>
          </w:p>
        </w:tc>
        <w:tc>
          <w:tcPr>
            <w:tcW w:w="1144" w:type="dxa"/>
            <w:vAlign w:val="center"/>
          </w:tcPr>
          <w:p w14:paraId="71F3FF0F" w14:textId="77777777" w:rsidR="00424D63" w:rsidRDefault="00424D63">
            <w:pPr>
              <w:pStyle w:val="ConsPlusNormal"/>
              <w:jc w:val="right"/>
            </w:pPr>
            <w:r>
              <w:t>50000,0</w:t>
            </w:r>
          </w:p>
        </w:tc>
        <w:tc>
          <w:tcPr>
            <w:tcW w:w="1144" w:type="dxa"/>
            <w:vAlign w:val="center"/>
          </w:tcPr>
          <w:p w14:paraId="388CE846" w14:textId="77777777" w:rsidR="00424D63" w:rsidRDefault="00424D63">
            <w:pPr>
              <w:pStyle w:val="ConsPlusNormal"/>
              <w:jc w:val="right"/>
            </w:pPr>
            <w:r>
              <w:t>50000,0</w:t>
            </w:r>
          </w:p>
        </w:tc>
        <w:tc>
          <w:tcPr>
            <w:tcW w:w="1144" w:type="dxa"/>
            <w:vAlign w:val="center"/>
          </w:tcPr>
          <w:p w14:paraId="10B788CB" w14:textId="77777777" w:rsidR="00424D63" w:rsidRDefault="00424D63">
            <w:pPr>
              <w:pStyle w:val="ConsPlusNormal"/>
              <w:jc w:val="right"/>
            </w:pPr>
            <w:r>
              <w:t>50000,0</w:t>
            </w:r>
          </w:p>
        </w:tc>
      </w:tr>
      <w:tr w:rsidR="00424D63" w14:paraId="44FC358C" w14:textId="77777777">
        <w:tc>
          <w:tcPr>
            <w:tcW w:w="2948" w:type="dxa"/>
            <w:vAlign w:val="center"/>
          </w:tcPr>
          <w:p w14:paraId="798D73D9" w14:textId="77777777" w:rsidR="00424D63" w:rsidRDefault="00424D63">
            <w:pPr>
              <w:pStyle w:val="ConsPlusNormal"/>
              <w:jc w:val="both"/>
            </w:pPr>
            <w:r>
              <w:t>Государственная программа "Жилье и городская среда Томской области",</w:t>
            </w:r>
          </w:p>
        </w:tc>
        <w:tc>
          <w:tcPr>
            <w:tcW w:w="604" w:type="dxa"/>
            <w:vAlign w:val="center"/>
          </w:tcPr>
          <w:p w14:paraId="42A24331" w14:textId="77777777" w:rsidR="00424D63" w:rsidRDefault="00424D63">
            <w:pPr>
              <w:pStyle w:val="ConsPlusNormal"/>
              <w:jc w:val="center"/>
            </w:pPr>
            <w:r>
              <w:t>0501</w:t>
            </w:r>
          </w:p>
        </w:tc>
        <w:tc>
          <w:tcPr>
            <w:tcW w:w="1594" w:type="dxa"/>
            <w:vAlign w:val="center"/>
          </w:tcPr>
          <w:p w14:paraId="65F89646" w14:textId="77777777" w:rsidR="00424D63" w:rsidRDefault="00424D63">
            <w:pPr>
              <w:pStyle w:val="ConsPlusNormal"/>
              <w:jc w:val="center"/>
            </w:pPr>
            <w:r>
              <w:t>1300000000</w:t>
            </w:r>
          </w:p>
        </w:tc>
        <w:tc>
          <w:tcPr>
            <w:tcW w:w="484" w:type="dxa"/>
            <w:vAlign w:val="bottom"/>
          </w:tcPr>
          <w:p w14:paraId="0CA9F5B7" w14:textId="77777777" w:rsidR="00424D63" w:rsidRDefault="00424D63">
            <w:pPr>
              <w:pStyle w:val="ConsPlusNormal"/>
            </w:pPr>
          </w:p>
        </w:tc>
        <w:tc>
          <w:tcPr>
            <w:tcW w:w="1144" w:type="dxa"/>
            <w:vAlign w:val="center"/>
          </w:tcPr>
          <w:p w14:paraId="6F4431BD" w14:textId="77777777" w:rsidR="00424D63" w:rsidRDefault="00424D63">
            <w:pPr>
              <w:pStyle w:val="ConsPlusNormal"/>
              <w:jc w:val="right"/>
            </w:pPr>
            <w:r>
              <w:t>50000,0</w:t>
            </w:r>
          </w:p>
        </w:tc>
        <w:tc>
          <w:tcPr>
            <w:tcW w:w="1144" w:type="dxa"/>
            <w:vAlign w:val="center"/>
          </w:tcPr>
          <w:p w14:paraId="26350BB5" w14:textId="77777777" w:rsidR="00424D63" w:rsidRDefault="00424D63">
            <w:pPr>
              <w:pStyle w:val="ConsPlusNormal"/>
              <w:jc w:val="right"/>
            </w:pPr>
            <w:r>
              <w:t>50000,0</w:t>
            </w:r>
          </w:p>
        </w:tc>
        <w:tc>
          <w:tcPr>
            <w:tcW w:w="1144" w:type="dxa"/>
            <w:vAlign w:val="center"/>
          </w:tcPr>
          <w:p w14:paraId="5C0EF5E5" w14:textId="77777777" w:rsidR="00424D63" w:rsidRDefault="00424D63">
            <w:pPr>
              <w:pStyle w:val="ConsPlusNormal"/>
              <w:jc w:val="right"/>
            </w:pPr>
            <w:r>
              <w:t>50000,0</w:t>
            </w:r>
          </w:p>
        </w:tc>
      </w:tr>
      <w:tr w:rsidR="00424D63" w14:paraId="67864013" w14:textId="77777777">
        <w:tc>
          <w:tcPr>
            <w:tcW w:w="2948" w:type="dxa"/>
            <w:vAlign w:val="center"/>
          </w:tcPr>
          <w:p w14:paraId="1A9F1028" w14:textId="77777777" w:rsidR="00424D63" w:rsidRDefault="00424D63">
            <w:pPr>
              <w:pStyle w:val="ConsPlusNormal"/>
              <w:jc w:val="both"/>
            </w:pPr>
            <w:r>
              <w:t>в том числе:</w:t>
            </w:r>
          </w:p>
        </w:tc>
        <w:tc>
          <w:tcPr>
            <w:tcW w:w="604" w:type="dxa"/>
            <w:vAlign w:val="center"/>
          </w:tcPr>
          <w:p w14:paraId="633B8F44" w14:textId="77777777" w:rsidR="00424D63" w:rsidRDefault="00424D63">
            <w:pPr>
              <w:pStyle w:val="ConsPlusNormal"/>
            </w:pPr>
          </w:p>
        </w:tc>
        <w:tc>
          <w:tcPr>
            <w:tcW w:w="1594" w:type="dxa"/>
            <w:vAlign w:val="center"/>
          </w:tcPr>
          <w:p w14:paraId="7EF42181" w14:textId="77777777" w:rsidR="00424D63" w:rsidRDefault="00424D63">
            <w:pPr>
              <w:pStyle w:val="ConsPlusNormal"/>
            </w:pPr>
          </w:p>
        </w:tc>
        <w:tc>
          <w:tcPr>
            <w:tcW w:w="484" w:type="dxa"/>
            <w:vAlign w:val="bottom"/>
          </w:tcPr>
          <w:p w14:paraId="76B65117" w14:textId="77777777" w:rsidR="00424D63" w:rsidRDefault="00424D63">
            <w:pPr>
              <w:pStyle w:val="ConsPlusNormal"/>
            </w:pPr>
          </w:p>
        </w:tc>
        <w:tc>
          <w:tcPr>
            <w:tcW w:w="1144" w:type="dxa"/>
            <w:vAlign w:val="center"/>
          </w:tcPr>
          <w:p w14:paraId="4B51C9AE" w14:textId="77777777" w:rsidR="00424D63" w:rsidRDefault="00424D63">
            <w:pPr>
              <w:pStyle w:val="ConsPlusNormal"/>
            </w:pPr>
          </w:p>
        </w:tc>
        <w:tc>
          <w:tcPr>
            <w:tcW w:w="1144" w:type="dxa"/>
            <w:vAlign w:val="center"/>
          </w:tcPr>
          <w:p w14:paraId="1BB2E876" w14:textId="77777777" w:rsidR="00424D63" w:rsidRDefault="00424D63">
            <w:pPr>
              <w:pStyle w:val="ConsPlusNormal"/>
            </w:pPr>
          </w:p>
        </w:tc>
        <w:tc>
          <w:tcPr>
            <w:tcW w:w="1144" w:type="dxa"/>
            <w:vAlign w:val="center"/>
          </w:tcPr>
          <w:p w14:paraId="398CBEF3" w14:textId="77777777" w:rsidR="00424D63" w:rsidRDefault="00424D63">
            <w:pPr>
              <w:pStyle w:val="ConsPlusNormal"/>
            </w:pPr>
          </w:p>
        </w:tc>
      </w:tr>
      <w:tr w:rsidR="00424D63" w14:paraId="0B1AF6FF" w14:textId="77777777">
        <w:tc>
          <w:tcPr>
            <w:tcW w:w="2948" w:type="dxa"/>
            <w:vAlign w:val="center"/>
          </w:tcPr>
          <w:p w14:paraId="245503E7" w14:textId="77777777" w:rsidR="00424D63" w:rsidRDefault="00424D63">
            <w:pPr>
              <w:pStyle w:val="ConsPlusNormal"/>
              <w:jc w:val="both"/>
            </w:pPr>
            <w:r>
              <w:t>Приобретение жилых помещений в рамках реализации проекта "Бюджетный дом" в с. Бакчар Бакчарского района</w:t>
            </w:r>
          </w:p>
        </w:tc>
        <w:tc>
          <w:tcPr>
            <w:tcW w:w="604" w:type="dxa"/>
            <w:vAlign w:val="center"/>
          </w:tcPr>
          <w:p w14:paraId="6C837714" w14:textId="77777777" w:rsidR="00424D63" w:rsidRDefault="00424D63">
            <w:pPr>
              <w:pStyle w:val="ConsPlusNormal"/>
              <w:jc w:val="center"/>
            </w:pPr>
            <w:r>
              <w:t>0501</w:t>
            </w:r>
          </w:p>
        </w:tc>
        <w:tc>
          <w:tcPr>
            <w:tcW w:w="1594" w:type="dxa"/>
            <w:vAlign w:val="center"/>
          </w:tcPr>
          <w:p w14:paraId="0A7C2305" w14:textId="77777777" w:rsidR="00424D63" w:rsidRDefault="00424D63">
            <w:pPr>
              <w:pStyle w:val="ConsPlusNormal"/>
              <w:jc w:val="center"/>
            </w:pPr>
            <w:r>
              <w:t>133954И870</w:t>
            </w:r>
          </w:p>
        </w:tc>
        <w:tc>
          <w:tcPr>
            <w:tcW w:w="484" w:type="dxa"/>
            <w:vAlign w:val="center"/>
          </w:tcPr>
          <w:p w14:paraId="575827E5" w14:textId="77777777" w:rsidR="00424D63" w:rsidRDefault="00424D63">
            <w:pPr>
              <w:pStyle w:val="ConsPlusNormal"/>
              <w:jc w:val="center"/>
            </w:pPr>
            <w:r>
              <w:t>520</w:t>
            </w:r>
          </w:p>
        </w:tc>
        <w:tc>
          <w:tcPr>
            <w:tcW w:w="1144" w:type="dxa"/>
            <w:vAlign w:val="center"/>
          </w:tcPr>
          <w:p w14:paraId="6BFF550E" w14:textId="77777777" w:rsidR="00424D63" w:rsidRDefault="00424D63">
            <w:pPr>
              <w:pStyle w:val="ConsPlusNormal"/>
              <w:jc w:val="right"/>
            </w:pPr>
            <w:r>
              <w:t>11140,9</w:t>
            </w:r>
          </w:p>
        </w:tc>
        <w:tc>
          <w:tcPr>
            <w:tcW w:w="1144" w:type="dxa"/>
            <w:vAlign w:val="center"/>
          </w:tcPr>
          <w:p w14:paraId="3D6EE443" w14:textId="77777777" w:rsidR="00424D63" w:rsidRDefault="00424D63">
            <w:pPr>
              <w:pStyle w:val="ConsPlusNormal"/>
              <w:jc w:val="right"/>
            </w:pPr>
            <w:r>
              <w:t>0,0</w:t>
            </w:r>
          </w:p>
        </w:tc>
        <w:tc>
          <w:tcPr>
            <w:tcW w:w="1144" w:type="dxa"/>
            <w:vAlign w:val="center"/>
          </w:tcPr>
          <w:p w14:paraId="6237A0A6" w14:textId="77777777" w:rsidR="00424D63" w:rsidRDefault="00424D63">
            <w:pPr>
              <w:pStyle w:val="ConsPlusNormal"/>
              <w:jc w:val="right"/>
            </w:pPr>
            <w:r>
              <w:t>0,0</w:t>
            </w:r>
          </w:p>
        </w:tc>
      </w:tr>
      <w:tr w:rsidR="00424D63" w14:paraId="078FC5F0" w14:textId="77777777">
        <w:tc>
          <w:tcPr>
            <w:tcW w:w="2948" w:type="dxa"/>
            <w:vAlign w:val="center"/>
          </w:tcPr>
          <w:p w14:paraId="24823D53" w14:textId="77777777" w:rsidR="00424D63" w:rsidRDefault="00424D63">
            <w:pPr>
              <w:pStyle w:val="ConsPlusNormal"/>
              <w:jc w:val="both"/>
            </w:pPr>
            <w:r>
              <w:t>Приобретение жилых помещений в рамках реализации проекта "Бюджетный дом" в р.п. Белый Яр Верхнекетского района</w:t>
            </w:r>
          </w:p>
        </w:tc>
        <w:tc>
          <w:tcPr>
            <w:tcW w:w="604" w:type="dxa"/>
            <w:vAlign w:val="center"/>
          </w:tcPr>
          <w:p w14:paraId="337764D5" w14:textId="77777777" w:rsidR="00424D63" w:rsidRDefault="00424D63">
            <w:pPr>
              <w:pStyle w:val="ConsPlusNormal"/>
              <w:jc w:val="center"/>
            </w:pPr>
            <w:r>
              <w:t>0501</w:t>
            </w:r>
          </w:p>
        </w:tc>
        <w:tc>
          <w:tcPr>
            <w:tcW w:w="1594" w:type="dxa"/>
            <w:vAlign w:val="center"/>
          </w:tcPr>
          <w:p w14:paraId="06640464" w14:textId="77777777" w:rsidR="00424D63" w:rsidRDefault="00424D63">
            <w:pPr>
              <w:pStyle w:val="ConsPlusNormal"/>
              <w:jc w:val="center"/>
            </w:pPr>
            <w:r>
              <w:t>133954И870</w:t>
            </w:r>
          </w:p>
        </w:tc>
        <w:tc>
          <w:tcPr>
            <w:tcW w:w="484" w:type="dxa"/>
            <w:vAlign w:val="center"/>
          </w:tcPr>
          <w:p w14:paraId="46092EF8" w14:textId="77777777" w:rsidR="00424D63" w:rsidRDefault="00424D63">
            <w:pPr>
              <w:pStyle w:val="ConsPlusNormal"/>
              <w:jc w:val="center"/>
            </w:pPr>
            <w:r>
              <w:t>520</w:t>
            </w:r>
          </w:p>
        </w:tc>
        <w:tc>
          <w:tcPr>
            <w:tcW w:w="1144" w:type="dxa"/>
            <w:vAlign w:val="center"/>
          </w:tcPr>
          <w:p w14:paraId="695BB43C" w14:textId="77777777" w:rsidR="00424D63" w:rsidRDefault="00424D63">
            <w:pPr>
              <w:pStyle w:val="ConsPlusNormal"/>
              <w:jc w:val="right"/>
            </w:pPr>
            <w:r>
              <w:t>11760,2</w:t>
            </w:r>
          </w:p>
        </w:tc>
        <w:tc>
          <w:tcPr>
            <w:tcW w:w="1144" w:type="dxa"/>
            <w:vAlign w:val="center"/>
          </w:tcPr>
          <w:p w14:paraId="7E1E6152" w14:textId="77777777" w:rsidR="00424D63" w:rsidRDefault="00424D63">
            <w:pPr>
              <w:pStyle w:val="ConsPlusNormal"/>
              <w:jc w:val="right"/>
            </w:pPr>
            <w:r>
              <w:t>0,0</w:t>
            </w:r>
          </w:p>
        </w:tc>
        <w:tc>
          <w:tcPr>
            <w:tcW w:w="1144" w:type="dxa"/>
            <w:vAlign w:val="center"/>
          </w:tcPr>
          <w:p w14:paraId="6E888CD5" w14:textId="77777777" w:rsidR="00424D63" w:rsidRDefault="00424D63">
            <w:pPr>
              <w:pStyle w:val="ConsPlusNormal"/>
              <w:jc w:val="right"/>
            </w:pPr>
            <w:r>
              <w:t>0,0</w:t>
            </w:r>
          </w:p>
        </w:tc>
      </w:tr>
      <w:tr w:rsidR="00424D63" w14:paraId="27568EE9" w14:textId="77777777">
        <w:tc>
          <w:tcPr>
            <w:tcW w:w="2948" w:type="dxa"/>
            <w:vAlign w:val="center"/>
          </w:tcPr>
          <w:p w14:paraId="31A933B9" w14:textId="77777777" w:rsidR="00424D63" w:rsidRDefault="00424D63">
            <w:pPr>
              <w:pStyle w:val="ConsPlusNormal"/>
              <w:jc w:val="both"/>
            </w:pPr>
            <w:r>
              <w:t>Приобретение жилых помещений в рамках реализации проекта "Бюджетный дом" в с. Володино Кривошеинского района</w:t>
            </w:r>
          </w:p>
        </w:tc>
        <w:tc>
          <w:tcPr>
            <w:tcW w:w="604" w:type="dxa"/>
            <w:vAlign w:val="center"/>
          </w:tcPr>
          <w:p w14:paraId="43320823" w14:textId="77777777" w:rsidR="00424D63" w:rsidRDefault="00424D63">
            <w:pPr>
              <w:pStyle w:val="ConsPlusNormal"/>
              <w:jc w:val="center"/>
            </w:pPr>
            <w:r>
              <w:t>0501</w:t>
            </w:r>
          </w:p>
        </w:tc>
        <w:tc>
          <w:tcPr>
            <w:tcW w:w="1594" w:type="dxa"/>
            <w:vAlign w:val="center"/>
          </w:tcPr>
          <w:p w14:paraId="716F0EF0" w14:textId="77777777" w:rsidR="00424D63" w:rsidRDefault="00424D63">
            <w:pPr>
              <w:pStyle w:val="ConsPlusNormal"/>
              <w:jc w:val="center"/>
            </w:pPr>
            <w:r>
              <w:t>133954И870</w:t>
            </w:r>
          </w:p>
        </w:tc>
        <w:tc>
          <w:tcPr>
            <w:tcW w:w="484" w:type="dxa"/>
            <w:vAlign w:val="center"/>
          </w:tcPr>
          <w:p w14:paraId="4C9D006D" w14:textId="77777777" w:rsidR="00424D63" w:rsidRDefault="00424D63">
            <w:pPr>
              <w:pStyle w:val="ConsPlusNormal"/>
              <w:jc w:val="center"/>
            </w:pPr>
            <w:r>
              <w:t>520</w:t>
            </w:r>
          </w:p>
        </w:tc>
        <w:tc>
          <w:tcPr>
            <w:tcW w:w="1144" w:type="dxa"/>
            <w:vAlign w:val="center"/>
          </w:tcPr>
          <w:p w14:paraId="3E263D86" w14:textId="77777777" w:rsidR="00424D63" w:rsidRDefault="00424D63">
            <w:pPr>
              <w:pStyle w:val="ConsPlusNormal"/>
              <w:jc w:val="right"/>
            </w:pPr>
            <w:r>
              <w:t>17975,5</w:t>
            </w:r>
          </w:p>
        </w:tc>
        <w:tc>
          <w:tcPr>
            <w:tcW w:w="1144" w:type="dxa"/>
            <w:vAlign w:val="center"/>
          </w:tcPr>
          <w:p w14:paraId="5C13150B" w14:textId="77777777" w:rsidR="00424D63" w:rsidRDefault="00424D63">
            <w:pPr>
              <w:pStyle w:val="ConsPlusNormal"/>
              <w:jc w:val="right"/>
            </w:pPr>
            <w:r>
              <w:t>0,0</w:t>
            </w:r>
          </w:p>
        </w:tc>
        <w:tc>
          <w:tcPr>
            <w:tcW w:w="1144" w:type="dxa"/>
            <w:vAlign w:val="center"/>
          </w:tcPr>
          <w:p w14:paraId="631B3F41" w14:textId="77777777" w:rsidR="00424D63" w:rsidRDefault="00424D63">
            <w:pPr>
              <w:pStyle w:val="ConsPlusNormal"/>
              <w:jc w:val="right"/>
            </w:pPr>
            <w:r>
              <w:t>0,0</w:t>
            </w:r>
          </w:p>
        </w:tc>
      </w:tr>
      <w:tr w:rsidR="00424D63" w14:paraId="3F972E7B" w14:textId="77777777">
        <w:tc>
          <w:tcPr>
            <w:tcW w:w="2948" w:type="dxa"/>
            <w:vAlign w:val="center"/>
          </w:tcPr>
          <w:p w14:paraId="3EB54282" w14:textId="77777777" w:rsidR="00424D63" w:rsidRDefault="00424D63">
            <w:pPr>
              <w:pStyle w:val="ConsPlusNormal"/>
              <w:jc w:val="both"/>
            </w:pPr>
            <w:r>
              <w:t>Приобретение жилых помещений в рамках реализации проекта "Бюджетный дом" в с. Первомайское Первомайского района</w:t>
            </w:r>
          </w:p>
        </w:tc>
        <w:tc>
          <w:tcPr>
            <w:tcW w:w="604" w:type="dxa"/>
            <w:vAlign w:val="center"/>
          </w:tcPr>
          <w:p w14:paraId="4AC5421A" w14:textId="77777777" w:rsidR="00424D63" w:rsidRDefault="00424D63">
            <w:pPr>
              <w:pStyle w:val="ConsPlusNormal"/>
              <w:jc w:val="center"/>
            </w:pPr>
            <w:r>
              <w:t>0501</w:t>
            </w:r>
          </w:p>
        </w:tc>
        <w:tc>
          <w:tcPr>
            <w:tcW w:w="1594" w:type="dxa"/>
            <w:vAlign w:val="center"/>
          </w:tcPr>
          <w:p w14:paraId="0C85C739" w14:textId="77777777" w:rsidR="00424D63" w:rsidRDefault="00424D63">
            <w:pPr>
              <w:pStyle w:val="ConsPlusNormal"/>
              <w:jc w:val="center"/>
            </w:pPr>
            <w:r>
              <w:t>133954И870</w:t>
            </w:r>
          </w:p>
        </w:tc>
        <w:tc>
          <w:tcPr>
            <w:tcW w:w="484" w:type="dxa"/>
            <w:vAlign w:val="center"/>
          </w:tcPr>
          <w:p w14:paraId="03389F24" w14:textId="77777777" w:rsidR="00424D63" w:rsidRDefault="00424D63">
            <w:pPr>
              <w:pStyle w:val="ConsPlusNormal"/>
              <w:jc w:val="center"/>
            </w:pPr>
            <w:r>
              <w:t>520</w:t>
            </w:r>
          </w:p>
        </w:tc>
        <w:tc>
          <w:tcPr>
            <w:tcW w:w="1144" w:type="dxa"/>
            <w:vAlign w:val="center"/>
          </w:tcPr>
          <w:p w14:paraId="2E3DDBDB" w14:textId="77777777" w:rsidR="00424D63" w:rsidRDefault="00424D63">
            <w:pPr>
              <w:pStyle w:val="ConsPlusNormal"/>
              <w:jc w:val="right"/>
            </w:pPr>
            <w:r>
              <w:t>9123,4</w:t>
            </w:r>
          </w:p>
        </w:tc>
        <w:tc>
          <w:tcPr>
            <w:tcW w:w="1144" w:type="dxa"/>
            <w:vAlign w:val="center"/>
          </w:tcPr>
          <w:p w14:paraId="162827BF" w14:textId="77777777" w:rsidR="00424D63" w:rsidRDefault="00424D63">
            <w:pPr>
              <w:pStyle w:val="ConsPlusNormal"/>
              <w:jc w:val="right"/>
            </w:pPr>
            <w:r>
              <w:t>0,0</w:t>
            </w:r>
          </w:p>
        </w:tc>
        <w:tc>
          <w:tcPr>
            <w:tcW w:w="1144" w:type="dxa"/>
            <w:vAlign w:val="center"/>
          </w:tcPr>
          <w:p w14:paraId="1D8983EF" w14:textId="77777777" w:rsidR="00424D63" w:rsidRDefault="00424D63">
            <w:pPr>
              <w:pStyle w:val="ConsPlusNormal"/>
              <w:jc w:val="right"/>
            </w:pPr>
            <w:r>
              <w:t>0,0</w:t>
            </w:r>
          </w:p>
        </w:tc>
      </w:tr>
      <w:tr w:rsidR="00424D63" w14:paraId="18C6B419" w14:textId="77777777">
        <w:tc>
          <w:tcPr>
            <w:tcW w:w="2948" w:type="dxa"/>
            <w:vAlign w:val="center"/>
          </w:tcPr>
          <w:p w14:paraId="25DF098A" w14:textId="77777777" w:rsidR="00424D63" w:rsidRDefault="00424D63">
            <w:pPr>
              <w:pStyle w:val="ConsPlusNormal"/>
              <w:jc w:val="both"/>
            </w:pPr>
            <w:r>
              <w:t>Приобретение жилых помещений в рамках реализации проекта "Бюджетный дом"</w:t>
            </w:r>
          </w:p>
        </w:tc>
        <w:tc>
          <w:tcPr>
            <w:tcW w:w="604" w:type="dxa"/>
            <w:vAlign w:val="center"/>
          </w:tcPr>
          <w:p w14:paraId="787DB956" w14:textId="77777777" w:rsidR="00424D63" w:rsidRDefault="00424D63">
            <w:pPr>
              <w:pStyle w:val="ConsPlusNormal"/>
              <w:jc w:val="center"/>
            </w:pPr>
            <w:r>
              <w:t>0501</w:t>
            </w:r>
          </w:p>
        </w:tc>
        <w:tc>
          <w:tcPr>
            <w:tcW w:w="1594" w:type="dxa"/>
            <w:vAlign w:val="center"/>
          </w:tcPr>
          <w:p w14:paraId="0A3C2004" w14:textId="77777777" w:rsidR="00424D63" w:rsidRDefault="00424D63">
            <w:pPr>
              <w:pStyle w:val="ConsPlusNormal"/>
              <w:jc w:val="center"/>
            </w:pPr>
            <w:r>
              <w:t>133954И870</w:t>
            </w:r>
          </w:p>
        </w:tc>
        <w:tc>
          <w:tcPr>
            <w:tcW w:w="484" w:type="dxa"/>
            <w:vAlign w:val="center"/>
          </w:tcPr>
          <w:p w14:paraId="3FA4F206" w14:textId="77777777" w:rsidR="00424D63" w:rsidRDefault="00424D63">
            <w:pPr>
              <w:pStyle w:val="ConsPlusNormal"/>
              <w:jc w:val="center"/>
            </w:pPr>
            <w:r>
              <w:t>520</w:t>
            </w:r>
          </w:p>
        </w:tc>
        <w:tc>
          <w:tcPr>
            <w:tcW w:w="1144" w:type="dxa"/>
            <w:vAlign w:val="center"/>
          </w:tcPr>
          <w:p w14:paraId="35E5AF57" w14:textId="77777777" w:rsidR="00424D63" w:rsidRDefault="00424D63">
            <w:pPr>
              <w:pStyle w:val="ConsPlusNormal"/>
              <w:jc w:val="right"/>
            </w:pPr>
            <w:r>
              <w:t>0,0</w:t>
            </w:r>
          </w:p>
        </w:tc>
        <w:tc>
          <w:tcPr>
            <w:tcW w:w="1144" w:type="dxa"/>
            <w:vAlign w:val="center"/>
          </w:tcPr>
          <w:p w14:paraId="47846A4E" w14:textId="77777777" w:rsidR="00424D63" w:rsidRDefault="00424D63">
            <w:pPr>
              <w:pStyle w:val="ConsPlusNormal"/>
              <w:jc w:val="right"/>
            </w:pPr>
            <w:r>
              <w:t>50000,0</w:t>
            </w:r>
          </w:p>
        </w:tc>
        <w:tc>
          <w:tcPr>
            <w:tcW w:w="1144" w:type="dxa"/>
            <w:vAlign w:val="center"/>
          </w:tcPr>
          <w:p w14:paraId="3DEF1A0A" w14:textId="77777777" w:rsidR="00424D63" w:rsidRDefault="00424D63">
            <w:pPr>
              <w:pStyle w:val="ConsPlusNormal"/>
              <w:jc w:val="right"/>
            </w:pPr>
            <w:r>
              <w:t>50000,0";</w:t>
            </w:r>
          </w:p>
        </w:tc>
      </w:tr>
    </w:tbl>
    <w:p w14:paraId="19F7DAFB" w14:textId="77777777" w:rsidR="00424D63" w:rsidRDefault="00424D63">
      <w:pPr>
        <w:pStyle w:val="ConsPlusNormal"/>
        <w:jc w:val="both"/>
      </w:pPr>
    </w:p>
    <w:p w14:paraId="549895FD" w14:textId="77777777" w:rsidR="00424D63" w:rsidRDefault="00424D63">
      <w:pPr>
        <w:pStyle w:val="ConsPlusNormal"/>
        <w:jc w:val="both"/>
      </w:pPr>
    </w:p>
    <w:p w14:paraId="7CBEFDB2" w14:textId="77777777" w:rsidR="00424D63" w:rsidRDefault="00424D63">
      <w:pPr>
        <w:pStyle w:val="ConsPlusNormal"/>
        <w:jc w:val="both"/>
      </w:pPr>
    </w:p>
    <w:p w14:paraId="4617A05B" w14:textId="77777777" w:rsidR="00424D63" w:rsidRDefault="00424D63">
      <w:pPr>
        <w:pStyle w:val="ConsPlusNormal"/>
        <w:jc w:val="both"/>
      </w:pPr>
    </w:p>
    <w:p w14:paraId="136FA54B" w14:textId="77777777" w:rsidR="00424D63" w:rsidRDefault="00424D63">
      <w:pPr>
        <w:pStyle w:val="ConsPlusNormal"/>
        <w:jc w:val="both"/>
      </w:pPr>
    </w:p>
    <w:p w14:paraId="3D24E6BE" w14:textId="77777777" w:rsidR="00424D63" w:rsidRDefault="00424D63">
      <w:pPr>
        <w:pStyle w:val="ConsPlusNormal"/>
        <w:jc w:val="right"/>
      </w:pPr>
      <w:r>
        <w:t>"Приложение 13</w:t>
      </w:r>
    </w:p>
    <w:p w14:paraId="4BB4DF37" w14:textId="77777777" w:rsidR="00424D63" w:rsidRDefault="00424D63">
      <w:pPr>
        <w:pStyle w:val="ConsPlusNormal"/>
        <w:jc w:val="right"/>
      </w:pPr>
      <w:r>
        <w:t>к Закону</w:t>
      </w:r>
    </w:p>
    <w:p w14:paraId="74E412CD" w14:textId="77777777" w:rsidR="00424D63" w:rsidRDefault="00424D63">
      <w:pPr>
        <w:pStyle w:val="ConsPlusNormal"/>
        <w:jc w:val="right"/>
      </w:pPr>
      <w:r>
        <w:t>Томской области</w:t>
      </w:r>
    </w:p>
    <w:p w14:paraId="6CB229CC" w14:textId="77777777" w:rsidR="00424D63" w:rsidRDefault="00424D63">
      <w:pPr>
        <w:pStyle w:val="ConsPlusNormal"/>
        <w:jc w:val="right"/>
      </w:pPr>
      <w:r>
        <w:t>"Об областном бюджете на 2025 год и</w:t>
      </w:r>
    </w:p>
    <w:p w14:paraId="09FA6389" w14:textId="77777777" w:rsidR="00424D63" w:rsidRDefault="00424D63">
      <w:pPr>
        <w:pStyle w:val="ConsPlusNormal"/>
        <w:jc w:val="right"/>
      </w:pPr>
      <w:r>
        <w:t>на плановый период 2026 и 2027 годов"</w:t>
      </w:r>
    </w:p>
    <w:p w14:paraId="65C92BF3" w14:textId="77777777" w:rsidR="00424D63" w:rsidRDefault="00424D63">
      <w:pPr>
        <w:pStyle w:val="ConsPlusNormal"/>
        <w:jc w:val="both"/>
      </w:pPr>
    </w:p>
    <w:p w14:paraId="71A7F76B" w14:textId="77777777" w:rsidR="00424D63" w:rsidRDefault="00424D63">
      <w:pPr>
        <w:pStyle w:val="ConsPlusNormal"/>
        <w:jc w:val="center"/>
      </w:pPr>
      <w:r>
        <w:t>РАСПРЕДЕЛЕНИЕ</w:t>
      </w:r>
    </w:p>
    <w:p w14:paraId="53CBC486" w14:textId="77777777" w:rsidR="00424D63" w:rsidRDefault="00424D63">
      <w:pPr>
        <w:pStyle w:val="ConsPlusNormal"/>
        <w:jc w:val="center"/>
      </w:pPr>
      <w:r>
        <w:t>БЮДЖЕТНЫХ АССИГНОВАНИЙ ОБЛАСТНОГО БЮДЖЕТА ПО ЦЕЛЕВЫМ СТАТЬЯМ</w:t>
      </w:r>
    </w:p>
    <w:p w14:paraId="4B3F1DDF" w14:textId="77777777" w:rsidR="00424D63" w:rsidRDefault="00424D63">
      <w:pPr>
        <w:pStyle w:val="ConsPlusNormal"/>
        <w:jc w:val="center"/>
      </w:pPr>
      <w:r>
        <w:t>(ГОСУДАРСТВЕННЫМ ПРОГРАММАМ ТОМСКОЙ ОБЛАСТИ И НЕПРОГРАММНЫМ</w:t>
      </w:r>
    </w:p>
    <w:p w14:paraId="4F69E201" w14:textId="77777777" w:rsidR="00424D63" w:rsidRDefault="00424D63">
      <w:pPr>
        <w:pStyle w:val="ConsPlusNormal"/>
        <w:jc w:val="center"/>
      </w:pPr>
      <w:r>
        <w:t>НАПРАВЛЕНИЯМ ДЕЯТЕЛЬНОСТИ), ГРУППАМ ВИДОВ РАСХОДОВ</w:t>
      </w:r>
    </w:p>
    <w:p w14:paraId="2C103314" w14:textId="77777777" w:rsidR="00424D63" w:rsidRDefault="00424D63">
      <w:pPr>
        <w:pStyle w:val="ConsPlusNormal"/>
        <w:jc w:val="center"/>
      </w:pPr>
      <w:r>
        <w:t>КЛАССИФИКАЦИИ РАСХОДОВ БЮДЖЕТОВ НА 2025 ГОД</w:t>
      </w:r>
    </w:p>
    <w:p w14:paraId="048463A1" w14:textId="77777777" w:rsidR="00424D63" w:rsidRDefault="00424D63">
      <w:pPr>
        <w:pStyle w:val="ConsPlusNormal"/>
        <w:jc w:val="both"/>
      </w:pPr>
    </w:p>
    <w:p w14:paraId="65EED766" w14:textId="77777777" w:rsidR="00424D63" w:rsidRDefault="00424D63">
      <w:pPr>
        <w:pStyle w:val="ConsPlusNormal"/>
        <w:jc w:val="right"/>
      </w:pPr>
      <w:r>
        <w:t>тыс. рублей</w:t>
      </w:r>
    </w:p>
    <w:p w14:paraId="16CA61F0" w14:textId="77777777" w:rsidR="00424D63" w:rsidRDefault="00424D63">
      <w:pPr>
        <w:pStyle w:val="ConsPlusNormal"/>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556"/>
        <w:gridCol w:w="1594"/>
        <w:gridCol w:w="484"/>
        <w:gridCol w:w="1384"/>
      </w:tblGrid>
      <w:tr w:rsidR="00424D63" w14:paraId="1761F7CA" w14:textId="77777777">
        <w:tc>
          <w:tcPr>
            <w:tcW w:w="5556" w:type="dxa"/>
          </w:tcPr>
          <w:p w14:paraId="6D1BEDA8" w14:textId="77777777" w:rsidR="00424D63" w:rsidRDefault="00424D63">
            <w:pPr>
              <w:pStyle w:val="ConsPlusNormal"/>
              <w:jc w:val="center"/>
            </w:pPr>
            <w:r>
              <w:t>Наименование показателей</w:t>
            </w:r>
          </w:p>
        </w:tc>
        <w:tc>
          <w:tcPr>
            <w:tcW w:w="1594" w:type="dxa"/>
          </w:tcPr>
          <w:p w14:paraId="63792C15" w14:textId="77777777" w:rsidR="00424D63" w:rsidRDefault="00424D63">
            <w:pPr>
              <w:pStyle w:val="ConsPlusNormal"/>
              <w:jc w:val="center"/>
            </w:pPr>
            <w:r>
              <w:t>ЦСР</w:t>
            </w:r>
          </w:p>
        </w:tc>
        <w:tc>
          <w:tcPr>
            <w:tcW w:w="484" w:type="dxa"/>
          </w:tcPr>
          <w:p w14:paraId="3A9D0AC1" w14:textId="77777777" w:rsidR="00424D63" w:rsidRDefault="00424D63">
            <w:pPr>
              <w:pStyle w:val="ConsPlusNormal"/>
              <w:jc w:val="center"/>
            </w:pPr>
            <w:r>
              <w:t>ВР</w:t>
            </w:r>
          </w:p>
        </w:tc>
        <w:tc>
          <w:tcPr>
            <w:tcW w:w="1384" w:type="dxa"/>
          </w:tcPr>
          <w:p w14:paraId="35B261E2" w14:textId="77777777" w:rsidR="00424D63" w:rsidRDefault="00424D63">
            <w:pPr>
              <w:pStyle w:val="ConsPlusNormal"/>
              <w:jc w:val="center"/>
            </w:pPr>
            <w:r>
              <w:t>Сумма</w:t>
            </w:r>
          </w:p>
        </w:tc>
      </w:tr>
      <w:tr w:rsidR="00424D63" w14:paraId="5EE8A2A3" w14:textId="77777777">
        <w:tc>
          <w:tcPr>
            <w:tcW w:w="5556" w:type="dxa"/>
            <w:vAlign w:val="center"/>
          </w:tcPr>
          <w:p w14:paraId="246BCE4F" w14:textId="77777777" w:rsidR="00424D63" w:rsidRDefault="00424D63">
            <w:pPr>
              <w:pStyle w:val="ConsPlusNormal"/>
            </w:pPr>
            <w:r>
              <w:t>ВСЕГО:</w:t>
            </w:r>
          </w:p>
        </w:tc>
        <w:tc>
          <w:tcPr>
            <w:tcW w:w="1594" w:type="dxa"/>
            <w:vAlign w:val="center"/>
          </w:tcPr>
          <w:p w14:paraId="56D682F1" w14:textId="77777777" w:rsidR="00424D63" w:rsidRDefault="00424D63">
            <w:pPr>
              <w:pStyle w:val="ConsPlusNormal"/>
            </w:pPr>
          </w:p>
        </w:tc>
        <w:tc>
          <w:tcPr>
            <w:tcW w:w="484" w:type="dxa"/>
            <w:vAlign w:val="center"/>
          </w:tcPr>
          <w:p w14:paraId="7E6A3402" w14:textId="77777777" w:rsidR="00424D63" w:rsidRDefault="00424D63">
            <w:pPr>
              <w:pStyle w:val="ConsPlusNormal"/>
            </w:pPr>
          </w:p>
        </w:tc>
        <w:tc>
          <w:tcPr>
            <w:tcW w:w="1384" w:type="dxa"/>
            <w:vAlign w:val="center"/>
          </w:tcPr>
          <w:p w14:paraId="4B5A3679" w14:textId="77777777" w:rsidR="00424D63" w:rsidRDefault="00424D63">
            <w:pPr>
              <w:pStyle w:val="ConsPlusNormal"/>
              <w:jc w:val="right"/>
            </w:pPr>
            <w:r>
              <w:t>122724485,6</w:t>
            </w:r>
          </w:p>
        </w:tc>
      </w:tr>
      <w:tr w:rsidR="00424D63" w14:paraId="3F6EFDD3" w14:textId="77777777">
        <w:tc>
          <w:tcPr>
            <w:tcW w:w="5556" w:type="dxa"/>
            <w:vAlign w:val="center"/>
          </w:tcPr>
          <w:p w14:paraId="1DB42986" w14:textId="77777777" w:rsidR="00424D63" w:rsidRDefault="00424D63">
            <w:pPr>
              <w:pStyle w:val="ConsPlusNormal"/>
              <w:jc w:val="both"/>
            </w:pPr>
            <w:r>
              <w:t>Государственная программа "Улучшение инвестиционного климата и развитие экспорта Томской области"</w:t>
            </w:r>
          </w:p>
        </w:tc>
        <w:tc>
          <w:tcPr>
            <w:tcW w:w="1594" w:type="dxa"/>
            <w:vAlign w:val="center"/>
          </w:tcPr>
          <w:p w14:paraId="23A9B925" w14:textId="77777777" w:rsidR="00424D63" w:rsidRDefault="00424D63">
            <w:pPr>
              <w:pStyle w:val="ConsPlusNormal"/>
              <w:jc w:val="center"/>
            </w:pPr>
            <w:r>
              <w:t>0100000000</w:t>
            </w:r>
          </w:p>
        </w:tc>
        <w:tc>
          <w:tcPr>
            <w:tcW w:w="484" w:type="dxa"/>
            <w:vAlign w:val="center"/>
          </w:tcPr>
          <w:p w14:paraId="41309483" w14:textId="77777777" w:rsidR="00424D63" w:rsidRDefault="00424D63">
            <w:pPr>
              <w:pStyle w:val="ConsPlusNormal"/>
            </w:pPr>
          </w:p>
        </w:tc>
        <w:tc>
          <w:tcPr>
            <w:tcW w:w="1384" w:type="dxa"/>
            <w:vAlign w:val="center"/>
          </w:tcPr>
          <w:p w14:paraId="7FBE37C8" w14:textId="77777777" w:rsidR="00424D63" w:rsidRDefault="00424D63">
            <w:pPr>
              <w:pStyle w:val="ConsPlusNormal"/>
              <w:jc w:val="right"/>
            </w:pPr>
            <w:r>
              <w:t>176100,5</w:t>
            </w:r>
          </w:p>
        </w:tc>
      </w:tr>
      <w:tr w:rsidR="00424D63" w14:paraId="4AD20A3C" w14:textId="77777777">
        <w:tc>
          <w:tcPr>
            <w:tcW w:w="5556" w:type="dxa"/>
            <w:vAlign w:val="center"/>
          </w:tcPr>
          <w:p w14:paraId="200C5F65" w14:textId="77777777" w:rsidR="00424D63" w:rsidRDefault="00424D63">
            <w:pPr>
              <w:pStyle w:val="ConsPlusNormal"/>
              <w:jc w:val="both"/>
            </w:pPr>
            <w:r>
              <w:t>Комплекс процессных мероприятий "Повышение инвестиционной привлекательности Томской области"</w:t>
            </w:r>
          </w:p>
        </w:tc>
        <w:tc>
          <w:tcPr>
            <w:tcW w:w="1594" w:type="dxa"/>
            <w:vAlign w:val="center"/>
          </w:tcPr>
          <w:p w14:paraId="15B47412" w14:textId="77777777" w:rsidR="00424D63" w:rsidRDefault="00424D63">
            <w:pPr>
              <w:pStyle w:val="ConsPlusNormal"/>
              <w:jc w:val="center"/>
            </w:pPr>
            <w:r>
              <w:t>0146000000</w:t>
            </w:r>
          </w:p>
        </w:tc>
        <w:tc>
          <w:tcPr>
            <w:tcW w:w="484" w:type="dxa"/>
            <w:vAlign w:val="center"/>
          </w:tcPr>
          <w:p w14:paraId="46D589DD" w14:textId="77777777" w:rsidR="00424D63" w:rsidRDefault="00424D63">
            <w:pPr>
              <w:pStyle w:val="ConsPlusNormal"/>
            </w:pPr>
          </w:p>
        </w:tc>
        <w:tc>
          <w:tcPr>
            <w:tcW w:w="1384" w:type="dxa"/>
            <w:vAlign w:val="center"/>
          </w:tcPr>
          <w:p w14:paraId="0916CD63" w14:textId="77777777" w:rsidR="00424D63" w:rsidRDefault="00424D63">
            <w:pPr>
              <w:pStyle w:val="ConsPlusNormal"/>
              <w:jc w:val="right"/>
            </w:pPr>
            <w:r>
              <w:t>56330,9</w:t>
            </w:r>
          </w:p>
        </w:tc>
      </w:tr>
      <w:tr w:rsidR="00424D63" w14:paraId="0D35ABA7" w14:textId="77777777">
        <w:tc>
          <w:tcPr>
            <w:tcW w:w="5556" w:type="dxa"/>
            <w:vAlign w:val="center"/>
          </w:tcPr>
          <w:p w14:paraId="76DF6D45" w14:textId="77777777" w:rsidR="00424D63" w:rsidRDefault="00424D63">
            <w:pPr>
              <w:pStyle w:val="ConsPlusNormal"/>
              <w:jc w:val="both"/>
            </w:pPr>
            <w:r>
              <w:t>Организация аудита сведений, предоставляемых инвесторами при получении государственной поддержки</w:t>
            </w:r>
          </w:p>
        </w:tc>
        <w:tc>
          <w:tcPr>
            <w:tcW w:w="1594" w:type="dxa"/>
            <w:vAlign w:val="center"/>
          </w:tcPr>
          <w:p w14:paraId="746FE939" w14:textId="77777777" w:rsidR="00424D63" w:rsidRDefault="00424D63">
            <w:pPr>
              <w:pStyle w:val="ConsPlusNormal"/>
              <w:jc w:val="center"/>
            </w:pPr>
            <w:r>
              <w:t>0146001610</w:t>
            </w:r>
          </w:p>
        </w:tc>
        <w:tc>
          <w:tcPr>
            <w:tcW w:w="484" w:type="dxa"/>
            <w:vAlign w:val="center"/>
          </w:tcPr>
          <w:p w14:paraId="045324F9" w14:textId="77777777" w:rsidR="00424D63" w:rsidRDefault="00424D63">
            <w:pPr>
              <w:pStyle w:val="ConsPlusNormal"/>
            </w:pPr>
          </w:p>
        </w:tc>
        <w:tc>
          <w:tcPr>
            <w:tcW w:w="1384" w:type="dxa"/>
            <w:vAlign w:val="center"/>
          </w:tcPr>
          <w:p w14:paraId="04BE2247" w14:textId="77777777" w:rsidR="00424D63" w:rsidRDefault="00424D63">
            <w:pPr>
              <w:pStyle w:val="ConsPlusNormal"/>
              <w:jc w:val="right"/>
            </w:pPr>
            <w:r>
              <w:t>100,0</w:t>
            </w:r>
          </w:p>
        </w:tc>
      </w:tr>
      <w:tr w:rsidR="00424D63" w14:paraId="523023E6" w14:textId="77777777">
        <w:tc>
          <w:tcPr>
            <w:tcW w:w="5556" w:type="dxa"/>
            <w:vAlign w:val="center"/>
          </w:tcPr>
          <w:p w14:paraId="5F06DF7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5B6A740" w14:textId="77777777" w:rsidR="00424D63" w:rsidRDefault="00424D63">
            <w:pPr>
              <w:pStyle w:val="ConsPlusNormal"/>
              <w:jc w:val="center"/>
            </w:pPr>
            <w:r>
              <w:t>0146001610</w:t>
            </w:r>
          </w:p>
        </w:tc>
        <w:tc>
          <w:tcPr>
            <w:tcW w:w="484" w:type="dxa"/>
            <w:vAlign w:val="center"/>
          </w:tcPr>
          <w:p w14:paraId="6B3B1ABD" w14:textId="77777777" w:rsidR="00424D63" w:rsidRDefault="00424D63">
            <w:pPr>
              <w:pStyle w:val="ConsPlusNormal"/>
              <w:jc w:val="center"/>
            </w:pPr>
            <w:r>
              <w:t>200</w:t>
            </w:r>
          </w:p>
        </w:tc>
        <w:tc>
          <w:tcPr>
            <w:tcW w:w="1384" w:type="dxa"/>
            <w:vAlign w:val="center"/>
          </w:tcPr>
          <w:p w14:paraId="557DB25B" w14:textId="77777777" w:rsidR="00424D63" w:rsidRDefault="00424D63">
            <w:pPr>
              <w:pStyle w:val="ConsPlusNormal"/>
              <w:jc w:val="right"/>
            </w:pPr>
            <w:r>
              <w:t>100,0</w:t>
            </w:r>
          </w:p>
        </w:tc>
      </w:tr>
      <w:tr w:rsidR="00424D63" w14:paraId="56DA6BAD" w14:textId="77777777">
        <w:tc>
          <w:tcPr>
            <w:tcW w:w="5556" w:type="dxa"/>
            <w:vAlign w:val="center"/>
          </w:tcPr>
          <w:p w14:paraId="1BDE1C67" w14:textId="77777777" w:rsidR="00424D63" w:rsidRDefault="00424D63">
            <w:pPr>
              <w:pStyle w:val="ConsPlusNormal"/>
              <w:jc w:val="both"/>
            </w:pPr>
            <w:r>
              <w:t>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c>
          <w:tcPr>
            <w:tcW w:w="1594" w:type="dxa"/>
            <w:vAlign w:val="center"/>
          </w:tcPr>
          <w:p w14:paraId="32F459D6" w14:textId="77777777" w:rsidR="00424D63" w:rsidRDefault="00424D63">
            <w:pPr>
              <w:pStyle w:val="ConsPlusNormal"/>
              <w:jc w:val="center"/>
            </w:pPr>
            <w:r>
              <w:t>0146001620</w:t>
            </w:r>
          </w:p>
        </w:tc>
        <w:tc>
          <w:tcPr>
            <w:tcW w:w="484" w:type="dxa"/>
            <w:vAlign w:val="center"/>
          </w:tcPr>
          <w:p w14:paraId="632725FB" w14:textId="77777777" w:rsidR="00424D63" w:rsidRDefault="00424D63">
            <w:pPr>
              <w:pStyle w:val="ConsPlusNormal"/>
            </w:pPr>
          </w:p>
        </w:tc>
        <w:tc>
          <w:tcPr>
            <w:tcW w:w="1384" w:type="dxa"/>
            <w:vAlign w:val="center"/>
          </w:tcPr>
          <w:p w14:paraId="6FE8F3B5" w14:textId="77777777" w:rsidR="00424D63" w:rsidRDefault="00424D63">
            <w:pPr>
              <w:pStyle w:val="ConsPlusNormal"/>
              <w:jc w:val="right"/>
            </w:pPr>
            <w:r>
              <w:t>32000,0</w:t>
            </w:r>
          </w:p>
        </w:tc>
      </w:tr>
      <w:tr w:rsidR="00424D63" w14:paraId="371B6EAB" w14:textId="77777777">
        <w:tc>
          <w:tcPr>
            <w:tcW w:w="5556" w:type="dxa"/>
            <w:vAlign w:val="center"/>
          </w:tcPr>
          <w:p w14:paraId="1461AEAE" w14:textId="77777777" w:rsidR="00424D63" w:rsidRDefault="00424D63">
            <w:pPr>
              <w:pStyle w:val="ConsPlusNormal"/>
              <w:jc w:val="both"/>
            </w:pPr>
            <w:r>
              <w:t>Иные бюджетные ассигнования</w:t>
            </w:r>
          </w:p>
        </w:tc>
        <w:tc>
          <w:tcPr>
            <w:tcW w:w="1594" w:type="dxa"/>
            <w:vAlign w:val="center"/>
          </w:tcPr>
          <w:p w14:paraId="02771318" w14:textId="77777777" w:rsidR="00424D63" w:rsidRDefault="00424D63">
            <w:pPr>
              <w:pStyle w:val="ConsPlusNormal"/>
              <w:jc w:val="center"/>
            </w:pPr>
            <w:r>
              <w:t>0146001620</w:t>
            </w:r>
          </w:p>
        </w:tc>
        <w:tc>
          <w:tcPr>
            <w:tcW w:w="484" w:type="dxa"/>
            <w:vAlign w:val="center"/>
          </w:tcPr>
          <w:p w14:paraId="2D2436F1" w14:textId="77777777" w:rsidR="00424D63" w:rsidRDefault="00424D63">
            <w:pPr>
              <w:pStyle w:val="ConsPlusNormal"/>
              <w:jc w:val="center"/>
            </w:pPr>
            <w:r>
              <w:t>800</w:t>
            </w:r>
          </w:p>
        </w:tc>
        <w:tc>
          <w:tcPr>
            <w:tcW w:w="1384" w:type="dxa"/>
            <w:vAlign w:val="center"/>
          </w:tcPr>
          <w:p w14:paraId="615C905F" w14:textId="77777777" w:rsidR="00424D63" w:rsidRDefault="00424D63">
            <w:pPr>
              <w:pStyle w:val="ConsPlusNormal"/>
              <w:jc w:val="right"/>
            </w:pPr>
            <w:r>
              <w:t>32000,0</w:t>
            </w:r>
          </w:p>
        </w:tc>
      </w:tr>
      <w:tr w:rsidR="00424D63" w14:paraId="5066D0F0" w14:textId="77777777">
        <w:tc>
          <w:tcPr>
            <w:tcW w:w="5556" w:type="dxa"/>
            <w:vAlign w:val="center"/>
          </w:tcPr>
          <w:p w14:paraId="32716E03" w14:textId="77777777" w:rsidR="00424D63" w:rsidRDefault="00424D63">
            <w:pPr>
              <w:pStyle w:val="ConsPlusNormal"/>
              <w:jc w:val="both"/>
            </w:pPr>
            <w:r>
              <w:t>Информационное обеспечение субъектов инвестиционной деятельности и потенциальных инвесторов</w:t>
            </w:r>
          </w:p>
        </w:tc>
        <w:tc>
          <w:tcPr>
            <w:tcW w:w="1594" w:type="dxa"/>
            <w:vAlign w:val="center"/>
          </w:tcPr>
          <w:p w14:paraId="44964567" w14:textId="77777777" w:rsidR="00424D63" w:rsidRDefault="00424D63">
            <w:pPr>
              <w:pStyle w:val="ConsPlusNormal"/>
              <w:jc w:val="center"/>
            </w:pPr>
            <w:r>
              <w:t>0146002060</w:t>
            </w:r>
          </w:p>
        </w:tc>
        <w:tc>
          <w:tcPr>
            <w:tcW w:w="484" w:type="dxa"/>
            <w:vAlign w:val="center"/>
          </w:tcPr>
          <w:p w14:paraId="53F151DD" w14:textId="77777777" w:rsidR="00424D63" w:rsidRDefault="00424D63">
            <w:pPr>
              <w:pStyle w:val="ConsPlusNormal"/>
            </w:pPr>
          </w:p>
        </w:tc>
        <w:tc>
          <w:tcPr>
            <w:tcW w:w="1384" w:type="dxa"/>
            <w:vAlign w:val="center"/>
          </w:tcPr>
          <w:p w14:paraId="6BDE7621" w14:textId="77777777" w:rsidR="00424D63" w:rsidRDefault="00424D63">
            <w:pPr>
              <w:pStyle w:val="ConsPlusNormal"/>
              <w:jc w:val="right"/>
            </w:pPr>
            <w:r>
              <w:t>900,0</w:t>
            </w:r>
          </w:p>
        </w:tc>
      </w:tr>
      <w:tr w:rsidR="00424D63" w14:paraId="1A5F02AD" w14:textId="77777777">
        <w:tc>
          <w:tcPr>
            <w:tcW w:w="5556" w:type="dxa"/>
            <w:vAlign w:val="center"/>
          </w:tcPr>
          <w:p w14:paraId="136A784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7694331F" w14:textId="77777777" w:rsidR="00424D63" w:rsidRDefault="00424D63">
            <w:pPr>
              <w:pStyle w:val="ConsPlusNormal"/>
              <w:jc w:val="center"/>
            </w:pPr>
            <w:r>
              <w:t>0146002060</w:t>
            </w:r>
          </w:p>
        </w:tc>
        <w:tc>
          <w:tcPr>
            <w:tcW w:w="484" w:type="dxa"/>
            <w:vAlign w:val="center"/>
          </w:tcPr>
          <w:p w14:paraId="2E7A207A" w14:textId="77777777" w:rsidR="00424D63" w:rsidRDefault="00424D63">
            <w:pPr>
              <w:pStyle w:val="ConsPlusNormal"/>
              <w:jc w:val="center"/>
            </w:pPr>
            <w:r>
              <w:t>200</w:t>
            </w:r>
          </w:p>
        </w:tc>
        <w:tc>
          <w:tcPr>
            <w:tcW w:w="1384" w:type="dxa"/>
            <w:vAlign w:val="center"/>
          </w:tcPr>
          <w:p w14:paraId="1E3CB7AC" w14:textId="77777777" w:rsidR="00424D63" w:rsidRDefault="00424D63">
            <w:pPr>
              <w:pStyle w:val="ConsPlusNormal"/>
              <w:jc w:val="right"/>
            </w:pPr>
            <w:r>
              <w:t>900,0</w:t>
            </w:r>
          </w:p>
        </w:tc>
      </w:tr>
      <w:tr w:rsidR="00424D63" w14:paraId="397738A0" w14:textId="77777777">
        <w:tc>
          <w:tcPr>
            <w:tcW w:w="5556" w:type="dxa"/>
            <w:vAlign w:val="center"/>
          </w:tcPr>
          <w:p w14:paraId="49F65B5F" w14:textId="77777777" w:rsidR="00424D63" w:rsidRDefault="00424D63">
            <w:pPr>
              <w:pStyle w:val="ConsPlusNormal"/>
              <w:jc w:val="both"/>
            </w:pPr>
            <w:r>
              <w:t>Обеспечение благоприятного инвестиционного климата в Томской области</w:t>
            </w:r>
          </w:p>
        </w:tc>
        <w:tc>
          <w:tcPr>
            <w:tcW w:w="1594" w:type="dxa"/>
            <w:vAlign w:val="center"/>
          </w:tcPr>
          <w:p w14:paraId="0B1C3204" w14:textId="77777777" w:rsidR="00424D63" w:rsidRDefault="00424D63">
            <w:pPr>
              <w:pStyle w:val="ConsPlusNormal"/>
              <w:jc w:val="center"/>
            </w:pPr>
            <w:r>
              <w:t>0146002070</w:t>
            </w:r>
          </w:p>
        </w:tc>
        <w:tc>
          <w:tcPr>
            <w:tcW w:w="484" w:type="dxa"/>
            <w:vAlign w:val="center"/>
          </w:tcPr>
          <w:p w14:paraId="53B78983" w14:textId="77777777" w:rsidR="00424D63" w:rsidRDefault="00424D63">
            <w:pPr>
              <w:pStyle w:val="ConsPlusNormal"/>
            </w:pPr>
          </w:p>
        </w:tc>
        <w:tc>
          <w:tcPr>
            <w:tcW w:w="1384" w:type="dxa"/>
            <w:vAlign w:val="center"/>
          </w:tcPr>
          <w:p w14:paraId="43233A0F" w14:textId="77777777" w:rsidR="00424D63" w:rsidRDefault="00424D63">
            <w:pPr>
              <w:pStyle w:val="ConsPlusNormal"/>
              <w:jc w:val="right"/>
            </w:pPr>
            <w:r>
              <w:t>1494,7</w:t>
            </w:r>
          </w:p>
        </w:tc>
      </w:tr>
      <w:tr w:rsidR="00424D63" w14:paraId="21DFE5DD" w14:textId="77777777">
        <w:tc>
          <w:tcPr>
            <w:tcW w:w="5556" w:type="dxa"/>
            <w:vAlign w:val="center"/>
          </w:tcPr>
          <w:p w14:paraId="2DC43089"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5A86CC83" w14:textId="77777777" w:rsidR="00424D63" w:rsidRDefault="00424D63">
            <w:pPr>
              <w:pStyle w:val="ConsPlusNormal"/>
              <w:jc w:val="center"/>
            </w:pPr>
            <w:r>
              <w:t>0146002070</w:t>
            </w:r>
          </w:p>
        </w:tc>
        <w:tc>
          <w:tcPr>
            <w:tcW w:w="484" w:type="dxa"/>
            <w:vAlign w:val="center"/>
          </w:tcPr>
          <w:p w14:paraId="0060A824" w14:textId="77777777" w:rsidR="00424D63" w:rsidRDefault="00424D63">
            <w:pPr>
              <w:pStyle w:val="ConsPlusNormal"/>
              <w:jc w:val="center"/>
            </w:pPr>
            <w:r>
              <w:t>200</w:t>
            </w:r>
          </w:p>
        </w:tc>
        <w:tc>
          <w:tcPr>
            <w:tcW w:w="1384" w:type="dxa"/>
            <w:vAlign w:val="center"/>
          </w:tcPr>
          <w:p w14:paraId="171F2BCC" w14:textId="77777777" w:rsidR="00424D63" w:rsidRDefault="00424D63">
            <w:pPr>
              <w:pStyle w:val="ConsPlusNormal"/>
              <w:jc w:val="right"/>
            </w:pPr>
            <w:r>
              <w:t>1494,7</w:t>
            </w:r>
          </w:p>
        </w:tc>
      </w:tr>
      <w:tr w:rsidR="00424D63" w14:paraId="400B9256" w14:textId="77777777">
        <w:tc>
          <w:tcPr>
            <w:tcW w:w="5556" w:type="dxa"/>
            <w:vAlign w:val="center"/>
          </w:tcPr>
          <w:p w14:paraId="25820C56" w14:textId="77777777" w:rsidR="00424D63" w:rsidRDefault="00424D63">
            <w:pPr>
              <w:pStyle w:val="ConsPlusNormal"/>
              <w:jc w:val="both"/>
            </w:pPr>
            <w:r>
              <w:lastRenderedPageBreak/>
              <w:t>Субсидия автономной некоммерческой организации "Агентство инвестиционного развития Томской области" в целях улучшения состояния инвестиционного климата в Томской области, в том числе обеспечения деятельности автономной некоммерческой организации</w:t>
            </w:r>
          </w:p>
        </w:tc>
        <w:tc>
          <w:tcPr>
            <w:tcW w:w="1594" w:type="dxa"/>
            <w:vAlign w:val="center"/>
          </w:tcPr>
          <w:p w14:paraId="091FFC03" w14:textId="77777777" w:rsidR="00424D63" w:rsidRDefault="00424D63">
            <w:pPr>
              <w:pStyle w:val="ConsPlusNormal"/>
              <w:jc w:val="center"/>
            </w:pPr>
            <w:r>
              <w:t>0146002330</w:t>
            </w:r>
          </w:p>
        </w:tc>
        <w:tc>
          <w:tcPr>
            <w:tcW w:w="484" w:type="dxa"/>
            <w:vAlign w:val="center"/>
          </w:tcPr>
          <w:p w14:paraId="2B13BE7B" w14:textId="77777777" w:rsidR="00424D63" w:rsidRDefault="00424D63">
            <w:pPr>
              <w:pStyle w:val="ConsPlusNormal"/>
            </w:pPr>
          </w:p>
        </w:tc>
        <w:tc>
          <w:tcPr>
            <w:tcW w:w="1384" w:type="dxa"/>
            <w:vAlign w:val="center"/>
          </w:tcPr>
          <w:p w14:paraId="2F7F41C9" w14:textId="77777777" w:rsidR="00424D63" w:rsidRDefault="00424D63">
            <w:pPr>
              <w:pStyle w:val="ConsPlusNormal"/>
              <w:jc w:val="right"/>
            </w:pPr>
            <w:r>
              <w:t>21836,2</w:t>
            </w:r>
          </w:p>
        </w:tc>
      </w:tr>
      <w:tr w:rsidR="00424D63" w14:paraId="16E4F914" w14:textId="77777777">
        <w:tc>
          <w:tcPr>
            <w:tcW w:w="5556" w:type="dxa"/>
            <w:vAlign w:val="center"/>
          </w:tcPr>
          <w:p w14:paraId="16F9D0AD"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08C731C0" w14:textId="77777777" w:rsidR="00424D63" w:rsidRDefault="00424D63">
            <w:pPr>
              <w:pStyle w:val="ConsPlusNormal"/>
              <w:jc w:val="center"/>
            </w:pPr>
            <w:r>
              <w:t>0146002330</w:t>
            </w:r>
          </w:p>
        </w:tc>
        <w:tc>
          <w:tcPr>
            <w:tcW w:w="484" w:type="dxa"/>
            <w:vAlign w:val="center"/>
          </w:tcPr>
          <w:p w14:paraId="5CCC4F5E" w14:textId="77777777" w:rsidR="00424D63" w:rsidRDefault="00424D63">
            <w:pPr>
              <w:pStyle w:val="ConsPlusNormal"/>
              <w:jc w:val="center"/>
            </w:pPr>
            <w:r>
              <w:t>600</w:t>
            </w:r>
          </w:p>
        </w:tc>
        <w:tc>
          <w:tcPr>
            <w:tcW w:w="1384" w:type="dxa"/>
            <w:vAlign w:val="center"/>
          </w:tcPr>
          <w:p w14:paraId="250DA0F7" w14:textId="77777777" w:rsidR="00424D63" w:rsidRDefault="00424D63">
            <w:pPr>
              <w:pStyle w:val="ConsPlusNormal"/>
              <w:jc w:val="right"/>
            </w:pPr>
            <w:r>
              <w:t>21836,2</w:t>
            </w:r>
          </w:p>
        </w:tc>
      </w:tr>
      <w:tr w:rsidR="00424D63" w14:paraId="2CD63EC9" w14:textId="77777777">
        <w:tc>
          <w:tcPr>
            <w:tcW w:w="5556" w:type="dxa"/>
            <w:vAlign w:val="center"/>
          </w:tcPr>
          <w:p w14:paraId="69342378" w14:textId="77777777" w:rsidR="00424D63" w:rsidRDefault="00424D63">
            <w:pPr>
              <w:pStyle w:val="ConsPlusNormal"/>
              <w:jc w:val="both"/>
            </w:pPr>
            <w:r>
              <w:t>Комплекс процессных мероприятий "Развитие внешних связей Томской области"</w:t>
            </w:r>
          </w:p>
        </w:tc>
        <w:tc>
          <w:tcPr>
            <w:tcW w:w="1594" w:type="dxa"/>
            <w:vAlign w:val="center"/>
          </w:tcPr>
          <w:p w14:paraId="10419D12" w14:textId="77777777" w:rsidR="00424D63" w:rsidRDefault="00424D63">
            <w:pPr>
              <w:pStyle w:val="ConsPlusNormal"/>
              <w:jc w:val="center"/>
            </w:pPr>
            <w:r>
              <w:t>0146100000</w:t>
            </w:r>
          </w:p>
        </w:tc>
        <w:tc>
          <w:tcPr>
            <w:tcW w:w="484" w:type="dxa"/>
            <w:vAlign w:val="center"/>
          </w:tcPr>
          <w:p w14:paraId="40337349" w14:textId="77777777" w:rsidR="00424D63" w:rsidRDefault="00424D63">
            <w:pPr>
              <w:pStyle w:val="ConsPlusNormal"/>
            </w:pPr>
          </w:p>
        </w:tc>
        <w:tc>
          <w:tcPr>
            <w:tcW w:w="1384" w:type="dxa"/>
            <w:vAlign w:val="center"/>
          </w:tcPr>
          <w:p w14:paraId="10DA96C2" w14:textId="77777777" w:rsidR="00424D63" w:rsidRDefault="00424D63">
            <w:pPr>
              <w:pStyle w:val="ConsPlusNormal"/>
              <w:jc w:val="right"/>
            </w:pPr>
            <w:r>
              <w:t>34996,8</w:t>
            </w:r>
          </w:p>
        </w:tc>
      </w:tr>
      <w:tr w:rsidR="00424D63" w14:paraId="59EAE538" w14:textId="77777777">
        <w:tc>
          <w:tcPr>
            <w:tcW w:w="5556" w:type="dxa"/>
            <w:vAlign w:val="center"/>
          </w:tcPr>
          <w:p w14:paraId="3233623D" w14:textId="77777777" w:rsidR="00424D63" w:rsidRDefault="00424D63">
            <w:pPr>
              <w:pStyle w:val="ConsPlusNormal"/>
              <w:jc w:val="both"/>
            </w:pPr>
            <w:r>
              <w:t>Членские взносы Томской области на реализацию решений и программ Совета Межрегиональной ассоциации "Сибирское соглашение", координационных советов и содержание Исполнительного комитета Межрегиональной ассоциации "Сибирское соглашение"</w:t>
            </w:r>
          </w:p>
        </w:tc>
        <w:tc>
          <w:tcPr>
            <w:tcW w:w="1594" w:type="dxa"/>
            <w:vAlign w:val="center"/>
          </w:tcPr>
          <w:p w14:paraId="784C80FE" w14:textId="77777777" w:rsidR="00424D63" w:rsidRDefault="00424D63">
            <w:pPr>
              <w:pStyle w:val="ConsPlusNormal"/>
              <w:jc w:val="center"/>
            </w:pPr>
            <w:r>
              <w:t>0146100340</w:t>
            </w:r>
          </w:p>
        </w:tc>
        <w:tc>
          <w:tcPr>
            <w:tcW w:w="484" w:type="dxa"/>
            <w:vAlign w:val="center"/>
          </w:tcPr>
          <w:p w14:paraId="29FD9160" w14:textId="77777777" w:rsidR="00424D63" w:rsidRDefault="00424D63">
            <w:pPr>
              <w:pStyle w:val="ConsPlusNormal"/>
            </w:pPr>
          </w:p>
        </w:tc>
        <w:tc>
          <w:tcPr>
            <w:tcW w:w="1384" w:type="dxa"/>
            <w:vAlign w:val="center"/>
          </w:tcPr>
          <w:p w14:paraId="7FBEE883" w14:textId="77777777" w:rsidR="00424D63" w:rsidRDefault="00424D63">
            <w:pPr>
              <w:pStyle w:val="ConsPlusNormal"/>
              <w:jc w:val="right"/>
            </w:pPr>
            <w:r>
              <w:t>16331,6</w:t>
            </w:r>
          </w:p>
        </w:tc>
      </w:tr>
      <w:tr w:rsidR="00424D63" w14:paraId="5F681741" w14:textId="77777777">
        <w:tc>
          <w:tcPr>
            <w:tcW w:w="5556" w:type="dxa"/>
            <w:vAlign w:val="center"/>
          </w:tcPr>
          <w:p w14:paraId="23688A75" w14:textId="77777777" w:rsidR="00424D63" w:rsidRDefault="00424D63">
            <w:pPr>
              <w:pStyle w:val="ConsPlusNormal"/>
              <w:jc w:val="both"/>
            </w:pPr>
            <w:r>
              <w:t>Иные бюджетные ассигнования</w:t>
            </w:r>
          </w:p>
        </w:tc>
        <w:tc>
          <w:tcPr>
            <w:tcW w:w="1594" w:type="dxa"/>
            <w:vAlign w:val="center"/>
          </w:tcPr>
          <w:p w14:paraId="7C9480AB" w14:textId="77777777" w:rsidR="00424D63" w:rsidRDefault="00424D63">
            <w:pPr>
              <w:pStyle w:val="ConsPlusNormal"/>
              <w:jc w:val="center"/>
            </w:pPr>
            <w:r>
              <w:t>0146100340</w:t>
            </w:r>
          </w:p>
        </w:tc>
        <w:tc>
          <w:tcPr>
            <w:tcW w:w="484" w:type="dxa"/>
            <w:vAlign w:val="center"/>
          </w:tcPr>
          <w:p w14:paraId="68191BFA" w14:textId="77777777" w:rsidR="00424D63" w:rsidRDefault="00424D63">
            <w:pPr>
              <w:pStyle w:val="ConsPlusNormal"/>
              <w:jc w:val="center"/>
            </w:pPr>
            <w:r>
              <w:t>800</w:t>
            </w:r>
          </w:p>
        </w:tc>
        <w:tc>
          <w:tcPr>
            <w:tcW w:w="1384" w:type="dxa"/>
            <w:vAlign w:val="center"/>
          </w:tcPr>
          <w:p w14:paraId="26532967" w14:textId="77777777" w:rsidR="00424D63" w:rsidRDefault="00424D63">
            <w:pPr>
              <w:pStyle w:val="ConsPlusNormal"/>
              <w:jc w:val="right"/>
            </w:pPr>
            <w:r>
              <w:t>16331,6</w:t>
            </w:r>
          </w:p>
        </w:tc>
      </w:tr>
      <w:tr w:rsidR="00424D63" w14:paraId="130103D5" w14:textId="77777777">
        <w:tc>
          <w:tcPr>
            <w:tcW w:w="5556" w:type="dxa"/>
            <w:vAlign w:val="center"/>
          </w:tcPr>
          <w:p w14:paraId="3750F35A" w14:textId="77777777" w:rsidR="00424D63" w:rsidRDefault="00424D63">
            <w:pPr>
              <w:pStyle w:val="ConsPlusNormal"/>
              <w:jc w:val="both"/>
            </w:pPr>
            <w:r>
              <w:t>Международные культурные, научные и информационные связи</w:t>
            </w:r>
          </w:p>
        </w:tc>
        <w:tc>
          <w:tcPr>
            <w:tcW w:w="1594" w:type="dxa"/>
            <w:vAlign w:val="center"/>
          </w:tcPr>
          <w:p w14:paraId="37949C43" w14:textId="77777777" w:rsidR="00424D63" w:rsidRDefault="00424D63">
            <w:pPr>
              <w:pStyle w:val="ConsPlusNormal"/>
              <w:jc w:val="center"/>
            </w:pPr>
            <w:r>
              <w:t>0146102010</w:t>
            </w:r>
          </w:p>
        </w:tc>
        <w:tc>
          <w:tcPr>
            <w:tcW w:w="484" w:type="dxa"/>
            <w:vAlign w:val="center"/>
          </w:tcPr>
          <w:p w14:paraId="5B3B84A3" w14:textId="77777777" w:rsidR="00424D63" w:rsidRDefault="00424D63">
            <w:pPr>
              <w:pStyle w:val="ConsPlusNormal"/>
            </w:pPr>
          </w:p>
        </w:tc>
        <w:tc>
          <w:tcPr>
            <w:tcW w:w="1384" w:type="dxa"/>
            <w:vAlign w:val="center"/>
          </w:tcPr>
          <w:p w14:paraId="155C5A4D" w14:textId="77777777" w:rsidR="00424D63" w:rsidRDefault="00424D63">
            <w:pPr>
              <w:pStyle w:val="ConsPlusNormal"/>
              <w:jc w:val="right"/>
            </w:pPr>
            <w:r>
              <w:t>7191,6</w:t>
            </w:r>
          </w:p>
        </w:tc>
      </w:tr>
      <w:tr w:rsidR="00424D63" w14:paraId="04E34407" w14:textId="77777777">
        <w:tc>
          <w:tcPr>
            <w:tcW w:w="5556" w:type="dxa"/>
            <w:vAlign w:val="center"/>
          </w:tcPr>
          <w:p w14:paraId="28FCBD4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02F5F76E" w14:textId="77777777" w:rsidR="00424D63" w:rsidRDefault="00424D63">
            <w:pPr>
              <w:pStyle w:val="ConsPlusNormal"/>
              <w:jc w:val="center"/>
            </w:pPr>
            <w:r>
              <w:t>0146102010</w:t>
            </w:r>
          </w:p>
        </w:tc>
        <w:tc>
          <w:tcPr>
            <w:tcW w:w="484" w:type="dxa"/>
            <w:vAlign w:val="center"/>
          </w:tcPr>
          <w:p w14:paraId="3121F800" w14:textId="77777777" w:rsidR="00424D63" w:rsidRDefault="00424D63">
            <w:pPr>
              <w:pStyle w:val="ConsPlusNormal"/>
              <w:jc w:val="center"/>
            </w:pPr>
            <w:r>
              <w:t>200</w:t>
            </w:r>
          </w:p>
        </w:tc>
        <w:tc>
          <w:tcPr>
            <w:tcW w:w="1384" w:type="dxa"/>
            <w:vAlign w:val="center"/>
          </w:tcPr>
          <w:p w14:paraId="7F33E4F3" w14:textId="77777777" w:rsidR="00424D63" w:rsidRDefault="00424D63">
            <w:pPr>
              <w:pStyle w:val="ConsPlusNormal"/>
              <w:jc w:val="right"/>
            </w:pPr>
            <w:r>
              <w:t>7191,6</w:t>
            </w:r>
          </w:p>
        </w:tc>
      </w:tr>
      <w:tr w:rsidR="00424D63" w14:paraId="6C694F52" w14:textId="77777777">
        <w:tc>
          <w:tcPr>
            <w:tcW w:w="5556" w:type="dxa"/>
            <w:vAlign w:val="center"/>
          </w:tcPr>
          <w:p w14:paraId="1DB57CDD" w14:textId="77777777" w:rsidR="00424D63" w:rsidRDefault="00424D63">
            <w:pPr>
              <w:pStyle w:val="ConsPlusNormal"/>
              <w:jc w:val="both"/>
            </w:pPr>
            <w:r>
              <w:t>Субсидия некоммерческой организации "Фонд развития бизнеса" на поддержку экспортной деятельности субъектов малого и среднего предпринимательства</w:t>
            </w:r>
          </w:p>
        </w:tc>
        <w:tc>
          <w:tcPr>
            <w:tcW w:w="1594" w:type="dxa"/>
            <w:vAlign w:val="center"/>
          </w:tcPr>
          <w:p w14:paraId="5683E63A" w14:textId="77777777" w:rsidR="00424D63" w:rsidRDefault="00424D63">
            <w:pPr>
              <w:pStyle w:val="ConsPlusNormal"/>
              <w:jc w:val="center"/>
            </w:pPr>
            <w:r>
              <w:t>0146104540</w:t>
            </w:r>
          </w:p>
        </w:tc>
        <w:tc>
          <w:tcPr>
            <w:tcW w:w="484" w:type="dxa"/>
            <w:vAlign w:val="center"/>
          </w:tcPr>
          <w:p w14:paraId="1D2424E6" w14:textId="77777777" w:rsidR="00424D63" w:rsidRDefault="00424D63">
            <w:pPr>
              <w:pStyle w:val="ConsPlusNormal"/>
            </w:pPr>
          </w:p>
        </w:tc>
        <w:tc>
          <w:tcPr>
            <w:tcW w:w="1384" w:type="dxa"/>
            <w:vAlign w:val="center"/>
          </w:tcPr>
          <w:p w14:paraId="0EA85FA1" w14:textId="77777777" w:rsidR="00424D63" w:rsidRDefault="00424D63">
            <w:pPr>
              <w:pStyle w:val="ConsPlusNormal"/>
              <w:jc w:val="right"/>
            </w:pPr>
            <w:r>
              <w:t>11473,6</w:t>
            </w:r>
          </w:p>
        </w:tc>
      </w:tr>
      <w:tr w:rsidR="00424D63" w14:paraId="10E7F2F6" w14:textId="77777777">
        <w:tc>
          <w:tcPr>
            <w:tcW w:w="5556" w:type="dxa"/>
            <w:vAlign w:val="center"/>
          </w:tcPr>
          <w:p w14:paraId="1F14E099"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EF8FEF5" w14:textId="77777777" w:rsidR="00424D63" w:rsidRDefault="00424D63">
            <w:pPr>
              <w:pStyle w:val="ConsPlusNormal"/>
              <w:jc w:val="center"/>
            </w:pPr>
            <w:r>
              <w:t>0146104540</w:t>
            </w:r>
          </w:p>
        </w:tc>
        <w:tc>
          <w:tcPr>
            <w:tcW w:w="484" w:type="dxa"/>
            <w:vAlign w:val="center"/>
          </w:tcPr>
          <w:p w14:paraId="3159F1BE" w14:textId="77777777" w:rsidR="00424D63" w:rsidRDefault="00424D63">
            <w:pPr>
              <w:pStyle w:val="ConsPlusNormal"/>
              <w:jc w:val="center"/>
            </w:pPr>
            <w:r>
              <w:t>600</w:t>
            </w:r>
          </w:p>
        </w:tc>
        <w:tc>
          <w:tcPr>
            <w:tcW w:w="1384" w:type="dxa"/>
            <w:vAlign w:val="center"/>
          </w:tcPr>
          <w:p w14:paraId="629BDFDC" w14:textId="77777777" w:rsidR="00424D63" w:rsidRDefault="00424D63">
            <w:pPr>
              <w:pStyle w:val="ConsPlusNormal"/>
              <w:jc w:val="right"/>
            </w:pPr>
            <w:r>
              <w:t>11473,6</w:t>
            </w:r>
          </w:p>
        </w:tc>
      </w:tr>
      <w:tr w:rsidR="00424D63" w14:paraId="5CC074FA" w14:textId="77777777">
        <w:tc>
          <w:tcPr>
            <w:tcW w:w="5556" w:type="dxa"/>
            <w:vAlign w:val="center"/>
          </w:tcPr>
          <w:p w14:paraId="2D607A65"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94" w:type="dxa"/>
            <w:vAlign w:val="center"/>
          </w:tcPr>
          <w:p w14:paraId="694442EA" w14:textId="77777777" w:rsidR="00424D63" w:rsidRDefault="00424D63">
            <w:pPr>
              <w:pStyle w:val="ConsPlusNormal"/>
              <w:jc w:val="center"/>
            </w:pPr>
            <w:r>
              <w:t>0146500000</w:t>
            </w:r>
          </w:p>
        </w:tc>
        <w:tc>
          <w:tcPr>
            <w:tcW w:w="484" w:type="dxa"/>
            <w:vAlign w:val="center"/>
          </w:tcPr>
          <w:p w14:paraId="7AC7FD1F" w14:textId="77777777" w:rsidR="00424D63" w:rsidRDefault="00424D63">
            <w:pPr>
              <w:pStyle w:val="ConsPlusNormal"/>
            </w:pPr>
          </w:p>
        </w:tc>
        <w:tc>
          <w:tcPr>
            <w:tcW w:w="1384" w:type="dxa"/>
            <w:vAlign w:val="center"/>
          </w:tcPr>
          <w:p w14:paraId="6546809A" w14:textId="77777777" w:rsidR="00424D63" w:rsidRDefault="00424D63">
            <w:pPr>
              <w:pStyle w:val="ConsPlusNormal"/>
              <w:jc w:val="right"/>
            </w:pPr>
            <w:r>
              <w:t>84772,8</w:t>
            </w:r>
          </w:p>
        </w:tc>
      </w:tr>
      <w:tr w:rsidR="00424D63" w14:paraId="5A184B1B" w14:textId="77777777">
        <w:tc>
          <w:tcPr>
            <w:tcW w:w="5556" w:type="dxa"/>
            <w:vAlign w:val="center"/>
          </w:tcPr>
          <w:p w14:paraId="5E547D46"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1594" w:type="dxa"/>
            <w:vAlign w:val="center"/>
          </w:tcPr>
          <w:p w14:paraId="6A56DA31" w14:textId="77777777" w:rsidR="00424D63" w:rsidRDefault="00424D63">
            <w:pPr>
              <w:pStyle w:val="ConsPlusNormal"/>
              <w:jc w:val="center"/>
            </w:pPr>
            <w:r>
              <w:t>0146501000</w:t>
            </w:r>
          </w:p>
        </w:tc>
        <w:tc>
          <w:tcPr>
            <w:tcW w:w="484" w:type="dxa"/>
            <w:vAlign w:val="center"/>
          </w:tcPr>
          <w:p w14:paraId="20FD7BFE" w14:textId="77777777" w:rsidR="00424D63" w:rsidRDefault="00424D63">
            <w:pPr>
              <w:pStyle w:val="ConsPlusNormal"/>
            </w:pPr>
          </w:p>
        </w:tc>
        <w:tc>
          <w:tcPr>
            <w:tcW w:w="1384" w:type="dxa"/>
            <w:vAlign w:val="center"/>
          </w:tcPr>
          <w:p w14:paraId="378A9238" w14:textId="77777777" w:rsidR="00424D63" w:rsidRDefault="00424D63">
            <w:pPr>
              <w:pStyle w:val="ConsPlusNormal"/>
              <w:jc w:val="right"/>
            </w:pPr>
            <w:r>
              <w:t>84772,8</w:t>
            </w:r>
          </w:p>
        </w:tc>
      </w:tr>
      <w:tr w:rsidR="00424D63" w14:paraId="215F7DDF" w14:textId="77777777">
        <w:tc>
          <w:tcPr>
            <w:tcW w:w="5556" w:type="dxa"/>
            <w:vAlign w:val="center"/>
          </w:tcPr>
          <w:p w14:paraId="71061FB3"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12FB0E84" w14:textId="77777777" w:rsidR="00424D63" w:rsidRDefault="00424D63">
            <w:pPr>
              <w:pStyle w:val="ConsPlusNormal"/>
              <w:jc w:val="center"/>
            </w:pPr>
            <w:r>
              <w:t>0146501000</w:t>
            </w:r>
          </w:p>
        </w:tc>
        <w:tc>
          <w:tcPr>
            <w:tcW w:w="484" w:type="dxa"/>
            <w:vAlign w:val="center"/>
          </w:tcPr>
          <w:p w14:paraId="4468946D" w14:textId="77777777" w:rsidR="00424D63" w:rsidRDefault="00424D63">
            <w:pPr>
              <w:pStyle w:val="ConsPlusNormal"/>
              <w:jc w:val="center"/>
            </w:pPr>
            <w:r>
              <w:t>100</w:t>
            </w:r>
          </w:p>
        </w:tc>
        <w:tc>
          <w:tcPr>
            <w:tcW w:w="1384" w:type="dxa"/>
            <w:vAlign w:val="center"/>
          </w:tcPr>
          <w:p w14:paraId="7B12F575" w14:textId="77777777" w:rsidR="00424D63" w:rsidRDefault="00424D63">
            <w:pPr>
              <w:pStyle w:val="ConsPlusNormal"/>
              <w:jc w:val="right"/>
            </w:pPr>
            <w:r>
              <w:t>74669,2</w:t>
            </w:r>
          </w:p>
        </w:tc>
      </w:tr>
      <w:tr w:rsidR="00424D63" w14:paraId="5178E9B9" w14:textId="77777777">
        <w:tc>
          <w:tcPr>
            <w:tcW w:w="5556" w:type="dxa"/>
            <w:vAlign w:val="center"/>
          </w:tcPr>
          <w:p w14:paraId="676C8AEF"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A1AD222" w14:textId="77777777" w:rsidR="00424D63" w:rsidRDefault="00424D63">
            <w:pPr>
              <w:pStyle w:val="ConsPlusNormal"/>
              <w:jc w:val="center"/>
            </w:pPr>
            <w:r>
              <w:t>0146501000</w:t>
            </w:r>
          </w:p>
        </w:tc>
        <w:tc>
          <w:tcPr>
            <w:tcW w:w="484" w:type="dxa"/>
            <w:vAlign w:val="center"/>
          </w:tcPr>
          <w:p w14:paraId="01FC3DFE" w14:textId="77777777" w:rsidR="00424D63" w:rsidRDefault="00424D63">
            <w:pPr>
              <w:pStyle w:val="ConsPlusNormal"/>
              <w:jc w:val="center"/>
            </w:pPr>
            <w:r>
              <w:t>200</w:t>
            </w:r>
          </w:p>
        </w:tc>
        <w:tc>
          <w:tcPr>
            <w:tcW w:w="1384" w:type="dxa"/>
            <w:vAlign w:val="center"/>
          </w:tcPr>
          <w:p w14:paraId="44E2F25E" w14:textId="77777777" w:rsidR="00424D63" w:rsidRDefault="00424D63">
            <w:pPr>
              <w:pStyle w:val="ConsPlusNormal"/>
              <w:jc w:val="right"/>
            </w:pPr>
            <w:r>
              <w:t>10103,6</w:t>
            </w:r>
          </w:p>
        </w:tc>
      </w:tr>
      <w:tr w:rsidR="00424D63" w14:paraId="480EB8DD" w14:textId="77777777">
        <w:tc>
          <w:tcPr>
            <w:tcW w:w="5556" w:type="dxa"/>
            <w:vAlign w:val="center"/>
          </w:tcPr>
          <w:p w14:paraId="26AB4C6E" w14:textId="77777777" w:rsidR="00424D63" w:rsidRDefault="00424D63">
            <w:pPr>
              <w:pStyle w:val="ConsPlusNormal"/>
              <w:jc w:val="both"/>
            </w:pPr>
            <w:r>
              <w:t>Государственная программа "Научно-технологическое развитие Томской области"</w:t>
            </w:r>
          </w:p>
        </w:tc>
        <w:tc>
          <w:tcPr>
            <w:tcW w:w="1594" w:type="dxa"/>
            <w:vAlign w:val="center"/>
          </w:tcPr>
          <w:p w14:paraId="149FD2DC" w14:textId="77777777" w:rsidR="00424D63" w:rsidRDefault="00424D63">
            <w:pPr>
              <w:pStyle w:val="ConsPlusNormal"/>
              <w:jc w:val="center"/>
            </w:pPr>
            <w:r>
              <w:t>0200000000</w:t>
            </w:r>
          </w:p>
        </w:tc>
        <w:tc>
          <w:tcPr>
            <w:tcW w:w="484" w:type="dxa"/>
            <w:vAlign w:val="center"/>
          </w:tcPr>
          <w:p w14:paraId="5268EC8E" w14:textId="77777777" w:rsidR="00424D63" w:rsidRDefault="00424D63">
            <w:pPr>
              <w:pStyle w:val="ConsPlusNormal"/>
            </w:pPr>
          </w:p>
        </w:tc>
        <w:tc>
          <w:tcPr>
            <w:tcW w:w="1384" w:type="dxa"/>
            <w:vAlign w:val="center"/>
          </w:tcPr>
          <w:p w14:paraId="1E47EAFD" w14:textId="77777777" w:rsidR="00424D63" w:rsidRDefault="00424D63">
            <w:pPr>
              <w:pStyle w:val="ConsPlusNormal"/>
              <w:jc w:val="right"/>
            </w:pPr>
            <w:r>
              <w:t>642984,5</w:t>
            </w:r>
          </w:p>
        </w:tc>
      </w:tr>
      <w:tr w:rsidR="00424D63" w14:paraId="5E537DBC" w14:textId="77777777">
        <w:tc>
          <w:tcPr>
            <w:tcW w:w="5556" w:type="dxa"/>
            <w:vAlign w:val="center"/>
          </w:tcPr>
          <w:p w14:paraId="77D6BEAA" w14:textId="77777777" w:rsidR="00424D63" w:rsidRDefault="00424D63">
            <w:pPr>
              <w:pStyle w:val="ConsPlusNormal"/>
              <w:jc w:val="both"/>
            </w:pPr>
            <w:r>
              <w:t>Ведомственный проект "Создание и введение в эксплуатацию объектов инженерной инфраструктуры современного межвузовского кампуса в г. Томске"</w:t>
            </w:r>
          </w:p>
        </w:tc>
        <w:tc>
          <w:tcPr>
            <w:tcW w:w="1594" w:type="dxa"/>
            <w:vAlign w:val="center"/>
          </w:tcPr>
          <w:p w14:paraId="045D6B6F" w14:textId="77777777" w:rsidR="00424D63" w:rsidRDefault="00424D63">
            <w:pPr>
              <w:pStyle w:val="ConsPlusNormal"/>
              <w:jc w:val="center"/>
            </w:pPr>
            <w:r>
              <w:t>0238800000</w:t>
            </w:r>
          </w:p>
        </w:tc>
        <w:tc>
          <w:tcPr>
            <w:tcW w:w="484" w:type="dxa"/>
            <w:vAlign w:val="center"/>
          </w:tcPr>
          <w:p w14:paraId="0EEF358D" w14:textId="77777777" w:rsidR="00424D63" w:rsidRDefault="00424D63">
            <w:pPr>
              <w:pStyle w:val="ConsPlusNormal"/>
            </w:pPr>
          </w:p>
        </w:tc>
        <w:tc>
          <w:tcPr>
            <w:tcW w:w="1384" w:type="dxa"/>
            <w:vAlign w:val="center"/>
          </w:tcPr>
          <w:p w14:paraId="09E62CDB" w14:textId="77777777" w:rsidR="00424D63" w:rsidRDefault="00424D63">
            <w:pPr>
              <w:pStyle w:val="ConsPlusNormal"/>
              <w:jc w:val="right"/>
            </w:pPr>
            <w:r>
              <w:t>289297,0</w:t>
            </w:r>
          </w:p>
        </w:tc>
      </w:tr>
      <w:tr w:rsidR="00424D63" w14:paraId="0EF78675" w14:textId="77777777">
        <w:tc>
          <w:tcPr>
            <w:tcW w:w="5556" w:type="dxa"/>
            <w:vAlign w:val="center"/>
          </w:tcPr>
          <w:p w14:paraId="440B8DA2" w14:textId="77777777" w:rsidR="00424D63" w:rsidRDefault="00424D63">
            <w:pPr>
              <w:pStyle w:val="ConsPlusNormal"/>
              <w:jc w:val="both"/>
            </w:pPr>
            <w:r>
              <w:lastRenderedPageBreak/>
              <w:t>Создание и введение в эксплуатацию объектов инженерной инфраструктуры современного межвузовского кампуса в г. Томске</w:t>
            </w:r>
          </w:p>
        </w:tc>
        <w:tc>
          <w:tcPr>
            <w:tcW w:w="1594" w:type="dxa"/>
            <w:vAlign w:val="center"/>
          </w:tcPr>
          <w:p w14:paraId="0A454EC1" w14:textId="77777777" w:rsidR="00424D63" w:rsidRDefault="00424D63">
            <w:pPr>
              <w:pStyle w:val="ConsPlusNormal"/>
              <w:jc w:val="center"/>
            </w:pPr>
            <w:r>
              <w:t>0238804830</w:t>
            </w:r>
          </w:p>
        </w:tc>
        <w:tc>
          <w:tcPr>
            <w:tcW w:w="484" w:type="dxa"/>
            <w:vAlign w:val="center"/>
          </w:tcPr>
          <w:p w14:paraId="1FEAFFDB" w14:textId="77777777" w:rsidR="00424D63" w:rsidRDefault="00424D63">
            <w:pPr>
              <w:pStyle w:val="ConsPlusNormal"/>
            </w:pPr>
          </w:p>
        </w:tc>
        <w:tc>
          <w:tcPr>
            <w:tcW w:w="1384" w:type="dxa"/>
            <w:vAlign w:val="center"/>
          </w:tcPr>
          <w:p w14:paraId="156641D0" w14:textId="77777777" w:rsidR="00424D63" w:rsidRDefault="00424D63">
            <w:pPr>
              <w:pStyle w:val="ConsPlusNormal"/>
              <w:jc w:val="right"/>
            </w:pPr>
            <w:r>
              <w:t>64674,8</w:t>
            </w:r>
          </w:p>
        </w:tc>
      </w:tr>
      <w:tr w:rsidR="00424D63" w14:paraId="1FE37669" w14:textId="77777777">
        <w:tc>
          <w:tcPr>
            <w:tcW w:w="5556" w:type="dxa"/>
            <w:vAlign w:val="center"/>
          </w:tcPr>
          <w:p w14:paraId="48EDEB54"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6A69D186" w14:textId="77777777" w:rsidR="00424D63" w:rsidRDefault="00424D63">
            <w:pPr>
              <w:pStyle w:val="ConsPlusNormal"/>
              <w:jc w:val="center"/>
            </w:pPr>
            <w:r>
              <w:t>0238804830</w:t>
            </w:r>
          </w:p>
        </w:tc>
        <w:tc>
          <w:tcPr>
            <w:tcW w:w="484" w:type="dxa"/>
            <w:vAlign w:val="center"/>
          </w:tcPr>
          <w:p w14:paraId="789803FA" w14:textId="77777777" w:rsidR="00424D63" w:rsidRDefault="00424D63">
            <w:pPr>
              <w:pStyle w:val="ConsPlusNormal"/>
              <w:jc w:val="center"/>
            </w:pPr>
            <w:r>
              <w:t>200</w:t>
            </w:r>
          </w:p>
        </w:tc>
        <w:tc>
          <w:tcPr>
            <w:tcW w:w="1384" w:type="dxa"/>
            <w:vAlign w:val="center"/>
          </w:tcPr>
          <w:p w14:paraId="7ADD8926" w14:textId="77777777" w:rsidR="00424D63" w:rsidRDefault="00424D63">
            <w:pPr>
              <w:pStyle w:val="ConsPlusNormal"/>
              <w:jc w:val="right"/>
            </w:pPr>
            <w:r>
              <w:t>64674,8</w:t>
            </w:r>
          </w:p>
        </w:tc>
      </w:tr>
      <w:tr w:rsidR="00424D63" w14:paraId="73AE2DC1" w14:textId="77777777">
        <w:tc>
          <w:tcPr>
            <w:tcW w:w="5556" w:type="dxa"/>
            <w:vAlign w:val="center"/>
          </w:tcPr>
          <w:p w14:paraId="74425A81" w14:textId="77777777" w:rsidR="00424D63" w:rsidRDefault="00424D63">
            <w:pPr>
              <w:pStyle w:val="ConsPlusNormal"/>
              <w:jc w:val="both"/>
            </w:pPr>
            <w:r>
              <w:t>Субсидия обществу с ограниченной ответственностью "Горсети" на финансовое обеспечение затрат в связи с выполнением работ по выносу за границы земельного участка высоковольтной линии</w:t>
            </w:r>
          </w:p>
        </w:tc>
        <w:tc>
          <w:tcPr>
            <w:tcW w:w="1594" w:type="dxa"/>
            <w:vAlign w:val="center"/>
          </w:tcPr>
          <w:p w14:paraId="30970831" w14:textId="77777777" w:rsidR="00424D63" w:rsidRDefault="00424D63">
            <w:pPr>
              <w:pStyle w:val="ConsPlusNormal"/>
              <w:jc w:val="center"/>
            </w:pPr>
            <w:r>
              <w:t>0238804860</w:t>
            </w:r>
          </w:p>
        </w:tc>
        <w:tc>
          <w:tcPr>
            <w:tcW w:w="484" w:type="dxa"/>
            <w:vAlign w:val="center"/>
          </w:tcPr>
          <w:p w14:paraId="2D22070F" w14:textId="77777777" w:rsidR="00424D63" w:rsidRDefault="00424D63">
            <w:pPr>
              <w:pStyle w:val="ConsPlusNormal"/>
            </w:pPr>
          </w:p>
        </w:tc>
        <w:tc>
          <w:tcPr>
            <w:tcW w:w="1384" w:type="dxa"/>
            <w:vAlign w:val="center"/>
          </w:tcPr>
          <w:p w14:paraId="0D759A54" w14:textId="77777777" w:rsidR="00424D63" w:rsidRDefault="00424D63">
            <w:pPr>
              <w:pStyle w:val="ConsPlusNormal"/>
              <w:jc w:val="right"/>
            </w:pPr>
            <w:r>
              <w:t>224622,2</w:t>
            </w:r>
          </w:p>
        </w:tc>
      </w:tr>
      <w:tr w:rsidR="00424D63" w14:paraId="60BCC8D1" w14:textId="77777777">
        <w:tc>
          <w:tcPr>
            <w:tcW w:w="5556" w:type="dxa"/>
            <w:vAlign w:val="center"/>
          </w:tcPr>
          <w:p w14:paraId="7C1E2984" w14:textId="77777777" w:rsidR="00424D63" w:rsidRDefault="00424D63">
            <w:pPr>
              <w:pStyle w:val="ConsPlusNormal"/>
              <w:jc w:val="both"/>
            </w:pPr>
            <w:r>
              <w:t>Иные бюджетные ассигнования</w:t>
            </w:r>
          </w:p>
        </w:tc>
        <w:tc>
          <w:tcPr>
            <w:tcW w:w="1594" w:type="dxa"/>
            <w:vAlign w:val="center"/>
          </w:tcPr>
          <w:p w14:paraId="2C2B9614" w14:textId="77777777" w:rsidR="00424D63" w:rsidRDefault="00424D63">
            <w:pPr>
              <w:pStyle w:val="ConsPlusNormal"/>
              <w:jc w:val="center"/>
            </w:pPr>
            <w:r>
              <w:t>0238804860</w:t>
            </w:r>
          </w:p>
        </w:tc>
        <w:tc>
          <w:tcPr>
            <w:tcW w:w="484" w:type="dxa"/>
            <w:vAlign w:val="center"/>
          </w:tcPr>
          <w:p w14:paraId="1F29511D" w14:textId="77777777" w:rsidR="00424D63" w:rsidRDefault="00424D63">
            <w:pPr>
              <w:pStyle w:val="ConsPlusNormal"/>
              <w:jc w:val="center"/>
            </w:pPr>
            <w:r>
              <w:t>800</w:t>
            </w:r>
          </w:p>
        </w:tc>
        <w:tc>
          <w:tcPr>
            <w:tcW w:w="1384" w:type="dxa"/>
            <w:vAlign w:val="center"/>
          </w:tcPr>
          <w:p w14:paraId="0F1982D4" w14:textId="77777777" w:rsidR="00424D63" w:rsidRDefault="00424D63">
            <w:pPr>
              <w:pStyle w:val="ConsPlusNormal"/>
              <w:jc w:val="right"/>
            </w:pPr>
            <w:r>
              <w:t>224622,2</w:t>
            </w:r>
          </w:p>
        </w:tc>
      </w:tr>
      <w:tr w:rsidR="00424D63" w14:paraId="15CF9DC7" w14:textId="77777777">
        <w:tc>
          <w:tcPr>
            <w:tcW w:w="5556" w:type="dxa"/>
            <w:vAlign w:val="center"/>
          </w:tcPr>
          <w:p w14:paraId="4570F6E8" w14:textId="77777777" w:rsidR="00424D63" w:rsidRDefault="00424D63">
            <w:pPr>
              <w:pStyle w:val="ConsPlusNormal"/>
              <w:jc w:val="both"/>
            </w:pPr>
            <w:r>
              <w:t>Комплекс процессных мероприятий "Содействие академической, технологической и предпринимательской карьере"</w:t>
            </w:r>
          </w:p>
        </w:tc>
        <w:tc>
          <w:tcPr>
            <w:tcW w:w="1594" w:type="dxa"/>
            <w:vAlign w:val="center"/>
          </w:tcPr>
          <w:p w14:paraId="19BCFB39" w14:textId="77777777" w:rsidR="00424D63" w:rsidRDefault="00424D63">
            <w:pPr>
              <w:pStyle w:val="ConsPlusNormal"/>
              <w:jc w:val="center"/>
            </w:pPr>
            <w:r>
              <w:t>0246000000</w:t>
            </w:r>
          </w:p>
        </w:tc>
        <w:tc>
          <w:tcPr>
            <w:tcW w:w="484" w:type="dxa"/>
            <w:vAlign w:val="center"/>
          </w:tcPr>
          <w:p w14:paraId="01FE847D" w14:textId="77777777" w:rsidR="00424D63" w:rsidRDefault="00424D63">
            <w:pPr>
              <w:pStyle w:val="ConsPlusNormal"/>
            </w:pPr>
          </w:p>
        </w:tc>
        <w:tc>
          <w:tcPr>
            <w:tcW w:w="1384" w:type="dxa"/>
            <w:vAlign w:val="center"/>
          </w:tcPr>
          <w:p w14:paraId="1C2D6D87" w14:textId="77777777" w:rsidR="00424D63" w:rsidRDefault="00424D63">
            <w:pPr>
              <w:pStyle w:val="ConsPlusNormal"/>
              <w:jc w:val="right"/>
            </w:pPr>
            <w:r>
              <w:t>11110,8</w:t>
            </w:r>
          </w:p>
        </w:tc>
      </w:tr>
      <w:tr w:rsidR="00424D63" w14:paraId="48EDFCA1" w14:textId="77777777">
        <w:tc>
          <w:tcPr>
            <w:tcW w:w="5556" w:type="dxa"/>
            <w:vAlign w:val="center"/>
          </w:tcPr>
          <w:p w14:paraId="58E49B95" w14:textId="77777777" w:rsidR="00424D63" w:rsidRDefault="00424D63">
            <w:pPr>
              <w:pStyle w:val="ConsPlusNormal"/>
              <w:jc w:val="both"/>
            </w:pPr>
            <w:r>
              <w:t>Мероприятия, направленные на популяризацию научно-исследовательской деятельности, закрепление на территории Томской области талантливой молодежи в целях развития и эффективного использования интеллектуального потенциала региона</w:t>
            </w:r>
          </w:p>
        </w:tc>
        <w:tc>
          <w:tcPr>
            <w:tcW w:w="1594" w:type="dxa"/>
            <w:vAlign w:val="center"/>
          </w:tcPr>
          <w:p w14:paraId="5531771F" w14:textId="77777777" w:rsidR="00424D63" w:rsidRDefault="00424D63">
            <w:pPr>
              <w:pStyle w:val="ConsPlusNormal"/>
              <w:jc w:val="center"/>
            </w:pPr>
            <w:r>
              <w:t>0246002250</w:t>
            </w:r>
          </w:p>
        </w:tc>
        <w:tc>
          <w:tcPr>
            <w:tcW w:w="484" w:type="dxa"/>
            <w:vAlign w:val="center"/>
          </w:tcPr>
          <w:p w14:paraId="65B3D1DA" w14:textId="77777777" w:rsidR="00424D63" w:rsidRDefault="00424D63">
            <w:pPr>
              <w:pStyle w:val="ConsPlusNormal"/>
            </w:pPr>
          </w:p>
        </w:tc>
        <w:tc>
          <w:tcPr>
            <w:tcW w:w="1384" w:type="dxa"/>
            <w:vAlign w:val="center"/>
          </w:tcPr>
          <w:p w14:paraId="3E86801F" w14:textId="77777777" w:rsidR="00424D63" w:rsidRDefault="00424D63">
            <w:pPr>
              <w:pStyle w:val="ConsPlusNormal"/>
              <w:jc w:val="right"/>
            </w:pPr>
            <w:r>
              <w:t>2910,8</w:t>
            </w:r>
          </w:p>
        </w:tc>
      </w:tr>
      <w:tr w:rsidR="00424D63" w14:paraId="51887808" w14:textId="77777777">
        <w:tc>
          <w:tcPr>
            <w:tcW w:w="5556" w:type="dxa"/>
            <w:vAlign w:val="center"/>
          </w:tcPr>
          <w:p w14:paraId="6D017E6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6D5A63E5" w14:textId="77777777" w:rsidR="00424D63" w:rsidRDefault="00424D63">
            <w:pPr>
              <w:pStyle w:val="ConsPlusNormal"/>
              <w:jc w:val="center"/>
            </w:pPr>
            <w:r>
              <w:t>0246002250</w:t>
            </w:r>
          </w:p>
        </w:tc>
        <w:tc>
          <w:tcPr>
            <w:tcW w:w="484" w:type="dxa"/>
            <w:vAlign w:val="center"/>
          </w:tcPr>
          <w:p w14:paraId="3FB7306B" w14:textId="77777777" w:rsidR="00424D63" w:rsidRDefault="00424D63">
            <w:pPr>
              <w:pStyle w:val="ConsPlusNormal"/>
              <w:jc w:val="center"/>
            </w:pPr>
            <w:r>
              <w:t>200</w:t>
            </w:r>
          </w:p>
        </w:tc>
        <w:tc>
          <w:tcPr>
            <w:tcW w:w="1384" w:type="dxa"/>
            <w:vAlign w:val="center"/>
          </w:tcPr>
          <w:p w14:paraId="71C945D2" w14:textId="77777777" w:rsidR="00424D63" w:rsidRDefault="00424D63">
            <w:pPr>
              <w:pStyle w:val="ConsPlusNormal"/>
              <w:jc w:val="right"/>
            </w:pPr>
            <w:r>
              <w:t>2910,8</w:t>
            </w:r>
          </w:p>
        </w:tc>
      </w:tr>
      <w:tr w:rsidR="00424D63" w14:paraId="141B63FA" w14:textId="77777777">
        <w:tc>
          <w:tcPr>
            <w:tcW w:w="5556" w:type="dxa"/>
            <w:vAlign w:val="center"/>
          </w:tcPr>
          <w:p w14:paraId="7B71B6BA" w14:textId="77777777" w:rsidR="00424D63" w:rsidRDefault="00424D63">
            <w:pPr>
              <w:pStyle w:val="ConsPlusNormal"/>
              <w:jc w:val="both"/>
            </w:pPr>
            <w:r>
              <w:t>Организация и проведение конкурса проектов молодых ученых</w:t>
            </w:r>
          </w:p>
        </w:tc>
        <w:tc>
          <w:tcPr>
            <w:tcW w:w="1594" w:type="dxa"/>
            <w:vAlign w:val="center"/>
          </w:tcPr>
          <w:p w14:paraId="547BE605" w14:textId="77777777" w:rsidR="00424D63" w:rsidRDefault="00424D63">
            <w:pPr>
              <w:pStyle w:val="ConsPlusNormal"/>
              <w:jc w:val="center"/>
            </w:pPr>
            <w:r>
              <w:t>0246003530</w:t>
            </w:r>
          </w:p>
        </w:tc>
        <w:tc>
          <w:tcPr>
            <w:tcW w:w="484" w:type="dxa"/>
            <w:vAlign w:val="center"/>
          </w:tcPr>
          <w:p w14:paraId="30342FC0" w14:textId="77777777" w:rsidR="00424D63" w:rsidRDefault="00424D63">
            <w:pPr>
              <w:pStyle w:val="ConsPlusNormal"/>
            </w:pPr>
          </w:p>
        </w:tc>
        <w:tc>
          <w:tcPr>
            <w:tcW w:w="1384" w:type="dxa"/>
            <w:vAlign w:val="center"/>
          </w:tcPr>
          <w:p w14:paraId="5D189BBC" w14:textId="77777777" w:rsidR="00424D63" w:rsidRDefault="00424D63">
            <w:pPr>
              <w:pStyle w:val="ConsPlusNormal"/>
              <w:jc w:val="right"/>
            </w:pPr>
            <w:r>
              <w:t>1000,0</w:t>
            </w:r>
          </w:p>
        </w:tc>
      </w:tr>
      <w:tr w:rsidR="00424D63" w14:paraId="3B57A3EC" w14:textId="77777777">
        <w:tc>
          <w:tcPr>
            <w:tcW w:w="5556" w:type="dxa"/>
            <w:vAlign w:val="center"/>
          </w:tcPr>
          <w:p w14:paraId="79D717C7"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4BB822B5" w14:textId="77777777" w:rsidR="00424D63" w:rsidRDefault="00424D63">
            <w:pPr>
              <w:pStyle w:val="ConsPlusNormal"/>
              <w:jc w:val="center"/>
            </w:pPr>
            <w:r>
              <w:t>0246003530</w:t>
            </w:r>
          </w:p>
        </w:tc>
        <w:tc>
          <w:tcPr>
            <w:tcW w:w="484" w:type="dxa"/>
            <w:vAlign w:val="center"/>
          </w:tcPr>
          <w:p w14:paraId="72184581" w14:textId="77777777" w:rsidR="00424D63" w:rsidRDefault="00424D63">
            <w:pPr>
              <w:pStyle w:val="ConsPlusNormal"/>
              <w:jc w:val="center"/>
            </w:pPr>
            <w:r>
              <w:t>300</w:t>
            </w:r>
          </w:p>
        </w:tc>
        <w:tc>
          <w:tcPr>
            <w:tcW w:w="1384" w:type="dxa"/>
            <w:vAlign w:val="center"/>
          </w:tcPr>
          <w:p w14:paraId="282F5835" w14:textId="77777777" w:rsidR="00424D63" w:rsidRDefault="00424D63">
            <w:pPr>
              <w:pStyle w:val="ConsPlusNormal"/>
              <w:jc w:val="right"/>
            </w:pPr>
            <w:r>
              <w:t>1000,0</w:t>
            </w:r>
          </w:p>
        </w:tc>
      </w:tr>
      <w:tr w:rsidR="00424D63" w14:paraId="4D047925" w14:textId="77777777">
        <w:tc>
          <w:tcPr>
            <w:tcW w:w="5556" w:type="dxa"/>
            <w:vAlign w:val="center"/>
          </w:tcPr>
          <w:p w14:paraId="2C387731" w14:textId="77777777" w:rsidR="00424D63" w:rsidRDefault="00424D63">
            <w:pPr>
              <w:pStyle w:val="ConsPlusNormal"/>
              <w:jc w:val="both"/>
            </w:pPr>
            <w:r>
              <w:t>Выплата именной стипендии Губернатора Томской области для аспирантов и молодых ученых</w:t>
            </w:r>
          </w:p>
        </w:tc>
        <w:tc>
          <w:tcPr>
            <w:tcW w:w="1594" w:type="dxa"/>
            <w:vAlign w:val="center"/>
          </w:tcPr>
          <w:p w14:paraId="0D416035" w14:textId="77777777" w:rsidR="00424D63" w:rsidRDefault="00424D63">
            <w:pPr>
              <w:pStyle w:val="ConsPlusNormal"/>
              <w:jc w:val="center"/>
            </w:pPr>
            <w:r>
              <w:t>0246020730</w:t>
            </w:r>
          </w:p>
        </w:tc>
        <w:tc>
          <w:tcPr>
            <w:tcW w:w="484" w:type="dxa"/>
            <w:vAlign w:val="center"/>
          </w:tcPr>
          <w:p w14:paraId="201476B8" w14:textId="77777777" w:rsidR="00424D63" w:rsidRDefault="00424D63">
            <w:pPr>
              <w:pStyle w:val="ConsPlusNormal"/>
            </w:pPr>
          </w:p>
        </w:tc>
        <w:tc>
          <w:tcPr>
            <w:tcW w:w="1384" w:type="dxa"/>
            <w:vAlign w:val="center"/>
          </w:tcPr>
          <w:p w14:paraId="4C1B43CA" w14:textId="77777777" w:rsidR="00424D63" w:rsidRDefault="00424D63">
            <w:pPr>
              <w:pStyle w:val="ConsPlusNormal"/>
              <w:jc w:val="right"/>
            </w:pPr>
            <w:r>
              <w:t>7200,0</w:t>
            </w:r>
          </w:p>
        </w:tc>
      </w:tr>
      <w:tr w:rsidR="00424D63" w14:paraId="4CA17546" w14:textId="77777777">
        <w:tc>
          <w:tcPr>
            <w:tcW w:w="5556" w:type="dxa"/>
            <w:vAlign w:val="center"/>
          </w:tcPr>
          <w:p w14:paraId="3FA85556"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37DE965D" w14:textId="77777777" w:rsidR="00424D63" w:rsidRDefault="00424D63">
            <w:pPr>
              <w:pStyle w:val="ConsPlusNormal"/>
              <w:jc w:val="center"/>
            </w:pPr>
            <w:r>
              <w:t>0246020730</w:t>
            </w:r>
          </w:p>
        </w:tc>
        <w:tc>
          <w:tcPr>
            <w:tcW w:w="484" w:type="dxa"/>
            <w:vAlign w:val="center"/>
          </w:tcPr>
          <w:p w14:paraId="713B4A9E" w14:textId="77777777" w:rsidR="00424D63" w:rsidRDefault="00424D63">
            <w:pPr>
              <w:pStyle w:val="ConsPlusNormal"/>
              <w:jc w:val="center"/>
            </w:pPr>
            <w:r>
              <w:t>300</w:t>
            </w:r>
          </w:p>
        </w:tc>
        <w:tc>
          <w:tcPr>
            <w:tcW w:w="1384" w:type="dxa"/>
            <w:vAlign w:val="center"/>
          </w:tcPr>
          <w:p w14:paraId="0AAA91A1" w14:textId="77777777" w:rsidR="00424D63" w:rsidRDefault="00424D63">
            <w:pPr>
              <w:pStyle w:val="ConsPlusNormal"/>
              <w:jc w:val="right"/>
            </w:pPr>
            <w:r>
              <w:t>7200,0</w:t>
            </w:r>
          </w:p>
        </w:tc>
      </w:tr>
      <w:tr w:rsidR="00424D63" w14:paraId="2A26F845" w14:textId="77777777">
        <w:tc>
          <w:tcPr>
            <w:tcW w:w="5556" w:type="dxa"/>
            <w:vAlign w:val="center"/>
          </w:tcPr>
          <w:p w14:paraId="691CE993" w14:textId="77777777" w:rsidR="00424D63" w:rsidRDefault="00424D63">
            <w:pPr>
              <w:pStyle w:val="ConsPlusNormal"/>
              <w:jc w:val="both"/>
            </w:pPr>
            <w:r>
              <w:t>Комплекс процессных мероприятий "Создание условий для сохранения и развития научно-исследовательских кадров"</w:t>
            </w:r>
          </w:p>
        </w:tc>
        <w:tc>
          <w:tcPr>
            <w:tcW w:w="1594" w:type="dxa"/>
            <w:vAlign w:val="center"/>
          </w:tcPr>
          <w:p w14:paraId="1539A2DE" w14:textId="77777777" w:rsidR="00424D63" w:rsidRDefault="00424D63">
            <w:pPr>
              <w:pStyle w:val="ConsPlusNormal"/>
              <w:jc w:val="center"/>
            </w:pPr>
            <w:r>
              <w:t>0246100000</w:t>
            </w:r>
          </w:p>
        </w:tc>
        <w:tc>
          <w:tcPr>
            <w:tcW w:w="484" w:type="dxa"/>
            <w:vAlign w:val="center"/>
          </w:tcPr>
          <w:p w14:paraId="5F29D8CB" w14:textId="77777777" w:rsidR="00424D63" w:rsidRDefault="00424D63">
            <w:pPr>
              <w:pStyle w:val="ConsPlusNormal"/>
            </w:pPr>
          </w:p>
        </w:tc>
        <w:tc>
          <w:tcPr>
            <w:tcW w:w="1384" w:type="dxa"/>
            <w:vAlign w:val="center"/>
          </w:tcPr>
          <w:p w14:paraId="636EBBC9" w14:textId="77777777" w:rsidR="00424D63" w:rsidRDefault="00424D63">
            <w:pPr>
              <w:pStyle w:val="ConsPlusNormal"/>
              <w:jc w:val="right"/>
            </w:pPr>
            <w:r>
              <w:t>81238,0</w:t>
            </w:r>
          </w:p>
        </w:tc>
      </w:tr>
      <w:tr w:rsidR="00424D63" w14:paraId="58A96830" w14:textId="77777777">
        <w:tc>
          <w:tcPr>
            <w:tcW w:w="5556" w:type="dxa"/>
            <w:vAlign w:val="center"/>
          </w:tcPr>
          <w:p w14:paraId="340F3846" w14:textId="77777777" w:rsidR="00424D63" w:rsidRDefault="00424D63">
            <w:pPr>
              <w:pStyle w:val="ConsPlusNormal"/>
              <w:jc w:val="both"/>
            </w:pPr>
            <w:r>
              <w:t>Гранты в форме субсидий образовательным организациям высшего образования и научным организациям Российской академии наук на реализацию научных проектов, являющихся победителями конкурсного отбора на получение грантов Российского научного фонда</w:t>
            </w:r>
          </w:p>
        </w:tc>
        <w:tc>
          <w:tcPr>
            <w:tcW w:w="1594" w:type="dxa"/>
            <w:vAlign w:val="center"/>
          </w:tcPr>
          <w:p w14:paraId="46EE9AAA" w14:textId="77777777" w:rsidR="00424D63" w:rsidRDefault="00424D63">
            <w:pPr>
              <w:pStyle w:val="ConsPlusNormal"/>
              <w:jc w:val="center"/>
            </w:pPr>
            <w:r>
              <w:t>0246102020</w:t>
            </w:r>
          </w:p>
        </w:tc>
        <w:tc>
          <w:tcPr>
            <w:tcW w:w="484" w:type="dxa"/>
            <w:vAlign w:val="center"/>
          </w:tcPr>
          <w:p w14:paraId="4AB03F4D" w14:textId="77777777" w:rsidR="00424D63" w:rsidRDefault="00424D63">
            <w:pPr>
              <w:pStyle w:val="ConsPlusNormal"/>
            </w:pPr>
          </w:p>
        </w:tc>
        <w:tc>
          <w:tcPr>
            <w:tcW w:w="1384" w:type="dxa"/>
            <w:vAlign w:val="center"/>
          </w:tcPr>
          <w:p w14:paraId="66795B1D" w14:textId="77777777" w:rsidR="00424D63" w:rsidRDefault="00424D63">
            <w:pPr>
              <w:pStyle w:val="ConsPlusNormal"/>
              <w:jc w:val="right"/>
            </w:pPr>
            <w:r>
              <w:t>30000,0</w:t>
            </w:r>
          </w:p>
        </w:tc>
      </w:tr>
      <w:tr w:rsidR="00424D63" w14:paraId="7A81C64E" w14:textId="77777777">
        <w:tc>
          <w:tcPr>
            <w:tcW w:w="5556" w:type="dxa"/>
            <w:vAlign w:val="center"/>
          </w:tcPr>
          <w:p w14:paraId="760ECE8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3117049D" w14:textId="77777777" w:rsidR="00424D63" w:rsidRDefault="00424D63">
            <w:pPr>
              <w:pStyle w:val="ConsPlusNormal"/>
              <w:jc w:val="center"/>
            </w:pPr>
            <w:r>
              <w:t>0246102020</w:t>
            </w:r>
          </w:p>
        </w:tc>
        <w:tc>
          <w:tcPr>
            <w:tcW w:w="484" w:type="dxa"/>
            <w:vAlign w:val="center"/>
          </w:tcPr>
          <w:p w14:paraId="5B18CB95" w14:textId="77777777" w:rsidR="00424D63" w:rsidRDefault="00424D63">
            <w:pPr>
              <w:pStyle w:val="ConsPlusNormal"/>
              <w:jc w:val="center"/>
            </w:pPr>
            <w:r>
              <w:t>600</w:t>
            </w:r>
          </w:p>
        </w:tc>
        <w:tc>
          <w:tcPr>
            <w:tcW w:w="1384" w:type="dxa"/>
            <w:vAlign w:val="center"/>
          </w:tcPr>
          <w:p w14:paraId="6146F715" w14:textId="77777777" w:rsidR="00424D63" w:rsidRDefault="00424D63">
            <w:pPr>
              <w:pStyle w:val="ConsPlusNormal"/>
              <w:jc w:val="right"/>
            </w:pPr>
            <w:r>
              <w:t>30000,0</w:t>
            </w:r>
          </w:p>
        </w:tc>
      </w:tr>
      <w:tr w:rsidR="00424D63" w14:paraId="71130163" w14:textId="77777777">
        <w:tc>
          <w:tcPr>
            <w:tcW w:w="5556" w:type="dxa"/>
            <w:vAlign w:val="center"/>
          </w:tcPr>
          <w:p w14:paraId="5FA18AD5" w14:textId="77777777" w:rsidR="00424D63" w:rsidRDefault="00424D63">
            <w:pPr>
              <w:pStyle w:val="ConsPlusNormal"/>
              <w:jc w:val="both"/>
            </w:pPr>
            <w:r>
              <w:t>Организация и проведение мероприятий по выявлению и поддержке лучших научно-образовательных и инновационных практик с учетом приоритетов социально-экономического развития Томской области</w:t>
            </w:r>
          </w:p>
        </w:tc>
        <w:tc>
          <w:tcPr>
            <w:tcW w:w="1594" w:type="dxa"/>
            <w:vAlign w:val="center"/>
          </w:tcPr>
          <w:p w14:paraId="5357E7D1" w14:textId="77777777" w:rsidR="00424D63" w:rsidRDefault="00424D63">
            <w:pPr>
              <w:pStyle w:val="ConsPlusNormal"/>
              <w:jc w:val="center"/>
            </w:pPr>
            <w:r>
              <w:t>0246102260</w:t>
            </w:r>
          </w:p>
        </w:tc>
        <w:tc>
          <w:tcPr>
            <w:tcW w:w="484" w:type="dxa"/>
            <w:vAlign w:val="center"/>
          </w:tcPr>
          <w:p w14:paraId="6E651FFA" w14:textId="77777777" w:rsidR="00424D63" w:rsidRDefault="00424D63">
            <w:pPr>
              <w:pStyle w:val="ConsPlusNormal"/>
            </w:pPr>
          </w:p>
        </w:tc>
        <w:tc>
          <w:tcPr>
            <w:tcW w:w="1384" w:type="dxa"/>
            <w:vAlign w:val="center"/>
          </w:tcPr>
          <w:p w14:paraId="3888BEF8" w14:textId="77777777" w:rsidR="00424D63" w:rsidRDefault="00424D63">
            <w:pPr>
              <w:pStyle w:val="ConsPlusNormal"/>
              <w:jc w:val="right"/>
            </w:pPr>
            <w:r>
              <w:t>21238,0</w:t>
            </w:r>
          </w:p>
        </w:tc>
      </w:tr>
      <w:tr w:rsidR="00424D63" w14:paraId="3AE91C1E" w14:textId="77777777">
        <w:tc>
          <w:tcPr>
            <w:tcW w:w="5556" w:type="dxa"/>
            <w:vAlign w:val="center"/>
          </w:tcPr>
          <w:p w14:paraId="0129363E" w14:textId="77777777" w:rsidR="00424D63" w:rsidRDefault="00424D63">
            <w:pPr>
              <w:pStyle w:val="ConsPlusNormal"/>
              <w:jc w:val="both"/>
            </w:pPr>
            <w:r>
              <w:lastRenderedPageBreak/>
              <w:t>Социальное обеспечение и иные выплаты населению</w:t>
            </w:r>
          </w:p>
        </w:tc>
        <w:tc>
          <w:tcPr>
            <w:tcW w:w="1594" w:type="dxa"/>
            <w:vAlign w:val="center"/>
          </w:tcPr>
          <w:p w14:paraId="2512A4FE" w14:textId="77777777" w:rsidR="00424D63" w:rsidRDefault="00424D63">
            <w:pPr>
              <w:pStyle w:val="ConsPlusNormal"/>
              <w:jc w:val="center"/>
            </w:pPr>
            <w:r>
              <w:t>0246102260</w:t>
            </w:r>
          </w:p>
        </w:tc>
        <w:tc>
          <w:tcPr>
            <w:tcW w:w="484" w:type="dxa"/>
            <w:vAlign w:val="center"/>
          </w:tcPr>
          <w:p w14:paraId="57506E27" w14:textId="77777777" w:rsidR="00424D63" w:rsidRDefault="00424D63">
            <w:pPr>
              <w:pStyle w:val="ConsPlusNormal"/>
              <w:jc w:val="center"/>
            </w:pPr>
            <w:r>
              <w:t>300</w:t>
            </w:r>
          </w:p>
        </w:tc>
        <w:tc>
          <w:tcPr>
            <w:tcW w:w="1384" w:type="dxa"/>
            <w:vAlign w:val="center"/>
          </w:tcPr>
          <w:p w14:paraId="439EB741" w14:textId="77777777" w:rsidR="00424D63" w:rsidRDefault="00424D63">
            <w:pPr>
              <w:pStyle w:val="ConsPlusNormal"/>
              <w:jc w:val="right"/>
            </w:pPr>
            <w:r>
              <w:t>21238,0</w:t>
            </w:r>
          </w:p>
        </w:tc>
      </w:tr>
      <w:tr w:rsidR="00424D63" w14:paraId="0B0EF154" w14:textId="77777777">
        <w:tc>
          <w:tcPr>
            <w:tcW w:w="5556" w:type="dxa"/>
            <w:vAlign w:val="center"/>
          </w:tcPr>
          <w:p w14:paraId="1BE88D22" w14:textId="77777777" w:rsidR="00424D63" w:rsidRDefault="00424D63">
            <w:pPr>
              <w:pStyle w:val="ConsPlusNormal"/>
              <w:jc w:val="both"/>
            </w:pPr>
            <w:r>
              <w:t>Гранты в форме субсидий образовательным организациям высшего образования, являющимся победителями конкурсного отбора поддержки программ развития передовых инженерных школ, проводимого Министерством науки и высшего образования Российской Федерации</w:t>
            </w:r>
          </w:p>
        </w:tc>
        <w:tc>
          <w:tcPr>
            <w:tcW w:w="1594" w:type="dxa"/>
            <w:vAlign w:val="center"/>
          </w:tcPr>
          <w:p w14:paraId="437B09D9" w14:textId="77777777" w:rsidR="00424D63" w:rsidRDefault="00424D63">
            <w:pPr>
              <w:pStyle w:val="ConsPlusNormal"/>
              <w:jc w:val="center"/>
            </w:pPr>
            <w:r>
              <w:t>0246104270</w:t>
            </w:r>
          </w:p>
        </w:tc>
        <w:tc>
          <w:tcPr>
            <w:tcW w:w="484" w:type="dxa"/>
            <w:vAlign w:val="center"/>
          </w:tcPr>
          <w:p w14:paraId="6235A205" w14:textId="77777777" w:rsidR="00424D63" w:rsidRDefault="00424D63">
            <w:pPr>
              <w:pStyle w:val="ConsPlusNormal"/>
            </w:pPr>
          </w:p>
        </w:tc>
        <w:tc>
          <w:tcPr>
            <w:tcW w:w="1384" w:type="dxa"/>
            <w:vAlign w:val="center"/>
          </w:tcPr>
          <w:p w14:paraId="3E959200" w14:textId="77777777" w:rsidR="00424D63" w:rsidRDefault="00424D63">
            <w:pPr>
              <w:pStyle w:val="ConsPlusNormal"/>
              <w:jc w:val="right"/>
            </w:pPr>
            <w:r>
              <w:t>30000,0</w:t>
            </w:r>
          </w:p>
        </w:tc>
      </w:tr>
      <w:tr w:rsidR="00424D63" w14:paraId="647FD234" w14:textId="77777777">
        <w:tc>
          <w:tcPr>
            <w:tcW w:w="5556" w:type="dxa"/>
            <w:vAlign w:val="center"/>
          </w:tcPr>
          <w:p w14:paraId="574CE97F"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3CA6A001" w14:textId="77777777" w:rsidR="00424D63" w:rsidRDefault="00424D63">
            <w:pPr>
              <w:pStyle w:val="ConsPlusNormal"/>
              <w:jc w:val="center"/>
            </w:pPr>
            <w:r>
              <w:t>0246104270</w:t>
            </w:r>
          </w:p>
        </w:tc>
        <w:tc>
          <w:tcPr>
            <w:tcW w:w="484" w:type="dxa"/>
            <w:vAlign w:val="center"/>
          </w:tcPr>
          <w:p w14:paraId="5F550B4C" w14:textId="77777777" w:rsidR="00424D63" w:rsidRDefault="00424D63">
            <w:pPr>
              <w:pStyle w:val="ConsPlusNormal"/>
              <w:jc w:val="center"/>
            </w:pPr>
            <w:r>
              <w:t>600</w:t>
            </w:r>
          </w:p>
        </w:tc>
        <w:tc>
          <w:tcPr>
            <w:tcW w:w="1384" w:type="dxa"/>
            <w:vAlign w:val="center"/>
          </w:tcPr>
          <w:p w14:paraId="5C9F40A5" w14:textId="77777777" w:rsidR="00424D63" w:rsidRDefault="00424D63">
            <w:pPr>
              <w:pStyle w:val="ConsPlusNormal"/>
              <w:jc w:val="right"/>
            </w:pPr>
            <w:r>
              <w:t>30000,0</w:t>
            </w:r>
          </w:p>
        </w:tc>
      </w:tr>
      <w:tr w:rsidR="00424D63" w14:paraId="10C94800" w14:textId="77777777">
        <w:tc>
          <w:tcPr>
            <w:tcW w:w="5556" w:type="dxa"/>
            <w:vAlign w:val="center"/>
          </w:tcPr>
          <w:p w14:paraId="16B0140C" w14:textId="77777777" w:rsidR="00424D63" w:rsidRDefault="00424D63">
            <w:pPr>
              <w:pStyle w:val="ConsPlusNormal"/>
              <w:jc w:val="both"/>
            </w:pPr>
            <w:r>
              <w:t>Комплекс процессных мероприятий "Формирование среды и инфраструктуры для развития субъектов наукоемкого предпринимательства"</w:t>
            </w:r>
          </w:p>
        </w:tc>
        <w:tc>
          <w:tcPr>
            <w:tcW w:w="1594" w:type="dxa"/>
            <w:vAlign w:val="center"/>
          </w:tcPr>
          <w:p w14:paraId="7BFDCD33" w14:textId="77777777" w:rsidR="00424D63" w:rsidRDefault="00424D63">
            <w:pPr>
              <w:pStyle w:val="ConsPlusNormal"/>
              <w:jc w:val="center"/>
            </w:pPr>
            <w:r>
              <w:t>0246200000</w:t>
            </w:r>
          </w:p>
        </w:tc>
        <w:tc>
          <w:tcPr>
            <w:tcW w:w="484" w:type="dxa"/>
            <w:vAlign w:val="center"/>
          </w:tcPr>
          <w:p w14:paraId="52B60A3F" w14:textId="77777777" w:rsidR="00424D63" w:rsidRDefault="00424D63">
            <w:pPr>
              <w:pStyle w:val="ConsPlusNormal"/>
            </w:pPr>
          </w:p>
        </w:tc>
        <w:tc>
          <w:tcPr>
            <w:tcW w:w="1384" w:type="dxa"/>
            <w:vAlign w:val="center"/>
          </w:tcPr>
          <w:p w14:paraId="2CB4024E" w14:textId="77777777" w:rsidR="00424D63" w:rsidRDefault="00424D63">
            <w:pPr>
              <w:pStyle w:val="ConsPlusNormal"/>
              <w:jc w:val="right"/>
            </w:pPr>
            <w:r>
              <w:t>69699,8</w:t>
            </w:r>
          </w:p>
        </w:tc>
      </w:tr>
      <w:tr w:rsidR="00424D63" w14:paraId="65B672E4" w14:textId="77777777">
        <w:tc>
          <w:tcPr>
            <w:tcW w:w="5556" w:type="dxa"/>
            <w:vAlign w:val="center"/>
          </w:tcPr>
          <w:p w14:paraId="14DBDD6D" w14:textId="77777777" w:rsidR="00424D63" w:rsidRDefault="00424D63">
            <w:pPr>
              <w:pStyle w:val="ConsPlusNormal"/>
              <w:jc w:val="both"/>
            </w:pPr>
            <w:r>
              <w:t>Участие Томской области в Межрегиональной ассоциации инновационных регионов России</w:t>
            </w:r>
          </w:p>
        </w:tc>
        <w:tc>
          <w:tcPr>
            <w:tcW w:w="1594" w:type="dxa"/>
            <w:vAlign w:val="center"/>
          </w:tcPr>
          <w:p w14:paraId="51CA65A1" w14:textId="77777777" w:rsidR="00424D63" w:rsidRDefault="00424D63">
            <w:pPr>
              <w:pStyle w:val="ConsPlusNormal"/>
              <w:jc w:val="center"/>
            </w:pPr>
            <w:r>
              <w:t>0246201380</w:t>
            </w:r>
          </w:p>
        </w:tc>
        <w:tc>
          <w:tcPr>
            <w:tcW w:w="484" w:type="dxa"/>
            <w:vAlign w:val="center"/>
          </w:tcPr>
          <w:p w14:paraId="5CA9B2D2" w14:textId="77777777" w:rsidR="00424D63" w:rsidRDefault="00424D63">
            <w:pPr>
              <w:pStyle w:val="ConsPlusNormal"/>
            </w:pPr>
          </w:p>
        </w:tc>
        <w:tc>
          <w:tcPr>
            <w:tcW w:w="1384" w:type="dxa"/>
            <w:vAlign w:val="center"/>
          </w:tcPr>
          <w:p w14:paraId="753DFA41" w14:textId="77777777" w:rsidR="00424D63" w:rsidRDefault="00424D63">
            <w:pPr>
              <w:pStyle w:val="ConsPlusNormal"/>
              <w:jc w:val="right"/>
            </w:pPr>
            <w:r>
              <w:t>5000,0</w:t>
            </w:r>
          </w:p>
        </w:tc>
      </w:tr>
      <w:tr w:rsidR="00424D63" w14:paraId="467A8AFA" w14:textId="77777777">
        <w:tc>
          <w:tcPr>
            <w:tcW w:w="5556" w:type="dxa"/>
            <w:vAlign w:val="center"/>
          </w:tcPr>
          <w:p w14:paraId="23628898" w14:textId="77777777" w:rsidR="00424D63" w:rsidRDefault="00424D63">
            <w:pPr>
              <w:pStyle w:val="ConsPlusNormal"/>
              <w:jc w:val="both"/>
            </w:pPr>
            <w:r>
              <w:t>Иные бюджетные ассигнования</w:t>
            </w:r>
          </w:p>
        </w:tc>
        <w:tc>
          <w:tcPr>
            <w:tcW w:w="1594" w:type="dxa"/>
            <w:vAlign w:val="center"/>
          </w:tcPr>
          <w:p w14:paraId="161EFB0D" w14:textId="77777777" w:rsidR="00424D63" w:rsidRDefault="00424D63">
            <w:pPr>
              <w:pStyle w:val="ConsPlusNormal"/>
              <w:jc w:val="center"/>
            </w:pPr>
            <w:r>
              <w:t>0246201380</w:t>
            </w:r>
          </w:p>
        </w:tc>
        <w:tc>
          <w:tcPr>
            <w:tcW w:w="484" w:type="dxa"/>
            <w:vAlign w:val="center"/>
          </w:tcPr>
          <w:p w14:paraId="3D91CE4E" w14:textId="77777777" w:rsidR="00424D63" w:rsidRDefault="00424D63">
            <w:pPr>
              <w:pStyle w:val="ConsPlusNormal"/>
              <w:jc w:val="center"/>
            </w:pPr>
            <w:r>
              <w:t>800</w:t>
            </w:r>
          </w:p>
        </w:tc>
        <w:tc>
          <w:tcPr>
            <w:tcW w:w="1384" w:type="dxa"/>
            <w:vAlign w:val="center"/>
          </w:tcPr>
          <w:p w14:paraId="1DA46319" w14:textId="77777777" w:rsidR="00424D63" w:rsidRDefault="00424D63">
            <w:pPr>
              <w:pStyle w:val="ConsPlusNormal"/>
              <w:jc w:val="right"/>
            </w:pPr>
            <w:r>
              <w:t>5000,0</w:t>
            </w:r>
          </w:p>
        </w:tc>
      </w:tr>
      <w:tr w:rsidR="00424D63" w14:paraId="328F42AA" w14:textId="77777777">
        <w:tc>
          <w:tcPr>
            <w:tcW w:w="5556" w:type="dxa"/>
            <w:vAlign w:val="center"/>
          </w:tcPr>
          <w:p w14:paraId="66326AF1" w14:textId="77777777" w:rsidR="00424D63" w:rsidRDefault="00424D63">
            <w:pPr>
              <w:pStyle w:val="ConsPlusNormal"/>
              <w:jc w:val="both"/>
            </w:pPr>
            <w:r>
              <w:t>Субсидия автономной некоммерческой организации "Центр инжиниринга и инноваций Томской области" на финансовое обеспечение затрат, возникающих при реализации мероприятий по продвижению инновационных компаний и продукции Томской области</w:t>
            </w:r>
          </w:p>
        </w:tc>
        <w:tc>
          <w:tcPr>
            <w:tcW w:w="1594" w:type="dxa"/>
            <w:vAlign w:val="center"/>
          </w:tcPr>
          <w:p w14:paraId="373D7C63" w14:textId="77777777" w:rsidR="00424D63" w:rsidRDefault="00424D63">
            <w:pPr>
              <w:pStyle w:val="ConsPlusNormal"/>
              <w:jc w:val="center"/>
            </w:pPr>
            <w:r>
              <w:t>0246203930</w:t>
            </w:r>
          </w:p>
        </w:tc>
        <w:tc>
          <w:tcPr>
            <w:tcW w:w="484" w:type="dxa"/>
            <w:vAlign w:val="center"/>
          </w:tcPr>
          <w:p w14:paraId="4CD9BDD4" w14:textId="77777777" w:rsidR="00424D63" w:rsidRDefault="00424D63">
            <w:pPr>
              <w:pStyle w:val="ConsPlusNormal"/>
            </w:pPr>
          </w:p>
        </w:tc>
        <w:tc>
          <w:tcPr>
            <w:tcW w:w="1384" w:type="dxa"/>
            <w:vAlign w:val="center"/>
          </w:tcPr>
          <w:p w14:paraId="58543C04" w14:textId="77777777" w:rsidR="00424D63" w:rsidRDefault="00424D63">
            <w:pPr>
              <w:pStyle w:val="ConsPlusNormal"/>
              <w:jc w:val="right"/>
            </w:pPr>
            <w:r>
              <w:t>12000,0</w:t>
            </w:r>
          </w:p>
        </w:tc>
      </w:tr>
      <w:tr w:rsidR="00424D63" w14:paraId="2868643B" w14:textId="77777777">
        <w:tc>
          <w:tcPr>
            <w:tcW w:w="5556" w:type="dxa"/>
            <w:vAlign w:val="center"/>
          </w:tcPr>
          <w:p w14:paraId="3CFD4C19"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C5D3AD7" w14:textId="77777777" w:rsidR="00424D63" w:rsidRDefault="00424D63">
            <w:pPr>
              <w:pStyle w:val="ConsPlusNormal"/>
              <w:jc w:val="center"/>
            </w:pPr>
            <w:r>
              <w:t>0246203930</w:t>
            </w:r>
          </w:p>
        </w:tc>
        <w:tc>
          <w:tcPr>
            <w:tcW w:w="484" w:type="dxa"/>
            <w:vAlign w:val="center"/>
          </w:tcPr>
          <w:p w14:paraId="7FA72930" w14:textId="77777777" w:rsidR="00424D63" w:rsidRDefault="00424D63">
            <w:pPr>
              <w:pStyle w:val="ConsPlusNormal"/>
              <w:jc w:val="center"/>
            </w:pPr>
            <w:r>
              <w:t>600</w:t>
            </w:r>
          </w:p>
        </w:tc>
        <w:tc>
          <w:tcPr>
            <w:tcW w:w="1384" w:type="dxa"/>
            <w:vAlign w:val="center"/>
          </w:tcPr>
          <w:p w14:paraId="4AE40388" w14:textId="77777777" w:rsidR="00424D63" w:rsidRDefault="00424D63">
            <w:pPr>
              <w:pStyle w:val="ConsPlusNormal"/>
              <w:jc w:val="right"/>
            </w:pPr>
            <w:r>
              <w:t>12000,0</w:t>
            </w:r>
          </w:p>
        </w:tc>
      </w:tr>
      <w:tr w:rsidR="00424D63" w14:paraId="280716F4" w14:textId="77777777">
        <w:tc>
          <w:tcPr>
            <w:tcW w:w="5556" w:type="dxa"/>
            <w:vAlign w:val="center"/>
          </w:tcPr>
          <w:p w14:paraId="47D9ED85" w14:textId="77777777" w:rsidR="00424D63" w:rsidRDefault="00424D63">
            <w:pPr>
              <w:pStyle w:val="ConsPlusNormal"/>
              <w:jc w:val="both"/>
            </w:pPr>
            <w:r>
              <w:t>Субсидия Союзу "Торгово-промышленная палата Томской области" на финансовое обеспечение затрат, возникающих при реализации мероприятий по обеспечению проведения коммуникативных мероприятий в пространстве коллективной работы "Точка кипения"</w:t>
            </w:r>
          </w:p>
        </w:tc>
        <w:tc>
          <w:tcPr>
            <w:tcW w:w="1594" w:type="dxa"/>
            <w:vAlign w:val="center"/>
          </w:tcPr>
          <w:p w14:paraId="0E79E91A" w14:textId="77777777" w:rsidR="00424D63" w:rsidRDefault="00424D63">
            <w:pPr>
              <w:pStyle w:val="ConsPlusNormal"/>
              <w:jc w:val="center"/>
            </w:pPr>
            <w:r>
              <w:t>0246203950</w:t>
            </w:r>
          </w:p>
        </w:tc>
        <w:tc>
          <w:tcPr>
            <w:tcW w:w="484" w:type="dxa"/>
            <w:vAlign w:val="center"/>
          </w:tcPr>
          <w:p w14:paraId="75F03F7E" w14:textId="77777777" w:rsidR="00424D63" w:rsidRDefault="00424D63">
            <w:pPr>
              <w:pStyle w:val="ConsPlusNormal"/>
            </w:pPr>
          </w:p>
        </w:tc>
        <w:tc>
          <w:tcPr>
            <w:tcW w:w="1384" w:type="dxa"/>
            <w:vAlign w:val="center"/>
          </w:tcPr>
          <w:p w14:paraId="1CC0B5B1" w14:textId="77777777" w:rsidR="00424D63" w:rsidRDefault="00424D63">
            <w:pPr>
              <w:pStyle w:val="ConsPlusNormal"/>
              <w:jc w:val="right"/>
            </w:pPr>
            <w:r>
              <w:t>14100,0</w:t>
            </w:r>
          </w:p>
        </w:tc>
      </w:tr>
      <w:tr w:rsidR="00424D63" w14:paraId="5C708821" w14:textId="77777777">
        <w:tc>
          <w:tcPr>
            <w:tcW w:w="5556" w:type="dxa"/>
            <w:vAlign w:val="center"/>
          </w:tcPr>
          <w:p w14:paraId="3308455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F58E502" w14:textId="77777777" w:rsidR="00424D63" w:rsidRDefault="00424D63">
            <w:pPr>
              <w:pStyle w:val="ConsPlusNormal"/>
              <w:jc w:val="center"/>
            </w:pPr>
            <w:r>
              <w:t>0246203950</w:t>
            </w:r>
          </w:p>
        </w:tc>
        <w:tc>
          <w:tcPr>
            <w:tcW w:w="484" w:type="dxa"/>
            <w:vAlign w:val="center"/>
          </w:tcPr>
          <w:p w14:paraId="705665B9" w14:textId="77777777" w:rsidR="00424D63" w:rsidRDefault="00424D63">
            <w:pPr>
              <w:pStyle w:val="ConsPlusNormal"/>
              <w:jc w:val="center"/>
            </w:pPr>
            <w:r>
              <w:t>600</w:t>
            </w:r>
          </w:p>
        </w:tc>
        <w:tc>
          <w:tcPr>
            <w:tcW w:w="1384" w:type="dxa"/>
            <w:vAlign w:val="center"/>
          </w:tcPr>
          <w:p w14:paraId="3D896EE8" w14:textId="77777777" w:rsidR="00424D63" w:rsidRDefault="00424D63">
            <w:pPr>
              <w:pStyle w:val="ConsPlusNormal"/>
              <w:jc w:val="right"/>
            </w:pPr>
            <w:r>
              <w:t>14100,0</w:t>
            </w:r>
          </w:p>
        </w:tc>
      </w:tr>
      <w:tr w:rsidR="00424D63" w14:paraId="6A8408AC" w14:textId="77777777">
        <w:tc>
          <w:tcPr>
            <w:tcW w:w="5556" w:type="dxa"/>
            <w:vAlign w:val="center"/>
          </w:tcPr>
          <w:p w14:paraId="64234FA0" w14:textId="77777777" w:rsidR="00424D63" w:rsidRDefault="00424D63">
            <w:pPr>
              <w:pStyle w:val="ConsPlusNormal"/>
              <w:jc w:val="both"/>
            </w:pPr>
            <w:r>
              <w:t>Субсидия автономной некоммерческой организации "Центр инжиниринга и инноваций Томской области" на финансовое обеспечение затрат, возникающих при проведении мероприятий, направленных на реализацию Национальной технологической инициативы в Томской области</w:t>
            </w:r>
          </w:p>
        </w:tc>
        <w:tc>
          <w:tcPr>
            <w:tcW w:w="1594" w:type="dxa"/>
            <w:vAlign w:val="center"/>
          </w:tcPr>
          <w:p w14:paraId="39B28DB5" w14:textId="77777777" w:rsidR="00424D63" w:rsidRDefault="00424D63">
            <w:pPr>
              <w:pStyle w:val="ConsPlusNormal"/>
              <w:jc w:val="center"/>
            </w:pPr>
            <w:r>
              <w:t>0246203970</w:t>
            </w:r>
          </w:p>
        </w:tc>
        <w:tc>
          <w:tcPr>
            <w:tcW w:w="484" w:type="dxa"/>
            <w:vAlign w:val="center"/>
          </w:tcPr>
          <w:p w14:paraId="11F337C4" w14:textId="77777777" w:rsidR="00424D63" w:rsidRDefault="00424D63">
            <w:pPr>
              <w:pStyle w:val="ConsPlusNormal"/>
            </w:pPr>
          </w:p>
        </w:tc>
        <w:tc>
          <w:tcPr>
            <w:tcW w:w="1384" w:type="dxa"/>
            <w:vAlign w:val="center"/>
          </w:tcPr>
          <w:p w14:paraId="3AAF19F8" w14:textId="77777777" w:rsidR="00424D63" w:rsidRDefault="00424D63">
            <w:pPr>
              <w:pStyle w:val="ConsPlusNormal"/>
              <w:jc w:val="right"/>
            </w:pPr>
            <w:r>
              <w:t>1500,0</w:t>
            </w:r>
          </w:p>
        </w:tc>
      </w:tr>
      <w:tr w:rsidR="00424D63" w14:paraId="3EB9D792" w14:textId="77777777">
        <w:tc>
          <w:tcPr>
            <w:tcW w:w="5556" w:type="dxa"/>
            <w:vAlign w:val="center"/>
          </w:tcPr>
          <w:p w14:paraId="664D968F"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4995D141" w14:textId="77777777" w:rsidR="00424D63" w:rsidRDefault="00424D63">
            <w:pPr>
              <w:pStyle w:val="ConsPlusNormal"/>
              <w:jc w:val="center"/>
            </w:pPr>
            <w:r>
              <w:t>0246203970</w:t>
            </w:r>
          </w:p>
        </w:tc>
        <w:tc>
          <w:tcPr>
            <w:tcW w:w="484" w:type="dxa"/>
            <w:vAlign w:val="center"/>
          </w:tcPr>
          <w:p w14:paraId="13897445" w14:textId="77777777" w:rsidR="00424D63" w:rsidRDefault="00424D63">
            <w:pPr>
              <w:pStyle w:val="ConsPlusNormal"/>
              <w:jc w:val="center"/>
            </w:pPr>
            <w:r>
              <w:t>600</w:t>
            </w:r>
          </w:p>
        </w:tc>
        <w:tc>
          <w:tcPr>
            <w:tcW w:w="1384" w:type="dxa"/>
            <w:vAlign w:val="center"/>
          </w:tcPr>
          <w:p w14:paraId="1B3E43C0" w14:textId="77777777" w:rsidR="00424D63" w:rsidRDefault="00424D63">
            <w:pPr>
              <w:pStyle w:val="ConsPlusNormal"/>
              <w:jc w:val="right"/>
            </w:pPr>
            <w:r>
              <w:t>1500,0</w:t>
            </w:r>
          </w:p>
        </w:tc>
      </w:tr>
      <w:tr w:rsidR="00424D63" w14:paraId="4B27394B" w14:textId="77777777">
        <w:tc>
          <w:tcPr>
            <w:tcW w:w="5556" w:type="dxa"/>
            <w:vAlign w:val="center"/>
          </w:tcPr>
          <w:p w14:paraId="7A8FC611" w14:textId="77777777" w:rsidR="00424D63" w:rsidRDefault="00424D63">
            <w:pPr>
              <w:pStyle w:val="ConsPlusNormal"/>
              <w:jc w:val="both"/>
            </w:pPr>
            <w:r>
              <w:t xml:space="preserve">Субсидия автономной некоммерческой организации "Центр инжиниринга и инноваций Томской области" на финансовое обеспечение затрат, возникающих при организации и проведении мероприятий, направленных на вовлечение молодежи в региональную </w:t>
            </w:r>
            <w:r>
              <w:lastRenderedPageBreak/>
              <w:t>инновационную деятельность, организации региональных акселерационных (предакселерационных) программ</w:t>
            </w:r>
          </w:p>
        </w:tc>
        <w:tc>
          <w:tcPr>
            <w:tcW w:w="1594" w:type="dxa"/>
            <w:vAlign w:val="center"/>
          </w:tcPr>
          <w:p w14:paraId="78AE65B2" w14:textId="77777777" w:rsidR="00424D63" w:rsidRDefault="00424D63">
            <w:pPr>
              <w:pStyle w:val="ConsPlusNormal"/>
              <w:jc w:val="center"/>
            </w:pPr>
            <w:r>
              <w:lastRenderedPageBreak/>
              <w:t>0246203980</w:t>
            </w:r>
          </w:p>
        </w:tc>
        <w:tc>
          <w:tcPr>
            <w:tcW w:w="484" w:type="dxa"/>
            <w:vAlign w:val="center"/>
          </w:tcPr>
          <w:p w14:paraId="558050AE" w14:textId="77777777" w:rsidR="00424D63" w:rsidRDefault="00424D63">
            <w:pPr>
              <w:pStyle w:val="ConsPlusNormal"/>
            </w:pPr>
          </w:p>
        </w:tc>
        <w:tc>
          <w:tcPr>
            <w:tcW w:w="1384" w:type="dxa"/>
            <w:vAlign w:val="center"/>
          </w:tcPr>
          <w:p w14:paraId="36A3F628" w14:textId="77777777" w:rsidR="00424D63" w:rsidRDefault="00424D63">
            <w:pPr>
              <w:pStyle w:val="ConsPlusNormal"/>
              <w:jc w:val="right"/>
            </w:pPr>
            <w:r>
              <w:t>3945,2</w:t>
            </w:r>
          </w:p>
        </w:tc>
      </w:tr>
      <w:tr w:rsidR="00424D63" w14:paraId="57BD404E" w14:textId="77777777">
        <w:tc>
          <w:tcPr>
            <w:tcW w:w="5556" w:type="dxa"/>
            <w:vAlign w:val="center"/>
          </w:tcPr>
          <w:p w14:paraId="3ACDC72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035D8234" w14:textId="77777777" w:rsidR="00424D63" w:rsidRDefault="00424D63">
            <w:pPr>
              <w:pStyle w:val="ConsPlusNormal"/>
              <w:jc w:val="center"/>
            </w:pPr>
            <w:r>
              <w:t>0246203980</w:t>
            </w:r>
          </w:p>
        </w:tc>
        <w:tc>
          <w:tcPr>
            <w:tcW w:w="484" w:type="dxa"/>
            <w:vAlign w:val="center"/>
          </w:tcPr>
          <w:p w14:paraId="3558BB5D" w14:textId="77777777" w:rsidR="00424D63" w:rsidRDefault="00424D63">
            <w:pPr>
              <w:pStyle w:val="ConsPlusNormal"/>
              <w:jc w:val="center"/>
            </w:pPr>
            <w:r>
              <w:t>600</w:t>
            </w:r>
          </w:p>
        </w:tc>
        <w:tc>
          <w:tcPr>
            <w:tcW w:w="1384" w:type="dxa"/>
            <w:vAlign w:val="center"/>
          </w:tcPr>
          <w:p w14:paraId="2818BAA6" w14:textId="77777777" w:rsidR="00424D63" w:rsidRDefault="00424D63">
            <w:pPr>
              <w:pStyle w:val="ConsPlusNormal"/>
              <w:jc w:val="right"/>
            </w:pPr>
            <w:r>
              <w:t>3945,2</w:t>
            </w:r>
          </w:p>
        </w:tc>
      </w:tr>
      <w:tr w:rsidR="00424D63" w14:paraId="129513C9" w14:textId="77777777">
        <w:tc>
          <w:tcPr>
            <w:tcW w:w="5556" w:type="dxa"/>
            <w:vAlign w:val="center"/>
          </w:tcPr>
          <w:p w14:paraId="1258CD8D" w14:textId="77777777" w:rsidR="00424D63" w:rsidRDefault="00424D63">
            <w:pPr>
              <w:pStyle w:val="ConsPlusNormal"/>
              <w:jc w:val="both"/>
            </w:pPr>
            <w:r>
              <w:t>Субсидия автономной некоммерческой организации "Центр инжиниринга и инноваций Томской области" на финансовое обеспечение затрат, связанных с развитием и обеспечением деятельности</w:t>
            </w:r>
          </w:p>
        </w:tc>
        <w:tc>
          <w:tcPr>
            <w:tcW w:w="1594" w:type="dxa"/>
            <w:vAlign w:val="center"/>
          </w:tcPr>
          <w:p w14:paraId="73D24C32" w14:textId="77777777" w:rsidR="00424D63" w:rsidRDefault="00424D63">
            <w:pPr>
              <w:pStyle w:val="ConsPlusNormal"/>
              <w:jc w:val="center"/>
            </w:pPr>
            <w:r>
              <w:t>0246203990</w:t>
            </w:r>
          </w:p>
        </w:tc>
        <w:tc>
          <w:tcPr>
            <w:tcW w:w="484" w:type="dxa"/>
            <w:vAlign w:val="center"/>
          </w:tcPr>
          <w:p w14:paraId="65C22049" w14:textId="77777777" w:rsidR="00424D63" w:rsidRDefault="00424D63">
            <w:pPr>
              <w:pStyle w:val="ConsPlusNormal"/>
            </w:pPr>
          </w:p>
        </w:tc>
        <w:tc>
          <w:tcPr>
            <w:tcW w:w="1384" w:type="dxa"/>
            <w:vAlign w:val="center"/>
          </w:tcPr>
          <w:p w14:paraId="635D6FC0" w14:textId="77777777" w:rsidR="00424D63" w:rsidRDefault="00424D63">
            <w:pPr>
              <w:pStyle w:val="ConsPlusNormal"/>
              <w:jc w:val="right"/>
            </w:pPr>
            <w:r>
              <w:t>29354,6</w:t>
            </w:r>
          </w:p>
        </w:tc>
      </w:tr>
      <w:tr w:rsidR="00424D63" w14:paraId="75FF3659" w14:textId="77777777">
        <w:tc>
          <w:tcPr>
            <w:tcW w:w="5556" w:type="dxa"/>
            <w:vAlign w:val="center"/>
          </w:tcPr>
          <w:p w14:paraId="7C24C33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2962BDFF" w14:textId="77777777" w:rsidR="00424D63" w:rsidRDefault="00424D63">
            <w:pPr>
              <w:pStyle w:val="ConsPlusNormal"/>
              <w:jc w:val="center"/>
            </w:pPr>
            <w:r>
              <w:t>0246203990</w:t>
            </w:r>
          </w:p>
        </w:tc>
        <w:tc>
          <w:tcPr>
            <w:tcW w:w="484" w:type="dxa"/>
            <w:vAlign w:val="center"/>
          </w:tcPr>
          <w:p w14:paraId="4C1FBA60" w14:textId="77777777" w:rsidR="00424D63" w:rsidRDefault="00424D63">
            <w:pPr>
              <w:pStyle w:val="ConsPlusNormal"/>
              <w:jc w:val="center"/>
            </w:pPr>
            <w:r>
              <w:t>600</w:t>
            </w:r>
          </w:p>
        </w:tc>
        <w:tc>
          <w:tcPr>
            <w:tcW w:w="1384" w:type="dxa"/>
            <w:vAlign w:val="center"/>
          </w:tcPr>
          <w:p w14:paraId="783DCD70" w14:textId="77777777" w:rsidR="00424D63" w:rsidRDefault="00424D63">
            <w:pPr>
              <w:pStyle w:val="ConsPlusNormal"/>
              <w:jc w:val="right"/>
            </w:pPr>
            <w:r>
              <w:t>29354,6</w:t>
            </w:r>
          </w:p>
        </w:tc>
      </w:tr>
      <w:tr w:rsidR="00424D63" w14:paraId="38704D11" w14:textId="77777777">
        <w:tc>
          <w:tcPr>
            <w:tcW w:w="5556" w:type="dxa"/>
            <w:vAlign w:val="center"/>
          </w:tcPr>
          <w:p w14:paraId="5AD4ED7D" w14:textId="77777777" w:rsidR="00424D63" w:rsidRDefault="00424D63">
            <w:pPr>
              <w:pStyle w:val="ConsPlusNormal"/>
              <w:jc w:val="both"/>
            </w:pPr>
            <w:r>
              <w:t>Субсидия автономной некоммерческой организации "Центр инжиниринга и инноваций Томской области" на финансовое обеспечение затрат, возникающих при организации и проведении мероприятий, направленных на содействие развитию стартапов</w:t>
            </w:r>
          </w:p>
        </w:tc>
        <w:tc>
          <w:tcPr>
            <w:tcW w:w="1594" w:type="dxa"/>
            <w:vAlign w:val="center"/>
          </w:tcPr>
          <w:p w14:paraId="35A7C9AD" w14:textId="77777777" w:rsidR="00424D63" w:rsidRDefault="00424D63">
            <w:pPr>
              <w:pStyle w:val="ConsPlusNormal"/>
              <w:jc w:val="center"/>
            </w:pPr>
            <w:r>
              <w:t>0246204460</w:t>
            </w:r>
          </w:p>
        </w:tc>
        <w:tc>
          <w:tcPr>
            <w:tcW w:w="484" w:type="dxa"/>
            <w:vAlign w:val="center"/>
          </w:tcPr>
          <w:p w14:paraId="00F0AF98" w14:textId="77777777" w:rsidR="00424D63" w:rsidRDefault="00424D63">
            <w:pPr>
              <w:pStyle w:val="ConsPlusNormal"/>
            </w:pPr>
          </w:p>
        </w:tc>
        <w:tc>
          <w:tcPr>
            <w:tcW w:w="1384" w:type="dxa"/>
            <w:vAlign w:val="center"/>
          </w:tcPr>
          <w:p w14:paraId="2C8D011C" w14:textId="77777777" w:rsidR="00424D63" w:rsidRDefault="00424D63">
            <w:pPr>
              <w:pStyle w:val="ConsPlusNormal"/>
              <w:jc w:val="right"/>
            </w:pPr>
            <w:r>
              <w:t>3800,0</w:t>
            </w:r>
          </w:p>
        </w:tc>
      </w:tr>
      <w:tr w:rsidR="00424D63" w14:paraId="0BAD2FED" w14:textId="77777777">
        <w:tc>
          <w:tcPr>
            <w:tcW w:w="5556" w:type="dxa"/>
            <w:vAlign w:val="center"/>
          </w:tcPr>
          <w:p w14:paraId="47494580"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60FC2A32" w14:textId="77777777" w:rsidR="00424D63" w:rsidRDefault="00424D63">
            <w:pPr>
              <w:pStyle w:val="ConsPlusNormal"/>
              <w:jc w:val="center"/>
            </w:pPr>
            <w:r>
              <w:t>0246204460</w:t>
            </w:r>
          </w:p>
        </w:tc>
        <w:tc>
          <w:tcPr>
            <w:tcW w:w="484" w:type="dxa"/>
            <w:vAlign w:val="center"/>
          </w:tcPr>
          <w:p w14:paraId="44EBB32E" w14:textId="77777777" w:rsidR="00424D63" w:rsidRDefault="00424D63">
            <w:pPr>
              <w:pStyle w:val="ConsPlusNormal"/>
              <w:jc w:val="center"/>
            </w:pPr>
            <w:r>
              <w:t>600</w:t>
            </w:r>
          </w:p>
        </w:tc>
        <w:tc>
          <w:tcPr>
            <w:tcW w:w="1384" w:type="dxa"/>
            <w:vAlign w:val="center"/>
          </w:tcPr>
          <w:p w14:paraId="2145BE95" w14:textId="77777777" w:rsidR="00424D63" w:rsidRDefault="00424D63">
            <w:pPr>
              <w:pStyle w:val="ConsPlusNormal"/>
              <w:jc w:val="right"/>
            </w:pPr>
            <w:r>
              <w:t>3800,0</w:t>
            </w:r>
          </w:p>
        </w:tc>
      </w:tr>
      <w:tr w:rsidR="00424D63" w14:paraId="63DD14A6" w14:textId="77777777">
        <w:tc>
          <w:tcPr>
            <w:tcW w:w="5556" w:type="dxa"/>
            <w:vAlign w:val="center"/>
          </w:tcPr>
          <w:p w14:paraId="0E1449C1" w14:textId="77777777" w:rsidR="00424D63" w:rsidRDefault="00424D63">
            <w:pPr>
              <w:pStyle w:val="ConsPlusNormal"/>
              <w:jc w:val="both"/>
            </w:pPr>
            <w:r>
              <w:t>Комплекс процессных мероприятий "Научно-технологическое обеспечение приоритетных отраслевых специализаций экономики"</w:t>
            </w:r>
          </w:p>
        </w:tc>
        <w:tc>
          <w:tcPr>
            <w:tcW w:w="1594" w:type="dxa"/>
            <w:vAlign w:val="center"/>
          </w:tcPr>
          <w:p w14:paraId="3B5E1C7F" w14:textId="77777777" w:rsidR="00424D63" w:rsidRDefault="00424D63">
            <w:pPr>
              <w:pStyle w:val="ConsPlusNormal"/>
              <w:jc w:val="center"/>
            </w:pPr>
            <w:r>
              <w:t>0246300000</w:t>
            </w:r>
          </w:p>
        </w:tc>
        <w:tc>
          <w:tcPr>
            <w:tcW w:w="484" w:type="dxa"/>
            <w:vAlign w:val="center"/>
          </w:tcPr>
          <w:p w14:paraId="2478147F" w14:textId="77777777" w:rsidR="00424D63" w:rsidRDefault="00424D63">
            <w:pPr>
              <w:pStyle w:val="ConsPlusNormal"/>
            </w:pPr>
          </w:p>
        </w:tc>
        <w:tc>
          <w:tcPr>
            <w:tcW w:w="1384" w:type="dxa"/>
            <w:vAlign w:val="center"/>
          </w:tcPr>
          <w:p w14:paraId="2DB7163E" w14:textId="77777777" w:rsidR="00424D63" w:rsidRDefault="00424D63">
            <w:pPr>
              <w:pStyle w:val="ConsPlusNormal"/>
              <w:jc w:val="right"/>
            </w:pPr>
            <w:r>
              <w:t>15000,0</w:t>
            </w:r>
          </w:p>
        </w:tc>
      </w:tr>
      <w:tr w:rsidR="00424D63" w14:paraId="6D6D3D39" w14:textId="77777777">
        <w:tc>
          <w:tcPr>
            <w:tcW w:w="5556" w:type="dxa"/>
            <w:vAlign w:val="center"/>
          </w:tcPr>
          <w:p w14:paraId="336E1320" w14:textId="77777777" w:rsidR="00424D63" w:rsidRDefault="00424D63">
            <w:pPr>
              <w:pStyle w:val="ConsPlusNormal"/>
              <w:jc w:val="both"/>
            </w:pPr>
            <w:r>
              <w:t>Субсидия Союзу "Торгово-промышленная палата Томской области" на реализацию мероприятий, связанных с проведением форума молодых ученых "U-NOVUS"</w:t>
            </w:r>
          </w:p>
        </w:tc>
        <w:tc>
          <w:tcPr>
            <w:tcW w:w="1594" w:type="dxa"/>
            <w:vAlign w:val="center"/>
          </w:tcPr>
          <w:p w14:paraId="20E07EE7" w14:textId="77777777" w:rsidR="00424D63" w:rsidRDefault="00424D63">
            <w:pPr>
              <w:pStyle w:val="ConsPlusNormal"/>
              <w:jc w:val="center"/>
            </w:pPr>
            <w:r>
              <w:t>0246301400</w:t>
            </w:r>
          </w:p>
        </w:tc>
        <w:tc>
          <w:tcPr>
            <w:tcW w:w="484" w:type="dxa"/>
            <w:vAlign w:val="center"/>
          </w:tcPr>
          <w:p w14:paraId="5F713A4F" w14:textId="77777777" w:rsidR="00424D63" w:rsidRDefault="00424D63">
            <w:pPr>
              <w:pStyle w:val="ConsPlusNormal"/>
            </w:pPr>
          </w:p>
        </w:tc>
        <w:tc>
          <w:tcPr>
            <w:tcW w:w="1384" w:type="dxa"/>
            <w:vAlign w:val="center"/>
          </w:tcPr>
          <w:p w14:paraId="15D6D31A" w14:textId="77777777" w:rsidR="00424D63" w:rsidRDefault="00424D63">
            <w:pPr>
              <w:pStyle w:val="ConsPlusNormal"/>
              <w:jc w:val="right"/>
            </w:pPr>
            <w:r>
              <w:t>15000,0</w:t>
            </w:r>
          </w:p>
        </w:tc>
      </w:tr>
      <w:tr w:rsidR="00424D63" w14:paraId="1D10AA44" w14:textId="77777777">
        <w:tc>
          <w:tcPr>
            <w:tcW w:w="5556" w:type="dxa"/>
            <w:vAlign w:val="center"/>
          </w:tcPr>
          <w:p w14:paraId="12D2971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33FA1542" w14:textId="77777777" w:rsidR="00424D63" w:rsidRDefault="00424D63">
            <w:pPr>
              <w:pStyle w:val="ConsPlusNormal"/>
              <w:jc w:val="center"/>
            </w:pPr>
            <w:r>
              <w:t>0246301400</w:t>
            </w:r>
          </w:p>
        </w:tc>
        <w:tc>
          <w:tcPr>
            <w:tcW w:w="484" w:type="dxa"/>
            <w:vAlign w:val="center"/>
          </w:tcPr>
          <w:p w14:paraId="1C0E53A7" w14:textId="77777777" w:rsidR="00424D63" w:rsidRDefault="00424D63">
            <w:pPr>
              <w:pStyle w:val="ConsPlusNormal"/>
              <w:jc w:val="center"/>
            </w:pPr>
            <w:r>
              <w:t>600</w:t>
            </w:r>
          </w:p>
        </w:tc>
        <w:tc>
          <w:tcPr>
            <w:tcW w:w="1384" w:type="dxa"/>
            <w:vAlign w:val="center"/>
          </w:tcPr>
          <w:p w14:paraId="6CABFCDD" w14:textId="77777777" w:rsidR="00424D63" w:rsidRDefault="00424D63">
            <w:pPr>
              <w:pStyle w:val="ConsPlusNormal"/>
              <w:jc w:val="right"/>
            </w:pPr>
            <w:r>
              <w:t>15000,0</w:t>
            </w:r>
          </w:p>
        </w:tc>
      </w:tr>
      <w:tr w:rsidR="00424D63" w14:paraId="47C0CE02" w14:textId="77777777">
        <w:tc>
          <w:tcPr>
            <w:tcW w:w="5556" w:type="dxa"/>
            <w:vAlign w:val="center"/>
          </w:tcPr>
          <w:p w14:paraId="2360AF79" w14:textId="77777777" w:rsidR="00424D63" w:rsidRDefault="00424D63">
            <w:pPr>
              <w:pStyle w:val="ConsPlusNormal"/>
              <w:jc w:val="both"/>
            </w:pPr>
            <w:r>
              <w:t>Комплекс процессных мероприятий "Развитие инновационного территориального кластера "Smart TechNologies Tomsk"</w:t>
            </w:r>
          </w:p>
        </w:tc>
        <w:tc>
          <w:tcPr>
            <w:tcW w:w="1594" w:type="dxa"/>
            <w:vAlign w:val="center"/>
          </w:tcPr>
          <w:p w14:paraId="4F387459" w14:textId="77777777" w:rsidR="00424D63" w:rsidRDefault="00424D63">
            <w:pPr>
              <w:pStyle w:val="ConsPlusNormal"/>
              <w:jc w:val="center"/>
            </w:pPr>
            <w:r>
              <w:t>0246400000</w:t>
            </w:r>
          </w:p>
        </w:tc>
        <w:tc>
          <w:tcPr>
            <w:tcW w:w="484" w:type="dxa"/>
            <w:vAlign w:val="center"/>
          </w:tcPr>
          <w:p w14:paraId="43D4476F" w14:textId="77777777" w:rsidR="00424D63" w:rsidRDefault="00424D63">
            <w:pPr>
              <w:pStyle w:val="ConsPlusNormal"/>
            </w:pPr>
          </w:p>
        </w:tc>
        <w:tc>
          <w:tcPr>
            <w:tcW w:w="1384" w:type="dxa"/>
            <w:vAlign w:val="center"/>
          </w:tcPr>
          <w:p w14:paraId="41C543A4" w14:textId="77777777" w:rsidR="00424D63" w:rsidRDefault="00424D63">
            <w:pPr>
              <w:pStyle w:val="ConsPlusNormal"/>
              <w:jc w:val="right"/>
            </w:pPr>
            <w:r>
              <w:t>14100,0</w:t>
            </w:r>
          </w:p>
        </w:tc>
      </w:tr>
      <w:tr w:rsidR="00424D63" w14:paraId="39EBD417" w14:textId="77777777">
        <w:tc>
          <w:tcPr>
            <w:tcW w:w="5556" w:type="dxa"/>
            <w:vAlign w:val="center"/>
          </w:tcPr>
          <w:p w14:paraId="4AABFDFD" w14:textId="77777777" w:rsidR="00424D63" w:rsidRDefault="00424D63">
            <w:pPr>
              <w:pStyle w:val="ConsPlusNormal"/>
              <w:jc w:val="both"/>
            </w:pPr>
            <w:r>
              <w:t>Субсидия автономной некоммерческой организации "Центр инжиниринга и инноваций Томской области" на финансовое обеспечение затрат, возникающих при реализации мероприятий по обеспечению организаций - участников Кластера комплексом инженерно-консультационных и инжиниринговых услуг</w:t>
            </w:r>
          </w:p>
        </w:tc>
        <w:tc>
          <w:tcPr>
            <w:tcW w:w="1594" w:type="dxa"/>
            <w:vAlign w:val="center"/>
          </w:tcPr>
          <w:p w14:paraId="433BB5E4" w14:textId="77777777" w:rsidR="00424D63" w:rsidRDefault="00424D63">
            <w:pPr>
              <w:pStyle w:val="ConsPlusNormal"/>
              <w:jc w:val="center"/>
            </w:pPr>
            <w:r>
              <w:t>0246405010</w:t>
            </w:r>
          </w:p>
        </w:tc>
        <w:tc>
          <w:tcPr>
            <w:tcW w:w="484" w:type="dxa"/>
            <w:vAlign w:val="center"/>
          </w:tcPr>
          <w:p w14:paraId="64BDC3A4" w14:textId="77777777" w:rsidR="00424D63" w:rsidRDefault="00424D63">
            <w:pPr>
              <w:pStyle w:val="ConsPlusNormal"/>
            </w:pPr>
          </w:p>
        </w:tc>
        <w:tc>
          <w:tcPr>
            <w:tcW w:w="1384" w:type="dxa"/>
            <w:vAlign w:val="center"/>
          </w:tcPr>
          <w:p w14:paraId="5F076648" w14:textId="77777777" w:rsidR="00424D63" w:rsidRDefault="00424D63">
            <w:pPr>
              <w:pStyle w:val="ConsPlusNormal"/>
              <w:jc w:val="right"/>
            </w:pPr>
            <w:r>
              <w:t>7000,0</w:t>
            </w:r>
          </w:p>
        </w:tc>
      </w:tr>
      <w:tr w:rsidR="00424D63" w14:paraId="7B59EC82" w14:textId="77777777">
        <w:tc>
          <w:tcPr>
            <w:tcW w:w="5556" w:type="dxa"/>
            <w:vAlign w:val="center"/>
          </w:tcPr>
          <w:p w14:paraId="27343A78"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9B3C558" w14:textId="77777777" w:rsidR="00424D63" w:rsidRDefault="00424D63">
            <w:pPr>
              <w:pStyle w:val="ConsPlusNormal"/>
              <w:jc w:val="center"/>
            </w:pPr>
            <w:r>
              <w:t>0246405010</w:t>
            </w:r>
          </w:p>
        </w:tc>
        <w:tc>
          <w:tcPr>
            <w:tcW w:w="484" w:type="dxa"/>
            <w:vAlign w:val="center"/>
          </w:tcPr>
          <w:p w14:paraId="20A679D7" w14:textId="77777777" w:rsidR="00424D63" w:rsidRDefault="00424D63">
            <w:pPr>
              <w:pStyle w:val="ConsPlusNormal"/>
              <w:jc w:val="center"/>
            </w:pPr>
            <w:r>
              <w:t>600</w:t>
            </w:r>
          </w:p>
        </w:tc>
        <w:tc>
          <w:tcPr>
            <w:tcW w:w="1384" w:type="dxa"/>
            <w:vAlign w:val="center"/>
          </w:tcPr>
          <w:p w14:paraId="2D9D01C7" w14:textId="77777777" w:rsidR="00424D63" w:rsidRDefault="00424D63">
            <w:pPr>
              <w:pStyle w:val="ConsPlusNormal"/>
              <w:jc w:val="right"/>
            </w:pPr>
            <w:r>
              <w:t>7000,0</w:t>
            </w:r>
          </w:p>
        </w:tc>
      </w:tr>
      <w:tr w:rsidR="00424D63" w14:paraId="7CEF8B38" w14:textId="77777777">
        <w:tc>
          <w:tcPr>
            <w:tcW w:w="5556" w:type="dxa"/>
            <w:vAlign w:val="center"/>
          </w:tcPr>
          <w:p w14:paraId="43D3206D" w14:textId="77777777" w:rsidR="00424D63" w:rsidRDefault="00424D63">
            <w:pPr>
              <w:pStyle w:val="ConsPlusNormal"/>
              <w:jc w:val="both"/>
            </w:pPr>
            <w:r>
              <w:t xml:space="preserve">Субсидия автономной некоммерческой организации "Центр инжиниринга и инноваций Томской области" на финансовое обеспечение затрат, возникающих при реализации выставочно-ярмарочных, коммуникативных мероприятий, мероприятий по продвижению, </w:t>
            </w:r>
            <w:r>
              <w:lastRenderedPageBreak/>
              <w:t>брендированию и рекламе продукции организаций - участников Кластера</w:t>
            </w:r>
          </w:p>
        </w:tc>
        <w:tc>
          <w:tcPr>
            <w:tcW w:w="1594" w:type="dxa"/>
            <w:vAlign w:val="center"/>
          </w:tcPr>
          <w:p w14:paraId="158FD057" w14:textId="77777777" w:rsidR="00424D63" w:rsidRDefault="00424D63">
            <w:pPr>
              <w:pStyle w:val="ConsPlusNormal"/>
              <w:jc w:val="center"/>
            </w:pPr>
            <w:r>
              <w:lastRenderedPageBreak/>
              <w:t>0246405020</w:t>
            </w:r>
          </w:p>
        </w:tc>
        <w:tc>
          <w:tcPr>
            <w:tcW w:w="484" w:type="dxa"/>
            <w:vAlign w:val="center"/>
          </w:tcPr>
          <w:p w14:paraId="49384BCF" w14:textId="77777777" w:rsidR="00424D63" w:rsidRDefault="00424D63">
            <w:pPr>
              <w:pStyle w:val="ConsPlusNormal"/>
            </w:pPr>
          </w:p>
        </w:tc>
        <w:tc>
          <w:tcPr>
            <w:tcW w:w="1384" w:type="dxa"/>
            <w:vAlign w:val="center"/>
          </w:tcPr>
          <w:p w14:paraId="0FC11281" w14:textId="77777777" w:rsidR="00424D63" w:rsidRDefault="00424D63">
            <w:pPr>
              <w:pStyle w:val="ConsPlusNormal"/>
              <w:jc w:val="right"/>
            </w:pPr>
            <w:r>
              <w:t>7100,0</w:t>
            </w:r>
          </w:p>
        </w:tc>
      </w:tr>
      <w:tr w:rsidR="00424D63" w14:paraId="2A19CFA4" w14:textId="77777777">
        <w:tc>
          <w:tcPr>
            <w:tcW w:w="5556" w:type="dxa"/>
            <w:vAlign w:val="center"/>
          </w:tcPr>
          <w:p w14:paraId="0CBCD19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42C062A5" w14:textId="77777777" w:rsidR="00424D63" w:rsidRDefault="00424D63">
            <w:pPr>
              <w:pStyle w:val="ConsPlusNormal"/>
              <w:jc w:val="center"/>
            </w:pPr>
            <w:r>
              <w:t>0246405020</w:t>
            </w:r>
          </w:p>
        </w:tc>
        <w:tc>
          <w:tcPr>
            <w:tcW w:w="484" w:type="dxa"/>
            <w:vAlign w:val="center"/>
          </w:tcPr>
          <w:p w14:paraId="69952BE8" w14:textId="77777777" w:rsidR="00424D63" w:rsidRDefault="00424D63">
            <w:pPr>
              <w:pStyle w:val="ConsPlusNormal"/>
              <w:jc w:val="center"/>
            </w:pPr>
            <w:r>
              <w:t>600</w:t>
            </w:r>
          </w:p>
        </w:tc>
        <w:tc>
          <w:tcPr>
            <w:tcW w:w="1384" w:type="dxa"/>
            <w:vAlign w:val="center"/>
          </w:tcPr>
          <w:p w14:paraId="1AC24690" w14:textId="77777777" w:rsidR="00424D63" w:rsidRDefault="00424D63">
            <w:pPr>
              <w:pStyle w:val="ConsPlusNormal"/>
              <w:jc w:val="right"/>
            </w:pPr>
            <w:r>
              <w:t>7100,0</w:t>
            </w:r>
          </w:p>
        </w:tc>
      </w:tr>
      <w:tr w:rsidR="00424D63" w14:paraId="23C5C3BD" w14:textId="77777777">
        <w:tc>
          <w:tcPr>
            <w:tcW w:w="5556" w:type="dxa"/>
            <w:vAlign w:val="center"/>
          </w:tcPr>
          <w:p w14:paraId="3B3F8B70"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94" w:type="dxa"/>
            <w:vAlign w:val="center"/>
          </w:tcPr>
          <w:p w14:paraId="0FD51EC2" w14:textId="77777777" w:rsidR="00424D63" w:rsidRDefault="00424D63">
            <w:pPr>
              <w:pStyle w:val="ConsPlusNormal"/>
              <w:jc w:val="center"/>
            </w:pPr>
            <w:r>
              <w:t>0246500000</w:t>
            </w:r>
          </w:p>
        </w:tc>
        <w:tc>
          <w:tcPr>
            <w:tcW w:w="484" w:type="dxa"/>
            <w:vAlign w:val="center"/>
          </w:tcPr>
          <w:p w14:paraId="7E09AE7F" w14:textId="77777777" w:rsidR="00424D63" w:rsidRDefault="00424D63">
            <w:pPr>
              <w:pStyle w:val="ConsPlusNormal"/>
            </w:pPr>
          </w:p>
        </w:tc>
        <w:tc>
          <w:tcPr>
            <w:tcW w:w="1384" w:type="dxa"/>
            <w:vAlign w:val="center"/>
          </w:tcPr>
          <w:p w14:paraId="54783CEA" w14:textId="77777777" w:rsidR="00424D63" w:rsidRDefault="00424D63">
            <w:pPr>
              <w:pStyle w:val="ConsPlusNormal"/>
              <w:jc w:val="right"/>
            </w:pPr>
            <w:r>
              <w:t>30698,9</w:t>
            </w:r>
          </w:p>
        </w:tc>
      </w:tr>
      <w:tr w:rsidR="00424D63" w14:paraId="2126F5B3" w14:textId="77777777">
        <w:tc>
          <w:tcPr>
            <w:tcW w:w="5556" w:type="dxa"/>
            <w:vAlign w:val="center"/>
          </w:tcPr>
          <w:p w14:paraId="74F2DE42"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1594" w:type="dxa"/>
            <w:vAlign w:val="center"/>
          </w:tcPr>
          <w:p w14:paraId="24457773" w14:textId="77777777" w:rsidR="00424D63" w:rsidRDefault="00424D63">
            <w:pPr>
              <w:pStyle w:val="ConsPlusNormal"/>
              <w:jc w:val="center"/>
            </w:pPr>
            <w:r>
              <w:t>0246501000</w:t>
            </w:r>
          </w:p>
        </w:tc>
        <w:tc>
          <w:tcPr>
            <w:tcW w:w="484" w:type="dxa"/>
            <w:vAlign w:val="center"/>
          </w:tcPr>
          <w:p w14:paraId="180438CB" w14:textId="77777777" w:rsidR="00424D63" w:rsidRDefault="00424D63">
            <w:pPr>
              <w:pStyle w:val="ConsPlusNormal"/>
            </w:pPr>
          </w:p>
        </w:tc>
        <w:tc>
          <w:tcPr>
            <w:tcW w:w="1384" w:type="dxa"/>
            <w:vAlign w:val="center"/>
          </w:tcPr>
          <w:p w14:paraId="75037831" w14:textId="77777777" w:rsidR="00424D63" w:rsidRDefault="00424D63">
            <w:pPr>
              <w:pStyle w:val="ConsPlusNormal"/>
              <w:jc w:val="right"/>
            </w:pPr>
            <w:r>
              <w:t>30698,9</w:t>
            </w:r>
          </w:p>
        </w:tc>
      </w:tr>
      <w:tr w:rsidR="00424D63" w14:paraId="69E349D7" w14:textId="77777777">
        <w:tc>
          <w:tcPr>
            <w:tcW w:w="5556" w:type="dxa"/>
            <w:vAlign w:val="center"/>
          </w:tcPr>
          <w:p w14:paraId="6EAC9E47"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6F410A38" w14:textId="77777777" w:rsidR="00424D63" w:rsidRDefault="00424D63">
            <w:pPr>
              <w:pStyle w:val="ConsPlusNormal"/>
              <w:jc w:val="center"/>
            </w:pPr>
            <w:r>
              <w:t>0246501000</w:t>
            </w:r>
          </w:p>
        </w:tc>
        <w:tc>
          <w:tcPr>
            <w:tcW w:w="484" w:type="dxa"/>
            <w:vAlign w:val="center"/>
          </w:tcPr>
          <w:p w14:paraId="2D31ED12" w14:textId="77777777" w:rsidR="00424D63" w:rsidRDefault="00424D63">
            <w:pPr>
              <w:pStyle w:val="ConsPlusNormal"/>
              <w:jc w:val="center"/>
            </w:pPr>
            <w:r>
              <w:t>100</w:t>
            </w:r>
          </w:p>
        </w:tc>
        <w:tc>
          <w:tcPr>
            <w:tcW w:w="1384" w:type="dxa"/>
            <w:vAlign w:val="center"/>
          </w:tcPr>
          <w:p w14:paraId="6F60A693" w14:textId="77777777" w:rsidR="00424D63" w:rsidRDefault="00424D63">
            <w:pPr>
              <w:pStyle w:val="ConsPlusNormal"/>
              <w:jc w:val="right"/>
            </w:pPr>
            <w:r>
              <w:t>28733,8</w:t>
            </w:r>
          </w:p>
        </w:tc>
      </w:tr>
      <w:tr w:rsidR="00424D63" w14:paraId="0894AFEE" w14:textId="77777777">
        <w:tc>
          <w:tcPr>
            <w:tcW w:w="5556" w:type="dxa"/>
            <w:vAlign w:val="center"/>
          </w:tcPr>
          <w:p w14:paraId="4F94A16F"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402017C" w14:textId="77777777" w:rsidR="00424D63" w:rsidRDefault="00424D63">
            <w:pPr>
              <w:pStyle w:val="ConsPlusNormal"/>
              <w:jc w:val="center"/>
            </w:pPr>
            <w:r>
              <w:t>0246501000</w:t>
            </w:r>
          </w:p>
        </w:tc>
        <w:tc>
          <w:tcPr>
            <w:tcW w:w="484" w:type="dxa"/>
            <w:vAlign w:val="center"/>
          </w:tcPr>
          <w:p w14:paraId="2BFFA393" w14:textId="77777777" w:rsidR="00424D63" w:rsidRDefault="00424D63">
            <w:pPr>
              <w:pStyle w:val="ConsPlusNormal"/>
              <w:jc w:val="center"/>
            </w:pPr>
            <w:r>
              <w:t>200</w:t>
            </w:r>
          </w:p>
        </w:tc>
        <w:tc>
          <w:tcPr>
            <w:tcW w:w="1384" w:type="dxa"/>
            <w:vAlign w:val="center"/>
          </w:tcPr>
          <w:p w14:paraId="09331AB8" w14:textId="77777777" w:rsidR="00424D63" w:rsidRDefault="00424D63">
            <w:pPr>
              <w:pStyle w:val="ConsPlusNormal"/>
              <w:jc w:val="right"/>
            </w:pPr>
            <w:r>
              <w:t>1956,1</w:t>
            </w:r>
          </w:p>
        </w:tc>
      </w:tr>
      <w:tr w:rsidR="00424D63" w14:paraId="73658B66" w14:textId="77777777">
        <w:tc>
          <w:tcPr>
            <w:tcW w:w="5556" w:type="dxa"/>
            <w:vAlign w:val="center"/>
          </w:tcPr>
          <w:p w14:paraId="4B2E01F2" w14:textId="77777777" w:rsidR="00424D63" w:rsidRDefault="00424D63">
            <w:pPr>
              <w:pStyle w:val="ConsPlusNormal"/>
              <w:jc w:val="both"/>
            </w:pPr>
            <w:r>
              <w:t>Иные бюджетные ассигнования</w:t>
            </w:r>
          </w:p>
        </w:tc>
        <w:tc>
          <w:tcPr>
            <w:tcW w:w="1594" w:type="dxa"/>
            <w:vAlign w:val="center"/>
          </w:tcPr>
          <w:p w14:paraId="3F0D7B81" w14:textId="77777777" w:rsidR="00424D63" w:rsidRDefault="00424D63">
            <w:pPr>
              <w:pStyle w:val="ConsPlusNormal"/>
              <w:jc w:val="center"/>
            </w:pPr>
            <w:r>
              <w:t>0246501000</w:t>
            </w:r>
          </w:p>
        </w:tc>
        <w:tc>
          <w:tcPr>
            <w:tcW w:w="484" w:type="dxa"/>
            <w:vAlign w:val="center"/>
          </w:tcPr>
          <w:p w14:paraId="0347CE7F" w14:textId="77777777" w:rsidR="00424D63" w:rsidRDefault="00424D63">
            <w:pPr>
              <w:pStyle w:val="ConsPlusNormal"/>
              <w:jc w:val="center"/>
            </w:pPr>
            <w:r>
              <w:t>800</w:t>
            </w:r>
          </w:p>
        </w:tc>
        <w:tc>
          <w:tcPr>
            <w:tcW w:w="1384" w:type="dxa"/>
            <w:vAlign w:val="center"/>
          </w:tcPr>
          <w:p w14:paraId="74C98E50" w14:textId="77777777" w:rsidR="00424D63" w:rsidRDefault="00424D63">
            <w:pPr>
              <w:pStyle w:val="ConsPlusNormal"/>
              <w:jc w:val="right"/>
            </w:pPr>
            <w:r>
              <w:t>9,0</w:t>
            </w:r>
          </w:p>
        </w:tc>
      </w:tr>
      <w:tr w:rsidR="00424D63" w14:paraId="71A137A2" w14:textId="77777777">
        <w:tc>
          <w:tcPr>
            <w:tcW w:w="5556" w:type="dxa"/>
            <w:vAlign w:val="center"/>
          </w:tcPr>
          <w:p w14:paraId="19A1AE09" w14:textId="77777777" w:rsidR="00424D63" w:rsidRDefault="00424D63">
            <w:pPr>
              <w:pStyle w:val="ConsPlusNormal"/>
              <w:jc w:val="both"/>
            </w:pPr>
            <w:r>
              <w:t>Комплекс процессных мероприятий "Создание условий для генерации и коммерциализации результатов интеллектуальной деятельности"</w:t>
            </w:r>
          </w:p>
        </w:tc>
        <w:tc>
          <w:tcPr>
            <w:tcW w:w="1594" w:type="dxa"/>
            <w:vAlign w:val="center"/>
          </w:tcPr>
          <w:p w14:paraId="6A9E4AFC" w14:textId="77777777" w:rsidR="00424D63" w:rsidRDefault="00424D63">
            <w:pPr>
              <w:pStyle w:val="ConsPlusNormal"/>
              <w:jc w:val="center"/>
            </w:pPr>
            <w:r>
              <w:t>0246600000</w:t>
            </w:r>
          </w:p>
        </w:tc>
        <w:tc>
          <w:tcPr>
            <w:tcW w:w="484" w:type="dxa"/>
            <w:vAlign w:val="center"/>
          </w:tcPr>
          <w:p w14:paraId="55AF9CD5" w14:textId="77777777" w:rsidR="00424D63" w:rsidRDefault="00424D63">
            <w:pPr>
              <w:pStyle w:val="ConsPlusNormal"/>
            </w:pPr>
          </w:p>
        </w:tc>
        <w:tc>
          <w:tcPr>
            <w:tcW w:w="1384" w:type="dxa"/>
            <w:vAlign w:val="center"/>
          </w:tcPr>
          <w:p w14:paraId="4D2077D0" w14:textId="77777777" w:rsidR="00424D63" w:rsidRDefault="00424D63">
            <w:pPr>
              <w:pStyle w:val="ConsPlusNormal"/>
              <w:jc w:val="right"/>
            </w:pPr>
            <w:r>
              <w:t>6840,0</w:t>
            </w:r>
          </w:p>
        </w:tc>
      </w:tr>
      <w:tr w:rsidR="00424D63" w14:paraId="5481F495" w14:textId="77777777">
        <w:tc>
          <w:tcPr>
            <w:tcW w:w="5556" w:type="dxa"/>
            <w:vAlign w:val="center"/>
          </w:tcPr>
          <w:p w14:paraId="50E03038" w14:textId="77777777" w:rsidR="00424D63" w:rsidRDefault="00424D63">
            <w:pPr>
              <w:pStyle w:val="ConsPlusNormal"/>
              <w:jc w:val="both"/>
            </w:pPr>
            <w:r>
              <w:t>Субсидия автономной некоммерческой организации "Центр инжиниринга и инноваций Томской области" на финансовое обеспечение затрат по предоставлению комплекса услуг для инновационных компаний Томской области, связанных с содействием в коммерциализации результатов интеллектуальной деятельности</w:t>
            </w:r>
          </w:p>
        </w:tc>
        <w:tc>
          <w:tcPr>
            <w:tcW w:w="1594" w:type="dxa"/>
            <w:vAlign w:val="center"/>
          </w:tcPr>
          <w:p w14:paraId="43A6C39D" w14:textId="77777777" w:rsidR="00424D63" w:rsidRDefault="00424D63">
            <w:pPr>
              <w:pStyle w:val="ConsPlusNormal"/>
              <w:jc w:val="center"/>
            </w:pPr>
            <w:r>
              <w:t>0246604440</w:t>
            </w:r>
          </w:p>
        </w:tc>
        <w:tc>
          <w:tcPr>
            <w:tcW w:w="484" w:type="dxa"/>
            <w:vAlign w:val="center"/>
          </w:tcPr>
          <w:p w14:paraId="6FAB2DC2" w14:textId="77777777" w:rsidR="00424D63" w:rsidRDefault="00424D63">
            <w:pPr>
              <w:pStyle w:val="ConsPlusNormal"/>
            </w:pPr>
          </w:p>
        </w:tc>
        <w:tc>
          <w:tcPr>
            <w:tcW w:w="1384" w:type="dxa"/>
            <w:vAlign w:val="center"/>
          </w:tcPr>
          <w:p w14:paraId="15074F82" w14:textId="77777777" w:rsidR="00424D63" w:rsidRDefault="00424D63">
            <w:pPr>
              <w:pStyle w:val="ConsPlusNormal"/>
              <w:jc w:val="right"/>
            </w:pPr>
            <w:r>
              <w:t>6840,0</w:t>
            </w:r>
          </w:p>
        </w:tc>
      </w:tr>
      <w:tr w:rsidR="00424D63" w14:paraId="5C5BF511" w14:textId="77777777">
        <w:tc>
          <w:tcPr>
            <w:tcW w:w="5556" w:type="dxa"/>
            <w:vAlign w:val="center"/>
          </w:tcPr>
          <w:p w14:paraId="1890E77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0A0CE3A7" w14:textId="77777777" w:rsidR="00424D63" w:rsidRDefault="00424D63">
            <w:pPr>
              <w:pStyle w:val="ConsPlusNormal"/>
              <w:jc w:val="center"/>
            </w:pPr>
            <w:r>
              <w:t>0246604440</w:t>
            </w:r>
          </w:p>
        </w:tc>
        <w:tc>
          <w:tcPr>
            <w:tcW w:w="484" w:type="dxa"/>
            <w:vAlign w:val="center"/>
          </w:tcPr>
          <w:p w14:paraId="2B863737" w14:textId="77777777" w:rsidR="00424D63" w:rsidRDefault="00424D63">
            <w:pPr>
              <w:pStyle w:val="ConsPlusNormal"/>
              <w:jc w:val="center"/>
            </w:pPr>
            <w:r>
              <w:t>600</w:t>
            </w:r>
          </w:p>
        </w:tc>
        <w:tc>
          <w:tcPr>
            <w:tcW w:w="1384" w:type="dxa"/>
            <w:vAlign w:val="center"/>
          </w:tcPr>
          <w:p w14:paraId="5700FFA3" w14:textId="77777777" w:rsidR="00424D63" w:rsidRDefault="00424D63">
            <w:pPr>
              <w:pStyle w:val="ConsPlusNormal"/>
              <w:jc w:val="right"/>
            </w:pPr>
            <w:r>
              <w:t>6840,0</w:t>
            </w:r>
          </w:p>
        </w:tc>
      </w:tr>
      <w:tr w:rsidR="00424D63" w14:paraId="14953716" w14:textId="77777777">
        <w:tc>
          <w:tcPr>
            <w:tcW w:w="5556" w:type="dxa"/>
            <w:vAlign w:val="center"/>
          </w:tcPr>
          <w:p w14:paraId="4ED579BF" w14:textId="77777777" w:rsidR="00424D63" w:rsidRDefault="00424D63">
            <w:pPr>
              <w:pStyle w:val="ConsPlusNormal"/>
              <w:jc w:val="both"/>
            </w:pPr>
            <w:r>
              <w:t>Региональный проект "Разработка, стандартизация и серийное производство беспилотных авиационных систем и их комплектующих"</w:t>
            </w:r>
          </w:p>
        </w:tc>
        <w:tc>
          <w:tcPr>
            <w:tcW w:w="1594" w:type="dxa"/>
            <w:vAlign w:val="center"/>
          </w:tcPr>
          <w:p w14:paraId="6EAC75CA" w14:textId="77777777" w:rsidR="00424D63" w:rsidRDefault="00424D63">
            <w:pPr>
              <w:pStyle w:val="ConsPlusNormal"/>
              <w:jc w:val="center"/>
            </w:pPr>
            <w:r>
              <w:t>02WY500000</w:t>
            </w:r>
          </w:p>
        </w:tc>
        <w:tc>
          <w:tcPr>
            <w:tcW w:w="484" w:type="dxa"/>
            <w:vAlign w:val="center"/>
          </w:tcPr>
          <w:p w14:paraId="692FCBAE" w14:textId="77777777" w:rsidR="00424D63" w:rsidRDefault="00424D63">
            <w:pPr>
              <w:pStyle w:val="ConsPlusNormal"/>
            </w:pPr>
          </w:p>
        </w:tc>
        <w:tc>
          <w:tcPr>
            <w:tcW w:w="1384" w:type="dxa"/>
            <w:vAlign w:val="center"/>
          </w:tcPr>
          <w:p w14:paraId="69A5B171" w14:textId="77777777" w:rsidR="00424D63" w:rsidRDefault="00424D63">
            <w:pPr>
              <w:pStyle w:val="ConsPlusNormal"/>
              <w:jc w:val="right"/>
            </w:pPr>
            <w:r>
              <w:t>125000,0</w:t>
            </w:r>
          </w:p>
        </w:tc>
      </w:tr>
      <w:tr w:rsidR="00424D63" w14:paraId="756270A2" w14:textId="77777777">
        <w:tc>
          <w:tcPr>
            <w:tcW w:w="5556" w:type="dxa"/>
            <w:vAlign w:val="center"/>
          </w:tcPr>
          <w:p w14:paraId="3B6F0436" w14:textId="77777777" w:rsidR="00424D63" w:rsidRDefault="00424D63">
            <w:pPr>
              <w:pStyle w:val="ConsPlusNormal"/>
              <w:jc w:val="both"/>
            </w:pPr>
            <w:r>
              <w:t>Субсидия автономной некоммерческой организации "Научно-производственный центр беспилотных авиационных систем Томской области" на финансовое обеспечение затрат в области развития технологий беспилотных авиационных систем</w:t>
            </w:r>
          </w:p>
        </w:tc>
        <w:tc>
          <w:tcPr>
            <w:tcW w:w="1594" w:type="dxa"/>
            <w:vAlign w:val="center"/>
          </w:tcPr>
          <w:p w14:paraId="2D014E74" w14:textId="77777777" w:rsidR="00424D63" w:rsidRDefault="00424D63">
            <w:pPr>
              <w:pStyle w:val="ConsPlusNormal"/>
              <w:jc w:val="center"/>
            </w:pPr>
            <w:r>
              <w:t>02WY500280</w:t>
            </w:r>
          </w:p>
        </w:tc>
        <w:tc>
          <w:tcPr>
            <w:tcW w:w="484" w:type="dxa"/>
            <w:vAlign w:val="center"/>
          </w:tcPr>
          <w:p w14:paraId="262B92E1" w14:textId="77777777" w:rsidR="00424D63" w:rsidRDefault="00424D63">
            <w:pPr>
              <w:pStyle w:val="ConsPlusNormal"/>
            </w:pPr>
          </w:p>
        </w:tc>
        <w:tc>
          <w:tcPr>
            <w:tcW w:w="1384" w:type="dxa"/>
            <w:vAlign w:val="center"/>
          </w:tcPr>
          <w:p w14:paraId="70AE9A4D" w14:textId="77777777" w:rsidR="00424D63" w:rsidRDefault="00424D63">
            <w:pPr>
              <w:pStyle w:val="ConsPlusNormal"/>
              <w:jc w:val="right"/>
            </w:pPr>
            <w:r>
              <w:t>125000,0</w:t>
            </w:r>
          </w:p>
        </w:tc>
      </w:tr>
      <w:tr w:rsidR="00424D63" w14:paraId="2CB8DEB9" w14:textId="77777777">
        <w:tc>
          <w:tcPr>
            <w:tcW w:w="5556" w:type="dxa"/>
            <w:vAlign w:val="center"/>
          </w:tcPr>
          <w:p w14:paraId="5C87F00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660F71FD" w14:textId="77777777" w:rsidR="00424D63" w:rsidRDefault="00424D63">
            <w:pPr>
              <w:pStyle w:val="ConsPlusNormal"/>
              <w:jc w:val="center"/>
            </w:pPr>
            <w:r>
              <w:t>02WY500280</w:t>
            </w:r>
          </w:p>
        </w:tc>
        <w:tc>
          <w:tcPr>
            <w:tcW w:w="484" w:type="dxa"/>
            <w:vAlign w:val="center"/>
          </w:tcPr>
          <w:p w14:paraId="7994DB03" w14:textId="77777777" w:rsidR="00424D63" w:rsidRDefault="00424D63">
            <w:pPr>
              <w:pStyle w:val="ConsPlusNormal"/>
              <w:jc w:val="center"/>
            </w:pPr>
            <w:r>
              <w:t>600</w:t>
            </w:r>
          </w:p>
        </w:tc>
        <w:tc>
          <w:tcPr>
            <w:tcW w:w="1384" w:type="dxa"/>
            <w:vAlign w:val="center"/>
          </w:tcPr>
          <w:p w14:paraId="5EA2F5B4" w14:textId="77777777" w:rsidR="00424D63" w:rsidRDefault="00424D63">
            <w:pPr>
              <w:pStyle w:val="ConsPlusNormal"/>
              <w:jc w:val="right"/>
            </w:pPr>
            <w:r>
              <w:t>125000,0</w:t>
            </w:r>
          </w:p>
        </w:tc>
      </w:tr>
      <w:tr w:rsidR="00424D63" w14:paraId="535A5A87" w14:textId="77777777">
        <w:tc>
          <w:tcPr>
            <w:tcW w:w="5556" w:type="dxa"/>
            <w:vAlign w:val="center"/>
          </w:tcPr>
          <w:p w14:paraId="4B451B00" w14:textId="77777777" w:rsidR="00424D63" w:rsidRDefault="00424D63">
            <w:pPr>
              <w:pStyle w:val="ConsPlusNormal"/>
              <w:jc w:val="both"/>
            </w:pPr>
            <w: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1594" w:type="dxa"/>
            <w:vAlign w:val="center"/>
          </w:tcPr>
          <w:p w14:paraId="3529A6E4" w14:textId="77777777" w:rsidR="00424D63" w:rsidRDefault="00424D63">
            <w:pPr>
              <w:pStyle w:val="ConsPlusNormal"/>
              <w:jc w:val="center"/>
            </w:pPr>
            <w:r>
              <w:t>0300000000</w:t>
            </w:r>
          </w:p>
        </w:tc>
        <w:tc>
          <w:tcPr>
            <w:tcW w:w="484" w:type="dxa"/>
            <w:vAlign w:val="center"/>
          </w:tcPr>
          <w:p w14:paraId="19F45524" w14:textId="77777777" w:rsidR="00424D63" w:rsidRDefault="00424D63">
            <w:pPr>
              <w:pStyle w:val="ConsPlusNormal"/>
            </w:pPr>
          </w:p>
        </w:tc>
        <w:tc>
          <w:tcPr>
            <w:tcW w:w="1384" w:type="dxa"/>
            <w:vAlign w:val="center"/>
          </w:tcPr>
          <w:p w14:paraId="4D731786" w14:textId="77777777" w:rsidR="00424D63" w:rsidRDefault="00424D63">
            <w:pPr>
              <w:pStyle w:val="ConsPlusNormal"/>
              <w:jc w:val="right"/>
            </w:pPr>
            <w:r>
              <w:t>362816,9</w:t>
            </w:r>
          </w:p>
        </w:tc>
      </w:tr>
      <w:tr w:rsidR="00424D63" w14:paraId="460304E5" w14:textId="77777777">
        <w:tc>
          <w:tcPr>
            <w:tcW w:w="5556" w:type="dxa"/>
            <w:vAlign w:val="center"/>
          </w:tcPr>
          <w:p w14:paraId="4C4FC7A1" w14:textId="77777777" w:rsidR="00424D63" w:rsidRDefault="00424D63">
            <w:pPr>
              <w:pStyle w:val="ConsPlusNormal"/>
              <w:jc w:val="both"/>
            </w:pPr>
            <w:r>
              <w:lastRenderedPageBreak/>
              <w:t>Ведомственный проект "Реализация проектов, отобранных по итогам проведения конкурсного отбора и направленных на создание условий для развития туризма"</w:t>
            </w:r>
          </w:p>
        </w:tc>
        <w:tc>
          <w:tcPr>
            <w:tcW w:w="1594" w:type="dxa"/>
            <w:vAlign w:val="center"/>
          </w:tcPr>
          <w:p w14:paraId="2BAA5C7B" w14:textId="77777777" w:rsidR="00424D63" w:rsidRDefault="00424D63">
            <w:pPr>
              <w:pStyle w:val="ConsPlusNormal"/>
              <w:jc w:val="center"/>
            </w:pPr>
            <w:r>
              <w:t>0338100000</w:t>
            </w:r>
          </w:p>
        </w:tc>
        <w:tc>
          <w:tcPr>
            <w:tcW w:w="484" w:type="dxa"/>
            <w:vAlign w:val="center"/>
          </w:tcPr>
          <w:p w14:paraId="41AAB13A" w14:textId="77777777" w:rsidR="00424D63" w:rsidRDefault="00424D63">
            <w:pPr>
              <w:pStyle w:val="ConsPlusNormal"/>
            </w:pPr>
          </w:p>
        </w:tc>
        <w:tc>
          <w:tcPr>
            <w:tcW w:w="1384" w:type="dxa"/>
            <w:vAlign w:val="center"/>
          </w:tcPr>
          <w:p w14:paraId="4C5DD00B" w14:textId="77777777" w:rsidR="00424D63" w:rsidRDefault="00424D63">
            <w:pPr>
              <w:pStyle w:val="ConsPlusNormal"/>
              <w:jc w:val="right"/>
            </w:pPr>
            <w:r>
              <w:t>13337,9</w:t>
            </w:r>
          </w:p>
        </w:tc>
      </w:tr>
      <w:tr w:rsidR="00424D63" w14:paraId="2B3B07AC" w14:textId="77777777">
        <w:tc>
          <w:tcPr>
            <w:tcW w:w="5556" w:type="dxa"/>
            <w:vAlign w:val="center"/>
          </w:tcPr>
          <w:p w14:paraId="7CDFA94B" w14:textId="77777777" w:rsidR="00424D63" w:rsidRDefault="00424D63">
            <w:pPr>
              <w:pStyle w:val="ConsPlusNormal"/>
              <w:jc w:val="both"/>
            </w:pPr>
            <w:r>
              <w:t>Возмещение части транспортных расходов субъектам туристской деятельности на прием и обслуживание туристов в регионе</w:t>
            </w:r>
          </w:p>
        </w:tc>
        <w:tc>
          <w:tcPr>
            <w:tcW w:w="1594" w:type="dxa"/>
            <w:vAlign w:val="center"/>
          </w:tcPr>
          <w:p w14:paraId="2B6E95DD" w14:textId="77777777" w:rsidR="00424D63" w:rsidRDefault="00424D63">
            <w:pPr>
              <w:pStyle w:val="ConsPlusNormal"/>
              <w:jc w:val="center"/>
            </w:pPr>
            <w:r>
              <w:t>0338103740</w:t>
            </w:r>
          </w:p>
        </w:tc>
        <w:tc>
          <w:tcPr>
            <w:tcW w:w="484" w:type="dxa"/>
            <w:vAlign w:val="center"/>
          </w:tcPr>
          <w:p w14:paraId="4C77FD40" w14:textId="77777777" w:rsidR="00424D63" w:rsidRDefault="00424D63">
            <w:pPr>
              <w:pStyle w:val="ConsPlusNormal"/>
            </w:pPr>
          </w:p>
        </w:tc>
        <w:tc>
          <w:tcPr>
            <w:tcW w:w="1384" w:type="dxa"/>
            <w:vAlign w:val="center"/>
          </w:tcPr>
          <w:p w14:paraId="323B6268" w14:textId="77777777" w:rsidR="00424D63" w:rsidRDefault="00424D63">
            <w:pPr>
              <w:pStyle w:val="ConsPlusNormal"/>
              <w:jc w:val="right"/>
            </w:pPr>
            <w:r>
              <w:t>500,0</w:t>
            </w:r>
          </w:p>
        </w:tc>
      </w:tr>
      <w:tr w:rsidR="00424D63" w14:paraId="4CC99561" w14:textId="77777777">
        <w:tc>
          <w:tcPr>
            <w:tcW w:w="5556" w:type="dxa"/>
            <w:vAlign w:val="center"/>
          </w:tcPr>
          <w:p w14:paraId="12A22DCD" w14:textId="77777777" w:rsidR="00424D63" w:rsidRDefault="00424D63">
            <w:pPr>
              <w:pStyle w:val="ConsPlusNormal"/>
              <w:jc w:val="both"/>
            </w:pPr>
            <w:r>
              <w:t>Иные бюджетные ассигнования</w:t>
            </w:r>
          </w:p>
        </w:tc>
        <w:tc>
          <w:tcPr>
            <w:tcW w:w="1594" w:type="dxa"/>
            <w:vAlign w:val="center"/>
          </w:tcPr>
          <w:p w14:paraId="72C3BC8E" w14:textId="77777777" w:rsidR="00424D63" w:rsidRDefault="00424D63">
            <w:pPr>
              <w:pStyle w:val="ConsPlusNormal"/>
              <w:jc w:val="center"/>
            </w:pPr>
            <w:r>
              <w:t>0338103740</w:t>
            </w:r>
          </w:p>
        </w:tc>
        <w:tc>
          <w:tcPr>
            <w:tcW w:w="484" w:type="dxa"/>
            <w:vAlign w:val="center"/>
          </w:tcPr>
          <w:p w14:paraId="5A257E6F" w14:textId="77777777" w:rsidR="00424D63" w:rsidRDefault="00424D63">
            <w:pPr>
              <w:pStyle w:val="ConsPlusNormal"/>
              <w:jc w:val="center"/>
            </w:pPr>
            <w:r>
              <w:t>800</w:t>
            </w:r>
          </w:p>
        </w:tc>
        <w:tc>
          <w:tcPr>
            <w:tcW w:w="1384" w:type="dxa"/>
            <w:vAlign w:val="center"/>
          </w:tcPr>
          <w:p w14:paraId="6B70430F" w14:textId="77777777" w:rsidR="00424D63" w:rsidRDefault="00424D63">
            <w:pPr>
              <w:pStyle w:val="ConsPlusNormal"/>
              <w:jc w:val="right"/>
            </w:pPr>
            <w:r>
              <w:t>500,0</w:t>
            </w:r>
          </w:p>
        </w:tc>
      </w:tr>
      <w:tr w:rsidR="00424D63" w14:paraId="662522DE" w14:textId="77777777">
        <w:tc>
          <w:tcPr>
            <w:tcW w:w="5556" w:type="dxa"/>
            <w:vAlign w:val="center"/>
          </w:tcPr>
          <w:p w14:paraId="6C7478B0" w14:textId="77777777" w:rsidR="00424D63" w:rsidRDefault="00424D63">
            <w:pPr>
              <w:pStyle w:val="ConsPlusNormal"/>
              <w:jc w:val="both"/>
            </w:pPr>
            <w:r>
              <w:t>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 предпринимательских проектов в сфере внутреннего и въездного туризма на территории Томской области</w:t>
            </w:r>
          </w:p>
        </w:tc>
        <w:tc>
          <w:tcPr>
            <w:tcW w:w="1594" w:type="dxa"/>
            <w:vAlign w:val="center"/>
          </w:tcPr>
          <w:p w14:paraId="4B46D898" w14:textId="77777777" w:rsidR="00424D63" w:rsidRDefault="00424D63">
            <w:pPr>
              <w:pStyle w:val="ConsPlusNormal"/>
              <w:jc w:val="center"/>
            </w:pPr>
            <w:r>
              <w:t>0338105050</w:t>
            </w:r>
          </w:p>
        </w:tc>
        <w:tc>
          <w:tcPr>
            <w:tcW w:w="484" w:type="dxa"/>
            <w:vAlign w:val="center"/>
          </w:tcPr>
          <w:p w14:paraId="77F02558" w14:textId="77777777" w:rsidR="00424D63" w:rsidRDefault="00424D63">
            <w:pPr>
              <w:pStyle w:val="ConsPlusNormal"/>
            </w:pPr>
          </w:p>
        </w:tc>
        <w:tc>
          <w:tcPr>
            <w:tcW w:w="1384" w:type="dxa"/>
            <w:vAlign w:val="center"/>
          </w:tcPr>
          <w:p w14:paraId="52D590E9" w14:textId="77777777" w:rsidR="00424D63" w:rsidRDefault="00424D63">
            <w:pPr>
              <w:pStyle w:val="ConsPlusNormal"/>
              <w:jc w:val="right"/>
            </w:pPr>
            <w:r>
              <w:t>12837,9</w:t>
            </w:r>
          </w:p>
        </w:tc>
      </w:tr>
      <w:tr w:rsidR="00424D63" w14:paraId="5DB529E9" w14:textId="77777777">
        <w:tc>
          <w:tcPr>
            <w:tcW w:w="5556" w:type="dxa"/>
            <w:vAlign w:val="center"/>
          </w:tcPr>
          <w:p w14:paraId="39B791E4" w14:textId="77777777" w:rsidR="00424D63" w:rsidRDefault="00424D63">
            <w:pPr>
              <w:pStyle w:val="ConsPlusNormal"/>
              <w:jc w:val="both"/>
            </w:pPr>
            <w:r>
              <w:t>Иные бюджетные ассигнования</w:t>
            </w:r>
          </w:p>
        </w:tc>
        <w:tc>
          <w:tcPr>
            <w:tcW w:w="1594" w:type="dxa"/>
            <w:vAlign w:val="center"/>
          </w:tcPr>
          <w:p w14:paraId="5264993D" w14:textId="77777777" w:rsidR="00424D63" w:rsidRDefault="00424D63">
            <w:pPr>
              <w:pStyle w:val="ConsPlusNormal"/>
              <w:jc w:val="center"/>
            </w:pPr>
            <w:r>
              <w:t>0338105050</w:t>
            </w:r>
          </w:p>
        </w:tc>
        <w:tc>
          <w:tcPr>
            <w:tcW w:w="484" w:type="dxa"/>
            <w:vAlign w:val="center"/>
          </w:tcPr>
          <w:p w14:paraId="7857A8F3" w14:textId="77777777" w:rsidR="00424D63" w:rsidRDefault="00424D63">
            <w:pPr>
              <w:pStyle w:val="ConsPlusNormal"/>
              <w:jc w:val="center"/>
            </w:pPr>
            <w:r>
              <w:t>800</w:t>
            </w:r>
          </w:p>
        </w:tc>
        <w:tc>
          <w:tcPr>
            <w:tcW w:w="1384" w:type="dxa"/>
            <w:vAlign w:val="center"/>
          </w:tcPr>
          <w:p w14:paraId="55F972C7" w14:textId="77777777" w:rsidR="00424D63" w:rsidRDefault="00424D63">
            <w:pPr>
              <w:pStyle w:val="ConsPlusNormal"/>
              <w:jc w:val="right"/>
            </w:pPr>
            <w:r>
              <w:t>12837,9</w:t>
            </w:r>
          </w:p>
        </w:tc>
      </w:tr>
      <w:tr w:rsidR="00424D63" w14:paraId="70D3782A" w14:textId="77777777">
        <w:tc>
          <w:tcPr>
            <w:tcW w:w="5556" w:type="dxa"/>
            <w:vAlign w:val="center"/>
          </w:tcPr>
          <w:p w14:paraId="0A15C5E3" w14:textId="77777777" w:rsidR="00424D63" w:rsidRDefault="00424D63">
            <w:pPr>
              <w:pStyle w:val="ConsPlusNormal"/>
              <w:jc w:val="both"/>
            </w:pPr>
            <w:r>
              <w:t>Ведомственный проект "Обеспечение развития субъектов промышленного комплекса"</w:t>
            </w:r>
          </w:p>
        </w:tc>
        <w:tc>
          <w:tcPr>
            <w:tcW w:w="1594" w:type="dxa"/>
            <w:vAlign w:val="center"/>
          </w:tcPr>
          <w:p w14:paraId="00553AB5" w14:textId="77777777" w:rsidR="00424D63" w:rsidRDefault="00424D63">
            <w:pPr>
              <w:pStyle w:val="ConsPlusNormal"/>
              <w:jc w:val="center"/>
            </w:pPr>
            <w:r>
              <w:t>0338200000</w:t>
            </w:r>
          </w:p>
        </w:tc>
        <w:tc>
          <w:tcPr>
            <w:tcW w:w="484" w:type="dxa"/>
            <w:vAlign w:val="center"/>
          </w:tcPr>
          <w:p w14:paraId="60B9EFCB" w14:textId="77777777" w:rsidR="00424D63" w:rsidRDefault="00424D63">
            <w:pPr>
              <w:pStyle w:val="ConsPlusNormal"/>
            </w:pPr>
          </w:p>
        </w:tc>
        <w:tc>
          <w:tcPr>
            <w:tcW w:w="1384" w:type="dxa"/>
            <w:vAlign w:val="center"/>
          </w:tcPr>
          <w:p w14:paraId="583127DF" w14:textId="77777777" w:rsidR="00424D63" w:rsidRDefault="00424D63">
            <w:pPr>
              <w:pStyle w:val="ConsPlusNormal"/>
              <w:jc w:val="right"/>
            </w:pPr>
            <w:r>
              <w:t>70000,0</w:t>
            </w:r>
          </w:p>
        </w:tc>
      </w:tr>
      <w:tr w:rsidR="00424D63" w14:paraId="4D545688" w14:textId="77777777">
        <w:tc>
          <w:tcPr>
            <w:tcW w:w="5556" w:type="dxa"/>
            <w:vAlign w:val="center"/>
          </w:tcPr>
          <w:p w14:paraId="7BB5E182" w14:textId="77777777" w:rsidR="00424D63" w:rsidRDefault="00424D63">
            <w:pPr>
              <w:pStyle w:val="ConsPlusNormal"/>
              <w:jc w:val="both"/>
            </w:pPr>
            <w:r>
              <w:t>Финансовое обеспечение деятельности (докапитализация) регионального фонда развития промышленности (Некоммерческая организация "Фонд развития промышленности Томской области") на реализацию региональной промышленной политики</w:t>
            </w:r>
          </w:p>
        </w:tc>
        <w:tc>
          <w:tcPr>
            <w:tcW w:w="1594" w:type="dxa"/>
            <w:vAlign w:val="center"/>
          </w:tcPr>
          <w:p w14:paraId="0B993AFB" w14:textId="77777777" w:rsidR="00424D63" w:rsidRDefault="00424D63">
            <w:pPr>
              <w:pStyle w:val="ConsPlusNormal"/>
              <w:jc w:val="center"/>
            </w:pPr>
            <w:r>
              <w:t>0338204470</w:t>
            </w:r>
          </w:p>
        </w:tc>
        <w:tc>
          <w:tcPr>
            <w:tcW w:w="484" w:type="dxa"/>
            <w:vAlign w:val="center"/>
          </w:tcPr>
          <w:p w14:paraId="10786150" w14:textId="77777777" w:rsidR="00424D63" w:rsidRDefault="00424D63">
            <w:pPr>
              <w:pStyle w:val="ConsPlusNormal"/>
            </w:pPr>
          </w:p>
        </w:tc>
        <w:tc>
          <w:tcPr>
            <w:tcW w:w="1384" w:type="dxa"/>
            <w:vAlign w:val="center"/>
          </w:tcPr>
          <w:p w14:paraId="753A0164" w14:textId="77777777" w:rsidR="00424D63" w:rsidRDefault="00424D63">
            <w:pPr>
              <w:pStyle w:val="ConsPlusNormal"/>
              <w:jc w:val="right"/>
            </w:pPr>
            <w:r>
              <w:t>70000,0</w:t>
            </w:r>
          </w:p>
        </w:tc>
      </w:tr>
      <w:tr w:rsidR="00424D63" w14:paraId="7F491B05" w14:textId="77777777">
        <w:tc>
          <w:tcPr>
            <w:tcW w:w="5556" w:type="dxa"/>
            <w:vAlign w:val="center"/>
          </w:tcPr>
          <w:p w14:paraId="37888D5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0CA294E7" w14:textId="77777777" w:rsidR="00424D63" w:rsidRDefault="00424D63">
            <w:pPr>
              <w:pStyle w:val="ConsPlusNormal"/>
              <w:jc w:val="center"/>
            </w:pPr>
            <w:r>
              <w:t>0338204470</w:t>
            </w:r>
          </w:p>
        </w:tc>
        <w:tc>
          <w:tcPr>
            <w:tcW w:w="484" w:type="dxa"/>
            <w:vAlign w:val="center"/>
          </w:tcPr>
          <w:p w14:paraId="54371D09" w14:textId="77777777" w:rsidR="00424D63" w:rsidRDefault="00424D63">
            <w:pPr>
              <w:pStyle w:val="ConsPlusNormal"/>
              <w:jc w:val="center"/>
            </w:pPr>
            <w:r>
              <w:t>600</w:t>
            </w:r>
          </w:p>
        </w:tc>
        <w:tc>
          <w:tcPr>
            <w:tcW w:w="1384" w:type="dxa"/>
            <w:vAlign w:val="center"/>
          </w:tcPr>
          <w:p w14:paraId="6161C82C" w14:textId="77777777" w:rsidR="00424D63" w:rsidRDefault="00424D63">
            <w:pPr>
              <w:pStyle w:val="ConsPlusNormal"/>
              <w:jc w:val="right"/>
            </w:pPr>
            <w:r>
              <w:t>70000,0</w:t>
            </w:r>
          </w:p>
        </w:tc>
      </w:tr>
      <w:tr w:rsidR="00424D63" w14:paraId="1066A042" w14:textId="77777777">
        <w:tc>
          <w:tcPr>
            <w:tcW w:w="5556" w:type="dxa"/>
            <w:vAlign w:val="center"/>
          </w:tcPr>
          <w:p w14:paraId="329E8342" w14:textId="77777777" w:rsidR="00424D63" w:rsidRDefault="00424D63">
            <w:pPr>
              <w:pStyle w:val="ConsPlusNormal"/>
              <w:jc w:val="both"/>
            </w:pPr>
            <w:r>
              <w:t>Комплекс процессных мероприятий "Эффективное управление социально-экономическим развитием Томской области"</w:t>
            </w:r>
          </w:p>
        </w:tc>
        <w:tc>
          <w:tcPr>
            <w:tcW w:w="1594" w:type="dxa"/>
            <w:vAlign w:val="center"/>
          </w:tcPr>
          <w:p w14:paraId="061E38F2" w14:textId="77777777" w:rsidR="00424D63" w:rsidRDefault="00424D63">
            <w:pPr>
              <w:pStyle w:val="ConsPlusNormal"/>
              <w:jc w:val="center"/>
            </w:pPr>
            <w:r>
              <w:t>0346100000</w:t>
            </w:r>
          </w:p>
        </w:tc>
        <w:tc>
          <w:tcPr>
            <w:tcW w:w="484" w:type="dxa"/>
            <w:vAlign w:val="center"/>
          </w:tcPr>
          <w:p w14:paraId="507B57B5" w14:textId="77777777" w:rsidR="00424D63" w:rsidRDefault="00424D63">
            <w:pPr>
              <w:pStyle w:val="ConsPlusNormal"/>
            </w:pPr>
          </w:p>
        </w:tc>
        <w:tc>
          <w:tcPr>
            <w:tcW w:w="1384" w:type="dxa"/>
            <w:vAlign w:val="center"/>
          </w:tcPr>
          <w:p w14:paraId="26E092A6" w14:textId="77777777" w:rsidR="00424D63" w:rsidRDefault="00424D63">
            <w:pPr>
              <w:pStyle w:val="ConsPlusNormal"/>
              <w:jc w:val="right"/>
            </w:pPr>
            <w:r>
              <w:t>9677,6</w:t>
            </w:r>
          </w:p>
        </w:tc>
      </w:tr>
      <w:tr w:rsidR="00424D63" w14:paraId="43598713" w14:textId="77777777">
        <w:tc>
          <w:tcPr>
            <w:tcW w:w="5556" w:type="dxa"/>
            <w:vAlign w:val="center"/>
          </w:tcPr>
          <w:p w14:paraId="4C1EAF0F" w14:textId="77777777" w:rsidR="00424D63" w:rsidRDefault="00424D63">
            <w:pPr>
              <w:pStyle w:val="ConsPlusNormal"/>
              <w:jc w:val="both"/>
            </w:pPr>
            <w: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c>
          <w:tcPr>
            <w:tcW w:w="1594" w:type="dxa"/>
            <w:vAlign w:val="center"/>
          </w:tcPr>
          <w:p w14:paraId="502EBD4C" w14:textId="77777777" w:rsidR="00424D63" w:rsidRDefault="00424D63">
            <w:pPr>
              <w:pStyle w:val="ConsPlusNormal"/>
              <w:jc w:val="center"/>
            </w:pPr>
            <w:r>
              <w:t>0346102040</w:t>
            </w:r>
          </w:p>
        </w:tc>
        <w:tc>
          <w:tcPr>
            <w:tcW w:w="484" w:type="dxa"/>
            <w:vAlign w:val="center"/>
          </w:tcPr>
          <w:p w14:paraId="2C20E733" w14:textId="77777777" w:rsidR="00424D63" w:rsidRDefault="00424D63">
            <w:pPr>
              <w:pStyle w:val="ConsPlusNormal"/>
            </w:pPr>
          </w:p>
        </w:tc>
        <w:tc>
          <w:tcPr>
            <w:tcW w:w="1384" w:type="dxa"/>
            <w:vAlign w:val="center"/>
          </w:tcPr>
          <w:p w14:paraId="05525A29" w14:textId="77777777" w:rsidR="00424D63" w:rsidRDefault="00424D63">
            <w:pPr>
              <w:pStyle w:val="ConsPlusNormal"/>
              <w:jc w:val="right"/>
            </w:pPr>
            <w:r>
              <w:t>2000,0</w:t>
            </w:r>
          </w:p>
        </w:tc>
      </w:tr>
      <w:tr w:rsidR="00424D63" w14:paraId="32DD5312" w14:textId="77777777">
        <w:tc>
          <w:tcPr>
            <w:tcW w:w="5556" w:type="dxa"/>
            <w:vAlign w:val="center"/>
          </w:tcPr>
          <w:p w14:paraId="5C9FB5DF"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76112146" w14:textId="77777777" w:rsidR="00424D63" w:rsidRDefault="00424D63">
            <w:pPr>
              <w:pStyle w:val="ConsPlusNormal"/>
              <w:jc w:val="center"/>
            </w:pPr>
            <w:r>
              <w:t>0346102040</w:t>
            </w:r>
          </w:p>
        </w:tc>
        <w:tc>
          <w:tcPr>
            <w:tcW w:w="484" w:type="dxa"/>
            <w:vAlign w:val="center"/>
          </w:tcPr>
          <w:p w14:paraId="0A365E8A" w14:textId="77777777" w:rsidR="00424D63" w:rsidRDefault="00424D63">
            <w:pPr>
              <w:pStyle w:val="ConsPlusNormal"/>
              <w:jc w:val="center"/>
            </w:pPr>
            <w:r>
              <w:t>200</w:t>
            </w:r>
          </w:p>
        </w:tc>
        <w:tc>
          <w:tcPr>
            <w:tcW w:w="1384" w:type="dxa"/>
            <w:vAlign w:val="center"/>
          </w:tcPr>
          <w:p w14:paraId="62D57B05" w14:textId="77777777" w:rsidR="00424D63" w:rsidRDefault="00424D63">
            <w:pPr>
              <w:pStyle w:val="ConsPlusNormal"/>
              <w:jc w:val="right"/>
            </w:pPr>
            <w:r>
              <w:t>2000,0</w:t>
            </w:r>
          </w:p>
        </w:tc>
      </w:tr>
      <w:tr w:rsidR="00424D63" w14:paraId="4F4A0389" w14:textId="77777777">
        <w:tc>
          <w:tcPr>
            <w:tcW w:w="5556" w:type="dxa"/>
            <w:vAlign w:val="center"/>
          </w:tcPr>
          <w:p w14:paraId="6FC8B4B9" w14:textId="77777777" w:rsidR="00424D63" w:rsidRDefault="00424D63">
            <w:pPr>
              <w:pStyle w:val="ConsPlusNormal"/>
              <w:jc w:val="both"/>
            </w:pPr>
            <w:r>
              <w:t xml:space="preserve">Актуализация и мониторинг </w:t>
            </w:r>
            <w:hyperlink r:id="rId17">
              <w:r>
                <w:rPr>
                  <w:color w:val="0000FF"/>
                </w:rPr>
                <w:t>Стратегии</w:t>
              </w:r>
            </w:hyperlink>
            <w:r>
              <w:t xml:space="preserve"> социально-экономического развития Томской области до 2030 года и внедрение методов стратегического планирования</w:t>
            </w:r>
          </w:p>
        </w:tc>
        <w:tc>
          <w:tcPr>
            <w:tcW w:w="1594" w:type="dxa"/>
            <w:vAlign w:val="center"/>
          </w:tcPr>
          <w:p w14:paraId="01CA1F96" w14:textId="77777777" w:rsidR="00424D63" w:rsidRDefault="00424D63">
            <w:pPr>
              <w:pStyle w:val="ConsPlusNormal"/>
              <w:jc w:val="center"/>
            </w:pPr>
            <w:r>
              <w:t>0346102050</w:t>
            </w:r>
          </w:p>
        </w:tc>
        <w:tc>
          <w:tcPr>
            <w:tcW w:w="484" w:type="dxa"/>
            <w:vAlign w:val="center"/>
          </w:tcPr>
          <w:p w14:paraId="422A7311" w14:textId="77777777" w:rsidR="00424D63" w:rsidRDefault="00424D63">
            <w:pPr>
              <w:pStyle w:val="ConsPlusNormal"/>
            </w:pPr>
          </w:p>
        </w:tc>
        <w:tc>
          <w:tcPr>
            <w:tcW w:w="1384" w:type="dxa"/>
            <w:vAlign w:val="center"/>
          </w:tcPr>
          <w:p w14:paraId="718D2825" w14:textId="77777777" w:rsidR="00424D63" w:rsidRDefault="00424D63">
            <w:pPr>
              <w:pStyle w:val="ConsPlusNormal"/>
              <w:jc w:val="right"/>
            </w:pPr>
            <w:r>
              <w:t>7677,6</w:t>
            </w:r>
          </w:p>
        </w:tc>
      </w:tr>
      <w:tr w:rsidR="00424D63" w14:paraId="1CA11FE0" w14:textId="77777777">
        <w:tc>
          <w:tcPr>
            <w:tcW w:w="5556" w:type="dxa"/>
            <w:vAlign w:val="center"/>
          </w:tcPr>
          <w:p w14:paraId="65766E6B"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0B76DBF0" w14:textId="77777777" w:rsidR="00424D63" w:rsidRDefault="00424D63">
            <w:pPr>
              <w:pStyle w:val="ConsPlusNormal"/>
              <w:jc w:val="center"/>
            </w:pPr>
            <w:r>
              <w:t>0346102050</w:t>
            </w:r>
          </w:p>
        </w:tc>
        <w:tc>
          <w:tcPr>
            <w:tcW w:w="484" w:type="dxa"/>
            <w:vAlign w:val="center"/>
          </w:tcPr>
          <w:p w14:paraId="69E02A3A" w14:textId="77777777" w:rsidR="00424D63" w:rsidRDefault="00424D63">
            <w:pPr>
              <w:pStyle w:val="ConsPlusNormal"/>
              <w:jc w:val="center"/>
            </w:pPr>
            <w:r>
              <w:t>200</w:t>
            </w:r>
          </w:p>
        </w:tc>
        <w:tc>
          <w:tcPr>
            <w:tcW w:w="1384" w:type="dxa"/>
            <w:vAlign w:val="center"/>
          </w:tcPr>
          <w:p w14:paraId="57C0DB12" w14:textId="77777777" w:rsidR="00424D63" w:rsidRDefault="00424D63">
            <w:pPr>
              <w:pStyle w:val="ConsPlusNormal"/>
              <w:jc w:val="right"/>
            </w:pPr>
            <w:r>
              <w:t>7677,6</w:t>
            </w:r>
          </w:p>
        </w:tc>
      </w:tr>
      <w:tr w:rsidR="00424D63" w14:paraId="51CC81F4" w14:textId="77777777">
        <w:tc>
          <w:tcPr>
            <w:tcW w:w="5556" w:type="dxa"/>
            <w:vAlign w:val="center"/>
          </w:tcPr>
          <w:p w14:paraId="6C50A226" w14:textId="77777777" w:rsidR="00424D63" w:rsidRDefault="00424D63">
            <w:pPr>
              <w:pStyle w:val="ConsPlusNormal"/>
              <w:jc w:val="both"/>
            </w:pPr>
            <w:r>
              <w:t>Комплекс процессных мероприятий "Повышение конкурентоспособности субъектов малого и среднего предпринимательства за счет повышения профессионального уровня специалистов"</w:t>
            </w:r>
          </w:p>
        </w:tc>
        <w:tc>
          <w:tcPr>
            <w:tcW w:w="1594" w:type="dxa"/>
            <w:vAlign w:val="center"/>
          </w:tcPr>
          <w:p w14:paraId="6C697A79" w14:textId="77777777" w:rsidR="00424D63" w:rsidRDefault="00424D63">
            <w:pPr>
              <w:pStyle w:val="ConsPlusNormal"/>
              <w:jc w:val="center"/>
            </w:pPr>
            <w:r>
              <w:t>0346200000</w:t>
            </w:r>
          </w:p>
        </w:tc>
        <w:tc>
          <w:tcPr>
            <w:tcW w:w="484" w:type="dxa"/>
            <w:vAlign w:val="center"/>
          </w:tcPr>
          <w:p w14:paraId="258C58BD" w14:textId="77777777" w:rsidR="00424D63" w:rsidRDefault="00424D63">
            <w:pPr>
              <w:pStyle w:val="ConsPlusNormal"/>
            </w:pPr>
          </w:p>
        </w:tc>
        <w:tc>
          <w:tcPr>
            <w:tcW w:w="1384" w:type="dxa"/>
            <w:vAlign w:val="center"/>
          </w:tcPr>
          <w:p w14:paraId="143509FA" w14:textId="77777777" w:rsidR="00424D63" w:rsidRDefault="00424D63">
            <w:pPr>
              <w:pStyle w:val="ConsPlusNormal"/>
              <w:jc w:val="right"/>
            </w:pPr>
            <w:r>
              <w:t>5195,7</w:t>
            </w:r>
          </w:p>
        </w:tc>
      </w:tr>
      <w:tr w:rsidR="00424D63" w14:paraId="1679E212" w14:textId="77777777">
        <w:tc>
          <w:tcPr>
            <w:tcW w:w="5556" w:type="dxa"/>
            <w:vAlign w:val="center"/>
          </w:tcPr>
          <w:p w14:paraId="2DA24815" w14:textId="77777777" w:rsidR="00424D63" w:rsidRDefault="00424D63">
            <w:pPr>
              <w:pStyle w:val="ConsPlusNormal"/>
              <w:jc w:val="both"/>
            </w:pPr>
            <w:r>
              <w:lastRenderedPageBreak/>
              <w:t>Профессиональная подготовка и обучение граждан с целью организации предпринимательской деятельности</w:t>
            </w:r>
          </w:p>
        </w:tc>
        <w:tc>
          <w:tcPr>
            <w:tcW w:w="1594" w:type="dxa"/>
            <w:vAlign w:val="center"/>
          </w:tcPr>
          <w:p w14:paraId="45B40A52" w14:textId="77777777" w:rsidR="00424D63" w:rsidRDefault="00424D63">
            <w:pPr>
              <w:pStyle w:val="ConsPlusNormal"/>
              <w:jc w:val="center"/>
            </w:pPr>
            <w:r>
              <w:t>0346200150</w:t>
            </w:r>
          </w:p>
        </w:tc>
        <w:tc>
          <w:tcPr>
            <w:tcW w:w="484" w:type="dxa"/>
            <w:vAlign w:val="center"/>
          </w:tcPr>
          <w:p w14:paraId="26FCCA93" w14:textId="77777777" w:rsidR="00424D63" w:rsidRDefault="00424D63">
            <w:pPr>
              <w:pStyle w:val="ConsPlusNormal"/>
            </w:pPr>
          </w:p>
        </w:tc>
        <w:tc>
          <w:tcPr>
            <w:tcW w:w="1384" w:type="dxa"/>
            <w:vAlign w:val="center"/>
          </w:tcPr>
          <w:p w14:paraId="4AF43AA0" w14:textId="77777777" w:rsidR="00424D63" w:rsidRDefault="00424D63">
            <w:pPr>
              <w:pStyle w:val="ConsPlusNormal"/>
              <w:jc w:val="right"/>
            </w:pPr>
            <w:r>
              <w:t>395,7</w:t>
            </w:r>
          </w:p>
        </w:tc>
      </w:tr>
      <w:tr w:rsidR="00424D63" w14:paraId="0133A79E" w14:textId="77777777">
        <w:tc>
          <w:tcPr>
            <w:tcW w:w="5556" w:type="dxa"/>
            <w:vAlign w:val="center"/>
          </w:tcPr>
          <w:p w14:paraId="5CE28D2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7A4CF47D" w14:textId="77777777" w:rsidR="00424D63" w:rsidRDefault="00424D63">
            <w:pPr>
              <w:pStyle w:val="ConsPlusNormal"/>
              <w:jc w:val="center"/>
            </w:pPr>
            <w:r>
              <w:t>0346200150</w:t>
            </w:r>
          </w:p>
        </w:tc>
        <w:tc>
          <w:tcPr>
            <w:tcW w:w="484" w:type="dxa"/>
            <w:vAlign w:val="center"/>
          </w:tcPr>
          <w:p w14:paraId="754C66E1" w14:textId="77777777" w:rsidR="00424D63" w:rsidRDefault="00424D63">
            <w:pPr>
              <w:pStyle w:val="ConsPlusNormal"/>
              <w:jc w:val="center"/>
            </w:pPr>
            <w:r>
              <w:t>200</w:t>
            </w:r>
          </w:p>
        </w:tc>
        <w:tc>
          <w:tcPr>
            <w:tcW w:w="1384" w:type="dxa"/>
            <w:vAlign w:val="center"/>
          </w:tcPr>
          <w:p w14:paraId="0F13AF2A" w14:textId="77777777" w:rsidR="00424D63" w:rsidRDefault="00424D63">
            <w:pPr>
              <w:pStyle w:val="ConsPlusNormal"/>
              <w:jc w:val="right"/>
            </w:pPr>
            <w:r>
              <w:t>395,7</w:t>
            </w:r>
          </w:p>
        </w:tc>
      </w:tr>
      <w:tr w:rsidR="00424D63" w14:paraId="1FA18A02" w14:textId="77777777">
        <w:tc>
          <w:tcPr>
            <w:tcW w:w="5556" w:type="dxa"/>
            <w:vAlign w:val="center"/>
          </w:tcPr>
          <w:p w14:paraId="35B20535" w14:textId="77777777" w:rsidR="00424D63" w:rsidRDefault="00424D63">
            <w:pPr>
              <w:pStyle w:val="ConsPlusNormal"/>
              <w:jc w:val="both"/>
            </w:pPr>
            <w:r>
              <w:t>Субсидия некоммерческой организации "Фонд развития бизнеса" на финансовое обеспечение затрат, связанных с организацией и проведением семинаров, тренингов, мастер-классов, круглых столов и программ обучения, направленных на повышение профессионального уровня субъектов малого и среднего предпринимательства, организаций инфраструктуры поддержки предпринимательства и физических лиц, готовых начать предпринимательскую деятельность</w:t>
            </w:r>
          </w:p>
        </w:tc>
        <w:tc>
          <w:tcPr>
            <w:tcW w:w="1594" w:type="dxa"/>
            <w:vAlign w:val="center"/>
          </w:tcPr>
          <w:p w14:paraId="097E8D90" w14:textId="77777777" w:rsidR="00424D63" w:rsidRDefault="00424D63">
            <w:pPr>
              <w:pStyle w:val="ConsPlusNormal"/>
              <w:jc w:val="center"/>
            </w:pPr>
            <w:r>
              <w:t>0346201510</w:t>
            </w:r>
          </w:p>
        </w:tc>
        <w:tc>
          <w:tcPr>
            <w:tcW w:w="484" w:type="dxa"/>
            <w:vAlign w:val="center"/>
          </w:tcPr>
          <w:p w14:paraId="57097AF1" w14:textId="77777777" w:rsidR="00424D63" w:rsidRDefault="00424D63">
            <w:pPr>
              <w:pStyle w:val="ConsPlusNormal"/>
            </w:pPr>
          </w:p>
        </w:tc>
        <w:tc>
          <w:tcPr>
            <w:tcW w:w="1384" w:type="dxa"/>
            <w:vAlign w:val="center"/>
          </w:tcPr>
          <w:p w14:paraId="21BE6125" w14:textId="77777777" w:rsidR="00424D63" w:rsidRDefault="00424D63">
            <w:pPr>
              <w:pStyle w:val="ConsPlusNormal"/>
              <w:jc w:val="right"/>
            </w:pPr>
            <w:r>
              <w:t>3800,0</w:t>
            </w:r>
          </w:p>
        </w:tc>
      </w:tr>
      <w:tr w:rsidR="00424D63" w14:paraId="4CAF63F9" w14:textId="77777777">
        <w:tc>
          <w:tcPr>
            <w:tcW w:w="5556" w:type="dxa"/>
            <w:vAlign w:val="center"/>
          </w:tcPr>
          <w:p w14:paraId="13381FB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6B261AD4" w14:textId="77777777" w:rsidR="00424D63" w:rsidRDefault="00424D63">
            <w:pPr>
              <w:pStyle w:val="ConsPlusNormal"/>
              <w:jc w:val="center"/>
            </w:pPr>
            <w:r>
              <w:t>0346201510</w:t>
            </w:r>
          </w:p>
        </w:tc>
        <w:tc>
          <w:tcPr>
            <w:tcW w:w="484" w:type="dxa"/>
            <w:vAlign w:val="center"/>
          </w:tcPr>
          <w:p w14:paraId="2FE02550" w14:textId="77777777" w:rsidR="00424D63" w:rsidRDefault="00424D63">
            <w:pPr>
              <w:pStyle w:val="ConsPlusNormal"/>
              <w:jc w:val="center"/>
            </w:pPr>
            <w:r>
              <w:t>600</w:t>
            </w:r>
          </w:p>
        </w:tc>
        <w:tc>
          <w:tcPr>
            <w:tcW w:w="1384" w:type="dxa"/>
            <w:vAlign w:val="center"/>
          </w:tcPr>
          <w:p w14:paraId="45042FED" w14:textId="77777777" w:rsidR="00424D63" w:rsidRDefault="00424D63">
            <w:pPr>
              <w:pStyle w:val="ConsPlusNormal"/>
              <w:jc w:val="right"/>
            </w:pPr>
            <w:r>
              <w:t>3800,0</w:t>
            </w:r>
          </w:p>
        </w:tc>
      </w:tr>
      <w:tr w:rsidR="00424D63" w14:paraId="78BF6C3F" w14:textId="77777777">
        <w:tc>
          <w:tcPr>
            <w:tcW w:w="5556" w:type="dxa"/>
            <w:vAlign w:val="center"/>
          </w:tcPr>
          <w:p w14:paraId="7F9B2F3B" w14:textId="77777777" w:rsidR="00424D63" w:rsidRDefault="00424D63">
            <w:pPr>
              <w:pStyle w:val="ConsPlusNormal"/>
              <w:jc w:val="both"/>
            </w:pPr>
            <w:r>
              <w:t>Субсидия некоммерческой организации "Фонд развития бизнеса" на финансовое обеспечение затрат, связанных с организацией и проведением стажировок для 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 и за рубежом</w:t>
            </w:r>
          </w:p>
        </w:tc>
        <w:tc>
          <w:tcPr>
            <w:tcW w:w="1594" w:type="dxa"/>
            <w:vAlign w:val="center"/>
          </w:tcPr>
          <w:p w14:paraId="7F6FDA39" w14:textId="77777777" w:rsidR="00424D63" w:rsidRDefault="00424D63">
            <w:pPr>
              <w:pStyle w:val="ConsPlusNormal"/>
              <w:jc w:val="center"/>
            </w:pPr>
            <w:r>
              <w:t>0346203580</w:t>
            </w:r>
          </w:p>
        </w:tc>
        <w:tc>
          <w:tcPr>
            <w:tcW w:w="484" w:type="dxa"/>
            <w:vAlign w:val="center"/>
          </w:tcPr>
          <w:p w14:paraId="0113BD37" w14:textId="77777777" w:rsidR="00424D63" w:rsidRDefault="00424D63">
            <w:pPr>
              <w:pStyle w:val="ConsPlusNormal"/>
            </w:pPr>
          </w:p>
        </w:tc>
        <w:tc>
          <w:tcPr>
            <w:tcW w:w="1384" w:type="dxa"/>
            <w:vAlign w:val="center"/>
          </w:tcPr>
          <w:p w14:paraId="6D4E87DF" w14:textId="77777777" w:rsidR="00424D63" w:rsidRDefault="00424D63">
            <w:pPr>
              <w:pStyle w:val="ConsPlusNormal"/>
              <w:jc w:val="right"/>
            </w:pPr>
            <w:r>
              <w:t>1000,0</w:t>
            </w:r>
          </w:p>
        </w:tc>
      </w:tr>
      <w:tr w:rsidR="00424D63" w14:paraId="74C1A622" w14:textId="77777777">
        <w:tc>
          <w:tcPr>
            <w:tcW w:w="5556" w:type="dxa"/>
            <w:vAlign w:val="center"/>
          </w:tcPr>
          <w:p w14:paraId="62A8AA6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B9DA1C1" w14:textId="77777777" w:rsidR="00424D63" w:rsidRDefault="00424D63">
            <w:pPr>
              <w:pStyle w:val="ConsPlusNormal"/>
              <w:jc w:val="center"/>
            </w:pPr>
            <w:r>
              <w:t>0346203580</w:t>
            </w:r>
          </w:p>
        </w:tc>
        <w:tc>
          <w:tcPr>
            <w:tcW w:w="484" w:type="dxa"/>
            <w:vAlign w:val="center"/>
          </w:tcPr>
          <w:p w14:paraId="69536ABD" w14:textId="77777777" w:rsidR="00424D63" w:rsidRDefault="00424D63">
            <w:pPr>
              <w:pStyle w:val="ConsPlusNormal"/>
              <w:jc w:val="center"/>
            </w:pPr>
            <w:r>
              <w:t>600</w:t>
            </w:r>
          </w:p>
        </w:tc>
        <w:tc>
          <w:tcPr>
            <w:tcW w:w="1384" w:type="dxa"/>
            <w:vAlign w:val="center"/>
          </w:tcPr>
          <w:p w14:paraId="4032B7CA" w14:textId="77777777" w:rsidR="00424D63" w:rsidRDefault="00424D63">
            <w:pPr>
              <w:pStyle w:val="ConsPlusNormal"/>
              <w:jc w:val="right"/>
            </w:pPr>
            <w:r>
              <w:t>1000,0</w:t>
            </w:r>
          </w:p>
        </w:tc>
      </w:tr>
      <w:tr w:rsidR="00424D63" w14:paraId="68677619" w14:textId="77777777">
        <w:tc>
          <w:tcPr>
            <w:tcW w:w="5556" w:type="dxa"/>
            <w:vAlign w:val="center"/>
          </w:tcPr>
          <w:p w14:paraId="440F59D1" w14:textId="77777777" w:rsidR="00424D63" w:rsidRDefault="00424D63">
            <w:pPr>
              <w:pStyle w:val="ConsPlusNormal"/>
              <w:jc w:val="both"/>
            </w:pPr>
            <w:r>
              <w:t>Комплекс процессных мероприятий "Создание и развитие эффективной инфраструктуры поддержки субъектов малого и среднего предпринимательства"</w:t>
            </w:r>
          </w:p>
        </w:tc>
        <w:tc>
          <w:tcPr>
            <w:tcW w:w="1594" w:type="dxa"/>
            <w:vAlign w:val="center"/>
          </w:tcPr>
          <w:p w14:paraId="1BF57D52" w14:textId="77777777" w:rsidR="00424D63" w:rsidRDefault="00424D63">
            <w:pPr>
              <w:pStyle w:val="ConsPlusNormal"/>
              <w:jc w:val="center"/>
            </w:pPr>
            <w:r>
              <w:t>0346300000</w:t>
            </w:r>
          </w:p>
        </w:tc>
        <w:tc>
          <w:tcPr>
            <w:tcW w:w="484" w:type="dxa"/>
            <w:vAlign w:val="center"/>
          </w:tcPr>
          <w:p w14:paraId="33D576D3" w14:textId="77777777" w:rsidR="00424D63" w:rsidRDefault="00424D63">
            <w:pPr>
              <w:pStyle w:val="ConsPlusNormal"/>
            </w:pPr>
          </w:p>
        </w:tc>
        <w:tc>
          <w:tcPr>
            <w:tcW w:w="1384" w:type="dxa"/>
            <w:vAlign w:val="center"/>
          </w:tcPr>
          <w:p w14:paraId="1F3C53CC" w14:textId="77777777" w:rsidR="00424D63" w:rsidRDefault="00424D63">
            <w:pPr>
              <w:pStyle w:val="ConsPlusNormal"/>
              <w:jc w:val="right"/>
            </w:pPr>
            <w:r>
              <w:t>34432,4</w:t>
            </w:r>
          </w:p>
        </w:tc>
      </w:tr>
      <w:tr w:rsidR="00424D63" w14:paraId="4788D4FD" w14:textId="77777777">
        <w:tc>
          <w:tcPr>
            <w:tcW w:w="5556" w:type="dxa"/>
            <w:vAlign w:val="center"/>
          </w:tcPr>
          <w:p w14:paraId="642A97BD" w14:textId="77777777" w:rsidR="00424D63" w:rsidRDefault="00424D63">
            <w:pPr>
              <w:pStyle w:val="ConsPlusNormal"/>
              <w:jc w:val="both"/>
            </w:pPr>
            <w:r>
              <w:t>Субсидия некоммерческой организации "Фонд развития бизнеса" на развитие и обеспечение деятельности</w:t>
            </w:r>
          </w:p>
        </w:tc>
        <w:tc>
          <w:tcPr>
            <w:tcW w:w="1594" w:type="dxa"/>
            <w:vAlign w:val="center"/>
          </w:tcPr>
          <w:p w14:paraId="510C14C3" w14:textId="77777777" w:rsidR="00424D63" w:rsidRDefault="00424D63">
            <w:pPr>
              <w:pStyle w:val="ConsPlusNormal"/>
              <w:jc w:val="center"/>
            </w:pPr>
            <w:r>
              <w:t>0346301810</w:t>
            </w:r>
          </w:p>
        </w:tc>
        <w:tc>
          <w:tcPr>
            <w:tcW w:w="484" w:type="dxa"/>
            <w:vAlign w:val="center"/>
          </w:tcPr>
          <w:p w14:paraId="57855448" w14:textId="77777777" w:rsidR="00424D63" w:rsidRDefault="00424D63">
            <w:pPr>
              <w:pStyle w:val="ConsPlusNormal"/>
            </w:pPr>
          </w:p>
        </w:tc>
        <w:tc>
          <w:tcPr>
            <w:tcW w:w="1384" w:type="dxa"/>
            <w:vAlign w:val="center"/>
          </w:tcPr>
          <w:p w14:paraId="30FF2706" w14:textId="77777777" w:rsidR="00424D63" w:rsidRDefault="00424D63">
            <w:pPr>
              <w:pStyle w:val="ConsPlusNormal"/>
              <w:jc w:val="right"/>
            </w:pPr>
            <w:r>
              <w:t>31132,4</w:t>
            </w:r>
          </w:p>
        </w:tc>
      </w:tr>
      <w:tr w:rsidR="00424D63" w14:paraId="00AA5E25" w14:textId="77777777">
        <w:tc>
          <w:tcPr>
            <w:tcW w:w="5556" w:type="dxa"/>
            <w:vAlign w:val="center"/>
          </w:tcPr>
          <w:p w14:paraId="675FD68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62B528F1" w14:textId="77777777" w:rsidR="00424D63" w:rsidRDefault="00424D63">
            <w:pPr>
              <w:pStyle w:val="ConsPlusNormal"/>
              <w:jc w:val="center"/>
            </w:pPr>
            <w:r>
              <w:t>0346301810</w:t>
            </w:r>
          </w:p>
        </w:tc>
        <w:tc>
          <w:tcPr>
            <w:tcW w:w="484" w:type="dxa"/>
            <w:vAlign w:val="center"/>
          </w:tcPr>
          <w:p w14:paraId="5AF09F15" w14:textId="77777777" w:rsidR="00424D63" w:rsidRDefault="00424D63">
            <w:pPr>
              <w:pStyle w:val="ConsPlusNormal"/>
              <w:jc w:val="center"/>
            </w:pPr>
            <w:r>
              <w:t>600</w:t>
            </w:r>
          </w:p>
        </w:tc>
        <w:tc>
          <w:tcPr>
            <w:tcW w:w="1384" w:type="dxa"/>
            <w:vAlign w:val="center"/>
          </w:tcPr>
          <w:p w14:paraId="5C13DA4B" w14:textId="77777777" w:rsidR="00424D63" w:rsidRDefault="00424D63">
            <w:pPr>
              <w:pStyle w:val="ConsPlusNormal"/>
              <w:jc w:val="right"/>
            </w:pPr>
            <w:r>
              <w:t>31132,4</w:t>
            </w:r>
          </w:p>
        </w:tc>
      </w:tr>
      <w:tr w:rsidR="00424D63" w14:paraId="6319B542" w14:textId="77777777">
        <w:tc>
          <w:tcPr>
            <w:tcW w:w="5556" w:type="dxa"/>
            <w:vAlign w:val="center"/>
          </w:tcPr>
          <w:p w14:paraId="22EA5E53" w14:textId="77777777" w:rsidR="00424D63" w:rsidRDefault="00424D63">
            <w:pPr>
              <w:pStyle w:val="ConsPlusNormal"/>
              <w:jc w:val="both"/>
            </w:pPr>
            <w:r>
              <w:t>Субсидия Союзу "Торгово-промышленная палата Томской области" на развитие и обеспечение деятельности Центра субконтрактации</w:t>
            </w:r>
          </w:p>
        </w:tc>
        <w:tc>
          <w:tcPr>
            <w:tcW w:w="1594" w:type="dxa"/>
            <w:vAlign w:val="center"/>
          </w:tcPr>
          <w:p w14:paraId="1431686E" w14:textId="77777777" w:rsidR="00424D63" w:rsidRDefault="00424D63">
            <w:pPr>
              <w:pStyle w:val="ConsPlusNormal"/>
              <w:jc w:val="center"/>
            </w:pPr>
            <w:r>
              <w:t>0346303590</w:t>
            </w:r>
          </w:p>
        </w:tc>
        <w:tc>
          <w:tcPr>
            <w:tcW w:w="484" w:type="dxa"/>
            <w:vAlign w:val="center"/>
          </w:tcPr>
          <w:p w14:paraId="467FED82" w14:textId="77777777" w:rsidR="00424D63" w:rsidRDefault="00424D63">
            <w:pPr>
              <w:pStyle w:val="ConsPlusNormal"/>
            </w:pPr>
          </w:p>
        </w:tc>
        <w:tc>
          <w:tcPr>
            <w:tcW w:w="1384" w:type="dxa"/>
            <w:vAlign w:val="center"/>
          </w:tcPr>
          <w:p w14:paraId="34C7767F" w14:textId="77777777" w:rsidR="00424D63" w:rsidRDefault="00424D63">
            <w:pPr>
              <w:pStyle w:val="ConsPlusNormal"/>
              <w:jc w:val="right"/>
            </w:pPr>
            <w:r>
              <w:t>3300,0</w:t>
            </w:r>
          </w:p>
        </w:tc>
      </w:tr>
      <w:tr w:rsidR="00424D63" w14:paraId="6687BBC2" w14:textId="77777777">
        <w:tc>
          <w:tcPr>
            <w:tcW w:w="5556" w:type="dxa"/>
            <w:vAlign w:val="center"/>
          </w:tcPr>
          <w:p w14:paraId="6C4B9DF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2BF8B3CD" w14:textId="77777777" w:rsidR="00424D63" w:rsidRDefault="00424D63">
            <w:pPr>
              <w:pStyle w:val="ConsPlusNormal"/>
              <w:jc w:val="center"/>
            </w:pPr>
            <w:r>
              <w:t>0346303590</w:t>
            </w:r>
          </w:p>
        </w:tc>
        <w:tc>
          <w:tcPr>
            <w:tcW w:w="484" w:type="dxa"/>
            <w:vAlign w:val="center"/>
          </w:tcPr>
          <w:p w14:paraId="7F167EA2" w14:textId="77777777" w:rsidR="00424D63" w:rsidRDefault="00424D63">
            <w:pPr>
              <w:pStyle w:val="ConsPlusNormal"/>
              <w:jc w:val="center"/>
            </w:pPr>
            <w:r>
              <w:t>600</w:t>
            </w:r>
          </w:p>
        </w:tc>
        <w:tc>
          <w:tcPr>
            <w:tcW w:w="1384" w:type="dxa"/>
            <w:vAlign w:val="center"/>
          </w:tcPr>
          <w:p w14:paraId="1D0511C7" w14:textId="77777777" w:rsidR="00424D63" w:rsidRDefault="00424D63">
            <w:pPr>
              <w:pStyle w:val="ConsPlusNormal"/>
              <w:jc w:val="right"/>
            </w:pPr>
            <w:r>
              <w:t>3300,0</w:t>
            </w:r>
          </w:p>
        </w:tc>
      </w:tr>
      <w:tr w:rsidR="00424D63" w14:paraId="69426566" w14:textId="77777777">
        <w:tc>
          <w:tcPr>
            <w:tcW w:w="5556" w:type="dxa"/>
            <w:vAlign w:val="center"/>
          </w:tcPr>
          <w:p w14:paraId="003AF1B9" w14:textId="77777777" w:rsidR="00424D63" w:rsidRDefault="00424D63">
            <w:pPr>
              <w:pStyle w:val="ConsPlusNormal"/>
              <w:jc w:val="both"/>
            </w:pPr>
            <w:r>
              <w:t>Комплекс процессных мероприятий "Поддержка муниципальных программ, направленных на развитие малого и среднего предпринимательства"</w:t>
            </w:r>
          </w:p>
        </w:tc>
        <w:tc>
          <w:tcPr>
            <w:tcW w:w="1594" w:type="dxa"/>
            <w:vAlign w:val="center"/>
          </w:tcPr>
          <w:p w14:paraId="7057FD6D" w14:textId="77777777" w:rsidR="00424D63" w:rsidRDefault="00424D63">
            <w:pPr>
              <w:pStyle w:val="ConsPlusNormal"/>
              <w:jc w:val="center"/>
            </w:pPr>
            <w:r>
              <w:t>0346400000</w:t>
            </w:r>
          </w:p>
        </w:tc>
        <w:tc>
          <w:tcPr>
            <w:tcW w:w="484" w:type="dxa"/>
            <w:vAlign w:val="center"/>
          </w:tcPr>
          <w:p w14:paraId="7AA239C7" w14:textId="77777777" w:rsidR="00424D63" w:rsidRDefault="00424D63">
            <w:pPr>
              <w:pStyle w:val="ConsPlusNormal"/>
            </w:pPr>
          </w:p>
        </w:tc>
        <w:tc>
          <w:tcPr>
            <w:tcW w:w="1384" w:type="dxa"/>
            <w:vAlign w:val="center"/>
          </w:tcPr>
          <w:p w14:paraId="3C8F8732" w14:textId="77777777" w:rsidR="00424D63" w:rsidRDefault="00424D63">
            <w:pPr>
              <w:pStyle w:val="ConsPlusNormal"/>
              <w:jc w:val="right"/>
            </w:pPr>
            <w:r>
              <w:t>54953,8</w:t>
            </w:r>
          </w:p>
        </w:tc>
      </w:tr>
      <w:tr w:rsidR="00424D63" w14:paraId="28FCB5F0" w14:textId="77777777">
        <w:tc>
          <w:tcPr>
            <w:tcW w:w="5556" w:type="dxa"/>
            <w:vAlign w:val="center"/>
          </w:tcPr>
          <w:p w14:paraId="3338EAE6" w14:textId="77777777" w:rsidR="00424D63" w:rsidRDefault="00424D63">
            <w:pPr>
              <w:pStyle w:val="ConsPlusNormal"/>
              <w:jc w:val="both"/>
            </w:pPr>
            <w:r>
              <w:t>Реализация мероприятий муниципальных программ (подпрограмм), направленных на развитие малого и среднего предпринимательства</w:t>
            </w:r>
          </w:p>
        </w:tc>
        <w:tc>
          <w:tcPr>
            <w:tcW w:w="1594" w:type="dxa"/>
            <w:vAlign w:val="center"/>
          </w:tcPr>
          <w:p w14:paraId="29984229" w14:textId="77777777" w:rsidR="00424D63" w:rsidRDefault="00424D63">
            <w:pPr>
              <w:pStyle w:val="ConsPlusNormal"/>
              <w:jc w:val="center"/>
            </w:pPr>
            <w:r>
              <w:t>0346440020</w:t>
            </w:r>
          </w:p>
        </w:tc>
        <w:tc>
          <w:tcPr>
            <w:tcW w:w="484" w:type="dxa"/>
            <w:vAlign w:val="center"/>
          </w:tcPr>
          <w:p w14:paraId="512EF91C" w14:textId="77777777" w:rsidR="00424D63" w:rsidRDefault="00424D63">
            <w:pPr>
              <w:pStyle w:val="ConsPlusNormal"/>
            </w:pPr>
          </w:p>
        </w:tc>
        <w:tc>
          <w:tcPr>
            <w:tcW w:w="1384" w:type="dxa"/>
            <w:vAlign w:val="center"/>
          </w:tcPr>
          <w:p w14:paraId="12177553" w14:textId="77777777" w:rsidR="00424D63" w:rsidRDefault="00424D63">
            <w:pPr>
              <w:pStyle w:val="ConsPlusNormal"/>
              <w:jc w:val="right"/>
            </w:pPr>
            <w:r>
              <w:t>38753,8</w:t>
            </w:r>
          </w:p>
        </w:tc>
      </w:tr>
      <w:tr w:rsidR="00424D63" w14:paraId="764D15BA" w14:textId="77777777">
        <w:tc>
          <w:tcPr>
            <w:tcW w:w="5556" w:type="dxa"/>
            <w:vAlign w:val="center"/>
          </w:tcPr>
          <w:p w14:paraId="01DC884A" w14:textId="77777777" w:rsidR="00424D63" w:rsidRDefault="00424D63">
            <w:pPr>
              <w:pStyle w:val="ConsPlusNormal"/>
              <w:jc w:val="both"/>
            </w:pPr>
            <w:r>
              <w:t>Межбюджетные трансферты</w:t>
            </w:r>
          </w:p>
        </w:tc>
        <w:tc>
          <w:tcPr>
            <w:tcW w:w="1594" w:type="dxa"/>
            <w:vAlign w:val="center"/>
          </w:tcPr>
          <w:p w14:paraId="04653908" w14:textId="77777777" w:rsidR="00424D63" w:rsidRDefault="00424D63">
            <w:pPr>
              <w:pStyle w:val="ConsPlusNormal"/>
              <w:jc w:val="center"/>
            </w:pPr>
            <w:r>
              <w:t>0346440020</w:t>
            </w:r>
          </w:p>
        </w:tc>
        <w:tc>
          <w:tcPr>
            <w:tcW w:w="484" w:type="dxa"/>
            <w:vAlign w:val="center"/>
          </w:tcPr>
          <w:p w14:paraId="3A499996" w14:textId="77777777" w:rsidR="00424D63" w:rsidRDefault="00424D63">
            <w:pPr>
              <w:pStyle w:val="ConsPlusNormal"/>
              <w:jc w:val="center"/>
            </w:pPr>
            <w:r>
              <w:t>500</w:t>
            </w:r>
          </w:p>
        </w:tc>
        <w:tc>
          <w:tcPr>
            <w:tcW w:w="1384" w:type="dxa"/>
            <w:vAlign w:val="center"/>
          </w:tcPr>
          <w:p w14:paraId="3495EA5F" w14:textId="77777777" w:rsidR="00424D63" w:rsidRDefault="00424D63">
            <w:pPr>
              <w:pStyle w:val="ConsPlusNormal"/>
              <w:jc w:val="right"/>
            </w:pPr>
            <w:r>
              <w:t>38753,8</w:t>
            </w:r>
          </w:p>
        </w:tc>
      </w:tr>
      <w:tr w:rsidR="00424D63" w14:paraId="0520828C" w14:textId="77777777">
        <w:tc>
          <w:tcPr>
            <w:tcW w:w="5556" w:type="dxa"/>
            <w:vAlign w:val="center"/>
          </w:tcPr>
          <w:p w14:paraId="06476AE6" w14:textId="77777777" w:rsidR="00424D63" w:rsidRDefault="00424D63">
            <w:pPr>
              <w:pStyle w:val="ConsPlusNormal"/>
              <w:jc w:val="both"/>
            </w:pPr>
            <w:r>
              <w:lastRenderedPageBreak/>
              <w:t>Развитие и обеспечение деятельности муниципальных бизнес-инкубаторов,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594" w:type="dxa"/>
            <w:vAlign w:val="center"/>
          </w:tcPr>
          <w:p w14:paraId="7CDCA370" w14:textId="77777777" w:rsidR="00424D63" w:rsidRDefault="00424D63">
            <w:pPr>
              <w:pStyle w:val="ConsPlusNormal"/>
              <w:jc w:val="center"/>
            </w:pPr>
            <w:r>
              <w:t>0346440050</w:t>
            </w:r>
          </w:p>
        </w:tc>
        <w:tc>
          <w:tcPr>
            <w:tcW w:w="484" w:type="dxa"/>
            <w:vAlign w:val="center"/>
          </w:tcPr>
          <w:p w14:paraId="3776EE22" w14:textId="77777777" w:rsidR="00424D63" w:rsidRDefault="00424D63">
            <w:pPr>
              <w:pStyle w:val="ConsPlusNormal"/>
            </w:pPr>
          </w:p>
        </w:tc>
        <w:tc>
          <w:tcPr>
            <w:tcW w:w="1384" w:type="dxa"/>
            <w:vAlign w:val="center"/>
          </w:tcPr>
          <w:p w14:paraId="689A5E4C" w14:textId="77777777" w:rsidR="00424D63" w:rsidRDefault="00424D63">
            <w:pPr>
              <w:pStyle w:val="ConsPlusNormal"/>
              <w:jc w:val="right"/>
            </w:pPr>
            <w:r>
              <w:t>6500,0</w:t>
            </w:r>
          </w:p>
        </w:tc>
      </w:tr>
      <w:tr w:rsidR="00424D63" w14:paraId="0E53D097" w14:textId="77777777">
        <w:tc>
          <w:tcPr>
            <w:tcW w:w="5556" w:type="dxa"/>
            <w:vAlign w:val="center"/>
          </w:tcPr>
          <w:p w14:paraId="4B3CEEC7" w14:textId="77777777" w:rsidR="00424D63" w:rsidRDefault="00424D63">
            <w:pPr>
              <w:pStyle w:val="ConsPlusNormal"/>
              <w:jc w:val="both"/>
            </w:pPr>
            <w:r>
              <w:t>Межбюджетные трансферты</w:t>
            </w:r>
          </w:p>
        </w:tc>
        <w:tc>
          <w:tcPr>
            <w:tcW w:w="1594" w:type="dxa"/>
            <w:vAlign w:val="center"/>
          </w:tcPr>
          <w:p w14:paraId="7BA131CA" w14:textId="77777777" w:rsidR="00424D63" w:rsidRDefault="00424D63">
            <w:pPr>
              <w:pStyle w:val="ConsPlusNormal"/>
              <w:jc w:val="center"/>
            </w:pPr>
            <w:r>
              <w:t>0346440050</w:t>
            </w:r>
          </w:p>
        </w:tc>
        <w:tc>
          <w:tcPr>
            <w:tcW w:w="484" w:type="dxa"/>
            <w:vAlign w:val="center"/>
          </w:tcPr>
          <w:p w14:paraId="720008FE" w14:textId="77777777" w:rsidR="00424D63" w:rsidRDefault="00424D63">
            <w:pPr>
              <w:pStyle w:val="ConsPlusNormal"/>
              <w:jc w:val="center"/>
            </w:pPr>
            <w:r>
              <w:t>500</w:t>
            </w:r>
          </w:p>
        </w:tc>
        <w:tc>
          <w:tcPr>
            <w:tcW w:w="1384" w:type="dxa"/>
            <w:vAlign w:val="center"/>
          </w:tcPr>
          <w:p w14:paraId="0665E6CC" w14:textId="77777777" w:rsidR="00424D63" w:rsidRDefault="00424D63">
            <w:pPr>
              <w:pStyle w:val="ConsPlusNormal"/>
              <w:jc w:val="right"/>
            </w:pPr>
            <w:r>
              <w:t>6500,0</w:t>
            </w:r>
          </w:p>
        </w:tc>
      </w:tr>
      <w:tr w:rsidR="00424D63" w14:paraId="46528A9D" w14:textId="77777777">
        <w:tc>
          <w:tcPr>
            <w:tcW w:w="5556" w:type="dxa"/>
            <w:vAlign w:val="center"/>
          </w:tcPr>
          <w:p w14:paraId="4075F856" w14:textId="77777777" w:rsidR="00424D63" w:rsidRDefault="00424D63">
            <w:pPr>
              <w:pStyle w:val="ConsPlusNormal"/>
              <w:jc w:val="both"/>
            </w:pPr>
            <w:r>
              <w:t>Субсидии бюджетам муниципальных образований Томской области, в том числе отнесенных к монопрофильным, на софинансирование расходов на развитие и обеспечение деятельности микрофинансовых организаций,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594" w:type="dxa"/>
            <w:vAlign w:val="center"/>
          </w:tcPr>
          <w:p w14:paraId="08C4E006" w14:textId="77777777" w:rsidR="00424D63" w:rsidRDefault="00424D63">
            <w:pPr>
              <w:pStyle w:val="ConsPlusNormal"/>
              <w:jc w:val="center"/>
            </w:pPr>
            <w:r>
              <w:t>0346440070</w:t>
            </w:r>
          </w:p>
        </w:tc>
        <w:tc>
          <w:tcPr>
            <w:tcW w:w="484" w:type="dxa"/>
            <w:vAlign w:val="center"/>
          </w:tcPr>
          <w:p w14:paraId="03D3056C" w14:textId="77777777" w:rsidR="00424D63" w:rsidRDefault="00424D63">
            <w:pPr>
              <w:pStyle w:val="ConsPlusNormal"/>
            </w:pPr>
          </w:p>
        </w:tc>
        <w:tc>
          <w:tcPr>
            <w:tcW w:w="1384" w:type="dxa"/>
            <w:vAlign w:val="center"/>
          </w:tcPr>
          <w:p w14:paraId="5183BF66" w14:textId="77777777" w:rsidR="00424D63" w:rsidRDefault="00424D63">
            <w:pPr>
              <w:pStyle w:val="ConsPlusNormal"/>
              <w:jc w:val="right"/>
            </w:pPr>
            <w:r>
              <w:t>7000,0</w:t>
            </w:r>
          </w:p>
        </w:tc>
      </w:tr>
      <w:tr w:rsidR="00424D63" w14:paraId="09E96CFD" w14:textId="77777777">
        <w:tc>
          <w:tcPr>
            <w:tcW w:w="5556" w:type="dxa"/>
            <w:vAlign w:val="center"/>
          </w:tcPr>
          <w:p w14:paraId="679C8BB7" w14:textId="77777777" w:rsidR="00424D63" w:rsidRDefault="00424D63">
            <w:pPr>
              <w:pStyle w:val="ConsPlusNormal"/>
              <w:jc w:val="both"/>
            </w:pPr>
            <w:r>
              <w:t>Межбюджетные трансферты</w:t>
            </w:r>
          </w:p>
        </w:tc>
        <w:tc>
          <w:tcPr>
            <w:tcW w:w="1594" w:type="dxa"/>
            <w:vAlign w:val="center"/>
          </w:tcPr>
          <w:p w14:paraId="7BA8CDC8" w14:textId="77777777" w:rsidR="00424D63" w:rsidRDefault="00424D63">
            <w:pPr>
              <w:pStyle w:val="ConsPlusNormal"/>
              <w:jc w:val="center"/>
            </w:pPr>
            <w:r>
              <w:t>0346440070</w:t>
            </w:r>
          </w:p>
        </w:tc>
        <w:tc>
          <w:tcPr>
            <w:tcW w:w="484" w:type="dxa"/>
            <w:vAlign w:val="center"/>
          </w:tcPr>
          <w:p w14:paraId="15EB7DDA" w14:textId="77777777" w:rsidR="00424D63" w:rsidRDefault="00424D63">
            <w:pPr>
              <w:pStyle w:val="ConsPlusNormal"/>
              <w:jc w:val="center"/>
            </w:pPr>
            <w:r>
              <w:t>500</w:t>
            </w:r>
          </w:p>
        </w:tc>
        <w:tc>
          <w:tcPr>
            <w:tcW w:w="1384" w:type="dxa"/>
            <w:vAlign w:val="center"/>
          </w:tcPr>
          <w:p w14:paraId="0647C1FB" w14:textId="77777777" w:rsidR="00424D63" w:rsidRDefault="00424D63">
            <w:pPr>
              <w:pStyle w:val="ConsPlusNormal"/>
              <w:jc w:val="right"/>
            </w:pPr>
            <w:r>
              <w:t>7000,0</w:t>
            </w:r>
          </w:p>
        </w:tc>
      </w:tr>
      <w:tr w:rsidR="00424D63" w14:paraId="5D443C4D" w14:textId="77777777">
        <w:tc>
          <w:tcPr>
            <w:tcW w:w="5556" w:type="dxa"/>
            <w:vAlign w:val="center"/>
          </w:tcPr>
          <w:p w14:paraId="5B06DF3B" w14:textId="77777777" w:rsidR="00424D63" w:rsidRDefault="00424D63">
            <w:pPr>
              <w:pStyle w:val="ConsPlusNormal"/>
              <w:jc w:val="both"/>
            </w:pPr>
            <w:r>
              <w:t>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1594" w:type="dxa"/>
            <w:vAlign w:val="center"/>
          </w:tcPr>
          <w:p w14:paraId="31AEB28D" w14:textId="77777777" w:rsidR="00424D63" w:rsidRDefault="00424D63">
            <w:pPr>
              <w:pStyle w:val="ConsPlusNormal"/>
              <w:jc w:val="center"/>
            </w:pPr>
            <w:r>
              <w:t>0346440080</w:t>
            </w:r>
          </w:p>
        </w:tc>
        <w:tc>
          <w:tcPr>
            <w:tcW w:w="484" w:type="dxa"/>
            <w:vAlign w:val="center"/>
          </w:tcPr>
          <w:p w14:paraId="16049614" w14:textId="77777777" w:rsidR="00424D63" w:rsidRDefault="00424D63">
            <w:pPr>
              <w:pStyle w:val="ConsPlusNormal"/>
            </w:pPr>
          </w:p>
        </w:tc>
        <w:tc>
          <w:tcPr>
            <w:tcW w:w="1384" w:type="dxa"/>
            <w:vAlign w:val="center"/>
          </w:tcPr>
          <w:p w14:paraId="48FE4259" w14:textId="77777777" w:rsidR="00424D63" w:rsidRDefault="00424D63">
            <w:pPr>
              <w:pStyle w:val="ConsPlusNormal"/>
              <w:jc w:val="right"/>
            </w:pPr>
            <w:r>
              <w:t>2700,0</w:t>
            </w:r>
          </w:p>
        </w:tc>
      </w:tr>
      <w:tr w:rsidR="00424D63" w14:paraId="0B084ED8" w14:textId="77777777">
        <w:tc>
          <w:tcPr>
            <w:tcW w:w="5556" w:type="dxa"/>
            <w:vAlign w:val="center"/>
          </w:tcPr>
          <w:p w14:paraId="1DCA4C5D" w14:textId="77777777" w:rsidR="00424D63" w:rsidRDefault="00424D63">
            <w:pPr>
              <w:pStyle w:val="ConsPlusNormal"/>
              <w:jc w:val="both"/>
            </w:pPr>
            <w:r>
              <w:t>Межбюджетные трансферты</w:t>
            </w:r>
          </w:p>
        </w:tc>
        <w:tc>
          <w:tcPr>
            <w:tcW w:w="1594" w:type="dxa"/>
            <w:vAlign w:val="center"/>
          </w:tcPr>
          <w:p w14:paraId="74E03EF5" w14:textId="77777777" w:rsidR="00424D63" w:rsidRDefault="00424D63">
            <w:pPr>
              <w:pStyle w:val="ConsPlusNormal"/>
              <w:jc w:val="center"/>
            </w:pPr>
            <w:r>
              <w:t>0346440080</w:t>
            </w:r>
          </w:p>
        </w:tc>
        <w:tc>
          <w:tcPr>
            <w:tcW w:w="484" w:type="dxa"/>
            <w:vAlign w:val="center"/>
          </w:tcPr>
          <w:p w14:paraId="59DC3F87" w14:textId="77777777" w:rsidR="00424D63" w:rsidRDefault="00424D63">
            <w:pPr>
              <w:pStyle w:val="ConsPlusNormal"/>
              <w:jc w:val="center"/>
            </w:pPr>
            <w:r>
              <w:t>500</w:t>
            </w:r>
          </w:p>
        </w:tc>
        <w:tc>
          <w:tcPr>
            <w:tcW w:w="1384" w:type="dxa"/>
            <w:vAlign w:val="center"/>
          </w:tcPr>
          <w:p w14:paraId="717E0810" w14:textId="77777777" w:rsidR="00424D63" w:rsidRDefault="00424D63">
            <w:pPr>
              <w:pStyle w:val="ConsPlusNormal"/>
              <w:jc w:val="right"/>
            </w:pPr>
            <w:r>
              <w:t>2700,0</w:t>
            </w:r>
          </w:p>
        </w:tc>
      </w:tr>
      <w:tr w:rsidR="00424D63" w14:paraId="61B5AD6A" w14:textId="77777777">
        <w:tc>
          <w:tcPr>
            <w:tcW w:w="5556" w:type="dxa"/>
            <w:vAlign w:val="center"/>
          </w:tcPr>
          <w:p w14:paraId="58C55FDA" w14:textId="77777777" w:rsidR="00424D63" w:rsidRDefault="00424D63">
            <w:pPr>
              <w:pStyle w:val="ConsPlusNormal"/>
              <w:jc w:val="both"/>
            </w:pPr>
            <w:r>
              <w:t>Комплекс процессных мероприятий "Развитие внутреннего и въездного туризма в Томской области"</w:t>
            </w:r>
          </w:p>
        </w:tc>
        <w:tc>
          <w:tcPr>
            <w:tcW w:w="1594" w:type="dxa"/>
            <w:vAlign w:val="center"/>
          </w:tcPr>
          <w:p w14:paraId="26FB0E8E" w14:textId="77777777" w:rsidR="00424D63" w:rsidRDefault="00424D63">
            <w:pPr>
              <w:pStyle w:val="ConsPlusNormal"/>
              <w:jc w:val="center"/>
            </w:pPr>
            <w:r>
              <w:t>0346500000</w:t>
            </w:r>
          </w:p>
        </w:tc>
        <w:tc>
          <w:tcPr>
            <w:tcW w:w="484" w:type="dxa"/>
            <w:vAlign w:val="center"/>
          </w:tcPr>
          <w:p w14:paraId="086A27B2" w14:textId="77777777" w:rsidR="00424D63" w:rsidRDefault="00424D63">
            <w:pPr>
              <w:pStyle w:val="ConsPlusNormal"/>
            </w:pPr>
          </w:p>
        </w:tc>
        <w:tc>
          <w:tcPr>
            <w:tcW w:w="1384" w:type="dxa"/>
            <w:vAlign w:val="center"/>
          </w:tcPr>
          <w:p w14:paraId="6B817D6D" w14:textId="77777777" w:rsidR="00424D63" w:rsidRDefault="00424D63">
            <w:pPr>
              <w:pStyle w:val="ConsPlusNormal"/>
              <w:jc w:val="right"/>
            </w:pPr>
            <w:r>
              <w:t>22392,0</w:t>
            </w:r>
          </w:p>
        </w:tc>
      </w:tr>
      <w:tr w:rsidR="00424D63" w14:paraId="710659DD" w14:textId="77777777">
        <w:tc>
          <w:tcPr>
            <w:tcW w:w="5556" w:type="dxa"/>
            <w:vAlign w:val="center"/>
          </w:tcPr>
          <w:p w14:paraId="11CAAE3A" w14:textId="77777777" w:rsidR="00424D63" w:rsidRDefault="00424D63">
            <w:pPr>
              <w:pStyle w:val="ConsPlusNormal"/>
              <w:jc w:val="both"/>
            </w:pPr>
            <w:r>
              <w:t>Развитие комфортной информационной среды, повышение уровня информированности и компетенции специалистов, продвижение региона в сфере туризма</w:t>
            </w:r>
          </w:p>
        </w:tc>
        <w:tc>
          <w:tcPr>
            <w:tcW w:w="1594" w:type="dxa"/>
            <w:vAlign w:val="center"/>
          </w:tcPr>
          <w:p w14:paraId="278A9E12" w14:textId="77777777" w:rsidR="00424D63" w:rsidRDefault="00424D63">
            <w:pPr>
              <w:pStyle w:val="ConsPlusNormal"/>
              <w:jc w:val="center"/>
            </w:pPr>
            <w:r>
              <w:t>0346502540</w:t>
            </w:r>
          </w:p>
        </w:tc>
        <w:tc>
          <w:tcPr>
            <w:tcW w:w="484" w:type="dxa"/>
            <w:vAlign w:val="center"/>
          </w:tcPr>
          <w:p w14:paraId="0BDED875" w14:textId="77777777" w:rsidR="00424D63" w:rsidRDefault="00424D63">
            <w:pPr>
              <w:pStyle w:val="ConsPlusNormal"/>
            </w:pPr>
          </w:p>
        </w:tc>
        <w:tc>
          <w:tcPr>
            <w:tcW w:w="1384" w:type="dxa"/>
            <w:vAlign w:val="center"/>
          </w:tcPr>
          <w:p w14:paraId="7F22B1A7" w14:textId="77777777" w:rsidR="00424D63" w:rsidRDefault="00424D63">
            <w:pPr>
              <w:pStyle w:val="ConsPlusNormal"/>
              <w:jc w:val="right"/>
            </w:pPr>
            <w:r>
              <w:t>2344,1</w:t>
            </w:r>
          </w:p>
        </w:tc>
      </w:tr>
      <w:tr w:rsidR="00424D63" w14:paraId="70436E8A" w14:textId="77777777">
        <w:tc>
          <w:tcPr>
            <w:tcW w:w="5556" w:type="dxa"/>
            <w:vAlign w:val="center"/>
          </w:tcPr>
          <w:p w14:paraId="1BB2596A"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41D012A" w14:textId="77777777" w:rsidR="00424D63" w:rsidRDefault="00424D63">
            <w:pPr>
              <w:pStyle w:val="ConsPlusNormal"/>
              <w:jc w:val="center"/>
            </w:pPr>
            <w:r>
              <w:t>0346502540</w:t>
            </w:r>
          </w:p>
        </w:tc>
        <w:tc>
          <w:tcPr>
            <w:tcW w:w="484" w:type="dxa"/>
            <w:vAlign w:val="center"/>
          </w:tcPr>
          <w:p w14:paraId="07C270F1" w14:textId="77777777" w:rsidR="00424D63" w:rsidRDefault="00424D63">
            <w:pPr>
              <w:pStyle w:val="ConsPlusNormal"/>
              <w:jc w:val="center"/>
            </w:pPr>
            <w:r>
              <w:t>200</w:t>
            </w:r>
          </w:p>
        </w:tc>
        <w:tc>
          <w:tcPr>
            <w:tcW w:w="1384" w:type="dxa"/>
            <w:vAlign w:val="center"/>
          </w:tcPr>
          <w:p w14:paraId="4973885F" w14:textId="77777777" w:rsidR="00424D63" w:rsidRDefault="00424D63">
            <w:pPr>
              <w:pStyle w:val="ConsPlusNormal"/>
              <w:jc w:val="right"/>
            </w:pPr>
            <w:r>
              <w:t>2344,1</w:t>
            </w:r>
          </w:p>
        </w:tc>
      </w:tr>
      <w:tr w:rsidR="00424D63" w14:paraId="6ED6F102" w14:textId="77777777">
        <w:tc>
          <w:tcPr>
            <w:tcW w:w="5556" w:type="dxa"/>
            <w:vAlign w:val="center"/>
          </w:tcPr>
          <w:p w14:paraId="65F48FA7" w14:textId="77777777" w:rsidR="00424D63" w:rsidRDefault="00424D63">
            <w:pPr>
              <w:pStyle w:val="ConsPlusNormal"/>
              <w:jc w:val="both"/>
            </w:pPr>
            <w:r>
              <w:t>Субсидия Союзу "Торгово-промышленная палата Томской области" 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w:t>
            </w:r>
          </w:p>
        </w:tc>
        <w:tc>
          <w:tcPr>
            <w:tcW w:w="1594" w:type="dxa"/>
            <w:vAlign w:val="center"/>
          </w:tcPr>
          <w:p w14:paraId="7237ECAE" w14:textId="77777777" w:rsidR="00424D63" w:rsidRDefault="00424D63">
            <w:pPr>
              <w:pStyle w:val="ConsPlusNormal"/>
              <w:jc w:val="center"/>
            </w:pPr>
            <w:r>
              <w:t>0346504640</w:t>
            </w:r>
          </w:p>
        </w:tc>
        <w:tc>
          <w:tcPr>
            <w:tcW w:w="484" w:type="dxa"/>
            <w:vAlign w:val="center"/>
          </w:tcPr>
          <w:p w14:paraId="667FC871" w14:textId="77777777" w:rsidR="00424D63" w:rsidRDefault="00424D63">
            <w:pPr>
              <w:pStyle w:val="ConsPlusNormal"/>
            </w:pPr>
          </w:p>
        </w:tc>
        <w:tc>
          <w:tcPr>
            <w:tcW w:w="1384" w:type="dxa"/>
            <w:vAlign w:val="center"/>
          </w:tcPr>
          <w:p w14:paraId="4F39935B" w14:textId="77777777" w:rsidR="00424D63" w:rsidRDefault="00424D63">
            <w:pPr>
              <w:pStyle w:val="ConsPlusNormal"/>
              <w:jc w:val="right"/>
            </w:pPr>
            <w:r>
              <w:t>10037,9</w:t>
            </w:r>
          </w:p>
        </w:tc>
      </w:tr>
      <w:tr w:rsidR="00424D63" w14:paraId="1731E5C4" w14:textId="77777777">
        <w:tc>
          <w:tcPr>
            <w:tcW w:w="5556" w:type="dxa"/>
            <w:vAlign w:val="center"/>
          </w:tcPr>
          <w:p w14:paraId="46E8C998"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6B8AAD66" w14:textId="77777777" w:rsidR="00424D63" w:rsidRDefault="00424D63">
            <w:pPr>
              <w:pStyle w:val="ConsPlusNormal"/>
              <w:jc w:val="center"/>
            </w:pPr>
            <w:r>
              <w:t>0346504640</w:t>
            </w:r>
          </w:p>
        </w:tc>
        <w:tc>
          <w:tcPr>
            <w:tcW w:w="484" w:type="dxa"/>
            <w:vAlign w:val="center"/>
          </w:tcPr>
          <w:p w14:paraId="422B1273" w14:textId="77777777" w:rsidR="00424D63" w:rsidRDefault="00424D63">
            <w:pPr>
              <w:pStyle w:val="ConsPlusNormal"/>
              <w:jc w:val="center"/>
            </w:pPr>
            <w:r>
              <w:t>600</w:t>
            </w:r>
          </w:p>
        </w:tc>
        <w:tc>
          <w:tcPr>
            <w:tcW w:w="1384" w:type="dxa"/>
            <w:vAlign w:val="center"/>
          </w:tcPr>
          <w:p w14:paraId="096F8AF1" w14:textId="77777777" w:rsidR="00424D63" w:rsidRDefault="00424D63">
            <w:pPr>
              <w:pStyle w:val="ConsPlusNormal"/>
              <w:jc w:val="right"/>
            </w:pPr>
            <w:r>
              <w:t>10037,9</w:t>
            </w:r>
          </w:p>
        </w:tc>
      </w:tr>
      <w:tr w:rsidR="00424D63" w14:paraId="6C20D40B" w14:textId="77777777">
        <w:tc>
          <w:tcPr>
            <w:tcW w:w="5556" w:type="dxa"/>
            <w:vAlign w:val="center"/>
          </w:tcPr>
          <w:p w14:paraId="70485C1A" w14:textId="77777777" w:rsidR="00424D63" w:rsidRDefault="00424D63">
            <w:pPr>
              <w:pStyle w:val="ConsPlusNormal"/>
              <w:jc w:val="both"/>
            </w:pPr>
            <w:r>
              <w:t xml:space="preserve">Реализация проектов, отобранных по итогам проведения конкурса проектов и направленных на создание условий </w:t>
            </w:r>
            <w:r>
              <w:lastRenderedPageBreak/>
              <w:t>для развития туризма и туристической инфраструктуры в Томской области</w:t>
            </w:r>
          </w:p>
        </w:tc>
        <w:tc>
          <w:tcPr>
            <w:tcW w:w="1594" w:type="dxa"/>
            <w:vAlign w:val="center"/>
          </w:tcPr>
          <w:p w14:paraId="230251BA" w14:textId="77777777" w:rsidR="00424D63" w:rsidRDefault="00424D63">
            <w:pPr>
              <w:pStyle w:val="ConsPlusNormal"/>
              <w:jc w:val="center"/>
            </w:pPr>
            <w:r>
              <w:lastRenderedPageBreak/>
              <w:t>0346541040</w:t>
            </w:r>
          </w:p>
        </w:tc>
        <w:tc>
          <w:tcPr>
            <w:tcW w:w="484" w:type="dxa"/>
            <w:vAlign w:val="center"/>
          </w:tcPr>
          <w:p w14:paraId="2B05FED9" w14:textId="77777777" w:rsidR="00424D63" w:rsidRDefault="00424D63">
            <w:pPr>
              <w:pStyle w:val="ConsPlusNormal"/>
            </w:pPr>
          </w:p>
        </w:tc>
        <w:tc>
          <w:tcPr>
            <w:tcW w:w="1384" w:type="dxa"/>
            <w:vAlign w:val="center"/>
          </w:tcPr>
          <w:p w14:paraId="200EA01A" w14:textId="77777777" w:rsidR="00424D63" w:rsidRDefault="00424D63">
            <w:pPr>
              <w:pStyle w:val="ConsPlusNormal"/>
              <w:jc w:val="right"/>
            </w:pPr>
            <w:r>
              <w:t>5010,0</w:t>
            </w:r>
          </w:p>
        </w:tc>
      </w:tr>
      <w:tr w:rsidR="00424D63" w14:paraId="7C77139E" w14:textId="77777777">
        <w:tc>
          <w:tcPr>
            <w:tcW w:w="5556" w:type="dxa"/>
            <w:vAlign w:val="center"/>
          </w:tcPr>
          <w:p w14:paraId="42739897" w14:textId="77777777" w:rsidR="00424D63" w:rsidRDefault="00424D63">
            <w:pPr>
              <w:pStyle w:val="ConsPlusNormal"/>
              <w:jc w:val="both"/>
            </w:pPr>
            <w:r>
              <w:t>Межбюджетные трансферты</w:t>
            </w:r>
          </w:p>
        </w:tc>
        <w:tc>
          <w:tcPr>
            <w:tcW w:w="1594" w:type="dxa"/>
            <w:vAlign w:val="center"/>
          </w:tcPr>
          <w:p w14:paraId="67B1B697" w14:textId="77777777" w:rsidR="00424D63" w:rsidRDefault="00424D63">
            <w:pPr>
              <w:pStyle w:val="ConsPlusNormal"/>
              <w:jc w:val="center"/>
            </w:pPr>
            <w:r>
              <w:t>0346541040</w:t>
            </w:r>
          </w:p>
        </w:tc>
        <w:tc>
          <w:tcPr>
            <w:tcW w:w="484" w:type="dxa"/>
            <w:vAlign w:val="center"/>
          </w:tcPr>
          <w:p w14:paraId="27B6A19D" w14:textId="77777777" w:rsidR="00424D63" w:rsidRDefault="00424D63">
            <w:pPr>
              <w:pStyle w:val="ConsPlusNormal"/>
              <w:jc w:val="center"/>
            </w:pPr>
            <w:r>
              <w:t>500</w:t>
            </w:r>
          </w:p>
        </w:tc>
        <w:tc>
          <w:tcPr>
            <w:tcW w:w="1384" w:type="dxa"/>
            <w:vAlign w:val="center"/>
          </w:tcPr>
          <w:p w14:paraId="2462C6F3" w14:textId="77777777" w:rsidR="00424D63" w:rsidRDefault="00424D63">
            <w:pPr>
              <w:pStyle w:val="ConsPlusNormal"/>
              <w:jc w:val="right"/>
            </w:pPr>
            <w:r>
              <w:t>5010,0</w:t>
            </w:r>
          </w:p>
        </w:tc>
      </w:tr>
      <w:tr w:rsidR="00424D63" w14:paraId="25E5BDF4" w14:textId="77777777">
        <w:tc>
          <w:tcPr>
            <w:tcW w:w="5556" w:type="dxa"/>
            <w:vAlign w:val="center"/>
          </w:tcPr>
          <w:p w14:paraId="7F388F34" w14:textId="77777777" w:rsidR="00424D63" w:rsidRDefault="00424D63">
            <w:pPr>
              <w:pStyle w:val="ConsPlusNormal"/>
              <w:jc w:val="both"/>
            </w:pPr>
            <w:r>
              <w:t>Реализация проектов, отобранных по итогам проведения конкурса проектов детского и социального туризма</w:t>
            </w:r>
          </w:p>
        </w:tc>
        <w:tc>
          <w:tcPr>
            <w:tcW w:w="1594" w:type="dxa"/>
            <w:vAlign w:val="center"/>
          </w:tcPr>
          <w:p w14:paraId="37DAB301" w14:textId="77777777" w:rsidR="00424D63" w:rsidRDefault="00424D63">
            <w:pPr>
              <w:pStyle w:val="ConsPlusNormal"/>
              <w:jc w:val="center"/>
            </w:pPr>
            <w:r>
              <w:t>0346541180</w:t>
            </w:r>
          </w:p>
        </w:tc>
        <w:tc>
          <w:tcPr>
            <w:tcW w:w="484" w:type="dxa"/>
            <w:vAlign w:val="center"/>
          </w:tcPr>
          <w:p w14:paraId="5C12039B" w14:textId="77777777" w:rsidR="00424D63" w:rsidRDefault="00424D63">
            <w:pPr>
              <w:pStyle w:val="ConsPlusNormal"/>
            </w:pPr>
          </w:p>
        </w:tc>
        <w:tc>
          <w:tcPr>
            <w:tcW w:w="1384" w:type="dxa"/>
            <w:vAlign w:val="center"/>
          </w:tcPr>
          <w:p w14:paraId="3A212DC5" w14:textId="77777777" w:rsidR="00424D63" w:rsidRDefault="00424D63">
            <w:pPr>
              <w:pStyle w:val="ConsPlusNormal"/>
              <w:jc w:val="right"/>
            </w:pPr>
            <w:r>
              <w:t>5000,0</w:t>
            </w:r>
          </w:p>
        </w:tc>
      </w:tr>
      <w:tr w:rsidR="00424D63" w14:paraId="40F9CE41" w14:textId="77777777">
        <w:tc>
          <w:tcPr>
            <w:tcW w:w="5556" w:type="dxa"/>
            <w:vAlign w:val="center"/>
          </w:tcPr>
          <w:p w14:paraId="79B4F5E1" w14:textId="77777777" w:rsidR="00424D63" w:rsidRDefault="00424D63">
            <w:pPr>
              <w:pStyle w:val="ConsPlusNormal"/>
              <w:jc w:val="both"/>
            </w:pPr>
            <w:r>
              <w:t>Межбюджетные трансферты</w:t>
            </w:r>
          </w:p>
        </w:tc>
        <w:tc>
          <w:tcPr>
            <w:tcW w:w="1594" w:type="dxa"/>
            <w:vAlign w:val="center"/>
          </w:tcPr>
          <w:p w14:paraId="2E49BA71" w14:textId="77777777" w:rsidR="00424D63" w:rsidRDefault="00424D63">
            <w:pPr>
              <w:pStyle w:val="ConsPlusNormal"/>
              <w:jc w:val="center"/>
            </w:pPr>
            <w:r>
              <w:t>0346541180</w:t>
            </w:r>
          </w:p>
        </w:tc>
        <w:tc>
          <w:tcPr>
            <w:tcW w:w="484" w:type="dxa"/>
            <w:vAlign w:val="center"/>
          </w:tcPr>
          <w:p w14:paraId="5D8244B6" w14:textId="77777777" w:rsidR="00424D63" w:rsidRDefault="00424D63">
            <w:pPr>
              <w:pStyle w:val="ConsPlusNormal"/>
              <w:jc w:val="center"/>
            </w:pPr>
            <w:r>
              <w:t>500</w:t>
            </w:r>
          </w:p>
        </w:tc>
        <w:tc>
          <w:tcPr>
            <w:tcW w:w="1384" w:type="dxa"/>
            <w:vAlign w:val="center"/>
          </w:tcPr>
          <w:p w14:paraId="6992D4C7" w14:textId="77777777" w:rsidR="00424D63" w:rsidRDefault="00424D63">
            <w:pPr>
              <w:pStyle w:val="ConsPlusNormal"/>
              <w:jc w:val="right"/>
            </w:pPr>
            <w:r>
              <w:t>5000,0</w:t>
            </w:r>
          </w:p>
        </w:tc>
      </w:tr>
      <w:tr w:rsidR="00424D63" w14:paraId="6B93CC9C" w14:textId="77777777">
        <w:tc>
          <w:tcPr>
            <w:tcW w:w="5556" w:type="dxa"/>
            <w:vAlign w:val="center"/>
          </w:tcPr>
          <w:p w14:paraId="4A6A6609" w14:textId="77777777" w:rsidR="00424D63" w:rsidRDefault="00424D63">
            <w:pPr>
              <w:pStyle w:val="ConsPlusNormal"/>
              <w:jc w:val="both"/>
            </w:pPr>
            <w:r>
              <w:t>Комплекс процессных мероприятий "Создание и обеспечение механизма финансовой поддержки развития промышленности"</w:t>
            </w:r>
          </w:p>
        </w:tc>
        <w:tc>
          <w:tcPr>
            <w:tcW w:w="1594" w:type="dxa"/>
            <w:vAlign w:val="center"/>
          </w:tcPr>
          <w:p w14:paraId="6ED9399D" w14:textId="77777777" w:rsidR="00424D63" w:rsidRDefault="00424D63">
            <w:pPr>
              <w:pStyle w:val="ConsPlusNormal"/>
              <w:jc w:val="center"/>
            </w:pPr>
            <w:r>
              <w:t>0346600000</w:t>
            </w:r>
          </w:p>
        </w:tc>
        <w:tc>
          <w:tcPr>
            <w:tcW w:w="484" w:type="dxa"/>
            <w:vAlign w:val="center"/>
          </w:tcPr>
          <w:p w14:paraId="1E842DC7" w14:textId="77777777" w:rsidR="00424D63" w:rsidRDefault="00424D63">
            <w:pPr>
              <w:pStyle w:val="ConsPlusNormal"/>
            </w:pPr>
          </w:p>
        </w:tc>
        <w:tc>
          <w:tcPr>
            <w:tcW w:w="1384" w:type="dxa"/>
            <w:vAlign w:val="center"/>
          </w:tcPr>
          <w:p w14:paraId="4FDCFAF1" w14:textId="77777777" w:rsidR="00424D63" w:rsidRDefault="00424D63">
            <w:pPr>
              <w:pStyle w:val="ConsPlusNormal"/>
              <w:jc w:val="right"/>
            </w:pPr>
            <w:r>
              <w:t>12978,1</w:t>
            </w:r>
          </w:p>
        </w:tc>
      </w:tr>
      <w:tr w:rsidR="00424D63" w14:paraId="6F8463C3" w14:textId="77777777">
        <w:tc>
          <w:tcPr>
            <w:tcW w:w="5556" w:type="dxa"/>
            <w:vAlign w:val="center"/>
          </w:tcPr>
          <w:p w14:paraId="201D6D71" w14:textId="77777777" w:rsidR="00424D63" w:rsidRDefault="00424D63">
            <w:pPr>
              <w:pStyle w:val="ConsPlusNormal"/>
              <w:jc w:val="both"/>
            </w:pPr>
            <w:r>
              <w:t>Субсидии некоммерческой организации "Фонд развития промышленности Томской области" в целях стимулирования деятельности в сфере промышленности, в том числе развития и обеспечения деятельности регионального фонда развития промышленности</w:t>
            </w:r>
          </w:p>
        </w:tc>
        <w:tc>
          <w:tcPr>
            <w:tcW w:w="1594" w:type="dxa"/>
            <w:vAlign w:val="center"/>
          </w:tcPr>
          <w:p w14:paraId="23FC49C4" w14:textId="77777777" w:rsidR="00424D63" w:rsidRDefault="00424D63">
            <w:pPr>
              <w:pStyle w:val="ConsPlusNormal"/>
              <w:jc w:val="center"/>
            </w:pPr>
            <w:r>
              <w:t>0346603560</w:t>
            </w:r>
          </w:p>
        </w:tc>
        <w:tc>
          <w:tcPr>
            <w:tcW w:w="484" w:type="dxa"/>
            <w:vAlign w:val="center"/>
          </w:tcPr>
          <w:p w14:paraId="20A6A325" w14:textId="77777777" w:rsidR="00424D63" w:rsidRDefault="00424D63">
            <w:pPr>
              <w:pStyle w:val="ConsPlusNormal"/>
            </w:pPr>
          </w:p>
        </w:tc>
        <w:tc>
          <w:tcPr>
            <w:tcW w:w="1384" w:type="dxa"/>
            <w:vAlign w:val="center"/>
          </w:tcPr>
          <w:p w14:paraId="33CD8C19" w14:textId="77777777" w:rsidR="00424D63" w:rsidRDefault="00424D63">
            <w:pPr>
              <w:pStyle w:val="ConsPlusNormal"/>
              <w:jc w:val="right"/>
            </w:pPr>
            <w:r>
              <w:t>12978,1</w:t>
            </w:r>
          </w:p>
        </w:tc>
      </w:tr>
      <w:tr w:rsidR="00424D63" w14:paraId="0513FA32" w14:textId="77777777">
        <w:tc>
          <w:tcPr>
            <w:tcW w:w="5556" w:type="dxa"/>
            <w:vAlign w:val="center"/>
          </w:tcPr>
          <w:p w14:paraId="44F41106"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623DDD48" w14:textId="77777777" w:rsidR="00424D63" w:rsidRDefault="00424D63">
            <w:pPr>
              <w:pStyle w:val="ConsPlusNormal"/>
              <w:jc w:val="center"/>
            </w:pPr>
            <w:r>
              <w:t>0346603560</w:t>
            </w:r>
          </w:p>
        </w:tc>
        <w:tc>
          <w:tcPr>
            <w:tcW w:w="484" w:type="dxa"/>
            <w:vAlign w:val="center"/>
          </w:tcPr>
          <w:p w14:paraId="7A5F05A5" w14:textId="77777777" w:rsidR="00424D63" w:rsidRDefault="00424D63">
            <w:pPr>
              <w:pStyle w:val="ConsPlusNormal"/>
              <w:jc w:val="center"/>
            </w:pPr>
            <w:r>
              <w:t>600</w:t>
            </w:r>
          </w:p>
        </w:tc>
        <w:tc>
          <w:tcPr>
            <w:tcW w:w="1384" w:type="dxa"/>
            <w:vAlign w:val="center"/>
          </w:tcPr>
          <w:p w14:paraId="2A6879C3" w14:textId="77777777" w:rsidR="00424D63" w:rsidRDefault="00424D63">
            <w:pPr>
              <w:pStyle w:val="ConsPlusNormal"/>
              <w:jc w:val="right"/>
            </w:pPr>
            <w:r>
              <w:t>12978,1</w:t>
            </w:r>
          </w:p>
        </w:tc>
      </w:tr>
      <w:tr w:rsidR="00424D63" w14:paraId="44E7CDEE" w14:textId="77777777">
        <w:tc>
          <w:tcPr>
            <w:tcW w:w="5556" w:type="dxa"/>
            <w:vAlign w:val="center"/>
          </w:tcPr>
          <w:p w14:paraId="6A720729" w14:textId="77777777" w:rsidR="00424D63" w:rsidRDefault="00424D63">
            <w:pPr>
              <w:pStyle w:val="ConsPlusNormal"/>
              <w:jc w:val="both"/>
            </w:pPr>
            <w:r>
              <w:t xml:space="preserve">Комплекс процессных мероприятий "Осуществление переданных органам государственной власти субъектов Российской Федерации в соответствии с </w:t>
            </w:r>
            <w:hyperlink r:id="rId18">
              <w:r>
                <w:rPr>
                  <w:color w:val="0000FF"/>
                </w:rPr>
                <w:t>частью 1 статьи 15</w:t>
              </w:r>
            </w:hyperlink>
            <w:r>
              <w:t xml:space="preserve"> Федерального закона от 21 ноября 2011 года N 323-ФЗ "Об основах охраны здоровья граждан в Российской Федерации" полномочий Российской Федерации в сфере охраны здоровья"</w:t>
            </w:r>
          </w:p>
        </w:tc>
        <w:tc>
          <w:tcPr>
            <w:tcW w:w="1594" w:type="dxa"/>
            <w:vAlign w:val="center"/>
          </w:tcPr>
          <w:p w14:paraId="3389962C" w14:textId="77777777" w:rsidR="00424D63" w:rsidRDefault="00424D63">
            <w:pPr>
              <w:pStyle w:val="ConsPlusNormal"/>
              <w:jc w:val="center"/>
            </w:pPr>
            <w:r>
              <w:t>0346800000</w:t>
            </w:r>
          </w:p>
        </w:tc>
        <w:tc>
          <w:tcPr>
            <w:tcW w:w="484" w:type="dxa"/>
            <w:vAlign w:val="center"/>
          </w:tcPr>
          <w:p w14:paraId="4052ED80" w14:textId="77777777" w:rsidR="00424D63" w:rsidRDefault="00424D63">
            <w:pPr>
              <w:pStyle w:val="ConsPlusNormal"/>
            </w:pPr>
          </w:p>
        </w:tc>
        <w:tc>
          <w:tcPr>
            <w:tcW w:w="1384" w:type="dxa"/>
            <w:vAlign w:val="center"/>
          </w:tcPr>
          <w:p w14:paraId="486E2755" w14:textId="77777777" w:rsidR="00424D63" w:rsidRDefault="00424D63">
            <w:pPr>
              <w:pStyle w:val="ConsPlusNormal"/>
              <w:jc w:val="right"/>
            </w:pPr>
            <w:r>
              <w:t>1705,2</w:t>
            </w:r>
          </w:p>
        </w:tc>
      </w:tr>
      <w:tr w:rsidR="00424D63" w14:paraId="565A0619" w14:textId="77777777">
        <w:tc>
          <w:tcPr>
            <w:tcW w:w="5556" w:type="dxa"/>
            <w:vAlign w:val="center"/>
          </w:tcPr>
          <w:p w14:paraId="0BD40C70" w14:textId="77777777" w:rsidR="00424D63" w:rsidRDefault="00424D63">
            <w:pPr>
              <w:pStyle w:val="ConsPlusNormal"/>
              <w:jc w:val="both"/>
            </w:pPr>
            <w:r>
              <w:t>Единая субвенция бюджетам субъектов Российской Федерации и бюджету города Байконура</w:t>
            </w:r>
          </w:p>
        </w:tc>
        <w:tc>
          <w:tcPr>
            <w:tcW w:w="1594" w:type="dxa"/>
            <w:vAlign w:val="center"/>
          </w:tcPr>
          <w:p w14:paraId="60EDEA85" w14:textId="77777777" w:rsidR="00424D63" w:rsidRDefault="00424D63">
            <w:pPr>
              <w:pStyle w:val="ConsPlusNormal"/>
              <w:jc w:val="center"/>
            </w:pPr>
            <w:r>
              <w:t>0346859000</w:t>
            </w:r>
          </w:p>
        </w:tc>
        <w:tc>
          <w:tcPr>
            <w:tcW w:w="484" w:type="dxa"/>
            <w:vAlign w:val="center"/>
          </w:tcPr>
          <w:p w14:paraId="224AD53F" w14:textId="77777777" w:rsidR="00424D63" w:rsidRDefault="00424D63">
            <w:pPr>
              <w:pStyle w:val="ConsPlusNormal"/>
            </w:pPr>
          </w:p>
        </w:tc>
        <w:tc>
          <w:tcPr>
            <w:tcW w:w="1384" w:type="dxa"/>
            <w:vAlign w:val="center"/>
          </w:tcPr>
          <w:p w14:paraId="2BE39F10" w14:textId="77777777" w:rsidR="00424D63" w:rsidRDefault="00424D63">
            <w:pPr>
              <w:pStyle w:val="ConsPlusNormal"/>
              <w:jc w:val="right"/>
            </w:pPr>
            <w:r>
              <w:t>1705,2</w:t>
            </w:r>
          </w:p>
        </w:tc>
      </w:tr>
      <w:tr w:rsidR="00424D63" w14:paraId="1F851362" w14:textId="77777777">
        <w:tc>
          <w:tcPr>
            <w:tcW w:w="5556" w:type="dxa"/>
            <w:vAlign w:val="center"/>
          </w:tcPr>
          <w:p w14:paraId="56A8CC64" w14:textId="77777777" w:rsidR="00424D63" w:rsidRDefault="00424D63">
            <w:pPr>
              <w:pStyle w:val="ConsPlusNormal"/>
              <w:jc w:val="both"/>
            </w:pPr>
            <w:r>
              <w:t>Осуществление переданных полномочий Российской Федерации в сфере охраны здоровья</w:t>
            </w:r>
          </w:p>
        </w:tc>
        <w:tc>
          <w:tcPr>
            <w:tcW w:w="1594" w:type="dxa"/>
            <w:vAlign w:val="center"/>
          </w:tcPr>
          <w:p w14:paraId="24B5F3F8" w14:textId="77777777" w:rsidR="00424D63" w:rsidRDefault="00424D63">
            <w:pPr>
              <w:pStyle w:val="ConsPlusNormal"/>
              <w:jc w:val="center"/>
            </w:pPr>
            <w:r>
              <w:t>0346859800</w:t>
            </w:r>
          </w:p>
        </w:tc>
        <w:tc>
          <w:tcPr>
            <w:tcW w:w="484" w:type="dxa"/>
            <w:vAlign w:val="center"/>
          </w:tcPr>
          <w:p w14:paraId="735D2A30" w14:textId="77777777" w:rsidR="00424D63" w:rsidRDefault="00424D63">
            <w:pPr>
              <w:pStyle w:val="ConsPlusNormal"/>
            </w:pPr>
          </w:p>
        </w:tc>
        <w:tc>
          <w:tcPr>
            <w:tcW w:w="1384" w:type="dxa"/>
            <w:vAlign w:val="center"/>
          </w:tcPr>
          <w:p w14:paraId="58285D03" w14:textId="77777777" w:rsidR="00424D63" w:rsidRDefault="00424D63">
            <w:pPr>
              <w:pStyle w:val="ConsPlusNormal"/>
              <w:jc w:val="right"/>
            </w:pPr>
            <w:r>
              <w:t>1705,2</w:t>
            </w:r>
          </w:p>
        </w:tc>
      </w:tr>
      <w:tr w:rsidR="00424D63" w14:paraId="7FDB2785" w14:textId="77777777">
        <w:tc>
          <w:tcPr>
            <w:tcW w:w="5556" w:type="dxa"/>
            <w:vAlign w:val="center"/>
          </w:tcPr>
          <w:p w14:paraId="4F456187"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33BB6A76" w14:textId="77777777" w:rsidR="00424D63" w:rsidRDefault="00424D63">
            <w:pPr>
              <w:pStyle w:val="ConsPlusNormal"/>
              <w:jc w:val="center"/>
            </w:pPr>
            <w:r>
              <w:t>0346859800</w:t>
            </w:r>
          </w:p>
        </w:tc>
        <w:tc>
          <w:tcPr>
            <w:tcW w:w="484" w:type="dxa"/>
            <w:vAlign w:val="center"/>
          </w:tcPr>
          <w:p w14:paraId="37EFF25B" w14:textId="77777777" w:rsidR="00424D63" w:rsidRDefault="00424D63">
            <w:pPr>
              <w:pStyle w:val="ConsPlusNormal"/>
              <w:jc w:val="center"/>
            </w:pPr>
            <w:r>
              <w:t>100</w:t>
            </w:r>
          </w:p>
        </w:tc>
        <w:tc>
          <w:tcPr>
            <w:tcW w:w="1384" w:type="dxa"/>
            <w:vAlign w:val="center"/>
          </w:tcPr>
          <w:p w14:paraId="0B315D76" w14:textId="77777777" w:rsidR="00424D63" w:rsidRDefault="00424D63">
            <w:pPr>
              <w:pStyle w:val="ConsPlusNormal"/>
              <w:jc w:val="right"/>
            </w:pPr>
            <w:r>
              <w:t>1705,2</w:t>
            </w:r>
          </w:p>
        </w:tc>
      </w:tr>
      <w:tr w:rsidR="00424D63" w14:paraId="13D4B173" w14:textId="77777777">
        <w:tc>
          <w:tcPr>
            <w:tcW w:w="5556" w:type="dxa"/>
            <w:vAlign w:val="center"/>
          </w:tcPr>
          <w:p w14:paraId="1588073D"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94" w:type="dxa"/>
            <w:vAlign w:val="center"/>
          </w:tcPr>
          <w:p w14:paraId="1E8A749F" w14:textId="77777777" w:rsidR="00424D63" w:rsidRDefault="00424D63">
            <w:pPr>
              <w:pStyle w:val="ConsPlusNormal"/>
              <w:jc w:val="center"/>
            </w:pPr>
            <w:r>
              <w:t>0346900000</w:t>
            </w:r>
          </w:p>
        </w:tc>
        <w:tc>
          <w:tcPr>
            <w:tcW w:w="484" w:type="dxa"/>
            <w:vAlign w:val="center"/>
          </w:tcPr>
          <w:p w14:paraId="40A8B9D9" w14:textId="77777777" w:rsidR="00424D63" w:rsidRDefault="00424D63">
            <w:pPr>
              <w:pStyle w:val="ConsPlusNormal"/>
            </w:pPr>
          </w:p>
        </w:tc>
        <w:tc>
          <w:tcPr>
            <w:tcW w:w="1384" w:type="dxa"/>
            <w:vAlign w:val="center"/>
          </w:tcPr>
          <w:p w14:paraId="23EE9B9E" w14:textId="77777777" w:rsidR="00424D63" w:rsidRDefault="00424D63">
            <w:pPr>
              <w:pStyle w:val="ConsPlusNormal"/>
              <w:jc w:val="right"/>
            </w:pPr>
            <w:r>
              <w:t>50579,1</w:t>
            </w:r>
          </w:p>
        </w:tc>
      </w:tr>
      <w:tr w:rsidR="00424D63" w14:paraId="450EC46A" w14:textId="77777777">
        <w:tc>
          <w:tcPr>
            <w:tcW w:w="5556" w:type="dxa"/>
            <w:vAlign w:val="center"/>
          </w:tcPr>
          <w:p w14:paraId="61A85354"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1594" w:type="dxa"/>
            <w:vAlign w:val="center"/>
          </w:tcPr>
          <w:p w14:paraId="1191B375" w14:textId="77777777" w:rsidR="00424D63" w:rsidRDefault="00424D63">
            <w:pPr>
              <w:pStyle w:val="ConsPlusNormal"/>
              <w:jc w:val="center"/>
            </w:pPr>
            <w:r>
              <w:t>0346901000</w:t>
            </w:r>
          </w:p>
        </w:tc>
        <w:tc>
          <w:tcPr>
            <w:tcW w:w="484" w:type="dxa"/>
            <w:vAlign w:val="center"/>
          </w:tcPr>
          <w:p w14:paraId="1D9E3F3C" w14:textId="77777777" w:rsidR="00424D63" w:rsidRDefault="00424D63">
            <w:pPr>
              <w:pStyle w:val="ConsPlusNormal"/>
            </w:pPr>
          </w:p>
        </w:tc>
        <w:tc>
          <w:tcPr>
            <w:tcW w:w="1384" w:type="dxa"/>
            <w:vAlign w:val="center"/>
          </w:tcPr>
          <w:p w14:paraId="5AECAF52" w14:textId="77777777" w:rsidR="00424D63" w:rsidRDefault="00424D63">
            <w:pPr>
              <w:pStyle w:val="ConsPlusNormal"/>
              <w:jc w:val="right"/>
            </w:pPr>
            <w:r>
              <w:t>50579,1</w:t>
            </w:r>
          </w:p>
        </w:tc>
      </w:tr>
      <w:tr w:rsidR="00424D63" w14:paraId="26075AD8" w14:textId="77777777">
        <w:tc>
          <w:tcPr>
            <w:tcW w:w="5556" w:type="dxa"/>
            <w:vAlign w:val="center"/>
          </w:tcPr>
          <w:p w14:paraId="6291F85D"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14F1EA2B" w14:textId="77777777" w:rsidR="00424D63" w:rsidRDefault="00424D63">
            <w:pPr>
              <w:pStyle w:val="ConsPlusNormal"/>
              <w:jc w:val="center"/>
            </w:pPr>
            <w:r>
              <w:t>0346901000</w:t>
            </w:r>
          </w:p>
        </w:tc>
        <w:tc>
          <w:tcPr>
            <w:tcW w:w="484" w:type="dxa"/>
            <w:vAlign w:val="center"/>
          </w:tcPr>
          <w:p w14:paraId="1FB13A0E" w14:textId="77777777" w:rsidR="00424D63" w:rsidRDefault="00424D63">
            <w:pPr>
              <w:pStyle w:val="ConsPlusNormal"/>
              <w:jc w:val="center"/>
            </w:pPr>
            <w:r>
              <w:t>100</w:t>
            </w:r>
          </w:p>
        </w:tc>
        <w:tc>
          <w:tcPr>
            <w:tcW w:w="1384" w:type="dxa"/>
            <w:vAlign w:val="center"/>
          </w:tcPr>
          <w:p w14:paraId="6D0CFB08" w14:textId="77777777" w:rsidR="00424D63" w:rsidRDefault="00424D63">
            <w:pPr>
              <w:pStyle w:val="ConsPlusNormal"/>
              <w:jc w:val="right"/>
            </w:pPr>
            <w:r>
              <w:t>39990,1</w:t>
            </w:r>
          </w:p>
        </w:tc>
      </w:tr>
      <w:tr w:rsidR="00424D63" w14:paraId="6B3B2609" w14:textId="77777777">
        <w:tc>
          <w:tcPr>
            <w:tcW w:w="5556" w:type="dxa"/>
            <w:vAlign w:val="center"/>
          </w:tcPr>
          <w:p w14:paraId="0334CA8B" w14:textId="77777777" w:rsidR="00424D63" w:rsidRDefault="00424D63">
            <w:pPr>
              <w:pStyle w:val="ConsPlusNormal"/>
              <w:jc w:val="both"/>
            </w:pPr>
            <w:r>
              <w:lastRenderedPageBreak/>
              <w:t>Закупка товаров, работ и услуг для обеспечения государственных (муниципальных) нужд</w:t>
            </w:r>
          </w:p>
        </w:tc>
        <w:tc>
          <w:tcPr>
            <w:tcW w:w="1594" w:type="dxa"/>
            <w:vAlign w:val="center"/>
          </w:tcPr>
          <w:p w14:paraId="1B4AE135" w14:textId="77777777" w:rsidR="00424D63" w:rsidRDefault="00424D63">
            <w:pPr>
              <w:pStyle w:val="ConsPlusNormal"/>
              <w:jc w:val="center"/>
            </w:pPr>
            <w:r>
              <w:t>0346901000</w:t>
            </w:r>
          </w:p>
        </w:tc>
        <w:tc>
          <w:tcPr>
            <w:tcW w:w="484" w:type="dxa"/>
            <w:vAlign w:val="center"/>
          </w:tcPr>
          <w:p w14:paraId="22AE7644" w14:textId="77777777" w:rsidR="00424D63" w:rsidRDefault="00424D63">
            <w:pPr>
              <w:pStyle w:val="ConsPlusNormal"/>
              <w:jc w:val="center"/>
            </w:pPr>
            <w:r>
              <w:t>200</w:t>
            </w:r>
          </w:p>
        </w:tc>
        <w:tc>
          <w:tcPr>
            <w:tcW w:w="1384" w:type="dxa"/>
            <w:vAlign w:val="center"/>
          </w:tcPr>
          <w:p w14:paraId="19FBC82D" w14:textId="77777777" w:rsidR="00424D63" w:rsidRDefault="00424D63">
            <w:pPr>
              <w:pStyle w:val="ConsPlusNormal"/>
              <w:jc w:val="right"/>
            </w:pPr>
            <w:r>
              <w:t>10553,0</w:t>
            </w:r>
          </w:p>
        </w:tc>
      </w:tr>
      <w:tr w:rsidR="00424D63" w14:paraId="46DCBB4C" w14:textId="77777777">
        <w:tc>
          <w:tcPr>
            <w:tcW w:w="5556" w:type="dxa"/>
            <w:vAlign w:val="center"/>
          </w:tcPr>
          <w:p w14:paraId="572F103E" w14:textId="77777777" w:rsidR="00424D63" w:rsidRDefault="00424D63">
            <w:pPr>
              <w:pStyle w:val="ConsPlusNormal"/>
              <w:jc w:val="both"/>
            </w:pPr>
            <w:r>
              <w:t>Иные бюджетные ассигнования</w:t>
            </w:r>
          </w:p>
        </w:tc>
        <w:tc>
          <w:tcPr>
            <w:tcW w:w="1594" w:type="dxa"/>
            <w:vAlign w:val="center"/>
          </w:tcPr>
          <w:p w14:paraId="438F06CC" w14:textId="77777777" w:rsidR="00424D63" w:rsidRDefault="00424D63">
            <w:pPr>
              <w:pStyle w:val="ConsPlusNormal"/>
              <w:jc w:val="center"/>
            </w:pPr>
            <w:r>
              <w:t>0346901000</w:t>
            </w:r>
          </w:p>
        </w:tc>
        <w:tc>
          <w:tcPr>
            <w:tcW w:w="484" w:type="dxa"/>
            <w:vAlign w:val="center"/>
          </w:tcPr>
          <w:p w14:paraId="610485A4" w14:textId="77777777" w:rsidR="00424D63" w:rsidRDefault="00424D63">
            <w:pPr>
              <w:pStyle w:val="ConsPlusNormal"/>
              <w:jc w:val="center"/>
            </w:pPr>
            <w:r>
              <w:t>800</w:t>
            </w:r>
          </w:p>
        </w:tc>
        <w:tc>
          <w:tcPr>
            <w:tcW w:w="1384" w:type="dxa"/>
            <w:vAlign w:val="center"/>
          </w:tcPr>
          <w:p w14:paraId="0587D400" w14:textId="77777777" w:rsidR="00424D63" w:rsidRDefault="00424D63">
            <w:pPr>
              <w:pStyle w:val="ConsPlusNormal"/>
              <w:jc w:val="right"/>
            </w:pPr>
            <w:r>
              <w:t>36,0</w:t>
            </w:r>
          </w:p>
        </w:tc>
      </w:tr>
      <w:tr w:rsidR="00424D63" w14:paraId="29BABD2E" w14:textId="77777777">
        <w:tc>
          <w:tcPr>
            <w:tcW w:w="5556" w:type="dxa"/>
            <w:vAlign w:val="center"/>
          </w:tcPr>
          <w:p w14:paraId="1D0A2E66" w14:textId="77777777" w:rsidR="00424D63" w:rsidRDefault="00424D63">
            <w:pPr>
              <w:pStyle w:val="ConsPlusNormal"/>
              <w:jc w:val="both"/>
            </w:pPr>
            <w:r>
              <w:t>Региональный проект "Создание номерного фонда, инфраструктуры и новых точек притяжения"</w:t>
            </w:r>
          </w:p>
        </w:tc>
        <w:tc>
          <w:tcPr>
            <w:tcW w:w="1594" w:type="dxa"/>
            <w:vAlign w:val="center"/>
          </w:tcPr>
          <w:p w14:paraId="2AA2C617" w14:textId="77777777" w:rsidR="00424D63" w:rsidRDefault="00424D63">
            <w:pPr>
              <w:pStyle w:val="ConsPlusNormal"/>
              <w:jc w:val="center"/>
            </w:pPr>
            <w:r>
              <w:t>03WП100000</w:t>
            </w:r>
          </w:p>
        </w:tc>
        <w:tc>
          <w:tcPr>
            <w:tcW w:w="484" w:type="dxa"/>
            <w:vAlign w:val="center"/>
          </w:tcPr>
          <w:p w14:paraId="41961B53" w14:textId="77777777" w:rsidR="00424D63" w:rsidRDefault="00424D63">
            <w:pPr>
              <w:pStyle w:val="ConsPlusNormal"/>
            </w:pPr>
          </w:p>
        </w:tc>
        <w:tc>
          <w:tcPr>
            <w:tcW w:w="1384" w:type="dxa"/>
            <w:vAlign w:val="center"/>
          </w:tcPr>
          <w:p w14:paraId="36A3171E" w14:textId="77777777" w:rsidR="00424D63" w:rsidRDefault="00424D63">
            <w:pPr>
              <w:pStyle w:val="ConsPlusNormal"/>
              <w:jc w:val="right"/>
            </w:pPr>
            <w:r>
              <w:t>48785,2</w:t>
            </w:r>
          </w:p>
        </w:tc>
      </w:tr>
      <w:tr w:rsidR="00424D63" w14:paraId="53449615" w14:textId="77777777">
        <w:tc>
          <w:tcPr>
            <w:tcW w:w="5556" w:type="dxa"/>
            <w:vAlign w:val="center"/>
          </w:tcPr>
          <w:p w14:paraId="7BF85B09" w14:textId="77777777" w:rsidR="00424D63" w:rsidRDefault="00424D63">
            <w:pPr>
              <w:pStyle w:val="ConsPlusNormal"/>
              <w:jc w:val="both"/>
            </w:pPr>
            <w:r>
              <w:t>Реализация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w:t>
            </w:r>
          </w:p>
        </w:tc>
        <w:tc>
          <w:tcPr>
            <w:tcW w:w="1594" w:type="dxa"/>
            <w:vAlign w:val="center"/>
          </w:tcPr>
          <w:p w14:paraId="01C9537F" w14:textId="77777777" w:rsidR="00424D63" w:rsidRDefault="00424D63">
            <w:pPr>
              <w:pStyle w:val="ConsPlusNormal"/>
              <w:jc w:val="center"/>
            </w:pPr>
            <w:r>
              <w:t>03WП15Е310</w:t>
            </w:r>
          </w:p>
        </w:tc>
        <w:tc>
          <w:tcPr>
            <w:tcW w:w="484" w:type="dxa"/>
            <w:vAlign w:val="center"/>
          </w:tcPr>
          <w:p w14:paraId="2394DFEB" w14:textId="77777777" w:rsidR="00424D63" w:rsidRDefault="00424D63">
            <w:pPr>
              <w:pStyle w:val="ConsPlusNormal"/>
            </w:pPr>
          </w:p>
        </w:tc>
        <w:tc>
          <w:tcPr>
            <w:tcW w:w="1384" w:type="dxa"/>
            <w:vAlign w:val="center"/>
          </w:tcPr>
          <w:p w14:paraId="215EF75E" w14:textId="77777777" w:rsidR="00424D63" w:rsidRDefault="00424D63">
            <w:pPr>
              <w:pStyle w:val="ConsPlusNormal"/>
              <w:jc w:val="right"/>
            </w:pPr>
            <w:r>
              <w:t>48785,2</w:t>
            </w:r>
          </w:p>
        </w:tc>
      </w:tr>
      <w:tr w:rsidR="00424D63" w14:paraId="6F032254" w14:textId="77777777">
        <w:tc>
          <w:tcPr>
            <w:tcW w:w="5556" w:type="dxa"/>
            <w:vAlign w:val="center"/>
          </w:tcPr>
          <w:p w14:paraId="093E81AB" w14:textId="77777777" w:rsidR="00424D63" w:rsidRDefault="00424D63">
            <w:pPr>
              <w:pStyle w:val="ConsPlusNormal"/>
              <w:jc w:val="both"/>
            </w:pPr>
            <w:r>
              <w:t>Межбюджетные трансферты</w:t>
            </w:r>
          </w:p>
        </w:tc>
        <w:tc>
          <w:tcPr>
            <w:tcW w:w="1594" w:type="dxa"/>
            <w:vAlign w:val="center"/>
          </w:tcPr>
          <w:p w14:paraId="3E012F06" w14:textId="77777777" w:rsidR="00424D63" w:rsidRDefault="00424D63">
            <w:pPr>
              <w:pStyle w:val="ConsPlusNormal"/>
              <w:jc w:val="center"/>
            </w:pPr>
            <w:r>
              <w:t>03WП15Е310</w:t>
            </w:r>
          </w:p>
        </w:tc>
        <w:tc>
          <w:tcPr>
            <w:tcW w:w="484" w:type="dxa"/>
            <w:vAlign w:val="center"/>
          </w:tcPr>
          <w:p w14:paraId="4E75D1F8" w14:textId="77777777" w:rsidR="00424D63" w:rsidRDefault="00424D63">
            <w:pPr>
              <w:pStyle w:val="ConsPlusNormal"/>
              <w:jc w:val="center"/>
            </w:pPr>
            <w:r>
              <w:t>500</w:t>
            </w:r>
          </w:p>
        </w:tc>
        <w:tc>
          <w:tcPr>
            <w:tcW w:w="1384" w:type="dxa"/>
            <w:vAlign w:val="center"/>
          </w:tcPr>
          <w:p w14:paraId="1904FA4D" w14:textId="77777777" w:rsidR="00424D63" w:rsidRDefault="00424D63">
            <w:pPr>
              <w:pStyle w:val="ConsPlusNormal"/>
              <w:jc w:val="right"/>
            </w:pPr>
            <w:r>
              <w:t>48785,2</w:t>
            </w:r>
          </w:p>
        </w:tc>
      </w:tr>
      <w:tr w:rsidR="00424D63" w14:paraId="60F6334C" w14:textId="77777777">
        <w:tc>
          <w:tcPr>
            <w:tcW w:w="5556" w:type="dxa"/>
            <w:vAlign w:val="center"/>
          </w:tcPr>
          <w:p w14:paraId="6648DFDB" w14:textId="77777777" w:rsidR="00424D63" w:rsidRDefault="00424D63">
            <w:pPr>
              <w:pStyle w:val="ConsPlusNormal"/>
              <w:jc w:val="both"/>
            </w:pPr>
            <w:r>
              <w:t>Региональный проект "Малое и среднее предпринимательство и поддержка индивидуальной предпринимательской инициативы"</w:t>
            </w:r>
          </w:p>
        </w:tc>
        <w:tc>
          <w:tcPr>
            <w:tcW w:w="1594" w:type="dxa"/>
            <w:vAlign w:val="center"/>
          </w:tcPr>
          <w:p w14:paraId="14C0D1C4" w14:textId="77777777" w:rsidR="00424D63" w:rsidRDefault="00424D63">
            <w:pPr>
              <w:pStyle w:val="ConsPlusNormal"/>
              <w:jc w:val="center"/>
            </w:pPr>
            <w:r>
              <w:t>03WЭ100000</w:t>
            </w:r>
          </w:p>
        </w:tc>
        <w:tc>
          <w:tcPr>
            <w:tcW w:w="484" w:type="dxa"/>
            <w:vAlign w:val="center"/>
          </w:tcPr>
          <w:p w14:paraId="443C13AF" w14:textId="77777777" w:rsidR="00424D63" w:rsidRDefault="00424D63">
            <w:pPr>
              <w:pStyle w:val="ConsPlusNormal"/>
            </w:pPr>
          </w:p>
        </w:tc>
        <w:tc>
          <w:tcPr>
            <w:tcW w:w="1384" w:type="dxa"/>
            <w:vAlign w:val="center"/>
          </w:tcPr>
          <w:p w14:paraId="4FCC055A" w14:textId="77777777" w:rsidR="00424D63" w:rsidRDefault="00424D63">
            <w:pPr>
              <w:pStyle w:val="ConsPlusNormal"/>
              <w:jc w:val="right"/>
            </w:pPr>
            <w:r>
              <w:t>12937,0</w:t>
            </w:r>
          </w:p>
        </w:tc>
      </w:tr>
      <w:tr w:rsidR="00424D63" w14:paraId="751F1304" w14:textId="77777777">
        <w:tc>
          <w:tcPr>
            <w:tcW w:w="5556" w:type="dxa"/>
            <w:vAlign w:val="center"/>
          </w:tcPr>
          <w:p w14:paraId="601AD023" w14:textId="77777777" w:rsidR="00424D63" w:rsidRDefault="00424D63">
            <w:pPr>
              <w:pStyle w:val="ConsPlusNormal"/>
              <w:jc w:val="both"/>
            </w:pPr>
            <w:r>
              <w:t>Субсидия некоммерческой организации "Фонд развития бизнеса" на оказание услуг и мер поддержки субъектам малого и среднего предпринимательства и гражданам, желающим вести бизнес</w:t>
            </w:r>
          </w:p>
        </w:tc>
        <w:tc>
          <w:tcPr>
            <w:tcW w:w="1594" w:type="dxa"/>
            <w:vAlign w:val="center"/>
          </w:tcPr>
          <w:p w14:paraId="7FAFAD45" w14:textId="77777777" w:rsidR="00424D63" w:rsidRDefault="00424D63">
            <w:pPr>
              <w:pStyle w:val="ConsPlusNormal"/>
              <w:jc w:val="center"/>
            </w:pPr>
            <w:r>
              <w:t>03WЭ104530</w:t>
            </w:r>
          </w:p>
        </w:tc>
        <w:tc>
          <w:tcPr>
            <w:tcW w:w="484" w:type="dxa"/>
            <w:vAlign w:val="center"/>
          </w:tcPr>
          <w:p w14:paraId="1197391D" w14:textId="77777777" w:rsidR="00424D63" w:rsidRDefault="00424D63">
            <w:pPr>
              <w:pStyle w:val="ConsPlusNormal"/>
            </w:pPr>
          </w:p>
        </w:tc>
        <w:tc>
          <w:tcPr>
            <w:tcW w:w="1384" w:type="dxa"/>
            <w:vAlign w:val="center"/>
          </w:tcPr>
          <w:p w14:paraId="7176C98D" w14:textId="77777777" w:rsidR="00424D63" w:rsidRDefault="00424D63">
            <w:pPr>
              <w:pStyle w:val="ConsPlusNormal"/>
              <w:jc w:val="right"/>
            </w:pPr>
            <w:r>
              <w:t>12937,0</w:t>
            </w:r>
          </w:p>
        </w:tc>
      </w:tr>
      <w:tr w:rsidR="00424D63" w14:paraId="3A57335A" w14:textId="77777777">
        <w:tc>
          <w:tcPr>
            <w:tcW w:w="5556" w:type="dxa"/>
            <w:vAlign w:val="center"/>
          </w:tcPr>
          <w:p w14:paraId="442976C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05BE0FDA" w14:textId="77777777" w:rsidR="00424D63" w:rsidRDefault="00424D63">
            <w:pPr>
              <w:pStyle w:val="ConsPlusNormal"/>
              <w:jc w:val="center"/>
            </w:pPr>
            <w:r>
              <w:t>03WЭ104530</w:t>
            </w:r>
          </w:p>
        </w:tc>
        <w:tc>
          <w:tcPr>
            <w:tcW w:w="484" w:type="dxa"/>
            <w:vAlign w:val="center"/>
          </w:tcPr>
          <w:p w14:paraId="6772DF15" w14:textId="77777777" w:rsidR="00424D63" w:rsidRDefault="00424D63">
            <w:pPr>
              <w:pStyle w:val="ConsPlusNormal"/>
              <w:jc w:val="center"/>
            </w:pPr>
            <w:r>
              <w:t>600</w:t>
            </w:r>
          </w:p>
        </w:tc>
        <w:tc>
          <w:tcPr>
            <w:tcW w:w="1384" w:type="dxa"/>
            <w:vAlign w:val="center"/>
          </w:tcPr>
          <w:p w14:paraId="3CE50E02" w14:textId="77777777" w:rsidR="00424D63" w:rsidRDefault="00424D63">
            <w:pPr>
              <w:pStyle w:val="ConsPlusNormal"/>
              <w:jc w:val="right"/>
            </w:pPr>
            <w:r>
              <w:t>12937,0</w:t>
            </w:r>
          </w:p>
        </w:tc>
      </w:tr>
      <w:tr w:rsidR="00424D63" w14:paraId="23055DC1" w14:textId="77777777">
        <w:tc>
          <w:tcPr>
            <w:tcW w:w="5556" w:type="dxa"/>
            <w:vAlign w:val="center"/>
          </w:tcPr>
          <w:p w14:paraId="3E59C841" w14:textId="77777777" w:rsidR="00424D63" w:rsidRDefault="00424D63">
            <w:pPr>
              <w:pStyle w:val="ConsPlusNormal"/>
              <w:jc w:val="both"/>
            </w:pPr>
            <w:r>
              <w:t>Региональный проект "Производительность труда"</w:t>
            </w:r>
          </w:p>
        </w:tc>
        <w:tc>
          <w:tcPr>
            <w:tcW w:w="1594" w:type="dxa"/>
            <w:vAlign w:val="center"/>
          </w:tcPr>
          <w:p w14:paraId="1564472C" w14:textId="77777777" w:rsidR="00424D63" w:rsidRDefault="00424D63">
            <w:pPr>
              <w:pStyle w:val="ConsPlusNormal"/>
              <w:jc w:val="center"/>
            </w:pPr>
            <w:r>
              <w:t>03WЭ200000</w:t>
            </w:r>
          </w:p>
        </w:tc>
        <w:tc>
          <w:tcPr>
            <w:tcW w:w="484" w:type="dxa"/>
            <w:vAlign w:val="center"/>
          </w:tcPr>
          <w:p w14:paraId="430B297E" w14:textId="77777777" w:rsidR="00424D63" w:rsidRDefault="00424D63">
            <w:pPr>
              <w:pStyle w:val="ConsPlusNormal"/>
            </w:pPr>
          </w:p>
        </w:tc>
        <w:tc>
          <w:tcPr>
            <w:tcW w:w="1384" w:type="dxa"/>
            <w:vAlign w:val="center"/>
          </w:tcPr>
          <w:p w14:paraId="1E439DB1" w14:textId="77777777" w:rsidR="00424D63" w:rsidRDefault="00424D63">
            <w:pPr>
              <w:pStyle w:val="ConsPlusNormal"/>
              <w:jc w:val="right"/>
            </w:pPr>
            <w:r>
              <w:t>25842,9</w:t>
            </w:r>
          </w:p>
        </w:tc>
      </w:tr>
      <w:tr w:rsidR="00424D63" w14:paraId="6055018D" w14:textId="77777777">
        <w:tc>
          <w:tcPr>
            <w:tcW w:w="5556" w:type="dxa"/>
            <w:vAlign w:val="center"/>
          </w:tcPr>
          <w:p w14:paraId="1FEA6F69" w14:textId="77777777" w:rsidR="00424D63" w:rsidRDefault="00424D63">
            <w:pPr>
              <w:pStyle w:val="ConsPlusNormal"/>
              <w:jc w:val="both"/>
            </w:pPr>
            <w:r>
              <w:t>Государственная поддержка субъектов Российской Федерации в целях достижения результатов федерального проекта "Производительность труда"</w:t>
            </w:r>
          </w:p>
        </w:tc>
        <w:tc>
          <w:tcPr>
            <w:tcW w:w="1594" w:type="dxa"/>
            <w:vAlign w:val="center"/>
          </w:tcPr>
          <w:p w14:paraId="7FC0CEC1" w14:textId="77777777" w:rsidR="00424D63" w:rsidRDefault="00424D63">
            <w:pPr>
              <w:pStyle w:val="ConsPlusNormal"/>
              <w:jc w:val="center"/>
            </w:pPr>
            <w:r>
              <w:t>03WЭ252890</w:t>
            </w:r>
          </w:p>
        </w:tc>
        <w:tc>
          <w:tcPr>
            <w:tcW w:w="484" w:type="dxa"/>
            <w:vAlign w:val="center"/>
          </w:tcPr>
          <w:p w14:paraId="22C8CA7C" w14:textId="77777777" w:rsidR="00424D63" w:rsidRDefault="00424D63">
            <w:pPr>
              <w:pStyle w:val="ConsPlusNormal"/>
            </w:pPr>
          </w:p>
        </w:tc>
        <w:tc>
          <w:tcPr>
            <w:tcW w:w="1384" w:type="dxa"/>
            <w:vAlign w:val="center"/>
          </w:tcPr>
          <w:p w14:paraId="0C0CC101" w14:textId="77777777" w:rsidR="00424D63" w:rsidRDefault="00424D63">
            <w:pPr>
              <w:pStyle w:val="ConsPlusNormal"/>
              <w:jc w:val="right"/>
            </w:pPr>
            <w:r>
              <w:t>19342,9</w:t>
            </w:r>
          </w:p>
        </w:tc>
      </w:tr>
      <w:tr w:rsidR="00424D63" w14:paraId="3F8BBDD2" w14:textId="77777777">
        <w:tc>
          <w:tcPr>
            <w:tcW w:w="5556" w:type="dxa"/>
            <w:vAlign w:val="center"/>
          </w:tcPr>
          <w:p w14:paraId="38297549" w14:textId="77777777" w:rsidR="00424D63" w:rsidRDefault="00424D63">
            <w:pPr>
              <w:pStyle w:val="ConsPlusNormal"/>
              <w:jc w:val="both"/>
            </w:pPr>
            <w:r>
              <w:t>Субсидия Союзу "Торгово-промышленная палата Томской области" на реализацию мероприятий федерального проекта "Производительность труда"</w:t>
            </w:r>
          </w:p>
        </w:tc>
        <w:tc>
          <w:tcPr>
            <w:tcW w:w="1594" w:type="dxa"/>
            <w:vAlign w:val="center"/>
          </w:tcPr>
          <w:p w14:paraId="29853D0D" w14:textId="77777777" w:rsidR="00424D63" w:rsidRDefault="00424D63">
            <w:pPr>
              <w:pStyle w:val="ConsPlusNormal"/>
              <w:jc w:val="center"/>
            </w:pPr>
            <w:r>
              <w:t>03WЭ252891</w:t>
            </w:r>
          </w:p>
        </w:tc>
        <w:tc>
          <w:tcPr>
            <w:tcW w:w="484" w:type="dxa"/>
            <w:vAlign w:val="center"/>
          </w:tcPr>
          <w:p w14:paraId="7783D2CB" w14:textId="77777777" w:rsidR="00424D63" w:rsidRDefault="00424D63">
            <w:pPr>
              <w:pStyle w:val="ConsPlusNormal"/>
            </w:pPr>
          </w:p>
        </w:tc>
        <w:tc>
          <w:tcPr>
            <w:tcW w:w="1384" w:type="dxa"/>
            <w:vAlign w:val="center"/>
          </w:tcPr>
          <w:p w14:paraId="173AA2FF" w14:textId="77777777" w:rsidR="00424D63" w:rsidRDefault="00424D63">
            <w:pPr>
              <w:pStyle w:val="ConsPlusNormal"/>
              <w:jc w:val="right"/>
            </w:pPr>
            <w:r>
              <w:t>19342,9</w:t>
            </w:r>
          </w:p>
        </w:tc>
      </w:tr>
      <w:tr w:rsidR="00424D63" w14:paraId="2B34459B" w14:textId="77777777">
        <w:tc>
          <w:tcPr>
            <w:tcW w:w="5556" w:type="dxa"/>
            <w:vAlign w:val="center"/>
          </w:tcPr>
          <w:p w14:paraId="6EFDE91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DE331D4" w14:textId="77777777" w:rsidR="00424D63" w:rsidRDefault="00424D63">
            <w:pPr>
              <w:pStyle w:val="ConsPlusNormal"/>
              <w:jc w:val="center"/>
            </w:pPr>
            <w:r>
              <w:t>03WЭ252891</w:t>
            </w:r>
          </w:p>
        </w:tc>
        <w:tc>
          <w:tcPr>
            <w:tcW w:w="484" w:type="dxa"/>
            <w:vAlign w:val="center"/>
          </w:tcPr>
          <w:p w14:paraId="2FFB6736" w14:textId="77777777" w:rsidR="00424D63" w:rsidRDefault="00424D63">
            <w:pPr>
              <w:pStyle w:val="ConsPlusNormal"/>
              <w:jc w:val="center"/>
            </w:pPr>
            <w:r>
              <w:t>600</w:t>
            </w:r>
          </w:p>
        </w:tc>
        <w:tc>
          <w:tcPr>
            <w:tcW w:w="1384" w:type="dxa"/>
            <w:vAlign w:val="center"/>
          </w:tcPr>
          <w:p w14:paraId="5AB34A3F" w14:textId="77777777" w:rsidR="00424D63" w:rsidRDefault="00424D63">
            <w:pPr>
              <w:pStyle w:val="ConsPlusNormal"/>
              <w:jc w:val="right"/>
            </w:pPr>
            <w:r>
              <w:t>19342,9</w:t>
            </w:r>
          </w:p>
        </w:tc>
      </w:tr>
      <w:tr w:rsidR="00424D63" w14:paraId="328CBA24" w14:textId="77777777">
        <w:tc>
          <w:tcPr>
            <w:tcW w:w="5556" w:type="dxa"/>
            <w:vAlign w:val="center"/>
          </w:tcPr>
          <w:p w14:paraId="0F5F024F" w14:textId="77777777" w:rsidR="00424D63" w:rsidRDefault="00424D63">
            <w:pPr>
              <w:pStyle w:val="ConsPlusNormal"/>
              <w:jc w:val="both"/>
            </w:pPr>
            <w:r>
              <w:t>Государственная поддержка субъектов Российской Федерации в целях достижения результатов федерального проекта "Производительность труда" в части средств, несофинансируемых из федерального бюджета</w:t>
            </w:r>
          </w:p>
        </w:tc>
        <w:tc>
          <w:tcPr>
            <w:tcW w:w="1594" w:type="dxa"/>
            <w:vAlign w:val="center"/>
          </w:tcPr>
          <w:p w14:paraId="4AE8509D" w14:textId="77777777" w:rsidR="00424D63" w:rsidRDefault="00424D63">
            <w:pPr>
              <w:pStyle w:val="ConsPlusNormal"/>
              <w:jc w:val="center"/>
            </w:pPr>
            <w:r>
              <w:t>03WЭ2А2890</w:t>
            </w:r>
          </w:p>
        </w:tc>
        <w:tc>
          <w:tcPr>
            <w:tcW w:w="484" w:type="dxa"/>
            <w:vAlign w:val="center"/>
          </w:tcPr>
          <w:p w14:paraId="4D696E8D" w14:textId="77777777" w:rsidR="00424D63" w:rsidRDefault="00424D63">
            <w:pPr>
              <w:pStyle w:val="ConsPlusNormal"/>
            </w:pPr>
          </w:p>
        </w:tc>
        <w:tc>
          <w:tcPr>
            <w:tcW w:w="1384" w:type="dxa"/>
            <w:vAlign w:val="center"/>
          </w:tcPr>
          <w:p w14:paraId="60C2F70E" w14:textId="77777777" w:rsidR="00424D63" w:rsidRDefault="00424D63">
            <w:pPr>
              <w:pStyle w:val="ConsPlusNormal"/>
              <w:jc w:val="right"/>
            </w:pPr>
            <w:r>
              <w:t>6500,0</w:t>
            </w:r>
          </w:p>
        </w:tc>
      </w:tr>
      <w:tr w:rsidR="00424D63" w14:paraId="76887F08" w14:textId="77777777">
        <w:tc>
          <w:tcPr>
            <w:tcW w:w="5556" w:type="dxa"/>
            <w:vAlign w:val="center"/>
          </w:tcPr>
          <w:p w14:paraId="5BCDB9B0" w14:textId="77777777" w:rsidR="00424D63" w:rsidRDefault="00424D63">
            <w:pPr>
              <w:pStyle w:val="ConsPlusNormal"/>
              <w:jc w:val="both"/>
            </w:pPr>
            <w:r>
              <w:t>Субсидия Союзу "Торгово-промышленная палата Томской области" на реализацию мероприятий федерального проекта "Производительность труда"</w:t>
            </w:r>
          </w:p>
        </w:tc>
        <w:tc>
          <w:tcPr>
            <w:tcW w:w="1594" w:type="dxa"/>
            <w:vAlign w:val="center"/>
          </w:tcPr>
          <w:p w14:paraId="7E598121" w14:textId="77777777" w:rsidR="00424D63" w:rsidRDefault="00424D63">
            <w:pPr>
              <w:pStyle w:val="ConsPlusNormal"/>
              <w:jc w:val="center"/>
            </w:pPr>
            <w:r>
              <w:t>03WЭ2А2891</w:t>
            </w:r>
          </w:p>
        </w:tc>
        <w:tc>
          <w:tcPr>
            <w:tcW w:w="484" w:type="dxa"/>
            <w:vAlign w:val="center"/>
          </w:tcPr>
          <w:p w14:paraId="4ABBDA48" w14:textId="77777777" w:rsidR="00424D63" w:rsidRDefault="00424D63">
            <w:pPr>
              <w:pStyle w:val="ConsPlusNormal"/>
            </w:pPr>
          </w:p>
        </w:tc>
        <w:tc>
          <w:tcPr>
            <w:tcW w:w="1384" w:type="dxa"/>
            <w:vAlign w:val="center"/>
          </w:tcPr>
          <w:p w14:paraId="23B1C969" w14:textId="77777777" w:rsidR="00424D63" w:rsidRDefault="00424D63">
            <w:pPr>
              <w:pStyle w:val="ConsPlusNormal"/>
              <w:jc w:val="right"/>
            </w:pPr>
            <w:r>
              <w:t>6500,0</w:t>
            </w:r>
          </w:p>
        </w:tc>
      </w:tr>
      <w:tr w:rsidR="00424D63" w14:paraId="337FBE4B" w14:textId="77777777">
        <w:tc>
          <w:tcPr>
            <w:tcW w:w="5556" w:type="dxa"/>
            <w:vAlign w:val="center"/>
          </w:tcPr>
          <w:p w14:paraId="6D7E577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22EDFF98" w14:textId="77777777" w:rsidR="00424D63" w:rsidRDefault="00424D63">
            <w:pPr>
              <w:pStyle w:val="ConsPlusNormal"/>
              <w:jc w:val="center"/>
            </w:pPr>
            <w:r>
              <w:t>03WЭ2А2891</w:t>
            </w:r>
          </w:p>
        </w:tc>
        <w:tc>
          <w:tcPr>
            <w:tcW w:w="484" w:type="dxa"/>
            <w:vAlign w:val="center"/>
          </w:tcPr>
          <w:p w14:paraId="1F7326D7" w14:textId="77777777" w:rsidR="00424D63" w:rsidRDefault="00424D63">
            <w:pPr>
              <w:pStyle w:val="ConsPlusNormal"/>
              <w:jc w:val="center"/>
            </w:pPr>
            <w:r>
              <w:t>600</w:t>
            </w:r>
          </w:p>
        </w:tc>
        <w:tc>
          <w:tcPr>
            <w:tcW w:w="1384" w:type="dxa"/>
            <w:vAlign w:val="center"/>
          </w:tcPr>
          <w:p w14:paraId="1FA5B78F" w14:textId="77777777" w:rsidR="00424D63" w:rsidRDefault="00424D63">
            <w:pPr>
              <w:pStyle w:val="ConsPlusNormal"/>
              <w:jc w:val="right"/>
            </w:pPr>
            <w:r>
              <w:t>6500,0</w:t>
            </w:r>
          </w:p>
        </w:tc>
      </w:tr>
      <w:tr w:rsidR="00424D63" w14:paraId="1503F3A1" w14:textId="77777777">
        <w:tc>
          <w:tcPr>
            <w:tcW w:w="5556" w:type="dxa"/>
            <w:vAlign w:val="center"/>
          </w:tcPr>
          <w:p w14:paraId="46B418D0" w14:textId="77777777" w:rsidR="00424D63" w:rsidRDefault="00424D63">
            <w:pPr>
              <w:pStyle w:val="ConsPlusNormal"/>
              <w:jc w:val="both"/>
            </w:pPr>
            <w:r>
              <w:t xml:space="preserve">Государственная программа "Развитие рынка труда в </w:t>
            </w:r>
            <w:r>
              <w:lastRenderedPageBreak/>
              <w:t>Томской области"</w:t>
            </w:r>
          </w:p>
        </w:tc>
        <w:tc>
          <w:tcPr>
            <w:tcW w:w="1594" w:type="dxa"/>
            <w:vAlign w:val="center"/>
          </w:tcPr>
          <w:p w14:paraId="0628CE0A" w14:textId="77777777" w:rsidR="00424D63" w:rsidRDefault="00424D63">
            <w:pPr>
              <w:pStyle w:val="ConsPlusNormal"/>
              <w:jc w:val="center"/>
            </w:pPr>
            <w:r>
              <w:lastRenderedPageBreak/>
              <w:t>0500000000</w:t>
            </w:r>
          </w:p>
        </w:tc>
        <w:tc>
          <w:tcPr>
            <w:tcW w:w="484" w:type="dxa"/>
            <w:vAlign w:val="center"/>
          </w:tcPr>
          <w:p w14:paraId="66750D61" w14:textId="77777777" w:rsidR="00424D63" w:rsidRDefault="00424D63">
            <w:pPr>
              <w:pStyle w:val="ConsPlusNormal"/>
            </w:pPr>
          </w:p>
        </w:tc>
        <w:tc>
          <w:tcPr>
            <w:tcW w:w="1384" w:type="dxa"/>
            <w:vAlign w:val="center"/>
          </w:tcPr>
          <w:p w14:paraId="338F2179" w14:textId="77777777" w:rsidR="00424D63" w:rsidRDefault="00424D63">
            <w:pPr>
              <w:pStyle w:val="ConsPlusNormal"/>
              <w:jc w:val="right"/>
            </w:pPr>
            <w:r>
              <w:t>1472711,6</w:t>
            </w:r>
          </w:p>
        </w:tc>
      </w:tr>
      <w:tr w:rsidR="00424D63" w14:paraId="1FD71152" w14:textId="77777777">
        <w:tc>
          <w:tcPr>
            <w:tcW w:w="5556" w:type="dxa"/>
            <w:vAlign w:val="center"/>
          </w:tcPr>
          <w:p w14:paraId="53A624B4" w14:textId="77777777" w:rsidR="00424D63" w:rsidRDefault="00424D63">
            <w:pPr>
              <w:pStyle w:val="ConsPlusNormal"/>
              <w:jc w:val="both"/>
            </w:pPr>
            <w:r>
              <w:t>Ведомственный проект "Карьерная карта томича"</w:t>
            </w:r>
          </w:p>
        </w:tc>
        <w:tc>
          <w:tcPr>
            <w:tcW w:w="1594" w:type="dxa"/>
            <w:vAlign w:val="center"/>
          </w:tcPr>
          <w:p w14:paraId="27DAF697" w14:textId="77777777" w:rsidR="00424D63" w:rsidRDefault="00424D63">
            <w:pPr>
              <w:pStyle w:val="ConsPlusNormal"/>
              <w:jc w:val="center"/>
            </w:pPr>
            <w:r>
              <w:t>0538100000</w:t>
            </w:r>
          </w:p>
        </w:tc>
        <w:tc>
          <w:tcPr>
            <w:tcW w:w="484" w:type="dxa"/>
            <w:vAlign w:val="center"/>
          </w:tcPr>
          <w:p w14:paraId="1632D999" w14:textId="77777777" w:rsidR="00424D63" w:rsidRDefault="00424D63">
            <w:pPr>
              <w:pStyle w:val="ConsPlusNormal"/>
            </w:pPr>
          </w:p>
        </w:tc>
        <w:tc>
          <w:tcPr>
            <w:tcW w:w="1384" w:type="dxa"/>
            <w:vAlign w:val="center"/>
          </w:tcPr>
          <w:p w14:paraId="37D274C9" w14:textId="77777777" w:rsidR="00424D63" w:rsidRDefault="00424D63">
            <w:pPr>
              <w:pStyle w:val="ConsPlusNormal"/>
              <w:jc w:val="right"/>
            </w:pPr>
            <w:r>
              <w:t>3000,0</w:t>
            </w:r>
          </w:p>
        </w:tc>
      </w:tr>
      <w:tr w:rsidR="00424D63" w14:paraId="3CB6FD16" w14:textId="77777777">
        <w:tc>
          <w:tcPr>
            <w:tcW w:w="5556" w:type="dxa"/>
            <w:vAlign w:val="center"/>
          </w:tcPr>
          <w:p w14:paraId="18C04983" w14:textId="77777777" w:rsidR="00424D63" w:rsidRDefault="00424D63">
            <w:pPr>
              <w:pStyle w:val="ConsPlusNormal"/>
              <w:jc w:val="both"/>
            </w:pPr>
            <w:r>
              <w:t>Внедрение новой управленческой модели единой системы профессиональной ориентации в регионе</w:t>
            </w:r>
          </w:p>
        </w:tc>
        <w:tc>
          <w:tcPr>
            <w:tcW w:w="1594" w:type="dxa"/>
            <w:vAlign w:val="center"/>
          </w:tcPr>
          <w:p w14:paraId="23D0EE73" w14:textId="77777777" w:rsidR="00424D63" w:rsidRDefault="00424D63">
            <w:pPr>
              <w:pStyle w:val="ConsPlusNormal"/>
              <w:jc w:val="center"/>
            </w:pPr>
            <w:r>
              <w:t>0538104190</w:t>
            </w:r>
          </w:p>
        </w:tc>
        <w:tc>
          <w:tcPr>
            <w:tcW w:w="484" w:type="dxa"/>
            <w:vAlign w:val="center"/>
          </w:tcPr>
          <w:p w14:paraId="21586CAC" w14:textId="77777777" w:rsidR="00424D63" w:rsidRDefault="00424D63">
            <w:pPr>
              <w:pStyle w:val="ConsPlusNormal"/>
            </w:pPr>
          </w:p>
        </w:tc>
        <w:tc>
          <w:tcPr>
            <w:tcW w:w="1384" w:type="dxa"/>
            <w:vAlign w:val="center"/>
          </w:tcPr>
          <w:p w14:paraId="584DD37B" w14:textId="77777777" w:rsidR="00424D63" w:rsidRDefault="00424D63">
            <w:pPr>
              <w:pStyle w:val="ConsPlusNormal"/>
              <w:jc w:val="right"/>
            </w:pPr>
            <w:r>
              <w:t>3000,0</w:t>
            </w:r>
          </w:p>
        </w:tc>
      </w:tr>
      <w:tr w:rsidR="00424D63" w14:paraId="6DFF6A1F" w14:textId="77777777">
        <w:tc>
          <w:tcPr>
            <w:tcW w:w="5556" w:type="dxa"/>
            <w:vAlign w:val="center"/>
          </w:tcPr>
          <w:p w14:paraId="531801F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5B0F694B" w14:textId="77777777" w:rsidR="00424D63" w:rsidRDefault="00424D63">
            <w:pPr>
              <w:pStyle w:val="ConsPlusNormal"/>
              <w:jc w:val="center"/>
            </w:pPr>
            <w:r>
              <w:t>0538104190</w:t>
            </w:r>
          </w:p>
        </w:tc>
        <w:tc>
          <w:tcPr>
            <w:tcW w:w="484" w:type="dxa"/>
            <w:vAlign w:val="center"/>
          </w:tcPr>
          <w:p w14:paraId="79474DEA" w14:textId="77777777" w:rsidR="00424D63" w:rsidRDefault="00424D63">
            <w:pPr>
              <w:pStyle w:val="ConsPlusNormal"/>
              <w:jc w:val="center"/>
            </w:pPr>
            <w:r>
              <w:t>200</w:t>
            </w:r>
          </w:p>
        </w:tc>
        <w:tc>
          <w:tcPr>
            <w:tcW w:w="1384" w:type="dxa"/>
            <w:vAlign w:val="center"/>
          </w:tcPr>
          <w:p w14:paraId="3F850AE3" w14:textId="77777777" w:rsidR="00424D63" w:rsidRDefault="00424D63">
            <w:pPr>
              <w:pStyle w:val="ConsPlusNormal"/>
              <w:jc w:val="right"/>
            </w:pPr>
            <w:r>
              <w:t>3000,0</w:t>
            </w:r>
          </w:p>
        </w:tc>
      </w:tr>
      <w:tr w:rsidR="00424D63" w14:paraId="16C4B335" w14:textId="77777777">
        <w:tc>
          <w:tcPr>
            <w:tcW w:w="5556" w:type="dxa"/>
            <w:vAlign w:val="center"/>
          </w:tcPr>
          <w:p w14:paraId="7A972849" w14:textId="77777777" w:rsidR="00424D63" w:rsidRDefault="00424D63">
            <w:pPr>
              <w:pStyle w:val="ConsPlusNormal"/>
              <w:jc w:val="both"/>
            </w:pPr>
            <w:r>
              <w:t>Ведомственный проект "Развитие информационных систем службы занятости населения Томской области"</w:t>
            </w:r>
          </w:p>
        </w:tc>
        <w:tc>
          <w:tcPr>
            <w:tcW w:w="1594" w:type="dxa"/>
            <w:vAlign w:val="center"/>
          </w:tcPr>
          <w:p w14:paraId="13F170A2" w14:textId="77777777" w:rsidR="00424D63" w:rsidRDefault="00424D63">
            <w:pPr>
              <w:pStyle w:val="ConsPlusNormal"/>
              <w:jc w:val="center"/>
            </w:pPr>
            <w:r>
              <w:t>0538200000</w:t>
            </w:r>
          </w:p>
        </w:tc>
        <w:tc>
          <w:tcPr>
            <w:tcW w:w="484" w:type="dxa"/>
            <w:vAlign w:val="center"/>
          </w:tcPr>
          <w:p w14:paraId="307AB0EC" w14:textId="77777777" w:rsidR="00424D63" w:rsidRDefault="00424D63">
            <w:pPr>
              <w:pStyle w:val="ConsPlusNormal"/>
            </w:pPr>
          </w:p>
        </w:tc>
        <w:tc>
          <w:tcPr>
            <w:tcW w:w="1384" w:type="dxa"/>
            <w:vAlign w:val="center"/>
          </w:tcPr>
          <w:p w14:paraId="6DE21ECE" w14:textId="77777777" w:rsidR="00424D63" w:rsidRDefault="00424D63">
            <w:pPr>
              <w:pStyle w:val="ConsPlusNormal"/>
              <w:jc w:val="right"/>
            </w:pPr>
            <w:r>
              <w:t>12957,6</w:t>
            </w:r>
          </w:p>
        </w:tc>
      </w:tr>
      <w:tr w:rsidR="00424D63" w14:paraId="20945AE7" w14:textId="77777777">
        <w:tc>
          <w:tcPr>
            <w:tcW w:w="5556" w:type="dxa"/>
            <w:vAlign w:val="center"/>
          </w:tcPr>
          <w:p w14:paraId="131BC12A" w14:textId="77777777" w:rsidR="00424D63" w:rsidRDefault="00424D63">
            <w:pPr>
              <w:pStyle w:val="ConsPlusNormal"/>
              <w:jc w:val="both"/>
            </w:pPr>
            <w:r>
              <w:t>Развитие информационных систем службы занятости населения Томской области</w:t>
            </w:r>
          </w:p>
        </w:tc>
        <w:tc>
          <w:tcPr>
            <w:tcW w:w="1594" w:type="dxa"/>
            <w:vAlign w:val="center"/>
          </w:tcPr>
          <w:p w14:paraId="2ACE119F" w14:textId="77777777" w:rsidR="00424D63" w:rsidRDefault="00424D63">
            <w:pPr>
              <w:pStyle w:val="ConsPlusNormal"/>
              <w:jc w:val="center"/>
            </w:pPr>
            <w:r>
              <w:t>0538203310</w:t>
            </w:r>
          </w:p>
        </w:tc>
        <w:tc>
          <w:tcPr>
            <w:tcW w:w="484" w:type="dxa"/>
            <w:vAlign w:val="center"/>
          </w:tcPr>
          <w:p w14:paraId="3E86BE6E" w14:textId="77777777" w:rsidR="00424D63" w:rsidRDefault="00424D63">
            <w:pPr>
              <w:pStyle w:val="ConsPlusNormal"/>
            </w:pPr>
          </w:p>
        </w:tc>
        <w:tc>
          <w:tcPr>
            <w:tcW w:w="1384" w:type="dxa"/>
            <w:vAlign w:val="center"/>
          </w:tcPr>
          <w:p w14:paraId="5244483E" w14:textId="77777777" w:rsidR="00424D63" w:rsidRDefault="00424D63">
            <w:pPr>
              <w:pStyle w:val="ConsPlusNormal"/>
              <w:jc w:val="right"/>
            </w:pPr>
            <w:r>
              <w:t>12957,6</w:t>
            </w:r>
          </w:p>
        </w:tc>
      </w:tr>
      <w:tr w:rsidR="00424D63" w14:paraId="3EB610D8" w14:textId="77777777">
        <w:tc>
          <w:tcPr>
            <w:tcW w:w="5556" w:type="dxa"/>
            <w:vAlign w:val="center"/>
          </w:tcPr>
          <w:p w14:paraId="7670045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26469AF" w14:textId="77777777" w:rsidR="00424D63" w:rsidRDefault="00424D63">
            <w:pPr>
              <w:pStyle w:val="ConsPlusNormal"/>
              <w:jc w:val="center"/>
            </w:pPr>
            <w:r>
              <w:t>0538203310</w:t>
            </w:r>
          </w:p>
        </w:tc>
        <w:tc>
          <w:tcPr>
            <w:tcW w:w="484" w:type="dxa"/>
            <w:vAlign w:val="center"/>
          </w:tcPr>
          <w:p w14:paraId="213728D5" w14:textId="77777777" w:rsidR="00424D63" w:rsidRDefault="00424D63">
            <w:pPr>
              <w:pStyle w:val="ConsPlusNormal"/>
              <w:jc w:val="center"/>
            </w:pPr>
            <w:r>
              <w:t>200</w:t>
            </w:r>
          </w:p>
        </w:tc>
        <w:tc>
          <w:tcPr>
            <w:tcW w:w="1384" w:type="dxa"/>
            <w:vAlign w:val="center"/>
          </w:tcPr>
          <w:p w14:paraId="5C262714" w14:textId="77777777" w:rsidR="00424D63" w:rsidRDefault="00424D63">
            <w:pPr>
              <w:pStyle w:val="ConsPlusNormal"/>
              <w:jc w:val="right"/>
            </w:pPr>
            <w:r>
              <w:t>12957,6</w:t>
            </w:r>
          </w:p>
        </w:tc>
      </w:tr>
      <w:tr w:rsidR="00424D63" w14:paraId="50240418" w14:textId="77777777">
        <w:tc>
          <w:tcPr>
            <w:tcW w:w="5556" w:type="dxa"/>
            <w:vAlign w:val="center"/>
          </w:tcPr>
          <w:p w14:paraId="69B0FB7E" w14:textId="77777777" w:rsidR="00424D63" w:rsidRDefault="00424D63">
            <w:pPr>
              <w:pStyle w:val="ConsPlusNormal"/>
              <w:jc w:val="both"/>
            </w:pPr>
            <w:r>
              <w:t>Комплекс процессных мероприятий "Обеспечение государственных гарантий в области содействия занятости населения Томской области, координация деятельности участников рынка труда"</w:t>
            </w:r>
          </w:p>
        </w:tc>
        <w:tc>
          <w:tcPr>
            <w:tcW w:w="1594" w:type="dxa"/>
            <w:vAlign w:val="center"/>
          </w:tcPr>
          <w:p w14:paraId="45AD067C" w14:textId="77777777" w:rsidR="00424D63" w:rsidRDefault="00424D63">
            <w:pPr>
              <w:pStyle w:val="ConsPlusNormal"/>
              <w:jc w:val="center"/>
            </w:pPr>
            <w:r>
              <w:t>0546000000</w:t>
            </w:r>
          </w:p>
        </w:tc>
        <w:tc>
          <w:tcPr>
            <w:tcW w:w="484" w:type="dxa"/>
            <w:vAlign w:val="center"/>
          </w:tcPr>
          <w:p w14:paraId="19DEAA9A" w14:textId="77777777" w:rsidR="00424D63" w:rsidRDefault="00424D63">
            <w:pPr>
              <w:pStyle w:val="ConsPlusNormal"/>
            </w:pPr>
          </w:p>
        </w:tc>
        <w:tc>
          <w:tcPr>
            <w:tcW w:w="1384" w:type="dxa"/>
            <w:vAlign w:val="center"/>
          </w:tcPr>
          <w:p w14:paraId="0E438A79" w14:textId="77777777" w:rsidR="00424D63" w:rsidRDefault="00424D63">
            <w:pPr>
              <w:pStyle w:val="ConsPlusNormal"/>
              <w:jc w:val="right"/>
            </w:pPr>
            <w:r>
              <w:t>923021,2</w:t>
            </w:r>
          </w:p>
        </w:tc>
      </w:tr>
      <w:tr w:rsidR="00424D63" w14:paraId="2051B5F5" w14:textId="77777777">
        <w:tc>
          <w:tcPr>
            <w:tcW w:w="5556" w:type="dxa"/>
            <w:vAlign w:val="center"/>
          </w:tcPr>
          <w:p w14:paraId="10BDF925" w14:textId="77777777" w:rsidR="00424D63" w:rsidRDefault="00424D63">
            <w:pPr>
              <w:pStyle w:val="ConsPlusNormal"/>
              <w:jc w:val="both"/>
            </w:pPr>
            <w:r>
              <w:t>Возмещение части затрат работодателям на организацию временного трудоустройства инвалидов</w:t>
            </w:r>
          </w:p>
        </w:tc>
        <w:tc>
          <w:tcPr>
            <w:tcW w:w="1594" w:type="dxa"/>
            <w:vAlign w:val="center"/>
          </w:tcPr>
          <w:p w14:paraId="630BAD8C" w14:textId="77777777" w:rsidR="00424D63" w:rsidRDefault="00424D63">
            <w:pPr>
              <w:pStyle w:val="ConsPlusNormal"/>
              <w:jc w:val="center"/>
            </w:pPr>
            <w:r>
              <w:t>0546000031</w:t>
            </w:r>
          </w:p>
        </w:tc>
        <w:tc>
          <w:tcPr>
            <w:tcW w:w="484" w:type="dxa"/>
            <w:vAlign w:val="center"/>
          </w:tcPr>
          <w:p w14:paraId="520DBB09" w14:textId="77777777" w:rsidR="00424D63" w:rsidRDefault="00424D63">
            <w:pPr>
              <w:pStyle w:val="ConsPlusNormal"/>
            </w:pPr>
          </w:p>
        </w:tc>
        <w:tc>
          <w:tcPr>
            <w:tcW w:w="1384" w:type="dxa"/>
            <w:vAlign w:val="center"/>
          </w:tcPr>
          <w:p w14:paraId="73CD26AD" w14:textId="77777777" w:rsidR="00424D63" w:rsidRDefault="00424D63">
            <w:pPr>
              <w:pStyle w:val="ConsPlusNormal"/>
              <w:jc w:val="right"/>
            </w:pPr>
            <w:r>
              <w:t>2160,9</w:t>
            </w:r>
          </w:p>
        </w:tc>
      </w:tr>
      <w:tr w:rsidR="00424D63" w14:paraId="663D918D" w14:textId="77777777">
        <w:tc>
          <w:tcPr>
            <w:tcW w:w="5556" w:type="dxa"/>
            <w:vAlign w:val="center"/>
          </w:tcPr>
          <w:p w14:paraId="79BE3C43"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21AC264" w14:textId="77777777" w:rsidR="00424D63" w:rsidRDefault="00424D63">
            <w:pPr>
              <w:pStyle w:val="ConsPlusNormal"/>
              <w:jc w:val="center"/>
            </w:pPr>
            <w:r>
              <w:t>0546000031</w:t>
            </w:r>
          </w:p>
        </w:tc>
        <w:tc>
          <w:tcPr>
            <w:tcW w:w="484" w:type="dxa"/>
            <w:vAlign w:val="center"/>
          </w:tcPr>
          <w:p w14:paraId="27A0271C" w14:textId="77777777" w:rsidR="00424D63" w:rsidRDefault="00424D63">
            <w:pPr>
              <w:pStyle w:val="ConsPlusNormal"/>
              <w:jc w:val="center"/>
            </w:pPr>
            <w:r>
              <w:t>600</w:t>
            </w:r>
          </w:p>
        </w:tc>
        <w:tc>
          <w:tcPr>
            <w:tcW w:w="1384" w:type="dxa"/>
            <w:vAlign w:val="center"/>
          </w:tcPr>
          <w:p w14:paraId="46091A2A" w14:textId="77777777" w:rsidR="00424D63" w:rsidRDefault="00424D63">
            <w:pPr>
              <w:pStyle w:val="ConsPlusNormal"/>
              <w:jc w:val="right"/>
            </w:pPr>
            <w:r>
              <w:t>432,2</w:t>
            </w:r>
          </w:p>
        </w:tc>
      </w:tr>
      <w:tr w:rsidR="00424D63" w14:paraId="5DCB9BD0" w14:textId="77777777">
        <w:tc>
          <w:tcPr>
            <w:tcW w:w="5556" w:type="dxa"/>
            <w:vAlign w:val="center"/>
          </w:tcPr>
          <w:p w14:paraId="6305B552" w14:textId="77777777" w:rsidR="00424D63" w:rsidRDefault="00424D63">
            <w:pPr>
              <w:pStyle w:val="ConsPlusNormal"/>
              <w:jc w:val="both"/>
            </w:pPr>
            <w:r>
              <w:t>Иные бюджетные ассигнования</w:t>
            </w:r>
          </w:p>
        </w:tc>
        <w:tc>
          <w:tcPr>
            <w:tcW w:w="1594" w:type="dxa"/>
            <w:vAlign w:val="center"/>
          </w:tcPr>
          <w:p w14:paraId="6D0A0897" w14:textId="77777777" w:rsidR="00424D63" w:rsidRDefault="00424D63">
            <w:pPr>
              <w:pStyle w:val="ConsPlusNormal"/>
              <w:jc w:val="center"/>
            </w:pPr>
            <w:r>
              <w:t>0546000031</w:t>
            </w:r>
          </w:p>
        </w:tc>
        <w:tc>
          <w:tcPr>
            <w:tcW w:w="484" w:type="dxa"/>
            <w:vAlign w:val="center"/>
          </w:tcPr>
          <w:p w14:paraId="34F88816" w14:textId="77777777" w:rsidR="00424D63" w:rsidRDefault="00424D63">
            <w:pPr>
              <w:pStyle w:val="ConsPlusNormal"/>
              <w:jc w:val="center"/>
            </w:pPr>
            <w:r>
              <w:t>800</w:t>
            </w:r>
          </w:p>
        </w:tc>
        <w:tc>
          <w:tcPr>
            <w:tcW w:w="1384" w:type="dxa"/>
            <w:vAlign w:val="center"/>
          </w:tcPr>
          <w:p w14:paraId="3D8977F4" w14:textId="77777777" w:rsidR="00424D63" w:rsidRDefault="00424D63">
            <w:pPr>
              <w:pStyle w:val="ConsPlusNormal"/>
              <w:jc w:val="right"/>
            </w:pPr>
            <w:r>
              <w:t>1728,7</w:t>
            </w:r>
          </w:p>
        </w:tc>
      </w:tr>
      <w:tr w:rsidR="00424D63" w14:paraId="797CC4F1" w14:textId="77777777">
        <w:tc>
          <w:tcPr>
            <w:tcW w:w="5556" w:type="dxa"/>
            <w:vAlign w:val="center"/>
          </w:tcPr>
          <w:p w14:paraId="67256209" w14:textId="77777777" w:rsidR="00424D63" w:rsidRDefault="00424D63">
            <w:pPr>
              <w:pStyle w:val="ConsPlusNormal"/>
              <w:jc w:val="both"/>
            </w:pPr>
            <w:r>
              <w:t>Возмещение части затрат работодателям на организацию временного трудоустройства граждан, освобожденных из учреждений, исполняющих наказание в виде лишения свободы, а также граждан, осужденных к наказаниям без изоляции от общества</w:t>
            </w:r>
          </w:p>
        </w:tc>
        <w:tc>
          <w:tcPr>
            <w:tcW w:w="1594" w:type="dxa"/>
            <w:vAlign w:val="center"/>
          </w:tcPr>
          <w:p w14:paraId="202EED8E" w14:textId="77777777" w:rsidR="00424D63" w:rsidRDefault="00424D63">
            <w:pPr>
              <w:pStyle w:val="ConsPlusNormal"/>
              <w:jc w:val="center"/>
            </w:pPr>
            <w:r>
              <w:t>0546000032</w:t>
            </w:r>
          </w:p>
        </w:tc>
        <w:tc>
          <w:tcPr>
            <w:tcW w:w="484" w:type="dxa"/>
            <w:vAlign w:val="center"/>
          </w:tcPr>
          <w:p w14:paraId="435C24D9" w14:textId="77777777" w:rsidR="00424D63" w:rsidRDefault="00424D63">
            <w:pPr>
              <w:pStyle w:val="ConsPlusNormal"/>
            </w:pPr>
          </w:p>
        </w:tc>
        <w:tc>
          <w:tcPr>
            <w:tcW w:w="1384" w:type="dxa"/>
            <w:vAlign w:val="center"/>
          </w:tcPr>
          <w:p w14:paraId="40FE5E84" w14:textId="77777777" w:rsidR="00424D63" w:rsidRDefault="00424D63">
            <w:pPr>
              <w:pStyle w:val="ConsPlusNormal"/>
              <w:jc w:val="right"/>
            </w:pPr>
            <w:r>
              <w:t>1728,6</w:t>
            </w:r>
          </w:p>
        </w:tc>
      </w:tr>
      <w:tr w:rsidR="00424D63" w14:paraId="10661CF6" w14:textId="77777777">
        <w:tc>
          <w:tcPr>
            <w:tcW w:w="5556" w:type="dxa"/>
            <w:vAlign w:val="center"/>
          </w:tcPr>
          <w:p w14:paraId="429C4D55"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014F926B" w14:textId="77777777" w:rsidR="00424D63" w:rsidRDefault="00424D63">
            <w:pPr>
              <w:pStyle w:val="ConsPlusNormal"/>
              <w:jc w:val="center"/>
            </w:pPr>
            <w:r>
              <w:t>0546000032</w:t>
            </w:r>
          </w:p>
        </w:tc>
        <w:tc>
          <w:tcPr>
            <w:tcW w:w="484" w:type="dxa"/>
            <w:vAlign w:val="center"/>
          </w:tcPr>
          <w:p w14:paraId="64B0D2DC" w14:textId="77777777" w:rsidR="00424D63" w:rsidRDefault="00424D63">
            <w:pPr>
              <w:pStyle w:val="ConsPlusNormal"/>
              <w:jc w:val="center"/>
            </w:pPr>
            <w:r>
              <w:t>600</w:t>
            </w:r>
          </w:p>
        </w:tc>
        <w:tc>
          <w:tcPr>
            <w:tcW w:w="1384" w:type="dxa"/>
            <w:vAlign w:val="center"/>
          </w:tcPr>
          <w:p w14:paraId="6E962068" w14:textId="77777777" w:rsidR="00424D63" w:rsidRDefault="00424D63">
            <w:pPr>
              <w:pStyle w:val="ConsPlusNormal"/>
              <w:jc w:val="right"/>
            </w:pPr>
            <w:r>
              <w:t>345,7</w:t>
            </w:r>
          </w:p>
        </w:tc>
      </w:tr>
      <w:tr w:rsidR="00424D63" w14:paraId="5A216BDD" w14:textId="77777777">
        <w:tc>
          <w:tcPr>
            <w:tcW w:w="5556" w:type="dxa"/>
            <w:vAlign w:val="center"/>
          </w:tcPr>
          <w:p w14:paraId="3871C17D" w14:textId="77777777" w:rsidR="00424D63" w:rsidRDefault="00424D63">
            <w:pPr>
              <w:pStyle w:val="ConsPlusNormal"/>
              <w:jc w:val="both"/>
            </w:pPr>
            <w:r>
              <w:t>Иные бюджетные ассигнования</w:t>
            </w:r>
          </w:p>
        </w:tc>
        <w:tc>
          <w:tcPr>
            <w:tcW w:w="1594" w:type="dxa"/>
            <w:vAlign w:val="center"/>
          </w:tcPr>
          <w:p w14:paraId="7F18B41E" w14:textId="77777777" w:rsidR="00424D63" w:rsidRDefault="00424D63">
            <w:pPr>
              <w:pStyle w:val="ConsPlusNormal"/>
              <w:jc w:val="center"/>
            </w:pPr>
            <w:r>
              <w:t>0546000032</w:t>
            </w:r>
          </w:p>
        </w:tc>
        <w:tc>
          <w:tcPr>
            <w:tcW w:w="484" w:type="dxa"/>
            <w:vAlign w:val="center"/>
          </w:tcPr>
          <w:p w14:paraId="71C2EFB0" w14:textId="77777777" w:rsidR="00424D63" w:rsidRDefault="00424D63">
            <w:pPr>
              <w:pStyle w:val="ConsPlusNormal"/>
              <w:jc w:val="center"/>
            </w:pPr>
            <w:r>
              <w:t>800</w:t>
            </w:r>
          </w:p>
        </w:tc>
        <w:tc>
          <w:tcPr>
            <w:tcW w:w="1384" w:type="dxa"/>
            <w:vAlign w:val="center"/>
          </w:tcPr>
          <w:p w14:paraId="5E721877" w14:textId="77777777" w:rsidR="00424D63" w:rsidRDefault="00424D63">
            <w:pPr>
              <w:pStyle w:val="ConsPlusNormal"/>
              <w:jc w:val="right"/>
            </w:pPr>
            <w:r>
              <w:t>1382,9</w:t>
            </w:r>
          </w:p>
        </w:tc>
      </w:tr>
      <w:tr w:rsidR="00424D63" w14:paraId="0FC652AF" w14:textId="77777777">
        <w:tc>
          <w:tcPr>
            <w:tcW w:w="5556" w:type="dxa"/>
            <w:vAlign w:val="center"/>
          </w:tcPr>
          <w:p w14:paraId="4F33E6EF" w14:textId="77777777" w:rsidR="00424D63" w:rsidRDefault="00424D63">
            <w:pPr>
              <w:pStyle w:val="ConsPlusNormal"/>
              <w:jc w:val="both"/>
            </w:pPr>
            <w: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p>
        </w:tc>
        <w:tc>
          <w:tcPr>
            <w:tcW w:w="1594" w:type="dxa"/>
            <w:vAlign w:val="center"/>
          </w:tcPr>
          <w:p w14:paraId="152F3D03" w14:textId="77777777" w:rsidR="00424D63" w:rsidRDefault="00424D63">
            <w:pPr>
              <w:pStyle w:val="ConsPlusNormal"/>
              <w:jc w:val="center"/>
            </w:pPr>
            <w:r>
              <w:t>0546000033</w:t>
            </w:r>
          </w:p>
        </w:tc>
        <w:tc>
          <w:tcPr>
            <w:tcW w:w="484" w:type="dxa"/>
            <w:vAlign w:val="center"/>
          </w:tcPr>
          <w:p w14:paraId="50445BEE" w14:textId="77777777" w:rsidR="00424D63" w:rsidRDefault="00424D63">
            <w:pPr>
              <w:pStyle w:val="ConsPlusNormal"/>
            </w:pPr>
          </w:p>
        </w:tc>
        <w:tc>
          <w:tcPr>
            <w:tcW w:w="1384" w:type="dxa"/>
            <w:vAlign w:val="center"/>
          </w:tcPr>
          <w:p w14:paraId="69878A02" w14:textId="77777777" w:rsidR="00424D63" w:rsidRDefault="00424D63">
            <w:pPr>
              <w:pStyle w:val="ConsPlusNormal"/>
              <w:jc w:val="right"/>
            </w:pPr>
            <w:r>
              <w:t>1815,1</w:t>
            </w:r>
          </w:p>
        </w:tc>
      </w:tr>
      <w:tr w:rsidR="00424D63" w14:paraId="66B2E79C" w14:textId="77777777">
        <w:tc>
          <w:tcPr>
            <w:tcW w:w="5556" w:type="dxa"/>
            <w:vAlign w:val="center"/>
          </w:tcPr>
          <w:p w14:paraId="465EC2E3"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3C676AF6" w14:textId="77777777" w:rsidR="00424D63" w:rsidRDefault="00424D63">
            <w:pPr>
              <w:pStyle w:val="ConsPlusNormal"/>
              <w:jc w:val="center"/>
            </w:pPr>
            <w:r>
              <w:t>0546000033</w:t>
            </w:r>
          </w:p>
        </w:tc>
        <w:tc>
          <w:tcPr>
            <w:tcW w:w="484" w:type="dxa"/>
            <w:vAlign w:val="center"/>
          </w:tcPr>
          <w:p w14:paraId="667F39CE" w14:textId="77777777" w:rsidR="00424D63" w:rsidRDefault="00424D63">
            <w:pPr>
              <w:pStyle w:val="ConsPlusNormal"/>
              <w:jc w:val="center"/>
            </w:pPr>
            <w:r>
              <w:t>600</w:t>
            </w:r>
          </w:p>
        </w:tc>
        <w:tc>
          <w:tcPr>
            <w:tcW w:w="1384" w:type="dxa"/>
            <w:vAlign w:val="center"/>
          </w:tcPr>
          <w:p w14:paraId="39D976E4" w14:textId="77777777" w:rsidR="00424D63" w:rsidRDefault="00424D63">
            <w:pPr>
              <w:pStyle w:val="ConsPlusNormal"/>
              <w:jc w:val="right"/>
            </w:pPr>
            <w:r>
              <w:t>777,9</w:t>
            </w:r>
          </w:p>
        </w:tc>
      </w:tr>
      <w:tr w:rsidR="00424D63" w14:paraId="634DEAE6" w14:textId="77777777">
        <w:tc>
          <w:tcPr>
            <w:tcW w:w="5556" w:type="dxa"/>
            <w:vAlign w:val="center"/>
          </w:tcPr>
          <w:p w14:paraId="786C4341" w14:textId="77777777" w:rsidR="00424D63" w:rsidRDefault="00424D63">
            <w:pPr>
              <w:pStyle w:val="ConsPlusNormal"/>
              <w:jc w:val="both"/>
            </w:pPr>
            <w:r>
              <w:t>Иные бюджетные ассигнования</w:t>
            </w:r>
          </w:p>
        </w:tc>
        <w:tc>
          <w:tcPr>
            <w:tcW w:w="1594" w:type="dxa"/>
            <w:vAlign w:val="center"/>
          </w:tcPr>
          <w:p w14:paraId="6C5D10EB" w14:textId="77777777" w:rsidR="00424D63" w:rsidRDefault="00424D63">
            <w:pPr>
              <w:pStyle w:val="ConsPlusNormal"/>
              <w:jc w:val="center"/>
            </w:pPr>
            <w:r>
              <w:t>0546000033</w:t>
            </w:r>
          </w:p>
        </w:tc>
        <w:tc>
          <w:tcPr>
            <w:tcW w:w="484" w:type="dxa"/>
            <w:vAlign w:val="center"/>
          </w:tcPr>
          <w:p w14:paraId="495EEE66" w14:textId="77777777" w:rsidR="00424D63" w:rsidRDefault="00424D63">
            <w:pPr>
              <w:pStyle w:val="ConsPlusNormal"/>
              <w:jc w:val="center"/>
            </w:pPr>
            <w:r>
              <w:t>800</w:t>
            </w:r>
          </w:p>
        </w:tc>
        <w:tc>
          <w:tcPr>
            <w:tcW w:w="1384" w:type="dxa"/>
            <w:vAlign w:val="center"/>
          </w:tcPr>
          <w:p w14:paraId="59EC8F9A" w14:textId="77777777" w:rsidR="00424D63" w:rsidRDefault="00424D63">
            <w:pPr>
              <w:pStyle w:val="ConsPlusNormal"/>
              <w:jc w:val="right"/>
            </w:pPr>
            <w:r>
              <w:t>1037,2</w:t>
            </w:r>
          </w:p>
        </w:tc>
      </w:tr>
      <w:tr w:rsidR="00424D63" w14:paraId="7D13F374" w14:textId="77777777">
        <w:tc>
          <w:tcPr>
            <w:tcW w:w="5556" w:type="dxa"/>
            <w:vAlign w:val="center"/>
          </w:tcPr>
          <w:p w14:paraId="3F395F3C" w14:textId="77777777" w:rsidR="00424D63" w:rsidRDefault="00424D63">
            <w:pPr>
              <w:pStyle w:val="ConsPlusNormal"/>
              <w:jc w:val="both"/>
            </w:pPr>
            <w:r>
              <w:t>Возмещение части затрат работодателям на сопровождение (наставничество) инвалидов в возрасте до 35 лет, трудоустроенных на постоянные рабочие места</w:t>
            </w:r>
          </w:p>
        </w:tc>
        <w:tc>
          <w:tcPr>
            <w:tcW w:w="1594" w:type="dxa"/>
            <w:vAlign w:val="center"/>
          </w:tcPr>
          <w:p w14:paraId="170746EF" w14:textId="77777777" w:rsidR="00424D63" w:rsidRDefault="00424D63">
            <w:pPr>
              <w:pStyle w:val="ConsPlusNormal"/>
              <w:jc w:val="center"/>
            </w:pPr>
            <w:r>
              <w:t>0546000034</w:t>
            </w:r>
          </w:p>
        </w:tc>
        <w:tc>
          <w:tcPr>
            <w:tcW w:w="484" w:type="dxa"/>
            <w:vAlign w:val="center"/>
          </w:tcPr>
          <w:p w14:paraId="0D38F2E7" w14:textId="77777777" w:rsidR="00424D63" w:rsidRDefault="00424D63">
            <w:pPr>
              <w:pStyle w:val="ConsPlusNormal"/>
            </w:pPr>
          </w:p>
        </w:tc>
        <w:tc>
          <w:tcPr>
            <w:tcW w:w="1384" w:type="dxa"/>
            <w:vAlign w:val="center"/>
          </w:tcPr>
          <w:p w14:paraId="5CCB449C" w14:textId="77777777" w:rsidR="00424D63" w:rsidRDefault="00424D63">
            <w:pPr>
              <w:pStyle w:val="ConsPlusNormal"/>
              <w:jc w:val="right"/>
            </w:pPr>
            <w:r>
              <w:t>1037,2</w:t>
            </w:r>
          </w:p>
        </w:tc>
      </w:tr>
      <w:tr w:rsidR="00424D63" w14:paraId="5818745E" w14:textId="77777777">
        <w:tc>
          <w:tcPr>
            <w:tcW w:w="5556" w:type="dxa"/>
            <w:vAlign w:val="center"/>
          </w:tcPr>
          <w:p w14:paraId="016FA0BB" w14:textId="77777777" w:rsidR="00424D63" w:rsidRDefault="00424D63">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594" w:type="dxa"/>
            <w:vAlign w:val="center"/>
          </w:tcPr>
          <w:p w14:paraId="3275D584" w14:textId="77777777" w:rsidR="00424D63" w:rsidRDefault="00424D63">
            <w:pPr>
              <w:pStyle w:val="ConsPlusNormal"/>
              <w:jc w:val="center"/>
            </w:pPr>
            <w:r>
              <w:t>0546000034</w:t>
            </w:r>
          </w:p>
        </w:tc>
        <w:tc>
          <w:tcPr>
            <w:tcW w:w="484" w:type="dxa"/>
            <w:vAlign w:val="center"/>
          </w:tcPr>
          <w:p w14:paraId="6D8CE98A" w14:textId="77777777" w:rsidR="00424D63" w:rsidRDefault="00424D63">
            <w:pPr>
              <w:pStyle w:val="ConsPlusNormal"/>
              <w:jc w:val="center"/>
            </w:pPr>
            <w:r>
              <w:t>600</w:t>
            </w:r>
          </w:p>
        </w:tc>
        <w:tc>
          <w:tcPr>
            <w:tcW w:w="1384" w:type="dxa"/>
            <w:vAlign w:val="center"/>
          </w:tcPr>
          <w:p w14:paraId="51E84E80" w14:textId="77777777" w:rsidR="00424D63" w:rsidRDefault="00424D63">
            <w:pPr>
              <w:pStyle w:val="ConsPlusNormal"/>
              <w:jc w:val="right"/>
            </w:pPr>
            <w:r>
              <w:t>518,6</w:t>
            </w:r>
          </w:p>
        </w:tc>
      </w:tr>
      <w:tr w:rsidR="00424D63" w14:paraId="2CC6060B" w14:textId="77777777">
        <w:tc>
          <w:tcPr>
            <w:tcW w:w="5556" w:type="dxa"/>
            <w:vAlign w:val="center"/>
          </w:tcPr>
          <w:p w14:paraId="3D351B42" w14:textId="77777777" w:rsidR="00424D63" w:rsidRDefault="00424D63">
            <w:pPr>
              <w:pStyle w:val="ConsPlusNormal"/>
              <w:jc w:val="both"/>
            </w:pPr>
            <w:r>
              <w:t>Иные бюджетные ассигнования</w:t>
            </w:r>
          </w:p>
        </w:tc>
        <w:tc>
          <w:tcPr>
            <w:tcW w:w="1594" w:type="dxa"/>
            <w:vAlign w:val="center"/>
          </w:tcPr>
          <w:p w14:paraId="3963760A" w14:textId="77777777" w:rsidR="00424D63" w:rsidRDefault="00424D63">
            <w:pPr>
              <w:pStyle w:val="ConsPlusNormal"/>
              <w:jc w:val="center"/>
            </w:pPr>
            <w:r>
              <w:t>0546000034</w:t>
            </w:r>
          </w:p>
        </w:tc>
        <w:tc>
          <w:tcPr>
            <w:tcW w:w="484" w:type="dxa"/>
            <w:vAlign w:val="center"/>
          </w:tcPr>
          <w:p w14:paraId="37B426EA" w14:textId="77777777" w:rsidR="00424D63" w:rsidRDefault="00424D63">
            <w:pPr>
              <w:pStyle w:val="ConsPlusNormal"/>
              <w:jc w:val="center"/>
            </w:pPr>
            <w:r>
              <w:t>800</w:t>
            </w:r>
          </w:p>
        </w:tc>
        <w:tc>
          <w:tcPr>
            <w:tcW w:w="1384" w:type="dxa"/>
            <w:vAlign w:val="center"/>
          </w:tcPr>
          <w:p w14:paraId="1545AB36" w14:textId="77777777" w:rsidR="00424D63" w:rsidRDefault="00424D63">
            <w:pPr>
              <w:pStyle w:val="ConsPlusNormal"/>
              <w:jc w:val="right"/>
            </w:pPr>
            <w:r>
              <w:t>518,6</w:t>
            </w:r>
          </w:p>
        </w:tc>
      </w:tr>
      <w:tr w:rsidR="00424D63" w14:paraId="59CEC953" w14:textId="77777777">
        <w:tc>
          <w:tcPr>
            <w:tcW w:w="5556" w:type="dxa"/>
            <w:vAlign w:val="center"/>
          </w:tcPr>
          <w:p w14:paraId="43E29C27" w14:textId="77777777" w:rsidR="00424D63" w:rsidRDefault="00424D63">
            <w:pPr>
              <w:pStyle w:val="ConsPlusNormal"/>
              <w:jc w:val="both"/>
            </w:pPr>
            <w: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w:t>
            </w:r>
          </w:p>
        </w:tc>
        <w:tc>
          <w:tcPr>
            <w:tcW w:w="1594" w:type="dxa"/>
            <w:vAlign w:val="center"/>
          </w:tcPr>
          <w:p w14:paraId="678D5AEF" w14:textId="77777777" w:rsidR="00424D63" w:rsidRDefault="00424D63">
            <w:pPr>
              <w:pStyle w:val="ConsPlusNormal"/>
              <w:jc w:val="center"/>
            </w:pPr>
            <w:r>
              <w:t>0546000035</w:t>
            </w:r>
          </w:p>
        </w:tc>
        <w:tc>
          <w:tcPr>
            <w:tcW w:w="484" w:type="dxa"/>
            <w:vAlign w:val="center"/>
          </w:tcPr>
          <w:p w14:paraId="34E669B4" w14:textId="77777777" w:rsidR="00424D63" w:rsidRDefault="00424D63">
            <w:pPr>
              <w:pStyle w:val="ConsPlusNormal"/>
            </w:pPr>
          </w:p>
        </w:tc>
        <w:tc>
          <w:tcPr>
            <w:tcW w:w="1384" w:type="dxa"/>
            <w:vAlign w:val="center"/>
          </w:tcPr>
          <w:p w14:paraId="0671E0EE" w14:textId="77777777" w:rsidR="00424D63" w:rsidRDefault="00424D63">
            <w:pPr>
              <w:pStyle w:val="ConsPlusNormal"/>
              <w:jc w:val="right"/>
            </w:pPr>
            <w:r>
              <w:t>1383,0</w:t>
            </w:r>
          </w:p>
        </w:tc>
      </w:tr>
      <w:tr w:rsidR="00424D63" w14:paraId="495C2FDD" w14:textId="77777777">
        <w:tc>
          <w:tcPr>
            <w:tcW w:w="5556" w:type="dxa"/>
            <w:vAlign w:val="center"/>
          </w:tcPr>
          <w:p w14:paraId="6D0E5E33"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B40BDB1" w14:textId="77777777" w:rsidR="00424D63" w:rsidRDefault="00424D63">
            <w:pPr>
              <w:pStyle w:val="ConsPlusNormal"/>
              <w:jc w:val="center"/>
            </w:pPr>
            <w:r>
              <w:t>0546000035</w:t>
            </w:r>
          </w:p>
        </w:tc>
        <w:tc>
          <w:tcPr>
            <w:tcW w:w="484" w:type="dxa"/>
            <w:vAlign w:val="center"/>
          </w:tcPr>
          <w:p w14:paraId="5DBA102E" w14:textId="77777777" w:rsidR="00424D63" w:rsidRDefault="00424D63">
            <w:pPr>
              <w:pStyle w:val="ConsPlusNormal"/>
              <w:jc w:val="center"/>
            </w:pPr>
            <w:r>
              <w:t>600</w:t>
            </w:r>
          </w:p>
        </w:tc>
        <w:tc>
          <w:tcPr>
            <w:tcW w:w="1384" w:type="dxa"/>
            <w:vAlign w:val="center"/>
          </w:tcPr>
          <w:p w14:paraId="460BAF98" w14:textId="77777777" w:rsidR="00424D63" w:rsidRDefault="00424D63">
            <w:pPr>
              <w:pStyle w:val="ConsPlusNormal"/>
              <w:jc w:val="right"/>
            </w:pPr>
            <w:r>
              <w:t>691,5</w:t>
            </w:r>
          </w:p>
        </w:tc>
      </w:tr>
      <w:tr w:rsidR="00424D63" w14:paraId="470CF205" w14:textId="77777777">
        <w:tc>
          <w:tcPr>
            <w:tcW w:w="5556" w:type="dxa"/>
            <w:vAlign w:val="center"/>
          </w:tcPr>
          <w:p w14:paraId="70A4FC5C" w14:textId="77777777" w:rsidR="00424D63" w:rsidRDefault="00424D63">
            <w:pPr>
              <w:pStyle w:val="ConsPlusNormal"/>
              <w:jc w:val="both"/>
            </w:pPr>
            <w:r>
              <w:t>Иные бюджетные ассигнования</w:t>
            </w:r>
          </w:p>
        </w:tc>
        <w:tc>
          <w:tcPr>
            <w:tcW w:w="1594" w:type="dxa"/>
            <w:vAlign w:val="center"/>
          </w:tcPr>
          <w:p w14:paraId="047255C7" w14:textId="77777777" w:rsidR="00424D63" w:rsidRDefault="00424D63">
            <w:pPr>
              <w:pStyle w:val="ConsPlusNormal"/>
              <w:jc w:val="center"/>
            </w:pPr>
            <w:r>
              <w:t>0546000035</w:t>
            </w:r>
          </w:p>
        </w:tc>
        <w:tc>
          <w:tcPr>
            <w:tcW w:w="484" w:type="dxa"/>
            <w:vAlign w:val="center"/>
          </w:tcPr>
          <w:p w14:paraId="31516C9D" w14:textId="77777777" w:rsidR="00424D63" w:rsidRDefault="00424D63">
            <w:pPr>
              <w:pStyle w:val="ConsPlusNormal"/>
              <w:jc w:val="center"/>
            </w:pPr>
            <w:r>
              <w:t>800</w:t>
            </w:r>
          </w:p>
        </w:tc>
        <w:tc>
          <w:tcPr>
            <w:tcW w:w="1384" w:type="dxa"/>
            <w:vAlign w:val="center"/>
          </w:tcPr>
          <w:p w14:paraId="1BC09B27" w14:textId="77777777" w:rsidR="00424D63" w:rsidRDefault="00424D63">
            <w:pPr>
              <w:pStyle w:val="ConsPlusNormal"/>
              <w:jc w:val="right"/>
            </w:pPr>
            <w:r>
              <w:t>691,5</w:t>
            </w:r>
          </w:p>
        </w:tc>
      </w:tr>
      <w:tr w:rsidR="00424D63" w14:paraId="529B1691" w14:textId="77777777">
        <w:tc>
          <w:tcPr>
            <w:tcW w:w="5556" w:type="dxa"/>
            <w:vAlign w:val="center"/>
          </w:tcPr>
          <w:p w14:paraId="56AD9543" w14:textId="77777777" w:rsidR="00424D63" w:rsidRDefault="00424D63">
            <w:pPr>
              <w:pStyle w:val="ConsPlusNormal"/>
              <w:jc w:val="both"/>
            </w:pPr>
            <w:r>
              <w:t>Возмещение части затрат работодателям на оборудование (оснащение) рабочих мест для трудоустройства незанятых инвалидов</w:t>
            </w:r>
          </w:p>
        </w:tc>
        <w:tc>
          <w:tcPr>
            <w:tcW w:w="1594" w:type="dxa"/>
            <w:vAlign w:val="center"/>
          </w:tcPr>
          <w:p w14:paraId="5C44174F" w14:textId="77777777" w:rsidR="00424D63" w:rsidRDefault="00424D63">
            <w:pPr>
              <w:pStyle w:val="ConsPlusNormal"/>
              <w:jc w:val="center"/>
            </w:pPr>
            <w:r>
              <w:t>0546000036</w:t>
            </w:r>
          </w:p>
        </w:tc>
        <w:tc>
          <w:tcPr>
            <w:tcW w:w="484" w:type="dxa"/>
            <w:vAlign w:val="center"/>
          </w:tcPr>
          <w:p w14:paraId="3B3F2816" w14:textId="77777777" w:rsidR="00424D63" w:rsidRDefault="00424D63">
            <w:pPr>
              <w:pStyle w:val="ConsPlusNormal"/>
            </w:pPr>
          </w:p>
        </w:tc>
        <w:tc>
          <w:tcPr>
            <w:tcW w:w="1384" w:type="dxa"/>
            <w:vAlign w:val="center"/>
          </w:tcPr>
          <w:p w14:paraId="00F1AD89" w14:textId="77777777" w:rsidR="00424D63" w:rsidRDefault="00424D63">
            <w:pPr>
              <w:pStyle w:val="ConsPlusNormal"/>
              <w:jc w:val="right"/>
            </w:pPr>
            <w:r>
              <w:t>1800,0</w:t>
            </w:r>
          </w:p>
        </w:tc>
      </w:tr>
      <w:tr w:rsidR="00424D63" w14:paraId="389C0074" w14:textId="77777777">
        <w:tc>
          <w:tcPr>
            <w:tcW w:w="5556" w:type="dxa"/>
            <w:vAlign w:val="center"/>
          </w:tcPr>
          <w:p w14:paraId="22BDA28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6011D369" w14:textId="77777777" w:rsidR="00424D63" w:rsidRDefault="00424D63">
            <w:pPr>
              <w:pStyle w:val="ConsPlusNormal"/>
              <w:jc w:val="center"/>
            </w:pPr>
            <w:r>
              <w:t>0546000036</w:t>
            </w:r>
          </w:p>
        </w:tc>
        <w:tc>
          <w:tcPr>
            <w:tcW w:w="484" w:type="dxa"/>
            <w:vAlign w:val="center"/>
          </w:tcPr>
          <w:p w14:paraId="26E85B55" w14:textId="77777777" w:rsidR="00424D63" w:rsidRDefault="00424D63">
            <w:pPr>
              <w:pStyle w:val="ConsPlusNormal"/>
              <w:jc w:val="center"/>
            </w:pPr>
            <w:r>
              <w:t>600</w:t>
            </w:r>
          </w:p>
        </w:tc>
        <w:tc>
          <w:tcPr>
            <w:tcW w:w="1384" w:type="dxa"/>
            <w:vAlign w:val="center"/>
          </w:tcPr>
          <w:p w14:paraId="3B048CD8" w14:textId="77777777" w:rsidR="00424D63" w:rsidRDefault="00424D63">
            <w:pPr>
              <w:pStyle w:val="ConsPlusNormal"/>
              <w:jc w:val="right"/>
            </w:pPr>
            <w:r>
              <w:t>900,0</w:t>
            </w:r>
          </w:p>
        </w:tc>
      </w:tr>
      <w:tr w:rsidR="00424D63" w14:paraId="4F9B83EF" w14:textId="77777777">
        <w:tc>
          <w:tcPr>
            <w:tcW w:w="5556" w:type="dxa"/>
            <w:vAlign w:val="center"/>
          </w:tcPr>
          <w:p w14:paraId="53CA2EA4" w14:textId="77777777" w:rsidR="00424D63" w:rsidRDefault="00424D63">
            <w:pPr>
              <w:pStyle w:val="ConsPlusNormal"/>
              <w:jc w:val="both"/>
            </w:pPr>
            <w:r>
              <w:t>Иные бюджетные ассигнования</w:t>
            </w:r>
          </w:p>
        </w:tc>
        <w:tc>
          <w:tcPr>
            <w:tcW w:w="1594" w:type="dxa"/>
            <w:vAlign w:val="center"/>
          </w:tcPr>
          <w:p w14:paraId="0E6C34E1" w14:textId="77777777" w:rsidR="00424D63" w:rsidRDefault="00424D63">
            <w:pPr>
              <w:pStyle w:val="ConsPlusNormal"/>
              <w:jc w:val="center"/>
            </w:pPr>
            <w:r>
              <w:t>0546000036</w:t>
            </w:r>
          </w:p>
        </w:tc>
        <w:tc>
          <w:tcPr>
            <w:tcW w:w="484" w:type="dxa"/>
            <w:vAlign w:val="center"/>
          </w:tcPr>
          <w:p w14:paraId="68355368" w14:textId="77777777" w:rsidR="00424D63" w:rsidRDefault="00424D63">
            <w:pPr>
              <w:pStyle w:val="ConsPlusNormal"/>
              <w:jc w:val="center"/>
            </w:pPr>
            <w:r>
              <w:t>800</w:t>
            </w:r>
          </w:p>
        </w:tc>
        <w:tc>
          <w:tcPr>
            <w:tcW w:w="1384" w:type="dxa"/>
            <w:vAlign w:val="center"/>
          </w:tcPr>
          <w:p w14:paraId="60CDBB69" w14:textId="77777777" w:rsidR="00424D63" w:rsidRDefault="00424D63">
            <w:pPr>
              <w:pStyle w:val="ConsPlusNormal"/>
              <w:jc w:val="right"/>
            </w:pPr>
            <w:r>
              <w:t>900,0</w:t>
            </w:r>
          </w:p>
        </w:tc>
      </w:tr>
      <w:tr w:rsidR="00424D63" w14:paraId="2FAF799D" w14:textId="77777777">
        <w:tc>
          <w:tcPr>
            <w:tcW w:w="5556" w:type="dxa"/>
            <w:vAlign w:val="center"/>
          </w:tcPr>
          <w:p w14:paraId="1C214B08" w14:textId="77777777" w:rsidR="00424D63" w:rsidRDefault="00424D63">
            <w:pPr>
              <w:pStyle w:val="ConsPlusNormal"/>
              <w:jc w:val="both"/>
            </w:pPr>
            <w:r>
              <w:t>Мероприятия, направленные на информационную открытость и развитие деятельности службы занятости населения Томской области</w:t>
            </w:r>
          </w:p>
        </w:tc>
        <w:tc>
          <w:tcPr>
            <w:tcW w:w="1594" w:type="dxa"/>
            <w:vAlign w:val="center"/>
          </w:tcPr>
          <w:p w14:paraId="44483844" w14:textId="77777777" w:rsidR="00424D63" w:rsidRDefault="00424D63">
            <w:pPr>
              <w:pStyle w:val="ConsPlusNormal"/>
              <w:jc w:val="center"/>
            </w:pPr>
            <w:r>
              <w:t>0546003290</w:t>
            </w:r>
          </w:p>
        </w:tc>
        <w:tc>
          <w:tcPr>
            <w:tcW w:w="484" w:type="dxa"/>
            <w:vAlign w:val="center"/>
          </w:tcPr>
          <w:p w14:paraId="21A351AF" w14:textId="77777777" w:rsidR="00424D63" w:rsidRDefault="00424D63">
            <w:pPr>
              <w:pStyle w:val="ConsPlusNormal"/>
            </w:pPr>
          </w:p>
        </w:tc>
        <w:tc>
          <w:tcPr>
            <w:tcW w:w="1384" w:type="dxa"/>
            <w:vAlign w:val="center"/>
          </w:tcPr>
          <w:p w14:paraId="11817D45" w14:textId="77777777" w:rsidR="00424D63" w:rsidRDefault="00424D63">
            <w:pPr>
              <w:pStyle w:val="ConsPlusNormal"/>
              <w:jc w:val="right"/>
            </w:pPr>
            <w:r>
              <w:t>6441,8</w:t>
            </w:r>
          </w:p>
        </w:tc>
      </w:tr>
      <w:tr w:rsidR="00424D63" w14:paraId="7405FFE3" w14:textId="77777777">
        <w:tc>
          <w:tcPr>
            <w:tcW w:w="5556" w:type="dxa"/>
            <w:vAlign w:val="center"/>
          </w:tcPr>
          <w:p w14:paraId="79D942B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EE06528" w14:textId="77777777" w:rsidR="00424D63" w:rsidRDefault="00424D63">
            <w:pPr>
              <w:pStyle w:val="ConsPlusNormal"/>
              <w:jc w:val="center"/>
            </w:pPr>
            <w:r>
              <w:t>0546003290</w:t>
            </w:r>
          </w:p>
        </w:tc>
        <w:tc>
          <w:tcPr>
            <w:tcW w:w="484" w:type="dxa"/>
            <w:vAlign w:val="center"/>
          </w:tcPr>
          <w:p w14:paraId="219575E4" w14:textId="77777777" w:rsidR="00424D63" w:rsidRDefault="00424D63">
            <w:pPr>
              <w:pStyle w:val="ConsPlusNormal"/>
              <w:jc w:val="center"/>
            </w:pPr>
            <w:r>
              <w:t>200</w:t>
            </w:r>
          </w:p>
        </w:tc>
        <w:tc>
          <w:tcPr>
            <w:tcW w:w="1384" w:type="dxa"/>
            <w:vAlign w:val="center"/>
          </w:tcPr>
          <w:p w14:paraId="7DD874CE" w14:textId="77777777" w:rsidR="00424D63" w:rsidRDefault="00424D63">
            <w:pPr>
              <w:pStyle w:val="ConsPlusNormal"/>
              <w:jc w:val="right"/>
            </w:pPr>
            <w:r>
              <w:t>6441,8</w:t>
            </w:r>
          </w:p>
        </w:tc>
      </w:tr>
      <w:tr w:rsidR="00424D63" w14:paraId="751A4AC3" w14:textId="77777777">
        <w:tc>
          <w:tcPr>
            <w:tcW w:w="5556" w:type="dxa"/>
            <w:vAlign w:val="center"/>
          </w:tcPr>
          <w:p w14:paraId="2536ADD0" w14:textId="77777777" w:rsidR="00424D63" w:rsidRDefault="00424D63">
            <w:pPr>
              <w:pStyle w:val="ConsPlusNormal"/>
              <w:jc w:val="both"/>
            </w:pPr>
            <w:r>
              <w:t>Содействие трудоустройству отдельных категорий граждан</w:t>
            </w:r>
          </w:p>
        </w:tc>
        <w:tc>
          <w:tcPr>
            <w:tcW w:w="1594" w:type="dxa"/>
            <w:vAlign w:val="center"/>
          </w:tcPr>
          <w:p w14:paraId="3DB6D243" w14:textId="77777777" w:rsidR="00424D63" w:rsidRDefault="00424D63">
            <w:pPr>
              <w:pStyle w:val="ConsPlusNormal"/>
              <w:jc w:val="center"/>
            </w:pPr>
            <w:r>
              <w:t>0546003300</w:t>
            </w:r>
          </w:p>
        </w:tc>
        <w:tc>
          <w:tcPr>
            <w:tcW w:w="484" w:type="dxa"/>
            <w:vAlign w:val="center"/>
          </w:tcPr>
          <w:p w14:paraId="29AD3C0B" w14:textId="77777777" w:rsidR="00424D63" w:rsidRDefault="00424D63">
            <w:pPr>
              <w:pStyle w:val="ConsPlusNormal"/>
            </w:pPr>
          </w:p>
        </w:tc>
        <w:tc>
          <w:tcPr>
            <w:tcW w:w="1384" w:type="dxa"/>
            <w:vAlign w:val="center"/>
          </w:tcPr>
          <w:p w14:paraId="75E53474" w14:textId="77777777" w:rsidR="00424D63" w:rsidRDefault="00424D63">
            <w:pPr>
              <w:pStyle w:val="ConsPlusNormal"/>
              <w:jc w:val="right"/>
            </w:pPr>
            <w:r>
              <w:t>3505,7</w:t>
            </w:r>
          </w:p>
        </w:tc>
      </w:tr>
      <w:tr w:rsidR="00424D63" w14:paraId="7A471EE4" w14:textId="77777777">
        <w:tc>
          <w:tcPr>
            <w:tcW w:w="5556" w:type="dxa"/>
            <w:vAlign w:val="center"/>
          </w:tcPr>
          <w:p w14:paraId="0CB3082A"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B4CE755" w14:textId="77777777" w:rsidR="00424D63" w:rsidRDefault="00424D63">
            <w:pPr>
              <w:pStyle w:val="ConsPlusNormal"/>
              <w:jc w:val="center"/>
            </w:pPr>
            <w:r>
              <w:t>0546003300</w:t>
            </w:r>
          </w:p>
        </w:tc>
        <w:tc>
          <w:tcPr>
            <w:tcW w:w="484" w:type="dxa"/>
            <w:vAlign w:val="center"/>
          </w:tcPr>
          <w:p w14:paraId="60538AEF" w14:textId="77777777" w:rsidR="00424D63" w:rsidRDefault="00424D63">
            <w:pPr>
              <w:pStyle w:val="ConsPlusNormal"/>
              <w:jc w:val="center"/>
            </w:pPr>
            <w:r>
              <w:t>200</w:t>
            </w:r>
          </w:p>
        </w:tc>
        <w:tc>
          <w:tcPr>
            <w:tcW w:w="1384" w:type="dxa"/>
            <w:vAlign w:val="center"/>
          </w:tcPr>
          <w:p w14:paraId="0005D19D" w14:textId="77777777" w:rsidR="00424D63" w:rsidRDefault="00424D63">
            <w:pPr>
              <w:pStyle w:val="ConsPlusNormal"/>
              <w:jc w:val="right"/>
            </w:pPr>
            <w:r>
              <w:t>2705,7</w:t>
            </w:r>
          </w:p>
        </w:tc>
      </w:tr>
      <w:tr w:rsidR="00424D63" w14:paraId="4C7FA48D" w14:textId="77777777">
        <w:tc>
          <w:tcPr>
            <w:tcW w:w="5556" w:type="dxa"/>
            <w:vAlign w:val="center"/>
          </w:tcPr>
          <w:p w14:paraId="15790D23"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5FF9C62A" w14:textId="77777777" w:rsidR="00424D63" w:rsidRDefault="00424D63">
            <w:pPr>
              <w:pStyle w:val="ConsPlusNormal"/>
              <w:jc w:val="center"/>
            </w:pPr>
            <w:r>
              <w:t>0546003300</w:t>
            </w:r>
          </w:p>
        </w:tc>
        <w:tc>
          <w:tcPr>
            <w:tcW w:w="484" w:type="dxa"/>
            <w:vAlign w:val="center"/>
          </w:tcPr>
          <w:p w14:paraId="0C3419EB" w14:textId="77777777" w:rsidR="00424D63" w:rsidRDefault="00424D63">
            <w:pPr>
              <w:pStyle w:val="ConsPlusNormal"/>
              <w:jc w:val="center"/>
            </w:pPr>
            <w:r>
              <w:t>300</w:t>
            </w:r>
          </w:p>
        </w:tc>
        <w:tc>
          <w:tcPr>
            <w:tcW w:w="1384" w:type="dxa"/>
            <w:vAlign w:val="center"/>
          </w:tcPr>
          <w:p w14:paraId="45D30BFC" w14:textId="77777777" w:rsidR="00424D63" w:rsidRDefault="00424D63">
            <w:pPr>
              <w:pStyle w:val="ConsPlusNormal"/>
              <w:jc w:val="right"/>
            </w:pPr>
            <w:r>
              <w:t>800,0</w:t>
            </w:r>
          </w:p>
        </w:tc>
      </w:tr>
      <w:tr w:rsidR="00424D63" w14:paraId="282CED76" w14:textId="77777777">
        <w:tc>
          <w:tcPr>
            <w:tcW w:w="5556" w:type="dxa"/>
            <w:vAlign w:val="center"/>
          </w:tcPr>
          <w:p w14:paraId="57D8A58A" w14:textId="77777777" w:rsidR="00424D63" w:rsidRDefault="00424D63">
            <w:pPr>
              <w:pStyle w:val="ConsPlusNormal"/>
              <w:jc w:val="both"/>
            </w:pPr>
            <w:r>
              <w:t>Содействие гражданам в поиске подходящей работы, а работодателям в подборе необходимых работников</w:t>
            </w:r>
          </w:p>
        </w:tc>
        <w:tc>
          <w:tcPr>
            <w:tcW w:w="1594" w:type="dxa"/>
            <w:vAlign w:val="center"/>
          </w:tcPr>
          <w:p w14:paraId="2D5383B0" w14:textId="77777777" w:rsidR="00424D63" w:rsidRDefault="00424D63">
            <w:pPr>
              <w:pStyle w:val="ConsPlusNormal"/>
              <w:jc w:val="center"/>
            </w:pPr>
            <w:r>
              <w:t>0546003320</w:t>
            </w:r>
          </w:p>
        </w:tc>
        <w:tc>
          <w:tcPr>
            <w:tcW w:w="484" w:type="dxa"/>
            <w:vAlign w:val="center"/>
          </w:tcPr>
          <w:p w14:paraId="77EFC7A2" w14:textId="77777777" w:rsidR="00424D63" w:rsidRDefault="00424D63">
            <w:pPr>
              <w:pStyle w:val="ConsPlusNormal"/>
            </w:pPr>
          </w:p>
        </w:tc>
        <w:tc>
          <w:tcPr>
            <w:tcW w:w="1384" w:type="dxa"/>
            <w:vAlign w:val="center"/>
          </w:tcPr>
          <w:p w14:paraId="44CA83BE" w14:textId="77777777" w:rsidR="00424D63" w:rsidRDefault="00424D63">
            <w:pPr>
              <w:pStyle w:val="ConsPlusNormal"/>
              <w:jc w:val="right"/>
            </w:pPr>
            <w:r>
              <w:t>475485,2</w:t>
            </w:r>
          </w:p>
        </w:tc>
      </w:tr>
      <w:tr w:rsidR="00424D63" w14:paraId="2F114E30" w14:textId="77777777">
        <w:tc>
          <w:tcPr>
            <w:tcW w:w="5556" w:type="dxa"/>
            <w:vAlign w:val="center"/>
          </w:tcPr>
          <w:p w14:paraId="5E9E8EBF"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03D72F26" w14:textId="77777777" w:rsidR="00424D63" w:rsidRDefault="00424D63">
            <w:pPr>
              <w:pStyle w:val="ConsPlusNormal"/>
              <w:jc w:val="center"/>
            </w:pPr>
            <w:r>
              <w:t>0546003320</w:t>
            </w:r>
          </w:p>
        </w:tc>
        <w:tc>
          <w:tcPr>
            <w:tcW w:w="484" w:type="dxa"/>
            <w:vAlign w:val="center"/>
          </w:tcPr>
          <w:p w14:paraId="71387EA6" w14:textId="77777777" w:rsidR="00424D63" w:rsidRDefault="00424D63">
            <w:pPr>
              <w:pStyle w:val="ConsPlusNormal"/>
              <w:jc w:val="center"/>
            </w:pPr>
            <w:r>
              <w:t>100</w:t>
            </w:r>
          </w:p>
        </w:tc>
        <w:tc>
          <w:tcPr>
            <w:tcW w:w="1384" w:type="dxa"/>
            <w:vAlign w:val="center"/>
          </w:tcPr>
          <w:p w14:paraId="1F5F88D6" w14:textId="77777777" w:rsidR="00424D63" w:rsidRDefault="00424D63">
            <w:pPr>
              <w:pStyle w:val="ConsPlusNormal"/>
              <w:jc w:val="right"/>
            </w:pPr>
            <w:r>
              <w:t>396439,9</w:t>
            </w:r>
          </w:p>
        </w:tc>
      </w:tr>
      <w:tr w:rsidR="00424D63" w14:paraId="714AF0AE" w14:textId="77777777">
        <w:tc>
          <w:tcPr>
            <w:tcW w:w="5556" w:type="dxa"/>
            <w:vAlign w:val="center"/>
          </w:tcPr>
          <w:p w14:paraId="45F1561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568165BC" w14:textId="77777777" w:rsidR="00424D63" w:rsidRDefault="00424D63">
            <w:pPr>
              <w:pStyle w:val="ConsPlusNormal"/>
              <w:jc w:val="center"/>
            </w:pPr>
            <w:r>
              <w:t>0546003320</w:t>
            </w:r>
          </w:p>
        </w:tc>
        <w:tc>
          <w:tcPr>
            <w:tcW w:w="484" w:type="dxa"/>
            <w:vAlign w:val="center"/>
          </w:tcPr>
          <w:p w14:paraId="3D28B6E9" w14:textId="77777777" w:rsidR="00424D63" w:rsidRDefault="00424D63">
            <w:pPr>
              <w:pStyle w:val="ConsPlusNormal"/>
              <w:jc w:val="center"/>
            </w:pPr>
            <w:r>
              <w:t>200</w:t>
            </w:r>
          </w:p>
        </w:tc>
        <w:tc>
          <w:tcPr>
            <w:tcW w:w="1384" w:type="dxa"/>
            <w:vAlign w:val="center"/>
          </w:tcPr>
          <w:p w14:paraId="5DFDEBC6" w14:textId="77777777" w:rsidR="00424D63" w:rsidRDefault="00424D63">
            <w:pPr>
              <w:pStyle w:val="ConsPlusNormal"/>
              <w:jc w:val="right"/>
            </w:pPr>
            <w:r>
              <w:t>77294,9</w:t>
            </w:r>
          </w:p>
        </w:tc>
      </w:tr>
      <w:tr w:rsidR="00424D63" w14:paraId="3D6849B6" w14:textId="77777777">
        <w:tc>
          <w:tcPr>
            <w:tcW w:w="5556" w:type="dxa"/>
            <w:vAlign w:val="center"/>
          </w:tcPr>
          <w:p w14:paraId="630036AC"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1A3E613E" w14:textId="77777777" w:rsidR="00424D63" w:rsidRDefault="00424D63">
            <w:pPr>
              <w:pStyle w:val="ConsPlusNormal"/>
              <w:jc w:val="center"/>
            </w:pPr>
            <w:r>
              <w:t>0546003320</w:t>
            </w:r>
          </w:p>
        </w:tc>
        <w:tc>
          <w:tcPr>
            <w:tcW w:w="484" w:type="dxa"/>
            <w:vAlign w:val="center"/>
          </w:tcPr>
          <w:p w14:paraId="66254B8E" w14:textId="77777777" w:rsidR="00424D63" w:rsidRDefault="00424D63">
            <w:pPr>
              <w:pStyle w:val="ConsPlusNormal"/>
              <w:jc w:val="center"/>
            </w:pPr>
            <w:r>
              <w:t>300</w:t>
            </w:r>
          </w:p>
        </w:tc>
        <w:tc>
          <w:tcPr>
            <w:tcW w:w="1384" w:type="dxa"/>
            <w:vAlign w:val="center"/>
          </w:tcPr>
          <w:p w14:paraId="3FD08417" w14:textId="77777777" w:rsidR="00424D63" w:rsidRDefault="00424D63">
            <w:pPr>
              <w:pStyle w:val="ConsPlusNormal"/>
              <w:jc w:val="right"/>
            </w:pPr>
            <w:r>
              <w:t>923,3</w:t>
            </w:r>
          </w:p>
        </w:tc>
      </w:tr>
      <w:tr w:rsidR="00424D63" w14:paraId="04BB4C6A" w14:textId="77777777">
        <w:tc>
          <w:tcPr>
            <w:tcW w:w="5556" w:type="dxa"/>
            <w:vAlign w:val="center"/>
          </w:tcPr>
          <w:p w14:paraId="64E09F69" w14:textId="77777777" w:rsidR="00424D63" w:rsidRDefault="00424D63">
            <w:pPr>
              <w:pStyle w:val="ConsPlusNormal"/>
              <w:jc w:val="both"/>
            </w:pPr>
            <w:r>
              <w:t>Иные бюджетные ассигнования</w:t>
            </w:r>
          </w:p>
        </w:tc>
        <w:tc>
          <w:tcPr>
            <w:tcW w:w="1594" w:type="dxa"/>
            <w:vAlign w:val="center"/>
          </w:tcPr>
          <w:p w14:paraId="18506640" w14:textId="77777777" w:rsidR="00424D63" w:rsidRDefault="00424D63">
            <w:pPr>
              <w:pStyle w:val="ConsPlusNormal"/>
              <w:jc w:val="center"/>
            </w:pPr>
            <w:r>
              <w:t>0546003320</w:t>
            </w:r>
          </w:p>
        </w:tc>
        <w:tc>
          <w:tcPr>
            <w:tcW w:w="484" w:type="dxa"/>
            <w:vAlign w:val="center"/>
          </w:tcPr>
          <w:p w14:paraId="5F6F5654" w14:textId="77777777" w:rsidR="00424D63" w:rsidRDefault="00424D63">
            <w:pPr>
              <w:pStyle w:val="ConsPlusNormal"/>
              <w:jc w:val="center"/>
            </w:pPr>
            <w:r>
              <w:t>800</w:t>
            </w:r>
          </w:p>
        </w:tc>
        <w:tc>
          <w:tcPr>
            <w:tcW w:w="1384" w:type="dxa"/>
            <w:vAlign w:val="center"/>
          </w:tcPr>
          <w:p w14:paraId="4D4FAD61" w14:textId="77777777" w:rsidR="00424D63" w:rsidRDefault="00424D63">
            <w:pPr>
              <w:pStyle w:val="ConsPlusNormal"/>
              <w:jc w:val="right"/>
            </w:pPr>
            <w:r>
              <w:t>827,1</w:t>
            </w:r>
          </w:p>
        </w:tc>
      </w:tr>
      <w:tr w:rsidR="00424D63" w14:paraId="4F7E3D33" w14:textId="77777777">
        <w:tc>
          <w:tcPr>
            <w:tcW w:w="5556" w:type="dxa"/>
            <w:vAlign w:val="center"/>
          </w:tcPr>
          <w:p w14:paraId="206F40BF" w14:textId="77777777" w:rsidR="00424D63" w:rsidRDefault="00424D63">
            <w:pPr>
              <w:pStyle w:val="ConsPlusNormal"/>
              <w:jc w:val="both"/>
            </w:pPr>
            <w:r>
              <w:t>Мероприятия, направленные на повышение конкурентоспособности соискателей службы занятости</w:t>
            </w:r>
          </w:p>
        </w:tc>
        <w:tc>
          <w:tcPr>
            <w:tcW w:w="1594" w:type="dxa"/>
            <w:vAlign w:val="center"/>
          </w:tcPr>
          <w:p w14:paraId="6713A8BD" w14:textId="77777777" w:rsidR="00424D63" w:rsidRDefault="00424D63">
            <w:pPr>
              <w:pStyle w:val="ConsPlusNormal"/>
              <w:jc w:val="center"/>
            </w:pPr>
            <w:r>
              <w:t>0546003330</w:t>
            </w:r>
          </w:p>
        </w:tc>
        <w:tc>
          <w:tcPr>
            <w:tcW w:w="484" w:type="dxa"/>
            <w:vAlign w:val="center"/>
          </w:tcPr>
          <w:p w14:paraId="783D5431" w14:textId="77777777" w:rsidR="00424D63" w:rsidRDefault="00424D63">
            <w:pPr>
              <w:pStyle w:val="ConsPlusNormal"/>
            </w:pPr>
          </w:p>
        </w:tc>
        <w:tc>
          <w:tcPr>
            <w:tcW w:w="1384" w:type="dxa"/>
            <w:vAlign w:val="center"/>
          </w:tcPr>
          <w:p w14:paraId="63D3CD77" w14:textId="77777777" w:rsidR="00424D63" w:rsidRDefault="00424D63">
            <w:pPr>
              <w:pStyle w:val="ConsPlusNormal"/>
              <w:jc w:val="right"/>
            </w:pPr>
            <w:r>
              <w:t>324,8</w:t>
            </w:r>
          </w:p>
        </w:tc>
      </w:tr>
      <w:tr w:rsidR="00424D63" w14:paraId="2975F95D" w14:textId="77777777">
        <w:tc>
          <w:tcPr>
            <w:tcW w:w="5556" w:type="dxa"/>
            <w:vAlign w:val="center"/>
          </w:tcPr>
          <w:p w14:paraId="38FEA7BE" w14:textId="77777777" w:rsidR="00424D63" w:rsidRDefault="00424D63">
            <w:pPr>
              <w:pStyle w:val="ConsPlusNormal"/>
              <w:jc w:val="both"/>
            </w:pPr>
            <w:r>
              <w:lastRenderedPageBreak/>
              <w:t>Закупка товаров, работ и услуг для обеспечения государственных (муниципальных) нужд</w:t>
            </w:r>
          </w:p>
        </w:tc>
        <w:tc>
          <w:tcPr>
            <w:tcW w:w="1594" w:type="dxa"/>
            <w:vAlign w:val="center"/>
          </w:tcPr>
          <w:p w14:paraId="1C75F22D" w14:textId="77777777" w:rsidR="00424D63" w:rsidRDefault="00424D63">
            <w:pPr>
              <w:pStyle w:val="ConsPlusNormal"/>
              <w:jc w:val="center"/>
            </w:pPr>
            <w:r>
              <w:t>0546003330</w:t>
            </w:r>
          </w:p>
        </w:tc>
        <w:tc>
          <w:tcPr>
            <w:tcW w:w="484" w:type="dxa"/>
            <w:vAlign w:val="center"/>
          </w:tcPr>
          <w:p w14:paraId="73D86D21" w14:textId="77777777" w:rsidR="00424D63" w:rsidRDefault="00424D63">
            <w:pPr>
              <w:pStyle w:val="ConsPlusNormal"/>
              <w:jc w:val="center"/>
            </w:pPr>
            <w:r>
              <w:t>200</w:t>
            </w:r>
          </w:p>
        </w:tc>
        <w:tc>
          <w:tcPr>
            <w:tcW w:w="1384" w:type="dxa"/>
            <w:vAlign w:val="center"/>
          </w:tcPr>
          <w:p w14:paraId="50DF8173" w14:textId="77777777" w:rsidR="00424D63" w:rsidRDefault="00424D63">
            <w:pPr>
              <w:pStyle w:val="ConsPlusNormal"/>
              <w:jc w:val="right"/>
            </w:pPr>
            <w:r>
              <w:t>324,8</w:t>
            </w:r>
          </w:p>
        </w:tc>
      </w:tr>
      <w:tr w:rsidR="00424D63" w14:paraId="57111EDB" w14:textId="77777777">
        <w:tc>
          <w:tcPr>
            <w:tcW w:w="5556" w:type="dxa"/>
            <w:vAlign w:val="center"/>
          </w:tcPr>
          <w:p w14:paraId="2DEC1D6F" w14:textId="77777777" w:rsidR="00424D63" w:rsidRDefault="00424D63">
            <w:pPr>
              <w:pStyle w:val="ConsPlusNormal"/>
              <w:jc w:val="both"/>
            </w:pPr>
            <w:r>
              <w:t>Организация временного трудоустройства ищущих работу граждан (несовершеннолетних) и безработных граждан</w:t>
            </w:r>
          </w:p>
        </w:tc>
        <w:tc>
          <w:tcPr>
            <w:tcW w:w="1594" w:type="dxa"/>
            <w:vAlign w:val="center"/>
          </w:tcPr>
          <w:p w14:paraId="5631EB16" w14:textId="77777777" w:rsidR="00424D63" w:rsidRDefault="00424D63">
            <w:pPr>
              <w:pStyle w:val="ConsPlusNormal"/>
              <w:jc w:val="center"/>
            </w:pPr>
            <w:r>
              <w:t>0546003340</w:t>
            </w:r>
          </w:p>
        </w:tc>
        <w:tc>
          <w:tcPr>
            <w:tcW w:w="484" w:type="dxa"/>
            <w:vAlign w:val="center"/>
          </w:tcPr>
          <w:p w14:paraId="54149AEF" w14:textId="77777777" w:rsidR="00424D63" w:rsidRDefault="00424D63">
            <w:pPr>
              <w:pStyle w:val="ConsPlusNormal"/>
            </w:pPr>
          </w:p>
        </w:tc>
        <w:tc>
          <w:tcPr>
            <w:tcW w:w="1384" w:type="dxa"/>
            <w:vAlign w:val="center"/>
          </w:tcPr>
          <w:p w14:paraId="3588AAE7" w14:textId="77777777" w:rsidR="00424D63" w:rsidRDefault="00424D63">
            <w:pPr>
              <w:pStyle w:val="ConsPlusNormal"/>
              <w:jc w:val="right"/>
            </w:pPr>
            <w:r>
              <w:t>12357,9</w:t>
            </w:r>
          </w:p>
        </w:tc>
      </w:tr>
      <w:tr w:rsidR="00424D63" w14:paraId="1B2D1232" w14:textId="77777777">
        <w:tc>
          <w:tcPr>
            <w:tcW w:w="5556" w:type="dxa"/>
            <w:vAlign w:val="center"/>
          </w:tcPr>
          <w:p w14:paraId="46D9A794"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6FEA173" w14:textId="77777777" w:rsidR="00424D63" w:rsidRDefault="00424D63">
            <w:pPr>
              <w:pStyle w:val="ConsPlusNormal"/>
              <w:jc w:val="center"/>
            </w:pPr>
            <w:r>
              <w:t>0546003340</w:t>
            </w:r>
          </w:p>
        </w:tc>
        <w:tc>
          <w:tcPr>
            <w:tcW w:w="484" w:type="dxa"/>
            <w:vAlign w:val="center"/>
          </w:tcPr>
          <w:p w14:paraId="11847399" w14:textId="77777777" w:rsidR="00424D63" w:rsidRDefault="00424D63">
            <w:pPr>
              <w:pStyle w:val="ConsPlusNormal"/>
              <w:jc w:val="center"/>
            </w:pPr>
            <w:r>
              <w:t>200</w:t>
            </w:r>
          </w:p>
        </w:tc>
        <w:tc>
          <w:tcPr>
            <w:tcW w:w="1384" w:type="dxa"/>
            <w:vAlign w:val="center"/>
          </w:tcPr>
          <w:p w14:paraId="21537E9D" w14:textId="77777777" w:rsidR="00424D63" w:rsidRDefault="00424D63">
            <w:pPr>
              <w:pStyle w:val="ConsPlusNormal"/>
              <w:jc w:val="right"/>
            </w:pPr>
            <w:r>
              <w:t>68,9</w:t>
            </w:r>
          </w:p>
        </w:tc>
      </w:tr>
      <w:tr w:rsidR="00424D63" w14:paraId="6CB55033" w14:textId="77777777">
        <w:tc>
          <w:tcPr>
            <w:tcW w:w="5556" w:type="dxa"/>
            <w:vAlign w:val="center"/>
          </w:tcPr>
          <w:p w14:paraId="2B1FD4BE"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7F3148EC" w14:textId="77777777" w:rsidR="00424D63" w:rsidRDefault="00424D63">
            <w:pPr>
              <w:pStyle w:val="ConsPlusNormal"/>
              <w:jc w:val="center"/>
            </w:pPr>
            <w:r>
              <w:t>0546003340</w:t>
            </w:r>
          </w:p>
        </w:tc>
        <w:tc>
          <w:tcPr>
            <w:tcW w:w="484" w:type="dxa"/>
            <w:vAlign w:val="center"/>
          </w:tcPr>
          <w:p w14:paraId="20C78604" w14:textId="77777777" w:rsidR="00424D63" w:rsidRDefault="00424D63">
            <w:pPr>
              <w:pStyle w:val="ConsPlusNormal"/>
              <w:jc w:val="center"/>
            </w:pPr>
            <w:r>
              <w:t>300</w:t>
            </w:r>
          </w:p>
        </w:tc>
        <w:tc>
          <w:tcPr>
            <w:tcW w:w="1384" w:type="dxa"/>
            <w:vAlign w:val="center"/>
          </w:tcPr>
          <w:p w14:paraId="216CF9BB" w14:textId="77777777" w:rsidR="00424D63" w:rsidRDefault="00424D63">
            <w:pPr>
              <w:pStyle w:val="ConsPlusNormal"/>
              <w:jc w:val="right"/>
            </w:pPr>
            <w:r>
              <w:t>12289,0</w:t>
            </w:r>
          </w:p>
        </w:tc>
      </w:tr>
      <w:tr w:rsidR="00424D63" w14:paraId="5671AFAA" w14:textId="77777777">
        <w:tc>
          <w:tcPr>
            <w:tcW w:w="5556" w:type="dxa"/>
            <w:vAlign w:val="center"/>
          </w:tcPr>
          <w:p w14:paraId="02D2A97F" w14:textId="77777777" w:rsidR="00424D63" w:rsidRDefault="00424D63">
            <w:pPr>
              <w:pStyle w:val="ConsPlusNormal"/>
              <w:jc w:val="both"/>
            </w:pPr>
            <w:r>
              <w:t>Содействие началу осуществления предпринимательской деятельности безработных граждан</w:t>
            </w:r>
          </w:p>
        </w:tc>
        <w:tc>
          <w:tcPr>
            <w:tcW w:w="1594" w:type="dxa"/>
            <w:vAlign w:val="center"/>
          </w:tcPr>
          <w:p w14:paraId="66BD0F14" w14:textId="77777777" w:rsidR="00424D63" w:rsidRDefault="00424D63">
            <w:pPr>
              <w:pStyle w:val="ConsPlusNormal"/>
              <w:jc w:val="center"/>
            </w:pPr>
            <w:r>
              <w:t>0546003350</w:t>
            </w:r>
          </w:p>
        </w:tc>
        <w:tc>
          <w:tcPr>
            <w:tcW w:w="484" w:type="dxa"/>
            <w:vAlign w:val="center"/>
          </w:tcPr>
          <w:p w14:paraId="7DF856F8" w14:textId="77777777" w:rsidR="00424D63" w:rsidRDefault="00424D63">
            <w:pPr>
              <w:pStyle w:val="ConsPlusNormal"/>
            </w:pPr>
          </w:p>
        </w:tc>
        <w:tc>
          <w:tcPr>
            <w:tcW w:w="1384" w:type="dxa"/>
            <w:vAlign w:val="center"/>
          </w:tcPr>
          <w:p w14:paraId="3B2D5DBB" w14:textId="77777777" w:rsidR="00424D63" w:rsidRDefault="00424D63">
            <w:pPr>
              <w:pStyle w:val="ConsPlusNormal"/>
              <w:jc w:val="right"/>
            </w:pPr>
            <w:r>
              <w:t>16433,2</w:t>
            </w:r>
          </w:p>
        </w:tc>
      </w:tr>
      <w:tr w:rsidR="00424D63" w14:paraId="5DDAA7B3" w14:textId="77777777">
        <w:tc>
          <w:tcPr>
            <w:tcW w:w="5556" w:type="dxa"/>
            <w:vAlign w:val="center"/>
          </w:tcPr>
          <w:p w14:paraId="626CF9B4"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09B44C48" w14:textId="77777777" w:rsidR="00424D63" w:rsidRDefault="00424D63">
            <w:pPr>
              <w:pStyle w:val="ConsPlusNormal"/>
              <w:jc w:val="center"/>
            </w:pPr>
            <w:r>
              <w:t>0546003350</w:t>
            </w:r>
          </w:p>
        </w:tc>
        <w:tc>
          <w:tcPr>
            <w:tcW w:w="484" w:type="dxa"/>
            <w:vAlign w:val="center"/>
          </w:tcPr>
          <w:p w14:paraId="64DF0A1F" w14:textId="77777777" w:rsidR="00424D63" w:rsidRDefault="00424D63">
            <w:pPr>
              <w:pStyle w:val="ConsPlusNormal"/>
              <w:jc w:val="center"/>
            </w:pPr>
            <w:r>
              <w:t>200</w:t>
            </w:r>
          </w:p>
        </w:tc>
        <w:tc>
          <w:tcPr>
            <w:tcW w:w="1384" w:type="dxa"/>
            <w:vAlign w:val="center"/>
          </w:tcPr>
          <w:p w14:paraId="5B94284B" w14:textId="77777777" w:rsidR="00424D63" w:rsidRDefault="00424D63">
            <w:pPr>
              <w:pStyle w:val="ConsPlusNormal"/>
              <w:jc w:val="right"/>
            </w:pPr>
            <w:r>
              <w:t>1633,2</w:t>
            </w:r>
          </w:p>
        </w:tc>
      </w:tr>
      <w:tr w:rsidR="00424D63" w14:paraId="0A79729E" w14:textId="77777777">
        <w:tc>
          <w:tcPr>
            <w:tcW w:w="5556" w:type="dxa"/>
            <w:vAlign w:val="center"/>
          </w:tcPr>
          <w:p w14:paraId="286071CB"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16FA4494" w14:textId="77777777" w:rsidR="00424D63" w:rsidRDefault="00424D63">
            <w:pPr>
              <w:pStyle w:val="ConsPlusNormal"/>
              <w:jc w:val="center"/>
            </w:pPr>
            <w:r>
              <w:t>0546003350</w:t>
            </w:r>
          </w:p>
        </w:tc>
        <w:tc>
          <w:tcPr>
            <w:tcW w:w="484" w:type="dxa"/>
            <w:vAlign w:val="center"/>
          </w:tcPr>
          <w:p w14:paraId="1A258E5A" w14:textId="77777777" w:rsidR="00424D63" w:rsidRDefault="00424D63">
            <w:pPr>
              <w:pStyle w:val="ConsPlusNormal"/>
              <w:jc w:val="center"/>
            </w:pPr>
            <w:r>
              <w:t>300</w:t>
            </w:r>
          </w:p>
        </w:tc>
        <w:tc>
          <w:tcPr>
            <w:tcW w:w="1384" w:type="dxa"/>
            <w:vAlign w:val="center"/>
          </w:tcPr>
          <w:p w14:paraId="2DD2C918" w14:textId="77777777" w:rsidR="00424D63" w:rsidRDefault="00424D63">
            <w:pPr>
              <w:pStyle w:val="ConsPlusNormal"/>
              <w:jc w:val="right"/>
            </w:pPr>
            <w:r>
              <w:t>14800,0</w:t>
            </w:r>
          </w:p>
        </w:tc>
      </w:tr>
      <w:tr w:rsidR="00424D63" w14:paraId="19B7D276" w14:textId="77777777">
        <w:tc>
          <w:tcPr>
            <w:tcW w:w="5556" w:type="dxa"/>
            <w:vAlign w:val="center"/>
          </w:tcPr>
          <w:p w14:paraId="702EC327" w14:textId="77777777" w:rsidR="00424D63" w:rsidRDefault="00424D63">
            <w:pPr>
              <w:pStyle w:val="ConsPlusNormal"/>
              <w:jc w:val="both"/>
            </w:pPr>
            <w:r>
              <w:t>Социальные выплаты безработным гражданам и иным категориям граждан в соответствии с законодательством о занятости населения</w:t>
            </w:r>
          </w:p>
        </w:tc>
        <w:tc>
          <w:tcPr>
            <w:tcW w:w="1594" w:type="dxa"/>
            <w:vAlign w:val="center"/>
          </w:tcPr>
          <w:p w14:paraId="4D01B25E" w14:textId="77777777" w:rsidR="00424D63" w:rsidRDefault="00424D63">
            <w:pPr>
              <w:pStyle w:val="ConsPlusNormal"/>
              <w:jc w:val="center"/>
            </w:pPr>
            <w:r>
              <w:t>0546052900</w:t>
            </w:r>
          </w:p>
        </w:tc>
        <w:tc>
          <w:tcPr>
            <w:tcW w:w="484" w:type="dxa"/>
            <w:vAlign w:val="center"/>
          </w:tcPr>
          <w:p w14:paraId="55249C16" w14:textId="77777777" w:rsidR="00424D63" w:rsidRDefault="00424D63">
            <w:pPr>
              <w:pStyle w:val="ConsPlusNormal"/>
            </w:pPr>
          </w:p>
        </w:tc>
        <w:tc>
          <w:tcPr>
            <w:tcW w:w="1384" w:type="dxa"/>
            <w:vAlign w:val="center"/>
          </w:tcPr>
          <w:p w14:paraId="7884CCF5" w14:textId="77777777" w:rsidR="00424D63" w:rsidRDefault="00424D63">
            <w:pPr>
              <w:pStyle w:val="ConsPlusNormal"/>
              <w:jc w:val="right"/>
            </w:pPr>
            <w:r>
              <w:t>398547,8</w:t>
            </w:r>
          </w:p>
        </w:tc>
      </w:tr>
      <w:tr w:rsidR="00424D63" w14:paraId="614DA360" w14:textId="77777777">
        <w:tc>
          <w:tcPr>
            <w:tcW w:w="5556" w:type="dxa"/>
            <w:vAlign w:val="center"/>
          </w:tcPr>
          <w:p w14:paraId="3C11AB4B"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0CE53F74" w14:textId="77777777" w:rsidR="00424D63" w:rsidRDefault="00424D63">
            <w:pPr>
              <w:pStyle w:val="ConsPlusNormal"/>
              <w:jc w:val="center"/>
            </w:pPr>
            <w:r>
              <w:t>0546052900</w:t>
            </w:r>
          </w:p>
        </w:tc>
        <w:tc>
          <w:tcPr>
            <w:tcW w:w="484" w:type="dxa"/>
            <w:vAlign w:val="center"/>
          </w:tcPr>
          <w:p w14:paraId="51C00B7F" w14:textId="77777777" w:rsidR="00424D63" w:rsidRDefault="00424D63">
            <w:pPr>
              <w:pStyle w:val="ConsPlusNormal"/>
              <w:jc w:val="center"/>
            </w:pPr>
            <w:r>
              <w:t>100</w:t>
            </w:r>
          </w:p>
        </w:tc>
        <w:tc>
          <w:tcPr>
            <w:tcW w:w="1384" w:type="dxa"/>
            <w:vAlign w:val="center"/>
          </w:tcPr>
          <w:p w14:paraId="4F85F67B" w14:textId="77777777" w:rsidR="00424D63" w:rsidRDefault="00424D63">
            <w:pPr>
              <w:pStyle w:val="ConsPlusNormal"/>
              <w:jc w:val="right"/>
            </w:pPr>
            <w:r>
              <w:t>5420,7</w:t>
            </w:r>
          </w:p>
        </w:tc>
      </w:tr>
      <w:tr w:rsidR="00424D63" w14:paraId="3B1CF6E1" w14:textId="77777777">
        <w:tc>
          <w:tcPr>
            <w:tcW w:w="5556" w:type="dxa"/>
            <w:vAlign w:val="center"/>
          </w:tcPr>
          <w:p w14:paraId="7A8179C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5429DAAD" w14:textId="77777777" w:rsidR="00424D63" w:rsidRDefault="00424D63">
            <w:pPr>
              <w:pStyle w:val="ConsPlusNormal"/>
              <w:jc w:val="center"/>
            </w:pPr>
            <w:r>
              <w:t>0546052900</w:t>
            </w:r>
          </w:p>
        </w:tc>
        <w:tc>
          <w:tcPr>
            <w:tcW w:w="484" w:type="dxa"/>
            <w:vAlign w:val="center"/>
          </w:tcPr>
          <w:p w14:paraId="64B703C6" w14:textId="77777777" w:rsidR="00424D63" w:rsidRDefault="00424D63">
            <w:pPr>
              <w:pStyle w:val="ConsPlusNormal"/>
              <w:jc w:val="center"/>
            </w:pPr>
            <w:r>
              <w:t>200</w:t>
            </w:r>
          </w:p>
        </w:tc>
        <w:tc>
          <w:tcPr>
            <w:tcW w:w="1384" w:type="dxa"/>
            <w:vAlign w:val="center"/>
          </w:tcPr>
          <w:p w14:paraId="5C18B678" w14:textId="77777777" w:rsidR="00424D63" w:rsidRDefault="00424D63">
            <w:pPr>
              <w:pStyle w:val="ConsPlusNormal"/>
              <w:jc w:val="right"/>
            </w:pPr>
            <w:r>
              <w:t>1067,3</w:t>
            </w:r>
          </w:p>
        </w:tc>
      </w:tr>
      <w:tr w:rsidR="00424D63" w14:paraId="00C0DC78" w14:textId="77777777">
        <w:tc>
          <w:tcPr>
            <w:tcW w:w="5556" w:type="dxa"/>
            <w:vAlign w:val="center"/>
          </w:tcPr>
          <w:p w14:paraId="6137F50C"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3AC0A8FF" w14:textId="77777777" w:rsidR="00424D63" w:rsidRDefault="00424D63">
            <w:pPr>
              <w:pStyle w:val="ConsPlusNormal"/>
              <w:jc w:val="center"/>
            </w:pPr>
            <w:r>
              <w:t>0546052900</w:t>
            </w:r>
          </w:p>
        </w:tc>
        <w:tc>
          <w:tcPr>
            <w:tcW w:w="484" w:type="dxa"/>
            <w:vAlign w:val="center"/>
          </w:tcPr>
          <w:p w14:paraId="0C201E19" w14:textId="77777777" w:rsidR="00424D63" w:rsidRDefault="00424D63">
            <w:pPr>
              <w:pStyle w:val="ConsPlusNormal"/>
              <w:jc w:val="center"/>
            </w:pPr>
            <w:r>
              <w:t>300</w:t>
            </w:r>
          </w:p>
        </w:tc>
        <w:tc>
          <w:tcPr>
            <w:tcW w:w="1384" w:type="dxa"/>
            <w:vAlign w:val="center"/>
          </w:tcPr>
          <w:p w14:paraId="472F684B" w14:textId="77777777" w:rsidR="00424D63" w:rsidRDefault="00424D63">
            <w:pPr>
              <w:pStyle w:val="ConsPlusNormal"/>
              <w:jc w:val="right"/>
            </w:pPr>
            <w:r>
              <w:t>380059,8</w:t>
            </w:r>
          </w:p>
        </w:tc>
      </w:tr>
      <w:tr w:rsidR="00424D63" w14:paraId="207D84AE" w14:textId="77777777">
        <w:tc>
          <w:tcPr>
            <w:tcW w:w="5556" w:type="dxa"/>
            <w:vAlign w:val="center"/>
          </w:tcPr>
          <w:p w14:paraId="01D68532" w14:textId="77777777" w:rsidR="00424D63" w:rsidRDefault="00424D63">
            <w:pPr>
              <w:pStyle w:val="ConsPlusNormal"/>
              <w:jc w:val="both"/>
            </w:pPr>
            <w:r>
              <w:t>Межбюджетные трансферты</w:t>
            </w:r>
          </w:p>
        </w:tc>
        <w:tc>
          <w:tcPr>
            <w:tcW w:w="1594" w:type="dxa"/>
            <w:vAlign w:val="center"/>
          </w:tcPr>
          <w:p w14:paraId="1DC078FA" w14:textId="77777777" w:rsidR="00424D63" w:rsidRDefault="00424D63">
            <w:pPr>
              <w:pStyle w:val="ConsPlusNormal"/>
              <w:jc w:val="center"/>
            </w:pPr>
            <w:r>
              <w:t>0546052900</w:t>
            </w:r>
          </w:p>
        </w:tc>
        <w:tc>
          <w:tcPr>
            <w:tcW w:w="484" w:type="dxa"/>
            <w:vAlign w:val="center"/>
          </w:tcPr>
          <w:p w14:paraId="7BEDDB6E" w14:textId="77777777" w:rsidR="00424D63" w:rsidRDefault="00424D63">
            <w:pPr>
              <w:pStyle w:val="ConsPlusNormal"/>
              <w:jc w:val="center"/>
            </w:pPr>
            <w:r>
              <w:t>500</w:t>
            </w:r>
          </w:p>
        </w:tc>
        <w:tc>
          <w:tcPr>
            <w:tcW w:w="1384" w:type="dxa"/>
            <w:vAlign w:val="center"/>
          </w:tcPr>
          <w:p w14:paraId="6F07FCE3" w14:textId="77777777" w:rsidR="00424D63" w:rsidRDefault="00424D63">
            <w:pPr>
              <w:pStyle w:val="ConsPlusNormal"/>
              <w:jc w:val="right"/>
            </w:pPr>
            <w:r>
              <w:t>12000,0</w:t>
            </w:r>
          </w:p>
        </w:tc>
      </w:tr>
      <w:tr w:rsidR="00424D63" w14:paraId="2DC97DA7" w14:textId="77777777">
        <w:tc>
          <w:tcPr>
            <w:tcW w:w="5556" w:type="dxa"/>
            <w:vAlign w:val="center"/>
          </w:tcPr>
          <w:p w14:paraId="0A57D690" w14:textId="77777777" w:rsidR="00424D63" w:rsidRDefault="00424D63">
            <w:pPr>
              <w:pStyle w:val="ConsPlusNormal"/>
              <w:jc w:val="both"/>
            </w:pPr>
            <w:r>
              <w:t>Комплекс процессных мероприятий "Содействие развитию социального партнерства, улучшению условий и охраны труда"</w:t>
            </w:r>
          </w:p>
        </w:tc>
        <w:tc>
          <w:tcPr>
            <w:tcW w:w="1594" w:type="dxa"/>
            <w:vAlign w:val="center"/>
          </w:tcPr>
          <w:p w14:paraId="66CF1380" w14:textId="77777777" w:rsidR="00424D63" w:rsidRDefault="00424D63">
            <w:pPr>
              <w:pStyle w:val="ConsPlusNormal"/>
              <w:jc w:val="center"/>
            </w:pPr>
            <w:r>
              <w:t>0546200000</w:t>
            </w:r>
          </w:p>
        </w:tc>
        <w:tc>
          <w:tcPr>
            <w:tcW w:w="484" w:type="dxa"/>
            <w:vAlign w:val="center"/>
          </w:tcPr>
          <w:p w14:paraId="312BF064" w14:textId="77777777" w:rsidR="00424D63" w:rsidRDefault="00424D63">
            <w:pPr>
              <w:pStyle w:val="ConsPlusNormal"/>
            </w:pPr>
          </w:p>
        </w:tc>
        <w:tc>
          <w:tcPr>
            <w:tcW w:w="1384" w:type="dxa"/>
            <w:vAlign w:val="center"/>
          </w:tcPr>
          <w:p w14:paraId="7DB1EC77" w14:textId="77777777" w:rsidR="00424D63" w:rsidRDefault="00424D63">
            <w:pPr>
              <w:pStyle w:val="ConsPlusNormal"/>
              <w:jc w:val="right"/>
            </w:pPr>
            <w:r>
              <w:t>6184,6</w:t>
            </w:r>
          </w:p>
        </w:tc>
      </w:tr>
      <w:tr w:rsidR="00424D63" w14:paraId="2D62F4D6" w14:textId="77777777">
        <w:tc>
          <w:tcPr>
            <w:tcW w:w="5556" w:type="dxa"/>
            <w:vAlign w:val="center"/>
          </w:tcPr>
          <w:p w14:paraId="25E64337" w14:textId="77777777" w:rsidR="00424D63" w:rsidRDefault="00424D63">
            <w:pPr>
              <w:pStyle w:val="ConsPlusNormal"/>
              <w:jc w:val="both"/>
            </w:pPr>
            <w:r>
              <w:t>Организация и проведение мероприятий, направленных на развитие социального партнерства, улучшение условий и охраны труда</w:t>
            </w:r>
          </w:p>
        </w:tc>
        <w:tc>
          <w:tcPr>
            <w:tcW w:w="1594" w:type="dxa"/>
            <w:vAlign w:val="center"/>
          </w:tcPr>
          <w:p w14:paraId="0DAD5CC4" w14:textId="77777777" w:rsidR="00424D63" w:rsidRDefault="00424D63">
            <w:pPr>
              <w:pStyle w:val="ConsPlusNormal"/>
              <w:jc w:val="center"/>
            </w:pPr>
            <w:r>
              <w:t>0546203410</w:t>
            </w:r>
          </w:p>
        </w:tc>
        <w:tc>
          <w:tcPr>
            <w:tcW w:w="484" w:type="dxa"/>
            <w:vAlign w:val="center"/>
          </w:tcPr>
          <w:p w14:paraId="4ECC7F21" w14:textId="77777777" w:rsidR="00424D63" w:rsidRDefault="00424D63">
            <w:pPr>
              <w:pStyle w:val="ConsPlusNormal"/>
            </w:pPr>
          </w:p>
        </w:tc>
        <w:tc>
          <w:tcPr>
            <w:tcW w:w="1384" w:type="dxa"/>
            <w:vAlign w:val="center"/>
          </w:tcPr>
          <w:p w14:paraId="1635EA1C" w14:textId="77777777" w:rsidR="00424D63" w:rsidRDefault="00424D63">
            <w:pPr>
              <w:pStyle w:val="ConsPlusNormal"/>
              <w:jc w:val="right"/>
            </w:pPr>
            <w:r>
              <w:t>683,6</w:t>
            </w:r>
          </w:p>
        </w:tc>
      </w:tr>
      <w:tr w:rsidR="00424D63" w14:paraId="632C514A" w14:textId="77777777">
        <w:tc>
          <w:tcPr>
            <w:tcW w:w="5556" w:type="dxa"/>
            <w:vAlign w:val="center"/>
          </w:tcPr>
          <w:p w14:paraId="48578637"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60C4C8F7" w14:textId="77777777" w:rsidR="00424D63" w:rsidRDefault="00424D63">
            <w:pPr>
              <w:pStyle w:val="ConsPlusNormal"/>
              <w:jc w:val="center"/>
            </w:pPr>
            <w:r>
              <w:t>0546203410</w:t>
            </w:r>
          </w:p>
        </w:tc>
        <w:tc>
          <w:tcPr>
            <w:tcW w:w="484" w:type="dxa"/>
            <w:vAlign w:val="center"/>
          </w:tcPr>
          <w:p w14:paraId="785E9587" w14:textId="77777777" w:rsidR="00424D63" w:rsidRDefault="00424D63">
            <w:pPr>
              <w:pStyle w:val="ConsPlusNormal"/>
              <w:jc w:val="center"/>
            </w:pPr>
            <w:r>
              <w:t>100</w:t>
            </w:r>
          </w:p>
        </w:tc>
        <w:tc>
          <w:tcPr>
            <w:tcW w:w="1384" w:type="dxa"/>
            <w:vAlign w:val="center"/>
          </w:tcPr>
          <w:p w14:paraId="5F9B482A" w14:textId="77777777" w:rsidR="00424D63" w:rsidRDefault="00424D63">
            <w:pPr>
              <w:pStyle w:val="ConsPlusNormal"/>
              <w:jc w:val="right"/>
            </w:pPr>
            <w:r>
              <w:t>99,7</w:t>
            </w:r>
          </w:p>
        </w:tc>
      </w:tr>
      <w:tr w:rsidR="00424D63" w14:paraId="4C5A53E9" w14:textId="77777777">
        <w:tc>
          <w:tcPr>
            <w:tcW w:w="5556" w:type="dxa"/>
            <w:vAlign w:val="center"/>
          </w:tcPr>
          <w:p w14:paraId="3637828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0A96B462" w14:textId="77777777" w:rsidR="00424D63" w:rsidRDefault="00424D63">
            <w:pPr>
              <w:pStyle w:val="ConsPlusNormal"/>
              <w:jc w:val="center"/>
            </w:pPr>
            <w:r>
              <w:t>0546203410</w:t>
            </w:r>
          </w:p>
        </w:tc>
        <w:tc>
          <w:tcPr>
            <w:tcW w:w="484" w:type="dxa"/>
            <w:vAlign w:val="center"/>
          </w:tcPr>
          <w:p w14:paraId="5292D071" w14:textId="77777777" w:rsidR="00424D63" w:rsidRDefault="00424D63">
            <w:pPr>
              <w:pStyle w:val="ConsPlusNormal"/>
              <w:jc w:val="center"/>
            </w:pPr>
            <w:r>
              <w:t>200</w:t>
            </w:r>
          </w:p>
        </w:tc>
        <w:tc>
          <w:tcPr>
            <w:tcW w:w="1384" w:type="dxa"/>
            <w:vAlign w:val="center"/>
          </w:tcPr>
          <w:p w14:paraId="65536BC5" w14:textId="77777777" w:rsidR="00424D63" w:rsidRDefault="00424D63">
            <w:pPr>
              <w:pStyle w:val="ConsPlusNormal"/>
              <w:jc w:val="right"/>
            </w:pPr>
            <w:r>
              <w:t>583,9</w:t>
            </w:r>
          </w:p>
        </w:tc>
      </w:tr>
      <w:tr w:rsidR="00424D63" w14:paraId="50111D6F" w14:textId="77777777">
        <w:tc>
          <w:tcPr>
            <w:tcW w:w="5556" w:type="dxa"/>
            <w:vAlign w:val="center"/>
          </w:tcPr>
          <w:p w14:paraId="4051E856" w14:textId="77777777" w:rsidR="00424D63" w:rsidRDefault="00424D63">
            <w:pPr>
              <w:pStyle w:val="ConsPlusNormal"/>
              <w:jc w:val="both"/>
            </w:pPr>
            <w:r>
              <w:t>Осуществление отдельных государственных полномочий по регистрации коллективных договоров</w:t>
            </w:r>
          </w:p>
        </w:tc>
        <w:tc>
          <w:tcPr>
            <w:tcW w:w="1594" w:type="dxa"/>
            <w:vAlign w:val="center"/>
          </w:tcPr>
          <w:p w14:paraId="214B0B27" w14:textId="77777777" w:rsidR="00424D63" w:rsidRDefault="00424D63">
            <w:pPr>
              <w:pStyle w:val="ConsPlusNormal"/>
              <w:jc w:val="center"/>
            </w:pPr>
            <w:r>
              <w:t>0546240040</w:t>
            </w:r>
          </w:p>
        </w:tc>
        <w:tc>
          <w:tcPr>
            <w:tcW w:w="484" w:type="dxa"/>
            <w:vAlign w:val="center"/>
          </w:tcPr>
          <w:p w14:paraId="56F79DD3" w14:textId="77777777" w:rsidR="00424D63" w:rsidRDefault="00424D63">
            <w:pPr>
              <w:pStyle w:val="ConsPlusNormal"/>
            </w:pPr>
          </w:p>
        </w:tc>
        <w:tc>
          <w:tcPr>
            <w:tcW w:w="1384" w:type="dxa"/>
            <w:vAlign w:val="center"/>
          </w:tcPr>
          <w:p w14:paraId="746E8C81" w14:textId="77777777" w:rsidR="00424D63" w:rsidRDefault="00424D63">
            <w:pPr>
              <w:pStyle w:val="ConsPlusNormal"/>
              <w:jc w:val="right"/>
            </w:pPr>
            <w:r>
              <w:t>5501,0</w:t>
            </w:r>
          </w:p>
        </w:tc>
      </w:tr>
      <w:tr w:rsidR="00424D63" w14:paraId="35D81B7F" w14:textId="77777777">
        <w:tc>
          <w:tcPr>
            <w:tcW w:w="5556" w:type="dxa"/>
            <w:vAlign w:val="center"/>
          </w:tcPr>
          <w:p w14:paraId="3BA30CCE" w14:textId="77777777" w:rsidR="00424D63" w:rsidRDefault="00424D63">
            <w:pPr>
              <w:pStyle w:val="ConsPlusNormal"/>
              <w:jc w:val="both"/>
            </w:pPr>
            <w:r>
              <w:lastRenderedPageBreak/>
              <w:t>Межбюджетные трансферты</w:t>
            </w:r>
          </w:p>
        </w:tc>
        <w:tc>
          <w:tcPr>
            <w:tcW w:w="1594" w:type="dxa"/>
            <w:vAlign w:val="center"/>
          </w:tcPr>
          <w:p w14:paraId="792F20BC" w14:textId="77777777" w:rsidR="00424D63" w:rsidRDefault="00424D63">
            <w:pPr>
              <w:pStyle w:val="ConsPlusNormal"/>
              <w:jc w:val="center"/>
            </w:pPr>
            <w:r>
              <w:t>0546240040</w:t>
            </w:r>
          </w:p>
        </w:tc>
        <w:tc>
          <w:tcPr>
            <w:tcW w:w="484" w:type="dxa"/>
            <w:vAlign w:val="center"/>
          </w:tcPr>
          <w:p w14:paraId="2007CDB3" w14:textId="77777777" w:rsidR="00424D63" w:rsidRDefault="00424D63">
            <w:pPr>
              <w:pStyle w:val="ConsPlusNormal"/>
              <w:jc w:val="center"/>
            </w:pPr>
            <w:r>
              <w:t>500</w:t>
            </w:r>
          </w:p>
        </w:tc>
        <w:tc>
          <w:tcPr>
            <w:tcW w:w="1384" w:type="dxa"/>
            <w:vAlign w:val="center"/>
          </w:tcPr>
          <w:p w14:paraId="666B1A2D" w14:textId="77777777" w:rsidR="00424D63" w:rsidRDefault="00424D63">
            <w:pPr>
              <w:pStyle w:val="ConsPlusNormal"/>
              <w:jc w:val="right"/>
            </w:pPr>
            <w:r>
              <w:t>5501,0</w:t>
            </w:r>
          </w:p>
        </w:tc>
      </w:tr>
      <w:tr w:rsidR="00424D63" w14:paraId="4EBF02D4" w14:textId="77777777">
        <w:tc>
          <w:tcPr>
            <w:tcW w:w="5556" w:type="dxa"/>
            <w:vAlign w:val="center"/>
          </w:tcPr>
          <w:p w14:paraId="3EA3A73C" w14:textId="77777777" w:rsidR="00424D63" w:rsidRDefault="00424D63">
            <w:pPr>
              <w:pStyle w:val="ConsPlusNormal"/>
              <w:jc w:val="both"/>
            </w:pPr>
            <w:r>
              <w:t>Комплекс процессных мероприятий "Создание дополнительных условий для обеспечения добровольного переселения в Томскую область соотечественников, проживающих за рубежом"</w:t>
            </w:r>
          </w:p>
        </w:tc>
        <w:tc>
          <w:tcPr>
            <w:tcW w:w="1594" w:type="dxa"/>
            <w:vAlign w:val="center"/>
          </w:tcPr>
          <w:p w14:paraId="2753894E" w14:textId="77777777" w:rsidR="00424D63" w:rsidRDefault="00424D63">
            <w:pPr>
              <w:pStyle w:val="ConsPlusNormal"/>
              <w:jc w:val="center"/>
            </w:pPr>
            <w:r>
              <w:t>0546300000</w:t>
            </w:r>
          </w:p>
        </w:tc>
        <w:tc>
          <w:tcPr>
            <w:tcW w:w="484" w:type="dxa"/>
            <w:vAlign w:val="center"/>
          </w:tcPr>
          <w:p w14:paraId="4AC74D60" w14:textId="77777777" w:rsidR="00424D63" w:rsidRDefault="00424D63">
            <w:pPr>
              <w:pStyle w:val="ConsPlusNormal"/>
            </w:pPr>
          </w:p>
        </w:tc>
        <w:tc>
          <w:tcPr>
            <w:tcW w:w="1384" w:type="dxa"/>
            <w:vAlign w:val="center"/>
          </w:tcPr>
          <w:p w14:paraId="5AF0461F" w14:textId="77777777" w:rsidR="00424D63" w:rsidRDefault="00424D63">
            <w:pPr>
              <w:pStyle w:val="ConsPlusNormal"/>
              <w:jc w:val="right"/>
            </w:pPr>
            <w:r>
              <w:t>550,0</w:t>
            </w:r>
          </w:p>
        </w:tc>
      </w:tr>
      <w:tr w:rsidR="00424D63" w14:paraId="3FC618AF" w14:textId="77777777">
        <w:tc>
          <w:tcPr>
            <w:tcW w:w="5556" w:type="dxa"/>
            <w:vAlign w:val="center"/>
          </w:tcPr>
          <w:p w14:paraId="10DC6A9E" w14:textId="77777777" w:rsidR="00424D63" w:rsidRDefault="00424D63">
            <w:pPr>
              <w:pStyle w:val="ConsPlusNormal"/>
              <w:jc w:val="both"/>
            </w:pPr>
            <w: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1594" w:type="dxa"/>
            <w:vAlign w:val="center"/>
          </w:tcPr>
          <w:p w14:paraId="72F2DC94" w14:textId="77777777" w:rsidR="00424D63" w:rsidRDefault="00424D63">
            <w:pPr>
              <w:pStyle w:val="ConsPlusNormal"/>
              <w:jc w:val="center"/>
            </w:pPr>
            <w:r>
              <w:t>05463R0860</w:t>
            </w:r>
          </w:p>
        </w:tc>
        <w:tc>
          <w:tcPr>
            <w:tcW w:w="484" w:type="dxa"/>
            <w:vAlign w:val="center"/>
          </w:tcPr>
          <w:p w14:paraId="6A0507E8" w14:textId="77777777" w:rsidR="00424D63" w:rsidRDefault="00424D63">
            <w:pPr>
              <w:pStyle w:val="ConsPlusNormal"/>
            </w:pPr>
          </w:p>
        </w:tc>
        <w:tc>
          <w:tcPr>
            <w:tcW w:w="1384" w:type="dxa"/>
            <w:vAlign w:val="center"/>
          </w:tcPr>
          <w:p w14:paraId="5E0D5015" w14:textId="77777777" w:rsidR="00424D63" w:rsidRDefault="00424D63">
            <w:pPr>
              <w:pStyle w:val="ConsPlusNormal"/>
              <w:jc w:val="right"/>
            </w:pPr>
            <w:r>
              <w:t>550,0</w:t>
            </w:r>
          </w:p>
        </w:tc>
      </w:tr>
      <w:tr w:rsidR="00424D63" w14:paraId="1FC69AFB" w14:textId="77777777">
        <w:tc>
          <w:tcPr>
            <w:tcW w:w="5556" w:type="dxa"/>
            <w:vAlign w:val="center"/>
          </w:tcPr>
          <w:p w14:paraId="2DADD05C"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001F2AA6" w14:textId="77777777" w:rsidR="00424D63" w:rsidRDefault="00424D63">
            <w:pPr>
              <w:pStyle w:val="ConsPlusNormal"/>
              <w:jc w:val="center"/>
            </w:pPr>
            <w:r>
              <w:t>05463R0860</w:t>
            </w:r>
          </w:p>
        </w:tc>
        <w:tc>
          <w:tcPr>
            <w:tcW w:w="484" w:type="dxa"/>
            <w:vAlign w:val="center"/>
          </w:tcPr>
          <w:p w14:paraId="46B3D1E2" w14:textId="77777777" w:rsidR="00424D63" w:rsidRDefault="00424D63">
            <w:pPr>
              <w:pStyle w:val="ConsPlusNormal"/>
              <w:jc w:val="center"/>
            </w:pPr>
            <w:r>
              <w:t>100</w:t>
            </w:r>
          </w:p>
        </w:tc>
        <w:tc>
          <w:tcPr>
            <w:tcW w:w="1384" w:type="dxa"/>
            <w:vAlign w:val="center"/>
          </w:tcPr>
          <w:p w14:paraId="7B87B20D" w14:textId="77777777" w:rsidR="00424D63" w:rsidRDefault="00424D63">
            <w:pPr>
              <w:pStyle w:val="ConsPlusNormal"/>
              <w:jc w:val="right"/>
            </w:pPr>
            <w:r>
              <w:t>18,0</w:t>
            </w:r>
          </w:p>
        </w:tc>
      </w:tr>
      <w:tr w:rsidR="00424D63" w14:paraId="25D03417" w14:textId="77777777">
        <w:tc>
          <w:tcPr>
            <w:tcW w:w="5556" w:type="dxa"/>
            <w:vAlign w:val="center"/>
          </w:tcPr>
          <w:p w14:paraId="2134453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6D4FDAAB" w14:textId="77777777" w:rsidR="00424D63" w:rsidRDefault="00424D63">
            <w:pPr>
              <w:pStyle w:val="ConsPlusNormal"/>
              <w:jc w:val="center"/>
            </w:pPr>
            <w:r>
              <w:t>05463R0860</w:t>
            </w:r>
          </w:p>
        </w:tc>
        <w:tc>
          <w:tcPr>
            <w:tcW w:w="484" w:type="dxa"/>
            <w:vAlign w:val="center"/>
          </w:tcPr>
          <w:p w14:paraId="2B84B8D9" w14:textId="77777777" w:rsidR="00424D63" w:rsidRDefault="00424D63">
            <w:pPr>
              <w:pStyle w:val="ConsPlusNormal"/>
              <w:jc w:val="center"/>
            </w:pPr>
            <w:r>
              <w:t>200</w:t>
            </w:r>
          </w:p>
        </w:tc>
        <w:tc>
          <w:tcPr>
            <w:tcW w:w="1384" w:type="dxa"/>
            <w:vAlign w:val="center"/>
          </w:tcPr>
          <w:p w14:paraId="1DB437DF" w14:textId="77777777" w:rsidR="00424D63" w:rsidRDefault="00424D63">
            <w:pPr>
              <w:pStyle w:val="ConsPlusNormal"/>
              <w:jc w:val="right"/>
            </w:pPr>
            <w:r>
              <w:t>170,0</w:t>
            </w:r>
          </w:p>
        </w:tc>
      </w:tr>
      <w:tr w:rsidR="00424D63" w14:paraId="27802184" w14:textId="77777777">
        <w:tc>
          <w:tcPr>
            <w:tcW w:w="5556" w:type="dxa"/>
            <w:vAlign w:val="center"/>
          </w:tcPr>
          <w:p w14:paraId="3F6B142C"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09F1B035" w14:textId="77777777" w:rsidR="00424D63" w:rsidRDefault="00424D63">
            <w:pPr>
              <w:pStyle w:val="ConsPlusNormal"/>
              <w:jc w:val="center"/>
            </w:pPr>
            <w:r>
              <w:t>05463R0860</w:t>
            </w:r>
          </w:p>
        </w:tc>
        <w:tc>
          <w:tcPr>
            <w:tcW w:w="484" w:type="dxa"/>
            <w:vAlign w:val="center"/>
          </w:tcPr>
          <w:p w14:paraId="18019B07" w14:textId="77777777" w:rsidR="00424D63" w:rsidRDefault="00424D63">
            <w:pPr>
              <w:pStyle w:val="ConsPlusNormal"/>
              <w:jc w:val="center"/>
            </w:pPr>
            <w:r>
              <w:t>300</w:t>
            </w:r>
          </w:p>
        </w:tc>
        <w:tc>
          <w:tcPr>
            <w:tcW w:w="1384" w:type="dxa"/>
            <w:vAlign w:val="center"/>
          </w:tcPr>
          <w:p w14:paraId="10A510BF" w14:textId="77777777" w:rsidR="00424D63" w:rsidRDefault="00424D63">
            <w:pPr>
              <w:pStyle w:val="ConsPlusNormal"/>
              <w:jc w:val="right"/>
            </w:pPr>
            <w:r>
              <w:t>362,0</w:t>
            </w:r>
          </w:p>
        </w:tc>
      </w:tr>
      <w:tr w:rsidR="00424D63" w14:paraId="2EE23D2E" w14:textId="77777777">
        <w:tc>
          <w:tcPr>
            <w:tcW w:w="5556" w:type="dxa"/>
            <w:vAlign w:val="center"/>
          </w:tcPr>
          <w:p w14:paraId="79928C48"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94" w:type="dxa"/>
            <w:vAlign w:val="center"/>
          </w:tcPr>
          <w:p w14:paraId="061CA35E" w14:textId="77777777" w:rsidR="00424D63" w:rsidRDefault="00424D63">
            <w:pPr>
              <w:pStyle w:val="ConsPlusNormal"/>
              <w:jc w:val="center"/>
            </w:pPr>
            <w:r>
              <w:t>0546400000</w:t>
            </w:r>
          </w:p>
        </w:tc>
        <w:tc>
          <w:tcPr>
            <w:tcW w:w="484" w:type="dxa"/>
            <w:vAlign w:val="center"/>
          </w:tcPr>
          <w:p w14:paraId="13B3EE58" w14:textId="77777777" w:rsidR="00424D63" w:rsidRDefault="00424D63">
            <w:pPr>
              <w:pStyle w:val="ConsPlusNormal"/>
            </w:pPr>
          </w:p>
        </w:tc>
        <w:tc>
          <w:tcPr>
            <w:tcW w:w="1384" w:type="dxa"/>
            <w:vAlign w:val="center"/>
          </w:tcPr>
          <w:p w14:paraId="78CB6B59" w14:textId="77777777" w:rsidR="00424D63" w:rsidRDefault="00424D63">
            <w:pPr>
              <w:pStyle w:val="ConsPlusNormal"/>
              <w:jc w:val="right"/>
            </w:pPr>
            <w:r>
              <w:t>88615,9</w:t>
            </w:r>
          </w:p>
        </w:tc>
      </w:tr>
      <w:tr w:rsidR="00424D63" w14:paraId="6F95A0A9" w14:textId="77777777">
        <w:tc>
          <w:tcPr>
            <w:tcW w:w="5556" w:type="dxa"/>
            <w:vAlign w:val="center"/>
          </w:tcPr>
          <w:p w14:paraId="3851CD53"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1594" w:type="dxa"/>
            <w:vAlign w:val="center"/>
          </w:tcPr>
          <w:p w14:paraId="353ECB29" w14:textId="77777777" w:rsidR="00424D63" w:rsidRDefault="00424D63">
            <w:pPr>
              <w:pStyle w:val="ConsPlusNormal"/>
              <w:jc w:val="center"/>
            </w:pPr>
            <w:r>
              <w:t>0546401000</w:t>
            </w:r>
          </w:p>
        </w:tc>
        <w:tc>
          <w:tcPr>
            <w:tcW w:w="484" w:type="dxa"/>
            <w:vAlign w:val="center"/>
          </w:tcPr>
          <w:p w14:paraId="4504ADD9" w14:textId="77777777" w:rsidR="00424D63" w:rsidRDefault="00424D63">
            <w:pPr>
              <w:pStyle w:val="ConsPlusNormal"/>
            </w:pPr>
          </w:p>
        </w:tc>
        <w:tc>
          <w:tcPr>
            <w:tcW w:w="1384" w:type="dxa"/>
            <w:vAlign w:val="center"/>
          </w:tcPr>
          <w:p w14:paraId="5F8E4262" w14:textId="77777777" w:rsidR="00424D63" w:rsidRDefault="00424D63">
            <w:pPr>
              <w:pStyle w:val="ConsPlusNormal"/>
              <w:jc w:val="right"/>
            </w:pPr>
            <w:r>
              <w:t>88615,9</w:t>
            </w:r>
          </w:p>
        </w:tc>
      </w:tr>
      <w:tr w:rsidR="00424D63" w14:paraId="4AE58E34" w14:textId="77777777">
        <w:tc>
          <w:tcPr>
            <w:tcW w:w="5556" w:type="dxa"/>
            <w:vAlign w:val="center"/>
          </w:tcPr>
          <w:p w14:paraId="5A416549"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19D77EF5" w14:textId="77777777" w:rsidR="00424D63" w:rsidRDefault="00424D63">
            <w:pPr>
              <w:pStyle w:val="ConsPlusNormal"/>
              <w:jc w:val="center"/>
            </w:pPr>
            <w:r>
              <w:t>0546401000</w:t>
            </w:r>
          </w:p>
        </w:tc>
        <w:tc>
          <w:tcPr>
            <w:tcW w:w="484" w:type="dxa"/>
            <w:vAlign w:val="center"/>
          </w:tcPr>
          <w:p w14:paraId="7B2E43E2" w14:textId="77777777" w:rsidR="00424D63" w:rsidRDefault="00424D63">
            <w:pPr>
              <w:pStyle w:val="ConsPlusNormal"/>
              <w:jc w:val="center"/>
            </w:pPr>
            <w:r>
              <w:t>100</w:t>
            </w:r>
          </w:p>
        </w:tc>
        <w:tc>
          <w:tcPr>
            <w:tcW w:w="1384" w:type="dxa"/>
            <w:vAlign w:val="center"/>
          </w:tcPr>
          <w:p w14:paraId="38EF2EDC" w14:textId="77777777" w:rsidR="00424D63" w:rsidRDefault="00424D63">
            <w:pPr>
              <w:pStyle w:val="ConsPlusNormal"/>
              <w:jc w:val="right"/>
            </w:pPr>
            <w:r>
              <w:t>84310,2</w:t>
            </w:r>
          </w:p>
        </w:tc>
      </w:tr>
      <w:tr w:rsidR="00424D63" w14:paraId="5F72527C" w14:textId="77777777">
        <w:tc>
          <w:tcPr>
            <w:tcW w:w="5556" w:type="dxa"/>
            <w:vAlign w:val="center"/>
          </w:tcPr>
          <w:p w14:paraId="638D4A6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3E6BAE94" w14:textId="77777777" w:rsidR="00424D63" w:rsidRDefault="00424D63">
            <w:pPr>
              <w:pStyle w:val="ConsPlusNormal"/>
              <w:jc w:val="center"/>
            </w:pPr>
            <w:r>
              <w:t>0546401000</w:t>
            </w:r>
          </w:p>
        </w:tc>
        <w:tc>
          <w:tcPr>
            <w:tcW w:w="484" w:type="dxa"/>
            <w:vAlign w:val="center"/>
          </w:tcPr>
          <w:p w14:paraId="44152BD9" w14:textId="77777777" w:rsidR="00424D63" w:rsidRDefault="00424D63">
            <w:pPr>
              <w:pStyle w:val="ConsPlusNormal"/>
              <w:jc w:val="center"/>
            </w:pPr>
            <w:r>
              <w:t>200</w:t>
            </w:r>
          </w:p>
        </w:tc>
        <w:tc>
          <w:tcPr>
            <w:tcW w:w="1384" w:type="dxa"/>
            <w:vAlign w:val="center"/>
          </w:tcPr>
          <w:p w14:paraId="7B3FF3A1" w14:textId="77777777" w:rsidR="00424D63" w:rsidRDefault="00424D63">
            <w:pPr>
              <w:pStyle w:val="ConsPlusNormal"/>
              <w:jc w:val="right"/>
            </w:pPr>
            <w:r>
              <w:t>3909,7</w:t>
            </w:r>
          </w:p>
        </w:tc>
      </w:tr>
      <w:tr w:rsidR="00424D63" w14:paraId="20ADF959" w14:textId="77777777">
        <w:tc>
          <w:tcPr>
            <w:tcW w:w="5556" w:type="dxa"/>
            <w:vAlign w:val="center"/>
          </w:tcPr>
          <w:p w14:paraId="3FD34792" w14:textId="77777777" w:rsidR="00424D63" w:rsidRDefault="00424D63">
            <w:pPr>
              <w:pStyle w:val="ConsPlusNormal"/>
              <w:jc w:val="both"/>
            </w:pPr>
            <w:r>
              <w:t>Иные бюджетные ассигнования</w:t>
            </w:r>
          </w:p>
        </w:tc>
        <w:tc>
          <w:tcPr>
            <w:tcW w:w="1594" w:type="dxa"/>
            <w:vAlign w:val="center"/>
          </w:tcPr>
          <w:p w14:paraId="276D94CA" w14:textId="77777777" w:rsidR="00424D63" w:rsidRDefault="00424D63">
            <w:pPr>
              <w:pStyle w:val="ConsPlusNormal"/>
              <w:jc w:val="center"/>
            </w:pPr>
            <w:r>
              <w:t>0546401000</w:t>
            </w:r>
          </w:p>
        </w:tc>
        <w:tc>
          <w:tcPr>
            <w:tcW w:w="484" w:type="dxa"/>
            <w:vAlign w:val="center"/>
          </w:tcPr>
          <w:p w14:paraId="31F1E0AD" w14:textId="77777777" w:rsidR="00424D63" w:rsidRDefault="00424D63">
            <w:pPr>
              <w:pStyle w:val="ConsPlusNormal"/>
              <w:jc w:val="center"/>
            </w:pPr>
            <w:r>
              <w:t>800</w:t>
            </w:r>
          </w:p>
        </w:tc>
        <w:tc>
          <w:tcPr>
            <w:tcW w:w="1384" w:type="dxa"/>
            <w:vAlign w:val="center"/>
          </w:tcPr>
          <w:p w14:paraId="274517C7" w14:textId="77777777" w:rsidR="00424D63" w:rsidRDefault="00424D63">
            <w:pPr>
              <w:pStyle w:val="ConsPlusNormal"/>
              <w:jc w:val="right"/>
            </w:pPr>
            <w:r>
              <w:t>396,0</w:t>
            </w:r>
          </w:p>
        </w:tc>
      </w:tr>
      <w:tr w:rsidR="00424D63" w14:paraId="5D5170B2" w14:textId="77777777">
        <w:tc>
          <w:tcPr>
            <w:tcW w:w="5556" w:type="dxa"/>
            <w:vAlign w:val="center"/>
          </w:tcPr>
          <w:p w14:paraId="4D438CD2" w14:textId="77777777" w:rsidR="00424D63" w:rsidRDefault="00424D63">
            <w:pPr>
              <w:pStyle w:val="ConsPlusNormal"/>
              <w:jc w:val="both"/>
            </w:pPr>
            <w:r>
              <w:t>Региональный проект "Управление рынком труда"</w:t>
            </w:r>
          </w:p>
        </w:tc>
        <w:tc>
          <w:tcPr>
            <w:tcW w:w="1594" w:type="dxa"/>
            <w:vAlign w:val="center"/>
          </w:tcPr>
          <w:p w14:paraId="337E24B0" w14:textId="77777777" w:rsidR="00424D63" w:rsidRDefault="00424D63">
            <w:pPr>
              <w:pStyle w:val="ConsPlusNormal"/>
              <w:jc w:val="center"/>
            </w:pPr>
            <w:r>
              <w:t>05WЛ100000</w:t>
            </w:r>
          </w:p>
        </w:tc>
        <w:tc>
          <w:tcPr>
            <w:tcW w:w="484" w:type="dxa"/>
            <w:vAlign w:val="center"/>
          </w:tcPr>
          <w:p w14:paraId="095249F5" w14:textId="77777777" w:rsidR="00424D63" w:rsidRDefault="00424D63">
            <w:pPr>
              <w:pStyle w:val="ConsPlusNormal"/>
            </w:pPr>
          </w:p>
        </w:tc>
        <w:tc>
          <w:tcPr>
            <w:tcW w:w="1384" w:type="dxa"/>
            <w:vAlign w:val="center"/>
          </w:tcPr>
          <w:p w14:paraId="34EC0390" w14:textId="77777777" w:rsidR="00424D63" w:rsidRDefault="00424D63">
            <w:pPr>
              <w:pStyle w:val="ConsPlusNormal"/>
              <w:jc w:val="right"/>
            </w:pPr>
            <w:r>
              <w:t>415432,4</w:t>
            </w:r>
          </w:p>
        </w:tc>
      </w:tr>
      <w:tr w:rsidR="00424D63" w14:paraId="521184A7" w14:textId="77777777">
        <w:tc>
          <w:tcPr>
            <w:tcW w:w="5556" w:type="dxa"/>
            <w:vAlign w:val="center"/>
          </w:tcPr>
          <w:p w14:paraId="185D3E26" w14:textId="77777777" w:rsidR="00424D63" w:rsidRDefault="00424D63">
            <w:pPr>
              <w:pStyle w:val="ConsPlusNormal"/>
              <w:jc w:val="both"/>
            </w:pPr>
            <w:r>
              <w:t>Повышение эффективности службы занятости</w:t>
            </w:r>
          </w:p>
        </w:tc>
        <w:tc>
          <w:tcPr>
            <w:tcW w:w="1594" w:type="dxa"/>
            <w:vAlign w:val="center"/>
          </w:tcPr>
          <w:p w14:paraId="4C25F758" w14:textId="77777777" w:rsidR="00424D63" w:rsidRDefault="00424D63">
            <w:pPr>
              <w:pStyle w:val="ConsPlusNormal"/>
              <w:jc w:val="center"/>
            </w:pPr>
            <w:r>
              <w:t>05WЛ152910</w:t>
            </w:r>
          </w:p>
        </w:tc>
        <w:tc>
          <w:tcPr>
            <w:tcW w:w="484" w:type="dxa"/>
            <w:vAlign w:val="center"/>
          </w:tcPr>
          <w:p w14:paraId="678EC601" w14:textId="77777777" w:rsidR="00424D63" w:rsidRDefault="00424D63">
            <w:pPr>
              <w:pStyle w:val="ConsPlusNormal"/>
            </w:pPr>
          </w:p>
        </w:tc>
        <w:tc>
          <w:tcPr>
            <w:tcW w:w="1384" w:type="dxa"/>
            <w:vAlign w:val="center"/>
          </w:tcPr>
          <w:p w14:paraId="6B4F08CD" w14:textId="77777777" w:rsidR="00424D63" w:rsidRDefault="00424D63">
            <w:pPr>
              <w:pStyle w:val="ConsPlusNormal"/>
              <w:jc w:val="right"/>
            </w:pPr>
            <w:r>
              <w:t>415432,4</w:t>
            </w:r>
          </w:p>
        </w:tc>
      </w:tr>
      <w:tr w:rsidR="00424D63" w14:paraId="2D80B966" w14:textId="77777777">
        <w:tc>
          <w:tcPr>
            <w:tcW w:w="5556" w:type="dxa"/>
            <w:vAlign w:val="center"/>
          </w:tcPr>
          <w:p w14:paraId="051ACEF7"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70829A77" w14:textId="77777777" w:rsidR="00424D63" w:rsidRDefault="00424D63">
            <w:pPr>
              <w:pStyle w:val="ConsPlusNormal"/>
              <w:jc w:val="center"/>
            </w:pPr>
            <w:r>
              <w:t>05WЛ152910</w:t>
            </w:r>
          </w:p>
        </w:tc>
        <w:tc>
          <w:tcPr>
            <w:tcW w:w="484" w:type="dxa"/>
            <w:vAlign w:val="center"/>
          </w:tcPr>
          <w:p w14:paraId="5D6CC509" w14:textId="77777777" w:rsidR="00424D63" w:rsidRDefault="00424D63">
            <w:pPr>
              <w:pStyle w:val="ConsPlusNormal"/>
              <w:jc w:val="center"/>
            </w:pPr>
            <w:r>
              <w:t>200</w:t>
            </w:r>
          </w:p>
        </w:tc>
        <w:tc>
          <w:tcPr>
            <w:tcW w:w="1384" w:type="dxa"/>
            <w:vAlign w:val="center"/>
          </w:tcPr>
          <w:p w14:paraId="30CFC336" w14:textId="77777777" w:rsidR="00424D63" w:rsidRDefault="00424D63">
            <w:pPr>
              <w:pStyle w:val="ConsPlusNormal"/>
              <w:jc w:val="right"/>
            </w:pPr>
            <w:r>
              <w:t>415432,4</w:t>
            </w:r>
          </w:p>
        </w:tc>
      </w:tr>
      <w:tr w:rsidR="00424D63" w14:paraId="2D06ED47" w14:textId="77777777">
        <w:tc>
          <w:tcPr>
            <w:tcW w:w="5556" w:type="dxa"/>
            <w:vAlign w:val="center"/>
          </w:tcPr>
          <w:p w14:paraId="3E553C2C" w14:textId="77777777" w:rsidR="00424D63" w:rsidRDefault="00424D63">
            <w:pPr>
              <w:pStyle w:val="ConsPlusNormal"/>
              <w:jc w:val="both"/>
            </w:pPr>
            <w:r>
              <w:t>Региональный проект "Образование для рынка труда"</w:t>
            </w:r>
          </w:p>
        </w:tc>
        <w:tc>
          <w:tcPr>
            <w:tcW w:w="1594" w:type="dxa"/>
            <w:vAlign w:val="center"/>
          </w:tcPr>
          <w:p w14:paraId="66F22DB6" w14:textId="77777777" w:rsidR="00424D63" w:rsidRDefault="00424D63">
            <w:pPr>
              <w:pStyle w:val="ConsPlusNormal"/>
              <w:jc w:val="center"/>
            </w:pPr>
            <w:r>
              <w:t>05WЛ200000</w:t>
            </w:r>
          </w:p>
        </w:tc>
        <w:tc>
          <w:tcPr>
            <w:tcW w:w="484" w:type="dxa"/>
            <w:vAlign w:val="center"/>
          </w:tcPr>
          <w:p w14:paraId="73D09520" w14:textId="77777777" w:rsidR="00424D63" w:rsidRDefault="00424D63">
            <w:pPr>
              <w:pStyle w:val="ConsPlusNormal"/>
            </w:pPr>
          </w:p>
        </w:tc>
        <w:tc>
          <w:tcPr>
            <w:tcW w:w="1384" w:type="dxa"/>
            <w:vAlign w:val="center"/>
          </w:tcPr>
          <w:p w14:paraId="23F5F00D" w14:textId="77777777" w:rsidR="00424D63" w:rsidRDefault="00424D63">
            <w:pPr>
              <w:pStyle w:val="ConsPlusNormal"/>
              <w:jc w:val="right"/>
            </w:pPr>
            <w:r>
              <w:t>9949,9</w:t>
            </w:r>
          </w:p>
        </w:tc>
      </w:tr>
      <w:tr w:rsidR="00424D63" w14:paraId="24F69F4C" w14:textId="77777777">
        <w:tc>
          <w:tcPr>
            <w:tcW w:w="5556" w:type="dxa"/>
            <w:vAlign w:val="center"/>
          </w:tcPr>
          <w:p w14:paraId="7DC98C5D" w14:textId="77777777" w:rsidR="00424D63" w:rsidRDefault="00424D63">
            <w:pPr>
              <w:pStyle w:val="ConsPlusNormal"/>
              <w:jc w:val="both"/>
            </w:pPr>
            <w:r>
              <w:t>Организация профессионального обучения и дополнительного профессионального образования работников организаций оборонно-промышленного комплекса</w:t>
            </w:r>
          </w:p>
        </w:tc>
        <w:tc>
          <w:tcPr>
            <w:tcW w:w="1594" w:type="dxa"/>
            <w:vAlign w:val="center"/>
          </w:tcPr>
          <w:p w14:paraId="381AC83E" w14:textId="77777777" w:rsidR="00424D63" w:rsidRDefault="00424D63">
            <w:pPr>
              <w:pStyle w:val="ConsPlusNormal"/>
              <w:jc w:val="center"/>
            </w:pPr>
            <w:r>
              <w:t>05WЛ252920</w:t>
            </w:r>
          </w:p>
        </w:tc>
        <w:tc>
          <w:tcPr>
            <w:tcW w:w="484" w:type="dxa"/>
            <w:vAlign w:val="center"/>
          </w:tcPr>
          <w:p w14:paraId="7680C11F" w14:textId="77777777" w:rsidR="00424D63" w:rsidRDefault="00424D63">
            <w:pPr>
              <w:pStyle w:val="ConsPlusNormal"/>
            </w:pPr>
          </w:p>
        </w:tc>
        <w:tc>
          <w:tcPr>
            <w:tcW w:w="1384" w:type="dxa"/>
            <w:vAlign w:val="center"/>
          </w:tcPr>
          <w:p w14:paraId="447DB0DB" w14:textId="77777777" w:rsidR="00424D63" w:rsidRDefault="00424D63">
            <w:pPr>
              <w:pStyle w:val="ConsPlusNormal"/>
              <w:jc w:val="right"/>
            </w:pPr>
            <w:r>
              <w:t>9949,9</w:t>
            </w:r>
          </w:p>
        </w:tc>
      </w:tr>
      <w:tr w:rsidR="00424D63" w14:paraId="69E25191" w14:textId="77777777">
        <w:tc>
          <w:tcPr>
            <w:tcW w:w="5556" w:type="dxa"/>
            <w:vAlign w:val="center"/>
          </w:tcPr>
          <w:p w14:paraId="2449E301" w14:textId="77777777" w:rsidR="00424D63" w:rsidRDefault="00424D63">
            <w:pPr>
              <w:pStyle w:val="ConsPlusNormal"/>
              <w:jc w:val="both"/>
            </w:pPr>
            <w:r>
              <w:lastRenderedPageBreak/>
              <w:t>Иные бюджетные ассигнования</w:t>
            </w:r>
          </w:p>
        </w:tc>
        <w:tc>
          <w:tcPr>
            <w:tcW w:w="1594" w:type="dxa"/>
            <w:vAlign w:val="center"/>
          </w:tcPr>
          <w:p w14:paraId="41966046" w14:textId="77777777" w:rsidR="00424D63" w:rsidRDefault="00424D63">
            <w:pPr>
              <w:pStyle w:val="ConsPlusNormal"/>
              <w:jc w:val="center"/>
            </w:pPr>
            <w:r>
              <w:t>05WЛ252920</w:t>
            </w:r>
          </w:p>
        </w:tc>
        <w:tc>
          <w:tcPr>
            <w:tcW w:w="484" w:type="dxa"/>
            <w:vAlign w:val="center"/>
          </w:tcPr>
          <w:p w14:paraId="40F83F23" w14:textId="77777777" w:rsidR="00424D63" w:rsidRDefault="00424D63">
            <w:pPr>
              <w:pStyle w:val="ConsPlusNormal"/>
              <w:jc w:val="center"/>
            </w:pPr>
            <w:r>
              <w:t>800</w:t>
            </w:r>
          </w:p>
        </w:tc>
        <w:tc>
          <w:tcPr>
            <w:tcW w:w="1384" w:type="dxa"/>
            <w:vAlign w:val="center"/>
          </w:tcPr>
          <w:p w14:paraId="0E9AF62A" w14:textId="77777777" w:rsidR="00424D63" w:rsidRDefault="00424D63">
            <w:pPr>
              <w:pStyle w:val="ConsPlusNormal"/>
              <w:jc w:val="right"/>
            </w:pPr>
            <w:r>
              <w:t>9949,9</w:t>
            </w:r>
          </w:p>
        </w:tc>
      </w:tr>
      <w:tr w:rsidR="00424D63" w14:paraId="4048EDFE" w14:textId="77777777">
        <w:tc>
          <w:tcPr>
            <w:tcW w:w="5556" w:type="dxa"/>
            <w:vAlign w:val="center"/>
          </w:tcPr>
          <w:p w14:paraId="2A601D3D" w14:textId="77777777" w:rsidR="00424D63" w:rsidRDefault="00424D63">
            <w:pPr>
              <w:pStyle w:val="ConsPlusNormal"/>
              <w:jc w:val="both"/>
            </w:pPr>
            <w:r>
              <w:t>Региональный проект "Человек труда"</w:t>
            </w:r>
          </w:p>
        </w:tc>
        <w:tc>
          <w:tcPr>
            <w:tcW w:w="1594" w:type="dxa"/>
            <w:vAlign w:val="center"/>
          </w:tcPr>
          <w:p w14:paraId="444E86C6" w14:textId="77777777" w:rsidR="00424D63" w:rsidRDefault="00424D63">
            <w:pPr>
              <w:pStyle w:val="ConsPlusNormal"/>
              <w:jc w:val="center"/>
            </w:pPr>
            <w:r>
              <w:t>05WЛ400000</w:t>
            </w:r>
          </w:p>
        </w:tc>
        <w:tc>
          <w:tcPr>
            <w:tcW w:w="484" w:type="dxa"/>
            <w:vAlign w:val="center"/>
          </w:tcPr>
          <w:p w14:paraId="13953D10" w14:textId="77777777" w:rsidR="00424D63" w:rsidRDefault="00424D63">
            <w:pPr>
              <w:pStyle w:val="ConsPlusNormal"/>
            </w:pPr>
          </w:p>
        </w:tc>
        <w:tc>
          <w:tcPr>
            <w:tcW w:w="1384" w:type="dxa"/>
            <w:vAlign w:val="center"/>
          </w:tcPr>
          <w:p w14:paraId="5F544E33" w14:textId="77777777" w:rsidR="00424D63" w:rsidRDefault="00424D63">
            <w:pPr>
              <w:pStyle w:val="ConsPlusNormal"/>
              <w:jc w:val="right"/>
            </w:pPr>
            <w:r>
              <w:t>13000,0</w:t>
            </w:r>
          </w:p>
        </w:tc>
      </w:tr>
      <w:tr w:rsidR="00424D63" w14:paraId="4B3EFA08" w14:textId="77777777">
        <w:tc>
          <w:tcPr>
            <w:tcW w:w="5556" w:type="dxa"/>
            <w:vAlign w:val="center"/>
          </w:tcPr>
          <w:p w14:paraId="48DEFF97" w14:textId="77777777" w:rsidR="00424D63" w:rsidRDefault="00424D63">
            <w:pPr>
              <w:pStyle w:val="ConsPlusNormal"/>
              <w:jc w:val="both"/>
            </w:pPr>
            <w:r>
              <w:t>Организация федеральных этапов Всероссийского конкурса профессионального мастерства "Лучший по профессии"</w:t>
            </w:r>
          </w:p>
        </w:tc>
        <w:tc>
          <w:tcPr>
            <w:tcW w:w="1594" w:type="dxa"/>
            <w:vAlign w:val="center"/>
          </w:tcPr>
          <w:p w14:paraId="2E002749" w14:textId="77777777" w:rsidR="00424D63" w:rsidRDefault="00424D63">
            <w:pPr>
              <w:pStyle w:val="ConsPlusNormal"/>
              <w:jc w:val="center"/>
            </w:pPr>
            <w:r>
              <w:t>05WЛ455700</w:t>
            </w:r>
          </w:p>
        </w:tc>
        <w:tc>
          <w:tcPr>
            <w:tcW w:w="484" w:type="dxa"/>
            <w:vAlign w:val="center"/>
          </w:tcPr>
          <w:p w14:paraId="56EFF6C8" w14:textId="77777777" w:rsidR="00424D63" w:rsidRDefault="00424D63">
            <w:pPr>
              <w:pStyle w:val="ConsPlusNormal"/>
            </w:pPr>
          </w:p>
        </w:tc>
        <w:tc>
          <w:tcPr>
            <w:tcW w:w="1384" w:type="dxa"/>
            <w:vAlign w:val="center"/>
          </w:tcPr>
          <w:p w14:paraId="4EDB39A3" w14:textId="77777777" w:rsidR="00424D63" w:rsidRDefault="00424D63">
            <w:pPr>
              <w:pStyle w:val="ConsPlusNormal"/>
              <w:jc w:val="right"/>
            </w:pPr>
            <w:r>
              <w:t>13000,0</w:t>
            </w:r>
          </w:p>
        </w:tc>
      </w:tr>
      <w:tr w:rsidR="00424D63" w14:paraId="0480877F" w14:textId="77777777">
        <w:tc>
          <w:tcPr>
            <w:tcW w:w="5556" w:type="dxa"/>
            <w:vAlign w:val="center"/>
          </w:tcPr>
          <w:p w14:paraId="4A0ADA4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D639ED2" w14:textId="77777777" w:rsidR="00424D63" w:rsidRDefault="00424D63">
            <w:pPr>
              <w:pStyle w:val="ConsPlusNormal"/>
              <w:jc w:val="center"/>
            </w:pPr>
            <w:r>
              <w:t>05WЛ455700</w:t>
            </w:r>
          </w:p>
        </w:tc>
        <w:tc>
          <w:tcPr>
            <w:tcW w:w="484" w:type="dxa"/>
            <w:vAlign w:val="center"/>
          </w:tcPr>
          <w:p w14:paraId="11D0A267" w14:textId="77777777" w:rsidR="00424D63" w:rsidRDefault="00424D63">
            <w:pPr>
              <w:pStyle w:val="ConsPlusNormal"/>
              <w:jc w:val="center"/>
            </w:pPr>
            <w:r>
              <w:t>200</w:t>
            </w:r>
          </w:p>
        </w:tc>
        <w:tc>
          <w:tcPr>
            <w:tcW w:w="1384" w:type="dxa"/>
            <w:vAlign w:val="center"/>
          </w:tcPr>
          <w:p w14:paraId="0BF3012B" w14:textId="77777777" w:rsidR="00424D63" w:rsidRDefault="00424D63">
            <w:pPr>
              <w:pStyle w:val="ConsPlusNormal"/>
              <w:jc w:val="right"/>
            </w:pPr>
            <w:r>
              <w:t>13000,0</w:t>
            </w:r>
          </w:p>
        </w:tc>
      </w:tr>
      <w:tr w:rsidR="00424D63" w14:paraId="0A9F936B" w14:textId="77777777">
        <w:tc>
          <w:tcPr>
            <w:tcW w:w="5556" w:type="dxa"/>
            <w:vAlign w:val="center"/>
          </w:tcPr>
          <w:p w14:paraId="51DAC171" w14:textId="77777777" w:rsidR="00424D63" w:rsidRDefault="00424D63">
            <w:pPr>
              <w:pStyle w:val="ConsPlusNormal"/>
              <w:jc w:val="both"/>
            </w:pPr>
            <w:r>
              <w:t>Государственная программа "Развитие сельского хозяйства, рынков сырья и продовольствия в Томской области"</w:t>
            </w:r>
          </w:p>
        </w:tc>
        <w:tc>
          <w:tcPr>
            <w:tcW w:w="1594" w:type="dxa"/>
            <w:vAlign w:val="center"/>
          </w:tcPr>
          <w:p w14:paraId="503BEFA1" w14:textId="77777777" w:rsidR="00424D63" w:rsidRDefault="00424D63">
            <w:pPr>
              <w:pStyle w:val="ConsPlusNormal"/>
              <w:jc w:val="center"/>
            </w:pPr>
            <w:r>
              <w:t>0600000000</w:t>
            </w:r>
          </w:p>
        </w:tc>
        <w:tc>
          <w:tcPr>
            <w:tcW w:w="484" w:type="dxa"/>
            <w:vAlign w:val="center"/>
          </w:tcPr>
          <w:p w14:paraId="2664DCB1" w14:textId="77777777" w:rsidR="00424D63" w:rsidRDefault="00424D63">
            <w:pPr>
              <w:pStyle w:val="ConsPlusNormal"/>
            </w:pPr>
          </w:p>
        </w:tc>
        <w:tc>
          <w:tcPr>
            <w:tcW w:w="1384" w:type="dxa"/>
            <w:vAlign w:val="center"/>
          </w:tcPr>
          <w:p w14:paraId="067326AE" w14:textId="77777777" w:rsidR="00424D63" w:rsidRDefault="00424D63">
            <w:pPr>
              <w:pStyle w:val="ConsPlusNormal"/>
              <w:jc w:val="right"/>
            </w:pPr>
            <w:r>
              <w:t>2468776,6</w:t>
            </w:r>
          </w:p>
        </w:tc>
      </w:tr>
      <w:tr w:rsidR="00424D63" w14:paraId="551F6A88" w14:textId="77777777">
        <w:tc>
          <w:tcPr>
            <w:tcW w:w="5556" w:type="dxa"/>
            <w:vAlign w:val="center"/>
          </w:tcPr>
          <w:p w14:paraId="26E717CF" w14:textId="77777777" w:rsidR="00424D63" w:rsidRDefault="00424D63">
            <w:pPr>
              <w:pStyle w:val="ConsPlusNormal"/>
              <w:jc w:val="both"/>
            </w:pPr>
            <w:r>
              <w:t>Ведомственный проект "Информационное обеспечение в области сельскохозяйственного производства"</w:t>
            </w:r>
          </w:p>
        </w:tc>
        <w:tc>
          <w:tcPr>
            <w:tcW w:w="1594" w:type="dxa"/>
            <w:vAlign w:val="center"/>
          </w:tcPr>
          <w:p w14:paraId="0A8932EC" w14:textId="77777777" w:rsidR="00424D63" w:rsidRDefault="00424D63">
            <w:pPr>
              <w:pStyle w:val="ConsPlusNormal"/>
              <w:jc w:val="center"/>
            </w:pPr>
            <w:r>
              <w:t>0638100000</w:t>
            </w:r>
          </w:p>
        </w:tc>
        <w:tc>
          <w:tcPr>
            <w:tcW w:w="484" w:type="dxa"/>
            <w:vAlign w:val="center"/>
          </w:tcPr>
          <w:p w14:paraId="4C734F97" w14:textId="77777777" w:rsidR="00424D63" w:rsidRDefault="00424D63">
            <w:pPr>
              <w:pStyle w:val="ConsPlusNormal"/>
            </w:pPr>
          </w:p>
        </w:tc>
        <w:tc>
          <w:tcPr>
            <w:tcW w:w="1384" w:type="dxa"/>
            <w:vAlign w:val="center"/>
          </w:tcPr>
          <w:p w14:paraId="7EC1351C" w14:textId="77777777" w:rsidR="00424D63" w:rsidRDefault="00424D63">
            <w:pPr>
              <w:pStyle w:val="ConsPlusNormal"/>
              <w:jc w:val="right"/>
            </w:pPr>
            <w:r>
              <w:t>2100,0</w:t>
            </w:r>
          </w:p>
        </w:tc>
      </w:tr>
      <w:tr w:rsidR="00424D63" w14:paraId="36F2454A" w14:textId="77777777">
        <w:tc>
          <w:tcPr>
            <w:tcW w:w="5556" w:type="dxa"/>
            <w:vAlign w:val="center"/>
          </w:tcPr>
          <w:p w14:paraId="3146CAE2" w14:textId="77777777" w:rsidR="00424D63" w:rsidRDefault="00424D63">
            <w:pPr>
              <w:pStyle w:val="ConsPlusNormal"/>
              <w:jc w:val="both"/>
            </w:pPr>
            <w:r>
              <w:t>Мероприятия по информационному обеспечению в области сельскохозяйственного производства</w:t>
            </w:r>
          </w:p>
        </w:tc>
        <w:tc>
          <w:tcPr>
            <w:tcW w:w="1594" w:type="dxa"/>
            <w:vAlign w:val="center"/>
          </w:tcPr>
          <w:p w14:paraId="03E21406" w14:textId="77777777" w:rsidR="00424D63" w:rsidRDefault="00424D63">
            <w:pPr>
              <w:pStyle w:val="ConsPlusNormal"/>
              <w:jc w:val="center"/>
            </w:pPr>
            <w:r>
              <w:t>0638101310</w:t>
            </w:r>
          </w:p>
        </w:tc>
        <w:tc>
          <w:tcPr>
            <w:tcW w:w="484" w:type="dxa"/>
            <w:vAlign w:val="center"/>
          </w:tcPr>
          <w:p w14:paraId="1326EE71" w14:textId="77777777" w:rsidR="00424D63" w:rsidRDefault="00424D63">
            <w:pPr>
              <w:pStyle w:val="ConsPlusNormal"/>
            </w:pPr>
          </w:p>
        </w:tc>
        <w:tc>
          <w:tcPr>
            <w:tcW w:w="1384" w:type="dxa"/>
            <w:vAlign w:val="center"/>
          </w:tcPr>
          <w:p w14:paraId="57962ABC" w14:textId="77777777" w:rsidR="00424D63" w:rsidRDefault="00424D63">
            <w:pPr>
              <w:pStyle w:val="ConsPlusNormal"/>
              <w:jc w:val="right"/>
            </w:pPr>
            <w:r>
              <w:t>2100,0</w:t>
            </w:r>
          </w:p>
        </w:tc>
      </w:tr>
      <w:tr w:rsidR="00424D63" w14:paraId="544442B4" w14:textId="77777777">
        <w:tc>
          <w:tcPr>
            <w:tcW w:w="5556" w:type="dxa"/>
            <w:vAlign w:val="center"/>
          </w:tcPr>
          <w:p w14:paraId="0758FD4E"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7BFA4F81" w14:textId="77777777" w:rsidR="00424D63" w:rsidRDefault="00424D63">
            <w:pPr>
              <w:pStyle w:val="ConsPlusNormal"/>
              <w:jc w:val="center"/>
            </w:pPr>
            <w:r>
              <w:t>0638101310</w:t>
            </w:r>
          </w:p>
        </w:tc>
        <w:tc>
          <w:tcPr>
            <w:tcW w:w="484" w:type="dxa"/>
            <w:vAlign w:val="center"/>
          </w:tcPr>
          <w:p w14:paraId="4CC91494" w14:textId="77777777" w:rsidR="00424D63" w:rsidRDefault="00424D63">
            <w:pPr>
              <w:pStyle w:val="ConsPlusNormal"/>
              <w:jc w:val="center"/>
            </w:pPr>
            <w:r>
              <w:t>200</w:t>
            </w:r>
          </w:p>
        </w:tc>
        <w:tc>
          <w:tcPr>
            <w:tcW w:w="1384" w:type="dxa"/>
            <w:vAlign w:val="center"/>
          </w:tcPr>
          <w:p w14:paraId="59275066" w14:textId="77777777" w:rsidR="00424D63" w:rsidRDefault="00424D63">
            <w:pPr>
              <w:pStyle w:val="ConsPlusNormal"/>
              <w:jc w:val="right"/>
            </w:pPr>
            <w:r>
              <w:t>2100,0</w:t>
            </w:r>
          </w:p>
        </w:tc>
      </w:tr>
      <w:tr w:rsidR="00424D63" w14:paraId="5ECE6444" w14:textId="77777777">
        <w:tc>
          <w:tcPr>
            <w:tcW w:w="5556" w:type="dxa"/>
            <w:vAlign w:val="center"/>
          </w:tcPr>
          <w:p w14:paraId="59BFD193" w14:textId="77777777" w:rsidR="00424D63" w:rsidRDefault="00424D63">
            <w:pPr>
              <w:pStyle w:val="ConsPlusNormal"/>
              <w:jc w:val="both"/>
            </w:pPr>
            <w:r>
              <w:t>Ведомственный проект "Поддержка малых форм хозяйствования"</w:t>
            </w:r>
          </w:p>
        </w:tc>
        <w:tc>
          <w:tcPr>
            <w:tcW w:w="1594" w:type="dxa"/>
            <w:vAlign w:val="center"/>
          </w:tcPr>
          <w:p w14:paraId="2ED7DA9B" w14:textId="77777777" w:rsidR="00424D63" w:rsidRDefault="00424D63">
            <w:pPr>
              <w:pStyle w:val="ConsPlusNormal"/>
              <w:jc w:val="center"/>
            </w:pPr>
            <w:r>
              <w:t>0638200000</w:t>
            </w:r>
          </w:p>
        </w:tc>
        <w:tc>
          <w:tcPr>
            <w:tcW w:w="484" w:type="dxa"/>
            <w:vAlign w:val="center"/>
          </w:tcPr>
          <w:p w14:paraId="29EA3CDC" w14:textId="77777777" w:rsidR="00424D63" w:rsidRDefault="00424D63">
            <w:pPr>
              <w:pStyle w:val="ConsPlusNormal"/>
            </w:pPr>
          </w:p>
        </w:tc>
        <w:tc>
          <w:tcPr>
            <w:tcW w:w="1384" w:type="dxa"/>
            <w:vAlign w:val="center"/>
          </w:tcPr>
          <w:p w14:paraId="1A2D8184" w14:textId="77777777" w:rsidR="00424D63" w:rsidRDefault="00424D63">
            <w:pPr>
              <w:pStyle w:val="ConsPlusNormal"/>
              <w:jc w:val="right"/>
            </w:pPr>
            <w:r>
              <w:t>105196,3</w:t>
            </w:r>
          </w:p>
        </w:tc>
      </w:tr>
      <w:tr w:rsidR="00424D63" w14:paraId="6335E622" w14:textId="77777777">
        <w:tc>
          <w:tcPr>
            <w:tcW w:w="5556" w:type="dxa"/>
            <w:vAlign w:val="center"/>
          </w:tcPr>
          <w:p w14:paraId="2EE97133" w14:textId="77777777" w:rsidR="00424D63" w:rsidRDefault="00424D63">
            <w:pPr>
              <w:pStyle w:val="ConsPlusNormal"/>
              <w:jc w:val="both"/>
            </w:pPr>
            <w:r>
              <w:t>Поддержка малых форм хозяйствования</w:t>
            </w:r>
          </w:p>
        </w:tc>
        <w:tc>
          <w:tcPr>
            <w:tcW w:w="1594" w:type="dxa"/>
            <w:vAlign w:val="center"/>
          </w:tcPr>
          <w:p w14:paraId="4CA88BF7" w14:textId="77777777" w:rsidR="00424D63" w:rsidRDefault="00424D63">
            <w:pPr>
              <w:pStyle w:val="ConsPlusNormal"/>
              <w:jc w:val="center"/>
            </w:pPr>
            <w:r>
              <w:t>0638240200</w:t>
            </w:r>
          </w:p>
        </w:tc>
        <w:tc>
          <w:tcPr>
            <w:tcW w:w="484" w:type="dxa"/>
            <w:vAlign w:val="center"/>
          </w:tcPr>
          <w:p w14:paraId="790E65C8" w14:textId="77777777" w:rsidR="00424D63" w:rsidRDefault="00424D63">
            <w:pPr>
              <w:pStyle w:val="ConsPlusNormal"/>
            </w:pPr>
          </w:p>
        </w:tc>
        <w:tc>
          <w:tcPr>
            <w:tcW w:w="1384" w:type="dxa"/>
            <w:vAlign w:val="center"/>
          </w:tcPr>
          <w:p w14:paraId="3863AECE" w14:textId="77777777" w:rsidR="00424D63" w:rsidRDefault="00424D63">
            <w:pPr>
              <w:pStyle w:val="ConsPlusNormal"/>
              <w:jc w:val="right"/>
            </w:pPr>
            <w:r>
              <w:t>52305,0</w:t>
            </w:r>
          </w:p>
        </w:tc>
      </w:tr>
      <w:tr w:rsidR="00424D63" w14:paraId="3A9D2BD5" w14:textId="77777777">
        <w:tc>
          <w:tcPr>
            <w:tcW w:w="5556" w:type="dxa"/>
            <w:vAlign w:val="center"/>
          </w:tcPr>
          <w:p w14:paraId="25CA8344" w14:textId="77777777" w:rsidR="00424D63" w:rsidRDefault="00424D63">
            <w:pPr>
              <w:pStyle w:val="ConsPlusNormal"/>
              <w:jc w:val="both"/>
            </w:pPr>
            <w:r>
              <w:t>Межбюджетные трансферты</w:t>
            </w:r>
          </w:p>
        </w:tc>
        <w:tc>
          <w:tcPr>
            <w:tcW w:w="1594" w:type="dxa"/>
            <w:vAlign w:val="center"/>
          </w:tcPr>
          <w:p w14:paraId="651A842B" w14:textId="77777777" w:rsidR="00424D63" w:rsidRDefault="00424D63">
            <w:pPr>
              <w:pStyle w:val="ConsPlusNormal"/>
              <w:jc w:val="center"/>
            </w:pPr>
            <w:r>
              <w:t>0638240200</w:t>
            </w:r>
          </w:p>
        </w:tc>
        <w:tc>
          <w:tcPr>
            <w:tcW w:w="484" w:type="dxa"/>
            <w:vAlign w:val="center"/>
          </w:tcPr>
          <w:p w14:paraId="454D55DD" w14:textId="77777777" w:rsidR="00424D63" w:rsidRDefault="00424D63">
            <w:pPr>
              <w:pStyle w:val="ConsPlusNormal"/>
              <w:jc w:val="center"/>
            </w:pPr>
            <w:r>
              <w:t>500</w:t>
            </w:r>
          </w:p>
        </w:tc>
        <w:tc>
          <w:tcPr>
            <w:tcW w:w="1384" w:type="dxa"/>
            <w:vAlign w:val="center"/>
          </w:tcPr>
          <w:p w14:paraId="42E3DCDF" w14:textId="77777777" w:rsidR="00424D63" w:rsidRDefault="00424D63">
            <w:pPr>
              <w:pStyle w:val="ConsPlusNormal"/>
              <w:jc w:val="right"/>
            </w:pPr>
            <w:r>
              <w:t>52305,0</w:t>
            </w:r>
          </w:p>
        </w:tc>
      </w:tr>
      <w:tr w:rsidR="00424D63" w14:paraId="2C2AC418" w14:textId="77777777">
        <w:tc>
          <w:tcPr>
            <w:tcW w:w="5556" w:type="dxa"/>
            <w:vAlign w:val="center"/>
          </w:tcPr>
          <w:p w14:paraId="3AA75588" w14:textId="77777777" w:rsidR="00424D63" w:rsidRDefault="00424D63">
            <w:pPr>
              <w:pStyle w:val="ConsPlusNormal"/>
              <w:jc w:val="both"/>
            </w:pPr>
            <w: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c>
          <w:tcPr>
            <w:tcW w:w="1594" w:type="dxa"/>
            <w:vAlign w:val="center"/>
          </w:tcPr>
          <w:p w14:paraId="4089235D" w14:textId="77777777" w:rsidR="00424D63" w:rsidRDefault="00424D63">
            <w:pPr>
              <w:pStyle w:val="ConsPlusNormal"/>
              <w:jc w:val="center"/>
            </w:pPr>
            <w:r>
              <w:t>0638240210</w:t>
            </w:r>
          </w:p>
        </w:tc>
        <w:tc>
          <w:tcPr>
            <w:tcW w:w="484" w:type="dxa"/>
            <w:vAlign w:val="center"/>
          </w:tcPr>
          <w:p w14:paraId="681E8245" w14:textId="77777777" w:rsidR="00424D63" w:rsidRDefault="00424D63">
            <w:pPr>
              <w:pStyle w:val="ConsPlusNormal"/>
            </w:pPr>
          </w:p>
        </w:tc>
        <w:tc>
          <w:tcPr>
            <w:tcW w:w="1384" w:type="dxa"/>
            <w:vAlign w:val="center"/>
          </w:tcPr>
          <w:p w14:paraId="757888F3" w14:textId="77777777" w:rsidR="00424D63" w:rsidRDefault="00424D63">
            <w:pPr>
              <w:pStyle w:val="ConsPlusNormal"/>
              <w:jc w:val="right"/>
            </w:pPr>
            <w:r>
              <w:t>49391,3</w:t>
            </w:r>
          </w:p>
        </w:tc>
      </w:tr>
      <w:tr w:rsidR="00424D63" w14:paraId="14A8A1FE" w14:textId="77777777">
        <w:tc>
          <w:tcPr>
            <w:tcW w:w="5556" w:type="dxa"/>
            <w:vAlign w:val="center"/>
          </w:tcPr>
          <w:p w14:paraId="7FB1A342" w14:textId="77777777" w:rsidR="00424D63" w:rsidRDefault="00424D63">
            <w:pPr>
              <w:pStyle w:val="ConsPlusNormal"/>
              <w:jc w:val="both"/>
            </w:pPr>
            <w:r>
              <w:t>Межбюджетные трансферты</w:t>
            </w:r>
          </w:p>
        </w:tc>
        <w:tc>
          <w:tcPr>
            <w:tcW w:w="1594" w:type="dxa"/>
            <w:vAlign w:val="center"/>
          </w:tcPr>
          <w:p w14:paraId="5CD1134F" w14:textId="77777777" w:rsidR="00424D63" w:rsidRDefault="00424D63">
            <w:pPr>
              <w:pStyle w:val="ConsPlusNormal"/>
              <w:jc w:val="center"/>
            </w:pPr>
            <w:r>
              <w:t>0638240210</w:t>
            </w:r>
          </w:p>
        </w:tc>
        <w:tc>
          <w:tcPr>
            <w:tcW w:w="484" w:type="dxa"/>
            <w:vAlign w:val="center"/>
          </w:tcPr>
          <w:p w14:paraId="5BDEB31C" w14:textId="77777777" w:rsidR="00424D63" w:rsidRDefault="00424D63">
            <w:pPr>
              <w:pStyle w:val="ConsPlusNormal"/>
              <w:jc w:val="center"/>
            </w:pPr>
            <w:r>
              <w:t>500</w:t>
            </w:r>
          </w:p>
        </w:tc>
        <w:tc>
          <w:tcPr>
            <w:tcW w:w="1384" w:type="dxa"/>
            <w:vAlign w:val="center"/>
          </w:tcPr>
          <w:p w14:paraId="098A2B37" w14:textId="77777777" w:rsidR="00424D63" w:rsidRDefault="00424D63">
            <w:pPr>
              <w:pStyle w:val="ConsPlusNormal"/>
              <w:jc w:val="right"/>
            </w:pPr>
            <w:r>
              <w:t>49391,3</w:t>
            </w:r>
          </w:p>
        </w:tc>
      </w:tr>
      <w:tr w:rsidR="00424D63" w14:paraId="597EC580" w14:textId="77777777">
        <w:tc>
          <w:tcPr>
            <w:tcW w:w="5556" w:type="dxa"/>
            <w:vAlign w:val="center"/>
          </w:tcPr>
          <w:p w14:paraId="245B4BEA" w14:textId="77777777" w:rsidR="00424D63" w:rsidRDefault="00424D63">
            <w:pPr>
              <w:pStyle w:val="ConsPlusNormal"/>
              <w:jc w:val="both"/>
            </w:pPr>
            <w:r>
              <w:t>Поддержка садоводческих и огороднических некоммерческих товариществ</w:t>
            </w:r>
          </w:p>
        </w:tc>
        <w:tc>
          <w:tcPr>
            <w:tcW w:w="1594" w:type="dxa"/>
            <w:vAlign w:val="center"/>
          </w:tcPr>
          <w:p w14:paraId="5D7C2427" w14:textId="77777777" w:rsidR="00424D63" w:rsidRDefault="00424D63">
            <w:pPr>
              <w:pStyle w:val="ConsPlusNormal"/>
              <w:jc w:val="center"/>
            </w:pPr>
            <w:r>
              <w:t>0638241480</w:t>
            </w:r>
          </w:p>
        </w:tc>
        <w:tc>
          <w:tcPr>
            <w:tcW w:w="484" w:type="dxa"/>
            <w:vAlign w:val="center"/>
          </w:tcPr>
          <w:p w14:paraId="7E83C554" w14:textId="77777777" w:rsidR="00424D63" w:rsidRDefault="00424D63">
            <w:pPr>
              <w:pStyle w:val="ConsPlusNormal"/>
            </w:pPr>
          </w:p>
        </w:tc>
        <w:tc>
          <w:tcPr>
            <w:tcW w:w="1384" w:type="dxa"/>
            <w:vAlign w:val="center"/>
          </w:tcPr>
          <w:p w14:paraId="20362D91" w14:textId="77777777" w:rsidR="00424D63" w:rsidRDefault="00424D63">
            <w:pPr>
              <w:pStyle w:val="ConsPlusNormal"/>
              <w:jc w:val="right"/>
            </w:pPr>
            <w:r>
              <w:t>3500,0</w:t>
            </w:r>
          </w:p>
        </w:tc>
      </w:tr>
      <w:tr w:rsidR="00424D63" w14:paraId="4AF9A20F" w14:textId="77777777">
        <w:tc>
          <w:tcPr>
            <w:tcW w:w="5556" w:type="dxa"/>
            <w:vAlign w:val="center"/>
          </w:tcPr>
          <w:p w14:paraId="6F6BB7AF" w14:textId="77777777" w:rsidR="00424D63" w:rsidRDefault="00424D63">
            <w:pPr>
              <w:pStyle w:val="ConsPlusNormal"/>
              <w:jc w:val="both"/>
            </w:pPr>
            <w:r>
              <w:t>Межбюджетные трансферты</w:t>
            </w:r>
          </w:p>
        </w:tc>
        <w:tc>
          <w:tcPr>
            <w:tcW w:w="1594" w:type="dxa"/>
            <w:vAlign w:val="center"/>
          </w:tcPr>
          <w:p w14:paraId="12729BE7" w14:textId="77777777" w:rsidR="00424D63" w:rsidRDefault="00424D63">
            <w:pPr>
              <w:pStyle w:val="ConsPlusNormal"/>
              <w:jc w:val="center"/>
            </w:pPr>
            <w:r>
              <w:t>0638241480</w:t>
            </w:r>
          </w:p>
        </w:tc>
        <w:tc>
          <w:tcPr>
            <w:tcW w:w="484" w:type="dxa"/>
            <w:vAlign w:val="center"/>
          </w:tcPr>
          <w:p w14:paraId="51D3B2FA" w14:textId="77777777" w:rsidR="00424D63" w:rsidRDefault="00424D63">
            <w:pPr>
              <w:pStyle w:val="ConsPlusNormal"/>
              <w:jc w:val="center"/>
            </w:pPr>
            <w:r>
              <w:t>500</w:t>
            </w:r>
          </w:p>
        </w:tc>
        <w:tc>
          <w:tcPr>
            <w:tcW w:w="1384" w:type="dxa"/>
            <w:vAlign w:val="center"/>
          </w:tcPr>
          <w:p w14:paraId="4185F44A" w14:textId="77777777" w:rsidR="00424D63" w:rsidRDefault="00424D63">
            <w:pPr>
              <w:pStyle w:val="ConsPlusNormal"/>
              <w:jc w:val="right"/>
            </w:pPr>
            <w:r>
              <w:t>3500,0</w:t>
            </w:r>
          </w:p>
        </w:tc>
      </w:tr>
      <w:tr w:rsidR="00424D63" w14:paraId="757B059E" w14:textId="77777777">
        <w:tc>
          <w:tcPr>
            <w:tcW w:w="5556" w:type="dxa"/>
            <w:vAlign w:val="center"/>
          </w:tcPr>
          <w:p w14:paraId="65CAF7DB" w14:textId="77777777" w:rsidR="00424D63" w:rsidRDefault="00424D63">
            <w:pPr>
              <w:pStyle w:val="ConsPlusNormal"/>
              <w:jc w:val="both"/>
            </w:pPr>
            <w:r>
              <w:t>Ведомственный проект "Техническая и технологическая модернизация, инновационное развитие"</w:t>
            </w:r>
          </w:p>
        </w:tc>
        <w:tc>
          <w:tcPr>
            <w:tcW w:w="1594" w:type="dxa"/>
            <w:vAlign w:val="center"/>
          </w:tcPr>
          <w:p w14:paraId="369387AB" w14:textId="77777777" w:rsidR="00424D63" w:rsidRDefault="00424D63">
            <w:pPr>
              <w:pStyle w:val="ConsPlusNormal"/>
              <w:jc w:val="center"/>
            </w:pPr>
            <w:r>
              <w:t>0638300000</w:t>
            </w:r>
          </w:p>
        </w:tc>
        <w:tc>
          <w:tcPr>
            <w:tcW w:w="484" w:type="dxa"/>
            <w:vAlign w:val="center"/>
          </w:tcPr>
          <w:p w14:paraId="54C86F4E" w14:textId="77777777" w:rsidR="00424D63" w:rsidRDefault="00424D63">
            <w:pPr>
              <w:pStyle w:val="ConsPlusNormal"/>
            </w:pPr>
          </w:p>
        </w:tc>
        <w:tc>
          <w:tcPr>
            <w:tcW w:w="1384" w:type="dxa"/>
            <w:vAlign w:val="center"/>
          </w:tcPr>
          <w:p w14:paraId="2862E86A" w14:textId="77777777" w:rsidR="00424D63" w:rsidRDefault="00424D63">
            <w:pPr>
              <w:pStyle w:val="ConsPlusNormal"/>
              <w:jc w:val="right"/>
            </w:pPr>
            <w:r>
              <w:t>330572,0</w:t>
            </w:r>
          </w:p>
        </w:tc>
      </w:tr>
      <w:tr w:rsidR="00424D63" w14:paraId="57051903" w14:textId="77777777">
        <w:tc>
          <w:tcPr>
            <w:tcW w:w="5556" w:type="dxa"/>
            <w:vAlign w:val="center"/>
          </w:tcPr>
          <w:p w14:paraId="0B9379CF" w14:textId="77777777" w:rsidR="00424D63" w:rsidRDefault="00424D63">
            <w:pPr>
              <w:pStyle w:val="ConsPlusNormal"/>
              <w:jc w:val="both"/>
            </w:pPr>
            <w:r>
              <w:t>Возмещение части затрат на обеспечение технической и технологической модернизации сельскохозяйственного производства</w:t>
            </w:r>
          </w:p>
        </w:tc>
        <w:tc>
          <w:tcPr>
            <w:tcW w:w="1594" w:type="dxa"/>
            <w:vAlign w:val="center"/>
          </w:tcPr>
          <w:p w14:paraId="33B4B3F8" w14:textId="77777777" w:rsidR="00424D63" w:rsidRDefault="00424D63">
            <w:pPr>
              <w:pStyle w:val="ConsPlusNormal"/>
              <w:jc w:val="center"/>
            </w:pPr>
            <w:r>
              <w:t>0638301210</w:t>
            </w:r>
          </w:p>
        </w:tc>
        <w:tc>
          <w:tcPr>
            <w:tcW w:w="484" w:type="dxa"/>
            <w:vAlign w:val="center"/>
          </w:tcPr>
          <w:p w14:paraId="36690CA8" w14:textId="77777777" w:rsidR="00424D63" w:rsidRDefault="00424D63">
            <w:pPr>
              <w:pStyle w:val="ConsPlusNormal"/>
            </w:pPr>
          </w:p>
        </w:tc>
        <w:tc>
          <w:tcPr>
            <w:tcW w:w="1384" w:type="dxa"/>
            <w:vAlign w:val="center"/>
          </w:tcPr>
          <w:p w14:paraId="77176185" w14:textId="77777777" w:rsidR="00424D63" w:rsidRDefault="00424D63">
            <w:pPr>
              <w:pStyle w:val="ConsPlusNormal"/>
              <w:jc w:val="right"/>
            </w:pPr>
            <w:r>
              <w:t>320572,0</w:t>
            </w:r>
          </w:p>
        </w:tc>
      </w:tr>
      <w:tr w:rsidR="00424D63" w14:paraId="1463312D" w14:textId="77777777">
        <w:tc>
          <w:tcPr>
            <w:tcW w:w="5556" w:type="dxa"/>
            <w:vAlign w:val="center"/>
          </w:tcPr>
          <w:p w14:paraId="799D5EEE" w14:textId="77777777" w:rsidR="00424D63" w:rsidRDefault="00424D63">
            <w:pPr>
              <w:pStyle w:val="ConsPlusNormal"/>
              <w:jc w:val="both"/>
            </w:pPr>
            <w:r>
              <w:t>Иные бюджетные ассигнования</w:t>
            </w:r>
          </w:p>
        </w:tc>
        <w:tc>
          <w:tcPr>
            <w:tcW w:w="1594" w:type="dxa"/>
            <w:vAlign w:val="center"/>
          </w:tcPr>
          <w:p w14:paraId="254FBE4F" w14:textId="77777777" w:rsidR="00424D63" w:rsidRDefault="00424D63">
            <w:pPr>
              <w:pStyle w:val="ConsPlusNormal"/>
              <w:jc w:val="center"/>
            </w:pPr>
            <w:r>
              <w:t>0638301210</w:t>
            </w:r>
          </w:p>
        </w:tc>
        <w:tc>
          <w:tcPr>
            <w:tcW w:w="484" w:type="dxa"/>
            <w:vAlign w:val="center"/>
          </w:tcPr>
          <w:p w14:paraId="7F449B43" w14:textId="77777777" w:rsidR="00424D63" w:rsidRDefault="00424D63">
            <w:pPr>
              <w:pStyle w:val="ConsPlusNormal"/>
              <w:jc w:val="center"/>
            </w:pPr>
            <w:r>
              <w:t>800</w:t>
            </w:r>
          </w:p>
        </w:tc>
        <w:tc>
          <w:tcPr>
            <w:tcW w:w="1384" w:type="dxa"/>
            <w:vAlign w:val="center"/>
          </w:tcPr>
          <w:p w14:paraId="06054CE2" w14:textId="77777777" w:rsidR="00424D63" w:rsidRDefault="00424D63">
            <w:pPr>
              <w:pStyle w:val="ConsPlusNormal"/>
              <w:jc w:val="right"/>
            </w:pPr>
            <w:r>
              <w:t>320572,0</w:t>
            </w:r>
          </w:p>
        </w:tc>
      </w:tr>
      <w:tr w:rsidR="00424D63" w14:paraId="346A6288" w14:textId="77777777">
        <w:tc>
          <w:tcPr>
            <w:tcW w:w="5556" w:type="dxa"/>
            <w:vAlign w:val="center"/>
          </w:tcPr>
          <w:p w14:paraId="3C62523B" w14:textId="77777777" w:rsidR="00424D63" w:rsidRDefault="00424D63">
            <w:pPr>
              <w:pStyle w:val="ConsPlusNormal"/>
              <w:jc w:val="both"/>
            </w:pPr>
            <w:r>
              <w:t>Финансовое обеспечение части затрат на обеспечение технической и технологической модернизации сельскохозяйственного производства</w:t>
            </w:r>
          </w:p>
        </w:tc>
        <w:tc>
          <w:tcPr>
            <w:tcW w:w="1594" w:type="dxa"/>
            <w:vAlign w:val="center"/>
          </w:tcPr>
          <w:p w14:paraId="22F974D5" w14:textId="77777777" w:rsidR="00424D63" w:rsidRDefault="00424D63">
            <w:pPr>
              <w:pStyle w:val="ConsPlusNormal"/>
              <w:jc w:val="center"/>
            </w:pPr>
            <w:r>
              <w:t>0638304550</w:t>
            </w:r>
          </w:p>
        </w:tc>
        <w:tc>
          <w:tcPr>
            <w:tcW w:w="484" w:type="dxa"/>
            <w:vAlign w:val="center"/>
          </w:tcPr>
          <w:p w14:paraId="5703C939" w14:textId="77777777" w:rsidR="00424D63" w:rsidRDefault="00424D63">
            <w:pPr>
              <w:pStyle w:val="ConsPlusNormal"/>
            </w:pPr>
          </w:p>
        </w:tc>
        <w:tc>
          <w:tcPr>
            <w:tcW w:w="1384" w:type="dxa"/>
            <w:vAlign w:val="center"/>
          </w:tcPr>
          <w:p w14:paraId="474B723D" w14:textId="77777777" w:rsidR="00424D63" w:rsidRDefault="00424D63">
            <w:pPr>
              <w:pStyle w:val="ConsPlusNormal"/>
              <w:jc w:val="right"/>
            </w:pPr>
            <w:r>
              <w:t>10000,0</w:t>
            </w:r>
          </w:p>
        </w:tc>
      </w:tr>
      <w:tr w:rsidR="00424D63" w14:paraId="131528D6" w14:textId="77777777">
        <w:tc>
          <w:tcPr>
            <w:tcW w:w="5556" w:type="dxa"/>
            <w:vAlign w:val="center"/>
          </w:tcPr>
          <w:p w14:paraId="7052C31C" w14:textId="77777777" w:rsidR="00424D63" w:rsidRDefault="00424D63">
            <w:pPr>
              <w:pStyle w:val="ConsPlusNormal"/>
              <w:jc w:val="both"/>
            </w:pPr>
            <w:r>
              <w:t>Иные бюджетные ассигнования</w:t>
            </w:r>
          </w:p>
        </w:tc>
        <w:tc>
          <w:tcPr>
            <w:tcW w:w="1594" w:type="dxa"/>
            <w:vAlign w:val="center"/>
          </w:tcPr>
          <w:p w14:paraId="321402DB" w14:textId="77777777" w:rsidR="00424D63" w:rsidRDefault="00424D63">
            <w:pPr>
              <w:pStyle w:val="ConsPlusNormal"/>
              <w:jc w:val="center"/>
            </w:pPr>
            <w:r>
              <w:t>0638304550</w:t>
            </w:r>
          </w:p>
        </w:tc>
        <w:tc>
          <w:tcPr>
            <w:tcW w:w="484" w:type="dxa"/>
            <w:vAlign w:val="center"/>
          </w:tcPr>
          <w:p w14:paraId="44BE64CC" w14:textId="77777777" w:rsidR="00424D63" w:rsidRDefault="00424D63">
            <w:pPr>
              <w:pStyle w:val="ConsPlusNormal"/>
              <w:jc w:val="center"/>
            </w:pPr>
            <w:r>
              <w:t>800</w:t>
            </w:r>
          </w:p>
        </w:tc>
        <w:tc>
          <w:tcPr>
            <w:tcW w:w="1384" w:type="dxa"/>
            <w:vAlign w:val="center"/>
          </w:tcPr>
          <w:p w14:paraId="572DCCC3" w14:textId="77777777" w:rsidR="00424D63" w:rsidRDefault="00424D63">
            <w:pPr>
              <w:pStyle w:val="ConsPlusNormal"/>
              <w:jc w:val="right"/>
            </w:pPr>
            <w:r>
              <w:t>10000,0</w:t>
            </w:r>
          </w:p>
        </w:tc>
      </w:tr>
      <w:tr w:rsidR="00424D63" w14:paraId="6F5B9163" w14:textId="77777777">
        <w:tc>
          <w:tcPr>
            <w:tcW w:w="5556" w:type="dxa"/>
            <w:vAlign w:val="center"/>
          </w:tcPr>
          <w:p w14:paraId="2DCC64F9" w14:textId="77777777" w:rsidR="00424D63" w:rsidRDefault="00424D63">
            <w:pPr>
              <w:pStyle w:val="ConsPlusNormal"/>
              <w:jc w:val="both"/>
            </w:pPr>
            <w:r>
              <w:lastRenderedPageBreak/>
              <w:t>Ведомственный проект "Повышение эффективности промышленного рыболовства и рыбопереработки на территории Томской области"</w:t>
            </w:r>
          </w:p>
        </w:tc>
        <w:tc>
          <w:tcPr>
            <w:tcW w:w="1594" w:type="dxa"/>
            <w:vAlign w:val="center"/>
          </w:tcPr>
          <w:p w14:paraId="154A6606" w14:textId="77777777" w:rsidR="00424D63" w:rsidRDefault="00424D63">
            <w:pPr>
              <w:pStyle w:val="ConsPlusNormal"/>
              <w:jc w:val="center"/>
            </w:pPr>
            <w:r>
              <w:t>0638400000</w:t>
            </w:r>
          </w:p>
        </w:tc>
        <w:tc>
          <w:tcPr>
            <w:tcW w:w="484" w:type="dxa"/>
            <w:vAlign w:val="center"/>
          </w:tcPr>
          <w:p w14:paraId="6238A52E" w14:textId="77777777" w:rsidR="00424D63" w:rsidRDefault="00424D63">
            <w:pPr>
              <w:pStyle w:val="ConsPlusNormal"/>
            </w:pPr>
          </w:p>
        </w:tc>
        <w:tc>
          <w:tcPr>
            <w:tcW w:w="1384" w:type="dxa"/>
            <w:vAlign w:val="center"/>
          </w:tcPr>
          <w:p w14:paraId="3225CDF9" w14:textId="77777777" w:rsidR="00424D63" w:rsidRDefault="00424D63">
            <w:pPr>
              <w:pStyle w:val="ConsPlusNormal"/>
              <w:jc w:val="right"/>
            </w:pPr>
            <w:r>
              <w:t>1295,0</w:t>
            </w:r>
          </w:p>
        </w:tc>
      </w:tr>
      <w:tr w:rsidR="00424D63" w14:paraId="7699CBED" w14:textId="77777777">
        <w:tc>
          <w:tcPr>
            <w:tcW w:w="5556" w:type="dxa"/>
            <w:vAlign w:val="center"/>
          </w:tcPr>
          <w:p w14:paraId="26E56B31" w14:textId="77777777" w:rsidR="00424D63" w:rsidRDefault="00424D63">
            <w:pPr>
              <w:pStyle w:val="ConsPlusNormal"/>
              <w:jc w:val="both"/>
            </w:pPr>
            <w:r>
              <w:t>Компенсация расходов за электроэнергию предприятиям рыбохозяйственного комплекса</w:t>
            </w:r>
          </w:p>
        </w:tc>
        <w:tc>
          <w:tcPr>
            <w:tcW w:w="1594" w:type="dxa"/>
            <w:vAlign w:val="center"/>
          </w:tcPr>
          <w:p w14:paraId="4A4E03C0" w14:textId="77777777" w:rsidR="00424D63" w:rsidRDefault="00424D63">
            <w:pPr>
              <w:pStyle w:val="ConsPlusNormal"/>
              <w:jc w:val="center"/>
            </w:pPr>
            <w:r>
              <w:t>0638440250</w:t>
            </w:r>
          </w:p>
        </w:tc>
        <w:tc>
          <w:tcPr>
            <w:tcW w:w="484" w:type="dxa"/>
            <w:vAlign w:val="center"/>
          </w:tcPr>
          <w:p w14:paraId="2DF2CB7F" w14:textId="77777777" w:rsidR="00424D63" w:rsidRDefault="00424D63">
            <w:pPr>
              <w:pStyle w:val="ConsPlusNormal"/>
            </w:pPr>
          </w:p>
        </w:tc>
        <w:tc>
          <w:tcPr>
            <w:tcW w:w="1384" w:type="dxa"/>
            <w:vAlign w:val="center"/>
          </w:tcPr>
          <w:p w14:paraId="56758C72" w14:textId="77777777" w:rsidR="00424D63" w:rsidRDefault="00424D63">
            <w:pPr>
              <w:pStyle w:val="ConsPlusNormal"/>
              <w:jc w:val="right"/>
            </w:pPr>
            <w:r>
              <w:t>1295,0</w:t>
            </w:r>
          </w:p>
        </w:tc>
      </w:tr>
      <w:tr w:rsidR="00424D63" w14:paraId="5113869E" w14:textId="77777777">
        <w:tc>
          <w:tcPr>
            <w:tcW w:w="5556" w:type="dxa"/>
            <w:vAlign w:val="center"/>
          </w:tcPr>
          <w:p w14:paraId="05312D20" w14:textId="77777777" w:rsidR="00424D63" w:rsidRDefault="00424D63">
            <w:pPr>
              <w:pStyle w:val="ConsPlusNormal"/>
              <w:jc w:val="both"/>
            </w:pPr>
            <w:r>
              <w:t>Межбюджетные трансферты</w:t>
            </w:r>
          </w:p>
        </w:tc>
        <w:tc>
          <w:tcPr>
            <w:tcW w:w="1594" w:type="dxa"/>
            <w:vAlign w:val="center"/>
          </w:tcPr>
          <w:p w14:paraId="4A9CD900" w14:textId="77777777" w:rsidR="00424D63" w:rsidRDefault="00424D63">
            <w:pPr>
              <w:pStyle w:val="ConsPlusNormal"/>
              <w:jc w:val="center"/>
            </w:pPr>
            <w:r>
              <w:t>0638440250</w:t>
            </w:r>
          </w:p>
        </w:tc>
        <w:tc>
          <w:tcPr>
            <w:tcW w:w="484" w:type="dxa"/>
            <w:vAlign w:val="center"/>
          </w:tcPr>
          <w:p w14:paraId="7E3DAD90" w14:textId="77777777" w:rsidR="00424D63" w:rsidRDefault="00424D63">
            <w:pPr>
              <w:pStyle w:val="ConsPlusNormal"/>
              <w:jc w:val="center"/>
            </w:pPr>
            <w:r>
              <w:t>500</w:t>
            </w:r>
          </w:p>
        </w:tc>
        <w:tc>
          <w:tcPr>
            <w:tcW w:w="1384" w:type="dxa"/>
            <w:vAlign w:val="center"/>
          </w:tcPr>
          <w:p w14:paraId="1F3861FA" w14:textId="77777777" w:rsidR="00424D63" w:rsidRDefault="00424D63">
            <w:pPr>
              <w:pStyle w:val="ConsPlusNormal"/>
              <w:jc w:val="right"/>
            </w:pPr>
            <w:r>
              <w:t>1295,0</w:t>
            </w:r>
          </w:p>
        </w:tc>
      </w:tr>
      <w:tr w:rsidR="00424D63" w14:paraId="5318EF04" w14:textId="77777777">
        <w:tc>
          <w:tcPr>
            <w:tcW w:w="5556" w:type="dxa"/>
            <w:vAlign w:val="center"/>
          </w:tcPr>
          <w:p w14:paraId="75202A38" w14:textId="77777777" w:rsidR="00424D63" w:rsidRDefault="00424D63">
            <w:pPr>
              <w:pStyle w:val="ConsPlusNormal"/>
              <w:jc w:val="both"/>
            </w:pPr>
            <w:r>
              <w:t>Ведомственный проект "Создание условий для увеличения объема реализованной продукции сельскохозяйственными организациями"</w:t>
            </w:r>
          </w:p>
        </w:tc>
        <w:tc>
          <w:tcPr>
            <w:tcW w:w="1594" w:type="dxa"/>
            <w:vAlign w:val="center"/>
          </w:tcPr>
          <w:p w14:paraId="6E00A9D7" w14:textId="77777777" w:rsidR="00424D63" w:rsidRDefault="00424D63">
            <w:pPr>
              <w:pStyle w:val="ConsPlusNormal"/>
              <w:jc w:val="center"/>
            </w:pPr>
            <w:r>
              <w:t>0638700000</w:t>
            </w:r>
          </w:p>
        </w:tc>
        <w:tc>
          <w:tcPr>
            <w:tcW w:w="484" w:type="dxa"/>
            <w:vAlign w:val="center"/>
          </w:tcPr>
          <w:p w14:paraId="2A8094EB" w14:textId="77777777" w:rsidR="00424D63" w:rsidRDefault="00424D63">
            <w:pPr>
              <w:pStyle w:val="ConsPlusNormal"/>
            </w:pPr>
          </w:p>
        </w:tc>
        <w:tc>
          <w:tcPr>
            <w:tcW w:w="1384" w:type="dxa"/>
            <w:vAlign w:val="center"/>
          </w:tcPr>
          <w:p w14:paraId="21DDBFEF" w14:textId="77777777" w:rsidR="00424D63" w:rsidRDefault="00424D63">
            <w:pPr>
              <w:pStyle w:val="ConsPlusNormal"/>
              <w:jc w:val="right"/>
            </w:pPr>
            <w:r>
              <w:t>78037,4</w:t>
            </w:r>
          </w:p>
        </w:tc>
      </w:tr>
      <w:tr w:rsidR="00424D63" w14:paraId="79C18ECD" w14:textId="77777777">
        <w:tc>
          <w:tcPr>
            <w:tcW w:w="5556" w:type="dxa"/>
            <w:vAlign w:val="center"/>
          </w:tcPr>
          <w:p w14:paraId="7E965952" w14:textId="77777777" w:rsidR="00424D63" w:rsidRDefault="00424D63">
            <w:pPr>
              <w:pStyle w:val="ConsPlusNormal"/>
              <w:jc w:val="both"/>
            </w:pPr>
            <w:r>
              <w:t>Возмещение части процентной ставки по краткосрочным кредитам (займам)</w:t>
            </w:r>
          </w:p>
        </w:tc>
        <w:tc>
          <w:tcPr>
            <w:tcW w:w="1594" w:type="dxa"/>
            <w:vAlign w:val="center"/>
          </w:tcPr>
          <w:p w14:paraId="68ED9C11" w14:textId="77777777" w:rsidR="00424D63" w:rsidRDefault="00424D63">
            <w:pPr>
              <w:pStyle w:val="ConsPlusNormal"/>
              <w:jc w:val="center"/>
            </w:pPr>
            <w:r>
              <w:t>0638701250</w:t>
            </w:r>
          </w:p>
        </w:tc>
        <w:tc>
          <w:tcPr>
            <w:tcW w:w="484" w:type="dxa"/>
            <w:vAlign w:val="center"/>
          </w:tcPr>
          <w:p w14:paraId="7E892CFC" w14:textId="77777777" w:rsidR="00424D63" w:rsidRDefault="00424D63">
            <w:pPr>
              <w:pStyle w:val="ConsPlusNormal"/>
            </w:pPr>
          </w:p>
        </w:tc>
        <w:tc>
          <w:tcPr>
            <w:tcW w:w="1384" w:type="dxa"/>
            <w:vAlign w:val="center"/>
          </w:tcPr>
          <w:p w14:paraId="6F8FC691" w14:textId="77777777" w:rsidR="00424D63" w:rsidRDefault="00424D63">
            <w:pPr>
              <w:pStyle w:val="ConsPlusNormal"/>
              <w:jc w:val="right"/>
            </w:pPr>
            <w:r>
              <w:t>34500,0</w:t>
            </w:r>
          </w:p>
        </w:tc>
      </w:tr>
      <w:tr w:rsidR="00424D63" w14:paraId="5682BD6F" w14:textId="77777777">
        <w:tc>
          <w:tcPr>
            <w:tcW w:w="5556" w:type="dxa"/>
            <w:vAlign w:val="center"/>
          </w:tcPr>
          <w:p w14:paraId="11903E7E" w14:textId="77777777" w:rsidR="00424D63" w:rsidRDefault="00424D63">
            <w:pPr>
              <w:pStyle w:val="ConsPlusNormal"/>
              <w:jc w:val="both"/>
            </w:pPr>
            <w:r>
              <w:t>Иные бюджетные ассигнования</w:t>
            </w:r>
          </w:p>
        </w:tc>
        <w:tc>
          <w:tcPr>
            <w:tcW w:w="1594" w:type="dxa"/>
            <w:vAlign w:val="center"/>
          </w:tcPr>
          <w:p w14:paraId="65BA3087" w14:textId="77777777" w:rsidR="00424D63" w:rsidRDefault="00424D63">
            <w:pPr>
              <w:pStyle w:val="ConsPlusNormal"/>
              <w:jc w:val="center"/>
            </w:pPr>
            <w:r>
              <w:t>0638701250</w:t>
            </w:r>
          </w:p>
        </w:tc>
        <w:tc>
          <w:tcPr>
            <w:tcW w:w="484" w:type="dxa"/>
            <w:vAlign w:val="center"/>
          </w:tcPr>
          <w:p w14:paraId="32E49332" w14:textId="77777777" w:rsidR="00424D63" w:rsidRDefault="00424D63">
            <w:pPr>
              <w:pStyle w:val="ConsPlusNormal"/>
              <w:jc w:val="center"/>
            </w:pPr>
            <w:r>
              <w:t>800</w:t>
            </w:r>
          </w:p>
        </w:tc>
        <w:tc>
          <w:tcPr>
            <w:tcW w:w="1384" w:type="dxa"/>
            <w:vAlign w:val="center"/>
          </w:tcPr>
          <w:p w14:paraId="05EFAB13" w14:textId="77777777" w:rsidR="00424D63" w:rsidRDefault="00424D63">
            <w:pPr>
              <w:pStyle w:val="ConsPlusNormal"/>
              <w:jc w:val="right"/>
            </w:pPr>
            <w:r>
              <w:t>34500,0</w:t>
            </w:r>
          </w:p>
        </w:tc>
      </w:tr>
      <w:tr w:rsidR="00424D63" w14:paraId="0BEFAA0B" w14:textId="77777777">
        <w:tc>
          <w:tcPr>
            <w:tcW w:w="5556" w:type="dxa"/>
            <w:vAlign w:val="center"/>
          </w:tcPr>
          <w:p w14:paraId="70AA3ABD" w14:textId="77777777" w:rsidR="00424D63" w:rsidRDefault="00424D63">
            <w:pPr>
              <w:pStyle w:val="ConsPlusNormal"/>
              <w:jc w:val="both"/>
            </w:pPr>
            <w:r>
              <w:t>Реализация мероприятий в сфере агропромышленного комплекса</w:t>
            </w:r>
          </w:p>
        </w:tc>
        <w:tc>
          <w:tcPr>
            <w:tcW w:w="1594" w:type="dxa"/>
            <w:vAlign w:val="center"/>
          </w:tcPr>
          <w:p w14:paraId="4D9C68AF" w14:textId="77777777" w:rsidR="00424D63" w:rsidRDefault="00424D63">
            <w:pPr>
              <w:pStyle w:val="ConsPlusNormal"/>
              <w:jc w:val="center"/>
            </w:pPr>
            <w:r>
              <w:t>0638704490</w:t>
            </w:r>
          </w:p>
        </w:tc>
        <w:tc>
          <w:tcPr>
            <w:tcW w:w="484" w:type="dxa"/>
            <w:vAlign w:val="center"/>
          </w:tcPr>
          <w:p w14:paraId="0468DD84" w14:textId="77777777" w:rsidR="00424D63" w:rsidRDefault="00424D63">
            <w:pPr>
              <w:pStyle w:val="ConsPlusNormal"/>
            </w:pPr>
          </w:p>
        </w:tc>
        <w:tc>
          <w:tcPr>
            <w:tcW w:w="1384" w:type="dxa"/>
            <w:vAlign w:val="center"/>
          </w:tcPr>
          <w:p w14:paraId="4606BF8F" w14:textId="77777777" w:rsidR="00424D63" w:rsidRDefault="00424D63">
            <w:pPr>
              <w:pStyle w:val="ConsPlusNormal"/>
              <w:jc w:val="right"/>
            </w:pPr>
            <w:r>
              <w:t>8000,0</w:t>
            </w:r>
          </w:p>
        </w:tc>
      </w:tr>
      <w:tr w:rsidR="00424D63" w14:paraId="76F6CD05" w14:textId="77777777">
        <w:tc>
          <w:tcPr>
            <w:tcW w:w="5556" w:type="dxa"/>
            <w:vAlign w:val="center"/>
          </w:tcPr>
          <w:p w14:paraId="045B1A5A" w14:textId="77777777" w:rsidR="00424D63" w:rsidRDefault="00424D63">
            <w:pPr>
              <w:pStyle w:val="ConsPlusNormal"/>
              <w:jc w:val="both"/>
            </w:pPr>
            <w:r>
              <w:t>Иные бюджетные ассигнования</w:t>
            </w:r>
          </w:p>
        </w:tc>
        <w:tc>
          <w:tcPr>
            <w:tcW w:w="1594" w:type="dxa"/>
            <w:vAlign w:val="center"/>
          </w:tcPr>
          <w:p w14:paraId="360EA492" w14:textId="77777777" w:rsidR="00424D63" w:rsidRDefault="00424D63">
            <w:pPr>
              <w:pStyle w:val="ConsPlusNormal"/>
              <w:jc w:val="center"/>
            </w:pPr>
            <w:r>
              <w:t>0638704490</w:t>
            </w:r>
          </w:p>
        </w:tc>
        <w:tc>
          <w:tcPr>
            <w:tcW w:w="484" w:type="dxa"/>
            <w:vAlign w:val="center"/>
          </w:tcPr>
          <w:p w14:paraId="6ACC3F84" w14:textId="77777777" w:rsidR="00424D63" w:rsidRDefault="00424D63">
            <w:pPr>
              <w:pStyle w:val="ConsPlusNormal"/>
              <w:jc w:val="center"/>
            </w:pPr>
            <w:r>
              <w:t>800</w:t>
            </w:r>
          </w:p>
        </w:tc>
        <w:tc>
          <w:tcPr>
            <w:tcW w:w="1384" w:type="dxa"/>
            <w:vAlign w:val="center"/>
          </w:tcPr>
          <w:p w14:paraId="38AD99EC" w14:textId="77777777" w:rsidR="00424D63" w:rsidRDefault="00424D63">
            <w:pPr>
              <w:pStyle w:val="ConsPlusNormal"/>
              <w:jc w:val="right"/>
            </w:pPr>
            <w:r>
              <w:t>8000,0</w:t>
            </w:r>
          </w:p>
        </w:tc>
      </w:tr>
      <w:tr w:rsidR="00424D63" w14:paraId="3DA9486D" w14:textId="77777777">
        <w:tc>
          <w:tcPr>
            <w:tcW w:w="5556" w:type="dxa"/>
            <w:vAlign w:val="center"/>
          </w:tcPr>
          <w:p w14:paraId="7524344C" w14:textId="77777777" w:rsidR="00424D63" w:rsidRDefault="00424D63">
            <w:pPr>
              <w:pStyle w:val="ConsPlusNormal"/>
              <w:jc w:val="both"/>
            </w:pPr>
            <w:r>
              <w:t>Финансовое обеспечение (возмещение) производителям зерновых культур части затрат на производство и реализацию зерновых культур</w:t>
            </w:r>
          </w:p>
        </w:tc>
        <w:tc>
          <w:tcPr>
            <w:tcW w:w="1594" w:type="dxa"/>
            <w:vAlign w:val="center"/>
          </w:tcPr>
          <w:p w14:paraId="08F72EA4" w14:textId="77777777" w:rsidR="00424D63" w:rsidRDefault="00424D63">
            <w:pPr>
              <w:pStyle w:val="ConsPlusNormal"/>
              <w:jc w:val="center"/>
            </w:pPr>
            <w:r>
              <w:t>06387R3580</w:t>
            </w:r>
          </w:p>
        </w:tc>
        <w:tc>
          <w:tcPr>
            <w:tcW w:w="484" w:type="dxa"/>
            <w:vAlign w:val="center"/>
          </w:tcPr>
          <w:p w14:paraId="0DC4F3C4" w14:textId="77777777" w:rsidR="00424D63" w:rsidRDefault="00424D63">
            <w:pPr>
              <w:pStyle w:val="ConsPlusNormal"/>
            </w:pPr>
          </w:p>
        </w:tc>
        <w:tc>
          <w:tcPr>
            <w:tcW w:w="1384" w:type="dxa"/>
            <w:vAlign w:val="center"/>
          </w:tcPr>
          <w:p w14:paraId="57C863CB" w14:textId="77777777" w:rsidR="00424D63" w:rsidRDefault="00424D63">
            <w:pPr>
              <w:pStyle w:val="ConsPlusNormal"/>
              <w:jc w:val="right"/>
            </w:pPr>
            <w:r>
              <w:t>35537,4</w:t>
            </w:r>
          </w:p>
        </w:tc>
      </w:tr>
      <w:tr w:rsidR="00424D63" w14:paraId="2E987F17" w14:textId="77777777">
        <w:tc>
          <w:tcPr>
            <w:tcW w:w="5556" w:type="dxa"/>
            <w:vAlign w:val="center"/>
          </w:tcPr>
          <w:p w14:paraId="224C43BC" w14:textId="77777777" w:rsidR="00424D63" w:rsidRDefault="00424D63">
            <w:pPr>
              <w:pStyle w:val="ConsPlusNormal"/>
              <w:jc w:val="both"/>
            </w:pPr>
            <w:r>
              <w:t>Иные бюджетные ассигнования</w:t>
            </w:r>
          </w:p>
        </w:tc>
        <w:tc>
          <w:tcPr>
            <w:tcW w:w="1594" w:type="dxa"/>
            <w:vAlign w:val="center"/>
          </w:tcPr>
          <w:p w14:paraId="62CF375F" w14:textId="77777777" w:rsidR="00424D63" w:rsidRDefault="00424D63">
            <w:pPr>
              <w:pStyle w:val="ConsPlusNormal"/>
              <w:jc w:val="center"/>
            </w:pPr>
            <w:r>
              <w:t>06387R3580</w:t>
            </w:r>
          </w:p>
        </w:tc>
        <w:tc>
          <w:tcPr>
            <w:tcW w:w="484" w:type="dxa"/>
            <w:vAlign w:val="center"/>
          </w:tcPr>
          <w:p w14:paraId="428C1A91" w14:textId="77777777" w:rsidR="00424D63" w:rsidRDefault="00424D63">
            <w:pPr>
              <w:pStyle w:val="ConsPlusNormal"/>
              <w:jc w:val="center"/>
            </w:pPr>
            <w:r>
              <w:t>800</w:t>
            </w:r>
          </w:p>
        </w:tc>
        <w:tc>
          <w:tcPr>
            <w:tcW w:w="1384" w:type="dxa"/>
            <w:vAlign w:val="center"/>
          </w:tcPr>
          <w:p w14:paraId="13E40B77" w14:textId="77777777" w:rsidR="00424D63" w:rsidRDefault="00424D63">
            <w:pPr>
              <w:pStyle w:val="ConsPlusNormal"/>
              <w:jc w:val="right"/>
            </w:pPr>
            <w:r>
              <w:t>35537,4</w:t>
            </w:r>
          </w:p>
        </w:tc>
      </w:tr>
      <w:tr w:rsidR="00424D63" w14:paraId="30507555" w14:textId="77777777">
        <w:tc>
          <w:tcPr>
            <w:tcW w:w="5556" w:type="dxa"/>
            <w:vAlign w:val="center"/>
          </w:tcPr>
          <w:p w14:paraId="2B506B4D" w14:textId="77777777" w:rsidR="00424D63" w:rsidRDefault="00424D63">
            <w:pPr>
              <w:pStyle w:val="ConsPlusNormal"/>
              <w:jc w:val="both"/>
            </w:pPr>
            <w:r>
              <w:t>Ведомственный проект "Поддержка приоритетных направлений агропромышленного комплекса и развитие малых форм хозяйствования"</w:t>
            </w:r>
          </w:p>
        </w:tc>
        <w:tc>
          <w:tcPr>
            <w:tcW w:w="1594" w:type="dxa"/>
            <w:vAlign w:val="center"/>
          </w:tcPr>
          <w:p w14:paraId="47312990" w14:textId="77777777" w:rsidR="00424D63" w:rsidRDefault="00424D63">
            <w:pPr>
              <w:pStyle w:val="ConsPlusNormal"/>
              <w:jc w:val="center"/>
            </w:pPr>
            <w:r>
              <w:t>0638900000</w:t>
            </w:r>
          </w:p>
        </w:tc>
        <w:tc>
          <w:tcPr>
            <w:tcW w:w="484" w:type="dxa"/>
            <w:vAlign w:val="center"/>
          </w:tcPr>
          <w:p w14:paraId="441442D1" w14:textId="77777777" w:rsidR="00424D63" w:rsidRDefault="00424D63">
            <w:pPr>
              <w:pStyle w:val="ConsPlusNormal"/>
            </w:pPr>
          </w:p>
        </w:tc>
        <w:tc>
          <w:tcPr>
            <w:tcW w:w="1384" w:type="dxa"/>
            <w:vAlign w:val="center"/>
          </w:tcPr>
          <w:p w14:paraId="58542D08" w14:textId="77777777" w:rsidR="00424D63" w:rsidRDefault="00424D63">
            <w:pPr>
              <w:pStyle w:val="ConsPlusNormal"/>
              <w:jc w:val="right"/>
            </w:pPr>
            <w:r>
              <w:t>989942,5</w:t>
            </w:r>
          </w:p>
        </w:tc>
      </w:tr>
      <w:tr w:rsidR="00424D63" w14:paraId="1C6AC75F" w14:textId="77777777">
        <w:tc>
          <w:tcPr>
            <w:tcW w:w="5556" w:type="dxa"/>
            <w:vAlign w:val="center"/>
          </w:tcPr>
          <w:p w14:paraId="19B20729" w14:textId="77777777" w:rsidR="00424D63" w:rsidRDefault="00424D63">
            <w:pPr>
              <w:pStyle w:val="ConsPlusNormal"/>
              <w:jc w:val="both"/>
            </w:pPr>
            <w:r>
              <w:t>Гранты в форме субсидий научным и образовательным организациям на поддержку производства и (или) реализацию сельскохозяйственной продукции собственного производства</w:t>
            </w:r>
          </w:p>
        </w:tc>
        <w:tc>
          <w:tcPr>
            <w:tcW w:w="1594" w:type="dxa"/>
            <w:vAlign w:val="center"/>
          </w:tcPr>
          <w:p w14:paraId="5DC97C18" w14:textId="77777777" w:rsidR="00424D63" w:rsidRDefault="00424D63">
            <w:pPr>
              <w:pStyle w:val="ConsPlusNormal"/>
              <w:jc w:val="center"/>
            </w:pPr>
            <w:r>
              <w:t>0638908080</w:t>
            </w:r>
          </w:p>
        </w:tc>
        <w:tc>
          <w:tcPr>
            <w:tcW w:w="484" w:type="dxa"/>
            <w:vAlign w:val="center"/>
          </w:tcPr>
          <w:p w14:paraId="15AA9A82" w14:textId="77777777" w:rsidR="00424D63" w:rsidRDefault="00424D63">
            <w:pPr>
              <w:pStyle w:val="ConsPlusNormal"/>
            </w:pPr>
          </w:p>
        </w:tc>
        <w:tc>
          <w:tcPr>
            <w:tcW w:w="1384" w:type="dxa"/>
            <w:vAlign w:val="center"/>
          </w:tcPr>
          <w:p w14:paraId="4CF63562" w14:textId="77777777" w:rsidR="00424D63" w:rsidRDefault="00424D63">
            <w:pPr>
              <w:pStyle w:val="ConsPlusNormal"/>
              <w:jc w:val="right"/>
            </w:pPr>
            <w:r>
              <w:t>50,0</w:t>
            </w:r>
          </w:p>
        </w:tc>
      </w:tr>
      <w:tr w:rsidR="00424D63" w14:paraId="4A51A49A" w14:textId="77777777">
        <w:tc>
          <w:tcPr>
            <w:tcW w:w="5556" w:type="dxa"/>
            <w:vAlign w:val="center"/>
          </w:tcPr>
          <w:p w14:paraId="476F4806"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32AF715" w14:textId="77777777" w:rsidR="00424D63" w:rsidRDefault="00424D63">
            <w:pPr>
              <w:pStyle w:val="ConsPlusNormal"/>
              <w:jc w:val="center"/>
            </w:pPr>
            <w:r>
              <w:t>0638908080</w:t>
            </w:r>
          </w:p>
        </w:tc>
        <w:tc>
          <w:tcPr>
            <w:tcW w:w="484" w:type="dxa"/>
            <w:vAlign w:val="center"/>
          </w:tcPr>
          <w:p w14:paraId="72559F7E" w14:textId="77777777" w:rsidR="00424D63" w:rsidRDefault="00424D63">
            <w:pPr>
              <w:pStyle w:val="ConsPlusNormal"/>
              <w:jc w:val="center"/>
            </w:pPr>
            <w:r>
              <w:t>600</w:t>
            </w:r>
          </w:p>
        </w:tc>
        <w:tc>
          <w:tcPr>
            <w:tcW w:w="1384" w:type="dxa"/>
            <w:vAlign w:val="center"/>
          </w:tcPr>
          <w:p w14:paraId="59D48DD2" w14:textId="77777777" w:rsidR="00424D63" w:rsidRDefault="00424D63">
            <w:pPr>
              <w:pStyle w:val="ConsPlusNormal"/>
              <w:jc w:val="right"/>
            </w:pPr>
            <w:r>
              <w:t>50,0</w:t>
            </w:r>
          </w:p>
        </w:tc>
      </w:tr>
      <w:tr w:rsidR="00424D63" w14:paraId="2644DABF" w14:textId="77777777">
        <w:tc>
          <w:tcPr>
            <w:tcW w:w="5556" w:type="dxa"/>
            <w:vAlign w:val="center"/>
          </w:tcPr>
          <w:p w14:paraId="392496B1" w14:textId="77777777" w:rsidR="00424D63" w:rsidRDefault="00424D63">
            <w:pPr>
              <w:pStyle w:val="ConsPlusNormal"/>
              <w:jc w:val="both"/>
            </w:pPr>
            <w:r>
              <w:t>Поддержка приоритетных направлений агропромышленного комплекса и развитие малых форм хозяйствования</w:t>
            </w:r>
          </w:p>
        </w:tc>
        <w:tc>
          <w:tcPr>
            <w:tcW w:w="1594" w:type="dxa"/>
            <w:vAlign w:val="center"/>
          </w:tcPr>
          <w:p w14:paraId="4BB5C99C" w14:textId="77777777" w:rsidR="00424D63" w:rsidRDefault="00424D63">
            <w:pPr>
              <w:pStyle w:val="ConsPlusNormal"/>
              <w:jc w:val="center"/>
            </w:pPr>
            <w:r>
              <w:t>06389R5010</w:t>
            </w:r>
          </w:p>
        </w:tc>
        <w:tc>
          <w:tcPr>
            <w:tcW w:w="484" w:type="dxa"/>
            <w:vAlign w:val="center"/>
          </w:tcPr>
          <w:p w14:paraId="18044030" w14:textId="77777777" w:rsidR="00424D63" w:rsidRDefault="00424D63">
            <w:pPr>
              <w:pStyle w:val="ConsPlusNormal"/>
            </w:pPr>
          </w:p>
        </w:tc>
        <w:tc>
          <w:tcPr>
            <w:tcW w:w="1384" w:type="dxa"/>
            <w:vAlign w:val="center"/>
          </w:tcPr>
          <w:p w14:paraId="761F3518" w14:textId="77777777" w:rsidR="00424D63" w:rsidRDefault="00424D63">
            <w:pPr>
              <w:pStyle w:val="ConsPlusNormal"/>
              <w:jc w:val="right"/>
            </w:pPr>
            <w:r>
              <w:t>311168,5</w:t>
            </w:r>
          </w:p>
        </w:tc>
      </w:tr>
      <w:tr w:rsidR="00424D63" w14:paraId="0F319333" w14:textId="77777777">
        <w:tc>
          <w:tcPr>
            <w:tcW w:w="5556" w:type="dxa"/>
            <w:vAlign w:val="center"/>
          </w:tcPr>
          <w:p w14:paraId="3A88A322" w14:textId="77777777" w:rsidR="00424D63" w:rsidRDefault="00424D63">
            <w:pPr>
              <w:pStyle w:val="ConsPlusNormal"/>
              <w:jc w:val="both"/>
            </w:pPr>
            <w:r>
              <w:t>Межбюджетные трансферты</w:t>
            </w:r>
          </w:p>
        </w:tc>
        <w:tc>
          <w:tcPr>
            <w:tcW w:w="1594" w:type="dxa"/>
            <w:vAlign w:val="center"/>
          </w:tcPr>
          <w:p w14:paraId="26E72FB6" w14:textId="77777777" w:rsidR="00424D63" w:rsidRDefault="00424D63">
            <w:pPr>
              <w:pStyle w:val="ConsPlusNormal"/>
              <w:jc w:val="center"/>
            </w:pPr>
            <w:r>
              <w:t>06389R5010</w:t>
            </w:r>
          </w:p>
        </w:tc>
        <w:tc>
          <w:tcPr>
            <w:tcW w:w="484" w:type="dxa"/>
            <w:vAlign w:val="center"/>
          </w:tcPr>
          <w:p w14:paraId="0E1E233A" w14:textId="77777777" w:rsidR="00424D63" w:rsidRDefault="00424D63">
            <w:pPr>
              <w:pStyle w:val="ConsPlusNormal"/>
              <w:jc w:val="center"/>
            </w:pPr>
            <w:r>
              <w:t>500</w:t>
            </w:r>
          </w:p>
        </w:tc>
        <w:tc>
          <w:tcPr>
            <w:tcW w:w="1384" w:type="dxa"/>
            <w:vAlign w:val="center"/>
          </w:tcPr>
          <w:p w14:paraId="353A0DD6" w14:textId="77777777" w:rsidR="00424D63" w:rsidRDefault="00424D63">
            <w:pPr>
              <w:pStyle w:val="ConsPlusNormal"/>
              <w:jc w:val="right"/>
            </w:pPr>
            <w:r>
              <w:t>91448,3</w:t>
            </w:r>
          </w:p>
        </w:tc>
      </w:tr>
      <w:tr w:rsidR="00424D63" w14:paraId="670E868A" w14:textId="77777777">
        <w:tc>
          <w:tcPr>
            <w:tcW w:w="5556" w:type="dxa"/>
            <w:vAlign w:val="center"/>
          </w:tcPr>
          <w:p w14:paraId="7BE8D7CD" w14:textId="77777777" w:rsidR="00424D63" w:rsidRDefault="00424D63">
            <w:pPr>
              <w:pStyle w:val="ConsPlusNormal"/>
              <w:jc w:val="both"/>
            </w:pPr>
            <w:r>
              <w:t>Иные бюджетные ассигнования</w:t>
            </w:r>
          </w:p>
        </w:tc>
        <w:tc>
          <w:tcPr>
            <w:tcW w:w="1594" w:type="dxa"/>
            <w:vAlign w:val="center"/>
          </w:tcPr>
          <w:p w14:paraId="2EABD03B" w14:textId="77777777" w:rsidR="00424D63" w:rsidRDefault="00424D63">
            <w:pPr>
              <w:pStyle w:val="ConsPlusNormal"/>
              <w:jc w:val="center"/>
            </w:pPr>
            <w:r>
              <w:t>06389R5010</w:t>
            </w:r>
          </w:p>
        </w:tc>
        <w:tc>
          <w:tcPr>
            <w:tcW w:w="484" w:type="dxa"/>
            <w:vAlign w:val="center"/>
          </w:tcPr>
          <w:p w14:paraId="10602B8C" w14:textId="77777777" w:rsidR="00424D63" w:rsidRDefault="00424D63">
            <w:pPr>
              <w:pStyle w:val="ConsPlusNormal"/>
              <w:jc w:val="center"/>
            </w:pPr>
            <w:r>
              <w:t>800</w:t>
            </w:r>
          </w:p>
        </w:tc>
        <w:tc>
          <w:tcPr>
            <w:tcW w:w="1384" w:type="dxa"/>
            <w:vAlign w:val="center"/>
          </w:tcPr>
          <w:p w14:paraId="5473519B" w14:textId="77777777" w:rsidR="00424D63" w:rsidRDefault="00424D63">
            <w:pPr>
              <w:pStyle w:val="ConsPlusNormal"/>
              <w:jc w:val="right"/>
            </w:pPr>
            <w:r>
              <w:t>219720,2</w:t>
            </w:r>
          </w:p>
        </w:tc>
      </w:tr>
      <w:tr w:rsidR="00424D63" w14:paraId="37383E73" w14:textId="77777777">
        <w:tc>
          <w:tcPr>
            <w:tcW w:w="5556" w:type="dxa"/>
            <w:vAlign w:val="center"/>
          </w:tcPr>
          <w:p w14:paraId="334C572B" w14:textId="77777777" w:rsidR="00424D63" w:rsidRDefault="00424D63">
            <w:pPr>
              <w:pStyle w:val="ConsPlusNormal"/>
              <w:jc w:val="both"/>
            </w:pPr>
            <w:r>
              <w:t>Поддержка приоритетных направлений агропромышленного комплекса и развитие малых форм хозяйствования в части средств, несофинансируемых из федерального бюджета</w:t>
            </w:r>
          </w:p>
        </w:tc>
        <w:tc>
          <w:tcPr>
            <w:tcW w:w="1594" w:type="dxa"/>
            <w:vAlign w:val="center"/>
          </w:tcPr>
          <w:p w14:paraId="12B8C9D7" w14:textId="77777777" w:rsidR="00424D63" w:rsidRDefault="00424D63">
            <w:pPr>
              <w:pStyle w:val="ConsPlusNormal"/>
              <w:jc w:val="center"/>
            </w:pPr>
            <w:r>
              <w:t>06389А5010</w:t>
            </w:r>
          </w:p>
        </w:tc>
        <w:tc>
          <w:tcPr>
            <w:tcW w:w="484" w:type="dxa"/>
            <w:vAlign w:val="center"/>
          </w:tcPr>
          <w:p w14:paraId="5623FFF1" w14:textId="77777777" w:rsidR="00424D63" w:rsidRDefault="00424D63">
            <w:pPr>
              <w:pStyle w:val="ConsPlusNormal"/>
            </w:pPr>
          </w:p>
        </w:tc>
        <w:tc>
          <w:tcPr>
            <w:tcW w:w="1384" w:type="dxa"/>
            <w:vAlign w:val="center"/>
          </w:tcPr>
          <w:p w14:paraId="3E1E9B4A" w14:textId="77777777" w:rsidR="00424D63" w:rsidRDefault="00424D63">
            <w:pPr>
              <w:pStyle w:val="ConsPlusNormal"/>
              <w:jc w:val="right"/>
            </w:pPr>
            <w:r>
              <w:t>678724,0</w:t>
            </w:r>
          </w:p>
        </w:tc>
      </w:tr>
      <w:tr w:rsidR="00424D63" w14:paraId="452E5DDD" w14:textId="77777777">
        <w:tc>
          <w:tcPr>
            <w:tcW w:w="5556" w:type="dxa"/>
            <w:vAlign w:val="center"/>
          </w:tcPr>
          <w:p w14:paraId="03C09015" w14:textId="77777777" w:rsidR="00424D63" w:rsidRDefault="00424D63">
            <w:pPr>
              <w:pStyle w:val="ConsPlusNormal"/>
              <w:jc w:val="both"/>
            </w:pPr>
            <w:r>
              <w:t>Межбюджетные трансферты</w:t>
            </w:r>
          </w:p>
        </w:tc>
        <w:tc>
          <w:tcPr>
            <w:tcW w:w="1594" w:type="dxa"/>
            <w:vAlign w:val="center"/>
          </w:tcPr>
          <w:p w14:paraId="0D6421FD" w14:textId="77777777" w:rsidR="00424D63" w:rsidRDefault="00424D63">
            <w:pPr>
              <w:pStyle w:val="ConsPlusNormal"/>
              <w:jc w:val="center"/>
            </w:pPr>
            <w:r>
              <w:t>06389А5010</w:t>
            </w:r>
          </w:p>
        </w:tc>
        <w:tc>
          <w:tcPr>
            <w:tcW w:w="484" w:type="dxa"/>
            <w:vAlign w:val="center"/>
          </w:tcPr>
          <w:p w14:paraId="5578AEC4" w14:textId="77777777" w:rsidR="00424D63" w:rsidRDefault="00424D63">
            <w:pPr>
              <w:pStyle w:val="ConsPlusNormal"/>
              <w:jc w:val="center"/>
            </w:pPr>
            <w:r>
              <w:t>500</w:t>
            </w:r>
          </w:p>
        </w:tc>
        <w:tc>
          <w:tcPr>
            <w:tcW w:w="1384" w:type="dxa"/>
            <w:vAlign w:val="center"/>
          </w:tcPr>
          <w:p w14:paraId="11D57677" w14:textId="77777777" w:rsidR="00424D63" w:rsidRDefault="00424D63">
            <w:pPr>
              <w:pStyle w:val="ConsPlusNormal"/>
              <w:jc w:val="right"/>
            </w:pPr>
            <w:r>
              <w:t>543333,8</w:t>
            </w:r>
          </w:p>
        </w:tc>
      </w:tr>
      <w:tr w:rsidR="00424D63" w14:paraId="61A11F9C" w14:textId="77777777">
        <w:tc>
          <w:tcPr>
            <w:tcW w:w="5556" w:type="dxa"/>
            <w:vAlign w:val="center"/>
          </w:tcPr>
          <w:p w14:paraId="1ED3CEB0" w14:textId="77777777" w:rsidR="00424D63" w:rsidRDefault="00424D63">
            <w:pPr>
              <w:pStyle w:val="ConsPlusNormal"/>
              <w:jc w:val="both"/>
            </w:pPr>
            <w:r>
              <w:t>Иные бюджетные ассигнования</w:t>
            </w:r>
          </w:p>
        </w:tc>
        <w:tc>
          <w:tcPr>
            <w:tcW w:w="1594" w:type="dxa"/>
            <w:vAlign w:val="center"/>
          </w:tcPr>
          <w:p w14:paraId="3EAD02E4" w14:textId="77777777" w:rsidR="00424D63" w:rsidRDefault="00424D63">
            <w:pPr>
              <w:pStyle w:val="ConsPlusNormal"/>
              <w:jc w:val="center"/>
            </w:pPr>
            <w:r>
              <w:t>06389А5010</w:t>
            </w:r>
          </w:p>
        </w:tc>
        <w:tc>
          <w:tcPr>
            <w:tcW w:w="484" w:type="dxa"/>
            <w:vAlign w:val="center"/>
          </w:tcPr>
          <w:p w14:paraId="0E54AD36" w14:textId="77777777" w:rsidR="00424D63" w:rsidRDefault="00424D63">
            <w:pPr>
              <w:pStyle w:val="ConsPlusNormal"/>
              <w:jc w:val="center"/>
            </w:pPr>
            <w:r>
              <w:t>800</w:t>
            </w:r>
          </w:p>
        </w:tc>
        <w:tc>
          <w:tcPr>
            <w:tcW w:w="1384" w:type="dxa"/>
            <w:vAlign w:val="center"/>
          </w:tcPr>
          <w:p w14:paraId="6185B5ED" w14:textId="77777777" w:rsidR="00424D63" w:rsidRDefault="00424D63">
            <w:pPr>
              <w:pStyle w:val="ConsPlusNormal"/>
              <w:jc w:val="right"/>
            </w:pPr>
            <w:r>
              <w:t>135390,2</w:t>
            </w:r>
          </w:p>
        </w:tc>
      </w:tr>
      <w:tr w:rsidR="00424D63" w14:paraId="71830747" w14:textId="77777777">
        <w:tc>
          <w:tcPr>
            <w:tcW w:w="5556" w:type="dxa"/>
            <w:vAlign w:val="center"/>
          </w:tcPr>
          <w:p w14:paraId="7D468DB1" w14:textId="77777777" w:rsidR="00424D63" w:rsidRDefault="00424D63">
            <w:pPr>
              <w:pStyle w:val="ConsPlusNormal"/>
              <w:jc w:val="both"/>
            </w:pPr>
            <w:r>
              <w:lastRenderedPageBreak/>
              <w:t>Ведомственный проект "Создание системы поддержки фермеров и развитие сельской кооперации"</w:t>
            </w:r>
          </w:p>
        </w:tc>
        <w:tc>
          <w:tcPr>
            <w:tcW w:w="1594" w:type="dxa"/>
            <w:vAlign w:val="center"/>
          </w:tcPr>
          <w:p w14:paraId="16B6C055" w14:textId="77777777" w:rsidR="00424D63" w:rsidRDefault="00424D63">
            <w:pPr>
              <w:pStyle w:val="ConsPlusNormal"/>
              <w:jc w:val="center"/>
            </w:pPr>
            <w:r>
              <w:t>0639000000</w:t>
            </w:r>
          </w:p>
        </w:tc>
        <w:tc>
          <w:tcPr>
            <w:tcW w:w="484" w:type="dxa"/>
            <w:vAlign w:val="center"/>
          </w:tcPr>
          <w:p w14:paraId="7BFD2842" w14:textId="77777777" w:rsidR="00424D63" w:rsidRDefault="00424D63">
            <w:pPr>
              <w:pStyle w:val="ConsPlusNormal"/>
            </w:pPr>
          </w:p>
        </w:tc>
        <w:tc>
          <w:tcPr>
            <w:tcW w:w="1384" w:type="dxa"/>
            <w:vAlign w:val="center"/>
          </w:tcPr>
          <w:p w14:paraId="39FE72B3" w14:textId="77777777" w:rsidR="00424D63" w:rsidRDefault="00424D63">
            <w:pPr>
              <w:pStyle w:val="ConsPlusNormal"/>
              <w:jc w:val="right"/>
            </w:pPr>
            <w:r>
              <w:t>33958,4</w:t>
            </w:r>
          </w:p>
        </w:tc>
      </w:tr>
      <w:tr w:rsidR="00424D63" w14:paraId="54E96C65" w14:textId="77777777">
        <w:tc>
          <w:tcPr>
            <w:tcW w:w="5556" w:type="dxa"/>
            <w:vAlign w:val="center"/>
          </w:tcPr>
          <w:p w14:paraId="4ABB2F38" w14:textId="77777777" w:rsidR="00424D63" w:rsidRDefault="00424D63">
            <w:pPr>
              <w:pStyle w:val="ConsPlusNormal"/>
              <w:jc w:val="both"/>
            </w:pPr>
            <w:r>
              <w:t>Создание системы поддержки фермеров и развитие сельской кооперации</w:t>
            </w:r>
          </w:p>
        </w:tc>
        <w:tc>
          <w:tcPr>
            <w:tcW w:w="1594" w:type="dxa"/>
            <w:vAlign w:val="center"/>
          </w:tcPr>
          <w:p w14:paraId="0A0F5E13" w14:textId="77777777" w:rsidR="00424D63" w:rsidRDefault="00424D63">
            <w:pPr>
              <w:pStyle w:val="ConsPlusNormal"/>
              <w:jc w:val="center"/>
            </w:pPr>
            <w:r>
              <w:t>06390R4800</w:t>
            </w:r>
          </w:p>
        </w:tc>
        <w:tc>
          <w:tcPr>
            <w:tcW w:w="484" w:type="dxa"/>
            <w:vAlign w:val="center"/>
          </w:tcPr>
          <w:p w14:paraId="0A98B381" w14:textId="77777777" w:rsidR="00424D63" w:rsidRDefault="00424D63">
            <w:pPr>
              <w:pStyle w:val="ConsPlusNormal"/>
            </w:pPr>
          </w:p>
        </w:tc>
        <w:tc>
          <w:tcPr>
            <w:tcW w:w="1384" w:type="dxa"/>
            <w:vAlign w:val="center"/>
          </w:tcPr>
          <w:p w14:paraId="1F2B22F9" w14:textId="77777777" w:rsidR="00424D63" w:rsidRDefault="00424D63">
            <w:pPr>
              <w:pStyle w:val="ConsPlusNormal"/>
              <w:jc w:val="right"/>
            </w:pPr>
            <w:r>
              <w:t>33958,4</w:t>
            </w:r>
          </w:p>
        </w:tc>
      </w:tr>
      <w:tr w:rsidR="00424D63" w14:paraId="76EDE035" w14:textId="77777777">
        <w:tc>
          <w:tcPr>
            <w:tcW w:w="5556" w:type="dxa"/>
            <w:vAlign w:val="center"/>
          </w:tcPr>
          <w:p w14:paraId="19F0328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2ECF956D" w14:textId="77777777" w:rsidR="00424D63" w:rsidRDefault="00424D63">
            <w:pPr>
              <w:pStyle w:val="ConsPlusNormal"/>
              <w:jc w:val="center"/>
            </w:pPr>
            <w:r>
              <w:t>06390R4800</w:t>
            </w:r>
          </w:p>
        </w:tc>
        <w:tc>
          <w:tcPr>
            <w:tcW w:w="484" w:type="dxa"/>
            <w:vAlign w:val="center"/>
          </w:tcPr>
          <w:p w14:paraId="6CA44066" w14:textId="77777777" w:rsidR="00424D63" w:rsidRDefault="00424D63">
            <w:pPr>
              <w:pStyle w:val="ConsPlusNormal"/>
              <w:jc w:val="center"/>
            </w:pPr>
            <w:r>
              <w:t>600</w:t>
            </w:r>
          </w:p>
        </w:tc>
        <w:tc>
          <w:tcPr>
            <w:tcW w:w="1384" w:type="dxa"/>
            <w:vAlign w:val="center"/>
          </w:tcPr>
          <w:p w14:paraId="74478608" w14:textId="77777777" w:rsidR="00424D63" w:rsidRDefault="00424D63">
            <w:pPr>
              <w:pStyle w:val="ConsPlusNormal"/>
              <w:jc w:val="right"/>
            </w:pPr>
            <w:r>
              <w:t>14901,1</w:t>
            </w:r>
          </w:p>
        </w:tc>
      </w:tr>
      <w:tr w:rsidR="00424D63" w14:paraId="6B0FF09E" w14:textId="77777777">
        <w:tc>
          <w:tcPr>
            <w:tcW w:w="5556" w:type="dxa"/>
            <w:vAlign w:val="center"/>
          </w:tcPr>
          <w:p w14:paraId="1EBF4279" w14:textId="77777777" w:rsidR="00424D63" w:rsidRDefault="00424D63">
            <w:pPr>
              <w:pStyle w:val="ConsPlusNormal"/>
              <w:jc w:val="both"/>
            </w:pPr>
            <w:r>
              <w:t>Иные бюджетные ассигнования</w:t>
            </w:r>
          </w:p>
        </w:tc>
        <w:tc>
          <w:tcPr>
            <w:tcW w:w="1594" w:type="dxa"/>
            <w:vAlign w:val="center"/>
          </w:tcPr>
          <w:p w14:paraId="2A65E11E" w14:textId="77777777" w:rsidR="00424D63" w:rsidRDefault="00424D63">
            <w:pPr>
              <w:pStyle w:val="ConsPlusNormal"/>
              <w:jc w:val="center"/>
            </w:pPr>
            <w:r>
              <w:t>06390R4800</w:t>
            </w:r>
          </w:p>
        </w:tc>
        <w:tc>
          <w:tcPr>
            <w:tcW w:w="484" w:type="dxa"/>
            <w:vAlign w:val="center"/>
          </w:tcPr>
          <w:p w14:paraId="217A087A" w14:textId="77777777" w:rsidR="00424D63" w:rsidRDefault="00424D63">
            <w:pPr>
              <w:pStyle w:val="ConsPlusNormal"/>
              <w:jc w:val="center"/>
            </w:pPr>
            <w:r>
              <w:t>800</w:t>
            </w:r>
          </w:p>
        </w:tc>
        <w:tc>
          <w:tcPr>
            <w:tcW w:w="1384" w:type="dxa"/>
            <w:vAlign w:val="center"/>
          </w:tcPr>
          <w:p w14:paraId="61A3FC39" w14:textId="77777777" w:rsidR="00424D63" w:rsidRDefault="00424D63">
            <w:pPr>
              <w:pStyle w:val="ConsPlusNormal"/>
              <w:jc w:val="right"/>
            </w:pPr>
            <w:r>
              <w:t>19057,3</w:t>
            </w:r>
          </w:p>
        </w:tc>
      </w:tr>
      <w:tr w:rsidR="00424D63" w14:paraId="069F09BA" w14:textId="77777777">
        <w:tc>
          <w:tcPr>
            <w:tcW w:w="5556" w:type="dxa"/>
            <w:vAlign w:val="center"/>
          </w:tcPr>
          <w:p w14:paraId="5D8EDC67" w14:textId="77777777" w:rsidR="00424D63" w:rsidRDefault="00424D63">
            <w:pPr>
              <w:pStyle w:val="ConsPlusNormal"/>
              <w:jc w:val="both"/>
            </w:pPr>
            <w:r>
              <w:t>Ведомственный проект "Создание конкурентоспособного производства пищевой продукции и переработки дикорастущего сырья в Томской области"</w:t>
            </w:r>
          </w:p>
        </w:tc>
        <w:tc>
          <w:tcPr>
            <w:tcW w:w="1594" w:type="dxa"/>
            <w:vAlign w:val="center"/>
          </w:tcPr>
          <w:p w14:paraId="4CAA30C3" w14:textId="77777777" w:rsidR="00424D63" w:rsidRDefault="00424D63">
            <w:pPr>
              <w:pStyle w:val="ConsPlusNormal"/>
              <w:jc w:val="center"/>
            </w:pPr>
            <w:r>
              <w:t>0639100000</w:t>
            </w:r>
          </w:p>
        </w:tc>
        <w:tc>
          <w:tcPr>
            <w:tcW w:w="484" w:type="dxa"/>
            <w:vAlign w:val="center"/>
          </w:tcPr>
          <w:p w14:paraId="381D7E69" w14:textId="77777777" w:rsidR="00424D63" w:rsidRDefault="00424D63">
            <w:pPr>
              <w:pStyle w:val="ConsPlusNormal"/>
            </w:pPr>
          </w:p>
        </w:tc>
        <w:tc>
          <w:tcPr>
            <w:tcW w:w="1384" w:type="dxa"/>
            <w:vAlign w:val="center"/>
          </w:tcPr>
          <w:p w14:paraId="5E874641" w14:textId="77777777" w:rsidR="00424D63" w:rsidRDefault="00424D63">
            <w:pPr>
              <w:pStyle w:val="ConsPlusNormal"/>
              <w:jc w:val="right"/>
            </w:pPr>
            <w:r>
              <w:t>3927,0</w:t>
            </w:r>
          </w:p>
        </w:tc>
      </w:tr>
      <w:tr w:rsidR="00424D63" w14:paraId="0E321711" w14:textId="77777777">
        <w:tc>
          <w:tcPr>
            <w:tcW w:w="5556" w:type="dxa"/>
            <w:vAlign w:val="center"/>
          </w:tcPr>
          <w:p w14:paraId="1E44DD71" w14:textId="77777777" w:rsidR="00424D63" w:rsidRDefault="00424D63">
            <w:pPr>
              <w:pStyle w:val="ConsPlusNormal"/>
              <w:jc w:val="both"/>
            </w:pPr>
            <w:r>
              <w:t>Возмещение части затрат, связанных с реализацией бизнес-проектов, направленных на развитие сферы заготовки и переработки дикорастущего, пищевого сырья в Томской области</w:t>
            </w:r>
          </w:p>
        </w:tc>
        <w:tc>
          <w:tcPr>
            <w:tcW w:w="1594" w:type="dxa"/>
            <w:vAlign w:val="center"/>
          </w:tcPr>
          <w:p w14:paraId="52F00CB8" w14:textId="77777777" w:rsidR="00424D63" w:rsidRDefault="00424D63">
            <w:pPr>
              <w:pStyle w:val="ConsPlusNormal"/>
              <w:jc w:val="center"/>
            </w:pPr>
            <w:r>
              <w:t>0639102030</w:t>
            </w:r>
          </w:p>
        </w:tc>
        <w:tc>
          <w:tcPr>
            <w:tcW w:w="484" w:type="dxa"/>
            <w:vAlign w:val="center"/>
          </w:tcPr>
          <w:p w14:paraId="5E24D26C" w14:textId="77777777" w:rsidR="00424D63" w:rsidRDefault="00424D63">
            <w:pPr>
              <w:pStyle w:val="ConsPlusNormal"/>
            </w:pPr>
          </w:p>
        </w:tc>
        <w:tc>
          <w:tcPr>
            <w:tcW w:w="1384" w:type="dxa"/>
            <w:vAlign w:val="center"/>
          </w:tcPr>
          <w:p w14:paraId="45A9626F" w14:textId="77777777" w:rsidR="00424D63" w:rsidRDefault="00424D63">
            <w:pPr>
              <w:pStyle w:val="ConsPlusNormal"/>
              <w:jc w:val="right"/>
            </w:pPr>
            <w:r>
              <w:t>3927,0</w:t>
            </w:r>
          </w:p>
        </w:tc>
      </w:tr>
      <w:tr w:rsidR="00424D63" w14:paraId="695874C3" w14:textId="77777777">
        <w:tc>
          <w:tcPr>
            <w:tcW w:w="5556" w:type="dxa"/>
            <w:vAlign w:val="center"/>
          </w:tcPr>
          <w:p w14:paraId="32AB9961" w14:textId="77777777" w:rsidR="00424D63" w:rsidRDefault="00424D63">
            <w:pPr>
              <w:pStyle w:val="ConsPlusNormal"/>
              <w:jc w:val="both"/>
            </w:pPr>
            <w:r>
              <w:t>Иные бюджетные ассигнования</w:t>
            </w:r>
          </w:p>
        </w:tc>
        <w:tc>
          <w:tcPr>
            <w:tcW w:w="1594" w:type="dxa"/>
            <w:vAlign w:val="center"/>
          </w:tcPr>
          <w:p w14:paraId="7C27EC89" w14:textId="77777777" w:rsidR="00424D63" w:rsidRDefault="00424D63">
            <w:pPr>
              <w:pStyle w:val="ConsPlusNormal"/>
              <w:jc w:val="center"/>
            </w:pPr>
            <w:r>
              <w:t>0639102030</w:t>
            </w:r>
          </w:p>
        </w:tc>
        <w:tc>
          <w:tcPr>
            <w:tcW w:w="484" w:type="dxa"/>
            <w:vAlign w:val="center"/>
          </w:tcPr>
          <w:p w14:paraId="22AA3CDB" w14:textId="77777777" w:rsidR="00424D63" w:rsidRDefault="00424D63">
            <w:pPr>
              <w:pStyle w:val="ConsPlusNormal"/>
              <w:jc w:val="center"/>
            </w:pPr>
            <w:r>
              <w:t>800</w:t>
            </w:r>
          </w:p>
        </w:tc>
        <w:tc>
          <w:tcPr>
            <w:tcW w:w="1384" w:type="dxa"/>
            <w:vAlign w:val="center"/>
          </w:tcPr>
          <w:p w14:paraId="77ED6569" w14:textId="77777777" w:rsidR="00424D63" w:rsidRDefault="00424D63">
            <w:pPr>
              <w:pStyle w:val="ConsPlusNormal"/>
              <w:jc w:val="right"/>
            </w:pPr>
            <w:r>
              <w:t>3927,0</w:t>
            </w:r>
          </w:p>
        </w:tc>
      </w:tr>
      <w:tr w:rsidR="00424D63" w14:paraId="4E89E716" w14:textId="77777777">
        <w:tc>
          <w:tcPr>
            <w:tcW w:w="5556" w:type="dxa"/>
            <w:vAlign w:val="center"/>
          </w:tcPr>
          <w:p w14:paraId="0184545B" w14:textId="77777777" w:rsidR="00424D63" w:rsidRDefault="00424D63">
            <w:pPr>
              <w:pStyle w:val="ConsPlusNormal"/>
              <w:jc w:val="both"/>
            </w:pPr>
            <w:r>
              <w:t>Ведомственный проект "Создание условий для вовлечения в оборот земель сельскохозяйственного назначения"</w:t>
            </w:r>
          </w:p>
        </w:tc>
        <w:tc>
          <w:tcPr>
            <w:tcW w:w="1594" w:type="dxa"/>
            <w:vAlign w:val="center"/>
          </w:tcPr>
          <w:p w14:paraId="4CA4CFAB" w14:textId="77777777" w:rsidR="00424D63" w:rsidRDefault="00424D63">
            <w:pPr>
              <w:pStyle w:val="ConsPlusNormal"/>
              <w:jc w:val="center"/>
            </w:pPr>
            <w:r>
              <w:t>0639200000</w:t>
            </w:r>
          </w:p>
        </w:tc>
        <w:tc>
          <w:tcPr>
            <w:tcW w:w="484" w:type="dxa"/>
            <w:vAlign w:val="center"/>
          </w:tcPr>
          <w:p w14:paraId="69BFBE31" w14:textId="77777777" w:rsidR="00424D63" w:rsidRDefault="00424D63">
            <w:pPr>
              <w:pStyle w:val="ConsPlusNormal"/>
            </w:pPr>
          </w:p>
        </w:tc>
        <w:tc>
          <w:tcPr>
            <w:tcW w:w="1384" w:type="dxa"/>
            <w:vAlign w:val="center"/>
          </w:tcPr>
          <w:p w14:paraId="7BF058C1" w14:textId="77777777" w:rsidR="00424D63" w:rsidRDefault="00424D63">
            <w:pPr>
              <w:pStyle w:val="ConsPlusNormal"/>
              <w:jc w:val="right"/>
            </w:pPr>
            <w:r>
              <w:t>12378,3</w:t>
            </w:r>
          </w:p>
        </w:tc>
      </w:tr>
      <w:tr w:rsidR="00424D63" w14:paraId="0D857B89" w14:textId="77777777">
        <w:tc>
          <w:tcPr>
            <w:tcW w:w="5556" w:type="dxa"/>
            <w:vAlign w:val="center"/>
          </w:tcPr>
          <w:p w14:paraId="1B732451" w14:textId="77777777" w:rsidR="00424D63" w:rsidRDefault="00424D63">
            <w:pPr>
              <w:pStyle w:val="ConsPlusNormal"/>
              <w:jc w:val="both"/>
            </w:pPr>
            <w:r>
              <w:t>Возмещение части затрат по оформлению прав на объекты недвижимости, используемые в сельскохозяйственном производстве</w:t>
            </w:r>
          </w:p>
        </w:tc>
        <w:tc>
          <w:tcPr>
            <w:tcW w:w="1594" w:type="dxa"/>
            <w:vAlign w:val="center"/>
          </w:tcPr>
          <w:p w14:paraId="2B44EB6D" w14:textId="77777777" w:rsidR="00424D63" w:rsidRDefault="00424D63">
            <w:pPr>
              <w:pStyle w:val="ConsPlusNormal"/>
              <w:jc w:val="center"/>
            </w:pPr>
            <w:r>
              <w:t>0639201520</w:t>
            </w:r>
          </w:p>
        </w:tc>
        <w:tc>
          <w:tcPr>
            <w:tcW w:w="484" w:type="dxa"/>
            <w:vAlign w:val="center"/>
          </w:tcPr>
          <w:p w14:paraId="0E0890B0" w14:textId="77777777" w:rsidR="00424D63" w:rsidRDefault="00424D63">
            <w:pPr>
              <w:pStyle w:val="ConsPlusNormal"/>
            </w:pPr>
          </w:p>
        </w:tc>
        <w:tc>
          <w:tcPr>
            <w:tcW w:w="1384" w:type="dxa"/>
            <w:vAlign w:val="center"/>
          </w:tcPr>
          <w:p w14:paraId="79A36C7A" w14:textId="77777777" w:rsidR="00424D63" w:rsidRDefault="00424D63">
            <w:pPr>
              <w:pStyle w:val="ConsPlusNormal"/>
              <w:jc w:val="right"/>
            </w:pPr>
            <w:r>
              <w:t>1000,0</w:t>
            </w:r>
          </w:p>
        </w:tc>
      </w:tr>
      <w:tr w:rsidR="00424D63" w14:paraId="1F0F87A8" w14:textId="77777777">
        <w:tc>
          <w:tcPr>
            <w:tcW w:w="5556" w:type="dxa"/>
            <w:vAlign w:val="center"/>
          </w:tcPr>
          <w:p w14:paraId="54E0E9F2" w14:textId="77777777" w:rsidR="00424D63" w:rsidRDefault="00424D63">
            <w:pPr>
              <w:pStyle w:val="ConsPlusNormal"/>
              <w:jc w:val="both"/>
            </w:pPr>
            <w:r>
              <w:t>Иные бюджетные ассигнования</w:t>
            </w:r>
          </w:p>
        </w:tc>
        <w:tc>
          <w:tcPr>
            <w:tcW w:w="1594" w:type="dxa"/>
            <w:vAlign w:val="center"/>
          </w:tcPr>
          <w:p w14:paraId="537BC513" w14:textId="77777777" w:rsidR="00424D63" w:rsidRDefault="00424D63">
            <w:pPr>
              <w:pStyle w:val="ConsPlusNormal"/>
              <w:jc w:val="center"/>
            </w:pPr>
            <w:r>
              <w:t>0639201520</w:t>
            </w:r>
          </w:p>
        </w:tc>
        <w:tc>
          <w:tcPr>
            <w:tcW w:w="484" w:type="dxa"/>
            <w:vAlign w:val="center"/>
          </w:tcPr>
          <w:p w14:paraId="4E4453C7" w14:textId="77777777" w:rsidR="00424D63" w:rsidRDefault="00424D63">
            <w:pPr>
              <w:pStyle w:val="ConsPlusNormal"/>
              <w:jc w:val="center"/>
            </w:pPr>
            <w:r>
              <w:t>800</w:t>
            </w:r>
          </w:p>
        </w:tc>
        <w:tc>
          <w:tcPr>
            <w:tcW w:w="1384" w:type="dxa"/>
            <w:vAlign w:val="center"/>
          </w:tcPr>
          <w:p w14:paraId="2E4EC605" w14:textId="77777777" w:rsidR="00424D63" w:rsidRDefault="00424D63">
            <w:pPr>
              <w:pStyle w:val="ConsPlusNormal"/>
              <w:jc w:val="right"/>
            </w:pPr>
            <w:r>
              <w:t>1000,0</w:t>
            </w:r>
          </w:p>
        </w:tc>
      </w:tr>
      <w:tr w:rsidR="00424D63" w14:paraId="628BEB89" w14:textId="77777777">
        <w:tc>
          <w:tcPr>
            <w:tcW w:w="5556" w:type="dxa"/>
            <w:vAlign w:val="center"/>
          </w:tcPr>
          <w:p w14:paraId="31D409B4" w14:textId="77777777" w:rsidR="00424D63" w:rsidRDefault="00424D63">
            <w:pPr>
              <w:pStyle w:val="ConsPlusNormal"/>
              <w:jc w:val="both"/>
            </w:pPr>
            <w:r>
              <w:t>Подготовка проектов межевания земельных участков и на проведение кадастровых работ</w:t>
            </w:r>
          </w:p>
        </w:tc>
        <w:tc>
          <w:tcPr>
            <w:tcW w:w="1594" w:type="dxa"/>
            <w:vAlign w:val="center"/>
          </w:tcPr>
          <w:p w14:paraId="2E8517C8" w14:textId="77777777" w:rsidR="00424D63" w:rsidRDefault="00424D63">
            <w:pPr>
              <w:pStyle w:val="ConsPlusNormal"/>
              <w:jc w:val="center"/>
            </w:pPr>
            <w:r>
              <w:t>06392R5990</w:t>
            </w:r>
          </w:p>
        </w:tc>
        <w:tc>
          <w:tcPr>
            <w:tcW w:w="484" w:type="dxa"/>
            <w:vAlign w:val="center"/>
          </w:tcPr>
          <w:p w14:paraId="42EE21E2" w14:textId="77777777" w:rsidR="00424D63" w:rsidRDefault="00424D63">
            <w:pPr>
              <w:pStyle w:val="ConsPlusNormal"/>
            </w:pPr>
          </w:p>
        </w:tc>
        <w:tc>
          <w:tcPr>
            <w:tcW w:w="1384" w:type="dxa"/>
            <w:vAlign w:val="center"/>
          </w:tcPr>
          <w:p w14:paraId="4496A6DB" w14:textId="77777777" w:rsidR="00424D63" w:rsidRDefault="00424D63">
            <w:pPr>
              <w:pStyle w:val="ConsPlusNormal"/>
              <w:jc w:val="right"/>
            </w:pPr>
            <w:r>
              <w:t>11378,3</w:t>
            </w:r>
          </w:p>
        </w:tc>
      </w:tr>
      <w:tr w:rsidR="00424D63" w14:paraId="7B89469C" w14:textId="77777777">
        <w:tc>
          <w:tcPr>
            <w:tcW w:w="5556" w:type="dxa"/>
            <w:vAlign w:val="center"/>
          </w:tcPr>
          <w:p w14:paraId="2CD7C7A7" w14:textId="77777777" w:rsidR="00424D63" w:rsidRDefault="00424D63">
            <w:pPr>
              <w:pStyle w:val="ConsPlusNormal"/>
              <w:jc w:val="both"/>
            </w:pPr>
            <w:r>
              <w:t>Межбюджетные трансферты</w:t>
            </w:r>
          </w:p>
        </w:tc>
        <w:tc>
          <w:tcPr>
            <w:tcW w:w="1594" w:type="dxa"/>
            <w:vAlign w:val="center"/>
          </w:tcPr>
          <w:p w14:paraId="6D13262F" w14:textId="77777777" w:rsidR="00424D63" w:rsidRDefault="00424D63">
            <w:pPr>
              <w:pStyle w:val="ConsPlusNormal"/>
              <w:jc w:val="center"/>
            </w:pPr>
            <w:r>
              <w:t>06392R5990</w:t>
            </w:r>
          </w:p>
        </w:tc>
        <w:tc>
          <w:tcPr>
            <w:tcW w:w="484" w:type="dxa"/>
            <w:vAlign w:val="center"/>
          </w:tcPr>
          <w:p w14:paraId="12ACD515" w14:textId="77777777" w:rsidR="00424D63" w:rsidRDefault="00424D63">
            <w:pPr>
              <w:pStyle w:val="ConsPlusNormal"/>
              <w:jc w:val="center"/>
            </w:pPr>
            <w:r>
              <w:t>500</w:t>
            </w:r>
          </w:p>
        </w:tc>
        <w:tc>
          <w:tcPr>
            <w:tcW w:w="1384" w:type="dxa"/>
            <w:vAlign w:val="center"/>
          </w:tcPr>
          <w:p w14:paraId="0B7751C9" w14:textId="77777777" w:rsidR="00424D63" w:rsidRDefault="00424D63">
            <w:pPr>
              <w:pStyle w:val="ConsPlusNormal"/>
              <w:jc w:val="right"/>
            </w:pPr>
            <w:r>
              <w:t>11378,3</w:t>
            </w:r>
          </w:p>
        </w:tc>
      </w:tr>
      <w:tr w:rsidR="00424D63" w14:paraId="4E9E25F8" w14:textId="77777777">
        <w:tc>
          <w:tcPr>
            <w:tcW w:w="5556" w:type="dxa"/>
            <w:vAlign w:val="center"/>
          </w:tcPr>
          <w:p w14:paraId="5C66D085" w14:textId="77777777" w:rsidR="00424D63" w:rsidRDefault="00424D63">
            <w:pPr>
              <w:pStyle w:val="ConsPlusNormal"/>
              <w:jc w:val="both"/>
            </w:pPr>
            <w:r>
              <w:t>Ведомственный проект "Повышение потенциала мелиорируемых земель в Томской области"</w:t>
            </w:r>
          </w:p>
        </w:tc>
        <w:tc>
          <w:tcPr>
            <w:tcW w:w="1594" w:type="dxa"/>
            <w:vAlign w:val="center"/>
          </w:tcPr>
          <w:p w14:paraId="6F5A7646" w14:textId="77777777" w:rsidR="00424D63" w:rsidRDefault="00424D63">
            <w:pPr>
              <w:pStyle w:val="ConsPlusNormal"/>
              <w:jc w:val="center"/>
            </w:pPr>
            <w:r>
              <w:t>0639300000</w:t>
            </w:r>
          </w:p>
        </w:tc>
        <w:tc>
          <w:tcPr>
            <w:tcW w:w="484" w:type="dxa"/>
            <w:vAlign w:val="center"/>
          </w:tcPr>
          <w:p w14:paraId="7C785436" w14:textId="77777777" w:rsidR="00424D63" w:rsidRDefault="00424D63">
            <w:pPr>
              <w:pStyle w:val="ConsPlusNormal"/>
            </w:pPr>
          </w:p>
        </w:tc>
        <w:tc>
          <w:tcPr>
            <w:tcW w:w="1384" w:type="dxa"/>
            <w:vAlign w:val="center"/>
          </w:tcPr>
          <w:p w14:paraId="2F439454" w14:textId="77777777" w:rsidR="00424D63" w:rsidRDefault="00424D63">
            <w:pPr>
              <w:pStyle w:val="ConsPlusNormal"/>
              <w:jc w:val="right"/>
            </w:pPr>
            <w:r>
              <w:t>74355,6</w:t>
            </w:r>
          </w:p>
        </w:tc>
      </w:tr>
      <w:tr w:rsidR="00424D63" w14:paraId="386D1337" w14:textId="77777777">
        <w:tc>
          <w:tcPr>
            <w:tcW w:w="5556" w:type="dxa"/>
            <w:vAlign w:val="center"/>
          </w:tcPr>
          <w:p w14:paraId="24237190" w14:textId="77777777" w:rsidR="00424D63" w:rsidRDefault="00424D63">
            <w:pPr>
              <w:pStyle w:val="ConsPlusNormal"/>
              <w:jc w:val="both"/>
            </w:pPr>
            <w:r>
              <w:t>Проведение мелиоративных мероприятий</w:t>
            </w:r>
          </w:p>
        </w:tc>
        <w:tc>
          <w:tcPr>
            <w:tcW w:w="1594" w:type="dxa"/>
            <w:vAlign w:val="center"/>
          </w:tcPr>
          <w:p w14:paraId="7EC86C50" w14:textId="77777777" w:rsidR="00424D63" w:rsidRDefault="00424D63">
            <w:pPr>
              <w:pStyle w:val="ConsPlusNormal"/>
              <w:jc w:val="center"/>
            </w:pPr>
            <w:r>
              <w:t>06393R5980</w:t>
            </w:r>
          </w:p>
        </w:tc>
        <w:tc>
          <w:tcPr>
            <w:tcW w:w="484" w:type="dxa"/>
            <w:vAlign w:val="center"/>
          </w:tcPr>
          <w:p w14:paraId="69F03272" w14:textId="77777777" w:rsidR="00424D63" w:rsidRDefault="00424D63">
            <w:pPr>
              <w:pStyle w:val="ConsPlusNormal"/>
            </w:pPr>
          </w:p>
        </w:tc>
        <w:tc>
          <w:tcPr>
            <w:tcW w:w="1384" w:type="dxa"/>
            <w:vAlign w:val="center"/>
          </w:tcPr>
          <w:p w14:paraId="3ECC2325" w14:textId="77777777" w:rsidR="00424D63" w:rsidRDefault="00424D63">
            <w:pPr>
              <w:pStyle w:val="ConsPlusNormal"/>
              <w:jc w:val="right"/>
            </w:pPr>
            <w:r>
              <w:t>67215,6</w:t>
            </w:r>
          </w:p>
        </w:tc>
      </w:tr>
      <w:tr w:rsidR="00424D63" w14:paraId="03BE63FC" w14:textId="77777777">
        <w:tc>
          <w:tcPr>
            <w:tcW w:w="5556" w:type="dxa"/>
            <w:vAlign w:val="center"/>
          </w:tcPr>
          <w:p w14:paraId="4B86F77A" w14:textId="77777777" w:rsidR="00424D63" w:rsidRDefault="00424D63">
            <w:pPr>
              <w:pStyle w:val="ConsPlusNormal"/>
              <w:jc w:val="both"/>
            </w:pPr>
            <w:r>
              <w:t>Иные бюджетные ассигнования</w:t>
            </w:r>
          </w:p>
        </w:tc>
        <w:tc>
          <w:tcPr>
            <w:tcW w:w="1594" w:type="dxa"/>
            <w:vAlign w:val="center"/>
          </w:tcPr>
          <w:p w14:paraId="13D0DCA3" w14:textId="77777777" w:rsidR="00424D63" w:rsidRDefault="00424D63">
            <w:pPr>
              <w:pStyle w:val="ConsPlusNormal"/>
              <w:jc w:val="center"/>
            </w:pPr>
            <w:r>
              <w:t>06393R5980</w:t>
            </w:r>
          </w:p>
        </w:tc>
        <w:tc>
          <w:tcPr>
            <w:tcW w:w="484" w:type="dxa"/>
            <w:vAlign w:val="center"/>
          </w:tcPr>
          <w:p w14:paraId="4EAD2079" w14:textId="77777777" w:rsidR="00424D63" w:rsidRDefault="00424D63">
            <w:pPr>
              <w:pStyle w:val="ConsPlusNormal"/>
              <w:jc w:val="center"/>
            </w:pPr>
            <w:r>
              <w:t>800</w:t>
            </w:r>
          </w:p>
        </w:tc>
        <w:tc>
          <w:tcPr>
            <w:tcW w:w="1384" w:type="dxa"/>
            <w:vAlign w:val="center"/>
          </w:tcPr>
          <w:p w14:paraId="62C391D4" w14:textId="77777777" w:rsidR="00424D63" w:rsidRDefault="00424D63">
            <w:pPr>
              <w:pStyle w:val="ConsPlusNormal"/>
              <w:jc w:val="right"/>
            </w:pPr>
            <w:r>
              <w:t>67215,6</w:t>
            </w:r>
          </w:p>
        </w:tc>
      </w:tr>
      <w:tr w:rsidR="00424D63" w14:paraId="4EB72AA0" w14:textId="77777777">
        <w:tc>
          <w:tcPr>
            <w:tcW w:w="5556" w:type="dxa"/>
            <w:vAlign w:val="center"/>
          </w:tcPr>
          <w:p w14:paraId="3A0E7897" w14:textId="77777777" w:rsidR="00424D63" w:rsidRDefault="00424D63">
            <w:pPr>
              <w:pStyle w:val="ConsPlusNormal"/>
              <w:jc w:val="both"/>
            </w:pPr>
            <w:r>
              <w:t>Проведение мелиоративных мероприятий в части средств, несофинансируемых из федерального бюджета</w:t>
            </w:r>
          </w:p>
        </w:tc>
        <w:tc>
          <w:tcPr>
            <w:tcW w:w="1594" w:type="dxa"/>
            <w:vAlign w:val="center"/>
          </w:tcPr>
          <w:p w14:paraId="5834FB9E" w14:textId="77777777" w:rsidR="00424D63" w:rsidRDefault="00424D63">
            <w:pPr>
              <w:pStyle w:val="ConsPlusNormal"/>
              <w:jc w:val="center"/>
            </w:pPr>
            <w:r>
              <w:t>06393А5980</w:t>
            </w:r>
          </w:p>
        </w:tc>
        <w:tc>
          <w:tcPr>
            <w:tcW w:w="484" w:type="dxa"/>
            <w:vAlign w:val="center"/>
          </w:tcPr>
          <w:p w14:paraId="03A5B02C" w14:textId="77777777" w:rsidR="00424D63" w:rsidRDefault="00424D63">
            <w:pPr>
              <w:pStyle w:val="ConsPlusNormal"/>
            </w:pPr>
          </w:p>
        </w:tc>
        <w:tc>
          <w:tcPr>
            <w:tcW w:w="1384" w:type="dxa"/>
            <w:vAlign w:val="center"/>
          </w:tcPr>
          <w:p w14:paraId="06643E50" w14:textId="77777777" w:rsidR="00424D63" w:rsidRDefault="00424D63">
            <w:pPr>
              <w:pStyle w:val="ConsPlusNormal"/>
              <w:jc w:val="right"/>
            </w:pPr>
            <w:r>
              <w:t>7140,0</w:t>
            </w:r>
          </w:p>
        </w:tc>
      </w:tr>
      <w:tr w:rsidR="00424D63" w14:paraId="6D4F3CA3" w14:textId="77777777">
        <w:tc>
          <w:tcPr>
            <w:tcW w:w="5556" w:type="dxa"/>
            <w:vAlign w:val="center"/>
          </w:tcPr>
          <w:p w14:paraId="63EB125E" w14:textId="77777777" w:rsidR="00424D63" w:rsidRDefault="00424D63">
            <w:pPr>
              <w:pStyle w:val="ConsPlusNormal"/>
              <w:jc w:val="both"/>
            </w:pPr>
            <w:r>
              <w:t>Иные бюджетные ассигнования</w:t>
            </w:r>
          </w:p>
        </w:tc>
        <w:tc>
          <w:tcPr>
            <w:tcW w:w="1594" w:type="dxa"/>
            <w:vAlign w:val="center"/>
          </w:tcPr>
          <w:p w14:paraId="4C2C7C9C" w14:textId="77777777" w:rsidR="00424D63" w:rsidRDefault="00424D63">
            <w:pPr>
              <w:pStyle w:val="ConsPlusNormal"/>
              <w:jc w:val="center"/>
            </w:pPr>
            <w:r>
              <w:t>06393А5980</w:t>
            </w:r>
          </w:p>
        </w:tc>
        <w:tc>
          <w:tcPr>
            <w:tcW w:w="484" w:type="dxa"/>
            <w:vAlign w:val="center"/>
          </w:tcPr>
          <w:p w14:paraId="61B54C0E" w14:textId="77777777" w:rsidR="00424D63" w:rsidRDefault="00424D63">
            <w:pPr>
              <w:pStyle w:val="ConsPlusNormal"/>
              <w:jc w:val="center"/>
            </w:pPr>
            <w:r>
              <w:t>800</w:t>
            </w:r>
          </w:p>
        </w:tc>
        <w:tc>
          <w:tcPr>
            <w:tcW w:w="1384" w:type="dxa"/>
            <w:vAlign w:val="center"/>
          </w:tcPr>
          <w:p w14:paraId="033397B2" w14:textId="77777777" w:rsidR="00424D63" w:rsidRDefault="00424D63">
            <w:pPr>
              <w:pStyle w:val="ConsPlusNormal"/>
              <w:jc w:val="right"/>
            </w:pPr>
            <w:r>
              <w:t>7140,0</w:t>
            </w:r>
          </w:p>
        </w:tc>
      </w:tr>
      <w:tr w:rsidR="00424D63" w14:paraId="3569DDEA" w14:textId="77777777">
        <w:tc>
          <w:tcPr>
            <w:tcW w:w="5556" w:type="dxa"/>
            <w:vAlign w:val="center"/>
          </w:tcPr>
          <w:p w14:paraId="13D6232B" w14:textId="77777777" w:rsidR="00424D63" w:rsidRDefault="00424D63">
            <w:pPr>
              <w:pStyle w:val="ConsPlusNormal"/>
              <w:jc w:val="both"/>
            </w:pPr>
            <w:r>
              <w:t>Ведомственный проект "Создание условий для ускоренного развития мясного и молочного скотоводства на территории Томской области"</w:t>
            </w:r>
          </w:p>
        </w:tc>
        <w:tc>
          <w:tcPr>
            <w:tcW w:w="1594" w:type="dxa"/>
            <w:vAlign w:val="center"/>
          </w:tcPr>
          <w:p w14:paraId="190FED09" w14:textId="77777777" w:rsidR="00424D63" w:rsidRDefault="00424D63">
            <w:pPr>
              <w:pStyle w:val="ConsPlusNormal"/>
              <w:jc w:val="center"/>
            </w:pPr>
            <w:r>
              <w:t>0639400000</w:t>
            </w:r>
          </w:p>
        </w:tc>
        <w:tc>
          <w:tcPr>
            <w:tcW w:w="484" w:type="dxa"/>
            <w:vAlign w:val="center"/>
          </w:tcPr>
          <w:p w14:paraId="13051F87" w14:textId="77777777" w:rsidR="00424D63" w:rsidRDefault="00424D63">
            <w:pPr>
              <w:pStyle w:val="ConsPlusNormal"/>
            </w:pPr>
          </w:p>
        </w:tc>
        <w:tc>
          <w:tcPr>
            <w:tcW w:w="1384" w:type="dxa"/>
            <w:vAlign w:val="center"/>
          </w:tcPr>
          <w:p w14:paraId="46974CCB" w14:textId="77777777" w:rsidR="00424D63" w:rsidRDefault="00424D63">
            <w:pPr>
              <w:pStyle w:val="ConsPlusNormal"/>
              <w:jc w:val="right"/>
            </w:pPr>
            <w:r>
              <w:t>144688,5</w:t>
            </w:r>
          </w:p>
        </w:tc>
      </w:tr>
      <w:tr w:rsidR="00424D63" w14:paraId="206D269C" w14:textId="77777777">
        <w:tc>
          <w:tcPr>
            <w:tcW w:w="5556" w:type="dxa"/>
            <w:vAlign w:val="center"/>
          </w:tcPr>
          <w:p w14:paraId="39732F80" w14:textId="77777777" w:rsidR="00424D63" w:rsidRDefault="00424D63">
            <w:pPr>
              <w:pStyle w:val="ConsPlusNormal"/>
              <w:jc w:val="both"/>
            </w:pPr>
            <w:r>
              <w:t>Возмещение части затрат на развитие животноводства</w:t>
            </w:r>
          </w:p>
        </w:tc>
        <w:tc>
          <w:tcPr>
            <w:tcW w:w="1594" w:type="dxa"/>
            <w:vAlign w:val="center"/>
          </w:tcPr>
          <w:p w14:paraId="12F22502" w14:textId="77777777" w:rsidR="00424D63" w:rsidRDefault="00424D63">
            <w:pPr>
              <w:pStyle w:val="ConsPlusNormal"/>
              <w:jc w:val="center"/>
            </w:pPr>
            <w:r>
              <w:t>0639401530</w:t>
            </w:r>
          </w:p>
        </w:tc>
        <w:tc>
          <w:tcPr>
            <w:tcW w:w="484" w:type="dxa"/>
            <w:vAlign w:val="center"/>
          </w:tcPr>
          <w:p w14:paraId="6E827997" w14:textId="77777777" w:rsidR="00424D63" w:rsidRDefault="00424D63">
            <w:pPr>
              <w:pStyle w:val="ConsPlusNormal"/>
            </w:pPr>
          </w:p>
        </w:tc>
        <w:tc>
          <w:tcPr>
            <w:tcW w:w="1384" w:type="dxa"/>
            <w:vAlign w:val="center"/>
          </w:tcPr>
          <w:p w14:paraId="1E7F9B15" w14:textId="77777777" w:rsidR="00424D63" w:rsidRDefault="00424D63">
            <w:pPr>
              <w:pStyle w:val="ConsPlusNormal"/>
              <w:jc w:val="right"/>
            </w:pPr>
            <w:r>
              <w:t>124721,1</w:t>
            </w:r>
          </w:p>
        </w:tc>
      </w:tr>
      <w:tr w:rsidR="00424D63" w14:paraId="013AAFE0" w14:textId="77777777">
        <w:tc>
          <w:tcPr>
            <w:tcW w:w="5556" w:type="dxa"/>
            <w:vAlign w:val="center"/>
          </w:tcPr>
          <w:p w14:paraId="166EE812" w14:textId="77777777" w:rsidR="00424D63" w:rsidRDefault="00424D63">
            <w:pPr>
              <w:pStyle w:val="ConsPlusNormal"/>
              <w:jc w:val="both"/>
            </w:pPr>
            <w:r>
              <w:t>Иные бюджетные ассигнования</w:t>
            </w:r>
          </w:p>
        </w:tc>
        <w:tc>
          <w:tcPr>
            <w:tcW w:w="1594" w:type="dxa"/>
            <w:vAlign w:val="center"/>
          </w:tcPr>
          <w:p w14:paraId="37C9B343" w14:textId="77777777" w:rsidR="00424D63" w:rsidRDefault="00424D63">
            <w:pPr>
              <w:pStyle w:val="ConsPlusNormal"/>
              <w:jc w:val="center"/>
            </w:pPr>
            <w:r>
              <w:t>0639401530</w:t>
            </w:r>
          </w:p>
        </w:tc>
        <w:tc>
          <w:tcPr>
            <w:tcW w:w="484" w:type="dxa"/>
            <w:vAlign w:val="center"/>
          </w:tcPr>
          <w:p w14:paraId="4FEED812" w14:textId="77777777" w:rsidR="00424D63" w:rsidRDefault="00424D63">
            <w:pPr>
              <w:pStyle w:val="ConsPlusNormal"/>
              <w:jc w:val="center"/>
            </w:pPr>
            <w:r>
              <w:t>800</w:t>
            </w:r>
          </w:p>
        </w:tc>
        <w:tc>
          <w:tcPr>
            <w:tcW w:w="1384" w:type="dxa"/>
            <w:vAlign w:val="center"/>
          </w:tcPr>
          <w:p w14:paraId="18E4165D" w14:textId="77777777" w:rsidR="00424D63" w:rsidRDefault="00424D63">
            <w:pPr>
              <w:pStyle w:val="ConsPlusNormal"/>
              <w:jc w:val="right"/>
            </w:pPr>
            <w:r>
              <w:t>124721,1</w:t>
            </w:r>
          </w:p>
        </w:tc>
      </w:tr>
      <w:tr w:rsidR="00424D63" w14:paraId="3B94B40F" w14:textId="77777777">
        <w:tc>
          <w:tcPr>
            <w:tcW w:w="5556" w:type="dxa"/>
            <w:vAlign w:val="center"/>
          </w:tcPr>
          <w:p w14:paraId="4379DFCB" w14:textId="77777777" w:rsidR="00424D63" w:rsidRDefault="00424D63">
            <w:pPr>
              <w:pStyle w:val="ConsPlusNormal"/>
              <w:jc w:val="both"/>
            </w:pPr>
            <w:r>
              <w:lastRenderedPageBreak/>
              <w:t>Возмещение части прямых понесенных затрат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w:t>
            </w:r>
          </w:p>
        </w:tc>
        <w:tc>
          <w:tcPr>
            <w:tcW w:w="1594" w:type="dxa"/>
            <w:vAlign w:val="center"/>
          </w:tcPr>
          <w:p w14:paraId="358B4A29" w14:textId="77777777" w:rsidR="00424D63" w:rsidRDefault="00424D63">
            <w:pPr>
              <w:pStyle w:val="ConsPlusNormal"/>
              <w:jc w:val="center"/>
            </w:pPr>
            <w:r>
              <w:t>0639404350</w:t>
            </w:r>
          </w:p>
        </w:tc>
        <w:tc>
          <w:tcPr>
            <w:tcW w:w="484" w:type="dxa"/>
            <w:vAlign w:val="center"/>
          </w:tcPr>
          <w:p w14:paraId="3BA8DCEA" w14:textId="77777777" w:rsidR="00424D63" w:rsidRDefault="00424D63">
            <w:pPr>
              <w:pStyle w:val="ConsPlusNormal"/>
            </w:pPr>
          </w:p>
        </w:tc>
        <w:tc>
          <w:tcPr>
            <w:tcW w:w="1384" w:type="dxa"/>
            <w:vAlign w:val="center"/>
          </w:tcPr>
          <w:p w14:paraId="582FC490" w14:textId="77777777" w:rsidR="00424D63" w:rsidRDefault="00424D63">
            <w:pPr>
              <w:pStyle w:val="ConsPlusNormal"/>
              <w:jc w:val="right"/>
            </w:pPr>
            <w:r>
              <w:t>7686,3</w:t>
            </w:r>
          </w:p>
        </w:tc>
      </w:tr>
      <w:tr w:rsidR="00424D63" w14:paraId="62052DBF" w14:textId="77777777">
        <w:tc>
          <w:tcPr>
            <w:tcW w:w="5556" w:type="dxa"/>
            <w:vAlign w:val="center"/>
          </w:tcPr>
          <w:p w14:paraId="52CC84EE" w14:textId="77777777" w:rsidR="00424D63" w:rsidRDefault="00424D63">
            <w:pPr>
              <w:pStyle w:val="ConsPlusNormal"/>
              <w:jc w:val="both"/>
            </w:pPr>
            <w:r>
              <w:t>Иные бюджетные ассигнования</w:t>
            </w:r>
          </w:p>
        </w:tc>
        <w:tc>
          <w:tcPr>
            <w:tcW w:w="1594" w:type="dxa"/>
            <w:vAlign w:val="center"/>
          </w:tcPr>
          <w:p w14:paraId="0B14845E" w14:textId="77777777" w:rsidR="00424D63" w:rsidRDefault="00424D63">
            <w:pPr>
              <w:pStyle w:val="ConsPlusNormal"/>
              <w:jc w:val="center"/>
            </w:pPr>
            <w:r>
              <w:t>0639404350</w:t>
            </w:r>
          </w:p>
        </w:tc>
        <w:tc>
          <w:tcPr>
            <w:tcW w:w="484" w:type="dxa"/>
            <w:vAlign w:val="center"/>
          </w:tcPr>
          <w:p w14:paraId="2D26BED3" w14:textId="77777777" w:rsidR="00424D63" w:rsidRDefault="00424D63">
            <w:pPr>
              <w:pStyle w:val="ConsPlusNormal"/>
              <w:jc w:val="center"/>
            </w:pPr>
            <w:r>
              <w:t>800</w:t>
            </w:r>
          </w:p>
        </w:tc>
        <w:tc>
          <w:tcPr>
            <w:tcW w:w="1384" w:type="dxa"/>
            <w:vAlign w:val="center"/>
          </w:tcPr>
          <w:p w14:paraId="427372BA" w14:textId="77777777" w:rsidR="00424D63" w:rsidRDefault="00424D63">
            <w:pPr>
              <w:pStyle w:val="ConsPlusNormal"/>
              <w:jc w:val="right"/>
            </w:pPr>
            <w:r>
              <w:t>7686,3</w:t>
            </w:r>
          </w:p>
        </w:tc>
      </w:tr>
      <w:tr w:rsidR="00424D63" w14:paraId="11E35FB2" w14:textId="77777777">
        <w:tc>
          <w:tcPr>
            <w:tcW w:w="5556" w:type="dxa"/>
            <w:vAlign w:val="center"/>
          </w:tcPr>
          <w:p w14:paraId="7BB8F2F7" w14:textId="77777777" w:rsidR="00424D63" w:rsidRDefault="00424D63">
            <w:pPr>
              <w:pStyle w:val="ConsPlusNormal"/>
              <w:jc w:val="both"/>
            </w:pPr>
            <w:r>
              <w:t>Финансовое обеспечение части затрат на развитие животноводства</w:t>
            </w:r>
          </w:p>
        </w:tc>
        <w:tc>
          <w:tcPr>
            <w:tcW w:w="1594" w:type="dxa"/>
            <w:vAlign w:val="center"/>
          </w:tcPr>
          <w:p w14:paraId="014DF43B" w14:textId="77777777" w:rsidR="00424D63" w:rsidRDefault="00424D63">
            <w:pPr>
              <w:pStyle w:val="ConsPlusNormal"/>
              <w:jc w:val="center"/>
            </w:pPr>
            <w:r>
              <w:t>0639404500</w:t>
            </w:r>
          </w:p>
        </w:tc>
        <w:tc>
          <w:tcPr>
            <w:tcW w:w="484" w:type="dxa"/>
            <w:vAlign w:val="center"/>
          </w:tcPr>
          <w:p w14:paraId="269F30B6" w14:textId="77777777" w:rsidR="00424D63" w:rsidRDefault="00424D63">
            <w:pPr>
              <w:pStyle w:val="ConsPlusNormal"/>
            </w:pPr>
          </w:p>
        </w:tc>
        <w:tc>
          <w:tcPr>
            <w:tcW w:w="1384" w:type="dxa"/>
            <w:vAlign w:val="center"/>
          </w:tcPr>
          <w:p w14:paraId="441C6F37" w14:textId="77777777" w:rsidR="00424D63" w:rsidRDefault="00424D63">
            <w:pPr>
              <w:pStyle w:val="ConsPlusNormal"/>
              <w:jc w:val="right"/>
            </w:pPr>
            <w:r>
              <w:t>10000,0</w:t>
            </w:r>
          </w:p>
        </w:tc>
      </w:tr>
      <w:tr w:rsidR="00424D63" w14:paraId="6012AD7F" w14:textId="77777777">
        <w:tc>
          <w:tcPr>
            <w:tcW w:w="5556" w:type="dxa"/>
            <w:vAlign w:val="center"/>
          </w:tcPr>
          <w:p w14:paraId="5ADAEF34" w14:textId="77777777" w:rsidR="00424D63" w:rsidRDefault="00424D63">
            <w:pPr>
              <w:pStyle w:val="ConsPlusNormal"/>
              <w:jc w:val="both"/>
            </w:pPr>
            <w:r>
              <w:t>Иные бюджетные ассигнования</w:t>
            </w:r>
          </w:p>
        </w:tc>
        <w:tc>
          <w:tcPr>
            <w:tcW w:w="1594" w:type="dxa"/>
            <w:vAlign w:val="center"/>
          </w:tcPr>
          <w:p w14:paraId="1C1778EE" w14:textId="77777777" w:rsidR="00424D63" w:rsidRDefault="00424D63">
            <w:pPr>
              <w:pStyle w:val="ConsPlusNormal"/>
              <w:jc w:val="center"/>
            </w:pPr>
            <w:r>
              <w:t>0639404500</w:t>
            </w:r>
          </w:p>
        </w:tc>
        <w:tc>
          <w:tcPr>
            <w:tcW w:w="484" w:type="dxa"/>
            <w:vAlign w:val="center"/>
          </w:tcPr>
          <w:p w14:paraId="4B871089" w14:textId="77777777" w:rsidR="00424D63" w:rsidRDefault="00424D63">
            <w:pPr>
              <w:pStyle w:val="ConsPlusNormal"/>
              <w:jc w:val="center"/>
            </w:pPr>
            <w:r>
              <w:t>800</w:t>
            </w:r>
          </w:p>
        </w:tc>
        <w:tc>
          <w:tcPr>
            <w:tcW w:w="1384" w:type="dxa"/>
            <w:vAlign w:val="center"/>
          </w:tcPr>
          <w:p w14:paraId="17923BF4" w14:textId="77777777" w:rsidR="00424D63" w:rsidRDefault="00424D63">
            <w:pPr>
              <w:pStyle w:val="ConsPlusNormal"/>
              <w:jc w:val="right"/>
            </w:pPr>
            <w:r>
              <w:t>10000,0</w:t>
            </w:r>
          </w:p>
        </w:tc>
      </w:tr>
      <w:tr w:rsidR="00424D63" w14:paraId="30A715AB" w14:textId="77777777">
        <w:tc>
          <w:tcPr>
            <w:tcW w:w="5556" w:type="dxa"/>
            <w:vAlign w:val="center"/>
          </w:tcPr>
          <w:p w14:paraId="4796C145" w14:textId="77777777" w:rsidR="00424D63" w:rsidRDefault="00424D63">
            <w:pPr>
              <w:pStyle w:val="ConsPlusNormal"/>
              <w:jc w:val="both"/>
            </w:pPr>
            <w:r>
              <w:t>Возмещение части прямых понесенных затрат на создание и (или) модернизацию объектов агропромышленного комплекса (животноводство)</w:t>
            </w:r>
          </w:p>
        </w:tc>
        <w:tc>
          <w:tcPr>
            <w:tcW w:w="1594" w:type="dxa"/>
            <w:vAlign w:val="center"/>
          </w:tcPr>
          <w:p w14:paraId="7D814FA0" w14:textId="77777777" w:rsidR="00424D63" w:rsidRDefault="00424D63">
            <w:pPr>
              <w:pStyle w:val="ConsPlusNormal"/>
              <w:jc w:val="center"/>
            </w:pPr>
            <w:r>
              <w:t>0639404510</w:t>
            </w:r>
          </w:p>
        </w:tc>
        <w:tc>
          <w:tcPr>
            <w:tcW w:w="484" w:type="dxa"/>
            <w:vAlign w:val="center"/>
          </w:tcPr>
          <w:p w14:paraId="64D8ABFA" w14:textId="77777777" w:rsidR="00424D63" w:rsidRDefault="00424D63">
            <w:pPr>
              <w:pStyle w:val="ConsPlusNormal"/>
            </w:pPr>
          </w:p>
        </w:tc>
        <w:tc>
          <w:tcPr>
            <w:tcW w:w="1384" w:type="dxa"/>
            <w:vAlign w:val="center"/>
          </w:tcPr>
          <w:p w14:paraId="674A8397" w14:textId="77777777" w:rsidR="00424D63" w:rsidRDefault="00424D63">
            <w:pPr>
              <w:pStyle w:val="ConsPlusNormal"/>
              <w:jc w:val="right"/>
            </w:pPr>
            <w:r>
              <w:t>2281,1</w:t>
            </w:r>
          </w:p>
        </w:tc>
      </w:tr>
      <w:tr w:rsidR="00424D63" w14:paraId="4F2DE8D6" w14:textId="77777777">
        <w:tc>
          <w:tcPr>
            <w:tcW w:w="5556" w:type="dxa"/>
            <w:vAlign w:val="center"/>
          </w:tcPr>
          <w:p w14:paraId="14F7047C" w14:textId="77777777" w:rsidR="00424D63" w:rsidRDefault="00424D63">
            <w:pPr>
              <w:pStyle w:val="ConsPlusNormal"/>
              <w:jc w:val="both"/>
            </w:pPr>
            <w:r>
              <w:t>Иные бюджетные ассигнования</w:t>
            </w:r>
          </w:p>
        </w:tc>
        <w:tc>
          <w:tcPr>
            <w:tcW w:w="1594" w:type="dxa"/>
            <w:vAlign w:val="center"/>
          </w:tcPr>
          <w:p w14:paraId="6373C7D6" w14:textId="77777777" w:rsidR="00424D63" w:rsidRDefault="00424D63">
            <w:pPr>
              <w:pStyle w:val="ConsPlusNormal"/>
              <w:jc w:val="center"/>
            </w:pPr>
            <w:r>
              <w:t>0639404510</w:t>
            </w:r>
          </w:p>
        </w:tc>
        <w:tc>
          <w:tcPr>
            <w:tcW w:w="484" w:type="dxa"/>
            <w:vAlign w:val="center"/>
          </w:tcPr>
          <w:p w14:paraId="6BC63ED2" w14:textId="77777777" w:rsidR="00424D63" w:rsidRDefault="00424D63">
            <w:pPr>
              <w:pStyle w:val="ConsPlusNormal"/>
              <w:jc w:val="center"/>
            </w:pPr>
            <w:r>
              <w:t>800</w:t>
            </w:r>
          </w:p>
        </w:tc>
        <w:tc>
          <w:tcPr>
            <w:tcW w:w="1384" w:type="dxa"/>
            <w:vAlign w:val="center"/>
          </w:tcPr>
          <w:p w14:paraId="2F64F594" w14:textId="77777777" w:rsidR="00424D63" w:rsidRDefault="00424D63">
            <w:pPr>
              <w:pStyle w:val="ConsPlusNormal"/>
              <w:jc w:val="right"/>
            </w:pPr>
            <w:r>
              <w:t>2281,1</w:t>
            </w:r>
          </w:p>
        </w:tc>
      </w:tr>
      <w:tr w:rsidR="00424D63" w14:paraId="4446F02B" w14:textId="77777777">
        <w:tc>
          <w:tcPr>
            <w:tcW w:w="5556" w:type="dxa"/>
            <w:vAlign w:val="center"/>
          </w:tcPr>
          <w:p w14:paraId="2F4A2AD1" w14:textId="77777777" w:rsidR="00424D63" w:rsidRDefault="00424D63">
            <w:pPr>
              <w:pStyle w:val="ConsPlusNormal"/>
              <w:jc w:val="both"/>
            </w:pPr>
            <w:r>
              <w:t>Ведомственный проект "Продвижение региональной продукции, произведенной с использованием дикорастущего, пищевого сырья на внутренние и внешние рынки сбыта"</w:t>
            </w:r>
          </w:p>
        </w:tc>
        <w:tc>
          <w:tcPr>
            <w:tcW w:w="1594" w:type="dxa"/>
            <w:vAlign w:val="center"/>
          </w:tcPr>
          <w:p w14:paraId="4B595BEE" w14:textId="77777777" w:rsidR="00424D63" w:rsidRDefault="00424D63">
            <w:pPr>
              <w:pStyle w:val="ConsPlusNormal"/>
              <w:jc w:val="center"/>
            </w:pPr>
            <w:r>
              <w:t>0639500000</w:t>
            </w:r>
          </w:p>
        </w:tc>
        <w:tc>
          <w:tcPr>
            <w:tcW w:w="484" w:type="dxa"/>
            <w:vAlign w:val="center"/>
          </w:tcPr>
          <w:p w14:paraId="3E28A8A8" w14:textId="77777777" w:rsidR="00424D63" w:rsidRDefault="00424D63">
            <w:pPr>
              <w:pStyle w:val="ConsPlusNormal"/>
            </w:pPr>
          </w:p>
        </w:tc>
        <w:tc>
          <w:tcPr>
            <w:tcW w:w="1384" w:type="dxa"/>
            <w:vAlign w:val="center"/>
          </w:tcPr>
          <w:p w14:paraId="38DAFDCA" w14:textId="77777777" w:rsidR="00424D63" w:rsidRDefault="00424D63">
            <w:pPr>
              <w:pStyle w:val="ConsPlusNormal"/>
              <w:jc w:val="right"/>
            </w:pPr>
            <w:r>
              <w:t>1700,0</w:t>
            </w:r>
          </w:p>
        </w:tc>
      </w:tr>
      <w:tr w:rsidR="00424D63" w14:paraId="04AC88F6" w14:textId="77777777">
        <w:tc>
          <w:tcPr>
            <w:tcW w:w="5556" w:type="dxa"/>
            <w:vAlign w:val="center"/>
          </w:tcPr>
          <w:p w14:paraId="70788DE4" w14:textId="77777777" w:rsidR="00424D63" w:rsidRDefault="00424D63">
            <w:pPr>
              <w:pStyle w:val="ConsPlusNormal"/>
              <w:jc w:val="both"/>
            </w:pPr>
            <w:r>
              <w:t>Организация участия в торгово-экономических миссиях, выставках, конференциях и других общероссийских и зарубежных мероприятиях, направленных на продвижение региональной пищевой продукции</w:t>
            </w:r>
          </w:p>
        </w:tc>
        <w:tc>
          <w:tcPr>
            <w:tcW w:w="1594" w:type="dxa"/>
            <w:vAlign w:val="center"/>
          </w:tcPr>
          <w:p w14:paraId="5BE84FB9" w14:textId="77777777" w:rsidR="00424D63" w:rsidRDefault="00424D63">
            <w:pPr>
              <w:pStyle w:val="ConsPlusNormal"/>
              <w:jc w:val="center"/>
            </w:pPr>
            <w:r>
              <w:t>0639500430</w:t>
            </w:r>
          </w:p>
        </w:tc>
        <w:tc>
          <w:tcPr>
            <w:tcW w:w="484" w:type="dxa"/>
            <w:vAlign w:val="center"/>
          </w:tcPr>
          <w:p w14:paraId="7A475B9F" w14:textId="77777777" w:rsidR="00424D63" w:rsidRDefault="00424D63">
            <w:pPr>
              <w:pStyle w:val="ConsPlusNormal"/>
            </w:pPr>
          </w:p>
        </w:tc>
        <w:tc>
          <w:tcPr>
            <w:tcW w:w="1384" w:type="dxa"/>
            <w:vAlign w:val="center"/>
          </w:tcPr>
          <w:p w14:paraId="1E92E6CA" w14:textId="77777777" w:rsidR="00424D63" w:rsidRDefault="00424D63">
            <w:pPr>
              <w:pStyle w:val="ConsPlusNormal"/>
              <w:jc w:val="right"/>
            </w:pPr>
            <w:r>
              <w:t>1700,0</w:t>
            </w:r>
          </w:p>
        </w:tc>
      </w:tr>
      <w:tr w:rsidR="00424D63" w14:paraId="54D5B00E" w14:textId="77777777">
        <w:tc>
          <w:tcPr>
            <w:tcW w:w="5556" w:type="dxa"/>
            <w:vAlign w:val="center"/>
          </w:tcPr>
          <w:p w14:paraId="6A0EF3F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5AB2708C" w14:textId="77777777" w:rsidR="00424D63" w:rsidRDefault="00424D63">
            <w:pPr>
              <w:pStyle w:val="ConsPlusNormal"/>
              <w:jc w:val="center"/>
            </w:pPr>
            <w:r>
              <w:t>0639500430</w:t>
            </w:r>
          </w:p>
        </w:tc>
        <w:tc>
          <w:tcPr>
            <w:tcW w:w="484" w:type="dxa"/>
            <w:vAlign w:val="center"/>
          </w:tcPr>
          <w:p w14:paraId="0A948394" w14:textId="77777777" w:rsidR="00424D63" w:rsidRDefault="00424D63">
            <w:pPr>
              <w:pStyle w:val="ConsPlusNormal"/>
              <w:jc w:val="center"/>
            </w:pPr>
            <w:r>
              <w:t>200</w:t>
            </w:r>
          </w:p>
        </w:tc>
        <w:tc>
          <w:tcPr>
            <w:tcW w:w="1384" w:type="dxa"/>
            <w:vAlign w:val="center"/>
          </w:tcPr>
          <w:p w14:paraId="7E887AA3" w14:textId="77777777" w:rsidR="00424D63" w:rsidRDefault="00424D63">
            <w:pPr>
              <w:pStyle w:val="ConsPlusNormal"/>
              <w:jc w:val="right"/>
            </w:pPr>
            <w:r>
              <w:t>1700,0</w:t>
            </w:r>
          </w:p>
        </w:tc>
      </w:tr>
      <w:tr w:rsidR="00424D63" w14:paraId="38E8D9FB" w14:textId="77777777">
        <w:tc>
          <w:tcPr>
            <w:tcW w:w="5556" w:type="dxa"/>
            <w:vAlign w:val="center"/>
          </w:tcPr>
          <w:p w14:paraId="24CFF835" w14:textId="77777777" w:rsidR="00424D63" w:rsidRDefault="00424D63">
            <w:pPr>
              <w:pStyle w:val="ConsPlusNormal"/>
              <w:jc w:val="both"/>
            </w:pPr>
            <w:r>
              <w:t>Ведомственный проект "Стимулирование развития производства продукции растениеводства"</w:t>
            </w:r>
          </w:p>
        </w:tc>
        <w:tc>
          <w:tcPr>
            <w:tcW w:w="1594" w:type="dxa"/>
            <w:vAlign w:val="center"/>
          </w:tcPr>
          <w:p w14:paraId="5971CB0A" w14:textId="77777777" w:rsidR="00424D63" w:rsidRDefault="00424D63">
            <w:pPr>
              <w:pStyle w:val="ConsPlusNormal"/>
              <w:jc w:val="center"/>
            </w:pPr>
            <w:r>
              <w:t>0639800000</w:t>
            </w:r>
          </w:p>
        </w:tc>
        <w:tc>
          <w:tcPr>
            <w:tcW w:w="484" w:type="dxa"/>
            <w:vAlign w:val="center"/>
          </w:tcPr>
          <w:p w14:paraId="7D872AE7" w14:textId="77777777" w:rsidR="00424D63" w:rsidRDefault="00424D63">
            <w:pPr>
              <w:pStyle w:val="ConsPlusNormal"/>
            </w:pPr>
          </w:p>
        </w:tc>
        <w:tc>
          <w:tcPr>
            <w:tcW w:w="1384" w:type="dxa"/>
            <w:vAlign w:val="center"/>
          </w:tcPr>
          <w:p w14:paraId="4585CBD1" w14:textId="77777777" w:rsidR="00424D63" w:rsidRDefault="00424D63">
            <w:pPr>
              <w:pStyle w:val="ConsPlusNormal"/>
              <w:jc w:val="right"/>
            </w:pPr>
            <w:r>
              <w:t>42583,7</w:t>
            </w:r>
          </w:p>
        </w:tc>
      </w:tr>
      <w:tr w:rsidR="00424D63" w14:paraId="1522B16B" w14:textId="77777777">
        <w:tc>
          <w:tcPr>
            <w:tcW w:w="5556" w:type="dxa"/>
            <w:vAlign w:val="center"/>
          </w:tcPr>
          <w:p w14:paraId="57FF4FD8" w14:textId="77777777" w:rsidR="00424D63" w:rsidRDefault="00424D63">
            <w:pPr>
              <w:pStyle w:val="ConsPlusNormal"/>
              <w:jc w:val="both"/>
            </w:pPr>
            <w:r>
              <w:t>Возмещение части прямых понесенных затрат на создание и (или) модернизацию объектов агропромышленного комплекса (растениеводство)</w:t>
            </w:r>
          </w:p>
        </w:tc>
        <w:tc>
          <w:tcPr>
            <w:tcW w:w="1594" w:type="dxa"/>
            <w:vAlign w:val="center"/>
          </w:tcPr>
          <w:p w14:paraId="78A6ED41" w14:textId="77777777" w:rsidR="00424D63" w:rsidRDefault="00424D63">
            <w:pPr>
              <w:pStyle w:val="ConsPlusNormal"/>
              <w:jc w:val="center"/>
            </w:pPr>
            <w:r>
              <w:t>0639804520</w:t>
            </w:r>
          </w:p>
        </w:tc>
        <w:tc>
          <w:tcPr>
            <w:tcW w:w="484" w:type="dxa"/>
            <w:vAlign w:val="center"/>
          </w:tcPr>
          <w:p w14:paraId="36E8C402" w14:textId="77777777" w:rsidR="00424D63" w:rsidRDefault="00424D63">
            <w:pPr>
              <w:pStyle w:val="ConsPlusNormal"/>
            </w:pPr>
          </w:p>
        </w:tc>
        <w:tc>
          <w:tcPr>
            <w:tcW w:w="1384" w:type="dxa"/>
            <w:vAlign w:val="center"/>
          </w:tcPr>
          <w:p w14:paraId="1AB46210" w14:textId="77777777" w:rsidR="00424D63" w:rsidRDefault="00424D63">
            <w:pPr>
              <w:pStyle w:val="ConsPlusNormal"/>
              <w:jc w:val="right"/>
            </w:pPr>
            <w:r>
              <w:t>2838,4</w:t>
            </w:r>
          </w:p>
        </w:tc>
      </w:tr>
      <w:tr w:rsidR="00424D63" w14:paraId="7E789FB8" w14:textId="77777777">
        <w:tc>
          <w:tcPr>
            <w:tcW w:w="5556" w:type="dxa"/>
            <w:vAlign w:val="center"/>
          </w:tcPr>
          <w:p w14:paraId="6EFD12C9" w14:textId="77777777" w:rsidR="00424D63" w:rsidRDefault="00424D63">
            <w:pPr>
              <w:pStyle w:val="ConsPlusNormal"/>
              <w:jc w:val="both"/>
            </w:pPr>
            <w:r>
              <w:t>Иные бюджетные ассигнования</w:t>
            </w:r>
          </w:p>
        </w:tc>
        <w:tc>
          <w:tcPr>
            <w:tcW w:w="1594" w:type="dxa"/>
            <w:vAlign w:val="center"/>
          </w:tcPr>
          <w:p w14:paraId="7DC69CB5" w14:textId="77777777" w:rsidR="00424D63" w:rsidRDefault="00424D63">
            <w:pPr>
              <w:pStyle w:val="ConsPlusNormal"/>
              <w:jc w:val="center"/>
            </w:pPr>
            <w:r>
              <w:t>0639804520</w:t>
            </w:r>
          </w:p>
        </w:tc>
        <w:tc>
          <w:tcPr>
            <w:tcW w:w="484" w:type="dxa"/>
            <w:vAlign w:val="center"/>
          </w:tcPr>
          <w:p w14:paraId="4776B6FA" w14:textId="77777777" w:rsidR="00424D63" w:rsidRDefault="00424D63">
            <w:pPr>
              <w:pStyle w:val="ConsPlusNormal"/>
              <w:jc w:val="center"/>
            </w:pPr>
            <w:r>
              <w:t>800</w:t>
            </w:r>
          </w:p>
        </w:tc>
        <w:tc>
          <w:tcPr>
            <w:tcW w:w="1384" w:type="dxa"/>
            <w:vAlign w:val="center"/>
          </w:tcPr>
          <w:p w14:paraId="30566BF7" w14:textId="77777777" w:rsidR="00424D63" w:rsidRDefault="00424D63">
            <w:pPr>
              <w:pStyle w:val="ConsPlusNormal"/>
              <w:jc w:val="right"/>
            </w:pPr>
            <w:r>
              <w:t>2838,4</w:t>
            </w:r>
          </w:p>
        </w:tc>
      </w:tr>
      <w:tr w:rsidR="00424D63" w14:paraId="6AA4BB3A" w14:textId="77777777">
        <w:tc>
          <w:tcPr>
            <w:tcW w:w="5556" w:type="dxa"/>
            <w:vAlign w:val="center"/>
          </w:tcPr>
          <w:p w14:paraId="74945080" w14:textId="77777777" w:rsidR="00424D63" w:rsidRDefault="00424D63">
            <w:pPr>
              <w:pStyle w:val="ConsPlusNormal"/>
              <w:jc w:val="both"/>
            </w:pPr>
            <w:r>
              <w:t>Стимулирование увеличения производства картофеля и овощей</w:t>
            </w:r>
          </w:p>
        </w:tc>
        <w:tc>
          <w:tcPr>
            <w:tcW w:w="1594" w:type="dxa"/>
            <w:vAlign w:val="center"/>
          </w:tcPr>
          <w:p w14:paraId="78E125AC" w14:textId="77777777" w:rsidR="00424D63" w:rsidRDefault="00424D63">
            <w:pPr>
              <w:pStyle w:val="ConsPlusNormal"/>
              <w:jc w:val="center"/>
            </w:pPr>
            <w:r>
              <w:t>06398R0140</w:t>
            </w:r>
          </w:p>
        </w:tc>
        <w:tc>
          <w:tcPr>
            <w:tcW w:w="484" w:type="dxa"/>
            <w:vAlign w:val="center"/>
          </w:tcPr>
          <w:p w14:paraId="706F3C54" w14:textId="77777777" w:rsidR="00424D63" w:rsidRDefault="00424D63">
            <w:pPr>
              <w:pStyle w:val="ConsPlusNormal"/>
            </w:pPr>
          </w:p>
        </w:tc>
        <w:tc>
          <w:tcPr>
            <w:tcW w:w="1384" w:type="dxa"/>
            <w:vAlign w:val="center"/>
          </w:tcPr>
          <w:p w14:paraId="766A64AA" w14:textId="77777777" w:rsidR="00424D63" w:rsidRDefault="00424D63">
            <w:pPr>
              <w:pStyle w:val="ConsPlusNormal"/>
              <w:jc w:val="right"/>
            </w:pPr>
            <w:r>
              <w:t>12316,1</w:t>
            </w:r>
          </w:p>
        </w:tc>
      </w:tr>
      <w:tr w:rsidR="00424D63" w14:paraId="6526CA81" w14:textId="77777777">
        <w:tc>
          <w:tcPr>
            <w:tcW w:w="5556" w:type="dxa"/>
            <w:vAlign w:val="center"/>
          </w:tcPr>
          <w:p w14:paraId="4CAF8872" w14:textId="77777777" w:rsidR="00424D63" w:rsidRDefault="00424D63">
            <w:pPr>
              <w:pStyle w:val="ConsPlusNormal"/>
              <w:jc w:val="both"/>
            </w:pPr>
            <w:r>
              <w:t>Иные бюджетные ассигнования</w:t>
            </w:r>
          </w:p>
        </w:tc>
        <w:tc>
          <w:tcPr>
            <w:tcW w:w="1594" w:type="dxa"/>
            <w:vAlign w:val="center"/>
          </w:tcPr>
          <w:p w14:paraId="0512583B" w14:textId="77777777" w:rsidR="00424D63" w:rsidRDefault="00424D63">
            <w:pPr>
              <w:pStyle w:val="ConsPlusNormal"/>
              <w:jc w:val="center"/>
            </w:pPr>
            <w:r>
              <w:t>06398R0140</w:t>
            </w:r>
          </w:p>
        </w:tc>
        <w:tc>
          <w:tcPr>
            <w:tcW w:w="484" w:type="dxa"/>
            <w:vAlign w:val="center"/>
          </w:tcPr>
          <w:p w14:paraId="2BCF889B" w14:textId="77777777" w:rsidR="00424D63" w:rsidRDefault="00424D63">
            <w:pPr>
              <w:pStyle w:val="ConsPlusNormal"/>
              <w:jc w:val="center"/>
            </w:pPr>
            <w:r>
              <w:t>800</w:t>
            </w:r>
          </w:p>
        </w:tc>
        <w:tc>
          <w:tcPr>
            <w:tcW w:w="1384" w:type="dxa"/>
            <w:vAlign w:val="center"/>
          </w:tcPr>
          <w:p w14:paraId="53B86C7D" w14:textId="77777777" w:rsidR="00424D63" w:rsidRDefault="00424D63">
            <w:pPr>
              <w:pStyle w:val="ConsPlusNormal"/>
              <w:jc w:val="right"/>
            </w:pPr>
            <w:r>
              <w:t>12316,1</w:t>
            </w:r>
          </w:p>
        </w:tc>
      </w:tr>
      <w:tr w:rsidR="00424D63" w14:paraId="098327C1" w14:textId="77777777">
        <w:tc>
          <w:tcPr>
            <w:tcW w:w="5556" w:type="dxa"/>
            <w:vAlign w:val="center"/>
          </w:tcPr>
          <w:p w14:paraId="1C33A190" w14:textId="77777777" w:rsidR="00424D63" w:rsidRDefault="00424D63">
            <w:pPr>
              <w:pStyle w:val="ConsPlusNormal"/>
              <w:jc w:val="both"/>
            </w:pPr>
            <w:r>
              <w:t>Стимулирование увеличения производства картофеля и овощей в части средств, несофинансируемых из федерального бюджета</w:t>
            </w:r>
          </w:p>
        </w:tc>
        <w:tc>
          <w:tcPr>
            <w:tcW w:w="1594" w:type="dxa"/>
            <w:vAlign w:val="center"/>
          </w:tcPr>
          <w:p w14:paraId="03C9DDF8" w14:textId="77777777" w:rsidR="00424D63" w:rsidRDefault="00424D63">
            <w:pPr>
              <w:pStyle w:val="ConsPlusNormal"/>
              <w:jc w:val="center"/>
            </w:pPr>
            <w:r>
              <w:t>06398А0140</w:t>
            </w:r>
          </w:p>
        </w:tc>
        <w:tc>
          <w:tcPr>
            <w:tcW w:w="484" w:type="dxa"/>
            <w:vAlign w:val="center"/>
          </w:tcPr>
          <w:p w14:paraId="72551F99" w14:textId="77777777" w:rsidR="00424D63" w:rsidRDefault="00424D63">
            <w:pPr>
              <w:pStyle w:val="ConsPlusNormal"/>
            </w:pPr>
          </w:p>
        </w:tc>
        <w:tc>
          <w:tcPr>
            <w:tcW w:w="1384" w:type="dxa"/>
            <w:vAlign w:val="center"/>
          </w:tcPr>
          <w:p w14:paraId="46AA2CBD" w14:textId="77777777" w:rsidR="00424D63" w:rsidRDefault="00424D63">
            <w:pPr>
              <w:pStyle w:val="ConsPlusNormal"/>
              <w:jc w:val="right"/>
            </w:pPr>
            <w:r>
              <w:t>27429,2</w:t>
            </w:r>
          </w:p>
        </w:tc>
      </w:tr>
      <w:tr w:rsidR="00424D63" w14:paraId="3087D671" w14:textId="77777777">
        <w:tc>
          <w:tcPr>
            <w:tcW w:w="5556" w:type="dxa"/>
            <w:vAlign w:val="center"/>
          </w:tcPr>
          <w:p w14:paraId="0798C978" w14:textId="77777777" w:rsidR="00424D63" w:rsidRDefault="00424D63">
            <w:pPr>
              <w:pStyle w:val="ConsPlusNormal"/>
              <w:jc w:val="both"/>
            </w:pPr>
            <w:r>
              <w:t>Иные бюджетные ассигнования</w:t>
            </w:r>
          </w:p>
        </w:tc>
        <w:tc>
          <w:tcPr>
            <w:tcW w:w="1594" w:type="dxa"/>
            <w:vAlign w:val="center"/>
          </w:tcPr>
          <w:p w14:paraId="0B75B679" w14:textId="77777777" w:rsidR="00424D63" w:rsidRDefault="00424D63">
            <w:pPr>
              <w:pStyle w:val="ConsPlusNormal"/>
              <w:jc w:val="center"/>
            </w:pPr>
            <w:r>
              <w:t>06398А0140</w:t>
            </w:r>
          </w:p>
        </w:tc>
        <w:tc>
          <w:tcPr>
            <w:tcW w:w="484" w:type="dxa"/>
            <w:vAlign w:val="center"/>
          </w:tcPr>
          <w:p w14:paraId="3DE5E413" w14:textId="77777777" w:rsidR="00424D63" w:rsidRDefault="00424D63">
            <w:pPr>
              <w:pStyle w:val="ConsPlusNormal"/>
              <w:jc w:val="center"/>
            </w:pPr>
            <w:r>
              <w:t>800</w:t>
            </w:r>
          </w:p>
        </w:tc>
        <w:tc>
          <w:tcPr>
            <w:tcW w:w="1384" w:type="dxa"/>
            <w:vAlign w:val="center"/>
          </w:tcPr>
          <w:p w14:paraId="376B7582" w14:textId="77777777" w:rsidR="00424D63" w:rsidRDefault="00424D63">
            <w:pPr>
              <w:pStyle w:val="ConsPlusNormal"/>
              <w:jc w:val="right"/>
            </w:pPr>
            <w:r>
              <w:t>27429,2</w:t>
            </w:r>
          </w:p>
        </w:tc>
      </w:tr>
      <w:tr w:rsidR="00424D63" w14:paraId="46E1CD25" w14:textId="77777777">
        <w:tc>
          <w:tcPr>
            <w:tcW w:w="5556" w:type="dxa"/>
            <w:vAlign w:val="center"/>
          </w:tcPr>
          <w:p w14:paraId="663A7B33" w14:textId="77777777" w:rsidR="00424D63" w:rsidRDefault="00424D63">
            <w:pPr>
              <w:pStyle w:val="ConsPlusNormal"/>
              <w:jc w:val="both"/>
            </w:pPr>
            <w:r>
              <w:t>Комплекс процессных мероприятий "Осуществление деятельности по обращению с животными без владельцев"</w:t>
            </w:r>
          </w:p>
        </w:tc>
        <w:tc>
          <w:tcPr>
            <w:tcW w:w="1594" w:type="dxa"/>
            <w:vAlign w:val="center"/>
          </w:tcPr>
          <w:p w14:paraId="6C953EAC" w14:textId="77777777" w:rsidR="00424D63" w:rsidRDefault="00424D63">
            <w:pPr>
              <w:pStyle w:val="ConsPlusNormal"/>
              <w:jc w:val="center"/>
            </w:pPr>
            <w:r>
              <w:t>0646000000</w:t>
            </w:r>
          </w:p>
        </w:tc>
        <w:tc>
          <w:tcPr>
            <w:tcW w:w="484" w:type="dxa"/>
            <w:vAlign w:val="center"/>
          </w:tcPr>
          <w:p w14:paraId="349242F2" w14:textId="77777777" w:rsidR="00424D63" w:rsidRDefault="00424D63">
            <w:pPr>
              <w:pStyle w:val="ConsPlusNormal"/>
            </w:pPr>
          </w:p>
        </w:tc>
        <w:tc>
          <w:tcPr>
            <w:tcW w:w="1384" w:type="dxa"/>
            <w:vAlign w:val="center"/>
          </w:tcPr>
          <w:p w14:paraId="6A1F1E7F" w14:textId="77777777" w:rsidR="00424D63" w:rsidRDefault="00424D63">
            <w:pPr>
              <w:pStyle w:val="ConsPlusNormal"/>
              <w:jc w:val="right"/>
            </w:pPr>
            <w:r>
              <w:t>45584,8</w:t>
            </w:r>
          </w:p>
        </w:tc>
      </w:tr>
      <w:tr w:rsidR="00424D63" w14:paraId="34BC97DE" w14:textId="77777777">
        <w:tc>
          <w:tcPr>
            <w:tcW w:w="5556" w:type="dxa"/>
            <w:vAlign w:val="center"/>
          </w:tcPr>
          <w:p w14:paraId="5F87EA91" w14:textId="77777777" w:rsidR="00424D63" w:rsidRDefault="00424D63">
            <w:pPr>
              <w:pStyle w:val="ConsPlusNormal"/>
              <w:jc w:val="both"/>
            </w:pPr>
            <w:r>
              <w:lastRenderedPageBreak/>
              <w:t>Материальное обеспечение мероприятия по организации электронного учета и отчетности в области обращения с животными без владельцев</w:t>
            </w:r>
          </w:p>
        </w:tc>
        <w:tc>
          <w:tcPr>
            <w:tcW w:w="1594" w:type="dxa"/>
            <w:vAlign w:val="center"/>
          </w:tcPr>
          <w:p w14:paraId="7C3EAC9E" w14:textId="77777777" w:rsidR="00424D63" w:rsidRDefault="00424D63">
            <w:pPr>
              <w:pStyle w:val="ConsPlusNormal"/>
              <w:jc w:val="center"/>
            </w:pPr>
            <w:r>
              <w:t>0646003440</w:t>
            </w:r>
          </w:p>
        </w:tc>
        <w:tc>
          <w:tcPr>
            <w:tcW w:w="484" w:type="dxa"/>
            <w:vAlign w:val="center"/>
          </w:tcPr>
          <w:p w14:paraId="0B71117A" w14:textId="77777777" w:rsidR="00424D63" w:rsidRDefault="00424D63">
            <w:pPr>
              <w:pStyle w:val="ConsPlusNormal"/>
            </w:pPr>
          </w:p>
        </w:tc>
        <w:tc>
          <w:tcPr>
            <w:tcW w:w="1384" w:type="dxa"/>
            <w:vAlign w:val="center"/>
          </w:tcPr>
          <w:p w14:paraId="0BB83457" w14:textId="77777777" w:rsidR="00424D63" w:rsidRDefault="00424D63">
            <w:pPr>
              <w:pStyle w:val="ConsPlusNormal"/>
              <w:jc w:val="right"/>
            </w:pPr>
            <w:r>
              <w:t>170,0</w:t>
            </w:r>
          </w:p>
        </w:tc>
      </w:tr>
      <w:tr w:rsidR="00424D63" w14:paraId="3E6C5BF4" w14:textId="77777777">
        <w:tc>
          <w:tcPr>
            <w:tcW w:w="5556" w:type="dxa"/>
            <w:vAlign w:val="center"/>
          </w:tcPr>
          <w:p w14:paraId="421AE43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CB1A6D0" w14:textId="77777777" w:rsidR="00424D63" w:rsidRDefault="00424D63">
            <w:pPr>
              <w:pStyle w:val="ConsPlusNormal"/>
              <w:jc w:val="center"/>
            </w:pPr>
            <w:r>
              <w:t>0646003440</w:t>
            </w:r>
          </w:p>
        </w:tc>
        <w:tc>
          <w:tcPr>
            <w:tcW w:w="484" w:type="dxa"/>
            <w:vAlign w:val="center"/>
          </w:tcPr>
          <w:p w14:paraId="66594011" w14:textId="77777777" w:rsidR="00424D63" w:rsidRDefault="00424D63">
            <w:pPr>
              <w:pStyle w:val="ConsPlusNormal"/>
              <w:jc w:val="center"/>
            </w:pPr>
            <w:r>
              <w:t>200</w:t>
            </w:r>
          </w:p>
        </w:tc>
        <w:tc>
          <w:tcPr>
            <w:tcW w:w="1384" w:type="dxa"/>
            <w:vAlign w:val="center"/>
          </w:tcPr>
          <w:p w14:paraId="08FBC976" w14:textId="77777777" w:rsidR="00424D63" w:rsidRDefault="00424D63">
            <w:pPr>
              <w:pStyle w:val="ConsPlusNormal"/>
              <w:jc w:val="right"/>
            </w:pPr>
            <w:r>
              <w:t>170,0</w:t>
            </w:r>
          </w:p>
        </w:tc>
      </w:tr>
      <w:tr w:rsidR="00424D63" w14:paraId="5CB487B1" w14:textId="77777777">
        <w:tc>
          <w:tcPr>
            <w:tcW w:w="5556" w:type="dxa"/>
            <w:vAlign w:val="center"/>
          </w:tcPr>
          <w:p w14:paraId="5E10804C" w14:textId="77777777" w:rsidR="00424D63" w:rsidRDefault="00424D63">
            <w:pPr>
              <w:pStyle w:val="ConsPlusNormal"/>
              <w:jc w:val="both"/>
            </w:pPr>
            <w:r>
              <w:t>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w:t>
            </w:r>
          </w:p>
        </w:tc>
        <w:tc>
          <w:tcPr>
            <w:tcW w:w="1594" w:type="dxa"/>
            <w:vAlign w:val="center"/>
          </w:tcPr>
          <w:p w14:paraId="3A16C996" w14:textId="77777777" w:rsidR="00424D63" w:rsidRDefault="00424D63">
            <w:pPr>
              <w:pStyle w:val="ConsPlusNormal"/>
              <w:jc w:val="center"/>
            </w:pPr>
            <w:r>
              <w:t>0646040160</w:t>
            </w:r>
          </w:p>
        </w:tc>
        <w:tc>
          <w:tcPr>
            <w:tcW w:w="484" w:type="dxa"/>
            <w:vAlign w:val="center"/>
          </w:tcPr>
          <w:p w14:paraId="17406180" w14:textId="77777777" w:rsidR="00424D63" w:rsidRDefault="00424D63">
            <w:pPr>
              <w:pStyle w:val="ConsPlusNormal"/>
            </w:pPr>
          </w:p>
        </w:tc>
        <w:tc>
          <w:tcPr>
            <w:tcW w:w="1384" w:type="dxa"/>
            <w:vAlign w:val="center"/>
          </w:tcPr>
          <w:p w14:paraId="1BE93575" w14:textId="77777777" w:rsidR="00424D63" w:rsidRDefault="00424D63">
            <w:pPr>
              <w:pStyle w:val="ConsPlusNormal"/>
              <w:jc w:val="right"/>
            </w:pPr>
            <w:r>
              <w:t>44240,1</w:t>
            </w:r>
          </w:p>
        </w:tc>
      </w:tr>
      <w:tr w:rsidR="00424D63" w14:paraId="5AF55CFF" w14:textId="77777777">
        <w:tc>
          <w:tcPr>
            <w:tcW w:w="5556" w:type="dxa"/>
            <w:vAlign w:val="center"/>
          </w:tcPr>
          <w:p w14:paraId="14C6885D" w14:textId="77777777" w:rsidR="00424D63" w:rsidRDefault="00424D63">
            <w:pPr>
              <w:pStyle w:val="ConsPlusNormal"/>
              <w:jc w:val="both"/>
            </w:pPr>
            <w:r>
              <w:t>Межбюджетные трансферты</w:t>
            </w:r>
          </w:p>
        </w:tc>
        <w:tc>
          <w:tcPr>
            <w:tcW w:w="1594" w:type="dxa"/>
            <w:vAlign w:val="center"/>
          </w:tcPr>
          <w:p w14:paraId="1F6A2351" w14:textId="77777777" w:rsidR="00424D63" w:rsidRDefault="00424D63">
            <w:pPr>
              <w:pStyle w:val="ConsPlusNormal"/>
              <w:jc w:val="center"/>
            </w:pPr>
            <w:r>
              <w:t>0646040160</w:t>
            </w:r>
          </w:p>
        </w:tc>
        <w:tc>
          <w:tcPr>
            <w:tcW w:w="484" w:type="dxa"/>
            <w:vAlign w:val="center"/>
          </w:tcPr>
          <w:p w14:paraId="45D99180" w14:textId="77777777" w:rsidR="00424D63" w:rsidRDefault="00424D63">
            <w:pPr>
              <w:pStyle w:val="ConsPlusNormal"/>
              <w:jc w:val="center"/>
            </w:pPr>
            <w:r>
              <w:t>500</w:t>
            </w:r>
          </w:p>
        </w:tc>
        <w:tc>
          <w:tcPr>
            <w:tcW w:w="1384" w:type="dxa"/>
            <w:vAlign w:val="center"/>
          </w:tcPr>
          <w:p w14:paraId="46AFA262" w14:textId="77777777" w:rsidR="00424D63" w:rsidRDefault="00424D63">
            <w:pPr>
              <w:pStyle w:val="ConsPlusNormal"/>
              <w:jc w:val="right"/>
            </w:pPr>
            <w:r>
              <w:t>44240,1</w:t>
            </w:r>
          </w:p>
        </w:tc>
      </w:tr>
      <w:tr w:rsidR="00424D63" w14:paraId="3D0386BD" w14:textId="77777777">
        <w:tc>
          <w:tcPr>
            <w:tcW w:w="5556" w:type="dxa"/>
            <w:vAlign w:val="center"/>
          </w:tcPr>
          <w:p w14:paraId="11FD82D9" w14:textId="77777777" w:rsidR="00424D63" w:rsidRDefault="00424D63">
            <w:pPr>
              <w:pStyle w:val="ConsPlusNormal"/>
              <w:jc w:val="both"/>
            </w:pPr>
            <w:r>
              <w:t>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(осуществление управленческих функций органами местного самоуправления)</w:t>
            </w:r>
          </w:p>
        </w:tc>
        <w:tc>
          <w:tcPr>
            <w:tcW w:w="1594" w:type="dxa"/>
            <w:vAlign w:val="center"/>
          </w:tcPr>
          <w:p w14:paraId="45917B00" w14:textId="77777777" w:rsidR="00424D63" w:rsidRDefault="00424D63">
            <w:pPr>
              <w:pStyle w:val="ConsPlusNormal"/>
              <w:jc w:val="center"/>
            </w:pPr>
            <w:r>
              <w:t>0646040170</w:t>
            </w:r>
          </w:p>
        </w:tc>
        <w:tc>
          <w:tcPr>
            <w:tcW w:w="484" w:type="dxa"/>
            <w:vAlign w:val="center"/>
          </w:tcPr>
          <w:p w14:paraId="7928835E" w14:textId="77777777" w:rsidR="00424D63" w:rsidRDefault="00424D63">
            <w:pPr>
              <w:pStyle w:val="ConsPlusNormal"/>
            </w:pPr>
          </w:p>
        </w:tc>
        <w:tc>
          <w:tcPr>
            <w:tcW w:w="1384" w:type="dxa"/>
            <w:vAlign w:val="center"/>
          </w:tcPr>
          <w:p w14:paraId="22449B38" w14:textId="77777777" w:rsidR="00424D63" w:rsidRDefault="00424D63">
            <w:pPr>
              <w:pStyle w:val="ConsPlusNormal"/>
              <w:jc w:val="right"/>
            </w:pPr>
            <w:r>
              <w:t>1174,7</w:t>
            </w:r>
          </w:p>
        </w:tc>
      </w:tr>
      <w:tr w:rsidR="00424D63" w14:paraId="07EBB391" w14:textId="77777777">
        <w:tc>
          <w:tcPr>
            <w:tcW w:w="5556" w:type="dxa"/>
            <w:vAlign w:val="center"/>
          </w:tcPr>
          <w:p w14:paraId="4B54E0DE" w14:textId="77777777" w:rsidR="00424D63" w:rsidRDefault="00424D63">
            <w:pPr>
              <w:pStyle w:val="ConsPlusNormal"/>
              <w:jc w:val="both"/>
            </w:pPr>
            <w:r>
              <w:t>Межбюджетные трансферты</w:t>
            </w:r>
          </w:p>
        </w:tc>
        <w:tc>
          <w:tcPr>
            <w:tcW w:w="1594" w:type="dxa"/>
            <w:vAlign w:val="center"/>
          </w:tcPr>
          <w:p w14:paraId="1243872F" w14:textId="77777777" w:rsidR="00424D63" w:rsidRDefault="00424D63">
            <w:pPr>
              <w:pStyle w:val="ConsPlusNormal"/>
              <w:jc w:val="center"/>
            </w:pPr>
            <w:r>
              <w:t>0646040170</w:t>
            </w:r>
          </w:p>
        </w:tc>
        <w:tc>
          <w:tcPr>
            <w:tcW w:w="484" w:type="dxa"/>
            <w:vAlign w:val="center"/>
          </w:tcPr>
          <w:p w14:paraId="43A5C415" w14:textId="77777777" w:rsidR="00424D63" w:rsidRDefault="00424D63">
            <w:pPr>
              <w:pStyle w:val="ConsPlusNormal"/>
              <w:jc w:val="center"/>
            </w:pPr>
            <w:r>
              <w:t>500</w:t>
            </w:r>
          </w:p>
        </w:tc>
        <w:tc>
          <w:tcPr>
            <w:tcW w:w="1384" w:type="dxa"/>
            <w:vAlign w:val="center"/>
          </w:tcPr>
          <w:p w14:paraId="49602156" w14:textId="77777777" w:rsidR="00424D63" w:rsidRDefault="00424D63">
            <w:pPr>
              <w:pStyle w:val="ConsPlusNormal"/>
              <w:jc w:val="right"/>
            </w:pPr>
            <w:r>
              <w:t>1174,7</w:t>
            </w:r>
          </w:p>
        </w:tc>
      </w:tr>
      <w:tr w:rsidR="00424D63" w14:paraId="6050BD5E" w14:textId="77777777">
        <w:tc>
          <w:tcPr>
            <w:tcW w:w="5556" w:type="dxa"/>
            <w:vAlign w:val="center"/>
          </w:tcPr>
          <w:p w14:paraId="7854748D" w14:textId="77777777" w:rsidR="00424D63" w:rsidRDefault="00424D63">
            <w:pPr>
              <w:pStyle w:val="ConsPlusNormal"/>
              <w:jc w:val="both"/>
            </w:pPr>
            <w:r>
              <w:t xml:space="preserve">Комплекс процессных мероприятий "Осуществление переданных органам государственной власти субъектов Российской Федерации в соответствии с </w:t>
            </w:r>
            <w:hyperlink r:id="rId19">
              <w:r>
                <w:rPr>
                  <w:color w:val="0000FF"/>
                </w:rPr>
                <w:t>частью первой статьи 6</w:t>
              </w:r>
            </w:hyperlink>
            <w:r>
              <w:t xml:space="preserve"> Федерального закона от 24 апреля 1995 года N 52-ФЗ "О животном мире" полномочий Российской Федерации в области организации, регулирования и охраны водных биологических ресурсов"</w:t>
            </w:r>
          </w:p>
        </w:tc>
        <w:tc>
          <w:tcPr>
            <w:tcW w:w="1594" w:type="dxa"/>
            <w:vAlign w:val="center"/>
          </w:tcPr>
          <w:p w14:paraId="5B082BE0" w14:textId="77777777" w:rsidR="00424D63" w:rsidRDefault="00424D63">
            <w:pPr>
              <w:pStyle w:val="ConsPlusNormal"/>
              <w:jc w:val="center"/>
            </w:pPr>
            <w:r>
              <w:t>0646100000</w:t>
            </w:r>
          </w:p>
        </w:tc>
        <w:tc>
          <w:tcPr>
            <w:tcW w:w="484" w:type="dxa"/>
            <w:vAlign w:val="center"/>
          </w:tcPr>
          <w:p w14:paraId="63880485" w14:textId="77777777" w:rsidR="00424D63" w:rsidRDefault="00424D63">
            <w:pPr>
              <w:pStyle w:val="ConsPlusNormal"/>
            </w:pPr>
          </w:p>
        </w:tc>
        <w:tc>
          <w:tcPr>
            <w:tcW w:w="1384" w:type="dxa"/>
            <w:vAlign w:val="center"/>
          </w:tcPr>
          <w:p w14:paraId="74223B7A" w14:textId="77777777" w:rsidR="00424D63" w:rsidRDefault="00424D63">
            <w:pPr>
              <w:pStyle w:val="ConsPlusNormal"/>
              <w:jc w:val="right"/>
            </w:pPr>
            <w:r>
              <w:t>371,4</w:t>
            </w:r>
          </w:p>
        </w:tc>
      </w:tr>
      <w:tr w:rsidR="00424D63" w14:paraId="27B97E22" w14:textId="77777777">
        <w:tc>
          <w:tcPr>
            <w:tcW w:w="5556" w:type="dxa"/>
            <w:vAlign w:val="center"/>
          </w:tcPr>
          <w:p w14:paraId="147D9758" w14:textId="77777777" w:rsidR="00424D63" w:rsidRDefault="00424D63">
            <w:pPr>
              <w:pStyle w:val="ConsPlusNormal"/>
              <w:jc w:val="both"/>
            </w:pPr>
            <w:r>
              <w:t>Единая субвенция бюджетам субъектов Российской Федерации и бюджету города Байконура</w:t>
            </w:r>
          </w:p>
        </w:tc>
        <w:tc>
          <w:tcPr>
            <w:tcW w:w="1594" w:type="dxa"/>
            <w:vAlign w:val="center"/>
          </w:tcPr>
          <w:p w14:paraId="3123B66E" w14:textId="77777777" w:rsidR="00424D63" w:rsidRDefault="00424D63">
            <w:pPr>
              <w:pStyle w:val="ConsPlusNormal"/>
              <w:jc w:val="center"/>
            </w:pPr>
            <w:r>
              <w:t>0646159000</w:t>
            </w:r>
          </w:p>
        </w:tc>
        <w:tc>
          <w:tcPr>
            <w:tcW w:w="484" w:type="dxa"/>
            <w:vAlign w:val="center"/>
          </w:tcPr>
          <w:p w14:paraId="421A5AED" w14:textId="77777777" w:rsidR="00424D63" w:rsidRDefault="00424D63">
            <w:pPr>
              <w:pStyle w:val="ConsPlusNormal"/>
            </w:pPr>
          </w:p>
        </w:tc>
        <w:tc>
          <w:tcPr>
            <w:tcW w:w="1384" w:type="dxa"/>
            <w:vAlign w:val="center"/>
          </w:tcPr>
          <w:p w14:paraId="081EFC16" w14:textId="77777777" w:rsidR="00424D63" w:rsidRDefault="00424D63">
            <w:pPr>
              <w:pStyle w:val="ConsPlusNormal"/>
              <w:jc w:val="right"/>
            </w:pPr>
            <w:r>
              <w:t>371,4</w:t>
            </w:r>
          </w:p>
        </w:tc>
      </w:tr>
      <w:tr w:rsidR="00424D63" w14:paraId="5303ADC0" w14:textId="77777777">
        <w:tc>
          <w:tcPr>
            <w:tcW w:w="5556" w:type="dxa"/>
            <w:vAlign w:val="center"/>
          </w:tcPr>
          <w:p w14:paraId="1228A34A" w14:textId="77777777" w:rsidR="00424D63" w:rsidRDefault="00424D63">
            <w:pPr>
              <w:pStyle w:val="ConsPlusNormal"/>
              <w:jc w:val="both"/>
            </w:pPr>
            <w:r>
              <w:t>Осуществление переданных полномочий Российской Федерации в области организации, регулирования и охраны водных биологических ресурсов</w:t>
            </w:r>
          </w:p>
        </w:tc>
        <w:tc>
          <w:tcPr>
            <w:tcW w:w="1594" w:type="dxa"/>
            <w:vAlign w:val="center"/>
          </w:tcPr>
          <w:p w14:paraId="3C0D058E" w14:textId="77777777" w:rsidR="00424D63" w:rsidRDefault="00424D63">
            <w:pPr>
              <w:pStyle w:val="ConsPlusNormal"/>
              <w:jc w:val="center"/>
            </w:pPr>
            <w:r>
              <w:t>0646159100</w:t>
            </w:r>
          </w:p>
        </w:tc>
        <w:tc>
          <w:tcPr>
            <w:tcW w:w="484" w:type="dxa"/>
            <w:vAlign w:val="center"/>
          </w:tcPr>
          <w:p w14:paraId="5A9AF0DA" w14:textId="77777777" w:rsidR="00424D63" w:rsidRDefault="00424D63">
            <w:pPr>
              <w:pStyle w:val="ConsPlusNormal"/>
            </w:pPr>
          </w:p>
        </w:tc>
        <w:tc>
          <w:tcPr>
            <w:tcW w:w="1384" w:type="dxa"/>
            <w:vAlign w:val="center"/>
          </w:tcPr>
          <w:p w14:paraId="0516B3FD" w14:textId="77777777" w:rsidR="00424D63" w:rsidRDefault="00424D63">
            <w:pPr>
              <w:pStyle w:val="ConsPlusNormal"/>
              <w:jc w:val="right"/>
            </w:pPr>
            <w:r>
              <w:t>371,4</w:t>
            </w:r>
          </w:p>
        </w:tc>
      </w:tr>
      <w:tr w:rsidR="00424D63" w14:paraId="1CAC83F7" w14:textId="77777777">
        <w:tc>
          <w:tcPr>
            <w:tcW w:w="5556" w:type="dxa"/>
            <w:vAlign w:val="center"/>
          </w:tcPr>
          <w:p w14:paraId="4F2D8B7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14C69F0" w14:textId="77777777" w:rsidR="00424D63" w:rsidRDefault="00424D63">
            <w:pPr>
              <w:pStyle w:val="ConsPlusNormal"/>
              <w:jc w:val="center"/>
            </w:pPr>
            <w:r>
              <w:t>0646159100</w:t>
            </w:r>
          </w:p>
        </w:tc>
        <w:tc>
          <w:tcPr>
            <w:tcW w:w="484" w:type="dxa"/>
            <w:vAlign w:val="center"/>
          </w:tcPr>
          <w:p w14:paraId="0B88F2E2" w14:textId="77777777" w:rsidR="00424D63" w:rsidRDefault="00424D63">
            <w:pPr>
              <w:pStyle w:val="ConsPlusNormal"/>
              <w:jc w:val="center"/>
            </w:pPr>
            <w:r>
              <w:t>200</w:t>
            </w:r>
          </w:p>
        </w:tc>
        <w:tc>
          <w:tcPr>
            <w:tcW w:w="1384" w:type="dxa"/>
            <w:vAlign w:val="center"/>
          </w:tcPr>
          <w:p w14:paraId="1FDA81A6" w14:textId="77777777" w:rsidR="00424D63" w:rsidRDefault="00424D63">
            <w:pPr>
              <w:pStyle w:val="ConsPlusNormal"/>
              <w:jc w:val="right"/>
            </w:pPr>
            <w:r>
              <w:t>371,4</w:t>
            </w:r>
          </w:p>
        </w:tc>
      </w:tr>
      <w:tr w:rsidR="00424D63" w14:paraId="62062635" w14:textId="77777777">
        <w:tc>
          <w:tcPr>
            <w:tcW w:w="5556" w:type="dxa"/>
            <w:vAlign w:val="center"/>
          </w:tcPr>
          <w:p w14:paraId="214F5939"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94" w:type="dxa"/>
            <w:vAlign w:val="center"/>
          </w:tcPr>
          <w:p w14:paraId="7C1EA5E9" w14:textId="77777777" w:rsidR="00424D63" w:rsidRDefault="00424D63">
            <w:pPr>
              <w:pStyle w:val="ConsPlusNormal"/>
              <w:jc w:val="center"/>
            </w:pPr>
            <w:r>
              <w:t>0646200000</w:t>
            </w:r>
          </w:p>
        </w:tc>
        <w:tc>
          <w:tcPr>
            <w:tcW w:w="484" w:type="dxa"/>
            <w:vAlign w:val="center"/>
          </w:tcPr>
          <w:p w14:paraId="3ECFE36A" w14:textId="77777777" w:rsidR="00424D63" w:rsidRDefault="00424D63">
            <w:pPr>
              <w:pStyle w:val="ConsPlusNormal"/>
            </w:pPr>
          </w:p>
        </w:tc>
        <w:tc>
          <w:tcPr>
            <w:tcW w:w="1384" w:type="dxa"/>
            <w:vAlign w:val="center"/>
          </w:tcPr>
          <w:p w14:paraId="48543871" w14:textId="77777777" w:rsidR="00424D63" w:rsidRDefault="00424D63">
            <w:pPr>
              <w:pStyle w:val="ConsPlusNormal"/>
              <w:jc w:val="right"/>
            </w:pPr>
            <w:r>
              <w:t>215571,4</w:t>
            </w:r>
          </w:p>
        </w:tc>
      </w:tr>
      <w:tr w:rsidR="00424D63" w14:paraId="70846670" w14:textId="77777777">
        <w:tc>
          <w:tcPr>
            <w:tcW w:w="5556" w:type="dxa"/>
            <w:vAlign w:val="center"/>
          </w:tcPr>
          <w:p w14:paraId="20F4B352"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1594" w:type="dxa"/>
            <w:vAlign w:val="center"/>
          </w:tcPr>
          <w:p w14:paraId="66901220" w14:textId="77777777" w:rsidR="00424D63" w:rsidRDefault="00424D63">
            <w:pPr>
              <w:pStyle w:val="ConsPlusNormal"/>
              <w:jc w:val="center"/>
            </w:pPr>
            <w:r>
              <w:t>0646201000</w:t>
            </w:r>
          </w:p>
        </w:tc>
        <w:tc>
          <w:tcPr>
            <w:tcW w:w="484" w:type="dxa"/>
            <w:vAlign w:val="center"/>
          </w:tcPr>
          <w:p w14:paraId="40143E73" w14:textId="77777777" w:rsidR="00424D63" w:rsidRDefault="00424D63">
            <w:pPr>
              <w:pStyle w:val="ConsPlusNormal"/>
            </w:pPr>
          </w:p>
        </w:tc>
        <w:tc>
          <w:tcPr>
            <w:tcW w:w="1384" w:type="dxa"/>
            <w:vAlign w:val="center"/>
          </w:tcPr>
          <w:p w14:paraId="63ACA009" w14:textId="77777777" w:rsidR="00424D63" w:rsidRDefault="00424D63">
            <w:pPr>
              <w:pStyle w:val="ConsPlusNormal"/>
              <w:jc w:val="right"/>
            </w:pPr>
            <w:r>
              <w:t>215571,4</w:t>
            </w:r>
          </w:p>
        </w:tc>
      </w:tr>
      <w:tr w:rsidR="00424D63" w14:paraId="44FCE3CA" w14:textId="77777777">
        <w:tc>
          <w:tcPr>
            <w:tcW w:w="5556" w:type="dxa"/>
            <w:vAlign w:val="center"/>
          </w:tcPr>
          <w:p w14:paraId="225AC97B"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0FF031A7" w14:textId="77777777" w:rsidR="00424D63" w:rsidRDefault="00424D63">
            <w:pPr>
              <w:pStyle w:val="ConsPlusNormal"/>
              <w:jc w:val="center"/>
            </w:pPr>
            <w:r>
              <w:t>0646201000</w:t>
            </w:r>
          </w:p>
        </w:tc>
        <w:tc>
          <w:tcPr>
            <w:tcW w:w="484" w:type="dxa"/>
            <w:vAlign w:val="center"/>
          </w:tcPr>
          <w:p w14:paraId="0CAD8F77" w14:textId="77777777" w:rsidR="00424D63" w:rsidRDefault="00424D63">
            <w:pPr>
              <w:pStyle w:val="ConsPlusNormal"/>
              <w:jc w:val="center"/>
            </w:pPr>
            <w:r>
              <w:t>100</w:t>
            </w:r>
          </w:p>
        </w:tc>
        <w:tc>
          <w:tcPr>
            <w:tcW w:w="1384" w:type="dxa"/>
            <w:vAlign w:val="center"/>
          </w:tcPr>
          <w:p w14:paraId="796579C1" w14:textId="77777777" w:rsidR="00424D63" w:rsidRDefault="00424D63">
            <w:pPr>
              <w:pStyle w:val="ConsPlusNormal"/>
              <w:jc w:val="right"/>
            </w:pPr>
            <w:r>
              <w:t>178542,9</w:t>
            </w:r>
          </w:p>
        </w:tc>
      </w:tr>
      <w:tr w:rsidR="00424D63" w14:paraId="7C2CA8E7" w14:textId="77777777">
        <w:tc>
          <w:tcPr>
            <w:tcW w:w="5556" w:type="dxa"/>
            <w:vAlign w:val="center"/>
          </w:tcPr>
          <w:p w14:paraId="34BB8DD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A3CE8DE" w14:textId="77777777" w:rsidR="00424D63" w:rsidRDefault="00424D63">
            <w:pPr>
              <w:pStyle w:val="ConsPlusNormal"/>
              <w:jc w:val="center"/>
            </w:pPr>
            <w:r>
              <w:t>0646201000</w:t>
            </w:r>
          </w:p>
        </w:tc>
        <w:tc>
          <w:tcPr>
            <w:tcW w:w="484" w:type="dxa"/>
            <w:vAlign w:val="center"/>
          </w:tcPr>
          <w:p w14:paraId="2DBE40E0" w14:textId="77777777" w:rsidR="00424D63" w:rsidRDefault="00424D63">
            <w:pPr>
              <w:pStyle w:val="ConsPlusNormal"/>
              <w:jc w:val="center"/>
            </w:pPr>
            <w:r>
              <w:t>200</w:t>
            </w:r>
          </w:p>
        </w:tc>
        <w:tc>
          <w:tcPr>
            <w:tcW w:w="1384" w:type="dxa"/>
            <w:vAlign w:val="center"/>
          </w:tcPr>
          <w:p w14:paraId="76CB9C00" w14:textId="77777777" w:rsidR="00424D63" w:rsidRDefault="00424D63">
            <w:pPr>
              <w:pStyle w:val="ConsPlusNormal"/>
              <w:jc w:val="right"/>
            </w:pPr>
            <w:r>
              <w:t>35282,1</w:t>
            </w:r>
          </w:p>
        </w:tc>
      </w:tr>
      <w:tr w:rsidR="00424D63" w14:paraId="78DF38D5" w14:textId="77777777">
        <w:tc>
          <w:tcPr>
            <w:tcW w:w="5556" w:type="dxa"/>
            <w:vAlign w:val="center"/>
          </w:tcPr>
          <w:p w14:paraId="58589E54" w14:textId="77777777" w:rsidR="00424D63" w:rsidRDefault="00424D63">
            <w:pPr>
              <w:pStyle w:val="ConsPlusNormal"/>
              <w:jc w:val="both"/>
            </w:pPr>
            <w:r>
              <w:lastRenderedPageBreak/>
              <w:t>Иные бюджетные ассигнования</w:t>
            </w:r>
          </w:p>
        </w:tc>
        <w:tc>
          <w:tcPr>
            <w:tcW w:w="1594" w:type="dxa"/>
            <w:vAlign w:val="center"/>
          </w:tcPr>
          <w:p w14:paraId="5ABED275" w14:textId="77777777" w:rsidR="00424D63" w:rsidRDefault="00424D63">
            <w:pPr>
              <w:pStyle w:val="ConsPlusNormal"/>
              <w:jc w:val="center"/>
            </w:pPr>
            <w:r>
              <w:t>0646201000</w:t>
            </w:r>
          </w:p>
        </w:tc>
        <w:tc>
          <w:tcPr>
            <w:tcW w:w="484" w:type="dxa"/>
            <w:vAlign w:val="center"/>
          </w:tcPr>
          <w:p w14:paraId="659CB974" w14:textId="77777777" w:rsidR="00424D63" w:rsidRDefault="00424D63">
            <w:pPr>
              <w:pStyle w:val="ConsPlusNormal"/>
              <w:jc w:val="center"/>
            </w:pPr>
            <w:r>
              <w:t>800</w:t>
            </w:r>
          </w:p>
        </w:tc>
        <w:tc>
          <w:tcPr>
            <w:tcW w:w="1384" w:type="dxa"/>
            <w:vAlign w:val="center"/>
          </w:tcPr>
          <w:p w14:paraId="48838702" w14:textId="77777777" w:rsidR="00424D63" w:rsidRDefault="00424D63">
            <w:pPr>
              <w:pStyle w:val="ConsPlusNormal"/>
              <w:jc w:val="right"/>
            </w:pPr>
            <w:r>
              <w:t>1746,4</w:t>
            </w:r>
          </w:p>
        </w:tc>
      </w:tr>
      <w:tr w:rsidR="00424D63" w14:paraId="1FFCFE73" w14:textId="77777777">
        <w:tc>
          <w:tcPr>
            <w:tcW w:w="5556" w:type="dxa"/>
            <w:vAlign w:val="center"/>
          </w:tcPr>
          <w:p w14:paraId="26942CCE" w14:textId="77777777" w:rsidR="00424D63" w:rsidRDefault="00424D63">
            <w:pPr>
              <w:pStyle w:val="ConsPlusNormal"/>
              <w:jc w:val="both"/>
            </w:pPr>
            <w:r>
              <w:t>Комплекс процессных мероприятий "Кадровое, консультационное и информационное обеспечение агропромышленного комплекса"</w:t>
            </w:r>
          </w:p>
        </w:tc>
        <w:tc>
          <w:tcPr>
            <w:tcW w:w="1594" w:type="dxa"/>
            <w:vAlign w:val="center"/>
          </w:tcPr>
          <w:p w14:paraId="1D87A431" w14:textId="77777777" w:rsidR="00424D63" w:rsidRDefault="00424D63">
            <w:pPr>
              <w:pStyle w:val="ConsPlusNormal"/>
              <w:jc w:val="center"/>
            </w:pPr>
            <w:r>
              <w:t>0646800000</w:t>
            </w:r>
          </w:p>
        </w:tc>
        <w:tc>
          <w:tcPr>
            <w:tcW w:w="484" w:type="dxa"/>
            <w:vAlign w:val="center"/>
          </w:tcPr>
          <w:p w14:paraId="77B2BEF8" w14:textId="77777777" w:rsidR="00424D63" w:rsidRDefault="00424D63">
            <w:pPr>
              <w:pStyle w:val="ConsPlusNormal"/>
            </w:pPr>
          </w:p>
        </w:tc>
        <w:tc>
          <w:tcPr>
            <w:tcW w:w="1384" w:type="dxa"/>
            <w:vAlign w:val="center"/>
          </w:tcPr>
          <w:p w14:paraId="1F5521C3" w14:textId="77777777" w:rsidR="00424D63" w:rsidRDefault="00424D63">
            <w:pPr>
              <w:pStyle w:val="ConsPlusNormal"/>
              <w:jc w:val="right"/>
            </w:pPr>
            <w:r>
              <w:t>49661,3</w:t>
            </w:r>
          </w:p>
        </w:tc>
      </w:tr>
      <w:tr w:rsidR="00424D63" w14:paraId="1C8B249D" w14:textId="77777777">
        <w:tc>
          <w:tcPr>
            <w:tcW w:w="5556" w:type="dxa"/>
            <w:vAlign w:val="center"/>
          </w:tcPr>
          <w:p w14:paraId="47BA35A1" w14:textId="77777777" w:rsidR="00424D63" w:rsidRDefault="00424D63">
            <w:pPr>
              <w:pStyle w:val="ConsPlusNormal"/>
              <w:jc w:val="both"/>
            </w:pPr>
            <w:r>
              <w:t>Возмещение части затрат на подготовку, переподготовку и повышение квалификации кадров агропромышленного комплекса</w:t>
            </w:r>
          </w:p>
        </w:tc>
        <w:tc>
          <w:tcPr>
            <w:tcW w:w="1594" w:type="dxa"/>
            <w:vAlign w:val="center"/>
          </w:tcPr>
          <w:p w14:paraId="4DA82FA3" w14:textId="77777777" w:rsidR="00424D63" w:rsidRDefault="00424D63">
            <w:pPr>
              <w:pStyle w:val="ConsPlusNormal"/>
              <w:jc w:val="center"/>
            </w:pPr>
            <w:r>
              <w:t>0646800410</w:t>
            </w:r>
          </w:p>
        </w:tc>
        <w:tc>
          <w:tcPr>
            <w:tcW w:w="484" w:type="dxa"/>
            <w:vAlign w:val="center"/>
          </w:tcPr>
          <w:p w14:paraId="48386B5D" w14:textId="77777777" w:rsidR="00424D63" w:rsidRDefault="00424D63">
            <w:pPr>
              <w:pStyle w:val="ConsPlusNormal"/>
            </w:pPr>
          </w:p>
        </w:tc>
        <w:tc>
          <w:tcPr>
            <w:tcW w:w="1384" w:type="dxa"/>
            <w:vAlign w:val="center"/>
          </w:tcPr>
          <w:p w14:paraId="377B9EE2" w14:textId="77777777" w:rsidR="00424D63" w:rsidRDefault="00424D63">
            <w:pPr>
              <w:pStyle w:val="ConsPlusNormal"/>
              <w:jc w:val="right"/>
            </w:pPr>
            <w:r>
              <w:t>1079,4</w:t>
            </w:r>
          </w:p>
        </w:tc>
      </w:tr>
      <w:tr w:rsidR="00424D63" w14:paraId="2A7EEBCB" w14:textId="77777777">
        <w:tc>
          <w:tcPr>
            <w:tcW w:w="5556" w:type="dxa"/>
            <w:vAlign w:val="center"/>
          </w:tcPr>
          <w:p w14:paraId="21084CB7" w14:textId="77777777" w:rsidR="00424D63" w:rsidRDefault="00424D63">
            <w:pPr>
              <w:pStyle w:val="ConsPlusNormal"/>
              <w:jc w:val="both"/>
            </w:pPr>
            <w:r>
              <w:t>Иные бюджетные ассигнования</w:t>
            </w:r>
          </w:p>
        </w:tc>
        <w:tc>
          <w:tcPr>
            <w:tcW w:w="1594" w:type="dxa"/>
            <w:vAlign w:val="center"/>
          </w:tcPr>
          <w:p w14:paraId="5673CC5D" w14:textId="77777777" w:rsidR="00424D63" w:rsidRDefault="00424D63">
            <w:pPr>
              <w:pStyle w:val="ConsPlusNormal"/>
              <w:jc w:val="center"/>
            </w:pPr>
            <w:r>
              <w:t>0646800410</w:t>
            </w:r>
          </w:p>
        </w:tc>
        <w:tc>
          <w:tcPr>
            <w:tcW w:w="484" w:type="dxa"/>
            <w:vAlign w:val="center"/>
          </w:tcPr>
          <w:p w14:paraId="3373FB5B" w14:textId="77777777" w:rsidR="00424D63" w:rsidRDefault="00424D63">
            <w:pPr>
              <w:pStyle w:val="ConsPlusNormal"/>
              <w:jc w:val="center"/>
            </w:pPr>
            <w:r>
              <w:t>800</w:t>
            </w:r>
          </w:p>
        </w:tc>
        <w:tc>
          <w:tcPr>
            <w:tcW w:w="1384" w:type="dxa"/>
            <w:vAlign w:val="center"/>
          </w:tcPr>
          <w:p w14:paraId="037E974C" w14:textId="77777777" w:rsidR="00424D63" w:rsidRDefault="00424D63">
            <w:pPr>
              <w:pStyle w:val="ConsPlusNormal"/>
              <w:jc w:val="right"/>
            </w:pPr>
            <w:r>
              <w:t>1079,4</w:t>
            </w:r>
          </w:p>
        </w:tc>
      </w:tr>
      <w:tr w:rsidR="00424D63" w14:paraId="4E10473B" w14:textId="77777777">
        <w:tc>
          <w:tcPr>
            <w:tcW w:w="5556" w:type="dxa"/>
            <w:vAlign w:val="center"/>
          </w:tcPr>
          <w:p w14:paraId="62289287" w14:textId="77777777" w:rsidR="00424D63" w:rsidRDefault="00424D63">
            <w:pPr>
              <w:pStyle w:val="ConsPlusNormal"/>
              <w:jc w:val="both"/>
            </w:pPr>
            <w:r>
              <w:t>Премии Губернатора Томской области имени Героев Социалистического труда для работников агропромышленного комплекса</w:t>
            </w:r>
          </w:p>
        </w:tc>
        <w:tc>
          <w:tcPr>
            <w:tcW w:w="1594" w:type="dxa"/>
            <w:vAlign w:val="center"/>
          </w:tcPr>
          <w:p w14:paraId="498A1F55" w14:textId="77777777" w:rsidR="00424D63" w:rsidRDefault="00424D63">
            <w:pPr>
              <w:pStyle w:val="ConsPlusNormal"/>
              <w:jc w:val="center"/>
            </w:pPr>
            <w:r>
              <w:t>0646800490</w:t>
            </w:r>
          </w:p>
        </w:tc>
        <w:tc>
          <w:tcPr>
            <w:tcW w:w="484" w:type="dxa"/>
            <w:vAlign w:val="center"/>
          </w:tcPr>
          <w:p w14:paraId="52E0D4FF" w14:textId="77777777" w:rsidR="00424D63" w:rsidRDefault="00424D63">
            <w:pPr>
              <w:pStyle w:val="ConsPlusNormal"/>
            </w:pPr>
          </w:p>
        </w:tc>
        <w:tc>
          <w:tcPr>
            <w:tcW w:w="1384" w:type="dxa"/>
            <w:vAlign w:val="center"/>
          </w:tcPr>
          <w:p w14:paraId="165821AA" w14:textId="77777777" w:rsidR="00424D63" w:rsidRDefault="00424D63">
            <w:pPr>
              <w:pStyle w:val="ConsPlusNormal"/>
              <w:jc w:val="right"/>
            </w:pPr>
            <w:r>
              <w:t>150,0</w:t>
            </w:r>
          </w:p>
        </w:tc>
      </w:tr>
      <w:tr w:rsidR="00424D63" w14:paraId="64B92336" w14:textId="77777777">
        <w:tc>
          <w:tcPr>
            <w:tcW w:w="5556" w:type="dxa"/>
            <w:vAlign w:val="center"/>
          </w:tcPr>
          <w:p w14:paraId="61897F6B"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72EA15AB" w14:textId="77777777" w:rsidR="00424D63" w:rsidRDefault="00424D63">
            <w:pPr>
              <w:pStyle w:val="ConsPlusNormal"/>
              <w:jc w:val="center"/>
            </w:pPr>
            <w:r>
              <w:t>0646800490</w:t>
            </w:r>
          </w:p>
        </w:tc>
        <w:tc>
          <w:tcPr>
            <w:tcW w:w="484" w:type="dxa"/>
            <w:vAlign w:val="center"/>
          </w:tcPr>
          <w:p w14:paraId="194E2D3F" w14:textId="77777777" w:rsidR="00424D63" w:rsidRDefault="00424D63">
            <w:pPr>
              <w:pStyle w:val="ConsPlusNormal"/>
              <w:jc w:val="center"/>
            </w:pPr>
            <w:r>
              <w:t>300</w:t>
            </w:r>
          </w:p>
        </w:tc>
        <w:tc>
          <w:tcPr>
            <w:tcW w:w="1384" w:type="dxa"/>
            <w:vAlign w:val="center"/>
          </w:tcPr>
          <w:p w14:paraId="672A818E" w14:textId="77777777" w:rsidR="00424D63" w:rsidRDefault="00424D63">
            <w:pPr>
              <w:pStyle w:val="ConsPlusNormal"/>
              <w:jc w:val="right"/>
            </w:pPr>
            <w:r>
              <w:t>150,0</w:t>
            </w:r>
          </w:p>
        </w:tc>
      </w:tr>
      <w:tr w:rsidR="00424D63" w14:paraId="6EB2BEEC" w14:textId="77777777">
        <w:tc>
          <w:tcPr>
            <w:tcW w:w="5556" w:type="dxa"/>
            <w:vAlign w:val="center"/>
          </w:tcPr>
          <w:p w14:paraId="2D88CDC6" w14:textId="77777777" w:rsidR="00424D63" w:rsidRDefault="00424D63">
            <w:pPr>
              <w:pStyle w:val="ConsPlusNormal"/>
              <w:jc w:val="both"/>
            </w:pPr>
            <w:r>
              <w:t>Финансовое обеспечение затрат на поддержку кадров агропромышленного комплекса</w:t>
            </w:r>
          </w:p>
        </w:tc>
        <w:tc>
          <w:tcPr>
            <w:tcW w:w="1594" w:type="dxa"/>
            <w:vAlign w:val="center"/>
          </w:tcPr>
          <w:p w14:paraId="744AE1C5" w14:textId="77777777" w:rsidR="00424D63" w:rsidRDefault="00424D63">
            <w:pPr>
              <w:pStyle w:val="ConsPlusNormal"/>
              <w:jc w:val="center"/>
            </w:pPr>
            <w:r>
              <w:t>0646800520</w:t>
            </w:r>
          </w:p>
        </w:tc>
        <w:tc>
          <w:tcPr>
            <w:tcW w:w="484" w:type="dxa"/>
            <w:vAlign w:val="center"/>
          </w:tcPr>
          <w:p w14:paraId="77C42F49" w14:textId="77777777" w:rsidR="00424D63" w:rsidRDefault="00424D63">
            <w:pPr>
              <w:pStyle w:val="ConsPlusNormal"/>
            </w:pPr>
          </w:p>
        </w:tc>
        <w:tc>
          <w:tcPr>
            <w:tcW w:w="1384" w:type="dxa"/>
            <w:vAlign w:val="center"/>
          </w:tcPr>
          <w:p w14:paraId="3C56F2F0" w14:textId="77777777" w:rsidR="00424D63" w:rsidRDefault="00424D63">
            <w:pPr>
              <w:pStyle w:val="ConsPlusNormal"/>
              <w:jc w:val="right"/>
            </w:pPr>
            <w:r>
              <w:t>7000,0</w:t>
            </w:r>
          </w:p>
        </w:tc>
      </w:tr>
      <w:tr w:rsidR="00424D63" w14:paraId="3B4C7607" w14:textId="77777777">
        <w:tc>
          <w:tcPr>
            <w:tcW w:w="5556" w:type="dxa"/>
            <w:vAlign w:val="center"/>
          </w:tcPr>
          <w:p w14:paraId="5A53467D" w14:textId="77777777" w:rsidR="00424D63" w:rsidRDefault="00424D63">
            <w:pPr>
              <w:pStyle w:val="ConsPlusNormal"/>
              <w:jc w:val="both"/>
            </w:pPr>
            <w:r>
              <w:t>Иные бюджетные ассигнования</w:t>
            </w:r>
          </w:p>
        </w:tc>
        <w:tc>
          <w:tcPr>
            <w:tcW w:w="1594" w:type="dxa"/>
            <w:vAlign w:val="center"/>
          </w:tcPr>
          <w:p w14:paraId="47C412D6" w14:textId="77777777" w:rsidR="00424D63" w:rsidRDefault="00424D63">
            <w:pPr>
              <w:pStyle w:val="ConsPlusNormal"/>
              <w:jc w:val="center"/>
            </w:pPr>
            <w:r>
              <w:t>0646800520</w:t>
            </w:r>
          </w:p>
        </w:tc>
        <w:tc>
          <w:tcPr>
            <w:tcW w:w="484" w:type="dxa"/>
            <w:vAlign w:val="center"/>
          </w:tcPr>
          <w:p w14:paraId="48136506" w14:textId="77777777" w:rsidR="00424D63" w:rsidRDefault="00424D63">
            <w:pPr>
              <w:pStyle w:val="ConsPlusNormal"/>
              <w:jc w:val="center"/>
            </w:pPr>
            <w:r>
              <w:t>800</w:t>
            </w:r>
          </w:p>
        </w:tc>
        <w:tc>
          <w:tcPr>
            <w:tcW w:w="1384" w:type="dxa"/>
            <w:vAlign w:val="center"/>
          </w:tcPr>
          <w:p w14:paraId="2B176362" w14:textId="77777777" w:rsidR="00424D63" w:rsidRDefault="00424D63">
            <w:pPr>
              <w:pStyle w:val="ConsPlusNormal"/>
              <w:jc w:val="right"/>
            </w:pPr>
            <w:r>
              <w:t>7000,0</w:t>
            </w:r>
          </w:p>
        </w:tc>
      </w:tr>
      <w:tr w:rsidR="00424D63" w14:paraId="7C565967" w14:textId="77777777">
        <w:tc>
          <w:tcPr>
            <w:tcW w:w="5556" w:type="dxa"/>
            <w:vAlign w:val="center"/>
          </w:tcPr>
          <w:p w14:paraId="7F58B2B2" w14:textId="77777777" w:rsidR="00424D63" w:rsidRDefault="00424D63">
            <w:pPr>
              <w:pStyle w:val="ConsPlusNormal"/>
              <w:jc w:val="both"/>
            </w:pPr>
            <w:r>
              <w:t>Премирование победителей областного конкурса в агропромышленном комплексе Томской области</w:t>
            </w:r>
          </w:p>
        </w:tc>
        <w:tc>
          <w:tcPr>
            <w:tcW w:w="1594" w:type="dxa"/>
            <w:vAlign w:val="center"/>
          </w:tcPr>
          <w:p w14:paraId="08CC53CC" w14:textId="77777777" w:rsidR="00424D63" w:rsidRDefault="00424D63">
            <w:pPr>
              <w:pStyle w:val="ConsPlusNormal"/>
              <w:jc w:val="center"/>
            </w:pPr>
            <w:r>
              <w:t>0646801220</w:t>
            </w:r>
          </w:p>
        </w:tc>
        <w:tc>
          <w:tcPr>
            <w:tcW w:w="484" w:type="dxa"/>
            <w:vAlign w:val="center"/>
          </w:tcPr>
          <w:p w14:paraId="21B779C6" w14:textId="77777777" w:rsidR="00424D63" w:rsidRDefault="00424D63">
            <w:pPr>
              <w:pStyle w:val="ConsPlusNormal"/>
            </w:pPr>
          </w:p>
        </w:tc>
        <w:tc>
          <w:tcPr>
            <w:tcW w:w="1384" w:type="dxa"/>
            <w:vAlign w:val="center"/>
          </w:tcPr>
          <w:p w14:paraId="16C77168" w14:textId="77777777" w:rsidR="00424D63" w:rsidRDefault="00424D63">
            <w:pPr>
              <w:pStyle w:val="ConsPlusNormal"/>
              <w:jc w:val="right"/>
            </w:pPr>
            <w:r>
              <w:t>6990,0</w:t>
            </w:r>
          </w:p>
        </w:tc>
      </w:tr>
      <w:tr w:rsidR="00424D63" w14:paraId="244B01FF" w14:textId="77777777">
        <w:tc>
          <w:tcPr>
            <w:tcW w:w="5556" w:type="dxa"/>
            <w:vAlign w:val="center"/>
          </w:tcPr>
          <w:p w14:paraId="17B0AE38"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70186019" w14:textId="77777777" w:rsidR="00424D63" w:rsidRDefault="00424D63">
            <w:pPr>
              <w:pStyle w:val="ConsPlusNormal"/>
              <w:jc w:val="center"/>
            </w:pPr>
            <w:r>
              <w:t>0646801220</w:t>
            </w:r>
          </w:p>
        </w:tc>
        <w:tc>
          <w:tcPr>
            <w:tcW w:w="484" w:type="dxa"/>
            <w:vAlign w:val="center"/>
          </w:tcPr>
          <w:p w14:paraId="722BA367" w14:textId="77777777" w:rsidR="00424D63" w:rsidRDefault="00424D63">
            <w:pPr>
              <w:pStyle w:val="ConsPlusNormal"/>
              <w:jc w:val="center"/>
            </w:pPr>
            <w:r>
              <w:t>300</w:t>
            </w:r>
          </w:p>
        </w:tc>
        <w:tc>
          <w:tcPr>
            <w:tcW w:w="1384" w:type="dxa"/>
            <w:vAlign w:val="center"/>
          </w:tcPr>
          <w:p w14:paraId="0F289E3B" w14:textId="77777777" w:rsidR="00424D63" w:rsidRDefault="00424D63">
            <w:pPr>
              <w:pStyle w:val="ConsPlusNormal"/>
              <w:jc w:val="right"/>
            </w:pPr>
            <w:r>
              <w:t>6990,0</w:t>
            </w:r>
          </w:p>
        </w:tc>
      </w:tr>
      <w:tr w:rsidR="00424D63" w14:paraId="50601945" w14:textId="77777777">
        <w:tc>
          <w:tcPr>
            <w:tcW w:w="5556" w:type="dxa"/>
            <w:vAlign w:val="center"/>
          </w:tcPr>
          <w:p w14:paraId="6C984ED4" w14:textId="77777777" w:rsidR="00424D63" w:rsidRDefault="00424D63">
            <w:pPr>
              <w:pStyle w:val="ConsPlusNormal"/>
              <w:jc w:val="both"/>
            </w:pPr>
            <w:r>
              <w:t>Финансовое обеспечение деятельности областного государственного бюджетного учреждения "Аграрный центр Томской области"</w:t>
            </w:r>
          </w:p>
        </w:tc>
        <w:tc>
          <w:tcPr>
            <w:tcW w:w="1594" w:type="dxa"/>
            <w:vAlign w:val="center"/>
          </w:tcPr>
          <w:p w14:paraId="2A1507E3" w14:textId="77777777" w:rsidR="00424D63" w:rsidRDefault="00424D63">
            <w:pPr>
              <w:pStyle w:val="ConsPlusNormal"/>
              <w:jc w:val="center"/>
            </w:pPr>
            <w:r>
              <w:t>0646801240</w:t>
            </w:r>
          </w:p>
        </w:tc>
        <w:tc>
          <w:tcPr>
            <w:tcW w:w="484" w:type="dxa"/>
            <w:vAlign w:val="center"/>
          </w:tcPr>
          <w:p w14:paraId="03DC6676" w14:textId="77777777" w:rsidR="00424D63" w:rsidRDefault="00424D63">
            <w:pPr>
              <w:pStyle w:val="ConsPlusNormal"/>
            </w:pPr>
          </w:p>
        </w:tc>
        <w:tc>
          <w:tcPr>
            <w:tcW w:w="1384" w:type="dxa"/>
            <w:vAlign w:val="center"/>
          </w:tcPr>
          <w:p w14:paraId="39536BEC" w14:textId="77777777" w:rsidR="00424D63" w:rsidRDefault="00424D63">
            <w:pPr>
              <w:pStyle w:val="ConsPlusNormal"/>
              <w:jc w:val="right"/>
            </w:pPr>
            <w:r>
              <w:t>23441,9</w:t>
            </w:r>
          </w:p>
        </w:tc>
      </w:tr>
      <w:tr w:rsidR="00424D63" w14:paraId="303037CD" w14:textId="77777777">
        <w:tc>
          <w:tcPr>
            <w:tcW w:w="5556" w:type="dxa"/>
            <w:vAlign w:val="center"/>
          </w:tcPr>
          <w:p w14:paraId="11B6526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A84B15C" w14:textId="77777777" w:rsidR="00424D63" w:rsidRDefault="00424D63">
            <w:pPr>
              <w:pStyle w:val="ConsPlusNormal"/>
              <w:jc w:val="center"/>
            </w:pPr>
            <w:r>
              <w:t>0646801240</w:t>
            </w:r>
          </w:p>
        </w:tc>
        <w:tc>
          <w:tcPr>
            <w:tcW w:w="484" w:type="dxa"/>
            <w:vAlign w:val="center"/>
          </w:tcPr>
          <w:p w14:paraId="6F94CBC5" w14:textId="77777777" w:rsidR="00424D63" w:rsidRDefault="00424D63">
            <w:pPr>
              <w:pStyle w:val="ConsPlusNormal"/>
              <w:jc w:val="center"/>
            </w:pPr>
            <w:r>
              <w:t>600</w:t>
            </w:r>
          </w:p>
        </w:tc>
        <w:tc>
          <w:tcPr>
            <w:tcW w:w="1384" w:type="dxa"/>
            <w:vAlign w:val="center"/>
          </w:tcPr>
          <w:p w14:paraId="3A5A2AFE" w14:textId="77777777" w:rsidR="00424D63" w:rsidRDefault="00424D63">
            <w:pPr>
              <w:pStyle w:val="ConsPlusNormal"/>
              <w:jc w:val="right"/>
            </w:pPr>
            <w:r>
              <w:t>23441,9</w:t>
            </w:r>
          </w:p>
        </w:tc>
      </w:tr>
      <w:tr w:rsidR="00424D63" w14:paraId="5160DD42" w14:textId="77777777">
        <w:tc>
          <w:tcPr>
            <w:tcW w:w="5556" w:type="dxa"/>
            <w:vAlign w:val="center"/>
          </w:tcPr>
          <w:p w14:paraId="44D99208" w14:textId="77777777" w:rsidR="00424D63" w:rsidRDefault="00424D63">
            <w:pPr>
              <w:pStyle w:val="ConsPlusNormal"/>
              <w:jc w:val="both"/>
            </w:pPr>
            <w:r>
              <w:t>Гранты в форме субсидий победителям областного конкурса в агропромышленном комплексе</w:t>
            </w:r>
          </w:p>
        </w:tc>
        <w:tc>
          <w:tcPr>
            <w:tcW w:w="1594" w:type="dxa"/>
            <w:vAlign w:val="center"/>
          </w:tcPr>
          <w:p w14:paraId="69C41F96" w14:textId="77777777" w:rsidR="00424D63" w:rsidRDefault="00424D63">
            <w:pPr>
              <w:pStyle w:val="ConsPlusNormal"/>
              <w:jc w:val="center"/>
            </w:pPr>
            <w:r>
              <w:t>0646801320</w:t>
            </w:r>
          </w:p>
        </w:tc>
        <w:tc>
          <w:tcPr>
            <w:tcW w:w="484" w:type="dxa"/>
            <w:vAlign w:val="center"/>
          </w:tcPr>
          <w:p w14:paraId="23FC9FCD" w14:textId="77777777" w:rsidR="00424D63" w:rsidRDefault="00424D63">
            <w:pPr>
              <w:pStyle w:val="ConsPlusNormal"/>
            </w:pPr>
          </w:p>
        </w:tc>
        <w:tc>
          <w:tcPr>
            <w:tcW w:w="1384" w:type="dxa"/>
            <w:vAlign w:val="center"/>
          </w:tcPr>
          <w:p w14:paraId="2D8B3AF0" w14:textId="77777777" w:rsidR="00424D63" w:rsidRDefault="00424D63">
            <w:pPr>
              <w:pStyle w:val="ConsPlusNormal"/>
              <w:jc w:val="right"/>
            </w:pPr>
            <w:r>
              <w:t>11000,0</w:t>
            </w:r>
          </w:p>
        </w:tc>
      </w:tr>
      <w:tr w:rsidR="00424D63" w14:paraId="29C726B1" w14:textId="77777777">
        <w:tc>
          <w:tcPr>
            <w:tcW w:w="5556" w:type="dxa"/>
            <w:vAlign w:val="center"/>
          </w:tcPr>
          <w:p w14:paraId="0C14FF2D" w14:textId="77777777" w:rsidR="00424D63" w:rsidRDefault="00424D63">
            <w:pPr>
              <w:pStyle w:val="ConsPlusNormal"/>
              <w:jc w:val="both"/>
            </w:pPr>
            <w:r>
              <w:t>Иные бюджетные ассигнования</w:t>
            </w:r>
          </w:p>
        </w:tc>
        <w:tc>
          <w:tcPr>
            <w:tcW w:w="1594" w:type="dxa"/>
            <w:vAlign w:val="center"/>
          </w:tcPr>
          <w:p w14:paraId="1C8E1ECB" w14:textId="77777777" w:rsidR="00424D63" w:rsidRDefault="00424D63">
            <w:pPr>
              <w:pStyle w:val="ConsPlusNormal"/>
              <w:jc w:val="center"/>
            </w:pPr>
            <w:r>
              <w:t>0646801320</w:t>
            </w:r>
          </w:p>
        </w:tc>
        <w:tc>
          <w:tcPr>
            <w:tcW w:w="484" w:type="dxa"/>
            <w:vAlign w:val="center"/>
          </w:tcPr>
          <w:p w14:paraId="13400320" w14:textId="77777777" w:rsidR="00424D63" w:rsidRDefault="00424D63">
            <w:pPr>
              <w:pStyle w:val="ConsPlusNormal"/>
              <w:jc w:val="center"/>
            </w:pPr>
            <w:r>
              <w:t>800</w:t>
            </w:r>
          </w:p>
        </w:tc>
        <w:tc>
          <w:tcPr>
            <w:tcW w:w="1384" w:type="dxa"/>
            <w:vAlign w:val="center"/>
          </w:tcPr>
          <w:p w14:paraId="19C4B101" w14:textId="77777777" w:rsidR="00424D63" w:rsidRDefault="00424D63">
            <w:pPr>
              <w:pStyle w:val="ConsPlusNormal"/>
              <w:jc w:val="right"/>
            </w:pPr>
            <w:r>
              <w:t>11000,0</w:t>
            </w:r>
          </w:p>
        </w:tc>
      </w:tr>
      <w:tr w:rsidR="00424D63" w14:paraId="379C07FA" w14:textId="77777777">
        <w:tc>
          <w:tcPr>
            <w:tcW w:w="5556" w:type="dxa"/>
            <w:vAlign w:val="center"/>
          </w:tcPr>
          <w:p w14:paraId="58241809" w14:textId="77777777" w:rsidR="00424D63" w:rsidRDefault="00424D63">
            <w:pPr>
              <w:pStyle w:val="ConsPlusNormal"/>
              <w:jc w:val="both"/>
            </w:pPr>
            <w:r>
              <w:t>Комплекс процессных мероприятий "Защита животных от болезней, защита населения от болезней, общих для человека и животных"</w:t>
            </w:r>
          </w:p>
        </w:tc>
        <w:tc>
          <w:tcPr>
            <w:tcW w:w="1594" w:type="dxa"/>
            <w:vAlign w:val="center"/>
          </w:tcPr>
          <w:p w14:paraId="7BBAF2E6" w14:textId="77777777" w:rsidR="00424D63" w:rsidRDefault="00424D63">
            <w:pPr>
              <w:pStyle w:val="ConsPlusNormal"/>
              <w:jc w:val="center"/>
            </w:pPr>
            <w:r>
              <w:t>0647000000</w:t>
            </w:r>
          </w:p>
        </w:tc>
        <w:tc>
          <w:tcPr>
            <w:tcW w:w="484" w:type="dxa"/>
            <w:vAlign w:val="center"/>
          </w:tcPr>
          <w:p w14:paraId="4E055565" w14:textId="77777777" w:rsidR="00424D63" w:rsidRDefault="00424D63">
            <w:pPr>
              <w:pStyle w:val="ConsPlusNormal"/>
            </w:pPr>
          </w:p>
        </w:tc>
        <w:tc>
          <w:tcPr>
            <w:tcW w:w="1384" w:type="dxa"/>
            <w:vAlign w:val="center"/>
          </w:tcPr>
          <w:p w14:paraId="3DA9D6A3" w14:textId="77777777" w:rsidR="00424D63" w:rsidRDefault="00424D63">
            <w:pPr>
              <w:pStyle w:val="ConsPlusNormal"/>
              <w:jc w:val="right"/>
            </w:pPr>
            <w:r>
              <w:t>334574,6</w:t>
            </w:r>
          </w:p>
        </w:tc>
      </w:tr>
      <w:tr w:rsidR="00424D63" w14:paraId="719B1C50" w14:textId="77777777">
        <w:tc>
          <w:tcPr>
            <w:tcW w:w="5556" w:type="dxa"/>
            <w:vAlign w:val="center"/>
          </w:tcPr>
          <w:p w14:paraId="77EAD6B6" w14:textId="77777777" w:rsidR="00424D63" w:rsidRDefault="00424D63">
            <w:pPr>
              <w:pStyle w:val="ConsPlusNormal"/>
              <w:jc w:val="both"/>
            </w:pPr>
            <w:r>
              <w:t>Материальное обеспечение противоэпизоотических мероприятий</w:t>
            </w:r>
          </w:p>
        </w:tc>
        <w:tc>
          <w:tcPr>
            <w:tcW w:w="1594" w:type="dxa"/>
            <w:vAlign w:val="center"/>
          </w:tcPr>
          <w:p w14:paraId="073BFC9B" w14:textId="77777777" w:rsidR="00424D63" w:rsidRDefault="00424D63">
            <w:pPr>
              <w:pStyle w:val="ConsPlusNormal"/>
              <w:jc w:val="center"/>
            </w:pPr>
            <w:r>
              <w:t>0647002100</w:t>
            </w:r>
          </w:p>
        </w:tc>
        <w:tc>
          <w:tcPr>
            <w:tcW w:w="484" w:type="dxa"/>
            <w:vAlign w:val="center"/>
          </w:tcPr>
          <w:p w14:paraId="23567CC9" w14:textId="77777777" w:rsidR="00424D63" w:rsidRDefault="00424D63">
            <w:pPr>
              <w:pStyle w:val="ConsPlusNormal"/>
            </w:pPr>
          </w:p>
        </w:tc>
        <w:tc>
          <w:tcPr>
            <w:tcW w:w="1384" w:type="dxa"/>
            <w:vAlign w:val="center"/>
          </w:tcPr>
          <w:p w14:paraId="47FDE085" w14:textId="77777777" w:rsidR="00424D63" w:rsidRDefault="00424D63">
            <w:pPr>
              <w:pStyle w:val="ConsPlusNormal"/>
              <w:jc w:val="right"/>
            </w:pPr>
            <w:r>
              <w:t>5257,1</w:t>
            </w:r>
          </w:p>
        </w:tc>
      </w:tr>
      <w:tr w:rsidR="00424D63" w14:paraId="3F9036D2" w14:textId="77777777">
        <w:tc>
          <w:tcPr>
            <w:tcW w:w="5556" w:type="dxa"/>
            <w:vAlign w:val="center"/>
          </w:tcPr>
          <w:p w14:paraId="669A2CA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3AF418E" w14:textId="77777777" w:rsidR="00424D63" w:rsidRDefault="00424D63">
            <w:pPr>
              <w:pStyle w:val="ConsPlusNormal"/>
              <w:jc w:val="center"/>
            </w:pPr>
            <w:r>
              <w:t>0647002100</w:t>
            </w:r>
          </w:p>
        </w:tc>
        <w:tc>
          <w:tcPr>
            <w:tcW w:w="484" w:type="dxa"/>
            <w:vAlign w:val="center"/>
          </w:tcPr>
          <w:p w14:paraId="3572C458" w14:textId="77777777" w:rsidR="00424D63" w:rsidRDefault="00424D63">
            <w:pPr>
              <w:pStyle w:val="ConsPlusNormal"/>
              <w:jc w:val="center"/>
            </w:pPr>
            <w:r>
              <w:t>200</w:t>
            </w:r>
          </w:p>
        </w:tc>
        <w:tc>
          <w:tcPr>
            <w:tcW w:w="1384" w:type="dxa"/>
            <w:vAlign w:val="center"/>
          </w:tcPr>
          <w:p w14:paraId="0EE3430E" w14:textId="77777777" w:rsidR="00424D63" w:rsidRDefault="00424D63">
            <w:pPr>
              <w:pStyle w:val="ConsPlusNormal"/>
              <w:jc w:val="right"/>
            </w:pPr>
            <w:r>
              <w:t>5257,1</w:t>
            </w:r>
          </w:p>
        </w:tc>
      </w:tr>
      <w:tr w:rsidR="00424D63" w14:paraId="7A73CC45" w14:textId="77777777">
        <w:tc>
          <w:tcPr>
            <w:tcW w:w="5556" w:type="dxa"/>
            <w:vAlign w:val="center"/>
          </w:tcPr>
          <w:p w14:paraId="1A93DBC0" w14:textId="77777777" w:rsidR="00424D63" w:rsidRDefault="00424D63">
            <w:pPr>
              <w:pStyle w:val="ConsPlusNormal"/>
              <w:jc w:val="both"/>
            </w:pPr>
            <w:r>
              <w:t>Предоставление государственных услуг (выполнение работ) в сфере защиты животных от болезней, защиты населения от болезней, общих для человека и животных, учреждениями в соответствии с государственным заданием</w:t>
            </w:r>
          </w:p>
        </w:tc>
        <w:tc>
          <w:tcPr>
            <w:tcW w:w="1594" w:type="dxa"/>
            <w:vAlign w:val="center"/>
          </w:tcPr>
          <w:p w14:paraId="356216D6" w14:textId="77777777" w:rsidR="00424D63" w:rsidRDefault="00424D63">
            <w:pPr>
              <w:pStyle w:val="ConsPlusNormal"/>
              <w:jc w:val="center"/>
            </w:pPr>
            <w:r>
              <w:t>0647002110</w:t>
            </w:r>
          </w:p>
        </w:tc>
        <w:tc>
          <w:tcPr>
            <w:tcW w:w="484" w:type="dxa"/>
            <w:vAlign w:val="center"/>
          </w:tcPr>
          <w:p w14:paraId="0F12F187" w14:textId="77777777" w:rsidR="00424D63" w:rsidRDefault="00424D63">
            <w:pPr>
              <w:pStyle w:val="ConsPlusNormal"/>
            </w:pPr>
          </w:p>
        </w:tc>
        <w:tc>
          <w:tcPr>
            <w:tcW w:w="1384" w:type="dxa"/>
            <w:vAlign w:val="center"/>
          </w:tcPr>
          <w:p w14:paraId="64C87D17" w14:textId="77777777" w:rsidR="00424D63" w:rsidRDefault="00424D63">
            <w:pPr>
              <w:pStyle w:val="ConsPlusNormal"/>
              <w:jc w:val="right"/>
            </w:pPr>
            <w:r>
              <w:t>326317,5</w:t>
            </w:r>
          </w:p>
        </w:tc>
      </w:tr>
      <w:tr w:rsidR="00424D63" w14:paraId="2F288BE2" w14:textId="77777777">
        <w:tc>
          <w:tcPr>
            <w:tcW w:w="5556" w:type="dxa"/>
            <w:vAlign w:val="center"/>
          </w:tcPr>
          <w:p w14:paraId="47706901" w14:textId="77777777" w:rsidR="00424D63" w:rsidRDefault="00424D63">
            <w:pPr>
              <w:pStyle w:val="ConsPlusNormal"/>
              <w:jc w:val="both"/>
            </w:pPr>
            <w:r>
              <w:t xml:space="preserve">Предоставление субсидий бюджетным, автономным </w:t>
            </w:r>
            <w:r>
              <w:lastRenderedPageBreak/>
              <w:t>учреждениям и иным некоммерческим организациям</w:t>
            </w:r>
          </w:p>
        </w:tc>
        <w:tc>
          <w:tcPr>
            <w:tcW w:w="1594" w:type="dxa"/>
            <w:vAlign w:val="center"/>
          </w:tcPr>
          <w:p w14:paraId="3E79219B" w14:textId="77777777" w:rsidR="00424D63" w:rsidRDefault="00424D63">
            <w:pPr>
              <w:pStyle w:val="ConsPlusNormal"/>
              <w:jc w:val="center"/>
            </w:pPr>
            <w:r>
              <w:lastRenderedPageBreak/>
              <w:t>0647002110</w:t>
            </w:r>
          </w:p>
        </w:tc>
        <w:tc>
          <w:tcPr>
            <w:tcW w:w="484" w:type="dxa"/>
            <w:vAlign w:val="center"/>
          </w:tcPr>
          <w:p w14:paraId="480B13C5" w14:textId="77777777" w:rsidR="00424D63" w:rsidRDefault="00424D63">
            <w:pPr>
              <w:pStyle w:val="ConsPlusNormal"/>
              <w:jc w:val="center"/>
            </w:pPr>
            <w:r>
              <w:t>600</w:t>
            </w:r>
          </w:p>
        </w:tc>
        <w:tc>
          <w:tcPr>
            <w:tcW w:w="1384" w:type="dxa"/>
            <w:vAlign w:val="center"/>
          </w:tcPr>
          <w:p w14:paraId="6C024BF3" w14:textId="77777777" w:rsidR="00424D63" w:rsidRDefault="00424D63">
            <w:pPr>
              <w:pStyle w:val="ConsPlusNormal"/>
              <w:jc w:val="right"/>
            </w:pPr>
            <w:r>
              <w:t>326317,5</w:t>
            </w:r>
          </w:p>
        </w:tc>
      </w:tr>
      <w:tr w:rsidR="00424D63" w14:paraId="1947F3D6" w14:textId="77777777">
        <w:tc>
          <w:tcPr>
            <w:tcW w:w="5556" w:type="dxa"/>
            <w:vAlign w:val="center"/>
          </w:tcPr>
          <w:p w14:paraId="418B3870" w14:textId="77777777" w:rsidR="00424D63" w:rsidRDefault="00424D63">
            <w:pPr>
              <w:pStyle w:val="ConsPlusNormal"/>
              <w:jc w:val="both"/>
            </w:pPr>
            <w:r>
              <w:t>Единовременная денежная выплата молодым специалистам в области ветеринарии, являющимся работниками учреждений Государственной ветеринарной службы Томской области, при трудоустройстве в сельской местности на территории Томской области</w:t>
            </w:r>
          </w:p>
        </w:tc>
        <w:tc>
          <w:tcPr>
            <w:tcW w:w="1594" w:type="dxa"/>
            <w:vAlign w:val="center"/>
          </w:tcPr>
          <w:p w14:paraId="15010AA4" w14:textId="77777777" w:rsidR="00424D63" w:rsidRDefault="00424D63">
            <w:pPr>
              <w:pStyle w:val="ConsPlusNormal"/>
              <w:jc w:val="center"/>
            </w:pPr>
            <w:r>
              <w:t>0647020500</w:t>
            </w:r>
          </w:p>
        </w:tc>
        <w:tc>
          <w:tcPr>
            <w:tcW w:w="484" w:type="dxa"/>
            <w:vAlign w:val="center"/>
          </w:tcPr>
          <w:p w14:paraId="6401E2E8" w14:textId="77777777" w:rsidR="00424D63" w:rsidRDefault="00424D63">
            <w:pPr>
              <w:pStyle w:val="ConsPlusNormal"/>
            </w:pPr>
          </w:p>
        </w:tc>
        <w:tc>
          <w:tcPr>
            <w:tcW w:w="1384" w:type="dxa"/>
            <w:vAlign w:val="center"/>
          </w:tcPr>
          <w:p w14:paraId="376ADA5D" w14:textId="77777777" w:rsidR="00424D63" w:rsidRDefault="00424D63">
            <w:pPr>
              <w:pStyle w:val="ConsPlusNormal"/>
              <w:jc w:val="right"/>
            </w:pPr>
            <w:r>
              <w:t>3000,0</w:t>
            </w:r>
          </w:p>
        </w:tc>
      </w:tr>
      <w:tr w:rsidR="00424D63" w14:paraId="4D44A3C0" w14:textId="77777777">
        <w:tc>
          <w:tcPr>
            <w:tcW w:w="5556" w:type="dxa"/>
            <w:vAlign w:val="center"/>
          </w:tcPr>
          <w:p w14:paraId="7862083E"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63E338DE" w14:textId="77777777" w:rsidR="00424D63" w:rsidRDefault="00424D63">
            <w:pPr>
              <w:pStyle w:val="ConsPlusNormal"/>
              <w:jc w:val="center"/>
            </w:pPr>
            <w:r>
              <w:t>0647020500</w:t>
            </w:r>
          </w:p>
        </w:tc>
        <w:tc>
          <w:tcPr>
            <w:tcW w:w="484" w:type="dxa"/>
            <w:vAlign w:val="center"/>
          </w:tcPr>
          <w:p w14:paraId="1F0990B7" w14:textId="77777777" w:rsidR="00424D63" w:rsidRDefault="00424D63">
            <w:pPr>
              <w:pStyle w:val="ConsPlusNormal"/>
              <w:jc w:val="center"/>
            </w:pPr>
            <w:r>
              <w:t>300</w:t>
            </w:r>
          </w:p>
        </w:tc>
        <w:tc>
          <w:tcPr>
            <w:tcW w:w="1384" w:type="dxa"/>
            <w:vAlign w:val="center"/>
          </w:tcPr>
          <w:p w14:paraId="4D017DD1" w14:textId="77777777" w:rsidR="00424D63" w:rsidRDefault="00424D63">
            <w:pPr>
              <w:pStyle w:val="ConsPlusNormal"/>
              <w:jc w:val="right"/>
            </w:pPr>
            <w:r>
              <w:t>3000,0</w:t>
            </w:r>
          </w:p>
        </w:tc>
      </w:tr>
      <w:tr w:rsidR="00424D63" w14:paraId="3435E3BF" w14:textId="77777777">
        <w:tc>
          <w:tcPr>
            <w:tcW w:w="5556" w:type="dxa"/>
            <w:vAlign w:val="center"/>
          </w:tcPr>
          <w:p w14:paraId="5D4ADB02" w14:textId="77777777" w:rsidR="00424D63" w:rsidRDefault="00424D63">
            <w:pPr>
              <w:pStyle w:val="ConsPlusNormal"/>
              <w:jc w:val="both"/>
            </w:pPr>
            <w:r>
              <w:t>Региональный проект "Кадры в агропромышленном комплексе"</w:t>
            </w:r>
          </w:p>
        </w:tc>
        <w:tc>
          <w:tcPr>
            <w:tcW w:w="1594" w:type="dxa"/>
            <w:vAlign w:val="center"/>
          </w:tcPr>
          <w:p w14:paraId="1BC0C8E6" w14:textId="77777777" w:rsidR="00424D63" w:rsidRDefault="00424D63">
            <w:pPr>
              <w:pStyle w:val="ConsPlusNormal"/>
              <w:jc w:val="center"/>
            </w:pPr>
            <w:r>
              <w:t>06WЕ400000</w:t>
            </w:r>
          </w:p>
        </w:tc>
        <w:tc>
          <w:tcPr>
            <w:tcW w:w="484" w:type="dxa"/>
            <w:vAlign w:val="center"/>
          </w:tcPr>
          <w:p w14:paraId="4DE7EBFB" w14:textId="77777777" w:rsidR="00424D63" w:rsidRDefault="00424D63">
            <w:pPr>
              <w:pStyle w:val="ConsPlusNormal"/>
            </w:pPr>
          </w:p>
        </w:tc>
        <w:tc>
          <w:tcPr>
            <w:tcW w:w="1384" w:type="dxa"/>
            <w:vAlign w:val="center"/>
          </w:tcPr>
          <w:p w14:paraId="5554E083" w14:textId="77777777" w:rsidR="00424D63" w:rsidRDefault="00424D63">
            <w:pPr>
              <w:pStyle w:val="ConsPlusNormal"/>
              <w:jc w:val="right"/>
            </w:pPr>
            <w:r>
              <w:t>2278,4</w:t>
            </w:r>
          </w:p>
        </w:tc>
      </w:tr>
      <w:tr w:rsidR="00424D63" w14:paraId="3777E475" w14:textId="77777777">
        <w:tc>
          <w:tcPr>
            <w:tcW w:w="5556" w:type="dxa"/>
            <w:vAlign w:val="center"/>
          </w:tcPr>
          <w:p w14:paraId="126EEE48" w14:textId="77777777" w:rsidR="00424D63" w:rsidRDefault="00424D63">
            <w:pPr>
              <w:pStyle w:val="ConsPlusNormal"/>
              <w:jc w:val="both"/>
            </w:pPr>
            <w:r>
              <w:t>Реализация мероприятий по содействию повышения кадровой обеспеченности предприятий агропромышленного комплекса</w:t>
            </w:r>
          </w:p>
        </w:tc>
        <w:tc>
          <w:tcPr>
            <w:tcW w:w="1594" w:type="dxa"/>
            <w:vAlign w:val="center"/>
          </w:tcPr>
          <w:p w14:paraId="44B7F61B" w14:textId="77777777" w:rsidR="00424D63" w:rsidRDefault="00424D63">
            <w:pPr>
              <w:pStyle w:val="ConsPlusNormal"/>
              <w:jc w:val="center"/>
            </w:pPr>
            <w:r>
              <w:t>06WЕ455330</w:t>
            </w:r>
          </w:p>
        </w:tc>
        <w:tc>
          <w:tcPr>
            <w:tcW w:w="484" w:type="dxa"/>
            <w:vAlign w:val="center"/>
          </w:tcPr>
          <w:p w14:paraId="60693B41" w14:textId="77777777" w:rsidR="00424D63" w:rsidRDefault="00424D63">
            <w:pPr>
              <w:pStyle w:val="ConsPlusNormal"/>
            </w:pPr>
          </w:p>
        </w:tc>
        <w:tc>
          <w:tcPr>
            <w:tcW w:w="1384" w:type="dxa"/>
            <w:vAlign w:val="center"/>
          </w:tcPr>
          <w:p w14:paraId="40131776" w14:textId="77777777" w:rsidR="00424D63" w:rsidRDefault="00424D63">
            <w:pPr>
              <w:pStyle w:val="ConsPlusNormal"/>
              <w:jc w:val="right"/>
            </w:pPr>
            <w:r>
              <w:t>2038,4</w:t>
            </w:r>
          </w:p>
        </w:tc>
      </w:tr>
      <w:tr w:rsidR="00424D63" w14:paraId="50974CA2" w14:textId="77777777">
        <w:tc>
          <w:tcPr>
            <w:tcW w:w="5556" w:type="dxa"/>
            <w:vAlign w:val="center"/>
          </w:tcPr>
          <w:p w14:paraId="0D842723" w14:textId="77777777" w:rsidR="00424D63" w:rsidRDefault="00424D63">
            <w:pPr>
              <w:pStyle w:val="ConsPlusNormal"/>
              <w:jc w:val="both"/>
            </w:pPr>
            <w:r>
              <w:t>Иные бюджетные ассигнования</w:t>
            </w:r>
          </w:p>
        </w:tc>
        <w:tc>
          <w:tcPr>
            <w:tcW w:w="1594" w:type="dxa"/>
            <w:vAlign w:val="center"/>
          </w:tcPr>
          <w:p w14:paraId="21DE19E5" w14:textId="77777777" w:rsidR="00424D63" w:rsidRDefault="00424D63">
            <w:pPr>
              <w:pStyle w:val="ConsPlusNormal"/>
              <w:jc w:val="center"/>
            </w:pPr>
            <w:r>
              <w:t>06WЕ455330</w:t>
            </w:r>
          </w:p>
        </w:tc>
        <w:tc>
          <w:tcPr>
            <w:tcW w:w="484" w:type="dxa"/>
            <w:vAlign w:val="center"/>
          </w:tcPr>
          <w:p w14:paraId="60943829" w14:textId="77777777" w:rsidR="00424D63" w:rsidRDefault="00424D63">
            <w:pPr>
              <w:pStyle w:val="ConsPlusNormal"/>
              <w:jc w:val="center"/>
            </w:pPr>
            <w:r>
              <w:t>800</w:t>
            </w:r>
          </w:p>
        </w:tc>
        <w:tc>
          <w:tcPr>
            <w:tcW w:w="1384" w:type="dxa"/>
            <w:vAlign w:val="center"/>
          </w:tcPr>
          <w:p w14:paraId="313B7229" w14:textId="77777777" w:rsidR="00424D63" w:rsidRDefault="00424D63">
            <w:pPr>
              <w:pStyle w:val="ConsPlusNormal"/>
              <w:jc w:val="right"/>
            </w:pPr>
            <w:r>
              <w:t>2038,4</w:t>
            </w:r>
          </w:p>
        </w:tc>
      </w:tr>
      <w:tr w:rsidR="00424D63" w14:paraId="086DF924" w14:textId="77777777">
        <w:tc>
          <w:tcPr>
            <w:tcW w:w="5556" w:type="dxa"/>
            <w:vAlign w:val="center"/>
          </w:tcPr>
          <w:p w14:paraId="5763D677" w14:textId="77777777" w:rsidR="00424D63" w:rsidRDefault="00424D63">
            <w:pPr>
              <w:pStyle w:val="ConsPlusNormal"/>
              <w:jc w:val="both"/>
            </w:pPr>
            <w:r>
              <w:t>Реализация мероприятий по содействию повышения кадровой обеспеченности предприятий агропромышленного комплекса в части средств, несофинансируемых из федерального бюджета</w:t>
            </w:r>
          </w:p>
        </w:tc>
        <w:tc>
          <w:tcPr>
            <w:tcW w:w="1594" w:type="dxa"/>
            <w:vAlign w:val="center"/>
          </w:tcPr>
          <w:p w14:paraId="2C27777C" w14:textId="77777777" w:rsidR="00424D63" w:rsidRDefault="00424D63">
            <w:pPr>
              <w:pStyle w:val="ConsPlusNormal"/>
              <w:jc w:val="center"/>
            </w:pPr>
            <w:r>
              <w:t>06WЕ4А5330</w:t>
            </w:r>
          </w:p>
        </w:tc>
        <w:tc>
          <w:tcPr>
            <w:tcW w:w="484" w:type="dxa"/>
            <w:vAlign w:val="center"/>
          </w:tcPr>
          <w:p w14:paraId="011FAB3D" w14:textId="77777777" w:rsidR="00424D63" w:rsidRDefault="00424D63">
            <w:pPr>
              <w:pStyle w:val="ConsPlusNormal"/>
            </w:pPr>
          </w:p>
        </w:tc>
        <w:tc>
          <w:tcPr>
            <w:tcW w:w="1384" w:type="dxa"/>
            <w:vAlign w:val="center"/>
          </w:tcPr>
          <w:p w14:paraId="36F8F8CF" w14:textId="77777777" w:rsidR="00424D63" w:rsidRDefault="00424D63">
            <w:pPr>
              <w:pStyle w:val="ConsPlusNormal"/>
              <w:jc w:val="right"/>
            </w:pPr>
            <w:r>
              <w:t>240,0</w:t>
            </w:r>
          </w:p>
        </w:tc>
      </w:tr>
      <w:tr w:rsidR="00424D63" w14:paraId="1D3DDDE2" w14:textId="77777777">
        <w:tc>
          <w:tcPr>
            <w:tcW w:w="5556" w:type="dxa"/>
            <w:vAlign w:val="center"/>
          </w:tcPr>
          <w:p w14:paraId="7DFB9425" w14:textId="77777777" w:rsidR="00424D63" w:rsidRDefault="00424D63">
            <w:pPr>
              <w:pStyle w:val="ConsPlusNormal"/>
              <w:jc w:val="both"/>
            </w:pPr>
            <w:r>
              <w:t>Иные бюджетные ассигнования</w:t>
            </w:r>
          </w:p>
        </w:tc>
        <w:tc>
          <w:tcPr>
            <w:tcW w:w="1594" w:type="dxa"/>
            <w:vAlign w:val="center"/>
          </w:tcPr>
          <w:p w14:paraId="376F46E1" w14:textId="77777777" w:rsidR="00424D63" w:rsidRDefault="00424D63">
            <w:pPr>
              <w:pStyle w:val="ConsPlusNormal"/>
              <w:jc w:val="center"/>
            </w:pPr>
            <w:r>
              <w:t>06WЕ4А5330</w:t>
            </w:r>
          </w:p>
        </w:tc>
        <w:tc>
          <w:tcPr>
            <w:tcW w:w="484" w:type="dxa"/>
            <w:vAlign w:val="center"/>
          </w:tcPr>
          <w:p w14:paraId="42FEEDE5" w14:textId="77777777" w:rsidR="00424D63" w:rsidRDefault="00424D63">
            <w:pPr>
              <w:pStyle w:val="ConsPlusNormal"/>
              <w:jc w:val="center"/>
            </w:pPr>
            <w:r>
              <w:t>800</w:t>
            </w:r>
          </w:p>
        </w:tc>
        <w:tc>
          <w:tcPr>
            <w:tcW w:w="1384" w:type="dxa"/>
            <w:vAlign w:val="center"/>
          </w:tcPr>
          <w:p w14:paraId="48F940F5" w14:textId="77777777" w:rsidR="00424D63" w:rsidRDefault="00424D63">
            <w:pPr>
              <w:pStyle w:val="ConsPlusNormal"/>
              <w:jc w:val="right"/>
            </w:pPr>
            <w:r>
              <w:t>240,0</w:t>
            </w:r>
          </w:p>
        </w:tc>
      </w:tr>
      <w:tr w:rsidR="00424D63" w14:paraId="554C266F" w14:textId="77777777">
        <w:tc>
          <w:tcPr>
            <w:tcW w:w="5556" w:type="dxa"/>
            <w:vAlign w:val="center"/>
          </w:tcPr>
          <w:p w14:paraId="6975E9A3" w14:textId="77777777" w:rsidR="00424D63" w:rsidRDefault="00424D63">
            <w:pPr>
              <w:pStyle w:val="ConsPlusNormal"/>
              <w:jc w:val="both"/>
            </w:pPr>
            <w:r>
              <w:t>Государственная программа "Развитие здравоохранения в Томской области"</w:t>
            </w:r>
          </w:p>
        </w:tc>
        <w:tc>
          <w:tcPr>
            <w:tcW w:w="1594" w:type="dxa"/>
            <w:vAlign w:val="center"/>
          </w:tcPr>
          <w:p w14:paraId="6B90F771" w14:textId="77777777" w:rsidR="00424D63" w:rsidRDefault="00424D63">
            <w:pPr>
              <w:pStyle w:val="ConsPlusNormal"/>
              <w:jc w:val="center"/>
            </w:pPr>
            <w:r>
              <w:t>0700000000</w:t>
            </w:r>
          </w:p>
        </w:tc>
        <w:tc>
          <w:tcPr>
            <w:tcW w:w="484" w:type="dxa"/>
            <w:vAlign w:val="center"/>
          </w:tcPr>
          <w:p w14:paraId="3371931A" w14:textId="77777777" w:rsidR="00424D63" w:rsidRDefault="00424D63">
            <w:pPr>
              <w:pStyle w:val="ConsPlusNormal"/>
            </w:pPr>
          </w:p>
        </w:tc>
        <w:tc>
          <w:tcPr>
            <w:tcW w:w="1384" w:type="dxa"/>
            <w:vAlign w:val="center"/>
          </w:tcPr>
          <w:p w14:paraId="27251966" w14:textId="77777777" w:rsidR="00424D63" w:rsidRDefault="00424D63">
            <w:pPr>
              <w:pStyle w:val="ConsPlusNormal"/>
              <w:jc w:val="right"/>
            </w:pPr>
            <w:r>
              <w:t>19328505,1</w:t>
            </w:r>
          </w:p>
        </w:tc>
      </w:tr>
      <w:tr w:rsidR="00424D63" w14:paraId="0B8AFAD0" w14:textId="77777777">
        <w:tc>
          <w:tcPr>
            <w:tcW w:w="5556" w:type="dxa"/>
            <w:vAlign w:val="center"/>
          </w:tcPr>
          <w:p w14:paraId="656B5BFF" w14:textId="77777777" w:rsidR="00424D63" w:rsidRDefault="00424D63">
            <w:pPr>
              <w:pStyle w:val="ConsPlusNormal"/>
              <w:jc w:val="both"/>
            </w:pPr>
            <w:r>
              <w:t>Ведомственный проект "Проведение капитального ремонта областных объектов недвижимого имущества (в том числе разработка проектной документации) в сфере здравоохранения"</w:t>
            </w:r>
          </w:p>
        </w:tc>
        <w:tc>
          <w:tcPr>
            <w:tcW w:w="1594" w:type="dxa"/>
            <w:vAlign w:val="center"/>
          </w:tcPr>
          <w:p w14:paraId="62B52026" w14:textId="77777777" w:rsidR="00424D63" w:rsidRDefault="00424D63">
            <w:pPr>
              <w:pStyle w:val="ConsPlusNormal"/>
              <w:jc w:val="center"/>
            </w:pPr>
            <w:r>
              <w:t>0738400000</w:t>
            </w:r>
          </w:p>
        </w:tc>
        <w:tc>
          <w:tcPr>
            <w:tcW w:w="484" w:type="dxa"/>
            <w:vAlign w:val="center"/>
          </w:tcPr>
          <w:p w14:paraId="599F3BD4" w14:textId="77777777" w:rsidR="00424D63" w:rsidRDefault="00424D63">
            <w:pPr>
              <w:pStyle w:val="ConsPlusNormal"/>
            </w:pPr>
          </w:p>
        </w:tc>
        <w:tc>
          <w:tcPr>
            <w:tcW w:w="1384" w:type="dxa"/>
            <w:vAlign w:val="center"/>
          </w:tcPr>
          <w:p w14:paraId="4CC70EAE" w14:textId="77777777" w:rsidR="00424D63" w:rsidRDefault="00424D63">
            <w:pPr>
              <w:pStyle w:val="ConsPlusNormal"/>
              <w:jc w:val="right"/>
            </w:pPr>
            <w:r>
              <w:t>304740,3</w:t>
            </w:r>
          </w:p>
        </w:tc>
      </w:tr>
      <w:tr w:rsidR="00424D63" w14:paraId="5576FE39" w14:textId="77777777">
        <w:tc>
          <w:tcPr>
            <w:tcW w:w="5556" w:type="dxa"/>
            <w:vAlign w:val="center"/>
          </w:tcPr>
          <w:p w14:paraId="6DC4A99E" w14:textId="77777777" w:rsidR="00424D63" w:rsidRDefault="00424D63">
            <w:pPr>
              <w:pStyle w:val="ConsPlusNormal"/>
              <w:jc w:val="both"/>
            </w:pPr>
            <w:r>
              <w:t>Больницы, клиники, госпитали, медико-санитарные части</w:t>
            </w:r>
          </w:p>
        </w:tc>
        <w:tc>
          <w:tcPr>
            <w:tcW w:w="1594" w:type="dxa"/>
            <w:vAlign w:val="center"/>
          </w:tcPr>
          <w:p w14:paraId="2CAC0B1C" w14:textId="77777777" w:rsidR="00424D63" w:rsidRDefault="00424D63">
            <w:pPr>
              <w:pStyle w:val="ConsPlusNormal"/>
              <w:jc w:val="center"/>
            </w:pPr>
            <w:r>
              <w:t>0738400К00</w:t>
            </w:r>
          </w:p>
        </w:tc>
        <w:tc>
          <w:tcPr>
            <w:tcW w:w="484" w:type="dxa"/>
            <w:vAlign w:val="center"/>
          </w:tcPr>
          <w:p w14:paraId="5F32FCA0" w14:textId="77777777" w:rsidR="00424D63" w:rsidRDefault="00424D63">
            <w:pPr>
              <w:pStyle w:val="ConsPlusNormal"/>
            </w:pPr>
          </w:p>
        </w:tc>
        <w:tc>
          <w:tcPr>
            <w:tcW w:w="1384" w:type="dxa"/>
            <w:vAlign w:val="center"/>
          </w:tcPr>
          <w:p w14:paraId="42125C98" w14:textId="77777777" w:rsidR="00424D63" w:rsidRDefault="00424D63">
            <w:pPr>
              <w:pStyle w:val="ConsPlusNormal"/>
              <w:jc w:val="right"/>
            </w:pPr>
            <w:r>
              <w:t>72773,3</w:t>
            </w:r>
          </w:p>
        </w:tc>
      </w:tr>
      <w:tr w:rsidR="00424D63" w14:paraId="1A44507E" w14:textId="77777777">
        <w:tc>
          <w:tcPr>
            <w:tcW w:w="5556" w:type="dxa"/>
            <w:vAlign w:val="center"/>
          </w:tcPr>
          <w:p w14:paraId="5103A3B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3ACFA4E" w14:textId="77777777" w:rsidR="00424D63" w:rsidRDefault="00424D63">
            <w:pPr>
              <w:pStyle w:val="ConsPlusNormal"/>
              <w:jc w:val="center"/>
            </w:pPr>
            <w:r>
              <w:t>0738400К00</w:t>
            </w:r>
          </w:p>
        </w:tc>
        <w:tc>
          <w:tcPr>
            <w:tcW w:w="484" w:type="dxa"/>
            <w:vAlign w:val="center"/>
          </w:tcPr>
          <w:p w14:paraId="6E0B2CBE" w14:textId="77777777" w:rsidR="00424D63" w:rsidRDefault="00424D63">
            <w:pPr>
              <w:pStyle w:val="ConsPlusNormal"/>
              <w:jc w:val="center"/>
            </w:pPr>
            <w:r>
              <w:t>600</w:t>
            </w:r>
          </w:p>
        </w:tc>
        <w:tc>
          <w:tcPr>
            <w:tcW w:w="1384" w:type="dxa"/>
            <w:vAlign w:val="center"/>
          </w:tcPr>
          <w:p w14:paraId="3DC06DE2" w14:textId="77777777" w:rsidR="00424D63" w:rsidRDefault="00424D63">
            <w:pPr>
              <w:pStyle w:val="ConsPlusNormal"/>
              <w:jc w:val="right"/>
            </w:pPr>
            <w:r>
              <w:t>72773,3</w:t>
            </w:r>
          </w:p>
        </w:tc>
      </w:tr>
      <w:tr w:rsidR="00424D63" w14:paraId="5C744EAE" w14:textId="77777777">
        <w:tc>
          <w:tcPr>
            <w:tcW w:w="5556" w:type="dxa"/>
            <w:vAlign w:val="center"/>
          </w:tcPr>
          <w:p w14:paraId="49D0C000" w14:textId="77777777" w:rsidR="00424D63" w:rsidRDefault="00424D63">
            <w:pPr>
              <w:pStyle w:val="ConsPlusNormal"/>
              <w:jc w:val="both"/>
            </w:pPr>
            <w:r>
              <w:t>Поликлиники, амбулатории, диагностические центры</w:t>
            </w:r>
          </w:p>
        </w:tc>
        <w:tc>
          <w:tcPr>
            <w:tcW w:w="1594" w:type="dxa"/>
            <w:vAlign w:val="center"/>
          </w:tcPr>
          <w:p w14:paraId="68628BC0" w14:textId="77777777" w:rsidR="00424D63" w:rsidRDefault="00424D63">
            <w:pPr>
              <w:pStyle w:val="ConsPlusNormal"/>
              <w:jc w:val="center"/>
            </w:pPr>
            <w:r>
              <w:t>0738400Л00</w:t>
            </w:r>
          </w:p>
        </w:tc>
        <w:tc>
          <w:tcPr>
            <w:tcW w:w="484" w:type="dxa"/>
            <w:vAlign w:val="center"/>
          </w:tcPr>
          <w:p w14:paraId="27983718" w14:textId="77777777" w:rsidR="00424D63" w:rsidRDefault="00424D63">
            <w:pPr>
              <w:pStyle w:val="ConsPlusNormal"/>
            </w:pPr>
          </w:p>
        </w:tc>
        <w:tc>
          <w:tcPr>
            <w:tcW w:w="1384" w:type="dxa"/>
            <w:vAlign w:val="center"/>
          </w:tcPr>
          <w:p w14:paraId="15864E3E" w14:textId="77777777" w:rsidR="00424D63" w:rsidRDefault="00424D63">
            <w:pPr>
              <w:pStyle w:val="ConsPlusNormal"/>
              <w:jc w:val="right"/>
            </w:pPr>
            <w:r>
              <w:t>4659,1</w:t>
            </w:r>
          </w:p>
        </w:tc>
      </w:tr>
      <w:tr w:rsidR="00424D63" w14:paraId="42EDFE6E" w14:textId="77777777">
        <w:tc>
          <w:tcPr>
            <w:tcW w:w="5556" w:type="dxa"/>
            <w:vAlign w:val="center"/>
          </w:tcPr>
          <w:p w14:paraId="74FB3ED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65A722A3" w14:textId="77777777" w:rsidR="00424D63" w:rsidRDefault="00424D63">
            <w:pPr>
              <w:pStyle w:val="ConsPlusNormal"/>
              <w:jc w:val="center"/>
            </w:pPr>
            <w:r>
              <w:t>0738400Л00</w:t>
            </w:r>
          </w:p>
        </w:tc>
        <w:tc>
          <w:tcPr>
            <w:tcW w:w="484" w:type="dxa"/>
            <w:vAlign w:val="center"/>
          </w:tcPr>
          <w:p w14:paraId="57E8A15A" w14:textId="77777777" w:rsidR="00424D63" w:rsidRDefault="00424D63">
            <w:pPr>
              <w:pStyle w:val="ConsPlusNormal"/>
              <w:jc w:val="center"/>
            </w:pPr>
            <w:r>
              <w:t>600</w:t>
            </w:r>
          </w:p>
        </w:tc>
        <w:tc>
          <w:tcPr>
            <w:tcW w:w="1384" w:type="dxa"/>
            <w:vAlign w:val="center"/>
          </w:tcPr>
          <w:p w14:paraId="1282E73E" w14:textId="77777777" w:rsidR="00424D63" w:rsidRDefault="00424D63">
            <w:pPr>
              <w:pStyle w:val="ConsPlusNormal"/>
              <w:jc w:val="right"/>
            </w:pPr>
            <w:r>
              <w:t>4659,1</w:t>
            </w:r>
          </w:p>
        </w:tc>
      </w:tr>
      <w:tr w:rsidR="00424D63" w14:paraId="4AF7693F" w14:textId="77777777">
        <w:tc>
          <w:tcPr>
            <w:tcW w:w="5556" w:type="dxa"/>
            <w:vAlign w:val="center"/>
          </w:tcPr>
          <w:p w14:paraId="3F4691AF" w14:textId="77777777" w:rsidR="00424D63" w:rsidRDefault="00424D63">
            <w:pPr>
              <w:pStyle w:val="ConsPlusNormal"/>
              <w:jc w:val="both"/>
            </w:pPr>
            <w:r>
              <w:t>Капитальный ремонт объектов областной собственности в сфере здравоохранения</w:t>
            </w:r>
          </w:p>
        </w:tc>
        <w:tc>
          <w:tcPr>
            <w:tcW w:w="1594" w:type="dxa"/>
            <w:vAlign w:val="center"/>
          </w:tcPr>
          <w:p w14:paraId="114FCA9B" w14:textId="77777777" w:rsidR="00424D63" w:rsidRDefault="00424D63">
            <w:pPr>
              <w:pStyle w:val="ConsPlusNormal"/>
              <w:jc w:val="center"/>
            </w:pPr>
            <w:r>
              <w:t>0738404570</w:t>
            </w:r>
          </w:p>
        </w:tc>
        <w:tc>
          <w:tcPr>
            <w:tcW w:w="484" w:type="dxa"/>
            <w:vAlign w:val="center"/>
          </w:tcPr>
          <w:p w14:paraId="3D1C6298" w14:textId="77777777" w:rsidR="00424D63" w:rsidRDefault="00424D63">
            <w:pPr>
              <w:pStyle w:val="ConsPlusNormal"/>
            </w:pPr>
          </w:p>
        </w:tc>
        <w:tc>
          <w:tcPr>
            <w:tcW w:w="1384" w:type="dxa"/>
            <w:vAlign w:val="center"/>
          </w:tcPr>
          <w:p w14:paraId="04FF233C" w14:textId="77777777" w:rsidR="00424D63" w:rsidRDefault="00424D63">
            <w:pPr>
              <w:pStyle w:val="ConsPlusNormal"/>
              <w:jc w:val="right"/>
            </w:pPr>
            <w:r>
              <w:t>227307,9</w:t>
            </w:r>
          </w:p>
        </w:tc>
      </w:tr>
      <w:tr w:rsidR="00424D63" w14:paraId="47C04B98" w14:textId="77777777">
        <w:tc>
          <w:tcPr>
            <w:tcW w:w="5556" w:type="dxa"/>
            <w:vAlign w:val="center"/>
          </w:tcPr>
          <w:p w14:paraId="108D756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DDE7A6A" w14:textId="77777777" w:rsidR="00424D63" w:rsidRDefault="00424D63">
            <w:pPr>
              <w:pStyle w:val="ConsPlusNormal"/>
              <w:jc w:val="center"/>
            </w:pPr>
            <w:r>
              <w:t>0738404570</w:t>
            </w:r>
          </w:p>
        </w:tc>
        <w:tc>
          <w:tcPr>
            <w:tcW w:w="484" w:type="dxa"/>
            <w:vAlign w:val="center"/>
          </w:tcPr>
          <w:p w14:paraId="7B0B079A" w14:textId="77777777" w:rsidR="00424D63" w:rsidRDefault="00424D63">
            <w:pPr>
              <w:pStyle w:val="ConsPlusNormal"/>
              <w:jc w:val="center"/>
            </w:pPr>
            <w:r>
              <w:t>200</w:t>
            </w:r>
          </w:p>
        </w:tc>
        <w:tc>
          <w:tcPr>
            <w:tcW w:w="1384" w:type="dxa"/>
            <w:vAlign w:val="center"/>
          </w:tcPr>
          <w:p w14:paraId="712F89A4" w14:textId="77777777" w:rsidR="00424D63" w:rsidRDefault="00424D63">
            <w:pPr>
              <w:pStyle w:val="ConsPlusNormal"/>
              <w:jc w:val="right"/>
            </w:pPr>
            <w:r>
              <w:t>227307,9</w:t>
            </w:r>
          </w:p>
        </w:tc>
      </w:tr>
      <w:tr w:rsidR="00424D63" w14:paraId="6BE3F4FF" w14:textId="77777777">
        <w:tc>
          <w:tcPr>
            <w:tcW w:w="5556" w:type="dxa"/>
            <w:vAlign w:val="center"/>
          </w:tcPr>
          <w:p w14:paraId="3720D92A" w14:textId="77777777" w:rsidR="00424D63" w:rsidRDefault="00424D63">
            <w:pPr>
              <w:pStyle w:val="ConsPlusNormal"/>
              <w:jc w:val="both"/>
            </w:pPr>
            <w:r>
              <w:t>Комплекс процессных мероприятий "Предупреждение и борьба с социально значимыми заболеваниями"</w:t>
            </w:r>
          </w:p>
        </w:tc>
        <w:tc>
          <w:tcPr>
            <w:tcW w:w="1594" w:type="dxa"/>
            <w:vAlign w:val="center"/>
          </w:tcPr>
          <w:p w14:paraId="0237FD06" w14:textId="77777777" w:rsidR="00424D63" w:rsidRDefault="00424D63">
            <w:pPr>
              <w:pStyle w:val="ConsPlusNormal"/>
              <w:jc w:val="center"/>
            </w:pPr>
            <w:r>
              <w:t>0746000000</w:t>
            </w:r>
          </w:p>
        </w:tc>
        <w:tc>
          <w:tcPr>
            <w:tcW w:w="484" w:type="dxa"/>
            <w:vAlign w:val="center"/>
          </w:tcPr>
          <w:p w14:paraId="38F27DB6" w14:textId="77777777" w:rsidR="00424D63" w:rsidRDefault="00424D63">
            <w:pPr>
              <w:pStyle w:val="ConsPlusNormal"/>
            </w:pPr>
          </w:p>
        </w:tc>
        <w:tc>
          <w:tcPr>
            <w:tcW w:w="1384" w:type="dxa"/>
            <w:vAlign w:val="center"/>
          </w:tcPr>
          <w:p w14:paraId="49CD813E" w14:textId="77777777" w:rsidR="00424D63" w:rsidRDefault="00424D63">
            <w:pPr>
              <w:pStyle w:val="ConsPlusNormal"/>
              <w:jc w:val="right"/>
            </w:pPr>
            <w:r>
              <w:t>50675,8</w:t>
            </w:r>
          </w:p>
        </w:tc>
      </w:tr>
      <w:tr w:rsidR="00424D63" w14:paraId="140AB4D2" w14:textId="77777777">
        <w:tc>
          <w:tcPr>
            <w:tcW w:w="5556" w:type="dxa"/>
            <w:vAlign w:val="center"/>
          </w:tcPr>
          <w:p w14:paraId="233AD3CC" w14:textId="77777777" w:rsidR="00424D63" w:rsidRDefault="00424D63">
            <w:pPr>
              <w:pStyle w:val="ConsPlusNormal"/>
              <w:jc w:val="both"/>
            </w:pPr>
            <w:r>
              <w:t>Больницы, клиники, госпитали, медико-санитарные части</w:t>
            </w:r>
          </w:p>
        </w:tc>
        <w:tc>
          <w:tcPr>
            <w:tcW w:w="1594" w:type="dxa"/>
            <w:vAlign w:val="center"/>
          </w:tcPr>
          <w:p w14:paraId="22DC0803" w14:textId="77777777" w:rsidR="00424D63" w:rsidRDefault="00424D63">
            <w:pPr>
              <w:pStyle w:val="ConsPlusNormal"/>
              <w:jc w:val="center"/>
            </w:pPr>
            <w:r>
              <w:t>0746000К00</w:t>
            </w:r>
          </w:p>
        </w:tc>
        <w:tc>
          <w:tcPr>
            <w:tcW w:w="484" w:type="dxa"/>
            <w:vAlign w:val="center"/>
          </w:tcPr>
          <w:p w14:paraId="6E2C18D4" w14:textId="77777777" w:rsidR="00424D63" w:rsidRDefault="00424D63">
            <w:pPr>
              <w:pStyle w:val="ConsPlusNormal"/>
            </w:pPr>
          </w:p>
        </w:tc>
        <w:tc>
          <w:tcPr>
            <w:tcW w:w="1384" w:type="dxa"/>
            <w:vAlign w:val="center"/>
          </w:tcPr>
          <w:p w14:paraId="2CC170A2" w14:textId="77777777" w:rsidR="00424D63" w:rsidRDefault="00424D63">
            <w:pPr>
              <w:pStyle w:val="ConsPlusNormal"/>
              <w:jc w:val="right"/>
            </w:pPr>
            <w:r>
              <w:t>23000,0</w:t>
            </w:r>
          </w:p>
        </w:tc>
      </w:tr>
      <w:tr w:rsidR="00424D63" w14:paraId="5F9F356F" w14:textId="77777777">
        <w:tc>
          <w:tcPr>
            <w:tcW w:w="5556" w:type="dxa"/>
            <w:vAlign w:val="center"/>
          </w:tcPr>
          <w:p w14:paraId="79C79814" w14:textId="77777777" w:rsidR="00424D63" w:rsidRDefault="00424D63">
            <w:pPr>
              <w:pStyle w:val="ConsPlusNormal"/>
              <w:jc w:val="both"/>
            </w:pPr>
            <w:r>
              <w:t xml:space="preserve">Предоставление субсидий бюджетным, автономным </w:t>
            </w:r>
            <w:r>
              <w:lastRenderedPageBreak/>
              <w:t>учреждениям и иным некоммерческим организациям</w:t>
            </w:r>
          </w:p>
        </w:tc>
        <w:tc>
          <w:tcPr>
            <w:tcW w:w="1594" w:type="dxa"/>
            <w:vAlign w:val="center"/>
          </w:tcPr>
          <w:p w14:paraId="79223584" w14:textId="77777777" w:rsidR="00424D63" w:rsidRDefault="00424D63">
            <w:pPr>
              <w:pStyle w:val="ConsPlusNormal"/>
              <w:jc w:val="center"/>
            </w:pPr>
            <w:r>
              <w:lastRenderedPageBreak/>
              <w:t>0746000К00</w:t>
            </w:r>
          </w:p>
        </w:tc>
        <w:tc>
          <w:tcPr>
            <w:tcW w:w="484" w:type="dxa"/>
            <w:vAlign w:val="center"/>
          </w:tcPr>
          <w:p w14:paraId="306C0BB4" w14:textId="77777777" w:rsidR="00424D63" w:rsidRDefault="00424D63">
            <w:pPr>
              <w:pStyle w:val="ConsPlusNormal"/>
              <w:jc w:val="center"/>
            </w:pPr>
            <w:r>
              <w:t>600</w:t>
            </w:r>
          </w:p>
        </w:tc>
        <w:tc>
          <w:tcPr>
            <w:tcW w:w="1384" w:type="dxa"/>
            <w:vAlign w:val="center"/>
          </w:tcPr>
          <w:p w14:paraId="3C09D0E2" w14:textId="77777777" w:rsidR="00424D63" w:rsidRDefault="00424D63">
            <w:pPr>
              <w:pStyle w:val="ConsPlusNormal"/>
              <w:jc w:val="right"/>
            </w:pPr>
            <w:r>
              <w:t>23000,0</w:t>
            </w:r>
          </w:p>
        </w:tc>
      </w:tr>
      <w:tr w:rsidR="00424D63" w14:paraId="7559B0E0" w14:textId="77777777">
        <w:tc>
          <w:tcPr>
            <w:tcW w:w="5556" w:type="dxa"/>
            <w:vAlign w:val="center"/>
          </w:tcPr>
          <w:p w14:paraId="79D1BA2A" w14:textId="77777777" w:rsidR="00424D63" w:rsidRDefault="00424D63">
            <w:pPr>
              <w:pStyle w:val="ConsPlusNormal"/>
              <w:jc w:val="both"/>
            </w:pPr>
            <w:r>
              <w:t>Реализация мероприятий по предупреждению и борьбе с социально значимыми инфекционными заболеваниями</w:t>
            </w:r>
          </w:p>
        </w:tc>
        <w:tc>
          <w:tcPr>
            <w:tcW w:w="1594" w:type="dxa"/>
            <w:vAlign w:val="center"/>
          </w:tcPr>
          <w:p w14:paraId="7DDFCB19" w14:textId="77777777" w:rsidR="00424D63" w:rsidRDefault="00424D63">
            <w:pPr>
              <w:pStyle w:val="ConsPlusNormal"/>
              <w:jc w:val="center"/>
            </w:pPr>
            <w:r>
              <w:t>07460R2020</w:t>
            </w:r>
          </w:p>
        </w:tc>
        <w:tc>
          <w:tcPr>
            <w:tcW w:w="484" w:type="dxa"/>
            <w:vAlign w:val="center"/>
          </w:tcPr>
          <w:p w14:paraId="0D7F8961" w14:textId="77777777" w:rsidR="00424D63" w:rsidRDefault="00424D63">
            <w:pPr>
              <w:pStyle w:val="ConsPlusNormal"/>
            </w:pPr>
          </w:p>
        </w:tc>
        <w:tc>
          <w:tcPr>
            <w:tcW w:w="1384" w:type="dxa"/>
            <w:vAlign w:val="center"/>
          </w:tcPr>
          <w:p w14:paraId="70C5F520" w14:textId="77777777" w:rsidR="00424D63" w:rsidRDefault="00424D63">
            <w:pPr>
              <w:pStyle w:val="ConsPlusNormal"/>
              <w:jc w:val="right"/>
            </w:pPr>
            <w:r>
              <w:t>27675,8</w:t>
            </w:r>
          </w:p>
        </w:tc>
      </w:tr>
      <w:tr w:rsidR="00424D63" w14:paraId="1390C81D" w14:textId="77777777">
        <w:tc>
          <w:tcPr>
            <w:tcW w:w="5556" w:type="dxa"/>
            <w:vAlign w:val="center"/>
          </w:tcPr>
          <w:p w14:paraId="0CE38314" w14:textId="77777777" w:rsidR="00424D63" w:rsidRDefault="00424D63">
            <w:pPr>
              <w:pStyle w:val="ConsPlusNormal"/>
              <w:jc w:val="both"/>
            </w:pPr>
            <w:r>
              <w:t>Финансовое обеспечение закупок диагностических средств для выявления и мониторинга лечения лиц, инфицированных вирусом иммунодефицита человека, в том числе в сочетании с вирусами гепатитов B и (или) C</w:t>
            </w:r>
          </w:p>
        </w:tc>
        <w:tc>
          <w:tcPr>
            <w:tcW w:w="1594" w:type="dxa"/>
            <w:vAlign w:val="center"/>
          </w:tcPr>
          <w:p w14:paraId="0F2859EE" w14:textId="77777777" w:rsidR="00424D63" w:rsidRDefault="00424D63">
            <w:pPr>
              <w:pStyle w:val="ConsPlusNormal"/>
              <w:jc w:val="center"/>
            </w:pPr>
            <w:r>
              <w:t>07460R2021</w:t>
            </w:r>
          </w:p>
        </w:tc>
        <w:tc>
          <w:tcPr>
            <w:tcW w:w="484" w:type="dxa"/>
            <w:vAlign w:val="center"/>
          </w:tcPr>
          <w:p w14:paraId="1A0EB3C3" w14:textId="77777777" w:rsidR="00424D63" w:rsidRDefault="00424D63">
            <w:pPr>
              <w:pStyle w:val="ConsPlusNormal"/>
            </w:pPr>
          </w:p>
        </w:tc>
        <w:tc>
          <w:tcPr>
            <w:tcW w:w="1384" w:type="dxa"/>
            <w:vAlign w:val="center"/>
          </w:tcPr>
          <w:p w14:paraId="41131170" w14:textId="77777777" w:rsidR="00424D63" w:rsidRDefault="00424D63">
            <w:pPr>
              <w:pStyle w:val="ConsPlusNormal"/>
              <w:jc w:val="right"/>
            </w:pPr>
            <w:r>
              <w:t>20310,9</w:t>
            </w:r>
          </w:p>
        </w:tc>
      </w:tr>
      <w:tr w:rsidR="00424D63" w14:paraId="280C3932" w14:textId="77777777">
        <w:tc>
          <w:tcPr>
            <w:tcW w:w="5556" w:type="dxa"/>
            <w:vAlign w:val="center"/>
          </w:tcPr>
          <w:p w14:paraId="3459AC85"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6F3C35B1" w14:textId="77777777" w:rsidR="00424D63" w:rsidRDefault="00424D63">
            <w:pPr>
              <w:pStyle w:val="ConsPlusNormal"/>
              <w:jc w:val="center"/>
            </w:pPr>
            <w:r>
              <w:t>07460R2021</w:t>
            </w:r>
          </w:p>
        </w:tc>
        <w:tc>
          <w:tcPr>
            <w:tcW w:w="484" w:type="dxa"/>
            <w:vAlign w:val="center"/>
          </w:tcPr>
          <w:p w14:paraId="73E4BD29" w14:textId="77777777" w:rsidR="00424D63" w:rsidRDefault="00424D63">
            <w:pPr>
              <w:pStyle w:val="ConsPlusNormal"/>
              <w:jc w:val="center"/>
            </w:pPr>
            <w:r>
              <w:t>600</w:t>
            </w:r>
          </w:p>
        </w:tc>
        <w:tc>
          <w:tcPr>
            <w:tcW w:w="1384" w:type="dxa"/>
            <w:vAlign w:val="center"/>
          </w:tcPr>
          <w:p w14:paraId="2939C375" w14:textId="77777777" w:rsidR="00424D63" w:rsidRDefault="00424D63">
            <w:pPr>
              <w:pStyle w:val="ConsPlusNormal"/>
              <w:jc w:val="right"/>
            </w:pPr>
            <w:r>
              <w:t>20310,9</w:t>
            </w:r>
          </w:p>
        </w:tc>
      </w:tr>
      <w:tr w:rsidR="00424D63" w14:paraId="1A166F6D" w14:textId="77777777">
        <w:tc>
          <w:tcPr>
            <w:tcW w:w="5556" w:type="dxa"/>
            <w:vAlign w:val="center"/>
          </w:tcPr>
          <w:p w14:paraId="77FAF6E5" w14:textId="77777777" w:rsidR="00424D63" w:rsidRDefault="00424D63">
            <w:pPr>
              <w:pStyle w:val="ConsPlusNormal"/>
              <w:jc w:val="both"/>
            </w:pPr>
            <w:r>
              <w:t>Финансовое обеспечение реализации мероприятий по профилактике ВИЧ-инфекции и гепатитов B и C, в том числе с привлечением к реализации указанных мероприятий социально ориентированных некоммерческих организаций</w:t>
            </w:r>
          </w:p>
        </w:tc>
        <w:tc>
          <w:tcPr>
            <w:tcW w:w="1594" w:type="dxa"/>
            <w:vAlign w:val="center"/>
          </w:tcPr>
          <w:p w14:paraId="71DEB72F" w14:textId="77777777" w:rsidR="00424D63" w:rsidRDefault="00424D63">
            <w:pPr>
              <w:pStyle w:val="ConsPlusNormal"/>
              <w:jc w:val="center"/>
            </w:pPr>
            <w:r>
              <w:t>07460R2022</w:t>
            </w:r>
          </w:p>
        </w:tc>
        <w:tc>
          <w:tcPr>
            <w:tcW w:w="484" w:type="dxa"/>
            <w:vAlign w:val="center"/>
          </w:tcPr>
          <w:p w14:paraId="082679FE" w14:textId="77777777" w:rsidR="00424D63" w:rsidRDefault="00424D63">
            <w:pPr>
              <w:pStyle w:val="ConsPlusNormal"/>
            </w:pPr>
          </w:p>
        </w:tc>
        <w:tc>
          <w:tcPr>
            <w:tcW w:w="1384" w:type="dxa"/>
            <w:vAlign w:val="center"/>
          </w:tcPr>
          <w:p w14:paraId="4722B8C0" w14:textId="77777777" w:rsidR="00424D63" w:rsidRDefault="00424D63">
            <w:pPr>
              <w:pStyle w:val="ConsPlusNormal"/>
              <w:jc w:val="right"/>
            </w:pPr>
            <w:r>
              <w:t>2565,3</w:t>
            </w:r>
          </w:p>
        </w:tc>
      </w:tr>
      <w:tr w:rsidR="00424D63" w14:paraId="501312FF" w14:textId="77777777">
        <w:tc>
          <w:tcPr>
            <w:tcW w:w="5556" w:type="dxa"/>
            <w:vAlign w:val="center"/>
          </w:tcPr>
          <w:p w14:paraId="69BD5B9F"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2070D75A" w14:textId="77777777" w:rsidR="00424D63" w:rsidRDefault="00424D63">
            <w:pPr>
              <w:pStyle w:val="ConsPlusNormal"/>
              <w:jc w:val="center"/>
            </w:pPr>
            <w:r>
              <w:t>07460R2022</w:t>
            </w:r>
          </w:p>
        </w:tc>
        <w:tc>
          <w:tcPr>
            <w:tcW w:w="484" w:type="dxa"/>
            <w:vAlign w:val="center"/>
          </w:tcPr>
          <w:p w14:paraId="24026373" w14:textId="77777777" w:rsidR="00424D63" w:rsidRDefault="00424D63">
            <w:pPr>
              <w:pStyle w:val="ConsPlusNormal"/>
              <w:jc w:val="center"/>
            </w:pPr>
            <w:r>
              <w:t>600</w:t>
            </w:r>
          </w:p>
        </w:tc>
        <w:tc>
          <w:tcPr>
            <w:tcW w:w="1384" w:type="dxa"/>
            <w:vAlign w:val="center"/>
          </w:tcPr>
          <w:p w14:paraId="0AADFEC2" w14:textId="77777777" w:rsidR="00424D63" w:rsidRDefault="00424D63">
            <w:pPr>
              <w:pStyle w:val="ConsPlusNormal"/>
              <w:jc w:val="right"/>
            </w:pPr>
            <w:r>
              <w:t>2565,3</w:t>
            </w:r>
          </w:p>
        </w:tc>
      </w:tr>
      <w:tr w:rsidR="00424D63" w14:paraId="252F86D8" w14:textId="77777777">
        <w:tc>
          <w:tcPr>
            <w:tcW w:w="5556" w:type="dxa"/>
            <w:vAlign w:val="center"/>
          </w:tcPr>
          <w:p w14:paraId="06CC9529" w14:textId="77777777" w:rsidR="00424D63" w:rsidRDefault="00424D63">
            <w:pPr>
              <w:pStyle w:val="ConsPlusNormal"/>
              <w:jc w:val="both"/>
            </w:pPr>
            <w:r>
              <w:t>Финансовое обеспечение закупок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 оснащения, предусмотренным порядком оказания медицинской помощи больным туберкулезом</w:t>
            </w:r>
          </w:p>
        </w:tc>
        <w:tc>
          <w:tcPr>
            <w:tcW w:w="1594" w:type="dxa"/>
            <w:vAlign w:val="center"/>
          </w:tcPr>
          <w:p w14:paraId="7182F52C" w14:textId="77777777" w:rsidR="00424D63" w:rsidRDefault="00424D63">
            <w:pPr>
              <w:pStyle w:val="ConsPlusNormal"/>
              <w:jc w:val="center"/>
            </w:pPr>
            <w:r>
              <w:t>07460R2023</w:t>
            </w:r>
          </w:p>
        </w:tc>
        <w:tc>
          <w:tcPr>
            <w:tcW w:w="484" w:type="dxa"/>
            <w:vAlign w:val="center"/>
          </w:tcPr>
          <w:p w14:paraId="48048A6D" w14:textId="77777777" w:rsidR="00424D63" w:rsidRDefault="00424D63">
            <w:pPr>
              <w:pStyle w:val="ConsPlusNormal"/>
            </w:pPr>
          </w:p>
        </w:tc>
        <w:tc>
          <w:tcPr>
            <w:tcW w:w="1384" w:type="dxa"/>
            <w:vAlign w:val="center"/>
          </w:tcPr>
          <w:p w14:paraId="713F51BC" w14:textId="77777777" w:rsidR="00424D63" w:rsidRDefault="00424D63">
            <w:pPr>
              <w:pStyle w:val="ConsPlusNormal"/>
              <w:jc w:val="right"/>
            </w:pPr>
            <w:r>
              <w:t>4799,6</w:t>
            </w:r>
          </w:p>
        </w:tc>
      </w:tr>
      <w:tr w:rsidR="00424D63" w14:paraId="35F48B7C" w14:textId="77777777">
        <w:tc>
          <w:tcPr>
            <w:tcW w:w="5556" w:type="dxa"/>
            <w:vAlign w:val="center"/>
          </w:tcPr>
          <w:p w14:paraId="2B54D58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0905356" w14:textId="77777777" w:rsidR="00424D63" w:rsidRDefault="00424D63">
            <w:pPr>
              <w:pStyle w:val="ConsPlusNormal"/>
              <w:jc w:val="center"/>
            </w:pPr>
            <w:r>
              <w:t>07460R2023</w:t>
            </w:r>
          </w:p>
        </w:tc>
        <w:tc>
          <w:tcPr>
            <w:tcW w:w="484" w:type="dxa"/>
            <w:vAlign w:val="center"/>
          </w:tcPr>
          <w:p w14:paraId="6BDA0C64" w14:textId="77777777" w:rsidR="00424D63" w:rsidRDefault="00424D63">
            <w:pPr>
              <w:pStyle w:val="ConsPlusNormal"/>
              <w:jc w:val="center"/>
            </w:pPr>
            <w:r>
              <w:t>600</w:t>
            </w:r>
          </w:p>
        </w:tc>
        <w:tc>
          <w:tcPr>
            <w:tcW w:w="1384" w:type="dxa"/>
            <w:vAlign w:val="center"/>
          </w:tcPr>
          <w:p w14:paraId="271A45CD" w14:textId="77777777" w:rsidR="00424D63" w:rsidRDefault="00424D63">
            <w:pPr>
              <w:pStyle w:val="ConsPlusNormal"/>
              <w:jc w:val="right"/>
            </w:pPr>
            <w:r>
              <w:t>4799,6</w:t>
            </w:r>
          </w:p>
        </w:tc>
      </w:tr>
      <w:tr w:rsidR="00424D63" w14:paraId="5BD69608" w14:textId="77777777">
        <w:tc>
          <w:tcPr>
            <w:tcW w:w="5556" w:type="dxa"/>
            <w:vAlign w:val="center"/>
          </w:tcPr>
          <w:p w14:paraId="0197EEDD" w14:textId="77777777" w:rsidR="00424D63" w:rsidRDefault="00424D63">
            <w:pPr>
              <w:pStyle w:val="ConsPlusNormal"/>
              <w:jc w:val="both"/>
            </w:pPr>
            <w:r>
              <w:t>Комплекс процессных мероприятий "Обеспечение отдельных категорий граждан Томской области лекарственными препаратами и медицинскими изделиями, включая расходы на организационные мероприятия"</w:t>
            </w:r>
          </w:p>
        </w:tc>
        <w:tc>
          <w:tcPr>
            <w:tcW w:w="1594" w:type="dxa"/>
            <w:vAlign w:val="center"/>
          </w:tcPr>
          <w:p w14:paraId="3CB34D75" w14:textId="77777777" w:rsidR="00424D63" w:rsidRDefault="00424D63">
            <w:pPr>
              <w:pStyle w:val="ConsPlusNormal"/>
              <w:jc w:val="center"/>
            </w:pPr>
            <w:r>
              <w:t>0746100000</w:t>
            </w:r>
          </w:p>
        </w:tc>
        <w:tc>
          <w:tcPr>
            <w:tcW w:w="484" w:type="dxa"/>
            <w:vAlign w:val="center"/>
          </w:tcPr>
          <w:p w14:paraId="45AF4BAF" w14:textId="77777777" w:rsidR="00424D63" w:rsidRDefault="00424D63">
            <w:pPr>
              <w:pStyle w:val="ConsPlusNormal"/>
            </w:pPr>
          </w:p>
        </w:tc>
        <w:tc>
          <w:tcPr>
            <w:tcW w:w="1384" w:type="dxa"/>
            <w:vAlign w:val="center"/>
          </w:tcPr>
          <w:p w14:paraId="70F75722" w14:textId="77777777" w:rsidR="00424D63" w:rsidRDefault="00424D63">
            <w:pPr>
              <w:pStyle w:val="ConsPlusNormal"/>
              <w:jc w:val="right"/>
            </w:pPr>
            <w:r>
              <w:t>2085375,0</w:t>
            </w:r>
          </w:p>
        </w:tc>
      </w:tr>
      <w:tr w:rsidR="00424D63" w14:paraId="40C13591" w14:textId="77777777">
        <w:tc>
          <w:tcPr>
            <w:tcW w:w="5556" w:type="dxa"/>
            <w:vAlign w:val="center"/>
          </w:tcPr>
          <w:p w14:paraId="52469349" w14:textId="77777777" w:rsidR="00424D63" w:rsidRDefault="00424D63">
            <w:pPr>
              <w:pStyle w:val="ConsPlusNormal"/>
              <w:jc w:val="both"/>
            </w:pPr>
            <w:r>
              <w:t>Льготное лекарственное обеспечение населения Томской области</w:t>
            </w:r>
          </w:p>
        </w:tc>
        <w:tc>
          <w:tcPr>
            <w:tcW w:w="1594" w:type="dxa"/>
            <w:vAlign w:val="center"/>
          </w:tcPr>
          <w:p w14:paraId="788D4450" w14:textId="77777777" w:rsidR="00424D63" w:rsidRDefault="00424D63">
            <w:pPr>
              <w:pStyle w:val="ConsPlusNormal"/>
              <w:jc w:val="center"/>
            </w:pPr>
            <w:r>
              <w:t>0746102990</w:t>
            </w:r>
          </w:p>
        </w:tc>
        <w:tc>
          <w:tcPr>
            <w:tcW w:w="484" w:type="dxa"/>
            <w:vAlign w:val="center"/>
          </w:tcPr>
          <w:p w14:paraId="5E82A75F" w14:textId="77777777" w:rsidR="00424D63" w:rsidRDefault="00424D63">
            <w:pPr>
              <w:pStyle w:val="ConsPlusNormal"/>
            </w:pPr>
          </w:p>
        </w:tc>
        <w:tc>
          <w:tcPr>
            <w:tcW w:w="1384" w:type="dxa"/>
            <w:vAlign w:val="center"/>
          </w:tcPr>
          <w:p w14:paraId="555BE085" w14:textId="77777777" w:rsidR="00424D63" w:rsidRDefault="00424D63">
            <w:pPr>
              <w:pStyle w:val="ConsPlusNormal"/>
              <w:jc w:val="right"/>
            </w:pPr>
            <w:r>
              <w:t>1534154,2</w:t>
            </w:r>
          </w:p>
        </w:tc>
      </w:tr>
      <w:tr w:rsidR="00424D63" w14:paraId="3C5C4A4A" w14:textId="77777777">
        <w:tc>
          <w:tcPr>
            <w:tcW w:w="5556" w:type="dxa"/>
            <w:vAlign w:val="center"/>
          </w:tcPr>
          <w:p w14:paraId="4F30E10E"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2136A6B6" w14:textId="77777777" w:rsidR="00424D63" w:rsidRDefault="00424D63">
            <w:pPr>
              <w:pStyle w:val="ConsPlusNormal"/>
              <w:jc w:val="center"/>
            </w:pPr>
            <w:r>
              <w:t>0746102990</w:t>
            </w:r>
          </w:p>
        </w:tc>
        <w:tc>
          <w:tcPr>
            <w:tcW w:w="484" w:type="dxa"/>
            <w:vAlign w:val="center"/>
          </w:tcPr>
          <w:p w14:paraId="48A658AD" w14:textId="77777777" w:rsidR="00424D63" w:rsidRDefault="00424D63">
            <w:pPr>
              <w:pStyle w:val="ConsPlusNormal"/>
              <w:jc w:val="center"/>
            </w:pPr>
            <w:r>
              <w:t>300</w:t>
            </w:r>
          </w:p>
        </w:tc>
        <w:tc>
          <w:tcPr>
            <w:tcW w:w="1384" w:type="dxa"/>
            <w:vAlign w:val="center"/>
          </w:tcPr>
          <w:p w14:paraId="30A4C668" w14:textId="77777777" w:rsidR="00424D63" w:rsidRDefault="00424D63">
            <w:pPr>
              <w:pStyle w:val="ConsPlusNormal"/>
              <w:jc w:val="right"/>
            </w:pPr>
            <w:r>
              <w:t>1534154,2</w:t>
            </w:r>
          </w:p>
        </w:tc>
      </w:tr>
      <w:tr w:rsidR="00424D63" w14:paraId="1DA1F76B" w14:textId="77777777">
        <w:tc>
          <w:tcPr>
            <w:tcW w:w="5556" w:type="dxa"/>
            <w:vAlign w:val="center"/>
          </w:tcPr>
          <w:p w14:paraId="3B9ACFCD" w14:textId="77777777" w:rsidR="00424D63" w:rsidRDefault="00424D63">
            <w:pPr>
              <w:pStyle w:val="ConsPlusNormal"/>
              <w:jc w:val="both"/>
            </w:pPr>
            <w:r>
              <w:t>Реализация отдельных полномочий в области лекарственного обеспечения</w:t>
            </w:r>
          </w:p>
        </w:tc>
        <w:tc>
          <w:tcPr>
            <w:tcW w:w="1594" w:type="dxa"/>
            <w:vAlign w:val="center"/>
          </w:tcPr>
          <w:p w14:paraId="3D22B9EC" w14:textId="77777777" w:rsidR="00424D63" w:rsidRDefault="00424D63">
            <w:pPr>
              <w:pStyle w:val="ConsPlusNormal"/>
              <w:jc w:val="center"/>
            </w:pPr>
            <w:r>
              <w:t>0746151610</w:t>
            </w:r>
          </w:p>
        </w:tc>
        <w:tc>
          <w:tcPr>
            <w:tcW w:w="484" w:type="dxa"/>
            <w:vAlign w:val="center"/>
          </w:tcPr>
          <w:p w14:paraId="78437364" w14:textId="77777777" w:rsidR="00424D63" w:rsidRDefault="00424D63">
            <w:pPr>
              <w:pStyle w:val="ConsPlusNormal"/>
            </w:pPr>
          </w:p>
        </w:tc>
        <w:tc>
          <w:tcPr>
            <w:tcW w:w="1384" w:type="dxa"/>
            <w:vAlign w:val="center"/>
          </w:tcPr>
          <w:p w14:paraId="4EAEA94E" w14:textId="77777777" w:rsidR="00424D63" w:rsidRDefault="00424D63">
            <w:pPr>
              <w:pStyle w:val="ConsPlusNormal"/>
              <w:jc w:val="right"/>
            </w:pPr>
            <w:r>
              <w:t>105060,4</w:t>
            </w:r>
          </w:p>
        </w:tc>
      </w:tr>
      <w:tr w:rsidR="00424D63" w14:paraId="51722D5F" w14:textId="77777777">
        <w:tc>
          <w:tcPr>
            <w:tcW w:w="5556" w:type="dxa"/>
            <w:vAlign w:val="center"/>
          </w:tcPr>
          <w:p w14:paraId="699D94CB"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5D62102D" w14:textId="77777777" w:rsidR="00424D63" w:rsidRDefault="00424D63">
            <w:pPr>
              <w:pStyle w:val="ConsPlusNormal"/>
              <w:jc w:val="center"/>
            </w:pPr>
            <w:r>
              <w:t>0746151610</w:t>
            </w:r>
          </w:p>
        </w:tc>
        <w:tc>
          <w:tcPr>
            <w:tcW w:w="484" w:type="dxa"/>
            <w:vAlign w:val="center"/>
          </w:tcPr>
          <w:p w14:paraId="161385C9" w14:textId="77777777" w:rsidR="00424D63" w:rsidRDefault="00424D63">
            <w:pPr>
              <w:pStyle w:val="ConsPlusNormal"/>
              <w:jc w:val="center"/>
            </w:pPr>
            <w:r>
              <w:t>300</w:t>
            </w:r>
          </w:p>
        </w:tc>
        <w:tc>
          <w:tcPr>
            <w:tcW w:w="1384" w:type="dxa"/>
            <w:vAlign w:val="center"/>
          </w:tcPr>
          <w:p w14:paraId="06003808" w14:textId="77777777" w:rsidR="00424D63" w:rsidRDefault="00424D63">
            <w:pPr>
              <w:pStyle w:val="ConsPlusNormal"/>
              <w:jc w:val="right"/>
            </w:pPr>
            <w:r>
              <w:t>105060,4</w:t>
            </w:r>
          </w:p>
        </w:tc>
      </w:tr>
      <w:tr w:rsidR="00424D63" w14:paraId="3FDE59F8" w14:textId="77777777">
        <w:tc>
          <w:tcPr>
            <w:tcW w:w="5556" w:type="dxa"/>
            <w:vAlign w:val="center"/>
          </w:tcPr>
          <w:p w14:paraId="244384A2" w14:textId="77777777" w:rsidR="00424D63" w:rsidRDefault="00424D63">
            <w:pPr>
              <w:pStyle w:val="ConsPlusNormal"/>
              <w:jc w:val="both"/>
            </w:pPr>
            <w:r>
              <w:t xml:space="preserve">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w:t>
            </w:r>
            <w:r>
              <w:lastRenderedPageBreak/>
              <w:t>рецептам на медицинские изделия, а также специализированными продуктами лечебного питания для детей-инвалидов</w:t>
            </w:r>
          </w:p>
        </w:tc>
        <w:tc>
          <w:tcPr>
            <w:tcW w:w="1594" w:type="dxa"/>
            <w:vAlign w:val="center"/>
          </w:tcPr>
          <w:p w14:paraId="4D43FCA3" w14:textId="77777777" w:rsidR="00424D63" w:rsidRDefault="00424D63">
            <w:pPr>
              <w:pStyle w:val="ConsPlusNormal"/>
              <w:jc w:val="center"/>
            </w:pPr>
            <w:r>
              <w:lastRenderedPageBreak/>
              <w:t>0746154600</w:t>
            </w:r>
          </w:p>
        </w:tc>
        <w:tc>
          <w:tcPr>
            <w:tcW w:w="484" w:type="dxa"/>
            <w:vAlign w:val="center"/>
          </w:tcPr>
          <w:p w14:paraId="443FE57C" w14:textId="77777777" w:rsidR="00424D63" w:rsidRDefault="00424D63">
            <w:pPr>
              <w:pStyle w:val="ConsPlusNormal"/>
            </w:pPr>
          </w:p>
        </w:tc>
        <w:tc>
          <w:tcPr>
            <w:tcW w:w="1384" w:type="dxa"/>
            <w:vAlign w:val="center"/>
          </w:tcPr>
          <w:p w14:paraId="6253B1F1" w14:textId="77777777" w:rsidR="00424D63" w:rsidRDefault="00424D63">
            <w:pPr>
              <w:pStyle w:val="ConsPlusNormal"/>
              <w:jc w:val="right"/>
            </w:pPr>
            <w:r>
              <w:t>442367,1</w:t>
            </w:r>
          </w:p>
        </w:tc>
      </w:tr>
      <w:tr w:rsidR="00424D63" w14:paraId="0B5DFAB7" w14:textId="77777777">
        <w:tc>
          <w:tcPr>
            <w:tcW w:w="5556" w:type="dxa"/>
            <w:vAlign w:val="center"/>
          </w:tcPr>
          <w:p w14:paraId="502E5CC1"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1DA933E7" w14:textId="77777777" w:rsidR="00424D63" w:rsidRDefault="00424D63">
            <w:pPr>
              <w:pStyle w:val="ConsPlusNormal"/>
              <w:jc w:val="center"/>
            </w:pPr>
            <w:r>
              <w:t>0746154600</w:t>
            </w:r>
          </w:p>
        </w:tc>
        <w:tc>
          <w:tcPr>
            <w:tcW w:w="484" w:type="dxa"/>
            <w:vAlign w:val="center"/>
          </w:tcPr>
          <w:p w14:paraId="7F38EBF2" w14:textId="77777777" w:rsidR="00424D63" w:rsidRDefault="00424D63">
            <w:pPr>
              <w:pStyle w:val="ConsPlusNormal"/>
              <w:jc w:val="center"/>
            </w:pPr>
            <w:r>
              <w:t>300</w:t>
            </w:r>
          </w:p>
        </w:tc>
        <w:tc>
          <w:tcPr>
            <w:tcW w:w="1384" w:type="dxa"/>
            <w:vAlign w:val="center"/>
          </w:tcPr>
          <w:p w14:paraId="45C0AA9C" w14:textId="77777777" w:rsidR="00424D63" w:rsidRDefault="00424D63">
            <w:pPr>
              <w:pStyle w:val="ConsPlusNormal"/>
              <w:jc w:val="right"/>
            </w:pPr>
            <w:r>
              <w:t>442367,1</w:t>
            </w:r>
          </w:p>
        </w:tc>
      </w:tr>
      <w:tr w:rsidR="00424D63" w14:paraId="0342A89B" w14:textId="77777777">
        <w:tc>
          <w:tcPr>
            <w:tcW w:w="5556" w:type="dxa"/>
            <w:vAlign w:val="center"/>
          </w:tcPr>
          <w:p w14:paraId="2F68025E" w14:textId="77777777" w:rsidR="00424D63" w:rsidRDefault="00424D63">
            <w:pPr>
              <w:pStyle w:val="ConsPlusNormal"/>
              <w:jc w:val="both"/>
            </w:pPr>
            <w:r>
              <w:t>Реализация организационных мероприятий, связанных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 - Прауэра), а также после трансплантации органов и (или) тканей</w:t>
            </w:r>
          </w:p>
        </w:tc>
        <w:tc>
          <w:tcPr>
            <w:tcW w:w="1594" w:type="dxa"/>
            <w:vAlign w:val="center"/>
          </w:tcPr>
          <w:p w14:paraId="442F995A" w14:textId="77777777" w:rsidR="00424D63" w:rsidRDefault="00424D63">
            <w:pPr>
              <w:pStyle w:val="ConsPlusNormal"/>
              <w:jc w:val="center"/>
            </w:pPr>
            <w:r>
              <w:t>07461R2160</w:t>
            </w:r>
          </w:p>
        </w:tc>
        <w:tc>
          <w:tcPr>
            <w:tcW w:w="484" w:type="dxa"/>
            <w:vAlign w:val="center"/>
          </w:tcPr>
          <w:p w14:paraId="711AFD4A" w14:textId="77777777" w:rsidR="00424D63" w:rsidRDefault="00424D63">
            <w:pPr>
              <w:pStyle w:val="ConsPlusNormal"/>
            </w:pPr>
          </w:p>
        </w:tc>
        <w:tc>
          <w:tcPr>
            <w:tcW w:w="1384" w:type="dxa"/>
            <w:vAlign w:val="center"/>
          </w:tcPr>
          <w:p w14:paraId="3373F9CB" w14:textId="77777777" w:rsidR="00424D63" w:rsidRDefault="00424D63">
            <w:pPr>
              <w:pStyle w:val="ConsPlusNormal"/>
              <w:jc w:val="right"/>
            </w:pPr>
            <w:r>
              <w:t>3793,3</w:t>
            </w:r>
          </w:p>
        </w:tc>
      </w:tr>
      <w:tr w:rsidR="00424D63" w14:paraId="29B1FCA2" w14:textId="77777777">
        <w:tc>
          <w:tcPr>
            <w:tcW w:w="5556" w:type="dxa"/>
            <w:vAlign w:val="center"/>
          </w:tcPr>
          <w:p w14:paraId="2F4AFD34"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6AE084E3" w14:textId="77777777" w:rsidR="00424D63" w:rsidRDefault="00424D63">
            <w:pPr>
              <w:pStyle w:val="ConsPlusNormal"/>
              <w:jc w:val="center"/>
            </w:pPr>
            <w:r>
              <w:t>07461R2160</w:t>
            </w:r>
          </w:p>
        </w:tc>
        <w:tc>
          <w:tcPr>
            <w:tcW w:w="484" w:type="dxa"/>
            <w:vAlign w:val="center"/>
          </w:tcPr>
          <w:p w14:paraId="4256F6DE" w14:textId="77777777" w:rsidR="00424D63" w:rsidRDefault="00424D63">
            <w:pPr>
              <w:pStyle w:val="ConsPlusNormal"/>
              <w:jc w:val="center"/>
            </w:pPr>
            <w:r>
              <w:t>300</w:t>
            </w:r>
          </w:p>
        </w:tc>
        <w:tc>
          <w:tcPr>
            <w:tcW w:w="1384" w:type="dxa"/>
            <w:vAlign w:val="center"/>
          </w:tcPr>
          <w:p w14:paraId="1D498CF9" w14:textId="77777777" w:rsidR="00424D63" w:rsidRDefault="00424D63">
            <w:pPr>
              <w:pStyle w:val="ConsPlusNormal"/>
              <w:jc w:val="right"/>
            </w:pPr>
            <w:r>
              <w:t>3793,3</w:t>
            </w:r>
          </w:p>
        </w:tc>
      </w:tr>
      <w:tr w:rsidR="00424D63" w14:paraId="4BEBE26F" w14:textId="77777777">
        <w:tc>
          <w:tcPr>
            <w:tcW w:w="5556" w:type="dxa"/>
            <w:vAlign w:val="center"/>
          </w:tcPr>
          <w:p w14:paraId="2C3593F7" w14:textId="77777777" w:rsidR="00424D63" w:rsidRDefault="00424D63">
            <w:pPr>
              <w:pStyle w:val="ConsPlusNormal"/>
              <w:jc w:val="both"/>
            </w:pPr>
            <w:r>
              <w:t>Комплекс процессных мероприятий "Высокотехнологичная медицинская помощь и медицинская помощь, оказываемая в рамках клинической апробации методов профилактики, диагностики, лечения и реабилитации"</w:t>
            </w:r>
          </w:p>
        </w:tc>
        <w:tc>
          <w:tcPr>
            <w:tcW w:w="1594" w:type="dxa"/>
            <w:vAlign w:val="center"/>
          </w:tcPr>
          <w:p w14:paraId="1E7A3EA7" w14:textId="77777777" w:rsidR="00424D63" w:rsidRDefault="00424D63">
            <w:pPr>
              <w:pStyle w:val="ConsPlusNormal"/>
              <w:jc w:val="center"/>
            </w:pPr>
            <w:r>
              <w:t>0746200000</w:t>
            </w:r>
          </w:p>
        </w:tc>
        <w:tc>
          <w:tcPr>
            <w:tcW w:w="484" w:type="dxa"/>
            <w:vAlign w:val="center"/>
          </w:tcPr>
          <w:p w14:paraId="52C250ED" w14:textId="77777777" w:rsidR="00424D63" w:rsidRDefault="00424D63">
            <w:pPr>
              <w:pStyle w:val="ConsPlusNormal"/>
            </w:pPr>
          </w:p>
        </w:tc>
        <w:tc>
          <w:tcPr>
            <w:tcW w:w="1384" w:type="dxa"/>
            <w:vAlign w:val="center"/>
          </w:tcPr>
          <w:p w14:paraId="03A78026" w14:textId="77777777" w:rsidR="00424D63" w:rsidRDefault="00424D63">
            <w:pPr>
              <w:pStyle w:val="ConsPlusNormal"/>
              <w:jc w:val="right"/>
            </w:pPr>
            <w:r>
              <w:t>119081,1</w:t>
            </w:r>
          </w:p>
        </w:tc>
      </w:tr>
      <w:tr w:rsidR="00424D63" w14:paraId="42E22A4B" w14:textId="77777777">
        <w:tc>
          <w:tcPr>
            <w:tcW w:w="5556" w:type="dxa"/>
            <w:vAlign w:val="center"/>
          </w:tcPr>
          <w:p w14:paraId="335A91BE" w14:textId="77777777" w:rsidR="00424D63" w:rsidRDefault="00424D63">
            <w:pPr>
              <w:pStyle w:val="ConsPlusNormal"/>
              <w:jc w:val="both"/>
            </w:pPr>
            <w: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1594" w:type="dxa"/>
            <w:vAlign w:val="center"/>
          </w:tcPr>
          <w:p w14:paraId="34960290" w14:textId="77777777" w:rsidR="00424D63" w:rsidRDefault="00424D63">
            <w:pPr>
              <w:pStyle w:val="ConsPlusNormal"/>
              <w:jc w:val="center"/>
            </w:pPr>
            <w:r>
              <w:t>07462R4020</w:t>
            </w:r>
          </w:p>
        </w:tc>
        <w:tc>
          <w:tcPr>
            <w:tcW w:w="484" w:type="dxa"/>
            <w:vAlign w:val="center"/>
          </w:tcPr>
          <w:p w14:paraId="79ED0E4C" w14:textId="77777777" w:rsidR="00424D63" w:rsidRDefault="00424D63">
            <w:pPr>
              <w:pStyle w:val="ConsPlusNormal"/>
            </w:pPr>
          </w:p>
        </w:tc>
        <w:tc>
          <w:tcPr>
            <w:tcW w:w="1384" w:type="dxa"/>
            <w:vAlign w:val="center"/>
          </w:tcPr>
          <w:p w14:paraId="164A7E76" w14:textId="77777777" w:rsidR="00424D63" w:rsidRDefault="00424D63">
            <w:pPr>
              <w:pStyle w:val="ConsPlusNormal"/>
              <w:jc w:val="right"/>
            </w:pPr>
            <w:r>
              <w:t>119081,1</w:t>
            </w:r>
          </w:p>
        </w:tc>
      </w:tr>
      <w:tr w:rsidR="00424D63" w14:paraId="6AD523EE" w14:textId="77777777">
        <w:tc>
          <w:tcPr>
            <w:tcW w:w="5556" w:type="dxa"/>
            <w:vAlign w:val="center"/>
          </w:tcPr>
          <w:p w14:paraId="797D4646"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5FDF320" w14:textId="77777777" w:rsidR="00424D63" w:rsidRDefault="00424D63">
            <w:pPr>
              <w:pStyle w:val="ConsPlusNormal"/>
              <w:jc w:val="center"/>
            </w:pPr>
            <w:r>
              <w:t>07462R4020</w:t>
            </w:r>
          </w:p>
        </w:tc>
        <w:tc>
          <w:tcPr>
            <w:tcW w:w="484" w:type="dxa"/>
            <w:vAlign w:val="center"/>
          </w:tcPr>
          <w:p w14:paraId="0A64EAAB" w14:textId="77777777" w:rsidR="00424D63" w:rsidRDefault="00424D63">
            <w:pPr>
              <w:pStyle w:val="ConsPlusNormal"/>
              <w:jc w:val="center"/>
            </w:pPr>
            <w:r>
              <w:t>600</w:t>
            </w:r>
          </w:p>
        </w:tc>
        <w:tc>
          <w:tcPr>
            <w:tcW w:w="1384" w:type="dxa"/>
            <w:vAlign w:val="center"/>
          </w:tcPr>
          <w:p w14:paraId="5C8B6601" w14:textId="77777777" w:rsidR="00424D63" w:rsidRDefault="00424D63">
            <w:pPr>
              <w:pStyle w:val="ConsPlusNormal"/>
              <w:jc w:val="right"/>
            </w:pPr>
            <w:r>
              <w:t>119081,1</w:t>
            </w:r>
          </w:p>
        </w:tc>
      </w:tr>
      <w:tr w:rsidR="00424D63" w14:paraId="1A381604" w14:textId="77777777">
        <w:tc>
          <w:tcPr>
            <w:tcW w:w="5556" w:type="dxa"/>
            <w:vAlign w:val="center"/>
          </w:tcPr>
          <w:p w14:paraId="0DD04D10" w14:textId="77777777" w:rsidR="00424D63" w:rsidRDefault="00424D63">
            <w:pPr>
              <w:pStyle w:val="ConsPlusNormal"/>
              <w:jc w:val="both"/>
            </w:pPr>
            <w:r>
              <w:t>Комплекс процессных мероприятий "Паллиативная медицинская помощь"</w:t>
            </w:r>
          </w:p>
        </w:tc>
        <w:tc>
          <w:tcPr>
            <w:tcW w:w="1594" w:type="dxa"/>
            <w:vAlign w:val="center"/>
          </w:tcPr>
          <w:p w14:paraId="0B290BFF" w14:textId="77777777" w:rsidR="00424D63" w:rsidRDefault="00424D63">
            <w:pPr>
              <w:pStyle w:val="ConsPlusNormal"/>
              <w:jc w:val="center"/>
            </w:pPr>
            <w:r>
              <w:t>0746300000</w:t>
            </w:r>
          </w:p>
        </w:tc>
        <w:tc>
          <w:tcPr>
            <w:tcW w:w="484" w:type="dxa"/>
            <w:vAlign w:val="center"/>
          </w:tcPr>
          <w:p w14:paraId="40BDFD6B" w14:textId="77777777" w:rsidR="00424D63" w:rsidRDefault="00424D63">
            <w:pPr>
              <w:pStyle w:val="ConsPlusNormal"/>
            </w:pPr>
          </w:p>
        </w:tc>
        <w:tc>
          <w:tcPr>
            <w:tcW w:w="1384" w:type="dxa"/>
            <w:vAlign w:val="center"/>
          </w:tcPr>
          <w:p w14:paraId="53AFCC29" w14:textId="77777777" w:rsidR="00424D63" w:rsidRDefault="00424D63">
            <w:pPr>
              <w:pStyle w:val="ConsPlusNormal"/>
              <w:jc w:val="right"/>
            </w:pPr>
            <w:r>
              <w:t>28858,4</w:t>
            </w:r>
          </w:p>
        </w:tc>
      </w:tr>
      <w:tr w:rsidR="00424D63" w14:paraId="4A1921BA" w14:textId="77777777">
        <w:tc>
          <w:tcPr>
            <w:tcW w:w="5556" w:type="dxa"/>
            <w:vAlign w:val="center"/>
          </w:tcPr>
          <w:p w14:paraId="74B1581D" w14:textId="77777777" w:rsidR="00424D63" w:rsidRDefault="00424D63">
            <w:pPr>
              <w:pStyle w:val="ConsPlusNormal"/>
              <w:jc w:val="both"/>
            </w:pPr>
            <w:r>
              <w:t>Развитие паллиативной медицинской помощи</w:t>
            </w:r>
          </w:p>
        </w:tc>
        <w:tc>
          <w:tcPr>
            <w:tcW w:w="1594" w:type="dxa"/>
            <w:vAlign w:val="center"/>
          </w:tcPr>
          <w:p w14:paraId="528E475F" w14:textId="77777777" w:rsidR="00424D63" w:rsidRDefault="00424D63">
            <w:pPr>
              <w:pStyle w:val="ConsPlusNormal"/>
              <w:jc w:val="center"/>
            </w:pPr>
            <w:r>
              <w:t>07463R2010</w:t>
            </w:r>
          </w:p>
        </w:tc>
        <w:tc>
          <w:tcPr>
            <w:tcW w:w="484" w:type="dxa"/>
            <w:vAlign w:val="center"/>
          </w:tcPr>
          <w:p w14:paraId="3754E4A6" w14:textId="77777777" w:rsidR="00424D63" w:rsidRDefault="00424D63">
            <w:pPr>
              <w:pStyle w:val="ConsPlusNormal"/>
            </w:pPr>
          </w:p>
        </w:tc>
        <w:tc>
          <w:tcPr>
            <w:tcW w:w="1384" w:type="dxa"/>
            <w:vAlign w:val="center"/>
          </w:tcPr>
          <w:p w14:paraId="4ED485AD" w14:textId="77777777" w:rsidR="00424D63" w:rsidRDefault="00424D63">
            <w:pPr>
              <w:pStyle w:val="ConsPlusNormal"/>
              <w:jc w:val="right"/>
            </w:pPr>
            <w:r>
              <w:t>28858,4</w:t>
            </w:r>
          </w:p>
        </w:tc>
      </w:tr>
      <w:tr w:rsidR="00424D63" w14:paraId="13232869" w14:textId="77777777">
        <w:tc>
          <w:tcPr>
            <w:tcW w:w="5556" w:type="dxa"/>
            <w:vAlign w:val="center"/>
          </w:tcPr>
          <w:p w14:paraId="412FBB48"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5F308369" w14:textId="77777777" w:rsidR="00424D63" w:rsidRDefault="00424D63">
            <w:pPr>
              <w:pStyle w:val="ConsPlusNormal"/>
              <w:jc w:val="center"/>
            </w:pPr>
            <w:r>
              <w:t>07463R2010</w:t>
            </w:r>
          </w:p>
        </w:tc>
        <w:tc>
          <w:tcPr>
            <w:tcW w:w="484" w:type="dxa"/>
            <w:vAlign w:val="center"/>
          </w:tcPr>
          <w:p w14:paraId="632E2D35" w14:textId="77777777" w:rsidR="00424D63" w:rsidRDefault="00424D63">
            <w:pPr>
              <w:pStyle w:val="ConsPlusNormal"/>
              <w:jc w:val="center"/>
            </w:pPr>
            <w:r>
              <w:t>300</w:t>
            </w:r>
          </w:p>
        </w:tc>
        <w:tc>
          <w:tcPr>
            <w:tcW w:w="1384" w:type="dxa"/>
            <w:vAlign w:val="center"/>
          </w:tcPr>
          <w:p w14:paraId="7D8930D4" w14:textId="77777777" w:rsidR="00424D63" w:rsidRDefault="00424D63">
            <w:pPr>
              <w:pStyle w:val="ConsPlusNormal"/>
              <w:jc w:val="right"/>
            </w:pPr>
            <w:r>
              <w:t>4728,3</w:t>
            </w:r>
          </w:p>
        </w:tc>
      </w:tr>
      <w:tr w:rsidR="00424D63" w14:paraId="77CD88B7" w14:textId="77777777">
        <w:tc>
          <w:tcPr>
            <w:tcW w:w="5556" w:type="dxa"/>
            <w:vAlign w:val="center"/>
          </w:tcPr>
          <w:p w14:paraId="46D1ED2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E82F289" w14:textId="77777777" w:rsidR="00424D63" w:rsidRDefault="00424D63">
            <w:pPr>
              <w:pStyle w:val="ConsPlusNormal"/>
              <w:jc w:val="center"/>
            </w:pPr>
            <w:r>
              <w:t>07463R2010</w:t>
            </w:r>
          </w:p>
        </w:tc>
        <w:tc>
          <w:tcPr>
            <w:tcW w:w="484" w:type="dxa"/>
            <w:vAlign w:val="center"/>
          </w:tcPr>
          <w:p w14:paraId="009F7306" w14:textId="77777777" w:rsidR="00424D63" w:rsidRDefault="00424D63">
            <w:pPr>
              <w:pStyle w:val="ConsPlusNormal"/>
              <w:jc w:val="center"/>
            </w:pPr>
            <w:r>
              <w:t>600</w:t>
            </w:r>
          </w:p>
        </w:tc>
        <w:tc>
          <w:tcPr>
            <w:tcW w:w="1384" w:type="dxa"/>
            <w:vAlign w:val="center"/>
          </w:tcPr>
          <w:p w14:paraId="000C6D66" w14:textId="77777777" w:rsidR="00424D63" w:rsidRDefault="00424D63">
            <w:pPr>
              <w:pStyle w:val="ConsPlusNormal"/>
              <w:jc w:val="right"/>
            </w:pPr>
            <w:r>
              <w:t>24130,1</w:t>
            </w:r>
          </w:p>
        </w:tc>
      </w:tr>
      <w:tr w:rsidR="00424D63" w14:paraId="382515FC" w14:textId="77777777">
        <w:tc>
          <w:tcPr>
            <w:tcW w:w="5556" w:type="dxa"/>
            <w:vAlign w:val="center"/>
          </w:tcPr>
          <w:p w14:paraId="2302D5B2" w14:textId="77777777" w:rsidR="00424D63" w:rsidRDefault="00424D63">
            <w:pPr>
              <w:pStyle w:val="ConsPlusNormal"/>
              <w:jc w:val="both"/>
            </w:pPr>
            <w:r>
              <w:t>Комплекс процессных мероприятий "Кадровые ресурсы здравоохранения"</w:t>
            </w:r>
          </w:p>
        </w:tc>
        <w:tc>
          <w:tcPr>
            <w:tcW w:w="1594" w:type="dxa"/>
            <w:vAlign w:val="center"/>
          </w:tcPr>
          <w:p w14:paraId="3ECCC8C8" w14:textId="77777777" w:rsidR="00424D63" w:rsidRDefault="00424D63">
            <w:pPr>
              <w:pStyle w:val="ConsPlusNormal"/>
              <w:jc w:val="center"/>
            </w:pPr>
            <w:r>
              <w:t>0746400000</w:t>
            </w:r>
          </w:p>
        </w:tc>
        <w:tc>
          <w:tcPr>
            <w:tcW w:w="484" w:type="dxa"/>
            <w:vAlign w:val="center"/>
          </w:tcPr>
          <w:p w14:paraId="513F868F" w14:textId="77777777" w:rsidR="00424D63" w:rsidRDefault="00424D63">
            <w:pPr>
              <w:pStyle w:val="ConsPlusNormal"/>
            </w:pPr>
          </w:p>
        </w:tc>
        <w:tc>
          <w:tcPr>
            <w:tcW w:w="1384" w:type="dxa"/>
            <w:vAlign w:val="center"/>
          </w:tcPr>
          <w:p w14:paraId="0D19F6FE" w14:textId="77777777" w:rsidR="00424D63" w:rsidRDefault="00424D63">
            <w:pPr>
              <w:pStyle w:val="ConsPlusNormal"/>
              <w:jc w:val="right"/>
            </w:pPr>
            <w:r>
              <w:t>146524,2</w:t>
            </w:r>
          </w:p>
        </w:tc>
      </w:tr>
      <w:tr w:rsidR="00424D63" w14:paraId="69C0A3BD" w14:textId="77777777">
        <w:tc>
          <w:tcPr>
            <w:tcW w:w="5556" w:type="dxa"/>
            <w:vAlign w:val="center"/>
          </w:tcPr>
          <w:p w14:paraId="01C948BB" w14:textId="77777777" w:rsidR="00424D63" w:rsidRDefault="00424D63">
            <w:pPr>
              <w:pStyle w:val="ConsPlusNormal"/>
              <w:jc w:val="both"/>
            </w:pPr>
            <w:r>
              <w:t xml:space="preserve">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w:t>
            </w:r>
            <w:r>
              <w:lastRenderedPageBreak/>
              <w:t>инвестиционных проектов по строительству жилых домов, предназначенных для сдачи квартир в аренду</w:t>
            </w:r>
          </w:p>
        </w:tc>
        <w:tc>
          <w:tcPr>
            <w:tcW w:w="1594" w:type="dxa"/>
            <w:vAlign w:val="center"/>
          </w:tcPr>
          <w:p w14:paraId="21F7DBCB" w14:textId="77777777" w:rsidR="00424D63" w:rsidRDefault="00424D63">
            <w:pPr>
              <w:pStyle w:val="ConsPlusNormal"/>
              <w:jc w:val="center"/>
            </w:pPr>
            <w:r>
              <w:lastRenderedPageBreak/>
              <w:t>0746401630</w:t>
            </w:r>
          </w:p>
        </w:tc>
        <w:tc>
          <w:tcPr>
            <w:tcW w:w="484" w:type="dxa"/>
            <w:vAlign w:val="center"/>
          </w:tcPr>
          <w:p w14:paraId="3CB7B485" w14:textId="77777777" w:rsidR="00424D63" w:rsidRDefault="00424D63">
            <w:pPr>
              <w:pStyle w:val="ConsPlusNormal"/>
            </w:pPr>
          </w:p>
        </w:tc>
        <w:tc>
          <w:tcPr>
            <w:tcW w:w="1384" w:type="dxa"/>
            <w:vAlign w:val="center"/>
          </w:tcPr>
          <w:p w14:paraId="6E951E84" w14:textId="77777777" w:rsidR="00424D63" w:rsidRDefault="00424D63">
            <w:pPr>
              <w:pStyle w:val="ConsPlusNormal"/>
              <w:jc w:val="right"/>
            </w:pPr>
            <w:r>
              <w:t>2875,0</w:t>
            </w:r>
          </w:p>
        </w:tc>
      </w:tr>
      <w:tr w:rsidR="00424D63" w14:paraId="7C4F1BE8" w14:textId="77777777">
        <w:tc>
          <w:tcPr>
            <w:tcW w:w="5556" w:type="dxa"/>
            <w:vAlign w:val="center"/>
          </w:tcPr>
          <w:p w14:paraId="1E56782F"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764D537A" w14:textId="77777777" w:rsidR="00424D63" w:rsidRDefault="00424D63">
            <w:pPr>
              <w:pStyle w:val="ConsPlusNormal"/>
              <w:jc w:val="center"/>
            </w:pPr>
            <w:r>
              <w:t>0746401630</w:t>
            </w:r>
          </w:p>
        </w:tc>
        <w:tc>
          <w:tcPr>
            <w:tcW w:w="484" w:type="dxa"/>
            <w:vAlign w:val="center"/>
          </w:tcPr>
          <w:p w14:paraId="0F885633" w14:textId="77777777" w:rsidR="00424D63" w:rsidRDefault="00424D63">
            <w:pPr>
              <w:pStyle w:val="ConsPlusNormal"/>
              <w:jc w:val="center"/>
            </w:pPr>
            <w:r>
              <w:t>300</w:t>
            </w:r>
          </w:p>
        </w:tc>
        <w:tc>
          <w:tcPr>
            <w:tcW w:w="1384" w:type="dxa"/>
            <w:vAlign w:val="center"/>
          </w:tcPr>
          <w:p w14:paraId="7C5FA523" w14:textId="77777777" w:rsidR="00424D63" w:rsidRDefault="00424D63">
            <w:pPr>
              <w:pStyle w:val="ConsPlusNormal"/>
              <w:jc w:val="right"/>
            </w:pPr>
            <w:r>
              <w:t>2875,0</w:t>
            </w:r>
          </w:p>
        </w:tc>
      </w:tr>
      <w:tr w:rsidR="00424D63" w14:paraId="5AACE60B" w14:textId="77777777">
        <w:tc>
          <w:tcPr>
            <w:tcW w:w="5556" w:type="dxa"/>
            <w:vAlign w:val="center"/>
          </w:tcPr>
          <w:p w14:paraId="01EE9E94" w14:textId="77777777" w:rsidR="00424D63" w:rsidRDefault="00424D63">
            <w:pPr>
              <w:pStyle w:val="ConsPlusNormal"/>
              <w:jc w:val="both"/>
            </w:pPr>
            <w:r>
              <w:t>Предоставление мер материального стимулирования гражданам, обучающимся по образовательным программам высшего образования и заключившим договор о целевом обучении в пределах квоты приема на целевое обучение</w:t>
            </w:r>
          </w:p>
        </w:tc>
        <w:tc>
          <w:tcPr>
            <w:tcW w:w="1594" w:type="dxa"/>
            <w:vAlign w:val="center"/>
          </w:tcPr>
          <w:p w14:paraId="3A463AA7" w14:textId="77777777" w:rsidR="00424D63" w:rsidRDefault="00424D63">
            <w:pPr>
              <w:pStyle w:val="ConsPlusNormal"/>
              <w:jc w:val="center"/>
            </w:pPr>
            <w:r>
              <w:t>0746404620</w:t>
            </w:r>
          </w:p>
        </w:tc>
        <w:tc>
          <w:tcPr>
            <w:tcW w:w="484" w:type="dxa"/>
            <w:vAlign w:val="center"/>
          </w:tcPr>
          <w:p w14:paraId="3344FCED" w14:textId="77777777" w:rsidR="00424D63" w:rsidRDefault="00424D63">
            <w:pPr>
              <w:pStyle w:val="ConsPlusNormal"/>
            </w:pPr>
          </w:p>
        </w:tc>
        <w:tc>
          <w:tcPr>
            <w:tcW w:w="1384" w:type="dxa"/>
            <w:vAlign w:val="center"/>
          </w:tcPr>
          <w:p w14:paraId="78A7DBEC" w14:textId="77777777" w:rsidR="00424D63" w:rsidRDefault="00424D63">
            <w:pPr>
              <w:pStyle w:val="ConsPlusNormal"/>
              <w:jc w:val="right"/>
            </w:pPr>
            <w:r>
              <w:t>8649,2</w:t>
            </w:r>
          </w:p>
        </w:tc>
      </w:tr>
      <w:tr w:rsidR="00424D63" w14:paraId="4A745B2B" w14:textId="77777777">
        <w:tc>
          <w:tcPr>
            <w:tcW w:w="5556" w:type="dxa"/>
            <w:vAlign w:val="center"/>
          </w:tcPr>
          <w:p w14:paraId="360210D5"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084C973F" w14:textId="77777777" w:rsidR="00424D63" w:rsidRDefault="00424D63">
            <w:pPr>
              <w:pStyle w:val="ConsPlusNormal"/>
              <w:jc w:val="center"/>
            </w:pPr>
            <w:r>
              <w:t>0746404620</w:t>
            </w:r>
          </w:p>
        </w:tc>
        <w:tc>
          <w:tcPr>
            <w:tcW w:w="484" w:type="dxa"/>
            <w:vAlign w:val="center"/>
          </w:tcPr>
          <w:p w14:paraId="7D52F385" w14:textId="77777777" w:rsidR="00424D63" w:rsidRDefault="00424D63">
            <w:pPr>
              <w:pStyle w:val="ConsPlusNormal"/>
              <w:jc w:val="center"/>
            </w:pPr>
            <w:r>
              <w:t>300</w:t>
            </w:r>
          </w:p>
        </w:tc>
        <w:tc>
          <w:tcPr>
            <w:tcW w:w="1384" w:type="dxa"/>
            <w:vAlign w:val="center"/>
          </w:tcPr>
          <w:p w14:paraId="725538E3" w14:textId="77777777" w:rsidR="00424D63" w:rsidRDefault="00424D63">
            <w:pPr>
              <w:pStyle w:val="ConsPlusNormal"/>
              <w:jc w:val="right"/>
            </w:pPr>
            <w:r>
              <w:t>8649,2</w:t>
            </w:r>
          </w:p>
        </w:tc>
      </w:tr>
      <w:tr w:rsidR="00424D63" w14:paraId="618DC455" w14:textId="77777777">
        <w:tc>
          <w:tcPr>
            <w:tcW w:w="5556" w:type="dxa"/>
            <w:vAlign w:val="center"/>
          </w:tcPr>
          <w:p w14:paraId="6CDA6074" w14:textId="77777777" w:rsidR="00424D63" w:rsidRDefault="00424D63">
            <w:pPr>
              <w:pStyle w:val="ConsPlusNormal"/>
              <w:jc w:val="both"/>
            </w:pPr>
            <w:r>
              <w:t>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594" w:type="dxa"/>
            <w:vAlign w:val="center"/>
          </w:tcPr>
          <w:p w14:paraId="10B32832" w14:textId="77777777" w:rsidR="00424D63" w:rsidRDefault="00424D63">
            <w:pPr>
              <w:pStyle w:val="ConsPlusNormal"/>
              <w:jc w:val="center"/>
            </w:pPr>
            <w:r>
              <w:t>07464R1380</w:t>
            </w:r>
          </w:p>
        </w:tc>
        <w:tc>
          <w:tcPr>
            <w:tcW w:w="484" w:type="dxa"/>
            <w:vAlign w:val="center"/>
          </w:tcPr>
          <w:p w14:paraId="4419C8ED" w14:textId="77777777" w:rsidR="00424D63" w:rsidRDefault="00424D63">
            <w:pPr>
              <w:pStyle w:val="ConsPlusNormal"/>
            </w:pPr>
          </w:p>
        </w:tc>
        <w:tc>
          <w:tcPr>
            <w:tcW w:w="1384" w:type="dxa"/>
            <w:vAlign w:val="center"/>
          </w:tcPr>
          <w:p w14:paraId="2C3DFFDE" w14:textId="77777777" w:rsidR="00424D63" w:rsidRDefault="00424D63">
            <w:pPr>
              <w:pStyle w:val="ConsPlusNormal"/>
              <w:jc w:val="right"/>
            </w:pPr>
            <w:r>
              <w:t>135000,0</w:t>
            </w:r>
          </w:p>
        </w:tc>
      </w:tr>
      <w:tr w:rsidR="00424D63" w14:paraId="46D3D02C" w14:textId="77777777">
        <w:tc>
          <w:tcPr>
            <w:tcW w:w="5556" w:type="dxa"/>
            <w:vAlign w:val="center"/>
          </w:tcPr>
          <w:p w14:paraId="16B1E52C"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41B178DD" w14:textId="77777777" w:rsidR="00424D63" w:rsidRDefault="00424D63">
            <w:pPr>
              <w:pStyle w:val="ConsPlusNormal"/>
              <w:jc w:val="center"/>
            </w:pPr>
            <w:r>
              <w:t>07464R1380</w:t>
            </w:r>
          </w:p>
        </w:tc>
        <w:tc>
          <w:tcPr>
            <w:tcW w:w="484" w:type="dxa"/>
            <w:vAlign w:val="center"/>
          </w:tcPr>
          <w:p w14:paraId="507692BF" w14:textId="77777777" w:rsidR="00424D63" w:rsidRDefault="00424D63">
            <w:pPr>
              <w:pStyle w:val="ConsPlusNormal"/>
              <w:jc w:val="center"/>
            </w:pPr>
            <w:r>
              <w:t>300</w:t>
            </w:r>
          </w:p>
        </w:tc>
        <w:tc>
          <w:tcPr>
            <w:tcW w:w="1384" w:type="dxa"/>
            <w:vAlign w:val="center"/>
          </w:tcPr>
          <w:p w14:paraId="6FE888C5" w14:textId="77777777" w:rsidR="00424D63" w:rsidRDefault="00424D63">
            <w:pPr>
              <w:pStyle w:val="ConsPlusNormal"/>
              <w:jc w:val="right"/>
            </w:pPr>
            <w:r>
              <w:t>135000,0</w:t>
            </w:r>
          </w:p>
        </w:tc>
      </w:tr>
      <w:tr w:rsidR="00424D63" w14:paraId="7D488FCD" w14:textId="77777777">
        <w:tc>
          <w:tcPr>
            <w:tcW w:w="5556" w:type="dxa"/>
            <w:vAlign w:val="center"/>
          </w:tcPr>
          <w:p w14:paraId="46E60352" w14:textId="77777777" w:rsidR="00424D63" w:rsidRDefault="00424D63">
            <w:pPr>
              <w:pStyle w:val="ConsPlusNormal"/>
              <w:jc w:val="both"/>
            </w:pPr>
            <w:r>
              <w:t>Комплекс процессных мероприятий "Организация оказания медицинской помощи в рамках областной программы обязательного медицинского страхования"</w:t>
            </w:r>
          </w:p>
        </w:tc>
        <w:tc>
          <w:tcPr>
            <w:tcW w:w="1594" w:type="dxa"/>
            <w:vAlign w:val="center"/>
          </w:tcPr>
          <w:p w14:paraId="011A4ABE" w14:textId="77777777" w:rsidR="00424D63" w:rsidRDefault="00424D63">
            <w:pPr>
              <w:pStyle w:val="ConsPlusNormal"/>
              <w:jc w:val="center"/>
            </w:pPr>
            <w:r>
              <w:t>0746500000</w:t>
            </w:r>
          </w:p>
        </w:tc>
        <w:tc>
          <w:tcPr>
            <w:tcW w:w="484" w:type="dxa"/>
            <w:vAlign w:val="center"/>
          </w:tcPr>
          <w:p w14:paraId="68B2085A" w14:textId="77777777" w:rsidR="00424D63" w:rsidRDefault="00424D63">
            <w:pPr>
              <w:pStyle w:val="ConsPlusNormal"/>
            </w:pPr>
          </w:p>
        </w:tc>
        <w:tc>
          <w:tcPr>
            <w:tcW w:w="1384" w:type="dxa"/>
            <w:vAlign w:val="center"/>
          </w:tcPr>
          <w:p w14:paraId="10F760C8" w14:textId="77777777" w:rsidR="00424D63" w:rsidRDefault="00424D63">
            <w:pPr>
              <w:pStyle w:val="ConsPlusNormal"/>
              <w:jc w:val="right"/>
            </w:pPr>
            <w:r>
              <w:t>8628470,3</w:t>
            </w:r>
          </w:p>
        </w:tc>
      </w:tr>
      <w:tr w:rsidR="00424D63" w14:paraId="6069C719" w14:textId="77777777">
        <w:tc>
          <w:tcPr>
            <w:tcW w:w="5556" w:type="dxa"/>
            <w:vAlign w:val="center"/>
          </w:tcPr>
          <w:p w14:paraId="63C19FAF" w14:textId="77777777" w:rsidR="00424D63" w:rsidRDefault="00424D63">
            <w:pPr>
              <w:pStyle w:val="ConsPlusNormal"/>
              <w:jc w:val="both"/>
            </w:pPr>
            <w:r>
              <w:t>Обязательное медицинское страхование неработающего населения</w:t>
            </w:r>
          </w:p>
        </w:tc>
        <w:tc>
          <w:tcPr>
            <w:tcW w:w="1594" w:type="dxa"/>
            <w:vAlign w:val="center"/>
          </w:tcPr>
          <w:p w14:paraId="1617F24A" w14:textId="77777777" w:rsidR="00424D63" w:rsidRDefault="00424D63">
            <w:pPr>
              <w:pStyle w:val="ConsPlusNormal"/>
              <w:jc w:val="center"/>
            </w:pPr>
            <w:r>
              <w:t>0746500330</w:t>
            </w:r>
          </w:p>
        </w:tc>
        <w:tc>
          <w:tcPr>
            <w:tcW w:w="484" w:type="dxa"/>
            <w:vAlign w:val="center"/>
          </w:tcPr>
          <w:p w14:paraId="2FB6C212" w14:textId="77777777" w:rsidR="00424D63" w:rsidRDefault="00424D63">
            <w:pPr>
              <w:pStyle w:val="ConsPlusNormal"/>
            </w:pPr>
          </w:p>
        </w:tc>
        <w:tc>
          <w:tcPr>
            <w:tcW w:w="1384" w:type="dxa"/>
            <w:vAlign w:val="center"/>
          </w:tcPr>
          <w:p w14:paraId="1140076E" w14:textId="77777777" w:rsidR="00424D63" w:rsidRDefault="00424D63">
            <w:pPr>
              <w:pStyle w:val="ConsPlusNormal"/>
              <w:jc w:val="right"/>
            </w:pPr>
            <w:r>
              <w:t>8628470,3</w:t>
            </w:r>
          </w:p>
        </w:tc>
      </w:tr>
      <w:tr w:rsidR="00424D63" w14:paraId="37C9F9E2" w14:textId="77777777">
        <w:tc>
          <w:tcPr>
            <w:tcW w:w="5556" w:type="dxa"/>
            <w:vAlign w:val="center"/>
          </w:tcPr>
          <w:p w14:paraId="5507F681"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2D888656" w14:textId="77777777" w:rsidR="00424D63" w:rsidRDefault="00424D63">
            <w:pPr>
              <w:pStyle w:val="ConsPlusNormal"/>
              <w:jc w:val="center"/>
            </w:pPr>
            <w:r>
              <w:t>0746500330</w:t>
            </w:r>
          </w:p>
        </w:tc>
        <w:tc>
          <w:tcPr>
            <w:tcW w:w="484" w:type="dxa"/>
            <w:vAlign w:val="center"/>
          </w:tcPr>
          <w:p w14:paraId="6996520E" w14:textId="77777777" w:rsidR="00424D63" w:rsidRDefault="00424D63">
            <w:pPr>
              <w:pStyle w:val="ConsPlusNormal"/>
              <w:jc w:val="center"/>
            </w:pPr>
            <w:r>
              <w:t>300</w:t>
            </w:r>
          </w:p>
        </w:tc>
        <w:tc>
          <w:tcPr>
            <w:tcW w:w="1384" w:type="dxa"/>
            <w:vAlign w:val="center"/>
          </w:tcPr>
          <w:p w14:paraId="46D6C17F" w14:textId="77777777" w:rsidR="00424D63" w:rsidRDefault="00424D63">
            <w:pPr>
              <w:pStyle w:val="ConsPlusNormal"/>
              <w:jc w:val="right"/>
            </w:pPr>
            <w:r>
              <w:t>8628470,3</w:t>
            </w:r>
          </w:p>
        </w:tc>
      </w:tr>
      <w:tr w:rsidR="00424D63" w14:paraId="675ED4CF" w14:textId="77777777">
        <w:tc>
          <w:tcPr>
            <w:tcW w:w="5556" w:type="dxa"/>
            <w:vAlign w:val="center"/>
          </w:tcPr>
          <w:p w14:paraId="5A841749" w14:textId="77777777" w:rsidR="00424D63" w:rsidRDefault="00424D63">
            <w:pPr>
              <w:pStyle w:val="ConsPlusNormal"/>
              <w:jc w:val="both"/>
            </w:pPr>
            <w:r>
              <w:t>Комплекс процессных мероприятий "Повышение эффективности функционирования системы здравоохранения Томской области"</w:t>
            </w:r>
          </w:p>
        </w:tc>
        <w:tc>
          <w:tcPr>
            <w:tcW w:w="1594" w:type="dxa"/>
            <w:vAlign w:val="center"/>
          </w:tcPr>
          <w:p w14:paraId="187E309A" w14:textId="77777777" w:rsidR="00424D63" w:rsidRDefault="00424D63">
            <w:pPr>
              <w:pStyle w:val="ConsPlusNormal"/>
              <w:jc w:val="center"/>
            </w:pPr>
            <w:r>
              <w:t>0746600000</w:t>
            </w:r>
          </w:p>
        </w:tc>
        <w:tc>
          <w:tcPr>
            <w:tcW w:w="484" w:type="dxa"/>
            <w:vAlign w:val="center"/>
          </w:tcPr>
          <w:p w14:paraId="3C1B38B2" w14:textId="77777777" w:rsidR="00424D63" w:rsidRDefault="00424D63">
            <w:pPr>
              <w:pStyle w:val="ConsPlusNormal"/>
            </w:pPr>
          </w:p>
        </w:tc>
        <w:tc>
          <w:tcPr>
            <w:tcW w:w="1384" w:type="dxa"/>
            <w:vAlign w:val="center"/>
          </w:tcPr>
          <w:p w14:paraId="7B5AD9B4" w14:textId="77777777" w:rsidR="00424D63" w:rsidRDefault="00424D63">
            <w:pPr>
              <w:pStyle w:val="ConsPlusNormal"/>
              <w:jc w:val="right"/>
            </w:pPr>
            <w:r>
              <w:t>674002,3</w:t>
            </w:r>
          </w:p>
        </w:tc>
      </w:tr>
      <w:tr w:rsidR="00424D63" w14:paraId="399237B2" w14:textId="77777777">
        <w:tc>
          <w:tcPr>
            <w:tcW w:w="5556" w:type="dxa"/>
            <w:vAlign w:val="center"/>
          </w:tcPr>
          <w:p w14:paraId="3C17044F" w14:textId="77777777" w:rsidR="00424D63" w:rsidRDefault="00424D63">
            <w:pPr>
              <w:pStyle w:val="ConsPlusNormal"/>
              <w:jc w:val="both"/>
            </w:pPr>
            <w:r>
              <w:t>Учреждения, обеспечивающие предоставление услуг в сфере здравоохранения</w:t>
            </w:r>
          </w:p>
        </w:tc>
        <w:tc>
          <w:tcPr>
            <w:tcW w:w="1594" w:type="dxa"/>
            <w:vAlign w:val="center"/>
          </w:tcPr>
          <w:p w14:paraId="5A0D0EE2" w14:textId="77777777" w:rsidR="00424D63" w:rsidRDefault="00424D63">
            <w:pPr>
              <w:pStyle w:val="ConsPlusNormal"/>
              <w:jc w:val="center"/>
            </w:pPr>
            <w:r>
              <w:t>0746600Ж00</w:t>
            </w:r>
          </w:p>
        </w:tc>
        <w:tc>
          <w:tcPr>
            <w:tcW w:w="484" w:type="dxa"/>
            <w:vAlign w:val="center"/>
          </w:tcPr>
          <w:p w14:paraId="4200D92E" w14:textId="77777777" w:rsidR="00424D63" w:rsidRDefault="00424D63">
            <w:pPr>
              <w:pStyle w:val="ConsPlusNormal"/>
            </w:pPr>
          </w:p>
        </w:tc>
        <w:tc>
          <w:tcPr>
            <w:tcW w:w="1384" w:type="dxa"/>
            <w:vAlign w:val="center"/>
          </w:tcPr>
          <w:p w14:paraId="359894D3" w14:textId="77777777" w:rsidR="00424D63" w:rsidRDefault="00424D63">
            <w:pPr>
              <w:pStyle w:val="ConsPlusNormal"/>
              <w:jc w:val="right"/>
            </w:pPr>
            <w:r>
              <w:t>61682,3</w:t>
            </w:r>
          </w:p>
        </w:tc>
      </w:tr>
      <w:tr w:rsidR="00424D63" w14:paraId="103DC3A5" w14:textId="77777777">
        <w:tc>
          <w:tcPr>
            <w:tcW w:w="5556" w:type="dxa"/>
            <w:vAlign w:val="center"/>
          </w:tcPr>
          <w:p w14:paraId="396F87B9"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06B698CE" w14:textId="77777777" w:rsidR="00424D63" w:rsidRDefault="00424D63">
            <w:pPr>
              <w:pStyle w:val="ConsPlusNormal"/>
              <w:jc w:val="center"/>
            </w:pPr>
            <w:r>
              <w:t>0746600Ж00</w:t>
            </w:r>
          </w:p>
        </w:tc>
        <w:tc>
          <w:tcPr>
            <w:tcW w:w="484" w:type="dxa"/>
            <w:vAlign w:val="center"/>
          </w:tcPr>
          <w:p w14:paraId="2610CD16" w14:textId="77777777" w:rsidR="00424D63" w:rsidRDefault="00424D63">
            <w:pPr>
              <w:pStyle w:val="ConsPlusNormal"/>
              <w:jc w:val="center"/>
            </w:pPr>
            <w:r>
              <w:t>600</w:t>
            </w:r>
          </w:p>
        </w:tc>
        <w:tc>
          <w:tcPr>
            <w:tcW w:w="1384" w:type="dxa"/>
            <w:vAlign w:val="center"/>
          </w:tcPr>
          <w:p w14:paraId="6D988BF2" w14:textId="77777777" w:rsidR="00424D63" w:rsidRDefault="00424D63">
            <w:pPr>
              <w:pStyle w:val="ConsPlusNormal"/>
              <w:jc w:val="right"/>
            </w:pPr>
            <w:r>
              <w:t>61682,3</w:t>
            </w:r>
          </w:p>
        </w:tc>
      </w:tr>
      <w:tr w:rsidR="00424D63" w14:paraId="064522DD" w14:textId="77777777">
        <w:tc>
          <w:tcPr>
            <w:tcW w:w="5556" w:type="dxa"/>
            <w:vAlign w:val="center"/>
          </w:tcPr>
          <w:p w14:paraId="2C8746D1" w14:textId="77777777" w:rsidR="00424D63" w:rsidRDefault="00424D63">
            <w:pPr>
              <w:pStyle w:val="ConsPlusNormal"/>
              <w:jc w:val="both"/>
            </w:pPr>
            <w:r>
              <w:t>Больницы, клиники, госпитали, медико-санитарные части</w:t>
            </w:r>
          </w:p>
        </w:tc>
        <w:tc>
          <w:tcPr>
            <w:tcW w:w="1594" w:type="dxa"/>
            <w:vAlign w:val="center"/>
          </w:tcPr>
          <w:p w14:paraId="5CB48A67" w14:textId="77777777" w:rsidR="00424D63" w:rsidRDefault="00424D63">
            <w:pPr>
              <w:pStyle w:val="ConsPlusNormal"/>
              <w:jc w:val="center"/>
            </w:pPr>
            <w:r>
              <w:t>0746600К00</w:t>
            </w:r>
          </w:p>
        </w:tc>
        <w:tc>
          <w:tcPr>
            <w:tcW w:w="484" w:type="dxa"/>
            <w:vAlign w:val="center"/>
          </w:tcPr>
          <w:p w14:paraId="152E8064" w14:textId="77777777" w:rsidR="00424D63" w:rsidRDefault="00424D63">
            <w:pPr>
              <w:pStyle w:val="ConsPlusNormal"/>
            </w:pPr>
          </w:p>
        </w:tc>
        <w:tc>
          <w:tcPr>
            <w:tcW w:w="1384" w:type="dxa"/>
            <w:vAlign w:val="center"/>
          </w:tcPr>
          <w:p w14:paraId="3400302E" w14:textId="77777777" w:rsidR="00424D63" w:rsidRDefault="00424D63">
            <w:pPr>
              <w:pStyle w:val="ConsPlusNormal"/>
              <w:jc w:val="right"/>
            </w:pPr>
            <w:r>
              <w:t>449972,9</w:t>
            </w:r>
          </w:p>
        </w:tc>
      </w:tr>
      <w:tr w:rsidR="00424D63" w14:paraId="4C1CD436" w14:textId="77777777">
        <w:tc>
          <w:tcPr>
            <w:tcW w:w="5556" w:type="dxa"/>
            <w:vAlign w:val="center"/>
          </w:tcPr>
          <w:p w14:paraId="25573D1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ECEABA4" w14:textId="77777777" w:rsidR="00424D63" w:rsidRDefault="00424D63">
            <w:pPr>
              <w:pStyle w:val="ConsPlusNormal"/>
              <w:jc w:val="center"/>
            </w:pPr>
            <w:r>
              <w:t>0746600К00</w:t>
            </w:r>
          </w:p>
        </w:tc>
        <w:tc>
          <w:tcPr>
            <w:tcW w:w="484" w:type="dxa"/>
            <w:vAlign w:val="center"/>
          </w:tcPr>
          <w:p w14:paraId="799B6CB8" w14:textId="77777777" w:rsidR="00424D63" w:rsidRDefault="00424D63">
            <w:pPr>
              <w:pStyle w:val="ConsPlusNormal"/>
              <w:jc w:val="center"/>
            </w:pPr>
            <w:r>
              <w:t>600</w:t>
            </w:r>
          </w:p>
        </w:tc>
        <w:tc>
          <w:tcPr>
            <w:tcW w:w="1384" w:type="dxa"/>
            <w:vAlign w:val="center"/>
          </w:tcPr>
          <w:p w14:paraId="5AA6CD3F" w14:textId="77777777" w:rsidR="00424D63" w:rsidRDefault="00424D63">
            <w:pPr>
              <w:pStyle w:val="ConsPlusNormal"/>
              <w:jc w:val="right"/>
            </w:pPr>
            <w:r>
              <w:t>449972,9</w:t>
            </w:r>
          </w:p>
        </w:tc>
      </w:tr>
      <w:tr w:rsidR="00424D63" w14:paraId="6E073F9D" w14:textId="77777777">
        <w:tc>
          <w:tcPr>
            <w:tcW w:w="5556" w:type="dxa"/>
            <w:vAlign w:val="center"/>
          </w:tcPr>
          <w:p w14:paraId="0905EBCB" w14:textId="77777777" w:rsidR="00424D63" w:rsidRDefault="00424D63">
            <w:pPr>
              <w:pStyle w:val="ConsPlusNormal"/>
              <w:jc w:val="both"/>
            </w:pPr>
            <w:r>
              <w:t>Поликлиники, амбулатории, диагностические центры</w:t>
            </w:r>
          </w:p>
        </w:tc>
        <w:tc>
          <w:tcPr>
            <w:tcW w:w="1594" w:type="dxa"/>
            <w:vAlign w:val="center"/>
          </w:tcPr>
          <w:p w14:paraId="43338BDC" w14:textId="77777777" w:rsidR="00424D63" w:rsidRDefault="00424D63">
            <w:pPr>
              <w:pStyle w:val="ConsPlusNormal"/>
              <w:jc w:val="center"/>
            </w:pPr>
            <w:r>
              <w:t>0746600Л00</w:t>
            </w:r>
          </w:p>
        </w:tc>
        <w:tc>
          <w:tcPr>
            <w:tcW w:w="484" w:type="dxa"/>
            <w:vAlign w:val="center"/>
          </w:tcPr>
          <w:p w14:paraId="2B894AD8" w14:textId="77777777" w:rsidR="00424D63" w:rsidRDefault="00424D63">
            <w:pPr>
              <w:pStyle w:val="ConsPlusNormal"/>
            </w:pPr>
          </w:p>
        </w:tc>
        <w:tc>
          <w:tcPr>
            <w:tcW w:w="1384" w:type="dxa"/>
            <w:vAlign w:val="center"/>
          </w:tcPr>
          <w:p w14:paraId="4D0904BA" w14:textId="77777777" w:rsidR="00424D63" w:rsidRDefault="00424D63">
            <w:pPr>
              <w:pStyle w:val="ConsPlusNormal"/>
              <w:jc w:val="right"/>
            </w:pPr>
            <w:r>
              <w:t>141516,4</w:t>
            </w:r>
          </w:p>
        </w:tc>
      </w:tr>
      <w:tr w:rsidR="00424D63" w14:paraId="4215EDAE" w14:textId="77777777">
        <w:tc>
          <w:tcPr>
            <w:tcW w:w="5556" w:type="dxa"/>
            <w:vAlign w:val="center"/>
          </w:tcPr>
          <w:p w14:paraId="2720676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212B3CD3" w14:textId="77777777" w:rsidR="00424D63" w:rsidRDefault="00424D63">
            <w:pPr>
              <w:pStyle w:val="ConsPlusNormal"/>
              <w:jc w:val="center"/>
            </w:pPr>
            <w:r>
              <w:t>0746600Л00</w:t>
            </w:r>
          </w:p>
        </w:tc>
        <w:tc>
          <w:tcPr>
            <w:tcW w:w="484" w:type="dxa"/>
            <w:vAlign w:val="center"/>
          </w:tcPr>
          <w:p w14:paraId="12C927CC" w14:textId="77777777" w:rsidR="00424D63" w:rsidRDefault="00424D63">
            <w:pPr>
              <w:pStyle w:val="ConsPlusNormal"/>
              <w:jc w:val="center"/>
            </w:pPr>
            <w:r>
              <w:t>600</w:t>
            </w:r>
          </w:p>
        </w:tc>
        <w:tc>
          <w:tcPr>
            <w:tcW w:w="1384" w:type="dxa"/>
            <w:vAlign w:val="center"/>
          </w:tcPr>
          <w:p w14:paraId="4A0878FA" w14:textId="77777777" w:rsidR="00424D63" w:rsidRDefault="00424D63">
            <w:pPr>
              <w:pStyle w:val="ConsPlusNormal"/>
              <w:jc w:val="right"/>
            </w:pPr>
            <w:r>
              <w:t>141516,4</w:t>
            </w:r>
          </w:p>
        </w:tc>
      </w:tr>
      <w:tr w:rsidR="00424D63" w14:paraId="2121F832" w14:textId="77777777">
        <w:tc>
          <w:tcPr>
            <w:tcW w:w="5556" w:type="dxa"/>
            <w:vAlign w:val="center"/>
          </w:tcPr>
          <w:p w14:paraId="5E4C0466" w14:textId="77777777" w:rsidR="00424D63" w:rsidRDefault="00424D63">
            <w:pPr>
              <w:pStyle w:val="ConsPlusNormal"/>
              <w:jc w:val="both"/>
            </w:pPr>
            <w:r>
              <w:t xml:space="preserve">Учебно-методические кабинеты, централизованные бухгалтерии, группы хозяйственного обслуживания, </w:t>
            </w:r>
            <w:r>
              <w:lastRenderedPageBreak/>
              <w:t>учебные фильмотеки, межшкольные учебно-производственные комбинаты, логопедические пункты</w:t>
            </w:r>
          </w:p>
        </w:tc>
        <w:tc>
          <w:tcPr>
            <w:tcW w:w="1594" w:type="dxa"/>
            <w:vAlign w:val="center"/>
          </w:tcPr>
          <w:p w14:paraId="2551B53E" w14:textId="77777777" w:rsidR="00424D63" w:rsidRDefault="00424D63">
            <w:pPr>
              <w:pStyle w:val="ConsPlusNormal"/>
              <w:jc w:val="center"/>
            </w:pPr>
            <w:r>
              <w:lastRenderedPageBreak/>
              <w:t>0746600Э00</w:t>
            </w:r>
          </w:p>
        </w:tc>
        <w:tc>
          <w:tcPr>
            <w:tcW w:w="484" w:type="dxa"/>
            <w:vAlign w:val="center"/>
          </w:tcPr>
          <w:p w14:paraId="4AA2CC7C" w14:textId="77777777" w:rsidR="00424D63" w:rsidRDefault="00424D63">
            <w:pPr>
              <w:pStyle w:val="ConsPlusNormal"/>
            </w:pPr>
          </w:p>
        </w:tc>
        <w:tc>
          <w:tcPr>
            <w:tcW w:w="1384" w:type="dxa"/>
            <w:vAlign w:val="center"/>
          </w:tcPr>
          <w:p w14:paraId="628B9D64" w14:textId="77777777" w:rsidR="00424D63" w:rsidRDefault="00424D63">
            <w:pPr>
              <w:pStyle w:val="ConsPlusNormal"/>
              <w:jc w:val="right"/>
            </w:pPr>
            <w:r>
              <w:t>18310,7</w:t>
            </w:r>
          </w:p>
        </w:tc>
      </w:tr>
      <w:tr w:rsidR="00424D63" w14:paraId="79406E90" w14:textId="77777777">
        <w:tc>
          <w:tcPr>
            <w:tcW w:w="5556" w:type="dxa"/>
            <w:vAlign w:val="center"/>
          </w:tcPr>
          <w:p w14:paraId="2F3B5B19"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1322AC1F" w14:textId="77777777" w:rsidR="00424D63" w:rsidRDefault="00424D63">
            <w:pPr>
              <w:pStyle w:val="ConsPlusNormal"/>
              <w:jc w:val="center"/>
            </w:pPr>
            <w:r>
              <w:t>0746600Э00</w:t>
            </w:r>
          </w:p>
        </w:tc>
        <w:tc>
          <w:tcPr>
            <w:tcW w:w="484" w:type="dxa"/>
            <w:vAlign w:val="center"/>
          </w:tcPr>
          <w:p w14:paraId="3431D32A" w14:textId="77777777" w:rsidR="00424D63" w:rsidRDefault="00424D63">
            <w:pPr>
              <w:pStyle w:val="ConsPlusNormal"/>
              <w:jc w:val="center"/>
            </w:pPr>
            <w:r>
              <w:t>100</w:t>
            </w:r>
          </w:p>
        </w:tc>
        <w:tc>
          <w:tcPr>
            <w:tcW w:w="1384" w:type="dxa"/>
            <w:vAlign w:val="center"/>
          </w:tcPr>
          <w:p w14:paraId="767ECB0B" w14:textId="77777777" w:rsidR="00424D63" w:rsidRDefault="00424D63">
            <w:pPr>
              <w:pStyle w:val="ConsPlusNormal"/>
              <w:jc w:val="right"/>
            </w:pPr>
            <w:r>
              <w:t>15208,3</w:t>
            </w:r>
          </w:p>
        </w:tc>
      </w:tr>
      <w:tr w:rsidR="00424D63" w14:paraId="0135D48C" w14:textId="77777777">
        <w:tc>
          <w:tcPr>
            <w:tcW w:w="5556" w:type="dxa"/>
            <w:vAlign w:val="center"/>
          </w:tcPr>
          <w:p w14:paraId="37DE7709"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6C895D52" w14:textId="77777777" w:rsidR="00424D63" w:rsidRDefault="00424D63">
            <w:pPr>
              <w:pStyle w:val="ConsPlusNormal"/>
              <w:jc w:val="center"/>
            </w:pPr>
            <w:r>
              <w:t>0746600Э00</w:t>
            </w:r>
          </w:p>
        </w:tc>
        <w:tc>
          <w:tcPr>
            <w:tcW w:w="484" w:type="dxa"/>
            <w:vAlign w:val="center"/>
          </w:tcPr>
          <w:p w14:paraId="6CCE16CF" w14:textId="77777777" w:rsidR="00424D63" w:rsidRDefault="00424D63">
            <w:pPr>
              <w:pStyle w:val="ConsPlusNormal"/>
              <w:jc w:val="center"/>
            </w:pPr>
            <w:r>
              <w:t>200</w:t>
            </w:r>
          </w:p>
        </w:tc>
        <w:tc>
          <w:tcPr>
            <w:tcW w:w="1384" w:type="dxa"/>
            <w:vAlign w:val="center"/>
          </w:tcPr>
          <w:p w14:paraId="394E0580" w14:textId="77777777" w:rsidR="00424D63" w:rsidRDefault="00424D63">
            <w:pPr>
              <w:pStyle w:val="ConsPlusNormal"/>
              <w:jc w:val="right"/>
            </w:pPr>
            <w:r>
              <w:t>3101,7</w:t>
            </w:r>
          </w:p>
        </w:tc>
      </w:tr>
      <w:tr w:rsidR="00424D63" w14:paraId="5D9A62D1" w14:textId="77777777">
        <w:tc>
          <w:tcPr>
            <w:tcW w:w="5556" w:type="dxa"/>
            <w:vAlign w:val="center"/>
          </w:tcPr>
          <w:p w14:paraId="0927B88F" w14:textId="77777777" w:rsidR="00424D63" w:rsidRDefault="00424D63">
            <w:pPr>
              <w:pStyle w:val="ConsPlusNormal"/>
              <w:jc w:val="both"/>
            </w:pPr>
            <w:r>
              <w:t>Иные бюджетные ассигнования</w:t>
            </w:r>
          </w:p>
        </w:tc>
        <w:tc>
          <w:tcPr>
            <w:tcW w:w="1594" w:type="dxa"/>
            <w:vAlign w:val="center"/>
          </w:tcPr>
          <w:p w14:paraId="53DFF42E" w14:textId="77777777" w:rsidR="00424D63" w:rsidRDefault="00424D63">
            <w:pPr>
              <w:pStyle w:val="ConsPlusNormal"/>
              <w:jc w:val="center"/>
            </w:pPr>
            <w:r>
              <w:t>0746600Э00</w:t>
            </w:r>
          </w:p>
        </w:tc>
        <w:tc>
          <w:tcPr>
            <w:tcW w:w="484" w:type="dxa"/>
            <w:vAlign w:val="center"/>
          </w:tcPr>
          <w:p w14:paraId="51A770D3" w14:textId="77777777" w:rsidR="00424D63" w:rsidRDefault="00424D63">
            <w:pPr>
              <w:pStyle w:val="ConsPlusNormal"/>
              <w:jc w:val="center"/>
            </w:pPr>
            <w:r>
              <w:t>800</w:t>
            </w:r>
          </w:p>
        </w:tc>
        <w:tc>
          <w:tcPr>
            <w:tcW w:w="1384" w:type="dxa"/>
            <w:vAlign w:val="center"/>
          </w:tcPr>
          <w:p w14:paraId="1FA02439" w14:textId="77777777" w:rsidR="00424D63" w:rsidRDefault="00424D63">
            <w:pPr>
              <w:pStyle w:val="ConsPlusNormal"/>
              <w:jc w:val="right"/>
            </w:pPr>
            <w:r>
              <w:t>0,7</w:t>
            </w:r>
          </w:p>
        </w:tc>
      </w:tr>
      <w:tr w:rsidR="00424D63" w14:paraId="6D3493BE" w14:textId="77777777">
        <w:tc>
          <w:tcPr>
            <w:tcW w:w="5556" w:type="dxa"/>
            <w:vAlign w:val="center"/>
          </w:tcPr>
          <w:p w14:paraId="06CDCA0A" w14:textId="77777777" w:rsidR="00424D63" w:rsidRDefault="00424D63">
            <w:pPr>
              <w:pStyle w:val="ConsPlusNormal"/>
              <w:jc w:val="both"/>
            </w:pPr>
            <w:r>
              <w:t>Независимая оценка качества оказания услуг</w:t>
            </w:r>
          </w:p>
        </w:tc>
        <w:tc>
          <w:tcPr>
            <w:tcW w:w="1594" w:type="dxa"/>
            <w:vAlign w:val="center"/>
          </w:tcPr>
          <w:p w14:paraId="1FCC9A81" w14:textId="77777777" w:rsidR="00424D63" w:rsidRDefault="00424D63">
            <w:pPr>
              <w:pStyle w:val="ConsPlusNormal"/>
              <w:jc w:val="center"/>
            </w:pPr>
            <w:r>
              <w:t>0746602980</w:t>
            </w:r>
          </w:p>
        </w:tc>
        <w:tc>
          <w:tcPr>
            <w:tcW w:w="484" w:type="dxa"/>
            <w:vAlign w:val="center"/>
          </w:tcPr>
          <w:p w14:paraId="07501B89" w14:textId="77777777" w:rsidR="00424D63" w:rsidRDefault="00424D63">
            <w:pPr>
              <w:pStyle w:val="ConsPlusNormal"/>
            </w:pPr>
          </w:p>
        </w:tc>
        <w:tc>
          <w:tcPr>
            <w:tcW w:w="1384" w:type="dxa"/>
            <w:vAlign w:val="center"/>
          </w:tcPr>
          <w:p w14:paraId="273D13FD" w14:textId="77777777" w:rsidR="00424D63" w:rsidRDefault="00424D63">
            <w:pPr>
              <w:pStyle w:val="ConsPlusNormal"/>
              <w:jc w:val="right"/>
            </w:pPr>
            <w:r>
              <w:t>1020,0</w:t>
            </w:r>
          </w:p>
        </w:tc>
      </w:tr>
      <w:tr w:rsidR="00424D63" w14:paraId="23AD1CAF" w14:textId="77777777">
        <w:tc>
          <w:tcPr>
            <w:tcW w:w="5556" w:type="dxa"/>
            <w:vAlign w:val="center"/>
          </w:tcPr>
          <w:p w14:paraId="1514E12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5D0D6144" w14:textId="77777777" w:rsidR="00424D63" w:rsidRDefault="00424D63">
            <w:pPr>
              <w:pStyle w:val="ConsPlusNormal"/>
              <w:jc w:val="center"/>
            </w:pPr>
            <w:r>
              <w:t>0746602980</w:t>
            </w:r>
          </w:p>
        </w:tc>
        <w:tc>
          <w:tcPr>
            <w:tcW w:w="484" w:type="dxa"/>
            <w:vAlign w:val="center"/>
          </w:tcPr>
          <w:p w14:paraId="655942F8" w14:textId="77777777" w:rsidR="00424D63" w:rsidRDefault="00424D63">
            <w:pPr>
              <w:pStyle w:val="ConsPlusNormal"/>
              <w:jc w:val="center"/>
            </w:pPr>
            <w:r>
              <w:t>200</w:t>
            </w:r>
          </w:p>
        </w:tc>
        <w:tc>
          <w:tcPr>
            <w:tcW w:w="1384" w:type="dxa"/>
            <w:vAlign w:val="center"/>
          </w:tcPr>
          <w:p w14:paraId="2C6B190F" w14:textId="77777777" w:rsidR="00424D63" w:rsidRDefault="00424D63">
            <w:pPr>
              <w:pStyle w:val="ConsPlusNormal"/>
              <w:jc w:val="right"/>
            </w:pPr>
            <w:r>
              <w:t>1020,0</w:t>
            </w:r>
          </w:p>
        </w:tc>
      </w:tr>
      <w:tr w:rsidR="00424D63" w14:paraId="5D1D9C71" w14:textId="77777777">
        <w:tc>
          <w:tcPr>
            <w:tcW w:w="5556" w:type="dxa"/>
            <w:vAlign w:val="center"/>
          </w:tcPr>
          <w:p w14:paraId="43321CF2" w14:textId="77777777" w:rsidR="00424D63" w:rsidRDefault="00424D63">
            <w:pPr>
              <w:pStyle w:val="ConsPlusNormal"/>
              <w:jc w:val="both"/>
            </w:pPr>
            <w:r>
              <w:t>Информационное обеспечение деятельности Департамента здравоохранения Томской области и поддержка средств массовой информации</w:t>
            </w:r>
          </w:p>
        </w:tc>
        <w:tc>
          <w:tcPr>
            <w:tcW w:w="1594" w:type="dxa"/>
            <w:vAlign w:val="center"/>
          </w:tcPr>
          <w:p w14:paraId="748D52AB" w14:textId="77777777" w:rsidR="00424D63" w:rsidRDefault="00424D63">
            <w:pPr>
              <w:pStyle w:val="ConsPlusNormal"/>
              <w:jc w:val="center"/>
            </w:pPr>
            <w:r>
              <w:t>0746604120</w:t>
            </w:r>
          </w:p>
        </w:tc>
        <w:tc>
          <w:tcPr>
            <w:tcW w:w="484" w:type="dxa"/>
            <w:vAlign w:val="center"/>
          </w:tcPr>
          <w:p w14:paraId="6CA95365" w14:textId="77777777" w:rsidR="00424D63" w:rsidRDefault="00424D63">
            <w:pPr>
              <w:pStyle w:val="ConsPlusNormal"/>
            </w:pPr>
          </w:p>
        </w:tc>
        <w:tc>
          <w:tcPr>
            <w:tcW w:w="1384" w:type="dxa"/>
            <w:vAlign w:val="center"/>
          </w:tcPr>
          <w:p w14:paraId="36F12B79" w14:textId="77777777" w:rsidR="00424D63" w:rsidRDefault="00424D63">
            <w:pPr>
              <w:pStyle w:val="ConsPlusNormal"/>
              <w:jc w:val="right"/>
            </w:pPr>
            <w:r>
              <w:t>1500,0</w:t>
            </w:r>
          </w:p>
        </w:tc>
      </w:tr>
      <w:tr w:rsidR="00424D63" w14:paraId="0AE3D3CF" w14:textId="77777777">
        <w:tc>
          <w:tcPr>
            <w:tcW w:w="5556" w:type="dxa"/>
            <w:vAlign w:val="center"/>
          </w:tcPr>
          <w:p w14:paraId="540792EF"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19CCCA4" w14:textId="77777777" w:rsidR="00424D63" w:rsidRDefault="00424D63">
            <w:pPr>
              <w:pStyle w:val="ConsPlusNormal"/>
              <w:jc w:val="center"/>
            </w:pPr>
            <w:r>
              <w:t>0746604120</w:t>
            </w:r>
          </w:p>
        </w:tc>
        <w:tc>
          <w:tcPr>
            <w:tcW w:w="484" w:type="dxa"/>
            <w:vAlign w:val="center"/>
          </w:tcPr>
          <w:p w14:paraId="3763860C" w14:textId="77777777" w:rsidR="00424D63" w:rsidRDefault="00424D63">
            <w:pPr>
              <w:pStyle w:val="ConsPlusNormal"/>
              <w:jc w:val="center"/>
            </w:pPr>
            <w:r>
              <w:t>200</w:t>
            </w:r>
          </w:p>
        </w:tc>
        <w:tc>
          <w:tcPr>
            <w:tcW w:w="1384" w:type="dxa"/>
            <w:vAlign w:val="center"/>
          </w:tcPr>
          <w:p w14:paraId="001A455E" w14:textId="77777777" w:rsidR="00424D63" w:rsidRDefault="00424D63">
            <w:pPr>
              <w:pStyle w:val="ConsPlusNormal"/>
              <w:jc w:val="right"/>
            </w:pPr>
            <w:r>
              <w:t>1500,0</w:t>
            </w:r>
          </w:p>
        </w:tc>
      </w:tr>
      <w:tr w:rsidR="00424D63" w14:paraId="42B947D7" w14:textId="77777777">
        <w:tc>
          <w:tcPr>
            <w:tcW w:w="5556" w:type="dxa"/>
            <w:vAlign w:val="center"/>
          </w:tcPr>
          <w:p w14:paraId="61416991" w14:textId="77777777" w:rsidR="00424D63" w:rsidRDefault="00424D63">
            <w:pPr>
              <w:pStyle w:val="ConsPlusNormal"/>
              <w:jc w:val="both"/>
            </w:pPr>
            <w:r>
              <w:t>Комплекс процессных мероприятий "Оказание медицинской помощи, включая профилактику заболеваний и формирование здорового образа жизни"</w:t>
            </w:r>
          </w:p>
        </w:tc>
        <w:tc>
          <w:tcPr>
            <w:tcW w:w="1594" w:type="dxa"/>
            <w:vAlign w:val="center"/>
          </w:tcPr>
          <w:p w14:paraId="257BBED4" w14:textId="77777777" w:rsidR="00424D63" w:rsidRDefault="00424D63">
            <w:pPr>
              <w:pStyle w:val="ConsPlusNormal"/>
              <w:jc w:val="center"/>
            </w:pPr>
            <w:r>
              <w:t>0746700000</w:t>
            </w:r>
          </w:p>
        </w:tc>
        <w:tc>
          <w:tcPr>
            <w:tcW w:w="484" w:type="dxa"/>
            <w:vAlign w:val="center"/>
          </w:tcPr>
          <w:p w14:paraId="1754896F" w14:textId="77777777" w:rsidR="00424D63" w:rsidRDefault="00424D63">
            <w:pPr>
              <w:pStyle w:val="ConsPlusNormal"/>
            </w:pPr>
          </w:p>
        </w:tc>
        <w:tc>
          <w:tcPr>
            <w:tcW w:w="1384" w:type="dxa"/>
            <w:vAlign w:val="center"/>
          </w:tcPr>
          <w:p w14:paraId="21292691" w14:textId="77777777" w:rsidR="00424D63" w:rsidRDefault="00424D63">
            <w:pPr>
              <w:pStyle w:val="ConsPlusNormal"/>
              <w:jc w:val="right"/>
            </w:pPr>
            <w:r>
              <w:t>4491552,8</w:t>
            </w:r>
          </w:p>
        </w:tc>
      </w:tr>
      <w:tr w:rsidR="00424D63" w14:paraId="12D80E85" w14:textId="77777777">
        <w:tc>
          <w:tcPr>
            <w:tcW w:w="5556" w:type="dxa"/>
            <w:vAlign w:val="center"/>
          </w:tcPr>
          <w:p w14:paraId="5905E1AA" w14:textId="77777777" w:rsidR="00424D63" w:rsidRDefault="00424D63">
            <w:pPr>
              <w:pStyle w:val="ConsPlusNormal"/>
              <w:jc w:val="both"/>
            </w:pPr>
            <w:r>
              <w:t>Учреждения, обеспечивающие предоставление услуг в сфере здравоохранения</w:t>
            </w:r>
          </w:p>
        </w:tc>
        <w:tc>
          <w:tcPr>
            <w:tcW w:w="1594" w:type="dxa"/>
            <w:vAlign w:val="center"/>
          </w:tcPr>
          <w:p w14:paraId="51AF1970" w14:textId="77777777" w:rsidR="00424D63" w:rsidRDefault="00424D63">
            <w:pPr>
              <w:pStyle w:val="ConsPlusNormal"/>
              <w:jc w:val="center"/>
            </w:pPr>
            <w:r>
              <w:t>0746700Ж00</w:t>
            </w:r>
          </w:p>
        </w:tc>
        <w:tc>
          <w:tcPr>
            <w:tcW w:w="484" w:type="dxa"/>
            <w:vAlign w:val="center"/>
          </w:tcPr>
          <w:p w14:paraId="456FBFFE" w14:textId="77777777" w:rsidR="00424D63" w:rsidRDefault="00424D63">
            <w:pPr>
              <w:pStyle w:val="ConsPlusNormal"/>
            </w:pPr>
          </w:p>
        </w:tc>
        <w:tc>
          <w:tcPr>
            <w:tcW w:w="1384" w:type="dxa"/>
            <w:vAlign w:val="center"/>
          </w:tcPr>
          <w:p w14:paraId="6B255919" w14:textId="77777777" w:rsidR="00424D63" w:rsidRDefault="00424D63">
            <w:pPr>
              <w:pStyle w:val="ConsPlusNormal"/>
              <w:jc w:val="right"/>
            </w:pPr>
            <w:r>
              <w:t>513066,3</w:t>
            </w:r>
          </w:p>
        </w:tc>
      </w:tr>
      <w:tr w:rsidR="00424D63" w14:paraId="1769E788" w14:textId="77777777">
        <w:tc>
          <w:tcPr>
            <w:tcW w:w="5556" w:type="dxa"/>
            <w:vAlign w:val="center"/>
          </w:tcPr>
          <w:p w14:paraId="05B1B04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0CC5455B" w14:textId="77777777" w:rsidR="00424D63" w:rsidRDefault="00424D63">
            <w:pPr>
              <w:pStyle w:val="ConsPlusNormal"/>
              <w:jc w:val="center"/>
            </w:pPr>
            <w:r>
              <w:t>0746700Ж00</w:t>
            </w:r>
          </w:p>
        </w:tc>
        <w:tc>
          <w:tcPr>
            <w:tcW w:w="484" w:type="dxa"/>
            <w:vAlign w:val="center"/>
          </w:tcPr>
          <w:p w14:paraId="07025D33" w14:textId="77777777" w:rsidR="00424D63" w:rsidRDefault="00424D63">
            <w:pPr>
              <w:pStyle w:val="ConsPlusNormal"/>
              <w:jc w:val="center"/>
            </w:pPr>
            <w:r>
              <w:t>600</w:t>
            </w:r>
          </w:p>
        </w:tc>
        <w:tc>
          <w:tcPr>
            <w:tcW w:w="1384" w:type="dxa"/>
            <w:vAlign w:val="center"/>
          </w:tcPr>
          <w:p w14:paraId="00BE164B" w14:textId="77777777" w:rsidR="00424D63" w:rsidRDefault="00424D63">
            <w:pPr>
              <w:pStyle w:val="ConsPlusNormal"/>
              <w:jc w:val="right"/>
            </w:pPr>
            <w:r>
              <w:t>513066,3</w:t>
            </w:r>
          </w:p>
        </w:tc>
      </w:tr>
      <w:tr w:rsidR="00424D63" w14:paraId="5B880753" w14:textId="77777777">
        <w:tc>
          <w:tcPr>
            <w:tcW w:w="5556" w:type="dxa"/>
            <w:vAlign w:val="center"/>
          </w:tcPr>
          <w:p w14:paraId="54E40D4B" w14:textId="77777777" w:rsidR="00424D63" w:rsidRDefault="00424D63">
            <w:pPr>
              <w:pStyle w:val="ConsPlusNormal"/>
              <w:jc w:val="both"/>
            </w:pPr>
            <w:r>
              <w:t>Больницы, клиники, госпитали, медико-санитарные части</w:t>
            </w:r>
          </w:p>
        </w:tc>
        <w:tc>
          <w:tcPr>
            <w:tcW w:w="1594" w:type="dxa"/>
            <w:vAlign w:val="center"/>
          </w:tcPr>
          <w:p w14:paraId="4BDEE720" w14:textId="77777777" w:rsidR="00424D63" w:rsidRDefault="00424D63">
            <w:pPr>
              <w:pStyle w:val="ConsPlusNormal"/>
              <w:jc w:val="center"/>
            </w:pPr>
            <w:r>
              <w:t>0746700К00</w:t>
            </w:r>
          </w:p>
        </w:tc>
        <w:tc>
          <w:tcPr>
            <w:tcW w:w="484" w:type="dxa"/>
            <w:vAlign w:val="center"/>
          </w:tcPr>
          <w:p w14:paraId="415595EF" w14:textId="77777777" w:rsidR="00424D63" w:rsidRDefault="00424D63">
            <w:pPr>
              <w:pStyle w:val="ConsPlusNormal"/>
            </w:pPr>
          </w:p>
        </w:tc>
        <w:tc>
          <w:tcPr>
            <w:tcW w:w="1384" w:type="dxa"/>
            <w:vAlign w:val="center"/>
          </w:tcPr>
          <w:p w14:paraId="0B65CD77" w14:textId="77777777" w:rsidR="00424D63" w:rsidRDefault="00424D63">
            <w:pPr>
              <w:pStyle w:val="ConsPlusNormal"/>
              <w:jc w:val="right"/>
            </w:pPr>
            <w:r>
              <w:t>3321886,9</w:t>
            </w:r>
          </w:p>
        </w:tc>
      </w:tr>
      <w:tr w:rsidR="00424D63" w14:paraId="4F820F8E" w14:textId="77777777">
        <w:tc>
          <w:tcPr>
            <w:tcW w:w="5556" w:type="dxa"/>
            <w:vAlign w:val="center"/>
          </w:tcPr>
          <w:p w14:paraId="0C8DE4BB"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3A8C8ACA" w14:textId="77777777" w:rsidR="00424D63" w:rsidRDefault="00424D63">
            <w:pPr>
              <w:pStyle w:val="ConsPlusNormal"/>
              <w:jc w:val="center"/>
            </w:pPr>
            <w:r>
              <w:t>0746700К00</w:t>
            </w:r>
          </w:p>
        </w:tc>
        <w:tc>
          <w:tcPr>
            <w:tcW w:w="484" w:type="dxa"/>
            <w:vAlign w:val="center"/>
          </w:tcPr>
          <w:p w14:paraId="3CB52B58" w14:textId="77777777" w:rsidR="00424D63" w:rsidRDefault="00424D63">
            <w:pPr>
              <w:pStyle w:val="ConsPlusNormal"/>
              <w:jc w:val="center"/>
            </w:pPr>
            <w:r>
              <w:t>600</w:t>
            </w:r>
          </w:p>
        </w:tc>
        <w:tc>
          <w:tcPr>
            <w:tcW w:w="1384" w:type="dxa"/>
            <w:vAlign w:val="center"/>
          </w:tcPr>
          <w:p w14:paraId="0D4C9F25" w14:textId="77777777" w:rsidR="00424D63" w:rsidRDefault="00424D63">
            <w:pPr>
              <w:pStyle w:val="ConsPlusNormal"/>
              <w:jc w:val="right"/>
            </w:pPr>
            <w:r>
              <w:t>3321886,9</w:t>
            </w:r>
          </w:p>
        </w:tc>
      </w:tr>
      <w:tr w:rsidR="00424D63" w14:paraId="638DE089" w14:textId="77777777">
        <w:tc>
          <w:tcPr>
            <w:tcW w:w="5556" w:type="dxa"/>
            <w:vAlign w:val="center"/>
          </w:tcPr>
          <w:p w14:paraId="4B9B8E81" w14:textId="77777777" w:rsidR="00424D63" w:rsidRDefault="00424D63">
            <w:pPr>
              <w:pStyle w:val="ConsPlusNormal"/>
              <w:jc w:val="both"/>
            </w:pPr>
            <w:r>
              <w:t>Поликлиники, амбулатории, диагностические центры</w:t>
            </w:r>
          </w:p>
        </w:tc>
        <w:tc>
          <w:tcPr>
            <w:tcW w:w="1594" w:type="dxa"/>
            <w:vAlign w:val="center"/>
          </w:tcPr>
          <w:p w14:paraId="29B6D57D" w14:textId="77777777" w:rsidR="00424D63" w:rsidRDefault="00424D63">
            <w:pPr>
              <w:pStyle w:val="ConsPlusNormal"/>
              <w:jc w:val="center"/>
            </w:pPr>
            <w:r>
              <w:t>0746700Л00</w:t>
            </w:r>
          </w:p>
        </w:tc>
        <w:tc>
          <w:tcPr>
            <w:tcW w:w="484" w:type="dxa"/>
            <w:vAlign w:val="center"/>
          </w:tcPr>
          <w:p w14:paraId="6628E217" w14:textId="77777777" w:rsidR="00424D63" w:rsidRDefault="00424D63">
            <w:pPr>
              <w:pStyle w:val="ConsPlusNormal"/>
            </w:pPr>
          </w:p>
        </w:tc>
        <w:tc>
          <w:tcPr>
            <w:tcW w:w="1384" w:type="dxa"/>
            <w:vAlign w:val="center"/>
          </w:tcPr>
          <w:p w14:paraId="497689B6" w14:textId="77777777" w:rsidR="00424D63" w:rsidRDefault="00424D63">
            <w:pPr>
              <w:pStyle w:val="ConsPlusNormal"/>
              <w:jc w:val="right"/>
            </w:pPr>
            <w:r>
              <w:t>276119,9</w:t>
            </w:r>
          </w:p>
        </w:tc>
      </w:tr>
      <w:tr w:rsidR="00424D63" w14:paraId="5FD44C36" w14:textId="77777777">
        <w:tc>
          <w:tcPr>
            <w:tcW w:w="5556" w:type="dxa"/>
            <w:vAlign w:val="center"/>
          </w:tcPr>
          <w:p w14:paraId="54EBC44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3D6CAAF" w14:textId="77777777" w:rsidR="00424D63" w:rsidRDefault="00424D63">
            <w:pPr>
              <w:pStyle w:val="ConsPlusNormal"/>
              <w:jc w:val="center"/>
            </w:pPr>
            <w:r>
              <w:t>0746700Л00</w:t>
            </w:r>
          </w:p>
        </w:tc>
        <w:tc>
          <w:tcPr>
            <w:tcW w:w="484" w:type="dxa"/>
            <w:vAlign w:val="center"/>
          </w:tcPr>
          <w:p w14:paraId="122AA06D" w14:textId="77777777" w:rsidR="00424D63" w:rsidRDefault="00424D63">
            <w:pPr>
              <w:pStyle w:val="ConsPlusNormal"/>
              <w:jc w:val="center"/>
            </w:pPr>
            <w:r>
              <w:t>600</w:t>
            </w:r>
          </w:p>
        </w:tc>
        <w:tc>
          <w:tcPr>
            <w:tcW w:w="1384" w:type="dxa"/>
            <w:vAlign w:val="center"/>
          </w:tcPr>
          <w:p w14:paraId="08592B06" w14:textId="77777777" w:rsidR="00424D63" w:rsidRDefault="00424D63">
            <w:pPr>
              <w:pStyle w:val="ConsPlusNormal"/>
              <w:jc w:val="right"/>
            </w:pPr>
            <w:r>
              <w:t>276119,9</w:t>
            </w:r>
          </w:p>
        </w:tc>
      </w:tr>
      <w:tr w:rsidR="00424D63" w14:paraId="456ED30C" w14:textId="77777777">
        <w:tc>
          <w:tcPr>
            <w:tcW w:w="5556" w:type="dxa"/>
            <w:vAlign w:val="center"/>
          </w:tcPr>
          <w:p w14:paraId="6E7C94F2" w14:textId="77777777" w:rsidR="00424D63" w:rsidRDefault="00424D63">
            <w:pPr>
              <w:pStyle w:val="ConsPlusNormal"/>
              <w:jc w:val="both"/>
            </w:pPr>
            <w:r>
              <w:t>Центры, станции и отделения переливания крови</w:t>
            </w:r>
          </w:p>
        </w:tc>
        <w:tc>
          <w:tcPr>
            <w:tcW w:w="1594" w:type="dxa"/>
            <w:vAlign w:val="center"/>
          </w:tcPr>
          <w:p w14:paraId="3C6B063E" w14:textId="77777777" w:rsidR="00424D63" w:rsidRDefault="00424D63">
            <w:pPr>
              <w:pStyle w:val="ConsPlusNormal"/>
              <w:jc w:val="center"/>
            </w:pPr>
            <w:r>
              <w:t>0746700Н00</w:t>
            </w:r>
          </w:p>
        </w:tc>
        <w:tc>
          <w:tcPr>
            <w:tcW w:w="484" w:type="dxa"/>
            <w:vAlign w:val="center"/>
          </w:tcPr>
          <w:p w14:paraId="70DB5BF3" w14:textId="77777777" w:rsidR="00424D63" w:rsidRDefault="00424D63">
            <w:pPr>
              <w:pStyle w:val="ConsPlusNormal"/>
            </w:pPr>
          </w:p>
        </w:tc>
        <w:tc>
          <w:tcPr>
            <w:tcW w:w="1384" w:type="dxa"/>
            <w:vAlign w:val="center"/>
          </w:tcPr>
          <w:p w14:paraId="2A637AE8" w14:textId="77777777" w:rsidR="00424D63" w:rsidRDefault="00424D63">
            <w:pPr>
              <w:pStyle w:val="ConsPlusNormal"/>
              <w:jc w:val="right"/>
            </w:pPr>
            <w:r>
              <w:t>280683,3</w:t>
            </w:r>
          </w:p>
        </w:tc>
      </w:tr>
      <w:tr w:rsidR="00424D63" w14:paraId="767B9E00" w14:textId="77777777">
        <w:tc>
          <w:tcPr>
            <w:tcW w:w="5556" w:type="dxa"/>
            <w:vAlign w:val="center"/>
          </w:tcPr>
          <w:p w14:paraId="47A3591D"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609E7AA2" w14:textId="77777777" w:rsidR="00424D63" w:rsidRDefault="00424D63">
            <w:pPr>
              <w:pStyle w:val="ConsPlusNormal"/>
              <w:jc w:val="center"/>
            </w:pPr>
            <w:r>
              <w:t>0746700Н00</w:t>
            </w:r>
          </w:p>
        </w:tc>
        <w:tc>
          <w:tcPr>
            <w:tcW w:w="484" w:type="dxa"/>
            <w:vAlign w:val="center"/>
          </w:tcPr>
          <w:p w14:paraId="3AD39588" w14:textId="77777777" w:rsidR="00424D63" w:rsidRDefault="00424D63">
            <w:pPr>
              <w:pStyle w:val="ConsPlusNormal"/>
              <w:jc w:val="center"/>
            </w:pPr>
            <w:r>
              <w:t>600</w:t>
            </w:r>
          </w:p>
        </w:tc>
        <w:tc>
          <w:tcPr>
            <w:tcW w:w="1384" w:type="dxa"/>
            <w:vAlign w:val="center"/>
          </w:tcPr>
          <w:p w14:paraId="621C65D6" w14:textId="77777777" w:rsidR="00424D63" w:rsidRDefault="00424D63">
            <w:pPr>
              <w:pStyle w:val="ConsPlusNormal"/>
              <w:jc w:val="right"/>
            </w:pPr>
            <w:r>
              <w:t>280683,3</w:t>
            </w:r>
          </w:p>
        </w:tc>
      </w:tr>
      <w:tr w:rsidR="00424D63" w14:paraId="68390843" w14:textId="77777777">
        <w:tc>
          <w:tcPr>
            <w:tcW w:w="5556" w:type="dxa"/>
            <w:vAlign w:val="center"/>
          </w:tcPr>
          <w:p w14:paraId="7F696F57" w14:textId="77777777" w:rsidR="00424D63" w:rsidRDefault="00424D63">
            <w:pPr>
              <w:pStyle w:val="ConsPlusNormal"/>
              <w:jc w:val="both"/>
            </w:pPr>
            <w:r>
              <w:t>Вакцинация и ревакцинация против инфекционных заболеваний, борьба с эпидемиями</w:t>
            </w:r>
          </w:p>
        </w:tc>
        <w:tc>
          <w:tcPr>
            <w:tcW w:w="1594" w:type="dxa"/>
            <w:vAlign w:val="center"/>
          </w:tcPr>
          <w:p w14:paraId="0AE15ADD" w14:textId="77777777" w:rsidR="00424D63" w:rsidRDefault="00424D63">
            <w:pPr>
              <w:pStyle w:val="ConsPlusNormal"/>
              <w:jc w:val="center"/>
            </w:pPr>
            <w:r>
              <w:t>0746702960</w:t>
            </w:r>
          </w:p>
        </w:tc>
        <w:tc>
          <w:tcPr>
            <w:tcW w:w="484" w:type="dxa"/>
            <w:vAlign w:val="center"/>
          </w:tcPr>
          <w:p w14:paraId="02678650" w14:textId="77777777" w:rsidR="00424D63" w:rsidRDefault="00424D63">
            <w:pPr>
              <w:pStyle w:val="ConsPlusNormal"/>
            </w:pPr>
          </w:p>
        </w:tc>
        <w:tc>
          <w:tcPr>
            <w:tcW w:w="1384" w:type="dxa"/>
            <w:vAlign w:val="center"/>
          </w:tcPr>
          <w:p w14:paraId="58985D1D" w14:textId="77777777" w:rsidR="00424D63" w:rsidRDefault="00424D63">
            <w:pPr>
              <w:pStyle w:val="ConsPlusNormal"/>
              <w:jc w:val="right"/>
            </w:pPr>
            <w:r>
              <w:t>80583,4</w:t>
            </w:r>
          </w:p>
        </w:tc>
      </w:tr>
      <w:tr w:rsidR="00424D63" w14:paraId="058E6713" w14:textId="77777777">
        <w:tc>
          <w:tcPr>
            <w:tcW w:w="5556" w:type="dxa"/>
            <w:vAlign w:val="center"/>
          </w:tcPr>
          <w:p w14:paraId="6EFEE44E"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38968BD" w14:textId="77777777" w:rsidR="00424D63" w:rsidRDefault="00424D63">
            <w:pPr>
              <w:pStyle w:val="ConsPlusNormal"/>
              <w:jc w:val="center"/>
            </w:pPr>
            <w:r>
              <w:t>0746702960</w:t>
            </w:r>
          </w:p>
        </w:tc>
        <w:tc>
          <w:tcPr>
            <w:tcW w:w="484" w:type="dxa"/>
            <w:vAlign w:val="center"/>
          </w:tcPr>
          <w:p w14:paraId="098403CA" w14:textId="77777777" w:rsidR="00424D63" w:rsidRDefault="00424D63">
            <w:pPr>
              <w:pStyle w:val="ConsPlusNormal"/>
              <w:jc w:val="center"/>
            </w:pPr>
            <w:r>
              <w:t>200</w:t>
            </w:r>
          </w:p>
        </w:tc>
        <w:tc>
          <w:tcPr>
            <w:tcW w:w="1384" w:type="dxa"/>
            <w:vAlign w:val="center"/>
          </w:tcPr>
          <w:p w14:paraId="289209CB" w14:textId="77777777" w:rsidR="00424D63" w:rsidRDefault="00424D63">
            <w:pPr>
              <w:pStyle w:val="ConsPlusNormal"/>
              <w:jc w:val="right"/>
            </w:pPr>
            <w:r>
              <w:t>80583,4</w:t>
            </w:r>
          </w:p>
        </w:tc>
      </w:tr>
      <w:tr w:rsidR="00424D63" w14:paraId="6AB4884B" w14:textId="77777777">
        <w:tc>
          <w:tcPr>
            <w:tcW w:w="5556" w:type="dxa"/>
            <w:vAlign w:val="center"/>
          </w:tcPr>
          <w:p w14:paraId="4314EB77" w14:textId="77777777" w:rsidR="00424D63" w:rsidRDefault="00424D63">
            <w:pPr>
              <w:pStyle w:val="ConsPlusNormal"/>
              <w:jc w:val="both"/>
            </w:pPr>
            <w:r>
              <w:lastRenderedPageBreak/>
              <w:t>Обеспечение проезда по направлениям врачей в медицинские организации, расположенные на территории Томской области, оказывающие специализированную медицинскую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 а также лиц, сопровождающих указанных лиц в случаях, если последние не достигли восемнадцатилетнего возраста, либо являются инвалидами по слуху и зрению одновременно, либо являются инвалидами, имеющими стойкие расстройства функции зрения или самостоятельного передвижения</w:t>
            </w:r>
          </w:p>
        </w:tc>
        <w:tc>
          <w:tcPr>
            <w:tcW w:w="1594" w:type="dxa"/>
            <w:vAlign w:val="center"/>
          </w:tcPr>
          <w:p w14:paraId="149A0A7A" w14:textId="77777777" w:rsidR="00424D63" w:rsidRDefault="00424D63">
            <w:pPr>
              <w:pStyle w:val="ConsPlusNormal"/>
              <w:jc w:val="center"/>
            </w:pPr>
            <w:r>
              <w:t>0746740300</w:t>
            </w:r>
          </w:p>
        </w:tc>
        <w:tc>
          <w:tcPr>
            <w:tcW w:w="484" w:type="dxa"/>
            <w:vAlign w:val="center"/>
          </w:tcPr>
          <w:p w14:paraId="7490A06A" w14:textId="77777777" w:rsidR="00424D63" w:rsidRDefault="00424D63">
            <w:pPr>
              <w:pStyle w:val="ConsPlusNormal"/>
            </w:pPr>
          </w:p>
        </w:tc>
        <w:tc>
          <w:tcPr>
            <w:tcW w:w="1384" w:type="dxa"/>
            <w:vAlign w:val="center"/>
          </w:tcPr>
          <w:p w14:paraId="6B670841" w14:textId="77777777" w:rsidR="00424D63" w:rsidRDefault="00424D63">
            <w:pPr>
              <w:pStyle w:val="ConsPlusNormal"/>
              <w:jc w:val="right"/>
            </w:pPr>
            <w:r>
              <w:t>19079,1</w:t>
            </w:r>
          </w:p>
        </w:tc>
      </w:tr>
      <w:tr w:rsidR="00424D63" w14:paraId="2EAAD1BA" w14:textId="77777777">
        <w:tc>
          <w:tcPr>
            <w:tcW w:w="5556" w:type="dxa"/>
            <w:vAlign w:val="center"/>
          </w:tcPr>
          <w:p w14:paraId="2ADD87A1" w14:textId="77777777" w:rsidR="00424D63" w:rsidRDefault="00424D63">
            <w:pPr>
              <w:pStyle w:val="ConsPlusNormal"/>
              <w:jc w:val="both"/>
            </w:pPr>
            <w:r>
              <w:t>Межбюджетные трансферты</w:t>
            </w:r>
          </w:p>
        </w:tc>
        <w:tc>
          <w:tcPr>
            <w:tcW w:w="1594" w:type="dxa"/>
            <w:vAlign w:val="center"/>
          </w:tcPr>
          <w:p w14:paraId="0FA8F1ED" w14:textId="77777777" w:rsidR="00424D63" w:rsidRDefault="00424D63">
            <w:pPr>
              <w:pStyle w:val="ConsPlusNormal"/>
              <w:jc w:val="center"/>
            </w:pPr>
            <w:r>
              <w:t>0746740300</w:t>
            </w:r>
          </w:p>
        </w:tc>
        <w:tc>
          <w:tcPr>
            <w:tcW w:w="484" w:type="dxa"/>
            <w:vAlign w:val="center"/>
          </w:tcPr>
          <w:p w14:paraId="5F55BAAE" w14:textId="77777777" w:rsidR="00424D63" w:rsidRDefault="00424D63">
            <w:pPr>
              <w:pStyle w:val="ConsPlusNormal"/>
              <w:jc w:val="center"/>
            </w:pPr>
            <w:r>
              <w:t>500</w:t>
            </w:r>
          </w:p>
        </w:tc>
        <w:tc>
          <w:tcPr>
            <w:tcW w:w="1384" w:type="dxa"/>
            <w:vAlign w:val="center"/>
          </w:tcPr>
          <w:p w14:paraId="76E79E24" w14:textId="77777777" w:rsidR="00424D63" w:rsidRDefault="00424D63">
            <w:pPr>
              <w:pStyle w:val="ConsPlusNormal"/>
              <w:jc w:val="right"/>
            </w:pPr>
            <w:r>
              <w:t>19079,1</w:t>
            </w:r>
          </w:p>
        </w:tc>
      </w:tr>
      <w:tr w:rsidR="00424D63" w14:paraId="4AAE57FC" w14:textId="77777777">
        <w:tc>
          <w:tcPr>
            <w:tcW w:w="5556" w:type="dxa"/>
            <w:vAlign w:val="center"/>
          </w:tcPr>
          <w:p w14:paraId="6A3C8FC7" w14:textId="77777777" w:rsidR="00424D63" w:rsidRDefault="00424D63">
            <w:pPr>
              <w:pStyle w:val="ConsPlusNormal"/>
              <w:jc w:val="both"/>
            </w:pPr>
            <w: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1594" w:type="dxa"/>
            <w:vAlign w:val="center"/>
          </w:tcPr>
          <w:p w14:paraId="3064C2E0" w14:textId="77777777" w:rsidR="00424D63" w:rsidRDefault="00424D63">
            <w:pPr>
              <w:pStyle w:val="ConsPlusNormal"/>
              <w:jc w:val="center"/>
            </w:pPr>
            <w:r>
              <w:t>07467R4680</w:t>
            </w:r>
          </w:p>
        </w:tc>
        <w:tc>
          <w:tcPr>
            <w:tcW w:w="484" w:type="dxa"/>
            <w:vAlign w:val="center"/>
          </w:tcPr>
          <w:p w14:paraId="2494CF56" w14:textId="77777777" w:rsidR="00424D63" w:rsidRDefault="00424D63">
            <w:pPr>
              <w:pStyle w:val="ConsPlusNormal"/>
            </w:pPr>
          </w:p>
        </w:tc>
        <w:tc>
          <w:tcPr>
            <w:tcW w:w="1384" w:type="dxa"/>
            <w:vAlign w:val="center"/>
          </w:tcPr>
          <w:p w14:paraId="7BE2E66A" w14:textId="77777777" w:rsidR="00424D63" w:rsidRDefault="00424D63">
            <w:pPr>
              <w:pStyle w:val="ConsPlusNormal"/>
              <w:jc w:val="right"/>
            </w:pPr>
            <w:r>
              <w:t>133,9</w:t>
            </w:r>
          </w:p>
        </w:tc>
      </w:tr>
      <w:tr w:rsidR="00424D63" w14:paraId="20228DBE" w14:textId="77777777">
        <w:tc>
          <w:tcPr>
            <w:tcW w:w="5556" w:type="dxa"/>
            <w:vAlign w:val="center"/>
          </w:tcPr>
          <w:p w14:paraId="1D72328B"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109C9B9" w14:textId="77777777" w:rsidR="00424D63" w:rsidRDefault="00424D63">
            <w:pPr>
              <w:pStyle w:val="ConsPlusNormal"/>
              <w:jc w:val="center"/>
            </w:pPr>
            <w:r>
              <w:t>07467R4680</w:t>
            </w:r>
          </w:p>
        </w:tc>
        <w:tc>
          <w:tcPr>
            <w:tcW w:w="484" w:type="dxa"/>
            <w:vAlign w:val="center"/>
          </w:tcPr>
          <w:p w14:paraId="2F8CA622" w14:textId="77777777" w:rsidR="00424D63" w:rsidRDefault="00424D63">
            <w:pPr>
              <w:pStyle w:val="ConsPlusNormal"/>
              <w:jc w:val="center"/>
            </w:pPr>
            <w:r>
              <w:t>200</w:t>
            </w:r>
          </w:p>
        </w:tc>
        <w:tc>
          <w:tcPr>
            <w:tcW w:w="1384" w:type="dxa"/>
            <w:vAlign w:val="center"/>
          </w:tcPr>
          <w:p w14:paraId="41CE3DB8" w14:textId="77777777" w:rsidR="00424D63" w:rsidRDefault="00424D63">
            <w:pPr>
              <w:pStyle w:val="ConsPlusNormal"/>
              <w:jc w:val="right"/>
            </w:pPr>
            <w:r>
              <w:t>133,9</w:t>
            </w:r>
          </w:p>
        </w:tc>
      </w:tr>
      <w:tr w:rsidR="00424D63" w14:paraId="34E757EF" w14:textId="77777777">
        <w:tc>
          <w:tcPr>
            <w:tcW w:w="5556" w:type="dxa"/>
            <w:vAlign w:val="center"/>
          </w:tcPr>
          <w:p w14:paraId="68A479F4"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94" w:type="dxa"/>
            <w:vAlign w:val="center"/>
          </w:tcPr>
          <w:p w14:paraId="08E76DDF" w14:textId="77777777" w:rsidR="00424D63" w:rsidRDefault="00424D63">
            <w:pPr>
              <w:pStyle w:val="ConsPlusNormal"/>
              <w:jc w:val="center"/>
            </w:pPr>
            <w:r>
              <w:t>0746800000</w:t>
            </w:r>
          </w:p>
        </w:tc>
        <w:tc>
          <w:tcPr>
            <w:tcW w:w="484" w:type="dxa"/>
            <w:vAlign w:val="center"/>
          </w:tcPr>
          <w:p w14:paraId="316EAA87" w14:textId="77777777" w:rsidR="00424D63" w:rsidRDefault="00424D63">
            <w:pPr>
              <w:pStyle w:val="ConsPlusNormal"/>
            </w:pPr>
          </w:p>
        </w:tc>
        <w:tc>
          <w:tcPr>
            <w:tcW w:w="1384" w:type="dxa"/>
            <w:vAlign w:val="center"/>
          </w:tcPr>
          <w:p w14:paraId="7D90BE74" w14:textId="77777777" w:rsidR="00424D63" w:rsidRDefault="00424D63">
            <w:pPr>
              <w:pStyle w:val="ConsPlusNormal"/>
              <w:jc w:val="right"/>
            </w:pPr>
            <w:r>
              <w:t>122857,7</w:t>
            </w:r>
          </w:p>
        </w:tc>
      </w:tr>
      <w:tr w:rsidR="00424D63" w14:paraId="1C8FD1E9" w14:textId="77777777">
        <w:tc>
          <w:tcPr>
            <w:tcW w:w="5556" w:type="dxa"/>
            <w:vAlign w:val="center"/>
          </w:tcPr>
          <w:p w14:paraId="2A2545F7"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1594" w:type="dxa"/>
            <w:vAlign w:val="center"/>
          </w:tcPr>
          <w:p w14:paraId="72F9DBE9" w14:textId="77777777" w:rsidR="00424D63" w:rsidRDefault="00424D63">
            <w:pPr>
              <w:pStyle w:val="ConsPlusNormal"/>
              <w:jc w:val="center"/>
            </w:pPr>
            <w:r>
              <w:t>0746801000</w:t>
            </w:r>
          </w:p>
        </w:tc>
        <w:tc>
          <w:tcPr>
            <w:tcW w:w="484" w:type="dxa"/>
            <w:vAlign w:val="center"/>
          </w:tcPr>
          <w:p w14:paraId="767668E9" w14:textId="77777777" w:rsidR="00424D63" w:rsidRDefault="00424D63">
            <w:pPr>
              <w:pStyle w:val="ConsPlusNormal"/>
            </w:pPr>
          </w:p>
        </w:tc>
        <w:tc>
          <w:tcPr>
            <w:tcW w:w="1384" w:type="dxa"/>
            <w:vAlign w:val="center"/>
          </w:tcPr>
          <w:p w14:paraId="37A3A8CF" w14:textId="77777777" w:rsidR="00424D63" w:rsidRDefault="00424D63">
            <w:pPr>
              <w:pStyle w:val="ConsPlusNormal"/>
              <w:jc w:val="right"/>
            </w:pPr>
            <w:r>
              <w:t>122857,7</w:t>
            </w:r>
          </w:p>
        </w:tc>
      </w:tr>
      <w:tr w:rsidR="00424D63" w14:paraId="4E667DA5" w14:textId="77777777">
        <w:tc>
          <w:tcPr>
            <w:tcW w:w="5556" w:type="dxa"/>
            <w:vAlign w:val="center"/>
          </w:tcPr>
          <w:p w14:paraId="5474A0C6"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1948B090" w14:textId="77777777" w:rsidR="00424D63" w:rsidRDefault="00424D63">
            <w:pPr>
              <w:pStyle w:val="ConsPlusNormal"/>
              <w:jc w:val="center"/>
            </w:pPr>
            <w:r>
              <w:t>0746801000</w:t>
            </w:r>
          </w:p>
        </w:tc>
        <w:tc>
          <w:tcPr>
            <w:tcW w:w="484" w:type="dxa"/>
            <w:vAlign w:val="center"/>
          </w:tcPr>
          <w:p w14:paraId="14AA359E" w14:textId="77777777" w:rsidR="00424D63" w:rsidRDefault="00424D63">
            <w:pPr>
              <w:pStyle w:val="ConsPlusNormal"/>
              <w:jc w:val="center"/>
            </w:pPr>
            <w:r>
              <w:t>100</w:t>
            </w:r>
          </w:p>
        </w:tc>
        <w:tc>
          <w:tcPr>
            <w:tcW w:w="1384" w:type="dxa"/>
            <w:vAlign w:val="center"/>
          </w:tcPr>
          <w:p w14:paraId="60D7B5CE" w14:textId="77777777" w:rsidR="00424D63" w:rsidRDefault="00424D63">
            <w:pPr>
              <w:pStyle w:val="ConsPlusNormal"/>
              <w:jc w:val="right"/>
            </w:pPr>
            <w:r>
              <w:t>108458,7</w:t>
            </w:r>
          </w:p>
        </w:tc>
      </w:tr>
      <w:tr w:rsidR="00424D63" w14:paraId="51578035" w14:textId="77777777">
        <w:tc>
          <w:tcPr>
            <w:tcW w:w="5556" w:type="dxa"/>
            <w:vAlign w:val="center"/>
          </w:tcPr>
          <w:p w14:paraId="4CEF0CAA"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09C5BAEA" w14:textId="77777777" w:rsidR="00424D63" w:rsidRDefault="00424D63">
            <w:pPr>
              <w:pStyle w:val="ConsPlusNormal"/>
              <w:jc w:val="center"/>
            </w:pPr>
            <w:r>
              <w:t>0746801000</w:t>
            </w:r>
          </w:p>
        </w:tc>
        <w:tc>
          <w:tcPr>
            <w:tcW w:w="484" w:type="dxa"/>
            <w:vAlign w:val="center"/>
          </w:tcPr>
          <w:p w14:paraId="01A05EBB" w14:textId="77777777" w:rsidR="00424D63" w:rsidRDefault="00424D63">
            <w:pPr>
              <w:pStyle w:val="ConsPlusNormal"/>
              <w:jc w:val="center"/>
            </w:pPr>
            <w:r>
              <w:t>200</w:t>
            </w:r>
          </w:p>
        </w:tc>
        <w:tc>
          <w:tcPr>
            <w:tcW w:w="1384" w:type="dxa"/>
            <w:vAlign w:val="center"/>
          </w:tcPr>
          <w:p w14:paraId="005ED67F" w14:textId="77777777" w:rsidR="00424D63" w:rsidRDefault="00424D63">
            <w:pPr>
              <w:pStyle w:val="ConsPlusNormal"/>
              <w:jc w:val="right"/>
            </w:pPr>
            <w:r>
              <w:t>14393,0</w:t>
            </w:r>
          </w:p>
        </w:tc>
      </w:tr>
      <w:tr w:rsidR="00424D63" w14:paraId="156DBBB1" w14:textId="77777777">
        <w:tc>
          <w:tcPr>
            <w:tcW w:w="5556" w:type="dxa"/>
            <w:vAlign w:val="center"/>
          </w:tcPr>
          <w:p w14:paraId="24DE4DD4" w14:textId="77777777" w:rsidR="00424D63" w:rsidRDefault="00424D63">
            <w:pPr>
              <w:pStyle w:val="ConsPlusNormal"/>
              <w:jc w:val="both"/>
            </w:pPr>
            <w:r>
              <w:t>Иные бюджетные ассигнования</w:t>
            </w:r>
          </w:p>
        </w:tc>
        <w:tc>
          <w:tcPr>
            <w:tcW w:w="1594" w:type="dxa"/>
            <w:vAlign w:val="center"/>
          </w:tcPr>
          <w:p w14:paraId="7F5C808C" w14:textId="77777777" w:rsidR="00424D63" w:rsidRDefault="00424D63">
            <w:pPr>
              <w:pStyle w:val="ConsPlusNormal"/>
              <w:jc w:val="center"/>
            </w:pPr>
            <w:r>
              <w:t>0746801000</w:t>
            </w:r>
          </w:p>
        </w:tc>
        <w:tc>
          <w:tcPr>
            <w:tcW w:w="484" w:type="dxa"/>
            <w:vAlign w:val="center"/>
          </w:tcPr>
          <w:p w14:paraId="1ABC8674" w14:textId="77777777" w:rsidR="00424D63" w:rsidRDefault="00424D63">
            <w:pPr>
              <w:pStyle w:val="ConsPlusNormal"/>
              <w:jc w:val="center"/>
            </w:pPr>
            <w:r>
              <w:t>800</w:t>
            </w:r>
          </w:p>
        </w:tc>
        <w:tc>
          <w:tcPr>
            <w:tcW w:w="1384" w:type="dxa"/>
            <w:vAlign w:val="center"/>
          </w:tcPr>
          <w:p w14:paraId="4D7ED2E7" w14:textId="77777777" w:rsidR="00424D63" w:rsidRDefault="00424D63">
            <w:pPr>
              <w:pStyle w:val="ConsPlusNormal"/>
              <w:jc w:val="right"/>
            </w:pPr>
            <w:r>
              <w:t>6,0</w:t>
            </w:r>
          </w:p>
        </w:tc>
      </w:tr>
      <w:tr w:rsidR="00424D63" w14:paraId="59C3A22F" w14:textId="77777777">
        <w:tc>
          <w:tcPr>
            <w:tcW w:w="5556" w:type="dxa"/>
            <w:vAlign w:val="center"/>
          </w:tcPr>
          <w:p w14:paraId="2DC62BA0" w14:textId="77777777" w:rsidR="00424D63" w:rsidRDefault="00424D63">
            <w:pPr>
              <w:pStyle w:val="ConsPlusNormal"/>
              <w:jc w:val="both"/>
            </w:pPr>
            <w:r>
              <w:t>Комплекс процессных мероприятий "Проведение массового обследования новорожденных на врожденные и (или) наследственные заболевания (расширенный неонатальный скрининг)"</w:t>
            </w:r>
          </w:p>
        </w:tc>
        <w:tc>
          <w:tcPr>
            <w:tcW w:w="1594" w:type="dxa"/>
            <w:vAlign w:val="center"/>
          </w:tcPr>
          <w:p w14:paraId="2684670D" w14:textId="77777777" w:rsidR="00424D63" w:rsidRDefault="00424D63">
            <w:pPr>
              <w:pStyle w:val="ConsPlusNormal"/>
              <w:jc w:val="center"/>
            </w:pPr>
            <w:r>
              <w:t>0747000000</w:t>
            </w:r>
          </w:p>
        </w:tc>
        <w:tc>
          <w:tcPr>
            <w:tcW w:w="484" w:type="dxa"/>
            <w:vAlign w:val="center"/>
          </w:tcPr>
          <w:p w14:paraId="407233F7" w14:textId="77777777" w:rsidR="00424D63" w:rsidRDefault="00424D63">
            <w:pPr>
              <w:pStyle w:val="ConsPlusNormal"/>
            </w:pPr>
          </w:p>
        </w:tc>
        <w:tc>
          <w:tcPr>
            <w:tcW w:w="1384" w:type="dxa"/>
            <w:vAlign w:val="center"/>
          </w:tcPr>
          <w:p w14:paraId="78406730" w14:textId="77777777" w:rsidR="00424D63" w:rsidRDefault="00424D63">
            <w:pPr>
              <w:pStyle w:val="ConsPlusNormal"/>
              <w:jc w:val="right"/>
            </w:pPr>
            <w:r>
              <w:t>45121,1</w:t>
            </w:r>
          </w:p>
        </w:tc>
      </w:tr>
      <w:tr w:rsidR="00424D63" w14:paraId="2E249748" w14:textId="77777777">
        <w:tc>
          <w:tcPr>
            <w:tcW w:w="5556" w:type="dxa"/>
            <w:vAlign w:val="center"/>
          </w:tcPr>
          <w:p w14:paraId="4131C7C1" w14:textId="77777777" w:rsidR="00424D63" w:rsidRDefault="00424D63">
            <w:pPr>
              <w:pStyle w:val="ConsPlusNormal"/>
              <w:jc w:val="both"/>
            </w:pPr>
            <w:r>
              <w:t>Больницы, клиники, госпитали, медико-санитарные части</w:t>
            </w:r>
          </w:p>
        </w:tc>
        <w:tc>
          <w:tcPr>
            <w:tcW w:w="1594" w:type="dxa"/>
            <w:vAlign w:val="center"/>
          </w:tcPr>
          <w:p w14:paraId="2DC9196C" w14:textId="77777777" w:rsidR="00424D63" w:rsidRDefault="00424D63">
            <w:pPr>
              <w:pStyle w:val="ConsPlusNormal"/>
              <w:jc w:val="center"/>
            </w:pPr>
            <w:r>
              <w:t>0747000К00</w:t>
            </w:r>
          </w:p>
        </w:tc>
        <w:tc>
          <w:tcPr>
            <w:tcW w:w="484" w:type="dxa"/>
            <w:vAlign w:val="center"/>
          </w:tcPr>
          <w:p w14:paraId="16E103B4" w14:textId="77777777" w:rsidR="00424D63" w:rsidRDefault="00424D63">
            <w:pPr>
              <w:pStyle w:val="ConsPlusNormal"/>
            </w:pPr>
          </w:p>
        </w:tc>
        <w:tc>
          <w:tcPr>
            <w:tcW w:w="1384" w:type="dxa"/>
            <w:vAlign w:val="center"/>
          </w:tcPr>
          <w:p w14:paraId="5157BE19" w14:textId="77777777" w:rsidR="00424D63" w:rsidRDefault="00424D63">
            <w:pPr>
              <w:pStyle w:val="ConsPlusNormal"/>
              <w:jc w:val="right"/>
            </w:pPr>
            <w:r>
              <w:t>2100,0</w:t>
            </w:r>
          </w:p>
        </w:tc>
      </w:tr>
      <w:tr w:rsidR="00424D63" w14:paraId="11A1BD09" w14:textId="77777777">
        <w:tc>
          <w:tcPr>
            <w:tcW w:w="5556" w:type="dxa"/>
            <w:vAlign w:val="center"/>
          </w:tcPr>
          <w:p w14:paraId="4CCC6299"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7EF5F52" w14:textId="77777777" w:rsidR="00424D63" w:rsidRDefault="00424D63">
            <w:pPr>
              <w:pStyle w:val="ConsPlusNormal"/>
              <w:jc w:val="center"/>
            </w:pPr>
            <w:r>
              <w:t>0747000К00</w:t>
            </w:r>
          </w:p>
        </w:tc>
        <w:tc>
          <w:tcPr>
            <w:tcW w:w="484" w:type="dxa"/>
            <w:vAlign w:val="center"/>
          </w:tcPr>
          <w:p w14:paraId="1528C188" w14:textId="77777777" w:rsidR="00424D63" w:rsidRDefault="00424D63">
            <w:pPr>
              <w:pStyle w:val="ConsPlusNormal"/>
              <w:jc w:val="center"/>
            </w:pPr>
            <w:r>
              <w:t>600</w:t>
            </w:r>
          </w:p>
        </w:tc>
        <w:tc>
          <w:tcPr>
            <w:tcW w:w="1384" w:type="dxa"/>
            <w:vAlign w:val="center"/>
          </w:tcPr>
          <w:p w14:paraId="579531BB" w14:textId="77777777" w:rsidR="00424D63" w:rsidRDefault="00424D63">
            <w:pPr>
              <w:pStyle w:val="ConsPlusNormal"/>
              <w:jc w:val="right"/>
            </w:pPr>
            <w:r>
              <w:t>2100,0</w:t>
            </w:r>
          </w:p>
        </w:tc>
      </w:tr>
      <w:tr w:rsidR="00424D63" w14:paraId="7E2D0701" w14:textId="77777777">
        <w:tc>
          <w:tcPr>
            <w:tcW w:w="5556" w:type="dxa"/>
            <w:vAlign w:val="center"/>
          </w:tcPr>
          <w:p w14:paraId="04DDBD8B" w14:textId="77777777" w:rsidR="00424D63" w:rsidRDefault="00424D63">
            <w:pPr>
              <w:pStyle w:val="ConsPlusNormal"/>
              <w:jc w:val="both"/>
            </w:pPr>
            <w:r>
              <w:t>Оказание услуг по медико-генетической помощи населению Томской области</w:t>
            </w:r>
          </w:p>
        </w:tc>
        <w:tc>
          <w:tcPr>
            <w:tcW w:w="1594" w:type="dxa"/>
            <w:vAlign w:val="center"/>
          </w:tcPr>
          <w:p w14:paraId="49BD249C" w14:textId="77777777" w:rsidR="00424D63" w:rsidRDefault="00424D63">
            <w:pPr>
              <w:pStyle w:val="ConsPlusNormal"/>
              <w:jc w:val="center"/>
            </w:pPr>
            <w:r>
              <w:t>0747002970</w:t>
            </w:r>
          </w:p>
        </w:tc>
        <w:tc>
          <w:tcPr>
            <w:tcW w:w="484" w:type="dxa"/>
            <w:vAlign w:val="center"/>
          </w:tcPr>
          <w:p w14:paraId="78324777" w14:textId="77777777" w:rsidR="00424D63" w:rsidRDefault="00424D63">
            <w:pPr>
              <w:pStyle w:val="ConsPlusNormal"/>
            </w:pPr>
          </w:p>
        </w:tc>
        <w:tc>
          <w:tcPr>
            <w:tcW w:w="1384" w:type="dxa"/>
            <w:vAlign w:val="center"/>
          </w:tcPr>
          <w:p w14:paraId="3BEC956B" w14:textId="77777777" w:rsidR="00424D63" w:rsidRDefault="00424D63">
            <w:pPr>
              <w:pStyle w:val="ConsPlusNormal"/>
              <w:jc w:val="right"/>
            </w:pPr>
            <w:r>
              <w:t>23000,0</w:t>
            </w:r>
          </w:p>
        </w:tc>
      </w:tr>
      <w:tr w:rsidR="00424D63" w14:paraId="6FA22CC8" w14:textId="77777777">
        <w:tc>
          <w:tcPr>
            <w:tcW w:w="5556" w:type="dxa"/>
            <w:vAlign w:val="center"/>
          </w:tcPr>
          <w:p w14:paraId="2072A91A" w14:textId="77777777" w:rsidR="00424D63" w:rsidRDefault="00424D63">
            <w:pPr>
              <w:pStyle w:val="ConsPlusNormal"/>
              <w:jc w:val="both"/>
            </w:pPr>
            <w:r>
              <w:t xml:space="preserve">Закупка товаров, работ и услуг для обеспечения </w:t>
            </w:r>
            <w:r>
              <w:lastRenderedPageBreak/>
              <w:t>государственных (муниципальных) нужд</w:t>
            </w:r>
          </w:p>
        </w:tc>
        <w:tc>
          <w:tcPr>
            <w:tcW w:w="1594" w:type="dxa"/>
            <w:vAlign w:val="center"/>
          </w:tcPr>
          <w:p w14:paraId="69CE081C" w14:textId="77777777" w:rsidR="00424D63" w:rsidRDefault="00424D63">
            <w:pPr>
              <w:pStyle w:val="ConsPlusNormal"/>
              <w:jc w:val="center"/>
            </w:pPr>
            <w:r>
              <w:lastRenderedPageBreak/>
              <w:t>0747002970</w:t>
            </w:r>
          </w:p>
        </w:tc>
        <w:tc>
          <w:tcPr>
            <w:tcW w:w="484" w:type="dxa"/>
            <w:vAlign w:val="center"/>
          </w:tcPr>
          <w:p w14:paraId="201A06D2" w14:textId="77777777" w:rsidR="00424D63" w:rsidRDefault="00424D63">
            <w:pPr>
              <w:pStyle w:val="ConsPlusNormal"/>
              <w:jc w:val="center"/>
            </w:pPr>
            <w:r>
              <w:t>200</w:t>
            </w:r>
          </w:p>
        </w:tc>
        <w:tc>
          <w:tcPr>
            <w:tcW w:w="1384" w:type="dxa"/>
            <w:vAlign w:val="center"/>
          </w:tcPr>
          <w:p w14:paraId="2184684E" w14:textId="77777777" w:rsidR="00424D63" w:rsidRDefault="00424D63">
            <w:pPr>
              <w:pStyle w:val="ConsPlusNormal"/>
              <w:jc w:val="right"/>
            </w:pPr>
            <w:r>
              <w:t>23000,0</w:t>
            </w:r>
          </w:p>
        </w:tc>
      </w:tr>
      <w:tr w:rsidR="00424D63" w14:paraId="1688FA8E" w14:textId="77777777">
        <w:tc>
          <w:tcPr>
            <w:tcW w:w="5556" w:type="dxa"/>
            <w:vAlign w:val="center"/>
          </w:tcPr>
          <w:p w14:paraId="3B9CFA8E" w14:textId="77777777" w:rsidR="00424D63" w:rsidRDefault="00424D63">
            <w:pPr>
              <w:pStyle w:val="ConsPlusNormal"/>
              <w:jc w:val="both"/>
            </w:pPr>
            <w:r>
              <w:t>Реализация мероприятий по проведению массового обследования новорожденных на врожденные и (или) наследственные заболевания (расширенный неонатальный скрининг)</w:t>
            </w:r>
          </w:p>
        </w:tc>
        <w:tc>
          <w:tcPr>
            <w:tcW w:w="1594" w:type="dxa"/>
            <w:vAlign w:val="center"/>
          </w:tcPr>
          <w:p w14:paraId="1044E3D8" w14:textId="77777777" w:rsidR="00424D63" w:rsidRDefault="00424D63">
            <w:pPr>
              <w:pStyle w:val="ConsPlusNormal"/>
              <w:jc w:val="center"/>
            </w:pPr>
            <w:r>
              <w:t>07470R3850</w:t>
            </w:r>
          </w:p>
        </w:tc>
        <w:tc>
          <w:tcPr>
            <w:tcW w:w="484" w:type="dxa"/>
            <w:vAlign w:val="center"/>
          </w:tcPr>
          <w:p w14:paraId="3DE5892B" w14:textId="77777777" w:rsidR="00424D63" w:rsidRDefault="00424D63">
            <w:pPr>
              <w:pStyle w:val="ConsPlusNormal"/>
            </w:pPr>
          </w:p>
        </w:tc>
        <w:tc>
          <w:tcPr>
            <w:tcW w:w="1384" w:type="dxa"/>
            <w:vAlign w:val="center"/>
          </w:tcPr>
          <w:p w14:paraId="29CC1D33" w14:textId="77777777" w:rsidR="00424D63" w:rsidRDefault="00424D63">
            <w:pPr>
              <w:pStyle w:val="ConsPlusNormal"/>
              <w:jc w:val="right"/>
            </w:pPr>
            <w:r>
              <w:t>20021,1</w:t>
            </w:r>
          </w:p>
        </w:tc>
      </w:tr>
      <w:tr w:rsidR="00424D63" w14:paraId="5F361E06" w14:textId="77777777">
        <w:tc>
          <w:tcPr>
            <w:tcW w:w="5556" w:type="dxa"/>
            <w:vAlign w:val="center"/>
          </w:tcPr>
          <w:p w14:paraId="2000E8F0"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DF50060" w14:textId="77777777" w:rsidR="00424D63" w:rsidRDefault="00424D63">
            <w:pPr>
              <w:pStyle w:val="ConsPlusNormal"/>
              <w:jc w:val="center"/>
            </w:pPr>
            <w:r>
              <w:t>07470R3850</w:t>
            </w:r>
          </w:p>
        </w:tc>
        <w:tc>
          <w:tcPr>
            <w:tcW w:w="484" w:type="dxa"/>
            <w:vAlign w:val="center"/>
          </w:tcPr>
          <w:p w14:paraId="1B1C3DC4" w14:textId="77777777" w:rsidR="00424D63" w:rsidRDefault="00424D63">
            <w:pPr>
              <w:pStyle w:val="ConsPlusNormal"/>
              <w:jc w:val="center"/>
            </w:pPr>
            <w:r>
              <w:t>600</w:t>
            </w:r>
          </w:p>
        </w:tc>
        <w:tc>
          <w:tcPr>
            <w:tcW w:w="1384" w:type="dxa"/>
            <w:vAlign w:val="center"/>
          </w:tcPr>
          <w:p w14:paraId="257A4858" w14:textId="77777777" w:rsidR="00424D63" w:rsidRDefault="00424D63">
            <w:pPr>
              <w:pStyle w:val="ConsPlusNormal"/>
              <w:jc w:val="right"/>
            </w:pPr>
            <w:r>
              <w:t>20021,1</w:t>
            </w:r>
          </w:p>
        </w:tc>
      </w:tr>
      <w:tr w:rsidR="00424D63" w14:paraId="0F591658" w14:textId="77777777">
        <w:tc>
          <w:tcPr>
            <w:tcW w:w="5556" w:type="dxa"/>
            <w:vAlign w:val="center"/>
          </w:tcPr>
          <w:p w14:paraId="3A2AC604" w14:textId="77777777" w:rsidR="00424D63" w:rsidRDefault="00424D63">
            <w:pPr>
              <w:pStyle w:val="ConsPlusNormal"/>
              <w:jc w:val="both"/>
            </w:pPr>
            <w:r>
              <w:t>Региональный проект "Модернизация первичного звена здравоохранения Российской Федерации"</w:t>
            </w:r>
          </w:p>
        </w:tc>
        <w:tc>
          <w:tcPr>
            <w:tcW w:w="1594" w:type="dxa"/>
            <w:vAlign w:val="center"/>
          </w:tcPr>
          <w:p w14:paraId="15FB4845" w14:textId="77777777" w:rsidR="00424D63" w:rsidRDefault="00424D63">
            <w:pPr>
              <w:pStyle w:val="ConsPlusNormal"/>
              <w:jc w:val="center"/>
            </w:pPr>
            <w:r>
              <w:t>07WД100000</w:t>
            </w:r>
          </w:p>
        </w:tc>
        <w:tc>
          <w:tcPr>
            <w:tcW w:w="484" w:type="dxa"/>
            <w:vAlign w:val="center"/>
          </w:tcPr>
          <w:p w14:paraId="6410371C" w14:textId="77777777" w:rsidR="00424D63" w:rsidRDefault="00424D63">
            <w:pPr>
              <w:pStyle w:val="ConsPlusNormal"/>
            </w:pPr>
          </w:p>
        </w:tc>
        <w:tc>
          <w:tcPr>
            <w:tcW w:w="1384" w:type="dxa"/>
            <w:vAlign w:val="center"/>
          </w:tcPr>
          <w:p w14:paraId="5D1F2847" w14:textId="77777777" w:rsidR="00424D63" w:rsidRDefault="00424D63">
            <w:pPr>
              <w:pStyle w:val="ConsPlusNormal"/>
              <w:jc w:val="right"/>
            </w:pPr>
            <w:r>
              <w:t>1978516,1</w:t>
            </w:r>
          </w:p>
        </w:tc>
      </w:tr>
      <w:tr w:rsidR="00424D63" w14:paraId="7A196C1D" w14:textId="77777777">
        <w:tc>
          <w:tcPr>
            <w:tcW w:w="5556" w:type="dxa"/>
            <w:vAlign w:val="center"/>
          </w:tcPr>
          <w:p w14:paraId="67BAECAE" w14:textId="77777777" w:rsidR="00424D63" w:rsidRDefault="00424D63">
            <w:pPr>
              <w:pStyle w:val="ConsPlusNormal"/>
              <w:jc w:val="both"/>
            </w:pPr>
            <w:r>
              <w:t>Реализация региональных проектов модернизации первичного звена здравоохранения</w:t>
            </w:r>
          </w:p>
        </w:tc>
        <w:tc>
          <w:tcPr>
            <w:tcW w:w="1594" w:type="dxa"/>
            <w:vAlign w:val="center"/>
          </w:tcPr>
          <w:p w14:paraId="0916D0B1" w14:textId="77777777" w:rsidR="00424D63" w:rsidRDefault="00424D63">
            <w:pPr>
              <w:pStyle w:val="ConsPlusNormal"/>
              <w:jc w:val="center"/>
            </w:pPr>
            <w:r>
              <w:t>07WД153650</w:t>
            </w:r>
          </w:p>
        </w:tc>
        <w:tc>
          <w:tcPr>
            <w:tcW w:w="484" w:type="dxa"/>
            <w:vAlign w:val="center"/>
          </w:tcPr>
          <w:p w14:paraId="4B50C4FB" w14:textId="77777777" w:rsidR="00424D63" w:rsidRDefault="00424D63">
            <w:pPr>
              <w:pStyle w:val="ConsPlusNormal"/>
            </w:pPr>
          </w:p>
        </w:tc>
        <w:tc>
          <w:tcPr>
            <w:tcW w:w="1384" w:type="dxa"/>
            <w:vAlign w:val="center"/>
          </w:tcPr>
          <w:p w14:paraId="74A1B13D" w14:textId="77777777" w:rsidR="00424D63" w:rsidRDefault="00424D63">
            <w:pPr>
              <w:pStyle w:val="ConsPlusNormal"/>
              <w:jc w:val="right"/>
            </w:pPr>
            <w:r>
              <w:t>1089985,5</w:t>
            </w:r>
          </w:p>
        </w:tc>
      </w:tr>
      <w:tr w:rsidR="00424D63" w14:paraId="7E57104B" w14:textId="77777777">
        <w:tc>
          <w:tcPr>
            <w:tcW w:w="5556" w:type="dxa"/>
            <w:vAlign w:val="center"/>
          </w:tcPr>
          <w:p w14:paraId="3C559796" w14:textId="77777777" w:rsidR="00424D63" w:rsidRDefault="00424D63">
            <w:pPr>
              <w:pStyle w:val="ConsPlusNormal"/>
              <w:jc w:val="both"/>
            </w:pPr>
            <w:r>
              <w:t>Реализация региональных проектов модернизации первичного звена здравоохранения (капитальный ремонт зданий медицинских организаций)</w:t>
            </w:r>
          </w:p>
        </w:tc>
        <w:tc>
          <w:tcPr>
            <w:tcW w:w="1594" w:type="dxa"/>
            <w:vAlign w:val="center"/>
          </w:tcPr>
          <w:p w14:paraId="3AA5237E" w14:textId="77777777" w:rsidR="00424D63" w:rsidRDefault="00424D63">
            <w:pPr>
              <w:pStyle w:val="ConsPlusNormal"/>
              <w:jc w:val="center"/>
            </w:pPr>
            <w:r>
              <w:t>07WД153651</w:t>
            </w:r>
          </w:p>
        </w:tc>
        <w:tc>
          <w:tcPr>
            <w:tcW w:w="484" w:type="dxa"/>
            <w:vAlign w:val="center"/>
          </w:tcPr>
          <w:p w14:paraId="6C4F75FB" w14:textId="77777777" w:rsidR="00424D63" w:rsidRDefault="00424D63">
            <w:pPr>
              <w:pStyle w:val="ConsPlusNormal"/>
            </w:pPr>
          </w:p>
        </w:tc>
        <w:tc>
          <w:tcPr>
            <w:tcW w:w="1384" w:type="dxa"/>
            <w:vAlign w:val="center"/>
          </w:tcPr>
          <w:p w14:paraId="3F6E1CE3" w14:textId="77777777" w:rsidR="00424D63" w:rsidRDefault="00424D63">
            <w:pPr>
              <w:pStyle w:val="ConsPlusNormal"/>
              <w:jc w:val="right"/>
            </w:pPr>
            <w:r>
              <w:t>436236,5</w:t>
            </w:r>
          </w:p>
        </w:tc>
      </w:tr>
      <w:tr w:rsidR="00424D63" w14:paraId="235C99FA" w14:textId="77777777">
        <w:tc>
          <w:tcPr>
            <w:tcW w:w="5556" w:type="dxa"/>
            <w:vAlign w:val="center"/>
          </w:tcPr>
          <w:p w14:paraId="6D1919A9"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76FA5184" w14:textId="77777777" w:rsidR="00424D63" w:rsidRDefault="00424D63">
            <w:pPr>
              <w:pStyle w:val="ConsPlusNormal"/>
              <w:jc w:val="center"/>
            </w:pPr>
            <w:r>
              <w:t>07WД153651</w:t>
            </w:r>
          </w:p>
        </w:tc>
        <w:tc>
          <w:tcPr>
            <w:tcW w:w="484" w:type="dxa"/>
            <w:vAlign w:val="center"/>
          </w:tcPr>
          <w:p w14:paraId="7C162F28" w14:textId="77777777" w:rsidR="00424D63" w:rsidRDefault="00424D63">
            <w:pPr>
              <w:pStyle w:val="ConsPlusNormal"/>
              <w:jc w:val="center"/>
            </w:pPr>
            <w:r>
              <w:t>200</w:t>
            </w:r>
          </w:p>
        </w:tc>
        <w:tc>
          <w:tcPr>
            <w:tcW w:w="1384" w:type="dxa"/>
            <w:vAlign w:val="center"/>
          </w:tcPr>
          <w:p w14:paraId="7A1C1B9F" w14:textId="77777777" w:rsidR="00424D63" w:rsidRDefault="00424D63">
            <w:pPr>
              <w:pStyle w:val="ConsPlusNormal"/>
              <w:jc w:val="right"/>
            </w:pPr>
            <w:r>
              <w:t>436236,5</w:t>
            </w:r>
          </w:p>
        </w:tc>
      </w:tr>
      <w:tr w:rsidR="00424D63" w14:paraId="335FB245" w14:textId="77777777">
        <w:tc>
          <w:tcPr>
            <w:tcW w:w="5556" w:type="dxa"/>
            <w:vAlign w:val="center"/>
          </w:tcPr>
          <w:p w14:paraId="328BBEFF" w14:textId="77777777" w:rsidR="00424D63" w:rsidRDefault="00424D63">
            <w:pPr>
              <w:pStyle w:val="ConsPlusNormal"/>
              <w:jc w:val="both"/>
            </w:pPr>
            <w:r>
              <w:t>Реализация региональных проектов модернизации первичного звена здравоохранения (оснащение автомобильным транспортом медицинских организаций)</w:t>
            </w:r>
          </w:p>
        </w:tc>
        <w:tc>
          <w:tcPr>
            <w:tcW w:w="1594" w:type="dxa"/>
            <w:vAlign w:val="center"/>
          </w:tcPr>
          <w:p w14:paraId="362B18CD" w14:textId="77777777" w:rsidR="00424D63" w:rsidRDefault="00424D63">
            <w:pPr>
              <w:pStyle w:val="ConsPlusNormal"/>
              <w:jc w:val="center"/>
            </w:pPr>
            <w:r>
              <w:t>07WД153652</w:t>
            </w:r>
          </w:p>
        </w:tc>
        <w:tc>
          <w:tcPr>
            <w:tcW w:w="484" w:type="dxa"/>
            <w:vAlign w:val="center"/>
          </w:tcPr>
          <w:p w14:paraId="2E6333FC" w14:textId="77777777" w:rsidR="00424D63" w:rsidRDefault="00424D63">
            <w:pPr>
              <w:pStyle w:val="ConsPlusNormal"/>
            </w:pPr>
          </w:p>
        </w:tc>
        <w:tc>
          <w:tcPr>
            <w:tcW w:w="1384" w:type="dxa"/>
            <w:vAlign w:val="center"/>
          </w:tcPr>
          <w:p w14:paraId="2ECE1746" w14:textId="77777777" w:rsidR="00424D63" w:rsidRDefault="00424D63">
            <w:pPr>
              <w:pStyle w:val="ConsPlusNormal"/>
              <w:jc w:val="right"/>
            </w:pPr>
            <w:r>
              <w:t>36167,2</w:t>
            </w:r>
          </w:p>
        </w:tc>
      </w:tr>
      <w:tr w:rsidR="00424D63" w14:paraId="520B14C6" w14:textId="77777777">
        <w:tc>
          <w:tcPr>
            <w:tcW w:w="5556" w:type="dxa"/>
            <w:vAlign w:val="center"/>
          </w:tcPr>
          <w:p w14:paraId="7946D2B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2D0F760D" w14:textId="77777777" w:rsidR="00424D63" w:rsidRDefault="00424D63">
            <w:pPr>
              <w:pStyle w:val="ConsPlusNormal"/>
              <w:jc w:val="center"/>
            </w:pPr>
            <w:r>
              <w:t>07WД153652</w:t>
            </w:r>
          </w:p>
        </w:tc>
        <w:tc>
          <w:tcPr>
            <w:tcW w:w="484" w:type="dxa"/>
            <w:vAlign w:val="center"/>
          </w:tcPr>
          <w:p w14:paraId="45309F06" w14:textId="77777777" w:rsidR="00424D63" w:rsidRDefault="00424D63">
            <w:pPr>
              <w:pStyle w:val="ConsPlusNormal"/>
              <w:jc w:val="center"/>
            </w:pPr>
            <w:r>
              <w:t>600</w:t>
            </w:r>
          </w:p>
        </w:tc>
        <w:tc>
          <w:tcPr>
            <w:tcW w:w="1384" w:type="dxa"/>
            <w:vAlign w:val="center"/>
          </w:tcPr>
          <w:p w14:paraId="75517BE6" w14:textId="77777777" w:rsidR="00424D63" w:rsidRDefault="00424D63">
            <w:pPr>
              <w:pStyle w:val="ConsPlusNormal"/>
              <w:jc w:val="right"/>
            </w:pPr>
            <w:r>
              <w:t>36167,2</w:t>
            </w:r>
          </w:p>
        </w:tc>
      </w:tr>
      <w:tr w:rsidR="00424D63" w14:paraId="42C36C6E" w14:textId="77777777">
        <w:tc>
          <w:tcPr>
            <w:tcW w:w="5556" w:type="dxa"/>
            <w:vAlign w:val="center"/>
          </w:tcPr>
          <w:p w14:paraId="0E28D144" w14:textId="77777777" w:rsidR="00424D63" w:rsidRDefault="00424D63">
            <w:pPr>
              <w:pStyle w:val="ConsPlusNormal"/>
              <w:jc w:val="both"/>
            </w:pPr>
            <w:r>
              <w:t>Реализация региональных проектов модернизации первичного звена здравоохранения (приведение материально-технической базы медицинских организаций в соответствие с требованиями порядков оказания медицинской помощи, их дооснащение и переоснащение оборудованием для оказания медицинской помощи)</w:t>
            </w:r>
          </w:p>
        </w:tc>
        <w:tc>
          <w:tcPr>
            <w:tcW w:w="1594" w:type="dxa"/>
            <w:vAlign w:val="center"/>
          </w:tcPr>
          <w:p w14:paraId="4EF0CF4E" w14:textId="77777777" w:rsidR="00424D63" w:rsidRDefault="00424D63">
            <w:pPr>
              <w:pStyle w:val="ConsPlusNormal"/>
              <w:jc w:val="center"/>
            </w:pPr>
            <w:r>
              <w:t>07WД153653</w:t>
            </w:r>
          </w:p>
        </w:tc>
        <w:tc>
          <w:tcPr>
            <w:tcW w:w="484" w:type="dxa"/>
            <w:vAlign w:val="center"/>
          </w:tcPr>
          <w:p w14:paraId="074DC69F" w14:textId="77777777" w:rsidR="00424D63" w:rsidRDefault="00424D63">
            <w:pPr>
              <w:pStyle w:val="ConsPlusNormal"/>
            </w:pPr>
          </w:p>
        </w:tc>
        <w:tc>
          <w:tcPr>
            <w:tcW w:w="1384" w:type="dxa"/>
            <w:vAlign w:val="center"/>
          </w:tcPr>
          <w:p w14:paraId="4DC968B9" w14:textId="77777777" w:rsidR="00424D63" w:rsidRDefault="00424D63">
            <w:pPr>
              <w:pStyle w:val="ConsPlusNormal"/>
              <w:jc w:val="right"/>
            </w:pPr>
            <w:r>
              <w:t>5488,3</w:t>
            </w:r>
          </w:p>
        </w:tc>
      </w:tr>
      <w:tr w:rsidR="00424D63" w14:paraId="2DE8B169" w14:textId="77777777">
        <w:tc>
          <w:tcPr>
            <w:tcW w:w="5556" w:type="dxa"/>
            <w:vAlign w:val="center"/>
          </w:tcPr>
          <w:p w14:paraId="5E238F0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532DBEF" w14:textId="77777777" w:rsidR="00424D63" w:rsidRDefault="00424D63">
            <w:pPr>
              <w:pStyle w:val="ConsPlusNormal"/>
              <w:jc w:val="center"/>
            </w:pPr>
            <w:r>
              <w:t>07WД153653</w:t>
            </w:r>
          </w:p>
        </w:tc>
        <w:tc>
          <w:tcPr>
            <w:tcW w:w="484" w:type="dxa"/>
            <w:vAlign w:val="center"/>
          </w:tcPr>
          <w:p w14:paraId="5B2C11E0" w14:textId="77777777" w:rsidR="00424D63" w:rsidRDefault="00424D63">
            <w:pPr>
              <w:pStyle w:val="ConsPlusNormal"/>
              <w:jc w:val="center"/>
            </w:pPr>
            <w:r>
              <w:t>600</w:t>
            </w:r>
          </w:p>
        </w:tc>
        <w:tc>
          <w:tcPr>
            <w:tcW w:w="1384" w:type="dxa"/>
            <w:vAlign w:val="center"/>
          </w:tcPr>
          <w:p w14:paraId="44B6A51A" w14:textId="77777777" w:rsidR="00424D63" w:rsidRDefault="00424D63">
            <w:pPr>
              <w:pStyle w:val="ConsPlusNormal"/>
              <w:jc w:val="right"/>
            </w:pPr>
            <w:r>
              <w:t>5488,3</w:t>
            </w:r>
          </w:p>
        </w:tc>
      </w:tr>
      <w:tr w:rsidR="00424D63" w14:paraId="57D8B055" w14:textId="77777777">
        <w:tc>
          <w:tcPr>
            <w:tcW w:w="5556" w:type="dxa"/>
            <w:vAlign w:val="center"/>
          </w:tcPr>
          <w:p w14:paraId="52EAD040" w14:textId="77777777" w:rsidR="00424D63" w:rsidRDefault="00424D63">
            <w:pPr>
              <w:pStyle w:val="ConsPlusNormal"/>
              <w:jc w:val="both"/>
            </w:pPr>
            <w:r>
              <w:t>Реализация региональных проектов модернизации первичного звена здравоохранения (приобретение быстровозводимых модульных конструкций врачебных амбулаторий, центров (отделений) общей врачебной практики (семейной медицины), фельдшерско-акушерских пунктов, фельдшерских здравпунктов медицинских организаций, получивших лицензию на осуществление медицинской деятельности)</w:t>
            </w:r>
          </w:p>
        </w:tc>
        <w:tc>
          <w:tcPr>
            <w:tcW w:w="1594" w:type="dxa"/>
            <w:vAlign w:val="center"/>
          </w:tcPr>
          <w:p w14:paraId="15440F8E" w14:textId="77777777" w:rsidR="00424D63" w:rsidRDefault="00424D63">
            <w:pPr>
              <w:pStyle w:val="ConsPlusNormal"/>
              <w:jc w:val="center"/>
            </w:pPr>
            <w:r>
              <w:t>07WД153654</w:t>
            </w:r>
          </w:p>
        </w:tc>
        <w:tc>
          <w:tcPr>
            <w:tcW w:w="484" w:type="dxa"/>
            <w:vAlign w:val="center"/>
          </w:tcPr>
          <w:p w14:paraId="6F156811" w14:textId="77777777" w:rsidR="00424D63" w:rsidRDefault="00424D63">
            <w:pPr>
              <w:pStyle w:val="ConsPlusNormal"/>
            </w:pPr>
          </w:p>
        </w:tc>
        <w:tc>
          <w:tcPr>
            <w:tcW w:w="1384" w:type="dxa"/>
            <w:vAlign w:val="center"/>
          </w:tcPr>
          <w:p w14:paraId="234637D5" w14:textId="77777777" w:rsidR="00424D63" w:rsidRDefault="00424D63">
            <w:pPr>
              <w:pStyle w:val="ConsPlusNormal"/>
              <w:jc w:val="right"/>
            </w:pPr>
            <w:r>
              <w:t>46564,2</w:t>
            </w:r>
          </w:p>
        </w:tc>
      </w:tr>
      <w:tr w:rsidR="00424D63" w14:paraId="478FA0AF" w14:textId="77777777">
        <w:tc>
          <w:tcPr>
            <w:tcW w:w="5556" w:type="dxa"/>
            <w:vAlign w:val="center"/>
          </w:tcPr>
          <w:p w14:paraId="2EF1916F"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04652007" w14:textId="77777777" w:rsidR="00424D63" w:rsidRDefault="00424D63">
            <w:pPr>
              <w:pStyle w:val="ConsPlusNormal"/>
              <w:jc w:val="center"/>
            </w:pPr>
            <w:r>
              <w:t>07WД153654</w:t>
            </w:r>
          </w:p>
        </w:tc>
        <w:tc>
          <w:tcPr>
            <w:tcW w:w="484" w:type="dxa"/>
            <w:vAlign w:val="center"/>
          </w:tcPr>
          <w:p w14:paraId="368A51B5" w14:textId="77777777" w:rsidR="00424D63" w:rsidRDefault="00424D63">
            <w:pPr>
              <w:pStyle w:val="ConsPlusNormal"/>
              <w:jc w:val="center"/>
            </w:pPr>
            <w:r>
              <w:t>600</w:t>
            </w:r>
          </w:p>
        </w:tc>
        <w:tc>
          <w:tcPr>
            <w:tcW w:w="1384" w:type="dxa"/>
            <w:vAlign w:val="center"/>
          </w:tcPr>
          <w:p w14:paraId="736D6A30" w14:textId="77777777" w:rsidR="00424D63" w:rsidRDefault="00424D63">
            <w:pPr>
              <w:pStyle w:val="ConsPlusNormal"/>
              <w:jc w:val="right"/>
            </w:pPr>
            <w:r>
              <w:t>46564,2</w:t>
            </w:r>
          </w:p>
        </w:tc>
      </w:tr>
      <w:tr w:rsidR="00424D63" w14:paraId="3F881706" w14:textId="77777777">
        <w:tc>
          <w:tcPr>
            <w:tcW w:w="5556" w:type="dxa"/>
            <w:vAlign w:val="center"/>
          </w:tcPr>
          <w:p w14:paraId="6C142D1E" w14:textId="77777777" w:rsidR="00424D63" w:rsidRDefault="00424D63">
            <w:pPr>
              <w:pStyle w:val="ConsPlusNormal"/>
              <w:jc w:val="both"/>
            </w:pPr>
            <w:r>
              <w:t xml:space="preserve">Реализация региональных проектов модернизации первичного звена здравоохранения (строительство объектов капитального строительства медицинских </w:t>
            </w:r>
            <w:r>
              <w:lastRenderedPageBreak/>
              <w:t>организаций)</w:t>
            </w:r>
          </w:p>
        </w:tc>
        <w:tc>
          <w:tcPr>
            <w:tcW w:w="1594" w:type="dxa"/>
            <w:vAlign w:val="center"/>
          </w:tcPr>
          <w:p w14:paraId="5D13C60B" w14:textId="77777777" w:rsidR="00424D63" w:rsidRDefault="00424D63">
            <w:pPr>
              <w:pStyle w:val="ConsPlusNormal"/>
              <w:jc w:val="center"/>
            </w:pPr>
            <w:r>
              <w:lastRenderedPageBreak/>
              <w:t>07WД15365И</w:t>
            </w:r>
          </w:p>
        </w:tc>
        <w:tc>
          <w:tcPr>
            <w:tcW w:w="484" w:type="dxa"/>
            <w:vAlign w:val="center"/>
          </w:tcPr>
          <w:p w14:paraId="5AA16E6F" w14:textId="77777777" w:rsidR="00424D63" w:rsidRDefault="00424D63">
            <w:pPr>
              <w:pStyle w:val="ConsPlusNormal"/>
            </w:pPr>
          </w:p>
        </w:tc>
        <w:tc>
          <w:tcPr>
            <w:tcW w:w="1384" w:type="dxa"/>
            <w:vAlign w:val="center"/>
          </w:tcPr>
          <w:p w14:paraId="7E167B60" w14:textId="77777777" w:rsidR="00424D63" w:rsidRDefault="00424D63">
            <w:pPr>
              <w:pStyle w:val="ConsPlusNormal"/>
              <w:jc w:val="right"/>
            </w:pPr>
            <w:r>
              <w:t>565529,3</w:t>
            </w:r>
          </w:p>
        </w:tc>
      </w:tr>
      <w:tr w:rsidR="00424D63" w14:paraId="2A345897" w14:textId="77777777">
        <w:tc>
          <w:tcPr>
            <w:tcW w:w="5556" w:type="dxa"/>
            <w:vAlign w:val="center"/>
          </w:tcPr>
          <w:p w14:paraId="62E8127A"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1594" w:type="dxa"/>
            <w:vAlign w:val="center"/>
          </w:tcPr>
          <w:p w14:paraId="7C19AF3A" w14:textId="77777777" w:rsidR="00424D63" w:rsidRDefault="00424D63">
            <w:pPr>
              <w:pStyle w:val="ConsPlusNormal"/>
              <w:jc w:val="center"/>
            </w:pPr>
            <w:r>
              <w:t>07WД15365И</w:t>
            </w:r>
          </w:p>
        </w:tc>
        <w:tc>
          <w:tcPr>
            <w:tcW w:w="484" w:type="dxa"/>
            <w:vAlign w:val="center"/>
          </w:tcPr>
          <w:p w14:paraId="00644D45" w14:textId="77777777" w:rsidR="00424D63" w:rsidRDefault="00424D63">
            <w:pPr>
              <w:pStyle w:val="ConsPlusNormal"/>
              <w:jc w:val="center"/>
            </w:pPr>
            <w:r>
              <w:t>400</w:t>
            </w:r>
          </w:p>
        </w:tc>
        <w:tc>
          <w:tcPr>
            <w:tcW w:w="1384" w:type="dxa"/>
            <w:vAlign w:val="center"/>
          </w:tcPr>
          <w:p w14:paraId="22F4F3A9" w14:textId="77777777" w:rsidR="00424D63" w:rsidRDefault="00424D63">
            <w:pPr>
              <w:pStyle w:val="ConsPlusNormal"/>
              <w:jc w:val="right"/>
            </w:pPr>
            <w:r>
              <w:t>565529,3</w:t>
            </w:r>
          </w:p>
        </w:tc>
      </w:tr>
      <w:tr w:rsidR="00424D63" w14:paraId="4F4AB6EC" w14:textId="77777777">
        <w:tc>
          <w:tcPr>
            <w:tcW w:w="5556" w:type="dxa"/>
            <w:vAlign w:val="center"/>
          </w:tcPr>
          <w:p w14:paraId="35375194" w14:textId="77777777" w:rsidR="00424D63" w:rsidRDefault="00424D63">
            <w:pPr>
              <w:pStyle w:val="ConsPlusNormal"/>
              <w:jc w:val="both"/>
            </w:pPr>
            <w:r>
              <w:t>Реализация региональных проектов модернизации первичного звена здравоохранения в части средств, несофинансируемых из федерального бюджета</w:t>
            </w:r>
          </w:p>
        </w:tc>
        <w:tc>
          <w:tcPr>
            <w:tcW w:w="1594" w:type="dxa"/>
            <w:vAlign w:val="center"/>
          </w:tcPr>
          <w:p w14:paraId="26416180" w14:textId="77777777" w:rsidR="00424D63" w:rsidRDefault="00424D63">
            <w:pPr>
              <w:pStyle w:val="ConsPlusNormal"/>
              <w:jc w:val="center"/>
            </w:pPr>
            <w:r>
              <w:t>07WД1А3650</w:t>
            </w:r>
          </w:p>
        </w:tc>
        <w:tc>
          <w:tcPr>
            <w:tcW w:w="484" w:type="dxa"/>
            <w:vAlign w:val="center"/>
          </w:tcPr>
          <w:p w14:paraId="354630F6" w14:textId="77777777" w:rsidR="00424D63" w:rsidRDefault="00424D63">
            <w:pPr>
              <w:pStyle w:val="ConsPlusNormal"/>
            </w:pPr>
          </w:p>
        </w:tc>
        <w:tc>
          <w:tcPr>
            <w:tcW w:w="1384" w:type="dxa"/>
            <w:vAlign w:val="center"/>
          </w:tcPr>
          <w:p w14:paraId="60D10F74" w14:textId="77777777" w:rsidR="00424D63" w:rsidRDefault="00424D63">
            <w:pPr>
              <w:pStyle w:val="ConsPlusNormal"/>
              <w:jc w:val="right"/>
            </w:pPr>
            <w:r>
              <w:t>888530,6</w:t>
            </w:r>
          </w:p>
        </w:tc>
      </w:tr>
      <w:tr w:rsidR="00424D63" w14:paraId="4419E2A1" w14:textId="77777777">
        <w:tc>
          <w:tcPr>
            <w:tcW w:w="5556" w:type="dxa"/>
            <w:vAlign w:val="center"/>
          </w:tcPr>
          <w:p w14:paraId="00585727" w14:textId="77777777" w:rsidR="00424D63" w:rsidRDefault="00424D63">
            <w:pPr>
              <w:pStyle w:val="ConsPlusNormal"/>
              <w:jc w:val="both"/>
            </w:pPr>
            <w:r>
              <w:t>Реализация региональных проектов модернизации первичного звена здравоохранения в части средств, несофинансируемых из федерального бюджета (капитальный ремонт зданий медицинских организаций)</w:t>
            </w:r>
          </w:p>
        </w:tc>
        <w:tc>
          <w:tcPr>
            <w:tcW w:w="1594" w:type="dxa"/>
            <w:vAlign w:val="center"/>
          </w:tcPr>
          <w:p w14:paraId="5814175B" w14:textId="77777777" w:rsidR="00424D63" w:rsidRDefault="00424D63">
            <w:pPr>
              <w:pStyle w:val="ConsPlusNormal"/>
              <w:jc w:val="center"/>
            </w:pPr>
            <w:r>
              <w:t>07WД1А3651</w:t>
            </w:r>
          </w:p>
        </w:tc>
        <w:tc>
          <w:tcPr>
            <w:tcW w:w="484" w:type="dxa"/>
            <w:vAlign w:val="center"/>
          </w:tcPr>
          <w:p w14:paraId="15D0F400" w14:textId="77777777" w:rsidR="00424D63" w:rsidRDefault="00424D63">
            <w:pPr>
              <w:pStyle w:val="ConsPlusNormal"/>
            </w:pPr>
          </w:p>
        </w:tc>
        <w:tc>
          <w:tcPr>
            <w:tcW w:w="1384" w:type="dxa"/>
            <w:vAlign w:val="center"/>
          </w:tcPr>
          <w:p w14:paraId="0C2D621E" w14:textId="77777777" w:rsidR="00424D63" w:rsidRDefault="00424D63">
            <w:pPr>
              <w:pStyle w:val="ConsPlusNormal"/>
              <w:jc w:val="right"/>
            </w:pPr>
            <w:r>
              <w:t>13700,0</w:t>
            </w:r>
          </w:p>
        </w:tc>
      </w:tr>
      <w:tr w:rsidR="00424D63" w14:paraId="23384918" w14:textId="77777777">
        <w:tc>
          <w:tcPr>
            <w:tcW w:w="5556" w:type="dxa"/>
            <w:vAlign w:val="center"/>
          </w:tcPr>
          <w:p w14:paraId="30180A23"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2549BDC7" w14:textId="77777777" w:rsidR="00424D63" w:rsidRDefault="00424D63">
            <w:pPr>
              <w:pStyle w:val="ConsPlusNormal"/>
              <w:jc w:val="center"/>
            </w:pPr>
            <w:r>
              <w:t>07WД1А3651</w:t>
            </w:r>
          </w:p>
        </w:tc>
        <w:tc>
          <w:tcPr>
            <w:tcW w:w="484" w:type="dxa"/>
            <w:vAlign w:val="center"/>
          </w:tcPr>
          <w:p w14:paraId="190245B3" w14:textId="77777777" w:rsidR="00424D63" w:rsidRDefault="00424D63">
            <w:pPr>
              <w:pStyle w:val="ConsPlusNormal"/>
              <w:jc w:val="center"/>
            </w:pPr>
            <w:r>
              <w:t>600</w:t>
            </w:r>
          </w:p>
        </w:tc>
        <w:tc>
          <w:tcPr>
            <w:tcW w:w="1384" w:type="dxa"/>
            <w:vAlign w:val="center"/>
          </w:tcPr>
          <w:p w14:paraId="0738A5AB" w14:textId="77777777" w:rsidR="00424D63" w:rsidRDefault="00424D63">
            <w:pPr>
              <w:pStyle w:val="ConsPlusNormal"/>
              <w:jc w:val="right"/>
            </w:pPr>
            <w:r>
              <w:t>13700,0</w:t>
            </w:r>
          </w:p>
        </w:tc>
      </w:tr>
      <w:tr w:rsidR="00424D63" w14:paraId="3BC9811C" w14:textId="77777777">
        <w:tc>
          <w:tcPr>
            <w:tcW w:w="5556" w:type="dxa"/>
            <w:vAlign w:val="center"/>
          </w:tcPr>
          <w:p w14:paraId="4158EB7F" w14:textId="77777777" w:rsidR="00424D63" w:rsidRDefault="00424D63">
            <w:pPr>
              <w:pStyle w:val="ConsPlusNormal"/>
              <w:jc w:val="both"/>
            </w:pPr>
            <w:r>
              <w:t>Реализация региональных проектов модернизации первичного звена здравоохранения в части средств, несофинансируемых из федерального бюджета (оснащение автомобильным транспортом медицинских организаций)</w:t>
            </w:r>
          </w:p>
        </w:tc>
        <w:tc>
          <w:tcPr>
            <w:tcW w:w="1594" w:type="dxa"/>
            <w:vAlign w:val="center"/>
          </w:tcPr>
          <w:p w14:paraId="0B4F2F72" w14:textId="77777777" w:rsidR="00424D63" w:rsidRDefault="00424D63">
            <w:pPr>
              <w:pStyle w:val="ConsPlusNormal"/>
              <w:jc w:val="center"/>
            </w:pPr>
            <w:r>
              <w:t>07WД1А3652</w:t>
            </w:r>
          </w:p>
        </w:tc>
        <w:tc>
          <w:tcPr>
            <w:tcW w:w="484" w:type="dxa"/>
            <w:vAlign w:val="center"/>
          </w:tcPr>
          <w:p w14:paraId="77DBE6C0" w14:textId="77777777" w:rsidR="00424D63" w:rsidRDefault="00424D63">
            <w:pPr>
              <w:pStyle w:val="ConsPlusNormal"/>
            </w:pPr>
          </w:p>
        </w:tc>
        <w:tc>
          <w:tcPr>
            <w:tcW w:w="1384" w:type="dxa"/>
            <w:vAlign w:val="center"/>
          </w:tcPr>
          <w:p w14:paraId="4A3058BF" w14:textId="77777777" w:rsidR="00424D63" w:rsidRDefault="00424D63">
            <w:pPr>
              <w:pStyle w:val="ConsPlusNormal"/>
              <w:jc w:val="right"/>
            </w:pPr>
            <w:r>
              <w:t>5451,2</w:t>
            </w:r>
          </w:p>
        </w:tc>
      </w:tr>
      <w:tr w:rsidR="00424D63" w14:paraId="4A1BC7DD" w14:textId="77777777">
        <w:tc>
          <w:tcPr>
            <w:tcW w:w="5556" w:type="dxa"/>
            <w:vAlign w:val="center"/>
          </w:tcPr>
          <w:p w14:paraId="3C6AF453"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6E2BF63B" w14:textId="77777777" w:rsidR="00424D63" w:rsidRDefault="00424D63">
            <w:pPr>
              <w:pStyle w:val="ConsPlusNormal"/>
              <w:jc w:val="center"/>
            </w:pPr>
            <w:r>
              <w:t>07WД1А3652</w:t>
            </w:r>
          </w:p>
        </w:tc>
        <w:tc>
          <w:tcPr>
            <w:tcW w:w="484" w:type="dxa"/>
            <w:vAlign w:val="center"/>
          </w:tcPr>
          <w:p w14:paraId="27922CB9" w14:textId="77777777" w:rsidR="00424D63" w:rsidRDefault="00424D63">
            <w:pPr>
              <w:pStyle w:val="ConsPlusNormal"/>
              <w:jc w:val="center"/>
            </w:pPr>
            <w:r>
              <w:t>600</w:t>
            </w:r>
          </w:p>
        </w:tc>
        <w:tc>
          <w:tcPr>
            <w:tcW w:w="1384" w:type="dxa"/>
            <w:vAlign w:val="center"/>
          </w:tcPr>
          <w:p w14:paraId="2DCA6F47" w14:textId="77777777" w:rsidR="00424D63" w:rsidRDefault="00424D63">
            <w:pPr>
              <w:pStyle w:val="ConsPlusNormal"/>
              <w:jc w:val="right"/>
            </w:pPr>
            <w:r>
              <w:t>5451,2</w:t>
            </w:r>
          </w:p>
        </w:tc>
      </w:tr>
      <w:tr w:rsidR="00424D63" w14:paraId="3FB55ECC" w14:textId="77777777">
        <w:tc>
          <w:tcPr>
            <w:tcW w:w="5556" w:type="dxa"/>
            <w:vAlign w:val="center"/>
          </w:tcPr>
          <w:p w14:paraId="26CF57A8" w14:textId="77777777" w:rsidR="00424D63" w:rsidRDefault="00424D63">
            <w:pPr>
              <w:pStyle w:val="ConsPlusNormal"/>
              <w:jc w:val="both"/>
            </w:pPr>
            <w:r>
              <w:t>Реализация региональных проектов модернизации первичного звена здравоохранения в части средств, несофинансируемых из федерального бюджета (строительство объектов капитального строительства медицинских организаций)</w:t>
            </w:r>
          </w:p>
        </w:tc>
        <w:tc>
          <w:tcPr>
            <w:tcW w:w="1594" w:type="dxa"/>
            <w:vAlign w:val="center"/>
          </w:tcPr>
          <w:p w14:paraId="7B6290DC" w14:textId="77777777" w:rsidR="00424D63" w:rsidRDefault="00424D63">
            <w:pPr>
              <w:pStyle w:val="ConsPlusNormal"/>
              <w:jc w:val="center"/>
            </w:pPr>
            <w:r>
              <w:t>07WД1А365И</w:t>
            </w:r>
          </w:p>
        </w:tc>
        <w:tc>
          <w:tcPr>
            <w:tcW w:w="484" w:type="dxa"/>
            <w:vAlign w:val="center"/>
          </w:tcPr>
          <w:p w14:paraId="0F5C370B" w14:textId="77777777" w:rsidR="00424D63" w:rsidRDefault="00424D63">
            <w:pPr>
              <w:pStyle w:val="ConsPlusNormal"/>
            </w:pPr>
          </w:p>
        </w:tc>
        <w:tc>
          <w:tcPr>
            <w:tcW w:w="1384" w:type="dxa"/>
            <w:vAlign w:val="center"/>
          </w:tcPr>
          <w:p w14:paraId="5FB862DB" w14:textId="77777777" w:rsidR="00424D63" w:rsidRDefault="00424D63">
            <w:pPr>
              <w:pStyle w:val="ConsPlusNormal"/>
              <w:jc w:val="right"/>
            </w:pPr>
            <w:r>
              <w:t>869379,4</w:t>
            </w:r>
          </w:p>
        </w:tc>
      </w:tr>
      <w:tr w:rsidR="00424D63" w14:paraId="67E59596" w14:textId="77777777">
        <w:tc>
          <w:tcPr>
            <w:tcW w:w="5556" w:type="dxa"/>
            <w:vAlign w:val="center"/>
          </w:tcPr>
          <w:p w14:paraId="2C029FE3"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1594" w:type="dxa"/>
            <w:vAlign w:val="center"/>
          </w:tcPr>
          <w:p w14:paraId="7BBC90E4" w14:textId="77777777" w:rsidR="00424D63" w:rsidRDefault="00424D63">
            <w:pPr>
              <w:pStyle w:val="ConsPlusNormal"/>
              <w:jc w:val="center"/>
            </w:pPr>
            <w:r>
              <w:t>07WД1А365И</w:t>
            </w:r>
          </w:p>
        </w:tc>
        <w:tc>
          <w:tcPr>
            <w:tcW w:w="484" w:type="dxa"/>
            <w:vAlign w:val="center"/>
          </w:tcPr>
          <w:p w14:paraId="0C0F7B55" w14:textId="77777777" w:rsidR="00424D63" w:rsidRDefault="00424D63">
            <w:pPr>
              <w:pStyle w:val="ConsPlusNormal"/>
              <w:jc w:val="center"/>
            </w:pPr>
            <w:r>
              <w:t>400</w:t>
            </w:r>
          </w:p>
        </w:tc>
        <w:tc>
          <w:tcPr>
            <w:tcW w:w="1384" w:type="dxa"/>
            <w:vAlign w:val="center"/>
          </w:tcPr>
          <w:p w14:paraId="48FB3323" w14:textId="77777777" w:rsidR="00424D63" w:rsidRDefault="00424D63">
            <w:pPr>
              <w:pStyle w:val="ConsPlusNormal"/>
              <w:jc w:val="right"/>
            </w:pPr>
            <w:r>
              <w:t>869379,4</w:t>
            </w:r>
          </w:p>
        </w:tc>
      </w:tr>
      <w:tr w:rsidR="00424D63" w14:paraId="118310C8" w14:textId="77777777">
        <w:tc>
          <w:tcPr>
            <w:tcW w:w="5556" w:type="dxa"/>
            <w:vAlign w:val="center"/>
          </w:tcPr>
          <w:p w14:paraId="6DA88D75" w14:textId="77777777" w:rsidR="00424D63" w:rsidRDefault="00424D63">
            <w:pPr>
              <w:pStyle w:val="ConsPlusNormal"/>
              <w:jc w:val="both"/>
            </w:pPr>
            <w:r>
              <w:t>Региональный проект "Борьба с сердечно-сосудистыми заболеваниями"</w:t>
            </w:r>
          </w:p>
        </w:tc>
        <w:tc>
          <w:tcPr>
            <w:tcW w:w="1594" w:type="dxa"/>
            <w:vAlign w:val="center"/>
          </w:tcPr>
          <w:p w14:paraId="7647A5E8" w14:textId="77777777" w:rsidR="00424D63" w:rsidRDefault="00424D63">
            <w:pPr>
              <w:pStyle w:val="ConsPlusNormal"/>
              <w:jc w:val="center"/>
            </w:pPr>
            <w:r>
              <w:t>07WД200000</w:t>
            </w:r>
          </w:p>
        </w:tc>
        <w:tc>
          <w:tcPr>
            <w:tcW w:w="484" w:type="dxa"/>
            <w:vAlign w:val="center"/>
          </w:tcPr>
          <w:p w14:paraId="35B49E68" w14:textId="77777777" w:rsidR="00424D63" w:rsidRDefault="00424D63">
            <w:pPr>
              <w:pStyle w:val="ConsPlusNormal"/>
            </w:pPr>
          </w:p>
        </w:tc>
        <w:tc>
          <w:tcPr>
            <w:tcW w:w="1384" w:type="dxa"/>
            <w:vAlign w:val="center"/>
          </w:tcPr>
          <w:p w14:paraId="6D2DCFA0" w14:textId="77777777" w:rsidR="00424D63" w:rsidRDefault="00424D63">
            <w:pPr>
              <w:pStyle w:val="ConsPlusNormal"/>
              <w:jc w:val="right"/>
            </w:pPr>
            <w:r>
              <w:t>71208,2</w:t>
            </w:r>
          </w:p>
        </w:tc>
      </w:tr>
      <w:tr w:rsidR="00424D63" w14:paraId="35CB8AF0" w14:textId="77777777">
        <w:tc>
          <w:tcPr>
            <w:tcW w:w="5556" w:type="dxa"/>
            <w:vAlign w:val="center"/>
          </w:tcPr>
          <w:p w14:paraId="6C27929C" w14:textId="77777777" w:rsidR="00424D63" w:rsidRDefault="00424D63">
            <w:pPr>
              <w:pStyle w:val="ConsPlusNormal"/>
              <w:jc w:val="both"/>
            </w:pPr>
            <w:r>
              <w:t>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1594" w:type="dxa"/>
            <w:vAlign w:val="center"/>
          </w:tcPr>
          <w:p w14:paraId="45304F3A" w14:textId="77777777" w:rsidR="00424D63" w:rsidRDefault="00424D63">
            <w:pPr>
              <w:pStyle w:val="ConsPlusNormal"/>
              <w:jc w:val="center"/>
            </w:pPr>
            <w:r>
              <w:t>07WД255860</w:t>
            </w:r>
          </w:p>
        </w:tc>
        <w:tc>
          <w:tcPr>
            <w:tcW w:w="484" w:type="dxa"/>
            <w:vAlign w:val="center"/>
          </w:tcPr>
          <w:p w14:paraId="695C34EA" w14:textId="77777777" w:rsidR="00424D63" w:rsidRDefault="00424D63">
            <w:pPr>
              <w:pStyle w:val="ConsPlusNormal"/>
            </w:pPr>
          </w:p>
        </w:tc>
        <w:tc>
          <w:tcPr>
            <w:tcW w:w="1384" w:type="dxa"/>
            <w:vAlign w:val="center"/>
          </w:tcPr>
          <w:p w14:paraId="1166F4D7" w14:textId="77777777" w:rsidR="00424D63" w:rsidRDefault="00424D63">
            <w:pPr>
              <w:pStyle w:val="ConsPlusNormal"/>
              <w:jc w:val="right"/>
            </w:pPr>
            <w:r>
              <w:t>71208,2</w:t>
            </w:r>
          </w:p>
        </w:tc>
      </w:tr>
      <w:tr w:rsidR="00424D63" w14:paraId="0BC319D3" w14:textId="77777777">
        <w:tc>
          <w:tcPr>
            <w:tcW w:w="5556" w:type="dxa"/>
            <w:vAlign w:val="center"/>
          </w:tcPr>
          <w:p w14:paraId="5C9DE0D1"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2FC6A4A4" w14:textId="77777777" w:rsidR="00424D63" w:rsidRDefault="00424D63">
            <w:pPr>
              <w:pStyle w:val="ConsPlusNormal"/>
              <w:jc w:val="center"/>
            </w:pPr>
            <w:r>
              <w:t>07WД255860</w:t>
            </w:r>
          </w:p>
        </w:tc>
        <w:tc>
          <w:tcPr>
            <w:tcW w:w="484" w:type="dxa"/>
            <w:vAlign w:val="center"/>
          </w:tcPr>
          <w:p w14:paraId="72A704F0" w14:textId="77777777" w:rsidR="00424D63" w:rsidRDefault="00424D63">
            <w:pPr>
              <w:pStyle w:val="ConsPlusNormal"/>
              <w:jc w:val="center"/>
            </w:pPr>
            <w:r>
              <w:t>300</w:t>
            </w:r>
          </w:p>
        </w:tc>
        <w:tc>
          <w:tcPr>
            <w:tcW w:w="1384" w:type="dxa"/>
            <w:vAlign w:val="center"/>
          </w:tcPr>
          <w:p w14:paraId="0C755178" w14:textId="77777777" w:rsidR="00424D63" w:rsidRDefault="00424D63">
            <w:pPr>
              <w:pStyle w:val="ConsPlusNormal"/>
              <w:jc w:val="right"/>
            </w:pPr>
            <w:r>
              <w:t>71208,2</w:t>
            </w:r>
          </w:p>
        </w:tc>
      </w:tr>
      <w:tr w:rsidR="00424D63" w14:paraId="33E01238" w14:textId="77777777">
        <w:tc>
          <w:tcPr>
            <w:tcW w:w="5556" w:type="dxa"/>
            <w:vAlign w:val="center"/>
          </w:tcPr>
          <w:p w14:paraId="56C27417" w14:textId="77777777" w:rsidR="00424D63" w:rsidRDefault="00424D63">
            <w:pPr>
              <w:pStyle w:val="ConsPlusNormal"/>
              <w:jc w:val="both"/>
            </w:pPr>
            <w:r>
              <w:t>Региональный проект "Борьба с сахарным диабетом"</w:t>
            </w:r>
          </w:p>
        </w:tc>
        <w:tc>
          <w:tcPr>
            <w:tcW w:w="1594" w:type="dxa"/>
            <w:vAlign w:val="center"/>
          </w:tcPr>
          <w:p w14:paraId="7CEC7849" w14:textId="77777777" w:rsidR="00424D63" w:rsidRDefault="00424D63">
            <w:pPr>
              <w:pStyle w:val="ConsPlusNormal"/>
              <w:jc w:val="center"/>
            </w:pPr>
            <w:r>
              <w:t>07WД400000</w:t>
            </w:r>
          </w:p>
        </w:tc>
        <w:tc>
          <w:tcPr>
            <w:tcW w:w="484" w:type="dxa"/>
            <w:vAlign w:val="center"/>
          </w:tcPr>
          <w:p w14:paraId="16CF71DF" w14:textId="77777777" w:rsidR="00424D63" w:rsidRDefault="00424D63">
            <w:pPr>
              <w:pStyle w:val="ConsPlusNormal"/>
            </w:pPr>
          </w:p>
        </w:tc>
        <w:tc>
          <w:tcPr>
            <w:tcW w:w="1384" w:type="dxa"/>
            <w:vAlign w:val="center"/>
          </w:tcPr>
          <w:p w14:paraId="2F503A79" w14:textId="77777777" w:rsidR="00424D63" w:rsidRDefault="00424D63">
            <w:pPr>
              <w:pStyle w:val="ConsPlusNormal"/>
              <w:jc w:val="right"/>
            </w:pPr>
            <w:r>
              <w:t>96567,6</w:t>
            </w:r>
          </w:p>
        </w:tc>
      </w:tr>
      <w:tr w:rsidR="00424D63" w14:paraId="4A23F658" w14:textId="77777777">
        <w:tc>
          <w:tcPr>
            <w:tcW w:w="5556" w:type="dxa"/>
            <w:vAlign w:val="center"/>
          </w:tcPr>
          <w:p w14:paraId="3627B527" w14:textId="77777777" w:rsidR="00424D63" w:rsidRDefault="00424D63">
            <w:pPr>
              <w:pStyle w:val="ConsPlusNormal"/>
              <w:jc w:val="both"/>
            </w:pPr>
            <w:r>
              <w:t>Обеспечение детей с сахарным диабетом 1 типа в возрасте от 2 до 17 лет включительно системами непрерывного мониторинга глюкозы</w:t>
            </w:r>
          </w:p>
        </w:tc>
        <w:tc>
          <w:tcPr>
            <w:tcW w:w="1594" w:type="dxa"/>
            <w:vAlign w:val="center"/>
          </w:tcPr>
          <w:p w14:paraId="2C5D6599" w14:textId="77777777" w:rsidR="00424D63" w:rsidRDefault="00424D63">
            <w:pPr>
              <w:pStyle w:val="ConsPlusNormal"/>
              <w:jc w:val="center"/>
            </w:pPr>
            <w:r>
              <w:t>07WД451070</w:t>
            </w:r>
          </w:p>
        </w:tc>
        <w:tc>
          <w:tcPr>
            <w:tcW w:w="484" w:type="dxa"/>
            <w:vAlign w:val="center"/>
          </w:tcPr>
          <w:p w14:paraId="160F5C8D" w14:textId="77777777" w:rsidR="00424D63" w:rsidRDefault="00424D63">
            <w:pPr>
              <w:pStyle w:val="ConsPlusNormal"/>
            </w:pPr>
          </w:p>
        </w:tc>
        <w:tc>
          <w:tcPr>
            <w:tcW w:w="1384" w:type="dxa"/>
            <w:vAlign w:val="center"/>
          </w:tcPr>
          <w:p w14:paraId="665E4903" w14:textId="77777777" w:rsidR="00424D63" w:rsidRDefault="00424D63">
            <w:pPr>
              <w:pStyle w:val="ConsPlusNormal"/>
              <w:jc w:val="right"/>
            </w:pPr>
            <w:r>
              <w:t>42490,2</w:t>
            </w:r>
          </w:p>
        </w:tc>
      </w:tr>
      <w:tr w:rsidR="00424D63" w14:paraId="5E971ADF" w14:textId="77777777">
        <w:tc>
          <w:tcPr>
            <w:tcW w:w="5556" w:type="dxa"/>
            <w:vAlign w:val="center"/>
          </w:tcPr>
          <w:p w14:paraId="60AE6A47"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1E301D9B" w14:textId="77777777" w:rsidR="00424D63" w:rsidRDefault="00424D63">
            <w:pPr>
              <w:pStyle w:val="ConsPlusNormal"/>
              <w:jc w:val="center"/>
            </w:pPr>
            <w:r>
              <w:t>07WД451070</w:t>
            </w:r>
          </w:p>
        </w:tc>
        <w:tc>
          <w:tcPr>
            <w:tcW w:w="484" w:type="dxa"/>
            <w:vAlign w:val="center"/>
          </w:tcPr>
          <w:p w14:paraId="36EC87CB" w14:textId="77777777" w:rsidR="00424D63" w:rsidRDefault="00424D63">
            <w:pPr>
              <w:pStyle w:val="ConsPlusNormal"/>
              <w:jc w:val="center"/>
            </w:pPr>
            <w:r>
              <w:t>300</w:t>
            </w:r>
          </w:p>
        </w:tc>
        <w:tc>
          <w:tcPr>
            <w:tcW w:w="1384" w:type="dxa"/>
            <w:vAlign w:val="center"/>
          </w:tcPr>
          <w:p w14:paraId="2B225156" w14:textId="77777777" w:rsidR="00424D63" w:rsidRDefault="00424D63">
            <w:pPr>
              <w:pStyle w:val="ConsPlusNormal"/>
              <w:jc w:val="right"/>
            </w:pPr>
            <w:r>
              <w:t>42490,2</w:t>
            </w:r>
          </w:p>
        </w:tc>
      </w:tr>
      <w:tr w:rsidR="00424D63" w14:paraId="7864486F" w14:textId="77777777">
        <w:tc>
          <w:tcPr>
            <w:tcW w:w="5556" w:type="dxa"/>
            <w:vAlign w:val="center"/>
          </w:tcPr>
          <w:p w14:paraId="65EEB38D" w14:textId="77777777" w:rsidR="00424D63" w:rsidRDefault="00424D63">
            <w:pPr>
              <w:pStyle w:val="ConsPlusNormal"/>
              <w:jc w:val="both"/>
            </w:pPr>
            <w:r>
              <w:t>Обеспечение беременных женщин с сахарным диабетом системами непрерывного мониторинга глюкозы</w:t>
            </w:r>
          </w:p>
        </w:tc>
        <w:tc>
          <w:tcPr>
            <w:tcW w:w="1594" w:type="dxa"/>
            <w:vAlign w:val="center"/>
          </w:tcPr>
          <w:p w14:paraId="116B2090" w14:textId="77777777" w:rsidR="00424D63" w:rsidRDefault="00424D63">
            <w:pPr>
              <w:pStyle w:val="ConsPlusNormal"/>
              <w:jc w:val="center"/>
            </w:pPr>
            <w:r>
              <w:t>07WД451520</w:t>
            </w:r>
          </w:p>
        </w:tc>
        <w:tc>
          <w:tcPr>
            <w:tcW w:w="484" w:type="dxa"/>
            <w:vAlign w:val="center"/>
          </w:tcPr>
          <w:p w14:paraId="55CCDCD9" w14:textId="77777777" w:rsidR="00424D63" w:rsidRDefault="00424D63">
            <w:pPr>
              <w:pStyle w:val="ConsPlusNormal"/>
            </w:pPr>
          </w:p>
        </w:tc>
        <w:tc>
          <w:tcPr>
            <w:tcW w:w="1384" w:type="dxa"/>
            <w:vAlign w:val="center"/>
          </w:tcPr>
          <w:p w14:paraId="2F4154F0" w14:textId="77777777" w:rsidR="00424D63" w:rsidRDefault="00424D63">
            <w:pPr>
              <w:pStyle w:val="ConsPlusNormal"/>
              <w:jc w:val="right"/>
            </w:pPr>
            <w:r>
              <w:t>54077,4</w:t>
            </w:r>
          </w:p>
        </w:tc>
      </w:tr>
      <w:tr w:rsidR="00424D63" w14:paraId="15EE889D" w14:textId="77777777">
        <w:tc>
          <w:tcPr>
            <w:tcW w:w="5556" w:type="dxa"/>
            <w:vAlign w:val="center"/>
          </w:tcPr>
          <w:p w14:paraId="3A3BD4F1" w14:textId="77777777" w:rsidR="00424D63" w:rsidRDefault="00424D63">
            <w:pPr>
              <w:pStyle w:val="ConsPlusNormal"/>
              <w:jc w:val="both"/>
            </w:pPr>
            <w:r>
              <w:lastRenderedPageBreak/>
              <w:t>Социальное обеспечение и иные выплаты населению</w:t>
            </w:r>
          </w:p>
        </w:tc>
        <w:tc>
          <w:tcPr>
            <w:tcW w:w="1594" w:type="dxa"/>
            <w:vAlign w:val="center"/>
          </w:tcPr>
          <w:p w14:paraId="2464FCE4" w14:textId="77777777" w:rsidR="00424D63" w:rsidRDefault="00424D63">
            <w:pPr>
              <w:pStyle w:val="ConsPlusNormal"/>
              <w:jc w:val="center"/>
            </w:pPr>
            <w:r>
              <w:t>07WД451520</w:t>
            </w:r>
          </w:p>
        </w:tc>
        <w:tc>
          <w:tcPr>
            <w:tcW w:w="484" w:type="dxa"/>
            <w:vAlign w:val="center"/>
          </w:tcPr>
          <w:p w14:paraId="51467A6A" w14:textId="77777777" w:rsidR="00424D63" w:rsidRDefault="00424D63">
            <w:pPr>
              <w:pStyle w:val="ConsPlusNormal"/>
              <w:jc w:val="center"/>
            </w:pPr>
            <w:r>
              <w:t>300</w:t>
            </w:r>
          </w:p>
        </w:tc>
        <w:tc>
          <w:tcPr>
            <w:tcW w:w="1384" w:type="dxa"/>
            <w:vAlign w:val="center"/>
          </w:tcPr>
          <w:p w14:paraId="17D30835" w14:textId="77777777" w:rsidR="00424D63" w:rsidRDefault="00424D63">
            <w:pPr>
              <w:pStyle w:val="ConsPlusNormal"/>
              <w:jc w:val="right"/>
            </w:pPr>
            <w:r>
              <w:t>54077,4</w:t>
            </w:r>
          </w:p>
        </w:tc>
      </w:tr>
      <w:tr w:rsidR="00424D63" w14:paraId="4B3C060D" w14:textId="77777777">
        <w:tc>
          <w:tcPr>
            <w:tcW w:w="5556" w:type="dxa"/>
            <w:vAlign w:val="center"/>
          </w:tcPr>
          <w:p w14:paraId="7AFB9AB7" w14:textId="77777777" w:rsidR="00424D63" w:rsidRDefault="00424D63">
            <w:pPr>
              <w:pStyle w:val="ConsPlusNormal"/>
              <w:jc w:val="both"/>
            </w:pPr>
            <w:r>
              <w:t>Региональный проект "Борьба с гепатитом C и минимизация рисков распространения данного заболевания"</w:t>
            </w:r>
          </w:p>
        </w:tc>
        <w:tc>
          <w:tcPr>
            <w:tcW w:w="1594" w:type="dxa"/>
            <w:vAlign w:val="center"/>
          </w:tcPr>
          <w:p w14:paraId="216B5AB7" w14:textId="77777777" w:rsidR="00424D63" w:rsidRDefault="00424D63">
            <w:pPr>
              <w:pStyle w:val="ConsPlusNormal"/>
              <w:jc w:val="center"/>
            </w:pPr>
            <w:r>
              <w:t>07WД500000</w:t>
            </w:r>
          </w:p>
        </w:tc>
        <w:tc>
          <w:tcPr>
            <w:tcW w:w="484" w:type="dxa"/>
            <w:vAlign w:val="center"/>
          </w:tcPr>
          <w:p w14:paraId="2E83D840" w14:textId="77777777" w:rsidR="00424D63" w:rsidRDefault="00424D63">
            <w:pPr>
              <w:pStyle w:val="ConsPlusNormal"/>
            </w:pPr>
          </w:p>
        </w:tc>
        <w:tc>
          <w:tcPr>
            <w:tcW w:w="1384" w:type="dxa"/>
            <w:vAlign w:val="center"/>
          </w:tcPr>
          <w:p w14:paraId="130BEAD1" w14:textId="77777777" w:rsidR="00424D63" w:rsidRDefault="00424D63">
            <w:pPr>
              <w:pStyle w:val="ConsPlusNormal"/>
              <w:jc w:val="right"/>
            </w:pPr>
            <w:r>
              <w:t>28691,6</w:t>
            </w:r>
          </w:p>
        </w:tc>
      </w:tr>
      <w:tr w:rsidR="00424D63" w14:paraId="312FCA82" w14:textId="77777777">
        <w:tc>
          <w:tcPr>
            <w:tcW w:w="5556" w:type="dxa"/>
            <w:vAlign w:val="center"/>
          </w:tcPr>
          <w:p w14:paraId="58C10E6B" w14:textId="77777777" w:rsidR="00424D63" w:rsidRDefault="00424D63">
            <w:pPr>
              <w:pStyle w:val="ConsPlusNormal"/>
              <w:jc w:val="both"/>
            </w:pPr>
            <w:r>
              <w:t>Реализация мероприятий по обеспечению в амбулаторных условиях противовирусными лекарственными препаратами лиц, находящихся под диспансерным наблюдением, с диагнозом "хронический вирусный гепатит C"</w:t>
            </w:r>
          </w:p>
        </w:tc>
        <w:tc>
          <w:tcPr>
            <w:tcW w:w="1594" w:type="dxa"/>
            <w:vAlign w:val="center"/>
          </w:tcPr>
          <w:p w14:paraId="0152F5B8" w14:textId="77777777" w:rsidR="00424D63" w:rsidRDefault="00424D63">
            <w:pPr>
              <w:pStyle w:val="ConsPlusNormal"/>
              <w:jc w:val="center"/>
            </w:pPr>
            <w:r>
              <w:t>07WД552140</w:t>
            </w:r>
          </w:p>
        </w:tc>
        <w:tc>
          <w:tcPr>
            <w:tcW w:w="484" w:type="dxa"/>
            <w:vAlign w:val="center"/>
          </w:tcPr>
          <w:p w14:paraId="66A934F6" w14:textId="77777777" w:rsidR="00424D63" w:rsidRDefault="00424D63">
            <w:pPr>
              <w:pStyle w:val="ConsPlusNormal"/>
            </w:pPr>
          </w:p>
        </w:tc>
        <w:tc>
          <w:tcPr>
            <w:tcW w:w="1384" w:type="dxa"/>
            <w:vAlign w:val="center"/>
          </w:tcPr>
          <w:p w14:paraId="0461A627" w14:textId="77777777" w:rsidR="00424D63" w:rsidRDefault="00424D63">
            <w:pPr>
              <w:pStyle w:val="ConsPlusNormal"/>
              <w:jc w:val="right"/>
            </w:pPr>
            <w:r>
              <w:t>28691,6</w:t>
            </w:r>
          </w:p>
        </w:tc>
      </w:tr>
      <w:tr w:rsidR="00424D63" w14:paraId="3CF2D3A8" w14:textId="77777777">
        <w:tc>
          <w:tcPr>
            <w:tcW w:w="5556" w:type="dxa"/>
            <w:vAlign w:val="center"/>
          </w:tcPr>
          <w:p w14:paraId="1178BABE"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5FA0B282" w14:textId="77777777" w:rsidR="00424D63" w:rsidRDefault="00424D63">
            <w:pPr>
              <w:pStyle w:val="ConsPlusNormal"/>
              <w:jc w:val="center"/>
            </w:pPr>
            <w:r>
              <w:t>07WД552140</w:t>
            </w:r>
          </w:p>
        </w:tc>
        <w:tc>
          <w:tcPr>
            <w:tcW w:w="484" w:type="dxa"/>
            <w:vAlign w:val="center"/>
          </w:tcPr>
          <w:p w14:paraId="32ED1ADD" w14:textId="77777777" w:rsidR="00424D63" w:rsidRDefault="00424D63">
            <w:pPr>
              <w:pStyle w:val="ConsPlusNormal"/>
              <w:jc w:val="center"/>
            </w:pPr>
            <w:r>
              <w:t>300</w:t>
            </w:r>
          </w:p>
        </w:tc>
        <w:tc>
          <w:tcPr>
            <w:tcW w:w="1384" w:type="dxa"/>
            <w:vAlign w:val="center"/>
          </w:tcPr>
          <w:p w14:paraId="4D2C70DE" w14:textId="77777777" w:rsidR="00424D63" w:rsidRDefault="00424D63">
            <w:pPr>
              <w:pStyle w:val="ConsPlusNormal"/>
              <w:jc w:val="right"/>
            </w:pPr>
            <w:r>
              <w:t>28691,6</w:t>
            </w:r>
          </w:p>
        </w:tc>
      </w:tr>
      <w:tr w:rsidR="00424D63" w14:paraId="334EF346" w14:textId="77777777">
        <w:tc>
          <w:tcPr>
            <w:tcW w:w="5556" w:type="dxa"/>
            <w:vAlign w:val="center"/>
          </w:tcPr>
          <w:p w14:paraId="4AAEBA28" w14:textId="77777777" w:rsidR="00424D63" w:rsidRDefault="00424D63">
            <w:pPr>
              <w:pStyle w:val="ConsPlusNormal"/>
              <w:jc w:val="both"/>
            </w:pPr>
            <w:r>
              <w:t>Региональный проект "Совершенствование экстренной медицинской помощи"</w:t>
            </w:r>
          </w:p>
        </w:tc>
        <w:tc>
          <w:tcPr>
            <w:tcW w:w="1594" w:type="dxa"/>
            <w:vAlign w:val="center"/>
          </w:tcPr>
          <w:p w14:paraId="2C28807A" w14:textId="77777777" w:rsidR="00424D63" w:rsidRDefault="00424D63">
            <w:pPr>
              <w:pStyle w:val="ConsPlusNormal"/>
              <w:jc w:val="center"/>
            </w:pPr>
            <w:r>
              <w:t>07WД600000</w:t>
            </w:r>
          </w:p>
        </w:tc>
        <w:tc>
          <w:tcPr>
            <w:tcW w:w="484" w:type="dxa"/>
            <w:vAlign w:val="center"/>
          </w:tcPr>
          <w:p w14:paraId="28D58A09" w14:textId="77777777" w:rsidR="00424D63" w:rsidRDefault="00424D63">
            <w:pPr>
              <w:pStyle w:val="ConsPlusNormal"/>
            </w:pPr>
          </w:p>
        </w:tc>
        <w:tc>
          <w:tcPr>
            <w:tcW w:w="1384" w:type="dxa"/>
            <w:vAlign w:val="center"/>
          </w:tcPr>
          <w:p w14:paraId="231D3A36" w14:textId="77777777" w:rsidR="00424D63" w:rsidRDefault="00424D63">
            <w:pPr>
              <w:pStyle w:val="ConsPlusNormal"/>
              <w:jc w:val="right"/>
            </w:pPr>
            <w:r>
              <w:t>424656,4</w:t>
            </w:r>
          </w:p>
        </w:tc>
      </w:tr>
      <w:tr w:rsidR="00424D63" w14:paraId="4A900A6C" w14:textId="77777777">
        <w:tc>
          <w:tcPr>
            <w:tcW w:w="5556" w:type="dxa"/>
            <w:vAlign w:val="center"/>
          </w:tcPr>
          <w:p w14:paraId="76D78D1B" w14:textId="77777777" w:rsidR="00424D63" w:rsidRDefault="00424D63">
            <w:pPr>
              <w:pStyle w:val="ConsPlusNormal"/>
              <w:jc w:val="both"/>
            </w:pPr>
            <w:r>
              <w:t>Обеспечение закупки авиационных работ в целях оказания медицинской помощи</w:t>
            </w:r>
          </w:p>
        </w:tc>
        <w:tc>
          <w:tcPr>
            <w:tcW w:w="1594" w:type="dxa"/>
            <w:vAlign w:val="center"/>
          </w:tcPr>
          <w:p w14:paraId="464D4C5B" w14:textId="77777777" w:rsidR="00424D63" w:rsidRDefault="00424D63">
            <w:pPr>
              <w:pStyle w:val="ConsPlusNormal"/>
              <w:jc w:val="center"/>
            </w:pPr>
            <w:r>
              <w:t>07WД655540</w:t>
            </w:r>
          </w:p>
        </w:tc>
        <w:tc>
          <w:tcPr>
            <w:tcW w:w="484" w:type="dxa"/>
            <w:vAlign w:val="center"/>
          </w:tcPr>
          <w:p w14:paraId="1E77092A" w14:textId="77777777" w:rsidR="00424D63" w:rsidRDefault="00424D63">
            <w:pPr>
              <w:pStyle w:val="ConsPlusNormal"/>
            </w:pPr>
          </w:p>
        </w:tc>
        <w:tc>
          <w:tcPr>
            <w:tcW w:w="1384" w:type="dxa"/>
            <w:vAlign w:val="center"/>
          </w:tcPr>
          <w:p w14:paraId="57A75C62" w14:textId="77777777" w:rsidR="00424D63" w:rsidRDefault="00424D63">
            <w:pPr>
              <w:pStyle w:val="ConsPlusNormal"/>
              <w:jc w:val="right"/>
            </w:pPr>
            <w:r>
              <w:t>309689,6</w:t>
            </w:r>
          </w:p>
        </w:tc>
      </w:tr>
      <w:tr w:rsidR="00424D63" w14:paraId="5088587F" w14:textId="77777777">
        <w:tc>
          <w:tcPr>
            <w:tcW w:w="5556" w:type="dxa"/>
            <w:vAlign w:val="center"/>
          </w:tcPr>
          <w:p w14:paraId="12EC9D8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A6380FC" w14:textId="77777777" w:rsidR="00424D63" w:rsidRDefault="00424D63">
            <w:pPr>
              <w:pStyle w:val="ConsPlusNormal"/>
              <w:jc w:val="center"/>
            </w:pPr>
            <w:r>
              <w:t>07WД655540</w:t>
            </w:r>
          </w:p>
        </w:tc>
        <w:tc>
          <w:tcPr>
            <w:tcW w:w="484" w:type="dxa"/>
            <w:vAlign w:val="center"/>
          </w:tcPr>
          <w:p w14:paraId="76580794" w14:textId="77777777" w:rsidR="00424D63" w:rsidRDefault="00424D63">
            <w:pPr>
              <w:pStyle w:val="ConsPlusNormal"/>
              <w:jc w:val="center"/>
            </w:pPr>
            <w:r>
              <w:t>600</w:t>
            </w:r>
          </w:p>
        </w:tc>
        <w:tc>
          <w:tcPr>
            <w:tcW w:w="1384" w:type="dxa"/>
            <w:vAlign w:val="center"/>
          </w:tcPr>
          <w:p w14:paraId="2A27B646" w14:textId="77777777" w:rsidR="00424D63" w:rsidRDefault="00424D63">
            <w:pPr>
              <w:pStyle w:val="ConsPlusNormal"/>
              <w:jc w:val="right"/>
            </w:pPr>
            <w:r>
              <w:t>309689,6</w:t>
            </w:r>
          </w:p>
        </w:tc>
      </w:tr>
      <w:tr w:rsidR="00424D63" w14:paraId="4250D5E3" w14:textId="77777777">
        <w:tc>
          <w:tcPr>
            <w:tcW w:w="5556" w:type="dxa"/>
            <w:vAlign w:val="center"/>
          </w:tcPr>
          <w:p w14:paraId="19B7DB67" w14:textId="77777777" w:rsidR="00424D63" w:rsidRDefault="00424D63">
            <w:pPr>
              <w:pStyle w:val="ConsPlusNormal"/>
              <w:jc w:val="both"/>
            </w:pPr>
            <w:r>
              <w:t>Оказание медицинской помощи с применением санитарной авиации</w:t>
            </w:r>
          </w:p>
        </w:tc>
        <w:tc>
          <w:tcPr>
            <w:tcW w:w="1594" w:type="dxa"/>
            <w:vAlign w:val="center"/>
          </w:tcPr>
          <w:p w14:paraId="3D68BB09" w14:textId="77777777" w:rsidR="00424D63" w:rsidRDefault="00424D63">
            <w:pPr>
              <w:pStyle w:val="ConsPlusNormal"/>
              <w:jc w:val="center"/>
            </w:pPr>
            <w:r>
              <w:t>07WД6Д5540</w:t>
            </w:r>
          </w:p>
        </w:tc>
        <w:tc>
          <w:tcPr>
            <w:tcW w:w="484" w:type="dxa"/>
            <w:vAlign w:val="center"/>
          </w:tcPr>
          <w:p w14:paraId="75DC2015" w14:textId="77777777" w:rsidR="00424D63" w:rsidRDefault="00424D63">
            <w:pPr>
              <w:pStyle w:val="ConsPlusNormal"/>
            </w:pPr>
          </w:p>
        </w:tc>
        <w:tc>
          <w:tcPr>
            <w:tcW w:w="1384" w:type="dxa"/>
            <w:vAlign w:val="center"/>
          </w:tcPr>
          <w:p w14:paraId="18C7C157" w14:textId="77777777" w:rsidR="00424D63" w:rsidRDefault="00424D63">
            <w:pPr>
              <w:pStyle w:val="ConsPlusNormal"/>
              <w:jc w:val="right"/>
            </w:pPr>
            <w:r>
              <w:t>114966,8</w:t>
            </w:r>
          </w:p>
        </w:tc>
      </w:tr>
      <w:tr w:rsidR="00424D63" w14:paraId="5B44A3AF" w14:textId="77777777">
        <w:tc>
          <w:tcPr>
            <w:tcW w:w="5556" w:type="dxa"/>
            <w:vAlign w:val="center"/>
          </w:tcPr>
          <w:p w14:paraId="322A308B"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7951E7D" w14:textId="77777777" w:rsidR="00424D63" w:rsidRDefault="00424D63">
            <w:pPr>
              <w:pStyle w:val="ConsPlusNormal"/>
              <w:jc w:val="center"/>
            </w:pPr>
            <w:r>
              <w:t>07WД6Д5540</w:t>
            </w:r>
          </w:p>
        </w:tc>
        <w:tc>
          <w:tcPr>
            <w:tcW w:w="484" w:type="dxa"/>
            <w:vAlign w:val="center"/>
          </w:tcPr>
          <w:p w14:paraId="4EBF5AA8" w14:textId="77777777" w:rsidR="00424D63" w:rsidRDefault="00424D63">
            <w:pPr>
              <w:pStyle w:val="ConsPlusNormal"/>
              <w:jc w:val="center"/>
            </w:pPr>
            <w:r>
              <w:t>600</w:t>
            </w:r>
          </w:p>
        </w:tc>
        <w:tc>
          <w:tcPr>
            <w:tcW w:w="1384" w:type="dxa"/>
            <w:vAlign w:val="center"/>
          </w:tcPr>
          <w:p w14:paraId="1E05B02E" w14:textId="77777777" w:rsidR="00424D63" w:rsidRDefault="00424D63">
            <w:pPr>
              <w:pStyle w:val="ConsPlusNormal"/>
              <w:jc w:val="right"/>
            </w:pPr>
            <w:r>
              <w:t>114966,8</w:t>
            </w:r>
          </w:p>
        </w:tc>
      </w:tr>
      <w:tr w:rsidR="00424D63" w14:paraId="3B0B341B" w14:textId="77777777">
        <w:tc>
          <w:tcPr>
            <w:tcW w:w="5556" w:type="dxa"/>
            <w:vAlign w:val="center"/>
          </w:tcPr>
          <w:p w14:paraId="73485BA5" w14:textId="77777777" w:rsidR="00424D63" w:rsidRDefault="00424D63">
            <w:pPr>
              <w:pStyle w:val="ConsPlusNormal"/>
              <w:jc w:val="both"/>
            </w:pPr>
            <w:r>
              <w:t>Региональный проект "Оптимальная для восстановления здоровья медицинская реабилитация"</w:t>
            </w:r>
          </w:p>
        </w:tc>
        <w:tc>
          <w:tcPr>
            <w:tcW w:w="1594" w:type="dxa"/>
            <w:vAlign w:val="center"/>
          </w:tcPr>
          <w:p w14:paraId="39F0B86F" w14:textId="77777777" w:rsidR="00424D63" w:rsidRDefault="00424D63">
            <w:pPr>
              <w:pStyle w:val="ConsPlusNormal"/>
              <w:jc w:val="center"/>
            </w:pPr>
            <w:r>
              <w:t>07WД700000</w:t>
            </w:r>
          </w:p>
        </w:tc>
        <w:tc>
          <w:tcPr>
            <w:tcW w:w="484" w:type="dxa"/>
            <w:vAlign w:val="center"/>
          </w:tcPr>
          <w:p w14:paraId="62E05EF3" w14:textId="77777777" w:rsidR="00424D63" w:rsidRDefault="00424D63">
            <w:pPr>
              <w:pStyle w:val="ConsPlusNormal"/>
            </w:pPr>
          </w:p>
        </w:tc>
        <w:tc>
          <w:tcPr>
            <w:tcW w:w="1384" w:type="dxa"/>
            <w:vAlign w:val="center"/>
          </w:tcPr>
          <w:p w14:paraId="54A78E4E" w14:textId="77777777" w:rsidR="00424D63" w:rsidRDefault="00424D63">
            <w:pPr>
              <w:pStyle w:val="ConsPlusNormal"/>
              <w:jc w:val="right"/>
            </w:pPr>
            <w:r>
              <w:t>29817,2</w:t>
            </w:r>
          </w:p>
        </w:tc>
      </w:tr>
      <w:tr w:rsidR="00424D63" w14:paraId="38214FC7" w14:textId="77777777">
        <w:tc>
          <w:tcPr>
            <w:tcW w:w="5556" w:type="dxa"/>
            <w:vAlign w:val="center"/>
          </w:tcPr>
          <w:p w14:paraId="37DACD9F" w14:textId="77777777" w:rsidR="00424D63" w:rsidRDefault="00424D63">
            <w:pPr>
              <w:pStyle w:val="ConsPlusNormal"/>
              <w:jc w:val="both"/>
            </w:pPr>
            <w:r>
              <w:t>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c>
          <w:tcPr>
            <w:tcW w:w="1594" w:type="dxa"/>
            <w:vAlign w:val="center"/>
          </w:tcPr>
          <w:p w14:paraId="600F101F" w14:textId="77777777" w:rsidR="00424D63" w:rsidRDefault="00424D63">
            <w:pPr>
              <w:pStyle w:val="ConsPlusNormal"/>
              <w:jc w:val="center"/>
            </w:pPr>
            <w:r>
              <w:t>07WД757520</w:t>
            </w:r>
          </w:p>
        </w:tc>
        <w:tc>
          <w:tcPr>
            <w:tcW w:w="484" w:type="dxa"/>
            <w:vAlign w:val="center"/>
          </w:tcPr>
          <w:p w14:paraId="3CEA5A6A" w14:textId="77777777" w:rsidR="00424D63" w:rsidRDefault="00424D63">
            <w:pPr>
              <w:pStyle w:val="ConsPlusNormal"/>
            </w:pPr>
          </w:p>
        </w:tc>
        <w:tc>
          <w:tcPr>
            <w:tcW w:w="1384" w:type="dxa"/>
            <w:vAlign w:val="center"/>
          </w:tcPr>
          <w:p w14:paraId="059B7698" w14:textId="77777777" w:rsidR="00424D63" w:rsidRDefault="00424D63">
            <w:pPr>
              <w:pStyle w:val="ConsPlusNormal"/>
              <w:jc w:val="right"/>
            </w:pPr>
            <w:r>
              <w:t>29817,2</w:t>
            </w:r>
          </w:p>
        </w:tc>
      </w:tr>
      <w:tr w:rsidR="00424D63" w14:paraId="015D83B6" w14:textId="77777777">
        <w:tc>
          <w:tcPr>
            <w:tcW w:w="5556" w:type="dxa"/>
            <w:vAlign w:val="center"/>
          </w:tcPr>
          <w:p w14:paraId="70FE65B9"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6A9161A4" w14:textId="77777777" w:rsidR="00424D63" w:rsidRDefault="00424D63">
            <w:pPr>
              <w:pStyle w:val="ConsPlusNormal"/>
              <w:jc w:val="center"/>
            </w:pPr>
            <w:r>
              <w:t>07WД757520</w:t>
            </w:r>
          </w:p>
        </w:tc>
        <w:tc>
          <w:tcPr>
            <w:tcW w:w="484" w:type="dxa"/>
            <w:vAlign w:val="center"/>
          </w:tcPr>
          <w:p w14:paraId="665BBF18" w14:textId="77777777" w:rsidR="00424D63" w:rsidRDefault="00424D63">
            <w:pPr>
              <w:pStyle w:val="ConsPlusNormal"/>
              <w:jc w:val="center"/>
            </w:pPr>
            <w:r>
              <w:t>600</w:t>
            </w:r>
          </w:p>
        </w:tc>
        <w:tc>
          <w:tcPr>
            <w:tcW w:w="1384" w:type="dxa"/>
            <w:vAlign w:val="center"/>
          </w:tcPr>
          <w:p w14:paraId="68BEF8D9" w14:textId="77777777" w:rsidR="00424D63" w:rsidRDefault="00424D63">
            <w:pPr>
              <w:pStyle w:val="ConsPlusNormal"/>
              <w:jc w:val="right"/>
            </w:pPr>
            <w:r>
              <w:t>29817,2</w:t>
            </w:r>
          </w:p>
        </w:tc>
      </w:tr>
      <w:tr w:rsidR="00424D63" w14:paraId="1314B904" w14:textId="77777777">
        <w:tc>
          <w:tcPr>
            <w:tcW w:w="5556" w:type="dxa"/>
            <w:vAlign w:val="center"/>
          </w:tcPr>
          <w:p w14:paraId="7B929FA6" w14:textId="77777777" w:rsidR="00424D63" w:rsidRDefault="00424D63">
            <w:pPr>
              <w:pStyle w:val="ConsPlusNormal"/>
              <w:jc w:val="both"/>
            </w:pPr>
            <w:r>
              <w:t>Региональный проект "Здоровье для каждого"</w:t>
            </w:r>
          </w:p>
        </w:tc>
        <w:tc>
          <w:tcPr>
            <w:tcW w:w="1594" w:type="dxa"/>
            <w:vAlign w:val="center"/>
          </w:tcPr>
          <w:p w14:paraId="4303AEE6" w14:textId="77777777" w:rsidR="00424D63" w:rsidRDefault="00424D63">
            <w:pPr>
              <w:pStyle w:val="ConsPlusNormal"/>
              <w:jc w:val="center"/>
            </w:pPr>
            <w:r>
              <w:t>07WДА00000</w:t>
            </w:r>
          </w:p>
        </w:tc>
        <w:tc>
          <w:tcPr>
            <w:tcW w:w="484" w:type="dxa"/>
            <w:vAlign w:val="center"/>
          </w:tcPr>
          <w:p w14:paraId="7F597BDA" w14:textId="77777777" w:rsidR="00424D63" w:rsidRDefault="00424D63">
            <w:pPr>
              <w:pStyle w:val="ConsPlusNormal"/>
            </w:pPr>
          </w:p>
        </w:tc>
        <w:tc>
          <w:tcPr>
            <w:tcW w:w="1384" w:type="dxa"/>
            <w:vAlign w:val="center"/>
          </w:tcPr>
          <w:p w14:paraId="26F15348" w14:textId="77777777" w:rsidR="00424D63" w:rsidRDefault="00424D63">
            <w:pPr>
              <w:pStyle w:val="ConsPlusNormal"/>
              <w:jc w:val="right"/>
            </w:pPr>
            <w:r>
              <w:t>1789,0</w:t>
            </w:r>
          </w:p>
        </w:tc>
      </w:tr>
      <w:tr w:rsidR="00424D63" w14:paraId="25226D89" w14:textId="77777777">
        <w:tc>
          <w:tcPr>
            <w:tcW w:w="5556" w:type="dxa"/>
            <w:vAlign w:val="center"/>
          </w:tcPr>
          <w:p w14:paraId="1D0A8959" w14:textId="77777777" w:rsidR="00424D63" w:rsidRDefault="00424D63">
            <w:pPr>
              <w:pStyle w:val="ConsPlusNormal"/>
              <w:jc w:val="both"/>
            </w:pPr>
            <w:r>
              <w:t>Организация Центров здоровья для взрослых на базе отделений (кабинетов) медицинской профилактики в центральных районных и районных больницах, в том числе в удаленных населенных пунктах, а также оснащение (дооснащение) оборудованием для выявления и коррекции факторов риска развития хронических неинфекционных заболеваний</w:t>
            </w:r>
          </w:p>
        </w:tc>
        <w:tc>
          <w:tcPr>
            <w:tcW w:w="1594" w:type="dxa"/>
            <w:vAlign w:val="center"/>
          </w:tcPr>
          <w:p w14:paraId="3843EC55" w14:textId="77777777" w:rsidR="00424D63" w:rsidRDefault="00424D63">
            <w:pPr>
              <w:pStyle w:val="ConsPlusNormal"/>
              <w:jc w:val="center"/>
            </w:pPr>
            <w:r>
              <w:t>07WДА55460</w:t>
            </w:r>
          </w:p>
        </w:tc>
        <w:tc>
          <w:tcPr>
            <w:tcW w:w="484" w:type="dxa"/>
            <w:vAlign w:val="center"/>
          </w:tcPr>
          <w:p w14:paraId="20CE39EB" w14:textId="77777777" w:rsidR="00424D63" w:rsidRDefault="00424D63">
            <w:pPr>
              <w:pStyle w:val="ConsPlusNormal"/>
            </w:pPr>
          </w:p>
        </w:tc>
        <w:tc>
          <w:tcPr>
            <w:tcW w:w="1384" w:type="dxa"/>
            <w:vAlign w:val="center"/>
          </w:tcPr>
          <w:p w14:paraId="2290B953" w14:textId="77777777" w:rsidR="00424D63" w:rsidRDefault="00424D63">
            <w:pPr>
              <w:pStyle w:val="ConsPlusNormal"/>
              <w:jc w:val="right"/>
            </w:pPr>
            <w:r>
              <w:t>1789,0</w:t>
            </w:r>
          </w:p>
        </w:tc>
      </w:tr>
      <w:tr w:rsidR="00424D63" w14:paraId="7D1F28F3" w14:textId="77777777">
        <w:tc>
          <w:tcPr>
            <w:tcW w:w="5556" w:type="dxa"/>
            <w:vAlign w:val="center"/>
          </w:tcPr>
          <w:p w14:paraId="34D0E61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4D1767C7" w14:textId="77777777" w:rsidR="00424D63" w:rsidRDefault="00424D63">
            <w:pPr>
              <w:pStyle w:val="ConsPlusNormal"/>
              <w:jc w:val="center"/>
            </w:pPr>
            <w:r>
              <w:t>07WДА55460</w:t>
            </w:r>
          </w:p>
        </w:tc>
        <w:tc>
          <w:tcPr>
            <w:tcW w:w="484" w:type="dxa"/>
            <w:vAlign w:val="center"/>
          </w:tcPr>
          <w:p w14:paraId="15F52752" w14:textId="77777777" w:rsidR="00424D63" w:rsidRDefault="00424D63">
            <w:pPr>
              <w:pStyle w:val="ConsPlusNormal"/>
              <w:jc w:val="center"/>
            </w:pPr>
            <w:r>
              <w:t>600</w:t>
            </w:r>
          </w:p>
        </w:tc>
        <w:tc>
          <w:tcPr>
            <w:tcW w:w="1384" w:type="dxa"/>
            <w:vAlign w:val="center"/>
          </w:tcPr>
          <w:p w14:paraId="78F22916" w14:textId="77777777" w:rsidR="00424D63" w:rsidRDefault="00424D63">
            <w:pPr>
              <w:pStyle w:val="ConsPlusNormal"/>
              <w:jc w:val="right"/>
            </w:pPr>
            <w:r>
              <w:t>1789,0</w:t>
            </w:r>
          </w:p>
        </w:tc>
      </w:tr>
      <w:tr w:rsidR="00424D63" w14:paraId="2B55A029" w14:textId="77777777">
        <w:tc>
          <w:tcPr>
            <w:tcW w:w="5556" w:type="dxa"/>
            <w:vAlign w:val="center"/>
          </w:tcPr>
          <w:p w14:paraId="2F72EB23" w14:textId="77777777" w:rsidR="00424D63" w:rsidRDefault="00424D63">
            <w:pPr>
              <w:pStyle w:val="ConsPlusNormal"/>
              <w:jc w:val="both"/>
            </w:pPr>
            <w:r>
              <w:t xml:space="preserve">Государственная программа "Развитие молодежной политики, физической культуры и спорта в Томской </w:t>
            </w:r>
            <w:r>
              <w:lastRenderedPageBreak/>
              <w:t>области"</w:t>
            </w:r>
          </w:p>
        </w:tc>
        <w:tc>
          <w:tcPr>
            <w:tcW w:w="1594" w:type="dxa"/>
            <w:vAlign w:val="center"/>
          </w:tcPr>
          <w:p w14:paraId="66B3771A" w14:textId="77777777" w:rsidR="00424D63" w:rsidRDefault="00424D63">
            <w:pPr>
              <w:pStyle w:val="ConsPlusNormal"/>
              <w:jc w:val="center"/>
            </w:pPr>
            <w:r>
              <w:lastRenderedPageBreak/>
              <w:t>0800000000</w:t>
            </w:r>
          </w:p>
        </w:tc>
        <w:tc>
          <w:tcPr>
            <w:tcW w:w="484" w:type="dxa"/>
            <w:vAlign w:val="center"/>
          </w:tcPr>
          <w:p w14:paraId="0DED150A" w14:textId="77777777" w:rsidR="00424D63" w:rsidRDefault="00424D63">
            <w:pPr>
              <w:pStyle w:val="ConsPlusNormal"/>
            </w:pPr>
          </w:p>
        </w:tc>
        <w:tc>
          <w:tcPr>
            <w:tcW w:w="1384" w:type="dxa"/>
            <w:vAlign w:val="center"/>
          </w:tcPr>
          <w:p w14:paraId="5B4CC605" w14:textId="77777777" w:rsidR="00424D63" w:rsidRDefault="00424D63">
            <w:pPr>
              <w:pStyle w:val="ConsPlusNormal"/>
              <w:jc w:val="right"/>
            </w:pPr>
            <w:r>
              <w:t>1277465,6</w:t>
            </w:r>
          </w:p>
        </w:tc>
      </w:tr>
      <w:tr w:rsidR="00424D63" w14:paraId="21F961F2" w14:textId="77777777">
        <w:tc>
          <w:tcPr>
            <w:tcW w:w="5556" w:type="dxa"/>
            <w:vAlign w:val="center"/>
          </w:tcPr>
          <w:p w14:paraId="0EEDFF6B" w14:textId="77777777" w:rsidR="00424D63" w:rsidRDefault="00424D63">
            <w:pPr>
              <w:pStyle w:val="ConsPlusNormal"/>
              <w:jc w:val="both"/>
            </w:pPr>
            <w:r>
              <w:t>Ведомственный проект "Развитие инфраструктуры молодежной политики"</w:t>
            </w:r>
          </w:p>
        </w:tc>
        <w:tc>
          <w:tcPr>
            <w:tcW w:w="1594" w:type="dxa"/>
            <w:vAlign w:val="center"/>
          </w:tcPr>
          <w:p w14:paraId="5B6C5A07" w14:textId="77777777" w:rsidR="00424D63" w:rsidRDefault="00424D63">
            <w:pPr>
              <w:pStyle w:val="ConsPlusNormal"/>
              <w:jc w:val="center"/>
            </w:pPr>
            <w:r>
              <w:t>0838600000</w:t>
            </w:r>
          </w:p>
        </w:tc>
        <w:tc>
          <w:tcPr>
            <w:tcW w:w="484" w:type="dxa"/>
            <w:vAlign w:val="center"/>
          </w:tcPr>
          <w:p w14:paraId="66C6942F" w14:textId="77777777" w:rsidR="00424D63" w:rsidRDefault="00424D63">
            <w:pPr>
              <w:pStyle w:val="ConsPlusNormal"/>
            </w:pPr>
          </w:p>
        </w:tc>
        <w:tc>
          <w:tcPr>
            <w:tcW w:w="1384" w:type="dxa"/>
            <w:vAlign w:val="center"/>
          </w:tcPr>
          <w:p w14:paraId="6B2FC083" w14:textId="77777777" w:rsidR="00424D63" w:rsidRDefault="00424D63">
            <w:pPr>
              <w:pStyle w:val="ConsPlusNormal"/>
              <w:jc w:val="right"/>
            </w:pPr>
            <w:r>
              <w:t>30000,0</w:t>
            </w:r>
          </w:p>
        </w:tc>
      </w:tr>
      <w:tr w:rsidR="00424D63" w14:paraId="0F73EF20" w14:textId="77777777">
        <w:tc>
          <w:tcPr>
            <w:tcW w:w="5556" w:type="dxa"/>
            <w:vAlign w:val="center"/>
          </w:tcPr>
          <w:p w14:paraId="772F3A3B" w14:textId="77777777" w:rsidR="00424D63" w:rsidRDefault="00424D63">
            <w:pPr>
              <w:pStyle w:val="ConsPlusNormal"/>
              <w:jc w:val="both"/>
            </w:pPr>
            <w:r>
              <w:t>Обеспечение создания и развития молодежных пространств путем проведения капитального ремонта учреждений молодежной политики</w:t>
            </w:r>
          </w:p>
        </w:tc>
        <w:tc>
          <w:tcPr>
            <w:tcW w:w="1594" w:type="dxa"/>
            <w:vAlign w:val="center"/>
          </w:tcPr>
          <w:p w14:paraId="69D9E7E9" w14:textId="77777777" w:rsidR="00424D63" w:rsidRDefault="00424D63">
            <w:pPr>
              <w:pStyle w:val="ConsPlusNormal"/>
              <w:jc w:val="center"/>
            </w:pPr>
            <w:r>
              <w:t>0838641510</w:t>
            </w:r>
          </w:p>
        </w:tc>
        <w:tc>
          <w:tcPr>
            <w:tcW w:w="484" w:type="dxa"/>
            <w:vAlign w:val="center"/>
          </w:tcPr>
          <w:p w14:paraId="67A2C6DC" w14:textId="77777777" w:rsidR="00424D63" w:rsidRDefault="00424D63">
            <w:pPr>
              <w:pStyle w:val="ConsPlusNormal"/>
            </w:pPr>
          </w:p>
        </w:tc>
        <w:tc>
          <w:tcPr>
            <w:tcW w:w="1384" w:type="dxa"/>
            <w:vAlign w:val="center"/>
          </w:tcPr>
          <w:p w14:paraId="6AB3D15E" w14:textId="77777777" w:rsidR="00424D63" w:rsidRDefault="00424D63">
            <w:pPr>
              <w:pStyle w:val="ConsPlusNormal"/>
              <w:jc w:val="right"/>
            </w:pPr>
            <w:r>
              <w:t>30000,0</w:t>
            </w:r>
          </w:p>
        </w:tc>
      </w:tr>
      <w:tr w:rsidR="00424D63" w14:paraId="11D1007B" w14:textId="77777777">
        <w:tc>
          <w:tcPr>
            <w:tcW w:w="5556" w:type="dxa"/>
            <w:vAlign w:val="center"/>
          </w:tcPr>
          <w:p w14:paraId="6DA94848" w14:textId="77777777" w:rsidR="00424D63" w:rsidRDefault="00424D63">
            <w:pPr>
              <w:pStyle w:val="ConsPlusNormal"/>
              <w:jc w:val="both"/>
            </w:pPr>
            <w:r>
              <w:t>Межбюджетные трансферты</w:t>
            </w:r>
          </w:p>
        </w:tc>
        <w:tc>
          <w:tcPr>
            <w:tcW w:w="1594" w:type="dxa"/>
            <w:vAlign w:val="center"/>
          </w:tcPr>
          <w:p w14:paraId="1246F210" w14:textId="77777777" w:rsidR="00424D63" w:rsidRDefault="00424D63">
            <w:pPr>
              <w:pStyle w:val="ConsPlusNormal"/>
              <w:jc w:val="center"/>
            </w:pPr>
            <w:r>
              <w:t>0838641510</w:t>
            </w:r>
          </w:p>
        </w:tc>
        <w:tc>
          <w:tcPr>
            <w:tcW w:w="484" w:type="dxa"/>
            <w:vAlign w:val="center"/>
          </w:tcPr>
          <w:p w14:paraId="46C105B0" w14:textId="77777777" w:rsidR="00424D63" w:rsidRDefault="00424D63">
            <w:pPr>
              <w:pStyle w:val="ConsPlusNormal"/>
              <w:jc w:val="center"/>
            </w:pPr>
            <w:r>
              <w:t>500</w:t>
            </w:r>
          </w:p>
        </w:tc>
        <w:tc>
          <w:tcPr>
            <w:tcW w:w="1384" w:type="dxa"/>
            <w:vAlign w:val="center"/>
          </w:tcPr>
          <w:p w14:paraId="7603FB6A" w14:textId="77777777" w:rsidR="00424D63" w:rsidRDefault="00424D63">
            <w:pPr>
              <w:pStyle w:val="ConsPlusNormal"/>
              <w:jc w:val="right"/>
            </w:pPr>
            <w:r>
              <w:t>30000,0</w:t>
            </w:r>
          </w:p>
        </w:tc>
      </w:tr>
      <w:tr w:rsidR="00424D63" w14:paraId="1F5FBD63" w14:textId="77777777">
        <w:tc>
          <w:tcPr>
            <w:tcW w:w="5556" w:type="dxa"/>
            <w:vAlign w:val="center"/>
          </w:tcPr>
          <w:p w14:paraId="1A0C229D" w14:textId="77777777" w:rsidR="00424D63" w:rsidRDefault="00424D63">
            <w:pPr>
              <w:pStyle w:val="ConsPlusNormal"/>
              <w:jc w:val="both"/>
            </w:pPr>
            <w:r>
              <w:t>Ведомственный проект "Развитие спортивной инфраструктуры"</w:t>
            </w:r>
          </w:p>
        </w:tc>
        <w:tc>
          <w:tcPr>
            <w:tcW w:w="1594" w:type="dxa"/>
            <w:vAlign w:val="center"/>
          </w:tcPr>
          <w:p w14:paraId="5E988FCA" w14:textId="77777777" w:rsidR="00424D63" w:rsidRDefault="00424D63">
            <w:pPr>
              <w:pStyle w:val="ConsPlusNormal"/>
              <w:jc w:val="center"/>
            </w:pPr>
            <w:r>
              <w:t>0838700000</w:t>
            </w:r>
          </w:p>
        </w:tc>
        <w:tc>
          <w:tcPr>
            <w:tcW w:w="484" w:type="dxa"/>
            <w:vAlign w:val="center"/>
          </w:tcPr>
          <w:p w14:paraId="1DD11F69" w14:textId="77777777" w:rsidR="00424D63" w:rsidRDefault="00424D63">
            <w:pPr>
              <w:pStyle w:val="ConsPlusNormal"/>
            </w:pPr>
          </w:p>
        </w:tc>
        <w:tc>
          <w:tcPr>
            <w:tcW w:w="1384" w:type="dxa"/>
            <w:vAlign w:val="center"/>
          </w:tcPr>
          <w:p w14:paraId="7AAECF9D" w14:textId="77777777" w:rsidR="00424D63" w:rsidRDefault="00424D63">
            <w:pPr>
              <w:pStyle w:val="ConsPlusNormal"/>
              <w:jc w:val="right"/>
            </w:pPr>
            <w:r>
              <w:t>43635,3</w:t>
            </w:r>
          </w:p>
        </w:tc>
      </w:tr>
      <w:tr w:rsidR="00424D63" w14:paraId="2F9DFCEB" w14:textId="77777777">
        <w:tc>
          <w:tcPr>
            <w:tcW w:w="5556" w:type="dxa"/>
            <w:vAlign w:val="center"/>
          </w:tcPr>
          <w:p w14:paraId="36F1427A" w14:textId="77777777" w:rsidR="00424D63" w:rsidRDefault="00424D63">
            <w:pPr>
              <w:pStyle w:val="ConsPlusNormal"/>
              <w:jc w:val="both"/>
            </w:pPr>
            <w:r>
              <w:t>Приобретение оборудования для малобюджетных спортивных площадок по месту жительства и учебы в муниципальных образованиях Томской области, за исключением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 муниципального образования "Городской округ Стрежевой"</w:t>
            </w:r>
          </w:p>
        </w:tc>
        <w:tc>
          <w:tcPr>
            <w:tcW w:w="1594" w:type="dxa"/>
            <w:vAlign w:val="center"/>
          </w:tcPr>
          <w:p w14:paraId="60900F0C" w14:textId="77777777" w:rsidR="00424D63" w:rsidRDefault="00424D63">
            <w:pPr>
              <w:pStyle w:val="ConsPlusNormal"/>
              <w:jc w:val="center"/>
            </w:pPr>
            <w:r>
              <w:t>0838740006</w:t>
            </w:r>
          </w:p>
        </w:tc>
        <w:tc>
          <w:tcPr>
            <w:tcW w:w="484" w:type="dxa"/>
            <w:vAlign w:val="center"/>
          </w:tcPr>
          <w:p w14:paraId="119E1934" w14:textId="77777777" w:rsidR="00424D63" w:rsidRDefault="00424D63">
            <w:pPr>
              <w:pStyle w:val="ConsPlusNormal"/>
            </w:pPr>
          </w:p>
        </w:tc>
        <w:tc>
          <w:tcPr>
            <w:tcW w:w="1384" w:type="dxa"/>
            <w:vAlign w:val="center"/>
          </w:tcPr>
          <w:p w14:paraId="79398B32" w14:textId="77777777" w:rsidR="00424D63" w:rsidRDefault="00424D63">
            <w:pPr>
              <w:pStyle w:val="ConsPlusNormal"/>
              <w:jc w:val="right"/>
            </w:pPr>
            <w:r>
              <w:t>20475,0</w:t>
            </w:r>
          </w:p>
        </w:tc>
      </w:tr>
      <w:tr w:rsidR="00424D63" w14:paraId="60CFD2F5" w14:textId="77777777">
        <w:tc>
          <w:tcPr>
            <w:tcW w:w="5556" w:type="dxa"/>
            <w:vAlign w:val="center"/>
          </w:tcPr>
          <w:p w14:paraId="5AFC91AB" w14:textId="77777777" w:rsidR="00424D63" w:rsidRDefault="00424D63">
            <w:pPr>
              <w:pStyle w:val="ConsPlusNormal"/>
              <w:jc w:val="both"/>
            </w:pPr>
            <w:r>
              <w:t>Межбюджетные трансферты</w:t>
            </w:r>
          </w:p>
        </w:tc>
        <w:tc>
          <w:tcPr>
            <w:tcW w:w="1594" w:type="dxa"/>
            <w:vAlign w:val="center"/>
          </w:tcPr>
          <w:p w14:paraId="266D4635" w14:textId="77777777" w:rsidR="00424D63" w:rsidRDefault="00424D63">
            <w:pPr>
              <w:pStyle w:val="ConsPlusNormal"/>
              <w:jc w:val="center"/>
            </w:pPr>
            <w:r>
              <w:t>0838740006</w:t>
            </w:r>
          </w:p>
        </w:tc>
        <w:tc>
          <w:tcPr>
            <w:tcW w:w="484" w:type="dxa"/>
            <w:vAlign w:val="center"/>
          </w:tcPr>
          <w:p w14:paraId="492B271C" w14:textId="77777777" w:rsidR="00424D63" w:rsidRDefault="00424D63">
            <w:pPr>
              <w:pStyle w:val="ConsPlusNormal"/>
              <w:jc w:val="center"/>
            </w:pPr>
            <w:r>
              <w:t>500</w:t>
            </w:r>
          </w:p>
        </w:tc>
        <w:tc>
          <w:tcPr>
            <w:tcW w:w="1384" w:type="dxa"/>
            <w:vAlign w:val="center"/>
          </w:tcPr>
          <w:p w14:paraId="17883E6E" w14:textId="77777777" w:rsidR="00424D63" w:rsidRDefault="00424D63">
            <w:pPr>
              <w:pStyle w:val="ConsPlusNormal"/>
              <w:jc w:val="right"/>
            </w:pPr>
            <w:r>
              <w:t>20475,0</w:t>
            </w:r>
          </w:p>
        </w:tc>
      </w:tr>
      <w:tr w:rsidR="00424D63" w14:paraId="366DE692" w14:textId="77777777">
        <w:tc>
          <w:tcPr>
            <w:tcW w:w="5556" w:type="dxa"/>
            <w:vAlign w:val="center"/>
          </w:tcPr>
          <w:p w14:paraId="1FDCE868" w14:textId="77777777" w:rsidR="00424D63" w:rsidRDefault="00424D63">
            <w:pPr>
              <w:pStyle w:val="ConsPlusNormal"/>
              <w:jc w:val="both"/>
            </w:pPr>
            <w:r>
              <w:t>Оснащение объектов спортивной инфраструктуры спортивно-технологическим оборудованием</w:t>
            </w:r>
          </w:p>
        </w:tc>
        <w:tc>
          <w:tcPr>
            <w:tcW w:w="1594" w:type="dxa"/>
            <w:vAlign w:val="center"/>
          </w:tcPr>
          <w:p w14:paraId="78CCAABB" w14:textId="77777777" w:rsidR="00424D63" w:rsidRDefault="00424D63">
            <w:pPr>
              <w:pStyle w:val="ConsPlusNormal"/>
              <w:jc w:val="center"/>
            </w:pPr>
            <w:r>
              <w:t>08387R2280</w:t>
            </w:r>
          </w:p>
        </w:tc>
        <w:tc>
          <w:tcPr>
            <w:tcW w:w="484" w:type="dxa"/>
            <w:vAlign w:val="center"/>
          </w:tcPr>
          <w:p w14:paraId="5EBEB6AD" w14:textId="77777777" w:rsidR="00424D63" w:rsidRDefault="00424D63">
            <w:pPr>
              <w:pStyle w:val="ConsPlusNormal"/>
            </w:pPr>
          </w:p>
        </w:tc>
        <w:tc>
          <w:tcPr>
            <w:tcW w:w="1384" w:type="dxa"/>
            <w:vAlign w:val="center"/>
          </w:tcPr>
          <w:p w14:paraId="5572F6AB" w14:textId="77777777" w:rsidR="00424D63" w:rsidRDefault="00424D63">
            <w:pPr>
              <w:pStyle w:val="ConsPlusNormal"/>
              <w:jc w:val="right"/>
            </w:pPr>
            <w:r>
              <w:t>11160,3</w:t>
            </w:r>
          </w:p>
        </w:tc>
      </w:tr>
      <w:tr w:rsidR="00424D63" w14:paraId="50BE8281" w14:textId="77777777">
        <w:tc>
          <w:tcPr>
            <w:tcW w:w="5556" w:type="dxa"/>
            <w:vAlign w:val="center"/>
          </w:tcPr>
          <w:p w14:paraId="313350D2" w14:textId="77777777" w:rsidR="00424D63" w:rsidRDefault="00424D63">
            <w:pPr>
              <w:pStyle w:val="ConsPlusNormal"/>
              <w:jc w:val="both"/>
            </w:pPr>
            <w:r>
              <w:t>Межбюджетные трансферты</w:t>
            </w:r>
          </w:p>
        </w:tc>
        <w:tc>
          <w:tcPr>
            <w:tcW w:w="1594" w:type="dxa"/>
            <w:vAlign w:val="center"/>
          </w:tcPr>
          <w:p w14:paraId="18B063B4" w14:textId="77777777" w:rsidR="00424D63" w:rsidRDefault="00424D63">
            <w:pPr>
              <w:pStyle w:val="ConsPlusNormal"/>
              <w:jc w:val="center"/>
            </w:pPr>
            <w:r>
              <w:t>08387R2280</w:t>
            </w:r>
          </w:p>
        </w:tc>
        <w:tc>
          <w:tcPr>
            <w:tcW w:w="484" w:type="dxa"/>
            <w:vAlign w:val="center"/>
          </w:tcPr>
          <w:p w14:paraId="41EDBAF2" w14:textId="77777777" w:rsidR="00424D63" w:rsidRDefault="00424D63">
            <w:pPr>
              <w:pStyle w:val="ConsPlusNormal"/>
              <w:jc w:val="center"/>
            </w:pPr>
            <w:r>
              <w:t>500</w:t>
            </w:r>
          </w:p>
        </w:tc>
        <w:tc>
          <w:tcPr>
            <w:tcW w:w="1384" w:type="dxa"/>
            <w:vAlign w:val="center"/>
          </w:tcPr>
          <w:p w14:paraId="5829A57D" w14:textId="77777777" w:rsidR="00424D63" w:rsidRDefault="00424D63">
            <w:pPr>
              <w:pStyle w:val="ConsPlusNormal"/>
              <w:jc w:val="right"/>
            </w:pPr>
            <w:r>
              <w:t>11160,3</w:t>
            </w:r>
          </w:p>
        </w:tc>
      </w:tr>
      <w:tr w:rsidR="00424D63" w14:paraId="63DC2CEE" w14:textId="77777777">
        <w:tc>
          <w:tcPr>
            <w:tcW w:w="5556" w:type="dxa"/>
            <w:vAlign w:val="center"/>
          </w:tcPr>
          <w:p w14:paraId="37A15D64" w14:textId="77777777" w:rsidR="00424D63" w:rsidRDefault="00424D63">
            <w:pPr>
              <w:pStyle w:val="ConsPlusNormal"/>
              <w:jc w:val="both"/>
            </w:pPr>
            <w:r>
              <w:t>Закупка и монтаж оборудования для создания "умных" спортивных площадок</w:t>
            </w:r>
          </w:p>
        </w:tc>
        <w:tc>
          <w:tcPr>
            <w:tcW w:w="1594" w:type="dxa"/>
            <w:vAlign w:val="center"/>
          </w:tcPr>
          <w:p w14:paraId="44888697" w14:textId="77777777" w:rsidR="00424D63" w:rsidRDefault="00424D63">
            <w:pPr>
              <w:pStyle w:val="ConsPlusNormal"/>
              <w:jc w:val="center"/>
            </w:pPr>
            <w:r>
              <w:t>08387R7530</w:t>
            </w:r>
          </w:p>
        </w:tc>
        <w:tc>
          <w:tcPr>
            <w:tcW w:w="484" w:type="dxa"/>
            <w:vAlign w:val="center"/>
          </w:tcPr>
          <w:p w14:paraId="44A030B6" w14:textId="77777777" w:rsidR="00424D63" w:rsidRDefault="00424D63">
            <w:pPr>
              <w:pStyle w:val="ConsPlusNormal"/>
            </w:pPr>
          </w:p>
        </w:tc>
        <w:tc>
          <w:tcPr>
            <w:tcW w:w="1384" w:type="dxa"/>
            <w:vAlign w:val="center"/>
          </w:tcPr>
          <w:p w14:paraId="5079987F" w14:textId="77777777" w:rsidR="00424D63" w:rsidRDefault="00424D63">
            <w:pPr>
              <w:pStyle w:val="ConsPlusNormal"/>
              <w:jc w:val="right"/>
            </w:pPr>
            <w:r>
              <w:t>12000,0</w:t>
            </w:r>
          </w:p>
        </w:tc>
      </w:tr>
      <w:tr w:rsidR="00424D63" w14:paraId="223298A7" w14:textId="77777777">
        <w:tc>
          <w:tcPr>
            <w:tcW w:w="5556" w:type="dxa"/>
            <w:vAlign w:val="center"/>
          </w:tcPr>
          <w:p w14:paraId="10B49CC7" w14:textId="77777777" w:rsidR="00424D63" w:rsidRDefault="00424D63">
            <w:pPr>
              <w:pStyle w:val="ConsPlusNormal"/>
              <w:jc w:val="both"/>
            </w:pPr>
            <w:r>
              <w:t>Межбюджетные трансферты</w:t>
            </w:r>
          </w:p>
        </w:tc>
        <w:tc>
          <w:tcPr>
            <w:tcW w:w="1594" w:type="dxa"/>
            <w:vAlign w:val="center"/>
          </w:tcPr>
          <w:p w14:paraId="7BEF2A7F" w14:textId="77777777" w:rsidR="00424D63" w:rsidRDefault="00424D63">
            <w:pPr>
              <w:pStyle w:val="ConsPlusNormal"/>
              <w:jc w:val="center"/>
            </w:pPr>
            <w:r>
              <w:t>08387R7530</w:t>
            </w:r>
          </w:p>
        </w:tc>
        <w:tc>
          <w:tcPr>
            <w:tcW w:w="484" w:type="dxa"/>
            <w:vAlign w:val="center"/>
          </w:tcPr>
          <w:p w14:paraId="213E50C9" w14:textId="77777777" w:rsidR="00424D63" w:rsidRDefault="00424D63">
            <w:pPr>
              <w:pStyle w:val="ConsPlusNormal"/>
              <w:jc w:val="center"/>
            </w:pPr>
            <w:r>
              <w:t>500</w:t>
            </w:r>
          </w:p>
        </w:tc>
        <w:tc>
          <w:tcPr>
            <w:tcW w:w="1384" w:type="dxa"/>
            <w:vAlign w:val="center"/>
          </w:tcPr>
          <w:p w14:paraId="6EADF23A" w14:textId="77777777" w:rsidR="00424D63" w:rsidRDefault="00424D63">
            <w:pPr>
              <w:pStyle w:val="ConsPlusNormal"/>
              <w:jc w:val="right"/>
            </w:pPr>
            <w:r>
              <w:t>12000,0</w:t>
            </w:r>
          </w:p>
        </w:tc>
      </w:tr>
      <w:tr w:rsidR="00424D63" w14:paraId="19D5F716" w14:textId="77777777">
        <w:tc>
          <w:tcPr>
            <w:tcW w:w="5556" w:type="dxa"/>
            <w:vAlign w:val="center"/>
          </w:tcPr>
          <w:p w14:paraId="0A1702A2" w14:textId="77777777" w:rsidR="00424D63" w:rsidRDefault="00424D63">
            <w:pPr>
              <w:pStyle w:val="ConsPlusNormal"/>
              <w:jc w:val="both"/>
            </w:pPr>
            <w:r>
              <w:t>Ведомственный проект "Развитие спортивной инфраструктуры"</w:t>
            </w:r>
          </w:p>
        </w:tc>
        <w:tc>
          <w:tcPr>
            <w:tcW w:w="1594" w:type="dxa"/>
            <w:vAlign w:val="center"/>
          </w:tcPr>
          <w:p w14:paraId="2FCCAAAA" w14:textId="77777777" w:rsidR="00424D63" w:rsidRDefault="00424D63">
            <w:pPr>
              <w:pStyle w:val="ConsPlusNormal"/>
              <w:jc w:val="center"/>
            </w:pPr>
            <w:r>
              <w:t>0838900000</w:t>
            </w:r>
          </w:p>
        </w:tc>
        <w:tc>
          <w:tcPr>
            <w:tcW w:w="484" w:type="dxa"/>
            <w:vAlign w:val="center"/>
          </w:tcPr>
          <w:p w14:paraId="59BBFCDF" w14:textId="77777777" w:rsidR="00424D63" w:rsidRDefault="00424D63">
            <w:pPr>
              <w:pStyle w:val="ConsPlusNormal"/>
            </w:pPr>
          </w:p>
        </w:tc>
        <w:tc>
          <w:tcPr>
            <w:tcW w:w="1384" w:type="dxa"/>
            <w:vAlign w:val="center"/>
          </w:tcPr>
          <w:p w14:paraId="1BE0CAEF" w14:textId="77777777" w:rsidR="00424D63" w:rsidRDefault="00424D63">
            <w:pPr>
              <w:pStyle w:val="ConsPlusNormal"/>
              <w:jc w:val="right"/>
            </w:pPr>
            <w:r>
              <w:t>40110,1</w:t>
            </w:r>
          </w:p>
        </w:tc>
      </w:tr>
      <w:tr w:rsidR="00424D63" w14:paraId="4C534155" w14:textId="77777777">
        <w:tc>
          <w:tcPr>
            <w:tcW w:w="5556" w:type="dxa"/>
            <w:vAlign w:val="center"/>
          </w:tcPr>
          <w:p w14:paraId="4074CCAD" w14:textId="77777777" w:rsidR="00424D63" w:rsidRDefault="00424D63">
            <w:pPr>
              <w:pStyle w:val="ConsPlusNormal"/>
              <w:jc w:val="both"/>
            </w:pPr>
            <w:r>
              <w:t>Капитальный ремонт объектов областной собственности в сфере физической культуры и спорта</w:t>
            </w:r>
          </w:p>
        </w:tc>
        <w:tc>
          <w:tcPr>
            <w:tcW w:w="1594" w:type="dxa"/>
            <w:vAlign w:val="center"/>
          </w:tcPr>
          <w:p w14:paraId="5BDCDFD7" w14:textId="77777777" w:rsidR="00424D63" w:rsidRDefault="00424D63">
            <w:pPr>
              <w:pStyle w:val="ConsPlusNormal"/>
              <w:jc w:val="center"/>
            </w:pPr>
            <w:r>
              <w:t>0838904560</w:t>
            </w:r>
          </w:p>
        </w:tc>
        <w:tc>
          <w:tcPr>
            <w:tcW w:w="484" w:type="dxa"/>
            <w:vAlign w:val="center"/>
          </w:tcPr>
          <w:p w14:paraId="43841086" w14:textId="77777777" w:rsidR="00424D63" w:rsidRDefault="00424D63">
            <w:pPr>
              <w:pStyle w:val="ConsPlusNormal"/>
            </w:pPr>
          </w:p>
        </w:tc>
        <w:tc>
          <w:tcPr>
            <w:tcW w:w="1384" w:type="dxa"/>
            <w:vAlign w:val="center"/>
          </w:tcPr>
          <w:p w14:paraId="3C7AC137" w14:textId="77777777" w:rsidR="00424D63" w:rsidRDefault="00424D63">
            <w:pPr>
              <w:pStyle w:val="ConsPlusNormal"/>
              <w:jc w:val="right"/>
            </w:pPr>
            <w:r>
              <w:t>21657,4</w:t>
            </w:r>
          </w:p>
        </w:tc>
      </w:tr>
      <w:tr w:rsidR="00424D63" w14:paraId="149FB8CC" w14:textId="77777777">
        <w:tc>
          <w:tcPr>
            <w:tcW w:w="5556" w:type="dxa"/>
            <w:vAlign w:val="center"/>
          </w:tcPr>
          <w:p w14:paraId="30FE385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3C52380" w14:textId="77777777" w:rsidR="00424D63" w:rsidRDefault="00424D63">
            <w:pPr>
              <w:pStyle w:val="ConsPlusNormal"/>
              <w:jc w:val="center"/>
            </w:pPr>
            <w:r>
              <w:t>0838904560</w:t>
            </w:r>
          </w:p>
        </w:tc>
        <w:tc>
          <w:tcPr>
            <w:tcW w:w="484" w:type="dxa"/>
            <w:vAlign w:val="center"/>
          </w:tcPr>
          <w:p w14:paraId="5CEFA590" w14:textId="77777777" w:rsidR="00424D63" w:rsidRDefault="00424D63">
            <w:pPr>
              <w:pStyle w:val="ConsPlusNormal"/>
              <w:jc w:val="center"/>
            </w:pPr>
            <w:r>
              <w:t>200</w:t>
            </w:r>
          </w:p>
        </w:tc>
        <w:tc>
          <w:tcPr>
            <w:tcW w:w="1384" w:type="dxa"/>
            <w:vAlign w:val="center"/>
          </w:tcPr>
          <w:p w14:paraId="70AF6AC3" w14:textId="77777777" w:rsidR="00424D63" w:rsidRDefault="00424D63">
            <w:pPr>
              <w:pStyle w:val="ConsPlusNormal"/>
              <w:jc w:val="right"/>
            </w:pPr>
            <w:r>
              <w:t>21657,4</w:t>
            </w:r>
          </w:p>
        </w:tc>
      </w:tr>
      <w:tr w:rsidR="00424D63" w14:paraId="39B7325D" w14:textId="77777777">
        <w:tc>
          <w:tcPr>
            <w:tcW w:w="5556" w:type="dxa"/>
            <w:vAlign w:val="center"/>
          </w:tcPr>
          <w:p w14:paraId="4E812A9F" w14:textId="77777777" w:rsidR="00424D63" w:rsidRDefault="00424D63">
            <w:pPr>
              <w:pStyle w:val="ConsPlusNormal"/>
              <w:jc w:val="both"/>
            </w:pPr>
            <w:r>
              <w:t>Разработка проектной документации для проведения капитального ремонта объектов областной собственности в сфере физической культуры и спорта</w:t>
            </w:r>
          </w:p>
        </w:tc>
        <w:tc>
          <w:tcPr>
            <w:tcW w:w="1594" w:type="dxa"/>
            <w:vAlign w:val="center"/>
          </w:tcPr>
          <w:p w14:paraId="4C4CFEA9" w14:textId="77777777" w:rsidR="00424D63" w:rsidRDefault="00424D63">
            <w:pPr>
              <w:pStyle w:val="ConsPlusNormal"/>
              <w:jc w:val="center"/>
            </w:pPr>
            <w:r>
              <w:t>083890П010</w:t>
            </w:r>
          </w:p>
        </w:tc>
        <w:tc>
          <w:tcPr>
            <w:tcW w:w="484" w:type="dxa"/>
            <w:vAlign w:val="center"/>
          </w:tcPr>
          <w:p w14:paraId="40D27E9F" w14:textId="77777777" w:rsidR="00424D63" w:rsidRDefault="00424D63">
            <w:pPr>
              <w:pStyle w:val="ConsPlusNormal"/>
            </w:pPr>
          </w:p>
        </w:tc>
        <w:tc>
          <w:tcPr>
            <w:tcW w:w="1384" w:type="dxa"/>
            <w:vAlign w:val="center"/>
          </w:tcPr>
          <w:p w14:paraId="665082CF" w14:textId="77777777" w:rsidR="00424D63" w:rsidRDefault="00424D63">
            <w:pPr>
              <w:pStyle w:val="ConsPlusNormal"/>
              <w:jc w:val="right"/>
            </w:pPr>
            <w:r>
              <w:t>18452,7</w:t>
            </w:r>
          </w:p>
        </w:tc>
      </w:tr>
      <w:tr w:rsidR="00424D63" w14:paraId="6811D1B6" w14:textId="77777777">
        <w:tc>
          <w:tcPr>
            <w:tcW w:w="5556" w:type="dxa"/>
            <w:vAlign w:val="center"/>
          </w:tcPr>
          <w:p w14:paraId="4413FA9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D8166C5" w14:textId="77777777" w:rsidR="00424D63" w:rsidRDefault="00424D63">
            <w:pPr>
              <w:pStyle w:val="ConsPlusNormal"/>
              <w:jc w:val="center"/>
            </w:pPr>
            <w:r>
              <w:t>083890П010</w:t>
            </w:r>
          </w:p>
        </w:tc>
        <w:tc>
          <w:tcPr>
            <w:tcW w:w="484" w:type="dxa"/>
            <w:vAlign w:val="center"/>
          </w:tcPr>
          <w:p w14:paraId="78506D54" w14:textId="77777777" w:rsidR="00424D63" w:rsidRDefault="00424D63">
            <w:pPr>
              <w:pStyle w:val="ConsPlusNormal"/>
              <w:jc w:val="center"/>
            </w:pPr>
            <w:r>
              <w:t>200</w:t>
            </w:r>
          </w:p>
        </w:tc>
        <w:tc>
          <w:tcPr>
            <w:tcW w:w="1384" w:type="dxa"/>
            <w:vAlign w:val="center"/>
          </w:tcPr>
          <w:p w14:paraId="407F2095" w14:textId="77777777" w:rsidR="00424D63" w:rsidRDefault="00424D63">
            <w:pPr>
              <w:pStyle w:val="ConsPlusNormal"/>
              <w:jc w:val="right"/>
            </w:pPr>
            <w:r>
              <w:t>18452,7</w:t>
            </w:r>
          </w:p>
        </w:tc>
      </w:tr>
      <w:tr w:rsidR="00424D63" w14:paraId="63A2D4EB" w14:textId="77777777">
        <w:tc>
          <w:tcPr>
            <w:tcW w:w="5556" w:type="dxa"/>
            <w:vAlign w:val="center"/>
          </w:tcPr>
          <w:p w14:paraId="0EA72E4D" w14:textId="77777777" w:rsidR="00424D63" w:rsidRDefault="00424D63">
            <w:pPr>
              <w:pStyle w:val="ConsPlusNormal"/>
              <w:jc w:val="both"/>
            </w:pPr>
            <w:r>
              <w:t>Комплекс процессных мероприятий "Создание благоприятных условий для увеличения охвата населения спортом и физической культурой"</w:t>
            </w:r>
          </w:p>
        </w:tc>
        <w:tc>
          <w:tcPr>
            <w:tcW w:w="1594" w:type="dxa"/>
            <w:vAlign w:val="center"/>
          </w:tcPr>
          <w:p w14:paraId="3EA80B20" w14:textId="77777777" w:rsidR="00424D63" w:rsidRDefault="00424D63">
            <w:pPr>
              <w:pStyle w:val="ConsPlusNormal"/>
              <w:jc w:val="center"/>
            </w:pPr>
            <w:r>
              <w:t>0846000000</w:t>
            </w:r>
          </w:p>
        </w:tc>
        <w:tc>
          <w:tcPr>
            <w:tcW w:w="484" w:type="dxa"/>
            <w:vAlign w:val="center"/>
          </w:tcPr>
          <w:p w14:paraId="4FBFAB95" w14:textId="77777777" w:rsidR="00424D63" w:rsidRDefault="00424D63">
            <w:pPr>
              <w:pStyle w:val="ConsPlusNormal"/>
            </w:pPr>
          </w:p>
        </w:tc>
        <w:tc>
          <w:tcPr>
            <w:tcW w:w="1384" w:type="dxa"/>
            <w:vAlign w:val="center"/>
          </w:tcPr>
          <w:p w14:paraId="07264E9F" w14:textId="77777777" w:rsidR="00424D63" w:rsidRDefault="00424D63">
            <w:pPr>
              <w:pStyle w:val="ConsPlusNormal"/>
              <w:jc w:val="right"/>
            </w:pPr>
            <w:r>
              <w:t>162410,9</w:t>
            </w:r>
          </w:p>
        </w:tc>
      </w:tr>
      <w:tr w:rsidR="00424D63" w14:paraId="0A4763A6" w14:textId="77777777">
        <w:tc>
          <w:tcPr>
            <w:tcW w:w="5556" w:type="dxa"/>
            <w:vAlign w:val="center"/>
          </w:tcPr>
          <w:p w14:paraId="78CF2D2F" w14:textId="77777777" w:rsidR="00424D63" w:rsidRDefault="00424D63">
            <w:pPr>
              <w:pStyle w:val="ConsPlusNormal"/>
              <w:jc w:val="both"/>
            </w:pPr>
            <w:r>
              <w:t xml:space="preserve">Проведение независимой оценки качества оказания услуг </w:t>
            </w:r>
            <w:r>
              <w:lastRenderedPageBreak/>
              <w:t>организациями социальной сферы</w:t>
            </w:r>
          </w:p>
        </w:tc>
        <w:tc>
          <w:tcPr>
            <w:tcW w:w="1594" w:type="dxa"/>
            <w:vAlign w:val="center"/>
          </w:tcPr>
          <w:p w14:paraId="3F0560E8" w14:textId="77777777" w:rsidR="00424D63" w:rsidRDefault="00424D63">
            <w:pPr>
              <w:pStyle w:val="ConsPlusNormal"/>
              <w:jc w:val="center"/>
            </w:pPr>
            <w:r>
              <w:lastRenderedPageBreak/>
              <w:t>0846002870</w:t>
            </w:r>
          </w:p>
        </w:tc>
        <w:tc>
          <w:tcPr>
            <w:tcW w:w="484" w:type="dxa"/>
            <w:vAlign w:val="center"/>
          </w:tcPr>
          <w:p w14:paraId="4C636F6F" w14:textId="77777777" w:rsidR="00424D63" w:rsidRDefault="00424D63">
            <w:pPr>
              <w:pStyle w:val="ConsPlusNormal"/>
            </w:pPr>
          </w:p>
        </w:tc>
        <w:tc>
          <w:tcPr>
            <w:tcW w:w="1384" w:type="dxa"/>
            <w:vAlign w:val="center"/>
          </w:tcPr>
          <w:p w14:paraId="1DB6D649" w14:textId="77777777" w:rsidR="00424D63" w:rsidRDefault="00424D63">
            <w:pPr>
              <w:pStyle w:val="ConsPlusNormal"/>
              <w:jc w:val="right"/>
            </w:pPr>
            <w:r>
              <w:t>50,0</w:t>
            </w:r>
          </w:p>
        </w:tc>
      </w:tr>
      <w:tr w:rsidR="00424D63" w14:paraId="4ECB1BE9" w14:textId="77777777">
        <w:tc>
          <w:tcPr>
            <w:tcW w:w="5556" w:type="dxa"/>
            <w:vAlign w:val="center"/>
          </w:tcPr>
          <w:p w14:paraId="6FC6827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D87DAAF" w14:textId="77777777" w:rsidR="00424D63" w:rsidRDefault="00424D63">
            <w:pPr>
              <w:pStyle w:val="ConsPlusNormal"/>
              <w:jc w:val="center"/>
            </w:pPr>
            <w:r>
              <w:t>0846002870</w:t>
            </w:r>
          </w:p>
        </w:tc>
        <w:tc>
          <w:tcPr>
            <w:tcW w:w="484" w:type="dxa"/>
            <w:vAlign w:val="center"/>
          </w:tcPr>
          <w:p w14:paraId="4FDD421E" w14:textId="77777777" w:rsidR="00424D63" w:rsidRDefault="00424D63">
            <w:pPr>
              <w:pStyle w:val="ConsPlusNormal"/>
              <w:jc w:val="center"/>
            </w:pPr>
            <w:r>
              <w:t>200</w:t>
            </w:r>
          </w:p>
        </w:tc>
        <w:tc>
          <w:tcPr>
            <w:tcW w:w="1384" w:type="dxa"/>
            <w:vAlign w:val="center"/>
          </w:tcPr>
          <w:p w14:paraId="763E4ADE" w14:textId="77777777" w:rsidR="00424D63" w:rsidRDefault="00424D63">
            <w:pPr>
              <w:pStyle w:val="ConsPlusNormal"/>
              <w:jc w:val="right"/>
            </w:pPr>
            <w:r>
              <w:t>50,0</w:t>
            </w:r>
          </w:p>
        </w:tc>
      </w:tr>
      <w:tr w:rsidR="00424D63" w14:paraId="7E71B3DA" w14:textId="77777777">
        <w:tc>
          <w:tcPr>
            <w:tcW w:w="5556" w:type="dxa"/>
            <w:vAlign w:val="center"/>
          </w:tcPr>
          <w:p w14:paraId="60FA9DD2" w14:textId="77777777" w:rsidR="00424D63" w:rsidRDefault="00424D63">
            <w:pPr>
              <w:pStyle w:val="ConsPlusNormal"/>
              <w:jc w:val="both"/>
            </w:pPr>
            <w:r>
              <w:t>Мероприятия в сфере увеличения охвата населения спортом и физической культурой</w:t>
            </w:r>
          </w:p>
        </w:tc>
        <w:tc>
          <w:tcPr>
            <w:tcW w:w="1594" w:type="dxa"/>
            <w:vAlign w:val="center"/>
          </w:tcPr>
          <w:p w14:paraId="09857BE0" w14:textId="77777777" w:rsidR="00424D63" w:rsidRDefault="00424D63">
            <w:pPr>
              <w:pStyle w:val="ConsPlusNormal"/>
              <w:jc w:val="center"/>
            </w:pPr>
            <w:r>
              <w:t>0846002880</w:t>
            </w:r>
          </w:p>
        </w:tc>
        <w:tc>
          <w:tcPr>
            <w:tcW w:w="484" w:type="dxa"/>
            <w:vAlign w:val="center"/>
          </w:tcPr>
          <w:p w14:paraId="60EDFA25" w14:textId="77777777" w:rsidR="00424D63" w:rsidRDefault="00424D63">
            <w:pPr>
              <w:pStyle w:val="ConsPlusNormal"/>
            </w:pPr>
          </w:p>
        </w:tc>
        <w:tc>
          <w:tcPr>
            <w:tcW w:w="1384" w:type="dxa"/>
            <w:vAlign w:val="center"/>
          </w:tcPr>
          <w:p w14:paraId="24A23901" w14:textId="77777777" w:rsidR="00424D63" w:rsidRDefault="00424D63">
            <w:pPr>
              <w:pStyle w:val="ConsPlusNormal"/>
              <w:jc w:val="right"/>
            </w:pPr>
            <w:r>
              <w:t>30172,2</w:t>
            </w:r>
          </w:p>
        </w:tc>
      </w:tr>
      <w:tr w:rsidR="00424D63" w14:paraId="22209BB9" w14:textId="77777777">
        <w:tc>
          <w:tcPr>
            <w:tcW w:w="5556" w:type="dxa"/>
            <w:vAlign w:val="center"/>
          </w:tcPr>
          <w:p w14:paraId="6B0D9FE3"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04BBC4AD" w14:textId="77777777" w:rsidR="00424D63" w:rsidRDefault="00424D63">
            <w:pPr>
              <w:pStyle w:val="ConsPlusNormal"/>
              <w:jc w:val="center"/>
            </w:pPr>
            <w:r>
              <w:t>0846002880</w:t>
            </w:r>
          </w:p>
        </w:tc>
        <w:tc>
          <w:tcPr>
            <w:tcW w:w="484" w:type="dxa"/>
            <w:vAlign w:val="center"/>
          </w:tcPr>
          <w:p w14:paraId="3274C20B" w14:textId="77777777" w:rsidR="00424D63" w:rsidRDefault="00424D63">
            <w:pPr>
              <w:pStyle w:val="ConsPlusNormal"/>
              <w:jc w:val="center"/>
            </w:pPr>
            <w:r>
              <w:t>600</w:t>
            </w:r>
          </w:p>
        </w:tc>
        <w:tc>
          <w:tcPr>
            <w:tcW w:w="1384" w:type="dxa"/>
            <w:vAlign w:val="center"/>
          </w:tcPr>
          <w:p w14:paraId="4444E561" w14:textId="77777777" w:rsidR="00424D63" w:rsidRDefault="00424D63">
            <w:pPr>
              <w:pStyle w:val="ConsPlusNormal"/>
              <w:jc w:val="right"/>
            </w:pPr>
            <w:r>
              <w:t>30172,2</w:t>
            </w:r>
          </w:p>
        </w:tc>
      </w:tr>
      <w:tr w:rsidR="00424D63" w14:paraId="74A023B7" w14:textId="77777777">
        <w:tc>
          <w:tcPr>
            <w:tcW w:w="5556" w:type="dxa"/>
            <w:vAlign w:val="center"/>
          </w:tcPr>
          <w:p w14:paraId="5802C7BF" w14:textId="77777777" w:rsidR="00424D63" w:rsidRDefault="00424D63">
            <w:pPr>
              <w:pStyle w:val="ConsPlusNormal"/>
              <w:jc w:val="both"/>
            </w:pPr>
            <w: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либо возраста 60 и 55 лет (соответственно мужчины и женщины),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c>
          <w:tcPr>
            <w:tcW w:w="1594" w:type="dxa"/>
            <w:vAlign w:val="center"/>
          </w:tcPr>
          <w:p w14:paraId="7DB5C56C" w14:textId="77777777" w:rsidR="00424D63" w:rsidRDefault="00424D63">
            <w:pPr>
              <w:pStyle w:val="ConsPlusNormal"/>
              <w:jc w:val="center"/>
            </w:pPr>
            <w:r>
              <w:t>0846020050</w:t>
            </w:r>
          </w:p>
        </w:tc>
        <w:tc>
          <w:tcPr>
            <w:tcW w:w="484" w:type="dxa"/>
            <w:vAlign w:val="center"/>
          </w:tcPr>
          <w:p w14:paraId="4163B4AC" w14:textId="77777777" w:rsidR="00424D63" w:rsidRDefault="00424D63">
            <w:pPr>
              <w:pStyle w:val="ConsPlusNormal"/>
            </w:pPr>
          </w:p>
        </w:tc>
        <w:tc>
          <w:tcPr>
            <w:tcW w:w="1384" w:type="dxa"/>
            <w:vAlign w:val="center"/>
          </w:tcPr>
          <w:p w14:paraId="29170ED1" w14:textId="77777777" w:rsidR="00424D63" w:rsidRDefault="00424D63">
            <w:pPr>
              <w:pStyle w:val="ConsPlusNormal"/>
              <w:jc w:val="right"/>
            </w:pPr>
            <w:r>
              <w:t>3588,0</w:t>
            </w:r>
          </w:p>
        </w:tc>
      </w:tr>
      <w:tr w:rsidR="00424D63" w14:paraId="185A4A2E" w14:textId="77777777">
        <w:tc>
          <w:tcPr>
            <w:tcW w:w="5556" w:type="dxa"/>
            <w:vAlign w:val="center"/>
          </w:tcPr>
          <w:p w14:paraId="3E8721BC"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612605AF" w14:textId="77777777" w:rsidR="00424D63" w:rsidRDefault="00424D63">
            <w:pPr>
              <w:pStyle w:val="ConsPlusNormal"/>
              <w:jc w:val="center"/>
            </w:pPr>
            <w:r>
              <w:t>0846020050</w:t>
            </w:r>
          </w:p>
        </w:tc>
        <w:tc>
          <w:tcPr>
            <w:tcW w:w="484" w:type="dxa"/>
            <w:vAlign w:val="center"/>
          </w:tcPr>
          <w:p w14:paraId="0AB4E2FE" w14:textId="77777777" w:rsidR="00424D63" w:rsidRDefault="00424D63">
            <w:pPr>
              <w:pStyle w:val="ConsPlusNormal"/>
              <w:jc w:val="center"/>
            </w:pPr>
            <w:r>
              <w:t>300</w:t>
            </w:r>
          </w:p>
        </w:tc>
        <w:tc>
          <w:tcPr>
            <w:tcW w:w="1384" w:type="dxa"/>
            <w:vAlign w:val="center"/>
          </w:tcPr>
          <w:p w14:paraId="5874EAA3" w14:textId="77777777" w:rsidR="00424D63" w:rsidRDefault="00424D63">
            <w:pPr>
              <w:pStyle w:val="ConsPlusNormal"/>
              <w:jc w:val="right"/>
            </w:pPr>
            <w:r>
              <w:t>3588,0</w:t>
            </w:r>
          </w:p>
        </w:tc>
      </w:tr>
      <w:tr w:rsidR="00424D63" w14:paraId="2A19CA90" w14:textId="77777777">
        <w:tc>
          <w:tcPr>
            <w:tcW w:w="5556" w:type="dxa"/>
            <w:vAlign w:val="center"/>
          </w:tcPr>
          <w:p w14:paraId="5ADC8DD1" w14:textId="77777777" w:rsidR="00424D63" w:rsidRDefault="00424D63">
            <w:pPr>
              <w:pStyle w:val="ConsPlusNormal"/>
              <w:jc w:val="both"/>
            </w:pPr>
            <w:r>
              <w:t>Обеспечение условий для развития физической культуры и массового спорта</w:t>
            </w:r>
          </w:p>
        </w:tc>
        <w:tc>
          <w:tcPr>
            <w:tcW w:w="1594" w:type="dxa"/>
            <w:vAlign w:val="center"/>
          </w:tcPr>
          <w:p w14:paraId="5A39733A" w14:textId="77777777" w:rsidR="00424D63" w:rsidRDefault="00424D63">
            <w:pPr>
              <w:pStyle w:val="ConsPlusNormal"/>
              <w:jc w:val="center"/>
            </w:pPr>
            <w:r>
              <w:t>0846040008</w:t>
            </w:r>
          </w:p>
        </w:tc>
        <w:tc>
          <w:tcPr>
            <w:tcW w:w="484" w:type="dxa"/>
            <w:vAlign w:val="center"/>
          </w:tcPr>
          <w:p w14:paraId="69064BEA" w14:textId="77777777" w:rsidR="00424D63" w:rsidRDefault="00424D63">
            <w:pPr>
              <w:pStyle w:val="ConsPlusNormal"/>
            </w:pPr>
          </w:p>
        </w:tc>
        <w:tc>
          <w:tcPr>
            <w:tcW w:w="1384" w:type="dxa"/>
            <w:vAlign w:val="center"/>
          </w:tcPr>
          <w:p w14:paraId="319B33AA" w14:textId="77777777" w:rsidR="00424D63" w:rsidRDefault="00424D63">
            <w:pPr>
              <w:pStyle w:val="ConsPlusNormal"/>
              <w:jc w:val="right"/>
            </w:pPr>
            <w:r>
              <w:t>128600,7</w:t>
            </w:r>
          </w:p>
        </w:tc>
      </w:tr>
      <w:tr w:rsidR="00424D63" w14:paraId="3B55C2BF" w14:textId="77777777">
        <w:tc>
          <w:tcPr>
            <w:tcW w:w="5556" w:type="dxa"/>
            <w:vAlign w:val="center"/>
          </w:tcPr>
          <w:p w14:paraId="3A7CCCEE" w14:textId="77777777" w:rsidR="00424D63" w:rsidRDefault="00424D63">
            <w:pPr>
              <w:pStyle w:val="ConsPlusNormal"/>
              <w:jc w:val="both"/>
            </w:pPr>
            <w:r>
              <w:t>Межбюджетные трансферты</w:t>
            </w:r>
          </w:p>
        </w:tc>
        <w:tc>
          <w:tcPr>
            <w:tcW w:w="1594" w:type="dxa"/>
            <w:vAlign w:val="center"/>
          </w:tcPr>
          <w:p w14:paraId="60CE9F66" w14:textId="77777777" w:rsidR="00424D63" w:rsidRDefault="00424D63">
            <w:pPr>
              <w:pStyle w:val="ConsPlusNormal"/>
              <w:jc w:val="center"/>
            </w:pPr>
            <w:r>
              <w:t>0846040008</w:t>
            </w:r>
          </w:p>
        </w:tc>
        <w:tc>
          <w:tcPr>
            <w:tcW w:w="484" w:type="dxa"/>
            <w:vAlign w:val="center"/>
          </w:tcPr>
          <w:p w14:paraId="71C5FD32" w14:textId="77777777" w:rsidR="00424D63" w:rsidRDefault="00424D63">
            <w:pPr>
              <w:pStyle w:val="ConsPlusNormal"/>
              <w:jc w:val="center"/>
            </w:pPr>
            <w:r>
              <w:t>500</w:t>
            </w:r>
          </w:p>
        </w:tc>
        <w:tc>
          <w:tcPr>
            <w:tcW w:w="1384" w:type="dxa"/>
            <w:vAlign w:val="center"/>
          </w:tcPr>
          <w:p w14:paraId="538F4BA4" w14:textId="77777777" w:rsidR="00424D63" w:rsidRDefault="00424D63">
            <w:pPr>
              <w:pStyle w:val="ConsPlusNormal"/>
              <w:jc w:val="right"/>
            </w:pPr>
            <w:r>
              <w:t>128600,7</w:t>
            </w:r>
          </w:p>
        </w:tc>
      </w:tr>
      <w:tr w:rsidR="00424D63" w14:paraId="590F0A2E" w14:textId="77777777">
        <w:tc>
          <w:tcPr>
            <w:tcW w:w="5556" w:type="dxa"/>
            <w:vAlign w:val="center"/>
          </w:tcPr>
          <w:p w14:paraId="641CF000" w14:textId="77777777" w:rsidR="00424D63" w:rsidRDefault="00424D63">
            <w:pPr>
              <w:pStyle w:val="ConsPlusNormal"/>
              <w:jc w:val="both"/>
            </w:pPr>
            <w:r>
              <w:t>Комплекс процессных мероприятий "Совершенствование системы подготовки спортсменов высокого класса и создание условий, направленных на увеличение числа перспективных спортсменов"</w:t>
            </w:r>
          </w:p>
        </w:tc>
        <w:tc>
          <w:tcPr>
            <w:tcW w:w="1594" w:type="dxa"/>
            <w:vAlign w:val="center"/>
          </w:tcPr>
          <w:p w14:paraId="45302F4E" w14:textId="77777777" w:rsidR="00424D63" w:rsidRDefault="00424D63">
            <w:pPr>
              <w:pStyle w:val="ConsPlusNormal"/>
              <w:jc w:val="center"/>
            </w:pPr>
            <w:r>
              <w:t>0846100000</w:t>
            </w:r>
          </w:p>
        </w:tc>
        <w:tc>
          <w:tcPr>
            <w:tcW w:w="484" w:type="dxa"/>
            <w:vAlign w:val="center"/>
          </w:tcPr>
          <w:p w14:paraId="64938E1D" w14:textId="77777777" w:rsidR="00424D63" w:rsidRDefault="00424D63">
            <w:pPr>
              <w:pStyle w:val="ConsPlusNormal"/>
            </w:pPr>
          </w:p>
        </w:tc>
        <w:tc>
          <w:tcPr>
            <w:tcW w:w="1384" w:type="dxa"/>
            <w:vAlign w:val="center"/>
          </w:tcPr>
          <w:p w14:paraId="0BBFD304" w14:textId="77777777" w:rsidR="00424D63" w:rsidRDefault="00424D63">
            <w:pPr>
              <w:pStyle w:val="ConsPlusNormal"/>
              <w:jc w:val="right"/>
            </w:pPr>
            <w:r>
              <w:t>712769,2</w:t>
            </w:r>
          </w:p>
        </w:tc>
      </w:tr>
      <w:tr w:rsidR="00424D63" w14:paraId="03BE2F8F" w14:textId="77777777">
        <w:tc>
          <w:tcPr>
            <w:tcW w:w="5556" w:type="dxa"/>
            <w:vAlign w:val="center"/>
          </w:tcPr>
          <w:p w14:paraId="31067CB9" w14:textId="77777777" w:rsidR="00424D63" w:rsidRDefault="00424D63">
            <w:pPr>
              <w:pStyle w:val="ConsPlusNormal"/>
              <w:jc w:val="both"/>
            </w:pPr>
            <w:r>
              <w:t>Мероприятия в сфере подготовки спортсменов высокого класса</w:t>
            </w:r>
          </w:p>
        </w:tc>
        <w:tc>
          <w:tcPr>
            <w:tcW w:w="1594" w:type="dxa"/>
            <w:vAlign w:val="center"/>
          </w:tcPr>
          <w:p w14:paraId="60EBA244" w14:textId="77777777" w:rsidR="00424D63" w:rsidRDefault="00424D63">
            <w:pPr>
              <w:pStyle w:val="ConsPlusNormal"/>
              <w:jc w:val="center"/>
            </w:pPr>
            <w:r>
              <w:t>0846100810</w:t>
            </w:r>
          </w:p>
        </w:tc>
        <w:tc>
          <w:tcPr>
            <w:tcW w:w="484" w:type="dxa"/>
            <w:vAlign w:val="center"/>
          </w:tcPr>
          <w:p w14:paraId="4ABCFB78" w14:textId="77777777" w:rsidR="00424D63" w:rsidRDefault="00424D63">
            <w:pPr>
              <w:pStyle w:val="ConsPlusNormal"/>
            </w:pPr>
          </w:p>
        </w:tc>
        <w:tc>
          <w:tcPr>
            <w:tcW w:w="1384" w:type="dxa"/>
            <w:vAlign w:val="center"/>
          </w:tcPr>
          <w:p w14:paraId="4F081298" w14:textId="77777777" w:rsidR="00424D63" w:rsidRDefault="00424D63">
            <w:pPr>
              <w:pStyle w:val="ConsPlusNormal"/>
              <w:jc w:val="right"/>
            </w:pPr>
            <w:r>
              <w:t>332881,5</w:t>
            </w:r>
          </w:p>
        </w:tc>
      </w:tr>
      <w:tr w:rsidR="00424D63" w14:paraId="0732845B" w14:textId="77777777">
        <w:tc>
          <w:tcPr>
            <w:tcW w:w="5556" w:type="dxa"/>
            <w:vAlign w:val="center"/>
          </w:tcPr>
          <w:p w14:paraId="3233285D"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6FA04017" w14:textId="77777777" w:rsidR="00424D63" w:rsidRDefault="00424D63">
            <w:pPr>
              <w:pStyle w:val="ConsPlusNormal"/>
              <w:jc w:val="center"/>
            </w:pPr>
            <w:r>
              <w:t>0846100810</w:t>
            </w:r>
          </w:p>
        </w:tc>
        <w:tc>
          <w:tcPr>
            <w:tcW w:w="484" w:type="dxa"/>
            <w:vAlign w:val="center"/>
          </w:tcPr>
          <w:p w14:paraId="71C7970E" w14:textId="77777777" w:rsidR="00424D63" w:rsidRDefault="00424D63">
            <w:pPr>
              <w:pStyle w:val="ConsPlusNormal"/>
              <w:jc w:val="center"/>
            </w:pPr>
            <w:r>
              <w:t>600</w:t>
            </w:r>
          </w:p>
        </w:tc>
        <w:tc>
          <w:tcPr>
            <w:tcW w:w="1384" w:type="dxa"/>
            <w:vAlign w:val="center"/>
          </w:tcPr>
          <w:p w14:paraId="10FAF916" w14:textId="77777777" w:rsidR="00424D63" w:rsidRDefault="00424D63">
            <w:pPr>
              <w:pStyle w:val="ConsPlusNormal"/>
              <w:jc w:val="right"/>
            </w:pPr>
            <w:r>
              <w:t>332881,5</w:t>
            </w:r>
          </w:p>
        </w:tc>
      </w:tr>
      <w:tr w:rsidR="00424D63" w14:paraId="2AD95044" w14:textId="77777777">
        <w:tc>
          <w:tcPr>
            <w:tcW w:w="5556" w:type="dxa"/>
            <w:vAlign w:val="center"/>
          </w:tcPr>
          <w:p w14:paraId="380C55D9" w14:textId="77777777" w:rsidR="00424D63" w:rsidRDefault="00424D63">
            <w:pPr>
              <w:pStyle w:val="ConsPlusNormal"/>
              <w:jc w:val="both"/>
            </w:pPr>
            <w:r>
              <w:t>Выплата единовременных вознаграждений спортсменам Томской области и их тренерам за победы и призовые места на официальных всероссийских и международных соревнованиях</w:t>
            </w:r>
          </w:p>
        </w:tc>
        <w:tc>
          <w:tcPr>
            <w:tcW w:w="1594" w:type="dxa"/>
            <w:vAlign w:val="center"/>
          </w:tcPr>
          <w:p w14:paraId="4C4647EA" w14:textId="77777777" w:rsidR="00424D63" w:rsidRDefault="00424D63">
            <w:pPr>
              <w:pStyle w:val="ConsPlusNormal"/>
              <w:jc w:val="center"/>
            </w:pPr>
            <w:r>
              <w:t>0846102890</w:t>
            </w:r>
          </w:p>
        </w:tc>
        <w:tc>
          <w:tcPr>
            <w:tcW w:w="484" w:type="dxa"/>
            <w:vAlign w:val="center"/>
          </w:tcPr>
          <w:p w14:paraId="3F41ACEE" w14:textId="77777777" w:rsidR="00424D63" w:rsidRDefault="00424D63">
            <w:pPr>
              <w:pStyle w:val="ConsPlusNormal"/>
            </w:pPr>
          </w:p>
        </w:tc>
        <w:tc>
          <w:tcPr>
            <w:tcW w:w="1384" w:type="dxa"/>
            <w:vAlign w:val="center"/>
          </w:tcPr>
          <w:p w14:paraId="559406E5" w14:textId="77777777" w:rsidR="00424D63" w:rsidRDefault="00424D63">
            <w:pPr>
              <w:pStyle w:val="ConsPlusNormal"/>
              <w:jc w:val="right"/>
            </w:pPr>
            <w:r>
              <w:t>9600,0</w:t>
            </w:r>
          </w:p>
        </w:tc>
      </w:tr>
      <w:tr w:rsidR="00424D63" w14:paraId="1AA8AD5C" w14:textId="77777777">
        <w:tc>
          <w:tcPr>
            <w:tcW w:w="5556" w:type="dxa"/>
            <w:vAlign w:val="center"/>
          </w:tcPr>
          <w:p w14:paraId="6DE908B5"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1FFFF6F3" w14:textId="77777777" w:rsidR="00424D63" w:rsidRDefault="00424D63">
            <w:pPr>
              <w:pStyle w:val="ConsPlusNormal"/>
              <w:jc w:val="center"/>
            </w:pPr>
            <w:r>
              <w:t>0846102890</w:t>
            </w:r>
          </w:p>
        </w:tc>
        <w:tc>
          <w:tcPr>
            <w:tcW w:w="484" w:type="dxa"/>
            <w:vAlign w:val="center"/>
          </w:tcPr>
          <w:p w14:paraId="39B19109" w14:textId="77777777" w:rsidR="00424D63" w:rsidRDefault="00424D63">
            <w:pPr>
              <w:pStyle w:val="ConsPlusNormal"/>
              <w:jc w:val="center"/>
            </w:pPr>
            <w:r>
              <w:t>300</w:t>
            </w:r>
          </w:p>
        </w:tc>
        <w:tc>
          <w:tcPr>
            <w:tcW w:w="1384" w:type="dxa"/>
            <w:vAlign w:val="center"/>
          </w:tcPr>
          <w:p w14:paraId="6C15C80E" w14:textId="77777777" w:rsidR="00424D63" w:rsidRDefault="00424D63">
            <w:pPr>
              <w:pStyle w:val="ConsPlusNormal"/>
              <w:jc w:val="right"/>
            </w:pPr>
            <w:r>
              <w:t>9600,0</w:t>
            </w:r>
          </w:p>
        </w:tc>
      </w:tr>
      <w:tr w:rsidR="00424D63" w14:paraId="703770B6" w14:textId="77777777">
        <w:tc>
          <w:tcPr>
            <w:tcW w:w="5556" w:type="dxa"/>
            <w:vAlign w:val="center"/>
          </w:tcPr>
          <w:p w14:paraId="540F6808" w14:textId="77777777" w:rsidR="00424D63" w:rsidRDefault="00424D63">
            <w:pPr>
              <w:pStyle w:val="ConsPlusNormal"/>
              <w:jc w:val="both"/>
            </w:pPr>
            <w:r>
              <w:t xml:space="preserve">Выплата ежегодных стипендий Губернатора Томской области лучшим спортсменам и их тренерам в соответствии с </w:t>
            </w:r>
            <w:hyperlink r:id="rId20">
              <w:r>
                <w:rPr>
                  <w:color w:val="0000FF"/>
                </w:rPr>
                <w:t>постановлением</w:t>
              </w:r>
            </w:hyperlink>
            <w:r>
              <w:t xml:space="preserve"> Главы Администрации (Губернатора) Томской области от 30 ноября 2005 года N 147 "Об учреждении ежегодной стипендии Губернатора Томской области лучшим спортсменам Томской области и их тренерам"</w:t>
            </w:r>
          </w:p>
        </w:tc>
        <w:tc>
          <w:tcPr>
            <w:tcW w:w="1594" w:type="dxa"/>
            <w:vAlign w:val="center"/>
          </w:tcPr>
          <w:p w14:paraId="6E16CAED" w14:textId="77777777" w:rsidR="00424D63" w:rsidRDefault="00424D63">
            <w:pPr>
              <w:pStyle w:val="ConsPlusNormal"/>
              <w:jc w:val="center"/>
            </w:pPr>
            <w:r>
              <w:t>0846120040</w:t>
            </w:r>
          </w:p>
        </w:tc>
        <w:tc>
          <w:tcPr>
            <w:tcW w:w="484" w:type="dxa"/>
            <w:vAlign w:val="center"/>
          </w:tcPr>
          <w:p w14:paraId="7B73E5FF" w14:textId="77777777" w:rsidR="00424D63" w:rsidRDefault="00424D63">
            <w:pPr>
              <w:pStyle w:val="ConsPlusNormal"/>
            </w:pPr>
          </w:p>
        </w:tc>
        <w:tc>
          <w:tcPr>
            <w:tcW w:w="1384" w:type="dxa"/>
            <w:vAlign w:val="center"/>
          </w:tcPr>
          <w:p w14:paraId="284B6A3D" w14:textId="77777777" w:rsidR="00424D63" w:rsidRDefault="00424D63">
            <w:pPr>
              <w:pStyle w:val="ConsPlusNormal"/>
              <w:jc w:val="right"/>
            </w:pPr>
            <w:r>
              <w:t>8700,0</w:t>
            </w:r>
          </w:p>
        </w:tc>
      </w:tr>
      <w:tr w:rsidR="00424D63" w14:paraId="57D8C47F" w14:textId="77777777">
        <w:tc>
          <w:tcPr>
            <w:tcW w:w="5556" w:type="dxa"/>
            <w:vAlign w:val="center"/>
          </w:tcPr>
          <w:p w14:paraId="19EBEC0F"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0ACBAB55" w14:textId="77777777" w:rsidR="00424D63" w:rsidRDefault="00424D63">
            <w:pPr>
              <w:pStyle w:val="ConsPlusNormal"/>
              <w:jc w:val="center"/>
            </w:pPr>
            <w:r>
              <w:t>0846120040</w:t>
            </w:r>
          </w:p>
        </w:tc>
        <w:tc>
          <w:tcPr>
            <w:tcW w:w="484" w:type="dxa"/>
            <w:vAlign w:val="center"/>
          </w:tcPr>
          <w:p w14:paraId="427891FA" w14:textId="77777777" w:rsidR="00424D63" w:rsidRDefault="00424D63">
            <w:pPr>
              <w:pStyle w:val="ConsPlusNormal"/>
              <w:jc w:val="center"/>
            </w:pPr>
            <w:r>
              <w:t>300</w:t>
            </w:r>
          </w:p>
        </w:tc>
        <w:tc>
          <w:tcPr>
            <w:tcW w:w="1384" w:type="dxa"/>
            <w:vAlign w:val="center"/>
          </w:tcPr>
          <w:p w14:paraId="26850335" w14:textId="77777777" w:rsidR="00424D63" w:rsidRDefault="00424D63">
            <w:pPr>
              <w:pStyle w:val="ConsPlusNormal"/>
              <w:jc w:val="right"/>
            </w:pPr>
            <w:r>
              <w:t>8700,0</w:t>
            </w:r>
          </w:p>
        </w:tc>
      </w:tr>
      <w:tr w:rsidR="00424D63" w14:paraId="05B8890E" w14:textId="77777777">
        <w:tc>
          <w:tcPr>
            <w:tcW w:w="5556" w:type="dxa"/>
            <w:vAlign w:val="center"/>
          </w:tcPr>
          <w:p w14:paraId="31F7177A" w14:textId="77777777" w:rsidR="00424D63" w:rsidRDefault="00424D63">
            <w:pPr>
              <w:pStyle w:val="ConsPlusNormal"/>
              <w:jc w:val="both"/>
            </w:pPr>
            <w:r>
              <w:lastRenderedPageBreak/>
              <w:t>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c>
          <w:tcPr>
            <w:tcW w:w="1594" w:type="dxa"/>
            <w:vAlign w:val="center"/>
          </w:tcPr>
          <w:p w14:paraId="6F4C66E7" w14:textId="77777777" w:rsidR="00424D63" w:rsidRDefault="00424D63">
            <w:pPr>
              <w:pStyle w:val="ConsPlusNormal"/>
              <w:jc w:val="center"/>
            </w:pPr>
            <w:r>
              <w:t>0846140007</w:t>
            </w:r>
          </w:p>
        </w:tc>
        <w:tc>
          <w:tcPr>
            <w:tcW w:w="484" w:type="dxa"/>
            <w:vAlign w:val="center"/>
          </w:tcPr>
          <w:p w14:paraId="6114A5F9" w14:textId="77777777" w:rsidR="00424D63" w:rsidRDefault="00424D63">
            <w:pPr>
              <w:pStyle w:val="ConsPlusNormal"/>
            </w:pPr>
          </w:p>
        </w:tc>
        <w:tc>
          <w:tcPr>
            <w:tcW w:w="1384" w:type="dxa"/>
            <w:vAlign w:val="center"/>
          </w:tcPr>
          <w:p w14:paraId="70303D9C" w14:textId="77777777" w:rsidR="00424D63" w:rsidRDefault="00424D63">
            <w:pPr>
              <w:pStyle w:val="ConsPlusNormal"/>
              <w:jc w:val="right"/>
            </w:pPr>
            <w:r>
              <w:t>60000,0</w:t>
            </w:r>
          </w:p>
        </w:tc>
      </w:tr>
      <w:tr w:rsidR="00424D63" w14:paraId="284F3969" w14:textId="77777777">
        <w:tc>
          <w:tcPr>
            <w:tcW w:w="5556" w:type="dxa"/>
            <w:vAlign w:val="center"/>
          </w:tcPr>
          <w:p w14:paraId="136E8979" w14:textId="77777777" w:rsidR="00424D63" w:rsidRDefault="00424D63">
            <w:pPr>
              <w:pStyle w:val="ConsPlusNormal"/>
              <w:jc w:val="both"/>
            </w:pPr>
            <w:r>
              <w:t>Межбюджетные трансферты</w:t>
            </w:r>
          </w:p>
        </w:tc>
        <w:tc>
          <w:tcPr>
            <w:tcW w:w="1594" w:type="dxa"/>
            <w:vAlign w:val="center"/>
          </w:tcPr>
          <w:p w14:paraId="129CA0F4" w14:textId="77777777" w:rsidR="00424D63" w:rsidRDefault="00424D63">
            <w:pPr>
              <w:pStyle w:val="ConsPlusNormal"/>
              <w:jc w:val="center"/>
            </w:pPr>
            <w:r>
              <w:t>0846140007</w:t>
            </w:r>
          </w:p>
        </w:tc>
        <w:tc>
          <w:tcPr>
            <w:tcW w:w="484" w:type="dxa"/>
            <w:vAlign w:val="center"/>
          </w:tcPr>
          <w:p w14:paraId="1DD77ABF" w14:textId="77777777" w:rsidR="00424D63" w:rsidRDefault="00424D63">
            <w:pPr>
              <w:pStyle w:val="ConsPlusNormal"/>
              <w:jc w:val="center"/>
            </w:pPr>
            <w:r>
              <w:t>500</w:t>
            </w:r>
          </w:p>
        </w:tc>
        <w:tc>
          <w:tcPr>
            <w:tcW w:w="1384" w:type="dxa"/>
            <w:vAlign w:val="center"/>
          </w:tcPr>
          <w:p w14:paraId="6E8CBD83" w14:textId="77777777" w:rsidR="00424D63" w:rsidRDefault="00424D63">
            <w:pPr>
              <w:pStyle w:val="ConsPlusNormal"/>
              <w:jc w:val="right"/>
            </w:pPr>
            <w:r>
              <w:t>60000,0</w:t>
            </w:r>
          </w:p>
        </w:tc>
      </w:tr>
      <w:tr w:rsidR="00424D63" w14:paraId="3811F450" w14:textId="77777777">
        <w:tc>
          <w:tcPr>
            <w:tcW w:w="5556" w:type="dxa"/>
            <w:vAlign w:val="center"/>
          </w:tcPr>
          <w:p w14:paraId="025A3D80" w14:textId="77777777" w:rsidR="00424D63" w:rsidRDefault="00424D63">
            <w:pPr>
              <w:pStyle w:val="ConsPlusNormal"/>
              <w:jc w:val="both"/>
            </w:pPr>
            <w:r>
              <w:t>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 муниципального образования "Томский район"</w:t>
            </w:r>
          </w:p>
        </w:tc>
        <w:tc>
          <w:tcPr>
            <w:tcW w:w="1594" w:type="dxa"/>
            <w:vAlign w:val="center"/>
          </w:tcPr>
          <w:p w14:paraId="5AF60E7F" w14:textId="77777777" w:rsidR="00424D63" w:rsidRDefault="00424D63">
            <w:pPr>
              <w:pStyle w:val="ConsPlusNormal"/>
              <w:jc w:val="center"/>
            </w:pPr>
            <w:r>
              <w:t>0846140320</w:t>
            </w:r>
          </w:p>
        </w:tc>
        <w:tc>
          <w:tcPr>
            <w:tcW w:w="484" w:type="dxa"/>
            <w:vAlign w:val="center"/>
          </w:tcPr>
          <w:p w14:paraId="2C97046B" w14:textId="77777777" w:rsidR="00424D63" w:rsidRDefault="00424D63">
            <w:pPr>
              <w:pStyle w:val="ConsPlusNormal"/>
            </w:pPr>
          </w:p>
        </w:tc>
        <w:tc>
          <w:tcPr>
            <w:tcW w:w="1384" w:type="dxa"/>
            <w:vAlign w:val="center"/>
          </w:tcPr>
          <w:p w14:paraId="38914507" w14:textId="77777777" w:rsidR="00424D63" w:rsidRDefault="00424D63">
            <w:pPr>
              <w:pStyle w:val="ConsPlusNormal"/>
              <w:jc w:val="right"/>
            </w:pPr>
            <w:r>
              <w:t>7500,0</w:t>
            </w:r>
          </w:p>
        </w:tc>
      </w:tr>
      <w:tr w:rsidR="00424D63" w14:paraId="65E81B83" w14:textId="77777777">
        <w:tc>
          <w:tcPr>
            <w:tcW w:w="5556" w:type="dxa"/>
            <w:vAlign w:val="center"/>
          </w:tcPr>
          <w:p w14:paraId="23D66194" w14:textId="77777777" w:rsidR="00424D63" w:rsidRDefault="00424D63">
            <w:pPr>
              <w:pStyle w:val="ConsPlusNormal"/>
              <w:jc w:val="both"/>
            </w:pPr>
            <w:r>
              <w:t>Межбюджетные трансферты</w:t>
            </w:r>
          </w:p>
        </w:tc>
        <w:tc>
          <w:tcPr>
            <w:tcW w:w="1594" w:type="dxa"/>
            <w:vAlign w:val="center"/>
          </w:tcPr>
          <w:p w14:paraId="726A2D4D" w14:textId="77777777" w:rsidR="00424D63" w:rsidRDefault="00424D63">
            <w:pPr>
              <w:pStyle w:val="ConsPlusNormal"/>
              <w:jc w:val="center"/>
            </w:pPr>
            <w:r>
              <w:t>0846140320</w:t>
            </w:r>
          </w:p>
        </w:tc>
        <w:tc>
          <w:tcPr>
            <w:tcW w:w="484" w:type="dxa"/>
            <w:vAlign w:val="center"/>
          </w:tcPr>
          <w:p w14:paraId="6E58C833" w14:textId="77777777" w:rsidR="00424D63" w:rsidRDefault="00424D63">
            <w:pPr>
              <w:pStyle w:val="ConsPlusNormal"/>
              <w:jc w:val="center"/>
            </w:pPr>
            <w:r>
              <w:t>500</w:t>
            </w:r>
          </w:p>
        </w:tc>
        <w:tc>
          <w:tcPr>
            <w:tcW w:w="1384" w:type="dxa"/>
            <w:vAlign w:val="center"/>
          </w:tcPr>
          <w:p w14:paraId="5F0535A6" w14:textId="77777777" w:rsidR="00424D63" w:rsidRDefault="00424D63">
            <w:pPr>
              <w:pStyle w:val="ConsPlusNormal"/>
              <w:jc w:val="right"/>
            </w:pPr>
            <w:r>
              <w:t>7500,0</w:t>
            </w:r>
          </w:p>
        </w:tc>
      </w:tr>
      <w:tr w:rsidR="00424D63" w14:paraId="564589D7" w14:textId="77777777">
        <w:tc>
          <w:tcPr>
            <w:tcW w:w="5556" w:type="dxa"/>
            <w:vAlign w:val="center"/>
          </w:tcPr>
          <w:p w14:paraId="1474543F" w14:textId="77777777" w:rsidR="00424D63" w:rsidRDefault="00424D63">
            <w:pPr>
              <w:pStyle w:val="ConsPlusNormal"/>
              <w:jc w:val="both"/>
            </w:pPr>
            <w:r>
              <w:t xml:space="preserve">Достижение целевых показателей по </w:t>
            </w:r>
            <w:hyperlink r:id="rId2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1594" w:type="dxa"/>
            <w:vAlign w:val="center"/>
          </w:tcPr>
          <w:p w14:paraId="4DD0BEB1" w14:textId="77777777" w:rsidR="00424D63" w:rsidRDefault="00424D63">
            <w:pPr>
              <w:pStyle w:val="ConsPlusNormal"/>
              <w:jc w:val="center"/>
            </w:pPr>
            <w:r>
              <w:t>0846140330</w:t>
            </w:r>
          </w:p>
        </w:tc>
        <w:tc>
          <w:tcPr>
            <w:tcW w:w="484" w:type="dxa"/>
            <w:vAlign w:val="center"/>
          </w:tcPr>
          <w:p w14:paraId="5C3062EB" w14:textId="77777777" w:rsidR="00424D63" w:rsidRDefault="00424D63">
            <w:pPr>
              <w:pStyle w:val="ConsPlusNormal"/>
            </w:pPr>
          </w:p>
        </w:tc>
        <w:tc>
          <w:tcPr>
            <w:tcW w:w="1384" w:type="dxa"/>
            <w:vAlign w:val="center"/>
          </w:tcPr>
          <w:p w14:paraId="474FAA50" w14:textId="77777777" w:rsidR="00424D63" w:rsidRDefault="00424D63">
            <w:pPr>
              <w:pStyle w:val="ConsPlusNormal"/>
              <w:jc w:val="right"/>
            </w:pPr>
            <w:r>
              <w:t>256348,1</w:t>
            </w:r>
          </w:p>
        </w:tc>
      </w:tr>
      <w:tr w:rsidR="00424D63" w14:paraId="13CE7E8A" w14:textId="77777777">
        <w:tc>
          <w:tcPr>
            <w:tcW w:w="5556" w:type="dxa"/>
            <w:vAlign w:val="center"/>
          </w:tcPr>
          <w:p w14:paraId="44C5E196" w14:textId="77777777" w:rsidR="00424D63" w:rsidRDefault="00424D63">
            <w:pPr>
              <w:pStyle w:val="ConsPlusNormal"/>
              <w:jc w:val="both"/>
            </w:pPr>
            <w:r>
              <w:t>Межбюджетные трансферты</w:t>
            </w:r>
          </w:p>
        </w:tc>
        <w:tc>
          <w:tcPr>
            <w:tcW w:w="1594" w:type="dxa"/>
            <w:vAlign w:val="center"/>
          </w:tcPr>
          <w:p w14:paraId="766C0138" w14:textId="77777777" w:rsidR="00424D63" w:rsidRDefault="00424D63">
            <w:pPr>
              <w:pStyle w:val="ConsPlusNormal"/>
              <w:jc w:val="center"/>
            </w:pPr>
            <w:r>
              <w:t>0846140330</w:t>
            </w:r>
          </w:p>
        </w:tc>
        <w:tc>
          <w:tcPr>
            <w:tcW w:w="484" w:type="dxa"/>
            <w:vAlign w:val="center"/>
          </w:tcPr>
          <w:p w14:paraId="2877B75C" w14:textId="77777777" w:rsidR="00424D63" w:rsidRDefault="00424D63">
            <w:pPr>
              <w:pStyle w:val="ConsPlusNormal"/>
              <w:jc w:val="center"/>
            </w:pPr>
            <w:r>
              <w:t>500</w:t>
            </w:r>
          </w:p>
        </w:tc>
        <w:tc>
          <w:tcPr>
            <w:tcW w:w="1384" w:type="dxa"/>
            <w:vAlign w:val="center"/>
          </w:tcPr>
          <w:p w14:paraId="13C1FB33" w14:textId="77777777" w:rsidR="00424D63" w:rsidRDefault="00424D63">
            <w:pPr>
              <w:pStyle w:val="ConsPlusNormal"/>
              <w:jc w:val="right"/>
            </w:pPr>
            <w:r>
              <w:t>256348,1</w:t>
            </w:r>
          </w:p>
        </w:tc>
      </w:tr>
      <w:tr w:rsidR="00424D63" w14:paraId="6D410472" w14:textId="77777777">
        <w:tc>
          <w:tcPr>
            <w:tcW w:w="5556" w:type="dxa"/>
            <w:vAlign w:val="center"/>
          </w:tcPr>
          <w:p w14:paraId="73D931A5" w14:textId="77777777" w:rsidR="00424D63" w:rsidRDefault="00424D63">
            <w:pPr>
              <w:pStyle w:val="ConsPlusNormal"/>
              <w:jc w:val="both"/>
            </w:pPr>
            <w:r>
              <w:t xml:space="preserve">Достижение целевых показателей по </w:t>
            </w:r>
            <w:hyperlink r:id="rId22">
              <w:r>
                <w:rPr>
                  <w:color w:val="0000FF"/>
                </w:rPr>
                <w:t>плану</w:t>
              </w:r>
            </w:hyperlink>
            <w:r>
              <w:t xml:space="preserve">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c>
          <w:tcPr>
            <w:tcW w:w="1594" w:type="dxa"/>
            <w:vAlign w:val="center"/>
          </w:tcPr>
          <w:p w14:paraId="6E528C03" w14:textId="77777777" w:rsidR="00424D63" w:rsidRDefault="00424D63">
            <w:pPr>
              <w:pStyle w:val="ConsPlusNormal"/>
              <w:jc w:val="center"/>
            </w:pPr>
            <w:r>
              <w:t>0846140340</w:t>
            </w:r>
          </w:p>
        </w:tc>
        <w:tc>
          <w:tcPr>
            <w:tcW w:w="484" w:type="dxa"/>
            <w:vAlign w:val="center"/>
          </w:tcPr>
          <w:p w14:paraId="6FD23FB4" w14:textId="77777777" w:rsidR="00424D63" w:rsidRDefault="00424D63">
            <w:pPr>
              <w:pStyle w:val="ConsPlusNormal"/>
            </w:pPr>
          </w:p>
        </w:tc>
        <w:tc>
          <w:tcPr>
            <w:tcW w:w="1384" w:type="dxa"/>
            <w:vAlign w:val="center"/>
          </w:tcPr>
          <w:p w14:paraId="6FE2DCE4" w14:textId="77777777" w:rsidR="00424D63" w:rsidRDefault="00424D63">
            <w:pPr>
              <w:pStyle w:val="ConsPlusNormal"/>
              <w:jc w:val="right"/>
            </w:pPr>
            <w:r>
              <w:t>29095,2</w:t>
            </w:r>
          </w:p>
        </w:tc>
      </w:tr>
      <w:tr w:rsidR="00424D63" w14:paraId="541AE813" w14:textId="77777777">
        <w:tc>
          <w:tcPr>
            <w:tcW w:w="5556" w:type="dxa"/>
            <w:vAlign w:val="center"/>
          </w:tcPr>
          <w:p w14:paraId="72547FB9" w14:textId="77777777" w:rsidR="00424D63" w:rsidRDefault="00424D63">
            <w:pPr>
              <w:pStyle w:val="ConsPlusNormal"/>
              <w:jc w:val="both"/>
            </w:pPr>
            <w:r>
              <w:t>Межбюджетные трансферты</w:t>
            </w:r>
          </w:p>
        </w:tc>
        <w:tc>
          <w:tcPr>
            <w:tcW w:w="1594" w:type="dxa"/>
            <w:vAlign w:val="center"/>
          </w:tcPr>
          <w:p w14:paraId="2EB4D538" w14:textId="77777777" w:rsidR="00424D63" w:rsidRDefault="00424D63">
            <w:pPr>
              <w:pStyle w:val="ConsPlusNormal"/>
              <w:jc w:val="center"/>
            </w:pPr>
            <w:r>
              <w:t>0846140340</w:t>
            </w:r>
          </w:p>
        </w:tc>
        <w:tc>
          <w:tcPr>
            <w:tcW w:w="484" w:type="dxa"/>
            <w:vAlign w:val="center"/>
          </w:tcPr>
          <w:p w14:paraId="6A64864E" w14:textId="77777777" w:rsidR="00424D63" w:rsidRDefault="00424D63">
            <w:pPr>
              <w:pStyle w:val="ConsPlusNormal"/>
              <w:jc w:val="center"/>
            </w:pPr>
            <w:r>
              <w:t>500</w:t>
            </w:r>
          </w:p>
        </w:tc>
        <w:tc>
          <w:tcPr>
            <w:tcW w:w="1384" w:type="dxa"/>
            <w:vAlign w:val="center"/>
          </w:tcPr>
          <w:p w14:paraId="2D814AAF" w14:textId="77777777" w:rsidR="00424D63" w:rsidRDefault="00424D63">
            <w:pPr>
              <w:pStyle w:val="ConsPlusNormal"/>
              <w:jc w:val="right"/>
            </w:pPr>
            <w:r>
              <w:t>29095,2</w:t>
            </w:r>
          </w:p>
        </w:tc>
      </w:tr>
      <w:tr w:rsidR="00424D63" w14:paraId="677C7ADD" w14:textId="77777777">
        <w:tc>
          <w:tcPr>
            <w:tcW w:w="5556" w:type="dxa"/>
            <w:vAlign w:val="center"/>
          </w:tcPr>
          <w:p w14:paraId="27460C34" w14:textId="77777777" w:rsidR="00424D63" w:rsidRDefault="00424D63">
            <w:pPr>
              <w:pStyle w:val="ConsPlusNormal"/>
              <w:jc w:val="both"/>
            </w:pPr>
            <w:r>
              <w:t>Государственная поддержка организаций, входящих в систему спортивной подготовки</w:t>
            </w:r>
          </w:p>
        </w:tc>
        <w:tc>
          <w:tcPr>
            <w:tcW w:w="1594" w:type="dxa"/>
            <w:vAlign w:val="center"/>
          </w:tcPr>
          <w:p w14:paraId="454EDE90" w14:textId="77777777" w:rsidR="00424D63" w:rsidRDefault="00424D63">
            <w:pPr>
              <w:pStyle w:val="ConsPlusNormal"/>
              <w:jc w:val="center"/>
            </w:pPr>
            <w:r>
              <w:t>08461R0810</w:t>
            </w:r>
          </w:p>
        </w:tc>
        <w:tc>
          <w:tcPr>
            <w:tcW w:w="484" w:type="dxa"/>
            <w:vAlign w:val="center"/>
          </w:tcPr>
          <w:p w14:paraId="7DBD1293" w14:textId="77777777" w:rsidR="00424D63" w:rsidRDefault="00424D63">
            <w:pPr>
              <w:pStyle w:val="ConsPlusNormal"/>
            </w:pPr>
          </w:p>
        </w:tc>
        <w:tc>
          <w:tcPr>
            <w:tcW w:w="1384" w:type="dxa"/>
            <w:vAlign w:val="center"/>
          </w:tcPr>
          <w:p w14:paraId="597E908E" w14:textId="77777777" w:rsidR="00424D63" w:rsidRDefault="00424D63">
            <w:pPr>
              <w:pStyle w:val="ConsPlusNormal"/>
              <w:jc w:val="right"/>
            </w:pPr>
            <w:r>
              <w:t>7154,5</w:t>
            </w:r>
          </w:p>
        </w:tc>
      </w:tr>
      <w:tr w:rsidR="00424D63" w14:paraId="764DB0DD" w14:textId="77777777">
        <w:tc>
          <w:tcPr>
            <w:tcW w:w="5556" w:type="dxa"/>
            <w:vAlign w:val="center"/>
          </w:tcPr>
          <w:p w14:paraId="2D8263FA" w14:textId="77777777" w:rsidR="00424D63" w:rsidRDefault="00424D63">
            <w:pPr>
              <w:pStyle w:val="ConsPlusNormal"/>
              <w:jc w:val="both"/>
            </w:pPr>
            <w:r>
              <w:t>Межбюджетные трансферты</w:t>
            </w:r>
          </w:p>
        </w:tc>
        <w:tc>
          <w:tcPr>
            <w:tcW w:w="1594" w:type="dxa"/>
            <w:vAlign w:val="center"/>
          </w:tcPr>
          <w:p w14:paraId="7E4232AD" w14:textId="77777777" w:rsidR="00424D63" w:rsidRDefault="00424D63">
            <w:pPr>
              <w:pStyle w:val="ConsPlusNormal"/>
              <w:jc w:val="center"/>
            </w:pPr>
            <w:r>
              <w:t>08461R0810</w:t>
            </w:r>
          </w:p>
        </w:tc>
        <w:tc>
          <w:tcPr>
            <w:tcW w:w="484" w:type="dxa"/>
            <w:vAlign w:val="center"/>
          </w:tcPr>
          <w:p w14:paraId="4C9F1447" w14:textId="77777777" w:rsidR="00424D63" w:rsidRDefault="00424D63">
            <w:pPr>
              <w:pStyle w:val="ConsPlusNormal"/>
              <w:jc w:val="center"/>
            </w:pPr>
            <w:r>
              <w:t>500</w:t>
            </w:r>
          </w:p>
        </w:tc>
        <w:tc>
          <w:tcPr>
            <w:tcW w:w="1384" w:type="dxa"/>
            <w:vAlign w:val="center"/>
          </w:tcPr>
          <w:p w14:paraId="0DD9C455" w14:textId="77777777" w:rsidR="00424D63" w:rsidRDefault="00424D63">
            <w:pPr>
              <w:pStyle w:val="ConsPlusNormal"/>
              <w:jc w:val="right"/>
            </w:pPr>
            <w:r>
              <w:t>6161,3</w:t>
            </w:r>
          </w:p>
        </w:tc>
      </w:tr>
      <w:tr w:rsidR="00424D63" w14:paraId="76CBE6D3" w14:textId="77777777">
        <w:tc>
          <w:tcPr>
            <w:tcW w:w="5556" w:type="dxa"/>
            <w:vAlign w:val="center"/>
          </w:tcPr>
          <w:p w14:paraId="1D871323"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61F5DB23" w14:textId="77777777" w:rsidR="00424D63" w:rsidRDefault="00424D63">
            <w:pPr>
              <w:pStyle w:val="ConsPlusNormal"/>
              <w:jc w:val="center"/>
            </w:pPr>
            <w:r>
              <w:t>08461R0810</w:t>
            </w:r>
          </w:p>
        </w:tc>
        <w:tc>
          <w:tcPr>
            <w:tcW w:w="484" w:type="dxa"/>
            <w:vAlign w:val="center"/>
          </w:tcPr>
          <w:p w14:paraId="2FE4BB1D" w14:textId="77777777" w:rsidR="00424D63" w:rsidRDefault="00424D63">
            <w:pPr>
              <w:pStyle w:val="ConsPlusNormal"/>
              <w:jc w:val="center"/>
            </w:pPr>
            <w:r>
              <w:t>600</w:t>
            </w:r>
          </w:p>
        </w:tc>
        <w:tc>
          <w:tcPr>
            <w:tcW w:w="1384" w:type="dxa"/>
            <w:vAlign w:val="center"/>
          </w:tcPr>
          <w:p w14:paraId="74EB0280" w14:textId="77777777" w:rsidR="00424D63" w:rsidRDefault="00424D63">
            <w:pPr>
              <w:pStyle w:val="ConsPlusNormal"/>
              <w:jc w:val="right"/>
            </w:pPr>
            <w:r>
              <w:t>993,2</w:t>
            </w:r>
          </w:p>
        </w:tc>
      </w:tr>
      <w:tr w:rsidR="00424D63" w14:paraId="73F009EC" w14:textId="77777777">
        <w:tc>
          <w:tcPr>
            <w:tcW w:w="5556" w:type="dxa"/>
            <w:vAlign w:val="center"/>
          </w:tcPr>
          <w:p w14:paraId="07633673" w14:textId="77777777" w:rsidR="00424D63" w:rsidRDefault="00424D63">
            <w:pPr>
              <w:pStyle w:val="ConsPlusNormal"/>
              <w:jc w:val="both"/>
            </w:pPr>
            <w:r>
              <w:t xml:space="preserve">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w:t>
            </w:r>
            <w:r>
              <w:lastRenderedPageBreak/>
              <w:t>на его основе слова или словосочетания, в нормативное состояние</w:t>
            </w:r>
          </w:p>
        </w:tc>
        <w:tc>
          <w:tcPr>
            <w:tcW w:w="1594" w:type="dxa"/>
            <w:vAlign w:val="center"/>
          </w:tcPr>
          <w:p w14:paraId="042C8EC1" w14:textId="77777777" w:rsidR="00424D63" w:rsidRDefault="00424D63">
            <w:pPr>
              <w:pStyle w:val="ConsPlusNormal"/>
              <w:jc w:val="center"/>
            </w:pPr>
            <w:r>
              <w:lastRenderedPageBreak/>
              <w:t>08461R2290</w:t>
            </w:r>
          </w:p>
        </w:tc>
        <w:tc>
          <w:tcPr>
            <w:tcW w:w="484" w:type="dxa"/>
            <w:vAlign w:val="center"/>
          </w:tcPr>
          <w:p w14:paraId="3C6D45B3" w14:textId="77777777" w:rsidR="00424D63" w:rsidRDefault="00424D63">
            <w:pPr>
              <w:pStyle w:val="ConsPlusNormal"/>
            </w:pPr>
          </w:p>
        </w:tc>
        <w:tc>
          <w:tcPr>
            <w:tcW w:w="1384" w:type="dxa"/>
            <w:vAlign w:val="center"/>
          </w:tcPr>
          <w:p w14:paraId="4717B7B9" w14:textId="77777777" w:rsidR="00424D63" w:rsidRDefault="00424D63">
            <w:pPr>
              <w:pStyle w:val="ConsPlusNormal"/>
              <w:jc w:val="right"/>
            </w:pPr>
            <w:r>
              <w:t>1489,9</w:t>
            </w:r>
          </w:p>
        </w:tc>
      </w:tr>
      <w:tr w:rsidR="00424D63" w14:paraId="0A65B677" w14:textId="77777777">
        <w:tc>
          <w:tcPr>
            <w:tcW w:w="5556" w:type="dxa"/>
            <w:vAlign w:val="center"/>
          </w:tcPr>
          <w:p w14:paraId="5AB99B25" w14:textId="77777777" w:rsidR="00424D63" w:rsidRDefault="00424D63">
            <w:pPr>
              <w:pStyle w:val="ConsPlusNormal"/>
              <w:jc w:val="both"/>
            </w:pPr>
            <w:r>
              <w:t>Межбюджетные трансферты</w:t>
            </w:r>
          </w:p>
        </w:tc>
        <w:tc>
          <w:tcPr>
            <w:tcW w:w="1594" w:type="dxa"/>
            <w:vAlign w:val="center"/>
          </w:tcPr>
          <w:p w14:paraId="1D81B063" w14:textId="77777777" w:rsidR="00424D63" w:rsidRDefault="00424D63">
            <w:pPr>
              <w:pStyle w:val="ConsPlusNormal"/>
              <w:jc w:val="center"/>
            </w:pPr>
            <w:r>
              <w:t>08461R2290</w:t>
            </w:r>
          </w:p>
        </w:tc>
        <w:tc>
          <w:tcPr>
            <w:tcW w:w="484" w:type="dxa"/>
            <w:vAlign w:val="center"/>
          </w:tcPr>
          <w:p w14:paraId="1358868E" w14:textId="77777777" w:rsidR="00424D63" w:rsidRDefault="00424D63">
            <w:pPr>
              <w:pStyle w:val="ConsPlusNormal"/>
              <w:jc w:val="center"/>
            </w:pPr>
            <w:r>
              <w:t>500</w:t>
            </w:r>
          </w:p>
        </w:tc>
        <w:tc>
          <w:tcPr>
            <w:tcW w:w="1384" w:type="dxa"/>
            <w:vAlign w:val="center"/>
          </w:tcPr>
          <w:p w14:paraId="462EBF17" w14:textId="77777777" w:rsidR="00424D63" w:rsidRDefault="00424D63">
            <w:pPr>
              <w:pStyle w:val="ConsPlusNormal"/>
              <w:jc w:val="right"/>
            </w:pPr>
            <w:r>
              <w:t>223,5</w:t>
            </w:r>
          </w:p>
        </w:tc>
      </w:tr>
      <w:tr w:rsidR="00424D63" w14:paraId="3B700C26" w14:textId="77777777">
        <w:tc>
          <w:tcPr>
            <w:tcW w:w="5556" w:type="dxa"/>
            <w:vAlign w:val="center"/>
          </w:tcPr>
          <w:p w14:paraId="7B15B64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0AFF2488" w14:textId="77777777" w:rsidR="00424D63" w:rsidRDefault="00424D63">
            <w:pPr>
              <w:pStyle w:val="ConsPlusNormal"/>
              <w:jc w:val="center"/>
            </w:pPr>
            <w:r>
              <w:t>08461R2290</w:t>
            </w:r>
          </w:p>
        </w:tc>
        <w:tc>
          <w:tcPr>
            <w:tcW w:w="484" w:type="dxa"/>
            <w:vAlign w:val="center"/>
          </w:tcPr>
          <w:p w14:paraId="79291B64" w14:textId="77777777" w:rsidR="00424D63" w:rsidRDefault="00424D63">
            <w:pPr>
              <w:pStyle w:val="ConsPlusNormal"/>
              <w:jc w:val="center"/>
            </w:pPr>
            <w:r>
              <w:t>600</w:t>
            </w:r>
          </w:p>
        </w:tc>
        <w:tc>
          <w:tcPr>
            <w:tcW w:w="1384" w:type="dxa"/>
            <w:vAlign w:val="center"/>
          </w:tcPr>
          <w:p w14:paraId="390CCF0E" w14:textId="77777777" w:rsidR="00424D63" w:rsidRDefault="00424D63">
            <w:pPr>
              <w:pStyle w:val="ConsPlusNormal"/>
              <w:jc w:val="right"/>
            </w:pPr>
            <w:r>
              <w:t>1266,4</w:t>
            </w:r>
          </w:p>
        </w:tc>
      </w:tr>
      <w:tr w:rsidR="00424D63" w14:paraId="6AB53599" w14:textId="77777777">
        <w:tc>
          <w:tcPr>
            <w:tcW w:w="5556" w:type="dxa"/>
            <w:vAlign w:val="center"/>
          </w:tcPr>
          <w:p w14:paraId="548EF342" w14:textId="77777777" w:rsidR="00424D63" w:rsidRDefault="00424D63">
            <w:pPr>
              <w:pStyle w:val="ConsPlusNormal"/>
              <w:jc w:val="both"/>
            </w:pPr>
            <w:r>
              <w:t>Комплекс процессных мероприятий "Развитие и реализация потенциала молодежи"</w:t>
            </w:r>
          </w:p>
        </w:tc>
        <w:tc>
          <w:tcPr>
            <w:tcW w:w="1594" w:type="dxa"/>
            <w:vAlign w:val="center"/>
          </w:tcPr>
          <w:p w14:paraId="0B170292" w14:textId="77777777" w:rsidR="00424D63" w:rsidRDefault="00424D63">
            <w:pPr>
              <w:pStyle w:val="ConsPlusNormal"/>
              <w:jc w:val="center"/>
            </w:pPr>
            <w:r>
              <w:t>0846200000</w:t>
            </w:r>
          </w:p>
        </w:tc>
        <w:tc>
          <w:tcPr>
            <w:tcW w:w="484" w:type="dxa"/>
            <w:vAlign w:val="center"/>
          </w:tcPr>
          <w:p w14:paraId="0CCA5B7B" w14:textId="77777777" w:rsidR="00424D63" w:rsidRDefault="00424D63">
            <w:pPr>
              <w:pStyle w:val="ConsPlusNormal"/>
            </w:pPr>
          </w:p>
        </w:tc>
        <w:tc>
          <w:tcPr>
            <w:tcW w:w="1384" w:type="dxa"/>
            <w:vAlign w:val="center"/>
          </w:tcPr>
          <w:p w14:paraId="4A243940" w14:textId="77777777" w:rsidR="00424D63" w:rsidRDefault="00424D63">
            <w:pPr>
              <w:pStyle w:val="ConsPlusNormal"/>
              <w:jc w:val="right"/>
            </w:pPr>
            <w:r>
              <w:t>48648,5</w:t>
            </w:r>
          </w:p>
        </w:tc>
      </w:tr>
      <w:tr w:rsidR="00424D63" w14:paraId="745B35EE" w14:textId="77777777">
        <w:tc>
          <w:tcPr>
            <w:tcW w:w="5556" w:type="dxa"/>
            <w:vAlign w:val="center"/>
          </w:tcPr>
          <w:p w14:paraId="44D61742" w14:textId="77777777" w:rsidR="00424D63" w:rsidRDefault="00424D63">
            <w:pPr>
              <w:pStyle w:val="ConsPlusNormal"/>
              <w:jc w:val="both"/>
            </w:pPr>
            <w:r>
              <w:t>Финансовое обеспечение затрат, связанных с реализацией программ молодежных и детских общественных объединений</w:t>
            </w:r>
          </w:p>
        </w:tc>
        <w:tc>
          <w:tcPr>
            <w:tcW w:w="1594" w:type="dxa"/>
            <w:vAlign w:val="center"/>
          </w:tcPr>
          <w:p w14:paraId="64470F4C" w14:textId="77777777" w:rsidR="00424D63" w:rsidRDefault="00424D63">
            <w:pPr>
              <w:pStyle w:val="ConsPlusNormal"/>
              <w:jc w:val="center"/>
            </w:pPr>
            <w:r>
              <w:t>0846200910</w:t>
            </w:r>
          </w:p>
        </w:tc>
        <w:tc>
          <w:tcPr>
            <w:tcW w:w="484" w:type="dxa"/>
            <w:vAlign w:val="center"/>
          </w:tcPr>
          <w:p w14:paraId="1522CC06" w14:textId="77777777" w:rsidR="00424D63" w:rsidRDefault="00424D63">
            <w:pPr>
              <w:pStyle w:val="ConsPlusNormal"/>
            </w:pPr>
          </w:p>
        </w:tc>
        <w:tc>
          <w:tcPr>
            <w:tcW w:w="1384" w:type="dxa"/>
            <w:vAlign w:val="center"/>
          </w:tcPr>
          <w:p w14:paraId="72F9CDDB" w14:textId="77777777" w:rsidR="00424D63" w:rsidRDefault="00424D63">
            <w:pPr>
              <w:pStyle w:val="ConsPlusNormal"/>
              <w:jc w:val="right"/>
            </w:pPr>
            <w:r>
              <w:t>3000,0</w:t>
            </w:r>
          </w:p>
        </w:tc>
      </w:tr>
      <w:tr w:rsidR="00424D63" w14:paraId="5F31DF1D" w14:textId="77777777">
        <w:tc>
          <w:tcPr>
            <w:tcW w:w="5556" w:type="dxa"/>
            <w:vAlign w:val="center"/>
          </w:tcPr>
          <w:p w14:paraId="6A30D089"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6DBD1951" w14:textId="77777777" w:rsidR="00424D63" w:rsidRDefault="00424D63">
            <w:pPr>
              <w:pStyle w:val="ConsPlusNormal"/>
              <w:jc w:val="center"/>
            </w:pPr>
            <w:r>
              <w:t>0846200910</w:t>
            </w:r>
          </w:p>
        </w:tc>
        <w:tc>
          <w:tcPr>
            <w:tcW w:w="484" w:type="dxa"/>
            <w:vAlign w:val="center"/>
          </w:tcPr>
          <w:p w14:paraId="0A813ACE" w14:textId="77777777" w:rsidR="00424D63" w:rsidRDefault="00424D63">
            <w:pPr>
              <w:pStyle w:val="ConsPlusNormal"/>
              <w:jc w:val="center"/>
            </w:pPr>
            <w:r>
              <w:t>600</w:t>
            </w:r>
          </w:p>
        </w:tc>
        <w:tc>
          <w:tcPr>
            <w:tcW w:w="1384" w:type="dxa"/>
            <w:vAlign w:val="center"/>
          </w:tcPr>
          <w:p w14:paraId="1AB9A66A" w14:textId="77777777" w:rsidR="00424D63" w:rsidRDefault="00424D63">
            <w:pPr>
              <w:pStyle w:val="ConsPlusNormal"/>
              <w:jc w:val="right"/>
            </w:pPr>
            <w:r>
              <w:t>3000,0</w:t>
            </w:r>
          </w:p>
        </w:tc>
      </w:tr>
      <w:tr w:rsidR="00424D63" w14:paraId="314CF841" w14:textId="77777777">
        <w:tc>
          <w:tcPr>
            <w:tcW w:w="5556" w:type="dxa"/>
            <w:vAlign w:val="center"/>
          </w:tcPr>
          <w:p w14:paraId="174934A1" w14:textId="77777777" w:rsidR="00424D63" w:rsidRDefault="00424D63">
            <w:pPr>
              <w:pStyle w:val="ConsPlusNormal"/>
              <w:jc w:val="both"/>
            </w:pPr>
            <w:r>
              <w:t>Реализация мероприятий, направленных на развитие добровольчества Томской области</w:t>
            </w:r>
          </w:p>
        </w:tc>
        <w:tc>
          <w:tcPr>
            <w:tcW w:w="1594" w:type="dxa"/>
            <w:vAlign w:val="center"/>
          </w:tcPr>
          <w:p w14:paraId="6E74B6D6" w14:textId="77777777" w:rsidR="00424D63" w:rsidRDefault="00424D63">
            <w:pPr>
              <w:pStyle w:val="ConsPlusNormal"/>
              <w:jc w:val="center"/>
            </w:pPr>
            <w:r>
              <w:t>0846202860</w:t>
            </w:r>
          </w:p>
        </w:tc>
        <w:tc>
          <w:tcPr>
            <w:tcW w:w="484" w:type="dxa"/>
            <w:vAlign w:val="center"/>
          </w:tcPr>
          <w:p w14:paraId="0E973258" w14:textId="77777777" w:rsidR="00424D63" w:rsidRDefault="00424D63">
            <w:pPr>
              <w:pStyle w:val="ConsPlusNormal"/>
            </w:pPr>
          </w:p>
        </w:tc>
        <w:tc>
          <w:tcPr>
            <w:tcW w:w="1384" w:type="dxa"/>
            <w:vAlign w:val="center"/>
          </w:tcPr>
          <w:p w14:paraId="59732485" w14:textId="77777777" w:rsidR="00424D63" w:rsidRDefault="00424D63">
            <w:pPr>
              <w:pStyle w:val="ConsPlusNormal"/>
              <w:jc w:val="right"/>
            </w:pPr>
            <w:r>
              <w:t>2000,0</w:t>
            </w:r>
          </w:p>
        </w:tc>
      </w:tr>
      <w:tr w:rsidR="00424D63" w14:paraId="4C2D27F4" w14:textId="77777777">
        <w:tc>
          <w:tcPr>
            <w:tcW w:w="5556" w:type="dxa"/>
            <w:vAlign w:val="center"/>
          </w:tcPr>
          <w:p w14:paraId="70DCABB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CB40D47" w14:textId="77777777" w:rsidR="00424D63" w:rsidRDefault="00424D63">
            <w:pPr>
              <w:pStyle w:val="ConsPlusNormal"/>
              <w:jc w:val="center"/>
            </w:pPr>
            <w:r>
              <w:t>0846202860</w:t>
            </w:r>
          </w:p>
        </w:tc>
        <w:tc>
          <w:tcPr>
            <w:tcW w:w="484" w:type="dxa"/>
            <w:vAlign w:val="center"/>
          </w:tcPr>
          <w:p w14:paraId="026E446C" w14:textId="77777777" w:rsidR="00424D63" w:rsidRDefault="00424D63">
            <w:pPr>
              <w:pStyle w:val="ConsPlusNormal"/>
              <w:jc w:val="center"/>
            </w:pPr>
            <w:r>
              <w:t>600</w:t>
            </w:r>
          </w:p>
        </w:tc>
        <w:tc>
          <w:tcPr>
            <w:tcW w:w="1384" w:type="dxa"/>
            <w:vAlign w:val="center"/>
          </w:tcPr>
          <w:p w14:paraId="5B439EBA" w14:textId="77777777" w:rsidR="00424D63" w:rsidRDefault="00424D63">
            <w:pPr>
              <w:pStyle w:val="ConsPlusNormal"/>
              <w:jc w:val="right"/>
            </w:pPr>
            <w:r>
              <w:t>2000,0</w:t>
            </w:r>
          </w:p>
        </w:tc>
      </w:tr>
      <w:tr w:rsidR="00424D63" w14:paraId="158A0A9D" w14:textId="77777777">
        <w:tc>
          <w:tcPr>
            <w:tcW w:w="5556" w:type="dxa"/>
            <w:vAlign w:val="center"/>
          </w:tcPr>
          <w:p w14:paraId="7B629913" w14:textId="77777777" w:rsidR="00424D63" w:rsidRDefault="00424D63">
            <w:pPr>
              <w:pStyle w:val="ConsPlusNormal"/>
              <w:jc w:val="both"/>
            </w:pPr>
            <w:r>
              <w:t>Мероприятия в сфере молодежной политики</w:t>
            </w:r>
          </w:p>
        </w:tc>
        <w:tc>
          <w:tcPr>
            <w:tcW w:w="1594" w:type="dxa"/>
            <w:vAlign w:val="center"/>
          </w:tcPr>
          <w:p w14:paraId="10975B27" w14:textId="77777777" w:rsidR="00424D63" w:rsidRDefault="00424D63">
            <w:pPr>
              <w:pStyle w:val="ConsPlusNormal"/>
              <w:jc w:val="center"/>
            </w:pPr>
            <w:r>
              <w:t>0846203010</w:t>
            </w:r>
          </w:p>
        </w:tc>
        <w:tc>
          <w:tcPr>
            <w:tcW w:w="484" w:type="dxa"/>
            <w:vAlign w:val="center"/>
          </w:tcPr>
          <w:p w14:paraId="1990945A" w14:textId="77777777" w:rsidR="00424D63" w:rsidRDefault="00424D63">
            <w:pPr>
              <w:pStyle w:val="ConsPlusNormal"/>
            </w:pPr>
          </w:p>
        </w:tc>
        <w:tc>
          <w:tcPr>
            <w:tcW w:w="1384" w:type="dxa"/>
            <w:vAlign w:val="center"/>
          </w:tcPr>
          <w:p w14:paraId="5A98087A" w14:textId="77777777" w:rsidR="00424D63" w:rsidRDefault="00424D63">
            <w:pPr>
              <w:pStyle w:val="ConsPlusNormal"/>
              <w:jc w:val="right"/>
            </w:pPr>
            <w:r>
              <w:t>43648,5</w:t>
            </w:r>
          </w:p>
        </w:tc>
      </w:tr>
      <w:tr w:rsidR="00424D63" w14:paraId="1F277471" w14:textId="77777777">
        <w:tc>
          <w:tcPr>
            <w:tcW w:w="5556" w:type="dxa"/>
            <w:vAlign w:val="center"/>
          </w:tcPr>
          <w:p w14:paraId="6BC5D7C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FF44769" w14:textId="77777777" w:rsidR="00424D63" w:rsidRDefault="00424D63">
            <w:pPr>
              <w:pStyle w:val="ConsPlusNormal"/>
              <w:jc w:val="center"/>
            </w:pPr>
            <w:r>
              <w:t>0846203010</w:t>
            </w:r>
          </w:p>
        </w:tc>
        <w:tc>
          <w:tcPr>
            <w:tcW w:w="484" w:type="dxa"/>
            <w:vAlign w:val="center"/>
          </w:tcPr>
          <w:p w14:paraId="796457B0" w14:textId="77777777" w:rsidR="00424D63" w:rsidRDefault="00424D63">
            <w:pPr>
              <w:pStyle w:val="ConsPlusNormal"/>
              <w:jc w:val="center"/>
            </w:pPr>
            <w:r>
              <w:t>600</w:t>
            </w:r>
          </w:p>
        </w:tc>
        <w:tc>
          <w:tcPr>
            <w:tcW w:w="1384" w:type="dxa"/>
            <w:vAlign w:val="center"/>
          </w:tcPr>
          <w:p w14:paraId="19850542" w14:textId="77777777" w:rsidR="00424D63" w:rsidRDefault="00424D63">
            <w:pPr>
              <w:pStyle w:val="ConsPlusNormal"/>
              <w:jc w:val="right"/>
            </w:pPr>
            <w:r>
              <w:t>43648,5</w:t>
            </w:r>
          </w:p>
        </w:tc>
      </w:tr>
      <w:tr w:rsidR="00424D63" w14:paraId="584EC06D" w14:textId="77777777">
        <w:tc>
          <w:tcPr>
            <w:tcW w:w="5556" w:type="dxa"/>
            <w:vAlign w:val="center"/>
          </w:tcPr>
          <w:p w14:paraId="47AAE71F"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94" w:type="dxa"/>
            <w:vAlign w:val="center"/>
          </w:tcPr>
          <w:p w14:paraId="02716276" w14:textId="77777777" w:rsidR="00424D63" w:rsidRDefault="00424D63">
            <w:pPr>
              <w:pStyle w:val="ConsPlusNormal"/>
              <w:jc w:val="center"/>
            </w:pPr>
            <w:r>
              <w:t>0846400000</w:t>
            </w:r>
          </w:p>
        </w:tc>
        <w:tc>
          <w:tcPr>
            <w:tcW w:w="484" w:type="dxa"/>
            <w:vAlign w:val="center"/>
          </w:tcPr>
          <w:p w14:paraId="52DB064F" w14:textId="77777777" w:rsidR="00424D63" w:rsidRDefault="00424D63">
            <w:pPr>
              <w:pStyle w:val="ConsPlusNormal"/>
            </w:pPr>
          </w:p>
        </w:tc>
        <w:tc>
          <w:tcPr>
            <w:tcW w:w="1384" w:type="dxa"/>
            <w:vAlign w:val="center"/>
          </w:tcPr>
          <w:p w14:paraId="378DDC72" w14:textId="77777777" w:rsidR="00424D63" w:rsidRDefault="00424D63">
            <w:pPr>
              <w:pStyle w:val="ConsPlusNormal"/>
              <w:jc w:val="right"/>
            </w:pPr>
            <w:r>
              <w:t>77220,9</w:t>
            </w:r>
          </w:p>
        </w:tc>
      </w:tr>
      <w:tr w:rsidR="00424D63" w14:paraId="4F8D1BAD" w14:textId="77777777">
        <w:tc>
          <w:tcPr>
            <w:tcW w:w="5556" w:type="dxa"/>
            <w:vAlign w:val="center"/>
          </w:tcPr>
          <w:p w14:paraId="60390C95"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1594" w:type="dxa"/>
            <w:vAlign w:val="center"/>
          </w:tcPr>
          <w:p w14:paraId="07A49B0E" w14:textId="77777777" w:rsidR="00424D63" w:rsidRDefault="00424D63">
            <w:pPr>
              <w:pStyle w:val="ConsPlusNormal"/>
              <w:jc w:val="center"/>
            </w:pPr>
            <w:r>
              <w:t>0846401000</w:t>
            </w:r>
          </w:p>
        </w:tc>
        <w:tc>
          <w:tcPr>
            <w:tcW w:w="484" w:type="dxa"/>
            <w:vAlign w:val="center"/>
          </w:tcPr>
          <w:p w14:paraId="50DD2347" w14:textId="77777777" w:rsidR="00424D63" w:rsidRDefault="00424D63">
            <w:pPr>
              <w:pStyle w:val="ConsPlusNormal"/>
            </w:pPr>
          </w:p>
        </w:tc>
        <w:tc>
          <w:tcPr>
            <w:tcW w:w="1384" w:type="dxa"/>
            <w:vAlign w:val="center"/>
          </w:tcPr>
          <w:p w14:paraId="4E9F47AA" w14:textId="77777777" w:rsidR="00424D63" w:rsidRDefault="00424D63">
            <w:pPr>
              <w:pStyle w:val="ConsPlusNormal"/>
              <w:jc w:val="right"/>
            </w:pPr>
            <w:r>
              <w:t>77220,9</w:t>
            </w:r>
          </w:p>
        </w:tc>
      </w:tr>
      <w:tr w:rsidR="00424D63" w14:paraId="1F7326F4" w14:textId="77777777">
        <w:tc>
          <w:tcPr>
            <w:tcW w:w="5556" w:type="dxa"/>
            <w:vAlign w:val="center"/>
          </w:tcPr>
          <w:p w14:paraId="736B8A4B"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7FA56643" w14:textId="77777777" w:rsidR="00424D63" w:rsidRDefault="00424D63">
            <w:pPr>
              <w:pStyle w:val="ConsPlusNormal"/>
              <w:jc w:val="center"/>
            </w:pPr>
            <w:r>
              <w:t>0846401000</w:t>
            </w:r>
          </w:p>
        </w:tc>
        <w:tc>
          <w:tcPr>
            <w:tcW w:w="484" w:type="dxa"/>
            <w:vAlign w:val="center"/>
          </w:tcPr>
          <w:p w14:paraId="075124D6" w14:textId="77777777" w:rsidR="00424D63" w:rsidRDefault="00424D63">
            <w:pPr>
              <w:pStyle w:val="ConsPlusNormal"/>
              <w:jc w:val="center"/>
            </w:pPr>
            <w:r>
              <w:t>100</w:t>
            </w:r>
          </w:p>
        </w:tc>
        <w:tc>
          <w:tcPr>
            <w:tcW w:w="1384" w:type="dxa"/>
            <w:vAlign w:val="center"/>
          </w:tcPr>
          <w:p w14:paraId="4EFEC908" w14:textId="77777777" w:rsidR="00424D63" w:rsidRDefault="00424D63">
            <w:pPr>
              <w:pStyle w:val="ConsPlusNormal"/>
              <w:jc w:val="right"/>
            </w:pPr>
            <w:r>
              <w:t>63289,8</w:t>
            </w:r>
          </w:p>
        </w:tc>
      </w:tr>
      <w:tr w:rsidR="00424D63" w14:paraId="13C99D5B" w14:textId="77777777">
        <w:tc>
          <w:tcPr>
            <w:tcW w:w="5556" w:type="dxa"/>
            <w:vAlign w:val="center"/>
          </w:tcPr>
          <w:p w14:paraId="1FAA197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5B9F8DE5" w14:textId="77777777" w:rsidR="00424D63" w:rsidRDefault="00424D63">
            <w:pPr>
              <w:pStyle w:val="ConsPlusNormal"/>
              <w:jc w:val="center"/>
            </w:pPr>
            <w:r>
              <w:t>0846401000</w:t>
            </w:r>
          </w:p>
        </w:tc>
        <w:tc>
          <w:tcPr>
            <w:tcW w:w="484" w:type="dxa"/>
            <w:vAlign w:val="center"/>
          </w:tcPr>
          <w:p w14:paraId="131375B7" w14:textId="77777777" w:rsidR="00424D63" w:rsidRDefault="00424D63">
            <w:pPr>
              <w:pStyle w:val="ConsPlusNormal"/>
              <w:jc w:val="center"/>
            </w:pPr>
            <w:r>
              <w:t>200</w:t>
            </w:r>
          </w:p>
        </w:tc>
        <w:tc>
          <w:tcPr>
            <w:tcW w:w="1384" w:type="dxa"/>
            <w:vAlign w:val="center"/>
          </w:tcPr>
          <w:p w14:paraId="6C97BA0E" w14:textId="77777777" w:rsidR="00424D63" w:rsidRDefault="00424D63">
            <w:pPr>
              <w:pStyle w:val="ConsPlusNormal"/>
              <w:jc w:val="right"/>
            </w:pPr>
            <w:r>
              <w:t>13726,8</w:t>
            </w:r>
          </w:p>
        </w:tc>
      </w:tr>
      <w:tr w:rsidR="00424D63" w14:paraId="6B7A1B6E" w14:textId="77777777">
        <w:tc>
          <w:tcPr>
            <w:tcW w:w="5556" w:type="dxa"/>
            <w:vAlign w:val="center"/>
          </w:tcPr>
          <w:p w14:paraId="38A65FAF" w14:textId="77777777" w:rsidR="00424D63" w:rsidRDefault="00424D63">
            <w:pPr>
              <w:pStyle w:val="ConsPlusNormal"/>
              <w:jc w:val="both"/>
            </w:pPr>
            <w:r>
              <w:t>Иные бюджетные ассигнования</w:t>
            </w:r>
          </w:p>
        </w:tc>
        <w:tc>
          <w:tcPr>
            <w:tcW w:w="1594" w:type="dxa"/>
            <w:vAlign w:val="center"/>
          </w:tcPr>
          <w:p w14:paraId="61B19C2E" w14:textId="77777777" w:rsidR="00424D63" w:rsidRDefault="00424D63">
            <w:pPr>
              <w:pStyle w:val="ConsPlusNormal"/>
              <w:jc w:val="center"/>
            </w:pPr>
            <w:r>
              <w:t>0846401000</w:t>
            </w:r>
          </w:p>
        </w:tc>
        <w:tc>
          <w:tcPr>
            <w:tcW w:w="484" w:type="dxa"/>
            <w:vAlign w:val="center"/>
          </w:tcPr>
          <w:p w14:paraId="75C18838" w14:textId="77777777" w:rsidR="00424D63" w:rsidRDefault="00424D63">
            <w:pPr>
              <w:pStyle w:val="ConsPlusNormal"/>
              <w:jc w:val="center"/>
            </w:pPr>
            <w:r>
              <w:t>800</w:t>
            </w:r>
          </w:p>
        </w:tc>
        <w:tc>
          <w:tcPr>
            <w:tcW w:w="1384" w:type="dxa"/>
            <w:vAlign w:val="center"/>
          </w:tcPr>
          <w:p w14:paraId="1C93C1AF" w14:textId="77777777" w:rsidR="00424D63" w:rsidRDefault="00424D63">
            <w:pPr>
              <w:pStyle w:val="ConsPlusNormal"/>
              <w:jc w:val="right"/>
            </w:pPr>
            <w:r>
              <w:t>204,3</w:t>
            </w:r>
          </w:p>
        </w:tc>
      </w:tr>
      <w:tr w:rsidR="00424D63" w14:paraId="41D428BE" w14:textId="77777777">
        <w:tc>
          <w:tcPr>
            <w:tcW w:w="5556" w:type="dxa"/>
            <w:vAlign w:val="center"/>
          </w:tcPr>
          <w:p w14:paraId="467B4864" w14:textId="77777777" w:rsidR="00424D63" w:rsidRDefault="00424D63">
            <w:pPr>
              <w:pStyle w:val="ConsPlusNormal"/>
              <w:jc w:val="both"/>
            </w:pPr>
            <w:r>
              <w:t>Региональный проект "Россия - страна возможностей"</w:t>
            </w:r>
          </w:p>
        </w:tc>
        <w:tc>
          <w:tcPr>
            <w:tcW w:w="1594" w:type="dxa"/>
            <w:vAlign w:val="center"/>
          </w:tcPr>
          <w:p w14:paraId="029500DE" w14:textId="77777777" w:rsidR="00424D63" w:rsidRDefault="00424D63">
            <w:pPr>
              <w:pStyle w:val="ConsPlusNormal"/>
              <w:jc w:val="center"/>
            </w:pPr>
            <w:r>
              <w:t>08WЮ100000</w:t>
            </w:r>
          </w:p>
        </w:tc>
        <w:tc>
          <w:tcPr>
            <w:tcW w:w="484" w:type="dxa"/>
            <w:vAlign w:val="center"/>
          </w:tcPr>
          <w:p w14:paraId="294F04A4" w14:textId="77777777" w:rsidR="00424D63" w:rsidRDefault="00424D63">
            <w:pPr>
              <w:pStyle w:val="ConsPlusNormal"/>
            </w:pPr>
          </w:p>
        </w:tc>
        <w:tc>
          <w:tcPr>
            <w:tcW w:w="1384" w:type="dxa"/>
            <w:vAlign w:val="center"/>
          </w:tcPr>
          <w:p w14:paraId="5771BFB3" w14:textId="77777777" w:rsidR="00424D63" w:rsidRDefault="00424D63">
            <w:pPr>
              <w:pStyle w:val="ConsPlusNormal"/>
              <w:jc w:val="right"/>
            </w:pPr>
            <w:r>
              <w:t>162670,7</w:t>
            </w:r>
          </w:p>
        </w:tc>
      </w:tr>
      <w:tr w:rsidR="00424D63" w14:paraId="194AEAC4" w14:textId="77777777">
        <w:tc>
          <w:tcPr>
            <w:tcW w:w="5556" w:type="dxa"/>
            <w:vAlign w:val="center"/>
          </w:tcPr>
          <w:p w14:paraId="032BDE63" w14:textId="77777777" w:rsidR="00424D63" w:rsidRDefault="00424D63">
            <w:pPr>
              <w:pStyle w:val="ConsPlusNormal"/>
              <w:jc w:val="both"/>
            </w:pPr>
            <w:r>
              <w:t>Реализация программы комплексного развития молодежной политики в субъектах Российской Федерации "Регион для молодых"</w:t>
            </w:r>
          </w:p>
        </w:tc>
        <w:tc>
          <w:tcPr>
            <w:tcW w:w="1594" w:type="dxa"/>
            <w:vAlign w:val="center"/>
          </w:tcPr>
          <w:p w14:paraId="44FF3BE1" w14:textId="77777777" w:rsidR="00424D63" w:rsidRDefault="00424D63">
            <w:pPr>
              <w:pStyle w:val="ConsPlusNormal"/>
              <w:jc w:val="center"/>
            </w:pPr>
            <w:r>
              <w:t>08WЮ151160</w:t>
            </w:r>
          </w:p>
        </w:tc>
        <w:tc>
          <w:tcPr>
            <w:tcW w:w="484" w:type="dxa"/>
            <w:vAlign w:val="center"/>
          </w:tcPr>
          <w:p w14:paraId="0EA8FE43" w14:textId="77777777" w:rsidR="00424D63" w:rsidRDefault="00424D63">
            <w:pPr>
              <w:pStyle w:val="ConsPlusNormal"/>
            </w:pPr>
          </w:p>
        </w:tc>
        <w:tc>
          <w:tcPr>
            <w:tcW w:w="1384" w:type="dxa"/>
            <w:vAlign w:val="center"/>
          </w:tcPr>
          <w:p w14:paraId="042EFA74" w14:textId="77777777" w:rsidR="00424D63" w:rsidRDefault="00424D63">
            <w:pPr>
              <w:pStyle w:val="ConsPlusNormal"/>
              <w:jc w:val="right"/>
            </w:pPr>
            <w:r>
              <w:t>95518,5</w:t>
            </w:r>
          </w:p>
        </w:tc>
      </w:tr>
      <w:tr w:rsidR="00424D63" w14:paraId="35FD2417" w14:textId="77777777">
        <w:tc>
          <w:tcPr>
            <w:tcW w:w="5556" w:type="dxa"/>
            <w:vAlign w:val="center"/>
          </w:tcPr>
          <w:p w14:paraId="6A1D24A3" w14:textId="77777777" w:rsidR="00424D63" w:rsidRDefault="00424D63">
            <w:pPr>
              <w:pStyle w:val="ConsPlusNormal"/>
              <w:jc w:val="both"/>
            </w:pPr>
            <w:r>
              <w:t>Межбюджетные трансферты</w:t>
            </w:r>
          </w:p>
        </w:tc>
        <w:tc>
          <w:tcPr>
            <w:tcW w:w="1594" w:type="dxa"/>
            <w:vAlign w:val="center"/>
          </w:tcPr>
          <w:p w14:paraId="7B136D55" w14:textId="77777777" w:rsidR="00424D63" w:rsidRDefault="00424D63">
            <w:pPr>
              <w:pStyle w:val="ConsPlusNormal"/>
              <w:jc w:val="center"/>
            </w:pPr>
            <w:r>
              <w:t>08WЮ151160</w:t>
            </w:r>
          </w:p>
        </w:tc>
        <w:tc>
          <w:tcPr>
            <w:tcW w:w="484" w:type="dxa"/>
            <w:vAlign w:val="center"/>
          </w:tcPr>
          <w:p w14:paraId="33565A34" w14:textId="77777777" w:rsidR="00424D63" w:rsidRDefault="00424D63">
            <w:pPr>
              <w:pStyle w:val="ConsPlusNormal"/>
              <w:jc w:val="center"/>
            </w:pPr>
            <w:r>
              <w:t>500</w:t>
            </w:r>
          </w:p>
        </w:tc>
        <w:tc>
          <w:tcPr>
            <w:tcW w:w="1384" w:type="dxa"/>
            <w:vAlign w:val="center"/>
          </w:tcPr>
          <w:p w14:paraId="12CF4E57" w14:textId="77777777" w:rsidR="00424D63" w:rsidRDefault="00424D63">
            <w:pPr>
              <w:pStyle w:val="ConsPlusNormal"/>
              <w:jc w:val="right"/>
            </w:pPr>
            <w:r>
              <w:t>47759,2</w:t>
            </w:r>
          </w:p>
        </w:tc>
      </w:tr>
      <w:tr w:rsidR="00424D63" w14:paraId="32A03F14" w14:textId="77777777">
        <w:tc>
          <w:tcPr>
            <w:tcW w:w="5556" w:type="dxa"/>
            <w:vAlign w:val="center"/>
          </w:tcPr>
          <w:p w14:paraId="4B5E60F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EB9EE8A" w14:textId="77777777" w:rsidR="00424D63" w:rsidRDefault="00424D63">
            <w:pPr>
              <w:pStyle w:val="ConsPlusNormal"/>
              <w:jc w:val="center"/>
            </w:pPr>
            <w:r>
              <w:t>08WЮ151160</w:t>
            </w:r>
          </w:p>
        </w:tc>
        <w:tc>
          <w:tcPr>
            <w:tcW w:w="484" w:type="dxa"/>
            <w:vAlign w:val="center"/>
          </w:tcPr>
          <w:p w14:paraId="3E01210A" w14:textId="77777777" w:rsidR="00424D63" w:rsidRDefault="00424D63">
            <w:pPr>
              <w:pStyle w:val="ConsPlusNormal"/>
              <w:jc w:val="center"/>
            </w:pPr>
            <w:r>
              <w:t>600</w:t>
            </w:r>
          </w:p>
        </w:tc>
        <w:tc>
          <w:tcPr>
            <w:tcW w:w="1384" w:type="dxa"/>
            <w:vAlign w:val="center"/>
          </w:tcPr>
          <w:p w14:paraId="4C5D4EAE" w14:textId="77777777" w:rsidR="00424D63" w:rsidRDefault="00424D63">
            <w:pPr>
              <w:pStyle w:val="ConsPlusNormal"/>
              <w:jc w:val="right"/>
            </w:pPr>
            <w:r>
              <w:t>47759,3</w:t>
            </w:r>
          </w:p>
        </w:tc>
      </w:tr>
      <w:tr w:rsidR="00424D63" w14:paraId="4FA1B9FF" w14:textId="77777777">
        <w:tc>
          <w:tcPr>
            <w:tcW w:w="5556" w:type="dxa"/>
            <w:vAlign w:val="center"/>
          </w:tcPr>
          <w:p w14:paraId="48A0C240" w14:textId="77777777" w:rsidR="00424D63" w:rsidRDefault="00424D63">
            <w:pPr>
              <w:pStyle w:val="ConsPlusNormal"/>
              <w:jc w:val="both"/>
            </w:pPr>
            <w:r>
              <w:lastRenderedPageBreak/>
              <w:t>Реализация программы комплексного развития молодежной политики в субъектах Российской Федерации "Регион для молодых" в части средств, несофинансируемых из федерального бюджета</w:t>
            </w:r>
          </w:p>
        </w:tc>
        <w:tc>
          <w:tcPr>
            <w:tcW w:w="1594" w:type="dxa"/>
            <w:vAlign w:val="center"/>
          </w:tcPr>
          <w:p w14:paraId="5A48DEE0" w14:textId="77777777" w:rsidR="00424D63" w:rsidRDefault="00424D63">
            <w:pPr>
              <w:pStyle w:val="ConsPlusNormal"/>
              <w:jc w:val="center"/>
            </w:pPr>
            <w:r>
              <w:t>08WЮ1А1160</w:t>
            </w:r>
          </w:p>
        </w:tc>
        <w:tc>
          <w:tcPr>
            <w:tcW w:w="484" w:type="dxa"/>
            <w:vAlign w:val="center"/>
          </w:tcPr>
          <w:p w14:paraId="389B181C" w14:textId="77777777" w:rsidR="00424D63" w:rsidRDefault="00424D63">
            <w:pPr>
              <w:pStyle w:val="ConsPlusNormal"/>
            </w:pPr>
          </w:p>
        </w:tc>
        <w:tc>
          <w:tcPr>
            <w:tcW w:w="1384" w:type="dxa"/>
            <w:vAlign w:val="center"/>
          </w:tcPr>
          <w:p w14:paraId="30F8B0C1" w14:textId="77777777" w:rsidR="00424D63" w:rsidRDefault="00424D63">
            <w:pPr>
              <w:pStyle w:val="ConsPlusNormal"/>
              <w:jc w:val="right"/>
            </w:pPr>
            <w:r>
              <w:t>67152,2</w:t>
            </w:r>
          </w:p>
        </w:tc>
      </w:tr>
      <w:tr w:rsidR="00424D63" w14:paraId="3D1AB4D8" w14:textId="77777777">
        <w:tc>
          <w:tcPr>
            <w:tcW w:w="5556" w:type="dxa"/>
            <w:vAlign w:val="center"/>
          </w:tcPr>
          <w:p w14:paraId="0A695C55" w14:textId="77777777" w:rsidR="00424D63" w:rsidRDefault="00424D63">
            <w:pPr>
              <w:pStyle w:val="ConsPlusNormal"/>
              <w:jc w:val="both"/>
            </w:pPr>
            <w:r>
              <w:t>Межбюджетные трансферты</w:t>
            </w:r>
          </w:p>
        </w:tc>
        <w:tc>
          <w:tcPr>
            <w:tcW w:w="1594" w:type="dxa"/>
            <w:vAlign w:val="center"/>
          </w:tcPr>
          <w:p w14:paraId="0707E38D" w14:textId="77777777" w:rsidR="00424D63" w:rsidRDefault="00424D63">
            <w:pPr>
              <w:pStyle w:val="ConsPlusNormal"/>
              <w:jc w:val="center"/>
            </w:pPr>
            <w:r>
              <w:t>08WЮ1А1160</w:t>
            </w:r>
          </w:p>
        </w:tc>
        <w:tc>
          <w:tcPr>
            <w:tcW w:w="484" w:type="dxa"/>
            <w:vAlign w:val="center"/>
          </w:tcPr>
          <w:p w14:paraId="54B15450" w14:textId="77777777" w:rsidR="00424D63" w:rsidRDefault="00424D63">
            <w:pPr>
              <w:pStyle w:val="ConsPlusNormal"/>
              <w:jc w:val="center"/>
            </w:pPr>
            <w:r>
              <w:t>500</w:t>
            </w:r>
          </w:p>
        </w:tc>
        <w:tc>
          <w:tcPr>
            <w:tcW w:w="1384" w:type="dxa"/>
            <w:vAlign w:val="center"/>
          </w:tcPr>
          <w:p w14:paraId="31FC74D4" w14:textId="77777777" w:rsidR="00424D63" w:rsidRDefault="00424D63">
            <w:pPr>
              <w:pStyle w:val="ConsPlusNormal"/>
              <w:jc w:val="right"/>
            </w:pPr>
            <w:r>
              <w:t>67152,2</w:t>
            </w:r>
          </w:p>
        </w:tc>
      </w:tr>
      <w:tr w:rsidR="00424D63" w14:paraId="3F624E3F" w14:textId="77777777">
        <w:tc>
          <w:tcPr>
            <w:tcW w:w="5556" w:type="dxa"/>
            <w:vAlign w:val="center"/>
          </w:tcPr>
          <w:p w14:paraId="4498956A" w14:textId="77777777" w:rsidR="00424D63" w:rsidRDefault="00424D63">
            <w:pPr>
              <w:pStyle w:val="ConsPlusNormal"/>
              <w:jc w:val="both"/>
            </w:pPr>
            <w:r>
              <w:t>Государственная программа "Развитие образования в Томской области"</w:t>
            </w:r>
          </w:p>
        </w:tc>
        <w:tc>
          <w:tcPr>
            <w:tcW w:w="1594" w:type="dxa"/>
            <w:vAlign w:val="center"/>
          </w:tcPr>
          <w:p w14:paraId="2CA8E045" w14:textId="77777777" w:rsidR="00424D63" w:rsidRDefault="00424D63">
            <w:pPr>
              <w:pStyle w:val="ConsPlusNormal"/>
              <w:jc w:val="center"/>
            </w:pPr>
            <w:r>
              <w:t>0900000000</w:t>
            </w:r>
          </w:p>
        </w:tc>
        <w:tc>
          <w:tcPr>
            <w:tcW w:w="484" w:type="dxa"/>
            <w:vAlign w:val="center"/>
          </w:tcPr>
          <w:p w14:paraId="65B08BF5" w14:textId="77777777" w:rsidR="00424D63" w:rsidRDefault="00424D63">
            <w:pPr>
              <w:pStyle w:val="ConsPlusNormal"/>
            </w:pPr>
          </w:p>
        </w:tc>
        <w:tc>
          <w:tcPr>
            <w:tcW w:w="1384" w:type="dxa"/>
            <w:vAlign w:val="center"/>
          </w:tcPr>
          <w:p w14:paraId="40F62E7D" w14:textId="77777777" w:rsidR="00424D63" w:rsidRDefault="00424D63">
            <w:pPr>
              <w:pStyle w:val="ConsPlusNormal"/>
              <w:jc w:val="right"/>
            </w:pPr>
            <w:r>
              <w:t>32455992,9</w:t>
            </w:r>
          </w:p>
        </w:tc>
      </w:tr>
      <w:tr w:rsidR="00424D63" w14:paraId="70191382" w14:textId="77777777">
        <w:tc>
          <w:tcPr>
            <w:tcW w:w="5556" w:type="dxa"/>
            <w:vAlign w:val="center"/>
          </w:tcPr>
          <w:p w14:paraId="3960A2C0" w14:textId="77777777" w:rsidR="00424D63" w:rsidRDefault="00424D63">
            <w:pPr>
              <w:pStyle w:val="ConsPlusNormal"/>
              <w:jc w:val="both"/>
            </w:pPr>
            <w:r>
              <w:t>Ведомственный проект "Реализация мероприятий по модернизации школьных систем образования"</w:t>
            </w:r>
          </w:p>
        </w:tc>
        <w:tc>
          <w:tcPr>
            <w:tcW w:w="1594" w:type="dxa"/>
            <w:vAlign w:val="center"/>
          </w:tcPr>
          <w:p w14:paraId="4B506DC0" w14:textId="77777777" w:rsidR="00424D63" w:rsidRDefault="00424D63">
            <w:pPr>
              <w:pStyle w:val="ConsPlusNormal"/>
              <w:jc w:val="center"/>
            </w:pPr>
            <w:r>
              <w:t>0939400000</w:t>
            </w:r>
          </w:p>
        </w:tc>
        <w:tc>
          <w:tcPr>
            <w:tcW w:w="484" w:type="dxa"/>
            <w:vAlign w:val="center"/>
          </w:tcPr>
          <w:p w14:paraId="678F3BF5" w14:textId="77777777" w:rsidR="00424D63" w:rsidRDefault="00424D63">
            <w:pPr>
              <w:pStyle w:val="ConsPlusNormal"/>
            </w:pPr>
          </w:p>
        </w:tc>
        <w:tc>
          <w:tcPr>
            <w:tcW w:w="1384" w:type="dxa"/>
            <w:vAlign w:val="center"/>
          </w:tcPr>
          <w:p w14:paraId="7CFC24B4" w14:textId="77777777" w:rsidR="00424D63" w:rsidRDefault="00424D63">
            <w:pPr>
              <w:pStyle w:val="ConsPlusNormal"/>
              <w:jc w:val="right"/>
            </w:pPr>
            <w:r>
              <w:t>214593,8</w:t>
            </w:r>
          </w:p>
        </w:tc>
      </w:tr>
      <w:tr w:rsidR="00424D63" w14:paraId="47FB8F04" w14:textId="77777777">
        <w:tc>
          <w:tcPr>
            <w:tcW w:w="5556" w:type="dxa"/>
            <w:vAlign w:val="center"/>
          </w:tcPr>
          <w:p w14:paraId="0D0E67D4" w14:textId="77777777" w:rsidR="00424D63" w:rsidRDefault="00424D63">
            <w:pPr>
              <w:pStyle w:val="ConsPlusNormal"/>
              <w:jc w:val="both"/>
            </w:pPr>
            <w:r>
              <w:t>Разработка проектной документации для проведения капитального ремонта зданий государственных общеобразовательных организаций в рамках модернизации школьных систем образования в Томской области</w:t>
            </w:r>
          </w:p>
        </w:tc>
        <w:tc>
          <w:tcPr>
            <w:tcW w:w="1594" w:type="dxa"/>
            <w:vAlign w:val="center"/>
          </w:tcPr>
          <w:p w14:paraId="7CB1DE65" w14:textId="77777777" w:rsidR="00424D63" w:rsidRDefault="00424D63">
            <w:pPr>
              <w:pStyle w:val="ConsPlusNormal"/>
              <w:jc w:val="center"/>
            </w:pPr>
            <w:r>
              <w:t>093940П220</w:t>
            </w:r>
          </w:p>
        </w:tc>
        <w:tc>
          <w:tcPr>
            <w:tcW w:w="484" w:type="dxa"/>
            <w:vAlign w:val="center"/>
          </w:tcPr>
          <w:p w14:paraId="4EADB33D" w14:textId="77777777" w:rsidR="00424D63" w:rsidRDefault="00424D63">
            <w:pPr>
              <w:pStyle w:val="ConsPlusNormal"/>
            </w:pPr>
          </w:p>
        </w:tc>
        <w:tc>
          <w:tcPr>
            <w:tcW w:w="1384" w:type="dxa"/>
            <w:vAlign w:val="center"/>
          </w:tcPr>
          <w:p w14:paraId="78C21063" w14:textId="77777777" w:rsidR="00424D63" w:rsidRDefault="00424D63">
            <w:pPr>
              <w:pStyle w:val="ConsPlusNormal"/>
              <w:jc w:val="right"/>
            </w:pPr>
            <w:r>
              <w:t>75410,9</w:t>
            </w:r>
          </w:p>
        </w:tc>
      </w:tr>
      <w:tr w:rsidR="00424D63" w14:paraId="55694B76" w14:textId="77777777">
        <w:tc>
          <w:tcPr>
            <w:tcW w:w="5556" w:type="dxa"/>
            <w:vAlign w:val="center"/>
          </w:tcPr>
          <w:p w14:paraId="18AA596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5A34B329" w14:textId="77777777" w:rsidR="00424D63" w:rsidRDefault="00424D63">
            <w:pPr>
              <w:pStyle w:val="ConsPlusNormal"/>
              <w:jc w:val="center"/>
            </w:pPr>
            <w:r>
              <w:t>093940П220</w:t>
            </w:r>
          </w:p>
        </w:tc>
        <w:tc>
          <w:tcPr>
            <w:tcW w:w="484" w:type="dxa"/>
            <w:vAlign w:val="center"/>
          </w:tcPr>
          <w:p w14:paraId="32CA1791" w14:textId="77777777" w:rsidR="00424D63" w:rsidRDefault="00424D63">
            <w:pPr>
              <w:pStyle w:val="ConsPlusNormal"/>
              <w:jc w:val="center"/>
            </w:pPr>
            <w:r>
              <w:t>200</w:t>
            </w:r>
          </w:p>
        </w:tc>
        <w:tc>
          <w:tcPr>
            <w:tcW w:w="1384" w:type="dxa"/>
            <w:vAlign w:val="center"/>
          </w:tcPr>
          <w:p w14:paraId="0DF6F031" w14:textId="77777777" w:rsidR="00424D63" w:rsidRDefault="00424D63">
            <w:pPr>
              <w:pStyle w:val="ConsPlusNormal"/>
              <w:jc w:val="right"/>
            </w:pPr>
            <w:r>
              <w:t>75410,9</w:t>
            </w:r>
          </w:p>
        </w:tc>
      </w:tr>
      <w:tr w:rsidR="00424D63" w14:paraId="1EDA6D87" w14:textId="77777777">
        <w:tc>
          <w:tcPr>
            <w:tcW w:w="5556" w:type="dxa"/>
            <w:vAlign w:val="center"/>
          </w:tcPr>
          <w:p w14:paraId="4380C888" w14:textId="77777777" w:rsidR="00424D63" w:rsidRDefault="00424D63">
            <w:pPr>
              <w:pStyle w:val="ConsPlusNormal"/>
              <w:jc w:val="both"/>
            </w:pPr>
            <w:r>
              <w:t>Разработка (корректировка) проектной документации для проведения капитального ремонта зданий муниципальных общеобразовательных организаций в рамках модернизации школьных систем образования в Томской области</w:t>
            </w:r>
          </w:p>
        </w:tc>
        <w:tc>
          <w:tcPr>
            <w:tcW w:w="1594" w:type="dxa"/>
            <w:vAlign w:val="center"/>
          </w:tcPr>
          <w:p w14:paraId="3E99DB01" w14:textId="77777777" w:rsidR="00424D63" w:rsidRDefault="00424D63">
            <w:pPr>
              <w:pStyle w:val="ConsPlusNormal"/>
              <w:jc w:val="center"/>
            </w:pPr>
            <w:r>
              <w:t>0939441220</w:t>
            </w:r>
          </w:p>
        </w:tc>
        <w:tc>
          <w:tcPr>
            <w:tcW w:w="484" w:type="dxa"/>
            <w:vAlign w:val="center"/>
          </w:tcPr>
          <w:p w14:paraId="2F7387C9" w14:textId="77777777" w:rsidR="00424D63" w:rsidRDefault="00424D63">
            <w:pPr>
              <w:pStyle w:val="ConsPlusNormal"/>
            </w:pPr>
          </w:p>
        </w:tc>
        <w:tc>
          <w:tcPr>
            <w:tcW w:w="1384" w:type="dxa"/>
            <w:vAlign w:val="center"/>
          </w:tcPr>
          <w:p w14:paraId="7E2CFC5D" w14:textId="77777777" w:rsidR="00424D63" w:rsidRDefault="00424D63">
            <w:pPr>
              <w:pStyle w:val="ConsPlusNormal"/>
              <w:jc w:val="right"/>
            </w:pPr>
            <w:r>
              <w:t>139182,9</w:t>
            </w:r>
          </w:p>
        </w:tc>
      </w:tr>
      <w:tr w:rsidR="00424D63" w14:paraId="5BCDC805" w14:textId="77777777">
        <w:tc>
          <w:tcPr>
            <w:tcW w:w="5556" w:type="dxa"/>
            <w:vAlign w:val="center"/>
          </w:tcPr>
          <w:p w14:paraId="3CA8A3B1" w14:textId="77777777" w:rsidR="00424D63" w:rsidRDefault="00424D63">
            <w:pPr>
              <w:pStyle w:val="ConsPlusNormal"/>
              <w:jc w:val="both"/>
            </w:pPr>
            <w:r>
              <w:t>Межбюджетные трансферты</w:t>
            </w:r>
          </w:p>
        </w:tc>
        <w:tc>
          <w:tcPr>
            <w:tcW w:w="1594" w:type="dxa"/>
            <w:vAlign w:val="center"/>
          </w:tcPr>
          <w:p w14:paraId="2C9C9A5D" w14:textId="77777777" w:rsidR="00424D63" w:rsidRDefault="00424D63">
            <w:pPr>
              <w:pStyle w:val="ConsPlusNormal"/>
              <w:jc w:val="center"/>
            </w:pPr>
            <w:r>
              <w:t>0939441220</w:t>
            </w:r>
          </w:p>
        </w:tc>
        <w:tc>
          <w:tcPr>
            <w:tcW w:w="484" w:type="dxa"/>
            <w:vAlign w:val="center"/>
          </w:tcPr>
          <w:p w14:paraId="0EDAAC31" w14:textId="77777777" w:rsidR="00424D63" w:rsidRDefault="00424D63">
            <w:pPr>
              <w:pStyle w:val="ConsPlusNormal"/>
              <w:jc w:val="center"/>
            </w:pPr>
            <w:r>
              <w:t>500</w:t>
            </w:r>
          </w:p>
        </w:tc>
        <w:tc>
          <w:tcPr>
            <w:tcW w:w="1384" w:type="dxa"/>
            <w:vAlign w:val="center"/>
          </w:tcPr>
          <w:p w14:paraId="760C956F" w14:textId="77777777" w:rsidR="00424D63" w:rsidRDefault="00424D63">
            <w:pPr>
              <w:pStyle w:val="ConsPlusNormal"/>
              <w:jc w:val="right"/>
            </w:pPr>
            <w:r>
              <w:t>139182,9</w:t>
            </w:r>
          </w:p>
        </w:tc>
      </w:tr>
      <w:tr w:rsidR="00424D63" w14:paraId="2384DEE4" w14:textId="77777777">
        <w:tc>
          <w:tcPr>
            <w:tcW w:w="5556" w:type="dxa"/>
            <w:vAlign w:val="center"/>
          </w:tcPr>
          <w:p w14:paraId="007F5C09" w14:textId="77777777" w:rsidR="00424D63" w:rsidRDefault="00424D63">
            <w:pPr>
              <w:pStyle w:val="ConsPlusNormal"/>
              <w:jc w:val="both"/>
            </w:pPr>
            <w:r>
              <w:t>Ведомственный проект "Строительство (реконструкция, проектирование)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p>
        </w:tc>
        <w:tc>
          <w:tcPr>
            <w:tcW w:w="1594" w:type="dxa"/>
            <w:vAlign w:val="center"/>
          </w:tcPr>
          <w:p w14:paraId="30FA6E2E" w14:textId="77777777" w:rsidR="00424D63" w:rsidRDefault="00424D63">
            <w:pPr>
              <w:pStyle w:val="ConsPlusNormal"/>
              <w:jc w:val="center"/>
            </w:pPr>
            <w:r>
              <w:t>0939600000</w:t>
            </w:r>
          </w:p>
        </w:tc>
        <w:tc>
          <w:tcPr>
            <w:tcW w:w="484" w:type="dxa"/>
            <w:vAlign w:val="center"/>
          </w:tcPr>
          <w:p w14:paraId="1261BB4C" w14:textId="77777777" w:rsidR="00424D63" w:rsidRDefault="00424D63">
            <w:pPr>
              <w:pStyle w:val="ConsPlusNormal"/>
            </w:pPr>
          </w:p>
        </w:tc>
        <w:tc>
          <w:tcPr>
            <w:tcW w:w="1384" w:type="dxa"/>
            <w:vAlign w:val="center"/>
          </w:tcPr>
          <w:p w14:paraId="4A5B16C2" w14:textId="77777777" w:rsidR="00424D63" w:rsidRDefault="00424D63">
            <w:pPr>
              <w:pStyle w:val="ConsPlusNormal"/>
              <w:jc w:val="right"/>
            </w:pPr>
            <w:r>
              <w:t>63959,7</w:t>
            </w:r>
          </w:p>
        </w:tc>
      </w:tr>
      <w:tr w:rsidR="00424D63" w14:paraId="11EFEE73" w14:textId="77777777">
        <w:tc>
          <w:tcPr>
            <w:tcW w:w="5556" w:type="dxa"/>
            <w:vAlign w:val="center"/>
          </w:tcPr>
          <w:p w14:paraId="3B679ADC" w14:textId="77777777" w:rsidR="00424D63" w:rsidRDefault="00424D63">
            <w:pPr>
              <w:pStyle w:val="ConsPlusNormal"/>
              <w:jc w:val="both"/>
            </w:pPr>
            <w:r>
              <w:t>Создание новых мест в общеобразовательных организациях в связи с ростом числа обучающихся, вызванным демографическим фактором</w:t>
            </w:r>
          </w:p>
        </w:tc>
        <w:tc>
          <w:tcPr>
            <w:tcW w:w="1594" w:type="dxa"/>
            <w:vAlign w:val="center"/>
          </w:tcPr>
          <w:p w14:paraId="10ACAF15" w14:textId="77777777" w:rsidR="00424D63" w:rsidRDefault="00424D63">
            <w:pPr>
              <w:pStyle w:val="ConsPlusNormal"/>
              <w:jc w:val="center"/>
            </w:pPr>
            <w:r>
              <w:t>09396R3050</w:t>
            </w:r>
          </w:p>
        </w:tc>
        <w:tc>
          <w:tcPr>
            <w:tcW w:w="484" w:type="dxa"/>
            <w:vAlign w:val="center"/>
          </w:tcPr>
          <w:p w14:paraId="4BC58535" w14:textId="77777777" w:rsidR="00424D63" w:rsidRDefault="00424D63">
            <w:pPr>
              <w:pStyle w:val="ConsPlusNormal"/>
            </w:pPr>
          </w:p>
        </w:tc>
        <w:tc>
          <w:tcPr>
            <w:tcW w:w="1384" w:type="dxa"/>
            <w:vAlign w:val="center"/>
          </w:tcPr>
          <w:p w14:paraId="73940E27" w14:textId="77777777" w:rsidR="00424D63" w:rsidRDefault="00424D63">
            <w:pPr>
              <w:pStyle w:val="ConsPlusNormal"/>
              <w:jc w:val="right"/>
            </w:pPr>
            <w:r>
              <w:t>63959,7</w:t>
            </w:r>
          </w:p>
        </w:tc>
      </w:tr>
      <w:tr w:rsidR="00424D63" w14:paraId="1781A9DD" w14:textId="77777777">
        <w:tc>
          <w:tcPr>
            <w:tcW w:w="5556" w:type="dxa"/>
            <w:vAlign w:val="center"/>
          </w:tcPr>
          <w:p w14:paraId="3C9B640E" w14:textId="77777777" w:rsidR="00424D63" w:rsidRDefault="00424D63">
            <w:pPr>
              <w:pStyle w:val="ConsPlusNormal"/>
              <w:jc w:val="both"/>
            </w:pPr>
            <w:r>
              <w:t>Межбюджетные трансферты</w:t>
            </w:r>
          </w:p>
        </w:tc>
        <w:tc>
          <w:tcPr>
            <w:tcW w:w="1594" w:type="dxa"/>
            <w:vAlign w:val="center"/>
          </w:tcPr>
          <w:p w14:paraId="305A425B" w14:textId="77777777" w:rsidR="00424D63" w:rsidRDefault="00424D63">
            <w:pPr>
              <w:pStyle w:val="ConsPlusNormal"/>
              <w:jc w:val="center"/>
            </w:pPr>
            <w:r>
              <w:t>09396R3050</w:t>
            </w:r>
          </w:p>
        </w:tc>
        <w:tc>
          <w:tcPr>
            <w:tcW w:w="484" w:type="dxa"/>
            <w:vAlign w:val="center"/>
          </w:tcPr>
          <w:p w14:paraId="11B06BA9" w14:textId="77777777" w:rsidR="00424D63" w:rsidRDefault="00424D63">
            <w:pPr>
              <w:pStyle w:val="ConsPlusNormal"/>
              <w:jc w:val="center"/>
            </w:pPr>
            <w:r>
              <w:t>500</w:t>
            </w:r>
          </w:p>
        </w:tc>
        <w:tc>
          <w:tcPr>
            <w:tcW w:w="1384" w:type="dxa"/>
            <w:vAlign w:val="center"/>
          </w:tcPr>
          <w:p w14:paraId="381EFAA0" w14:textId="77777777" w:rsidR="00424D63" w:rsidRDefault="00424D63">
            <w:pPr>
              <w:pStyle w:val="ConsPlusNormal"/>
              <w:jc w:val="right"/>
            </w:pPr>
            <w:r>
              <w:t>13959,7</w:t>
            </w:r>
          </w:p>
        </w:tc>
      </w:tr>
      <w:tr w:rsidR="00424D63" w14:paraId="0FEB95D0" w14:textId="77777777">
        <w:tc>
          <w:tcPr>
            <w:tcW w:w="5556" w:type="dxa"/>
            <w:vAlign w:val="center"/>
          </w:tcPr>
          <w:p w14:paraId="645E3FAD" w14:textId="77777777" w:rsidR="00424D63" w:rsidRDefault="00424D63">
            <w:pPr>
              <w:pStyle w:val="ConsPlusNormal"/>
              <w:jc w:val="both"/>
            </w:pPr>
            <w:r>
              <w:t>Оснащение зданий средствами обучения и воспитания для размещения общеобразовательных организаций</w:t>
            </w:r>
          </w:p>
        </w:tc>
        <w:tc>
          <w:tcPr>
            <w:tcW w:w="1594" w:type="dxa"/>
            <w:vAlign w:val="center"/>
          </w:tcPr>
          <w:p w14:paraId="0EBDB920" w14:textId="77777777" w:rsidR="00424D63" w:rsidRDefault="00424D63">
            <w:pPr>
              <w:pStyle w:val="ConsPlusNormal"/>
              <w:jc w:val="center"/>
            </w:pPr>
            <w:r>
              <w:t>09396R3051</w:t>
            </w:r>
          </w:p>
        </w:tc>
        <w:tc>
          <w:tcPr>
            <w:tcW w:w="484" w:type="dxa"/>
            <w:vAlign w:val="center"/>
          </w:tcPr>
          <w:p w14:paraId="1F73BBF8" w14:textId="77777777" w:rsidR="00424D63" w:rsidRDefault="00424D63">
            <w:pPr>
              <w:pStyle w:val="ConsPlusNormal"/>
            </w:pPr>
          </w:p>
        </w:tc>
        <w:tc>
          <w:tcPr>
            <w:tcW w:w="1384" w:type="dxa"/>
            <w:vAlign w:val="center"/>
          </w:tcPr>
          <w:p w14:paraId="35FEED8A" w14:textId="77777777" w:rsidR="00424D63" w:rsidRDefault="00424D63">
            <w:pPr>
              <w:pStyle w:val="ConsPlusNormal"/>
              <w:jc w:val="right"/>
            </w:pPr>
            <w:r>
              <w:t>50000,0</w:t>
            </w:r>
          </w:p>
        </w:tc>
      </w:tr>
      <w:tr w:rsidR="00424D63" w14:paraId="236FE677" w14:textId="77777777">
        <w:tc>
          <w:tcPr>
            <w:tcW w:w="5556" w:type="dxa"/>
            <w:vAlign w:val="center"/>
          </w:tcPr>
          <w:p w14:paraId="5BDEF566" w14:textId="77777777" w:rsidR="00424D63" w:rsidRDefault="00424D63">
            <w:pPr>
              <w:pStyle w:val="ConsPlusNormal"/>
              <w:jc w:val="both"/>
            </w:pPr>
            <w:r>
              <w:t>Межбюджетные трансферты</w:t>
            </w:r>
          </w:p>
        </w:tc>
        <w:tc>
          <w:tcPr>
            <w:tcW w:w="1594" w:type="dxa"/>
            <w:vAlign w:val="center"/>
          </w:tcPr>
          <w:p w14:paraId="137923AC" w14:textId="77777777" w:rsidR="00424D63" w:rsidRDefault="00424D63">
            <w:pPr>
              <w:pStyle w:val="ConsPlusNormal"/>
              <w:jc w:val="center"/>
            </w:pPr>
            <w:r>
              <w:t>09396R3051</w:t>
            </w:r>
          </w:p>
        </w:tc>
        <w:tc>
          <w:tcPr>
            <w:tcW w:w="484" w:type="dxa"/>
            <w:vAlign w:val="center"/>
          </w:tcPr>
          <w:p w14:paraId="295A3A41" w14:textId="77777777" w:rsidR="00424D63" w:rsidRDefault="00424D63">
            <w:pPr>
              <w:pStyle w:val="ConsPlusNormal"/>
              <w:jc w:val="center"/>
            </w:pPr>
            <w:r>
              <w:t>500</w:t>
            </w:r>
          </w:p>
        </w:tc>
        <w:tc>
          <w:tcPr>
            <w:tcW w:w="1384" w:type="dxa"/>
            <w:vAlign w:val="center"/>
          </w:tcPr>
          <w:p w14:paraId="05798F02" w14:textId="77777777" w:rsidR="00424D63" w:rsidRDefault="00424D63">
            <w:pPr>
              <w:pStyle w:val="ConsPlusNormal"/>
              <w:jc w:val="right"/>
            </w:pPr>
            <w:r>
              <w:t>50000,0</w:t>
            </w:r>
          </w:p>
        </w:tc>
      </w:tr>
      <w:tr w:rsidR="00424D63" w14:paraId="5009DE0D" w14:textId="77777777">
        <w:tc>
          <w:tcPr>
            <w:tcW w:w="5556" w:type="dxa"/>
            <w:vAlign w:val="center"/>
          </w:tcPr>
          <w:p w14:paraId="16E9398D" w14:textId="77777777" w:rsidR="00424D63" w:rsidRDefault="00424D63">
            <w:pPr>
              <w:pStyle w:val="ConsPlusNormal"/>
              <w:jc w:val="both"/>
            </w:pPr>
            <w:r>
              <w:t>Ведомственный проект "Сохранение действующих мест в дошкольных образовательных организациях"</w:t>
            </w:r>
          </w:p>
        </w:tc>
        <w:tc>
          <w:tcPr>
            <w:tcW w:w="1594" w:type="dxa"/>
            <w:vAlign w:val="center"/>
          </w:tcPr>
          <w:p w14:paraId="0C51934B" w14:textId="77777777" w:rsidR="00424D63" w:rsidRDefault="00424D63">
            <w:pPr>
              <w:pStyle w:val="ConsPlusNormal"/>
              <w:jc w:val="center"/>
            </w:pPr>
            <w:r>
              <w:t>0939800000</w:t>
            </w:r>
          </w:p>
        </w:tc>
        <w:tc>
          <w:tcPr>
            <w:tcW w:w="484" w:type="dxa"/>
            <w:vAlign w:val="center"/>
          </w:tcPr>
          <w:p w14:paraId="308C5926" w14:textId="77777777" w:rsidR="00424D63" w:rsidRDefault="00424D63">
            <w:pPr>
              <w:pStyle w:val="ConsPlusNormal"/>
            </w:pPr>
          </w:p>
        </w:tc>
        <w:tc>
          <w:tcPr>
            <w:tcW w:w="1384" w:type="dxa"/>
            <w:vAlign w:val="center"/>
          </w:tcPr>
          <w:p w14:paraId="1344C36D" w14:textId="77777777" w:rsidR="00424D63" w:rsidRDefault="00424D63">
            <w:pPr>
              <w:pStyle w:val="ConsPlusNormal"/>
              <w:jc w:val="right"/>
            </w:pPr>
            <w:r>
              <w:t>7979,9</w:t>
            </w:r>
          </w:p>
        </w:tc>
      </w:tr>
      <w:tr w:rsidR="00424D63" w14:paraId="342F4C1F" w14:textId="77777777">
        <w:tc>
          <w:tcPr>
            <w:tcW w:w="5556" w:type="dxa"/>
            <w:vAlign w:val="center"/>
          </w:tcPr>
          <w:p w14:paraId="25986E11" w14:textId="77777777" w:rsidR="00424D63" w:rsidRDefault="00424D63">
            <w:pPr>
              <w:pStyle w:val="ConsPlusNormal"/>
              <w:jc w:val="both"/>
            </w:pPr>
            <w:r>
              <w:t>Разработка проектной документации для проведения капитального ремонта зданий муниципальных дошкольных образовательных организаций</w:t>
            </w:r>
          </w:p>
        </w:tc>
        <w:tc>
          <w:tcPr>
            <w:tcW w:w="1594" w:type="dxa"/>
            <w:vAlign w:val="center"/>
          </w:tcPr>
          <w:p w14:paraId="63C357BE" w14:textId="77777777" w:rsidR="00424D63" w:rsidRDefault="00424D63">
            <w:pPr>
              <w:pStyle w:val="ConsPlusNormal"/>
              <w:jc w:val="center"/>
            </w:pPr>
            <w:r>
              <w:t>093984П060</w:t>
            </w:r>
          </w:p>
        </w:tc>
        <w:tc>
          <w:tcPr>
            <w:tcW w:w="484" w:type="dxa"/>
            <w:vAlign w:val="center"/>
          </w:tcPr>
          <w:p w14:paraId="5809FE7F" w14:textId="77777777" w:rsidR="00424D63" w:rsidRDefault="00424D63">
            <w:pPr>
              <w:pStyle w:val="ConsPlusNormal"/>
            </w:pPr>
          </w:p>
        </w:tc>
        <w:tc>
          <w:tcPr>
            <w:tcW w:w="1384" w:type="dxa"/>
            <w:vAlign w:val="center"/>
          </w:tcPr>
          <w:p w14:paraId="12752C40" w14:textId="77777777" w:rsidR="00424D63" w:rsidRDefault="00424D63">
            <w:pPr>
              <w:pStyle w:val="ConsPlusNormal"/>
              <w:jc w:val="right"/>
            </w:pPr>
            <w:r>
              <w:t>7979,9</w:t>
            </w:r>
          </w:p>
        </w:tc>
      </w:tr>
      <w:tr w:rsidR="00424D63" w14:paraId="0E3FD878" w14:textId="77777777">
        <w:tc>
          <w:tcPr>
            <w:tcW w:w="5556" w:type="dxa"/>
            <w:vAlign w:val="center"/>
          </w:tcPr>
          <w:p w14:paraId="158815EF" w14:textId="77777777" w:rsidR="00424D63" w:rsidRDefault="00424D63">
            <w:pPr>
              <w:pStyle w:val="ConsPlusNormal"/>
              <w:jc w:val="both"/>
            </w:pPr>
            <w:r>
              <w:t>Межбюджетные трансферты</w:t>
            </w:r>
          </w:p>
        </w:tc>
        <w:tc>
          <w:tcPr>
            <w:tcW w:w="1594" w:type="dxa"/>
            <w:vAlign w:val="center"/>
          </w:tcPr>
          <w:p w14:paraId="20BE2F0B" w14:textId="77777777" w:rsidR="00424D63" w:rsidRDefault="00424D63">
            <w:pPr>
              <w:pStyle w:val="ConsPlusNormal"/>
              <w:jc w:val="center"/>
            </w:pPr>
            <w:r>
              <w:t>093984П060</w:t>
            </w:r>
          </w:p>
        </w:tc>
        <w:tc>
          <w:tcPr>
            <w:tcW w:w="484" w:type="dxa"/>
            <w:vAlign w:val="center"/>
          </w:tcPr>
          <w:p w14:paraId="3B1F7BD5" w14:textId="77777777" w:rsidR="00424D63" w:rsidRDefault="00424D63">
            <w:pPr>
              <w:pStyle w:val="ConsPlusNormal"/>
              <w:jc w:val="center"/>
            </w:pPr>
            <w:r>
              <w:t>500</w:t>
            </w:r>
          </w:p>
        </w:tc>
        <w:tc>
          <w:tcPr>
            <w:tcW w:w="1384" w:type="dxa"/>
            <w:vAlign w:val="center"/>
          </w:tcPr>
          <w:p w14:paraId="41DE751E" w14:textId="77777777" w:rsidR="00424D63" w:rsidRDefault="00424D63">
            <w:pPr>
              <w:pStyle w:val="ConsPlusNormal"/>
              <w:jc w:val="right"/>
            </w:pPr>
            <w:r>
              <w:t>7979,9</w:t>
            </w:r>
          </w:p>
        </w:tc>
      </w:tr>
      <w:tr w:rsidR="00424D63" w14:paraId="1F0DC371" w14:textId="77777777">
        <w:tc>
          <w:tcPr>
            <w:tcW w:w="5556" w:type="dxa"/>
            <w:vAlign w:val="center"/>
          </w:tcPr>
          <w:p w14:paraId="42601B88" w14:textId="77777777" w:rsidR="00424D63" w:rsidRDefault="00424D63">
            <w:pPr>
              <w:pStyle w:val="ConsPlusNormal"/>
              <w:jc w:val="both"/>
            </w:pPr>
            <w:r>
              <w:lastRenderedPageBreak/>
              <w:t>Ведомственный проект "Инфраструктурное развитие среднего профессионального образования, дополнительного профессионального образования, профессионального обучения"</w:t>
            </w:r>
          </w:p>
        </w:tc>
        <w:tc>
          <w:tcPr>
            <w:tcW w:w="1594" w:type="dxa"/>
            <w:vAlign w:val="center"/>
          </w:tcPr>
          <w:p w14:paraId="7C0D0320" w14:textId="77777777" w:rsidR="00424D63" w:rsidRDefault="00424D63">
            <w:pPr>
              <w:pStyle w:val="ConsPlusNormal"/>
              <w:jc w:val="center"/>
            </w:pPr>
            <w:r>
              <w:t>0939900000</w:t>
            </w:r>
          </w:p>
        </w:tc>
        <w:tc>
          <w:tcPr>
            <w:tcW w:w="484" w:type="dxa"/>
            <w:vAlign w:val="center"/>
          </w:tcPr>
          <w:p w14:paraId="1A3DD0D9" w14:textId="77777777" w:rsidR="00424D63" w:rsidRDefault="00424D63">
            <w:pPr>
              <w:pStyle w:val="ConsPlusNormal"/>
            </w:pPr>
          </w:p>
        </w:tc>
        <w:tc>
          <w:tcPr>
            <w:tcW w:w="1384" w:type="dxa"/>
            <w:vAlign w:val="center"/>
          </w:tcPr>
          <w:p w14:paraId="5081CFCD" w14:textId="77777777" w:rsidR="00424D63" w:rsidRDefault="00424D63">
            <w:pPr>
              <w:pStyle w:val="ConsPlusNormal"/>
              <w:jc w:val="right"/>
            </w:pPr>
            <w:r>
              <w:t>163307,3</w:t>
            </w:r>
          </w:p>
        </w:tc>
      </w:tr>
      <w:tr w:rsidR="00424D63" w14:paraId="1465D769" w14:textId="77777777">
        <w:tc>
          <w:tcPr>
            <w:tcW w:w="5556" w:type="dxa"/>
            <w:vAlign w:val="center"/>
          </w:tcPr>
          <w:p w14:paraId="6E0F82F7" w14:textId="77777777" w:rsidR="00424D63" w:rsidRDefault="00424D63">
            <w:pPr>
              <w:pStyle w:val="ConsPlusNormal"/>
              <w:jc w:val="both"/>
            </w:pPr>
            <w:r>
              <w:t>Строительство областных объектов недвижимого имущества в сфере профессионального образования</w:t>
            </w:r>
          </w:p>
        </w:tc>
        <w:tc>
          <w:tcPr>
            <w:tcW w:w="1594" w:type="dxa"/>
            <w:vAlign w:val="center"/>
          </w:tcPr>
          <w:p w14:paraId="6420316B" w14:textId="77777777" w:rsidR="00424D63" w:rsidRDefault="00424D63">
            <w:pPr>
              <w:pStyle w:val="ConsPlusNormal"/>
              <w:jc w:val="center"/>
            </w:pPr>
            <w:r>
              <w:t>093990И190</w:t>
            </w:r>
          </w:p>
        </w:tc>
        <w:tc>
          <w:tcPr>
            <w:tcW w:w="484" w:type="dxa"/>
            <w:vAlign w:val="center"/>
          </w:tcPr>
          <w:p w14:paraId="4214C118" w14:textId="77777777" w:rsidR="00424D63" w:rsidRDefault="00424D63">
            <w:pPr>
              <w:pStyle w:val="ConsPlusNormal"/>
            </w:pPr>
          </w:p>
        </w:tc>
        <w:tc>
          <w:tcPr>
            <w:tcW w:w="1384" w:type="dxa"/>
            <w:vAlign w:val="center"/>
          </w:tcPr>
          <w:p w14:paraId="31408CC9" w14:textId="77777777" w:rsidR="00424D63" w:rsidRDefault="00424D63">
            <w:pPr>
              <w:pStyle w:val="ConsPlusNormal"/>
              <w:jc w:val="right"/>
            </w:pPr>
            <w:r>
              <w:t>163307,3</w:t>
            </w:r>
          </w:p>
        </w:tc>
      </w:tr>
      <w:tr w:rsidR="00424D63" w14:paraId="2F107792" w14:textId="77777777">
        <w:tc>
          <w:tcPr>
            <w:tcW w:w="5556" w:type="dxa"/>
            <w:vAlign w:val="center"/>
          </w:tcPr>
          <w:p w14:paraId="22058933"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1594" w:type="dxa"/>
            <w:vAlign w:val="center"/>
          </w:tcPr>
          <w:p w14:paraId="496D29E4" w14:textId="77777777" w:rsidR="00424D63" w:rsidRDefault="00424D63">
            <w:pPr>
              <w:pStyle w:val="ConsPlusNormal"/>
              <w:jc w:val="center"/>
            </w:pPr>
            <w:r>
              <w:t>093990И190</w:t>
            </w:r>
          </w:p>
        </w:tc>
        <w:tc>
          <w:tcPr>
            <w:tcW w:w="484" w:type="dxa"/>
            <w:vAlign w:val="center"/>
          </w:tcPr>
          <w:p w14:paraId="7BECEACA" w14:textId="77777777" w:rsidR="00424D63" w:rsidRDefault="00424D63">
            <w:pPr>
              <w:pStyle w:val="ConsPlusNormal"/>
              <w:jc w:val="center"/>
            </w:pPr>
            <w:r>
              <w:t>400</w:t>
            </w:r>
          </w:p>
        </w:tc>
        <w:tc>
          <w:tcPr>
            <w:tcW w:w="1384" w:type="dxa"/>
            <w:vAlign w:val="center"/>
          </w:tcPr>
          <w:p w14:paraId="4AF834DA" w14:textId="77777777" w:rsidR="00424D63" w:rsidRDefault="00424D63">
            <w:pPr>
              <w:pStyle w:val="ConsPlusNormal"/>
              <w:jc w:val="right"/>
            </w:pPr>
            <w:r>
              <w:t>163307,3</w:t>
            </w:r>
          </w:p>
        </w:tc>
      </w:tr>
      <w:tr w:rsidR="00424D63" w14:paraId="074C8231" w14:textId="77777777">
        <w:tc>
          <w:tcPr>
            <w:tcW w:w="5556" w:type="dxa"/>
            <w:vAlign w:val="center"/>
          </w:tcPr>
          <w:p w14:paraId="25C7F6DB" w14:textId="77777777" w:rsidR="00424D63" w:rsidRDefault="00424D63">
            <w:pPr>
              <w:pStyle w:val="ConsPlusNormal"/>
              <w:jc w:val="both"/>
            </w:pPr>
            <w:r>
              <w:t>Комплекс процессных мероприятий "Обеспечение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p>
        </w:tc>
        <w:tc>
          <w:tcPr>
            <w:tcW w:w="1594" w:type="dxa"/>
            <w:vAlign w:val="center"/>
          </w:tcPr>
          <w:p w14:paraId="0355E8BC" w14:textId="77777777" w:rsidR="00424D63" w:rsidRDefault="00424D63">
            <w:pPr>
              <w:pStyle w:val="ConsPlusNormal"/>
              <w:jc w:val="center"/>
            </w:pPr>
            <w:r>
              <w:t>0946000000</w:t>
            </w:r>
          </w:p>
        </w:tc>
        <w:tc>
          <w:tcPr>
            <w:tcW w:w="484" w:type="dxa"/>
            <w:vAlign w:val="center"/>
          </w:tcPr>
          <w:p w14:paraId="11CE181E" w14:textId="77777777" w:rsidR="00424D63" w:rsidRDefault="00424D63">
            <w:pPr>
              <w:pStyle w:val="ConsPlusNormal"/>
            </w:pPr>
          </w:p>
        </w:tc>
        <w:tc>
          <w:tcPr>
            <w:tcW w:w="1384" w:type="dxa"/>
            <w:vAlign w:val="center"/>
          </w:tcPr>
          <w:p w14:paraId="2A7FE3A2" w14:textId="77777777" w:rsidR="00424D63" w:rsidRDefault="00424D63">
            <w:pPr>
              <w:pStyle w:val="ConsPlusNormal"/>
              <w:jc w:val="right"/>
            </w:pPr>
            <w:r>
              <w:t>24237897,1</w:t>
            </w:r>
          </w:p>
        </w:tc>
      </w:tr>
      <w:tr w:rsidR="00424D63" w14:paraId="3F535DB8" w14:textId="77777777">
        <w:tc>
          <w:tcPr>
            <w:tcW w:w="5556" w:type="dxa"/>
            <w:vAlign w:val="center"/>
          </w:tcPr>
          <w:p w14:paraId="1D2B3817" w14:textId="77777777" w:rsidR="00424D63" w:rsidRDefault="00424D63">
            <w:pPr>
              <w:pStyle w:val="ConsPlusNormal"/>
              <w:jc w:val="both"/>
            </w:pPr>
            <w:r>
              <w:t>Денежное поощрение лучших учителей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c>
          <w:tcPr>
            <w:tcW w:w="1594" w:type="dxa"/>
            <w:vAlign w:val="center"/>
          </w:tcPr>
          <w:p w14:paraId="1E139D3B" w14:textId="77777777" w:rsidR="00424D63" w:rsidRDefault="00424D63">
            <w:pPr>
              <w:pStyle w:val="ConsPlusNormal"/>
              <w:jc w:val="center"/>
            </w:pPr>
            <w:r>
              <w:t>0946000130</w:t>
            </w:r>
          </w:p>
        </w:tc>
        <w:tc>
          <w:tcPr>
            <w:tcW w:w="484" w:type="dxa"/>
            <w:vAlign w:val="center"/>
          </w:tcPr>
          <w:p w14:paraId="71838FDC" w14:textId="77777777" w:rsidR="00424D63" w:rsidRDefault="00424D63">
            <w:pPr>
              <w:pStyle w:val="ConsPlusNormal"/>
            </w:pPr>
          </w:p>
        </w:tc>
        <w:tc>
          <w:tcPr>
            <w:tcW w:w="1384" w:type="dxa"/>
            <w:vAlign w:val="center"/>
          </w:tcPr>
          <w:p w14:paraId="5F32EA4C" w14:textId="77777777" w:rsidR="00424D63" w:rsidRDefault="00424D63">
            <w:pPr>
              <w:pStyle w:val="ConsPlusNormal"/>
              <w:jc w:val="right"/>
            </w:pPr>
            <w:r>
              <w:t>1000,0</w:t>
            </w:r>
          </w:p>
        </w:tc>
      </w:tr>
      <w:tr w:rsidR="00424D63" w14:paraId="22D82691" w14:textId="77777777">
        <w:tc>
          <w:tcPr>
            <w:tcW w:w="5556" w:type="dxa"/>
            <w:vAlign w:val="center"/>
          </w:tcPr>
          <w:p w14:paraId="7C3F3C33"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20F560FF" w14:textId="77777777" w:rsidR="00424D63" w:rsidRDefault="00424D63">
            <w:pPr>
              <w:pStyle w:val="ConsPlusNormal"/>
              <w:jc w:val="center"/>
            </w:pPr>
            <w:r>
              <w:t>0946000130</w:t>
            </w:r>
          </w:p>
        </w:tc>
        <w:tc>
          <w:tcPr>
            <w:tcW w:w="484" w:type="dxa"/>
            <w:vAlign w:val="center"/>
          </w:tcPr>
          <w:p w14:paraId="0096E2D8" w14:textId="77777777" w:rsidR="00424D63" w:rsidRDefault="00424D63">
            <w:pPr>
              <w:pStyle w:val="ConsPlusNormal"/>
              <w:jc w:val="center"/>
            </w:pPr>
            <w:r>
              <w:t>300</w:t>
            </w:r>
          </w:p>
        </w:tc>
        <w:tc>
          <w:tcPr>
            <w:tcW w:w="1384" w:type="dxa"/>
            <w:vAlign w:val="center"/>
          </w:tcPr>
          <w:p w14:paraId="37892188" w14:textId="77777777" w:rsidR="00424D63" w:rsidRDefault="00424D63">
            <w:pPr>
              <w:pStyle w:val="ConsPlusNormal"/>
              <w:jc w:val="right"/>
            </w:pPr>
            <w:r>
              <w:t>1000,0</w:t>
            </w:r>
          </w:p>
        </w:tc>
      </w:tr>
      <w:tr w:rsidR="00424D63" w14:paraId="5A8354DD" w14:textId="77777777">
        <w:tc>
          <w:tcPr>
            <w:tcW w:w="5556" w:type="dxa"/>
            <w:vAlign w:val="center"/>
          </w:tcPr>
          <w:p w14:paraId="594C448B" w14:textId="77777777" w:rsidR="00424D63" w:rsidRDefault="00424D63">
            <w:pPr>
              <w:pStyle w:val="ConsPlusNormal"/>
              <w:jc w:val="both"/>
            </w:pPr>
            <w:r>
              <w:t>Субсидия автономной некоммерческой организации дополнительного образования "Детский технопарк "Кванториум" на создание условий, обеспечивающих доступность дополнительных общеобразовательных программ естественно-научной и технической направленности для обучающихся в г. Томске и Томской области</w:t>
            </w:r>
          </w:p>
        </w:tc>
        <w:tc>
          <w:tcPr>
            <w:tcW w:w="1594" w:type="dxa"/>
            <w:vAlign w:val="center"/>
          </w:tcPr>
          <w:p w14:paraId="5DEE675B" w14:textId="77777777" w:rsidR="00424D63" w:rsidRDefault="00424D63">
            <w:pPr>
              <w:pStyle w:val="ConsPlusNormal"/>
              <w:jc w:val="center"/>
            </w:pPr>
            <w:r>
              <w:t>0946000160</w:t>
            </w:r>
          </w:p>
        </w:tc>
        <w:tc>
          <w:tcPr>
            <w:tcW w:w="484" w:type="dxa"/>
            <w:vAlign w:val="center"/>
          </w:tcPr>
          <w:p w14:paraId="1DFFE640" w14:textId="77777777" w:rsidR="00424D63" w:rsidRDefault="00424D63">
            <w:pPr>
              <w:pStyle w:val="ConsPlusNormal"/>
            </w:pPr>
          </w:p>
        </w:tc>
        <w:tc>
          <w:tcPr>
            <w:tcW w:w="1384" w:type="dxa"/>
            <w:vAlign w:val="center"/>
          </w:tcPr>
          <w:p w14:paraId="7D30F711" w14:textId="77777777" w:rsidR="00424D63" w:rsidRDefault="00424D63">
            <w:pPr>
              <w:pStyle w:val="ConsPlusNormal"/>
              <w:jc w:val="right"/>
            </w:pPr>
            <w:r>
              <w:t>55415,3</w:t>
            </w:r>
          </w:p>
        </w:tc>
      </w:tr>
      <w:tr w:rsidR="00424D63" w14:paraId="0153131F" w14:textId="77777777">
        <w:tc>
          <w:tcPr>
            <w:tcW w:w="5556" w:type="dxa"/>
            <w:vAlign w:val="center"/>
          </w:tcPr>
          <w:p w14:paraId="7B5B8EB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027E893A" w14:textId="77777777" w:rsidR="00424D63" w:rsidRDefault="00424D63">
            <w:pPr>
              <w:pStyle w:val="ConsPlusNormal"/>
              <w:jc w:val="center"/>
            </w:pPr>
            <w:r>
              <w:t>0946000160</w:t>
            </w:r>
          </w:p>
        </w:tc>
        <w:tc>
          <w:tcPr>
            <w:tcW w:w="484" w:type="dxa"/>
            <w:vAlign w:val="center"/>
          </w:tcPr>
          <w:p w14:paraId="4B633708" w14:textId="77777777" w:rsidR="00424D63" w:rsidRDefault="00424D63">
            <w:pPr>
              <w:pStyle w:val="ConsPlusNormal"/>
              <w:jc w:val="center"/>
            </w:pPr>
            <w:r>
              <w:t>600</w:t>
            </w:r>
          </w:p>
        </w:tc>
        <w:tc>
          <w:tcPr>
            <w:tcW w:w="1384" w:type="dxa"/>
            <w:vAlign w:val="center"/>
          </w:tcPr>
          <w:p w14:paraId="38431A41" w14:textId="77777777" w:rsidR="00424D63" w:rsidRDefault="00424D63">
            <w:pPr>
              <w:pStyle w:val="ConsPlusNormal"/>
              <w:jc w:val="right"/>
            </w:pPr>
            <w:r>
              <w:t>55415,3</w:t>
            </w:r>
          </w:p>
        </w:tc>
      </w:tr>
      <w:tr w:rsidR="00424D63" w14:paraId="44E84F7D" w14:textId="77777777">
        <w:tc>
          <w:tcPr>
            <w:tcW w:w="5556" w:type="dxa"/>
            <w:vAlign w:val="center"/>
          </w:tcPr>
          <w:p w14:paraId="6B114821" w14:textId="77777777" w:rsidR="00424D63" w:rsidRDefault="00424D63">
            <w:pPr>
              <w:pStyle w:val="ConsPlusNormal"/>
              <w:jc w:val="both"/>
            </w:pPr>
            <w:r>
              <w:t>Школы-интернаты</w:t>
            </w:r>
          </w:p>
        </w:tc>
        <w:tc>
          <w:tcPr>
            <w:tcW w:w="1594" w:type="dxa"/>
            <w:vAlign w:val="center"/>
          </w:tcPr>
          <w:p w14:paraId="1108F8DA" w14:textId="77777777" w:rsidR="00424D63" w:rsidRDefault="00424D63">
            <w:pPr>
              <w:pStyle w:val="ConsPlusNormal"/>
              <w:jc w:val="center"/>
            </w:pPr>
            <w:r>
              <w:t>0946000Б00</w:t>
            </w:r>
          </w:p>
        </w:tc>
        <w:tc>
          <w:tcPr>
            <w:tcW w:w="484" w:type="dxa"/>
            <w:vAlign w:val="center"/>
          </w:tcPr>
          <w:p w14:paraId="203F8090" w14:textId="77777777" w:rsidR="00424D63" w:rsidRDefault="00424D63">
            <w:pPr>
              <w:pStyle w:val="ConsPlusNormal"/>
            </w:pPr>
          </w:p>
        </w:tc>
        <w:tc>
          <w:tcPr>
            <w:tcW w:w="1384" w:type="dxa"/>
            <w:vAlign w:val="center"/>
          </w:tcPr>
          <w:p w14:paraId="3F33E516" w14:textId="77777777" w:rsidR="00424D63" w:rsidRDefault="00424D63">
            <w:pPr>
              <w:pStyle w:val="ConsPlusNormal"/>
              <w:jc w:val="right"/>
            </w:pPr>
            <w:r>
              <w:t>697164,4</w:t>
            </w:r>
          </w:p>
        </w:tc>
      </w:tr>
      <w:tr w:rsidR="00424D63" w14:paraId="2AD92771" w14:textId="77777777">
        <w:tc>
          <w:tcPr>
            <w:tcW w:w="5556" w:type="dxa"/>
            <w:vAlign w:val="center"/>
          </w:tcPr>
          <w:p w14:paraId="1F3E47B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335271D4" w14:textId="77777777" w:rsidR="00424D63" w:rsidRDefault="00424D63">
            <w:pPr>
              <w:pStyle w:val="ConsPlusNormal"/>
              <w:jc w:val="center"/>
            </w:pPr>
            <w:r>
              <w:t>0946000Б00</w:t>
            </w:r>
          </w:p>
        </w:tc>
        <w:tc>
          <w:tcPr>
            <w:tcW w:w="484" w:type="dxa"/>
            <w:vAlign w:val="center"/>
          </w:tcPr>
          <w:p w14:paraId="7CE5A1E3" w14:textId="77777777" w:rsidR="00424D63" w:rsidRDefault="00424D63">
            <w:pPr>
              <w:pStyle w:val="ConsPlusNormal"/>
              <w:jc w:val="center"/>
            </w:pPr>
            <w:r>
              <w:t>600</w:t>
            </w:r>
          </w:p>
        </w:tc>
        <w:tc>
          <w:tcPr>
            <w:tcW w:w="1384" w:type="dxa"/>
            <w:vAlign w:val="center"/>
          </w:tcPr>
          <w:p w14:paraId="1080736F" w14:textId="77777777" w:rsidR="00424D63" w:rsidRDefault="00424D63">
            <w:pPr>
              <w:pStyle w:val="ConsPlusNormal"/>
              <w:jc w:val="right"/>
            </w:pPr>
            <w:r>
              <w:t>696933,4</w:t>
            </w:r>
          </w:p>
        </w:tc>
      </w:tr>
      <w:tr w:rsidR="00424D63" w14:paraId="42970752" w14:textId="77777777">
        <w:tc>
          <w:tcPr>
            <w:tcW w:w="5556" w:type="dxa"/>
            <w:vAlign w:val="center"/>
          </w:tcPr>
          <w:p w14:paraId="67CAE3C7" w14:textId="77777777" w:rsidR="00424D63" w:rsidRDefault="00424D63">
            <w:pPr>
              <w:pStyle w:val="ConsPlusNormal"/>
              <w:jc w:val="both"/>
            </w:pPr>
            <w:r>
              <w:t>Ежемесячная стипендия Губернатора Томской области молодым учителям областных государственных образовательных организаций Томской области</w:t>
            </w:r>
          </w:p>
        </w:tc>
        <w:tc>
          <w:tcPr>
            <w:tcW w:w="1594" w:type="dxa"/>
            <w:vAlign w:val="center"/>
          </w:tcPr>
          <w:p w14:paraId="6D913F4D" w14:textId="77777777" w:rsidR="00424D63" w:rsidRDefault="00424D63">
            <w:pPr>
              <w:pStyle w:val="ConsPlusNormal"/>
              <w:jc w:val="center"/>
            </w:pPr>
            <w:r>
              <w:t>0946000Б20</w:t>
            </w:r>
          </w:p>
        </w:tc>
        <w:tc>
          <w:tcPr>
            <w:tcW w:w="484" w:type="dxa"/>
            <w:vAlign w:val="center"/>
          </w:tcPr>
          <w:p w14:paraId="78367065" w14:textId="77777777" w:rsidR="00424D63" w:rsidRDefault="00424D63">
            <w:pPr>
              <w:pStyle w:val="ConsPlusNormal"/>
            </w:pPr>
          </w:p>
        </w:tc>
        <w:tc>
          <w:tcPr>
            <w:tcW w:w="1384" w:type="dxa"/>
            <w:vAlign w:val="center"/>
          </w:tcPr>
          <w:p w14:paraId="5B82C39B" w14:textId="77777777" w:rsidR="00424D63" w:rsidRDefault="00424D63">
            <w:pPr>
              <w:pStyle w:val="ConsPlusNormal"/>
              <w:jc w:val="right"/>
            </w:pPr>
            <w:r>
              <w:t>181,0</w:t>
            </w:r>
          </w:p>
        </w:tc>
      </w:tr>
      <w:tr w:rsidR="00424D63" w14:paraId="27C9D415" w14:textId="77777777">
        <w:tc>
          <w:tcPr>
            <w:tcW w:w="5556" w:type="dxa"/>
            <w:vAlign w:val="center"/>
          </w:tcPr>
          <w:p w14:paraId="3700B1D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30B3C29A" w14:textId="77777777" w:rsidR="00424D63" w:rsidRDefault="00424D63">
            <w:pPr>
              <w:pStyle w:val="ConsPlusNormal"/>
              <w:jc w:val="center"/>
            </w:pPr>
            <w:r>
              <w:t>0946000Б20</w:t>
            </w:r>
          </w:p>
        </w:tc>
        <w:tc>
          <w:tcPr>
            <w:tcW w:w="484" w:type="dxa"/>
            <w:vAlign w:val="center"/>
          </w:tcPr>
          <w:p w14:paraId="7B3D4F94" w14:textId="77777777" w:rsidR="00424D63" w:rsidRDefault="00424D63">
            <w:pPr>
              <w:pStyle w:val="ConsPlusNormal"/>
              <w:jc w:val="center"/>
            </w:pPr>
            <w:r>
              <w:t>600</w:t>
            </w:r>
          </w:p>
        </w:tc>
        <w:tc>
          <w:tcPr>
            <w:tcW w:w="1384" w:type="dxa"/>
            <w:vAlign w:val="center"/>
          </w:tcPr>
          <w:p w14:paraId="7A22E576" w14:textId="77777777" w:rsidR="00424D63" w:rsidRDefault="00424D63">
            <w:pPr>
              <w:pStyle w:val="ConsPlusNormal"/>
              <w:jc w:val="right"/>
            </w:pPr>
            <w:r>
              <w:t>181,0</w:t>
            </w:r>
          </w:p>
        </w:tc>
      </w:tr>
      <w:tr w:rsidR="00424D63" w14:paraId="18C0A403" w14:textId="77777777">
        <w:tc>
          <w:tcPr>
            <w:tcW w:w="5556" w:type="dxa"/>
            <w:vAlign w:val="center"/>
          </w:tcPr>
          <w:p w14:paraId="04D9F8FB" w14:textId="77777777" w:rsidR="00424D63" w:rsidRDefault="00424D63">
            <w:pPr>
              <w:pStyle w:val="ConsPlusNormal"/>
              <w:jc w:val="both"/>
            </w:pPr>
            <w: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594" w:type="dxa"/>
            <w:vAlign w:val="center"/>
          </w:tcPr>
          <w:p w14:paraId="3931765F" w14:textId="77777777" w:rsidR="00424D63" w:rsidRDefault="00424D63">
            <w:pPr>
              <w:pStyle w:val="ConsPlusNormal"/>
              <w:jc w:val="center"/>
            </w:pPr>
            <w:r>
              <w:t>0946000Б91</w:t>
            </w:r>
          </w:p>
        </w:tc>
        <w:tc>
          <w:tcPr>
            <w:tcW w:w="484" w:type="dxa"/>
            <w:vAlign w:val="center"/>
          </w:tcPr>
          <w:p w14:paraId="3996F567" w14:textId="77777777" w:rsidR="00424D63" w:rsidRDefault="00424D63">
            <w:pPr>
              <w:pStyle w:val="ConsPlusNormal"/>
            </w:pPr>
          </w:p>
        </w:tc>
        <w:tc>
          <w:tcPr>
            <w:tcW w:w="1384" w:type="dxa"/>
            <w:vAlign w:val="center"/>
          </w:tcPr>
          <w:p w14:paraId="6F51308E" w14:textId="77777777" w:rsidR="00424D63" w:rsidRDefault="00424D63">
            <w:pPr>
              <w:pStyle w:val="ConsPlusNormal"/>
              <w:jc w:val="right"/>
            </w:pPr>
            <w:r>
              <w:t>50,0</w:t>
            </w:r>
          </w:p>
        </w:tc>
      </w:tr>
      <w:tr w:rsidR="00424D63" w14:paraId="61364B14" w14:textId="77777777">
        <w:tc>
          <w:tcPr>
            <w:tcW w:w="5556" w:type="dxa"/>
            <w:vAlign w:val="center"/>
          </w:tcPr>
          <w:p w14:paraId="3160B44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65F0A936" w14:textId="77777777" w:rsidR="00424D63" w:rsidRDefault="00424D63">
            <w:pPr>
              <w:pStyle w:val="ConsPlusNormal"/>
              <w:jc w:val="center"/>
            </w:pPr>
            <w:r>
              <w:t>0946000Б91</w:t>
            </w:r>
          </w:p>
        </w:tc>
        <w:tc>
          <w:tcPr>
            <w:tcW w:w="484" w:type="dxa"/>
            <w:vAlign w:val="center"/>
          </w:tcPr>
          <w:p w14:paraId="5C9856E8" w14:textId="77777777" w:rsidR="00424D63" w:rsidRDefault="00424D63">
            <w:pPr>
              <w:pStyle w:val="ConsPlusNormal"/>
              <w:jc w:val="center"/>
            </w:pPr>
            <w:r>
              <w:t>200</w:t>
            </w:r>
          </w:p>
        </w:tc>
        <w:tc>
          <w:tcPr>
            <w:tcW w:w="1384" w:type="dxa"/>
            <w:vAlign w:val="center"/>
          </w:tcPr>
          <w:p w14:paraId="5B4AD766" w14:textId="77777777" w:rsidR="00424D63" w:rsidRDefault="00424D63">
            <w:pPr>
              <w:pStyle w:val="ConsPlusNormal"/>
              <w:jc w:val="right"/>
            </w:pPr>
            <w:r>
              <w:t>50,0</w:t>
            </w:r>
          </w:p>
        </w:tc>
      </w:tr>
      <w:tr w:rsidR="00424D63" w14:paraId="1D41D76F" w14:textId="77777777">
        <w:tc>
          <w:tcPr>
            <w:tcW w:w="5556" w:type="dxa"/>
            <w:vAlign w:val="center"/>
          </w:tcPr>
          <w:p w14:paraId="7AEB3519" w14:textId="77777777" w:rsidR="00424D63" w:rsidRDefault="00424D63">
            <w:pPr>
              <w:pStyle w:val="ConsPlusNormal"/>
              <w:jc w:val="both"/>
            </w:pPr>
            <w:r>
              <w:lastRenderedPageBreak/>
              <w:t>Организация дополнительного образования детей</w:t>
            </w:r>
          </w:p>
        </w:tc>
        <w:tc>
          <w:tcPr>
            <w:tcW w:w="1594" w:type="dxa"/>
            <w:vAlign w:val="center"/>
          </w:tcPr>
          <w:p w14:paraId="2C61036F" w14:textId="77777777" w:rsidR="00424D63" w:rsidRDefault="00424D63">
            <w:pPr>
              <w:pStyle w:val="ConsPlusNormal"/>
              <w:jc w:val="center"/>
            </w:pPr>
            <w:r>
              <w:t>0946000В00</w:t>
            </w:r>
          </w:p>
        </w:tc>
        <w:tc>
          <w:tcPr>
            <w:tcW w:w="484" w:type="dxa"/>
            <w:vAlign w:val="center"/>
          </w:tcPr>
          <w:p w14:paraId="20CD7CD6" w14:textId="77777777" w:rsidR="00424D63" w:rsidRDefault="00424D63">
            <w:pPr>
              <w:pStyle w:val="ConsPlusNormal"/>
            </w:pPr>
          </w:p>
        </w:tc>
        <w:tc>
          <w:tcPr>
            <w:tcW w:w="1384" w:type="dxa"/>
            <w:vAlign w:val="center"/>
          </w:tcPr>
          <w:p w14:paraId="063AEA79" w14:textId="77777777" w:rsidR="00424D63" w:rsidRDefault="00424D63">
            <w:pPr>
              <w:pStyle w:val="ConsPlusNormal"/>
              <w:jc w:val="right"/>
            </w:pPr>
            <w:r>
              <w:t>85733,8</w:t>
            </w:r>
          </w:p>
        </w:tc>
      </w:tr>
      <w:tr w:rsidR="00424D63" w14:paraId="6D6A6310" w14:textId="77777777">
        <w:tc>
          <w:tcPr>
            <w:tcW w:w="5556" w:type="dxa"/>
            <w:vAlign w:val="center"/>
          </w:tcPr>
          <w:p w14:paraId="01F28F00"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164A607" w14:textId="77777777" w:rsidR="00424D63" w:rsidRDefault="00424D63">
            <w:pPr>
              <w:pStyle w:val="ConsPlusNormal"/>
              <w:jc w:val="center"/>
            </w:pPr>
            <w:r>
              <w:t>0946000В00</w:t>
            </w:r>
          </w:p>
        </w:tc>
        <w:tc>
          <w:tcPr>
            <w:tcW w:w="484" w:type="dxa"/>
            <w:vAlign w:val="center"/>
          </w:tcPr>
          <w:p w14:paraId="1D4228C6" w14:textId="77777777" w:rsidR="00424D63" w:rsidRDefault="00424D63">
            <w:pPr>
              <w:pStyle w:val="ConsPlusNormal"/>
              <w:jc w:val="center"/>
            </w:pPr>
            <w:r>
              <w:t>600</w:t>
            </w:r>
          </w:p>
        </w:tc>
        <w:tc>
          <w:tcPr>
            <w:tcW w:w="1384" w:type="dxa"/>
            <w:vAlign w:val="center"/>
          </w:tcPr>
          <w:p w14:paraId="0E22F053" w14:textId="77777777" w:rsidR="00424D63" w:rsidRDefault="00424D63">
            <w:pPr>
              <w:pStyle w:val="ConsPlusNormal"/>
              <w:jc w:val="right"/>
            </w:pPr>
            <w:r>
              <w:t>85733,8</w:t>
            </w:r>
          </w:p>
        </w:tc>
      </w:tr>
      <w:tr w:rsidR="00424D63" w14:paraId="38ED73C8" w14:textId="77777777">
        <w:tc>
          <w:tcPr>
            <w:tcW w:w="5556" w:type="dxa"/>
            <w:vAlign w:val="center"/>
          </w:tcPr>
          <w:p w14:paraId="25673E85" w14:textId="77777777" w:rsidR="00424D63" w:rsidRDefault="00424D63">
            <w:pPr>
              <w:pStyle w:val="ConsPlusNormal"/>
              <w:jc w:val="both"/>
            </w:pPr>
            <w:r>
              <w:t>Организация дополнительного профессионального образования</w:t>
            </w:r>
          </w:p>
        </w:tc>
        <w:tc>
          <w:tcPr>
            <w:tcW w:w="1594" w:type="dxa"/>
            <w:vAlign w:val="center"/>
          </w:tcPr>
          <w:p w14:paraId="04D648C4" w14:textId="77777777" w:rsidR="00424D63" w:rsidRDefault="00424D63">
            <w:pPr>
              <w:pStyle w:val="ConsPlusNormal"/>
              <w:jc w:val="center"/>
            </w:pPr>
            <w:r>
              <w:t>0946000Г00</w:t>
            </w:r>
          </w:p>
        </w:tc>
        <w:tc>
          <w:tcPr>
            <w:tcW w:w="484" w:type="dxa"/>
            <w:vAlign w:val="center"/>
          </w:tcPr>
          <w:p w14:paraId="2BB22F84" w14:textId="77777777" w:rsidR="00424D63" w:rsidRDefault="00424D63">
            <w:pPr>
              <w:pStyle w:val="ConsPlusNormal"/>
            </w:pPr>
          </w:p>
        </w:tc>
        <w:tc>
          <w:tcPr>
            <w:tcW w:w="1384" w:type="dxa"/>
            <w:vAlign w:val="center"/>
          </w:tcPr>
          <w:p w14:paraId="6DD5AA26" w14:textId="77777777" w:rsidR="00424D63" w:rsidRDefault="00424D63">
            <w:pPr>
              <w:pStyle w:val="ConsPlusNormal"/>
              <w:jc w:val="right"/>
            </w:pPr>
            <w:r>
              <w:t>198350,4</w:t>
            </w:r>
          </w:p>
        </w:tc>
      </w:tr>
      <w:tr w:rsidR="00424D63" w14:paraId="748B0A22" w14:textId="77777777">
        <w:tc>
          <w:tcPr>
            <w:tcW w:w="5556" w:type="dxa"/>
            <w:vAlign w:val="center"/>
          </w:tcPr>
          <w:p w14:paraId="087FA2C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2394DEC6" w14:textId="77777777" w:rsidR="00424D63" w:rsidRDefault="00424D63">
            <w:pPr>
              <w:pStyle w:val="ConsPlusNormal"/>
              <w:jc w:val="center"/>
            </w:pPr>
            <w:r>
              <w:t>0946000Г00</w:t>
            </w:r>
          </w:p>
        </w:tc>
        <w:tc>
          <w:tcPr>
            <w:tcW w:w="484" w:type="dxa"/>
            <w:vAlign w:val="center"/>
          </w:tcPr>
          <w:p w14:paraId="21331F08" w14:textId="77777777" w:rsidR="00424D63" w:rsidRDefault="00424D63">
            <w:pPr>
              <w:pStyle w:val="ConsPlusNormal"/>
              <w:jc w:val="center"/>
            </w:pPr>
            <w:r>
              <w:t>600</w:t>
            </w:r>
          </w:p>
        </w:tc>
        <w:tc>
          <w:tcPr>
            <w:tcW w:w="1384" w:type="dxa"/>
            <w:vAlign w:val="center"/>
          </w:tcPr>
          <w:p w14:paraId="413A4C39" w14:textId="77777777" w:rsidR="00424D63" w:rsidRDefault="00424D63">
            <w:pPr>
              <w:pStyle w:val="ConsPlusNormal"/>
              <w:jc w:val="right"/>
            </w:pPr>
            <w:r>
              <w:t>198350,4</w:t>
            </w:r>
          </w:p>
        </w:tc>
      </w:tr>
      <w:tr w:rsidR="00424D63" w14:paraId="7B545B0A" w14:textId="77777777">
        <w:tc>
          <w:tcPr>
            <w:tcW w:w="5556" w:type="dxa"/>
            <w:vAlign w:val="center"/>
          </w:tcPr>
          <w:p w14:paraId="1510BBFB" w14:textId="77777777" w:rsidR="00424D63" w:rsidRDefault="00424D63">
            <w:pPr>
              <w:pStyle w:val="ConsPlusNormal"/>
              <w:jc w:val="both"/>
            </w:pPr>
            <w:r>
              <w:t>Учреждения, обеспечивающие предоставление услуг в сфере образования</w:t>
            </w:r>
          </w:p>
        </w:tc>
        <w:tc>
          <w:tcPr>
            <w:tcW w:w="1594" w:type="dxa"/>
            <w:vAlign w:val="center"/>
          </w:tcPr>
          <w:p w14:paraId="3E0848F3" w14:textId="77777777" w:rsidR="00424D63" w:rsidRDefault="00424D63">
            <w:pPr>
              <w:pStyle w:val="ConsPlusNormal"/>
              <w:jc w:val="center"/>
            </w:pPr>
            <w:r>
              <w:t>0946000Д00</w:t>
            </w:r>
          </w:p>
        </w:tc>
        <w:tc>
          <w:tcPr>
            <w:tcW w:w="484" w:type="dxa"/>
            <w:vAlign w:val="center"/>
          </w:tcPr>
          <w:p w14:paraId="5EE37807" w14:textId="77777777" w:rsidR="00424D63" w:rsidRDefault="00424D63">
            <w:pPr>
              <w:pStyle w:val="ConsPlusNormal"/>
            </w:pPr>
          </w:p>
        </w:tc>
        <w:tc>
          <w:tcPr>
            <w:tcW w:w="1384" w:type="dxa"/>
            <w:vAlign w:val="center"/>
          </w:tcPr>
          <w:p w14:paraId="57809802" w14:textId="77777777" w:rsidR="00424D63" w:rsidRDefault="00424D63">
            <w:pPr>
              <w:pStyle w:val="ConsPlusNormal"/>
              <w:jc w:val="right"/>
            </w:pPr>
            <w:r>
              <w:t>227088,7</w:t>
            </w:r>
          </w:p>
        </w:tc>
      </w:tr>
      <w:tr w:rsidR="00424D63" w14:paraId="3E446EBC" w14:textId="77777777">
        <w:tc>
          <w:tcPr>
            <w:tcW w:w="5556" w:type="dxa"/>
            <w:vAlign w:val="center"/>
          </w:tcPr>
          <w:p w14:paraId="6E35986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92568F0" w14:textId="77777777" w:rsidR="00424D63" w:rsidRDefault="00424D63">
            <w:pPr>
              <w:pStyle w:val="ConsPlusNormal"/>
              <w:jc w:val="center"/>
            </w:pPr>
            <w:r>
              <w:t>0946000Д00</w:t>
            </w:r>
          </w:p>
        </w:tc>
        <w:tc>
          <w:tcPr>
            <w:tcW w:w="484" w:type="dxa"/>
            <w:vAlign w:val="center"/>
          </w:tcPr>
          <w:p w14:paraId="4B3782D9" w14:textId="77777777" w:rsidR="00424D63" w:rsidRDefault="00424D63">
            <w:pPr>
              <w:pStyle w:val="ConsPlusNormal"/>
              <w:jc w:val="center"/>
            </w:pPr>
            <w:r>
              <w:t>600</w:t>
            </w:r>
          </w:p>
        </w:tc>
        <w:tc>
          <w:tcPr>
            <w:tcW w:w="1384" w:type="dxa"/>
            <w:vAlign w:val="center"/>
          </w:tcPr>
          <w:p w14:paraId="2BA3997F" w14:textId="77777777" w:rsidR="00424D63" w:rsidRDefault="00424D63">
            <w:pPr>
              <w:pStyle w:val="ConsPlusNormal"/>
              <w:jc w:val="right"/>
            </w:pPr>
            <w:r>
              <w:t>227088,7</w:t>
            </w:r>
          </w:p>
        </w:tc>
      </w:tr>
      <w:tr w:rsidR="00424D63" w14:paraId="0618F2BF" w14:textId="77777777">
        <w:tc>
          <w:tcPr>
            <w:tcW w:w="5556" w:type="dxa"/>
            <w:vAlign w:val="center"/>
          </w:tcPr>
          <w:p w14:paraId="6258F4B7" w14:textId="77777777" w:rsidR="00424D63" w:rsidRDefault="00424D63">
            <w:pPr>
              <w:pStyle w:val="ConsPlusNormal"/>
              <w:jc w:val="both"/>
            </w:pPr>
            <w:r>
              <w:t>Общеобразовательные организации</w:t>
            </w:r>
          </w:p>
        </w:tc>
        <w:tc>
          <w:tcPr>
            <w:tcW w:w="1594" w:type="dxa"/>
            <w:vAlign w:val="center"/>
          </w:tcPr>
          <w:p w14:paraId="09B10932" w14:textId="77777777" w:rsidR="00424D63" w:rsidRDefault="00424D63">
            <w:pPr>
              <w:pStyle w:val="ConsPlusNormal"/>
              <w:jc w:val="center"/>
            </w:pPr>
            <w:r>
              <w:t>0946000Ч00</w:t>
            </w:r>
          </w:p>
        </w:tc>
        <w:tc>
          <w:tcPr>
            <w:tcW w:w="484" w:type="dxa"/>
            <w:vAlign w:val="center"/>
          </w:tcPr>
          <w:p w14:paraId="67BA682D" w14:textId="77777777" w:rsidR="00424D63" w:rsidRDefault="00424D63">
            <w:pPr>
              <w:pStyle w:val="ConsPlusNormal"/>
            </w:pPr>
          </w:p>
        </w:tc>
        <w:tc>
          <w:tcPr>
            <w:tcW w:w="1384" w:type="dxa"/>
            <w:vAlign w:val="center"/>
          </w:tcPr>
          <w:p w14:paraId="753B7C35" w14:textId="77777777" w:rsidR="00424D63" w:rsidRDefault="00424D63">
            <w:pPr>
              <w:pStyle w:val="ConsPlusNormal"/>
              <w:jc w:val="right"/>
            </w:pPr>
            <w:r>
              <w:t>632535,5</w:t>
            </w:r>
          </w:p>
        </w:tc>
      </w:tr>
      <w:tr w:rsidR="00424D63" w14:paraId="660726B3" w14:textId="77777777">
        <w:tc>
          <w:tcPr>
            <w:tcW w:w="5556" w:type="dxa"/>
            <w:vAlign w:val="center"/>
          </w:tcPr>
          <w:p w14:paraId="062535A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C88C85F" w14:textId="77777777" w:rsidR="00424D63" w:rsidRDefault="00424D63">
            <w:pPr>
              <w:pStyle w:val="ConsPlusNormal"/>
              <w:jc w:val="center"/>
            </w:pPr>
            <w:r>
              <w:t>0946000Ч00</w:t>
            </w:r>
          </w:p>
        </w:tc>
        <w:tc>
          <w:tcPr>
            <w:tcW w:w="484" w:type="dxa"/>
            <w:vAlign w:val="center"/>
          </w:tcPr>
          <w:p w14:paraId="067BC9E5" w14:textId="77777777" w:rsidR="00424D63" w:rsidRDefault="00424D63">
            <w:pPr>
              <w:pStyle w:val="ConsPlusNormal"/>
              <w:jc w:val="center"/>
            </w:pPr>
            <w:r>
              <w:t>600</w:t>
            </w:r>
          </w:p>
        </w:tc>
        <w:tc>
          <w:tcPr>
            <w:tcW w:w="1384" w:type="dxa"/>
            <w:vAlign w:val="center"/>
          </w:tcPr>
          <w:p w14:paraId="55FD0073" w14:textId="77777777" w:rsidR="00424D63" w:rsidRDefault="00424D63">
            <w:pPr>
              <w:pStyle w:val="ConsPlusNormal"/>
              <w:jc w:val="right"/>
            </w:pPr>
            <w:r>
              <w:t>630269,4</w:t>
            </w:r>
          </w:p>
        </w:tc>
      </w:tr>
      <w:tr w:rsidR="00424D63" w14:paraId="504296F2" w14:textId="77777777">
        <w:tc>
          <w:tcPr>
            <w:tcW w:w="5556" w:type="dxa"/>
            <w:vAlign w:val="center"/>
          </w:tcPr>
          <w:p w14:paraId="3B648296" w14:textId="77777777" w:rsidR="00424D63" w:rsidRDefault="00424D63">
            <w:pPr>
              <w:pStyle w:val="ConsPlusNormal"/>
              <w:jc w:val="both"/>
            </w:pPr>
            <w:r>
              <w:t>Ежемесячная стипендия Губернатора Томской области молодым учителям областных государственных образовательных организаций Томской области</w:t>
            </w:r>
          </w:p>
        </w:tc>
        <w:tc>
          <w:tcPr>
            <w:tcW w:w="1594" w:type="dxa"/>
            <w:vAlign w:val="center"/>
          </w:tcPr>
          <w:p w14:paraId="19F27B01" w14:textId="77777777" w:rsidR="00424D63" w:rsidRDefault="00424D63">
            <w:pPr>
              <w:pStyle w:val="ConsPlusNormal"/>
              <w:jc w:val="center"/>
            </w:pPr>
            <w:r>
              <w:t>0946000Ч20</w:t>
            </w:r>
          </w:p>
        </w:tc>
        <w:tc>
          <w:tcPr>
            <w:tcW w:w="484" w:type="dxa"/>
            <w:vAlign w:val="center"/>
          </w:tcPr>
          <w:p w14:paraId="066585EC" w14:textId="77777777" w:rsidR="00424D63" w:rsidRDefault="00424D63">
            <w:pPr>
              <w:pStyle w:val="ConsPlusNormal"/>
            </w:pPr>
          </w:p>
        </w:tc>
        <w:tc>
          <w:tcPr>
            <w:tcW w:w="1384" w:type="dxa"/>
            <w:vAlign w:val="center"/>
          </w:tcPr>
          <w:p w14:paraId="7FCF56D1" w14:textId="77777777" w:rsidR="00424D63" w:rsidRDefault="00424D63">
            <w:pPr>
              <w:pStyle w:val="ConsPlusNormal"/>
              <w:jc w:val="right"/>
            </w:pPr>
            <w:r>
              <w:t>2266,1</w:t>
            </w:r>
          </w:p>
        </w:tc>
      </w:tr>
      <w:tr w:rsidR="00424D63" w14:paraId="2DDD16C8" w14:textId="77777777">
        <w:tc>
          <w:tcPr>
            <w:tcW w:w="5556" w:type="dxa"/>
            <w:vAlign w:val="center"/>
          </w:tcPr>
          <w:p w14:paraId="25A5A80B"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F2C7793" w14:textId="77777777" w:rsidR="00424D63" w:rsidRDefault="00424D63">
            <w:pPr>
              <w:pStyle w:val="ConsPlusNormal"/>
              <w:jc w:val="center"/>
            </w:pPr>
            <w:r>
              <w:t>0946000Ч20</w:t>
            </w:r>
          </w:p>
        </w:tc>
        <w:tc>
          <w:tcPr>
            <w:tcW w:w="484" w:type="dxa"/>
            <w:vAlign w:val="center"/>
          </w:tcPr>
          <w:p w14:paraId="47F42A7A" w14:textId="77777777" w:rsidR="00424D63" w:rsidRDefault="00424D63">
            <w:pPr>
              <w:pStyle w:val="ConsPlusNormal"/>
              <w:jc w:val="center"/>
            </w:pPr>
            <w:r>
              <w:t>600</w:t>
            </w:r>
          </w:p>
        </w:tc>
        <w:tc>
          <w:tcPr>
            <w:tcW w:w="1384" w:type="dxa"/>
            <w:vAlign w:val="center"/>
          </w:tcPr>
          <w:p w14:paraId="7D0E6F9F" w14:textId="77777777" w:rsidR="00424D63" w:rsidRDefault="00424D63">
            <w:pPr>
              <w:pStyle w:val="ConsPlusNormal"/>
              <w:jc w:val="right"/>
            </w:pPr>
            <w:r>
              <w:t>2266,1</w:t>
            </w:r>
          </w:p>
        </w:tc>
      </w:tr>
      <w:tr w:rsidR="00424D63" w14:paraId="5EF3AF1F" w14:textId="77777777">
        <w:tc>
          <w:tcPr>
            <w:tcW w:w="5556" w:type="dxa"/>
            <w:vAlign w:val="center"/>
          </w:tcPr>
          <w:p w14:paraId="15BFBF6A" w14:textId="77777777" w:rsidR="00424D63" w:rsidRDefault="00424D63">
            <w:pPr>
              <w:pStyle w:val="ConsPlusNormal"/>
              <w:jc w:val="both"/>
            </w:pPr>
            <w:r>
              <w:t xml:space="preserve">Премии Губернатора Томской области лучшим педагогическим и руководящим работникам в сфере общего и дополнительного образования Томской области в соответствии с </w:t>
            </w:r>
            <w:hyperlink r:id="rId23">
              <w:r>
                <w:rPr>
                  <w:color w:val="0000FF"/>
                </w:rPr>
                <w:t>постановлением</w:t>
              </w:r>
            </w:hyperlink>
            <w:r>
              <w:t xml:space="preserve"> Губернатора Томской области от 26 марта 2020 года N 25 "О премиях Губернатора Томской области лучшим педагогическим и руководящим работникам в сфере общего и дополнительного образования Томской области"</w:t>
            </w:r>
          </w:p>
        </w:tc>
        <w:tc>
          <w:tcPr>
            <w:tcW w:w="1594" w:type="dxa"/>
            <w:vAlign w:val="center"/>
          </w:tcPr>
          <w:p w14:paraId="781F074B" w14:textId="77777777" w:rsidR="00424D63" w:rsidRDefault="00424D63">
            <w:pPr>
              <w:pStyle w:val="ConsPlusNormal"/>
              <w:jc w:val="center"/>
            </w:pPr>
            <w:r>
              <w:t>0946001900</w:t>
            </w:r>
          </w:p>
        </w:tc>
        <w:tc>
          <w:tcPr>
            <w:tcW w:w="484" w:type="dxa"/>
            <w:vAlign w:val="center"/>
          </w:tcPr>
          <w:p w14:paraId="5967B484" w14:textId="77777777" w:rsidR="00424D63" w:rsidRDefault="00424D63">
            <w:pPr>
              <w:pStyle w:val="ConsPlusNormal"/>
            </w:pPr>
          </w:p>
        </w:tc>
        <w:tc>
          <w:tcPr>
            <w:tcW w:w="1384" w:type="dxa"/>
            <w:vAlign w:val="center"/>
          </w:tcPr>
          <w:p w14:paraId="7A8517EC" w14:textId="77777777" w:rsidR="00424D63" w:rsidRDefault="00424D63">
            <w:pPr>
              <w:pStyle w:val="ConsPlusNormal"/>
              <w:jc w:val="right"/>
            </w:pPr>
            <w:r>
              <w:t>10640,0</w:t>
            </w:r>
          </w:p>
        </w:tc>
      </w:tr>
      <w:tr w:rsidR="00424D63" w14:paraId="579A2E73" w14:textId="77777777">
        <w:tc>
          <w:tcPr>
            <w:tcW w:w="5556" w:type="dxa"/>
            <w:vAlign w:val="center"/>
          </w:tcPr>
          <w:p w14:paraId="459211CD"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0FC1C1A3" w14:textId="77777777" w:rsidR="00424D63" w:rsidRDefault="00424D63">
            <w:pPr>
              <w:pStyle w:val="ConsPlusNormal"/>
              <w:jc w:val="center"/>
            </w:pPr>
            <w:r>
              <w:t>0946001900</w:t>
            </w:r>
          </w:p>
        </w:tc>
        <w:tc>
          <w:tcPr>
            <w:tcW w:w="484" w:type="dxa"/>
            <w:vAlign w:val="center"/>
          </w:tcPr>
          <w:p w14:paraId="172E4DBA" w14:textId="77777777" w:rsidR="00424D63" w:rsidRDefault="00424D63">
            <w:pPr>
              <w:pStyle w:val="ConsPlusNormal"/>
              <w:jc w:val="center"/>
            </w:pPr>
            <w:r>
              <w:t>300</w:t>
            </w:r>
          </w:p>
        </w:tc>
        <w:tc>
          <w:tcPr>
            <w:tcW w:w="1384" w:type="dxa"/>
            <w:vAlign w:val="center"/>
          </w:tcPr>
          <w:p w14:paraId="6668A54B" w14:textId="77777777" w:rsidR="00424D63" w:rsidRDefault="00424D63">
            <w:pPr>
              <w:pStyle w:val="ConsPlusNormal"/>
              <w:jc w:val="right"/>
            </w:pPr>
            <w:r>
              <w:t>10640,0</w:t>
            </w:r>
          </w:p>
        </w:tc>
      </w:tr>
      <w:tr w:rsidR="00424D63" w14:paraId="765F6977" w14:textId="77777777">
        <w:tc>
          <w:tcPr>
            <w:tcW w:w="5556" w:type="dxa"/>
            <w:vAlign w:val="center"/>
          </w:tcPr>
          <w:p w14:paraId="50F4C373" w14:textId="77777777" w:rsidR="00424D63" w:rsidRDefault="00424D63">
            <w:pPr>
              <w:pStyle w:val="ConsPlusNormal"/>
              <w:jc w:val="both"/>
            </w:pPr>
            <w:r>
              <w:t>Организация, участие и проведение мероприятий в рамках комплекса процессных мероприятий "Обеспечение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p>
        </w:tc>
        <w:tc>
          <w:tcPr>
            <w:tcW w:w="1594" w:type="dxa"/>
            <w:vAlign w:val="center"/>
          </w:tcPr>
          <w:p w14:paraId="58FAEC2A" w14:textId="77777777" w:rsidR="00424D63" w:rsidRDefault="00424D63">
            <w:pPr>
              <w:pStyle w:val="ConsPlusNormal"/>
              <w:jc w:val="center"/>
            </w:pPr>
            <w:r>
              <w:t>0946002720</w:t>
            </w:r>
          </w:p>
        </w:tc>
        <w:tc>
          <w:tcPr>
            <w:tcW w:w="484" w:type="dxa"/>
            <w:vAlign w:val="center"/>
          </w:tcPr>
          <w:p w14:paraId="2D42FBD9" w14:textId="77777777" w:rsidR="00424D63" w:rsidRDefault="00424D63">
            <w:pPr>
              <w:pStyle w:val="ConsPlusNormal"/>
            </w:pPr>
          </w:p>
        </w:tc>
        <w:tc>
          <w:tcPr>
            <w:tcW w:w="1384" w:type="dxa"/>
            <w:vAlign w:val="center"/>
          </w:tcPr>
          <w:p w14:paraId="7DC47F95" w14:textId="77777777" w:rsidR="00424D63" w:rsidRDefault="00424D63">
            <w:pPr>
              <w:pStyle w:val="ConsPlusNormal"/>
              <w:jc w:val="right"/>
            </w:pPr>
            <w:r>
              <w:t>2015,5</w:t>
            </w:r>
          </w:p>
        </w:tc>
      </w:tr>
      <w:tr w:rsidR="00424D63" w14:paraId="7ECD7FF1" w14:textId="77777777">
        <w:tc>
          <w:tcPr>
            <w:tcW w:w="5556" w:type="dxa"/>
            <w:vAlign w:val="center"/>
          </w:tcPr>
          <w:p w14:paraId="455E01A0"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427139A8" w14:textId="77777777" w:rsidR="00424D63" w:rsidRDefault="00424D63">
            <w:pPr>
              <w:pStyle w:val="ConsPlusNormal"/>
              <w:jc w:val="center"/>
            </w:pPr>
            <w:r>
              <w:t>0946002720</w:t>
            </w:r>
          </w:p>
        </w:tc>
        <w:tc>
          <w:tcPr>
            <w:tcW w:w="484" w:type="dxa"/>
            <w:vAlign w:val="center"/>
          </w:tcPr>
          <w:p w14:paraId="0CBDB667" w14:textId="77777777" w:rsidR="00424D63" w:rsidRDefault="00424D63">
            <w:pPr>
              <w:pStyle w:val="ConsPlusNormal"/>
              <w:jc w:val="center"/>
            </w:pPr>
            <w:r>
              <w:t>100</w:t>
            </w:r>
          </w:p>
        </w:tc>
        <w:tc>
          <w:tcPr>
            <w:tcW w:w="1384" w:type="dxa"/>
            <w:vAlign w:val="center"/>
          </w:tcPr>
          <w:p w14:paraId="650B551F" w14:textId="77777777" w:rsidR="00424D63" w:rsidRDefault="00424D63">
            <w:pPr>
              <w:pStyle w:val="ConsPlusNormal"/>
              <w:jc w:val="right"/>
            </w:pPr>
            <w:r>
              <w:t>2015,5</w:t>
            </w:r>
          </w:p>
        </w:tc>
      </w:tr>
      <w:tr w:rsidR="00424D63" w14:paraId="34CE6884" w14:textId="77777777">
        <w:tc>
          <w:tcPr>
            <w:tcW w:w="5556" w:type="dxa"/>
            <w:vAlign w:val="center"/>
          </w:tcPr>
          <w:p w14:paraId="2CB24028" w14:textId="77777777" w:rsidR="00424D63" w:rsidRDefault="00424D63">
            <w:pPr>
              <w:pStyle w:val="ConsPlusNormal"/>
              <w:jc w:val="both"/>
            </w:pPr>
            <w:r>
              <w:t xml:space="preserve">Специальное денежное поощрение для обучающихся, </w:t>
            </w:r>
            <w:r>
              <w:lastRenderedPageBreak/>
              <w:t>проявивших выдающиеся способности, - достигших наивысших результатов при прохождении государственной итоговой аттестации по образовательным программам среднего общего образования в форме единого государственного экзамена</w:t>
            </w:r>
          </w:p>
        </w:tc>
        <w:tc>
          <w:tcPr>
            <w:tcW w:w="1594" w:type="dxa"/>
            <w:vAlign w:val="center"/>
          </w:tcPr>
          <w:p w14:paraId="4D53FEE5" w14:textId="77777777" w:rsidR="00424D63" w:rsidRDefault="00424D63">
            <w:pPr>
              <w:pStyle w:val="ConsPlusNormal"/>
              <w:jc w:val="center"/>
            </w:pPr>
            <w:r>
              <w:lastRenderedPageBreak/>
              <w:t>0946003030</w:t>
            </w:r>
          </w:p>
        </w:tc>
        <w:tc>
          <w:tcPr>
            <w:tcW w:w="484" w:type="dxa"/>
            <w:vAlign w:val="center"/>
          </w:tcPr>
          <w:p w14:paraId="2A667228" w14:textId="77777777" w:rsidR="00424D63" w:rsidRDefault="00424D63">
            <w:pPr>
              <w:pStyle w:val="ConsPlusNormal"/>
            </w:pPr>
          </w:p>
        </w:tc>
        <w:tc>
          <w:tcPr>
            <w:tcW w:w="1384" w:type="dxa"/>
            <w:vAlign w:val="center"/>
          </w:tcPr>
          <w:p w14:paraId="37362FA4" w14:textId="77777777" w:rsidR="00424D63" w:rsidRDefault="00424D63">
            <w:pPr>
              <w:pStyle w:val="ConsPlusNormal"/>
              <w:jc w:val="right"/>
            </w:pPr>
            <w:r>
              <w:t>660,0</w:t>
            </w:r>
          </w:p>
        </w:tc>
      </w:tr>
      <w:tr w:rsidR="00424D63" w14:paraId="7FB0E0D6" w14:textId="77777777">
        <w:tc>
          <w:tcPr>
            <w:tcW w:w="5556" w:type="dxa"/>
            <w:vAlign w:val="center"/>
          </w:tcPr>
          <w:p w14:paraId="6D8C63CC"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3DDD6CC4" w14:textId="77777777" w:rsidR="00424D63" w:rsidRDefault="00424D63">
            <w:pPr>
              <w:pStyle w:val="ConsPlusNormal"/>
              <w:jc w:val="center"/>
            </w:pPr>
            <w:r>
              <w:t>0946003030</w:t>
            </w:r>
          </w:p>
        </w:tc>
        <w:tc>
          <w:tcPr>
            <w:tcW w:w="484" w:type="dxa"/>
            <w:vAlign w:val="center"/>
          </w:tcPr>
          <w:p w14:paraId="72A26528" w14:textId="77777777" w:rsidR="00424D63" w:rsidRDefault="00424D63">
            <w:pPr>
              <w:pStyle w:val="ConsPlusNormal"/>
              <w:jc w:val="center"/>
            </w:pPr>
            <w:r>
              <w:t>300</w:t>
            </w:r>
          </w:p>
        </w:tc>
        <w:tc>
          <w:tcPr>
            <w:tcW w:w="1384" w:type="dxa"/>
            <w:vAlign w:val="center"/>
          </w:tcPr>
          <w:p w14:paraId="5B0F9415" w14:textId="77777777" w:rsidR="00424D63" w:rsidRDefault="00424D63">
            <w:pPr>
              <w:pStyle w:val="ConsPlusNormal"/>
              <w:jc w:val="right"/>
            </w:pPr>
            <w:r>
              <w:t>660,0</w:t>
            </w:r>
          </w:p>
        </w:tc>
      </w:tr>
      <w:tr w:rsidR="00424D63" w14:paraId="1A4C1ED5" w14:textId="77777777">
        <w:tc>
          <w:tcPr>
            <w:tcW w:w="5556" w:type="dxa"/>
            <w:vAlign w:val="center"/>
          </w:tcPr>
          <w:p w14:paraId="3FAE7192" w14:textId="77777777" w:rsidR="00424D63" w:rsidRDefault="00424D63">
            <w:pPr>
              <w:pStyle w:val="ConsPlusNormal"/>
              <w:jc w:val="both"/>
            </w:pPr>
            <w:r>
              <w:t>Субсидия автономной некоммерческой организации дополнительного образования "Детский технопарк "Кванториум" на материально-техническое обеспечение проведения Регионального марафона мастер-классов "Техномарафон"</w:t>
            </w:r>
          </w:p>
        </w:tc>
        <w:tc>
          <w:tcPr>
            <w:tcW w:w="1594" w:type="dxa"/>
            <w:vAlign w:val="center"/>
          </w:tcPr>
          <w:p w14:paraId="2247C362" w14:textId="77777777" w:rsidR="00424D63" w:rsidRDefault="00424D63">
            <w:pPr>
              <w:pStyle w:val="ConsPlusNormal"/>
              <w:jc w:val="center"/>
            </w:pPr>
            <w:r>
              <w:t>0946004610</w:t>
            </w:r>
          </w:p>
        </w:tc>
        <w:tc>
          <w:tcPr>
            <w:tcW w:w="484" w:type="dxa"/>
            <w:vAlign w:val="center"/>
          </w:tcPr>
          <w:p w14:paraId="361F5C2C" w14:textId="77777777" w:rsidR="00424D63" w:rsidRDefault="00424D63">
            <w:pPr>
              <w:pStyle w:val="ConsPlusNormal"/>
            </w:pPr>
          </w:p>
        </w:tc>
        <w:tc>
          <w:tcPr>
            <w:tcW w:w="1384" w:type="dxa"/>
            <w:vAlign w:val="center"/>
          </w:tcPr>
          <w:p w14:paraId="6C1FC818" w14:textId="77777777" w:rsidR="00424D63" w:rsidRDefault="00424D63">
            <w:pPr>
              <w:pStyle w:val="ConsPlusNormal"/>
              <w:jc w:val="right"/>
            </w:pPr>
            <w:r>
              <w:t>30000,0</w:t>
            </w:r>
          </w:p>
        </w:tc>
      </w:tr>
      <w:tr w:rsidR="00424D63" w14:paraId="70D548D6" w14:textId="77777777">
        <w:tc>
          <w:tcPr>
            <w:tcW w:w="5556" w:type="dxa"/>
            <w:vAlign w:val="center"/>
          </w:tcPr>
          <w:p w14:paraId="75478A3F"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48F8DEB" w14:textId="77777777" w:rsidR="00424D63" w:rsidRDefault="00424D63">
            <w:pPr>
              <w:pStyle w:val="ConsPlusNormal"/>
              <w:jc w:val="center"/>
            </w:pPr>
            <w:r>
              <w:t>0946004610</w:t>
            </w:r>
          </w:p>
        </w:tc>
        <w:tc>
          <w:tcPr>
            <w:tcW w:w="484" w:type="dxa"/>
            <w:vAlign w:val="center"/>
          </w:tcPr>
          <w:p w14:paraId="2244541A" w14:textId="77777777" w:rsidR="00424D63" w:rsidRDefault="00424D63">
            <w:pPr>
              <w:pStyle w:val="ConsPlusNormal"/>
              <w:jc w:val="center"/>
            </w:pPr>
            <w:r>
              <w:t>600</w:t>
            </w:r>
          </w:p>
        </w:tc>
        <w:tc>
          <w:tcPr>
            <w:tcW w:w="1384" w:type="dxa"/>
            <w:vAlign w:val="center"/>
          </w:tcPr>
          <w:p w14:paraId="325B3A38" w14:textId="77777777" w:rsidR="00424D63" w:rsidRDefault="00424D63">
            <w:pPr>
              <w:pStyle w:val="ConsPlusNormal"/>
              <w:jc w:val="right"/>
            </w:pPr>
            <w:r>
              <w:t>30000,0</w:t>
            </w:r>
          </w:p>
        </w:tc>
      </w:tr>
      <w:tr w:rsidR="00424D63" w14:paraId="318BD76D" w14:textId="77777777">
        <w:tc>
          <w:tcPr>
            <w:tcW w:w="5556" w:type="dxa"/>
            <w:vAlign w:val="center"/>
          </w:tcPr>
          <w:p w14:paraId="4158396C" w14:textId="77777777" w:rsidR="00424D63" w:rsidRDefault="00424D63">
            <w:pPr>
              <w:pStyle w:val="ConsPlusNormal"/>
              <w:jc w:val="both"/>
            </w:pPr>
            <w:r>
              <w:t>Субсидия автономной некоммерческой организации дополнительного образования "Детский технопарк "Кванториум" на информационно-методическое сопровождение кружкового движения и организацию проведения Национальной технологической олимпиады</w:t>
            </w:r>
          </w:p>
        </w:tc>
        <w:tc>
          <w:tcPr>
            <w:tcW w:w="1594" w:type="dxa"/>
            <w:vAlign w:val="center"/>
          </w:tcPr>
          <w:p w14:paraId="709FAB7D" w14:textId="77777777" w:rsidR="00424D63" w:rsidRDefault="00424D63">
            <w:pPr>
              <w:pStyle w:val="ConsPlusNormal"/>
              <w:jc w:val="center"/>
            </w:pPr>
            <w:r>
              <w:t>0946005060</w:t>
            </w:r>
          </w:p>
        </w:tc>
        <w:tc>
          <w:tcPr>
            <w:tcW w:w="484" w:type="dxa"/>
            <w:vAlign w:val="center"/>
          </w:tcPr>
          <w:p w14:paraId="3882D0A6" w14:textId="77777777" w:rsidR="00424D63" w:rsidRDefault="00424D63">
            <w:pPr>
              <w:pStyle w:val="ConsPlusNormal"/>
            </w:pPr>
          </w:p>
        </w:tc>
        <w:tc>
          <w:tcPr>
            <w:tcW w:w="1384" w:type="dxa"/>
            <w:vAlign w:val="center"/>
          </w:tcPr>
          <w:p w14:paraId="0D8B3C10" w14:textId="77777777" w:rsidR="00424D63" w:rsidRDefault="00424D63">
            <w:pPr>
              <w:pStyle w:val="ConsPlusNormal"/>
              <w:jc w:val="right"/>
            </w:pPr>
            <w:r>
              <w:t>5000,0</w:t>
            </w:r>
          </w:p>
        </w:tc>
      </w:tr>
      <w:tr w:rsidR="00424D63" w14:paraId="48A738D2" w14:textId="77777777">
        <w:tc>
          <w:tcPr>
            <w:tcW w:w="5556" w:type="dxa"/>
            <w:vAlign w:val="center"/>
          </w:tcPr>
          <w:p w14:paraId="5CD4517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846B034" w14:textId="77777777" w:rsidR="00424D63" w:rsidRDefault="00424D63">
            <w:pPr>
              <w:pStyle w:val="ConsPlusNormal"/>
              <w:jc w:val="center"/>
            </w:pPr>
            <w:r>
              <w:t>0946005060</w:t>
            </w:r>
          </w:p>
        </w:tc>
        <w:tc>
          <w:tcPr>
            <w:tcW w:w="484" w:type="dxa"/>
            <w:vAlign w:val="center"/>
          </w:tcPr>
          <w:p w14:paraId="2AE29089" w14:textId="77777777" w:rsidR="00424D63" w:rsidRDefault="00424D63">
            <w:pPr>
              <w:pStyle w:val="ConsPlusNormal"/>
              <w:jc w:val="center"/>
            </w:pPr>
            <w:r>
              <w:t>600</w:t>
            </w:r>
          </w:p>
        </w:tc>
        <w:tc>
          <w:tcPr>
            <w:tcW w:w="1384" w:type="dxa"/>
            <w:vAlign w:val="center"/>
          </w:tcPr>
          <w:p w14:paraId="50CFA2D9" w14:textId="77777777" w:rsidR="00424D63" w:rsidRDefault="00424D63">
            <w:pPr>
              <w:pStyle w:val="ConsPlusNormal"/>
              <w:jc w:val="right"/>
            </w:pPr>
            <w:r>
              <w:t>5000,0</w:t>
            </w:r>
          </w:p>
        </w:tc>
      </w:tr>
      <w:tr w:rsidR="00424D63" w14:paraId="2F7E420E" w14:textId="77777777">
        <w:tc>
          <w:tcPr>
            <w:tcW w:w="5556" w:type="dxa"/>
            <w:vAlign w:val="center"/>
          </w:tcPr>
          <w:p w14:paraId="523BAFE6" w14:textId="77777777" w:rsidR="00424D63" w:rsidRDefault="00424D63">
            <w:pPr>
              <w:pStyle w:val="ConsPlusNormal"/>
              <w:jc w:val="both"/>
            </w:pPr>
            <w:r>
              <w:t>Единовременная социальная выплата на оплату первоначального взноса при получении ипотечного жилищного кредита учителям областных государственных и муниципальных общеобразовательных организаций в Томской области, нуждающихся в улучшении жилищных условий</w:t>
            </w:r>
          </w:p>
        </w:tc>
        <w:tc>
          <w:tcPr>
            <w:tcW w:w="1594" w:type="dxa"/>
            <w:vAlign w:val="center"/>
          </w:tcPr>
          <w:p w14:paraId="56D7DBB3" w14:textId="77777777" w:rsidR="00424D63" w:rsidRDefault="00424D63">
            <w:pPr>
              <w:pStyle w:val="ConsPlusNormal"/>
              <w:jc w:val="center"/>
            </w:pPr>
            <w:r>
              <w:t>0946020720</w:t>
            </w:r>
          </w:p>
        </w:tc>
        <w:tc>
          <w:tcPr>
            <w:tcW w:w="484" w:type="dxa"/>
            <w:vAlign w:val="center"/>
          </w:tcPr>
          <w:p w14:paraId="3214575E" w14:textId="77777777" w:rsidR="00424D63" w:rsidRDefault="00424D63">
            <w:pPr>
              <w:pStyle w:val="ConsPlusNormal"/>
            </w:pPr>
          </w:p>
        </w:tc>
        <w:tc>
          <w:tcPr>
            <w:tcW w:w="1384" w:type="dxa"/>
            <w:vAlign w:val="center"/>
          </w:tcPr>
          <w:p w14:paraId="516875DB" w14:textId="77777777" w:rsidR="00424D63" w:rsidRDefault="00424D63">
            <w:pPr>
              <w:pStyle w:val="ConsPlusNormal"/>
              <w:jc w:val="right"/>
            </w:pPr>
            <w:r>
              <w:t>10000,0</w:t>
            </w:r>
          </w:p>
        </w:tc>
      </w:tr>
      <w:tr w:rsidR="00424D63" w14:paraId="4C8B7F65" w14:textId="77777777">
        <w:tc>
          <w:tcPr>
            <w:tcW w:w="5556" w:type="dxa"/>
            <w:vAlign w:val="center"/>
          </w:tcPr>
          <w:p w14:paraId="19B8D15B"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6244415C" w14:textId="77777777" w:rsidR="00424D63" w:rsidRDefault="00424D63">
            <w:pPr>
              <w:pStyle w:val="ConsPlusNormal"/>
              <w:jc w:val="center"/>
            </w:pPr>
            <w:r>
              <w:t>0946020720</w:t>
            </w:r>
          </w:p>
        </w:tc>
        <w:tc>
          <w:tcPr>
            <w:tcW w:w="484" w:type="dxa"/>
            <w:vAlign w:val="center"/>
          </w:tcPr>
          <w:p w14:paraId="6F8C5430" w14:textId="77777777" w:rsidR="00424D63" w:rsidRDefault="00424D63">
            <w:pPr>
              <w:pStyle w:val="ConsPlusNormal"/>
              <w:jc w:val="center"/>
            </w:pPr>
            <w:r>
              <w:t>300</w:t>
            </w:r>
          </w:p>
        </w:tc>
        <w:tc>
          <w:tcPr>
            <w:tcW w:w="1384" w:type="dxa"/>
            <w:vAlign w:val="center"/>
          </w:tcPr>
          <w:p w14:paraId="7586B99C" w14:textId="77777777" w:rsidR="00424D63" w:rsidRDefault="00424D63">
            <w:pPr>
              <w:pStyle w:val="ConsPlusNormal"/>
              <w:jc w:val="right"/>
            </w:pPr>
            <w:r>
              <w:t>10000,0</w:t>
            </w:r>
          </w:p>
        </w:tc>
      </w:tr>
      <w:tr w:rsidR="00424D63" w14:paraId="29B384C4" w14:textId="77777777">
        <w:tc>
          <w:tcPr>
            <w:tcW w:w="5556" w:type="dxa"/>
            <w:vAlign w:val="center"/>
          </w:tcPr>
          <w:p w14:paraId="1EA32AEC" w14:textId="77777777" w:rsidR="00424D63" w:rsidRDefault="00424D63">
            <w:pPr>
              <w:pStyle w:val="ConsPlusNormal"/>
              <w:jc w:val="both"/>
            </w:pPr>
            <w:r>
              <w:t xml:space="preserve">Достижение целевых показателей по </w:t>
            </w:r>
            <w:hyperlink r:id="rId24">
              <w:r>
                <w:rPr>
                  <w:color w:val="0000FF"/>
                </w:rPr>
                <w:t>плану</w:t>
              </w:r>
            </w:hyperlink>
            <w:r>
              <w:t xml:space="preserve">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среднего медицинского персонала</w:t>
            </w:r>
          </w:p>
        </w:tc>
        <w:tc>
          <w:tcPr>
            <w:tcW w:w="1594" w:type="dxa"/>
            <w:vAlign w:val="center"/>
          </w:tcPr>
          <w:p w14:paraId="74B2626B" w14:textId="77777777" w:rsidR="00424D63" w:rsidRDefault="00424D63">
            <w:pPr>
              <w:pStyle w:val="ConsPlusNormal"/>
              <w:jc w:val="center"/>
            </w:pPr>
            <w:r>
              <w:t>0946040360</w:t>
            </w:r>
          </w:p>
        </w:tc>
        <w:tc>
          <w:tcPr>
            <w:tcW w:w="484" w:type="dxa"/>
            <w:vAlign w:val="center"/>
          </w:tcPr>
          <w:p w14:paraId="7A769608" w14:textId="77777777" w:rsidR="00424D63" w:rsidRDefault="00424D63">
            <w:pPr>
              <w:pStyle w:val="ConsPlusNormal"/>
            </w:pPr>
          </w:p>
        </w:tc>
        <w:tc>
          <w:tcPr>
            <w:tcW w:w="1384" w:type="dxa"/>
            <w:vAlign w:val="center"/>
          </w:tcPr>
          <w:p w14:paraId="3266B827" w14:textId="77777777" w:rsidR="00424D63" w:rsidRDefault="00424D63">
            <w:pPr>
              <w:pStyle w:val="ConsPlusNormal"/>
              <w:jc w:val="right"/>
            </w:pPr>
            <w:r>
              <w:t>9275,9</w:t>
            </w:r>
          </w:p>
        </w:tc>
      </w:tr>
      <w:tr w:rsidR="00424D63" w14:paraId="5557A525" w14:textId="77777777">
        <w:tc>
          <w:tcPr>
            <w:tcW w:w="5556" w:type="dxa"/>
            <w:vAlign w:val="center"/>
          </w:tcPr>
          <w:p w14:paraId="66F90973" w14:textId="77777777" w:rsidR="00424D63" w:rsidRDefault="00424D63">
            <w:pPr>
              <w:pStyle w:val="ConsPlusNormal"/>
              <w:jc w:val="both"/>
            </w:pPr>
            <w:r>
              <w:t>Межбюджетные трансферты</w:t>
            </w:r>
          </w:p>
        </w:tc>
        <w:tc>
          <w:tcPr>
            <w:tcW w:w="1594" w:type="dxa"/>
            <w:vAlign w:val="center"/>
          </w:tcPr>
          <w:p w14:paraId="7AEC6E18" w14:textId="77777777" w:rsidR="00424D63" w:rsidRDefault="00424D63">
            <w:pPr>
              <w:pStyle w:val="ConsPlusNormal"/>
              <w:jc w:val="center"/>
            </w:pPr>
            <w:r>
              <w:t>0946040360</w:t>
            </w:r>
          </w:p>
        </w:tc>
        <w:tc>
          <w:tcPr>
            <w:tcW w:w="484" w:type="dxa"/>
            <w:vAlign w:val="center"/>
          </w:tcPr>
          <w:p w14:paraId="5B488F72" w14:textId="77777777" w:rsidR="00424D63" w:rsidRDefault="00424D63">
            <w:pPr>
              <w:pStyle w:val="ConsPlusNormal"/>
              <w:jc w:val="center"/>
            </w:pPr>
            <w:r>
              <w:t>500</w:t>
            </w:r>
          </w:p>
        </w:tc>
        <w:tc>
          <w:tcPr>
            <w:tcW w:w="1384" w:type="dxa"/>
            <w:vAlign w:val="center"/>
          </w:tcPr>
          <w:p w14:paraId="09B3E4A8" w14:textId="77777777" w:rsidR="00424D63" w:rsidRDefault="00424D63">
            <w:pPr>
              <w:pStyle w:val="ConsPlusNormal"/>
              <w:jc w:val="right"/>
            </w:pPr>
            <w:r>
              <w:t>9275,9</w:t>
            </w:r>
          </w:p>
        </w:tc>
      </w:tr>
      <w:tr w:rsidR="00424D63" w14:paraId="00960101" w14:textId="77777777">
        <w:tc>
          <w:tcPr>
            <w:tcW w:w="5556" w:type="dxa"/>
            <w:vAlign w:val="center"/>
          </w:tcPr>
          <w:p w14:paraId="1E676B6A" w14:textId="77777777" w:rsidR="00424D63" w:rsidRDefault="00424D63">
            <w:pPr>
              <w:pStyle w:val="ConsPlusNormal"/>
              <w:jc w:val="both"/>
            </w:pPr>
            <w: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c>
          <w:tcPr>
            <w:tcW w:w="1594" w:type="dxa"/>
            <w:vAlign w:val="center"/>
          </w:tcPr>
          <w:p w14:paraId="0090755D" w14:textId="77777777" w:rsidR="00424D63" w:rsidRDefault="00424D63">
            <w:pPr>
              <w:pStyle w:val="ConsPlusNormal"/>
              <w:jc w:val="center"/>
            </w:pPr>
            <w:r>
              <w:t>0946040370</w:t>
            </w:r>
          </w:p>
        </w:tc>
        <w:tc>
          <w:tcPr>
            <w:tcW w:w="484" w:type="dxa"/>
            <w:vAlign w:val="center"/>
          </w:tcPr>
          <w:p w14:paraId="40F31893" w14:textId="77777777" w:rsidR="00424D63" w:rsidRDefault="00424D63">
            <w:pPr>
              <w:pStyle w:val="ConsPlusNormal"/>
            </w:pPr>
          </w:p>
        </w:tc>
        <w:tc>
          <w:tcPr>
            <w:tcW w:w="1384" w:type="dxa"/>
            <w:vAlign w:val="center"/>
          </w:tcPr>
          <w:p w14:paraId="49028430" w14:textId="77777777" w:rsidR="00424D63" w:rsidRDefault="00424D63">
            <w:pPr>
              <w:pStyle w:val="ConsPlusNormal"/>
              <w:jc w:val="right"/>
            </w:pPr>
            <w:r>
              <w:t>4491820,7</w:t>
            </w:r>
          </w:p>
        </w:tc>
      </w:tr>
      <w:tr w:rsidR="00424D63" w14:paraId="395D5EBC" w14:textId="77777777">
        <w:tc>
          <w:tcPr>
            <w:tcW w:w="5556" w:type="dxa"/>
            <w:vAlign w:val="center"/>
          </w:tcPr>
          <w:p w14:paraId="15B1357E" w14:textId="77777777" w:rsidR="00424D63" w:rsidRDefault="00424D63">
            <w:pPr>
              <w:pStyle w:val="ConsPlusNormal"/>
              <w:jc w:val="both"/>
            </w:pPr>
            <w:r>
              <w:t>Межбюджетные трансферты</w:t>
            </w:r>
          </w:p>
        </w:tc>
        <w:tc>
          <w:tcPr>
            <w:tcW w:w="1594" w:type="dxa"/>
            <w:vAlign w:val="center"/>
          </w:tcPr>
          <w:p w14:paraId="4A5DEA1B" w14:textId="77777777" w:rsidR="00424D63" w:rsidRDefault="00424D63">
            <w:pPr>
              <w:pStyle w:val="ConsPlusNormal"/>
              <w:jc w:val="center"/>
            </w:pPr>
            <w:r>
              <w:t>0946040370</w:t>
            </w:r>
          </w:p>
        </w:tc>
        <w:tc>
          <w:tcPr>
            <w:tcW w:w="484" w:type="dxa"/>
            <w:vAlign w:val="center"/>
          </w:tcPr>
          <w:p w14:paraId="0FEAF028" w14:textId="77777777" w:rsidR="00424D63" w:rsidRDefault="00424D63">
            <w:pPr>
              <w:pStyle w:val="ConsPlusNormal"/>
              <w:jc w:val="center"/>
            </w:pPr>
            <w:r>
              <w:t>500</w:t>
            </w:r>
          </w:p>
        </w:tc>
        <w:tc>
          <w:tcPr>
            <w:tcW w:w="1384" w:type="dxa"/>
            <w:vAlign w:val="center"/>
          </w:tcPr>
          <w:p w14:paraId="430BDE56" w14:textId="77777777" w:rsidR="00424D63" w:rsidRDefault="00424D63">
            <w:pPr>
              <w:pStyle w:val="ConsPlusNormal"/>
              <w:jc w:val="right"/>
            </w:pPr>
            <w:r>
              <w:t>4491820,7</w:t>
            </w:r>
          </w:p>
        </w:tc>
      </w:tr>
      <w:tr w:rsidR="00424D63" w14:paraId="53AEF2DF" w14:textId="77777777">
        <w:tc>
          <w:tcPr>
            <w:tcW w:w="5556" w:type="dxa"/>
            <w:vAlign w:val="center"/>
          </w:tcPr>
          <w:p w14:paraId="4E0835CD" w14:textId="77777777" w:rsidR="00424D63" w:rsidRDefault="00424D63">
            <w:pPr>
              <w:pStyle w:val="ConsPlusNormal"/>
              <w:jc w:val="both"/>
            </w:pPr>
            <w:r>
              <w:t xml:space="preserve">Осуществление отдельных государственных полномочий </w:t>
            </w:r>
            <w:r>
              <w:lastRenderedPageBreak/>
              <w:t>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c>
          <w:tcPr>
            <w:tcW w:w="1594" w:type="dxa"/>
            <w:vAlign w:val="center"/>
          </w:tcPr>
          <w:p w14:paraId="2C04DBB5" w14:textId="77777777" w:rsidR="00424D63" w:rsidRDefault="00424D63">
            <w:pPr>
              <w:pStyle w:val="ConsPlusNormal"/>
              <w:jc w:val="center"/>
            </w:pPr>
            <w:r>
              <w:lastRenderedPageBreak/>
              <w:t>0946040380</w:t>
            </w:r>
          </w:p>
        </w:tc>
        <w:tc>
          <w:tcPr>
            <w:tcW w:w="484" w:type="dxa"/>
            <w:vAlign w:val="center"/>
          </w:tcPr>
          <w:p w14:paraId="516D6740" w14:textId="77777777" w:rsidR="00424D63" w:rsidRDefault="00424D63">
            <w:pPr>
              <w:pStyle w:val="ConsPlusNormal"/>
            </w:pPr>
          </w:p>
        </w:tc>
        <w:tc>
          <w:tcPr>
            <w:tcW w:w="1384" w:type="dxa"/>
            <w:vAlign w:val="center"/>
          </w:tcPr>
          <w:p w14:paraId="6D1EDA70" w14:textId="77777777" w:rsidR="00424D63" w:rsidRDefault="00424D63">
            <w:pPr>
              <w:pStyle w:val="ConsPlusNormal"/>
              <w:jc w:val="right"/>
            </w:pPr>
            <w:r>
              <w:t>9583,7</w:t>
            </w:r>
          </w:p>
        </w:tc>
      </w:tr>
      <w:tr w:rsidR="00424D63" w14:paraId="5B6086E0" w14:textId="77777777">
        <w:tc>
          <w:tcPr>
            <w:tcW w:w="5556" w:type="dxa"/>
            <w:vAlign w:val="center"/>
          </w:tcPr>
          <w:p w14:paraId="79A83C56" w14:textId="77777777" w:rsidR="00424D63" w:rsidRDefault="00424D63">
            <w:pPr>
              <w:pStyle w:val="ConsPlusNormal"/>
              <w:jc w:val="both"/>
            </w:pPr>
            <w:r>
              <w:t>Межбюджетные трансферты</w:t>
            </w:r>
          </w:p>
        </w:tc>
        <w:tc>
          <w:tcPr>
            <w:tcW w:w="1594" w:type="dxa"/>
            <w:vAlign w:val="center"/>
          </w:tcPr>
          <w:p w14:paraId="461F9B97" w14:textId="77777777" w:rsidR="00424D63" w:rsidRDefault="00424D63">
            <w:pPr>
              <w:pStyle w:val="ConsPlusNormal"/>
              <w:jc w:val="center"/>
            </w:pPr>
            <w:r>
              <w:t>0946040380</w:t>
            </w:r>
          </w:p>
        </w:tc>
        <w:tc>
          <w:tcPr>
            <w:tcW w:w="484" w:type="dxa"/>
            <w:vAlign w:val="center"/>
          </w:tcPr>
          <w:p w14:paraId="45A0BC82" w14:textId="77777777" w:rsidR="00424D63" w:rsidRDefault="00424D63">
            <w:pPr>
              <w:pStyle w:val="ConsPlusNormal"/>
              <w:jc w:val="center"/>
            </w:pPr>
            <w:r>
              <w:t>500</w:t>
            </w:r>
          </w:p>
        </w:tc>
        <w:tc>
          <w:tcPr>
            <w:tcW w:w="1384" w:type="dxa"/>
            <w:vAlign w:val="center"/>
          </w:tcPr>
          <w:p w14:paraId="426C9A19" w14:textId="77777777" w:rsidR="00424D63" w:rsidRDefault="00424D63">
            <w:pPr>
              <w:pStyle w:val="ConsPlusNormal"/>
              <w:jc w:val="right"/>
            </w:pPr>
            <w:r>
              <w:t>9583,7</w:t>
            </w:r>
          </w:p>
        </w:tc>
      </w:tr>
      <w:tr w:rsidR="00424D63" w14:paraId="6E97C48A" w14:textId="77777777">
        <w:tc>
          <w:tcPr>
            <w:tcW w:w="5556" w:type="dxa"/>
            <w:vAlign w:val="center"/>
          </w:tcPr>
          <w:p w14:paraId="21231864" w14:textId="77777777" w:rsidR="00424D63" w:rsidRDefault="00424D63">
            <w:pPr>
              <w:pStyle w:val="ConsPlusNormal"/>
              <w:jc w:val="both"/>
            </w:pPr>
            <w:r>
              <w:t xml:space="preserve">Достижение целевых показателей по </w:t>
            </w:r>
            <w:hyperlink r:id="rId25">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c>
          <w:tcPr>
            <w:tcW w:w="1594" w:type="dxa"/>
            <w:vAlign w:val="center"/>
          </w:tcPr>
          <w:p w14:paraId="5A6B8613" w14:textId="77777777" w:rsidR="00424D63" w:rsidRDefault="00424D63">
            <w:pPr>
              <w:pStyle w:val="ConsPlusNormal"/>
              <w:jc w:val="center"/>
            </w:pPr>
            <w:r>
              <w:t>0946040390</w:t>
            </w:r>
          </w:p>
        </w:tc>
        <w:tc>
          <w:tcPr>
            <w:tcW w:w="484" w:type="dxa"/>
            <w:vAlign w:val="center"/>
          </w:tcPr>
          <w:p w14:paraId="6A036742" w14:textId="77777777" w:rsidR="00424D63" w:rsidRDefault="00424D63">
            <w:pPr>
              <w:pStyle w:val="ConsPlusNormal"/>
            </w:pPr>
          </w:p>
        </w:tc>
        <w:tc>
          <w:tcPr>
            <w:tcW w:w="1384" w:type="dxa"/>
            <w:vAlign w:val="center"/>
          </w:tcPr>
          <w:p w14:paraId="1F9D3F72" w14:textId="77777777" w:rsidR="00424D63" w:rsidRDefault="00424D63">
            <w:pPr>
              <w:pStyle w:val="ConsPlusNormal"/>
              <w:jc w:val="right"/>
            </w:pPr>
            <w:r>
              <w:t>1769881,9</w:t>
            </w:r>
          </w:p>
        </w:tc>
      </w:tr>
      <w:tr w:rsidR="00424D63" w14:paraId="69B1D381" w14:textId="77777777">
        <w:tc>
          <w:tcPr>
            <w:tcW w:w="5556" w:type="dxa"/>
            <w:vAlign w:val="center"/>
          </w:tcPr>
          <w:p w14:paraId="4F5BD0F3" w14:textId="77777777" w:rsidR="00424D63" w:rsidRDefault="00424D63">
            <w:pPr>
              <w:pStyle w:val="ConsPlusNormal"/>
              <w:jc w:val="both"/>
            </w:pPr>
            <w:r>
              <w:t>Межбюджетные трансферты</w:t>
            </w:r>
          </w:p>
        </w:tc>
        <w:tc>
          <w:tcPr>
            <w:tcW w:w="1594" w:type="dxa"/>
            <w:vAlign w:val="center"/>
          </w:tcPr>
          <w:p w14:paraId="106BECFF" w14:textId="77777777" w:rsidR="00424D63" w:rsidRDefault="00424D63">
            <w:pPr>
              <w:pStyle w:val="ConsPlusNormal"/>
              <w:jc w:val="center"/>
            </w:pPr>
            <w:r>
              <w:t>0946040390</w:t>
            </w:r>
          </w:p>
        </w:tc>
        <w:tc>
          <w:tcPr>
            <w:tcW w:w="484" w:type="dxa"/>
            <w:vAlign w:val="center"/>
          </w:tcPr>
          <w:p w14:paraId="176FA9A3" w14:textId="77777777" w:rsidR="00424D63" w:rsidRDefault="00424D63">
            <w:pPr>
              <w:pStyle w:val="ConsPlusNormal"/>
              <w:jc w:val="center"/>
            </w:pPr>
            <w:r>
              <w:t>500</w:t>
            </w:r>
          </w:p>
        </w:tc>
        <w:tc>
          <w:tcPr>
            <w:tcW w:w="1384" w:type="dxa"/>
            <w:vAlign w:val="center"/>
          </w:tcPr>
          <w:p w14:paraId="31CB9221" w14:textId="77777777" w:rsidR="00424D63" w:rsidRDefault="00424D63">
            <w:pPr>
              <w:pStyle w:val="ConsPlusNormal"/>
              <w:jc w:val="right"/>
            </w:pPr>
            <w:r>
              <w:t>1769881,9</w:t>
            </w:r>
          </w:p>
        </w:tc>
      </w:tr>
      <w:tr w:rsidR="00424D63" w14:paraId="35BF600B" w14:textId="77777777">
        <w:tc>
          <w:tcPr>
            <w:tcW w:w="5556" w:type="dxa"/>
            <w:vAlign w:val="center"/>
          </w:tcPr>
          <w:p w14:paraId="660BDBB2" w14:textId="77777777" w:rsidR="00424D63" w:rsidRDefault="00424D63">
            <w:pPr>
              <w:pStyle w:val="ConsPlusNormal"/>
              <w:jc w:val="both"/>
            </w:pPr>
            <w:r>
              <w:t>Стимулирующие выплаты в муниципальных организациях дополнительного образования Томской области</w:t>
            </w:r>
          </w:p>
        </w:tc>
        <w:tc>
          <w:tcPr>
            <w:tcW w:w="1594" w:type="dxa"/>
            <w:vAlign w:val="center"/>
          </w:tcPr>
          <w:p w14:paraId="6FF821B7" w14:textId="77777777" w:rsidR="00424D63" w:rsidRDefault="00424D63">
            <w:pPr>
              <w:pStyle w:val="ConsPlusNormal"/>
              <w:jc w:val="center"/>
            </w:pPr>
            <w:r>
              <w:t>0946040400</w:t>
            </w:r>
          </w:p>
        </w:tc>
        <w:tc>
          <w:tcPr>
            <w:tcW w:w="484" w:type="dxa"/>
            <w:vAlign w:val="center"/>
          </w:tcPr>
          <w:p w14:paraId="1D325275" w14:textId="77777777" w:rsidR="00424D63" w:rsidRDefault="00424D63">
            <w:pPr>
              <w:pStyle w:val="ConsPlusNormal"/>
            </w:pPr>
          </w:p>
        </w:tc>
        <w:tc>
          <w:tcPr>
            <w:tcW w:w="1384" w:type="dxa"/>
            <w:vAlign w:val="center"/>
          </w:tcPr>
          <w:p w14:paraId="2E92186A" w14:textId="77777777" w:rsidR="00424D63" w:rsidRDefault="00424D63">
            <w:pPr>
              <w:pStyle w:val="ConsPlusNormal"/>
              <w:jc w:val="right"/>
            </w:pPr>
            <w:r>
              <w:t>36461,5</w:t>
            </w:r>
          </w:p>
        </w:tc>
      </w:tr>
      <w:tr w:rsidR="00424D63" w14:paraId="424933C1" w14:textId="77777777">
        <w:tc>
          <w:tcPr>
            <w:tcW w:w="5556" w:type="dxa"/>
            <w:vAlign w:val="center"/>
          </w:tcPr>
          <w:p w14:paraId="09D44F0E" w14:textId="77777777" w:rsidR="00424D63" w:rsidRDefault="00424D63">
            <w:pPr>
              <w:pStyle w:val="ConsPlusNormal"/>
              <w:jc w:val="both"/>
            </w:pPr>
            <w:r>
              <w:t>Межбюджетные трансферты</w:t>
            </w:r>
          </w:p>
        </w:tc>
        <w:tc>
          <w:tcPr>
            <w:tcW w:w="1594" w:type="dxa"/>
            <w:vAlign w:val="center"/>
          </w:tcPr>
          <w:p w14:paraId="30E98362" w14:textId="77777777" w:rsidR="00424D63" w:rsidRDefault="00424D63">
            <w:pPr>
              <w:pStyle w:val="ConsPlusNormal"/>
              <w:jc w:val="center"/>
            </w:pPr>
            <w:r>
              <w:t>0946040400</w:t>
            </w:r>
          </w:p>
        </w:tc>
        <w:tc>
          <w:tcPr>
            <w:tcW w:w="484" w:type="dxa"/>
            <w:vAlign w:val="center"/>
          </w:tcPr>
          <w:p w14:paraId="09622264" w14:textId="77777777" w:rsidR="00424D63" w:rsidRDefault="00424D63">
            <w:pPr>
              <w:pStyle w:val="ConsPlusNormal"/>
              <w:jc w:val="center"/>
            </w:pPr>
            <w:r>
              <w:t>500</w:t>
            </w:r>
          </w:p>
        </w:tc>
        <w:tc>
          <w:tcPr>
            <w:tcW w:w="1384" w:type="dxa"/>
            <w:vAlign w:val="center"/>
          </w:tcPr>
          <w:p w14:paraId="14CE1D5D" w14:textId="77777777" w:rsidR="00424D63" w:rsidRDefault="00424D63">
            <w:pPr>
              <w:pStyle w:val="ConsPlusNormal"/>
              <w:jc w:val="right"/>
            </w:pPr>
            <w:r>
              <w:t>36461,5</w:t>
            </w:r>
          </w:p>
        </w:tc>
      </w:tr>
      <w:tr w:rsidR="00424D63" w14:paraId="581745AD" w14:textId="77777777">
        <w:tc>
          <w:tcPr>
            <w:tcW w:w="5556" w:type="dxa"/>
            <w:vAlign w:val="center"/>
          </w:tcPr>
          <w:p w14:paraId="0D534B15" w14:textId="77777777" w:rsidR="00424D63" w:rsidRDefault="00424D63">
            <w:pPr>
              <w:pStyle w:val="ConsPlusNormal"/>
              <w:jc w:val="both"/>
            </w:pPr>
            <w:r>
              <w:t xml:space="preserve">Достижение целевых показателей по </w:t>
            </w:r>
            <w:hyperlink r:id="rId26">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w:t>
            </w:r>
          </w:p>
        </w:tc>
        <w:tc>
          <w:tcPr>
            <w:tcW w:w="1594" w:type="dxa"/>
            <w:vAlign w:val="center"/>
          </w:tcPr>
          <w:p w14:paraId="4F74218C" w14:textId="77777777" w:rsidR="00424D63" w:rsidRDefault="00424D63">
            <w:pPr>
              <w:pStyle w:val="ConsPlusNormal"/>
              <w:jc w:val="center"/>
            </w:pPr>
            <w:r>
              <w:t>0946040410</w:t>
            </w:r>
          </w:p>
        </w:tc>
        <w:tc>
          <w:tcPr>
            <w:tcW w:w="484" w:type="dxa"/>
            <w:vAlign w:val="center"/>
          </w:tcPr>
          <w:p w14:paraId="3537C530" w14:textId="77777777" w:rsidR="00424D63" w:rsidRDefault="00424D63">
            <w:pPr>
              <w:pStyle w:val="ConsPlusNormal"/>
            </w:pPr>
          </w:p>
        </w:tc>
        <w:tc>
          <w:tcPr>
            <w:tcW w:w="1384" w:type="dxa"/>
            <w:vAlign w:val="center"/>
          </w:tcPr>
          <w:p w14:paraId="3794874C" w14:textId="77777777" w:rsidR="00424D63" w:rsidRDefault="00424D63">
            <w:pPr>
              <w:pStyle w:val="ConsPlusNormal"/>
              <w:jc w:val="right"/>
            </w:pPr>
            <w:r>
              <w:t>529698,0</w:t>
            </w:r>
          </w:p>
        </w:tc>
      </w:tr>
      <w:tr w:rsidR="00424D63" w14:paraId="7E80CFED" w14:textId="77777777">
        <w:tc>
          <w:tcPr>
            <w:tcW w:w="5556" w:type="dxa"/>
            <w:vAlign w:val="center"/>
          </w:tcPr>
          <w:p w14:paraId="0FD8DA3D" w14:textId="77777777" w:rsidR="00424D63" w:rsidRDefault="00424D63">
            <w:pPr>
              <w:pStyle w:val="ConsPlusNormal"/>
              <w:jc w:val="both"/>
            </w:pPr>
            <w:r>
              <w:t>Межбюджетные трансферты</w:t>
            </w:r>
          </w:p>
        </w:tc>
        <w:tc>
          <w:tcPr>
            <w:tcW w:w="1594" w:type="dxa"/>
            <w:vAlign w:val="center"/>
          </w:tcPr>
          <w:p w14:paraId="0D390837" w14:textId="77777777" w:rsidR="00424D63" w:rsidRDefault="00424D63">
            <w:pPr>
              <w:pStyle w:val="ConsPlusNormal"/>
              <w:jc w:val="center"/>
            </w:pPr>
            <w:r>
              <w:t>0946040410</w:t>
            </w:r>
          </w:p>
        </w:tc>
        <w:tc>
          <w:tcPr>
            <w:tcW w:w="484" w:type="dxa"/>
            <w:vAlign w:val="center"/>
          </w:tcPr>
          <w:p w14:paraId="5FFCE658" w14:textId="77777777" w:rsidR="00424D63" w:rsidRDefault="00424D63">
            <w:pPr>
              <w:pStyle w:val="ConsPlusNormal"/>
              <w:jc w:val="center"/>
            </w:pPr>
            <w:r>
              <w:t>500</w:t>
            </w:r>
          </w:p>
        </w:tc>
        <w:tc>
          <w:tcPr>
            <w:tcW w:w="1384" w:type="dxa"/>
            <w:vAlign w:val="center"/>
          </w:tcPr>
          <w:p w14:paraId="041D98F0" w14:textId="77777777" w:rsidR="00424D63" w:rsidRDefault="00424D63">
            <w:pPr>
              <w:pStyle w:val="ConsPlusNormal"/>
              <w:jc w:val="right"/>
            </w:pPr>
            <w:r>
              <w:t>529698,0</w:t>
            </w:r>
          </w:p>
        </w:tc>
      </w:tr>
      <w:tr w:rsidR="00424D63" w14:paraId="26D14DC7" w14:textId="77777777">
        <w:tc>
          <w:tcPr>
            <w:tcW w:w="5556" w:type="dxa"/>
            <w:vAlign w:val="center"/>
          </w:tcPr>
          <w:p w14:paraId="2EB5C5C3" w14:textId="77777777" w:rsidR="00424D63" w:rsidRDefault="00424D63">
            <w:pPr>
              <w:pStyle w:val="ConsPlusNormal"/>
              <w:jc w:val="both"/>
            </w:pPr>
            <w: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c>
          <w:tcPr>
            <w:tcW w:w="1594" w:type="dxa"/>
            <w:vAlign w:val="center"/>
          </w:tcPr>
          <w:p w14:paraId="0E709DB0" w14:textId="77777777" w:rsidR="00424D63" w:rsidRDefault="00424D63">
            <w:pPr>
              <w:pStyle w:val="ConsPlusNormal"/>
              <w:jc w:val="center"/>
            </w:pPr>
            <w:r>
              <w:t>0946040420</w:t>
            </w:r>
          </w:p>
        </w:tc>
        <w:tc>
          <w:tcPr>
            <w:tcW w:w="484" w:type="dxa"/>
            <w:vAlign w:val="center"/>
          </w:tcPr>
          <w:p w14:paraId="115E263B" w14:textId="77777777" w:rsidR="00424D63" w:rsidRDefault="00424D63">
            <w:pPr>
              <w:pStyle w:val="ConsPlusNormal"/>
            </w:pPr>
          </w:p>
        </w:tc>
        <w:tc>
          <w:tcPr>
            <w:tcW w:w="1384" w:type="dxa"/>
            <w:vAlign w:val="center"/>
          </w:tcPr>
          <w:p w14:paraId="63ED6F3C" w14:textId="77777777" w:rsidR="00424D63" w:rsidRDefault="00424D63">
            <w:pPr>
              <w:pStyle w:val="ConsPlusNormal"/>
              <w:jc w:val="right"/>
            </w:pPr>
            <w:r>
              <w:t>11936634,9</w:t>
            </w:r>
          </w:p>
        </w:tc>
      </w:tr>
      <w:tr w:rsidR="00424D63" w14:paraId="6972B507" w14:textId="77777777">
        <w:tc>
          <w:tcPr>
            <w:tcW w:w="5556" w:type="dxa"/>
            <w:vAlign w:val="center"/>
          </w:tcPr>
          <w:p w14:paraId="46A1A43C" w14:textId="77777777" w:rsidR="00424D63" w:rsidRDefault="00424D63">
            <w:pPr>
              <w:pStyle w:val="ConsPlusNormal"/>
              <w:jc w:val="both"/>
            </w:pPr>
            <w:r>
              <w:t>Межбюджетные трансферты</w:t>
            </w:r>
          </w:p>
        </w:tc>
        <w:tc>
          <w:tcPr>
            <w:tcW w:w="1594" w:type="dxa"/>
            <w:vAlign w:val="center"/>
          </w:tcPr>
          <w:p w14:paraId="42265C93" w14:textId="77777777" w:rsidR="00424D63" w:rsidRDefault="00424D63">
            <w:pPr>
              <w:pStyle w:val="ConsPlusNormal"/>
              <w:jc w:val="center"/>
            </w:pPr>
            <w:r>
              <w:t>0946040420</w:t>
            </w:r>
          </w:p>
        </w:tc>
        <w:tc>
          <w:tcPr>
            <w:tcW w:w="484" w:type="dxa"/>
            <w:vAlign w:val="center"/>
          </w:tcPr>
          <w:p w14:paraId="54BA57E1" w14:textId="77777777" w:rsidR="00424D63" w:rsidRDefault="00424D63">
            <w:pPr>
              <w:pStyle w:val="ConsPlusNormal"/>
              <w:jc w:val="center"/>
            </w:pPr>
            <w:r>
              <w:t>500</w:t>
            </w:r>
          </w:p>
        </w:tc>
        <w:tc>
          <w:tcPr>
            <w:tcW w:w="1384" w:type="dxa"/>
            <w:vAlign w:val="center"/>
          </w:tcPr>
          <w:p w14:paraId="0BCA42D6" w14:textId="77777777" w:rsidR="00424D63" w:rsidRDefault="00424D63">
            <w:pPr>
              <w:pStyle w:val="ConsPlusNormal"/>
              <w:jc w:val="right"/>
            </w:pPr>
            <w:r>
              <w:t>11936634,9</w:t>
            </w:r>
          </w:p>
        </w:tc>
      </w:tr>
      <w:tr w:rsidR="00424D63" w14:paraId="6906FA76" w14:textId="77777777">
        <w:tc>
          <w:tcPr>
            <w:tcW w:w="5556" w:type="dxa"/>
            <w:vAlign w:val="center"/>
          </w:tcPr>
          <w:p w14:paraId="7097AA9A" w14:textId="77777777" w:rsidR="00424D63" w:rsidRDefault="00424D63">
            <w:pPr>
              <w:pStyle w:val="ConsPlusNormal"/>
              <w:jc w:val="both"/>
            </w:pPr>
            <w:r>
              <w:t>Осуществление отдельных государственных полномочий по финансовому обеспечению 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1594" w:type="dxa"/>
            <w:vAlign w:val="center"/>
          </w:tcPr>
          <w:p w14:paraId="0578C6B7" w14:textId="77777777" w:rsidR="00424D63" w:rsidRDefault="00424D63">
            <w:pPr>
              <w:pStyle w:val="ConsPlusNormal"/>
              <w:jc w:val="center"/>
            </w:pPr>
            <w:r>
              <w:t>0946040430</w:t>
            </w:r>
          </w:p>
        </w:tc>
        <w:tc>
          <w:tcPr>
            <w:tcW w:w="484" w:type="dxa"/>
            <w:vAlign w:val="center"/>
          </w:tcPr>
          <w:p w14:paraId="056C1C32" w14:textId="77777777" w:rsidR="00424D63" w:rsidRDefault="00424D63">
            <w:pPr>
              <w:pStyle w:val="ConsPlusNormal"/>
            </w:pPr>
          </w:p>
        </w:tc>
        <w:tc>
          <w:tcPr>
            <w:tcW w:w="1384" w:type="dxa"/>
            <w:vAlign w:val="center"/>
          </w:tcPr>
          <w:p w14:paraId="1F82691B" w14:textId="77777777" w:rsidR="00424D63" w:rsidRDefault="00424D63">
            <w:pPr>
              <w:pStyle w:val="ConsPlusNormal"/>
              <w:jc w:val="right"/>
            </w:pPr>
            <w:r>
              <w:t>44753,6</w:t>
            </w:r>
          </w:p>
        </w:tc>
      </w:tr>
      <w:tr w:rsidR="00424D63" w14:paraId="113E44E5" w14:textId="77777777">
        <w:tc>
          <w:tcPr>
            <w:tcW w:w="5556" w:type="dxa"/>
            <w:vAlign w:val="center"/>
          </w:tcPr>
          <w:p w14:paraId="4BC36FE9" w14:textId="77777777" w:rsidR="00424D63" w:rsidRDefault="00424D63">
            <w:pPr>
              <w:pStyle w:val="ConsPlusNormal"/>
              <w:jc w:val="both"/>
            </w:pPr>
            <w:r>
              <w:lastRenderedPageBreak/>
              <w:t>Межбюджетные трансферты</w:t>
            </w:r>
          </w:p>
        </w:tc>
        <w:tc>
          <w:tcPr>
            <w:tcW w:w="1594" w:type="dxa"/>
            <w:vAlign w:val="center"/>
          </w:tcPr>
          <w:p w14:paraId="23A91ED4" w14:textId="77777777" w:rsidR="00424D63" w:rsidRDefault="00424D63">
            <w:pPr>
              <w:pStyle w:val="ConsPlusNormal"/>
              <w:jc w:val="center"/>
            </w:pPr>
            <w:r>
              <w:t>0946040430</w:t>
            </w:r>
          </w:p>
        </w:tc>
        <w:tc>
          <w:tcPr>
            <w:tcW w:w="484" w:type="dxa"/>
            <w:vAlign w:val="center"/>
          </w:tcPr>
          <w:p w14:paraId="2A10750C" w14:textId="77777777" w:rsidR="00424D63" w:rsidRDefault="00424D63">
            <w:pPr>
              <w:pStyle w:val="ConsPlusNormal"/>
              <w:jc w:val="center"/>
            </w:pPr>
            <w:r>
              <w:t>500</w:t>
            </w:r>
          </w:p>
        </w:tc>
        <w:tc>
          <w:tcPr>
            <w:tcW w:w="1384" w:type="dxa"/>
            <w:vAlign w:val="center"/>
          </w:tcPr>
          <w:p w14:paraId="54671284" w14:textId="77777777" w:rsidR="00424D63" w:rsidRDefault="00424D63">
            <w:pPr>
              <w:pStyle w:val="ConsPlusNormal"/>
              <w:jc w:val="right"/>
            </w:pPr>
            <w:r>
              <w:t>44753,6</w:t>
            </w:r>
          </w:p>
        </w:tc>
      </w:tr>
      <w:tr w:rsidR="00424D63" w14:paraId="08DF2199" w14:textId="77777777">
        <w:tc>
          <w:tcPr>
            <w:tcW w:w="5556" w:type="dxa"/>
            <w:vAlign w:val="center"/>
          </w:tcPr>
          <w:p w14:paraId="1CE5D119" w14:textId="77777777" w:rsidR="00424D63" w:rsidRDefault="00424D63">
            <w:pPr>
              <w:pStyle w:val="ConsPlusNormal"/>
              <w:jc w:val="both"/>
            </w:pPr>
            <w:r>
              <w:t xml:space="preserve">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обучающихся по образовательным программам начального общего образования и обучающихся, указанных в </w:t>
            </w:r>
            <w:hyperlink r:id="rId27">
              <w:r>
                <w:rPr>
                  <w:color w:val="0000FF"/>
                </w:rPr>
                <w:t>пункте 4 части 1 статьи 4</w:t>
              </w:r>
            </w:hyperlink>
            <w:r>
              <w:t xml:space="preserve"> Закона Томской области от 5 июня 2024 года N 47-ОЗ "О дополнительных мерах социальной поддержки многодетных семей"</w:t>
            </w:r>
          </w:p>
        </w:tc>
        <w:tc>
          <w:tcPr>
            <w:tcW w:w="1594" w:type="dxa"/>
            <w:vAlign w:val="center"/>
          </w:tcPr>
          <w:p w14:paraId="37935FA2" w14:textId="77777777" w:rsidR="00424D63" w:rsidRDefault="00424D63">
            <w:pPr>
              <w:pStyle w:val="ConsPlusNormal"/>
              <w:jc w:val="center"/>
            </w:pPr>
            <w:r>
              <w:t>0946040440</w:t>
            </w:r>
          </w:p>
        </w:tc>
        <w:tc>
          <w:tcPr>
            <w:tcW w:w="484" w:type="dxa"/>
            <w:vAlign w:val="center"/>
          </w:tcPr>
          <w:p w14:paraId="2BC8A27E" w14:textId="77777777" w:rsidR="00424D63" w:rsidRDefault="00424D63">
            <w:pPr>
              <w:pStyle w:val="ConsPlusNormal"/>
            </w:pPr>
          </w:p>
        </w:tc>
        <w:tc>
          <w:tcPr>
            <w:tcW w:w="1384" w:type="dxa"/>
            <w:vAlign w:val="center"/>
          </w:tcPr>
          <w:p w14:paraId="4B0E910B" w14:textId="77777777" w:rsidR="00424D63" w:rsidRDefault="00424D63">
            <w:pPr>
              <w:pStyle w:val="ConsPlusNormal"/>
              <w:jc w:val="right"/>
            </w:pPr>
            <w:r>
              <w:t>49439,1</w:t>
            </w:r>
          </w:p>
        </w:tc>
      </w:tr>
      <w:tr w:rsidR="00424D63" w14:paraId="4AB4D532" w14:textId="77777777">
        <w:tc>
          <w:tcPr>
            <w:tcW w:w="5556" w:type="dxa"/>
            <w:vAlign w:val="center"/>
          </w:tcPr>
          <w:p w14:paraId="7318B2CF" w14:textId="77777777" w:rsidR="00424D63" w:rsidRDefault="00424D63">
            <w:pPr>
              <w:pStyle w:val="ConsPlusNormal"/>
              <w:jc w:val="both"/>
            </w:pPr>
            <w:r>
              <w:t>Межбюджетные трансферты</w:t>
            </w:r>
          </w:p>
        </w:tc>
        <w:tc>
          <w:tcPr>
            <w:tcW w:w="1594" w:type="dxa"/>
            <w:vAlign w:val="center"/>
          </w:tcPr>
          <w:p w14:paraId="1590B34D" w14:textId="77777777" w:rsidR="00424D63" w:rsidRDefault="00424D63">
            <w:pPr>
              <w:pStyle w:val="ConsPlusNormal"/>
              <w:jc w:val="center"/>
            </w:pPr>
            <w:r>
              <w:t>0946040440</w:t>
            </w:r>
          </w:p>
        </w:tc>
        <w:tc>
          <w:tcPr>
            <w:tcW w:w="484" w:type="dxa"/>
            <w:vAlign w:val="center"/>
          </w:tcPr>
          <w:p w14:paraId="6B3B4D70" w14:textId="77777777" w:rsidR="00424D63" w:rsidRDefault="00424D63">
            <w:pPr>
              <w:pStyle w:val="ConsPlusNormal"/>
              <w:jc w:val="center"/>
            </w:pPr>
            <w:r>
              <w:t>500</w:t>
            </w:r>
          </w:p>
        </w:tc>
        <w:tc>
          <w:tcPr>
            <w:tcW w:w="1384" w:type="dxa"/>
            <w:vAlign w:val="center"/>
          </w:tcPr>
          <w:p w14:paraId="5D16B1EE" w14:textId="77777777" w:rsidR="00424D63" w:rsidRDefault="00424D63">
            <w:pPr>
              <w:pStyle w:val="ConsPlusNormal"/>
              <w:jc w:val="right"/>
            </w:pPr>
            <w:r>
              <w:t>49439,1</w:t>
            </w:r>
          </w:p>
        </w:tc>
      </w:tr>
      <w:tr w:rsidR="00424D63" w14:paraId="5491DC6C" w14:textId="77777777">
        <w:tc>
          <w:tcPr>
            <w:tcW w:w="5556" w:type="dxa"/>
            <w:vAlign w:val="center"/>
          </w:tcPr>
          <w:p w14:paraId="1663C1EC" w14:textId="77777777" w:rsidR="00424D63" w:rsidRDefault="00424D63">
            <w:pPr>
              <w:pStyle w:val="ConsPlusNormal"/>
              <w:jc w:val="both"/>
            </w:pPr>
            <w:r>
              <w:t xml:space="preserve">Достижение целевых показателей по </w:t>
            </w:r>
            <w:hyperlink r:id="rId28">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c>
          <w:tcPr>
            <w:tcW w:w="1594" w:type="dxa"/>
            <w:vAlign w:val="center"/>
          </w:tcPr>
          <w:p w14:paraId="0C133DA6" w14:textId="77777777" w:rsidR="00424D63" w:rsidRDefault="00424D63">
            <w:pPr>
              <w:pStyle w:val="ConsPlusNormal"/>
              <w:jc w:val="center"/>
            </w:pPr>
            <w:r>
              <w:t>0946040460</w:t>
            </w:r>
          </w:p>
        </w:tc>
        <w:tc>
          <w:tcPr>
            <w:tcW w:w="484" w:type="dxa"/>
            <w:vAlign w:val="center"/>
          </w:tcPr>
          <w:p w14:paraId="5930C4A6" w14:textId="77777777" w:rsidR="00424D63" w:rsidRDefault="00424D63">
            <w:pPr>
              <w:pStyle w:val="ConsPlusNormal"/>
            </w:pPr>
          </w:p>
        </w:tc>
        <w:tc>
          <w:tcPr>
            <w:tcW w:w="1384" w:type="dxa"/>
            <w:vAlign w:val="center"/>
          </w:tcPr>
          <w:p w14:paraId="3EF4E8C0" w14:textId="77777777" w:rsidR="00424D63" w:rsidRDefault="00424D63">
            <w:pPr>
              <w:pStyle w:val="ConsPlusNormal"/>
              <w:jc w:val="right"/>
            </w:pPr>
            <w:r>
              <w:t>1802482,1</w:t>
            </w:r>
          </w:p>
        </w:tc>
      </w:tr>
      <w:tr w:rsidR="00424D63" w14:paraId="6A9F65BB" w14:textId="77777777">
        <w:tc>
          <w:tcPr>
            <w:tcW w:w="5556" w:type="dxa"/>
            <w:vAlign w:val="center"/>
          </w:tcPr>
          <w:p w14:paraId="7AC210CB" w14:textId="77777777" w:rsidR="00424D63" w:rsidRDefault="00424D63">
            <w:pPr>
              <w:pStyle w:val="ConsPlusNormal"/>
              <w:jc w:val="both"/>
            </w:pPr>
            <w:r>
              <w:t>Межбюджетные трансферты</w:t>
            </w:r>
          </w:p>
        </w:tc>
        <w:tc>
          <w:tcPr>
            <w:tcW w:w="1594" w:type="dxa"/>
            <w:vAlign w:val="center"/>
          </w:tcPr>
          <w:p w14:paraId="020B3BBA" w14:textId="77777777" w:rsidR="00424D63" w:rsidRDefault="00424D63">
            <w:pPr>
              <w:pStyle w:val="ConsPlusNormal"/>
              <w:jc w:val="center"/>
            </w:pPr>
            <w:r>
              <w:t>0946040460</w:t>
            </w:r>
          </w:p>
        </w:tc>
        <w:tc>
          <w:tcPr>
            <w:tcW w:w="484" w:type="dxa"/>
            <w:vAlign w:val="center"/>
          </w:tcPr>
          <w:p w14:paraId="03FF0B57" w14:textId="77777777" w:rsidR="00424D63" w:rsidRDefault="00424D63">
            <w:pPr>
              <w:pStyle w:val="ConsPlusNormal"/>
              <w:jc w:val="center"/>
            </w:pPr>
            <w:r>
              <w:t>500</w:t>
            </w:r>
          </w:p>
        </w:tc>
        <w:tc>
          <w:tcPr>
            <w:tcW w:w="1384" w:type="dxa"/>
            <w:vAlign w:val="center"/>
          </w:tcPr>
          <w:p w14:paraId="6A62C7FF" w14:textId="77777777" w:rsidR="00424D63" w:rsidRDefault="00424D63">
            <w:pPr>
              <w:pStyle w:val="ConsPlusNormal"/>
              <w:jc w:val="right"/>
            </w:pPr>
            <w:r>
              <w:t>1802482,1</w:t>
            </w:r>
          </w:p>
        </w:tc>
      </w:tr>
      <w:tr w:rsidR="00424D63" w14:paraId="36391A78" w14:textId="77777777">
        <w:tc>
          <w:tcPr>
            <w:tcW w:w="5556" w:type="dxa"/>
            <w:vAlign w:val="center"/>
          </w:tcPr>
          <w:p w14:paraId="000E9B44" w14:textId="77777777" w:rsidR="00424D63" w:rsidRDefault="00424D63">
            <w:pPr>
              <w:pStyle w:val="ConsPlusNormal"/>
              <w:jc w:val="both"/>
            </w:pPr>
            <w: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w:t>
            </w:r>
          </w:p>
        </w:tc>
        <w:tc>
          <w:tcPr>
            <w:tcW w:w="1594" w:type="dxa"/>
            <w:vAlign w:val="center"/>
          </w:tcPr>
          <w:p w14:paraId="4B673B7F" w14:textId="77777777" w:rsidR="00424D63" w:rsidRDefault="00424D63">
            <w:pPr>
              <w:pStyle w:val="ConsPlusNormal"/>
              <w:jc w:val="center"/>
            </w:pPr>
            <w:r>
              <w:t>0946040470</w:t>
            </w:r>
          </w:p>
        </w:tc>
        <w:tc>
          <w:tcPr>
            <w:tcW w:w="484" w:type="dxa"/>
            <w:vAlign w:val="center"/>
          </w:tcPr>
          <w:p w14:paraId="52624F07" w14:textId="77777777" w:rsidR="00424D63" w:rsidRDefault="00424D63">
            <w:pPr>
              <w:pStyle w:val="ConsPlusNormal"/>
            </w:pPr>
          </w:p>
        </w:tc>
        <w:tc>
          <w:tcPr>
            <w:tcW w:w="1384" w:type="dxa"/>
            <w:vAlign w:val="center"/>
          </w:tcPr>
          <w:p w14:paraId="207EA97E" w14:textId="77777777" w:rsidR="00424D63" w:rsidRDefault="00424D63">
            <w:pPr>
              <w:pStyle w:val="ConsPlusNormal"/>
              <w:jc w:val="right"/>
            </w:pPr>
            <w:r>
              <w:t>29566,0</w:t>
            </w:r>
          </w:p>
        </w:tc>
      </w:tr>
      <w:tr w:rsidR="00424D63" w14:paraId="5B270406" w14:textId="77777777">
        <w:tc>
          <w:tcPr>
            <w:tcW w:w="5556" w:type="dxa"/>
            <w:vAlign w:val="center"/>
          </w:tcPr>
          <w:p w14:paraId="47B94350" w14:textId="77777777" w:rsidR="00424D63" w:rsidRDefault="00424D63">
            <w:pPr>
              <w:pStyle w:val="ConsPlusNormal"/>
              <w:jc w:val="both"/>
            </w:pPr>
            <w:r>
              <w:t>Межбюджетные трансферты</w:t>
            </w:r>
          </w:p>
        </w:tc>
        <w:tc>
          <w:tcPr>
            <w:tcW w:w="1594" w:type="dxa"/>
            <w:vAlign w:val="center"/>
          </w:tcPr>
          <w:p w14:paraId="2958261C" w14:textId="77777777" w:rsidR="00424D63" w:rsidRDefault="00424D63">
            <w:pPr>
              <w:pStyle w:val="ConsPlusNormal"/>
              <w:jc w:val="center"/>
            </w:pPr>
            <w:r>
              <w:t>0946040470</w:t>
            </w:r>
          </w:p>
        </w:tc>
        <w:tc>
          <w:tcPr>
            <w:tcW w:w="484" w:type="dxa"/>
            <w:vAlign w:val="center"/>
          </w:tcPr>
          <w:p w14:paraId="35BAD60A" w14:textId="77777777" w:rsidR="00424D63" w:rsidRDefault="00424D63">
            <w:pPr>
              <w:pStyle w:val="ConsPlusNormal"/>
              <w:jc w:val="center"/>
            </w:pPr>
            <w:r>
              <w:t>500</w:t>
            </w:r>
          </w:p>
        </w:tc>
        <w:tc>
          <w:tcPr>
            <w:tcW w:w="1384" w:type="dxa"/>
            <w:vAlign w:val="center"/>
          </w:tcPr>
          <w:p w14:paraId="5BB21D9D" w14:textId="77777777" w:rsidR="00424D63" w:rsidRDefault="00424D63">
            <w:pPr>
              <w:pStyle w:val="ConsPlusNormal"/>
              <w:jc w:val="right"/>
            </w:pPr>
            <w:r>
              <w:t>29566,0</w:t>
            </w:r>
          </w:p>
        </w:tc>
      </w:tr>
      <w:tr w:rsidR="00424D63" w14:paraId="613EA806" w14:textId="77777777">
        <w:tc>
          <w:tcPr>
            <w:tcW w:w="5556" w:type="dxa"/>
            <w:vAlign w:val="center"/>
          </w:tcPr>
          <w:p w14:paraId="02D23AEB" w14:textId="77777777" w:rsidR="00424D63" w:rsidRDefault="00424D63">
            <w:pPr>
              <w:pStyle w:val="ConsPlusNormal"/>
              <w:jc w:val="both"/>
            </w:pPr>
            <w:r>
              <w:t>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деятельность только по адаптированным основным общеобразовательным программам, и муниципальных санаторных общеобразовательных организациях</w:t>
            </w:r>
          </w:p>
        </w:tc>
        <w:tc>
          <w:tcPr>
            <w:tcW w:w="1594" w:type="dxa"/>
            <w:vAlign w:val="center"/>
          </w:tcPr>
          <w:p w14:paraId="562AE997" w14:textId="77777777" w:rsidR="00424D63" w:rsidRDefault="00424D63">
            <w:pPr>
              <w:pStyle w:val="ConsPlusNormal"/>
              <w:jc w:val="center"/>
            </w:pPr>
            <w:r>
              <w:t>0946040480</w:t>
            </w:r>
          </w:p>
        </w:tc>
        <w:tc>
          <w:tcPr>
            <w:tcW w:w="484" w:type="dxa"/>
            <w:vAlign w:val="center"/>
          </w:tcPr>
          <w:p w14:paraId="475023BE" w14:textId="77777777" w:rsidR="00424D63" w:rsidRDefault="00424D63">
            <w:pPr>
              <w:pStyle w:val="ConsPlusNormal"/>
            </w:pPr>
          </w:p>
        </w:tc>
        <w:tc>
          <w:tcPr>
            <w:tcW w:w="1384" w:type="dxa"/>
            <w:vAlign w:val="center"/>
          </w:tcPr>
          <w:p w14:paraId="6878115A" w14:textId="77777777" w:rsidR="00424D63" w:rsidRDefault="00424D63">
            <w:pPr>
              <w:pStyle w:val="ConsPlusNormal"/>
              <w:jc w:val="right"/>
            </w:pPr>
            <w:r>
              <w:t>66498,1</w:t>
            </w:r>
          </w:p>
        </w:tc>
      </w:tr>
      <w:tr w:rsidR="00424D63" w14:paraId="377E7E25" w14:textId="77777777">
        <w:tc>
          <w:tcPr>
            <w:tcW w:w="5556" w:type="dxa"/>
            <w:vAlign w:val="center"/>
          </w:tcPr>
          <w:p w14:paraId="3BC0D176" w14:textId="77777777" w:rsidR="00424D63" w:rsidRDefault="00424D63">
            <w:pPr>
              <w:pStyle w:val="ConsPlusNormal"/>
              <w:jc w:val="both"/>
            </w:pPr>
            <w:r>
              <w:t>Межбюджетные трансферты</w:t>
            </w:r>
          </w:p>
        </w:tc>
        <w:tc>
          <w:tcPr>
            <w:tcW w:w="1594" w:type="dxa"/>
            <w:vAlign w:val="center"/>
          </w:tcPr>
          <w:p w14:paraId="6F306931" w14:textId="77777777" w:rsidR="00424D63" w:rsidRDefault="00424D63">
            <w:pPr>
              <w:pStyle w:val="ConsPlusNormal"/>
              <w:jc w:val="center"/>
            </w:pPr>
            <w:r>
              <w:t>0946040480</w:t>
            </w:r>
          </w:p>
        </w:tc>
        <w:tc>
          <w:tcPr>
            <w:tcW w:w="484" w:type="dxa"/>
            <w:vAlign w:val="center"/>
          </w:tcPr>
          <w:p w14:paraId="2F406806" w14:textId="77777777" w:rsidR="00424D63" w:rsidRDefault="00424D63">
            <w:pPr>
              <w:pStyle w:val="ConsPlusNormal"/>
              <w:jc w:val="center"/>
            </w:pPr>
            <w:r>
              <w:t>500</w:t>
            </w:r>
          </w:p>
        </w:tc>
        <w:tc>
          <w:tcPr>
            <w:tcW w:w="1384" w:type="dxa"/>
            <w:vAlign w:val="center"/>
          </w:tcPr>
          <w:p w14:paraId="54E38552" w14:textId="77777777" w:rsidR="00424D63" w:rsidRDefault="00424D63">
            <w:pPr>
              <w:pStyle w:val="ConsPlusNormal"/>
              <w:jc w:val="right"/>
            </w:pPr>
            <w:r>
              <w:t>66498,1</w:t>
            </w:r>
          </w:p>
        </w:tc>
      </w:tr>
      <w:tr w:rsidR="00424D63" w14:paraId="2C3D5B2D" w14:textId="77777777">
        <w:tc>
          <w:tcPr>
            <w:tcW w:w="5556" w:type="dxa"/>
            <w:vAlign w:val="center"/>
          </w:tcPr>
          <w:p w14:paraId="0ABA25BD" w14:textId="77777777" w:rsidR="00424D63" w:rsidRDefault="00424D63">
            <w:pPr>
              <w:pStyle w:val="ConsPlusNormal"/>
              <w:jc w:val="both"/>
            </w:pPr>
            <w:r>
              <w:t xml:space="preserve">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w:t>
            </w:r>
            <w:r>
              <w:lastRenderedPageBreak/>
              <w:t>организациях</w:t>
            </w:r>
          </w:p>
        </w:tc>
        <w:tc>
          <w:tcPr>
            <w:tcW w:w="1594" w:type="dxa"/>
            <w:vAlign w:val="center"/>
          </w:tcPr>
          <w:p w14:paraId="22468466" w14:textId="77777777" w:rsidR="00424D63" w:rsidRDefault="00424D63">
            <w:pPr>
              <w:pStyle w:val="ConsPlusNormal"/>
              <w:jc w:val="center"/>
            </w:pPr>
            <w:r>
              <w:lastRenderedPageBreak/>
              <w:t>0946040490</w:t>
            </w:r>
          </w:p>
        </w:tc>
        <w:tc>
          <w:tcPr>
            <w:tcW w:w="484" w:type="dxa"/>
            <w:vAlign w:val="center"/>
          </w:tcPr>
          <w:p w14:paraId="06521480" w14:textId="77777777" w:rsidR="00424D63" w:rsidRDefault="00424D63">
            <w:pPr>
              <w:pStyle w:val="ConsPlusNormal"/>
            </w:pPr>
          </w:p>
        </w:tc>
        <w:tc>
          <w:tcPr>
            <w:tcW w:w="1384" w:type="dxa"/>
            <w:vAlign w:val="center"/>
          </w:tcPr>
          <w:p w14:paraId="15E92501" w14:textId="77777777" w:rsidR="00424D63" w:rsidRDefault="00424D63">
            <w:pPr>
              <w:pStyle w:val="ConsPlusNormal"/>
              <w:jc w:val="right"/>
            </w:pPr>
            <w:r>
              <w:t>92843,0</w:t>
            </w:r>
          </w:p>
        </w:tc>
      </w:tr>
      <w:tr w:rsidR="00424D63" w14:paraId="71471BA6" w14:textId="77777777">
        <w:tc>
          <w:tcPr>
            <w:tcW w:w="5556" w:type="dxa"/>
            <w:vAlign w:val="center"/>
          </w:tcPr>
          <w:p w14:paraId="48DF8F96" w14:textId="77777777" w:rsidR="00424D63" w:rsidRDefault="00424D63">
            <w:pPr>
              <w:pStyle w:val="ConsPlusNormal"/>
              <w:jc w:val="both"/>
            </w:pPr>
            <w:r>
              <w:t>Межбюджетные трансферты</w:t>
            </w:r>
          </w:p>
        </w:tc>
        <w:tc>
          <w:tcPr>
            <w:tcW w:w="1594" w:type="dxa"/>
            <w:vAlign w:val="center"/>
          </w:tcPr>
          <w:p w14:paraId="439436D9" w14:textId="77777777" w:rsidR="00424D63" w:rsidRDefault="00424D63">
            <w:pPr>
              <w:pStyle w:val="ConsPlusNormal"/>
              <w:jc w:val="center"/>
            </w:pPr>
            <w:r>
              <w:t>0946040490</w:t>
            </w:r>
          </w:p>
        </w:tc>
        <w:tc>
          <w:tcPr>
            <w:tcW w:w="484" w:type="dxa"/>
            <w:vAlign w:val="center"/>
          </w:tcPr>
          <w:p w14:paraId="2808F601" w14:textId="77777777" w:rsidR="00424D63" w:rsidRDefault="00424D63">
            <w:pPr>
              <w:pStyle w:val="ConsPlusNormal"/>
              <w:jc w:val="center"/>
            </w:pPr>
            <w:r>
              <w:t>500</w:t>
            </w:r>
          </w:p>
        </w:tc>
        <w:tc>
          <w:tcPr>
            <w:tcW w:w="1384" w:type="dxa"/>
            <w:vAlign w:val="center"/>
          </w:tcPr>
          <w:p w14:paraId="7AD24FAA" w14:textId="77777777" w:rsidR="00424D63" w:rsidRDefault="00424D63">
            <w:pPr>
              <w:pStyle w:val="ConsPlusNormal"/>
              <w:jc w:val="right"/>
            </w:pPr>
            <w:r>
              <w:t>92843,0</w:t>
            </w:r>
          </w:p>
        </w:tc>
      </w:tr>
      <w:tr w:rsidR="00424D63" w14:paraId="357F2D90" w14:textId="77777777">
        <w:tc>
          <w:tcPr>
            <w:tcW w:w="5556" w:type="dxa"/>
            <w:vAlign w:val="center"/>
          </w:tcPr>
          <w:p w14:paraId="4FFCA8EA" w14:textId="77777777" w:rsidR="00424D63" w:rsidRDefault="00424D63">
            <w:pPr>
              <w:pStyle w:val="ConsPlusNormal"/>
              <w:jc w:val="both"/>
            </w:pPr>
            <w:r>
              <w:t>Ежемесячная стипендия Губернатора Томской области молодым учителям муниципальных образовательных организаций Томской области</w:t>
            </w:r>
          </w:p>
        </w:tc>
        <w:tc>
          <w:tcPr>
            <w:tcW w:w="1594" w:type="dxa"/>
            <w:vAlign w:val="center"/>
          </w:tcPr>
          <w:p w14:paraId="2AE8EB5B" w14:textId="77777777" w:rsidR="00424D63" w:rsidRDefault="00424D63">
            <w:pPr>
              <w:pStyle w:val="ConsPlusNormal"/>
              <w:jc w:val="center"/>
            </w:pPr>
            <w:r>
              <w:t>0946040520</w:t>
            </w:r>
          </w:p>
        </w:tc>
        <w:tc>
          <w:tcPr>
            <w:tcW w:w="484" w:type="dxa"/>
            <w:vAlign w:val="center"/>
          </w:tcPr>
          <w:p w14:paraId="4499CD70" w14:textId="77777777" w:rsidR="00424D63" w:rsidRDefault="00424D63">
            <w:pPr>
              <w:pStyle w:val="ConsPlusNormal"/>
            </w:pPr>
          </w:p>
        </w:tc>
        <w:tc>
          <w:tcPr>
            <w:tcW w:w="1384" w:type="dxa"/>
            <w:vAlign w:val="center"/>
          </w:tcPr>
          <w:p w14:paraId="5B6B112F" w14:textId="77777777" w:rsidR="00424D63" w:rsidRDefault="00424D63">
            <w:pPr>
              <w:pStyle w:val="ConsPlusNormal"/>
              <w:jc w:val="right"/>
            </w:pPr>
            <w:r>
              <w:t>25704,7</w:t>
            </w:r>
          </w:p>
        </w:tc>
      </w:tr>
      <w:tr w:rsidR="00424D63" w14:paraId="0426A6E6" w14:textId="77777777">
        <w:tc>
          <w:tcPr>
            <w:tcW w:w="5556" w:type="dxa"/>
            <w:vAlign w:val="center"/>
          </w:tcPr>
          <w:p w14:paraId="6B03BFF5" w14:textId="77777777" w:rsidR="00424D63" w:rsidRDefault="00424D63">
            <w:pPr>
              <w:pStyle w:val="ConsPlusNormal"/>
              <w:jc w:val="both"/>
            </w:pPr>
            <w:r>
              <w:t>Межбюджетные трансферты</w:t>
            </w:r>
          </w:p>
        </w:tc>
        <w:tc>
          <w:tcPr>
            <w:tcW w:w="1594" w:type="dxa"/>
            <w:vAlign w:val="center"/>
          </w:tcPr>
          <w:p w14:paraId="09E80142" w14:textId="77777777" w:rsidR="00424D63" w:rsidRDefault="00424D63">
            <w:pPr>
              <w:pStyle w:val="ConsPlusNormal"/>
              <w:jc w:val="center"/>
            </w:pPr>
            <w:r>
              <w:t>0946040520</w:t>
            </w:r>
          </w:p>
        </w:tc>
        <w:tc>
          <w:tcPr>
            <w:tcW w:w="484" w:type="dxa"/>
            <w:vAlign w:val="center"/>
          </w:tcPr>
          <w:p w14:paraId="24850025" w14:textId="77777777" w:rsidR="00424D63" w:rsidRDefault="00424D63">
            <w:pPr>
              <w:pStyle w:val="ConsPlusNormal"/>
              <w:jc w:val="center"/>
            </w:pPr>
            <w:r>
              <w:t>500</w:t>
            </w:r>
          </w:p>
        </w:tc>
        <w:tc>
          <w:tcPr>
            <w:tcW w:w="1384" w:type="dxa"/>
            <w:vAlign w:val="center"/>
          </w:tcPr>
          <w:p w14:paraId="1D6343A4" w14:textId="77777777" w:rsidR="00424D63" w:rsidRDefault="00424D63">
            <w:pPr>
              <w:pStyle w:val="ConsPlusNormal"/>
              <w:jc w:val="right"/>
            </w:pPr>
            <w:r>
              <w:t>25704,7</w:t>
            </w:r>
          </w:p>
        </w:tc>
      </w:tr>
      <w:tr w:rsidR="00424D63" w14:paraId="6BD566EC" w14:textId="77777777">
        <w:tc>
          <w:tcPr>
            <w:tcW w:w="5556" w:type="dxa"/>
            <w:vAlign w:val="center"/>
          </w:tcPr>
          <w:p w14:paraId="59DD817F" w14:textId="77777777" w:rsidR="00424D63" w:rsidRDefault="00424D63">
            <w:pPr>
              <w:pStyle w:val="ConsPlusNormal"/>
              <w:jc w:val="both"/>
            </w:pPr>
            <w: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c>
          <w:tcPr>
            <w:tcW w:w="1594" w:type="dxa"/>
            <w:vAlign w:val="center"/>
          </w:tcPr>
          <w:p w14:paraId="21BDCAF7" w14:textId="77777777" w:rsidR="00424D63" w:rsidRDefault="00424D63">
            <w:pPr>
              <w:pStyle w:val="ConsPlusNormal"/>
              <w:jc w:val="center"/>
            </w:pPr>
            <w:r>
              <w:t>0946040530</w:t>
            </w:r>
          </w:p>
        </w:tc>
        <w:tc>
          <w:tcPr>
            <w:tcW w:w="484" w:type="dxa"/>
            <w:vAlign w:val="center"/>
          </w:tcPr>
          <w:p w14:paraId="092039CE" w14:textId="77777777" w:rsidR="00424D63" w:rsidRDefault="00424D63">
            <w:pPr>
              <w:pStyle w:val="ConsPlusNormal"/>
            </w:pPr>
          </w:p>
        </w:tc>
        <w:tc>
          <w:tcPr>
            <w:tcW w:w="1384" w:type="dxa"/>
            <w:vAlign w:val="center"/>
          </w:tcPr>
          <w:p w14:paraId="34563FAC" w14:textId="77777777" w:rsidR="00424D63" w:rsidRDefault="00424D63">
            <w:pPr>
              <w:pStyle w:val="ConsPlusNormal"/>
              <w:jc w:val="right"/>
            </w:pPr>
            <w:r>
              <w:t>28556,9</w:t>
            </w:r>
          </w:p>
        </w:tc>
      </w:tr>
      <w:tr w:rsidR="00424D63" w14:paraId="16120958" w14:textId="77777777">
        <w:tc>
          <w:tcPr>
            <w:tcW w:w="5556" w:type="dxa"/>
            <w:vAlign w:val="center"/>
          </w:tcPr>
          <w:p w14:paraId="74DA69D6" w14:textId="77777777" w:rsidR="00424D63" w:rsidRDefault="00424D63">
            <w:pPr>
              <w:pStyle w:val="ConsPlusNormal"/>
              <w:jc w:val="both"/>
            </w:pPr>
            <w:r>
              <w:t>Межбюджетные трансферты</w:t>
            </w:r>
          </w:p>
        </w:tc>
        <w:tc>
          <w:tcPr>
            <w:tcW w:w="1594" w:type="dxa"/>
            <w:vAlign w:val="center"/>
          </w:tcPr>
          <w:p w14:paraId="7A1B2B8D" w14:textId="77777777" w:rsidR="00424D63" w:rsidRDefault="00424D63">
            <w:pPr>
              <w:pStyle w:val="ConsPlusNormal"/>
              <w:jc w:val="center"/>
            </w:pPr>
            <w:r>
              <w:t>0946040530</w:t>
            </w:r>
          </w:p>
        </w:tc>
        <w:tc>
          <w:tcPr>
            <w:tcW w:w="484" w:type="dxa"/>
            <w:vAlign w:val="center"/>
          </w:tcPr>
          <w:p w14:paraId="7F62C751" w14:textId="77777777" w:rsidR="00424D63" w:rsidRDefault="00424D63">
            <w:pPr>
              <w:pStyle w:val="ConsPlusNormal"/>
              <w:jc w:val="center"/>
            </w:pPr>
            <w:r>
              <w:t>500</w:t>
            </w:r>
          </w:p>
        </w:tc>
        <w:tc>
          <w:tcPr>
            <w:tcW w:w="1384" w:type="dxa"/>
            <w:vAlign w:val="center"/>
          </w:tcPr>
          <w:p w14:paraId="0B855B73" w14:textId="77777777" w:rsidR="00424D63" w:rsidRDefault="00424D63">
            <w:pPr>
              <w:pStyle w:val="ConsPlusNormal"/>
              <w:jc w:val="right"/>
            </w:pPr>
            <w:r>
              <w:t>28556,9</w:t>
            </w:r>
          </w:p>
        </w:tc>
      </w:tr>
      <w:tr w:rsidR="00424D63" w14:paraId="2F08C156" w14:textId="77777777">
        <w:tc>
          <w:tcPr>
            <w:tcW w:w="5556" w:type="dxa"/>
            <w:vAlign w:val="center"/>
          </w:tcPr>
          <w:p w14:paraId="4CFD4225" w14:textId="77777777" w:rsidR="00424D63" w:rsidRDefault="00424D63">
            <w:pPr>
              <w:pStyle w:val="ConsPlusNormal"/>
              <w:jc w:val="both"/>
            </w:pPr>
            <w:r>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c>
          <w:tcPr>
            <w:tcW w:w="1594" w:type="dxa"/>
            <w:vAlign w:val="center"/>
          </w:tcPr>
          <w:p w14:paraId="2ADF62BB" w14:textId="77777777" w:rsidR="00424D63" w:rsidRDefault="00424D63">
            <w:pPr>
              <w:pStyle w:val="ConsPlusNormal"/>
              <w:jc w:val="center"/>
            </w:pPr>
            <w:r>
              <w:t>0946040550</w:t>
            </w:r>
          </w:p>
        </w:tc>
        <w:tc>
          <w:tcPr>
            <w:tcW w:w="484" w:type="dxa"/>
            <w:vAlign w:val="center"/>
          </w:tcPr>
          <w:p w14:paraId="56DB58E1" w14:textId="77777777" w:rsidR="00424D63" w:rsidRDefault="00424D63">
            <w:pPr>
              <w:pStyle w:val="ConsPlusNormal"/>
            </w:pPr>
          </w:p>
        </w:tc>
        <w:tc>
          <w:tcPr>
            <w:tcW w:w="1384" w:type="dxa"/>
            <w:vAlign w:val="center"/>
          </w:tcPr>
          <w:p w14:paraId="37ED8B60" w14:textId="77777777" w:rsidR="00424D63" w:rsidRDefault="00424D63">
            <w:pPr>
              <w:pStyle w:val="ConsPlusNormal"/>
              <w:jc w:val="right"/>
            </w:pPr>
            <w:r>
              <w:t>41177,5</w:t>
            </w:r>
          </w:p>
        </w:tc>
      </w:tr>
      <w:tr w:rsidR="00424D63" w14:paraId="15A3BB69" w14:textId="77777777">
        <w:tc>
          <w:tcPr>
            <w:tcW w:w="5556" w:type="dxa"/>
            <w:vAlign w:val="center"/>
          </w:tcPr>
          <w:p w14:paraId="7DEDC373" w14:textId="77777777" w:rsidR="00424D63" w:rsidRDefault="00424D63">
            <w:pPr>
              <w:pStyle w:val="ConsPlusNormal"/>
              <w:jc w:val="both"/>
            </w:pPr>
            <w:r>
              <w:t>Межбюджетные трансферты</w:t>
            </w:r>
          </w:p>
        </w:tc>
        <w:tc>
          <w:tcPr>
            <w:tcW w:w="1594" w:type="dxa"/>
            <w:vAlign w:val="center"/>
          </w:tcPr>
          <w:p w14:paraId="2570105C" w14:textId="77777777" w:rsidR="00424D63" w:rsidRDefault="00424D63">
            <w:pPr>
              <w:pStyle w:val="ConsPlusNormal"/>
              <w:jc w:val="center"/>
            </w:pPr>
            <w:r>
              <w:t>0946040550</w:t>
            </w:r>
          </w:p>
        </w:tc>
        <w:tc>
          <w:tcPr>
            <w:tcW w:w="484" w:type="dxa"/>
            <w:vAlign w:val="center"/>
          </w:tcPr>
          <w:p w14:paraId="57305D61" w14:textId="77777777" w:rsidR="00424D63" w:rsidRDefault="00424D63">
            <w:pPr>
              <w:pStyle w:val="ConsPlusNormal"/>
              <w:jc w:val="center"/>
            </w:pPr>
            <w:r>
              <w:t>500</w:t>
            </w:r>
          </w:p>
        </w:tc>
        <w:tc>
          <w:tcPr>
            <w:tcW w:w="1384" w:type="dxa"/>
            <w:vAlign w:val="center"/>
          </w:tcPr>
          <w:p w14:paraId="757B48C6" w14:textId="77777777" w:rsidR="00424D63" w:rsidRDefault="00424D63">
            <w:pPr>
              <w:pStyle w:val="ConsPlusNormal"/>
              <w:jc w:val="right"/>
            </w:pPr>
            <w:r>
              <w:t>41177,5</w:t>
            </w:r>
          </w:p>
        </w:tc>
      </w:tr>
      <w:tr w:rsidR="00424D63" w14:paraId="39BAE8BA" w14:textId="77777777">
        <w:tc>
          <w:tcPr>
            <w:tcW w:w="5556" w:type="dxa"/>
            <w:vAlign w:val="center"/>
          </w:tcPr>
          <w:p w14:paraId="455958C7" w14:textId="77777777" w:rsidR="00424D63" w:rsidRDefault="00424D63">
            <w:pPr>
              <w:pStyle w:val="ConsPlusNormal"/>
              <w:jc w:val="both"/>
            </w:pPr>
            <w:r>
              <w:t>Финансовое обеспечение (возмещение) затрат, связанных с обеспечением получения дошкольного образования у индивидуальных предпринимателей, осуществляющих образовательную деятельность по образовательным программам дошкольного образования</w:t>
            </w:r>
          </w:p>
        </w:tc>
        <w:tc>
          <w:tcPr>
            <w:tcW w:w="1594" w:type="dxa"/>
            <w:vAlign w:val="center"/>
          </w:tcPr>
          <w:p w14:paraId="0FAF9586" w14:textId="77777777" w:rsidR="00424D63" w:rsidRDefault="00424D63">
            <w:pPr>
              <w:pStyle w:val="ConsPlusNormal"/>
              <w:jc w:val="center"/>
            </w:pPr>
            <w:r>
              <w:t>0946040590</w:t>
            </w:r>
          </w:p>
        </w:tc>
        <w:tc>
          <w:tcPr>
            <w:tcW w:w="484" w:type="dxa"/>
            <w:vAlign w:val="center"/>
          </w:tcPr>
          <w:p w14:paraId="5E07F73E" w14:textId="77777777" w:rsidR="00424D63" w:rsidRDefault="00424D63">
            <w:pPr>
              <w:pStyle w:val="ConsPlusNormal"/>
            </w:pPr>
          </w:p>
        </w:tc>
        <w:tc>
          <w:tcPr>
            <w:tcW w:w="1384" w:type="dxa"/>
            <w:vAlign w:val="center"/>
          </w:tcPr>
          <w:p w14:paraId="72A4DCE3" w14:textId="77777777" w:rsidR="00424D63" w:rsidRDefault="00424D63">
            <w:pPr>
              <w:pStyle w:val="ConsPlusNormal"/>
              <w:jc w:val="right"/>
            </w:pPr>
            <w:r>
              <w:t>14930,8</w:t>
            </w:r>
          </w:p>
        </w:tc>
      </w:tr>
      <w:tr w:rsidR="00424D63" w14:paraId="23AD7AC0" w14:textId="77777777">
        <w:tc>
          <w:tcPr>
            <w:tcW w:w="5556" w:type="dxa"/>
            <w:vAlign w:val="center"/>
          </w:tcPr>
          <w:p w14:paraId="527EEF93" w14:textId="77777777" w:rsidR="00424D63" w:rsidRDefault="00424D63">
            <w:pPr>
              <w:pStyle w:val="ConsPlusNormal"/>
              <w:jc w:val="both"/>
            </w:pPr>
            <w:r>
              <w:t>Межбюджетные трансферты</w:t>
            </w:r>
          </w:p>
        </w:tc>
        <w:tc>
          <w:tcPr>
            <w:tcW w:w="1594" w:type="dxa"/>
            <w:vAlign w:val="center"/>
          </w:tcPr>
          <w:p w14:paraId="6AB9C998" w14:textId="77777777" w:rsidR="00424D63" w:rsidRDefault="00424D63">
            <w:pPr>
              <w:pStyle w:val="ConsPlusNormal"/>
              <w:jc w:val="center"/>
            </w:pPr>
            <w:r>
              <w:t>0946040590</w:t>
            </w:r>
          </w:p>
        </w:tc>
        <w:tc>
          <w:tcPr>
            <w:tcW w:w="484" w:type="dxa"/>
            <w:vAlign w:val="center"/>
          </w:tcPr>
          <w:p w14:paraId="7477BB56" w14:textId="77777777" w:rsidR="00424D63" w:rsidRDefault="00424D63">
            <w:pPr>
              <w:pStyle w:val="ConsPlusNormal"/>
              <w:jc w:val="center"/>
            </w:pPr>
            <w:r>
              <w:t>500</w:t>
            </w:r>
          </w:p>
        </w:tc>
        <w:tc>
          <w:tcPr>
            <w:tcW w:w="1384" w:type="dxa"/>
            <w:vAlign w:val="center"/>
          </w:tcPr>
          <w:p w14:paraId="305ABA65" w14:textId="77777777" w:rsidR="00424D63" w:rsidRDefault="00424D63">
            <w:pPr>
              <w:pStyle w:val="ConsPlusNormal"/>
              <w:jc w:val="right"/>
            </w:pPr>
            <w:r>
              <w:t>14930,8</w:t>
            </w:r>
          </w:p>
        </w:tc>
      </w:tr>
      <w:tr w:rsidR="00424D63" w14:paraId="18AFC99D" w14:textId="77777777">
        <w:tc>
          <w:tcPr>
            <w:tcW w:w="5556" w:type="dxa"/>
            <w:vAlign w:val="center"/>
          </w:tcPr>
          <w:p w14:paraId="514AEB38" w14:textId="77777777" w:rsidR="00424D63" w:rsidRDefault="00424D63">
            <w:pPr>
              <w:pStyle w:val="ConsPlusNormal"/>
              <w:jc w:val="both"/>
            </w:pPr>
            <w:r>
              <w:t>Обеспечение обучающихся с ограниченными возможностями здоровья, не проживающих в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1594" w:type="dxa"/>
            <w:vAlign w:val="center"/>
          </w:tcPr>
          <w:p w14:paraId="422EAA85" w14:textId="77777777" w:rsidR="00424D63" w:rsidRDefault="00424D63">
            <w:pPr>
              <w:pStyle w:val="ConsPlusNormal"/>
              <w:jc w:val="center"/>
            </w:pPr>
            <w:r>
              <w:t>0946041320</w:t>
            </w:r>
          </w:p>
        </w:tc>
        <w:tc>
          <w:tcPr>
            <w:tcW w:w="484" w:type="dxa"/>
            <w:vAlign w:val="center"/>
          </w:tcPr>
          <w:p w14:paraId="13508EBB" w14:textId="77777777" w:rsidR="00424D63" w:rsidRDefault="00424D63">
            <w:pPr>
              <w:pStyle w:val="ConsPlusNormal"/>
            </w:pPr>
          </w:p>
        </w:tc>
        <w:tc>
          <w:tcPr>
            <w:tcW w:w="1384" w:type="dxa"/>
            <w:vAlign w:val="center"/>
          </w:tcPr>
          <w:p w14:paraId="14804A51" w14:textId="77777777" w:rsidR="00424D63" w:rsidRDefault="00424D63">
            <w:pPr>
              <w:pStyle w:val="ConsPlusNormal"/>
              <w:jc w:val="right"/>
            </w:pPr>
            <w:r>
              <w:t>1032,8</w:t>
            </w:r>
          </w:p>
        </w:tc>
      </w:tr>
      <w:tr w:rsidR="00424D63" w14:paraId="28ECEEDE" w14:textId="77777777">
        <w:tc>
          <w:tcPr>
            <w:tcW w:w="5556" w:type="dxa"/>
            <w:vAlign w:val="center"/>
          </w:tcPr>
          <w:p w14:paraId="2AD64AC0" w14:textId="77777777" w:rsidR="00424D63" w:rsidRDefault="00424D63">
            <w:pPr>
              <w:pStyle w:val="ConsPlusNormal"/>
              <w:jc w:val="both"/>
            </w:pPr>
            <w:r>
              <w:t>Межбюджетные трансферты</w:t>
            </w:r>
          </w:p>
        </w:tc>
        <w:tc>
          <w:tcPr>
            <w:tcW w:w="1594" w:type="dxa"/>
            <w:vAlign w:val="center"/>
          </w:tcPr>
          <w:p w14:paraId="79FE82DC" w14:textId="77777777" w:rsidR="00424D63" w:rsidRDefault="00424D63">
            <w:pPr>
              <w:pStyle w:val="ConsPlusNormal"/>
              <w:jc w:val="center"/>
            </w:pPr>
            <w:r>
              <w:t>0946041320</w:t>
            </w:r>
          </w:p>
        </w:tc>
        <w:tc>
          <w:tcPr>
            <w:tcW w:w="484" w:type="dxa"/>
            <w:vAlign w:val="center"/>
          </w:tcPr>
          <w:p w14:paraId="33EF2D54" w14:textId="77777777" w:rsidR="00424D63" w:rsidRDefault="00424D63">
            <w:pPr>
              <w:pStyle w:val="ConsPlusNormal"/>
              <w:jc w:val="center"/>
            </w:pPr>
            <w:r>
              <w:t>500</w:t>
            </w:r>
          </w:p>
        </w:tc>
        <w:tc>
          <w:tcPr>
            <w:tcW w:w="1384" w:type="dxa"/>
            <w:vAlign w:val="center"/>
          </w:tcPr>
          <w:p w14:paraId="79AACFA5" w14:textId="77777777" w:rsidR="00424D63" w:rsidRDefault="00424D63">
            <w:pPr>
              <w:pStyle w:val="ConsPlusNormal"/>
              <w:jc w:val="right"/>
            </w:pPr>
            <w:r>
              <w:t>1032,8</w:t>
            </w:r>
          </w:p>
        </w:tc>
      </w:tr>
      <w:tr w:rsidR="00424D63" w14:paraId="61753DB7" w14:textId="77777777">
        <w:tc>
          <w:tcPr>
            <w:tcW w:w="5556" w:type="dxa"/>
            <w:vAlign w:val="center"/>
          </w:tcPr>
          <w:p w14:paraId="2494934A" w14:textId="77777777" w:rsidR="00424D63" w:rsidRDefault="00424D63">
            <w:pPr>
              <w:pStyle w:val="ConsPlusNormal"/>
              <w:jc w:val="both"/>
            </w:pPr>
            <w:r>
              <w:t>Обеспечение обучающихся с ограниченными возможностями здоровья, не проживающих в муниципальных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1594" w:type="dxa"/>
            <w:vAlign w:val="center"/>
          </w:tcPr>
          <w:p w14:paraId="72E35326" w14:textId="77777777" w:rsidR="00424D63" w:rsidRDefault="00424D63">
            <w:pPr>
              <w:pStyle w:val="ConsPlusNormal"/>
              <w:jc w:val="center"/>
            </w:pPr>
            <w:r>
              <w:t>0946041330</w:t>
            </w:r>
          </w:p>
        </w:tc>
        <w:tc>
          <w:tcPr>
            <w:tcW w:w="484" w:type="dxa"/>
            <w:vAlign w:val="center"/>
          </w:tcPr>
          <w:p w14:paraId="15F9CDC5" w14:textId="77777777" w:rsidR="00424D63" w:rsidRDefault="00424D63">
            <w:pPr>
              <w:pStyle w:val="ConsPlusNormal"/>
            </w:pPr>
          </w:p>
        </w:tc>
        <w:tc>
          <w:tcPr>
            <w:tcW w:w="1384" w:type="dxa"/>
            <w:vAlign w:val="center"/>
          </w:tcPr>
          <w:p w14:paraId="2B57C6E0" w14:textId="77777777" w:rsidR="00424D63" w:rsidRDefault="00424D63">
            <w:pPr>
              <w:pStyle w:val="ConsPlusNormal"/>
              <w:jc w:val="right"/>
            </w:pPr>
            <w:r>
              <w:t>440875,1</w:t>
            </w:r>
          </w:p>
        </w:tc>
      </w:tr>
      <w:tr w:rsidR="00424D63" w14:paraId="144C0643" w14:textId="77777777">
        <w:tc>
          <w:tcPr>
            <w:tcW w:w="5556" w:type="dxa"/>
            <w:vAlign w:val="center"/>
          </w:tcPr>
          <w:p w14:paraId="69CD741D" w14:textId="77777777" w:rsidR="00424D63" w:rsidRDefault="00424D63">
            <w:pPr>
              <w:pStyle w:val="ConsPlusNormal"/>
              <w:jc w:val="both"/>
            </w:pPr>
            <w:r>
              <w:t>Межбюджетные трансферты</w:t>
            </w:r>
          </w:p>
        </w:tc>
        <w:tc>
          <w:tcPr>
            <w:tcW w:w="1594" w:type="dxa"/>
            <w:vAlign w:val="center"/>
          </w:tcPr>
          <w:p w14:paraId="09EC6630" w14:textId="77777777" w:rsidR="00424D63" w:rsidRDefault="00424D63">
            <w:pPr>
              <w:pStyle w:val="ConsPlusNormal"/>
              <w:jc w:val="center"/>
            </w:pPr>
            <w:r>
              <w:t>0946041330</w:t>
            </w:r>
          </w:p>
        </w:tc>
        <w:tc>
          <w:tcPr>
            <w:tcW w:w="484" w:type="dxa"/>
            <w:vAlign w:val="center"/>
          </w:tcPr>
          <w:p w14:paraId="4D18F742" w14:textId="77777777" w:rsidR="00424D63" w:rsidRDefault="00424D63">
            <w:pPr>
              <w:pStyle w:val="ConsPlusNormal"/>
              <w:jc w:val="center"/>
            </w:pPr>
            <w:r>
              <w:t>500</w:t>
            </w:r>
          </w:p>
        </w:tc>
        <w:tc>
          <w:tcPr>
            <w:tcW w:w="1384" w:type="dxa"/>
            <w:vAlign w:val="center"/>
          </w:tcPr>
          <w:p w14:paraId="51D2852E" w14:textId="77777777" w:rsidR="00424D63" w:rsidRDefault="00424D63">
            <w:pPr>
              <w:pStyle w:val="ConsPlusNormal"/>
              <w:jc w:val="right"/>
            </w:pPr>
            <w:r>
              <w:t>440875,1</w:t>
            </w:r>
          </w:p>
        </w:tc>
      </w:tr>
      <w:tr w:rsidR="00424D63" w14:paraId="507F7E37" w14:textId="77777777">
        <w:tc>
          <w:tcPr>
            <w:tcW w:w="5556" w:type="dxa"/>
            <w:vAlign w:val="center"/>
          </w:tcPr>
          <w:p w14:paraId="4398F5EE" w14:textId="77777777" w:rsidR="00424D63" w:rsidRDefault="00424D63">
            <w:pPr>
              <w:pStyle w:val="ConsPlusNormal"/>
              <w:jc w:val="both"/>
            </w:pPr>
            <w:r>
              <w:lastRenderedPageBreak/>
              <w:t>Обеспечение учебными комплектами в соответствии с федеральными государственными образовательными стандартами муниципальных общеобразовательных организаций</w:t>
            </w:r>
          </w:p>
        </w:tc>
        <w:tc>
          <w:tcPr>
            <w:tcW w:w="1594" w:type="dxa"/>
            <w:vAlign w:val="center"/>
          </w:tcPr>
          <w:p w14:paraId="5E1F9123" w14:textId="77777777" w:rsidR="00424D63" w:rsidRDefault="00424D63">
            <w:pPr>
              <w:pStyle w:val="ConsPlusNormal"/>
              <w:jc w:val="center"/>
            </w:pPr>
            <w:r>
              <w:t>0946041440</w:t>
            </w:r>
          </w:p>
        </w:tc>
        <w:tc>
          <w:tcPr>
            <w:tcW w:w="484" w:type="dxa"/>
            <w:vAlign w:val="center"/>
          </w:tcPr>
          <w:p w14:paraId="7C0FD835" w14:textId="77777777" w:rsidR="00424D63" w:rsidRDefault="00424D63">
            <w:pPr>
              <w:pStyle w:val="ConsPlusNormal"/>
            </w:pPr>
          </w:p>
        </w:tc>
        <w:tc>
          <w:tcPr>
            <w:tcW w:w="1384" w:type="dxa"/>
            <w:vAlign w:val="center"/>
          </w:tcPr>
          <w:p w14:paraId="06E66A0F" w14:textId="77777777" w:rsidR="00424D63" w:rsidRDefault="00424D63">
            <w:pPr>
              <w:pStyle w:val="ConsPlusNormal"/>
              <w:jc w:val="right"/>
            </w:pPr>
            <w:r>
              <w:t>100000,0</w:t>
            </w:r>
          </w:p>
        </w:tc>
      </w:tr>
      <w:tr w:rsidR="00424D63" w14:paraId="34D7A8D0" w14:textId="77777777">
        <w:tc>
          <w:tcPr>
            <w:tcW w:w="5556" w:type="dxa"/>
            <w:vAlign w:val="center"/>
          </w:tcPr>
          <w:p w14:paraId="4619E9BC" w14:textId="77777777" w:rsidR="00424D63" w:rsidRDefault="00424D63">
            <w:pPr>
              <w:pStyle w:val="ConsPlusNormal"/>
              <w:jc w:val="both"/>
            </w:pPr>
            <w:r>
              <w:t>Межбюджетные трансферты</w:t>
            </w:r>
          </w:p>
        </w:tc>
        <w:tc>
          <w:tcPr>
            <w:tcW w:w="1594" w:type="dxa"/>
            <w:vAlign w:val="center"/>
          </w:tcPr>
          <w:p w14:paraId="6B289E65" w14:textId="77777777" w:rsidR="00424D63" w:rsidRDefault="00424D63">
            <w:pPr>
              <w:pStyle w:val="ConsPlusNormal"/>
              <w:jc w:val="center"/>
            </w:pPr>
            <w:r>
              <w:t>0946041440</w:t>
            </w:r>
          </w:p>
        </w:tc>
        <w:tc>
          <w:tcPr>
            <w:tcW w:w="484" w:type="dxa"/>
            <w:vAlign w:val="center"/>
          </w:tcPr>
          <w:p w14:paraId="10518560" w14:textId="77777777" w:rsidR="00424D63" w:rsidRDefault="00424D63">
            <w:pPr>
              <w:pStyle w:val="ConsPlusNormal"/>
              <w:jc w:val="center"/>
            </w:pPr>
            <w:r>
              <w:t>500</w:t>
            </w:r>
          </w:p>
        </w:tc>
        <w:tc>
          <w:tcPr>
            <w:tcW w:w="1384" w:type="dxa"/>
            <w:vAlign w:val="center"/>
          </w:tcPr>
          <w:p w14:paraId="227670F2" w14:textId="77777777" w:rsidR="00424D63" w:rsidRDefault="00424D63">
            <w:pPr>
              <w:pStyle w:val="ConsPlusNormal"/>
              <w:jc w:val="right"/>
            </w:pPr>
            <w:r>
              <w:t>100000,0</w:t>
            </w:r>
          </w:p>
        </w:tc>
      </w:tr>
      <w:tr w:rsidR="00424D63" w14:paraId="317E53CE" w14:textId="77777777">
        <w:tc>
          <w:tcPr>
            <w:tcW w:w="5556" w:type="dxa"/>
            <w:vAlign w:val="center"/>
          </w:tcPr>
          <w:p w14:paraId="5074168B" w14:textId="77777777" w:rsidR="00424D63" w:rsidRDefault="00424D63">
            <w:pPr>
              <w:pStyle w:val="ConsPlusNormal"/>
              <w:jc w:val="both"/>
            </w:pPr>
            <w:r>
              <w:t xml:space="preserve">Обеспечение одноразовым бесплатным питанием обучающихся в муниципальных общеобразовательных организациях, указанных в </w:t>
            </w:r>
            <w:hyperlink r:id="rId29">
              <w:r>
                <w:rPr>
                  <w:color w:val="0000FF"/>
                </w:rPr>
                <w:t>пункте 4 части 1 статьи 4</w:t>
              </w:r>
            </w:hyperlink>
            <w:r>
              <w:t xml:space="preserve"> Закона Томской области от 5 июня 2024 года N 47-ОЗ "О дополнительных мерах социальной поддержки многодетных семей"</w:t>
            </w:r>
          </w:p>
        </w:tc>
        <w:tc>
          <w:tcPr>
            <w:tcW w:w="1594" w:type="dxa"/>
            <w:vAlign w:val="center"/>
          </w:tcPr>
          <w:p w14:paraId="1091AA51" w14:textId="77777777" w:rsidR="00424D63" w:rsidRDefault="00424D63">
            <w:pPr>
              <w:pStyle w:val="ConsPlusNormal"/>
              <w:jc w:val="center"/>
            </w:pPr>
            <w:r>
              <w:t>0946041450</w:t>
            </w:r>
          </w:p>
        </w:tc>
        <w:tc>
          <w:tcPr>
            <w:tcW w:w="484" w:type="dxa"/>
            <w:vAlign w:val="center"/>
          </w:tcPr>
          <w:p w14:paraId="3F3F9468" w14:textId="77777777" w:rsidR="00424D63" w:rsidRDefault="00424D63">
            <w:pPr>
              <w:pStyle w:val="ConsPlusNormal"/>
            </w:pPr>
          </w:p>
        </w:tc>
        <w:tc>
          <w:tcPr>
            <w:tcW w:w="1384" w:type="dxa"/>
            <w:vAlign w:val="center"/>
          </w:tcPr>
          <w:p w14:paraId="052D2F5A" w14:textId="77777777" w:rsidR="00424D63" w:rsidRDefault="00424D63">
            <w:pPr>
              <w:pStyle w:val="ConsPlusNormal"/>
              <w:jc w:val="right"/>
            </w:pPr>
            <w:r>
              <w:t>77090,6</w:t>
            </w:r>
          </w:p>
        </w:tc>
      </w:tr>
      <w:tr w:rsidR="00424D63" w14:paraId="052A79F9" w14:textId="77777777">
        <w:tc>
          <w:tcPr>
            <w:tcW w:w="5556" w:type="dxa"/>
            <w:vAlign w:val="center"/>
          </w:tcPr>
          <w:p w14:paraId="5661E3F2" w14:textId="77777777" w:rsidR="00424D63" w:rsidRDefault="00424D63">
            <w:pPr>
              <w:pStyle w:val="ConsPlusNormal"/>
              <w:jc w:val="both"/>
            </w:pPr>
            <w:r>
              <w:t>Межбюджетные трансферты</w:t>
            </w:r>
          </w:p>
        </w:tc>
        <w:tc>
          <w:tcPr>
            <w:tcW w:w="1594" w:type="dxa"/>
            <w:vAlign w:val="center"/>
          </w:tcPr>
          <w:p w14:paraId="04729A27" w14:textId="77777777" w:rsidR="00424D63" w:rsidRDefault="00424D63">
            <w:pPr>
              <w:pStyle w:val="ConsPlusNormal"/>
              <w:jc w:val="center"/>
            </w:pPr>
            <w:r>
              <w:t>0946041450</w:t>
            </w:r>
          </w:p>
        </w:tc>
        <w:tc>
          <w:tcPr>
            <w:tcW w:w="484" w:type="dxa"/>
            <w:vAlign w:val="center"/>
          </w:tcPr>
          <w:p w14:paraId="3B907879" w14:textId="77777777" w:rsidR="00424D63" w:rsidRDefault="00424D63">
            <w:pPr>
              <w:pStyle w:val="ConsPlusNormal"/>
              <w:jc w:val="center"/>
            </w:pPr>
            <w:r>
              <w:t>500</w:t>
            </w:r>
          </w:p>
        </w:tc>
        <w:tc>
          <w:tcPr>
            <w:tcW w:w="1384" w:type="dxa"/>
            <w:vAlign w:val="center"/>
          </w:tcPr>
          <w:p w14:paraId="306A9D8A" w14:textId="77777777" w:rsidR="00424D63" w:rsidRDefault="00424D63">
            <w:pPr>
              <w:pStyle w:val="ConsPlusNormal"/>
              <w:jc w:val="right"/>
            </w:pPr>
            <w:r>
              <w:t>77090,6</w:t>
            </w:r>
          </w:p>
        </w:tc>
      </w:tr>
      <w:tr w:rsidR="00424D63" w14:paraId="57D6CB3F" w14:textId="77777777">
        <w:tc>
          <w:tcPr>
            <w:tcW w:w="5556" w:type="dxa"/>
            <w:vAlign w:val="center"/>
          </w:tcPr>
          <w:p w14:paraId="4995F9D5" w14:textId="77777777" w:rsidR="00424D63" w:rsidRDefault="00424D63">
            <w:pPr>
              <w:pStyle w:val="ConsPlusNormal"/>
              <w:jc w:val="both"/>
            </w:pPr>
            <w: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594" w:type="dxa"/>
            <w:vAlign w:val="center"/>
          </w:tcPr>
          <w:p w14:paraId="199E38F2" w14:textId="77777777" w:rsidR="00424D63" w:rsidRDefault="00424D63">
            <w:pPr>
              <w:pStyle w:val="ConsPlusNormal"/>
              <w:jc w:val="center"/>
            </w:pPr>
            <w:r>
              <w:t>09460R3040</w:t>
            </w:r>
          </w:p>
        </w:tc>
        <w:tc>
          <w:tcPr>
            <w:tcW w:w="484" w:type="dxa"/>
            <w:vAlign w:val="center"/>
          </w:tcPr>
          <w:p w14:paraId="65FB6A36" w14:textId="77777777" w:rsidR="00424D63" w:rsidRDefault="00424D63">
            <w:pPr>
              <w:pStyle w:val="ConsPlusNormal"/>
            </w:pPr>
          </w:p>
        </w:tc>
        <w:tc>
          <w:tcPr>
            <w:tcW w:w="1384" w:type="dxa"/>
            <w:vAlign w:val="center"/>
          </w:tcPr>
          <w:p w14:paraId="792692B3" w14:textId="77777777" w:rsidR="00424D63" w:rsidRDefault="00424D63">
            <w:pPr>
              <w:pStyle w:val="ConsPlusNormal"/>
              <w:jc w:val="right"/>
            </w:pPr>
            <w:r>
              <w:t>683986,6</w:t>
            </w:r>
          </w:p>
        </w:tc>
      </w:tr>
      <w:tr w:rsidR="00424D63" w14:paraId="799A3672" w14:textId="77777777">
        <w:tc>
          <w:tcPr>
            <w:tcW w:w="5556" w:type="dxa"/>
            <w:vAlign w:val="center"/>
          </w:tcPr>
          <w:p w14:paraId="66401137" w14:textId="77777777" w:rsidR="00424D63" w:rsidRDefault="00424D63">
            <w:pPr>
              <w:pStyle w:val="ConsPlusNormal"/>
              <w:jc w:val="both"/>
            </w:pPr>
            <w: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1594" w:type="dxa"/>
            <w:vAlign w:val="center"/>
          </w:tcPr>
          <w:p w14:paraId="42E1694F" w14:textId="77777777" w:rsidR="00424D63" w:rsidRDefault="00424D63">
            <w:pPr>
              <w:pStyle w:val="ConsPlusNormal"/>
              <w:jc w:val="center"/>
            </w:pPr>
            <w:r>
              <w:t>09460R3041</w:t>
            </w:r>
          </w:p>
        </w:tc>
        <w:tc>
          <w:tcPr>
            <w:tcW w:w="484" w:type="dxa"/>
            <w:vAlign w:val="center"/>
          </w:tcPr>
          <w:p w14:paraId="5C91DEFA" w14:textId="77777777" w:rsidR="00424D63" w:rsidRDefault="00424D63">
            <w:pPr>
              <w:pStyle w:val="ConsPlusNormal"/>
            </w:pPr>
          </w:p>
        </w:tc>
        <w:tc>
          <w:tcPr>
            <w:tcW w:w="1384" w:type="dxa"/>
            <w:vAlign w:val="center"/>
          </w:tcPr>
          <w:p w14:paraId="63241082" w14:textId="77777777" w:rsidR="00424D63" w:rsidRDefault="00424D63">
            <w:pPr>
              <w:pStyle w:val="ConsPlusNormal"/>
              <w:jc w:val="right"/>
            </w:pPr>
            <w:r>
              <w:t>649580,6</w:t>
            </w:r>
          </w:p>
        </w:tc>
      </w:tr>
      <w:tr w:rsidR="00424D63" w14:paraId="4A1C0484" w14:textId="77777777">
        <w:tc>
          <w:tcPr>
            <w:tcW w:w="5556" w:type="dxa"/>
            <w:vAlign w:val="center"/>
          </w:tcPr>
          <w:p w14:paraId="2C27B0D8" w14:textId="77777777" w:rsidR="00424D63" w:rsidRDefault="00424D63">
            <w:pPr>
              <w:pStyle w:val="ConsPlusNormal"/>
              <w:jc w:val="both"/>
            </w:pPr>
            <w:r>
              <w:t>Межбюджетные трансферты</w:t>
            </w:r>
          </w:p>
        </w:tc>
        <w:tc>
          <w:tcPr>
            <w:tcW w:w="1594" w:type="dxa"/>
            <w:vAlign w:val="center"/>
          </w:tcPr>
          <w:p w14:paraId="09B82B02" w14:textId="77777777" w:rsidR="00424D63" w:rsidRDefault="00424D63">
            <w:pPr>
              <w:pStyle w:val="ConsPlusNormal"/>
              <w:jc w:val="center"/>
            </w:pPr>
            <w:r>
              <w:t>09460R3041</w:t>
            </w:r>
          </w:p>
        </w:tc>
        <w:tc>
          <w:tcPr>
            <w:tcW w:w="484" w:type="dxa"/>
            <w:vAlign w:val="center"/>
          </w:tcPr>
          <w:p w14:paraId="7956ABB6" w14:textId="77777777" w:rsidR="00424D63" w:rsidRDefault="00424D63">
            <w:pPr>
              <w:pStyle w:val="ConsPlusNormal"/>
              <w:jc w:val="center"/>
            </w:pPr>
            <w:r>
              <w:t>500</w:t>
            </w:r>
          </w:p>
        </w:tc>
        <w:tc>
          <w:tcPr>
            <w:tcW w:w="1384" w:type="dxa"/>
            <w:vAlign w:val="center"/>
          </w:tcPr>
          <w:p w14:paraId="0D0669F8" w14:textId="77777777" w:rsidR="00424D63" w:rsidRDefault="00424D63">
            <w:pPr>
              <w:pStyle w:val="ConsPlusNormal"/>
              <w:jc w:val="right"/>
            </w:pPr>
            <w:r>
              <w:t>649580,6</w:t>
            </w:r>
          </w:p>
        </w:tc>
      </w:tr>
      <w:tr w:rsidR="00424D63" w14:paraId="36CC59D0" w14:textId="77777777">
        <w:tc>
          <w:tcPr>
            <w:tcW w:w="5556" w:type="dxa"/>
            <w:vAlign w:val="center"/>
          </w:tcPr>
          <w:p w14:paraId="2FE6295A" w14:textId="77777777" w:rsidR="00424D63" w:rsidRDefault="00424D63">
            <w:pPr>
              <w:pStyle w:val="ConsPlusNormal"/>
              <w:jc w:val="both"/>
            </w:pPr>
            <w:r>
              <w:t>Организация бесплатного горячего питания обучающихся, получающих начальное общее образование в областных образовательных организациях</w:t>
            </w:r>
          </w:p>
        </w:tc>
        <w:tc>
          <w:tcPr>
            <w:tcW w:w="1594" w:type="dxa"/>
            <w:vAlign w:val="center"/>
          </w:tcPr>
          <w:p w14:paraId="2BCD1CAA" w14:textId="77777777" w:rsidR="00424D63" w:rsidRDefault="00424D63">
            <w:pPr>
              <w:pStyle w:val="ConsPlusNormal"/>
              <w:jc w:val="center"/>
            </w:pPr>
            <w:r>
              <w:t>09460R3042</w:t>
            </w:r>
          </w:p>
        </w:tc>
        <w:tc>
          <w:tcPr>
            <w:tcW w:w="484" w:type="dxa"/>
            <w:vAlign w:val="center"/>
          </w:tcPr>
          <w:p w14:paraId="76D17DB8" w14:textId="77777777" w:rsidR="00424D63" w:rsidRDefault="00424D63">
            <w:pPr>
              <w:pStyle w:val="ConsPlusNormal"/>
            </w:pPr>
          </w:p>
        </w:tc>
        <w:tc>
          <w:tcPr>
            <w:tcW w:w="1384" w:type="dxa"/>
            <w:vAlign w:val="center"/>
          </w:tcPr>
          <w:p w14:paraId="5DD1057C" w14:textId="77777777" w:rsidR="00424D63" w:rsidRDefault="00424D63">
            <w:pPr>
              <w:pStyle w:val="ConsPlusNormal"/>
              <w:jc w:val="right"/>
            </w:pPr>
            <w:r>
              <w:t>32990,0</w:t>
            </w:r>
          </w:p>
        </w:tc>
      </w:tr>
      <w:tr w:rsidR="00424D63" w14:paraId="00DE3BCA" w14:textId="77777777">
        <w:tc>
          <w:tcPr>
            <w:tcW w:w="5556" w:type="dxa"/>
            <w:vAlign w:val="center"/>
          </w:tcPr>
          <w:p w14:paraId="589E4C6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4BE56B46" w14:textId="77777777" w:rsidR="00424D63" w:rsidRDefault="00424D63">
            <w:pPr>
              <w:pStyle w:val="ConsPlusNormal"/>
              <w:jc w:val="center"/>
            </w:pPr>
            <w:r>
              <w:t>09460R3042</w:t>
            </w:r>
          </w:p>
        </w:tc>
        <w:tc>
          <w:tcPr>
            <w:tcW w:w="484" w:type="dxa"/>
            <w:vAlign w:val="center"/>
          </w:tcPr>
          <w:p w14:paraId="3B513931" w14:textId="77777777" w:rsidR="00424D63" w:rsidRDefault="00424D63">
            <w:pPr>
              <w:pStyle w:val="ConsPlusNormal"/>
              <w:jc w:val="center"/>
            </w:pPr>
            <w:r>
              <w:t>600</w:t>
            </w:r>
          </w:p>
        </w:tc>
        <w:tc>
          <w:tcPr>
            <w:tcW w:w="1384" w:type="dxa"/>
            <w:vAlign w:val="center"/>
          </w:tcPr>
          <w:p w14:paraId="360BE1B2" w14:textId="77777777" w:rsidR="00424D63" w:rsidRDefault="00424D63">
            <w:pPr>
              <w:pStyle w:val="ConsPlusNormal"/>
              <w:jc w:val="right"/>
            </w:pPr>
            <w:r>
              <w:t>32990,0</w:t>
            </w:r>
          </w:p>
        </w:tc>
      </w:tr>
      <w:tr w:rsidR="00424D63" w14:paraId="4E518D57" w14:textId="77777777">
        <w:tc>
          <w:tcPr>
            <w:tcW w:w="5556" w:type="dxa"/>
            <w:vAlign w:val="center"/>
          </w:tcPr>
          <w:p w14:paraId="68A86ADB" w14:textId="77777777" w:rsidR="00424D63" w:rsidRDefault="00424D63">
            <w:pPr>
              <w:pStyle w:val="ConsPlusNormal"/>
              <w:jc w:val="both"/>
            </w:pPr>
            <w: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в части организации бесплатного горячего питания обучающихся, получающих начальное общее образование в муниципальных образовательных организациях</w:t>
            </w:r>
          </w:p>
        </w:tc>
        <w:tc>
          <w:tcPr>
            <w:tcW w:w="1594" w:type="dxa"/>
            <w:vAlign w:val="center"/>
          </w:tcPr>
          <w:p w14:paraId="20182F6D" w14:textId="77777777" w:rsidR="00424D63" w:rsidRDefault="00424D63">
            <w:pPr>
              <w:pStyle w:val="ConsPlusNormal"/>
              <w:jc w:val="center"/>
            </w:pPr>
            <w:r>
              <w:t>09460R3043</w:t>
            </w:r>
          </w:p>
        </w:tc>
        <w:tc>
          <w:tcPr>
            <w:tcW w:w="484" w:type="dxa"/>
            <w:vAlign w:val="center"/>
          </w:tcPr>
          <w:p w14:paraId="5AE01BB3" w14:textId="77777777" w:rsidR="00424D63" w:rsidRDefault="00424D63">
            <w:pPr>
              <w:pStyle w:val="ConsPlusNormal"/>
            </w:pPr>
          </w:p>
        </w:tc>
        <w:tc>
          <w:tcPr>
            <w:tcW w:w="1384" w:type="dxa"/>
            <w:vAlign w:val="center"/>
          </w:tcPr>
          <w:p w14:paraId="62937738" w14:textId="77777777" w:rsidR="00424D63" w:rsidRDefault="00424D63">
            <w:pPr>
              <w:pStyle w:val="ConsPlusNormal"/>
              <w:jc w:val="right"/>
            </w:pPr>
            <w:r>
              <w:t>1416,0</w:t>
            </w:r>
          </w:p>
        </w:tc>
      </w:tr>
      <w:tr w:rsidR="00424D63" w14:paraId="142DF75A" w14:textId="77777777">
        <w:tc>
          <w:tcPr>
            <w:tcW w:w="5556" w:type="dxa"/>
            <w:vAlign w:val="center"/>
          </w:tcPr>
          <w:p w14:paraId="29A80EF6" w14:textId="77777777" w:rsidR="00424D63" w:rsidRDefault="00424D63">
            <w:pPr>
              <w:pStyle w:val="ConsPlusNormal"/>
              <w:jc w:val="both"/>
            </w:pPr>
            <w:r>
              <w:t>Межбюджетные трансферты</w:t>
            </w:r>
          </w:p>
        </w:tc>
        <w:tc>
          <w:tcPr>
            <w:tcW w:w="1594" w:type="dxa"/>
            <w:vAlign w:val="center"/>
          </w:tcPr>
          <w:p w14:paraId="2F52AA5E" w14:textId="77777777" w:rsidR="00424D63" w:rsidRDefault="00424D63">
            <w:pPr>
              <w:pStyle w:val="ConsPlusNormal"/>
              <w:jc w:val="center"/>
            </w:pPr>
            <w:r>
              <w:t>09460R3043</w:t>
            </w:r>
          </w:p>
        </w:tc>
        <w:tc>
          <w:tcPr>
            <w:tcW w:w="484" w:type="dxa"/>
            <w:vAlign w:val="center"/>
          </w:tcPr>
          <w:p w14:paraId="115E9811" w14:textId="77777777" w:rsidR="00424D63" w:rsidRDefault="00424D63">
            <w:pPr>
              <w:pStyle w:val="ConsPlusNormal"/>
              <w:jc w:val="center"/>
            </w:pPr>
            <w:r>
              <w:t>500</w:t>
            </w:r>
          </w:p>
        </w:tc>
        <w:tc>
          <w:tcPr>
            <w:tcW w:w="1384" w:type="dxa"/>
            <w:vAlign w:val="center"/>
          </w:tcPr>
          <w:p w14:paraId="74FC7553" w14:textId="77777777" w:rsidR="00424D63" w:rsidRDefault="00424D63">
            <w:pPr>
              <w:pStyle w:val="ConsPlusNormal"/>
              <w:jc w:val="right"/>
            </w:pPr>
            <w:r>
              <w:t>1416,0</w:t>
            </w:r>
          </w:p>
        </w:tc>
      </w:tr>
      <w:tr w:rsidR="00424D63" w14:paraId="1692FA23" w14:textId="77777777">
        <w:tc>
          <w:tcPr>
            <w:tcW w:w="5556" w:type="dxa"/>
            <w:vAlign w:val="center"/>
          </w:tcPr>
          <w:p w14:paraId="4276F776" w14:textId="77777777" w:rsidR="00424D63" w:rsidRDefault="00424D63">
            <w:pPr>
              <w:pStyle w:val="ConsPlusNormal"/>
              <w:jc w:val="both"/>
            </w:pPr>
            <w:r>
              <w:t xml:space="preserve">Комплекс процессных мероприятий "Осуществление переданных органам государственной власти субъектов Российской Федерации в соответствии с </w:t>
            </w:r>
            <w:hyperlink r:id="rId30">
              <w:r>
                <w:rPr>
                  <w:color w:val="0000FF"/>
                </w:rPr>
                <w:t>частью 1 статьи 7</w:t>
              </w:r>
            </w:hyperlink>
            <w:r>
              <w:t xml:space="preserve"> Федерального закона от 29 декабря 2012 N 273-ФЗ "Об образовании в Российской Федерации" полномочий Российской Федерации в сфере образования"</w:t>
            </w:r>
          </w:p>
        </w:tc>
        <w:tc>
          <w:tcPr>
            <w:tcW w:w="1594" w:type="dxa"/>
            <w:vAlign w:val="center"/>
          </w:tcPr>
          <w:p w14:paraId="69003372" w14:textId="77777777" w:rsidR="00424D63" w:rsidRDefault="00424D63">
            <w:pPr>
              <w:pStyle w:val="ConsPlusNormal"/>
              <w:jc w:val="center"/>
            </w:pPr>
            <w:r>
              <w:t>0946100000</w:t>
            </w:r>
          </w:p>
        </w:tc>
        <w:tc>
          <w:tcPr>
            <w:tcW w:w="484" w:type="dxa"/>
            <w:vAlign w:val="center"/>
          </w:tcPr>
          <w:p w14:paraId="47C2847D" w14:textId="77777777" w:rsidR="00424D63" w:rsidRDefault="00424D63">
            <w:pPr>
              <w:pStyle w:val="ConsPlusNormal"/>
            </w:pPr>
          </w:p>
        </w:tc>
        <w:tc>
          <w:tcPr>
            <w:tcW w:w="1384" w:type="dxa"/>
            <w:vAlign w:val="center"/>
          </w:tcPr>
          <w:p w14:paraId="0C6194B7" w14:textId="77777777" w:rsidR="00424D63" w:rsidRDefault="00424D63">
            <w:pPr>
              <w:pStyle w:val="ConsPlusNormal"/>
              <w:jc w:val="right"/>
            </w:pPr>
            <w:r>
              <w:t>12300,0</w:t>
            </w:r>
          </w:p>
        </w:tc>
      </w:tr>
      <w:tr w:rsidR="00424D63" w14:paraId="7E844720" w14:textId="77777777">
        <w:tc>
          <w:tcPr>
            <w:tcW w:w="5556" w:type="dxa"/>
            <w:vAlign w:val="center"/>
          </w:tcPr>
          <w:p w14:paraId="1F92D966" w14:textId="77777777" w:rsidR="00424D63" w:rsidRDefault="00424D63">
            <w:pPr>
              <w:pStyle w:val="ConsPlusNormal"/>
              <w:jc w:val="both"/>
            </w:pPr>
            <w:r>
              <w:lastRenderedPageBreak/>
              <w:t>Лицензирование образовательной деятельности, аккредитация образовательной деятельности, подтверждение документов об образовании, о квалификации, об ученых степенях, ученых званиях (апостиль)</w:t>
            </w:r>
          </w:p>
        </w:tc>
        <w:tc>
          <w:tcPr>
            <w:tcW w:w="1594" w:type="dxa"/>
            <w:vAlign w:val="center"/>
          </w:tcPr>
          <w:p w14:paraId="5FAAD8DF" w14:textId="77777777" w:rsidR="00424D63" w:rsidRDefault="00424D63">
            <w:pPr>
              <w:pStyle w:val="ConsPlusNormal"/>
              <w:jc w:val="center"/>
            </w:pPr>
            <w:r>
              <w:t>0946103020</w:t>
            </w:r>
          </w:p>
        </w:tc>
        <w:tc>
          <w:tcPr>
            <w:tcW w:w="484" w:type="dxa"/>
            <w:vAlign w:val="center"/>
          </w:tcPr>
          <w:p w14:paraId="384ED368" w14:textId="77777777" w:rsidR="00424D63" w:rsidRDefault="00424D63">
            <w:pPr>
              <w:pStyle w:val="ConsPlusNormal"/>
            </w:pPr>
          </w:p>
        </w:tc>
        <w:tc>
          <w:tcPr>
            <w:tcW w:w="1384" w:type="dxa"/>
            <w:vAlign w:val="center"/>
          </w:tcPr>
          <w:p w14:paraId="431101F1" w14:textId="77777777" w:rsidR="00424D63" w:rsidRDefault="00424D63">
            <w:pPr>
              <w:pStyle w:val="ConsPlusNormal"/>
              <w:jc w:val="right"/>
            </w:pPr>
            <w:r>
              <w:t>1410,3</w:t>
            </w:r>
          </w:p>
        </w:tc>
      </w:tr>
      <w:tr w:rsidR="00424D63" w14:paraId="60679358" w14:textId="77777777">
        <w:tc>
          <w:tcPr>
            <w:tcW w:w="5556" w:type="dxa"/>
            <w:vAlign w:val="center"/>
          </w:tcPr>
          <w:p w14:paraId="33A988E4"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09F56CD2" w14:textId="77777777" w:rsidR="00424D63" w:rsidRDefault="00424D63">
            <w:pPr>
              <w:pStyle w:val="ConsPlusNormal"/>
              <w:jc w:val="center"/>
            </w:pPr>
            <w:r>
              <w:t>0946103020</w:t>
            </w:r>
          </w:p>
        </w:tc>
        <w:tc>
          <w:tcPr>
            <w:tcW w:w="484" w:type="dxa"/>
            <w:vAlign w:val="center"/>
          </w:tcPr>
          <w:p w14:paraId="275C6D89" w14:textId="77777777" w:rsidR="00424D63" w:rsidRDefault="00424D63">
            <w:pPr>
              <w:pStyle w:val="ConsPlusNormal"/>
              <w:jc w:val="center"/>
            </w:pPr>
            <w:r>
              <w:t>100</w:t>
            </w:r>
          </w:p>
        </w:tc>
        <w:tc>
          <w:tcPr>
            <w:tcW w:w="1384" w:type="dxa"/>
            <w:vAlign w:val="center"/>
          </w:tcPr>
          <w:p w14:paraId="1FE2F1EB" w14:textId="77777777" w:rsidR="00424D63" w:rsidRDefault="00424D63">
            <w:pPr>
              <w:pStyle w:val="ConsPlusNormal"/>
              <w:jc w:val="right"/>
            </w:pPr>
            <w:r>
              <w:t>409,2</w:t>
            </w:r>
          </w:p>
        </w:tc>
      </w:tr>
      <w:tr w:rsidR="00424D63" w14:paraId="73FA6BAC" w14:textId="77777777">
        <w:tc>
          <w:tcPr>
            <w:tcW w:w="5556" w:type="dxa"/>
            <w:vAlign w:val="center"/>
          </w:tcPr>
          <w:p w14:paraId="008C820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965A921" w14:textId="77777777" w:rsidR="00424D63" w:rsidRDefault="00424D63">
            <w:pPr>
              <w:pStyle w:val="ConsPlusNormal"/>
              <w:jc w:val="center"/>
            </w:pPr>
            <w:r>
              <w:t>0946103020</w:t>
            </w:r>
          </w:p>
        </w:tc>
        <w:tc>
          <w:tcPr>
            <w:tcW w:w="484" w:type="dxa"/>
            <w:vAlign w:val="center"/>
          </w:tcPr>
          <w:p w14:paraId="3C161541" w14:textId="77777777" w:rsidR="00424D63" w:rsidRDefault="00424D63">
            <w:pPr>
              <w:pStyle w:val="ConsPlusNormal"/>
              <w:jc w:val="center"/>
            </w:pPr>
            <w:r>
              <w:t>200</w:t>
            </w:r>
          </w:p>
        </w:tc>
        <w:tc>
          <w:tcPr>
            <w:tcW w:w="1384" w:type="dxa"/>
            <w:vAlign w:val="center"/>
          </w:tcPr>
          <w:p w14:paraId="363A41C8" w14:textId="77777777" w:rsidR="00424D63" w:rsidRDefault="00424D63">
            <w:pPr>
              <w:pStyle w:val="ConsPlusNormal"/>
              <w:jc w:val="right"/>
            </w:pPr>
            <w:r>
              <w:t>1001,1</w:t>
            </w:r>
          </w:p>
        </w:tc>
      </w:tr>
      <w:tr w:rsidR="00424D63" w14:paraId="445B2D5F" w14:textId="77777777">
        <w:tc>
          <w:tcPr>
            <w:tcW w:w="5556" w:type="dxa"/>
            <w:vAlign w:val="center"/>
          </w:tcPr>
          <w:p w14:paraId="69019367" w14:textId="77777777" w:rsidR="00424D63" w:rsidRDefault="00424D63">
            <w:pPr>
              <w:pStyle w:val="ConsPlusNormal"/>
              <w:jc w:val="both"/>
            </w:pPr>
            <w:r>
              <w:t>Единая субвенция бюджетам субъектов Российской Федерации и бюджету города Байконура</w:t>
            </w:r>
          </w:p>
        </w:tc>
        <w:tc>
          <w:tcPr>
            <w:tcW w:w="1594" w:type="dxa"/>
            <w:vAlign w:val="center"/>
          </w:tcPr>
          <w:p w14:paraId="7C80C23D" w14:textId="77777777" w:rsidR="00424D63" w:rsidRDefault="00424D63">
            <w:pPr>
              <w:pStyle w:val="ConsPlusNormal"/>
              <w:jc w:val="center"/>
            </w:pPr>
            <w:r>
              <w:t>0946159000</w:t>
            </w:r>
          </w:p>
        </w:tc>
        <w:tc>
          <w:tcPr>
            <w:tcW w:w="484" w:type="dxa"/>
            <w:vAlign w:val="center"/>
          </w:tcPr>
          <w:p w14:paraId="72A8869C" w14:textId="77777777" w:rsidR="00424D63" w:rsidRDefault="00424D63">
            <w:pPr>
              <w:pStyle w:val="ConsPlusNormal"/>
            </w:pPr>
          </w:p>
        </w:tc>
        <w:tc>
          <w:tcPr>
            <w:tcW w:w="1384" w:type="dxa"/>
            <w:vAlign w:val="center"/>
          </w:tcPr>
          <w:p w14:paraId="4640F09A" w14:textId="77777777" w:rsidR="00424D63" w:rsidRDefault="00424D63">
            <w:pPr>
              <w:pStyle w:val="ConsPlusNormal"/>
              <w:jc w:val="right"/>
            </w:pPr>
            <w:r>
              <w:t>10889,7</w:t>
            </w:r>
          </w:p>
        </w:tc>
      </w:tr>
      <w:tr w:rsidR="00424D63" w14:paraId="1890EA86" w14:textId="77777777">
        <w:tc>
          <w:tcPr>
            <w:tcW w:w="5556" w:type="dxa"/>
            <w:vAlign w:val="center"/>
          </w:tcPr>
          <w:p w14:paraId="78E85ECA" w14:textId="77777777" w:rsidR="00424D63" w:rsidRDefault="00424D63">
            <w:pPr>
              <w:pStyle w:val="ConsPlusNormal"/>
              <w:jc w:val="both"/>
            </w:pPr>
            <w:r>
              <w:t>Осуществление переданных полномочий Российской Федерации в сфере образования</w:t>
            </w:r>
          </w:p>
        </w:tc>
        <w:tc>
          <w:tcPr>
            <w:tcW w:w="1594" w:type="dxa"/>
            <w:vAlign w:val="center"/>
          </w:tcPr>
          <w:p w14:paraId="05895DF4" w14:textId="77777777" w:rsidR="00424D63" w:rsidRDefault="00424D63">
            <w:pPr>
              <w:pStyle w:val="ConsPlusNormal"/>
              <w:jc w:val="center"/>
            </w:pPr>
            <w:r>
              <w:t>0946159900</w:t>
            </w:r>
          </w:p>
        </w:tc>
        <w:tc>
          <w:tcPr>
            <w:tcW w:w="484" w:type="dxa"/>
            <w:vAlign w:val="center"/>
          </w:tcPr>
          <w:p w14:paraId="01E602C8" w14:textId="77777777" w:rsidR="00424D63" w:rsidRDefault="00424D63">
            <w:pPr>
              <w:pStyle w:val="ConsPlusNormal"/>
            </w:pPr>
          </w:p>
        </w:tc>
        <w:tc>
          <w:tcPr>
            <w:tcW w:w="1384" w:type="dxa"/>
            <w:vAlign w:val="center"/>
          </w:tcPr>
          <w:p w14:paraId="70055B6A" w14:textId="77777777" w:rsidR="00424D63" w:rsidRDefault="00424D63">
            <w:pPr>
              <w:pStyle w:val="ConsPlusNormal"/>
              <w:jc w:val="right"/>
            </w:pPr>
            <w:r>
              <w:t>10889,7</w:t>
            </w:r>
          </w:p>
        </w:tc>
      </w:tr>
      <w:tr w:rsidR="00424D63" w14:paraId="594A91C2" w14:textId="77777777">
        <w:tc>
          <w:tcPr>
            <w:tcW w:w="5556" w:type="dxa"/>
            <w:vAlign w:val="center"/>
          </w:tcPr>
          <w:p w14:paraId="0A81C836"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2FEA7591" w14:textId="77777777" w:rsidR="00424D63" w:rsidRDefault="00424D63">
            <w:pPr>
              <w:pStyle w:val="ConsPlusNormal"/>
              <w:jc w:val="center"/>
            </w:pPr>
            <w:r>
              <w:t>0946159900</w:t>
            </w:r>
          </w:p>
        </w:tc>
        <w:tc>
          <w:tcPr>
            <w:tcW w:w="484" w:type="dxa"/>
            <w:vAlign w:val="center"/>
          </w:tcPr>
          <w:p w14:paraId="50AD0D1F" w14:textId="77777777" w:rsidR="00424D63" w:rsidRDefault="00424D63">
            <w:pPr>
              <w:pStyle w:val="ConsPlusNormal"/>
              <w:jc w:val="center"/>
            </w:pPr>
            <w:r>
              <w:t>100</w:t>
            </w:r>
          </w:p>
        </w:tc>
        <w:tc>
          <w:tcPr>
            <w:tcW w:w="1384" w:type="dxa"/>
            <w:vAlign w:val="center"/>
          </w:tcPr>
          <w:p w14:paraId="19DD491D" w14:textId="77777777" w:rsidR="00424D63" w:rsidRDefault="00424D63">
            <w:pPr>
              <w:pStyle w:val="ConsPlusNormal"/>
              <w:jc w:val="right"/>
            </w:pPr>
            <w:r>
              <w:t>10018,6</w:t>
            </w:r>
          </w:p>
        </w:tc>
      </w:tr>
      <w:tr w:rsidR="00424D63" w14:paraId="70EB05D8" w14:textId="77777777">
        <w:tc>
          <w:tcPr>
            <w:tcW w:w="5556" w:type="dxa"/>
            <w:vAlign w:val="center"/>
          </w:tcPr>
          <w:p w14:paraId="1CC6B079"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0D6CC224" w14:textId="77777777" w:rsidR="00424D63" w:rsidRDefault="00424D63">
            <w:pPr>
              <w:pStyle w:val="ConsPlusNormal"/>
              <w:jc w:val="center"/>
            </w:pPr>
            <w:r>
              <w:t>0946159900</w:t>
            </w:r>
          </w:p>
        </w:tc>
        <w:tc>
          <w:tcPr>
            <w:tcW w:w="484" w:type="dxa"/>
            <w:vAlign w:val="center"/>
          </w:tcPr>
          <w:p w14:paraId="20608AB0" w14:textId="77777777" w:rsidR="00424D63" w:rsidRDefault="00424D63">
            <w:pPr>
              <w:pStyle w:val="ConsPlusNormal"/>
              <w:jc w:val="center"/>
            </w:pPr>
            <w:r>
              <w:t>200</w:t>
            </w:r>
          </w:p>
        </w:tc>
        <w:tc>
          <w:tcPr>
            <w:tcW w:w="1384" w:type="dxa"/>
            <w:vAlign w:val="center"/>
          </w:tcPr>
          <w:p w14:paraId="32B550D7" w14:textId="77777777" w:rsidR="00424D63" w:rsidRDefault="00424D63">
            <w:pPr>
              <w:pStyle w:val="ConsPlusNormal"/>
              <w:jc w:val="right"/>
            </w:pPr>
            <w:r>
              <w:t>871,1</w:t>
            </w:r>
          </w:p>
        </w:tc>
      </w:tr>
      <w:tr w:rsidR="00424D63" w14:paraId="1166E0A2" w14:textId="77777777">
        <w:tc>
          <w:tcPr>
            <w:tcW w:w="5556" w:type="dxa"/>
            <w:vAlign w:val="center"/>
          </w:tcPr>
          <w:p w14:paraId="034C2316" w14:textId="77777777" w:rsidR="00424D63" w:rsidRDefault="00424D63">
            <w:pPr>
              <w:pStyle w:val="ConsPlusNormal"/>
              <w:jc w:val="both"/>
            </w:pPr>
            <w:r>
              <w:t>Комплекс процессных мероприятий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w:t>
            </w:r>
          </w:p>
        </w:tc>
        <w:tc>
          <w:tcPr>
            <w:tcW w:w="1594" w:type="dxa"/>
            <w:vAlign w:val="center"/>
          </w:tcPr>
          <w:p w14:paraId="1AEAC0F6" w14:textId="77777777" w:rsidR="00424D63" w:rsidRDefault="00424D63">
            <w:pPr>
              <w:pStyle w:val="ConsPlusNormal"/>
              <w:jc w:val="center"/>
            </w:pPr>
            <w:r>
              <w:t>0946400000</w:t>
            </w:r>
          </w:p>
        </w:tc>
        <w:tc>
          <w:tcPr>
            <w:tcW w:w="484" w:type="dxa"/>
            <w:vAlign w:val="center"/>
          </w:tcPr>
          <w:p w14:paraId="3AF9592A" w14:textId="77777777" w:rsidR="00424D63" w:rsidRDefault="00424D63">
            <w:pPr>
              <w:pStyle w:val="ConsPlusNormal"/>
            </w:pPr>
          </w:p>
        </w:tc>
        <w:tc>
          <w:tcPr>
            <w:tcW w:w="1384" w:type="dxa"/>
            <w:vAlign w:val="center"/>
          </w:tcPr>
          <w:p w14:paraId="0ADE68CB" w14:textId="77777777" w:rsidR="00424D63" w:rsidRDefault="00424D63">
            <w:pPr>
              <w:pStyle w:val="ConsPlusNormal"/>
              <w:jc w:val="right"/>
            </w:pPr>
            <w:r>
              <w:t>3549318,9</w:t>
            </w:r>
          </w:p>
        </w:tc>
      </w:tr>
      <w:tr w:rsidR="00424D63" w14:paraId="4A04E102" w14:textId="77777777">
        <w:tc>
          <w:tcPr>
            <w:tcW w:w="5556" w:type="dxa"/>
            <w:vAlign w:val="center"/>
          </w:tcPr>
          <w:p w14:paraId="32C452C3" w14:textId="77777777" w:rsidR="00424D63" w:rsidRDefault="00424D63">
            <w:pPr>
              <w:pStyle w:val="ConsPlusNormal"/>
              <w:jc w:val="both"/>
            </w:pPr>
            <w:r>
              <w:t>Организация дополнительного профессионального образования</w:t>
            </w:r>
          </w:p>
        </w:tc>
        <w:tc>
          <w:tcPr>
            <w:tcW w:w="1594" w:type="dxa"/>
            <w:vAlign w:val="center"/>
          </w:tcPr>
          <w:p w14:paraId="30A7C740" w14:textId="77777777" w:rsidR="00424D63" w:rsidRDefault="00424D63">
            <w:pPr>
              <w:pStyle w:val="ConsPlusNormal"/>
              <w:jc w:val="center"/>
            </w:pPr>
            <w:r>
              <w:t>0946400Г00</w:t>
            </w:r>
          </w:p>
        </w:tc>
        <w:tc>
          <w:tcPr>
            <w:tcW w:w="484" w:type="dxa"/>
            <w:vAlign w:val="center"/>
          </w:tcPr>
          <w:p w14:paraId="2F93B5DF" w14:textId="77777777" w:rsidR="00424D63" w:rsidRDefault="00424D63">
            <w:pPr>
              <w:pStyle w:val="ConsPlusNormal"/>
            </w:pPr>
          </w:p>
        </w:tc>
        <w:tc>
          <w:tcPr>
            <w:tcW w:w="1384" w:type="dxa"/>
            <w:vAlign w:val="center"/>
          </w:tcPr>
          <w:p w14:paraId="50B4FAC3" w14:textId="77777777" w:rsidR="00424D63" w:rsidRDefault="00424D63">
            <w:pPr>
              <w:pStyle w:val="ConsPlusNormal"/>
              <w:jc w:val="right"/>
            </w:pPr>
            <w:r>
              <w:t>85412,3</w:t>
            </w:r>
          </w:p>
        </w:tc>
      </w:tr>
      <w:tr w:rsidR="00424D63" w14:paraId="3C87838C" w14:textId="77777777">
        <w:tc>
          <w:tcPr>
            <w:tcW w:w="5556" w:type="dxa"/>
            <w:vAlign w:val="center"/>
          </w:tcPr>
          <w:p w14:paraId="3838DF38"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8D84AD8" w14:textId="77777777" w:rsidR="00424D63" w:rsidRDefault="00424D63">
            <w:pPr>
              <w:pStyle w:val="ConsPlusNormal"/>
              <w:jc w:val="center"/>
            </w:pPr>
            <w:r>
              <w:t>0946400Г00</w:t>
            </w:r>
          </w:p>
        </w:tc>
        <w:tc>
          <w:tcPr>
            <w:tcW w:w="484" w:type="dxa"/>
            <w:vAlign w:val="center"/>
          </w:tcPr>
          <w:p w14:paraId="1CBC4911" w14:textId="77777777" w:rsidR="00424D63" w:rsidRDefault="00424D63">
            <w:pPr>
              <w:pStyle w:val="ConsPlusNormal"/>
              <w:jc w:val="center"/>
            </w:pPr>
            <w:r>
              <w:t>600</w:t>
            </w:r>
          </w:p>
        </w:tc>
        <w:tc>
          <w:tcPr>
            <w:tcW w:w="1384" w:type="dxa"/>
            <w:vAlign w:val="center"/>
          </w:tcPr>
          <w:p w14:paraId="7E4BC9BE" w14:textId="77777777" w:rsidR="00424D63" w:rsidRDefault="00424D63">
            <w:pPr>
              <w:pStyle w:val="ConsPlusNormal"/>
              <w:jc w:val="right"/>
            </w:pPr>
            <w:r>
              <w:t>85412,3</w:t>
            </w:r>
          </w:p>
        </w:tc>
      </w:tr>
      <w:tr w:rsidR="00424D63" w14:paraId="0E88A5CC" w14:textId="77777777">
        <w:tc>
          <w:tcPr>
            <w:tcW w:w="5556" w:type="dxa"/>
            <w:vAlign w:val="center"/>
          </w:tcPr>
          <w:p w14:paraId="35CE5FB6" w14:textId="77777777" w:rsidR="00424D63" w:rsidRDefault="00424D63">
            <w:pPr>
              <w:pStyle w:val="ConsPlusNormal"/>
              <w:jc w:val="both"/>
            </w:pPr>
            <w:r>
              <w:t>Профессиональные образовательные организации</w:t>
            </w:r>
          </w:p>
        </w:tc>
        <w:tc>
          <w:tcPr>
            <w:tcW w:w="1594" w:type="dxa"/>
            <w:vAlign w:val="center"/>
          </w:tcPr>
          <w:p w14:paraId="493A9864" w14:textId="77777777" w:rsidR="00424D63" w:rsidRDefault="00424D63">
            <w:pPr>
              <w:pStyle w:val="ConsPlusNormal"/>
              <w:jc w:val="center"/>
            </w:pPr>
            <w:r>
              <w:t>0946400Ш00</w:t>
            </w:r>
          </w:p>
        </w:tc>
        <w:tc>
          <w:tcPr>
            <w:tcW w:w="484" w:type="dxa"/>
            <w:vAlign w:val="center"/>
          </w:tcPr>
          <w:p w14:paraId="67F514E9" w14:textId="77777777" w:rsidR="00424D63" w:rsidRDefault="00424D63">
            <w:pPr>
              <w:pStyle w:val="ConsPlusNormal"/>
            </w:pPr>
          </w:p>
        </w:tc>
        <w:tc>
          <w:tcPr>
            <w:tcW w:w="1384" w:type="dxa"/>
            <w:vAlign w:val="center"/>
          </w:tcPr>
          <w:p w14:paraId="40300DA7" w14:textId="77777777" w:rsidR="00424D63" w:rsidRDefault="00424D63">
            <w:pPr>
              <w:pStyle w:val="ConsPlusNormal"/>
              <w:jc w:val="right"/>
            </w:pPr>
            <w:r>
              <w:t>3372383,2</w:t>
            </w:r>
          </w:p>
        </w:tc>
      </w:tr>
      <w:tr w:rsidR="00424D63" w14:paraId="5C6C6703" w14:textId="77777777">
        <w:tc>
          <w:tcPr>
            <w:tcW w:w="5556" w:type="dxa"/>
            <w:vAlign w:val="center"/>
          </w:tcPr>
          <w:p w14:paraId="2B4D4CB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4F83E403" w14:textId="77777777" w:rsidR="00424D63" w:rsidRDefault="00424D63">
            <w:pPr>
              <w:pStyle w:val="ConsPlusNormal"/>
              <w:jc w:val="center"/>
            </w:pPr>
            <w:r>
              <w:t>0946400Ш00</w:t>
            </w:r>
          </w:p>
        </w:tc>
        <w:tc>
          <w:tcPr>
            <w:tcW w:w="484" w:type="dxa"/>
            <w:vAlign w:val="center"/>
          </w:tcPr>
          <w:p w14:paraId="11CF2C65" w14:textId="77777777" w:rsidR="00424D63" w:rsidRDefault="00424D63">
            <w:pPr>
              <w:pStyle w:val="ConsPlusNormal"/>
              <w:jc w:val="center"/>
            </w:pPr>
            <w:r>
              <w:t>600</w:t>
            </w:r>
          </w:p>
        </w:tc>
        <w:tc>
          <w:tcPr>
            <w:tcW w:w="1384" w:type="dxa"/>
            <w:vAlign w:val="center"/>
          </w:tcPr>
          <w:p w14:paraId="53E6E858" w14:textId="77777777" w:rsidR="00424D63" w:rsidRDefault="00424D63">
            <w:pPr>
              <w:pStyle w:val="ConsPlusNormal"/>
              <w:jc w:val="right"/>
            </w:pPr>
            <w:r>
              <w:t>3372383,2</w:t>
            </w:r>
          </w:p>
        </w:tc>
      </w:tr>
      <w:tr w:rsidR="00424D63" w14:paraId="2C75AC2A" w14:textId="77777777">
        <w:tc>
          <w:tcPr>
            <w:tcW w:w="5556" w:type="dxa"/>
            <w:vAlign w:val="center"/>
          </w:tcPr>
          <w:p w14:paraId="45B8BF46" w14:textId="77777777" w:rsidR="00424D63" w:rsidRDefault="00424D63">
            <w:pPr>
              <w:pStyle w:val="ConsPlusNormal"/>
              <w:jc w:val="both"/>
            </w:pPr>
            <w:r>
              <w:t>Организационное обеспечение деятельности Департамента образования Томской области</w:t>
            </w:r>
          </w:p>
        </w:tc>
        <w:tc>
          <w:tcPr>
            <w:tcW w:w="1594" w:type="dxa"/>
            <w:vAlign w:val="center"/>
          </w:tcPr>
          <w:p w14:paraId="5B8EAA75" w14:textId="77777777" w:rsidR="00424D63" w:rsidRDefault="00424D63">
            <w:pPr>
              <w:pStyle w:val="ConsPlusNormal"/>
              <w:jc w:val="center"/>
            </w:pPr>
            <w:r>
              <w:t>0946402640</w:t>
            </w:r>
          </w:p>
        </w:tc>
        <w:tc>
          <w:tcPr>
            <w:tcW w:w="484" w:type="dxa"/>
            <w:vAlign w:val="center"/>
          </w:tcPr>
          <w:p w14:paraId="0B2E3608" w14:textId="77777777" w:rsidR="00424D63" w:rsidRDefault="00424D63">
            <w:pPr>
              <w:pStyle w:val="ConsPlusNormal"/>
            </w:pPr>
          </w:p>
        </w:tc>
        <w:tc>
          <w:tcPr>
            <w:tcW w:w="1384" w:type="dxa"/>
            <w:vAlign w:val="center"/>
          </w:tcPr>
          <w:p w14:paraId="06DB7720" w14:textId="77777777" w:rsidR="00424D63" w:rsidRDefault="00424D63">
            <w:pPr>
              <w:pStyle w:val="ConsPlusNormal"/>
              <w:jc w:val="right"/>
            </w:pPr>
            <w:r>
              <w:t>78088,4</w:t>
            </w:r>
          </w:p>
        </w:tc>
      </w:tr>
      <w:tr w:rsidR="00424D63" w14:paraId="7863BA79" w14:textId="77777777">
        <w:tc>
          <w:tcPr>
            <w:tcW w:w="5556" w:type="dxa"/>
            <w:vAlign w:val="center"/>
          </w:tcPr>
          <w:p w14:paraId="395AA12C"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64E5ED9F" w14:textId="77777777" w:rsidR="00424D63" w:rsidRDefault="00424D63">
            <w:pPr>
              <w:pStyle w:val="ConsPlusNormal"/>
              <w:jc w:val="center"/>
            </w:pPr>
            <w:r>
              <w:t>0946402640</w:t>
            </w:r>
          </w:p>
        </w:tc>
        <w:tc>
          <w:tcPr>
            <w:tcW w:w="484" w:type="dxa"/>
            <w:vAlign w:val="center"/>
          </w:tcPr>
          <w:p w14:paraId="63D9E864" w14:textId="77777777" w:rsidR="00424D63" w:rsidRDefault="00424D63">
            <w:pPr>
              <w:pStyle w:val="ConsPlusNormal"/>
              <w:jc w:val="center"/>
            </w:pPr>
            <w:r>
              <w:t>100</w:t>
            </w:r>
          </w:p>
        </w:tc>
        <w:tc>
          <w:tcPr>
            <w:tcW w:w="1384" w:type="dxa"/>
            <w:vAlign w:val="center"/>
          </w:tcPr>
          <w:p w14:paraId="39B5394B" w14:textId="77777777" w:rsidR="00424D63" w:rsidRDefault="00424D63">
            <w:pPr>
              <w:pStyle w:val="ConsPlusNormal"/>
              <w:jc w:val="right"/>
            </w:pPr>
            <w:r>
              <w:t>66313,6</w:t>
            </w:r>
          </w:p>
        </w:tc>
      </w:tr>
      <w:tr w:rsidR="00424D63" w14:paraId="7600FE06" w14:textId="77777777">
        <w:tc>
          <w:tcPr>
            <w:tcW w:w="5556" w:type="dxa"/>
            <w:vAlign w:val="center"/>
          </w:tcPr>
          <w:p w14:paraId="24F5B80F" w14:textId="77777777" w:rsidR="00424D63" w:rsidRDefault="00424D63">
            <w:pPr>
              <w:pStyle w:val="ConsPlusNormal"/>
              <w:jc w:val="both"/>
            </w:pPr>
            <w:r>
              <w:lastRenderedPageBreak/>
              <w:t>Закупка товаров, работ и услуг для обеспечения государственных (муниципальных) нужд</w:t>
            </w:r>
          </w:p>
        </w:tc>
        <w:tc>
          <w:tcPr>
            <w:tcW w:w="1594" w:type="dxa"/>
            <w:vAlign w:val="center"/>
          </w:tcPr>
          <w:p w14:paraId="01A2D3EC" w14:textId="77777777" w:rsidR="00424D63" w:rsidRDefault="00424D63">
            <w:pPr>
              <w:pStyle w:val="ConsPlusNormal"/>
              <w:jc w:val="center"/>
            </w:pPr>
            <w:r>
              <w:t>0946402640</w:t>
            </w:r>
          </w:p>
        </w:tc>
        <w:tc>
          <w:tcPr>
            <w:tcW w:w="484" w:type="dxa"/>
            <w:vAlign w:val="center"/>
          </w:tcPr>
          <w:p w14:paraId="5EA8A840" w14:textId="77777777" w:rsidR="00424D63" w:rsidRDefault="00424D63">
            <w:pPr>
              <w:pStyle w:val="ConsPlusNormal"/>
              <w:jc w:val="center"/>
            </w:pPr>
            <w:r>
              <w:t>200</w:t>
            </w:r>
          </w:p>
        </w:tc>
        <w:tc>
          <w:tcPr>
            <w:tcW w:w="1384" w:type="dxa"/>
            <w:vAlign w:val="center"/>
          </w:tcPr>
          <w:p w14:paraId="074B7CD7" w14:textId="77777777" w:rsidR="00424D63" w:rsidRDefault="00424D63">
            <w:pPr>
              <w:pStyle w:val="ConsPlusNormal"/>
              <w:jc w:val="right"/>
            </w:pPr>
            <w:r>
              <w:t>11624,5</w:t>
            </w:r>
          </w:p>
        </w:tc>
      </w:tr>
      <w:tr w:rsidR="00424D63" w14:paraId="40B30FE6" w14:textId="77777777">
        <w:tc>
          <w:tcPr>
            <w:tcW w:w="5556" w:type="dxa"/>
            <w:vAlign w:val="center"/>
          </w:tcPr>
          <w:p w14:paraId="1F1E15AE" w14:textId="77777777" w:rsidR="00424D63" w:rsidRDefault="00424D63">
            <w:pPr>
              <w:pStyle w:val="ConsPlusNormal"/>
              <w:jc w:val="both"/>
            </w:pPr>
            <w:r>
              <w:t>Иные бюджетные ассигнования</w:t>
            </w:r>
          </w:p>
        </w:tc>
        <w:tc>
          <w:tcPr>
            <w:tcW w:w="1594" w:type="dxa"/>
            <w:vAlign w:val="center"/>
          </w:tcPr>
          <w:p w14:paraId="60328475" w14:textId="77777777" w:rsidR="00424D63" w:rsidRDefault="00424D63">
            <w:pPr>
              <w:pStyle w:val="ConsPlusNormal"/>
              <w:jc w:val="center"/>
            </w:pPr>
            <w:r>
              <w:t>0946402640</w:t>
            </w:r>
          </w:p>
        </w:tc>
        <w:tc>
          <w:tcPr>
            <w:tcW w:w="484" w:type="dxa"/>
            <w:vAlign w:val="center"/>
          </w:tcPr>
          <w:p w14:paraId="0D106AF4" w14:textId="77777777" w:rsidR="00424D63" w:rsidRDefault="00424D63">
            <w:pPr>
              <w:pStyle w:val="ConsPlusNormal"/>
              <w:jc w:val="center"/>
            </w:pPr>
            <w:r>
              <w:t>800</w:t>
            </w:r>
          </w:p>
        </w:tc>
        <w:tc>
          <w:tcPr>
            <w:tcW w:w="1384" w:type="dxa"/>
            <w:vAlign w:val="center"/>
          </w:tcPr>
          <w:p w14:paraId="49E3BC13" w14:textId="77777777" w:rsidR="00424D63" w:rsidRDefault="00424D63">
            <w:pPr>
              <w:pStyle w:val="ConsPlusNormal"/>
              <w:jc w:val="right"/>
            </w:pPr>
            <w:r>
              <w:t>150,3</w:t>
            </w:r>
          </w:p>
        </w:tc>
      </w:tr>
      <w:tr w:rsidR="00424D63" w14:paraId="5CC32C7A" w14:textId="77777777">
        <w:tc>
          <w:tcPr>
            <w:tcW w:w="5556" w:type="dxa"/>
            <w:vAlign w:val="center"/>
          </w:tcPr>
          <w:p w14:paraId="3075D315" w14:textId="77777777" w:rsidR="00424D63" w:rsidRDefault="00424D63">
            <w:pPr>
              <w:pStyle w:val="ConsPlusNormal"/>
              <w:jc w:val="both"/>
            </w:pPr>
            <w:r>
              <w:t>Премии Губернатора Томской области лучшим педагогическим и руководящим работникам в сфере среднего профессионального образования, профессионального обучения и дополнительного профессионального образования в Томской области, работникам организаций, обеспечивающим реализацию компонентов образовательной программы в форме практической подготовки</w:t>
            </w:r>
          </w:p>
        </w:tc>
        <w:tc>
          <w:tcPr>
            <w:tcW w:w="1594" w:type="dxa"/>
            <w:vAlign w:val="center"/>
          </w:tcPr>
          <w:p w14:paraId="332F8F04" w14:textId="77777777" w:rsidR="00424D63" w:rsidRDefault="00424D63">
            <w:pPr>
              <w:pStyle w:val="ConsPlusNormal"/>
              <w:jc w:val="center"/>
            </w:pPr>
            <w:r>
              <w:t>0946402650</w:t>
            </w:r>
          </w:p>
        </w:tc>
        <w:tc>
          <w:tcPr>
            <w:tcW w:w="484" w:type="dxa"/>
            <w:vAlign w:val="center"/>
          </w:tcPr>
          <w:p w14:paraId="428E63BF" w14:textId="77777777" w:rsidR="00424D63" w:rsidRDefault="00424D63">
            <w:pPr>
              <w:pStyle w:val="ConsPlusNormal"/>
            </w:pPr>
          </w:p>
        </w:tc>
        <w:tc>
          <w:tcPr>
            <w:tcW w:w="1384" w:type="dxa"/>
            <w:vAlign w:val="center"/>
          </w:tcPr>
          <w:p w14:paraId="6B956150" w14:textId="77777777" w:rsidR="00424D63" w:rsidRDefault="00424D63">
            <w:pPr>
              <w:pStyle w:val="ConsPlusNormal"/>
              <w:jc w:val="right"/>
            </w:pPr>
            <w:r>
              <w:t>3160,0</w:t>
            </w:r>
          </w:p>
        </w:tc>
      </w:tr>
      <w:tr w:rsidR="00424D63" w14:paraId="783B968A" w14:textId="77777777">
        <w:tc>
          <w:tcPr>
            <w:tcW w:w="5556" w:type="dxa"/>
            <w:vAlign w:val="center"/>
          </w:tcPr>
          <w:p w14:paraId="468E2C3F"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57444441" w14:textId="77777777" w:rsidR="00424D63" w:rsidRDefault="00424D63">
            <w:pPr>
              <w:pStyle w:val="ConsPlusNormal"/>
              <w:jc w:val="center"/>
            </w:pPr>
            <w:r>
              <w:t>0946402650</w:t>
            </w:r>
          </w:p>
        </w:tc>
        <w:tc>
          <w:tcPr>
            <w:tcW w:w="484" w:type="dxa"/>
            <w:vAlign w:val="center"/>
          </w:tcPr>
          <w:p w14:paraId="70FB4382" w14:textId="77777777" w:rsidR="00424D63" w:rsidRDefault="00424D63">
            <w:pPr>
              <w:pStyle w:val="ConsPlusNormal"/>
              <w:jc w:val="center"/>
            </w:pPr>
            <w:r>
              <w:t>300</w:t>
            </w:r>
          </w:p>
        </w:tc>
        <w:tc>
          <w:tcPr>
            <w:tcW w:w="1384" w:type="dxa"/>
            <w:vAlign w:val="center"/>
          </w:tcPr>
          <w:p w14:paraId="7259C085" w14:textId="77777777" w:rsidR="00424D63" w:rsidRDefault="00424D63">
            <w:pPr>
              <w:pStyle w:val="ConsPlusNormal"/>
              <w:jc w:val="right"/>
            </w:pPr>
            <w:r>
              <w:t>3160,0</w:t>
            </w:r>
          </w:p>
        </w:tc>
      </w:tr>
      <w:tr w:rsidR="00424D63" w14:paraId="6E45B7A4" w14:textId="77777777">
        <w:tc>
          <w:tcPr>
            <w:tcW w:w="5556" w:type="dxa"/>
            <w:vAlign w:val="center"/>
          </w:tcPr>
          <w:p w14:paraId="210B1F73" w14:textId="77777777" w:rsidR="00424D63" w:rsidRDefault="00424D63">
            <w:pPr>
              <w:pStyle w:val="ConsPlusNormal"/>
              <w:jc w:val="both"/>
            </w:pPr>
            <w:r>
              <w:t>Премии Губернатора Томской области победителям и призерам чемпионатов (этапов чемпионатов), проводимых на всей территории Российской Федерации</w:t>
            </w:r>
          </w:p>
        </w:tc>
        <w:tc>
          <w:tcPr>
            <w:tcW w:w="1594" w:type="dxa"/>
            <w:vAlign w:val="center"/>
          </w:tcPr>
          <w:p w14:paraId="42C2473C" w14:textId="77777777" w:rsidR="00424D63" w:rsidRDefault="00424D63">
            <w:pPr>
              <w:pStyle w:val="ConsPlusNormal"/>
              <w:jc w:val="center"/>
            </w:pPr>
            <w:r>
              <w:t>0946404110</w:t>
            </w:r>
          </w:p>
        </w:tc>
        <w:tc>
          <w:tcPr>
            <w:tcW w:w="484" w:type="dxa"/>
            <w:vAlign w:val="center"/>
          </w:tcPr>
          <w:p w14:paraId="32339513" w14:textId="77777777" w:rsidR="00424D63" w:rsidRDefault="00424D63">
            <w:pPr>
              <w:pStyle w:val="ConsPlusNormal"/>
            </w:pPr>
          </w:p>
        </w:tc>
        <w:tc>
          <w:tcPr>
            <w:tcW w:w="1384" w:type="dxa"/>
            <w:vAlign w:val="center"/>
          </w:tcPr>
          <w:p w14:paraId="7FEAD04B" w14:textId="77777777" w:rsidR="00424D63" w:rsidRDefault="00424D63">
            <w:pPr>
              <w:pStyle w:val="ConsPlusNormal"/>
              <w:jc w:val="right"/>
            </w:pPr>
            <w:r>
              <w:t>1057,5</w:t>
            </w:r>
          </w:p>
        </w:tc>
      </w:tr>
      <w:tr w:rsidR="00424D63" w14:paraId="4513DEE6" w14:textId="77777777">
        <w:tc>
          <w:tcPr>
            <w:tcW w:w="5556" w:type="dxa"/>
            <w:vAlign w:val="center"/>
          </w:tcPr>
          <w:p w14:paraId="03A30C16"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21136510" w14:textId="77777777" w:rsidR="00424D63" w:rsidRDefault="00424D63">
            <w:pPr>
              <w:pStyle w:val="ConsPlusNormal"/>
              <w:jc w:val="center"/>
            </w:pPr>
            <w:r>
              <w:t>0946404110</w:t>
            </w:r>
          </w:p>
        </w:tc>
        <w:tc>
          <w:tcPr>
            <w:tcW w:w="484" w:type="dxa"/>
            <w:vAlign w:val="center"/>
          </w:tcPr>
          <w:p w14:paraId="0018CBB7" w14:textId="77777777" w:rsidR="00424D63" w:rsidRDefault="00424D63">
            <w:pPr>
              <w:pStyle w:val="ConsPlusNormal"/>
              <w:jc w:val="center"/>
            </w:pPr>
            <w:r>
              <w:t>300</w:t>
            </w:r>
          </w:p>
        </w:tc>
        <w:tc>
          <w:tcPr>
            <w:tcW w:w="1384" w:type="dxa"/>
            <w:vAlign w:val="center"/>
          </w:tcPr>
          <w:p w14:paraId="524BE819" w14:textId="77777777" w:rsidR="00424D63" w:rsidRDefault="00424D63">
            <w:pPr>
              <w:pStyle w:val="ConsPlusNormal"/>
              <w:jc w:val="right"/>
            </w:pPr>
            <w:r>
              <w:t>1057,5</w:t>
            </w:r>
          </w:p>
        </w:tc>
      </w:tr>
      <w:tr w:rsidR="00424D63" w14:paraId="49E88E2C" w14:textId="77777777">
        <w:tc>
          <w:tcPr>
            <w:tcW w:w="5556" w:type="dxa"/>
            <w:vAlign w:val="center"/>
          </w:tcPr>
          <w:p w14:paraId="265B0089" w14:textId="77777777" w:rsidR="00424D63" w:rsidRDefault="00424D63">
            <w:pPr>
              <w:pStyle w:val="ConsPlusNormal"/>
              <w:jc w:val="both"/>
            </w:pPr>
            <w:r>
              <w:t>Предоставление мер материального стимулирования гражданам, заключившим договор о целевом обучении по образовательным программам высшего образования и обучающимся в образовательных организациях высшего образования в пределах квоты приема на целевое обучение</w:t>
            </w:r>
          </w:p>
        </w:tc>
        <w:tc>
          <w:tcPr>
            <w:tcW w:w="1594" w:type="dxa"/>
            <w:vAlign w:val="center"/>
          </w:tcPr>
          <w:p w14:paraId="0C305F97" w14:textId="77777777" w:rsidR="00424D63" w:rsidRDefault="00424D63">
            <w:pPr>
              <w:pStyle w:val="ConsPlusNormal"/>
              <w:jc w:val="center"/>
            </w:pPr>
            <w:r>
              <w:t>0946404630</w:t>
            </w:r>
          </w:p>
        </w:tc>
        <w:tc>
          <w:tcPr>
            <w:tcW w:w="484" w:type="dxa"/>
            <w:vAlign w:val="center"/>
          </w:tcPr>
          <w:p w14:paraId="36CFD2D6" w14:textId="77777777" w:rsidR="00424D63" w:rsidRDefault="00424D63">
            <w:pPr>
              <w:pStyle w:val="ConsPlusNormal"/>
            </w:pPr>
          </w:p>
        </w:tc>
        <w:tc>
          <w:tcPr>
            <w:tcW w:w="1384" w:type="dxa"/>
            <w:vAlign w:val="center"/>
          </w:tcPr>
          <w:p w14:paraId="5DD8314F" w14:textId="77777777" w:rsidR="00424D63" w:rsidRDefault="00424D63">
            <w:pPr>
              <w:pStyle w:val="ConsPlusNormal"/>
              <w:jc w:val="right"/>
            </w:pPr>
            <w:r>
              <w:t>9217,5</w:t>
            </w:r>
          </w:p>
        </w:tc>
      </w:tr>
      <w:tr w:rsidR="00424D63" w14:paraId="1A8CD4C2" w14:textId="77777777">
        <w:tc>
          <w:tcPr>
            <w:tcW w:w="5556" w:type="dxa"/>
            <w:vAlign w:val="center"/>
          </w:tcPr>
          <w:p w14:paraId="79A30C17"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7F13D3F3" w14:textId="77777777" w:rsidR="00424D63" w:rsidRDefault="00424D63">
            <w:pPr>
              <w:pStyle w:val="ConsPlusNormal"/>
              <w:jc w:val="center"/>
            </w:pPr>
            <w:r>
              <w:t>0946404630</w:t>
            </w:r>
          </w:p>
        </w:tc>
        <w:tc>
          <w:tcPr>
            <w:tcW w:w="484" w:type="dxa"/>
            <w:vAlign w:val="center"/>
          </w:tcPr>
          <w:p w14:paraId="36B70C63" w14:textId="77777777" w:rsidR="00424D63" w:rsidRDefault="00424D63">
            <w:pPr>
              <w:pStyle w:val="ConsPlusNormal"/>
              <w:jc w:val="center"/>
            </w:pPr>
            <w:r>
              <w:t>300</w:t>
            </w:r>
          </w:p>
        </w:tc>
        <w:tc>
          <w:tcPr>
            <w:tcW w:w="1384" w:type="dxa"/>
            <w:vAlign w:val="center"/>
          </w:tcPr>
          <w:p w14:paraId="2762F63A" w14:textId="77777777" w:rsidR="00424D63" w:rsidRDefault="00424D63">
            <w:pPr>
              <w:pStyle w:val="ConsPlusNormal"/>
              <w:jc w:val="right"/>
            </w:pPr>
            <w:r>
              <w:t>9217,5</w:t>
            </w:r>
          </w:p>
        </w:tc>
      </w:tr>
      <w:tr w:rsidR="00424D63" w14:paraId="50C462E1" w14:textId="77777777">
        <w:tc>
          <w:tcPr>
            <w:tcW w:w="5556" w:type="dxa"/>
            <w:vAlign w:val="center"/>
          </w:tcPr>
          <w:p w14:paraId="27CAC71B"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94" w:type="dxa"/>
            <w:vAlign w:val="center"/>
          </w:tcPr>
          <w:p w14:paraId="29452C3B" w14:textId="77777777" w:rsidR="00424D63" w:rsidRDefault="00424D63">
            <w:pPr>
              <w:pStyle w:val="ConsPlusNormal"/>
              <w:jc w:val="center"/>
            </w:pPr>
            <w:r>
              <w:t>0946500000</w:t>
            </w:r>
          </w:p>
        </w:tc>
        <w:tc>
          <w:tcPr>
            <w:tcW w:w="484" w:type="dxa"/>
            <w:vAlign w:val="center"/>
          </w:tcPr>
          <w:p w14:paraId="5DBE899B" w14:textId="77777777" w:rsidR="00424D63" w:rsidRDefault="00424D63">
            <w:pPr>
              <w:pStyle w:val="ConsPlusNormal"/>
            </w:pPr>
          </w:p>
        </w:tc>
        <w:tc>
          <w:tcPr>
            <w:tcW w:w="1384" w:type="dxa"/>
            <w:vAlign w:val="center"/>
          </w:tcPr>
          <w:p w14:paraId="71B1E5A8" w14:textId="77777777" w:rsidR="00424D63" w:rsidRDefault="00424D63">
            <w:pPr>
              <w:pStyle w:val="ConsPlusNormal"/>
              <w:jc w:val="right"/>
            </w:pPr>
            <w:r>
              <w:t>75027,5</w:t>
            </w:r>
          </w:p>
        </w:tc>
      </w:tr>
      <w:tr w:rsidR="00424D63" w14:paraId="30884E1F" w14:textId="77777777">
        <w:tc>
          <w:tcPr>
            <w:tcW w:w="5556" w:type="dxa"/>
            <w:vAlign w:val="center"/>
          </w:tcPr>
          <w:p w14:paraId="19122D87"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1594" w:type="dxa"/>
            <w:vAlign w:val="center"/>
          </w:tcPr>
          <w:p w14:paraId="69695B13" w14:textId="77777777" w:rsidR="00424D63" w:rsidRDefault="00424D63">
            <w:pPr>
              <w:pStyle w:val="ConsPlusNormal"/>
              <w:jc w:val="center"/>
            </w:pPr>
            <w:r>
              <w:t>0946501000</w:t>
            </w:r>
          </w:p>
        </w:tc>
        <w:tc>
          <w:tcPr>
            <w:tcW w:w="484" w:type="dxa"/>
            <w:vAlign w:val="center"/>
          </w:tcPr>
          <w:p w14:paraId="09D7C93D" w14:textId="77777777" w:rsidR="00424D63" w:rsidRDefault="00424D63">
            <w:pPr>
              <w:pStyle w:val="ConsPlusNormal"/>
            </w:pPr>
          </w:p>
        </w:tc>
        <w:tc>
          <w:tcPr>
            <w:tcW w:w="1384" w:type="dxa"/>
            <w:vAlign w:val="center"/>
          </w:tcPr>
          <w:p w14:paraId="364FDAC3" w14:textId="77777777" w:rsidR="00424D63" w:rsidRDefault="00424D63">
            <w:pPr>
              <w:pStyle w:val="ConsPlusNormal"/>
              <w:jc w:val="right"/>
            </w:pPr>
            <w:r>
              <w:t>75027,5</w:t>
            </w:r>
          </w:p>
        </w:tc>
      </w:tr>
      <w:tr w:rsidR="00424D63" w14:paraId="4AD58A10" w14:textId="77777777">
        <w:tc>
          <w:tcPr>
            <w:tcW w:w="5556" w:type="dxa"/>
            <w:vAlign w:val="center"/>
          </w:tcPr>
          <w:p w14:paraId="7829C896"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76010DB6" w14:textId="77777777" w:rsidR="00424D63" w:rsidRDefault="00424D63">
            <w:pPr>
              <w:pStyle w:val="ConsPlusNormal"/>
              <w:jc w:val="center"/>
            </w:pPr>
            <w:r>
              <w:t>0946501000</w:t>
            </w:r>
          </w:p>
        </w:tc>
        <w:tc>
          <w:tcPr>
            <w:tcW w:w="484" w:type="dxa"/>
            <w:vAlign w:val="center"/>
          </w:tcPr>
          <w:p w14:paraId="2177FCA0" w14:textId="77777777" w:rsidR="00424D63" w:rsidRDefault="00424D63">
            <w:pPr>
              <w:pStyle w:val="ConsPlusNormal"/>
              <w:jc w:val="center"/>
            </w:pPr>
            <w:r>
              <w:t>100</w:t>
            </w:r>
          </w:p>
        </w:tc>
        <w:tc>
          <w:tcPr>
            <w:tcW w:w="1384" w:type="dxa"/>
            <w:vAlign w:val="center"/>
          </w:tcPr>
          <w:p w14:paraId="13234332" w14:textId="77777777" w:rsidR="00424D63" w:rsidRDefault="00424D63">
            <w:pPr>
              <w:pStyle w:val="ConsPlusNormal"/>
              <w:jc w:val="right"/>
            </w:pPr>
            <w:r>
              <w:t>71400,3</w:t>
            </w:r>
          </w:p>
        </w:tc>
      </w:tr>
      <w:tr w:rsidR="00424D63" w14:paraId="5872DC0E" w14:textId="77777777">
        <w:tc>
          <w:tcPr>
            <w:tcW w:w="5556" w:type="dxa"/>
            <w:vAlign w:val="center"/>
          </w:tcPr>
          <w:p w14:paraId="7D1E6ACA"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2F3C591" w14:textId="77777777" w:rsidR="00424D63" w:rsidRDefault="00424D63">
            <w:pPr>
              <w:pStyle w:val="ConsPlusNormal"/>
              <w:jc w:val="center"/>
            </w:pPr>
            <w:r>
              <w:t>0946501000</w:t>
            </w:r>
          </w:p>
        </w:tc>
        <w:tc>
          <w:tcPr>
            <w:tcW w:w="484" w:type="dxa"/>
            <w:vAlign w:val="center"/>
          </w:tcPr>
          <w:p w14:paraId="2CEEFAA8" w14:textId="77777777" w:rsidR="00424D63" w:rsidRDefault="00424D63">
            <w:pPr>
              <w:pStyle w:val="ConsPlusNormal"/>
              <w:jc w:val="center"/>
            </w:pPr>
            <w:r>
              <w:t>200</w:t>
            </w:r>
          </w:p>
        </w:tc>
        <w:tc>
          <w:tcPr>
            <w:tcW w:w="1384" w:type="dxa"/>
            <w:vAlign w:val="center"/>
          </w:tcPr>
          <w:p w14:paraId="6712D499" w14:textId="77777777" w:rsidR="00424D63" w:rsidRDefault="00424D63">
            <w:pPr>
              <w:pStyle w:val="ConsPlusNormal"/>
              <w:jc w:val="right"/>
            </w:pPr>
            <w:r>
              <w:t>3627,2</w:t>
            </w:r>
          </w:p>
        </w:tc>
      </w:tr>
      <w:tr w:rsidR="00424D63" w14:paraId="051B9D39" w14:textId="77777777">
        <w:tc>
          <w:tcPr>
            <w:tcW w:w="5556" w:type="dxa"/>
            <w:vAlign w:val="center"/>
          </w:tcPr>
          <w:p w14:paraId="4970E332" w14:textId="77777777" w:rsidR="00424D63" w:rsidRDefault="00424D63">
            <w:pPr>
              <w:pStyle w:val="ConsPlusNormal"/>
              <w:jc w:val="both"/>
            </w:pPr>
            <w:r>
              <w:t>Региональный проект "Все лучшее детям"</w:t>
            </w:r>
          </w:p>
        </w:tc>
        <w:tc>
          <w:tcPr>
            <w:tcW w:w="1594" w:type="dxa"/>
            <w:vAlign w:val="center"/>
          </w:tcPr>
          <w:p w14:paraId="0AC8D467" w14:textId="77777777" w:rsidR="00424D63" w:rsidRDefault="00424D63">
            <w:pPr>
              <w:pStyle w:val="ConsPlusNormal"/>
              <w:jc w:val="center"/>
            </w:pPr>
            <w:r>
              <w:t>09WЮ400000</w:t>
            </w:r>
          </w:p>
        </w:tc>
        <w:tc>
          <w:tcPr>
            <w:tcW w:w="484" w:type="dxa"/>
            <w:vAlign w:val="center"/>
          </w:tcPr>
          <w:p w14:paraId="558921B9" w14:textId="77777777" w:rsidR="00424D63" w:rsidRDefault="00424D63">
            <w:pPr>
              <w:pStyle w:val="ConsPlusNormal"/>
            </w:pPr>
          </w:p>
        </w:tc>
        <w:tc>
          <w:tcPr>
            <w:tcW w:w="1384" w:type="dxa"/>
            <w:vAlign w:val="center"/>
          </w:tcPr>
          <w:p w14:paraId="08DF99CA" w14:textId="77777777" w:rsidR="00424D63" w:rsidRDefault="00424D63">
            <w:pPr>
              <w:pStyle w:val="ConsPlusNormal"/>
              <w:jc w:val="right"/>
            </w:pPr>
            <w:r>
              <w:t>2760426,8</w:t>
            </w:r>
          </w:p>
        </w:tc>
      </w:tr>
      <w:tr w:rsidR="00424D63" w14:paraId="15776D80" w14:textId="77777777">
        <w:tc>
          <w:tcPr>
            <w:tcW w:w="5556" w:type="dxa"/>
            <w:vAlign w:val="center"/>
          </w:tcPr>
          <w:p w14:paraId="0F6B4816" w14:textId="77777777" w:rsidR="00424D63" w:rsidRDefault="00424D63">
            <w:pPr>
              <w:pStyle w:val="ConsPlusNormal"/>
              <w:jc w:val="both"/>
            </w:pPr>
            <w:r>
              <w:t>Адресное строительство школ в отдельных населенных пунктах с объективно выявленной потребностью инфраструктуры (зданий) школ</w:t>
            </w:r>
          </w:p>
        </w:tc>
        <w:tc>
          <w:tcPr>
            <w:tcW w:w="1594" w:type="dxa"/>
            <w:vAlign w:val="center"/>
          </w:tcPr>
          <w:p w14:paraId="21B92632" w14:textId="77777777" w:rsidR="00424D63" w:rsidRDefault="00424D63">
            <w:pPr>
              <w:pStyle w:val="ConsPlusNormal"/>
              <w:jc w:val="center"/>
            </w:pPr>
            <w:r>
              <w:t>09WЮ450490</w:t>
            </w:r>
          </w:p>
        </w:tc>
        <w:tc>
          <w:tcPr>
            <w:tcW w:w="484" w:type="dxa"/>
            <w:vAlign w:val="center"/>
          </w:tcPr>
          <w:p w14:paraId="56FB1A77" w14:textId="77777777" w:rsidR="00424D63" w:rsidRDefault="00424D63">
            <w:pPr>
              <w:pStyle w:val="ConsPlusNormal"/>
            </w:pPr>
          </w:p>
        </w:tc>
        <w:tc>
          <w:tcPr>
            <w:tcW w:w="1384" w:type="dxa"/>
            <w:vAlign w:val="center"/>
          </w:tcPr>
          <w:p w14:paraId="7A3319F3" w14:textId="77777777" w:rsidR="00424D63" w:rsidRDefault="00424D63">
            <w:pPr>
              <w:pStyle w:val="ConsPlusNormal"/>
              <w:jc w:val="right"/>
            </w:pPr>
            <w:r>
              <w:t>233292,2</w:t>
            </w:r>
          </w:p>
        </w:tc>
      </w:tr>
      <w:tr w:rsidR="00424D63" w14:paraId="05F76BB4" w14:textId="77777777">
        <w:tc>
          <w:tcPr>
            <w:tcW w:w="5556" w:type="dxa"/>
            <w:vAlign w:val="center"/>
          </w:tcPr>
          <w:p w14:paraId="21B08279" w14:textId="77777777" w:rsidR="00424D63" w:rsidRDefault="00424D63">
            <w:pPr>
              <w:pStyle w:val="ConsPlusNormal"/>
              <w:jc w:val="both"/>
            </w:pPr>
            <w:r>
              <w:t>Межбюджетные трансферты</w:t>
            </w:r>
          </w:p>
        </w:tc>
        <w:tc>
          <w:tcPr>
            <w:tcW w:w="1594" w:type="dxa"/>
            <w:vAlign w:val="center"/>
          </w:tcPr>
          <w:p w14:paraId="0B8A0D90" w14:textId="77777777" w:rsidR="00424D63" w:rsidRDefault="00424D63">
            <w:pPr>
              <w:pStyle w:val="ConsPlusNormal"/>
              <w:jc w:val="center"/>
            </w:pPr>
            <w:r>
              <w:t>09WЮ450490</w:t>
            </w:r>
          </w:p>
        </w:tc>
        <w:tc>
          <w:tcPr>
            <w:tcW w:w="484" w:type="dxa"/>
            <w:vAlign w:val="center"/>
          </w:tcPr>
          <w:p w14:paraId="4A370A3B" w14:textId="77777777" w:rsidR="00424D63" w:rsidRDefault="00424D63">
            <w:pPr>
              <w:pStyle w:val="ConsPlusNormal"/>
              <w:jc w:val="center"/>
            </w:pPr>
            <w:r>
              <w:t>500</w:t>
            </w:r>
          </w:p>
        </w:tc>
        <w:tc>
          <w:tcPr>
            <w:tcW w:w="1384" w:type="dxa"/>
            <w:vAlign w:val="center"/>
          </w:tcPr>
          <w:p w14:paraId="3C9046C3" w14:textId="77777777" w:rsidR="00424D63" w:rsidRDefault="00424D63">
            <w:pPr>
              <w:pStyle w:val="ConsPlusNormal"/>
              <w:jc w:val="right"/>
            </w:pPr>
            <w:r>
              <w:t>233292,2</w:t>
            </w:r>
          </w:p>
        </w:tc>
      </w:tr>
      <w:tr w:rsidR="00424D63" w14:paraId="08AF1A2E" w14:textId="77777777">
        <w:tc>
          <w:tcPr>
            <w:tcW w:w="5556" w:type="dxa"/>
            <w:vAlign w:val="center"/>
          </w:tcPr>
          <w:p w14:paraId="7FEB8917" w14:textId="77777777" w:rsidR="00424D63" w:rsidRDefault="00424D63">
            <w:pPr>
              <w:pStyle w:val="ConsPlusNormal"/>
              <w:jc w:val="both"/>
            </w:pPr>
            <w:r>
              <w:t xml:space="preserve">Оснащение предметных кабинетов </w:t>
            </w:r>
            <w:r>
              <w:lastRenderedPageBreak/>
              <w:t>общеобразовательных организаций средствами обучения и воспитания</w:t>
            </w:r>
          </w:p>
        </w:tc>
        <w:tc>
          <w:tcPr>
            <w:tcW w:w="1594" w:type="dxa"/>
            <w:vAlign w:val="center"/>
          </w:tcPr>
          <w:p w14:paraId="09F73A1C" w14:textId="77777777" w:rsidR="00424D63" w:rsidRDefault="00424D63">
            <w:pPr>
              <w:pStyle w:val="ConsPlusNormal"/>
              <w:jc w:val="center"/>
            </w:pPr>
            <w:r>
              <w:lastRenderedPageBreak/>
              <w:t>09WЮ455590</w:t>
            </w:r>
          </w:p>
        </w:tc>
        <w:tc>
          <w:tcPr>
            <w:tcW w:w="484" w:type="dxa"/>
            <w:vAlign w:val="center"/>
          </w:tcPr>
          <w:p w14:paraId="6C7CF64C" w14:textId="77777777" w:rsidR="00424D63" w:rsidRDefault="00424D63">
            <w:pPr>
              <w:pStyle w:val="ConsPlusNormal"/>
            </w:pPr>
          </w:p>
        </w:tc>
        <w:tc>
          <w:tcPr>
            <w:tcW w:w="1384" w:type="dxa"/>
            <w:vAlign w:val="center"/>
          </w:tcPr>
          <w:p w14:paraId="1101AF4F" w14:textId="77777777" w:rsidR="00424D63" w:rsidRDefault="00424D63">
            <w:pPr>
              <w:pStyle w:val="ConsPlusNormal"/>
              <w:jc w:val="right"/>
            </w:pPr>
            <w:r>
              <w:t>30765,3</w:t>
            </w:r>
          </w:p>
        </w:tc>
      </w:tr>
      <w:tr w:rsidR="00424D63" w14:paraId="72828F7B" w14:textId="77777777">
        <w:tc>
          <w:tcPr>
            <w:tcW w:w="5556" w:type="dxa"/>
            <w:vAlign w:val="center"/>
          </w:tcPr>
          <w:p w14:paraId="408C1E31" w14:textId="77777777" w:rsidR="00424D63" w:rsidRDefault="00424D63">
            <w:pPr>
              <w:pStyle w:val="ConsPlusNormal"/>
              <w:jc w:val="both"/>
            </w:pPr>
            <w:r>
              <w:t>Межбюджетные трансферты</w:t>
            </w:r>
          </w:p>
        </w:tc>
        <w:tc>
          <w:tcPr>
            <w:tcW w:w="1594" w:type="dxa"/>
            <w:vAlign w:val="center"/>
          </w:tcPr>
          <w:p w14:paraId="5A6F2294" w14:textId="77777777" w:rsidR="00424D63" w:rsidRDefault="00424D63">
            <w:pPr>
              <w:pStyle w:val="ConsPlusNormal"/>
              <w:jc w:val="center"/>
            </w:pPr>
            <w:r>
              <w:t>09WЮ455590</w:t>
            </w:r>
          </w:p>
        </w:tc>
        <w:tc>
          <w:tcPr>
            <w:tcW w:w="484" w:type="dxa"/>
            <w:vAlign w:val="center"/>
          </w:tcPr>
          <w:p w14:paraId="748E6D5E" w14:textId="77777777" w:rsidR="00424D63" w:rsidRDefault="00424D63">
            <w:pPr>
              <w:pStyle w:val="ConsPlusNormal"/>
              <w:jc w:val="center"/>
            </w:pPr>
            <w:r>
              <w:t>500</w:t>
            </w:r>
          </w:p>
        </w:tc>
        <w:tc>
          <w:tcPr>
            <w:tcW w:w="1384" w:type="dxa"/>
            <w:vAlign w:val="center"/>
          </w:tcPr>
          <w:p w14:paraId="170694AE" w14:textId="77777777" w:rsidR="00424D63" w:rsidRDefault="00424D63">
            <w:pPr>
              <w:pStyle w:val="ConsPlusNormal"/>
              <w:jc w:val="right"/>
            </w:pPr>
            <w:r>
              <w:t>30765,3</w:t>
            </w:r>
          </w:p>
        </w:tc>
      </w:tr>
      <w:tr w:rsidR="00424D63" w14:paraId="51D8F46F" w14:textId="77777777">
        <w:tc>
          <w:tcPr>
            <w:tcW w:w="5556" w:type="dxa"/>
            <w:vAlign w:val="center"/>
          </w:tcPr>
          <w:p w14:paraId="15C74B56" w14:textId="77777777" w:rsidR="00424D63" w:rsidRDefault="00424D63">
            <w:pPr>
              <w:pStyle w:val="ConsPlusNormal"/>
              <w:jc w:val="both"/>
            </w:pPr>
            <w:r>
              <w:t>Реализация мероприятий по модернизации школьных систем образования</w:t>
            </w:r>
          </w:p>
        </w:tc>
        <w:tc>
          <w:tcPr>
            <w:tcW w:w="1594" w:type="dxa"/>
            <w:vAlign w:val="center"/>
          </w:tcPr>
          <w:p w14:paraId="19A1DA37" w14:textId="77777777" w:rsidR="00424D63" w:rsidRDefault="00424D63">
            <w:pPr>
              <w:pStyle w:val="ConsPlusNormal"/>
              <w:jc w:val="center"/>
            </w:pPr>
            <w:r>
              <w:t>09WЮ457500</w:t>
            </w:r>
          </w:p>
        </w:tc>
        <w:tc>
          <w:tcPr>
            <w:tcW w:w="484" w:type="dxa"/>
            <w:vAlign w:val="center"/>
          </w:tcPr>
          <w:p w14:paraId="713D3DC1" w14:textId="77777777" w:rsidR="00424D63" w:rsidRDefault="00424D63">
            <w:pPr>
              <w:pStyle w:val="ConsPlusNormal"/>
            </w:pPr>
          </w:p>
        </w:tc>
        <w:tc>
          <w:tcPr>
            <w:tcW w:w="1384" w:type="dxa"/>
            <w:vAlign w:val="center"/>
          </w:tcPr>
          <w:p w14:paraId="557703C8" w14:textId="77777777" w:rsidR="00424D63" w:rsidRDefault="00424D63">
            <w:pPr>
              <w:pStyle w:val="ConsPlusNormal"/>
              <w:jc w:val="right"/>
            </w:pPr>
            <w:r>
              <w:t>2415748,8</w:t>
            </w:r>
          </w:p>
        </w:tc>
      </w:tr>
      <w:tr w:rsidR="00424D63" w14:paraId="2C498BEC" w14:textId="77777777">
        <w:tc>
          <w:tcPr>
            <w:tcW w:w="5556" w:type="dxa"/>
            <w:vAlign w:val="center"/>
          </w:tcPr>
          <w:p w14:paraId="0B262BEE" w14:textId="77777777" w:rsidR="00424D63" w:rsidRDefault="00424D63">
            <w:pPr>
              <w:pStyle w:val="ConsPlusNormal"/>
              <w:jc w:val="both"/>
            </w:pPr>
            <w:r>
              <w:t>Реализация мероприятий по модернизации школьных систем образования (оснащение отремонтированных зданий и (или) помещений государственных и муниципальных общеобразовательных организаций современными средствами обучения и воспитания)</w:t>
            </w:r>
          </w:p>
        </w:tc>
        <w:tc>
          <w:tcPr>
            <w:tcW w:w="1594" w:type="dxa"/>
            <w:vAlign w:val="center"/>
          </w:tcPr>
          <w:p w14:paraId="527008A0" w14:textId="77777777" w:rsidR="00424D63" w:rsidRDefault="00424D63">
            <w:pPr>
              <w:pStyle w:val="ConsPlusNormal"/>
              <w:jc w:val="center"/>
            </w:pPr>
            <w:r>
              <w:t>09WЮ457501</w:t>
            </w:r>
          </w:p>
        </w:tc>
        <w:tc>
          <w:tcPr>
            <w:tcW w:w="484" w:type="dxa"/>
            <w:vAlign w:val="center"/>
          </w:tcPr>
          <w:p w14:paraId="2F07C0B0" w14:textId="77777777" w:rsidR="00424D63" w:rsidRDefault="00424D63">
            <w:pPr>
              <w:pStyle w:val="ConsPlusNormal"/>
            </w:pPr>
          </w:p>
        </w:tc>
        <w:tc>
          <w:tcPr>
            <w:tcW w:w="1384" w:type="dxa"/>
            <w:vAlign w:val="center"/>
          </w:tcPr>
          <w:p w14:paraId="5777DC41" w14:textId="77777777" w:rsidR="00424D63" w:rsidRDefault="00424D63">
            <w:pPr>
              <w:pStyle w:val="ConsPlusNormal"/>
              <w:jc w:val="right"/>
            </w:pPr>
            <w:r>
              <w:t>340197,6</w:t>
            </w:r>
          </w:p>
        </w:tc>
      </w:tr>
      <w:tr w:rsidR="00424D63" w14:paraId="1BEF5FD3" w14:textId="77777777">
        <w:tc>
          <w:tcPr>
            <w:tcW w:w="5556" w:type="dxa"/>
            <w:vAlign w:val="center"/>
          </w:tcPr>
          <w:p w14:paraId="1C899C33" w14:textId="77777777" w:rsidR="00424D63" w:rsidRDefault="00424D63">
            <w:pPr>
              <w:pStyle w:val="ConsPlusNormal"/>
              <w:jc w:val="both"/>
            </w:pPr>
            <w:r>
              <w:t>Межбюджетные трансферты</w:t>
            </w:r>
          </w:p>
        </w:tc>
        <w:tc>
          <w:tcPr>
            <w:tcW w:w="1594" w:type="dxa"/>
            <w:vAlign w:val="center"/>
          </w:tcPr>
          <w:p w14:paraId="663A2498" w14:textId="77777777" w:rsidR="00424D63" w:rsidRDefault="00424D63">
            <w:pPr>
              <w:pStyle w:val="ConsPlusNormal"/>
              <w:jc w:val="center"/>
            </w:pPr>
            <w:r>
              <w:t>09WЮ457501</w:t>
            </w:r>
          </w:p>
        </w:tc>
        <w:tc>
          <w:tcPr>
            <w:tcW w:w="484" w:type="dxa"/>
            <w:vAlign w:val="center"/>
          </w:tcPr>
          <w:p w14:paraId="5F9AD3C7" w14:textId="77777777" w:rsidR="00424D63" w:rsidRDefault="00424D63">
            <w:pPr>
              <w:pStyle w:val="ConsPlusNormal"/>
              <w:jc w:val="center"/>
            </w:pPr>
            <w:r>
              <w:t>500</w:t>
            </w:r>
          </w:p>
        </w:tc>
        <w:tc>
          <w:tcPr>
            <w:tcW w:w="1384" w:type="dxa"/>
            <w:vAlign w:val="center"/>
          </w:tcPr>
          <w:p w14:paraId="51BB5D19" w14:textId="77777777" w:rsidR="00424D63" w:rsidRDefault="00424D63">
            <w:pPr>
              <w:pStyle w:val="ConsPlusNormal"/>
              <w:jc w:val="right"/>
            </w:pPr>
            <w:r>
              <w:t>282674,7</w:t>
            </w:r>
          </w:p>
        </w:tc>
      </w:tr>
      <w:tr w:rsidR="00424D63" w14:paraId="151B9B1D" w14:textId="77777777">
        <w:tc>
          <w:tcPr>
            <w:tcW w:w="5556" w:type="dxa"/>
            <w:vAlign w:val="center"/>
          </w:tcPr>
          <w:p w14:paraId="493BF00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B74163C" w14:textId="77777777" w:rsidR="00424D63" w:rsidRDefault="00424D63">
            <w:pPr>
              <w:pStyle w:val="ConsPlusNormal"/>
              <w:jc w:val="center"/>
            </w:pPr>
            <w:r>
              <w:t>09WЮ457501</w:t>
            </w:r>
          </w:p>
        </w:tc>
        <w:tc>
          <w:tcPr>
            <w:tcW w:w="484" w:type="dxa"/>
            <w:vAlign w:val="center"/>
          </w:tcPr>
          <w:p w14:paraId="4F85BF88" w14:textId="77777777" w:rsidR="00424D63" w:rsidRDefault="00424D63">
            <w:pPr>
              <w:pStyle w:val="ConsPlusNormal"/>
              <w:jc w:val="center"/>
            </w:pPr>
            <w:r>
              <w:t>600</w:t>
            </w:r>
          </w:p>
        </w:tc>
        <w:tc>
          <w:tcPr>
            <w:tcW w:w="1384" w:type="dxa"/>
            <w:vAlign w:val="center"/>
          </w:tcPr>
          <w:p w14:paraId="5911A609" w14:textId="77777777" w:rsidR="00424D63" w:rsidRDefault="00424D63">
            <w:pPr>
              <w:pStyle w:val="ConsPlusNormal"/>
              <w:jc w:val="right"/>
            </w:pPr>
            <w:r>
              <w:t>57522,9</w:t>
            </w:r>
          </w:p>
        </w:tc>
      </w:tr>
      <w:tr w:rsidR="00424D63" w14:paraId="1A47BC9D" w14:textId="77777777">
        <w:tc>
          <w:tcPr>
            <w:tcW w:w="5556" w:type="dxa"/>
            <w:vAlign w:val="center"/>
          </w:tcPr>
          <w:p w14:paraId="5F1A53F7" w14:textId="77777777" w:rsidR="00424D63" w:rsidRDefault="00424D63">
            <w:pPr>
              <w:pStyle w:val="ConsPlusNormal"/>
              <w:jc w:val="both"/>
            </w:pPr>
            <w:r>
              <w:t>Реализация мероприятий по модернизации школьных систем образования (проведение капитального ремонта зданий (обособленных помещений) государственных (муниципальных) общеобразовательных организаций)</w:t>
            </w:r>
          </w:p>
        </w:tc>
        <w:tc>
          <w:tcPr>
            <w:tcW w:w="1594" w:type="dxa"/>
            <w:vAlign w:val="center"/>
          </w:tcPr>
          <w:p w14:paraId="10141FEC" w14:textId="77777777" w:rsidR="00424D63" w:rsidRDefault="00424D63">
            <w:pPr>
              <w:pStyle w:val="ConsPlusNormal"/>
              <w:jc w:val="center"/>
            </w:pPr>
            <w:r>
              <w:t>09WЮ457502</w:t>
            </w:r>
          </w:p>
        </w:tc>
        <w:tc>
          <w:tcPr>
            <w:tcW w:w="484" w:type="dxa"/>
            <w:vAlign w:val="center"/>
          </w:tcPr>
          <w:p w14:paraId="6F195781" w14:textId="77777777" w:rsidR="00424D63" w:rsidRDefault="00424D63">
            <w:pPr>
              <w:pStyle w:val="ConsPlusNormal"/>
            </w:pPr>
          </w:p>
        </w:tc>
        <w:tc>
          <w:tcPr>
            <w:tcW w:w="1384" w:type="dxa"/>
            <w:vAlign w:val="center"/>
          </w:tcPr>
          <w:p w14:paraId="3A3EE799" w14:textId="77777777" w:rsidR="00424D63" w:rsidRDefault="00424D63">
            <w:pPr>
              <w:pStyle w:val="ConsPlusNormal"/>
              <w:jc w:val="right"/>
            </w:pPr>
            <w:r>
              <w:t>2075551,2</w:t>
            </w:r>
          </w:p>
        </w:tc>
      </w:tr>
      <w:tr w:rsidR="00424D63" w14:paraId="007EFE45" w14:textId="77777777">
        <w:tc>
          <w:tcPr>
            <w:tcW w:w="5556" w:type="dxa"/>
            <w:vAlign w:val="center"/>
          </w:tcPr>
          <w:p w14:paraId="4D1B995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36D5A0CD" w14:textId="77777777" w:rsidR="00424D63" w:rsidRDefault="00424D63">
            <w:pPr>
              <w:pStyle w:val="ConsPlusNormal"/>
              <w:jc w:val="center"/>
            </w:pPr>
            <w:r>
              <w:t>09WЮ457502</w:t>
            </w:r>
          </w:p>
        </w:tc>
        <w:tc>
          <w:tcPr>
            <w:tcW w:w="484" w:type="dxa"/>
            <w:vAlign w:val="center"/>
          </w:tcPr>
          <w:p w14:paraId="3C86B349" w14:textId="77777777" w:rsidR="00424D63" w:rsidRDefault="00424D63">
            <w:pPr>
              <w:pStyle w:val="ConsPlusNormal"/>
              <w:jc w:val="center"/>
            </w:pPr>
            <w:r>
              <w:t>200</w:t>
            </w:r>
          </w:p>
        </w:tc>
        <w:tc>
          <w:tcPr>
            <w:tcW w:w="1384" w:type="dxa"/>
            <w:vAlign w:val="center"/>
          </w:tcPr>
          <w:p w14:paraId="1698D70E" w14:textId="77777777" w:rsidR="00424D63" w:rsidRDefault="00424D63">
            <w:pPr>
              <w:pStyle w:val="ConsPlusNormal"/>
              <w:jc w:val="right"/>
            </w:pPr>
            <w:r>
              <w:t>312287,8</w:t>
            </w:r>
          </w:p>
        </w:tc>
      </w:tr>
      <w:tr w:rsidR="00424D63" w14:paraId="4907C430" w14:textId="77777777">
        <w:tc>
          <w:tcPr>
            <w:tcW w:w="5556" w:type="dxa"/>
            <w:vAlign w:val="center"/>
          </w:tcPr>
          <w:p w14:paraId="22ED49CD" w14:textId="77777777" w:rsidR="00424D63" w:rsidRDefault="00424D63">
            <w:pPr>
              <w:pStyle w:val="ConsPlusNormal"/>
              <w:jc w:val="both"/>
            </w:pPr>
            <w:r>
              <w:t>Межбюджетные трансферты</w:t>
            </w:r>
          </w:p>
        </w:tc>
        <w:tc>
          <w:tcPr>
            <w:tcW w:w="1594" w:type="dxa"/>
            <w:vAlign w:val="center"/>
          </w:tcPr>
          <w:p w14:paraId="043501D0" w14:textId="77777777" w:rsidR="00424D63" w:rsidRDefault="00424D63">
            <w:pPr>
              <w:pStyle w:val="ConsPlusNormal"/>
              <w:jc w:val="center"/>
            </w:pPr>
            <w:r>
              <w:t>09WЮ457502</w:t>
            </w:r>
          </w:p>
        </w:tc>
        <w:tc>
          <w:tcPr>
            <w:tcW w:w="484" w:type="dxa"/>
            <w:vAlign w:val="center"/>
          </w:tcPr>
          <w:p w14:paraId="00933A5B" w14:textId="77777777" w:rsidR="00424D63" w:rsidRDefault="00424D63">
            <w:pPr>
              <w:pStyle w:val="ConsPlusNormal"/>
              <w:jc w:val="center"/>
            </w:pPr>
            <w:r>
              <w:t>500</w:t>
            </w:r>
          </w:p>
        </w:tc>
        <w:tc>
          <w:tcPr>
            <w:tcW w:w="1384" w:type="dxa"/>
            <w:vAlign w:val="center"/>
          </w:tcPr>
          <w:p w14:paraId="2B327037" w14:textId="77777777" w:rsidR="00424D63" w:rsidRDefault="00424D63">
            <w:pPr>
              <w:pStyle w:val="ConsPlusNormal"/>
              <w:jc w:val="right"/>
            </w:pPr>
            <w:r>
              <w:t>1763263,4</w:t>
            </w:r>
          </w:p>
        </w:tc>
      </w:tr>
      <w:tr w:rsidR="00424D63" w14:paraId="151BA09A" w14:textId="77777777">
        <w:tc>
          <w:tcPr>
            <w:tcW w:w="5556" w:type="dxa"/>
            <w:vAlign w:val="center"/>
          </w:tcPr>
          <w:p w14:paraId="49FE36BC" w14:textId="77777777" w:rsidR="00424D63" w:rsidRDefault="00424D63">
            <w:pPr>
              <w:pStyle w:val="ConsPlusNormal"/>
              <w:jc w:val="both"/>
            </w:pPr>
            <w:r>
              <w:t>Реализация мероприятий по модернизации школьных систем образования в части средств, несофинансируемых из федерального бюджета</w:t>
            </w:r>
          </w:p>
        </w:tc>
        <w:tc>
          <w:tcPr>
            <w:tcW w:w="1594" w:type="dxa"/>
            <w:vAlign w:val="center"/>
          </w:tcPr>
          <w:p w14:paraId="3886A735" w14:textId="77777777" w:rsidR="00424D63" w:rsidRDefault="00424D63">
            <w:pPr>
              <w:pStyle w:val="ConsPlusNormal"/>
              <w:jc w:val="center"/>
            </w:pPr>
            <w:r>
              <w:t>09WЮ4А7500</w:t>
            </w:r>
          </w:p>
        </w:tc>
        <w:tc>
          <w:tcPr>
            <w:tcW w:w="484" w:type="dxa"/>
            <w:vAlign w:val="center"/>
          </w:tcPr>
          <w:p w14:paraId="20C97F16" w14:textId="77777777" w:rsidR="00424D63" w:rsidRDefault="00424D63">
            <w:pPr>
              <w:pStyle w:val="ConsPlusNormal"/>
            </w:pPr>
          </w:p>
        </w:tc>
        <w:tc>
          <w:tcPr>
            <w:tcW w:w="1384" w:type="dxa"/>
            <w:vAlign w:val="center"/>
          </w:tcPr>
          <w:p w14:paraId="6D1D38DE" w14:textId="77777777" w:rsidR="00424D63" w:rsidRDefault="00424D63">
            <w:pPr>
              <w:pStyle w:val="ConsPlusNormal"/>
              <w:jc w:val="right"/>
            </w:pPr>
            <w:r>
              <w:t>80620,5</w:t>
            </w:r>
          </w:p>
        </w:tc>
      </w:tr>
      <w:tr w:rsidR="00424D63" w14:paraId="4FE22B84" w14:textId="77777777">
        <w:tc>
          <w:tcPr>
            <w:tcW w:w="5556" w:type="dxa"/>
            <w:vAlign w:val="center"/>
          </w:tcPr>
          <w:p w14:paraId="5FECE279" w14:textId="77777777" w:rsidR="00424D63" w:rsidRDefault="00424D63">
            <w:pPr>
              <w:pStyle w:val="ConsPlusNormal"/>
              <w:jc w:val="both"/>
            </w:pPr>
            <w:r>
              <w:t>Повышение квалификации школьных команд общеобразовательных организаций</w:t>
            </w:r>
          </w:p>
        </w:tc>
        <w:tc>
          <w:tcPr>
            <w:tcW w:w="1594" w:type="dxa"/>
            <w:vAlign w:val="center"/>
          </w:tcPr>
          <w:p w14:paraId="1DB93472" w14:textId="77777777" w:rsidR="00424D63" w:rsidRDefault="00424D63">
            <w:pPr>
              <w:pStyle w:val="ConsPlusNormal"/>
              <w:jc w:val="center"/>
            </w:pPr>
            <w:r>
              <w:t>09WЮ4А7503</w:t>
            </w:r>
          </w:p>
        </w:tc>
        <w:tc>
          <w:tcPr>
            <w:tcW w:w="484" w:type="dxa"/>
            <w:vAlign w:val="center"/>
          </w:tcPr>
          <w:p w14:paraId="651DAFE3" w14:textId="77777777" w:rsidR="00424D63" w:rsidRDefault="00424D63">
            <w:pPr>
              <w:pStyle w:val="ConsPlusNormal"/>
            </w:pPr>
          </w:p>
        </w:tc>
        <w:tc>
          <w:tcPr>
            <w:tcW w:w="1384" w:type="dxa"/>
            <w:vAlign w:val="center"/>
          </w:tcPr>
          <w:p w14:paraId="3EF17354" w14:textId="77777777" w:rsidR="00424D63" w:rsidRDefault="00424D63">
            <w:pPr>
              <w:pStyle w:val="ConsPlusNormal"/>
              <w:jc w:val="right"/>
            </w:pPr>
            <w:r>
              <w:t>1425,7</w:t>
            </w:r>
          </w:p>
        </w:tc>
      </w:tr>
      <w:tr w:rsidR="00424D63" w14:paraId="7E2CBD1B" w14:textId="77777777">
        <w:tc>
          <w:tcPr>
            <w:tcW w:w="5556" w:type="dxa"/>
            <w:vAlign w:val="center"/>
          </w:tcPr>
          <w:p w14:paraId="32AC442A" w14:textId="77777777" w:rsidR="00424D63" w:rsidRDefault="00424D63">
            <w:pPr>
              <w:pStyle w:val="ConsPlusNormal"/>
              <w:jc w:val="both"/>
            </w:pPr>
            <w:r>
              <w:t>Межбюджетные трансферты</w:t>
            </w:r>
          </w:p>
        </w:tc>
        <w:tc>
          <w:tcPr>
            <w:tcW w:w="1594" w:type="dxa"/>
            <w:vAlign w:val="center"/>
          </w:tcPr>
          <w:p w14:paraId="15BFD79A" w14:textId="77777777" w:rsidR="00424D63" w:rsidRDefault="00424D63">
            <w:pPr>
              <w:pStyle w:val="ConsPlusNormal"/>
              <w:jc w:val="center"/>
            </w:pPr>
            <w:r>
              <w:t>09WЮ4А7503</w:t>
            </w:r>
          </w:p>
        </w:tc>
        <w:tc>
          <w:tcPr>
            <w:tcW w:w="484" w:type="dxa"/>
            <w:vAlign w:val="center"/>
          </w:tcPr>
          <w:p w14:paraId="7BBEE856" w14:textId="77777777" w:rsidR="00424D63" w:rsidRDefault="00424D63">
            <w:pPr>
              <w:pStyle w:val="ConsPlusNormal"/>
              <w:jc w:val="center"/>
            </w:pPr>
            <w:r>
              <w:t>500</w:t>
            </w:r>
          </w:p>
        </w:tc>
        <w:tc>
          <w:tcPr>
            <w:tcW w:w="1384" w:type="dxa"/>
            <w:vAlign w:val="center"/>
          </w:tcPr>
          <w:p w14:paraId="65E430B0" w14:textId="77777777" w:rsidR="00424D63" w:rsidRDefault="00424D63">
            <w:pPr>
              <w:pStyle w:val="ConsPlusNormal"/>
              <w:jc w:val="right"/>
            </w:pPr>
            <w:r>
              <w:t>1173,3</w:t>
            </w:r>
          </w:p>
        </w:tc>
      </w:tr>
      <w:tr w:rsidR="00424D63" w14:paraId="5CB4B418" w14:textId="77777777">
        <w:tc>
          <w:tcPr>
            <w:tcW w:w="5556" w:type="dxa"/>
            <w:vAlign w:val="center"/>
          </w:tcPr>
          <w:p w14:paraId="155FA79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1AD7CEA" w14:textId="77777777" w:rsidR="00424D63" w:rsidRDefault="00424D63">
            <w:pPr>
              <w:pStyle w:val="ConsPlusNormal"/>
              <w:jc w:val="center"/>
            </w:pPr>
            <w:r>
              <w:t>09WЮ4А7503</w:t>
            </w:r>
          </w:p>
        </w:tc>
        <w:tc>
          <w:tcPr>
            <w:tcW w:w="484" w:type="dxa"/>
            <w:vAlign w:val="center"/>
          </w:tcPr>
          <w:p w14:paraId="479DD8CD" w14:textId="77777777" w:rsidR="00424D63" w:rsidRDefault="00424D63">
            <w:pPr>
              <w:pStyle w:val="ConsPlusNormal"/>
              <w:jc w:val="center"/>
            </w:pPr>
            <w:r>
              <w:t>600</w:t>
            </w:r>
          </w:p>
        </w:tc>
        <w:tc>
          <w:tcPr>
            <w:tcW w:w="1384" w:type="dxa"/>
            <w:vAlign w:val="center"/>
          </w:tcPr>
          <w:p w14:paraId="0D93085E" w14:textId="77777777" w:rsidR="00424D63" w:rsidRDefault="00424D63">
            <w:pPr>
              <w:pStyle w:val="ConsPlusNormal"/>
              <w:jc w:val="right"/>
            </w:pPr>
            <w:r>
              <w:t>252,4</w:t>
            </w:r>
          </w:p>
        </w:tc>
      </w:tr>
      <w:tr w:rsidR="00424D63" w14:paraId="1304860C" w14:textId="77777777">
        <w:tc>
          <w:tcPr>
            <w:tcW w:w="5556" w:type="dxa"/>
            <w:vAlign w:val="center"/>
          </w:tcPr>
          <w:p w14:paraId="1B6DF488" w14:textId="77777777" w:rsidR="00424D63" w:rsidRDefault="00424D63">
            <w:pPr>
              <w:pStyle w:val="ConsPlusNormal"/>
              <w:jc w:val="both"/>
            </w:pPr>
            <w:r>
              <w:t>Обеспечение антитеррористической защиты отремонтированных зданий общеобразовательных организаций</w:t>
            </w:r>
          </w:p>
        </w:tc>
        <w:tc>
          <w:tcPr>
            <w:tcW w:w="1594" w:type="dxa"/>
            <w:vAlign w:val="center"/>
          </w:tcPr>
          <w:p w14:paraId="644AC9E4" w14:textId="77777777" w:rsidR="00424D63" w:rsidRDefault="00424D63">
            <w:pPr>
              <w:pStyle w:val="ConsPlusNormal"/>
              <w:jc w:val="center"/>
            </w:pPr>
            <w:r>
              <w:t>09WЮ4А7504</w:t>
            </w:r>
          </w:p>
        </w:tc>
        <w:tc>
          <w:tcPr>
            <w:tcW w:w="484" w:type="dxa"/>
            <w:vAlign w:val="center"/>
          </w:tcPr>
          <w:p w14:paraId="24300A6B" w14:textId="77777777" w:rsidR="00424D63" w:rsidRDefault="00424D63">
            <w:pPr>
              <w:pStyle w:val="ConsPlusNormal"/>
            </w:pPr>
          </w:p>
        </w:tc>
        <w:tc>
          <w:tcPr>
            <w:tcW w:w="1384" w:type="dxa"/>
            <w:vAlign w:val="center"/>
          </w:tcPr>
          <w:p w14:paraId="620C757F" w14:textId="77777777" w:rsidR="00424D63" w:rsidRDefault="00424D63">
            <w:pPr>
              <w:pStyle w:val="ConsPlusNormal"/>
              <w:jc w:val="right"/>
            </w:pPr>
            <w:r>
              <w:t>79194,8</w:t>
            </w:r>
          </w:p>
        </w:tc>
      </w:tr>
      <w:tr w:rsidR="00424D63" w14:paraId="4BF97EBD" w14:textId="77777777">
        <w:tc>
          <w:tcPr>
            <w:tcW w:w="5556" w:type="dxa"/>
            <w:vAlign w:val="center"/>
          </w:tcPr>
          <w:p w14:paraId="2F9725F8" w14:textId="77777777" w:rsidR="00424D63" w:rsidRDefault="00424D63">
            <w:pPr>
              <w:pStyle w:val="ConsPlusNormal"/>
              <w:jc w:val="both"/>
            </w:pPr>
            <w:r>
              <w:t>Межбюджетные трансферты</w:t>
            </w:r>
          </w:p>
        </w:tc>
        <w:tc>
          <w:tcPr>
            <w:tcW w:w="1594" w:type="dxa"/>
            <w:vAlign w:val="center"/>
          </w:tcPr>
          <w:p w14:paraId="549869FE" w14:textId="77777777" w:rsidR="00424D63" w:rsidRDefault="00424D63">
            <w:pPr>
              <w:pStyle w:val="ConsPlusNormal"/>
              <w:jc w:val="center"/>
            </w:pPr>
            <w:r>
              <w:t>09WЮ4А7504</w:t>
            </w:r>
          </w:p>
        </w:tc>
        <w:tc>
          <w:tcPr>
            <w:tcW w:w="484" w:type="dxa"/>
            <w:vAlign w:val="center"/>
          </w:tcPr>
          <w:p w14:paraId="76271960" w14:textId="77777777" w:rsidR="00424D63" w:rsidRDefault="00424D63">
            <w:pPr>
              <w:pStyle w:val="ConsPlusNormal"/>
              <w:jc w:val="center"/>
            </w:pPr>
            <w:r>
              <w:t>500</w:t>
            </w:r>
          </w:p>
        </w:tc>
        <w:tc>
          <w:tcPr>
            <w:tcW w:w="1384" w:type="dxa"/>
            <w:vAlign w:val="center"/>
          </w:tcPr>
          <w:p w14:paraId="55056B7D" w14:textId="77777777" w:rsidR="00424D63" w:rsidRDefault="00424D63">
            <w:pPr>
              <w:pStyle w:val="ConsPlusNormal"/>
              <w:jc w:val="right"/>
            </w:pPr>
            <w:r>
              <w:t>63763,8</w:t>
            </w:r>
          </w:p>
        </w:tc>
      </w:tr>
      <w:tr w:rsidR="00424D63" w14:paraId="40182B28" w14:textId="77777777">
        <w:tc>
          <w:tcPr>
            <w:tcW w:w="5556" w:type="dxa"/>
            <w:vAlign w:val="center"/>
          </w:tcPr>
          <w:p w14:paraId="3D7FFAD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1C5FBD0" w14:textId="77777777" w:rsidR="00424D63" w:rsidRDefault="00424D63">
            <w:pPr>
              <w:pStyle w:val="ConsPlusNormal"/>
              <w:jc w:val="center"/>
            </w:pPr>
            <w:r>
              <w:t>09WЮ4А7504</w:t>
            </w:r>
          </w:p>
        </w:tc>
        <w:tc>
          <w:tcPr>
            <w:tcW w:w="484" w:type="dxa"/>
            <w:vAlign w:val="center"/>
          </w:tcPr>
          <w:p w14:paraId="535A5D3D" w14:textId="77777777" w:rsidR="00424D63" w:rsidRDefault="00424D63">
            <w:pPr>
              <w:pStyle w:val="ConsPlusNormal"/>
              <w:jc w:val="center"/>
            </w:pPr>
            <w:r>
              <w:t>600</w:t>
            </w:r>
          </w:p>
        </w:tc>
        <w:tc>
          <w:tcPr>
            <w:tcW w:w="1384" w:type="dxa"/>
            <w:vAlign w:val="center"/>
          </w:tcPr>
          <w:p w14:paraId="4CB7BE9B" w14:textId="77777777" w:rsidR="00424D63" w:rsidRDefault="00424D63">
            <w:pPr>
              <w:pStyle w:val="ConsPlusNormal"/>
              <w:jc w:val="right"/>
            </w:pPr>
            <w:r>
              <w:t>15431,0</w:t>
            </w:r>
          </w:p>
        </w:tc>
      </w:tr>
      <w:tr w:rsidR="00424D63" w14:paraId="056445D2" w14:textId="77777777">
        <w:tc>
          <w:tcPr>
            <w:tcW w:w="5556" w:type="dxa"/>
            <w:vAlign w:val="center"/>
          </w:tcPr>
          <w:p w14:paraId="7A3C781E" w14:textId="77777777" w:rsidR="00424D63" w:rsidRDefault="00424D63">
            <w:pPr>
              <w:pStyle w:val="ConsPlusNormal"/>
              <w:jc w:val="both"/>
            </w:pPr>
            <w:r>
              <w:t>Региональный проект "Педагоги и наставники"</w:t>
            </w:r>
          </w:p>
        </w:tc>
        <w:tc>
          <w:tcPr>
            <w:tcW w:w="1594" w:type="dxa"/>
            <w:vAlign w:val="center"/>
          </w:tcPr>
          <w:p w14:paraId="7CD907E3" w14:textId="77777777" w:rsidR="00424D63" w:rsidRDefault="00424D63">
            <w:pPr>
              <w:pStyle w:val="ConsPlusNormal"/>
              <w:jc w:val="center"/>
            </w:pPr>
            <w:r>
              <w:t>09WЮ600000</w:t>
            </w:r>
          </w:p>
        </w:tc>
        <w:tc>
          <w:tcPr>
            <w:tcW w:w="484" w:type="dxa"/>
            <w:vAlign w:val="center"/>
          </w:tcPr>
          <w:p w14:paraId="2D108C5F" w14:textId="77777777" w:rsidR="00424D63" w:rsidRDefault="00424D63">
            <w:pPr>
              <w:pStyle w:val="ConsPlusNormal"/>
            </w:pPr>
          </w:p>
        </w:tc>
        <w:tc>
          <w:tcPr>
            <w:tcW w:w="1384" w:type="dxa"/>
            <w:vAlign w:val="center"/>
          </w:tcPr>
          <w:p w14:paraId="6EE5EA8E" w14:textId="77777777" w:rsidR="00424D63" w:rsidRDefault="00424D63">
            <w:pPr>
              <w:pStyle w:val="ConsPlusNormal"/>
              <w:jc w:val="right"/>
            </w:pPr>
            <w:r>
              <w:t>1371181,9</w:t>
            </w:r>
          </w:p>
        </w:tc>
      </w:tr>
      <w:tr w:rsidR="00424D63" w14:paraId="5F53457D" w14:textId="77777777">
        <w:tc>
          <w:tcPr>
            <w:tcW w:w="5556" w:type="dxa"/>
            <w:vAlign w:val="center"/>
          </w:tcPr>
          <w:p w14:paraId="72D7430E" w14:textId="77777777" w:rsidR="00424D63" w:rsidRDefault="00424D63">
            <w:pPr>
              <w:pStyle w:val="ConsPlusNormal"/>
              <w:jc w:val="both"/>
            </w:pPr>
            <w:r>
              <w:t xml:space="preserve">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w:t>
            </w:r>
            <w:r>
              <w:lastRenderedPageBreak/>
              <w:t>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1594" w:type="dxa"/>
            <w:vAlign w:val="center"/>
          </w:tcPr>
          <w:p w14:paraId="47347203" w14:textId="77777777" w:rsidR="00424D63" w:rsidRDefault="00424D63">
            <w:pPr>
              <w:pStyle w:val="ConsPlusNormal"/>
              <w:jc w:val="center"/>
            </w:pPr>
            <w:r>
              <w:lastRenderedPageBreak/>
              <w:t>09WЮ650500</w:t>
            </w:r>
          </w:p>
        </w:tc>
        <w:tc>
          <w:tcPr>
            <w:tcW w:w="484" w:type="dxa"/>
            <w:vAlign w:val="center"/>
          </w:tcPr>
          <w:p w14:paraId="4206B5BB" w14:textId="77777777" w:rsidR="00424D63" w:rsidRDefault="00424D63">
            <w:pPr>
              <w:pStyle w:val="ConsPlusNormal"/>
            </w:pPr>
          </w:p>
        </w:tc>
        <w:tc>
          <w:tcPr>
            <w:tcW w:w="1384" w:type="dxa"/>
            <w:vAlign w:val="center"/>
          </w:tcPr>
          <w:p w14:paraId="16769C34" w14:textId="77777777" w:rsidR="00424D63" w:rsidRDefault="00424D63">
            <w:pPr>
              <w:pStyle w:val="ConsPlusNormal"/>
              <w:jc w:val="right"/>
            </w:pPr>
            <w:r>
              <w:t>31826,1</w:t>
            </w:r>
          </w:p>
        </w:tc>
      </w:tr>
      <w:tr w:rsidR="00424D63" w14:paraId="3AFB91E7" w14:textId="77777777">
        <w:tc>
          <w:tcPr>
            <w:tcW w:w="5556" w:type="dxa"/>
            <w:vAlign w:val="center"/>
          </w:tcPr>
          <w:p w14:paraId="189DBB02" w14:textId="77777777" w:rsidR="00424D63" w:rsidRDefault="00424D63">
            <w:pPr>
              <w:pStyle w:val="ConsPlusNormal"/>
              <w:jc w:val="both"/>
            </w:pPr>
            <w:r>
              <w:t>Межбюджетные трансферты</w:t>
            </w:r>
          </w:p>
        </w:tc>
        <w:tc>
          <w:tcPr>
            <w:tcW w:w="1594" w:type="dxa"/>
            <w:vAlign w:val="center"/>
          </w:tcPr>
          <w:p w14:paraId="761BF318" w14:textId="77777777" w:rsidR="00424D63" w:rsidRDefault="00424D63">
            <w:pPr>
              <w:pStyle w:val="ConsPlusNormal"/>
              <w:jc w:val="center"/>
            </w:pPr>
            <w:r>
              <w:t>09WЮ650500</w:t>
            </w:r>
          </w:p>
        </w:tc>
        <w:tc>
          <w:tcPr>
            <w:tcW w:w="484" w:type="dxa"/>
            <w:vAlign w:val="center"/>
          </w:tcPr>
          <w:p w14:paraId="2949E8D7" w14:textId="77777777" w:rsidR="00424D63" w:rsidRDefault="00424D63">
            <w:pPr>
              <w:pStyle w:val="ConsPlusNormal"/>
              <w:jc w:val="center"/>
            </w:pPr>
            <w:r>
              <w:t>500</w:t>
            </w:r>
          </w:p>
        </w:tc>
        <w:tc>
          <w:tcPr>
            <w:tcW w:w="1384" w:type="dxa"/>
            <w:vAlign w:val="center"/>
          </w:tcPr>
          <w:p w14:paraId="1376432B" w14:textId="77777777" w:rsidR="00424D63" w:rsidRDefault="00424D63">
            <w:pPr>
              <w:pStyle w:val="ConsPlusNormal"/>
              <w:jc w:val="right"/>
            </w:pPr>
            <w:r>
              <w:t>28404,4</w:t>
            </w:r>
          </w:p>
        </w:tc>
      </w:tr>
      <w:tr w:rsidR="00424D63" w14:paraId="258C41ED" w14:textId="77777777">
        <w:tc>
          <w:tcPr>
            <w:tcW w:w="5556" w:type="dxa"/>
            <w:vAlign w:val="center"/>
          </w:tcPr>
          <w:p w14:paraId="6019171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3D98CFB0" w14:textId="77777777" w:rsidR="00424D63" w:rsidRDefault="00424D63">
            <w:pPr>
              <w:pStyle w:val="ConsPlusNormal"/>
              <w:jc w:val="center"/>
            </w:pPr>
            <w:r>
              <w:t>09WЮ650500</w:t>
            </w:r>
          </w:p>
        </w:tc>
        <w:tc>
          <w:tcPr>
            <w:tcW w:w="484" w:type="dxa"/>
            <w:vAlign w:val="center"/>
          </w:tcPr>
          <w:p w14:paraId="2A645B18" w14:textId="77777777" w:rsidR="00424D63" w:rsidRDefault="00424D63">
            <w:pPr>
              <w:pStyle w:val="ConsPlusNormal"/>
              <w:jc w:val="center"/>
            </w:pPr>
            <w:r>
              <w:t>600</w:t>
            </w:r>
          </w:p>
        </w:tc>
        <w:tc>
          <w:tcPr>
            <w:tcW w:w="1384" w:type="dxa"/>
            <w:vAlign w:val="center"/>
          </w:tcPr>
          <w:p w14:paraId="67077E7C" w14:textId="77777777" w:rsidR="00424D63" w:rsidRDefault="00424D63">
            <w:pPr>
              <w:pStyle w:val="ConsPlusNormal"/>
              <w:jc w:val="right"/>
            </w:pPr>
            <w:r>
              <w:t>3421,7</w:t>
            </w:r>
          </w:p>
        </w:tc>
      </w:tr>
      <w:tr w:rsidR="00424D63" w14:paraId="61CB18E0" w14:textId="77777777">
        <w:tc>
          <w:tcPr>
            <w:tcW w:w="5556" w:type="dxa"/>
            <w:vAlign w:val="center"/>
          </w:tcPr>
          <w:p w14:paraId="10C9E3A3" w14:textId="77777777" w:rsidR="00424D63" w:rsidRDefault="00424D63">
            <w:pPr>
              <w:pStyle w:val="ConsPlusNormal"/>
              <w:jc w:val="both"/>
            </w:pPr>
            <w: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1594" w:type="dxa"/>
            <w:vAlign w:val="center"/>
          </w:tcPr>
          <w:p w14:paraId="2C2EA315" w14:textId="77777777" w:rsidR="00424D63" w:rsidRDefault="00424D63">
            <w:pPr>
              <w:pStyle w:val="ConsPlusNormal"/>
              <w:jc w:val="center"/>
            </w:pPr>
            <w:r>
              <w:t>09WЮ651790</w:t>
            </w:r>
          </w:p>
        </w:tc>
        <w:tc>
          <w:tcPr>
            <w:tcW w:w="484" w:type="dxa"/>
            <w:vAlign w:val="center"/>
          </w:tcPr>
          <w:p w14:paraId="14331F51" w14:textId="77777777" w:rsidR="00424D63" w:rsidRDefault="00424D63">
            <w:pPr>
              <w:pStyle w:val="ConsPlusNormal"/>
            </w:pPr>
          </w:p>
        </w:tc>
        <w:tc>
          <w:tcPr>
            <w:tcW w:w="1384" w:type="dxa"/>
            <w:vAlign w:val="center"/>
          </w:tcPr>
          <w:p w14:paraId="0845333B" w14:textId="77777777" w:rsidR="00424D63" w:rsidRDefault="00424D63">
            <w:pPr>
              <w:pStyle w:val="ConsPlusNormal"/>
              <w:jc w:val="right"/>
            </w:pPr>
            <w:r>
              <w:t>80880,0</w:t>
            </w:r>
          </w:p>
        </w:tc>
      </w:tr>
      <w:tr w:rsidR="00424D63" w14:paraId="2A06F403" w14:textId="77777777">
        <w:tc>
          <w:tcPr>
            <w:tcW w:w="5556" w:type="dxa"/>
            <w:vAlign w:val="center"/>
          </w:tcPr>
          <w:p w14:paraId="47863D4A" w14:textId="77777777" w:rsidR="00424D63" w:rsidRDefault="00424D63">
            <w:pPr>
              <w:pStyle w:val="ConsPlusNormal"/>
              <w:jc w:val="both"/>
            </w:pPr>
            <w:r>
              <w:t>Межбюджетные трансферты</w:t>
            </w:r>
          </w:p>
        </w:tc>
        <w:tc>
          <w:tcPr>
            <w:tcW w:w="1594" w:type="dxa"/>
            <w:vAlign w:val="center"/>
          </w:tcPr>
          <w:p w14:paraId="03EA19A7" w14:textId="77777777" w:rsidR="00424D63" w:rsidRDefault="00424D63">
            <w:pPr>
              <w:pStyle w:val="ConsPlusNormal"/>
              <w:jc w:val="center"/>
            </w:pPr>
            <w:r>
              <w:t>09WЮ651790</w:t>
            </w:r>
          </w:p>
        </w:tc>
        <w:tc>
          <w:tcPr>
            <w:tcW w:w="484" w:type="dxa"/>
            <w:vAlign w:val="center"/>
          </w:tcPr>
          <w:p w14:paraId="46E6C002" w14:textId="77777777" w:rsidR="00424D63" w:rsidRDefault="00424D63">
            <w:pPr>
              <w:pStyle w:val="ConsPlusNormal"/>
              <w:jc w:val="center"/>
            </w:pPr>
            <w:r>
              <w:t>500</w:t>
            </w:r>
          </w:p>
        </w:tc>
        <w:tc>
          <w:tcPr>
            <w:tcW w:w="1384" w:type="dxa"/>
            <w:vAlign w:val="center"/>
          </w:tcPr>
          <w:p w14:paraId="1D60EA3D" w14:textId="77777777" w:rsidR="00424D63" w:rsidRDefault="00424D63">
            <w:pPr>
              <w:pStyle w:val="ConsPlusNormal"/>
              <w:jc w:val="right"/>
            </w:pPr>
            <w:r>
              <w:t>78574,0</w:t>
            </w:r>
          </w:p>
        </w:tc>
      </w:tr>
      <w:tr w:rsidR="00424D63" w14:paraId="29ED23FA" w14:textId="77777777">
        <w:tc>
          <w:tcPr>
            <w:tcW w:w="5556" w:type="dxa"/>
            <w:vAlign w:val="center"/>
          </w:tcPr>
          <w:p w14:paraId="67CBE65D"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4515E5F" w14:textId="77777777" w:rsidR="00424D63" w:rsidRDefault="00424D63">
            <w:pPr>
              <w:pStyle w:val="ConsPlusNormal"/>
              <w:jc w:val="center"/>
            </w:pPr>
            <w:r>
              <w:t>09WЮ651790</w:t>
            </w:r>
          </w:p>
        </w:tc>
        <w:tc>
          <w:tcPr>
            <w:tcW w:w="484" w:type="dxa"/>
            <w:vAlign w:val="center"/>
          </w:tcPr>
          <w:p w14:paraId="109E1B29" w14:textId="77777777" w:rsidR="00424D63" w:rsidRDefault="00424D63">
            <w:pPr>
              <w:pStyle w:val="ConsPlusNormal"/>
              <w:jc w:val="center"/>
            </w:pPr>
            <w:r>
              <w:t>600</w:t>
            </w:r>
          </w:p>
        </w:tc>
        <w:tc>
          <w:tcPr>
            <w:tcW w:w="1384" w:type="dxa"/>
            <w:vAlign w:val="center"/>
          </w:tcPr>
          <w:p w14:paraId="1C84B3A9" w14:textId="77777777" w:rsidR="00424D63" w:rsidRDefault="00424D63">
            <w:pPr>
              <w:pStyle w:val="ConsPlusNormal"/>
              <w:jc w:val="right"/>
            </w:pPr>
            <w:r>
              <w:t>2306,0</w:t>
            </w:r>
          </w:p>
        </w:tc>
      </w:tr>
      <w:tr w:rsidR="00424D63" w14:paraId="3E6AA9DB" w14:textId="77777777">
        <w:tc>
          <w:tcPr>
            <w:tcW w:w="5556" w:type="dxa"/>
            <w:vAlign w:val="center"/>
          </w:tcPr>
          <w:p w14:paraId="0989EF89" w14:textId="77777777" w:rsidR="00424D63" w:rsidRDefault="00424D63">
            <w:pPr>
              <w:pStyle w:val="ConsPlusNormal"/>
              <w:jc w:val="both"/>
            </w:pPr>
            <w:r>
              <w:t>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1594" w:type="dxa"/>
            <w:vAlign w:val="center"/>
          </w:tcPr>
          <w:p w14:paraId="0BB719B6" w14:textId="77777777" w:rsidR="00424D63" w:rsidRDefault="00424D63">
            <w:pPr>
              <w:pStyle w:val="ConsPlusNormal"/>
              <w:jc w:val="center"/>
            </w:pPr>
            <w:r>
              <w:t>09WЮ652560</w:t>
            </w:r>
          </w:p>
        </w:tc>
        <w:tc>
          <w:tcPr>
            <w:tcW w:w="484" w:type="dxa"/>
            <w:vAlign w:val="center"/>
          </w:tcPr>
          <w:p w14:paraId="0A6224C6" w14:textId="77777777" w:rsidR="00424D63" w:rsidRDefault="00424D63">
            <w:pPr>
              <w:pStyle w:val="ConsPlusNormal"/>
            </w:pPr>
          </w:p>
        </w:tc>
        <w:tc>
          <w:tcPr>
            <w:tcW w:w="1384" w:type="dxa"/>
            <w:vAlign w:val="center"/>
          </w:tcPr>
          <w:p w14:paraId="7229889B" w14:textId="77777777" w:rsidR="00424D63" w:rsidRDefault="00424D63">
            <w:pPr>
              <w:pStyle w:val="ConsPlusNormal"/>
              <w:jc w:val="right"/>
            </w:pPr>
            <w:r>
              <w:t>7000,0</w:t>
            </w:r>
          </w:p>
        </w:tc>
      </w:tr>
      <w:tr w:rsidR="00424D63" w14:paraId="6B3D107B" w14:textId="77777777">
        <w:tc>
          <w:tcPr>
            <w:tcW w:w="5556" w:type="dxa"/>
            <w:vAlign w:val="center"/>
          </w:tcPr>
          <w:p w14:paraId="1D0300AA"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173D45E3" w14:textId="77777777" w:rsidR="00424D63" w:rsidRDefault="00424D63">
            <w:pPr>
              <w:pStyle w:val="ConsPlusNormal"/>
              <w:jc w:val="center"/>
            </w:pPr>
            <w:r>
              <w:t>09WЮ652560</w:t>
            </w:r>
          </w:p>
        </w:tc>
        <w:tc>
          <w:tcPr>
            <w:tcW w:w="484" w:type="dxa"/>
            <w:vAlign w:val="center"/>
          </w:tcPr>
          <w:p w14:paraId="24AEDDEC" w14:textId="77777777" w:rsidR="00424D63" w:rsidRDefault="00424D63">
            <w:pPr>
              <w:pStyle w:val="ConsPlusNormal"/>
              <w:jc w:val="center"/>
            </w:pPr>
            <w:r>
              <w:t>300</w:t>
            </w:r>
          </w:p>
        </w:tc>
        <w:tc>
          <w:tcPr>
            <w:tcW w:w="1384" w:type="dxa"/>
            <w:vAlign w:val="center"/>
          </w:tcPr>
          <w:p w14:paraId="63847302" w14:textId="77777777" w:rsidR="00424D63" w:rsidRDefault="00424D63">
            <w:pPr>
              <w:pStyle w:val="ConsPlusNormal"/>
              <w:jc w:val="right"/>
            </w:pPr>
            <w:r>
              <w:t>7000,0</w:t>
            </w:r>
          </w:p>
        </w:tc>
      </w:tr>
      <w:tr w:rsidR="00424D63" w14:paraId="76EE2AA4" w14:textId="77777777">
        <w:tc>
          <w:tcPr>
            <w:tcW w:w="5556" w:type="dxa"/>
            <w:vAlign w:val="center"/>
          </w:tcPr>
          <w:p w14:paraId="20AE2916" w14:textId="77777777" w:rsidR="00424D63" w:rsidRDefault="00424D63">
            <w:pPr>
              <w:pStyle w:val="ConsPlusNormal"/>
              <w:jc w:val="both"/>
            </w:pPr>
            <w:r>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594" w:type="dxa"/>
            <w:vAlign w:val="center"/>
          </w:tcPr>
          <w:p w14:paraId="546AE1C5" w14:textId="77777777" w:rsidR="00424D63" w:rsidRDefault="00424D63">
            <w:pPr>
              <w:pStyle w:val="ConsPlusNormal"/>
              <w:jc w:val="center"/>
            </w:pPr>
            <w:r>
              <w:t>09WЮ653030</w:t>
            </w:r>
          </w:p>
        </w:tc>
        <w:tc>
          <w:tcPr>
            <w:tcW w:w="484" w:type="dxa"/>
            <w:vAlign w:val="center"/>
          </w:tcPr>
          <w:p w14:paraId="236425EC" w14:textId="77777777" w:rsidR="00424D63" w:rsidRDefault="00424D63">
            <w:pPr>
              <w:pStyle w:val="ConsPlusNormal"/>
            </w:pPr>
          </w:p>
        </w:tc>
        <w:tc>
          <w:tcPr>
            <w:tcW w:w="1384" w:type="dxa"/>
            <w:vAlign w:val="center"/>
          </w:tcPr>
          <w:p w14:paraId="540FA307" w14:textId="77777777" w:rsidR="00424D63" w:rsidRDefault="00424D63">
            <w:pPr>
              <w:pStyle w:val="ConsPlusNormal"/>
              <w:jc w:val="right"/>
            </w:pPr>
            <w:r>
              <w:t>1130786,0</w:t>
            </w:r>
          </w:p>
        </w:tc>
      </w:tr>
      <w:tr w:rsidR="00424D63" w14:paraId="41FDB360" w14:textId="77777777">
        <w:tc>
          <w:tcPr>
            <w:tcW w:w="5556" w:type="dxa"/>
            <w:vAlign w:val="center"/>
          </w:tcPr>
          <w:p w14:paraId="29E6D362" w14:textId="77777777" w:rsidR="00424D63" w:rsidRDefault="00424D63">
            <w:pPr>
              <w:pStyle w:val="ConsPlusNormal"/>
              <w:jc w:val="both"/>
            </w:pPr>
            <w:r>
              <w:t>Межбюджетные трансферты</w:t>
            </w:r>
          </w:p>
        </w:tc>
        <w:tc>
          <w:tcPr>
            <w:tcW w:w="1594" w:type="dxa"/>
            <w:vAlign w:val="center"/>
          </w:tcPr>
          <w:p w14:paraId="17482F8B" w14:textId="77777777" w:rsidR="00424D63" w:rsidRDefault="00424D63">
            <w:pPr>
              <w:pStyle w:val="ConsPlusNormal"/>
              <w:jc w:val="center"/>
            </w:pPr>
            <w:r>
              <w:t>09WЮ653030</w:t>
            </w:r>
          </w:p>
        </w:tc>
        <w:tc>
          <w:tcPr>
            <w:tcW w:w="484" w:type="dxa"/>
            <w:vAlign w:val="center"/>
          </w:tcPr>
          <w:p w14:paraId="4754B246" w14:textId="77777777" w:rsidR="00424D63" w:rsidRDefault="00424D63">
            <w:pPr>
              <w:pStyle w:val="ConsPlusNormal"/>
              <w:jc w:val="center"/>
            </w:pPr>
            <w:r>
              <w:t>500</w:t>
            </w:r>
          </w:p>
        </w:tc>
        <w:tc>
          <w:tcPr>
            <w:tcW w:w="1384" w:type="dxa"/>
            <w:vAlign w:val="center"/>
          </w:tcPr>
          <w:p w14:paraId="17480BE9" w14:textId="77777777" w:rsidR="00424D63" w:rsidRDefault="00424D63">
            <w:pPr>
              <w:pStyle w:val="ConsPlusNormal"/>
              <w:jc w:val="right"/>
            </w:pPr>
            <w:r>
              <w:t>1082257,8</w:t>
            </w:r>
          </w:p>
        </w:tc>
      </w:tr>
      <w:tr w:rsidR="00424D63" w14:paraId="5D3ECDEA" w14:textId="77777777">
        <w:tc>
          <w:tcPr>
            <w:tcW w:w="5556" w:type="dxa"/>
            <w:vAlign w:val="center"/>
          </w:tcPr>
          <w:p w14:paraId="3CD73986"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27C6A6BE" w14:textId="77777777" w:rsidR="00424D63" w:rsidRDefault="00424D63">
            <w:pPr>
              <w:pStyle w:val="ConsPlusNormal"/>
              <w:jc w:val="center"/>
            </w:pPr>
            <w:r>
              <w:t>09WЮ653030</w:t>
            </w:r>
          </w:p>
        </w:tc>
        <w:tc>
          <w:tcPr>
            <w:tcW w:w="484" w:type="dxa"/>
            <w:vAlign w:val="center"/>
          </w:tcPr>
          <w:p w14:paraId="0AF7916E" w14:textId="77777777" w:rsidR="00424D63" w:rsidRDefault="00424D63">
            <w:pPr>
              <w:pStyle w:val="ConsPlusNormal"/>
              <w:jc w:val="center"/>
            </w:pPr>
            <w:r>
              <w:t>600</w:t>
            </w:r>
          </w:p>
        </w:tc>
        <w:tc>
          <w:tcPr>
            <w:tcW w:w="1384" w:type="dxa"/>
            <w:vAlign w:val="center"/>
          </w:tcPr>
          <w:p w14:paraId="5692EA99" w14:textId="77777777" w:rsidR="00424D63" w:rsidRDefault="00424D63">
            <w:pPr>
              <w:pStyle w:val="ConsPlusNormal"/>
              <w:jc w:val="right"/>
            </w:pPr>
            <w:r>
              <w:t>48528,2</w:t>
            </w:r>
          </w:p>
        </w:tc>
      </w:tr>
      <w:tr w:rsidR="00424D63" w14:paraId="17C76C61" w14:textId="77777777">
        <w:tc>
          <w:tcPr>
            <w:tcW w:w="5556" w:type="dxa"/>
            <w:vAlign w:val="center"/>
          </w:tcPr>
          <w:p w14:paraId="4D6E7E25" w14:textId="77777777" w:rsidR="00424D63" w:rsidRDefault="00424D63">
            <w:pPr>
              <w:pStyle w:val="ConsPlusNormal"/>
              <w:jc w:val="both"/>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города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1594" w:type="dxa"/>
            <w:vAlign w:val="center"/>
          </w:tcPr>
          <w:p w14:paraId="22EA401D" w14:textId="77777777" w:rsidR="00424D63" w:rsidRDefault="00424D63">
            <w:pPr>
              <w:pStyle w:val="ConsPlusNormal"/>
              <w:jc w:val="center"/>
            </w:pPr>
            <w:r>
              <w:t>09WЮ653630</w:t>
            </w:r>
          </w:p>
        </w:tc>
        <w:tc>
          <w:tcPr>
            <w:tcW w:w="484" w:type="dxa"/>
            <w:vAlign w:val="center"/>
          </w:tcPr>
          <w:p w14:paraId="0FAA56E1" w14:textId="77777777" w:rsidR="00424D63" w:rsidRDefault="00424D63">
            <w:pPr>
              <w:pStyle w:val="ConsPlusNormal"/>
            </w:pPr>
          </w:p>
        </w:tc>
        <w:tc>
          <w:tcPr>
            <w:tcW w:w="1384" w:type="dxa"/>
            <w:vAlign w:val="center"/>
          </w:tcPr>
          <w:p w14:paraId="14D3AE03" w14:textId="77777777" w:rsidR="00424D63" w:rsidRDefault="00424D63">
            <w:pPr>
              <w:pStyle w:val="ConsPlusNormal"/>
              <w:jc w:val="right"/>
            </w:pPr>
            <w:r>
              <w:t>120689,8</w:t>
            </w:r>
          </w:p>
        </w:tc>
      </w:tr>
      <w:tr w:rsidR="00424D63" w14:paraId="30C12860" w14:textId="77777777">
        <w:tc>
          <w:tcPr>
            <w:tcW w:w="5556" w:type="dxa"/>
            <w:vAlign w:val="center"/>
          </w:tcPr>
          <w:p w14:paraId="58957D0F" w14:textId="77777777" w:rsidR="00424D63" w:rsidRDefault="00424D63">
            <w:pPr>
              <w:pStyle w:val="ConsPlusNormal"/>
              <w:jc w:val="both"/>
            </w:pPr>
            <w:r>
              <w:t xml:space="preserve">Предоставление субсидий бюджетным, автономным </w:t>
            </w:r>
            <w:r>
              <w:lastRenderedPageBreak/>
              <w:t>учреждениям и иным некоммерческим организациям</w:t>
            </w:r>
          </w:p>
        </w:tc>
        <w:tc>
          <w:tcPr>
            <w:tcW w:w="1594" w:type="dxa"/>
            <w:vAlign w:val="center"/>
          </w:tcPr>
          <w:p w14:paraId="79EB8EA6" w14:textId="77777777" w:rsidR="00424D63" w:rsidRDefault="00424D63">
            <w:pPr>
              <w:pStyle w:val="ConsPlusNormal"/>
              <w:jc w:val="center"/>
            </w:pPr>
            <w:r>
              <w:lastRenderedPageBreak/>
              <w:t>09WЮ653630</w:t>
            </w:r>
          </w:p>
        </w:tc>
        <w:tc>
          <w:tcPr>
            <w:tcW w:w="484" w:type="dxa"/>
            <w:vAlign w:val="center"/>
          </w:tcPr>
          <w:p w14:paraId="5CCC6D37" w14:textId="77777777" w:rsidR="00424D63" w:rsidRDefault="00424D63">
            <w:pPr>
              <w:pStyle w:val="ConsPlusNormal"/>
              <w:jc w:val="center"/>
            </w:pPr>
            <w:r>
              <w:t>600</w:t>
            </w:r>
          </w:p>
        </w:tc>
        <w:tc>
          <w:tcPr>
            <w:tcW w:w="1384" w:type="dxa"/>
            <w:vAlign w:val="center"/>
          </w:tcPr>
          <w:p w14:paraId="2986BB03" w14:textId="77777777" w:rsidR="00424D63" w:rsidRDefault="00424D63">
            <w:pPr>
              <w:pStyle w:val="ConsPlusNormal"/>
              <w:jc w:val="right"/>
            </w:pPr>
            <w:r>
              <w:t>120689,8</w:t>
            </w:r>
          </w:p>
        </w:tc>
      </w:tr>
      <w:tr w:rsidR="00424D63" w14:paraId="41C501E9" w14:textId="77777777">
        <w:tc>
          <w:tcPr>
            <w:tcW w:w="5556" w:type="dxa"/>
            <w:vAlign w:val="center"/>
          </w:tcPr>
          <w:p w14:paraId="7D36ACE2" w14:textId="77777777" w:rsidR="00424D63" w:rsidRDefault="00424D63">
            <w:pPr>
              <w:pStyle w:val="ConsPlusNormal"/>
              <w:jc w:val="both"/>
            </w:pPr>
            <w:r>
              <w:t>Государственная программа "Развитие культуры в Томской области"</w:t>
            </w:r>
          </w:p>
        </w:tc>
        <w:tc>
          <w:tcPr>
            <w:tcW w:w="1594" w:type="dxa"/>
            <w:vAlign w:val="center"/>
          </w:tcPr>
          <w:p w14:paraId="35935B47" w14:textId="77777777" w:rsidR="00424D63" w:rsidRDefault="00424D63">
            <w:pPr>
              <w:pStyle w:val="ConsPlusNormal"/>
              <w:jc w:val="center"/>
            </w:pPr>
            <w:r>
              <w:t>1000000000</w:t>
            </w:r>
          </w:p>
        </w:tc>
        <w:tc>
          <w:tcPr>
            <w:tcW w:w="484" w:type="dxa"/>
            <w:vAlign w:val="center"/>
          </w:tcPr>
          <w:p w14:paraId="71219253" w14:textId="77777777" w:rsidR="00424D63" w:rsidRDefault="00424D63">
            <w:pPr>
              <w:pStyle w:val="ConsPlusNormal"/>
            </w:pPr>
          </w:p>
        </w:tc>
        <w:tc>
          <w:tcPr>
            <w:tcW w:w="1384" w:type="dxa"/>
            <w:vAlign w:val="center"/>
          </w:tcPr>
          <w:p w14:paraId="2FF76AB2" w14:textId="77777777" w:rsidR="00424D63" w:rsidRDefault="00424D63">
            <w:pPr>
              <w:pStyle w:val="ConsPlusNormal"/>
              <w:jc w:val="right"/>
            </w:pPr>
            <w:r>
              <w:t>3759337,5</w:t>
            </w:r>
          </w:p>
        </w:tc>
      </w:tr>
      <w:tr w:rsidR="00424D63" w14:paraId="188A90BE" w14:textId="77777777">
        <w:tc>
          <w:tcPr>
            <w:tcW w:w="5556" w:type="dxa"/>
            <w:vAlign w:val="center"/>
          </w:tcPr>
          <w:p w14:paraId="3DE719EB" w14:textId="77777777" w:rsidR="00424D63" w:rsidRDefault="00424D63">
            <w:pPr>
              <w:pStyle w:val="ConsPlusNormal"/>
              <w:jc w:val="both"/>
            </w:pPr>
            <w:r>
              <w:t>Ведомственный проект "Сохранение объектов культурного наследия"</w:t>
            </w:r>
          </w:p>
        </w:tc>
        <w:tc>
          <w:tcPr>
            <w:tcW w:w="1594" w:type="dxa"/>
            <w:vAlign w:val="center"/>
          </w:tcPr>
          <w:p w14:paraId="65DA10C7" w14:textId="77777777" w:rsidR="00424D63" w:rsidRDefault="00424D63">
            <w:pPr>
              <w:pStyle w:val="ConsPlusNormal"/>
              <w:jc w:val="center"/>
            </w:pPr>
            <w:r>
              <w:t>1038300000</w:t>
            </w:r>
          </w:p>
        </w:tc>
        <w:tc>
          <w:tcPr>
            <w:tcW w:w="484" w:type="dxa"/>
            <w:vAlign w:val="center"/>
          </w:tcPr>
          <w:p w14:paraId="79C29C46" w14:textId="77777777" w:rsidR="00424D63" w:rsidRDefault="00424D63">
            <w:pPr>
              <w:pStyle w:val="ConsPlusNormal"/>
            </w:pPr>
          </w:p>
        </w:tc>
        <w:tc>
          <w:tcPr>
            <w:tcW w:w="1384" w:type="dxa"/>
            <w:vAlign w:val="center"/>
          </w:tcPr>
          <w:p w14:paraId="39F21E8B" w14:textId="77777777" w:rsidR="00424D63" w:rsidRDefault="00424D63">
            <w:pPr>
              <w:pStyle w:val="ConsPlusNormal"/>
              <w:jc w:val="right"/>
            </w:pPr>
            <w:r>
              <w:t>95407,0</w:t>
            </w:r>
          </w:p>
        </w:tc>
      </w:tr>
      <w:tr w:rsidR="00424D63" w14:paraId="6FDDE51C" w14:textId="77777777">
        <w:tc>
          <w:tcPr>
            <w:tcW w:w="5556" w:type="dxa"/>
            <w:vAlign w:val="center"/>
          </w:tcPr>
          <w:p w14:paraId="16DF7F20" w14:textId="77777777" w:rsidR="00424D63" w:rsidRDefault="00424D63">
            <w:pPr>
              <w:pStyle w:val="ConsPlusNormal"/>
              <w:jc w:val="both"/>
            </w:pPr>
            <w:r>
              <w:t>Сохранение объектов культурного наследия (в том числе разработка проектной документации)</w:t>
            </w:r>
          </w:p>
        </w:tc>
        <w:tc>
          <w:tcPr>
            <w:tcW w:w="1594" w:type="dxa"/>
            <w:vAlign w:val="center"/>
          </w:tcPr>
          <w:p w14:paraId="171CA7A6" w14:textId="77777777" w:rsidR="00424D63" w:rsidRDefault="00424D63">
            <w:pPr>
              <w:pStyle w:val="ConsPlusNormal"/>
              <w:jc w:val="center"/>
            </w:pPr>
            <w:r>
              <w:t>1038303220</w:t>
            </w:r>
          </w:p>
        </w:tc>
        <w:tc>
          <w:tcPr>
            <w:tcW w:w="484" w:type="dxa"/>
            <w:vAlign w:val="center"/>
          </w:tcPr>
          <w:p w14:paraId="4158478C" w14:textId="77777777" w:rsidR="00424D63" w:rsidRDefault="00424D63">
            <w:pPr>
              <w:pStyle w:val="ConsPlusNormal"/>
            </w:pPr>
          </w:p>
        </w:tc>
        <w:tc>
          <w:tcPr>
            <w:tcW w:w="1384" w:type="dxa"/>
            <w:vAlign w:val="center"/>
          </w:tcPr>
          <w:p w14:paraId="72BDA132" w14:textId="77777777" w:rsidR="00424D63" w:rsidRDefault="00424D63">
            <w:pPr>
              <w:pStyle w:val="ConsPlusNormal"/>
              <w:jc w:val="right"/>
            </w:pPr>
            <w:r>
              <w:t>95407,0</w:t>
            </w:r>
          </w:p>
        </w:tc>
      </w:tr>
      <w:tr w:rsidR="00424D63" w14:paraId="3C4AD27F" w14:textId="77777777">
        <w:tc>
          <w:tcPr>
            <w:tcW w:w="5556" w:type="dxa"/>
            <w:vAlign w:val="center"/>
          </w:tcPr>
          <w:p w14:paraId="2EAB5D6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F2A35F7" w14:textId="77777777" w:rsidR="00424D63" w:rsidRDefault="00424D63">
            <w:pPr>
              <w:pStyle w:val="ConsPlusNormal"/>
              <w:jc w:val="center"/>
            </w:pPr>
            <w:r>
              <w:t>1038303220</w:t>
            </w:r>
          </w:p>
        </w:tc>
        <w:tc>
          <w:tcPr>
            <w:tcW w:w="484" w:type="dxa"/>
            <w:vAlign w:val="center"/>
          </w:tcPr>
          <w:p w14:paraId="11653BDF" w14:textId="77777777" w:rsidR="00424D63" w:rsidRDefault="00424D63">
            <w:pPr>
              <w:pStyle w:val="ConsPlusNormal"/>
              <w:jc w:val="center"/>
            </w:pPr>
            <w:r>
              <w:t>600</w:t>
            </w:r>
          </w:p>
        </w:tc>
        <w:tc>
          <w:tcPr>
            <w:tcW w:w="1384" w:type="dxa"/>
            <w:vAlign w:val="center"/>
          </w:tcPr>
          <w:p w14:paraId="73B6864B" w14:textId="77777777" w:rsidR="00424D63" w:rsidRDefault="00424D63">
            <w:pPr>
              <w:pStyle w:val="ConsPlusNormal"/>
              <w:jc w:val="right"/>
            </w:pPr>
            <w:r>
              <w:t>95407,0</w:t>
            </w:r>
          </w:p>
        </w:tc>
      </w:tr>
      <w:tr w:rsidR="00424D63" w14:paraId="4F09E93C" w14:textId="77777777">
        <w:tc>
          <w:tcPr>
            <w:tcW w:w="5556" w:type="dxa"/>
            <w:vAlign w:val="center"/>
          </w:tcPr>
          <w:p w14:paraId="1D7A37AB" w14:textId="77777777" w:rsidR="00424D63" w:rsidRDefault="00424D63">
            <w:pPr>
              <w:pStyle w:val="ConsPlusNormal"/>
              <w:jc w:val="both"/>
            </w:pPr>
            <w:r>
              <w:t xml:space="preserve">Ведомственный проект "Осуществление переданных органам государственной власти субъектов Российской Федерации в соответствии с </w:t>
            </w:r>
            <w:hyperlink r:id="rId31">
              <w:r>
                <w:rPr>
                  <w:color w:val="0000FF"/>
                </w:rPr>
                <w:t>пунктом 1 статьи 9.1</w:t>
              </w:r>
            </w:hyperlink>
            <w:r>
              <w:t xml:space="preserve"> Федерального закона от 25 июня 2002 года N 73-ФЗ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p>
        </w:tc>
        <w:tc>
          <w:tcPr>
            <w:tcW w:w="1594" w:type="dxa"/>
            <w:vAlign w:val="center"/>
          </w:tcPr>
          <w:p w14:paraId="74B65350" w14:textId="77777777" w:rsidR="00424D63" w:rsidRDefault="00424D63">
            <w:pPr>
              <w:pStyle w:val="ConsPlusNormal"/>
              <w:jc w:val="center"/>
            </w:pPr>
            <w:r>
              <w:t>1038800000</w:t>
            </w:r>
          </w:p>
        </w:tc>
        <w:tc>
          <w:tcPr>
            <w:tcW w:w="484" w:type="dxa"/>
            <w:vAlign w:val="center"/>
          </w:tcPr>
          <w:p w14:paraId="11A72D1C" w14:textId="77777777" w:rsidR="00424D63" w:rsidRDefault="00424D63">
            <w:pPr>
              <w:pStyle w:val="ConsPlusNormal"/>
            </w:pPr>
          </w:p>
        </w:tc>
        <w:tc>
          <w:tcPr>
            <w:tcW w:w="1384" w:type="dxa"/>
            <w:vAlign w:val="center"/>
          </w:tcPr>
          <w:p w14:paraId="557A4730" w14:textId="77777777" w:rsidR="00424D63" w:rsidRDefault="00424D63">
            <w:pPr>
              <w:pStyle w:val="ConsPlusNormal"/>
              <w:jc w:val="right"/>
            </w:pPr>
            <w:r>
              <w:t>3469,5</w:t>
            </w:r>
          </w:p>
        </w:tc>
      </w:tr>
      <w:tr w:rsidR="00424D63" w14:paraId="7B259810" w14:textId="77777777">
        <w:tc>
          <w:tcPr>
            <w:tcW w:w="5556" w:type="dxa"/>
            <w:vAlign w:val="center"/>
          </w:tcPr>
          <w:p w14:paraId="4A4572BF" w14:textId="77777777" w:rsidR="00424D63" w:rsidRDefault="00424D63">
            <w:pPr>
              <w:pStyle w:val="ConsPlusNormal"/>
              <w:jc w:val="both"/>
            </w:pPr>
            <w:r>
              <w:t>Единая субвенция бюджетам субъектов Российской Федерации и бюджету города Байконура</w:t>
            </w:r>
          </w:p>
        </w:tc>
        <w:tc>
          <w:tcPr>
            <w:tcW w:w="1594" w:type="dxa"/>
            <w:vAlign w:val="center"/>
          </w:tcPr>
          <w:p w14:paraId="654FDBF5" w14:textId="77777777" w:rsidR="00424D63" w:rsidRDefault="00424D63">
            <w:pPr>
              <w:pStyle w:val="ConsPlusNormal"/>
              <w:jc w:val="center"/>
            </w:pPr>
            <w:r>
              <w:t>1038859000</w:t>
            </w:r>
          </w:p>
        </w:tc>
        <w:tc>
          <w:tcPr>
            <w:tcW w:w="484" w:type="dxa"/>
            <w:vAlign w:val="center"/>
          </w:tcPr>
          <w:p w14:paraId="43B62649" w14:textId="77777777" w:rsidR="00424D63" w:rsidRDefault="00424D63">
            <w:pPr>
              <w:pStyle w:val="ConsPlusNormal"/>
            </w:pPr>
          </w:p>
        </w:tc>
        <w:tc>
          <w:tcPr>
            <w:tcW w:w="1384" w:type="dxa"/>
            <w:vAlign w:val="center"/>
          </w:tcPr>
          <w:p w14:paraId="3DE7A805" w14:textId="77777777" w:rsidR="00424D63" w:rsidRDefault="00424D63">
            <w:pPr>
              <w:pStyle w:val="ConsPlusNormal"/>
              <w:jc w:val="right"/>
            </w:pPr>
            <w:r>
              <w:t>3469,5</w:t>
            </w:r>
          </w:p>
        </w:tc>
      </w:tr>
      <w:tr w:rsidR="00424D63" w14:paraId="4BD793CF" w14:textId="77777777">
        <w:tc>
          <w:tcPr>
            <w:tcW w:w="5556" w:type="dxa"/>
            <w:vAlign w:val="center"/>
          </w:tcPr>
          <w:p w14:paraId="6C478C41" w14:textId="77777777" w:rsidR="00424D63" w:rsidRDefault="00424D63">
            <w:pPr>
              <w:pStyle w:val="ConsPlusNormal"/>
              <w:jc w:val="both"/>
            </w:pPr>
            <w:r>
              <w:t>Осуществление переданных полномочий Российской Федерации в отношении объектов культурного наследия</w:t>
            </w:r>
          </w:p>
        </w:tc>
        <w:tc>
          <w:tcPr>
            <w:tcW w:w="1594" w:type="dxa"/>
            <w:vAlign w:val="center"/>
          </w:tcPr>
          <w:p w14:paraId="0FDC8FEE" w14:textId="77777777" w:rsidR="00424D63" w:rsidRDefault="00424D63">
            <w:pPr>
              <w:pStyle w:val="ConsPlusNormal"/>
              <w:jc w:val="center"/>
            </w:pPr>
            <w:r>
              <w:t>1038859500</w:t>
            </w:r>
          </w:p>
        </w:tc>
        <w:tc>
          <w:tcPr>
            <w:tcW w:w="484" w:type="dxa"/>
            <w:vAlign w:val="center"/>
          </w:tcPr>
          <w:p w14:paraId="1B8A49BF" w14:textId="77777777" w:rsidR="00424D63" w:rsidRDefault="00424D63">
            <w:pPr>
              <w:pStyle w:val="ConsPlusNormal"/>
            </w:pPr>
          </w:p>
        </w:tc>
        <w:tc>
          <w:tcPr>
            <w:tcW w:w="1384" w:type="dxa"/>
            <w:vAlign w:val="center"/>
          </w:tcPr>
          <w:p w14:paraId="233BE547" w14:textId="77777777" w:rsidR="00424D63" w:rsidRDefault="00424D63">
            <w:pPr>
              <w:pStyle w:val="ConsPlusNormal"/>
              <w:jc w:val="right"/>
            </w:pPr>
            <w:r>
              <w:t>3469,5</w:t>
            </w:r>
          </w:p>
        </w:tc>
      </w:tr>
      <w:tr w:rsidR="00424D63" w14:paraId="0D62087B" w14:textId="77777777">
        <w:tc>
          <w:tcPr>
            <w:tcW w:w="5556" w:type="dxa"/>
            <w:vAlign w:val="center"/>
          </w:tcPr>
          <w:p w14:paraId="284E3CD3"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5C802F36" w14:textId="77777777" w:rsidR="00424D63" w:rsidRDefault="00424D63">
            <w:pPr>
              <w:pStyle w:val="ConsPlusNormal"/>
              <w:jc w:val="center"/>
            </w:pPr>
            <w:r>
              <w:t>1038859500</w:t>
            </w:r>
          </w:p>
        </w:tc>
        <w:tc>
          <w:tcPr>
            <w:tcW w:w="484" w:type="dxa"/>
            <w:vAlign w:val="center"/>
          </w:tcPr>
          <w:p w14:paraId="3CA00C2D" w14:textId="77777777" w:rsidR="00424D63" w:rsidRDefault="00424D63">
            <w:pPr>
              <w:pStyle w:val="ConsPlusNormal"/>
              <w:jc w:val="center"/>
            </w:pPr>
            <w:r>
              <w:t>100</w:t>
            </w:r>
          </w:p>
        </w:tc>
        <w:tc>
          <w:tcPr>
            <w:tcW w:w="1384" w:type="dxa"/>
            <w:vAlign w:val="center"/>
          </w:tcPr>
          <w:p w14:paraId="62FFE0DA" w14:textId="77777777" w:rsidR="00424D63" w:rsidRDefault="00424D63">
            <w:pPr>
              <w:pStyle w:val="ConsPlusNormal"/>
              <w:jc w:val="right"/>
            </w:pPr>
            <w:r>
              <w:t>3297,4</w:t>
            </w:r>
          </w:p>
        </w:tc>
      </w:tr>
      <w:tr w:rsidR="00424D63" w14:paraId="5F4218F4" w14:textId="77777777">
        <w:tc>
          <w:tcPr>
            <w:tcW w:w="5556" w:type="dxa"/>
            <w:vAlign w:val="center"/>
          </w:tcPr>
          <w:p w14:paraId="04EBFEC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6C99AC39" w14:textId="77777777" w:rsidR="00424D63" w:rsidRDefault="00424D63">
            <w:pPr>
              <w:pStyle w:val="ConsPlusNormal"/>
              <w:jc w:val="center"/>
            </w:pPr>
            <w:r>
              <w:t>1038859500</w:t>
            </w:r>
          </w:p>
        </w:tc>
        <w:tc>
          <w:tcPr>
            <w:tcW w:w="484" w:type="dxa"/>
            <w:vAlign w:val="center"/>
          </w:tcPr>
          <w:p w14:paraId="5E70ECAF" w14:textId="77777777" w:rsidR="00424D63" w:rsidRDefault="00424D63">
            <w:pPr>
              <w:pStyle w:val="ConsPlusNormal"/>
              <w:jc w:val="center"/>
            </w:pPr>
            <w:r>
              <w:t>200</w:t>
            </w:r>
          </w:p>
        </w:tc>
        <w:tc>
          <w:tcPr>
            <w:tcW w:w="1384" w:type="dxa"/>
            <w:vAlign w:val="center"/>
          </w:tcPr>
          <w:p w14:paraId="2D34D7A8" w14:textId="77777777" w:rsidR="00424D63" w:rsidRDefault="00424D63">
            <w:pPr>
              <w:pStyle w:val="ConsPlusNormal"/>
              <w:jc w:val="right"/>
            </w:pPr>
            <w:r>
              <w:t>172,1</w:t>
            </w:r>
          </w:p>
        </w:tc>
      </w:tr>
      <w:tr w:rsidR="00424D63" w14:paraId="1B7DFA97" w14:textId="77777777">
        <w:tc>
          <w:tcPr>
            <w:tcW w:w="5556" w:type="dxa"/>
            <w:vAlign w:val="center"/>
          </w:tcPr>
          <w:p w14:paraId="05C42914" w14:textId="77777777" w:rsidR="00424D63" w:rsidRDefault="00424D63">
            <w:pPr>
              <w:pStyle w:val="ConsPlusNormal"/>
              <w:jc w:val="both"/>
            </w:pPr>
            <w:r>
              <w:t>Ведомственный проект "Сохранение объектов сферы культуры и архивного дела"</w:t>
            </w:r>
          </w:p>
        </w:tc>
        <w:tc>
          <w:tcPr>
            <w:tcW w:w="1594" w:type="dxa"/>
            <w:vAlign w:val="center"/>
          </w:tcPr>
          <w:p w14:paraId="51688EF9" w14:textId="77777777" w:rsidR="00424D63" w:rsidRDefault="00424D63">
            <w:pPr>
              <w:pStyle w:val="ConsPlusNormal"/>
              <w:jc w:val="center"/>
            </w:pPr>
            <w:r>
              <w:t>1039100000</w:t>
            </w:r>
          </w:p>
        </w:tc>
        <w:tc>
          <w:tcPr>
            <w:tcW w:w="484" w:type="dxa"/>
            <w:vAlign w:val="center"/>
          </w:tcPr>
          <w:p w14:paraId="3341D4D4" w14:textId="77777777" w:rsidR="00424D63" w:rsidRDefault="00424D63">
            <w:pPr>
              <w:pStyle w:val="ConsPlusNormal"/>
            </w:pPr>
          </w:p>
        </w:tc>
        <w:tc>
          <w:tcPr>
            <w:tcW w:w="1384" w:type="dxa"/>
            <w:vAlign w:val="center"/>
          </w:tcPr>
          <w:p w14:paraId="7F8E91D8" w14:textId="77777777" w:rsidR="00424D63" w:rsidRDefault="00424D63">
            <w:pPr>
              <w:pStyle w:val="ConsPlusNormal"/>
              <w:jc w:val="right"/>
            </w:pPr>
            <w:r>
              <w:t>46752,7</w:t>
            </w:r>
          </w:p>
        </w:tc>
      </w:tr>
      <w:tr w:rsidR="00424D63" w14:paraId="081453F1" w14:textId="77777777">
        <w:tc>
          <w:tcPr>
            <w:tcW w:w="5556" w:type="dxa"/>
            <w:vAlign w:val="center"/>
          </w:tcPr>
          <w:p w14:paraId="4B0334B8" w14:textId="77777777" w:rsidR="00424D63" w:rsidRDefault="00424D63">
            <w:pPr>
              <w:pStyle w:val="ConsPlusNormal"/>
              <w:jc w:val="both"/>
            </w:pPr>
            <w:r>
              <w:t>Капитальный ремонт объектов областной собственности в сфере культуры</w:t>
            </w:r>
          </w:p>
        </w:tc>
        <w:tc>
          <w:tcPr>
            <w:tcW w:w="1594" w:type="dxa"/>
            <w:vAlign w:val="center"/>
          </w:tcPr>
          <w:p w14:paraId="550A43B8" w14:textId="77777777" w:rsidR="00424D63" w:rsidRDefault="00424D63">
            <w:pPr>
              <w:pStyle w:val="ConsPlusNormal"/>
              <w:jc w:val="center"/>
            </w:pPr>
            <w:r>
              <w:t>1039104580</w:t>
            </w:r>
          </w:p>
        </w:tc>
        <w:tc>
          <w:tcPr>
            <w:tcW w:w="484" w:type="dxa"/>
            <w:vAlign w:val="center"/>
          </w:tcPr>
          <w:p w14:paraId="05D4D1A0" w14:textId="77777777" w:rsidR="00424D63" w:rsidRDefault="00424D63">
            <w:pPr>
              <w:pStyle w:val="ConsPlusNormal"/>
            </w:pPr>
          </w:p>
        </w:tc>
        <w:tc>
          <w:tcPr>
            <w:tcW w:w="1384" w:type="dxa"/>
            <w:vAlign w:val="center"/>
          </w:tcPr>
          <w:p w14:paraId="507A8A31" w14:textId="77777777" w:rsidR="00424D63" w:rsidRDefault="00424D63">
            <w:pPr>
              <w:pStyle w:val="ConsPlusNormal"/>
              <w:jc w:val="right"/>
            </w:pPr>
            <w:r>
              <w:t>45011,2</w:t>
            </w:r>
          </w:p>
        </w:tc>
      </w:tr>
      <w:tr w:rsidR="00424D63" w14:paraId="64AADF75" w14:textId="77777777">
        <w:tc>
          <w:tcPr>
            <w:tcW w:w="5556" w:type="dxa"/>
            <w:vAlign w:val="center"/>
          </w:tcPr>
          <w:p w14:paraId="0EE50BB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03FFF435" w14:textId="77777777" w:rsidR="00424D63" w:rsidRDefault="00424D63">
            <w:pPr>
              <w:pStyle w:val="ConsPlusNormal"/>
              <w:jc w:val="center"/>
            </w:pPr>
            <w:r>
              <w:t>1039104580</w:t>
            </w:r>
          </w:p>
        </w:tc>
        <w:tc>
          <w:tcPr>
            <w:tcW w:w="484" w:type="dxa"/>
            <w:vAlign w:val="center"/>
          </w:tcPr>
          <w:p w14:paraId="0D483E9E" w14:textId="77777777" w:rsidR="00424D63" w:rsidRDefault="00424D63">
            <w:pPr>
              <w:pStyle w:val="ConsPlusNormal"/>
              <w:jc w:val="center"/>
            </w:pPr>
            <w:r>
              <w:t>200</w:t>
            </w:r>
          </w:p>
        </w:tc>
        <w:tc>
          <w:tcPr>
            <w:tcW w:w="1384" w:type="dxa"/>
            <w:vAlign w:val="center"/>
          </w:tcPr>
          <w:p w14:paraId="2796F111" w14:textId="77777777" w:rsidR="00424D63" w:rsidRDefault="00424D63">
            <w:pPr>
              <w:pStyle w:val="ConsPlusNormal"/>
              <w:jc w:val="right"/>
            </w:pPr>
            <w:r>
              <w:t>45011,2</w:t>
            </w:r>
          </w:p>
        </w:tc>
      </w:tr>
      <w:tr w:rsidR="00424D63" w14:paraId="7A8BA946" w14:textId="77777777">
        <w:tc>
          <w:tcPr>
            <w:tcW w:w="5556" w:type="dxa"/>
            <w:vAlign w:val="center"/>
          </w:tcPr>
          <w:p w14:paraId="0A4B73E2" w14:textId="77777777" w:rsidR="00424D63" w:rsidRDefault="00424D63">
            <w:pPr>
              <w:pStyle w:val="ConsPlusNormal"/>
              <w:jc w:val="both"/>
            </w:pPr>
            <w:r>
              <w:t>Разработка проектной документации для проведения капитального ремонта объектов областной собственности в сфере культуры</w:t>
            </w:r>
          </w:p>
        </w:tc>
        <w:tc>
          <w:tcPr>
            <w:tcW w:w="1594" w:type="dxa"/>
            <w:vAlign w:val="center"/>
          </w:tcPr>
          <w:p w14:paraId="0BA9598E" w14:textId="77777777" w:rsidR="00424D63" w:rsidRDefault="00424D63">
            <w:pPr>
              <w:pStyle w:val="ConsPlusNormal"/>
              <w:jc w:val="center"/>
            </w:pPr>
            <w:r>
              <w:t>103910П190</w:t>
            </w:r>
          </w:p>
        </w:tc>
        <w:tc>
          <w:tcPr>
            <w:tcW w:w="484" w:type="dxa"/>
            <w:vAlign w:val="center"/>
          </w:tcPr>
          <w:p w14:paraId="7ADD55C1" w14:textId="77777777" w:rsidR="00424D63" w:rsidRDefault="00424D63">
            <w:pPr>
              <w:pStyle w:val="ConsPlusNormal"/>
            </w:pPr>
          </w:p>
        </w:tc>
        <w:tc>
          <w:tcPr>
            <w:tcW w:w="1384" w:type="dxa"/>
            <w:vAlign w:val="center"/>
          </w:tcPr>
          <w:p w14:paraId="182FBDA9" w14:textId="77777777" w:rsidR="00424D63" w:rsidRDefault="00424D63">
            <w:pPr>
              <w:pStyle w:val="ConsPlusNormal"/>
              <w:jc w:val="right"/>
            </w:pPr>
            <w:r>
              <w:t>1741,5</w:t>
            </w:r>
          </w:p>
        </w:tc>
      </w:tr>
      <w:tr w:rsidR="00424D63" w14:paraId="31D92B18" w14:textId="77777777">
        <w:tc>
          <w:tcPr>
            <w:tcW w:w="5556" w:type="dxa"/>
            <w:vAlign w:val="center"/>
          </w:tcPr>
          <w:p w14:paraId="5AE9DB1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5885DFBC" w14:textId="77777777" w:rsidR="00424D63" w:rsidRDefault="00424D63">
            <w:pPr>
              <w:pStyle w:val="ConsPlusNormal"/>
              <w:jc w:val="center"/>
            </w:pPr>
            <w:r>
              <w:t>103910П190</w:t>
            </w:r>
          </w:p>
        </w:tc>
        <w:tc>
          <w:tcPr>
            <w:tcW w:w="484" w:type="dxa"/>
            <w:vAlign w:val="center"/>
          </w:tcPr>
          <w:p w14:paraId="22E510DB" w14:textId="77777777" w:rsidR="00424D63" w:rsidRDefault="00424D63">
            <w:pPr>
              <w:pStyle w:val="ConsPlusNormal"/>
              <w:jc w:val="center"/>
            </w:pPr>
            <w:r>
              <w:t>200</w:t>
            </w:r>
          </w:p>
        </w:tc>
        <w:tc>
          <w:tcPr>
            <w:tcW w:w="1384" w:type="dxa"/>
            <w:vAlign w:val="center"/>
          </w:tcPr>
          <w:p w14:paraId="48C46811" w14:textId="77777777" w:rsidR="00424D63" w:rsidRDefault="00424D63">
            <w:pPr>
              <w:pStyle w:val="ConsPlusNormal"/>
              <w:jc w:val="right"/>
            </w:pPr>
            <w:r>
              <w:t>1741,5</w:t>
            </w:r>
          </w:p>
        </w:tc>
      </w:tr>
      <w:tr w:rsidR="00424D63" w14:paraId="20EA0103" w14:textId="77777777">
        <w:tc>
          <w:tcPr>
            <w:tcW w:w="5556" w:type="dxa"/>
            <w:vAlign w:val="center"/>
          </w:tcPr>
          <w:p w14:paraId="7357062A" w14:textId="77777777" w:rsidR="00424D63" w:rsidRDefault="00424D63">
            <w:pPr>
              <w:pStyle w:val="ConsPlusNormal"/>
              <w:jc w:val="both"/>
            </w:pPr>
            <w:r>
              <w:t xml:space="preserve">Ведомственный проект "Содействие комплексному развитию сферы культуры и архивного дела Томской </w:t>
            </w:r>
            <w:r>
              <w:lastRenderedPageBreak/>
              <w:t>области"</w:t>
            </w:r>
          </w:p>
        </w:tc>
        <w:tc>
          <w:tcPr>
            <w:tcW w:w="1594" w:type="dxa"/>
            <w:vAlign w:val="center"/>
          </w:tcPr>
          <w:p w14:paraId="6C948047" w14:textId="77777777" w:rsidR="00424D63" w:rsidRDefault="00424D63">
            <w:pPr>
              <w:pStyle w:val="ConsPlusNormal"/>
              <w:jc w:val="center"/>
            </w:pPr>
            <w:r>
              <w:lastRenderedPageBreak/>
              <w:t>1039300000</w:t>
            </w:r>
          </w:p>
        </w:tc>
        <w:tc>
          <w:tcPr>
            <w:tcW w:w="484" w:type="dxa"/>
            <w:vAlign w:val="center"/>
          </w:tcPr>
          <w:p w14:paraId="180A09EC" w14:textId="77777777" w:rsidR="00424D63" w:rsidRDefault="00424D63">
            <w:pPr>
              <w:pStyle w:val="ConsPlusNormal"/>
            </w:pPr>
          </w:p>
        </w:tc>
        <w:tc>
          <w:tcPr>
            <w:tcW w:w="1384" w:type="dxa"/>
            <w:vAlign w:val="center"/>
          </w:tcPr>
          <w:p w14:paraId="542B6C63" w14:textId="77777777" w:rsidR="00424D63" w:rsidRDefault="00424D63">
            <w:pPr>
              <w:pStyle w:val="ConsPlusNormal"/>
              <w:jc w:val="right"/>
            </w:pPr>
            <w:r>
              <w:t>38379,1</w:t>
            </w:r>
          </w:p>
        </w:tc>
      </w:tr>
      <w:tr w:rsidR="00424D63" w14:paraId="3C26813D" w14:textId="77777777">
        <w:tc>
          <w:tcPr>
            <w:tcW w:w="5556" w:type="dxa"/>
            <w:vAlign w:val="center"/>
          </w:tcPr>
          <w:p w14:paraId="4C358AE8" w14:textId="77777777" w:rsidR="00424D63" w:rsidRDefault="00424D63">
            <w:pPr>
              <w:pStyle w:val="ConsPlusNormal"/>
              <w:jc w:val="both"/>
            </w:pPr>
            <w:r>
              <w:t>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1594" w:type="dxa"/>
            <w:vAlign w:val="center"/>
          </w:tcPr>
          <w:p w14:paraId="3D1ED6AD" w14:textId="77777777" w:rsidR="00424D63" w:rsidRDefault="00424D63">
            <w:pPr>
              <w:pStyle w:val="ConsPlusNormal"/>
              <w:jc w:val="center"/>
            </w:pPr>
            <w:r>
              <w:t>10393R4660</w:t>
            </w:r>
          </w:p>
        </w:tc>
        <w:tc>
          <w:tcPr>
            <w:tcW w:w="484" w:type="dxa"/>
            <w:vAlign w:val="center"/>
          </w:tcPr>
          <w:p w14:paraId="631E7001" w14:textId="77777777" w:rsidR="00424D63" w:rsidRDefault="00424D63">
            <w:pPr>
              <w:pStyle w:val="ConsPlusNormal"/>
            </w:pPr>
          </w:p>
        </w:tc>
        <w:tc>
          <w:tcPr>
            <w:tcW w:w="1384" w:type="dxa"/>
            <w:vAlign w:val="center"/>
          </w:tcPr>
          <w:p w14:paraId="21BBC94E" w14:textId="77777777" w:rsidR="00424D63" w:rsidRDefault="00424D63">
            <w:pPr>
              <w:pStyle w:val="ConsPlusNormal"/>
              <w:jc w:val="right"/>
            </w:pPr>
            <w:r>
              <w:t>6530,7</w:t>
            </w:r>
          </w:p>
        </w:tc>
      </w:tr>
      <w:tr w:rsidR="00424D63" w14:paraId="017CF112" w14:textId="77777777">
        <w:tc>
          <w:tcPr>
            <w:tcW w:w="5556" w:type="dxa"/>
            <w:vAlign w:val="center"/>
          </w:tcPr>
          <w:p w14:paraId="2C38DB13" w14:textId="77777777" w:rsidR="00424D63" w:rsidRDefault="00424D63">
            <w:pPr>
              <w:pStyle w:val="ConsPlusNormal"/>
              <w:jc w:val="both"/>
            </w:pPr>
            <w:r>
              <w:t>Межбюджетные трансферты</w:t>
            </w:r>
          </w:p>
        </w:tc>
        <w:tc>
          <w:tcPr>
            <w:tcW w:w="1594" w:type="dxa"/>
            <w:vAlign w:val="center"/>
          </w:tcPr>
          <w:p w14:paraId="1C39408C" w14:textId="77777777" w:rsidR="00424D63" w:rsidRDefault="00424D63">
            <w:pPr>
              <w:pStyle w:val="ConsPlusNormal"/>
              <w:jc w:val="center"/>
            </w:pPr>
            <w:r>
              <w:t>10393R4660</w:t>
            </w:r>
          </w:p>
        </w:tc>
        <w:tc>
          <w:tcPr>
            <w:tcW w:w="484" w:type="dxa"/>
            <w:vAlign w:val="center"/>
          </w:tcPr>
          <w:p w14:paraId="5B6DE9C3" w14:textId="77777777" w:rsidR="00424D63" w:rsidRDefault="00424D63">
            <w:pPr>
              <w:pStyle w:val="ConsPlusNormal"/>
              <w:jc w:val="center"/>
            </w:pPr>
            <w:r>
              <w:t>500</w:t>
            </w:r>
          </w:p>
        </w:tc>
        <w:tc>
          <w:tcPr>
            <w:tcW w:w="1384" w:type="dxa"/>
            <w:vAlign w:val="center"/>
          </w:tcPr>
          <w:p w14:paraId="22ADD2CE" w14:textId="77777777" w:rsidR="00424D63" w:rsidRDefault="00424D63">
            <w:pPr>
              <w:pStyle w:val="ConsPlusNormal"/>
              <w:jc w:val="right"/>
            </w:pPr>
            <w:r>
              <w:t>6530,7</w:t>
            </w:r>
          </w:p>
        </w:tc>
      </w:tr>
      <w:tr w:rsidR="00424D63" w14:paraId="7401DE2C" w14:textId="77777777">
        <w:tc>
          <w:tcPr>
            <w:tcW w:w="5556" w:type="dxa"/>
            <w:vAlign w:val="center"/>
          </w:tcPr>
          <w:p w14:paraId="3138F6EA" w14:textId="77777777" w:rsidR="00424D63" w:rsidRDefault="00424D63">
            <w:pPr>
              <w:pStyle w:val="ConsPlusNormal"/>
              <w:jc w:val="both"/>
            </w:pPr>
            <w: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594" w:type="dxa"/>
            <w:vAlign w:val="center"/>
          </w:tcPr>
          <w:p w14:paraId="71652B66" w14:textId="77777777" w:rsidR="00424D63" w:rsidRDefault="00424D63">
            <w:pPr>
              <w:pStyle w:val="ConsPlusNormal"/>
              <w:jc w:val="center"/>
            </w:pPr>
            <w:r>
              <w:t>10393R4670</w:t>
            </w:r>
          </w:p>
        </w:tc>
        <w:tc>
          <w:tcPr>
            <w:tcW w:w="484" w:type="dxa"/>
            <w:vAlign w:val="center"/>
          </w:tcPr>
          <w:p w14:paraId="513EDCD4" w14:textId="77777777" w:rsidR="00424D63" w:rsidRDefault="00424D63">
            <w:pPr>
              <w:pStyle w:val="ConsPlusNormal"/>
            </w:pPr>
          </w:p>
        </w:tc>
        <w:tc>
          <w:tcPr>
            <w:tcW w:w="1384" w:type="dxa"/>
            <w:vAlign w:val="center"/>
          </w:tcPr>
          <w:p w14:paraId="73AAA17B" w14:textId="77777777" w:rsidR="00424D63" w:rsidRDefault="00424D63">
            <w:pPr>
              <w:pStyle w:val="ConsPlusNormal"/>
              <w:jc w:val="right"/>
            </w:pPr>
            <w:r>
              <w:t>11161,5</w:t>
            </w:r>
          </w:p>
        </w:tc>
      </w:tr>
      <w:tr w:rsidR="00424D63" w14:paraId="65E04638" w14:textId="77777777">
        <w:tc>
          <w:tcPr>
            <w:tcW w:w="5556" w:type="dxa"/>
            <w:vAlign w:val="center"/>
          </w:tcPr>
          <w:p w14:paraId="06B52CCF" w14:textId="77777777" w:rsidR="00424D63" w:rsidRDefault="00424D63">
            <w:pPr>
              <w:pStyle w:val="ConsPlusNormal"/>
              <w:jc w:val="both"/>
            </w:pPr>
            <w:r>
              <w:t>Межбюджетные трансферты</w:t>
            </w:r>
          </w:p>
        </w:tc>
        <w:tc>
          <w:tcPr>
            <w:tcW w:w="1594" w:type="dxa"/>
            <w:vAlign w:val="center"/>
          </w:tcPr>
          <w:p w14:paraId="6F84A72F" w14:textId="77777777" w:rsidR="00424D63" w:rsidRDefault="00424D63">
            <w:pPr>
              <w:pStyle w:val="ConsPlusNormal"/>
              <w:jc w:val="center"/>
            </w:pPr>
            <w:r>
              <w:t>10393R4670</w:t>
            </w:r>
          </w:p>
        </w:tc>
        <w:tc>
          <w:tcPr>
            <w:tcW w:w="484" w:type="dxa"/>
            <w:vAlign w:val="center"/>
          </w:tcPr>
          <w:p w14:paraId="4F0EB9CC" w14:textId="77777777" w:rsidR="00424D63" w:rsidRDefault="00424D63">
            <w:pPr>
              <w:pStyle w:val="ConsPlusNormal"/>
              <w:jc w:val="center"/>
            </w:pPr>
            <w:r>
              <w:t>500</w:t>
            </w:r>
          </w:p>
        </w:tc>
        <w:tc>
          <w:tcPr>
            <w:tcW w:w="1384" w:type="dxa"/>
            <w:vAlign w:val="center"/>
          </w:tcPr>
          <w:p w14:paraId="02FAAD8A" w14:textId="77777777" w:rsidR="00424D63" w:rsidRDefault="00424D63">
            <w:pPr>
              <w:pStyle w:val="ConsPlusNormal"/>
              <w:jc w:val="right"/>
            </w:pPr>
            <w:r>
              <w:t>11161,5</w:t>
            </w:r>
          </w:p>
        </w:tc>
      </w:tr>
      <w:tr w:rsidR="00424D63" w14:paraId="1573782D" w14:textId="77777777">
        <w:tc>
          <w:tcPr>
            <w:tcW w:w="5556" w:type="dxa"/>
            <w:vAlign w:val="center"/>
          </w:tcPr>
          <w:p w14:paraId="67F2D04C" w14:textId="77777777" w:rsidR="00424D63" w:rsidRDefault="00424D63">
            <w:pPr>
              <w:pStyle w:val="ConsPlusNormal"/>
              <w:jc w:val="both"/>
            </w:pPr>
            <w:r>
              <w:t>Поддержка творческой деятельности и техническое оснащение детских и кукольных театров</w:t>
            </w:r>
          </w:p>
        </w:tc>
        <w:tc>
          <w:tcPr>
            <w:tcW w:w="1594" w:type="dxa"/>
            <w:vAlign w:val="center"/>
          </w:tcPr>
          <w:p w14:paraId="692DF169" w14:textId="77777777" w:rsidR="00424D63" w:rsidRDefault="00424D63">
            <w:pPr>
              <w:pStyle w:val="ConsPlusNormal"/>
              <w:jc w:val="center"/>
            </w:pPr>
            <w:r>
              <w:t>10393R5170</w:t>
            </w:r>
          </w:p>
        </w:tc>
        <w:tc>
          <w:tcPr>
            <w:tcW w:w="484" w:type="dxa"/>
            <w:vAlign w:val="center"/>
          </w:tcPr>
          <w:p w14:paraId="22934860" w14:textId="77777777" w:rsidR="00424D63" w:rsidRDefault="00424D63">
            <w:pPr>
              <w:pStyle w:val="ConsPlusNormal"/>
            </w:pPr>
          </w:p>
        </w:tc>
        <w:tc>
          <w:tcPr>
            <w:tcW w:w="1384" w:type="dxa"/>
            <w:vAlign w:val="center"/>
          </w:tcPr>
          <w:p w14:paraId="074C4EB0" w14:textId="77777777" w:rsidR="00424D63" w:rsidRDefault="00424D63">
            <w:pPr>
              <w:pStyle w:val="ConsPlusNormal"/>
              <w:jc w:val="right"/>
            </w:pPr>
            <w:r>
              <w:t>16165,2</w:t>
            </w:r>
          </w:p>
        </w:tc>
      </w:tr>
      <w:tr w:rsidR="00424D63" w14:paraId="415EC094" w14:textId="77777777">
        <w:tc>
          <w:tcPr>
            <w:tcW w:w="5556" w:type="dxa"/>
            <w:vAlign w:val="center"/>
          </w:tcPr>
          <w:p w14:paraId="09D61FB5" w14:textId="77777777" w:rsidR="00424D63" w:rsidRDefault="00424D63">
            <w:pPr>
              <w:pStyle w:val="ConsPlusNormal"/>
              <w:jc w:val="both"/>
            </w:pPr>
            <w:r>
              <w:t>Межбюджетные трансферты</w:t>
            </w:r>
          </w:p>
        </w:tc>
        <w:tc>
          <w:tcPr>
            <w:tcW w:w="1594" w:type="dxa"/>
            <w:vAlign w:val="center"/>
          </w:tcPr>
          <w:p w14:paraId="768B0F8F" w14:textId="77777777" w:rsidR="00424D63" w:rsidRDefault="00424D63">
            <w:pPr>
              <w:pStyle w:val="ConsPlusNormal"/>
              <w:jc w:val="center"/>
            </w:pPr>
            <w:r>
              <w:t>10393R5170</w:t>
            </w:r>
          </w:p>
        </w:tc>
        <w:tc>
          <w:tcPr>
            <w:tcW w:w="484" w:type="dxa"/>
            <w:vAlign w:val="center"/>
          </w:tcPr>
          <w:p w14:paraId="4FE0D29D" w14:textId="77777777" w:rsidR="00424D63" w:rsidRDefault="00424D63">
            <w:pPr>
              <w:pStyle w:val="ConsPlusNormal"/>
              <w:jc w:val="center"/>
            </w:pPr>
            <w:r>
              <w:t>500</w:t>
            </w:r>
          </w:p>
        </w:tc>
        <w:tc>
          <w:tcPr>
            <w:tcW w:w="1384" w:type="dxa"/>
            <w:vAlign w:val="center"/>
          </w:tcPr>
          <w:p w14:paraId="7EFCC000" w14:textId="77777777" w:rsidR="00424D63" w:rsidRDefault="00424D63">
            <w:pPr>
              <w:pStyle w:val="ConsPlusNormal"/>
              <w:jc w:val="right"/>
            </w:pPr>
            <w:r>
              <w:t>4488,4</w:t>
            </w:r>
          </w:p>
        </w:tc>
      </w:tr>
      <w:tr w:rsidR="00424D63" w14:paraId="151E3776" w14:textId="77777777">
        <w:tc>
          <w:tcPr>
            <w:tcW w:w="5556" w:type="dxa"/>
            <w:vAlign w:val="center"/>
          </w:tcPr>
          <w:p w14:paraId="6B0EBBE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2F4BEB28" w14:textId="77777777" w:rsidR="00424D63" w:rsidRDefault="00424D63">
            <w:pPr>
              <w:pStyle w:val="ConsPlusNormal"/>
              <w:jc w:val="center"/>
            </w:pPr>
            <w:r>
              <w:t>10393R5170</w:t>
            </w:r>
          </w:p>
        </w:tc>
        <w:tc>
          <w:tcPr>
            <w:tcW w:w="484" w:type="dxa"/>
            <w:vAlign w:val="center"/>
          </w:tcPr>
          <w:p w14:paraId="0E892DC8" w14:textId="77777777" w:rsidR="00424D63" w:rsidRDefault="00424D63">
            <w:pPr>
              <w:pStyle w:val="ConsPlusNormal"/>
              <w:jc w:val="center"/>
            </w:pPr>
            <w:r>
              <w:t>600</w:t>
            </w:r>
          </w:p>
        </w:tc>
        <w:tc>
          <w:tcPr>
            <w:tcW w:w="1384" w:type="dxa"/>
            <w:vAlign w:val="center"/>
          </w:tcPr>
          <w:p w14:paraId="3FAE19BD" w14:textId="77777777" w:rsidR="00424D63" w:rsidRDefault="00424D63">
            <w:pPr>
              <w:pStyle w:val="ConsPlusNormal"/>
              <w:jc w:val="right"/>
            </w:pPr>
            <w:r>
              <w:t>11676,8</w:t>
            </w:r>
          </w:p>
        </w:tc>
      </w:tr>
      <w:tr w:rsidR="00424D63" w14:paraId="41F1930B" w14:textId="77777777">
        <w:tc>
          <w:tcPr>
            <w:tcW w:w="5556" w:type="dxa"/>
            <w:vAlign w:val="center"/>
          </w:tcPr>
          <w:p w14:paraId="43426E80" w14:textId="77777777" w:rsidR="00424D63" w:rsidRDefault="00424D63">
            <w:pPr>
              <w:pStyle w:val="ConsPlusNormal"/>
              <w:jc w:val="both"/>
            </w:pPr>
            <w:r>
              <w:t>Государственная поддержка отрасли культуры</w:t>
            </w:r>
          </w:p>
        </w:tc>
        <w:tc>
          <w:tcPr>
            <w:tcW w:w="1594" w:type="dxa"/>
            <w:vAlign w:val="center"/>
          </w:tcPr>
          <w:p w14:paraId="66960D06" w14:textId="77777777" w:rsidR="00424D63" w:rsidRDefault="00424D63">
            <w:pPr>
              <w:pStyle w:val="ConsPlusNormal"/>
              <w:jc w:val="center"/>
            </w:pPr>
            <w:r>
              <w:t>10393R5190</w:t>
            </w:r>
          </w:p>
        </w:tc>
        <w:tc>
          <w:tcPr>
            <w:tcW w:w="484" w:type="dxa"/>
            <w:vAlign w:val="center"/>
          </w:tcPr>
          <w:p w14:paraId="257E87EE" w14:textId="77777777" w:rsidR="00424D63" w:rsidRDefault="00424D63">
            <w:pPr>
              <w:pStyle w:val="ConsPlusNormal"/>
            </w:pPr>
          </w:p>
        </w:tc>
        <w:tc>
          <w:tcPr>
            <w:tcW w:w="1384" w:type="dxa"/>
            <w:vAlign w:val="center"/>
          </w:tcPr>
          <w:p w14:paraId="02318CC2" w14:textId="77777777" w:rsidR="00424D63" w:rsidRDefault="00424D63">
            <w:pPr>
              <w:pStyle w:val="ConsPlusNormal"/>
              <w:jc w:val="right"/>
            </w:pPr>
            <w:r>
              <w:t>4521,7</w:t>
            </w:r>
          </w:p>
        </w:tc>
      </w:tr>
      <w:tr w:rsidR="00424D63" w14:paraId="0022A9A8" w14:textId="77777777">
        <w:tc>
          <w:tcPr>
            <w:tcW w:w="5556" w:type="dxa"/>
            <w:vAlign w:val="center"/>
          </w:tcPr>
          <w:p w14:paraId="6BA2D90C" w14:textId="77777777" w:rsidR="00424D63" w:rsidRDefault="00424D63">
            <w:pPr>
              <w:pStyle w:val="ConsPlusNormal"/>
              <w:jc w:val="both"/>
            </w:pPr>
            <w:r>
              <w:t>Модернизация библиотек в части комплектования книжных фондов библиотек муниципальных образований и государственных общедоступных библиотек субъектов Российской Федерации, кроме гг. Москвы и Санкт-Петербурга</w:t>
            </w:r>
          </w:p>
        </w:tc>
        <w:tc>
          <w:tcPr>
            <w:tcW w:w="1594" w:type="dxa"/>
            <w:vAlign w:val="center"/>
          </w:tcPr>
          <w:p w14:paraId="616DA036" w14:textId="77777777" w:rsidR="00424D63" w:rsidRDefault="00424D63">
            <w:pPr>
              <w:pStyle w:val="ConsPlusNormal"/>
              <w:jc w:val="center"/>
            </w:pPr>
            <w:r>
              <w:t>10393R5191</w:t>
            </w:r>
          </w:p>
        </w:tc>
        <w:tc>
          <w:tcPr>
            <w:tcW w:w="484" w:type="dxa"/>
            <w:vAlign w:val="center"/>
          </w:tcPr>
          <w:p w14:paraId="45A82563" w14:textId="77777777" w:rsidR="00424D63" w:rsidRDefault="00424D63">
            <w:pPr>
              <w:pStyle w:val="ConsPlusNormal"/>
            </w:pPr>
          </w:p>
        </w:tc>
        <w:tc>
          <w:tcPr>
            <w:tcW w:w="1384" w:type="dxa"/>
            <w:vAlign w:val="center"/>
          </w:tcPr>
          <w:p w14:paraId="5EAF24C6" w14:textId="77777777" w:rsidR="00424D63" w:rsidRDefault="00424D63">
            <w:pPr>
              <w:pStyle w:val="ConsPlusNormal"/>
              <w:jc w:val="right"/>
            </w:pPr>
            <w:r>
              <w:t>4521,7</w:t>
            </w:r>
          </w:p>
        </w:tc>
      </w:tr>
      <w:tr w:rsidR="00424D63" w14:paraId="18B5CF8F" w14:textId="77777777">
        <w:tc>
          <w:tcPr>
            <w:tcW w:w="5556" w:type="dxa"/>
            <w:vAlign w:val="center"/>
          </w:tcPr>
          <w:p w14:paraId="4CD350D2" w14:textId="77777777" w:rsidR="00424D63" w:rsidRDefault="00424D63">
            <w:pPr>
              <w:pStyle w:val="ConsPlusNormal"/>
              <w:jc w:val="both"/>
            </w:pPr>
            <w:r>
              <w:t>Межбюджетные трансферты</w:t>
            </w:r>
          </w:p>
        </w:tc>
        <w:tc>
          <w:tcPr>
            <w:tcW w:w="1594" w:type="dxa"/>
            <w:vAlign w:val="center"/>
          </w:tcPr>
          <w:p w14:paraId="61D06A5F" w14:textId="77777777" w:rsidR="00424D63" w:rsidRDefault="00424D63">
            <w:pPr>
              <w:pStyle w:val="ConsPlusNormal"/>
              <w:jc w:val="center"/>
            </w:pPr>
            <w:r>
              <w:t>10393R5191</w:t>
            </w:r>
          </w:p>
        </w:tc>
        <w:tc>
          <w:tcPr>
            <w:tcW w:w="484" w:type="dxa"/>
            <w:vAlign w:val="center"/>
          </w:tcPr>
          <w:p w14:paraId="138D9DD3" w14:textId="77777777" w:rsidR="00424D63" w:rsidRDefault="00424D63">
            <w:pPr>
              <w:pStyle w:val="ConsPlusNormal"/>
              <w:jc w:val="center"/>
            </w:pPr>
            <w:r>
              <w:t>500</w:t>
            </w:r>
          </w:p>
        </w:tc>
        <w:tc>
          <w:tcPr>
            <w:tcW w:w="1384" w:type="dxa"/>
            <w:vAlign w:val="center"/>
          </w:tcPr>
          <w:p w14:paraId="3AEC5CED" w14:textId="77777777" w:rsidR="00424D63" w:rsidRDefault="00424D63">
            <w:pPr>
              <w:pStyle w:val="ConsPlusNormal"/>
              <w:jc w:val="right"/>
            </w:pPr>
            <w:r>
              <w:t>3169,7</w:t>
            </w:r>
          </w:p>
        </w:tc>
      </w:tr>
      <w:tr w:rsidR="00424D63" w14:paraId="2509C254" w14:textId="77777777">
        <w:tc>
          <w:tcPr>
            <w:tcW w:w="5556" w:type="dxa"/>
            <w:vAlign w:val="center"/>
          </w:tcPr>
          <w:p w14:paraId="11E8642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B57501D" w14:textId="77777777" w:rsidR="00424D63" w:rsidRDefault="00424D63">
            <w:pPr>
              <w:pStyle w:val="ConsPlusNormal"/>
              <w:jc w:val="center"/>
            </w:pPr>
            <w:r>
              <w:t>10393R5191</w:t>
            </w:r>
          </w:p>
        </w:tc>
        <w:tc>
          <w:tcPr>
            <w:tcW w:w="484" w:type="dxa"/>
            <w:vAlign w:val="center"/>
          </w:tcPr>
          <w:p w14:paraId="7FA92C7E" w14:textId="77777777" w:rsidR="00424D63" w:rsidRDefault="00424D63">
            <w:pPr>
              <w:pStyle w:val="ConsPlusNormal"/>
              <w:jc w:val="center"/>
            </w:pPr>
            <w:r>
              <w:t>600</w:t>
            </w:r>
          </w:p>
        </w:tc>
        <w:tc>
          <w:tcPr>
            <w:tcW w:w="1384" w:type="dxa"/>
            <w:vAlign w:val="center"/>
          </w:tcPr>
          <w:p w14:paraId="181CD450" w14:textId="77777777" w:rsidR="00424D63" w:rsidRDefault="00424D63">
            <w:pPr>
              <w:pStyle w:val="ConsPlusNormal"/>
              <w:jc w:val="right"/>
            </w:pPr>
            <w:r>
              <w:t>1352,0</w:t>
            </w:r>
          </w:p>
        </w:tc>
      </w:tr>
      <w:tr w:rsidR="00424D63" w14:paraId="14ABFFD9" w14:textId="77777777">
        <w:tc>
          <w:tcPr>
            <w:tcW w:w="5556" w:type="dxa"/>
            <w:vAlign w:val="center"/>
          </w:tcPr>
          <w:p w14:paraId="0270CC03" w14:textId="77777777" w:rsidR="00424D63" w:rsidRDefault="00424D63">
            <w:pPr>
              <w:pStyle w:val="ConsPlusNormal"/>
              <w:jc w:val="both"/>
            </w:pPr>
            <w:r>
              <w:t>Комплекс процессных мероприятий "Создание условий для предоставления населению Томской области библиотечных услуг"</w:t>
            </w:r>
          </w:p>
        </w:tc>
        <w:tc>
          <w:tcPr>
            <w:tcW w:w="1594" w:type="dxa"/>
            <w:vAlign w:val="center"/>
          </w:tcPr>
          <w:p w14:paraId="3C4F4B1C" w14:textId="77777777" w:rsidR="00424D63" w:rsidRDefault="00424D63">
            <w:pPr>
              <w:pStyle w:val="ConsPlusNormal"/>
              <w:jc w:val="center"/>
            </w:pPr>
            <w:r>
              <w:t>1046000000</w:t>
            </w:r>
          </w:p>
        </w:tc>
        <w:tc>
          <w:tcPr>
            <w:tcW w:w="484" w:type="dxa"/>
            <w:vAlign w:val="center"/>
          </w:tcPr>
          <w:p w14:paraId="4901379B" w14:textId="77777777" w:rsidR="00424D63" w:rsidRDefault="00424D63">
            <w:pPr>
              <w:pStyle w:val="ConsPlusNormal"/>
            </w:pPr>
          </w:p>
        </w:tc>
        <w:tc>
          <w:tcPr>
            <w:tcW w:w="1384" w:type="dxa"/>
            <w:vAlign w:val="center"/>
          </w:tcPr>
          <w:p w14:paraId="4EBF1C42" w14:textId="77777777" w:rsidR="00424D63" w:rsidRDefault="00424D63">
            <w:pPr>
              <w:pStyle w:val="ConsPlusNormal"/>
              <w:jc w:val="right"/>
            </w:pPr>
            <w:r>
              <w:t>190700,7</w:t>
            </w:r>
          </w:p>
        </w:tc>
      </w:tr>
      <w:tr w:rsidR="00424D63" w14:paraId="62B7BDFC" w14:textId="77777777">
        <w:tc>
          <w:tcPr>
            <w:tcW w:w="5556" w:type="dxa"/>
            <w:vAlign w:val="center"/>
          </w:tcPr>
          <w:p w14:paraId="2582E294" w14:textId="77777777" w:rsidR="00424D63" w:rsidRDefault="00424D63">
            <w:pPr>
              <w:pStyle w:val="ConsPlusNormal"/>
              <w:jc w:val="both"/>
            </w:pPr>
            <w:r>
              <w:t>Обеспечение формирования, хранения и использования библиотечных информационных ресурсов научного и художественного содержания во всех формах предоставления библиотечных услуг для общественного пользования</w:t>
            </w:r>
          </w:p>
        </w:tc>
        <w:tc>
          <w:tcPr>
            <w:tcW w:w="1594" w:type="dxa"/>
            <w:vAlign w:val="center"/>
          </w:tcPr>
          <w:p w14:paraId="293B0AD4" w14:textId="77777777" w:rsidR="00424D63" w:rsidRDefault="00424D63">
            <w:pPr>
              <w:pStyle w:val="ConsPlusNormal"/>
              <w:jc w:val="center"/>
            </w:pPr>
            <w:r>
              <w:t>1046003050</w:t>
            </w:r>
          </w:p>
        </w:tc>
        <w:tc>
          <w:tcPr>
            <w:tcW w:w="484" w:type="dxa"/>
            <w:vAlign w:val="center"/>
          </w:tcPr>
          <w:p w14:paraId="591B304B" w14:textId="77777777" w:rsidR="00424D63" w:rsidRDefault="00424D63">
            <w:pPr>
              <w:pStyle w:val="ConsPlusNormal"/>
            </w:pPr>
          </w:p>
        </w:tc>
        <w:tc>
          <w:tcPr>
            <w:tcW w:w="1384" w:type="dxa"/>
            <w:vAlign w:val="center"/>
          </w:tcPr>
          <w:p w14:paraId="03189FD1" w14:textId="77777777" w:rsidR="00424D63" w:rsidRDefault="00424D63">
            <w:pPr>
              <w:pStyle w:val="ConsPlusNormal"/>
              <w:jc w:val="right"/>
            </w:pPr>
            <w:r>
              <w:t>190700,7</w:t>
            </w:r>
          </w:p>
        </w:tc>
      </w:tr>
      <w:tr w:rsidR="00424D63" w14:paraId="3AABFA9D" w14:textId="77777777">
        <w:tc>
          <w:tcPr>
            <w:tcW w:w="5556" w:type="dxa"/>
            <w:vAlign w:val="center"/>
          </w:tcPr>
          <w:p w14:paraId="3E005B1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2EB288F2" w14:textId="77777777" w:rsidR="00424D63" w:rsidRDefault="00424D63">
            <w:pPr>
              <w:pStyle w:val="ConsPlusNormal"/>
              <w:jc w:val="center"/>
            </w:pPr>
            <w:r>
              <w:t>1046003050</w:t>
            </w:r>
          </w:p>
        </w:tc>
        <w:tc>
          <w:tcPr>
            <w:tcW w:w="484" w:type="dxa"/>
            <w:vAlign w:val="center"/>
          </w:tcPr>
          <w:p w14:paraId="123C89BA" w14:textId="77777777" w:rsidR="00424D63" w:rsidRDefault="00424D63">
            <w:pPr>
              <w:pStyle w:val="ConsPlusNormal"/>
              <w:jc w:val="center"/>
            </w:pPr>
            <w:r>
              <w:t>600</w:t>
            </w:r>
          </w:p>
        </w:tc>
        <w:tc>
          <w:tcPr>
            <w:tcW w:w="1384" w:type="dxa"/>
            <w:vAlign w:val="center"/>
          </w:tcPr>
          <w:p w14:paraId="377C67EF" w14:textId="77777777" w:rsidR="00424D63" w:rsidRDefault="00424D63">
            <w:pPr>
              <w:pStyle w:val="ConsPlusNormal"/>
              <w:jc w:val="right"/>
            </w:pPr>
            <w:r>
              <w:t>190700,7</w:t>
            </w:r>
          </w:p>
        </w:tc>
      </w:tr>
      <w:tr w:rsidR="00424D63" w14:paraId="59EF6208" w14:textId="77777777">
        <w:tc>
          <w:tcPr>
            <w:tcW w:w="5556" w:type="dxa"/>
            <w:vAlign w:val="center"/>
          </w:tcPr>
          <w:p w14:paraId="72BA3B1D" w14:textId="77777777" w:rsidR="00424D63" w:rsidRDefault="00424D63">
            <w:pPr>
              <w:pStyle w:val="ConsPlusNormal"/>
              <w:jc w:val="both"/>
            </w:pPr>
            <w:r>
              <w:t>Комплекс процессных мероприятий "Создание условий для предоставления населению Томской области музейных услуг"</w:t>
            </w:r>
          </w:p>
        </w:tc>
        <w:tc>
          <w:tcPr>
            <w:tcW w:w="1594" w:type="dxa"/>
            <w:vAlign w:val="center"/>
          </w:tcPr>
          <w:p w14:paraId="6D7ABED2" w14:textId="77777777" w:rsidR="00424D63" w:rsidRDefault="00424D63">
            <w:pPr>
              <w:pStyle w:val="ConsPlusNormal"/>
              <w:jc w:val="center"/>
            </w:pPr>
            <w:r>
              <w:t>1046100000</w:t>
            </w:r>
          </w:p>
        </w:tc>
        <w:tc>
          <w:tcPr>
            <w:tcW w:w="484" w:type="dxa"/>
            <w:vAlign w:val="center"/>
          </w:tcPr>
          <w:p w14:paraId="18F75EB9" w14:textId="77777777" w:rsidR="00424D63" w:rsidRDefault="00424D63">
            <w:pPr>
              <w:pStyle w:val="ConsPlusNormal"/>
            </w:pPr>
          </w:p>
        </w:tc>
        <w:tc>
          <w:tcPr>
            <w:tcW w:w="1384" w:type="dxa"/>
            <w:vAlign w:val="center"/>
          </w:tcPr>
          <w:p w14:paraId="64F9B05A" w14:textId="77777777" w:rsidR="00424D63" w:rsidRDefault="00424D63">
            <w:pPr>
              <w:pStyle w:val="ConsPlusNormal"/>
              <w:jc w:val="right"/>
            </w:pPr>
            <w:r>
              <w:t>208265,2</w:t>
            </w:r>
          </w:p>
        </w:tc>
      </w:tr>
      <w:tr w:rsidR="00424D63" w14:paraId="5C67A85F" w14:textId="77777777">
        <w:tc>
          <w:tcPr>
            <w:tcW w:w="5556" w:type="dxa"/>
            <w:vAlign w:val="center"/>
          </w:tcPr>
          <w:p w14:paraId="4F90B7FA" w14:textId="77777777" w:rsidR="00424D63" w:rsidRDefault="00424D63">
            <w:pPr>
              <w:pStyle w:val="ConsPlusNormal"/>
              <w:jc w:val="both"/>
            </w:pPr>
            <w:r>
              <w:t>Обеспечение процесса собирания, изучения, хранения, реставрации музейных предметов и организация доступности их для населения</w:t>
            </w:r>
          </w:p>
        </w:tc>
        <w:tc>
          <w:tcPr>
            <w:tcW w:w="1594" w:type="dxa"/>
            <w:vAlign w:val="center"/>
          </w:tcPr>
          <w:p w14:paraId="7DEEE14F" w14:textId="77777777" w:rsidR="00424D63" w:rsidRDefault="00424D63">
            <w:pPr>
              <w:pStyle w:val="ConsPlusNormal"/>
              <w:jc w:val="center"/>
            </w:pPr>
            <w:r>
              <w:t>1046103060</w:t>
            </w:r>
          </w:p>
        </w:tc>
        <w:tc>
          <w:tcPr>
            <w:tcW w:w="484" w:type="dxa"/>
            <w:vAlign w:val="center"/>
          </w:tcPr>
          <w:p w14:paraId="50469EB1" w14:textId="77777777" w:rsidR="00424D63" w:rsidRDefault="00424D63">
            <w:pPr>
              <w:pStyle w:val="ConsPlusNormal"/>
            </w:pPr>
          </w:p>
        </w:tc>
        <w:tc>
          <w:tcPr>
            <w:tcW w:w="1384" w:type="dxa"/>
            <w:vAlign w:val="center"/>
          </w:tcPr>
          <w:p w14:paraId="4042C40B" w14:textId="77777777" w:rsidR="00424D63" w:rsidRDefault="00424D63">
            <w:pPr>
              <w:pStyle w:val="ConsPlusNormal"/>
              <w:jc w:val="right"/>
            </w:pPr>
            <w:r>
              <w:t>208265,2</w:t>
            </w:r>
          </w:p>
        </w:tc>
      </w:tr>
      <w:tr w:rsidR="00424D63" w14:paraId="5DC49D96" w14:textId="77777777">
        <w:tc>
          <w:tcPr>
            <w:tcW w:w="5556" w:type="dxa"/>
            <w:vAlign w:val="center"/>
          </w:tcPr>
          <w:p w14:paraId="0FB31E34" w14:textId="77777777" w:rsidR="00424D63" w:rsidRDefault="00424D63">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594" w:type="dxa"/>
            <w:vAlign w:val="center"/>
          </w:tcPr>
          <w:p w14:paraId="659A74A0" w14:textId="77777777" w:rsidR="00424D63" w:rsidRDefault="00424D63">
            <w:pPr>
              <w:pStyle w:val="ConsPlusNormal"/>
              <w:jc w:val="center"/>
            </w:pPr>
            <w:r>
              <w:t>1046103060</w:t>
            </w:r>
          </w:p>
        </w:tc>
        <w:tc>
          <w:tcPr>
            <w:tcW w:w="484" w:type="dxa"/>
            <w:vAlign w:val="center"/>
          </w:tcPr>
          <w:p w14:paraId="7178FFC1" w14:textId="77777777" w:rsidR="00424D63" w:rsidRDefault="00424D63">
            <w:pPr>
              <w:pStyle w:val="ConsPlusNormal"/>
              <w:jc w:val="center"/>
            </w:pPr>
            <w:r>
              <w:t>600</w:t>
            </w:r>
          </w:p>
        </w:tc>
        <w:tc>
          <w:tcPr>
            <w:tcW w:w="1384" w:type="dxa"/>
            <w:vAlign w:val="center"/>
          </w:tcPr>
          <w:p w14:paraId="49F882F4" w14:textId="77777777" w:rsidR="00424D63" w:rsidRDefault="00424D63">
            <w:pPr>
              <w:pStyle w:val="ConsPlusNormal"/>
              <w:jc w:val="right"/>
            </w:pPr>
            <w:r>
              <w:t>208265,2</w:t>
            </w:r>
          </w:p>
        </w:tc>
      </w:tr>
      <w:tr w:rsidR="00424D63" w14:paraId="170C8390" w14:textId="77777777">
        <w:tc>
          <w:tcPr>
            <w:tcW w:w="5556" w:type="dxa"/>
            <w:vAlign w:val="center"/>
          </w:tcPr>
          <w:p w14:paraId="5ADE6041" w14:textId="77777777" w:rsidR="00424D63" w:rsidRDefault="00424D63">
            <w:pPr>
              <w:pStyle w:val="ConsPlusNormal"/>
              <w:jc w:val="both"/>
            </w:pPr>
            <w:r>
              <w:t>Комплекс процессных мероприятий "Сохранение, использование, популяризация объектов культурного наследия (памятников истории и культуры), расположенных на территории Томской области"</w:t>
            </w:r>
          </w:p>
        </w:tc>
        <w:tc>
          <w:tcPr>
            <w:tcW w:w="1594" w:type="dxa"/>
            <w:vAlign w:val="center"/>
          </w:tcPr>
          <w:p w14:paraId="201F7282" w14:textId="77777777" w:rsidR="00424D63" w:rsidRDefault="00424D63">
            <w:pPr>
              <w:pStyle w:val="ConsPlusNormal"/>
              <w:jc w:val="center"/>
            </w:pPr>
            <w:r>
              <w:t>1046200000</w:t>
            </w:r>
          </w:p>
        </w:tc>
        <w:tc>
          <w:tcPr>
            <w:tcW w:w="484" w:type="dxa"/>
            <w:vAlign w:val="center"/>
          </w:tcPr>
          <w:p w14:paraId="7178B758" w14:textId="77777777" w:rsidR="00424D63" w:rsidRDefault="00424D63">
            <w:pPr>
              <w:pStyle w:val="ConsPlusNormal"/>
            </w:pPr>
          </w:p>
        </w:tc>
        <w:tc>
          <w:tcPr>
            <w:tcW w:w="1384" w:type="dxa"/>
            <w:vAlign w:val="center"/>
          </w:tcPr>
          <w:p w14:paraId="3F1EAE2B" w14:textId="77777777" w:rsidR="00424D63" w:rsidRDefault="00424D63">
            <w:pPr>
              <w:pStyle w:val="ConsPlusNormal"/>
              <w:jc w:val="right"/>
            </w:pPr>
            <w:r>
              <w:t>13269,9</w:t>
            </w:r>
          </w:p>
        </w:tc>
      </w:tr>
      <w:tr w:rsidR="00424D63" w14:paraId="4265C8A1" w14:textId="77777777">
        <w:tc>
          <w:tcPr>
            <w:tcW w:w="5556" w:type="dxa"/>
            <w:vAlign w:val="center"/>
          </w:tcPr>
          <w:p w14:paraId="561FD9EB" w14:textId="77777777" w:rsidR="00424D63" w:rsidRDefault="00424D63">
            <w:pPr>
              <w:pStyle w:val="ConsPlusNormal"/>
              <w:jc w:val="both"/>
            </w:pPr>
            <w:r>
              <w:t>Содержание, сохранение объектов культурного наследия</w:t>
            </w:r>
          </w:p>
        </w:tc>
        <w:tc>
          <w:tcPr>
            <w:tcW w:w="1594" w:type="dxa"/>
            <w:vAlign w:val="center"/>
          </w:tcPr>
          <w:p w14:paraId="1EF7E577" w14:textId="77777777" w:rsidR="00424D63" w:rsidRDefault="00424D63">
            <w:pPr>
              <w:pStyle w:val="ConsPlusNormal"/>
              <w:jc w:val="center"/>
            </w:pPr>
            <w:r>
              <w:t>1046203070</w:t>
            </w:r>
          </w:p>
        </w:tc>
        <w:tc>
          <w:tcPr>
            <w:tcW w:w="484" w:type="dxa"/>
            <w:vAlign w:val="center"/>
          </w:tcPr>
          <w:p w14:paraId="272AB896" w14:textId="77777777" w:rsidR="00424D63" w:rsidRDefault="00424D63">
            <w:pPr>
              <w:pStyle w:val="ConsPlusNormal"/>
            </w:pPr>
          </w:p>
        </w:tc>
        <w:tc>
          <w:tcPr>
            <w:tcW w:w="1384" w:type="dxa"/>
            <w:vAlign w:val="center"/>
          </w:tcPr>
          <w:p w14:paraId="2CF8085E" w14:textId="77777777" w:rsidR="00424D63" w:rsidRDefault="00424D63">
            <w:pPr>
              <w:pStyle w:val="ConsPlusNormal"/>
              <w:jc w:val="right"/>
            </w:pPr>
            <w:r>
              <w:t>13269,9</w:t>
            </w:r>
          </w:p>
        </w:tc>
      </w:tr>
      <w:tr w:rsidR="00424D63" w14:paraId="3158025B" w14:textId="77777777">
        <w:tc>
          <w:tcPr>
            <w:tcW w:w="5556" w:type="dxa"/>
            <w:vAlign w:val="center"/>
          </w:tcPr>
          <w:p w14:paraId="55CE9118"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0A11FEE" w14:textId="77777777" w:rsidR="00424D63" w:rsidRDefault="00424D63">
            <w:pPr>
              <w:pStyle w:val="ConsPlusNormal"/>
              <w:jc w:val="center"/>
            </w:pPr>
            <w:r>
              <w:t>1046203070</w:t>
            </w:r>
          </w:p>
        </w:tc>
        <w:tc>
          <w:tcPr>
            <w:tcW w:w="484" w:type="dxa"/>
            <w:vAlign w:val="center"/>
          </w:tcPr>
          <w:p w14:paraId="7052E1F9" w14:textId="77777777" w:rsidR="00424D63" w:rsidRDefault="00424D63">
            <w:pPr>
              <w:pStyle w:val="ConsPlusNormal"/>
              <w:jc w:val="center"/>
            </w:pPr>
            <w:r>
              <w:t>600</w:t>
            </w:r>
          </w:p>
        </w:tc>
        <w:tc>
          <w:tcPr>
            <w:tcW w:w="1384" w:type="dxa"/>
            <w:vAlign w:val="center"/>
          </w:tcPr>
          <w:p w14:paraId="36B3F8AE" w14:textId="77777777" w:rsidR="00424D63" w:rsidRDefault="00424D63">
            <w:pPr>
              <w:pStyle w:val="ConsPlusNormal"/>
              <w:jc w:val="right"/>
            </w:pPr>
            <w:r>
              <w:t>13269,9</w:t>
            </w:r>
          </w:p>
        </w:tc>
      </w:tr>
      <w:tr w:rsidR="00424D63" w14:paraId="3D02C569" w14:textId="77777777">
        <w:tc>
          <w:tcPr>
            <w:tcW w:w="5556" w:type="dxa"/>
            <w:vAlign w:val="center"/>
          </w:tcPr>
          <w:p w14:paraId="185F1A0E" w14:textId="77777777" w:rsidR="00424D63" w:rsidRDefault="00424D63">
            <w:pPr>
              <w:pStyle w:val="ConsPlusNormal"/>
              <w:jc w:val="both"/>
            </w:pPr>
            <w:r>
              <w:t>Комплекс процессных мероприятий "Обеспечение предоставления архивных услуг архивными учреждениями Томской области"</w:t>
            </w:r>
          </w:p>
        </w:tc>
        <w:tc>
          <w:tcPr>
            <w:tcW w:w="1594" w:type="dxa"/>
            <w:vAlign w:val="center"/>
          </w:tcPr>
          <w:p w14:paraId="13773905" w14:textId="77777777" w:rsidR="00424D63" w:rsidRDefault="00424D63">
            <w:pPr>
              <w:pStyle w:val="ConsPlusNormal"/>
              <w:jc w:val="center"/>
            </w:pPr>
            <w:r>
              <w:t>1046300000</w:t>
            </w:r>
          </w:p>
        </w:tc>
        <w:tc>
          <w:tcPr>
            <w:tcW w:w="484" w:type="dxa"/>
            <w:vAlign w:val="center"/>
          </w:tcPr>
          <w:p w14:paraId="5FD3358E" w14:textId="77777777" w:rsidR="00424D63" w:rsidRDefault="00424D63">
            <w:pPr>
              <w:pStyle w:val="ConsPlusNormal"/>
            </w:pPr>
          </w:p>
        </w:tc>
        <w:tc>
          <w:tcPr>
            <w:tcW w:w="1384" w:type="dxa"/>
            <w:vAlign w:val="center"/>
          </w:tcPr>
          <w:p w14:paraId="44BA6007" w14:textId="77777777" w:rsidR="00424D63" w:rsidRDefault="00424D63">
            <w:pPr>
              <w:pStyle w:val="ConsPlusNormal"/>
              <w:jc w:val="right"/>
            </w:pPr>
            <w:r>
              <w:t>139504,6</w:t>
            </w:r>
          </w:p>
        </w:tc>
      </w:tr>
      <w:tr w:rsidR="00424D63" w14:paraId="6E082FF2" w14:textId="77777777">
        <w:tc>
          <w:tcPr>
            <w:tcW w:w="5556" w:type="dxa"/>
            <w:vAlign w:val="center"/>
          </w:tcPr>
          <w:p w14:paraId="2E5C10F5" w14:textId="77777777" w:rsidR="00424D63" w:rsidRDefault="00424D63">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594" w:type="dxa"/>
            <w:vAlign w:val="center"/>
          </w:tcPr>
          <w:p w14:paraId="1D03493E" w14:textId="77777777" w:rsidR="00424D63" w:rsidRDefault="00424D63">
            <w:pPr>
              <w:pStyle w:val="ConsPlusNormal"/>
              <w:jc w:val="center"/>
            </w:pPr>
            <w:r>
              <w:t>1046300092</w:t>
            </w:r>
          </w:p>
        </w:tc>
        <w:tc>
          <w:tcPr>
            <w:tcW w:w="484" w:type="dxa"/>
            <w:vAlign w:val="center"/>
          </w:tcPr>
          <w:p w14:paraId="221D98E1" w14:textId="77777777" w:rsidR="00424D63" w:rsidRDefault="00424D63">
            <w:pPr>
              <w:pStyle w:val="ConsPlusNormal"/>
            </w:pPr>
          </w:p>
        </w:tc>
        <w:tc>
          <w:tcPr>
            <w:tcW w:w="1384" w:type="dxa"/>
            <w:vAlign w:val="center"/>
          </w:tcPr>
          <w:p w14:paraId="647EC2E8" w14:textId="77777777" w:rsidR="00424D63" w:rsidRDefault="00424D63">
            <w:pPr>
              <w:pStyle w:val="ConsPlusNormal"/>
              <w:jc w:val="right"/>
            </w:pPr>
            <w:r>
              <w:t>7573,3</w:t>
            </w:r>
          </w:p>
        </w:tc>
      </w:tr>
      <w:tr w:rsidR="00424D63" w14:paraId="5FAA29F3" w14:textId="77777777">
        <w:tc>
          <w:tcPr>
            <w:tcW w:w="5556" w:type="dxa"/>
            <w:vAlign w:val="center"/>
          </w:tcPr>
          <w:p w14:paraId="4B2445CF"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4996E972" w14:textId="77777777" w:rsidR="00424D63" w:rsidRDefault="00424D63">
            <w:pPr>
              <w:pStyle w:val="ConsPlusNormal"/>
              <w:jc w:val="center"/>
            </w:pPr>
            <w:r>
              <w:t>1046300092</w:t>
            </w:r>
          </w:p>
        </w:tc>
        <w:tc>
          <w:tcPr>
            <w:tcW w:w="484" w:type="dxa"/>
            <w:vAlign w:val="center"/>
          </w:tcPr>
          <w:p w14:paraId="3D868CB0" w14:textId="77777777" w:rsidR="00424D63" w:rsidRDefault="00424D63">
            <w:pPr>
              <w:pStyle w:val="ConsPlusNormal"/>
              <w:jc w:val="center"/>
            </w:pPr>
            <w:r>
              <w:t>100</w:t>
            </w:r>
          </w:p>
        </w:tc>
        <w:tc>
          <w:tcPr>
            <w:tcW w:w="1384" w:type="dxa"/>
            <w:vAlign w:val="center"/>
          </w:tcPr>
          <w:p w14:paraId="6DD00058" w14:textId="77777777" w:rsidR="00424D63" w:rsidRDefault="00424D63">
            <w:pPr>
              <w:pStyle w:val="ConsPlusNormal"/>
              <w:jc w:val="right"/>
            </w:pPr>
            <w:r>
              <w:t>3950,9</w:t>
            </w:r>
          </w:p>
        </w:tc>
      </w:tr>
      <w:tr w:rsidR="00424D63" w14:paraId="5A0B2C81" w14:textId="77777777">
        <w:tc>
          <w:tcPr>
            <w:tcW w:w="5556" w:type="dxa"/>
            <w:vAlign w:val="center"/>
          </w:tcPr>
          <w:p w14:paraId="1E18446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404867F" w14:textId="77777777" w:rsidR="00424D63" w:rsidRDefault="00424D63">
            <w:pPr>
              <w:pStyle w:val="ConsPlusNormal"/>
              <w:jc w:val="center"/>
            </w:pPr>
            <w:r>
              <w:t>1046300092</w:t>
            </w:r>
          </w:p>
        </w:tc>
        <w:tc>
          <w:tcPr>
            <w:tcW w:w="484" w:type="dxa"/>
            <w:vAlign w:val="center"/>
          </w:tcPr>
          <w:p w14:paraId="5CA88BA1" w14:textId="77777777" w:rsidR="00424D63" w:rsidRDefault="00424D63">
            <w:pPr>
              <w:pStyle w:val="ConsPlusNormal"/>
              <w:jc w:val="center"/>
            </w:pPr>
            <w:r>
              <w:t>200</w:t>
            </w:r>
          </w:p>
        </w:tc>
        <w:tc>
          <w:tcPr>
            <w:tcW w:w="1384" w:type="dxa"/>
            <w:vAlign w:val="center"/>
          </w:tcPr>
          <w:p w14:paraId="490182FE" w14:textId="77777777" w:rsidR="00424D63" w:rsidRDefault="00424D63">
            <w:pPr>
              <w:pStyle w:val="ConsPlusNormal"/>
              <w:jc w:val="right"/>
            </w:pPr>
            <w:r>
              <w:t>3622,4</w:t>
            </w:r>
          </w:p>
        </w:tc>
      </w:tr>
      <w:tr w:rsidR="00424D63" w14:paraId="6BEB5F43" w14:textId="77777777">
        <w:tc>
          <w:tcPr>
            <w:tcW w:w="5556" w:type="dxa"/>
            <w:vAlign w:val="center"/>
          </w:tcPr>
          <w:p w14:paraId="79B72FB8" w14:textId="77777777" w:rsidR="00424D63" w:rsidRDefault="00424D63">
            <w:pPr>
              <w:pStyle w:val="ConsPlusNormal"/>
              <w:jc w:val="both"/>
            </w:pPr>
            <w:r>
              <w:t>Организация хранения, комплектования, учета и использования документов Архивного фонда Российской Федерации и других архивных документов в государственных архивах</w:t>
            </w:r>
          </w:p>
        </w:tc>
        <w:tc>
          <w:tcPr>
            <w:tcW w:w="1594" w:type="dxa"/>
            <w:vAlign w:val="center"/>
          </w:tcPr>
          <w:p w14:paraId="03AEA467" w14:textId="77777777" w:rsidR="00424D63" w:rsidRDefault="00424D63">
            <w:pPr>
              <w:pStyle w:val="ConsPlusNormal"/>
              <w:jc w:val="center"/>
            </w:pPr>
            <w:r>
              <w:t>1046300190</w:t>
            </w:r>
          </w:p>
        </w:tc>
        <w:tc>
          <w:tcPr>
            <w:tcW w:w="484" w:type="dxa"/>
            <w:vAlign w:val="center"/>
          </w:tcPr>
          <w:p w14:paraId="5DE5AEF3" w14:textId="77777777" w:rsidR="00424D63" w:rsidRDefault="00424D63">
            <w:pPr>
              <w:pStyle w:val="ConsPlusNormal"/>
            </w:pPr>
          </w:p>
        </w:tc>
        <w:tc>
          <w:tcPr>
            <w:tcW w:w="1384" w:type="dxa"/>
            <w:vAlign w:val="center"/>
          </w:tcPr>
          <w:p w14:paraId="4F758E92" w14:textId="77777777" w:rsidR="00424D63" w:rsidRDefault="00424D63">
            <w:pPr>
              <w:pStyle w:val="ConsPlusNormal"/>
              <w:jc w:val="right"/>
            </w:pPr>
            <w:r>
              <w:t>125888,1</w:t>
            </w:r>
          </w:p>
        </w:tc>
      </w:tr>
      <w:tr w:rsidR="00424D63" w14:paraId="02D3DFD4" w14:textId="77777777">
        <w:tc>
          <w:tcPr>
            <w:tcW w:w="5556" w:type="dxa"/>
            <w:vAlign w:val="center"/>
          </w:tcPr>
          <w:p w14:paraId="3FB28094"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3DFB95B1" w14:textId="77777777" w:rsidR="00424D63" w:rsidRDefault="00424D63">
            <w:pPr>
              <w:pStyle w:val="ConsPlusNormal"/>
              <w:jc w:val="center"/>
            </w:pPr>
            <w:r>
              <w:t>1046300190</w:t>
            </w:r>
          </w:p>
        </w:tc>
        <w:tc>
          <w:tcPr>
            <w:tcW w:w="484" w:type="dxa"/>
            <w:vAlign w:val="center"/>
          </w:tcPr>
          <w:p w14:paraId="77AA7EAA" w14:textId="77777777" w:rsidR="00424D63" w:rsidRDefault="00424D63">
            <w:pPr>
              <w:pStyle w:val="ConsPlusNormal"/>
              <w:jc w:val="center"/>
            </w:pPr>
            <w:r>
              <w:t>100</w:t>
            </w:r>
          </w:p>
        </w:tc>
        <w:tc>
          <w:tcPr>
            <w:tcW w:w="1384" w:type="dxa"/>
            <w:vAlign w:val="center"/>
          </w:tcPr>
          <w:p w14:paraId="62CA3804" w14:textId="77777777" w:rsidR="00424D63" w:rsidRDefault="00424D63">
            <w:pPr>
              <w:pStyle w:val="ConsPlusNormal"/>
              <w:jc w:val="right"/>
            </w:pPr>
            <w:r>
              <w:t>104960,5</w:t>
            </w:r>
          </w:p>
        </w:tc>
      </w:tr>
      <w:tr w:rsidR="00424D63" w14:paraId="7898D63C" w14:textId="77777777">
        <w:tc>
          <w:tcPr>
            <w:tcW w:w="5556" w:type="dxa"/>
            <w:vAlign w:val="center"/>
          </w:tcPr>
          <w:p w14:paraId="153E6A7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687DFCF" w14:textId="77777777" w:rsidR="00424D63" w:rsidRDefault="00424D63">
            <w:pPr>
              <w:pStyle w:val="ConsPlusNormal"/>
              <w:jc w:val="center"/>
            </w:pPr>
            <w:r>
              <w:t>1046300190</w:t>
            </w:r>
          </w:p>
        </w:tc>
        <w:tc>
          <w:tcPr>
            <w:tcW w:w="484" w:type="dxa"/>
            <w:vAlign w:val="center"/>
          </w:tcPr>
          <w:p w14:paraId="75A1BA9F" w14:textId="77777777" w:rsidR="00424D63" w:rsidRDefault="00424D63">
            <w:pPr>
              <w:pStyle w:val="ConsPlusNormal"/>
              <w:jc w:val="center"/>
            </w:pPr>
            <w:r>
              <w:t>200</w:t>
            </w:r>
          </w:p>
        </w:tc>
        <w:tc>
          <w:tcPr>
            <w:tcW w:w="1384" w:type="dxa"/>
            <w:vAlign w:val="center"/>
          </w:tcPr>
          <w:p w14:paraId="58816F54" w14:textId="77777777" w:rsidR="00424D63" w:rsidRDefault="00424D63">
            <w:pPr>
              <w:pStyle w:val="ConsPlusNormal"/>
              <w:jc w:val="right"/>
            </w:pPr>
            <w:r>
              <w:t>16734,2</w:t>
            </w:r>
          </w:p>
        </w:tc>
      </w:tr>
      <w:tr w:rsidR="00424D63" w14:paraId="605C2114" w14:textId="77777777">
        <w:tc>
          <w:tcPr>
            <w:tcW w:w="5556" w:type="dxa"/>
            <w:vAlign w:val="center"/>
          </w:tcPr>
          <w:p w14:paraId="1A5FAB25" w14:textId="77777777" w:rsidR="00424D63" w:rsidRDefault="00424D63">
            <w:pPr>
              <w:pStyle w:val="ConsPlusNormal"/>
              <w:jc w:val="both"/>
            </w:pPr>
            <w:r>
              <w:t>Иные бюджетные ассигнования</w:t>
            </w:r>
          </w:p>
        </w:tc>
        <w:tc>
          <w:tcPr>
            <w:tcW w:w="1594" w:type="dxa"/>
            <w:vAlign w:val="center"/>
          </w:tcPr>
          <w:p w14:paraId="63355AEB" w14:textId="77777777" w:rsidR="00424D63" w:rsidRDefault="00424D63">
            <w:pPr>
              <w:pStyle w:val="ConsPlusNormal"/>
              <w:jc w:val="center"/>
            </w:pPr>
            <w:r>
              <w:t>1046300190</w:t>
            </w:r>
          </w:p>
        </w:tc>
        <w:tc>
          <w:tcPr>
            <w:tcW w:w="484" w:type="dxa"/>
            <w:vAlign w:val="center"/>
          </w:tcPr>
          <w:p w14:paraId="10EDD738" w14:textId="77777777" w:rsidR="00424D63" w:rsidRDefault="00424D63">
            <w:pPr>
              <w:pStyle w:val="ConsPlusNormal"/>
              <w:jc w:val="center"/>
            </w:pPr>
            <w:r>
              <w:t>800</w:t>
            </w:r>
          </w:p>
        </w:tc>
        <w:tc>
          <w:tcPr>
            <w:tcW w:w="1384" w:type="dxa"/>
            <w:vAlign w:val="center"/>
          </w:tcPr>
          <w:p w14:paraId="0F663DC3" w14:textId="77777777" w:rsidR="00424D63" w:rsidRDefault="00424D63">
            <w:pPr>
              <w:pStyle w:val="ConsPlusNormal"/>
              <w:jc w:val="right"/>
            </w:pPr>
            <w:r>
              <w:t>4193,4</w:t>
            </w:r>
          </w:p>
        </w:tc>
      </w:tr>
      <w:tr w:rsidR="00424D63" w14:paraId="2708354E" w14:textId="77777777">
        <w:tc>
          <w:tcPr>
            <w:tcW w:w="5556" w:type="dxa"/>
            <w:vAlign w:val="center"/>
          </w:tcPr>
          <w:p w14:paraId="496DE1CB" w14:textId="77777777" w:rsidR="00424D63" w:rsidRDefault="00424D63">
            <w:pPr>
              <w:pStyle w:val="ConsPlusNormal"/>
              <w:jc w:val="both"/>
            </w:pPr>
            <w: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c>
          <w:tcPr>
            <w:tcW w:w="1594" w:type="dxa"/>
            <w:vAlign w:val="center"/>
          </w:tcPr>
          <w:p w14:paraId="177C074F" w14:textId="77777777" w:rsidR="00424D63" w:rsidRDefault="00424D63">
            <w:pPr>
              <w:pStyle w:val="ConsPlusNormal"/>
              <w:jc w:val="center"/>
            </w:pPr>
            <w:r>
              <w:t>1046340640</w:t>
            </w:r>
          </w:p>
        </w:tc>
        <w:tc>
          <w:tcPr>
            <w:tcW w:w="484" w:type="dxa"/>
            <w:vAlign w:val="center"/>
          </w:tcPr>
          <w:p w14:paraId="0C311E05" w14:textId="77777777" w:rsidR="00424D63" w:rsidRDefault="00424D63">
            <w:pPr>
              <w:pStyle w:val="ConsPlusNormal"/>
            </w:pPr>
          </w:p>
        </w:tc>
        <w:tc>
          <w:tcPr>
            <w:tcW w:w="1384" w:type="dxa"/>
            <w:vAlign w:val="center"/>
          </w:tcPr>
          <w:p w14:paraId="535961C2" w14:textId="77777777" w:rsidR="00424D63" w:rsidRDefault="00424D63">
            <w:pPr>
              <w:pStyle w:val="ConsPlusNormal"/>
              <w:jc w:val="right"/>
            </w:pPr>
            <w:r>
              <w:t>6043,2</w:t>
            </w:r>
          </w:p>
        </w:tc>
      </w:tr>
      <w:tr w:rsidR="00424D63" w14:paraId="65F14E3C" w14:textId="77777777">
        <w:tc>
          <w:tcPr>
            <w:tcW w:w="5556" w:type="dxa"/>
            <w:vAlign w:val="center"/>
          </w:tcPr>
          <w:p w14:paraId="00F1C569" w14:textId="77777777" w:rsidR="00424D63" w:rsidRDefault="00424D63">
            <w:pPr>
              <w:pStyle w:val="ConsPlusNormal"/>
              <w:jc w:val="both"/>
            </w:pPr>
            <w:r>
              <w:t>Межбюджетные трансферты</w:t>
            </w:r>
          </w:p>
        </w:tc>
        <w:tc>
          <w:tcPr>
            <w:tcW w:w="1594" w:type="dxa"/>
            <w:vAlign w:val="center"/>
          </w:tcPr>
          <w:p w14:paraId="562EF8FA" w14:textId="77777777" w:rsidR="00424D63" w:rsidRDefault="00424D63">
            <w:pPr>
              <w:pStyle w:val="ConsPlusNormal"/>
              <w:jc w:val="center"/>
            </w:pPr>
            <w:r>
              <w:t>1046340640</w:t>
            </w:r>
          </w:p>
        </w:tc>
        <w:tc>
          <w:tcPr>
            <w:tcW w:w="484" w:type="dxa"/>
            <w:vAlign w:val="center"/>
          </w:tcPr>
          <w:p w14:paraId="631272A0" w14:textId="77777777" w:rsidR="00424D63" w:rsidRDefault="00424D63">
            <w:pPr>
              <w:pStyle w:val="ConsPlusNormal"/>
              <w:jc w:val="center"/>
            </w:pPr>
            <w:r>
              <w:t>500</w:t>
            </w:r>
          </w:p>
        </w:tc>
        <w:tc>
          <w:tcPr>
            <w:tcW w:w="1384" w:type="dxa"/>
            <w:vAlign w:val="center"/>
          </w:tcPr>
          <w:p w14:paraId="55C44754" w14:textId="77777777" w:rsidR="00424D63" w:rsidRDefault="00424D63">
            <w:pPr>
              <w:pStyle w:val="ConsPlusNormal"/>
              <w:jc w:val="right"/>
            </w:pPr>
            <w:r>
              <w:t>6043,2</w:t>
            </w:r>
          </w:p>
        </w:tc>
      </w:tr>
      <w:tr w:rsidR="00424D63" w14:paraId="0B110291" w14:textId="77777777">
        <w:tc>
          <w:tcPr>
            <w:tcW w:w="5556" w:type="dxa"/>
            <w:vAlign w:val="center"/>
          </w:tcPr>
          <w:p w14:paraId="75534323" w14:textId="77777777" w:rsidR="00424D63" w:rsidRDefault="00424D63">
            <w:pPr>
              <w:pStyle w:val="ConsPlusNormal"/>
              <w:jc w:val="both"/>
            </w:pPr>
            <w:r>
              <w:t>Комплекс процессных мероприятий "Развитие профессионального искусства и народного творчества"</w:t>
            </w:r>
          </w:p>
        </w:tc>
        <w:tc>
          <w:tcPr>
            <w:tcW w:w="1594" w:type="dxa"/>
            <w:vAlign w:val="center"/>
          </w:tcPr>
          <w:p w14:paraId="164392C6" w14:textId="77777777" w:rsidR="00424D63" w:rsidRDefault="00424D63">
            <w:pPr>
              <w:pStyle w:val="ConsPlusNormal"/>
              <w:jc w:val="center"/>
            </w:pPr>
            <w:r>
              <w:t>1046400000</w:t>
            </w:r>
          </w:p>
        </w:tc>
        <w:tc>
          <w:tcPr>
            <w:tcW w:w="484" w:type="dxa"/>
            <w:vAlign w:val="center"/>
          </w:tcPr>
          <w:p w14:paraId="39626F8D" w14:textId="77777777" w:rsidR="00424D63" w:rsidRDefault="00424D63">
            <w:pPr>
              <w:pStyle w:val="ConsPlusNormal"/>
            </w:pPr>
          </w:p>
        </w:tc>
        <w:tc>
          <w:tcPr>
            <w:tcW w:w="1384" w:type="dxa"/>
            <w:vAlign w:val="center"/>
          </w:tcPr>
          <w:p w14:paraId="105E41DA" w14:textId="77777777" w:rsidR="00424D63" w:rsidRDefault="00424D63">
            <w:pPr>
              <w:pStyle w:val="ConsPlusNormal"/>
              <w:jc w:val="right"/>
            </w:pPr>
            <w:r>
              <w:t>2214853,0</w:t>
            </w:r>
          </w:p>
        </w:tc>
      </w:tr>
      <w:tr w:rsidR="00424D63" w14:paraId="548F4EA2" w14:textId="77777777">
        <w:tc>
          <w:tcPr>
            <w:tcW w:w="5556" w:type="dxa"/>
            <w:vAlign w:val="center"/>
          </w:tcPr>
          <w:p w14:paraId="269C3B43" w14:textId="77777777" w:rsidR="00424D63" w:rsidRDefault="00424D63">
            <w:pPr>
              <w:pStyle w:val="ConsPlusNormal"/>
              <w:jc w:val="both"/>
            </w:pPr>
            <w:r>
              <w:lastRenderedPageBreak/>
              <w:t>Обеспечение доступа населения к лучшим образцам народных художественных промыслов</w:t>
            </w:r>
          </w:p>
        </w:tc>
        <w:tc>
          <w:tcPr>
            <w:tcW w:w="1594" w:type="dxa"/>
            <w:vAlign w:val="center"/>
          </w:tcPr>
          <w:p w14:paraId="529A30DC" w14:textId="77777777" w:rsidR="00424D63" w:rsidRDefault="00424D63">
            <w:pPr>
              <w:pStyle w:val="ConsPlusNormal"/>
              <w:jc w:val="center"/>
            </w:pPr>
            <w:r>
              <w:t>1046400350</w:t>
            </w:r>
          </w:p>
        </w:tc>
        <w:tc>
          <w:tcPr>
            <w:tcW w:w="484" w:type="dxa"/>
            <w:vAlign w:val="center"/>
          </w:tcPr>
          <w:p w14:paraId="0051589E" w14:textId="77777777" w:rsidR="00424D63" w:rsidRDefault="00424D63">
            <w:pPr>
              <w:pStyle w:val="ConsPlusNormal"/>
            </w:pPr>
          </w:p>
        </w:tc>
        <w:tc>
          <w:tcPr>
            <w:tcW w:w="1384" w:type="dxa"/>
            <w:vAlign w:val="center"/>
          </w:tcPr>
          <w:p w14:paraId="4BC16011" w14:textId="77777777" w:rsidR="00424D63" w:rsidRDefault="00424D63">
            <w:pPr>
              <w:pStyle w:val="ConsPlusNormal"/>
              <w:jc w:val="right"/>
            </w:pPr>
            <w:r>
              <w:t>4588,2</w:t>
            </w:r>
          </w:p>
        </w:tc>
      </w:tr>
      <w:tr w:rsidR="00424D63" w14:paraId="76B44BCB" w14:textId="77777777">
        <w:tc>
          <w:tcPr>
            <w:tcW w:w="5556" w:type="dxa"/>
            <w:vAlign w:val="center"/>
          </w:tcPr>
          <w:p w14:paraId="18C878A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DC8F29C" w14:textId="77777777" w:rsidR="00424D63" w:rsidRDefault="00424D63">
            <w:pPr>
              <w:pStyle w:val="ConsPlusNormal"/>
              <w:jc w:val="center"/>
            </w:pPr>
            <w:r>
              <w:t>1046400350</w:t>
            </w:r>
          </w:p>
        </w:tc>
        <w:tc>
          <w:tcPr>
            <w:tcW w:w="484" w:type="dxa"/>
            <w:vAlign w:val="center"/>
          </w:tcPr>
          <w:p w14:paraId="01102C02" w14:textId="77777777" w:rsidR="00424D63" w:rsidRDefault="00424D63">
            <w:pPr>
              <w:pStyle w:val="ConsPlusNormal"/>
              <w:jc w:val="center"/>
            </w:pPr>
            <w:r>
              <w:t>600</w:t>
            </w:r>
          </w:p>
        </w:tc>
        <w:tc>
          <w:tcPr>
            <w:tcW w:w="1384" w:type="dxa"/>
            <w:vAlign w:val="center"/>
          </w:tcPr>
          <w:p w14:paraId="6474FA54" w14:textId="77777777" w:rsidR="00424D63" w:rsidRDefault="00424D63">
            <w:pPr>
              <w:pStyle w:val="ConsPlusNormal"/>
              <w:jc w:val="right"/>
            </w:pPr>
            <w:r>
              <w:t>4588,2</w:t>
            </w:r>
          </w:p>
        </w:tc>
      </w:tr>
      <w:tr w:rsidR="00424D63" w14:paraId="61DA9703" w14:textId="77777777">
        <w:tc>
          <w:tcPr>
            <w:tcW w:w="5556" w:type="dxa"/>
            <w:vAlign w:val="center"/>
          </w:tcPr>
          <w:p w14:paraId="7DCCA9E5" w14:textId="77777777" w:rsidR="00424D63" w:rsidRDefault="00424D63">
            <w:pPr>
              <w:pStyle w:val="ConsPlusNormal"/>
              <w:jc w:val="both"/>
            </w:pPr>
            <w: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c>
          <w:tcPr>
            <w:tcW w:w="1594" w:type="dxa"/>
            <w:vAlign w:val="center"/>
          </w:tcPr>
          <w:p w14:paraId="2F9EBFD6" w14:textId="77777777" w:rsidR="00424D63" w:rsidRDefault="00424D63">
            <w:pPr>
              <w:pStyle w:val="ConsPlusNormal"/>
              <w:jc w:val="center"/>
            </w:pPr>
            <w:r>
              <w:t>1046400360</w:t>
            </w:r>
          </w:p>
        </w:tc>
        <w:tc>
          <w:tcPr>
            <w:tcW w:w="484" w:type="dxa"/>
            <w:vAlign w:val="center"/>
          </w:tcPr>
          <w:p w14:paraId="78324224" w14:textId="77777777" w:rsidR="00424D63" w:rsidRDefault="00424D63">
            <w:pPr>
              <w:pStyle w:val="ConsPlusNormal"/>
            </w:pPr>
          </w:p>
        </w:tc>
        <w:tc>
          <w:tcPr>
            <w:tcW w:w="1384" w:type="dxa"/>
            <w:vAlign w:val="center"/>
          </w:tcPr>
          <w:p w14:paraId="3B205145" w14:textId="77777777" w:rsidR="00424D63" w:rsidRDefault="00424D63">
            <w:pPr>
              <w:pStyle w:val="ConsPlusNormal"/>
              <w:jc w:val="right"/>
            </w:pPr>
            <w:r>
              <w:t>32297,6</w:t>
            </w:r>
          </w:p>
        </w:tc>
      </w:tr>
      <w:tr w:rsidR="00424D63" w14:paraId="37A67965" w14:textId="77777777">
        <w:tc>
          <w:tcPr>
            <w:tcW w:w="5556" w:type="dxa"/>
            <w:vAlign w:val="center"/>
          </w:tcPr>
          <w:p w14:paraId="19E02ADB"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47D8C217" w14:textId="77777777" w:rsidR="00424D63" w:rsidRDefault="00424D63">
            <w:pPr>
              <w:pStyle w:val="ConsPlusNormal"/>
              <w:jc w:val="center"/>
            </w:pPr>
            <w:r>
              <w:t>1046400360</w:t>
            </w:r>
          </w:p>
        </w:tc>
        <w:tc>
          <w:tcPr>
            <w:tcW w:w="484" w:type="dxa"/>
            <w:vAlign w:val="center"/>
          </w:tcPr>
          <w:p w14:paraId="619ABE7A" w14:textId="77777777" w:rsidR="00424D63" w:rsidRDefault="00424D63">
            <w:pPr>
              <w:pStyle w:val="ConsPlusNormal"/>
              <w:jc w:val="center"/>
            </w:pPr>
            <w:r>
              <w:t>600</w:t>
            </w:r>
          </w:p>
        </w:tc>
        <w:tc>
          <w:tcPr>
            <w:tcW w:w="1384" w:type="dxa"/>
            <w:vAlign w:val="center"/>
          </w:tcPr>
          <w:p w14:paraId="088A2B29" w14:textId="77777777" w:rsidR="00424D63" w:rsidRDefault="00424D63">
            <w:pPr>
              <w:pStyle w:val="ConsPlusNormal"/>
              <w:jc w:val="right"/>
            </w:pPr>
            <w:r>
              <w:t>32297,6</w:t>
            </w:r>
          </w:p>
        </w:tc>
      </w:tr>
      <w:tr w:rsidR="00424D63" w14:paraId="06802A4D" w14:textId="77777777">
        <w:tc>
          <w:tcPr>
            <w:tcW w:w="5556" w:type="dxa"/>
            <w:vAlign w:val="center"/>
          </w:tcPr>
          <w:p w14:paraId="088BE5B2" w14:textId="77777777" w:rsidR="00424D63" w:rsidRDefault="00424D63">
            <w:pPr>
              <w:pStyle w:val="ConsPlusNormal"/>
              <w:jc w:val="both"/>
            </w:pPr>
            <w:r>
              <w:t>Календарный план проведения мероприятий в области культуры</w:t>
            </w:r>
          </w:p>
        </w:tc>
        <w:tc>
          <w:tcPr>
            <w:tcW w:w="1594" w:type="dxa"/>
            <w:vAlign w:val="center"/>
          </w:tcPr>
          <w:p w14:paraId="79F79482" w14:textId="77777777" w:rsidR="00424D63" w:rsidRDefault="00424D63">
            <w:pPr>
              <w:pStyle w:val="ConsPlusNormal"/>
              <w:jc w:val="center"/>
            </w:pPr>
            <w:r>
              <w:t>1046401190</w:t>
            </w:r>
          </w:p>
        </w:tc>
        <w:tc>
          <w:tcPr>
            <w:tcW w:w="484" w:type="dxa"/>
            <w:vAlign w:val="center"/>
          </w:tcPr>
          <w:p w14:paraId="2A093DEF" w14:textId="77777777" w:rsidR="00424D63" w:rsidRDefault="00424D63">
            <w:pPr>
              <w:pStyle w:val="ConsPlusNormal"/>
            </w:pPr>
          </w:p>
        </w:tc>
        <w:tc>
          <w:tcPr>
            <w:tcW w:w="1384" w:type="dxa"/>
            <w:vAlign w:val="center"/>
          </w:tcPr>
          <w:p w14:paraId="3F99B34B" w14:textId="77777777" w:rsidR="00424D63" w:rsidRDefault="00424D63">
            <w:pPr>
              <w:pStyle w:val="ConsPlusNormal"/>
              <w:jc w:val="right"/>
            </w:pPr>
            <w:r>
              <w:t>74560,5</w:t>
            </w:r>
          </w:p>
        </w:tc>
      </w:tr>
      <w:tr w:rsidR="00424D63" w14:paraId="1A209146" w14:textId="77777777">
        <w:tc>
          <w:tcPr>
            <w:tcW w:w="5556" w:type="dxa"/>
            <w:vAlign w:val="center"/>
          </w:tcPr>
          <w:p w14:paraId="7DE38E9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DE1D654" w14:textId="77777777" w:rsidR="00424D63" w:rsidRDefault="00424D63">
            <w:pPr>
              <w:pStyle w:val="ConsPlusNormal"/>
              <w:jc w:val="center"/>
            </w:pPr>
            <w:r>
              <w:t>1046401190</w:t>
            </w:r>
          </w:p>
        </w:tc>
        <w:tc>
          <w:tcPr>
            <w:tcW w:w="484" w:type="dxa"/>
            <w:vAlign w:val="center"/>
          </w:tcPr>
          <w:p w14:paraId="7BE81314" w14:textId="77777777" w:rsidR="00424D63" w:rsidRDefault="00424D63">
            <w:pPr>
              <w:pStyle w:val="ConsPlusNormal"/>
              <w:jc w:val="center"/>
            </w:pPr>
            <w:r>
              <w:t>200</w:t>
            </w:r>
          </w:p>
        </w:tc>
        <w:tc>
          <w:tcPr>
            <w:tcW w:w="1384" w:type="dxa"/>
            <w:vAlign w:val="center"/>
          </w:tcPr>
          <w:p w14:paraId="1130D9CF" w14:textId="77777777" w:rsidR="00424D63" w:rsidRDefault="00424D63">
            <w:pPr>
              <w:pStyle w:val="ConsPlusNormal"/>
              <w:jc w:val="right"/>
            </w:pPr>
            <w:r>
              <w:t>135,1</w:t>
            </w:r>
          </w:p>
        </w:tc>
      </w:tr>
      <w:tr w:rsidR="00424D63" w14:paraId="2F931F91" w14:textId="77777777">
        <w:tc>
          <w:tcPr>
            <w:tcW w:w="5556" w:type="dxa"/>
            <w:vAlign w:val="center"/>
          </w:tcPr>
          <w:p w14:paraId="6E71F14F"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24435D76" w14:textId="77777777" w:rsidR="00424D63" w:rsidRDefault="00424D63">
            <w:pPr>
              <w:pStyle w:val="ConsPlusNormal"/>
              <w:jc w:val="center"/>
            </w:pPr>
            <w:r>
              <w:t>1046401190</w:t>
            </w:r>
          </w:p>
        </w:tc>
        <w:tc>
          <w:tcPr>
            <w:tcW w:w="484" w:type="dxa"/>
            <w:vAlign w:val="center"/>
          </w:tcPr>
          <w:p w14:paraId="476531C9" w14:textId="77777777" w:rsidR="00424D63" w:rsidRDefault="00424D63">
            <w:pPr>
              <w:pStyle w:val="ConsPlusNormal"/>
              <w:jc w:val="center"/>
            </w:pPr>
            <w:r>
              <w:t>300</w:t>
            </w:r>
          </w:p>
        </w:tc>
        <w:tc>
          <w:tcPr>
            <w:tcW w:w="1384" w:type="dxa"/>
            <w:vAlign w:val="center"/>
          </w:tcPr>
          <w:p w14:paraId="1033D586" w14:textId="77777777" w:rsidR="00424D63" w:rsidRDefault="00424D63">
            <w:pPr>
              <w:pStyle w:val="ConsPlusNormal"/>
              <w:jc w:val="right"/>
            </w:pPr>
            <w:r>
              <w:t>640,0</w:t>
            </w:r>
          </w:p>
        </w:tc>
      </w:tr>
      <w:tr w:rsidR="00424D63" w14:paraId="68E0FB02" w14:textId="77777777">
        <w:tc>
          <w:tcPr>
            <w:tcW w:w="5556" w:type="dxa"/>
            <w:vAlign w:val="center"/>
          </w:tcPr>
          <w:p w14:paraId="3A2EC5C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2F657347" w14:textId="77777777" w:rsidR="00424D63" w:rsidRDefault="00424D63">
            <w:pPr>
              <w:pStyle w:val="ConsPlusNormal"/>
              <w:jc w:val="center"/>
            </w:pPr>
            <w:r>
              <w:t>1046401190</w:t>
            </w:r>
          </w:p>
        </w:tc>
        <w:tc>
          <w:tcPr>
            <w:tcW w:w="484" w:type="dxa"/>
            <w:vAlign w:val="center"/>
          </w:tcPr>
          <w:p w14:paraId="62042F6D" w14:textId="77777777" w:rsidR="00424D63" w:rsidRDefault="00424D63">
            <w:pPr>
              <w:pStyle w:val="ConsPlusNormal"/>
              <w:jc w:val="center"/>
            </w:pPr>
            <w:r>
              <w:t>600</w:t>
            </w:r>
          </w:p>
        </w:tc>
        <w:tc>
          <w:tcPr>
            <w:tcW w:w="1384" w:type="dxa"/>
            <w:vAlign w:val="center"/>
          </w:tcPr>
          <w:p w14:paraId="559C511F" w14:textId="77777777" w:rsidR="00424D63" w:rsidRDefault="00424D63">
            <w:pPr>
              <w:pStyle w:val="ConsPlusNormal"/>
              <w:jc w:val="right"/>
            </w:pPr>
            <w:r>
              <w:t>73785,4</w:t>
            </w:r>
          </w:p>
        </w:tc>
      </w:tr>
      <w:tr w:rsidR="00424D63" w14:paraId="7E23A39A" w14:textId="77777777">
        <w:tc>
          <w:tcPr>
            <w:tcW w:w="5556" w:type="dxa"/>
            <w:vAlign w:val="center"/>
          </w:tcPr>
          <w:p w14:paraId="1A0A7962" w14:textId="77777777" w:rsidR="00424D63" w:rsidRDefault="00424D63">
            <w:pPr>
              <w:pStyle w:val="ConsPlusNormal"/>
              <w:jc w:val="both"/>
            </w:pPr>
            <w:r>
              <w:t>Обеспечение доступа населения к клубным формам работы</w:t>
            </w:r>
          </w:p>
        </w:tc>
        <w:tc>
          <w:tcPr>
            <w:tcW w:w="1594" w:type="dxa"/>
            <w:vAlign w:val="center"/>
          </w:tcPr>
          <w:p w14:paraId="1EDF6F88" w14:textId="77777777" w:rsidR="00424D63" w:rsidRDefault="00424D63">
            <w:pPr>
              <w:pStyle w:val="ConsPlusNormal"/>
              <w:jc w:val="center"/>
            </w:pPr>
            <w:r>
              <w:t>1046401360</w:t>
            </w:r>
          </w:p>
        </w:tc>
        <w:tc>
          <w:tcPr>
            <w:tcW w:w="484" w:type="dxa"/>
            <w:vAlign w:val="center"/>
          </w:tcPr>
          <w:p w14:paraId="7CC68075" w14:textId="77777777" w:rsidR="00424D63" w:rsidRDefault="00424D63">
            <w:pPr>
              <w:pStyle w:val="ConsPlusNormal"/>
            </w:pPr>
          </w:p>
        </w:tc>
        <w:tc>
          <w:tcPr>
            <w:tcW w:w="1384" w:type="dxa"/>
            <w:vAlign w:val="center"/>
          </w:tcPr>
          <w:p w14:paraId="663AF05A" w14:textId="77777777" w:rsidR="00424D63" w:rsidRDefault="00424D63">
            <w:pPr>
              <w:pStyle w:val="ConsPlusNormal"/>
              <w:jc w:val="right"/>
            </w:pPr>
            <w:r>
              <w:t>103555,9</w:t>
            </w:r>
          </w:p>
        </w:tc>
      </w:tr>
      <w:tr w:rsidR="00424D63" w14:paraId="36C025F1" w14:textId="77777777">
        <w:tc>
          <w:tcPr>
            <w:tcW w:w="5556" w:type="dxa"/>
            <w:vAlign w:val="center"/>
          </w:tcPr>
          <w:p w14:paraId="3848554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49FBD12B" w14:textId="77777777" w:rsidR="00424D63" w:rsidRDefault="00424D63">
            <w:pPr>
              <w:pStyle w:val="ConsPlusNormal"/>
              <w:jc w:val="center"/>
            </w:pPr>
            <w:r>
              <w:t>1046401360</w:t>
            </w:r>
          </w:p>
        </w:tc>
        <w:tc>
          <w:tcPr>
            <w:tcW w:w="484" w:type="dxa"/>
            <w:vAlign w:val="center"/>
          </w:tcPr>
          <w:p w14:paraId="5C9432B0" w14:textId="77777777" w:rsidR="00424D63" w:rsidRDefault="00424D63">
            <w:pPr>
              <w:pStyle w:val="ConsPlusNormal"/>
              <w:jc w:val="center"/>
            </w:pPr>
            <w:r>
              <w:t>600</w:t>
            </w:r>
          </w:p>
        </w:tc>
        <w:tc>
          <w:tcPr>
            <w:tcW w:w="1384" w:type="dxa"/>
            <w:vAlign w:val="center"/>
          </w:tcPr>
          <w:p w14:paraId="3C69827F" w14:textId="77777777" w:rsidR="00424D63" w:rsidRDefault="00424D63">
            <w:pPr>
              <w:pStyle w:val="ConsPlusNormal"/>
              <w:jc w:val="right"/>
            </w:pPr>
            <w:r>
              <w:t>103555,9</w:t>
            </w:r>
          </w:p>
        </w:tc>
      </w:tr>
      <w:tr w:rsidR="00424D63" w14:paraId="3CCE3602" w14:textId="77777777">
        <w:tc>
          <w:tcPr>
            <w:tcW w:w="5556" w:type="dxa"/>
            <w:vAlign w:val="center"/>
          </w:tcPr>
          <w:p w14:paraId="047C664C" w14:textId="77777777" w:rsidR="00424D63" w:rsidRDefault="00424D63">
            <w:pPr>
              <w:pStyle w:val="ConsPlusNormal"/>
              <w:jc w:val="both"/>
            </w:pPr>
            <w:r>
              <w:t>Обеспечение доступа населения к театрально-зрелищному искусству</w:t>
            </w:r>
          </w:p>
        </w:tc>
        <w:tc>
          <w:tcPr>
            <w:tcW w:w="1594" w:type="dxa"/>
            <w:vAlign w:val="center"/>
          </w:tcPr>
          <w:p w14:paraId="336D199F" w14:textId="77777777" w:rsidR="00424D63" w:rsidRDefault="00424D63">
            <w:pPr>
              <w:pStyle w:val="ConsPlusNormal"/>
              <w:jc w:val="center"/>
            </w:pPr>
            <w:r>
              <w:t>1046401670</w:t>
            </w:r>
          </w:p>
        </w:tc>
        <w:tc>
          <w:tcPr>
            <w:tcW w:w="484" w:type="dxa"/>
            <w:vAlign w:val="center"/>
          </w:tcPr>
          <w:p w14:paraId="7B7CC273" w14:textId="77777777" w:rsidR="00424D63" w:rsidRDefault="00424D63">
            <w:pPr>
              <w:pStyle w:val="ConsPlusNormal"/>
            </w:pPr>
          </w:p>
        </w:tc>
        <w:tc>
          <w:tcPr>
            <w:tcW w:w="1384" w:type="dxa"/>
            <w:vAlign w:val="center"/>
          </w:tcPr>
          <w:p w14:paraId="7C3C9FDF" w14:textId="77777777" w:rsidR="00424D63" w:rsidRDefault="00424D63">
            <w:pPr>
              <w:pStyle w:val="ConsPlusNormal"/>
              <w:jc w:val="right"/>
            </w:pPr>
            <w:r>
              <w:t>524053,6</w:t>
            </w:r>
          </w:p>
        </w:tc>
      </w:tr>
      <w:tr w:rsidR="00424D63" w14:paraId="62BB278F" w14:textId="77777777">
        <w:tc>
          <w:tcPr>
            <w:tcW w:w="5556" w:type="dxa"/>
            <w:vAlign w:val="center"/>
          </w:tcPr>
          <w:p w14:paraId="4DFAB84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267C558F" w14:textId="77777777" w:rsidR="00424D63" w:rsidRDefault="00424D63">
            <w:pPr>
              <w:pStyle w:val="ConsPlusNormal"/>
              <w:jc w:val="center"/>
            </w:pPr>
            <w:r>
              <w:t>1046401670</w:t>
            </w:r>
          </w:p>
        </w:tc>
        <w:tc>
          <w:tcPr>
            <w:tcW w:w="484" w:type="dxa"/>
            <w:vAlign w:val="center"/>
          </w:tcPr>
          <w:p w14:paraId="0AEB19A8" w14:textId="77777777" w:rsidR="00424D63" w:rsidRDefault="00424D63">
            <w:pPr>
              <w:pStyle w:val="ConsPlusNormal"/>
              <w:jc w:val="center"/>
            </w:pPr>
            <w:r>
              <w:t>600</w:t>
            </w:r>
          </w:p>
        </w:tc>
        <w:tc>
          <w:tcPr>
            <w:tcW w:w="1384" w:type="dxa"/>
            <w:vAlign w:val="center"/>
          </w:tcPr>
          <w:p w14:paraId="7843F92D" w14:textId="77777777" w:rsidR="00424D63" w:rsidRDefault="00424D63">
            <w:pPr>
              <w:pStyle w:val="ConsPlusNormal"/>
              <w:jc w:val="right"/>
            </w:pPr>
            <w:r>
              <w:t>524053,6</w:t>
            </w:r>
          </w:p>
        </w:tc>
      </w:tr>
      <w:tr w:rsidR="00424D63" w14:paraId="5C1340E0" w14:textId="77777777">
        <w:tc>
          <w:tcPr>
            <w:tcW w:w="5556" w:type="dxa"/>
            <w:vAlign w:val="center"/>
          </w:tcPr>
          <w:p w14:paraId="40E98EA9" w14:textId="77777777" w:rsidR="00424D63" w:rsidRDefault="00424D63">
            <w:pPr>
              <w:pStyle w:val="ConsPlusNormal"/>
              <w:jc w:val="both"/>
            </w:pPr>
            <w:r>
              <w:t xml:space="preserve">Достижение целевых показателей по </w:t>
            </w:r>
            <w:hyperlink r:id="rId32">
              <w:r>
                <w:rPr>
                  <w:color w:val="0000FF"/>
                </w:rPr>
                <w:t>плану</w:t>
              </w:r>
            </w:hyperlink>
            <w:r>
              <w:t xml:space="preserve"> мероприятий ("дорожной карте") "Изменения в сфере культуры, направленные на повышение ее эффективности" в части повышения заработной платы работников культуры муниципальных учреждений культуры</w:t>
            </w:r>
          </w:p>
        </w:tc>
        <w:tc>
          <w:tcPr>
            <w:tcW w:w="1594" w:type="dxa"/>
            <w:vAlign w:val="center"/>
          </w:tcPr>
          <w:p w14:paraId="5B12D0F2" w14:textId="77777777" w:rsidR="00424D63" w:rsidRDefault="00424D63">
            <w:pPr>
              <w:pStyle w:val="ConsPlusNormal"/>
              <w:jc w:val="center"/>
            </w:pPr>
            <w:r>
              <w:t>1046440650</w:t>
            </w:r>
          </w:p>
        </w:tc>
        <w:tc>
          <w:tcPr>
            <w:tcW w:w="484" w:type="dxa"/>
            <w:vAlign w:val="center"/>
          </w:tcPr>
          <w:p w14:paraId="7BE6AECC" w14:textId="77777777" w:rsidR="00424D63" w:rsidRDefault="00424D63">
            <w:pPr>
              <w:pStyle w:val="ConsPlusNormal"/>
            </w:pPr>
          </w:p>
        </w:tc>
        <w:tc>
          <w:tcPr>
            <w:tcW w:w="1384" w:type="dxa"/>
            <w:vAlign w:val="center"/>
          </w:tcPr>
          <w:p w14:paraId="5BCCD4F9" w14:textId="77777777" w:rsidR="00424D63" w:rsidRDefault="00424D63">
            <w:pPr>
              <w:pStyle w:val="ConsPlusNormal"/>
              <w:jc w:val="right"/>
            </w:pPr>
            <w:r>
              <w:t>1445247,0</w:t>
            </w:r>
          </w:p>
        </w:tc>
      </w:tr>
      <w:tr w:rsidR="00424D63" w14:paraId="17D6722A" w14:textId="77777777">
        <w:tc>
          <w:tcPr>
            <w:tcW w:w="5556" w:type="dxa"/>
            <w:vAlign w:val="center"/>
          </w:tcPr>
          <w:p w14:paraId="69ACCB35" w14:textId="77777777" w:rsidR="00424D63" w:rsidRDefault="00424D63">
            <w:pPr>
              <w:pStyle w:val="ConsPlusNormal"/>
              <w:jc w:val="both"/>
            </w:pPr>
            <w:r>
              <w:t>Межбюджетные трансферты</w:t>
            </w:r>
          </w:p>
        </w:tc>
        <w:tc>
          <w:tcPr>
            <w:tcW w:w="1594" w:type="dxa"/>
            <w:vAlign w:val="center"/>
          </w:tcPr>
          <w:p w14:paraId="24FC976F" w14:textId="77777777" w:rsidR="00424D63" w:rsidRDefault="00424D63">
            <w:pPr>
              <w:pStyle w:val="ConsPlusNormal"/>
              <w:jc w:val="center"/>
            </w:pPr>
            <w:r>
              <w:t>1046440650</w:t>
            </w:r>
          </w:p>
        </w:tc>
        <w:tc>
          <w:tcPr>
            <w:tcW w:w="484" w:type="dxa"/>
            <w:vAlign w:val="center"/>
          </w:tcPr>
          <w:p w14:paraId="094A3560" w14:textId="77777777" w:rsidR="00424D63" w:rsidRDefault="00424D63">
            <w:pPr>
              <w:pStyle w:val="ConsPlusNormal"/>
              <w:jc w:val="center"/>
            </w:pPr>
            <w:r>
              <w:t>500</w:t>
            </w:r>
          </w:p>
        </w:tc>
        <w:tc>
          <w:tcPr>
            <w:tcW w:w="1384" w:type="dxa"/>
            <w:vAlign w:val="center"/>
          </w:tcPr>
          <w:p w14:paraId="7EEE5241" w14:textId="77777777" w:rsidR="00424D63" w:rsidRDefault="00424D63">
            <w:pPr>
              <w:pStyle w:val="ConsPlusNormal"/>
              <w:jc w:val="right"/>
            </w:pPr>
            <w:r>
              <w:t>1445247,0</w:t>
            </w:r>
          </w:p>
        </w:tc>
      </w:tr>
      <w:tr w:rsidR="00424D63" w14:paraId="2D935445" w14:textId="77777777">
        <w:tc>
          <w:tcPr>
            <w:tcW w:w="5556" w:type="dxa"/>
            <w:vAlign w:val="center"/>
          </w:tcPr>
          <w:p w14:paraId="18E67420" w14:textId="77777777" w:rsidR="00424D63" w:rsidRDefault="00424D63">
            <w:pPr>
              <w:pStyle w:val="ConsPlusNormal"/>
              <w:jc w:val="both"/>
            </w:pPr>
            <w: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c>
          <w:tcPr>
            <w:tcW w:w="1594" w:type="dxa"/>
            <w:vAlign w:val="center"/>
          </w:tcPr>
          <w:p w14:paraId="5C01B24F" w14:textId="77777777" w:rsidR="00424D63" w:rsidRDefault="00424D63">
            <w:pPr>
              <w:pStyle w:val="ConsPlusNormal"/>
              <w:jc w:val="center"/>
            </w:pPr>
            <w:r>
              <w:t>1046440660</w:t>
            </w:r>
          </w:p>
        </w:tc>
        <w:tc>
          <w:tcPr>
            <w:tcW w:w="484" w:type="dxa"/>
            <w:vAlign w:val="center"/>
          </w:tcPr>
          <w:p w14:paraId="482273DD" w14:textId="77777777" w:rsidR="00424D63" w:rsidRDefault="00424D63">
            <w:pPr>
              <w:pStyle w:val="ConsPlusNormal"/>
            </w:pPr>
          </w:p>
        </w:tc>
        <w:tc>
          <w:tcPr>
            <w:tcW w:w="1384" w:type="dxa"/>
            <w:vAlign w:val="center"/>
          </w:tcPr>
          <w:p w14:paraId="6CC3C617" w14:textId="77777777" w:rsidR="00424D63" w:rsidRDefault="00424D63">
            <w:pPr>
              <w:pStyle w:val="ConsPlusNormal"/>
              <w:jc w:val="right"/>
            </w:pPr>
            <w:r>
              <w:t>30550,2</w:t>
            </w:r>
          </w:p>
        </w:tc>
      </w:tr>
      <w:tr w:rsidR="00424D63" w14:paraId="5F05581A" w14:textId="77777777">
        <w:tc>
          <w:tcPr>
            <w:tcW w:w="5556" w:type="dxa"/>
            <w:vAlign w:val="center"/>
          </w:tcPr>
          <w:p w14:paraId="0814B4E9" w14:textId="77777777" w:rsidR="00424D63" w:rsidRDefault="00424D63">
            <w:pPr>
              <w:pStyle w:val="ConsPlusNormal"/>
              <w:jc w:val="both"/>
            </w:pPr>
            <w:r>
              <w:t>Межбюджетные трансферты</w:t>
            </w:r>
          </w:p>
        </w:tc>
        <w:tc>
          <w:tcPr>
            <w:tcW w:w="1594" w:type="dxa"/>
            <w:vAlign w:val="center"/>
          </w:tcPr>
          <w:p w14:paraId="1D6CF9F5" w14:textId="77777777" w:rsidR="00424D63" w:rsidRDefault="00424D63">
            <w:pPr>
              <w:pStyle w:val="ConsPlusNormal"/>
              <w:jc w:val="center"/>
            </w:pPr>
            <w:r>
              <w:t>1046440660</w:t>
            </w:r>
          </w:p>
        </w:tc>
        <w:tc>
          <w:tcPr>
            <w:tcW w:w="484" w:type="dxa"/>
            <w:vAlign w:val="center"/>
          </w:tcPr>
          <w:p w14:paraId="78BDDF07" w14:textId="77777777" w:rsidR="00424D63" w:rsidRDefault="00424D63">
            <w:pPr>
              <w:pStyle w:val="ConsPlusNormal"/>
              <w:jc w:val="center"/>
            </w:pPr>
            <w:r>
              <w:t>500</w:t>
            </w:r>
          </w:p>
        </w:tc>
        <w:tc>
          <w:tcPr>
            <w:tcW w:w="1384" w:type="dxa"/>
            <w:vAlign w:val="center"/>
          </w:tcPr>
          <w:p w14:paraId="27220422" w14:textId="77777777" w:rsidR="00424D63" w:rsidRDefault="00424D63">
            <w:pPr>
              <w:pStyle w:val="ConsPlusNormal"/>
              <w:jc w:val="right"/>
            </w:pPr>
            <w:r>
              <w:t>30550,2</w:t>
            </w:r>
          </w:p>
        </w:tc>
      </w:tr>
      <w:tr w:rsidR="00424D63" w14:paraId="75E2D3D8" w14:textId="77777777">
        <w:tc>
          <w:tcPr>
            <w:tcW w:w="5556" w:type="dxa"/>
            <w:vAlign w:val="center"/>
          </w:tcPr>
          <w:p w14:paraId="6B11CFC9" w14:textId="77777777" w:rsidR="00424D63" w:rsidRDefault="00424D63">
            <w:pPr>
              <w:pStyle w:val="ConsPlusNormal"/>
              <w:jc w:val="both"/>
            </w:pPr>
            <w:r>
              <w:t>Комплекс процессных мероприятий "Создание условий для развития кадрового потенциала Томской области в сфере культуры и архивного дела"</w:t>
            </w:r>
          </w:p>
        </w:tc>
        <w:tc>
          <w:tcPr>
            <w:tcW w:w="1594" w:type="dxa"/>
            <w:vAlign w:val="center"/>
          </w:tcPr>
          <w:p w14:paraId="255D32E7" w14:textId="77777777" w:rsidR="00424D63" w:rsidRDefault="00424D63">
            <w:pPr>
              <w:pStyle w:val="ConsPlusNormal"/>
              <w:jc w:val="center"/>
            </w:pPr>
            <w:r>
              <w:t>1046500000</w:t>
            </w:r>
          </w:p>
        </w:tc>
        <w:tc>
          <w:tcPr>
            <w:tcW w:w="484" w:type="dxa"/>
            <w:vAlign w:val="center"/>
          </w:tcPr>
          <w:p w14:paraId="03769C84" w14:textId="77777777" w:rsidR="00424D63" w:rsidRDefault="00424D63">
            <w:pPr>
              <w:pStyle w:val="ConsPlusNormal"/>
            </w:pPr>
          </w:p>
        </w:tc>
        <w:tc>
          <w:tcPr>
            <w:tcW w:w="1384" w:type="dxa"/>
            <w:vAlign w:val="center"/>
          </w:tcPr>
          <w:p w14:paraId="785F2A33" w14:textId="77777777" w:rsidR="00424D63" w:rsidRDefault="00424D63">
            <w:pPr>
              <w:pStyle w:val="ConsPlusNormal"/>
              <w:jc w:val="right"/>
            </w:pPr>
            <w:r>
              <w:t>576165,9</w:t>
            </w:r>
          </w:p>
        </w:tc>
      </w:tr>
      <w:tr w:rsidR="00424D63" w14:paraId="353A2F47" w14:textId="77777777">
        <w:tc>
          <w:tcPr>
            <w:tcW w:w="5556" w:type="dxa"/>
            <w:vAlign w:val="center"/>
          </w:tcPr>
          <w:p w14:paraId="19E60646" w14:textId="77777777" w:rsidR="00424D63" w:rsidRDefault="00424D63">
            <w:pPr>
              <w:pStyle w:val="ConsPlusNormal"/>
              <w:jc w:val="both"/>
            </w:pPr>
            <w:r>
              <w:lastRenderedPageBreak/>
              <w:t>Создание условий для повышения квалификации и переподготовки специалистов отрасли культуры Томской области</w:t>
            </w:r>
          </w:p>
        </w:tc>
        <w:tc>
          <w:tcPr>
            <w:tcW w:w="1594" w:type="dxa"/>
            <w:vAlign w:val="center"/>
          </w:tcPr>
          <w:p w14:paraId="288B6833" w14:textId="77777777" w:rsidR="00424D63" w:rsidRDefault="00424D63">
            <w:pPr>
              <w:pStyle w:val="ConsPlusNormal"/>
              <w:jc w:val="center"/>
            </w:pPr>
            <w:r>
              <w:t>1046500390</w:t>
            </w:r>
          </w:p>
        </w:tc>
        <w:tc>
          <w:tcPr>
            <w:tcW w:w="484" w:type="dxa"/>
            <w:vAlign w:val="center"/>
          </w:tcPr>
          <w:p w14:paraId="07292BEC" w14:textId="77777777" w:rsidR="00424D63" w:rsidRDefault="00424D63">
            <w:pPr>
              <w:pStyle w:val="ConsPlusNormal"/>
            </w:pPr>
          </w:p>
        </w:tc>
        <w:tc>
          <w:tcPr>
            <w:tcW w:w="1384" w:type="dxa"/>
            <w:vAlign w:val="center"/>
          </w:tcPr>
          <w:p w14:paraId="5186A379" w14:textId="77777777" w:rsidR="00424D63" w:rsidRDefault="00424D63">
            <w:pPr>
              <w:pStyle w:val="ConsPlusNormal"/>
              <w:jc w:val="right"/>
            </w:pPr>
            <w:r>
              <w:t>20400,0</w:t>
            </w:r>
          </w:p>
        </w:tc>
      </w:tr>
      <w:tr w:rsidR="00424D63" w14:paraId="696C8342" w14:textId="77777777">
        <w:tc>
          <w:tcPr>
            <w:tcW w:w="5556" w:type="dxa"/>
            <w:vAlign w:val="center"/>
          </w:tcPr>
          <w:p w14:paraId="143473DD"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3B4D9A2F" w14:textId="77777777" w:rsidR="00424D63" w:rsidRDefault="00424D63">
            <w:pPr>
              <w:pStyle w:val="ConsPlusNormal"/>
              <w:jc w:val="center"/>
            </w:pPr>
            <w:r>
              <w:t>1046500390</w:t>
            </w:r>
          </w:p>
        </w:tc>
        <w:tc>
          <w:tcPr>
            <w:tcW w:w="484" w:type="dxa"/>
            <w:vAlign w:val="center"/>
          </w:tcPr>
          <w:p w14:paraId="2B20E00E" w14:textId="77777777" w:rsidR="00424D63" w:rsidRDefault="00424D63">
            <w:pPr>
              <w:pStyle w:val="ConsPlusNormal"/>
              <w:jc w:val="center"/>
            </w:pPr>
            <w:r>
              <w:t>600</w:t>
            </w:r>
          </w:p>
        </w:tc>
        <w:tc>
          <w:tcPr>
            <w:tcW w:w="1384" w:type="dxa"/>
            <w:vAlign w:val="center"/>
          </w:tcPr>
          <w:p w14:paraId="274050E7" w14:textId="77777777" w:rsidR="00424D63" w:rsidRDefault="00424D63">
            <w:pPr>
              <w:pStyle w:val="ConsPlusNormal"/>
              <w:jc w:val="right"/>
            </w:pPr>
            <w:r>
              <w:t>20400,0</w:t>
            </w:r>
          </w:p>
        </w:tc>
      </w:tr>
      <w:tr w:rsidR="00424D63" w14:paraId="3DE1C563" w14:textId="77777777">
        <w:tc>
          <w:tcPr>
            <w:tcW w:w="5556" w:type="dxa"/>
            <w:vAlign w:val="center"/>
          </w:tcPr>
          <w:p w14:paraId="02F476E9" w14:textId="77777777" w:rsidR="00424D63" w:rsidRDefault="00424D63">
            <w:pPr>
              <w:pStyle w:val="ConsPlusNormal"/>
              <w:jc w:val="both"/>
            </w:pPr>
            <w:r>
              <w:t>Создание условий для обеспечения дополнительного образования детей в сфере культуры</w:t>
            </w:r>
          </w:p>
        </w:tc>
        <w:tc>
          <w:tcPr>
            <w:tcW w:w="1594" w:type="dxa"/>
            <w:vAlign w:val="center"/>
          </w:tcPr>
          <w:p w14:paraId="77828CC0" w14:textId="77777777" w:rsidR="00424D63" w:rsidRDefault="00424D63">
            <w:pPr>
              <w:pStyle w:val="ConsPlusNormal"/>
              <w:jc w:val="center"/>
            </w:pPr>
            <w:r>
              <w:t>1046501170</w:t>
            </w:r>
          </w:p>
        </w:tc>
        <w:tc>
          <w:tcPr>
            <w:tcW w:w="484" w:type="dxa"/>
            <w:vAlign w:val="center"/>
          </w:tcPr>
          <w:p w14:paraId="665EA639" w14:textId="77777777" w:rsidR="00424D63" w:rsidRDefault="00424D63">
            <w:pPr>
              <w:pStyle w:val="ConsPlusNormal"/>
            </w:pPr>
          </w:p>
        </w:tc>
        <w:tc>
          <w:tcPr>
            <w:tcW w:w="1384" w:type="dxa"/>
            <w:vAlign w:val="center"/>
          </w:tcPr>
          <w:p w14:paraId="581BCF05" w14:textId="77777777" w:rsidR="00424D63" w:rsidRDefault="00424D63">
            <w:pPr>
              <w:pStyle w:val="ConsPlusNormal"/>
              <w:jc w:val="right"/>
            </w:pPr>
            <w:r>
              <w:t>110062,4</w:t>
            </w:r>
          </w:p>
        </w:tc>
      </w:tr>
      <w:tr w:rsidR="00424D63" w14:paraId="4D22729C" w14:textId="77777777">
        <w:tc>
          <w:tcPr>
            <w:tcW w:w="5556" w:type="dxa"/>
            <w:vAlign w:val="center"/>
          </w:tcPr>
          <w:p w14:paraId="195E4740"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0E02563" w14:textId="77777777" w:rsidR="00424D63" w:rsidRDefault="00424D63">
            <w:pPr>
              <w:pStyle w:val="ConsPlusNormal"/>
              <w:jc w:val="center"/>
            </w:pPr>
            <w:r>
              <w:t>1046501170</w:t>
            </w:r>
          </w:p>
        </w:tc>
        <w:tc>
          <w:tcPr>
            <w:tcW w:w="484" w:type="dxa"/>
            <w:vAlign w:val="center"/>
          </w:tcPr>
          <w:p w14:paraId="42071737" w14:textId="77777777" w:rsidR="00424D63" w:rsidRDefault="00424D63">
            <w:pPr>
              <w:pStyle w:val="ConsPlusNormal"/>
              <w:jc w:val="center"/>
            </w:pPr>
            <w:r>
              <w:t>600</w:t>
            </w:r>
          </w:p>
        </w:tc>
        <w:tc>
          <w:tcPr>
            <w:tcW w:w="1384" w:type="dxa"/>
            <w:vAlign w:val="center"/>
          </w:tcPr>
          <w:p w14:paraId="25126110" w14:textId="77777777" w:rsidR="00424D63" w:rsidRDefault="00424D63">
            <w:pPr>
              <w:pStyle w:val="ConsPlusNormal"/>
              <w:jc w:val="right"/>
            </w:pPr>
            <w:r>
              <w:t>110062,4</w:t>
            </w:r>
          </w:p>
        </w:tc>
      </w:tr>
      <w:tr w:rsidR="00424D63" w14:paraId="54CEFA25" w14:textId="77777777">
        <w:tc>
          <w:tcPr>
            <w:tcW w:w="5556" w:type="dxa"/>
            <w:vAlign w:val="center"/>
          </w:tcPr>
          <w:p w14:paraId="3D93B5AC" w14:textId="77777777" w:rsidR="00424D63" w:rsidRDefault="00424D63">
            <w:pPr>
              <w:pStyle w:val="ConsPlusNormal"/>
              <w:jc w:val="both"/>
            </w:pPr>
            <w: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c>
          <w:tcPr>
            <w:tcW w:w="1594" w:type="dxa"/>
            <w:vAlign w:val="center"/>
          </w:tcPr>
          <w:p w14:paraId="66AD49A5" w14:textId="77777777" w:rsidR="00424D63" w:rsidRDefault="00424D63">
            <w:pPr>
              <w:pStyle w:val="ConsPlusNormal"/>
              <w:jc w:val="center"/>
            </w:pPr>
            <w:r>
              <w:t>1046501180</w:t>
            </w:r>
          </w:p>
        </w:tc>
        <w:tc>
          <w:tcPr>
            <w:tcW w:w="484" w:type="dxa"/>
            <w:vAlign w:val="center"/>
          </w:tcPr>
          <w:p w14:paraId="20EF27B2" w14:textId="77777777" w:rsidR="00424D63" w:rsidRDefault="00424D63">
            <w:pPr>
              <w:pStyle w:val="ConsPlusNormal"/>
            </w:pPr>
          </w:p>
        </w:tc>
        <w:tc>
          <w:tcPr>
            <w:tcW w:w="1384" w:type="dxa"/>
            <w:vAlign w:val="center"/>
          </w:tcPr>
          <w:p w14:paraId="11D28898" w14:textId="77777777" w:rsidR="00424D63" w:rsidRDefault="00424D63">
            <w:pPr>
              <w:pStyle w:val="ConsPlusNormal"/>
              <w:jc w:val="right"/>
            </w:pPr>
            <w:r>
              <w:t>213857,7</w:t>
            </w:r>
          </w:p>
        </w:tc>
      </w:tr>
      <w:tr w:rsidR="00424D63" w14:paraId="1B625983" w14:textId="77777777">
        <w:tc>
          <w:tcPr>
            <w:tcW w:w="5556" w:type="dxa"/>
            <w:vAlign w:val="center"/>
          </w:tcPr>
          <w:p w14:paraId="235F4FD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A876C69" w14:textId="77777777" w:rsidR="00424D63" w:rsidRDefault="00424D63">
            <w:pPr>
              <w:pStyle w:val="ConsPlusNormal"/>
              <w:jc w:val="center"/>
            </w:pPr>
            <w:r>
              <w:t>1046501180</w:t>
            </w:r>
          </w:p>
        </w:tc>
        <w:tc>
          <w:tcPr>
            <w:tcW w:w="484" w:type="dxa"/>
            <w:vAlign w:val="center"/>
          </w:tcPr>
          <w:p w14:paraId="5856C88B" w14:textId="77777777" w:rsidR="00424D63" w:rsidRDefault="00424D63">
            <w:pPr>
              <w:pStyle w:val="ConsPlusNormal"/>
              <w:jc w:val="center"/>
            </w:pPr>
            <w:r>
              <w:t>600</w:t>
            </w:r>
          </w:p>
        </w:tc>
        <w:tc>
          <w:tcPr>
            <w:tcW w:w="1384" w:type="dxa"/>
            <w:vAlign w:val="center"/>
          </w:tcPr>
          <w:p w14:paraId="14585284" w14:textId="77777777" w:rsidR="00424D63" w:rsidRDefault="00424D63">
            <w:pPr>
              <w:pStyle w:val="ConsPlusNormal"/>
              <w:jc w:val="right"/>
            </w:pPr>
            <w:r>
              <w:t>213857,7</w:t>
            </w:r>
          </w:p>
        </w:tc>
      </w:tr>
      <w:tr w:rsidR="00424D63" w14:paraId="4C250ED7" w14:textId="77777777">
        <w:tc>
          <w:tcPr>
            <w:tcW w:w="5556" w:type="dxa"/>
            <w:vAlign w:val="center"/>
          </w:tcPr>
          <w:p w14:paraId="2710BBFA" w14:textId="77777777" w:rsidR="00424D63" w:rsidRDefault="00424D63">
            <w:pPr>
              <w:pStyle w:val="ConsPlusNormal"/>
              <w:jc w:val="both"/>
            </w:pPr>
            <w:r>
              <w:t xml:space="preserve">Достижение целевых показателей по </w:t>
            </w:r>
            <w:hyperlink r:id="rId33">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1594" w:type="dxa"/>
            <w:vAlign w:val="center"/>
          </w:tcPr>
          <w:p w14:paraId="480820F0" w14:textId="77777777" w:rsidR="00424D63" w:rsidRDefault="00424D63">
            <w:pPr>
              <w:pStyle w:val="ConsPlusNormal"/>
              <w:jc w:val="center"/>
            </w:pPr>
            <w:r>
              <w:t>1046540670</w:t>
            </w:r>
          </w:p>
        </w:tc>
        <w:tc>
          <w:tcPr>
            <w:tcW w:w="484" w:type="dxa"/>
            <w:vAlign w:val="center"/>
          </w:tcPr>
          <w:p w14:paraId="7AE47D16" w14:textId="77777777" w:rsidR="00424D63" w:rsidRDefault="00424D63">
            <w:pPr>
              <w:pStyle w:val="ConsPlusNormal"/>
            </w:pPr>
          </w:p>
        </w:tc>
        <w:tc>
          <w:tcPr>
            <w:tcW w:w="1384" w:type="dxa"/>
            <w:vAlign w:val="center"/>
          </w:tcPr>
          <w:p w14:paraId="2A9FB665" w14:textId="77777777" w:rsidR="00424D63" w:rsidRDefault="00424D63">
            <w:pPr>
              <w:pStyle w:val="ConsPlusNormal"/>
              <w:jc w:val="right"/>
            </w:pPr>
            <w:r>
              <w:t>224845,8</w:t>
            </w:r>
          </w:p>
        </w:tc>
      </w:tr>
      <w:tr w:rsidR="00424D63" w14:paraId="0D509F82" w14:textId="77777777">
        <w:tc>
          <w:tcPr>
            <w:tcW w:w="5556" w:type="dxa"/>
            <w:vAlign w:val="center"/>
          </w:tcPr>
          <w:p w14:paraId="44B73941" w14:textId="77777777" w:rsidR="00424D63" w:rsidRDefault="00424D63">
            <w:pPr>
              <w:pStyle w:val="ConsPlusNormal"/>
              <w:jc w:val="both"/>
            </w:pPr>
            <w:r>
              <w:t>Межбюджетные трансферты</w:t>
            </w:r>
          </w:p>
        </w:tc>
        <w:tc>
          <w:tcPr>
            <w:tcW w:w="1594" w:type="dxa"/>
            <w:vAlign w:val="center"/>
          </w:tcPr>
          <w:p w14:paraId="441C42B6" w14:textId="77777777" w:rsidR="00424D63" w:rsidRDefault="00424D63">
            <w:pPr>
              <w:pStyle w:val="ConsPlusNormal"/>
              <w:jc w:val="center"/>
            </w:pPr>
            <w:r>
              <w:t>1046540670</w:t>
            </w:r>
          </w:p>
        </w:tc>
        <w:tc>
          <w:tcPr>
            <w:tcW w:w="484" w:type="dxa"/>
            <w:vAlign w:val="center"/>
          </w:tcPr>
          <w:p w14:paraId="0B3820A1" w14:textId="77777777" w:rsidR="00424D63" w:rsidRDefault="00424D63">
            <w:pPr>
              <w:pStyle w:val="ConsPlusNormal"/>
              <w:jc w:val="center"/>
            </w:pPr>
            <w:r>
              <w:t>500</w:t>
            </w:r>
          </w:p>
        </w:tc>
        <w:tc>
          <w:tcPr>
            <w:tcW w:w="1384" w:type="dxa"/>
            <w:vAlign w:val="center"/>
          </w:tcPr>
          <w:p w14:paraId="0348722B" w14:textId="77777777" w:rsidR="00424D63" w:rsidRDefault="00424D63">
            <w:pPr>
              <w:pStyle w:val="ConsPlusNormal"/>
              <w:jc w:val="right"/>
            </w:pPr>
            <w:r>
              <w:t>224845,8</w:t>
            </w:r>
          </w:p>
        </w:tc>
      </w:tr>
      <w:tr w:rsidR="00424D63" w14:paraId="6040443F" w14:textId="77777777">
        <w:tc>
          <w:tcPr>
            <w:tcW w:w="5556" w:type="dxa"/>
            <w:vAlign w:val="center"/>
          </w:tcPr>
          <w:p w14:paraId="6904076F" w14:textId="77777777" w:rsidR="00424D63" w:rsidRDefault="00424D63">
            <w:pPr>
              <w:pStyle w:val="ConsPlusNormal"/>
              <w:jc w:val="both"/>
            </w:pPr>
            <w:r>
              <w:t>Поддержка работников отрасли культуры, прибывших (переехавших) в населенные пункты регионов Российской Федерации с числом жителей до 50 тысяч человек</w:t>
            </w:r>
          </w:p>
        </w:tc>
        <w:tc>
          <w:tcPr>
            <w:tcW w:w="1594" w:type="dxa"/>
            <w:vAlign w:val="center"/>
          </w:tcPr>
          <w:p w14:paraId="5A9E098D" w14:textId="77777777" w:rsidR="00424D63" w:rsidRDefault="00424D63">
            <w:pPr>
              <w:pStyle w:val="ConsPlusNormal"/>
              <w:jc w:val="center"/>
            </w:pPr>
            <w:r>
              <w:t>10465R5530</w:t>
            </w:r>
          </w:p>
        </w:tc>
        <w:tc>
          <w:tcPr>
            <w:tcW w:w="484" w:type="dxa"/>
            <w:vAlign w:val="center"/>
          </w:tcPr>
          <w:p w14:paraId="7BE147C7" w14:textId="77777777" w:rsidR="00424D63" w:rsidRDefault="00424D63">
            <w:pPr>
              <w:pStyle w:val="ConsPlusNormal"/>
            </w:pPr>
          </w:p>
        </w:tc>
        <w:tc>
          <w:tcPr>
            <w:tcW w:w="1384" w:type="dxa"/>
            <w:vAlign w:val="center"/>
          </w:tcPr>
          <w:p w14:paraId="0C8B8A2B" w14:textId="77777777" w:rsidR="00424D63" w:rsidRDefault="00424D63">
            <w:pPr>
              <w:pStyle w:val="ConsPlusNormal"/>
              <w:jc w:val="right"/>
            </w:pPr>
            <w:r>
              <w:t>7000,0</w:t>
            </w:r>
          </w:p>
        </w:tc>
      </w:tr>
      <w:tr w:rsidR="00424D63" w14:paraId="19E434B5" w14:textId="77777777">
        <w:tc>
          <w:tcPr>
            <w:tcW w:w="5556" w:type="dxa"/>
            <w:vAlign w:val="center"/>
          </w:tcPr>
          <w:p w14:paraId="1C8720AC"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06FD1CA9" w14:textId="77777777" w:rsidR="00424D63" w:rsidRDefault="00424D63">
            <w:pPr>
              <w:pStyle w:val="ConsPlusNormal"/>
              <w:jc w:val="center"/>
            </w:pPr>
            <w:r>
              <w:t>10465R5530</w:t>
            </w:r>
          </w:p>
        </w:tc>
        <w:tc>
          <w:tcPr>
            <w:tcW w:w="484" w:type="dxa"/>
            <w:vAlign w:val="center"/>
          </w:tcPr>
          <w:p w14:paraId="37413F62" w14:textId="77777777" w:rsidR="00424D63" w:rsidRDefault="00424D63">
            <w:pPr>
              <w:pStyle w:val="ConsPlusNormal"/>
              <w:jc w:val="center"/>
            </w:pPr>
            <w:r>
              <w:t>300</w:t>
            </w:r>
          </w:p>
        </w:tc>
        <w:tc>
          <w:tcPr>
            <w:tcW w:w="1384" w:type="dxa"/>
            <w:vAlign w:val="center"/>
          </w:tcPr>
          <w:p w14:paraId="5D297116" w14:textId="77777777" w:rsidR="00424D63" w:rsidRDefault="00424D63">
            <w:pPr>
              <w:pStyle w:val="ConsPlusNormal"/>
              <w:jc w:val="right"/>
            </w:pPr>
            <w:r>
              <w:t>7000,0</w:t>
            </w:r>
          </w:p>
        </w:tc>
      </w:tr>
      <w:tr w:rsidR="00424D63" w14:paraId="1EB8D8BB" w14:textId="77777777">
        <w:tc>
          <w:tcPr>
            <w:tcW w:w="5556" w:type="dxa"/>
            <w:vAlign w:val="center"/>
          </w:tcPr>
          <w:p w14:paraId="62C6C3D1"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94" w:type="dxa"/>
            <w:vAlign w:val="center"/>
          </w:tcPr>
          <w:p w14:paraId="7E530E60" w14:textId="77777777" w:rsidR="00424D63" w:rsidRDefault="00424D63">
            <w:pPr>
              <w:pStyle w:val="ConsPlusNormal"/>
              <w:jc w:val="center"/>
            </w:pPr>
            <w:r>
              <w:t>1046600000</w:t>
            </w:r>
          </w:p>
        </w:tc>
        <w:tc>
          <w:tcPr>
            <w:tcW w:w="484" w:type="dxa"/>
            <w:vAlign w:val="center"/>
          </w:tcPr>
          <w:p w14:paraId="535B76D4" w14:textId="77777777" w:rsidR="00424D63" w:rsidRDefault="00424D63">
            <w:pPr>
              <w:pStyle w:val="ConsPlusNormal"/>
            </w:pPr>
          </w:p>
        </w:tc>
        <w:tc>
          <w:tcPr>
            <w:tcW w:w="1384" w:type="dxa"/>
            <w:vAlign w:val="center"/>
          </w:tcPr>
          <w:p w14:paraId="76EA89E4" w14:textId="77777777" w:rsidR="00424D63" w:rsidRDefault="00424D63">
            <w:pPr>
              <w:pStyle w:val="ConsPlusNormal"/>
              <w:jc w:val="right"/>
            </w:pPr>
            <w:r>
              <w:t>62627,4</w:t>
            </w:r>
          </w:p>
        </w:tc>
      </w:tr>
      <w:tr w:rsidR="00424D63" w14:paraId="580CC482" w14:textId="77777777">
        <w:tc>
          <w:tcPr>
            <w:tcW w:w="5556" w:type="dxa"/>
            <w:vAlign w:val="center"/>
          </w:tcPr>
          <w:p w14:paraId="345F3CCD"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1594" w:type="dxa"/>
            <w:vAlign w:val="center"/>
          </w:tcPr>
          <w:p w14:paraId="44AC4729" w14:textId="77777777" w:rsidR="00424D63" w:rsidRDefault="00424D63">
            <w:pPr>
              <w:pStyle w:val="ConsPlusNormal"/>
              <w:jc w:val="center"/>
            </w:pPr>
            <w:r>
              <w:t>1046601000</w:t>
            </w:r>
          </w:p>
        </w:tc>
        <w:tc>
          <w:tcPr>
            <w:tcW w:w="484" w:type="dxa"/>
            <w:vAlign w:val="center"/>
          </w:tcPr>
          <w:p w14:paraId="2032BCB3" w14:textId="77777777" w:rsidR="00424D63" w:rsidRDefault="00424D63">
            <w:pPr>
              <w:pStyle w:val="ConsPlusNormal"/>
            </w:pPr>
          </w:p>
        </w:tc>
        <w:tc>
          <w:tcPr>
            <w:tcW w:w="1384" w:type="dxa"/>
            <w:vAlign w:val="center"/>
          </w:tcPr>
          <w:p w14:paraId="557DD978" w14:textId="77777777" w:rsidR="00424D63" w:rsidRDefault="00424D63">
            <w:pPr>
              <w:pStyle w:val="ConsPlusNormal"/>
              <w:jc w:val="right"/>
            </w:pPr>
            <w:r>
              <w:t>62627,4</w:t>
            </w:r>
          </w:p>
        </w:tc>
      </w:tr>
      <w:tr w:rsidR="00424D63" w14:paraId="0DFA9F1A" w14:textId="77777777">
        <w:tc>
          <w:tcPr>
            <w:tcW w:w="5556" w:type="dxa"/>
            <w:vAlign w:val="center"/>
          </w:tcPr>
          <w:p w14:paraId="7CDB88FD"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0D2342FB" w14:textId="77777777" w:rsidR="00424D63" w:rsidRDefault="00424D63">
            <w:pPr>
              <w:pStyle w:val="ConsPlusNormal"/>
              <w:jc w:val="center"/>
            </w:pPr>
            <w:r>
              <w:t>1046601000</w:t>
            </w:r>
          </w:p>
        </w:tc>
        <w:tc>
          <w:tcPr>
            <w:tcW w:w="484" w:type="dxa"/>
            <w:vAlign w:val="center"/>
          </w:tcPr>
          <w:p w14:paraId="1CCD4E69" w14:textId="77777777" w:rsidR="00424D63" w:rsidRDefault="00424D63">
            <w:pPr>
              <w:pStyle w:val="ConsPlusNormal"/>
              <w:jc w:val="center"/>
            </w:pPr>
            <w:r>
              <w:t>100</w:t>
            </w:r>
          </w:p>
        </w:tc>
        <w:tc>
          <w:tcPr>
            <w:tcW w:w="1384" w:type="dxa"/>
            <w:vAlign w:val="center"/>
          </w:tcPr>
          <w:p w14:paraId="0B45C09B" w14:textId="77777777" w:rsidR="00424D63" w:rsidRDefault="00424D63">
            <w:pPr>
              <w:pStyle w:val="ConsPlusNormal"/>
              <w:jc w:val="right"/>
            </w:pPr>
            <w:r>
              <w:t>54710,0</w:t>
            </w:r>
          </w:p>
        </w:tc>
      </w:tr>
      <w:tr w:rsidR="00424D63" w14:paraId="1F613A6D" w14:textId="77777777">
        <w:tc>
          <w:tcPr>
            <w:tcW w:w="5556" w:type="dxa"/>
            <w:vAlign w:val="center"/>
          </w:tcPr>
          <w:p w14:paraId="62B6630A"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0A025220" w14:textId="77777777" w:rsidR="00424D63" w:rsidRDefault="00424D63">
            <w:pPr>
              <w:pStyle w:val="ConsPlusNormal"/>
              <w:jc w:val="center"/>
            </w:pPr>
            <w:r>
              <w:t>1046601000</w:t>
            </w:r>
          </w:p>
        </w:tc>
        <w:tc>
          <w:tcPr>
            <w:tcW w:w="484" w:type="dxa"/>
            <w:vAlign w:val="center"/>
          </w:tcPr>
          <w:p w14:paraId="161540C9" w14:textId="77777777" w:rsidR="00424D63" w:rsidRDefault="00424D63">
            <w:pPr>
              <w:pStyle w:val="ConsPlusNormal"/>
              <w:jc w:val="center"/>
            </w:pPr>
            <w:r>
              <w:t>200</w:t>
            </w:r>
          </w:p>
        </w:tc>
        <w:tc>
          <w:tcPr>
            <w:tcW w:w="1384" w:type="dxa"/>
            <w:vAlign w:val="center"/>
          </w:tcPr>
          <w:p w14:paraId="48632A79" w14:textId="77777777" w:rsidR="00424D63" w:rsidRDefault="00424D63">
            <w:pPr>
              <w:pStyle w:val="ConsPlusNormal"/>
              <w:jc w:val="right"/>
            </w:pPr>
            <w:r>
              <w:t>7751,9</w:t>
            </w:r>
          </w:p>
        </w:tc>
      </w:tr>
      <w:tr w:rsidR="00424D63" w14:paraId="667517F1" w14:textId="77777777">
        <w:tc>
          <w:tcPr>
            <w:tcW w:w="5556" w:type="dxa"/>
            <w:vAlign w:val="center"/>
          </w:tcPr>
          <w:p w14:paraId="700B3299" w14:textId="77777777" w:rsidR="00424D63" w:rsidRDefault="00424D63">
            <w:pPr>
              <w:pStyle w:val="ConsPlusNormal"/>
              <w:jc w:val="both"/>
            </w:pPr>
            <w:r>
              <w:t>Иные бюджетные ассигнования</w:t>
            </w:r>
          </w:p>
        </w:tc>
        <w:tc>
          <w:tcPr>
            <w:tcW w:w="1594" w:type="dxa"/>
            <w:vAlign w:val="center"/>
          </w:tcPr>
          <w:p w14:paraId="78A110F6" w14:textId="77777777" w:rsidR="00424D63" w:rsidRDefault="00424D63">
            <w:pPr>
              <w:pStyle w:val="ConsPlusNormal"/>
              <w:jc w:val="center"/>
            </w:pPr>
            <w:r>
              <w:t>1046601000</w:t>
            </w:r>
          </w:p>
        </w:tc>
        <w:tc>
          <w:tcPr>
            <w:tcW w:w="484" w:type="dxa"/>
            <w:vAlign w:val="center"/>
          </w:tcPr>
          <w:p w14:paraId="5614B776" w14:textId="77777777" w:rsidR="00424D63" w:rsidRDefault="00424D63">
            <w:pPr>
              <w:pStyle w:val="ConsPlusNormal"/>
              <w:jc w:val="center"/>
            </w:pPr>
            <w:r>
              <w:t>800</w:t>
            </w:r>
          </w:p>
        </w:tc>
        <w:tc>
          <w:tcPr>
            <w:tcW w:w="1384" w:type="dxa"/>
            <w:vAlign w:val="center"/>
          </w:tcPr>
          <w:p w14:paraId="73CEFAB6" w14:textId="77777777" w:rsidR="00424D63" w:rsidRDefault="00424D63">
            <w:pPr>
              <w:pStyle w:val="ConsPlusNormal"/>
              <w:jc w:val="right"/>
            </w:pPr>
            <w:r>
              <w:t>165,5</w:t>
            </w:r>
          </w:p>
        </w:tc>
      </w:tr>
      <w:tr w:rsidR="00424D63" w14:paraId="329E1120" w14:textId="77777777">
        <w:tc>
          <w:tcPr>
            <w:tcW w:w="5556" w:type="dxa"/>
            <w:vAlign w:val="center"/>
          </w:tcPr>
          <w:p w14:paraId="35247442" w14:textId="77777777" w:rsidR="00424D63" w:rsidRDefault="00424D63">
            <w:pPr>
              <w:pStyle w:val="ConsPlusNormal"/>
              <w:jc w:val="both"/>
            </w:pPr>
            <w:r>
              <w:t>Региональный проект "Семейные ценности и инфраструктура культуры"</w:t>
            </w:r>
          </w:p>
        </w:tc>
        <w:tc>
          <w:tcPr>
            <w:tcW w:w="1594" w:type="dxa"/>
            <w:vAlign w:val="center"/>
          </w:tcPr>
          <w:p w14:paraId="528CDD8B" w14:textId="77777777" w:rsidR="00424D63" w:rsidRDefault="00424D63">
            <w:pPr>
              <w:pStyle w:val="ConsPlusNormal"/>
              <w:jc w:val="center"/>
            </w:pPr>
            <w:r>
              <w:t>10WЯ500000</w:t>
            </w:r>
          </w:p>
        </w:tc>
        <w:tc>
          <w:tcPr>
            <w:tcW w:w="484" w:type="dxa"/>
            <w:vAlign w:val="center"/>
          </w:tcPr>
          <w:p w14:paraId="011C07F9" w14:textId="77777777" w:rsidR="00424D63" w:rsidRDefault="00424D63">
            <w:pPr>
              <w:pStyle w:val="ConsPlusNormal"/>
            </w:pPr>
          </w:p>
        </w:tc>
        <w:tc>
          <w:tcPr>
            <w:tcW w:w="1384" w:type="dxa"/>
            <w:vAlign w:val="center"/>
          </w:tcPr>
          <w:p w14:paraId="2B6A9335" w14:textId="77777777" w:rsidR="00424D63" w:rsidRDefault="00424D63">
            <w:pPr>
              <w:pStyle w:val="ConsPlusNormal"/>
              <w:jc w:val="right"/>
            </w:pPr>
            <w:r>
              <w:t>169942,5</w:t>
            </w:r>
          </w:p>
        </w:tc>
      </w:tr>
      <w:tr w:rsidR="00424D63" w14:paraId="3A01B85E" w14:textId="77777777">
        <w:tc>
          <w:tcPr>
            <w:tcW w:w="5556" w:type="dxa"/>
            <w:vAlign w:val="center"/>
          </w:tcPr>
          <w:p w14:paraId="7503D8CB" w14:textId="77777777" w:rsidR="00424D63" w:rsidRDefault="00424D63">
            <w:pPr>
              <w:pStyle w:val="ConsPlusNormal"/>
              <w:jc w:val="both"/>
            </w:pPr>
            <w:r>
              <w:lastRenderedPageBreak/>
              <w:t>Организация и проведение фестиваля любительских творческих коллективов</w:t>
            </w:r>
          </w:p>
        </w:tc>
        <w:tc>
          <w:tcPr>
            <w:tcW w:w="1594" w:type="dxa"/>
            <w:vAlign w:val="center"/>
          </w:tcPr>
          <w:p w14:paraId="2FA0D5FA" w14:textId="77777777" w:rsidR="00424D63" w:rsidRDefault="00424D63">
            <w:pPr>
              <w:pStyle w:val="ConsPlusNormal"/>
              <w:jc w:val="center"/>
            </w:pPr>
            <w:r>
              <w:t>10WЯ504300</w:t>
            </w:r>
          </w:p>
        </w:tc>
        <w:tc>
          <w:tcPr>
            <w:tcW w:w="484" w:type="dxa"/>
            <w:vAlign w:val="center"/>
          </w:tcPr>
          <w:p w14:paraId="483D9B2E" w14:textId="77777777" w:rsidR="00424D63" w:rsidRDefault="00424D63">
            <w:pPr>
              <w:pStyle w:val="ConsPlusNormal"/>
            </w:pPr>
          </w:p>
        </w:tc>
        <w:tc>
          <w:tcPr>
            <w:tcW w:w="1384" w:type="dxa"/>
            <w:vAlign w:val="center"/>
          </w:tcPr>
          <w:p w14:paraId="7E7718DC" w14:textId="77777777" w:rsidR="00424D63" w:rsidRDefault="00424D63">
            <w:pPr>
              <w:pStyle w:val="ConsPlusNormal"/>
              <w:jc w:val="right"/>
            </w:pPr>
            <w:r>
              <w:t>19512,0</w:t>
            </w:r>
          </w:p>
        </w:tc>
      </w:tr>
      <w:tr w:rsidR="00424D63" w14:paraId="469519B5" w14:textId="77777777">
        <w:tc>
          <w:tcPr>
            <w:tcW w:w="5556" w:type="dxa"/>
            <w:vAlign w:val="center"/>
          </w:tcPr>
          <w:p w14:paraId="6F0ABF25"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0A53D5D9" w14:textId="77777777" w:rsidR="00424D63" w:rsidRDefault="00424D63">
            <w:pPr>
              <w:pStyle w:val="ConsPlusNormal"/>
              <w:jc w:val="center"/>
            </w:pPr>
            <w:r>
              <w:t>10WЯ504300</w:t>
            </w:r>
          </w:p>
        </w:tc>
        <w:tc>
          <w:tcPr>
            <w:tcW w:w="484" w:type="dxa"/>
            <w:vAlign w:val="center"/>
          </w:tcPr>
          <w:p w14:paraId="4D3F8C6B" w14:textId="77777777" w:rsidR="00424D63" w:rsidRDefault="00424D63">
            <w:pPr>
              <w:pStyle w:val="ConsPlusNormal"/>
              <w:jc w:val="center"/>
            </w:pPr>
            <w:r>
              <w:t>600</w:t>
            </w:r>
          </w:p>
        </w:tc>
        <w:tc>
          <w:tcPr>
            <w:tcW w:w="1384" w:type="dxa"/>
            <w:vAlign w:val="center"/>
          </w:tcPr>
          <w:p w14:paraId="19FAD39E" w14:textId="77777777" w:rsidR="00424D63" w:rsidRDefault="00424D63">
            <w:pPr>
              <w:pStyle w:val="ConsPlusNormal"/>
              <w:jc w:val="right"/>
            </w:pPr>
            <w:r>
              <w:t>19512,0</w:t>
            </w:r>
          </w:p>
        </w:tc>
      </w:tr>
      <w:tr w:rsidR="00424D63" w14:paraId="306EF31D" w14:textId="77777777">
        <w:tc>
          <w:tcPr>
            <w:tcW w:w="5556" w:type="dxa"/>
            <w:vAlign w:val="center"/>
          </w:tcPr>
          <w:p w14:paraId="61080F44" w14:textId="77777777" w:rsidR="00424D63" w:rsidRDefault="00424D63">
            <w:pPr>
              <w:pStyle w:val="ConsPlusNormal"/>
              <w:jc w:val="both"/>
            </w:pPr>
            <w:r>
              <w:t>Создание модельных муниципальных библиотек по результатам конкурсного отбора, проводимого Министерством культуры Российской Федерации</w:t>
            </w:r>
          </w:p>
        </w:tc>
        <w:tc>
          <w:tcPr>
            <w:tcW w:w="1594" w:type="dxa"/>
            <w:vAlign w:val="center"/>
          </w:tcPr>
          <w:p w14:paraId="0D3E8DBB" w14:textId="77777777" w:rsidR="00424D63" w:rsidRDefault="00424D63">
            <w:pPr>
              <w:pStyle w:val="ConsPlusNormal"/>
              <w:jc w:val="center"/>
            </w:pPr>
            <w:r>
              <w:t>10WЯ554540</w:t>
            </w:r>
          </w:p>
        </w:tc>
        <w:tc>
          <w:tcPr>
            <w:tcW w:w="484" w:type="dxa"/>
            <w:vAlign w:val="center"/>
          </w:tcPr>
          <w:p w14:paraId="33CFF33C" w14:textId="77777777" w:rsidR="00424D63" w:rsidRDefault="00424D63">
            <w:pPr>
              <w:pStyle w:val="ConsPlusNormal"/>
            </w:pPr>
          </w:p>
        </w:tc>
        <w:tc>
          <w:tcPr>
            <w:tcW w:w="1384" w:type="dxa"/>
            <w:vAlign w:val="center"/>
          </w:tcPr>
          <w:p w14:paraId="4BB31665" w14:textId="77777777" w:rsidR="00424D63" w:rsidRDefault="00424D63">
            <w:pPr>
              <w:pStyle w:val="ConsPlusNormal"/>
              <w:jc w:val="right"/>
            </w:pPr>
            <w:r>
              <w:t>47000,0</w:t>
            </w:r>
          </w:p>
        </w:tc>
      </w:tr>
      <w:tr w:rsidR="00424D63" w14:paraId="04F9E52D" w14:textId="77777777">
        <w:tc>
          <w:tcPr>
            <w:tcW w:w="5556" w:type="dxa"/>
            <w:vAlign w:val="center"/>
          </w:tcPr>
          <w:p w14:paraId="2B7171E2" w14:textId="77777777" w:rsidR="00424D63" w:rsidRDefault="00424D63">
            <w:pPr>
              <w:pStyle w:val="ConsPlusNormal"/>
              <w:jc w:val="both"/>
            </w:pPr>
            <w:r>
              <w:t>Межбюджетные трансферты</w:t>
            </w:r>
          </w:p>
        </w:tc>
        <w:tc>
          <w:tcPr>
            <w:tcW w:w="1594" w:type="dxa"/>
            <w:vAlign w:val="center"/>
          </w:tcPr>
          <w:p w14:paraId="3A2AB67B" w14:textId="77777777" w:rsidR="00424D63" w:rsidRDefault="00424D63">
            <w:pPr>
              <w:pStyle w:val="ConsPlusNormal"/>
              <w:jc w:val="center"/>
            </w:pPr>
            <w:r>
              <w:t>10WЯ554540</w:t>
            </w:r>
          </w:p>
        </w:tc>
        <w:tc>
          <w:tcPr>
            <w:tcW w:w="484" w:type="dxa"/>
            <w:vAlign w:val="center"/>
          </w:tcPr>
          <w:p w14:paraId="13A75C2F" w14:textId="77777777" w:rsidR="00424D63" w:rsidRDefault="00424D63">
            <w:pPr>
              <w:pStyle w:val="ConsPlusNormal"/>
              <w:jc w:val="center"/>
            </w:pPr>
            <w:r>
              <w:t>500</w:t>
            </w:r>
          </w:p>
        </w:tc>
        <w:tc>
          <w:tcPr>
            <w:tcW w:w="1384" w:type="dxa"/>
            <w:vAlign w:val="center"/>
          </w:tcPr>
          <w:p w14:paraId="16884634" w14:textId="77777777" w:rsidR="00424D63" w:rsidRDefault="00424D63">
            <w:pPr>
              <w:pStyle w:val="ConsPlusNormal"/>
              <w:jc w:val="right"/>
            </w:pPr>
            <w:r>
              <w:t>47000,0</w:t>
            </w:r>
          </w:p>
        </w:tc>
      </w:tr>
      <w:tr w:rsidR="00424D63" w14:paraId="654E314E" w14:textId="77777777">
        <w:tc>
          <w:tcPr>
            <w:tcW w:w="5556" w:type="dxa"/>
            <w:vAlign w:val="center"/>
          </w:tcPr>
          <w:p w14:paraId="01D9B03D" w14:textId="77777777" w:rsidR="00424D63" w:rsidRDefault="00424D63">
            <w:pPr>
              <w:pStyle w:val="ConsPlusNormal"/>
              <w:jc w:val="both"/>
            </w:pPr>
            <w:r>
              <w:t>Развитие сети учреждений культурно-досугового типа</w:t>
            </w:r>
          </w:p>
        </w:tc>
        <w:tc>
          <w:tcPr>
            <w:tcW w:w="1594" w:type="dxa"/>
            <w:vAlign w:val="center"/>
          </w:tcPr>
          <w:p w14:paraId="174AD32D" w14:textId="77777777" w:rsidR="00424D63" w:rsidRDefault="00424D63">
            <w:pPr>
              <w:pStyle w:val="ConsPlusNormal"/>
              <w:jc w:val="center"/>
            </w:pPr>
            <w:r>
              <w:t>10WЯ555130</w:t>
            </w:r>
          </w:p>
        </w:tc>
        <w:tc>
          <w:tcPr>
            <w:tcW w:w="484" w:type="dxa"/>
            <w:vAlign w:val="center"/>
          </w:tcPr>
          <w:p w14:paraId="2C9435F9" w14:textId="77777777" w:rsidR="00424D63" w:rsidRDefault="00424D63">
            <w:pPr>
              <w:pStyle w:val="ConsPlusNormal"/>
            </w:pPr>
          </w:p>
        </w:tc>
        <w:tc>
          <w:tcPr>
            <w:tcW w:w="1384" w:type="dxa"/>
            <w:vAlign w:val="center"/>
          </w:tcPr>
          <w:p w14:paraId="4CE76D05" w14:textId="77777777" w:rsidR="00424D63" w:rsidRDefault="00424D63">
            <w:pPr>
              <w:pStyle w:val="ConsPlusNormal"/>
              <w:jc w:val="right"/>
            </w:pPr>
            <w:r>
              <w:t>10172,8</w:t>
            </w:r>
          </w:p>
        </w:tc>
      </w:tr>
      <w:tr w:rsidR="00424D63" w14:paraId="12F945F7" w14:textId="77777777">
        <w:tc>
          <w:tcPr>
            <w:tcW w:w="5556" w:type="dxa"/>
            <w:vAlign w:val="center"/>
          </w:tcPr>
          <w:p w14:paraId="03C66B09" w14:textId="77777777" w:rsidR="00424D63" w:rsidRDefault="00424D63">
            <w:pPr>
              <w:pStyle w:val="ConsPlusNormal"/>
              <w:jc w:val="both"/>
            </w:pPr>
            <w:r>
              <w:t>Межбюджетные трансферты</w:t>
            </w:r>
          </w:p>
        </w:tc>
        <w:tc>
          <w:tcPr>
            <w:tcW w:w="1594" w:type="dxa"/>
            <w:vAlign w:val="center"/>
          </w:tcPr>
          <w:p w14:paraId="6E04E8BF" w14:textId="77777777" w:rsidR="00424D63" w:rsidRDefault="00424D63">
            <w:pPr>
              <w:pStyle w:val="ConsPlusNormal"/>
              <w:jc w:val="center"/>
            </w:pPr>
            <w:r>
              <w:t>10WЯ555130</w:t>
            </w:r>
          </w:p>
        </w:tc>
        <w:tc>
          <w:tcPr>
            <w:tcW w:w="484" w:type="dxa"/>
            <w:vAlign w:val="center"/>
          </w:tcPr>
          <w:p w14:paraId="4D61D53B" w14:textId="77777777" w:rsidR="00424D63" w:rsidRDefault="00424D63">
            <w:pPr>
              <w:pStyle w:val="ConsPlusNormal"/>
              <w:jc w:val="center"/>
            </w:pPr>
            <w:r>
              <w:t>500</w:t>
            </w:r>
          </w:p>
        </w:tc>
        <w:tc>
          <w:tcPr>
            <w:tcW w:w="1384" w:type="dxa"/>
            <w:vAlign w:val="center"/>
          </w:tcPr>
          <w:p w14:paraId="3D3E1D5D" w14:textId="77777777" w:rsidR="00424D63" w:rsidRDefault="00424D63">
            <w:pPr>
              <w:pStyle w:val="ConsPlusNormal"/>
              <w:jc w:val="right"/>
            </w:pPr>
            <w:r>
              <w:t>10172,8</w:t>
            </w:r>
          </w:p>
        </w:tc>
      </w:tr>
      <w:tr w:rsidR="00424D63" w14:paraId="0418C7F2" w14:textId="77777777">
        <w:tc>
          <w:tcPr>
            <w:tcW w:w="5556" w:type="dxa"/>
            <w:vAlign w:val="center"/>
          </w:tcPr>
          <w:p w14:paraId="7FFDCBA6" w14:textId="77777777" w:rsidR="00424D63" w:rsidRDefault="00424D63">
            <w:pPr>
              <w:pStyle w:val="ConsPlusNormal"/>
              <w:jc w:val="both"/>
            </w:pPr>
            <w:r>
              <w:t>Государственная поддержка отрасли культуры</w:t>
            </w:r>
          </w:p>
        </w:tc>
        <w:tc>
          <w:tcPr>
            <w:tcW w:w="1594" w:type="dxa"/>
            <w:vAlign w:val="center"/>
          </w:tcPr>
          <w:p w14:paraId="467AA4FA" w14:textId="77777777" w:rsidR="00424D63" w:rsidRDefault="00424D63">
            <w:pPr>
              <w:pStyle w:val="ConsPlusNormal"/>
              <w:jc w:val="center"/>
            </w:pPr>
            <w:r>
              <w:t>10WЯ555190</w:t>
            </w:r>
          </w:p>
        </w:tc>
        <w:tc>
          <w:tcPr>
            <w:tcW w:w="484" w:type="dxa"/>
            <w:vAlign w:val="center"/>
          </w:tcPr>
          <w:p w14:paraId="6A17E675" w14:textId="77777777" w:rsidR="00424D63" w:rsidRDefault="00424D63">
            <w:pPr>
              <w:pStyle w:val="ConsPlusNormal"/>
            </w:pPr>
          </w:p>
        </w:tc>
        <w:tc>
          <w:tcPr>
            <w:tcW w:w="1384" w:type="dxa"/>
            <w:vAlign w:val="center"/>
          </w:tcPr>
          <w:p w14:paraId="31F0F5F7" w14:textId="77777777" w:rsidR="00424D63" w:rsidRDefault="00424D63">
            <w:pPr>
              <w:pStyle w:val="ConsPlusNormal"/>
              <w:jc w:val="right"/>
            </w:pPr>
            <w:r>
              <w:t>51435,0</w:t>
            </w:r>
          </w:p>
        </w:tc>
      </w:tr>
      <w:tr w:rsidR="00424D63" w14:paraId="5C6E4C6C" w14:textId="77777777">
        <w:tc>
          <w:tcPr>
            <w:tcW w:w="5556" w:type="dxa"/>
            <w:vAlign w:val="center"/>
          </w:tcPr>
          <w:p w14:paraId="45BB3FC4"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3B8A2C87" w14:textId="77777777" w:rsidR="00424D63" w:rsidRDefault="00424D63">
            <w:pPr>
              <w:pStyle w:val="ConsPlusNormal"/>
              <w:jc w:val="center"/>
            </w:pPr>
            <w:r>
              <w:t>10WЯ555190</w:t>
            </w:r>
          </w:p>
        </w:tc>
        <w:tc>
          <w:tcPr>
            <w:tcW w:w="484" w:type="dxa"/>
            <w:vAlign w:val="center"/>
          </w:tcPr>
          <w:p w14:paraId="3EDB0737" w14:textId="77777777" w:rsidR="00424D63" w:rsidRDefault="00424D63">
            <w:pPr>
              <w:pStyle w:val="ConsPlusNormal"/>
              <w:jc w:val="center"/>
            </w:pPr>
            <w:r>
              <w:t>200</w:t>
            </w:r>
          </w:p>
        </w:tc>
        <w:tc>
          <w:tcPr>
            <w:tcW w:w="1384" w:type="dxa"/>
            <w:vAlign w:val="center"/>
          </w:tcPr>
          <w:p w14:paraId="73B0B074" w14:textId="77777777" w:rsidR="00424D63" w:rsidRDefault="00424D63">
            <w:pPr>
              <w:pStyle w:val="ConsPlusNormal"/>
              <w:jc w:val="right"/>
            </w:pPr>
            <w:r>
              <w:t>49974,3</w:t>
            </w:r>
          </w:p>
        </w:tc>
      </w:tr>
      <w:tr w:rsidR="00424D63" w14:paraId="6C3B0ABC" w14:textId="77777777">
        <w:tc>
          <w:tcPr>
            <w:tcW w:w="5556" w:type="dxa"/>
            <w:vAlign w:val="center"/>
          </w:tcPr>
          <w:p w14:paraId="0E76B5DC" w14:textId="77777777" w:rsidR="00424D63" w:rsidRDefault="00424D63">
            <w:pPr>
              <w:pStyle w:val="ConsPlusNormal"/>
              <w:jc w:val="both"/>
            </w:pPr>
            <w:r>
              <w:t>Государственная поддержка лучших сельских учреждений культуры и лучших работников сельских учреждений культуры</w:t>
            </w:r>
          </w:p>
        </w:tc>
        <w:tc>
          <w:tcPr>
            <w:tcW w:w="1594" w:type="dxa"/>
            <w:vAlign w:val="center"/>
          </w:tcPr>
          <w:p w14:paraId="7B2B7E9A" w14:textId="77777777" w:rsidR="00424D63" w:rsidRDefault="00424D63">
            <w:pPr>
              <w:pStyle w:val="ConsPlusNormal"/>
              <w:jc w:val="center"/>
            </w:pPr>
            <w:r>
              <w:t>10WЯ555194</w:t>
            </w:r>
          </w:p>
        </w:tc>
        <w:tc>
          <w:tcPr>
            <w:tcW w:w="484" w:type="dxa"/>
            <w:vAlign w:val="center"/>
          </w:tcPr>
          <w:p w14:paraId="4EA4D74D" w14:textId="77777777" w:rsidR="00424D63" w:rsidRDefault="00424D63">
            <w:pPr>
              <w:pStyle w:val="ConsPlusNormal"/>
            </w:pPr>
          </w:p>
        </w:tc>
        <w:tc>
          <w:tcPr>
            <w:tcW w:w="1384" w:type="dxa"/>
            <w:vAlign w:val="center"/>
          </w:tcPr>
          <w:p w14:paraId="24E47A78" w14:textId="77777777" w:rsidR="00424D63" w:rsidRDefault="00424D63">
            <w:pPr>
              <w:pStyle w:val="ConsPlusNormal"/>
              <w:jc w:val="right"/>
            </w:pPr>
            <w:r>
              <w:t>1460,7</w:t>
            </w:r>
          </w:p>
        </w:tc>
      </w:tr>
      <w:tr w:rsidR="00424D63" w14:paraId="2FD531E1" w14:textId="77777777">
        <w:tc>
          <w:tcPr>
            <w:tcW w:w="5556" w:type="dxa"/>
            <w:vAlign w:val="center"/>
          </w:tcPr>
          <w:p w14:paraId="3017B087" w14:textId="77777777" w:rsidR="00424D63" w:rsidRDefault="00424D63">
            <w:pPr>
              <w:pStyle w:val="ConsPlusNormal"/>
              <w:jc w:val="both"/>
            </w:pPr>
            <w:r>
              <w:t>Межбюджетные трансферты</w:t>
            </w:r>
          </w:p>
        </w:tc>
        <w:tc>
          <w:tcPr>
            <w:tcW w:w="1594" w:type="dxa"/>
            <w:vAlign w:val="center"/>
          </w:tcPr>
          <w:p w14:paraId="17DC09FB" w14:textId="77777777" w:rsidR="00424D63" w:rsidRDefault="00424D63">
            <w:pPr>
              <w:pStyle w:val="ConsPlusNormal"/>
              <w:jc w:val="center"/>
            </w:pPr>
            <w:r>
              <w:t>10WЯ555194</w:t>
            </w:r>
          </w:p>
        </w:tc>
        <w:tc>
          <w:tcPr>
            <w:tcW w:w="484" w:type="dxa"/>
            <w:vAlign w:val="center"/>
          </w:tcPr>
          <w:p w14:paraId="6F779AFA" w14:textId="77777777" w:rsidR="00424D63" w:rsidRDefault="00424D63">
            <w:pPr>
              <w:pStyle w:val="ConsPlusNormal"/>
              <w:jc w:val="center"/>
            </w:pPr>
            <w:r>
              <w:t>500</w:t>
            </w:r>
          </w:p>
        </w:tc>
        <w:tc>
          <w:tcPr>
            <w:tcW w:w="1384" w:type="dxa"/>
            <w:vAlign w:val="center"/>
          </w:tcPr>
          <w:p w14:paraId="5A815CE2" w14:textId="77777777" w:rsidR="00424D63" w:rsidRDefault="00424D63">
            <w:pPr>
              <w:pStyle w:val="ConsPlusNormal"/>
              <w:jc w:val="right"/>
            </w:pPr>
            <w:r>
              <w:t>1460,7</w:t>
            </w:r>
          </w:p>
        </w:tc>
      </w:tr>
      <w:tr w:rsidR="00424D63" w14:paraId="652DD3B7" w14:textId="77777777">
        <w:tc>
          <w:tcPr>
            <w:tcW w:w="5556" w:type="dxa"/>
            <w:vAlign w:val="center"/>
          </w:tcPr>
          <w:p w14:paraId="20E74E2C" w14:textId="77777777" w:rsidR="00424D63" w:rsidRDefault="00424D63">
            <w:pPr>
              <w:pStyle w:val="ConsPlusNormal"/>
              <w:jc w:val="both"/>
            </w:pPr>
            <w:r>
              <w:t>Модернизация региональных и муниципальных театров</w:t>
            </w:r>
          </w:p>
        </w:tc>
        <w:tc>
          <w:tcPr>
            <w:tcW w:w="1594" w:type="dxa"/>
            <w:vAlign w:val="center"/>
          </w:tcPr>
          <w:p w14:paraId="64AEA1C2" w14:textId="77777777" w:rsidR="00424D63" w:rsidRDefault="00424D63">
            <w:pPr>
              <w:pStyle w:val="ConsPlusNormal"/>
              <w:jc w:val="center"/>
            </w:pPr>
            <w:r>
              <w:t>10WЯ555800</w:t>
            </w:r>
          </w:p>
        </w:tc>
        <w:tc>
          <w:tcPr>
            <w:tcW w:w="484" w:type="dxa"/>
            <w:vAlign w:val="center"/>
          </w:tcPr>
          <w:p w14:paraId="1A807D06" w14:textId="77777777" w:rsidR="00424D63" w:rsidRDefault="00424D63">
            <w:pPr>
              <w:pStyle w:val="ConsPlusNormal"/>
            </w:pPr>
          </w:p>
        </w:tc>
        <w:tc>
          <w:tcPr>
            <w:tcW w:w="1384" w:type="dxa"/>
            <w:vAlign w:val="center"/>
          </w:tcPr>
          <w:p w14:paraId="4E491816" w14:textId="77777777" w:rsidR="00424D63" w:rsidRDefault="00424D63">
            <w:pPr>
              <w:pStyle w:val="ConsPlusNormal"/>
              <w:jc w:val="right"/>
            </w:pPr>
            <w:r>
              <w:t>20618,6</w:t>
            </w:r>
          </w:p>
        </w:tc>
      </w:tr>
      <w:tr w:rsidR="00424D63" w14:paraId="659376D3" w14:textId="77777777">
        <w:tc>
          <w:tcPr>
            <w:tcW w:w="5556" w:type="dxa"/>
            <w:vAlign w:val="center"/>
          </w:tcPr>
          <w:p w14:paraId="2A1FF78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76722E0" w14:textId="77777777" w:rsidR="00424D63" w:rsidRDefault="00424D63">
            <w:pPr>
              <w:pStyle w:val="ConsPlusNormal"/>
              <w:jc w:val="center"/>
            </w:pPr>
            <w:r>
              <w:t>10WЯ555800</w:t>
            </w:r>
          </w:p>
        </w:tc>
        <w:tc>
          <w:tcPr>
            <w:tcW w:w="484" w:type="dxa"/>
            <w:vAlign w:val="center"/>
          </w:tcPr>
          <w:p w14:paraId="3AB1AD63" w14:textId="77777777" w:rsidR="00424D63" w:rsidRDefault="00424D63">
            <w:pPr>
              <w:pStyle w:val="ConsPlusNormal"/>
              <w:jc w:val="center"/>
            </w:pPr>
            <w:r>
              <w:t>200</w:t>
            </w:r>
          </w:p>
        </w:tc>
        <w:tc>
          <w:tcPr>
            <w:tcW w:w="1384" w:type="dxa"/>
            <w:vAlign w:val="center"/>
          </w:tcPr>
          <w:p w14:paraId="4D5589C7" w14:textId="77777777" w:rsidR="00424D63" w:rsidRDefault="00424D63">
            <w:pPr>
              <w:pStyle w:val="ConsPlusNormal"/>
              <w:jc w:val="right"/>
            </w:pPr>
            <w:r>
              <w:t>20618,6</w:t>
            </w:r>
          </w:p>
        </w:tc>
      </w:tr>
      <w:tr w:rsidR="00424D63" w14:paraId="3368865F" w14:textId="77777777">
        <w:tc>
          <w:tcPr>
            <w:tcW w:w="5556" w:type="dxa"/>
            <w:vAlign w:val="center"/>
          </w:tcPr>
          <w:p w14:paraId="65426D31" w14:textId="77777777" w:rsidR="00424D63" w:rsidRDefault="00424D63">
            <w:pPr>
              <w:pStyle w:val="ConsPlusNormal"/>
              <w:jc w:val="both"/>
            </w:pPr>
            <w:r>
              <w:t>Техническое оснащение региональных и муниципальных музеев</w:t>
            </w:r>
          </w:p>
        </w:tc>
        <w:tc>
          <w:tcPr>
            <w:tcW w:w="1594" w:type="dxa"/>
            <w:vAlign w:val="center"/>
          </w:tcPr>
          <w:p w14:paraId="4063EA43" w14:textId="77777777" w:rsidR="00424D63" w:rsidRDefault="00424D63">
            <w:pPr>
              <w:pStyle w:val="ConsPlusNormal"/>
              <w:jc w:val="center"/>
            </w:pPr>
            <w:r>
              <w:t>10WЯ555900</w:t>
            </w:r>
          </w:p>
        </w:tc>
        <w:tc>
          <w:tcPr>
            <w:tcW w:w="484" w:type="dxa"/>
            <w:vAlign w:val="center"/>
          </w:tcPr>
          <w:p w14:paraId="541ED0AC" w14:textId="77777777" w:rsidR="00424D63" w:rsidRDefault="00424D63">
            <w:pPr>
              <w:pStyle w:val="ConsPlusNormal"/>
            </w:pPr>
          </w:p>
        </w:tc>
        <w:tc>
          <w:tcPr>
            <w:tcW w:w="1384" w:type="dxa"/>
            <w:vAlign w:val="center"/>
          </w:tcPr>
          <w:p w14:paraId="3D384980" w14:textId="77777777" w:rsidR="00424D63" w:rsidRDefault="00424D63">
            <w:pPr>
              <w:pStyle w:val="ConsPlusNormal"/>
              <w:jc w:val="right"/>
            </w:pPr>
            <w:r>
              <w:t>10204,1</w:t>
            </w:r>
          </w:p>
        </w:tc>
      </w:tr>
      <w:tr w:rsidR="00424D63" w14:paraId="17F1441F" w14:textId="77777777">
        <w:tc>
          <w:tcPr>
            <w:tcW w:w="5556" w:type="dxa"/>
            <w:vAlign w:val="center"/>
          </w:tcPr>
          <w:p w14:paraId="4BF7C04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A994959" w14:textId="77777777" w:rsidR="00424D63" w:rsidRDefault="00424D63">
            <w:pPr>
              <w:pStyle w:val="ConsPlusNormal"/>
              <w:jc w:val="center"/>
            </w:pPr>
            <w:r>
              <w:t>10WЯ555900</w:t>
            </w:r>
          </w:p>
        </w:tc>
        <w:tc>
          <w:tcPr>
            <w:tcW w:w="484" w:type="dxa"/>
            <w:vAlign w:val="center"/>
          </w:tcPr>
          <w:p w14:paraId="659FD371" w14:textId="77777777" w:rsidR="00424D63" w:rsidRDefault="00424D63">
            <w:pPr>
              <w:pStyle w:val="ConsPlusNormal"/>
              <w:jc w:val="center"/>
            </w:pPr>
            <w:r>
              <w:t>600</w:t>
            </w:r>
          </w:p>
        </w:tc>
        <w:tc>
          <w:tcPr>
            <w:tcW w:w="1384" w:type="dxa"/>
            <w:vAlign w:val="center"/>
          </w:tcPr>
          <w:p w14:paraId="3F7F767C" w14:textId="77777777" w:rsidR="00424D63" w:rsidRDefault="00424D63">
            <w:pPr>
              <w:pStyle w:val="ConsPlusNormal"/>
              <w:jc w:val="right"/>
            </w:pPr>
            <w:r>
              <w:t>10204,1</w:t>
            </w:r>
          </w:p>
        </w:tc>
      </w:tr>
      <w:tr w:rsidR="00424D63" w14:paraId="0AC4431B" w14:textId="77777777">
        <w:tc>
          <w:tcPr>
            <w:tcW w:w="5556" w:type="dxa"/>
            <w:vAlign w:val="center"/>
          </w:tcPr>
          <w:p w14:paraId="1DCF2145" w14:textId="77777777" w:rsidR="00424D63" w:rsidRDefault="00424D63">
            <w:pPr>
              <w:pStyle w:val="ConsPlusNormal"/>
              <w:jc w:val="both"/>
            </w:pPr>
            <w: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c>
          <w:tcPr>
            <w:tcW w:w="1594" w:type="dxa"/>
            <w:vAlign w:val="center"/>
          </w:tcPr>
          <w:p w14:paraId="2E3C1CE6" w14:textId="77777777" w:rsidR="00424D63" w:rsidRDefault="00424D63">
            <w:pPr>
              <w:pStyle w:val="ConsPlusNormal"/>
              <w:jc w:val="center"/>
            </w:pPr>
            <w:r>
              <w:t>10WЯ5Д0274</w:t>
            </w:r>
          </w:p>
        </w:tc>
        <w:tc>
          <w:tcPr>
            <w:tcW w:w="484" w:type="dxa"/>
            <w:vAlign w:val="center"/>
          </w:tcPr>
          <w:p w14:paraId="532D6C4F" w14:textId="77777777" w:rsidR="00424D63" w:rsidRDefault="00424D63">
            <w:pPr>
              <w:pStyle w:val="ConsPlusNormal"/>
            </w:pPr>
          </w:p>
        </w:tc>
        <w:tc>
          <w:tcPr>
            <w:tcW w:w="1384" w:type="dxa"/>
            <w:vAlign w:val="center"/>
          </w:tcPr>
          <w:p w14:paraId="10A0FADA" w14:textId="77777777" w:rsidR="00424D63" w:rsidRDefault="00424D63">
            <w:pPr>
              <w:pStyle w:val="ConsPlusNormal"/>
              <w:jc w:val="right"/>
            </w:pPr>
            <w:r>
              <w:t>1000,0</w:t>
            </w:r>
          </w:p>
        </w:tc>
      </w:tr>
      <w:tr w:rsidR="00424D63" w14:paraId="3BE79F39" w14:textId="77777777">
        <w:tc>
          <w:tcPr>
            <w:tcW w:w="5556" w:type="dxa"/>
            <w:vAlign w:val="center"/>
          </w:tcPr>
          <w:p w14:paraId="264F2858"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45CB8106" w14:textId="77777777" w:rsidR="00424D63" w:rsidRDefault="00424D63">
            <w:pPr>
              <w:pStyle w:val="ConsPlusNormal"/>
              <w:jc w:val="center"/>
            </w:pPr>
            <w:r>
              <w:t>10WЯ5Д0274</w:t>
            </w:r>
          </w:p>
        </w:tc>
        <w:tc>
          <w:tcPr>
            <w:tcW w:w="484" w:type="dxa"/>
            <w:vAlign w:val="center"/>
          </w:tcPr>
          <w:p w14:paraId="2B21A0D7" w14:textId="77777777" w:rsidR="00424D63" w:rsidRDefault="00424D63">
            <w:pPr>
              <w:pStyle w:val="ConsPlusNormal"/>
              <w:jc w:val="center"/>
            </w:pPr>
            <w:r>
              <w:t>600</w:t>
            </w:r>
          </w:p>
        </w:tc>
        <w:tc>
          <w:tcPr>
            <w:tcW w:w="1384" w:type="dxa"/>
            <w:vAlign w:val="center"/>
          </w:tcPr>
          <w:p w14:paraId="442433E5" w14:textId="77777777" w:rsidR="00424D63" w:rsidRDefault="00424D63">
            <w:pPr>
              <w:pStyle w:val="ConsPlusNormal"/>
              <w:jc w:val="right"/>
            </w:pPr>
            <w:r>
              <w:t>1000,0</w:t>
            </w:r>
          </w:p>
        </w:tc>
      </w:tr>
      <w:tr w:rsidR="00424D63" w14:paraId="06C60CE6" w14:textId="77777777">
        <w:tc>
          <w:tcPr>
            <w:tcW w:w="5556" w:type="dxa"/>
            <w:vAlign w:val="center"/>
          </w:tcPr>
          <w:p w14:paraId="3FD42F0A" w14:textId="77777777" w:rsidR="00424D63" w:rsidRDefault="00424D63">
            <w:pPr>
              <w:pStyle w:val="ConsPlusNormal"/>
              <w:jc w:val="both"/>
            </w:pPr>
            <w:r>
              <w:t>Создание модельных муниципальных библиотек</w:t>
            </w:r>
          </w:p>
        </w:tc>
        <w:tc>
          <w:tcPr>
            <w:tcW w:w="1594" w:type="dxa"/>
            <w:vAlign w:val="center"/>
          </w:tcPr>
          <w:p w14:paraId="4A1D6A99" w14:textId="77777777" w:rsidR="00424D63" w:rsidRDefault="00424D63">
            <w:pPr>
              <w:pStyle w:val="ConsPlusNormal"/>
              <w:jc w:val="center"/>
            </w:pPr>
            <w:r>
              <w:t>10WЯ5Д4540</w:t>
            </w:r>
          </w:p>
        </w:tc>
        <w:tc>
          <w:tcPr>
            <w:tcW w:w="484" w:type="dxa"/>
            <w:vAlign w:val="center"/>
          </w:tcPr>
          <w:p w14:paraId="658F52DC" w14:textId="77777777" w:rsidR="00424D63" w:rsidRDefault="00424D63">
            <w:pPr>
              <w:pStyle w:val="ConsPlusNormal"/>
            </w:pPr>
          </w:p>
        </w:tc>
        <w:tc>
          <w:tcPr>
            <w:tcW w:w="1384" w:type="dxa"/>
            <w:vAlign w:val="center"/>
          </w:tcPr>
          <w:p w14:paraId="466AB59C" w14:textId="77777777" w:rsidR="00424D63" w:rsidRDefault="00424D63">
            <w:pPr>
              <w:pStyle w:val="ConsPlusNormal"/>
              <w:jc w:val="right"/>
            </w:pPr>
            <w:r>
              <w:t>10000,0</w:t>
            </w:r>
          </w:p>
        </w:tc>
      </w:tr>
      <w:tr w:rsidR="00424D63" w14:paraId="4859ED56" w14:textId="77777777">
        <w:tc>
          <w:tcPr>
            <w:tcW w:w="5556" w:type="dxa"/>
            <w:vAlign w:val="center"/>
          </w:tcPr>
          <w:p w14:paraId="76E98441" w14:textId="77777777" w:rsidR="00424D63" w:rsidRDefault="00424D63">
            <w:pPr>
              <w:pStyle w:val="ConsPlusNormal"/>
              <w:jc w:val="both"/>
            </w:pPr>
            <w:r>
              <w:t>Межбюджетные трансферты</w:t>
            </w:r>
          </w:p>
        </w:tc>
        <w:tc>
          <w:tcPr>
            <w:tcW w:w="1594" w:type="dxa"/>
            <w:vAlign w:val="center"/>
          </w:tcPr>
          <w:p w14:paraId="7783B45C" w14:textId="77777777" w:rsidR="00424D63" w:rsidRDefault="00424D63">
            <w:pPr>
              <w:pStyle w:val="ConsPlusNormal"/>
              <w:jc w:val="center"/>
            </w:pPr>
            <w:r>
              <w:t>10WЯ5Д4540</w:t>
            </w:r>
          </w:p>
        </w:tc>
        <w:tc>
          <w:tcPr>
            <w:tcW w:w="484" w:type="dxa"/>
            <w:vAlign w:val="center"/>
          </w:tcPr>
          <w:p w14:paraId="12AB2C47" w14:textId="77777777" w:rsidR="00424D63" w:rsidRDefault="00424D63">
            <w:pPr>
              <w:pStyle w:val="ConsPlusNormal"/>
              <w:jc w:val="center"/>
            </w:pPr>
            <w:r>
              <w:t>500</w:t>
            </w:r>
          </w:p>
        </w:tc>
        <w:tc>
          <w:tcPr>
            <w:tcW w:w="1384" w:type="dxa"/>
            <w:vAlign w:val="center"/>
          </w:tcPr>
          <w:p w14:paraId="4BCE6733" w14:textId="77777777" w:rsidR="00424D63" w:rsidRDefault="00424D63">
            <w:pPr>
              <w:pStyle w:val="ConsPlusNormal"/>
              <w:jc w:val="right"/>
            </w:pPr>
            <w:r>
              <w:t>10000,0</w:t>
            </w:r>
          </w:p>
        </w:tc>
      </w:tr>
      <w:tr w:rsidR="00424D63" w14:paraId="5909E311" w14:textId="77777777">
        <w:tc>
          <w:tcPr>
            <w:tcW w:w="5556" w:type="dxa"/>
            <w:vAlign w:val="center"/>
          </w:tcPr>
          <w:p w14:paraId="3CF2E5F7" w14:textId="77777777" w:rsidR="00424D63" w:rsidRDefault="00424D63">
            <w:pPr>
              <w:pStyle w:val="ConsPlusNormal"/>
              <w:jc w:val="both"/>
            </w:pPr>
            <w:r>
              <w:t>Государственная программа "Социальная поддержка населения Томской области"</w:t>
            </w:r>
          </w:p>
        </w:tc>
        <w:tc>
          <w:tcPr>
            <w:tcW w:w="1594" w:type="dxa"/>
            <w:vAlign w:val="center"/>
          </w:tcPr>
          <w:p w14:paraId="4D6D19E2" w14:textId="77777777" w:rsidR="00424D63" w:rsidRDefault="00424D63">
            <w:pPr>
              <w:pStyle w:val="ConsPlusNormal"/>
              <w:jc w:val="center"/>
            </w:pPr>
            <w:r>
              <w:t>1100000000</w:t>
            </w:r>
          </w:p>
        </w:tc>
        <w:tc>
          <w:tcPr>
            <w:tcW w:w="484" w:type="dxa"/>
            <w:vAlign w:val="center"/>
          </w:tcPr>
          <w:p w14:paraId="6D86D52E" w14:textId="77777777" w:rsidR="00424D63" w:rsidRDefault="00424D63">
            <w:pPr>
              <w:pStyle w:val="ConsPlusNormal"/>
            </w:pPr>
          </w:p>
        </w:tc>
        <w:tc>
          <w:tcPr>
            <w:tcW w:w="1384" w:type="dxa"/>
            <w:vAlign w:val="center"/>
          </w:tcPr>
          <w:p w14:paraId="68AD3CFF" w14:textId="77777777" w:rsidR="00424D63" w:rsidRDefault="00424D63">
            <w:pPr>
              <w:pStyle w:val="ConsPlusNormal"/>
              <w:jc w:val="right"/>
            </w:pPr>
            <w:r>
              <w:t>14900522,5</w:t>
            </w:r>
          </w:p>
        </w:tc>
      </w:tr>
      <w:tr w:rsidR="00424D63" w14:paraId="2FC0139C" w14:textId="77777777">
        <w:tc>
          <w:tcPr>
            <w:tcW w:w="5556" w:type="dxa"/>
            <w:vAlign w:val="center"/>
          </w:tcPr>
          <w:p w14:paraId="6B58FA9C" w14:textId="77777777" w:rsidR="00424D63" w:rsidRDefault="00424D63">
            <w:pPr>
              <w:pStyle w:val="ConsPlusNormal"/>
              <w:jc w:val="both"/>
            </w:pPr>
            <w:r>
              <w:t>Ведомственный проект "Улучшение условий проживания получателей социальных услуг за счет проведения капитального ремонта объектов недвижимого имущества"</w:t>
            </w:r>
          </w:p>
        </w:tc>
        <w:tc>
          <w:tcPr>
            <w:tcW w:w="1594" w:type="dxa"/>
            <w:vAlign w:val="center"/>
          </w:tcPr>
          <w:p w14:paraId="4F93210A" w14:textId="77777777" w:rsidR="00424D63" w:rsidRDefault="00424D63">
            <w:pPr>
              <w:pStyle w:val="ConsPlusNormal"/>
              <w:jc w:val="center"/>
            </w:pPr>
            <w:r>
              <w:t>1139600000</w:t>
            </w:r>
          </w:p>
        </w:tc>
        <w:tc>
          <w:tcPr>
            <w:tcW w:w="484" w:type="dxa"/>
            <w:vAlign w:val="center"/>
          </w:tcPr>
          <w:p w14:paraId="5A676BE6" w14:textId="77777777" w:rsidR="00424D63" w:rsidRDefault="00424D63">
            <w:pPr>
              <w:pStyle w:val="ConsPlusNormal"/>
            </w:pPr>
          </w:p>
        </w:tc>
        <w:tc>
          <w:tcPr>
            <w:tcW w:w="1384" w:type="dxa"/>
            <w:vAlign w:val="center"/>
          </w:tcPr>
          <w:p w14:paraId="4CA34CA4" w14:textId="77777777" w:rsidR="00424D63" w:rsidRDefault="00424D63">
            <w:pPr>
              <w:pStyle w:val="ConsPlusNormal"/>
              <w:jc w:val="right"/>
            </w:pPr>
            <w:r>
              <w:t>103628,0</w:t>
            </w:r>
          </w:p>
        </w:tc>
      </w:tr>
      <w:tr w:rsidR="00424D63" w14:paraId="0F63363C" w14:textId="77777777">
        <w:tc>
          <w:tcPr>
            <w:tcW w:w="5556" w:type="dxa"/>
            <w:vAlign w:val="center"/>
          </w:tcPr>
          <w:p w14:paraId="76BD0DF4" w14:textId="77777777" w:rsidR="00424D63" w:rsidRDefault="00424D63">
            <w:pPr>
              <w:pStyle w:val="ConsPlusNormal"/>
              <w:jc w:val="both"/>
            </w:pPr>
            <w:r>
              <w:lastRenderedPageBreak/>
              <w:t>Капитальный ремонт объектов имущественного комплекса областного государственного бюджетного учреждения "Центр детского и семейного отдыха "Здоровье"</w:t>
            </w:r>
          </w:p>
        </w:tc>
        <w:tc>
          <w:tcPr>
            <w:tcW w:w="1594" w:type="dxa"/>
            <w:vAlign w:val="center"/>
          </w:tcPr>
          <w:p w14:paraId="4DCD3204" w14:textId="77777777" w:rsidR="00424D63" w:rsidRDefault="00424D63">
            <w:pPr>
              <w:pStyle w:val="ConsPlusNormal"/>
              <w:jc w:val="center"/>
            </w:pPr>
            <w:r>
              <w:t>1139603260</w:t>
            </w:r>
          </w:p>
        </w:tc>
        <w:tc>
          <w:tcPr>
            <w:tcW w:w="484" w:type="dxa"/>
            <w:vAlign w:val="center"/>
          </w:tcPr>
          <w:p w14:paraId="54049E57" w14:textId="77777777" w:rsidR="00424D63" w:rsidRDefault="00424D63">
            <w:pPr>
              <w:pStyle w:val="ConsPlusNormal"/>
            </w:pPr>
          </w:p>
        </w:tc>
        <w:tc>
          <w:tcPr>
            <w:tcW w:w="1384" w:type="dxa"/>
            <w:vAlign w:val="center"/>
          </w:tcPr>
          <w:p w14:paraId="503B561B" w14:textId="77777777" w:rsidR="00424D63" w:rsidRDefault="00424D63">
            <w:pPr>
              <w:pStyle w:val="ConsPlusNormal"/>
              <w:jc w:val="right"/>
            </w:pPr>
            <w:r>
              <w:t>10532,9</w:t>
            </w:r>
          </w:p>
        </w:tc>
      </w:tr>
      <w:tr w:rsidR="00424D63" w14:paraId="5C7D185F" w14:textId="77777777">
        <w:tc>
          <w:tcPr>
            <w:tcW w:w="5556" w:type="dxa"/>
            <w:vAlign w:val="center"/>
          </w:tcPr>
          <w:p w14:paraId="6C2448E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470DAD18" w14:textId="77777777" w:rsidR="00424D63" w:rsidRDefault="00424D63">
            <w:pPr>
              <w:pStyle w:val="ConsPlusNormal"/>
              <w:jc w:val="center"/>
            </w:pPr>
            <w:r>
              <w:t>1139603260</w:t>
            </w:r>
          </w:p>
        </w:tc>
        <w:tc>
          <w:tcPr>
            <w:tcW w:w="484" w:type="dxa"/>
            <w:vAlign w:val="center"/>
          </w:tcPr>
          <w:p w14:paraId="72B65033" w14:textId="77777777" w:rsidR="00424D63" w:rsidRDefault="00424D63">
            <w:pPr>
              <w:pStyle w:val="ConsPlusNormal"/>
              <w:jc w:val="center"/>
            </w:pPr>
            <w:r>
              <w:t>600</w:t>
            </w:r>
          </w:p>
        </w:tc>
        <w:tc>
          <w:tcPr>
            <w:tcW w:w="1384" w:type="dxa"/>
            <w:vAlign w:val="center"/>
          </w:tcPr>
          <w:p w14:paraId="572FB69A" w14:textId="77777777" w:rsidR="00424D63" w:rsidRDefault="00424D63">
            <w:pPr>
              <w:pStyle w:val="ConsPlusNormal"/>
              <w:jc w:val="right"/>
            </w:pPr>
            <w:r>
              <w:t>10532,9</w:t>
            </w:r>
          </w:p>
        </w:tc>
      </w:tr>
      <w:tr w:rsidR="00424D63" w14:paraId="6081625E" w14:textId="77777777">
        <w:tc>
          <w:tcPr>
            <w:tcW w:w="5556" w:type="dxa"/>
            <w:vAlign w:val="center"/>
          </w:tcPr>
          <w:p w14:paraId="461CD9F7" w14:textId="77777777" w:rsidR="00424D63" w:rsidRDefault="00424D63">
            <w:pPr>
              <w:pStyle w:val="ConsPlusNormal"/>
              <w:jc w:val="both"/>
            </w:pPr>
            <w:r>
              <w:t>Капитальный ремонт областных объектов недвижимого имущества (в том числе разработка проектной документации) в социальной сфере</w:t>
            </w:r>
          </w:p>
        </w:tc>
        <w:tc>
          <w:tcPr>
            <w:tcW w:w="1594" w:type="dxa"/>
            <w:vAlign w:val="center"/>
          </w:tcPr>
          <w:p w14:paraId="5BE2B052" w14:textId="77777777" w:rsidR="00424D63" w:rsidRDefault="00424D63">
            <w:pPr>
              <w:pStyle w:val="ConsPlusNormal"/>
              <w:jc w:val="center"/>
            </w:pPr>
            <w:r>
              <w:t>1139603660</w:t>
            </w:r>
          </w:p>
        </w:tc>
        <w:tc>
          <w:tcPr>
            <w:tcW w:w="484" w:type="dxa"/>
            <w:vAlign w:val="center"/>
          </w:tcPr>
          <w:p w14:paraId="22932098" w14:textId="77777777" w:rsidR="00424D63" w:rsidRDefault="00424D63">
            <w:pPr>
              <w:pStyle w:val="ConsPlusNormal"/>
            </w:pPr>
          </w:p>
        </w:tc>
        <w:tc>
          <w:tcPr>
            <w:tcW w:w="1384" w:type="dxa"/>
            <w:vAlign w:val="center"/>
          </w:tcPr>
          <w:p w14:paraId="015622CA" w14:textId="77777777" w:rsidR="00424D63" w:rsidRDefault="00424D63">
            <w:pPr>
              <w:pStyle w:val="ConsPlusNormal"/>
              <w:jc w:val="right"/>
            </w:pPr>
            <w:r>
              <w:t>5260,0</w:t>
            </w:r>
          </w:p>
        </w:tc>
      </w:tr>
      <w:tr w:rsidR="00424D63" w14:paraId="5EC34355" w14:textId="77777777">
        <w:tc>
          <w:tcPr>
            <w:tcW w:w="5556" w:type="dxa"/>
            <w:vAlign w:val="center"/>
          </w:tcPr>
          <w:p w14:paraId="5EA798D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5E9EB270" w14:textId="77777777" w:rsidR="00424D63" w:rsidRDefault="00424D63">
            <w:pPr>
              <w:pStyle w:val="ConsPlusNormal"/>
              <w:jc w:val="center"/>
            </w:pPr>
            <w:r>
              <w:t>1139603660</w:t>
            </w:r>
          </w:p>
        </w:tc>
        <w:tc>
          <w:tcPr>
            <w:tcW w:w="484" w:type="dxa"/>
            <w:vAlign w:val="center"/>
          </w:tcPr>
          <w:p w14:paraId="09306016" w14:textId="77777777" w:rsidR="00424D63" w:rsidRDefault="00424D63">
            <w:pPr>
              <w:pStyle w:val="ConsPlusNormal"/>
              <w:jc w:val="center"/>
            </w:pPr>
            <w:r>
              <w:t>200</w:t>
            </w:r>
          </w:p>
        </w:tc>
        <w:tc>
          <w:tcPr>
            <w:tcW w:w="1384" w:type="dxa"/>
            <w:vAlign w:val="center"/>
          </w:tcPr>
          <w:p w14:paraId="1FE2E6F7" w14:textId="77777777" w:rsidR="00424D63" w:rsidRDefault="00424D63">
            <w:pPr>
              <w:pStyle w:val="ConsPlusNormal"/>
              <w:jc w:val="right"/>
            </w:pPr>
            <w:r>
              <w:t>5260,0</w:t>
            </w:r>
          </w:p>
        </w:tc>
      </w:tr>
      <w:tr w:rsidR="00424D63" w14:paraId="6BFF6A8F" w14:textId="77777777">
        <w:tc>
          <w:tcPr>
            <w:tcW w:w="5556" w:type="dxa"/>
            <w:vAlign w:val="center"/>
          </w:tcPr>
          <w:p w14:paraId="03FAF72A" w14:textId="77777777" w:rsidR="00424D63" w:rsidRDefault="00424D63">
            <w:pPr>
              <w:pStyle w:val="ConsPlusNormal"/>
              <w:jc w:val="both"/>
            </w:pPr>
            <w:r>
              <w:t>Капитальный ремонт объектов областной собственности в социальной сфере</w:t>
            </w:r>
          </w:p>
        </w:tc>
        <w:tc>
          <w:tcPr>
            <w:tcW w:w="1594" w:type="dxa"/>
            <w:vAlign w:val="center"/>
          </w:tcPr>
          <w:p w14:paraId="4DE8AD38" w14:textId="77777777" w:rsidR="00424D63" w:rsidRDefault="00424D63">
            <w:pPr>
              <w:pStyle w:val="ConsPlusNormal"/>
              <w:jc w:val="center"/>
            </w:pPr>
            <w:r>
              <w:t>1139604600</w:t>
            </w:r>
          </w:p>
        </w:tc>
        <w:tc>
          <w:tcPr>
            <w:tcW w:w="484" w:type="dxa"/>
            <w:vAlign w:val="center"/>
          </w:tcPr>
          <w:p w14:paraId="724A2890" w14:textId="77777777" w:rsidR="00424D63" w:rsidRDefault="00424D63">
            <w:pPr>
              <w:pStyle w:val="ConsPlusNormal"/>
            </w:pPr>
          </w:p>
        </w:tc>
        <w:tc>
          <w:tcPr>
            <w:tcW w:w="1384" w:type="dxa"/>
            <w:vAlign w:val="center"/>
          </w:tcPr>
          <w:p w14:paraId="220319BF" w14:textId="77777777" w:rsidR="00424D63" w:rsidRDefault="00424D63">
            <w:pPr>
              <w:pStyle w:val="ConsPlusNormal"/>
              <w:jc w:val="right"/>
            </w:pPr>
            <w:r>
              <w:t>87835,1</w:t>
            </w:r>
          </w:p>
        </w:tc>
      </w:tr>
      <w:tr w:rsidR="00424D63" w14:paraId="534588A4" w14:textId="77777777">
        <w:tc>
          <w:tcPr>
            <w:tcW w:w="5556" w:type="dxa"/>
            <w:vAlign w:val="center"/>
          </w:tcPr>
          <w:p w14:paraId="40A7D64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01D5269C" w14:textId="77777777" w:rsidR="00424D63" w:rsidRDefault="00424D63">
            <w:pPr>
              <w:pStyle w:val="ConsPlusNormal"/>
              <w:jc w:val="center"/>
            </w:pPr>
            <w:r>
              <w:t>1139604600</w:t>
            </w:r>
          </w:p>
        </w:tc>
        <w:tc>
          <w:tcPr>
            <w:tcW w:w="484" w:type="dxa"/>
            <w:vAlign w:val="center"/>
          </w:tcPr>
          <w:p w14:paraId="6936F1F5" w14:textId="77777777" w:rsidR="00424D63" w:rsidRDefault="00424D63">
            <w:pPr>
              <w:pStyle w:val="ConsPlusNormal"/>
              <w:jc w:val="center"/>
            </w:pPr>
            <w:r>
              <w:t>200</w:t>
            </w:r>
          </w:p>
        </w:tc>
        <w:tc>
          <w:tcPr>
            <w:tcW w:w="1384" w:type="dxa"/>
            <w:vAlign w:val="center"/>
          </w:tcPr>
          <w:p w14:paraId="7BED2230" w14:textId="77777777" w:rsidR="00424D63" w:rsidRDefault="00424D63">
            <w:pPr>
              <w:pStyle w:val="ConsPlusNormal"/>
              <w:jc w:val="right"/>
            </w:pPr>
            <w:r>
              <w:t>87835,1</w:t>
            </w:r>
          </w:p>
        </w:tc>
      </w:tr>
      <w:tr w:rsidR="00424D63" w14:paraId="4B690EF2" w14:textId="77777777">
        <w:tc>
          <w:tcPr>
            <w:tcW w:w="5556" w:type="dxa"/>
            <w:vAlign w:val="center"/>
          </w:tcPr>
          <w:p w14:paraId="2D97E980" w14:textId="77777777" w:rsidR="00424D63" w:rsidRDefault="00424D63">
            <w:pPr>
              <w:pStyle w:val="ConsPlusNormal"/>
              <w:jc w:val="both"/>
            </w:pPr>
            <w:r>
              <w:t>Комплекс процессных мероприятий "Исполнение принятых обязательств по социальной поддержке отдельных категорий граждан за счет средств областного бюджета"</w:t>
            </w:r>
          </w:p>
        </w:tc>
        <w:tc>
          <w:tcPr>
            <w:tcW w:w="1594" w:type="dxa"/>
            <w:vAlign w:val="center"/>
          </w:tcPr>
          <w:p w14:paraId="37E598E2" w14:textId="77777777" w:rsidR="00424D63" w:rsidRDefault="00424D63">
            <w:pPr>
              <w:pStyle w:val="ConsPlusNormal"/>
              <w:jc w:val="center"/>
            </w:pPr>
            <w:r>
              <w:t>1146000000</w:t>
            </w:r>
          </w:p>
        </w:tc>
        <w:tc>
          <w:tcPr>
            <w:tcW w:w="484" w:type="dxa"/>
            <w:vAlign w:val="center"/>
          </w:tcPr>
          <w:p w14:paraId="7E26F794" w14:textId="77777777" w:rsidR="00424D63" w:rsidRDefault="00424D63">
            <w:pPr>
              <w:pStyle w:val="ConsPlusNormal"/>
            </w:pPr>
          </w:p>
        </w:tc>
        <w:tc>
          <w:tcPr>
            <w:tcW w:w="1384" w:type="dxa"/>
            <w:vAlign w:val="center"/>
          </w:tcPr>
          <w:p w14:paraId="37F4F508" w14:textId="77777777" w:rsidR="00424D63" w:rsidRDefault="00424D63">
            <w:pPr>
              <w:pStyle w:val="ConsPlusNormal"/>
              <w:jc w:val="right"/>
            </w:pPr>
            <w:r>
              <w:t>7163745,3</w:t>
            </w:r>
          </w:p>
        </w:tc>
      </w:tr>
      <w:tr w:rsidR="00424D63" w14:paraId="30EC2155" w14:textId="77777777">
        <w:tc>
          <w:tcPr>
            <w:tcW w:w="5556" w:type="dxa"/>
            <w:vAlign w:val="center"/>
          </w:tcPr>
          <w:p w14:paraId="186F27FE" w14:textId="77777777" w:rsidR="00424D63" w:rsidRDefault="00424D63">
            <w:pPr>
              <w:pStyle w:val="ConsPlusNormal"/>
              <w:jc w:val="both"/>
            </w:pPr>
            <w:r>
              <w:t>Субсидия некоммерческой организации "Томская региональная организация Общероссийской общественной организации "Российский Союз ветеранов Афганистана и специальных военных операций" на финансовое обеспечение затрат, возникающих при проведении мероприятий, направленных на организацию перевозки тел погибших военнослужащих, участвовавших в специальной военной операции, в том числе на организацию деятельности некоммерческой организации, связанной с перевозкой тел погибших военнослужащих, участвовавших в специальной военной операции</w:t>
            </w:r>
          </w:p>
        </w:tc>
        <w:tc>
          <w:tcPr>
            <w:tcW w:w="1594" w:type="dxa"/>
            <w:vAlign w:val="center"/>
          </w:tcPr>
          <w:p w14:paraId="7B5DF916" w14:textId="77777777" w:rsidR="00424D63" w:rsidRDefault="00424D63">
            <w:pPr>
              <w:pStyle w:val="ConsPlusNormal"/>
              <w:jc w:val="center"/>
            </w:pPr>
            <w:r>
              <w:t>1146000290</w:t>
            </w:r>
          </w:p>
        </w:tc>
        <w:tc>
          <w:tcPr>
            <w:tcW w:w="484" w:type="dxa"/>
            <w:vAlign w:val="center"/>
          </w:tcPr>
          <w:p w14:paraId="5F29BB93" w14:textId="77777777" w:rsidR="00424D63" w:rsidRDefault="00424D63">
            <w:pPr>
              <w:pStyle w:val="ConsPlusNormal"/>
            </w:pPr>
          </w:p>
        </w:tc>
        <w:tc>
          <w:tcPr>
            <w:tcW w:w="1384" w:type="dxa"/>
            <w:vAlign w:val="center"/>
          </w:tcPr>
          <w:p w14:paraId="5F0DD689" w14:textId="77777777" w:rsidR="00424D63" w:rsidRDefault="00424D63">
            <w:pPr>
              <w:pStyle w:val="ConsPlusNormal"/>
              <w:jc w:val="right"/>
            </w:pPr>
            <w:r>
              <w:t>8000,0</w:t>
            </w:r>
          </w:p>
        </w:tc>
      </w:tr>
      <w:tr w:rsidR="00424D63" w14:paraId="2863CB6D" w14:textId="77777777">
        <w:tc>
          <w:tcPr>
            <w:tcW w:w="5556" w:type="dxa"/>
            <w:vAlign w:val="center"/>
          </w:tcPr>
          <w:p w14:paraId="6DC7925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C470DD9" w14:textId="77777777" w:rsidR="00424D63" w:rsidRDefault="00424D63">
            <w:pPr>
              <w:pStyle w:val="ConsPlusNormal"/>
              <w:jc w:val="center"/>
            </w:pPr>
            <w:r>
              <w:t>1146000290</w:t>
            </w:r>
          </w:p>
        </w:tc>
        <w:tc>
          <w:tcPr>
            <w:tcW w:w="484" w:type="dxa"/>
            <w:vAlign w:val="center"/>
          </w:tcPr>
          <w:p w14:paraId="6CEAEE4F" w14:textId="77777777" w:rsidR="00424D63" w:rsidRDefault="00424D63">
            <w:pPr>
              <w:pStyle w:val="ConsPlusNormal"/>
              <w:jc w:val="center"/>
            </w:pPr>
            <w:r>
              <w:t>600</w:t>
            </w:r>
          </w:p>
        </w:tc>
        <w:tc>
          <w:tcPr>
            <w:tcW w:w="1384" w:type="dxa"/>
            <w:vAlign w:val="center"/>
          </w:tcPr>
          <w:p w14:paraId="0BC53A8C" w14:textId="77777777" w:rsidR="00424D63" w:rsidRDefault="00424D63">
            <w:pPr>
              <w:pStyle w:val="ConsPlusNormal"/>
              <w:jc w:val="right"/>
            </w:pPr>
            <w:r>
              <w:t>8000,0</w:t>
            </w:r>
          </w:p>
        </w:tc>
      </w:tr>
      <w:tr w:rsidR="00424D63" w14:paraId="6E86DAC6" w14:textId="77777777">
        <w:tc>
          <w:tcPr>
            <w:tcW w:w="5556" w:type="dxa"/>
            <w:vAlign w:val="center"/>
          </w:tcPr>
          <w:p w14:paraId="177FE1C7" w14:textId="77777777" w:rsidR="00424D63" w:rsidRDefault="00424D63">
            <w:pPr>
              <w:pStyle w:val="ConsPlusNormal"/>
              <w:jc w:val="both"/>
            </w:pPr>
            <w:r>
              <w:t>Прочие мероприятия в области социальной политики</w:t>
            </w:r>
          </w:p>
        </w:tc>
        <w:tc>
          <w:tcPr>
            <w:tcW w:w="1594" w:type="dxa"/>
            <w:vAlign w:val="center"/>
          </w:tcPr>
          <w:p w14:paraId="20054638" w14:textId="77777777" w:rsidR="00424D63" w:rsidRDefault="00424D63">
            <w:pPr>
              <w:pStyle w:val="ConsPlusNormal"/>
              <w:jc w:val="center"/>
            </w:pPr>
            <w:r>
              <w:t>1146000550</w:t>
            </w:r>
          </w:p>
        </w:tc>
        <w:tc>
          <w:tcPr>
            <w:tcW w:w="484" w:type="dxa"/>
            <w:vAlign w:val="center"/>
          </w:tcPr>
          <w:p w14:paraId="05638B4B" w14:textId="77777777" w:rsidR="00424D63" w:rsidRDefault="00424D63">
            <w:pPr>
              <w:pStyle w:val="ConsPlusNormal"/>
            </w:pPr>
          </w:p>
        </w:tc>
        <w:tc>
          <w:tcPr>
            <w:tcW w:w="1384" w:type="dxa"/>
            <w:vAlign w:val="center"/>
          </w:tcPr>
          <w:p w14:paraId="56E37185" w14:textId="77777777" w:rsidR="00424D63" w:rsidRDefault="00424D63">
            <w:pPr>
              <w:pStyle w:val="ConsPlusNormal"/>
              <w:jc w:val="right"/>
            </w:pPr>
            <w:r>
              <w:t>483,1</w:t>
            </w:r>
          </w:p>
        </w:tc>
      </w:tr>
      <w:tr w:rsidR="00424D63" w14:paraId="772A9538" w14:textId="77777777">
        <w:tc>
          <w:tcPr>
            <w:tcW w:w="5556" w:type="dxa"/>
            <w:vAlign w:val="center"/>
          </w:tcPr>
          <w:p w14:paraId="4683C78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8897728" w14:textId="77777777" w:rsidR="00424D63" w:rsidRDefault="00424D63">
            <w:pPr>
              <w:pStyle w:val="ConsPlusNormal"/>
              <w:jc w:val="center"/>
            </w:pPr>
            <w:r>
              <w:t>1146000550</w:t>
            </w:r>
          </w:p>
        </w:tc>
        <w:tc>
          <w:tcPr>
            <w:tcW w:w="484" w:type="dxa"/>
            <w:vAlign w:val="center"/>
          </w:tcPr>
          <w:p w14:paraId="5CAD0475" w14:textId="77777777" w:rsidR="00424D63" w:rsidRDefault="00424D63">
            <w:pPr>
              <w:pStyle w:val="ConsPlusNormal"/>
              <w:jc w:val="center"/>
            </w:pPr>
            <w:r>
              <w:t>200</w:t>
            </w:r>
          </w:p>
        </w:tc>
        <w:tc>
          <w:tcPr>
            <w:tcW w:w="1384" w:type="dxa"/>
            <w:vAlign w:val="center"/>
          </w:tcPr>
          <w:p w14:paraId="7490EEEB" w14:textId="77777777" w:rsidR="00424D63" w:rsidRDefault="00424D63">
            <w:pPr>
              <w:pStyle w:val="ConsPlusNormal"/>
              <w:jc w:val="right"/>
            </w:pPr>
            <w:r>
              <w:t>483,1</w:t>
            </w:r>
          </w:p>
        </w:tc>
      </w:tr>
      <w:tr w:rsidR="00424D63" w14:paraId="7AFBA870" w14:textId="77777777">
        <w:tc>
          <w:tcPr>
            <w:tcW w:w="5556" w:type="dxa"/>
            <w:vAlign w:val="center"/>
          </w:tcPr>
          <w:p w14:paraId="37AB7C41" w14:textId="77777777" w:rsidR="00424D63" w:rsidRDefault="00424D63">
            <w:pPr>
              <w:pStyle w:val="ConsPlusNormal"/>
              <w:jc w:val="both"/>
            </w:pPr>
            <w:r>
              <w:t xml:space="preserve">Денежная компенсация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w:t>
            </w:r>
            <w:hyperlink r:id="rId34">
              <w:r>
                <w:rPr>
                  <w:color w:val="0000FF"/>
                </w:rPr>
                <w:t>Законом</w:t>
              </w:r>
            </w:hyperlink>
            <w:r>
              <w:t xml:space="preserve"> Томской области от 12 августа 2013 года N 149-ОЗ "Об образовании в Томской области"</w:t>
            </w:r>
          </w:p>
        </w:tc>
        <w:tc>
          <w:tcPr>
            <w:tcW w:w="1594" w:type="dxa"/>
            <w:vAlign w:val="center"/>
          </w:tcPr>
          <w:p w14:paraId="48CAADA4" w14:textId="77777777" w:rsidR="00424D63" w:rsidRDefault="00424D63">
            <w:pPr>
              <w:pStyle w:val="ConsPlusNormal"/>
              <w:jc w:val="center"/>
            </w:pPr>
            <w:r>
              <w:t>1146000600</w:t>
            </w:r>
          </w:p>
        </w:tc>
        <w:tc>
          <w:tcPr>
            <w:tcW w:w="484" w:type="dxa"/>
            <w:vAlign w:val="center"/>
          </w:tcPr>
          <w:p w14:paraId="2274593A" w14:textId="77777777" w:rsidR="00424D63" w:rsidRDefault="00424D63">
            <w:pPr>
              <w:pStyle w:val="ConsPlusNormal"/>
            </w:pPr>
          </w:p>
        </w:tc>
        <w:tc>
          <w:tcPr>
            <w:tcW w:w="1384" w:type="dxa"/>
            <w:vAlign w:val="center"/>
          </w:tcPr>
          <w:p w14:paraId="648FC815" w14:textId="77777777" w:rsidR="00424D63" w:rsidRDefault="00424D63">
            <w:pPr>
              <w:pStyle w:val="ConsPlusNormal"/>
              <w:jc w:val="right"/>
            </w:pPr>
            <w:r>
              <w:t>27,5</w:t>
            </w:r>
          </w:p>
        </w:tc>
      </w:tr>
      <w:tr w:rsidR="00424D63" w14:paraId="035FD517" w14:textId="77777777">
        <w:tc>
          <w:tcPr>
            <w:tcW w:w="5556" w:type="dxa"/>
            <w:vAlign w:val="center"/>
          </w:tcPr>
          <w:p w14:paraId="2379D696" w14:textId="77777777" w:rsidR="00424D63" w:rsidRDefault="00424D63">
            <w:pPr>
              <w:pStyle w:val="ConsPlusNormal"/>
              <w:jc w:val="both"/>
            </w:pPr>
            <w:r>
              <w:lastRenderedPageBreak/>
              <w:t>Социальное обеспечение и иные выплаты населению</w:t>
            </w:r>
          </w:p>
        </w:tc>
        <w:tc>
          <w:tcPr>
            <w:tcW w:w="1594" w:type="dxa"/>
            <w:vAlign w:val="center"/>
          </w:tcPr>
          <w:p w14:paraId="142A02C0" w14:textId="77777777" w:rsidR="00424D63" w:rsidRDefault="00424D63">
            <w:pPr>
              <w:pStyle w:val="ConsPlusNormal"/>
              <w:jc w:val="center"/>
            </w:pPr>
            <w:r>
              <w:t>1146000600</w:t>
            </w:r>
          </w:p>
        </w:tc>
        <w:tc>
          <w:tcPr>
            <w:tcW w:w="484" w:type="dxa"/>
            <w:vAlign w:val="center"/>
          </w:tcPr>
          <w:p w14:paraId="2AB83374" w14:textId="77777777" w:rsidR="00424D63" w:rsidRDefault="00424D63">
            <w:pPr>
              <w:pStyle w:val="ConsPlusNormal"/>
              <w:jc w:val="center"/>
            </w:pPr>
            <w:r>
              <w:t>300</w:t>
            </w:r>
          </w:p>
        </w:tc>
        <w:tc>
          <w:tcPr>
            <w:tcW w:w="1384" w:type="dxa"/>
            <w:vAlign w:val="center"/>
          </w:tcPr>
          <w:p w14:paraId="779AA95A" w14:textId="77777777" w:rsidR="00424D63" w:rsidRDefault="00424D63">
            <w:pPr>
              <w:pStyle w:val="ConsPlusNormal"/>
              <w:jc w:val="right"/>
            </w:pPr>
            <w:r>
              <w:t>27,5</w:t>
            </w:r>
          </w:p>
        </w:tc>
      </w:tr>
      <w:tr w:rsidR="00424D63" w14:paraId="7B0A4DEE" w14:textId="77777777">
        <w:tc>
          <w:tcPr>
            <w:tcW w:w="5556" w:type="dxa"/>
            <w:vAlign w:val="center"/>
          </w:tcPr>
          <w:p w14:paraId="0E7E7C58" w14:textId="77777777" w:rsidR="00424D63" w:rsidRDefault="00424D63">
            <w:pPr>
              <w:pStyle w:val="ConsPlusNormal"/>
              <w:jc w:val="both"/>
            </w:pPr>
            <w:r>
              <w:t>Оказание других видов социальной помощи</w:t>
            </w:r>
          </w:p>
        </w:tc>
        <w:tc>
          <w:tcPr>
            <w:tcW w:w="1594" w:type="dxa"/>
            <w:vAlign w:val="center"/>
          </w:tcPr>
          <w:p w14:paraId="2574FD29" w14:textId="77777777" w:rsidR="00424D63" w:rsidRDefault="00424D63">
            <w:pPr>
              <w:pStyle w:val="ConsPlusNormal"/>
              <w:jc w:val="center"/>
            </w:pPr>
            <w:r>
              <w:t>1146000750</w:t>
            </w:r>
          </w:p>
        </w:tc>
        <w:tc>
          <w:tcPr>
            <w:tcW w:w="484" w:type="dxa"/>
            <w:vAlign w:val="center"/>
          </w:tcPr>
          <w:p w14:paraId="1420C26C" w14:textId="77777777" w:rsidR="00424D63" w:rsidRDefault="00424D63">
            <w:pPr>
              <w:pStyle w:val="ConsPlusNormal"/>
            </w:pPr>
          </w:p>
        </w:tc>
        <w:tc>
          <w:tcPr>
            <w:tcW w:w="1384" w:type="dxa"/>
            <w:vAlign w:val="center"/>
          </w:tcPr>
          <w:p w14:paraId="47CF695F" w14:textId="77777777" w:rsidR="00424D63" w:rsidRDefault="00424D63">
            <w:pPr>
              <w:pStyle w:val="ConsPlusNormal"/>
              <w:jc w:val="right"/>
            </w:pPr>
            <w:r>
              <w:t>57617,3</w:t>
            </w:r>
          </w:p>
        </w:tc>
      </w:tr>
      <w:tr w:rsidR="00424D63" w14:paraId="24407088" w14:textId="77777777">
        <w:tc>
          <w:tcPr>
            <w:tcW w:w="5556" w:type="dxa"/>
            <w:vAlign w:val="center"/>
          </w:tcPr>
          <w:p w14:paraId="555C9D4B"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5D0B2D92" w14:textId="77777777" w:rsidR="00424D63" w:rsidRDefault="00424D63">
            <w:pPr>
              <w:pStyle w:val="ConsPlusNormal"/>
              <w:jc w:val="center"/>
            </w:pPr>
            <w:r>
              <w:t>1146000750</w:t>
            </w:r>
          </w:p>
        </w:tc>
        <w:tc>
          <w:tcPr>
            <w:tcW w:w="484" w:type="dxa"/>
            <w:vAlign w:val="center"/>
          </w:tcPr>
          <w:p w14:paraId="10E02663" w14:textId="77777777" w:rsidR="00424D63" w:rsidRDefault="00424D63">
            <w:pPr>
              <w:pStyle w:val="ConsPlusNormal"/>
              <w:jc w:val="center"/>
            </w:pPr>
            <w:r>
              <w:t>300</w:t>
            </w:r>
          </w:p>
        </w:tc>
        <w:tc>
          <w:tcPr>
            <w:tcW w:w="1384" w:type="dxa"/>
            <w:vAlign w:val="center"/>
          </w:tcPr>
          <w:p w14:paraId="022D7079" w14:textId="77777777" w:rsidR="00424D63" w:rsidRDefault="00424D63">
            <w:pPr>
              <w:pStyle w:val="ConsPlusNormal"/>
              <w:jc w:val="right"/>
            </w:pPr>
            <w:r>
              <w:t>57022,4</w:t>
            </w:r>
          </w:p>
        </w:tc>
      </w:tr>
      <w:tr w:rsidR="00424D63" w14:paraId="3C98441F" w14:textId="77777777">
        <w:tc>
          <w:tcPr>
            <w:tcW w:w="5556" w:type="dxa"/>
            <w:vAlign w:val="center"/>
          </w:tcPr>
          <w:p w14:paraId="5729C91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913F388" w14:textId="77777777" w:rsidR="00424D63" w:rsidRDefault="00424D63">
            <w:pPr>
              <w:pStyle w:val="ConsPlusNormal"/>
              <w:jc w:val="center"/>
            </w:pPr>
            <w:r>
              <w:t>1146000750</w:t>
            </w:r>
          </w:p>
        </w:tc>
        <w:tc>
          <w:tcPr>
            <w:tcW w:w="484" w:type="dxa"/>
            <w:vAlign w:val="center"/>
          </w:tcPr>
          <w:p w14:paraId="0D729E7F" w14:textId="77777777" w:rsidR="00424D63" w:rsidRDefault="00424D63">
            <w:pPr>
              <w:pStyle w:val="ConsPlusNormal"/>
              <w:jc w:val="center"/>
            </w:pPr>
            <w:r>
              <w:t>600</w:t>
            </w:r>
          </w:p>
        </w:tc>
        <w:tc>
          <w:tcPr>
            <w:tcW w:w="1384" w:type="dxa"/>
            <w:vAlign w:val="center"/>
          </w:tcPr>
          <w:p w14:paraId="01372BCF" w14:textId="77777777" w:rsidR="00424D63" w:rsidRDefault="00424D63">
            <w:pPr>
              <w:pStyle w:val="ConsPlusNormal"/>
              <w:jc w:val="right"/>
            </w:pPr>
            <w:r>
              <w:t>594,9</w:t>
            </w:r>
          </w:p>
        </w:tc>
      </w:tr>
      <w:tr w:rsidR="00424D63" w14:paraId="03B7E49C" w14:textId="77777777">
        <w:tc>
          <w:tcPr>
            <w:tcW w:w="5556" w:type="dxa"/>
            <w:vAlign w:val="center"/>
          </w:tcPr>
          <w:p w14:paraId="387A1B47" w14:textId="77777777" w:rsidR="00424D63" w:rsidRDefault="00424D63">
            <w:pPr>
              <w:pStyle w:val="ConsPlusNormal"/>
              <w:jc w:val="both"/>
            </w:pPr>
            <w:r>
              <w:t>Доставка (пересылка) гражданам доплат к пенсии и мер социальной поддержки</w:t>
            </w:r>
          </w:p>
        </w:tc>
        <w:tc>
          <w:tcPr>
            <w:tcW w:w="1594" w:type="dxa"/>
            <w:vAlign w:val="center"/>
          </w:tcPr>
          <w:p w14:paraId="3F7532B5" w14:textId="77777777" w:rsidR="00424D63" w:rsidRDefault="00424D63">
            <w:pPr>
              <w:pStyle w:val="ConsPlusNormal"/>
              <w:jc w:val="center"/>
            </w:pPr>
            <w:r>
              <w:t>1146000760</w:t>
            </w:r>
          </w:p>
        </w:tc>
        <w:tc>
          <w:tcPr>
            <w:tcW w:w="484" w:type="dxa"/>
            <w:vAlign w:val="center"/>
          </w:tcPr>
          <w:p w14:paraId="0E272146" w14:textId="77777777" w:rsidR="00424D63" w:rsidRDefault="00424D63">
            <w:pPr>
              <w:pStyle w:val="ConsPlusNormal"/>
            </w:pPr>
          </w:p>
        </w:tc>
        <w:tc>
          <w:tcPr>
            <w:tcW w:w="1384" w:type="dxa"/>
            <w:vAlign w:val="center"/>
          </w:tcPr>
          <w:p w14:paraId="0E3433E7" w14:textId="77777777" w:rsidR="00424D63" w:rsidRDefault="00424D63">
            <w:pPr>
              <w:pStyle w:val="ConsPlusNormal"/>
              <w:jc w:val="right"/>
            </w:pPr>
            <w:r>
              <w:t>78833,8</w:t>
            </w:r>
          </w:p>
        </w:tc>
      </w:tr>
      <w:tr w:rsidR="00424D63" w14:paraId="243C1043" w14:textId="77777777">
        <w:tc>
          <w:tcPr>
            <w:tcW w:w="5556" w:type="dxa"/>
            <w:vAlign w:val="center"/>
          </w:tcPr>
          <w:p w14:paraId="40C9F749"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F20715B" w14:textId="77777777" w:rsidR="00424D63" w:rsidRDefault="00424D63">
            <w:pPr>
              <w:pStyle w:val="ConsPlusNormal"/>
              <w:jc w:val="center"/>
            </w:pPr>
            <w:r>
              <w:t>1146000760</w:t>
            </w:r>
          </w:p>
        </w:tc>
        <w:tc>
          <w:tcPr>
            <w:tcW w:w="484" w:type="dxa"/>
            <w:vAlign w:val="center"/>
          </w:tcPr>
          <w:p w14:paraId="3AA96EA0" w14:textId="77777777" w:rsidR="00424D63" w:rsidRDefault="00424D63">
            <w:pPr>
              <w:pStyle w:val="ConsPlusNormal"/>
              <w:jc w:val="center"/>
            </w:pPr>
            <w:r>
              <w:t>200</w:t>
            </w:r>
          </w:p>
        </w:tc>
        <w:tc>
          <w:tcPr>
            <w:tcW w:w="1384" w:type="dxa"/>
            <w:vAlign w:val="center"/>
          </w:tcPr>
          <w:p w14:paraId="1105BD4E" w14:textId="77777777" w:rsidR="00424D63" w:rsidRDefault="00424D63">
            <w:pPr>
              <w:pStyle w:val="ConsPlusNormal"/>
              <w:jc w:val="right"/>
            </w:pPr>
            <w:r>
              <w:t>78833,8</w:t>
            </w:r>
          </w:p>
        </w:tc>
      </w:tr>
      <w:tr w:rsidR="00424D63" w14:paraId="0A1C9744" w14:textId="77777777">
        <w:tc>
          <w:tcPr>
            <w:tcW w:w="5556" w:type="dxa"/>
            <w:vAlign w:val="center"/>
          </w:tcPr>
          <w:p w14:paraId="2F489349" w14:textId="77777777" w:rsidR="00424D63" w:rsidRDefault="00424D63">
            <w:pPr>
              <w:pStyle w:val="ConsPlusNormal"/>
              <w:jc w:val="both"/>
            </w:pPr>
            <w:r>
              <w:t xml:space="preserve">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w:t>
            </w:r>
            <w:hyperlink r:id="rId35">
              <w:r>
                <w:rPr>
                  <w:color w:val="0000FF"/>
                </w:rPr>
                <w:t>законом</w:t>
              </w:r>
            </w:hyperlink>
            <w:r>
              <w:t xml:space="preserve"> от 12 января 1996 года N 8-ФЗ "О погребении и похоронном деле"</w:t>
            </w:r>
          </w:p>
        </w:tc>
        <w:tc>
          <w:tcPr>
            <w:tcW w:w="1594" w:type="dxa"/>
            <w:vAlign w:val="center"/>
          </w:tcPr>
          <w:p w14:paraId="0E473329" w14:textId="77777777" w:rsidR="00424D63" w:rsidRDefault="00424D63">
            <w:pPr>
              <w:pStyle w:val="ConsPlusNormal"/>
              <w:jc w:val="center"/>
            </w:pPr>
            <w:r>
              <w:t>1146001340</w:t>
            </w:r>
          </w:p>
        </w:tc>
        <w:tc>
          <w:tcPr>
            <w:tcW w:w="484" w:type="dxa"/>
            <w:vAlign w:val="center"/>
          </w:tcPr>
          <w:p w14:paraId="5C8264FD" w14:textId="77777777" w:rsidR="00424D63" w:rsidRDefault="00424D63">
            <w:pPr>
              <w:pStyle w:val="ConsPlusNormal"/>
            </w:pPr>
          </w:p>
        </w:tc>
        <w:tc>
          <w:tcPr>
            <w:tcW w:w="1384" w:type="dxa"/>
            <w:vAlign w:val="center"/>
          </w:tcPr>
          <w:p w14:paraId="1169277D" w14:textId="77777777" w:rsidR="00424D63" w:rsidRDefault="00424D63">
            <w:pPr>
              <w:pStyle w:val="ConsPlusNormal"/>
              <w:jc w:val="right"/>
            </w:pPr>
            <w:r>
              <w:t>1100,0</w:t>
            </w:r>
          </w:p>
        </w:tc>
      </w:tr>
      <w:tr w:rsidR="00424D63" w14:paraId="1027FA6F" w14:textId="77777777">
        <w:tc>
          <w:tcPr>
            <w:tcW w:w="5556" w:type="dxa"/>
            <w:vAlign w:val="center"/>
          </w:tcPr>
          <w:p w14:paraId="05E3CFAB" w14:textId="77777777" w:rsidR="00424D63" w:rsidRDefault="00424D63">
            <w:pPr>
              <w:pStyle w:val="ConsPlusNormal"/>
              <w:jc w:val="both"/>
            </w:pPr>
            <w:r>
              <w:t>Иные бюджетные ассигнования</w:t>
            </w:r>
          </w:p>
        </w:tc>
        <w:tc>
          <w:tcPr>
            <w:tcW w:w="1594" w:type="dxa"/>
            <w:vAlign w:val="center"/>
          </w:tcPr>
          <w:p w14:paraId="0FA27CEF" w14:textId="77777777" w:rsidR="00424D63" w:rsidRDefault="00424D63">
            <w:pPr>
              <w:pStyle w:val="ConsPlusNormal"/>
              <w:jc w:val="center"/>
            </w:pPr>
            <w:r>
              <w:t>1146001340</w:t>
            </w:r>
          </w:p>
        </w:tc>
        <w:tc>
          <w:tcPr>
            <w:tcW w:w="484" w:type="dxa"/>
            <w:vAlign w:val="center"/>
          </w:tcPr>
          <w:p w14:paraId="679F9DEF" w14:textId="77777777" w:rsidR="00424D63" w:rsidRDefault="00424D63">
            <w:pPr>
              <w:pStyle w:val="ConsPlusNormal"/>
              <w:jc w:val="center"/>
            </w:pPr>
            <w:r>
              <w:t>800</w:t>
            </w:r>
          </w:p>
        </w:tc>
        <w:tc>
          <w:tcPr>
            <w:tcW w:w="1384" w:type="dxa"/>
            <w:vAlign w:val="center"/>
          </w:tcPr>
          <w:p w14:paraId="717AD41B" w14:textId="77777777" w:rsidR="00424D63" w:rsidRDefault="00424D63">
            <w:pPr>
              <w:pStyle w:val="ConsPlusNormal"/>
              <w:jc w:val="right"/>
            </w:pPr>
            <w:r>
              <w:t>1100,0</w:t>
            </w:r>
          </w:p>
        </w:tc>
      </w:tr>
      <w:tr w:rsidR="00424D63" w14:paraId="76D48E18" w14:textId="77777777">
        <w:tc>
          <w:tcPr>
            <w:tcW w:w="5556" w:type="dxa"/>
            <w:vAlign w:val="center"/>
          </w:tcPr>
          <w:p w14:paraId="68BF3A15" w14:textId="77777777" w:rsidR="00424D63" w:rsidRDefault="00424D63">
            <w:pPr>
              <w:pStyle w:val="ConsPlusNormal"/>
              <w:jc w:val="both"/>
            </w:pPr>
            <w:r>
              <w:t xml:space="preserve">Социальное пособие в соответствии с </w:t>
            </w:r>
            <w:hyperlink r:id="rId36">
              <w:r>
                <w:rPr>
                  <w:color w:val="0000FF"/>
                </w:rPr>
                <w:t>Законом</w:t>
              </w:r>
            </w:hyperlink>
            <w:r>
              <w:t xml:space="preserve"> Томской области от 6 марта 2023 года N 1-ОЗ "О государственной социальной помощи в Томской области"</w:t>
            </w:r>
          </w:p>
        </w:tc>
        <w:tc>
          <w:tcPr>
            <w:tcW w:w="1594" w:type="dxa"/>
            <w:vAlign w:val="center"/>
          </w:tcPr>
          <w:p w14:paraId="0B241598" w14:textId="77777777" w:rsidR="00424D63" w:rsidRDefault="00424D63">
            <w:pPr>
              <w:pStyle w:val="ConsPlusNormal"/>
              <w:jc w:val="center"/>
            </w:pPr>
            <w:r>
              <w:t>1146002830</w:t>
            </w:r>
          </w:p>
        </w:tc>
        <w:tc>
          <w:tcPr>
            <w:tcW w:w="484" w:type="dxa"/>
            <w:vAlign w:val="center"/>
          </w:tcPr>
          <w:p w14:paraId="025D1328" w14:textId="77777777" w:rsidR="00424D63" w:rsidRDefault="00424D63">
            <w:pPr>
              <w:pStyle w:val="ConsPlusNormal"/>
            </w:pPr>
          </w:p>
        </w:tc>
        <w:tc>
          <w:tcPr>
            <w:tcW w:w="1384" w:type="dxa"/>
            <w:vAlign w:val="center"/>
          </w:tcPr>
          <w:p w14:paraId="47B49C14" w14:textId="77777777" w:rsidR="00424D63" w:rsidRDefault="00424D63">
            <w:pPr>
              <w:pStyle w:val="ConsPlusNormal"/>
              <w:jc w:val="right"/>
            </w:pPr>
            <w:r>
              <w:t>6931,2</w:t>
            </w:r>
          </w:p>
        </w:tc>
      </w:tr>
      <w:tr w:rsidR="00424D63" w14:paraId="2B52F656" w14:textId="77777777">
        <w:tc>
          <w:tcPr>
            <w:tcW w:w="5556" w:type="dxa"/>
            <w:vAlign w:val="center"/>
          </w:tcPr>
          <w:p w14:paraId="535C35F7"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138F1954" w14:textId="77777777" w:rsidR="00424D63" w:rsidRDefault="00424D63">
            <w:pPr>
              <w:pStyle w:val="ConsPlusNormal"/>
              <w:jc w:val="center"/>
            </w:pPr>
            <w:r>
              <w:t>1146002830</w:t>
            </w:r>
          </w:p>
        </w:tc>
        <w:tc>
          <w:tcPr>
            <w:tcW w:w="484" w:type="dxa"/>
            <w:vAlign w:val="center"/>
          </w:tcPr>
          <w:p w14:paraId="73CB61C3" w14:textId="77777777" w:rsidR="00424D63" w:rsidRDefault="00424D63">
            <w:pPr>
              <w:pStyle w:val="ConsPlusNormal"/>
              <w:jc w:val="center"/>
            </w:pPr>
            <w:r>
              <w:t>300</w:t>
            </w:r>
          </w:p>
        </w:tc>
        <w:tc>
          <w:tcPr>
            <w:tcW w:w="1384" w:type="dxa"/>
            <w:vAlign w:val="center"/>
          </w:tcPr>
          <w:p w14:paraId="5C726329" w14:textId="77777777" w:rsidR="00424D63" w:rsidRDefault="00424D63">
            <w:pPr>
              <w:pStyle w:val="ConsPlusNormal"/>
              <w:jc w:val="right"/>
            </w:pPr>
            <w:r>
              <w:t>6931,2</w:t>
            </w:r>
          </w:p>
        </w:tc>
      </w:tr>
      <w:tr w:rsidR="00424D63" w14:paraId="6A999B60" w14:textId="77777777">
        <w:tc>
          <w:tcPr>
            <w:tcW w:w="5556" w:type="dxa"/>
            <w:vAlign w:val="center"/>
          </w:tcPr>
          <w:p w14:paraId="28C0FDF0" w14:textId="77777777" w:rsidR="00424D63" w:rsidRDefault="00424D63">
            <w:pPr>
              <w:pStyle w:val="ConsPlusNormal"/>
              <w:jc w:val="both"/>
            </w:pPr>
            <w:r>
              <w:t xml:space="preserve">Оплата (компенсация оплаты) обучения на основании договоров об образовании детей мобилизованных в соответствии с </w:t>
            </w:r>
            <w:hyperlink r:id="rId37">
              <w:r>
                <w:rPr>
                  <w:color w:val="0000FF"/>
                </w:rPr>
                <w:t>постановлением</w:t>
              </w:r>
            </w:hyperlink>
            <w:r>
              <w:t xml:space="preserve"> Администрации Томской области от 21 апреля 2023 года N 203а "О мере социальной поддержки в виде оплаты (компенсации оплаты) за счет средств областного бюджета обучения на территории Томской области детей граждан Российской Федерации, призванных на военную службу по мобилизации в Вооруженные Силы Российской Федерации в соответствии с Указом Президента Российской Федерации от 21.09.2022 N 647 "Об объявлении частичной мобилизации в Российской Федерации"</w:t>
            </w:r>
          </w:p>
        </w:tc>
        <w:tc>
          <w:tcPr>
            <w:tcW w:w="1594" w:type="dxa"/>
            <w:vAlign w:val="center"/>
          </w:tcPr>
          <w:p w14:paraId="0EDA989D" w14:textId="77777777" w:rsidR="00424D63" w:rsidRDefault="00424D63">
            <w:pPr>
              <w:pStyle w:val="ConsPlusNormal"/>
              <w:jc w:val="center"/>
            </w:pPr>
            <w:r>
              <w:t>1146005130</w:t>
            </w:r>
          </w:p>
        </w:tc>
        <w:tc>
          <w:tcPr>
            <w:tcW w:w="484" w:type="dxa"/>
            <w:vAlign w:val="center"/>
          </w:tcPr>
          <w:p w14:paraId="731D69E4" w14:textId="77777777" w:rsidR="00424D63" w:rsidRDefault="00424D63">
            <w:pPr>
              <w:pStyle w:val="ConsPlusNormal"/>
            </w:pPr>
          </w:p>
        </w:tc>
        <w:tc>
          <w:tcPr>
            <w:tcW w:w="1384" w:type="dxa"/>
            <w:vAlign w:val="center"/>
          </w:tcPr>
          <w:p w14:paraId="4A744C22" w14:textId="77777777" w:rsidR="00424D63" w:rsidRDefault="00424D63">
            <w:pPr>
              <w:pStyle w:val="ConsPlusNormal"/>
              <w:jc w:val="right"/>
            </w:pPr>
            <w:r>
              <w:t>3031,4</w:t>
            </w:r>
          </w:p>
        </w:tc>
      </w:tr>
      <w:tr w:rsidR="00424D63" w14:paraId="2E8C93E7" w14:textId="77777777">
        <w:tc>
          <w:tcPr>
            <w:tcW w:w="5556" w:type="dxa"/>
            <w:vAlign w:val="center"/>
          </w:tcPr>
          <w:p w14:paraId="21EAA8B7"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42572B1A" w14:textId="77777777" w:rsidR="00424D63" w:rsidRDefault="00424D63">
            <w:pPr>
              <w:pStyle w:val="ConsPlusNormal"/>
              <w:jc w:val="center"/>
            </w:pPr>
            <w:r>
              <w:t>1146005130</w:t>
            </w:r>
          </w:p>
        </w:tc>
        <w:tc>
          <w:tcPr>
            <w:tcW w:w="484" w:type="dxa"/>
            <w:vAlign w:val="center"/>
          </w:tcPr>
          <w:p w14:paraId="251D6E3F" w14:textId="77777777" w:rsidR="00424D63" w:rsidRDefault="00424D63">
            <w:pPr>
              <w:pStyle w:val="ConsPlusNormal"/>
              <w:jc w:val="center"/>
            </w:pPr>
            <w:r>
              <w:t>300</w:t>
            </w:r>
          </w:p>
        </w:tc>
        <w:tc>
          <w:tcPr>
            <w:tcW w:w="1384" w:type="dxa"/>
            <w:vAlign w:val="center"/>
          </w:tcPr>
          <w:p w14:paraId="751B2CA4" w14:textId="77777777" w:rsidR="00424D63" w:rsidRDefault="00424D63">
            <w:pPr>
              <w:pStyle w:val="ConsPlusNormal"/>
              <w:jc w:val="right"/>
            </w:pPr>
            <w:r>
              <w:t>3031,4</w:t>
            </w:r>
          </w:p>
        </w:tc>
      </w:tr>
      <w:tr w:rsidR="00424D63" w14:paraId="4C3DFFC1" w14:textId="77777777">
        <w:tc>
          <w:tcPr>
            <w:tcW w:w="5556" w:type="dxa"/>
            <w:vAlign w:val="center"/>
          </w:tcPr>
          <w:p w14:paraId="6212D65D" w14:textId="77777777" w:rsidR="00424D63" w:rsidRDefault="00424D63">
            <w:pPr>
              <w:pStyle w:val="ConsPlusNormal"/>
              <w:jc w:val="both"/>
            </w:pPr>
            <w:r>
              <w:t xml:space="preserve">Ежемесячная доплата к пенсии лицам, замещавшим муниципальные должности Томской области, в соответствии с </w:t>
            </w:r>
            <w:hyperlink r:id="rId38">
              <w:r>
                <w:rPr>
                  <w:color w:val="0000FF"/>
                </w:rPr>
                <w:t>Законом</w:t>
              </w:r>
            </w:hyperlink>
            <w:r>
              <w:t xml:space="preserve"> Томской области от 6 мая 2009 года N 68-ОЗ "О гарантиях деятельности депутатов представительных органов муниципальных образований, выборных должностных лиц местного самоуправления, иных лиц, замещающих муниципальные должности, в Томской области"</w:t>
            </w:r>
          </w:p>
        </w:tc>
        <w:tc>
          <w:tcPr>
            <w:tcW w:w="1594" w:type="dxa"/>
            <w:vAlign w:val="center"/>
          </w:tcPr>
          <w:p w14:paraId="07B698A3" w14:textId="77777777" w:rsidR="00424D63" w:rsidRDefault="00424D63">
            <w:pPr>
              <w:pStyle w:val="ConsPlusNormal"/>
              <w:jc w:val="center"/>
            </w:pPr>
            <w:r>
              <w:t>1146020010</w:t>
            </w:r>
          </w:p>
        </w:tc>
        <w:tc>
          <w:tcPr>
            <w:tcW w:w="484" w:type="dxa"/>
            <w:vAlign w:val="center"/>
          </w:tcPr>
          <w:p w14:paraId="030A5972" w14:textId="77777777" w:rsidR="00424D63" w:rsidRDefault="00424D63">
            <w:pPr>
              <w:pStyle w:val="ConsPlusNormal"/>
            </w:pPr>
          </w:p>
        </w:tc>
        <w:tc>
          <w:tcPr>
            <w:tcW w:w="1384" w:type="dxa"/>
            <w:vAlign w:val="center"/>
          </w:tcPr>
          <w:p w14:paraId="3F160EAE" w14:textId="77777777" w:rsidR="00424D63" w:rsidRDefault="00424D63">
            <w:pPr>
              <w:pStyle w:val="ConsPlusNormal"/>
              <w:jc w:val="right"/>
            </w:pPr>
            <w:r>
              <w:t>53944,8</w:t>
            </w:r>
          </w:p>
        </w:tc>
      </w:tr>
      <w:tr w:rsidR="00424D63" w14:paraId="5FE05696" w14:textId="77777777">
        <w:tc>
          <w:tcPr>
            <w:tcW w:w="5556" w:type="dxa"/>
            <w:vAlign w:val="center"/>
          </w:tcPr>
          <w:p w14:paraId="01897818"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11D0D031" w14:textId="77777777" w:rsidR="00424D63" w:rsidRDefault="00424D63">
            <w:pPr>
              <w:pStyle w:val="ConsPlusNormal"/>
              <w:jc w:val="center"/>
            </w:pPr>
            <w:r>
              <w:t>1146020010</w:t>
            </w:r>
          </w:p>
        </w:tc>
        <w:tc>
          <w:tcPr>
            <w:tcW w:w="484" w:type="dxa"/>
            <w:vAlign w:val="center"/>
          </w:tcPr>
          <w:p w14:paraId="12CFA65F" w14:textId="77777777" w:rsidR="00424D63" w:rsidRDefault="00424D63">
            <w:pPr>
              <w:pStyle w:val="ConsPlusNormal"/>
              <w:jc w:val="center"/>
            </w:pPr>
            <w:r>
              <w:t>300</w:t>
            </w:r>
          </w:p>
        </w:tc>
        <w:tc>
          <w:tcPr>
            <w:tcW w:w="1384" w:type="dxa"/>
            <w:vAlign w:val="center"/>
          </w:tcPr>
          <w:p w14:paraId="432E3CD4" w14:textId="77777777" w:rsidR="00424D63" w:rsidRDefault="00424D63">
            <w:pPr>
              <w:pStyle w:val="ConsPlusNormal"/>
              <w:jc w:val="right"/>
            </w:pPr>
            <w:r>
              <w:t>53944,8</w:t>
            </w:r>
          </w:p>
        </w:tc>
      </w:tr>
      <w:tr w:rsidR="00424D63" w14:paraId="2DB46F3F" w14:textId="77777777">
        <w:tc>
          <w:tcPr>
            <w:tcW w:w="5556" w:type="dxa"/>
            <w:vAlign w:val="center"/>
          </w:tcPr>
          <w:p w14:paraId="3C669840" w14:textId="77777777" w:rsidR="00424D63" w:rsidRDefault="00424D63">
            <w:pPr>
              <w:pStyle w:val="ConsPlusNormal"/>
              <w:jc w:val="both"/>
            </w:pPr>
            <w:r>
              <w:lastRenderedPageBreak/>
              <w:t xml:space="preserve">Ежемесячная доплата к пенсии лицам, замещавшим государственные должности Томской области, в соответствии с </w:t>
            </w:r>
            <w:hyperlink r:id="rId39">
              <w:r>
                <w:rPr>
                  <w:color w:val="0000FF"/>
                </w:rPr>
                <w:t>Законом</w:t>
              </w:r>
            </w:hyperlink>
            <w:r>
              <w:t xml:space="preserve"> Томской области от 19 июня 2006 года N 125-ОЗ "О правовом статусе лиц, замещающих государственные должности Томской области"</w:t>
            </w:r>
          </w:p>
        </w:tc>
        <w:tc>
          <w:tcPr>
            <w:tcW w:w="1594" w:type="dxa"/>
            <w:vAlign w:val="center"/>
          </w:tcPr>
          <w:p w14:paraId="46EBAE55" w14:textId="77777777" w:rsidR="00424D63" w:rsidRDefault="00424D63">
            <w:pPr>
              <w:pStyle w:val="ConsPlusNormal"/>
              <w:jc w:val="center"/>
            </w:pPr>
            <w:r>
              <w:t>1146020020</w:t>
            </w:r>
          </w:p>
        </w:tc>
        <w:tc>
          <w:tcPr>
            <w:tcW w:w="484" w:type="dxa"/>
            <w:vAlign w:val="center"/>
          </w:tcPr>
          <w:p w14:paraId="5A8BDFF9" w14:textId="77777777" w:rsidR="00424D63" w:rsidRDefault="00424D63">
            <w:pPr>
              <w:pStyle w:val="ConsPlusNormal"/>
            </w:pPr>
          </w:p>
        </w:tc>
        <w:tc>
          <w:tcPr>
            <w:tcW w:w="1384" w:type="dxa"/>
            <w:vAlign w:val="center"/>
          </w:tcPr>
          <w:p w14:paraId="431C3F47" w14:textId="77777777" w:rsidR="00424D63" w:rsidRDefault="00424D63">
            <w:pPr>
              <w:pStyle w:val="ConsPlusNormal"/>
              <w:jc w:val="right"/>
            </w:pPr>
            <w:r>
              <w:t>54829,7</w:t>
            </w:r>
          </w:p>
        </w:tc>
      </w:tr>
      <w:tr w:rsidR="00424D63" w14:paraId="1A5159BD" w14:textId="77777777">
        <w:tc>
          <w:tcPr>
            <w:tcW w:w="5556" w:type="dxa"/>
            <w:vAlign w:val="center"/>
          </w:tcPr>
          <w:p w14:paraId="7E1C7F4D"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264CAEC0" w14:textId="77777777" w:rsidR="00424D63" w:rsidRDefault="00424D63">
            <w:pPr>
              <w:pStyle w:val="ConsPlusNormal"/>
              <w:jc w:val="center"/>
            </w:pPr>
            <w:r>
              <w:t>1146020020</w:t>
            </w:r>
          </w:p>
        </w:tc>
        <w:tc>
          <w:tcPr>
            <w:tcW w:w="484" w:type="dxa"/>
            <w:vAlign w:val="center"/>
          </w:tcPr>
          <w:p w14:paraId="66D8C64D" w14:textId="77777777" w:rsidR="00424D63" w:rsidRDefault="00424D63">
            <w:pPr>
              <w:pStyle w:val="ConsPlusNormal"/>
              <w:jc w:val="center"/>
            </w:pPr>
            <w:r>
              <w:t>300</w:t>
            </w:r>
          </w:p>
        </w:tc>
        <w:tc>
          <w:tcPr>
            <w:tcW w:w="1384" w:type="dxa"/>
            <w:vAlign w:val="center"/>
          </w:tcPr>
          <w:p w14:paraId="253C6DE9" w14:textId="77777777" w:rsidR="00424D63" w:rsidRDefault="00424D63">
            <w:pPr>
              <w:pStyle w:val="ConsPlusNormal"/>
              <w:jc w:val="right"/>
            </w:pPr>
            <w:r>
              <w:t>54829,7</w:t>
            </w:r>
          </w:p>
        </w:tc>
      </w:tr>
      <w:tr w:rsidR="00424D63" w14:paraId="5DA57F7A" w14:textId="77777777">
        <w:tc>
          <w:tcPr>
            <w:tcW w:w="5556" w:type="dxa"/>
            <w:vAlign w:val="center"/>
          </w:tcPr>
          <w:p w14:paraId="3DEC762F" w14:textId="77777777" w:rsidR="00424D63" w:rsidRDefault="00424D63">
            <w:pPr>
              <w:pStyle w:val="ConsPlusNormal"/>
              <w:jc w:val="both"/>
            </w:pPr>
            <w:r>
              <w:t xml:space="preserve">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w:t>
            </w:r>
            <w:hyperlink r:id="rId40">
              <w:r>
                <w:rPr>
                  <w:color w:val="0000FF"/>
                </w:rPr>
                <w:t>Законом</w:t>
              </w:r>
            </w:hyperlink>
            <w:r>
              <w:t xml:space="preserve"> Томской области от 10 октября 2011 года N 240-ОЗ "О государственной пенсии за выслугу лет и единовременном поощрении в связи с выходом на государственную пенсию за выслугу лет"</w:t>
            </w:r>
          </w:p>
        </w:tc>
        <w:tc>
          <w:tcPr>
            <w:tcW w:w="1594" w:type="dxa"/>
            <w:vAlign w:val="center"/>
          </w:tcPr>
          <w:p w14:paraId="337ED0B3" w14:textId="77777777" w:rsidR="00424D63" w:rsidRDefault="00424D63">
            <w:pPr>
              <w:pStyle w:val="ConsPlusNormal"/>
              <w:jc w:val="center"/>
            </w:pPr>
            <w:r>
              <w:t>1146020030</w:t>
            </w:r>
          </w:p>
        </w:tc>
        <w:tc>
          <w:tcPr>
            <w:tcW w:w="484" w:type="dxa"/>
            <w:vAlign w:val="center"/>
          </w:tcPr>
          <w:p w14:paraId="231944E3" w14:textId="77777777" w:rsidR="00424D63" w:rsidRDefault="00424D63">
            <w:pPr>
              <w:pStyle w:val="ConsPlusNormal"/>
            </w:pPr>
          </w:p>
        </w:tc>
        <w:tc>
          <w:tcPr>
            <w:tcW w:w="1384" w:type="dxa"/>
            <w:vAlign w:val="center"/>
          </w:tcPr>
          <w:p w14:paraId="1B74747C" w14:textId="77777777" w:rsidR="00424D63" w:rsidRDefault="00424D63">
            <w:pPr>
              <w:pStyle w:val="ConsPlusNormal"/>
              <w:jc w:val="right"/>
            </w:pPr>
            <w:r>
              <w:t>402258,6</w:t>
            </w:r>
          </w:p>
        </w:tc>
      </w:tr>
      <w:tr w:rsidR="00424D63" w14:paraId="6157F463" w14:textId="77777777">
        <w:tc>
          <w:tcPr>
            <w:tcW w:w="5556" w:type="dxa"/>
            <w:vAlign w:val="center"/>
          </w:tcPr>
          <w:p w14:paraId="311861A2"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0F66566D" w14:textId="77777777" w:rsidR="00424D63" w:rsidRDefault="00424D63">
            <w:pPr>
              <w:pStyle w:val="ConsPlusNormal"/>
              <w:jc w:val="center"/>
            </w:pPr>
            <w:r>
              <w:t>1146020030</w:t>
            </w:r>
          </w:p>
        </w:tc>
        <w:tc>
          <w:tcPr>
            <w:tcW w:w="484" w:type="dxa"/>
            <w:vAlign w:val="center"/>
          </w:tcPr>
          <w:p w14:paraId="640E4D84" w14:textId="77777777" w:rsidR="00424D63" w:rsidRDefault="00424D63">
            <w:pPr>
              <w:pStyle w:val="ConsPlusNormal"/>
              <w:jc w:val="center"/>
            </w:pPr>
            <w:r>
              <w:t>300</w:t>
            </w:r>
          </w:p>
        </w:tc>
        <w:tc>
          <w:tcPr>
            <w:tcW w:w="1384" w:type="dxa"/>
            <w:vAlign w:val="center"/>
          </w:tcPr>
          <w:p w14:paraId="13C0AA75" w14:textId="77777777" w:rsidR="00424D63" w:rsidRDefault="00424D63">
            <w:pPr>
              <w:pStyle w:val="ConsPlusNormal"/>
              <w:jc w:val="right"/>
            </w:pPr>
            <w:r>
              <w:t>402258,6</w:t>
            </w:r>
          </w:p>
        </w:tc>
      </w:tr>
      <w:tr w:rsidR="00424D63" w14:paraId="42CEF66D" w14:textId="77777777">
        <w:tc>
          <w:tcPr>
            <w:tcW w:w="5556" w:type="dxa"/>
            <w:vAlign w:val="center"/>
          </w:tcPr>
          <w:p w14:paraId="0647686A" w14:textId="77777777" w:rsidR="00424D63" w:rsidRDefault="00424D63">
            <w:pPr>
              <w:pStyle w:val="ConsPlusNormal"/>
              <w:jc w:val="both"/>
            </w:pPr>
            <w:r>
              <w:t xml:space="preserve">Ежемесячная денежная выплата и иные социальные выплаты, установленные лицам, удостоенным почетного звания "Почетный гражданин Томской области", членам их семей в соответствии с </w:t>
            </w:r>
            <w:hyperlink r:id="rId41">
              <w:r>
                <w:rPr>
                  <w:color w:val="0000FF"/>
                </w:rPr>
                <w:t>Законом</w:t>
              </w:r>
            </w:hyperlink>
            <w:r>
              <w:t xml:space="preserve"> Томской области от 14 июля 1998 года N 13-ОЗ "О наградах и почетном звании в Томской области"</w:t>
            </w:r>
          </w:p>
        </w:tc>
        <w:tc>
          <w:tcPr>
            <w:tcW w:w="1594" w:type="dxa"/>
            <w:vAlign w:val="center"/>
          </w:tcPr>
          <w:p w14:paraId="7C7D53F1" w14:textId="77777777" w:rsidR="00424D63" w:rsidRDefault="00424D63">
            <w:pPr>
              <w:pStyle w:val="ConsPlusNormal"/>
              <w:jc w:val="center"/>
            </w:pPr>
            <w:r>
              <w:t>1146020060</w:t>
            </w:r>
          </w:p>
        </w:tc>
        <w:tc>
          <w:tcPr>
            <w:tcW w:w="484" w:type="dxa"/>
            <w:vAlign w:val="center"/>
          </w:tcPr>
          <w:p w14:paraId="6F0A2F8C" w14:textId="77777777" w:rsidR="00424D63" w:rsidRDefault="00424D63">
            <w:pPr>
              <w:pStyle w:val="ConsPlusNormal"/>
            </w:pPr>
          </w:p>
        </w:tc>
        <w:tc>
          <w:tcPr>
            <w:tcW w:w="1384" w:type="dxa"/>
            <w:vAlign w:val="center"/>
          </w:tcPr>
          <w:p w14:paraId="74CEF662" w14:textId="77777777" w:rsidR="00424D63" w:rsidRDefault="00424D63">
            <w:pPr>
              <w:pStyle w:val="ConsPlusNormal"/>
              <w:jc w:val="right"/>
            </w:pPr>
            <w:r>
              <w:t>5173,9</w:t>
            </w:r>
          </w:p>
        </w:tc>
      </w:tr>
      <w:tr w:rsidR="00424D63" w14:paraId="3F325147" w14:textId="77777777">
        <w:tc>
          <w:tcPr>
            <w:tcW w:w="5556" w:type="dxa"/>
            <w:vAlign w:val="center"/>
          </w:tcPr>
          <w:p w14:paraId="18D091EF"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147B4B9A" w14:textId="77777777" w:rsidR="00424D63" w:rsidRDefault="00424D63">
            <w:pPr>
              <w:pStyle w:val="ConsPlusNormal"/>
              <w:jc w:val="center"/>
            </w:pPr>
            <w:r>
              <w:t>1146020060</w:t>
            </w:r>
          </w:p>
        </w:tc>
        <w:tc>
          <w:tcPr>
            <w:tcW w:w="484" w:type="dxa"/>
            <w:vAlign w:val="center"/>
          </w:tcPr>
          <w:p w14:paraId="59101B40" w14:textId="77777777" w:rsidR="00424D63" w:rsidRDefault="00424D63">
            <w:pPr>
              <w:pStyle w:val="ConsPlusNormal"/>
              <w:jc w:val="center"/>
            </w:pPr>
            <w:r>
              <w:t>300</w:t>
            </w:r>
          </w:p>
        </w:tc>
        <w:tc>
          <w:tcPr>
            <w:tcW w:w="1384" w:type="dxa"/>
            <w:vAlign w:val="center"/>
          </w:tcPr>
          <w:p w14:paraId="59F24AF4" w14:textId="77777777" w:rsidR="00424D63" w:rsidRDefault="00424D63">
            <w:pPr>
              <w:pStyle w:val="ConsPlusNormal"/>
              <w:jc w:val="right"/>
            </w:pPr>
            <w:r>
              <w:t>5173,9</w:t>
            </w:r>
          </w:p>
        </w:tc>
      </w:tr>
      <w:tr w:rsidR="00424D63" w14:paraId="1F41D0F7" w14:textId="77777777">
        <w:tc>
          <w:tcPr>
            <w:tcW w:w="5556" w:type="dxa"/>
            <w:vAlign w:val="center"/>
          </w:tcPr>
          <w:p w14:paraId="0864D415" w14:textId="77777777" w:rsidR="00424D63" w:rsidRDefault="00424D63">
            <w:pPr>
              <w:pStyle w:val="ConsPlusNormal"/>
              <w:jc w:val="both"/>
            </w:pPr>
            <w:r>
              <w:t xml:space="preserve">Предоставление мер социальной поддержки в соответствии с </w:t>
            </w:r>
            <w:hyperlink r:id="rId42">
              <w:r>
                <w:rPr>
                  <w:color w:val="0000FF"/>
                </w:rPr>
                <w:t>Законом</w:t>
              </w:r>
            </w:hyperlink>
            <w:r>
              <w:t xml:space="preserve"> Томской области от 14 июня 2002 года N 34-ОЗ "Об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c>
          <w:tcPr>
            <w:tcW w:w="1594" w:type="dxa"/>
            <w:vAlign w:val="center"/>
          </w:tcPr>
          <w:p w14:paraId="1F28E174" w14:textId="77777777" w:rsidR="00424D63" w:rsidRDefault="00424D63">
            <w:pPr>
              <w:pStyle w:val="ConsPlusNormal"/>
              <w:jc w:val="center"/>
            </w:pPr>
            <w:r>
              <w:t>1146020070</w:t>
            </w:r>
          </w:p>
        </w:tc>
        <w:tc>
          <w:tcPr>
            <w:tcW w:w="484" w:type="dxa"/>
            <w:vAlign w:val="center"/>
          </w:tcPr>
          <w:p w14:paraId="7E5DDEFA" w14:textId="77777777" w:rsidR="00424D63" w:rsidRDefault="00424D63">
            <w:pPr>
              <w:pStyle w:val="ConsPlusNormal"/>
            </w:pPr>
          </w:p>
        </w:tc>
        <w:tc>
          <w:tcPr>
            <w:tcW w:w="1384" w:type="dxa"/>
            <w:vAlign w:val="center"/>
          </w:tcPr>
          <w:p w14:paraId="724013BB" w14:textId="77777777" w:rsidR="00424D63" w:rsidRDefault="00424D63">
            <w:pPr>
              <w:pStyle w:val="ConsPlusNormal"/>
              <w:jc w:val="right"/>
            </w:pPr>
            <w:r>
              <w:t>266,5</w:t>
            </w:r>
          </w:p>
        </w:tc>
      </w:tr>
      <w:tr w:rsidR="00424D63" w14:paraId="78C2C4F3" w14:textId="77777777">
        <w:tc>
          <w:tcPr>
            <w:tcW w:w="5556" w:type="dxa"/>
            <w:vAlign w:val="center"/>
          </w:tcPr>
          <w:p w14:paraId="3AFA5A17"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315EED56" w14:textId="77777777" w:rsidR="00424D63" w:rsidRDefault="00424D63">
            <w:pPr>
              <w:pStyle w:val="ConsPlusNormal"/>
              <w:jc w:val="center"/>
            </w:pPr>
            <w:r>
              <w:t>1146020070</w:t>
            </w:r>
          </w:p>
        </w:tc>
        <w:tc>
          <w:tcPr>
            <w:tcW w:w="484" w:type="dxa"/>
            <w:vAlign w:val="center"/>
          </w:tcPr>
          <w:p w14:paraId="21C3D2F0" w14:textId="77777777" w:rsidR="00424D63" w:rsidRDefault="00424D63">
            <w:pPr>
              <w:pStyle w:val="ConsPlusNormal"/>
              <w:jc w:val="center"/>
            </w:pPr>
            <w:r>
              <w:t>300</w:t>
            </w:r>
          </w:p>
        </w:tc>
        <w:tc>
          <w:tcPr>
            <w:tcW w:w="1384" w:type="dxa"/>
            <w:vAlign w:val="center"/>
          </w:tcPr>
          <w:p w14:paraId="707FFABB" w14:textId="77777777" w:rsidR="00424D63" w:rsidRDefault="00424D63">
            <w:pPr>
              <w:pStyle w:val="ConsPlusNormal"/>
              <w:jc w:val="right"/>
            </w:pPr>
            <w:r>
              <w:t>266,5</w:t>
            </w:r>
          </w:p>
        </w:tc>
      </w:tr>
      <w:tr w:rsidR="00424D63" w14:paraId="2EEC00EE" w14:textId="77777777">
        <w:tc>
          <w:tcPr>
            <w:tcW w:w="5556" w:type="dxa"/>
            <w:vAlign w:val="center"/>
          </w:tcPr>
          <w:p w14:paraId="630AA991" w14:textId="77777777" w:rsidR="00424D63" w:rsidRDefault="00424D63">
            <w:pPr>
              <w:pStyle w:val="ConsPlusNormal"/>
              <w:jc w:val="both"/>
            </w:pPr>
            <w:r>
              <w:t xml:space="preserve">Предоставление мер социальной поддержки в соответствии с </w:t>
            </w:r>
            <w:hyperlink r:id="rId43">
              <w:r>
                <w:rPr>
                  <w:color w:val="0000FF"/>
                </w:rPr>
                <w:t>Законом</w:t>
              </w:r>
            </w:hyperlink>
            <w:r>
              <w:t xml:space="preserve"> Томской области от 8 апреля 2004 года N 40-ОЗ "О ежемесячных доплатах к пенсии гражданам, достигшим возраста 100 лет и более"</w:t>
            </w:r>
          </w:p>
        </w:tc>
        <w:tc>
          <w:tcPr>
            <w:tcW w:w="1594" w:type="dxa"/>
            <w:vAlign w:val="center"/>
          </w:tcPr>
          <w:p w14:paraId="2B18134B" w14:textId="77777777" w:rsidR="00424D63" w:rsidRDefault="00424D63">
            <w:pPr>
              <w:pStyle w:val="ConsPlusNormal"/>
              <w:jc w:val="center"/>
            </w:pPr>
            <w:r>
              <w:t>1146020080</w:t>
            </w:r>
          </w:p>
        </w:tc>
        <w:tc>
          <w:tcPr>
            <w:tcW w:w="484" w:type="dxa"/>
            <w:vAlign w:val="center"/>
          </w:tcPr>
          <w:p w14:paraId="55A8E223" w14:textId="77777777" w:rsidR="00424D63" w:rsidRDefault="00424D63">
            <w:pPr>
              <w:pStyle w:val="ConsPlusNormal"/>
            </w:pPr>
          </w:p>
        </w:tc>
        <w:tc>
          <w:tcPr>
            <w:tcW w:w="1384" w:type="dxa"/>
            <w:vAlign w:val="center"/>
          </w:tcPr>
          <w:p w14:paraId="4AF833E7" w14:textId="77777777" w:rsidR="00424D63" w:rsidRDefault="00424D63">
            <w:pPr>
              <w:pStyle w:val="ConsPlusNormal"/>
              <w:jc w:val="right"/>
            </w:pPr>
            <w:r>
              <w:t>540,0</w:t>
            </w:r>
          </w:p>
        </w:tc>
      </w:tr>
      <w:tr w:rsidR="00424D63" w14:paraId="3A5EDAE5" w14:textId="77777777">
        <w:tc>
          <w:tcPr>
            <w:tcW w:w="5556" w:type="dxa"/>
            <w:vAlign w:val="center"/>
          </w:tcPr>
          <w:p w14:paraId="2EEC8666"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42ECCC06" w14:textId="77777777" w:rsidR="00424D63" w:rsidRDefault="00424D63">
            <w:pPr>
              <w:pStyle w:val="ConsPlusNormal"/>
              <w:jc w:val="center"/>
            </w:pPr>
            <w:r>
              <w:t>1146020080</w:t>
            </w:r>
          </w:p>
        </w:tc>
        <w:tc>
          <w:tcPr>
            <w:tcW w:w="484" w:type="dxa"/>
            <w:vAlign w:val="center"/>
          </w:tcPr>
          <w:p w14:paraId="115BDB46" w14:textId="77777777" w:rsidR="00424D63" w:rsidRDefault="00424D63">
            <w:pPr>
              <w:pStyle w:val="ConsPlusNormal"/>
              <w:jc w:val="center"/>
            </w:pPr>
            <w:r>
              <w:t>300</w:t>
            </w:r>
          </w:p>
        </w:tc>
        <w:tc>
          <w:tcPr>
            <w:tcW w:w="1384" w:type="dxa"/>
            <w:vAlign w:val="center"/>
          </w:tcPr>
          <w:p w14:paraId="0BF7BEC9" w14:textId="77777777" w:rsidR="00424D63" w:rsidRDefault="00424D63">
            <w:pPr>
              <w:pStyle w:val="ConsPlusNormal"/>
              <w:jc w:val="right"/>
            </w:pPr>
            <w:r>
              <w:t>540,0</w:t>
            </w:r>
          </w:p>
        </w:tc>
      </w:tr>
      <w:tr w:rsidR="00424D63" w14:paraId="00420397" w14:textId="77777777">
        <w:tc>
          <w:tcPr>
            <w:tcW w:w="5556" w:type="dxa"/>
            <w:vAlign w:val="center"/>
          </w:tcPr>
          <w:p w14:paraId="64004DAB" w14:textId="77777777" w:rsidR="00424D63" w:rsidRDefault="00424D63">
            <w:pPr>
              <w:pStyle w:val="ConsPlusNormal"/>
              <w:jc w:val="both"/>
            </w:pPr>
            <w:r>
              <w:t xml:space="preserve">Предоставление мер социальной поддержки в соответствии с </w:t>
            </w:r>
            <w:hyperlink r:id="rId44">
              <w:r>
                <w:rPr>
                  <w:color w:val="0000FF"/>
                </w:rPr>
                <w:t>Законом</w:t>
              </w:r>
            </w:hyperlink>
            <w:r>
              <w:t xml:space="preserve"> Томской области от 7 июня 2001 года N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w:t>
            </w:r>
            <w:r>
              <w:lastRenderedPageBreak/>
              <w:t>Томской областью", а также иным лицам"</w:t>
            </w:r>
          </w:p>
        </w:tc>
        <w:tc>
          <w:tcPr>
            <w:tcW w:w="1594" w:type="dxa"/>
            <w:vAlign w:val="center"/>
          </w:tcPr>
          <w:p w14:paraId="7AB08816" w14:textId="77777777" w:rsidR="00424D63" w:rsidRDefault="00424D63">
            <w:pPr>
              <w:pStyle w:val="ConsPlusNormal"/>
              <w:jc w:val="center"/>
            </w:pPr>
            <w:r>
              <w:lastRenderedPageBreak/>
              <w:t>1146020090</w:t>
            </w:r>
          </w:p>
        </w:tc>
        <w:tc>
          <w:tcPr>
            <w:tcW w:w="484" w:type="dxa"/>
            <w:vAlign w:val="center"/>
          </w:tcPr>
          <w:p w14:paraId="6161B491" w14:textId="77777777" w:rsidR="00424D63" w:rsidRDefault="00424D63">
            <w:pPr>
              <w:pStyle w:val="ConsPlusNormal"/>
            </w:pPr>
          </w:p>
        </w:tc>
        <w:tc>
          <w:tcPr>
            <w:tcW w:w="1384" w:type="dxa"/>
            <w:vAlign w:val="center"/>
          </w:tcPr>
          <w:p w14:paraId="7C591330" w14:textId="77777777" w:rsidR="00424D63" w:rsidRDefault="00424D63">
            <w:pPr>
              <w:pStyle w:val="ConsPlusNormal"/>
              <w:jc w:val="right"/>
            </w:pPr>
            <w:r>
              <w:t>24091,9</w:t>
            </w:r>
          </w:p>
        </w:tc>
      </w:tr>
      <w:tr w:rsidR="00424D63" w14:paraId="51EEDDDE" w14:textId="77777777">
        <w:tc>
          <w:tcPr>
            <w:tcW w:w="5556" w:type="dxa"/>
            <w:vAlign w:val="center"/>
          </w:tcPr>
          <w:p w14:paraId="7F9061BD"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61027E1B" w14:textId="77777777" w:rsidR="00424D63" w:rsidRDefault="00424D63">
            <w:pPr>
              <w:pStyle w:val="ConsPlusNormal"/>
              <w:jc w:val="center"/>
            </w:pPr>
            <w:r>
              <w:t>1146020090</w:t>
            </w:r>
          </w:p>
        </w:tc>
        <w:tc>
          <w:tcPr>
            <w:tcW w:w="484" w:type="dxa"/>
            <w:vAlign w:val="center"/>
          </w:tcPr>
          <w:p w14:paraId="37ACAFFF" w14:textId="77777777" w:rsidR="00424D63" w:rsidRDefault="00424D63">
            <w:pPr>
              <w:pStyle w:val="ConsPlusNormal"/>
              <w:jc w:val="center"/>
            </w:pPr>
            <w:r>
              <w:t>300</w:t>
            </w:r>
          </w:p>
        </w:tc>
        <w:tc>
          <w:tcPr>
            <w:tcW w:w="1384" w:type="dxa"/>
            <w:vAlign w:val="center"/>
          </w:tcPr>
          <w:p w14:paraId="76E88979" w14:textId="77777777" w:rsidR="00424D63" w:rsidRDefault="00424D63">
            <w:pPr>
              <w:pStyle w:val="ConsPlusNormal"/>
              <w:jc w:val="right"/>
            </w:pPr>
            <w:r>
              <w:t>24091,9</w:t>
            </w:r>
          </w:p>
        </w:tc>
      </w:tr>
      <w:tr w:rsidR="00424D63" w14:paraId="254080EF" w14:textId="77777777">
        <w:tc>
          <w:tcPr>
            <w:tcW w:w="5556" w:type="dxa"/>
            <w:vAlign w:val="center"/>
          </w:tcPr>
          <w:p w14:paraId="53C271AD" w14:textId="77777777" w:rsidR="00424D63" w:rsidRDefault="00424D63">
            <w:pPr>
              <w:pStyle w:val="ConsPlusNormal"/>
              <w:jc w:val="both"/>
            </w:pPr>
            <w:r>
              <w:t xml:space="preserve">Ежемесячная денежная выплата родителям военнослужащих, умерших в результате заболевания, приобретенного в период прохождения военной службы, в соответствии с </w:t>
            </w:r>
            <w:hyperlink r:id="rId45">
              <w:r>
                <w:rPr>
                  <w:color w:val="0000FF"/>
                </w:rPr>
                <w:t>Законом</w:t>
              </w:r>
            </w:hyperlink>
            <w:r>
              <w:t xml:space="preserve"> Томской области от 13 июня 2001 года N 71-ОЗ "О ежемесячных денежных выплатах родителям военнослужащих, умерших в результате заболевания, приобретенного в период прохождения военной службы"</w:t>
            </w:r>
          </w:p>
        </w:tc>
        <w:tc>
          <w:tcPr>
            <w:tcW w:w="1594" w:type="dxa"/>
            <w:vAlign w:val="center"/>
          </w:tcPr>
          <w:p w14:paraId="658FE67E" w14:textId="77777777" w:rsidR="00424D63" w:rsidRDefault="00424D63">
            <w:pPr>
              <w:pStyle w:val="ConsPlusNormal"/>
              <w:jc w:val="center"/>
            </w:pPr>
            <w:r>
              <w:t>1146020100</w:t>
            </w:r>
          </w:p>
        </w:tc>
        <w:tc>
          <w:tcPr>
            <w:tcW w:w="484" w:type="dxa"/>
            <w:vAlign w:val="center"/>
          </w:tcPr>
          <w:p w14:paraId="5C8A5826" w14:textId="77777777" w:rsidR="00424D63" w:rsidRDefault="00424D63">
            <w:pPr>
              <w:pStyle w:val="ConsPlusNormal"/>
            </w:pPr>
          </w:p>
        </w:tc>
        <w:tc>
          <w:tcPr>
            <w:tcW w:w="1384" w:type="dxa"/>
            <w:vAlign w:val="center"/>
          </w:tcPr>
          <w:p w14:paraId="4264849E" w14:textId="77777777" w:rsidR="00424D63" w:rsidRDefault="00424D63">
            <w:pPr>
              <w:pStyle w:val="ConsPlusNormal"/>
              <w:jc w:val="right"/>
            </w:pPr>
            <w:r>
              <w:t>304,2</w:t>
            </w:r>
          </w:p>
        </w:tc>
      </w:tr>
      <w:tr w:rsidR="00424D63" w14:paraId="7360B55D" w14:textId="77777777">
        <w:tc>
          <w:tcPr>
            <w:tcW w:w="5556" w:type="dxa"/>
            <w:vAlign w:val="center"/>
          </w:tcPr>
          <w:p w14:paraId="369F1B01"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10DBC876" w14:textId="77777777" w:rsidR="00424D63" w:rsidRDefault="00424D63">
            <w:pPr>
              <w:pStyle w:val="ConsPlusNormal"/>
              <w:jc w:val="center"/>
            </w:pPr>
            <w:r>
              <w:t>1146020100</w:t>
            </w:r>
          </w:p>
        </w:tc>
        <w:tc>
          <w:tcPr>
            <w:tcW w:w="484" w:type="dxa"/>
            <w:vAlign w:val="center"/>
          </w:tcPr>
          <w:p w14:paraId="5AA61B33" w14:textId="77777777" w:rsidR="00424D63" w:rsidRDefault="00424D63">
            <w:pPr>
              <w:pStyle w:val="ConsPlusNormal"/>
              <w:jc w:val="center"/>
            </w:pPr>
            <w:r>
              <w:t>300</w:t>
            </w:r>
          </w:p>
        </w:tc>
        <w:tc>
          <w:tcPr>
            <w:tcW w:w="1384" w:type="dxa"/>
            <w:vAlign w:val="center"/>
          </w:tcPr>
          <w:p w14:paraId="316E668B" w14:textId="77777777" w:rsidR="00424D63" w:rsidRDefault="00424D63">
            <w:pPr>
              <w:pStyle w:val="ConsPlusNormal"/>
              <w:jc w:val="right"/>
            </w:pPr>
            <w:r>
              <w:t>304,2</w:t>
            </w:r>
          </w:p>
        </w:tc>
      </w:tr>
      <w:tr w:rsidR="00424D63" w14:paraId="46D37A87" w14:textId="77777777">
        <w:tc>
          <w:tcPr>
            <w:tcW w:w="5556" w:type="dxa"/>
            <w:vAlign w:val="center"/>
          </w:tcPr>
          <w:p w14:paraId="601AACF1" w14:textId="77777777" w:rsidR="00424D63" w:rsidRDefault="00424D63">
            <w:pPr>
              <w:pStyle w:val="ConsPlusNormal"/>
              <w:jc w:val="both"/>
            </w:pPr>
            <w:r>
              <w:t xml:space="preserve">Социальное пособие на погребение умерших граждан в соответствии с </w:t>
            </w:r>
            <w:hyperlink r:id="rId46">
              <w:r>
                <w:rPr>
                  <w:color w:val="0000FF"/>
                </w:rPr>
                <w:t>Законом</w:t>
              </w:r>
            </w:hyperlink>
            <w:r>
              <w:t xml:space="preserve"> Томской области от 12 января 2005 года N 6-ОЗ "О погребении и похоронном деле в Томской области"</w:t>
            </w:r>
          </w:p>
        </w:tc>
        <w:tc>
          <w:tcPr>
            <w:tcW w:w="1594" w:type="dxa"/>
            <w:vAlign w:val="center"/>
          </w:tcPr>
          <w:p w14:paraId="7A6972A3" w14:textId="77777777" w:rsidR="00424D63" w:rsidRDefault="00424D63">
            <w:pPr>
              <w:pStyle w:val="ConsPlusNormal"/>
              <w:jc w:val="center"/>
            </w:pPr>
            <w:r>
              <w:t>1146020110</w:t>
            </w:r>
          </w:p>
        </w:tc>
        <w:tc>
          <w:tcPr>
            <w:tcW w:w="484" w:type="dxa"/>
            <w:vAlign w:val="center"/>
          </w:tcPr>
          <w:p w14:paraId="3A5FD64B" w14:textId="77777777" w:rsidR="00424D63" w:rsidRDefault="00424D63">
            <w:pPr>
              <w:pStyle w:val="ConsPlusNormal"/>
            </w:pPr>
          </w:p>
        </w:tc>
        <w:tc>
          <w:tcPr>
            <w:tcW w:w="1384" w:type="dxa"/>
            <w:vAlign w:val="center"/>
          </w:tcPr>
          <w:p w14:paraId="09ACD77D" w14:textId="77777777" w:rsidR="00424D63" w:rsidRDefault="00424D63">
            <w:pPr>
              <w:pStyle w:val="ConsPlusNormal"/>
              <w:jc w:val="right"/>
            </w:pPr>
            <w:r>
              <w:t>17154,0</w:t>
            </w:r>
          </w:p>
        </w:tc>
      </w:tr>
      <w:tr w:rsidR="00424D63" w14:paraId="29DBBC57" w14:textId="77777777">
        <w:tc>
          <w:tcPr>
            <w:tcW w:w="5556" w:type="dxa"/>
            <w:vAlign w:val="center"/>
          </w:tcPr>
          <w:p w14:paraId="3A1055A6"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1FB29B85" w14:textId="77777777" w:rsidR="00424D63" w:rsidRDefault="00424D63">
            <w:pPr>
              <w:pStyle w:val="ConsPlusNormal"/>
              <w:jc w:val="center"/>
            </w:pPr>
            <w:r>
              <w:t>1146020110</w:t>
            </w:r>
          </w:p>
        </w:tc>
        <w:tc>
          <w:tcPr>
            <w:tcW w:w="484" w:type="dxa"/>
            <w:vAlign w:val="center"/>
          </w:tcPr>
          <w:p w14:paraId="22050B78" w14:textId="77777777" w:rsidR="00424D63" w:rsidRDefault="00424D63">
            <w:pPr>
              <w:pStyle w:val="ConsPlusNormal"/>
              <w:jc w:val="center"/>
            </w:pPr>
            <w:r>
              <w:t>300</w:t>
            </w:r>
          </w:p>
        </w:tc>
        <w:tc>
          <w:tcPr>
            <w:tcW w:w="1384" w:type="dxa"/>
            <w:vAlign w:val="center"/>
          </w:tcPr>
          <w:p w14:paraId="3695BF61" w14:textId="77777777" w:rsidR="00424D63" w:rsidRDefault="00424D63">
            <w:pPr>
              <w:pStyle w:val="ConsPlusNormal"/>
              <w:jc w:val="right"/>
            </w:pPr>
            <w:r>
              <w:t>17154,0</w:t>
            </w:r>
          </w:p>
        </w:tc>
      </w:tr>
      <w:tr w:rsidR="00424D63" w14:paraId="63397592" w14:textId="77777777">
        <w:tc>
          <w:tcPr>
            <w:tcW w:w="5556" w:type="dxa"/>
            <w:vAlign w:val="center"/>
          </w:tcPr>
          <w:p w14:paraId="6DD50FBF" w14:textId="77777777" w:rsidR="00424D63" w:rsidRDefault="00424D63">
            <w:pPr>
              <w:pStyle w:val="ConsPlusNormal"/>
              <w:jc w:val="both"/>
            </w:pPr>
            <w:r>
              <w:t xml:space="preserve">Единовременная денежная компенсация на возмещение произведенных расходов гражданам, осуществляющим газификацию жилого помещения, в соответствии с </w:t>
            </w:r>
            <w:hyperlink r:id="rId47">
              <w:r>
                <w:rPr>
                  <w:color w:val="0000FF"/>
                </w:rPr>
                <w:t>Законом</w:t>
              </w:r>
            </w:hyperlink>
            <w:r>
              <w:t xml:space="preserve"> Томской области от 12 августа 2013 года N 143-ОЗ "О социальной поддержке отдельных категорий граждан, осуществляющих газификацию жилых помещений на территории Томской области"</w:t>
            </w:r>
          </w:p>
        </w:tc>
        <w:tc>
          <w:tcPr>
            <w:tcW w:w="1594" w:type="dxa"/>
            <w:vAlign w:val="center"/>
          </w:tcPr>
          <w:p w14:paraId="21CA10CB" w14:textId="77777777" w:rsidR="00424D63" w:rsidRDefault="00424D63">
            <w:pPr>
              <w:pStyle w:val="ConsPlusNormal"/>
              <w:jc w:val="center"/>
            </w:pPr>
            <w:r>
              <w:t>1146020130</w:t>
            </w:r>
          </w:p>
        </w:tc>
        <w:tc>
          <w:tcPr>
            <w:tcW w:w="484" w:type="dxa"/>
            <w:vAlign w:val="center"/>
          </w:tcPr>
          <w:p w14:paraId="5FF2FFB4" w14:textId="77777777" w:rsidR="00424D63" w:rsidRDefault="00424D63">
            <w:pPr>
              <w:pStyle w:val="ConsPlusNormal"/>
            </w:pPr>
          </w:p>
        </w:tc>
        <w:tc>
          <w:tcPr>
            <w:tcW w:w="1384" w:type="dxa"/>
            <w:vAlign w:val="center"/>
          </w:tcPr>
          <w:p w14:paraId="084892EE" w14:textId="77777777" w:rsidR="00424D63" w:rsidRDefault="00424D63">
            <w:pPr>
              <w:pStyle w:val="ConsPlusNormal"/>
              <w:jc w:val="right"/>
            </w:pPr>
            <w:r>
              <w:t>128000,0</w:t>
            </w:r>
          </w:p>
        </w:tc>
      </w:tr>
      <w:tr w:rsidR="00424D63" w14:paraId="6FA8FF29" w14:textId="77777777">
        <w:tc>
          <w:tcPr>
            <w:tcW w:w="5556" w:type="dxa"/>
            <w:vAlign w:val="center"/>
          </w:tcPr>
          <w:p w14:paraId="2E605C53"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41C2A06A" w14:textId="77777777" w:rsidR="00424D63" w:rsidRDefault="00424D63">
            <w:pPr>
              <w:pStyle w:val="ConsPlusNormal"/>
              <w:jc w:val="center"/>
            </w:pPr>
            <w:r>
              <w:t>1146020130</w:t>
            </w:r>
          </w:p>
        </w:tc>
        <w:tc>
          <w:tcPr>
            <w:tcW w:w="484" w:type="dxa"/>
            <w:vAlign w:val="center"/>
          </w:tcPr>
          <w:p w14:paraId="6290C830" w14:textId="77777777" w:rsidR="00424D63" w:rsidRDefault="00424D63">
            <w:pPr>
              <w:pStyle w:val="ConsPlusNormal"/>
              <w:jc w:val="center"/>
            </w:pPr>
            <w:r>
              <w:t>300</w:t>
            </w:r>
          </w:p>
        </w:tc>
        <w:tc>
          <w:tcPr>
            <w:tcW w:w="1384" w:type="dxa"/>
            <w:vAlign w:val="center"/>
          </w:tcPr>
          <w:p w14:paraId="675CD6CA" w14:textId="77777777" w:rsidR="00424D63" w:rsidRDefault="00424D63">
            <w:pPr>
              <w:pStyle w:val="ConsPlusNormal"/>
              <w:jc w:val="right"/>
            </w:pPr>
            <w:r>
              <w:t>128000,0</w:t>
            </w:r>
          </w:p>
        </w:tc>
      </w:tr>
      <w:tr w:rsidR="00424D63" w14:paraId="352B1356" w14:textId="77777777">
        <w:tc>
          <w:tcPr>
            <w:tcW w:w="5556" w:type="dxa"/>
            <w:vAlign w:val="center"/>
          </w:tcPr>
          <w:p w14:paraId="4151CACB" w14:textId="77777777" w:rsidR="00424D63" w:rsidRDefault="00424D63">
            <w:pPr>
              <w:pStyle w:val="ConsPlusNormal"/>
              <w:jc w:val="both"/>
            </w:pPr>
            <w:r>
              <w:t xml:space="preserve">Единовременные денежные выплаты к юбилейным датам ветеранам Великой Отечественной войны в соответствии с </w:t>
            </w:r>
            <w:hyperlink r:id="rId48">
              <w:r>
                <w:rPr>
                  <w:color w:val="0000FF"/>
                </w:rPr>
                <w:t>постановлением</w:t>
              </w:r>
            </w:hyperlink>
            <w:r>
              <w:t xml:space="preserve"> Администрации Томской области от 30 августа 2011 года N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c>
          <w:tcPr>
            <w:tcW w:w="1594" w:type="dxa"/>
            <w:vAlign w:val="center"/>
          </w:tcPr>
          <w:p w14:paraId="79DDB42B" w14:textId="77777777" w:rsidR="00424D63" w:rsidRDefault="00424D63">
            <w:pPr>
              <w:pStyle w:val="ConsPlusNormal"/>
              <w:jc w:val="center"/>
            </w:pPr>
            <w:r>
              <w:t>1146020150</w:t>
            </w:r>
          </w:p>
        </w:tc>
        <w:tc>
          <w:tcPr>
            <w:tcW w:w="484" w:type="dxa"/>
            <w:vAlign w:val="center"/>
          </w:tcPr>
          <w:p w14:paraId="4955E170" w14:textId="77777777" w:rsidR="00424D63" w:rsidRDefault="00424D63">
            <w:pPr>
              <w:pStyle w:val="ConsPlusNormal"/>
            </w:pPr>
          </w:p>
        </w:tc>
        <w:tc>
          <w:tcPr>
            <w:tcW w:w="1384" w:type="dxa"/>
            <w:vAlign w:val="center"/>
          </w:tcPr>
          <w:p w14:paraId="7EB65D6D" w14:textId="77777777" w:rsidR="00424D63" w:rsidRDefault="00424D63">
            <w:pPr>
              <w:pStyle w:val="ConsPlusNormal"/>
              <w:jc w:val="right"/>
            </w:pPr>
            <w:r>
              <w:t>1360,0</w:t>
            </w:r>
          </w:p>
        </w:tc>
      </w:tr>
      <w:tr w:rsidR="00424D63" w14:paraId="056296CB" w14:textId="77777777">
        <w:tc>
          <w:tcPr>
            <w:tcW w:w="5556" w:type="dxa"/>
            <w:vAlign w:val="center"/>
          </w:tcPr>
          <w:p w14:paraId="5091A415"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7E508B4C" w14:textId="77777777" w:rsidR="00424D63" w:rsidRDefault="00424D63">
            <w:pPr>
              <w:pStyle w:val="ConsPlusNormal"/>
              <w:jc w:val="center"/>
            </w:pPr>
            <w:r>
              <w:t>1146020150</w:t>
            </w:r>
          </w:p>
        </w:tc>
        <w:tc>
          <w:tcPr>
            <w:tcW w:w="484" w:type="dxa"/>
            <w:vAlign w:val="center"/>
          </w:tcPr>
          <w:p w14:paraId="72FCE25C" w14:textId="77777777" w:rsidR="00424D63" w:rsidRDefault="00424D63">
            <w:pPr>
              <w:pStyle w:val="ConsPlusNormal"/>
              <w:jc w:val="center"/>
            </w:pPr>
            <w:r>
              <w:t>300</w:t>
            </w:r>
          </w:p>
        </w:tc>
        <w:tc>
          <w:tcPr>
            <w:tcW w:w="1384" w:type="dxa"/>
            <w:vAlign w:val="center"/>
          </w:tcPr>
          <w:p w14:paraId="6A84D815" w14:textId="77777777" w:rsidR="00424D63" w:rsidRDefault="00424D63">
            <w:pPr>
              <w:pStyle w:val="ConsPlusNormal"/>
              <w:jc w:val="right"/>
            </w:pPr>
            <w:r>
              <w:t>1360,0</w:t>
            </w:r>
          </w:p>
        </w:tc>
      </w:tr>
      <w:tr w:rsidR="00424D63" w14:paraId="0BC9EDFE" w14:textId="77777777">
        <w:tc>
          <w:tcPr>
            <w:tcW w:w="5556" w:type="dxa"/>
            <w:vAlign w:val="center"/>
          </w:tcPr>
          <w:p w14:paraId="323F9235" w14:textId="77777777" w:rsidR="00424D63" w:rsidRDefault="00424D63">
            <w:pPr>
              <w:pStyle w:val="ConsPlusNormal"/>
              <w:jc w:val="both"/>
            </w:pPr>
            <w:r>
              <w:t xml:space="preserve">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w:t>
            </w:r>
            <w:hyperlink r:id="rId49">
              <w:r>
                <w:rPr>
                  <w:color w:val="0000FF"/>
                </w:rPr>
                <w:t>Законом</w:t>
              </w:r>
            </w:hyperlink>
            <w:r>
              <w:t xml:space="preserve"> Томской области от 10 сентября 2003 года N 109-ОЗ "О социальной поддержке инвалидов в Томской области"</w:t>
            </w:r>
          </w:p>
        </w:tc>
        <w:tc>
          <w:tcPr>
            <w:tcW w:w="1594" w:type="dxa"/>
            <w:vAlign w:val="center"/>
          </w:tcPr>
          <w:p w14:paraId="4BD8D864" w14:textId="77777777" w:rsidR="00424D63" w:rsidRDefault="00424D63">
            <w:pPr>
              <w:pStyle w:val="ConsPlusNormal"/>
              <w:jc w:val="center"/>
            </w:pPr>
            <w:r>
              <w:t>1146020160</w:t>
            </w:r>
          </w:p>
        </w:tc>
        <w:tc>
          <w:tcPr>
            <w:tcW w:w="484" w:type="dxa"/>
            <w:vAlign w:val="center"/>
          </w:tcPr>
          <w:p w14:paraId="58F245B3" w14:textId="77777777" w:rsidR="00424D63" w:rsidRDefault="00424D63">
            <w:pPr>
              <w:pStyle w:val="ConsPlusNormal"/>
            </w:pPr>
          </w:p>
        </w:tc>
        <w:tc>
          <w:tcPr>
            <w:tcW w:w="1384" w:type="dxa"/>
            <w:vAlign w:val="center"/>
          </w:tcPr>
          <w:p w14:paraId="6168C7E8" w14:textId="77777777" w:rsidR="00424D63" w:rsidRDefault="00424D63">
            <w:pPr>
              <w:pStyle w:val="ConsPlusNormal"/>
              <w:jc w:val="right"/>
            </w:pPr>
            <w:r>
              <w:t>2416,2</w:t>
            </w:r>
          </w:p>
        </w:tc>
      </w:tr>
      <w:tr w:rsidR="00424D63" w14:paraId="4284879F" w14:textId="77777777">
        <w:tc>
          <w:tcPr>
            <w:tcW w:w="5556" w:type="dxa"/>
            <w:vAlign w:val="center"/>
          </w:tcPr>
          <w:p w14:paraId="5CBBF387"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317A5C1C" w14:textId="77777777" w:rsidR="00424D63" w:rsidRDefault="00424D63">
            <w:pPr>
              <w:pStyle w:val="ConsPlusNormal"/>
              <w:jc w:val="center"/>
            </w:pPr>
            <w:r>
              <w:t>1146020160</w:t>
            </w:r>
          </w:p>
        </w:tc>
        <w:tc>
          <w:tcPr>
            <w:tcW w:w="484" w:type="dxa"/>
            <w:vAlign w:val="center"/>
          </w:tcPr>
          <w:p w14:paraId="3E2C5E63" w14:textId="77777777" w:rsidR="00424D63" w:rsidRDefault="00424D63">
            <w:pPr>
              <w:pStyle w:val="ConsPlusNormal"/>
              <w:jc w:val="center"/>
            </w:pPr>
            <w:r>
              <w:t>300</w:t>
            </w:r>
          </w:p>
        </w:tc>
        <w:tc>
          <w:tcPr>
            <w:tcW w:w="1384" w:type="dxa"/>
            <w:vAlign w:val="center"/>
          </w:tcPr>
          <w:p w14:paraId="472DC8FE" w14:textId="77777777" w:rsidR="00424D63" w:rsidRDefault="00424D63">
            <w:pPr>
              <w:pStyle w:val="ConsPlusNormal"/>
              <w:jc w:val="right"/>
            </w:pPr>
            <w:r>
              <w:t>2416,2</w:t>
            </w:r>
          </w:p>
        </w:tc>
      </w:tr>
      <w:tr w:rsidR="00424D63" w14:paraId="507458D7" w14:textId="77777777">
        <w:tc>
          <w:tcPr>
            <w:tcW w:w="5556" w:type="dxa"/>
            <w:vAlign w:val="center"/>
          </w:tcPr>
          <w:p w14:paraId="7153C64F" w14:textId="77777777" w:rsidR="00424D63" w:rsidRDefault="00424D63">
            <w:pPr>
              <w:pStyle w:val="ConsPlusNormal"/>
              <w:jc w:val="both"/>
            </w:pPr>
            <w:r>
              <w:t xml:space="preserve">Ежемесячная денежная выплата гражданину, организовавшему приемную семью в соответствии с </w:t>
            </w:r>
            <w:hyperlink r:id="rId50">
              <w:r>
                <w:rPr>
                  <w:color w:val="0000FF"/>
                </w:rPr>
                <w:t>Законом</w:t>
              </w:r>
            </w:hyperlink>
            <w:r>
              <w:t xml:space="preserve"> Томской области от 8 декабря 2020 года N 150-</w:t>
            </w:r>
            <w:r>
              <w:lastRenderedPageBreak/>
              <w:t>ОЗ "О приемной семье для граждан пожилого возраста и инвалидов, проживающих на территории Томской области"</w:t>
            </w:r>
          </w:p>
        </w:tc>
        <w:tc>
          <w:tcPr>
            <w:tcW w:w="1594" w:type="dxa"/>
            <w:vAlign w:val="center"/>
          </w:tcPr>
          <w:p w14:paraId="35EBC5F4" w14:textId="77777777" w:rsidR="00424D63" w:rsidRDefault="00424D63">
            <w:pPr>
              <w:pStyle w:val="ConsPlusNormal"/>
              <w:jc w:val="center"/>
            </w:pPr>
            <w:r>
              <w:lastRenderedPageBreak/>
              <w:t>1146020170</w:t>
            </w:r>
          </w:p>
        </w:tc>
        <w:tc>
          <w:tcPr>
            <w:tcW w:w="484" w:type="dxa"/>
            <w:vAlign w:val="center"/>
          </w:tcPr>
          <w:p w14:paraId="3115E1DB" w14:textId="77777777" w:rsidR="00424D63" w:rsidRDefault="00424D63">
            <w:pPr>
              <w:pStyle w:val="ConsPlusNormal"/>
            </w:pPr>
          </w:p>
        </w:tc>
        <w:tc>
          <w:tcPr>
            <w:tcW w:w="1384" w:type="dxa"/>
            <w:vAlign w:val="center"/>
          </w:tcPr>
          <w:p w14:paraId="2F865B96" w14:textId="77777777" w:rsidR="00424D63" w:rsidRDefault="00424D63">
            <w:pPr>
              <w:pStyle w:val="ConsPlusNormal"/>
              <w:jc w:val="right"/>
            </w:pPr>
            <w:r>
              <w:t>5625,6</w:t>
            </w:r>
          </w:p>
        </w:tc>
      </w:tr>
      <w:tr w:rsidR="00424D63" w14:paraId="52E7BFCB" w14:textId="77777777">
        <w:tc>
          <w:tcPr>
            <w:tcW w:w="5556" w:type="dxa"/>
            <w:vAlign w:val="center"/>
          </w:tcPr>
          <w:p w14:paraId="1A8117A9"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657562EB" w14:textId="77777777" w:rsidR="00424D63" w:rsidRDefault="00424D63">
            <w:pPr>
              <w:pStyle w:val="ConsPlusNormal"/>
              <w:jc w:val="center"/>
            </w:pPr>
            <w:r>
              <w:t>1146020170</w:t>
            </w:r>
          </w:p>
        </w:tc>
        <w:tc>
          <w:tcPr>
            <w:tcW w:w="484" w:type="dxa"/>
            <w:vAlign w:val="center"/>
          </w:tcPr>
          <w:p w14:paraId="6360B7DF" w14:textId="77777777" w:rsidR="00424D63" w:rsidRDefault="00424D63">
            <w:pPr>
              <w:pStyle w:val="ConsPlusNormal"/>
              <w:jc w:val="center"/>
            </w:pPr>
            <w:r>
              <w:t>300</w:t>
            </w:r>
          </w:p>
        </w:tc>
        <w:tc>
          <w:tcPr>
            <w:tcW w:w="1384" w:type="dxa"/>
            <w:vAlign w:val="center"/>
          </w:tcPr>
          <w:p w14:paraId="107AD270" w14:textId="77777777" w:rsidR="00424D63" w:rsidRDefault="00424D63">
            <w:pPr>
              <w:pStyle w:val="ConsPlusNormal"/>
              <w:jc w:val="right"/>
            </w:pPr>
            <w:r>
              <w:t>5625,6</w:t>
            </w:r>
          </w:p>
        </w:tc>
      </w:tr>
      <w:tr w:rsidR="00424D63" w14:paraId="240D0AD8" w14:textId="77777777">
        <w:tc>
          <w:tcPr>
            <w:tcW w:w="5556" w:type="dxa"/>
            <w:vAlign w:val="center"/>
          </w:tcPr>
          <w:p w14:paraId="1FB5B5ED" w14:textId="77777777" w:rsidR="00424D63" w:rsidRDefault="00424D63">
            <w:pPr>
              <w:pStyle w:val="ConsPlusNormal"/>
              <w:jc w:val="both"/>
            </w:pPr>
            <w:r>
              <w:t xml:space="preserve">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 в соответствии с </w:t>
            </w:r>
            <w:hyperlink r:id="rId51">
              <w:r>
                <w:rPr>
                  <w:color w:val="0000FF"/>
                </w:rPr>
                <w:t>Законом</w:t>
              </w:r>
            </w:hyperlink>
            <w:r>
              <w:t xml:space="preserve"> Томской области от 19 августа 1999 года N 28-ОЗ "О социальной поддержке детей-сирот и детей, оставшихся без попечения родителей, в Томской области"</w:t>
            </w:r>
          </w:p>
        </w:tc>
        <w:tc>
          <w:tcPr>
            <w:tcW w:w="1594" w:type="dxa"/>
            <w:vAlign w:val="center"/>
          </w:tcPr>
          <w:p w14:paraId="1910FD26" w14:textId="77777777" w:rsidR="00424D63" w:rsidRDefault="00424D63">
            <w:pPr>
              <w:pStyle w:val="ConsPlusNormal"/>
              <w:jc w:val="center"/>
            </w:pPr>
            <w:r>
              <w:t>1146020180</w:t>
            </w:r>
          </w:p>
        </w:tc>
        <w:tc>
          <w:tcPr>
            <w:tcW w:w="484" w:type="dxa"/>
            <w:vAlign w:val="center"/>
          </w:tcPr>
          <w:p w14:paraId="3BCC4930" w14:textId="77777777" w:rsidR="00424D63" w:rsidRDefault="00424D63">
            <w:pPr>
              <w:pStyle w:val="ConsPlusNormal"/>
            </w:pPr>
          </w:p>
        </w:tc>
        <w:tc>
          <w:tcPr>
            <w:tcW w:w="1384" w:type="dxa"/>
            <w:vAlign w:val="center"/>
          </w:tcPr>
          <w:p w14:paraId="27207AA0" w14:textId="77777777" w:rsidR="00424D63" w:rsidRDefault="00424D63">
            <w:pPr>
              <w:pStyle w:val="ConsPlusNormal"/>
              <w:jc w:val="right"/>
            </w:pPr>
            <w:r>
              <w:t>7600,0</w:t>
            </w:r>
          </w:p>
        </w:tc>
      </w:tr>
      <w:tr w:rsidR="00424D63" w14:paraId="09B0E28B" w14:textId="77777777">
        <w:tc>
          <w:tcPr>
            <w:tcW w:w="5556" w:type="dxa"/>
            <w:vAlign w:val="center"/>
          </w:tcPr>
          <w:p w14:paraId="2365B538"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0FE5FA64" w14:textId="77777777" w:rsidR="00424D63" w:rsidRDefault="00424D63">
            <w:pPr>
              <w:pStyle w:val="ConsPlusNormal"/>
              <w:jc w:val="center"/>
            </w:pPr>
            <w:r>
              <w:t>1146020180</w:t>
            </w:r>
          </w:p>
        </w:tc>
        <w:tc>
          <w:tcPr>
            <w:tcW w:w="484" w:type="dxa"/>
            <w:vAlign w:val="center"/>
          </w:tcPr>
          <w:p w14:paraId="04C38807" w14:textId="77777777" w:rsidR="00424D63" w:rsidRDefault="00424D63">
            <w:pPr>
              <w:pStyle w:val="ConsPlusNormal"/>
              <w:jc w:val="center"/>
            </w:pPr>
            <w:r>
              <w:t>300</w:t>
            </w:r>
          </w:p>
        </w:tc>
        <w:tc>
          <w:tcPr>
            <w:tcW w:w="1384" w:type="dxa"/>
            <w:vAlign w:val="center"/>
          </w:tcPr>
          <w:p w14:paraId="5C4622C6" w14:textId="77777777" w:rsidR="00424D63" w:rsidRDefault="00424D63">
            <w:pPr>
              <w:pStyle w:val="ConsPlusNormal"/>
              <w:jc w:val="right"/>
            </w:pPr>
            <w:r>
              <w:t>7600,0</w:t>
            </w:r>
          </w:p>
        </w:tc>
      </w:tr>
      <w:tr w:rsidR="00424D63" w14:paraId="4E1D75EC" w14:textId="77777777">
        <w:tc>
          <w:tcPr>
            <w:tcW w:w="5556" w:type="dxa"/>
            <w:vAlign w:val="center"/>
          </w:tcPr>
          <w:p w14:paraId="61EFB574" w14:textId="77777777" w:rsidR="00424D63" w:rsidRDefault="00424D63">
            <w:pPr>
              <w:pStyle w:val="ConsPlusNormal"/>
              <w:jc w:val="both"/>
            </w:pPr>
            <w:r>
              <w:t xml:space="preserve">Ежемесячная денежная выплата вдовам умерших участников Великой Отечественной войны в соответствии с </w:t>
            </w:r>
            <w:hyperlink r:id="rId52">
              <w:r>
                <w:rPr>
                  <w:color w:val="0000FF"/>
                </w:rPr>
                <w:t>Законом</w:t>
              </w:r>
            </w:hyperlink>
            <w:r>
              <w:t xml:space="preserve"> Томской области от 11 октября 2005 года N 179-ОЗ "О мерах по улучшению материального положения вдов участников Великой Отечественной войны"</w:t>
            </w:r>
          </w:p>
        </w:tc>
        <w:tc>
          <w:tcPr>
            <w:tcW w:w="1594" w:type="dxa"/>
            <w:vAlign w:val="center"/>
          </w:tcPr>
          <w:p w14:paraId="4410FD81" w14:textId="77777777" w:rsidR="00424D63" w:rsidRDefault="00424D63">
            <w:pPr>
              <w:pStyle w:val="ConsPlusNormal"/>
              <w:jc w:val="center"/>
            </w:pPr>
            <w:r>
              <w:t>1146020190</w:t>
            </w:r>
          </w:p>
        </w:tc>
        <w:tc>
          <w:tcPr>
            <w:tcW w:w="484" w:type="dxa"/>
            <w:vAlign w:val="center"/>
          </w:tcPr>
          <w:p w14:paraId="5ADA19F3" w14:textId="77777777" w:rsidR="00424D63" w:rsidRDefault="00424D63">
            <w:pPr>
              <w:pStyle w:val="ConsPlusNormal"/>
            </w:pPr>
          </w:p>
        </w:tc>
        <w:tc>
          <w:tcPr>
            <w:tcW w:w="1384" w:type="dxa"/>
            <w:vAlign w:val="center"/>
          </w:tcPr>
          <w:p w14:paraId="7C22622E" w14:textId="77777777" w:rsidR="00424D63" w:rsidRDefault="00424D63">
            <w:pPr>
              <w:pStyle w:val="ConsPlusNormal"/>
              <w:jc w:val="right"/>
            </w:pPr>
            <w:r>
              <w:t>2214,0</w:t>
            </w:r>
          </w:p>
        </w:tc>
      </w:tr>
      <w:tr w:rsidR="00424D63" w14:paraId="1B9BDD3D" w14:textId="77777777">
        <w:tc>
          <w:tcPr>
            <w:tcW w:w="5556" w:type="dxa"/>
            <w:vAlign w:val="center"/>
          </w:tcPr>
          <w:p w14:paraId="5B41B846"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03473198" w14:textId="77777777" w:rsidR="00424D63" w:rsidRDefault="00424D63">
            <w:pPr>
              <w:pStyle w:val="ConsPlusNormal"/>
              <w:jc w:val="center"/>
            </w:pPr>
            <w:r>
              <w:t>1146020190</w:t>
            </w:r>
          </w:p>
        </w:tc>
        <w:tc>
          <w:tcPr>
            <w:tcW w:w="484" w:type="dxa"/>
            <w:vAlign w:val="center"/>
          </w:tcPr>
          <w:p w14:paraId="5D4657BA" w14:textId="77777777" w:rsidR="00424D63" w:rsidRDefault="00424D63">
            <w:pPr>
              <w:pStyle w:val="ConsPlusNormal"/>
              <w:jc w:val="center"/>
            </w:pPr>
            <w:r>
              <w:t>300</w:t>
            </w:r>
          </w:p>
        </w:tc>
        <w:tc>
          <w:tcPr>
            <w:tcW w:w="1384" w:type="dxa"/>
            <w:vAlign w:val="center"/>
          </w:tcPr>
          <w:p w14:paraId="6EA06DA9" w14:textId="77777777" w:rsidR="00424D63" w:rsidRDefault="00424D63">
            <w:pPr>
              <w:pStyle w:val="ConsPlusNormal"/>
              <w:jc w:val="right"/>
            </w:pPr>
            <w:r>
              <w:t>2214,0</w:t>
            </w:r>
          </w:p>
        </w:tc>
      </w:tr>
      <w:tr w:rsidR="00424D63" w14:paraId="2AD27592" w14:textId="77777777">
        <w:tc>
          <w:tcPr>
            <w:tcW w:w="5556" w:type="dxa"/>
            <w:vAlign w:val="center"/>
          </w:tcPr>
          <w:p w14:paraId="458335EA" w14:textId="77777777" w:rsidR="00424D63" w:rsidRDefault="00424D63">
            <w:pPr>
              <w:pStyle w:val="ConsPlusNormal"/>
              <w:jc w:val="both"/>
            </w:pPr>
            <w:r>
              <w:t xml:space="preserve">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в соответствии с </w:t>
            </w:r>
            <w:hyperlink r:id="rId53">
              <w:r>
                <w:rPr>
                  <w:color w:val="0000FF"/>
                </w:rPr>
                <w:t>Законом</w:t>
              </w:r>
            </w:hyperlink>
            <w:r>
              <w:t xml:space="preserve"> Томской области от 10 июля 2007 года N 128-ОЗ "О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c>
          <w:tcPr>
            <w:tcW w:w="1594" w:type="dxa"/>
            <w:vAlign w:val="center"/>
          </w:tcPr>
          <w:p w14:paraId="55B83A28" w14:textId="77777777" w:rsidR="00424D63" w:rsidRDefault="00424D63">
            <w:pPr>
              <w:pStyle w:val="ConsPlusNormal"/>
              <w:jc w:val="center"/>
            </w:pPr>
            <w:r>
              <w:t>1146020220</w:t>
            </w:r>
          </w:p>
        </w:tc>
        <w:tc>
          <w:tcPr>
            <w:tcW w:w="484" w:type="dxa"/>
            <w:vAlign w:val="center"/>
          </w:tcPr>
          <w:p w14:paraId="179BFCCE" w14:textId="77777777" w:rsidR="00424D63" w:rsidRDefault="00424D63">
            <w:pPr>
              <w:pStyle w:val="ConsPlusNormal"/>
            </w:pPr>
          </w:p>
        </w:tc>
        <w:tc>
          <w:tcPr>
            <w:tcW w:w="1384" w:type="dxa"/>
            <w:vAlign w:val="center"/>
          </w:tcPr>
          <w:p w14:paraId="563E305E" w14:textId="77777777" w:rsidR="00424D63" w:rsidRDefault="00424D63">
            <w:pPr>
              <w:pStyle w:val="ConsPlusNormal"/>
              <w:jc w:val="right"/>
            </w:pPr>
            <w:r>
              <w:t>4080,0</w:t>
            </w:r>
          </w:p>
        </w:tc>
      </w:tr>
      <w:tr w:rsidR="00424D63" w14:paraId="6E9DE348" w14:textId="77777777">
        <w:tc>
          <w:tcPr>
            <w:tcW w:w="5556" w:type="dxa"/>
            <w:vAlign w:val="center"/>
          </w:tcPr>
          <w:p w14:paraId="66F51956"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63D9D407" w14:textId="77777777" w:rsidR="00424D63" w:rsidRDefault="00424D63">
            <w:pPr>
              <w:pStyle w:val="ConsPlusNormal"/>
              <w:jc w:val="center"/>
            </w:pPr>
            <w:r>
              <w:t>1146020220</w:t>
            </w:r>
          </w:p>
        </w:tc>
        <w:tc>
          <w:tcPr>
            <w:tcW w:w="484" w:type="dxa"/>
            <w:vAlign w:val="center"/>
          </w:tcPr>
          <w:p w14:paraId="36A7FDF0" w14:textId="77777777" w:rsidR="00424D63" w:rsidRDefault="00424D63">
            <w:pPr>
              <w:pStyle w:val="ConsPlusNormal"/>
              <w:jc w:val="center"/>
            </w:pPr>
            <w:r>
              <w:t>300</w:t>
            </w:r>
          </w:p>
        </w:tc>
        <w:tc>
          <w:tcPr>
            <w:tcW w:w="1384" w:type="dxa"/>
            <w:vAlign w:val="center"/>
          </w:tcPr>
          <w:p w14:paraId="65C5C184" w14:textId="77777777" w:rsidR="00424D63" w:rsidRDefault="00424D63">
            <w:pPr>
              <w:pStyle w:val="ConsPlusNormal"/>
              <w:jc w:val="right"/>
            </w:pPr>
            <w:r>
              <w:t>4080,0</w:t>
            </w:r>
          </w:p>
        </w:tc>
      </w:tr>
      <w:tr w:rsidR="00424D63" w14:paraId="14524295" w14:textId="77777777">
        <w:tc>
          <w:tcPr>
            <w:tcW w:w="5556" w:type="dxa"/>
            <w:vAlign w:val="center"/>
          </w:tcPr>
          <w:p w14:paraId="3A252470" w14:textId="77777777" w:rsidR="00424D63" w:rsidRDefault="00424D63">
            <w:pPr>
              <w:pStyle w:val="ConsPlusNormal"/>
              <w:jc w:val="both"/>
            </w:pPr>
            <w:r>
              <w:t xml:space="preserve">Денежная выплата инвалидам Великой Отечественной войны и участникам Великой Отечественной войны в соответствии с </w:t>
            </w:r>
            <w:hyperlink r:id="rId54">
              <w:r>
                <w:rPr>
                  <w:color w:val="0000FF"/>
                </w:rPr>
                <w:t>Законом</w:t>
              </w:r>
            </w:hyperlink>
            <w:r>
              <w:t xml:space="preserve"> Томской области от 28 апреля 2007 года N 77-ОЗ "О денежной выплате инвалидам Великой Отечественной войны и участникам Великой Отечественной войны, проживающим на территории Томской области"</w:t>
            </w:r>
          </w:p>
        </w:tc>
        <w:tc>
          <w:tcPr>
            <w:tcW w:w="1594" w:type="dxa"/>
            <w:vAlign w:val="center"/>
          </w:tcPr>
          <w:p w14:paraId="3DF3AA17" w14:textId="77777777" w:rsidR="00424D63" w:rsidRDefault="00424D63">
            <w:pPr>
              <w:pStyle w:val="ConsPlusNormal"/>
              <w:jc w:val="center"/>
            </w:pPr>
            <w:r>
              <w:t>1146020230</w:t>
            </w:r>
          </w:p>
        </w:tc>
        <w:tc>
          <w:tcPr>
            <w:tcW w:w="484" w:type="dxa"/>
            <w:vAlign w:val="center"/>
          </w:tcPr>
          <w:p w14:paraId="47D1002F" w14:textId="77777777" w:rsidR="00424D63" w:rsidRDefault="00424D63">
            <w:pPr>
              <w:pStyle w:val="ConsPlusNormal"/>
            </w:pPr>
          </w:p>
        </w:tc>
        <w:tc>
          <w:tcPr>
            <w:tcW w:w="1384" w:type="dxa"/>
            <w:vAlign w:val="center"/>
          </w:tcPr>
          <w:p w14:paraId="3800DE05" w14:textId="77777777" w:rsidR="00424D63" w:rsidRDefault="00424D63">
            <w:pPr>
              <w:pStyle w:val="ConsPlusNormal"/>
              <w:jc w:val="right"/>
            </w:pPr>
            <w:r>
              <w:t>6600,0</w:t>
            </w:r>
          </w:p>
        </w:tc>
      </w:tr>
      <w:tr w:rsidR="00424D63" w14:paraId="080474E4" w14:textId="77777777">
        <w:tc>
          <w:tcPr>
            <w:tcW w:w="5556" w:type="dxa"/>
            <w:vAlign w:val="center"/>
          </w:tcPr>
          <w:p w14:paraId="32D0FCA9"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1679B185" w14:textId="77777777" w:rsidR="00424D63" w:rsidRDefault="00424D63">
            <w:pPr>
              <w:pStyle w:val="ConsPlusNormal"/>
              <w:jc w:val="center"/>
            </w:pPr>
            <w:r>
              <w:t>1146020230</w:t>
            </w:r>
          </w:p>
        </w:tc>
        <w:tc>
          <w:tcPr>
            <w:tcW w:w="484" w:type="dxa"/>
            <w:vAlign w:val="center"/>
          </w:tcPr>
          <w:p w14:paraId="559BF1CA" w14:textId="77777777" w:rsidR="00424D63" w:rsidRDefault="00424D63">
            <w:pPr>
              <w:pStyle w:val="ConsPlusNormal"/>
              <w:jc w:val="center"/>
            </w:pPr>
            <w:r>
              <w:t>300</w:t>
            </w:r>
          </w:p>
        </w:tc>
        <w:tc>
          <w:tcPr>
            <w:tcW w:w="1384" w:type="dxa"/>
            <w:vAlign w:val="center"/>
          </w:tcPr>
          <w:p w14:paraId="5A97AE3E" w14:textId="77777777" w:rsidR="00424D63" w:rsidRDefault="00424D63">
            <w:pPr>
              <w:pStyle w:val="ConsPlusNormal"/>
              <w:jc w:val="right"/>
            </w:pPr>
            <w:r>
              <w:t>6600,0</w:t>
            </w:r>
          </w:p>
        </w:tc>
      </w:tr>
      <w:tr w:rsidR="00424D63" w14:paraId="215E6DFC" w14:textId="77777777">
        <w:tc>
          <w:tcPr>
            <w:tcW w:w="5556" w:type="dxa"/>
            <w:vAlign w:val="center"/>
          </w:tcPr>
          <w:p w14:paraId="2E0505AD" w14:textId="77777777" w:rsidR="00424D63" w:rsidRDefault="00424D63">
            <w:pPr>
              <w:pStyle w:val="ConsPlusNormal"/>
              <w:jc w:val="both"/>
            </w:pPr>
            <w:r>
              <w:t xml:space="preserve">Единовременная денежная выплата труженикам тыла в </w:t>
            </w:r>
            <w:r>
              <w:lastRenderedPageBreak/>
              <w:t xml:space="preserve">соответствии с </w:t>
            </w:r>
            <w:hyperlink r:id="rId55">
              <w:r>
                <w:rPr>
                  <w:color w:val="0000FF"/>
                </w:rPr>
                <w:t>Законом</w:t>
              </w:r>
            </w:hyperlink>
            <w:r>
              <w:t xml:space="preserve"> Томской области от 10 сентября 2007 года N 185-ОЗ "О единовременной денежной выплате труженикам тыла, проживающим на территории Томской области"</w:t>
            </w:r>
          </w:p>
        </w:tc>
        <w:tc>
          <w:tcPr>
            <w:tcW w:w="1594" w:type="dxa"/>
            <w:vAlign w:val="center"/>
          </w:tcPr>
          <w:p w14:paraId="11B79631" w14:textId="77777777" w:rsidR="00424D63" w:rsidRDefault="00424D63">
            <w:pPr>
              <w:pStyle w:val="ConsPlusNormal"/>
              <w:jc w:val="center"/>
            </w:pPr>
            <w:r>
              <w:lastRenderedPageBreak/>
              <w:t>1146020240</w:t>
            </w:r>
          </w:p>
        </w:tc>
        <w:tc>
          <w:tcPr>
            <w:tcW w:w="484" w:type="dxa"/>
            <w:vAlign w:val="center"/>
          </w:tcPr>
          <w:p w14:paraId="4B098F32" w14:textId="77777777" w:rsidR="00424D63" w:rsidRDefault="00424D63">
            <w:pPr>
              <w:pStyle w:val="ConsPlusNormal"/>
            </w:pPr>
          </w:p>
        </w:tc>
        <w:tc>
          <w:tcPr>
            <w:tcW w:w="1384" w:type="dxa"/>
            <w:vAlign w:val="center"/>
          </w:tcPr>
          <w:p w14:paraId="48C7503F" w14:textId="77777777" w:rsidR="00424D63" w:rsidRDefault="00424D63">
            <w:pPr>
              <w:pStyle w:val="ConsPlusNormal"/>
              <w:jc w:val="right"/>
            </w:pPr>
            <w:r>
              <w:t>3500,0</w:t>
            </w:r>
          </w:p>
        </w:tc>
      </w:tr>
      <w:tr w:rsidR="00424D63" w14:paraId="1F6BB629" w14:textId="77777777">
        <w:tc>
          <w:tcPr>
            <w:tcW w:w="5556" w:type="dxa"/>
            <w:vAlign w:val="center"/>
          </w:tcPr>
          <w:p w14:paraId="3EAE2201"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395B68D0" w14:textId="77777777" w:rsidR="00424D63" w:rsidRDefault="00424D63">
            <w:pPr>
              <w:pStyle w:val="ConsPlusNormal"/>
              <w:jc w:val="center"/>
            </w:pPr>
            <w:r>
              <w:t>1146020240</w:t>
            </w:r>
          </w:p>
        </w:tc>
        <w:tc>
          <w:tcPr>
            <w:tcW w:w="484" w:type="dxa"/>
            <w:vAlign w:val="center"/>
          </w:tcPr>
          <w:p w14:paraId="02D0D559" w14:textId="77777777" w:rsidR="00424D63" w:rsidRDefault="00424D63">
            <w:pPr>
              <w:pStyle w:val="ConsPlusNormal"/>
              <w:jc w:val="center"/>
            </w:pPr>
            <w:r>
              <w:t>300</w:t>
            </w:r>
          </w:p>
        </w:tc>
        <w:tc>
          <w:tcPr>
            <w:tcW w:w="1384" w:type="dxa"/>
            <w:vAlign w:val="center"/>
          </w:tcPr>
          <w:p w14:paraId="20956C62" w14:textId="77777777" w:rsidR="00424D63" w:rsidRDefault="00424D63">
            <w:pPr>
              <w:pStyle w:val="ConsPlusNormal"/>
              <w:jc w:val="right"/>
            </w:pPr>
            <w:r>
              <w:t>3500,0</w:t>
            </w:r>
          </w:p>
        </w:tc>
      </w:tr>
      <w:tr w:rsidR="00424D63" w14:paraId="41C62848" w14:textId="77777777">
        <w:tc>
          <w:tcPr>
            <w:tcW w:w="5556" w:type="dxa"/>
            <w:vAlign w:val="center"/>
          </w:tcPr>
          <w:p w14:paraId="0238031D" w14:textId="77777777" w:rsidR="00424D63" w:rsidRDefault="00424D63">
            <w:pPr>
              <w:pStyle w:val="ConsPlusNormal"/>
              <w:jc w:val="both"/>
            </w:pPr>
            <w:r>
              <w:t xml:space="preserve">Ежемесячная денежная выплата ветеранам труда Томской области в соответствии с </w:t>
            </w:r>
            <w:hyperlink r:id="rId56">
              <w:r>
                <w:rPr>
                  <w:color w:val="0000FF"/>
                </w:rPr>
                <w:t>Законом</w:t>
              </w:r>
            </w:hyperlink>
            <w:r>
              <w:t xml:space="preserve"> Томской области от 7 декабря 2007 года N 260-ОЗ "О ветеранах труда Томской области"</w:t>
            </w:r>
          </w:p>
        </w:tc>
        <w:tc>
          <w:tcPr>
            <w:tcW w:w="1594" w:type="dxa"/>
            <w:vAlign w:val="center"/>
          </w:tcPr>
          <w:p w14:paraId="39DC1633" w14:textId="77777777" w:rsidR="00424D63" w:rsidRDefault="00424D63">
            <w:pPr>
              <w:pStyle w:val="ConsPlusNormal"/>
              <w:jc w:val="center"/>
            </w:pPr>
            <w:r>
              <w:t>1146020250</w:t>
            </w:r>
          </w:p>
        </w:tc>
        <w:tc>
          <w:tcPr>
            <w:tcW w:w="484" w:type="dxa"/>
            <w:vAlign w:val="center"/>
          </w:tcPr>
          <w:p w14:paraId="4B4C71E1" w14:textId="77777777" w:rsidR="00424D63" w:rsidRDefault="00424D63">
            <w:pPr>
              <w:pStyle w:val="ConsPlusNormal"/>
            </w:pPr>
          </w:p>
        </w:tc>
        <w:tc>
          <w:tcPr>
            <w:tcW w:w="1384" w:type="dxa"/>
            <w:vAlign w:val="center"/>
          </w:tcPr>
          <w:p w14:paraId="4EB99CEE" w14:textId="77777777" w:rsidR="00424D63" w:rsidRDefault="00424D63">
            <w:pPr>
              <w:pStyle w:val="ConsPlusNormal"/>
              <w:jc w:val="right"/>
            </w:pPr>
            <w:r>
              <w:t>208800,0</w:t>
            </w:r>
          </w:p>
        </w:tc>
      </w:tr>
      <w:tr w:rsidR="00424D63" w14:paraId="6BE7414C" w14:textId="77777777">
        <w:tc>
          <w:tcPr>
            <w:tcW w:w="5556" w:type="dxa"/>
            <w:vAlign w:val="center"/>
          </w:tcPr>
          <w:p w14:paraId="6A04397B"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3F1E1008" w14:textId="77777777" w:rsidR="00424D63" w:rsidRDefault="00424D63">
            <w:pPr>
              <w:pStyle w:val="ConsPlusNormal"/>
              <w:jc w:val="center"/>
            </w:pPr>
            <w:r>
              <w:t>1146020250</w:t>
            </w:r>
          </w:p>
        </w:tc>
        <w:tc>
          <w:tcPr>
            <w:tcW w:w="484" w:type="dxa"/>
            <w:vAlign w:val="center"/>
          </w:tcPr>
          <w:p w14:paraId="7F59CF68" w14:textId="77777777" w:rsidR="00424D63" w:rsidRDefault="00424D63">
            <w:pPr>
              <w:pStyle w:val="ConsPlusNormal"/>
              <w:jc w:val="center"/>
            </w:pPr>
            <w:r>
              <w:t>300</w:t>
            </w:r>
          </w:p>
        </w:tc>
        <w:tc>
          <w:tcPr>
            <w:tcW w:w="1384" w:type="dxa"/>
            <w:vAlign w:val="center"/>
          </w:tcPr>
          <w:p w14:paraId="3376B414" w14:textId="77777777" w:rsidR="00424D63" w:rsidRDefault="00424D63">
            <w:pPr>
              <w:pStyle w:val="ConsPlusNormal"/>
              <w:jc w:val="right"/>
            </w:pPr>
            <w:r>
              <w:t>208800,0</w:t>
            </w:r>
          </w:p>
        </w:tc>
      </w:tr>
      <w:tr w:rsidR="00424D63" w14:paraId="53A09E3E" w14:textId="77777777">
        <w:tc>
          <w:tcPr>
            <w:tcW w:w="5556" w:type="dxa"/>
            <w:vAlign w:val="center"/>
          </w:tcPr>
          <w:p w14:paraId="21C0FF3E" w14:textId="77777777" w:rsidR="00424D63" w:rsidRDefault="00424D63">
            <w:pPr>
              <w:pStyle w:val="ConsPlusNormal"/>
              <w:jc w:val="both"/>
            </w:pPr>
            <w:r>
              <w:t xml:space="preserve">Ежемесячная денежная выплата на обеспечение полноценным питанием беременных женщин и кормящих матерей из числа малоимущих семей в соответствии с </w:t>
            </w:r>
            <w:hyperlink r:id="rId57">
              <w:r>
                <w:rPr>
                  <w:color w:val="0000FF"/>
                </w:rPr>
                <w:t>Законом</w:t>
              </w:r>
            </w:hyperlink>
            <w:r>
              <w:t xml:space="preserve"> Томской области от 7 октября 2008 года N 200-ОЗ "О мерах социальной поддержки беременных женщин и кормящих матерей на территории Томской области"</w:t>
            </w:r>
          </w:p>
        </w:tc>
        <w:tc>
          <w:tcPr>
            <w:tcW w:w="1594" w:type="dxa"/>
            <w:vAlign w:val="center"/>
          </w:tcPr>
          <w:p w14:paraId="040CA01B" w14:textId="77777777" w:rsidR="00424D63" w:rsidRDefault="00424D63">
            <w:pPr>
              <w:pStyle w:val="ConsPlusNormal"/>
              <w:jc w:val="center"/>
            </w:pPr>
            <w:r>
              <w:t>1146020260</w:t>
            </w:r>
          </w:p>
        </w:tc>
        <w:tc>
          <w:tcPr>
            <w:tcW w:w="484" w:type="dxa"/>
            <w:vAlign w:val="center"/>
          </w:tcPr>
          <w:p w14:paraId="7366D039" w14:textId="77777777" w:rsidR="00424D63" w:rsidRDefault="00424D63">
            <w:pPr>
              <w:pStyle w:val="ConsPlusNormal"/>
            </w:pPr>
          </w:p>
        </w:tc>
        <w:tc>
          <w:tcPr>
            <w:tcW w:w="1384" w:type="dxa"/>
            <w:vAlign w:val="center"/>
          </w:tcPr>
          <w:p w14:paraId="4A4EFF30" w14:textId="77777777" w:rsidR="00424D63" w:rsidRDefault="00424D63">
            <w:pPr>
              <w:pStyle w:val="ConsPlusNormal"/>
              <w:jc w:val="right"/>
            </w:pPr>
            <w:r>
              <w:t>5243,6</w:t>
            </w:r>
          </w:p>
        </w:tc>
      </w:tr>
      <w:tr w:rsidR="00424D63" w14:paraId="3EDF82C2" w14:textId="77777777">
        <w:tc>
          <w:tcPr>
            <w:tcW w:w="5556" w:type="dxa"/>
            <w:vAlign w:val="center"/>
          </w:tcPr>
          <w:p w14:paraId="53E38724"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5AC44904" w14:textId="77777777" w:rsidR="00424D63" w:rsidRDefault="00424D63">
            <w:pPr>
              <w:pStyle w:val="ConsPlusNormal"/>
              <w:jc w:val="center"/>
            </w:pPr>
            <w:r>
              <w:t>1146020260</w:t>
            </w:r>
          </w:p>
        </w:tc>
        <w:tc>
          <w:tcPr>
            <w:tcW w:w="484" w:type="dxa"/>
            <w:vAlign w:val="center"/>
          </w:tcPr>
          <w:p w14:paraId="37320F99" w14:textId="77777777" w:rsidR="00424D63" w:rsidRDefault="00424D63">
            <w:pPr>
              <w:pStyle w:val="ConsPlusNormal"/>
              <w:jc w:val="center"/>
            </w:pPr>
            <w:r>
              <w:t>300</w:t>
            </w:r>
          </w:p>
        </w:tc>
        <w:tc>
          <w:tcPr>
            <w:tcW w:w="1384" w:type="dxa"/>
            <w:vAlign w:val="center"/>
          </w:tcPr>
          <w:p w14:paraId="168D1EB3" w14:textId="77777777" w:rsidR="00424D63" w:rsidRDefault="00424D63">
            <w:pPr>
              <w:pStyle w:val="ConsPlusNormal"/>
              <w:jc w:val="right"/>
            </w:pPr>
            <w:r>
              <w:t>5243,6</w:t>
            </w:r>
          </w:p>
        </w:tc>
      </w:tr>
      <w:tr w:rsidR="00424D63" w14:paraId="2533C3A5" w14:textId="77777777">
        <w:tc>
          <w:tcPr>
            <w:tcW w:w="5556" w:type="dxa"/>
            <w:vAlign w:val="center"/>
          </w:tcPr>
          <w:p w14:paraId="1FA81C21" w14:textId="77777777" w:rsidR="00424D63" w:rsidRDefault="00424D63">
            <w:pPr>
              <w:pStyle w:val="ConsPlusNormal"/>
              <w:jc w:val="both"/>
            </w:pPr>
            <w:r>
              <w:t xml:space="preserve">Ежемесячная денежная выплата отдельным категориям граждан по оплате проезда на транспорте общего пользования в соответствии с </w:t>
            </w:r>
            <w:hyperlink r:id="rId58">
              <w:r>
                <w:rPr>
                  <w:color w:val="0000FF"/>
                </w:rPr>
                <w:t>Законом</w:t>
              </w:r>
            </w:hyperlink>
            <w:r>
              <w:t xml:space="preserve"> Томской области от 30 декабря 2014 года N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1594" w:type="dxa"/>
            <w:vAlign w:val="center"/>
          </w:tcPr>
          <w:p w14:paraId="0F4BD4B0" w14:textId="77777777" w:rsidR="00424D63" w:rsidRDefault="00424D63">
            <w:pPr>
              <w:pStyle w:val="ConsPlusNormal"/>
              <w:jc w:val="center"/>
            </w:pPr>
            <w:r>
              <w:t>1146020270</w:t>
            </w:r>
          </w:p>
        </w:tc>
        <w:tc>
          <w:tcPr>
            <w:tcW w:w="484" w:type="dxa"/>
            <w:vAlign w:val="center"/>
          </w:tcPr>
          <w:p w14:paraId="6B2B2E57" w14:textId="77777777" w:rsidR="00424D63" w:rsidRDefault="00424D63">
            <w:pPr>
              <w:pStyle w:val="ConsPlusNormal"/>
            </w:pPr>
          </w:p>
        </w:tc>
        <w:tc>
          <w:tcPr>
            <w:tcW w:w="1384" w:type="dxa"/>
            <w:vAlign w:val="center"/>
          </w:tcPr>
          <w:p w14:paraId="729DA79A" w14:textId="77777777" w:rsidR="00424D63" w:rsidRDefault="00424D63">
            <w:pPr>
              <w:pStyle w:val="ConsPlusNormal"/>
              <w:jc w:val="right"/>
            </w:pPr>
            <w:r>
              <w:t>460800,0</w:t>
            </w:r>
          </w:p>
        </w:tc>
      </w:tr>
      <w:tr w:rsidR="00424D63" w14:paraId="5F1338CF" w14:textId="77777777">
        <w:tc>
          <w:tcPr>
            <w:tcW w:w="5556" w:type="dxa"/>
            <w:vAlign w:val="center"/>
          </w:tcPr>
          <w:p w14:paraId="4DE55ECB"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73726104" w14:textId="77777777" w:rsidR="00424D63" w:rsidRDefault="00424D63">
            <w:pPr>
              <w:pStyle w:val="ConsPlusNormal"/>
              <w:jc w:val="center"/>
            </w:pPr>
            <w:r>
              <w:t>1146020270</w:t>
            </w:r>
          </w:p>
        </w:tc>
        <w:tc>
          <w:tcPr>
            <w:tcW w:w="484" w:type="dxa"/>
            <w:vAlign w:val="center"/>
          </w:tcPr>
          <w:p w14:paraId="0600DD67" w14:textId="77777777" w:rsidR="00424D63" w:rsidRDefault="00424D63">
            <w:pPr>
              <w:pStyle w:val="ConsPlusNormal"/>
              <w:jc w:val="center"/>
            </w:pPr>
            <w:r>
              <w:t>300</w:t>
            </w:r>
          </w:p>
        </w:tc>
        <w:tc>
          <w:tcPr>
            <w:tcW w:w="1384" w:type="dxa"/>
            <w:vAlign w:val="center"/>
          </w:tcPr>
          <w:p w14:paraId="6A3A7123" w14:textId="77777777" w:rsidR="00424D63" w:rsidRDefault="00424D63">
            <w:pPr>
              <w:pStyle w:val="ConsPlusNormal"/>
              <w:jc w:val="right"/>
            </w:pPr>
            <w:r>
              <w:t>460800,0</w:t>
            </w:r>
          </w:p>
        </w:tc>
      </w:tr>
      <w:tr w:rsidR="00424D63" w14:paraId="11640035" w14:textId="77777777">
        <w:tc>
          <w:tcPr>
            <w:tcW w:w="5556" w:type="dxa"/>
            <w:vAlign w:val="center"/>
          </w:tcPr>
          <w:p w14:paraId="7F774904" w14:textId="77777777" w:rsidR="00424D63" w:rsidRDefault="00424D63">
            <w:pPr>
              <w:pStyle w:val="ConsPlusNormal"/>
              <w:jc w:val="both"/>
            </w:pPr>
            <w:r>
              <w:t xml:space="preserve">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"Народный...", в соответствии с </w:t>
            </w:r>
            <w:hyperlink r:id="rId59">
              <w:r>
                <w:rPr>
                  <w:color w:val="0000FF"/>
                </w:rPr>
                <w:t>Законом</w:t>
              </w:r>
            </w:hyperlink>
            <w:r>
              <w:t xml:space="preserve"> Томской области от 12 августа 2013 года N 149-ОЗ "Об образовании в Томской области"</w:t>
            </w:r>
          </w:p>
        </w:tc>
        <w:tc>
          <w:tcPr>
            <w:tcW w:w="1594" w:type="dxa"/>
            <w:vAlign w:val="center"/>
          </w:tcPr>
          <w:p w14:paraId="1E392D45" w14:textId="77777777" w:rsidR="00424D63" w:rsidRDefault="00424D63">
            <w:pPr>
              <w:pStyle w:val="ConsPlusNormal"/>
              <w:jc w:val="center"/>
            </w:pPr>
            <w:r>
              <w:t>1146020280</w:t>
            </w:r>
          </w:p>
        </w:tc>
        <w:tc>
          <w:tcPr>
            <w:tcW w:w="484" w:type="dxa"/>
            <w:vAlign w:val="center"/>
          </w:tcPr>
          <w:p w14:paraId="128A6BA3" w14:textId="77777777" w:rsidR="00424D63" w:rsidRDefault="00424D63">
            <w:pPr>
              <w:pStyle w:val="ConsPlusNormal"/>
            </w:pPr>
          </w:p>
        </w:tc>
        <w:tc>
          <w:tcPr>
            <w:tcW w:w="1384" w:type="dxa"/>
            <w:vAlign w:val="center"/>
          </w:tcPr>
          <w:p w14:paraId="63500F33" w14:textId="77777777" w:rsidR="00424D63" w:rsidRDefault="00424D63">
            <w:pPr>
              <w:pStyle w:val="ConsPlusNormal"/>
              <w:jc w:val="right"/>
            </w:pPr>
            <w:r>
              <w:t>19230,3</w:t>
            </w:r>
          </w:p>
        </w:tc>
      </w:tr>
      <w:tr w:rsidR="00424D63" w14:paraId="4724F03F" w14:textId="77777777">
        <w:tc>
          <w:tcPr>
            <w:tcW w:w="5556" w:type="dxa"/>
            <w:vAlign w:val="center"/>
          </w:tcPr>
          <w:p w14:paraId="44689B37"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7C175C07" w14:textId="77777777" w:rsidR="00424D63" w:rsidRDefault="00424D63">
            <w:pPr>
              <w:pStyle w:val="ConsPlusNormal"/>
              <w:jc w:val="center"/>
            </w:pPr>
            <w:r>
              <w:t>1146020280</w:t>
            </w:r>
          </w:p>
        </w:tc>
        <w:tc>
          <w:tcPr>
            <w:tcW w:w="484" w:type="dxa"/>
            <w:vAlign w:val="center"/>
          </w:tcPr>
          <w:p w14:paraId="27326A96" w14:textId="77777777" w:rsidR="00424D63" w:rsidRDefault="00424D63">
            <w:pPr>
              <w:pStyle w:val="ConsPlusNormal"/>
              <w:jc w:val="center"/>
            </w:pPr>
            <w:r>
              <w:t>300</w:t>
            </w:r>
          </w:p>
        </w:tc>
        <w:tc>
          <w:tcPr>
            <w:tcW w:w="1384" w:type="dxa"/>
            <w:vAlign w:val="center"/>
          </w:tcPr>
          <w:p w14:paraId="542FC1A6" w14:textId="77777777" w:rsidR="00424D63" w:rsidRDefault="00424D63">
            <w:pPr>
              <w:pStyle w:val="ConsPlusNormal"/>
              <w:jc w:val="right"/>
            </w:pPr>
            <w:r>
              <w:t>19230,3</w:t>
            </w:r>
          </w:p>
        </w:tc>
      </w:tr>
      <w:tr w:rsidR="00424D63" w14:paraId="2670BBCA" w14:textId="77777777">
        <w:tc>
          <w:tcPr>
            <w:tcW w:w="5556" w:type="dxa"/>
            <w:vAlign w:val="center"/>
          </w:tcPr>
          <w:p w14:paraId="6F216CC9" w14:textId="77777777" w:rsidR="00424D63" w:rsidRDefault="00424D63">
            <w:pPr>
              <w:pStyle w:val="ConsPlusNormal"/>
              <w:jc w:val="both"/>
            </w:pPr>
            <w:r>
              <w:t xml:space="preserve">Ежемесячная денежная выплата ветеранам труда, ветеранам военной службы в соответствии с </w:t>
            </w:r>
            <w:hyperlink r:id="rId60">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1594" w:type="dxa"/>
            <w:vAlign w:val="center"/>
          </w:tcPr>
          <w:p w14:paraId="70575B4B" w14:textId="77777777" w:rsidR="00424D63" w:rsidRDefault="00424D63">
            <w:pPr>
              <w:pStyle w:val="ConsPlusNormal"/>
              <w:jc w:val="center"/>
            </w:pPr>
            <w:r>
              <w:t>1146020300</w:t>
            </w:r>
          </w:p>
        </w:tc>
        <w:tc>
          <w:tcPr>
            <w:tcW w:w="484" w:type="dxa"/>
            <w:vAlign w:val="center"/>
          </w:tcPr>
          <w:p w14:paraId="62564B3F" w14:textId="77777777" w:rsidR="00424D63" w:rsidRDefault="00424D63">
            <w:pPr>
              <w:pStyle w:val="ConsPlusNormal"/>
            </w:pPr>
          </w:p>
        </w:tc>
        <w:tc>
          <w:tcPr>
            <w:tcW w:w="1384" w:type="dxa"/>
            <w:vAlign w:val="center"/>
          </w:tcPr>
          <w:p w14:paraId="2391AB98" w14:textId="77777777" w:rsidR="00424D63" w:rsidRDefault="00424D63">
            <w:pPr>
              <w:pStyle w:val="ConsPlusNormal"/>
              <w:jc w:val="right"/>
            </w:pPr>
            <w:r>
              <w:t>527389,0</w:t>
            </w:r>
          </w:p>
        </w:tc>
      </w:tr>
      <w:tr w:rsidR="00424D63" w14:paraId="7B35E15F" w14:textId="77777777">
        <w:tc>
          <w:tcPr>
            <w:tcW w:w="5556" w:type="dxa"/>
            <w:vAlign w:val="center"/>
          </w:tcPr>
          <w:p w14:paraId="4DE0F87E"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4AA9D7E2" w14:textId="77777777" w:rsidR="00424D63" w:rsidRDefault="00424D63">
            <w:pPr>
              <w:pStyle w:val="ConsPlusNormal"/>
              <w:jc w:val="center"/>
            </w:pPr>
            <w:r>
              <w:t>1146020300</w:t>
            </w:r>
          </w:p>
        </w:tc>
        <w:tc>
          <w:tcPr>
            <w:tcW w:w="484" w:type="dxa"/>
            <w:vAlign w:val="center"/>
          </w:tcPr>
          <w:p w14:paraId="70CBD855" w14:textId="77777777" w:rsidR="00424D63" w:rsidRDefault="00424D63">
            <w:pPr>
              <w:pStyle w:val="ConsPlusNormal"/>
              <w:jc w:val="center"/>
            </w:pPr>
            <w:r>
              <w:t>300</w:t>
            </w:r>
          </w:p>
        </w:tc>
        <w:tc>
          <w:tcPr>
            <w:tcW w:w="1384" w:type="dxa"/>
            <w:vAlign w:val="center"/>
          </w:tcPr>
          <w:p w14:paraId="57372FE9" w14:textId="77777777" w:rsidR="00424D63" w:rsidRDefault="00424D63">
            <w:pPr>
              <w:pStyle w:val="ConsPlusNormal"/>
              <w:jc w:val="right"/>
            </w:pPr>
            <w:r>
              <w:t>527389,0</w:t>
            </w:r>
          </w:p>
        </w:tc>
      </w:tr>
      <w:tr w:rsidR="00424D63" w14:paraId="460EA2EF" w14:textId="77777777">
        <w:tc>
          <w:tcPr>
            <w:tcW w:w="5556" w:type="dxa"/>
            <w:vAlign w:val="center"/>
          </w:tcPr>
          <w:p w14:paraId="5D13F0A5" w14:textId="77777777" w:rsidR="00424D63" w:rsidRDefault="00424D63">
            <w:pPr>
              <w:pStyle w:val="ConsPlusNormal"/>
              <w:jc w:val="both"/>
            </w:pPr>
            <w:r>
              <w:lastRenderedPageBreak/>
              <w:t xml:space="preserve">Ежемесячная денежная выплата труженикам тыла в соответствии с </w:t>
            </w:r>
            <w:hyperlink r:id="rId61">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1594" w:type="dxa"/>
            <w:vAlign w:val="center"/>
          </w:tcPr>
          <w:p w14:paraId="6103E2F3" w14:textId="77777777" w:rsidR="00424D63" w:rsidRDefault="00424D63">
            <w:pPr>
              <w:pStyle w:val="ConsPlusNormal"/>
              <w:jc w:val="center"/>
            </w:pPr>
            <w:r>
              <w:t>1146020310</w:t>
            </w:r>
          </w:p>
        </w:tc>
        <w:tc>
          <w:tcPr>
            <w:tcW w:w="484" w:type="dxa"/>
            <w:vAlign w:val="center"/>
          </w:tcPr>
          <w:p w14:paraId="6D266B87" w14:textId="77777777" w:rsidR="00424D63" w:rsidRDefault="00424D63">
            <w:pPr>
              <w:pStyle w:val="ConsPlusNormal"/>
            </w:pPr>
          </w:p>
        </w:tc>
        <w:tc>
          <w:tcPr>
            <w:tcW w:w="1384" w:type="dxa"/>
            <w:vAlign w:val="center"/>
          </w:tcPr>
          <w:p w14:paraId="75F7FF6B" w14:textId="77777777" w:rsidR="00424D63" w:rsidRDefault="00424D63">
            <w:pPr>
              <w:pStyle w:val="ConsPlusNormal"/>
              <w:jc w:val="right"/>
            </w:pPr>
            <w:r>
              <w:t>5915,5</w:t>
            </w:r>
          </w:p>
        </w:tc>
      </w:tr>
      <w:tr w:rsidR="00424D63" w14:paraId="4D1E2B61" w14:textId="77777777">
        <w:tc>
          <w:tcPr>
            <w:tcW w:w="5556" w:type="dxa"/>
            <w:vAlign w:val="center"/>
          </w:tcPr>
          <w:p w14:paraId="3A8D766D"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60051800" w14:textId="77777777" w:rsidR="00424D63" w:rsidRDefault="00424D63">
            <w:pPr>
              <w:pStyle w:val="ConsPlusNormal"/>
              <w:jc w:val="center"/>
            </w:pPr>
            <w:r>
              <w:t>1146020310</w:t>
            </w:r>
          </w:p>
        </w:tc>
        <w:tc>
          <w:tcPr>
            <w:tcW w:w="484" w:type="dxa"/>
            <w:vAlign w:val="center"/>
          </w:tcPr>
          <w:p w14:paraId="3E76A120" w14:textId="77777777" w:rsidR="00424D63" w:rsidRDefault="00424D63">
            <w:pPr>
              <w:pStyle w:val="ConsPlusNormal"/>
              <w:jc w:val="center"/>
            </w:pPr>
            <w:r>
              <w:t>300</w:t>
            </w:r>
          </w:p>
        </w:tc>
        <w:tc>
          <w:tcPr>
            <w:tcW w:w="1384" w:type="dxa"/>
            <w:vAlign w:val="center"/>
          </w:tcPr>
          <w:p w14:paraId="68101C65" w14:textId="77777777" w:rsidR="00424D63" w:rsidRDefault="00424D63">
            <w:pPr>
              <w:pStyle w:val="ConsPlusNormal"/>
              <w:jc w:val="right"/>
            </w:pPr>
            <w:r>
              <w:t>5915,5</w:t>
            </w:r>
          </w:p>
        </w:tc>
      </w:tr>
      <w:tr w:rsidR="00424D63" w14:paraId="3BA9495B" w14:textId="77777777">
        <w:tc>
          <w:tcPr>
            <w:tcW w:w="5556" w:type="dxa"/>
            <w:vAlign w:val="center"/>
          </w:tcPr>
          <w:p w14:paraId="1972F62B" w14:textId="77777777" w:rsidR="00424D63" w:rsidRDefault="00424D63">
            <w:pPr>
              <w:pStyle w:val="ConsPlusNormal"/>
              <w:jc w:val="both"/>
            </w:pPr>
            <w:r>
              <w:t xml:space="preserve">Ежемесячная денежная выплата реабилитированным лицам и лицам, признанным пострадавшими от политических репрессий в соответствии с </w:t>
            </w:r>
            <w:hyperlink r:id="rId62">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1594" w:type="dxa"/>
            <w:vAlign w:val="center"/>
          </w:tcPr>
          <w:p w14:paraId="6A5A7F7F" w14:textId="77777777" w:rsidR="00424D63" w:rsidRDefault="00424D63">
            <w:pPr>
              <w:pStyle w:val="ConsPlusNormal"/>
              <w:jc w:val="center"/>
            </w:pPr>
            <w:r>
              <w:t>1146020320</w:t>
            </w:r>
          </w:p>
        </w:tc>
        <w:tc>
          <w:tcPr>
            <w:tcW w:w="484" w:type="dxa"/>
            <w:vAlign w:val="center"/>
          </w:tcPr>
          <w:p w14:paraId="2CDA2DF7" w14:textId="77777777" w:rsidR="00424D63" w:rsidRDefault="00424D63">
            <w:pPr>
              <w:pStyle w:val="ConsPlusNormal"/>
            </w:pPr>
          </w:p>
        </w:tc>
        <w:tc>
          <w:tcPr>
            <w:tcW w:w="1384" w:type="dxa"/>
            <w:vAlign w:val="center"/>
          </w:tcPr>
          <w:p w14:paraId="492215C0" w14:textId="77777777" w:rsidR="00424D63" w:rsidRDefault="00424D63">
            <w:pPr>
              <w:pStyle w:val="ConsPlusNormal"/>
              <w:jc w:val="right"/>
            </w:pPr>
            <w:r>
              <w:t>17601,8</w:t>
            </w:r>
          </w:p>
        </w:tc>
      </w:tr>
      <w:tr w:rsidR="00424D63" w14:paraId="38DA38DA" w14:textId="77777777">
        <w:tc>
          <w:tcPr>
            <w:tcW w:w="5556" w:type="dxa"/>
            <w:vAlign w:val="center"/>
          </w:tcPr>
          <w:p w14:paraId="68700365"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2C3F23A4" w14:textId="77777777" w:rsidR="00424D63" w:rsidRDefault="00424D63">
            <w:pPr>
              <w:pStyle w:val="ConsPlusNormal"/>
              <w:jc w:val="center"/>
            </w:pPr>
            <w:r>
              <w:t>1146020320</w:t>
            </w:r>
          </w:p>
        </w:tc>
        <w:tc>
          <w:tcPr>
            <w:tcW w:w="484" w:type="dxa"/>
            <w:vAlign w:val="center"/>
          </w:tcPr>
          <w:p w14:paraId="0D471E47" w14:textId="77777777" w:rsidR="00424D63" w:rsidRDefault="00424D63">
            <w:pPr>
              <w:pStyle w:val="ConsPlusNormal"/>
              <w:jc w:val="center"/>
            </w:pPr>
            <w:r>
              <w:t>300</w:t>
            </w:r>
          </w:p>
        </w:tc>
        <w:tc>
          <w:tcPr>
            <w:tcW w:w="1384" w:type="dxa"/>
            <w:vAlign w:val="center"/>
          </w:tcPr>
          <w:p w14:paraId="7C613925" w14:textId="77777777" w:rsidR="00424D63" w:rsidRDefault="00424D63">
            <w:pPr>
              <w:pStyle w:val="ConsPlusNormal"/>
              <w:jc w:val="right"/>
            </w:pPr>
            <w:r>
              <w:t>17601,8</w:t>
            </w:r>
          </w:p>
        </w:tc>
      </w:tr>
      <w:tr w:rsidR="00424D63" w14:paraId="391EA2DC" w14:textId="77777777">
        <w:tc>
          <w:tcPr>
            <w:tcW w:w="5556" w:type="dxa"/>
            <w:vAlign w:val="center"/>
          </w:tcPr>
          <w:p w14:paraId="26C3D924" w14:textId="77777777" w:rsidR="00424D63" w:rsidRDefault="00424D63">
            <w:pPr>
              <w:pStyle w:val="ConsPlusNormal"/>
              <w:jc w:val="both"/>
            </w:pPr>
            <w:r>
              <w:t xml:space="preserve">Пособие на ребенка в соответствии с </w:t>
            </w:r>
            <w:hyperlink r:id="rId63">
              <w:r>
                <w:rPr>
                  <w:color w:val="0000FF"/>
                </w:rPr>
                <w:t>Законом</w:t>
              </w:r>
            </w:hyperlink>
            <w:r>
              <w:t xml:space="preserve"> Томской области от 16 декабря 2004 года N 253-ОЗ "О социальной поддержке граждан, имеющих детей"</w:t>
            </w:r>
          </w:p>
        </w:tc>
        <w:tc>
          <w:tcPr>
            <w:tcW w:w="1594" w:type="dxa"/>
            <w:vAlign w:val="center"/>
          </w:tcPr>
          <w:p w14:paraId="426DFAAB" w14:textId="77777777" w:rsidR="00424D63" w:rsidRDefault="00424D63">
            <w:pPr>
              <w:pStyle w:val="ConsPlusNormal"/>
              <w:jc w:val="center"/>
            </w:pPr>
            <w:r>
              <w:t>1146020350</w:t>
            </w:r>
          </w:p>
        </w:tc>
        <w:tc>
          <w:tcPr>
            <w:tcW w:w="484" w:type="dxa"/>
            <w:vAlign w:val="center"/>
          </w:tcPr>
          <w:p w14:paraId="10363BA1" w14:textId="77777777" w:rsidR="00424D63" w:rsidRDefault="00424D63">
            <w:pPr>
              <w:pStyle w:val="ConsPlusNormal"/>
            </w:pPr>
          </w:p>
        </w:tc>
        <w:tc>
          <w:tcPr>
            <w:tcW w:w="1384" w:type="dxa"/>
            <w:vAlign w:val="center"/>
          </w:tcPr>
          <w:p w14:paraId="0B9A4A3C" w14:textId="77777777" w:rsidR="00424D63" w:rsidRDefault="00424D63">
            <w:pPr>
              <w:pStyle w:val="ConsPlusNormal"/>
              <w:jc w:val="right"/>
            </w:pPr>
            <w:r>
              <w:t>18000,0</w:t>
            </w:r>
          </w:p>
        </w:tc>
      </w:tr>
      <w:tr w:rsidR="00424D63" w14:paraId="657C1159" w14:textId="77777777">
        <w:tc>
          <w:tcPr>
            <w:tcW w:w="5556" w:type="dxa"/>
            <w:vAlign w:val="center"/>
          </w:tcPr>
          <w:p w14:paraId="675A9B33"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1A00E618" w14:textId="77777777" w:rsidR="00424D63" w:rsidRDefault="00424D63">
            <w:pPr>
              <w:pStyle w:val="ConsPlusNormal"/>
              <w:jc w:val="center"/>
            </w:pPr>
            <w:r>
              <w:t>1146020350</w:t>
            </w:r>
          </w:p>
        </w:tc>
        <w:tc>
          <w:tcPr>
            <w:tcW w:w="484" w:type="dxa"/>
            <w:vAlign w:val="center"/>
          </w:tcPr>
          <w:p w14:paraId="2F87F625" w14:textId="77777777" w:rsidR="00424D63" w:rsidRDefault="00424D63">
            <w:pPr>
              <w:pStyle w:val="ConsPlusNormal"/>
              <w:jc w:val="center"/>
            </w:pPr>
            <w:r>
              <w:t>300</w:t>
            </w:r>
          </w:p>
        </w:tc>
        <w:tc>
          <w:tcPr>
            <w:tcW w:w="1384" w:type="dxa"/>
            <w:vAlign w:val="center"/>
          </w:tcPr>
          <w:p w14:paraId="0DFAB19A" w14:textId="77777777" w:rsidR="00424D63" w:rsidRDefault="00424D63">
            <w:pPr>
              <w:pStyle w:val="ConsPlusNormal"/>
              <w:jc w:val="right"/>
            </w:pPr>
            <w:r>
              <w:t>18000,0</w:t>
            </w:r>
          </w:p>
        </w:tc>
      </w:tr>
      <w:tr w:rsidR="00424D63" w14:paraId="254175D4" w14:textId="77777777">
        <w:tc>
          <w:tcPr>
            <w:tcW w:w="5556" w:type="dxa"/>
            <w:vAlign w:val="center"/>
          </w:tcPr>
          <w:p w14:paraId="63B26A35" w14:textId="77777777" w:rsidR="00424D63" w:rsidRDefault="00424D63">
            <w:pPr>
              <w:pStyle w:val="ConsPlusNormal"/>
              <w:jc w:val="both"/>
            </w:pPr>
            <w:r>
              <w:t xml:space="preserve">Единовременные денежные выплаты гражданам при рождении одновременно трех и более детей в соответствии с </w:t>
            </w:r>
            <w:hyperlink r:id="rId64">
              <w:r>
                <w:rPr>
                  <w:color w:val="0000FF"/>
                </w:rPr>
                <w:t>Законом</w:t>
              </w:r>
            </w:hyperlink>
            <w:r>
              <w:t xml:space="preserve"> Томской области от 16 декабря 2004 года N 253-ОЗ "О социальной поддержке граждан, имеющих детей"</w:t>
            </w:r>
          </w:p>
        </w:tc>
        <w:tc>
          <w:tcPr>
            <w:tcW w:w="1594" w:type="dxa"/>
            <w:vAlign w:val="center"/>
          </w:tcPr>
          <w:p w14:paraId="4EA15C27" w14:textId="77777777" w:rsidR="00424D63" w:rsidRDefault="00424D63">
            <w:pPr>
              <w:pStyle w:val="ConsPlusNormal"/>
              <w:jc w:val="center"/>
            </w:pPr>
            <w:r>
              <w:t>1146020360</w:t>
            </w:r>
          </w:p>
        </w:tc>
        <w:tc>
          <w:tcPr>
            <w:tcW w:w="484" w:type="dxa"/>
            <w:vAlign w:val="center"/>
          </w:tcPr>
          <w:p w14:paraId="1F592966" w14:textId="77777777" w:rsidR="00424D63" w:rsidRDefault="00424D63">
            <w:pPr>
              <w:pStyle w:val="ConsPlusNormal"/>
            </w:pPr>
          </w:p>
        </w:tc>
        <w:tc>
          <w:tcPr>
            <w:tcW w:w="1384" w:type="dxa"/>
            <w:vAlign w:val="center"/>
          </w:tcPr>
          <w:p w14:paraId="3A95F0BE" w14:textId="77777777" w:rsidR="00424D63" w:rsidRDefault="00424D63">
            <w:pPr>
              <w:pStyle w:val="ConsPlusNormal"/>
              <w:jc w:val="right"/>
            </w:pPr>
            <w:r>
              <w:t>65,7</w:t>
            </w:r>
          </w:p>
        </w:tc>
      </w:tr>
      <w:tr w:rsidR="00424D63" w14:paraId="50D6AD9F" w14:textId="77777777">
        <w:tc>
          <w:tcPr>
            <w:tcW w:w="5556" w:type="dxa"/>
            <w:vAlign w:val="center"/>
          </w:tcPr>
          <w:p w14:paraId="5B520075"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73E87C6A" w14:textId="77777777" w:rsidR="00424D63" w:rsidRDefault="00424D63">
            <w:pPr>
              <w:pStyle w:val="ConsPlusNormal"/>
              <w:jc w:val="center"/>
            </w:pPr>
            <w:r>
              <w:t>1146020360</w:t>
            </w:r>
          </w:p>
        </w:tc>
        <w:tc>
          <w:tcPr>
            <w:tcW w:w="484" w:type="dxa"/>
            <w:vAlign w:val="center"/>
          </w:tcPr>
          <w:p w14:paraId="38F9EEA3" w14:textId="77777777" w:rsidR="00424D63" w:rsidRDefault="00424D63">
            <w:pPr>
              <w:pStyle w:val="ConsPlusNormal"/>
              <w:jc w:val="center"/>
            </w:pPr>
            <w:r>
              <w:t>300</w:t>
            </w:r>
          </w:p>
        </w:tc>
        <w:tc>
          <w:tcPr>
            <w:tcW w:w="1384" w:type="dxa"/>
            <w:vAlign w:val="center"/>
          </w:tcPr>
          <w:p w14:paraId="6744AE11" w14:textId="77777777" w:rsidR="00424D63" w:rsidRDefault="00424D63">
            <w:pPr>
              <w:pStyle w:val="ConsPlusNormal"/>
              <w:jc w:val="right"/>
            </w:pPr>
            <w:r>
              <w:t>65,7</w:t>
            </w:r>
          </w:p>
        </w:tc>
      </w:tr>
      <w:tr w:rsidR="00424D63" w14:paraId="53379F97" w14:textId="77777777">
        <w:tc>
          <w:tcPr>
            <w:tcW w:w="5556" w:type="dxa"/>
            <w:vAlign w:val="center"/>
          </w:tcPr>
          <w:p w14:paraId="56CF98BB" w14:textId="77777777" w:rsidR="00424D63" w:rsidRDefault="00424D63">
            <w:pPr>
              <w:pStyle w:val="ConsPlusNormal"/>
              <w:jc w:val="both"/>
            </w:pPr>
            <w:r>
              <w:t xml:space="preserve">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w:t>
            </w:r>
            <w:hyperlink r:id="rId65">
              <w:r>
                <w:rPr>
                  <w:color w:val="0000FF"/>
                </w:rPr>
                <w:t>Законом</w:t>
              </w:r>
            </w:hyperlink>
            <w:r>
              <w:t xml:space="preserve"> Томской области от 16 декабря 2004 года N 253-ОЗ "О социальной поддержке граждан, имеющих детей"</w:t>
            </w:r>
          </w:p>
        </w:tc>
        <w:tc>
          <w:tcPr>
            <w:tcW w:w="1594" w:type="dxa"/>
            <w:vAlign w:val="center"/>
          </w:tcPr>
          <w:p w14:paraId="75233451" w14:textId="77777777" w:rsidR="00424D63" w:rsidRDefault="00424D63">
            <w:pPr>
              <w:pStyle w:val="ConsPlusNormal"/>
              <w:jc w:val="center"/>
            </w:pPr>
            <w:r>
              <w:t>1146020370</w:t>
            </w:r>
          </w:p>
        </w:tc>
        <w:tc>
          <w:tcPr>
            <w:tcW w:w="484" w:type="dxa"/>
            <w:vAlign w:val="center"/>
          </w:tcPr>
          <w:p w14:paraId="629B0754" w14:textId="77777777" w:rsidR="00424D63" w:rsidRDefault="00424D63">
            <w:pPr>
              <w:pStyle w:val="ConsPlusNormal"/>
            </w:pPr>
          </w:p>
        </w:tc>
        <w:tc>
          <w:tcPr>
            <w:tcW w:w="1384" w:type="dxa"/>
            <w:vAlign w:val="center"/>
          </w:tcPr>
          <w:p w14:paraId="7074FDC0" w14:textId="77777777" w:rsidR="00424D63" w:rsidRDefault="00424D63">
            <w:pPr>
              <w:pStyle w:val="ConsPlusNormal"/>
              <w:jc w:val="right"/>
            </w:pPr>
            <w:r>
              <w:t>60,0</w:t>
            </w:r>
          </w:p>
        </w:tc>
      </w:tr>
      <w:tr w:rsidR="00424D63" w14:paraId="3D9A37D0" w14:textId="77777777">
        <w:tc>
          <w:tcPr>
            <w:tcW w:w="5556" w:type="dxa"/>
            <w:vAlign w:val="center"/>
          </w:tcPr>
          <w:p w14:paraId="17F252FA"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4666029B" w14:textId="77777777" w:rsidR="00424D63" w:rsidRDefault="00424D63">
            <w:pPr>
              <w:pStyle w:val="ConsPlusNormal"/>
              <w:jc w:val="center"/>
            </w:pPr>
            <w:r>
              <w:t>1146020370</w:t>
            </w:r>
          </w:p>
        </w:tc>
        <w:tc>
          <w:tcPr>
            <w:tcW w:w="484" w:type="dxa"/>
            <w:vAlign w:val="center"/>
          </w:tcPr>
          <w:p w14:paraId="527EE094" w14:textId="77777777" w:rsidR="00424D63" w:rsidRDefault="00424D63">
            <w:pPr>
              <w:pStyle w:val="ConsPlusNormal"/>
              <w:jc w:val="center"/>
            </w:pPr>
            <w:r>
              <w:t>300</w:t>
            </w:r>
          </w:p>
        </w:tc>
        <w:tc>
          <w:tcPr>
            <w:tcW w:w="1384" w:type="dxa"/>
            <w:vAlign w:val="center"/>
          </w:tcPr>
          <w:p w14:paraId="687A79A9" w14:textId="77777777" w:rsidR="00424D63" w:rsidRDefault="00424D63">
            <w:pPr>
              <w:pStyle w:val="ConsPlusNormal"/>
              <w:jc w:val="right"/>
            </w:pPr>
            <w:r>
              <w:t>60,0</w:t>
            </w:r>
          </w:p>
        </w:tc>
      </w:tr>
      <w:tr w:rsidR="00424D63" w14:paraId="0A04FB9C" w14:textId="77777777">
        <w:tc>
          <w:tcPr>
            <w:tcW w:w="5556" w:type="dxa"/>
            <w:vAlign w:val="center"/>
          </w:tcPr>
          <w:p w14:paraId="605C0439" w14:textId="77777777" w:rsidR="00424D63" w:rsidRDefault="00424D63">
            <w:pPr>
              <w:pStyle w:val="ConsPlusNormal"/>
              <w:jc w:val="both"/>
            </w:pPr>
            <w:r>
              <w:t xml:space="preserve">Ежегодная денежная выплата на подготовку ребенка к занятиям в общеобразовательной организации в соответствии с </w:t>
            </w:r>
            <w:hyperlink r:id="rId66">
              <w:r>
                <w:rPr>
                  <w:color w:val="0000FF"/>
                </w:rPr>
                <w:t>Законом</w:t>
              </w:r>
            </w:hyperlink>
            <w:r>
              <w:t xml:space="preserve"> Томской области от 16 декабря 2004 года N 253-ОЗ "О социальной поддержке граждан, имеющих детей"</w:t>
            </w:r>
          </w:p>
        </w:tc>
        <w:tc>
          <w:tcPr>
            <w:tcW w:w="1594" w:type="dxa"/>
            <w:vAlign w:val="center"/>
          </w:tcPr>
          <w:p w14:paraId="451ADA7F" w14:textId="77777777" w:rsidR="00424D63" w:rsidRDefault="00424D63">
            <w:pPr>
              <w:pStyle w:val="ConsPlusNormal"/>
              <w:jc w:val="center"/>
            </w:pPr>
            <w:r>
              <w:t>1146020380</w:t>
            </w:r>
          </w:p>
        </w:tc>
        <w:tc>
          <w:tcPr>
            <w:tcW w:w="484" w:type="dxa"/>
            <w:vAlign w:val="center"/>
          </w:tcPr>
          <w:p w14:paraId="323D012B" w14:textId="77777777" w:rsidR="00424D63" w:rsidRDefault="00424D63">
            <w:pPr>
              <w:pStyle w:val="ConsPlusNormal"/>
            </w:pPr>
          </w:p>
        </w:tc>
        <w:tc>
          <w:tcPr>
            <w:tcW w:w="1384" w:type="dxa"/>
            <w:vAlign w:val="center"/>
          </w:tcPr>
          <w:p w14:paraId="6962AFF3" w14:textId="77777777" w:rsidR="00424D63" w:rsidRDefault="00424D63">
            <w:pPr>
              <w:pStyle w:val="ConsPlusNormal"/>
              <w:jc w:val="right"/>
            </w:pPr>
            <w:r>
              <w:t>4200,0</w:t>
            </w:r>
          </w:p>
        </w:tc>
      </w:tr>
      <w:tr w:rsidR="00424D63" w14:paraId="40BE6B37" w14:textId="77777777">
        <w:tc>
          <w:tcPr>
            <w:tcW w:w="5556" w:type="dxa"/>
            <w:vAlign w:val="center"/>
          </w:tcPr>
          <w:p w14:paraId="7C354C96"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23C80A2F" w14:textId="77777777" w:rsidR="00424D63" w:rsidRDefault="00424D63">
            <w:pPr>
              <w:pStyle w:val="ConsPlusNormal"/>
              <w:jc w:val="center"/>
            </w:pPr>
            <w:r>
              <w:t>1146020380</w:t>
            </w:r>
          </w:p>
        </w:tc>
        <w:tc>
          <w:tcPr>
            <w:tcW w:w="484" w:type="dxa"/>
            <w:vAlign w:val="center"/>
          </w:tcPr>
          <w:p w14:paraId="4C3B71EF" w14:textId="77777777" w:rsidR="00424D63" w:rsidRDefault="00424D63">
            <w:pPr>
              <w:pStyle w:val="ConsPlusNormal"/>
              <w:jc w:val="center"/>
            </w:pPr>
            <w:r>
              <w:t>300</w:t>
            </w:r>
          </w:p>
        </w:tc>
        <w:tc>
          <w:tcPr>
            <w:tcW w:w="1384" w:type="dxa"/>
            <w:vAlign w:val="center"/>
          </w:tcPr>
          <w:p w14:paraId="1F8EB4E5" w14:textId="77777777" w:rsidR="00424D63" w:rsidRDefault="00424D63">
            <w:pPr>
              <w:pStyle w:val="ConsPlusNormal"/>
              <w:jc w:val="right"/>
            </w:pPr>
            <w:r>
              <w:t>4200,0</w:t>
            </w:r>
          </w:p>
        </w:tc>
      </w:tr>
      <w:tr w:rsidR="00424D63" w14:paraId="4F4F5222" w14:textId="77777777">
        <w:tc>
          <w:tcPr>
            <w:tcW w:w="5556" w:type="dxa"/>
            <w:vAlign w:val="center"/>
          </w:tcPr>
          <w:p w14:paraId="6423F565" w14:textId="77777777" w:rsidR="00424D63" w:rsidRDefault="00424D63">
            <w:pPr>
              <w:pStyle w:val="ConsPlusNormal"/>
              <w:jc w:val="both"/>
            </w:pPr>
            <w:r>
              <w:t xml:space="preserve">Региональный материнский (семейный) капитал в соответствии с </w:t>
            </w:r>
            <w:hyperlink r:id="rId67">
              <w:r>
                <w:rPr>
                  <w:color w:val="0000FF"/>
                </w:rPr>
                <w:t>Законом</w:t>
              </w:r>
            </w:hyperlink>
            <w:r>
              <w:t xml:space="preserve"> Томской области от 16 декабря 2004 года N 253-ОЗ "О социальной поддержке граждан, имеющих детей"</w:t>
            </w:r>
          </w:p>
        </w:tc>
        <w:tc>
          <w:tcPr>
            <w:tcW w:w="1594" w:type="dxa"/>
            <w:vAlign w:val="center"/>
          </w:tcPr>
          <w:p w14:paraId="528A0A6B" w14:textId="77777777" w:rsidR="00424D63" w:rsidRDefault="00424D63">
            <w:pPr>
              <w:pStyle w:val="ConsPlusNormal"/>
              <w:jc w:val="center"/>
            </w:pPr>
            <w:r>
              <w:t>1146020410</w:t>
            </w:r>
          </w:p>
        </w:tc>
        <w:tc>
          <w:tcPr>
            <w:tcW w:w="484" w:type="dxa"/>
            <w:vAlign w:val="center"/>
          </w:tcPr>
          <w:p w14:paraId="14BE85D6" w14:textId="77777777" w:rsidR="00424D63" w:rsidRDefault="00424D63">
            <w:pPr>
              <w:pStyle w:val="ConsPlusNormal"/>
            </w:pPr>
          </w:p>
        </w:tc>
        <w:tc>
          <w:tcPr>
            <w:tcW w:w="1384" w:type="dxa"/>
            <w:vAlign w:val="center"/>
          </w:tcPr>
          <w:p w14:paraId="6C2129D9" w14:textId="77777777" w:rsidR="00424D63" w:rsidRDefault="00424D63">
            <w:pPr>
              <w:pStyle w:val="ConsPlusNormal"/>
              <w:jc w:val="right"/>
            </w:pPr>
            <w:r>
              <w:t>90000,0</w:t>
            </w:r>
          </w:p>
        </w:tc>
      </w:tr>
      <w:tr w:rsidR="00424D63" w14:paraId="3F705C2F" w14:textId="77777777">
        <w:tc>
          <w:tcPr>
            <w:tcW w:w="5556" w:type="dxa"/>
            <w:vAlign w:val="center"/>
          </w:tcPr>
          <w:p w14:paraId="310EB633"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1C707FD2" w14:textId="77777777" w:rsidR="00424D63" w:rsidRDefault="00424D63">
            <w:pPr>
              <w:pStyle w:val="ConsPlusNormal"/>
              <w:jc w:val="center"/>
            </w:pPr>
            <w:r>
              <w:t>1146020410</w:t>
            </w:r>
          </w:p>
        </w:tc>
        <w:tc>
          <w:tcPr>
            <w:tcW w:w="484" w:type="dxa"/>
            <w:vAlign w:val="center"/>
          </w:tcPr>
          <w:p w14:paraId="22E46518" w14:textId="77777777" w:rsidR="00424D63" w:rsidRDefault="00424D63">
            <w:pPr>
              <w:pStyle w:val="ConsPlusNormal"/>
              <w:jc w:val="center"/>
            </w:pPr>
            <w:r>
              <w:t>300</w:t>
            </w:r>
          </w:p>
        </w:tc>
        <w:tc>
          <w:tcPr>
            <w:tcW w:w="1384" w:type="dxa"/>
            <w:vAlign w:val="center"/>
          </w:tcPr>
          <w:p w14:paraId="2F072056" w14:textId="77777777" w:rsidR="00424D63" w:rsidRDefault="00424D63">
            <w:pPr>
              <w:pStyle w:val="ConsPlusNormal"/>
              <w:jc w:val="right"/>
            </w:pPr>
            <w:r>
              <w:t>90000,0</w:t>
            </w:r>
          </w:p>
        </w:tc>
      </w:tr>
      <w:tr w:rsidR="00424D63" w14:paraId="51386A91" w14:textId="77777777">
        <w:tc>
          <w:tcPr>
            <w:tcW w:w="5556" w:type="dxa"/>
            <w:vAlign w:val="center"/>
          </w:tcPr>
          <w:p w14:paraId="548D41DA" w14:textId="77777777" w:rsidR="00424D63" w:rsidRDefault="00424D63">
            <w:pPr>
              <w:pStyle w:val="ConsPlusNormal"/>
              <w:jc w:val="both"/>
            </w:pPr>
            <w:r>
              <w:t xml:space="preserve">Единовременные денежные компенсации народным </w:t>
            </w:r>
            <w:r>
              <w:lastRenderedPageBreak/>
              <w:t xml:space="preserve">дружинникам и членам их семей в соответствии с </w:t>
            </w:r>
            <w:hyperlink r:id="rId68">
              <w:r>
                <w:rPr>
                  <w:color w:val="0000FF"/>
                </w:rPr>
                <w:t>Законом</w:t>
              </w:r>
            </w:hyperlink>
            <w:r>
              <w:t xml:space="preserve"> Томской области от 18 августа 2014 года N 120-ОЗ "Об участии граждан в охране общественного порядка на территории Томской области"</w:t>
            </w:r>
          </w:p>
        </w:tc>
        <w:tc>
          <w:tcPr>
            <w:tcW w:w="1594" w:type="dxa"/>
            <w:vAlign w:val="center"/>
          </w:tcPr>
          <w:p w14:paraId="4A242CAD" w14:textId="77777777" w:rsidR="00424D63" w:rsidRDefault="00424D63">
            <w:pPr>
              <w:pStyle w:val="ConsPlusNormal"/>
              <w:jc w:val="center"/>
            </w:pPr>
            <w:r>
              <w:lastRenderedPageBreak/>
              <w:t>1146020420</w:t>
            </w:r>
          </w:p>
        </w:tc>
        <w:tc>
          <w:tcPr>
            <w:tcW w:w="484" w:type="dxa"/>
            <w:vAlign w:val="center"/>
          </w:tcPr>
          <w:p w14:paraId="68D2B293" w14:textId="77777777" w:rsidR="00424D63" w:rsidRDefault="00424D63">
            <w:pPr>
              <w:pStyle w:val="ConsPlusNormal"/>
            </w:pPr>
          </w:p>
        </w:tc>
        <w:tc>
          <w:tcPr>
            <w:tcW w:w="1384" w:type="dxa"/>
            <w:vAlign w:val="center"/>
          </w:tcPr>
          <w:p w14:paraId="7619A769" w14:textId="77777777" w:rsidR="00424D63" w:rsidRDefault="00424D63">
            <w:pPr>
              <w:pStyle w:val="ConsPlusNormal"/>
              <w:jc w:val="right"/>
            </w:pPr>
            <w:r>
              <w:t>200,0</w:t>
            </w:r>
          </w:p>
        </w:tc>
      </w:tr>
      <w:tr w:rsidR="00424D63" w14:paraId="64F2BDE5" w14:textId="77777777">
        <w:tc>
          <w:tcPr>
            <w:tcW w:w="5556" w:type="dxa"/>
            <w:vAlign w:val="center"/>
          </w:tcPr>
          <w:p w14:paraId="7C5D2D97"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1DAAEFCC" w14:textId="77777777" w:rsidR="00424D63" w:rsidRDefault="00424D63">
            <w:pPr>
              <w:pStyle w:val="ConsPlusNormal"/>
              <w:jc w:val="center"/>
            </w:pPr>
            <w:r>
              <w:t>1146020420</w:t>
            </w:r>
          </w:p>
        </w:tc>
        <w:tc>
          <w:tcPr>
            <w:tcW w:w="484" w:type="dxa"/>
            <w:vAlign w:val="center"/>
          </w:tcPr>
          <w:p w14:paraId="41BE14FD" w14:textId="77777777" w:rsidR="00424D63" w:rsidRDefault="00424D63">
            <w:pPr>
              <w:pStyle w:val="ConsPlusNormal"/>
              <w:jc w:val="center"/>
            </w:pPr>
            <w:r>
              <w:t>300</w:t>
            </w:r>
          </w:p>
        </w:tc>
        <w:tc>
          <w:tcPr>
            <w:tcW w:w="1384" w:type="dxa"/>
            <w:vAlign w:val="center"/>
          </w:tcPr>
          <w:p w14:paraId="34380A5F" w14:textId="77777777" w:rsidR="00424D63" w:rsidRDefault="00424D63">
            <w:pPr>
              <w:pStyle w:val="ConsPlusNormal"/>
              <w:jc w:val="right"/>
            </w:pPr>
            <w:r>
              <w:t>200,0</w:t>
            </w:r>
          </w:p>
        </w:tc>
      </w:tr>
      <w:tr w:rsidR="00424D63" w14:paraId="2633CF25" w14:textId="77777777">
        <w:tc>
          <w:tcPr>
            <w:tcW w:w="5556" w:type="dxa"/>
            <w:vAlign w:val="center"/>
          </w:tcPr>
          <w:p w14:paraId="4F6BDCCC" w14:textId="77777777" w:rsidR="00424D63" w:rsidRDefault="00424D63">
            <w:pPr>
              <w:pStyle w:val="ConsPlusNormal"/>
              <w:jc w:val="both"/>
            </w:pPr>
            <w:r>
              <w:t>Ежемесячная надбавка неработающим пенсионерам, а также неработающим гражданам, достигшим возраста 60 и 55 лет (соответственно мужчины и женщины), имеющим почетные звания "Народный артист...", "Народный художник...", "Заслуженный артист...", "Заслуженный художник...", "Заслуженный деятель искусств...", "Заслуженный работник культуры..."</w:t>
            </w:r>
          </w:p>
        </w:tc>
        <w:tc>
          <w:tcPr>
            <w:tcW w:w="1594" w:type="dxa"/>
            <w:vAlign w:val="center"/>
          </w:tcPr>
          <w:p w14:paraId="78025972" w14:textId="77777777" w:rsidR="00424D63" w:rsidRDefault="00424D63">
            <w:pPr>
              <w:pStyle w:val="ConsPlusNormal"/>
              <w:jc w:val="center"/>
            </w:pPr>
            <w:r>
              <w:t>1146020430</w:t>
            </w:r>
          </w:p>
        </w:tc>
        <w:tc>
          <w:tcPr>
            <w:tcW w:w="484" w:type="dxa"/>
            <w:vAlign w:val="center"/>
          </w:tcPr>
          <w:p w14:paraId="0D2E545E" w14:textId="77777777" w:rsidR="00424D63" w:rsidRDefault="00424D63">
            <w:pPr>
              <w:pStyle w:val="ConsPlusNormal"/>
            </w:pPr>
          </w:p>
        </w:tc>
        <w:tc>
          <w:tcPr>
            <w:tcW w:w="1384" w:type="dxa"/>
            <w:vAlign w:val="center"/>
          </w:tcPr>
          <w:p w14:paraId="456747A1" w14:textId="77777777" w:rsidR="00424D63" w:rsidRDefault="00424D63">
            <w:pPr>
              <w:pStyle w:val="ConsPlusNormal"/>
              <w:jc w:val="right"/>
            </w:pPr>
            <w:r>
              <w:t>2796,0</w:t>
            </w:r>
          </w:p>
        </w:tc>
      </w:tr>
      <w:tr w:rsidR="00424D63" w14:paraId="3F9F9084" w14:textId="77777777">
        <w:tc>
          <w:tcPr>
            <w:tcW w:w="5556" w:type="dxa"/>
            <w:vAlign w:val="center"/>
          </w:tcPr>
          <w:p w14:paraId="2C9E883F"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58DDAF81" w14:textId="77777777" w:rsidR="00424D63" w:rsidRDefault="00424D63">
            <w:pPr>
              <w:pStyle w:val="ConsPlusNormal"/>
              <w:jc w:val="center"/>
            </w:pPr>
            <w:r>
              <w:t>1146020430</w:t>
            </w:r>
          </w:p>
        </w:tc>
        <w:tc>
          <w:tcPr>
            <w:tcW w:w="484" w:type="dxa"/>
            <w:vAlign w:val="center"/>
          </w:tcPr>
          <w:p w14:paraId="4BA2C0CE" w14:textId="77777777" w:rsidR="00424D63" w:rsidRDefault="00424D63">
            <w:pPr>
              <w:pStyle w:val="ConsPlusNormal"/>
              <w:jc w:val="center"/>
            </w:pPr>
            <w:r>
              <w:t>300</w:t>
            </w:r>
          </w:p>
        </w:tc>
        <w:tc>
          <w:tcPr>
            <w:tcW w:w="1384" w:type="dxa"/>
            <w:vAlign w:val="center"/>
          </w:tcPr>
          <w:p w14:paraId="3DCB699D" w14:textId="77777777" w:rsidR="00424D63" w:rsidRDefault="00424D63">
            <w:pPr>
              <w:pStyle w:val="ConsPlusNormal"/>
              <w:jc w:val="right"/>
            </w:pPr>
            <w:r>
              <w:t>2796,0</w:t>
            </w:r>
          </w:p>
        </w:tc>
      </w:tr>
      <w:tr w:rsidR="00424D63" w14:paraId="715A41D5" w14:textId="77777777">
        <w:tc>
          <w:tcPr>
            <w:tcW w:w="5556" w:type="dxa"/>
            <w:vAlign w:val="center"/>
          </w:tcPr>
          <w:p w14:paraId="6777E1AE" w14:textId="77777777" w:rsidR="00424D63" w:rsidRDefault="00424D63">
            <w:pPr>
              <w:pStyle w:val="ConsPlusNormal"/>
              <w:jc w:val="both"/>
            </w:pPr>
            <w:r>
              <w:t xml:space="preserve">Единовременные денежные компенсации добровольным пожарным, работникам добровольной пожарной охраны и членам их семей в соответствии с </w:t>
            </w:r>
            <w:hyperlink r:id="rId69">
              <w:r>
                <w:rPr>
                  <w:color w:val="0000FF"/>
                </w:rPr>
                <w:t>Законом</w:t>
              </w:r>
            </w:hyperlink>
            <w:r>
              <w:t xml:space="preserve"> Томской области от 4 августа 2011 года N 150-ОЗ "О добровольной пожарной охране в Томской области"</w:t>
            </w:r>
          </w:p>
        </w:tc>
        <w:tc>
          <w:tcPr>
            <w:tcW w:w="1594" w:type="dxa"/>
            <w:vAlign w:val="center"/>
          </w:tcPr>
          <w:p w14:paraId="7D19C638" w14:textId="77777777" w:rsidR="00424D63" w:rsidRDefault="00424D63">
            <w:pPr>
              <w:pStyle w:val="ConsPlusNormal"/>
              <w:jc w:val="center"/>
            </w:pPr>
            <w:r>
              <w:t>1146020470</w:t>
            </w:r>
          </w:p>
        </w:tc>
        <w:tc>
          <w:tcPr>
            <w:tcW w:w="484" w:type="dxa"/>
            <w:vAlign w:val="center"/>
          </w:tcPr>
          <w:p w14:paraId="60D655C4" w14:textId="77777777" w:rsidR="00424D63" w:rsidRDefault="00424D63">
            <w:pPr>
              <w:pStyle w:val="ConsPlusNormal"/>
            </w:pPr>
          </w:p>
        </w:tc>
        <w:tc>
          <w:tcPr>
            <w:tcW w:w="1384" w:type="dxa"/>
            <w:vAlign w:val="center"/>
          </w:tcPr>
          <w:p w14:paraId="19A5311F" w14:textId="77777777" w:rsidR="00424D63" w:rsidRDefault="00424D63">
            <w:pPr>
              <w:pStyle w:val="ConsPlusNormal"/>
              <w:jc w:val="right"/>
            </w:pPr>
            <w:r>
              <w:t>75,0</w:t>
            </w:r>
          </w:p>
        </w:tc>
      </w:tr>
      <w:tr w:rsidR="00424D63" w14:paraId="36160319" w14:textId="77777777">
        <w:tc>
          <w:tcPr>
            <w:tcW w:w="5556" w:type="dxa"/>
            <w:vAlign w:val="center"/>
          </w:tcPr>
          <w:p w14:paraId="2E9C84D6"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45A0D458" w14:textId="77777777" w:rsidR="00424D63" w:rsidRDefault="00424D63">
            <w:pPr>
              <w:pStyle w:val="ConsPlusNormal"/>
              <w:jc w:val="center"/>
            </w:pPr>
            <w:r>
              <w:t>1146020470</w:t>
            </w:r>
          </w:p>
        </w:tc>
        <w:tc>
          <w:tcPr>
            <w:tcW w:w="484" w:type="dxa"/>
            <w:vAlign w:val="center"/>
          </w:tcPr>
          <w:p w14:paraId="45FEFC33" w14:textId="77777777" w:rsidR="00424D63" w:rsidRDefault="00424D63">
            <w:pPr>
              <w:pStyle w:val="ConsPlusNormal"/>
              <w:jc w:val="center"/>
            </w:pPr>
            <w:r>
              <w:t>300</w:t>
            </w:r>
          </w:p>
        </w:tc>
        <w:tc>
          <w:tcPr>
            <w:tcW w:w="1384" w:type="dxa"/>
            <w:vAlign w:val="center"/>
          </w:tcPr>
          <w:p w14:paraId="621E0E43" w14:textId="77777777" w:rsidR="00424D63" w:rsidRDefault="00424D63">
            <w:pPr>
              <w:pStyle w:val="ConsPlusNormal"/>
              <w:jc w:val="right"/>
            </w:pPr>
            <w:r>
              <w:t>75,0</w:t>
            </w:r>
          </w:p>
        </w:tc>
      </w:tr>
      <w:tr w:rsidR="00424D63" w14:paraId="743B739B" w14:textId="77777777">
        <w:tc>
          <w:tcPr>
            <w:tcW w:w="5556" w:type="dxa"/>
            <w:vAlign w:val="center"/>
          </w:tcPr>
          <w:p w14:paraId="058198FF" w14:textId="77777777" w:rsidR="00424D63" w:rsidRDefault="00424D63">
            <w:pPr>
              <w:pStyle w:val="ConsPlusNormal"/>
              <w:jc w:val="both"/>
            </w:pPr>
            <w:r>
              <w:t>Выплата региональных социальных доплат к пенсии</w:t>
            </w:r>
          </w:p>
        </w:tc>
        <w:tc>
          <w:tcPr>
            <w:tcW w:w="1594" w:type="dxa"/>
            <w:vAlign w:val="center"/>
          </w:tcPr>
          <w:p w14:paraId="57D729FB" w14:textId="77777777" w:rsidR="00424D63" w:rsidRDefault="00424D63">
            <w:pPr>
              <w:pStyle w:val="ConsPlusNormal"/>
              <w:jc w:val="center"/>
            </w:pPr>
            <w:r>
              <w:t>1146020510</w:t>
            </w:r>
          </w:p>
        </w:tc>
        <w:tc>
          <w:tcPr>
            <w:tcW w:w="484" w:type="dxa"/>
            <w:vAlign w:val="center"/>
          </w:tcPr>
          <w:p w14:paraId="747256A0" w14:textId="77777777" w:rsidR="00424D63" w:rsidRDefault="00424D63">
            <w:pPr>
              <w:pStyle w:val="ConsPlusNormal"/>
            </w:pPr>
          </w:p>
        </w:tc>
        <w:tc>
          <w:tcPr>
            <w:tcW w:w="1384" w:type="dxa"/>
            <w:vAlign w:val="center"/>
          </w:tcPr>
          <w:p w14:paraId="61722D29" w14:textId="77777777" w:rsidR="00424D63" w:rsidRDefault="00424D63">
            <w:pPr>
              <w:pStyle w:val="ConsPlusNormal"/>
              <w:jc w:val="right"/>
            </w:pPr>
            <w:r>
              <w:t>11672,4</w:t>
            </w:r>
          </w:p>
        </w:tc>
      </w:tr>
      <w:tr w:rsidR="00424D63" w14:paraId="25B417A8" w14:textId="77777777">
        <w:tc>
          <w:tcPr>
            <w:tcW w:w="5556" w:type="dxa"/>
            <w:vAlign w:val="center"/>
          </w:tcPr>
          <w:p w14:paraId="27CEE8DC"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47C81AF6" w14:textId="77777777" w:rsidR="00424D63" w:rsidRDefault="00424D63">
            <w:pPr>
              <w:pStyle w:val="ConsPlusNormal"/>
              <w:jc w:val="center"/>
            </w:pPr>
            <w:r>
              <w:t>1146020510</w:t>
            </w:r>
          </w:p>
        </w:tc>
        <w:tc>
          <w:tcPr>
            <w:tcW w:w="484" w:type="dxa"/>
            <w:vAlign w:val="center"/>
          </w:tcPr>
          <w:p w14:paraId="62BF1D71" w14:textId="77777777" w:rsidR="00424D63" w:rsidRDefault="00424D63">
            <w:pPr>
              <w:pStyle w:val="ConsPlusNormal"/>
              <w:jc w:val="center"/>
            </w:pPr>
            <w:r>
              <w:t>300</w:t>
            </w:r>
          </w:p>
        </w:tc>
        <w:tc>
          <w:tcPr>
            <w:tcW w:w="1384" w:type="dxa"/>
            <w:vAlign w:val="center"/>
          </w:tcPr>
          <w:p w14:paraId="58D95C3B" w14:textId="77777777" w:rsidR="00424D63" w:rsidRDefault="00424D63">
            <w:pPr>
              <w:pStyle w:val="ConsPlusNormal"/>
              <w:jc w:val="right"/>
            </w:pPr>
            <w:r>
              <w:t>11672,4</w:t>
            </w:r>
          </w:p>
        </w:tc>
      </w:tr>
      <w:tr w:rsidR="00424D63" w14:paraId="0038DCD5" w14:textId="77777777">
        <w:tc>
          <w:tcPr>
            <w:tcW w:w="5556" w:type="dxa"/>
            <w:vAlign w:val="center"/>
          </w:tcPr>
          <w:p w14:paraId="08FC41CE" w14:textId="77777777" w:rsidR="00424D63" w:rsidRDefault="00424D63">
            <w:pPr>
              <w:pStyle w:val="ConsPlusNormal"/>
              <w:jc w:val="both"/>
            </w:pPr>
            <w:r>
              <w:t xml:space="preserve">Ежегодная денежная выплата на приобретение одежды для посещения учебных занятий и спортивной формы на каждого ребенка из многодетной семьи, обучающегося в общеобразовательной организации, в соответствии с </w:t>
            </w:r>
            <w:hyperlink r:id="rId70">
              <w:r>
                <w:rPr>
                  <w:color w:val="0000FF"/>
                </w:rPr>
                <w:t>Законом</w:t>
              </w:r>
            </w:hyperlink>
            <w:r>
              <w:t xml:space="preserve"> Томской области от 5 июня 2024 года N 47-ОЗ "О дополнительных мерах социальной поддержки многодетных семей"</w:t>
            </w:r>
          </w:p>
        </w:tc>
        <w:tc>
          <w:tcPr>
            <w:tcW w:w="1594" w:type="dxa"/>
            <w:vAlign w:val="center"/>
          </w:tcPr>
          <w:p w14:paraId="50753109" w14:textId="77777777" w:rsidR="00424D63" w:rsidRDefault="00424D63">
            <w:pPr>
              <w:pStyle w:val="ConsPlusNormal"/>
              <w:jc w:val="center"/>
            </w:pPr>
            <w:r>
              <w:t>1146020550</w:t>
            </w:r>
          </w:p>
        </w:tc>
        <w:tc>
          <w:tcPr>
            <w:tcW w:w="484" w:type="dxa"/>
            <w:vAlign w:val="center"/>
          </w:tcPr>
          <w:p w14:paraId="3AE6FEC3" w14:textId="77777777" w:rsidR="00424D63" w:rsidRDefault="00424D63">
            <w:pPr>
              <w:pStyle w:val="ConsPlusNormal"/>
            </w:pPr>
          </w:p>
        </w:tc>
        <w:tc>
          <w:tcPr>
            <w:tcW w:w="1384" w:type="dxa"/>
            <w:vAlign w:val="center"/>
          </w:tcPr>
          <w:p w14:paraId="4AC8462C" w14:textId="77777777" w:rsidR="00424D63" w:rsidRDefault="00424D63">
            <w:pPr>
              <w:pStyle w:val="ConsPlusNormal"/>
              <w:jc w:val="right"/>
            </w:pPr>
            <w:r>
              <w:t>166000,0</w:t>
            </w:r>
          </w:p>
        </w:tc>
      </w:tr>
      <w:tr w:rsidR="00424D63" w14:paraId="6FA11617" w14:textId="77777777">
        <w:tc>
          <w:tcPr>
            <w:tcW w:w="5556" w:type="dxa"/>
            <w:vAlign w:val="center"/>
          </w:tcPr>
          <w:p w14:paraId="207C7880"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622784EA" w14:textId="77777777" w:rsidR="00424D63" w:rsidRDefault="00424D63">
            <w:pPr>
              <w:pStyle w:val="ConsPlusNormal"/>
              <w:jc w:val="center"/>
            </w:pPr>
            <w:r>
              <w:t>1146020550</w:t>
            </w:r>
          </w:p>
        </w:tc>
        <w:tc>
          <w:tcPr>
            <w:tcW w:w="484" w:type="dxa"/>
            <w:vAlign w:val="center"/>
          </w:tcPr>
          <w:p w14:paraId="2122F900" w14:textId="77777777" w:rsidR="00424D63" w:rsidRDefault="00424D63">
            <w:pPr>
              <w:pStyle w:val="ConsPlusNormal"/>
              <w:jc w:val="center"/>
            </w:pPr>
            <w:r>
              <w:t>300</w:t>
            </w:r>
          </w:p>
        </w:tc>
        <w:tc>
          <w:tcPr>
            <w:tcW w:w="1384" w:type="dxa"/>
            <w:vAlign w:val="center"/>
          </w:tcPr>
          <w:p w14:paraId="55B72F5E" w14:textId="77777777" w:rsidR="00424D63" w:rsidRDefault="00424D63">
            <w:pPr>
              <w:pStyle w:val="ConsPlusNormal"/>
              <w:jc w:val="right"/>
            </w:pPr>
            <w:r>
              <w:t>166000,0</w:t>
            </w:r>
          </w:p>
        </w:tc>
      </w:tr>
      <w:tr w:rsidR="00424D63" w14:paraId="59BC7A92" w14:textId="77777777">
        <w:tc>
          <w:tcPr>
            <w:tcW w:w="5556" w:type="dxa"/>
            <w:vAlign w:val="center"/>
          </w:tcPr>
          <w:p w14:paraId="11D9749B" w14:textId="77777777" w:rsidR="00424D63" w:rsidRDefault="00424D63">
            <w:pPr>
              <w:pStyle w:val="ConsPlusNormal"/>
              <w:jc w:val="both"/>
            </w:pPr>
            <w:r>
              <w:t xml:space="preserve">Предоставление мер социальной поддержки в соответствии с </w:t>
            </w:r>
            <w:hyperlink r:id="rId71">
              <w:r>
                <w:rPr>
                  <w:color w:val="0000FF"/>
                </w:rPr>
                <w:t>Законом</w:t>
              </w:r>
            </w:hyperlink>
            <w:r>
              <w:t xml:space="preserve"> Томской области от 5 июня 2009 года N 87-ОЗ "Об аварийно-спасательных службах и аварийно-спасательных формированиях Томской области"</w:t>
            </w:r>
          </w:p>
        </w:tc>
        <w:tc>
          <w:tcPr>
            <w:tcW w:w="1594" w:type="dxa"/>
            <w:vAlign w:val="center"/>
          </w:tcPr>
          <w:p w14:paraId="5E5B28B6" w14:textId="77777777" w:rsidR="00424D63" w:rsidRDefault="00424D63">
            <w:pPr>
              <w:pStyle w:val="ConsPlusNormal"/>
              <w:jc w:val="center"/>
            </w:pPr>
            <w:r>
              <w:t>1146020580</w:t>
            </w:r>
          </w:p>
        </w:tc>
        <w:tc>
          <w:tcPr>
            <w:tcW w:w="484" w:type="dxa"/>
            <w:vAlign w:val="center"/>
          </w:tcPr>
          <w:p w14:paraId="6A35B61E" w14:textId="77777777" w:rsidR="00424D63" w:rsidRDefault="00424D63">
            <w:pPr>
              <w:pStyle w:val="ConsPlusNormal"/>
            </w:pPr>
          </w:p>
        </w:tc>
        <w:tc>
          <w:tcPr>
            <w:tcW w:w="1384" w:type="dxa"/>
            <w:vAlign w:val="center"/>
          </w:tcPr>
          <w:p w14:paraId="29987B3C" w14:textId="77777777" w:rsidR="00424D63" w:rsidRDefault="00424D63">
            <w:pPr>
              <w:pStyle w:val="ConsPlusNormal"/>
              <w:jc w:val="right"/>
            </w:pPr>
            <w:r>
              <w:t>2011,0</w:t>
            </w:r>
          </w:p>
        </w:tc>
      </w:tr>
      <w:tr w:rsidR="00424D63" w14:paraId="413E39F8" w14:textId="77777777">
        <w:tc>
          <w:tcPr>
            <w:tcW w:w="5556" w:type="dxa"/>
            <w:vAlign w:val="center"/>
          </w:tcPr>
          <w:p w14:paraId="2EB721B6"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42950175" w14:textId="77777777" w:rsidR="00424D63" w:rsidRDefault="00424D63">
            <w:pPr>
              <w:pStyle w:val="ConsPlusNormal"/>
              <w:jc w:val="center"/>
            </w:pPr>
            <w:r>
              <w:t>1146020580</w:t>
            </w:r>
          </w:p>
        </w:tc>
        <w:tc>
          <w:tcPr>
            <w:tcW w:w="484" w:type="dxa"/>
            <w:vAlign w:val="center"/>
          </w:tcPr>
          <w:p w14:paraId="6965C423" w14:textId="77777777" w:rsidR="00424D63" w:rsidRDefault="00424D63">
            <w:pPr>
              <w:pStyle w:val="ConsPlusNormal"/>
              <w:jc w:val="center"/>
            </w:pPr>
            <w:r>
              <w:t>300</w:t>
            </w:r>
          </w:p>
        </w:tc>
        <w:tc>
          <w:tcPr>
            <w:tcW w:w="1384" w:type="dxa"/>
            <w:vAlign w:val="center"/>
          </w:tcPr>
          <w:p w14:paraId="00225C5E" w14:textId="77777777" w:rsidR="00424D63" w:rsidRDefault="00424D63">
            <w:pPr>
              <w:pStyle w:val="ConsPlusNormal"/>
              <w:jc w:val="right"/>
            </w:pPr>
            <w:r>
              <w:t>2011,0</w:t>
            </w:r>
          </w:p>
        </w:tc>
      </w:tr>
      <w:tr w:rsidR="00424D63" w14:paraId="667C69A2" w14:textId="77777777">
        <w:tc>
          <w:tcPr>
            <w:tcW w:w="5556" w:type="dxa"/>
            <w:vAlign w:val="center"/>
          </w:tcPr>
          <w:p w14:paraId="0B42C54D" w14:textId="77777777" w:rsidR="00424D63" w:rsidRDefault="00424D63">
            <w:pPr>
              <w:pStyle w:val="ConsPlusNormal"/>
              <w:jc w:val="both"/>
            </w:pPr>
            <w:r>
              <w:t xml:space="preserve">Предоставление мер социальной поддержки в соответствии с </w:t>
            </w:r>
            <w:hyperlink r:id="rId72">
              <w:r>
                <w:rPr>
                  <w:color w:val="0000FF"/>
                </w:rPr>
                <w:t>Законом</w:t>
              </w:r>
            </w:hyperlink>
            <w:r>
              <w:t xml:space="preserve"> Томской области от 12 октября 2005 года N 184-ОЗ "О пожарной безопасности в Томской области"</w:t>
            </w:r>
          </w:p>
        </w:tc>
        <w:tc>
          <w:tcPr>
            <w:tcW w:w="1594" w:type="dxa"/>
            <w:vAlign w:val="center"/>
          </w:tcPr>
          <w:p w14:paraId="1B97D38C" w14:textId="77777777" w:rsidR="00424D63" w:rsidRDefault="00424D63">
            <w:pPr>
              <w:pStyle w:val="ConsPlusNormal"/>
              <w:jc w:val="center"/>
            </w:pPr>
            <w:r>
              <w:t>1146020590</w:t>
            </w:r>
          </w:p>
        </w:tc>
        <w:tc>
          <w:tcPr>
            <w:tcW w:w="484" w:type="dxa"/>
            <w:vAlign w:val="center"/>
          </w:tcPr>
          <w:p w14:paraId="2A9B5AA8" w14:textId="77777777" w:rsidR="00424D63" w:rsidRDefault="00424D63">
            <w:pPr>
              <w:pStyle w:val="ConsPlusNormal"/>
            </w:pPr>
          </w:p>
        </w:tc>
        <w:tc>
          <w:tcPr>
            <w:tcW w:w="1384" w:type="dxa"/>
            <w:vAlign w:val="center"/>
          </w:tcPr>
          <w:p w14:paraId="24F1ACBC" w14:textId="77777777" w:rsidR="00424D63" w:rsidRDefault="00424D63">
            <w:pPr>
              <w:pStyle w:val="ConsPlusNormal"/>
              <w:jc w:val="right"/>
            </w:pPr>
            <w:r>
              <w:t>4319,5</w:t>
            </w:r>
          </w:p>
        </w:tc>
      </w:tr>
      <w:tr w:rsidR="00424D63" w14:paraId="0A5CAD01" w14:textId="77777777">
        <w:tc>
          <w:tcPr>
            <w:tcW w:w="5556" w:type="dxa"/>
            <w:vAlign w:val="center"/>
          </w:tcPr>
          <w:p w14:paraId="4DED54AD"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24D64F1C" w14:textId="77777777" w:rsidR="00424D63" w:rsidRDefault="00424D63">
            <w:pPr>
              <w:pStyle w:val="ConsPlusNormal"/>
              <w:jc w:val="center"/>
            </w:pPr>
            <w:r>
              <w:t>1146020590</w:t>
            </w:r>
          </w:p>
        </w:tc>
        <w:tc>
          <w:tcPr>
            <w:tcW w:w="484" w:type="dxa"/>
            <w:vAlign w:val="center"/>
          </w:tcPr>
          <w:p w14:paraId="4CA5ABFB" w14:textId="77777777" w:rsidR="00424D63" w:rsidRDefault="00424D63">
            <w:pPr>
              <w:pStyle w:val="ConsPlusNormal"/>
              <w:jc w:val="center"/>
            </w:pPr>
            <w:r>
              <w:t>300</w:t>
            </w:r>
          </w:p>
        </w:tc>
        <w:tc>
          <w:tcPr>
            <w:tcW w:w="1384" w:type="dxa"/>
            <w:vAlign w:val="center"/>
          </w:tcPr>
          <w:p w14:paraId="0AC3889D" w14:textId="77777777" w:rsidR="00424D63" w:rsidRDefault="00424D63">
            <w:pPr>
              <w:pStyle w:val="ConsPlusNormal"/>
              <w:jc w:val="right"/>
            </w:pPr>
            <w:r>
              <w:t>4319,5</w:t>
            </w:r>
          </w:p>
        </w:tc>
      </w:tr>
      <w:tr w:rsidR="00424D63" w14:paraId="4C6D332F" w14:textId="77777777">
        <w:tc>
          <w:tcPr>
            <w:tcW w:w="5556" w:type="dxa"/>
            <w:vAlign w:val="center"/>
          </w:tcPr>
          <w:p w14:paraId="2065BB29" w14:textId="77777777" w:rsidR="00424D63" w:rsidRDefault="00424D63">
            <w:pPr>
              <w:pStyle w:val="ConsPlusNormal"/>
              <w:jc w:val="both"/>
            </w:pPr>
            <w:r>
              <w:t xml:space="preserve">Предоставление гражданам субсидий на оплату жилого помещения и коммунальных услуг в соответствии с </w:t>
            </w:r>
            <w:hyperlink r:id="rId73">
              <w:r>
                <w:rPr>
                  <w:color w:val="0000FF"/>
                </w:rPr>
                <w:t>постановлением</w:t>
              </w:r>
            </w:hyperlink>
            <w:r>
              <w:t xml:space="preserve"> Правительства Российской Федерации от 14 декабря 2005 года N 761 "О предоставлении субсидий на оплату жилого помещения и коммунальных услуг"</w:t>
            </w:r>
          </w:p>
        </w:tc>
        <w:tc>
          <w:tcPr>
            <w:tcW w:w="1594" w:type="dxa"/>
            <w:vAlign w:val="center"/>
          </w:tcPr>
          <w:p w14:paraId="79C9C56B" w14:textId="77777777" w:rsidR="00424D63" w:rsidRDefault="00424D63">
            <w:pPr>
              <w:pStyle w:val="ConsPlusNormal"/>
              <w:jc w:val="center"/>
            </w:pPr>
            <w:r>
              <w:lastRenderedPageBreak/>
              <w:t>1146020600</w:t>
            </w:r>
          </w:p>
        </w:tc>
        <w:tc>
          <w:tcPr>
            <w:tcW w:w="484" w:type="dxa"/>
            <w:vAlign w:val="center"/>
          </w:tcPr>
          <w:p w14:paraId="4CA79C8C" w14:textId="77777777" w:rsidR="00424D63" w:rsidRDefault="00424D63">
            <w:pPr>
              <w:pStyle w:val="ConsPlusNormal"/>
            </w:pPr>
          </w:p>
        </w:tc>
        <w:tc>
          <w:tcPr>
            <w:tcW w:w="1384" w:type="dxa"/>
            <w:vAlign w:val="center"/>
          </w:tcPr>
          <w:p w14:paraId="552D784E" w14:textId="77777777" w:rsidR="00424D63" w:rsidRDefault="00424D63">
            <w:pPr>
              <w:pStyle w:val="ConsPlusNormal"/>
              <w:jc w:val="right"/>
            </w:pPr>
            <w:r>
              <w:t>841882,5</w:t>
            </w:r>
          </w:p>
        </w:tc>
      </w:tr>
      <w:tr w:rsidR="00424D63" w14:paraId="1DC0F86E" w14:textId="77777777">
        <w:tc>
          <w:tcPr>
            <w:tcW w:w="5556" w:type="dxa"/>
            <w:vAlign w:val="center"/>
          </w:tcPr>
          <w:p w14:paraId="14516CAA"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12C28064" w14:textId="77777777" w:rsidR="00424D63" w:rsidRDefault="00424D63">
            <w:pPr>
              <w:pStyle w:val="ConsPlusNormal"/>
              <w:jc w:val="center"/>
            </w:pPr>
            <w:r>
              <w:t>1146020600</w:t>
            </w:r>
          </w:p>
        </w:tc>
        <w:tc>
          <w:tcPr>
            <w:tcW w:w="484" w:type="dxa"/>
            <w:vAlign w:val="center"/>
          </w:tcPr>
          <w:p w14:paraId="4AC42C82" w14:textId="77777777" w:rsidR="00424D63" w:rsidRDefault="00424D63">
            <w:pPr>
              <w:pStyle w:val="ConsPlusNormal"/>
              <w:jc w:val="center"/>
            </w:pPr>
            <w:r>
              <w:t>300</w:t>
            </w:r>
          </w:p>
        </w:tc>
        <w:tc>
          <w:tcPr>
            <w:tcW w:w="1384" w:type="dxa"/>
            <w:vAlign w:val="center"/>
          </w:tcPr>
          <w:p w14:paraId="62EC4932" w14:textId="77777777" w:rsidR="00424D63" w:rsidRDefault="00424D63">
            <w:pPr>
              <w:pStyle w:val="ConsPlusNormal"/>
              <w:jc w:val="right"/>
            </w:pPr>
            <w:r>
              <w:t>841882,5</w:t>
            </w:r>
          </w:p>
        </w:tc>
      </w:tr>
      <w:tr w:rsidR="00424D63" w14:paraId="0516F2B2" w14:textId="77777777">
        <w:tc>
          <w:tcPr>
            <w:tcW w:w="5556" w:type="dxa"/>
            <w:vAlign w:val="center"/>
          </w:tcPr>
          <w:p w14:paraId="0F0751B5" w14:textId="77777777" w:rsidR="00424D63" w:rsidRDefault="00424D63">
            <w:pPr>
              <w:pStyle w:val="ConsPlusNormal"/>
              <w:jc w:val="both"/>
            </w:pPr>
            <w:r>
              <w:t xml:space="preserve">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поселках на территории Томской области, в соответствии с </w:t>
            </w:r>
            <w:hyperlink r:id="rId74">
              <w:r>
                <w:rPr>
                  <w:color w:val="0000FF"/>
                </w:rPr>
                <w:t>Законом</w:t>
              </w:r>
            </w:hyperlink>
            <w:r>
              <w:t xml:space="preserve"> Томской области от 30 апреля 2009 года N 59-ОЗ "О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c>
          <w:tcPr>
            <w:tcW w:w="1594" w:type="dxa"/>
            <w:vAlign w:val="center"/>
          </w:tcPr>
          <w:p w14:paraId="26D633A5" w14:textId="77777777" w:rsidR="00424D63" w:rsidRDefault="00424D63">
            <w:pPr>
              <w:pStyle w:val="ConsPlusNormal"/>
              <w:jc w:val="center"/>
            </w:pPr>
            <w:r>
              <w:t>1146020610</w:t>
            </w:r>
          </w:p>
        </w:tc>
        <w:tc>
          <w:tcPr>
            <w:tcW w:w="484" w:type="dxa"/>
            <w:vAlign w:val="center"/>
          </w:tcPr>
          <w:p w14:paraId="0287FED6" w14:textId="77777777" w:rsidR="00424D63" w:rsidRDefault="00424D63">
            <w:pPr>
              <w:pStyle w:val="ConsPlusNormal"/>
            </w:pPr>
          </w:p>
        </w:tc>
        <w:tc>
          <w:tcPr>
            <w:tcW w:w="1384" w:type="dxa"/>
            <w:vAlign w:val="center"/>
          </w:tcPr>
          <w:p w14:paraId="36480C91" w14:textId="77777777" w:rsidR="00424D63" w:rsidRDefault="00424D63">
            <w:pPr>
              <w:pStyle w:val="ConsPlusNormal"/>
              <w:jc w:val="right"/>
            </w:pPr>
            <w:r>
              <w:t>395307,1</w:t>
            </w:r>
          </w:p>
        </w:tc>
      </w:tr>
      <w:tr w:rsidR="00424D63" w14:paraId="106969C8" w14:textId="77777777">
        <w:tc>
          <w:tcPr>
            <w:tcW w:w="5556" w:type="dxa"/>
            <w:vAlign w:val="center"/>
          </w:tcPr>
          <w:p w14:paraId="5C693CE0"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4C514FA4" w14:textId="77777777" w:rsidR="00424D63" w:rsidRDefault="00424D63">
            <w:pPr>
              <w:pStyle w:val="ConsPlusNormal"/>
              <w:jc w:val="center"/>
            </w:pPr>
            <w:r>
              <w:t>1146020610</w:t>
            </w:r>
          </w:p>
        </w:tc>
        <w:tc>
          <w:tcPr>
            <w:tcW w:w="484" w:type="dxa"/>
            <w:vAlign w:val="center"/>
          </w:tcPr>
          <w:p w14:paraId="6669207D" w14:textId="77777777" w:rsidR="00424D63" w:rsidRDefault="00424D63">
            <w:pPr>
              <w:pStyle w:val="ConsPlusNormal"/>
              <w:jc w:val="center"/>
            </w:pPr>
            <w:r>
              <w:t>300</w:t>
            </w:r>
          </w:p>
        </w:tc>
        <w:tc>
          <w:tcPr>
            <w:tcW w:w="1384" w:type="dxa"/>
            <w:vAlign w:val="center"/>
          </w:tcPr>
          <w:p w14:paraId="6A105A69" w14:textId="77777777" w:rsidR="00424D63" w:rsidRDefault="00424D63">
            <w:pPr>
              <w:pStyle w:val="ConsPlusNormal"/>
              <w:jc w:val="right"/>
            </w:pPr>
            <w:r>
              <w:t>395307,1</w:t>
            </w:r>
          </w:p>
        </w:tc>
      </w:tr>
      <w:tr w:rsidR="00424D63" w14:paraId="5520881B" w14:textId="77777777">
        <w:tc>
          <w:tcPr>
            <w:tcW w:w="5556" w:type="dxa"/>
            <w:vAlign w:val="center"/>
          </w:tcPr>
          <w:p w14:paraId="370BC5E5" w14:textId="77777777" w:rsidR="00424D63" w:rsidRDefault="00424D63">
            <w:pPr>
              <w:pStyle w:val="ConsPlusNormal"/>
              <w:jc w:val="both"/>
            </w:pPr>
            <w:r>
              <w:t xml:space="preserve">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w:t>
            </w:r>
            <w:hyperlink r:id="rId75">
              <w:r>
                <w:rPr>
                  <w:color w:val="0000FF"/>
                </w:rPr>
                <w:t>Законом</w:t>
              </w:r>
            </w:hyperlink>
            <w:r>
              <w:t xml:space="preserve"> Томской области от 4 мая 2005 года N 66-ОЗ "О дополнительных мерах социальной поддержки инвалидов и участников Великой Отечественной войны на территории Томской области"</w:t>
            </w:r>
          </w:p>
        </w:tc>
        <w:tc>
          <w:tcPr>
            <w:tcW w:w="1594" w:type="dxa"/>
            <w:vAlign w:val="center"/>
          </w:tcPr>
          <w:p w14:paraId="59B3AA6C" w14:textId="77777777" w:rsidR="00424D63" w:rsidRDefault="00424D63">
            <w:pPr>
              <w:pStyle w:val="ConsPlusNormal"/>
              <w:jc w:val="center"/>
            </w:pPr>
            <w:r>
              <w:t>1146020620</w:t>
            </w:r>
          </w:p>
        </w:tc>
        <w:tc>
          <w:tcPr>
            <w:tcW w:w="484" w:type="dxa"/>
            <w:vAlign w:val="center"/>
          </w:tcPr>
          <w:p w14:paraId="5C9DCEF8" w14:textId="77777777" w:rsidR="00424D63" w:rsidRDefault="00424D63">
            <w:pPr>
              <w:pStyle w:val="ConsPlusNormal"/>
            </w:pPr>
          </w:p>
        </w:tc>
        <w:tc>
          <w:tcPr>
            <w:tcW w:w="1384" w:type="dxa"/>
            <w:vAlign w:val="center"/>
          </w:tcPr>
          <w:p w14:paraId="2D19E2DA" w14:textId="77777777" w:rsidR="00424D63" w:rsidRDefault="00424D63">
            <w:pPr>
              <w:pStyle w:val="ConsPlusNormal"/>
              <w:jc w:val="right"/>
            </w:pPr>
            <w:r>
              <w:t>1628,3</w:t>
            </w:r>
          </w:p>
        </w:tc>
      </w:tr>
      <w:tr w:rsidR="00424D63" w14:paraId="783BD2F6" w14:textId="77777777">
        <w:tc>
          <w:tcPr>
            <w:tcW w:w="5556" w:type="dxa"/>
            <w:vAlign w:val="center"/>
          </w:tcPr>
          <w:p w14:paraId="5C125584"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46677D66" w14:textId="77777777" w:rsidR="00424D63" w:rsidRDefault="00424D63">
            <w:pPr>
              <w:pStyle w:val="ConsPlusNormal"/>
              <w:jc w:val="center"/>
            </w:pPr>
            <w:r>
              <w:t>1146020620</w:t>
            </w:r>
          </w:p>
        </w:tc>
        <w:tc>
          <w:tcPr>
            <w:tcW w:w="484" w:type="dxa"/>
            <w:vAlign w:val="center"/>
          </w:tcPr>
          <w:p w14:paraId="0B4280BC" w14:textId="77777777" w:rsidR="00424D63" w:rsidRDefault="00424D63">
            <w:pPr>
              <w:pStyle w:val="ConsPlusNormal"/>
              <w:jc w:val="center"/>
            </w:pPr>
            <w:r>
              <w:t>300</w:t>
            </w:r>
          </w:p>
        </w:tc>
        <w:tc>
          <w:tcPr>
            <w:tcW w:w="1384" w:type="dxa"/>
            <w:vAlign w:val="center"/>
          </w:tcPr>
          <w:p w14:paraId="11515523" w14:textId="77777777" w:rsidR="00424D63" w:rsidRDefault="00424D63">
            <w:pPr>
              <w:pStyle w:val="ConsPlusNormal"/>
              <w:jc w:val="right"/>
            </w:pPr>
            <w:r>
              <w:t>1628,3</w:t>
            </w:r>
          </w:p>
        </w:tc>
      </w:tr>
      <w:tr w:rsidR="00424D63" w14:paraId="423DFCDA" w14:textId="77777777">
        <w:tc>
          <w:tcPr>
            <w:tcW w:w="5556" w:type="dxa"/>
            <w:vAlign w:val="center"/>
          </w:tcPr>
          <w:p w14:paraId="2A1930DD" w14:textId="77777777" w:rsidR="00424D63" w:rsidRDefault="00424D63">
            <w:pPr>
              <w:pStyle w:val="ConsPlusNormal"/>
              <w:jc w:val="both"/>
            </w:pPr>
            <w:r>
              <w:t xml:space="preserve">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w:t>
            </w:r>
            <w:hyperlink r:id="rId76">
              <w:r>
                <w:rPr>
                  <w:color w:val="0000FF"/>
                </w:rPr>
                <w:t>Законом</w:t>
              </w:r>
            </w:hyperlink>
            <w:r>
              <w:t xml:space="preserve"> Томской области от 8 июня 2006 года N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c>
          <w:tcPr>
            <w:tcW w:w="1594" w:type="dxa"/>
            <w:vAlign w:val="center"/>
          </w:tcPr>
          <w:p w14:paraId="23744DC0" w14:textId="77777777" w:rsidR="00424D63" w:rsidRDefault="00424D63">
            <w:pPr>
              <w:pStyle w:val="ConsPlusNormal"/>
              <w:jc w:val="center"/>
            </w:pPr>
            <w:r>
              <w:t>1146020630</w:t>
            </w:r>
          </w:p>
        </w:tc>
        <w:tc>
          <w:tcPr>
            <w:tcW w:w="484" w:type="dxa"/>
            <w:vAlign w:val="center"/>
          </w:tcPr>
          <w:p w14:paraId="3FD792D2" w14:textId="77777777" w:rsidR="00424D63" w:rsidRDefault="00424D63">
            <w:pPr>
              <w:pStyle w:val="ConsPlusNormal"/>
            </w:pPr>
          </w:p>
        </w:tc>
        <w:tc>
          <w:tcPr>
            <w:tcW w:w="1384" w:type="dxa"/>
            <w:vAlign w:val="center"/>
          </w:tcPr>
          <w:p w14:paraId="4C28547C" w14:textId="77777777" w:rsidR="00424D63" w:rsidRDefault="00424D63">
            <w:pPr>
              <w:pStyle w:val="ConsPlusNormal"/>
              <w:jc w:val="right"/>
            </w:pPr>
            <w:r>
              <w:t>269834,5</w:t>
            </w:r>
          </w:p>
        </w:tc>
      </w:tr>
      <w:tr w:rsidR="00424D63" w14:paraId="057F47B8" w14:textId="77777777">
        <w:tc>
          <w:tcPr>
            <w:tcW w:w="5556" w:type="dxa"/>
            <w:vAlign w:val="center"/>
          </w:tcPr>
          <w:p w14:paraId="5F1A0EEF"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05BBDB91" w14:textId="77777777" w:rsidR="00424D63" w:rsidRDefault="00424D63">
            <w:pPr>
              <w:pStyle w:val="ConsPlusNormal"/>
              <w:jc w:val="center"/>
            </w:pPr>
            <w:r>
              <w:t>1146020630</w:t>
            </w:r>
          </w:p>
        </w:tc>
        <w:tc>
          <w:tcPr>
            <w:tcW w:w="484" w:type="dxa"/>
            <w:vAlign w:val="center"/>
          </w:tcPr>
          <w:p w14:paraId="12E2FD01" w14:textId="77777777" w:rsidR="00424D63" w:rsidRDefault="00424D63">
            <w:pPr>
              <w:pStyle w:val="ConsPlusNormal"/>
              <w:jc w:val="center"/>
            </w:pPr>
            <w:r>
              <w:t>300</w:t>
            </w:r>
          </w:p>
        </w:tc>
        <w:tc>
          <w:tcPr>
            <w:tcW w:w="1384" w:type="dxa"/>
            <w:vAlign w:val="center"/>
          </w:tcPr>
          <w:p w14:paraId="2910D31A" w14:textId="77777777" w:rsidR="00424D63" w:rsidRDefault="00424D63">
            <w:pPr>
              <w:pStyle w:val="ConsPlusNormal"/>
              <w:jc w:val="right"/>
            </w:pPr>
            <w:r>
              <w:t>269834,5</w:t>
            </w:r>
          </w:p>
        </w:tc>
      </w:tr>
      <w:tr w:rsidR="00424D63" w14:paraId="1D550AA7" w14:textId="77777777">
        <w:tc>
          <w:tcPr>
            <w:tcW w:w="5556" w:type="dxa"/>
            <w:vAlign w:val="center"/>
          </w:tcPr>
          <w:p w14:paraId="7EEF04F4" w14:textId="77777777" w:rsidR="00424D63" w:rsidRDefault="00424D63">
            <w:pPr>
              <w:pStyle w:val="ConsPlusNormal"/>
              <w:jc w:val="both"/>
            </w:pPr>
            <w:r>
              <w:t xml:space="preserve">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w:t>
            </w:r>
            <w:hyperlink r:id="rId77">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1594" w:type="dxa"/>
            <w:vAlign w:val="center"/>
          </w:tcPr>
          <w:p w14:paraId="329DFDCD" w14:textId="77777777" w:rsidR="00424D63" w:rsidRDefault="00424D63">
            <w:pPr>
              <w:pStyle w:val="ConsPlusNormal"/>
              <w:jc w:val="center"/>
            </w:pPr>
            <w:r>
              <w:t>1146020640</w:t>
            </w:r>
          </w:p>
        </w:tc>
        <w:tc>
          <w:tcPr>
            <w:tcW w:w="484" w:type="dxa"/>
            <w:vAlign w:val="center"/>
          </w:tcPr>
          <w:p w14:paraId="721E705F" w14:textId="77777777" w:rsidR="00424D63" w:rsidRDefault="00424D63">
            <w:pPr>
              <w:pStyle w:val="ConsPlusNormal"/>
            </w:pPr>
          </w:p>
        </w:tc>
        <w:tc>
          <w:tcPr>
            <w:tcW w:w="1384" w:type="dxa"/>
            <w:vAlign w:val="center"/>
          </w:tcPr>
          <w:p w14:paraId="14C9D09E" w14:textId="77777777" w:rsidR="00424D63" w:rsidRDefault="00424D63">
            <w:pPr>
              <w:pStyle w:val="ConsPlusNormal"/>
              <w:jc w:val="right"/>
            </w:pPr>
            <w:r>
              <w:t>1451094,5</w:t>
            </w:r>
          </w:p>
        </w:tc>
      </w:tr>
      <w:tr w:rsidR="00424D63" w14:paraId="478D5C32" w14:textId="77777777">
        <w:tc>
          <w:tcPr>
            <w:tcW w:w="5556" w:type="dxa"/>
            <w:vAlign w:val="center"/>
          </w:tcPr>
          <w:p w14:paraId="6286668F"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59195723" w14:textId="77777777" w:rsidR="00424D63" w:rsidRDefault="00424D63">
            <w:pPr>
              <w:pStyle w:val="ConsPlusNormal"/>
              <w:jc w:val="center"/>
            </w:pPr>
            <w:r>
              <w:t>1146020640</w:t>
            </w:r>
          </w:p>
        </w:tc>
        <w:tc>
          <w:tcPr>
            <w:tcW w:w="484" w:type="dxa"/>
            <w:vAlign w:val="center"/>
          </w:tcPr>
          <w:p w14:paraId="3C30B5BA" w14:textId="77777777" w:rsidR="00424D63" w:rsidRDefault="00424D63">
            <w:pPr>
              <w:pStyle w:val="ConsPlusNormal"/>
              <w:jc w:val="center"/>
            </w:pPr>
            <w:r>
              <w:t>300</w:t>
            </w:r>
          </w:p>
        </w:tc>
        <w:tc>
          <w:tcPr>
            <w:tcW w:w="1384" w:type="dxa"/>
            <w:vAlign w:val="center"/>
          </w:tcPr>
          <w:p w14:paraId="33B87C82" w14:textId="77777777" w:rsidR="00424D63" w:rsidRDefault="00424D63">
            <w:pPr>
              <w:pStyle w:val="ConsPlusNormal"/>
              <w:jc w:val="right"/>
            </w:pPr>
            <w:r>
              <w:t>1451094,5</w:t>
            </w:r>
          </w:p>
        </w:tc>
      </w:tr>
      <w:tr w:rsidR="00424D63" w14:paraId="571E50D3" w14:textId="77777777">
        <w:tc>
          <w:tcPr>
            <w:tcW w:w="5556" w:type="dxa"/>
            <w:vAlign w:val="center"/>
          </w:tcPr>
          <w:p w14:paraId="1516C342" w14:textId="77777777" w:rsidR="00424D63" w:rsidRDefault="00424D63">
            <w:pPr>
              <w:pStyle w:val="ConsPlusNormal"/>
              <w:jc w:val="both"/>
            </w:pPr>
            <w:r>
              <w:lastRenderedPageBreak/>
              <w:t xml:space="preserve">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w:t>
            </w:r>
            <w:hyperlink r:id="rId78">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1594" w:type="dxa"/>
            <w:vAlign w:val="center"/>
          </w:tcPr>
          <w:p w14:paraId="254D6D55" w14:textId="77777777" w:rsidR="00424D63" w:rsidRDefault="00424D63">
            <w:pPr>
              <w:pStyle w:val="ConsPlusNormal"/>
              <w:jc w:val="center"/>
            </w:pPr>
            <w:r>
              <w:t>1146020650</w:t>
            </w:r>
          </w:p>
        </w:tc>
        <w:tc>
          <w:tcPr>
            <w:tcW w:w="484" w:type="dxa"/>
            <w:vAlign w:val="center"/>
          </w:tcPr>
          <w:p w14:paraId="26680BC1" w14:textId="77777777" w:rsidR="00424D63" w:rsidRDefault="00424D63">
            <w:pPr>
              <w:pStyle w:val="ConsPlusNormal"/>
            </w:pPr>
          </w:p>
        </w:tc>
        <w:tc>
          <w:tcPr>
            <w:tcW w:w="1384" w:type="dxa"/>
            <w:vAlign w:val="center"/>
          </w:tcPr>
          <w:p w14:paraId="0097B599" w14:textId="77777777" w:rsidR="00424D63" w:rsidRDefault="00424D63">
            <w:pPr>
              <w:pStyle w:val="ConsPlusNormal"/>
              <w:jc w:val="right"/>
            </w:pPr>
            <w:r>
              <w:t>199021,7</w:t>
            </w:r>
          </w:p>
        </w:tc>
      </w:tr>
      <w:tr w:rsidR="00424D63" w14:paraId="366D936F" w14:textId="77777777">
        <w:tc>
          <w:tcPr>
            <w:tcW w:w="5556" w:type="dxa"/>
            <w:vAlign w:val="center"/>
          </w:tcPr>
          <w:p w14:paraId="410F88DE"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0C028644" w14:textId="77777777" w:rsidR="00424D63" w:rsidRDefault="00424D63">
            <w:pPr>
              <w:pStyle w:val="ConsPlusNormal"/>
              <w:jc w:val="center"/>
            </w:pPr>
            <w:r>
              <w:t>1146020650</w:t>
            </w:r>
          </w:p>
        </w:tc>
        <w:tc>
          <w:tcPr>
            <w:tcW w:w="484" w:type="dxa"/>
            <w:vAlign w:val="center"/>
          </w:tcPr>
          <w:p w14:paraId="57E59B78" w14:textId="77777777" w:rsidR="00424D63" w:rsidRDefault="00424D63">
            <w:pPr>
              <w:pStyle w:val="ConsPlusNormal"/>
              <w:jc w:val="center"/>
            </w:pPr>
            <w:r>
              <w:t>300</w:t>
            </w:r>
          </w:p>
        </w:tc>
        <w:tc>
          <w:tcPr>
            <w:tcW w:w="1384" w:type="dxa"/>
            <w:vAlign w:val="center"/>
          </w:tcPr>
          <w:p w14:paraId="1E8A3059" w14:textId="77777777" w:rsidR="00424D63" w:rsidRDefault="00424D63">
            <w:pPr>
              <w:pStyle w:val="ConsPlusNormal"/>
              <w:jc w:val="right"/>
            </w:pPr>
            <w:r>
              <w:t>199021,7</w:t>
            </w:r>
          </w:p>
        </w:tc>
      </w:tr>
      <w:tr w:rsidR="00424D63" w14:paraId="38791FB8" w14:textId="77777777">
        <w:tc>
          <w:tcPr>
            <w:tcW w:w="5556" w:type="dxa"/>
            <w:vAlign w:val="center"/>
          </w:tcPr>
          <w:p w14:paraId="24BDDFA5" w14:textId="77777777" w:rsidR="00424D63" w:rsidRDefault="00424D63">
            <w:pPr>
              <w:pStyle w:val="ConsPlusNormal"/>
              <w:jc w:val="both"/>
            </w:pPr>
            <w:r>
              <w:t xml:space="preserve">Денежная выплата на основании социального контракта в соответствии с </w:t>
            </w:r>
            <w:hyperlink r:id="rId79">
              <w:r>
                <w:rPr>
                  <w:color w:val="0000FF"/>
                </w:rPr>
                <w:t>Законом</w:t>
              </w:r>
            </w:hyperlink>
            <w:r>
              <w:t xml:space="preserve"> Томской области от 6 марта 2023 года N 1-ОЗ "О государственной социальной помощи в Томской области"</w:t>
            </w:r>
          </w:p>
        </w:tc>
        <w:tc>
          <w:tcPr>
            <w:tcW w:w="1594" w:type="dxa"/>
            <w:vAlign w:val="center"/>
          </w:tcPr>
          <w:p w14:paraId="23397A03" w14:textId="77777777" w:rsidR="00424D63" w:rsidRDefault="00424D63">
            <w:pPr>
              <w:pStyle w:val="ConsPlusNormal"/>
              <w:jc w:val="center"/>
            </w:pPr>
            <w:r>
              <w:t>1146020660</w:t>
            </w:r>
          </w:p>
        </w:tc>
        <w:tc>
          <w:tcPr>
            <w:tcW w:w="484" w:type="dxa"/>
            <w:vAlign w:val="center"/>
          </w:tcPr>
          <w:p w14:paraId="6F0A79FD" w14:textId="77777777" w:rsidR="00424D63" w:rsidRDefault="00424D63">
            <w:pPr>
              <w:pStyle w:val="ConsPlusNormal"/>
            </w:pPr>
          </w:p>
        </w:tc>
        <w:tc>
          <w:tcPr>
            <w:tcW w:w="1384" w:type="dxa"/>
            <w:vAlign w:val="center"/>
          </w:tcPr>
          <w:p w14:paraId="7FF6C1E3" w14:textId="77777777" w:rsidR="00424D63" w:rsidRDefault="00424D63">
            <w:pPr>
              <w:pStyle w:val="ConsPlusNormal"/>
              <w:jc w:val="right"/>
            </w:pPr>
            <w:r>
              <w:t>7000,0</w:t>
            </w:r>
          </w:p>
        </w:tc>
      </w:tr>
      <w:tr w:rsidR="00424D63" w14:paraId="13B1C045" w14:textId="77777777">
        <w:tc>
          <w:tcPr>
            <w:tcW w:w="5556" w:type="dxa"/>
            <w:vAlign w:val="center"/>
          </w:tcPr>
          <w:p w14:paraId="19C2B23C"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5D3C59D9" w14:textId="77777777" w:rsidR="00424D63" w:rsidRDefault="00424D63">
            <w:pPr>
              <w:pStyle w:val="ConsPlusNormal"/>
              <w:jc w:val="center"/>
            </w:pPr>
            <w:r>
              <w:t>1146020660</w:t>
            </w:r>
          </w:p>
        </w:tc>
        <w:tc>
          <w:tcPr>
            <w:tcW w:w="484" w:type="dxa"/>
            <w:vAlign w:val="center"/>
          </w:tcPr>
          <w:p w14:paraId="6F4FC08E" w14:textId="77777777" w:rsidR="00424D63" w:rsidRDefault="00424D63">
            <w:pPr>
              <w:pStyle w:val="ConsPlusNormal"/>
              <w:jc w:val="center"/>
            </w:pPr>
            <w:r>
              <w:t>300</w:t>
            </w:r>
          </w:p>
        </w:tc>
        <w:tc>
          <w:tcPr>
            <w:tcW w:w="1384" w:type="dxa"/>
            <w:vAlign w:val="center"/>
          </w:tcPr>
          <w:p w14:paraId="619B08E9" w14:textId="77777777" w:rsidR="00424D63" w:rsidRDefault="00424D63">
            <w:pPr>
              <w:pStyle w:val="ConsPlusNormal"/>
              <w:jc w:val="right"/>
            </w:pPr>
            <w:r>
              <w:t>7000,0</w:t>
            </w:r>
          </w:p>
        </w:tc>
      </w:tr>
      <w:tr w:rsidR="00424D63" w14:paraId="7540B319" w14:textId="77777777">
        <w:tc>
          <w:tcPr>
            <w:tcW w:w="5556" w:type="dxa"/>
            <w:vAlign w:val="center"/>
          </w:tcPr>
          <w:p w14:paraId="2529C094" w14:textId="77777777" w:rsidR="00424D63" w:rsidRDefault="00424D63">
            <w:pPr>
              <w:pStyle w:val="ConsPlusNormal"/>
              <w:jc w:val="both"/>
            </w:pPr>
            <w:r>
              <w:t>Компенсация расходов на уплату взноса на капитальный ремонт для отдельных категорий граждан, проживающих на территории Томской области</w:t>
            </w:r>
          </w:p>
        </w:tc>
        <w:tc>
          <w:tcPr>
            <w:tcW w:w="1594" w:type="dxa"/>
            <w:vAlign w:val="center"/>
          </w:tcPr>
          <w:p w14:paraId="4DCDB95E" w14:textId="77777777" w:rsidR="00424D63" w:rsidRDefault="00424D63">
            <w:pPr>
              <w:pStyle w:val="ConsPlusNormal"/>
              <w:jc w:val="center"/>
            </w:pPr>
            <w:r>
              <w:t>1146020670</w:t>
            </w:r>
          </w:p>
        </w:tc>
        <w:tc>
          <w:tcPr>
            <w:tcW w:w="484" w:type="dxa"/>
            <w:vAlign w:val="center"/>
          </w:tcPr>
          <w:p w14:paraId="684D2F8D" w14:textId="77777777" w:rsidR="00424D63" w:rsidRDefault="00424D63">
            <w:pPr>
              <w:pStyle w:val="ConsPlusNormal"/>
            </w:pPr>
          </w:p>
        </w:tc>
        <w:tc>
          <w:tcPr>
            <w:tcW w:w="1384" w:type="dxa"/>
            <w:vAlign w:val="center"/>
          </w:tcPr>
          <w:p w14:paraId="74261D58" w14:textId="77777777" w:rsidR="00424D63" w:rsidRDefault="00424D63">
            <w:pPr>
              <w:pStyle w:val="ConsPlusNormal"/>
              <w:jc w:val="right"/>
            </w:pPr>
            <w:r>
              <w:t>17742,0</w:t>
            </w:r>
          </w:p>
        </w:tc>
      </w:tr>
      <w:tr w:rsidR="00424D63" w14:paraId="225E8643" w14:textId="77777777">
        <w:tc>
          <w:tcPr>
            <w:tcW w:w="5556" w:type="dxa"/>
            <w:vAlign w:val="center"/>
          </w:tcPr>
          <w:p w14:paraId="4E23C948"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4DEDAB18" w14:textId="77777777" w:rsidR="00424D63" w:rsidRDefault="00424D63">
            <w:pPr>
              <w:pStyle w:val="ConsPlusNormal"/>
              <w:jc w:val="center"/>
            </w:pPr>
            <w:r>
              <w:t>1146020670</w:t>
            </w:r>
          </w:p>
        </w:tc>
        <w:tc>
          <w:tcPr>
            <w:tcW w:w="484" w:type="dxa"/>
            <w:vAlign w:val="center"/>
          </w:tcPr>
          <w:p w14:paraId="31C98CB0" w14:textId="77777777" w:rsidR="00424D63" w:rsidRDefault="00424D63">
            <w:pPr>
              <w:pStyle w:val="ConsPlusNormal"/>
              <w:jc w:val="center"/>
            </w:pPr>
            <w:r>
              <w:t>300</w:t>
            </w:r>
          </w:p>
        </w:tc>
        <w:tc>
          <w:tcPr>
            <w:tcW w:w="1384" w:type="dxa"/>
            <w:vAlign w:val="center"/>
          </w:tcPr>
          <w:p w14:paraId="1C271508" w14:textId="77777777" w:rsidR="00424D63" w:rsidRDefault="00424D63">
            <w:pPr>
              <w:pStyle w:val="ConsPlusNormal"/>
              <w:jc w:val="right"/>
            </w:pPr>
            <w:r>
              <w:t>17742,0</w:t>
            </w:r>
          </w:p>
        </w:tc>
      </w:tr>
      <w:tr w:rsidR="00424D63" w14:paraId="42E95722" w14:textId="77777777">
        <w:tc>
          <w:tcPr>
            <w:tcW w:w="5556" w:type="dxa"/>
            <w:vAlign w:val="center"/>
          </w:tcPr>
          <w:p w14:paraId="1F516E37" w14:textId="77777777" w:rsidR="00424D63" w:rsidRDefault="00424D63">
            <w:pPr>
              <w:pStyle w:val="ConsPlusNormal"/>
              <w:jc w:val="both"/>
            </w:pPr>
            <w:r>
              <w:t>Предоставление денежной компенсации на санаторно-курортное лечение работникам бюджетной сферы</w:t>
            </w:r>
          </w:p>
        </w:tc>
        <w:tc>
          <w:tcPr>
            <w:tcW w:w="1594" w:type="dxa"/>
            <w:vAlign w:val="center"/>
          </w:tcPr>
          <w:p w14:paraId="11FDFE76" w14:textId="77777777" w:rsidR="00424D63" w:rsidRDefault="00424D63">
            <w:pPr>
              <w:pStyle w:val="ConsPlusNormal"/>
              <w:jc w:val="center"/>
            </w:pPr>
            <w:r>
              <w:t>1146020680</w:t>
            </w:r>
          </w:p>
        </w:tc>
        <w:tc>
          <w:tcPr>
            <w:tcW w:w="484" w:type="dxa"/>
            <w:vAlign w:val="center"/>
          </w:tcPr>
          <w:p w14:paraId="5817BD79" w14:textId="77777777" w:rsidR="00424D63" w:rsidRDefault="00424D63">
            <w:pPr>
              <w:pStyle w:val="ConsPlusNormal"/>
            </w:pPr>
          </w:p>
        </w:tc>
        <w:tc>
          <w:tcPr>
            <w:tcW w:w="1384" w:type="dxa"/>
            <w:vAlign w:val="center"/>
          </w:tcPr>
          <w:p w14:paraId="21CCA52C" w14:textId="77777777" w:rsidR="00424D63" w:rsidRDefault="00424D63">
            <w:pPr>
              <w:pStyle w:val="ConsPlusNormal"/>
              <w:jc w:val="right"/>
            </w:pPr>
            <w:r>
              <w:t>14299,0</w:t>
            </w:r>
          </w:p>
        </w:tc>
      </w:tr>
      <w:tr w:rsidR="00424D63" w14:paraId="5418A0F0" w14:textId="77777777">
        <w:tc>
          <w:tcPr>
            <w:tcW w:w="5556" w:type="dxa"/>
            <w:vAlign w:val="center"/>
          </w:tcPr>
          <w:p w14:paraId="0CC09E81"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548D6499" w14:textId="77777777" w:rsidR="00424D63" w:rsidRDefault="00424D63">
            <w:pPr>
              <w:pStyle w:val="ConsPlusNormal"/>
              <w:jc w:val="center"/>
            </w:pPr>
            <w:r>
              <w:t>1146020680</w:t>
            </w:r>
          </w:p>
        </w:tc>
        <w:tc>
          <w:tcPr>
            <w:tcW w:w="484" w:type="dxa"/>
            <w:vAlign w:val="center"/>
          </w:tcPr>
          <w:p w14:paraId="4F592217" w14:textId="77777777" w:rsidR="00424D63" w:rsidRDefault="00424D63">
            <w:pPr>
              <w:pStyle w:val="ConsPlusNormal"/>
              <w:jc w:val="center"/>
            </w:pPr>
            <w:r>
              <w:t>300</w:t>
            </w:r>
          </w:p>
        </w:tc>
        <w:tc>
          <w:tcPr>
            <w:tcW w:w="1384" w:type="dxa"/>
            <w:vAlign w:val="center"/>
          </w:tcPr>
          <w:p w14:paraId="297DA466" w14:textId="77777777" w:rsidR="00424D63" w:rsidRDefault="00424D63">
            <w:pPr>
              <w:pStyle w:val="ConsPlusNormal"/>
              <w:jc w:val="right"/>
            </w:pPr>
            <w:r>
              <w:t>14299,0</w:t>
            </w:r>
          </w:p>
        </w:tc>
      </w:tr>
      <w:tr w:rsidR="00424D63" w14:paraId="7628DF91" w14:textId="77777777">
        <w:tc>
          <w:tcPr>
            <w:tcW w:w="5556" w:type="dxa"/>
            <w:vAlign w:val="center"/>
          </w:tcPr>
          <w:p w14:paraId="4FE306C1" w14:textId="77777777" w:rsidR="00424D63" w:rsidRDefault="00424D63">
            <w:pPr>
              <w:pStyle w:val="ConsPlusNormal"/>
              <w:jc w:val="both"/>
            </w:pPr>
            <w:r>
              <w:t xml:space="preserve">Ежемесячная денежная выплата на оплату коммунальных услуг и компенсационная доплата малоимущим многодетным семьям в соответствии с </w:t>
            </w:r>
            <w:hyperlink r:id="rId80">
              <w:r>
                <w:rPr>
                  <w:color w:val="0000FF"/>
                </w:rPr>
                <w:t>Законом</w:t>
              </w:r>
            </w:hyperlink>
            <w:r>
              <w:t xml:space="preserve"> Томской области от 16 декабря 2004 года N 253-ОЗ "О социальной поддержке граждан, имеющих детей"</w:t>
            </w:r>
          </w:p>
        </w:tc>
        <w:tc>
          <w:tcPr>
            <w:tcW w:w="1594" w:type="dxa"/>
            <w:vAlign w:val="center"/>
          </w:tcPr>
          <w:p w14:paraId="538705B6" w14:textId="77777777" w:rsidR="00424D63" w:rsidRDefault="00424D63">
            <w:pPr>
              <w:pStyle w:val="ConsPlusNormal"/>
              <w:jc w:val="center"/>
            </w:pPr>
            <w:r>
              <w:t>1146020700</w:t>
            </w:r>
          </w:p>
        </w:tc>
        <w:tc>
          <w:tcPr>
            <w:tcW w:w="484" w:type="dxa"/>
            <w:vAlign w:val="center"/>
          </w:tcPr>
          <w:p w14:paraId="7DF2EAA9" w14:textId="77777777" w:rsidR="00424D63" w:rsidRDefault="00424D63">
            <w:pPr>
              <w:pStyle w:val="ConsPlusNormal"/>
            </w:pPr>
          </w:p>
        </w:tc>
        <w:tc>
          <w:tcPr>
            <w:tcW w:w="1384" w:type="dxa"/>
            <w:vAlign w:val="center"/>
          </w:tcPr>
          <w:p w14:paraId="6B214389" w14:textId="77777777" w:rsidR="00424D63" w:rsidRDefault="00424D63">
            <w:pPr>
              <w:pStyle w:val="ConsPlusNormal"/>
              <w:jc w:val="right"/>
            </w:pPr>
            <w:r>
              <w:t>38055,6</w:t>
            </w:r>
          </w:p>
        </w:tc>
      </w:tr>
      <w:tr w:rsidR="00424D63" w14:paraId="58543C16" w14:textId="77777777">
        <w:tc>
          <w:tcPr>
            <w:tcW w:w="5556" w:type="dxa"/>
            <w:vAlign w:val="center"/>
          </w:tcPr>
          <w:p w14:paraId="1915C72C"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7386A272" w14:textId="77777777" w:rsidR="00424D63" w:rsidRDefault="00424D63">
            <w:pPr>
              <w:pStyle w:val="ConsPlusNormal"/>
              <w:jc w:val="center"/>
            </w:pPr>
            <w:r>
              <w:t>1146020700</w:t>
            </w:r>
          </w:p>
        </w:tc>
        <w:tc>
          <w:tcPr>
            <w:tcW w:w="484" w:type="dxa"/>
            <w:vAlign w:val="center"/>
          </w:tcPr>
          <w:p w14:paraId="0F12E9DA" w14:textId="77777777" w:rsidR="00424D63" w:rsidRDefault="00424D63">
            <w:pPr>
              <w:pStyle w:val="ConsPlusNormal"/>
              <w:jc w:val="center"/>
            </w:pPr>
            <w:r>
              <w:t>300</w:t>
            </w:r>
          </w:p>
        </w:tc>
        <w:tc>
          <w:tcPr>
            <w:tcW w:w="1384" w:type="dxa"/>
            <w:vAlign w:val="center"/>
          </w:tcPr>
          <w:p w14:paraId="63A1FC2D" w14:textId="77777777" w:rsidR="00424D63" w:rsidRDefault="00424D63">
            <w:pPr>
              <w:pStyle w:val="ConsPlusNormal"/>
              <w:jc w:val="right"/>
            </w:pPr>
            <w:r>
              <w:t>38055,6</w:t>
            </w:r>
          </w:p>
        </w:tc>
      </w:tr>
      <w:tr w:rsidR="00424D63" w14:paraId="6DE214BE" w14:textId="77777777">
        <w:tc>
          <w:tcPr>
            <w:tcW w:w="5556" w:type="dxa"/>
            <w:vAlign w:val="center"/>
          </w:tcPr>
          <w:p w14:paraId="32920DDB" w14:textId="77777777" w:rsidR="00424D63" w:rsidRDefault="00424D63">
            <w:pPr>
              <w:pStyle w:val="ConsPlusNormal"/>
              <w:jc w:val="both"/>
            </w:pPr>
            <w:r>
              <w:t xml:space="preserve">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w:t>
            </w:r>
            <w:hyperlink r:id="rId81">
              <w:r>
                <w:rPr>
                  <w:color w:val="0000FF"/>
                </w:rPr>
                <w:t>Законом</w:t>
              </w:r>
            </w:hyperlink>
            <w:r>
              <w:t xml:space="preserve"> Томской области от 12 августа 2013 года N 149-ОЗ "Об образовании в Томской области"</w:t>
            </w:r>
          </w:p>
        </w:tc>
        <w:tc>
          <w:tcPr>
            <w:tcW w:w="1594" w:type="dxa"/>
            <w:vAlign w:val="center"/>
          </w:tcPr>
          <w:p w14:paraId="282A59AF" w14:textId="77777777" w:rsidR="00424D63" w:rsidRDefault="00424D63">
            <w:pPr>
              <w:pStyle w:val="ConsPlusNormal"/>
              <w:jc w:val="center"/>
            </w:pPr>
            <w:r>
              <w:t>1146020710</w:t>
            </w:r>
          </w:p>
        </w:tc>
        <w:tc>
          <w:tcPr>
            <w:tcW w:w="484" w:type="dxa"/>
            <w:vAlign w:val="center"/>
          </w:tcPr>
          <w:p w14:paraId="7BBF6138" w14:textId="77777777" w:rsidR="00424D63" w:rsidRDefault="00424D63">
            <w:pPr>
              <w:pStyle w:val="ConsPlusNormal"/>
            </w:pPr>
          </w:p>
        </w:tc>
        <w:tc>
          <w:tcPr>
            <w:tcW w:w="1384" w:type="dxa"/>
            <w:vAlign w:val="center"/>
          </w:tcPr>
          <w:p w14:paraId="78018898" w14:textId="77777777" w:rsidR="00424D63" w:rsidRDefault="00424D63">
            <w:pPr>
              <w:pStyle w:val="ConsPlusNormal"/>
              <w:jc w:val="right"/>
            </w:pPr>
            <w:r>
              <w:t>147510,0</w:t>
            </w:r>
          </w:p>
        </w:tc>
      </w:tr>
      <w:tr w:rsidR="00424D63" w14:paraId="35B548DE" w14:textId="77777777">
        <w:tc>
          <w:tcPr>
            <w:tcW w:w="5556" w:type="dxa"/>
            <w:vAlign w:val="center"/>
          </w:tcPr>
          <w:p w14:paraId="1542C206"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3D1A238A" w14:textId="77777777" w:rsidR="00424D63" w:rsidRDefault="00424D63">
            <w:pPr>
              <w:pStyle w:val="ConsPlusNormal"/>
              <w:jc w:val="center"/>
            </w:pPr>
            <w:r>
              <w:t>1146020710</w:t>
            </w:r>
          </w:p>
        </w:tc>
        <w:tc>
          <w:tcPr>
            <w:tcW w:w="484" w:type="dxa"/>
            <w:vAlign w:val="center"/>
          </w:tcPr>
          <w:p w14:paraId="2ED24A4A" w14:textId="77777777" w:rsidR="00424D63" w:rsidRDefault="00424D63">
            <w:pPr>
              <w:pStyle w:val="ConsPlusNormal"/>
              <w:jc w:val="center"/>
            </w:pPr>
            <w:r>
              <w:t>300</w:t>
            </w:r>
          </w:p>
        </w:tc>
        <w:tc>
          <w:tcPr>
            <w:tcW w:w="1384" w:type="dxa"/>
            <w:vAlign w:val="center"/>
          </w:tcPr>
          <w:p w14:paraId="5478B49A" w14:textId="77777777" w:rsidR="00424D63" w:rsidRDefault="00424D63">
            <w:pPr>
              <w:pStyle w:val="ConsPlusNormal"/>
              <w:jc w:val="right"/>
            </w:pPr>
            <w:r>
              <w:t>147510,0</w:t>
            </w:r>
          </w:p>
        </w:tc>
      </w:tr>
      <w:tr w:rsidR="00424D63" w14:paraId="365D2E39" w14:textId="77777777">
        <w:tc>
          <w:tcPr>
            <w:tcW w:w="5556" w:type="dxa"/>
            <w:vAlign w:val="center"/>
          </w:tcPr>
          <w:p w14:paraId="06B94D16" w14:textId="77777777" w:rsidR="00424D63" w:rsidRDefault="00424D63">
            <w:pPr>
              <w:pStyle w:val="ConsPlusNormal"/>
              <w:jc w:val="both"/>
            </w:pPr>
            <w:r>
              <w:t>Ежемесячное пособие в связи с рождением и воспитанием ребенка</w:t>
            </w:r>
          </w:p>
        </w:tc>
        <w:tc>
          <w:tcPr>
            <w:tcW w:w="1594" w:type="dxa"/>
            <w:vAlign w:val="center"/>
          </w:tcPr>
          <w:p w14:paraId="0DCEEFB4" w14:textId="77777777" w:rsidR="00424D63" w:rsidRDefault="00424D63">
            <w:pPr>
              <w:pStyle w:val="ConsPlusNormal"/>
              <w:jc w:val="center"/>
            </w:pPr>
            <w:r>
              <w:t>1146031460</w:t>
            </w:r>
          </w:p>
        </w:tc>
        <w:tc>
          <w:tcPr>
            <w:tcW w:w="484" w:type="dxa"/>
            <w:vAlign w:val="center"/>
          </w:tcPr>
          <w:p w14:paraId="56CE9465" w14:textId="77777777" w:rsidR="00424D63" w:rsidRDefault="00424D63">
            <w:pPr>
              <w:pStyle w:val="ConsPlusNormal"/>
            </w:pPr>
          </w:p>
        </w:tc>
        <w:tc>
          <w:tcPr>
            <w:tcW w:w="1384" w:type="dxa"/>
            <w:vAlign w:val="center"/>
          </w:tcPr>
          <w:p w14:paraId="4E1FD5E2" w14:textId="77777777" w:rsidR="00424D63" w:rsidRDefault="00424D63">
            <w:pPr>
              <w:pStyle w:val="ConsPlusNormal"/>
              <w:jc w:val="right"/>
            </w:pPr>
            <w:r>
              <w:t>1303480,4</w:t>
            </w:r>
          </w:p>
        </w:tc>
      </w:tr>
      <w:tr w:rsidR="00424D63" w14:paraId="061D418D" w14:textId="77777777">
        <w:tc>
          <w:tcPr>
            <w:tcW w:w="5556" w:type="dxa"/>
            <w:vAlign w:val="center"/>
          </w:tcPr>
          <w:p w14:paraId="2FC3027F" w14:textId="77777777" w:rsidR="00424D63" w:rsidRDefault="00424D63">
            <w:pPr>
              <w:pStyle w:val="ConsPlusNormal"/>
              <w:jc w:val="both"/>
            </w:pPr>
            <w:r>
              <w:t>Межбюджетные трансферты</w:t>
            </w:r>
          </w:p>
        </w:tc>
        <w:tc>
          <w:tcPr>
            <w:tcW w:w="1594" w:type="dxa"/>
            <w:vAlign w:val="center"/>
          </w:tcPr>
          <w:p w14:paraId="6743880B" w14:textId="77777777" w:rsidR="00424D63" w:rsidRDefault="00424D63">
            <w:pPr>
              <w:pStyle w:val="ConsPlusNormal"/>
              <w:jc w:val="center"/>
            </w:pPr>
            <w:r>
              <w:t>1146031460</w:t>
            </w:r>
          </w:p>
        </w:tc>
        <w:tc>
          <w:tcPr>
            <w:tcW w:w="484" w:type="dxa"/>
            <w:vAlign w:val="center"/>
          </w:tcPr>
          <w:p w14:paraId="24C6F9E5" w14:textId="77777777" w:rsidR="00424D63" w:rsidRDefault="00424D63">
            <w:pPr>
              <w:pStyle w:val="ConsPlusNormal"/>
              <w:jc w:val="center"/>
            </w:pPr>
            <w:r>
              <w:t>500</w:t>
            </w:r>
          </w:p>
        </w:tc>
        <w:tc>
          <w:tcPr>
            <w:tcW w:w="1384" w:type="dxa"/>
            <w:vAlign w:val="center"/>
          </w:tcPr>
          <w:p w14:paraId="006D8F40" w14:textId="77777777" w:rsidR="00424D63" w:rsidRDefault="00424D63">
            <w:pPr>
              <w:pStyle w:val="ConsPlusNormal"/>
              <w:jc w:val="right"/>
            </w:pPr>
            <w:r>
              <w:t>1303480,4</w:t>
            </w:r>
          </w:p>
        </w:tc>
      </w:tr>
      <w:tr w:rsidR="00424D63" w14:paraId="57EF949F" w14:textId="77777777">
        <w:tc>
          <w:tcPr>
            <w:tcW w:w="5556" w:type="dxa"/>
            <w:vAlign w:val="center"/>
          </w:tcPr>
          <w:p w14:paraId="2B6873A6" w14:textId="77777777" w:rsidR="00424D63" w:rsidRDefault="00424D63">
            <w:pPr>
              <w:pStyle w:val="ConsPlusNormal"/>
              <w:jc w:val="both"/>
            </w:pPr>
            <w:r>
              <w:t>Осуществление органами местного самоуправления передаваемых им отдельных государственных полномочий по опеке и попечительству в отношении совершеннолетних граждан</w:t>
            </w:r>
          </w:p>
        </w:tc>
        <w:tc>
          <w:tcPr>
            <w:tcW w:w="1594" w:type="dxa"/>
            <w:vAlign w:val="center"/>
          </w:tcPr>
          <w:p w14:paraId="612979D5" w14:textId="77777777" w:rsidR="00424D63" w:rsidRDefault="00424D63">
            <w:pPr>
              <w:pStyle w:val="ConsPlusNormal"/>
              <w:jc w:val="center"/>
            </w:pPr>
            <w:r>
              <w:t>1146040700</w:t>
            </w:r>
          </w:p>
        </w:tc>
        <w:tc>
          <w:tcPr>
            <w:tcW w:w="484" w:type="dxa"/>
            <w:vAlign w:val="center"/>
          </w:tcPr>
          <w:p w14:paraId="0F33C8B8" w14:textId="77777777" w:rsidR="00424D63" w:rsidRDefault="00424D63">
            <w:pPr>
              <w:pStyle w:val="ConsPlusNormal"/>
            </w:pPr>
          </w:p>
        </w:tc>
        <w:tc>
          <w:tcPr>
            <w:tcW w:w="1384" w:type="dxa"/>
            <w:vAlign w:val="center"/>
          </w:tcPr>
          <w:p w14:paraId="50A7FF07" w14:textId="77777777" w:rsidR="00424D63" w:rsidRDefault="00424D63">
            <w:pPr>
              <w:pStyle w:val="ConsPlusNormal"/>
              <w:jc w:val="right"/>
            </w:pPr>
            <w:r>
              <w:t>22341,4</w:t>
            </w:r>
          </w:p>
        </w:tc>
      </w:tr>
      <w:tr w:rsidR="00424D63" w14:paraId="5D8950C5" w14:textId="77777777">
        <w:tc>
          <w:tcPr>
            <w:tcW w:w="5556" w:type="dxa"/>
            <w:vAlign w:val="center"/>
          </w:tcPr>
          <w:p w14:paraId="1D2572E1" w14:textId="77777777" w:rsidR="00424D63" w:rsidRDefault="00424D63">
            <w:pPr>
              <w:pStyle w:val="ConsPlusNormal"/>
              <w:jc w:val="both"/>
            </w:pPr>
            <w:r>
              <w:lastRenderedPageBreak/>
              <w:t>Межбюджетные трансферты</w:t>
            </w:r>
          </w:p>
        </w:tc>
        <w:tc>
          <w:tcPr>
            <w:tcW w:w="1594" w:type="dxa"/>
            <w:vAlign w:val="center"/>
          </w:tcPr>
          <w:p w14:paraId="40B4D06B" w14:textId="77777777" w:rsidR="00424D63" w:rsidRDefault="00424D63">
            <w:pPr>
              <w:pStyle w:val="ConsPlusNormal"/>
              <w:jc w:val="center"/>
            </w:pPr>
            <w:r>
              <w:t>1146040700</w:t>
            </w:r>
          </w:p>
        </w:tc>
        <w:tc>
          <w:tcPr>
            <w:tcW w:w="484" w:type="dxa"/>
            <w:vAlign w:val="center"/>
          </w:tcPr>
          <w:p w14:paraId="73AC78ED" w14:textId="77777777" w:rsidR="00424D63" w:rsidRDefault="00424D63">
            <w:pPr>
              <w:pStyle w:val="ConsPlusNormal"/>
              <w:jc w:val="center"/>
            </w:pPr>
            <w:r>
              <w:t>500</w:t>
            </w:r>
          </w:p>
        </w:tc>
        <w:tc>
          <w:tcPr>
            <w:tcW w:w="1384" w:type="dxa"/>
            <w:vAlign w:val="center"/>
          </w:tcPr>
          <w:p w14:paraId="3AA8170E" w14:textId="77777777" w:rsidR="00424D63" w:rsidRDefault="00424D63">
            <w:pPr>
              <w:pStyle w:val="ConsPlusNormal"/>
              <w:jc w:val="right"/>
            </w:pPr>
            <w:r>
              <w:t>22341,4</w:t>
            </w:r>
          </w:p>
        </w:tc>
      </w:tr>
      <w:tr w:rsidR="00424D63" w14:paraId="1C3D7DC1" w14:textId="77777777">
        <w:tc>
          <w:tcPr>
            <w:tcW w:w="5556" w:type="dxa"/>
            <w:vAlign w:val="center"/>
          </w:tcPr>
          <w:p w14:paraId="77EC89DA" w14:textId="77777777" w:rsidR="00424D63" w:rsidRDefault="00424D63">
            <w:pPr>
              <w:pStyle w:val="ConsPlusNormal"/>
              <w:jc w:val="both"/>
            </w:pPr>
            <w:r>
              <w:t>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лиц, награжденных знаком "Житель осажденного Севастополя";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1594" w:type="dxa"/>
            <w:vAlign w:val="center"/>
          </w:tcPr>
          <w:p w14:paraId="48716CCD" w14:textId="77777777" w:rsidR="00424D63" w:rsidRDefault="00424D63">
            <w:pPr>
              <w:pStyle w:val="ConsPlusNormal"/>
              <w:jc w:val="center"/>
            </w:pPr>
            <w:r>
              <w:t>1146040710</w:t>
            </w:r>
          </w:p>
        </w:tc>
        <w:tc>
          <w:tcPr>
            <w:tcW w:w="484" w:type="dxa"/>
            <w:vAlign w:val="center"/>
          </w:tcPr>
          <w:p w14:paraId="4267D102" w14:textId="77777777" w:rsidR="00424D63" w:rsidRDefault="00424D63">
            <w:pPr>
              <w:pStyle w:val="ConsPlusNormal"/>
            </w:pPr>
          </w:p>
        </w:tc>
        <w:tc>
          <w:tcPr>
            <w:tcW w:w="1384" w:type="dxa"/>
            <w:vAlign w:val="center"/>
          </w:tcPr>
          <w:p w14:paraId="23CA2015" w14:textId="77777777" w:rsidR="00424D63" w:rsidRDefault="00424D63">
            <w:pPr>
              <w:pStyle w:val="ConsPlusNormal"/>
              <w:jc w:val="right"/>
            </w:pPr>
            <w:r>
              <w:t>3842,2</w:t>
            </w:r>
          </w:p>
        </w:tc>
      </w:tr>
      <w:tr w:rsidR="00424D63" w14:paraId="499C64F6" w14:textId="77777777">
        <w:tc>
          <w:tcPr>
            <w:tcW w:w="5556" w:type="dxa"/>
            <w:vAlign w:val="center"/>
          </w:tcPr>
          <w:p w14:paraId="7E0E0A75" w14:textId="77777777" w:rsidR="00424D63" w:rsidRDefault="00424D63">
            <w:pPr>
              <w:pStyle w:val="ConsPlusNormal"/>
              <w:jc w:val="both"/>
            </w:pPr>
            <w:r>
              <w:t>Межбюджетные трансферты</w:t>
            </w:r>
          </w:p>
        </w:tc>
        <w:tc>
          <w:tcPr>
            <w:tcW w:w="1594" w:type="dxa"/>
            <w:vAlign w:val="center"/>
          </w:tcPr>
          <w:p w14:paraId="7BB4374A" w14:textId="77777777" w:rsidR="00424D63" w:rsidRDefault="00424D63">
            <w:pPr>
              <w:pStyle w:val="ConsPlusNormal"/>
              <w:jc w:val="center"/>
            </w:pPr>
            <w:r>
              <w:t>1146040710</w:t>
            </w:r>
          </w:p>
        </w:tc>
        <w:tc>
          <w:tcPr>
            <w:tcW w:w="484" w:type="dxa"/>
            <w:vAlign w:val="center"/>
          </w:tcPr>
          <w:p w14:paraId="4BBA1DC6" w14:textId="77777777" w:rsidR="00424D63" w:rsidRDefault="00424D63">
            <w:pPr>
              <w:pStyle w:val="ConsPlusNormal"/>
              <w:jc w:val="center"/>
            </w:pPr>
            <w:r>
              <w:t>500</w:t>
            </w:r>
          </w:p>
        </w:tc>
        <w:tc>
          <w:tcPr>
            <w:tcW w:w="1384" w:type="dxa"/>
            <w:vAlign w:val="center"/>
          </w:tcPr>
          <w:p w14:paraId="3E151391" w14:textId="77777777" w:rsidR="00424D63" w:rsidRDefault="00424D63">
            <w:pPr>
              <w:pStyle w:val="ConsPlusNormal"/>
              <w:jc w:val="right"/>
            </w:pPr>
            <w:r>
              <w:t>3842,2</w:t>
            </w:r>
          </w:p>
        </w:tc>
      </w:tr>
      <w:tr w:rsidR="00424D63" w14:paraId="456A935E" w14:textId="77777777">
        <w:tc>
          <w:tcPr>
            <w:tcW w:w="5556" w:type="dxa"/>
            <w:vAlign w:val="center"/>
          </w:tcPr>
          <w:p w14:paraId="0FDA0F8E" w14:textId="77777777" w:rsidR="00424D63" w:rsidRDefault="00424D63">
            <w:pPr>
              <w:pStyle w:val="ConsPlusNormal"/>
              <w:jc w:val="both"/>
            </w:pPr>
            <w: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1594" w:type="dxa"/>
            <w:vAlign w:val="center"/>
          </w:tcPr>
          <w:p w14:paraId="3B937A6D" w14:textId="77777777" w:rsidR="00424D63" w:rsidRDefault="00424D63">
            <w:pPr>
              <w:pStyle w:val="ConsPlusNormal"/>
              <w:jc w:val="center"/>
            </w:pPr>
            <w:r>
              <w:t>11460R0840</w:t>
            </w:r>
          </w:p>
        </w:tc>
        <w:tc>
          <w:tcPr>
            <w:tcW w:w="484" w:type="dxa"/>
            <w:vAlign w:val="center"/>
          </w:tcPr>
          <w:p w14:paraId="23CC7826" w14:textId="77777777" w:rsidR="00424D63" w:rsidRDefault="00424D63">
            <w:pPr>
              <w:pStyle w:val="ConsPlusNormal"/>
            </w:pPr>
          </w:p>
        </w:tc>
        <w:tc>
          <w:tcPr>
            <w:tcW w:w="1384" w:type="dxa"/>
            <w:vAlign w:val="center"/>
          </w:tcPr>
          <w:p w14:paraId="762A0765" w14:textId="77777777" w:rsidR="00424D63" w:rsidRDefault="00424D63">
            <w:pPr>
              <w:pStyle w:val="ConsPlusNormal"/>
              <w:jc w:val="right"/>
            </w:pPr>
            <w:r>
              <w:t>30342,6</w:t>
            </w:r>
          </w:p>
        </w:tc>
      </w:tr>
      <w:tr w:rsidR="00424D63" w14:paraId="38B170A6" w14:textId="77777777">
        <w:tc>
          <w:tcPr>
            <w:tcW w:w="5556" w:type="dxa"/>
            <w:vAlign w:val="center"/>
          </w:tcPr>
          <w:p w14:paraId="24A469B9"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52789940" w14:textId="77777777" w:rsidR="00424D63" w:rsidRDefault="00424D63">
            <w:pPr>
              <w:pStyle w:val="ConsPlusNormal"/>
              <w:jc w:val="center"/>
            </w:pPr>
            <w:r>
              <w:t>11460R0840</w:t>
            </w:r>
          </w:p>
        </w:tc>
        <w:tc>
          <w:tcPr>
            <w:tcW w:w="484" w:type="dxa"/>
            <w:vAlign w:val="center"/>
          </w:tcPr>
          <w:p w14:paraId="779C0B2E" w14:textId="77777777" w:rsidR="00424D63" w:rsidRDefault="00424D63">
            <w:pPr>
              <w:pStyle w:val="ConsPlusNormal"/>
              <w:jc w:val="center"/>
            </w:pPr>
            <w:r>
              <w:t>300</w:t>
            </w:r>
          </w:p>
        </w:tc>
        <w:tc>
          <w:tcPr>
            <w:tcW w:w="1384" w:type="dxa"/>
            <w:vAlign w:val="center"/>
          </w:tcPr>
          <w:p w14:paraId="3865E93C" w14:textId="77777777" w:rsidR="00424D63" w:rsidRDefault="00424D63">
            <w:pPr>
              <w:pStyle w:val="ConsPlusNormal"/>
              <w:jc w:val="right"/>
            </w:pPr>
            <w:r>
              <w:t>30342,6</w:t>
            </w:r>
          </w:p>
        </w:tc>
      </w:tr>
      <w:tr w:rsidR="00424D63" w14:paraId="0B143AE1" w14:textId="77777777">
        <w:tc>
          <w:tcPr>
            <w:tcW w:w="5556" w:type="dxa"/>
            <w:vAlign w:val="center"/>
          </w:tcPr>
          <w:p w14:paraId="0A3B5F95" w14:textId="77777777" w:rsidR="00424D63" w:rsidRDefault="00424D63">
            <w:pPr>
              <w:pStyle w:val="ConsPlusNormal"/>
              <w:jc w:val="both"/>
            </w:pPr>
            <w:r>
              <w:t>Комплекс процессных мероприятий "Исполнение обязательств по предоставлению отдельным категориям граждан бесплатной юридической помощи"</w:t>
            </w:r>
          </w:p>
        </w:tc>
        <w:tc>
          <w:tcPr>
            <w:tcW w:w="1594" w:type="dxa"/>
            <w:vAlign w:val="center"/>
          </w:tcPr>
          <w:p w14:paraId="22CE915A" w14:textId="77777777" w:rsidR="00424D63" w:rsidRDefault="00424D63">
            <w:pPr>
              <w:pStyle w:val="ConsPlusNormal"/>
              <w:jc w:val="center"/>
            </w:pPr>
            <w:r>
              <w:t>1146100000</w:t>
            </w:r>
          </w:p>
        </w:tc>
        <w:tc>
          <w:tcPr>
            <w:tcW w:w="484" w:type="dxa"/>
            <w:vAlign w:val="center"/>
          </w:tcPr>
          <w:p w14:paraId="69AAE257" w14:textId="77777777" w:rsidR="00424D63" w:rsidRDefault="00424D63">
            <w:pPr>
              <w:pStyle w:val="ConsPlusNormal"/>
            </w:pPr>
          </w:p>
        </w:tc>
        <w:tc>
          <w:tcPr>
            <w:tcW w:w="1384" w:type="dxa"/>
            <w:vAlign w:val="center"/>
          </w:tcPr>
          <w:p w14:paraId="5BBA09BB" w14:textId="77777777" w:rsidR="00424D63" w:rsidRDefault="00424D63">
            <w:pPr>
              <w:pStyle w:val="ConsPlusNormal"/>
              <w:jc w:val="right"/>
            </w:pPr>
            <w:r>
              <w:t>31598,0</w:t>
            </w:r>
          </w:p>
        </w:tc>
      </w:tr>
      <w:tr w:rsidR="00424D63" w14:paraId="1C6E81B6" w14:textId="77777777">
        <w:tc>
          <w:tcPr>
            <w:tcW w:w="5556" w:type="dxa"/>
            <w:vAlign w:val="center"/>
          </w:tcPr>
          <w:p w14:paraId="22238B74" w14:textId="77777777" w:rsidR="00424D63" w:rsidRDefault="00424D63">
            <w:pPr>
              <w:pStyle w:val="ConsPlusNormal"/>
              <w:jc w:val="both"/>
            </w:pPr>
            <w: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c>
          <w:tcPr>
            <w:tcW w:w="1594" w:type="dxa"/>
            <w:vAlign w:val="center"/>
          </w:tcPr>
          <w:p w14:paraId="48A9A015" w14:textId="77777777" w:rsidR="00424D63" w:rsidRDefault="00424D63">
            <w:pPr>
              <w:pStyle w:val="ConsPlusNormal"/>
              <w:jc w:val="center"/>
            </w:pPr>
            <w:r>
              <w:t>1146100770</w:t>
            </w:r>
          </w:p>
        </w:tc>
        <w:tc>
          <w:tcPr>
            <w:tcW w:w="484" w:type="dxa"/>
            <w:vAlign w:val="center"/>
          </w:tcPr>
          <w:p w14:paraId="2E6F0F49" w14:textId="77777777" w:rsidR="00424D63" w:rsidRDefault="00424D63">
            <w:pPr>
              <w:pStyle w:val="ConsPlusNormal"/>
            </w:pPr>
          </w:p>
        </w:tc>
        <w:tc>
          <w:tcPr>
            <w:tcW w:w="1384" w:type="dxa"/>
            <w:vAlign w:val="center"/>
          </w:tcPr>
          <w:p w14:paraId="75AA2C32" w14:textId="77777777" w:rsidR="00424D63" w:rsidRDefault="00424D63">
            <w:pPr>
              <w:pStyle w:val="ConsPlusNormal"/>
              <w:jc w:val="right"/>
            </w:pPr>
            <w:r>
              <w:t>1275,0</w:t>
            </w:r>
          </w:p>
        </w:tc>
      </w:tr>
      <w:tr w:rsidR="00424D63" w14:paraId="192ABA3B" w14:textId="77777777">
        <w:tc>
          <w:tcPr>
            <w:tcW w:w="5556" w:type="dxa"/>
            <w:vAlign w:val="center"/>
          </w:tcPr>
          <w:p w14:paraId="5672ED38"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2036FD6" w14:textId="77777777" w:rsidR="00424D63" w:rsidRDefault="00424D63">
            <w:pPr>
              <w:pStyle w:val="ConsPlusNormal"/>
              <w:jc w:val="center"/>
            </w:pPr>
            <w:r>
              <w:t>1146100770</w:t>
            </w:r>
          </w:p>
        </w:tc>
        <w:tc>
          <w:tcPr>
            <w:tcW w:w="484" w:type="dxa"/>
            <w:vAlign w:val="center"/>
          </w:tcPr>
          <w:p w14:paraId="28E62D33" w14:textId="77777777" w:rsidR="00424D63" w:rsidRDefault="00424D63">
            <w:pPr>
              <w:pStyle w:val="ConsPlusNormal"/>
              <w:jc w:val="center"/>
            </w:pPr>
            <w:r>
              <w:t>600</w:t>
            </w:r>
          </w:p>
        </w:tc>
        <w:tc>
          <w:tcPr>
            <w:tcW w:w="1384" w:type="dxa"/>
            <w:vAlign w:val="center"/>
          </w:tcPr>
          <w:p w14:paraId="2160C9CE" w14:textId="77777777" w:rsidR="00424D63" w:rsidRDefault="00424D63">
            <w:pPr>
              <w:pStyle w:val="ConsPlusNormal"/>
              <w:jc w:val="right"/>
            </w:pPr>
            <w:r>
              <w:t>1275,0</w:t>
            </w:r>
          </w:p>
        </w:tc>
      </w:tr>
      <w:tr w:rsidR="00424D63" w14:paraId="636E9477" w14:textId="77777777">
        <w:tc>
          <w:tcPr>
            <w:tcW w:w="5556" w:type="dxa"/>
            <w:vAlign w:val="center"/>
          </w:tcPr>
          <w:p w14:paraId="17372D79" w14:textId="77777777" w:rsidR="00424D63" w:rsidRDefault="00424D63">
            <w:pPr>
              <w:pStyle w:val="ConsPlusNormal"/>
              <w:jc w:val="both"/>
            </w:pPr>
            <w:r>
              <w:t>Реализация государственной политики в области обеспечения граждан бесплатной юридической помощью</w:t>
            </w:r>
          </w:p>
        </w:tc>
        <w:tc>
          <w:tcPr>
            <w:tcW w:w="1594" w:type="dxa"/>
            <w:vAlign w:val="center"/>
          </w:tcPr>
          <w:p w14:paraId="3AD82BBC" w14:textId="77777777" w:rsidR="00424D63" w:rsidRDefault="00424D63">
            <w:pPr>
              <w:pStyle w:val="ConsPlusNormal"/>
              <w:jc w:val="center"/>
            </w:pPr>
            <w:r>
              <w:t>1146100780</w:t>
            </w:r>
          </w:p>
        </w:tc>
        <w:tc>
          <w:tcPr>
            <w:tcW w:w="484" w:type="dxa"/>
            <w:vAlign w:val="center"/>
          </w:tcPr>
          <w:p w14:paraId="1212AEA8" w14:textId="77777777" w:rsidR="00424D63" w:rsidRDefault="00424D63">
            <w:pPr>
              <w:pStyle w:val="ConsPlusNormal"/>
            </w:pPr>
          </w:p>
        </w:tc>
        <w:tc>
          <w:tcPr>
            <w:tcW w:w="1384" w:type="dxa"/>
            <w:vAlign w:val="center"/>
          </w:tcPr>
          <w:p w14:paraId="71C310F6" w14:textId="77777777" w:rsidR="00424D63" w:rsidRDefault="00424D63">
            <w:pPr>
              <w:pStyle w:val="ConsPlusNormal"/>
              <w:jc w:val="right"/>
            </w:pPr>
            <w:r>
              <w:t>30273,0</w:t>
            </w:r>
          </w:p>
        </w:tc>
      </w:tr>
      <w:tr w:rsidR="00424D63" w14:paraId="7FB44F82" w14:textId="77777777">
        <w:tc>
          <w:tcPr>
            <w:tcW w:w="5556" w:type="dxa"/>
            <w:vAlign w:val="center"/>
          </w:tcPr>
          <w:p w14:paraId="24429709"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29A90D23" w14:textId="77777777" w:rsidR="00424D63" w:rsidRDefault="00424D63">
            <w:pPr>
              <w:pStyle w:val="ConsPlusNormal"/>
              <w:jc w:val="center"/>
            </w:pPr>
            <w:r>
              <w:t>1146100780</w:t>
            </w:r>
          </w:p>
        </w:tc>
        <w:tc>
          <w:tcPr>
            <w:tcW w:w="484" w:type="dxa"/>
            <w:vAlign w:val="center"/>
          </w:tcPr>
          <w:p w14:paraId="5569BB86" w14:textId="77777777" w:rsidR="00424D63" w:rsidRDefault="00424D63">
            <w:pPr>
              <w:pStyle w:val="ConsPlusNormal"/>
              <w:jc w:val="center"/>
            </w:pPr>
            <w:r>
              <w:t>100</w:t>
            </w:r>
          </w:p>
        </w:tc>
        <w:tc>
          <w:tcPr>
            <w:tcW w:w="1384" w:type="dxa"/>
            <w:vAlign w:val="center"/>
          </w:tcPr>
          <w:p w14:paraId="544BEC47" w14:textId="77777777" w:rsidR="00424D63" w:rsidRDefault="00424D63">
            <w:pPr>
              <w:pStyle w:val="ConsPlusNormal"/>
              <w:jc w:val="right"/>
            </w:pPr>
            <w:r>
              <w:t>22602,5</w:t>
            </w:r>
          </w:p>
        </w:tc>
      </w:tr>
      <w:tr w:rsidR="00424D63" w14:paraId="5AE13924" w14:textId="77777777">
        <w:tc>
          <w:tcPr>
            <w:tcW w:w="5556" w:type="dxa"/>
            <w:vAlign w:val="center"/>
          </w:tcPr>
          <w:p w14:paraId="435B27C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B112F4C" w14:textId="77777777" w:rsidR="00424D63" w:rsidRDefault="00424D63">
            <w:pPr>
              <w:pStyle w:val="ConsPlusNormal"/>
              <w:jc w:val="center"/>
            </w:pPr>
            <w:r>
              <w:t>1146100780</w:t>
            </w:r>
          </w:p>
        </w:tc>
        <w:tc>
          <w:tcPr>
            <w:tcW w:w="484" w:type="dxa"/>
            <w:vAlign w:val="center"/>
          </w:tcPr>
          <w:p w14:paraId="7D5026B6" w14:textId="77777777" w:rsidR="00424D63" w:rsidRDefault="00424D63">
            <w:pPr>
              <w:pStyle w:val="ConsPlusNormal"/>
              <w:jc w:val="center"/>
            </w:pPr>
            <w:r>
              <w:t>200</w:t>
            </w:r>
          </w:p>
        </w:tc>
        <w:tc>
          <w:tcPr>
            <w:tcW w:w="1384" w:type="dxa"/>
            <w:vAlign w:val="center"/>
          </w:tcPr>
          <w:p w14:paraId="06EA057D" w14:textId="77777777" w:rsidR="00424D63" w:rsidRDefault="00424D63">
            <w:pPr>
              <w:pStyle w:val="ConsPlusNormal"/>
              <w:jc w:val="right"/>
            </w:pPr>
            <w:r>
              <w:t>7670,5</w:t>
            </w:r>
          </w:p>
        </w:tc>
      </w:tr>
      <w:tr w:rsidR="00424D63" w14:paraId="06254895" w14:textId="77777777">
        <w:tc>
          <w:tcPr>
            <w:tcW w:w="5556" w:type="dxa"/>
            <w:vAlign w:val="center"/>
          </w:tcPr>
          <w:p w14:paraId="0D5A04C8" w14:textId="77777777" w:rsidR="00424D63" w:rsidRDefault="00424D63">
            <w:pPr>
              <w:pStyle w:val="ConsPlusNormal"/>
              <w:jc w:val="both"/>
            </w:pPr>
            <w:r>
              <w:t xml:space="preserve">Субсидия Томской областной нотариальной палате на компенсацию оплаты нотариальных действий, совершенных нотариусами бесплатно в рамках государственной системы бесплатной юридической </w:t>
            </w:r>
            <w:r>
              <w:lastRenderedPageBreak/>
              <w:t>помощи</w:t>
            </w:r>
          </w:p>
        </w:tc>
        <w:tc>
          <w:tcPr>
            <w:tcW w:w="1594" w:type="dxa"/>
            <w:vAlign w:val="center"/>
          </w:tcPr>
          <w:p w14:paraId="517612F2" w14:textId="77777777" w:rsidR="00424D63" w:rsidRDefault="00424D63">
            <w:pPr>
              <w:pStyle w:val="ConsPlusNormal"/>
              <w:jc w:val="center"/>
            </w:pPr>
            <w:r>
              <w:lastRenderedPageBreak/>
              <w:t>1146104650</w:t>
            </w:r>
          </w:p>
        </w:tc>
        <w:tc>
          <w:tcPr>
            <w:tcW w:w="484" w:type="dxa"/>
            <w:vAlign w:val="center"/>
          </w:tcPr>
          <w:p w14:paraId="39C1A0C9" w14:textId="77777777" w:rsidR="00424D63" w:rsidRDefault="00424D63">
            <w:pPr>
              <w:pStyle w:val="ConsPlusNormal"/>
            </w:pPr>
          </w:p>
        </w:tc>
        <w:tc>
          <w:tcPr>
            <w:tcW w:w="1384" w:type="dxa"/>
            <w:vAlign w:val="center"/>
          </w:tcPr>
          <w:p w14:paraId="544214D0" w14:textId="77777777" w:rsidR="00424D63" w:rsidRDefault="00424D63">
            <w:pPr>
              <w:pStyle w:val="ConsPlusNormal"/>
              <w:jc w:val="right"/>
            </w:pPr>
            <w:r>
              <w:t>50,0</w:t>
            </w:r>
          </w:p>
        </w:tc>
      </w:tr>
      <w:tr w:rsidR="00424D63" w14:paraId="5E65AD63" w14:textId="77777777">
        <w:tc>
          <w:tcPr>
            <w:tcW w:w="5556" w:type="dxa"/>
            <w:vAlign w:val="center"/>
          </w:tcPr>
          <w:p w14:paraId="5F5E2783"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3A1EACF3" w14:textId="77777777" w:rsidR="00424D63" w:rsidRDefault="00424D63">
            <w:pPr>
              <w:pStyle w:val="ConsPlusNormal"/>
              <w:jc w:val="center"/>
            </w:pPr>
            <w:r>
              <w:t>1146104650</w:t>
            </w:r>
          </w:p>
        </w:tc>
        <w:tc>
          <w:tcPr>
            <w:tcW w:w="484" w:type="dxa"/>
            <w:vAlign w:val="center"/>
          </w:tcPr>
          <w:p w14:paraId="45DDB062" w14:textId="77777777" w:rsidR="00424D63" w:rsidRDefault="00424D63">
            <w:pPr>
              <w:pStyle w:val="ConsPlusNormal"/>
              <w:jc w:val="center"/>
            </w:pPr>
            <w:r>
              <w:t>600</w:t>
            </w:r>
          </w:p>
        </w:tc>
        <w:tc>
          <w:tcPr>
            <w:tcW w:w="1384" w:type="dxa"/>
            <w:vAlign w:val="center"/>
          </w:tcPr>
          <w:p w14:paraId="64C46BBA" w14:textId="77777777" w:rsidR="00424D63" w:rsidRDefault="00424D63">
            <w:pPr>
              <w:pStyle w:val="ConsPlusNormal"/>
              <w:jc w:val="right"/>
            </w:pPr>
            <w:r>
              <w:t>50,0</w:t>
            </w:r>
          </w:p>
        </w:tc>
      </w:tr>
      <w:tr w:rsidR="00424D63" w14:paraId="3BD4C1E8" w14:textId="77777777">
        <w:tc>
          <w:tcPr>
            <w:tcW w:w="5556" w:type="dxa"/>
            <w:vAlign w:val="center"/>
          </w:tcPr>
          <w:p w14:paraId="7DB9A19A" w14:textId="77777777" w:rsidR="00424D63" w:rsidRDefault="00424D63">
            <w:pPr>
              <w:pStyle w:val="ConsPlusNormal"/>
              <w:jc w:val="both"/>
            </w:pPr>
            <w:r>
              <w:t>Комплекс процессных мероприятий "Оптимизация системы оказания социальных услуг и повышение эффективности социальной поддержки населения"</w:t>
            </w:r>
          </w:p>
        </w:tc>
        <w:tc>
          <w:tcPr>
            <w:tcW w:w="1594" w:type="dxa"/>
            <w:vAlign w:val="center"/>
          </w:tcPr>
          <w:p w14:paraId="55798DB3" w14:textId="77777777" w:rsidR="00424D63" w:rsidRDefault="00424D63">
            <w:pPr>
              <w:pStyle w:val="ConsPlusNormal"/>
              <w:jc w:val="center"/>
            </w:pPr>
            <w:r>
              <w:t>1146300000</w:t>
            </w:r>
          </w:p>
        </w:tc>
        <w:tc>
          <w:tcPr>
            <w:tcW w:w="484" w:type="dxa"/>
            <w:vAlign w:val="center"/>
          </w:tcPr>
          <w:p w14:paraId="333DF680" w14:textId="77777777" w:rsidR="00424D63" w:rsidRDefault="00424D63">
            <w:pPr>
              <w:pStyle w:val="ConsPlusNormal"/>
            </w:pPr>
          </w:p>
        </w:tc>
        <w:tc>
          <w:tcPr>
            <w:tcW w:w="1384" w:type="dxa"/>
            <w:vAlign w:val="center"/>
          </w:tcPr>
          <w:p w14:paraId="6B266A9C" w14:textId="77777777" w:rsidR="00424D63" w:rsidRDefault="00424D63">
            <w:pPr>
              <w:pStyle w:val="ConsPlusNormal"/>
              <w:jc w:val="right"/>
            </w:pPr>
            <w:r>
              <w:t>2274048,4</w:t>
            </w:r>
          </w:p>
        </w:tc>
      </w:tr>
      <w:tr w:rsidR="00424D63" w14:paraId="1FB92AB3" w14:textId="77777777">
        <w:tc>
          <w:tcPr>
            <w:tcW w:w="5556" w:type="dxa"/>
            <w:vAlign w:val="center"/>
          </w:tcPr>
          <w:p w14:paraId="6C1FB606" w14:textId="77777777" w:rsidR="00424D63" w:rsidRDefault="00424D63">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594" w:type="dxa"/>
            <w:vAlign w:val="center"/>
          </w:tcPr>
          <w:p w14:paraId="1796EEBB" w14:textId="77777777" w:rsidR="00424D63" w:rsidRDefault="00424D63">
            <w:pPr>
              <w:pStyle w:val="ConsPlusNormal"/>
              <w:jc w:val="center"/>
            </w:pPr>
            <w:r>
              <w:t>1146300092</w:t>
            </w:r>
          </w:p>
        </w:tc>
        <w:tc>
          <w:tcPr>
            <w:tcW w:w="484" w:type="dxa"/>
            <w:vAlign w:val="center"/>
          </w:tcPr>
          <w:p w14:paraId="14513ACD" w14:textId="77777777" w:rsidR="00424D63" w:rsidRDefault="00424D63">
            <w:pPr>
              <w:pStyle w:val="ConsPlusNormal"/>
            </w:pPr>
          </w:p>
        </w:tc>
        <w:tc>
          <w:tcPr>
            <w:tcW w:w="1384" w:type="dxa"/>
            <w:vAlign w:val="center"/>
          </w:tcPr>
          <w:p w14:paraId="0B498D2A" w14:textId="77777777" w:rsidR="00424D63" w:rsidRDefault="00424D63">
            <w:pPr>
              <w:pStyle w:val="ConsPlusNormal"/>
              <w:jc w:val="right"/>
            </w:pPr>
            <w:r>
              <w:t>21536,8</w:t>
            </w:r>
          </w:p>
        </w:tc>
      </w:tr>
      <w:tr w:rsidR="00424D63" w14:paraId="29092455" w14:textId="77777777">
        <w:tc>
          <w:tcPr>
            <w:tcW w:w="5556" w:type="dxa"/>
            <w:vAlign w:val="center"/>
          </w:tcPr>
          <w:p w14:paraId="1DA7CF79"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49CF2282" w14:textId="77777777" w:rsidR="00424D63" w:rsidRDefault="00424D63">
            <w:pPr>
              <w:pStyle w:val="ConsPlusNormal"/>
              <w:jc w:val="center"/>
            </w:pPr>
            <w:r>
              <w:t>1146300092</w:t>
            </w:r>
          </w:p>
        </w:tc>
        <w:tc>
          <w:tcPr>
            <w:tcW w:w="484" w:type="dxa"/>
            <w:vAlign w:val="center"/>
          </w:tcPr>
          <w:p w14:paraId="2A6BAEFE" w14:textId="77777777" w:rsidR="00424D63" w:rsidRDefault="00424D63">
            <w:pPr>
              <w:pStyle w:val="ConsPlusNormal"/>
              <w:jc w:val="center"/>
            </w:pPr>
            <w:r>
              <w:t>100</w:t>
            </w:r>
          </w:p>
        </w:tc>
        <w:tc>
          <w:tcPr>
            <w:tcW w:w="1384" w:type="dxa"/>
            <w:vAlign w:val="center"/>
          </w:tcPr>
          <w:p w14:paraId="002510FB" w14:textId="77777777" w:rsidR="00424D63" w:rsidRDefault="00424D63">
            <w:pPr>
              <w:pStyle w:val="ConsPlusNormal"/>
              <w:jc w:val="right"/>
            </w:pPr>
            <w:r>
              <w:t>5697,3</w:t>
            </w:r>
          </w:p>
        </w:tc>
      </w:tr>
      <w:tr w:rsidR="00424D63" w14:paraId="7F7842CE" w14:textId="77777777">
        <w:tc>
          <w:tcPr>
            <w:tcW w:w="5556" w:type="dxa"/>
            <w:vAlign w:val="center"/>
          </w:tcPr>
          <w:p w14:paraId="5EC39EBB"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1AD4999" w14:textId="77777777" w:rsidR="00424D63" w:rsidRDefault="00424D63">
            <w:pPr>
              <w:pStyle w:val="ConsPlusNormal"/>
              <w:jc w:val="center"/>
            </w:pPr>
            <w:r>
              <w:t>1146300092</w:t>
            </w:r>
          </w:p>
        </w:tc>
        <w:tc>
          <w:tcPr>
            <w:tcW w:w="484" w:type="dxa"/>
            <w:vAlign w:val="center"/>
          </w:tcPr>
          <w:p w14:paraId="3FED2802" w14:textId="77777777" w:rsidR="00424D63" w:rsidRDefault="00424D63">
            <w:pPr>
              <w:pStyle w:val="ConsPlusNormal"/>
              <w:jc w:val="center"/>
            </w:pPr>
            <w:r>
              <w:t>200</w:t>
            </w:r>
          </w:p>
        </w:tc>
        <w:tc>
          <w:tcPr>
            <w:tcW w:w="1384" w:type="dxa"/>
            <w:vAlign w:val="center"/>
          </w:tcPr>
          <w:p w14:paraId="08249BC3" w14:textId="77777777" w:rsidR="00424D63" w:rsidRDefault="00424D63">
            <w:pPr>
              <w:pStyle w:val="ConsPlusNormal"/>
              <w:jc w:val="right"/>
            </w:pPr>
            <w:r>
              <w:t>15798,8</w:t>
            </w:r>
          </w:p>
        </w:tc>
      </w:tr>
      <w:tr w:rsidR="00424D63" w14:paraId="5BD31E0B" w14:textId="77777777">
        <w:tc>
          <w:tcPr>
            <w:tcW w:w="5556" w:type="dxa"/>
            <w:vAlign w:val="center"/>
          </w:tcPr>
          <w:p w14:paraId="43A7D72A" w14:textId="77777777" w:rsidR="00424D63" w:rsidRDefault="00424D63">
            <w:pPr>
              <w:pStyle w:val="ConsPlusNormal"/>
              <w:jc w:val="both"/>
            </w:pPr>
            <w:r>
              <w:t>Иные бюджетные ассигнования</w:t>
            </w:r>
          </w:p>
        </w:tc>
        <w:tc>
          <w:tcPr>
            <w:tcW w:w="1594" w:type="dxa"/>
            <w:vAlign w:val="center"/>
          </w:tcPr>
          <w:p w14:paraId="18F649B1" w14:textId="77777777" w:rsidR="00424D63" w:rsidRDefault="00424D63">
            <w:pPr>
              <w:pStyle w:val="ConsPlusNormal"/>
              <w:jc w:val="center"/>
            </w:pPr>
            <w:r>
              <w:t>1146300092</w:t>
            </w:r>
          </w:p>
        </w:tc>
        <w:tc>
          <w:tcPr>
            <w:tcW w:w="484" w:type="dxa"/>
            <w:vAlign w:val="center"/>
          </w:tcPr>
          <w:p w14:paraId="3B75C033" w14:textId="77777777" w:rsidR="00424D63" w:rsidRDefault="00424D63">
            <w:pPr>
              <w:pStyle w:val="ConsPlusNormal"/>
              <w:jc w:val="center"/>
            </w:pPr>
            <w:r>
              <w:t>800</w:t>
            </w:r>
          </w:p>
        </w:tc>
        <w:tc>
          <w:tcPr>
            <w:tcW w:w="1384" w:type="dxa"/>
            <w:vAlign w:val="center"/>
          </w:tcPr>
          <w:p w14:paraId="2F5B4782" w14:textId="77777777" w:rsidR="00424D63" w:rsidRDefault="00424D63">
            <w:pPr>
              <w:pStyle w:val="ConsPlusNormal"/>
              <w:jc w:val="right"/>
            </w:pPr>
            <w:r>
              <w:t>40,7</w:t>
            </w:r>
          </w:p>
        </w:tc>
      </w:tr>
      <w:tr w:rsidR="00424D63" w14:paraId="6524F236" w14:textId="77777777">
        <w:tc>
          <w:tcPr>
            <w:tcW w:w="5556" w:type="dxa"/>
            <w:vAlign w:val="center"/>
          </w:tcPr>
          <w:p w14:paraId="4D346157" w14:textId="77777777" w:rsidR="00424D63" w:rsidRDefault="00424D63">
            <w:pPr>
              <w:pStyle w:val="ConsPlusNormal"/>
              <w:jc w:val="both"/>
            </w:pPr>
            <w:r>
              <w:t>Организация предоставления социальных услуг и мер социальной поддержки отдельных категорий граждан</w:t>
            </w:r>
          </w:p>
        </w:tc>
        <w:tc>
          <w:tcPr>
            <w:tcW w:w="1594" w:type="dxa"/>
            <w:vAlign w:val="center"/>
          </w:tcPr>
          <w:p w14:paraId="6D871C2C" w14:textId="77777777" w:rsidR="00424D63" w:rsidRDefault="00424D63">
            <w:pPr>
              <w:pStyle w:val="ConsPlusNormal"/>
              <w:jc w:val="center"/>
            </w:pPr>
            <w:r>
              <w:t>1146302770</w:t>
            </w:r>
          </w:p>
        </w:tc>
        <w:tc>
          <w:tcPr>
            <w:tcW w:w="484" w:type="dxa"/>
            <w:vAlign w:val="center"/>
          </w:tcPr>
          <w:p w14:paraId="7350AE74" w14:textId="77777777" w:rsidR="00424D63" w:rsidRDefault="00424D63">
            <w:pPr>
              <w:pStyle w:val="ConsPlusNormal"/>
            </w:pPr>
          </w:p>
        </w:tc>
        <w:tc>
          <w:tcPr>
            <w:tcW w:w="1384" w:type="dxa"/>
            <w:vAlign w:val="center"/>
          </w:tcPr>
          <w:p w14:paraId="79419CB0" w14:textId="77777777" w:rsidR="00424D63" w:rsidRDefault="00424D63">
            <w:pPr>
              <w:pStyle w:val="ConsPlusNormal"/>
              <w:jc w:val="right"/>
            </w:pPr>
            <w:r>
              <w:t>2252511,6</w:t>
            </w:r>
          </w:p>
        </w:tc>
      </w:tr>
      <w:tr w:rsidR="00424D63" w14:paraId="46750C39" w14:textId="77777777">
        <w:tc>
          <w:tcPr>
            <w:tcW w:w="5556" w:type="dxa"/>
            <w:vAlign w:val="center"/>
          </w:tcPr>
          <w:p w14:paraId="556CFF92"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51956AD7" w14:textId="77777777" w:rsidR="00424D63" w:rsidRDefault="00424D63">
            <w:pPr>
              <w:pStyle w:val="ConsPlusNormal"/>
              <w:jc w:val="center"/>
            </w:pPr>
            <w:r>
              <w:t>1146302770</w:t>
            </w:r>
          </w:p>
        </w:tc>
        <w:tc>
          <w:tcPr>
            <w:tcW w:w="484" w:type="dxa"/>
            <w:vAlign w:val="center"/>
          </w:tcPr>
          <w:p w14:paraId="6C309C09" w14:textId="77777777" w:rsidR="00424D63" w:rsidRDefault="00424D63">
            <w:pPr>
              <w:pStyle w:val="ConsPlusNormal"/>
              <w:jc w:val="center"/>
            </w:pPr>
            <w:r>
              <w:t>100</w:t>
            </w:r>
          </w:p>
        </w:tc>
        <w:tc>
          <w:tcPr>
            <w:tcW w:w="1384" w:type="dxa"/>
            <w:vAlign w:val="center"/>
          </w:tcPr>
          <w:p w14:paraId="1FDEEE9F" w14:textId="77777777" w:rsidR="00424D63" w:rsidRDefault="00424D63">
            <w:pPr>
              <w:pStyle w:val="ConsPlusNormal"/>
              <w:jc w:val="right"/>
            </w:pPr>
            <w:r>
              <w:t>748384,8</w:t>
            </w:r>
          </w:p>
        </w:tc>
      </w:tr>
      <w:tr w:rsidR="00424D63" w14:paraId="2DFD77C4" w14:textId="77777777">
        <w:tc>
          <w:tcPr>
            <w:tcW w:w="5556" w:type="dxa"/>
            <w:vAlign w:val="center"/>
          </w:tcPr>
          <w:p w14:paraId="1362C4F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F2B24E6" w14:textId="77777777" w:rsidR="00424D63" w:rsidRDefault="00424D63">
            <w:pPr>
              <w:pStyle w:val="ConsPlusNormal"/>
              <w:jc w:val="center"/>
            </w:pPr>
            <w:r>
              <w:t>1146302770</w:t>
            </w:r>
          </w:p>
        </w:tc>
        <w:tc>
          <w:tcPr>
            <w:tcW w:w="484" w:type="dxa"/>
            <w:vAlign w:val="center"/>
          </w:tcPr>
          <w:p w14:paraId="45337E58" w14:textId="77777777" w:rsidR="00424D63" w:rsidRDefault="00424D63">
            <w:pPr>
              <w:pStyle w:val="ConsPlusNormal"/>
              <w:jc w:val="center"/>
            </w:pPr>
            <w:r>
              <w:t>200</w:t>
            </w:r>
          </w:p>
        </w:tc>
        <w:tc>
          <w:tcPr>
            <w:tcW w:w="1384" w:type="dxa"/>
            <w:vAlign w:val="center"/>
          </w:tcPr>
          <w:p w14:paraId="6382DA4C" w14:textId="77777777" w:rsidR="00424D63" w:rsidRDefault="00424D63">
            <w:pPr>
              <w:pStyle w:val="ConsPlusNormal"/>
              <w:jc w:val="right"/>
            </w:pPr>
            <w:r>
              <w:t>87528,6</w:t>
            </w:r>
          </w:p>
        </w:tc>
      </w:tr>
      <w:tr w:rsidR="00424D63" w14:paraId="66559915" w14:textId="77777777">
        <w:tc>
          <w:tcPr>
            <w:tcW w:w="5556" w:type="dxa"/>
            <w:vAlign w:val="center"/>
          </w:tcPr>
          <w:p w14:paraId="6FE8721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436DDF08" w14:textId="77777777" w:rsidR="00424D63" w:rsidRDefault="00424D63">
            <w:pPr>
              <w:pStyle w:val="ConsPlusNormal"/>
              <w:jc w:val="center"/>
            </w:pPr>
            <w:r>
              <w:t>1146302770</w:t>
            </w:r>
          </w:p>
        </w:tc>
        <w:tc>
          <w:tcPr>
            <w:tcW w:w="484" w:type="dxa"/>
            <w:vAlign w:val="center"/>
          </w:tcPr>
          <w:p w14:paraId="6912075A" w14:textId="77777777" w:rsidR="00424D63" w:rsidRDefault="00424D63">
            <w:pPr>
              <w:pStyle w:val="ConsPlusNormal"/>
              <w:jc w:val="center"/>
            </w:pPr>
            <w:r>
              <w:t>600</w:t>
            </w:r>
          </w:p>
        </w:tc>
        <w:tc>
          <w:tcPr>
            <w:tcW w:w="1384" w:type="dxa"/>
            <w:vAlign w:val="center"/>
          </w:tcPr>
          <w:p w14:paraId="73B0F28A" w14:textId="77777777" w:rsidR="00424D63" w:rsidRDefault="00424D63">
            <w:pPr>
              <w:pStyle w:val="ConsPlusNormal"/>
              <w:jc w:val="right"/>
            </w:pPr>
            <w:r>
              <w:t>1415154,6</w:t>
            </w:r>
          </w:p>
        </w:tc>
      </w:tr>
      <w:tr w:rsidR="00424D63" w14:paraId="318C990E" w14:textId="77777777">
        <w:tc>
          <w:tcPr>
            <w:tcW w:w="5556" w:type="dxa"/>
            <w:vAlign w:val="center"/>
          </w:tcPr>
          <w:p w14:paraId="7CDEABB1" w14:textId="77777777" w:rsidR="00424D63" w:rsidRDefault="00424D63">
            <w:pPr>
              <w:pStyle w:val="ConsPlusNormal"/>
              <w:jc w:val="both"/>
            </w:pPr>
            <w:r>
              <w:t>Иные бюджетные ассигнования</w:t>
            </w:r>
          </w:p>
        </w:tc>
        <w:tc>
          <w:tcPr>
            <w:tcW w:w="1594" w:type="dxa"/>
            <w:vAlign w:val="center"/>
          </w:tcPr>
          <w:p w14:paraId="056DA92E" w14:textId="77777777" w:rsidR="00424D63" w:rsidRDefault="00424D63">
            <w:pPr>
              <w:pStyle w:val="ConsPlusNormal"/>
              <w:jc w:val="center"/>
            </w:pPr>
            <w:r>
              <w:t>1146302770</w:t>
            </w:r>
          </w:p>
        </w:tc>
        <w:tc>
          <w:tcPr>
            <w:tcW w:w="484" w:type="dxa"/>
            <w:vAlign w:val="center"/>
          </w:tcPr>
          <w:p w14:paraId="5AFFF132" w14:textId="77777777" w:rsidR="00424D63" w:rsidRDefault="00424D63">
            <w:pPr>
              <w:pStyle w:val="ConsPlusNormal"/>
              <w:jc w:val="center"/>
            </w:pPr>
            <w:r>
              <w:t>800</w:t>
            </w:r>
          </w:p>
        </w:tc>
        <w:tc>
          <w:tcPr>
            <w:tcW w:w="1384" w:type="dxa"/>
            <w:vAlign w:val="center"/>
          </w:tcPr>
          <w:p w14:paraId="27D500CE" w14:textId="77777777" w:rsidR="00424D63" w:rsidRDefault="00424D63">
            <w:pPr>
              <w:pStyle w:val="ConsPlusNormal"/>
              <w:jc w:val="right"/>
            </w:pPr>
            <w:r>
              <w:t>1443,6</w:t>
            </w:r>
          </w:p>
        </w:tc>
      </w:tr>
      <w:tr w:rsidR="00424D63" w14:paraId="1C8C188A" w14:textId="77777777">
        <w:tc>
          <w:tcPr>
            <w:tcW w:w="5556" w:type="dxa"/>
            <w:vAlign w:val="center"/>
          </w:tcPr>
          <w:p w14:paraId="79D88D18" w14:textId="77777777" w:rsidR="00424D63" w:rsidRDefault="00424D63">
            <w:pPr>
              <w:pStyle w:val="ConsPlusNormal"/>
              <w:jc w:val="both"/>
            </w:pPr>
            <w:r>
              <w:t xml:space="preserve">Комплекс процессных мероприятий "Предоставление единовременной денежной выплаты на улучшение жилищных условий в соответствии с </w:t>
            </w:r>
            <w:hyperlink r:id="rId82">
              <w:r>
                <w:rPr>
                  <w:color w:val="0000FF"/>
                </w:rPr>
                <w:t>Законом</w:t>
              </w:r>
            </w:hyperlink>
            <w:r>
              <w:t xml:space="preserve"> Томской области от 16 декабря 2004 года N 253-ОЗ "О социальной поддержке граждан, имеющих детей"</w:t>
            </w:r>
          </w:p>
        </w:tc>
        <w:tc>
          <w:tcPr>
            <w:tcW w:w="1594" w:type="dxa"/>
            <w:vAlign w:val="center"/>
          </w:tcPr>
          <w:p w14:paraId="03A9B7DA" w14:textId="77777777" w:rsidR="00424D63" w:rsidRDefault="00424D63">
            <w:pPr>
              <w:pStyle w:val="ConsPlusNormal"/>
              <w:jc w:val="center"/>
            </w:pPr>
            <w:r>
              <w:t>1146500000</w:t>
            </w:r>
          </w:p>
        </w:tc>
        <w:tc>
          <w:tcPr>
            <w:tcW w:w="484" w:type="dxa"/>
            <w:vAlign w:val="center"/>
          </w:tcPr>
          <w:p w14:paraId="20FEC97D" w14:textId="77777777" w:rsidR="00424D63" w:rsidRDefault="00424D63">
            <w:pPr>
              <w:pStyle w:val="ConsPlusNormal"/>
            </w:pPr>
          </w:p>
        </w:tc>
        <w:tc>
          <w:tcPr>
            <w:tcW w:w="1384" w:type="dxa"/>
            <w:vAlign w:val="center"/>
          </w:tcPr>
          <w:p w14:paraId="69848917" w14:textId="77777777" w:rsidR="00424D63" w:rsidRDefault="00424D63">
            <w:pPr>
              <w:pStyle w:val="ConsPlusNormal"/>
              <w:jc w:val="right"/>
            </w:pPr>
            <w:r>
              <w:t>8191,6</w:t>
            </w:r>
          </w:p>
        </w:tc>
      </w:tr>
      <w:tr w:rsidR="00424D63" w14:paraId="40CA3520" w14:textId="77777777">
        <w:tc>
          <w:tcPr>
            <w:tcW w:w="5556" w:type="dxa"/>
            <w:vAlign w:val="center"/>
          </w:tcPr>
          <w:p w14:paraId="45963029" w14:textId="77777777" w:rsidR="00424D63" w:rsidRDefault="00424D63">
            <w:pPr>
              <w:pStyle w:val="ConsPlusNormal"/>
              <w:jc w:val="both"/>
            </w:pPr>
            <w:r>
              <w:t xml:space="preserve">Единовременная денежная выплата на улучшение жилищных условий в соответствии с </w:t>
            </w:r>
            <w:hyperlink r:id="rId83">
              <w:r>
                <w:rPr>
                  <w:color w:val="0000FF"/>
                </w:rPr>
                <w:t>Законом</w:t>
              </w:r>
            </w:hyperlink>
            <w:r>
              <w:t xml:space="preserve"> Томской области от 16 декабря 2004 года N 253-ОЗ "О социальной поддержке граждан, имеющих детей"</w:t>
            </w:r>
          </w:p>
        </w:tc>
        <w:tc>
          <w:tcPr>
            <w:tcW w:w="1594" w:type="dxa"/>
            <w:vAlign w:val="center"/>
          </w:tcPr>
          <w:p w14:paraId="2DC2806B" w14:textId="77777777" w:rsidR="00424D63" w:rsidRDefault="00424D63">
            <w:pPr>
              <w:pStyle w:val="ConsPlusNormal"/>
              <w:jc w:val="center"/>
            </w:pPr>
            <w:r>
              <w:t>1146520570</w:t>
            </w:r>
          </w:p>
        </w:tc>
        <w:tc>
          <w:tcPr>
            <w:tcW w:w="484" w:type="dxa"/>
            <w:vAlign w:val="center"/>
          </w:tcPr>
          <w:p w14:paraId="19C55573" w14:textId="77777777" w:rsidR="00424D63" w:rsidRDefault="00424D63">
            <w:pPr>
              <w:pStyle w:val="ConsPlusNormal"/>
            </w:pPr>
          </w:p>
        </w:tc>
        <w:tc>
          <w:tcPr>
            <w:tcW w:w="1384" w:type="dxa"/>
            <w:vAlign w:val="center"/>
          </w:tcPr>
          <w:p w14:paraId="426BE8AE" w14:textId="77777777" w:rsidR="00424D63" w:rsidRDefault="00424D63">
            <w:pPr>
              <w:pStyle w:val="ConsPlusNormal"/>
              <w:jc w:val="right"/>
            </w:pPr>
            <w:r>
              <w:t>8191,6</w:t>
            </w:r>
          </w:p>
        </w:tc>
      </w:tr>
      <w:tr w:rsidR="00424D63" w14:paraId="7BC0E0F1" w14:textId="77777777">
        <w:tc>
          <w:tcPr>
            <w:tcW w:w="5556" w:type="dxa"/>
            <w:vAlign w:val="center"/>
          </w:tcPr>
          <w:p w14:paraId="2864E544"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41BC36F9" w14:textId="77777777" w:rsidR="00424D63" w:rsidRDefault="00424D63">
            <w:pPr>
              <w:pStyle w:val="ConsPlusNormal"/>
              <w:jc w:val="center"/>
            </w:pPr>
            <w:r>
              <w:t>1146520570</w:t>
            </w:r>
          </w:p>
        </w:tc>
        <w:tc>
          <w:tcPr>
            <w:tcW w:w="484" w:type="dxa"/>
            <w:vAlign w:val="center"/>
          </w:tcPr>
          <w:p w14:paraId="6C95BD0E" w14:textId="77777777" w:rsidR="00424D63" w:rsidRDefault="00424D63">
            <w:pPr>
              <w:pStyle w:val="ConsPlusNormal"/>
              <w:jc w:val="center"/>
            </w:pPr>
            <w:r>
              <w:t>300</w:t>
            </w:r>
          </w:p>
        </w:tc>
        <w:tc>
          <w:tcPr>
            <w:tcW w:w="1384" w:type="dxa"/>
            <w:vAlign w:val="center"/>
          </w:tcPr>
          <w:p w14:paraId="4782B0AE" w14:textId="77777777" w:rsidR="00424D63" w:rsidRDefault="00424D63">
            <w:pPr>
              <w:pStyle w:val="ConsPlusNormal"/>
              <w:jc w:val="right"/>
            </w:pPr>
            <w:r>
              <w:t>8191,6</w:t>
            </w:r>
          </w:p>
        </w:tc>
      </w:tr>
      <w:tr w:rsidR="00424D63" w14:paraId="58781D52" w14:textId="77777777">
        <w:tc>
          <w:tcPr>
            <w:tcW w:w="5556" w:type="dxa"/>
            <w:vAlign w:val="center"/>
          </w:tcPr>
          <w:p w14:paraId="318286AC" w14:textId="77777777" w:rsidR="00424D63" w:rsidRDefault="00424D63">
            <w:pPr>
              <w:pStyle w:val="ConsPlusNormal"/>
              <w:jc w:val="both"/>
            </w:pPr>
            <w:r>
              <w:t>Комплекс процессных мероприятий "Организация работы по профилактике семейного неблагополучия"</w:t>
            </w:r>
          </w:p>
        </w:tc>
        <w:tc>
          <w:tcPr>
            <w:tcW w:w="1594" w:type="dxa"/>
            <w:vAlign w:val="center"/>
          </w:tcPr>
          <w:p w14:paraId="7775378B" w14:textId="77777777" w:rsidR="00424D63" w:rsidRDefault="00424D63">
            <w:pPr>
              <w:pStyle w:val="ConsPlusNormal"/>
              <w:jc w:val="center"/>
            </w:pPr>
            <w:r>
              <w:t>1146600000</w:t>
            </w:r>
          </w:p>
        </w:tc>
        <w:tc>
          <w:tcPr>
            <w:tcW w:w="484" w:type="dxa"/>
            <w:vAlign w:val="center"/>
          </w:tcPr>
          <w:p w14:paraId="66E0BF23" w14:textId="77777777" w:rsidR="00424D63" w:rsidRDefault="00424D63">
            <w:pPr>
              <w:pStyle w:val="ConsPlusNormal"/>
            </w:pPr>
          </w:p>
        </w:tc>
        <w:tc>
          <w:tcPr>
            <w:tcW w:w="1384" w:type="dxa"/>
            <w:vAlign w:val="center"/>
          </w:tcPr>
          <w:p w14:paraId="5711946E" w14:textId="77777777" w:rsidR="00424D63" w:rsidRDefault="00424D63">
            <w:pPr>
              <w:pStyle w:val="ConsPlusNormal"/>
              <w:jc w:val="right"/>
            </w:pPr>
            <w:r>
              <w:t>729447,9</w:t>
            </w:r>
          </w:p>
        </w:tc>
      </w:tr>
      <w:tr w:rsidR="00424D63" w14:paraId="589D8C43" w14:textId="77777777">
        <w:tc>
          <w:tcPr>
            <w:tcW w:w="5556" w:type="dxa"/>
            <w:vAlign w:val="center"/>
          </w:tcPr>
          <w:p w14:paraId="1309B912" w14:textId="77777777" w:rsidR="00424D63" w:rsidRDefault="00424D63">
            <w:pPr>
              <w:pStyle w:val="ConsPlusNormal"/>
              <w:jc w:val="both"/>
            </w:pPr>
            <w:r>
              <w:lastRenderedPageBreak/>
              <w:t>Комплекс мер по созданию семейных многофункциональных центров "В фокусе - семья"</w:t>
            </w:r>
          </w:p>
        </w:tc>
        <w:tc>
          <w:tcPr>
            <w:tcW w:w="1594" w:type="dxa"/>
            <w:vAlign w:val="center"/>
          </w:tcPr>
          <w:p w14:paraId="770D98B0" w14:textId="77777777" w:rsidR="00424D63" w:rsidRDefault="00424D63">
            <w:pPr>
              <w:pStyle w:val="ConsPlusNormal"/>
              <w:jc w:val="center"/>
            </w:pPr>
            <w:r>
              <w:t>1146600230</w:t>
            </w:r>
          </w:p>
        </w:tc>
        <w:tc>
          <w:tcPr>
            <w:tcW w:w="484" w:type="dxa"/>
            <w:vAlign w:val="center"/>
          </w:tcPr>
          <w:p w14:paraId="5FA79E22" w14:textId="77777777" w:rsidR="00424D63" w:rsidRDefault="00424D63">
            <w:pPr>
              <w:pStyle w:val="ConsPlusNormal"/>
            </w:pPr>
          </w:p>
        </w:tc>
        <w:tc>
          <w:tcPr>
            <w:tcW w:w="1384" w:type="dxa"/>
            <w:vAlign w:val="center"/>
          </w:tcPr>
          <w:p w14:paraId="3C6A647B" w14:textId="77777777" w:rsidR="00424D63" w:rsidRDefault="00424D63">
            <w:pPr>
              <w:pStyle w:val="ConsPlusNormal"/>
              <w:jc w:val="right"/>
            </w:pPr>
            <w:r>
              <w:t>4385,7</w:t>
            </w:r>
          </w:p>
        </w:tc>
      </w:tr>
      <w:tr w:rsidR="00424D63" w14:paraId="309D8E5D" w14:textId="77777777">
        <w:tc>
          <w:tcPr>
            <w:tcW w:w="5556" w:type="dxa"/>
            <w:vAlign w:val="center"/>
          </w:tcPr>
          <w:p w14:paraId="2F1ACE6B"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326D9DD0" w14:textId="77777777" w:rsidR="00424D63" w:rsidRDefault="00424D63">
            <w:pPr>
              <w:pStyle w:val="ConsPlusNormal"/>
              <w:jc w:val="center"/>
            </w:pPr>
            <w:r>
              <w:t>1146600230</w:t>
            </w:r>
          </w:p>
        </w:tc>
        <w:tc>
          <w:tcPr>
            <w:tcW w:w="484" w:type="dxa"/>
            <w:vAlign w:val="center"/>
          </w:tcPr>
          <w:p w14:paraId="324BFE38" w14:textId="77777777" w:rsidR="00424D63" w:rsidRDefault="00424D63">
            <w:pPr>
              <w:pStyle w:val="ConsPlusNormal"/>
              <w:jc w:val="center"/>
            </w:pPr>
            <w:r>
              <w:t>200</w:t>
            </w:r>
          </w:p>
        </w:tc>
        <w:tc>
          <w:tcPr>
            <w:tcW w:w="1384" w:type="dxa"/>
            <w:vAlign w:val="center"/>
          </w:tcPr>
          <w:p w14:paraId="28647307" w14:textId="77777777" w:rsidR="00424D63" w:rsidRDefault="00424D63">
            <w:pPr>
              <w:pStyle w:val="ConsPlusNormal"/>
              <w:jc w:val="right"/>
            </w:pPr>
            <w:r>
              <w:t>4385,7</w:t>
            </w:r>
          </w:p>
        </w:tc>
      </w:tr>
      <w:tr w:rsidR="00424D63" w14:paraId="4FE53D77" w14:textId="77777777">
        <w:tc>
          <w:tcPr>
            <w:tcW w:w="5556" w:type="dxa"/>
            <w:vAlign w:val="center"/>
          </w:tcPr>
          <w:p w14:paraId="276B4FD1" w14:textId="77777777" w:rsidR="00424D63" w:rsidRDefault="00424D63">
            <w:pPr>
              <w:pStyle w:val="ConsPlusNormal"/>
              <w:jc w:val="both"/>
            </w:pPr>
            <w:r>
              <w:t>Учреждения социального обслуживания населения</w:t>
            </w:r>
          </w:p>
        </w:tc>
        <w:tc>
          <w:tcPr>
            <w:tcW w:w="1594" w:type="dxa"/>
            <w:vAlign w:val="center"/>
          </w:tcPr>
          <w:p w14:paraId="5AE1CA15" w14:textId="77777777" w:rsidR="00424D63" w:rsidRDefault="00424D63">
            <w:pPr>
              <w:pStyle w:val="ConsPlusNormal"/>
              <w:jc w:val="center"/>
            </w:pPr>
            <w:r>
              <w:t>1146600Ц00</w:t>
            </w:r>
          </w:p>
        </w:tc>
        <w:tc>
          <w:tcPr>
            <w:tcW w:w="484" w:type="dxa"/>
            <w:vAlign w:val="center"/>
          </w:tcPr>
          <w:p w14:paraId="23127A92" w14:textId="77777777" w:rsidR="00424D63" w:rsidRDefault="00424D63">
            <w:pPr>
              <w:pStyle w:val="ConsPlusNormal"/>
            </w:pPr>
          </w:p>
        </w:tc>
        <w:tc>
          <w:tcPr>
            <w:tcW w:w="1384" w:type="dxa"/>
            <w:vAlign w:val="center"/>
          </w:tcPr>
          <w:p w14:paraId="16F4FEF2" w14:textId="77777777" w:rsidR="00424D63" w:rsidRDefault="00424D63">
            <w:pPr>
              <w:pStyle w:val="ConsPlusNormal"/>
              <w:jc w:val="right"/>
            </w:pPr>
            <w:r>
              <w:t>683876,8</w:t>
            </w:r>
          </w:p>
        </w:tc>
      </w:tr>
      <w:tr w:rsidR="00424D63" w14:paraId="140C5D5D" w14:textId="77777777">
        <w:tc>
          <w:tcPr>
            <w:tcW w:w="5556" w:type="dxa"/>
            <w:vAlign w:val="center"/>
          </w:tcPr>
          <w:p w14:paraId="2873D6DF"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7F06FE47" w14:textId="77777777" w:rsidR="00424D63" w:rsidRDefault="00424D63">
            <w:pPr>
              <w:pStyle w:val="ConsPlusNormal"/>
              <w:jc w:val="center"/>
            </w:pPr>
            <w:r>
              <w:t>1146600Ц00</w:t>
            </w:r>
          </w:p>
        </w:tc>
        <w:tc>
          <w:tcPr>
            <w:tcW w:w="484" w:type="dxa"/>
            <w:vAlign w:val="center"/>
          </w:tcPr>
          <w:p w14:paraId="4A55DEC1" w14:textId="77777777" w:rsidR="00424D63" w:rsidRDefault="00424D63">
            <w:pPr>
              <w:pStyle w:val="ConsPlusNormal"/>
              <w:jc w:val="center"/>
            </w:pPr>
            <w:r>
              <w:t>100</w:t>
            </w:r>
          </w:p>
        </w:tc>
        <w:tc>
          <w:tcPr>
            <w:tcW w:w="1384" w:type="dxa"/>
            <w:vAlign w:val="center"/>
          </w:tcPr>
          <w:p w14:paraId="5B4F80C8" w14:textId="77777777" w:rsidR="00424D63" w:rsidRDefault="00424D63">
            <w:pPr>
              <w:pStyle w:val="ConsPlusNormal"/>
              <w:jc w:val="right"/>
            </w:pPr>
            <w:r>
              <w:t>552293,4</w:t>
            </w:r>
          </w:p>
        </w:tc>
      </w:tr>
      <w:tr w:rsidR="00424D63" w14:paraId="4C977E03" w14:textId="77777777">
        <w:tc>
          <w:tcPr>
            <w:tcW w:w="5556" w:type="dxa"/>
            <w:vAlign w:val="center"/>
          </w:tcPr>
          <w:p w14:paraId="3966710F"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A0C0FBD" w14:textId="77777777" w:rsidR="00424D63" w:rsidRDefault="00424D63">
            <w:pPr>
              <w:pStyle w:val="ConsPlusNormal"/>
              <w:jc w:val="center"/>
            </w:pPr>
            <w:r>
              <w:t>1146600Ц00</w:t>
            </w:r>
          </w:p>
        </w:tc>
        <w:tc>
          <w:tcPr>
            <w:tcW w:w="484" w:type="dxa"/>
            <w:vAlign w:val="center"/>
          </w:tcPr>
          <w:p w14:paraId="2BC47D7C" w14:textId="77777777" w:rsidR="00424D63" w:rsidRDefault="00424D63">
            <w:pPr>
              <w:pStyle w:val="ConsPlusNormal"/>
              <w:jc w:val="center"/>
            </w:pPr>
            <w:r>
              <w:t>200</w:t>
            </w:r>
          </w:p>
        </w:tc>
        <w:tc>
          <w:tcPr>
            <w:tcW w:w="1384" w:type="dxa"/>
            <w:vAlign w:val="center"/>
          </w:tcPr>
          <w:p w14:paraId="2C0EBDE3" w14:textId="77777777" w:rsidR="00424D63" w:rsidRDefault="00424D63">
            <w:pPr>
              <w:pStyle w:val="ConsPlusNormal"/>
              <w:jc w:val="right"/>
            </w:pPr>
            <w:r>
              <w:t>100160,1</w:t>
            </w:r>
          </w:p>
        </w:tc>
      </w:tr>
      <w:tr w:rsidR="00424D63" w14:paraId="2EC381B5" w14:textId="77777777">
        <w:tc>
          <w:tcPr>
            <w:tcW w:w="5556" w:type="dxa"/>
            <w:vAlign w:val="center"/>
          </w:tcPr>
          <w:p w14:paraId="6ACA1D0B"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66C914AC" w14:textId="77777777" w:rsidR="00424D63" w:rsidRDefault="00424D63">
            <w:pPr>
              <w:pStyle w:val="ConsPlusNormal"/>
              <w:jc w:val="center"/>
            </w:pPr>
            <w:r>
              <w:t>1146600Ц00</w:t>
            </w:r>
          </w:p>
        </w:tc>
        <w:tc>
          <w:tcPr>
            <w:tcW w:w="484" w:type="dxa"/>
            <w:vAlign w:val="center"/>
          </w:tcPr>
          <w:p w14:paraId="4B2AF70E" w14:textId="77777777" w:rsidR="00424D63" w:rsidRDefault="00424D63">
            <w:pPr>
              <w:pStyle w:val="ConsPlusNormal"/>
              <w:jc w:val="center"/>
            </w:pPr>
            <w:r>
              <w:t>300</w:t>
            </w:r>
          </w:p>
        </w:tc>
        <w:tc>
          <w:tcPr>
            <w:tcW w:w="1384" w:type="dxa"/>
            <w:vAlign w:val="center"/>
          </w:tcPr>
          <w:p w14:paraId="4A54B57E" w14:textId="77777777" w:rsidR="00424D63" w:rsidRDefault="00424D63">
            <w:pPr>
              <w:pStyle w:val="ConsPlusNormal"/>
              <w:jc w:val="right"/>
            </w:pPr>
            <w:r>
              <w:t>510,0</w:t>
            </w:r>
          </w:p>
        </w:tc>
      </w:tr>
      <w:tr w:rsidR="00424D63" w14:paraId="02B96412" w14:textId="77777777">
        <w:tc>
          <w:tcPr>
            <w:tcW w:w="5556" w:type="dxa"/>
            <w:vAlign w:val="center"/>
          </w:tcPr>
          <w:p w14:paraId="1D53DBE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35286DB6" w14:textId="77777777" w:rsidR="00424D63" w:rsidRDefault="00424D63">
            <w:pPr>
              <w:pStyle w:val="ConsPlusNormal"/>
              <w:jc w:val="center"/>
            </w:pPr>
            <w:r>
              <w:t>1146600Ц00</w:t>
            </w:r>
          </w:p>
        </w:tc>
        <w:tc>
          <w:tcPr>
            <w:tcW w:w="484" w:type="dxa"/>
            <w:vAlign w:val="center"/>
          </w:tcPr>
          <w:p w14:paraId="6B05A074" w14:textId="77777777" w:rsidR="00424D63" w:rsidRDefault="00424D63">
            <w:pPr>
              <w:pStyle w:val="ConsPlusNormal"/>
              <w:jc w:val="center"/>
            </w:pPr>
            <w:r>
              <w:t>600</w:t>
            </w:r>
          </w:p>
        </w:tc>
        <w:tc>
          <w:tcPr>
            <w:tcW w:w="1384" w:type="dxa"/>
            <w:vAlign w:val="center"/>
          </w:tcPr>
          <w:p w14:paraId="51E96AF7" w14:textId="77777777" w:rsidR="00424D63" w:rsidRDefault="00424D63">
            <w:pPr>
              <w:pStyle w:val="ConsPlusNormal"/>
              <w:jc w:val="right"/>
            </w:pPr>
            <w:r>
              <w:t>24438,1</w:t>
            </w:r>
          </w:p>
        </w:tc>
      </w:tr>
      <w:tr w:rsidR="00424D63" w14:paraId="42CD51FD" w14:textId="77777777">
        <w:tc>
          <w:tcPr>
            <w:tcW w:w="5556" w:type="dxa"/>
            <w:vAlign w:val="center"/>
          </w:tcPr>
          <w:p w14:paraId="1D40ADF4" w14:textId="77777777" w:rsidR="00424D63" w:rsidRDefault="00424D63">
            <w:pPr>
              <w:pStyle w:val="ConsPlusNormal"/>
              <w:jc w:val="both"/>
            </w:pPr>
            <w:r>
              <w:t>Иные бюджетные ассигнования</w:t>
            </w:r>
          </w:p>
        </w:tc>
        <w:tc>
          <w:tcPr>
            <w:tcW w:w="1594" w:type="dxa"/>
            <w:vAlign w:val="center"/>
          </w:tcPr>
          <w:p w14:paraId="555E31F3" w14:textId="77777777" w:rsidR="00424D63" w:rsidRDefault="00424D63">
            <w:pPr>
              <w:pStyle w:val="ConsPlusNormal"/>
              <w:jc w:val="center"/>
            </w:pPr>
            <w:r>
              <w:t>1146600Ц00</w:t>
            </w:r>
          </w:p>
        </w:tc>
        <w:tc>
          <w:tcPr>
            <w:tcW w:w="484" w:type="dxa"/>
            <w:vAlign w:val="center"/>
          </w:tcPr>
          <w:p w14:paraId="19AF0CA0" w14:textId="77777777" w:rsidR="00424D63" w:rsidRDefault="00424D63">
            <w:pPr>
              <w:pStyle w:val="ConsPlusNormal"/>
              <w:jc w:val="center"/>
            </w:pPr>
            <w:r>
              <w:t>800</w:t>
            </w:r>
          </w:p>
        </w:tc>
        <w:tc>
          <w:tcPr>
            <w:tcW w:w="1384" w:type="dxa"/>
            <w:vAlign w:val="center"/>
          </w:tcPr>
          <w:p w14:paraId="6B840554" w14:textId="77777777" w:rsidR="00424D63" w:rsidRDefault="00424D63">
            <w:pPr>
              <w:pStyle w:val="ConsPlusNormal"/>
              <w:jc w:val="right"/>
            </w:pPr>
            <w:r>
              <w:t>4425,2</w:t>
            </w:r>
          </w:p>
        </w:tc>
      </w:tr>
      <w:tr w:rsidR="00424D63" w14:paraId="478C06CC" w14:textId="77777777">
        <w:tc>
          <w:tcPr>
            <w:tcW w:w="5556" w:type="dxa"/>
            <w:vAlign w:val="center"/>
          </w:tcPr>
          <w:p w14:paraId="59CF3518" w14:textId="77777777" w:rsidR="00424D63" w:rsidRDefault="00424D63">
            <w:pPr>
              <w:pStyle w:val="ConsPlusNormal"/>
              <w:jc w:val="both"/>
            </w:pPr>
            <w: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594" w:type="dxa"/>
            <w:vAlign w:val="center"/>
          </w:tcPr>
          <w:p w14:paraId="7D34BFEB" w14:textId="77777777" w:rsidR="00424D63" w:rsidRDefault="00424D63">
            <w:pPr>
              <w:pStyle w:val="ConsPlusNormal"/>
              <w:jc w:val="center"/>
            </w:pPr>
            <w:r>
              <w:t>1146600Ц91</w:t>
            </w:r>
          </w:p>
        </w:tc>
        <w:tc>
          <w:tcPr>
            <w:tcW w:w="484" w:type="dxa"/>
            <w:vAlign w:val="center"/>
          </w:tcPr>
          <w:p w14:paraId="6BB39148" w14:textId="77777777" w:rsidR="00424D63" w:rsidRDefault="00424D63">
            <w:pPr>
              <w:pStyle w:val="ConsPlusNormal"/>
            </w:pPr>
          </w:p>
        </w:tc>
        <w:tc>
          <w:tcPr>
            <w:tcW w:w="1384" w:type="dxa"/>
            <w:vAlign w:val="center"/>
          </w:tcPr>
          <w:p w14:paraId="62D95B2F" w14:textId="77777777" w:rsidR="00424D63" w:rsidRDefault="00424D63">
            <w:pPr>
              <w:pStyle w:val="ConsPlusNormal"/>
              <w:jc w:val="right"/>
            </w:pPr>
            <w:r>
              <w:t>2050,0</w:t>
            </w:r>
          </w:p>
        </w:tc>
      </w:tr>
      <w:tr w:rsidR="00424D63" w14:paraId="58C2790F" w14:textId="77777777">
        <w:tc>
          <w:tcPr>
            <w:tcW w:w="5556" w:type="dxa"/>
            <w:vAlign w:val="center"/>
          </w:tcPr>
          <w:p w14:paraId="61ED891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70B10E0B" w14:textId="77777777" w:rsidR="00424D63" w:rsidRDefault="00424D63">
            <w:pPr>
              <w:pStyle w:val="ConsPlusNormal"/>
              <w:jc w:val="center"/>
            </w:pPr>
            <w:r>
              <w:t>1146600Ц91</w:t>
            </w:r>
          </w:p>
        </w:tc>
        <w:tc>
          <w:tcPr>
            <w:tcW w:w="484" w:type="dxa"/>
            <w:vAlign w:val="center"/>
          </w:tcPr>
          <w:p w14:paraId="5374C244" w14:textId="77777777" w:rsidR="00424D63" w:rsidRDefault="00424D63">
            <w:pPr>
              <w:pStyle w:val="ConsPlusNormal"/>
              <w:jc w:val="center"/>
            </w:pPr>
            <w:r>
              <w:t>200</w:t>
            </w:r>
          </w:p>
        </w:tc>
        <w:tc>
          <w:tcPr>
            <w:tcW w:w="1384" w:type="dxa"/>
            <w:vAlign w:val="center"/>
          </w:tcPr>
          <w:p w14:paraId="414D97B9" w14:textId="77777777" w:rsidR="00424D63" w:rsidRDefault="00424D63">
            <w:pPr>
              <w:pStyle w:val="ConsPlusNormal"/>
              <w:jc w:val="right"/>
            </w:pPr>
            <w:r>
              <w:t>2050,0</w:t>
            </w:r>
          </w:p>
        </w:tc>
      </w:tr>
      <w:tr w:rsidR="00424D63" w14:paraId="3D0D115C" w14:textId="77777777">
        <w:tc>
          <w:tcPr>
            <w:tcW w:w="5556" w:type="dxa"/>
            <w:vAlign w:val="center"/>
          </w:tcPr>
          <w:p w14:paraId="37AB2105" w14:textId="77777777" w:rsidR="00424D63" w:rsidRDefault="00424D63">
            <w:pPr>
              <w:pStyle w:val="ConsPlusNormal"/>
              <w:jc w:val="both"/>
            </w:pPr>
            <w:r>
              <w:t>Осуществление отдельных государственных полномочий по созданию и организации деятельности комиссий по делам несовершеннолетних и защите их прав</w:t>
            </w:r>
          </w:p>
        </w:tc>
        <w:tc>
          <w:tcPr>
            <w:tcW w:w="1594" w:type="dxa"/>
            <w:vAlign w:val="center"/>
          </w:tcPr>
          <w:p w14:paraId="3B1E9E39" w14:textId="77777777" w:rsidR="00424D63" w:rsidRDefault="00424D63">
            <w:pPr>
              <w:pStyle w:val="ConsPlusNormal"/>
              <w:jc w:val="center"/>
            </w:pPr>
            <w:r>
              <w:t>1146640730</w:t>
            </w:r>
          </w:p>
        </w:tc>
        <w:tc>
          <w:tcPr>
            <w:tcW w:w="484" w:type="dxa"/>
            <w:vAlign w:val="center"/>
          </w:tcPr>
          <w:p w14:paraId="20A8CFA5" w14:textId="77777777" w:rsidR="00424D63" w:rsidRDefault="00424D63">
            <w:pPr>
              <w:pStyle w:val="ConsPlusNormal"/>
            </w:pPr>
          </w:p>
        </w:tc>
        <w:tc>
          <w:tcPr>
            <w:tcW w:w="1384" w:type="dxa"/>
            <w:vAlign w:val="center"/>
          </w:tcPr>
          <w:p w14:paraId="0732A5BE" w14:textId="77777777" w:rsidR="00424D63" w:rsidRDefault="00424D63">
            <w:pPr>
              <w:pStyle w:val="ConsPlusNormal"/>
              <w:jc w:val="right"/>
            </w:pPr>
            <w:r>
              <w:t>41185,4</w:t>
            </w:r>
          </w:p>
        </w:tc>
      </w:tr>
      <w:tr w:rsidR="00424D63" w14:paraId="4073EDAA" w14:textId="77777777">
        <w:tc>
          <w:tcPr>
            <w:tcW w:w="5556" w:type="dxa"/>
            <w:vAlign w:val="center"/>
          </w:tcPr>
          <w:p w14:paraId="395FDE20" w14:textId="77777777" w:rsidR="00424D63" w:rsidRDefault="00424D63">
            <w:pPr>
              <w:pStyle w:val="ConsPlusNormal"/>
              <w:jc w:val="both"/>
            </w:pPr>
            <w:r>
              <w:t>Межбюджетные трансферты</w:t>
            </w:r>
          </w:p>
        </w:tc>
        <w:tc>
          <w:tcPr>
            <w:tcW w:w="1594" w:type="dxa"/>
            <w:vAlign w:val="center"/>
          </w:tcPr>
          <w:p w14:paraId="2DD93416" w14:textId="77777777" w:rsidR="00424D63" w:rsidRDefault="00424D63">
            <w:pPr>
              <w:pStyle w:val="ConsPlusNormal"/>
              <w:jc w:val="center"/>
            </w:pPr>
            <w:r>
              <w:t>1146640730</w:t>
            </w:r>
          </w:p>
        </w:tc>
        <w:tc>
          <w:tcPr>
            <w:tcW w:w="484" w:type="dxa"/>
            <w:vAlign w:val="center"/>
          </w:tcPr>
          <w:p w14:paraId="00B00E42" w14:textId="77777777" w:rsidR="00424D63" w:rsidRDefault="00424D63">
            <w:pPr>
              <w:pStyle w:val="ConsPlusNormal"/>
              <w:jc w:val="center"/>
            </w:pPr>
            <w:r>
              <w:t>500</w:t>
            </w:r>
          </w:p>
        </w:tc>
        <w:tc>
          <w:tcPr>
            <w:tcW w:w="1384" w:type="dxa"/>
            <w:vAlign w:val="center"/>
          </w:tcPr>
          <w:p w14:paraId="7D1F9A6B" w14:textId="77777777" w:rsidR="00424D63" w:rsidRDefault="00424D63">
            <w:pPr>
              <w:pStyle w:val="ConsPlusNormal"/>
              <w:jc w:val="right"/>
            </w:pPr>
            <w:r>
              <w:t>41185,4</w:t>
            </w:r>
          </w:p>
        </w:tc>
      </w:tr>
      <w:tr w:rsidR="00424D63" w14:paraId="0C48202C" w14:textId="77777777">
        <w:tc>
          <w:tcPr>
            <w:tcW w:w="5556" w:type="dxa"/>
            <w:vAlign w:val="center"/>
          </w:tcPr>
          <w:p w14:paraId="3A715C43" w14:textId="77777777" w:rsidR="00424D63" w:rsidRDefault="00424D63">
            <w:pPr>
              <w:pStyle w:val="ConsPlusNormal"/>
              <w:jc w:val="both"/>
            </w:pPr>
            <w:r>
              <w:t>Комплекс процессных мероприятий "Организация работы по осуществлению на территории Томской области государственной семейной политики"</w:t>
            </w:r>
          </w:p>
        </w:tc>
        <w:tc>
          <w:tcPr>
            <w:tcW w:w="1594" w:type="dxa"/>
            <w:vAlign w:val="center"/>
          </w:tcPr>
          <w:p w14:paraId="29ED5773" w14:textId="77777777" w:rsidR="00424D63" w:rsidRDefault="00424D63">
            <w:pPr>
              <w:pStyle w:val="ConsPlusNormal"/>
              <w:jc w:val="center"/>
            </w:pPr>
            <w:r>
              <w:t>1146700000</w:t>
            </w:r>
          </w:p>
        </w:tc>
        <w:tc>
          <w:tcPr>
            <w:tcW w:w="484" w:type="dxa"/>
            <w:vAlign w:val="center"/>
          </w:tcPr>
          <w:p w14:paraId="114099D7" w14:textId="77777777" w:rsidR="00424D63" w:rsidRDefault="00424D63">
            <w:pPr>
              <w:pStyle w:val="ConsPlusNormal"/>
            </w:pPr>
          </w:p>
        </w:tc>
        <w:tc>
          <w:tcPr>
            <w:tcW w:w="1384" w:type="dxa"/>
            <w:vAlign w:val="center"/>
          </w:tcPr>
          <w:p w14:paraId="765A9662" w14:textId="77777777" w:rsidR="00424D63" w:rsidRDefault="00424D63">
            <w:pPr>
              <w:pStyle w:val="ConsPlusNormal"/>
              <w:jc w:val="right"/>
            </w:pPr>
            <w:r>
              <w:t>38855,6</w:t>
            </w:r>
          </w:p>
        </w:tc>
      </w:tr>
      <w:tr w:rsidR="00424D63" w14:paraId="3BC2EB43" w14:textId="77777777">
        <w:tc>
          <w:tcPr>
            <w:tcW w:w="5556" w:type="dxa"/>
            <w:vAlign w:val="center"/>
          </w:tcPr>
          <w:p w14:paraId="4606E11F" w14:textId="77777777" w:rsidR="00424D63" w:rsidRDefault="00424D63">
            <w:pPr>
              <w:pStyle w:val="ConsPlusNormal"/>
              <w:jc w:val="both"/>
            </w:pPr>
            <w:r>
              <w:t>Мероприятия в области государственной семейной политики</w:t>
            </w:r>
          </w:p>
        </w:tc>
        <w:tc>
          <w:tcPr>
            <w:tcW w:w="1594" w:type="dxa"/>
            <w:vAlign w:val="center"/>
          </w:tcPr>
          <w:p w14:paraId="10F73164" w14:textId="77777777" w:rsidR="00424D63" w:rsidRDefault="00424D63">
            <w:pPr>
              <w:pStyle w:val="ConsPlusNormal"/>
              <w:jc w:val="center"/>
            </w:pPr>
            <w:r>
              <w:t>1146702910</w:t>
            </w:r>
          </w:p>
        </w:tc>
        <w:tc>
          <w:tcPr>
            <w:tcW w:w="484" w:type="dxa"/>
            <w:vAlign w:val="center"/>
          </w:tcPr>
          <w:p w14:paraId="762E759C" w14:textId="77777777" w:rsidR="00424D63" w:rsidRDefault="00424D63">
            <w:pPr>
              <w:pStyle w:val="ConsPlusNormal"/>
            </w:pPr>
          </w:p>
        </w:tc>
        <w:tc>
          <w:tcPr>
            <w:tcW w:w="1384" w:type="dxa"/>
            <w:vAlign w:val="center"/>
          </w:tcPr>
          <w:p w14:paraId="6F62C8EC" w14:textId="77777777" w:rsidR="00424D63" w:rsidRDefault="00424D63">
            <w:pPr>
              <w:pStyle w:val="ConsPlusNormal"/>
              <w:jc w:val="right"/>
            </w:pPr>
            <w:r>
              <w:t>5929,1</w:t>
            </w:r>
          </w:p>
        </w:tc>
      </w:tr>
      <w:tr w:rsidR="00424D63" w14:paraId="3AD08C55" w14:textId="77777777">
        <w:tc>
          <w:tcPr>
            <w:tcW w:w="5556" w:type="dxa"/>
            <w:vAlign w:val="center"/>
          </w:tcPr>
          <w:p w14:paraId="3FC847FA"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017E051C" w14:textId="77777777" w:rsidR="00424D63" w:rsidRDefault="00424D63">
            <w:pPr>
              <w:pStyle w:val="ConsPlusNormal"/>
              <w:jc w:val="center"/>
            </w:pPr>
            <w:r>
              <w:t>1146702910</w:t>
            </w:r>
          </w:p>
        </w:tc>
        <w:tc>
          <w:tcPr>
            <w:tcW w:w="484" w:type="dxa"/>
            <w:vAlign w:val="center"/>
          </w:tcPr>
          <w:p w14:paraId="5A96BAFE" w14:textId="77777777" w:rsidR="00424D63" w:rsidRDefault="00424D63">
            <w:pPr>
              <w:pStyle w:val="ConsPlusNormal"/>
              <w:jc w:val="center"/>
            </w:pPr>
            <w:r>
              <w:t>100</w:t>
            </w:r>
          </w:p>
        </w:tc>
        <w:tc>
          <w:tcPr>
            <w:tcW w:w="1384" w:type="dxa"/>
            <w:vAlign w:val="center"/>
          </w:tcPr>
          <w:p w14:paraId="6390887A" w14:textId="77777777" w:rsidR="00424D63" w:rsidRDefault="00424D63">
            <w:pPr>
              <w:pStyle w:val="ConsPlusNormal"/>
              <w:jc w:val="right"/>
            </w:pPr>
            <w:r>
              <w:t>7,0</w:t>
            </w:r>
          </w:p>
        </w:tc>
      </w:tr>
      <w:tr w:rsidR="00424D63" w14:paraId="56E26107" w14:textId="77777777">
        <w:tc>
          <w:tcPr>
            <w:tcW w:w="5556" w:type="dxa"/>
            <w:vAlign w:val="center"/>
          </w:tcPr>
          <w:p w14:paraId="6DA474D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59224AE5" w14:textId="77777777" w:rsidR="00424D63" w:rsidRDefault="00424D63">
            <w:pPr>
              <w:pStyle w:val="ConsPlusNormal"/>
              <w:jc w:val="center"/>
            </w:pPr>
            <w:r>
              <w:t>1146702910</w:t>
            </w:r>
          </w:p>
        </w:tc>
        <w:tc>
          <w:tcPr>
            <w:tcW w:w="484" w:type="dxa"/>
            <w:vAlign w:val="center"/>
          </w:tcPr>
          <w:p w14:paraId="13A00C6F" w14:textId="77777777" w:rsidR="00424D63" w:rsidRDefault="00424D63">
            <w:pPr>
              <w:pStyle w:val="ConsPlusNormal"/>
              <w:jc w:val="center"/>
            </w:pPr>
            <w:r>
              <w:t>200</w:t>
            </w:r>
          </w:p>
        </w:tc>
        <w:tc>
          <w:tcPr>
            <w:tcW w:w="1384" w:type="dxa"/>
            <w:vAlign w:val="center"/>
          </w:tcPr>
          <w:p w14:paraId="7E09BE9C" w14:textId="77777777" w:rsidR="00424D63" w:rsidRDefault="00424D63">
            <w:pPr>
              <w:pStyle w:val="ConsPlusNormal"/>
              <w:jc w:val="right"/>
            </w:pPr>
            <w:r>
              <w:t>4995,3</w:t>
            </w:r>
          </w:p>
        </w:tc>
      </w:tr>
      <w:tr w:rsidR="00424D63" w14:paraId="543A270C" w14:textId="77777777">
        <w:tc>
          <w:tcPr>
            <w:tcW w:w="5556" w:type="dxa"/>
            <w:vAlign w:val="center"/>
          </w:tcPr>
          <w:p w14:paraId="45B13B36"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3B394F26" w14:textId="77777777" w:rsidR="00424D63" w:rsidRDefault="00424D63">
            <w:pPr>
              <w:pStyle w:val="ConsPlusNormal"/>
              <w:jc w:val="center"/>
            </w:pPr>
            <w:r>
              <w:t>1146702910</w:t>
            </w:r>
          </w:p>
        </w:tc>
        <w:tc>
          <w:tcPr>
            <w:tcW w:w="484" w:type="dxa"/>
            <w:vAlign w:val="center"/>
          </w:tcPr>
          <w:p w14:paraId="209E380D" w14:textId="77777777" w:rsidR="00424D63" w:rsidRDefault="00424D63">
            <w:pPr>
              <w:pStyle w:val="ConsPlusNormal"/>
              <w:jc w:val="center"/>
            </w:pPr>
            <w:r>
              <w:t>300</w:t>
            </w:r>
          </w:p>
        </w:tc>
        <w:tc>
          <w:tcPr>
            <w:tcW w:w="1384" w:type="dxa"/>
            <w:vAlign w:val="center"/>
          </w:tcPr>
          <w:p w14:paraId="70D91CFE" w14:textId="77777777" w:rsidR="00424D63" w:rsidRDefault="00424D63">
            <w:pPr>
              <w:pStyle w:val="ConsPlusNormal"/>
              <w:jc w:val="right"/>
            </w:pPr>
            <w:r>
              <w:t>926,8</w:t>
            </w:r>
          </w:p>
        </w:tc>
      </w:tr>
      <w:tr w:rsidR="00424D63" w14:paraId="54FDA213" w14:textId="77777777">
        <w:tc>
          <w:tcPr>
            <w:tcW w:w="5556" w:type="dxa"/>
            <w:vAlign w:val="center"/>
          </w:tcPr>
          <w:p w14:paraId="55F8CB0E" w14:textId="77777777" w:rsidR="00424D63" w:rsidRDefault="00424D63">
            <w:pPr>
              <w:pStyle w:val="ConsPlusNormal"/>
              <w:jc w:val="both"/>
            </w:pPr>
            <w:r>
              <w:lastRenderedPageBreak/>
              <w:t>Техническое и кадровое обеспечение деятельности Департамента по вопросам семьи и детей Томской области</w:t>
            </w:r>
          </w:p>
        </w:tc>
        <w:tc>
          <w:tcPr>
            <w:tcW w:w="1594" w:type="dxa"/>
            <w:vAlign w:val="center"/>
          </w:tcPr>
          <w:p w14:paraId="4492ADCE" w14:textId="77777777" w:rsidR="00424D63" w:rsidRDefault="00424D63">
            <w:pPr>
              <w:pStyle w:val="ConsPlusNormal"/>
              <w:jc w:val="center"/>
            </w:pPr>
            <w:r>
              <w:t>1146702930</w:t>
            </w:r>
          </w:p>
        </w:tc>
        <w:tc>
          <w:tcPr>
            <w:tcW w:w="484" w:type="dxa"/>
            <w:vAlign w:val="center"/>
          </w:tcPr>
          <w:p w14:paraId="4A2289E2" w14:textId="77777777" w:rsidR="00424D63" w:rsidRDefault="00424D63">
            <w:pPr>
              <w:pStyle w:val="ConsPlusNormal"/>
            </w:pPr>
          </w:p>
        </w:tc>
        <w:tc>
          <w:tcPr>
            <w:tcW w:w="1384" w:type="dxa"/>
            <w:vAlign w:val="center"/>
          </w:tcPr>
          <w:p w14:paraId="2A1078F9" w14:textId="77777777" w:rsidR="00424D63" w:rsidRDefault="00424D63">
            <w:pPr>
              <w:pStyle w:val="ConsPlusNormal"/>
              <w:jc w:val="right"/>
            </w:pPr>
            <w:r>
              <w:t>32926,5</w:t>
            </w:r>
          </w:p>
        </w:tc>
      </w:tr>
      <w:tr w:rsidR="00424D63" w14:paraId="26DC4399" w14:textId="77777777">
        <w:tc>
          <w:tcPr>
            <w:tcW w:w="5556" w:type="dxa"/>
            <w:vAlign w:val="center"/>
          </w:tcPr>
          <w:p w14:paraId="213FA6E5"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21F25990" w14:textId="77777777" w:rsidR="00424D63" w:rsidRDefault="00424D63">
            <w:pPr>
              <w:pStyle w:val="ConsPlusNormal"/>
              <w:jc w:val="center"/>
            </w:pPr>
            <w:r>
              <w:t>1146702930</w:t>
            </w:r>
          </w:p>
        </w:tc>
        <w:tc>
          <w:tcPr>
            <w:tcW w:w="484" w:type="dxa"/>
            <w:vAlign w:val="center"/>
          </w:tcPr>
          <w:p w14:paraId="6962AFE5" w14:textId="77777777" w:rsidR="00424D63" w:rsidRDefault="00424D63">
            <w:pPr>
              <w:pStyle w:val="ConsPlusNormal"/>
              <w:jc w:val="center"/>
            </w:pPr>
            <w:r>
              <w:t>100</w:t>
            </w:r>
          </w:p>
        </w:tc>
        <w:tc>
          <w:tcPr>
            <w:tcW w:w="1384" w:type="dxa"/>
            <w:vAlign w:val="center"/>
          </w:tcPr>
          <w:p w14:paraId="0A02C215" w14:textId="77777777" w:rsidR="00424D63" w:rsidRDefault="00424D63">
            <w:pPr>
              <w:pStyle w:val="ConsPlusNormal"/>
              <w:jc w:val="right"/>
            </w:pPr>
            <w:r>
              <w:t>28241,8</w:t>
            </w:r>
          </w:p>
        </w:tc>
      </w:tr>
      <w:tr w:rsidR="00424D63" w14:paraId="4D937326" w14:textId="77777777">
        <w:tc>
          <w:tcPr>
            <w:tcW w:w="5556" w:type="dxa"/>
            <w:vAlign w:val="center"/>
          </w:tcPr>
          <w:p w14:paraId="6B19FF4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5F621CB4" w14:textId="77777777" w:rsidR="00424D63" w:rsidRDefault="00424D63">
            <w:pPr>
              <w:pStyle w:val="ConsPlusNormal"/>
              <w:jc w:val="center"/>
            </w:pPr>
            <w:r>
              <w:t>1146702930</w:t>
            </w:r>
          </w:p>
        </w:tc>
        <w:tc>
          <w:tcPr>
            <w:tcW w:w="484" w:type="dxa"/>
            <w:vAlign w:val="center"/>
          </w:tcPr>
          <w:p w14:paraId="51F4194E" w14:textId="77777777" w:rsidR="00424D63" w:rsidRDefault="00424D63">
            <w:pPr>
              <w:pStyle w:val="ConsPlusNormal"/>
              <w:jc w:val="center"/>
            </w:pPr>
            <w:r>
              <w:t>200</w:t>
            </w:r>
          </w:p>
        </w:tc>
        <w:tc>
          <w:tcPr>
            <w:tcW w:w="1384" w:type="dxa"/>
            <w:vAlign w:val="center"/>
          </w:tcPr>
          <w:p w14:paraId="1C7B9F1A" w14:textId="77777777" w:rsidR="00424D63" w:rsidRDefault="00424D63">
            <w:pPr>
              <w:pStyle w:val="ConsPlusNormal"/>
              <w:jc w:val="right"/>
            </w:pPr>
            <w:r>
              <w:t>4684,7</w:t>
            </w:r>
          </w:p>
        </w:tc>
      </w:tr>
      <w:tr w:rsidR="00424D63" w14:paraId="7886637C" w14:textId="77777777">
        <w:tc>
          <w:tcPr>
            <w:tcW w:w="5556" w:type="dxa"/>
            <w:vAlign w:val="center"/>
          </w:tcPr>
          <w:p w14:paraId="2CB55651" w14:textId="77777777" w:rsidR="00424D63" w:rsidRDefault="00424D63">
            <w:pPr>
              <w:pStyle w:val="ConsPlusNormal"/>
              <w:jc w:val="both"/>
            </w:pPr>
            <w:r>
              <w:t>Комплекс процессных мероприятий "Организация работы по развитию форм жизнеустройства детей-сирот и детей, оставшихся без попечения родителей"</w:t>
            </w:r>
          </w:p>
        </w:tc>
        <w:tc>
          <w:tcPr>
            <w:tcW w:w="1594" w:type="dxa"/>
            <w:vAlign w:val="center"/>
          </w:tcPr>
          <w:p w14:paraId="43BD2F47" w14:textId="77777777" w:rsidR="00424D63" w:rsidRDefault="00424D63">
            <w:pPr>
              <w:pStyle w:val="ConsPlusNormal"/>
              <w:jc w:val="center"/>
            </w:pPr>
            <w:r>
              <w:t>1146800000</w:t>
            </w:r>
          </w:p>
        </w:tc>
        <w:tc>
          <w:tcPr>
            <w:tcW w:w="484" w:type="dxa"/>
            <w:vAlign w:val="center"/>
          </w:tcPr>
          <w:p w14:paraId="4BCB8611" w14:textId="77777777" w:rsidR="00424D63" w:rsidRDefault="00424D63">
            <w:pPr>
              <w:pStyle w:val="ConsPlusNormal"/>
            </w:pPr>
          </w:p>
        </w:tc>
        <w:tc>
          <w:tcPr>
            <w:tcW w:w="1384" w:type="dxa"/>
            <w:vAlign w:val="center"/>
          </w:tcPr>
          <w:p w14:paraId="59E31AC2" w14:textId="77777777" w:rsidR="00424D63" w:rsidRDefault="00424D63">
            <w:pPr>
              <w:pStyle w:val="ConsPlusNormal"/>
              <w:jc w:val="right"/>
            </w:pPr>
            <w:r>
              <w:t>1917465,2</w:t>
            </w:r>
          </w:p>
        </w:tc>
      </w:tr>
      <w:tr w:rsidR="00424D63" w14:paraId="51EF1ABD" w14:textId="77777777">
        <w:tc>
          <w:tcPr>
            <w:tcW w:w="5556" w:type="dxa"/>
            <w:vAlign w:val="center"/>
          </w:tcPr>
          <w:p w14:paraId="56A3722C" w14:textId="77777777" w:rsidR="00424D63" w:rsidRDefault="00424D63">
            <w:pPr>
              <w:pStyle w:val="ConsPlusNormal"/>
              <w:jc w:val="both"/>
            </w:pPr>
            <w: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
        </w:tc>
        <w:tc>
          <w:tcPr>
            <w:tcW w:w="1594" w:type="dxa"/>
            <w:vAlign w:val="center"/>
          </w:tcPr>
          <w:p w14:paraId="575FF200" w14:textId="77777777" w:rsidR="00424D63" w:rsidRDefault="00424D63">
            <w:pPr>
              <w:pStyle w:val="ConsPlusNormal"/>
              <w:jc w:val="center"/>
            </w:pPr>
            <w:r>
              <w:t>1146800115</w:t>
            </w:r>
          </w:p>
        </w:tc>
        <w:tc>
          <w:tcPr>
            <w:tcW w:w="484" w:type="dxa"/>
            <w:vAlign w:val="center"/>
          </w:tcPr>
          <w:p w14:paraId="16D3D90C" w14:textId="77777777" w:rsidR="00424D63" w:rsidRDefault="00424D63">
            <w:pPr>
              <w:pStyle w:val="ConsPlusNormal"/>
            </w:pPr>
          </w:p>
        </w:tc>
        <w:tc>
          <w:tcPr>
            <w:tcW w:w="1384" w:type="dxa"/>
            <w:vAlign w:val="center"/>
          </w:tcPr>
          <w:p w14:paraId="583A5C2D" w14:textId="77777777" w:rsidR="00424D63" w:rsidRDefault="00424D63">
            <w:pPr>
              <w:pStyle w:val="ConsPlusNormal"/>
              <w:jc w:val="right"/>
            </w:pPr>
            <w:r>
              <w:t>467,5</w:t>
            </w:r>
          </w:p>
        </w:tc>
      </w:tr>
      <w:tr w:rsidR="00424D63" w14:paraId="6792C047" w14:textId="77777777">
        <w:tc>
          <w:tcPr>
            <w:tcW w:w="5556" w:type="dxa"/>
            <w:vAlign w:val="center"/>
          </w:tcPr>
          <w:p w14:paraId="5CE1B02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930C7A6" w14:textId="77777777" w:rsidR="00424D63" w:rsidRDefault="00424D63">
            <w:pPr>
              <w:pStyle w:val="ConsPlusNormal"/>
              <w:jc w:val="center"/>
            </w:pPr>
            <w:r>
              <w:t>1146800115</w:t>
            </w:r>
          </w:p>
        </w:tc>
        <w:tc>
          <w:tcPr>
            <w:tcW w:w="484" w:type="dxa"/>
            <w:vAlign w:val="center"/>
          </w:tcPr>
          <w:p w14:paraId="3F681D92" w14:textId="77777777" w:rsidR="00424D63" w:rsidRDefault="00424D63">
            <w:pPr>
              <w:pStyle w:val="ConsPlusNormal"/>
              <w:jc w:val="center"/>
            </w:pPr>
            <w:r>
              <w:t>600</w:t>
            </w:r>
          </w:p>
        </w:tc>
        <w:tc>
          <w:tcPr>
            <w:tcW w:w="1384" w:type="dxa"/>
            <w:vAlign w:val="center"/>
          </w:tcPr>
          <w:p w14:paraId="184343F5" w14:textId="77777777" w:rsidR="00424D63" w:rsidRDefault="00424D63">
            <w:pPr>
              <w:pStyle w:val="ConsPlusNormal"/>
              <w:jc w:val="right"/>
            </w:pPr>
            <w:r>
              <w:t>467,5</w:t>
            </w:r>
          </w:p>
        </w:tc>
      </w:tr>
      <w:tr w:rsidR="00424D63" w14:paraId="3C853960" w14:textId="77777777">
        <w:tc>
          <w:tcPr>
            <w:tcW w:w="5556" w:type="dxa"/>
            <w:vAlign w:val="center"/>
          </w:tcPr>
          <w:p w14:paraId="03E75F6E" w14:textId="77777777" w:rsidR="00424D63" w:rsidRDefault="00424D63">
            <w:pPr>
              <w:pStyle w:val="ConsPlusNormal"/>
              <w:jc w:val="both"/>
            </w:pPr>
            <w:r>
              <w:t>Дома ребенка</w:t>
            </w:r>
          </w:p>
        </w:tc>
        <w:tc>
          <w:tcPr>
            <w:tcW w:w="1594" w:type="dxa"/>
            <w:vAlign w:val="center"/>
          </w:tcPr>
          <w:p w14:paraId="5E44A732" w14:textId="77777777" w:rsidR="00424D63" w:rsidRDefault="00424D63">
            <w:pPr>
              <w:pStyle w:val="ConsPlusNormal"/>
              <w:jc w:val="center"/>
            </w:pPr>
            <w:r>
              <w:t>1146800Р00</w:t>
            </w:r>
          </w:p>
        </w:tc>
        <w:tc>
          <w:tcPr>
            <w:tcW w:w="484" w:type="dxa"/>
            <w:vAlign w:val="center"/>
          </w:tcPr>
          <w:p w14:paraId="0ACF17C3" w14:textId="77777777" w:rsidR="00424D63" w:rsidRDefault="00424D63">
            <w:pPr>
              <w:pStyle w:val="ConsPlusNormal"/>
            </w:pPr>
          </w:p>
        </w:tc>
        <w:tc>
          <w:tcPr>
            <w:tcW w:w="1384" w:type="dxa"/>
            <w:vAlign w:val="center"/>
          </w:tcPr>
          <w:p w14:paraId="45CF4B36" w14:textId="77777777" w:rsidR="00424D63" w:rsidRDefault="00424D63">
            <w:pPr>
              <w:pStyle w:val="ConsPlusNormal"/>
              <w:jc w:val="right"/>
            </w:pPr>
            <w:r>
              <w:t>176372,2</w:t>
            </w:r>
          </w:p>
        </w:tc>
      </w:tr>
      <w:tr w:rsidR="00424D63" w14:paraId="004ED731" w14:textId="77777777">
        <w:tc>
          <w:tcPr>
            <w:tcW w:w="5556" w:type="dxa"/>
            <w:vAlign w:val="center"/>
          </w:tcPr>
          <w:p w14:paraId="5DF6DAC9"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623432B9" w14:textId="77777777" w:rsidR="00424D63" w:rsidRDefault="00424D63">
            <w:pPr>
              <w:pStyle w:val="ConsPlusNormal"/>
              <w:jc w:val="center"/>
            </w:pPr>
            <w:r>
              <w:t>1146800Р00</w:t>
            </w:r>
          </w:p>
        </w:tc>
        <w:tc>
          <w:tcPr>
            <w:tcW w:w="484" w:type="dxa"/>
            <w:vAlign w:val="center"/>
          </w:tcPr>
          <w:p w14:paraId="078ADE05" w14:textId="77777777" w:rsidR="00424D63" w:rsidRDefault="00424D63">
            <w:pPr>
              <w:pStyle w:val="ConsPlusNormal"/>
              <w:jc w:val="center"/>
            </w:pPr>
            <w:r>
              <w:t>100</w:t>
            </w:r>
          </w:p>
        </w:tc>
        <w:tc>
          <w:tcPr>
            <w:tcW w:w="1384" w:type="dxa"/>
            <w:vAlign w:val="center"/>
          </w:tcPr>
          <w:p w14:paraId="75740E20" w14:textId="77777777" w:rsidR="00424D63" w:rsidRDefault="00424D63">
            <w:pPr>
              <w:pStyle w:val="ConsPlusNormal"/>
              <w:jc w:val="right"/>
            </w:pPr>
            <w:r>
              <w:t>152783,4</w:t>
            </w:r>
          </w:p>
        </w:tc>
      </w:tr>
      <w:tr w:rsidR="00424D63" w14:paraId="7909DBEE" w14:textId="77777777">
        <w:tc>
          <w:tcPr>
            <w:tcW w:w="5556" w:type="dxa"/>
            <w:vAlign w:val="center"/>
          </w:tcPr>
          <w:p w14:paraId="6BA2262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69D83BA" w14:textId="77777777" w:rsidR="00424D63" w:rsidRDefault="00424D63">
            <w:pPr>
              <w:pStyle w:val="ConsPlusNormal"/>
              <w:jc w:val="center"/>
            </w:pPr>
            <w:r>
              <w:t>1146800Р00</w:t>
            </w:r>
          </w:p>
        </w:tc>
        <w:tc>
          <w:tcPr>
            <w:tcW w:w="484" w:type="dxa"/>
            <w:vAlign w:val="center"/>
          </w:tcPr>
          <w:p w14:paraId="23D3403A" w14:textId="77777777" w:rsidR="00424D63" w:rsidRDefault="00424D63">
            <w:pPr>
              <w:pStyle w:val="ConsPlusNormal"/>
              <w:jc w:val="center"/>
            </w:pPr>
            <w:r>
              <w:t>200</w:t>
            </w:r>
          </w:p>
        </w:tc>
        <w:tc>
          <w:tcPr>
            <w:tcW w:w="1384" w:type="dxa"/>
            <w:vAlign w:val="center"/>
          </w:tcPr>
          <w:p w14:paraId="7A53B9BF" w14:textId="77777777" w:rsidR="00424D63" w:rsidRDefault="00424D63">
            <w:pPr>
              <w:pStyle w:val="ConsPlusNormal"/>
              <w:jc w:val="right"/>
            </w:pPr>
            <w:r>
              <w:t>21988,8</w:t>
            </w:r>
          </w:p>
        </w:tc>
      </w:tr>
      <w:tr w:rsidR="00424D63" w14:paraId="3A496D34" w14:textId="77777777">
        <w:tc>
          <w:tcPr>
            <w:tcW w:w="5556" w:type="dxa"/>
            <w:vAlign w:val="center"/>
          </w:tcPr>
          <w:p w14:paraId="0A4729EF" w14:textId="77777777" w:rsidR="00424D63" w:rsidRDefault="00424D63">
            <w:pPr>
              <w:pStyle w:val="ConsPlusNormal"/>
              <w:jc w:val="both"/>
            </w:pPr>
            <w:r>
              <w:t>Иные бюджетные ассигнования</w:t>
            </w:r>
          </w:p>
        </w:tc>
        <w:tc>
          <w:tcPr>
            <w:tcW w:w="1594" w:type="dxa"/>
            <w:vAlign w:val="center"/>
          </w:tcPr>
          <w:p w14:paraId="67205BA9" w14:textId="77777777" w:rsidR="00424D63" w:rsidRDefault="00424D63">
            <w:pPr>
              <w:pStyle w:val="ConsPlusNormal"/>
              <w:jc w:val="center"/>
            </w:pPr>
            <w:r>
              <w:t>1146800Р00</w:t>
            </w:r>
          </w:p>
        </w:tc>
        <w:tc>
          <w:tcPr>
            <w:tcW w:w="484" w:type="dxa"/>
            <w:vAlign w:val="center"/>
          </w:tcPr>
          <w:p w14:paraId="5F69582E" w14:textId="77777777" w:rsidR="00424D63" w:rsidRDefault="00424D63">
            <w:pPr>
              <w:pStyle w:val="ConsPlusNormal"/>
              <w:jc w:val="center"/>
            </w:pPr>
            <w:r>
              <w:t>800</w:t>
            </w:r>
          </w:p>
        </w:tc>
        <w:tc>
          <w:tcPr>
            <w:tcW w:w="1384" w:type="dxa"/>
            <w:vAlign w:val="center"/>
          </w:tcPr>
          <w:p w14:paraId="6768CB3A" w14:textId="77777777" w:rsidR="00424D63" w:rsidRDefault="00424D63">
            <w:pPr>
              <w:pStyle w:val="ConsPlusNormal"/>
              <w:jc w:val="right"/>
            </w:pPr>
            <w:r>
              <w:t>1200,0</w:t>
            </w:r>
          </w:p>
        </w:tc>
      </w:tr>
      <w:tr w:rsidR="00424D63" w14:paraId="3EFF96A5" w14:textId="77777777">
        <w:tc>
          <w:tcPr>
            <w:tcW w:w="5556" w:type="dxa"/>
            <w:vAlign w:val="center"/>
          </w:tcPr>
          <w:p w14:paraId="2DEF2468" w14:textId="77777777" w:rsidR="00424D63" w:rsidRDefault="00424D63">
            <w:pPr>
              <w:pStyle w:val="ConsPlusNormal"/>
              <w:jc w:val="both"/>
            </w:pPr>
            <w: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594" w:type="dxa"/>
            <w:vAlign w:val="center"/>
          </w:tcPr>
          <w:p w14:paraId="4A546C51" w14:textId="77777777" w:rsidR="00424D63" w:rsidRDefault="00424D63">
            <w:pPr>
              <w:pStyle w:val="ConsPlusNormal"/>
              <w:jc w:val="center"/>
            </w:pPr>
            <w:r>
              <w:t>1146800Р91</w:t>
            </w:r>
          </w:p>
        </w:tc>
        <w:tc>
          <w:tcPr>
            <w:tcW w:w="484" w:type="dxa"/>
            <w:vAlign w:val="center"/>
          </w:tcPr>
          <w:p w14:paraId="23CC44A8" w14:textId="77777777" w:rsidR="00424D63" w:rsidRDefault="00424D63">
            <w:pPr>
              <w:pStyle w:val="ConsPlusNormal"/>
            </w:pPr>
          </w:p>
        </w:tc>
        <w:tc>
          <w:tcPr>
            <w:tcW w:w="1384" w:type="dxa"/>
            <w:vAlign w:val="center"/>
          </w:tcPr>
          <w:p w14:paraId="6E72A3B7" w14:textId="77777777" w:rsidR="00424D63" w:rsidRDefault="00424D63">
            <w:pPr>
              <w:pStyle w:val="ConsPlusNormal"/>
              <w:jc w:val="right"/>
            </w:pPr>
            <w:r>
              <w:t>400,0</w:t>
            </w:r>
          </w:p>
        </w:tc>
      </w:tr>
      <w:tr w:rsidR="00424D63" w14:paraId="6D4C5FAA" w14:textId="77777777">
        <w:tc>
          <w:tcPr>
            <w:tcW w:w="5556" w:type="dxa"/>
            <w:vAlign w:val="center"/>
          </w:tcPr>
          <w:p w14:paraId="6E4318D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F1C2B2C" w14:textId="77777777" w:rsidR="00424D63" w:rsidRDefault="00424D63">
            <w:pPr>
              <w:pStyle w:val="ConsPlusNormal"/>
              <w:jc w:val="center"/>
            </w:pPr>
            <w:r>
              <w:t>1146800Р91</w:t>
            </w:r>
          </w:p>
        </w:tc>
        <w:tc>
          <w:tcPr>
            <w:tcW w:w="484" w:type="dxa"/>
            <w:vAlign w:val="center"/>
          </w:tcPr>
          <w:p w14:paraId="16B10CA1" w14:textId="77777777" w:rsidR="00424D63" w:rsidRDefault="00424D63">
            <w:pPr>
              <w:pStyle w:val="ConsPlusNormal"/>
              <w:jc w:val="center"/>
            </w:pPr>
            <w:r>
              <w:t>200</w:t>
            </w:r>
          </w:p>
        </w:tc>
        <w:tc>
          <w:tcPr>
            <w:tcW w:w="1384" w:type="dxa"/>
            <w:vAlign w:val="center"/>
          </w:tcPr>
          <w:p w14:paraId="213E4792" w14:textId="77777777" w:rsidR="00424D63" w:rsidRDefault="00424D63">
            <w:pPr>
              <w:pStyle w:val="ConsPlusNormal"/>
              <w:jc w:val="right"/>
            </w:pPr>
            <w:r>
              <w:t>400,0</w:t>
            </w:r>
          </w:p>
        </w:tc>
      </w:tr>
      <w:tr w:rsidR="00424D63" w14:paraId="23B9D806" w14:textId="77777777">
        <w:tc>
          <w:tcPr>
            <w:tcW w:w="5556" w:type="dxa"/>
            <w:vAlign w:val="center"/>
          </w:tcPr>
          <w:p w14:paraId="25FEDC5E" w14:textId="77777777" w:rsidR="00424D63" w:rsidRDefault="00424D63">
            <w:pPr>
              <w:pStyle w:val="ConsPlusNormal"/>
              <w:jc w:val="both"/>
            </w:pPr>
            <w:r>
              <w:t>Центры помощи детям, оставшимся без попечения родителей</w:t>
            </w:r>
          </w:p>
        </w:tc>
        <w:tc>
          <w:tcPr>
            <w:tcW w:w="1594" w:type="dxa"/>
            <w:vAlign w:val="center"/>
          </w:tcPr>
          <w:p w14:paraId="3D58D34C" w14:textId="77777777" w:rsidR="00424D63" w:rsidRDefault="00424D63">
            <w:pPr>
              <w:pStyle w:val="ConsPlusNormal"/>
              <w:jc w:val="center"/>
            </w:pPr>
            <w:r>
              <w:t>1146800У00</w:t>
            </w:r>
          </w:p>
        </w:tc>
        <w:tc>
          <w:tcPr>
            <w:tcW w:w="484" w:type="dxa"/>
            <w:vAlign w:val="center"/>
          </w:tcPr>
          <w:p w14:paraId="13AED996" w14:textId="77777777" w:rsidR="00424D63" w:rsidRDefault="00424D63">
            <w:pPr>
              <w:pStyle w:val="ConsPlusNormal"/>
            </w:pPr>
          </w:p>
        </w:tc>
        <w:tc>
          <w:tcPr>
            <w:tcW w:w="1384" w:type="dxa"/>
            <w:vAlign w:val="center"/>
          </w:tcPr>
          <w:p w14:paraId="35DE1434" w14:textId="77777777" w:rsidR="00424D63" w:rsidRDefault="00424D63">
            <w:pPr>
              <w:pStyle w:val="ConsPlusNormal"/>
              <w:jc w:val="right"/>
            </w:pPr>
            <w:r>
              <w:t>515504,1</w:t>
            </w:r>
          </w:p>
        </w:tc>
      </w:tr>
      <w:tr w:rsidR="00424D63" w14:paraId="106775FE" w14:textId="77777777">
        <w:tc>
          <w:tcPr>
            <w:tcW w:w="5556" w:type="dxa"/>
            <w:vAlign w:val="center"/>
          </w:tcPr>
          <w:p w14:paraId="2BA11C72" w14:textId="77777777" w:rsidR="00424D63" w:rsidRDefault="00424D63">
            <w:pPr>
              <w:pStyle w:val="ConsPlusNormal"/>
              <w:jc w:val="both"/>
            </w:pPr>
            <w: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lastRenderedPageBreak/>
              <w:t>внебюджетными фондами</w:t>
            </w:r>
          </w:p>
        </w:tc>
        <w:tc>
          <w:tcPr>
            <w:tcW w:w="1594" w:type="dxa"/>
            <w:vAlign w:val="center"/>
          </w:tcPr>
          <w:p w14:paraId="5ECD1914" w14:textId="77777777" w:rsidR="00424D63" w:rsidRDefault="00424D63">
            <w:pPr>
              <w:pStyle w:val="ConsPlusNormal"/>
              <w:jc w:val="center"/>
            </w:pPr>
            <w:r>
              <w:lastRenderedPageBreak/>
              <w:t>1146800У00</w:t>
            </w:r>
          </w:p>
        </w:tc>
        <w:tc>
          <w:tcPr>
            <w:tcW w:w="484" w:type="dxa"/>
            <w:vAlign w:val="center"/>
          </w:tcPr>
          <w:p w14:paraId="7D480208" w14:textId="77777777" w:rsidR="00424D63" w:rsidRDefault="00424D63">
            <w:pPr>
              <w:pStyle w:val="ConsPlusNormal"/>
              <w:jc w:val="center"/>
            </w:pPr>
            <w:r>
              <w:t>100</w:t>
            </w:r>
          </w:p>
        </w:tc>
        <w:tc>
          <w:tcPr>
            <w:tcW w:w="1384" w:type="dxa"/>
            <w:vAlign w:val="center"/>
          </w:tcPr>
          <w:p w14:paraId="4E82F114" w14:textId="77777777" w:rsidR="00424D63" w:rsidRDefault="00424D63">
            <w:pPr>
              <w:pStyle w:val="ConsPlusNormal"/>
              <w:jc w:val="right"/>
            </w:pPr>
            <w:r>
              <w:t>393653,5</w:t>
            </w:r>
          </w:p>
        </w:tc>
      </w:tr>
      <w:tr w:rsidR="00424D63" w14:paraId="2061220F" w14:textId="77777777">
        <w:tc>
          <w:tcPr>
            <w:tcW w:w="5556" w:type="dxa"/>
            <w:vAlign w:val="center"/>
          </w:tcPr>
          <w:p w14:paraId="6C26501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4DA57E6" w14:textId="77777777" w:rsidR="00424D63" w:rsidRDefault="00424D63">
            <w:pPr>
              <w:pStyle w:val="ConsPlusNormal"/>
              <w:jc w:val="center"/>
            </w:pPr>
            <w:r>
              <w:t>1146800У00</w:t>
            </w:r>
          </w:p>
        </w:tc>
        <w:tc>
          <w:tcPr>
            <w:tcW w:w="484" w:type="dxa"/>
            <w:vAlign w:val="center"/>
          </w:tcPr>
          <w:p w14:paraId="176ABD31" w14:textId="77777777" w:rsidR="00424D63" w:rsidRDefault="00424D63">
            <w:pPr>
              <w:pStyle w:val="ConsPlusNormal"/>
              <w:jc w:val="center"/>
            </w:pPr>
            <w:r>
              <w:t>200</w:t>
            </w:r>
          </w:p>
        </w:tc>
        <w:tc>
          <w:tcPr>
            <w:tcW w:w="1384" w:type="dxa"/>
            <w:vAlign w:val="center"/>
          </w:tcPr>
          <w:p w14:paraId="74E8C1D6" w14:textId="77777777" w:rsidR="00424D63" w:rsidRDefault="00424D63">
            <w:pPr>
              <w:pStyle w:val="ConsPlusNormal"/>
              <w:jc w:val="right"/>
            </w:pPr>
            <w:r>
              <w:t>106679,8</w:t>
            </w:r>
          </w:p>
        </w:tc>
      </w:tr>
      <w:tr w:rsidR="00424D63" w14:paraId="72360681" w14:textId="77777777">
        <w:tc>
          <w:tcPr>
            <w:tcW w:w="5556" w:type="dxa"/>
            <w:vAlign w:val="center"/>
          </w:tcPr>
          <w:p w14:paraId="496461E8"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2B0CCD8F" w14:textId="77777777" w:rsidR="00424D63" w:rsidRDefault="00424D63">
            <w:pPr>
              <w:pStyle w:val="ConsPlusNormal"/>
              <w:jc w:val="center"/>
            </w:pPr>
            <w:r>
              <w:t>1146800У00</w:t>
            </w:r>
          </w:p>
        </w:tc>
        <w:tc>
          <w:tcPr>
            <w:tcW w:w="484" w:type="dxa"/>
            <w:vAlign w:val="center"/>
          </w:tcPr>
          <w:p w14:paraId="2536BD58" w14:textId="77777777" w:rsidR="00424D63" w:rsidRDefault="00424D63">
            <w:pPr>
              <w:pStyle w:val="ConsPlusNormal"/>
              <w:jc w:val="center"/>
            </w:pPr>
            <w:r>
              <w:t>300</w:t>
            </w:r>
          </w:p>
        </w:tc>
        <w:tc>
          <w:tcPr>
            <w:tcW w:w="1384" w:type="dxa"/>
            <w:vAlign w:val="center"/>
          </w:tcPr>
          <w:p w14:paraId="400A9D01" w14:textId="77777777" w:rsidR="00424D63" w:rsidRDefault="00424D63">
            <w:pPr>
              <w:pStyle w:val="ConsPlusNormal"/>
              <w:jc w:val="right"/>
            </w:pPr>
            <w:r>
              <w:t>4528,8</w:t>
            </w:r>
          </w:p>
        </w:tc>
      </w:tr>
      <w:tr w:rsidR="00424D63" w14:paraId="15B3E1EC" w14:textId="77777777">
        <w:tc>
          <w:tcPr>
            <w:tcW w:w="5556" w:type="dxa"/>
            <w:vAlign w:val="center"/>
          </w:tcPr>
          <w:p w14:paraId="1DA46638" w14:textId="77777777" w:rsidR="00424D63" w:rsidRDefault="00424D63">
            <w:pPr>
              <w:pStyle w:val="ConsPlusNormal"/>
              <w:jc w:val="both"/>
            </w:pPr>
            <w:r>
              <w:t>Иные бюджетные ассигнования</w:t>
            </w:r>
          </w:p>
        </w:tc>
        <w:tc>
          <w:tcPr>
            <w:tcW w:w="1594" w:type="dxa"/>
            <w:vAlign w:val="center"/>
          </w:tcPr>
          <w:p w14:paraId="46F246CA" w14:textId="77777777" w:rsidR="00424D63" w:rsidRDefault="00424D63">
            <w:pPr>
              <w:pStyle w:val="ConsPlusNormal"/>
              <w:jc w:val="center"/>
            </w:pPr>
            <w:r>
              <w:t>1146800У00</w:t>
            </w:r>
          </w:p>
        </w:tc>
        <w:tc>
          <w:tcPr>
            <w:tcW w:w="484" w:type="dxa"/>
            <w:vAlign w:val="center"/>
          </w:tcPr>
          <w:p w14:paraId="5792820E" w14:textId="77777777" w:rsidR="00424D63" w:rsidRDefault="00424D63">
            <w:pPr>
              <w:pStyle w:val="ConsPlusNormal"/>
              <w:jc w:val="center"/>
            </w:pPr>
            <w:r>
              <w:t>800</w:t>
            </w:r>
          </w:p>
        </w:tc>
        <w:tc>
          <w:tcPr>
            <w:tcW w:w="1384" w:type="dxa"/>
            <w:vAlign w:val="center"/>
          </w:tcPr>
          <w:p w14:paraId="2A9448A6" w14:textId="77777777" w:rsidR="00424D63" w:rsidRDefault="00424D63">
            <w:pPr>
              <w:pStyle w:val="ConsPlusNormal"/>
              <w:jc w:val="right"/>
            </w:pPr>
            <w:r>
              <w:t>9542,0</w:t>
            </w:r>
          </w:p>
        </w:tc>
      </w:tr>
      <w:tr w:rsidR="00424D63" w14:paraId="4FEAB48A" w14:textId="77777777">
        <w:tc>
          <w:tcPr>
            <w:tcW w:w="5556" w:type="dxa"/>
            <w:vAlign w:val="center"/>
          </w:tcPr>
          <w:p w14:paraId="30EED781" w14:textId="77777777" w:rsidR="00424D63" w:rsidRDefault="00424D63">
            <w:pPr>
              <w:pStyle w:val="ConsPlusNormal"/>
              <w:jc w:val="both"/>
            </w:pPr>
            <w: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594" w:type="dxa"/>
            <w:vAlign w:val="center"/>
          </w:tcPr>
          <w:p w14:paraId="55CE2F40" w14:textId="77777777" w:rsidR="00424D63" w:rsidRDefault="00424D63">
            <w:pPr>
              <w:pStyle w:val="ConsPlusNormal"/>
              <w:jc w:val="center"/>
            </w:pPr>
            <w:r>
              <w:t>1146800У91</w:t>
            </w:r>
          </w:p>
        </w:tc>
        <w:tc>
          <w:tcPr>
            <w:tcW w:w="484" w:type="dxa"/>
            <w:vAlign w:val="center"/>
          </w:tcPr>
          <w:p w14:paraId="61F79DB6" w14:textId="77777777" w:rsidR="00424D63" w:rsidRDefault="00424D63">
            <w:pPr>
              <w:pStyle w:val="ConsPlusNormal"/>
            </w:pPr>
          </w:p>
        </w:tc>
        <w:tc>
          <w:tcPr>
            <w:tcW w:w="1384" w:type="dxa"/>
            <w:vAlign w:val="center"/>
          </w:tcPr>
          <w:p w14:paraId="736A4BCC" w14:textId="77777777" w:rsidR="00424D63" w:rsidRDefault="00424D63">
            <w:pPr>
              <w:pStyle w:val="ConsPlusNormal"/>
              <w:jc w:val="right"/>
            </w:pPr>
            <w:r>
              <w:t>1100,0</w:t>
            </w:r>
          </w:p>
        </w:tc>
      </w:tr>
      <w:tr w:rsidR="00424D63" w14:paraId="299FCB25" w14:textId="77777777">
        <w:tc>
          <w:tcPr>
            <w:tcW w:w="5556" w:type="dxa"/>
            <w:vAlign w:val="center"/>
          </w:tcPr>
          <w:p w14:paraId="7A1CED7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2CEFE8B" w14:textId="77777777" w:rsidR="00424D63" w:rsidRDefault="00424D63">
            <w:pPr>
              <w:pStyle w:val="ConsPlusNormal"/>
              <w:jc w:val="center"/>
            </w:pPr>
            <w:r>
              <w:t>1146800У91</w:t>
            </w:r>
          </w:p>
        </w:tc>
        <w:tc>
          <w:tcPr>
            <w:tcW w:w="484" w:type="dxa"/>
            <w:vAlign w:val="center"/>
          </w:tcPr>
          <w:p w14:paraId="1A07EE58" w14:textId="77777777" w:rsidR="00424D63" w:rsidRDefault="00424D63">
            <w:pPr>
              <w:pStyle w:val="ConsPlusNormal"/>
              <w:jc w:val="center"/>
            </w:pPr>
            <w:r>
              <w:t>200</w:t>
            </w:r>
          </w:p>
        </w:tc>
        <w:tc>
          <w:tcPr>
            <w:tcW w:w="1384" w:type="dxa"/>
            <w:vAlign w:val="center"/>
          </w:tcPr>
          <w:p w14:paraId="3D4F6343" w14:textId="77777777" w:rsidR="00424D63" w:rsidRDefault="00424D63">
            <w:pPr>
              <w:pStyle w:val="ConsPlusNormal"/>
              <w:jc w:val="right"/>
            </w:pPr>
            <w:r>
              <w:t>1100,0</w:t>
            </w:r>
          </w:p>
        </w:tc>
      </w:tr>
      <w:tr w:rsidR="00424D63" w14:paraId="5B5E2280" w14:textId="77777777">
        <w:tc>
          <w:tcPr>
            <w:tcW w:w="5556" w:type="dxa"/>
            <w:vAlign w:val="center"/>
          </w:tcPr>
          <w:p w14:paraId="7241210E" w14:textId="77777777" w:rsidR="00424D63" w:rsidRDefault="00424D63">
            <w:pPr>
              <w:pStyle w:val="ConsPlusNormal"/>
              <w:jc w:val="both"/>
            </w:pPr>
            <w:r>
              <w:t>Дома-интернаты для престарелых и инвалидов</w:t>
            </w:r>
          </w:p>
        </w:tc>
        <w:tc>
          <w:tcPr>
            <w:tcW w:w="1594" w:type="dxa"/>
            <w:vAlign w:val="center"/>
          </w:tcPr>
          <w:p w14:paraId="479E1564" w14:textId="77777777" w:rsidR="00424D63" w:rsidRDefault="00424D63">
            <w:pPr>
              <w:pStyle w:val="ConsPlusNormal"/>
              <w:jc w:val="center"/>
            </w:pPr>
            <w:r>
              <w:t>1146800Ф00</w:t>
            </w:r>
          </w:p>
        </w:tc>
        <w:tc>
          <w:tcPr>
            <w:tcW w:w="484" w:type="dxa"/>
            <w:vAlign w:val="center"/>
          </w:tcPr>
          <w:p w14:paraId="16A7682F" w14:textId="77777777" w:rsidR="00424D63" w:rsidRDefault="00424D63">
            <w:pPr>
              <w:pStyle w:val="ConsPlusNormal"/>
            </w:pPr>
          </w:p>
        </w:tc>
        <w:tc>
          <w:tcPr>
            <w:tcW w:w="1384" w:type="dxa"/>
            <w:vAlign w:val="center"/>
          </w:tcPr>
          <w:p w14:paraId="2F549829" w14:textId="77777777" w:rsidR="00424D63" w:rsidRDefault="00424D63">
            <w:pPr>
              <w:pStyle w:val="ConsPlusNormal"/>
              <w:jc w:val="right"/>
            </w:pPr>
            <w:r>
              <w:t>186483,9</w:t>
            </w:r>
          </w:p>
        </w:tc>
      </w:tr>
      <w:tr w:rsidR="00424D63" w14:paraId="37B42050" w14:textId="77777777">
        <w:tc>
          <w:tcPr>
            <w:tcW w:w="5556" w:type="dxa"/>
            <w:vAlign w:val="center"/>
          </w:tcPr>
          <w:p w14:paraId="455E7EE3"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5536A401" w14:textId="77777777" w:rsidR="00424D63" w:rsidRDefault="00424D63">
            <w:pPr>
              <w:pStyle w:val="ConsPlusNormal"/>
              <w:jc w:val="center"/>
            </w:pPr>
            <w:r>
              <w:t>1146800Ф00</w:t>
            </w:r>
          </w:p>
        </w:tc>
        <w:tc>
          <w:tcPr>
            <w:tcW w:w="484" w:type="dxa"/>
            <w:vAlign w:val="center"/>
          </w:tcPr>
          <w:p w14:paraId="2C3E9687" w14:textId="77777777" w:rsidR="00424D63" w:rsidRDefault="00424D63">
            <w:pPr>
              <w:pStyle w:val="ConsPlusNormal"/>
              <w:jc w:val="center"/>
            </w:pPr>
            <w:r>
              <w:t>100</w:t>
            </w:r>
          </w:p>
        </w:tc>
        <w:tc>
          <w:tcPr>
            <w:tcW w:w="1384" w:type="dxa"/>
            <w:vAlign w:val="center"/>
          </w:tcPr>
          <w:p w14:paraId="78217C8D" w14:textId="77777777" w:rsidR="00424D63" w:rsidRDefault="00424D63">
            <w:pPr>
              <w:pStyle w:val="ConsPlusNormal"/>
              <w:jc w:val="right"/>
            </w:pPr>
            <w:r>
              <w:t>158173,9</w:t>
            </w:r>
          </w:p>
        </w:tc>
      </w:tr>
      <w:tr w:rsidR="00424D63" w14:paraId="4FB45249" w14:textId="77777777">
        <w:tc>
          <w:tcPr>
            <w:tcW w:w="5556" w:type="dxa"/>
            <w:vAlign w:val="center"/>
          </w:tcPr>
          <w:p w14:paraId="144876E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3B064D97" w14:textId="77777777" w:rsidR="00424D63" w:rsidRDefault="00424D63">
            <w:pPr>
              <w:pStyle w:val="ConsPlusNormal"/>
              <w:jc w:val="center"/>
            </w:pPr>
            <w:r>
              <w:t>1146800Ф00</w:t>
            </w:r>
          </w:p>
        </w:tc>
        <w:tc>
          <w:tcPr>
            <w:tcW w:w="484" w:type="dxa"/>
            <w:vAlign w:val="center"/>
          </w:tcPr>
          <w:p w14:paraId="7BDB733E" w14:textId="77777777" w:rsidR="00424D63" w:rsidRDefault="00424D63">
            <w:pPr>
              <w:pStyle w:val="ConsPlusNormal"/>
              <w:jc w:val="center"/>
            </w:pPr>
            <w:r>
              <w:t>200</w:t>
            </w:r>
          </w:p>
        </w:tc>
        <w:tc>
          <w:tcPr>
            <w:tcW w:w="1384" w:type="dxa"/>
            <w:vAlign w:val="center"/>
          </w:tcPr>
          <w:p w14:paraId="2CE1061D" w14:textId="77777777" w:rsidR="00424D63" w:rsidRDefault="00424D63">
            <w:pPr>
              <w:pStyle w:val="ConsPlusNormal"/>
              <w:jc w:val="right"/>
            </w:pPr>
            <w:r>
              <w:t>24280,0</w:t>
            </w:r>
          </w:p>
        </w:tc>
      </w:tr>
      <w:tr w:rsidR="00424D63" w14:paraId="54468B78" w14:textId="77777777">
        <w:tc>
          <w:tcPr>
            <w:tcW w:w="5556" w:type="dxa"/>
            <w:vAlign w:val="center"/>
          </w:tcPr>
          <w:p w14:paraId="53C5ACDC"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618554CD" w14:textId="77777777" w:rsidR="00424D63" w:rsidRDefault="00424D63">
            <w:pPr>
              <w:pStyle w:val="ConsPlusNormal"/>
              <w:jc w:val="center"/>
            </w:pPr>
            <w:r>
              <w:t>1146800Ф00</w:t>
            </w:r>
          </w:p>
        </w:tc>
        <w:tc>
          <w:tcPr>
            <w:tcW w:w="484" w:type="dxa"/>
            <w:vAlign w:val="center"/>
          </w:tcPr>
          <w:p w14:paraId="5313375B" w14:textId="77777777" w:rsidR="00424D63" w:rsidRDefault="00424D63">
            <w:pPr>
              <w:pStyle w:val="ConsPlusNormal"/>
              <w:jc w:val="center"/>
            </w:pPr>
            <w:r>
              <w:t>300</w:t>
            </w:r>
          </w:p>
        </w:tc>
        <w:tc>
          <w:tcPr>
            <w:tcW w:w="1384" w:type="dxa"/>
            <w:vAlign w:val="center"/>
          </w:tcPr>
          <w:p w14:paraId="233F73B4" w14:textId="77777777" w:rsidR="00424D63" w:rsidRDefault="00424D63">
            <w:pPr>
              <w:pStyle w:val="ConsPlusNormal"/>
              <w:jc w:val="right"/>
            </w:pPr>
            <w:r>
              <w:t>30,0</w:t>
            </w:r>
          </w:p>
        </w:tc>
      </w:tr>
      <w:tr w:rsidR="00424D63" w14:paraId="54677500" w14:textId="77777777">
        <w:tc>
          <w:tcPr>
            <w:tcW w:w="5556" w:type="dxa"/>
            <w:vAlign w:val="center"/>
          </w:tcPr>
          <w:p w14:paraId="31615495" w14:textId="77777777" w:rsidR="00424D63" w:rsidRDefault="00424D63">
            <w:pPr>
              <w:pStyle w:val="ConsPlusNormal"/>
              <w:jc w:val="both"/>
            </w:pPr>
            <w:r>
              <w:t>Иные бюджетные ассигнования</w:t>
            </w:r>
          </w:p>
        </w:tc>
        <w:tc>
          <w:tcPr>
            <w:tcW w:w="1594" w:type="dxa"/>
            <w:vAlign w:val="center"/>
          </w:tcPr>
          <w:p w14:paraId="7DF6B7BC" w14:textId="77777777" w:rsidR="00424D63" w:rsidRDefault="00424D63">
            <w:pPr>
              <w:pStyle w:val="ConsPlusNormal"/>
              <w:jc w:val="center"/>
            </w:pPr>
            <w:r>
              <w:t>1146800Ф00</w:t>
            </w:r>
          </w:p>
        </w:tc>
        <w:tc>
          <w:tcPr>
            <w:tcW w:w="484" w:type="dxa"/>
            <w:vAlign w:val="center"/>
          </w:tcPr>
          <w:p w14:paraId="7CF39ECE" w14:textId="77777777" w:rsidR="00424D63" w:rsidRDefault="00424D63">
            <w:pPr>
              <w:pStyle w:val="ConsPlusNormal"/>
              <w:jc w:val="center"/>
            </w:pPr>
            <w:r>
              <w:t>800</w:t>
            </w:r>
          </w:p>
        </w:tc>
        <w:tc>
          <w:tcPr>
            <w:tcW w:w="1384" w:type="dxa"/>
            <w:vAlign w:val="center"/>
          </w:tcPr>
          <w:p w14:paraId="29203A40" w14:textId="77777777" w:rsidR="00424D63" w:rsidRDefault="00424D63">
            <w:pPr>
              <w:pStyle w:val="ConsPlusNormal"/>
              <w:jc w:val="right"/>
            </w:pPr>
            <w:r>
              <w:t>3900,0</w:t>
            </w:r>
          </w:p>
        </w:tc>
      </w:tr>
      <w:tr w:rsidR="00424D63" w14:paraId="4AFE12E3" w14:textId="77777777">
        <w:tc>
          <w:tcPr>
            <w:tcW w:w="5556" w:type="dxa"/>
            <w:vAlign w:val="center"/>
          </w:tcPr>
          <w:p w14:paraId="20007358" w14:textId="77777777" w:rsidR="00424D63" w:rsidRDefault="00424D63">
            <w:pPr>
              <w:pStyle w:val="ConsPlusNormal"/>
              <w:jc w:val="both"/>
            </w:pPr>
            <w: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1594" w:type="dxa"/>
            <w:vAlign w:val="center"/>
          </w:tcPr>
          <w:p w14:paraId="4C55B17D" w14:textId="77777777" w:rsidR="00424D63" w:rsidRDefault="00424D63">
            <w:pPr>
              <w:pStyle w:val="ConsPlusNormal"/>
              <w:jc w:val="center"/>
            </w:pPr>
            <w:r>
              <w:t>1146800Ф91</w:t>
            </w:r>
          </w:p>
        </w:tc>
        <w:tc>
          <w:tcPr>
            <w:tcW w:w="484" w:type="dxa"/>
            <w:vAlign w:val="center"/>
          </w:tcPr>
          <w:p w14:paraId="0E86DCEF" w14:textId="77777777" w:rsidR="00424D63" w:rsidRDefault="00424D63">
            <w:pPr>
              <w:pStyle w:val="ConsPlusNormal"/>
            </w:pPr>
          </w:p>
        </w:tc>
        <w:tc>
          <w:tcPr>
            <w:tcW w:w="1384" w:type="dxa"/>
            <w:vAlign w:val="center"/>
          </w:tcPr>
          <w:p w14:paraId="66D66C1A" w14:textId="77777777" w:rsidR="00424D63" w:rsidRDefault="00424D63">
            <w:pPr>
              <w:pStyle w:val="ConsPlusNormal"/>
              <w:jc w:val="right"/>
            </w:pPr>
            <w:r>
              <w:t>100,0</w:t>
            </w:r>
          </w:p>
        </w:tc>
      </w:tr>
      <w:tr w:rsidR="00424D63" w14:paraId="3979871E" w14:textId="77777777">
        <w:tc>
          <w:tcPr>
            <w:tcW w:w="5556" w:type="dxa"/>
            <w:vAlign w:val="center"/>
          </w:tcPr>
          <w:p w14:paraId="1027687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52DF09C0" w14:textId="77777777" w:rsidR="00424D63" w:rsidRDefault="00424D63">
            <w:pPr>
              <w:pStyle w:val="ConsPlusNormal"/>
              <w:jc w:val="center"/>
            </w:pPr>
            <w:r>
              <w:t>1146800Ф91</w:t>
            </w:r>
          </w:p>
        </w:tc>
        <w:tc>
          <w:tcPr>
            <w:tcW w:w="484" w:type="dxa"/>
            <w:vAlign w:val="center"/>
          </w:tcPr>
          <w:p w14:paraId="5185DBE6" w14:textId="77777777" w:rsidR="00424D63" w:rsidRDefault="00424D63">
            <w:pPr>
              <w:pStyle w:val="ConsPlusNormal"/>
              <w:jc w:val="center"/>
            </w:pPr>
            <w:r>
              <w:t>200</w:t>
            </w:r>
          </w:p>
        </w:tc>
        <w:tc>
          <w:tcPr>
            <w:tcW w:w="1384" w:type="dxa"/>
            <w:vAlign w:val="center"/>
          </w:tcPr>
          <w:p w14:paraId="1751D588" w14:textId="77777777" w:rsidR="00424D63" w:rsidRDefault="00424D63">
            <w:pPr>
              <w:pStyle w:val="ConsPlusNormal"/>
              <w:jc w:val="right"/>
            </w:pPr>
            <w:r>
              <w:t>100,0</w:t>
            </w:r>
          </w:p>
        </w:tc>
      </w:tr>
      <w:tr w:rsidR="00424D63" w14:paraId="52DC2BB6" w14:textId="77777777">
        <w:tc>
          <w:tcPr>
            <w:tcW w:w="5556" w:type="dxa"/>
            <w:vAlign w:val="center"/>
          </w:tcPr>
          <w:p w14:paraId="06415308" w14:textId="77777777" w:rsidR="00424D63" w:rsidRDefault="00424D63">
            <w:pPr>
              <w:pStyle w:val="ConsPlusNormal"/>
              <w:jc w:val="both"/>
            </w:pPr>
            <w:r>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
        </w:tc>
        <w:tc>
          <w:tcPr>
            <w:tcW w:w="1594" w:type="dxa"/>
            <w:vAlign w:val="center"/>
          </w:tcPr>
          <w:p w14:paraId="131B182D" w14:textId="77777777" w:rsidR="00424D63" w:rsidRDefault="00424D63">
            <w:pPr>
              <w:pStyle w:val="ConsPlusNormal"/>
              <w:jc w:val="center"/>
            </w:pPr>
            <w:r>
              <w:t>1146840740</w:t>
            </w:r>
          </w:p>
        </w:tc>
        <w:tc>
          <w:tcPr>
            <w:tcW w:w="484" w:type="dxa"/>
            <w:vAlign w:val="center"/>
          </w:tcPr>
          <w:p w14:paraId="117B27A7" w14:textId="77777777" w:rsidR="00424D63" w:rsidRDefault="00424D63">
            <w:pPr>
              <w:pStyle w:val="ConsPlusNormal"/>
            </w:pPr>
          </w:p>
        </w:tc>
        <w:tc>
          <w:tcPr>
            <w:tcW w:w="1384" w:type="dxa"/>
            <w:vAlign w:val="center"/>
          </w:tcPr>
          <w:p w14:paraId="3CACF913" w14:textId="77777777" w:rsidR="00424D63" w:rsidRDefault="00424D63">
            <w:pPr>
              <w:pStyle w:val="ConsPlusNormal"/>
              <w:jc w:val="right"/>
            </w:pPr>
            <w:r>
              <w:t>28531,2</w:t>
            </w:r>
          </w:p>
        </w:tc>
      </w:tr>
      <w:tr w:rsidR="00424D63" w14:paraId="7EAC21F1" w14:textId="77777777">
        <w:tc>
          <w:tcPr>
            <w:tcW w:w="5556" w:type="dxa"/>
            <w:vAlign w:val="center"/>
          </w:tcPr>
          <w:p w14:paraId="6385CED7" w14:textId="77777777" w:rsidR="00424D63" w:rsidRDefault="00424D63">
            <w:pPr>
              <w:pStyle w:val="ConsPlusNormal"/>
              <w:jc w:val="both"/>
            </w:pPr>
            <w:r>
              <w:t>Межбюджетные трансферты</w:t>
            </w:r>
          </w:p>
        </w:tc>
        <w:tc>
          <w:tcPr>
            <w:tcW w:w="1594" w:type="dxa"/>
            <w:vAlign w:val="center"/>
          </w:tcPr>
          <w:p w14:paraId="1F5CF343" w14:textId="77777777" w:rsidR="00424D63" w:rsidRDefault="00424D63">
            <w:pPr>
              <w:pStyle w:val="ConsPlusNormal"/>
              <w:jc w:val="center"/>
            </w:pPr>
            <w:r>
              <w:t>1146840740</w:t>
            </w:r>
          </w:p>
        </w:tc>
        <w:tc>
          <w:tcPr>
            <w:tcW w:w="484" w:type="dxa"/>
            <w:vAlign w:val="center"/>
          </w:tcPr>
          <w:p w14:paraId="4BED0D0F" w14:textId="77777777" w:rsidR="00424D63" w:rsidRDefault="00424D63">
            <w:pPr>
              <w:pStyle w:val="ConsPlusNormal"/>
              <w:jc w:val="center"/>
            </w:pPr>
            <w:r>
              <w:t>500</w:t>
            </w:r>
          </w:p>
        </w:tc>
        <w:tc>
          <w:tcPr>
            <w:tcW w:w="1384" w:type="dxa"/>
            <w:vAlign w:val="center"/>
          </w:tcPr>
          <w:p w14:paraId="601AC95F" w14:textId="77777777" w:rsidR="00424D63" w:rsidRDefault="00424D63">
            <w:pPr>
              <w:pStyle w:val="ConsPlusNormal"/>
              <w:jc w:val="right"/>
            </w:pPr>
            <w:r>
              <w:t>28531,2</w:t>
            </w:r>
          </w:p>
        </w:tc>
      </w:tr>
      <w:tr w:rsidR="00424D63" w14:paraId="61B8BF3D" w14:textId="77777777">
        <w:tc>
          <w:tcPr>
            <w:tcW w:w="5556" w:type="dxa"/>
            <w:vAlign w:val="center"/>
          </w:tcPr>
          <w:p w14:paraId="2C9F11FD" w14:textId="77777777" w:rsidR="00424D63" w:rsidRDefault="00424D63">
            <w:pPr>
              <w:pStyle w:val="ConsPlusNormal"/>
              <w:jc w:val="both"/>
            </w:pPr>
            <w:r>
              <w:t xml:space="preserve">Проведение ремонта жилых помещений, единственными собственниками которых являются дети-сироты и дети, </w:t>
            </w:r>
            <w:r>
              <w:lastRenderedPageBreak/>
              <w:t>оставшиеся без попечения родителей</w:t>
            </w:r>
          </w:p>
        </w:tc>
        <w:tc>
          <w:tcPr>
            <w:tcW w:w="1594" w:type="dxa"/>
            <w:vAlign w:val="center"/>
          </w:tcPr>
          <w:p w14:paraId="6D81DF10" w14:textId="77777777" w:rsidR="00424D63" w:rsidRDefault="00424D63">
            <w:pPr>
              <w:pStyle w:val="ConsPlusNormal"/>
              <w:jc w:val="center"/>
            </w:pPr>
            <w:r>
              <w:lastRenderedPageBreak/>
              <w:t>1146840750</w:t>
            </w:r>
          </w:p>
        </w:tc>
        <w:tc>
          <w:tcPr>
            <w:tcW w:w="484" w:type="dxa"/>
            <w:vAlign w:val="center"/>
          </w:tcPr>
          <w:p w14:paraId="2A5765F2" w14:textId="77777777" w:rsidR="00424D63" w:rsidRDefault="00424D63">
            <w:pPr>
              <w:pStyle w:val="ConsPlusNormal"/>
            </w:pPr>
          </w:p>
        </w:tc>
        <w:tc>
          <w:tcPr>
            <w:tcW w:w="1384" w:type="dxa"/>
            <w:vAlign w:val="center"/>
          </w:tcPr>
          <w:p w14:paraId="75EEB593" w14:textId="77777777" w:rsidR="00424D63" w:rsidRDefault="00424D63">
            <w:pPr>
              <w:pStyle w:val="ConsPlusNormal"/>
              <w:jc w:val="right"/>
            </w:pPr>
            <w:r>
              <w:t>659,7</w:t>
            </w:r>
          </w:p>
        </w:tc>
      </w:tr>
      <w:tr w:rsidR="00424D63" w14:paraId="706C83EE" w14:textId="77777777">
        <w:tc>
          <w:tcPr>
            <w:tcW w:w="5556" w:type="dxa"/>
            <w:vAlign w:val="center"/>
          </w:tcPr>
          <w:p w14:paraId="078D644D" w14:textId="77777777" w:rsidR="00424D63" w:rsidRDefault="00424D63">
            <w:pPr>
              <w:pStyle w:val="ConsPlusNormal"/>
              <w:jc w:val="both"/>
            </w:pPr>
            <w:r>
              <w:t>Межбюджетные трансферты</w:t>
            </w:r>
          </w:p>
        </w:tc>
        <w:tc>
          <w:tcPr>
            <w:tcW w:w="1594" w:type="dxa"/>
            <w:vAlign w:val="center"/>
          </w:tcPr>
          <w:p w14:paraId="564D88FB" w14:textId="77777777" w:rsidR="00424D63" w:rsidRDefault="00424D63">
            <w:pPr>
              <w:pStyle w:val="ConsPlusNormal"/>
              <w:jc w:val="center"/>
            </w:pPr>
            <w:r>
              <w:t>1146840750</w:t>
            </w:r>
          </w:p>
        </w:tc>
        <w:tc>
          <w:tcPr>
            <w:tcW w:w="484" w:type="dxa"/>
            <w:vAlign w:val="center"/>
          </w:tcPr>
          <w:p w14:paraId="778CE90F" w14:textId="77777777" w:rsidR="00424D63" w:rsidRDefault="00424D63">
            <w:pPr>
              <w:pStyle w:val="ConsPlusNormal"/>
              <w:jc w:val="center"/>
            </w:pPr>
            <w:r>
              <w:t>500</w:t>
            </w:r>
          </w:p>
        </w:tc>
        <w:tc>
          <w:tcPr>
            <w:tcW w:w="1384" w:type="dxa"/>
            <w:vAlign w:val="center"/>
          </w:tcPr>
          <w:p w14:paraId="73D5E985" w14:textId="77777777" w:rsidR="00424D63" w:rsidRDefault="00424D63">
            <w:pPr>
              <w:pStyle w:val="ConsPlusNormal"/>
              <w:jc w:val="right"/>
            </w:pPr>
            <w:r>
              <w:t>659,7</w:t>
            </w:r>
          </w:p>
        </w:tc>
      </w:tr>
      <w:tr w:rsidR="00424D63" w14:paraId="6E72FE3D" w14:textId="77777777">
        <w:tc>
          <w:tcPr>
            <w:tcW w:w="5556" w:type="dxa"/>
            <w:vAlign w:val="center"/>
          </w:tcPr>
          <w:p w14:paraId="0E0E41F7" w14:textId="77777777" w:rsidR="00424D63" w:rsidRDefault="00424D63">
            <w:pPr>
              <w:pStyle w:val="ConsPlusNormal"/>
              <w:jc w:val="both"/>
            </w:pPr>
            <w:r>
              <w:t>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c>
          <w:tcPr>
            <w:tcW w:w="1594" w:type="dxa"/>
            <w:vAlign w:val="center"/>
          </w:tcPr>
          <w:p w14:paraId="540567FD" w14:textId="77777777" w:rsidR="00424D63" w:rsidRDefault="00424D63">
            <w:pPr>
              <w:pStyle w:val="ConsPlusNormal"/>
              <w:jc w:val="center"/>
            </w:pPr>
            <w:r>
              <w:t>1146840760</w:t>
            </w:r>
          </w:p>
        </w:tc>
        <w:tc>
          <w:tcPr>
            <w:tcW w:w="484" w:type="dxa"/>
            <w:vAlign w:val="center"/>
          </w:tcPr>
          <w:p w14:paraId="6E7324C8" w14:textId="77777777" w:rsidR="00424D63" w:rsidRDefault="00424D63">
            <w:pPr>
              <w:pStyle w:val="ConsPlusNormal"/>
            </w:pPr>
          </w:p>
        </w:tc>
        <w:tc>
          <w:tcPr>
            <w:tcW w:w="1384" w:type="dxa"/>
            <w:vAlign w:val="center"/>
          </w:tcPr>
          <w:p w14:paraId="5256FE9F" w14:textId="77777777" w:rsidR="00424D63" w:rsidRDefault="00424D63">
            <w:pPr>
              <w:pStyle w:val="ConsPlusNormal"/>
              <w:jc w:val="right"/>
            </w:pPr>
            <w:r>
              <w:t>203562,6</w:t>
            </w:r>
          </w:p>
        </w:tc>
      </w:tr>
      <w:tr w:rsidR="00424D63" w14:paraId="5E11AF4A" w14:textId="77777777">
        <w:tc>
          <w:tcPr>
            <w:tcW w:w="5556" w:type="dxa"/>
            <w:vAlign w:val="center"/>
          </w:tcPr>
          <w:p w14:paraId="4C905A41" w14:textId="77777777" w:rsidR="00424D63" w:rsidRDefault="00424D63">
            <w:pPr>
              <w:pStyle w:val="ConsPlusNormal"/>
              <w:jc w:val="both"/>
            </w:pPr>
            <w:r>
              <w:t>Межбюджетные трансферты</w:t>
            </w:r>
          </w:p>
        </w:tc>
        <w:tc>
          <w:tcPr>
            <w:tcW w:w="1594" w:type="dxa"/>
            <w:vAlign w:val="center"/>
          </w:tcPr>
          <w:p w14:paraId="58E33F43" w14:textId="77777777" w:rsidR="00424D63" w:rsidRDefault="00424D63">
            <w:pPr>
              <w:pStyle w:val="ConsPlusNormal"/>
              <w:jc w:val="center"/>
            </w:pPr>
            <w:r>
              <w:t>1146840760</w:t>
            </w:r>
          </w:p>
        </w:tc>
        <w:tc>
          <w:tcPr>
            <w:tcW w:w="484" w:type="dxa"/>
            <w:vAlign w:val="center"/>
          </w:tcPr>
          <w:p w14:paraId="20FECA67" w14:textId="77777777" w:rsidR="00424D63" w:rsidRDefault="00424D63">
            <w:pPr>
              <w:pStyle w:val="ConsPlusNormal"/>
              <w:jc w:val="center"/>
            </w:pPr>
            <w:r>
              <w:t>500</w:t>
            </w:r>
          </w:p>
        </w:tc>
        <w:tc>
          <w:tcPr>
            <w:tcW w:w="1384" w:type="dxa"/>
            <w:vAlign w:val="center"/>
          </w:tcPr>
          <w:p w14:paraId="69A79BD2" w14:textId="77777777" w:rsidR="00424D63" w:rsidRDefault="00424D63">
            <w:pPr>
              <w:pStyle w:val="ConsPlusNormal"/>
              <w:jc w:val="right"/>
            </w:pPr>
            <w:r>
              <w:t>203562,6</w:t>
            </w:r>
          </w:p>
        </w:tc>
      </w:tr>
      <w:tr w:rsidR="00424D63" w14:paraId="3EF2A1BE" w14:textId="77777777">
        <w:tc>
          <w:tcPr>
            <w:tcW w:w="5556" w:type="dxa"/>
            <w:vAlign w:val="center"/>
          </w:tcPr>
          <w:p w14:paraId="677E8837" w14:textId="77777777" w:rsidR="00424D63" w:rsidRDefault="00424D63">
            <w:pPr>
              <w:pStyle w:val="ConsPlusNormal"/>
              <w:jc w:val="both"/>
            </w:pPr>
            <w:r>
              <w:t>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c>
          <w:tcPr>
            <w:tcW w:w="1594" w:type="dxa"/>
            <w:vAlign w:val="center"/>
          </w:tcPr>
          <w:p w14:paraId="7C3C9A1E" w14:textId="77777777" w:rsidR="00424D63" w:rsidRDefault="00424D63">
            <w:pPr>
              <w:pStyle w:val="ConsPlusNormal"/>
              <w:jc w:val="center"/>
            </w:pPr>
            <w:r>
              <w:t>1146840770</w:t>
            </w:r>
          </w:p>
        </w:tc>
        <w:tc>
          <w:tcPr>
            <w:tcW w:w="484" w:type="dxa"/>
            <w:vAlign w:val="center"/>
          </w:tcPr>
          <w:p w14:paraId="3BF15F91" w14:textId="77777777" w:rsidR="00424D63" w:rsidRDefault="00424D63">
            <w:pPr>
              <w:pStyle w:val="ConsPlusNormal"/>
            </w:pPr>
          </w:p>
        </w:tc>
        <w:tc>
          <w:tcPr>
            <w:tcW w:w="1384" w:type="dxa"/>
            <w:vAlign w:val="center"/>
          </w:tcPr>
          <w:p w14:paraId="35EC2275" w14:textId="77777777" w:rsidR="00424D63" w:rsidRDefault="00424D63">
            <w:pPr>
              <w:pStyle w:val="ConsPlusNormal"/>
              <w:jc w:val="right"/>
            </w:pPr>
            <w:r>
              <w:t>621488,4</w:t>
            </w:r>
          </w:p>
        </w:tc>
      </w:tr>
      <w:tr w:rsidR="00424D63" w14:paraId="38F2FE9E" w14:textId="77777777">
        <w:tc>
          <w:tcPr>
            <w:tcW w:w="5556" w:type="dxa"/>
            <w:vAlign w:val="center"/>
          </w:tcPr>
          <w:p w14:paraId="7D33DB8C" w14:textId="77777777" w:rsidR="00424D63" w:rsidRDefault="00424D63">
            <w:pPr>
              <w:pStyle w:val="ConsPlusNormal"/>
              <w:jc w:val="both"/>
            </w:pPr>
            <w:r>
              <w:t>Межбюджетные трансферты</w:t>
            </w:r>
          </w:p>
        </w:tc>
        <w:tc>
          <w:tcPr>
            <w:tcW w:w="1594" w:type="dxa"/>
            <w:vAlign w:val="center"/>
          </w:tcPr>
          <w:p w14:paraId="497A8EC8" w14:textId="77777777" w:rsidR="00424D63" w:rsidRDefault="00424D63">
            <w:pPr>
              <w:pStyle w:val="ConsPlusNormal"/>
              <w:jc w:val="center"/>
            </w:pPr>
            <w:r>
              <w:t>1146840770</w:t>
            </w:r>
          </w:p>
        </w:tc>
        <w:tc>
          <w:tcPr>
            <w:tcW w:w="484" w:type="dxa"/>
            <w:vAlign w:val="center"/>
          </w:tcPr>
          <w:p w14:paraId="7DC4717C" w14:textId="77777777" w:rsidR="00424D63" w:rsidRDefault="00424D63">
            <w:pPr>
              <w:pStyle w:val="ConsPlusNormal"/>
              <w:jc w:val="center"/>
            </w:pPr>
            <w:r>
              <w:t>500</w:t>
            </w:r>
          </w:p>
        </w:tc>
        <w:tc>
          <w:tcPr>
            <w:tcW w:w="1384" w:type="dxa"/>
            <w:vAlign w:val="center"/>
          </w:tcPr>
          <w:p w14:paraId="74429249" w14:textId="77777777" w:rsidR="00424D63" w:rsidRDefault="00424D63">
            <w:pPr>
              <w:pStyle w:val="ConsPlusNormal"/>
              <w:jc w:val="right"/>
            </w:pPr>
            <w:r>
              <w:t>621488,4</w:t>
            </w:r>
          </w:p>
        </w:tc>
      </w:tr>
      <w:tr w:rsidR="00424D63" w14:paraId="249273C8" w14:textId="77777777">
        <w:tc>
          <w:tcPr>
            <w:tcW w:w="5556" w:type="dxa"/>
            <w:vAlign w:val="center"/>
          </w:tcPr>
          <w:p w14:paraId="5D1ED63A" w14:textId="77777777" w:rsidR="00424D63" w:rsidRDefault="00424D63">
            <w:pPr>
              <w:pStyle w:val="ConsPlusNormal"/>
              <w:jc w:val="both"/>
            </w:pPr>
            <w:r>
              <w:t>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w:t>
            </w:r>
          </w:p>
        </w:tc>
        <w:tc>
          <w:tcPr>
            <w:tcW w:w="1594" w:type="dxa"/>
            <w:vAlign w:val="center"/>
          </w:tcPr>
          <w:p w14:paraId="030D5F51" w14:textId="77777777" w:rsidR="00424D63" w:rsidRDefault="00424D63">
            <w:pPr>
              <w:pStyle w:val="ConsPlusNormal"/>
              <w:jc w:val="center"/>
            </w:pPr>
            <w:r>
              <w:t>1146840780</w:t>
            </w:r>
          </w:p>
        </w:tc>
        <w:tc>
          <w:tcPr>
            <w:tcW w:w="484" w:type="dxa"/>
            <w:vAlign w:val="center"/>
          </w:tcPr>
          <w:p w14:paraId="330E5DA6" w14:textId="77777777" w:rsidR="00424D63" w:rsidRDefault="00424D63">
            <w:pPr>
              <w:pStyle w:val="ConsPlusNormal"/>
            </w:pPr>
          </w:p>
        </w:tc>
        <w:tc>
          <w:tcPr>
            <w:tcW w:w="1384" w:type="dxa"/>
            <w:vAlign w:val="center"/>
          </w:tcPr>
          <w:p w14:paraId="492B7E20" w14:textId="77777777" w:rsidR="00424D63" w:rsidRDefault="00424D63">
            <w:pPr>
              <w:pStyle w:val="ConsPlusNormal"/>
              <w:jc w:val="right"/>
            </w:pPr>
            <w:r>
              <w:t>184395,6</w:t>
            </w:r>
          </w:p>
        </w:tc>
      </w:tr>
      <w:tr w:rsidR="00424D63" w14:paraId="6610B8A8" w14:textId="77777777">
        <w:tc>
          <w:tcPr>
            <w:tcW w:w="5556" w:type="dxa"/>
            <w:vAlign w:val="center"/>
          </w:tcPr>
          <w:p w14:paraId="2170978D" w14:textId="77777777" w:rsidR="00424D63" w:rsidRDefault="00424D63">
            <w:pPr>
              <w:pStyle w:val="ConsPlusNormal"/>
              <w:jc w:val="both"/>
            </w:pPr>
            <w:r>
              <w:t>Межбюджетные трансферты</w:t>
            </w:r>
          </w:p>
        </w:tc>
        <w:tc>
          <w:tcPr>
            <w:tcW w:w="1594" w:type="dxa"/>
            <w:vAlign w:val="center"/>
          </w:tcPr>
          <w:p w14:paraId="7772B22B" w14:textId="77777777" w:rsidR="00424D63" w:rsidRDefault="00424D63">
            <w:pPr>
              <w:pStyle w:val="ConsPlusNormal"/>
              <w:jc w:val="center"/>
            </w:pPr>
            <w:r>
              <w:t>1146840780</w:t>
            </w:r>
          </w:p>
        </w:tc>
        <w:tc>
          <w:tcPr>
            <w:tcW w:w="484" w:type="dxa"/>
            <w:vAlign w:val="center"/>
          </w:tcPr>
          <w:p w14:paraId="062A136F" w14:textId="77777777" w:rsidR="00424D63" w:rsidRDefault="00424D63">
            <w:pPr>
              <w:pStyle w:val="ConsPlusNormal"/>
              <w:jc w:val="center"/>
            </w:pPr>
            <w:r>
              <w:t>500</w:t>
            </w:r>
          </w:p>
        </w:tc>
        <w:tc>
          <w:tcPr>
            <w:tcW w:w="1384" w:type="dxa"/>
            <w:vAlign w:val="center"/>
          </w:tcPr>
          <w:p w14:paraId="17384DE3" w14:textId="77777777" w:rsidR="00424D63" w:rsidRDefault="00424D63">
            <w:pPr>
              <w:pStyle w:val="ConsPlusNormal"/>
              <w:jc w:val="right"/>
            </w:pPr>
            <w:r>
              <w:t>184395,6</w:t>
            </w:r>
          </w:p>
        </w:tc>
      </w:tr>
      <w:tr w:rsidR="00424D63" w14:paraId="32B3AB7C" w14:textId="77777777">
        <w:tc>
          <w:tcPr>
            <w:tcW w:w="5556" w:type="dxa"/>
            <w:vAlign w:val="center"/>
          </w:tcPr>
          <w:p w14:paraId="2A88F1E7" w14:textId="77777777" w:rsidR="00424D63" w:rsidRDefault="00424D63">
            <w:pPr>
              <w:pStyle w:val="ConsPlusNormal"/>
              <w:jc w:val="both"/>
            </w:pPr>
            <w:r>
              <w:t>Комплекс процессных мероприятий "Обеспечение детей новогодними подарочными наборами"</w:t>
            </w:r>
          </w:p>
        </w:tc>
        <w:tc>
          <w:tcPr>
            <w:tcW w:w="1594" w:type="dxa"/>
            <w:vAlign w:val="center"/>
          </w:tcPr>
          <w:p w14:paraId="62B501D5" w14:textId="77777777" w:rsidR="00424D63" w:rsidRDefault="00424D63">
            <w:pPr>
              <w:pStyle w:val="ConsPlusNormal"/>
              <w:jc w:val="center"/>
            </w:pPr>
            <w:r>
              <w:t>1146900000</w:t>
            </w:r>
          </w:p>
        </w:tc>
        <w:tc>
          <w:tcPr>
            <w:tcW w:w="484" w:type="dxa"/>
            <w:vAlign w:val="center"/>
          </w:tcPr>
          <w:p w14:paraId="55143D31" w14:textId="77777777" w:rsidR="00424D63" w:rsidRDefault="00424D63">
            <w:pPr>
              <w:pStyle w:val="ConsPlusNormal"/>
            </w:pPr>
          </w:p>
        </w:tc>
        <w:tc>
          <w:tcPr>
            <w:tcW w:w="1384" w:type="dxa"/>
            <w:vAlign w:val="center"/>
          </w:tcPr>
          <w:p w14:paraId="047C6176" w14:textId="77777777" w:rsidR="00424D63" w:rsidRDefault="00424D63">
            <w:pPr>
              <w:pStyle w:val="ConsPlusNormal"/>
              <w:jc w:val="right"/>
            </w:pPr>
            <w:r>
              <w:t>15692,5</w:t>
            </w:r>
          </w:p>
        </w:tc>
      </w:tr>
      <w:tr w:rsidR="00424D63" w14:paraId="2D317051" w14:textId="77777777">
        <w:tc>
          <w:tcPr>
            <w:tcW w:w="5556" w:type="dxa"/>
            <w:vAlign w:val="center"/>
          </w:tcPr>
          <w:p w14:paraId="31C66FB1" w14:textId="77777777" w:rsidR="00424D63" w:rsidRDefault="00424D63">
            <w:pPr>
              <w:pStyle w:val="ConsPlusNormal"/>
              <w:jc w:val="both"/>
            </w:pPr>
            <w:r>
              <w:t xml:space="preserve">Обеспечение детей в возрасте от одного года до десяти лет из малоимущих семей новогодними подарочными наборами в соответствии с </w:t>
            </w:r>
            <w:hyperlink r:id="rId84">
              <w:r>
                <w:rPr>
                  <w:color w:val="0000FF"/>
                </w:rPr>
                <w:t>Законом</w:t>
              </w:r>
            </w:hyperlink>
            <w:r>
              <w:t xml:space="preserve"> Томской области от 16 декабря 2004 N 253-ОЗ "О социальной поддержке граждан, имеющих детей"</w:t>
            </w:r>
          </w:p>
        </w:tc>
        <w:tc>
          <w:tcPr>
            <w:tcW w:w="1594" w:type="dxa"/>
            <w:vAlign w:val="center"/>
          </w:tcPr>
          <w:p w14:paraId="24B7A342" w14:textId="77777777" w:rsidR="00424D63" w:rsidRDefault="00424D63">
            <w:pPr>
              <w:pStyle w:val="ConsPlusNormal"/>
              <w:jc w:val="center"/>
            </w:pPr>
            <w:r>
              <w:t>1146902920</w:t>
            </w:r>
          </w:p>
        </w:tc>
        <w:tc>
          <w:tcPr>
            <w:tcW w:w="484" w:type="dxa"/>
            <w:vAlign w:val="center"/>
          </w:tcPr>
          <w:p w14:paraId="33FED92B" w14:textId="77777777" w:rsidR="00424D63" w:rsidRDefault="00424D63">
            <w:pPr>
              <w:pStyle w:val="ConsPlusNormal"/>
            </w:pPr>
          </w:p>
        </w:tc>
        <w:tc>
          <w:tcPr>
            <w:tcW w:w="1384" w:type="dxa"/>
            <w:vAlign w:val="center"/>
          </w:tcPr>
          <w:p w14:paraId="52DE1751" w14:textId="77777777" w:rsidR="00424D63" w:rsidRDefault="00424D63">
            <w:pPr>
              <w:pStyle w:val="ConsPlusNormal"/>
              <w:jc w:val="right"/>
            </w:pPr>
            <w:r>
              <w:t>15692,5</w:t>
            </w:r>
          </w:p>
        </w:tc>
      </w:tr>
      <w:tr w:rsidR="00424D63" w14:paraId="7B4E80EC" w14:textId="77777777">
        <w:tc>
          <w:tcPr>
            <w:tcW w:w="5556" w:type="dxa"/>
            <w:vAlign w:val="center"/>
          </w:tcPr>
          <w:p w14:paraId="5CAEB0DC"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34C3D52B" w14:textId="77777777" w:rsidR="00424D63" w:rsidRDefault="00424D63">
            <w:pPr>
              <w:pStyle w:val="ConsPlusNormal"/>
              <w:jc w:val="center"/>
            </w:pPr>
            <w:r>
              <w:t>1146902920</w:t>
            </w:r>
          </w:p>
        </w:tc>
        <w:tc>
          <w:tcPr>
            <w:tcW w:w="484" w:type="dxa"/>
            <w:vAlign w:val="center"/>
          </w:tcPr>
          <w:p w14:paraId="57D5A604" w14:textId="77777777" w:rsidR="00424D63" w:rsidRDefault="00424D63">
            <w:pPr>
              <w:pStyle w:val="ConsPlusNormal"/>
              <w:jc w:val="center"/>
            </w:pPr>
            <w:r>
              <w:t>300</w:t>
            </w:r>
          </w:p>
        </w:tc>
        <w:tc>
          <w:tcPr>
            <w:tcW w:w="1384" w:type="dxa"/>
            <w:vAlign w:val="center"/>
          </w:tcPr>
          <w:p w14:paraId="3A4EC7A9" w14:textId="77777777" w:rsidR="00424D63" w:rsidRDefault="00424D63">
            <w:pPr>
              <w:pStyle w:val="ConsPlusNormal"/>
              <w:jc w:val="right"/>
            </w:pPr>
            <w:r>
              <w:t>15692,5</w:t>
            </w:r>
          </w:p>
        </w:tc>
      </w:tr>
      <w:tr w:rsidR="00424D63" w14:paraId="6F0A05EB" w14:textId="77777777">
        <w:tc>
          <w:tcPr>
            <w:tcW w:w="5556" w:type="dxa"/>
            <w:vAlign w:val="center"/>
          </w:tcPr>
          <w:p w14:paraId="0DB4D878" w14:textId="77777777" w:rsidR="00424D63" w:rsidRDefault="00424D63">
            <w:pPr>
              <w:pStyle w:val="ConsPlusNormal"/>
              <w:jc w:val="both"/>
            </w:pPr>
            <w:r>
              <w:t>Комплекс процессных мероприятий "Исполнение обязательств по предоставлению мер социальной поддержки отдельным категориям граждан за счет (или с привлечением) средств федерального бюджета"</w:t>
            </w:r>
          </w:p>
        </w:tc>
        <w:tc>
          <w:tcPr>
            <w:tcW w:w="1594" w:type="dxa"/>
            <w:vAlign w:val="center"/>
          </w:tcPr>
          <w:p w14:paraId="6DE13B73" w14:textId="77777777" w:rsidR="00424D63" w:rsidRDefault="00424D63">
            <w:pPr>
              <w:pStyle w:val="ConsPlusNormal"/>
              <w:jc w:val="center"/>
            </w:pPr>
            <w:r>
              <w:t>1147000000</w:t>
            </w:r>
          </w:p>
        </w:tc>
        <w:tc>
          <w:tcPr>
            <w:tcW w:w="484" w:type="dxa"/>
            <w:vAlign w:val="center"/>
          </w:tcPr>
          <w:p w14:paraId="74B28C08" w14:textId="77777777" w:rsidR="00424D63" w:rsidRDefault="00424D63">
            <w:pPr>
              <w:pStyle w:val="ConsPlusNormal"/>
            </w:pPr>
          </w:p>
        </w:tc>
        <w:tc>
          <w:tcPr>
            <w:tcW w:w="1384" w:type="dxa"/>
            <w:vAlign w:val="center"/>
          </w:tcPr>
          <w:p w14:paraId="00B3066C" w14:textId="77777777" w:rsidR="00424D63" w:rsidRDefault="00424D63">
            <w:pPr>
              <w:pStyle w:val="ConsPlusNormal"/>
              <w:jc w:val="right"/>
            </w:pPr>
            <w:r>
              <w:t>561102,4</w:t>
            </w:r>
          </w:p>
        </w:tc>
      </w:tr>
      <w:tr w:rsidR="00424D63" w14:paraId="5052FBF5" w14:textId="77777777">
        <w:tc>
          <w:tcPr>
            <w:tcW w:w="5556" w:type="dxa"/>
            <w:vAlign w:val="center"/>
          </w:tcPr>
          <w:p w14:paraId="6E91FA69" w14:textId="77777777" w:rsidR="00424D63" w:rsidRDefault="00424D63">
            <w:pPr>
              <w:pStyle w:val="ConsPlusNormal"/>
              <w:jc w:val="both"/>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1594" w:type="dxa"/>
            <w:vAlign w:val="center"/>
          </w:tcPr>
          <w:p w14:paraId="7140850E" w14:textId="77777777" w:rsidR="00424D63" w:rsidRDefault="00424D63">
            <w:pPr>
              <w:pStyle w:val="ConsPlusNormal"/>
              <w:jc w:val="center"/>
            </w:pPr>
            <w:r>
              <w:t>1147052200</w:t>
            </w:r>
          </w:p>
        </w:tc>
        <w:tc>
          <w:tcPr>
            <w:tcW w:w="484" w:type="dxa"/>
            <w:vAlign w:val="center"/>
          </w:tcPr>
          <w:p w14:paraId="533D4E1D" w14:textId="77777777" w:rsidR="00424D63" w:rsidRDefault="00424D63">
            <w:pPr>
              <w:pStyle w:val="ConsPlusNormal"/>
            </w:pPr>
          </w:p>
        </w:tc>
        <w:tc>
          <w:tcPr>
            <w:tcW w:w="1384" w:type="dxa"/>
            <w:vAlign w:val="center"/>
          </w:tcPr>
          <w:p w14:paraId="71EA9B41" w14:textId="77777777" w:rsidR="00424D63" w:rsidRDefault="00424D63">
            <w:pPr>
              <w:pStyle w:val="ConsPlusNormal"/>
              <w:jc w:val="right"/>
            </w:pPr>
            <w:r>
              <w:t>79097,1</w:t>
            </w:r>
          </w:p>
        </w:tc>
      </w:tr>
      <w:tr w:rsidR="00424D63" w14:paraId="6A1A0F26" w14:textId="77777777">
        <w:tc>
          <w:tcPr>
            <w:tcW w:w="5556" w:type="dxa"/>
            <w:vAlign w:val="center"/>
          </w:tcPr>
          <w:p w14:paraId="1A98BCD9"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70919850" w14:textId="77777777" w:rsidR="00424D63" w:rsidRDefault="00424D63">
            <w:pPr>
              <w:pStyle w:val="ConsPlusNormal"/>
              <w:jc w:val="center"/>
            </w:pPr>
            <w:r>
              <w:t>1147052200</w:t>
            </w:r>
          </w:p>
        </w:tc>
        <w:tc>
          <w:tcPr>
            <w:tcW w:w="484" w:type="dxa"/>
            <w:vAlign w:val="center"/>
          </w:tcPr>
          <w:p w14:paraId="1C8D19D8" w14:textId="77777777" w:rsidR="00424D63" w:rsidRDefault="00424D63">
            <w:pPr>
              <w:pStyle w:val="ConsPlusNormal"/>
              <w:jc w:val="center"/>
            </w:pPr>
            <w:r>
              <w:t>200</w:t>
            </w:r>
          </w:p>
        </w:tc>
        <w:tc>
          <w:tcPr>
            <w:tcW w:w="1384" w:type="dxa"/>
            <w:vAlign w:val="center"/>
          </w:tcPr>
          <w:p w14:paraId="6C2532C8" w14:textId="77777777" w:rsidR="00424D63" w:rsidRDefault="00424D63">
            <w:pPr>
              <w:pStyle w:val="ConsPlusNormal"/>
              <w:jc w:val="right"/>
            </w:pPr>
            <w:r>
              <w:t>1168,9</w:t>
            </w:r>
          </w:p>
        </w:tc>
      </w:tr>
      <w:tr w:rsidR="00424D63" w14:paraId="75A3EE3A" w14:textId="77777777">
        <w:tc>
          <w:tcPr>
            <w:tcW w:w="5556" w:type="dxa"/>
            <w:vAlign w:val="center"/>
          </w:tcPr>
          <w:p w14:paraId="04C4259C"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73E38E5C" w14:textId="77777777" w:rsidR="00424D63" w:rsidRDefault="00424D63">
            <w:pPr>
              <w:pStyle w:val="ConsPlusNormal"/>
              <w:jc w:val="center"/>
            </w:pPr>
            <w:r>
              <w:t>1147052200</w:t>
            </w:r>
          </w:p>
        </w:tc>
        <w:tc>
          <w:tcPr>
            <w:tcW w:w="484" w:type="dxa"/>
            <w:vAlign w:val="center"/>
          </w:tcPr>
          <w:p w14:paraId="7BD96491" w14:textId="77777777" w:rsidR="00424D63" w:rsidRDefault="00424D63">
            <w:pPr>
              <w:pStyle w:val="ConsPlusNormal"/>
              <w:jc w:val="center"/>
            </w:pPr>
            <w:r>
              <w:t>300</w:t>
            </w:r>
          </w:p>
        </w:tc>
        <w:tc>
          <w:tcPr>
            <w:tcW w:w="1384" w:type="dxa"/>
            <w:vAlign w:val="center"/>
          </w:tcPr>
          <w:p w14:paraId="5DF40656" w14:textId="77777777" w:rsidR="00424D63" w:rsidRDefault="00424D63">
            <w:pPr>
              <w:pStyle w:val="ConsPlusNormal"/>
              <w:jc w:val="right"/>
            </w:pPr>
            <w:r>
              <w:t>77928,2</w:t>
            </w:r>
          </w:p>
        </w:tc>
      </w:tr>
      <w:tr w:rsidR="00424D63" w14:paraId="24CCFD98" w14:textId="77777777">
        <w:tc>
          <w:tcPr>
            <w:tcW w:w="5556" w:type="dxa"/>
            <w:vAlign w:val="center"/>
          </w:tcPr>
          <w:p w14:paraId="2CF710DF" w14:textId="77777777" w:rsidR="00424D63" w:rsidRDefault="00424D63">
            <w:pPr>
              <w:pStyle w:val="ConsPlusNormal"/>
              <w:jc w:val="both"/>
            </w:pPr>
            <w:r>
              <w:t xml:space="preserve">Выплата государственного единовременного пособия и ежемесячной денежной компенсации гражданам при </w:t>
            </w:r>
            <w:r>
              <w:lastRenderedPageBreak/>
              <w:t xml:space="preserve">возникновении поствакцинальных осложнений в соответствии с Федеральным </w:t>
            </w:r>
            <w:hyperlink r:id="rId85">
              <w:r>
                <w:rPr>
                  <w:color w:val="0000FF"/>
                </w:rPr>
                <w:t>законом</w:t>
              </w:r>
            </w:hyperlink>
            <w:r>
              <w:t xml:space="preserve"> от 17 сентября 1998 года N 157-ФЗ "Об иммунопрофилактике инфекционных болезней"</w:t>
            </w:r>
          </w:p>
        </w:tc>
        <w:tc>
          <w:tcPr>
            <w:tcW w:w="1594" w:type="dxa"/>
            <w:vAlign w:val="center"/>
          </w:tcPr>
          <w:p w14:paraId="1D4F00C6" w14:textId="77777777" w:rsidR="00424D63" w:rsidRDefault="00424D63">
            <w:pPr>
              <w:pStyle w:val="ConsPlusNormal"/>
              <w:jc w:val="center"/>
            </w:pPr>
            <w:r>
              <w:lastRenderedPageBreak/>
              <w:t>1147052400</w:t>
            </w:r>
          </w:p>
        </w:tc>
        <w:tc>
          <w:tcPr>
            <w:tcW w:w="484" w:type="dxa"/>
            <w:vAlign w:val="center"/>
          </w:tcPr>
          <w:p w14:paraId="7ADD6386" w14:textId="77777777" w:rsidR="00424D63" w:rsidRDefault="00424D63">
            <w:pPr>
              <w:pStyle w:val="ConsPlusNormal"/>
            </w:pPr>
          </w:p>
        </w:tc>
        <w:tc>
          <w:tcPr>
            <w:tcW w:w="1384" w:type="dxa"/>
            <w:vAlign w:val="center"/>
          </w:tcPr>
          <w:p w14:paraId="1A400358" w14:textId="77777777" w:rsidR="00424D63" w:rsidRDefault="00424D63">
            <w:pPr>
              <w:pStyle w:val="ConsPlusNormal"/>
              <w:jc w:val="right"/>
            </w:pPr>
            <w:r>
              <w:t>198,6</w:t>
            </w:r>
          </w:p>
        </w:tc>
      </w:tr>
      <w:tr w:rsidR="00424D63" w14:paraId="034E829F" w14:textId="77777777">
        <w:tc>
          <w:tcPr>
            <w:tcW w:w="5556" w:type="dxa"/>
            <w:vAlign w:val="center"/>
          </w:tcPr>
          <w:p w14:paraId="672973A7"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3C46B9CA" w14:textId="77777777" w:rsidR="00424D63" w:rsidRDefault="00424D63">
            <w:pPr>
              <w:pStyle w:val="ConsPlusNormal"/>
              <w:jc w:val="center"/>
            </w:pPr>
            <w:r>
              <w:t>1147052400</w:t>
            </w:r>
          </w:p>
        </w:tc>
        <w:tc>
          <w:tcPr>
            <w:tcW w:w="484" w:type="dxa"/>
            <w:vAlign w:val="center"/>
          </w:tcPr>
          <w:p w14:paraId="00525859" w14:textId="77777777" w:rsidR="00424D63" w:rsidRDefault="00424D63">
            <w:pPr>
              <w:pStyle w:val="ConsPlusNormal"/>
              <w:jc w:val="center"/>
            </w:pPr>
            <w:r>
              <w:t>200</w:t>
            </w:r>
          </w:p>
        </w:tc>
        <w:tc>
          <w:tcPr>
            <w:tcW w:w="1384" w:type="dxa"/>
            <w:vAlign w:val="center"/>
          </w:tcPr>
          <w:p w14:paraId="7213F943" w14:textId="77777777" w:rsidR="00424D63" w:rsidRDefault="00424D63">
            <w:pPr>
              <w:pStyle w:val="ConsPlusNormal"/>
              <w:jc w:val="right"/>
            </w:pPr>
            <w:r>
              <w:t>2,9</w:t>
            </w:r>
          </w:p>
        </w:tc>
      </w:tr>
      <w:tr w:rsidR="00424D63" w14:paraId="4BE8A0E5" w14:textId="77777777">
        <w:tc>
          <w:tcPr>
            <w:tcW w:w="5556" w:type="dxa"/>
            <w:vAlign w:val="center"/>
          </w:tcPr>
          <w:p w14:paraId="75F5B240"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6DC42CB2" w14:textId="77777777" w:rsidR="00424D63" w:rsidRDefault="00424D63">
            <w:pPr>
              <w:pStyle w:val="ConsPlusNormal"/>
              <w:jc w:val="center"/>
            </w:pPr>
            <w:r>
              <w:t>1147052400</w:t>
            </w:r>
          </w:p>
        </w:tc>
        <w:tc>
          <w:tcPr>
            <w:tcW w:w="484" w:type="dxa"/>
            <w:vAlign w:val="center"/>
          </w:tcPr>
          <w:p w14:paraId="19F3ABB7" w14:textId="77777777" w:rsidR="00424D63" w:rsidRDefault="00424D63">
            <w:pPr>
              <w:pStyle w:val="ConsPlusNormal"/>
              <w:jc w:val="center"/>
            </w:pPr>
            <w:r>
              <w:t>300</w:t>
            </w:r>
          </w:p>
        </w:tc>
        <w:tc>
          <w:tcPr>
            <w:tcW w:w="1384" w:type="dxa"/>
            <w:vAlign w:val="center"/>
          </w:tcPr>
          <w:p w14:paraId="340F597B" w14:textId="77777777" w:rsidR="00424D63" w:rsidRDefault="00424D63">
            <w:pPr>
              <w:pStyle w:val="ConsPlusNormal"/>
              <w:jc w:val="right"/>
            </w:pPr>
            <w:r>
              <w:t>195,7</w:t>
            </w:r>
          </w:p>
        </w:tc>
      </w:tr>
      <w:tr w:rsidR="00424D63" w14:paraId="4871F4D9" w14:textId="77777777">
        <w:tc>
          <w:tcPr>
            <w:tcW w:w="5556" w:type="dxa"/>
            <w:vAlign w:val="center"/>
          </w:tcPr>
          <w:p w14:paraId="36714988" w14:textId="77777777" w:rsidR="00424D63" w:rsidRDefault="00424D63">
            <w:pPr>
              <w:pStyle w:val="ConsPlusNormal"/>
              <w:jc w:val="both"/>
            </w:pPr>
            <w:r>
              <w:t>Оплата жилищно-коммунальных услуг отдельным категориям граждан</w:t>
            </w:r>
          </w:p>
        </w:tc>
        <w:tc>
          <w:tcPr>
            <w:tcW w:w="1594" w:type="dxa"/>
            <w:vAlign w:val="center"/>
          </w:tcPr>
          <w:p w14:paraId="331EC62A" w14:textId="77777777" w:rsidR="00424D63" w:rsidRDefault="00424D63">
            <w:pPr>
              <w:pStyle w:val="ConsPlusNormal"/>
              <w:jc w:val="center"/>
            </w:pPr>
            <w:r>
              <w:t>1147052500</w:t>
            </w:r>
          </w:p>
        </w:tc>
        <w:tc>
          <w:tcPr>
            <w:tcW w:w="484" w:type="dxa"/>
            <w:vAlign w:val="center"/>
          </w:tcPr>
          <w:p w14:paraId="3EA51858" w14:textId="77777777" w:rsidR="00424D63" w:rsidRDefault="00424D63">
            <w:pPr>
              <w:pStyle w:val="ConsPlusNormal"/>
            </w:pPr>
          </w:p>
        </w:tc>
        <w:tc>
          <w:tcPr>
            <w:tcW w:w="1384" w:type="dxa"/>
            <w:vAlign w:val="center"/>
          </w:tcPr>
          <w:p w14:paraId="5EA3AEB3" w14:textId="77777777" w:rsidR="00424D63" w:rsidRDefault="00424D63">
            <w:pPr>
              <w:pStyle w:val="ConsPlusNormal"/>
              <w:jc w:val="right"/>
            </w:pPr>
            <w:r>
              <w:t>476923,9</w:t>
            </w:r>
          </w:p>
        </w:tc>
      </w:tr>
      <w:tr w:rsidR="00424D63" w14:paraId="0228BE14" w14:textId="77777777">
        <w:tc>
          <w:tcPr>
            <w:tcW w:w="5556" w:type="dxa"/>
            <w:vAlign w:val="center"/>
          </w:tcPr>
          <w:p w14:paraId="56CB114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762D8F0" w14:textId="77777777" w:rsidR="00424D63" w:rsidRDefault="00424D63">
            <w:pPr>
              <w:pStyle w:val="ConsPlusNormal"/>
              <w:jc w:val="center"/>
            </w:pPr>
            <w:r>
              <w:t>1147052500</w:t>
            </w:r>
          </w:p>
        </w:tc>
        <w:tc>
          <w:tcPr>
            <w:tcW w:w="484" w:type="dxa"/>
            <w:vAlign w:val="center"/>
          </w:tcPr>
          <w:p w14:paraId="36294A9A" w14:textId="77777777" w:rsidR="00424D63" w:rsidRDefault="00424D63">
            <w:pPr>
              <w:pStyle w:val="ConsPlusNormal"/>
              <w:jc w:val="center"/>
            </w:pPr>
            <w:r>
              <w:t>200</w:t>
            </w:r>
          </w:p>
        </w:tc>
        <w:tc>
          <w:tcPr>
            <w:tcW w:w="1384" w:type="dxa"/>
            <w:vAlign w:val="center"/>
          </w:tcPr>
          <w:p w14:paraId="691FC07F" w14:textId="77777777" w:rsidR="00424D63" w:rsidRDefault="00424D63">
            <w:pPr>
              <w:pStyle w:val="ConsPlusNormal"/>
              <w:jc w:val="right"/>
            </w:pPr>
            <w:r>
              <w:t>7048,1</w:t>
            </w:r>
          </w:p>
        </w:tc>
      </w:tr>
      <w:tr w:rsidR="00424D63" w14:paraId="005CE9B2" w14:textId="77777777">
        <w:tc>
          <w:tcPr>
            <w:tcW w:w="5556" w:type="dxa"/>
            <w:vAlign w:val="center"/>
          </w:tcPr>
          <w:p w14:paraId="7010B4FE"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4BFC692A" w14:textId="77777777" w:rsidR="00424D63" w:rsidRDefault="00424D63">
            <w:pPr>
              <w:pStyle w:val="ConsPlusNormal"/>
              <w:jc w:val="center"/>
            </w:pPr>
            <w:r>
              <w:t>1147052500</w:t>
            </w:r>
          </w:p>
        </w:tc>
        <w:tc>
          <w:tcPr>
            <w:tcW w:w="484" w:type="dxa"/>
            <w:vAlign w:val="center"/>
          </w:tcPr>
          <w:p w14:paraId="2D5B489A" w14:textId="77777777" w:rsidR="00424D63" w:rsidRDefault="00424D63">
            <w:pPr>
              <w:pStyle w:val="ConsPlusNormal"/>
              <w:jc w:val="center"/>
            </w:pPr>
            <w:r>
              <w:t>300</w:t>
            </w:r>
          </w:p>
        </w:tc>
        <w:tc>
          <w:tcPr>
            <w:tcW w:w="1384" w:type="dxa"/>
            <w:vAlign w:val="center"/>
          </w:tcPr>
          <w:p w14:paraId="21FCF558" w14:textId="77777777" w:rsidR="00424D63" w:rsidRDefault="00424D63">
            <w:pPr>
              <w:pStyle w:val="ConsPlusNormal"/>
              <w:jc w:val="right"/>
            </w:pPr>
            <w:r>
              <w:t>469875,8</w:t>
            </w:r>
          </w:p>
        </w:tc>
      </w:tr>
      <w:tr w:rsidR="00424D63" w14:paraId="159813C7" w14:textId="77777777">
        <w:tc>
          <w:tcPr>
            <w:tcW w:w="5556" w:type="dxa"/>
            <w:vAlign w:val="center"/>
          </w:tcPr>
          <w:p w14:paraId="077DF209" w14:textId="77777777" w:rsidR="00424D63" w:rsidRDefault="00424D63">
            <w:pPr>
              <w:pStyle w:val="ConsPlusNormal"/>
              <w:jc w:val="both"/>
            </w:pPr>
            <w:r>
              <w:t>Компенсация отдельным категориям граждан оплаты взноса на капитальный ремонт общего имущества в многоквартирном доме</w:t>
            </w:r>
          </w:p>
        </w:tc>
        <w:tc>
          <w:tcPr>
            <w:tcW w:w="1594" w:type="dxa"/>
            <w:vAlign w:val="center"/>
          </w:tcPr>
          <w:p w14:paraId="05BB08BC" w14:textId="77777777" w:rsidR="00424D63" w:rsidRDefault="00424D63">
            <w:pPr>
              <w:pStyle w:val="ConsPlusNormal"/>
              <w:jc w:val="center"/>
            </w:pPr>
            <w:r>
              <w:t>11470R4620</w:t>
            </w:r>
          </w:p>
        </w:tc>
        <w:tc>
          <w:tcPr>
            <w:tcW w:w="484" w:type="dxa"/>
            <w:vAlign w:val="center"/>
          </w:tcPr>
          <w:p w14:paraId="734ABE65" w14:textId="77777777" w:rsidR="00424D63" w:rsidRDefault="00424D63">
            <w:pPr>
              <w:pStyle w:val="ConsPlusNormal"/>
            </w:pPr>
          </w:p>
        </w:tc>
        <w:tc>
          <w:tcPr>
            <w:tcW w:w="1384" w:type="dxa"/>
            <w:vAlign w:val="center"/>
          </w:tcPr>
          <w:p w14:paraId="15771CC9" w14:textId="77777777" w:rsidR="00424D63" w:rsidRDefault="00424D63">
            <w:pPr>
              <w:pStyle w:val="ConsPlusNormal"/>
              <w:jc w:val="right"/>
            </w:pPr>
            <w:r>
              <w:t>4882,8</w:t>
            </w:r>
          </w:p>
        </w:tc>
      </w:tr>
      <w:tr w:rsidR="00424D63" w14:paraId="04BC0E03" w14:textId="77777777">
        <w:tc>
          <w:tcPr>
            <w:tcW w:w="5556" w:type="dxa"/>
            <w:vAlign w:val="center"/>
          </w:tcPr>
          <w:p w14:paraId="063B7B15"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32ED9A8A" w14:textId="77777777" w:rsidR="00424D63" w:rsidRDefault="00424D63">
            <w:pPr>
              <w:pStyle w:val="ConsPlusNormal"/>
              <w:jc w:val="center"/>
            </w:pPr>
            <w:r>
              <w:t>11470R4620</w:t>
            </w:r>
          </w:p>
        </w:tc>
        <w:tc>
          <w:tcPr>
            <w:tcW w:w="484" w:type="dxa"/>
            <w:vAlign w:val="center"/>
          </w:tcPr>
          <w:p w14:paraId="604E65AA" w14:textId="77777777" w:rsidR="00424D63" w:rsidRDefault="00424D63">
            <w:pPr>
              <w:pStyle w:val="ConsPlusNormal"/>
              <w:jc w:val="center"/>
            </w:pPr>
            <w:r>
              <w:t>300</w:t>
            </w:r>
          </w:p>
        </w:tc>
        <w:tc>
          <w:tcPr>
            <w:tcW w:w="1384" w:type="dxa"/>
            <w:vAlign w:val="center"/>
          </w:tcPr>
          <w:p w14:paraId="3A9F1A2D" w14:textId="77777777" w:rsidR="00424D63" w:rsidRDefault="00424D63">
            <w:pPr>
              <w:pStyle w:val="ConsPlusNormal"/>
              <w:jc w:val="right"/>
            </w:pPr>
            <w:r>
              <w:t>4882,8</w:t>
            </w:r>
          </w:p>
        </w:tc>
      </w:tr>
      <w:tr w:rsidR="00424D63" w14:paraId="5FEBF7AB" w14:textId="77777777">
        <w:tc>
          <w:tcPr>
            <w:tcW w:w="5556" w:type="dxa"/>
            <w:vAlign w:val="center"/>
          </w:tcPr>
          <w:p w14:paraId="3D723E84" w14:textId="77777777" w:rsidR="00424D63" w:rsidRDefault="00424D63">
            <w:pPr>
              <w:pStyle w:val="ConsPlusNormal"/>
              <w:jc w:val="both"/>
            </w:pPr>
            <w:r>
              <w:t>Комплекс процессных мероприятий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594" w:type="dxa"/>
            <w:vAlign w:val="center"/>
          </w:tcPr>
          <w:p w14:paraId="62D514FC" w14:textId="77777777" w:rsidR="00424D63" w:rsidRDefault="00424D63">
            <w:pPr>
              <w:pStyle w:val="ConsPlusNormal"/>
              <w:jc w:val="center"/>
            </w:pPr>
            <w:r>
              <w:t>1147100000</w:t>
            </w:r>
          </w:p>
        </w:tc>
        <w:tc>
          <w:tcPr>
            <w:tcW w:w="484" w:type="dxa"/>
            <w:vAlign w:val="center"/>
          </w:tcPr>
          <w:p w14:paraId="2392E8E1" w14:textId="77777777" w:rsidR="00424D63" w:rsidRDefault="00424D63">
            <w:pPr>
              <w:pStyle w:val="ConsPlusNormal"/>
            </w:pPr>
          </w:p>
        </w:tc>
        <w:tc>
          <w:tcPr>
            <w:tcW w:w="1384" w:type="dxa"/>
            <w:vAlign w:val="center"/>
          </w:tcPr>
          <w:p w14:paraId="55FCD7B4" w14:textId="77777777" w:rsidR="00424D63" w:rsidRDefault="00424D63">
            <w:pPr>
              <w:pStyle w:val="ConsPlusNormal"/>
              <w:jc w:val="right"/>
            </w:pPr>
            <w:r>
              <w:t>295204,3</w:t>
            </w:r>
          </w:p>
        </w:tc>
      </w:tr>
      <w:tr w:rsidR="00424D63" w14:paraId="65703931" w14:textId="77777777">
        <w:tc>
          <w:tcPr>
            <w:tcW w:w="5556" w:type="dxa"/>
            <w:vAlign w:val="center"/>
          </w:tcPr>
          <w:p w14:paraId="7A894ECF" w14:textId="77777777" w:rsidR="00424D63" w:rsidRDefault="00424D63">
            <w:pPr>
              <w:pStyle w:val="ConsPlusNormal"/>
              <w:jc w:val="both"/>
            </w:pPr>
            <w:r>
              <w:t>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1594" w:type="dxa"/>
            <w:vAlign w:val="center"/>
          </w:tcPr>
          <w:p w14:paraId="00A1466D" w14:textId="77777777" w:rsidR="00424D63" w:rsidRDefault="00424D63">
            <w:pPr>
              <w:pStyle w:val="ConsPlusNormal"/>
              <w:jc w:val="center"/>
            </w:pPr>
            <w:r>
              <w:t>11471R0820</w:t>
            </w:r>
          </w:p>
        </w:tc>
        <w:tc>
          <w:tcPr>
            <w:tcW w:w="484" w:type="dxa"/>
            <w:vAlign w:val="center"/>
          </w:tcPr>
          <w:p w14:paraId="46177460" w14:textId="77777777" w:rsidR="00424D63" w:rsidRDefault="00424D63">
            <w:pPr>
              <w:pStyle w:val="ConsPlusNormal"/>
            </w:pPr>
          </w:p>
        </w:tc>
        <w:tc>
          <w:tcPr>
            <w:tcW w:w="1384" w:type="dxa"/>
            <w:vAlign w:val="center"/>
          </w:tcPr>
          <w:p w14:paraId="0CD86A3C" w14:textId="77777777" w:rsidR="00424D63" w:rsidRDefault="00424D63">
            <w:pPr>
              <w:pStyle w:val="ConsPlusNormal"/>
              <w:jc w:val="right"/>
            </w:pPr>
            <w:r>
              <w:t>101820,6</w:t>
            </w:r>
          </w:p>
        </w:tc>
      </w:tr>
      <w:tr w:rsidR="00424D63" w14:paraId="23085A4A" w14:textId="77777777">
        <w:tc>
          <w:tcPr>
            <w:tcW w:w="5556" w:type="dxa"/>
            <w:vAlign w:val="center"/>
          </w:tcPr>
          <w:p w14:paraId="1D4EEBE3" w14:textId="77777777" w:rsidR="00424D63" w:rsidRDefault="00424D63">
            <w:pPr>
              <w:pStyle w:val="ConsPlusNormal"/>
              <w:jc w:val="both"/>
            </w:pPr>
            <w:r>
              <w:t>Межбюджетные трансферты</w:t>
            </w:r>
          </w:p>
        </w:tc>
        <w:tc>
          <w:tcPr>
            <w:tcW w:w="1594" w:type="dxa"/>
            <w:vAlign w:val="center"/>
          </w:tcPr>
          <w:p w14:paraId="77BC2A32" w14:textId="77777777" w:rsidR="00424D63" w:rsidRDefault="00424D63">
            <w:pPr>
              <w:pStyle w:val="ConsPlusNormal"/>
              <w:jc w:val="center"/>
            </w:pPr>
            <w:r>
              <w:t>11471R0820</w:t>
            </w:r>
          </w:p>
        </w:tc>
        <w:tc>
          <w:tcPr>
            <w:tcW w:w="484" w:type="dxa"/>
            <w:vAlign w:val="center"/>
          </w:tcPr>
          <w:p w14:paraId="08ABABFD" w14:textId="77777777" w:rsidR="00424D63" w:rsidRDefault="00424D63">
            <w:pPr>
              <w:pStyle w:val="ConsPlusNormal"/>
              <w:jc w:val="center"/>
            </w:pPr>
            <w:r>
              <w:t>500</w:t>
            </w:r>
          </w:p>
        </w:tc>
        <w:tc>
          <w:tcPr>
            <w:tcW w:w="1384" w:type="dxa"/>
            <w:vAlign w:val="center"/>
          </w:tcPr>
          <w:p w14:paraId="3CF1CB13" w14:textId="77777777" w:rsidR="00424D63" w:rsidRDefault="00424D63">
            <w:pPr>
              <w:pStyle w:val="ConsPlusNormal"/>
              <w:jc w:val="right"/>
            </w:pPr>
            <w:r>
              <w:t>101820,6</w:t>
            </w:r>
          </w:p>
        </w:tc>
      </w:tr>
      <w:tr w:rsidR="00424D63" w14:paraId="07D0FC31" w14:textId="77777777">
        <w:tc>
          <w:tcPr>
            <w:tcW w:w="5556" w:type="dxa"/>
            <w:vAlign w:val="center"/>
          </w:tcPr>
          <w:p w14:paraId="127CA02D" w14:textId="77777777" w:rsidR="00424D63" w:rsidRDefault="00424D63">
            <w:pPr>
              <w:pStyle w:val="ConsPlusNormal"/>
              <w:jc w:val="both"/>
            </w:pPr>
            <w:r>
              <w:t>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в части средств, несофинансируемых из федерального бюджета</w:t>
            </w:r>
          </w:p>
        </w:tc>
        <w:tc>
          <w:tcPr>
            <w:tcW w:w="1594" w:type="dxa"/>
            <w:vAlign w:val="center"/>
          </w:tcPr>
          <w:p w14:paraId="5219A946" w14:textId="77777777" w:rsidR="00424D63" w:rsidRDefault="00424D63">
            <w:pPr>
              <w:pStyle w:val="ConsPlusNormal"/>
              <w:jc w:val="center"/>
            </w:pPr>
            <w:r>
              <w:t>11471А0820</w:t>
            </w:r>
          </w:p>
        </w:tc>
        <w:tc>
          <w:tcPr>
            <w:tcW w:w="484" w:type="dxa"/>
            <w:vAlign w:val="center"/>
          </w:tcPr>
          <w:p w14:paraId="3D7FD4D8" w14:textId="77777777" w:rsidR="00424D63" w:rsidRDefault="00424D63">
            <w:pPr>
              <w:pStyle w:val="ConsPlusNormal"/>
            </w:pPr>
          </w:p>
        </w:tc>
        <w:tc>
          <w:tcPr>
            <w:tcW w:w="1384" w:type="dxa"/>
            <w:vAlign w:val="center"/>
          </w:tcPr>
          <w:p w14:paraId="6C154A51" w14:textId="77777777" w:rsidR="00424D63" w:rsidRDefault="00424D63">
            <w:pPr>
              <w:pStyle w:val="ConsPlusNormal"/>
              <w:jc w:val="right"/>
            </w:pPr>
            <w:r>
              <w:t>193383,7</w:t>
            </w:r>
          </w:p>
        </w:tc>
      </w:tr>
      <w:tr w:rsidR="00424D63" w14:paraId="32BA5037" w14:textId="77777777">
        <w:tc>
          <w:tcPr>
            <w:tcW w:w="5556" w:type="dxa"/>
            <w:vAlign w:val="center"/>
          </w:tcPr>
          <w:p w14:paraId="77679387" w14:textId="77777777" w:rsidR="00424D63" w:rsidRDefault="00424D63">
            <w:pPr>
              <w:pStyle w:val="ConsPlusNormal"/>
              <w:jc w:val="both"/>
            </w:pPr>
            <w:r>
              <w:t>Межбюджетные трансферты</w:t>
            </w:r>
          </w:p>
        </w:tc>
        <w:tc>
          <w:tcPr>
            <w:tcW w:w="1594" w:type="dxa"/>
            <w:vAlign w:val="center"/>
          </w:tcPr>
          <w:p w14:paraId="5B9396EE" w14:textId="77777777" w:rsidR="00424D63" w:rsidRDefault="00424D63">
            <w:pPr>
              <w:pStyle w:val="ConsPlusNormal"/>
              <w:jc w:val="center"/>
            </w:pPr>
            <w:r>
              <w:t>11471А0820</w:t>
            </w:r>
          </w:p>
        </w:tc>
        <w:tc>
          <w:tcPr>
            <w:tcW w:w="484" w:type="dxa"/>
            <w:vAlign w:val="center"/>
          </w:tcPr>
          <w:p w14:paraId="48121016" w14:textId="77777777" w:rsidR="00424D63" w:rsidRDefault="00424D63">
            <w:pPr>
              <w:pStyle w:val="ConsPlusNormal"/>
              <w:jc w:val="center"/>
            </w:pPr>
            <w:r>
              <w:t>500</w:t>
            </w:r>
          </w:p>
        </w:tc>
        <w:tc>
          <w:tcPr>
            <w:tcW w:w="1384" w:type="dxa"/>
            <w:vAlign w:val="center"/>
          </w:tcPr>
          <w:p w14:paraId="77FFFDD8" w14:textId="77777777" w:rsidR="00424D63" w:rsidRDefault="00424D63">
            <w:pPr>
              <w:pStyle w:val="ConsPlusNormal"/>
              <w:jc w:val="right"/>
            </w:pPr>
            <w:r>
              <w:t>193383,7</w:t>
            </w:r>
          </w:p>
        </w:tc>
      </w:tr>
      <w:tr w:rsidR="00424D63" w14:paraId="478541F1" w14:textId="77777777">
        <w:tc>
          <w:tcPr>
            <w:tcW w:w="5556" w:type="dxa"/>
            <w:vAlign w:val="center"/>
          </w:tcPr>
          <w:p w14:paraId="30A4147D" w14:textId="77777777" w:rsidR="00424D63" w:rsidRDefault="00424D63">
            <w:pPr>
              <w:pStyle w:val="ConsPlusNormal"/>
              <w:jc w:val="both"/>
            </w:pPr>
            <w:r>
              <w:t>Комплекс процессных мероприятий "Перевозка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1594" w:type="dxa"/>
            <w:vAlign w:val="center"/>
          </w:tcPr>
          <w:p w14:paraId="21B2D654" w14:textId="77777777" w:rsidR="00424D63" w:rsidRDefault="00424D63">
            <w:pPr>
              <w:pStyle w:val="ConsPlusNormal"/>
              <w:jc w:val="center"/>
            </w:pPr>
            <w:r>
              <w:t>1147200000</w:t>
            </w:r>
          </w:p>
        </w:tc>
        <w:tc>
          <w:tcPr>
            <w:tcW w:w="484" w:type="dxa"/>
            <w:vAlign w:val="center"/>
          </w:tcPr>
          <w:p w14:paraId="64D522F7" w14:textId="77777777" w:rsidR="00424D63" w:rsidRDefault="00424D63">
            <w:pPr>
              <w:pStyle w:val="ConsPlusNormal"/>
            </w:pPr>
          </w:p>
        </w:tc>
        <w:tc>
          <w:tcPr>
            <w:tcW w:w="1384" w:type="dxa"/>
            <w:vAlign w:val="center"/>
          </w:tcPr>
          <w:p w14:paraId="5FAB3E63" w14:textId="77777777" w:rsidR="00424D63" w:rsidRDefault="00424D63">
            <w:pPr>
              <w:pStyle w:val="ConsPlusNormal"/>
              <w:jc w:val="right"/>
            </w:pPr>
            <w:r>
              <w:t>237,5</w:t>
            </w:r>
          </w:p>
        </w:tc>
      </w:tr>
      <w:tr w:rsidR="00424D63" w14:paraId="17EC6390" w14:textId="77777777">
        <w:tc>
          <w:tcPr>
            <w:tcW w:w="5556" w:type="dxa"/>
            <w:vAlign w:val="center"/>
          </w:tcPr>
          <w:p w14:paraId="5E3F9C8E" w14:textId="77777777" w:rsidR="00424D63" w:rsidRDefault="00424D63">
            <w:pPr>
              <w:pStyle w:val="ConsPlusNormal"/>
              <w:jc w:val="both"/>
            </w:pPr>
            <w:r>
              <w:t>Единая субвенция бюджетам субъектов Российской Федерации и бюджету города Байконура</w:t>
            </w:r>
          </w:p>
        </w:tc>
        <w:tc>
          <w:tcPr>
            <w:tcW w:w="1594" w:type="dxa"/>
            <w:vAlign w:val="center"/>
          </w:tcPr>
          <w:p w14:paraId="4965E3E7" w14:textId="77777777" w:rsidR="00424D63" w:rsidRDefault="00424D63">
            <w:pPr>
              <w:pStyle w:val="ConsPlusNormal"/>
              <w:jc w:val="center"/>
            </w:pPr>
            <w:r>
              <w:t>1147259000</w:t>
            </w:r>
          </w:p>
        </w:tc>
        <w:tc>
          <w:tcPr>
            <w:tcW w:w="484" w:type="dxa"/>
            <w:vAlign w:val="center"/>
          </w:tcPr>
          <w:p w14:paraId="64E4F978" w14:textId="77777777" w:rsidR="00424D63" w:rsidRDefault="00424D63">
            <w:pPr>
              <w:pStyle w:val="ConsPlusNormal"/>
            </w:pPr>
          </w:p>
        </w:tc>
        <w:tc>
          <w:tcPr>
            <w:tcW w:w="1384" w:type="dxa"/>
            <w:vAlign w:val="center"/>
          </w:tcPr>
          <w:p w14:paraId="3F4367A8" w14:textId="77777777" w:rsidR="00424D63" w:rsidRDefault="00424D63">
            <w:pPr>
              <w:pStyle w:val="ConsPlusNormal"/>
              <w:jc w:val="right"/>
            </w:pPr>
            <w:r>
              <w:t>237,5</w:t>
            </w:r>
          </w:p>
        </w:tc>
      </w:tr>
      <w:tr w:rsidR="00424D63" w14:paraId="27273953" w14:textId="77777777">
        <w:tc>
          <w:tcPr>
            <w:tcW w:w="5556" w:type="dxa"/>
            <w:vAlign w:val="center"/>
          </w:tcPr>
          <w:p w14:paraId="62B44262" w14:textId="77777777" w:rsidR="00424D63" w:rsidRDefault="00424D63">
            <w:pPr>
              <w:pStyle w:val="ConsPlusNormal"/>
              <w:jc w:val="both"/>
            </w:pPr>
            <w:r>
              <w:t xml:space="preserve">Осуществление переданных полномочий Российской Федерации по осуществлению деятельности, связанной с </w:t>
            </w:r>
            <w:r>
              <w:lastRenderedPageBreak/>
              <w:t>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1594" w:type="dxa"/>
            <w:vAlign w:val="center"/>
          </w:tcPr>
          <w:p w14:paraId="386396D9" w14:textId="77777777" w:rsidR="00424D63" w:rsidRDefault="00424D63">
            <w:pPr>
              <w:pStyle w:val="ConsPlusNormal"/>
              <w:jc w:val="center"/>
            </w:pPr>
            <w:r>
              <w:lastRenderedPageBreak/>
              <w:t>1147259400</w:t>
            </w:r>
          </w:p>
        </w:tc>
        <w:tc>
          <w:tcPr>
            <w:tcW w:w="484" w:type="dxa"/>
            <w:vAlign w:val="center"/>
          </w:tcPr>
          <w:p w14:paraId="5F9ED63A" w14:textId="77777777" w:rsidR="00424D63" w:rsidRDefault="00424D63">
            <w:pPr>
              <w:pStyle w:val="ConsPlusNormal"/>
            </w:pPr>
          </w:p>
        </w:tc>
        <w:tc>
          <w:tcPr>
            <w:tcW w:w="1384" w:type="dxa"/>
            <w:vAlign w:val="center"/>
          </w:tcPr>
          <w:p w14:paraId="6B8D4F47" w14:textId="77777777" w:rsidR="00424D63" w:rsidRDefault="00424D63">
            <w:pPr>
              <w:pStyle w:val="ConsPlusNormal"/>
              <w:jc w:val="right"/>
            </w:pPr>
            <w:r>
              <w:t>237,5</w:t>
            </w:r>
          </w:p>
        </w:tc>
      </w:tr>
      <w:tr w:rsidR="00424D63" w14:paraId="6970FB5E" w14:textId="77777777">
        <w:tc>
          <w:tcPr>
            <w:tcW w:w="5556" w:type="dxa"/>
            <w:vAlign w:val="center"/>
          </w:tcPr>
          <w:p w14:paraId="26CEF999"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6D4A3141" w14:textId="77777777" w:rsidR="00424D63" w:rsidRDefault="00424D63">
            <w:pPr>
              <w:pStyle w:val="ConsPlusNormal"/>
              <w:jc w:val="center"/>
            </w:pPr>
            <w:r>
              <w:t>1147259400</w:t>
            </w:r>
          </w:p>
        </w:tc>
        <w:tc>
          <w:tcPr>
            <w:tcW w:w="484" w:type="dxa"/>
            <w:vAlign w:val="center"/>
          </w:tcPr>
          <w:p w14:paraId="5250802D" w14:textId="77777777" w:rsidR="00424D63" w:rsidRDefault="00424D63">
            <w:pPr>
              <w:pStyle w:val="ConsPlusNormal"/>
              <w:jc w:val="center"/>
            </w:pPr>
            <w:r>
              <w:t>100</w:t>
            </w:r>
          </w:p>
        </w:tc>
        <w:tc>
          <w:tcPr>
            <w:tcW w:w="1384" w:type="dxa"/>
            <w:vAlign w:val="center"/>
          </w:tcPr>
          <w:p w14:paraId="75521809" w14:textId="77777777" w:rsidR="00424D63" w:rsidRDefault="00424D63">
            <w:pPr>
              <w:pStyle w:val="ConsPlusNormal"/>
              <w:jc w:val="right"/>
            </w:pPr>
            <w:r>
              <w:t>20,7</w:t>
            </w:r>
          </w:p>
        </w:tc>
      </w:tr>
      <w:tr w:rsidR="00424D63" w14:paraId="2F47C47F" w14:textId="77777777">
        <w:tc>
          <w:tcPr>
            <w:tcW w:w="5556" w:type="dxa"/>
            <w:vAlign w:val="center"/>
          </w:tcPr>
          <w:p w14:paraId="2E6826C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6CA49421" w14:textId="77777777" w:rsidR="00424D63" w:rsidRDefault="00424D63">
            <w:pPr>
              <w:pStyle w:val="ConsPlusNormal"/>
              <w:jc w:val="center"/>
            </w:pPr>
            <w:r>
              <w:t>1147259400</w:t>
            </w:r>
          </w:p>
        </w:tc>
        <w:tc>
          <w:tcPr>
            <w:tcW w:w="484" w:type="dxa"/>
            <w:vAlign w:val="center"/>
          </w:tcPr>
          <w:p w14:paraId="00D3AF27" w14:textId="77777777" w:rsidR="00424D63" w:rsidRDefault="00424D63">
            <w:pPr>
              <w:pStyle w:val="ConsPlusNormal"/>
              <w:jc w:val="center"/>
            </w:pPr>
            <w:r>
              <w:t>200</w:t>
            </w:r>
          </w:p>
        </w:tc>
        <w:tc>
          <w:tcPr>
            <w:tcW w:w="1384" w:type="dxa"/>
            <w:vAlign w:val="center"/>
          </w:tcPr>
          <w:p w14:paraId="53F313B4" w14:textId="77777777" w:rsidR="00424D63" w:rsidRDefault="00424D63">
            <w:pPr>
              <w:pStyle w:val="ConsPlusNormal"/>
              <w:jc w:val="right"/>
            </w:pPr>
            <w:r>
              <w:t>216,8</w:t>
            </w:r>
          </w:p>
        </w:tc>
      </w:tr>
      <w:tr w:rsidR="00424D63" w14:paraId="01C1A129" w14:textId="77777777">
        <w:tc>
          <w:tcPr>
            <w:tcW w:w="5556" w:type="dxa"/>
            <w:vAlign w:val="center"/>
          </w:tcPr>
          <w:p w14:paraId="6F4A14D9" w14:textId="77777777" w:rsidR="00424D63" w:rsidRDefault="00424D63">
            <w:pPr>
              <w:pStyle w:val="ConsPlusNormal"/>
              <w:jc w:val="both"/>
            </w:pPr>
            <w:r>
              <w:t>Комплекс процессных мероприятий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tc>
        <w:tc>
          <w:tcPr>
            <w:tcW w:w="1594" w:type="dxa"/>
            <w:vAlign w:val="center"/>
          </w:tcPr>
          <w:p w14:paraId="080ECB70" w14:textId="77777777" w:rsidR="00424D63" w:rsidRDefault="00424D63">
            <w:pPr>
              <w:pStyle w:val="ConsPlusNormal"/>
              <w:jc w:val="center"/>
            </w:pPr>
            <w:r>
              <w:t>1147300000</w:t>
            </w:r>
          </w:p>
        </w:tc>
        <w:tc>
          <w:tcPr>
            <w:tcW w:w="484" w:type="dxa"/>
            <w:vAlign w:val="center"/>
          </w:tcPr>
          <w:p w14:paraId="3A9F2BE1" w14:textId="77777777" w:rsidR="00424D63" w:rsidRDefault="00424D63">
            <w:pPr>
              <w:pStyle w:val="ConsPlusNormal"/>
            </w:pPr>
          </w:p>
        </w:tc>
        <w:tc>
          <w:tcPr>
            <w:tcW w:w="1384" w:type="dxa"/>
            <w:vAlign w:val="center"/>
          </w:tcPr>
          <w:p w14:paraId="07632651" w14:textId="77777777" w:rsidR="00424D63" w:rsidRDefault="00424D63">
            <w:pPr>
              <w:pStyle w:val="ConsPlusNormal"/>
              <w:jc w:val="right"/>
            </w:pPr>
            <w:r>
              <w:t>92180,0</w:t>
            </w:r>
          </w:p>
        </w:tc>
      </w:tr>
      <w:tr w:rsidR="00424D63" w14:paraId="09352DFA" w14:textId="77777777">
        <w:tc>
          <w:tcPr>
            <w:tcW w:w="5556" w:type="dxa"/>
            <w:vAlign w:val="center"/>
          </w:tcPr>
          <w:p w14:paraId="7C504A0E" w14:textId="77777777" w:rsidR="00424D63" w:rsidRDefault="00424D63">
            <w:pPr>
              <w:pStyle w:val="ConsPlusNormal"/>
              <w:jc w:val="both"/>
            </w:pPr>
            <w:r>
              <w:t>Повышение доступности и качества реабилитационных услуг в Томской области</w:t>
            </w:r>
          </w:p>
        </w:tc>
        <w:tc>
          <w:tcPr>
            <w:tcW w:w="1594" w:type="dxa"/>
            <w:vAlign w:val="center"/>
          </w:tcPr>
          <w:p w14:paraId="2F35E2B7" w14:textId="77777777" w:rsidR="00424D63" w:rsidRDefault="00424D63">
            <w:pPr>
              <w:pStyle w:val="ConsPlusNormal"/>
              <w:jc w:val="center"/>
            </w:pPr>
            <w:r>
              <w:t>1147302350</w:t>
            </w:r>
          </w:p>
        </w:tc>
        <w:tc>
          <w:tcPr>
            <w:tcW w:w="484" w:type="dxa"/>
            <w:vAlign w:val="center"/>
          </w:tcPr>
          <w:p w14:paraId="414758FA" w14:textId="77777777" w:rsidR="00424D63" w:rsidRDefault="00424D63">
            <w:pPr>
              <w:pStyle w:val="ConsPlusNormal"/>
            </w:pPr>
          </w:p>
        </w:tc>
        <w:tc>
          <w:tcPr>
            <w:tcW w:w="1384" w:type="dxa"/>
            <w:vAlign w:val="center"/>
          </w:tcPr>
          <w:p w14:paraId="692D4822" w14:textId="77777777" w:rsidR="00424D63" w:rsidRDefault="00424D63">
            <w:pPr>
              <w:pStyle w:val="ConsPlusNormal"/>
              <w:jc w:val="right"/>
            </w:pPr>
            <w:r>
              <w:t>38199,0</w:t>
            </w:r>
          </w:p>
        </w:tc>
      </w:tr>
      <w:tr w:rsidR="00424D63" w14:paraId="4A842FAB" w14:textId="77777777">
        <w:tc>
          <w:tcPr>
            <w:tcW w:w="5556" w:type="dxa"/>
            <w:vAlign w:val="center"/>
          </w:tcPr>
          <w:p w14:paraId="58317954"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7D087D7A" w14:textId="77777777" w:rsidR="00424D63" w:rsidRDefault="00424D63">
            <w:pPr>
              <w:pStyle w:val="ConsPlusNormal"/>
              <w:jc w:val="center"/>
            </w:pPr>
            <w:r>
              <w:t>1147302350</w:t>
            </w:r>
          </w:p>
        </w:tc>
        <w:tc>
          <w:tcPr>
            <w:tcW w:w="484" w:type="dxa"/>
            <w:vAlign w:val="center"/>
          </w:tcPr>
          <w:p w14:paraId="49C2BC16" w14:textId="77777777" w:rsidR="00424D63" w:rsidRDefault="00424D63">
            <w:pPr>
              <w:pStyle w:val="ConsPlusNormal"/>
              <w:jc w:val="center"/>
            </w:pPr>
            <w:r>
              <w:t>200</w:t>
            </w:r>
          </w:p>
        </w:tc>
        <w:tc>
          <w:tcPr>
            <w:tcW w:w="1384" w:type="dxa"/>
            <w:vAlign w:val="center"/>
          </w:tcPr>
          <w:p w14:paraId="4EB6811E" w14:textId="77777777" w:rsidR="00424D63" w:rsidRDefault="00424D63">
            <w:pPr>
              <w:pStyle w:val="ConsPlusNormal"/>
              <w:jc w:val="right"/>
            </w:pPr>
            <w:r>
              <w:t>9614,0</w:t>
            </w:r>
          </w:p>
        </w:tc>
      </w:tr>
      <w:tr w:rsidR="00424D63" w14:paraId="0C53558F" w14:textId="77777777">
        <w:tc>
          <w:tcPr>
            <w:tcW w:w="5556" w:type="dxa"/>
            <w:vAlign w:val="center"/>
          </w:tcPr>
          <w:p w14:paraId="4C258FCF"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580AC620" w14:textId="77777777" w:rsidR="00424D63" w:rsidRDefault="00424D63">
            <w:pPr>
              <w:pStyle w:val="ConsPlusNormal"/>
              <w:jc w:val="center"/>
            </w:pPr>
            <w:r>
              <w:t>1147302350</w:t>
            </w:r>
          </w:p>
        </w:tc>
        <w:tc>
          <w:tcPr>
            <w:tcW w:w="484" w:type="dxa"/>
            <w:vAlign w:val="center"/>
          </w:tcPr>
          <w:p w14:paraId="305F8FDE" w14:textId="77777777" w:rsidR="00424D63" w:rsidRDefault="00424D63">
            <w:pPr>
              <w:pStyle w:val="ConsPlusNormal"/>
              <w:jc w:val="center"/>
            </w:pPr>
            <w:r>
              <w:t>300</w:t>
            </w:r>
          </w:p>
        </w:tc>
        <w:tc>
          <w:tcPr>
            <w:tcW w:w="1384" w:type="dxa"/>
            <w:vAlign w:val="center"/>
          </w:tcPr>
          <w:p w14:paraId="5D1F141C" w14:textId="77777777" w:rsidR="00424D63" w:rsidRDefault="00424D63">
            <w:pPr>
              <w:pStyle w:val="ConsPlusNormal"/>
              <w:jc w:val="right"/>
            </w:pPr>
            <w:r>
              <w:t>20000,0</w:t>
            </w:r>
          </w:p>
        </w:tc>
      </w:tr>
      <w:tr w:rsidR="00424D63" w14:paraId="761EFCBF" w14:textId="77777777">
        <w:tc>
          <w:tcPr>
            <w:tcW w:w="5556" w:type="dxa"/>
            <w:vAlign w:val="center"/>
          </w:tcPr>
          <w:p w14:paraId="74060B30"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26E83224" w14:textId="77777777" w:rsidR="00424D63" w:rsidRDefault="00424D63">
            <w:pPr>
              <w:pStyle w:val="ConsPlusNormal"/>
              <w:jc w:val="center"/>
            </w:pPr>
            <w:r>
              <w:t>1147302350</w:t>
            </w:r>
          </w:p>
        </w:tc>
        <w:tc>
          <w:tcPr>
            <w:tcW w:w="484" w:type="dxa"/>
            <w:vAlign w:val="center"/>
          </w:tcPr>
          <w:p w14:paraId="34D852BD" w14:textId="77777777" w:rsidR="00424D63" w:rsidRDefault="00424D63">
            <w:pPr>
              <w:pStyle w:val="ConsPlusNormal"/>
              <w:jc w:val="center"/>
            </w:pPr>
            <w:r>
              <w:t>600</w:t>
            </w:r>
          </w:p>
        </w:tc>
        <w:tc>
          <w:tcPr>
            <w:tcW w:w="1384" w:type="dxa"/>
            <w:vAlign w:val="center"/>
          </w:tcPr>
          <w:p w14:paraId="69EAF752" w14:textId="77777777" w:rsidR="00424D63" w:rsidRDefault="00424D63">
            <w:pPr>
              <w:pStyle w:val="ConsPlusNormal"/>
              <w:jc w:val="right"/>
            </w:pPr>
            <w:r>
              <w:t>8585,0</w:t>
            </w:r>
          </w:p>
        </w:tc>
      </w:tr>
      <w:tr w:rsidR="00424D63" w14:paraId="46715C85" w14:textId="77777777">
        <w:tc>
          <w:tcPr>
            <w:tcW w:w="5556" w:type="dxa"/>
            <w:vAlign w:val="center"/>
          </w:tcPr>
          <w:p w14:paraId="1DD3242C" w14:textId="77777777" w:rsidR="00424D63" w:rsidRDefault="00424D63">
            <w:pPr>
              <w:pStyle w:val="ConsPlusNormal"/>
              <w:jc w:val="both"/>
            </w:pPr>
            <w:r>
              <w:t>Создание условий для участия инвалидов и других маломобильных групп населения в культурной жизни общества наравне с другими</w:t>
            </w:r>
          </w:p>
        </w:tc>
        <w:tc>
          <w:tcPr>
            <w:tcW w:w="1594" w:type="dxa"/>
            <w:vAlign w:val="center"/>
          </w:tcPr>
          <w:p w14:paraId="481F7E55" w14:textId="77777777" w:rsidR="00424D63" w:rsidRDefault="00424D63">
            <w:pPr>
              <w:pStyle w:val="ConsPlusNormal"/>
              <w:jc w:val="center"/>
            </w:pPr>
            <w:r>
              <w:t>1147302360</w:t>
            </w:r>
          </w:p>
        </w:tc>
        <w:tc>
          <w:tcPr>
            <w:tcW w:w="484" w:type="dxa"/>
            <w:vAlign w:val="center"/>
          </w:tcPr>
          <w:p w14:paraId="7B3E4E41" w14:textId="77777777" w:rsidR="00424D63" w:rsidRDefault="00424D63">
            <w:pPr>
              <w:pStyle w:val="ConsPlusNormal"/>
            </w:pPr>
          </w:p>
        </w:tc>
        <w:tc>
          <w:tcPr>
            <w:tcW w:w="1384" w:type="dxa"/>
            <w:vAlign w:val="center"/>
          </w:tcPr>
          <w:p w14:paraId="204D097A" w14:textId="77777777" w:rsidR="00424D63" w:rsidRDefault="00424D63">
            <w:pPr>
              <w:pStyle w:val="ConsPlusNormal"/>
              <w:jc w:val="right"/>
            </w:pPr>
            <w:r>
              <w:t>3681,0</w:t>
            </w:r>
          </w:p>
        </w:tc>
      </w:tr>
      <w:tr w:rsidR="00424D63" w14:paraId="3A453510" w14:textId="77777777">
        <w:tc>
          <w:tcPr>
            <w:tcW w:w="5556" w:type="dxa"/>
            <w:vAlign w:val="center"/>
          </w:tcPr>
          <w:p w14:paraId="05F733EF"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7901497" w14:textId="77777777" w:rsidR="00424D63" w:rsidRDefault="00424D63">
            <w:pPr>
              <w:pStyle w:val="ConsPlusNormal"/>
              <w:jc w:val="center"/>
            </w:pPr>
            <w:r>
              <w:t>1147302360</w:t>
            </w:r>
          </w:p>
        </w:tc>
        <w:tc>
          <w:tcPr>
            <w:tcW w:w="484" w:type="dxa"/>
            <w:vAlign w:val="center"/>
          </w:tcPr>
          <w:p w14:paraId="6D72CA9B" w14:textId="77777777" w:rsidR="00424D63" w:rsidRDefault="00424D63">
            <w:pPr>
              <w:pStyle w:val="ConsPlusNormal"/>
              <w:jc w:val="center"/>
            </w:pPr>
            <w:r>
              <w:t>600</w:t>
            </w:r>
          </w:p>
        </w:tc>
        <w:tc>
          <w:tcPr>
            <w:tcW w:w="1384" w:type="dxa"/>
            <w:vAlign w:val="center"/>
          </w:tcPr>
          <w:p w14:paraId="67D38FEC" w14:textId="77777777" w:rsidR="00424D63" w:rsidRDefault="00424D63">
            <w:pPr>
              <w:pStyle w:val="ConsPlusNormal"/>
              <w:jc w:val="right"/>
            </w:pPr>
            <w:r>
              <w:t>3681,0</w:t>
            </w:r>
          </w:p>
        </w:tc>
      </w:tr>
      <w:tr w:rsidR="00424D63" w14:paraId="757EE9FE" w14:textId="77777777">
        <w:tc>
          <w:tcPr>
            <w:tcW w:w="5556" w:type="dxa"/>
            <w:vAlign w:val="center"/>
          </w:tcPr>
          <w:p w14:paraId="0C1188F9" w14:textId="77777777" w:rsidR="00424D63" w:rsidRDefault="00424D63">
            <w:pPr>
              <w:pStyle w:val="ConsPlusNormal"/>
              <w:jc w:val="both"/>
            </w:pPr>
            <w:r>
              <w:t>Повышение уровня доступности приоритетных объектов и услуг в приоритетных сферах жизнедеятельности</w:t>
            </w:r>
          </w:p>
        </w:tc>
        <w:tc>
          <w:tcPr>
            <w:tcW w:w="1594" w:type="dxa"/>
            <w:vAlign w:val="center"/>
          </w:tcPr>
          <w:p w14:paraId="17C069FD" w14:textId="77777777" w:rsidR="00424D63" w:rsidRDefault="00424D63">
            <w:pPr>
              <w:pStyle w:val="ConsPlusNormal"/>
              <w:jc w:val="center"/>
            </w:pPr>
            <w:r>
              <w:t>1147302660</w:t>
            </w:r>
          </w:p>
        </w:tc>
        <w:tc>
          <w:tcPr>
            <w:tcW w:w="484" w:type="dxa"/>
            <w:vAlign w:val="center"/>
          </w:tcPr>
          <w:p w14:paraId="4BAEC4DC" w14:textId="77777777" w:rsidR="00424D63" w:rsidRDefault="00424D63">
            <w:pPr>
              <w:pStyle w:val="ConsPlusNormal"/>
            </w:pPr>
          </w:p>
        </w:tc>
        <w:tc>
          <w:tcPr>
            <w:tcW w:w="1384" w:type="dxa"/>
            <w:vAlign w:val="center"/>
          </w:tcPr>
          <w:p w14:paraId="0AC2FD5F" w14:textId="77777777" w:rsidR="00424D63" w:rsidRDefault="00424D63">
            <w:pPr>
              <w:pStyle w:val="ConsPlusNormal"/>
              <w:jc w:val="right"/>
            </w:pPr>
            <w:r>
              <w:t>300,0</w:t>
            </w:r>
          </w:p>
        </w:tc>
      </w:tr>
      <w:tr w:rsidR="00424D63" w14:paraId="3A144731" w14:textId="77777777">
        <w:tc>
          <w:tcPr>
            <w:tcW w:w="5556" w:type="dxa"/>
            <w:vAlign w:val="center"/>
          </w:tcPr>
          <w:p w14:paraId="20E3B63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AD299C6" w14:textId="77777777" w:rsidR="00424D63" w:rsidRDefault="00424D63">
            <w:pPr>
              <w:pStyle w:val="ConsPlusNormal"/>
              <w:jc w:val="center"/>
            </w:pPr>
            <w:r>
              <w:t>1147302660</w:t>
            </w:r>
          </w:p>
        </w:tc>
        <w:tc>
          <w:tcPr>
            <w:tcW w:w="484" w:type="dxa"/>
            <w:vAlign w:val="center"/>
          </w:tcPr>
          <w:p w14:paraId="5C621E70" w14:textId="77777777" w:rsidR="00424D63" w:rsidRDefault="00424D63">
            <w:pPr>
              <w:pStyle w:val="ConsPlusNormal"/>
              <w:jc w:val="center"/>
            </w:pPr>
            <w:r>
              <w:t>600</w:t>
            </w:r>
          </w:p>
        </w:tc>
        <w:tc>
          <w:tcPr>
            <w:tcW w:w="1384" w:type="dxa"/>
            <w:vAlign w:val="center"/>
          </w:tcPr>
          <w:p w14:paraId="3B36A2E7" w14:textId="77777777" w:rsidR="00424D63" w:rsidRDefault="00424D63">
            <w:pPr>
              <w:pStyle w:val="ConsPlusNormal"/>
              <w:jc w:val="right"/>
            </w:pPr>
            <w:r>
              <w:t>300,0</w:t>
            </w:r>
          </w:p>
        </w:tc>
      </w:tr>
      <w:tr w:rsidR="00424D63" w14:paraId="01C223AD" w14:textId="77777777">
        <w:tc>
          <w:tcPr>
            <w:tcW w:w="5556" w:type="dxa"/>
            <w:vAlign w:val="center"/>
          </w:tcPr>
          <w:p w14:paraId="36FC0362" w14:textId="77777777" w:rsidR="00424D63" w:rsidRDefault="00424D63">
            <w:pPr>
              <w:pStyle w:val="ConsPlusNormal"/>
              <w:jc w:val="both"/>
            </w:pPr>
            <w:r>
              <w:t xml:space="preserve">Компенсация стоимости приобретенных технических средств реабилитации в соответствии с </w:t>
            </w:r>
            <w:hyperlink r:id="rId86">
              <w:r>
                <w:rPr>
                  <w:color w:val="0000FF"/>
                </w:rPr>
                <w:t>Законом</w:t>
              </w:r>
            </w:hyperlink>
            <w:r>
              <w:t xml:space="preserve"> Томской области от 10 сентября 2003 N 109-ОЗ "О социальной поддержке инвалидов в Томской области"</w:t>
            </w:r>
          </w:p>
        </w:tc>
        <w:tc>
          <w:tcPr>
            <w:tcW w:w="1594" w:type="dxa"/>
            <w:vAlign w:val="center"/>
          </w:tcPr>
          <w:p w14:paraId="7D1AA59B" w14:textId="77777777" w:rsidR="00424D63" w:rsidRDefault="00424D63">
            <w:pPr>
              <w:pStyle w:val="ConsPlusNormal"/>
              <w:jc w:val="center"/>
            </w:pPr>
            <w:r>
              <w:t>1147320690</w:t>
            </w:r>
          </w:p>
        </w:tc>
        <w:tc>
          <w:tcPr>
            <w:tcW w:w="484" w:type="dxa"/>
            <w:vAlign w:val="center"/>
          </w:tcPr>
          <w:p w14:paraId="025037CE" w14:textId="77777777" w:rsidR="00424D63" w:rsidRDefault="00424D63">
            <w:pPr>
              <w:pStyle w:val="ConsPlusNormal"/>
            </w:pPr>
          </w:p>
        </w:tc>
        <w:tc>
          <w:tcPr>
            <w:tcW w:w="1384" w:type="dxa"/>
            <w:vAlign w:val="center"/>
          </w:tcPr>
          <w:p w14:paraId="5A797D20" w14:textId="77777777" w:rsidR="00424D63" w:rsidRDefault="00424D63">
            <w:pPr>
              <w:pStyle w:val="ConsPlusNormal"/>
              <w:jc w:val="right"/>
            </w:pPr>
            <w:r>
              <w:t>50000,0</w:t>
            </w:r>
          </w:p>
        </w:tc>
      </w:tr>
      <w:tr w:rsidR="00424D63" w14:paraId="46E3F669" w14:textId="77777777">
        <w:tc>
          <w:tcPr>
            <w:tcW w:w="5556" w:type="dxa"/>
            <w:vAlign w:val="center"/>
          </w:tcPr>
          <w:p w14:paraId="0FDF4F4F"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04F24AAB" w14:textId="77777777" w:rsidR="00424D63" w:rsidRDefault="00424D63">
            <w:pPr>
              <w:pStyle w:val="ConsPlusNormal"/>
              <w:jc w:val="center"/>
            </w:pPr>
            <w:r>
              <w:t>1147320690</w:t>
            </w:r>
          </w:p>
        </w:tc>
        <w:tc>
          <w:tcPr>
            <w:tcW w:w="484" w:type="dxa"/>
            <w:vAlign w:val="center"/>
          </w:tcPr>
          <w:p w14:paraId="5E2738BE" w14:textId="77777777" w:rsidR="00424D63" w:rsidRDefault="00424D63">
            <w:pPr>
              <w:pStyle w:val="ConsPlusNormal"/>
              <w:jc w:val="center"/>
            </w:pPr>
            <w:r>
              <w:t>300</w:t>
            </w:r>
          </w:p>
        </w:tc>
        <w:tc>
          <w:tcPr>
            <w:tcW w:w="1384" w:type="dxa"/>
            <w:vAlign w:val="center"/>
          </w:tcPr>
          <w:p w14:paraId="21B8BAD3" w14:textId="77777777" w:rsidR="00424D63" w:rsidRDefault="00424D63">
            <w:pPr>
              <w:pStyle w:val="ConsPlusNormal"/>
              <w:jc w:val="right"/>
            </w:pPr>
            <w:r>
              <w:t>50000,0</w:t>
            </w:r>
          </w:p>
        </w:tc>
      </w:tr>
      <w:tr w:rsidR="00424D63" w14:paraId="4AC428CD" w14:textId="77777777">
        <w:tc>
          <w:tcPr>
            <w:tcW w:w="5556" w:type="dxa"/>
            <w:vAlign w:val="center"/>
          </w:tcPr>
          <w:p w14:paraId="3270F81B" w14:textId="77777777" w:rsidR="00424D63" w:rsidRDefault="00424D63">
            <w:pPr>
              <w:pStyle w:val="ConsPlusNormal"/>
              <w:jc w:val="both"/>
            </w:pPr>
            <w:r>
              <w:t>Комплекс процессных мероприятий "Повышение качества услуг в сфере отдыха и оздоровления детей"</w:t>
            </w:r>
          </w:p>
        </w:tc>
        <w:tc>
          <w:tcPr>
            <w:tcW w:w="1594" w:type="dxa"/>
            <w:vAlign w:val="center"/>
          </w:tcPr>
          <w:p w14:paraId="32EAF51B" w14:textId="77777777" w:rsidR="00424D63" w:rsidRDefault="00424D63">
            <w:pPr>
              <w:pStyle w:val="ConsPlusNormal"/>
              <w:jc w:val="center"/>
            </w:pPr>
            <w:r>
              <w:t>1147400000</w:t>
            </w:r>
          </w:p>
        </w:tc>
        <w:tc>
          <w:tcPr>
            <w:tcW w:w="484" w:type="dxa"/>
            <w:vAlign w:val="center"/>
          </w:tcPr>
          <w:p w14:paraId="7AC9E9B7" w14:textId="77777777" w:rsidR="00424D63" w:rsidRDefault="00424D63">
            <w:pPr>
              <w:pStyle w:val="ConsPlusNormal"/>
            </w:pPr>
          </w:p>
        </w:tc>
        <w:tc>
          <w:tcPr>
            <w:tcW w:w="1384" w:type="dxa"/>
            <w:vAlign w:val="center"/>
          </w:tcPr>
          <w:p w14:paraId="2F181AAD" w14:textId="77777777" w:rsidR="00424D63" w:rsidRDefault="00424D63">
            <w:pPr>
              <w:pStyle w:val="ConsPlusNormal"/>
              <w:jc w:val="right"/>
            </w:pPr>
            <w:r>
              <w:t>411085,0</w:t>
            </w:r>
          </w:p>
        </w:tc>
      </w:tr>
      <w:tr w:rsidR="00424D63" w14:paraId="719647C6" w14:textId="77777777">
        <w:tc>
          <w:tcPr>
            <w:tcW w:w="5556" w:type="dxa"/>
            <w:vAlign w:val="center"/>
          </w:tcPr>
          <w:p w14:paraId="625E2506" w14:textId="77777777" w:rsidR="00424D63" w:rsidRDefault="00424D63">
            <w:pPr>
              <w:pStyle w:val="ConsPlusNormal"/>
              <w:jc w:val="both"/>
            </w:pPr>
            <w:r>
              <w:lastRenderedPageBreak/>
              <w:t>Организация и обеспечение отдыха и оздоровления детей (за исключением организации отдыха детей в каникулярное время)</w:t>
            </w:r>
          </w:p>
        </w:tc>
        <w:tc>
          <w:tcPr>
            <w:tcW w:w="1594" w:type="dxa"/>
            <w:vAlign w:val="center"/>
          </w:tcPr>
          <w:p w14:paraId="50BF4E3D" w14:textId="77777777" w:rsidR="00424D63" w:rsidRDefault="00424D63">
            <w:pPr>
              <w:pStyle w:val="ConsPlusNormal"/>
              <w:jc w:val="center"/>
            </w:pPr>
            <w:r>
              <w:t>1147402900</w:t>
            </w:r>
          </w:p>
        </w:tc>
        <w:tc>
          <w:tcPr>
            <w:tcW w:w="484" w:type="dxa"/>
            <w:vAlign w:val="center"/>
          </w:tcPr>
          <w:p w14:paraId="56296C0D" w14:textId="77777777" w:rsidR="00424D63" w:rsidRDefault="00424D63">
            <w:pPr>
              <w:pStyle w:val="ConsPlusNormal"/>
            </w:pPr>
          </w:p>
        </w:tc>
        <w:tc>
          <w:tcPr>
            <w:tcW w:w="1384" w:type="dxa"/>
            <w:vAlign w:val="center"/>
          </w:tcPr>
          <w:p w14:paraId="0E230C29" w14:textId="77777777" w:rsidR="00424D63" w:rsidRDefault="00424D63">
            <w:pPr>
              <w:pStyle w:val="ConsPlusNormal"/>
              <w:jc w:val="right"/>
            </w:pPr>
            <w:r>
              <w:t>267680,0</w:t>
            </w:r>
          </w:p>
        </w:tc>
      </w:tr>
      <w:tr w:rsidR="00424D63" w14:paraId="4E3435ED" w14:textId="77777777">
        <w:tc>
          <w:tcPr>
            <w:tcW w:w="5556" w:type="dxa"/>
            <w:vAlign w:val="center"/>
          </w:tcPr>
          <w:p w14:paraId="2D4C70B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688BF038" w14:textId="77777777" w:rsidR="00424D63" w:rsidRDefault="00424D63">
            <w:pPr>
              <w:pStyle w:val="ConsPlusNormal"/>
              <w:jc w:val="center"/>
            </w:pPr>
            <w:r>
              <w:t>1147402900</w:t>
            </w:r>
          </w:p>
        </w:tc>
        <w:tc>
          <w:tcPr>
            <w:tcW w:w="484" w:type="dxa"/>
            <w:vAlign w:val="center"/>
          </w:tcPr>
          <w:p w14:paraId="5B8B7DD7" w14:textId="77777777" w:rsidR="00424D63" w:rsidRDefault="00424D63">
            <w:pPr>
              <w:pStyle w:val="ConsPlusNormal"/>
              <w:jc w:val="center"/>
            </w:pPr>
            <w:r>
              <w:t>200</w:t>
            </w:r>
          </w:p>
        </w:tc>
        <w:tc>
          <w:tcPr>
            <w:tcW w:w="1384" w:type="dxa"/>
            <w:vAlign w:val="center"/>
          </w:tcPr>
          <w:p w14:paraId="116797B8" w14:textId="77777777" w:rsidR="00424D63" w:rsidRDefault="00424D63">
            <w:pPr>
              <w:pStyle w:val="ConsPlusNormal"/>
              <w:jc w:val="right"/>
            </w:pPr>
            <w:r>
              <w:t>5350,0</w:t>
            </w:r>
          </w:p>
        </w:tc>
      </w:tr>
      <w:tr w:rsidR="00424D63" w14:paraId="49ACE557" w14:textId="77777777">
        <w:tc>
          <w:tcPr>
            <w:tcW w:w="5556" w:type="dxa"/>
            <w:vAlign w:val="center"/>
          </w:tcPr>
          <w:p w14:paraId="440594E5"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252E0031" w14:textId="77777777" w:rsidR="00424D63" w:rsidRDefault="00424D63">
            <w:pPr>
              <w:pStyle w:val="ConsPlusNormal"/>
              <w:jc w:val="center"/>
            </w:pPr>
            <w:r>
              <w:t>1147402900</w:t>
            </w:r>
          </w:p>
        </w:tc>
        <w:tc>
          <w:tcPr>
            <w:tcW w:w="484" w:type="dxa"/>
            <w:vAlign w:val="center"/>
          </w:tcPr>
          <w:p w14:paraId="70CA19F6" w14:textId="77777777" w:rsidR="00424D63" w:rsidRDefault="00424D63">
            <w:pPr>
              <w:pStyle w:val="ConsPlusNormal"/>
              <w:jc w:val="center"/>
            </w:pPr>
            <w:r>
              <w:t>300</w:t>
            </w:r>
          </w:p>
        </w:tc>
        <w:tc>
          <w:tcPr>
            <w:tcW w:w="1384" w:type="dxa"/>
            <w:vAlign w:val="center"/>
          </w:tcPr>
          <w:p w14:paraId="1452DB1F" w14:textId="77777777" w:rsidR="00424D63" w:rsidRDefault="00424D63">
            <w:pPr>
              <w:pStyle w:val="ConsPlusNormal"/>
              <w:jc w:val="right"/>
            </w:pPr>
            <w:r>
              <w:t>262330,0</w:t>
            </w:r>
          </w:p>
        </w:tc>
      </w:tr>
      <w:tr w:rsidR="00424D63" w14:paraId="7F4AEDF8" w14:textId="77777777">
        <w:tc>
          <w:tcPr>
            <w:tcW w:w="5556" w:type="dxa"/>
            <w:vAlign w:val="center"/>
          </w:tcPr>
          <w:p w14:paraId="08E71379" w14:textId="77777777" w:rsidR="00424D63" w:rsidRDefault="00424D63">
            <w:pPr>
              <w:pStyle w:val="ConsPlusNormal"/>
              <w:jc w:val="both"/>
            </w:pPr>
            <w:r>
              <w:t>Предоставление родителям (законным представителям) денежной компенсации стоимости путевки в организации отдыха детей и их оздоровления, стоимости проезда детей и лиц, сопровождающих организованную группу детей, до места нахождения организаций отдыха детей и их оздоровления</w:t>
            </w:r>
          </w:p>
        </w:tc>
        <w:tc>
          <w:tcPr>
            <w:tcW w:w="1594" w:type="dxa"/>
            <w:vAlign w:val="center"/>
          </w:tcPr>
          <w:p w14:paraId="23E2CCC5" w14:textId="77777777" w:rsidR="00424D63" w:rsidRDefault="00424D63">
            <w:pPr>
              <w:pStyle w:val="ConsPlusNormal"/>
              <w:jc w:val="center"/>
            </w:pPr>
            <w:r>
              <w:t>1147420560</w:t>
            </w:r>
          </w:p>
        </w:tc>
        <w:tc>
          <w:tcPr>
            <w:tcW w:w="484" w:type="dxa"/>
            <w:vAlign w:val="center"/>
          </w:tcPr>
          <w:p w14:paraId="4ED663CD" w14:textId="77777777" w:rsidR="00424D63" w:rsidRDefault="00424D63">
            <w:pPr>
              <w:pStyle w:val="ConsPlusNormal"/>
            </w:pPr>
          </w:p>
        </w:tc>
        <w:tc>
          <w:tcPr>
            <w:tcW w:w="1384" w:type="dxa"/>
            <w:vAlign w:val="center"/>
          </w:tcPr>
          <w:p w14:paraId="11BF9F32" w14:textId="77777777" w:rsidR="00424D63" w:rsidRDefault="00424D63">
            <w:pPr>
              <w:pStyle w:val="ConsPlusNormal"/>
              <w:jc w:val="right"/>
            </w:pPr>
            <w:r>
              <w:t>12599,2</w:t>
            </w:r>
          </w:p>
        </w:tc>
      </w:tr>
      <w:tr w:rsidR="00424D63" w14:paraId="72E66F41" w14:textId="77777777">
        <w:tc>
          <w:tcPr>
            <w:tcW w:w="5556" w:type="dxa"/>
            <w:vAlign w:val="center"/>
          </w:tcPr>
          <w:p w14:paraId="789834C2"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022CE573" w14:textId="77777777" w:rsidR="00424D63" w:rsidRDefault="00424D63">
            <w:pPr>
              <w:pStyle w:val="ConsPlusNormal"/>
              <w:jc w:val="center"/>
            </w:pPr>
            <w:r>
              <w:t>1147420560</w:t>
            </w:r>
          </w:p>
        </w:tc>
        <w:tc>
          <w:tcPr>
            <w:tcW w:w="484" w:type="dxa"/>
            <w:vAlign w:val="center"/>
          </w:tcPr>
          <w:p w14:paraId="0F6B20B5" w14:textId="77777777" w:rsidR="00424D63" w:rsidRDefault="00424D63">
            <w:pPr>
              <w:pStyle w:val="ConsPlusNormal"/>
              <w:jc w:val="center"/>
            </w:pPr>
            <w:r>
              <w:t>300</w:t>
            </w:r>
          </w:p>
        </w:tc>
        <w:tc>
          <w:tcPr>
            <w:tcW w:w="1384" w:type="dxa"/>
            <w:vAlign w:val="center"/>
          </w:tcPr>
          <w:p w14:paraId="1BD26E84" w14:textId="77777777" w:rsidR="00424D63" w:rsidRDefault="00424D63">
            <w:pPr>
              <w:pStyle w:val="ConsPlusNormal"/>
              <w:jc w:val="right"/>
            </w:pPr>
            <w:r>
              <w:t>12599,2</w:t>
            </w:r>
          </w:p>
        </w:tc>
      </w:tr>
      <w:tr w:rsidR="00424D63" w14:paraId="4E7A7BC2" w14:textId="77777777">
        <w:tc>
          <w:tcPr>
            <w:tcW w:w="5556" w:type="dxa"/>
            <w:vAlign w:val="center"/>
          </w:tcPr>
          <w:p w14:paraId="0D46FE63" w14:textId="77777777" w:rsidR="00424D63" w:rsidRDefault="00424D63">
            <w:pPr>
              <w:pStyle w:val="ConsPlusNormal"/>
              <w:jc w:val="both"/>
            </w:pPr>
            <w:r>
              <w:t>Обеспечение организации отдыха детей в каникулярное время</w:t>
            </w:r>
          </w:p>
        </w:tc>
        <w:tc>
          <w:tcPr>
            <w:tcW w:w="1594" w:type="dxa"/>
            <w:vAlign w:val="center"/>
          </w:tcPr>
          <w:p w14:paraId="7799D37C" w14:textId="77777777" w:rsidR="00424D63" w:rsidRDefault="00424D63">
            <w:pPr>
              <w:pStyle w:val="ConsPlusNormal"/>
              <w:jc w:val="center"/>
            </w:pPr>
            <w:r>
              <w:t>1147440790</w:t>
            </w:r>
          </w:p>
        </w:tc>
        <w:tc>
          <w:tcPr>
            <w:tcW w:w="484" w:type="dxa"/>
            <w:vAlign w:val="center"/>
          </w:tcPr>
          <w:p w14:paraId="63532CBD" w14:textId="77777777" w:rsidR="00424D63" w:rsidRDefault="00424D63">
            <w:pPr>
              <w:pStyle w:val="ConsPlusNormal"/>
            </w:pPr>
          </w:p>
        </w:tc>
        <w:tc>
          <w:tcPr>
            <w:tcW w:w="1384" w:type="dxa"/>
            <w:vAlign w:val="center"/>
          </w:tcPr>
          <w:p w14:paraId="08E82FB2" w14:textId="77777777" w:rsidR="00424D63" w:rsidRDefault="00424D63">
            <w:pPr>
              <w:pStyle w:val="ConsPlusNormal"/>
              <w:jc w:val="right"/>
            </w:pPr>
            <w:r>
              <w:t>115805,8</w:t>
            </w:r>
          </w:p>
        </w:tc>
      </w:tr>
      <w:tr w:rsidR="00424D63" w14:paraId="5DAF1713" w14:textId="77777777">
        <w:tc>
          <w:tcPr>
            <w:tcW w:w="5556" w:type="dxa"/>
            <w:vAlign w:val="center"/>
          </w:tcPr>
          <w:p w14:paraId="4BEA8EE1" w14:textId="77777777" w:rsidR="00424D63" w:rsidRDefault="00424D63">
            <w:pPr>
              <w:pStyle w:val="ConsPlusNormal"/>
              <w:jc w:val="both"/>
            </w:pPr>
            <w:r>
              <w:t>Межбюджетные трансферты</w:t>
            </w:r>
          </w:p>
        </w:tc>
        <w:tc>
          <w:tcPr>
            <w:tcW w:w="1594" w:type="dxa"/>
            <w:vAlign w:val="center"/>
          </w:tcPr>
          <w:p w14:paraId="00781992" w14:textId="77777777" w:rsidR="00424D63" w:rsidRDefault="00424D63">
            <w:pPr>
              <w:pStyle w:val="ConsPlusNormal"/>
              <w:jc w:val="center"/>
            </w:pPr>
            <w:r>
              <w:t>1147440790</w:t>
            </w:r>
          </w:p>
        </w:tc>
        <w:tc>
          <w:tcPr>
            <w:tcW w:w="484" w:type="dxa"/>
            <w:vAlign w:val="center"/>
          </w:tcPr>
          <w:p w14:paraId="1A79A2A0" w14:textId="77777777" w:rsidR="00424D63" w:rsidRDefault="00424D63">
            <w:pPr>
              <w:pStyle w:val="ConsPlusNormal"/>
              <w:jc w:val="center"/>
            </w:pPr>
            <w:r>
              <w:t>500</w:t>
            </w:r>
          </w:p>
        </w:tc>
        <w:tc>
          <w:tcPr>
            <w:tcW w:w="1384" w:type="dxa"/>
            <w:vAlign w:val="center"/>
          </w:tcPr>
          <w:p w14:paraId="47608A86" w14:textId="77777777" w:rsidR="00424D63" w:rsidRDefault="00424D63">
            <w:pPr>
              <w:pStyle w:val="ConsPlusNormal"/>
              <w:jc w:val="right"/>
            </w:pPr>
            <w:r>
              <w:t>115805,8</w:t>
            </w:r>
          </w:p>
        </w:tc>
      </w:tr>
      <w:tr w:rsidR="00424D63" w14:paraId="6A3A3621" w14:textId="77777777">
        <w:tc>
          <w:tcPr>
            <w:tcW w:w="5556" w:type="dxa"/>
            <w:vAlign w:val="center"/>
          </w:tcPr>
          <w:p w14:paraId="211514B6" w14:textId="77777777" w:rsidR="00424D63" w:rsidRDefault="00424D63">
            <w:pPr>
              <w:pStyle w:val="ConsPlusNormal"/>
              <w:jc w:val="both"/>
            </w:pPr>
            <w:r>
              <w:t>Укрепление материально-технической базы детских оздоровительных организаций муниципального образования "Городской округ закрытое административно-территориальное образование Северск Томской области"</w:t>
            </w:r>
          </w:p>
        </w:tc>
        <w:tc>
          <w:tcPr>
            <w:tcW w:w="1594" w:type="dxa"/>
            <w:vAlign w:val="center"/>
          </w:tcPr>
          <w:p w14:paraId="40C857AB" w14:textId="77777777" w:rsidR="00424D63" w:rsidRDefault="00424D63">
            <w:pPr>
              <w:pStyle w:val="ConsPlusNormal"/>
              <w:jc w:val="center"/>
            </w:pPr>
            <w:r>
              <w:t>1147441310</w:t>
            </w:r>
          </w:p>
        </w:tc>
        <w:tc>
          <w:tcPr>
            <w:tcW w:w="484" w:type="dxa"/>
            <w:vAlign w:val="center"/>
          </w:tcPr>
          <w:p w14:paraId="60D814E2" w14:textId="77777777" w:rsidR="00424D63" w:rsidRDefault="00424D63">
            <w:pPr>
              <w:pStyle w:val="ConsPlusNormal"/>
            </w:pPr>
          </w:p>
        </w:tc>
        <w:tc>
          <w:tcPr>
            <w:tcW w:w="1384" w:type="dxa"/>
            <w:vAlign w:val="center"/>
          </w:tcPr>
          <w:p w14:paraId="5CA6132B" w14:textId="77777777" w:rsidR="00424D63" w:rsidRDefault="00424D63">
            <w:pPr>
              <w:pStyle w:val="ConsPlusNormal"/>
              <w:jc w:val="right"/>
            </w:pPr>
            <w:r>
              <w:t>15000,0</w:t>
            </w:r>
          </w:p>
        </w:tc>
      </w:tr>
      <w:tr w:rsidR="00424D63" w14:paraId="101222AA" w14:textId="77777777">
        <w:tc>
          <w:tcPr>
            <w:tcW w:w="5556" w:type="dxa"/>
            <w:vAlign w:val="center"/>
          </w:tcPr>
          <w:p w14:paraId="563B8433" w14:textId="77777777" w:rsidR="00424D63" w:rsidRDefault="00424D63">
            <w:pPr>
              <w:pStyle w:val="ConsPlusNormal"/>
              <w:jc w:val="both"/>
            </w:pPr>
            <w:r>
              <w:t>Межбюджетные трансферты</w:t>
            </w:r>
          </w:p>
        </w:tc>
        <w:tc>
          <w:tcPr>
            <w:tcW w:w="1594" w:type="dxa"/>
            <w:vAlign w:val="center"/>
          </w:tcPr>
          <w:p w14:paraId="444B8E2A" w14:textId="77777777" w:rsidR="00424D63" w:rsidRDefault="00424D63">
            <w:pPr>
              <w:pStyle w:val="ConsPlusNormal"/>
              <w:jc w:val="center"/>
            </w:pPr>
            <w:r>
              <w:t>1147441310</w:t>
            </w:r>
          </w:p>
        </w:tc>
        <w:tc>
          <w:tcPr>
            <w:tcW w:w="484" w:type="dxa"/>
            <w:vAlign w:val="center"/>
          </w:tcPr>
          <w:p w14:paraId="2199C1D8" w14:textId="77777777" w:rsidR="00424D63" w:rsidRDefault="00424D63">
            <w:pPr>
              <w:pStyle w:val="ConsPlusNormal"/>
              <w:jc w:val="center"/>
            </w:pPr>
            <w:r>
              <w:t>500</w:t>
            </w:r>
          </w:p>
        </w:tc>
        <w:tc>
          <w:tcPr>
            <w:tcW w:w="1384" w:type="dxa"/>
            <w:vAlign w:val="center"/>
          </w:tcPr>
          <w:p w14:paraId="22AE341E" w14:textId="77777777" w:rsidR="00424D63" w:rsidRDefault="00424D63">
            <w:pPr>
              <w:pStyle w:val="ConsPlusNormal"/>
              <w:jc w:val="right"/>
            </w:pPr>
            <w:r>
              <w:t>15000,0</w:t>
            </w:r>
          </w:p>
        </w:tc>
      </w:tr>
      <w:tr w:rsidR="00424D63" w14:paraId="7D4C0888" w14:textId="77777777">
        <w:tc>
          <w:tcPr>
            <w:tcW w:w="5556" w:type="dxa"/>
            <w:vAlign w:val="center"/>
          </w:tcPr>
          <w:p w14:paraId="22C89D57"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94" w:type="dxa"/>
            <w:vAlign w:val="center"/>
          </w:tcPr>
          <w:p w14:paraId="0548D452" w14:textId="77777777" w:rsidR="00424D63" w:rsidRDefault="00424D63">
            <w:pPr>
              <w:pStyle w:val="ConsPlusNormal"/>
              <w:jc w:val="center"/>
            </w:pPr>
            <w:r>
              <w:t>1147500000</w:t>
            </w:r>
          </w:p>
        </w:tc>
        <w:tc>
          <w:tcPr>
            <w:tcW w:w="484" w:type="dxa"/>
            <w:vAlign w:val="center"/>
          </w:tcPr>
          <w:p w14:paraId="56060CBA" w14:textId="77777777" w:rsidR="00424D63" w:rsidRDefault="00424D63">
            <w:pPr>
              <w:pStyle w:val="ConsPlusNormal"/>
            </w:pPr>
          </w:p>
        </w:tc>
        <w:tc>
          <w:tcPr>
            <w:tcW w:w="1384" w:type="dxa"/>
            <w:vAlign w:val="center"/>
          </w:tcPr>
          <w:p w14:paraId="41232B97" w14:textId="77777777" w:rsidR="00424D63" w:rsidRDefault="00424D63">
            <w:pPr>
              <w:pStyle w:val="ConsPlusNormal"/>
              <w:jc w:val="right"/>
            </w:pPr>
            <w:r>
              <w:t>130690,5</w:t>
            </w:r>
          </w:p>
        </w:tc>
      </w:tr>
      <w:tr w:rsidR="00424D63" w14:paraId="287CED6C" w14:textId="77777777">
        <w:tc>
          <w:tcPr>
            <w:tcW w:w="5556" w:type="dxa"/>
            <w:vAlign w:val="center"/>
          </w:tcPr>
          <w:p w14:paraId="68F050F3"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1594" w:type="dxa"/>
            <w:vAlign w:val="center"/>
          </w:tcPr>
          <w:p w14:paraId="665E6ABE" w14:textId="77777777" w:rsidR="00424D63" w:rsidRDefault="00424D63">
            <w:pPr>
              <w:pStyle w:val="ConsPlusNormal"/>
              <w:jc w:val="center"/>
            </w:pPr>
            <w:r>
              <w:t>1147501000</w:t>
            </w:r>
          </w:p>
        </w:tc>
        <w:tc>
          <w:tcPr>
            <w:tcW w:w="484" w:type="dxa"/>
            <w:vAlign w:val="center"/>
          </w:tcPr>
          <w:p w14:paraId="4F31ED83" w14:textId="77777777" w:rsidR="00424D63" w:rsidRDefault="00424D63">
            <w:pPr>
              <w:pStyle w:val="ConsPlusNormal"/>
            </w:pPr>
          </w:p>
        </w:tc>
        <w:tc>
          <w:tcPr>
            <w:tcW w:w="1384" w:type="dxa"/>
            <w:vAlign w:val="center"/>
          </w:tcPr>
          <w:p w14:paraId="4971A969" w14:textId="77777777" w:rsidR="00424D63" w:rsidRDefault="00424D63">
            <w:pPr>
              <w:pStyle w:val="ConsPlusNormal"/>
              <w:jc w:val="right"/>
            </w:pPr>
            <w:r>
              <w:t>130690,5</w:t>
            </w:r>
          </w:p>
        </w:tc>
      </w:tr>
      <w:tr w:rsidR="00424D63" w14:paraId="045C123D" w14:textId="77777777">
        <w:tc>
          <w:tcPr>
            <w:tcW w:w="5556" w:type="dxa"/>
            <w:vAlign w:val="center"/>
          </w:tcPr>
          <w:p w14:paraId="5BAD1EA0"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1B7CCA87" w14:textId="77777777" w:rsidR="00424D63" w:rsidRDefault="00424D63">
            <w:pPr>
              <w:pStyle w:val="ConsPlusNormal"/>
              <w:jc w:val="center"/>
            </w:pPr>
            <w:r>
              <w:t>1147501000</w:t>
            </w:r>
          </w:p>
        </w:tc>
        <w:tc>
          <w:tcPr>
            <w:tcW w:w="484" w:type="dxa"/>
            <w:vAlign w:val="center"/>
          </w:tcPr>
          <w:p w14:paraId="1D724DD3" w14:textId="77777777" w:rsidR="00424D63" w:rsidRDefault="00424D63">
            <w:pPr>
              <w:pStyle w:val="ConsPlusNormal"/>
              <w:jc w:val="center"/>
            </w:pPr>
            <w:r>
              <w:t>100</w:t>
            </w:r>
          </w:p>
        </w:tc>
        <w:tc>
          <w:tcPr>
            <w:tcW w:w="1384" w:type="dxa"/>
            <w:vAlign w:val="center"/>
          </w:tcPr>
          <w:p w14:paraId="452054A5" w14:textId="77777777" w:rsidR="00424D63" w:rsidRDefault="00424D63">
            <w:pPr>
              <w:pStyle w:val="ConsPlusNormal"/>
              <w:jc w:val="right"/>
            </w:pPr>
            <w:r>
              <w:t>123294,5</w:t>
            </w:r>
          </w:p>
        </w:tc>
      </w:tr>
      <w:tr w:rsidR="00424D63" w14:paraId="0C758216" w14:textId="77777777">
        <w:tc>
          <w:tcPr>
            <w:tcW w:w="5556" w:type="dxa"/>
            <w:vAlign w:val="center"/>
          </w:tcPr>
          <w:p w14:paraId="5B346EE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058F4500" w14:textId="77777777" w:rsidR="00424D63" w:rsidRDefault="00424D63">
            <w:pPr>
              <w:pStyle w:val="ConsPlusNormal"/>
              <w:jc w:val="center"/>
            </w:pPr>
            <w:r>
              <w:t>1147501000</w:t>
            </w:r>
          </w:p>
        </w:tc>
        <w:tc>
          <w:tcPr>
            <w:tcW w:w="484" w:type="dxa"/>
            <w:vAlign w:val="center"/>
          </w:tcPr>
          <w:p w14:paraId="6456C380" w14:textId="77777777" w:rsidR="00424D63" w:rsidRDefault="00424D63">
            <w:pPr>
              <w:pStyle w:val="ConsPlusNormal"/>
              <w:jc w:val="center"/>
            </w:pPr>
            <w:r>
              <w:t>200</w:t>
            </w:r>
          </w:p>
        </w:tc>
        <w:tc>
          <w:tcPr>
            <w:tcW w:w="1384" w:type="dxa"/>
            <w:vAlign w:val="center"/>
          </w:tcPr>
          <w:p w14:paraId="6F96EFAC" w14:textId="77777777" w:rsidR="00424D63" w:rsidRDefault="00424D63">
            <w:pPr>
              <w:pStyle w:val="ConsPlusNormal"/>
              <w:jc w:val="right"/>
            </w:pPr>
            <w:r>
              <w:t>7372,7</w:t>
            </w:r>
          </w:p>
        </w:tc>
      </w:tr>
      <w:tr w:rsidR="00424D63" w14:paraId="52E4296A" w14:textId="77777777">
        <w:tc>
          <w:tcPr>
            <w:tcW w:w="5556" w:type="dxa"/>
            <w:vAlign w:val="center"/>
          </w:tcPr>
          <w:p w14:paraId="130C4F5A" w14:textId="77777777" w:rsidR="00424D63" w:rsidRDefault="00424D63">
            <w:pPr>
              <w:pStyle w:val="ConsPlusNormal"/>
              <w:jc w:val="both"/>
            </w:pPr>
            <w:r>
              <w:t>Иные бюджетные ассигнования</w:t>
            </w:r>
          </w:p>
        </w:tc>
        <w:tc>
          <w:tcPr>
            <w:tcW w:w="1594" w:type="dxa"/>
            <w:vAlign w:val="center"/>
          </w:tcPr>
          <w:p w14:paraId="5A4CDC80" w14:textId="77777777" w:rsidR="00424D63" w:rsidRDefault="00424D63">
            <w:pPr>
              <w:pStyle w:val="ConsPlusNormal"/>
              <w:jc w:val="center"/>
            </w:pPr>
            <w:r>
              <w:t>1147501000</w:t>
            </w:r>
          </w:p>
        </w:tc>
        <w:tc>
          <w:tcPr>
            <w:tcW w:w="484" w:type="dxa"/>
            <w:vAlign w:val="center"/>
          </w:tcPr>
          <w:p w14:paraId="51B40C2A" w14:textId="77777777" w:rsidR="00424D63" w:rsidRDefault="00424D63">
            <w:pPr>
              <w:pStyle w:val="ConsPlusNormal"/>
              <w:jc w:val="center"/>
            </w:pPr>
            <w:r>
              <w:t>800</w:t>
            </w:r>
          </w:p>
        </w:tc>
        <w:tc>
          <w:tcPr>
            <w:tcW w:w="1384" w:type="dxa"/>
            <w:vAlign w:val="center"/>
          </w:tcPr>
          <w:p w14:paraId="03439628" w14:textId="77777777" w:rsidR="00424D63" w:rsidRDefault="00424D63">
            <w:pPr>
              <w:pStyle w:val="ConsPlusNormal"/>
              <w:jc w:val="right"/>
            </w:pPr>
            <w:r>
              <w:t>23,3</w:t>
            </w:r>
          </w:p>
        </w:tc>
      </w:tr>
      <w:tr w:rsidR="00424D63" w14:paraId="62970D56" w14:textId="77777777">
        <w:tc>
          <w:tcPr>
            <w:tcW w:w="5556" w:type="dxa"/>
            <w:vAlign w:val="center"/>
          </w:tcPr>
          <w:p w14:paraId="161599C9" w14:textId="77777777" w:rsidR="00424D63" w:rsidRDefault="00424D63">
            <w:pPr>
              <w:pStyle w:val="ConsPlusNormal"/>
              <w:jc w:val="both"/>
            </w:pPr>
            <w:r>
              <w:t>Комплекс процессных мероприятий "Формирование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включая подготовку кадров, в Томской области"</w:t>
            </w:r>
          </w:p>
        </w:tc>
        <w:tc>
          <w:tcPr>
            <w:tcW w:w="1594" w:type="dxa"/>
            <w:vAlign w:val="center"/>
          </w:tcPr>
          <w:p w14:paraId="55B96911" w14:textId="77777777" w:rsidR="00424D63" w:rsidRDefault="00424D63">
            <w:pPr>
              <w:pStyle w:val="ConsPlusNormal"/>
              <w:jc w:val="center"/>
            </w:pPr>
            <w:r>
              <w:t>1147700000</w:t>
            </w:r>
          </w:p>
        </w:tc>
        <w:tc>
          <w:tcPr>
            <w:tcW w:w="484" w:type="dxa"/>
            <w:vAlign w:val="center"/>
          </w:tcPr>
          <w:p w14:paraId="4500A218" w14:textId="77777777" w:rsidR="00424D63" w:rsidRDefault="00424D63">
            <w:pPr>
              <w:pStyle w:val="ConsPlusNormal"/>
            </w:pPr>
          </w:p>
        </w:tc>
        <w:tc>
          <w:tcPr>
            <w:tcW w:w="1384" w:type="dxa"/>
            <w:vAlign w:val="center"/>
          </w:tcPr>
          <w:p w14:paraId="4457424B" w14:textId="77777777" w:rsidR="00424D63" w:rsidRDefault="00424D63">
            <w:pPr>
              <w:pStyle w:val="ConsPlusNormal"/>
              <w:jc w:val="right"/>
            </w:pPr>
            <w:r>
              <w:t>71301,9</w:t>
            </w:r>
          </w:p>
        </w:tc>
      </w:tr>
      <w:tr w:rsidR="00424D63" w14:paraId="22BDDD0D" w14:textId="77777777">
        <w:tc>
          <w:tcPr>
            <w:tcW w:w="5556" w:type="dxa"/>
            <w:vAlign w:val="center"/>
          </w:tcPr>
          <w:p w14:paraId="57E79121" w14:textId="77777777" w:rsidR="00424D63" w:rsidRDefault="00424D63">
            <w:pPr>
              <w:pStyle w:val="ConsPlusNormal"/>
              <w:jc w:val="both"/>
            </w:pPr>
            <w:r>
              <w:lastRenderedPageBreak/>
              <w:t>Реализация мероприятий в сфере реабилитации и абилитации инвалидов</w:t>
            </w:r>
          </w:p>
        </w:tc>
        <w:tc>
          <w:tcPr>
            <w:tcW w:w="1594" w:type="dxa"/>
            <w:vAlign w:val="center"/>
          </w:tcPr>
          <w:p w14:paraId="69B7869D" w14:textId="77777777" w:rsidR="00424D63" w:rsidRDefault="00424D63">
            <w:pPr>
              <w:pStyle w:val="ConsPlusNormal"/>
              <w:jc w:val="center"/>
            </w:pPr>
            <w:r>
              <w:t>11477R5140</w:t>
            </w:r>
          </w:p>
        </w:tc>
        <w:tc>
          <w:tcPr>
            <w:tcW w:w="484" w:type="dxa"/>
            <w:vAlign w:val="center"/>
          </w:tcPr>
          <w:p w14:paraId="40B416E4" w14:textId="77777777" w:rsidR="00424D63" w:rsidRDefault="00424D63">
            <w:pPr>
              <w:pStyle w:val="ConsPlusNormal"/>
            </w:pPr>
          </w:p>
        </w:tc>
        <w:tc>
          <w:tcPr>
            <w:tcW w:w="1384" w:type="dxa"/>
            <w:vAlign w:val="center"/>
          </w:tcPr>
          <w:p w14:paraId="57DF0B35" w14:textId="77777777" w:rsidR="00424D63" w:rsidRDefault="00424D63">
            <w:pPr>
              <w:pStyle w:val="ConsPlusNormal"/>
              <w:jc w:val="right"/>
            </w:pPr>
            <w:r>
              <w:t>13137,4</w:t>
            </w:r>
          </w:p>
        </w:tc>
      </w:tr>
      <w:tr w:rsidR="00424D63" w14:paraId="68DCAC6C" w14:textId="77777777">
        <w:tc>
          <w:tcPr>
            <w:tcW w:w="5556" w:type="dxa"/>
            <w:vAlign w:val="center"/>
          </w:tcPr>
          <w:p w14:paraId="68D60BAB"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768A980D" w14:textId="77777777" w:rsidR="00424D63" w:rsidRDefault="00424D63">
            <w:pPr>
              <w:pStyle w:val="ConsPlusNormal"/>
              <w:jc w:val="center"/>
            </w:pPr>
            <w:r>
              <w:t>11477R5140</w:t>
            </w:r>
          </w:p>
        </w:tc>
        <w:tc>
          <w:tcPr>
            <w:tcW w:w="484" w:type="dxa"/>
            <w:vAlign w:val="center"/>
          </w:tcPr>
          <w:p w14:paraId="3DF8315F" w14:textId="77777777" w:rsidR="00424D63" w:rsidRDefault="00424D63">
            <w:pPr>
              <w:pStyle w:val="ConsPlusNormal"/>
              <w:jc w:val="center"/>
            </w:pPr>
            <w:r>
              <w:t>200</w:t>
            </w:r>
          </w:p>
        </w:tc>
        <w:tc>
          <w:tcPr>
            <w:tcW w:w="1384" w:type="dxa"/>
            <w:vAlign w:val="center"/>
          </w:tcPr>
          <w:p w14:paraId="758ACCB8" w14:textId="77777777" w:rsidR="00424D63" w:rsidRDefault="00424D63">
            <w:pPr>
              <w:pStyle w:val="ConsPlusNormal"/>
              <w:jc w:val="right"/>
            </w:pPr>
            <w:r>
              <w:t>3210,0</w:t>
            </w:r>
          </w:p>
        </w:tc>
      </w:tr>
      <w:tr w:rsidR="00424D63" w14:paraId="7EF0812B" w14:textId="77777777">
        <w:tc>
          <w:tcPr>
            <w:tcW w:w="5556" w:type="dxa"/>
            <w:vAlign w:val="center"/>
          </w:tcPr>
          <w:p w14:paraId="74CF958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AA95F1F" w14:textId="77777777" w:rsidR="00424D63" w:rsidRDefault="00424D63">
            <w:pPr>
              <w:pStyle w:val="ConsPlusNormal"/>
              <w:jc w:val="center"/>
            </w:pPr>
            <w:r>
              <w:t>11477R5140</w:t>
            </w:r>
          </w:p>
        </w:tc>
        <w:tc>
          <w:tcPr>
            <w:tcW w:w="484" w:type="dxa"/>
            <w:vAlign w:val="center"/>
          </w:tcPr>
          <w:p w14:paraId="2EB30FE4" w14:textId="77777777" w:rsidR="00424D63" w:rsidRDefault="00424D63">
            <w:pPr>
              <w:pStyle w:val="ConsPlusNormal"/>
              <w:jc w:val="center"/>
            </w:pPr>
            <w:r>
              <w:t>600</w:t>
            </w:r>
          </w:p>
        </w:tc>
        <w:tc>
          <w:tcPr>
            <w:tcW w:w="1384" w:type="dxa"/>
            <w:vAlign w:val="center"/>
          </w:tcPr>
          <w:p w14:paraId="26755953" w14:textId="77777777" w:rsidR="00424D63" w:rsidRDefault="00424D63">
            <w:pPr>
              <w:pStyle w:val="ConsPlusNormal"/>
              <w:jc w:val="right"/>
            </w:pPr>
            <w:r>
              <w:t>9927,4</w:t>
            </w:r>
          </w:p>
        </w:tc>
      </w:tr>
      <w:tr w:rsidR="00424D63" w14:paraId="04D01349" w14:textId="77777777">
        <w:tc>
          <w:tcPr>
            <w:tcW w:w="5556" w:type="dxa"/>
            <w:vAlign w:val="center"/>
          </w:tcPr>
          <w:p w14:paraId="6B983B6A" w14:textId="77777777" w:rsidR="00424D63" w:rsidRDefault="00424D63">
            <w:pPr>
              <w:pStyle w:val="ConsPlusNormal"/>
              <w:jc w:val="both"/>
            </w:pPr>
            <w:r>
              <w:t>Реализация мероприятий в сфере реабилитации и абилитации инвалидов в части средств, несофинансируемых из федерального бюджета</w:t>
            </w:r>
          </w:p>
        </w:tc>
        <w:tc>
          <w:tcPr>
            <w:tcW w:w="1594" w:type="dxa"/>
            <w:vAlign w:val="center"/>
          </w:tcPr>
          <w:p w14:paraId="4A2C47D2" w14:textId="77777777" w:rsidR="00424D63" w:rsidRDefault="00424D63">
            <w:pPr>
              <w:pStyle w:val="ConsPlusNormal"/>
              <w:jc w:val="center"/>
            </w:pPr>
            <w:r>
              <w:t>11477А5140</w:t>
            </w:r>
          </w:p>
        </w:tc>
        <w:tc>
          <w:tcPr>
            <w:tcW w:w="484" w:type="dxa"/>
            <w:vAlign w:val="center"/>
          </w:tcPr>
          <w:p w14:paraId="1FCC15F0" w14:textId="77777777" w:rsidR="00424D63" w:rsidRDefault="00424D63">
            <w:pPr>
              <w:pStyle w:val="ConsPlusNormal"/>
            </w:pPr>
          </w:p>
        </w:tc>
        <w:tc>
          <w:tcPr>
            <w:tcW w:w="1384" w:type="dxa"/>
            <w:vAlign w:val="center"/>
          </w:tcPr>
          <w:p w14:paraId="73725913" w14:textId="77777777" w:rsidR="00424D63" w:rsidRDefault="00424D63">
            <w:pPr>
              <w:pStyle w:val="ConsPlusNormal"/>
              <w:jc w:val="right"/>
            </w:pPr>
            <w:r>
              <w:t>58164,5</w:t>
            </w:r>
          </w:p>
        </w:tc>
      </w:tr>
      <w:tr w:rsidR="00424D63" w14:paraId="2CEBBEDE" w14:textId="77777777">
        <w:tc>
          <w:tcPr>
            <w:tcW w:w="5556" w:type="dxa"/>
            <w:vAlign w:val="center"/>
          </w:tcPr>
          <w:p w14:paraId="3D8081DB"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06027A17" w14:textId="77777777" w:rsidR="00424D63" w:rsidRDefault="00424D63">
            <w:pPr>
              <w:pStyle w:val="ConsPlusNormal"/>
              <w:jc w:val="center"/>
            </w:pPr>
            <w:r>
              <w:t>11477А5140</w:t>
            </w:r>
          </w:p>
        </w:tc>
        <w:tc>
          <w:tcPr>
            <w:tcW w:w="484" w:type="dxa"/>
            <w:vAlign w:val="center"/>
          </w:tcPr>
          <w:p w14:paraId="28127B6E" w14:textId="77777777" w:rsidR="00424D63" w:rsidRDefault="00424D63">
            <w:pPr>
              <w:pStyle w:val="ConsPlusNormal"/>
              <w:jc w:val="center"/>
            </w:pPr>
            <w:r>
              <w:t>600</w:t>
            </w:r>
          </w:p>
        </w:tc>
        <w:tc>
          <w:tcPr>
            <w:tcW w:w="1384" w:type="dxa"/>
            <w:vAlign w:val="center"/>
          </w:tcPr>
          <w:p w14:paraId="6815F1D7" w14:textId="77777777" w:rsidR="00424D63" w:rsidRDefault="00424D63">
            <w:pPr>
              <w:pStyle w:val="ConsPlusNormal"/>
              <w:jc w:val="right"/>
            </w:pPr>
            <w:r>
              <w:t>58164,5</w:t>
            </w:r>
          </w:p>
        </w:tc>
      </w:tr>
      <w:tr w:rsidR="00424D63" w14:paraId="5F259314" w14:textId="77777777">
        <w:tc>
          <w:tcPr>
            <w:tcW w:w="5556" w:type="dxa"/>
            <w:vAlign w:val="center"/>
          </w:tcPr>
          <w:p w14:paraId="6B06047E" w14:textId="77777777" w:rsidR="00424D63" w:rsidRDefault="00424D63">
            <w:pPr>
              <w:pStyle w:val="ConsPlusNormal"/>
              <w:jc w:val="both"/>
            </w:pPr>
            <w:r>
              <w:t>Комплекс процессных мероприятий "Предоставление единовременной денежной выплаты отдельным категориям граждан на улучшение жилищных условий взамен предоставления земельного участка в собственность бесплатно"</w:t>
            </w:r>
          </w:p>
        </w:tc>
        <w:tc>
          <w:tcPr>
            <w:tcW w:w="1594" w:type="dxa"/>
            <w:vAlign w:val="center"/>
          </w:tcPr>
          <w:p w14:paraId="60E7384D" w14:textId="77777777" w:rsidR="00424D63" w:rsidRDefault="00424D63">
            <w:pPr>
              <w:pStyle w:val="ConsPlusNormal"/>
              <w:jc w:val="center"/>
            </w:pPr>
            <w:r>
              <w:t>1147800000</w:t>
            </w:r>
          </w:p>
        </w:tc>
        <w:tc>
          <w:tcPr>
            <w:tcW w:w="484" w:type="dxa"/>
            <w:vAlign w:val="center"/>
          </w:tcPr>
          <w:p w14:paraId="2167DCC8" w14:textId="77777777" w:rsidR="00424D63" w:rsidRDefault="00424D63">
            <w:pPr>
              <w:pStyle w:val="ConsPlusNormal"/>
            </w:pPr>
          </w:p>
        </w:tc>
        <w:tc>
          <w:tcPr>
            <w:tcW w:w="1384" w:type="dxa"/>
            <w:vAlign w:val="center"/>
          </w:tcPr>
          <w:p w14:paraId="288DB355" w14:textId="77777777" w:rsidR="00424D63" w:rsidRDefault="00424D63">
            <w:pPr>
              <w:pStyle w:val="ConsPlusNormal"/>
              <w:jc w:val="right"/>
            </w:pPr>
            <w:r>
              <w:t>100000,0</w:t>
            </w:r>
          </w:p>
        </w:tc>
      </w:tr>
      <w:tr w:rsidR="00424D63" w14:paraId="5558FBA2" w14:textId="77777777">
        <w:tc>
          <w:tcPr>
            <w:tcW w:w="5556" w:type="dxa"/>
            <w:vAlign w:val="center"/>
          </w:tcPr>
          <w:p w14:paraId="3F883FE1" w14:textId="77777777" w:rsidR="00424D63" w:rsidRDefault="00424D63">
            <w:pPr>
              <w:pStyle w:val="ConsPlusNormal"/>
              <w:jc w:val="both"/>
            </w:pPr>
            <w:r>
              <w:t xml:space="preserve">Единовременная денежная выплата отдельным категориям граждан на улучшение жилищных условий взамен предоставления земельного участка в собственность бесплатно в соответствии с </w:t>
            </w:r>
            <w:hyperlink r:id="rId87">
              <w:r>
                <w:rPr>
                  <w:color w:val="0000FF"/>
                </w:rPr>
                <w:t>Законом</w:t>
              </w:r>
            </w:hyperlink>
            <w:r>
              <w:t xml:space="preserve"> Томской области от 9 июля 2015 года N 100-ОЗ "О земельных отношениях в Томской области"</w:t>
            </w:r>
          </w:p>
        </w:tc>
        <w:tc>
          <w:tcPr>
            <w:tcW w:w="1594" w:type="dxa"/>
            <w:vAlign w:val="center"/>
          </w:tcPr>
          <w:p w14:paraId="69077DDE" w14:textId="77777777" w:rsidR="00424D63" w:rsidRDefault="00424D63">
            <w:pPr>
              <w:pStyle w:val="ConsPlusNormal"/>
              <w:jc w:val="center"/>
            </w:pPr>
            <w:r>
              <w:t>1147841380</w:t>
            </w:r>
          </w:p>
        </w:tc>
        <w:tc>
          <w:tcPr>
            <w:tcW w:w="484" w:type="dxa"/>
            <w:vAlign w:val="center"/>
          </w:tcPr>
          <w:p w14:paraId="5F749366" w14:textId="77777777" w:rsidR="00424D63" w:rsidRDefault="00424D63">
            <w:pPr>
              <w:pStyle w:val="ConsPlusNormal"/>
            </w:pPr>
          </w:p>
        </w:tc>
        <w:tc>
          <w:tcPr>
            <w:tcW w:w="1384" w:type="dxa"/>
            <w:vAlign w:val="center"/>
          </w:tcPr>
          <w:p w14:paraId="1647A386" w14:textId="77777777" w:rsidR="00424D63" w:rsidRDefault="00424D63">
            <w:pPr>
              <w:pStyle w:val="ConsPlusNormal"/>
              <w:jc w:val="right"/>
            </w:pPr>
            <w:r>
              <w:t>100000,0</w:t>
            </w:r>
          </w:p>
        </w:tc>
      </w:tr>
      <w:tr w:rsidR="00424D63" w14:paraId="068E244F" w14:textId="77777777">
        <w:tc>
          <w:tcPr>
            <w:tcW w:w="5556" w:type="dxa"/>
            <w:vAlign w:val="center"/>
          </w:tcPr>
          <w:p w14:paraId="51BA5948" w14:textId="77777777" w:rsidR="00424D63" w:rsidRDefault="00424D63">
            <w:pPr>
              <w:pStyle w:val="ConsPlusNormal"/>
              <w:jc w:val="both"/>
            </w:pPr>
            <w:r>
              <w:t>Межбюджетные трансферты</w:t>
            </w:r>
          </w:p>
        </w:tc>
        <w:tc>
          <w:tcPr>
            <w:tcW w:w="1594" w:type="dxa"/>
            <w:vAlign w:val="center"/>
          </w:tcPr>
          <w:p w14:paraId="74FFFA6A" w14:textId="77777777" w:rsidR="00424D63" w:rsidRDefault="00424D63">
            <w:pPr>
              <w:pStyle w:val="ConsPlusNormal"/>
              <w:jc w:val="center"/>
            </w:pPr>
            <w:r>
              <w:t>1147841380</w:t>
            </w:r>
          </w:p>
        </w:tc>
        <w:tc>
          <w:tcPr>
            <w:tcW w:w="484" w:type="dxa"/>
            <w:vAlign w:val="center"/>
          </w:tcPr>
          <w:p w14:paraId="1B36BDDB" w14:textId="77777777" w:rsidR="00424D63" w:rsidRDefault="00424D63">
            <w:pPr>
              <w:pStyle w:val="ConsPlusNormal"/>
              <w:jc w:val="center"/>
            </w:pPr>
            <w:r>
              <w:t>500</w:t>
            </w:r>
          </w:p>
        </w:tc>
        <w:tc>
          <w:tcPr>
            <w:tcW w:w="1384" w:type="dxa"/>
            <w:vAlign w:val="center"/>
          </w:tcPr>
          <w:p w14:paraId="1E1E2C17" w14:textId="77777777" w:rsidR="00424D63" w:rsidRDefault="00424D63">
            <w:pPr>
              <w:pStyle w:val="ConsPlusNormal"/>
              <w:jc w:val="right"/>
            </w:pPr>
            <w:r>
              <w:t>100000,0</w:t>
            </w:r>
          </w:p>
        </w:tc>
      </w:tr>
      <w:tr w:rsidR="00424D63" w14:paraId="38BE531C" w14:textId="77777777">
        <w:tc>
          <w:tcPr>
            <w:tcW w:w="5556" w:type="dxa"/>
            <w:vAlign w:val="center"/>
          </w:tcPr>
          <w:p w14:paraId="161395C9" w14:textId="77777777" w:rsidR="00424D63" w:rsidRDefault="00424D63">
            <w:pPr>
              <w:pStyle w:val="ConsPlusNormal"/>
              <w:jc w:val="both"/>
            </w:pPr>
            <w:r>
              <w:t>Комплекс процессных мероприятий "Предоставление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p>
        </w:tc>
        <w:tc>
          <w:tcPr>
            <w:tcW w:w="1594" w:type="dxa"/>
            <w:vAlign w:val="center"/>
          </w:tcPr>
          <w:p w14:paraId="08660482" w14:textId="77777777" w:rsidR="00424D63" w:rsidRDefault="00424D63">
            <w:pPr>
              <w:pStyle w:val="ConsPlusNormal"/>
              <w:jc w:val="center"/>
            </w:pPr>
            <w:r>
              <w:t>1147900000</w:t>
            </w:r>
          </w:p>
        </w:tc>
        <w:tc>
          <w:tcPr>
            <w:tcW w:w="484" w:type="dxa"/>
            <w:vAlign w:val="center"/>
          </w:tcPr>
          <w:p w14:paraId="4CC7A373" w14:textId="77777777" w:rsidR="00424D63" w:rsidRDefault="00424D63">
            <w:pPr>
              <w:pStyle w:val="ConsPlusNormal"/>
            </w:pPr>
          </w:p>
        </w:tc>
        <w:tc>
          <w:tcPr>
            <w:tcW w:w="1384" w:type="dxa"/>
            <w:vAlign w:val="center"/>
          </w:tcPr>
          <w:p w14:paraId="21D663C5" w14:textId="77777777" w:rsidR="00424D63" w:rsidRDefault="00424D63">
            <w:pPr>
              <w:pStyle w:val="ConsPlusNormal"/>
              <w:jc w:val="right"/>
            </w:pPr>
            <w:r>
              <w:t>219540,5</w:t>
            </w:r>
          </w:p>
        </w:tc>
      </w:tr>
      <w:tr w:rsidR="00424D63" w14:paraId="4C6C1D2A" w14:textId="77777777">
        <w:tc>
          <w:tcPr>
            <w:tcW w:w="5556" w:type="dxa"/>
            <w:vAlign w:val="center"/>
          </w:tcPr>
          <w:p w14:paraId="78872B24" w14:textId="77777777" w:rsidR="00424D63" w:rsidRDefault="00424D63">
            <w:pPr>
              <w:pStyle w:val="ConsPlusNormal"/>
              <w:jc w:val="both"/>
            </w:pPr>
            <w:r>
              <w:t>Осуществление государственных полномочий по предоставлению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w:t>
            </w:r>
          </w:p>
        </w:tc>
        <w:tc>
          <w:tcPr>
            <w:tcW w:w="1594" w:type="dxa"/>
            <w:vAlign w:val="center"/>
          </w:tcPr>
          <w:p w14:paraId="748EF957" w14:textId="77777777" w:rsidR="00424D63" w:rsidRDefault="00424D63">
            <w:pPr>
              <w:pStyle w:val="ConsPlusNormal"/>
              <w:jc w:val="center"/>
            </w:pPr>
            <w:r>
              <w:t>1147941470</w:t>
            </w:r>
          </w:p>
        </w:tc>
        <w:tc>
          <w:tcPr>
            <w:tcW w:w="484" w:type="dxa"/>
            <w:vAlign w:val="center"/>
          </w:tcPr>
          <w:p w14:paraId="2C0062C9" w14:textId="77777777" w:rsidR="00424D63" w:rsidRDefault="00424D63">
            <w:pPr>
              <w:pStyle w:val="ConsPlusNormal"/>
            </w:pPr>
          </w:p>
        </w:tc>
        <w:tc>
          <w:tcPr>
            <w:tcW w:w="1384" w:type="dxa"/>
            <w:vAlign w:val="center"/>
          </w:tcPr>
          <w:p w14:paraId="25DA8D51" w14:textId="77777777" w:rsidR="00424D63" w:rsidRDefault="00424D63">
            <w:pPr>
              <w:pStyle w:val="ConsPlusNormal"/>
              <w:jc w:val="right"/>
            </w:pPr>
            <w:r>
              <w:t>219540,5</w:t>
            </w:r>
          </w:p>
        </w:tc>
      </w:tr>
      <w:tr w:rsidR="00424D63" w14:paraId="7DCA944C" w14:textId="77777777">
        <w:tc>
          <w:tcPr>
            <w:tcW w:w="5556" w:type="dxa"/>
            <w:vAlign w:val="center"/>
          </w:tcPr>
          <w:p w14:paraId="6AA7ABB2" w14:textId="77777777" w:rsidR="00424D63" w:rsidRDefault="00424D63">
            <w:pPr>
              <w:pStyle w:val="ConsPlusNormal"/>
              <w:jc w:val="both"/>
            </w:pPr>
            <w:r>
              <w:t>Межбюджетные трансферты</w:t>
            </w:r>
          </w:p>
        </w:tc>
        <w:tc>
          <w:tcPr>
            <w:tcW w:w="1594" w:type="dxa"/>
            <w:vAlign w:val="center"/>
          </w:tcPr>
          <w:p w14:paraId="3D72CAE5" w14:textId="77777777" w:rsidR="00424D63" w:rsidRDefault="00424D63">
            <w:pPr>
              <w:pStyle w:val="ConsPlusNormal"/>
              <w:jc w:val="center"/>
            </w:pPr>
            <w:r>
              <w:t>1147941470</w:t>
            </w:r>
          </w:p>
        </w:tc>
        <w:tc>
          <w:tcPr>
            <w:tcW w:w="484" w:type="dxa"/>
            <w:vAlign w:val="center"/>
          </w:tcPr>
          <w:p w14:paraId="77DE7700" w14:textId="77777777" w:rsidR="00424D63" w:rsidRDefault="00424D63">
            <w:pPr>
              <w:pStyle w:val="ConsPlusNormal"/>
              <w:jc w:val="center"/>
            </w:pPr>
            <w:r>
              <w:t>500</w:t>
            </w:r>
          </w:p>
        </w:tc>
        <w:tc>
          <w:tcPr>
            <w:tcW w:w="1384" w:type="dxa"/>
            <w:vAlign w:val="center"/>
          </w:tcPr>
          <w:p w14:paraId="2C88239A" w14:textId="77777777" w:rsidR="00424D63" w:rsidRDefault="00424D63">
            <w:pPr>
              <w:pStyle w:val="ConsPlusNormal"/>
              <w:jc w:val="right"/>
            </w:pPr>
            <w:r>
              <w:t>219540,5</w:t>
            </w:r>
          </w:p>
        </w:tc>
      </w:tr>
      <w:tr w:rsidR="00424D63" w14:paraId="7B4F4012" w14:textId="77777777">
        <w:tc>
          <w:tcPr>
            <w:tcW w:w="5556" w:type="dxa"/>
            <w:vAlign w:val="center"/>
          </w:tcPr>
          <w:p w14:paraId="5FA82124" w14:textId="77777777" w:rsidR="00424D63" w:rsidRDefault="00424D63">
            <w:pPr>
              <w:pStyle w:val="ConsPlusNormal"/>
              <w:jc w:val="both"/>
            </w:pPr>
            <w:r>
              <w:t>Региональный проект "Многодетная семья"</w:t>
            </w:r>
          </w:p>
        </w:tc>
        <w:tc>
          <w:tcPr>
            <w:tcW w:w="1594" w:type="dxa"/>
            <w:vAlign w:val="center"/>
          </w:tcPr>
          <w:p w14:paraId="500C53E5" w14:textId="77777777" w:rsidR="00424D63" w:rsidRDefault="00424D63">
            <w:pPr>
              <w:pStyle w:val="ConsPlusNormal"/>
              <w:jc w:val="center"/>
            </w:pPr>
            <w:r>
              <w:t>11WЯ200000</w:t>
            </w:r>
          </w:p>
        </w:tc>
        <w:tc>
          <w:tcPr>
            <w:tcW w:w="484" w:type="dxa"/>
            <w:vAlign w:val="center"/>
          </w:tcPr>
          <w:p w14:paraId="03FB4EAA" w14:textId="77777777" w:rsidR="00424D63" w:rsidRDefault="00424D63">
            <w:pPr>
              <w:pStyle w:val="ConsPlusNormal"/>
            </w:pPr>
          </w:p>
        </w:tc>
        <w:tc>
          <w:tcPr>
            <w:tcW w:w="1384" w:type="dxa"/>
            <w:vAlign w:val="center"/>
          </w:tcPr>
          <w:p w14:paraId="5B057465" w14:textId="77777777" w:rsidR="00424D63" w:rsidRDefault="00424D63">
            <w:pPr>
              <w:pStyle w:val="ConsPlusNormal"/>
              <w:jc w:val="right"/>
            </w:pPr>
            <w:r>
              <w:t>565474,0</w:t>
            </w:r>
          </w:p>
        </w:tc>
      </w:tr>
      <w:tr w:rsidR="00424D63" w14:paraId="59694AB9" w14:textId="77777777">
        <w:tc>
          <w:tcPr>
            <w:tcW w:w="5556" w:type="dxa"/>
            <w:vAlign w:val="center"/>
          </w:tcPr>
          <w:p w14:paraId="2A59FCA2" w14:textId="77777777" w:rsidR="00424D63" w:rsidRDefault="00424D63">
            <w:pPr>
              <w:pStyle w:val="ConsPlusNormal"/>
              <w:jc w:val="both"/>
            </w:pPr>
            <w:r>
              <w:t>Региональные программы по повышению рождаемости в субъектах Российской Федерации, в которых суммарный коэффициент рождаемости ниже среднероссийского уровня</w:t>
            </w:r>
          </w:p>
        </w:tc>
        <w:tc>
          <w:tcPr>
            <w:tcW w:w="1594" w:type="dxa"/>
            <w:vAlign w:val="center"/>
          </w:tcPr>
          <w:p w14:paraId="593DA3B3" w14:textId="77777777" w:rsidR="00424D63" w:rsidRDefault="00424D63">
            <w:pPr>
              <w:pStyle w:val="ConsPlusNormal"/>
              <w:jc w:val="center"/>
            </w:pPr>
            <w:r>
              <w:t>11WЯ253130</w:t>
            </w:r>
          </w:p>
        </w:tc>
        <w:tc>
          <w:tcPr>
            <w:tcW w:w="484" w:type="dxa"/>
            <w:vAlign w:val="center"/>
          </w:tcPr>
          <w:p w14:paraId="2CBDE37E" w14:textId="77777777" w:rsidR="00424D63" w:rsidRDefault="00424D63">
            <w:pPr>
              <w:pStyle w:val="ConsPlusNormal"/>
            </w:pPr>
          </w:p>
        </w:tc>
        <w:tc>
          <w:tcPr>
            <w:tcW w:w="1384" w:type="dxa"/>
            <w:vAlign w:val="center"/>
          </w:tcPr>
          <w:p w14:paraId="0BCD2DF8" w14:textId="77777777" w:rsidR="00424D63" w:rsidRDefault="00424D63">
            <w:pPr>
              <w:pStyle w:val="ConsPlusNormal"/>
              <w:jc w:val="right"/>
            </w:pPr>
            <w:r>
              <w:t>238614,7</w:t>
            </w:r>
          </w:p>
        </w:tc>
      </w:tr>
      <w:tr w:rsidR="00424D63" w14:paraId="24870001" w14:textId="77777777">
        <w:tc>
          <w:tcPr>
            <w:tcW w:w="5556" w:type="dxa"/>
            <w:vAlign w:val="center"/>
          </w:tcPr>
          <w:p w14:paraId="37648DE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7A57419" w14:textId="77777777" w:rsidR="00424D63" w:rsidRDefault="00424D63">
            <w:pPr>
              <w:pStyle w:val="ConsPlusNormal"/>
              <w:jc w:val="center"/>
            </w:pPr>
            <w:r>
              <w:t>11WЯ253130</w:t>
            </w:r>
          </w:p>
        </w:tc>
        <w:tc>
          <w:tcPr>
            <w:tcW w:w="484" w:type="dxa"/>
            <w:vAlign w:val="center"/>
          </w:tcPr>
          <w:p w14:paraId="1163A300" w14:textId="77777777" w:rsidR="00424D63" w:rsidRDefault="00424D63">
            <w:pPr>
              <w:pStyle w:val="ConsPlusNormal"/>
              <w:jc w:val="center"/>
            </w:pPr>
            <w:r>
              <w:t>200</w:t>
            </w:r>
          </w:p>
        </w:tc>
        <w:tc>
          <w:tcPr>
            <w:tcW w:w="1384" w:type="dxa"/>
            <w:vAlign w:val="center"/>
          </w:tcPr>
          <w:p w14:paraId="3670E827" w14:textId="77777777" w:rsidR="00424D63" w:rsidRDefault="00424D63">
            <w:pPr>
              <w:pStyle w:val="ConsPlusNormal"/>
              <w:jc w:val="right"/>
            </w:pPr>
            <w:r>
              <w:t>238614,7</w:t>
            </w:r>
          </w:p>
        </w:tc>
      </w:tr>
      <w:tr w:rsidR="00424D63" w14:paraId="5D3BC95F" w14:textId="77777777">
        <w:tc>
          <w:tcPr>
            <w:tcW w:w="5556" w:type="dxa"/>
            <w:vAlign w:val="center"/>
          </w:tcPr>
          <w:p w14:paraId="6A17E60D" w14:textId="77777777" w:rsidR="00424D63" w:rsidRDefault="00424D63">
            <w:pPr>
              <w:pStyle w:val="ConsPlusNormal"/>
              <w:jc w:val="both"/>
            </w:pPr>
            <w:r>
              <w:lastRenderedPageBreak/>
              <w:t>Оказание государственной социальной помощи на основании социального контракта отдельным категориям граждан</w:t>
            </w:r>
          </w:p>
        </w:tc>
        <w:tc>
          <w:tcPr>
            <w:tcW w:w="1594" w:type="dxa"/>
            <w:vAlign w:val="center"/>
          </w:tcPr>
          <w:p w14:paraId="31E169B3" w14:textId="77777777" w:rsidR="00424D63" w:rsidRDefault="00424D63">
            <w:pPr>
              <w:pStyle w:val="ConsPlusNormal"/>
              <w:jc w:val="center"/>
            </w:pPr>
            <w:r>
              <w:t>11WЯ254040</w:t>
            </w:r>
          </w:p>
        </w:tc>
        <w:tc>
          <w:tcPr>
            <w:tcW w:w="484" w:type="dxa"/>
            <w:vAlign w:val="center"/>
          </w:tcPr>
          <w:p w14:paraId="2FA0BDDD" w14:textId="77777777" w:rsidR="00424D63" w:rsidRDefault="00424D63">
            <w:pPr>
              <w:pStyle w:val="ConsPlusNormal"/>
            </w:pPr>
          </w:p>
        </w:tc>
        <w:tc>
          <w:tcPr>
            <w:tcW w:w="1384" w:type="dxa"/>
            <w:vAlign w:val="center"/>
          </w:tcPr>
          <w:p w14:paraId="44A085DA" w14:textId="77777777" w:rsidR="00424D63" w:rsidRDefault="00424D63">
            <w:pPr>
              <w:pStyle w:val="ConsPlusNormal"/>
              <w:jc w:val="right"/>
            </w:pPr>
            <w:r>
              <w:t>326859,3</w:t>
            </w:r>
          </w:p>
        </w:tc>
      </w:tr>
      <w:tr w:rsidR="00424D63" w14:paraId="168B8C27" w14:textId="77777777">
        <w:tc>
          <w:tcPr>
            <w:tcW w:w="5556" w:type="dxa"/>
            <w:vAlign w:val="center"/>
          </w:tcPr>
          <w:p w14:paraId="59A91ECC"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480F576B" w14:textId="77777777" w:rsidR="00424D63" w:rsidRDefault="00424D63">
            <w:pPr>
              <w:pStyle w:val="ConsPlusNormal"/>
              <w:jc w:val="center"/>
            </w:pPr>
            <w:r>
              <w:t>11WЯ254040</w:t>
            </w:r>
          </w:p>
        </w:tc>
        <w:tc>
          <w:tcPr>
            <w:tcW w:w="484" w:type="dxa"/>
            <w:vAlign w:val="center"/>
          </w:tcPr>
          <w:p w14:paraId="0F997F83" w14:textId="77777777" w:rsidR="00424D63" w:rsidRDefault="00424D63">
            <w:pPr>
              <w:pStyle w:val="ConsPlusNormal"/>
              <w:jc w:val="center"/>
            </w:pPr>
            <w:r>
              <w:t>300</w:t>
            </w:r>
          </w:p>
        </w:tc>
        <w:tc>
          <w:tcPr>
            <w:tcW w:w="1384" w:type="dxa"/>
            <w:vAlign w:val="center"/>
          </w:tcPr>
          <w:p w14:paraId="0EBD7DB0" w14:textId="77777777" w:rsidR="00424D63" w:rsidRDefault="00424D63">
            <w:pPr>
              <w:pStyle w:val="ConsPlusNormal"/>
              <w:jc w:val="right"/>
            </w:pPr>
            <w:r>
              <w:t>326859,3</w:t>
            </w:r>
          </w:p>
        </w:tc>
      </w:tr>
      <w:tr w:rsidR="00424D63" w14:paraId="0D3D55CA" w14:textId="77777777">
        <w:tc>
          <w:tcPr>
            <w:tcW w:w="5556" w:type="dxa"/>
            <w:vAlign w:val="center"/>
          </w:tcPr>
          <w:p w14:paraId="028C6506" w14:textId="77777777" w:rsidR="00424D63" w:rsidRDefault="00424D63">
            <w:pPr>
              <w:pStyle w:val="ConsPlusNormal"/>
              <w:jc w:val="both"/>
            </w:pPr>
            <w:r>
              <w:t>Региональный проект "Старшее поколение"</w:t>
            </w:r>
          </w:p>
        </w:tc>
        <w:tc>
          <w:tcPr>
            <w:tcW w:w="1594" w:type="dxa"/>
            <w:vAlign w:val="center"/>
          </w:tcPr>
          <w:p w14:paraId="5F0C5B23" w14:textId="77777777" w:rsidR="00424D63" w:rsidRDefault="00424D63">
            <w:pPr>
              <w:pStyle w:val="ConsPlusNormal"/>
              <w:jc w:val="center"/>
            </w:pPr>
            <w:r>
              <w:t>11WЯ400000</w:t>
            </w:r>
          </w:p>
        </w:tc>
        <w:tc>
          <w:tcPr>
            <w:tcW w:w="484" w:type="dxa"/>
            <w:vAlign w:val="center"/>
          </w:tcPr>
          <w:p w14:paraId="78114440" w14:textId="77777777" w:rsidR="00424D63" w:rsidRDefault="00424D63">
            <w:pPr>
              <w:pStyle w:val="ConsPlusNormal"/>
            </w:pPr>
          </w:p>
        </w:tc>
        <w:tc>
          <w:tcPr>
            <w:tcW w:w="1384" w:type="dxa"/>
            <w:vAlign w:val="center"/>
          </w:tcPr>
          <w:p w14:paraId="497449BB" w14:textId="77777777" w:rsidR="00424D63" w:rsidRDefault="00424D63">
            <w:pPr>
              <w:pStyle w:val="ConsPlusNormal"/>
              <w:jc w:val="right"/>
            </w:pPr>
            <w:r>
              <w:t>171033,9</w:t>
            </w:r>
          </w:p>
        </w:tc>
      </w:tr>
      <w:tr w:rsidR="00424D63" w14:paraId="69E36305" w14:textId="77777777">
        <w:tc>
          <w:tcPr>
            <w:tcW w:w="5556" w:type="dxa"/>
            <w:vAlign w:val="center"/>
          </w:tcPr>
          <w:p w14:paraId="0510EB78" w14:textId="77777777" w:rsidR="00424D63" w:rsidRDefault="00424D63">
            <w:pPr>
              <w:pStyle w:val="ConsPlusNormal"/>
              <w:jc w:val="both"/>
            </w:pPr>
            <w:r>
              <w:t>Создание системы долговременного ухода за гражданами пожилого возраста и инвалидами</w:t>
            </w:r>
          </w:p>
        </w:tc>
        <w:tc>
          <w:tcPr>
            <w:tcW w:w="1594" w:type="dxa"/>
            <w:vAlign w:val="center"/>
          </w:tcPr>
          <w:p w14:paraId="75262033" w14:textId="77777777" w:rsidR="00424D63" w:rsidRDefault="00424D63">
            <w:pPr>
              <w:pStyle w:val="ConsPlusNormal"/>
              <w:jc w:val="center"/>
            </w:pPr>
            <w:r>
              <w:t>11WЯ451630</w:t>
            </w:r>
          </w:p>
        </w:tc>
        <w:tc>
          <w:tcPr>
            <w:tcW w:w="484" w:type="dxa"/>
            <w:vAlign w:val="center"/>
          </w:tcPr>
          <w:p w14:paraId="52AE3AEA" w14:textId="77777777" w:rsidR="00424D63" w:rsidRDefault="00424D63">
            <w:pPr>
              <w:pStyle w:val="ConsPlusNormal"/>
            </w:pPr>
          </w:p>
        </w:tc>
        <w:tc>
          <w:tcPr>
            <w:tcW w:w="1384" w:type="dxa"/>
            <w:vAlign w:val="center"/>
          </w:tcPr>
          <w:p w14:paraId="0116FC8D" w14:textId="77777777" w:rsidR="00424D63" w:rsidRDefault="00424D63">
            <w:pPr>
              <w:pStyle w:val="ConsPlusNormal"/>
              <w:jc w:val="right"/>
            </w:pPr>
            <w:r>
              <w:t>171033,9</w:t>
            </w:r>
          </w:p>
        </w:tc>
      </w:tr>
      <w:tr w:rsidR="00424D63" w14:paraId="4987F7D8" w14:textId="77777777">
        <w:tc>
          <w:tcPr>
            <w:tcW w:w="5556" w:type="dxa"/>
            <w:vAlign w:val="center"/>
          </w:tcPr>
          <w:p w14:paraId="535AA0B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6D37E7E" w14:textId="77777777" w:rsidR="00424D63" w:rsidRDefault="00424D63">
            <w:pPr>
              <w:pStyle w:val="ConsPlusNormal"/>
              <w:jc w:val="center"/>
            </w:pPr>
            <w:r>
              <w:t>11WЯ451630</w:t>
            </w:r>
          </w:p>
        </w:tc>
        <w:tc>
          <w:tcPr>
            <w:tcW w:w="484" w:type="dxa"/>
            <w:vAlign w:val="center"/>
          </w:tcPr>
          <w:p w14:paraId="0AA87999" w14:textId="77777777" w:rsidR="00424D63" w:rsidRDefault="00424D63">
            <w:pPr>
              <w:pStyle w:val="ConsPlusNormal"/>
              <w:jc w:val="center"/>
            </w:pPr>
            <w:r>
              <w:t>600</w:t>
            </w:r>
          </w:p>
        </w:tc>
        <w:tc>
          <w:tcPr>
            <w:tcW w:w="1384" w:type="dxa"/>
            <w:vAlign w:val="center"/>
          </w:tcPr>
          <w:p w14:paraId="7C4DA38B" w14:textId="77777777" w:rsidR="00424D63" w:rsidRDefault="00424D63">
            <w:pPr>
              <w:pStyle w:val="ConsPlusNormal"/>
              <w:jc w:val="right"/>
            </w:pPr>
            <w:r>
              <w:t>171033,9</w:t>
            </w:r>
          </w:p>
        </w:tc>
      </w:tr>
      <w:tr w:rsidR="00424D63" w14:paraId="5D1DD973" w14:textId="77777777">
        <w:tc>
          <w:tcPr>
            <w:tcW w:w="5556" w:type="dxa"/>
            <w:vAlign w:val="center"/>
          </w:tcPr>
          <w:p w14:paraId="003BE620" w14:textId="77777777" w:rsidR="00424D63" w:rsidRDefault="00424D63">
            <w:pPr>
              <w:pStyle w:val="ConsPlusNormal"/>
              <w:jc w:val="both"/>
            </w:pPr>
            <w:r>
              <w:t>Государственная программа "Жилье и городская среда Томской области"</w:t>
            </w:r>
          </w:p>
        </w:tc>
        <w:tc>
          <w:tcPr>
            <w:tcW w:w="1594" w:type="dxa"/>
            <w:vAlign w:val="center"/>
          </w:tcPr>
          <w:p w14:paraId="14F80623" w14:textId="77777777" w:rsidR="00424D63" w:rsidRDefault="00424D63">
            <w:pPr>
              <w:pStyle w:val="ConsPlusNormal"/>
              <w:jc w:val="center"/>
            </w:pPr>
            <w:r>
              <w:t>1300000000</w:t>
            </w:r>
          </w:p>
        </w:tc>
        <w:tc>
          <w:tcPr>
            <w:tcW w:w="484" w:type="dxa"/>
            <w:vAlign w:val="center"/>
          </w:tcPr>
          <w:p w14:paraId="0A101C26" w14:textId="77777777" w:rsidR="00424D63" w:rsidRDefault="00424D63">
            <w:pPr>
              <w:pStyle w:val="ConsPlusNormal"/>
            </w:pPr>
          </w:p>
        </w:tc>
        <w:tc>
          <w:tcPr>
            <w:tcW w:w="1384" w:type="dxa"/>
            <w:vAlign w:val="center"/>
          </w:tcPr>
          <w:p w14:paraId="27149ED3" w14:textId="77777777" w:rsidR="00424D63" w:rsidRDefault="00424D63">
            <w:pPr>
              <w:pStyle w:val="ConsPlusNormal"/>
              <w:jc w:val="right"/>
            </w:pPr>
            <w:r>
              <w:t>1784534,9</w:t>
            </w:r>
          </w:p>
        </w:tc>
      </w:tr>
      <w:tr w:rsidR="00424D63" w14:paraId="35DC59C8" w14:textId="77777777">
        <w:tc>
          <w:tcPr>
            <w:tcW w:w="5556" w:type="dxa"/>
            <w:vAlign w:val="center"/>
          </w:tcPr>
          <w:p w14:paraId="5D2C0A29" w14:textId="77777777" w:rsidR="00424D63" w:rsidRDefault="00424D63">
            <w:pPr>
              <w:pStyle w:val="ConsPlusNormal"/>
              <w:jc w:val="both"/>
            </w:pPr>
            <w:r>
              <w:t>Ведомственный проект "Внедрение информационной системы управления проектами государственного заказчика в сфере строительства на территории Томской области"</w:t>
            </w:r>
          </w:p>
        </w:tc>
        <w:tc>
          <w:tcPr>
            <w:tcW w:w="1594" w:type="dxa"/>
            <w:vAlign w:val="center"/>
          </w:tcPr>
          <w:p w14:paraId="7D8EAA9F" w14:textId="77777777" w:rsidR="00424D63" w:rsidRDefault="00424D63">
            <w:pPr>
              <w:pStyle w:val="ConsPlusNormal"/>
              <w:jc w:val="center"/>
            </w:pPr>
            <w:r>
              <w:t>1338200000</w:t>
            </w:r>
          </w:p>
        </w:tc>
        <w:tc>
          <w:tcPr>
            <w:tcW w:w="484" w:type="dxa"/>
            <w:vAlign w:val="center"/>
          </w:tcPr>
          <w:p w14:paraId="65348CE5" w14:textId="77777777" w:rsidR="00424D63" w:rsidRDefault="00424D63">
            <w:pPr>
              <w:pStyle w:val="ConsPlusNormal"/>
            </w:pPr>
          </w:p>
        </w:tc>
        <w:tc>
          <w:tcPr>
            <w:tcW w:w="1384" w:type="dxa"/>
            <w:vAlign w:val="center"/>
          </w:tcPr>
          <w:p w14:paraId="2C0E2634" w14:textId="77777777" w:rsidR="00424D63" w:rsidRDefault="00424D63">
            <w:pPr>
              <w:pStyle w:val="ConsPlusNormal"/>
              <w:jc w:val="right"/>
            </w:pPr>
            <w:r>
              <w:t>3804,3</w:t>
            </w:r>
          </w:p>
        </w:tc>
      </w:tr>
      <w:tr w:rsidR="00424D63" w14:paraId="67C87847" w14:textId="77777777">
        <w:tc>
          <w:tcPr>
            <w:tcW w:w="5556" w:type="dxa"/>
            <w:vAlign w:val="center"/>
          </w:tcPr>
          <w:p w14:paraId="616D0CAB" w14:textId="77777777" w:rsidR="00424D63" w:rsidRDefault="00424D63">
            <w:pPr>
              <w:pStyle w:val="ConsPlusNormal"/>
              <w:jc w:val="both"/>
            </w:pPr>
            <w:r>
              <w:t>Реализация мероприятий по обеспечению функционирования информационной системы управления проектами государственного заказчика в сфере строительства на территории Томской области</w:t>
            </w:r>
          </w:p>
        </w:tc>
        <w:tc>
          <w:tcPr>
            <w:tcW w:w="1594" w:type="dxa"/>
            <w:vAlign w:val="center"/>
          </w:tcPr>
          <w:p w14:paraId="2F8BF31C" w14:textId="77777777" w:rsidR="00424D63" w:rsidRDefault="00424D63">
            <w:pPr>
              <w:pStyle w:val="ConsPlusNormal"/>
              <w:jc w:val="center"/>
            </w:pPr>
            <w:r>
              <w:t>1338203510</w:t>
            </w:r>
          </w:p>
        </w:tc>
        <w:tc>
          <w:tcPr>
            <w:tcW w:w="484" w:type="dxa"/>
            <w:vAlign w:val="center"/>
          </w:tcPr>
          <w:p w14:paraId="26FA3DBC" w14:textId="77777777" w:rsidR="00424D63" w:rsidRDefault="00424D63">
            <w:pPr>
              <w:pStyle w:val="ConsPlusNormal"/>
            </w:pPr>
          </w:p>
        </w:tc>
        <w:tc>
          <w:tcPr>
            <w:tcW w:w="1384" w:type="dxa"/>
            <w:vAlign w:val="center"/>
          </w:tcPr>
          <w:p w14:paraId="691F107D" w14:textId="77777777" w:rsidR="00424D63" w:rsidRDefault="00424D63">
            <w:pPr>
              <w:pStyle w:val="ConsPlusNormal"/>
              <w:jc w:val="right"/>
            </w:pPr>
            <w:r>
              <w:t>3804,3</w:t>
            </w:r>
          </w:p>
        </w:tc>
      </w:tr>
      <w:tr w:rsidR="00424D63" w14:paraId="0338D33C" w14:textId="77777777">
        <w:tc>
          <w:tcPr>
            <w:tcW w:w="5556" w:type="dxa"/>
            <w:vAlign w:val="center"/>
          </w:tcPr>
          <w:p w14:paraId="10BB3914"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79895C59" w14:textId="77777777" w:rsidR="00424D63" w:rsidRDefault="00424D63">
            <w:pPr>
              <w:pStyle w:val="ConsPlusNormal"/>
              <w:jc w:val="center"/>
            </w:pPr>
            <w:r>
              <w:t>1338203510</w:t>
            </w:r>
          </w:p>
        </w:tc>
        <w:tc>
          <w:tcPr>
            <w:tcW w:w="484" w:type="dxa"/>
            <w:vAlign w:val="center"/>
          </w:tcPr>
          <w:p w14:paraId="25A8C95B" w14:textId="77777777" w:rsidR="00424D63" w:rsidRDefault="00424D63">
            <w:pPr>
              <w:pStyle w:val="ConsPlusNormal"/>
              <w:jc w:val="center"/>
            </w:pPr>
            <w:r>
              <w:t>200</w:t>
            </w:r>
          </w:p>
        </w:tc>
        <w:tc>
          <w:tcPr>
            <w:tcW w:w="1384" w:type="dxa"/>
            <w:vAlign w:val="center"/>
          </w:tcPr>
          <w:p w14:paraId="574167D2" w14:textId="77777777" w:rsidR="00424D63" w:rsidRDefault="00424D63">
            <w:pPr>
              <w:pStyle w:val="ConsPlusNormal"/>
              <w:jc w:val="right"/>
            </w:pPr>
            <w:r>
              <w:t>3804,3</w:t>
            </w:r>
          </w:p>
        </w:tc>
      </w:tr>
      <w:tr w:rsidR="00424D63" w14:paraId="1D7D5E77" w14:textId="77777777">
        <w:tc>
          <w:tcPr>
            <w:tcW w:w="5556" w:type="dxa"/>
            <w:vAlign w:val="center"/>
          </w:tcPr>
          <w:p w14:paraId="360C6683" w14:textId="77777777" w:rsidR="00424D63" w:rsidRDefault="00424D63">
            <w:pPr>
              <w:pStyle w:val="ConsPlusNormal"/>
              <w:jc w:val="both"/>
            </w:pPr>
            <w:r>
              <w:t>Ведомственный проект "Развитие инженерной и транспортной инфраструктуры на застраиваемых территориях"</w:t>
            </w:r>
          </w:p>
        </w:tc>
        <w:tc>
          <w:tcPr>
            <w:tcW w:w="1594" w:type="dxa"/>
            <w:vAlign w:val="center"/>
          </w:tcPr>
          <w:p w14:paraId="14C56E89" w14:textId="77777777" w:rsidR="00424D63" w:rsidRDefault="00424D63">
            <w:pPr>
              <w:pStyle w:val="ConsPlusNormal"/>
              <w:jc w:val="center"/>
            </w:pPr>
            <w:r>
              <w:t>1339100000</w:t>
            </w:r>
          </w:p>
        </w:tc>
        <w:tc>
          <w:tcPr>
            <w:tcW w:w="484" w:type="dxa"/>
            <w:vAlign w:val="center"/>
          </w:tcPr>
          <w:p w14:paraId="752E3810" w14:textId="77777777" w:rsidR="00424D63" w:rsidRDefault="00424D63">
            <w:pPr>
              <w:pStyle w:val="ConsPlusNormal"/>
            </w:pPr>
          </w:p>
        </w:tc>
        <w:tc>
          <w:tcPr>
            <w:tcW w:w="1384" w:type="dxa"/>
            <w:vAlign w:val="center"/>
          </w:tcPr>
          <w:p w14:paraId="0929A3CB" w14:textId="77777777" w:rsidR="00424D63" w:rsidRDefault="00424D63">
            <w:pPr>
              <w:pStyle w:val="ConsPlusNormal"/>
              <w:jc w:val="right"/>
            </w:pPr>
            <w:r>
              <w:t>120115,7</w:t>
            </w:r>
          </w:p>
        </w:tc>
      </w:tr>
      <w:tr w:rsidR="00424D63" w14:paraId="53ABCD86" w14:textId="77777777">
        <w:tc>
          <w:tcPr>
            <w:tcW w:w="5556" w:type="dxa"/>
            <w:vAlign w:val="center"/>
          </w:tcPr>
          <w:p w14:paraId="6D9DCC27" w14:textId="77777777" w:rsidR="00424D63" w:rsidRDefault="00424D63">
            <w:pPr>
              <w:pStyle w:val="ConsPlusNormal"/>
              <w:jc w:val="both"/>
            </w:pPr>
            <w:r>
              <w:t>Строительство объектов инженерной и транспортной инфраструктуры в целях развития застраиваемых территорий</w:t>
            </w:r>
          </w:p>
        </w:tc>
        <w:tc>
          <w:tcPr>
            <w:tcW w:w="1594" w:type="dxa"/>
            <w:vAlign w:val="center"/>
          </w:tcPr>
          <w:p w14:paraId="59ADD499" w14:textId="77777777" w:rsidR="00424D63" w:rsidRDefault="00424D63">
            <w:pPr>
              <w:pStyle w:val="ConsPlusNormal"/>
              <w:jc w:val="center"/>
            </w:pPr>
            <w:r>
              <w:t>133914И990</w:t>
            </w:r>
          </w:p>
        </w:tc>
        <w:tc>
          <w:tcPr>
            <w:tcW w:w="484" w:type="dxa"/>
            <w:vAlign w:val="center"/>
          </w:tcPr>
          <w:p w14:paraId="7CC1E917" w14:textId="77777777" w:rsidR="00424D63" w:rsidRDefault="00424D63">
            <w:pPr>
              <w:pStyle w:val="ConsPlusNormal"/>
            </w:pPr>
          </w:p>
        </w:tc>
        <w:tc>
          <w:tcPr>
            <w:tcW w:w="1384" w:type="dxa"/>
            <w:vAlign w:val="center"/>
          </w:tcPr>
          <w:p w14:paraId="36180CB2" w14:textId="77777777" w:rsidR="00424D63" w:rsidRDefault="00424D63">
            <w:pPr>
              <w:pStyle w:val="ConsPlusNormal"/>
              <w:jc w:val="right"/>
            </w:pPr>
            <w:r>
              <w:t>74384,4</w:t>
            </w:r>
          </w:p>
        </w:tc>
      </w:tr>
      <w:tr w:rsidR="00424D63" w14:paraId="146000D8" w14:textId="77777777">
        <w:tc>
          <w:tcPr>
            <w:tcW w:w="5556" w:type="dxa"/>
            <w:vAlign w:val="center"/>
          </w:tcPr>
          <w:p w14:paraId="00F864C0" w14:textId="77777777" w:rsidR="00424D63" w:rsidRDefault="00424D63">
            <w:pPr>
              <w:pStyle w:val="ConsPlusNormal"/>
              <w:jc w:val="both"/>
            </w:pPr>
            <w:r>
              <w:t>Межбюджетные трансферты</w:t>
            </w:r>
          </w:p>
        </w:tc>
        <w:tc>
          <w:tcPr>
            <w:tcW w:w="1594" w:type="dxa"/>
            <w:vAlign w:val="center"/>
          </w:tcPr>
          <w:p w14:paraId="543DCFC6" w14:textId="77777777" w:rsidR="00424D63" w:rsidRDefault="00424D63">
            <w:pPr>
              <w:pStyle w:val="ConsPlusNormal"/>
              <w:jc w:val="center"/>
            </w:pPr>
            <w:r>
              <w:t>133914И990</w:t>
            </w:r>
          </w:p>
        </w:tc>
        <w:tc>
          <w:tcPr>
            <w:tcW w:w="484" w:type="dxa"/>
            <w:vAlign w:val="center"/>
          </w:tcPr>
          <w:p w14:paraId="6258B758" w14:textId="77777777" w:rsidR="00424D63" w:rsidRDefault="00424D63">
            <w:pPr>
              <w:pStyle w:val="ConsPlusNormal"/>
              <w:jc w:val="center"/>
            </w:pPr>
            <w:r>
              <w:t>500</w:t>
            </w:r>
          </w:p>
        </w:tc>
        <w:tc>
          <w:tcPr>
            <w:tcW w:w="1384" w:type="dxa"/>
            <w:vAlign w:val="center"/>
          </w:tcPr>
          <w:p w14:paraId="007E9D2A" w14:textId="77777777" w:rsidR="00424D63" w:rsidRDefault="00424D63">
            <w:pPr>
              <w:pStyle w:val="ConsPlusNormal"/>
              <w:jc w:val="right"/>
            </w:pPr>
            <w:r>
              <w:t>74384,4</w:t>
            </w:r>
          </w:p>
        </w:tc>
      </w:tr>
      <w:tr w:rsidR="00424D63" w14:paraId="2A5E6EBB" w14:textId="77777777">
        <w:tc>
          <w:tcPr>
            <w:tcW w:w="5556" w:type="dxa"/>
            <w:vAlign w:val="center"/>
          </w:tcPr>
          <w:p w14:paraId="420D14DE" w14:textId="77777777" w:rsidR="00424D63" w:rsidRDefault="00424D63">
            <w:pPr>
              <w:pStyle w:val="ConsPlusNormal"/>
              <w:jc w:val="both"/>
            </w:pPr>
            <w:r>
              <w:t>Разработка проектной документации на объекты транспортной и инженерной инфраструктуры в целях развития застраиваемых территорий</w:t>
            </w:r>
          </w:p>
        </w:tc>
        <w:tc>
          <w:tcPr>
            <w:tcW w:w="1594" w:type="dxa"/>
            <w:vAlign w:val="center"/>
          </w:tcPr>
          <w:p w14:paraId="0AE6690C" w14:textId="77777777" w:rsidR="00424D63" w:rsidRDefault="00424D63">
            <w:pPr>
              <w:pStyle w:val="ConsPlusNormal"/>
              <w:jc w:val="center"/>
            </w:pPr>
            <w:r>
              <w:t>133914П980</w:t>
            </w:r>
          </w:p>
        </w:tc>
        <w:tc>
          <w:tcPr>
            <w:tcW w:w="484" w:type="dxa"/>
            <w:vAlign w:val="center"/>
          </w:tcPr>
          <w:p w14:paraId="4458ABCE" w14:textId="77777777" w:rsidR="00424D63" w:rsidRDefault="00424D63">
            <w:pPr>
              <w:pStyle w:val="ConsPlusNormal"/>
            </w:pPr>
          </w:p>
        </w:tc>
        <w:tc>
          <w:tcPr>
            <w:tcW w:w="1384" w:type="dxa"/>
            <w:vAlign w:val="center"/>
          </w:tcPr>
          <w:p w14:paraId="18C3CB64" w14:textId="77777777" w:rsidR="00424D63" w:rsidRDefault="00424D63">
            <w:pPr>
              <w:pStyle w:val="ConsPlusNormal"/>
              <w:jc w:val="right"/>
            </w:pPr>
            <w:r>
              <w:t>45731,3</w:t>
            </w:r>
          </w:p>
        </w:tc>
      </w:tr>
      <w:tr w:rsidR="00424D63" w14:paraId="45C58ECF" w14:textId="77777777">
        <w:tc>
          <w:tcPr>
            <w:tcW w:w="5556" w:type="dxa"/>
            <w:vAlign w:val="center"/>
          </w:tcPr>
          <w:p w14:paraId="03CAC6A4" w14:textId="77777777" w:rsidR="00424D63" w:rsidRDefault="00424D63">
            <w:pPr>
              <w:pStyle w:val="ConsPlusNormal"/>
              <w:jc w:val="both"/>
            </w:pPr>
            <w:r>
              <w:t>Межбюджетные трансферты</w:t>
            </w:r>
          </w:p>
        </w:tc>
        <w:tc>
          <w:tcPr>
            <w:tcW w:w="1594" w:type="dxa"/>
            <w:vAlign w:val="center"/>
          </w:tcPr>
          <w:p w14:paraId="153338BA" w14:textId="77777777" w:rsidR="00424D63" w:rsidRDefault="00424D63">
            <w:pPr>
              <w:pStyle w:val="ConsPlusNormal"/>
              <w:jc w:val="center"/>
            </w:pPr>
            <w:r>
              <w:t>133914П980</w:t>
            </w:r>
          </w:p>
        </w:tc>
        <w:tc>
          <w:tcPr>
            <w:tcW w:w="484" w:type="dxa"/>
            <w:vAlign w:val="center"/>
          </w:tcPr>
          <w:p w14:paraId="6914056B" w14:textId="77777777" w:rsidR="00424D63" w:rsidRDefault="00424D63">
            <w:pPr>
              <w:pStyle w:val="ConsPlusNormal"/>
              <w:jc w:val="center"/>
            </w:pPr>
            <w:r>
              <w:t>500</w:t>
            </w:r>
          </w:p>
        </w:tc>
        <w:tc>
          <w:tcPr>
            <w:tcW w:w="1384" w:type="dxa"/>
            <w:vAlign w:val="center"/>
          </w:tcPr>
          <w:p w14:paraId="4020CF82" w14:textId="77777777" w:rsidR="00424D63" w:rsidRDefault="00424D63">
            <w:pPr>
              <w:pStyle w:val="ConsPlusNormal"/>
              <w:jc w:val="right"/>
            </w:pPr>
            <w:r>
              <w:t>45731,3</w:t>
            </w:r>
          </w:p>
        </w:tc>
      </w:tr>
      <w:tr w:rsidR="00424D63" w14:paraId="45A8EE53" w14:textId="77777777">
        <w:tc>
          <w:tcPr>
            <w:tcW w:w="5556" w:type="dxa"/>
            <w:vAlign w:val="center"/>
          </w:tcPr>
          <w:p w14:paraId="47047A35" w14:textId="77777777" w:rsidR="00424D63" w:rsidRDefault="00424D63">
            <w:pPr>
              <w:pStyle w:val="ConsPlusNormal"/>
              <w:jc w:val="both"/>
            </w:pPr>
            <w:r>
              <w:t>Ведомственный проект "Обеспечение мероприятий по улучшению жилищных условий работников бюджетной сферы, работающих и проживающих в малых городах и сельских территориях"</w:t>
            </w:r>
          </w:p>
        </w:tc>
        <w:tc>
          <w:tcPr>
            <w:tcW w:w="1594" w:type="dxa"/>
            <w:vAlign w:val="center"/>
          </w:tcPr>
          <w:p w14:paraId="11D12962" w14:textId="77777777" w:rsidR="00424D63" w:rsidRDefault="00424D63">
            <w:pPr>
              <w:pStyle w:val="ConsPlusNormal"/>
              <w:jc w:val="center"/>
            </w:pPr>
            <w:r>
              <w:t>1339500000</w:t>
            </w:r>
          </w:p>
        </w:tc>
        <w:tc>
          <w:tcPr>
            <w:tcW w:w="484" w:type="dxa"/>
            <w:vAlign w:val="center"/>
          </w:tcPr>
          <w:p w14:paraId="202D5E2F" w14:textId="77777777" w:rsidR="00424D63" w:rsidRDefault="00424D63">
            <w:pPr>
              <w:pStyle w:val="ConsPlusNormal"/>
            </w:pPr>
          </w:p>
        </w:tc>
        <w:tc>
          <w:tcPr>
            <w:tcW w:w="1384" w:type="dxa"/>
            <w:vAlign w:val="center"/>
          </w:tcPr>
          <w:p w14:paraId="0782F2CA" w14:textId="77777777" w:rsidR="00424D63" w:rsidRDefault="00424D63">
            <w:pPr>
              <w:pStyle w:val="ConsPlusNormal"/>
              <w:jc w:val="right"/>
            </w:pPr>
            <w:r>
              <w:t>50000,0</w:t>
            </w:r>
          </w:p>
        </w:tc>
      </w:tr>
      <w:tr w:rsidR="00424D63" w14:paraId="10825B26" w14:textId="77777777">
        <w:tc>
          <w:tcPr>
            <w:tcW w:w="5556" w:type="dxa"/>
            <w:vAlign w:val="center"/>
          </w:tcPr>
          <w:p w14:paraId="7CCBAFCE" w14:textId="77777777" w:rsidR="00424D63" w:rsidRDefault="00424D63">
            <w:pPr>
              <w:pStyle w:val="ConsPlusNormal"/>
              <w:jc w:val="both"/>
            </w:pPr>
            <w:r>
              <w:t>Реализация проекта "Бюджетный дом"</w:t>
            </w:r>
          </w:p>
        </w:tc>
        <w:tc>
          <w:tcPr>
            <w:tcW w:w="1594" w:type="dxa"/>
            <w:vAlign w:val="center"/>
          </w:tcPr>
          <w:p w14:paraId="2D2460E2" w14:textId="77777777" w:rsidR="00424D63" w:rsidRDefault="00424D63">
            <w:pPr>
              <w:pStyle w:val="ConsPlusNormal"/>
              <w:jc w:val="center"/>
            </w:pPr>
            <w:r>
              <w:t>133954И870</w:t>
            </w:r>
          </w:p>
        </w:tc>
        <w:tc>
          <w:tcPr>
            <w:tcW w:w="484" w:type="dxa"/>
            <w:vAlign w:val="center"/>
          </w:tcPr>
          <w:p w14:paraId="67A57911" w14:textId="77777777" w:rsidR="00424D63" w:rsidRDefault="00424D63">
            <w:pPr>
              <w:pStyle w:val="ConsPlusNormal"/>
            </w:pPr>
          </w:p>
        </w:tc>
        <w:tc>
          <w:tcPr>
            <w:tcW w:w="1384" w:type="dxa"/>
            <w:vAlign w:val="center"/>
          </w:tcPr>
          <w:p w14:paraId="52227F81" w14:textId="77777777" w:rsidR="00424D63" w:rsidRDefault="00424D63">
            <w:pPr>
              <w:pStyle w:val="ConsPlusNormal"/>
              <w:jc w:val="right"/>
            </w:pPr>
            <w:r>
              <w:t>50000,0</w:t>
            </w:r>
          </w:p>
        </w:tc>
      </w:tr>
      <w:tr w:rsidR="00424D63" w14:paraId="26F520C0" w14:textId="77777777">
        <w:tc>
          <w:tcPr>
            <w:tcW w:w="5556" w:type="dxa"/>
            <w:vAlign w:val="center"/>
          </w:tcPr>
          <w:p w14:paraId="73EF67C4" w14:textId="77777777" w:rsidR="00424D63" w:rsidRDefault="00424D63">
            <w:pPr>
              <w:pStyle w:val="ConsPlusNormal"/>
              <w:jc w:val="both"/>
            </w:pPr>
            <w:r>
              <w:t>Межбюджетные трансферты</w:t>
            </w:r>
          </w:p>
        </w:tc>
        <w:tc>
          <w:tcPr>
            <w:tcW w:w="1594" w:type="dxa"/>
            <w:vAlign w:val="center"/>
          </w:tcPr>
          <w:p w14:paraId="426CB56D" w14:textId="77777777" w:rsidR="00424D63" w:rsidRDefault="00424D63">
            <w:pPr>
              <w:pStyle w:val="ConsPlusNormal"/>
              <w:jc w:val="center"/>
            </w:pPr>
            <w:r>
              <w:t>133954И870</w:t>
            </w:r>
          </w:p>
        </w:tc>
        <w:tc>
          <w:tcPr>
            <w:tcW w:w="484" w:type="dxa"/>
            <w:vAlign w:val="center"/>
          </w:tcPr>
          <w:p w14:paraId="5F78EDBD" w14:textId="77777777" w:rsidR="00424D63" w:rsidRDefault="00424D63">
            <w:pPr>
              <w:pStyle w:val="ConsPlusNormal"/>
              <w:jc w:val="center"/>
            </w:pPr>
            <w:r>
              <w:t>500</w:t>
            </w:r>
          </w:p>
        </w:tc>
        <w:tc>
          <w:tcPr>
            <w:tcW w:w="1384" w:type="dxa"/>
            <w:vAlign w:val="center"/>
          </w:tcPr>
          <w:p w14:paraId="3D454F04" w14:textId="77777777" w:rsidR="00424D63" w:rsidRDefault="00424D63">
            <w:pPr>
              <w:pStyle w:val="ConsPlusNormal"/>
              <w:jc w:val="right"/>
            </w:pPr>
            <w:r>
              <w:t>50000,0</w:t>
            </w:r>
          </w:p>
        </w:tc>
      </w:tr>
      <w:tr w:rsidR="00424D63" w14:paraId="1ADA255D" w14:textId="77777777">
        <w:tc>
          <w:tcPr>
            <w:tcW w:w="5556" w:type="dxa"/>
            <w:vAlign w:val="center"/>
          </w:tcPr>
          <w:p w14:paraId="24F6267D" w14:textId="77777777" w:rsidR="00424D63" w:rsidRDefault="00424D63">
            <w:pPr>
              <w:pStyle w:val="ConsPlusNormal"/>
              <w:jc w:val="both"/>
            </w:pPr>
            <w:r>
              <w:t xml:space="preserve">Ведомственный проект "Реализация проекта </w:t>
            </w:r>
            <w:r>
              <w:lastRenderedPageBreak/>
              <w:t>"Губернаторская ипотека на территории Томской области"</w:t>
            </w:r>
          </w:p>
        </w:tc>
        <w:tc>
          <w:tcPr>
            <w:tcW w:w="1594" w:type="dxa"/>
            <w:vAlign w:val="center"/>
          </w:tcPr>
          <w:p w14:paraId="122F60DB" w14:textId="77777777" w:rsidR="00424D63" w:rsidRDefault="00424D63">
            <w:pPr>
              <w:pStyle w:val="ConsPlusNormal"/>
              <w:jc w:val="center"/>
            </w:pPr>
            <w:r>
              <w:lastRenderedPageBreak/>
              <w:t>1339800000</w:t>
            </w:r>
          </w:p>
        </w:tc>
        <w:tc>
          <w:tcPr>
            <w:tcW w:w="484" w:type="dxa"/>
            <w:vAlign w:val="center"/>
          </w:tcPr>
          <w:p w14:paraId="3EA36410" w14:textId="77777777" w:rsidR="00424D63" w:rsidRDefault="00424D63">
            <w:pPr>
              <w:pStyle w:val="ConsPlusNormal"/>
            </w:pPr>
          </w:p>
        </w:tc>
        <w:tc>
          <w:tcPr>
            <w:tcW w:w="1384" w:type="dxa"/>
            <w:vAlign w:val="center"/>
          </w:tcPr>
          <w:p w14:paraId="1D427DA0" w14:textId="77777777" w:rsidR="00424D63" w:rsidRDefault="00424D63">
            <w:pPr>
              <w:pStyle w:val="ConsPlusNormal"/>
              <w:jc w:val="right"/>
            </w:pPr>
            <w:r>
              <w:t>2879,9</w:t>
            </w:r>
          </w:p>
        </w:tc>
      </w:tr>
      <w:tr w:rsidR="00424D63" w14:paraId="0F397626" w14:textId="77777777">
        <w:tc>
          <w:tcPr>
            <w:tcW w:w="5556" w:type="dxa"/>
            <w:vAlign w:val="center"/>
          </w:tcPr>
          <w:p w14:paraId="3DD82A24" w14:textId="77777777" w:rsidR="00424D63" w:rsidRDefault="00424D63">
            <w:pPr>
              <w:pStyle w:val="ConsPlusNormal"/>
              <w:jc w:val="both"/>
            </w:pPr>
            <w: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w:t>
            </w:r>
          </w:p>
        </w:tc>
        <w:tc>
          <w:tcPr>
            <w:tcW w:w="1594" w:type="dxa"/>
            <w:vAlign w:val="center"/>
          </w:tcPr>
          <w:p w14:paraId="28D57A40" w14:textId="77777777" w:rsidR="00424D63" w:rsidRDefault="00424D63">
            <w:pPr>
              <w:pStyle w:val="ConsPlusNormal"/>
              <w:jc w:val="center"/>
            </w:pPr>
            <w:r>
              <w:t>1339840890</w:t>
            </w:r>
          </w:p>
        </w:tc>
        <w:tc>
          <w:tcPr>
            <w:tcW w:w="484" w:type="dxa"/>
            <w:vAlign w:val="center"/>
          </w:tcPr>
          <w:p w14:paraId="20BFB48E" w14:textId="77777777" w:rsidR="00424D63" w:rsidRDefault="00424D63">
            <w:pPr>
              <w:pStyle w:val="ConsPlusNormal"/>
            </w:pPr>
          </w:p>
        </w:tc>
        <w:tc>
          <w:tcPr>
            <w:tcW w:w="1384" w:type="dxa"/>
            <w:vAlign w:val="center"/>
          </w:tcPr>
          <w:p w14:paraId="757E741D" w14:textId="77777777" w:rsidR="00424D63" w:rsidRDefault="00424D63">
            <w:pPr>
              <w:pStyle w:val="ConsPlusNormal"/>
              <w:jc w:val="right"/>
            </w:pPr>
            <w:r>
              <w:t>2879,9</w:t>
            </w:r>
          </w:p>
        </w:tc>
      </w:tr>
      <w:tr w:rsidR="00424D63" w14:paraId="161F1395" w14:textId="77777777">
        <w:tc>
          <w:tcPr>
            <w:tcW w:w="5556" w:type="dxa"/>
            <w:vAlign w:val="center"/>
          </w:tcPr>
          <w:p w14:paraId="2A763BCA" w14:textId="77777777" w:rsidR="00424D63" w:rsidRDefault="00424D63">
            <w:pPr>
              <w:pStyle w:val="ConsPlusNormal"/>
              <w:jc w:val="both"/>
            </w:pPr>
            <w:r>
              <w:t>Межбюджетные трансферты</w:t>
            </w:r>
          </w:p>
        </w:tc>
        <w:tc>
          <w:tcPr>
            <w:tcW w:w="1594" w:type="dxa"/>
            <w:vAlign w:val="center"/>
          </w:tcPr>
          <w:p w14:paraId="14E07FC3" w14:textId="77777777" w:rsidR="00424D63" w:rsidRDefault="00424D63">
            <w:pPr>
              <w:pStyle w:val="ConsPlusNormal"/>
              <w:jc w:val="center"/>
            </w:pPr>
            <w:r>
              <w:t>1339840890</w:t>
            </w:r>
          </w:p>
        </w:tc>
        <w:tc>
          <w:tcPr>
            <w:tcW w:w="484" w:type="dxa"/>
            <w:vAlign w:val="center"/>
          </w:tcPr>
          <w:p w14:paraId="03922B58" w14:textId="77777777" w:rsidR="00424D63" w:rsidRDefault="00424D63">
            <w:pPr>
              <w:pStyle w:val="ConsPlusNormal"/>
              <w:jc w:val="center"/>
            </w:pPr>
            <w:r>
              <w:t>500</w:t>
            </w:r>
          </w:p>
        </w:tc>
        <w:tc>
          <w:tcPr>
            <w:tcW w:w="1384" w:type="dxa"/>
            <w:vAlign w:val="center"/>
          </w:tcPr>
          <w:p w14:paraId="199577BB" w14:textId="77777777" w:rsidR="00424D63" w:rsidRDefault="00424D63">
            <w:pPr>
              <w:pStyle w:val="ConsPlusNormal"/>
              <w:jc w:val="right"/>
            </w:pPr>
            <w:r>
              <w:t>2879,9</w:t>
            </w:r>
          </w:p>
        </w:tc>
      </w:tr>
      <w:tr w:rsidR="00424D63" w14:paraId="020C0F4C" w14:textId="77777777">
        <w:tc>
          <w:tcPr>
            <w:tcW w:w="5556" w:type="dxa"/>
            <w:vAlign w:val="center"/>
          </w:tcPr>
          <w:p w14:paraId="413EFC04" w14:textId="77777777" w:rsidR="00424D63" w:rsidRDefault="00424D63">
            <w:pPr>
              <w:pStyle w:val="ConsPlusNormal"/>
              <w:jc w:val="both"/>
            </w:pPr>
            <w:r>
              <w:t>Комплекс процессных мероприятий "Улучшение жилищных условий молодых семей Томской области"</w:t>
            </w:r>
          </w:p>
        </w:tc>
        <w:tc>
          <w:tcPr>
            <w:tcW w:w="1594" w:type="dxa"/>
            <w:vAlign w:val="center"/>
          </w:tcPr>
          <w:p w14:paraId="28570AD5" w14:textId="77777777" w:rsidR="00424D63" w:rsidRDefault="00424D63">
            <w:pPr>
              <w:pStyle w:val="ConsPlusNormal"/>
              <w:jc w:val="center"/>
            </w:pPr>
            <w:r>
              <w:t>1346000000</w:t>
            </w:r>
          </w:p>
        </w:tc>
        <w:tc>
          <w:tcPr>
            <w:tcW w:w="484" w:type="dxa"/>
            <w:vAlign w:val="center"/>
          </w:tcPr>
          <w:p w14:paraId="2E475E01" w14:textId="77777777" w:rsidR="00424D63" w:rsidRDefault="00424D63">
            <w:pPr>
              <w:pStyle w:val="ConsPlusNormal"/>
            </w:pPr>
          </w:p>
        </w:tc>
        <w:tc>
          <w:tcPr>
            <w:tcW w:w="1384" w:type="dxa"/>
            <w:vAlign w:val="center"/>
          </w:tcPr>
          <w:p w14:paraId="02EE10ED" w14:textId="77777777" w:rsidR="00424D63" w:rsidRDefault="00424D63">
            <w:pPr>
              <w:pStyle w:val="ConsPlusNormal"/>
              <w:jc w:val="right"/>
            </w:pPr>
            <w:r>
              <w:t>52459,0</w:t>
            </w:r>
          </w:p>
        </w:tc>
      </w:tr>
      <w:tr w:rsidR="00424D63" w14:paraId="29C00CD7" w14:textId="77777777">
        <w:tc>
          <w:tcPr>
            <w:tcW w:w="5556" w:type="dxa"/>
            <w:vAlign w:val="center"/>
          </w:tcPr>
          <w:p w14:paraId="23B376C2" w14:textId="77777777" w:rsidR="00424D63" w:rsidRDefault="00424D63">
            <w:pPr>
              <w:pStyle w:val="ConsPlusNormal"/>
              <w:jc w:val="both"/>
            </w:pPr>
            <w:r>
              <w:t>Реализация мероприятий по обеспечению жильем молодых семей</w:t>
            </w:r>
          </w:p>
        </w:tc>
        <w:tc>
          <w:tcPr>
            <w:tcW w:w="1594" w:type="dxa"/>
            <w:vAlign w:val="center"/>
          </w:tcPr>
          <w:p w14:paraId="36DFB807" w14:textId="77777777" w:rsidR="00424D63" w:rsidRDefault="00424D63">
            <w:pPr>
              <w:pStyle w:val="ConsPlusNormal"/>
              <w:jc w:val="center"/>
            </w:pPr>
            <w:r>
              <w:t>13460R4970</w:t>
            </w:r>
          </w:p>
        </w:tc>
        <w:tc>
          <w:tcPr>
            <w:tcW w:w="484" w:type="dxa"/>
            <w:vAlign w:val="center"/>
          </w:tcPr>
          <w:p w14:paraId="3FA3C8A6" w14:textId="77777777" w:rsidR="00424D63" w:rsidRDefault="00424D63">
            <w:pPr>
              <w:pStyle w:val="ConsPlusNormal"/>
            </w:pPr>
          </w:p>
        </w:tc>
        <w:tc>
          <w:tcPr>
            <w:tcW w:w="1384" w:type="dxa"/>
            <w:vAlign w:val="center"/>
          </w:tcPr>
          <w:p w14:paraId="0955558F" w14:textId="77777777" w:rsidR="00424D63" w:rsidRDefault="00424D63">
            <w:pPr>
              <w:pStyle w:val="ConsPlusNormal"/>
              <w:jc w:val="right"/>
            </w:pPr>
            <w:r>
              <w:t>52459,0</w:t>
            </w:r>
          </w:p>
        </w:tc>
      </w:tr>
      <w:tr w:rsidR="00424D63" w14:paraId="288293E9" w14:textId="77777777">
        <w:tc>
          <w:tcPr>
            <w:tcW w:w="5556" w:type="dxa"/>
            <w:vAlign w:val="center"/>
          </w:tcPr>
          <w:p w14:paraId="47B96F4B" w14:textId="77777777" w:rsidR="00424D63" w:rsidRDefault="00424D63">
            <w:pPr>
              <w:pStyle w:val="ConsPlusNormal"/>
              <w:jc w:val="both"/>
            </w:pPr>
            <w:r>
              <w:t>Межбюджетные трансферты</w:t>
            </w:r>
          </w:p>
        </w:tc>
        <w:tc>
          <w:tcPr>
            <w:tcW w:w="1594" w:type="dxa"/>
            <w:vAlign w:val="center"/>
          </w:tcPr>
          <w:p w14:paraId="2FEF6C42" w14:textId="77777777" w:rsidR="00424D63" w:rsidRDefault="00424D63">
            <w:pPr>
              <w:pStyle w:val="ConsPlusNormal"/>
              <w:jc w:val="center"/>
            </w:pPr>
            <w:r>
              <w:t>13460R4970</w:t>
            </w:r>
          </w:p>
        </w:tc>
        <w:tc>
          <w:tcPr>
            <w:tcW w:w="484" w:type="dxa"/>
            <w:vAlign w:val="center"/>
          </w:tcPr>
          <w:p w14:paraId="0F18FBEB" w14:textId="77777777" w:rsidR="00424D63" w:rsidRDefault="00424D63">
            <w:pPr>
              <w:pStyle w:val="ConsPlusNormal"/>
              <w:jc w:val="center"/>
            </w:pPr>
            <w:r>
              <w:t>500</w:t>
            </w:r>
          </w:p>
        </w:tc>
        <w:tc>
          <w:tcPr>
            <w:tcW w:w="1384" w:type="dxa"/>
            <w:vAlign w:val="center"/>
          </w:tcPr>
          <w:p w14:paraId="4C8514FA" w14:textId="77777777" w:rsidR="00424D63" w:rsidRDefault="00424D63">
            <w:pPr>
              <w:pStyle w:val="ConsPlusNormal"/>
              <w:jc w:val="right"/>
            </w:pPr>
            <w:r>
              <w:t>52459,0</w:t>
            </w:r>
          </w:p>
        </w:tc>
      </w:tr>
      <w:tr w:rsidR="00424D63" w14:paraId="6350D436" w14:textId="77777777">
        <w:tc>
          <w:tcPr>
            <w:tcW w:w="5556" w:type="dxa"/>
            <w:vAlign w:val="center"/>
          </w:tcPr>
          <w:p w14:paraId="34712A5C" w14:textId="77777777" w:rsidR="00424D63" w:rsidRDefault="00424D63">
            <w:pPr>
              <w:pStyle w:val="ConsPlusNormal"/>
              <w:jc w:val="both"/>
            </w:pPr>
            <w:r>
              <w:t>Комплекс процессных мероприятий "Обеспечение деятельности фонда "Региональный фонд капитального ремонта многоквартирных домов Томской области"</w:t>
            </w:r>
          </w:p>
        </w:tc>
        <w:tc>
          <w:tcPr>
            <w:tcW w:w="1594" w:type="dxa"/>
            <w:vAlign w:val="center"/>
          </w:tcPr>
          <w:p w14:paraId="7472E7A8" w14:textId="77777777" w:rsidR="00424D63" w:rsidRDefault="00424D63">
            <w:pPr>
              <w:pStyle w:val="ConsPlusNormal"/>
              <w:jc w:val="center"/>
            </w:pPr>
            <w:r>
              <w:t>1346100000</w:t>
            </w:r>
          </w:p>
        </w:tc>
        <w:tc>
          <w:tcPr>
            <w:tcW w:w="484" w:type="dxa"/>
            <w:vAlign w:val="center"/>
          </w:tcPr>
          <w:p w14:paraId="772E08DF" w14:textId="77777777" w:rsidR="00424D63" w:rsidRDefault="00424D63">
            <w:pPr>
              <w:pStyle w:val="ConsPlusNormal"/>
            </w:pPr>
          </w:p>
        </w:tc>
        <w:tc>
          <w:tcPr>
            <w:tcW w:w="1384" w:type="dxa"/>
            <w:vAlign w:val="center"/>
          </w:tcPr>
          <w:p w14:paraId="3C174222" w14:textId="77777777" w:rsidR="00424D63" w:rsidRDefault="00424D63">
            <w:pPr>
              <w:pStyle w:val="ConsPlusNormal"/>
              <w:jc w:val="right"/>
            </w:pPr>
            <w:r>
              <w:t>70386,8</w:t>
            </w:r>
          </w:p>
        </w:tc>
      </w:tr>
      <w:tr w:rsidR="00424D63" w14:paraId="3734F84F" w14:textId="77777777">
        <w:tc>
          <w:tcPr>
            <w:tcW w:w="5556" w:type="dxa"/>
            <w:vAlign w:val="center"/>
          </w:tcPr>
          <w:p w14:paraId="2EEA0EDC" w14:textId="77777777" w:rsidR="00424D63" w:rsidRDefault="00424D63">
            <w:pPr>
              <w:pStyle w:val="ConsPlusNormal"/>
              <w:jc w:val="both"/>
            </w:pPr>
            <w:r>
              <w:t>Субсидия фонду "Региональный фонд капитального ремонта многоквартирных домов Томской области" на финансовое обеспечение затрат, возникающих в результате деятельности, направленной на обеспечение проведения капитального ремонта общего имущества в многоквартирных домах на территории Томской области и создания условий для формирования фондов капитального ремонта</w:t>
            </w:r>
          </w:p>
        </w:tc>
        <w:tc>
          <w:tcPr>
            <w:tcW w:w="1594" w:type="dxa"/>
            <w:vAlign w:val="center"/>
          </w:tcPr>
          <w:p w14:paraId="6448CF55" w14:textId="77777777" w:rsidR="00424D63" w:rsidRDefault="00424D63">
            <w:pPr>
              <w:pStyle w:val="ConsPlusNormal"/>
              <w:jc w:val="center"/>
            </w:pPr>
            <w:r>
              <w:t>1346101130</w:t>
            </w:r>
          </w:p>
        </w:tc>
        <w:tc>
          <w:tcPr>
            <w:tcW w:w="484" w:type="dxa"/>
            <w:vAlign w:val="center"/>
          </w:tcPr>
          <w:p w14:paraId="5846DFAC" w14:textId="77777777" w:rsidR="00424D63" w:rsidRDefault="00424D63">
            <w:pPr>
              <w:pStyle w:val="ConsPlusNormal"/>
            </w:pPr>
          </w:p>
        </w:tc>
        <w:tc>
          <w:tcPr>
            <w:tcW w:w="1384" w:type="dxa"/>
            <w:vAlign w:val="center"/>
          </w:tcPr>
          <w:p w14:paraId="31FFA3A0" w14:textId="77777777" w:rsidR="00424D63" w:rsidRDefault="00424D63">
            <w:pPr>
              <w:pStyle w:val="ConsPlusNormal"/>
              <w:jc w:val="right"/>
            </w:pPr>
            <w:r>
              <w:t>70386,8</w:t>
            </w:r>
          </w:p>
        </w:tc>
      </w:tr>
      <w:tr w:rsidR="00424D63" w14:paraId="2CEF6BF8" w14:textId="77777777">
        <w:tc>
          <w:tcPr>
            <w:tcW w:w="5556" w:type="dxa"/>
            <w:vAlign w:val="center"/>
          </w:tcPr>
          <w:p w14:paraId="0626B79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65E8509" w14:textId="77777777" w:rsidR="00424D63" w:rsidRDefault="00424D63">
            <w:pPr>
              <w:pStyle w:val="ConsPlusNormal"/>
              <w:jc w:val="center"/>
            </w:pPr>
            <w:r>
              <w:t>1346101130</w:t>
            </w:r>
          </w:p>
        </w:tc>
        <w:tc>
          <w:tcPr>
            <w:tcW w:w="484" w:type="dxa"/>
            <w:vAlign w:val="center"/>
          </w:tcPr>
          <w:p w14:paraId="432267F0" w14:textId="77777777" w:rsidR="00424D63" w:rsidRDefault="00424D63">
            <w:pPr>
              <w:pStyle w:val="ConsPlusNormal"/>
              <w:jc w:val="center"/>
            </w:pPr>
            <w:r>
              <w:t>600</w:t>
            </w:r>
          </w:p>
        </w:tc>
        <w:tc>
          <w:tcPr>
            <w:tcW w:w="1384" w:type="dxa"/>
            <w:vAlign w:val="center"/>
          </w:tcPr>
          <w:p w14:paraId="19FA2879" w14:textId="77777777" w:rsidR="00424D63" w:rsidRDefault="00424D63">
            <w:pPr>
              <w:pStyle w:val="ConsPlusNormal"/>
              <w:jc w:val="right"/>
            </w:pPr>
            <w:r>
              <w:t>70386,8</w:t>
            </w:r>
          </w:p>
        </w:tc>
      </w:tr>
      <w:tr w:rsidR="00424D63" w14:paraId="3BCA16A8" w14:textId="77777777">
        <w:tc>
          <w:tcPr>
            <w:tcW w:w="5556" w:type="dxa"/>
            <w:vAlign w:val="center"/>
          </w:tcPr>
          <w:p w14:paraId="780DE3E7" w14:textId="77777777" w:rsidR="00424D63" w:rsidRDefault="00424D63">
            <w:pPr>
              <w:pStyle w:val="ConsPlusNormal"/>
              <w:jc w:val="both"/>
            </w:pPr>
            <w:r>
              <w:t>Комплекс процессных мероприятий "Осуществление мероприятий в рамках реализации комплекса процессных мероприятий "Выполнение государственных обязательств по обеспечению жильем отдельных категорий граждан"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1594" w:type="dxa"/>
            <w:vAlign w:val="center"/>
          </w:tcPr>
          <w:p w14:paraId="47ED1AD1" w14:textId="77777777" w:rsidR="00424D63" w:rsidRDefault="00424D63">
            <w:pPr>
              <w:pStyle w:val="ConsPlusNormal"/>
              <w:jc w:val="center"/>
            </w:pPr>
            <w:r>
              <w:t>1346200000</w:t>
            </w:r>
          </w:p>
        </w:tc>
        <w:tc>
          <w:tcPr>
            <w:tcW w:w="484" w:type="dxa"/>
            <w:vAlign w:val="center"/>
          </w:tcPr>
          <w:p w14:paraId="6E2A8E2D" w14:textId="77777777" w:rsidR="00424D63" w:rsidRDefault="00424D63">
            <w:pPr>
              <w:pStyle w:val="ConsPlusNormal"/>
            </w:pPr>
          </w:p>
        </w:tc>
        <w:tc>
          <w:tcPr>
            <w:tcW w:w="1384" w:type="dxa"/>
            <w:vAlign w:val="center"/>
          </w:tcPr>
          <w:p w14:paraId="719D54C6" w14:textId="77777777" w:rsidR="00424D63" w:rsidRDefault="00424D63">
            <w:pPr>
              <w:pStyle w:val="ConsPlusNormal"/>
              <w:jc w:val="right"/>
            </w:pPr>
            <w:r>
              <w:t>1382,9</w:t>
            </w:r>
          </w:p>
        </w:tc>
      </w:tr>
      <w:tr w:rsidR="00424D63" w14:paraId="6ACF77A8" w14:textId="77777777">
        <w:tc>
          <w:tcPr>
            <w:tcW w:w="5556" w:type="dxa"/>
            <w:vAlign w:val="center"/>
          </w:tcPr>
          <w:p w14:paraId="52D40611" w14:textId="77777777" w:rsidR="00424D63" w:rsidRDefault="00424D63">
            <w:pPr>
              <w:pStyle w:val="ConsPlusNormal"/>
              <w:jc w:val="both"/>
            </w:pPr>
            <w: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c>
          <w:tcPr>
            <w:tcW w:w="1594" w:type="dxa"/>
            <w:vAlign w:val="center"/>
          </w:tcPr>
          <w:p w14:paraId="2AF9AE9E" w14:textId="77777777" w:rsidR="00424D63" w:rsidRDefault="00424D63">
            <w:pPr>
              <w:pStyle w:val="ConsPlusNormal"/>
              <w:jc w:val="center"/>
            </w:pPr>
            <w:r>
              <w:t>1346240800</w:t>
            </w:r>
          </w:p>
        </w:tc>
        <w:tc>
          <w:tcPr>
            <w:tcW w:w="484" w:type="dxa"/>
            <w:vAlign w:val="center"/>
          </w:tcPr>
          <w:p w14:paraId="47ACA137" w14:textId="77777777" w:rsidR="00424D63" w:rsidRDefault="00424D63">
            <w:pPr>
              <w:pStyle w:val="ConsPlusNormal"/>
            </w:pPr>
          </w:p>
        </w:tc>
        <w:tc>
          <w:tcPr>
            <w:tcW w:w="1384" w:type="dxa"/>
            <w:vAlign w:val="center"/>
          </w:tcPr>
          <w:p w14:paraId="44B18F33" w14:textId="77777777" w:rsidR="00424D63" w:rsidRDefault="00424D63">
            <w:pPr>
              <w:pStyle w:val="ConsPlusNormal"/>
              <w:jc w:val="right"/>
            </w:pPr>
            <w:r>
              <w:t>1382,9</w:t>
            </w:r>
          </w:p>
        </w:tc>
      </w:tr>
      <w:tr w:rsidR="00424D63" w14:paraId="4AB94551" w14:textId="77777777">
        <w:tc>
          <w:tcPr>
            <w:tcW w:w="5556" w:type="dxa"/>
            <w:vAlign w:val="center"/>
          </w:tcPr>
          <w:p w14:paraId="342E69F5" w14:textId="77777777" w:rsidR="00424D63" w:rsidRDefault="00424D63">
            <w:pPr>
              <w:pStyle w:val="ConsPlusNormal"/>
              <w:jc w:val="both"/>
            </w:pPr>
            <w:r>
              <w:t>Межбюджетные трансферты</w:t>
            </w:r>
          </w:p>
        </w:tc>
        <w:tc>
          <w:tcPr>
            <w:tcW w:w="1594" w:type="dxa"/>
            <w:vAlign w:val="center"/>
          </w:tcPr>
          <w:p w14:paraId="73A3B4A4" w14:textId="77777777" w:rsidR="00424D63" w:rsidRDefault="00424D63">
            <w:pPr>
              <w:pStyle w:val="ConsPlusNormal"/>
              <w:jc w:val="center"/>
            </w:pPr>
            <w:r>
              <w:t>1346240800</w:t>
            </w:r>
          </w:p>
        </w:tc>
        <w:tc>
          <w:tcPr>
            <w:tcW w:w="484" w:type="dxa"/>
            <w:vAlign w:val="center"/>
          </w:tcPr>
          <w:p w14:paraId="6A55F335" w14:textId="77777777" w:rsidR="00424D63" w:rsidRDefault="00424D63">
            <w:pPr>
              <w:pStyle w:val="ConsPlusNormal"/>
              <w:jc w:val="center"/>
            </w:pPr>
            <w:r>
              <w:t>500</w:t>
            </w:r>
          </w:p>
        </w:tc>
        <w:tc>
          <w:tcPr>
            <w:tcW w:w="1384" w:type="dxa"/>
            <w:vAlign w:val="center"/>
          </w:tcPr>
          <w:p w14:paraId="7E602D5D" w14:textId="77777777" w:rsidR="00424D63" w:rsidRDefault="00424D63">
            <w:pPr>
              <w:pStyle w:val="ConsPlusNormal"/>
              <w:jc w:val="right"/>
            </w:pPr>
            <w:r>
              <w:t>1382,9</w:t>
            </w:r>
          </w:p>
        </w:tc>
      </w:tr>
      <w:tr w:rsidR="00424D63" w14:paraId="2723338D" w14:textId="77777777">
        <w:tc>
          <w:tcPr>
            <w:tcW w:w="5556" w:type="dxa"/>
            <w:vAlign w:val="center"/>
          </w:tcPr>
          <w:p w14:paraId="40A50A12" w14:textId="77777777" w:rsidR="00424D63" w:rsidRDefault="00424D63">
            <w:pPr>
              <w:pStyle w:val="ConsPlusNormal"/>
              <w:jc w:val="both"/>
            </w:pPr>
            <w:r>
              <w:t xml:space="preserve">Комплекс процессных мероприятий "Организация работы по обеспечению эффективного строительства, реконструкции и капитального ремонта объектов, </w:t>
            </w:r>
            <w:r>
              <w:lastRenderedPageBreak/>
              <w:t>финансируемых из областного бюджета"</w:t>
            </w:r>
          </w:p>
        </w:tc>
        <w:tc>
          <w:tcPr>
            <w:tcW w:w="1594" w:type="dxa"/>
            <w:vAlign w:val="center"/>
          </w:tcPr>
          <w:p w14:paraId="16801F9F" w14:textId="77777777" w:rsidR="00424D63" w:rsidRDefault="00424D63">
            <w:pPr>
              <w:pStyle w:val="ConsPlusNormal"/>
              <w:jc w:val="center"/>
            </w:pPr>
            <w:r>
              <w:lastRenderedPageBreak/>
              <w:t>1346300000</w:t>
            </w:r>
          </w:p>
        </w:tc>
        <w:tc>
          <w:tcPr>
            <w:tcW w:w="484" w:type="dxa"/>
            <w:vAlign w:val="center"/>
          </w:tcPr>
          <w:p w14:paraId="4C49CA63" w14:textId="77777777" w:rsidR="00424D63" w:rsidRDefault="00424D63">
            <w:pPr>
              <w:pStyle w:val="ConsPlusNormal"/>
            </w:pPr>
          </w:p>
        </w:tc>
        <w:tc>
          <w:tcPr>
            <w:tcW w:w="1384" w:type="dxa"/>
            <w:vAlign w:val="center"/>
          </w:tcPr>
          <w:p w14:paraId="45E61793" w14:textId="77777777" w:rsidR="00424D63" w:rsidRDefault="00424D63">
            <w:pPr>
              <w:pStyle w:val="ConsPlusNormal"/>
              <w:jc w:val="right"/>
            </w:pPr>
            <w:r>
              <w:t>286589,2</w:t>
            </w:r>
          </w:p>
        </w:tc>
      </w:tr>
      <w:tr w:rsidR="00424D63" w14:paraId="5B05F141" w14:textId="77777777">
        <w:tc>
          <w:tcPr>
            <w:tcW w:w="5556" w:type="dxa"/>
            <w:vAlign w:val="center"/>
          </w:tcPr>
          <w:p w14:paraId="0C7D7733" w14:textId="77777777" w:rsidR="00424D63" w:rsidRDefault="00424D63">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594" w:type="dxa"/>
            <w:vAlign w:val="center"/>
          </w:tcPr>
          <w:p w14:paraId="4452A43D" w14:textId="77777777" w:rsidR="00424D63" w:rsidRDefault="00424D63">
            <w:pPr>
              <w:pStyle w:val="ConsPlusNormal"/>
              <w:jc w:val="center"/>
            </w:pPr>
            <w:r>
              <w:t>1346300092</w:t>
            </w:r>
          </w:p>
        </w:tc>
        <w:tc>
          <w:tcPr>
            <w:tcW w:w="484" w:type="dxa"/>
            <w:vAlign w:val="center"/>
          </w:tcPr>
          <w:p w14:paraId="3173814B" w14:textId="77777777" w:rsidR="00424D63" w:rsidRDefault="00424D63">
            <w:pPr>
              <w:pStyle w:val="ConsPlusNormal"/>
            </w:pPr>
          </w:p>
        </w:tc>
        <w:tc>
          <w:tcPr>
            <w:tcW w:w="1384" w:type="dxa"/>
            <w:vAlign w:val="center"/>
          </w:tcPr>
          <w:p w14:paraId="3733D883" w14:textId="77777777" w:rsidR="00424D63" w:rsidRDefault="00424D63">
            <w:pPr>
              <w:pStyle w:val="ConsPlusNormal"/>
              <w:jc w:val="right"/>
            </w:pPr>
            <w:r>
              <w:t>5717,7</w:t>
            </w:r>
          </w:p>
        </w:tc>
      </w:tr>
      <w:tr w:rsidR="00424D63" w14:paraId="2FD4656D" w14:textId="77777777">
        <w:tc>
          <w:tcPr>
            <w:tcW w:w="5556" w:type="dxa"/>
            <w:vAlign w:val="center"/>
          </w:tcPr>
          <w:p w14:paraId="0E053863"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7950E569" w14:textId="77777777" w:rsidR="00424D63" w:rsidRDefault="00424D63">
            <w:pPr>
              <w:pStyle w:val="ConsPlusNormal"/>
              <w:jc w:val="center"/>
            </w:pPr>
            <w:r>
              <w:t>1346300092</w:t>
            </w:r>
          </w:p>
        </w:tc>
        <w:tc>
          <w:tcPr>
            <w:tcW w:w="484" w:type="dxa"/>
            <w:vAlign w:val="center"/>
          </w:tcPr>
          <w:p w14:paraId="2F7DD6DF" w14:textId="77777777" w:rsidR="00424D63" w:rsidRDefault="00424D63">
            <w:pPr>
              <w:pStyle w:val="ConsPlusNormal"/>
              <w:jc w:val="center"/>
            </w:pPr>
            <w:r>
              <w:t>100</w:t>
            </w:r>
          </w:p>
        </w:tc>
        <w:tc>
          <w:tcPr>
            <w:tcW w:w="1384" w:type="dxa"/>
            <w:vAlign w:val="center"/>
          </w:tcPr>
          <w:p w14:paraId="09A8E7E1" w14:textId="77777777" w:rsidR="00424D63" w:rsidRDefault="00424D63">
            <w:pPr>
              <w:pStyle w:val="ConsPlusNormal"/>
              <w:jc w:val="right"/>
            </w:pPr>
            <w:r>
              <w:t>2858,9</w:t>
            </w:r>
          </w:p>
        </w:tc>
      </w:tr>
      <w:tr w:rsidR="00424D63" w14:paraId="112BB03B" w14:textId="77777777">
        <w:tc>
          <w:tcPr>
            <w:tcW w:w="5556" w:type="dxa"/>
            <w:vAlign w:val="center"/>
          </w:tcPr>
          <w:p w14:paraId="0243D367"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7F11D0DC" w14:textId="77777777" w:rsidR="00424D63" w:rsidRDefault="00424D63">
            <w:pPr>
              <w:pStyle w:val="ConsPlusNormal"/>
              <w:jc w:val="center"/>
            </w:pPr>
            <w:r>
              <w:t>1346300092</w:t>
            </w:r>
          </w:p>
        </w:tc>
        <w:tc>
          <w:tcPr>
            <w:tcW w:w="484" w:type="dxa"/>
            <w:vAlign w:val="center"/>
          </w:tcPr>
          <w:p w14:paraId="69867BD6" w14:textId="77777777" w:rsidR="00424D63" w:rsidRDefault="00424D63">
            <w:pPr>
              <w:pStyle w:val="ConsPlusNormal"/>
              <w:jc w:val="center"/>
            </w:pPr>
            <w:r>
              <w:t>200</w:t>
            </w:r>
          </w:p>
        </w:tc>
        <w:tc>
          <w:tcPr>
            <w:tcW w:w="1384" w:type="dxa"/>
            <w:vAlign w:val="center"/>
          </w:tcPr>
          <w:p w14:paraId="6749B182" w14:textId="77777777" w:rsidR="00424D63" w:rsidRDefault="00424D63">
            <w:pPr>
              <w:pStyle w:val="ConsPlusNormal"/>
              <w:jc w:val="right"/>
            </w:pPr>
            <w:r>
              <w:t>2558,8</w:t>
            </w:r>
          </w:p>
        </w:tc>
      </w:tr>
      <w:tr w:rsidR="00424D63" w14:paraId="39D2E010" w14:textId="77777777">
        <w:tc>
          <w:tcPr>
            <w:tcW w:w="5556" w:type="dxa"/>
            <w:vAlign w:val="center"/>
          </w:tcPr>
          <w:p w14:paraId="54147F67" w14:textId="77777777" w:rsidR="00424D63" w:rsidRDefault="00424D63">
            <w:pPr>
              <w:pStyle w:val="ConsPlusNormal"/>
              <w:jc w:val="both"/>
            </w:pPr>
            <w:r>
              <w:t>Иные бюджетные ассигнования</w:t>
            </w:r>
          </w:p>
        </w:tc>
        <w:tc>
          <w:tcPr>
            <w:tcW w:w="1594" w:type="dxa"/>
            <w:vAlign w:val="center"/>
          </w:tcPr>
          <w:p w14:paraId="3168868F" w14:textId="77777777" w:rsidR="00424D63" w:rsidRDefault="00424D63">
            <w:pPr>
              <w:pStyle w:val="ConsPlusNormal"/>
              <w:jc w:val="center"/>
            </w:pPr>
            <w:r>
              <w:t>1346300092</w:t>
            </w:r>
          </w:p>
        </w:tc>
        <w:tc>
          <w:tcPr>
            <w:tcW w:w="484" w:type="dxa"/>
            <w:vAlign w:val="center"/>
          </w:tcPr>
          <w:p w14:paraId="11FEE442" w14:textId="77777777" w:rsidR="00424D63" w:rsidRDefault="00424D63">
            <w:pPr>
              <w:pStyle w:val="ConsPlusNormal"/>
              <w:jc w:val="center"/>
            </w:pPr>
            <w:r>
              <w:t>800</w:t>
            </w:r>
          </w:p>
        </w:tc>
        <w:tc>
          <w:tcPr>
            <w:tcW w:w="1384" w:type="dxa"/>
            <w:vAlign w:val="center"/>
          </w:tcPr>
          <w:p w14:paraId="7A877650" w14:textId="77777777" w:rsidR="00424D63" w:rsidRDefault="00424D63">
            <w:pPr>
              <w:pStyle w:val="ConsPlusNormal"/>
              <w:jc w:val="right"/>
            </w:pPr>
            <w:r>
              <w:t>300,0</w:t>
            </w:r>
          </w:p>
        </w:tc>
      </w:tr>
      <w:tr w:rsidR="00424D63" w14:paraId="2B007457" w14:textId="77777777">
        <w:tc>
          <w:tcPr>
            <w:tcW w:w="5556" w:type="dxa"/>
            <w:vAlign w:val="center"/>
          </w:tcPr>
          <w:p w14:paraId="69EA892C" w14:textId="77777777" w:rsidR="00424D63" w:rsidRDefault="00424D63">
            <w:pPr>
              <w:pStyle w:val="ConsPlusNormal"/>
              <w:jc w:val="both"/>
            </w:pPr>
            <w:r>
              <w:t>Осуществление функций заказчика-застройщика, технического заказчика, строительный контроль при выполнении работ на объектах капитального строительства</w:t>
            </w:r>
          </w:p>
        </w:tc>
        <w:tc>
          <w:tcPr>
            <w:tcW w:w="1594" w:type="dxa"/>
            <w:vAlign w:val="center"/>
          </w:tcPr>
          <w:p w14:paraId="659D4223" w14:textId="77777777" w:rsidR="00424D63" w:rsidRDefault="00424D63">
            <w:pPr>
              <w:pStyle w:val="ConsPlusNormal"/>
              <w:jc w:val="center"/>
            </w:pPr>
            <w:r>
              <w:t>1346303080</w:t>
            </w:r>
          </w:p>
        </w:tc>
        <w:tc>
          <w:tcPr>
            <w:tcW w:w="484" w:type="dxa"/>
            <w:vAlign w:val="center"/>
          </w:tcPr>
          <w:p w14:paraId="5CFF1ACB" w14:textId="77777777" w:rsidR="00424D63" w:rsidRDefault="00424D63">
            <w:pPr>
              <w:pStyle w:val="ConsPlusNormal"/>
            </w:pPr>
          </w:p>
        </w:tc>
        <w:tc>
          <w:tcPr>
            <w:tcW w:w="1384" w:type="dxa"/>
            <w:vAlign w:val="center"/>
          </w:tcPr>
          <w:p w14:paraId="41B3D508" w14:textId="77777777" w:rsidR="00424D63" w:rsidRDefault="00424D63">
            <w:pPr>
              <w:pStyle w:val="ConsPlusNormal"/>
              <w:jc w:val="right"/>
            </w:pPr>
            <w:r>
              <w:t>280871,5</w:t>
            </w:r>
          </w:p>
        </w:tc>
      </w:tr>
      <w:tr w:rsidR="00424D63" w14:paraId="7752D298" w14:textId="77777777">
        <w:tc>
          <w:tcPr>
            <w:tcW w:w="5556" w:type="dxa"/>
            <w:vAlign w:val="center"/>
          </w:tcPr>
          <w:p w14:paraId="4B7BFEAD"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6EE62137" w14:textId="77777777" w:rsidR="00424D63" w:rsidRDefault="00424D63">
            <w:pPr>
              <w:pStyle w:val="ConsPlusNormal"/>
              <w:jc w:val="center"/>
            </w:pPr>
            <w:r>
              <w:t>1346303080</w:t>
            </w:r>
          </w:p>
        </w:tc>
        <w:tc>
          <w:tcPr>
            <w:tcW w:w="484" w:type="dxa"/>
            <w:vAlign w:val="center"/>
          </w:tcPr>
          <w:p w14:paraId="0D952A2D" w14:textId="77777777" w:rsidR="00424D63" w:rsidRDefault="00424D63">
            <w:pPr>
              <w:pStyle w:val="ConsPlusNormal"/>
              <w:jc w:val="center"/>
            </w:pPr>
            <w:r>
              <w:t>100</w:t>
            </w:r>
          </w:p>
        </w:tc>
        <w:tc>
          <w:tcPr>
            <w:tcW w:w="1384" w:type="dxa"/>
            <w:vAlign w:val="center"/>
          </w:tcPr>
          <w:p w14:paraId="2E7FC91B" w14:textId="77777777" w:rsidR="00424D63" w:rsidRDefault="00424D63">
            <w:pPr>
              <w:pStyle w:val="ConsPlusNormal"/>
              <w:jc w:val="right"/>
            </w:pPr>
            <w:r>
              <w:t>72292,2</w:t>
            </w:r>
          </w:p>
        </w:tc>
      </w:tr>
      <w:tr w:rsidR="00424D63" w14:paraId="175783FF" w14:textId="77777777">
        <w:tc>
          <w:tcPr>
            <w:tcW w:w="5556" w:type="dxa"/>
            <w:vAlign w:val="center"/>
          </w:tcPr>
          <w:p w14:paraId="3F65FD7E"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6BA9062" w14:textId="77777777" w:rsidR="00424D63" w:rsidRDefault="00424D63">
            <w:pPr>
              <w:pStyle w:val="ConsPlusNormal"/>
              <w:jc w:val="center"/>
            </w:pPr>
            <w:r>
              <w:t>1346303080</w:t>
            </w:r>
          </w:p>
        </w:tc>
        <w:tc>
          <w:tcPr>
            <w:tcW w:w="484" w:type="dxa"/>
            <w:vAlign w:val="center"/>
          </w:tcPr>
          <w:p w14:paraId="7E41CF9F" w14:textId="77777777" w:rsidR="00424D63" w:rsidRDefault="00424D63">
            <w:pPr>
              <w:pStyle w:val="ConsPlusNormal"/>
              <w:jc w:val="center"/>
            </w:pPr>
            <w:r>
              <w:t>200</w:t>
            </w:r>
          </w:p>
        </w:tc>
        <w:tc>
          <w:tcPr>
            <w:tcW w:w="1384" w:type="dxa"/>
            <w:vAlign w:val="center"/>
          </w:tcPr>
          <w:p w14:paraId="3DC706AA" w14:textId="77777777" w:rsidR="00424D63" w:rsidRDefault="00424D63">
            <w:pPr>
              <w:pStyle w:val="ConsPlusNormal"/>
              <w:jc w:val="right"/>
            </w:pPr>
            <w:r>
              <w:t>208513,0</w:t>
            </w:r>
          </w:p>
        </w:tc>
      </w:tr>
      <w:tr w:rsidR="00424D63" w14:paraId="3851A8A8" w14:textId="77777777">
        <w:tc>
          <w:tcPr>
            <w:tcW w:w="5556" w:type="dxa"/>
            <w:vAlign w:val="center"/>
          </w:tcPr>
          <w:p w14:paraId="136F981E" w14:textId="77777777" w:rsidR="00424D63" w:rsidRDefault="00424D63">
            <w:pPr>
              <w:pStyle w:val="ConsPlusNormal"/>
              <w:jc w:val="both"/>
            </w:pPr>
            <w:r>
              <w:t>Иные бюджетные ассигнования</w:t>
            </w:r>
          </w:p>
        </w:tc>
        <w:tc>
          <w:tcPr>
            <w:tcW w:w="1594" w:type="dxa"/>
            <w:vAlign w:val="center"/>
          </w:tcPr>
          <w:p w14:paraId="3B2B7F81" w14:textId="77777777" w:rsidR="00424D63" w:rsidRDefault="00424D63">
            <w:pPr>
              <w:pStyle w:val="ConsPlusNormal"/>
              <w:jc w:val="center"/>
            </w:pPr>
            <w:r>
              <w:t>1346303080</w:t>
            </w:r>
          </w:p>
        </w:tc>
        <w:tc>
          <w:tcPr>
            <w:tcW w:w="484" w:type="dxa"/>
            <w:vAlign w:val="center"/>
          </w:tcPr>
          <w:p w14:paraId="0EC75215" w14:textId="77777777" w:rsidR="00424D63" w:rsidRDefault="00424D63">
            <w:pPr>
              <w:pStyle w:val="ConsPlusNormal"/>
              <w:jc w:val="center"/>
            </w:pPr>
            <w:r>
              <w:t>800</w:t>
            </w:r>
          </w:p>
        </w:tc>
        <w:tc>
          <w:tcPr>
            <w:tcW w:w="1384" w:type="dxa"/>
            <w:vAlign w:val="center"/>
          </w:tcPr>
          <w:p w14:paraId="0FA4976B" w14:textId="77777777" w:rsidR="00424D63" w:rsidRDefault="00424D63">
            <w:pPr>
              <w:pStyle w:val="ConsPlusNormal"/>
              <w:jc w:val="right"/>
            </w:pPr>
            <w:r>
              <w:t>66,3</w:t>
            </w:r>
          </w:p>
        </w:tc>
      </w:tr>
      <w:tr w:rsidR="00424D63" w14:paraId="37D1ADA9" w14:textId="77777777">
        <w:tc>
          <w:tcPr>
            <w:tcW w:w="5556" w:type="dxa"/>
            <w:vAlign w:val="center"/>
          </w:tcPr>
          <w:p w14:paraId="2FC00522" w14:textId="77777777" w:rsidR="00424D63" w:rsidRDefault="00424D63">
            <w:pPr>
              <w:pStyle w:val="ConsPlusNormal"/>
              <w:jc w:val="both"/>
            </w:pPr>
            <w:r>
              <w:t>Комплекс процессных мероприятий "Обеспечение деятельности общественно полезного фонда "Центр компетенций по вопросам городской среды Томской области"</w:t>
            </w:r>
          </w:p>
        </w:tc>
        <w:tc>
          <w:tcPr>
            <w:tcW w:w="1594" w:type="dxa"/>
            <w:vAlign w:val="center"/>
          </w:tcPr>
          <w:p w14:paraId="7491A37E" w14:textId="77777777" w:rsidR="00424D63" w:rsidRDefault="00424D63">
            <w:pPr>
              <w:pStyle w:val="ConsPlusNormal"/>
              <w:jc w:val="center"/>
            </w:pPr>
            <w:r>
              <w:t>1346400000</w:t>
            </w:r>
          </w:p>
        </w:tc>
        <w:tc>
          <w:tcPr>
            <w:tcW w:w="484" w:type="dxa"/>
            <w:vAlign w:val="center"/>
          </w:tcPr>
          <w:p w14:paraId="123A172E" w14:textId="77777777" w:rsidR="00424D63" w:rsidRDefault="00424D63">
            <w:pPr>
              <w:pStyle w:val="ConsPlusNormal"/>
            </w:pPr>
          </w:p>
        </w:tc>
        <w:tc>
          <w:tcPr>
            <w:tcW w:w="1384" w:type="dxa"/>
            <w:vAlign w:val="center"/>
          </w:tcPr>
          <w:p w14:paraId="599803AB" w14:textId="77777777" w:rsidR="00424D63" w:rsidRDefault="00424D63">
            <w:pPr>
              <w:pStyle w:val="ConsPlusNormal"/>
              <w:jc w:val="right"/>
            </w:pPr>
            <w:r>
              <w:t>14398,1</w:t>
            </w:r>
          </w:p>
        </w:tc>
      </w:tr>
      <w:tr w:rsidR="00424D63" w14:paraId="42786236" w14:textId="77777777">
        <w:tc>
          <w:tcPr>
            <w:tcW w:w="5556" w:type="dxa"/>
            <w:vAlign w:val="center"/>
          </w:tcPr>
          <w:p w14:paraId="01FFED83" w14:textId="77777777" w:rsidR="00424D63" w:rsidRDefault="00424D63">
            <w:pPr>
              <w:pStyle w:val="ConsPlusNormal"/>
              <w:jc w:val="both"/>
            </w:pPr>
            <w:r>
              <w:t>Субсидия на обеспечение деятельности общественно полезного фонда "Центр компетенций по вопросам городской среды Томской области"</w:t>
            </w:r>
          </w:p>
        </w:tc>
        <w:tc>
          <w:tcPr>
            <w:tcW w:w="1594" w:type="dxa"/>
            <w:vAlign w:val="center"/>
          </w:tcPr>
          <w:p w14:paraId="52476825" w14:textId="77777777" w:rsidR="00424D63" w:rsidRDefault="00424D63">
            <w:pPr>
              <w:pStyle w:val="ConsPlusNormal"/>
              <w:jc w:val="center"/>
            </w:pPr>
            <w:r>
              <w:t>1346401820</w:t>
            </w:r>
          </w:p>
        </w:tc>
        <w:tc>
          <w:tcPr>
            <w:tcW w:w="484" w:type="dxa"/>
            <w:vAlign w:val="center"/>
          </w:tcPr>
          <w:p w14:paraId="18733E12" w14:textId="77777777" w:rsidR="00424D63" w:rsidRDefault="00424D63">
            <w:pPr>
              <w:pStyle w:val="ConsPlusNormal"/>
            </w:pPr>
          </w:p>
        </w:tc>
        <w:tc>
          <w:tcPr>
            <w:tcW w:w="1384" w:type="dxa"/>
            <w:vAlign w:val="center"/>
          </w:tcPr>
          <w:p w14:paraId="1820EEDD" w14:textId="77777777" w:rsidR="00424D63" w:rsidRDefault="00424D63">
            <w:pPr>
              <w:pStyle w:val="ConsPlusNormal"/>
              <w:jc w:val="right"/>
            </w:pPr>
            <w:r>
              <w:t>14398,1</w:t>
            </w:r>
          </w:p>
        </w:tc>
      </w:tr>
      <w:tr w:rsidR="00424D63" w14:paraId="59F5DA81" w14:textId="77777777">
        <w:tc>
          <w:tcPr>
            <w:tcW w:w="5556" w:type="dxa"/>
            <w:vAlign w:val="center"/>
          </w:tcPr>
          <w:p w14:paraId="1F5C87DD"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3BD4DF62" w14:textId="77777777" w:rsidR="00424D63" w:rsidRDefault="00424D63">
            <w:pPr>
              <w:pStyle w:val="ConsPlusNormal"/>
              <w:jc w:val="center"/>
            </w:pPr>
            <w:r>
              <w:t>1346401820</w:t>
            </w:r>
          </w:p>
        </w:tc>
        <w:tc>
          <w:tcPr>
            <w:tcW w:w="484" w:type="dxa"/>
            <w:vAlign w:val="center"/>
          </w:tcPr>
          <w:p w14:paraId="708A91FC" w14:textId="77777777" w:rsidR="00424D63" w:rsidRDefault="00424D63">
            <w:pPr>
              <w:pStyle w:val="ConsPlusNormal"/>
              <w:jc w:val="center"/>
            </w:pPr>
            <w:r>
              <w:t>600</w:t>
            </w:r>
          </w:p>
        </w:tc>
        <w:tc>
          <w:tcPr>
            <w:tcW w:w="1384" w:type="dxa"/>
            <w:vAlign w:val="center"/>
          </w:tcPr>
          <w:p w14:paraId="0F0F5328" w14:textId="77777777" w:rsidR="00424D63" w:rsidRDefault="00424D63">
            <w:pPr>
              <w:pStyle w:val="ConsPlusNormal"/>
              <w:jc w:val="right"/>
            </w:pPr>
            <w:r>
              <w:t>14398,1</w:t>
            </w:r>
          </w:p>
        </w:tc>
      </w:tr>
      <w:tr w:rsidR="00424D63" w14:paraId="5AAC8DFC" w14:textId="77777777">
        <w:tc>
          <w:tcPr>
            <w:tcW w:w="5556" w:type="dxa"/>
            <w:vAlign w:val="center"/>
          </w:tcPr>
          <w:p w14:paraId="47CC70D0" w14:textId="77777777" w:rsidR="00424D63" w:rsidRDefault="00424D63">
            <w:pPr>
              <w:pStyle w:val="ConsPlusNormal"/>
              <w:jc w:val="both"/>
            </w:pPr>
            <w:r>
              <w:t xml:space="preserve">Комплекс процессных мероприятий "Реализация </w:t>
            </w:r>
            <w:hyperlink r:id="rId88">
              <w:r>
                <w:rPr>
                  <w:color w:val="0000FF"/>
                </w:rPr>
                <w:t>Закона</w:t>
              </w:r>
            </w:hyperlink>
            <w:r>
              <w:t xml:space="preserve"> Томской области от 14 апреля 2011 года N 58-ОЗ "О защите прав и законных интересов граждан - участников долевого строительства многоквартирных домов на территории Томской области"</w:t>
            </w:r>
          </w:p>
        </w:tc>
        <w:tc>
          <w:tcPr>
            <w:tcW w:w="1594" w:type="dxa"/>
            <w:vAlign w:val="center"/>
          </w:tcPr>
          <w:p w14:paraId="0910AF43" w14:textId="77777777" w:rsidR="00424D63" w:rsidRDefault="00424D63">
            <w:pPr>
              <w:pStyle w:val="ConsPlusNormal"/>
              <w:jc w:val="center"/>
            </w:pPr>
            <w:r>
              <w:t>1346500000</w:t>
            </w:r>
          </w:p>
        </w:tc>
        <w:tc>
          <w:tcPr>
            <w:tcW w:w="484" w:type="dxa"/>
            <w:vAlign w:val="center"/>
          </w:tcPr>
          <w:p w14:paraId="60204CB1" w14:textId="77777777" w:rsidR="00424D63" w:rsidRDefault="00424D63">
            <w:pPr>
              <w:pStyle w:val="ConsPlusNormal"/>
            </w:pPr>
          </w:p>
        </w:tc>
        <w:tc>
          <w:tcPr>
            <w:tcW w:w="1384" w:type="dxa"/>
            <w:vAlign w:val="center"/>
          </w:tcPr>
          <w:p w14:paraId="522B1AB6" w14:textId="77777777" w:rsidR="00424D63" w:rsidRDefault="00424D63">
            <w:pPr>
              <w:pStyle w:val="ConsPlusNormal"/>
              <w:jc w:val="right"/>
            </w:pPr>
            <w:r>
              <w:t>154872,7</w:t>
            </w:r>
          </w:p>
        </w:tc>
      </w:tr>
      <w:tr w:rsidR="00424D63" w14:paraId="76A926C7" w14:textId="77777777">
        <w:tc>
          <w:tcPr>
            <w:tcW w:w="5556" w:type="dxa"/>
            <w:vAlign w:val="center"/>
          </w:tcPr>
          <w:p w14:paraId="28CFDC88" w14:textId="77777777" w:rsidR="00424D63" w:rsidRDefault="00424D63">
            <w:pPr>
              <w:pStyle w:val="ConsPlusNormal"/>
              <w:jc w:val="both"/>
            </w:pPr>
            <w:r>
              <w:t>Частичная компенсация гражданам - участникам долевого строительства затрат, связанных с наймом (арендой) жилых помещений</w:t>
            </w:r>
          </w:p>
        </w:tc>
        <w:tc>
          <w:tcPr>
            <w:tcW w:w="1594" w:type="dxa"/>
            <w:vAlign w:val="center"/>
          </w:tcPr>
          <w:p w14:paraId="494C1B08" w14:textId="77777777" w:rsidR="00424D63" w:rsidRDefault="00424D63">
            <w:pPr>
              <w:pStyle w:val="ConsPlusNormal"/>
              <w:jc w:val="center"/>
            </w:pPr>
            <w:r>
              <w:t>1346501010</w:t>
            </w:r>
          </w:p>
        </w:tc>
        <w:tc>
          <w:tcPr>
            <w:tcW w:w="484" w:type="dxa"/>
            <w:vAlign w:val="center"/>
          </w:tcPr>
          <w:p w14:paraId="07B5E2A4" w14:textId="77777777" w:rsidR="00424D63" w:rsidRDefault="00424D63">
            <w:pPr>
              <w:pStyle w:val="ConsPlusNormal"/>
            </w:pPr>
          </w:p>
        </w:tc>
        <w:tc>
          <w:tcPr>
            <w:tcW w:w="1384" w:type="dxa"/>
            <w:vAlign w:val="center"/>
          </w:tcPr>
          <w:p w14:paraId="67C47429" w14:textId="77777777" w:rsidR="00424D63" w:rsidRDefault="00424D63">
            <w:pPr>
              <w:pStyle w:val="ConsPlusNormal"/>
              <w:jc w:val="right"/>
            </w:pPr>
            <w:r>
              <w:t>100,0</w:t>
            </w:r>
          </w:p>
        </w:tc>
      </w:tr>
      <w:tr w:rsidR="00424D63" w14:paraId="0ACD4A14" w14:textId="77777777">
        <w:tc>
          <w:tcPr>
            <w:tcW w:w="5556" w:type="dxa"/>
            <w:vAlign w:val="center"/>
          </w:tcPr>
          <w:p w14:paraId="524190FC"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3863F494" w14:textId="77777777" w:rsidR="00424D63" w:rsidRDefault="00424D63">
            <w:pPr>
              <w:pStyle w:val="ConsPlusNormal"/>
              <w:jc w:val="center"/>
            </w:pPr>
            <w:r>
              <w:t>1346501010</w:t>
            </w:r>
          </w:p>
        </w:tc>
        <w:tc>
          <w:tcPr>
            <w:tcW w:w="484" w:type="dxa"/>
            <w:vAlign w:val="center"/>
          </w:tcPr>
          <w:p w14:paraId="6DAAB438" w14:textId="77777777" w:rsidR="00424D63" w:rsidRDefault="00424D63">
            <w:pPr>
              <w:pStyle w:val="ConsPlusNormal"/>
              <w:jc w:val="center"/>
            </w:pPr>
            <w:r>
              <w:t>300</w:t>
            </w:r>
          </w:p>
        </w:tc>
        <w:tc>
          <w:tcPr>
            <w:tcW w:w="1384" w:type="dxa"/>
            <w:vAlign w:val="center"/>
          </w:tcPr>
          <w:p w14:paraId="48D0BC1C" w14:textId="77777777" w:rsidR="00424D63" w:rsidRDefault="00424D63">
            <w:pPr>
              <w:pStyle w:val="ConsPlusNormal"/>
              <w:jc w:val="right"/>
            </w:pPr>
            <w:r>
              <w:t>100,0</w:t>
            </w:r>
          </w:p>
        </w:tc>
      </w:tr>
      <w:tr w:rsidR="00424D63" w14:paraId="268F155E" w14:textId="77777777">
        <w:tc>
          <w:tcPr>
            <w:tcW w:w="5556" w:type="dxa"/>
            <w:vAlign w:val="center"/>
          </w:tcPr>
          <w:p w14:paraId="009F94D2" w14:textId="77777777" w:rsidR="00424D63" w:rsidRDefault="00424D63">
            <w:pPr>
              <w:pStyle w:val="ConsPlusNormal"/>
              <w:jc w:val="both"/>
            </w:pPr>
            <w:r>
              <w:lastRenderedPageBreak/>
              <w:t>Погашение части процентной ставки по кредитам, полученным гражданами - участниками долевого строительства на окончание строительства жилых помещений в многоквартирных домах</w:t>
            </w:r>
          </w:p>
        </w:tc>
        <w:tc>
          <w:tcPr>
            <w:tcW w:w="1594" w:type="dxa"/>
            <w:vAlign w:val="center"/>
          </w:tcPr>
          <w:p w14:paraId="051CEE92" w14:textId="77777777" w:rsidR="00424D63" w:rsidRDefault="00424D63">
            <w:pPr>
              <w:pStyle w:val="ConsPlusNormal"/>
              <w:jc w:val="center"/>
            </w:pPr>
            <w:r>
              <w:t>1346501640</w:t>
            </w:r>
          </w:p>
        </w:tc>
        <w:tc>
          <w:tcPr>
            <w:tcW w:w="484" w:type="dxa"/>
            <w:vAlign w:val="center"/>
          </w:tcPr>
          <w:p w14:paraId="41F905F2" w14:textId="77777777" w:rsidR="00424D63" w:rsidRDefault="00424D63">
            <w:pPr>
              <w:pStyle w:val="ConsPlusNormal"/>
            </w:pPr>
          </w:p>
        </w:tc>
        <w:tc>
          <w:tcPr>
            <w:tcW w:w="1384" w:type="dxa"/>
            <w:vAlign w:val="center"/>
          </w:tcPr>
          <w:p w14:paraId="0965EF04" w14:textId="77777777" w:rsidR="00424D63" w:rsidRDefault="00424D63">
            <w:pPr>
              <w:pStyle w:val="ConsPlusNormal"/>
              <w:jc w:val="right"/>
            </w:pPr>
            <w:r>
              <w:t>25,0</w:t>
            </w:r>
          </w:p>
        </w:tc>
      </w:tr>
      <w:tr w:rsidR="00424D63" w14:paraId="6CC08988" w14:textId="77777777">
        <w:tc>
          <w:tcPr>
            <w:tcW w:w="5556" w:type="dxa"/>
            <w:vAlign w:val="center"/>
          </w:tcPr>
          <w:p w14:paraId="5A33715E"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02910229" w14:textId="77777777" w:rsidR="00424D63" w:rsidRDefault="00424D63">
            <w:pPr>
              <w:pStyle w:val="ConsPlusNormal"/>
              <w:jc w:val="center"/>
            </w:pPr>
            <w:r>
              <w:t>1346501640</w:t>
            </w:r>
          </w:p>
        </w:tc>
        <w:tc>
          <w:tcPr>
            <w:tcW w:w="484" w:type="dxa"/>
            <w:vAlign w:val="center"/>
          </w:tcPr>
          <w:p w14:paraId="100C9EA9" w14:textId="77777777" w:rsidR="00424D63" w:rsidRDefault="00424D63">
            <w:pPr>
              <w:pStyle w:val="ConsPlusNormal"/>
              <w:jc w:val="center"/>
            </w:pPr>
            <w:r>
              <w:t>300</w:t>
            </w:r>
          </w:p>
        </w:tc>
        <w:tc>
          <w:tcPr>
            <w:tcW w:w="1384" w:type="dxa"/>
            <w:vAlign w:val="center"/>
          </w:tcPr>
          <w:p w14:paraId="4F2F82FA" w14:textId="77777777" w:rsidR="00424D63" w:rsidRDefault="00424D63">
            <w:pPr>
              <w:pStyle w:val="ConsPlusNormal"/>
              <w:jc w:val="right"/>
            </w:pPr>
            <w:r>
              <w:t>25,0</w:t>
            </w:r>
          </w:p>
        </w:tc>
      </w:tr>
      <w:tr w:rsidR="00424D63" w14:paraId="5E9CD411" w14:textId="77777777">
        <w:tc>
          <w:tcPr>
            <w:tcW w:w="5556" w:type="dxa"/>
            <w:vAlign w:val="center"/>
          </w:tcPr>
          <w:p w14:paraId="31692902" w14:textId="77777777" w:rsidR="00424D63" w:rsidRDefault="00424D63">
            <w:pPr>
              <w:pStyle w:val="ConsPlusNormal"/>
              <w:jc w:val="both"/>
            </w:pPr>
            <w:r>
              <w:t>Выплата возмещения гражданам - участникам долевого строительства, членам жилищно-строительного кооператива</w:t>
            </w:r>
          </w:p>
        </w:tc>
        <w:tc>
          <w:tcPr>
            <w:tcW w:w="1594" w:type="dxa"/>
            <w:vAlign w:val="center"/>
          </w:tcPr>
          <w:p w14:paraId="2A56FC48" w14:textId="77777777" w:rsidR="00424D63" w:rsidRDefault="00424D63">
            <w:pPr>
              <w:pStyle w:val="ConsPlusNormal"/>
              <w:jc w:val="center"/>
            </w:pPr>
            <w:r>
              <w:t>1346504480</w:t>
            </w:r>
          </w:p>
        </w:tc>
        <w:tc>
          <w:tcPr>
            <w:tcW w:w="484" w:type="dxa"/>
            <w:vAlign w:val="center"/>
          </w:tcPr>
          <w:p w14:paraId="661925BA" w14:textId="77777777" w:rsidR="00424D63" w:rsidRDefault="00424D63">
            <w:pPr>
              <w:pStyle w:val="ConsPlusNormal"/>
            </w:pPr>
          </w:p>
        </w:tc>
        <w:tc>
          <w:tcPr>
            <w:tcW w:w="1384" w:type="dxa"/>
            <w:vAlign w:val="center"/>
          </w:tcPr>
          <w:p w14:paraId="6DC94D06" w14:textId="77777777" w:rsidR="00424D63" w:rsidRDefault="00424D63">
            <w:pPr>
              <w:pStyle w:val="ConsPlusNormal"/>
              <w:jc w:val="right"/>
            </w:pPr>
            <w:r>
              <w:t>154747,7</w:t>
            </w:r>
          </w:p>
        </w:tc>
      </w:tr>
      <w:tr w:rsidR="00424D63" w14:paraId="2AF023BB" w14:textId="77777777">
        <w:tc>
          <w:tcPr>
            <w:tcW w:w="5556" w:type="dxa"/>
            <w:vAlign w:val="center"/>
          </w:tcPr>
          <w:p w14:paraId="418077CD"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7880D553" w14:textId="77777777" w:rsidR="00424D63" w:rsidRDefault="00424D63">
            <w:pPr>
              <w:pStyle w:val="ConsPlusNormal"/>
              <w:jc w:val="center"/>
            </w:pPr>
            <w:r>
              <w:t>1346504480</w:t>
            </w:r>
          </w:p>
        </w:tc>
        <w:tc>
          <w:tcPr>
            <w:tcW w:w="484" w:type="dxa"/>
            <w:vAlign w:val="center"/>
          </w:tcPr>
          <w:p w14:paraId="0184D9E7" w14:textId="77777777" w:rsidR="00424D63" w:rsidRDefault="00424D63">
            <w:pPr>
              <w:pStyle w:val="ConsPlusNormal"/>
              <w:jc w:val="center"/>
            </w:pPr>
            <w:r>
              <w:t>300</w:t>
            </w:r>
          </w:p>
        </w:tc>
        <w:tc>
          <w:tcPr>
            <w:tcW w:w="1384" w:type="dxa"/>
            <w:vAlign w:val="center"/>
          </w:tcPr>
          <w:p w14:paraId="60A8130F" w14:textId="77777777" w:rsidR="00424D63" w:rsidRDefault="00424D63">
            <w:pPr>
              <w:pStyle w:val="ConsPlusNormal"/>
              <w:jc w:val="right"/>
            </w:pPr>
            <w:r>
              <w:t>154747,7</w:t>
            </w:r>
          </w:p>
        </w:tc>
      </w:tr>
      <w:tr w:rsidR="00424D63" w14:paraId="1520E7B8" w14:textId="77777777">
        <w:tc>
          <w:tcPr>
            <w:tcW w:w="5556" w:type="dxa"/>
            <w:vAlign w:val="center"/>
          </w:tcPr>
          <w:p w14:paraId="599796D9" w14:textId="77777777" w:rsidR="00424D63" w:rsidRDefault="00424D63">
            <w:pPr>
              <w:pStyle w:val="ConsPlusNormal"/>
              <w:jc w:val="both"/>
            </w:pPr>
            <w:r>
              <w:t>Комплекс процессных мероприятий "Обеспечение жильем ветеранов боевых действий, инвалидов и семей, имеющих детей-инвалидов, членов семей погибших (умерших) инвалидов и участников Великой Отечественной войны 1941 - 1945 годов"</w:t>
            </w:r>
          </w:p>
        </w:tc>
        <w:tc>
          <w:tcPr>
            <w:tcW w:w="1594" w:type="dxa"/>
            <w:vAlign w:val="center"/>
          </w:tcPr>
          <w:p w14:paraId="2782DB79" w14:textId="77777777" w:rsidR="00424D63" w:rsidRDefault="00424D63">
            <w:pPr>
              <w:pStyle w:val="ConsPlusNormal"/>
              <w:jc w:val="center"/>
            </w:pPr>
            <w:r>
              <w:t>1346600000</w:t>
            </w:r>
          </w:p>
        </w:tc>
        <w:tc>
          <w:tcPr>
            <w:tcW w:w="484" w:type="dxa"/>
            <w:vAlign w:val="center"/>
          </w:tcPr>
          <w:p w14:paraId="622A8639" w14:textId="77777777" w:rsidR="00424D63" w:rsidRDefault="00424D63">
            <w:pPr>
              <w:pStyle w:val="ConsPlusNormal"/>
            </w:pPr>
          </w:p>
        </w:tc>
        <w:tc>
          <w:tcPr>
            <w:tcW w:w="1384" w:type="dxa"/>
            <w:vAlign w:val="center"/>
          </w:tcPr>
          <w:p w14:paraId="146C2DAC" w14:textId="77777777" w:rsidR="00424D63" w:rsidRDefault="00424D63">
            <w:pPr>
              <w:pStyle w:val="ConsPlusNormal"/>
              <w:jc w:val="right"/>
            </w:pPr>
            <w:r>
              <w:t>29746,1</w:t>
            </w:r>
          </w:p>
        </w:tc>
      </w:tr>
      <w:tr w:rsidR="00424D63" w14:paraId="37864FD5" w14:textId="77777777">
        <w:tc>
          <w:tcPr>
            <w:tcW w:w="5556" w:type="dxa"/>
            <w:vAlign w:val="center"/>
          </w:tcPr>
          <w:p w14:paraId="2A663538" w14:textId="77777777" w:rsidR="00424D63" w:rsidRDefault="00424D63">
            <w:pPr>
              <w:pStyle w:val="ConsPlusNormal"/>
              <w:jc w:val="both"/>
            </w:pPr>
            <w:r>
              <w:t xml:space="preserve">Осуществление полномочий по обеспечению жильем отдельных категорий граждан, установленных Федеральным </w:t>
            </w:r>
            <w:hyperlink r:id="rId89">
              <w:r>
                <w:rPr>
                  <w:color w:val="0000FF"/>
                </w:rPr>
                <w:t>законом</w:t>
              </w:r>
            </w:hyperlink>
            <w:r>
              <w:t xml:space="preserve"> от 12 января 1995 года N 5-ФЗ "О ветеранах", в соответствии с </w:t>
            </w:r>
            <w:hyperlink r:id="rId90">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1594" w:type="dxa"/>
            <w:vAlign w:val="center"/>
          </w:tcPr>
          <w:p w14:paraId="2E1461BD" w14:textId="77777777" w:rsidR="00424D63" w:rsidRDefault="00424D63">
            <w:pPr>
              <w:pStyle w:val="ConsPlusNormal"/>
              <w:jc w:val="center"/>
            </w:pPr>
            <w:r>
              <w:t>1346651340</w:t>
            </w:r>
          </w:p>
        </w:tc>
        <w:tc>
          <w:tcPr>
            <w:tcW w:w="484" w:type="dxa"/>
            <w:vAlign w:val="center"/>
          </w:tcPr>
          <w:p w14:paraId="5EF65292" w14:textId="77777777" w:rsidR="00424D63" w:rsidRDefault="00424D63">
            <w:pPr>
              <w:pStyle w:val="ConsPlusNormal"/>
            </w:pPr>
          </w:p>
        </w:tc>
        <w:tc>
          <w:tcPr>
            <w:tcW w:w="1384" w:type="dxa"/>
            <w:vAlign w:val="center"/>
          </w:tcPr>
          <w:p w14:paraId="2ACA8CBF" w14:textId="77777777" w:rsidR="00424D63" w:rsidRDefault="00424D63">
            <w:pPr>
              <w:pStyle w:val="ConsPlusNormal"/>
              <w:jc w:val="right"/>
            </w:pPr>
            <w:r>
              <w:t>4241,6</w:t>
            </w:r>
          </w:p>
        </w:tc>
      </w:tr>
      <w:tr w:rsidR="00424D63" w14:paraId="35F8A270" w14:textId="77777777">
        <w:tc>
          <w:tcPr>
            <w:tcW w:w="5556" w:type="dxa"/>
            <w:vAlign w:val="center"/>
          </w:tcPr>
          <w:p w14:paraId="36B16D0E"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4FB18149" w14:textId="77777777" w:rsidR="00424D63" w:rsidRDefault="00424D63">
            <w:pPr>
              <w:pStyle w:val="ConsPlusNormal"/>
              <w:jc w:val="center"/>
            </w:pPr>
            <w:r>
              <w:t>1346651340</w:t>
            </w:r>
          </w:p>
        </w:tc>
        <w:tc>
          <w:tcPr>
            <w:tcW w:w="484" w:type="dxa"/>
            <w:vAlign w:val="center"/>
          </w:tcPr>
          <w:p w14:paraId="67B9A722" w14:textId="77777777" w:rsidR="00424D63" w:rsidRDefault="00424D63">
            <w:pPr>
              <w:pStyle w:val="ConsPlusNormal"/>
              <w:jc w:val="center"/>
            </w:pPr>
            <w:r>
              <w:t>300</w:t>
            </w:r>
          </w:p>
        </w:tc>
        <w:tc>
          <w:tcPr>
            <w:tcW w:w="1384" w:type="dxa"/>
            <w:vAlign w:val="center"/>
          </w:tcPr>
          <w:p w14:paraId="584DA67B" w14:textId="77777777" w:rsidR="00424D63" w:rsidRDefault="00424D63">
            <w:pPr>
              <w:pStyle w:val="ConsPlusNormal"/>
              <w:jc w:val="right"/>
            </w:pPr>
            <w:r>
              <w:t>4241,6</w:t>
            </w:r>
          </w:p>
        </w:tc>
      </w:tr>
      <w:tr w:rsidR="00424D63" w14:paraId="2FA14556" w14:textId="77777777">
        <w:tc>
          <w:tcPr>
            <w:tcW w:w="5556" w:type="dxa"/>
            <w:vAlign w:val="center"/>
          </w:tcPr>
          <w:p w14:paraId="1E7C6FCB" w14:textId="77777777" w:rsidR="00424D63" w:rsidRDefault="00424D63">
            <w:pPr>
              <w:pStyle w:val="ConsPlusNormal"/>
              <w:jc w:val="both"/>
            </w:pPr>
            <w:r>
              <w:t xml:space="preserve">Осуществление полномочий по обеспечению жильем отдельных категорий граждан, установленных Федеральным </w:t>
            </w:r>
            <w:hyperlink r:id="rId91">
              <w:r>
                <w:rPr>
                  <w:color w:val="0000FF"/>
                </w:rPr>
                <w:t>законом</w:t>
              </w:r>
            </w:hyperlink>
            <w:r>
              <w:t xml:space="preserve"> от 12 января 1995 года N 5-ФЗ "О ветеранах"</w:t>
            </w:r>
          </w:p>
        </w:tc>
        <w:tc>
          <w:tcPr>
            <w:tcW w:w="1594" w:type="dxa"/>
            <w:vAlign w:val="center"/>
          </w:tcPr>
          <w:p w14:paraId="26D96EB4" w14:textId="77777777" w:rsidR="00424D63" w:rsidRDefault="00424D63">
            <w:pPr>
              <w:pStyle w:val="ConsPlusNormal"/>
              <w:jc w:val="center"/>
            </w:pPr>
            <w:r>
              <w:t>1346651350</w:t>
            </w:r>
          </w:p>
        </w:tc>
        <w:tc>
          <w:tcPr>
            <w:tcW w:w="484" w:type="dxa"/>
            <w:vAlign w:val="center"/>
          </w:tcPr>
          <w:p w14:paraId="7E78AC74" w14:textId="77777777" w:rsidR="00424D63" w:rsidRDefault="00424D63">
            <w:pPr>
              <w:pStyle w:val="ConsPlusNormal"/>
            </w:pPr>
          </w:p>
        </w:tc>
        <w:tc>
          <w:tcPr>
            <w:tcW w:w="1384" w:type="dxa"/>
            <w:vAlign w:val="center"/>
          </w:tcPr>
          <w:p w14:paraId="767CDFC3" w14:textId="77777777" w:rsidR="00424D63" w:rsidRDefault="00424D63">
            <w:pPr>
              <w:pStyle w:val="ConsPlusNormal"/>
              <w:jc w:val="right"/>
            </w:pPr>
            <w:r>
              <w:t>12682,6</w:t>
            </w:r>
          </w:p>
        </w:tc>
      </w:tr>
      <w:tr w:rsidR="00424D63" w14:paraId="105BDEF6" w14:textId="77777777">
        <w:tc>
          <w:tcPr>
            <w:tcW w:w="5556" w:type="dxa"/>
            <w:vAlign w:val="center"/>
          </w:tcPr>
          <w:p w14:paraId="58EDB3B5"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3213FAD3" w14:textId="77777777" w:rsidR="00424D63" w:rsidRDefault="00424D63">
            <w:pPr>
              <w:pStyle w:val="ConsPlusNormal"/>
              <w:jc w:val="center"/>
            </w:pPr>
            <w:r>
              <w:t>1346651350</w:t>
            </w:r>
          </w:p>
        </w:tc>
        <w:tc>
          <w:tcPr>
            <w:tcW w:w="484" w:type="dxa"/>
            <w:vAlign w:val="center"/>
          </w:tcPr>
          <w:p w14:paraId="438A42D9" w14:textId="77777777" w:rsidR="00424D63" w:rsidRDefault="00424D63">
            <w:pPr>
              <w:pStyle w:val="ConsPlusNormal"/>
              <w:jc w:val="center"/>
            </w:pPr>
            <w:r>
              <w:t>300</w:t>
            </w:r>
          </w:p>
        </w:tc>
        <w:tc>
          <w:tcPr>
            <w:tcW w:w="1384" w:type="dxa"/>
            <w:vAlign w:val="center"/>
          </w:tcPr>
          <w:p w14:paraId="2A3362A3" w14:textId="77777777" w:rsidR="00424D63" w:rsidRDefault="00424D63">
            <w:pPr>
              <w:pStyle w:val="ConsPlusNormal"/>
              <w:jc w:val="right"/>
            </w:pPr>
            <w:r>
              <w:t>12682,6</w:t>
            </w:r>
          </w:p>
        </w:tc>
      </w:tr>
      <w:tr w:rsidR="00424D63" w14:paraId="16064597" w14:textId="77777777">
        <w:tc>
          <w:tcPr>
            <w:tcW w:w="5556" w:type="dxa"/>
            <w:vAlign w:val="center"/>
          </w:tcPr>
          <w:p w14:paraId="2F852B61" w14:textId="77777777" w:rsidR="00424D63" w:rsidRDefault="00424D63">
            <w:pPr>
              <w:pStyle w:val="ConsPlusNormal"/>
              <w:jc w:val="both"/>
            </w:pPr>
            <w:r>
              <w:t xml:space="preserve">Осуществление полномочий по обеспечению жильем отдельных категорий граждан, установленных Федеральным </w:t>
            </w:r>
            <w:hyperlink r:id="rId92">
              <w:r>
                <w:rPr>
                  <w:color w:val="0000FF"/>
                </w:rPr>
                <w:t>законом</w:t>
              </w:r>
            </w:hyperlink>
            <w:r>
              <w:t xml:space="preserve"> от 24 ноября 1995 года N 181-ФЗ "О социальной защите инвалидов в Российской Федерации"</w:t>
            </w:r>
          </w:p>
        </w:tc>
        <w:tc>
          <w:tcPr>
            <w:tcW w:w="1594" w:type="dxa"/>
            <w:vAlign w:val="center"/>
          </w:tcPr>
          <w:p w14:paraId="22DE01EE" w14:textId="77777777" w:rsidR="00424D63" w:rsidRDefault="00424D63">
            <w:pPr>
              <w:pStyle w:val="ConsPlusNormal"/>
              <w:jc w:val="center"/>
            </w:pPr>
            <w:r>
              <w:t>1346651760</w:t>
            </w:r>
          </w:p>
        </w:tc>
        <w:tc>
          <w:tcPr>
            <w:tcW w:w="484" w:type="dxa"/>
            <w:vAlign w:val="center"/>
          </w:tcPr>
          <w:p w14:paraId="39FCCB32" w14:textId="77777777" w:rsidR="00424D63" w:rsidRDefault="00424D63">
            <w:pPr>
              <w:pStyle w:val="ConsPlusNormal"/>
            </w:pPr>
          </w:p>
        </w:tc>
        <w:tc>
          <w:tcPr>
            <w:tcW w:w="1384" w:type="dxa"/>
            <w:vAlign w:val="center"/>
          </w:tcPr>
          <w:p w14:paraId="320C1ECC" w14:textId="77777777" w:rsidR="00424D63" w:rsidRDefault="00424D63">
            <w:pPr>
              <w:pStyle w:val="ConsPlusNormal"/>
              <w:jc w:val="right"/>
            </w:pPr>
            <w:r>
              <w:t>12821,9</w:t>
            </w:r>
          </w:p>
        </w:tc>
      </w:tr>
      <w:tr w:rsidR="00424D63" w14:paraId="21A52769" w14:textId="77777777">
        <w:tc>
          <w:tcPr>
            <w:tcW w:w="5556" w:type="dxa"/>
            <w:vAlign w:val="center"/>
          </w:tcPr>
          <w:p w14:paraId="09A85E4B"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1B360BB6" w14:textId="77777777" w:rsidR="00424D63" w:rsidRDefault="00424D63">
            <w:pPr>
              <w:pStyle w:val="ConsPlusNormal"/>
              <w:jc w:val="center"/>
            </w:pPr>
            <w:r>
              <w:t>1346651760</w:t>
            </w:r>
          </w:p>
        </w:tc>
        <w:tc>
          <w:tcPr>
            <w:tcW w:w="484" w:type="dxa"/>
            <w:vAlign w:val="center"/>
          </w:tcPr>
          <w:p w14:paraId="036BFBE5" w14:textId="77777777" w:rsidR="00424D63" w:rsidRDefault="00424D63">
            <w:pPr>
              <w:pStyle w:val="ConsPlusNormal"/>
              <w:jc w:val="center"/>
            </w:pPr>
            <w:r>
              <w:t>300</w:t>
            </w:r>
          </w:p>
        </w:tc>
        <w:tc>
          <w:tcPr>
            <w:tcW w:w="1384" w:type="dxa"/>
            <w:vAlign w:val="center"/>
          </w:tcPr>
          <w:p w14:paraId="60AB2B33" w14:textId="77777777" w:rsidR="00424D63" w:rsidRDefault="00424D63">
            <w:pPr>
              <w:pStyle w:val="ConsPlusNormal"/>
              <w:jc w:val="right"/>
            </w:pPr>
            <w:r>
              <w:t>12821,9</w:t>
            </w:r>
          </w:p>
        </w:tc>
      </w:tr>
      <w:tr w:rsidR="00424D63" w14:paraId="7E34327D" w14:textId="77777777">
        <w:tc>
          <w:tcPr>
            <w:tcW w:w="5556" w:type="dxa"/>
            <w:vAlign w:val="center"/>
          </w:tcPr>
          <w:p w14:paraId="57E59F7D" w14:textId="77777777" w:rsidR="00424D63" w:rsidRDefault="00424D63">
            <w:pPr>
              <w:pStyle w:val="ConsPlusNormal"/>
              <w:jc w:val="both"/>
            </w:pPr>
            <w:r>
              <w:t>Комплекс процессных мероприятий "Обеспечение деятельности некоммерческой организации "Фонд защиты прав граждан - участников долевого строительства в Томской области"</w:t>
            </w:r>
          </w:p>
        </w:tc>
        <w:tc>
          <w:tcPr>
            <w:tcW w:w="1594" w:type="dxa"/>
            <w:vAlign w:val="center"/>
          </w:tcPr>
          <w:p w14:paraId="1F246F08" w14:textId="77777777" w:rsidR="00424D63" w:rsidRDefault="00424D63">
            <w:pPr>
              <w:pStyle w:val="ConsPlusNormal"/>
              <w:jc w:val="center"/>
            </w:pPr>
            <w:r>
              <w:t>1346900000</w:t>
            </w:r>
          </w:p>
        </w:tc>
        <w:tc>
          <w:tcPr>
            <w:tcW w:w="484" w:type="dxa"/>
            <w:vAlign w:val="center"/>
          </w:tcPr>
          <w:p w14:paraId="53C4399B" w14:textId="77777777" w:rsidR="00424D63" w:rsidRDefault="00424D63">
            <w:pPr>
              <w:pStyle w:val="ConsPlusNormal"/>
            </w:pPr>
          </w:p>
        </w:tc>
        <w:tc>
          <w:tcPr>
            <w:tcW w:w="1384" w:type="dxa"/>
            <w:vAlign w:val="center"/>
          </w:tcPr>
          <w:p w14:paraId="29E2D5E3" w14:textId="77777777" w:rsidR="00424D63" w:rsidRDefault="00424D63">
            <w:pPr>
              <w:pStyle w:val="ConsPlusNormal"/>
              <w:jc w:val="right"/>
            </w:pPr>
            <w:r>
              <w:t>10000,0</w:t>
            </w:r>
          </w:p>
        </w:tc>
      </w:tr>
      <w:tr w:rsidR="00424D63" w14:paraId="0E39776C" w14:textId="77777777">
        <w:tc>
          <w:tcPr>
            <w:tcW w:w="5556" w:type="dxa"/>
            <w:vAlign w:val="center"/>
          </w:tcPr>
          <w:p w14:paraId="3381DB20" w14:textId="77777777" w:rsidR="00424D63" w:rsidRDefault="00424D63">
            <w:pPr>
              <w:pStyle w:val="ConsPlusNormal"/>
              <w:jc w:val="both"/>
            </w:pPr>
            <w:r>
              <w:t>Субсидия некоммерческой организации "Фонд защиты прав граждан - участников долевого строительства в Томской области" на финансовое обеспечение затрат, возникающих в результате деятельности, направленной на проведение мероприятий по защите прав граждан - участников долевого строительства в Томской области</w:t>
            </w:r>
          </w:p>
        </w:tc>
        <w:tc>
          <w:tcPr>
            <w:tcW w:w="1594" w:type="dxa"/>
            <w:vAlign w:val="center"/>
          </w:tcPr>
          <w:p w14:paraId="17C01BE4" w14:textId="77777777" w:rsidR="00424D63" w:rsidRDefault="00424D63">
            <w:pPr>
              <w:pStyle w:val="ConsPlusNormal"/>
              <w:jc w:val="center"/>
            </w:pPr>
            <w:r>
              <w:t>1346901770</w:t>
            </w:r>
          </w:p>
        </w:tc>
        <w:tc>
          <w:tcPr>
            <w:tcW w:w="484" w:type="dxa"/>
            <w:vAlign w:val="center"/>
          </w:tcPr>
          <w:p w14:paraId="3FFAB552" w14:textId="77777777" w:rsidR="00424D63" w:rsidRDefault="00424D63">
            <w:pPr>
              <w:pStyle w:val="ConsPlusNormal"/>
            </w:pPr>
          </w:p>
        </w:tc>
        <w:tc>
          <w:tcPr>
            <w:tcW w:w="1384" w:type="dxa"/>
            <w:vAlign w:val="center"/>
          </w:tcPr>
          <w:p w14:paraId="100AED2C" w14:textId="77777777" w:rsidR="00424D63" w:rsidRDefault="00424D63">
            <w:pPr>
              <w:pStyle w:val="ConsPlusNormal"/>
              <w:jc w:val="right"/>
            </w:pPr>
            <w:r>
              <w:t>10000,0</w:t>
            </w:r>
          </w:p>
        </w:tc>
      </w:tr>
      <w:tr w:rsidR="00424D63" w14:paraId="7988BD93" w14:textId="77777777">
        <w:tc>
          <w:tcPr>
            <w:tcW w:w="5556" w:type="dxa"/>
            <w:vAlign w:val="center"/>
          </w:tcPr>
          <w:p w14:paraId="4DA713D2" w14:textId="77777777" w:rsidR="00424D63" w:rsidRDefault="00424D63">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1594" w:type="dxa"/>
            <w:vAlign w:val="center"/>
          </w:tcPr>
          <w:p w14:paraId="1DB031DD" w14:textId="77777777" w:rsidR="00424D63" w:rsidRDefault="00424D63">
            <w:pPr>
              <w:pStyle w:val="ConsPlusNormal"/>
              <w:jc w:val="center"/>
            </w:pPr>
            <w:r>
              <w:t>1346901770</w:t>
            </w:r>
          </w:p>
        </w:tc>
        <w:tc>
          <w:tcPr>
            <w:tcW w:w="484" w:type="dxa"/>
            <w:vAlign w:val="center"/>
          </w:tcPr>
          <w:p w14:paraId="0B75A535" w14:textId="77777777" w:rsidR="00424D63" w:rsidRDefault="00424D63">
            <w:pPr>
              <w:pStyle w:val="ConsPlusNormal"/>
              <w:jc w:val="center"/>
            </w:pPr>
            <w:r>
              <w:t>600</w:t>
            </w:r>
          </w:p>
        </w:tc>
        <w:tc>
          <w:tcPr>
            <w:tcW w:w="1384" w:type="dxa"/>
            <w:vAlign w:val="center"/>
          </w:tcPr>
          <w:p w14:paraId="3B4FA564" w14:textId="77777777" w:rsidR="00424D63" w:rsidRDefault="00424D63">
            <w:pPr>
              <w:pStyle w:val="ConsPlusNormal"/>
              <w:jc w:val="right"/>
            </w:pPr>
            <w:r>
              <w:t>10000,0</w:t>
            </w:r>
          </w:p>
        </w:tc>
      </w:tr>
      <w:tr w:rsidR="00424D63" w14:paraId="70F11831" w14:textId="77777777">
        <w:tc>
          <w:tcPr>
            <w:tcW w:w="5556" w:type="dxa"/>
            <w:vAlign w:val="center"/>
          </w:tcPr>
          <w:p w14:paraId="0DDD9EDA" w14:textId="77777777" w:rsidR="00424D63" w:rsidRDefault="00424D63">
            <w:pPr>
              <w:pStyle w:val="ConsPlusNormal"/>
              <w:jc w:val="both"/>
            </w:pPr>
            <w:r>
              <w:t>Комплекс процессных мероприятий "Совершенствование территориального планирования Томской области, реализация документов территориального планирования и градостроительного зонирования муниципальных образований Томской области"</w:t>
            </w:r>
          </w:p>
        </w:tc>
        <w:tc>
          <w:tcPr>
            <w:tcW w:w="1594" w:type="dxa"/>
            <w:vAlign w:val="center"/>
          </w:tcPr>
          <w:p w14:paraId="0A23BAC9" w14:textId="77777777" w:rsidR="00424D63" w:rsidRDefault="00424D63">
            <w:pPr>
              <w:pStyle w:val="ConsPlusNormal"/>
              <w:jc w:val="center"/>
            </w:pPr>
            <w:r>
              <w:t>1347000000</w:t>
            </w:r>
          </w:p>
        </w:tc>
        <w:tc>
          <w:tcPr>
            <w:tcW w:w="484" w:type="dxa"/>
            <w:vAlign w:val="center"/>
          </w:tcPr>
          <w:p w14:paraId="17C15D3B" w14:textId="77777777" w:rsidR="00424D63" w:rsidRDefault="00424D63">
            <w:pPr>
              <w:pStyle w:val="ConsPlusNormal"/>
            </w:pPr>
          </w:p>
        </w:tc>
        <w:tc>
          <w:tcPr>
            <w:tcW w:w="1384" w:type="dxa"/>
            <w:vAlign w:val="center"/>
          </w:tcPr>
          <w:p w14:paraId="70225A5A" w14:textId="77777777" w:rsidR="00424D63" w:rsidRDefault="00424D63">
            <w:pPr>
              <w:pStyle w:val="ConsPlusNormal"/>
              <w:jc w:val="right"/>
            </w:pPr>
            <w:r>
              <w:t>124355,0</w:t>
            </w:r>
          </w:p>
        </w:tc>
      </w:tr>
      <w:tr w:rsidR="00424D63" w14:paraId="11F2D187" w14:textId="77777777">
        <w:tc>
          <w:tcPr>
            <w:tcW w:w="5556" w:type="dxa"/>
            <w:vAlign w:val="center"/>
          </w:tcPr>
          <w:p w14:paraId="6C3A0669" w14:textId="77777777" w:rsidR="00424D63" w:rsidRDefault="00424D63">
            <w:pPr>
              <w:pStyle w:val="ConsPlusNormal"/>
              <w:jc w:val="both"/>
            </w:pPr>
            <w:r>
              <w:t>Формирование системы нормативов градостроительного проектирования Томской области</w:t>
            </w:r>
          </w:p>
        </w:tc>
        <w:tc>
          <w:tcPr>
            <w:tcW w:w="1594" w:type="dxa"/>
            <w:vAlign w:val="center"/>
          </w:tcPr>
          <w:p w14:paraId="0914D8AB" w14:textId="77777777" w:rsidR="00424D63" w:rsidRDefault="00424D63">
            <w:pPr>
              <w:pStyle w:val="ConsPlusNormal"/>
              <w:jc w:val="center"/>
            </w:pPr>
            <w:r>
              <w:t>1347000680</w:t>
            </w:r>
          </w:p>
        </w:tc>
        <w:tc>
          <w:tcPr>
            <w:tcW w:w="484" w:type="dxa"/>
            <w:vAlign w:val="center"/>
          </w:tcPr>
          <w:p w14:paraId="7FC8C899" w14:textId="77777777" w:rsidR="00424D63" w:rsidRDefault="00424D63">
            <w:pPr>
              <w:pStyle w:val="ConsPlusNormal"/>
            </w:pPr>
          </w:p>
        </w:tc>
        <w:tc>
          <w:tcPr>
            <w:tcW w:w="1384" w:type="dxa"/>
            <w:vAlign w:val="center"/>
          </w:tcPr>
          <w:p w14:paraId="54C4836D" w14:textId="77777777" w:rsidR="00424D63" w:rsidRDefault="00424D63">
            <w:pPr>
              <w:pStyle w:val="ConsPlusNormal"/>
              <w:jc w:val="right"/>
            </w:pPr>
            <w:r>
              <w:t>17201,4</w:t>
            </w:r>
          </w:p>
        </w:tc>
      </w:tr>
      <w:tr w:rsidR="00424D63" w14:paraId="701698D8" w14:textId="77777777">
        <w:tc>
          <w:tcPr>
            <w:tcW w:w="5556" w:type="dxa"/>
            <w:vAlign w:val="center"/>
          </w:tcPr>
          <w:p w14:paraId="2B5CF53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83842A2" w14:textId="77777777" w:rsidR="00424D63" w:rsidRDefault="00424D63">
            <w:pPr>
              <w:pStyle w:val="ConsPlusNormal"/>
              <w:jc w:val="center"/>
            </w:pPr>
            <w:r>
              <w:t>1347000680</w:t>
            </w:r>
          </w:p>
        </w:tc>
        <w:tc>
          <w:tcPr>
            <w:tcW w:w="484" w:type="dxa"/>
            <w:vAlign w:val="center"/>
          </w:tcPr>
          <w:p w14:paraId="1160F9CD" w14:textId="77777777" w:rsidR="00424D63" w:rsidRDefault="00424D63">
            <w:pPr>
              <w:pStyle w:val="ConsPlusNormal"/>
              <w:jc w:val="center"/>
            </w:pPr>
            <w:r>
              <w:t>200</w:t>
            </w:r>
          </w:p>
        </w:tc>
        <w:tc>
          <w:tcPr>
            <w:tcW w:w="1384" w:type="dxa"/>
            <w:vAlign w:val="center"/>
          </w:tcPr>
          <w:p w14:paraId="505BE2BF" w14:textId="77777777" w:rsidR="00424D63" w:rsidRDefault="00424D63">
            <w:pPr>
              <w:pStyle w:val="ConsPlusNormal"/>
              <w:jc w:val="right"/>
            </w:pPr>
            <w:r>
              <w:t>17201,4</w:t>
            </w:r>
          </w:p>
        </w:tc>
      </w:tr>
      <w:tr w:rsidR="00424D63" w14:paraId="3B0EC3E3" w14:textId="77777777">
        <w:tc>
          <w:tcPr>
            <w:tcW w:w="5556" w:type="dxa"/>
            <w:vAlign w:val="center"/>
          </w:tcPr>
          <w:p w14:paraId="2DF2800B" w14:textId="77777777" w:rsidR="00424D63" w:rsidRDefault="00424D63">
            <w:pPr>
              <w:pStyle w:val="ConsPlusNormal"/>
              <w:jc w:val="both"/>
            </w:pPr>
            <w:r>
              <w:t>Картографическое обеспечение градостроительных мероприятий</w:t>
            </w:r>
          </w:p>
        </w:tc>
        <w:tc>
          <w:tcPr>
            <w:tcW w:w="1594" w:type="dxa"/>
            <w:vAlign w:val="center"/>
          </w:tcPr>
          <w:p w14:paraId="4B26FD4A" w14:textId="77777777" w:rsidR="00424D63" w:rsidRDefault="00424D63">
            <w:pPr>
              <w:pStyle w:val="ConsPlusNormal"/>
              <w:jc w:val="center"/>
            </w:pPr>
            <w:r>
              <w:t>1347000690</w:t>
            </w:r>
          </w:p>
        </w:tc>
        <w:tc>
          <w:tcPr>
            <w:tcW w:w="484" w:type="dxa"/>
            <w:vAlign w:val="center"/>
          </w:tcPr>
          <w:p w14:paraId="31CFCAD0" w14:textId="77777777" w:rsidR="00424D63" w:rsidRDefault="00424D63">
            <w:pPr>
              <w:pStyle w:val="ConsPlusNormal"/>
            </w:pPr>
          </w:p>
        </w:tc>
        <w:tc>
          <w:tcPr>
            <w:tcW w:w="1384" w:type="dxa"/>
            <w:vAlign w:val="center"/>
          </w:tcPr>
          <w:p w14:paraId="0BA4599E" w14:textId="77777777" w:rsidR="00424D63" w:rsidRDefault="00424D63">
            <w:pPr>
              <w:pStyle w:val="ConsPlusNormal"/>
              <w:jc w:val="right"/>
            </w:pPr>
            <w:r>
              <w:t>38950,0</w:t>
            </w:r>
          </w:p>
        </w:tc>
      </w:tr>
      <w:tr w:rsidR="00424D63" w14:paraId="387DB4E3" w14:textId="77777777">
        <w:tc>
          <w:tcPr>
            <w:tcW w:w="5556" w:type="dxa"/>
            <w:vAlign w:val="center"/>
          </w:tcPr>
          <w:p w14:paraId="407DABD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3037134E" w14:textId="77777777" w:rsidR="00424D63" w:rsidRDefault="00424D63">
            <w:pPr>
              <w:pStyle w:val="ConsPlusNormal"/>
              <w:jc w:val="center"/>
            </w:pPr>
            <w:r>
              <w:t>1347000690</w:t>
            </w:r>
          </w:p>
        </w:tc>
        <w:tc>
          <w:tcPr>
            <w:tcW w:w="484" w:type="dxa"/>
            <w:vAlign w:val="center"/>
          </w:tcPr>
          <w:p w14:paraId="4BEC5EE4" w14:textId="77777777" w:rsidR="00424D63" w:rsidRDefault="00424D63">
            <w:pPr>
              <w:pStyle w:val="ConsPlusNormal"/>
              <w:jc w:val="center"/>
            </w:pPr>
            <w:r>
              <w:t>200</w:t>
            </w:r>
          </w:p>
        </w:tc>
        <w:tc>
          <w:tcPr>
            <w:tcW w:w="1384" w:type="dxa"/>
            <w:vAlign w:val="center"/>
          </w:tcPr>
          <w:p w14:paraId="46013C93" w14:textId="77777777" w:rsidR="00424D63" w:rsidRDefault="00424D63">
            <w:pPr>
              <w:pStyle w:val="ConsPlusNormal"/>
              <w:jc w:val="right"/>
            </w:pPr>
            <w:r>
              <w:t>38950,0</w:t>
            </w:r>
          </w:p>
        </w:tc>
      </w:tr>
      <w:tr w:rsidR="00424D63" w14:paraId="4BD187DC" w14:textId="77777777">
        <w:tc>
          <w:tcPr>
            <w:tcW w:w="5556" w:type="dxa"/>
            <w:vAlign w:val="center"/>
          </w:tcPr>
          <w:p w14:paraId="49912801" w14:textId="77777777" w:rsidR="00424D63" w:rsidRDefault="00424D63">
            <w:pPr>
              <w:pStyle w:val="ConsPlusNormal"/>
              <w:jc w:val="both"/>
            </w:pPr>
            <w:r>
              <w:t>Мероприятия по реализации земельных участков с торгов</w:t>
            </w:r>
          </w:p>
        </w:tc>
        <w:tc>
          <w:tcPr>
            <w:tcW w:w="1594" w:type="dxa"/>
            <w:vAlign w:val="center"/>
          </w:tcPr>
          <w:p w14:paraId="60B88966" w14:textId="77777777" w:rsidR="00424D63" w:rsidRDefault="00424D63">
            <w:pPr>
              <w:pStyle w:val="ConsPlusNormal"/>
              <w:jc w:val="center"/>
            </w:pPr>
            <w:r>
              <w:t>1347005200</w:t>
            </w:r>
          </w:p>
        </w:tc>
        <w:tc>
          <w:tcPr>
            <w:tcW w:w="484" w:type="dxa"/>
            <w:vAlign w:val="center"/>
          </w:tcPr>
          <w:p w14:paraId="227C027F" w14:textId="77777777" w:rsidR="00424D63" w:rsidRDefault="00424D63">
            <w:pPr>
              <w:pStyle w:val="ConsPlusNormal"/>
            </w:pPr>
          </w:p>
        </w:tc>
        <w:tc>
          <w:tcPr>
            <w:tcW w:w="1384" w:type="dxa"/>
            <w:vAlign w:val="center"/>
          </w:tcPr>
          <w:p w14:paraId="0A787FF5" w14:textId="77777777" w:rsidR="00424D63" w:rsidRDefault="00424D63">
            <w:pPr>
              <w:pStyle w:val="ConsPlusNormal"/>
              <w:jc w:val="right"/>
            </w:pPr>
            <w:r>
              <w:t>2900,0</w:t>
            </w:r>
          </w:p>
        </w:tc>
      </w:tr>
      <w:tr w:rsidR="00424D63" w14:paraId="20E6A9E5" w14:textId="77777777">
        <w:tc>
          <w:tcPr>
            <w:tcW w:w="5556" w:type="dxa"/>
            <w:vAlign w:val="center"/>
          </w:tcPr>
          <w:p w14:paraId="4055E30E"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39F46BA6" w14:textId="77777777" w:rsidR="00424D63" w:rsidRDefault="00424D63">
            <w:pPr>
              <w:pStyle w:val="ConsPlusNormal"/>
              <w:jc w:val="center"/>
            </w:pPr>
            <w:r>
              <w:t>1347005200</w:t>
            </w:r>
          </w:p>
        </w:tc>
        <w:tc>
          <w:tcPr>
            <w:tcW w:w="484" w:type="dxa"/>
            <w:vAlign w:val="center"/>
          </w:tcPr>
          <w:p w14:paraId="70D297CB" w14:textId="77777777" w:rsidR="00424D63" w:rsidRDefault="00424D63">
            <w:pPr>
              <w:pStyle w:val="ConsPlusNormal"/>
              <w:jc w:val="center"/>
            </w:pPr>
            <w:r>
              <w:t>200</w:t>
            </w:r>
          </w:p>
        </w:tc>
        <w:tc>
          <w:tcPr>
            <w:tcW w:w="1384" w:type="dxa"/>
            <w:vAlign w:val="center"/>
          </w:tcPr>
          <w:p w14:paraId="5A163471" w14:textId="77777777" w:rsidR="00424D63" w:rsidRDefault="00424D63">
            <w:pPr>
              <w:pStyle w:val="ConsPlusNormal"/>
              <w:jc w:val="right"/>
            </w:pPr>
            <w:r>
              <w:t>2900,0</w:t>
            </w:r>
          </w:p>
        </w:tc>
      </w:tr>
      <w:tr w:rsidR="00424D63" w14:paraId="50DEFFD3" w14:textId="77777777">
        <w:tc>
          <w:tcPr>
            <w:tcW w:w="5556" w:type="dxa"/>
            <w:vAlign w:val="center"/>
          </w:tcPr>
          <w:p w14:paraId="4C107DAC" w14:textId="77777777" w:rsidR="00424D63" w:rsidRDefault="00424D63">
            <w:pPr>
              <w:pStyle w:val="ConsPlusNormal"/>
              <w:jc w:val="both"/>
            </w:pPr>
            <w:r>
              <w:t>Финансовое обеспечение деятельности областного государственного бюджетного учреждения "Архитектурно-планировочное управление"</w:t>
            </w:r>
          </w:p>
        </w:tc>
        <w:tc>
          <w:tcPr>
            <w:tcW w:w="1594" w:type="dxa"/>
            <w:vAlign w:val="center"/>
          </w:tcPr>
          <w:p w14:paraId="2FB21444" w14:textId="77777777" w:rsidR="00424D63" w:rsidRDefault="00424D63">
            <w:pPr>
              <w:pStyle w:val="ConsPlusNormal"/>
              <w:jc w:val="center"/>
            </w:pPr>
            <w:r>
              <w:t>1347005210</w:t>
            </w:r>
          </w:p>
        </w:tc>
        <w:tc>
          <w:tcPr>
            <w:tcW w:w="484" w:type="dxa"/>
            <w:vAlign w:val="center"/>
          </w:tcPr>
          <w:p w14:paraId="5DC033F1" w14:textId="77777777" w:rsidR="00424D63" w:rsidRDefault="00424D63">
            <w:pPr>
              <w:pStyle w:val="ConsPlusNormal"/>
            </w:pPr>
          </w:p>
        </w:tc>
        <w:tc>
          <w:tcPr>
            <w:tcW w:w="1384" w:type="dxa"/>
            <w:vAlign w:val="center"/>
          </w:tcPr>
          <w:p w14:paraId="31958A14" w14:textId="77777777" w:rsidR="00424D63" w:rsidRDefault="00424D63">
            <w:pPr>
              <w:pStyle w:val="ConsPlusNormal"/>
              <w:jc w:val="right"/>
            </w:pPr>
            <w:r>
              <w:t>65303,6</w:t>
            </w:r>
          </w:p>
        </w:tc>
      </w:tr>
      <w:tr w:rsidR="00424D63" w14:paraId="54B997FA" w14:textId="77777777">
        <w:tc>
          <w:tcPr>
            <w:tcW w:w="5556" w:type="dxa"/>
            <w:vAlign w:val="center"/>
          </w:tcPr>
          <w:p w14:paraId="16092456"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7C3B32F" w14:textId="77777777" w:rsidR="00424D63" w:rsidRDefault="00424D63">
            <w:pPr>
              <w:pStyle w:val="ConsPlusNormal"/>
              <w:jc w:val="center"/>
            </w:pPr>
            <w:r>
              <w:t>1347005210</w:t>
            </w:r>
          </w:p>
        </w:tc>
        <w:tc>
          <w:tcPr>
            <w:tcW w:w="484" w:type="dxa"/>
            <w:vAlign w:val="center"/>
          </w:tcPr>
          <w:p w14:paraId="29BDF7E7" w14:textId="77777777" w:rsidR="00424D63" w:rsidRDefault="00424D63">
            <w:pPr>
              <w:pStyle w:val="ConsPlusNormal"/>
              <w:jc w:val="center"/>
            </w:pPr>
            <w:r>
              <w:t>600</w:t>
            </w:r>
          </w:p>
        </w:tc>
        <w:tc>
          <w:tcPr>
            <w:tcW w:w="1384" w:type="dxa"/>
            <w:vAlign w:val="center"/>
          </w:tcPr>
          <w:p w14:paraId="77DC2D0F" w14:textId="77777777" w:rsidR="00424D63" w:rsidRDefault="00424D63">
            <w:pPr>
              <w:pStyle w:val="ConsPlusNormal"/>
              <w:jc w:val="right"/>
            </w:pPr>
            <w:r>
              <w:t>65303,6</w:t>
            </w:r>
          </w:p>
        </w:tc>
      </w:tr>
      <w:tr w:rsidR="00424D63" w14:paraId="200113F9" w14:textId="77777777">
        <w:tc>
          <w:tcPr>
            <w:tcW w:w="5556" w:type="dxa"/>
            <w:vAlign w:val="center"/>
          </w:tcPr>
          <w:p w14:paraId="6F0831A7" w14:textId="77777777" w:rsidR="00424D63" w:rsidRDefault="00424D63">
            <w:pPr>
              <w:pStyle w:val="ConsPlusNormal"/>
              <w:jc w:val="both"/>
            </w:pPr>
            <w:r>
              <w:t>Комплекс процессных мероприятий "Выполнение функций регионального центра мониторинга цен строительных ресурсов"</w:t>
            </w:r>
          </w:p>
        </w:tc>
        <w:tc>
          <w:tcPr>
            <w:tcW w:w="1594" w:type="dxa"/>
            <w:vAlign w:val="center"/>
          </w:tcPr>
          <w:p w14:paraId="2865B9B9" w14:textId="77777777" w:rsidR="00424D63" w:rsidRDefault="00424D63">
            <w:pPr>
              <w:pStyle w:val="ConsPlusNormal"/>
              <w:jc w:val="center"/>
            </w:pPr>
            <w:r>
              <w:t>1347100000</w:t>
            </w:r>
          </w:p>
        </w:tc>
        <w:tc>
          <w:tcPr>
            <w:tcW w:w="484" w:type="dxa"/>
            <w:vAlign w:val="center"/>
          </w:tcPr>
          <w:p w14:paraId="6192B0F7" w14:textId="77777777" w:rsidR="00424D63" w:rsidRDefault="00424D63">
            <w:pPr>
              <w:pStyle w:val="ConsPlusNormal"/>
            </w:pPr>
          </w:p>
        </w:tc>
        <w:tc>
          <w:tcPr>
            <w:tcW w:w="1384" w:type="dxa"/>
            <w:vAlign w:val="center"/>
          </w:tcPr>
          <w:p w14:paraId="539BEDDD" w14:textId="77777777" w:rsidR="00424D63" w:rsidRDefault="00424D63">
            <w:pPr>
              <w:pStyle w:val="ConsPlusNormal"/>
              <w:jc w:val="right"/>
            </w:pPr>
            <w:r>
              <w:t>16000,0</w:t>
            </w:r>
          </w:p>
        </w:tc>
      </w:tr>
      <w:tr w:rsidR="00424D63" w14:paraId="49DA3E13" w14:textId="77777777">
        <w:tc>
          <w:tcPr>
            <w:tcW w:w="5556" w:type="dxa"/>
            <w:vAlign w:val="center"/>
          </w:tcPr>
          <w:p w14:paraId="64680561" w14:textId="77777777" w:rsidR="00424D63" w:rsidRDefault="00424D63">
            <w:pPr>
              <w:pStyle w:val="ConsPlusNormal"/>
              <w:jc w:val="both"/>
            </w:pPr>
            <w:r>
              <w:t>Реализация мероприятий по мониторингу цен строительных ресурсов</w:t>
            </w:r>
          </w:p>
        </w:tc>
        <w:tc>
          <w:tcPr>
            <w:tcW w:w="1594" w:type="dxa"/>
            <w:vAlign w:val="center"/>
          </w:tcPr>
          <w:p w14:paraId="05A356D9" w14:textId="77777777" w:rsidR="00424D63" w:rsidRDefault="00424D63">
            <w:pPr>
              <w:pStyle w:val="ConsPlusNormal"/>
              <w:jc w:val="center"/>
            </w:pPr>
            <w:r>
              <w:t>1347103820</w:t>
            </w:r>
          </w:p>
        </w:tc>
        <w:tc>
          <w:tcPr>
            <w:tcW w:w="484" w:type="dxa"/>
            <w:vAlign w:val="center"/>
          </w:tcPr>
          <w:p w14:paraId="664778EE" w14:textId="77777777" w:rsidR="00424D63" w:rsidRDefault="00424D63">
            <w:pPr>
              <w:pStyle w:val="ConsPlusNormal"/>
            </w:pPr>
          </w:p>
        </w:tc>
        <w:tc>
          <w:tcPr>
            <w:tcW w:w="1384" w:type="dxa"/>
            <w:vAlign w:val="center"/>
          </w:tcPr>
          <w:p w14:paraId="5EF721D8" w14:textId="77777777" w:rsidR="00424D63" w:rsidRDefault="00424D63">
            <w:pPr>
              <w:pStyle w:val="ConsPlusNormal"/>
              <w:jc w:val="right"/>
            </w:pPr>
            <w:r>
              <w:t>16000,0</w:t>
            </w:r>
          </w:p>
        </w:tc>
      </w:tr>
      <w:tr w:rsidR="00424D63" w14:paraId="5CF3E732" w14:textId="77777777">
        <w:tc>
          <w:tcPr>
            <w:tcW w:w="5556" w:type="dxa"/>
            <w:vAlign w:val="center"/>
          </w:tcPr>
          <w:p w14:paraId="548C3A3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2A3201C" w14:textId="77777777" w:rsidR="00424D63" w:rsidRDefault="00424D63">
            <w:pPr>
              <w:pStyle w:val="ConsPlusNormal"/>
              <w:jc w:val="center"/>
            </w:pPr>
            <w:r>
              <w:t>1347103820</w:t>
            </w:r>
          </w:p>
        </w:tc>
        <w:tc>
          <w:tcPr>
            <w:tcW w:w="484" w:type="dxa"/>
            <w:vAlign w:val="center"/>
          </w:tcPr>
          <w:p w14:paraId="6713A5DD" w14:textId="77777777" w:rsidR="00424D63" w:rsidRDefault="00424D63">
            <w:pPr>
              <w:pStyle w:val="ConsPlusNormal"/>
              <w:jc w:val="center"/>
            </w:pPr>
            <w:r>
              <w:t>200</w:t>
            </w:r>
          </w:p>
        </w:tc>
        <w:tc>
          <w:tcPr>
            <w:tcW w:w="1384" w:type="dxa"/>
            <w:vAlign w:val="center"/>
          </w:tcPr>
          <w:p w14:paraId="77CF0B5D" w14:textId="77777777" w:rsidR="00424D63" w:rsidRDefault="00424D63">
            <w:pPr>
              <w:pStyle w:val="ConsPlusNormal"/>
              <w:jc w:val="right"/>
            </w:pPr>
            <w:r>
              <w:t>16000,0</w:t>
            </w:r>
          </w:p>
        </w:tc>
      </w:tr>
      <w:tr w:rsidR="00424D63" w14:paraId="58BDAA53" w14:textId="77777777">
        <w:tc>
          <w:tcPr>
            <w:tcW w:w="5556" w:type="dxa"/>
            <w:vAlign w:val="center"/>
          </w:tcPr>
          <w:p w14:paraId="13F93F1C"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94" w:type="dxa"/>
            <w:vAlign w:val="center"/>
          </w:tcPr>
          <w:p w14:paraId="5BF6D5C2" w14:textId="77777777" w:rsidR="00424D63" w:rsidRDefault="00424D63">
            <w:pPr>
              <w:pStyle w:val="ConsPlusNormal"/>
              <w:jc w:val="center"/>
            </w:pPr>
            <w:r>
              <w:t>1347200000</w:t>
            </w:r>
          </w:p>
        </w:tc>
        <w:tc>
          <w:tcPr>
            <w:tcW w:w="484" w:type="dxa"/>
            <w:vAlign w:val="center"/>
          </w:tcPr>
          <w:p w14:paraId="27736359" w14:textId="77777777" w:rsidR="00424D63" w:rsidRDefault="00424D63">
            <w:pPr>
              <w:pStyle w:val="ConsPlusNormal"/>
            </w:pPr>
          </w:p>
        </w:tc>
        <w:tc>
          <w:tcPr>
            <w:tcW w:w="1384" w:type="dxa"/>
            <w:vAlign w:val="center"/>
          </w:tcPr>
          <w:p w14:paraId="10B70814" w14:textId="77777777" w:rsidR="00424D63" w:rsidRDefault="00424D63">
            <w:pPr>
              <w:pStyle w:val="ConsPlusNormal"/>
              <w:jc w:val="right"/>
            </w:pPr>
            <w:r>
              <w:t>356781,7</w:t>
            </w:r>
          </w:p>
        </w:tc>
      </w:tr>
      <w:tr w:rsidR="00424D63" w14:paraId="6F088555" w14:textId="77777777">
        <w:tc>
          <w:tcPr>
            <w:tcW w:w="5556" w:type="dxa"/>
            <w:vAlign w:val="center"/>
          </w:tcPr>
          <w:p w14:paraId="7F3C21CB"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1594" w:type="dxa"/>
            <w:vAlign w:val="center"/>
          </w:tcPr>
          <w:p w14:paraId="40E95B50" w14:textId="77777777" w:rsidR="00424D63" w:rsidRDefault="00424D63">
            <w:pPr>
              <w:pStyle w:val="ConsPlusNormal"/>
              <w:jc w:val="center"/>
            </w:pPr>
            <w:r>
              <w:t>1347201000</w:t>
            </w:r>
          </w:p>
        </w:tc>
        <w:tc>
          <w:tcPr>
            <w:tcW w:w="484" w:type="dxa"/>
            <w:vAlign w:val="center"/>
          </w:tcPr>
          <w:p w14:paraId="5360DB90" w14:textId="77777777" w:rsidR="00424D63" w:rsidRDefault="00424D63">
            <w:pPr>
              <w:pStyle w:val="ConsPlusNormal"/>
            </w:pPr>
          </w:p>
        </w:tc>
        <w:tc>
          <w:tcPr>
            <w:tcW w:w="1384" w:type="dxa"/>
            <w:vAlign w:val="center"/>
          </w:tcPr>
          <w:p w14:paraId="45D3F270" w14:textId="77777777" w:rsidR="00424D63" w:rsidRDefault="00424D63">
            <w:pPr>
              <w:pStyle w:val="ConsPlusNormal"/>
              <w:jc w:val="right"/>
            </w:pPr>
            <w:r>
              <w:t>356781,7</w:t>
            </w:r>
          </w:p>
        </w:tc>
      </w:tr>
      <w:tr w:rsidR="00424D63" w14:paraId="1A807B1E" w14:textId="77777777">
        <w:tc>
          <w:tcPr>
            <w:tcW w:w="5556" w:type="dxa"/>
            <w:vAlign w:val="center"/>
          </w:tcPr>
          <w:p w14:paraId="34EFF522"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749BD883" w14:textId="77777777" w:rsidR="00424D63" w:rsidRDefault="00424D63">
            <w:pPr>
              <w:pStyle w:val="ConsPlusNormal"/>
              <w:jc w:val="center"/>
            </w:pPr>
            <w:r>
              <w:t>1347201000</w:t>
            </w:r>
          </w:p>
        </w:tc>
        <w:tc>
          <w:tcPr>
            <w:tcW w:w="484" w:type="dxa"/>
            <w:vAlign w:val="center"/>
          </w:tcPr>
          <w:p w14:paraId="19CE1E84" w14:textId="77777777" w:rsidR="00424D63" w:rsidRDefault="00424D63">
            <w:pPr>
              <w:pStyle w:val="ConsPlusNormal"/>
              <w:jc w:val="center"/>
            </w:pPr>
            <w:r>
              <w:t>100</w:t>
            </w:r>
          </w:p>
        </w:tc>
        <w:tc>
          <w:tcPr>
            <w:tcW w:w="1384" w:type="dxa"/>
            <w:vAlign w:val="center"/>
          </w:tcPr>
          <w:p w14:paraId="13756A6C" w14:textId="77777777" w:rsidR="00424D63" w:rsidRDefault="00424D63">
            <w:pPr>
              <w:pStyle w:val="ConsPlusNormal"/>
              <w:jc w:val="right"/>
            </w:pPr>
            <w:r>
              <w:t>258407,8</w:t>
            </w:r>
          </w:p>
        </w:tc>
      </w:tr>
      <w:tr w:rsidR="00424D63" w14:paraId="6955DE64" w14:textId="77777777">
        <w:tc>
          <w:tcPr>
            <w:tcW w:w="5556" w:type="dxa"/>
            <w:vAlign w:val="center"/>
          </w:tcPr>
          <w:p w14:paraId="4DFFE51F" w14:textId="77777777" w:rsidR="00424D63" w:rsidRDefault="00424D63">
            <w:pPr>
              <w:pStyle w:val="ConsPlusNormal"/>
              <w:jc w:val="both"/>
            </w:pPr>
            <w:r>
              <w:lastRenderedPageBreak/>
              <w:t>Закупка товаров, работ и услуг для обеспечения государственных (муниципальных) нужд</w:t>
            </w:r>
          </w:p>
        </w:tc>
        <w:tc>
          <w:tcPr>
            <w:tcW w:w="1594" w:type="dxa"/>
            <w:vAlign w:val="center"/>
          </w:tcPr>
          <w:p w14:paraId="6D05AB14" w14:textId="77777777" w:rsidR="00424D63" w:rsidRDefault="00424D63">
            <w:pPr>
              <w:pStyle w:val="ConsPlusNormal"/>
              <w:jc w:val="center"/>
            </w:pPr>
            <w:r>
              <w:t>1347201000</w:t>
            </w:r>
          </w:p>
        </w:tc>
        <w:tc>
          <w:tcPr>
            <w:tcW w:w="484" w:type="dxa"/>
            <w:vAlign w:val="center"/>
          </w:tcPr>
          <w:p w14:paraId="0D810FC9" w14:textId="77777777" w:rsidR="00424D63" w:rsidRDefault="00424D63">
            <w:pPr>
              <w:pStyle w:val="ConsPlusNormal"/>
              <w:jc w:val="center"/>
            </w:pPr>
            <w:r>
              <w:t>200</w:t>
            </w:r>
          </w:p>
        </w:tc>
        <w:tc>
          <w:tcPr>
            <w:tcW w:w="1384" w:type="dxa"/>
            <w:vAlign w:val="center"/>
          </w:tcPr>
          <w:p w14:paraId="2B474CB1" w14:textId="77777777" w:rsidR="00424D63" w:rsidRDefault="00424D63">
            <w:pPr>
              <w:pStyle w:val="ConsPlusNormal"/>
              <w:jc w:val="right"/>
            </w:pPr>
            <w:r>
              <w:t>97243,9</w:t>
            </w:r>
          </w:p>
        </w:tc>
      </w:tr>
      <w:tr w:rsidR="00424D63" w14:paraId="450310A0" w14:textId="77777777">
        <w:tc>
          <w:tcPr>
            <w:tcW w:w="5556" w:type="dxa"/>
            <w:vAlign w:val="center"/>
          </w:tcPr>
          <w:p w14:paraId="1E419618" w14:textId="77777777" w:rsidR="00424D63" w:rsidRDefault="00424D63">
            <w:pPr>
              <w:pStyle w:val="ConsPlusNormal"/>
              <w:jc w:val="both"/>
            </w:pPr>
            <w:r>
              <w:t>Иные бюджетные ассигнования</w:t>
            </w:r>
          </w:p>
        </w:tc>
        <w:tc>
          <w:tcPr>
            <w:tcW w:w="1594" w:type="dxa"/>
            <w:vAlign w:val="center"/>
          </w:tcPr>
          <w:p w14:paraId="5527E28C" w14:textId="77777777" w:rsidR="00424D63" w:rsidRDefault="00424D63">
            <w:pPr>
              <w:pStyle w:val="ConsPlusNormal"/>
              <w:jc w:val="center"/>
            </w:pPr>
            <w:r>
              <w:t>1347201000</w:t>
            </w:r>
          </w:p>
        </w:tc>
        <w:tc>
          <w:tcPr>
            <w:tcW w:w="484" w:type="dxa"/>
            <w:vAlign w:val="center"/>
          </w:tcPr>
          <w:p w14:paraId="762AE7CD" w14:textId="77777777" w:rsidR="00424D63" w:rsidRDefault="00424D63">
            <w:pPr>
              <w:pStyle w:val="ConsPlusNormal"/>
              <w:jc w:val="center"/>
            </w:pPr>
            <w:r>
              <w:t>800</w:t>
            </w:r>
          </w:p>
        </w:tc>
        <w:tc>
          <w:tcPr>
            <w:tcW w:w="1384" w:type="dxa"/>
            <w:vAlign w:val="center"/>
          </w:tcPr>
          <w:p w14:paraId="670BA698" w14:textId="77777777" w:rsidR="00424D63" w:rsidRDefault="00424D63">
            <w:pPr>
              <w:pStyle w:val="ConsPlusNormal"/>
              <w:jc w:val="right"/>
            </w:pPr>
            <w:r>
              <w:t>1130,0</w:t>
            </w:r>
          </w:p>
        </w:tc>
      </w:tr>
      <w:tr w:rsidR="00424D63" w14:paraId="66C9600D" w14:textId="77777777">
        <w:tc>
          <w:tcPr>
            <w:tcW w:w="5556" w:type="dxa"/>
            <w:vAlign w:val="center"/>
          </w:tcPr>
          <w:p w14:paraId="21A1AA2F" w14:textId="77777777" w:rsidR="00424D63" w:rsidRDefault="00424D63">
            <w:pPr>
              <w:pStyle w:val="ConsPlusNormal"/>
              <w:jc w:val="both"/>
            </w:pPr>
            <w:r>
              <w:t>Региональный проект "Формирование комфортной городской среды"</w:t>
            </w:r>
          </w:p>
        </w:tc>
        <w:tc>
          <w:tcPr>
            <w:tcW w:w="1594" w:type="dxa"/>
            <w:vAlign w:val="center"/>
          </w:tcPr>
          <w:p w14:paraId="520AA1AB" w14:textId="77777777" w:rsidR="00424D63" w:rsidRDefault="00424D63">
            <w:pPr>
              <w:pStyle w:val="ConsPlusNormal"/>
              <w:jc w:val="center"/>
            </w:pPr>
            <w:r>
              <w:t>13WИ400000</w:t>
            </w:r>
          </w:p>
        </w:tc>
        <w:tc>
          <w:tcPr>
            <w:tcW w:w="484" w:type="dxa"/>
            <w:vAlign w:val="center"/>
          </w:tcPr>
          <w:p w14:paraId="7CE8F9BB" w14:textId="77777777" w:rsidR="00424D63" w:rsidRDefault="00424D63">
            <w:pPr>
              <w:pStyle w:val="ConsPlusNormal"/>
            </w:pPr>
          </w:p>
        </w:tc>
        <w:tc>
          <w:tcPr>
            <w:tcW w:w="1384" w:type="dxa"/>
            <w:vAlign w:val="center"/>
          </w:tcPr>
          <w:p w14:paraId="10C16842" w14:textId="77777777" w:rsidR="00424D63" w:rsidRDefault="00424D63">
            <w:pPr>
              <w:pStyle w:val="ConsPlusNormal"/>
              <w:jc w:val="right"/>
            </w:pPr>
            <w:r>
              <w:t>490763,5</w:t>
            </w:r>
          </w:p>
        </w:tc>
      </w:tr>
      <w:tr w:rsidR="00424D63" w14:paraId="7FEC9AA5" w14:textId="77777777">
        <w:tc>
          <w:tcPr>
            <w:tcW w:w="5556" w:type="dxa"/>
            <w:vAlign w:val="center"/>
          </w:tcPr>
          <w:p w14:paraId="5676B5C7" w14:textId="77777777" w:rsidR="00424D63" w:rsidRDefault="00424D63">
            <w:pPr>
              <w:pStyle w:val="ConsPlusNormal"/>
              <w:jc w:val="both"/>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1594" w:type="dxa"/>
            <w:vAlign w:val="center"/>
          </w:tcPr>
          <w:p w14:paraId="23287214" w14:textId="77777777" w:rsidR="00424D63" w:rsidRDefault="00424D63">
            <w:pPr>
              <w:pStyle w:val="ConsPlusNormal"/>
              <w:jc w:val="center"/>
            </w:pPr>
            <w:r>
              <w:t>13WИ454240</w:t>
            </w:r>
          </w:p>
        </w:tc>
        <w:tc>
          <w:tcPr>
            <w:tcW w:w="484" w:type="dxa"/>
            <w:vAlign w:val="center"/>
          </w:tcPr>
          <w:p w14:paraId="61AD3A7C" w14:textId="77777777" w:rsidR="00424D63" w:rsidRDefault="00424D63">
            <w:pPr>
              <w:pStyle w:val="ConsPlusNormal"/>
            </w:pPr>
          </w:p>
        </w:tc>
        <w:tc>
          <w:tcPr>
            <w:tcW w:w="1384" w:type="dxa"/>
            <w:vAlign w:val="center"/>
          </w:tcPr>
          <w:p w14:paraId="4DA9A35A" w14:textId="77777777" w:rsidR="00424D63" w:rsidRDefault="00424D63">
            <w:pPr>
              <w:pStyle w:val="ConsPlusNormal"/>
              <w:jc w:val="right"/>
            </w:pPr>
            <w:r>
              <w:t>195314,6</w:t>
            </w:r>
          </w:p>
        </w:tc>
      </w:tr>
      <w:tr w:rsidR="00424D63" w14:paraId="009DA5BF" w14:textId="77777777">
        <w:tc>
          <w:tcPr>
            <w:tcW w:w="5556" w:type="dxa"/>
            <w:vAlign w:val="center"/>
          </w:tcPr>
          <w:p w14:paraId="32F59BCF" w14:textId="77777777" w:rsidR="00424D63" w:rsidRDefault="00424D63">
            <w:pPr>
              <w:pStyle w:val="ConsPlusNormal"/>
              <w:jc w:val="both"/>
            </w:pPr>
            <w:r>
              <w:t>Межбюджетные трансферты</w:t>
            </w:r>
          </w:p>
        </w:tc>
        <w:tc>
          <w:tcPr>
            <w:tcW w:w="1594" w:type="dxa"/>
            <w:vAlign w:val="center"/>
          </w:tcPr>
          <w:p w14:paraId="13673562" w14:textId="77777777" w:rsidR="00424D63" w:rsidRDefault="00424D63">
            <w:pPr>
              <w:pStyle w:val="ConsPlusNormal"/>
              <w:jc w:val="center"/>
            </w:pPr>
            <w:r>
              <w:t>13WИ454240</w:t>
            </w:r>
          </w:p>
        </w:tc>
        <w:tc>
          <w:tcPr>
            <w:tcW w:w="484" w:type="dxa"/>
            <w:vAlign w:val="center"/>
          </w:tcPr>
          <w:p w14:paraId="7977BAA1" w14:textId="77777777" w:rsidR="00424D63" w:rsidRDefault="00424D63">
            <w:pPr>
              <w:pStyle w:val="ConsPlusNormal"/>
              <w:jc w:val="center"/>
            </w:pPr>
            <w:r>
              <w:t>500</w:t>
            </w:r>
          </w:p>
        </w:tc>
        <w:tc>
          <w:tcPr>
            <w:tcW w:w="1384" w:type="dxa"/>
            <w:vAlign w:val="center"/>
          </w:tcPr>
          <w:p w14:paraId="013F9E04" w14:textId="77777777" w:rsidR="00424D63" w:rsidRDefault="00424D63">
            <w:pPr>
              <w:pStyle w:val="ConsPlusNormal"/>
              <w:jc w:val="right"/>
            </w:pPr>
            <w:r>
              <w:t>195314,6</w:t>
            </w:r>
          </w:p>
        </w:tc>
      </w:tr>
      <w:tr w:rsidR="00424D63" w14:paraId="372BB372" w14:textId="77777777">
        <w:tc>
          <w:tcPr>
            <w:tcW w:w="5556" w:type="dxa"/>
            <w:vAlign w:val="center"/>
          </w:tcPr>
          <w:p w14:paraId="3AEC3CE5" w14:textId="77777777" w:rsidR="00424D63" w:rsidRDefault="00424D63">
            <w:pPr>
              <w:pStyle w:val="ConsPlusNormal"/>
              <w:jc w:val="both"/>
            </w:pPr>
            <w:r>
              <w:t>Реализация программ формирования современной городской среды</w:t>
            </w:r>
          </w:p>
        </w:tc>
        <w:tc>
          <w:tcPr>
            <w:tcW w:w="1594" w:type="dxa"/>
            <w:vAlign w:val="center"/>
          </w:tcPr>
          <w:p w14:paraId="13E8FE7D" w14:textId="77777777" w:rsidR="00424D63" w:rsidRDefault="00424D63">
            <w:pPr>
              <w:pStyle w:val="ConsPlusNormal"/>
              <w:jc w:val="center"/>
            </w:pPr>
            <w:r>
              <w:t>13WИ455550</w:t>
            </w:r>
          </w:p>
        </w:tc>
        <w:tc>
          <w:tcPr>
            <w:tcW w:w="484" w:type="dxa"/>
            <w:vAlign w:val="center"/>
          </w:tcPr>
          <w:p w14:paraId="6C77ABBE" w14:textId="77777777" w:rsidR="00424D63" w:rsidRDefault="00424D63">
            <w:pPr>
              <w:pStyle w:val="ConsPlusNormal"/>
            </w:pPr>
          </w:p>
        </w:tc>
        <w:tc>
          <w:tcPr>
            <w:tcW w:w="1384" w:type="dxa"/>
            <w:vAlign w:val="center"/>
          </w:tcPr>
          <w:p w14:paraId="460489EA" w14:textId="77777777" w:rsidR="00424D63" w:rsidRDefault="00424D63">
            <w:pPr>
              <w:pStyle w:val="ConsPlusNormal"/>
              <w:jc w:val="right"/>
            </w:pPr>
            <w:r>
              <w:t>295448,9</w:t>
            </w:r>
          </w:p>
        </w:tc>
      </w:tr>
      <w:tr w:rsidR="00424D63" w14:paraId="379BA869" w14:textId="77777777">
        <w:tc>
          <w:tcPr>
            <w:tcW w:w="5556" w:type="dxa"/>
            <w:vAlign w:val="center"/>
          </w:tcPr>
          <w:p w14:paraId="228FE34C" w14:textId="77777777" w:rsidR="00424D63" w:rsidRDefault="00424D63">
            <w:pPr>
              <w:pStyle w:val="ConsPlusNormal"/>
              <w:jc w:val="both"/>
            </w:pPr>
            <w:r>
              <w:t>Межбюджетные трансферты</w:t>
            </w:r>
          </w:p>
        </w:tc>
        <w:tc>
          <w:tcPr>
            <w:tcW w:w="1594" w:type="dxa"/>
            <w:vAlign w:val="center"/>
          </w:tcPr>
          <w:p w14:paraId="050FAE02" w14:textId="77777777" w:rsidR="00424D63" w:rsidRDefault="00424D63">
            <w:pPr>
              <w:pStyle w:val="ConsPlusNormal"/>
              <w:jc w:val="center"/>
            </w:pPr>
            <w:r>
              <w:t>13WИ455550</w:t>
            </w:r>
          </w:p>
        </w:tc>
        <w:tc>
          <w:tcPr>
            <w:tcW w:w="484" w:type="dxa"/>
            <w:vAlign w:val="center"/>
          </w:tcPr>
          <w:p w14:paraId="45933C92" w14:textId="77777777" w:rsidR="00424D63" w:rsidRDefault="00424D63">
            <w:pPr>
              <w:pStyle w:val="ConsPlusNormal"/>
              <w:jc w:val="center"/>
            </w:pPr>
            <w:r>
              <w:t>500</w:t>
            </w:r>
          </w:p>
        </w:tc>
        <w:tc>
          <w:tcPr>
            <w:tcW w:w="1384" w:type="dxa"/>
            <w:vAlign w:val="center"/>
          </w:tcPr>
          <w:p w14:paraId="3C878F92" w14:textId="77777777" w:rsidR="00424D63" w:rsidRDefault="00424D63">
            <w:pPr>
              <w:pStyle w:val="ConsPlusNormal"/>
              <w:jc w:val="right"/>
            </w:pPr>
            <w:r>
              <w:t>295448,9</w:t>
            </w:r>
          </w:p>
        </w:tc>
      </w:tr>
      <w:tr w:rsidR="00424D63" w14:paraId="56F21649" w14:textId="77777777">
        <w:tc>
          <w:tcPr>
            <w:tcW w:w="5556" w:type="dxa"/>
            <w:vAlign w:val="center"/>
          </w:tcPr>
          <w:p w14:paraId="69988BD9" w14:textId="77777777" w:rsidR="00424D63" w:rsidRDefault="00424D63">
            <w:pPr>
              <w:pStyle w:val="ConsPlusNormal"/>
              <w:jc w:val="both"/>
            </w:pPr>
            <w:r>
              <w:t>Государственная программа "Обеспечение безопасности населения Томской области"</w:t>
            </w:r>
          </w:p>
        </w:tc>
        <w:tc>
          <w:tcPr>
            <w:tcW w:w="1594" w:type="dxa"/>
            <w:vAlign w:val="center"/>
          </w:tcPr>
          <w:p w14:paraId="1C39FD85" w14:textId="77777777" w:rsidR="00424D63" w:rsidRDefault="00424D63">
            <w:pPr>
              <w:pStyle w:val="ConsPlusNormal"/>
              <w:jc w:val="center"/>
            </w:pPr>
            <w:r>
              <w:t>1400000000</w:t>
            </w:r>
          </w:p>
        </w:tc>
        <w:tc>
          <w:tcPr>
            <w:tcW w:w="484" w:type="dxa"/>
            <w:vAlign w:val="center"/>
          </w:tcPr>
          <w:p w14:paraId="77BF8A31" w14:textId="77777777" w:rsidR="00424D63" w:rsidRDefault="00424D63">
            <w:pPr>
              <w:pStyle w:val="ConsPlusNormal"/>
            </w:pPr>
          </w:p>
        </w:tc>
        <w:tc>
          <w:tcPr>
            <w:tcW w:w="1384" w:type="dxa"/>
            <w:vAlign w:val="center"/>
          </w:tcPr>
          <w:p w14:paraId="0A256075" w14:textId="77777777" w:rsidR="00424D63" w:rsidRDefault="00424D63">
            <w:pPr>
              <w:pStyle w:val="ConsPlusNormal"/>
              <w:jc w:val="right"/>
            </w:pPr>
            <w:r>
              <w:t>1545853,4</w:t>
            </w:r>
          </w:p>
        </w:tc>
      </w:tr>
      <w:tr w:rsidR="00424D63" w14:paraId="694A537C" w14:textId="77777777">
        <w:tc>
          <w:tcPr>
            <w:tcW w:w="5556" w:type="dxa"/>
            <w:vAlign w:val="center"/>
          </w:tcPr>
          <w:p w14:paraId="204DC7B0" w14:textId="77777777" w:rsidR="00424D63" w:rsidRDefault="00424D63">
            <w:pPr>
              <w:pStyle w:val="ConsPlusNormal"/>
              <w:jc w:val="both"/>
            </w:pPr>
            <w:r>
              <w:t>Ведомственный проект "Обеспечение и поддержание функционирования системы оповещения населения муниципальных образований Томской области"</w:t>
            </w:r>
          </w:p>
        </w:tc>
        <w:tc>
          <w:tcPr>
            <w:tcW w:w="1594" w:type="dxa"/>
            <w:vAlign w:val="center"/>
          </w:tcPr>
          <w:p w14:paraId="62F26441" w14:textId="77777777" w:rsidR="00424D63" w:rsidRDefault="00424D63">
            <w:pPr>
              <w:pStyle w:val="ConsPlusNormal"/>
              <w:jc w:val="center"/>
            </w:pPr>
            <w:r>
              <w:t>1438500000</w:t>
            </w:r>
          </w:p>
        </w:tc>
        <w:tc>
          <w:tcPr>
            <w:tcW w:w="484" w:type="dxa"/>
            <w:vAlign w:val="center"/>
          </w:tcPr>
          <w:p w14:paraId="07FD1019" w14:textId="77777777" w:rsidR="00424D63" w:rsidRDefault="00424D63">
            <w:pPr>
              <w:pStyle w:val="ConsPlusNormal"/>
            </w:pPr>
          </w:p>
        </w:tc>
        <w:tc>
          <w:tcPr>
            <w:tcW w:w="1384" w:type="dxa"/>
            <w:vAlign w:val="center"/>
          </w:tcPr>
          <w:p w14:paraId="125F3393" w14:textId="77777777" w:rsidR="00424D63" w:rsidRDefault="00424D63">
            <w:pPr>
              <w:pStyle w:val="ConsPlusNormal"/>
              <w:jc w:val="right"/>
            </w:pPr>
            <w:r>
              <w:t>89191,2</w:t>
            </w:r>
          </w:p>
        </w:tc>
      </w:tr>
      <w:tr w:rsidR="00424D63" w14:paraId="3D499952" w14:textId="77777777">
        <w:tc>
          <w:tcPr>
            <w:tcW w:w="5556" w:type="dxa"/>
            <w:vAlign w:val="center"/>
          </w:tcPr>
          <w:p w14:paraId="6371A804" w14:textId="77777777" w:rsidR="00424D63" w:rsidRDefault="00424D63">
            <w:pPr>
              <w:pStyle w:val="ConsPlusNormal"/>
              <w:jc w:val="both"/>
            </w:pPr>
            <w:r>
              <w:t>Реализация мероприятий по созданию, реконструкции и поддержанию в состоянии постоянной готовности к использованию муниципальных систем оповещения населения Томской области</w:t>
            </w:r>
          </w:p>
        </w:tc>
        <w:tc>
          <w:tcPr>
            <w:tcW w:w="1594" w:type="dxa"/>
            <w:vAlign w:val="center"/>
          </w:tcPr>
          <w:p w14:paraId="1A4797D8" w14:textId="77777777" w:rsidR="00424D63" w:rsidRDefault="00424D63">
            <w:pPr>
              <w:pStyle w:val="ConsPlusNormal"/>
              <w:jc w:val="center"/>
            </w:pPr>
            <w:r>
              <w:t>1438541460</w:t>
            </w:r>
          </w:p>
        </w:tc>
        <w:tc>
          <w:tcPr>
            <w:tcW w:w="484" w:type="dxa"/>
            <w:vAlign w:val="center"/>
          </w:tcPr>
          <w:p w14:paraId="4798ECA5" w14:textId="77777777" w:rsidR="00424D63" w:rsidRDefault="00424D63">
            <w:pPr>
              <w:pStyle w:val="ConsPlusNormal"/>
            </w:pPr>
          </w:p>
        </w:tc>
        <w:tc>
          <w:tcPr>
            <w:tcW w:w="1384" w:type="dxa"/>
            <w:vAlign w:val="center"/>
          </w:tcPr>
          <w:p w14:paraId="50BB521A" w14:textId="77777777" w:rsidR="00424D63" w:rsidRDefault="00424D63">
            <w:pPr>
              <w:pStyle w:val="ConsPlusNormal"/>
              <w:jc w:val="right"/>
            </w:pPr>
            <w:r>
              <w:t>89191,2</w:t>
            </w:r>
          </w:p>
        </w:tc>
      </w:tr>
      <w:tr w:rsidR="00424D63" w14:paraId="795B9790" w14:textId="77777777">
        <w:tc>
          <w:tcPr>
            <w:tcW w:w="5556" w:type="dxa"/>
            <w:vAlign w:val="center"/>
          </w:tcPr>
          <w:p w14:paraId="4B8BAB84" w14:textId="77777777" w:rsidR="00424D63" w:rsidRDefault="00424D63">
            <w:pPr>
              <w:pStyle w:val="ConsPlusNormal"/>
              <w:jc w:val="both"/>
            </w:pPr>
            <w:r>
              <w:t>Межбюджетные трансферты</w:t>
            </w:r>
          </w:p>
        </w:tc>
        <w:tc>
          <w:tcPr>
            <w:tcW w:w="1594" w:type="dxa"/>
            <w:vAlign w:val="center"/>
          </w:tcPr>
          <w:p w14:paraId="483FC0CB" w14:textId="77777777" w:rsidR="00424D63" w:rsidRDefault="00424D63">
            <w:pPr>
              <w:pStyle w:val="ConsPlusNormal"/>
              <w:jc w:val="center"/>
            </w:pPr>
            <w:r>
              <w:t>1438541460</w:t>
            </w:r>
          </w:p>
        </w:tc>
        <w:tc>
          <w:tcPr>
            <w:tcW w:w="484" w:type="dxa"/>
            <w:vAlign w:val="center"/>
          </w:tcPr>
          <w:p w14:paraId="50D3FD6B" w14:textId="77777777" w:rsidR="00424D63" w:rsidRDefault="00424D63">
            <w:pPr>
              <w:pStyle w:val="ConsPlusNormal"/>
              <w:jc w:val="center"/>
            </w:pPr>
            <w:r>
              <w:t>500</w:t>
            </w:r>
          </w:p>
        </w:tc>
        <w:tc>
          <w:tcPr>
            <w:tcW w:w="1384" w:type="dxa"/>
            <w:vAlign w:val="center"/>
          </w:tcPr>
          <w:p w14:paraId="6FADCB42" w14:textId="77777777" w:rsidR="00424D63" w:rsidRDefault="00424D63">
            <w:pPr>
              <w:pStyle w:val="ConsPlusNormal"/>
              <w:jc w:val="right"/>
            </w:pPr>
            <w:r>
              <w:t>89191,2</w:t>
            </w:r>
          </w:p>
        </w:tc>
      </w:tr>
      <w:tr w:rsidR="00424D63" w14:paraId="47AD9C5F" w14:textId="77777777">
        <w:tc>
          <w:tcPr>
            <w:tcW w:w="5556" w:type="dxa"/>
            <w:vAlign w:val="center"/>
          </w:tcPr>
          <w:p w14:paraId="49D2616E" w14:textId="77777777" w:rsidR="00424D63" w:rsidRDefault="00424D63">
            <w:pPr>
              <w:pStyle w:val="ConsPlusNormal"/>
              <w:jc w:val="both"/>
            </w:pPr>
            <w:r>
              <w:t>Ведомственный проект "Развитие инфраструктуры пожарной безопасности на территории Томской области"</w:t>
            </w:r>
          </w:p>
        </w:tc>
        <w:tc>
          <w:tcPr>
            <w:tcW w:w="1594" w:type="dxa"/>
            <w:vAlign w:val="center"/>
          </w:tcPr>
          <w:p w14:paraId="26F08504" w14:textId="77777777" w:rsidR="00424D63" w:rsidRDefault="00424D63">
            <w:pPr>
              <w:pStyle w:val="ConsPlusNormal"/>
              <w:jc w:val="center"/>
            </w:pPr>
            <w:r>
              <w:t>1438600000</w:t>
            </w:r>
          </w:p>
        </w:tc>
        <w:tc>
          <w:tcPr>
            <w:tcW w:w="484" w:type="dxa"/>
            <w:vAlign w:val="center"/>
          </w:tcPr>
          <w:p w14:paraId="742BABF0" w14:textId="77777777" w:rsidR="00424D63" w:rsidRDefault="00424D63">
            <w:pPr>
              <w:pStyle w:val="ConsPlusNormal"/>
            </w:pPr>
          </w:p>
        </w:tc>
        <w:tc>
          <w:tcPr>
            <w:tcW w:w="1384" w:type="dxa"/>
            <w:vAlign w:val="center"/>
          </w:tcPr>
          <w:p w14:paraId="4A700CF3" w14:textId="77777777" w:rsidR="00424D63" w:rsidRDefault="00424D63">
            <w:pPr>
              <w:pStyle w:val="ConsPlusNormal"/>
              <w:jc w:val="right"/>
            </w:pPr>
            <w:r>
              <w:t>7789,2</w:t>
            </w:r>
          </w:p>
        </w:tc>
      </w:tr>
      <w:tr w:rsidR="00424D63" w14:paraId="091A2776" w14:textId="77777777">
        <w:tc>
          <w:tcPr>
            <w:tcW w:w="5556" w:type="dxa"/>
            <w:vAlign w:val="center"/>
          </w:tcPr>
          <w:p w14:paraId="6A54B709" w14:textId="77777777" w:rsidR="00424D63" w:rsidRDefault="00424D63">
            <w:pPr>
              <w:pStyle w:val="ConsPlusNormal"/>
              <w:jc w:val="both"/>
            </w:pPr>
            <w:r>
              <w:t>Разработка проектной документации на строительство объектов в сфере пожарной безопасности Томской области</w:t>
            </w:r>
          </w:p>
        </w:tc>
        <w:tc>
          <w:tcPr>
            <w:tcW w:w="1594" w:type="dxa"/>
            <w:vAlign w:val="center"/>
          </w:tcPr>
          <w:p w14:paraId="4EFEBBE5" w14:textId="77777777" w:rsidR="00424D63" w:rsidRDefault="00424D63">
            <w:pPr>
              <w:pStyle w:val="ConsPlusNormal"/>
              <w:jc w:val="center"/>
            </w:pPr>
            <w:r>
              <w:t>143860П160</w:t>
            </w:r>
          </w:p>
        </w:tc>
        <w:tc>
          <w:tcPr>
            <w:tcW w:w="484" w:type="dxa"/>
            <w:vAlign w:val="center"/>
          </w:tcPr>
          <w:p w14:paraId="1D7B220D" w14:textId="77777777" w:rsidR="00424D63" w:rsidRDefault="00424D63">
            <w:pPr>
              <w:pStyle w:val="ConsPlusNormal"/>
            </w:pPr>
          </w:p>
        </w:tc>
        <w:tc>
          <w:tcPr>
            <w:tcW w:w="1384" w:type="dxa"/>
            <w:vAlign w:val="center"/>
          </w:tcPr>
          <w:p w14:paraId="17D608BE" w14:textId="77777777" w:rsidR="00424D63" w:rsidRDefault="00424D63">
            <w:pPr>
              <w:pStyle w:val="ConsPlusNormal"/>
              <w:jc w:val="right"/>
            </w:pPr>
            <w:r>
              <w:t>7789,2</w:t>
            </w:r>
          </w:p>
        </w:tc>
      </w:tr>
      <w:tr w:rsidR="00424D63" w14:paraId="6D9F0ED5" w14:textId="77777777">
        <w:tc>
          <w:tcPr>
            <w:tcW w:w="5556" w:type="dxa"/>
            <w:vAlign w:val="center"/>
          </w:tcPr>
          <w:p w14:paraId="4B688374"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1594" w:type="dxa"/>
            <w:vAlign w:val="center"/>
          </w:tcPr>
          <w:p w14:paraId="0387CBB7" w14:textId="77777777" w:rsidR="00424D63" w:rsidRDefault="00424D63">
            <w:pPr>
              <w:pStyle w:val="ConsPlusNormal"/>
              <w:jc w:val="center"/>
            </w:pPr>
            <w:r>
              <w:t>143860П160</w:t>
            </w:r>
          </w:p>
        </w:tc>
        <w:tc>
          <w:tcPr>
            <w:tcW w:w="484" w:type="dxa"/>
            <w:vAlign w:val="center"/>
          </w:tcPr>
          <w:p w14:paraId="0B9EE567" w14:textId="77777777" w:rsidR="00424D63" w:rsidRDefault="00424D63">
            <w:pPr>
              <w:pStyle w:val="ConsPlusNormal"/>
              <w:jc w:val="center"/>
            </w:pPr>
            <w:r>
              <w:t>400</w:t>
            </w:r>
          </w:p>
        </w:tc>
        <w:tc>
          <w:tcPr>
            <w:tcW w:w="1384" w:type="dxa"/>
            <w:vAlign w:val="center"/>
          </w:tcPr>
          <w:p w14:paraId="69D3638D" w14:textId="77777777" w:rsidR="00424D63" w:rsidRDefault="00424D63">
            <w:pPr>
              <w:pStyle w:val="ConsPlusNormal"/>
              <w:jc w:val="right"/>
            </w:pPr>
            <w:r>
              <w:t>7789,2</w:t>
            </w:r>
          </w:p>
        </w:tc>
      </w:tr>
      <w:tr w:rsidR="00424D63" w14:paraId="4A22CA4C" w14:textId="77777777">
        <w:tc>
          <w:tcPr>
            <w:tcW w:w="5556" w:type="dxa"/>
            <w:vAlign w:val="center"/>
          </w:tcPr>
          <w:p w14:paraId="0A08EFD4" w14:textId="77777777" w:rsidR="00424D63" w:rsidRDefault="00424D63">
            <w:pPr>
              <w:pStyle w:val="ConsPlusNormal"/>
              <w:jc w:val="both"/>
            </w:pPr>
            <w:r>
              <w:t>Комплекс процессных мероприятий "Защита населения и территории от чрезвычайных ситуаций"</w:t>
            </w:r>
          </w:p>
        </w:tc>
        <w:tc>
          <w:tcPr>
            <w:tcW w:w="1594" w:type="dxa"/>
            <w:vAlign w:val="center"/>
          </w:tcPr>
          <w:p w14:paraId="13E5419B" w14:textId="77777777" w:rsidR="00424D63" w:rsidRDefault="00424D63">
            <w:pPr>
              <w:pStyle w:val="ConsPlusNormal"/>
              <w:jc w:val="center"/>
            </w:pPr>
            <w:r>
              <w:t>1446000000</w:t>
            </w:r>
          </w:p>
        </w:tc>
        <w:tc>
          <w:tcPr>
            <w:tcW w:w="484" w:type="dxa"/>
            <w:vAlign w:val="center"/>
          </w:tcPr>
          <w:p w14:paraId="5D128384" w14:textId="77777777" w:rsidR="00424D63" w:rsidRDefault="00424D63">
            <w:pPr>
              <w:pStyle w:val="ConsPlusNormal"/>
            </w:pPr>
          </w:p>
        </w:tc>
        <w:tc>
          <w:tcPr>
            <w:tcW w:w="1384" w:type="dxa"/>
            <w:vAlign w:val="center"/>
          </w:tcPr>
          <w:p w14:paraId="2A4C3F3D" w14:textId="77777777" w:rsidR="00424D63" w:rsidRDefault="00424D63">
            <w:pPr>
              <w:pStyle w:val="ConsPlusNormal"/>
              <w:jc w:val="right"/>
            </w:pPr>
            <w:r>
              <w:t>210400,0</w:t>
            </w:r>
          </w:p>
        </w:tc>
      </w:tr>
      <w:tr w:rsidR="00424D63" w14:paraId="59D9115A" w14:textId="77777777">
        <w:tc>
          <w:tcPr>
            <w:tcW w:w="5556" w:type="dxa"/>
            <w:vAlign w:val="center"/>
          </w:tcPr>
          <w:p w14:paraId="33B795DC" w14:textId="77777777" w:rsidR="00424D63" w:rsidRDefault="00424D63">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594" w:type="dxa"/>
            <w:vAlign w:val="center"/>
          </w:tcPr>
          <w:p w14:paraId="24FCE101" w14:textId="77777777" w:rsidR="00424D63" w:rsidRDefault="00424D63">
            <w:pPr>
              <w:pStyle w:val="ConsPlusNormal"/>
              <w:jc w:val="center"/>
            </w:pPr>
            <w:r>
              <w:t>1446000092</w:t>
            </w:r>
          </w:p>
        </w:tc>
        <w:tc>
          <w:tcPr>
            <w:tcW w:w="484" w:type="dxa"/>
            <w:vAlign w:val="center"/>
          </w:tcPr>
          <w:p w14:paraId="1450B32A" w14:textId="77777777" w:rsidR="00424D63" w:rsidRDefault="00424D63">
            <w:pPr>
              <w:pStyle w:val="ConsPlusNormal"/>
            </w:pPr>
          </w:p>
        </w:tc>
        <w:tc>
          <w:tcPr>
            <w:tcW w:w="1384" w:type="dxa"/>
            <w:vAlign w:val="center"/>
          </w:tcPr>
          <w:p w14:paraId="76F616E4" w14:textId="77777777" w:rsidR="00424D63" w:rsidRDefault="00424D63">
            <w:pPr>
              <w:pStyle w:val="ConsPlusNormal"/>
              <w:jc w:val="right"/>
            </w:pPr>
            <w:r>
              <w:t>1717,9</w:t>
            </w:r>
          </w:p>
        </w:tc>
      </w:tr>
      <w:tr w:rsidR="00424D63" w14:paraId="75EBE61F" w14:textId="77777777">
        <w:tc>
          <w:tcPr>
            <w:tcW w:w="5556" w:type="dxa"/>
            <w:vAlign w:val="center"/>
          </w:tcPr>
          <w:p w14:paraId="777B9284"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5AB0D693" w14:textId="77777777" w:rsidR="00424D63" w:rsidRDefault="00424D63">
            <w:pPr>
              <w:pStyle w:val="ConsPlusNormal"/>
              <w:jc w:val="center"/>
            </w:pPr>
            <w:r>
              <w:t>1446000092</w:t>
            </w:r>
          </w:p>
        </w:tc>
        <w:tc>
          <w:tcPr>
            <w:tcW w:w="484" w:type="dxa"/>
            <w:vAlign w:val="center"/>
          </w:tcPr>
          <w:p w14:paraId="4D24B2B9" w14:textId="77777777" w:rsidR="00424D63" w:rsidRDefault="00424D63">
            <w:pPr>
              <w:pStyle w:val="ConsPlusNormal"/>
              <w:jc w:val="center"/>
            </w:pPr>
            <w:r>
              <w:t>100</w:t>
            </w:r>
          </w:p>
        </w:tc>
        <w:tc>
          <w:tcPr>
            <w:tcW w:w="1384" w:type="dxa"/>
            <w:vAlign w:val="center"/>
          </w:tcPr>
          <w:p w14:paraId="13E93D93" w14:textId="77777777" w:rsidR="00424D63" w:rsidRDefault="00424D63">
            <w:pPr>
              <w:pStyle w:val="ConsPlusNormal"/>
              <w:jc w:val="right"/>
            </w:pPr>
            <w:r>
              <w:t>1717,9</w:t>
            </w:r>
          </w:p>
        </w:tc>
      </w:tr>
      <w:tr w:rsidR="00424D63" w14:paraId="32476964" w14:textId="77777777">
        <w:tc>
          <w:tcPr>
            <w:tcW w:w="5556" w:type="dxa"/>
            <w:vAlign w:val="center"/>
          </w:tcPr>
          <w:p w14:paraId="75E83C87" w14:textId="77777777" w:rsidR="00424D63" w:rsidRDefault="00424D63">
            <w:pPr>
              <w:pStyle w:val="ConsPlusNormal"/>
              <w:jc w:val="both"/>
            </w:pPr>
            <w:r>
              <w:lastRenderedPageBreak/>
              <w:t>Организация работ по обеспечению эффективного повседневного функционирования системы защиты населения и территорий от чрезвычайных ситуаций</w:t>
            </w:r>
          </w:p>
        </w:tc>
        <w:tc>
          <w:tcPr>
            <w:tcW w:w="1594" w:type="dxa"/>
            <w:vAlign w:val="center"/>
          </w:tcPr>
          <w:p w14:paraId="6966FE40" w14:textId="77777777" w:rsidR="00424D63" w:rsidRDefault="00424D63">
            <w:pPr>
              <w:pStyle w:val="ConsPlusNormal"/>
              <w:jc w:val="center"/>
            </w:pPr>
            <w:r>
              <w:t>1446002190</w:t>
            </w:r>
          </w:p>
        </w:tc>
        <w:tc>
          <w:tcPr>
            <w:tcW w:w="484" w:type="dxa"/>
            <w:vAlign w:val="center"/>
          </w:tcPr>
          <w:p w14:paraId="2F34DD27" w14:textId="77777777" w:rsidR="00424D63" w:rsidRDefault="00424D63">
            <w:pPr>
              <w:pStyle w:val="ConsPlusNormal"/>
            </w:pPr>
          </w:p>
        </w:tc>
        <w:tc>
          <w:tcPr>
            <w:tcW w:w="1384" w:type="dxa"/>
            <w:vAlign w:val="center"/>
          </w:tcPr>
          <w:p w14:paraId="1A14FD55" w14:textId="77777777" w:rsidR="00424D63" w:rsidRDefault="00424D63">
            <w:pPr>
              <w:pStyle w:val="ConsPlusNormal"/>
              <w:jc w:val="right"/>
            </w:pPr>
            <w:r>
              <w:t>137359,7</w:t>
            </w:r>
          </w:p>
        </w:tc>
      </w:tr>
      <w:tr w:rsidR="00424D63" w14:paraId="19A4DA1F" w14:textId="77777777">
        <w:tc>
          <w:tcPr>
            <w:tcW w:w="5556" w:type="dxa"/>
            <w:vAlign w:val="center"/>
          </w:tcPr>
          <w:p w14:paraId="78A2EE0D"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1D9368ED" w14:textId="77777777" w:rsidR="00424D63" w:rsidRDefault="00424D63">
            <w:pPr>
              <w:pStyle w:val="ConsPlusNormal"/>
              <w:jc w:val="center"/>
            </w:pPr>
            <w:r>
              <w:t>1446002190</w:t>
            </w:r>
          </w:p>
        </w:tc>
        <w:tc>
          <w:tcPr>
            <w:tcW w:w="484" w:type="dxa"/>
            <w:vAlign w:val="center"/>
          </w:tcPr>
          <w:p w14:paraId="3B2D1DD8" w14:textId="77777777" w:rsidR="00424D63" w:rsidRDefault="00424D63">
            <w:pPr>
              <w:pStyle w:val="ConsPlusNormal"/>
              <w:jc w:val="center"/>
            </w:pPr>
            <w:r>
              <w:t>100</w:t>
            </w:r>
          </w:p>
        </w:tc>
        <w:tc>
          <w:tcPr>
            <w:tcW w:w="1384" w:type="dxa"/>
            <w:vAlign w:val="center"/>
          </w:tcPr>
          <w:p w14:paraId="4CDEC7D3" w14:textId="77777777" w:rsidR="00424D63" w:rsidRDefault="00424D63">
            <w:pPr>
              <w:pStyle w:val="ConsPlusNormal"/>
              <w:jc w:val="right"/>
            </w:pPr>
            <w:r>
              <w:t>56170,0</w:t>
            </w:r>
          </w:p>
        </w:tc>
      </w:tr>
      <w:tr w:rsidR="00424D63" w14:paraId="60BC6679" w14:textId="77777777">
        <w:tc>
          <w:tcPr>
            <w:tcW w:w="5556" w:type="dxa"/>
            <w:vAlign w:val="center"/>
          </w:tcPr>
          <w:p w14:paraId="6450A36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0498FBCA" w14:textId="77777777" w:rsidR="00424D63" w:rsidRDefault="00424D63">
            <w:pPr>
              <w:pStyle w:val="ConsPlusNormal"/>
              <w:jc w:val="center"/>
            </w:pPr>
            <w:r>
              <w:t>1446002190</w:t>
            </w:r>
          </w:p>
        </w:tc>
        <w:tc>
          <w:tcPr>
            <w:tcW w:w="484" w:type="dxa"/>
            <w:vAlign w:val="center"/>
          </w:tcPr>
          <w:p w14:paraId="7C001A4B" w14:textId="77777777" w:rsidR="00424D63" w:rsidRDefault="00424D63">
            <w:pPr>
              <w:pStyle w:val="ConsPlusNormal"/>
              <w:jc w:val="center"/>
            </w:pPr>
            <w:r>
              <w:t>200</w:t>
            </w:r>
          </w:p>
        </w:tc>
        <w:tc>
          <w:tcPr>
            <w:tcW w:w="1384" w:type="dxa"/>
            <w:vAlign w:val="center"/>
          </w:tcPr>
          <w:p w14:paraId="2AFDAC01" w14:textId="77777777" w:rsidR="00424D63" w:rsidRDefault="00424D63">
            <w:pPr>
              <w:pStyle w:val="ConsPlusNormal"/>
              <w:jc w:val="right"/>
            </w:pPr>
            <w:r>
              <w:t>81189,7</w:t>
            </w:r>
          </w:p>
        </w:tc>
      </w:tr>
      <w:tr w:rsidR="00424D63" w14:paraId="72915646" w14:textId="77777777">
        <w:tc>
          <w:tcPr>
            <w:tcW w:w="5556" w:type="dxa"/>
            <w:vAlign w:val="center"/>
          </w:tcPr>
          <w:p w14:paraId="36B40E11" w14:textId="77777777" w:rsidR="00424D63" w:rsidRDefault="00424D63">
            <w:pPr>
              <w:pStyle w:val="ConsPlusNormal"/>
              <w:jc w:val="both"/>
            </w:pPr>
            <w:r>
              <w:t>Выполнение работ по защите населения и территорий от чрезвычайных ситуаций природного и техногенного характера, включая обеспечение безопасности на водных объектах</w:t>
            </w:r>
          </w:p>
        </w:tc>
        <w:tc>
          <w:tcPr>
            <w:tcW w:w="1594" w:type="dxa"/>
            <w:vAlign w:val="center"/>
          </w:tcPr>
          <w:p w14:paraId="348C8169" w14:textId="77777777" w:rsidR="00424D63" w:rsidRDefault="00424D63">
            <w:pPr>
              <w:pStyle w:val="ConsPlusNormal"/>
              <w:jc w:val="center"/>
            </w:pPr>
            <w:r>
              <w:t>1446002200</w:t>
            </w:r>
          </w:p>
        </w:tc>
        <w:tc>
          <w:tcPr>
            <w:tcW w:w="484" w:type="dxa"/>
            <w:vAlign w:val="center"/>
          </w:tcPr>
          <w:p w14:paraId="0D4D6DD1" w14:textId="77777777" w:rsidR="00424D63" w:rsidRDefault="00424D63">
            <w:pPr>
              <w:pStyle w:val="ConsPlusNormal"/>
            </w:pPr>
          </w:p>
        </w:tc>
        <w:tc>
          <w:tcPr>
            <w:tcW w:w="1384" w:type="dxa"/>
            <w:vAlign w:val="center"/>
          </w:tcPr>
          <w:p w14:paraId="6E7AA824" w14:textId="77777777" w:rsidR="00424D63" w:rsidRDefault="00424D63">
            <w:pPr>
              <w:pStyle w:val="ConsPlusNormal"/>
              <w:jc w:val="right"/>
            </w:pPr>
            <w:r>
              <w:t>71322,4</w:t>
            </w:r>
          </w:p>
        </w:tc>
      </w:tr>
      <w:tr w:rsidR="00424D63" w14:paraId="79D91495" w14:textId="77777777">
        <w:tc>
          <w:tcPr>
            <w:tcW w:w="5556" w:type="dxa"/>
            <w:vAlign w:val="center"/>
          </w:tcPr>
          <w:p w14:paraId="4CA7BC88"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9F8860C" w14:textId="77777777" w:rsidR="00424D63" w:rsidRDefault="00424D63">
            <w:pPr>
              <w:pStyle w:val="ConsPlusNormal"/>
              <w:jc w:val="center"/>
            </w:pPr>
            <w:r>
              <w:t>1446002200</w:t>
            </w:r>
          </w:p>
        </w:tc>
        <w:tc>
          <w:tcPr>
            <w:tcW w:w="484" w:type="dxa"/>
            <w:vAlign w:val="center"/>
          </w:tcPr>
          <w:p w14:paraId="2E3B4FA1" w14:textId="77777777" w:rsidR="00424D63" w:rsidRDefault="00424D63">
            <w:pPr>
              <w:pStyle w:val="ConsPlusNormal"/>
              <w:jc w:val="center"/>
            </w:pPr>
            <w:r>
              <w:t>600</w:t>
            </w:r>
          </w:p>
        </w:tc>
        <w:tc>
          <w:tcPr>
            <w:tcW w:w="1384" w:type="dxa"/>
            <w:vAlign w:val="center"/>
          </w:tcPr>
          <w:p w14:paraId="346AA217" w14:textId="77777777" w:rsidR="00424D63" w:rsidRDefault="00424D63">
            <w:pPr>
              <w:pStyle w:val="ConsPlusNormal"/>
              <w:jc w:val="right"/>
            </w:pPr>
            <w:r>
              <w:t>71322,4</w:t>
            </w:r>
          </w:p>
        </w:tc>
      </w:tr>
      <w:tr w:rsidR="00424D63" w14:paraId="58D9EE7B" w14:textId="77777777">
        <w:tc>
          <w:tcPr>
            <w:tcW w:w="5556" w:type="dxa"/>
            <w:vAlign w:val="center"/>
          </w:tcPr>
          <w:p w14:paraId="17F79C3B" w14:textId="77777777" w:rsidR="00424D63" w:rsidRDefault="00424D63">
            <w:pPr>
              <w:pStyle w:val="ConsPlusNormal"/>
              <w:jc w:val="both"/>
            </w:pPr>
            <w:r>
              <w:t>Комплекс процессных мероприятий "Обеспечение пожарной безопасности Томской области"</w:t>
            </w:r>
          </w:p>
        </w:tc>
        <w:tc>
          <w:tcPr>
            <w:tcW w:w="1594" w:type="dxa"/>
            <w:vAlign w:val="center"/>
          </w:tcPr>
          <w:p w14:paraId="11313FE7" w14:textId="77777777" w:rsidR="00424D63" w:rsidRDefault="00424D63">
            <w:pPr>
              <w:pStyle w:val="ConsPlusNormal"/>
              <w:jc w:val="center"/>
            </w:pPr>
            <w:r>
              <w:t>1446100000</w:t>
            </w:r>
          </w:p>
        </w:tc>
        <w:tc>
          <w:tcPr>
            <w:tcW w:w="484" w:type="dxa"/>
            <w:vAlign w:val="center"/>
          </w:tcPr>
          <w:p w14:paraId="296D4ACD" w14:textId="77777777" w:rsidR="00424D63" w:rsidRDefault="00424D63">
            <w:pPr>
              <w:pStyle w:val="ConsPlusNormal"/>
            </w:pPr>
          </w:p>
        </w:tc>
        <w:tc>
          <w:tcPr>
            <w:tcW w:w="1384" w:type="dxa"/>
            <w:vAlign w:val="center"/>
          </w:tcPr>
          <w:p w14:paraId="60DB51B1" w14:textId="77777777" w:rsidR="00424D63" w:rsidRDefault="00424D63">
            <w:pPr>
              <w:pStyle w:val="ConsPlusNormal"/>
              <w:jc w:val="right"/>
            </w:pPr>
            <w:r>
              <w:t>784239,5</w:t>
            </w:r>
          </w:p>
        </w:tc>
      </w:tr>
      <w:tr w:rsidR="00424D63" w14:paraId="7DDF9CB2" w14:textId="77777777">
        <w:tc>
          <w:tcPr>
            <w:tcW w:w="5556" w:type="dxa"/>
            <w:vAlign w:val="center"/>
          </w:tcPr>
          <w:p w14:paraId="3B9ED633" w14:textId="77777777" w:rsidR="00424D63" w:rsidRDefault="00424D63">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594" w:type="dxa"/>
            <w:vAlign w:val="center"/>
          </w:tcPr>
          <w:p w14:paraId="578C437C" w14:textId="77777777" w:rsidR="00424D63" w:rsidRDefault="00424D63">
            <w:pPr>
              <w:pStyle w:val="ConsPlusNormal"/>
              <w:jc w:val="center"/>
            </w:pPr>
            <w:r>
              <w:t>1446100092</w:t>
            </w:r>
          </w:p>
        </w:tc>
        <w:tc>
          <w:tcPr>
            <w:tcW w:w="484" w:type="dxa"/>
            <w:vAlign w:val="center"/>
          </w:tcPr>
          <w:p w14:paraId="3B05C789" w14:textId="77777777" w:rsidR="00424D63" w:rsidRDefault="00424D63">
            <w:pPr>
              <w:pStyle w:val="ConsPlusNormal"/>
            </w:pPr>
          </w:p>
        </w:tc>
        <w:tc>
          <w:tcPr>
            <w:tcW w:w="1384" w:type="dxa"/>
            <w:vAlign w:val="center"/>
          </w:tcPr>
          <w:p w14:paraId="67C4A44A" w14:textId="77777777" w:rsidR="00424D63" w:rsidRDefault="00424D63">
            <w:pPr>
              <w:pStyle w:val="ConsPlusNormal"/>
              <w:jc w:val="right"/>
            </w:pPr>
            <w:r>
              <w:t>429,4</w:t>
            </w:r>
          </w:p>
        </w:tc>
      </w:tr>
      <w:tr w:rsidR="00424D63" w14:paraId="3FEBF2BE" w14:textId="77777777">
        <w:tc>
          <w:tcPr>
            <w:tcW w:w="5556" w:type="dxa"/>
            <w:vAlign w:val="center"/>
          </w:tcPr>
          <w:p w14:paraId="068B558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A5BB44B" w14:textId="77777777" w:rsidR="00424D63" w:rsidRDefault="00424D63">
            <w:pPr>
              <w:pStyle w:val="ConsPlusNormal"/>
              <w:jc w:val="center"/>
            </w:pPr>
            <w:r>
              <w:t>1446100092</w:t>
            </w:r>
          </w:p>
        </w:tc>
        <w:tc>
          <w:tcPr>
            <w:tcW w:w="484" w:type="dxa"/>
            <w:vAlign w:val="center"/>
          </w:tcPr>
          <w:p w14:paraId="1B205BD8" w14:textId="77777777" w:rsidR="00424D63" w:rsidRDefault="00424D63">
            <w:pPr>
              <w:pStyle w:val="ConsPlusNormal"/>
              <w:jc w:val="center"/>
            </w:pPr>
            <w:r>
              <w:t>200</w:t>
            </w:r>
          </w:p>
        </w:tc>
        <w:tc>
          <w:tcPr>
            <w:tcW w:w="1384" w:type="dxa"/>
            <w:vAlign w:val="center"/>
          </w:tcPr>
          <w:p w14:paraId="43702298" w14:textId="77777777" w:rsidR="00424D63" w:rsidRDefault="00424D63">
            <w:pPr>
              <w:pStyle w:val="ConsPlusNormal"/>
              <w:jc w:val="right"/>
            </w:pPr>
            <w:r>
              <w:t>429,4</w:t>
            </w:r>
          </w:p>
        </w:tc>
      </w:tr>
      <w:tr w:rsidR="00424D63" w14:paraId="660D6346" w14:textId="77777777">
        <w:tc>
          <w:tcPr>
            <w:tcW w:w="5556" w:type="dxa"/>
            <w:vAlign w:val="center"/>
          </w:tcPr>
          <w:p w14:paraId="59CC2E7A" w14:textId="77777777" w:rsidR="00424D63" w:rsidRDefault="00424D63">
            <w:pPr>
              <w:pStyle w:val="ConsPlusNormal"/>
              <w:jc w:val="both"/>
            </w:pPr>
            <w:r>
              <w:t>Организация работ по обеспечению эффективного повседневного функционирования противопожарной службы</w:t>
            </w:r>
          </w:p>
        </w:tc>
        <w:tc>
          <w:tcPr>
            <w:tcW w:w="1594" w:type="dxa"/>
            <w:vAlign w:val="center"/>
          </w:tcPr>
          <w:p w14:paraId="091FD4CB" w14:textId="77777777" w:rsidR="00424D63" w:rsidRDefault="00424D63">
            <w:pPr>
              <w:pStyle w:val="ConsPlusNormal"/>
              <w:jc w:val="center"/>
            </w:pPr>
            <w:r>
              <w:t>1446102210</w:t>
            </w:r>
          </w:p>
        </w:tc>
        <w:tc>
          <w:tcPr>
            <w:tcW w:w="484" w:type="dxa"/>
            <w:vAlign w:val="center"/>
          </w:tcPr>
          <w:p w14:paraId="25331463" w14:textId="77777777" w:rsidR="00424D63" w:rsidRDefault="00424D63">
            <w:pPr>
              <w:pStyle w:val="ConsPlusNormal"/>
            </w:pPr>
          </w:p>
        </w:tc>
        <w:tc>
          <w:tcPr>
            <w:tcW w:w="1384" w:type="dxa"/>
            <w:vAlign w:val="center"/>
          </w:tcPr>
          <w:p w14:paraId="33A1ECFD" w14:textId="77777777" w:rsidR="00424D63" w:rsidRDefault="00424D63">
            <w:pPr>
              <w:pStyle w:val="ConsPlusNormal"/>
              <w:jc w:val="right"/>
            </w:pPr>
            <w:r>
              <w:t>780810,1</w:t>
            </w:r>
          </w:p>
        </w:tc>
      </w:tr>
      <w:tr w:rsidR="00424D63" w14:paraId="5E60E94E" w14:textId="77777777">
        <w:tc>
          <w:tcPr>
            <w:tcW w:w="5556" w:type="dxa"/>
            <w:vAlign w:val="center"/>
          </w:tcPr>
          <w:p w14:paraId="2AA66B91"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4D796C2C" w14:textId="77777777" w:rsidR="00424D63" w:rsidRDefault="00424D63">
            <w:pPr>
              <w:pStyle w:val="ConsPlusNormal"/>
              <w:jc w:val="center"/>
            </w:pPr>
            <w:r>
              <w:t>1446102210</w:t>
            </w:r>
          </w:p>
        </w:tc>
        <w:tc>
          <w:tcPr>
            <w:tcW w:w="484" w:type="dxa"/>
            <w:vAlign w:val="center"/>
          </w:tcPr>
          <w:p w14:paraId="4637AD4D" w14:textId="77777777" w:rsidR="00424D63" w:rsidRDefault="00424D63">
            <w:pPr>
              <w:pStyle w:val="ConsPlusNormal"/>
              <w:jc w:val="center"/>
            </w:pPr>
            <w:r>
              <w:t>100</w:t>
            </w:r>
          </w:p>
        </w:tc>
        <w:tc>
          <w:tcPr>
            <w:tcW w:w="1384" w:type="dxa"/>
            <w:vAlign w:val="center"/>
          </w:tcPr>
          <w:p w14:paraId="61002A3A" w14:textId="77777777" w:rsidR="00424D63" w:rsidRDefault="00424D63">
            <w:pPr>
              <w:pStyle w:val="ConsPlusNormal"/>
              <w:jc w:val="right"/>
            </w:pPr>
            <w:r>
              <w:t>670652,2</w:t>
            </w:r>
          </w:p>
        </w:tc>
      </w:tr>
      <w:tr w:rsidR="00424D63" w14:paraId="7237D240" w14:textId="77777777">
        <w:tc>
          <w:tcPr>
            <w:tcW w:w="5556" w:type="dxa"/>
            <w:vAlign w:val="center"/>
          </w:tcPr>
          <w:p w14:paraId="46E3474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8333961" w14:textId="77777777" w:rsidR="00424D63" w:rsidRDefault="00424D63">
            <w:pPr>
              <w:pStyle w:val="ConsPlusNormal"/>
              <w:jc w:val="center"/>
            </w:pPr>
            <w:r>
              <w:t>1446102210</w:t>
            </w:r>
          </w:p>
        </w:tc>
        <w:tc>
          <w:tcPr>
            <w:tcW w:w="484" w:type="dxa"/>
            <w:vAlign w:val="center"/>
          </w:tcPr>
          <w:p w14:paraId="002D0101" w14:textId="77777777" w:rsidR="00424D63" w:rsidRDefault="00424D63">
            <w:pPr>
              <w:pStyle w:val="ConsPlusNormal"/>
              <w:jc w:val="center"/>
            </w:pPr>
            <w:r>
              <w:t>200</w:t>
            </w:r>
          </w:p>
        </w:tc>
        <w:tc>
          <w:tcPr>
            <w:tcW w:w="1384" w:type="dxa"/>
            <w:vAlign w:val="center"/>
          </w:tcPr>
          <w:p w14:paraId="598C30C5" w14:textId="77777777" w:rsidR="00424D63" w:rsidRDefault="00424D63">
            <w:pPr>
              <w:pStyle w:val="ConsPlusNormal"/>
              <w:jc w:val="right"/>
            </w:pPr>
            <w:r>
              <w:t>107657,9</w:t>
            </w:r>
          </w:p>
        </w:tc>
      </w:tr>
      <w:tr w:rsidR="00424D63" w14:paraId="2FD6CD94" w14:textId="77777777">
        <w:tc>
          <w:tcPr>
            <w:tcW w:w="5556" w:type="dxa"/>
            <w:vAlign w:val="center"/>
          </w:tcPr>
          <w:p w14:paraId="6289E3EC" w14:textId="77777777" w:rsidR="00424D63" w:rsidRDefault="00424D63">
            <w:pPr>
              <w:pStyle w:val="ConsPlusNormal"/>
              <w:jc w:val="both"/>
            </w:pPr>
            <w:r>
              <w:t>Иные бюджетные ассигнования</w:t>
            </w:r>
          </w:p>
        </w:tc>
        <w:tc>
          <w:tcPr>
            <w:tcW w:w="1594" w:type="dxa"/>
            <w:vAlign w:val="center"/>
          </w:tcPr>
          <w:p w14:paraId="5EF9CC8B" w14:textId="77777777" w:rsidR="00424D63" w:rsidRDefault="00424D63">
            <w:pPr>
              <w:pStyle w:val="ConsPlusNormal"/>
              <w:jc w:val="center"/>
            </w:pPr>
            <w:r>
              <w:t>1446102210</w:t>
            </w:r>
          </w:p>
        </w:tc>
        <w:tc>
          <w:tcPr>
            <w:tcW w:w="484" w:type="dxa"/>
            <w:vAlign w:val="center"/>
          </w:tcPr>
          <w:p w14:paraId="3028DB58" w14:textId="77777777" w:rsidR="00424D63" w:rsidRDefault="00424D63">
            <w:pPr>
              <w:pStyle w:val="ConsPlusNormal"/>
              <w:jc w:val="center"/>
            </w:pPr>
            <w:r>
              <w:t>800</w:t>
            </w:r>
          </w:p>
        </w:tc>
        <w:tc>
          <w:tcPr>
            <w:tcW w:w="1384" w:type="dxa"/>
            <w:vAlign w:val="center"/>
          </w:tcPr>
          <w:p w14:paraId="2A73998F" w14:textId="77777777" w:rsidR="00424D63" w:rsidRDefault="00424D63">
            <w:pPr>
              <w:pStyle w:val="ConsPlusNormal"/>
              <w:jc w:val="right"/>
            </w:pPr>
            <w:r>
              <w:t>2500,0</w:t>
            </w:r>
          </w:p>
        </w:tc>
      </w:tr>
      <w:tr w:rsidR="00424D63" w14:paraId="639FA601" w14:textId="77777777">
        <w:tc>
          <w:tcPr>
            <w:tcW w:w="5556" w:type="dxa"/>
            <w:vAlign w:val="center"/>
          </w:tcPr>
          <w:p w14:paraId="5E997D4E" w14:textId="77777777" w:rsidR="00424D63" w:rsidRDefault="00424D63">
            <w:pPr>
              <w:pStyle w:val="ConsPlusNormal"/>
              <w:jc w:val="both"/>
            </w:pPr>
            <w:r>
              <w:t>Оказание помощи многодетным семьям, семьям, находящимся в трудной жизненной ситуации, в социально опасном положении, по приобретению, установке и обслуживанию автономных дымовых пожарных извещателей в жилых помещениях</w:t>
            </w:r>
          </w:p>
        </w:tc>
        <w:tc>
          <w:tcPr>
            <w:tcW w:w="1594" w:type="dxa"/>
            <w:vAlign w:val="center"/>
          </w:tcPr>
          <w:p w14:paraId="416911AC" w14:textId="77777777" w:rsidR="00424D63" w:rsidRDefault="00424D63">
            <w:pPr>
              <w:pStyle w:val="ConsPlusNormal"/>
              <w:jc w:val="center"/>
            </w:pPr>
            <w:r>
              <w:t>1446141340</w:t>
            </w:r>
          </w:p>
        </w:tc>
        <w:tc>
          <w:tcPr>
            <w:tcW w:w="484" w:type="dxa"/>
            <w:vAlign w:val="center"/>
          </w:tcPr>
          <w:p w14:paraId="76D7C261" w14:textId="77777777" w:rsidR="00424D63" w:rsidRDefault="00424D63">
            <w:pPr>
              <w:pStyle w:val="ConsPlusNormal"/>
            </w:pPr>
          </w:p>
        </w:tc>
        <w:tc>
          <w:tcPr>
            <w:tcW w:w="1384" w:type="dxa"/>
            <w:vAlign w:val="center"/>
          </w:tcPr>
          <w:p w14:paraId="4E490DB5" w14:textId="77777777" w:rsidR="00424D63" w:rsidRDefault="00424D63">
            <w:pPr>
              <w:pStyle w:val="ConsPlusNormal"/>
              <w:jc w:val="right"/>
            </w:pPr>
            <w:r>
              <w:t>3000,0</w:t>
            </w:r>
          </w:p>
        </w:tc>
      </w:tr>
      <w:tr w:rsidR="00424D63" w14:paraId="45D66D55" w14:textId="77777777">
        <w:tc>
          <w:tcPr>
            <w:tcW w:w="5556" w:type="dxa"/>
            <w:vAlign w:val="center"/>
          </w:tcPr>
          <w:p w14:paraId="7EB0589D" w14:textId="77777777" w:rsidR="00424D63" w:rsidRDefault="00424D63">
            <w:pPr>
              <w:pStyle w:val="ConsPlusNormal"/>
              <w:jc w:val="both"/>
            </w:pPr>
            <w:r>
              <w:t>Межбюджетные трансферты</w:t>
            </w:r>
          </w:p>
        </w:tc>
        <w:tc>
          <w:tcPr>
            <w:tcW w:w="1594" w:type="dxa"/>
            <w:vAlign w:val="center"/>
          </w:tcPr>
          <w:p w14:paraId="4E448096" w14:textId="77777777" w:rsidR="00424D63" w:rsidRDefault="00424D63">
            <w:pPr>
              <w:pStyle w:val="ConsPlusNormal"/>
              <w:jc w:val="center"/>
            </w:pPr>
            <w:r>
              <w:t>1446141340</w:t>
            </w:r>
          </w:p>
        </w:tc>
        <w:tc>
          <w:tcPr>
            <w:tcW w:w="484" w:type="dxa"/>
            <w:vAlign w:val="center"/>
          </w:tcPr>
          <w:p w14:paraId="3505D694" w14:textId="77777777" w:rsidR="00424D63" w:rsidRDefault="00424D63">
            <w:pPr>
              <w:pStyle w:val="ConsPlusNormal"/>
              <w:jc w:val="center"/>
            </w:pPr>
            <w:r>
              <w:t>500</w:t>
            </w:r>
          </w:p>
        </w:tc>
        <w:tc>
          <w:tcPr>
            <w:tcW w:w="1384" w:type="dxa"/>
            <w:vAlign w:val="center"/>
          </w:tcPr>
          <w:p w14:paraId="3C05CEAC" w14:textId="77777777" w:rsidR="00424D63" w:rsidRDefault="00424D63">
            <w:pPr>
              <w:pStyle w:val="ConsPlusNormal"/>
              <w:jc w:val="right"/>
            </w:pPr>
            <w:r>
              <w:t>3000,0</w:t>
            </w:r>
          </w:p>
        </w:tc>
      </w:tr>
      <w:tr w:rsidR="00424D63" w14:paraId="13471713" w14:textId="77777777">
        <w:tc>
          <w:tcPr>
            <w:tcW w:w="5556" w:type="dxa"/>
            <w:vAlign w:val="center"/>
          </w:tcPr>
          <w:p w14:paraId="4E2D2F58" w14:textId="77777777" w:rsidR="00424D63" w:rsidRDefault="00424D63">
            <w:pPr>
              <w:pStyle w:val="ConsPlusNormal"/>
              <w:jc w:val="both"/>
            </w:pPr>
            <w:r>
              <w:t>Комплекс процессных мероприятий "Совершенствование развития правоохранительного сегмента аппаратно-</w:t>
            </w:r>
            <w:r>
              <w:lastRenderedPageBreak/>
              <w:t>программного комплекса "Безопасный город", осуществление комплексных работ, направленных на организацию дорожного движения, снижение дорожно-транспортных происшествий"</w:t>
            </w:r>
          </w:p>
        </w:tc>
        <w:tc>
          <w:tcPr>
            <w:tcW w:w="1594" w:type="dxa"/>
            <w:vAlign w:val="center"/>
          </w:tcPr>
          <w:p w14:paraId="367E182A" w14:textId="77777777" w:rsidR="00424D63" w:rsidRDefault="00424D63">
            <w:pPr>
              <w:pStyle w:val="ConsPlusNormal"/>
              <w:jc w:val="center"/>
            </w:pPr>
            <w:r>
              <w:lastRenderedPageBreak/>
              <w:t>1446200000</w:t>
            </w:r>
          </w:p>
        </w:tc>
        <w:tc>
          <w:tcPr>
            <w:tcW w:w="484" w:type="dxa"/>
            <w:vAlign w:val="center"/>
          </w:tcPr>
          <w:p w14:paraId="1E71CAE4" w14:textId="77777777" w:rsidR="00424D63" w:rsidRDefault="00424D63">
            <w:pPr>
              <w:pStyle w:val="ConsPlusNormal"/>
            </w:pPr>
          </w:p>
        </w:tc>
        <w:tc>
          <w:tcPr>
            <w:tcW w:w="1384" w:type="dxa"/>
            <w:vAlign w:val="center"/>
          </w:tcPr>
          <w:p w14:paraId="0E81592F" w14:textId="77777777" w:rsidR="00424D63" w:rsidRDefault="00424D63">
            <w:pPr>
              <w:pStyle w:val="ConsPlusNormal"/>
              <w:jc w:val="right"/>
            </w:pPr>
            <w:r>
              <w:t>308907,4</w:t>
            </w:r>
          </w:p>
        </w:tc>
      </w:tr>
      <w:tr w:rsidR="00424D63" w14:paraId="4A20E324" w14:textId="77777777">
        <w:tc>
          <w:tcPr>
            <w:tcW w:w="5556" w:type="dxa"/>
            <w:vAlign w:val="center"/>
          </w:tcPr>
          <w:p w14:paraId="294CF3D1" w14:textId="77777777" w:rsidR="00424D63" w:rsidRDefault="00424D63">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594" w:type="dxa"/>
            <w:vAlign w:val="center"/>
          </w:tcPr>
          <w:p w14:paraId="08327072" w14:textId="77777777" w:rsidR="00424D63" w:rsidRDefault="00424D63">
            <w:pPr>
              <w:pStyle w:val="ConsPlusNormal"/>
              <w:jc w:val="center"/>
            </w:pPr>
            <w:r>
              <w:t>1446200092</w:t>
            </w:r>
          </w:p>
        </w:tc>
        <w:tc>
          <w:tcPr>
            <w:tcW w:w="484" w:type="dxa"/>
            <w:vAlign w:val="center"/>
          </w:tcPr>
          <w:p w14:paraId="12107EE3" w14:textId="77777777" w:rsidR="00424D63" w:rsidRDefault="00424D63">
            <w:pPr>
              <w:pStyle w:val="ConsPlusNormal"/>
            </w:pPr>
          </w:p>
        </w:tc>
        <w:tc>
          <w:tcPr>
            <w:tcW w:w="1384" w:type="dxa"/>
            <w:vAlign w:val="center"/>
          </w:tcPr>
          <w:p w14:paraId="1DE08A28" w14:textId="77777777" w:rsidR="00424D63" w:rsidRDefault="00424D63">
            <w:pPr>
              <w:pStyle w:val="ConsPlusNormal"/>
              <w:jc w:val="right"/>
            </w:pPr>
            <w:r>
              <w:t>1187,1</w:t>
            </w:r>
          </w:p>
        </w:tc>
      </w:tr>
      <w:tr w:rsidR="00424D63" w14:paraId="557E896C" w14:textId="77777777">
        <w:tc>
          <w:tcPr>
            <w:tcW w:w="5556" w:type="dxa"/>
            <w:vAlign w:val="center"/>
          </w:tcPr>
          <w:p w14:paraId="6AB6C846"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012E0A5D" w14:textId="77777777" w:rsidR="00424D63" w:rsidRDefault="00424D63">
            <w:pPr>
              <w:pStyle w:val="ConsPlusNormal"/>
              <w:jc w:val="center"/>
            </w:pPr>
            <w:r>
              <w:t>1446200092</w:t>
            </w:r>
          </w:p>
        </w:tc>
        <w:tc>
          <w:tcPr>
            <w:tcW w:w="484" w:type="dxa"/>
            <w:vAlign w:val="center"/>
          </w:tcPr>
          <w:p w14:paraId="5E503899" w14:textId="77777777" w:rsidR="00424D63" w:rsidRDefault="00424D63">
            <w:pPr>
              <w:pStyle w:val="ConsPlusNormal"/>
              <w:jc w:val="center"/>
            </w:pPr>
            <w:r>
              <w:t>100</w:t>
            </w:r>
          </w:p>
        </w:tc>
        <w:tc>
          <w:tcPr>
            <w:tcW w:w="1384" w:type="dxa"/>
            <w:vAlign w:val="center"/>
          </w:tcPr>
          <w:p w14:paraId="469822DE" w14:textId="77777777" w:rsidR="00424D63" w:rsidRDefault="00424D63">
            <w:pPr>
              <w:pStyle w:val="ConsPlusNormal"/>
              <w:jc w:val="right"/>
            </w:pPr>
            <w:r>
              <w:t>712,3</w:t>
            </w:r>
          </w:p>
        </w:tc>
      </w:tr>
      <w:tr w:rsidR="00424D63" w14:paraId="5E70C779" w14:textId="77777777">
        <w:tc>
          <w:tcPr>
            <w:tcW w:w="5556" w:type="dxa"/>
            <w:vAlign w:val="center"/>
          </w:tcPr>
          <w:p w14:paraId="726AC7DA"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0581EB50" w14:textId="77777777" w:rsidR="00424D63" w:rsidRDefault="00424D63">
            <w:pPr>
              <w:pStyle w:val="ConsPlusNormal"/>
              <w:jc w:val="center"/>
            </w:pPr>
            <w:r>
              <w:t>1446200092</w:t>
            </w:r>
          </w:p>
        </w:tc>
        <w:tc>
          <w:tcPr>
            <w:tcW w:w="484" w:type="dxa"/>
            <w:vAlign w:val="center"/>
          </w:tcPr>
          <w:p w14:paraId="642D0BF1" w14:textId="77777777" w:rsidR="00424D63" w:rsidRDefault="00424D63">
            <w:pPr>
              <w:pStyle w:val="ConsPlusNormal"/>
              <w:jc w:val="center"/>
            </w:pPr>
            <w:r>
              <w:t>200</w:t>
            </w:r>
          </w:p>
        </w:tc>
        <w:tc>
          <w:tcPr>
            <w:tcW w:w="1384" w:type="dxa"/>
            <w:vAlign w:val="center"/>
          </w:tcPr>
          <w:p w14:paraId="2F2FF903" w14:textId="77777777" w:rsidR="00424D63" w:rsidRDefault="00424D63">
            <w:pPr>
              <w:pStyle w:val="ConsPlusNormal"/>
              <w:jc w:val="right"/>
            </w:pPr>
            <w:r>
              <w:t>474,8</w:t>
            </w:r>
          </w:p>
        </w:tc>
      </w:tr>
      <w:tr w:rsidR="00424D63" w14:paraId="45835D29" w14:textId="77777777">
        <w:tc>
          <w:tcPr>
            <w:tcW w:w="5556" w:type="dxa"/>
            <w:vAlign w:val="center"/>
          </w:tcPr>
          <w:p w14:paraId="27A14F91" w14:textId="77777777" w:rsidR="00424D63" w:rsidRDefault="00424D63">
            <w:pPr>
              <w:pStyle w:val="ConsPlusNormal"/>
              <w:jc w:val="both"/>
            </w:pPr>
            <w:r>
              <w:t>Обеспечение деятельности областного государственного казенного учреждения "Специализированное монтажно-эксплуатационное учреждение Томской области"</w:t>
            </w:r>
          </w:p>
        </w:tc>
        <w:tc>
          <w:tcPr>
            <w:tcW w:w="1594" w:type="dxa"/>
            <w:vAlign w:val="center"/>
          </w:tcPr>
          <w:p w14:paraId="727622A6" w14:textId="77777777" w:rsidR="00424D63" w:rsidRDefault="00424D63">
            <w:pPr>
              <w:pStyle w:val="ConsPlusNormal"/>
              <w:jc w:val="center"/>
            </w:pPr>
            <w:r>
              <w:t>1446202590</w:t>
            </w:r>
          </w:p>
        </w:tc>
        <w:tc>
          <w:tcPr>
            <w:tcW w:w="484" w:type="dxa"/>
            <w:vAlign w:val="center"/>
          </w:tcPr>
          <w:p w14:paraId="391C2441" w14:textId="77777777" w:rsidR="00424D63" w:rsidRDefault="00424D63">
            <w:pPr>
              <w:pStyle w:val="ConsPlusNormal"/>
            </w:pPr>
          </w:p>
        </w:tc>
        <w:tc>
          <w:tcPr>
            <w:tcW w:w="1384" w:type="dxa"/>
            <w:vAlign w:val="center"/>
          </w:tcPr>
          <w:p w14:paraId="07A7A576" w14:textId="77777777" w:rsidR="00424D63" w:rsidRDefault="00424D63">
            <w:pPr>
              <w:pStyle w:val="ConsPlusNormal"/>
              <w:jc w:val="right"/>
            </w:pPr>
            <w:r>
              <w:t>76486,3</w:t>
            </w:r>
          </w:p>
        </w:tc>
      </w:tr>
      <w:tr w:rsidR="00424D63" w14:paraId="3348FA38" w14:textId="77777777">
        <w:tc>
          <w:tcPr>
            <w:tcW w:w="5556" w:type="dxa"/>
            <w:vAlign w:val="center"/>
          </w:tcPr>
          <w:p w14:paraId="5B99B7B3"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332924A5" w14:textId="77777777" w:rsidR="00424D63" w:rsidRDefault="00424D63">
            <w:pPr>
              <w:pStyle w:val="ConsPlusNormal"/>
              <w:jc w:val="center"/>
            </w:pPr>
            <w:r>
              <w:t>1446202590</w:t>
            </w:r>
          </w:p>
        </w:tc>
        <w:tc>
          <w:tcPr>
            <w:tcW w:w="484" w:type="dxa"/>
            <w:vAlign w:val="center"/>
          </w:tcPr>
          <w:p w14:paraId="4C6FA6E1" w14:textId="77777777" w:rsidR="00424D63" w:rsidRDefault="00424D63">
            <w:pPr>
              <w:pStyle w:val="ConsPlusNormal"/>
              <w:jc w:val="center"/>
            </w:pPr>
            <w:r>
              <w:t>100</w:t>
            </w:r>
          </w:p>
        </w:tc>
        <w:tc>
          <w:tcPr>
            <w:tcW w:w="1384" w:type="dxa"/>
            <w:vAlign w:val="center"/>
          </w:tcPr>
          <w:p w14:paraId="7261F6E1" w14:textId="77777777" w:rsidR="00424D63" w:rsidRDefault="00424D63">
            <w:pPr>
              <w:pStyle w:val="ConsPlusNormal"/>
              <w:jc w:val="right"/>
            </w:pPr>
            <w:r>
              <w:t>65203,9</w:t>
            </w:r>
          </w:p>
        </w:tc>
      </w:tr>
      <w:tr w:rsidR="00424D63" w14:paraId="01C46542" w14:textId="77777777">
        <w:tc>
          <w:tcPr>
            <w:tcW w:w="5556" w:type="dxa"/>
            <w:vAlign w:val="center"/>
          </w:tcPr>
          <w:p w14:paraId="11B40027"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176886C" w14:textId="77777777" w:rsidR="00424D63" w:rsidRDefault="00424D63">
            <w:pPr>
              <w:pStyle w:val="ConsPlusNormal"/>
              <w:jc w:val="center"/>
            </w:pPr>
            <w:r>
              <w:t>1446202590</w:t>
            </w:r>
          </w:p>
        </w:tc>
        <w:tc>
          <w:tcPr>
            <w:tcW w:w="484" w:type="dxa"/>
            <w:vAlign w:val="center"/>
          </w:tcPr>
          <w:p w14:paraId="7B5C702C" w14:textId="77777777" w:rsidR="00424D63" w:rsidRDefault="00424D63">
            <w:pPr>
              <w:pStyle w:val="ConsPlusNormal"/>
              <w:jc w:val="center"/>
            </w:pPr>
            <w:r>
              <w:t>200</w:t>
            </w:r>
          </w:p>
        </w:tc>
        <w:tc>
          <w:tcPr>
            <w:tcW w:w="1384" w:type="dxa"/>
            <w:vAlign w:val="center"/>
          </w:tcPr>
          <w:p w14:paraId="24483921" w14:textId="77777777" w:rsidR="00424D63" w:rsidRDefault="00424D63">
            <w:pPr>
              <w:pStyle w:val="ConsPlusNormal"/>
              <w:jc w:val="right"/>
            </w:pPr>
            <w:r>
              <w:t>11090,8</w:t>
            </w:r>
          </w:p>
        </w:tc>
      </w:tr>
      <w:tr w:rsidR="00424D63" w14:paraId="5E6BB822" w14:textId="77777777">
        <w:tc>
          <w:tcPr>
            <w:tcW w:w="5556" w:type="dxa"/>
            <w:vAlign w:val="center"/>
          </w:tcPr>
          <w:p w14:paraId="666D4647" w14:textId="77777777" w:rsidR="00424D63" w:rsidRDefault="00424D63">
            <w:pPr>
              <w:pStyle w:val="ConsPlusNormal"/>
              <w:jc w:val="both"/>
            </w:pPr>
            <w:r>
              <w:t>Иные бюджетные ассигнования</w:t>
            </w:r>
          </w:p>
        </w:tc>
        <w:tc>
          <w:tcPr>
            <w:tcW w:w="1594" w:type="dxa"/>
            <w:vAlign w:val="center"/>
          </w:tcPr>
          <w:p w14:paraId="092DFF92" w14:textId="77777777" w:rsidR="00424D63" w:rsidRDefault="00424D63">
            <w:pPr>
              <w:pStyle w:val="ConsPlusNormal"/>
              <w:jc w:val="center"/>
            </w:pPr>
            <w:r>
              <w:t>1446202590</w:t>
            </w:r>
          </w:p>
        </w:tc>
        <w:tc>
          <w:tcPr>
            <w:tcW w:w="484" w:type="dxa"/>
            <w:vAlign w:val="center"/>
          </w:tcPr>
          <w:p w14:paraId="44B22C20" w14:textId="77777777" w:rsidR="00424D63" w:rsidRDefault="00424D63">
            <w:pPr>
              <w:pStyle w:val="ConsPlusNormal"/>
              <w:jc w:val="center"/>
            </w:pPr>
            <w:r>
              <w:t>800</w:t>
            </w:r>
          </w:p>
        </w:tc>
        <w:tc>
          <w:tcPr>
            <w:tcW w:w="1384" w:type="dxa"/>
            <w:vAlign w:val="center"/>
          </w:tcPr>
          <w:p w14:paraId="0253A849" w14:textId="77777777" w:rsidR="00424D63" w:rsidRDefault="00424D63">
            <w:pPr>
              <w:pStyle w:val="ConsPlusNormal"/>
              <w:jc w:val="right"/>
            </w:pPr>
            <w:r>
              <w:t>191,6</w:t>
            </w:r>
          </w:p>
        </w:tc>
      </w:tr>
      <w:tr w:rsidR="00424D63" w14:paraId="44E5F92C" w14:textId="77777777">
        <w:tc>
          <w:tcPr>
            <w:tcW w:w="5556" w:type="dxa"/>
            <w:vAlign w:val="center"/>
          </w:tcPr>
          <w:p w14:paraId="6583D25C" w14:textId="77777777" w:rsidR="00424D63" w:rsidRDefault="00424D63">
            <w:pPr>
              <w:pStyle w:val="ConsPlusNormal"/>
              <w:jc w:val="both"/>
            </w:pPr>
            <w:r>
              <w:t>Обеспечение бесперебойного функционирования системно-технической инфраструктуры региональной навигационно-информационной системы Томской области</w:t>
            </w:r>
          </w:p>
        </w:tc>
        <w:tc>
          <w:tcPr>
            <w:tcW w:w="1594" w:type="dxa"/>
            <w:vAlign w:val="center"/>
          </w:tcPr>
          <w:p w14:paraId="0D29F462" w14:textId="77777777" w:rsidR="00424D63" w:rsidRDefault="00424D63">
            <w:pPr>
              <w:pStyle w:val="ConsPlusNormal"/>
              <w:jc w:val="center"/>
            </w:pPr>
            <w:r>
              <w:t>1446202600</w:t>
            </w:r>
          </w:p>
        </w:tc>
        <w:tc>
          <w:tcPr>
            <w:tcW w:w="484" w:type="dxa"/>
            <w:vAlign w:val="center"/>
          </w:tcPr>
          <w:p w14:paraId="1D9108BA" w14:textId="77777777" w:rsidR="00424D63" w:rsidRDefault="00424D63">
            <w:pPr>
              <w:pStyle w:val="ConsPlusNormal"/>
            </w:pPr>
          </w:p>
        </w:tc>
        <w:tc>
          <w:tcPr>
            <w:tcW w:w="1384" w:type="dxa"/>
            <w:vAlign w:val="center"/>
          </w:tcPr>
          <w:p w14:paraId="60089917" w14:textId="77777777" w:rsidR="00424D63" w:rsidRDefault="00424D63">
            <w:pPr>
              <w:pStyle w:val="ConsPlusNormal"/>
              <w:jc w:val="right"/>
            </w:pPr>
            <w:r>
              <w:t>2682,8</w:t>
            </w:r>
          </w:p>
        </w:tc>
      </w:tr>
      <w:tr w:rsidR="00424D63" w14:paraId="395DCA5B" w14:textId="77777777">
        <w:tc>
          <w:tcPr>
            <w:tcW w:w="5556" w:type="dxa"/>
            <w:vAlign w:val="center"/>
          </w:tcPr>
          <w:p w14:paraId="4594E374"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7BE6A424" w14:textId="77777777" w:rsidR="00424D63" w:rsidRDefault="00424D63">
            <w:pPr>
              <w:pStyle w:val="ConsPlusNormal"/>
              <w:jc w:val="center"/>
            </w:pPr>
            <w:r>
              <w:t>1446202600</w:t>
            </w:r>
          </w:p>
        </w:tc>
        <w:tc>
          <w:tcPr>
            <w:tcW w:w="484" w:type="dxa"/>
            <w:vAlign w:val="center"/>
          </w:tcPr>
          <w:p w14:paraId="5A33F276" w14:textId="77777777" w:rsidR="00424D63" w:rsidRDefault="00424D63">
            <w:pPr>
              <w:pStyle w:val="ConsPlusNormal"/>
              <w:jc w:val="center"/>
            </w:pPr>
            <w:r>
              <w:t>100</w:t>
            </w:r>
          </w:p>
        </w:tc>
        <w:tc>
          <w:tcPr>
            <w:tcW w:w="1384" w:type="dxa"/>
            <w:vAlign w:val="center"/>
          </w:tcPr>
          <w:p w14:paraId="15E97C9A" w14:textId="77777777" w:rsidR="00424D63" w:rsidRDefault="00424D63">
            <w:pPr>
              <w:pStyle w:val="ConsPlusNormal"/>
              <w:jc w:val="right"/>
            </w:pPr>
            <w:r>
              <w:t>682,8</w:t>
            </w:r>
          </w:p>
        </w:tc>
      </w:tr>
      <w:tr w:rsidR="00424D63" w14:paraId="478E604F" w14:textId="77777777">
        <w:tc>
          <w:tcPr>
            <w:tcW w:w="5556" w:type="dxa"/>
            <w:vAlign w:val="center"/>
          </w:tcPr>
          <w:p w14:paraId="5E28D78E"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5FE23BE6" w14:textId="77777777" w:rsidR="00424D63" w:rsidRDefault="00424D63">
            <w:pPr>
              <w:pStyle w:val="ConsPlusNormal"/>
              <w:jc w:val="center"/>
            </w:pPr>
            <w:r>
              <w:t>1446202600</w:t>
            </w:r>
          </w:p>
        </w:tc>
        <w:tc>
          <w:tcPr>
            <w:tcW w:w="484" w:type="dxa"/>
            <w:vAlign w:val="center"/>
          </w:tcPr>
          <w:p w14:paraId="0520D42E" w14:textId="77777777" w:rsidR="00424D63" w:rsidRDefault="00424D63">
            <w:pPr>
              <w:pStyle w:val="ConsPlusNormal"/>
              <w:jc w:val="center"/>
            </w:pPr>
            <w:r>
              <w:t>200</w:t>
            </w:r>
          </w:p>
        </w:tc>
        <w:tc>
          <w:tcPr>
            <w:tcW w:w="1384" w:type="dxa"/>
            <w:vAlign w:val="center"/>
          </w:tcPr>
          <w:p w14:paraId="57789238" w14:textId="77777777" w:rsidR="00424D63" w:rsidRDefault="00424D63">
            <w:pPr>
              <w:pStyle w:val="ConsPlusNormal"/>
              <w:jc w:val="right"/>
            </w:pPr>
            <w:r>
              <w:t>2000,0</w:t>
            </w:r>
          </w:p>
        </w:tc>
      </w:tr>
      <w:tr w:rsidR="00424D63" w14:paraId="28A97464" w14:textId="77777777">
        <w:tc>
          <w:tcPr>
            <w:tcW w:w="5556" w:type="dxa"/>
            <w:vAlign w:val="center"/>
          </w:tcPr>
          <w:p w14:paraId="3C119B1B" w14:textId="77777777" w:rsidR="00424D63" w:rsidRDefault="00424D63">
            <w:pPr>
              <w:pStyle w:val="ConsPlusNormal"/>
              <w:jc w:val="both"/>
            </w:pPr>
            <w:r>
              <w:t>Содержание правоохранительного сегмента аппаратно-программного комплекса "Безопасный город"</w:t>
            </w:r>
          </w:p>
        </w:tc>
        <w:tc>
          <w:tcPr>
            <w:tcW w:w="1594" w:type="dxa"/>
            <w:vAlign w:val="center"/>
          </w:tcPr>
          <w:p w14:paraId="0A781D93" w14:textId="77777777" w:rsidR="00424D63" w:rsidRDefault="00424D63">
            <w:pPr>
              <w:pStyle w:val="ConsPlusNormal"/>
              <w:jc w:val="center"/>
            </w:pPr>
            <w:r>
              <w:t>1446202610</w:t>
            </w:r>
          </w:p>
        </w:tc>
        <w:tc>
          <w:tcPr>
            <w:tcW w:w="484" w:type="dxa"/>
            <w:vAlign w:val="center"/>
          </w:tcPr>
          <w:p w14:paraId="3D133DCF" w14:textId="77777777" w:rsidR="00424D63" w:rsidRDefault="00424D63">
            <w:pPr>
              <w:pStyle w:val="ConsPlusNormal"/>
            </w:pPr>
          </w:p>
        </w:tc>
        <w:tc>
          <w:tcPr>
            <w:tcW w:w="1384" w:type="dxa"/>
            <w:vAlign w:val="center"/>
          </w:tcPr>
          <w:p w14:paraId="26370AE3" w14:textId="77777777" w:rsidR="00424D63" w:rsidRDefault="00424D63">
            <w:pPr>
              <w:pStyle w:val="ConsPlusNormal"/>
              <w:jc w:val="right"/>
            </w:pPr>
            <w:r>
              <w:t>123497,0</w:t>
            </w:r>
          </w:p>
        </w:tc>
      </w:tr>
      <w:tr w:rsidR="00424D63" w14:paraId="08017718" w14:textId="77777777">
        <w:tc>
          <w:tcPr>
            <w:tcW w:w="5556" w:type="dxa"/>
            <w:vAlign w:val="center"/>
          </w:tcPr>
          <w:p w14:paraId="07E2F69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91A1B81" w14:textId="77777777" w:rsidR="00424D63" w:rsidRDefault="00424D63">
            <w:pPr>
              <w:pStyle w:val="ConsPlusNormal"/>
              <w:jc w:val="center"/>
            </w:pPr>
            <w:r>
              <w:t>1446202610</w:t>
            </w:r>
          </w:p>
        </w:tc>
        <w:tc>
          <w:tcPr>
            <w:tcW w:w="484" w:type="dxa"/>
            <w:vAlign w:val="center"/>
          </w:tcPr>
          <w:p w14:paraId="699DDCE2" w14:textId="77777777" w:rsidR="00424D63" w:rsidRDefault="00424D63">
            <w:pPr>
              <w:pStyle w:val="ConsPlusNormal"/>
              <w:jc w:val="center"/>
            </w:pPr>
            <w:r>
              <w:t>200</w:t>
            </w:r>
          </w:p>
        </w:tc>
        <w:tc>
          <w:tcPr>
            <w:tcW w:w="1384" w:type="dxa"/>
            <w:vAlign w:val="center"/>
          </w:tcPr>
          <w:p w14:paraId="682FACB4" w14:textId="77777777" w:rsidR="00424D63" w:rsidRDefault="00424D63">
            <w:pPr>
              <w:pStyle w:val="ConsPlusNormal"/>
              <w:jc w:val="right"/>
            </w:pPr>
            <w:r>
              <w:t>123497,0</w:t>
            </w:r>
          </w:p>
        </w:tc>
      </w:tr>
      <w:tr w:rsidR="00424D63" w14:paraId="065EACEE" w14:textId="77777777">
        <w:tc>
          <w:tcPr>
            <w:tcW w:w="5556" w:type="dxa"/>
            <w:vAlign w:val="center"/>
          </w:tcPr>
          <w:p w14:paraId="3B42974E" w14:textId="77777777" w:rsidR="00424D63" w:rsidRDefault="00424D63">
            <w:pPr>
              <w:pStyle w:val="ConsPlusNormal"/>
              <w:jc w:val="both"/>
            </w:pPr>
            <w:r>
              <w:t xml:space="preserve">Содержание технических средств регулирования дорожного движения и осуществление комплексных работ, направленных на организацию дорожного </w:t>
            </w:r>
            <w:r>
              <w:lastRenderedPageBreak/>
              <w:t>движения</w:t>
            </w:r>
          </w:p>
        </w:tc>
        <w:tc>
          <w:tcPr>
            <w:tcW w:w="1594" w:type="dxa"/>
            <w:vAlign w:val="center"/>
          </w:tcPr>
          <w:p w14:paraId="04B35F09" w14:textId="77777777" w:rsidR="00424D63" w:rsidRDefault="00424D63">
            <w:pPr>
              <w:pStyle w:val="ConsPlusNormal"/>
              <w:jc w:val="center"/>
            </w:pPr>
            <w:r>
              <w:lastRenderedPageBreak/>
              <w:t>1446202620</w:t>
            </w:r>
          </w:p>
        </w:tc>
        <w:tc>
          <w:tcPr>
            <w:tcW w:w="484" w:type="dxa"/>
            <w:vAlign w:val="center"/>
          </w:tcPr>
          <w:p w14:paraId="70518B9F" w14:textId="77777777" w:rsidR="00424D63" w:rsidRDefault="00424D63">
            <w:pPr>
              <w:pStyle w:val="ConsPlusNormal"/>
            </w:pPr>
          </w:p>
        </w:tc>
        <w:tc>
          <w:tcPr>
            <w:tcW w:w="1384" w:type="dxa"/>
            <w:vAlign w:val="center"/>
          </w:tcPr>
          <w:p w14:paraId="03664B2D" w14:textId="77777777" w:rsidR="00424D63" w:rsidRDefault="00424D63">
            <w:pPr>
              <w:pStyle w:val="ConsPlusNormal"/>
              <w:jc w:val="right"/>
            </w:pPr>
            <w:r>
              <w:t>6220,3</w:t>
            </w:r>
          </w:p>
        </w:tc>
      </w:tr>
      <w:tr w:rsidR="00424D63" w14:paraId="48CB6F1A" w14:textId="77777777">
        <w:tc>
          <w:tcPr>
            <w:tcW w:w="5556" w:type="dxa"/>
            <w:vAlign w:val="center"/>
          </w:tcPr>
          <w:p w14:paraId="791CE70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64D8A73A" w14:textId="77777777" w:rsidR="00424D63" w:rsidRDefault="00424D63">
            <w:pPr>
              <w:pStyle w:val="ConsPlusNormal"/>
              <w:jc w:val="center"/>
            </w:pPr>
            <w:r>
              <w:t>1446202620</w:t>
            </w:r>
          </w:p>
        </w:tc>
        <w:tc>
          <w:tcPr>
            <w:tcW w:w="484" w:type="dxa"/>
            <w:vAlign w:val="center"/>
          </w:tcPr>
          <w:p w14:paraId="66943D40" w14:textId="77777777" w:rsidR="00424D63" w:rsidRDefault="00424D63">
            <w:pPr>
              <w:pStyle w:val="ConsPlusNormal"/>
              <w:jc w:val="center"/>
            </w:pPr>
            <w:r>
              <w:t>200</w:t>
            </w:r>
          </w:p>
        </w:tc>
        <w:tc>
          <w:tcPr>
            <w:tcW w:w="1384" w:type="dxa"/>
            <w:vAlign w:val="center"/>
          </w:tcPr>
          <w:p w14:paraId="5FFEB0A4" w14:textId="77777777" w:rsidR="00424D63" w:rsidRDefault="00424D63">
            <w:pPr>
              <w:pStyle w:val="ConsPlusNormal"/>
              <w:jc w:val="right"/>
            </w:pPr>
            <w:r>
              <w:t>6220,3</w:t>
            </w:r>
          </w:p>
        </w:tc>
      </w:tr>
      <w:tr w:rsidR="00424D63" w14:paraId="023BB2FD" w14:textId="77777777">
        <w:tc>
          <w:tcPr>
            <w:tcW w:w="5556" w:type="dxa"/>
            <w:vAlign w:val="center"/>
          </w:tcPr>
          <w:p w14:paraId="3F720506" w14:textId="77777777" w:rsidR="00424D63" w:rsidRDefault="00424D63">
            <w:pPr>
              <w:pStyle w:val="ConsPlusNormal"/>
              <w:jc w:val="both"/>
            </w:pPr>
            <w:r>
              <w:t>Содержание, модернизация и дооснащение системы фотовидеофиксации нарушений правил дорожного движения Российской Федерации</w:t>
            </w:r>
          </w:p>
        </w:tc>
        <w:tc>
          <w:tcPr>
            <w:tcW w:w="1594" w:type="dxa"/>
            <w:vAlign w:val="center"/>
          </w:tcPr>
          <w:p w14:paraId="14378316" w14:textId="77777777" w:rsidR="00424D63" w:rsidRDefault="00424D63">
            <w:pPr>
              <w:pStyle w:val="ConsPlusNormal"/>
              <w:jc w:val="center"/>
            </w:pPr>
            <w:r>
              <w:t>1446202630</w:t>
            </w:r>
          </w:p>
        </w:tc>
        <w:tc>
          <w:tcPr>
            <w:tcW w:w="484" w:type="dxa"/>
            <w:vAlign w:val="center"/>
          </w:tcPr>
          <w:p w14:paraId="30AC968B" w14:textId="77777777" w:rsidR="00424D63" w:rsidRDefault="00424D63">
            <w:pPr>
              <w:pStyle w:val="ConsPlusNormal"/>
            </w:pPr>
          </w:p>
        </w:tc>
        <w:tc>
          <w:tcPr>
            <w:tcW w:w="1384" w:type="dxa"/>
            <w:vAlign w:val="center"/>
          </w:tcPr>
          <w:p w14:paraId="68182B22" w14:textId="77777777" w:rsidR="00424D63" w:rsidRDefault="00424D63">
            <w:pPr>
              <w:pStyle w:val="ConsPlusNormal"/>
              <w:jc w:val="right"/>
            </w:pPr>
            <w:r>
              <w:t>98833,9</w:t>
            </w:r>
          </w:p>
        </w:tc>
      </w:tr>
      <w:tr w:rsidR="00424D63" w14:paraId="1808369C" w14:textId="77777777">
        <w:tc>
          <w:tcPr>
            <w:tcW w:w="5556" w:type="dxa"/>
            <w:vAlign w:val="center"/>
          </w:tcPr>
          <w:p w14:paraId="474E3C2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F66460A" w14:textId="77777777" w:rsidR="00424D63" w:rsidRDefault="00424D63">
            <w:pPr>
              <w:pStyle w:val="ConsPlusNormal"/>
              <w:jc w:val="center"/>
            </w:pPr>
            <w:r>
              <w:t>1446202630</w:t>
            </w:r>
          </w:p>
        </w:tc>
        <w:tc>
          <w:tcPr>
            <w:tcW w:w="484" w:type="dxa"/>
            <w:vAlign w:val="center"/>
          </w:tcPr>
          <w:p w14:paraId="3199BC02" w14:textId="77777777" w:rsidR="00424D63" w:rsidRDefault="00424D63">
            <w:pPr>
              <w:pStyle w:val="ConsPlusNormal"/>
              <w:jc w:val="center"/>
            </w:pPr>
            <w:r>
              <w:t>200</w:t>
            </w:r>
          </w:p>
        </w:tc>
        <w:tc>
          <w:tcPr>
            <w:tcW w:w="1384" w:type="dxa"/>
            <w:vAlign w:val="center"/>
          </w:tcPr>
          <w:p w14:paraId="71CE726A" w14:textId="77777777" w:rsidR="00424D63" w:rsidRDefault="00424D63">
            <w:pPr>
              <w:pStyle w:val="ConsPlusNormal"/>
              <w:jc w:val="right"/>
            </w:pPr>
            <w:r>
              <w:t>98833,9</w:t>
            </w:r>
          </w:p>
        </w:tc>
      </w:tr>
      <w:tr w:rsidR="00424D63" w14:paraId="213D8819" w14:textId="77777777">
        <w:tc>
          <w:tcPr>
            <w:tcW w:w="5556" w:type="dxa"/>
            <w:vAlign w:val="center"/>
          </w:tcPr>
          <w:p w14:paraId="0E23B9F2" w14:textId="77777777" w:rsidR="00424D63" w:rsidRDefault="00424D63">
            <w:pPr>
              <w:pStyle w:val="ConsPlusNormal"/>
              <w:jc w:val="both"/>
            </w:pPr>
            <w:r>
              <w:t>Комплекс процессных мероприятий "Гражданская оборона"</w:t>
            </w:r>
          </w:p>
        </w:tc>
        <w:tc>
          <w:tcPr>
            <w:tcW w:w="1594" w:type="dxa"/>
            <w:vAlign w:val="center"/>
          </w:tcPr>
          <w:p w14:paraId="0BA12008" w14:textId="77777777" w:rsidR="00424D63" w:rsidRDefault="00424D63">
            <w:pPr>
              <w:pStyle w:val="ConsPlusNormal"/>
              <w:jc w:val="center"/>
            </w:pPr>
            <w:r>
              <w:t>1446300000</w:t>
            </w:r>
          </w:p>
        </w:tc>
        <w:tc>
          <w:tcPr>
            <w:tcW w:w="484" w:type="dxa"/>
            <w:vAlign w:val="center"/>
          </w:tcPr>
          <w:p w14:paraId="3F567F57" w14:textId="77777777" w:rsidR="00424D63" w:rsidRDefault="00424D63">
            <w:pPr>
              <w:pStyle w:val="ConsPlusNormal"/>
            </w:pPr>
          </w:p>
        </w:tc>
        <w:tc>
          <w:tcPr>
            <w:tcW w:w="1384" w:type="dxa"/>
            <w:vAlign w:val="center"/>
          </w:tcPr>
          <w:p w14:paraId="745FFB6D" w14:textId="77777777" w:rsidR="00424D63" w:rsidRDefault="00424D63">
            <w:pPr>
              <w:pStyle w:val="ConsPlusNormal"/>
              <w:jc w:val="right"/>
            </w:pPr>
            <w:r>
              <w:t>103478,1</w:t>
            </w:r>
          </w:p>
        </w:tc>
      </w:tr>
      <w:tr w:rsidR="00424D63" w14:paraId="1960CA0B" w14:textId="77777777">
        <w:tc>
          <w:tcPr>
            <w:tcW w:w="5556" w:type="dxa"/>
            <w:vAlign w:val="center"/>
          </w:tcPr>
          <w:p w14:paraId="509AF887" w14:textId="77777777" w:rsidR="00424D63" w:rsidRDefault="00424D63">
            <w:pPr>
              <w:pStyle w:val="ConsPlusNormal"/>
              <w:jc w:val="both"/>
            </w:pPr>
            <w:r>
              <w:t>Функционирование гражданской обороны</w:t>
            </w:r>
          </w:p>
        </w:tc>
        <w:tc>
          <w:tcPr>
            <w:tcW w:w="1594" w:type="dxa"/>
            <w:vAlign w:val="center"/>
          </w:tcPr>
          <w:p w14:paraId="643D3DE4" w14:textId="77777777" w:rsidR="00424D63" w:rsidRDefault="00424D63">
            <w:pPr>
              <w:pStyle w:val="ConsPlusNormal"/>
              <w:jc w:val="center"/>
            </w:pPr>
            <w:r>
              <w:t>1446303200</w:t>
            </w:r>
          </w:p>
        </w:tc>
        <w:tc>
          <w:tcPr>
            <w:tcW w:w="484" w:type="dxa"/>
            <w:vAlign w:val="center"/>
          </w:tcPr>
          <w:p w14:paraId="1C7C2E6B" w14:textId="77777777" w:rsidR="00424D63" w:rsidRDefault="00424D63">
            <w:pPr>
              <w:pStyle w:val="ConsPlusNormal"/>
            </w:pPr>
          </w:p>
        </w:tc>
        <w:tc>
          <w:tcPr>
            <w:tcW w:w="1384" w:type="dxa"/>
            <w:vAlign w:val="center"/>
          </w:tcPr>
          <w:p w14:paraId="630D897F" w14:textId="77777777" w:rsidR="00424D63" w:rsidRDefault="00424D63">
            <w:pPr>
              <w:pStyle w:val="ConsPlusNormal"/>
              <w:jc w:val="right"/>
            </w:pPr>
            <w:r>
              <w:t>103478,1</w:t>
            </w:r>
          </w:p>
        </w:tc>
      </w:tr>
      <w:tr w:rsidR="00424D63" w14:paraId="295472AA" w14:textId="77777777">
        <w:tc>
          <w:tcPr>
            <w:tcW w:w="5556" w:type="dxa"/>
            <w:vAlign w:val="center"/>
          </w:tcPr>
          <w:p w14:paraId="3133D9F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D3DCDFF" w14:textId="77777777" w:rsidR="00424D63" w:rsidRDefault="00424D63">
            <w:pPr>
              <w:pStyle w:val="ConsPlusNormal"/>
              <w:jc w:val="center"/>
            </w:pPr>
            <w:r>
              <w:t>1446303200</w:t>
            </w:r>
          </w:p>
        </w:tc>
        <w:tc>
          <w:tcPr>
            <w:tcW w:w="484" w:type="dxa"/>
            <w:vAlign w:val="center"/>
          </w:tcPr>
          <w:p w14:paraId="37146D61" w14:textId="77777777" w:rsidR="00424D63" w:rsidRDefault="00424D63">
            <w:pPr>
              <w:pStyle w:val="ConsPlusNormal"/>
              <w:jc w:val="center"/>
            </w:pPr>
            <w:r>
              <w:t>200</w:t>
            </w:r>
          </w:p>
        </w:tc>
        <w:tc>
          <w:tcPr>
            <w:tcW w:w="1384" w:type="dxa"/>
            <w:vAlign w:val="center"/>
          </w:tcPr>
          <w:p w14:paraId="25B4EF7E" w14:textId="77777777" w:rsidR="00424D63" w:rsidRDefault="00424D63">
            <w:pPr>
              <w:pStyle w:val="ConsPlusNormal"/>
              <w:jc w:val="right"/>
            </w:pPr>
            <w:r>
              <w:t>103473,1</w:t>
            </w:r>
          </w:p>
        </w:tc>
      </w:tr>
      <w:tr w:rsidR="00424D63" w14:paraId="0815E342" w14:textId="77777777">
        <w:tc>
          <w:tcPr>
            <w:tcW w:w="5556" w:type="dxa"/>
            <w:vAlign w:val="center"/>
          </w:tcPr>
          <w:p w14:paraId="27BFBEF3" w14:textId="77777777" w:rsidR="00424D63" w:rsidRDefault="00424D63">
            <w:pPr>
              <w:pStyle w:val="ConsPlusNormal"/>
              <w:jc w:val="both"/>
            </w:pPr>
            <w:r>
              <w:t>Иные бюджетные ассигнования</w:t>
            </w:r>
          </w:p>
        </w:tc>
        <w:tc>
          <w:tcPr>
            <w:tcW w:w="1594" w:type="dxa"/>
            <w:vAlign w:val="center"/>
          </w:tcPr>
          <w:p w14:paraId="020D25EE" w14:textId="77777777" w:rsidR="00424D63" w:rsidRDefault="00424D63">
            <w:pPr>
              <w:pStyle w:val="ConsPlusNormal"/>
              <w:jc w:val="center"/>
            </w:pPr>
            <w:r>
              <w:t>1446303200</w:t>
            </w:r>
          </w:p>
        </w:tc>
        <w:tc>
          <w:tcPr>
            <w:tcW w:w="484" w:type="dxa"/>
            <w:vAlign w:val="center"/>
          </w:tcPr>
          <w:p w14:paraId="4D74D109" w14:textId="77777777" w:rsidR="00424D63" w:rsidRDefault="00424D63">
            <w:pPr>
              <w:pStyle w:val="ConsPlusNormal"/>
              <w:jc w:val="center"/>
            </w:pPr>
            <w:r>
              <w:t>800</w:t>
            </w:r>
          </w:p>
        </w:tc>
        <w:tc>
          <w:tcPr>
            <w:tcW w:w="1384" w:type="dxa"/>
            <w:vAlign w:val="center"/>
          </w:tcPr>
          <w:p w14:paraId="15841B3E" w14:textId="77777777" w:rsidR="00424D63" w:rsidRDefault="00424D63">
            <w:pPr>
              <w:pStyle w:val="ConsPlusNormal"/>
              <w:jc w:val="right"/>
            </w:pPr>
            <w:r>
              <w:t>5,0</w:t>
            </w:r>
          </w:p>
        </w:tc>
      </w:tr>
      <w:tr w:rsidR="00424D63" w14:paraId="30BA5D38" w14:textId="77777777">
        <w:tc>
          <w:tcPr>
            <w:tcW w:w="5556" w:type="dxa"/>
            <w:vAlign w:val="center"/>
          </w:tcPr>
          <w:p w14:paraId="4ABC0443" w14:textId="77777777" w:rsidR="00424D63" w:rsidRDefault="00424D63">
            <w:pPr>
              <w:pStyle w:val="ConsPlusNormal"/>
              <w:jc w:val="both"/>
            </w:pPr>
            <w:r>
              <w:t>Комплекс процессных мероприятий "Снижение количества правонарушений"</w:t>
            </w:r>
          </w:p>
        </w:tc>
        <w:tc>
          <w:tcPr>
            <w:tcW w:w="1594" w:type="dxa"/>
            <w:vAlign w:val="center"/>
          </w:tcPr>
          <w:p w14:paraId="29FC5B67" w14:textId="77777777" w:rsidR="00424D63" w:rsidRDefault="00424D63">
            <w:pPr>
              <w:pStyle w:val="ConsPlusNormal"/>
              <w:jc w:val="center"/>
            </w:pPr>
            <w:r>
              <w:t>1446400000</w:t>
            </w:r>
          </w:p>
        </w:tc>
        <w:tc>
          <w:tcPr>
            <w:tcW w:w="484" w:type="dxa"/>
            <w:vAlign w:val="center"/>
          </w:tcPr>
          <w:p w14:paraId="514B48D2" w14:textId="77777777" w:rsidR="00424D63" w:rsidRDefault="00424D63">
            <w:pPr>
              <w:pStyle w:val="ConsPlusNormal"/>
            </w:pPr>
          </w:p>
        </w:tc>
        <w:tc>
          <w:tcPr>
            <w:tcW w:w="1384" w:type="dxa"/>
            <w:vAlign w:val="center"/>
          </w:tcPr>
          <w:p w14:paraId="5035884A" w14:textId="77777777" w:rsidR="00424D63" w:rsidRDefault="00424D63">
            <w:pPr>
              <w:pStyle w:val="ConsPlusNormal"/>
              <w:jc w:val="right"/>
            </w:pPr>
            <w:r>
              <w:t>8378,8</w:t>
            </w:r>
          </w:p>
        </w:tc>
      </w:tr>
      <w:tr w:rsidR="00424D63" w14:paraId="00040C8E" w14:textId="77777777">
        <w:tc>
          <w:tcPr>
            <w:tcW w:w="5556" w:type="dxa"/>
            <w:vAlign w:val="center"/>
          </w:tcPr>
          <w:p w14:paraId="7896FB1E" w14:textId="77777777" w:rsidR="00424D63" w:rsidRDefault="00424D63">
            <w:pPr>
              <w:pStyle w:val="ConsPlusNormal"/>
              <w:jc w:val="both"/>
            </w:pPr>
            <w:r>
              <w:t>Выплата гражданам за добровольную сдачу незаконно хранившихся оружия, боеприпасов, взрывчатых веществ и взрывных устройств</w:t>
            </w:r>
          </w:p>
        </w:tc>
        <w:tc>
          <w:tcPr>
            <w:tcW w:w="1594" w:type="dxa"/>
            <w:vAlign w:val="center"/>
          </w:tcPr>
          <w:p w14:paraId="532C9C91" w14:textId="77777777" w:rsidR="00424D63" w:rsidRDefault="00424D63">
            <w:pPr>
              <w:pStyle w:val="ConsPlusNormal"/>
              <w:jc w:val="center"/>
            </w:pPr>
            <w:r>
              <w:t>1446400510</w:t>
            </w:r>
          </w:p>
        </w:tc>
        <w:tc>
          <w:tcPr>
            <w:tcW w:w="484" w:type="dxa"/>
            <w:vAlign w:val="center"/>
          </w:tcPr>
          <w:p w14:paraId="717F4B74" w14:textId="77777777" w:rsidR="00424D63" w:rsidRDefault="00424D63">
            <w:pPr>
              <w:pStyle w:val="ConsPlusNormal"/>
            </w:pPr>
          </w:p>
        </w:tc>
        <w:tc>
          <w:tcPr>
            <w:tcW w:w="1384" w:type="dxa"/>
            <w:vAlign w:val="center"/>
          </w:tcPr>
          <w:p w14:paraId="3B7E86BE" w14:textId="77777777" w:rsidR="00424D63" w:rsidRDefault="00424D63">
            <w:pPr>
              <w:pStyle w:val="ConsPlusNormal"/>
              <w:jc w:val="right"/>
            </w:pPr>
            <w:r>
              <w:t>1000,0</w:t>
            </w:r>
          </w:p>
        </w:tc>
      </w:tr>
      <w:tr w:rsidR="00424D63" w14:paraId="541F38A6" w14:textId="77777777">
        <w:tc>
          <w:tcPr>
            <w:tcW w:w="5556" w:type="dxa"/>
            <w:vAlign w:val="center"/>
          </w:tcPr>
          <w:p w14:paraId="36625BC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7667EA56" w14:textId="77777777" w:rsidR="00424D63" w:rsidRDefault="00424D63">
            <w:pPr>
              <w:pStyle w:val="ConsPlusNormal"/>
              <w:jc w:val="center"/>
            </w:pPr>
            <w:r>
              <w:t>1446400510</w:t>
            </w:r>
          </w:p>
        </w:tc>
        <w:tc>
          <w:tcPr>
            <w:tcW w:w="484" w:type="dxa"/>
            <w:vAlign w:val="center"/>
          </w:tcPr>
          <w:p w14:paraId="0B95D56A" w14:textId="77777777" w:rsidR="00424D63" w:rsidRDefault="00424D63">
            <w:pPr>
              <w:pStyle w:val="ConsPlusNormal"/>
              <w:jc w:val="center"/>
            </w:pPr>
            <w:r>
              <w:t>200</w:t>
            </w:r>
          </w:p>
        </w:tc>
        <w:tc>
          <w:tcPr>
            <w:tcW w:w="1384" w:type="dxa"/>
            <w:vAlign w:val="center"/>
          </w:tcPr>
          <w:p w14:paraId="0E28F3D7" w14:textId="77777777" w:rsidR="00424D63" w:rsidRDefault="00424D63">
            <w:pPr>
              <w:pStyle w:val="ConsPlusNormal"/>
              <w:jc w:val="right"/>
            </w:pPr>
            <w:r>
              <w:t>6,0</w:t>
            </w:r>
          </w:p>
        </w:tc>
      </w:tr>
      <w:tr w:rsidR="00424D63" w14:paraId="4607403D" w14:textId="77777777">
        <w:tc>
          <w:tcPr>
            <w:tcW w:w="5556" w:type="dxa"/>
            <w:vAlign w:val="center"/>
          </w:tcPr>
          <w:p w14:paraId="4CCD2553"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751DC601" w14:textId="77777777" w:rsidR="00424D63" w:rsidRDefault="00424D63">
            <w:pPr>
              <w:pStyle w:val="ConsPlusNormal"/>
              <w:jc w:val="center"/>
            </w:pPr>
            <w:r>
              <w:t>1446400510</w:t>
            </w:r>
          </w:p>
        </w:tc>
        <w:tc>
          <w:tcPr>
            <w:tcW w:w="484" w:type="dxa"/>
            <w:vAlign w:val="center"/>
          </w:tcPr>
          <w:p w14:paraId="124200F0" w14:textId="77777777" w:rsidR="00424D63" w:rsidRDefault="00424D63">
            <w:pPr>
              <w:pStyle w:val="ConsPlusNormal"/>
              <w:jc w:val="center"/>
            </w:pPr>
            <w:r>
              <w:t>300</w:t>
            </w:r>
          </w:p>
        </w:tc>
        <w:tc>
          <w:tcPr>
            <w:tcW w:w="1384" w:type="dxa"/>
            <w:vAlign w:val="center"/>
          </w:tcPr>
          <w:p w14:paraId="092AB24F" w14:textId="77777777" w:rsidR="00424D63" w:rsidRDefault="00424D63">
            <w:pPr>
              <w:pStyle w:val="ConsPlusNormal"/>
              <w:jc w:val="right"/>
            </w:pPr>
            <w:r>
              <w:t>994,0</w:t>
            </w:r>
          </w:p>
        </w:tc>
      </w:tr>
      <w:tr w:rsidR="00424D63" w14:paraId="683E629A" w14:textId="77777777">
        <w:tc>
          <w:tcPr>
            <w:tcW w:w="5556" w:type="dxa"/>
            <w:vAlign w:val="center"/>
          </w:tcPr>
          <w:p w14:paraId="1F383F33" w14:textId="77777777" w:rsidR="00424D63" w:rsidRDefault="00424D63">
            <w:pPr>
              <w:pStyle w:val="ConsPlusNormal"/>
              <w:jc w:val="both"/>
            </w:pPr>
            <w:r>
              <w:t>Материально-техническое обеспечение и стимулирование деятельности народных дружинников, членов общественных объединений правоохранительной направленности, участвующих в обеспечении правопорядка, профилактике правонарушений и наркомании на территории Томской области</w:t>
            </w:r>
          </w:p>
        </w:tc>
        <w:tc>
          <w:tcPr>
            <w:tcW w:w="1594" w:type="dxa"/>
            <w:vAlign w:val="center"/>
          </w:tcPr>
          <w:p w14:paraId="4BDD559A" w14:textId="77777777" w:rsidR="00424D63" w:rsidRDefault="00424D63">
            <w:pPr>
              <w:pStyle w:val="ConsPlusNormal"/>
              <w:jc w:val="center"/>
            </w:pPr>
            <w:r>
              <w:t>1446402310</w:t>
            </w:r>
          </w:p>
        </w:tc>
        <w:tc>
          <w:tcPr>
            <w:tcW w:w="484" w:type="dxa"/>
            <w:vAlign w:val="center"/>
          </w:tcPr>
          <w:p w14:paraId="0529D921" w14:textId="77777777" w:rsidR="00424D63" w:rsidRDefault="00424D63">
            <w:pPr>
              <w:pStyle w:val="ConsPlusNormal"/>
            </w:pPr>
          </w:p>
        </w:tc>
        <w:tc>
          <w:tcPr>
            <w:tcW w:w="1384" w:type="dxa"/>
            <w:vAlign w:val="center"/>
          </w:tcPr>
          <w:p w14:paraId="317B74D8" w14:textId="77777777" w:rsidR="00424D63" w:rsidRDefault="00424D63">
            <w:pPr>
              <w:pStyle w:val="ConsPlusNormal"/>
              <w:jc w:val="right"/>
            </w:pPr>
            <w:r>
              <w:t>2360,0</w:t>
            </w:r>
          </w:p>
        </w:tc>
      </w:tr>
      <w:tr w:rsidR="00424D63" w14:paraId="3921625C" w14:textId="77777777">
        <w:tc>
          <w:tcPr>
            <w:tcW w:w="5556" w:type="dxa"/>
            <w:vAlign w:val="center"/>
          </w:tcPr>
          <w:p w14:paraId="3C598982"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51FD18B7" w14:textId="77777777" w:rsidR="00424D63" w:rsidRDefault="00424D63">
            <w:pPr>
              <w:pStyle w:val="ConsPlusNormal"/>
              <w:jc w:val="center"/>
            </w:pPr>
            <w:r>
              <w:t>1446402310</w:t>
            </w:r>
          </w:p>
        </w:tc>
        <w:tc>
          <w:tcPr>
            <w:tcW w:w="484" w:type="dxa"/>
            <w:vAlign w:val="center"/>
          </w:tcPr>
          <w:p w14:paraId="75AA122C" w14:textId="77777777" w:rsidR="00424D63" w:rsidRDefault="00424D63">
            <w:pPr>
              <w:pStyle w:val="ConsPlusNormal"/>
              <w:jc w:val="center"/>
            </w:pPr>
            <w:r>
              <w:t>300</w:t>
            </w:r>
          </w:p>
        </w:tc>
        <w:tc>
          <w:tcPr>
            <w:tcW w:w="1384" w:type="dxa"/>
            <w:vAlign w:val="center"/>
          </w:tcPr>
          <w:p w14:paraId="18881F31" w14:textId="77777777" w:rsidR="00424D63" w:rsidRDefault="00424D63">
            <w:pPr>
              <w:pStyle w:val="ConsPlusNormal"/>
              <w:jc w:val="right"/>
            </w:pPr>
            <w:r>
              <w:t>2360,0</w:t>
            </w:r>
          </w:p>
        </w:tc>
      </w:tr>
      <w:tr w:rsidR="00424D63" w14:paraId="3CFD9BA9" w14:textId="77777777">
        <w:tc>
          <w:tcPr>
            <w:tcW w:w="5556" w:type="dxa"/>
            <w:vAlign w:val="center"/>
          </w:tcPr>
          <w:p w14:paraId="50C728CE" w14:textId="77777777" w:rsidR="00424D63" w:rsidRDefault="00424D63">
            <w:pPr>
              <w:pStyle w:val="ConsPlusNormal"/>
              <w:jc w:val="both"/>
            </w:pPr>
            <w:r>
              <w:t>Организация временного трудоустройства несовершеннолетних граждан, состоящих на учете в органах внутренних дел, комиссиях по делам несовершеннолетних, внутришкольном учете</w:t>
            </w:r>
          </w:p>
        </w:tc>
        <w:tc>
          <w:tcPr>
            <w:tcW w:w="1594" w:type="dxa"/>
            <w:vAlign w:val="center"/>
          </w:tcPr>
          <w:p w14:paraId="03754852" w14:textId="77777777" w:rsidR="00424D63" w:rsidRDefault="00424D63">
            <w:pPr>
              <w:pStyle w:val="ConsPlusNormal"/>
              <w:jc w:val="center"/>
            </w:pPr>
            <w:r>
              <w:t>1446402820</w:t>
            </w:r>
          </w:p>
        </w:tc>
        <w:tc>
          <w:tcPr>
            <w:tcW w:w="484" w:type="dxa"/>
            <w:vAlign w:val="center"/>
          </w:tcPr>
          <w:p w14:paraId="45643154" w14:textId="77777777" w:rsidR="00424D63" w:rsidRDefault="00424D63">
            <w:pPr>
              <w:pStyle w:val="ConsPlusNormal"/>
            </w:pPr>
          </w:p>
        </w:tc>
        <w:tc>
          <w:tcPr>
            <w:tcW w:w="1384" w:type="dxa"/>
            <w:vAlign w:val="center"/>
          </w:tcPr>
          <w:p w14:paraId="2FC53E8E" w14:textId="77777777" w:rsidR="00424D63" w:rsidRDefault="00424D63">
            <w:pPr>
              <w:pStyle w:val="ConsPlusNormal"/>
              <w:jc w:val="right"/>
            </w:pPr>
            <w:r>
              <w:t>1014,0</w:t>
            </w:r>
          </w:p>
        </w:tc>
      </w:tr>
      <w:tr w:rsidR="00424D63" w14:paraId="2D82F89B" w14:textId="77777777">
        <w:tc>
          <w:tcPr>
            <w:tcW w:w="5556" w:type="dxa"/>
            <w:vAlign w:val="center"/>
          </w:tcPr>
          <w:p w14:paraId="6849869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67BC899F" w14:textId="77777777" w:rsidR="00424D63" w:rsidRDefault="00424D63">
            <w:pPr>
              <w:pStyle w:val="ConsPlusNormal"/>
              <w:jc w:val="center"/>
            </w:pPr>
            <w:r>
              <w:t>1446402820</w:t>
            </w:r>
          </w:p>
        </w:tc>
        <w:tc>
          <w:tcPr>
            <w:tcW w:w="484" w:type="dxa"/>
            <w:vAlign w:val="center"/>
          </w:tcPr>
          <w:p w14:paraId="46F878E5" w14:textId="77777777" w:rsidR="00424D63" w:rsidRDefault="00424D63">
            <w:pPr>
              <w:pStyle w:val="ConsPlusNormal"/>
              <w:jc w:val="center"/>
            </w:pPr>
            <w:r>
              <w:t>200</w:t>
            </w:r>
          </w:p>
        </w:tc>
        <w:tc>
          <w:tcPr>
            <w:tcW w:w="1384" w:type="dxa"/>
            <w:vAlign w:val="center"/>
          </w:tcPr>
          <w:p w14:paraId="4542C4C1" w14:textId="77777777" w:rsidR="00424D63" w:rsidRDefault="00424D63">
            <w:pPr>
              <w:pStyle w:val="ConsPlusNormal"/>
              <w:jc w:val="right"/>
            </w:pPr>
            <w:r>
              <w:t>5,6</w:t>
            </w:r>
          </w:p>
        </w:tc>
      </w:tr>
      <w:tr w:rsidR="00424D63" w14:paraId="6FD3D794" w14:textId="77777777">
        <w:tc>
          <w:tcPr>
            <w:tcW w:w="5556" w:type="dxa"/>
            <w:vAlign w:val="center"/>
          </w:tcPr>
          <w:p w14:paraId="148819A5"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444C7F6C" w14:textId="77777777" w:rsidR="00424D63" w:rsidRDefault="00424D63">
            <w:pPr>
              <w:pStyle w:val="ConsPlusNormal"/>
              <w:jc w:val="center"/>
            </w:pPr>
            <w:r>
              <w:t>1446402820</w:t>
            </w:r>
          </w:p>
        </w:tc>
        <w:tc>
          <w:tcPr>
            <w:tcW w:w="484" w:type="dxa"/>
            <w:vAlign w:val="center"/>
          </w:tcPr>
          <w:p w14:paraId="45C119B7" w14:textId="77777777" w:rsidR="00424D63" w:rsidRDefault="00424D63">
            <w:pPr>
              <w:pStyle w:val="ConsPlusNormal"/>
              <w:jc w:val="center"/>
            </w:pPr>
            <w:r>
              <w:t>300</w:t>
            </w:r>
          </w:p>
        </w:tc>
        <w:tc>
          <w:tcPr>
            <w:tcW w:w="1384" w:type="dxa"/>
            <w:vAlign w:val="center"/>
          </w:tcPr>
          <w:p w14:paraId="1C046643" w14:textId="77777777" w:rsidR="00424D63" w:rsidRDefault="00424D63">
            <w:pPr>
              <w:pStyle w:val="ConsPlusNormal"/>
              <w:jc w:val="right"/>
            </w:pPr>
            <w:r>
              <w:t>1008,4</w:t>
            </w:r>
          </w:p>
        </w:tc>
      </w:tr>
      <w:tr w:rsidR="00424D63" w14:paraId="712E7A01" w14:textId="77777777">
        <w:tc>
          <w:tcPr>
            <w:tcW w:w="5556" w:type="dxa"/>
            <w:vAlign w:val="center"/>
          </w:tcPr>
          <w:p w14:paraId="2D022E4C" w14:textId="77777777" w:rsidR="00424D63" w:rsidRDefault="00424D63">
            <w:pPr>
              <w:pStyle w:val="ConsPlusNormal"/>
              <w:jc w:val="both"/>
            </w:pPr>
            <w:r>
              <w:t>Проведение областного ежегодного конкурса на лучшее муниципальное образование Томской области по профилактике правонарушений</w:t>
            </w:r>
          </w:p>
        </w:tc>
        <w:tc>
          <w:tcPr>
            <w:tcW w:w="1594" w:type="dxa"/>
            <w:vAlign w:val="center"/>
          </w:tcPr>
          <w:p w14:paraId="47B6D1E1" w14:textId="77777777" w:rsidR="00424D63" w:rsidRDefault="00424D63">
            <w:pPr>
              <w:pStyle w:val="ConsPlusNormal"/>
              <w:jc w:val="center"/>
            </w:pPr>
            <w:r>
              <w:t>1446440860</w:t>
            </w:r>
          </w:p>
        </w:tc>
        <w:tc>
          <w:tcPr>
            <w:tcW w:w="484" w:type="dxa"/>
            <w:vAlign w:val="center"/>
          </w:tcPr>
          <w:p w14:paraId="4B9E8E63" w14:textId="77777777" w:rsidR="00424D63" w:rsidRDefault="00424D63">
            <w:pPr>
              <w:pStyle w:val="ConsPlusNormal"/>
            </w:pPr>
          </w:p>
        </w:tc>
        <w:tc>
          <w:tcPr>
            <w:tcW w:w="1384" w:type="dxa"/>
            <w:vAlign w:val="center"/>
          </w:tcPr>
          <w:p w14:paraId="1CC94A27" w14:textId="77777777" w:rsidR="00424D63" w:rsidRDefault="00424D63">
            <w:pPr>
              <w:pStyle w:val="ConsPlusNormal"/>
              <w:jc w:val="right"/>
            </w:pPr>
            <w:r>
              <w:t>600,0</w:t>
            </w:r>
          </w:p>
        </w:tc>
      </w:tr>
      <w:tr w:rsidR="00424D63" w14:paraId="56381286" w14:textId="77777777">
        <w:tc>
          <w:tcPr>
            <w:tcW w:w="5556" w:type="dxa"/>
            <w:vAlign w:val="center"/>
          </w:tcPr>
          <w:p w14:paraId="1F0B6F47" w14:textId="77777777" w:rsidR="00424D63" w:rsidRDefault="00424D63">
            <w:pPr>
              <w:pStyle w:val="ConsPlusNormal"/>
              <w:jc w:val="both"/>
            </w:pPr>
            <w:r>
              <w:lastRenderedPageBreak/>
              <w:t>Межбюджетные трансферты</w:t>
            </w:r>
          </w:p>
        </w:tc>
        <w:tc>
          <w:tcPr>
            <w:tcW w:w="1594" w:type="dxa"/>
            <w:vAlign w:val="center"/>
          </w:tcPr>
          <w:p w14:paraId="14B8B476" w14:textId="77777777" w:rsidR="00424D63" w:rsidRDefault="00424D63">
            <w:pPr>
              <w:pStyle w:val="ConsPlusNormal"/>
              <w:jc w:val="center"/>
            </w:pPr>
            <w:r>
              <w:t>1446440860</w:t>
            </w:r>
          </w:p>
        </w:tc>
        <w:tc>
          <w:tcPr>
            <w:tcW w:w="484" w:type="dxa"/>
            <w:vAlign w:val="center"/>
          </w:tcPr>
          <w:p w14:paraId="0CEFD927" w14:textId="77777777" w:rsidR="00424D63" w:rsidRDefault="00424D63">
            <w:pPr>
              <w:pStyle w:val="ConsPlusNormal"/>
              <w:jc w:val="center"/>
            </w:pPr>
            <w:r>
              <w:t>500</w:t>
            </w:r>
          </w:p>
        </w:tc>
        <w:tc>
          <w:tcPr>
            <w:tcW w:w="1384" w:type="dxa"/>
            <w:vAlign w:val="center"/>
          </w:tcPr>
          <w:p w14:paraId="686A6F2D" w14:textId="77777777" w:rsidR="00424D63" w:rsidRDefault="00424D63">
            <w:pPr>
              <w:pStyle w:val="ConsPlusNormal"/>
              <w:jc w:val="right"/>
            </w:pPr>
            <w:r>
              <w:t>600,0</w:t>
            </w:r>
          </w:p>
        </w:tc>
      </w:tr>
      <w:tr w:rsidR="00424D63" w14:paraId="442F2653" w14:textId="77777777">
        <w:tc>
          <w:tcPr>
            <w:tcW w:w="5556" w:type="dxa"/>
            <w:vAlign w:val="center"/>
          </w:tcPr>
          <w:p w14:paraId="402B7E37" w14:textId="77777777" w:rsidR="00424D63" w:rsidRDefault="00424D63">
            <w:pPr>
              <w:pStyle w:val="ConsPlusNormal"/>
              <w:jc w:val="both"/>
            </w:pPr>
            <w:r>
              <w:t>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w:t>
            </w:r>
          </w:p>
        </w:tc>
        <w:tc>
          <w:tcPr>
            <w:tcW w:w="1594" w:type="dxa"/>
            <w:vAlign w:val="center"/>
          </w:tcPr>
          <w:p w14:paraId="5F95CE28" w14:textId="77777777" w:rsidR="00424D63" w:rsidRDefault="00424D63">
            <w:pPr>
              <w:pStyle w:val="ConsPlusNormal"/>
              <w:jc w:val="center"/>
            </w:pPr>
            <w:r>
              <w:t>1446457010</w:t>
            </w:r>
          </w:p>
        </w:tc>
        <w:tc>
          <w:tcPr>
            <w:tcW w:w="484" w:type="dxa"/>
            <w:vAlign w:val="center"/>
          </w:tcPr>
          <w:p w14:paraId="1112CDFE" w14:textId="77777777" w:rsidR="00424D63" w:rsidRDefault="00424D63">
            <w:pPr>
              <w:pStyle w:val="ConsPlusNormal"/>
            </w:pPr>
          </w:p>
        </w:tc>
        <w:tc>
          <w:tcPr>
            <w:tcW w:w="1384" w:type="dxa"/>
            <w:vAlign w:val="center"/>
          </w:tcPr>
          <w:p w14:paraId="19754D9C" w14:textId="77777777" w:rsidR="00424D63" w:rsidRDefault="00424D63">
            <w:pPr>
              <w:pStyle w:val="ConsPlusNormal"/>
              <w:jc w:val="right"/>
            </w:pPr>
            <w:r>
              <w:t>3404,8</w:t>
            </w:r>
          </w:p>
        </w:tc>
      </w:tr>
      <w:tr w:rsidR="00424D63" w14:paraId="269ED9C0" w14:textId="77777777">
        <w:tc>
          <w:tcPr>
            <w:tcW w:w="5556" w:type="dxa"/>
            <w:vAlign w:val="center"/>
          </w:tcPr>
          <w:p w14:paraId="5FDE1105" w14:textId="77777777" w:rsidR="00424D63" w:rsidRDefault="00424D63">
            <w:pPr>
              <w:pStyle w:val="ConsPlusNormal"/>
              <w:jc w:val="both"/>
            </w:pPr>
            <w:r>
              <w:t>Межбюджетные трансферты</w:t>
            </w:r>
          </w:p>
        </w:tc>
        <w:tc>
          <w:tcPr>
            <w:tcW w:w="1594" w:type="dxa"/>
            <w:vAlign w:val="center"/>
          </w:tcPr>
          <w:p w14:paraId="653FE8F8" w14:textId="77777777" w:rsidR="00424D63" w:rsidRDefault="00424D63">
            <w:pPr>
              <w:pStyle w:val="ConsPlusNormal"/>
              <w:jc w:val="center"/>
            </w:pPr>
            <w:r>
              <w:t>1446457010</w:t>
            </w:r>
          </w:p>
        </w:tc>
        <w:tc>
          <w:tcPr>
            <w:tcW w:w="484" w:type="dxa"/>
            <w:vAlign w:val="center"/>
          </w:tcPr>
          <w:p w14:paraId="5FD97178" w14:textId="77777777" w:rsidR="00424D63" w:rsidRDefault="00424D63">
            <w:pPr>
              <w:pStyle w:val="ConsPlusNormal"/>
              <w:jc w:val="center"/>
            </w:pPr>
            <w:r>
              <w:t>500</w:t>
            </w:r>
          </w:p>
        </w:tc>
        <w:tc>
          <w:tcPr>
            <w:tcW w:w="1384" w:type="dxa"/>
            <w:vAlign w:val="center"/>
          </w:tcPr>
          <w:p w14:paraId="33E300B4" w14:textId="77777777" w:rsidR="00424D63" w:rsidRDefault="00424D63">
            <w:pPr>
              <w:pStyle w:val="ConsPlusNormal"/>
              <w:jc w:val="right"/>
            </w:pPr>
            <w:r>
              <w:t>3404,8</w:t>
            </w:r>
          </w:p>
        </w:tc>
      </w:tr>
      <w:tr w:rsidR="00424D63" w14:paraId="695F937C" w14:textId="77777777">
        <w:tc>
          <w:tcPr>
            <w:tcW w:w="5556" w:type="dxa"/>
            <w:vAlign w:val="center"/>
          </w:tcPr>
          <w:p w14:paraId="371464DB" w14:textId="77777777" w:rsidR="00424D63" w:rsidRDefault="00424D63">
            <w:pPr>
              <w:pStyle w:val="ConsPlusNormal"/>
              <w:jc w:val="both"/>
            </w:pPr>
            <w:r>
              <w:t>Комплекс процессных мероприятий "Сокращение уровня потребления психоактивных веществ"</w:t>
            </w:r>
          </w:p>
        </w:tc>
        <w:tc>
          <w:tcPr>
            <w:tcW w:w="1594" w:type="dxa"/>
            <w:vAlign w:val="center"/>
          </w:tcPr>
          <w:p w14:paraId="246DF1B0" w14:textId="77777777" w:rsidR="00424D63" w:rsidRDefault="00424D63">
            <w:pPr>
              <w:pStyle w:val="ConsPlusNormal"/>
              <w:jc w:val="center"/>
            </w:pPr>
            <w:r>
              <w:t>1446500000</w:t>
            </w:r>
          </w:p>
        </w:tc>
        <w:tc>
          <w:tcPr>
            <w:tcW w:w="484" w:type="dxa"/>
            <w:vAlign w:val="center"/>
          </w:tcPr>
          <w:p w14:paraId="28DDB565" w14:textId="77777777" w:rsidR="00424D63" w:rsidRDefault="00424D63">
            <w:pPr>
              <w:pStyle w:val="ConsPlusNormal"/>
            </w:pPr>
          </w:p>
        </w:tc>
        <w:tc>
          <w:tcPr>
            <w:tcW w:w="1384" w:type="dxa"/>
            <w:vAlign w:val="center"/>
          </w:tcPr>
          <w:p w14:paraId="5C84AFF8" w14:textId="77777777" w:rsidR="00424D63" w:rsidRDefault="00424D63">
            <w:pPr>
              <w:pStyle w:val="ConsPlusNormal"/>
              <w:jc w:val="right"/>
            </w:pPr>
            <w:r>
              <w:t>1346,0</w:t>
            </w:r>
          </w:p>
        </w:tc>
      </w:tr>
      <w:tr w:rsidR="00424D63" w14:paraId="60C42E92" w14:textId="77777777">
        <w:tc>
          <w:tcPr>
            <w:tcW w:w="5556" w:type="dxa"/>
            <w:vAlign w:val="center"/>
          </w:tcPr>
          <w:p w14:paraId="12A9E673" w14:textId="77777777" w:rsidR="00424D63" w:rsidRDefault="00424D63">
            <w:pPr>
              <w:pStyle w:val="ConsPlusNormal"/>
              <w:jc w:val="both"/>
            </w:pPr>
            <w:r>
              <w:t>Оказание консультативной и организационно-методической помощи</w:t>
            </w:r>
          </w:p>
        </w:tc>
        <w:tc>
          <w:tcPr>
            <w:tcW w:w="1594" w:type="dxa"/>
            <w:vAlign w:val="center"/>
          </w:tcPr>
          <w:p w14:paraId="1AFA7A8F" w14:textId="77777777" w:rsidR="00424D63" w:rsidRDefault="00424D63">
            <w:pPr>
              <w:pStyle w:val="ConsPlusNormal"/>
              <w:jc w:val="center"/>
            </w:pPr>
            <w:r>
              <w:t>1446502690</w:t>
            </w:r>
          </w:p>
        </w:tc>
        <w:tc>
          <w:tcPr>
            <w:tcW w:w="484" w:type="dxa"/>
            <w:vAlign w:val="center"/>
          </w:tcPr>
          <w:p w14:paraId="163C7CF2" w14:textId="77777777" w:rsidR="00424D63" w:rsidRDefault="00424D63">
            <w:pPr>
              <w:pStyle w:val="ConsPlusNormal"/>
            </w:pPr>
          </w:p>
        </w:tc>
        <w:tc>
          <w:tcPr>
            <w:tcW w:w="1384" w:type="dxa"/>
            <w:vAlign w:val="center"/>
          </w:tcPr>
          <w:p w14:paraId="2991FDD9" w14:textId="77777777" w:rsidR="00424D63" w:rsidRDefault="00424D63">
            <w:pPr>
              <w:pStyle w:val="ConsPlusNormal"/>
              <w:jc w:val="right"/>
            </w:pPr>
            <w:r>
              <w:t>650,0</w:t>
            </w:r>
          </w:p>
        </w:tc>
      </w:tr>
      <w:tr w:rsidR="00424D63" w14:paraId="3CCB1195" w14:textId="77777777">
        <w:tc>
          <w:tcPr>
            <w:tcW w:w="5556" w:type="dxa"/>
            <w:vAlign w:val="center"/>
          </w:tcPr>
          <w:p w14:paraId="613B6E7B"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400A3D8D" w14:textId="77777777" w:rsidR="00424D63" w:rsidRDefault="00424D63">
            <w:pPr>
              <w:pStyle w:val="ConsPlusNormal"/>
              <w:jc w:val="center"/>
            </w:pPr>
            <w:r>
              <w:t>1446502690</w:t>
            </w:r>
          </w:p>
        </w:tc>
        <w:tc>
          <w:tcPr>
            <w:tcW w:w="484" w:type="dxa"/>
            <w:vAlign w:val="center"/>
          </w:tcPr>
          <w:p w14:paraId="63E80E08" w14:textId="77777777" w:rsidR="00424D63" w:rsidRDefault="00424D63">
            <w:pPr>
              <w:pStyle w:val="ConsPlusNormal"/>
              <w:jc w:val="center"/>
            </w:pPr>
            <w:r>
              <w:t>600</w:t>
            </w:r>
          </w:p>
        </w:tc>
        <w:tc>
          <w:tcPr>
            <w:tcW w:w="1384" w:type="dxa"/>
            <w:vAlign w:val="center"/>
          </w:tcPr>
          <w:p w14:paraId="586F3181" w14:textId="77777777" w:rsidR="00424D63" w:rsidRDefault="00424D63">
            <w:pPr>
              <w:pStyle w:val="ConsPlusNormal"/>
              <w:jc w:val="right"/>
            </w:pPr>
            <w:r>
              <w:t>650,0</w:t>
            </w:r>
          </w:p>
        </w:tc>
      </w:tr>
      <w:tr w:rsidR="00424D63" w14:paraId="131B7B54" w14:textId="77777777">
        <w:tc>
          <w:tcPr>
            <w:tcW w:w="5556" w:type="dxa"/>
            <w:vAlign w:val="center"/>
          </w:tcPr>
          <w:p w14:paraId="556E544C" w14:textId="77777777" w:rsidR="00424D63" w:rsidRDefault="00424D63">
            <w:pPr>
              <w:pStyle w:val="ConsPlusNormal"/>
              <w:jc w:val="both"/>
            </w:pPr>
            <w:r>
              <w:t>Проведение социологических исследований и мониторинга масштабов распространения, незаконного потребления и оборота психоактивных веществ в Томской области</w:t>
            </w:r>
          </w:p>
        </w:tc>
        <w:tc>
          <w:tcPr>
            <w:tcW w:w="1594" w:type="dxa"/>
            <w:vAlign w:val="center"/>
          </w:tcPr>
          <w:p w14:paraId="04A4D948" w14:textId="77777777" w:rsidR="00424D63" w:rsidRDefault="00424D63">
            <w:pPr>
              <w:pStyle w:val="ConsPlusNormal"/>
              <w:jc w:val="center"/>
            </w:pPr>
            <w:r>
              <w:t>1446502700</w:t>
            </w:r>
          </w:p>
        </w:tc>
        <w:tc>
          <w:tcPr>
            <w:tcW w:w="484" w:type="dxa"/>
            <w:vAlign w:val="center"/>
          </w:tcPr>
          <w:p w14:paraId="43304153" w14:textId="77777777" w:rsidR="00424D63" w:rsidRDefault="00424D63">
            <w:pPr>
              <w:pStyle w:val="ConsPlusNormal"/>
            </w:pPr>
          </w:p>
        </w:tc>
        <w:tc>
          <w:tcPr>
            <w:tcW w:w="1384" w:type="dxa"/>
            <w:vAlign w:val="center"/>
          </w:tcPr>
          <w:p w14:paraId="2D46E066" w14:textId="77777777" w:rsidR="00424D63" w:rsidRDefault="00424D63">
            <w:pPr>
              <w:pStyle w:val="ConsPlusNormal"/>
              <w:jc w:val="right"/>
            </w:pPr>
            <w:r>
              <w:t>40,0</w:t>
            </w:r>
          </w:p>
        </w:tc>
      </w:tr>
      <w:tr w:rsidR="00424D63" w14:paraId="4E41E975" w14:textId="77777777">
        <w:tc>
          <w:tcPr>
            <w:tcW w:w="5556" w:type="dxa"/>
            <w:vAlign w:val="center"/>
          </w:tcPr>
          <w:p w14:paraId="205709ED"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46249CB8" w14:textId="77777777" w:rsidR="00424D63" w:rsidRDefault="00424D63">
            <w:pPr>
              <w:pStyle w:val="ConsPlusNormal"/>
              <w:jc w:val="center"/>
            </w:pPr>
            <w:r>
              <w:t>1446502700</w:t>
            </w:r>
          </w:p>
        </w:tc>
        <w:tc>
          <w:tcPr>
            <w:tcW w:w="484" w:type="dxa"/>
            <w:vAlign w:val="center"/>
          </w:tcPr>
          <w:p w14:paraId="059D0D99" w14:textId="77777777" w:rsidR="00424D63" w:rsidRDefault="00424D63">
            <w:pPr>
              <w:pStyle w:val="ConsPlusNormal"/>
              <w:jc w:val="center"/>
            </w:pPr>
            <w:r>
              <w:t>600</w:t>
            </w:r>
          </w:p>
        </w:tc>
        <w:tc>
          <w:tcPr>
            <w:tcW w:w="1384" w:type="dxa"/>
            <w:vAlign w:val="center"/>
          </w:tcPr>
          <w:p w14:paraId="751F5662" w14:textId="77777777" w:rsidR="00424D63" w:rsidRDefault="00424D63">
            <w:pPr>
              <w:pStyle w:val="ConsPlusNormal"/>
              <w:jc w:val="right"/>
            </w:pPr>
            <w:r>
              <w:t>40,0</w:t>
            </w:r>
          </w:p>
        </w:tc>
      </w:tr>
      <w:tr w:rsidR="00424D63" w14:paraId="4A84F362" w14:textId="77777777">
        <w:tc>
          <w:tcPr>
            <w:tcW w:w="5556" w:type="dxa"/>
            <w:vAlign w:val="center"/>
          </w:tcPr>
          <w:p w14:paraId="51A61115" w14:textId="77777777" w:rsidR="00424D63" w:rsidRDefault="00424D63">
            <w:pPr>
              <w:pStyle w:val="ConsPlusNormal"/>
              <w:jc w:val="both"/>
            </w:pPr>
            <w:r>
              <w:t>Развитие и поддержка волонтерского движения в Томской области. Проведение тренингов, бесед, круглых столов, слетов</w:t>
            </w:r>
          </w:p>
        </w:tc>
        <w:tc>
          <w:tcPr>
            <w:tcW w:w="1594" w:type="dxa"/>
            <w:vAlign w:val="center"/>
          </w:tcPr>
          <w:p w14:paraId="6AEA3BD3" w14:textId="77777777" w:rsidR="00424D63" w:rsidRDefault="00424D63">
            <w:pPr>
              <w:pStyle w:val="ConsPlusNormal"/>
              <w:jc w:val="center"/>
            </w:pPr>
            <w:r>
              <w:t>1446502710</w:t>
            </w:r>
          </w:p>
        </w:tc>
        <w:tc>
          <w:tcPr>
            <w:tcW w:w="484" w:type="dxa"/>
            <w:vAlign w:val="center"/>
          </w:tcPr>
          <w:p w14:paraId="37060EC1" w14:textId="77777777" w:rsidR="00424D63" w:rsidRDefault="00424D63">
            <w:pPr>
              <w:pStyle w:val="ConsPlusNormal"/>
            </w:pPr>
          </w:p>
        </w:tc>
        <w:tc>
          <w:tcPr>
            <w:tcW w:w="1384" w:type="dxa"/>
            <w:vAlign w:val="center"/>
          </w:tcPr>
          <w:p w14:paraId="7E70DAC0" w14:textId="77777777" w:rsidR="00424D63" w:rsidRDefault="00424D63">
            <w:pPr>
              <w:pStyle w:val="ConsPlusNormal"/>
              <w:jc w:val="right"/>
            </w:pPr>
            <w:r>
              <w:t>276,0</w:t>
            </w:r>
          </w:p>
        </w:tc>
      </w:tr>
      <w:tr w:rsidR="00424D63" w14:paraId="494B4F36" w14:textId="77777777">
        <w:tc>
          <w:tcPr>
            <w:tcW w:w="5556" w:type="dxa"/>
            <w:vAlign w:val="center"/>
          </w:tcPr>
          <w:p w14:paraId="6979C559"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F94E3DC" w14:textId="77777777" w:rsidR="00424D63" w:rsidRDefault="00424D63">
            <w:pPr>
              <w:pStyle w:val="ConsPlusNormal"/>
              <w:jc w:val="center"/>
            </w:pPr>
            <w:r>
              <w:t>1446502710</w:t>
            </w:r>
          </w:p>
        </w:tc>
        <w:tc>
          <w:tcPr>
            <w:tcW w:w="484" w:type="dxa"/>
            <w:vAlign w:val="center"/>
          </w:tcPr>
          <w:p w14:paraId="0DF66AC8" w14:textId="77777777" w:rsidR="00424D63" w:rsidRDefault="00424D63">
            <w:pPr>
              <w:pStyle w:val="ConsPlusNormal"/>
              <w:jc w:val="center"/>
            </w:pPr>
            <w:r>
              <w:t>600</w:t>
            </w:r>
          </w:p>
        </w:tc>
        <w:tc>
          <w:tcPr>
            <w:tcW w:w="1384" w:type="dxa"/>
            <w:vAlign w:val="center"/>
          </w:tcPr>
          <w:p w14:paraId="416B37DF" w14:textId="77777777" w:rsidR="00424D63" w:rsidRDefault="00424D63">
            <w:pPr>
              <w:pStyle w:val="ConsPlusNormal"/>
              <w:jc w:val="right"/>
            </w:pPr>
            <w:r>
              <w:t>276,0</w:t>
            </w:r>
          </w:p>
        </w:tc>
      </w:tr>
      <w:tr w:rsidR="00424D63" w14:paraId="34F9BDA5" w14:textId="77777777">
        <w:tc>
          <w:tcPr>
            <w:tcW w:w="5556" w:type="dxa"/>
            <w:vAlign w:val="center"/>
          </w:tcPr>
          <w:p w14:paraId="692AA55A" w14:textId="77777777" w:rsidR="00424D63" w:rsidRDefault="00424D63">
            <w:pPr>
              <w:pStyle w:val="ConsPlusNormal"/>
              <w:jc w:val="both"/>
            </w:pPr>
            <w:r>
              <w:t>Проведение ежегодных антинаркотических акций и мероприятий, приуроченных к Международному дню борьбы с наркоманией</w:t>
            </w:r>
          </w:p>
        </w:tc>
        <w:tc>
          <w:tcPr>
            <w:tcW w:w="1594" w:type="dxa"/>
            <w:vAlign w:val="center"/>
          </w:tcPr>
          <w:p w14:paraId="24166CA0" w14:textId="77777777" w:rsidR="00424D63" w:rsidRDefault="00424D63">
            <w:pPr>
              <w:pStyle w:val="ConsPlusNormal"/>
              <w:jc w:val="center"/>
            </w:pPr>
            <w:r>
              <w:t>1446502750</w:t>
            </w:r>
          </w:p>
        </w:tc>
        <w:tc>
          <w:tcPr>
            <w:tcW w:w="484" w:type="dxa"/>
            <w:vAlign w:val="center"/>
          </w:tcPr>
          <w:p w14:paraId="0B52046E" w14:textId="77777777" w:rsidR="00424D63" w:rsidRDefault="00424D63">
            <w:pPr>
              <w:pStyle w:val="ConsPlusNormal"/>
            </w:pPr>
          </w:p>
        </w:tc>
        <w:tc>
          <w:tcPr>
            <w:tcW w:w="1384" w:type="dxa"/>
            <w:vAlign w:val="center"/>
          </w:tcPr>
          <w:p w14:paraId="64809C51" w14:textId="77777777" w:rsidR="00424D63" w:rsidRDefault="00424D63">
            <w:pPr>
              <w:pStyle w:val="ConsPlusNormal"/>
              <w:jc w:val="right"/>
            </w:pPr>
            <w:r>
              <w:t>50,0</w:t>
            </w:r>
          </w:p>
        </w:tc>
      </w:tr>
      <w:tr w:rsidR="00424D63" w14:paraId="6BF11966" w14:textId="77777777">
        <w:tc>
          <w:tcPr>
            <w:tcW w:w="5556" w:type="dxa"/>
            <w:vAlign w:val="center"/>
          </w:tcPr>
          <w:p w14:paraId="6BED443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085E2987" w14:textId="77777777" w:rsidR="00424D63" w:rsidRDefault="00424D63">
            <w:pPr>
              <w:pStyle w:val="ConsPlusNormal"/>
              <w:jc w:val="center"/>
            </w:pPr>
            <w:r>
              <w:t>1446502750</w:t>
            </w:r>
          </w:p>
        </w:tc>
        <w:tc>
          <w:tcPr>
            <w:tcW w:w="484" w:type="dxa"/>
            <w:vAlign w:val="center"/>
          </w:tcPr>
          <w:p w14:paraId="1F6BE128" w14:textId="77777777" w:rsidR="00424D63" w:rsidRDefault="00424D63">
            <w:pPr>
              <w:pStyle w:val="ConsPlusNormal"/>
              <w:jc w:val="center"/>
            </w:pPr>
            <w:r>
              <w:t>600</w:t>
            </w:r>
          </w:p>
        </w:tc>
        <w:tc>
          <w:tcPr>
            <w:tcW w:w="1384" w:type="dxa"/>
            <w:vAlign w:val="center"/>
          </w:tcPr>
          <w:p w14:paraId="08A98F74" w14:textId="77777777" w:rsidR="00424D63" w:rsidRDefault="00424D63">
            <w:pPr>
              <w:pStyle w:val="ConsPlusNormal"/>
              <w:jc w:val="right"/>
            </w:pPr>
            <w:r>
              <w:t>50,0</w:t>
            </w:r>
          </w:p>
        </w:tc>
      </w:tr>
      <w:tr w:rsidR="00424D63" w14:paraId="274C22BA" w14:textId="77777777">
        <w:tc>
          <w:tcPr>
            <w:tcW w:w="5556" w:type="dxa"/>
            <w:vAlign w:val="center"/>
          </w:tcPr>
          <w:p w14:paraId="1B684A1B" w14:textId="77777777" w:rsidR="00424D63" w:rsidRDefault="00424D63">
            <w:pPr>
              <w:pStyle w:val="ConsPlusNormal"/>
              <w:jc w:val="both"/>
            </w:pPr>
            <w:r>
              <w:t>Проведение социально-психологического тестирования обучающихся</w:t>
            </w:r>
          </w:p>
        </w:tc>
        <w:tc>
          <w:tcPr>
            <w:tcW w:w="1594" w:type="dxa"/>
            <w:vAlign w:val="center"/>
          </w:tcPr>
          <w:p w14:paraId="0AEF9E97" w14:textId="77777777" w:rsidR="00424D63" w:rsidRDefault="00424D63">
            <w:pPr>
              <w:pStyle w:val="ConsPlusNormal"/>
              <w:jc w:val="center"/>
            </w:pPr>
            <w:r>
              <w:t>1446502760</w:t>
            </w:r>
          </w:p>
        </w:tc>
        <w:tc>
          <w:tcPr>
            <w:tcW w:w="484" w:type="dxa"/>
            <w:vAlign w:val="center"/>
          </w:tcPr>
          <w:p w14:paraId="25A3C3D9" w14:textId="77777777" w:rsidR="00424D63" w:rsidRDefault="00424D63">
            <w:pPr>
              <w:pStyle w:val="ConsPlusNormal"/>
            </w:pPr>
          </w:p>
        </w:tc>
        <w:tc>
          <w:tcPr>
            <w:tcW w:w="1384" w:type="dxa"/>
            <w:vAlign w:val="center"/>
          </w:tcPr>
          <w:p w14:paraId="169D3021" w14:textId="77777777" w:rsidR="00424D63" w:rsidRDefault="00424D63">
            <w:pPr>
              <w:pStyle w:val="ConsPlusNormal"/>
              <w:jc w:val="right"/>
            </w:pPr>
            <w:r>
              <w:t>330,0</w:t>
            </w:r>
          </w:p>
        </w:tc>
      </w:tr>
      <w:tr w:rsidR="00424D63" w14:paraId="7B285A7B" w14:textId="77777777">
        <w:tc>
          <w:tcPr>
            <w:tcW w:w="5556" w:type="dxa"/>
            <w:vAlign w:val="center"/>
          </w:tcPr>
          <w:p w14:paraId="2EDD1103"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1E278F4" w14:textId="77777777" w:rsidR="00424D63" w:rsidRDefault="00424D63">
            <w:pPr>
              <w:pStyle w:val="ConsPlusNormal"/>
              <w:jc w:val="center"/>
            </w:pPr>
            <w:r>
              <w:t>1446502760</w:t>
            </w:r>
          </w:p>
        </w:tc>
        <w:tc>
          <w:tcPr>
            <w:tcW w:w="484" w:type="dxa"/>
            <w:vAlign w:val="center"/>
          </w:tcPr>
          <w:p w14:paraId="184712D1" w14:textId="77777777" w:rsidR="00424D63" w:rsidRDefault="00424D63">
            <w:pPr>
              <w:pStyle w:val="ConsPlusNormal"/>
              <w:jc w:val="center"/>
            </w:pPr>
            <w:r>
              <w:t>600</w:t>
            </w:r>
          </w:p>
        </w:tc>
        <w:tc>
          <w:tcPr>
            <w:tcW w:w="1384" w:type="dxa"/>
            <w:vAlign w:val="center"/>
          </w:tcPr>
          <w:p w14:paraId="79A99E3C" w14:textId="77777777" w:rsidR="00424D63" w:rsidRDefault="00424D63">
            <w:pPr>
              <w:pStyle w:val="ConsPlusNormal"/>
              <w:jc w:val="right"/>
            </w:pPr>
            <w:r>
              <w:t>330,0</w:t>
            </w:r>
          </w:p>
        </w:tc>
      </w:tr>
      <w:tr w:rsidR="00424D63" w14:paraId="1BC1A818" w14:textId="77777777">
        <w:tc>
          <w:tcPr>
            <w:tcW w:w="5556" w:type="dxa"/>
            <w:vAlign w:val="center"/>
          </w:tcPr>
          <w:p w14:paraId="56241618" w14:textId="77777777" w:rsidR="00424D63" w:rsidRDefault="00424D63">
            <w:pPr>
              <w:pStyle w:val="ConsPlusNormal"/>
              <w:jc w:val="both"/>
            </w:pPr>
            <w:r>
              <w:t>Комплекс процессных мероприятий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p>
        </w:tc>
        <w:tc>
          <w:tcPr>
            <w:tcW w:w="1594" w:type="dxa"/>
            <w:vAlign w:val="center"/>
          </w:tcPr>
          <w:p w14:paraId="417088D6" w14:textId="77777777" w:rsidR="00424D63" w:rsidRDefault="00424D63">
            <w:pPr>
              <w:pStyle w:val="ConsPlusNormal"/>
              <w:jc w:val="center"/>
            </w:pPr>
            <w:r>
              <w:t>1446600000</w:t>
            </w:r>
          </w:p>
        </w:tc>
        <w:tc>
          <w:tcPr>
            <w:tcW w:w="484" w:type="dxa"/>
            <w:vAlign w:val="center"/>
          </w:tcPr>
          <w:p w14:paraId="153E45B9" w14:textId="77777777" w:rsidR="00424D63" w:rsidRDefault="00424D63">
            <w:pPr>
              <w:pStyle w:val="ConsPlusNormal"/>
            </w:pPr>
          </w:p>
        </w:tc>
        <w:tc>
          <w:tcPr>
            <w:tcW w:w="1384" w:type="dxa"/>
            <w:vAlign w:val="center"/>
          </w:tcPr>
          <w:p w14:paraId="110584BB" w14:textId="77777777" w:rsidR="00424D63" w:rsidRDefault="00424D63">
            <w:pPr>
              <w:pStyle w:val="ConsPlusNormal"/>
              <w:jc w:val="right"/>
            </w:pPr>
            <w:r>
              <w:t>2876,0</w:t>
            </w:r>
          </w:p>
        </w:tc>
      </w:tr>
      <w:tr w:rsidR="00424D63" w14:paraId="1993C082" w14:textId="77777777">
        <w:tc>
          <w:tcPr>
            <w:tcW w:w="5556" w:type="dxa"/>
            <w:vAlign w:val="center"/>
          </w:tcPr>
          <w:p w14:paraId="6F5A4FFF" w14:textId="77777777" w:rsidR="00424D63" w:rsidRDefault="00424D63">
            <w:pPr>
              <w:pStyle w:val="ConsPlusNormal"/>
              <w:jc w:val="both"/>
            </w:pPr>
            <w:r>
              <w:t>Социальная реабилитация и ресоциализация</w:t>
            </w:r>
          </w:p>
        </w:tc>
        <w:tc>
          <w:tcPr>
            <w:tcW w:w="1594" w:type="dxa"/>
            <w:vAlign w:val="center"/>
          </w:tcPr>
          <w:p w14:paraId="76BBDB13" w14:textId="77777777" w:rsidR="00424D63" w:rsidRDefault="00424D63">
            <w:pPr>
              <w:pStyle w:val="ConsPlusNormal"/>
              <w:jc w:val="center"/>
            </w:pPr>
            <w:r>
              <w:t>1446602680</w:t>
            </w:r>
          </w:p>
        </w:tc>
        <w:tc>
          <w:tcPr>
            <w:tcW w:w="484" w:type="dxa"/>
            <w:vAlign w:val="center"/>
          </w:tcPr>
          <w:p w14:paraId="1FD06868" w14:textId="77777777" w:rsidR="00424D63" w:rsidRDefault="00424D63">
            <w:pPr>
              <w:pStyle w:val="ConsPlusNormal"/>
            </w:pPr>
          </w:p>
        </w:tc>
        <w:tc>
          <w:tcPr>
            <w:tcW w:w="1384" w:type="dxa"/>
            <w:vAlign w:val="center"/>
          </w:tcPr>
          <w:p w14:paraId="1942250A" w14:textId="77777777" w:rsidR="00424D63" w:rsidRDefault="00424D63">
            <w:pPr>
              <w:pStyle w:val="ConsPlusNormal"/>
              <w:jc w:val="right"/>
            </w:pPr>
            <w:r>
              <w:t>1800,0</w:t>
            </w:r>
          </w:p>
        </w:tc>
      </w:tr>
      <w:tr w:rsidR="00424D63" w14:paraId="4DFC8078" w14:textId="77777777">
        <w:tc>
          <w:tcPr>
            <w:tcW w:w="5556" w:type="dxa"/>
            <w:vAlign w:val="center"/>
          </w:tcPr>
          <w:p w14:paraId="544D06D4" w14:textId="77777777" w:rsidR="00424D63" w:rsidRDefault="00424D63">
            <w:pPr>
              <w:pStyle w:val="ConsPlusNormal"/>
              <w:jc w:val="both"/>
            </w:pPr>
            <w:r>
              <w:t xml:space="preserve">Предоставление субсидий бюджетным, автономным </w:t>
            </w:r>
            <w:r>
              <w:lastRenderedPageBreak/>
              <w:t>учреждениям и иным некоммерческим организациям</w:t>
            </w:r>
          </w:p>
        </w:tc>
        <w:tc>
          <w:tcPr>
            <w:tcW w:w="1594" w:type="dxa"/>
            <w:vAlign w:val="center"/>
          </w:tcPr>
          <w:p w14:paraId="2A0BD76C" w14:textId="77777777" w:rsidR="00424D63" w:rsidRDefault="00424D63">
            <w:pPr>
              <w:pStyle w:val="ConsPlusNormal"/>
              <w:jc w:val="center"/>
            </w:pPr>
            <w:r>
              <w:lastRenderedPageBreak/>
              <w:t>1446602680</w:t>
            </w:r>
          </w:p>
        </w:tc>
        <w:tc>
          <w:tcPr>
            <w:tcW w:w="484" w:type="dxa"/>
            <w:vAlign w:val="center"/>
          </w:tcPr>
          <w:p w14:paraId="23540CFF" w14:textId="77777777" w:rsidR="00424D63" w:rsidRDefault="00424D63">
            <w:pPr>
              <w:pStyle w:val="ConsPlusNormal"/>
              <w:jc w:val="center"/>
            </w:pPr>
            <w:r>
              <w:t>600</w:t>
            </w:r>
          </w:p>
        </w:tc>
        <w:tc>
          <w:tcPr>
            <w:tcW w:w="1384" w:type="dxa"/>
            <w:vAlign w:val="center"/>
          </w:tcPr>
          <w:p w14:paraId="6A836667" w14:textId="77777777" w:rsidR="00424D63" w:rsidRDefault="00424D63">
            <w:pPr>
              <w:pStyle w:val="ConsPlusNormal"/>
              <w:jc w:val="right"/>
            </w:pPr>
            <w:r>
              <w:t>1800,0</w:t>
            </w:r>
          </w:p>
        </w:tc>
      </w:tr>
      <w:tr w:rsidR="00424D63" w14:paraId="6AE35D89" w14:textId="77777777">
        <w:tc>
          <w:tcPr>
            <w:tcW w:w="5556" w:type="dxa"/>
            <w:vAlign w:val="center"/>
          </w:tcPr>
          <w:p w14:paraId="6AD94984" w14:textId="77777777" w:rsidR="00424D63" w:rsidRDefault="00424D63">
            <w:pPr>
              <w:pStyle w:val="ConsPlusNormal"/>
              <w:jc w:val="both"/>
            </w:pPr>
            <w:r>
              <w:t>Оказание материальной помощи лицам, находящимся в трудной жизненной ситуации, из числа лиц, освободившихся из мест лишения свободы, из числа семей, имеющих в своем составе лиц, освободившихся из мест лишения свободы и оказание государственной социальной помощи малоимущим одиноко проживающим гражданам из числа лиц, прошедших курс лечения от наркотической зависимости, из числа семей, имеющих в своем составе наркозависимых</w:t>
            </w:r>
          </w:p>
        </w:tc>
        <w:tc>
          <w:tcPr>
            <w:tcW w:w="1594" w:type="dxa"/>
            <w:vAlign w:val="center"/>
          </w:tcPr>
          <w:p w14:paraId="2CE6498F" w14:textId="77777777" w:rsidR="00424D63" w:rsidRDefault="00424D63">
            <w:pPr>
              <w:pStyle w:val="ConsPlusNormal"/>
              <w:jc w:val="center"/>
            </w:pPr>
            <w:r>
              <w:t>1446602850</w:t>
            </w:r>
          </w:p>
        </w:tc>
        <w:tc>
          <w:tcPr>
            <w:tcW w:w="484" w:type="dxa"/>
            <w:vAlign w:val="center"/>
          </w:tcPr>
          <w:p w14:paraId="19A0CF7D" w14:textId="77777777" w:rsidR="00424D63" w:rsidRDefault="00424D63">
            <w:pPr>
              <w:pStyle w:val="ConsPlusNormal"/>
            </w:pPr>
          </w:p>
        </w:tc>
        <w:tc>
          <w:tcPr>
            <w:tcW w:w="1384" w:type="dxa"/>
            <w:vAlign w:val="center"/>
          </w:tcPr>
          <w:p w14:paraId="4944AE66" w14:textId="77777777" w:rsidR="00424D63" w:rsidRDefault="00424D63">
            <w:pPr>
              <w:pStyle w:val="ConsPlusNormal"/>
              <w:jc w:val="right"/>
            </w:pPr>
            <w:r>
              <w:t>570,0</w:t>
            </w:r>
          </w:p>
        </w:tc>
      </w:tr>
      <w:tr w:rsidR="00424D63" w14:paraId="6087A135" w14:textId="77777777">
        <w:tc>
          <w:tcPr>
            <w:tcW w:w="5556" w:type="dxa"/>
            <w:vAlign w:val="center"/>
          </w:tcPr>
          <w:p w14:paraId="2F8852D9"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1BDF0EE6" w14:textId="77777777" w:rsidR="00424D63" w:rsidRDefault="00424D63">
            <w:pPr>
              <w:pStyle w:val="ConsPlusNormal"/>
              <w:jc w:val="center"/>
            </w:pPr>
            <w:r>
              <w:t>1446602850</w:t>
            </w:r>
          </w:p>
        </w:tc>
        <w:tc>
          <w:tcPr>
            <w:tcW w:w="484" w:type="dxa"/>
            <w:vAlign w:val="center"/>
          </w:tcPr>
          <w:p w14:paraId="574B4CA5" w14:textId="77777777" w:rsidR="00424D63" w:rsidRDefault="00424D63">
            <w:pPr>
              <w:pStyle w:val="ConsPlusNormal"/>
              <w:jc w:val="center"/>
            </w:pPr>
            <w:r>
              <w:t>300</w:t>
            </w:r>
          </w:p>
        </w:tc>
        <w:tc>
          <w:tcPr>
            <w:tcW w:w="1384" w:type="dxa"/>
            <w:vAlign w:val="center"/>
          </w:tcPr>
          <w:p w14:paraId="7EC82D87" w14:textId="77777777" w:rsidR="00424D63" w:rsidRDefault="00424D63">
            <w:pPr>
              <w:pStyle w:val="ConsPlusNormal"/>
              <w:jc w:val="right"/>
            </w:pPr>
            <w:r>
              <w:t>570,0</w:t>
            </w:r>
          </w:p>
        </w:tc>
      </w:tr>
      <w:tr w:rsidR="00424D63" w14:paraId="7AABAE24" w14:textId="77777777">
        <w:tc>
          <w:tcPr>
            <w:tcW w:w="5556" w:type="dxa"/>
            <w:vAlign w:val="center"/>
          </w:tcPr>
          <w:p w14:paraId="4E40502F" w14:textId="77777777" w:rsidR="00424D63" w:rsidRDefault="00424D63">
            <w:pPr>
              <w:pStyle w:val="ConsPlusNormal"/>
              <w:jc w:val="both"/>
            </w:pPr>
            <w:r>
              <w:t>Организация социально-медицинской реабилитации граждан с алкогольной зависимостью, воспитывающих несовершеннолетних детей</w:t>
            </w:r>
          </w:p>
        </w:tc>
        <w:tc>
          <w:tcPr>
            <w:tcW w:w="1594" w:type="dxa"/>
            <w:vAlign w:val="center"/>
          </w:tcPr>
          <w:p w14:paraId="1451046D" w14:textId="77777777" w:rsidR="00424D63" w:rsidRDefault="00424D63">
            <w:pPr>
              <w:pStyle w:val="ConsPlusNormal"/>
              <w:jc w:val="center"/>
            </w:pPr>
            <w:r>
              <w:t>1446602940</w:t>
            </w:r>
          </w:p>
        </w:tc>
        <w:tc>
          <w:tcPr>
            <w:tcW w:w="484" w:type="dxa"/>
            <w:vAlign w:val="center"/>
          </w:tcPr>
          <w:p w14:paraId="03238BEA" w14:textId="77777777" w:rsidR="00424D63" w:rsidRDefault="00424D63">
            <w:pPr>
              <w:pStyle w:val="ConsPlusNormal"/>
            </w:pPr>
          </w:p>
        </w:tc>
        <w:tc>
          <w:tcPr>
            <w:tcW w:w="1384" w:type="dxa"/>
            <w:vAlign w:val="center"/>
          </w:tcPr>
          <w:p w14:paraId="05BB39F9" w14:textId="77777777" w:rsidR="00424D63" w:rsidRDefault="00424D63">
            <w:pPr>
              <w:pStyle w:val="ConsPlusNormal"/>
              <w:jc w:val="right"/>
            </w:pPr>
            <w:r>
              <w:t>506,0</w:t>
            </w:r>
          </w:p>
        </w:tc>
      </w:tr>
      <w:tr w:rsidR="00424D63" w14:paraId="562FE93A" w14:textId="77777777">
        <w:tc>
          <w:tcPr>
            <w:tcW w:w="5556" w:type="dxa"/>
            <w:vAlign w:val="center"/>
          </w:tcPr>
          <w:p w14:paraId="2744A41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0F58BFA2" w14:textId="77777777" w:rsidR="00424D63" w:rsidRDefault="00424D63">
            <w:pPr>
              <w:pStyle w:val="ConsPlusNormal"/>
              <w:jc w:val="center"/>
            </w:pPr>
            <w:r>
              <w:t>1446602940</w:t>
            </w:r>
          </w:p>
        </w:tc>
        <w:tc>
          <w:tcPr>
            <w:tcW w:w="484" w:type="dxa"/>
            <w:vAlign w:val="center"/>
          </w:tcPr>
          <w:p w14:paraId="5ABC6E2F" w14:textId="77777777" w:rsidR="00424D63" w:rsidRDefault="00424D63">
            <w:pPr>
              <w:pStyle w:val="ConsPlusNormal"/>
              <w:jc w:val="center"/>
            </w:pPr>
            <w:r>
              <w:t>200</w:t>
            </w:r>
          </w:p>
        </w:tc>
        <w:tc>
          <w:tcPr>
            <w:tcW w:w="1384" w:type="dxa"/>
            <w:vAlign w:val="center"/>
          </w:tcPr>
          <w:p w14:paraId="09DBF418" w14:textId="77777777" w:rsidR="00424D63" w:rsidRDefault="00424D63">
            <w:pPr>
              <w:pStyle w:val="ConsPlusNormal"/>
              <w:jc w:val="right"/>
            </w:pPr>
            <w:r>
              <w:t>506,0</w:t>
            </w:r>
          </w:p>
        </w:tc>
      </w:tr>
      <w:tr w:rsidR="00424D63" w14:paraId="02F7BD00" w14:textId="77777777">
        <w:tc>
          <w:tcPr>
            <w:tcW w:w="5556" w:type="dxa"/>
            <w:vAlign w:val="center"/>
          </w:tcPr>
          <w:p w14:paraId="07132BDE" w14:textId="77777777" w:rsidR="00424D63" w:rsidRDefault="00424D63">
            <w:pPr>
              <w:pStyle w:val="ConsPlusNormal"/>
              <w:jc w:val="both"/>
            </w:pPr>
            <w:r>
              <w:t>Комплекс процессных мероприятий "Проведение комплекса мероприятий, направленных на обеспечение мобилизационной подготовки"</w:t>
            </w:r>
          </w:p>
        </w:tc>
        <w:tc>
          <w:tcPr>
            <w:tcW w:w="1594" w:type="dxa"/>
            <w:vAlign w:val="center"/>
          </w:tcPr>
          <w:p w14:paraId="0586964E" w14:textId="77777777" w:rsidR="00424D63" w:rsidRDefault="00424D63">
            <w:pPr>
              <w:pStyle w:val="ConsPlusNormal"/>
              <w:jc w:val="center"/>
            </w:pPr>
            <w:r>
              <w:t>1446700000</w:t>
            </w:r>
          </w:p>
        </w:tc>
        <w:tc>
          <w:tcPr>
            <w:tcW w:w="484" w:type="dxa"/>
            <w:vAlign w:val="center"/>
          </w:tcPr>
          <w:p w14:paraId="1740D9B9" w14:textId="77777777" w:rsidR="00424D63" w:rsidRDefault="00424D63">
            <w:pPr>
              <w:pStyle w:val="ConsPlusNormal"/>
            </w:pPr>
          </w:p>
        </w:tc>
        <w:tc>
          <w:tcPr>
            <w:tcW w:w="1384" w:type="dxa"/>
            <w:vAlign w:val="center"/>
          </w:tcPr>
          <w:p w14:paraId="2DED4834" w14:textId="77777777" w:rsidR="00424D63" w:rsidRDefault="00424D63">
            <w:pPr>
              <w:pStyle w:val="ConsPlusNormal"/>
              <w:jc w:val="right"/>
            </w:pPr>
            <w:r>
              <w:t>6414,4</w:t>
            </w:r>
          </w:p>
        </w:tc>
      </w:tr>
      <w:tr w:rsidR="00424D63" w14:paraId="13C5EC36" w14:textId="77777777">
        <w:tc>
          <w:tcPr>
            <w:tcW w:w="5556" w:type="dxa"/>
            <w:vAlign w:val="center"/>
          </w:tcPr>
          <w:p w14:paraId="751A4EC3" w14:textId="77777777" w:rsidR="00424D63" w:rsidRDefault="00424D63">
            <w:pPr>
              <w:pStyle w:val="ConsPlusNormal"/>
              <w:jc w:val="both"/>
            </w:pPr>
            <w:r>
              <w:t>Содержание (эксплуатация) действующих специальных объектов, объектов инфраструктуры в готовности к использованию по назначению</w:t>
            </w:r>
          </w:p>
        </w:tc>
        <w:tc>
          <w:tcPr>
            <w:tcW w:w="1594" w:type="dxa"/>
            <w:vAlign w:val="center"/>
          </w:tcPr>
          <w:p w14:paraId="0D4C7DAA" w14:textId="77777777" w:rsidR="00424D63" w:rsidRDefault="00424D63">
            <w:pPr>
              <w:pStyle w:val="ConsPlusNormal"/>
              <w:jc w:val="center"/>
            </w:pPr>
            <w:r>
              <w:t>1446702570</w:t>
            </w:r>
          </w:p>
        </w:tc>
        <w:tc>
          <w:tcPr>
            <w:tcW w:w="484" w:type="dxa"/>
            <w:vAlign w:val="center"/>
          </w:tcPr>
          <w:p w14:paraId="4A7D9FAD" w14:textId="77777777" w:rsidR="00424D63" w:rsidRDefault="00424D63">
            <w:pPr>
              <w:pStyle w:val="ConsPlusNormal"/>
            </w:pPr>
          </w:p>
        </w:tc>
        <w:tc>
          <w:tcPr>
            <w:tcW w:w="1384" w:type="dxa"/>
            <w:vAlign w:val="center"/>
          </w:tcPr>
          <w:p w14:paraId="50637D2C" w14:textId="77777777" w:rsidR="00424D63" w:rsidRDefault="00424D63">
            <w:pPr>
              <w:pStyle w:val="ConsPlusNormal"/>
              <w:jc w:val="right"/>
            </w:pPr>
            <w:r>
              <w:t>6414,4</w:t>
            </w:r>
          </w:p>
        </w:tc>
      </w:tr>
      <w:tr w:rsidR="00424D63" w14:paraId="635120A3" w14:textId="77777777">
        <w:tc>
          <w:tcPr>
            <w:tcW w:w="5556" w:type="dxa"/>
            <w:vAlign w:val="center"/>
          </w:tcPr>
          <w:p w14:paraId="2B03845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0F81A2D" w14:textId="77777777" w:rsidR="00424D63" w:rsidRDefault="00424D63">
            <w:pPr>
              <w:pStyle w:val="ConsPlusNormal"/>
              <w:jc w:val="center"/>
            </w:pPr>
            <w:r>
              <w:t>1446702570</w:t>
            </w:r>
          </w:p>
        </w:tc>
        <w:tc>
          <w:tcPr>
            <w:tcW w:w="484" w:type="dxa"/>
            <w:vAlign w:val="center"/>
          </w:tcPr>
          <w:p w14:paraId="091108C4" w14:textId="77777777" w:rsidR="00424D63" w:rsidRDefault="00424D63">
            <w:pPr>
              <w:pStyle w:val="ConsPlusNormal"/>
              <w:jc w:val="center"/>
            </w:pPr>
            <w:r>
              <w:t>200</w:t>
            </w:r>
          </w:p>
        </w:tc>
        <w:tc>
          <w:tcPr>
            <w:tcW w:w="1384" w:type="dxa"/>
            <w:vAlign w:val="center"/>
          </w:tcPr>
          <w:p w14:paraId="6D8A0790" w14:textId="77777777" w:rsidR="00424D63" w:rsidRDefault="00424D63">
            <w:pPr>
              <w:pStyle w:val="ConsPlusNormal"/>
              <w:jc w:val="right"/>
            </w:pPr>
            <w:r>
              <w:t>6414,4</w:t>
            </w:r>
          </w:p>
        </w:tc>
      </w:tr>
      <w:tr w:rsidR="00424D63" w14:paraId="1D92AC8B" w14:textId="77777777">
        <w:tc>
          <w:tcPr>
            <w:tcW w:w="5556" w:type="dxa"/>
            <w:vAlign w:val="center"/>
          </w:tcPr>
          <w:p w14:paraId="3A5DFAD6"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94" w:type="dxa"/>
            <w:vAlign w:val="center"/>
          </w:tcPr>
          <w:p w14:paraId="426CB39E" w14:textId="77777777" w:rsidR="00424D63" w:rsidRDefault="00424D63">
            <w:pPr>
              <w:pStyle w:val="ConsPlusNormal"/>
              <w:jc w:val="center"/>
            </w:pPr>
            <w:r>
              <w:t>1446900000</w:t>
            </w:r>
          </w:p>
        </w:tc>
        <w:tc>
          <w:tcPr>
            <w:tcW w:w="484" w:type="dxa"/>
            <w:vAlign w:val="center"/>
          </w:tcPr>
          <w:p w14:paraId="5F338000" w14:textId="77777777" w:rsidR="00424D63" w:rsidRDefault="00424D63">
            <w:pPr>
              <w:pStyle w:val="ConsPlusNormal"/>
            </w:pPr>
          </w:p>
        </w:tc>
        <w:tc>
          <w:tcPr>
            <w:tcW w:w="1384" w:type="dxa"/>
            <w:vAlign w:val="center"/>
          </w:tcPr>
          <w:p w14:paraId="55C26467" w14:textId="77777777" w:rsidR="00424D63" w:rsidRDefault="00424D63">
            <w:pPr>
              <w:pStyle w:val="ConsPlusNormal"/>
              <w:jc w:val="right"/>
            </w:pPr>
            <w:r>
              <w:t>22832,8</w:t>
            </w:r>
          </w:p>
        </w:tc>
      </w:tr>
      <w:tr w:rsidR="00424D63" w14:paraId="3FED5405" w14:textId="77777777">
        <w:tc>
          <w:tcPr>
            <w:tcW w:w="5556" w:type="dxa"/>
            <w:vAlign w:val="center"/>
          </w:tcPr>
          <w:p w14:paraId="1EF22445"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1594" w:type="dxa"/>
            <w:vAlign w:val="center"/>
          </w:tcPr>
          <w:p w14:paraId="4A662164" w14:textId="77777777" w:rsidR="00424D63" w:rsidRDefault="00424D63">
            <w:pPr>
              <w:pStyle w:val="ConsPlusNormal"/>
              <w:jc w:val="center"/>
            </w:pPr>
            <w:r>
              <w:t>1446901000</w:t>
            </w:r>
          </w:p>
        </w:tc>
        <w:tc>
          <w:tcPr>
            <w:tcW w:w="484" w:type="dxa"/>
            <w:vAlign w:val="center"/>
          </w:tcPr>
          <w:p w14:paraId="4B1BC741" w14:textId="77777777" w:rsidR="00424D63" w:rsidRDefault="00424D63">
            <w:pPr>
              <w:pStyle w:val="ConsPlusNormal"/>
            </w:pPr>
          </w:p>
        </w:tc>
        <w:tc>
          <w:tcPr>
            <w:tcW w:w="1384" w:type="dxa"/>
            <w:vAlign w:val="center"/>
          </w:tcPr>
          <w:p w14:paraId="03B7DEDC" w14:textId="77777777" w:rsidR="00424D63" w:rsidRDefault="00424D63">
            <w:pPr>
              <w:pStyle w:val="ConsPlusNormal"/>
              <w:jc w:val="right"/>
            </w:pPr>
            <w:r>
              <w:t>22832,8</w:t>
            </w:r>
          </w:p>
        </w:tc>
      </w:tr>
      <w:tr w:rsidR="00424D63" w14:paraId="73265E28" w14:textId="77777777">
        <w:tc>
          <w:tcPr>
            <w:tcW w:w="5556" w:type="dxa"/>
            <w:vAlign w:val="center"/>
          </w:tcPr>
          <w:p w14:paraId="0EBD2334"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08FC3E23" w14:textId="77777777" w:rsidR="00424D63" w:rsidRDefault="00424D63">
            <w:pPr>
              <w:pStyle w:val="ConsPlusNormal"/>
              <w:jc w:val="center"/>
            </w:pPr>
            <w:r>
              <w:t>1446901000</w:t>
            </w:r>
          </w:p>
        </w:tc>
        <w:tc>
          <w:tcPr>
            <w:tcW w:w="484" w:type="dxa"/>
            <w:vAlign w:val="center"/>
          </w:tcPr>
          <w:p w14:paraId="4FE879B0" w14:textId="77777777" w:rsidR="00424D63" w:rsidRDefault="00424D63">
            <w:pPr>
              <w:pStyle w:val="ConsPlusNormal"/>
              <w:jc w:val="center"/>
            </w:pPr>
            <w:r>
              <w:t>100</w:t>
            </w:r>
          </w:p>
        </w:tc>
        <w:tc>
          <w:tcPr>
            <w:tcW w:w="1384" w:type="dxa"/>
            <w:vAlign w:val="center"/>
          </w:tcPr>
          <w:p w14:paraId="24913EE3" w14:textId="77777777" w:rsidR="00424D63" w:rsidRDefault="00424D63">
            <w:pPr>
              <w:pStyle w:val="ConsPlusNormal"/>
              <w:jc w:val="right"/>
            </w:pPr>
            <w:r>
              <w:t>19060,6</w:t>
            </w:r>
          </w:p>
        </w:tc>
      </w:tr>
      <w:tr w:rsidR="00424D63" w14:paraId="73D2AAE2" w14:textId="77777777">
        <w:tc>
          <w:tcPr>
            <w:tcW w:w="5556" w:type="dxa"/>
            <w:vAlign w:val="center"/>
          </w:tcPr>
          <w:p w14:paraId="21F7209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0AAF915" w14:textId="77777777" w:rsidR="00424D63" w:rsidRDefault="00424D63">
            <w:pPr>
              <w:pStyle w:val="ConsPlusNormal"/>
              <w:jc w:val="center"/>
            </w:pPr>
            <w:r>
              <w:t>1446901000</w:t>
            </w:r>
          </w:p>
        </w:tc>
        <w:tc>
          <w:tcPr>
            <w:tcW w:w="484" w:type="dxa"/>
            <w:vAlign w:val="center"/>
          </w:tcPr>
          <w:p w14:paraId="5A22707F" w14:textId="77777777" w:rsidR="00424D63" w:rsidRDefault="00424D63">
            <w:pPr>
              <w:pStyle w:val="ConsPlusNormal"/>
              <w:jc w:val="center"/>
            </w:pPr>
            <w:r>
              <w:t>200</w:t>
            </w:r>
          </w:p>
        </w:tc>
        <w:tc>
          <w:tcPr>
            <w:tcW w:w="1384" w:type="dxa"/>
            <w:vAlign w:val="center"/>
          </w:tcPr>
          <w:p w14:paraId="7642981E" w14:textId="77777777" w:rsidR="00424D63" w:rsidRDefault="00424D63">
            <w:pPr>
              <w:pStyle w:val="ConsPlusNormal"/>
              <w:jc w:val="right"/>
            </w:pPr>
            <w:r>
              <w:t>3770,1</w:t>
            </w:r>
          </w:p>
        </w:tc>
      </w:tr>
      <w:tr w:rsidR="00424D63" w14:paraId="3C08B06B" w14:textId="77777777">
        <w:tc>
          <w:tcPr>
            <w:tcW w:w="5556" w:type="dxa"/>
            <w:vAlign w:val="center"/>
          </w:tcPr>
          <w:p w14:paraId="73F2A732" w14:textId="77777777" w:rsidR="00424D63" w:rsidRDefault="00424D63">
            <w:pPr>
              <w:pStyle w:val="ConsPlusNormal"/>
              <w:jc w:val="both"/>
            </w:pPr>
            <w:r>
              <w:t>Иные бюджетные ассигнования</w:t>
            </w:r>
          </w:p>
        </w:tc>
        <w:tc>
          <w:tcPr>
            <w:tcW w:w="1594" w:type="dxa"/>
            <w:vAlign w:val="center"/>
          </w:tcPr>
          <w:p w14:paraId="3F05162F" w14:textId="77777777" w:rsidR="00424D63" w:rsidRDefault="00424D63">
            <w:pPr>
              <w:pStyle w:val="ConsPlusNormal"/>
              <w:jc w:val="center"/>
            </w:pPr>
            <w:r>
              <w:t>1446901000</w:t>
            </w:r>
          </w:p>
        </w:tc>
        <w:tc>
          <w:tcPr>
            <w:tcW w:w="484" w:type="dxa"/>
            <w:vAlign w:val="center"/>
          </w:tcPr>
          <w:p w14:paraId="4130EE01" w14:textId="77777777" w:rsidR="00424D63" w:rsidRDefault="00424D63">
            <w:pPr>
              <w:pStyle w:val="ConsPlusNormal"/>
              <w:jc w:val="center"/>
            </w:pPr>
            <w:r>
              <w:t>800</w:t>
            </w:r>
          </w:p>
        </w:tc>
        <w:tc>
          <w:tcPr>
            <w:tcW w:w="1384" w:type="dxa"/>
            <w:vAlign w:val="center"/>
          </w:tcPr>
          <w:p w14:paraId="0D27698B" w14:textId="77777777" w:rsidR="00424D63" w:rsidRDefault="00424D63">
            <w:pPr>
              <w:pStyle w:val="ConsPlusNormal"/>
              <w:jc w:val="right"/>
            </w:pPr>
            <w:r>
              <w:t>2,1</w:t>
            </w:r>
          </w:p>
        </w:tc>
      </w:tr>
      <w:tr w:rsidR="00424D63" w14:paraId="1D08F939" w14:textId="77777777">
        <w:tc>
          <w:tcPr>
            <w:tcW w:w="5556" w:type="dxa"/>
            <w:vAlign w:val="center"/>
          </w:tcPr>
          <w:p w14:paraId="3464D82E" w14:textId="77777777" w:rsidR="00424D63" w:rsidRDefault="00424D63">
            <w:pPr>
              <w:pStyle w:val="ConsPlusNormal"/>
              <w:jc w:val="both"/>
            </w:pPr>
            <w:r>
              <w:t>Государственная программа "Охрана окружающей среды, воспроизводство и рациональное использование природных ресурсов"</w:t>
            </w:r>
          </w:p>
        </w:tc>
        <w:tc>
          <w:tcPr>
            <w:tcW w:w="1594" w:type="dxa"/>
            <w:vAlign w:val="center"/>
          </w:tcPr>
          <w:p w14:paraId="1BC6385A" w14:textId="77777777" w:rsidR="00424D63" w:rsidRDefault="00424D63">
            <w:pPr>
              <w:pStyle w:val="ConsPlusNormal"/>
              <w:jc w:val="center"/>
            </w:pPr>
            <w:r>
              <w:t>1500000000</w:t>
            </w:r>
          </w:p>
        </w:tc>
        <w:tc>
          <w:tcPr>
            <w:tcW w:w="484" w:type="dxa"/>
            <w:vAlign w:val="center"/>
          </w:tcPr>
          <w:p w14:paraId="1E6C8DCB" w14:textId="77777777" w:rsidR="00424D63" w:rsidRDefault="00424D63">
            <w:pPr>
              <w:pStyle w:val="ConsPlusNormal"/>
            </w:pPr>
          </w:p>
        </w:tc>
        <w:tc>
          <w:tcPr>
            <w:tcW w:w="1384" w:type="dxa"/>
            <w:vAlign w:val="center"/>
          </w:tcPr>
          <w:p w14:paraId="458867F5" w14:textId="77777777" w:rsidR="00424D63" w:rsidRDefault="00424D63">
            <w:pPr>
              <w:pStyle w:val="ConsPlusNormal"/>
              <w:jc w:val="right"/>
            </w:pPr>
            <w:r>
              <w:t>4429496,4</w:t>
            </w:r>
          </w:p>
        </w:tc>
      </w:tr>
      <w:tr w:rsidR="00424D63" w14:paraId="53016A07" w14:textId="77777777">
        <w:tc>
          <w:tcPr>
            <w:tcW w:w="5556" w:type="dxa"/>
            <w:vAlign w:val="center"/>
          </w:tcPr>
          <w:p w14:paraId="7C4DC3AA" w14:textId="77777777" w:rsidR="00424D63" w:rsidRDefault="00424D63">
            <w:pPr>
              <w:pStyle w:val="ConsPlusNormal"/>
              <w:jc w:val="both"/>
            </w:pPr>
            <w:r>
              <w:t xml:space="preserve">Комплекс процессных мероприятий "Обеспечение снижения негативного воздействия на окружающую </w:t>
            </w:r>
            <w:r>
              <w:lastRenderedPageBreak/>
              <w:t>среду хозяйствующих субъектов"</w:t>
            </w:r>
          </w:p>
        </w:tc>
        <w:tc>
          <w:tcPr>
            <w:tcW w:w="1594" w:type="dxa"/>
            <w:vAlign w:val="center"/>
          </w:tcPr>
          <w:p w14:paraId="4E58474B" w14:textId="77777777" w:rsidR="00424D63" w:rsidRDefault="00424D63">
            <w:pPr>
              <w:pStyle w:val="ConsPlusNormal"/>
              <w:jc w:val="center"/>
            </w:pPr>
            <w:r>
              <w:lastRenderedPageBreak/>
              <w:t>1546000000</w:t>
            </w:r>
          </w:p>
        </w:tc>
        <w:tc>
          <w:tcPr>
            <w:tcW w:w="484" w:type="dxa"/>
            <w:vAlign w:val="center"/>
          </w:tcPr>
          <w:p w14:paraId="2BB3EFE0" w14:textId="77777777" w:rsidR="00424D63" w:rsidRDefault="00424D63">
            <w:pPr>
              <w:pStyle w:val="ConsPlusNormal"/>
            </w:pPr>
          </w:p>
        </w:tc>
        <w:tc>
          <w:tcPr>
            <w:tcW w:w="1384" w:type="dxa"/>
            <w:vAlign w:val="center"/>
          </w:tcPr>
          <w:p w14:paraId="31061FDF" w14:textId="77777777" w:rsidR="00424D63" w:rsidRDefault="00424D63">
            <w:pPr>
              <w:pStyle w:val="ConsPlusNormal"/>
              <w:jc w:val="right"/>
            </w:pPr>
            <w:r>
              <w:t>51632,5</w:t>
            </w:r>
          </w:p>
        </w:tc>
      </w:tr>
      <w:tr w:rsidR="00424D63" w14:paraId="650136F3" w14:textId="77777777">
        <w:tc>
          <w:tcPr>
            <w:tcW w:w="5556" w:type="dxa"/>
            <w:vAlign w:val="center"/>
          </w:tcPr>
          <w:p w14:paraId="784D7B56" w14:textId="77777777" w:rsidR="00424D63" w:rsidRDefault="00424D63">
            <w:pPr>
              <w:pStyle w:val="ConsPlusNormal"/>
              <w:jc w:val="both"/>
            </w:pPr>
            <w:r>
              <w:t>Организация и обеспечение выполнения областных мероприятий (проектов) в области охраны окружающей среды</w:t>
            </w:r>
          </w:p>
        </w:tc>
        <w:tc>
          <w:tcPr>
            <w:tcW w:w="1594" w:type="dxa"/>
            <w:vAlign w:val="center"/>
          </w:tcPr>
          <w:p w14:paraId="4F81888E" w14:textId="77777777" w:rsidR="00424D63" w:rsidRDefault="00424D63">
            <w:pPr>
              <w:pStyle w:val="ConsPlusNormal"/>
              <w:jc w:val="center"/>
            </w:pPr>
            <w:r>
              <w:t>1546002160</w:t>
            </w:r>
          </w:p>
        </w:tc>
        <w:tc>
          <w:tcPr>
            <w:tcW w:w="484" w:type="dxa"/>
            <w:vAlign w:val="center"/>
          </w:tcPr>
          <w:p w14:paraId="3760823C" w14:textId="77777777" w:rsidR="00424D63" w:rsidRDefault="00424D63">
            <w:pPr>
              <w:pStyle w:val="ConsPlusNormal"/>
            </w:pPr>
          </w:p>
        </w:tc>
        <w:tc>
          <w:tcPr>
            <w:tcW w:w="1384" w:type="dxa"/>
            <w:vAlign w:val="center"/>
          </w:tcPr>
          <w:p w14:paraId="0C70F8B0" w14:textId="77777777" w:rsidR="00424D63" w:rsidRDefault="00424D63">
            <w:pPr>
              <w:pStyle w:val="ConsPlusNormal"/>
              <w:jc w:val="right"/>
            </w:pPr>
            <w:r>
              <w:t>8584,4</w:t>
            </w:r>
          </w:p>
        </w:tc>
      </w:tr>
      <w:tr w:rsidR="00424D63" w14:paraId="2329A7C6" w14:textId="77777777">
        <w:tc>
          <w:tcPr>
            <w:tcW w:w="5556" w:type="dxa"/>
            <w:vAlign w:val="center"/>
          </w:tcPr>
          <w:p w14:paraId="7AA5FF4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D3E9843" w14:textId="77777777" w:rsidR="00424D63" w:rsidRDefault="00424D63">
            <w:pPr>
              <w:pStyle w:val="ConsPlusNormal"/>
              <w:jc w:val="center"/>
            </w:pPr>
            <w:r>
              <w:t>1546002160</w:t>
            </w:r>
          </w:p>
        </w:tc>
        <w:tc>
          <w:tcPr>
            <w:tcW w:w="484" w:type="dxa"/>
            <w:vAlign w:val="center"/>
          </w:tcPr>
          <w:p w14:paraId="756423F8" w14:textId="77777777" w:rsidR="00424D63" w:rsidRDefault="00424D63">
            <w:pPr>
              <w:pStyle w:val="ConsPlusNormal"/>
              <w:jc w:val="center"/>
            </w:pPr>
            <w:r>
              <w:t>200</w:t>
            </w:r>
          </w:p>
        </w:tc>
        <w:tc>
          <w:tcPr>
            <w:tcW w:w="1384" w:type="dxa"/>
            <w:vAlign w:val="center"/>
          </w:tcPr>
          <w:p w14:paraId="1DC4D4EF" w14:textId="77777777" w:rsidR="00424D63" w:rsidRDefault="00424D63">
            <w:pPr>
              <w:pStyle w:val="ConsPlusNormal"/>
              <w:jc w:val="right"/>
            </w:pPr>
            <w:r>
              <w:t>8584,4</w:t>
            </w:r>
          </w:p>
        </w:tc>
      </w:tr>
      <w:tr w:rsidR="00424D63" w14:paraId="640374FE" w14:textId="77777777">
        <w:tc>
          <w:tcPr>
            <w:tcW w:w="5556" w:type="dxa"/>
            <w:vAlign w:val="center"/>
          </w:tcPr>
          <w:p w14:paraId="10160D55" w14:textId="77777777" w:rsidR="00424D63" w:rsidRDefault="00424D63">
            <w:pPr>
              <w:pStyle w:val="ConsPlusNormal"/>
              <w:jc w:val="both"/>
            </w:pPr>
            <w:r>
              <w:t>Выполнение государственных работ в сфере обеспечения снижения негативного воздействия на окружающую среду</w:t>
            </w:r>
          </w:p>
        </w:tc>
        <w:tc>
          <w:tcPr>
            <w:tcW w:w="1594" w:type="dxa"/>
            <w:vAlign w:val="center"/>
          </w:tcPr>
          <w:p w14:paraId="390A2469" w14:textId="77777777" w:rsidR="00424D63" w:rsidRDefault="00424D63">
            <w:pPr>
              <w:pStyle w:val="ConsPlusNormal"/>
              <w:jc w:val="center"/>
            </w:pPr>
            <w:r>
              <w:t>1546002170</w:t>
            </w:r>
          </w:p>
        </w:tc>
        <w:tc>
          <w:tcPr>
            <w:tcW w:w="484" w:type="dxa"/>
            <w:vAlign w:val="center"/>
          </w:tcPr>
          <w:p w14:paraId="5523A244" w14:textId="77777777" w:rsidR="00424D63" w:rsidRDefault="00424D63">
            <w:pPr>
              <w:pStyle w:val="ConsPlusNormal"/>
            </w:pPr>
          </w:p>
        </w:tc>
        <w:tc>
          <w:tcPr>
            <w:tcW w:w="1384" w:type="dxa"/>
            <w:vAlign w:val="center"/>
          </w:tcPr>
          <w:p w14:paraId="5314E78A" w14:textId="77777777" w:rsidR="00424D63" w:rsidRDefault="00424D63">
            <w:pPr>
              <w:pStyle w:val="ConsPlusNormal"/>
              <w:jc w:val="right"/>
            </w:pPr>
            <w:r>
              <w:t>43048,1</w:t>
            </w:r>
          </w:p>
        </w:tc>
      </w:tr>
      <w:tr w:rsidR="00424D63" w14:paraId="7E034FFF" w14:textId="77777777">
        <w:tc>
          <w:tcPr>
            <w:tcW w:w="5556" w:type="dxa"/>
            <w:vAlign w:val="center"/>
          </w:tcPr>
          <w:p w14:paraId="73AC28A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2E9FD26D" w14:textId="77777777" w:rsidR="00424D63" w:rsidRDefault="00424D63">
            <w:pPr>
              <w:pStyle w:val="ConsPlusNormal"/>
              <w:jc w:val="center"/>
            </w:pPr>
            <w:r>
              <w:t>1546002170</w:t>
            </w:r>
          </w:p>
        </w:tc>
        <w:tc>
          <w:tcPr>
            <w:tcW w:w="484" w:type="dxa"/>
            <w:vAlign w:val="center"/>
          </w:tcPr>
          <w:p w14:paraId="445877F0" w14:textId="77777777" w:rsidR="00424D63" w:rsidRDefault="00424D63">
            <w:pPr>
              <w:pStyle w:val="ConsPlusNormal"/>
              <w:jc w:val="center"/>
            </w:pPr>
            <w:r>
              <w:t>600</w:t>
            </w:r>
          </w:p>
        </w:tc>
        <w:tc>
          <w:tcPr>
            <w:tcW w:w="1384" w:type="dxa"/>
            <w:vAlign w:val="center"/>
          </w:tcPr>
          <w:p w14:paraId="10FE11F3" w14:textId="77777777" w:rsidR="00424D63" w:rsidRDefault="00424D63">
            <w:pPr>
              <w:pStyle w:val="ConsPlusNormal"/>
              <w:jc w:val="right"/>
            </w:pPr>
            <w:r>
              <w:t>43048,1</w:t>
            </w:r>
          </w:p>
        </w:tc>
      </w:tr>
      <w:tr w:rsidR="00424D63" w14:paraId="0D723136" w14:textId="77777777">
        <w:tc>
          <w:tcPr>
            <w:tcW w:w="5556" w:type="dxa"/>
            <w:vAlign w:val="center"/>
          </w:tcPr>
          <w:p w14:paraId="6020D6BB" w14:textId="77777777" w:rsidR="00424D63" w:rsidRDefault="00424D63">
            <w:pPr>
              <w:pStyle w:val="ConsPlusNormal"/>
              <w:jc w:val="both"/>
            </w:pPr>
            <w:r>
              <w:t>Комплекс процессных мероприятий "Повышение экологической культуры и информированности населения о качестве окружающей среды на территории Томской области"</w:t>
            </w:r>
          </w:p>
        </w:tc>
        <w:tc>
          <w:tcPr>
            <w:tcW w:w="1594" w:type="dxa"/>
            <w:vAlign w:val="center"/>
          </w:tcPr>
          <w:p w14:paraId="66DAAFC1" w14:textId="77777777" w:rsidR="00424D63" w:rsidRDefault="00424D63">
            <w:pPr>
              <w:pStyle w:val="ConsPlusNormal"/>
              <w:jc w:val="center"/>
            </w:pPr>
            <w:r>
              <w:t>1546100000</w:t>
            </w:r>
          </w:p>
        </w:tc>
        <w:tc>
          <w:tcPr>
            <w:tcW w:w="484" w:type="dxa"/>
            <w:vAlign w:val="center"/>
          </w:tcPr>
          <w:p w14:paraId="6E956790" w14:textId="77777777" w:rsidR="00424D63" w:rsidRDefault="00424D63">
            <w:pPr>
              <w:pStyle w:val="ConsPlusNormal"/>
            </w:pPr>
          </w:p>
        </w:tc>
        <w:tc>
          <w:tcPr>
            <w:tcW w:w="1384" w:type="dxa"/>
            <w:vAlign w:val="center"/>
          </w:tcPr>
          <w:p w14:paraId="74B2E117" w14:textId="77777777" w:rsidR="00424D63" w:rsidRDefault="00424D63">
            <w:pPr>
              <w:pStyle w:val="ConsPlusNormal"/>
              <w:jc w:val="right"/>
            </w:pPr>
            <w:r>
              <w:t>19503,7</w:t>
            </w:r>
          </w:p>
        </w:tc>
      </w:tr>
      <w:tr w:rsidR="00424D63" w14:paraId="0C9E77A7" w14:textId="77777777">
        <w:tc>
          <w:tcPr>
            <w:tcW w:w="5556" w:type="dxa"/>
            <w:vAlign w:val="center"/>
          </w:tcPr>
          <w:p w14:paraId="70D68FD9" w14:textId="77777777" w:rsidR="00424D63" w:rsidRDefault="00424D63">
            <w:pPr>
              <w:pStyle w:val="ConsPlusNormal"/>
              <w:jc w:val="both"/>
            </w:pPr>
            <w:r>
              <w:t>Выполнение государственных работ в сфере повышения экологической культуры и информированности населения о качестве окружающей среды на территории Томской области</w:t>
            </w:r>
          </w:p>
        </w:tc>
        <w:tc>
          <w:tcPr>
            <w:tcW w:w="1594" w:type="dxa"/>
            <w:vAlign w:val="center"/>
          </w:tcPr>
          <w:p w14:paraId="7259709D" w14:textId="77777777" w:rsidR="00424D63" w:rsidRDefault="00424D63">
            <w:pPr>
              <w:pStyle w:val="ConsPlusNormal"/>
              <w:jc w:val="center"/>
            </w:pPr>
            <w:r>
              <w:t>1546102180</w:t>
            </w:r>
          </w:p>
        </w:tc>
        <w:tc>
          <w:tcPr>
            <w:tcW w:w="484" w:type="dxa"/>
            <w:vAlign w:val="center"/>
          </w:tcPr>
          <w:p w14:paraId="6C422FBE" w14:textId="77777777" w:rsidR="00424D63" w:rsidRDefault="00424D63">
            <w:pPr>
              <w:pStyle w:val="ConsPlusNormal"/>
            </w:pPr>
          </w:p>
        </w:tc>
        <w:tc>
          <w:tcPr>
            <w:tcW w:w="1384" w:type="dxa"/>
            <w:vAlign w:val="center"/>
          </w:tcPr>
          <w:p w14:paraId="422E7DD7" w14:textId="77777777" w:rsidR="00424D63" w:rsidRDefault="00424D63">
            <w:pPr>
              <w:pStyle w:val="ConsPlusNormal"/>
              <w:jc w:val="right"/>
            </w:pPr>
            <w:r>
              <w:t>19503,7</w:t>
            </w:r>
          </w:p>
        </w:tc>
      </w:tr>
      <w:tr w:rsidR="00424D63" w14:paraId="7F45FF29" w14:textId="77777777">
        <w:tc>
          <w:tcPr>
            <w:tcW w:w="5556" w:type="dxa"/>
            <w:vAlign w:val="center"/>
          </w:tcPr>
          <w:p w14:paraId="3660ED4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3F7B8BB1" w14:textId="77777777" w:rsidR="00424D63" w:rsidRDefault="00424D63">
            <w:pPr>
              <w:pStyle w:val="ConsPlusNormal"/>
              <w:jc w:val="center"/>
            </w:pPr>
            <w:r>
              <w:t>1546102180</w:t>
            </w:r>
          </w:p>
        </w:tc>
        <w:tc>
          <w:tcPr>
            <w:tcW w:w="484" w:type="dxa"/>
            <w:vAlign w:val="center"/>
          </w:tcPr>
          <w:p w14:paraId="01AAE969" w14:textId="77777777" w:rsidR="00424D63" w:rsidRDefault="00424D63">
            <w:pPr>
              <w:pStyle w:val="ConsPlusNormal"/>
              <w:jc w:val="center"/>
            </w:pPr>
            <w:r>
              <w:t>600</w:t>
            </w:r>
          </w:p>
        </w:tc>
        <w:tc>
          <w:tcPr>
            <w:tcW w:w="1384" w:type="dxa"/>
            <w:vAlign w:val="center"/>
          </w:tcPr>
          <w:p w14:paraId="14C90809" w14:textId="77777777" w:rsidR="00424D63" w:rsidRDefault="00424D63">
            <w:pPr>
              <w:pStyle w:val="ConsPlusNormal"/>
              <w:jc w:val="right"/>
            </w:pPr>
            <w:r>
              <w:t>19503,7</w:t>
            </w:r>
          </w:p>
        </w:tc>
      </w:tr>
      <w:tr w:rsidR="00424D63" w14:paraId="2C16681B" w14:textId="77777777">
        <w:tc>
          <w:tcPr>
            <w:tcW w:w="5556" w:type="dxa"/>
            <w:vAlign w:val="center"/>
          </w:tcPr>
          <w:p w14:paraId="3B5ABA16" w14:textId="77777777" w:rsidR="00424D63" w:rsidRDefault="00424D63">
            <w:pPr>
              <w:pStyle w:val="ConsPlusNormal"/>
              <w:jc w:val="both"/>
            </w:pPr>
            <w:r>
              <w:t>Комплекс процессных мероприятий "Повышение эффективности развития лесов Томской области"</w:t>
            </w:r>
          </w:p>
        </w:tc>
        <w:tc>
          <w:tcPr>
            <w:tcW w:w="1594" w:type="dxa"/>
            <w:vAlign w:val="center"/>
          </w:tcPr>
          <w:p w14:paraId="22A1B0F1" w14:textId="77777777" w:rsidR="00424D63" w:rsidRDefault="00424D63">
            <w:pPr>
              <w:pStyle w:val="ConsPlusNormal"/>
              <w:jc w:val="center"/>
            </w:pPr>
            <w:r>
              <w:t>1546200000</w:t>
            </w:r>
          </w:p>
        </w:tc>
        <w:tc>
          <w:tcPr>
            <w:tcW w:w="484" w:type="dxa"/>
            <w:vAlign w:val="center"/>
          </w:tcPr>
          <w:p w14:paraId="300DC3F3" w14:textId="77777777" w:rsidR="00424D63" w:rsidRDefault="00424D63">
            <w:pPr>
              <w:pStyle w:val="ConsPlusNormal"/>
            </w:pPr>
          </w:p>
        </w:tc>
        <w:tc>
          <w:tcPr>
            <w:tcW w:w="1384" w:type="dxa"/>
            <w:vAlign w:val="center"/>
          </w:tcPr>
          <w:p w14:paraId="1B23162C" w14:textId="77777777" w:rsidR="00424D63" w:rsidRDefault="00424D63">
            <w:pPr>
              <w:pStyle w:val="ConsPlusNormal"/>
              <w:jc w:val="right"/>
            </w:pPr>
            <w:r>
              <w:t>374793,1</w:t>
            </w:r>
          </w:p>
        </w:tc>
      </w:tr>
      <w:tr w:rsidR="00424D63" w14:paraId="781257E9" w14:textId="77777777">
        <w:tc>
          <w:tcPr>
            <w:tcW w:w="5556" w:type="dxa"/>
            <w:vAlign w:val="center"/>
          </w:tcPr>
          <w:p w14:paraId="72A4B0A4" w14:textId="77777777" w:rsidR="00424D63" w:rsidRDefault="00424D63">
            <w:pPr>
              <w:pStyle w:val="ConsPlusNormal"/>
              <w:jc w:val="both"/>
            </w:pPr>
            <w:r>
              <w:t>Организация мероприятий, направленных на обеспечение пожарной безопасности в лесах, подбор (отвод) участков лесных насаждений, предназначенных для заготовки древесины и выявление, пресечение нарушений лесного законодательства</w:t>
            </w:r>
          </w:p>
        </w:tc>
        <w:tc>
          <w:tcPr>
            <w:tcW w:w="1594" w:type="dxa"/>
            <w:vAlign w:val="center"/>
          </w:tcPr>
          <w:p w14:paraId="331985CE" w14:textId="77777777" w:rsidR="00424D63" w:rsidRDefault="00424D63">
            <w:pPr>
              <w:pStyle w:val="ConsPlusNormal"/>
              <w:jc w:val="center"/>
            </w:pPr>
            <w:r>
              <w:t>1546202140</w:t>
            </w:r>
          </w:p>
        </w:tc>
        <w:tc>
          <w:tcPr>
            <w:tcW w:w="484" w:type="dxa"/>
            <w:vAlign w:val="center"/>
          </w:tcPr>
          <w:p w14:paraId="752EFDFC" w14:textId="77777777" w:rsidR="00424D63" w:rsidRDefault="00424D63">
            <w:pPr>
              <w:pStyle w:val="ConsPlusNormal"/>
            </w:pPr>
          </w:p>
        </w:tc>
        <w:tc>
          <w:tcPr>
            <w:tcW w:w="1384" w:type="dxa"/>
            <w:vAlign w:val="center"/>
          </w:tcPr>
          <w:p w14:paraId="26D297B2" w14:textId="77777777" w:rsidR="00424D63" w:rsidRDefault="00424D63">
            <w:pPr>
              <w:pStyle w:val="ConsPlusNormal"/>
              <w:jc w:val="right"/>
            </w:pPr>
            <w:r>
              <w:t>202354,2</w:t>
            </w:r>
          </w:p>
        </w:tc>
      </w:tr>
      <w:tr w:rsidR="00424D63" w14:paraId="4E668BB4" w14:textId="77777777">
        <w:tc>
          <w:tcPr>
            <w:tcW w:w="5556" w:type="dxa"/>
            <w:vAlign w:val="center"/>
          </w:tcPr>
          <w:p w14:paraId="72C37416"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4F49664E" w14:textId="77777777" w:rsidR="00424D63" w:rsidRDefault="00424D63">
            <w:pPr>
              <w:pStyle w:val="ConsPlusNormal"/>
              <w:jc w:val="center"/>
            </w:pPr>
            <w:r>
              <w:t>1546202140</w:t>
            </w:r>
          </w:p>
        </w:tc>
        <w:tc>
          <w:tcPr>
            <w:tcW w:w="484" w:type="dxa"/>
            <w:vAlign w:val="center"/>
          </w:tcPr>
          <w:p w14:paraId="4DE690FB" w14:textId="77777777" w:rsidR="00424D63" w:rsidRDefault="00424D63">
            <w:pPr>
              <w:pStyle w:val="ConsPlusNormal"/>
              <w:jc w:val="center"/>
            </w:pPr>
            <w:r>
              <w:t>100</w:t>
            </w:r>
          </w:p>
        </w:tc>
        <w:tc>
          <w:tcPr>
            <w:tcW w:w="1384" w:type="dxa"/>
            <w:vAlign w:val="center"/>
          </w:tcPr>
          <w:p w14:paraId="2154D470" w14:textId="77777777" w:rsidR="00424D63" w:rsidRDefault="00424D63">
            <w:pPr>
              <w:pStyle w:val="ConsPlusNormal"/>
              <w:jc w:val="right"/>
            </w:pPr>
            <w:r>
              <w:t>143968,0</w:t>
            </w:r>
          </w:p>
        </w:tc>
      </w:tr>
      <w:tr w:rsidR="00424D63" w14:paraId="0C6FB37C" w14:textId="77777777">
        <w:tc>
          <w:tcPr>
            <w:tcW w:w="5556" w:type="dxa"/>
            <w:vAlign w:val="center"/>
          </w:tcPr>
          <w:p w14:paraId="4F0A490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589FE303" w14:textId="77777777" w:rsidR="00424D63" w:rsidRDefault="00424D63">
            <w:pPr>
              <w:pStyle w:val="ConsPlusNormal"/>
              <w:jc w:val="center"/>
            </w:pPr>
            <w:r>
              <w:t>1546202140</w:t>
            </w:r>
          </w:p>
        </w:tc>
        <w:tc>
          <w:tcPr>
            <w:tcW w:w="484" w:type="dxa"/>
            <w:vAlign w:val="center"/>
          </w:tcPr>
          <w:p w14:paraId="08D4CBA6" w14:textId="77777777" w:rsidR="00424D63" w:rsidRDefault="00424D63">
            <w:pPr>
              <w:pStyle w:val="ConsPlusNormal"/>
              <w:jc w:val="center"/>
            </w:pPr>
            <w:r>
              <w:t>200</w:t>
            </w:r>
          </w:p>
        </w:tc>
        <w:tc>
          <w:tcPr>
            <w:tcW w:w="1384" w:type="dxa"/>
            <w:vAlign w:val="center"/>
          </w:tcPr>
          <w:p w14:paraId="669565CF" w14:textId="77777777" w:rsidR="00424D63" w:rsidRDefault="00424D63">
            <w:pPr>
              <w:pStyle w:val="ConsPlusNormal"/>
              <w:jc w:val="right"/>
            </w:pPr>
            <w:r>
              <w:t>57436,5</w:t>
            </w:r>
          </w:p>
        </w:tc>
      </w:tr>
      <w:tr w:rsidR="00424D63" w14:paraId="04294503" w14:textId="77777777">
        <w:tc>
          <w:tcPr>
            <w:tcW w:w="5556" w:type="dxa"/>
            <w:vAlign w:val="center"/>
          </w:tcPr>
          <w:p w14:paraId="34454422" w14:textId="77777777" w:rsidR="00424D63" w:rsidRDefault="00424D63">
            <w:pPr>
              <w:pStyle w:val="ConsPlusNormal"/>
              <w:jc w:val="both"/>
            </w:pPr>
            <w:r>
              <w:t>Иные бюджетные ассигнования</w:t>
            </w:r>
          </w:p>
        </w:tc>
        <w:tc>
          <w:tcPr>
            <w:tcW w:w="1594" w:type="dxa"/>
            <w:vAlign w:val="center"/>
          </w:tcPr>
          <w:p w14:paraId="6053AD02" w14:textId="77777777" w:rsidR="00424D63" w:rsidRDefault="00424D63">
            <w:pPr>
              <w:pStyle w:val="ConsPlusNormal"/>
              <w:jc w:val="center"/>
            </w:pPr>
            <w:r>
              <w:t>1546202140</w:t>
            </w:r>
          </w:p>
        </w:tc>
        <w:tc>
          <w:tcPr>
            <w:tcW w:w="484" w:type="dxa"/>
            <w:vAlign w:val="center"/>
          </w:tcPr>
          <w:p w14:paraId="05210BB5" w14:textId="77777777" w:rsidR="00424D63" w:rsidRDefault="00424D63">
            <w:pPr>
              <w:pStyle w:val="ConsPlusNormal"/>
              <w:jc w:val="center"/>
            </w:pPr>
            <w:r>
              <w:t>800</w:t>
            </w:r>
          </w:p>
        </w:tc>
        <w:tc>
          <w:tcPr>
            <w:tcW w:w="1384" w:type="dxa"/>
            <w:vAlign w:val="center"/>
          </w:tcPr>
          <w:p w14:paraId="5FCADA65" w14:textId="77777777" w:rsidR="00424D63" w:rsidRDefault="00424D63">
            <w:pPr>
              <w:pStyle w:val="ConsPlusNormal"/>
              <w:jc w:val="right"/>
            </w:pPr>
            <w:r>
              <w:t>949,7</w:t>
            </w:r>
          </w:p>
        </w:tc>
      </w:tr>
      <w:tr w:rsidR="00424D63" w14:paraId="75EE50D7" w14:textId="77777777">
        <w:tc>
          <w:tcPr>
            <w:tcW w:w="5556" w:type="dxa"/>
            <w:vAlign w:val="center"/>
          </w:tcPr>
          <w:p w14:paraId="3E494248" w14:textId="77777777" w:rsidR="00424D63" w:rsidRDefault="00424D63">
            <w:pPr>
              <w:pStyle w:val="ConsPlusNormal"/>
              <w:jc w:val="both"/>
            </w:pPr>
            <w:r>
              <w:t>Выполнение государственных работ в сфере лесного хозяйства</w:t>
            </w:r>
          </w:p>
        </w:tc>
        <w:tc>
          <w:tcPr>
            <w:tcW w:w="1594" w:type="dxa"/>
            <w:vAlign w:val="center"/>
          </w:tcPr>
          <w:p w14:paraId="1B8094DB" w14:textId="77777777" w:rsidR="00424D63" w:rsidRDefault="00424D63">
            <w:pPr>
              <w:pStyle w:val="ConsPlusNormal"/>
              <w:jc w:val="center"/>
            </w:pPr>
            <w:r>
              <w:t>1546202150</w:t>
            </w:r>
          </w:p>
        </w:tc>
        <w:tc>
          <w:tcPr>
            <w:tcW w:w="484" w:type="dxa"/>
            <w:vAlign w:val="center"/>
          </w:tcPr>
          <w:p w14:paraId="2EDB6116" w14:textId="77777777" w:rsidR="00424D63" w:rsidRDefault="00424D63">
            <w:pPr>
              <w:pStyle w:val="ConsPlusNormal"/>
            </w:pPr>
          </w:p>
        </w:tc>
        <w:tc>
          <w:tcPr>
            <w:tcW w:w="1384" w:type="dxa"/>
            <w:vAlign w:val="center"/>
          </w:tcPr>
          <w:p w14:paraId="3128666E" w14:textId="77777777" w:rsidR="00424D63" w:rsidRDefault="00424D63">
            <w:pPr>
              <w:pStyle w:val="ConsPlusNormal"/>
              <w:jc w:val="right"/>
            </w:pPr>
            <w:r>
              <w:t>169138,9</w:t>
            </w:r>
          </w:p>
        </w:tc>
      </w:tr>
      <w:tr w:rsidR="00424D63" w14:paraId="74EB16BC" w14:textId="77777777">
        <w:tc>
          <w:tcPr>
            <w:tcW w:w="5556" w:type="dxa"/>
            <w:vAlign w:val="center"/>
          </w:tcPr>
          <w:p w14:paraId="52A041DD"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690B9B91" w14:textId="77777777" w:rsidR="00424D63" w:rsidRDefault="00424D63">
            <w:pPr>
              <w:pStyle w:val="ConsPlusNormal"/>
              <w:jc w:val="center"/>
            </w:pPr>
            <w:r>
              <w:t>1546202150</w:t>
            </w:r>
          </w:p>
        </w:tc>
        <w:tc>
          <w:tcPr>
            <w:tcW w:w="484" w:type="dxa"/>
            <w:vAlign w:val="center"/>
          </w:tcPr>
          <w:p w14:paraId="7D5BF32C" w14:textId="77777777" w:rsidR="00424D63" w:rsidRDefault="00424D63">
            <w:pPr>
              <w:pStyle w:val="ConsPlusNormal"/>
              <w:jc w:val="center"/>
            </w:pPr>
            <w:r>
              <w:t>600</w:t>
            </w:r>
          </w:p>
        </w:tc>
        <w:tc>
          <w:tcPr>
            <w:tcW w:w="1384" w:type="dxa"/>
            <w:vAlign w:val="center"/>
          </w:tcPr>
          <w:p w14:paraId="4B8CD598" w14:textId="77777777" w:rsidR="00424D63" w:rsidRDefault="00424D63">
            <w:pPr>
              <w:pStyle w:val="ConsPlusNormal"/>
              <w:jc w:val="right"/>
            </w:pPr>
            <w:r>
              <w:t>169138,9</w:t>
            </w:r>
          </w:p>
        </w:tc>
      </w:tr>
      <w:tr w:rsidR="00424D63" w14:paraId="68C10D5D" w14:textId="77777777">
        <w:tc>
          <w:tcPr>
            <w:tcW w:w="5556" w:type="dxa"/>
            <w:vAlign w:val="center"/>
          </w:tcPr>
          <w:p w14:paraId="79D4276D" w14:textId="77777777" w:rsidR="00424D63" w:rsidRDefault="00424D63">
            <w:pPr>
              <w:pStyle w:val="ConsPlusNormal"/>
              <w:jc w:val="both"/>
            </w:pPr>
            <w:r>
              <w:t xml:space="preserve">Техническая поддержка и сопровождение </w:t>
            </w:r>
            <w:r>
              <w:lastRenderedPageBreak/>
              <w:t>информационных систем лесного хозяйства, обеспечение организации и защиты каналов связи, информационная безопасность</w:t>
            </w:r>
          </w:p>
        </w:tc>
        <w:tc>
          <w:tcPr>
            <w:tcW w:w="1594" w:type="dxa"/>
            <w:vAlign w:val="center"/>
          </w:tcPr>
          <w:p w14:paraId="5AF9679F" w14:textId="77777777" w:rsidR="00424D63" w:rsidRDefault="00424D63">
            <w:pPr>
              <w:pStyle w:val="ConsPlusNormal"/>
              <w:jc w:val="center"/>
            </w:pPr>
            <w:r>
              <w:lastRenderedPageBreak/>
              <w:t>1546204360</w:t>
            </w:r>
          </w:p>
        </w:tc>
        <w:tc>
          <w:tcPr>
            <w:tcW w:w="484" w:type="dxa"/>
            <w:vAlign w:val="center"/>
          </w:tcPr>
          <w:p w14:paraId="2D0935AD" w14:textId="77777777" w:rsidR="00424D63" w:rsidRDefault="00424D63">
            <w:pPr>
              <w:pStyle w:val="ConsPlusNormal"/>
            </w:pPr>
          </w:p>
        </w:tc>
        <w:tc>
          <w:tcPr>
            <w:tcW w:w="1384" w:type="dxa"/>
            <w:vAlign w:val="center"/>
          </w:tcPr>
          <w:p w14:paraId="555CEB70" w14:textId="77777777" w:rsidR="00424D63" w:rsidRDefault="00424D63">
            <w:pPr>
              <w:pStyle w:val="ConsPlusNormal"/>
              <w:jc w:val="right"/>
            </w:pPr>
            <w:r>
              <w:t>3300,0</w:t>
            </w:r>
          </w:p>
        </w:tc>
      </w:tr>
      <w:tr w:rsidR="00424D63" w14:paraId="1508CE35" w14:textId="77777777">
        <w:tc>
          <w:tcPr>
            <w:tcW w:w="5556" w:type="dxa"/>
            <w:vAlign w:val="center"/>
          </w:tcPr>
          <w:p w14:paraId="512A954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69ADC598" w14:textId="77777777" w:rsidR="00424D63" w:rsidRDefault="00424D63">
            <w:pPr>
              <w:pStyle w:val="ConsPlusNormal"/>
              <w:jc w:val="center"/>
            </w:pPr>
            <w:r>
              <w:t>1546204360</w:t>
            </w:r>
          </w:p>
        </w:tc>
        <w:tc>
          <w:tcPr>
            <w:tcW w:w="484" w:type="dxa"/>
            <w:vAlign w:val="center"/>
          </w:tcPr>
          <w:p w14:paraId="4A823B46" w14:textId="77777777" w:rsidR="00424D63" w:rsidRDefault="00424D63">
            <w:pPr>
              <w:pStyle w:val="ConsPlusNormal"/>
              <w:jc w:val="center"/>
            </w:pPr>
            <w:r>
              <w:t>200</w:t>
            </w:r>
          </w:p>
        </w:tc>
        <w:tc>
          <w:tcPr>
            <w:tcW w:w="1384" w:type="dxa"/>
            <w:vAlign w:val="center"/>
          </w:tcPr>
          <w:p w14:paraId="0128CB38" w14:textId="77777777" w:rsidR="00424D63" w:rsidRDefault="00424D63">
            <w:pPr>
              <w:pStyle w:val="ConsPlusNormal"/>
              <w:jc w:val="right"/>
            </w:pPr>
            <w:r>
              <w:t>3300,0</w:t>
            </w:r>
          </w:p>
        </w:tc>
      </w:tr>
      <w:tr w:rsidR="00424D63" w14:paraId="5D5C863D" w14:textId="77777777">
        <w:tc>
          <w:tcPr>
            <w:tcW w:w="5556" w:type="dxa"/>
            <w:vAlign w:val="center"/>
          </w:tcPr>
          <w:p w14:paraId="0DDB76D7" w14:textId="77777777" w:rsidR="00424D63" w:rsidRDefault="00424D63">
            <w:pPr>
              <w:pStyle w:val="ConsPlusNormal"/>
              <w:jc w:val="both"/>
            </w:pPr>
            <w:r>
              <w:t>Комплекс процессных мероприятий "Осуществление отдельных полномочий в области лесных отношений"</w:t>
            </w:r>
          </w:p>
        </w:tc>
        <w:tc>
          <w:tcPr>
            <w:tcW w:w="1594" w:type="dxa"/>
            <w:vAlign w:val="center"/>
          </w:tcPr>
          <w:p w14:paraId="376ABBD5" w14:textId="77777777" w:rsidR="00424D63" w:rsidRDefault="00424D63">
            <w:pPr>
              <w:pStyle w:val="ConsPlusNormal"/>
              <w:jc w:val="center"/>
            </w:pPr>
            <w:r>
              <w:t>1546300000</w:t>
            </w:r>
          </w:p>
        </w:tc>
        <w:tc>
          <w:tcPr>
            <w:tcW w:w="484" w:type="dxa"/>
            <w:vAlign w:val="center"/>
          </w:tcPr>
          <w:p w14:paraId="14B4B289" w14:textId="77777777" w:rsidR="00424D63" w:rsidRDefault="00424D63">
            <w:pPr>
              <w:pStyle w:val="ConsPlusNormal"/>
            </w:pPr>
          </w:p>
        </w:tc>
        <w:tc>
          <w:tcPr>
            <w:tcW w:w="1384" w:type="dxa"/>
            <w:vAlign w:val="center"/>
          </w:tcPr>
          <w:p w14:paraId="7331ECF6" w14:textId="77777777" w:rsidR="00424D63" w:rsidRDefault="00424D63">
            <w:pPr>
              <w:pStyle w:val="ConsPlusNormal"/>
              <w:jc w:val="right"/>
            </w:pPr>
            <w:r>
              <w:t>895269,2</w:t>
            </w:r>
          </w:p>
        </w:tc>
      </w:tr>
      <w:tr w:rsidR="00424D63" w14:paraId="4FAAC2AD" w14:textId="77777777">
        <w:tc>
          <w:tcPr>
            <w:tcW w:w="5556" w:type="dxa"/>
            <w:vAlign w:val="center"/>
          </w:tcPr>
          <w:p w14:paraId="4196A927" w14:textId="77777777" w:rsidR="00424D63" w:rsidRDefault="00424D63">
            <w:pPr>
              <w:pStyle w:val="ConsPlusNormal"/>
              <w:jc w:val="both"/>
            </w:pPr>
            <w:r>
              <w:t>Осуществление отдельных полномочий в области лесных отношений</w:t>
            </w:r>
          </w:p>
        </w:tc>
        <w:tc>
          <w:tcPr>
            <w:tcW w:w="1594" w:type="dxa"/>
            <w:vAlign w:val="center"/>
          </w:tcPr>
          <w:p w14:paraId="4BE41296" w14:textId="77777777" w:rsidR="00424D63" w:rsidRDefault="00424D63">
            <w:pPr>
              <w:pStyle w:val="ConsPlusNormal"/>
              <w:jc w:val="center"/>
            </w:pPr>
            <w:r>
              <w:t>1546351290</w:t>
            </w:r>
          </w:p>
        </w:tc>
        <w:tc>
          <w:tcPr>
            <w:tcW w:w="484" w:type="dxa"/>
            <w:vAlign w:val="center"/>
          </w:tcPr>
          <w:p w14:paraId="07A9E108" w14:textId="77777777" w:rsidR="00424D63" w:rsidRDefault="00424D63">
            <w:pPr>
              <w:pStyle w:val="ConsPlusNormal"/>
            </w:pPr>
          </w:p>
        </w:tc>
        <w:tc>
          <w:tcPr>
            <w:tcW w:w="1384" w:type="dxa"/>
            <w:vAlign w:val="center"/>
          </w:tcPr>
          <w:p w14:paraId="1B2AAFE6" w14:textId="77777777" w:rsidR="00424D63" w:rsidRDefault="00424D63">
            <w:pPr>
              <w:pStyle w:val="ConsPlusNormal"/>
              <w:jc w:val="right"/>
            </w:pPr>
            <w:r>
              <w:t>606930,0</w:t>
            </w:r>
          </w:p>
        </w:tc>
      </w:tr>
      <w:tr w:rsidR="00424D63" w14:paraId="3C2FF69C" w14:textId="77777777">
        <w:tc>
          <w:tcPr>
            <w:tcW w:w="5556" w:type="dxa"/>
            <w:vAlign w:val="center"/>
          </w:tcPr>
          <w:p w14:paraId="64FB428F"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16354E61" w14:textId="77777777" w:rsidR="00424D63" w:rsidRDefault="00424D63">
            <w:pPr>
              <w:pStyle w:val="ConsPlusNormal"/>
              <w:jc w:val="center"/>
            </w:pPr>
            <w:r>
              <w:t>1546351290</w:t>
            </w:r>
          </w:p>
        </w:tc>
        <w:tc>
          <w:tcPr>
            <w:tcW w:w="484" w:type="dxa"/>
            <w:vAlign w:val="center"/>
          </w:tcPr>
          <w:p w14:paraId="160C9E55" w14:textId="77777777" w:rsidR="00424D63" w:rsidRDefault="00424D63">
            <w:pPr>
              <w:pStyle w:val="ConsPlusNormal"/>
              <w:jc w:val="center"/>
            </w:pPr>
            <w:r>
              <w:t>100</w:t>
            </w:r>
          </w:p>
        </w:tc>
        <w:tc>
          <w:tcPr>
            <w:tcW w:w="1384" w:type="dxa"/>
            <w:vAlign w:val="center"/>
          </w:tcPr>
          <w:p w14:paraId="7D22D41A" w14:textId="77777777" w:rsidR="00424D63" w:rsidRDefault="00424D63">
            <w:pPr>
              <w:pStyle w:val="ConsPlusNormal"/>
              <w:jc w:val="right"/>
            </w:pPr>
            <w:r>
              <w:t>295850,9</w:t>
            </w:r>
          </w:p>
        </w:tc>
      </w:tr>
      <w:tr w:rsidR="00424D63" w14:paraId="273C6280" w14:textId="77777777">
        <w:tc>
          <w:tcPr>
            <w:tcW w:w="5556" w:type="dxa"/>
            <w:vAlign w:val="center"/>
          </w:tcPr>
          <w:p w14:paraId="1714A09B"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0D621D4C" w14:textId="77777777" w:rsidR="00424D63" w:rsidRDefault="00424D63">
            <w:pPr>
              <w:pStyle w:val="ConsPlusNormal"/>
              <w:jc w:val="center"/>
            </w:pPr>
            <w:r>
              <w:t>1546351290</w:t>
            </w:r>
          </w:p>
        </w:tc>
        <w:tc>
          <w:tcPr>
            <w:tcW w:w="484" w:type="dxa"/>
            <w:vAlign w:val="center"/>
          </w:tcPr>
          <w:p w14:paraId="080AAEED" w14:textId="77777777" w:rsidR="00424D63" w:rsidRDefault="00424D63">
            <w:pPr>
              <w:pStyle w:val="ConsPlusNormal"/>
              <w:jc w:val="center"/>
            </w:pPr>
            <w:r>
              <w:t>200</w:t>
            </w:r>
          </w:p>
        </w:tc>
        <w:tc>
          <w:tcPr>
            <w:tcW w:w="1384" w:type="dxa"/>
            <w:vAlign w:val="center"/>
          </w:tcPr>
          <w:p w14:paraId="1CE5640F" w14:textId="77777777" w:rsidR="00424D63" w:rsidRDefault="00424D63">
            <w:pPr>
              <w:pStyle w:val="ConsPlusNormal"/>
              <w:jc w:val="right"/>
            </w:pPr>
            <w:r>
              <w:t>22420,5</w:t>
            </w:r>
          </w:p>
        </w:tc>
      </w:tr>
      <w:tr w:rsidR="00424D63" w14:paraId="6955D7FC" w14:textId="77777777">
        <w:tc>
          <w:tcPr>
            <w:tcW w:w="5556" w:type="dxa"/>
            <w:vAlign w:val="center"/>
          </w:tcPr>
          <w:p w14:paraId="529B942D"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35906DB9" w14:textId="77777777" w:rsidR="00424D63" w:rsidRDefault="00424D63">
            <w:pPr>
              <w:pStyle w:val="ConsPlusNormal"/>
              <w:jc w:val="center"/>
            </w:pPr>
            <w:r>
              <w:t>1546351290</w:t>
            </w:r>
          </w:p>
        </w:tc>
        <w:tc>
          <w:tcPr>
            <w:tcW w:w="484" w:type="dxa"/>
            <w:vAlign w:val="center"/>
          </w:tcPr>
          <w:p w14:paraId="00CE10DA" w14:textId="77777777" w:rsidR="00424D63" w:rsidRDefault="00424D63">
            <w:pPr>
              <w:pStyle w:val="ConsPlusNormal"/>
              <w:jc w:val="center"/>
            </w:pPr>
            <w:r>
              <w:t>600</w:t>
            </w:r>
          </w:p>
        </w:tc>
        <w:tc>
          <w:tcPr>
            <w:tcW w:w="1384" w:type="dxa"/>
            <w:vAlign w:val="center"/>
          </w:tcPr>
          <w:p w14:paraId="7C6928F9" w14:textId="77777777" w:rsidR="00424D63" w:rsidRDefault="00424D63">
            <w:pPr>
              <w:pStyle w:val="ConsPlusNormal"/>
              <w:jc w:val="right"/>
            </w:pPr>
            <w:r>
              <w:t>288658,6</w:t>
            </w:r>
          </w:p>
        </w:tc>
      </w:tr>
      <w:tr w:rsidR="00424D63" w14:paraId="09FBBA01" w14:textId="77777777">
        <w:tc>
          <w:tcPr>
            <w:tcW w:w="5556" w:type="dxa"/>
            <w:vAlign w:val="center"/>
          </w:tcPr>
          <w:p w14:paraId="1D4BC9C6" w14:textId="77777777" w:rsidR="00424D63" w:rsidRDefault="00424D63">
            <w:pPr>
              <w:pStyle w:val="ConsPlusNormal"/>
              <w:jc w:val="both"/>
            </w:pPr>
            <w:r>
              <w:t>Осуществление мер пожарной безопасности и тушение лесных пожаров</w:t>
            </w:r>
          </w:p>
        </w:tc>
        <w:tc>
          <w:tcPr>
            <w:tcW w:w="1594" w:type="dxa"/>
            <w:vAlign w:val="center"/>
          </w:tcPr>
          <w:p w14:paraId="7F8861A1" w14:textId="77777777" w:rsidR="00424D63" w:rsidRDefault="00424D63">
            <w:pPr>
              <w:pStyle w:val="ConsPlusNormal"/>
              <w:jc w:val="center"/>
            </w:pPr>
            <w:r>
              <w:t>1546353450</w:t>
            </w:r>
          </w:p>
        </w:tc>
        <w:tc>
          <w:tcPr>
            <w:tcW w:w="484" w:type="dxa"/>
            <w:vAlign w:val="center"/>
          </w:tcPr>
          <w:p w14:paraId="2E16603D" w14:textId="77777777" w:rsidR="00424D63" w:rsidRDefault="00424D63">
            <w:pPr>
              <w:pStyle w:val="ConsPlusNormal"/>
            </w:pPr>
          </w:p>
        </w:tc>
        <w:tc>
          <w:tcPr>
            <w:tcW w:w="1384" w:type="dxa"/>
            <w:vAlign w:val="center"/>
          </w:tcPr>
          <w:p w14:paraId="2B76DCA7" w14:textId="77777777" w:rsidR="00424D63" w:rsidRDefault="00424D63">
            <w:pPr>
              <w:pStyle w:val="ConsPlusNormal"/>
              <w:jc w:val="right"/>
            </w:pPr>
            <w:r>
              <w:t>288339,2</w:t>
            </w:r>
          </w:p>
        </w:tc>
      </w:tr>
      <w:tr w:rsidR="00424D63" w14:paraId="2D593378" w14:textId="77777777">
        <w:tc>
          <w:tcPr>
            <w:tcW w:w="5556" w:type="dxa"/>
            <w:vAlign w:val="center"/>
          </w:tcPr>
          <w:p w14:paraId="191B68D8"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4B91EDF3" w14:textId="77777777" w:rsidR="00424D63" w:rsidRDefault="00424D63">
            <w:pPr>
              <w:pStyle w:val="ConsPlusNormal"/>
              <w:jc w:val="center"/>
            </w:pPr>
            <w:r>
              <w:t>1546353450</w:t>
            </w:r>
          </w:p>
        </w:tc>
        <w:tc>
          <w:tcPr>
            <w:tcW w:w="484" w:type="dxa"/>
            <w:vAlign w:val="center"/>
          </w:tcPr>
          <w:p w14:paraId="3862680F" w14:textId="77777777" w:rsidR="00424D63" w:rsidRDefault="00424D63">
            <w:pPr>
              <w:pStyle w:val="ConsPlusNormal"/>
              <w:jc w:val="center"/>
            </w:pPr>
            <w:r>
              <w:t>600</w:t>
            </w:r>
          </w:p>
        </w:tc>
        <w:tc>
          <w:tcPr>
            <w:tcW w:w="1384" w:type="dxa"/>
            <w:vAlign w:val="center"/>
          </w:tcPr>
          <w:p w14:paraId="323EC6B1" w14:textId="77777777" w:rsidR="00424D63" w:rsidRDefault="00424D63">
            <w:pPr>
              <w:pStyle w:val="ConsPlusNormal"/>
              <w:jc w:val="right"/>
            </w:pPr>
            <w:r>
              <w:t>288339,2</w:t>
            </w:r>
          </w:p>
        </w:tc>
      </w:tr>
      <w:tr w:rsidR="00424D63" w14:paraId="00AEB1B8" w14:textId="77777777">
        <w:tc>
          <w:tcPr>
            <w:tcW w:w="5556" w:type="dxa"/>
            <w:vAlign w:val="center"/>
          </w:tcPr>
          <w:p w14:paraId="52183ACA" w14:textId="77777777" w:rsidR="00424D63" w:rsidRDefault="00424D63">
            <w:pPr>
              <w:pStyle w:val="ConsPlusNormal"/>
              <w:jc w:val="both"/>
            </w:pPr>
            <w:r>
              <w:t>Комплекс процессных мероприятий "Охрана и развитие государственных зоологических заказников областного значения"</w:t>
            </w:r>
          </w:p>
        </w:tc>
        <w:tc>
          <w:tcPr>
            <w:tcW w:w="1594" w:type="dxa"/>
            <w:vAlign w:val="center"/>
          </w:tcPr>
          <w:p w14:paraId="06943A11" w14:textId="77777777" w:rsidR="00424D63" w:rsidRDefault="00424D63">
            <w:pPr>
              <w:pStyle w:val="ConsPlusNormal"/>
              <w:jc w:val="center"/>
            </w:pPr>
            <w:r>
              <w:t>1546400000</w:t>
            </w:r>
          </w:p>
        </w:tc>
        <w:tc>
          <w:tcPr>
            <w:tcW w:w="484" w:type="dxa"/>
            <w:vAlign w:val="center"/>
          </w:tcPr>
          <w:p w14:paraId="7F845A1D" w14:textId="77777777" w:rsidR="00424D63" w:rsidRDefault="00424D63">
            <w:pPr>
              <w:pStyle w:val="ConsPlusNormal"/>
            </w:pPr>
          </w:p>
        </w:tc>
        <w:tc>
          <w:tcPr>
            <w:tcW w:w="1384" w:type="dxa"/>
            <w:vAlign w:val="center"/>
          </w:tcPr>
          <w:p w14:paraId="138216BB" w14:textId="77777777" w:rsidR="00424D63" w:rsidRDefault="00424D63">
            <w:pPr>
              <w:pStyle w:val="ConsPlusNormal"/>
              <w:jc w:val="right"/>
            </w:pPr>
            <w:r>
              <w:t>46198,4</w:t>
            </w:r>
          </w:p>
        </w:tc>
      </w:tr>
      <w:tr w:rsidR="00424D63" w14:paraId="09E44999" w14:textId="77777777">
        <w:tc>
          <w:tcPr>
            <w:tcW w:w="5556" w:type="dxa"/>
            <w:vAlign w:val="center"/>
          </w:tcPr>
          <w:p w14:paraId="48E492A5" w14:textId="77777777" w:rsidR="00424D63" w:rsidRDefault="00424D63">
            <w:pPr>
              <w:pStyle w:val="ConsPlusNormal"/>
              <w:jc w:val="both"/>
            </w:pPr>
            <w:r>
              <w:t>Выполнение работ в сфере сохранения охотничьих ресурсов и обеспечение функционирования государственных заказников в соответствии с государственным заданием</w:t>
            </w:r>
          </w:p>
        </w:tc>
        <w:tc>
          <w:tcPr>
            <w:tcW w:w="1594" w:type="dxa"/>
            <w:vAlign w:val="center"/>
          </w:tcPr>
          <w:p w14:paraId="03DAA3A1" w14:textId="77777777" w:rsidR="00424D63" w:rsidRDefault="00424D63">
            <w:pPr>
              <w:pStyle w:val="ConsPlusNormal"/>
              <w:jc w:val="center"/>
            </w:pPr>
            <w:r>
              <w:t>1546401290</w:t>
            </w:r>
          </w:p>
        </w:tc>
        <w:tc>
          <w:tcPr>
            <w:tcW w:w="484" w:type="dxa"/>
            <w:vAlign w:val="center"/>
          </w:tcPr>
          <w:p w14:paraId="75C414B4" w14:textId="77777777" w:rsidR="00424D63" w:rsidRDefault="00424D63">
            <w:pPr>
              <w:pStyle w:val="ConsPlusNormal"/>
            </w:pPr>
          </w:p>
        </w:tc>
        <w:tc>
          <w:tcPr>
            <w:tcW w:w="1384" w:type="dxa"/>
            <w:vAlign w:val="center"/>
          </w:tcPr>
          <w:p w14:paraId="7E5B2696" w14:textId="77777777" w:rsidR="00424D63" w:rsidRDefault="00424D63">
            <w:pPr>
              <w:pStyle w:val="ConsPlusNormal"/>
              <w:jc w:val="right"/>
            </w:pPr>
            <w:r>
              <w:t>46198,4</w:t>
            </w:r>
          </w:p>
        </w:tc>
      </w:tr>
      <w:tr w:rsidR="00424D63" w14:paraId="317DF40B" w14:textId="77777777">
        <w:tc>
          <w:tcPr>
            <w:tcW w:w="5556" w:type="dxa"/>
            <w:vAlign w:val="center"/>
          </w:tcPr>
          <w:p w14:paraId="15E824DD"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05DAE132" w14:textId="77777777" w:rsidR="00424D63" w:rsidRDefault="00424D63">
            <w:pPr>
              <w:pStyle w:val="ConsPlusNormal"/>
              <w:jc w:val="center"/>
            </w:pPr>
            <w:r>
              <w:t>1546401290</w:t>
            </w:r>
          </w:p>
        </w:tc>
        <w:tc>
          <w:tcPr>
            <w:tcW w:w="484" w:type="dxa"/>
            <w:vAlign w:val="center"/>
          </w:tcPr>
          <w:p w14:paraId="38FDE367" w14:textId="77777777" w:rsidR="00424D63" w:rsidRDefault="00424D63">
            <w:pPr>
              <w:pStyle w:val="ConsPlusNormal"/>
              <w:jc w:val="center"/>
            </w:pPr>
            <w:r>
              <w:t>600</w:t>
            </w:r>
          </w:p>
        </w:tc>
        <w:tc>
          <w:tcPr>
            <w:tcW w:w="1384" w:type="dxa"/>
            <w:vAlign w:val="center"/>
          </w:tcPr>
          <w:p w14:paraId="7F09AEA5" w14:textId="77777777" w:rsidR="00424D63" w:rsidRDefault="00424D63">
            <w:pPr>
              <w:pStyle w:val="ConsPlusNormal"/>
              <w:jc w:val="right"/>
            </w:pPr>
            <w:r>
              <w:t>46198,4</w:t>
            </w:r>
          </w:p>
        </w:tc>
      </w:tr>
      <w:tr w:rsidR="00424D63" w14:paraId="04DDC1B6" w14:textId="77777777">
        <w:tc>
          <w:tcPr>
            <w:tcW w:w="5556" w:type="dxa"/>
            <w:vAlign w:val="center"/>
          </w:tcPr>
          <w:p w14:paraId="48080677"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94" w:type="dxa"/>
            <w:vAlign w:val="center"/>
          </w:tcPr>
          <w:p w14:paraId="76ECCD1B" w14:textId="77777777" w:rsidR="00424D63" w:rsidRDefault="00424D63">
            <w:pPr>
              <w:pStyle w:val="ConsPlusNormal"/>
              <w:jc w:val="center"/>
            </w:pPr>
            <w:r>
              <w:t>1546600000</w:t>
            </w:r>
          </w:p>
        </w:tc>
        <w:tc>
          <w:tcPr>
            <w:tcW w:w="484" w:type="dxa"/>
            <w:vAlign w:val="center"/>
          </w:tcPr>
          <w:p w14:paraId="758588C1" w14:textId="77777777" w:rsidR="00424D63" w:rsidRDefault="00424D63">
            <w:pPr>
              <w:pStyle w:val="ConsPlusNormal"/>
            </w:pPr>
          </w:p>
        </w:tc>
        <w:tc>
          <w:tcPr>
            <w:tcW w:w="1384" w:type="dxa"/>
            <w:vAlign w:val="center"/>
          </w:tcPr>
          <w:p w14:paraId="1EDC4F5F" w14:textId="77777777" w:rsidR="00424D63" w:rsidRDefault="00424D63">
            <w:pPr>
              <w:pStyle w:val="ConsPlusNormal"/>
              <w:jc w:val="right"/>
            </w:pPr>
            <w:r>
              <w:t>104858,7</w:t>
            </w:r>
          </w:p>
        </w:tc>
      </w:tr>
      <w:tr w:rsidR="00424D63" w14:paraId="1B008C9D" w14:textId="77777777">
        <w:tc>
          <w:tcPr>
            <w:tcW w:w="5556" w:type="dxa"/>
            <w:vAlign w:val="center"/>
          </w:tcPr>
          <w:p w14:paraId="4A5D208F"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1594" w:type="dxa"/>
            <w:vAlign w:val="center"/>
          </w:tcPr>
          <w:p w14:paraId="71B6E5B0" w14:textId="77777777" w:rsidR="00424D63" w:rsidRDefault="00424D63">
            <w:pPr>
              <w:pStyle w:val="ConsPlusNormal"/>
              <w:jc w:val="center"/>
            </w:pPr>
            <w:r>
              <w:t>1546601000</w:t>
            </w:r>
          </w:p>
        </w:tc>
        <w:tc>
          <w:tcPr>
            <w:tcW w:w="484" w:type="dxa"/>
            <w:vAlign w:val="center"/>
          </w:tcPr>
          <w:p w14:paraId="109685AE" w14:textId="77777777" w:rsidR="00424D63" w:rsidRDefault="00424D63">
            <w:pPr>
              <w:pStyle w:val="ConsPlusNormal"/>
            </w:pPr>
          </w:p>
        </w:tc>
        <w:tc>
          <w:tcPr>
            <w:tcW w:w="1384" w:type="dxa"/>
            <w:vAlign w:val="center"/>
          </w:tcPr>
          <w:p w14:paraId="799317AF" w14:textId="77777777" w:rsidR="00424D63" w:rsidRDefault="00424D63">
            <w:pPr>
              <w:pStyle w:val="ConsPlusNormal"/>
              <w:jc w:val="right"/>
            </w:pPr>
            <w:r>
              <w:t>104858,7</w:t>
            </w:r>
          </w:p>
        </w:tc>
      </w:tr>
      <w:tr w:rsidR="00424D63" w14:paraId="06ADDAF5" w14:textId="77777777">
        <w:tc>
          <w:tcPr>
            <w:tcW w:w="5556" w:type="dxa"/>
            <w:vAlign w:val="center"/>
          </w:tcPr>
          <w:p w14:paraId="7F1F1635"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66A3F1C7" w14:textId="77777777" w:rsidR="00424D63" w:rsidRDefault="00424D63">
            <w:pPr>
              <w:pStyle w:val="ConsPlusNormal"/>
              <w:jc w:val="center"/>
            </w:pPr>
            <w:r>
              <w:t>1546601000</w:t>
            </w:r>
          </w:p>
        </w:tc>
        <w:tc>
          <w:tcPr>
            <w:tcW w:w="484" w:type="dxa"/>
            <w:vAlign w:val="center"/>
          </w:tcPr>
          <w:p w14:paraId="3A7F4951" w14:textId="77777777" w:rsidR="00424D63" w:rsidRDefault="00424D63">
            <w:pPr>
              <w:pStyle w:val="ConsPlusNormal"/>
              <w:jc w:val="center"/>
            </w:pPr>
            <w:r>
              <w:t>100</w:t>
            </w:r>
          </w:p>
        </w:tc>
        <w:tc>
          <w:tcPr>
            <w:tcW w:w="1384" w:type="dxa"/>
            <w:vAlign w:val="center"/>
          </w:tcPr>
          <w:p w14:paraId="402C8317" w14:textId="77777777" w:rsidR="00424D63" w:rsidRDefault="00424D63">
            <w:pPr>
              <w:pStyle w:val="ConsPlusNormal"/>
              <w:jc w:val="right"/>
            </w:pPr>
            <w:r>
              <w:t>92511,4</w:t>
            </w:r>
          </w:p>
        </w:tc>
      </w:tr>
      <w:tr w:rsidR="00424D63" w14:paraId="413B4296" w14:textId="77777777">
        <w:tc>
          <w:tcPr>
            <w:tcW w:w="5556" w:type="dxa"/>
            <w:vAlign w:val="center"/>
          </w:tcPr>
          <w:p w14:paraId="56B59510" w14:textId="77777777" w:rsidR="00424D63" w:rsidRDefault="00424D63">
            <w:pPr>
              <w:pStyle w:val="ConsPlusNormal"/>
              <w:jc w:val="both"/>
            </w:pPr>
            <w:r>
              <w:lastRenderedPageBreak/>
              <w:t>Закупка товаров, работ и услуг для обеспечения государственных (муниципальных) нужд</w:t>
            </w:r>
          </w:p>
        </w:tc>
        <w:tc>
          <w:tcPr>
            <w:tcW w:w="1594" w:type="dxa"/>
            <w:vAlign w:val="center"/>
          </w:tcPr>
          <w:p w14:paraId="0F245929" w14:textId="77777777" w:rsidR="00424D63" w:rsidRDefault="00424D63">
            <w:pPr>
              <w:pStyle w:val="ConsPlusNormal"/>
              <w:jc w:val="center"/>
            </w:pPr>
            <w:r>
              <w:t>1546601000</w:t>
            </w:r>
          </w:p>
        </w:tc>
        <w:tc>
          <w:tcPr>
            <w:tcW w:w="484" w:type="dxa"/>
            <w:vAlign w:val="center"/>
          </w:tcPr>
          <w:p w14:paraId="007D4547" w14:textId="77777777" w:rsidR="00424D63" w:rsidRDefault="00424D63">
            <w:pPr>
              <w:pStyle w:val="ConsPlusNormal"/>
              <w:jc w:val="center"/>
            </w:pPr>
            <w:r>
              <w:t>200</w:t>
            </w:r>
          </w:p>
        </w:tc>
        <w:tc>
          <w:tcPr>
            <w:tcW w:w="1384" w:type="dxa"/>
            <w:vAlign w:val="center"/>
          </w:tcPr>
          <w:p w14:paraId="60D75DED" w14:textId="77777777" w:rsidR="00424D63" w:rsidRDefault="00424D63">
            <w:pPr>
              <w:pStyle w:val="ConsPlusNormal"/>
              <w:jc w:val="right"/>
            </w:pPr>
            <w:r>
              <w:t>11809,0</w:t>
            </w:r>
          </w:p>
        </w:tc>
      </w:tr>
      <w:tr w:rsidR="00424D63" w14:paraId="6A6428DD" w14:textId="77777777">
        <w:tc>
          <w:tcPr>
            <w:tcW w:w="5556" w:type="dxa"/>
            <w:vAlign w:val="center"/>
          </w:tcPr>
          <w:p w14:paraId="1976529B" w14:textId="77777777" w:rsidR="00424D63" w:rsidRDefault="00424D63">
            <w:pPr>
              <w:pStyle w:val="ConsPlusNormal"/>
              <w:jc w:val="both"/>
            </w:pPr>
            <w:r>
              <w:t>Иные бюджетные ассигнования</w:t>
            </w:r>
          </w:p>
        </w:tc>
        <w:tc>
          <w:tcPr>
            <w:tcW w:w="1594" w:type="dxa"/>
            <w:vAlign w:val="center"/>
          </w:tcPr>
          <w:p w14:paraId="6B4BBD2D" w14:textId="77777777" w:rsidR="00424D63" w:rsidRDefault="00424D63">
            <w:pPr>
              <w:pStyle w:val="ConsPlusNormal"/>
              <w:jc w:val="center"/>
            </w:pPr>
            <w:r>
              <w:t>1546601000</w:t>
            </w:r>
          </w:p>
        </w:tc>
        <w:tc>
          <w:tcPr>
            <w:tcW w:w="484" w:type="dxa"/>
            <w:vAlign w:val="center"/>
          </w:tcPr>
          <w:p w14:paraId="53A56261" w14:textId="77777777" w:rsidR="00424D63" w:rsidRDefault="00424D63">
            <w:pPr>
              <w:pStyle w:val="ConsPlusNormal"/>
              <w:jc w:val="center"/>
            </w:pPr>
            <w:r>
              <w:t>800</w:t>
            </w:r>
          </w:p>
        </w:tc>
        <w:tc>
          <w:tcPr>
            <w:tcW w:w="1384" w:type="dxa"/>
            <w:vAlign w:val="center"/>
          </w:tcPr>
          <w:p w14:paraId="0ABC06F9" w14:textId="77777777" w:rsidR="00424D63" w:rsidRDefault="00424D63">
            <w:pPr>
              <w:pStyle w:val="ConsPlusNormal"/>
              <w:jc w:val="right"/>
            </w:pPr>
            <w:r>
              <w:t>538,3</w:t>
            </w:r>
          </w:p>
        </w:tc>
      </w:tr>
      <w:tr w:rsidR="00424D63" w14:paraId="57E613BC" w14:textId="77777777">
        <w:tc>
          <w:tcPr>
            <w:tcW w:w="5556" w:type="dxa"/>
            <w:vAlign w:val="center"/>
          </w:tcPr>
          <w:p w14:paraId="1F809F26" w14:textId="77777777" w:rsidR="00424D63" w:rsidRDefault="00424D63">
            <w:pPr>
              <w:pStyle w:val="ConsPlusNormal"/>
              <w:jc w:val="both"/>
            </w:pPr>
            <w:r>
              <w:t>Комплекс процессных мероприятий "Осуществление отдельных полномочий в области водных отношений"</w:t>
            </w:r>
          </w:p>
        </w:tc>
        <w:tc>
          <w:tcPr>
            <w:tcW w:w="1594" w:type="dxa"/>
            <w:vAlign w:val="center"/>
          </w:tcPr>
          <w:p w14:paraId="246627C2" w14:textId="77777777" w:rsidR="00424D63" w:rsidRDefault="00424D63">
            <w:pPr>
              <w:pStyle w:val="ConsPlusNormal"/>
              <w:jc w:val="center"/>
            </w:pPr>
            <w:r>
              <w:t>1546700000</w:t>
            </w:r>
          </w:p>
        </w:tc>
        <w:tc>
          <w:tcPr>
            <w:tcW w:w="484" w:type="dxa"/>
            <w:vAlign w:val="center"/>
          </w:tcPr>
          <w:p w14:paraId="7E1004BB" w14:textId="77777777" w:rsidR="00424D63" w:rsidRDefault="00424D63">
            <w:pPr>
              <w:pStyle w:val="ConsPlusNormal"/>
            </w:pPr>
          </w:p>
        </w:tc>
        <w:tc>
          <w:tcPr>
            <w:tcW w:w="1384" w:type="dxa"/>
            <w:vAlign w:val="center"/>
          </w:tcPr>
          <w:p w14:paraId="4792702C" w14:textId="77777777" w:rsidR="00424D63" w:rsidRDefault="00424D63">
            <w:pPr>
              <w:pStyle w:val="ConsPlusNormal"/>
              <w:jc w:val="right"/>
            </w:pPr>
            <w:r>
              <w:t>13471,8</w:t>
            </w:r>
          </w:p>
        </w:tc>
      </w:tr>
      <w:tr w:rsidR="00424D63" w14:paraId="239116F0" w14:textId="77777777">
        <w:tc>
          <w:tcPr>
            <w:tcW w:w="5556" w:type="dxa"/>
            <w:vAlign w:val="center"/>
          </w:tcPr>
          <w:p w14:paraId="309005A4" w14:textId="77777777" w:rsidR="00424D63" w:rsidRDefault="00424D63">
            <w:pPr>
              <w:pStyle w:val="ConsPlusNormal"/>
              <w:jc w:val="both"/>
            </w:pPr>
            <w:r>
              <w:t>Осуществление отдельных полномочий в области водных отношений</w:t>
            </w:r>
          </w:p>
        </w:tc>
        <w:tc>
          <w:tcPr>
            <w:tcW w:w="1594" w:type="dxa"/>
            <w:vAlign w:val="center"/>
          </w:tcPr>
          <w:p w14:paraId="20351F19" w14:textId="77777777" w:rsidR="00424D63" w:rsidRDefault="00424D63">
            <w:pPr>
              <w:pStyle w:val="ConsPlusNormal"/>
              <w:jc w:val="center"/>
            </w:pPr>
            <w:r>
              <w:t>1546751280</w:t>
            </w:r>
          </w:p>
        </w:tc>
        <w:tc>
          <w:tcPr>
            <w:tcW w:w="484" w:type="dxa"/>
            <w:vAlign w:val="center"/>
          </w:tcPr>
          <w:p w14:paraId="30F6D69A" w14:textId="77777777" w:rsidR="00424D63" w:rsidRDefault="00424D63">
            <w:pPr>
              <w:pStyle w:val="ConsPlusNormal"/>
            </w:pPr>
          </w:p>
        </w:tc>
        <w:tc>
          <w:tcPr>
            <w:tcW w:w="1384" w:type="dxa"/>
            <w:vAlign w:val="center"/>
          </w:tcPr>
          <w:p w14:paraId="0893A798" w14:textId="77777777" w:rsidR="00424D63" w:rsidRDefault="00424D63">
            <w:pPr>
              <w:pStyle w:val="ConsPlusNormal"/>
              <w:jc w:val="right"/>
            </w:pPr>
            <w:r>
              <w:t>13471,8</w:t>
            </w:r>
          </w:p>
        </w:tc>
      </w:tr>
      <w:tr w:rsidR="00424D63" w14:paraId="7CB51639" w14:textId="77777777">
        <w:tc>
          <w:tcPr>
            <w:tcW w:w="5556" w:type="dxa"/>
            <w:vAlign w:val="center"/>
          </w:tcPr>
          <w:p w14:paraId="1029A8D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93E132C" w14:textId="77777777" w:rsidR="00424D63" w:rsidRDefault="00424D63">
            <w:pPr>
              <w:pStyle w:val="ConsPlusNormal"/>
              <w:jc w:val="center"/>
            </w:pPr>
            <w:r>
              <w:t>1546751280</w:t>
            </w:r>
          </w:p>
        </w:tc>
        <w:tc>
          <w:tcPr>
            <w:tcW w:w="484" w:type="dxa"/>
            <w:vAlign w:val="center"/>
          </w:tcPr>
          <w:p w14:paraId="4D725022" w14:textId="77777777" w:rsidR="00424D63" w:rsidRDefault="00424D63">
            <w:pPr>
              <w:pStyle w:val="ConsPlusNormal"/>
              <w:jc w:val="center"/>
            </w:pPr>
            <w:r>
              <w:t>200</w:t>
            </w:r>
          </w:p>
        </w:tc>
        <w:tc>
          <w:tcPr>
            <w:tcW w:w="1384" w:type="dxa"/>
            <w:vAlign w:val="center"/>
          </w:tcPr>
          <w:p w14:paraId="3578F754" w14:textId="77777777" w:rsidR="00424D63" w:rsidRDefault="00424D63">
            <w:pPr>
              <w:pStyle w:val="ConsPlusNormal"/>
              <w:jc w:val="right"/>
            </w:pPr>
            <w:r>
              <w:t>13471,8</w:t>
            </w:r>
          </w:p>
        </w:tc>
      </w:tr>
      <w:tr w:rsidR="00424D63" w14:paraId="2F2038A3" w14:textId="77777777">
        <w:tc>
          <w:tcPr>
            <w:tcW w:w="5556" w:type="dxa"/>
            <w:vAlign w:val="center"/>
          </w:tcPr>
          <w:p w14:paraId="4A227833" w14:textId="77777777" w:rsidR="00424D63" w:rsidRDefault="00424D63">
            <w:pPr>
              <w:pStyle w:val="ConsPlusNormal"/>
              <w:jc w:val="both"/>
            </w:pPr>
            <w:r>
              <w:t xml:space="preserve">Комплекс процессных мероприятий "Осуществление переданных органам государственной власти субъектов Российской Федерации в соответствии с </w:t>
            </w:r>
            <w:hyperlink r:id="rId93">
              <w:r>
                <w:rPr>
                  <w:color w:val="0000FF"/>
                </w:rPr>
                <w:t>частью 1 статьи 33</w:t>
              </w:r>
            </w:hyperlink>
            <w:r>
              <w:t xml:space="preserve"> Федерального закона от 24 июля 2009 года N 209-ФЗ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охоты и сохранения охотничьих ресурсов по федеральному государственному охотничьему надзору, выдаче разрешений на добычу охотничьих ресурсов и заключению охотхозяйственных соглашений"</w:t>
            </w:r>
          </w:p>
        </w:tc>
        <w:tc>
          <w:tcPr>
            <w:tcW w:w="1594" w:type="dxa"/>
            <w:vAlign w:val="center"/>
          </w:tcPr>
          <w:p w14:paraId="276A2128" w14:textId="77777777" w:rsidR="00424D63" w:rsidRDefault="00424D63">
            <w:pPr>
              <w:pStyle w:val="ConsPlusNormal"/>
              <w:jc w:val="center"/>
            </w:pPr>
            <w:r>
              <w:t>1546800000</w:t>
            </w:r>
          </w:p>
        </w:tc>
        <w:tc>
          <w:tcPr>
            <w:tcW w:w="484" w:type="dxa"/>
            <w:vAlign w:val="center"/>
          </w:tcPr>
          <w:p w14:paraId="2D86D333" w14:textId="77777777" w:rsidR="00424D63" w:rsidRDefault="00424D63">
            <w:pPr>
              <w:pStyle w:val="ConsPlusNormal"/>
            </w:pPr>
          </w:p>
        </w:tc>
        <w:tc>
          <w:tcPr>
            <w:tcW w:w="1384" w:type="dxa"/>
            <w:vAlign w:val="center"/>
          </w:tcPr>
          <w:p w14:paraId="286112F0" w14:textId="77777777" w:rsidR="00424D63" w:rsidRDefault="00424D63">
            <w:pPr>
              <w:pStyle w:val="ConsPlusNormal"/>
              <w:jc w:val="right"/>
            </w:pPr>
            <w:r>
              <w:t>37736,2</w:t>
            </w:r>
          </w:p>
        </w:tc>
      </w:tr>
      <w:tr w:rsidR="00424D63" w14:paraId="1B03E0CE" w14:textId="77777777">
        <w:tc>
          <w:tcPr>
            <w:tcW w:w="5556" w:type="dxa"/>
            <w:vAlign w:val="center"/>
          </w:tcPr>
          <w:p w14:paraId="02298894" w14:textId="77777777" w:rsidR="00424D63" w:rsidRDefault="00424D63">
            <w:pPr>
              <w:pStyle w:val="ConsPlusNormal"/>
              <w:jc w:val="both"/>
            </w:pPr>
            <w:r>
              <w:t>Единая субвенция бюджетам субъектов Российской Федерации и бюджету города Байконура</w:t>
            </w:r>
          </w:p>
        </w:tc>
        <w:tc>
          <w:tcPr>
            <w:tcW w:w="1594" w:type="dxa"/>
            <w:vAlign w:val="center"/>
          </w:tcPr>
          <w:p w14:paraId="0E69548F" w14:textId="77777777" w:rsidR="00424D63" w:rsidRDefault="00424D63">
            <w:pPr>
              <w:pStyle w:val="ConsPlusNormal"/>
              <w:jc w:val="center"/>
            </w:pPr>
            <w:r>
              <w:t>1546859000</w:t>
            </w:r>
          </w:p>
        </w:tc>
        <w:tc>
          <w:tcPr>
            <w:tcW w:w="484" w:type="dxa"/>
            <w:vAlign w:val="center"/>
          </w:tcPr>
          <w:p w14:paraId="79DDADAB" w14:textId="77777777" w:rsidR="00424D63" w:rsidRDefault="00424D63">
            <w:pPr>
              <w:pStyle w:val="ConsPlusNormal"/>
            </w:pPr>
          </w:p>
        </w:tc>
        <w:tc>
          <w:tcPr>
            <w:tcW w:w="1384" w:type="dxa"/>
            <w:vAlign w:val="center"/>
          </w:tcPr>
          <w:p w14:paraId="485C610C" w14:textId="77777777" w:rsidR="00424D63" w:rsidRDefault="00424D63">
            <w:pPr>
              <w:pStyle w:val="ConsPlusNormal"/>
              <w:jc w:val="right"/>
            </w:pPr>
            <w:r>
              <w:t>37736,2</w:t>
            </w:r>
          </w:p>
        </w:tc>
      </w:tr>
      <w:tr w:rsidR="00424D63" w14:paraId="7BF6CC1A" w14:textId="77777777">
        <w:tc>
          <w:tcPr>
            <w:tcW w:w="5556" w:type="dxa"/>
            <w:vAlign w:val="center"/>
          </w:tcPr>
          <w:p w14:paraId="7ED3F156" w14:textId="77777777" w:rsidR="00424D63" w:rsidRDefault="00424D63">
            <w:pPr>
              <w:pStyle w:val="ConsPlusNormal"/>
              <w:jc w:val="both"/>
            </w:pPr>
            <w:r>
              <w:t>Осуществление переданных полномочий Российской Федерации в области охраны и использования охотничьих ресурсов</w:t>
            </w:r>
          </w:p>
        </w:tc>
        <w:tc>
          <w:tcPr>
            <w:tcW w:w="1594" w:type="dxa"/>
            <w:vAlign w:val="center"/>
          </w:tcPr>
          <w:p w14:paraId="23DE5A6B" w14:textId="77777777" w:rsidR="00424D63" w:rsidRDefault="00424D63">
            <w:pPr>
              <w:pStyle w:val="ConsPlusNormal"/>
              <w:jc w:val="center"/>
            </w:pPr>
            <w:r>
              <w:t>1546859700</w:t>
            </w:r>
          </w:p>
        </w:tc>
        <w:tc>
          <w:tcPr>
            <w:tcW w:w="484" w:type="dxa"/>
            <w:vAlign w:val="center"/>
          </w:tcPr>
          <w:p w14:paraId="243F7D2F" w14:textId="77777777" w:rsidR="00424D63" w:rsidRDefault="00424D63">
            <w:pPr>
              <w:pStyle w:val="ConsPlusNormal"/>
            </w:pPr>
          </w:p>
        </w:tc>
        <w:tc>
          <w:tcPr>
            <w:tcW w:w="1384" w:type="dxa"/>
            <w:vAlign w:val="center"/>
          </w:tcPr>
          <w:p w14:paraId="32B24466" w14:textId="77777777" w:rsidR="00424D63" w:rsidRDefault="00424D63">
            <w:pPr>
              <w:pStyle w:val="ConsPlusNormal"/>
              <w:jc w:val="right"/>
            </w:pPr>
            <w:r>
              <w:t>37736,2</w:t>
            </w:r>
          </w:p>
        </w:tc>
      </w:tr>
      <w:tr w:rsidR="00424D63" w14:paraId="686A10E2" w14:textId="77777777">
        <w:tc>
          <w:tcPr>
            <w:tcW w:w="5556" w:type="dxa"/>
            <w:vAlign w:val="center"/>
          </w:tcPr>
          <w:p w14:paraId="4600F37C"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2D89C792" w14:textId="77777777" w:rsidR="00424D63" w:rsidRDefault="00424D63">
            <w:pPr>
              <w:pStyle w:val="ConsPlusNormal"/>
              <w:jc w:val="center"/>
            </w:pPr>
            <w:r>
              <w:t>1546859700</w:t>
            </w:r>
          </w:p>
        </w:tc>
        <w:tc>
          <w:tcPr>
            <w:tcW w:w="484" w:type="dxa"/>
            <w:vAlign w:val="center"/>
          </w:tcPr>
          <w:p w14:paraId="19B9F89E" w14:textId="77777777" w:rsidR="00424D63" w:rsidRDefault="00424D63">
            <w:pPr>
              <w:pStyle w:val="ConsPlusNormal"/>
              <w:jc w:val="center"/>
            </w:pPr>
            <w:r>
              <w:t>100</w:t>
            </w:r>
          </w:p>
        </w:tc>
        <w:tc>
          <w:tcPr>
            <w:tcW w:w="1384" w:type="dxa"/>
            <w:vAlign w:val="center"/>
          </w:tcPr>
          <w:p w14:paraId="0E83914E" w14:textId="77777777" w:rsidR="00424D63" w:rsidRDefault="00424D63">
            <w:pPr>
              <w:pStyle w:val="ConsPlusNormal"/>
              <w:jc w:val="right"/>
            </w:pPr>
            <w:r>
              <w:t>33608,6</w:t>
            </w:r>
          </w:p>
        </w:tc>
      </w:tr>
      <w:tr w:rsidR="00424D63" w14:paraId="71AC8879" w14:textId="77777777">
        <w:tc>
          <w:tcPr>
            <w:tcW w:w="5556" w:type="dxa"/>
            <w:vAlign w:val="center"/>
          </w:tcPr>
          <w:p w14:paraId="4816AD1B"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8FBBA14" w14:textId="77777777" w:rsidR="00424D63" w:rsidRDefault="00424D63">
            <w:pPr>
              <w:pStyle w:val="ConsPlusNormal"/>
              <w:jc w:val="center"/>
            </w:pPr>
            <w:r>
              <w:t>1546859700</w:t>
            </w:r>
          </w:p>
        </w:tc>
        <w:tc>
          <w:tcPr>
            <w:tcW w:w="484" w:type="dxa"/>
            <w:vAlign w:val="center"/>
          </w:tcPr>
          <w:p w14:paraId="5C1E5FDD" w14:textId="77777777" w:rsidR="00424D63" w:rsidRDefault="00424D63">
            <w:pPr>
              <w:pStyle w:val="ConsPlusNormal"/>
              <w:jc w:val="center"/>
            </w:pPr>
            <w:r>
              <w:t>200</w:t>
            </w:r>
          </w:p>
        </w:tc>
        <w:tc>
          <w:tcPr>
            <w:tcW w:w="1384" w:type="dxa"/>
            <w:vAlign w:val="center"/>
          </w:tcPr>
          <w:p w14:paraId="14508FE2" w14:textId="77777777" w:rsidR="00424D63" w:rsidRDefault="00424D63">
            <w:pPr>
              <w:pStyle w:val="ConsPlusNormal"/>
              <w:jc w:val="right"/>
            </w:pPr>
            <w:r>
              <w:t>4127,6</w:t>
            </w:r>
          </w:p>
        </w:tc>
      </w:tr>
      <w:tr w:rsidR="00424D63" w14:paraId="3AD811DC" w14:textId="77777777">
        <w:tc>
          <w:tcPr>
            <w:tcW w:w="5556" w:type="dxa"/>
            <w:vAlign w:val="center"/>
          </w:tcPr>
          <w:p w14:paraId="02FC6CB7" w14:textId="77777777" w:rsidR="00424D63" w:rsidRDefault="00424D63">
            <w:pPr>
              <w:pStyle w:val="ConsPlusNormal"/>
              <w:jc w:val="both"/>
            </w:pPr>
            <w:r>
              <w:t xml:space="preserve">Комплекс процессных мероприятий "Осуществление переданных органам государственной власти субъектов Российской Федерации в соответствии с </w:t>
            </w:r>
            <w:hyperlink r:id="rId94">
              <w:r>
                <w:rPr>
                  <w:color w:val="0000FF"/>
                </w:rPr>
                <w:t>частью 1 статьи 6</w:t>
              </w:r>
            </w:hyperlink>
            <w:r>
              <w:t xml:space="preserve"> Федерального закона от 24 апреля 1995 года N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c>
          <w:tcPr>
            <w:tcW w:w="1594" w:type="dxa"/>
            <w:vAlign w:val="center"/>
          </w:tcPr>
          <w:p w14:paraId="28E36B8B" w14:textId="77777777" w:rsidR="00424D63" w:rsidRDefault="00424D63">
            <w:pPr>
              <w:pStyle w:val="ConsPlusNormal"/>
              <w:jc w:val="center"/>
            </w:pPr>
            <w:r>
              <w:t>1546900000</w:t>
            </w:r>
          </w:p>
        </w:tc>
        <w:tc>
          <w:tcPr>
            <w:tcW w:w="484" w:type="dxa"/>
            <w:vAlign w:val="center"/>
          </w:tcPr>
          <w:p w14:paraId="37A17CC7" w14:textId="77777777" w:rsidR="00424D63" w:rsidRDefault="00424D63">
            <w:pPr>
              <w:pStyle w:val="ConsPlusNormal"/>
            </w:pPr>
          </w:p>
        </w:tc>
        <w:tc>
          <w:tcPr>
            <w:tcW w:w="1384" w:type="dxa"/>
            <w:vAlign w:val="center"/>
          </w:tcPr>
          <w:p w14:paraId="493CC17F" w14:textId="77777777" w:rsidR="00424D63" w:rsidRDefault="00424D63">
            <w:pPr>
              <w:pStyle w:val="ConsPlusNormal"/>
              <w:jc w:val="right"/>
            </w:pPr>
            <w:r>
              <w:t>92,4</w:t>
            </w:r>
          </w:p>
        </w:tc>
      </w:tr>
      <w:tr w:rsidR="00424D63" w14:paraId="032876E1" w14:textId="77777777">
        <w:tc>
          <w:tcPr>
            <w:tcW w:w="5556" w:type="dxa"/>
            <w:vAlign w:val="center"/>
          </w:tcPr>
          <w:p w14:paraId="0E31EDE8" w14:textId="77777777" w:rsidR="00424D63" w:rsidRDefault="00424D63">
            <w:pPr>
              <w:pStyle w:val="ConsPlusNormal"/>
              <w:jc w:val="both"/>
            </w:pPr>
            <w:r>
              <w:t>Единая субвенция бюджетам субъектов Российской Федерации и бюджету города Байконура</w:t>
            </w:r>
          </w:p>
        </w:tc>
        <w:tc>
          <w:tcPr>
            <w:tcW w:w="1594" w:type="dxa"/>
            <w:vAlign w:val="center"/>
          </w:tcPr>
          <w:p w14:paraId="2C808D9D" w14:textId="77777777" w:rsidR="00424D63" w:rsidRDefault="00424D63">
            <w:pPr>
              <w:pStyle w:val="ConsPlusNormal"/>
              <w:jc w:val="center"/>
            </w:pPr>
            <w:r>
              <w:t>1546959000</w:t>
            </w:r>
          </w:p>
        </w:tc>
        <w:tc>
          <w:tcPr>
            <w:tcW w:w="484" w:type="dxa"/>
            <w:vAlign w:val="center"/>
          </w:tcPr>
          <w:p w14:paraId="5AC57994" w14:textId="77777777" w:rsidR="00424D63" w:rsidRDefault="00424D63">
            <w:pPr>
              <w:pStyle w:val="ConsPlusNormal"/>
            </w:pPr>
          </w:p>
        </w:tc>
        <w:tc>
          <w:tcPr>
            <w:tcW w:w="1384" w:type="dxa"/>
            <w:vAlign w:val="center"/>
          </w:tcPr>
          <w:p w14:paraId="64D60FC9" w14:textId="77777777" w:rsidR="00424D63" w:rsidRDefault="00424D63">
            <w:pPr>
              <w:pStyle w:val="ConsPlusNormal"/>
              <w:jc w:val="right"/>
            </w:pPr>
            <w:r>
              <w:t>92,4</w:t>
            </w:r>
          </w:p>
        </w:tc>
      </w:tr>
      <w:tr w:rsidR="00424D63" w14:paraId="75AEC75B" w14:textId="77777777">
        <w:tc>
          <w:tcPr>
            <w:tcW w:w="5556" w:type="dxa"/>
            <w:vAlign w:val="center"/>
          </w:tcPr>
          <w:p w14:paraId="42653595" w14:textId="77777777" w:rsidR="00424D63" w:rsidRDefault="00424D63">
            <w:pPr>
              <w:pStyle w:val="ConsPlusNormal"/>
              <w:jc w:val="both"/>
            </w:pPr>
            <w:r>
              <w:lastRenderedPageBreak/>
              <w:t>Осуществление переданных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c>
          <w:tcPr>
            <w:tcW w:w="1594" w:type="dxa"/>
            <w:vAlign w:val="center"/>
          </w:tcPr>
          <w:p w14:paraId="3FC5768A" w14:textId="77777777" w:rsidR="00424D63" w:rsidRDefault="00424D63">
            <w:pPr>
              <w:pStyle w:val="ConsPlusNormal"/>
              <w:jc w:val="center"/>
            </w:pPr>
            <w:r>
              <w:t>1546959200</w:t>
            </w:r>
          </w:p>
        </w:tc>
        <w:tc>
          <w:tcPr>
            <w:tcW w:w="484" w:type="dxa"/>
            <w:vAlign w:val="center"/>
          </w:tcPr>
          <w:p w14:paraId="15615BB6" w14:textId="77777777" w:rsidR="00424D63" w:rsidRDefault="00424D63">
            <w:pPr>
              <w:pStyle w:val="ConsPlusNormal"/>
            </w:pPr>
          </w:p>
        </w:tc>
        <w:tc>
          <w:tcPr>
            <w:tcW w:w="1384" w:type="dxa"/>
            <w:vAlign w:val="center"/>
          </w:tcPr>
          <w:p w14:paraId="530804D8" w14:textId="77777777" w:rsidR="00424D63" w:rsidRDefault="00424D63">
            <w:pPr>
              <w:pStyle w:val="ConsPlusNormal"/>
              <w:jc w:val="right"/>
            </w:pPr>
            <w:r>
              <w:t>92,4</w:t>
            </w:r>
          </w:p>
        </w:tc>
      </w:tr>
      <w:tr w:rsidR="00424D63" w14:paraId="5ECE27A5" w14:textId="77777777">
        <w:tc>
          <w:tcPr>
            <w:tcW w:w="5556" w:type="dxa"/>
            <w:vAlign w:val="center"/>
          </w:tcPr>
          <w:p w14:paraId="4D22D5AF"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C6C7C81" w14:textId="77777777" w:rsidR="00424D63" w:rsidRDefault="00424D63">
            <w:pPr>
              <w:pStyle w:val="ConsPlusNormal"/>
              <w:jc w:val="center"/>
            </w:pPr>
            <w:r>
              <w:t>1546959200</w:t>
            </w:r>
          </w:p>
        </w:tc>
        <w:tc>
          <w:tcPr>
            <w:tcW w:w="484" w:type="dxa"/>
            <w:vAlign w:val="center"/>
          </w:tcPr>
          <w:p w14:paraId="78F14A36" w14:textId="77777777" w:rsidR="00424D63" w:rsidRDefault="00424D63">
            <w:pPr>
              <w:pStyle w:val="ConsPlusNormal"/>
              <w:jc w:val="center"/>
            </w:pPr>
            <w:r>
              <w:t>200</w:t>
            </w:r>
          </w:p>
        </w:tc>
        <w:tc>
          <w:tcPr>
            <w:tcW w:w="1384" w:type="dxa"/>
            <w:vAlign w:val="center"/>
          </w:tcPr>
          <w:p w14:paraId="5BB8E24A" w14:textId="77777777" w:rsidR="00424D63" w:rsidRDefault="00424D63">
            <w:pPr>
              <w:pStyle w:val="ConsPlusNormal"/>
              <w:jc w:val="right"/>
            </w:pPr>
            <w:r>
              <w:t>92,4</w:t>
            </w:r>
          </w:p>
        </w:tc>
      </w:tr>
      <w:tr w:rsidR="00424D63" w14:paraId="5EEAA029" w14:textId="77777777">
        <w:tc>
          <w:tcPr>
            <w:tcW w:w="5556" w:type="dxa"/>
            <w:vAlign w:val="center"/>
          </w:tcPr>
          <w:p w14:paraId="25D3BAF6" w14:textId="77777777" w:rsidR="00424D63" w:rsidRDefault="00424D63">
            <w:pPr>
              <w:pStyle w:val="ConsPlusNormal"/>
              <w:jc w:val="both"/>
            </w:pPr>
            <w:r>
              <w:t>Комплекс процессных мероприятий "Эксплуатация объектов в области обращения с отходами"</w:t>
            </w:r>
          </w:p>
        </w:tc>
        <w:tc>
          <w:tcPr>
            <w:tcW w:w="1594" w:type="dxa"/>
            <w:vAlign w:val="center"/>
          </w:tcPr>
          <w:p w14:paraId="46B836EC" w14:textId="77777777" w:rsidR="00424D63" w:rsidRDefault="00424D63">
            <w:pPr>
              <w:pStyle w:val="ConsPlusNormal"/>
              <w:jc w:val="center"/>
            </w:pPr>
            <w:r>
              <w:t>1547000000</w:t>
            </w:r>
          </w:p>
        </w:tc>
        <w:tc>
          <w:tcPr>
            <w:tcW w:w="484" w:type="dxa"/>
            <w:vAlign w:val="center"/>
          </w:tcPr>
          <w:p w14:paraId="241FE77C" w14:textId="77777777" w:rsidR="00424D63" w:rsidRDefault="00424D63">
            <w:pPr>
              <w:pStyle w:val="ConsPlusNormal"/>
            </w:pPr>
          </w:p>
        </w:tc>
        <w:tc>
          <w:tcPr>
            <w:tcW w:w="1384" w:type="dxa"/>
            <w:vAlign w:val="center"/>
          </w:tcPr>
          <w:p w14:paraId="77003B2A" w14:textId="77777777" w:rsidR="00424D63" w:rsidRDefault="00424D63">
            <w:pPr>
              <w:pStyle w:val="ConsPlusNormal"/>
              <w:jc w:val="right"/>
            </w:pPr>
            <w:r>
              <w:t>2783347,4</w:t>
            </w:r>
          </w:p>
        </w:tc>
      </w:tr>
      <w:tr w:rsidR="00424D63" w14:paraId="0B978017" w14:textId="77777777">
        <w:tc>
          <w:tcPr>
            <w:tcW w:w="5556" w:type="dxa"/>
            <w:vAlign w:val="center"/>
          </w:tcPr>
          <w:p w14:paraId="6A0F1FEE" w14:textId="77777777" w:rsidR="00424D63" w:rsidRDefault="00424D63">
            <w:pPr>
              <w:pStyle w:val="ConsPlusNormal"/>
              <w:jc w:val="both"/>
            </w:pPr>
            <w:r>
              <w:t>Субсидия обществу с ограниченной ответственностью "Томская региональная концессионная компания" в целях осуществления эксплуатационного платежа, предусмотренного концессионным соглашением от 3 апреля 2023 года</w:t>
            </w:r>
          </w:p>
        </w:tc>
        <w:tc>
          <w:tcPr>
            <w:tcW w:w="1594" w:type="dxa"/>
            <w:vAlign w:val="center"/>
          </w:tcPr>
          <w:p w14:paraId="6148E1E6" w14:textId="77777777" w:rsidR="00424D63" w:rsidRDefault="00424D63">
            <w:pPr>
              <w:pStyle w:val="ConsPlusNormal"/>
              <w:jc w:val="center"/>
            </w:pPr>
            <w:r>
              <w:t>1547004130</w:t>
            </w:r>
          </w:p>
        </w:tc>
        <w:tc>
          <w:tcPr>
            <w:tcW w:w="484" w:type="dxa"/>
            <w:vAlign w:val="center"/>
          </w:tcPr>
          <w:p w14:paraId="440F18BC" w14:textId="77777777" w:rsidR="00424D63" w:rsidRDefault="00424D63">
            <w:pPr>
              <w:pStyle w:val="ConsPlusNormal"/>
            </w:pPr>
          </w:p>
        </w:tc>
        <w:tc>
          <w:tcPr>
            <w:tcW w:w="1384" w:type="dxa"/>
            <w:vAlign w:val="center"/>
          </w:tcPr>
          <w:p w14:paraId="1234B885" w14:textId="77777777" w:rsidR="00424D63" w:rsidRDefault="00424D63">
            <w:pPr>
              <w:pStyle w:val="ConsPlusNormal"/>
              <w:jc w:val="right"/>
            </w:pPr>
            <w:r>
              <w:t>662179,9</w:t>
            </w:r>
          </w:p>
        </w:tc>
      </w:tr>
      <w:tr w:rsidR="00424D63" w14:paraId="6A90BE14" w14:textId="77777777">
        <w:tc>
          <w:tcPr>
            <w:tcW w:w="5556" w:type="dxa"/>
            <w:vAlign w:val="center"/>
          </w:tcPr>
          <w:p w14:paraId="4E19A78E" w14:textId="77777777" w:rsidR="00424D63" w:rsidRDefault="00424D63">
            <w:pPr>
              <w:pStyle w:val="ConsPlusNormal"/>
              <w:jc w:val="both"/>
            </w:pPr>
            <w:r>
              <w:t>Иные бюджетные ассигнования</w:t>
            </w:r>
          </w:p>
        </w:tc>
        <w:tc>
          <w:tcPr>
            <w:tcW w:w="1594" w:type="dxa"/>
            <w:vAlign w:val="center"/>
          </w:tcPr>
          <w:p w14:paraId="493DCB13" w14:textId="77777777" w:rsidR="00424D63" w:rsidRDefault="00424D63">
            <w:pPr>
              <w:pStyle w:val="ConsPlusNormal"/>
              <w:jc w:val="center"/>
            </w:pPr>
            <w:r>
              <w:t>1547004130</w:t>
            </w:r>
          </w:p>
        </w:tc>
        <w:tc>
          <w:tcPr>
            <w:tcW w:w="484" w:type="dxa"/>
            <w:vAlign w:val="center"/>
          </w:tcPr>
          <w:p w14:paraId="62A48598" w14:textId="77777777" w:rsidR="00424D63" w:rsidRDefault="00424D63">
            <w:pPr>
              <w:pStyle w:val="ConsPlusNormal"/>
              <w:jc w:val="center"/>
            </w:pPr>
            <w:r>
              <w:t>800</w:t>
            </w:r>
          </w:p>
        </w:tc>
        <w:tc>
          <w:tcPr>
            <w:tcW w:w="1384" w:type="dxa"/>
            <w:vAlign w:val="center"/>
          </w:tcPr>
          <w:p w14:paraId="5CA6156C" w14:textId="77777777" w:rsidR="00424D63" w:rsidRDefault="00424D63">
            <w:pPr>
              <w:pStyle w:val="ConsPlusNormal"/>
              <w:jc w:val="right"/>
            </w:pPr>
            <w:r>
              <w:t>662179,9</w:t>
            </w:r>
          </w:p>
        </w:tc>
      </w:tr>
      <w:tr w:rsidR="00424D63" w14:paraId="30C124C4" w14:textId="77777777">
        <w:tc>
          <w:tcPr>
            <w:tcW w:w="5556" w:type="dxa"/>
            <w:vAlign w:val="center"/>
          </w:tcPr>
          <w:p w14:paraId="4DD8EA0B" w14:textId="77777777" w:rsidR="00424D63" w:rsidRDefault="00424D63">
            <w:pPr>
              <w:pStyle w:val="ConsPlusNormal"/>
              <w:jc w:val="both"/>
            </w:pPr>
            <w:r>
              <w:t>Субсидия обществу с ограниченной ответственностью "Томская региональная концессионная компания" в целях осуществления операционного платежа, предусмотренного концессионным соглашением от 3 апреля 2023 года</w:t>
            </w:r>
          </w:p>
        </w:tc>
        <w:tc>
          <w:tcPr>
            <w:tcW w:w="1594" w:type="dxa"/>
            <w:vAlign w:val="center"/>
          </w:tcPr>
          <w:p w14:paraId="15978D9A" w14:textId="77777777" w:rsidR="00424D63" w:rsidRDefault="00424D63">
            <w:pPr>
              <w:pStyle w:val="ConsPlusNormal"/>
              <w:jc w:val="center"/>
            </w:pPr>
            <w:r>
              <w:t>1547004140</w:t>
            </w:r>
          </w:p>
        </w:tc>
        <w:tc>
          <w:tcPr>
            <w:tcW w:w="484" w:type="dxa"/>
            <w:vAlign w:val="center"/>
          </w:tcPr>
          <w:p w14:paraId="72200C1B" w14:textId="77777777" w:rsidR="00424D63" w:rsidRDefault="00424D63">
            <w:pPr>
              <w:pStyle w:val="ConsPlusNormal"/>
            </w:pPr>
          </w:p>
        </w:tc>
        <w:tc>
          <w:tcPr>
            <w:tcW w:w="1384" w:type="dxa"/>
            <w:vAlign w:val="center"/>
          </w:tcPr>
          <w:p w14:paraId="527D6CBB" w14:textId="77777777" w:rsidR="00424D63" w:rsidRDefault="00424D63">
            <w:pPr>
              <w:pStyle w:val="ConsPlusNormal"/>
              <w:jc w:val="right"/>
            </w:pPr>
            <w:r>
              <w:t>43161,8</w:t>
            </w:r>
          </w:p>
        </w:tc>
      </w:tr>
      <w:tr w:rsidR="00424D63" w14:paraId="5554B9D8" w14:textId="77777777">
        <w:tc>
          <w:tcPr>
            <w:tcW w:w="5556" w:type="dxa"/>
            <w:vAlign w:val="center"/>
          </w:tcPr>
          <w:p w14:paraId="7CAC3D14" w14:textId="77777777" w:rsidR="00424D63" w:rsidRDefault="00424D63">
            <w:pPr>
              <w:pStyle w:val="ConsPlusNormal"/>
              <w:jc w:val="both"/>
            </w:pPr>
            <w:r>
              <w:t>Иные бюджетные ассигнования</w:t>
            </w:r>
          </w:p>
        </w:tc>
        <w:tc>
          <w:tcPr>
            <w:tcW w:w="1594" w:type="dxa"/>
            <w:vAlign w:val="center"/>
          </w:tcPr>
          <w:p w14:paraId="76B02C36" w14:textId="77777777" w:rsidR="00424D63" w:rsidRDefault="00424D63">
            <w:pPr>
              <w:pStyle w:val="ConsPlusNormal"/>
              <w:jc w:val="center"/>
            </w:pPr>
            <w:r>
              <w:t>1547004140</w:t>
            </w:r>
          </w:p>
        </w:tc>
        <w:tc>
          <w:tcPr>
            <w:tcW w:w="484" w:type="dxa"/>
            <w:vAlign w:val="center"/>
          </w:tcPr>
          <w:p w14:paraId="5F9D0EDF" w14:textId="77777777" w:rsidR="00424D63" w:rsidRDefault="00424D63">
            <w:pPr>
              <w:pStyle w:val="ConsPlusNormal"/>
              <w:jc w:val="center"/>
            </w:pPr>
            <w:r>
              <w:t>800</w:t>
            </w:r>
          </w:p>
        </w:tc>
        <w:tc>
          <w:tcPr>
            <w:tcW w:w="1384" w:type="dxa"/>
            <w:vAlign w:val="center"/>
          </w:tcPr>
          <w:p w14:paraId="27507993" w14:textId="77777777" w:rsidR="00424D63" w:rsidRDefault="00424D63">
            <w:pPr>
              <w:pStyle w:val="ConsPlusNormal"/>
              <w:jc w:val="right"/>
            </w:pPr>
            <w:r>
              <w:t>43161,8</w:t>
            </w:r>
          </w:p>
        </w:tc>
      </w:tr>
      <w:tr w:rsidR="00424D63" w14:paraId="56FAC6DC" w14:textId="77777777">
        <w:tc>
          <w:tcPr>
            <w:tcW w:w="5556" w:type="dxa"/>
            <w:vAlign w:val="center"/>
          </w:tcPr>
          <w:p w14:paraId="2E6A6B36" w14:textId="77777777" w:rsidR="00424D63" w:rsidRDefault="00424D63">
            <w:pPr>
              <w:pStyle w:val="ConsPlusNormal"/>
              <w:jc w:val="both"/>
            </w:pPr>
            <w:r>
              <w:t>Субсидия обществу с ограниченной ответственностью "Томская региональная концессионная компания" в целях осуществления инвестиционного платежа, предусмотренного концессионным соглашением от 3 апреля 2023 года</w:t>
            </w:r>
          </w:p>
        </w:tc>
        <w:tc>
          <w:tcPr>
            <w:tcW w:w="1594" w:type="dxa"/>
            <w:vAlign w:val="center"/>
          </w:tcPr>
          <w:p w14:paraId="439FC4FE" w14:textId="77777777" w:rsidR="00424D63" w:rsidRDefault="00424D63">
            <w:pPr>
              <w:pStyle w:val="ConsPlusNormal"/>
              <w:jc w:val="center"/>
            </w:pPr>
            <w:r>
              <w:t>1547004150</w:t>
            </w:r>
          </w:p>
        </w:tc>
        <w:tc>
          <w:tcPr>
            <w:tcW w:w="484" w:type="dxa"/>
            <w:vAlign w:val="center"/>
          </w:tcPr>
          <w:p w14:paraId="63551DF6" w14:textId="77777777" w:rsidR="00424D63" w:rsidRDefault="00424D63">
            <w:pPr>
              <w:pStyle w:val="ConsPlusNormal"/>
            </w:pPr>
          </w:p>
        </w:tc>
        <w:tc>
          <w:tcPr>
            <w:tcW w:w="1384" w:type="dxa"/>
            <w:vAlign w:val="center"/>
          </w:tcPr>
          <w:p w14:paraId="536B5077" w14:textId="77777777" w:rsidR="00424D63" w:rsidRDefault="00424D63">
            <w:pPr>
              <w:pStyle w:val="ConsPlusNormal"/>
              <w:jc w:val="right"/>
            </w:pPr>
            <w:r>
              <w:t>2078005,7</w:t>
            </w:r>
          </w:p>
        </w:tc>
      </w:tr>
      <w:tr w:rsidR="00424D63" w14:paraId="4FE088B3" w14:textId="77777777">
        <w:tc>
          <w:tcPr>
            <w:tcW w:w="5556" w:type="dxa"/>
            <w:vAlign w:val="center"/>
          </w:tcPr>
          <w:p w14:paraId="6DABD9C2" w14:textId="77777777" w:rsidR="00424D63" w:rsidRDefault="00424D63">
            <w:pPr>
              <w:pStyle w:val="ConsPlusNormal"/>
              <w:jc w:val="both"/>
            </w:pPr>
            <w:r>
              <w:t>Иные бюджетные ассигнования</w:t>
            </w:r>
          </w:p>
        </w:tc>
        <w:tc>
          <w:tcPr>
            <w:tcW w:w="1594" w:type="dxa"/>
            <w:vAlign w:val="center"/>
          </w:tcPr>
          <w:p w14:paraId="74CDE0A2" w14:textId="77777777" w:rsidR="00424D63" w:rsidRDefault="00424D63">
            <w:pPr>
              <w:pStyle w:val="ConsPlusNormal"/>
              <w:jc w:val="center"/>
            </w:pPr>
            <w:r>
              <w:t>1547004150</w:t>
            </w:r>
          </w:p>
        </w:tc>
        <w:tc>
          <w:tcPr>
            <w:tcW w:w="484" w:type="dxa"/>
            <w:vAlign w:val="center"/>
          </w:tcPr>
          <w:p w14:paraId="192F9C1E" w14:textId="77777777" w:rsidR="00424D63" w:rsidRDefault="00424D63">
            <w:pPr>
              <w:pStyle w:val="ConsPlusNormal"/>
              <w:jc w:val="center"/>
            </w:pPr>
            <w:r>
              <w:t>800</w:t>
            </w:r>
          </w:p>
        </w:tc>
        <w:tc>
          <w:tcPr>
            <w:tcW w:w="1384" w:type="dxa"/>
            <w:vAlign w:val="center"/>
          </w:tcPr>
          <w:p w14:paraId="5284E8B7" w14:textId="77777777" w:rsidR="00424D63" w:rsidRDefault="00424D63">
            <w:pPr>
              <w:pStyle w:val="ConsPlusNormal"/>
              <w:jc w:val="right"/>
            </w:pPr>
            <w:r>
              <w:t>2078005,7</w:t>
            </w:r>
          </w:p>
        </w:tc>
      </w:tr>
      <w:tr w:rsidR="00424D63" w14:paraId="6D1728B8" w14:textId="77777777">
        <w:tc>
          <w:tcPr>
            <w:tcW w:w="5556" w:type="dxa"/>
            <w:vAlign w:val="center"/>
          </w:tcPr>
          <w:p w14:paraId="73E91B28" w14:textId="77777777" w:rsidR="00424D63" w:rsidRDefault="00424D63">
            <w:pPr>
              <w:pStyle w:val="ConsPlusNormal"/>
              <w:jc w:val="both"/>
            </w:pPr>
            <w:r>
              <w:t>Комплекс процессных мероприятий "Обеспечение экологической безопасности в области обращения с отходами"</w:t>
            </w:r>
          </w:p>
        </w:tc>
        <w:tc>
          <w:tcPr>
            <w:tcW w:w="1594" w:type="dxa"/>
            <w:vAlign w:val="center"/>
          </w:tcPr>
          <w:p w14:paraId="50C3CF75" w14:textId="77777777" w:rsidR="00424D63" w:rsidRDefault="00424D63">
            <w:pPr>
              <w:pStyle w:val="ConsPlusNormal"/>
              <w:jc w:val="center"/>
            </w:pPr>
            <w:r>
              <w:t>1547100000</w:t>
            </w:r>
          </w:p>
        </w:tc>
        <w:tc>
          <w:tcPr>
            <w:tcW w:w="484" w:type="dxa"/>
            <w:vAlign w:val="center"/>
          </w:tcPr>
          <w:p w14:paraId="02FA9426" w14:textId="77777777" w:rsidR="00424D63" w:rsidRDefault="00424D63">
            <w:pPr>
              <w:pStyle w:val="ConsPlusNormal"/>
            </w:pPr>
          </w:p>
        </w:tc>
        <w:tc>
          <w:tcPr>
            <w:tcW w:w="1384" w:type="dxa"/>
            <w:vAlign w:val="center"/>
          </w:tcPr>
          <w:p w14:paraId="621224B5" w14:textId="77777777" w:rsidR="00424D63" w:rsidRDefault="00424D63">
            <w:pPr>
              <w:pStyle w:val="ConsPlusNormal"/>
              <w:jc w:val="right"/>
            </w:pPr>
            <w:r>
              <w:t>99762,1</w:t>
            </w:r>
          </w:p>
        </w:tc>
      </w:tr>
      <w:tr w:rsidR="00424D63" w14:paraId="75C85D56" w14:textId="77777777">
        <w:tc>
          <w:tcPr>
            <w:tcW w:w="5556" w:type="dxa"/>
            <w:vAlign w:val="center"/>
          </w:tcPr>
          <w:p w14:paraId="2C81FA14" w14:textId="77777777" w:rsidR="00424D63" w:rsidRDefault="00424D63">
            <w:pPr>
              <w:pStyle w:val="ConsPlusNormal"/>
              <w:jc w:val="both"/>
            </w:pPr>
            <w:r>
              <w:t>Организация сбора и вывоза твердых бытовых отходов, несанкционированно размещенных на территории земель лесного фонда</w:t>
            </w:r>
          </w:p>
        </w:tc>
        <w:tc>
          <w:tcPr>
            <w:tcW w:w="1594" w:type="dxa"/>
            <w:vAlign w:val="center"/>
          </w:tcPr>
          <w:p w14:paraId="1163A603" w14:textId="77777777" w:rsidR="00424D63" w:rsidRDefault="00424D63">
            <w:pPr>
              <w:pStyle w:val="ConsPlusNormal"/>
              <w:jc w:val="center"/>
            </w:pPr>
            <w:r>
              <w:t>1547105030</w:t>
            </w:r>
          </w:p>
        </w:tc>
        <w:tc>
          <w:tcPr>
            <w:tcW w:w="484" w:type="dxa"/>
            <w:vAlign w:val="center"/>
          </w:tcPr>
          <w:p w14:paraId="36E48547" w14:textId="77777777" w:rsidR="00424D63" w:rsidRDefault="00424D63">
            <w:pPr>
              <w:pStyle w:val="ConsPlusNormal"/>
            </w:pPr>
          </w:p>
        </w:tc>
        <w:tc>
          <w:tcPr>
            <w:tcW w:w="1384" w:type="dxa"/>
            <w:vAlign w:val="center"/>
          </w:tcPr>
          <w:p w14:paraId="77D9B381" w14:textId="77777777" w:rsidR="00424D63" w:rsidRDefault="00424D63">
            <w:pPr>
              <w:pStyle w:val="ConsPlusNormal"/>
              <w:jc w:val="right"/>
            </w:pPr>
            <w:r>
              <w:t>14256,5</w:t>
            </w:r>
          </w:p>
        </w:tc>
      </w:tr>
      <w:tr w:rsidR="00424D63" w14:paraId="421A6E5B" w14:textId="77777777">
        <w:tc>
          <w:tcPr>
            <w:tcW w:w="5556" w:type="dxa"/>
            <w:vAlign w:val="center"/>
          </w:tcPr>
          <w:p w14:paraId="22B1A7A7"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4796B71" w14:textId="77777777" w:rsidR="00424D63" w:rsidRDefault="00424D63">
            <w:pPr>
              <w:pStyle w:val="ConsPlusNormal"/>
              <w:jc w:val="center"/>
            </w:pPr>
            <w:r>
              <w:t>1547105030</w:t>
            </w:r>
          </w:p>
        </w:tc>
        <w:tc>
          <w:tcPr>
            <w:tcW w:w="484" w:type="dxa"/>
            <w:vAlign w:val="center"/>
          </w:tcPr>
          <w:p w14:paraId="111B8341" w14:textId="77777777" w:rsidR="00424D63" w:rsidRDefault="00424D63">
            <w:pPr>
              <w:pStyle w:val="ConsPlusNormal"/>
              <w:jc w:val="center"/>
            </w:pPr>
            <w:r>
              <w:t>200</w:t>
            </w:r>
          </w:p>
        </w:tc>
        <w:tc>
          <w:tcPr>
            <w:tcW w:w="1384" w:type="dxa"/>
            <w:vAlign w:val="center"/>
          </w:tcPr>
          <w:p w14:paraId="678706BD" w14:textId="77777777" w:rsidR="00424D63" w:rsidRDefault="00424D63">
            <w:pPr>
              <w:pStyle w:val="ConsPlusNormal"/>
              <w:jc w:val="right"/>
            </w:pPr>
            <w:r>
              <w:t>14256,5</w:t>
            </w:r>
          </w:p>
        </w:tc>
      </w:tr>
      <w:tr w:rsidR="00424D63" w14:paraId="5F12FFB6" w14:textId="77777777">
        <w:tc>
          <w:tcPr>
            <w:tcW w:w="5556" w:type="dxa"/>
            <w:vAlign w:val="center"/>
          </w:tcPr>
          <w:p w14:paraId="0B086FE7" w14:textId="77777777" w:rsidR="00424D63" w:rsidRDefault="00424D63">
            <w:pPr>
              <w:pStyle w:val="ConsPlusNormal"/>
              <w:jc w:val="both"/>
            </w:pPr>
            <w:r>
              <w:t>Ликвидация мест несанкционированного складирования отходов</w:t>
            </w:r>
          </w:p>
        </w:tc>
        <w:tc>
          <w:tcPr>
            <w:tcW w:w="1594" w:type="dxa"/>
            <w:vAlign w:val="center"/>
          </w:tcPr>
          <w:p w14:paraId="5DB9B866" w14:textId="77777777" w:rsidR="00424D63" w:rsidRDefault="00424D63">
            <w:pPr>
              <w:pStyle w:val="ConsPlusNormal"/>
              <w:jc w:val="center"/>
            </w:pPr>
            <w:r>
              <w:t>1547140190</w:t>
            </w:r>
          </w:p>
        </w:tc>
        <w:tc>
          <w:tcPr>
            <w:tcW w:w="484" w:type="dxa"/>
            <w:vAlign w:val="center"/>
          </w:tcPr>
          <w:p w14:paraId="38E405D6" w14:textId="77777777" w:rsidR="00424D63" w:rsidRDefault="00424D63">
            <w:pPr>
              <w:pStyle w:val="ConsPlusNormal"/>
            </w:pPr>
          </w:p>
        </w:tc>
        <w:tc>
          <w:tcPr>
            <w:tcW w:w="1384" w:type="dxa"/>
            <w:vAlign w:val="center"/>
          </w:tcPr>
          <w:p w14:paraId="1EC0A1FC" w14:textId="77777777" w:rsidR="00424D63" w:rsidRDefault="00424D63">
            <w:pPr>
              <w:pStyle w:val="ConsPlusNormal"/>
              <w:jc w:val="right"/>
            </w:pPr>
            <w:r>
              <w:t>85505,6</w:t>
            </w:r>
          </w:p>
        </w:tc>
      </w:tr>
      <w:tr w:rsidR="00424D63" w14:paraId="3BC775DB" w14:textId="77777777">
        <w:tc>
          <w:tcPr>
            <w:tcW w:w="5556" w:type="dxa"/>
            <w:vAlign w:val="center"/>
          </w:tcPr>
          <w:p w14:paraId="76E8C7AC" w14:textId="77777777" w:rsidR="00424D63" w:rsidRDefault="00424D63">
            <w:pPr>
              <w:pStyle w:val="ConsPlusNormal"/>
              <w:jc w:val="both"/>
            </w:pPr>
            <w:r>
              <w:t>Межбюджетные трансферты</w:t>
            </w:r>
          </w:p>
        </w:tc>
        <w:tc>
          <w:tcPr>
            <w:tcW w:w="1594" w:type="dxa"/>
            <w:vAlign w:val="center"/>
          </w:tcPr>
          <w:p w14:paraId="5B411A87" w14:textId="77777777" w:rsidR="00424D63" w:rsidRDefault="00424D63">
            <w:pPr>
              <w:pStyle w:val="ConsPlusNormal"/>
              <w:jc w:val="center"/>
            </w:pPr>
            <w:r>
              <w:t>1547140190</w:t>
            </w:r>
          </w:p>
        </w:tc>
        <w:tc>
          <w:tcPr>
            <w:tcW w:w="484" w:type="dxa"/>
            <w:vAlign w:val="center"/>
          </w:tcPr>
          <w:p w14:paraId="6BA38F6C" w14:textId="77777777" w:rsidR="00424D63" w:rsidRDefault="00424D63">
            <w:pPr>
              <w:pStyle w:val="ConsPlusNormal"/>
              <w:jc w:val="center"/>
            </w:pPr>
            <w:r>
              <w:t>500</w:t>
            </w:r>
          </w:p>
        </w:tc>
        <w:tc>
          <w:tcPr>
            <w:tcW w:w="1384" w:type="dxa"/>
            <w:vAlign w:val="center"/>
          </w:tcPr>
          <w:p w14:paraId="7CC20F07" w14:textId="77777777" w:rsidR="00424D63" w:rsidRDefault="00424D63">
            <w:pPr>
              <w:pStyle w:val="ConsPlusNormal"/>
              <w:jc w:val="right"/>
            </w:pPr>
            <w:r>
              <w:t>85505,6</w:t>
            </w:r>
          </w:p>
        </w:tc>
      </w:tr>
      <w:tr w:rsidR="00424D63" w14:paraId="1822A855" w14:textId="77777777">
        <w:tc>
          <w:tcPr>
            <w:tcW w:w="5556" w:type="dxa"/>
            <w:vAlign w:val="center"/>
          </w:tcPr>
          <w:p w14:paraId="6E012534" w14:textId="77777777" w:rsidR="00424D63" w:rsidRDefault="00424D63">
            <w:pPr>
              <w:pStyle w:val="ConsPlusNormal"/>
              <w:jc w:val="both"/>
            </w:pPr>
            <w:r>
              <w:t>Региональный проект "Стимулирование спроса на отечественные беспилотные авиационные системы"</w:t>
            </w:r>
          </w:p>
        </w:tc>
        <w:tc>
          <w:tcPr>
            <w:tcW w:w="1594" w:type="dxa"/>
            <w:vAlign w:val="center"/>
          </w:tcPr>
          <w:p w14:paraId="3CFD2324" w14:textId="77777777" w:rsidR="00424D63" w:rsidRDefault="00424D63">
            <w:pPr>
              <w:pStyle w:val="ConsPlusNormal"/>
              <w:jc w:val="center"/>
            </w:pPr>
            <w:r>
              <w:t>15WY400000</w:t>
            </w:r>
          </w:p>
        </w:tc>
        <w:tc>
          <w:tcPr>
            <w:tcW w:w="484" w:type="dxa"/>
            <w:vAlign w:val="center"/>
          </w:tcPr>
          <w:p w14:paraId="563A019B" w14:textId="77777777" w:rsidR="00424D63" w:rsidRDefault="00424D63">
            <w:pPr>
              <w:pStyle w:val="ConsPlusNormal"/>
            </w:pPr>
          </w:p>
        </w:tc>
        <w:tc>
          <w:tcPr>
            <w:tcW w:w="1384" w:type="dxa"/>
            <w:vAlign w:val="center"/>
          </w:tcPr>
          <w:p w14:paraId="0A5C75DF" w14:textId="77777777" w:rsidR="00424D63" w:rsidRDefault="00424D63">
            <w:pPr>
              <w:pStyle w:val="ConsPlusNormal"/>
              <w:jc w:val="right"/>
            </w:pPr>
            <w:r>
              <w:t>1500,0</w:t>
            </w:r>
          </w:p>
        </w:tc>
      </w:tr>
      <w:tr w:rsidR="00424D63" w14:paraId="25A23EB0" w14:textId="77777777">
        <w:tc>
          <w:tcPr>
            <w:tcW w:w="5556" w:type="dxa"/>
            <w:vAlign w:val="center"/>
          </w:tcPr>
          <w:p w14:paraId="04A080D3" w14:textId="77777777" w:rsidR="00424D63" w:rsidRDefault="00424D63">
            <w:pPr>
              <w:pStyle w:val="ConsPlusNormal"/>
              <w:jc w:val="both"/>
            </w:pPr>
            <w:r>
              <w:t xml:space="preserve">Приобретение беспилотных авиационных систем органами исполнительной власти субъектов Российской </w:t>
            </w:r>
            <w:r>
              <w:lastRenderedPageBreak/>
              <w:t>Федерации в области лесных отношений</w:t>
            </w:r>
          </w:p>
        </w:tc>
        <w:tc>
          <w:tcPr>
            <w:tcW w:w="1594" w:type="dxa"/>
            <w:vAlign w:val="center"/>
          </w:tcPr>
          <w:p w14:paraId="1C7ADE1E" w14:textId="77777777" w:rsidR="00424D63" w:rsidRDefault="00424D63">
            <w:pPr>
              <w:pStyle w:val="ConsPlusNormal"/>
              <w:jc w:val="center"/>
            </w:pPr>
            <w:r>
              <w:lastRenderedPageBreak/>
              <w:t>15WY451270</w:t>
            </w:r>
          </w:p>
        </w:tc>
        <w:tc>
          <w:tcPr>
            <w:tcW w:w="484" w:type="dxa"/>
            <w:vAlign w:val="center"/>
          </w:tcPr>
          <w:p w14:paraId="30A7F8F8" w14:textId="77777777" w:rsidR="00424D63" w:rsidRDefault="00424D63">
            <w:pPr>
              <w:pStyle w:val="ConsPlusNormal"/>
            </w:pPr>
          </w:p>
        </w:tc>
        <w:tc>
          <w:tcPr>
            <w:tcW w:w="1384" w:type="dxa"/>
            <w:vAlign w:val="center"/>
          </w:tcPr>
          <w:p w14:paraId="3707144A" w14:textId="77777777" w:rsidR="00424D63" w:rsidRDefault="00424D63">
            <w:pPr>
              <w:pStyle w:val="ConsPlusNormal"/>
              <w:jc w:val="right"/>
            </w:pPr>
            <w:r>
              <w:t>1500,0</w:t>
            </w:r>
          </w:p>
        </w:tc>
      </w:tr>
      <w:tr w:rsidR="00424D63" w14:paraId="3F1D62D5" w14:textId="77777777">
        <w:tc>
          <w:tcPr>
            <w:tcW w:w="5556" w:type="dxa"/>
            <w:vAlign w:val="center"/>
          </w:tcPr>
          <w:p w14:paraId="5C4BBDA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60B88A96" w14:textId="77777777" w:rsidR="00424D63" w:rsidRDefault="00424D63">
            <w:pPr>
              <w:pStyle w:val="ConsPlusNormal"/>
              <w:jc w:val="center"/>
            </w:pPr>
            <w:r>
              <w:t>15WY451270</w:t>
            </w:r>
          </w:p>
        </w:tc>
        <w:tc>
          <w:tcPr>
            <w:tcW w:w="484" w:type="dxa"/>
            <w:vAlign w:val="center"/>
          </w:tcPr>
          <w:p w14:paraId="22A9762F" w14:textId="77777777" w:rsidR="00424D63" w:rsidRDefault="00424D63">
            <w:pPr>
              <w:pStyle w:val="ConsPlusNormal"/>
              <w:jc w:val="center"/>
            </w:pPr>
            <w:r>
              <w:t>200</w:t>
            </w:r>
          </w:p>
        </w:tc>
        <w:tc>
          <w:tcPr>
            <w:tcW w:w="1384" w:type="dxa"/>
            <w:vAlign w:val="center"/>
          </w:tcPr>
          <w:p w14:paraId="5A27ACCF" w14:textId="77777777" w:rsidR="00424D63" w:rsidRDefault="00424D63">
            <w:pPr>
              <w:pStyle w:val="ConsPlusNormal"/>
              <w:jc w:val="right"/>
            </w:pPr>
            <w:r>
              <w:t>1500,0</w:t>
            </w:r>
          </w:p>
        </w:tc>
      </w:tr>
      <w:tr w:rsidR="00424D63" w14:paraId="2EBBC389" w14:textId="77777777">
        <w:tc>
          <w:tcPr>
            <w:tcW w:w="5556" w:type="dxa"/>
            <w:vAlign w:val="center"/>
          </w:tcPr>
          <w:p w14:paraId="656552DA" w14:textId="77777777" w:rsidR="00424D63" w:rsidRDefault="00424D63">
            <w:pPr>
              <w:pStyle w:val="ConsPlusNormal"/>
              <w:jc w:val="both"/>
            </w:pPr>
            <w:r>
              <w:t>Региональный проект "Сохранение лесов"</w:t>
            </w:r>
          </w:p>
        </w:tc>
        <w:tc>
          <w:tcPr>
            <w:tcW w:w="1594" w:type="dxa"/>
            <w:vAlign w:val="center"/>
          </w:tcPr>
          <w:p w14:paraId="7B286E5A" w14:textId="77777777" w:rsidR="00424D63" w:rsidRDefault="00424D63">
            <w:pPr>
              <w:pStyle w:val="ConsPlusNormal"/>
              <w:jc w:val="center"/>
            </w:pPr>
            <w:r>
              <w:t>15WЧ600000</w:t>
            </w:r>
          </w:p>
        </w:tc>
        <w:tc>
          <w:tcPr>
            <w:tcW w:w="484" w:type="dxa"/>
            <w:vAlign w:val="center"/>
          </w:tcPr>
          <w:p w14:paraId="591E67E2" w14:textId="77777777" w:rsidR="00424D63" w:rsidRDefault="00424D63">
            <w:pPr>
              <w:pStyle w:val="ConsPlusNormal"/>
            </w:pPr>
          </w:p>
        </w:tc>
        <w:tc>
          <w:tcPr>
            <w:tcW w:w="1384" w:type="dxa"/>
            <w:vAlign w:val="center"/>
          </w:tcPr>
          <w:p w14:paraId="7E84263C" w14:textId="77777777" w:rsidR="00424D63" w:rsidRDefault="00424D63">
            <w:pPr>
              <w:pStyle w:val="ConsPlusNormal"/>
              <w:jc w:val="right"/>
            </w:pPr>
            <w:r>
              <w:t>1330,9</w:t>
            </w:r>
          </w:p>
        </w:tc>
      </w:tr>
      <w:tr w:rsidR="00424D63" w14:paraId="27B2CB1A" w14:textId="77777777">
        <w:tc>
          <w:tcPr>
            <w:tcW w:w="5556" w:type="dxa"/>
            <w:vAlign w:val="center"/>
          </w:tcPr>
          <w:p w14:paraId="74491C6F" w14:textId="77777777" w:rsidR="00424D63" w:rsidRDefault="00424D63">
            <w:pPr>
              <w:pStyle w:val="ConsPlusNormal"/>
              <w:jc w:val="both"/>
            </w:pPr>
            <w:r>
              <w:t>Проведение мероприятий по увеличению площади лесовосстановления на лесных участках, не переданных в аренду, в том числе вокруг городов и промышленных центров</w:t>
            </w:r>
          </w:p>
        </w:tc>
        <w:tc>
          <w:tcPr>
            <w:tcW w:w="1594" w:type="dxa"/>
            <w:vAlign w:val="center"/>
          </w:tcPr>
          <w:p w14:paraId="33D4BAF9" w14:textId="77777777" w:rsidR="00424D63" w:rsidRDefault="00424D63">
            <w:pPr>
              <w:pStyle w:val="ConsPlusNormal"/>
              <w:jc w:val="center"/>
            </w:pPr>
            <w:r>
              <w:t>15WЧ654290</w:t>
            </w:r>
          </w:p>
        </w:tc>
        <w:tc>
          <w:tcPr>
            <w:tcW w:w="484" w:type="dxa"/>
            <w:vAlign w:val="center"/>
          </w:tcPr>
          <w:p w14:paraId="0315A49F" w14:textId="77777777" w:rsidR="00424D63" w:rsidRDefault="00424D63">
            <w:pPr>
              <w:pStyle w:val="ConsPlusNormal"/>
            </w:pPr>
          </w:p>
        </w:tc>
        <w:tc>
          <w:tcPr>
            <w:tcW w:w="1384" w:type="dxa"/>
            <w:vAlign w:val="center"/>
          </w:tcPr>
          <w:p w14:paraId="70592A25" w14:textId="77777777" w:rsidR="00424D63" w:rsidRDefault="00424D63">
            <w:pPr>
              <w:pStyle w:val="ConsPlusNormal"/>
              <w:jc w:val="right"/>
            </w:pPr>
            <w:r>
              <w:t>1330,9</w:t>
            </w:r>
          </w:p>
        </w:tc>
      </w:tr>
      <w:tr w:rsidR="00424D63" w14:paraId="6D5CE638" w14:textId="77777777">
        <w:tc>
          <w:tcPr>
            <w:tcW w:w="5556" w:type="dxa"/>
            <w:vAlign w:val="center"/>
          </w:tcPr>
          <w:p w14:paraId="1126600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083E3C71" w14:textId="77777777" w:rsidR="00424D63" w:rsidRDefault="00424D63">
            <w:pPr>
              <w:pStyle w:val="ConsPlusNormal"/>
              <w:jc w:val="center"/>
            </w:pPr>
            <w:r>
              <w:t>15WЧ654290</w:t>
            </w:r>
          </w:p>
        </w:tc>
        <w:tc>
          <w:tcPr>
            <w:tcW w:w="484" w:type="dxa"/>
            <w:vAlign w:val="center"/>
          </w:tcPr>
          <w:p w14:paraId="56A17D5C" w14:textId="77777777" w:rsidR="00424D63" w:rsidRDefault="00424D63">
            <w:pPr>
              <w:pStyle w:val="ConsPlusNormal"/>
              <w:jc w:val="center"/>
            </w:pPr>
            <w:r>
              <w:t>600</w:t>
            </w:r>
          </w:p>
        </w:tc>
        <w:tc>
          <w:tcPr>
            <w:tcW w:w="1384" w:type="dxa"/>
            <w:vAlign w:val="center"/>
          </w:tcPr>
          <w:p w14:paraId="0C53291D" w14:textId="77777777" w:rsidR="00424D63" w:rsidRDefault="00424D63">
            <w:pPr>
              <w:pStyle w:val="ConsPlusNormal"/>
              <w:jc w:val="right"/>
            </w:pPr>
            <w:r>
              <w:t>1330,9</w:t>
            </w:r>
          </w:p>
        </w:tc>
      </w:tr>
      <w:tr w:rsidR="00424D63" w14:paraId="3D8246A9" w14:textId="77777777">
        <w:tc>
          <w:tcPr>
            <w:tcW w:w="5556" w:type="dxa"/>
            <w:vAlign w:val="center"/>
          </w:tcPr>
          <w:p w14:paraId="1FF8E463" w14:textId="77777777" w:rsidR="00424D63" w:rsidRDefault="00424D63">
            <w:pPr>
              <w:pStyle w:val="ConsPlusNormal"/>
              <w:jc w:val="both"/>
            </w:pPr>
            <w:r>
              <w:t>Государственная программа "Развитие транспортной инфраструктуры в Томской области"</w:t>
            </w:r>
          </w:p>
        </w:tc>
        <w:tc>
          <w:tcPr>
            <w:tcW w:w="1594" w:type="dxa"/>
            <w:vAlign w:val="center"/>
          </w:tcPr>
          <w:p w14:paraId="2A5E6F20" w14:textId="77777777" w:rsidR="00424D63" w:rsidRDefault="00424D63">
            <w:pPr>
              <w:pStyle w:val="ConsPlusNormal"/>
              <w:jc w:val="center"/>
            </w:pPr>
            <w:r>
              <w:t>1800000000</w:t>
            </w:r>
          </w:p>
        </w:tc>
        <w:tc>
          <w:tcPr>
            <w:tcW w:w="484" w:type="dxa"/>
            <w:vAlign w:val="center"/>
          </w:tcPr>
          <w:p w14:paraId="03D9EB35" w14:textId="77777777" w:rsidR="00424D63" w:rsidRDefault="00424D63">
            <w:pPr>
              <w:pStyle w:val="ConsPlusNormal"/>
            </w:pPr>
          </w:p>
        </w:tc>
        <w:tc>
          <w:tcPr>
            <w:tcW w:w="1384" w:type="dxa"/>
            <w:vAlign w:val="center"/>
          </w:tcPr>
          <w:p w14:paraId="5A20F5CB" w14:textId="77777777" w:rsidR="00424D63" w:rsidRDefault="00424D63">
            <w:pPr>
              <w:pStyle w:val="ConsPlusNormal"/>
              <w:jc w:val="right"/>
            </w:pPr>
            <w:r>
              <w:t>15235719,2</w:t>
            </w:r>
          </w:p>
        </w:tc>
      </w:tr>
      <w:tr w:rsidR="00424D63" w14:paraId="5327B8C7" w14:textId="77777777">
        <w:tc>
          <w:tcPr>
            <w:tcW w:w="5556" w:type="dxa"/>
            <w:vAlign w:val="center"/>
          </w:tcPr>
          <w:p w14:paraId="49DD9A09" w14:textId="77777777" w:rsidR="00424D63" w:rsidRDefault="00424D63">
            <w:pPr>
              <w:pStyle w:val="ConsPlusNormal"/>
              <w:jc w:val="both"/>
            </w:pPr>
            <w:r>
              <w:t>Ведомственный проект "Строительство и реконструкция автомобильных дорог общего пользования и сооружений на них"</w:t>
            </w:r>
          </w:p>
        </w:tc>
        <w:tc>
          <w:tcPr>
            <w:tcW w:w="1594" w:type="dxa"/>
            <w:vAlign w:val="center"/>
          </w:tcPr>
          <w:p w14:paraId="556B2089" w14:textId="77777777" w:rsidR="00424D63" w:rsidRDefault="00424D63">
            <w:pPr>
              <w:pStyle w:val="ConsPlusNormal"/>
              <w:jc w:val="center"/>
            </w:pPr>
            <w:r>
              <w:t>1838300000</w:t>
            </w:r>
          </w:p>
        </w:tc>
        <w:tc>
          <w:tcPr>
            <w:tcW w:w="484" w:type="dxa"/>
            <w:vAlign w:val="center"/>
          </w:tcPr>
          <w:p w14:paraId="09CC1CBC" w14:textId="77777777" w:rsidR="00424D63" w:rsidRDefault="00424D63">
            <w:pPr>
              <w:pStyle w:val="ConsPlusNormal"/>
            </w:pPr>
          </w:p>
        </w:tc>
        <w:tc>
          <w:tcPr>
            <w:tcW w:w="1384" w:type="dxa"/>
            <w:vAlign w:val="center"/>
          </w:tcPr>
          <w:p w14:paraId="76772086" w14:textId="77777777" w:rsidR="00424D63" w:rsidRDefault="00424D63">
            <w:pPr>
              <w:pStyle w:val="ConsPlusNormal"/>
              <w:jc w:val="right"/>
            </w:pPr>
            <w:r>
              <w:t>2263799,8</w:t>
            </w:r>
          </w:p>
        </w:tc>
      </w:tr>
      <w:tr w:rsidR="00424D63" w14:paraId="10F6D0BD" w14:textId="77777777">
        <w:tc>
          <w:tcPr>
            <w:tcW w:w="5556" w:type="dxa"/>
            <w:vAlign w:val="center"/>
          </w:tcPr>
          <w:p w14:paraId="35E88D20" w14:textId="77777777" w:rsidR="00424D63" w:rsidRDefault="00424D63">
            <w:pPr>
              <w:pStyle w:val="ConsPlusNormal"/>
              <w:jc w:val="both"/>
            </w:pPr>
            <w:r>
              <w:t>Реализация инфраструктурных проектов в сфере дорожного хозяйства</w:t>
            </w:r>
          </w:p>
        </w:tc>
        <w:tc>
          <w:tcPr>
            <w:tcW w:w="1594" w:type="dxa"/>
            <w:vAlign w:val="center"/>
          </w:tcPr>
          <w:p w14:paraId="357ACE81" w14:textId="77777777" w:rsidR="00424D63" w:rsidRDefault="00424D63">
            <w:pPr>
              <w:pStyle w:val="ConsPlusNormal"/>
              <w:jc w:val="center"/>
            </w:pPr>
            <w:r>
              <w:t>1838398010</w:t>
            </w:r>
          </w:p>
        </w:tc>
        <w:tc>
          <w:tcPr>
            <w:tcW w:w="484" w:type="dxa"/>
            <w:vAlign w:val="center"/>
          </w:tcPr>
          <w:p w14:paraId="43510873" w14:textId="77777777" w:rsidR="00424D63" w:rsidRDefault="00424D63">
            <w:pPr>
              <w:pStyle w:val="ConsPlusNormal"/>
            </w:pPr>
          </w:p>
        </w:tc>
        <w:tc>
          <w:tcPr>
            <w:tcW w:w="1384" w:type="dxa"/>
            <w:vAlign w:val="center"/>
          </w:tcPr>
          <w:p w14:paraId="16BDF899" w14:textId="77777777" w:rsidR="00424D63" w:rsidRDefault="00424D63">
            <w:pPr>
              <w:pStyle w:val="ConsPlusNormal"/>
              <w:jc w:val="right"/>
            </w:pPr>
            <w:r>
              <w:t>128804,0</w:t>
            </w:r>
          </w:p>
        </w:tc>
      </w:tr>
      <w:tr w:rsidR="00424D63" w14:paraId="3718E254" w14:textId="77777777">
        <w:tc>
          <w:tcPr>
            <w:tcW w:w="5556" w:type="dxa"/>
            <w:vAlign w:val="center"/>
          </w:tcPr>
          <w:p w14:paraId="67B29D41"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1594" w:type="dxa"/>
            <w:vAlign w:val="center"/>
          </w:tcPr>
          <w:p w14:paraId="4A47A21A" w14:textId="77777777" w:rsidR="00424D63" w:rsidRDefault="00424D63">
            <w:pPr>
              <w:pStyle w:val="ConsPlusNormal"/>
              <w:jc w:val="center"/>
            </w:pPr>
            <w:r>
              <w:t>1838398010</w:t>
            </w:r>
          </w:p>
        </w:tc>
        <w:tc>
          <w:tcPr>
            <w:tcW w:w="484" w:type="dxa"/>
            <w:vAlign w:val="center"/>
          </w:tcPr>
          <w:p w14:paraId="392290F8" w14:textId="77777777" w:rsidR="00424D63" w:rsidRDefault="00424D63">
            <w:pPr>
              <w:pStyle w:val="ConsPlusNormal"/>
              <w:jc w:val="center"/>
            </w:pPr>
            <w:r>
              <w:t>400</w:t>
            </w:r>
          </w:p>
        </w:tc>
        <w:tc>
          <w:tcPr>
            <w:tcW w:w="1384" w:type="dxa"/>
            <w:vAlign w:val="center"/>
          </w:tcPr>
          <w:p w14:paraId="7E20458B" w14:textId="77777777" w:rsidR="00424D63" w:rsidRDefault="00424D63">
            <w:pPr>
              <w:pStyle w:val="ConsPlusNormal"/>
              <w:jc w:val="right"/>
            </w:pPr>
            <w:r>
              <w:t>128804,0</w:t>
            </w:r>
          </w:p>
        </w:tc>
      </w:tr>
      <w:tr w:rsidR="00424D63" w14:paraId="0E0CDB8B" w14:textId="77777777">
        <w:tc>
          <w:tcPr>
            <w:tcW w:w="5556" w:type="dxa"/>
            <w:vAlign w:val="center"/>
          </w:tcPr>
          <w:p w14:paraId="50AF7BAB" w14:textId="77777777" w:rsidR="00424D63" w:rsidRDefault="00424D63">
            <w:pPr>
              <w:pStyle w:val="ConsPlusNormal"/>
              <w:jc w:val="both"/>
            </w:pPr>
            <w:r>
              <w:t>Бюджетные ассигнования на объекты капитального строительства государственной собственности в сфере дорожного хозяйства</w:t>
            </w:r>
          </w:p>
        </w:tc>
        <w:tc>
          <w:tcPr>
            <w:tcW w:w="1594" w:type="dxa"/>
            <w:vAlign w:val="center"/>
          </w:tcPr>
          <w:p w14:paraId="77283013" w14:textId="77777777" w:rsidR="00424D63" w:rsidRDefault="00424D63">
            <w:pPr>
              <w:pStyle w:val="ConsPlusNormal"/>
              <w:jc w:val="center"/>
            </w:pPr>
            <w:r>
              <w:t>183839Д0И0</w:t>
            </w:r>
          </w:p>
        </w:tc>
        <w:tc>
          <w:tcPr>
            <w:tcW w:w="484" w:type="dxa"/>
            <w:vAlign w:val="center"/>
          </w:tcPr>
          <w:p w14:paraId="5BC94AC0" w14:textId="77777777" w:rsidR="00424D63" w:rsidRDefault="00424D63">
            <w:pPr>
              <w:pStyle w:val="ConsPlusNormal"/>
            </w:pPr>
          </w:p>
        </w:tc>
        <w:tc>
          <w:tcPr>
            <w:tcW w:w="1384" w:type="dxa"/>
            <w:vAlign w:val="center"/>
          </w:tcPr>
          <w:p w14:paraId="54459FB6" w14:textId="77777777" w:rsidR="00424D63" w:rsidRDefault="00424D63">
            <w:pPr>
              <w:pStyle w:val="ConsPlusNormal"/>
              <w:jc w:val="right"/>
            </w:pPr>
            <w:r>
              <w:t>2038676,5</w:t>
            </w:r>
          </w:p>
        </w:tc>
      </w:tr>
      <w:tr w:rsidR="00424D63" w14:paraId="4DF01E15" w14:textId="77777777">
        <w:tc>
          <w:tcPr>
            <w:tcW w:w="5556" w:type="dxa"/>
            <w:vAlign w:val="center"/>
          </w:tcPr>
          <w:p w14:paraId="1E4F0F7B"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1594" w:type="dxa"/>
            <w:vAlign w:val="center"/>
          </w:tcPr>
          <w:p w14:paraId="5A11AD0F" w14:textId="77777777" w:rsidR="00424D63" w:rsidRDefault="00424D63">
            <w:pPr>
              <w:pStyle w:val="ConsPlusNormal"/>
              <w:jc w:val="center"/>
            </w:pPr>
            <w:r>
              <w:t>183839Д0И0</w:t>
            </w:r>
          </w:p>
        </w:tc>
        <w:tc>
          <w:tcPr>
            <w:tcW w:w="484" w:type="dxa"/>
            <w:vAlign w:val="center"/>
          </w:tcPr>
          <w:p w14:paraId="73290E4F" w14:textId="77777777" w:rsidR="00424D63" w:rsidRDefault="00424D63">
            <w:pPr>
              <w:pStyle w:val="ConsPlusNormal"/>
              <w:jc w:val="center"/>
            </w:pPr>
            <w:r>
              <w:t>400</w:t>
            </w:r>
          </w:p>
        </w:tc>
        <w:tc>
          <w:tcPr>
            <w:tcW w:w="1384" w:type="dxa"/>
            <w:vAlign w:val="center"/>
          </w:tcPr>
          <w:p w14:paraId="0916E231" w14:textId="77777777" w:rsidR="00424D63" w:rsidRDefault="00424D63">
            <w:pPr>
              <w:pStyle w:val="ConsPlusNormal"/>
              <w:jc w:val="right"/>
            </w:pPr>
            <w:r>
              <w:t>2038676,5</w:t>
            </w:r>
          </w:p>
        </w:tc>
      </w:tr>
      <w:tr w:rsidR="00424D63" w14:paraId="16F784B8" w14:textId="77777777">
        <w:tc>
          <w:tcPr>
            <w:tcW w:w="5556" w:type="dxa"/>
            <w:vAlign w:val="center"/>
          </w:tcPr>
          <w:p w14:paraId="0FBEF2E2" w14:textId="77777777" w:rsidR="00424D63" w:rsidRDefault="00424D63">
            <w:pPr>
              <w:pStyle w:val="ConsPlusNormal"/>
              <w:jc w:val="both"/>
            </w:pPr>
            <w:r>
              <w:t>Разработка проектной документации в сфере дорожного хозяйства</w:t>
            </w:r>
          </w:p>
        </w:tc>
        <w:tc>
          <w:tcPr>
            <w:tcW w:w="1594" w:type="dxa"/>
            <w:vAlign w:val="center"/>
          </w:tcPr>
          <w:p w14:paraId="2B78871E" w14:textId="77777777" w:rsidR="00424D63" w:rsidRDefault="00424D63">
            <w:pPr>
              <w:pStyle w:val="ConsPlusNormal"/>
              <w:jc w:val="center"/>
            </w:pPr>
            <w:r>
              <w:t>183839Д0П0</w:t>
            </w:r>
          </w:p>
        </w:tc>
        <w:tc>
          <w:tcPr>
            <w:tcW w:w="484" w:type="dxa"/>
            <w:vAlign w:val="center"/>
          </w:tcPr>
          <w:p w14:paraId="49E45A85" w14:textId="77777777" w:rsidR="00424D63" w:rsidRDefault="00424D63">
            <w:pPr>
              <w:pStyle w:val="ConsPlusNormal"/>
            </w:pPr>
          </w:p>
        </w:tc>
        <w:tc>
          <w:tcPr>
            <w:tcW w:w="1384" w:type="dxa"/>
            <w:vAlign w:val="center"/>
          </w:tcPr>
          <w:p w14:paraId="58718B3D" w14:textId="77777777" w:rsidR="00424D63" w:rsidRDefault="00424D63">
            <w:pPr>
              <w:pStyle w:val="ConsPlusNormal"/>
              <w:jc w:val="right"/>
            </w:pPr>
            <w:r>
              <w:t>96319,3</w:t>
            </w:r>
          </w:p>
        </w:tc>
      </w:tr>
      <w:tr w:rsidR="00424D63" w14:paraId="776B9984" w14:textId="77777777">
        <w:tc>
          <w:tcPr>
            <w:tcW w:w="5556" w:type="dxa"/>
            <w:vAlign w:val="center"/>
          </w:tcPr>
          <w:p w14:paraId="30AB4D5A"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1594" w:type="dxa"/>
            <w:vAlign w:val="center"/>
          </w:tcPr>
          <w:p w14:paraId="36C34C9D" w14:textId="77777777" w:rsidR="00424D63" w:rsidRDefault="00424D63">
            <w:pPr>
              <w:pStyle w:val="ConsPlusNormal"/>
              <w:jc w:val="center"/>
            </w:pPr>
            <w:r>
              <w:t>183839Д0П0</w:t>
            </w:r>
          </w:p>
        </w:tc>
        <w:tc>
          <w:tcPr>
            <w:tcW w:w="484" w:type="dxa"/>
            <w:vAlign w:val="center"/>
          </w:tcPr>
          <w:p w14:paraId="7D5EF17B" w14:textId="77777777" w:rsidR="00424D63" w:rsidRDefault="00424D63">
            <w:pPr>
              <w:pStyle w:val="ConsPlusNormal"/>
              <w:jc w:val="center"/>
            </w:pPr>
            <w:r>
              <w:t>400</w:t>
            </w:r>
          </w:p>
        </w:tc>
        <w:tc>
          <w:tcPr>
            <w:tcW w:w="1384" w:type="dxa"/>
            <w:vAlign w:val="center"/>
          </w:tcPr>
          <w:p w14:paraId="3E6302B4" w14:textId="77777777" w:rsidR="00424D63" w:rsidRDefault="00424D63">
            <w:pPr>
              <w:pStyle w:val="ConsPlusNormal"/>
              <w:jc w:val="right"/>
            </w:pPr>
            <w:r>
              <w:t>96319,3</w:t>
            </w:r>
          </w:p>
        </w:tc>
      </w:tr>
      <w:tr w:rsidR="00424D63" w14:paraId="3720EFBB" w14:textId="77777777">
        <w:tc>
          <w:tcPr>
            <w:tcW w:w="5556" w:type="dxa"/>
            <w:vAlign w:val="center"/>
          </w:tcPr>
          <w:p w14:paraId="75ED4CE5" w14:textId="77777777" w:rsidR="00424D63" w:rsidRDefault="00424D63">
            <w:pPr>
              <w:pStyle w:val="ConsPlusNormal"/>
              <w:jc w:val="both"/>
            </w:pPr>
            <w:r>
              <w:t>Ведомственный проект "Капитальный ремонт и (или) ремонт автомобильных дорог общего пользования местного значения"</w:t>
            </w:r>
          </w:p>
        </w:tc>
        <w:tc>
          <w:tcPr>
            <w:tcW w:w="1594" w:type="dxa"/>
            <w:vAlign w:val="center"/>
          </w:tcPr>
          <w:p w14:paraId="2BABD56B" w14:textId="77777777" w:rsidR="00424D63" w:rsidRDefault="00424D63">
            <w:pPr>
              <w:pStyle w:val="ConsPlusNormal"/>
              <w:jc w:val="center"/>
            </w:pPr>
            <w:r>
              <w:t>1838400000</w:t>
            </w:r>
          </w:p>
        </w:tc>
        <w:tc>
          <w:tcPr>
            <w:tcW w:w="484" w:type="dxa"/>
            <w:vAlign w:val="center"/>
          </w:tcPr>
          <w:p w14:paraId="7A2736D2" w14:textId="77777777" w:rsidR="00424D63" w:rsidRDefault="00424D63">
            <w:pPr>
              <w:pStyle w:val="ConsPlusNormal"/>
            </w:pPr>
          </w:p>
        </w:tc>
        <w:tc>
          <w:tcPr>
            <w:tcW w:w="1384" w:type="dxa"/>
            <w:vAlign w:val="center"/>
          </w:tcPr>
          <w:p w14:paraId="4D6F0508" w14:textId="77777777" w:rsidR="00424D63" w:rsidRDefault="00424D63">
            <w:pPr>
              <w:pStyle w:val="ConsPlusNormal"/>
              <w:jc w:val="right"/>
            </w:pPr>
            <w:r>
              <w:t>905985,0</w:t>
            </w:r>
          </w:p>
        </w:tc>
      </w:tr>
      <w:tr w:rsidR="00424D63" w14:paraId="20523C60" w14:textId="77777777">
        <w:tc>
          <w:tcPr>
            <w:tcW w:w="5556" w:type="dxa"/>
            <w:vAlign w:val="center"/>
          </w:tcPr>
          <w:p w14:paraId="05999B06" w14:textId="77777777" w:rsidR="00424D63" w:rsidRDefault="00424D63">
            <w:pPr>
              <w:pStyle w:val="ConsPlusNormal"/>
              <w:jc w:val="both"/>
            </w:pPr>
            <w:r>
              <w:t>Капитальный ремонт и (или) ремонт автомобильных дорог общего пользования местного значения</w:t>
            </w:r>
          </w:p>
        </w:tc>
        <w:tc>
          <w:tcPr>
            <w:tcW w:w="1594" w:type="dxa"/>
            <w:vAlign w:val="center"/>
          </w:tcPr>
          <w:p w14:paraId="70DCF098" w14:textId="77777777" w:rsidR="00424D63" w:rsidRDefault="00424D63">
            <w:pPr>
              <w:pStyle w:val="ConsPlusNormal"/>
              <w:jc w:val="center"/>
            </w:pPr>
            <w:r>
              <w:t>183849Д000</w:t>
            </w:r>
          </w:p>
        </w:tc>
        <w:tc>
          <w:tcPr>
            <w:tcW w:w="484" w:type="dxa"/>
            <w:vAlign w:val="center"/>
          </w:tcPr>
          <w:p w14:paraId="6706F8FE" w14:textId="77777777" w:rsidR="00424D63" w:rsidRDefault="00424D63">
            <w:pPr>
              <w:pStyle w:val="ConsPlusNormal"/>
            </w:pPr>
          </w:p>
        </w:tc>
        <w:tc>
          <w:tcPr>
            <w:tcW w:w="1384" w:type="dxa"/>
            <w:vAlign w:val="center"/>
          </w:tcPr>
          <w:p w14:paraId="118B1932" w14:textId="77777777" w:rsidR="00424D63" w:rsidRDefault="00424D63">
            <w:pPr>
              <w:pStyle w:val="ConsPlusNormal"/>
              <w:jc w:val="right"/>
            </w:pPr>
            <w:r>
              <w:t>605985,0</w:t>
            </w:r>
          </w:p>
        </w:tc>
      </w:tr>
      <w:tr w:rsidR="00424D63" w14:paraId="1E25FCA7" w14:textId="77777777">
        <w:tc>
          <w:tcPr>
            <w:tcW w:w="5556" w:type="dxa"/>
            <w:vAlign w:val="center"/>
          </w:tcPr>
          <w:p w14:paraId="0DE304F9" w14:textId="77777777" w:rsidR="00424D63" w:rsidRDefault="00424D63">
            <w:pPr>
              <w:pStyle w:val="ConsPlusNormal"/>
              <w:jc w:val="both"/>
            </w:pPr>
            <w:r>
              <w:t>Межбюджетные трансферты</w:t>
            </w:r>
          </w:p>
        </w:tc>
        <w:tc>
          <w:tcPr>
            <w:tcW w:w="1594" w:type="dxa"/>
            <w:vAlign w:val="center"/>
          </w:tcPr>
          <w:p w14:paraId="59426C9E" w14:textId="77777777" w:rsidR="00424D63" w:rsidRDefault="00424D63">
            <w:pPr>
              <w:pStyle w:val="ConsPlusNormal"/>
              <w:jc w:val="center"/>
            </w:pPr>
            <w:r>
              <w:t>183849Д000</w:t>
            </w:r>
          </w:p>
        </w:tc>
        <w:tc>
          <w:tcPr>
            <w:tcW w:w="484" w:type="dxa"/>
            <w:vAlign w:val="center"/>
          </w:tcPr>
          <w:p w14:paraId="644DD106" w14:textId="77777777" w:rsidR="00424D63" w:rsidRDefault="00424D63">
            <w:pPr>
              <w:pStyle w:val="ConsPlusNormal"/>
              <w:jc w:val="center"/>
            </w:pPr>
            <w:r>
              <w:t>500</w:t>
            </w:r>
          </w:p>
        </w:tc>
        <w:tc>
          <w:tcPr>
            <w:tcW w:w="1384" w:type="dxa"/>
            <w:vAlign w:val="center"/>
          </w:tcPr>
          <w:p w14:paraId="1858B50A" w14:textId="77777777" w:rsidR="00424D63" w:rsidRDefault="00424D63">
            <w:pPr>
              <w:pStyle w:val="ConsPlusNormal"/>
              <w:jc w:val="right"/>
            </w:pPr>
            <w:r>
              <w:t>605985,0</w:t>
            </w:r>
          </w:p>
        </w:tc>
      </w:tr>
      <w:tr w:rsidR="00424D63" w14:paraId="6A554E42" w14:textId="77777777">
        <w:tc>
          <w:tcPr>
            <w:tcW w:w="5556" w:type="dxa"/>
            <w:vAlign w:val="center"/>
          </w:tcPr>
          <w:p w14:paraId="325A591A" w14:textId="77777777" w:rsidR="00424D63" w:rsidRDefault="00424D63">
            <w:pPr>
              <w:pStyle w:val="ConsPlusNormal"/>
              <w:jc w:val="both"/>
            </w:pPr>
            <w:r>
              <w:t>Ремонт улично-дорожной сети</w:t>
            </w:r>
          </w:p>
        </w:tc>
        <w:tc>
          <w:tcPr>
            <w:tcW w:w="1594" w:type="dxa"/>
            <w:vAlign w:val="center"/>
          </w:tcPr>
          <w:p w14:paraId="4F190A65" w14:textId="77777777" w:rsidR="00424D63" w:rsidRDefault="00424D63">
            <w:pPr>
              <w:pStyle w:val="ConsPlusNormal"/>
              <w:jc w:val="center"/>
            </w:pPr>
            <w:r>
              <w:t>183849Д030</w:t>
            </w:r>
          </w:p>
        </w:tc>
        <w:tc>
          <w:tcPr>
            <w:tcW w:w="484" w:type="dxa"/>
            <w:vAlign w:val="center"/>
          </w:tcPr>
          <w:p w14:paraId="0EB09744" w14:textId="77777777" w:rsidR="00424D63" w:rsidRDefault="00424D63">
            <w:pPr>
              <w:pStyle w:val="ConsPlusNormal"/>
            </w:pPr>
          </w:p>
        </w:tc>
        <w:tc>
          <w:tcPr>
            <w:tcW w:w="1384" w:type="dxa"/>
            <w:vAlign w:val="center"/>
          </w:tcPr>
          <w:p w14:paraId="27A7C5A0" w14:textId="77777777" w:rsidR="00424D63" w:rsidRDefault="00424D63">
            <w:pPr>
              <w:pStyle w:val="ConsPlusNormal"/>
              <w:jc w:val="right"/>
            </w:pPr>
            <w:r>
              <w:t>300000,0</w:t>
            </w:r>
          </w:p>
        </w:tc>
      </w:tr>
      <w:tr w:rsidR="00424D63" w14:paraId="2A68AF65" w14:textId="77777777">
        <w:tc>
          <w:tcPr>
            <w:tcW w:w="5556" w:type="dxa"/>
            <w:vAlign w:val="center"/>
          </w:tcPr>
          <w:p w14:paraId="65A83096" w14:textId="77777777" w:rsidR="00424D63" w:rsidRDefault="00424D63">
            <w:pPr>
              <w:pStyle w:val="ConsPlusNormal"/>
              <w:jc w:val="both"/>
            </w:pPr>
            <w:r>
              <w:t>Межбюджетные трансферты</w:t>
            </w:r>
          </w:p>
        </w:tc>
        <w:tc>
          <w:tcPr>
            <w:tcW w:w="1594" w:type="dxa"/>
            <w:vAlign w:val="center"/>
          </w:tcPr>
          <w:p w14:paraId="005CD8F1" w14:textId="77777777" w:rsidR="00424D63" w:rsidRDefault="00424D63">
            <w:pPr>
              <w:pStyle w:val="ConsPlusNormal"/>
              <w:jc w:val="center"/>
            </w:pPr>
            <w:r>
              <w:t>183849Д030</w:t>
            </w:r>
          </w:p>
        </w:tc>
        <w:tc>
          <w:tcPr>
            <w:tcW w:w="484" w:type="dxa"/>
            <w:vAlign w:val="center"/>
          </w:tcPr>
          <w:p w14:paraId="04FB3EFD" w14:textId="77777777" w:rsidR="00424D63" w:rsidRDefault="00424D63">
            <w:pPr>
              <w:pStyle w:val="ConsPlusNormal"/>
              <w:jc w:val="center"/>
            </w:pPr>
            <w:r>
              <w:t>500</w:t>
            </w:r>
          </w:p>
        </w:tc>
        <w:tc>
          <w:tcPr>
            <w:tcW w:w="1384" w:type="dxa"/>
            <w:vAlign w:val="center"/>
          </w:tcPr>
          <w:p w14:paraId="35AC348C" w14:textId="77777777" w:rsidR="00424D63" w:rsidRDefault="00424D63">
            <w:pPr>
              <w:pStyle w:val="ConsPlusNormal"/>
              <w:jc w:val="right"/>
            </w:pPr>
            <w:r>
              <w:t>300000,0</w:t>
            </w:r>
          </w:p>
        </w:tc>
      </w:tr>
      <w:tr w:rsidR="00424D63" w14:paraId="48673026" w14:textId="77777777">
        <w:tc>
          <w:tcPr>
            <w:tcW w:w="5556" w:type="dxa"/>
            <w:vAlign w:val="center"/>
          </w:tcPr>
          <w:p w14:paraId="0D1D82CC" w14:textId="77777777" w:rsidR="00424D63" w:rsidRDefault="00424D63">
            <w:pPr>
              <w:pStyle w:val="ConsPlusNormal"/>
              <w:jc w:val="both"/>
            </w:pPr>
            <w:r>
              <w:t xml:space="preserve">Ведомственный проект "Содержание, ремонт и капитальный ремонт автомобильных дорог общего пользования регионального или межмуниципального </w:t>
            </w:r>
            <w:r>
              <w:lastRenderedPageBreak/>
              <w:t>значения и сооружений на них"</w:t>
            </w:r>
          </w:p>
        </w:tc>
        <w:tc>
          <w:tcPr>
            <w:tcW w:w="1594" w:type="dxa"/>
            <w:vAlign w:val="center"/>
          </w:tcPr>
          <w:p w14:paraId="402F7C10" w14:textId="77777777" w:rsidR="00424D63" w:rsidRDefault="00424D63">
            <w:pPr>
              <w:pStyle w:val="ConsPlusNormal"/>
              <w:jc w:val="center"/>
            </w:pPr>
            <w:r>
              <w:lastRenderedPageBreak/>
              <w:t>1838500000</w:t>
            </w:r>
          </w:p>
        </w:tc>
        <w:tc>
          <w:tcPr>
            <w:tcW w:w="484" w:type="dxa"/>
            <w:vAlign w:val="center"/>
          </w:tcPr>
          <w:p w14:paraId="78B7553D" w14:textId="77777777" w:rsidR="00424D63" w:rsidRDefault="00424D63">
            <w:pPr>
              <w:pStyle w:val="ConsPlusNormal"/>
            </w:pPr>
          </w:p>
        </w:tc>
        <w:tc>
          <w:tcPr>
            <w:tcW w:w="1384" w:type="dxa"/>
            <w:vAlign w:val="center"/>
          </w:tcPr>
          <w:p w14:paraId="2C4E06CA" w14:textId="77777777" w:rsidR="00424D63" w:rsidRDefault="00424D63">
            <w:pPr>
              <w:pStyle w:val="ConsPlusNormal"/>
              <w:jc w:val="right"/>
            </w:pPr>
            <w:r>
              <w:t>4150259,9</w:t>
            </w:r>
          </w:p>
        </w:tc>
      </w:tr>
      <w:tr w:rsidR="00424D63" w14:paraId="7C74E712" w14:textId="77777777">
        <w:tc>
          <w:tcPr>
            <w:tcW w:w="5556" w:type="dxa"/>
            <w:vAlign w:val="center"/>
          </w:tcPr>
          <w:p w14:paraId="39AF078F" w14:textId="77777777" w:rsidR="00424D63" w:rsidRDefault="00424D63">
            <w:pPr>
              <w:pStyle w:val="ConsPlusNormal"/>
              <w:jc w:val="both"/>
            </w:pPr>
            <w:r>
              <w:t>Сохранение существующей сети автомобильных дорог общего пользования регионального или межмуниципального значения и сооружений на них</w:t>
            </w:r>
          </w:p>
        </w:tc>
        <w:tc>
          <w:tcPr>
            <w:tcW w:w="1594" w:type="dxa"/>
            <w:vAlign w:val="center"/>
          </w:tcPr>
          <w:p w14:paraId="0AC1C60E" w14:textId="77777777" w:rsidR="00424D63" w:rsidRDefault="00424D63">
            <w:pPr>
              <w:pStyle w:val="ConsPlusNormal"/>
              <w:jc w:val="center"/>
            </w:pPr>
            <w:r>
              <w:t>183859Д010</w:t>
            </w:r>
          </w:p>
        </w:tc>
        <w:tc>
          <w:tcPr>
            <w:tcW w:w="484" w:type="dxa"/>
            <w:vAlign w:val="center"/>
          </w:tcPr>
          <w:p w14:paraId="46D7B70A" w14:textId="77777777" w:rsidR="00424D63" w:rsidRDefault="00424D63">
            <w:pPr>
              <w:pStyle w:val="ConsPlusNormal"/>
            </w:pPr>
          </w:p>
        </w:tc>
        <w:tc>
          <w:tcPr>
            <w:tcW w:w="1384" w:type="dxa"/>
            <w:vAlign w:val="center"/>
          </w:tcPr>
          <w:p w14:paraId="5C95DE10" w14:textId="77777777" w:rsidR="00424D63" w:rsidRDefault="00424D63">
            <w:pPr>
              <w:pStyle w:val="ConsPlusNormal"/>
              <w:jc w:val="right"/>
            </w:pPr>
            <w:r>
              <w:t>4150259,9</w:t>
            </w:r>
          </w:p>
        </w:tc>
      </w:tr>
      <w:tr w:rsidR="00424D63" w14:paraId="4FA07C1C" w14:textId="77777777">
        <w:tc>
          <w:tcPr>
            <w:tcW w:w="5556" w:type="dxa"/>
            <w:vAlign w:val="center"/>
          </w:tcPr>
          <w:p w14:paraId="2BD1A6E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4FC03FF" w14:textId="77777777" w:rsidR="00424D63" w:rsidRDefault="00424D63">
            <w:pPr>
              <w:pStyle w:val="ConsPlusNormal"/>
              <w:jc w:val="center"/>
            </w:pPr>
            <w:r>
              <w:t>183859Д010</w:t>
            </w:r>
          </w:p>
        </w:tc>
        <w:tc>
          <w:tcPr>
            <w:tcW w:w="484" w:type="dxa"/>
            <w:vAlign w:val="center"/>
          </w:tcPr>
          <w:p w14:paraId="73320395" w14:textId="77777777" w:rsidR="00424D63" w:rsidRDefault="00424D63">
            <w:pPr>
              <w:pStyle w:val="ConsPlusNormal"/>
              <w:jc w:val="center"/>
            </w:pPr>
            <w:r>
              <w:t>200</w:t>
            </w:r>
          </w:p>
        </w:tc>
        <w:tc>
          <w:tcPr>
            <w:tcW w:w="1384" w:type="dxa"/>
            <w:vAlign w:val="center"/>
          </w:tcPr>
          <w:p w14:paraId="60C062F0" w14:textId="77777777" w:rsidR="00424D63" w:rsidRDefault="00424D63">
            <w:pPr>
              <w:pStyle w:val="ConsPlusNormal"/>
              <w:jc w:val="right"/>
            </w:pPr>
            <w:r>
              <w:t>3938651,4</w:t>
            </w:r>
          </w:p>
        </w:tc>
      </w:tr>
      <w:tr w:rsidR="00424D63" w14:paraId="644DC527" w14:textId="77777777">
        <w:tc>
          <w:tcPr>
            <w:tcW w:w="5556" w:type="dxa"/>
            <w:vAlign w:val="center"/>
          </w:tcPr>
          <w:p w14:paraId="5AC61FBA" w14:textId="77777777" w:rsidR="00424D63" w:rsidRDefault="00424D63">
            <w:pPr>
              <w:pStyle w:val="ConsPlusNormal"/>
              <w:jc w:val="both"/>
            </w:pPr>
            <w:r>
              <w:t>Иные бюджетные ассигнования</w:t>
            </w:r>
          </w:p>
        </w:tc>
        <w:tc>
          <w:tcPr>
            <w:tcW w:w="1594" w:type="dxa"/>
            <w:vAlign w:val="center"/>
          </w:tcPr>
          <w:p w14:paraId="7DBC0F70" w14:textId="77777777" w:rsidR="00424D63" w:rsidRDefault="00424D63">
            <w:pPr>
              <w:pStyle w:val="ConsPlusNormal"/>
              <w:jc w:val="center"/>
            </w:pPr>
            <w:r>
              <w:t>183859Д010</w:t>
            </w:r>
          </w:p>
        </w:tc>
        <w:tc>
          <w:tcPr>
            <w:tcW w:w="484" w:type="dxa"/>
            <w:vAlign w:val="center"/>
          </w:tcPr>
          <w:p w14:paraId="32A938F8" w14:textId="77777777" w:rsidR="00424D63" w:rsidRDefault="00424D63">
            <w:pPr>
              <w:pStyle w:val="ConsPlusNormal"/>
              <w:jc w:val="center"/>
            </w:pPr>
            <w:r>
              <w:t>800</w:t>
            </w:r>
          </w:p>
        </w:tc>
        <w:tc>
          <w:tcPr>
            <w:tcW w:w="1384" w:type="dxa"/>
            <w:vAlign w:val="center"/>
          </w:tcPr>
          <w:p w14:paraId="20FB508C" w14:textId="77777777" w:rsidR="00424D63" w:rsidRDefault="00424D63">
            <w:pPr>
              <w:pStyle w:val="ConsPlusNormal"/>
              <w:jc w:val="right"/>
            </w:pPr>
            <w:r>
              <w:t>211608,5</w:t>
            </w:r>
          </w:p>
        </w:tc>
      </w:tr>
      <w:tr w:rsidR="00424D63" w14:paraId="41EA1B1C" w14:textId="77777777">
        <w:tc>
          <w:tcPr>
            <w:tcW w:w="5556" w:type="dxa"/>
            <w:vAlign w:val="center"/>
          </w:tcPr>
          <w:p w14:paraId="16914F26" w14:textId="77777777" w:rsidR="00424D63" w:rsidRDefault="00424D63">
            <w:pPr>
              <w:pStyle w:val="ConsPlusNormal"/>
              <w:jc w:val="both"/>
            </w:pPr>
            <w:r>
              <w:t>Ведомственный проект "Строительство и реконструкция линий электроосвещения на автомобильных дорогах общего пользования"</w:t>
            </w:r>
          </w:p>
        </w:tc>
        <w:tc>
          <w:tcPr>
            <w:tcW w:w="1594" w:type="dxa"/>
            <w:vAlign w:val="center"/>
          </w:tcPr>
          <w:p w14:paraId="5F962072" w14:textId="77777777" w:rsidR="00424D63" w:rsidRDefault="00424D63">
            <w:pPr>
              <w:pStyle w:val="ConsPlusNormal"/>
              <w:jc w:val="center"/>
            </w:pPr>
            <w:r>
              <w:t>1838600000</w:t>
            </w:r>
          </w:p>
        </w:tc>
        <w:tc>
          <w:tcPr>
            <w:tcW w:w="484" w:type="dxa"/>
            <w:vAlign w:val="center"/>
          </w:tcPr>
          <w:p w14:paraId="1D67A5BC" w14:textId="77777777" w:rsidR="00424D63" w:rsidRDefault="00424D63">
            <w:pPr>
              <w:pStyle w:val="ConsPlusNormal"/>
            </w:pPr>
          </w:p>
        </w:tc>
        <w:tc>
          <w:tcPr>
            <w:tcW w:w="1384" w:type="dxa"/>
            <w:vAlign w:val="center"/>
          </w:tcPr>
          <w:p w14:paraId="2C4DDB7D" w14:textId="77777777" w:rsidR="00424D63" w:rsidRDefault="00424D63">
            <w:pPr>
              <w:pStyle w:val="ConsPlusNormal"/>
              <w:jc w:val="right"/>
            </w:pPr>
            <w:r>
              <w:t>292674,5</w:t>
            </w:r>
          </w:p>
        </w:tc>
      </w:tr>
      <w:tr w:rsidR="00424D63" w14:paraId="3882A1AB" w14:textId="77777777">
        <w:tc>
          <w:tcPr>
            <w:tcW w:w="5556" w:type="dxa"/>
            <w:vAlign w:val="center"/>
          </w:tcPr>
          <w:p w14:paraId="4D1ECCB3" w14:textId="77777777" w:rsidR="00424D63" w:rsidRDefault="00424D63">
            <w:pPr>
              <w:pStyle w:val="ConsPlusNormal"/>
              <w:jc w:val="both"/>
            </w:pPr>
            <w:r>
              <w:t>Бюджетные ассигнования на объекты капитального строительства государственной собственности в сфере дорожного хозяйства</w:t>
            </w:r>
          </w:p>
        </w:tc>
        <w:tc>
          <w:tcPr>
            <w:tcW w:w="1594" w:type="dxa"/>
            <w:vAlign w:val="center"/>
          </w:tcPr>
          <w:p w14:paraId="319FCC77" w14:textId="77777777" w:rsidR="00424D63" w:rsidRDefault="00424D63">
            <w:pPr>
              <w:pStyle w:val="ConsPlusNormal"/>
              <w:jc w:val="center"/>
            </w:pPr>
            <w:r>
              <w:t>183869Д0И0</w:t>
            </w:r>
          </w:p>
        </w:tc>
        <w:tc>
          <w:tcPr>
            <w:tcW w:w="484" w:type="dxa"/>
            <w:vAlign w:val="center"/>
          </w:tcPr>
          <w:p w14:paraId="5A73B81D" w14:textId="77777777" w:rsidR="00424D63" w:rsidRDefault="00424D63">
            <w:pPr>
              <w:pStyle w:val="ConsPlusNormal"/>
            </w:pPr>
          </w:p>
        </w:tc>
        <w:tc>
          <w:tcPr>
            <w:tcW w:w="1384" w:type="dxa"/>
            <w:vAlign w:val="center"/>
          </w:tcPr>
          <w:p w14:paraId="246B03EF" w14:textId="77777777" w:rsidR="00424D63" w:rsidRDefault="00424D63">
            <w:pPr>
              <w:pStyle w:val="ConsPlusNormal"/>
              <w:jc w:val="right"/>
            </w:pPr>
            <w:r>
              <w:t>279894,6</w:t>
            </w:r>
          </w:p>
        </w:tc>
      </w:tr>
      <w:tr w:rsidR="00424D63" w14:paraId="3D9C7E56" w14:textId="77777777">
        <w:tc>
          <w:tcPr>
            <w:tcW w:w="5556" w:type="dxa"/>
            <w:vAlign w:val="center"/>
          </w:tcPr>
          <w:p w14:paraId="0680FFA8"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1594" w:type="dxa"/>
            <w:vAlign w:val="center"/>
          </w:tcPr>
          <w:p w14:paraId="1DDC7E0A" w14:textId="77777777" w:rsidR="00424D63" w:rsidRDefault="00424D63">
            <w:pPr>
              <w:pStyle w:val="ConsPlusNormal"/>
              <w:jc w:val="center"/>
            </w:pPr>
            <w:r>
              <w:t>183869Д0И0</w:t>
            </w:r>
          </w:p>
        </w:tc>
        <w:tc>
          <w:tcPr>
            <w:tcW w:w="484" w:type="dxa"/>
            <w:vAlign w:val="center"/>
          </w:tcPr>
          <w:p w14:paraId="2EDC0D57" w14:textId="77777777" w:rsidR="00424D63" w:rsidRDefault="00424D63">
            <w:pPr>
              <w:pStyle w:val="ConsPlusNormal"/>
              <w:jc w:val="center"/>
            </w:pPr>
            <w:r>
              <w:t>400</w:t>
            </w:r>
          </w:p>
        </w:tc>
        <w:tc>
          <w:tcPr>
            <w:tcW w:w="1384" w:type="dxa"/>
            <w:vAlign w:val="center"/>
          </w:tcPr>
          <w:p w14:paraId="4AF895ED" w14:textId="77777777" w:rsidR="00424D63" w:rsidRDefault="00424D63">
            <w:pPr>
              <w:pStyle w:val="ConsPlusNormal"/>
              <w:jc w:val="right"/>
            </w:pPr>
            <w:r>
              <w:t>279894,6</w:t>
            </w:r>
          </w:p>
        </w:tc>
      </w:tr>
      <w:tr w:rsidR="00424D63" w14:paraId="4863A1F1" w14:textId="77777777">
        <w:tc>
          <w:tcPr>
            <w:tcW w:w="5556" w:type="dxa"/>
            <w:vAlign w:val="center"/>
          </w:tcPr>
          <w:p w14:paraId="37A78FE5" w14:textId="77777777" w:rsidR="00424D63" w:rsidRDefault="00424D63">
            <w:pPr>
              <w:pStyle w:val="ConsPlusNormal"/>
              <w:jc w:val="both"/>
            </w:pPr>
            <w:r>
              <w:t>Разработка проектной документации в сфере дорожного хозяйства</w:t>
            </w:r>
          </w:p>
        </w:tc>
        <w:tc>
          <w:tcPr>
            <w:tcW w:w="1594" w:type="dxa"/>
            <w:vAlign w:val="center"/>
          </w:tcPr>
          <w:p w14:paraId="32481830" w14:textId="77777777" w:rsidR="00424D63" w:rsidRDefault="00424D63">
            <w:pPr>
              <w:pStyle w:val="ConsPlusNormal"/>
              <w:jc w:val="center"/>
            </w:pPr>
            <w:r>
              <w:t>183869Д0П0</w:t>
            </w:r>
          </w:p>
        </w:tc>
        <w:tc>
          <w:tcPr>
            <w:tcW w:w="484" w:type="dxa"/>
            <w:vAlign w:val="center"/>
          </w:tcPr>
          <w:p w14:paraId="12D4B4AB" w14:textId="77777777" w:rsidR="00424D63" w:rsidRDefault="00424D63">
            <w:pPr>
              <w:pStyle w:val="ConsPlusNormal"/>
            </w:pPr>
          </w:p>
        </w:tc>
        <w:tc>
          <w:tcPr>
            <w:tcW w:w="1384" w:type="dxa"/>
            <w:vAlign w:val="center"/>
          </w:tcPr>
          <w:p w14:paraId="0523C5B0" w14:textId="77777777" w:rsidR="00424D63" w:rsidRDefault="00424D63">
            <w:pPr>
              <w:pStyle w:val="ConsPlusNormal"/>
              <w:jc w:val="right"/>
            </w:pPr>
            <w:r>
              <w:t>12779,9</w:t>
            </w:r>
          </w:p>
        </w:tc>
      </w:tr>
      <w:tr w:rsidR="00424D63" w14:paraId="63366339" w14:textId="77777777">
        <w:tc>
          <w:tcPr>
            <w:tcW w:w="5556" w:type="dxa"/>
            <w:vAlign w:val="center"/>
          </w:tcPr>
          <w:p w14:paraId="31486C73"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1594" w:type="dxa"/>
            <w:vAlign w:val="center"/>
          </w:tcPr>
          <w:p w14:paraId="42753FB5" w14:textId="77777777" w:rsidR="00424D63" w:rsidRDefault="00424D63">
            <w:pPr>
              <w:pStyle w:val="ConsPlusNormal"/>
              <w:jc w:val="center"/>
            </w:pPr>
            <w:r>
              <w:t>183869Д0П0</w:t>
            </w:r>
          </w:p>
        </w:tc>
        <w:tc>
          <w:tcPr>
            <w:tcW w:w="484" w:type="dxa"/>
            <w:vAlign w:val="center"/>
          </w:tcPr>
          <w:p w14:paraId="2719EAFB" w14:textId="77777777" w:rsidR="00424D63" w:rsidRDefault="00424D63">
            <w:pPr>
              <w:pStyle w:val="ConsPlusNormal"/>
              <w:jc w:val="center"/>
            </w:pPr>
            <w:r>
              <w:t>400</w:t>
            </w:r>
          </w:p>
        </w:tc>
        <w:tc>
          <w:tcPr>
            <w:tcW w:w="1384" w:type="dxa"/>
            <w:vAlign w:val="center"/>
          </w:tcPr>
          <w:p w14:paraId="28586C10" w14:textId="77777777" w:rsidR="00424D63" w:rsidRDefault="00424D63">
            <w:pPr>
              <w:pStyle w:val="ConsPlusNormal"/>
              <w:jc w:val="right"/>
            </w:pPr>
            <w:r>
              <w:t>12779,9</w:t>
            </w:r>
          </w:p>
        </w:tc>
      </w:tr>
      <w:tr w:rsidR="00424D63" w14:paraId="79E3DF1B" w14:textId="77777777">
        <w:tc>
          <w:tcPr>
            <w:tcW w:w="5556" w:type="dxa"/>
            <w:vAlign w:val="center"/>
          </w:tcPr>
          <w:p w14:paraId="38897180" w14:textId="77777777" w:rsidR="00424D63" w:rsidRDefault="00424D63">
            <w:pPr>
              <w:pStyle w:val="ConsPlusNormal"/>
              <w:jc w:val="both"/>
            </w:pPr>
            <w:r>
              <w:t>Комплекс процессных мероприятий "Развитие межрегиональных и межмуниципальных перевозок, оптимизация маршрутной сети"</w:t>
            </w:r>
          </w:p>
        </w:tc>
        <w:tc>
          <w:tcPr>
            <w:tcW w:w="1594" w:type="dxa"/>
            <w:vAlign w:val="center"/>
          </w:tcPr>
          <w:p w14:paraId="0BD415A4" w14:textId="77777777" w:rsidR="00424D63" w:rsidRDefault="00424D63">
            <w:pPr>
              <w:pStyle w:val="ConsPlusNormal"/>
              <w:jc w:val="center"/>
            </w:pPr>
            <w:r>
              <w:t>1846000000</w:t>
            </w:r>
          </w:p>
        </w:tc>
        <w:tc>
          <w:tcPr>
            <w:tcW w:w="484" w:type="dxa"/>
            <w:vAlign w:val="center"/>
          </w:tcPr>
          <w:p w14:paraId="624EFBC2" w14:textId="77777777" w:rsidR="00424D63" w:rsidRDefault="00424D63">
            <w:pPr>
              <w:pStyle w:val="ConsPlusNormal"/>
            </w:pPr>
          </w:p>
        </w:tc>
        <w:tc>
          <w:tcPr>
            <w:tcW w:w="1384" w:type="dxa"/>
            <w:vAlign w:val="center"/>
          </w:tcPr>
          <w:p w14:paraId="0B1D30C0" w14:textId="77777777" w:rsidR="00424D63" w:rsidRDefault="00424D63">
            <w:pPr>
              <w:pStyle w:val="ConsPlusNormal"/>
              <w:jc w:val="right"/>
            </w:pPr>
            <w:r>
              <w:t>353999,5</w:t>
            </w:r>
          </w:p>
        </w:tc>
      </w:tr>
      <w:tr w:rsidR="00424D63" w14:paraId="296C7F9C" w14:textId="77777777">
        <w:tc>
          <w:tcPr>
            <w:tcW w:w="5556" w:type="dxa"/>
            <w:vAlign w:val="center"/>
          </w:tcPr>
          <w:p w14:paraId="35F31934" w14:textId="77777777" w:rsidR="00424D63" w:rsidRDefault="00424D63">
            <w:pPr>
              <w:pStyle w:val="ConsPlusNormal"/>
              <w:jc w:val="both"/>
            </w:pPr>
            <w:r>
              <w:t>Возмещение части затрат перевозчикам, осуществляющим авиапассажирские перевозки на внутриобластном маршруте Томской области "Томск - Стрежевой - Томск"</w:t>
            </w:r>
          </w:p>
        </w:tc>
        <w:tc>
          <w:tcPr>
            <w:tcW w:w="1594" w:type="dxa"/>
            <w:vAlign w:val="center"/>
          </w:tcPr>
          <w:p w14:paraId="4A1AA63F" w14:textId="77777777" w:rsidR="00424D63" w:rsidRDefault="00424D63">
            <w:pPr>
              <w:pStyle w:val="ConsPlusNormal"/>
              <w:jc w:val="center"/>
            </w:pPr>
            <w:r>
              <w:t>1846000440</w:t>
            </w:r>
          </w:p>
        </w:tc>
        <w:tc>
          <w:tcPr>
            <w:tcW w:w="484" w:type="dxa"/>
            <w:vAlign w:val="center"/>
          </w:tcPr>
          <w:p w14:paraId="7B68AE3A" w14:textId="77777777" w:rsidR="00424D63" w:rsidRDefault="00424D63">
            <w:pPr>
              <w:pStyle w:val="ConsPlusNormal"/>
            </w:pPr>
          </w:p>
        </w:tc>
        <w:tc>
          <w:tcPr>
            <w:tcW w:w="1384" w:type="dxa"/>
            <w:vAlign w:val="center"/>
          </w:tcPr>
          <w:p w14:paraId="79F0E41F" w14:textId="77777777" w:rsidR="00424D63" w:rsidRDefault="00424D63">
            <w:pPr>
              <w:pStyle w:val="ConsPlusNormal"/>
              <w:jc w:val="right"/>
            </w:pPr>
            <w:r>
              <w:t>40117,0</w:t>
            </w:r>
          </w:p>
        </w:tc>
      </w:tr>
      <w:tr w:rsidR="00424D63" w14:paraId="5D4011DE" w14:textId="77777777">
        <w:tc>
          <w:tcPr>
            <w:tcW w:w="5556" w:type="dxa"/>
            <w:vAlign w:val="center"/>
          </w:tcPr>
          <w:p w14:paraId="4268515F" w14:textId="77777777" w:rsidR="00424D63" w:rsidRDefault="00424D63">
            <w:pPr>
              <w:pStyle w:val="ConsPlusNormal"/>
              <w:jc w:val="both"/>
            </w:pPr>
            <w:r>
              <w:t>Иные бюджетные ассигнования</w:t>
            </w:r>
          </w:p>
        </w:tc>
        <w:tc>
          <w:tcPr>
            <w:tcW w:w="1594" w:type="dxa"/>
            <w:vAlign w:val="center"/>
          </w:tcPr>
          <w:p w14:paraId="37069137" w14:textId="77777777" w:rsidR="00424D63" w:rsidRDefault="00424D63">
            <w:pPr>
              <w:pStyle w:val="ConsPlusNormal"/>
              <w:jc w:val="center"/>
            </w:pPr>
            <w:r>
              <w:t>1846000440</w:t>
            </w:r>
          </w:p>
        </w:tc>
        <w:tc>
          <w:tcPr>
            <w:tcW w:w="484" w:type="dxa"/>
            <w:vAlign w:val="center"/>
          </w:tcPr>
          <w:p w14:paraId="11FDAD72" w14:textId="77777777" w:rsidR="00424D63" w:rsidRDefault="00424D63">
            <w:pPr>
              <w:pStyle w:val="ConsPlusNormal"/>
              <w:jc w:val="center"/>
            </w:pPr>
            <w:r>
              <w:t>800</w:t>
            </w:r>
          </w:p>
        </w:tc>
        <w:tc>
          <w:tcPr>
            <w:tcW w:w="1384" w:type="dxa"/>
            <w:vAlign w:val="center"/>
          </w:tcPr>
          <w:p w14:paraId="4BF3A64F" w14:textId="77777777" w:rsidR="00424D63" w:rsidRDefault="00424D63">
            <w:pPr>
              <w:pStyle w:val="ConsPlusNormal"/>
              <w:jc w:val="right"/>
            </w:pPr>
            <w:r>
              <w:t>40117,0</w:t>
            </w:r>
          </w:p>
        </w:tc>
      </w:tr>
      <w:tr w:rsidR="00424D63" w14:paraId="21A9CA84" w14:textId="77777777">
        <w:tc>
          <w:tcPr>
            <w:tcW w:w="5556" w:type="dxa"/>
            <w:vAlign w:val="center"/>
          </w:tcPr>
          <w:p w14:paraId="7DFA646F" w14:textId="77777777" w:rsidR="00424D63" w:rsidRDefault="00424D63">
            <w:pPr>
              <w:pStyle w:val="ConsPlusNormal"/>
              <w:jc w:val="both"/>
            </w:pPr>
            <w:r>
              <w:t>Возмещение части затрат перевозчикам, осуществляющим авиапассажирские перевозки на внутриобластных маршрутах</w:t>
            </w:r>
          </w:p>
        </w:tc>
        <w:tc>
          <w:tcPr>
            <w:tcW w:w="1594" w:type="dxa"/>
            <w:vAlign w:val="center"/>
          </w:tcPr>
          <w:p w14:paraId="09EC0105" w14:textId="77777777" w:rsidR="00424D63" w:rsidRDefault="00424D63">
            <w:pPr>
              <w:pStyle w:val="ConsPlusNormal"/>
              <w:jc w:val="center"/>
            </w:pPr>
            <w:r>
              <w:t>1846000460</w:t>
            </w:r>
          </w:p>
        </w:tc>
        <w:tc>
          <w:tcPr>
            <w:tcW w:w="484" w:type="dxa"/>
            <w:vAlign w:val="center"/>
          </w:tcPr>
          <w:p w14:paraId="3DEFD8AF" w14:textId="77777777" w:rsidR="00424D63" w:rsidRDefault="00424D63">
            <w:pPr>
              <w:pStyle w:val="ConsPlusNormal"/>
            </w:pPr>
          </w:p>
        </w:tc>
        <w:tc>
          <w:tcPr>
            <w:tcW w:w="1384" w:type="dxa"/>
            <w:vAlign w:val="center"/>
          </w:tcPr>
          <w:p w14:paraId="3558906F" w14:textId="77777777" w:rsidR="00424D63" w:rsidRDefault="00424D63">
            <w:pPr>
              <w:pStyle w:val="ConsPlusNormal"/>
              <w:jc w:val="right"/>
            </w:pPr>
            <w:r>
              <w:t>51193,5</w:t>
            </w:r>
          </w:p>
        </w:tc>
      </w:tr>
      <w:tr w:rsidR="00424D63" w14:paraId="6F3F0FF1" w14:textId="77777777">
        <w:tc>
          <w:tcPr>
            <w:tcW w:w="5556" w:type="dxa"/>
            <w:vAlign w:val="center"/>
          </w:tcPr>
          <w:p w14:paraId="09CAFBC7" w14:textId="77777777" w:rsidR="00424D63" w:rsidRDefault="00424D63">
            <w:pPr>
              <w:pStyle w:val="ConsPlusNormal"/>
              <w:jc w:val="both"/>
            </w:pPr>
            <w:r>
              <w:t>Иные бюджетные ассигнования</w:t>
            </w:r>
          </w:p>
        </w:tc>
        <w:tc>
          <w:tcPr>
            <w:tcW w:w="1594" w:type="dxa"/>
            <w:vAlign w:val="center"/>
          </w:tcPr>
          <w:p w14:paraId="4B29C241" w14:textId="77777777" w:rsidR="00424D63" w:rsidRDefault="00424D63">
            <w:pPr>
              <w:pStyle w:val="ConsPlusNormal"/>
              <w:jc w:val="center"/>
            </w:pPr>
            <w:r>
              <w:t>1846000460</w:t>
            </w:r>
          </w:p>
        </w:tc>
        <w:tc>
          <w:tcPr>
            <w:tcW w:w="484" w:type="dxa"/>
            <w:vAlign w:val="center"/>
          </w:tcPr>
          <w:p w14:paraId="1C0E23F6" w14:textId="77777777" w:rsidR="00424D63" w:rsidRDefault="00424D63">
            <w:pPr>
              <w:pStyle w:val="ConsPlusNormal"/>
              <w:jc w:val="center"/>
            </w:pPr>
            <w:r>
              <w:t>800</w:t>
            </w:r>
          </w:p>
        </w:tc>
        <w:tc>
          <w:tcPr>
            <w:tcW w:w="1384" w:type="dxa"/>
            <w:vAlign w:val="center"/>
          </w:tcPr>
          <w:p w14:paraId="658660DE" w14:textId="77777777" w:rsidR="00424D63" w:rsidRDefault="00424D63">
            <w:pPr>
              <w:pStyle w:val="ConsPlusNormal"/>
              <w:jc w:val="right"/>
            </w:pPr>
            <w:r>
              <w:t>51193,5</w:t>
            </w:r>
          </w:p>
        </w:tc>
      </w:tr>
      <w:tr w:rsidR="00424D63" w14:paraId="3BE69022" w14:textId="77777777">
        <w:tc>
          <w:tcPr>
            <w:tcW w:w="5556" w:type="dxa"/>
            <w:vAlign w:val="center"/>
          </w:tcPr>
          <w:p w14:paraId="615394F3" w14:textId="77777777" w:rsidR="00424D63" w:rsidRDefault="00424D63">
            <w:pPr>
              <w:pStyle w:val="ConsPlusNormal"/>
              <w:jc w:val="both"/>
            </w:pPr>
            <w:r>
              <w:t>Возмещение недополученных доходов перевозчикам, осуществляющим авиапассажирские перевозки на региональных маршрутах</w:t>
            </w:r>
          </w:p>
        </w:tc>
        <w:tc>
          <w:tcPr>
            <w:tcW w:w="1594" w:type="dxa"/>
            <w:vAlign w:val="center"/>
          </w:tcPr>
          <w:p w14:paraId="5E86069E" w14:textId="77777777" w:rsidR="00424D63" w:rsidRDefault="00424D63">
            <w:pPr>
              <w:pStyle w:val="ConsPlusNormal"/>
              <w:jc w:val="center"/>
            </w:pPr>
            <w:r>
              <w:t>1846004210</w:t>
            </w:r>
          </w:p>
        </w:tc>
        <w:tc>
          <w:tcPr>
            <w:tcW w:w="484" w:type="dxa"/>
            <w:vAlign w:val="center"/>
          </w:tcPr>
          <w:p w14:paraId="56B8BB28" w14:textId="77777777" w:rsidR="00424D63" w:rsidRDefault="00424D63">
            <w:pPr>
              <w:pStyle w:val="ConsPlusNormal"/>
            </w:pPr>
          </w:p>
        </w:tc>
        <w:tc>
          <w:tcPr>
            <w:tcW w:w="1384" w:type="dxa"/>
            <w:vAlign w:val="center"/>
          </w:tcPr>
          <w:p w14:paraId="07F0CC9E" w14:textId="77777777" w:rsidR="00424D63" w:rsidRDefault="00424D63">
            <w:pPr>
              <w:pStyle w:val="ConsPlusNormal"/>
              <w:jc w:val="right"/>
            </w:pPr>
            <w:r>
              <w:t>209313,0</w:t>
            </w:r>
          </w:p>
        </w:tc>
      </w:tr>
      <w:tr w:rsidR="00424D63" w14:paraId="045B3B57" w14:textId="77777777">
        <w:tc>
          <w:tcPr>
            <w:tcW w:w="5556" w:type="dxa"/>
            <w:vAlign w:val="center"/>
          </w:tcPr>
          <w:p w14:paraId="17342DD0" w14:textId="77777777" w:rsidR="00424D63" w:rsidRDefault="00424D63">
            <w:pPr>
              <w:pStyle w:val="ConsPlusNormal"/>
              <w:jc w:val="both"/>
            </w:pPr>
            <w:r>
              <w:t>Иные бюджетные ассигнования</w:t>
            </w:r>
          </w:p>
        </w:tc>
        <w:tc>
          <w:tcPr>
            <w:tcW w:w="1594" w:type="dxa"/>
            <w:vAlign w:val="center"/>
          </w:tcPr>
          <w:p w14:paraId="47CE46A6" w14:textId="77777777" w:rsidR="00424D63" w:rsidRDefault="00424D63">
            <w:pPr>
              <w:pStyle w:val="ConsPlusNormal"/>
              <w:jc w:val="center"/>
            </w:pPr>
            <w:r>
              <w:t>1846004210</w:t>
            </w:r>
          </w:p>
        </w:tc>
        <w:tc>
          <w:tcPr>
            <w:tcW w:w="484" w:type="dxa"/>
            <w:vAlign w:val="center"/>
          </w:tcPr>
          <w:p w14:paraId="4F793016" w14:textId="77777777" w:rsidR="00424D63" w:rsidRDefault="00424D63">
            <w:pPr>
              <w:pStyle w:val="ConsPlusNormal"/>
              <w:jc w:val="center"/>
            </w:pPr>
            <w:r>
              <w:t>800</w:t>
            </w:r>
          </w:p>
        </w:tc>
        <w:tc>
          <w:tcPr>
            <w:tcW w:w="1384" w:type="dxa"/>
            <w:vAlign w:val="center"/>
          </w:tcPr>
          <w:p w14:paraId="77369767" w14:textId="77777777" w:rsidR="00424D63" w:rsidRDefault="00424D63">
            <w:pPr>
              <w:pStyle w:val="ConsPlusNormal"/>
              <w:jc w:val="right"/>
            </w:pPr>
            <w:r>
              <w:t>209313,0</w:t>
            </w:r>
          </w:p>
        </w:tc>
      </w:tr>
      <w:tr w:rsidR="00424D63" w14:paraId="5CE254A9" w14:textId="77777777">
        <w:tc>
          <w:tcPr>
            <w:tcW w:w="5556" w:type="dxa"/>
            <w:vAlign w:val="center"/>
          </w:tcPr>
          <w:p w14:paraId="3B0021E4" w14:textId="77777777" w:rsidR="00424D63" w:rsidRDefault="00424D63">
            <w:pPr>
              <w:pStyle w:val="ConsPlusNormal"/>
              <w:jc w:val="both"/>
            </w:pPr>
            <w:r>
              <w:t>Организация транспортного обслуживания населения воздушным транспортом в границах муниципальных районов</w:t>
            </w:r>
          </w:p>
        </w:tc>
        <w:tc>
          <w:tcPr>
            <w:tcW w:w="1594" w:type="dxa"/>
            <w:vAlign w:val="center"/>
          </w:tcPr>
          <w:p w14:paraId="0F2104E4" w14:textId="77777777" w:rsidR="00424D63" w:rsidRDefault="00424D63">
            <w:pPr>
              <w:pStyle w:val="ConsPlusNormal"/>
              <w:jc w:val="center"/>
            </w:pPr>
            <w:r>
              <w:t>1846041120</w:t>
            </w:r>
          </w:p>
        </w:tc>
        <w:tc>
          <w:tcPr>
            <w:tcW w:w="484" w:type="dxa"/>
            <w:vAlign w:val="center"/>
          </w:tcPr>
          <w:p w14:paraId="00C5693C" w14:textId="77777777" w:rsidR="00424D63" w:rsidRDefault="00424D63">
            <w:pPr>
              <w:pStyle w:val="ConsPlusNormal"/>
            </w:pPr>
          </w:p>
        </w:tc>
        <w:tc>
          <w:tcPr>
            <w:tcW w:w="1384" w:type="dxa"/>
            <w:vAlign w:val="center"/>
          </w:tcPr>
          <w:p w14:paraId="3062E46F" w14:textId="77777777" w:rsidR="00424D63" w:rsidRDefault="00424D63">
            <w:pPr>
              <w:pStyle w:val="ConsPlusNormal"/>
              <w:jc w:val="right"/>
            </w:pPr>
            <w:r>
              <w:t>31726,0</w:t>
            </w:r>
          </w:p>
        </w:tc>
      </w:tr>
      <w:tr w:rsidR="00424D63" w14:paraId="640DAD50" w14:textId="77777777">
        <w:tc>
          <w:tcPr>
            <w:tcW w:w="5556" w:type="dxa"/>
            <w:vAlign w:val="center"/>
          </w:tcPr>
          <w:p w14:paraId="71D6B0AB" w14:textId="77777777" w:rsidR="00424D63" w:rsidRDefault="00424D63">
            <w:pPr>
              <w:pStyle w:val="ConsPlusNormal"/>
              <w:jc w:val="both"/>
            </w:pPr>
            <w:r>
              <w:t>Межбюджетные трансферты</w:t>
            </w:r>
          </w:p>
        </w:tc>
        <w:tc>
          <w:tcPr>
            <w:tcW w:w="1594" w:type="dxa"/>
            <w:vAlign w:val="center"/>
          </w:tcPr>
          <w:p w14:paraId="54448D66" w14:textId="77777777" w:rsidR="00424D63" w:rsidRDefault="00424D63">
            <w:pPr>
              <w:pStyle w:val="ConsPlusNormal"/>
              <w:jc w:val="center"/>
            </w:pPr>
            <w:r>
              <w:t>1846041120</w:t>
            </w:r>
          </w:p>
        </w:tc>
        <w:tc>
          <w:tcPr>
            <w:tcW w:w="484" w:type="dxa"/>
            <w:vAlign w:val="center"/>
          </w:tcPr>
          <w:p w14:paraId="64F176DE" w14:textId="77777777" w:rsidR="00424D63" w:rsidRDefault="00424D63">
            <w:pPr>
              <w:pStyle w:val="ConsPlusNormal"/>
              <w:jc w:val="center"/>
            </w:pPr>
            <w:r>
              <w:t>500</w:t>
            </w:r>
          </w:p>
        </w:tc>
        <w:tc>
          <w:tcPr>
            <w:tcW w:w="1384" w:type="dxa"/>
            <w:vAlign w:val="center"/>
          </w:tcPr>
          <w:p w14:paraId="1E6A034F" w14:textId="77777777" w:rsidR="00424D63" w:rsidRDefault="00424D63">
            <w:pPr>
              <w:pStyle w:val="ConsPlusNormal"/>
              <w:jc w:val="right"/>
            </w:pPr>
            <w:r>
              <w:t>31726,0</w:t>
            </w:r>
          </w:p>
        </w:tc>
      </w:tr>
      <w:tr w:rsidR="00424D63" w14:paraId="38E9F88D" w14:textId="77777777">
        <w:tc>
          <w:tcPr>
            <w:tcW w:w="5556" w:type="dxa"/>
            <w:vAlign w:val="center"/>
          </w:tcPr>
          <w:p w14:paraId="7BBEB811" w14:textId="77777777" w:rsidR="00424D63" w:rsidRDefault="00424D63">
            <w:pPr>
              <w:pStyle w:val="ConsPlusNormal"/>
              <w:jc w:val="both"/>
            </w:pPr>
            <w:r>
              <w:lastRenderedPageBreak/>
              <w:t>Организация транспортного обслуживания населения внутренним водным транспортом в границах муниципальных районов</w:t>
            </w:r>
          </w:p>
        </w:tc>
        <w:tc>
          <w:tcPr>
            <w:tcW w:w="1594" w:type="dxa"/>
            <w:vAlign w:val="center"/>
          </w:tcPr>
          <w:p w14:paraId="5EA8547E" w14:textId="77777777" w:rsidR="00424D63" w:rsidRDefault="00424D63">
            <w:pPr>
              <w:pStyle w:val="ConsPlusNormal"/>
              <w:jc w:val="center"/>
            </w:pPr>
            <w:r>
              <w:t>1846041250</w:t>
            </w:r>
          </w:p>
        </w:tc>
        <w:tc>
          <w:tcPr>
            <w:tcW w:w="484" w:type="dxa"/>
            <w:vAlign w:val="center"/>
          </w:tcPr>
          <w:p w14:paraId="7ABE4A66" w14:textId="77777777" w:rsidR="00424D63" w:rsidRDefault="00424D63">
            <w:pPr>
              <w:pStyle w:val="ConsPlusNormal"/>
            </w:pPr>
          </w:p>
        </w:tc>
        <w:tc>
          <w:tcPr>
            <w:tcW w:w="1384" w:type="dxa"/>
            <w:vAlign w:val="center"/>
          </w:tcPr>
          <w:p w14:paraId="71392915" w14:textId="77777777" w:rsidR="00424D63" w:rsidRDefault="00424D63">
            <w:pPr>
              <w:pStyle w:val="ConsPlusNormal"/>
              <w:jc w:val="right"/>
            </w:pPr>
            <w:r>
              <w:t>21650,0</w:t>
            </w:r>
          </w:p>
        </w:tc>
      </w:tr>
      <w:tr w:rsidR="00424D63" w14:paraId="685DF2C3" w14:textId="77777777">
        <w:tc>
          <w:tcPr>
            <w:tcW w:w="5556" w:type="dxa"/>
            <w:vAlign w:val="center"/>
          </w:tcPr>
          <w:p w14:paraId="02F0FEAF" w14:textId="77777777" w:rsidR="00424D63" w:rsidRDefault="00424D63">
            <w:pPr>
              <w:pStyle w:val="ConsPlusNormal"/>
              <w:jc w:val="both"/>
            </w:pPr>
            <w:r>
              <w:t>Межбюджетные трансферты</w:t>
            </w:r>
          </w:p>
        </w:tc>
        <w:tc>
          <w:tcPr>
            <w:tcW w:w="1594" w:type="dxa"/>
            <w:vAlign w:val="center"/>
          </w:tcPr>
          <w:p w14:paraId="726741A9" w14:textId="77777777" w:rsidR="00424D63" w:rsidRDefault="00424D63">
            <w:pPr>
              <w:pStyle w:val="ConsPlusNormal"/>
              <w:jc w:val="center"/>
            </w:pPr>
            <w:r>
              <w:t>1846041250</w:t>
            </w:r>
          </w:p>
        </w:tc>
        <w:tc>
          <w:tcPr>
            <w:tcW w:w="484" w:type="dxa"/>
            <w:vAlign w:val="center"/>
          </w:tcPr>
          <w:p w14:paraId="7E4ED22D" w14:textId="77777777" w:rsidR="00424D63" w:rsidRDefault="00424D63">
            <w:pPr>
              <w:pStyle w:val="ConsPlusNormal"/>
              <w:jc w:val="center"/>
            </w:pPr>
            <w:r>
              <w:t>500</w:t>
            </w:r>
          </w:p>
        </w:tc>
        <w:tc>
          <w:tcPr>
            <w:tcW w:w="1384" w:type="dxa"/>
            <w:vAlign w:val="center"/>
          </w:tcPr>
          <w:p w14:paraId="30E1FAC4" w14:textId="77777777" w:rsidR="00424D63" w:rsidRDefault="00424D63">
            <w:pPr>
              <w:pStyle w:val="ConsPlusNormal"/>
              <w:jc w:val="right"/>
            </w:pPr>
            <w:r>
              <w:t>21650,0</w:t>
            </w:r>
          </w:p>
        </w:tc>
      </w:tr>
      <w:tr w:rsidR="00424D63" w14:paraId="25DBFE65" w14:textId="77777777">
        <w:tc>
          <w:tcPr>
            <w:tcW w:w="5556" w:type="dxa"/>
            <w:vAlign w:val="center"/>
          </w:tcPr>
          <w:p w14:paraId="77372091" w14:textId="77777777" w:rsidR="00424D63" w:rsidRDefault="00424D63">
            <w:pPr>
              <w:pStyle w:val="ConsPlusNormal"/>
              <w:jc w:val="both"/>
            </w:pPr>
            <w:r>
              <w:t>Комплекс процессных мероприятий "Обеспечение доступа населения Томской области к современным услугам связи"</w:t>
            </w:r>
          </w:p>
        </w:tc>
        <w:tc>
          <w:tcPr>
            <w:tcW w:w="1594" w:type="dxa"/>
            <w:vAlign w:val="center"/>
          </w:tcPr>
          <w:p w14:paraId="18E952F0" w14:textId="77777777" w:rsidR="00424D63" w:rsidRDefault="00424D63">
            <w:pPr>
              <w:pStyle w:val="ConsPlusNormal"/>
              <w:jc w:val="center"/>
            </w:pPr>
            <w:r>
              <w:t>1846100000</w:t>
            </w:r>
          </w:p>
        </w:tc>
        <w:tc>
          <w:tcPr>
            <w:tcW w:w="484" w:type="dxa"/>
            <w:vAlign w:val="center"/>
          </w:tcPr>
          <w:p w14:paraId="4A1F8931" w14:textId="77777777" w:rsidR="00424D63" w:rsidRDefault="00424D63">
            <w:pPr>
              <w:pStyle w:val="ConsPlusNormal"/>
            </w:pPr>
          </w:p>
        </w:tc>
        <w:tc>
          <w:tcPr>
            <w:tcW w:w="1384" w:type="dxa"/>
            <w:vAlign w:val="center"/>
          </w:tcPr>
          <w:p w14:paraId="36DF0BFF" w14:textId="77777777" w:rsidR="00424D63" w:rsidRDefault="00424D63">
            <w:pPr>
              <w:pStyle w:val="ConsPlusNormal"/>
              <w:jc w:val="right"/>
            </w:pPr>
            <w:r>
              <w:t>10200,0</w:t>
            </w:r>
          </w:p>
        </w:tc>
      </w:tr>
      <w:tr w:rsidR="00424D63" w14:paraId="094C4A49" w14:textId="77777777">
        <w:tc>
          <w:tcPr>
            <w:tcW w:w="5556" w:type="dxa"/>
            <w:vAlign w:val="center"/>
          </w:tcPr>
          <w:p w14:paraId="03BB2A7C" w14:textId="77777777" w:rsidR="00424D63" w:rsidRDefault="00424D63">
            <w:pPr>
              <w:pStyle w:val="ConsPlusNormal"/>
              <w:jc w:val="both"/>
            </w:pPr>
            <w:r>
              <w:t>Обеспечение жителей отдаленных населенных пунктов Томской области услугами связи</w:t>
            </w:r>
          </w:p>
        </w:tc>
        <w:tc>
          <w:tcPr>
            <w:tcW w:w="1594" w:type="dxa"/>
            <w:vAlign w:val="center"/>
          </w:tcPr>
          <w:p w14:paraId="3E597698" w14:textId="77777777" w:rsidR="00424D63" w:rsidRDefault="00424D63">
            <w:pPr>
              <w:pStyle w:val="ConsPlusNormal"/>
              <w:jc w:val="center"/>
            </w:pPr>
            <w:r>
              <w:t>1846140970</w:t>
            </w:r>
          </w:p>
        </w:tc>
        <w:tc>
          <w:tcPr>
            <w:tcW w:w="484" w:type="dxa"/>
            <w:vAlign w:val="center"/>
          </w:tcPr>
          <w:p w14:paraId="09276AC2" w14:textId="77777777" w:rsidR="00424D63" w:rsidRDefault="00424D63">
            <w:pPr>
              <w:pStyle w:val="ConsPlusNormal"/>
            </w:pPr>
          </w:p>
        </w:tc>
        <w:tc>
          <w:tcPr>
            <w:tcW w:w="1384" w:type="dxa"/>
            <w:vAlign w:val="center"/>
          </w:tcPr>
          <w:p w14:paraId="4837372B" w14:textId="77777777" w:rsidR="00424D63" w:rsidRDefault="00424D63">
            <w:pPr>
              <w:pStyle w:val="ConsPlusNormal"/>
              <w:jc w:val="right"/>
            </w:pPr>
            <w:r>
              <w:t>10200,0</w:t>
            </w:r>
          </w:p>
        </w:tc>
      </w:tr>
      <w:tr w:rsidR="00424D63" w14:paraId="434B2C7A" w14:textId="77777777">
        <w:tc>
          <w:tcPr>
            <w:tcW w:w="5556" w:type="dxa"/>
            <w:vAlign w:val="center"/>
          </w:tcPr>
          <w:p w14:paraId="4ECA87F1" w14:textId="77777777" w:rsidR="00424D63" w:rsidRDefault="00424D63">
            <w:pPr>
              <w:pStyle w:val="ConsPlusNormal"/>
              <w:jc w:val="both"/>
            </w:pPr>
            <w:r>
              <w:t>Межбюджетные трансферты</w:t>
            </w:r>
          </w:p>
        </w:tc>
        <w:tc>
          <w:tcPr>
            <w:tcW w:w="1594" w:type="dxa"/>
            <w:vAlign w:val="center"/>
          </w:tcPr>
          <w:p w14:paraId="4ACE15F2" w14:textId="77777777" w:rsidR="00424D63" w:rsidRDefault="00424D63">
            <w:pPr>
              <w:pStyle w:val="ConsPlusNormal"/>
              <w:jc w:val="center"/>
            </w:pPr>
            <w:r>
              <w:t>1846140970</w:t>
            </w:r>
          </w:p>
        </w:tc>
        <w:tc>
          <w:tcPr>
            <w:tcW w:w="484" w:type="dxa"/>
            <w:vAlign w:val="center"/>
          </w:tcPr>
          <w:p w14:paraId="5F2CC63F" w14:textId="77777777" w:rsidR="00424D63" w:rsidRDefault="00424D63">
            <w:pPr>
              <w:pStyle w:val="ConsPlusNormal"/>
              <w:jc w:val="center"/>
            </w:pPr>
            <w:r>
              <w:t>500</w:t>
            </w:r>
          </w:p>
        </w:tc>
        <w:tc>
          <w:tcPr>
            <w:tcW w:w="1384" w:type="dxa"/>
            <w:vAlign w:val="center"/>
          </w:tcPr>
          <w:p w14:paraId="53BE36DA" w14:textId="77777777" w:rsidR="00424D63" w:rsidRDefault="00424D63">
            <w:pPr>
              <w:pStyle w:val="ConsPlusNormal"/>
              <w:jc w:val="right"/>
            </w:pPr>
            <w:r>
              <w:t>10200,0</w:t>
            </w:r>
          </w:p>
        </w:tc>
      </w:tr>
      <w:tr w:rsidR="00424D63" w14:paraId="1318EE8D" w14:textId="77777777">
        <w:tc>
          <w:tcPr>
            <w:tcW w:w="5556" w:type="dxa"/>
            <w:vAlign w:val="center"/>
          </w:tcPr>
          <w:p w14:paraId="35F611A6" w14:textId="77777777" w:rsidR="00424D63" w:rsidRDefault="00424D63">
            <w:pPr>
              <w:pStyle w:val="ConsPlusNormal"/>
              <w:jc w:val="both"/>
            </w:pPr>
            <w:r>
              <w:t>Комплекс процессных мероприятий "Финансовое обеспечение расходов муниципального образования "Город Томск" в связи с осуществлением им функций областного центра"</w:t>
            </w:r>
          </w:p>
        </w:tc>
        <w:tc>
          <w:tcPr>
            <w:tcW w:w="1594" w:type="dxa"/>
            <w:vAlign w:val="center"/>
          </w:tcPr>
          <w:p w14:paraId="3C0FD22A" w14:textId="77777777" w:rsidR="00424D63" w:rsidRDefault="00424D63">
            <w:pPr>
              <w:pStyle w:val="ConsPlusNormal"/>
              <w:jc w:val="center"/>
            </w:pPr>
            <w:r>
              <w:t>1846200000</w:t>
            </w:r>
          </w:p>
        </w:tc>
        <w:tc>
          <w:tcPr>
            <w:tcW w:w="484" w:type="dxa"/>
            <w:vAlign w:val="center"/>
          </w:tcPr>
          <w:p w14:paraId="45FE6C53" w14:textId="77777777" w:rsidR="00424D63" w:rsidRDefault="00424D63">
            <w:pPr>
              <w:pStyle w:val="ConsPlusNormal"/>
            </w:pPr>
          </w:p>
        </w:tc>
        <w:tc>
          <w:tcPr>
            <w:tcW w:w="1384" w:type="dxa"/>
            <w:vAlign w:val="center"/>
          </w:tcPr>
          <w:p w14:paraId="4C8E888A" w14:textId="77777777" w:rsidR="00424D63" w:rsidRDefault="00424D63">
            <w:pPr>
              <w:pStyle w:val="ConsPlusNormal"/>
              <w:jc w:val="right"/>
            </w:pPr>
            <w:r>
              <w:t>58267,8</w:t>
            </w:r>
          </w:p>
        </w:tc>
      </w:tr>
      <w:tr w:rsidR="00424D63" w14:paraId="5056E32C" w14:textId="77777777">
        <w:tc>
          <w:tcPr>
            <w:tcW w:w="5556" w:type="dxa"/>
            <w:vAlign w:val="center"/>
          </w:tcPr>
          <w:p w14:paraId="3E845796" w14:textId="77777777" w:rsidR="00424D63" w:rsidRDefault="00424D63">
            <w:pPr>
              <w:pStyle w:val="ConsPlusNormal"/>
              <w:jc w:val="both"/>
            </w:pPr>
            <w:r>
              <w:t>Осуществление муниципальным образованием "Город Томск" функций областного центра</w:t>
            </w:r>
          </w:p>
        </w:tc>
        <w:tc>
          <w:tcPr>
            <w:tcW w:w="1594" w:type="dxa"/>
            <w:vAlign w:val="center"/>
          </w:tcPr>
          <w:p w14:paraId="7620F074" w14:textId="77777777" w:rsidR="00424D63" w:rsidRDefault="00424D63">
            <w:pPr>
              <w:pStyle w:val="ConsPlusNormal"/>
              <w:jc w:val="center"/>
            </w:pPr>
            <w:r>
              <w:t>1846240М60</w:t>
            </w:r>
          </w:p>
        </w:tc>
        <w:tc>
          <w:tcPr>
            <w:tcW w:w="484" w:type="dxa"/>
            <w:vAlign w:val="center"/>
          </w:tcPr>
          <w:p w14:paraId="68B57F9C" w14:textId="77777777" w:rsidR="00424D63" w:rsidRDefault="00424D63">
            <w:pPr>
              <w:pStyle w:val="ConsPlusNormal"/>
            </w:pPr>
          </w:p>
        </w:tc>
        <w:tc>
          <w:tcPr>
            <w:tcW w:w="1384" w:type="dxa"/>
            <w:vAlign w:val="center"/>
          </w:tcPr>
          <w:p w14:paraId="15ED6C0D" w14:textId="77777777" w:rsidR="00424D63" w:rsidRDefault="00424D63">
            <w:pPr>
              <w:pStyle w:val="ConsPlusNormal"/>
              <w:jc w:val="right"/>
            </w:pPr>
            <w:r>
              <w:t>58267,8</w:t>
            </w:r>
          </w:p>
        </w:tc>
      </w:tr>
      <w:tr w:rsidR="00424D63" w14:paraId="6AC717DF" w14:textId="77777777">
        <w:tc>
          <w:tcPr>
            <w:tcW w:w="5556" w:type="dxa"/>
            <w:vAlign w:val="center"/>
          </w:tcPr>
          <w:p w14:paraId="3055EE85" w14:textId="77777777" w:rsidR="00424D63" w:rsidRDefault="00424D63">
            <w:pPr>
              <w:pStyle w:val="ConsPlusNormal"/>
              <w:jc w:val="both"/>
            </w:pPr>
            <w:r>
              <w:t>Межбюджетные трансферты</w:t>
            </w:r>
          </w:p>
        </w:tc>
        <w:tc>
          <w:tcPr>
            <w:tcW w:w="1594" w:type="dxa"/>
            <w:vAlign w:val="center"/>
          </w:tcPr>
          <w:p w14:paraId="6BAC2E7E" w14:textId="77777777" w:rsidR="00424D63" w:rsidRDefault="00424D63">
            <w:pPr>
              <w:pStyle w:val="ConsPlusNormal"/>
              <w:jc w:val="center"/>
            </w:pPr>
            <w:r>
              <w:t>1846240М60</w:t>
            </w:r>
          </w:p>
        </w:tc>
        <w:tc>
          <w:tcPr>
            <w:tcW w:w="484" w:type="dxa"/>
            <w:vAlign w:val="center"/>
          </w:tcPr>
          <w:p w14:paraId="4780913B" w14:textId="77777777" w:rsidR="00424D63" w:rsidRDefault="00424D63">
            <w:pPr>
              <w:pStyle w:val="ConsPlusNormal"/>
              <w:jc w:val="center"/>
            </w:pPr>
            <w:r>
              <w:t>500</w:t>
            </w:r>
          </w:p>
        </w:tc>
        <w:tc>
          <w:tcPr>
            <w:tcW w:w="1384" w:type="dxa"/>
            <w:vAlign w:val="center"/>
          </w:tcPr>
          <w:p w14:paraId="2A506F35" w14:textId="77777777" w:rsidR="00424D63" w:rsidRDefault="00424D63">
            <w:pPr>
              <w:pStyle w:val="ConsPlusNormal"/>
              <w:jc w:val="right"/>
            </w:pPr>
            <w:r>
              <w:t>58267,8</w:t>
            </w:r>
          </w:p>
        </w:tc>
      </w:tr>
      <w:tr w:rsidR="00424D63" w14:paraId="76877A14" w14:textId="77777777">
        <w:tc>
          <w:tcPr>
            <w:tcW w:w="5556" w:type="dxa"/>
            <w:vAlign w:val="center"/>
          </w:tcPr>
          <w:p w14:paraId="72EBBB1F" w14:textId="77777777" w:rsidR="00424D63" w:rsidRDefault="00424D63">
            <w:pPr>
              <w:pStyle w:val="ConsPlusNormal"/>
              <w:jc w:val="both"/>
            </w:pPr>
            <w:r>
              <w:t>Комплекс процессных мероприятий "Обеспечение функционирования сети автомобильных дорог Томской области"</w:t>
            </w:r>
          </w:p>
        </w:tc>
        <w:tc>
          <w:tcPr>
            <w:tcW w:w="1594" w:type="dxa"/>
            <w:vAlign w:val="center"/>
          </w:tcPr>
          <w:p w14:paraId="587690DE" w14:textId="77777777" w:rsidR="00424D63" w:rsidRDefault="00424D63">
            <w:pPr>
              <w:pStyle w:val="ConsPlusNormal"/>
              <w:jc w:val="center"/>
            </w:pPr>
            <w:r>
              <w:t>1846300000</w:t>
            </w:r>
          </w:p>
        </w:tc>
        <w:tc>
          <w:tcPr>
            <w:tcW w:w="484" w:type="dxa"/>
            <w:vAlign w:val="center"/>
          </w:tcPr>
          <w:p w14:paraId="57A0712F" w14:textId="77777777" w:rsidR="00424D63" w:rsidRDefault="00424D63">
            <w:pPr>
              <w:pStyle w:val="ConsPlusNormal"/>
            </w:pPr>
          </w:p>
        </w:tc>
        <w:tc>
          <w:tcPr>
            <w:tcW w:w="1384" w:type="dxa"/>
            <w:vAlign w:val="center"/>
          </w:tcPr>
          <w:p w14:paraId="4122FE6D" w14:textId="77777777" w:rsidR="00424D63" w:rsidRDefault="00424D63">
            <w:pPr>
              <w:pStyle w:val="ConsPlusNormal"/>
              <w:jc w:val="right"/>
            </w:pPr>
            <w:r>
              <w:t>160641,7</w:t>
            </w:r>
          </w:p>
        </w:tc>
      </w:tr>
      <w:tr w:rsidR="00424D63" w14:paraId="5DEBE1A2" w14:textId="77777777">
        <w:tc>
          <w:tcPr>
            <w:tcW w:w="5556" w:type="dxa"/>
            <w:vAlign w:val="center"/>
          </w:tcPr>
          <w:p w14:paraId="46635357" w14:textId="77777777" w:rsidR="00424D63" w:rsidRDefault="00424D63">
            <w:pPr>
              <w:pStyle w:val="ConsPlusNormal"/>
              <w:jc w:val="both"/>
            </w:pPr>
            <w:r>
              <w:t>Выполнение мероприятий по обеспечению функционирования сети автомобильных дорог Томской области</w:t>
            </w:r>
          </w:p>
        </w:tc>
        <w:tc>
          <w:tcPr>
            <w:tcW w:w="1594" w:type="dxa"/>
            <w:vAlign w:val="center"/>
          </w:tcPr>
          <w:p w14:paraId="6B811708" w14:textId="77777777" w:rsidR="00424D63" w:rsidRDefault="00424D63">
            <w:pPr>
              <w:pStyle w:val="ConsPlusNormal"/>
              <w:jc w:val="center"/>
            </w:pPr>
            <w:r>
              <w:t>184639Д600</w:t>
            </w:r>
          </w:p>
        </w:tc>
        <w:tc>
          <w:tcPr>
            <w:tcW w:w="484" w:type="dxa"/>
            <w:vAlign w:val="center"/>
          </w:tcPr>
          <w:p w14:paraId="525D735C" w14:textId="77777777" w:rsidR="00424D63" w:rsidRDefault="00424D63">
            <w:pPr>
              <w:pStyle w:val="ConsPlusNormal"/>
            </w:pPr>
          </w:p>
        </w:tc>
        <w:tc>
          <w:tcPr>
            <w:tcW w:w="1384" w:type="dxa"/>
            <w:vAlign w:val="center"/>
          </w:tcPr>
          <w:p w14:paraId="661F6829" w14:textId="77777777" w:rsidR="00424D63" w:rsidRDefault="00424D63">
            <w:pPr>
              <w:pStyle w:val="ConsPlusNormal"/>
              <w:jc w:val="right"/>
            </w:pPr>
            <w:r>
              <w:t>160641,7</w:t>
            </w:r>
          </w:p>
        </w:tc>
      </w:tr>
      <w:tr w:rsidR="00424D63" w14:paraId="4DC4D477" w14:textId="77777777">
        <w:tc>
          <w:tcPr>
            <w:tcW w:w="5556" w:type="dxa"/>
            <w:vAlign w:val="center"/>
          </w:tcPr>
          <w:p w14:paraId="3D3BDD8B"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3CAEE13B" w14:textId="77777777" w:rsidR="00424D63" w:rsidRDefault="00424D63">
            <w:pPr>
              <w:pStyle w:val="ConsPlusNormal"/>
              <w:jc w:val="center"/>
            </w:pPr>
            <w:r>
              <w:t>184639Д600</w:t>
            </w:r>
          </w:p>
        </w:tc>
        <w:tc>
          <w:tcPr>
            <w:tcW w:w="484" w:type="dxa"/>
            <w:vAlign w:val="center"/>
          </w:tcPr>
          <w:p w14:paraId="1C037611" w14:textId="77777777" w:rsidR="00424D63" w:rsidRDefault="00424D63">
            <w:pPr>
              <w:pStyle w:val="ConsPlusNormal"/>
              <w:jc w:val="center"/>
            </w:pPr>
            <w:r>
              <w:t>100</w:t>
            </w:r>
          </w:p>
        </w:tc>
        <w:tc>
          <w:tcPr>
            <w:tcW w:w="1384" w:type="dxa"/>
            <w:vAlign w:val="center"/>
          </w:tcPr>
          <w:p w14:paraId="4BD537A7" w14:textId="77777777" w:rsidR="00424D63" w:rsidRDefault="00424D63">
            <w:pPr>
              <w:pStyle w:val="ConsPlusNormal"/>
              <w:jc w:val="right"/>
            </w:pPr>
            <w:r>
              <w:t>135085,3</w:t>
            </w:r>
          </w:p>
        </w:tc>
      </w:tr>
      <w:tr w:rsidR="00424D63" w14:paraId="0C9E133B" w14:textId="77777777">
        <w:tc>
          <w:tcPr>
            <w:tcW w:w="5556" w:type="dxa"/>
            <w:vAlign w:val="center"/>
          </w:tcPr>
          <w:p w14:paraId="1317A80F"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0D96FE3A" w14:textId="77777777" w:rsidR="00424D63" w:rsidRDefault="00424D63">
            <w:pPr>
              <w:pStyle w:val="ConsPlusNormal"/>
              <w:jc w:val="center"/>
            </w:pPr>
            <w:r>
              <w:t>184639Д600</w:t>
            </w:r>
          </w:p>
        </w:tc>
        <w:tc>
          <w:tcPr>
            <w:tcW w:w="484" w:type="dxa"/>
            <w:vAlign w:val="center"/>
          </w:tcPr>
          <w:p w14:paraId="74A3A214" w14:textId="77777777" w:rsidR="00424D63" w:rsidRDefault="00424D63">
            <w:pPr>
              <w:pStyle w:val="ConsPlusNormal"/>
              <w:jc w:val="center"/>
            </w:pPr>
            <w:r>
              <w:t>200</w:t>
            </w:r>
          </w:p>
        </w:tc>
        <w:tc>
          <w:tcPr>
            <w:tcW w:w="1384" w:type="dxa"/>
            <w:vAlign w:val="center"/>
          </w:tcPr>
          <w:p w14:paraId="448DBD25" w14:textId="77777777" w:rsidR="00424D63" w:rsidRDefault="00424D63">
            <w:pPr>
              <w:pStyle w:val="ConsPlusNormal"/>
              <w:jc w:val="right"/>
            </w:pPr>
            <w:r>
              <w:t>23556,4</w:t>
            </w:r>
          </w:p>
        </w:tc>
      </w:tr>
      <w:tr w:rsidR="00424D63" w14:paraId="457F0D3A" w14:textId="77777777">
        <w:tc>
          <w:tcPr>
            <w:tcW w:w="5556" w:type="dxa"/>
            <w:vAlign w:val="center"/>
          </w:tcPr>
          <w:p w14:paraId="2754694B" w14:textId="77777777" w:rsidR="00424D63" w:rsidRDefault="00424D63">
            <w:pPr>
              <w:pStyle w:val="ConsPlusNormal"/>
              <w:jc w:val="both"/>
            </w:pPr>
            <w:r>
              <w:t>Иные бюджетные ассигнования</w:t>
            </w:r>
          </w:p>
        </w:tc>
        <w:tc>
          <w:tcPr>
            <w:tcW w:w="1594" w:type="dxa"/>
            <w:vAlign w:val="center"/>
          </w:tcPr>
          <w:p w14:paraId="6C583830" w14:textId="77777777" w:rsidR="00424D63" w:rsidRDefault="00424D63">
            <w:pPr>
              <w:pStyle w:val="ConsPlusNormal"/>
              <w:jc w:val="center"/>
            </w:pPr>
            <w:r>
              <w:t>184639Д600</w:t>
            </w:r>
          </w:p>
        </w:tc>
        <w:tc>
          <w:tcPr>
            <w:tcW w:w="484" w:type="dxa"/>
            <w:vAlign w:val="center"/>
          </w:tcPr>
          <w:p w14:paraId="0F707064" w14:textId="77777777" w:rsidR="00424D63" w:rsidRDefault="00424D63">
            <w:pPr>
              <w:pStyle w:val="ConsPlusNormal"/>
              <w:jc w:val="center"/>
            </w:pPr>
            <w:r>
              <w:t>800</w:t>
            </w:r>
          </w:p>
        </w:tc>
        <w:tc>
          <w:tcPr>
            <w:tcW w:w="1384" w:type="dxa"/>
            <w:vAlign w:val="center"/>
          </w:tcPr>
          <w:p w14:paraId="679475FB" w14:textId="77777777" w:rsidR="00424D63" w:rsidRDefault="00424D63">
            <w:pPr>
              <w:pStyle w:val="ConsPlusNormal"/>
              <w:jc w:val="right"/>
            </w:pPr>
            <w:r>
              <w:t>2000,0</w:t>
            </w:r>
          </w:p>
        </w:tc>
      </w:tr>
      <w:tr w:rsidR="00424D63" w14:paraId="152BF116" w14:textId="77777777">
        <w:tc>
          <w:tcPr>
            <w:tcW w:w="5556" w:type="dxa"/>
            <w:vAlign w:val="center"/>
          </w:tcPr>
          <w:p w14:paraId="362B4B41"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94" w:type="dxa"/>
            <w:vAlign w:val="center"/>
          </w:tcPr>
          <w:p w14:paraId="35F2C6A5" w14:textId="77777777" w:rsidR="00424D63" w:rsidRDefault="00424D63">
            <w:pPr>
              <w:pStyle w:val="ConsPlusNormal"/>
              <w:jc w:val="center"/>
            </w:pPr>
            <w:r>
              <w:t>1846400000</w:t>
            </w:r>
          </w:p>
        </w:tc>
        <w:tc>
          <w:tcPr>
            <w:tcW w:w="484" w:type="dxa"/>
            <w:vAlign w:val="center"/>
          </w:tcPr>
          <w:p w14:paraId="3DBB6D1A" w14:textId="77777777" w:rsidR="00424D63" w:rsidRDefault="00424D63">
            <w:pPr>
              <w:pStyle w:val="ConsPlusNormal"/>
            </w:pPr>
          </w:p>
        </w:tc>
        <w:tc>
          <w:tcPr>
            <w:tcW w:w="1384" w:type="dxa"/>
            <w:vAlign w:val="center"/>
          </w:tcPr>
          <w:p w14:paraId="5A554B05" w14:textId="77777777" w:rsidR="00424D63" w:rsidRDefault="00424D63">
            <w:pPr>
              <w:pStyle w:val="ConsPlusNormal"/>
              <w:jc w:val="right"/>
            </w:pPr>
            <w:r>
              <w:t>48295,7</w:t>
            </w:r>
          </w:p>
        </w:tc>
      </w:tr>
      <w:tr w:rsidR="00424D63" w14:paraId="46781C09" w14:textId="77777777">
        <w:tc>
          <w:tcPr>
            <w:tcW w:w="5556" w:type="dxa"/>
            <w:vAlign w:val="center"/>
          </w:tcPr>
          <w:p w14:paraId="51CC8C8B"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1594" w:type="dxa"/>
            <w:vAlign w:val="center"/>
          </w:tcPr>
          <w:p w14:paraId="2F388923" w14:textId="77777777" w:rsidR="00424D63" w:rsidRDefault="00424D63">
            <w:pPr>
              <w:pStyle w:val="ConsPlusNormal"/>
              <w:jc w:val="center"/>
            </w:pPr>
            <w:r>
              <w:t>1846401000</w:t>
            </w:r>
          </w:p>
        </w:tc>
        <w:tc>
          <w:tcPr>
            <w:tcW w:w="484" w:type="dxa"/>
            <w:vAlign w:val="center"/>
          </w:tcPr>
          <w:p w14:paraId="26F1D8FC" w14:textId="77777777" w:rsidR="00424D63" w:rsidRDefault="00424D63">
            <w:pPr>
              <w:pStyle w:val="ConsPlusNormal"/>
            </w:pPr>
          </w:p>
        </w:tc>
        <w:tc>
          <w:tcPr>
            <w:tcW w:w="1384" w:type="dxa"/>
            <w:vAlign w:val="center"/>
          </w:tcPr>
          <w:p w14:paraId="271E0A26" w14:textId="77777777" w:rsidR="00424D63" w:rsidRDefault="00424D63">
            <w:pPr>
              <w:pStyle w:val="ConsPlusNormal"/>
              <w:jc w:val="right"/>
            </w:pPr>
            <w:r>
              <w:t>48295,7</w:t>
            </w:r>
          </w:p>
        </w:tc>
      </w:tr>
      <w:tr w:rsidR="00424D63" w14:paraId="516CD7B1" w14:textId="77777777">
        <w:tc>
          <w:tcPr>
            <w:tcW w:w="5556" w:type="dxa"/>
            <w:vAlign w:val="center"/>
          </w:tcPr>
          <w:p w14:paraId="08D86302"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705B001E" w14:textId="77777777" w:rsidR="00424D63" w:rsidRDefault="00424D63">
            <w:pPr>
              <w:pStyle w:val="ConsPlusNormal"/>
              <w:jc w:val="center"/>
            </w:pPr>
            <w:r>
              <w:t>1846401000</w:t>
            </w:r>
          </w:p>
        </w:tc>
        <w:tc>
          <w:tcPr>
            <w:tcW w:w="484" w:type="dxa"/>
            <w:vAlign w:val="center"/>
          </w:tcPr>
          <w:p w14:paraId="6E20682C" w14:textId="77777777" w:rsidR="00424D63" w:rsidRDefault="00424D63">
            <w:pPr>
              <w:pStyle w:val="ConsPlusNormal"/>
              <w:jc w:val="center"/>
            </w:pPr>
            <w:r>
              <w:t>100</w:t>
            </w:r>
          </w:p>
        </w:tc>
        <w:tc>
          <w:tcPr>
            <w:tcW w:w="1384" w:type="dxa"/>
            <w:vAlign w:val="center"/>
          </w:tcPr>
          <w:p w14:paraId="6C4941C3" w14:textId="77777777" w:rsidR="00424D63" w:rsidRDefault="00424D63">
            <w:pPr>
              <w:pStyle w:val="ConsPlusNormal"/>
              <w:jc w:val="right"/>
            </w:pPr>
            <w:r>
              <w:t>45135,4</w:t>
            </w:r>
          </w:p>
        </w:tc>
      </w:tr>
      <w:tr w:rsidR="00424D63" w14:paraId="3232D400" w14:textId="77777777">
        <w:tc>
          <w:tcPr>
            <w:tcW w:w="5556" w:type="dxa"/>
            <w:vAlign w:val="center"/>
          </w:tcPr>
          <w:p w14:paraId="579B72E6" w14:textId="77777777" w:rsidR="00424D63" w:rsidRDefault="00424D63">
            <w:pPr>
              <w:pStyle w:val="ConsPlusNormal"/>
              <w:jc w:val="both"/>
            </w:pPr>
            <w:r>
              <w:lastRenderedPageBreak/>
              <w:t>Закупка товаров, работ и услуг для обеспечения государственных (муниципальных) нужд</w:t>
            </w:r>
          </w:p>
        </w:tc>
        <w:tc>
          <w:tcPr>
            <w:tcW w:w="1594" w:type="dxa"/>
            <w:vAlign w:val="center"/>
          </w:tcPr>
          <w:p w14:paraId="0193B3FB" w14:textId="77777777" w:rsidR="00424D63" w:rsidRDefault="00424D63">
            <w:pPr>
              <w:pStyle w:val="ConsPlusNormal"/>
              <w:jc w:val="center"/>
            </w:pPr>
            <w:r>
              <w:t>1846401000</w:t>
            </w:r>
          </w:p>
        </w:tc>
        <w:tc>
          <w:tcPr>
            <w:tcW w:w="484" w:type="dxa"/>
            <w:vAlign w:val="center"/>
          </w:tcPr>
          <w:p w14:paraId="1A6C502B" w14:textId="77777777" w:rsidR="00424D63" w:rsidRDefault="00424D63">
            <w:pPr>
              <w:pStyle w:val="ConsPlusNormal"/>
              <w:jc w:val="center"/>
            </w:pPr>
            <w:r>
              <w:t>200</w:t>
            </w:r>
          </w:p>
        </w:tc>
        <w:tc>
          <w:tcPr>
            <w:tcW w:w="1384" w:type="dxa"/>
            <w:vAlign w:val="center"/>
          </w:tcPr>
          <w:p w14:paraId="484C4D00" w14:textId="77777777" w:rsidR="00424D63" w:rsidRDefault="00424D63">
            <w:pPr>
              <w:pStyle w:val="ConsPlusNormal"/>
              <w:jc w:val="right"/>
            </w:pPr>
            <w:r>
              <w:t>3148,3</w:t>
            </w:r>
          </w:p>
        </w:tc>
      </w:tr>
      <w:tr w:rsidR="00424D63" w14:paraId="73E84285" w14:textId="77777777">
        <w:tc>
          <w:tcPr>
            <w:tcW w:w="5556" w:type="dxa"/>
            <w:vAlign w:val="center"/>
          </w:tcPr>
          <w:p w14:paraId="62FBE1CF" w14:textId="77777777" w:rsidR="00424D63" w:rsidRDefault="00424D63">
            <w:pPr>
              <w:pStyle w:val="ConsPlusNormal"/>
              <w:jc w:val="both"/>
            </w:pPr>
            <w:r>
              <w:t>Иные бюджетные ассигнования</w:t>
            </w:r>
          </w:p>
        </w:tc>
        <w:tc>
          <w:tcPr>
            <w:tcW w:w="1594" w:type="dxa"/>
            <w:vAlign w:val="center"/>
          </w:tcPr>
          <w:p w14:paraId="7412ABEC" w14:textId="77777777" w:rsidR="00424D63" w:rsidRDefault="00424D63">
            <w:pPr>
              <w:pStyle w:val="ConsPlusNormal"/>
              <w:jc w:val="center"/>
            </w:pPr>
            <w:r>
              <w:t>1846401000</w:t>
            </w:r>
          </w:p>
        </w:tc>
        <w:tc>
          <w:tcPr>
            <w:tcW w:w="484" w:type="dxa"/>
            <w:vAlign w:val="center"/>
          </w:tcPr>
          <w:p w14:paraId="0B5A61E4" w14:textId="77777777" w:rsidR="00424D63" w:rsidRDefault="00424D63">
            <w:pPr>
              <w:pStyle w:val="ConsPlusNormal"/>
              <w:jc w:val="center"/>
            </w:pPr>
            <w:r>
              <w:t>800</w:t>
            </w:r>
          </w:p>
        </w:tc>
        <w:tc>
          <w:tcPr>
            <w:tcW w:w="1384" w:type="dxa"/>
            <w:vAlign w:val="center"/>
          </w:tcPr>
          <w:p w14:paraId="256A23B3" w14:textId="77777777" w:rsidR="00424D63" w:rsidRDefault="00424D63">
            <w:pPr>
              <w:pStyle w:val="ConsPlusNormal"/>
              <w:jc w:val="right"/>
            </w:pPr>
            <w:r>
              <w:t>12,0</w:t>
            </w:r>
          </w:p>
        </w:tc>
      </w:tr>
      <w:tr w:rsidR="00424D63" w14:paraId="3D45745D" w14:textId="77777777">
        <w:tc>
          <w:tcPr>
            <w:tcW w:w="5556" w:type="dxa"/>
            <w:vAlign w:val="center"/>
          </w:tcPr>
          <w:p w14:paraId="304CE6DF" w14:textId="77777777" w:rsidR="00424D63" w:rsidRDefault="00424D63">
            <w:pPr>
              <w:pStyle w:val="ConsPlusNormal"/>
              <w:jc w:val="both"/>
            </w:pPr>
            <w:r>
              <w:t>Региональный проект "Безопасность дорожного движения"</w:t>
            </w:r>
          </w:p>
        </w:tc>
        <w:tc>
          <w:tcPr>
            <w:tcW w:w="1594" w:type="dxa"/>
            <w:vAlign w:val="center"/>
          </w:tcPr>
          <w:p w14:paraId="1141CAE9" w14:textId="77777777" w:rsidR="00424D63" w:rsidRDefault="00424D63">
            <w:pPr>
              <w:pStyle w:val="ConsPlusNormal"/>
              <w:jc w:val="center"/>
            </w:pPr>
            <w:r>
              <w:t>18WИ500000</w:t>
            </w:r>
          </w:p>
        </w:tc>
        <w:tc>
          <w:tcPr>
            <w:tcW w:w="484" w:type="dxa"/>
            <w:vAlign w:val="center"/>
          </w:tcPr>
          <w:p w14:paraId="24121494" w14:textId="77777777" w:rsidR="00424D63" w:rsidRDefault="00424D63">
            <w:pPr>
              <w:pStyle w:val="ConsPlusNormal"/>
            </w:pPr>
          </w:p>
        </w:tc>
        <w:tc>
          <w:tcPr>
            <w:tcW w:w="1384" w:type="dxa"/>
            <w:vAlign w:val="center"/>
          </w:tcPr>
          <w:p w14:paraId="64AC33A0" w14:textId="77777777" w:rsidR="00424D63" w:rsidRDefault="00424D63">
            <w:pPr>
              <w:pStyle w:val="ConsPlusNormal"/>
              <w:jc w:val="right"/>
            </w:pPr>
            <w:r>
              <w:t>74158,6</w:t>
            </w:r>
          </w:p>
        </w:tc>
      </w:tr>
      <w:tr w:rsidR="00424D63" w14:paraId="6FAB28F4" w14:textId="77777777">
        <w:tc>
          <w:tcPr>
            <w:tcW w:w="5556" w:type="dxa"/>
            <w:vAlign w:val="center"/>
          </w:tcPr>
          <w:p w14:paraId="2C8DFB90" w14:textId="77777777" w:rsidR="00424D63" w:rsidRDefault="00424D63">
            <w:pPr>
              <w:pStyle w:val="ConsPlusNormal"/>
              <w:jc w:val="both"/>
            </w:pPr>
            <w:r>
              <w:t>Реализация информационно-образовательной политики в целях профилактики нарушений правил дорожного движения</w:t>
            </w:r>
          </w:p>
        </w:tc>
        <w:tc>
          <w:tcPr>
            <w:tcW w:w="1594" w:type="dxa"/>
            <w:vAlign w:val="center"/>
          </w:tcPr>
          <w:p w14:paraId="5DF88CBE" w14:textId="77777777" w:rsidR="00424D63" w:rsidRDefault="00424D63">
            <w:pPr>
              <w:pStyle w:val="ConsPlusNormal"/>
              <w:jc w:val="center"/>
            </w:pPr>
            <w:r>
              <w:t>18WИ505150</w:t>
            </w:r>
          </w:p>
        </w:tc>
        <w:tc>
          <w:tcPr>
            <w:tcW w:w="484" w:type="dxa"/>
            <w:vAlign w:val="center"/>
          </w:tcPr>
          <w:p w14:paraId="233C2F2A" w14:textId="77777777" w:rsidR="00424D63" w:rsidRDefault="00424D63">
            <w:pPr>
              <w:pStyle w:val="ConsPlusNormal"/>
            </w:pPr>
          </w:p>
        </w:tc>
        <w:tc>
          <w:tcPr>
            <w:tcW w:w="1384" w:type="dxa"/>
            <w:vAlign w:val="center"/>
          </w:tcPr>
          <w:p w14:paraId="56EA2570" w14:textId="77777777" w:rsidR="00424D63" w:rsidRDefault="00424D63">
            <w:pPr>
              <w:pStyle w:val="ConsPlusNormal"/>
              <w:jc w:val="right"/>
            </w:pPr>
            <w:r>
              <w:t>7193,0</w:t>
            </w:r>
          </w:p>
        </w:tc>
      </w:tr>
      <w:tr w:rsidR="00424D63" w14:paraId="5014EC3A" w14:textId="77777777">
        <w:tc>
          <w:tcPr>
            <w:tcW w:w="5556" w:type="dxa"/>
            <w:vAlign w:val="center"/>
          </w:tcPr>
          <w:p w14:paraId="144F0EBB"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37F4D99A" w14:textId="77777777" w:rsidR="00424D63" w:rsidRDefault="00424D63">
            <w:pPr>
              <w:pStyle w:val="ConsPlusNormal"/>
              <w:jc w:val="center"/>
            </w:pPr>
            <w:r>
              <w:t>18WИ505150</w:t>
            </w:r>
          </w:p>
        </w:tc>
        <w:tc>
          <w:tcPr>
            <w:tcW w:w="484" w:type="dxa"/>
            <w:vAlign w:val="center"/>
          </w:tcPr>
          <w:p w14:paraId="474CAF3A" w14:textId="77777777" w:rsidR="00424D63" w:rsidRDefault="00424D63">
            <w:pPr>
              <w:pStyle w:val="ConsPlusNormal"/>
              <w:jc w:val="center"/>
            </w:pPr>
            <w:r>
              <w:t>600</w:t>
            </w:r>
          </w:p>
        </w:tc>
        <w:tc>
          <w:tcPr>
            <w:tcW w:w="1384" w:type="dxa"/>
            <w:vAlign w:val="center"/>
          </w:tcPr>
          <w:p w14:paraId="63EB2C72" w14:textId="77777777" w:rsidR="00424D63" w:rsidRDefault="00424D63">
            <w:pPr>
              <w:pStyle w:val="ConsPlusNormal"/>
              <w:jc w:val="right"/>
            </w:pPr>
            <w:r>
              <w:t>7193,0</w:t>
            </w:r>
          </w:p>
        </w:tc>
      </w:tr>
      <w:tr w:rsidR="00424D63" w14:paraId="71DCE1F6" w14:textId="77777777">
        <w:tc>
          <w:tcPr>
            <w:tcW w:w="5556" w:type="dxa"/>
            <w:vAlign w:val="center"/>
          </w:tcPr>
          <w:p w14:paraId="4DB74C9A" w14:textId="77777777" w:rsidR="00424D63" w:rsidRDefault="00424D63">
            <w:pPr>
              <w:pStyle w:val="ConsPlusNormal"/>
              <w:jc w:val="both"/>
            </w:pPr>
            <w:r>
              <w:t>Финансовое обеспечение дорожной деятельности в рамках реализации национального проекта "Инфраструктура для жизни"</w:t>
            </w:r>
          </w:p>
        </w:tc>
        <w:tc>
          <w:tcPr>
            <w:tcW w:w="1594" w:type="dxa"/>
            <w:vAlign w:val="center"/>
          </w:tcPr>
          <w:p w14:paraId="0C02A07E" w14:textId="77777777" w:rsidR="00424D63" w:rsidRDefault="00424D63">
            <w:pPr>
              <w:pStyle w:val="ConsPlusNormal"/>
              <w:jc w:val="center"/>
            </w:pPr>
            <w:r>
              <w:t>18WИ59Д020</w:t>
            </w:r>
          </w:p>
        </w:tc>
        <w:tc>
          <w:tcPr>
            <w:tcW w:w="484" w:type="dxa"/>
            <w:vAlign w:val="center"/>
          </w:tcPr>
          <w:p w14:paraId="5BD3AE81" w14:textId="77777777" w:rsidR="00424D63" w:rsidRDefault="00424D63">
            <w:pPr>
              <w:pStyle w:val="ConsPlusNormal"/>
            </w:pPr>
          </w:p>
        </w:tc>
        <w:tc>
          <w:tcPr>
            <w:tcW w:w="1384" w:type="dxa"/>
            <w:vAlign w:val="center"/>
          </w:tcPr>
          <w:p w14:paraId="62DA758F" w14:textId="77777777" w:rsidR="00424D63" w:rsidRDefault="00424D63">
            <w:pPr>
              <w:pStyle w:val="ConsPlusNormal"/>
              <w:jc w:val="right"/>
            </w:pPr>
            <w:r>
              <w:t>66965,6</w:t>
            </w:r>
          </w:p>
        </w:tc>
      </w:tr>
      <w:tr w:rsidR="00424D63" w14:paraId="3A52A0FC" w14:textId="77777777">
        <w:tc>
          <w:tcPr>
            <w:tcW w:w="5556" w:type="dxa"/>
            <w:vAlign w:val="center"/>
          </w:tcPr>
          <w:p w14:paraId="41D5939A"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398C50E4" w14:textId="77777777" w:rsidR="00424D63" w:rsidRDefault="00424D63">
            <w:pPr>
              <w:pStyle w:val="ConsPlusNormal"/>
              <w:jc w:val="center"/>
            </w:pPr>
            <w:r>
              <w:t>18WИ59Д020</w:t>
            </w:r>
          </w:p>
        </w:tc>
        <w:tc>
          <w:tcPr>
            <w:tcW w:w="484" w:type="dxa"/>
            <w:vAlign w:val="center"/>
          </w:tcPr>
          <w:p w14:paraId="5707FB6A" w14:textId="77777777" w:rsidR="00424D63" w:rsidRDefault="00424D63">
            <w:pPr>
              <w:pStyle w:val="ConsPlusNormal"/>
              <w:jc w:val="center"/>
            </w:pPr>
            <w:r>
              <w:t>200</w:t>
            </w:r>
          </w:p>
        </w:tc>
        <w:tc>
          <w:tcPr>
            <w:tcW w:w="1384" w:type="dxa"/>
            <w:vAlign w:val="center"/>
          </w:tcPr>
          <w:p w14:paraId="68450160" w14:textId="77777777" w:rsidR="00424D63" w:rsidRDefault="00424D63">
            <w:pPr>
              <w:pStyle w:val="ConsPlusNormal"/>
              <w:jc w:val="right"/>
            </w:pPr>
            <w:r>
              <w:t>66965,6</w:t>
            </w:r>
          </w:p>
        </w:tc>
      </w:tr>
      <w:tr w:rsidR="00424D63" w14:paraId="64D80158" w14:textId="77777777">
        <w:tc>
          <w:tcPr>
            <w:tcW w:w="5556" w:type="dxa"/>
            <w:vAlign w:val="center"/>
          </w:tcPr>
          <w:p w14:paraId="0EF6A69C" w14:textId="77777777" w:rsidR="00424D63" w:rsidRDefault="00424D63">
            <w:pPr>
              <w:pStyle w:val="ConsPlusNormal"/>
              <w:jc w:val="both"/>
            </w:pPr>
            <w:r>
              <w:t>Региональный проект "Региональная и местная дорожная сеть"</w:t>
            </w:r>
          </w:p>
        </w:tc>
        <w:tc>
          <w:tcPr>
            <w:tcW w:w="1594" w:type="dxa"/>
            <w:vAlign w:val="center"/>
          </w:tcPr>
          <w:p w14:paraId="276277F4" w14:textId="77777777" w:rsidR="00424D63" w:rsidRDefault="00424D63">
            <w:pPr>
              <w:pStyle w:val="ConsPlusNormal"/>
              <w:jc w:val="center"/>
            </w:pPr>
            <w:r>
              <w:t>18WИ800000</w:t>
            </w:r>
          </w:p>
        </w:tc>
        <w:tc>
          <w:tcPr>
            <w:tcW w:w="484" w:type="dxa"/>
            <w:vAlign w:val="center"/>
          </w:tcPr>
          <w:p w14:paraId="07A097D9" w14:textId="77777777" w:rsidR="00424D63" w:rsidRDefault="00424D63">
            <w:pPr>
              <w:pStyle w:val="ConsPlusNormal"/>
            </w:pPr>
          </w:p>
        </w:tc>
        <w:tc>
          <w:tcPr>
            <w:tcW w:w="1384" w:type="dxa"/>
            <w:vAlign w:val="center"/>
          </w:tcPr>
          <w:p w14:paraId="36EE08E5" w14:textId="77777777" w:rsidR="00424D63" w:rsidRDefault="00424D63">
            <w:pPr>
              <w:pStyle w:val="ConsPlusNormal"/>
              <w:jc w:val="right"/>
            </w:pPr>
            <w:r>
              <w:t>6779077,7</w:t>
            </w:r>
          </w:p>
        </w:tc>
      </w:tr>
      <w:tr w:rsidR="00424D63" w14:paraId="2089C57E" w14:textId="77777777">
        <w:tc>
          <w:tcPr>
            <w:tcW w:w="5556" w:type="dxa"/>
            <w:vAlign w:val="center"/>
          </w:tcPr>
          <w:p w14:paraId="4DB88A19" w14:textId="77777777" w:rsidR="00424D63" w:rsidRDefault="00424D63">
            <w:pPr>
              <w:pStyle w:val="ConsPlusNormal"/>
              <w:jc w:val="both"/>
            </w:pPr>
            <w:r>
              <w:t>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w:t>
            </w:r>
          </w:p>
        </w:tc>
        <w:tc>
          <w:tcPr>
            <w:tcW w:w="1594" w:type="dxa"/>
            <w:vAlign w:val="center"/>
          </w:tcPr>
          <w:p w14:paraId="3B96C7F6" w14:textId="77777777" w:rsidR="00424D63" w:rsidRDefault="00424D63">
            <w:pPr>
              <w:pStyle w:val="ConsPlusNormal"/>
              <w:jc w:val="center"/>
            </w:pPr>
            <w:r>
              <w:t>18WИ854470</w:t>
            </w:r>
          </w:p>
        </w:tc>
        <w:tc>
          <w:tcPr>
            <w:tcW w:w="484" w:type="dxa"/>
            <w:vAlign w:val="center"/>
          </w:tcPr>
          <w:p w14:paraId="2281EAE8" w14:textId="77777777" w:rsidR="00424D63" w:rsidRDefault="00424D63">
            <w:pPr>
              <w:pStyle w:val="ConsPlusNormal"/>
            </w:pPr>
          </w:p>
        </w:tc>
        <w:tc>
          <w:tcPr>
            <w:tcW w:w="1384" w:type="dxa"/>
            <w:vAlign w:val="center"/>
          </w:tcPr>
          <w:p w14:paraId="6D1D8525" w14:textId="77777777" w:rsidR="00424D63" w:rsidRDefault="00424D63">
            <w:pPr>
              <w:pStyle w:val="ConsPlusNormal"/>
              <w:jc w:val="right"/>
            </w:pPr>
            <w:r>
              <w:t>2886622,5</w:t>
            </w:r>
          </w:p>
        </w:tc>
      </w:tr>
      <w:tr w:rsidR="00424D63" w14:paraId="41FF5268" w14:textId="77777777">
        <w:tc>
          <w:tcPr>
            <w:tcW w:w="5556" w:type="dxa"/>
            <w:vAlign w:val="center"/>
          </w:tcPr>
          <w:p w14:paraId="606A3FB9"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671B8AF3" w14:textId="77777777" w:rsidR="00424D63" w:rsidRDefault="00424D63">
            <w:pPr>
              <w:pStyle w:val="ConsPlusNormal"/>
              <w:jc w:val="center"/>
            </w:pPr>
            <w:r>
              <w:t>18WИ854470</w:t>
            </w:r>
          </w:p>
        </w:tc>
        <w:tc>
          <w:tcPr>
            <w:tcW w:w="484" w:type="dxa"/>
            <w:vAlign w:val="center"/>
          </w:tcPr>
          <w:p w14:paraId="26AE77F3" w14:textId="77777777" w:rsidR="00424D63" w:rsidRDefault="00424D63">
            <w:pPr>
              <w:pStyle w:val="ConsPlusNormal"/>
              <w:jc w:val="center"/>
            </w:pPr>
            <w:r>
              <w:t>200</w:t>
            </w:r>
          </w:p>
        </w:tc>
        <w:tc>
          <w:tcPr>
            <w:tcW w:w="1384" w:type="dxa"/>
            <w:vAlign w:val="center"/>
          </w:tcPr>
          <w:p w14:paraId="0E3C7FCB" w14:textId="77777777" w:rsidR="00424D63" w:rsidRDefault="00424D63">
            <w:pPr>
              <w:pStyle w:val="ConsPlusNormal"/>
              <w:jc w:val="right"/>
            </w:pPr>
            <w:r>
              <w:t>2886622,5</w:t>
            </w:r>
          </w:p>
        </w:tc>
      </w:tr>
      <w:tr w:rsidR="00424D63" w14:paraId="6B9AFD74" w14:textId="77777777">
        <w:tc>
          <w:tcPr>
            <w:tcW w:w="5556" w:type="dxa"/>
            <w:vAlign w:val="center"/>
          </w:tcPr>
          <w:p w14:paraId="7B093A71" w14:textId="77777777" w:rsidR="00424D63" w:rsidRDefault="00424D63">
            <w:pPr>
              <w:pStyle w:val="ConsPlusNormal"/>
              <w:jc w:val="both"/>
            </w:pPr>
            <w:r>
              <w:t>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 в части средств, несофинансируемых из федерального бюджета</w:t>
            </w:r>
          </w:p>
        </w:tc>
        <w:tc>
          <w:tcPr>
            <w:tcW w:w="1594" w:type="dxa"/>
            <w:vAlign w:val="center"/>
          </w:tcPr>
          <w:p w14:paraId="2C13F903" w14:textId="77777777" w:rsidR="00424D63" w:rsidRDefault="00424D63">
            <w:pPr>
              <w:pStyle w:val="ConsPlusNormal"/>
              <w:jc w:val="center"/>
            </w:pPr>
            <w:r>
              <w:t>18WИ8А4470</w:t>
            </w:r>
          </w:p>
        </w:tc>
        <w:tc>
          <w:tcPr>
            <w:tcW w:w="484" w:type="dxa"/>
            <w:vAlign w:val="center"/>
          </w:tcPr>
          <w:p w14:paraId="1544BA97" w14:textId="77777777" w:rsidR="00424D63" w:rsidRDefault="00424D63">
            <w:pPr>
              <w:pStyle w:val="ConsPlusNormal"/>
            </w:pPr>
          </w:p>
        </w:tc>
        <w:tc>
          <w:tcPr>
            <w:tcW w:w="1384" w:type="dxa"/>
            <w:vAlign w:val="center"/>
          </w:tcPr>
          <w:p w14:paraId="08B6E5CF" w14:textId="77777777" w:rsidR="00424D63" w:rsidRDefault="00424D63">
            <w:pPr>
              <w:pStyle w:val="ConsPlusNormal"/>
              <w:jc w:val="right"/>
            </w:pPr>
            <w:r>
              <w:t>3892455,2</w:t>
            </w:r>
          </w:p>
        </w:tc>
      </w:tr>
      <w:tr w:rsidR="00424D63" w14:paraId="3004F5DF" w14:textId="77777777">
        <w:tc>
          <w:tcPr>
            <w:tcW w:w="5556" w:type="dxa"/>
            <w:vAlign w:val="center"/>
          </w:tcPr>
          <w:p w14:paraId="33FA416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2AAF1FE" w14:textId="77777777" w:rsidR="00424D63" w:rsidRDefault="00424D63">
            <w:pPr>
              <w:pStyle w:val="ConsPlusNormal"/>
              <w:jc w:val="center"/>
            </w:pPr>
            <w:r>
              <w:t>18WИ8А4470</w:t>
            </w:r>
          </w:p>
        </w:tc>
        <w:tc>
          <w:tcPr>
            <w:tcW w:w="484" w:type="dxa"/>
            <w:vAlign w:val="center"/>
          </w:tcPr>
          <w:p w14:paraId="13126941" w14:textId="77777777" w:rsidR="00424D63" w:rsidRDefault="00424D63">
            <w:pPr>
              <w:pStyle w:val="ConsPlusNormal"/>
              <w:jc w:val="center"/>
            </w:pPr>
            <w:r>
              <w:t>200</w:t>
            </w:r>
          </w:p>
        </w:tc>
        <w:tc>
          <w:tcPr>
            <w:tcW w:w="1384" w:type="dxa"/>
            <w:vAlign w:val="center"/>
          </w:tcPr>
          <w:p w14:paraId="445C9D22" w14:textId="77777777" w:rsidR="00424D63" w:rsidRDefault="00424D63">
            <w:pPr>
              <w:pStyle w:val="ConsPlusNormal"/>
              <w:jc w:val="right"/>
            </w:pPr>
            <w:r>
              <w:t>3175455,2</w:t>
            </w:r>
          </w:p>
        </w:tc>
      </w:tr>
      <w:tr w:rsidR="00424D63" w14:paraId="1261FD62" w14:textId="77777777">
        <w:tc>
          <w:tcPr>
            <w:tcW w:w="5556" w:type="dxa"/>
            <w:vAlign w:val="center"/>
          </w:tcPr>
          <w:p w14:paraId="495941A8" w14:textId="77777777" w:rsidR="00424D63" w:rsidRDefault="00424D63">
            <w:pPr>
              <w:pStyle w:val="ConsPlusNormal"/>
              <w:jc w:val="both"/>
            </w:pPr>
            <w:r>
              <w:t>Межбюджетные трансферты</w:t>
            </w:r>
          </w:p>
        </w:tc>
        <w:tc>
          <w:tcPr>
            <w:tcW w:w="1594" w:type="dxa"/>
            <w:vAlign w:val="center"/>
          </w:tcPr>
          <w:p w14:paraId="0038951D" w14:textId="77777777" w:rsidR="00424D63" w:rsidRDefault="00424D63">
            <w:pPr>
              <w:pStyle w:val="ConsPlusNormal"/>
              <w:jc w:val="center"/>
            </w:pPr>
            <w:r>
              <w:t>18WИ8А4470</w:t>
            </w:r>
          </w:p>
        </w:tc>
        <w:tc>
          <w:tcPr>
            <w:tcW w:w="484" w:type="dxa"/>
            <w:vAlign w:val="center"/>
          </w:tcPr>
          <w:p w14:paraId="15BD2D2A" w14:textId="77777777" w:rsidR="00424D63" w:rsidRDefault="00424D63">
            <w:pPr>
              <w:pStyle w:val="ConsPlusNormal"/>
              <w:jc w:val="center"/>
            </w:pPr>
            <w:r>
              <w:t>500</w:t>
            </w:r>
          </w:p>
        </w:tc>
        <w:tc>
          <w:tcPr>
            <w:tcW w:w="1384" w:type="dxa"/>
            <w:vAlign w:val="center"/>
          </w:tcPr>
          <w:p w14:paraId="157A5D82" w14:textId="77777777" w:rsidR="00424D63" w:rsidRDefault="00424D63">
            <w:pPr>
              <w:pStyle w:val="ConsPlusNormal"/>
              <w:jc w:val="right"/>
            </w:pPr>
            <w:r>
              <w:t>717000,0</w:t>
            </w:r>
          </w:p>
        </w:tc>
      </w:tr>
      <w:tr w:rsidR="00424D63" w14:paraId="2C225D48" w14:textId="77777777">
        <w:tc>
          <w:tcPr>
            <w:tcW w:w="5556" w:type="dxa"/>
            <w:vAlign w:val="center"/>
          </w:tcPr>
          <w:p w14:paraId="54424444" w14:textId="77777777" w:rsidR="00424D63" w:rsidRDefault="00424D63">
            <w:pPr>
              <w:pStyle w:val="ConsPlusNormal"/>
              <w:jc w:val="both"/>
            </w:pPr>
            <w:r>
              <w:t>Региональный проект "Общесистемные меры развития дорожного хозяйства"</w:t>
            </w:r>
          </w:p>
        </w:tc>
        <w:tc>
          <w:tcPr>
            <w:tcW w:w="1594" w:type="dxa"/>
            <w:vAlign w:val="center"/>
          </w:tcPr>
          <w:p w14:paraId="0D41C26C" w14:textId="77777777" w:rsidR="00424D63" w:rsidRDefault="00424D63">
            <w:pPr>
              <w:pStyle w:val="ConsPlusNormal"/>
              <w:jc w:val="center"/>
            </w:pPr>
            <w:r>
              <w:t>18WИ900000</w:t>
            </w:r>
          </w:p>
        </w:tc>
        <w:tc>
          <w:tcPr>
            <w:tcW w:w="484" w:type="dxa"/>
            <w:vAlign w:val="center"/>
          </w:tcPr>
          <w:p w14:paraId="2ECC6D7F" w14:textId="77777777" w:rsidR="00424D63" w:rsidRDefault="00424D63">
            <w:pPr>
              <w:pStyle w:val="ConsPlusNormal"/>
            </w:pPr>
          </w:p>
        </w:tc>
        <w:tc>
          <w:tcPr>
            <w:tcW w:w="1384" w:type="dxa"/>
            <w:vAlign w:val="center"/>
          </w:tcPr>
          <w:p w14:paraId="739166D1" w14:textId="77777777" w:rsidR="00424D63" w:rsidRDefault="00424D63">
            <w:pPr>
              <w:pStyle w:val="ConsPlusNormal"/>
              <w:jc w:val="right"/>
            </w:pPr>
            <w:r>
              <w:t>138359,0</w:t>
            </w:r>
          </w:p>
        </w:tc>
      </w:tr>
      <w:tr w:rsidR="00424D63" w14:paraId="76A8187A" w14:textId="77777777">
        <w:tc>
          <w:tcPr>
            <w:tcW w:w="5556" w:type="dxa"/>
            <w:vAlign w:val="center"/>
          </w:tcPr>
          <w:p w14:paraId="3D6168A6" w14:textId="77777777" w:rsidR="00424D63" w:rsidRDefault="00424D63">
            <w:pPr>
              <w:pStyle w:val="ConsPlusNormal"/>
              <w:jc w:val="both"/>
            </w:pPr>
            <w: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w:t>
            </w:r>
          </w:p>
        </w:tc>
        <w:tc>
          <w:tcPr>
            <w:tcW w:w="1594" w:type="dxa"/>
            <w:vAlign w:val="center"/>
          </w:tcPr>
          <w:p w14:paraId="5CF88BCF" w14:textId="77777777" w:rsidR="00424D63" w:rsidRDefault="00424D63">
            <w:pPr>
              <w:pStyle w:val="ConsPlusNormal"/>
              <w:jc w:val="center"/>
            </w:pPr>
            <w:r>
              <w:t>18WИ954180</w:t>
            </w:r>
          </w:p>
        </w:tc>
        <w:tc>
          <w:tcPr>
            <w:tcW w:w="484" w:type="dxa"/>
            <w:vAlign w:val="center"/>
          </w:tcPr>
          <w:p w14:paraId="4618666E" w14:textId="77777777" w:rsidR="00424D63" w:rsidRDefault="00424D63">
            <w:pPr>
              <w:pStyle w:val="ConsPlusNormal"/>
            </w:pPr>
          </w:p>
        </w:tc>
        <w:tc>
          <w:tcPr>
            <w:tcW w:w="1384" w:type="dxa"/>
            <w:vAlign w:val="center"/>
          </w:tcPr>
          <w:p w14:paraId="311E68D2" w14:textId="77777777" w:rsidR="00424D63" w:rsidRDefault="00424D63">
            <w:pPr>
              <w:pStyle w:val="ConsPlusNormal"/>
              <w:jc w:val="right"/>
            </w:pPr>
            <w:r>
              <w:t>43359,0</w:t>
            </w:r>
          </w:p>
        </w:tc>
      </w:tr>
      <w:tr w:rsidR="00424D63" w14:paraId="14D0A19E" w14:textId="77777777">
        <w:tc>
          <w:tcPr>
            <w:tcW w:w="5556" w:type="dxa"/>
            <w:vAlign w:val="center"/>
          </w:tcPr>
          <w:p w14:paraId="29BFF88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4AD5430" w14:textId="77777777" w:rsidR="00424D63" w:rsidRDefault="00424D63">
            <w:pPr>
              <w:pStyle w:val="ConsPlusNormal"/>
              <w:jc w:val="center"/>
            </w:pPr>
            <w:r>
              <w:t>18WИ954180</w:t>
            </w:r>
          </w:p>
        </w:tc>
        <w:tc>
          <w:tcPr>
            <w:tcW w:w="484" w:type="dxa"/>
            <w:vAlign w:val="center"/>
          </w:tcPr>
          <w:p w14:paraId="4883A1C9" w14:textId="77777777" w:rsidR="00424D63" w:rsidRDefault="00424D63">
            <w:pPr>
              <w:pStyle w:val="ConsPlusNormal"/>
              <w:jc w:val="center"/>
            </w:pPr>
            <w:r>
              <w:t>200</w:t>
            </w:r>
          </w:p>
        </w:tc>
        <w:tc>
          <w:tcPr>
            <w:tcW w:w="1384" w:type="dxa"/>
            <w:vAlign w:val="center"/>
          </w:tcPr>
          <w:p w14:paraId="7CE26885" w14:textId="77777777" w:rsidR="00424D63" w:rsidRDefault="00424D63">
            <w:pPr>
              <w:pStyle w:val="ConsPlusNormal"/>
              <w:jc w:val="right"/>
            </w:pPr>
            <w:r>
              <w:t>43359,0</w:t>
            </w:r>
          </w:p>
        </w:tc>
      </w:tr>
      <w:tr w:rsidR="00424D63" w14:paraId="5491AF3C" w14:textId="77777777">
        <w:tc>
          <w:tcPr>
            <w:tcW w:w="5556" w:type="dxa"/>
            <w:vAlign w:val="center"/>
          </w:tcPr>
          <w:p w14:paraId="22D4E213" w14:textId="77777777" w:rsidR="00424D63" w:rsidRDefault="00424D63">
            <w:pPr>
              <w:pStyle w:val="ConsPlusNormal"/>
              <w:jc w:val="both"/>
            </w:pPr>
            <w:r>
              <w:lastRenderedPageBreak/>
              <w:t>Бюджетные ассигнования на объекты капитального строительства государственной собственности в сфере дорожного хозяйства</w:t>
            </w:r>
          </w:p>
        </w:tc>
        <w:tc>
          <w:tcPr>
            <w:tcW w:w="1594" w:type="dxa"/>
            <w:vAlign w:val="center"/>
          </w:tcPr>
          <w:p w14:paraId="5BF1A4CE" w14:textId="77777777" w:rsidR="00424D63" w:rsidRDefault="00424D63">
            <w:pPr>
              <w:pStyle w:val="ConsPlusNormal"/>
              <w:jc w:val="center"/>
            </w:pPr>
            <w:r>
              <w:t>18WИ99Д0И0</w:t>
            </w:r>
          </w:p>
        </w:tc>
        <w:tc>
          <w:tcPr>
            <w:tcW w:w="484" w:type="dxa"/>
            <w:vAlign w:val="center"/>
          </w:tcPr>
          <w:p w14:paraId="604C4BA0" w14:textId="77777777" w:rsidR="00424D63" w:rsidRDefault="00424D63">
            <w:pPr>
              <w:pStyle w:val="ConsPlusNormal"/>
            </w:pPr>
          </w:p>
        </w:tc>
        <w:tc>
          <w:tcPr>
            <w:tcW w:w="1384" w:type="dxa"/>
            <w:vAlign w:val="center"/>
          </w:tcPr>
          <w:p w14:paraId="69FE1C54" w14:textId="77777777" w:rsidR="00424D63" w:rsidRDefault="00424D63">
            <w:pPr>
              <w:pStyle w:val="ConsPlusNormal"/>
              <w:jc w:val="right"/>
            </w:pPr>
            <w:r>
              <w:t>95000,0</w:t>
            </w:r>
          </w:p>
        </w:tc>
      </w:tr>
      <w:tr w:rsidR="00424D63" w14:paraId="2AC6CF91" w14:textId="77777777">
        <w:tc>
          <w:tcPr>
            <w:tcW w:w="5556" w:type="dxa"/>
            <w:vAlign w:val="center"/>
          </w:tcPr>
          <w:p w14:paraId="73FC8023"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1594" w:type="dxa"/>
            <w:vAlign w:val="center"/>
          </w:tcPr>
          <w:p w14:paraId="38CCBBC5" w14:textId="77777777" w:rsidR="00424D63" w:rsidRDefault="00424D63">
            <w:pPr>
              <w:pStyle w:val="ConsPlusNormal"/>
              <w:jc w:val="center"/>
            </w:pPr>
            <w:r>
              <w:t>18WИ99Д0И0</w:t>
            </w:r>
          </w:p>
        </w:tc>
        <w:tc>
          <w:tcPr>
            <w:tcW w:w="484" w:type="dxa"/>
            <w:vAlign w:val="center"/>
          </w:tcPr>
          <w:p w14:paraId="214C548D" w14:textId="77777777" w:rsidR="00424D63" w:rsidRDefault="00424D63">
            <w:pPr>
              <w:pStyle w:val="ConsPlusNormal"/>
              <w:jc w:val="center"/>
            </w:pPr>
            <w:r>
              <w:t>400</w:t>
            </w:r>
          </w:p>
        </w:tc>
        <w:tc>
          <w:tcPr>
            <w:tcW w:w="1384" w:type="dxa"/>
            <w:vAlign w:val="center"/>
          </w:tcPr>
          <w:p w14:paraId="085472DA" w14:textId="77777777" w:rsidR="00424D63" w:rsidRDefault="00424D63">
            <w:pPr>
              <w:pStyle w:val="ConsPlusNormal"/>
              <w:jc w:val="right"/>
            </w:pPr>
            <w:r>
              <w:t>95000,0</w:t>
            </w:r>
          </w:p>
        </w:tc>
      </w:tr>
      <w:tr w:rsidR="00424D63" w14:paraId="086A17A3" w14:textId="77777777">
        <w:tc>
          <w:tcPr>
            <w:tcW w:w="5556" w:type="dxa"/>
            <w:vAlign w:val="center"/>
          </w:tcPr>
          <w:p w14:paraId="2815B443" w14:textId="77777777" w:rsidR="00424D63" w:rsidRDefault="00424D63">
            <w:pPr>
              <w:pStyle w:val="ConsPlusNormal"/>
              <w:jc w:val="both"/>
            </w:pPr>
            <w:r>
              <w:t>Государственная программа "Развитие коммунальной инфраструктуры в Томской области"</w:t>
            </w:r>
          </w:p>
        </w:tc>
        <w:tc>
          <w:tcPr>
            <w:tcW w:w="1594" w:type="dxa"/>
            <w:vAlign w:val="center"/>
          </w:tcPr>
          <w:p w14:paraId="63B125DC" w14:textId="77777777" w:rsidR="00424D63" w:rsidRDefault="00424D63">
            <w:pPr>
              <w:pStyle w:val="ConsPlusNormal"/>
              <w:jc w:val="center"/>
            </w:pPr>
            <w:r>
              <w:t>1900000000</w:t>
            </w:r>
          </w:p>
        </w:tc>
        <w:tc>
          <w:tcPr>
            <w:tcW w:w="484" w:type="dxa"/>
            <w:vAlign w:val="center"/>
          </w:tcPr>
          <w:p w14:paraId="1E06599E" w14:textId="77777777" w:rsidR="00424D63" w:rsidRDefault="00424D63">
            <w:pPr>
              <w:pStyle w:val="ConsPlusNormal"/>
            </w:pPr>
          </w:p>
        </w:tc>
        <w:tc>
          <w:tcPr>
            <w:tcW w:w="1384" w:type="dxa"/>
            <w:vAlign w:val="center"/>
          </w:tcPr>
          <w:p w14:paraId="74A8BD10" w14:textId="77777777" w:rsidR="00424D63" w:rsidRDefault="00424D63">
            <w:pPr>
              <w:pStyle w:val="ConsPlusNormal"/>
              <w:jc w:val="right"/>
            </w:pPr>
            <w:r>
              <w:t>2049542,4</w:t>
            </w:r>
          </w:p>
        </w:tc>
      </w:tr>
      <w:tr w:rsidR="00424D63" w14:paraId="567C88AF" w14:textId="77777777">
        <w:tc>
          <w:tcPr>
            <w:tcW w:w="5556" w:type="dxa"/>
            <w:vAlign w:val="center"/>
          </w:tcPr>
          <w:p w14:paraId="69196F66" w14:textId="77777777" w:rsidR="00424D63" w:rsidRDefault="00424D63">
            <w:pPr>
              <w:pStyle w:val="ConsPlusNormal"/>
              <w:jc w:val="both"/>
            </w:pPr>
            <w:r>
              <w:t>Ведомственный проект "Снижение количества аварий в системах отопления, водоснабжения и водоотведения коммунального комплекса Томской области"</w:t>
            </w:r>
          </w:p>
        </w:tc>
        <w:tc>
          <w:tcPr>
            <w:tcW w:w="1594" w:type="dxa"/>
            <w:vAlign w:val="center"/>
          </w:tcPr>
          <w:p w14:paraId="0FD39C2F" w14:textId="77777777" w:rsidR="00424D63" w:rsidRDefault="00424D63">
            <w:pPr>
              <w:pStyle w:val="ConsPlusNormal"/>
              <w:jc w:val="center"/>
            </w:pPr>
            <w:r>
              <w:t>1938000000</w:t>
            </w:r>
          </w:p>
        </w:tc>
        <w:tc>
          <w:tcPr>
            <w:tcW w:w="484" w:type="dxa"/>
            <w:vAlign w:val="center"/>
          </w:tcPr>
          <w:p w14:paraId="441B81C7" w14:textId="77777777" w:rsidR="00424D63" w:rsidRDefault="00424D63">
            <w:pPr>
              <w:pStyle w:val="ConsPlusNormal"/>
            </w:pPr>
          </w:p>
        </w:tc>
        <w:tc>
          <w:tcPr>
            <w:tcW w:w="1384" w:type="dxa"/>
            <w:vAlign w:val="center"/>
          </w:tcPr>
          <w:p w14:paraId="6E4E8CCD" w14:textId="77777777" w:rsidR="00424D63" w:rsidRDefault="00424D63">
            <w:pPr>
              <w:pStyle w:val="ConsPlusNormal"/>
              <w:jc w:val="right"/>
            </w:pPr>
            <w:r>
              <w:t>100000,0</w:t>
            </w:r>
          </w:p>
        </w:tc>
      </w:tr>
      <w:tr w:rsidR="00424D63" w14:paraId="30A023CD" w14:textId="77777777">
        <w:tc>
          <w:tcPr>
            <w:tcW w:w="5556" w:type="dxa"/>
            <w:vAlign w:val="center"/>
          </w:tcPr>
          <w:p w14:paraId="0294974A" w14:textId="77777777" w:rsidR="00424D63" w:rsidRDefault="00424D63">
            <w:pPr>
              <w:pStyle w:val="ConsPlusNormal"/>
              <w:jc w:val="both"/>
            </w:pPr>
            <w:r>
              <w:t>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c>
          <w:tcPr>
            <w:tcW w:w="1594" w:type="dxa"/>
            <w:vAlign w:val="center"/>
          </w:tcPr>
          <w:p w14:paraId="197CB313" w14:textId="77777777" w:rsidR="00424D63" w:rsidRDefault="00424D63">
            <w:pPr>
              <w:pStyle w:val="ConsPlusNormal"/>
              <w:jc w:val="center"/>
            </w:pPr>
            <w:r>
              <w:t>1938040910</w:t>
            </w:r>
          </w:p>
        </w:tc>
        <w:tc>
          <w:tcPr>
            <w:tcW w:w="484" w:type="dxa"/>
            <w:vAlign w:val="center"/>
          </w:tcPr>
          <w:p w14:paraId="5FEE946E" w14:textId="77777777" w:rsidR="00424D63" w:rsidRDefault="00424D63">
            <w:pPr>
              <w:pStyle w:val="ConsPlusNormal"/>
            </w:pPr>
          </w:p>
        </w:tc>
        <w:tc>
          <w:tcPr>
            <w:tcW w:w="1384" w:type="dxa"/>
            <w:vAlign w:val="center"/>
          </w:tcPr>
          <w:p w14:paraId="5EC1171A" w14:textId="77777777" w:rsidR="00424D63" w:rsidRDefault="00424D63">
            <w:pPr>
              <w:pStyle w:val="ConsPlusNormal"/>
              <w:jc w:val="right"/>
            </w:pPr>
            <w:r>
              <w:t>100000,0</w:t>
            </w:r>
          </w:p>
        </w:tc>
      </w:tr>
      <w:tr w:rsidR="00424D63" w14:paraId="463DF793" w14:textId="77777777">
        <w:tc>
          <w:tcPr>
            <w:tcW w:w="5556" w:type="dxa"/>
            <w:vAlign w:val="center"/>
          </w:tcPr>
          <w:p w14:paraId="0A8A43C5" w14:textId="77777777" w:rsidR="00424D63" w:rsidRDefault="00424D63">
            <w:pPr>
              <w:pStyle w:val="ConsPlusNormal"/>
              <w:jc w:val="both"/>
            </w:pPr>
            <w:r>
              <w:t>Межбюджетные трансферты</w:t>
            </w:r>
          </w:p>
        </w:tc>
        <w:tc>
          <w:tcPr>
            <w:tcW w:w="1594" w:type="dxa"/>
            <w:vAlign w:val="center"/>
          </w:tcPr>
          <w:p w14:paraId="75569D4D" w14:textId="77777777" w:rsidR="00424D63" w:rsidRDefault="00424D63">
            <w:pPr>
              <w:pStyle w:val="ConsPlusNormal"/>
              <w:jc w:val="center"/>
            </w:pPr>
            <w:r>
              <w:t>1938040910</w:t>
            </w:r>
          </w:p>
        </w:tc>
        <w:tc>
          <w:tcPr>
            <w:tcW w:w="484" w:type="dxa"/>
            <w:vAlign w:val="center"/>
          </w:tcPr>
          <w:p w14:paraId="16DD90C8" w14:textId="77777777" w:rsidR="00424D63" w:rsidRDefault="00424D63">
            <w:pPr>
              <w:pStyle w:val="ConsPlusNormal"/>
              <w:jc w:val="center"/>
            </w:pPr>
            <w:r>
              <w:t>500</w:t>
            </w:r>
          </w:p>
        </w:tc>
        <w:tc>
          <w:tcPr>
            <w:tcW w:w="1384" w:type="dxa"/>
            <w:vAlign w:val="center"/>
          </w:tcPr>
          <w:p w14:paraId="4D07FB3B" w14:textId="77777777" w:rsidR="00424D63" w:rsidRDefault="00424D63">
            <w:pPr>
              <w:pStyle w:val="ConsPlusNormal"/>
              <w:jc w:val="right"/>
            </w:pPr>
            <w:r>
              <w:t>100000,0</w:t>
            </w:r>
          </w:p>
        </w:tc>
      </w:tr>
      <w:tr w:rsidR="00424D63" w14:paraId="7F2745B5" w14:textId="77777777">
        <w:tc>
          <w:tcPr>
            <w:tcW w:w="5556" w:type="dxa"/>
            <w:vAlign w:val="center"/>
          </w:tcPr>
          <w:p w14:paraId="524FA6E1" w14:textId="77777777" w:rsidR="00424D63" w:rsidRDefault="00424D63">
            <w:pPr>
              <w:pStyle w:val="ConsPlusNormal"/>
              <w:jc w:val="both"/>
            </w:pPr>
            <w:r>
              <w:t>Ведомственный проект "Бюджетные инвестиции в целях модернизации коммунальной инфраструктуры Томской области"</w:t>
            </w:r>
          </w:p>
        </w:tc>
        <w:tc>
          <w:tcPr>
            <w:tcW w:w="1594" w:type="dxa"/>
            <w:vAlign w:val="center"/>
          </w:tcPr>
          <w:p w14:paraId="54C1F5D4" w14:textId="77777777" w:rsidR="00424D63" w:rsidRDefault="00424D63">
            <w:pPr>
              <w:pStyle w:val="ConsPlusNormal"/>
              <w:jc w:val="center"/>
            </w:pPr>
            <w:r>
              <w:t>1938100000</w:t>
            </w:r>
          </w:p>
        </w:tc>
        <w:tc>
          <w:tcPr>
            <w:tcW w:w="484" w:type="dxa"/>
            <w:vAlign w:val="center"/>
          </w:tcPr>
          <w:p w14:paraId="3000BC07" w14:textId="77777777" w:rsidR="00424D63" w:rsidRDefault="00424D63">
            <w:pPr>
              <w:pStyle w:val="ConsPlusNormal"/>
            </w:pPr>
          </w:p>
        </w:tc>
        <w:tc>
          <w:tcPr>
            <w:tcW w:w="1384" w:type="dxa"/>
            <w:vAlign w:val="center"/>
          </w:tcPr>
          <w:p w14:paraId="273A359B" w14:textId="77777777" w:rsidR="00424D63" w:rsidRDefault="00424D63">
            <w:pPr>
              <w:pStyle w:val="ConsPlusNormal"/>
              <w:jc w:val="right"/>
            </w:pPr>
            <w:r>
              <w:t>452498,6</w:t>
            </w:r>
          </w:p>
        </w:tc>
      </w:tr>
      <w:tr w:rsidR="00424D63" w14:paraId="3AD7DA75" w14:textId="77777777">
        <w:tc>
          <w:tcPr>
            <w:tcW w:w="5556" w:type="dxa"/>
            <w:vAlign w:val="center"/>
          </w:tcPr>
          <w:p w14:paraId="20AA3F1F" w14:textId="77777777" w:rsidR="00424D63" w:rsidRDefault="00424D63">
            <w:pPr>
              <w:pStyle w:val="ConsPlusNormal"/>
              <w:jc w:val="both"/>
            </w:pPr>
            <w:r>
              <w:t>Модернизация коммунальной инфраструктуры Томской области</w:t>
            </w:r>
          </w:p>
        </w:tc>
        <w:tc>
          <w:tcPr>
            <w:tcW w:w="1594" w:type="dxa"/>
            <w:vAlign w:val="center"/>
          </w:tcPr>
          <w:p w14:paraId="3E44403C" w14:textId="77777777" w:rsidR="00424D63" w:rsidRDefault="00424D63">
            <w:pPr>
              <w:pStyle w:val="ConsPlusNormal"/>
              <w:jc w:val="center"/>
            </w:pPr>
            <w:r>
              <w:t>193814И920</w:t>
            </w:r>
          </w:p>
        </w:tc>
        <w:tc>
          <w:tcPr>
            <w:tcW w:w="484" w:type="dxa"/>
            <w:vAlign w:val="center"/>
          </w:tcPr>
          <w:p w14:paraId="5B610B92" w14:textId="77777777" w:rsidR="00424D63" w:rsidRDefault="00424D63">
            <w:pPr>
              <w:pStyle w:val="ConsPlusNormal"/>
            </w:pPr>
          </w:p>
        </w:tc>
        <w:tc>
          <w:tcPr>
            <w:tcW w:w="1384" w:type="dxa"/>
            <w:vAlign w:val="center"/>
          </w:tcPr>
          <w:p w14:paraId="3505CEB6" w14:textId="77777777" w:rsidR="00424D63" w:rsidRDefault="00424D63">
            <w:pPr>
              <w:pStyle w:val="ConsPlusNormal"/>
              <w:jc w:val="right"/>
            </w:pPr>
            <w:r>
              <w:t>452498,6</w:t>
            </w:r>
          </w:p>
        </w:tc>
      </w:tr>
      <w:tr w:rsidR="00424D63" w14:paraId="06D6AA29" w14:textId="77777777">
        <w:tc>
          <w:tcPr>
            <w:tcW w:w="5556" w:type="dxa"/>
            <w:vAlign w:val="center"/>
          </w:tcPr>
          <w:p w14:paraId="05E49924" w14:textId="77777777" w:rsidR="00424D63" w:rsidRDefault="00424D63">
            <w:pPr>
              <w:pStyle w:val="ConsPlusNormal"/>
              <w:jc w:val="both"/>
            </w:pPr>
            <w:r>
              <w:t>Межбюджетные трансферты</w:t>
            </w:r>
          </w:p>
        </w:tc>
        <w:tc>
          <w:tcPr>
            <w:tcW w:w="1594" w:type="dxa"/>
            <w:vAlign w:val="center"/>
          </w:tcPr>
          <w:p w14:paraId="2DD3BD5D" w14:textId="77777777" w:rsidR="00424D63" w:rsidRDefault="00424D63">
            <w:pPr>
              <w:pStyle w:val="ConsPlusNormal"/>
              <w:jc w:val="center"/>
            </w:pPr>
            <w:r>
              <w:t>193814И920</w:t>
            </w:r>
          </w:p>
        </w:tc>
        <w:tc>
          <w:tcPr>
            <w:tcW w:w="484" w:type="dxa"/>
            <w:vAlign w:val="center"/>
          </w:tcPr>
          <w:p w14:paraId="2F1476F9" w14:textId="77777777" w:rsidR="00424D63" w:rsidRDefault="00424D63">
            <w:pPr>
              <w:pStyle w:val="ConsPlusNormal"/>
              <w:jc w:val="center"/>
            </w:pPr>
            <w:r>
              <w:t>500</w:t>
            </w:r>
          </w:p>
        </w:tc>
        <w:tc>
          <w:tcPr>
            <w:tcW w:w="1384" w:type="dxa"/>
            <w:vAlign w:val="center"/>
          </w:tcPr>
          <w:p w14:paraId="3F24EE4C" w14:textId="77777777" w:rsidR="00424D63" w:rsidRDefault="00424D63">
            <w:pPr>
              <w:pStyle w:val="ConsPlusNormal"/>
              <w:jc w:val="right"/>
            </w:pPr>
            <w:r>
              <w:t>452498,6</w:t>
            </w:r>
          </w:p>
        </w:tc>
      </w:tr>
      <w:tr w:rsidR="00424D63" w14:paraId="65D36BD5" w14:textId="77777777">
        <w:tc>
          <w:tcPr>
            <w:tcW w:w="5556" w:type="dxa"/>
            <w:vAlign w:val="center"/>
          </w:tcPr>
          <w:p w14:paraId="744AA47C" w14:textId="77777777" w:rsidR="00424D63" w:rsidRDefault="00424D63">
            <w:pPr>
              <w:pStyle w:val="ConsPlusNormal"/>
              <w:jc w:val="both"/>
            </w:pPr>
            <w:r>
              <w:t>Ведомственный проект "Реализация концессионных проектов по модернизации (реконструкции) систем коммунальной инфраструктуры муниципальных образований Томской области"</w:t>
            </w:r>
          </w:p>
        </w:tc>
        <w:tc>
          <w:tcPr>
            <w:tcW w:w="1594" w:type="dxa"/>
            <w:vAlign w:val="center"/>
          </w:tcPr>
          <w:p w14:paraId="6E950EB9" w14:textId="77777777" w:rsidR="00424D63" w:rsidRDefault="00424D63">
            <w:pPr>
              <w:pStyle w:val="ConsPlusNormal"/>
              <w:jc w:val="center"/>
            </w:pPr>
            <w:r>
              <w:t>1938200000</w:t>
            </w:r>
          </w:p>
        </w:tc>
        <w:tc>
          <w:tcPr>
            <w:tcW w:w="484" w:type="dxa"/>
            <w:vAlign w:val="center"/>
          </w:tcPr>
          <w:p w14:paraId="6762BBC7" w14:textId="77777777" w:rsidR="00424D63" w:rsidRDefault="00424D63">
            <w:pPr>
              <w:pStyle w:val="ConsPlusNormal"/>
            </w:pPr>
          </w:p>
        </w:tc>
        <w:tc>
          <w:tcPr>
            <w:tcW w:w="1384" w:type="dxa"/>
            <w:vAlign w:val="center"/>
          </w:tcPr>
          <w:p w14:paraId="51CAA2C6" w14:textId="77777777" w:rsidR="00424D63" w:rsidRDefault="00424D63">
            <w:pPr>
              <w:pStyle w:val="ConsPlusNormal"/>
              <w:jc w:val="right"/>
            </w:pPr>
            <w:r>
              <w:t>50140,3</w:t>
            </w:r>
          </w:p>
        </w:tc>
      </w:tr>
      <w:tr w:rsidR="00424D63" w14:paraId="5E2611F9" w14:textId="77777777">
        <w:tc>
          <w:tcPr>
            <w:tcW w:w="5556" w:type="dxa"/>
            <w:vAlign w:val="center"/>
          </w:tcPr>
          <w:p w14:paraId="7ADCA56A" w14:textId="77777777" w:rsidR="00424D63" w:rsidRDefault="00424D63">
            <w:pPr>
              <w:pStyle w:val="ConsPlusNormal"/>
              <w:jc w:val="both"/>
            </w:pPr>
            <w:r>
              <w:t>Софинансирование платы концедента по концессионным соглашениям в отношении объектов систем централизованного теплоснабжения и систем электроснабжения</w:t>
            </w:r>
          </w:p>
        </w:tc>
        <w:tc>
          <w:tcPr>
            <w:tcW w:w="1594" w:type="dxa"/>
            <w:vAlign w:val="center"/>
          </w:tcPr>
          <w:p w14:paraId="7DC2C7F1" w14:textId="77777777" w:rsidR="00424D63" w:rsidRDefault="00424D63">
            <w:pPr>
              <w:pStyle w:val="ConsPlusNormal"/>
              <w:jc w:val="center"/>
            </w:pPr>
            <w:r>
              <w:t>1938240220</w:t>
            </w:r>
          </w:p>
        </w:tc>
        <w:tc>
          <w:tcPr>
            <w:tcW w:w="484" w:type="dxa"/>
            <w:vAlign w:val="center"/>
          </w:tcPr>
          <w:p w14:paraId="347D733E" w14:textId="77777777" w:rsidR="00424D63" w:rsidRDefault="00424D63">
            <w:pPr>
              <w:pStyle w:val="ConsPlusNormal"/>
            </w:pPr>
          </w:p>
        </w:tc>
        <w:tc>
          <w:tcPr>
            <w:tcW w:w="1384" w:type="dxa"/>
            <w:vAlign w:val="center"/>
          </w:tcPr>
          <w:p w14:paraId="4BBAF3C1" w14:textId="77777777" w:rsidR="00424D63" w:rsidRDefault="00424D63">
            <w:pPr>
              <w:pStyle w:val="ConsPlusNormal"/>
              <w:jc w:val="right"/>
            </w:pPr>
            <w:r>
              <w:t>50140,3</w:t>
            </w:r>
          </w:p>
        </w:tc>
      </w:tr>
      <w:tr w:rsidR="00424D63" w14:paraId="2CB4A5A1" w14:textId="77777777">
        <w:tc>
          <w:tcPr>
            <w:tcW w:w="5556" w:type="dxa"/>
            <w:vAlign w:val="center"/>
          </w:tcPr>
          <w:p w14:paraId="758C55A5" w14:textId="77777777" w:rsidR="00424D63" w:rsidRDefault="00424D63">
            <w:pPr>
              <w:pStyle w:val="ConsPlusNormal"/>
              <w:jc w:val="both"/>
            </w:pPr>
            <w:r>
              <w:t>Межбюджетные трансферты</w:t>
            </w:r>
          </w:p>
        </w:tc>
        <w:tc>
          <w:tcPr>
            <w:tcW w:w="1594" w:type="dxa"/>
            <w:vAlign w:val="center"/>
          </w:tcPr>
          <w:p w14:paraId="23BE9321" w14:textId="77777777" w:rsidR="00424D63" w:rsidRDefault="00424D63">
            <w:pPr>
              <w:pStyle w:val="ConsPlusNormal"/>
              <w:jc w:val="center"/>
            </w:pPr>
            <w:r>
              <w:t>1938240220</w:t>
            </w:r>
          </w:p>
        </w:tc>
        <w:tc>
          <w:tcPr>
            <w:tcW w:w="484" w:type="dxa"/>
            <w:vAlign w:val="center"/>
          </w:tcPr>
          <w:p w14:paraId="611F19F3" w14:textId="77777777" w:rsidR="00424D63" w:rsidRDefault="00424D63">
            <w:pPr>
              <w:pStyle w:val="ConsPlusNormal"/>
              <w:jc w:val="center"/>
            </w:pPr>
            <w:r>
              <w:t>500</w:t>
            </w:r>
          </w:p>
        </w:tc>
        <w:tc>
          <w:tcPr>
            <w:tcW w:w="1384" w:type="dxa"/>
            <w:vAlign w:val="center"/>
          </w:tcPr>
          <w:p w14:paraId="01336BA1" w14:textId="77777777" w:rsidR="00424D63" w:rsidRDefault="00424D63">
            <w:pPr>
              <w:pStyle w:val="ConsPlusNormal"/>
              <w:jc w:val="right"/>
            </w:pPr>
            <w:r>
              <w:t>50140,3</w:t>
            </w:r>
          </w:p>
        </w:tc>
      </w:tr>
      <w:tr w:rsidR="00424D63" w14:paraId="321C9974" w14:textId="77777777">
        <w:tc>
          <w:tcPr>
            <w:tcW w:w="5556" w:type="dxa"/>
            <w:vAlign w:val="center"/>
          </w:tcPr>
          <w:p w14:paraId="2942D66D" w14:textId="77777777" w:rsidR="00424D63" w:rsidRDefault="00424D63">
            <w:pPr>
              <w:pStyle w:val="ConsPlusNormal"/>
              <w:jc w:val="both"/>
            </w:pPr>
            <w:r>
              <w:t>Ведомственный проект "Рост потребления природного газа автомобильным транспортом в Томской области"</w:t>
            </w:r>
          </w:p>
        </w:tc>
        <w:tc>
          <w:tcPr>
            <w:tcW w:w="1594" w:type="dxa"/>
            <w:vAlign w:val="center"/>
          </w:tcPr>
          <w:p w14:paraId="0428D6C6" w14:textId="77777777" w:rsidR="00424D63" w:rsidRDefault="00424D63">
            <w:pPr>
              <w:pStyle w:val="ConsPlusNormal"/>
              <w:jc w:val="center"/>
            </w:pPr>
            <w:r>
              <w:t>1938500000</w:t>
            </w:r>
          </w:p>
        </w:tc>
        <w:tc>
          <w:tcPr>
            <w:tcW w:w="484" w:type="dxa"/>
            <w:vAlign w:val="center"/>
          </w:tcPr>
          <w:p w14:paraId="2DC42A7B" w14:textId="77777777" w:rsidR="00424D63" w:rsidRDefault="00424D63">
            <w:pPr>
              <w:pStyle w:val="ConsPlusNormal"/>
            </w:pPr>
          </w:p>
        </w:tc>
        <w:tc>
          <w:tcPr>
            <w:tcW w:w="1384" w:type="dxa"/>
            <w:vAlign w:val="center"/>
          </w:tcPr>
          <w:p w14:paraId="599E89E2" w14:textId="77777777" w:rsidR="00424D63" w:rsidRDefault="00424D63">
            <w:pPr>
              <w:pStyle w:val="ConsPlusNormal"/>
              <w:jc w:val="right"/>
            </w:pPr>
            <w:r>
              <w:t>6159,9</w:t>
            </w:r>
          </w:p>
        </w:tc>
      </w:tr>
      <w:tr w:rsidR="00424D63" w14:paraId="62F8A255" w14:textId="77777777">
        <w:tc>
          <w:tcPr>
            <w:tcW w:w="5556" w:type="dxa"/>
            <w:vAlign w:val="center"/>
          </w:tcPr>
          <w:p w14:paraId="0E37B9FB" w14:textId="77777777" w:rsidR="00424D63" w:rsidRDefault="00424D63">
            <w:pPr>
              <w:pStyle w:val="ConsPlusNormal"/>
              <w:jc w:val="both"/>
            </w:pPr>
            <w:r>
              <w:t>Поддержка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1594" w:type="dxa"/>
            <w:vAlign w:val="center"/>
          </w:tcPr>
          <w:p w14:paraId="0AE68690" w14:textId="77777777" w:rsidR="00424D63" w:rsidRDefault="00424D63">
            <w:pPr>
              <w:pStyle w:val="ConsPlusNormal"/>
              <w:jc w:val="center"/>
            </w:pPr>
            <w:r>
              <w:t>19385R2760</w:t>
            </w:r>
          </w:p>
        </w:tc>
        <w:tc>
          <w:tcPr>
            <w:tcW w:w="484" w:type="dxa"/>
            <w:vAlign w:val="center"/>
          </w:tcPr>
          <w:p w14:paraId="48C4F484" w14:textId="77777777" w:rsidR="00424D63" w:rsidRDefault="00424D63">
            <w:pPr>
              <w:pStyle w:val="ConsPlusNormal"/>
            </w:pPr>
          </w:p>
        </w:tc>
        <w:tc>
          <w:tcPr>
            <w:tcW w:w="1384" w:type="dxa"/>
            <w:vAlign w:val="center"/>
          </w:tcPr>
          <w:p w14:paraId="46E53A41" w14:textId="77777777" w:rsidR="00424D63" w:rsidRDefault="00424D63">
            <w:pPr>
              <w:pStyle w:val="ConsPlusNormal"/>
              <w:jc w:val="right"/>
            </w:pPr>
            <w:r>
              <w:t>6159,9</w:t>
            </w:r>
          </w:p>
        </w:tc>
      </w:tr>
      <w:tr w:rsidR="00424D63" w14:paraId="39740511" w14:textId="77777777">
        <w:tc>
          <w:tcPr>
            <w:tcW w:w="5556" w:type="dxa"/>
            <w:vAlign w:val="center"/>
          </w:tcPr>
          <w:p w14:paraId="77788518" w14:textId="77777777" w:rsidR="00424D63" w:rsidRDefault="00424D63">
            <w:pPr>
              <w:pStyle w:val="ConsPlusNormal"/>
              <w:jc w:val="both"/>
            </w:pPr>
            <w:r>
              <w:t>Иные бюджетные ассигнования</w:t>
            </w:r>
          </w:p>
        </w:tc>
        <w:tc>
          <w:tcPr>
            <w:tcW w:w="1594" w:type="dxa"/>
            <w:vAlign w:val="center"/>
          </w:tcPr>
          <w:p w14:paraId="6596F156" w14:textId="77777777" w:rsidR="00424D63" w:rsidRDefault="00424D63">
            <w:pPr>
              <w:pStyle w:val="ConsPlusNormal"/>
              <w:jc w:val="center"/>
            </w:pPr>
            <w:r>
              <w:t>19385R2760</w:t>
            </w:r>
          </w:p>
        </w:tc>
        <w:tc>
          <w:tcPr>
            <w:tcW w:w="484" w:type="dxa"/>
            <w:vAlign w:val="center"/>
          </w:tcPr>
          <w:p w14:paraId="6AB567C0" w14:textId="77777777" w:rsidR="00424D63" w:rsidRDefault="00424D63">
            <w:pPr>
              <w:pStyle w:val="ConsPlusNormal"/>
              <w:jc w:val="center"/>
            </w:pPr>
            <w:r>
              <w:t>800</w:t>
            </w:r>
          </w:p>
        </w:tc>
        <w:tc>
          <w:tcPr>
            <w:tcW w:w="1384" w:type="dxa"/>
            <w:vAlign w:val="center"/>
          </w:tcPr>
          <w:p w14:paraId="4C5A2616" w14:textId="77777777" w:rsidR="00424D63" w:rsidRDefault="00424D63">
            <w:pPr>
              <w:pStyle w:val="ConsPlusNormal"/>
              <w:jc w:val="right"/>
            </w:pPr>
            <w:r>
              <w:t>6159,9</w:t>
            </w:r>
          </w:p>
        </w:tc>
      </w:tr>
      <w:tr w:rsidR="00424D63" w14:paraId="106B39C1" w14:textId="77777777">
        <w:tc>
          <w:tcPr>
            <w:tcW w:w="5556" w:type="dxa"/>
            <w:vAlign w:val="center"/>
          </w:tcPr>
          <w:p w14:paraId="32F3264F" w14:textId="77777777" w:rsidR="00424D63" w:rsidRDefault="00424D63">
            <w:pPr>
              <w:pStyle w:val="ConsPlusNormal"/>
              <w:jc w:val="both"/>
            </w:pPr>
            <w:r>
              <w:t>Ведомственный проект "Обеспечение бесперебойности поставок сжиженного углеводородного газа населению Томской области для бытовых нужд"</w:t>
            </w:r>
          </w:p>
        </w:tc>
        <w:tc>
          <w:tcPr>
            <w:tcW w:w="1594" w:type="dxa"/>
            <w:vAlign w:val="center"/>
          </w:tcPr>
          <w:p w14:paraId="351162F7" w14:textId="77777777" w:rsidR="00424D63" w:rsidRDefault="00424D63">
            <w:pPr>
              <w:pStyle w:val="ConsPlusNormal"/>
              <w:jc w:val="center"/>
            </w:pPr>
            <w:r>
              <w:t>1938600000</w:t>
            </w:r>
          </w:p>
        </w:tc>
        <w:tc>
          <w:tcPr>
            <w:tcW w:w="484" w:type="dxa"/>
            <w:vAlign w:val="center"/>
          </w:tcPr>
          <w:p w14:paraId="770E7565" w14:textId="77777777" w:rsidR="00424D63" w:rsidRDefault="00424D63">
            <w:pPr>
              <w:pStyle w:val="ConsPlusNormal"/>
            </w:pPr>
          </w:p>
        </w:tc>
        <w:tc>
          <w:tcPr>
            <w:tcW w:w="1384" w:type="dxa"/>
            <w:vAlign w:val="center"/>
          </w:tcPr>
          <w:p w14:paraId="00BA9177" w14:textId="77777777" w:rsidR="00424D63" w:rsidRDefault="00424D63">
            <w:pPr>
              <w:pStyle w:val="ConsPlusNormal"/>
              <w:jc w:val="right"/>
            </w:pPr>
            <w:r>
              <w:t>9340,3</w:t>
            </w:r>
          </w:p>
        </w:tc>
      </w:tr>
      <w:tr w:rsidR="00424D63" w14:paraId="67516C7A" w14:textId="77777777">
        <w:tc>
          <w:tcPr>
            <w:tcW w:w="5556" w:type="dxa"/>
            <w:vAlign w:val="center"/>
          </w:tcPr>
          <w:p w14:paraId="7C936B71" w14:textId="77777777" w:rsidR="00424D63" w:rsidRDefault="00424D63">
            <w:pPr>
              <w:pStyle w:val="ConsPlusNormal"/>
              <w:jc w:val="both"/>
            </w:pPr>
            <w:r>
              <w:lastRenderedPageBreak/>
              <w:t>Возмещение недополученных доходов газоснабжающим организациям в связи с реализацией сжиженного газа населению по регулируемым ценам</w:t>
            </w:r>
          </w:p>
        </w:tc>
        <w:tc>
          <w:tcPr>
            <w:tcW w:w="1594" w:type="dxa"/>
            <w:vAlign w:val="center"/>
          </w:tcPr>
          <w:p w14:paraId="3E8DBA96" w14:textId="77777777" w:rsidR="00424D63" w:rsidRDefault="00424D63">
            <w:pPr>
              <w:pStyle w:val="ConsPlusNormal"/>
              <w:jc w:val="center"/>
            </w:pPr>
            <w:r>
              <w:t>1938600480</w:t>
            </w:r>
          </w:p>
        </w:tc>
        <w:tc>
          <w:tcPr>
            <w:tcW w:w="484" w:type="dxa"/>
            <w:vAlign w:val="center"/>
          </w:tcPr>
          <w:p w14:paraId="5E3BD758" w14:textId="77777777" w:rsidR="00424D63" w:rsidRDefault="00424D63">
            <w:pPr>
              <w:pStyle w:val="ConsPlusNormal"/>
            </w:pPr>
          </w:p>
        </w:tc>
        <w:tc>
          <w:tcPr>
            <w:tcW w:w="1384" w:type="dxa"/>
            <w:vAlign w:val="center"/>
          </w:tcPr>
          <w:p w14:paraId="38C1366B" w14:textId="77777777" w:rsidR="00424D63" w:rsidRDefault="00424D63">
            <w:pPr>
              <w:pStyle w:val="ConsPlusNormal"/>
              <w:jc w:val="right"/>
            </w:pPr>
            <w:r>
              <w:t>9340,3</w:t>
            </w:r>
          </w:p>
        </w:tc>
      </w:tr>
      <w:tr w:rsidR="00424D63" w14:paraId="342F34C2" w14:textId="77777777">
        <w:tc>
          <w:tcPr>
            <w:tcW w:w="5556" w:type="dxa"/>
            <w:vAlign w:val="center"/>
          </w:tcPr>
          <w:p w14:paraId="39BB7AB5" w14:textId="77777777" w:rsidR="00424D63" w:rsidRDefault="00424D63">
            <w:pPr>
              <w:pStyle w:val="ConsPlusNormal"/>
              <w:jc w:val="both"/>
            </w:pPr>
            <w:r>
              <w:t>Иные бюджетные ассигнования</w:t>
            </w:r>
          </w:p>
        </w:tc>
        <w:tc>
          <w:tcPr>
            <w:tcW w:w="1594" w:type="dxa"/>
            <w:vAlign w:val="center"/>
          </w:tcPr>
          <w:p w14:paraId="685F4B4B" w14:textId="77777777" w:rsidR="00424D63" w:rsidRDefault="00424D63">
            <w:pPr>
              <w:pStyle w:val="ConsPlusNormal"/>
              <w:jc w:val="center"/>
            </w:pPr>
            <w:r>
              <w:t>1938600480</w:t>
            </w:r>
          </w:p>
        </w:tc>
        <w:tc>
          <w:tcPr>
            <w:tcW w:w="484" w:type="dxa"/>
            <w:vAlign w:val="center"/>
          </w:tcPr>
          <w:p w14:paraId="2AD85869" w14:textId="77777777" w:rsidR="00424D63" w:rsidRDefault="00424D63">
            <w:pPr>
              <w:pStyle w:val="ConsPlusNormal"/>
              <w:jc w:val="center"/>
            </w:pPr>
            <w:r>
              <w:t>800</w:t>
            </w:r>
          </w:p>
        </w:tc>
        <w:tc>
          <w:tcPr>
            <w:tcW w:w="1384" w:type="dxa"/>
            <w:vAlign w:val="center"/>
          </w:tcPr>
          <w:p w14:paraId="48C477A8" w14:textId="77777777" w:rsidR="00424D63" w:rsidRDefault="00424D63">
            <w:pPr>
              <w:pStyle w:val="ConsPlusNormal"/>
              <w:jc w:val="right"/>
            </w:pPr>
            <w:r>
              <w:t>9340,3</w:t>
            </w:r>
          </w:p>
        </w:tc>
      </w:tr>
      <w:tr w:rsidR="00424D63" w14:paraId="4825F7D4" w14:textId="77777777">
        <w:tc>
          <w:tcPr>
            <w:tcW w:w="5556" w:type="dxa"/>
            <w:vAlign w:val="center"/>
          </w:tcPr>
          <w:p w14:paraId="1207D052" w14:textId="77777777" w:rsidR="00424D63" w:rsidRDefault="00424D63">
            <w:pPr>
              <w:pStyle w:val="ConsPlusNormal"/>
              <w:jc w:val="both"/>
            </w:pPr>
            <w:r>
              <w:t>Ведомственный проект "Модернизация (реконструкция, строительство) источников выработки тепловой энергии в газифицированных населенных пунктах Томской области с учетом их перевода на природный газ"</w:t>
            </w:r>
          </w:p>
        </w:tc>
        <w:tc>
          <w:tcPr>
            <w:tcW w:w="1594" w:type="dxa"/>
            <w:vAlign w:val="center"/>
          </w:tcPr>
          <w:p w14:paraId="50CF8519" w14:textId="77777777" w:rsidR="00424D63" w:rsidRDefault="00424D63">
            <w:pPr>
              <w:pStyle w:val="ConsPlusNormal"/>
              <w:jc w:val="center"/>
            </w:pPr>
            <w:r>
              <w:t>1938700000</w:t>
            </w:r>
          </w:p>
        </w:tc>
        <w:tc>
          <w:tcPr>
            <w:tcW w:w="484" w:type="dxa"/>
            <w:vAlign w:val="center"/>
          </w:tcPr>
          <w:p w14:paraId="4431E979" w14:textId="77777777" w:rsidR="00424D63" w:rsidRDefault="00424D63">
            <w:pPr>
              <w:pStyle w:val="ConsPlusNormal"/>
            </w:pPr>
          </w:p>
        </w:tc>
        <w:tc>
          <w:tcPr>
            <w:tcW w:w="1384" w:type="dxa"/>
            <w:vAlign w:val="center"/>
          </w:tcPr>
          <w:p w14:paraId="49D6952F" w14:textId="77777777" w:rsidR="00424D63" w:rsidRDefault="00424D63">
            <w:pPr>
              <w:pStyle w:val="ConsPlusNormal"/>
              <w:jc w:val="right"/>
            </w:pPr>
            <w:r>
              <w:t>169069,8</w:t>
            </w:r>
          </w:p>
        </w:tc>
      </w:tr>
      <w:tr w:rsidR="00424D63" w14:paraId="47208E1E" w14:textId="77777777">
        <w:tc>
          <w:tcPr>
            <w:tcW w:w="5556" w:type="dxa"/>
            <w:vAlign w:val="center"/>
          </w:tcPr>
          <w:p w14:paraId="73A14BFD" w14:textId="77777777" w:rsidR="00424D63" w:rsidRDefault="00424D63">
            <w:pPr>
              <w:pStyle w:val="ConsPlusNormal"/>
              <w:jc w:val="both"/>
            </w:pPr>
            <w:r>
              <w:t>Капитальные вложения в объекты государственной собственности в сфере газификации</w:t>
            </w:r>
          </w:p>
        </w:tc>
        <w:tc>
          <w:tcPr>
            <w:tcW w:w="1594" w:type="dxa"/>
            <w:vAlign w:val="center"/>
          </w:tcPr>
          <w:p w14:paraId="0DED3029" w14:textId="77777777" w:rsidR="00424D63" w:rsidRDefault="00424D63">
            <w:pPr>
              <w:pStyle w:val="ConsPlusNormal"/>
              <w:jc w:val="center"/>
            </w:pPr>
            <w:r>
              <w:t>193870И070</w:t>
            </w:r>
          </w:p>
        </w:tc>
        <w:tc>
          <w:tcPr>
            <w:tcW w:w="484" w:type="dxa"/>
            <w:vAlign w:val="center"/>
          </w:tcPr>
          <w:p w14:paraId="5F5D4320" w14:textId="77777777" w:rsidR="00424D63" w:rsidRDefault="00424D63">
            <w:pPr>
              <w:pStyle w:val="ConsPlusNormal"/>
            </w:pPr>
          </w:p>
        </w:tc>
        <w:tc>
          <w:tcPr>
            <w:tcW w:w="1384" w:type="dxa"/>
            <w:vAlign w:val="center"/>
          </w:tcPr>
          <w:p w14:paraId="17E4FF3D" w14:textId="77777777" w:rsidR="00424D63" w:rsidRDefault="00424D63">
            <w:pPr>
              <w:pStyle w:val="ConsPlusNormal"/>
              <w:jc w:val="right"/>
            </w:pPr>
            <w:r>
              <w:t>75901,6</w:t>
            </w:r>
          </w:p>
        </w:tc>
      </w:tr>
      <w:tr w:rsidR="00424D63" w14:paraId="56232595" w14:textId="77777777">
        <w:tc>
          <w:tcPr>
            <w:tcW w:w="5556" w:type="dxa"/>
            <w:vAlign w:val="center"/>
          </w:tcPr>
          <w:p w14:paraId="46F8EF43"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1594" w:type="dxa"/>
            <w:vAlign w:val="center"/>
          </w:tcPr>
          <w:p w14:paraId="56FFB96D" w14:textId="77777777" w:rsidR="00424D63" w:rsidRDefault="00424D63">
            <w:pPr>
              <w:pStyle w:val="ConsPlusNormal"/>
              <w:jc w:val="center"/>
            </w:pPr>
            <w:r>
              <w:t>193870И070</w:t>
            </w:r>
          </w:p>
        </w:tc>
        <w:tc>
          <w:tcPr>
            <w:tcW w:w="484" w:type="dxa"/>
            <w:vAlign w:val="center"/>
          </w:tcPr>
          <w:p w14:paraId="2B796D81" w14:textId="77777777" w:rsidR="00424D63" w:rsidRDefault="00424D63">
            <w:pPr>
              <w:pStyle w:val="ConsPlusNormal"/>
              <w:jc w:val="center"/>
            </w:pPr>
            <w:r>
              <w:t>400</w:t>
            </w:r>
          </w:p>
        </w:tc>
        <w:tc>
          <w:tcPr>
            <w:tcW w:w="1384" w:type="dxa"/>
            <w:vAlign w:val="center"/>
          </w:tcPr>
          <w:p w14:paraId="6C6ABEB5" w14:textId="77777777" w:rsidR="00424D63" w:rsidRDefault="00424D63">
            <w:pPr>
              <w:pStyle w:val="ConsPlusNormal"/>
              <w:jc w:val="right"/>
            </w:pPr>
            <w:r>
              <w:t>75901,6</w:t>
            </w:r>
          </w:p>
        </w:tc>
      </w:tr>
      <w:tr w:rsidR="00424D63" w14:paraId="108E6508" w14:textId="77777777">
        <w:tc>
          <w:tcPr>
            <w:tcW w:w="5556" w:type="dxa"/>
            <w:vAlign w:val="center"/>
          </w:tcPr>
          <w:p w14:paraId="1D659A7A" w14:textId="77777777" w:rsidR="00424D63" w:rsidRDefault="00424D63">
            <w:pPr>
              <w:pStyle w:val="ConsPlusNormal"/>
              <w:jc w:val="both"/>
            </w:pPr>
            <w:r>
              <w:t>Софинансирование платы концедента по концессионным соглашениям в отношении объектов систем теплоснабжения, водоснабжения и водоотведения, электроснабжения</w:t>
            </w:r>
          </w:p>
        </w:tc>
        <w:tc>
          <w:tcPr>
            <w:tcW w:w="1594" w:type="dxa"/>
            <w:vAlign w:val="center"/>
          </w:tcPr>
          <w:p w14:paraId="5DE3E986" w14:textId="77777777" w:rsidR="00424D63" w:rsidRDefault="00424D63">
            <w:pPr>
              <w:pStyle w:val="ConsPlusNormal"/>
              <w:jc w:val="center"/>
            </w:pPr>
            <w:r>
              <w:t>1938741000</w:t>
            </w:r>
          </w:p>
        </w:tc>
        <w:tc>
          <w:tcPr>
            <w:tcW w:w="484" w:type="dxa"/>
            <w:vAlign w:val="center"/>
          </w:tcPr>
          <w:p w14:paraId="0B82A428" w14:textId="77777777" w:rsidR="00424D63" w:rsidRDefault="00424D63">
            <w:pPr>
              <w:pStyle w:val="ConsPlusNormal"/>
            </w:pPr>
          </w:p>
        </w:tc>
        <w:tc>
          <w:tcPr>
            <w:tcW w:w="1384" w:type="dxa"/>
            <w:vAlign w:val="center"/>
          </w:tcPr>
          <w:p w14:paraId="2DE04A48" w14:textId="77777777" w:rsidR="00424D63" w:rsidRDefault="00424D63">
            <w:pPr>
              <w:pStyle w:val="ConsPlusNormal"/>
              <w:jc w:val="right"/>
            </w:pPr>
            <w:r>
              <w:t>93168,2</w:t>
            </w:r>
          </w:p>
        </w:tc>
      </w:tr>
      <w:tr w:rsidR="00424D63" w14:paraId="3E44473F" w14:textId="77777777">
        <w:tc>
          <w:tcPr>
            <w:tcW w:w="5556" w:type="dxa"/>
            <w:vAlign w:val="center"/>
          </w:tcPr>
          <w:p w14:paraId="41C69236" w14:textId="77777777" w:rsidR="00424D63" w:rsidRDefault="00424D63">
            <w:pPr>
              <w:pStyle w:val="ConsPlusNormal"/>
              <w:jc w:val="both"/>
            </w:pPr>
            <w:r>
              <w:t>Межбюджетные трансферты</w:t>
            </w:r>
          </w:p>
        </w:tc>
        <w:tc>
          <w:tcPr>
            <w:tcW w:w="1594" w:type="dxa"/>
            <w:vAlign w:val="center"/>
          </w:tcPr>
          <w:p w14:paraId="79E40532" w14:textId="77777777" w:rsidR="00424D63" w:rsidRDefault="00424D63">
            <w:pPr>
              <w:pStyle w:val="ConsPlusNormal"/>
              <w:jc w:val="center"/>
            </w:pPr>
            <w:r>
              <w:t>1938741000</w:t>
            </w:r>
          </w:p>
        </w:tc>
        <w:tc>
          <w:tcPr>
            <w:tcW w:w="484" w:type="dxa"/>
            <w:vAlign w:val="center"/>
          </w:tcPr>
          <w:p w14:paraId="3BA8385D" w14:textId="77777777" w:rsidR="00424D63" w:rsidRDefault="00424D63">
            <w:pPr>
              <w:pStyle w:val="ConsPlusNormal"/>
              <w:jc w:val="center"/>
            </w:pPr>
            <w:r>
              <w:t>500</w:t>
            </w:r>
          </w:p>
        </w:tc>
        <w:tc>
          <w:tcPr>
            <w:tcW w:w="1384" w:type="dxa"/>
            <w:vAlign w:val="center"/>
          </w:tcPr>
          <w:p w14:paraId="3F872286" w14:textId="77777777" w:rsidR="00424D63" w:rsidRDefault="00424D63">
            <w:pPr>
              <w:pStyle w:val="ConsPlusNormal"/>
              <w:jc w:val="right"/>
            </w:pPr>
            <w:r>
              <w:t>93168,2</w:t>
            </w:r>
          </w:p>
        </w:tc>
      </w:tr>
      <w:tr w:rsidR="00424D63" w14:paraId="687052B9" w14:textId="77777777">
        <w:tc>
          <w:tcPr>
            <w:tcW w:w="5556" w:type="dxa"/>
            <w:vAlign w:val="center"/>
          </w:tcPr>
          <w:p w14:paraId="5C6E0A2F" w14:textId="77777777" w:rsidR="00424D63" w:rsidRDefault="00424D63">
            <w:pPr>
              <w:pStyle w:val="ConsPlusNormal"/>
              <w:jc w:val="both"/>
            </w:pPr>
            <w:r>
              <w:t>Ведомственный проект "Чистая вода"</w:t>
            </w:r>
          </w:p>
        </w:tc>
        <w:tc>
          <w:tcPr>
            <w:tcW w:w="1594" w:type="dxa"/>
            <w:vAlign w:val="center"/>
          </w:tcPr>
          <w:p w14:paraId="0489A62A" w14:textId="77777777" w:rsidR="00424D63" w:rsidRDefault="00424D63">
            <w:pPr>
              <w:pStyle w:val="ConsPlusNormal"/>
              <w:jc w:val="center"/>
            </w:pPr>
            <w:r>
              <w:t>1938900000</w:t>
            </w:r>
          </w:p>
        </w:tc>
        <w:tc>
          <w:tcPr>
            <w:tcW w:w="484" w:type="dxa"/>
            <w:vAlign w:val="center"/>
          </w:tcPr>
          <w:p w14:paraId="2FB83AC1" w14:textId="77777777" w:rsidR="00424D63" w:rsidRDefault="00424D63">
            <w:pPr>
              <w:pStyle w:val="ConsPlusNormal"/>
            </w:pPr>
          </w:p>
        </w:tc>
        <w:tc>
          <w:tcPr>
            <w:tcW w:w="1384" w:type="dxa"/>
            <w:vAlign w:val="center"/>
          </w:tcPr>
          <w:p w14:paraId="49B2B902" w14:textId="77777777" w:rsidR="00424D63" w:rsidRDefault="00424D63">
            <w:pPr>
              <w:pStyle w:val="ConsPlusNormal"/>
              <w:jc w:val="right"/>
            </w:pPr>
            <w:r>
              <w:t>12814,9</w:t>
            </w:r>
          </w:p>
        </w:tc>
      </w:tr>
      <w:tr w:rsidR="00424D63" w14:paraId="3F0A5F49" w14:textId="77777777">
        <w:tc>
          <w:tcPr>
            <w:tcW w:w="5556" w:type="dxa"/>
            <w:vAlign w:val="center"/>
          </w:tcPr>
          <w:p w14:paraId="38226A9C" w14:textId="77777777" w:rsidR="00424D63" w:rsidRDefault="00424D63">
            <w:pPr>
              <w:pStyle w:val="ConsPlusNormal"/>
              <w:jc w:val="both"/>
            </w:pPr>
            <w:r>
              <w:t>Реализация мероприятий по обеспечению доступа к воде питьевого качества</w:t>
            </w:r>
          </w:p>
        </w:tc>
        <w:tc>
          <w:tcPr>
            <w:tcW w:w="1594" w:type="dxa"/>
            <w:vAlign w:val="center"/>
          </w:tcPr>
          <w:p w14:paraId="1B60AFA0" w14:textId="77777777" w:rsidR="00424D63" w:rsidRDefault="00424D63">
            <w:pPr>
              <w:pStyle w:val="ConsPlusNormal"/>
              <w:jc w:val="center"/>
            </w:pPr>
            <w:r>
              <w:t>1938941370</w:t>
            </w:r>
          </w:p>
        </w:tc>
        <w:tc>
          <w:tcPr>
            <w:tcW w:w="484" w:type="dxa"/>
            <w:vAlign w:val="center"/>
          </w:tcPr>
          <w:p w14:paraId="673E5581" w14:textId="77777777" w:rsidR="00424D63" w:rsidRDefault="00424D63">
            <w:pPr>
              <w:pStyle w:val="ConsPlusNormal"/>
            </w:pPr>
          </w:p>
        </w:tc>
        <w:tc>
          <w:tcPr>
            <w:tcW w:w="1384" w:type="dxa"/>
            <w:vAlign w:val="center"/>
          </w:tcPr>
          <w:p w14:paraId="5D632189" w14:textId="77777777" w:rsidR="00424D63" w:rsidRDefault="00424D63">
            <w:pPr>
              <w:pStyle w:val="ConsPlusNormal"/>
              <w:jc w:val="right"/>
            </w:pPr>
            <w:r>
              <w:t>12814,9</w:t>
            </w:r>
          </w:p>
        </w:tc>
      </w:tr>
      <w:tr w:rsidR="00424D63" w14:paraId="4D135574" w14:textId="77777777">
        <w:tc>
          <w:tcPr>
            <w:tcW w:w="5556" w:type="dxa"/>
            <w:vAlign w:val="center"/>
          </w:tcPr>
          <w:p w14:paraId="0BF6372F" w14:textId="77777777" w:rsidR="00424D63" w:rsidRDefault="00424D63">
            <w:pPr>
              <w:pStyle w:val="ConsPlusNormal"/>
              <w:jc w:val="both"/>
            </w:pPr>
            <w:r>
              <w:t>Межбюджетные трансферты</w:t>
            </w:r>
          </w:p>
        </w:tc>
        <w:tc>
          <w:tcPr>
            <w:tcW w:w="1594" w:type="dxa"/>
            <w:vAlign w:val="center"/>
          </w:tcPr>
          <w:p w14:paraId="7FAFBA5F" w14:textId="77777777" w:rsidR="00424D63" w:rsidRDefault="00424D63">
            <w:pPr>
              <w:pStyle w:val="ConsPlusNormal"/>
              <w:jc w:val="center"/>
            </w:pPr>
            <w:r>
              <w:t>1938941370</w:t>
            </w:r>
          </w:p>
        </w:tc>
        <w:tc>
          <w:tcPr>
            <w:tcW w:w="484" w:type="dxa"/>
            <w:vAlign w:val="center"/>
          </w:tcPr>
          <w:p w14:paraId="138DC67A" w14:textId="77777777" w:rsidR="00424D63" w:rsidRDefault="00424D63">
            <w:pPr>
              <w:pStyle w:val="ConsPlusNormal"/>
              <w:jc w:val="center"/>
            </w:pPr>
            <w:r>
              <w:t>500</w:t>
            </w:r>
          </w:p>
        </w:tc>
        <w:tc>
          <w:tcPr>
            <w:tcW w:w="1384" w:type="dxa"/>
            <w:vAlign w:val="center"/>
          </w:tcPr>
          <w:p w14:paraId="4103E274" w14:textId="77777777" w:rsidR="00424D63" w:rsidRDefault="00424D63">
            <w:pPr>
              <w:pStyle w:val="ConsPlusNormal"/>
              <w:jc w:val="right"/>
            </w:pPr>
            <w:r>
              <w:t>12814,9</w:t>
            </w:r>
          </w:p>
        </w:tc>
      </w:tr>
      <w:tr w:rsidR="00424D63" w14:paraId="78C1E1F5" w14:textId="77777777">
        <w:tc>
          <w:tcPr>
            <w:tcW w:w="5556" w:type="dxa"/>
            <w:vAlign w:val="center"/>
          </w:tcPr>
          <w:p w14:paraId="79C230C2" w14:textId="77777777" w:rsidR="00424D63" w:rsidRDefault="00424D63">
            <w:pPr>
              <w:pStyle w:val="ConsPlusNormal"/>
              <w:jc w:val="both"/>
            </w:pPr>
            <w:r>
              <w:t>Комплекс процессных мероприятий "Реализация политики по энергосбережению и повышению энергетической эффективности и информационная поддержка"</w:t>
            </w:r>
          </w:p>
        </w:tc>
        <w:tc>
          <w:tcPr>
            <w:tcW w:w="1594" w:type="dxa"/>
            <w:vAlign w:val="center"/>
          </w:tcPr>
          <w:p w14:paraId="29D578B7" w14:textId="77777777" w:rsidR="00424D63" w:rsidRDefault="00424D63">
            <w:pPr>
              <w:pStyle w:val="ConsPlusNormal"/>
              <w:jc w:val="center"/>
            </w:pPr>
            <w:r>
              <w:t>1946000000</w:t>
            </w:r>
          </w:p>
        </w:tc>
        <w:tc>
          <w:tcPr>
            <w:tcW w:w="484" w:type="dxa"/>
            <w:vAlign w:val="center"/>
          </w:tcPr>
          <w:p w14:paraId="7D84D03B" w14:textId="77777777" w:rsidR="00424D63" w:rsidRDefault="00424D63">
            <w:pPr>
              <w:pStyle w:val="ConsPlusNormal"/>
            </w:pPr>
          </w:p>
        </w:tc>
        <w:tc>
          <w:tcPr>
            <w:tcW w:w="1384" w:type="dxa"/>
            <w:vAlign w:val="center"/>
          </w:tcPr>
          <w:p w14:paraId="6B3559C6" w14:textId="77777777" w:rsidR="00424D63" w:rsidRDefault="00424D63">
            <w:pPr>
              <w:pStyle w:val="ConsPlusNormal"/>
              <w:jc w:val="right"/>
            </w:pPr>
            <w:r>
              <w:t>12123,1</w:t>
            </w:r>
          </w:p>
        </w:tc>
      </w:tr>
      <w:tr w:rsidR="00424D63" w14:paraId="6CA867F9" w14:textId="77777777">
        <w:tc>
          <w:tcPr>
            <w:tcW w:w="5556" w:type="dxa"/>
            <w:vAlign w:val="center"/>
          </w:tcPr>
          <w:p w14:paraId="41067CE6" w14:textId="77777777" w:rsidR="00424D63" w:rsidRDefault="00424D63">
            <w:pPr>
              <w:pStyle w:val="ConsPlusNormal"/>
              <w:jc w:val="both"/>
            </w:pPr>
            <w:r>
              <w:t>Субсидия автономной некоммерческой организации "Томский центр ресурсосбережения и энергоэффективности" на реализацию политики по энергосбережению и повышению энергетической эффективности</w:t>
            </w:r>
          </w:p>
        </w:tc>
        <w:tc>
          <w:tcPr>
            <w:tcW w:w="1594" w:type="dxa"/>
            <w:vAlign w:val="center"/>
          </w:tcPr>
          <w:p w14:paraId="30F25800" w14:textId="77777777" w:rsidR="00424D63" w:rsidRDefault="00424D63">
            <w:pPr>
              <w:pStyle w:val="ConsPlusNormal"/>
              <w:jc w:val="center"/>
            </w:pPr>
            <w:r>
              <w:t>1946001370</w:t>
            </w:r>
          </w:p>
        </w:tc>
        <w:tc>
          <w:tcPr>
            <w:tcW w:w="484" w:type="dxa"/>
            <w:vAlign w:val="center"/>
          </w:tcPr>
          <w:p w14:paraId="5C26C6AC" w14:textId="77777777" w:rsidR="00424D63" w:rsidRDefault="00424D63">
            <w:pPr>
              <w:pStyle w:val="ConsPlusNormal"/>
            </w:pPr>
          </w:p>
        </w:tc>
        <w:tc>
          <w:tcPr>
            <w:tcW w:w="1384" w:type="dxa"/>
            <w:vAlign w:val="center"/>
          </w:tcPr>
          <w:p w14:paraId="56A0AA0C" w14:textId="77777777" w:rsidR="00424D63" w:rsidRDefault="00424D63">
            <w:pPr>
              <w:pStyle w:val="ConsPlusNormal"/>
              <w:jc w:val="right"/>
            </w:pPr>
            <w:r>
              <w:t>12123,1</w:t>
            </w:r>
          </w:p>
        </w:tc>
      </w:tr>
      <w:tr w:rsidR="00424D63" w14:paraId="11932773" w14:textId="77777777">
        <w:tc>
          <w:tcPr>
            <w:tcW w:w="5556" w:type="dxa"/>
            <w:vAlign w:val="center"/>
          </w:tcPr>
          <w:p w14:paraId="13A99E9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6D35C651" w14:textId="77777777" w:rsidR="00424D63" w:rsidRDefault="00424D63">
            <w:pPr>
              <w:pStyle w:val="ConsPlusNormal"/>
              <w:jc w:val="center"/>
            </w:pPr>
            <w:r>
              <w:t>1946001370</w:t>
            </w:r>
          </w:p>
        </w:tc>
        <w:tc>
          <w:tcPr>
            <w:tcW w:w="484" w:type="dxa"/>
            <w:vAlign w:val="center"/>
          </w:tcPr>
          <w:p w14:paraId="43060BDC" w14:textId="77777777" w:rsidR="00424D63" w:rsidRDefault="00424D63">
            <w:pPr>
              <w:pStyle w:val="ConsPlusNormal"/>
              <w:jc w:val="center"/>
            </w:pPr>
            <w:r>
              <w:t>600</w:t>
            </w:r>
          </w:p>
        </w:tc>
        <w:tc>
          <w:tcPr>
            <w:tcW w:w="1384" w:type="dxa"/>
            <w:vAlign w:val="center"/>
          </w:tcPr>
          <w:p w14:paraId="5A01C944" w14:textId="77777777" w:rsidR="00424D63" w:rsidRDefault="00424D63">
            <w:pPr>
              <w:pStyle w:val="ConsPlusNormal"/>
              <w:jc w:val="right"/>
            </w:pPr>
            <w:r>
              <w:t>12123,1</w:t>
            </w:r>
          </w:p>
        </w:tc>
      </w:tr>
      <w:tr w:rsidR="00424D63" w14:paraId="34D5ABB8" w14:textId="77777777">
        <w:tc>
          <w:tcPr>
            <w:tcW w:w="5556" w:type="dxa"/>
            <w:vAlign w:val="center"/>
          </w:tcPr>
          <w:p w14:paraId="555D0FE9"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94" w:type="dxa"/>
            <w:vAlign w:val="center"/>
          </w:tcPr>
          <w:p w14:paraId="6E385321" w14:textId="77777777" w:rsidR="00424D63" w:rsidRDefault="00424D63">
            <w:pPr>
              <w:pStyle w:val="ConsPlusNormal"/>
              <w:jc w:val="center"/>
            </w:pPr>
            <w:r>
              <w:t>1946100000</w:t>
            </w:r>
          </w:p>
        </w:tc>
        <w:tc>
          <w:tcPr>
            <w:tcW w:w="484" w:type="dxa"/>
            <w:vAlign w:val="center"/>
          </w:tcPr>
          <w:p w14:paraId="01DA1200" w14:textId="77777777" w:rsidR="00424D63" w:rsidRDefault="00424D63">
            <w:pPr>
              <w:pStyle w:val="ConsPlusNormal"/>
            </w:pPr>
          </w:p>
        </w:tc>
        <w:tc>
          <w:tcPr>
            <w:tcW w:w="1384" w:type="dxa"/>
            <w:vAlign w:val="center"/>
          </w:tcPr>
          <w:p w14:paraId="25F14AF7" w14:textId="77777777" w:rsidR="00424D63" w:rsidRDefault="00424D63">
            <w:pPr>
              <w:pStyle w:val="ConsPlusNormal"/>
              <w:jc w:val="right"/>
            </w:pPr>
            <w:r>
              <w:t>147850,8</w:t>
            </w:r>
          </w:p>
        </w:tc>
      </w:tr>
      <w:tr w:rsidR="00424D63" w14:paraId="08308B52" w14:textId="77777777">
        <w:tc>
          <w:tcPr>
            <w:tcW w:w="5556" w:type="dxa"/>
            <w:vAlign w:val="center"/>
          </w:tcPr>
          <w:p w14:paraId="04296EFD"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1594" w:type="dxa"/>
            <w:vAlign w:val="center"/>
          </w:tcPr>
          <w:p w14:paraId="44939BC7" w14:textId="77777777" w:rsidR="00424D63" w:rsidRDefault="00424D63">
            <w:pPr>
              <w:pStyle w:val="ConsPlusNormal"/>
              <w:jc w:val="center"/>
            </w:pPr>
            <w:r>
              <w:t>1946101000</w:t>
            </w:r>
          </w:p>
        </w:tc>
        <w:tc>
          <w:tcPr>
            <w:tcW w:w="484" w:type="dxa"/>
            <w:vAlign w:val="center"/>
          </w:tcPr>
          <w:p w14:paraId="6DCC0026" w14:textId="77777777" w:rsidR="00424D63" w:rsidRDefault="00424D63">
            <w:pPr>
              <w:pStyle w:val="ConsPlusNormal"/>
            </w:pPr>
          </w:p>
        </w:tc>
        <w:tc>
          <w:tcPr>
            <w:tcW w:w="1384" w:type="dxa"/>
            <w:vAlign w:val="center"/>
          </w:tcPr>
          <w:p w14:paraId="462EB05C" w14:textId="77777777" w:rsidR="00424D63" w:rsidRDefault="00424D63">
            <w:pPr>
              <w:pStyle w:val="ConsPlusNormal"/>
              <w:jc w:val="right"/>
            </w:pPr>
            <w:r>
              <w:t>147850,8</w:t>
            </w:r>
          </w:p>
        </w:tc>
      </w:tr>
      <w:tr w:rsidR="00424D63" w14:paraId="3EABC9F3" w14:textId="77777777">
        <w:tc>
          <w:tcPr>
            <w:tcW w:w="5556" w:type="dxa"/>
            <w:vAlign w:val="center"/>
          </w:tcPr>
          <w:p w14:paraId="495D90B8" w14:textId="77777777" w:rsidR="00424D63" w:rsidRDefault="00424D63">
            <w:pPr>
              <w:pStyle w:val="ConsPlusNormal"/>
              <w:jc w:val="both"/>
            </w:pPr>
            <w: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lastRenderedPageBreak/>
              <w:t>внебюджетными фондами</w:t>
            </w:r>
          </w:p>
        </w:tc>
        <w:tc>
          <w:tcPr>
            <w:tcW w:w="1594" w:type="dxa"/>
            <w:vAlign w:val="center"/>
          </w:tcPr>
          <w:p w14:paraId="2585CB12" w14:textId="77777777" w:rsidR="00424D63" w:rsidRDefault="00424D63">
            <w:pPr>
              <w:pStyle w:val="ConsPlusNormal"/>
              <w:jc w:val="center"/>
            </w:pPr>
            <w:r>
              <w:lastRenderedPageBreak/>
              <w:t>1946101000</w:t>
            </w:r>
          </w:p>
        </w:tc>
        <w:tc>
          <w:tcPr>
            <w:tcW w:w="484" w:type="dxa"/>
            <w:vAlign w:val="center"/>
          </w:tcPr>
          <w:p w14:paraId="18CC3E6B" w14:textId="77777777" w:rsidR="00424D63" w:rsidRDefault="00424D63">
            <w:pPr>
              <w:pStyle w:val="ConsPlusNormal"/>
              <w:jc w:val="center"/>
            </w:pPr>
            <w:r>
              <w:t>100</w:t>
            </w:r>
          </w:p>
        </w:tc>
        <w:tc>
          <w:tcPr>
            <w:tcW w:w="1384" w:type="dxa"/>
            <w:vAlign w:val="center"/>
          </w:tcPr>
          <w:p w14:paraId="6E835048" w14:textId="77777777" w:rsidR="00424D63" w:rsidRDefault="00424D63">
            <w:pPr>
              <w:pStyle w:val="ConsPlusNormal"/>
              <w:jc w:val="right"/>
            </w:pPr>
            <w:r>
              <w:t>128773,0</w:t>
            </w:r>
          </w:p>
        </w:tc>
      </w:tr>
      <w:tr w:rsidR="00424D63" w14:paraId="6DDD6FAA" w14:textId="77777777">
        <w:tc>
          <w:tcPr>
            <w:tcW w:w="5556" w:type="dxa"/>
            <w:vAlign w:val="center"/>
          </w:tcPr>
          <w:p w14:paraId="5F6F496A"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B60550D" w14:textId="77777777" w:rsidR="00424D63" w:rsidRDefault="00424D63">
            <w:pPr>
              <w:pStyle w:val="ConsPlusNormal"/>
              <w:jc w:val="center"/>
            </w:pPr>
            <w:r>
              <w:t>1946101000</w:t>
            </w:r>
          </w:p>
        </w:tc>
        <w:tc>
          <w:tcPr>
            <w:tcW w:w="484" w:type="dxa"/>
            <w:vAlign w:val="center"/>
          </w:tcPr>
          <w:p w14:paraId="49ABC2FE" w14:textId="77777777" w:rsidR="00424D63" w:rsidRDefault="00424D63">
            <w:pPr>
              <w:pStyle w:val="ConsPlusNormal"/>
              <w:jc w:val="center"/>
            </w:pPr>
            <w:r>
              <w:t>200</w:t>
            </w:r>
          </w:p>
        </w:tc>
        <w:tc>
          <w:tcPr>
            <w:tcW w:w="1384" w:type="dxa"/>
            <w:vAlign w:val="center"/>
          </w:tcPr>
          <w:p w14:paraId="5D6459FF" w14:textId="77777777" w:rsidR="00424D63" w:rsidRDefault="00424D63">
            <w:pPr>
              <w:pStyle w:val="ConsPlusNormal"/>
              <w:jc w:val="right"/>
            </w:pPr>
            <w:r>
              <w:t>19023,4</w:t>
            </w:r>
          </w:p>
        </w:tc>
      </w:tr>
      <w:tr w:rsidR="00424D63" w14:paraId="19B0AAA2" w14:textId="77777777">
        <w:tc>
          <w:tcPr>
            <w:tcW w:w="5556" w:type="dxa"/>
            <w:vAlign w:val="center"/>
          </w:tcPr>
          <w:p w14:paraId="6311B967" w14:textId="77777777" w:rsidR="00424D63" w:rsidRDefault="00424D63">
            <w:pPr>
              <w:pStyle w:val="ConsPlusNormal"/>
              <w:jc w:val="both"/>
            </w:pPr>
            <w:r>
              <w:t>Иные бюджетные ассигнования</w:t>
            </w:r>
          </w:p>
        </w:tc>
        <w:tc>
          <w:tcPr>
            <w:tcW w:w="1594" w:type="dxa"/>
            <w:vAlign w:val="center"/>
          </w:tcPr>
          <w:p w14:paraId="3A028CF2" w14:textId="77777777" w:rsidR="00424D63" w:rsidRDefault="00424D63">
            <w:pPr>
              <w:pStyle w:val="ConsPlusNormal"/>
              <w:jc w:val="center"/>
            </w:pPr>
            <w:r>
              <w:t>1946101000</w:t>
            </w:r>
          </w:p>
        </w:tc>
        <w:tc>
          <w:tcPr>
            <w:tcW w:w="484" w:type="dxa"/>
            <w:vAlign w:val="center"/>
          </w:tcPr>
          <w:p w14:paraId="0EE5E24E" w14:textId="77777777" w:rsidR="00424D63" w:rsidRDefault="00424D63">
            <w:pPr>
              <w:pStyle w:val="ConsPlusNormal"/>
              <w:jc w:val="center"/>
            </w:pPr>
            <w:r>
              <w:t>800</w:t>
            </w:r>
          </w:p>
        </w:tc>
        <w:tc>
          <w:tcPr>
            <w:tcW w:w="1384" w:type="dxa"/>
            <w:vAlign w:val="center"/>
          </w:tcPr>
          <w:p w14:paraId="24277B44" w14:textId="77777777" w:rsidR="00424D63" w:rsidRDefault="00424D63">
            <w:pPr>
              <w:pStyle w:val="ConsPlusNormal"/>
              <w:jc w:val="right"/>
            </w:pPr>
            <w:r>
              <w:t>54,4</w:t>
            </w:r>
          </w:p>
        </w:tc>
      </w:tr>
      <w:tr w:rsidR="00424D63" w14:paraId="0E35CC4F" w14:textId="77777777">
        <w:tc>
          <w:tcPr>
            <w:tcW w:w="5556" w:type="dxa"/>
            <w:vAlign w:val="center"/>
          </w:tcPr>
          <w:p w14:paraId="298ED4E8" w14:textId="77777777" w:rsidR="00424D63" w:rsidRDefault="00424D63">
            <w:pPr>
              <w:pStyle w:val="ConsPlusNormal"/>
              <w:jc w:val="both"/>
            </w:pPr>
            <w:r>
              <w:t>Комплекс процессных мероприятий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1594" w:type="dxa"/>
            <w:vAlign w:val="center"/>
          </w:tcPr>
          <w:p w14:paraId="678A89C4" w14:textId="77777777" w:rsidR="00424D63" w:rsidRDefault="00424D63">
            <w:pPr>
              <w:pStyle w:val="ConsPlusNormal"/>
              <w:jc w:val="center"/>
            </w:pPr>
            <w:r>
              <w:t>1946200000</w:t>
            </w:r>
          </w:p>
        </w:tc>
        <w:tc>
          <w:tcPr>
            <w:tcW w:w="484" w:type="dxa"/>
            <w:vAlign w:val="center"/>
          </w:tcPr>
          <w:p w14:paraId="48D41AF7" w14:textId="77777777" w:rsidR="00424D63" w:rsidRDefault="00424D63">
            <w:pPr>
              <w:pStyle w:val="ConsPlusNormal"/>
            </w:pPr>
          </w:p>
        </w:tc>
        <w:tc>
          <w:tcPr>
            <w:tcW w:w="1384" w:type="dxa"/>
            <w:vAlign w:val="center"/>
          </w:tcPr>
          <w:p w14:paraId="0C1B4BC0" w14:textId="77777777" w:rsidR="00424D63" w:rsidRDefault="00424D63">
            <w:pPr>
              <w:pStyle w:val="ConsPlusNormal"/>
              <w:jc w:val="right"/>
            </w:pPr>
            <w:r>
              <w:t>602,5</w:t>
            </w:r>
          </w:p>
        </w:tc>
      </w:tr>
      <w:tr w:rsidR="00424D63" w14:paraId="34DC25A1" w14:textId="77777777">
        <w:tc>
          <w:tcPr>
            <w:tcW w:w="5556" w:type="dxa"/>
            <w:vAlign w:val="center"/>
          </w:tcPr>
          <w:p w14:paraId="40EBB815" w14:textId="77777777" w:rsidR="00424D63" w:rsidRDefault="00424D63">
            <w:pPr>
              <w:pStyle w:val="ConsPlusNormal"/>
              <w:jc w:val="both"/>
            </w:pPr>
            <w: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1594" w:type="dxa"/>
            <w:vAlign w:val="center"/>
          </w:tcPr>
          <w:p w14:paraId="2E01DF1D" w14:textId="77777777" w:rsidR="00424D63" w:rsidRDefault="00424D63">
            <w:pPr>
              <w:pStyle w:val="ConsPlusNormal"/>
              <w:jc w:val="center"/>
            </w:pPr>
            <w:r>
              <w:t>1946240450</w:t>
            </w:r>
          </w:p>
        </w:tc>
        <w:tc>
          <w:tcPr>
            <w:tcW w:w="484" w:type="dxa"/>
            <w:vAlign w:val="center"/>
          </w:tcPr>
          <w:p w14:paraId="18D91B14" w14:textId="77777777" w:rsidR="00424D63" w:rsidRDefault="00424D63">
            <w:pPr>
              <w:pStyle w:val="ConsPlusNormal"/>
            </w:pPr>
          </w:p>
        </w:tc>
        <w:tc>
          <w:tcPr>
            <w:tcW w:w="1384" w:type="dxa"/>
            <w:vAlign w:val="center"/>
          </w:tcPr>
          <w:p w14:paraId="5BF082F0" w14:textId="77777777" w:rsidR="00424D63" w:rsidRDefault="00424D63">
            <w:pPr>
              <w:pStyle w:val="ConsPlusNormal"/>
              <w:jc w:val="right"/>
            </w:pPr>
            <w:r>
              <w:t>602,5</w:t>
            </w:r>
          </w:p>
        </w:tc>
      </w:tr>
      <w:tr w:rsidR="00424D63" w14:paraId="10BC1646" w14:textId="77777777">
        <w:tc>
          <w:tcPr>
            <w:tcW w:w="5556" w:type="dxa"/>
            <w:vAlign w:val="center"/>
          </w:tcPr>
          <w:p w14:paraId="7C9C4F4D" w14:textId="77777777" w:rsidR="00424D63" w:rsidRDefault="00424D63">
            <w:pPr>
              <w:pStyle w:val="ConsPlusNormal"/>
              <w:jc w:val="both"/>
            </w:pPr>
            <w:r>
              <w:t>Межбюджетные трансферты</w:t>
            </w:r>
          </w:p>
        </w:tc>
        <w:tc>
          <w:tcPr>
            <w:tcW w:w="1594" w:type="dxa"/>
            <w:vAlign w:val="center"/>
          </w:tcPr>
          <w:p w14:paraId="139B378F" w14:textId="77777777" w:rsidR="00424D63" w:rsidRDefault="00424D63">
            <w:pPr>
              <w:pStyle w:val="ConsPlusNormal"/>
              <w:jc w:val="center"/>
            </w:pPr>
            <w:r>
              <w:t>1946240450</w:t>
            </w:r>
          </w:p>
        </w:tc>
        <w:tc>
          <w:tcPr>
            <w:tcW w:w="484" w:type="dxa"/>
            <w:vAlign w:val="center"/>
          </w:tcPr>
          <w:p w14:paraId="44AF22B8" w14:textId="77777777" w:rsidR="00424D63" w:rsidRDefault="00424D63">
            <w:pPr>
              <w:pStyle w:val="ConsPlusNormal"/>
              <w:jc w:val="center"/>
            </w:pPr>
            <w:r>
              <w:t>500</w:t>
            </w:r>
          </w:p>
        </w:tc>
        <w:tc>
          <w:tcPr>
            <w:tcW w:w="1384" w:type="dxa"/>
            <w:vAlign w:val="center"/>
          </w:tcPr>
          <w:p w14:paraId="0DD3C869" w14:textId="77777777" w:rsidR="00424D63" w:rsidRDefault="00424D63">
            <w:pPr>
              <w:pStyle w:val="ConsPlusNormal"/>
              <w:jc w:val="right"/>
            </w:pPr>
            <w:r>
              <w:t>602,5</w:t>
            </w:r>
          </w:p>
        </w:tc>
      </w:tr>
      <w:tr w:rsidR="00424D63" w14:paraId="52B7E2E3" w14:textId="77777777">
        <w:tc>
          <w:tcPr>
            <w:tcW w:w="5556" w:type="dxa"/>
            <w:vAlign w:val="center"/>
          </w:tcPr>
          <w:p w14:paraId="1AAF42C4" w14:textId="77777777" w:rsidR="00424D63" w:rsidRDefault="00424D63">
            <w:pPr>
              <w:pStyle w:val="ConsPlusNormal"/>
              <w:jc w:val="both"/>
            </w:pPr>
            <w:r>
              <w:t>Комплекс процессных мероприятий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c>
          <w:tcPr>
            <w:tcW w:w="1594" w:type="dxa"/>
            <w:vAlign w:val="center"/>
          </w:tcPr>
          <w:p w14:paraId="50A109AE" w14:textId="77777777" w:rsidR="00424D63" w:rsidRDefault="00424D63">
            <w:pPr>
              <w:pStyle w:val="ConsPlusNormal"/>
              <w:jc w:val="center"/>
            </w:pPr>
            <w:r>
              <w:t>1946300000</w:t>
            </w:r>
          </w:p>
        </w:tc>
        <w:tc>
          <w:tcPr>
            <w:tcW w:w="484" w:type="dxa"/>
            <w:vAlign w:val="center"/>
          </w:tcPr>
          <w:p w14:paraId="4CFD460E" w14:textId="77777777" w:rsidR="00424D63" w:rsidRDefault="00424D63">
            <w:pPr>
              <w:pStyle w:val="ConsPlusNormal"/>
            </w:pPr>
          </w:p>
        </w:tc>
        <w:tc>
          <w:tcPr>
            <w:tcW w:w="1384" w:type="dxa"/>
            <w:vAlign w:val="center"/>
          </w:tcPr>
          <w:p w14:paraId="2B756BDE" w14:textId="77777777" w:rsidR="00424D63" w:rsidRDefault="00424D63">
            <w:pPr>
              <w:pStyle w:val="ConsPlusNormal"/>
              <w:jc w:val="right"/>
            </w:pPr>
            <w:r>
              <w:t>85791,5</w:t>
            </w:r>
          </w:p>
        </w:tc>
      </w:tr>
      <w:tr w:rsidR="00424D63" w14:paraId="0E8D79BA" w14:textId="77777777">
        <w:tc>
          <w:tcPr>
            <w:tcW w:w="5556" w:type="dxa"/>
            <w:vAlign w:val="center"/>
          </w:tcPr>
          <w:p w14:paraId="738803FD" w14:textId="77777777" w:rsidR="00424D63" w:rsidRDefault="00424D63">
            <w:pPr>
              <w:pStyle w:val="ConsPlusNormal"/>
              <w:jc w:val="both"/>
            </w:pPr>
            <w:r>
              <w:t>Возмещение недополученных доходов ресурсоснабжающих организаций, возникающих в результате установления льготного тарифа на коммунальный ресурс</w:t>
            </w:r>
          </w:p>
        </w:tc>
        <w:tc>
          <w:tcPr>
            <w:tcW w:w="1594" w:type="dxa"/>
            <w:vAlign w:val="center"/>
          </w:tcPr>
          <w:p w14:paraId="440E05D5" w14:textId="77777777" w:rsidR="00424D63" w:rsidRDefault="00424D63">
            <w:pPr>
              <w:pStyle w:val="ConsPlusNormal"/>
              <w:jc w:val="center"/>
            </w:pPr>
            <w:r>
              <w:t>1946301580</w:t>
            </w:r>
          </w:p>
        </w:tc>
        <w:tc>
          <w:tcPr>
            <w:tcW w:w="484" w:type="dxa"/>
            <w:vAlign w:val="center"/>
          </w:tcPr>
          <w:p w14:paraId="69029F35" w14:textId="77777777" w:rsidR="00424D63" w:rsidRDefault="00424D63">
            <w:pPr>
              <w:pStyle w:val="ConsPlusNormal"/>
            </w:pPr>
          </w:p>
        </w:tc>
        <w:tc>
          <w:tcPr>
            <w:tcW w:w="1384" w:type="dxa"/>
            <w:vAlign w:val="center"/>
          </w:tcPr>
          <w:p w14:paraId="24A2A480" w14:textId="77777777" w:rsidR="00424D63" w:rsidRDefault="00424D63">
            <w:pPr>
              <w:pStyle w:val="ConsPlusNormal"/>
              <w:jc w:val="right"/>
            </w:pPr>
            <w:r>
              <w:t>50000,0</w:t>
            </w:r>
          </w:p>
        </w:tc>
      </w:tr>
      <w:tr w:rsidR="00424D63" w14:paraId="06DAD6C7" w14:textId="77777777">
        <w:tc>
          <w:tcPr>
            <w:tcW w:w="5556" w:type="dxa"/>
            <w:vAlign w:val="center"/>
          </w:tcPr>
          <w:p w14:paraId="64838306" w14:textId="77777777" w:rsidR="00424D63" w:rsidRDefault="00424D63">
            <w:pPr>
              <w:pStyle w:val="ConsPlusNormal"/>
              <w:jc w:val="both"/>
            </w:pPr>
            <w:r>
              <w:t>Иные бюджетные ассигнования</w:t>
            </w:r>
          </w:p>
        </w:tc>
        <w:tc>
          <w:tcPr>
            <w:tcW w:w="1594" w:type="dxa"/>
            <w:vAlign w:val="center"/>
          </w:tcPr>
          <w:p w14:paraId="24466EB3" w14:textId="77777777" w:rsidR="00424D63" w:rsidRDefault="00424D63">
            <w:pPr>
              <w:pStyle w:val="ConsPlusNormal"/>
              <w:jc w:val="center"/>
            </w:pPr>
            <w:r>
              <w:t>1946301580</w:t>
            </w:r>
          </w:p>
        </w:tc>
        <w:tc>
          <w:tcPr>
            <w:tcW w:w="484" w:type="dxa"/>
            <w:vAlign w:val="center"/>
          </w:tcPr>
          <w:p w14:paraId="3D11839F" w14:textId="77777777" w:rsidR="00424D63" w:rsidRDefault="00424D63">
            <w:pPr>
              <w:pStyle w:val="ConsPlusNormal"/>
              <w:jc w:val="center"/>
            </w:pPr>
            <w:r>
              <w:t>800</w:t>
            </w:r>
          </w:p>
        </w:tc>
        <w:tc>
          <w:tcPr>
            <w:tcW w:w="1384" w:type="dxa"/>
            <w:vAlign w:val="center"/>
          </w:tcPr>
          <w:p w14:paraId="63F3463F" w14:textId="77777777" w:rsidR="00424D63" w:rsidRDefault="00424D63">
            <w:pPr>
              <w:pStyle w:val="ConsPlusNormal"/>
              <w:jc w:val="right"/>
            </w:pPr>
            <w:r>
              <w:t>50000,0</w:t>
            </w:r>
          </w:p>
        </w:tc>
      </w:tr>
      <w:tr w:rsidR="00424D63" w14:paraId="061C5EB0" w14:textId="77777777">
        <w:tc>
          <w:tcPr>
            <w:tcW w:w="5556" w:type="dxa"/>
            <w:vAlign w:val="center"/>
          </w:tcPr>
          <w:p w14:paraId="146E3563" w14:textId="77777777" w:rsidR="00424D63" w:rsidRDefault="00424D63">
            <w:pPr>
              <w:pStyle w:val="ConsPlusNormal"/>
              <w:jc w:val="both"/>
            </w:pPr>
            <w:r>
              <w:t>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и багажа железнодорожным транспортом общего пользования в пригородном сообщении</w:t>
            </w:r>
          </w:p>
        </w:tc>
        <w:tc>
          <w:tcPr>
            <w:tcW w:w="1594" w:type="dxa"/>
            <w:vAlign w:val="center"/>
          </w:tcPr>
          <w:p w14:paraId="6302C711" w14:textId="77777777" w:rsidR="00424D63" w:rsidRDefault="00424D63">
            <w:pPr>
              <w:pStyle w:val="ConsPlusNormal"/>
              <w:jc w:val="center"/>
            </w:pPr>
            <w:r>
              <w:t>1946301590</w:t>
            </w:r>
          </w:p>
        </w:tc>
        <w:tc>
          <w:tcPr>
            <w:tcW w:w="484" w:type="dxa"/>
            <w:vAlign w:val="center"/>
          </w:tcPr>
          <w:p w14:paraId="7C9BC88A" w14:textId="77777777" w:rsidR="00424D63" w:rsidRDefault="00424D63">
            <w:pPr>
              <w:pStyle w:val="ConsPlusNormal"/>
            </w:pPr>
          </w:p>
        </w:tc>
        <w:tc>
          <w:tcPr>
            <w:tcW w:w="1384" w:type="dxa"/>
            <w:vAlign w:val="center"/>
          </w:tcPr>
          <w:p w14:paraId="7F694F83" w14:textId="77777777" w:rsidR="00424D63" w:rsidRDefault="00424D63">
            <w:pPr>
              <w:pStyle w:val="ConsPlusNormal"/>
              <w:jc w:val="right"/>
            </w:pPr>
            <w:r>
              <w:t>35791,5</w:t>
            </w:r>
          </w:p>
        </w:tc>
      </w:tr>
      <w:tr w:rsidR="00424D63" w14:paraId="5C30DFF5" w14:textId="77777777">
        <w:tc>
          <w:tcPr>
            <w:tcW w:w="5556" w:type="dxa"/>
            <w:vAlign w:val="center"/>
          </w:tcPr>
          <w:p w14:paraId="0969306D" w14:textId="77777777" w:rsidR="00424D63" w:rsidRDefault="00424D63">
            <w:pPr>
              <w:pStyle w:val="ConsPlusNormal"/>
              <w:jc w:val="both"/>
            </w:pPr>
            <w:r>
              <w:t>Иные бюджетные ассигнования</w:t>
            </w:r>
          </w:p>
        </w:tc>
        <w:tc>
          <w:tcPr>
            <w:tcW w:w="1594" w:type="dxa"/>
            <w:vAlign w:val="center"/>
          </w:tcPr>
          <w:p w14:paraId="237378B3" w14:textId="77777777" w:rsidR="00424D63" w:rsidRDefault="00424D63">
            <w:pPr>
              <w:pStyle w:val="ConsPlusNormal"/>
              <w:jc w:val="center"/>
            </w:pPr>
            <w:r>
              <w:t>1946301590</w:t>
            </w:r>
          </w:p>
        </w:tc>
        <w:tc>
          <w:tcPr>
            <w:tcW w:w="484" w:type="dxa"/>
            <w:vAlign w:val="center"/>
          </w:tcPr>
          <w:p w14:paraId="1FEA4039" w14:textId="77777777" w:rsidR="00424D63" w:rsidRDefault="00424D63">
            <w:pPr>
              <w:pStyle w:val="ConsPlusNormal"/>
              <w:jc w:val="center"/>
            </w:pPr>
            <w:r>
              <w:t>800</w:t>
            </w:r>
          </w:p>
        </w:tc>
        <w:tc>
          <w:tcPr>
            <w:tcW w:w="1384" w:type="dxa"/>
            <w:vAlign w:val="center"/>
          </w:tcPr>
          <w:p w14:paraId="78AE9256" w14:textId="77777777" w:rsidR="00424D63" w:rsidRDefault="00424D63">
            <w:pPr>
              <w:pStyle w:val="ConsPlusNormal"/>
              <w:jc w:val="right"/>
            </w:pPr>
            <w:r>
              <w:t>35791,5</w:t>
            </w:r>
          </w:p>
        </w:tc>
      </w:tr>
      <w:tr w:rsidR="00424D63" w14:paraId="193D4BC2" w14:textId="77777777">
        <w:tc>
          <w:tcPr>
            <w:tcW w:w="5556" w:type="dxa"/>
            <w:vAlign w:val="center"/>
          </w:tcPr>
          <w:p w14:paraId="5A0C9770" w14:textId="77777777" w:rsidR="00424D63" w:rsidRDefault="00424D63">
            <w:pPr>
              <w:pStyle w:val="ConsPlusNormal"/>
              <w:jc w:val="both"/>
            </w:pPr>
            <w:r>
              <w:t xml:space="preserve">Комплекс процессных мероприятий "Оказание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w:t>
            </w:r>
            <w:r>
              <w:lastRenderedPageBreak/>
              <w:t>топливно-энергетических ресурсов"</w:t>
            </w:r>
          </w:p>
        </w:tc>
        <w:tc>
          <w:tcPr>
            <w:tcW w:w="1594" w:type="dxa"/>
            <w:vAlign w:val="center"/>
          </w:tcPr>
          <w:p w14:paraId="301A90EF" w14:textId="77777777" w:rsidR="00424D63" w:rsidRDefault="00424D63">
            <w:pPr>
              <w:pStyle w:val="ConsPlusNormal"/>
              <w:jc w:val="center"/>
            </w:pPr>
            <w:r>
              <w:lastRenderedPageBreak/>
              <w:t>1946400000</w:t>
            </w:r>
          </w:p>
        </w:tc>
        <w:tc>
          <w:tcPr>
            <w:tcW w:w="484" w:type="dxa"/>
            <w:vAlign w:val="center"/>
          </w:tcPr>
          <w:p w14:paraId="0636F439" w14:textId="77777777" w:rsidR="00424D63" w:rsidRDefault="00424D63">
            <w:pPr>
              <w:pStyle w:val="ConsPlusNormal"/>
            </w:pPr>
          </w:p>
        </w:tc>
        <w:tc>
          <w:tcPr>
            <w:tcW w:w="1384" w:type="dxa"/>
            <w:vAlign w:val="center"/>
          </w:tcPr>
          <w:p w14:paraId="0543E88E" w14:textId="77777777" w:rsidR="00424D63" w:rsidRDefault="00424D63">
            <w:pPr>
              <w:pStyle w:val="ConsPlusNormal"/>
              <w:jc w:val="right"/>
            </w:pPr>
            <w:r>
              <w:t>522947,1</w:t>
            </w:r>
          </w:p>
        </w:tc>
      </w:tr>
      <w:tr w:rsidR="00424D63" w14:paraId="2B891BF7" w14:textId="77777777">
        <w:tc>
          <w:tcPr>
            <w:tcW w:w="5556" w:type="dxa"/>
            <w:vAlign w:val="center"/>
          </w:tcPr>
          <w:p w14:paraId="5F8FFF7B" w14:textId="77777777" w:rsidR="00424D63" w:rsidRDefault="00424D63">
            <w:pPr>
              <w:pStyle w:val="ConsPlusNormal"/>
              <w:jc w:val="both"/>
            </w:pPr>
            <w:r>
              <w:t>Компенсация расходов по организации электроснабжения от дизельных электростанций</w:t>
            </w:r>
          </w:p>
        </w:tc>
        <w:tc>
          <w:tcPr>
            <w:tcW w:w="1594" w:type="dxa"/>
            <w:vAlign w:val="center"/>
          </w:tcPr>
          <w:p w14:paraId="3248FFC1" w14:textId="77777777" w:rsidR="00424D63" w:rsidRDefault="00424D63">
            <w:pPr>
              <w:pStyle w:val="ConsPlusNormal"/>
              <w:jc w:val="center"/>
            </w:pPr>
            <w:r>
              <w:t>1946440120</w:t>
            </w:r>
          </w:p>
        </w:tc>
        <w:tc>
          <w:tcPr>
            <w:tcW w:w="484" w:type="dxa"/>
            <w:vAlign w:val="center"/>
          </w:tcPr>
          <w:p w14:paraId="3588626F" w14:textId="77777777" w:rsidR="00424D63" w:rsidRDefault="00424D63">
            <w:pPr>
              <w:pStyle w:val="ConsPlusNormal"/>
            </w:pPr>
          </w:p>
        </w:tc>
        <w:tc>
          <w:tcPr>
            <w:tcW w:w="1384" w:type="dxa"/>
            <w:vAlign w:val="center"/>
          </w:tcPr>
          <w:p w14:paraId="4C351590" w14:textId="77777777" w:rsidR="00424D63" w:rsidRDefault="00424D63">
            <w:pPr>
              <w:pStyle w:val="ConsPlusNormal"/>
              <w:jc w:val="right"/>
            </w:pPr>
            <w:r>
              <w:t>294703,9</w:t>
            </w:r>
          </w:p>
        </w:tc>
      </w:tr>
      <w:tr w:rsidR="00424D63" w14:paraId="623330FB" w14:textId="77777777">
        <w:tc>
          <w:tcPr>
            <w:tcW w:w="5556" w:type="dxa"/>
            <w:vAlign w:val="center"/>
          </w:tcPr>
          <w:p w14:paraId="4602A6BA" w14:textId="77777777" w:rsidR="00424D63" w:rsidRDefault="00424D63">
            <w:pPr>
              <w:pStyle w:val="ConsPlusNormal"/>
              <w:jc w:val="both"/>
            </w:pPr>
            <w:r>
              <w:t>Межбюджетные трансферты</w:t>
            </w:r>
          </w:p>
        </w:tc>
        <w:tc>
          <w:tcPr>
            <w:tcW w:w="1594" w:type="dxa"/>
            <w:vAlign w:val="center"/>
          </w:tcPr>
          <w:p w14:paraId="6EC2F8CC" w14:textId="77777777" w:rsidR="00424D63" w:rsidRDefault="00424D63">
            <w:pPr>
              <w:pStyle w:val="ConsPlusNormal"/>
              <w:jc w:val="center"/>
            </w:pPr>
            <w:r>
              <w:t>1946440120</w:t>
            </w:r>
          </w:p>
        </w:tc>
        <w:tc>
          <w:tcPr>
            <w:tcW w:w="484" w:type="dxa"/>
            <w:vAlign w:val="center"/>
          </w:tcPr>
          <w:p w14:paraId="48CF9209" w14:textId="77777777" w:rsidR="00424D63" w:rsidRDefault="00424D63">
            <w:pPr>
              <w:pStyle w:val="ConsPlusNormal"/>
              <w:jc w:val="center"/>
            </w:pPr>
            <w:r>
              <w:t>500</w:t>
            </w:r>
          </w:p>
        </w:tc>
        <w:tc>
          <w:tcPr>
            <w:tcW w:w="1384" w:type="dxa"/>
            <w:vAlign w:val="center"/>
          </w:tcPr>
          <w:p w14:paraId="5E223AB6" w14:textId="77777777" w:rsidR="00424D63" w:rsidRDefault="00424D63">
            <w:pPr>
              <w:pStyle w:val="ConsPlusNormal"/>
              <w:jc w:val="right"/>
            </w:pPr>
            <w:r>
              <w:t>294703,9</w:t>
            </w:r>
          </w:p>
        </w:tc>
      </w:tr>
      <w:tr w:rsidR="00424D63" w14:paraId="5BC5BB09" w14:textId="77777777">
        <w:tc>
          <w:tcPr>
            <w:tcW w:w="5556" w:type="dxa"/>
            <w:vAlign w:val="center"/>
          </w:tcPr>
          <w:p w14:paraId="60EAF75B" w14:textId="77777777" w:rsidR="00424D63" w:rsidRDefault="00424D63">
            <w:pPr>
              <w:pStyle w:val="ConsPlusNormal"/>
              <w:jc w:val="both"/>
            </w:pPr>
            <w:r>
              <w:t>Компенсация расходов по организации теплоснабжения теплоснабжающими организациями</w:t>
            </w:r>
          </w:p>
        </w:tc>
        <w:tc>
          <w:tcPr>
            <w:tcW w:w="1594" w:type="dxa"/>
            <w:vAlign w:val="center"/>
          </w:tcPr>
          <w:p w14:paraId="312046A9" w14:textId="77777777" w:rsidR="00424D63" w:rsidRDefault="00424D63">
            <w:pPr>
              <w:pStyle w:val="ConsPlusNormal"/>
              <w:jc w:val="center"/>
            </w:pPr>
            <w:r>
              <w:t>1946440130</w:t>
            </w:r>
          </w:p>
        </w:tc>
        <w:tc>
          <w:tcPr>
            <w:tcW w:w="484" w:type="dxa"/>
            <w:vAlign w:val="center"/>
          </w:tcPr>
          <w:p w14:paraId="3E438AC0" w14:textId="77777777" w:rsidR="00424D63" w:rsidRDefault="00424D63">
            <w:pPr>
              <w:pStyle w:val="ConsPlusNormal"/>
            </w:pPr>
          </w:p>
        </w:tc>
        <w:tc>
          <w:tcPr>
            <w:tcW w:w="1384" w:type="dxa"/>
            <w:vAlign w:val="center"/>
          </w:tcPr>
          <w:p w14:paraId="402EBAEC" w14:textId="77777777" w:rsidR="00424D63" w:rsidRDefault="00424D63">
            <w:pPr>
              <w:pStyle w:val="ConsPlusNormal"/>
              <w:jc w:val="right"/>
            </w:pPr>
            <w:r>
              <w:t>228243,2</w:t>
            </w:r>
          </w:p>
        </w:tc>
      </w:tr>
      <w:tr w:rsidR="00424D63" w14:paraId="0AEAD240" w14:textId="77777777">
        <w:tc>
          <w:tcPr>
            <w:tcW w:w="5556" w:type="dxa"/>
            <w:vAlign w:val="center"/>
          </w:tcPr>
          <w:p w14:paraId="4BA5372A" w14:textId="77777777" w:rsidR="00424D63" w:rsidRDefault="00424D63">
            <w:pPr>
              <w:pStyle w:val="ConsPlusNormal"/>
              <w:jc w:val="both"/>
            </w:pPr>
            <w:r>
              <w:t>Межбюджетные трансферты</w:t>
            </w:r>
          </w:p>
        </w:tc>
        <w:tc>
          <w:tcPr>
            <w:tcW w:w="1594" w:type="dxa"/>
            <w:vAlign w:val="center"/>
          </w:tcPr>
          <w:p w14:paraId="1C421981" w14:textId="77777777" w:rsidR="00424D63" w:rsidRDefault="00424D63">
            <w:pPr>
              <w:pStyle w:val="ConsPlusNormal"/>
              <w:jc w:val="center"/>
            </w:pPr>
            <w:r>
              <w:t>1946440130</w:t>
            </w:r>
          </w:p>
        </w:tc>
        <w:tc>
          <w:tcPr>
            <w:tcW w:w="484" w:type="dxa"/>
            <w:vAlign w:val="center"/>
          </w:tcPr>
          <w:p w14:paraId="2ED93C23" w14:textId="77777777" w:rsidR="00424D63" w:rsidRDefault="00424D63">
            <w:pPr>
              <w:pStyle w:val="ConsPlusNormal"/>
              <w:jc w:val="center"/>
            </w:pPr>
            <w:r>
              <w:t>500</w:t>
            </w:r>
          </w:p>
        </w:tc>
        <w:tc>
          <w:tcPr>
            <w:tcW w:w="1384" w:type="dxa"/>
            <w:vAlign w:val="center"/>
          </w:tcPr>
          <w:p w14:paraId="5EE4CF1F" w14:textId="77777777" w:rsidR="00424D63" w:rsidRDefault="00424D63">
            <w:pPr>
              <w:pStyle w:val="ConsPlusNormal"/>
              <w:jc w:val="right"/>
            </w:pPr>
            <w:r>
              <w:t>228243,2</w:t>
            </w:r>
          </w:p>
        </w:tc>
      </w:tr>
      <w:tr w:rsidR="00424D63" w14:paraId="2B04E1DF" w14:textId="77777777">
        <w:tc>
          <w:tcPr>
            <w:tcW w:w="5556" w:type="dxa"/>
            <w:vAlign w:val="center"/>
          </w:tcPr>
          <w:p w14:paraId="6D9089A2" w14:textId="77777777" w:rsidR="00424D63" w:rsidRDefault="00424D63">
            <w:pPr>
              <w:pStyle w:val="ConsPlusNormal"/>
              <w:jc w:val="both"/>
            </w:pPr>
            <w:r>
              <w:t>Региональный проект "Модернизация коммунальной инфраструктуры"</w:t>
            </w:r>
          </w:p>
        </w:tc>
        <w:tc>
          <w:tcPr>
            <w:tcW w:w="1594" w:type="dxa"/>
            <w:vAlign w:val="center"/>
          </w:tcPr>
          <w:p w14:paraId="5CFD0862" w14:textId="77777777" w:rsidR="00424D63" w:rsidRDefault="00424D63">
            <w:pPr>
              <w:pStyle w:val="ConsPlusNormal"/>
              <w:jc w:val="center"/>
            </w:pPr>
            <w:r>
              <w:t>19WИ300000</w:t>
            </w:r>
          </w:p>
        </w:tc>
        <w:tc>
          <w:tcPr>
            <w:tcW w:w="484" w:type="dxa"/>
            <w:vAlign w:val="center"/>
          </w:tcPr>
          <w:p w14:paraId="72376D3E" w14:textId="77777777" w:rsidR="00424D63" w:rsidRDefault="00424D63">
            <w:pPr>
              <w:pStyle w:val="ConsPlusNormal"/>
            </w:pPr>
          </w:p>
        </w:tc>
        <w:tc>
          <w:tcPr>
            <w:tcW w:w="1384" w:type="dxa"/>
            <w:vAlign w:val="center"/>
          </w:tcPr>
          <w:p w14:paraId="5366D4F7" w14:textId="77777777" w:rsidR="00424D63" w:rsidRDefault="00424D63">
            <w:pPr>
              <w:pStyle w:val="ConsPlusNormal"/>
              <w:jc w:val="right"/>
            </w:pPr>
            <w:r>
              <w:t>480203,6</w:t>
            </w:r>
          </w:p>
        </w:tc>
      </w:tr>
      <w:tr w:rsidR="00424D63" w14:paraId="39A376B0" w14:textId="77777777">
        <w:tc>
          <w:tcPr>
            <w:tcW w:w="5556" w:type="dxa"/>
            <w:vAlign w:val="center"/>
          </w:tcPr>
          <w:p w14:paraId="7559EF31" w14:textId="77777777" w:rsidR="00424D63" w:rsidRDefault="00424D63">
            <w:pPr>
              <w:pStyle w:val="ConsPlusNormal"/>
              <w:jc w:val="both"/>
            </w:pPr>
            <w:r>
              <w:t>Реализация мероприятий по модернизации коммунальной инфраструктуры</w:t>
            </w:r>
          </w:p>
        </w:tc>
        <w:tc>
          <w:tcPr>
            <w:tcW w:w="1594" w:type="dxa"/>
            <w:vAlign w:val="center"/>
          </w:tcPr>
          <w:p w14:paraId="163A1A12" w14:textId="77777777" w:rsidR="00424D63" w:rsidRDefault="00424D63">
            <w:pPr>
              <w:pStyle w:val="ConsPlusNormal"/>
              <w:jc w:val="center"/>
            </w:pPr>
            <w:r>
              <w:t>19WИ351540</w:t>
            </w:r>
          </w:p>
        </w:tc>
        <w:tc>
          <w:tcPr>
            <w:tcW w:w="484" w:type="dxa"/>
            <w:vAlign w:val="center"/>
          </w:tcPr>
          <w:p w14:paraId="4E06F456" w14:textId="77777777" w:rsidR="00424D63" w:rsidRDefault="00424D63">
            <w:pPr>
              <w:pStyle w:val="ConsPlusNormal"/>
            </w:pPr>
          </w:p>
        </w:tc>
        <w:tc>
          <w:tcPr>
            <w:tcW w:w="1384" w:type="dxa"/>
            <w:vAlign w:val="center"/>
          </w:tcPr>
          <w:p w14:paraId="7BD8723D" w14:textId="77777777" w:rsidR="00424D63" w:rsidRDefault="00424D63">
            <w:pPr>
              <w:pStyle w:val="ConsPlusNormal"/>
              <w:jc w:val="right"/>
            </w:pPr>
            <w:r>
              <w:t>480203,6</w:t>
            </w:r>
          </w:p>
        </w:tc>
      </w:tr>
      <w:tr w:rsidR="00424D63" w14:paraId="5EEF4E09" w14:textId="77777777">
        <w:tc>
          <w:tcPr>
            <w:tcW w:w="5556" w:type="dxa"/>
            <w:vAlign w:val="center"/>
          </w:tcPr>
          <w:p w14:paraId="4F0D0066" w14:textId="77777777" w:rsidR="00424D63" w:rsidRDefault="00424D63">
            <w:pPr>
              <w:pStyle w:val="ConsPlusNormal"/>
              <w:jc w:val="both"/>
            </w:pPr>
            <w:r>
              <w:t>Межбюджетные трансферты</w:t>
            </w:r>
          </w:p>
        </w:tc>
        <w:tc>
          <w:tcPr>
            <w:tcW w:w="1594" w:type="dxa"/>
            <w:vAlign w:val="center"/>
          </w:tcPr>
          <w:p w14:paraId="40D52751" w14:textId="77777777" w:rsidR="00424D63" w:rsidRDefault="00424D63">
            <w:pPr>
              <w:pStyle w:val="ConsPlusNormal"/>
              <w:jc w:val="center"/>
            </w:pPr>
            <w:r>
              <w:t>19WИ351540</w:t>
            </w:r>
          </w:p>
        </w:tc>
        <w:tc>
          <w:tcPr>
            <w:tcW w:w="484" w:type="dxa"/>
            <w:vAlign w:val="center"/>
          </w:tcPr>
          <w:p w14:paraId="4C52153C" w14:textId="77777777" w:rsidR="00424D63" w:rsidRDefault="00424D63">
            <w:pPr>
              <w:pStyle w:val="ConsPlusNormal"/>
              <w:jc w:val="center"/>
            </w:pPr>
            <w:r>
              <w:t>500</w:t>
            </w:r>
          </w:p>
        </w:tc>
        <w:tc>
          <w:tcPr>
            <w:tcW w:w="1384" w:type="dxa"/>
            <w:vAlign w:val="center"/>
          </w:tcPr>
          <w:p w14:paraId="04056B3A" w14:textId="77777777" w:rsidR="00424D63" w:rsidRDefault="00424D63">
            <w:pPr>
              <w:pStyle w:val="ConsPlusNormal"/>
              <w:jc w:val="right"/>
            </w:pPr>
            <w:r>
              <w:t>480203,6</w:t>
            </w:r>
          </w:p>
        </w:tc>
      </w:tr>
      <w:tr w:rsidR="00424D63" w14:paraId="038CE485" w14:textId="77777777">
        <w:tc>
          <w:tcPr>
            <w:tcW w:w="5556" w:type="dxa"/>
            <w:vAlign w:val="center"/>
          </w:tcPr>
          <w:p w14:paraId="1D91916E" w14:textId="77777777" w:rsidR="00424D63" w:rsidRDefault="00424D63">
            <w:pPr>
              <w:pStyle w:val="ConsPlusNormal"/>
              <w:jc w:val="both"/>
            </w:pPr>
            <w:r>
              <w:t>Государственная программа "Развитие информационного общества в Томской области"</w:t>
            </w:r>
          </w:p>
        </w:tc>
        <w:tc>
          <w:tcPr>
            <w:tcW w:w="1594" w:type="dxa"/>
            <w:vAlign w:val="center"/>
          </w:tcPr>
          <w:p w14:paraId="7484DA7C" w14:textId="77777777" w:rsidR="00424D63" w:rsidRDefault="00424D63">
            <w:pPr>
              <w:pStyle w:val="ConsPlusNormal"/>
              <w:jc w:val="center"/>
            </w:pPr>
            <w:r>
              <w:t>2000000000</w:t>
            </w:r>
          </w:p>
        </w:tc>
        <w:tc>
          <w:tcPr>
            <w:tcW w:w="484" w:type="dxa"/>
            <w:vAlign w:val="center"/>
          </w:tcPr>
          <w:p w14:paraId="27BEC9B9" w14:textId="77777777" w:rsidR="00424D63" w:rsidRDefault="00424D63">
            <w:pPr>
              <w:pStyle w:val="ConsPlusNormal"/>
            </w:pPr>
          </w:p>
        </w:tc>
        <w:tc>
          <w:tcPr>
            <w:tcW w:w="1384" w:type="dxa"/>
            <w:vAlign w:val="center"/>
          </w:tcPr>
          <w:p w14:paraId="5D4D8FA7" w14:textId="77777777" w:rsidR="00424D63" w:rsidRDefault="00424D63">
            <w:pPr>
              <w:pStyle w:val="ConsPlusNormal"/>
              <w:jc w:val="right"/>
            </w:pPr>
            <w:r>
              <w:t>764501,3</w:t>
            </w:r>
          </w:p>
        </w:tc>
      </w:tr>
      <w:tr w:rsidR="00424D63" w14:paraId="0918901F" w14:textId="77777777">
        <w:tc>
          <w:tcPr>
            <w:tcW w:w="5556" w:type="dxa"/>
            <w:vAlign w:val="center"/>
          </w:tcPr>
          <w:p w14:paraId="4F27768A" w14:textId="77777777" w:rsidR="00424D63" w:rsidRDefault="00424D63">
            <w:pPr>
              <w:pStyle w:val="ConsPlusNormal"/>
              <w:jc w:val="both"/>
            </w:pPr>
            <w:r>
              <w:t>Комплекс процессных мероприятий "Информирование населения о деятельности и решениях исполнительных органов Томской области и информационно-разъяснительная работа по актуальным социально значимым вопросам"</w:t>
            </w:r>
          </w:p>
        </w:tc>
        <w:tc>
          <w:tcPr>
            <w:tcW w:w="1594" w:type="dxa"/>
            <w:vAlign w:val="center"/>
          </w:tcPr>
          <w:p w14:paraId="37FB7D20" w14:textId="77777777" w:rsidR="00424D63" w:rsidRDefault="00424D63">
            <w:pPr>
              <w:pStyle w:val="ConsPlusNormal"/>
              <w:jc w:val="center"/>
            </w:pPr>
            <w:r>
              <w:t>2046000000</w:t>
            </w:r>
          </w:p>
        </w:tc>
        <w:tc>
          <w:tcPr>
            <w:tcW w:w="484" w:type="dxa"/>
            <w:vAlign w:val="center"/>
          </w:tcPr>
          <w:p w14:paraId="45FC0B2B" w14:textId="77777777" w:rsidR="00424D63" w:rsidRDefault="00424D63">
            <w:pPr>
              <w:pStyle w:val="ConsPlusNormal"/>
            </w:pPr>
          </w:p>
        </w:tc>
        <w:tc>
          <w:tcPr>
            <w:tcW w:w="1384" w:type="dxa"/>
            <w:vAlign w:val="center"/>
          </w:tcPr>
          <w:p w14:paraId="71454297" w14:textId="77777777" w:rsidR="00424D63" w:rsidRDefault="00424D63">
            <w:pPr>
              <w:pStyle w:val="ConsPlusNormal"/>
              <w:jc w:val="right"/>
            </w:pPr>
            <w:r>
              <w:t>156480,0</w:t>
            </w:r>
          </w:p>
        </w:tc>
      </w:tr>
      <w:tr w:rsidR="00424D63" w14:paraId="4A8334EB" w14:textId="77777777">
        <w:tc>
          <w:tcPr>
            <w:tcW w:w="5556" w:type="dxa"/>
            <w:vAlign w:val="center"/>
          </w:tcPr>
          <w:p w14:paraId="0E5DB315" w14:textId="77777777" w:rsidR="00424D63" w:rsidRDefault="00424D63">
            <w:pPr>
              <w:pStyle w:val="ConsPlusNormal"/>
              <w:jc w:val="both"/>
            </w:pPr>
            <w:r>
              <w:t>Исследовательская, презентационная, издательская работа, связанная с информированием жителей Томской области о социально значимых, экономических, политических и культурных событиях региона</w:t>
            </w:r>
          </w:p>
        </w:tc>
        <w:tc>
          <w:tcPr>
            <w:tcW w:w="1594" w:type="dxa"/>
            <w:vAlign w:val="center"/>
          </w:tcPr>
          <w:p w14:paraId="3BABDA7C" w14:textId="77777777" w:rsidR="00424D63" w:rsidRDefault="00424D63">
            <w:pPr>
              <w:pStyle w:val="ConsPlusNormal"/>
              <w:jc w:val="center"/>
            </w:pPr>
            <w:r>
              <w:t>2046000110</w:t>
            </w:r>
          </w:p>
        </w:tc>
        <w:tc>
          <w:tcPr>
            <w:tcW w:w="484" w:type="dxa"/>
            <w:vAlign w:val="center"/>
          </w:tcPr>
          <w:p w14:paraId="4AE9A72E" w14:textId="77777777" w:rsidR="00424D63" w:rsidRDefault="00424D63">
            <w:pPr>
              <w:pStyle w:val="ConsPlusNormal"/>
            </w:pPr>
          </w:p>
        </w:tc>
        <w:tc>
          <w:tcPr>
            <w:tcW w:w="1384" w:type="dxa"/>
            <w:vAlign w:val="center"/>
          </w:tcPr>
          <w:p w14:paraId="00BF6B47" w14:textId="77777777" w:rsidR="00424D63" w:rsidRDefault="00424D63">
            <w:pPr>
              <w:pStyle w:val="ConsPlusNormal"/>
              <w:jc w:val="right"/>
            </w:pPr>
            <w:r>
              <w:t>11790,0</w:t>
            </w:r>
          </w:p>
        </w:tc>
      </w:tr>
      <w:tr w:rsidR="00424D63" w14:paraId="7E011996" w14:textId="77777777">
        <w:tc>
          <w:tcPr>
            <w:tcW w:w="5556" w:type="dxa"/>
            <w:vAlign w:val="center"/>
          </w:tcPr>
          <w:p w14:paraId="2692091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B72B37B" w14:textId="77777777" w:rsidR="00424D63" w:rsidRDefault="00424D63">
            <w:pPr>
              <w:pStyle w:val="ConsPlusNormal"/>
              <w:jc w:val="center"/>
            </w:pPr>
            <w:r>
              <w:t>2046000110</w:t>
            </w:r>
          </w:p>
        </w:tc>
        <w:tc>
          <w:tcPr>
            <w:tcW w:w="484" w:type="dxa"/>
            <w:vAlign w:val="center"/>
          </w:tcPr>
          <w:p w14:paraId="0A5C5B84" w14:textId="77777777" w:rsidR="00424D63" w:rsidRDefault="00424D63">
            <w:pPr>
              <w:pStyle w:val="ConsPlusNormal"/>
              <w:jc w:val="center"/>
            </w:pPr>
            <w:r>
              <w:t>200</w:t>
            </w:r>
          </w:p>
        </w:tc>
        <w:tc>
          <w:tcPr>
            <w:tcW w:w="1384" w:type="dxa"/>
            <w:vAlign w:val="center"/>
          </w:tcPr>
          <w:p w14:paraId="142F84AA" w14:textId="77777777" w:rsidR="00424D63" w:rsidRDefault="00424D63">
            <w:pPr>
              <w:pStyle w:val="ConsPlusNormal"/>
              <w:jc w:val="right"/>
            </w:pPr>
            <w:r>
              <w:t>11790,0</w:t>
            </w:r>
          </w:p>
        </w:tc>
      </w:tr>
      <w:tr w:rsidR="00424D63" w14:paraId="52D92118" w14:textId="77777777">
        <w:tc>
          <w:tcPr>
            <w:tcW w:w="5556" w:type="dxa"/>
            <w:vAlign w:val="center"/>
          </w:tcPr>
          <w:p w14:paraId="0B3F99AA" w14:textId="77777777" w:rsidR="00424D63" w:rsidRDefault="00424D63">
            <w:pPr>
              <w:pStyle w:val="ConsPlusNormal"/>
              <w:jc w:val="both"/>
            </w:pPr>
            <w:r>
              <w:t>Субсидия автономной некоммерческой организации "Медиацентр Томской области" на финансовое обеспечение затрат для функционирования в целях производства регионального контента для массового размещения на официальных страницах исполнительных органов Томской области, их руководителей и подведомственных им учреждений, органов местного самоуправления муниципальных образований и подведомственных им учреждений, расположенных на территории Томской области, в социальных сетях</w:t>
            </w:r>
          </w:p>
        </w:tc>
        <w:tc>
          <w:tcPr>
            <w:tcW w:w="1594" w:type="dxa"/>
            <w:vAlign w:val="center"/>
          </w:tcPr>
          <w:p w14:paraId="21F6C023" w14:textId="77777777" w:rsidR="00424D63" w:rsidRDefault="00424D63">
            <w:pPr>
              <w:pStyle w:val="ConsPlusNormal"/>
              <w:jc w:val="center"/>
            </w:pPr>
            <w:r>
              <w:t>2046004220</w:t>
            </w:r>
          </w:p>
        </w:tc>
        <w:tc>
          <w:tcPr>
            <w:tcW w:w="484" w:type="dxa"/>
            <w:vAlign w:val="center"/>
          </w:tcPr>
          <w:p w14:paraId="1235CD18" w14:textId="77777777" w:rsidR="00424D63" w:rsidRDefault="00424D63">
            <w:pPr>
              <w:pStyle w:val="ConsPlusNormal"/>
            </w:pPr>
          </w:p>
        </w:tc>
        <w:tc>
          <w:tcPr>
            <w:tcW w:w="1384" w:type="dxa"/>
            <w:vAlign w:val="center"/>
          </w:tcPr>
          <w:p w14:paraId="3509C50C" w14:textId="77777777" w:rsidR="00424D63" w:rsidRDefault="00424D63">
            <w:pPr>
              <w:pStyle w:val="ConsPlusNormal"/>
              <w:jc w:val="right"/>
            </w:pPr>
            <w:r>
              <w:t>15000,0</w:t>
            </w:r>
          </w:p>
        </w:tc>
      </w:tr>
      <w:tr w:rsidR="00424D63" w14:paraId="7B5D3D99" w14:textId="77777777">
        <w:tc>
          <w:tcPr>
            <w:tcW w:w="5556" w:type="dxa"/>
            <w:vAlign w:val="center"/>
          </w:tcPr>
          <w:p w14:paraId="6ED77759"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B0A852B" w14:textId="77777777" w:rsidR="00424D63" w:rsidRDefault="00424D63">
            <w:pPr>
              <w:pStyle w:val="ConsPlusNormal"/>
              <w:jc w:val="center"/>
            </w:pPr>
            <w:r>
              <w:t>2046004220</w:t>
            </w:r>
          </w:p>
        </w:tc>
        <w:tc>
          <w:tcPr>
            <w:tcW w:w="484" w:type="dxa"/>
            <w:vAlign w:val="center"/>
          </w:tcPr>
          <w:p w14:paraId="3DA3BBEE" w14:textId="77777777" w:rsidR="00424D63" w:rsidRDefault="00424D63">
            <w:pPr>
              <w:pStyle w:val="ConsPlusNormal"/>
              <w:jc w:val="center"/>
            </w:pPr>
            <w:r>
              <w:t>600</w:t>
            </w:r>
          </w:p>
        </w:tc>
        <w:tc>
          <w:tcPr>
            <w:tcW w:w="1384" w:type="dxa"/>
            <w:vAlign w:val="center"/>
          </w:tcPr>
          <w:p w14:paraId="4D6D7639" w14:textId="77777777" w:rsidR="00424D63" w:rsidRDefault="00424D63">
            <w:pPr>
              <w:pStyle w:val="ConsPlusNormal"/>
              <w:jc w:val="right"/>
            </w:pPr>
            <w:r>
              <w:t>15000,0</w:t>
            </w:r>
          </w:p>
        </w:tc>
      </w:tr>
      <w:tr w:rsidR="00424D63" w14:paraId="2C5C2C4B" w14:textId="77777777">
        <w:tc>
          <w:tcPr>
            <w:tcW w:w="5556" w:type="dxa"/>
            <w:vAlign w:val="center"/>
          </w:tcPr>
          <w:p w14:paraId="43110F11" w14:textId="77777777" w:rsidR="00424D63" w:rsidRDefault="00424D63">
            <w:pPr>
              <w:pStyle w:val="ConsPlusNormal"/>
              <w:jc w:val="both"/>
            </w:pPr>
            <w:r>
              <w:t>Информационное освещение деятельности органов государственной власти Томской области и поддержка средств массовой информации</w:t>
            </w:r>
          </w:p>
        </w:tc>
        <w:tc>
          <w:tcPr>
            <w:tcW w:w="1594" w:type="dxa"/>
            <w:vAlign w:val="center"/>
          </w:tcPr>
          <w:p w14:paraId="007BDC04" w14:textId="77777777" w:rsidR="00424D63" w:rsidRDefault="00424D63">
            <w:pPr>
              <w:pStyle w:val="ConsPlusNormal"/>
              <w:jc w:val="center"/>
            </w:pPr>
            <w:r>
              <w:t>2046098700</w:t>
            </w:r>
          </w:p>
        </w:tc>
        <w:tc>
          <w:tcPr>
            <w:tcW w:w="484" w:type="dxa"/>
            <w:vAlign w:val="center"/>
          </w:tcPr>
          <w:p w14:paraId="2AB43AF4" w14:textId="77777777" w:rsidR="00424D63" w:rsidRDefault="00424D63">
            <w:pPr>
              <w:pStyle w:val="ConsPlusNormal"/>
            </w:pPr>
          </w:p>
        </w:tc>
        <w:tc>
          <w:tcPr>
            <w:tcW w:w="1384" w:type="dxa"/>
            <w:vAlign w:val="center"/>
          </w:tcPr>
          <w:p w14:paraId="5F4670A4" w14:textId="77777777" w:rsidR="00424D63" w:rsidRDefault="00424D63">
            <w:pPr>
              <w:pStyle w:val="ConsPlusNormal"/>
              <w:jc w:val="right"/>
            </w:pPr>
            <w:r>
              <w:t>129690,0</w:t>
            </w:r>
          </w:p>
        </w:tc>
      </w:tr>
      <w:tr w:rsidR="00424D63" w14:paraId="5DF23A4E" w14:textId="77777777">
        <w:tc>
          <w:tcPr>
            <w:tcW w:w="5556" w:type="dxa"/>
            <w:vAlign w:val="center"/>
          </w:tcPr>
          <w:p w14:paraId="671BF9D5" w14:textId="77777777" w:rsidR="00424D63" w:rsidRDefault="00424D63">
            <w:pPr>
              <w:pStyle w:val="ConsPlusNormal"/>
              <w:jc w:val="both"/>
            </w:pPr>
            <w:r>
              <w:t xml:space="preserve">Осуществление закупок в части приобретения работ, </w:t>
            </w:r>
            <w:r>
              <w:lastRenderedPageBreak/>
              <w:t>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1594" w:type="dxa"/>
            <w:vAlign w:val="center"/>
          </w:tcPr>
          <w:p w14:paraId="374C503F" w14:textId="77777777" w:rsidR="00424D63" w:rsidRDefault="00424D63">
            <w:pPr>
              <w:pStyle w:val="ConsPlusNormal"/>
              <w:jc w:val="center"/>
            </w:pPr>
            <w:r>
              <w:lastRenderedPageBreak/>
              <w:t>2046098730</w:t>
            </w:r>
          </w:p>
        </w:tc>
        <w:tc>
          <w:tcPr>
            <w:tcW w:w="484" w:type="dxa"/>
            <w:vAlign w:val="center"/>
          </w:tcPr>
          <w:p w14:paraId="05AF61FF" w14:textId="77777777" w:rsidR="00424D63" w:rsidRDefault="00424D63">
            <w:pPr>
              <w:pStyle w:val="ConsPlusNormal"/>
            </w:pPr>
          </w:p>
        </w:tc>
        <w:tc>
          <w:tcPr>
            <w:tcW w:w="1384" w:type="dxa"/>
            <w:vAlign w:val="center"/>
          </w:tcPr>
          <w:p w14:paraId="344F36B3" w14:textId="77777777" w:rsidR="00424D63" w:rsidRDefault="00424D63">
            <w:pPr>
              <w:pStyle w:val="ConsPlusNormal"/>
              <w:jc w:val="right"/>
            </w:pPr>
            <w:r>
              <w:t>29890,0</w:t>
            </w:r>
          </w:p>
        </w:tc>
      </w:tr>
      <w:tr w:rsidR="00424D63" w14:paraId="06456A14" w14:textId="77777777">
        <w:tc>
          <w:tcPr>
            <w:tcW w:w="5556" w:type="dxa"/>
            <w:vAlign w:val="center"/>
          </w:tcPr>
          <w:p w14:paraId="30B3B4E7"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792FD157" w14:textId="77777777" w:rsidR="00424D63" w:rsidRDefault="00424D63">
            <w:pPr>
              <w:pStyle w:val="ConsPlusNormal"/>
              <w:jc w:val="center"/>
            </w:pPr>
            <w:r>
              <w:t>2046098730</w:t>
            </w:r>
          </w:p>
        </w:tc>
        <w:tc>
          <w:tcPr>
            <w:tcW w:w="484" w:type="dxa"/>
            <w:vAlign w:val="center"/>
          </w:tcPr>
          <w:p w14:paraId="3A7EE520" w14:textId="77777777" w:rsidR="00424D63" w:rsidRDefault="00424D63">
            <w:pPr>
              <w:pStyle w:val="ConsPlusNormal"/>
              <w:jc w:val="center"/>
            </w:pPr>
            <w:r>
              <w:t>200</w:t>
            </w:r>
          </w:p>
        </w:tc>
        <w:tc>
          <w:tcPr>
            <w:tcW w:w="1384" w:type="dxa"/>
            <w:vAlign w:val="center"/>
          </w:tcPr>
          <w:p w14:paraId="3128D378" w14:textId="77777777" w:rsidR="00424D63" w:rsidRDefault="00424D63">
            <w:pPr>
              <w:pStyle w:val="ConsPlusNormal"/>
              <w:jc w:val="right"/>
            </w:pPr>
            <w:r>
              <w:t>29890,0</w:t>
            </w:r>
          </w:p>
        </w:tc>
      </w:tr>
      <w:tr w:rsidR="00424D63" w14:paraId="2BA5A3B1" w14:textId="77777777">
        <w:tc>
          <w:tcPr>
            <w:tcW w:w="5556" w:type="dxa"/>
            <w:vAlign w:val="center"/>
          </w:tcPr>
          <w:p w14:paraId="30033FAF" w14:textId="77777777" w:rsidR="00424D63" w:rsidRDefault="00424D63">
            <w:pPr>
              <w:pStyle w:val="ConsPlusNormal"/>
              <w:jc w:val="both"/>
            </w:pPr>
            <w:r>
              <w:t>Осуществление закупок в части приобретения работ, услуг по размещению и распространению материалов, в том числе носящих аудиовизуальный характер, о деятельности органов государственной власти Томской области</w:t>
            </w:r>
          </w:p>
        </w:tc>
        <w:tc>
          <w:tcPr>
            <w:tcW w:w="1594" w:type="dxa"/>
            <w:vAlign w:val="center"/>
          </w:tcPr>
          <w:p w14:paraId="07AEDBD1" w14:textId="77777777" w:rsidR="00424D63" w:rsidRDefault="00424D63">
            <w:pPr>
              <w:pStyle w:val="ConsPlusNormal"/>
              <w:jc w:val="center"/>
            </w:pPr>
            <w:r>
              <w:t>2046098740</w:t>
            </w:r>
          </w:p>
        </w:tc>
        <w:tc>
          <w:tcPr>
            <w:tcW w:w="484" w:type="dxa"/>
            <w:vAlign w:val="center"/>
          </w:tcPr>
          <w:p w14:paraId="5A33A017" w14:textId="77777777" w:rsidR="00424D63" w:rsidRDefault="00424D63">
            <w:pPr>
              <w:pStyle w:val="ConsPlusNormal"/>
            </w:pPr>
          </w:p>
        </w:tc>
        <w:tc>
          <w:tcPr>
            <w:tcW w:w="1384" w:type="dxa"/>
            <w:vAlign w:val="center"/>
          </w:tcPr>
          <w:p w14:paraId="099170EB" w14:textId="77777777" w:rsidR="00424D63" w:rsidRDefault="00424D63">
            <w:pPr>
              <w:pStyle w:val="ConsPlusNormal"/>
              <w:jc w:val="right"/>
            </w:pPr>
            <w:r>
              <w:t>17600,0</w:t>
            </w:r>
          </w:p>
        </w:tc>
      </w:tr>
      <w:tr w:rsidR="00424D63" w14:paraId="1B0A429A" w14:textId="77777777">
        <w:tc>
          <w:tcPr>
            <w:tcW w:w="5556" w:type="dxa"/>
            <w:vAlign w:val="center"/>
          </w:tcPr>
          <w:p w14:paraId="0C85793F"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77892559" w14:textId="77777777" w:rsidR="00424D63" w:rsidRDefault="00424D63">
            <w:pPr>
              <w:pStyle w:val="ConsPlusNormal"/>
              <w:jc w:val="center"/>
            </w:pPr>
            <w:r>
              <w:t>2046098740</w:t>
            </w:r>
          </w:p>
        </w:tc>
        <w:tc>
          <w:tcPr>
            <w:tcW w:w="484" w:type="dxa"/>
            <w:vAlign w:val="center"/>
          </w:tcPr>
          <w:p w14:paraId="636AC1C3" w14:textId="77777777" w:rsidR="00424D63" w:rsidRDefault="00424D63">
            <w:pPr>
              <w:pStyle w:val="ConsPlusNormal"/>
              <w:jc w:val="center"/>
            </w:pPr>
            <w:r>
              <w:t>200</w:t>
            </w:r>
          </w:p>
        </w:tc>
        <w:tc>
          <w:tcPr>
            <w:tcW w:w="1384" w:type="dxa"/>
            <w:vAlign w:val="center"/>
          </w:tcPr>
          <w:p w14:paraId="11984E8D" w14:textId="77777777" w:rsidR="00424D63" w:rsidRDefault="00424D63">
            <w:pPr>
              <w:pStyle w:val="ConsPlusNormal"/>
              <w:jc w:val="right"/>
            </w:pPr>
            <w:r>
              <w:t>17600,0</w:t>
            </w:r>
          </w:p>
        </w:tc>
      </w:tr>
      <w:tr w:rsidR="00424D63" w14:paraId="0D384FE1" w14:textId="77777777">
        <w:tc>
          <w:tcPr>
            <w:tcW w:w="5556" w:type="dxa"/>
            <w:vAlign w:val="center"/>
          </w:tcPr>
          <w:p w14:paraId="73A9DD71" w14:textId="77777777" w:rsidR="00424D63" w:rsidRDefault="00424D63">
            <w:pPr>
              <w:pStyle w:val="ConsPlusNormal"/>
              <w:jc w:val="both"/>
            </w:pPr>
            <w:r>
              <w:t>Осуществление закупок в части приобретения работ, услуг по производству аудиовизуальной продукции о деятельности органов государственной власти Томской области</w:t>
            </w:r>
          </w:p>
        </w:tc>
        <w:tc>
          <w:tcPr>
            <w:tcW w:w="1594" w:type="dxa"/>
            <w:vAlign w:val="center"/>
          </w:tcPr>
          <w:p w14:paraId="56A12D8A" w14:textId="77777777" w:rsidR="00424D63" w:rsidRDefault="00424D63">
            <w:pPr>
              <w:pStyle w:val="ConsPlusNormal"/>
              <w:jc w:val="center"/>
            </w:pPr>
            <w:r>
              <w:t>2046098750</w:t>
            </w:r>
          </w:p>
        </w:tc>
        <w:tc>
          <w:tcPr>
            <w:tcW w:w="484" w:type="dxa"/>
            <w:vAlign w:val="center"/>
          </w:tcPr>
          <w:p w14:paraId="005CD9C8" w14:textId="77777777" w:rsidR="00424D63" w:rsidRDefault="00424D63">
            <w:pPr>
              <w:pStyle w:val="ConsPlusNormal"/>
            </w:pPr>
          </w:p>
        </w:tc>
        <w:tc>
          <w:tcPr>
            <w:tcW w:w="1384" w:type="dxa"/>
            <w:vAlign w:val="center"/>
          </w:tcPr>
          <w:p w14:paraId="051B8E8C" w14:textId="77777777" w:rsidR="00424D63" w:rsidRDefault="00424D63">
            <w:pPr>
              <w:pStyle w:val="ConsPlusNormal"/>
              <w:jc w:val="right"/>
            </w:pPr>
            <w:r>
              <w:t>1100,0</w:t>
            </w:r>
          </w:p>
        </w:tc>
      </w:tr>
      <w:tr w:rsidR="00424D63" w14:paraId="0AA604BA" w14:textId="77777777">
        <w:tc>
          <w:tcPr>
            <w:tcW w:w="5556" w:type="dxa"/>
            <w:vAlign w:val="center"/>
          </w:tcPr>
          <w:p w14:paraId="445D235F"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422C2C0" w14:textId="77777777" w:rsidR="00424D63" w:rsidRDefault="00424D63">
            <w:pPr>
              <w:pStyle w:val="ConsPlusNormal"/>
              <w:jc w:val="center"/>
            </w:pPr>
            <w:r>
              <w:t>2046098750</w:t>
            </w:r>
          </w:p>
        </w:tc>
        <w:tc>
          <w:tcPr>
            <w:tcW w:w="484" w:type="dxa"/>
            <w:vAlign w:val="center"/>
          </w:tcPr>
          <w:p w14:paraId="049609A2" w14:textId="77777777" w:rsidR="00424D63" w:rsidRDefault="00424D63">
            <w:pPr>
              <w:pStyle w:val="ConsPlusNormal"/>
              <w:jc w:val="center"/>
            </w:pPr>
            <w:r>
              <w:t>200</w:t>
            </w:r>
          </w:p>
        </w:tc>
        <w:tc>
          <w:tcPr>
            <w:tcW w:w="1384" w:type="dxa"/>
            <w:vAlign w:val="center"/>
          </w:tcPr>
          <w:p w14:paraId="0AFC4314" w14:textId="77777777" w:rsidR="00424D63" w:rsidRDefault="00424D63">
            <w:pPr>
              <w:pStyle w:val="ConsPlusNormal"/>
              <w:jc w:val="right"/>
            </w:pPr>
            <w:r>
              <w:t>1100,0</w:t>
            </w:r>
          </w:p>
        </w:tc>
      </w:tr>
      <w:tr w:rsidR="00424D63" w14:paraId="129AFF2D" w14:textId="77777777">
        <w:tc>
          <w:tcPr>
            <w:tcW w:w="5556" w:type="dxa"/>
            <w:vAlign w:val="center"/>
          </w:tcPr>
          <w:p w14:paraId="1E0FF85D" w14:textId="77777777" w:rsidR="00424D63" w:rsidRDefault="00424D63">
            <w:pPr>
              <w:pStyle w:val="ConsPlusNormal"/>
              <w:jc w:val="both"/>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деятельности органов государственной власти Томской области</w:t>
            </w:r>
          </w:p>
        </w:tc>
        <w:tc>
          <w:tcPr>
            <w:tcW w:w="1594" w:type="dxa"/>
            <w:vAlign w:val="center"/>
          </w:tcPr>
          <w:p w14:paraId="65B7C261" w14:textId="77777777" w:rsidR="00424D63" w:rsidRDefault="00424D63">
            <w:pPr>
              <w:pStyle w:val="ConsPlusNormal"/>
              <w:jc w:val="center"/>
            </w:pPr>
            <w:r>
              <w:t>2046098760</w:t>
            </w:r>
          </w:p>
        </w:tc>
        <w:tc>
          <w:tcPr>
            <w:tcW w:w="484" w:type="dxa"/>
            <w:vAlign w:val="center"/>
          </w:tcPr>
          <w:p w14:paraId="55A8DEBA" w14:textId="77777777" w:rsidR="00424D63" w:rsidRDefault="00424D63">
            <w:pPr>
              <w:pStyle w:val="ConsPlusNormal"/>
            </w:pPr>
          </w:p>
        </w:tc>
        <w:tc>
          <w:tcPr>
            <w:tcW w:w="1384" w:type="dxa"/>
            <w:vAlign w:val="center"/>
          </w:tcPr>
          <w:p w14:paraId="4A755718" w14:textId="77777777" w:rsidR="00424D63" w:rsidRDefault="00424D63">
            <w:pPr>
              <w:pStyle w:val="ConsPlusNormal"/>
              <w:jc w:val="right"/>
            </w:pPr>
            <w:r>
              <w:t>81100,0</w:t>
            </w:r>
          </w:p>
        </w:tc>
      </w:tr>
      <w:tr w:rsidR="00424D63" w14:paraId="2E5C585B" w14:textId="77777777">
        <w:tc>
          <w:tcPr>
            <w:tcW w:w="5556" w:type="dxa"/>
            <w:vAlign w:val="center"/>
          </w:tcPr>
          <w:p w14:paraId="5F3C117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E765A25" w14:textId="77777777" w:rsidR="00424D63" w:rsidRDefault="00424D63">
            <w:pPr>
              <w:pStyle w:val="ConsPlusNormal"/>
              <w:jc w:val="center"/>
            </w:pPr>
            <w:r>
              <w:t>2046098760</w:t>
            </w:r>
          </w:p>
        </w:tc>
        <w:tc>
          <w:tcPr>
            <w:tcW w:w="484" w:type="dxa"/>
            <w:vAlign w:val="center"/>
          </w:tcPr>
          <w:p w14:paraId="3D6D1076" w14:textId="77777777" w:rsidR="00424D63" w:rsidRDefault="00424D63">
            <w:pPr>
              <w:pStyle w:val="ConsPlusNormal"/>
              <w:jc w:val="center"/>
            </w:pPr>
            <w:r>
              <w:t>200</w:t>
            </w:r>
          </w:p>
        </w:tc>
        <w:tc>
          <w:tcPr>
            <w:tcW w:w="1384" w:type="dxa"/>
            <w:vAlign w:val="center"/>
          </w:tcPr>
          <w:p w14:paraId="1C1D6299" w14:textId="77777777" w:rsidR="00424D63" w:rsidRDefault="00424D63">
            <w:pPr>
              <w:pStyle w:val="ConsPlusNormal"/>
              <w:jc w:val="right"/>
            </w:pPr>
            <w:r>
              <w:t>81100,0</w:t>
            </w:r>
          </w:p>
        </w:tc>
      </w:tr>
      <w:tr w:rsidR="00424D63" w14:paraId="0B7FD650" w14:textId="77777777">
        <w:tc>
          <w:tcPr>
            <w:tcW w:w="5556" w:type="dxa"/>
            <w:vAlign w:val="center"/>
          </w:tcPr>
          <w:p w14:paraId="27B66D8E" w14:textId="77777777" w:rsidR="00424D63" w:rsidRDefault="00424D63">
            <w:pPr>
              <w:pStyle w:val="ConsPlusNormal"/>
              <w:jc w:val="both"/>
            </w:pPr>
            <w:r>
              <w:t>Комплекс процессных мероприятий "Обеспечение внедрения информационно-коммуникационных технологий в деятельность исполнительных органов Томской области, предоставление государственных и муниципальных услуг на базе многофункциональных центров"</w:t>
            </w:r>
          </w:p>
        </w:tc>
        <w:tc>
          <w:tcPr>
            <w:tcW w:w="1594" w:type="dxa"/>
            <w:vAlign w:val="center"/>
          </w:tcPr>
          <w:p w14:paraId="1C95B9E7" w14:textId="77777777" w:rsidR="00424D63" w:rsidRDefault="00424D63">
            <w:pPr>
              <w:pStyle w:val="ConsPlusNormal"/>
              <w:jc w:val="center"/>
            </w:pPr>
            <w:r>
              <w:t>2046100000</w:t>
            </w:r>
          </w:p>
        </w:tc>
        <w:tc>
          <w:tcPr>
            <w:tcW w:w="484" w:type="dxa"/>
            <w:vAlign w:val="center"/>
          </w:tcPr>
          <w:p w14:paraId="37099A2D" w14:textId="77777777" w:rsidR="00424D63" w:rsidRDefault="00424D63">
            <w:pPr>
              <w:pStyle w:val="ConsPlusNormal"/>
            </w:pPr>
          </w:p>
        </w:tc>
        <w:tc>
          <w:tcPr>
            <w:tcW w:w="1384" w:type="dxa"/>
            <w:vAlign w:val="center"/>
          </w:tcPr>
          <w:p w14:paraId="066C803A" w14:textId="77777777" w:rsidR="00424D63" w:rsidRDefault="00424D63">
            <w:pPr>
              <w:pStyle w:val="ConsPlusNormal"/>
              <w:jc w:val="right"/>
            </w:pPr>
            <w:r>
              <w:t>553582,8</w:t>
            </w:r>
          </w:p>
        </w:tc>
      </w:tr>
      <w:tr w:rsidR="00424D63" w14:paraId="15DBB278" w14:textId="77777777">
        <w:tc>
          <w:tcPr>
            <w:tcW w:w="5556" w:type="dxa"/>
            <w:vAlign w:val="center"/>
          </w:tcPr>
          <w:p w14:paraId="424D791A" w14:textId="77777777" w:rsidR="00424D63" w:rsidRDefault="00424D63">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1594" w:type="dxa"/>
            <w:vAlign w:val="center"/>
          </w:tcPr>
          <w:p w14:paraId="312BC392" w14:textId="77777777" w:rsidR="00424D63" w:rsidRDefault="00424D63">
            <w:pPr>
              <w:pStyle w:val="ConsPlusNormal"/>
              <w:jc w:val="center"/>
            </w:pPr>
            <w:r>
              <w:t>2046100092</w:t>
            </w:r>
          </w:p>
        </w:tc>
        <w:tc>
          <w:tcPr>
            <w:tcW w:w="484" w:type="dxa"/>
            <w:vAlign w:val="center"/>
          </w:tcPr>
          <w:p w14:paraId="76FA8BCE" w14:textId="77777777" w:rsidR="00424D63" w:rsidRDefault="00424D63">
            <w:pPr>
              <w:pStyle w:val="ConsPlusNormal"/>
            </w:pPr>
          </w:p>
        </w:tc>
        <w:tc>
          <w:tcPr>
            <w:tcW w:w="1384" w:type="dxa"/>
            <w:vAlign w:val="center"/>
          </w:tcPr>
          <w:p w14:paraId="04D260E4" w14:textId="77777777" w:rsidR="00424D63" w:rsidRDefault="00424D63">
            <w:pPr>
              <w:pStyle w:val="ConsPlusNormal"/>
              <w:jc w:val="right"/>
            </w:pPr>
            <w:r>
              <w:t>33854,5</w:t>
            </w:r>
          </w:p>
        </w:tc>
      </w:tr>
      <w:tr w:rsidR="00424D63" w14:paraId="71731FFF" w14:textId="77777777">
        <w:tc>
          <w:tcPr>
            <w:tcW w:w="5556" w:type="dxa"/>
            <w:vAlign w:val="center"/>
          </w:tcPr>
          <w:p w14:paraId="285A5C71"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2D993365" w14:textId="77777777" w:rsidR="00424D63" w:rsidRDefault="00424D63">
            <w:pPr>
              <w:pStyle w:val="ConsPlusNormal"/>
              <w:jc w:val="center"/>
            </w:pPr>
            <w:r>
              <w:t>2046100092</w:t>
            </w:r>
          </w:p>
        </w:tc>
        <w:tc>
          <w:tcPr>
            <w:tcW w:w="484" w:type="dxa"/>
            <w:vAlign w:val="center"/>
          </w:tcPr>
          <w:p w14:paraId="69556316" w14:textId="77777777" w:rsidR="00424D63" w:rsidRDefault="00424D63">
            <w:pPr>
              <w:pStyle w:val="ConsPlusNormal"/>
              <w:jc w:val="center"/>
            </w:pPr>
            <w:r>
              <w:t>100</w:t>
            </w:r>
          </w:p>
        </w:tc>
        <w:tc>
          <w:tcPr>
            <w:tcW w:w="1384" w:type="dxa"/>
            <w:vAlign w:val="center"/>
          </w:tcPr>
          <w:p w14:paraId="0BC72214" w14:textId="77777777" w:rsidR="00424D63" w:rsidRDefault="00424D63">
            <w:pPr>
              <w:pStyle w:val="ConsPlusNormal"/>
              <w:jc w:val="right"/>
            </w:pPr>
            <w:r>
              <w:t>23292,9</w:t>
            </w:r>
          </w:p>
        </w:tc>
      </w:tr>
      <w:tr w:rsidR="00424D63" w14:paraId="7B53C40F" w14:textId="77777777">
        <w:tc>
          <w:tcPr>
            <w:tcW w:w="5556" w:type="dxa"/>
            <w:vAlign w:val="center"/>
          </w:tcPr>
          <w:p w14:paraId="689F657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6042207" w14:textId="77777777" w:rsidR="00424D63" w:rsidRDefault="00424D63">
            <w:pPr>
              <w:pStyle w:val="ConsPlusNormal"/>
              <w:jc w:val="center"/>
            </w:pPr>
            <w:r>
              <w:t>2046100092</w:t>
            </w:r>
          </w:p>
        </w:tc>
        <w:tc>
          <w:tcPr>
            <w:tcW w:w="484" w:type="dxa"/>
            <w:vAlign w:val="center"/>
          </w:tcPr>
          <w:p w14:paraId="279A4F4B" w14:textId="77777777" w:rsidR="00424D63" w:rsidRDefault="00424D63">
            <w:pPr>
              <w:pStyle w:val="ConsPlusNormal"/>
              <w:jc w:val="center"/>
            </w:pPr>
            <w:r>
              <w:t>200</w:t>
            </w:r>
          </w:p>
        </w:tc>
        <w:tc>
          <w:tcPr>
            <w:tcW w:w="1384" w:type="dxa"/>
            <w:vAlign w:val="center"/>
          </w:tcPr>
          <w:p w14:paraId="65E0C789" w14:textId="77777777" w:rsidR="00424D63" w:rsidRDefault="00424D63">
            <w:pPr>
              <w:pStyle w:val="ConsPlusNormal"/>
              <w:jc w:val="right"/>
            </w:pPr>
            <w:r>
              <w:t>10551,6</w:t>
            </w:r>
          </w:p>
        </w:tc>
      </w:tr>
      <w:tr w:rsidR="00424D63" w14:paraId="72F16F58" w14:textId="77777777">
        <w:tc>
          <w:tcPr>
            <w:tcW w:w="5556" w:type="dxa"/>
            <w:vAlign w:val="center"/>
          </w:tcPr>
          <w:p w14:paraId="579565DD" w14:textId="77777777" w:rsidR="00424D63" w:rsidRDefault="00424D63">
            <w:pPr>
              <w:pStyle w:val="ConsPlusNormal"/>
              <w:jc w:val="both"/>
            </w:pPr>
            <w:r>
              <w:lastRenderedPageBreak/>
              <w:t>Иные бюджетные ассигнования</w:t>
            </w:r>
          </w:p>
        </w:tc>
        <w:tc>
          <w:tcPr>
            <w:tcW w:w="1594" w:type="dxa"/>
            <w:vAlign w:val="center"/>
          </w:tcPr>
          <w:p w14:paraId="1971B737" w14:textId="77777777" w:rsidR="00424D63" w:rsidRDefault="00424D63">
            <w:pPr>
              <w:pStyle w:val="ConsPlusNormal"/>
              <w:jc w:val="center"/>
            </w:pPr>
            <w:r>
              <w:t>2046100092</w:t>
            </w:r>
          </w:p>
        </w:tc>
        <w:tc>
          <w:tcPr>
            <w:tcW w:w="484" w:type="dxa"/>
            <w:vAlign w:val="center"/>
          </w:tcPr>
          <w:p w14:paraId="3A8E69FC" w14:textId="77777777" w:rsidR="00424D63" w:rsidRDefault="00424D63">
            <w:pPr>
              <w:pStyle w:val="ConsPlusNormal"/>
              <w:jc w:val="center"/>
            </w:pPr>
            <w:r>
              <w:t>800</w:t>
            </w:r>
          </w:p>
        </w:tc>
        <w:tc>
          <w:tcPr>
            <w:tcW w:w="1384" w:type="dxa"/>
            <w:vAlign w:val="center"/>
          </w:tcPr>
          <w:p w14:paraId="0484BA73" w14:textId="77777777" w:rsidR="00424D63" w:rsidRDefault="00424D63">
            <w:pPr>
              <w:pStyle w:val="ConsPlusNormal"/>
              <w:jc w:val="right"/>
            </w:pPr>
            <w:r>
              <w:t>10,0</w:t>
            </w:r>
          </w:p>
        </w:tc>
      </w:tr>
      <w:tr w:rsidR="00424D63" w14:paraId="68DE33BE" w14:textId="77777777">
        <w:tc>
          <w:tcPr>
            <w:tcW w:w="5556" w:type="dxa"/>
            <w:vAlign w:val="center"/>
          </w:tcPr>
          <w:p w14:paraId="33496B32" w14:textId="77777777" w:rsidR="00424D63" w:rsidRDefault="00424D63">
            <w:pPr>
              <w:pStyle w:val="ConsPlusNormal"/>
              <w:jc w:val="both"/>
            </w:pPr>
            <w:r>
              <w:t>Обеспечение внедрения информационно-коммуникационных технологий в деятельность исполнительных органов и иных государственных органов Томской области</w:t>
            </w:r>
          </w:p>
        </w:tc>
        <w:tc>
          <w:tcPr>
            <w:tcW w:w="1594" w:type="dxa"/>
            <w:vAlign w:val="center"/>
          </w:tcPr>
          <w:p w14:paraId="22A22A1E" w14:textId="77777777" w:rsidR="00424D63" w:rsidRDefault="00424D63">
            <w:pPr>
              <w:pStyle w:val="ConsPlusNormal"/>
              <w:jc w:val="center"/>
            </w:pPr>
            <w:r>
              <w:t>2046102270</w:t>
            </w:r>
          </w:p>
        </w:tc>
        <w:tc>
          <w:tcPr>
            <w:tcW w:w="484" w:type="dxa"/>
            <w:vAlign w:val="center"/>
          </w:tcPr>
          <w:p w14:paraId="42368948" w14:textId="77777777" w:rsidR="00424D63" w:rsidRDefault="00424D63">
            <w:pPr>
              <w:pStyle w:val="ConsPlusNormal"/>
            </w:pPr>
          </w:p>
        </w:tc>
        <w:tc>
          <w:tcPr>
            <w:tcW w:w="1384" w:type="dxa"/>
            <w:vAlign w:val="center"/>
          </w:tcPr>
          <w:p w14:paraId="413D5477" w14:textId="77777777" w:rsidR="00424D63" w:rsidRDefault="00424D63">
            <w:pPr>
              <w:pStyle w:val="ConsPlusNormal"/>
              <w:jc w:val="right"/>
            </w:pPr>
            <w:r>
              <w:t>59384,7</w:t>
            </w:r>
          </w:p>
        </w:tc>
      </w:tr>
      <w:tr w:rsidR="00424D63" w14:paraId="7466CED3" w14:textId="77777777">
        <w:tc>
          <w:tcPr>
            <w:tcW w:w="5556" w:type="dxa"/>
            <w:vAlign w:val="center"/>
          </w:tcPr>
          <w:p w14:paraId="2F73EA0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0CE6A907" w14:textId="77777777" w:rsidR="00424D63" w:rsidRDefault="00424D63">
            <w:pPr>
              <w:pStyle w:val="ConsPlusNormal"/>
              <w:jc w:val="center"/>
            </w:pPr>
            <w:r>
              <w:t>2046102270</w:t>
            </w:r>
          </w:p>
        </w:tc>
        <w:tc>
          <w:tcPr>
            <w:tcW w:w="484" w:type="dxa"/>
            <w:vAlign w:val="center"/>
          </w:tcPr>
          <w:p w14:paraId="07EF1CC8" w14:textId="77777777" w:rsidR="00424D63" w:rsidRDefault="00424D63">
            <w:pPr>
              <w:pStyle w:val="ConsPlusNormal"/>
              <w:jc w:val="center"/>
            </w:pPr>
            <w:r>
              <w:t>600</w:t>
            </w:r>
          </w:p>
        </w:tc>
        <w:tc>
          <w:tcPr>
            <w:tcW w:w="1384" w:type="dxa"/>
            <w:vAlign w:val="center"/>
          </w:tcPr>
          <w:p w14:paraId="7B2FD0B6" w14:textId="77777777" w:rsidR="00424D63" w:rsidRDefault="00424D63">
            <w:pPr>
              <w:pStyle w:val="ConsPlusNormal"/>
              <w:jc w:val="right"/>
            </w:pPr>
            <w:r>
              <w:t>59384,7</w:t>
            </w:r>
          </w:p>
        </w:tc>
      </w:tr>
      <w:tr w:rsidR="00424D63" w14:paraId="65AB9BD8" w14:textId="77777777">
        <w:tc>
          <w:tcPr>
            <w:tcW w:w="5556" w:type="dxa"/>
            <w:vAlign w:val="center"/>
          </w:tcPr>
          <w:p w14:paraId="27196678" w14:textId="77777777" w:rsidR="00424D63" w:rsidRDefault="00424D63">
            <w:pPr>
              <w:pStyle w:val="ConsPlusNormal"/>
              <w:jc w:val="both"/>
            </w:pPr>
            <w:r>
              <w:t>Предоставление государственных и муниципальных услуг на базе многофункциональных центров</w:t>
            </w:r>
          </w:p>
        </w:tc>
        <w:tc>
          <w:tcPr>
            <w:tcW w:w="1594" w:type="dxa"/>
            <w:vAlign w:val="center"/>
          </w:tcPr>
          <w:p w14:paraId="147CE024" w14:textId="77777777" w:rsidR="00424D63" w:rsidRDefault="00424D63">
            <w:pPr>
              <w:pStyle w:val="ConsPlusNormal"/>
              <w:jc w:val="center"/>
            </w:pPr>
            <w:r>
              <w:t>2046102280</w:t>
            </w:r>
          </w:p>
        </w:tc>
        <w:tc>
          <w:tcPr>
            <w:tcW w:w="484" w:type="dxa"/>
            <w:vAlign w:val="center"/>
          </w:tcPr>
          <w:p w14:paraId="15AF70B0" w14:textId="77777777" w:rsidR="00424D63" w:rsidRDefault="00424D63">
            <w:pPr>
              <w:pStyle w:val="ConsPlusNormal"/>
            </w:pPr>
          </w:p>
        </w:tc>
        <w:tc>
          <w:tcPr>
            <w:tcW w:w="1384" w:type="dxa"/>
            <w:vAlign w:val="center"/>
          </w:tcPr>
          <w:p w14:paraId="0682DED7" w14:textId="77777777" w:rsidR="00424D63" w:rsidRDefault="00424D63">
            <w:pPr>
              <w:pStyle w:val="ConsPlusNormal"/>
              <w:jc w:val="right"/>
            </w:pPr>
            <w:r>
              <w:t>460343,6</w:t>
            </w:r>
          </w:p>
        </w:tc>
      </w:tr>
      <w:tr w:rsidR="00424D63" w14:paraId="031AF622" w14:textId="77777777">
        <w:tc>
          <w:tcPr>
            <w:tcW w:w="5556" w:type="dxa"/>
            <w:vAlign w:val="center"/>
          </w:tcPr>
          <w:p w14:paraId="0386A116"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5EDE86E2" w14:textId="77777777" w:rsidR="00424D63" w:rsidRDefault="00424D63">
            <w:pPr>
              <w:pStyle w:val="ConsPlusNormal"/>
              <w:jc w:val="center"/>
            </w:pPr>
            <w:r>
              <w:t>2046102280</w:t>
            </w:r>
          </w:p>
        </w:tc>
        <w:tc>
          <w:tcPr>
            <w:tcW w:w="484" w:type="dxa"/>
            <w:vAlign w:val="center"/>
          </w:tcPr>
          <w:p w14:paraId="19E9674B" w14:textId="77777777" w:rsidR="00424D63" w:rsidRDefault="00424D63">
            <w:pPr>
              <w:pStyle w:val="ConsPlusNormal"/>
              <w:jc w:val="center"/>
            </w:pPr>
            <w:r>
              <w:t>100</w:t>
            </w:r>
          </w:p>
        </w:tc>
        <w:tc>
          <w:tcPr>
            <w:tcW w:w="1384" w:type="dxa"/>
            <w:vAlign w:val="center"/>
          </w:tcPr>
          <w:p w14:paraId="2A2C5DE5" w14:textId="77777777" w:rsidR="00424D63" w:rsidRDefault="00424D63">
            <w:pPr>
              <w:pStyle w:val="ConsPlusNormal"/>
              <w:jc w:val="right"/>
            </w:pPr>
            <w:r>
              <w:t>376140,7</w:t>
            </w:r>
          </w:p>
        </w:tc>
      </w:tr>
      <w:tr w:rsidR="00424D63" w14:paraId="1798EE19" w14:textId="77777777">
        <w:tc>
          <w:tcPr>
            <w:tcW w:w="5556" w:type="dxa"/>
            <w:vAlign w:val="center"/>
          </w:tcPr>
          <w:p w14:paraId="3C6124F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75D3A418" w14:textId="77777777" w:rsidR="00424D63" w:rsidRDefault="00424D63">
            <w:pPr>
              <w:pStyle w:val="ConsPlusNormal"/>
              <w:jc w:val="center"/>
            </w:pPr>
            <w:r>
              <w:t>2046102280</w:t>
            </w:r>
          </w:p>
        </w:tc>
        <w:tc>
          <w:tcPr>
            <w:tcW w:w="484" w:type="dxa"/>
            <w:vAlign w:val="center"/>
          </w:tcPr>
          <w:p w14:paraId="534B1C70" w14:textId="77777777" w:rsidR="00424D63" w:rsidRDefault="00424D63">
            <w:pPr>
              <w:pStyle w:val="ConsPlusNormal"/>
              <w:jc w:val="center"/>
            </w:pPr>
            <w:r>
              <w:t>200</w:t>
            </w:r>
          </w:p>
        </w:tc>
        <w:tc>
          <w:tcPr>
            <w:tcW w:w="1384" w:type="dxa"/>
            <w:vAlign w:val="center"/>
          </w:tcPr>
          <w:p w14:paraId="038EC7F0" w14:textId="77777777" w:rsidR="00424D63" w:rsidRDefault="00424D63">
            <w:pPr>
              <w:pStyle w:val="ConsPlusNormal"/>
              <w:jc w:val="right"/>
            </w:pPr>
            <w:r>
              <w:t>83232,9</w:t>
            </w:r>
          </w:p>
        </w:tc>
      </w:tr>
      <w:tr w:rsidR="00424D63" w14:paraId="1D93D5FD" w14:textId="77777777">
        <w:tc>
          <w:tcPr>
            <w:tcW w:w="5556" w:type="dxa"/>
            <w:vAlign w:val="center"/>
          </w:tcPr>
          <w:p w14:paraId="60F2F97D"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645A2A64" w14:textId="77777777" w:rsidR="00424D63" w:rsidRDefault="00424D63">
            <w:pPr>
              <w:pStyle w:val="ConsPlusNormal"/>
              <w:jc w:val="center"/>
            </w:pPr>
            <w:r>
              <w:t>2046102280</w:t>
            </w:r>
          </w:p>
        </w:tc>
        <w:tc>
          <w:tcPr>
            <w:tcW w:w="484" w:type="dxa"/>
            <w:vAlign w:val="center"/>
          </w:tcPr>
          <w:p w14:paraId="72193370" w14:textId="77777777" w:rsidR="00424D63" w:rsidRDefault="00424D63">
            <w:pPr>
              <w:pStyle w:val="ConsPlusNormal"/>
              <w:jc w:val="center"/>
            </w:pPr>
            <w:r>
              <w:t>300</w:t>
            </w:r>
          </w:p>
        </w:tc>
        <w:tc>
          <w:tcPr>
            <w:tcW w:w="1384" w:type="dxa"/>
            <w:vAlign w:val="center"/>
          </w:tcPr>
          <w:p w14:paraId="4BD74C38" w14:textId="77777777" w:rsidR="00424D63" w:rsidRDefault="00424D63">
            <w:pPr>
              <w:pStyle w:val="ConsPlusNormal"/>
              <w:jc w:val="right"/>
            </w:pPr>
            <w:r>
              <w:t>10,0</w:t>
            </w:r>
          </w:p>
        </w:tc>
      </w:tr>
      <w:tr w:rsidR="00424D63" w14:paraId="380AD3C2" w14:textId="77777777">
        <w:tc>
          <w:tcPr>
            <w:tcW w:w="5556" w:type="dxa"/>
            <w:vAlign w:val="center"/>
          </w:tcPr>
          <w:p w14:paraId="4B8515FD" w14:textId="77777777" w:rsidR="00424D63" w:rsidRDefault="00424D63">
            <w:pPr>
              <w:pStyle w:val="ConsPlusNormal"/>
              <w:jc w:val="both"/>
            </w:pPr>
            <w:r>
              <w:t>Иные бюджетные ассигнования</w:t>
            </w:r>
          </w:p>
        </w:tc>
        <w:tc>
          <w:tcPr>
            <w:tcW w:w="1594" w:type="dxa"/>
            <w:vAlign w:val="center"/>
          </w:tcPr>
          <w:p w14:paraId="4BA964E6" w14:textId="77777777" w:rsidR="00424D63" w:rsidRDefault="00424D63">
            <w:pPr>
              <w:pStyle w:val="ConsPlusNormal"/>
              <w:jc w:val="center"/>
            </w:pPr>
            <w:r>
              <w:t>2046102280</w:t>
            </w:r>
          </w:p>
        </w:tc>
        <w:tc>
          <w:tcPr>
            <w:tcW w:w="484" w:type="dxa"/>
            <w:vAlign w:val="center"/>
          </w:tcPr>
          <w:p w14:paraId="3C90AB2A" w14:textId="77777777" w:rsidR="00424D63" w:rsidRDefault="00424D63">
            <w:pPr>
              <w:pStyle w:val="ConsPlusNormal"/>
              <w:jc w:val="center"/>
            </w:pPr>
            <w:r>
              <w:t>800</w:t>
            </w:r>
          </w:p>
        </w:tc>
        <w:tc>
          <w:tcPr>
            <w:tcW w:w="1384" w:type="dxa"/>
            <w:vAlign w:val="center"/>
          </w:tcPr>
          <w:p w14:paraId="15033B68" w14:textId="77777777" w:rsidR="00424D63" w:rsidRDefault="00424D63">
            <w:pPr>
              <w:pStyle w:val="ConsPlusNormal"/>
              <w:jc w:val="right"/>
            </w:pPr>
            <w:r>
              <w:t>960,0</w:t>
            </w:r>
          </w:p>
        </w:tc>
      </w:tr>
      <w:tr w:rsidR="00424D63" w14:paraId="680EECEB" w14:textId="77777777">
        <w:tc>
          <w:tcPr>
            <w:tcW w:w="5556" w:type="dxa"/>
            <w:vAlign w:val="center"/>
          </w:tcPr>
          <w:p w14:paraId="126A7E30" w14:textId="77777777" w:rsidR="00424D63" w:rsidRDefault="00424D63">
            <w:pPr>
              <w:pStyle w:val="ConsPlusNormal"/>
              <w:jc w:val="both"/>
            </w:pPr>
            <w:r>
              <w:t>Комплекс процессных мероприятий "Поддержка региональных проектов в сфере информационных технологий"</w:t>
            </w:r>
          </w:p>
        </w:tc>
        <w:tc>
          <w:tcPr>
            <w:tcW w:w="1594" w:type="dxa"/>
            <w:vAlign w:val="center"/>
          </w:tcPr>
          <w:p w14:paraId="1A77C092" w14:textId="77777777" w:rsidR="00424D63" w:rsidRDefault="00424D63">
            <w:pPr>
              <w:pStyle w:val="ConsPlusNormal"/>
              <w:jc w:val="center"/>
            </w:pPr>
            <w:r>
              <w:t>2046200000</w:t>
            </w:r>
          </w:p>
        </w:tc>
        <w:tc>
          <w:tcPr>
            <w:tcW w:w="484" w:type="dxa"/>
            <w:vAlign w:val="center"/>
          </w:tcPr>
          <w:p w14:paraId="7F235F4D" w14:textId="77777777" w:rsidR="00424D63" w:rsidRDefault="00424D63">
            <w:pPr>
              <w:pStyle w:val="ConsPlusNormal"/>
            </w:pPr>
          </w:p>
        </w:tc>
        <w:tc>
          <w:tcPr>
            <w:tcW w:w="1384" w:type="dxa"/>
            <w:vAlign w:val="center"/>
          </w:tcPr>
          <w:p w14:paraId="0B0C0B01" w14:textId="77777777" w:rsidR="00424D63" w:rsidRDefault="00424D63">
            <w:pPr>
              <w:pStyle w:val="ConsPlusNormal"/>
              <w:jc w:val="right"/>
            </w:pPr>
            <w:r>
              <w:t>54438,5</w:t>
            </w:r>
          </w:p>
        </w:tc>
      </w:tr>
      <w:tr w:rsidR="00424D63" w14:paraId="5E88A2F9" w14:textId="77777777">
        <w:tc>
          <w:tcPr>
            <w:tcW w:w="5556" w:type="dxa"/>
            <w:vAlign w:val="center"/>
          </w:tcPr>
          <w:p w14:paraId="1FA3DF1F" w14:textId="77777777" w:rsidR="00424D63" w:rsidRDefault="00424D63">
            <w:pPr>
              <w:pStyle w:val="ConsPlusNormal"/>
              <w:jc w:val="both"/>
            </w:pPr>
            <w:r>
              <w:t>Развитие и эксплуатация региональной инфраструктуры электронного правительства</w:t>
            </w:r>
          </w:p>
        </w:tc>
        <w:tc>
          <w:tcPr>
            <w:tcW w:w="1594" w:type="dxa"/>
            <w:vAlign w:val="center"/>
          </w:tcPr>
          <w:p w14:paraId="6CB36361" w14:textId="77777777" w:rsidR="00424D63" w:rsidRDefault="00424D63">
            <w:pPr>
              <w:pStyle w:val="ConsPlusNormal"/>
              <w:jc w:val="center"/>
            </w:pPr>
            <w:r>
              <w:t>2046202290</w:t>
            </w:r>
          </w:p>
        </w:tc>
        <w:tc>
          <w:tcPr>
            <w:tcW w:w="484" w:type="dxa"/>
            <w:vAlign w:val="center"/>
          </w:tcPr>
          <w:p w14:paraId="38F86624" w14:textId="77777777" w:rsidR="00424D63" w:rsidRDefault="00424D63">
            <w:pPr>
              <w:pStyle w:val="ConsPlusNormal"/>
            </w:pPr>
          </w:p>
        </w:tc>
        <w:tc>
          <w:tcPr>
            <w:tcW w:w="1384" w:type="dxa"/>
            <w:vAlign w:val="center"/>
          </w:tcPr>
          <w:p w14:paraId="2C734E1E" w14:textId="77777777" w:rsidR="00424D63" w:rsidRDefault="00424D63">
            <w:pPr>
              <w:pStyle w:val="ConsPlusNormal"/>
              <w:jc w:val="right"/>
            </w:pPr>
            <w:r>
              <w:t>42490,5</w:t>
            </w:r>
          </w:p>
        </w:tc>
      </w:tr>
      <w:tr w:rsidR="00424D63" w14:paraId="1CF77DAB" w14:textId="77777777">
        <w:tc>
          <w:tcPr>
            <w:tcW w:w="5556" w:type="dxa"/>
            <w:vAlign w:val="center"/>
          </w:tcPr>
          <w:p w14:paraId="3AE10EA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66FB576F" w14:textId="77777777" w:rsidR="00424D63" w:rsidRDefault="00424D63">
            <w:pPr>
              <w:pStyle w:val="ConsPlusNormal"/>
              <w:jc w:val="center"/>
            </w:pPr>
            <w:r>
              <w:t>2046202290</w:t>
            </w:r>
          </w:p>
        </w:tc>
        <w:tc>
          <w:tcPr>
            <w:tcW w:w="484" w:type="dxa"/>
            <w:vAlign w:val="center"/>
          </w:tcPr>
          <w:p w14:paraId="53561D75" w14:textId="77777777" w:rsidR="00424D63" w:rsidRDefault="00424D63">
            <w:pPr>
              <w:pStyle w:val="ConsPlusNormal"/>
              <w:jc w:val="center"/>
            </w:pPr>
            <w:r>
              <w:t>200</w:t>
            </w:r>
          </w:p>
        </w:tc>
        <w:tc>
          <w:tcPr>
            <w:tcW w:w="1384" w:type="dxa"/>
            <w:vAlign w:val="center"/>
          </w:tcPr>
          <w:p w14:paraId="29B4ED11" w14:textId="77777777" w:rsidR="00424D63" w:rsidRDefault="00424D63">
            <w:pPr>
              <w:pStyle w:val="ConsPlusNormal"/>
              <w:jc w:val="right"/>
            </w:pPr>
            <w:r>
              <w:t>42490,5</w:t>
            </w:r>
          </w:p>
        </w:tc>
      </w:tr>
      <w:tr w:rsidR="00424D63" w14:paraId="314AC765" w14:textId="77777777">
        <w:tc>
          <w:tcPr>
            <w:tcW w:w="5556" w:type="dxa"/>
            <w:vAlign w:val="center"/>
          </w:tcPr>
          <w:p w14:paraId="5D9CD074" w14:textId="77777777" w:rsidR="00424D63" w:rsidRDefault="00424D63">
            <w:pPr>
              <w:pStyle w:val="ConsPlusNormal"/>
              <w:jc w:val="both"/>
            </w:pPr>
            <w:r>
              <w:t>Реализация комплексной системы "Открытое правительство", систем информационно-аналитического обеспечения деятельности исполнительных органов Томской области, обеспечение высокого уровня доступности информации и технологий для населения</w:t>
            </w:r>
          </w:p>
        </w:tc>
        <w:tc>
          <w:tcPr>
            <w:tcW w:w="1594" w:type="dxa"/>
            <w:vAlign w:val="center"/>
          </w:tcPr>
          <w:p w14:paraId="63F5C8FB" w14:textId="77777777" w:rsidR="00424D63" w:rsidRDefault="00424D63">
            <w:pPr>
              <w:pStyle w:val="ConsPlusNormal"/>
              <w:jc w:val="center"/>
            </w:pPr>
            <w:r>
              <w:t>2046202300</w:t>
            </w:r>
          </w:p>
        </w:tc>
        <w:tc>
          <w:tcPr>
            <w:tcW w:w="484" w:type="dxa"/>
            <w:vAlign w:val="center"/>
          </w:tcPr>
          <w:p w14:paraId="672C3307" w14:textId="77777777" w:rsidR="00424D63" w:rsidRDefault="00424D63">
            <w:pPr>
              <w:pStyle w:val="ConsPlusNormal"/>
            </w:pPr>
          </w:p>
        </w:tc>
        <w:tc>
          <w:tcPr>
            <w:tcW w:w="1384" w:type="dxa"/>
            <w:vAlign w:val="center"/>
          </w:tcPr>
          <w:p w14:paraId="25AE7853" w14:textId="77777777" w:rsidR="00424D63" w:rsidRDefault="00424D63">
            <w:pPr>
              <w:pStyle w:val="ConsPlusNormal"/>
              <w:jc w:val="right"/>
            </w:pPr>
            <w:r>
              <w:t>11948,0</w:t>
            </w:r>
          </w:p>
        </w:tc>
      </w:tr>
      <w:tr w:rsidR="00424D63" w14:paraId="307DCD3D" w14:textId="77777777">
        <w:tc>
          <w:tcPr>
            <w:tcW w:w="5556" w:type="dxa"/>
            <w:vAlign w:val="center"/>
          </w:tcPr>
          <w:p w14:paraId="1CD02CD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7955AC1D" w14:textId="77777777" w:rsidR="00424D63" w:rsidRDefault="00424D63">
            <w:pPr>
              <w:pStyle w:val="ConsPlusNormal"/>
              <w:jc w:val="center"/>
            </w:pPr>
            <w:r>
              <w:t>2046202300</w:t>
            </w:r>
          </w:p>
        </w:tc>
        <w:tc>
          <w:tcPr>
            <w:tcW w:w="484" w:type="dxa"/>
            <w:vAlign w:val="center"/>
          </w:tcPr>
          <w:p w14:paraId="66B8DD94" w14:textId="77777777" w:rsidR="00424D63" w:rsidRDefault="00424D63">
            <w:pPr>
              <w:pStyle w:val="ConsPlusNormal"/>
              <w:jc w:val="center"/>
            </w:pPr>
            <w:r>
              <w:t>200</w:t>
            </w:r>
          </w:p>
        </w:tc>
        <w:tc>
          <w:tcPr>
            <w:tcW w:w="1384" w:type="dxa"/>
            <w:vAlign w:val="center"/>
          </w:tcPr>
          <w:p w14:paraId="5D195925" w14:textId="77777777" w:rsidR="00424D63" w:rsidRDefault="00424D63">
            <w:pPr>
              <w:pStyle w:val="ConsPlusNormal"/>
              <w:jc w:val="right"/>
            </w:pPr>
            <w:r>
              <w:t>11948,0</w:t>
            </w:r>
          </w:p>
        </w:tc>
      </w:tr>
      <w:tr w:rsidR="00424D63" w14:paraId="088E68FE" w14:textId="77777777">
        <w:tc>
          <w:tcPr>
            <w:tcW w:w="5556" w:type="dxa"/>
            <w:vAlign w:val="center"/>
          </w:tcPr>
          <w:p w14:paraId="65376D1B" w14:textId="77777777" w:rsidR="00424D63" w:rsidRDefault="00424D63">
            <w:pPr>
              <w:pStyle w:val="ConsPlusNormal"/>
              <w:jc w:val="both"/>
            </w:pPr>
            <w: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1594" w:type="dxa"/>
            <w:vAlign w:val="center"/>
          </w:tcPr>
          <w:p w14:paraId="1A619DBF" w14:textId="77777777" w:rsidR="00424D63" w:rsidRDefault="00424D63">
            <w:pPr>
              <w:pStyle w:val="ConsPlusNormal"/>
              <w:jc w:val="center"/>
            </w:pPr>
            <w:r>
              <w:t>2100000000</w:t>
            </w:r>
          </w:p>
        </w:tc>
        <w:tc>
          <w:tcPr>
            <w:tcW w:w="484" w:type="dxa"/>
            <w:vAlign w:val="center"/>
          </w:tcPr>
          <w:p w14:paraId="2DED624F" w14:textId="77777777" w:rsidR="00424D63" w:rsidRDefault="00424D63">
            <w:pPr>
              <w:pStyle w:val="ConsPlusNormal"/>
            </w:pPr>
          </w:p>
        </w:tc>
        <w:tc>
          <w:tcPr>
            <w:tcW w:w="1384" w:type="dxa"/>
            <w:vAlign w:val="center"/>
          </w:tcPr>
          <w:p w14:paraId="06E133D7" w14:textId="77777777" w:rsidR="00424D63" w:rsidRDefault="00424D63">
            <w:pPr>
              <w:pStyle w:val="ConsPlusNormal"/>
              <w:jc w:val="right"/>
            </w:pPr>
            <w:r>
              <w:t>11509241,8</w:t>
            </w:r>
          </w:p>
        </w:tc>
      </w:tr>
      <w:tr w:rsidR="00424D63" w14:paraId="688600EB" w14:textId="77777777">
        <w:tc>
          <w:tcPr>
            <w:tcW w:w="5556" w:type="dxa"/>
            <w:vAlign w:val="center"/>
          </w:tcPr>
          <w:p w14:paraId="5A5EA05A" w14:textId="77777777" w:rsidR="00424D63" w:rsidRDefault="00424D63">
            <w:pPr>
              <w:pStyle w:val="ConsPlusNormal"/>
              <w:jc w:val="both"/>
            </w:pPr>
            <w:r>
              <w:t>Ведомственный проект "Содействие в реализации в муниципальных образованиях Томской области инициативных проектов, предложенных населением Томской области"</w:t>
            </w:r>
          </w:p>
        </w:tc>
        <w:tc>
          <w:tcPr>
            <w:tcW w:w="1594" w:type="dxa"/>
            <w:vAlign w:val="center"/>
          </w:tcPr>
          <w:p w14:paraId="7B3A92DB" w14:textId="77777777" w:rsidR="00424D63" w:rsidRDefault="00424D63">
            <w:pPr>
              <w:pStyle w:val="ConsPlusNormal"/>
              <w:jc w:val="center"/>
            </w:pPr>
            <w:r>
              <w:t>2138200000</w:t>
            </w:r>
          </w:p>
        </w:tc>
        <w:tc>
          <w:tcPr>
            <w:tcW w:w="484" w:type="dxa"/>
            <w:vAlign w:val="center"/>
          </w:tcPr>
          <w:p w14:paraId="1120C68F" w14:textId="77777777" w:rsidR="00424D63" w:rsidRDefault="00424D63">
            <w:pPr>
              <w:pStyle w:val="ConsPlusNormal"/>
            </w:pPr>
          </w:p>
        </w:tc>
        <w:tc>
          <w:tcPr>
            <w:tcW w:w="1384" w:type="dxa"/>
            <w:vAlign w:val="center"/>
          </w:tcPr>
          <w:p w14:paraId="316E1E1D" w14:textId="77777777" w:rsidR="00424D63" w:rsidRDefault="00424D63">
            <w:pPr>
              <w:pStyle w:val="ConsPlusNormal"/>
              <w:jc w:val="right"/>
            </w:pPr>
            <w:r>
              <w:t>50000,0</w:t>
            </w:r>
          </w:p>
        </w:tc>
      </w:tr>
      <w:tr w:rsidR="00424D63" w14:paraId="079F382B" w14:textId="77777777">
        <w:tc>
          <w:tcPr>
            <w:tcW w:w="5556" w:type="dxa"/>
            <w:vAlign w:val="center"/>
          </w:tcPr>
          <w:p w14:paraId="77DE3506" w14:textId="77777777" w:rsidR="00424D63" w:rsidRDefault="00424D63">
            <w:pPr>
              <w:pStyle w:val="ConsPlusNormal"/>
              <w:jc w:val="both"/>
            </w:pPr>
            <w:r>
              <w:t xml:space="preserve">Финансовая поддержка инициативных проектов, </w:t>
            </w:r>
            <w:r>
              <w:lastRenderedPageBreak/>
              <w:t>выдвигаемых муниципальными образованиями Томской области</w:t>
            </w:r>
          </w:p>
        </w:tc>
        <w:tc>
          <w:tcPr>
            <w:tcW w:w="1594" w:type="dxa"/>
            <w:vAlign w:val="center"/>
          </w:tcPr>
          <w:p w14:paraId="22A51879" w14:textId="77777777" w:rsidR="00424D63" w:rsidRDefault="00424D63">
            <w:pPr>
              <w:pStyle w:val="ConsPlusNormal"/>
              <w:jc w:val="center"/>
            </w:pPr>
            <w:r>
              <w:lastRenderedPageBreak/>
              <w:t>2138241100</w:t>
            </w:r>
          </w:p>
        </w:tc>
        <w:tc>
          <w:tcPr>
            <w:tcW w:w="484" w:type="dxa"/>
            <w:vAlign w:val="center"/>
          </w:tcPr>
          <w:p w14:paraId="32A8A603" w14:textId="77777777" w:rsidR="00424D63" w:rsidRDefault="00424D63">
            <w:pPr>
              <w:pStyle w:val="ConsPlusNormal"/>
            </w:pPr>
          </w:p>
        </w:tc>
        <w:tc>
          <w:tcPr>
            <w:tcW w:w="1384" w:type="dxa"/>
            <w:vAlign w:val="center"/>
          </w:tcPr>
          <w:p w14:paraId="0AF58295" w14:textId="77777777" w:rsidR="00424D63" w:rsidRDefault="00424D63">
            <w:pPr>
              <w:pStyle w:val="ConsPlusNormal"/>
              <w:jc w:val="right"/>
            </w:pPr>
            <w:r>
              <w:t>50000,0</w:t>
            </w:r>
          </w:p>
        </w:tc>
      </w:tr>
      <w:tr w:rsidR="00424D63" w14:paraId="33710F96" w14:textId="77777777">
        <w:tc>
          <w:tcPr>
            <w:tcW w:w="5556" w:type="dxa"/>
            <w:vAlign w:val="center"/>
          </w:tcPr>
          <w:p w14:paraId="023A7948" w14:textId="77777777" w:rsidR="00424D63" w:rsidRDefault="00424D63">
            <w:pPr>
              <w:pStyle w:val="ConsPlusNormal"/>
              <w:jc w:val="both"/>
            </w:pPr>
            <w:r>
              <w:t>Межбюджетные трансферты</w:t>
            </w:r>
          </w:p>
        </w:tc>
        <w:tc>
          <w:tcPr>
            <w:tcW w:w="1594" w:type="dxa"/>
            <w:vAlign w:val="center"/>
          </w:tcPr>
          <w:p w14:paraId="184B605A" w14:textId="77777777" w:rsidR="00424D63" w:rsidRDefault="00424D63">
            <w:pPr>
              <w:pStyle w:val="ConsPlusNormal"/>
              <w:jc w:val="center"/>
            </w:pPr>
            <w:r>
              <w:t>2138241100</w:t>
            </w:r>
          </w:p>
        </w:tc>
        <w:tc>
          <w:tcPr>
            <w:tcW w:w="484" w:type="dxa"/>
            <w:vAlign w:val="center"/>
          </w:tcPr>
          <w:p w14:paraId="1EBC2215" w14:textId="77777777" w:rsidR="00424D63" w:rsidRDefault="00424D63">
            <w:pPr>
              <w:pStyle w:val="ConsPlusNormal"/>
              <w:jc w:val="center"/>
            </w:pPr>
            <w:r>
              <w:t>500</w:t>
            </w:r>
          </w:p>
        </w:tc>
        <w:tc>
          <w:tcPr>
            <w:tcW w:w="1384" w:type="dxa"/>
            <w:vAlign w:val="center"/>
          </w:tcPr>
          <w:p w14:paraId="327451C0" w14:textId="77777777" w:rsidR="00424D63" w:rsidRDefault="00424D63">
            <w:pPr>
              <w:pStyle w:val="ConsPlusNormal"/>
              <w:jc w:val="right"/>
            </w:pPr>
            <w:r>
              <w:t>50000,0</w:t>
            </w:r>
          </w:p>
        </w:tc>
      </w:tr>
      <w:tr w:rsidR="00424D63" w14:paraId="37DFF50E" w14:textId="77777777">
        <w:tc>
          <w:tcPr>
            <w:tcW w:w="5556" w:type="dxa"/>
            <w:vAlign w:val="center"/>
          </w:tcPr>
          <w:p w14:paraId="136FC95B" w14:textId="77777777" w:rsidR="00424D63" w:rsidRDefault="00424D63">
            <w:pPr>
              <w:pStyle w:val="ConsPlusNormal"/>
              <w:jc w:val="both"/>
            </w:pPr>
            <w:r>
              <w:t>Комплекс процессных мероприятий "Информационное и технологическое сопровождение бюджетного процесса"</w:t>
            </w:r>
          </w:p>
        </w:tc>
        <w:tc>
          <w:tcPr>
            <w:tcW w:w="1594" w:type="dxa"/>
            <w:vAlign w:val="center"/>
          </w:tcPr>
          <w:p w14:paraId="428C760F" w14:textId="77777777" w:rsidR="00424D63" w:rsidRDefault="00424D63">
            <w:pPr>
              <w:pStyle w:val="ConsPlusNormal"/>
              <w:jc w:val="center"/>
            </w:pPr>
            <w:r>
              <w:t>2146000000</w:t>
            </w:r>
          </w:p>
        </w:tc>
        <w:tc>
          <w:tcPr>
            <w:tcW w:w="484" w:type="dxa"/>
            <w:vAlign w:val="center"/>
          </w:tcPr>
          <w:p w14:paraId="2199FAAA" w14:textId="77777777" w:rsidR="00424D63" w:rsidRDefault="00424D63">
            <w:pPr>
              <w:pStyle w:val="ConsPlusNormal"/>
            </w:pPr>
          </w:p>
        </w:tc>
        <w:tc>
          <w:tcPr>
            <w:tcW w:w="1384" w:type="dxa"/>
            <w:vAlign w:val="center"/>
          </w:tcPr>
          <w:p w14:paraId="2B31FDBD" w14:textId="77777777" w:rsidR="00424D63" w:rsidRDefault="00424D63">
            <w:pPr>
              <w:pStyle w:val="ConsPlusNormal"/>
              <w:jc w:val="right"/>
            </w:pPr>
            <w:r>
              <w:t>111374,7</w:t>
            </w:r>
          </w:p>
        </w:tc>
      </w:tr>
      <w:tr w:rsidR="00424D63" w14:paraId="4FA2B204" w14:textId="77777777">
        <w:tc>
          <w:tcPr>
            <w:tcW w:w="5556" w:type="dxa"/>
            <w:vAlign w:val="center"/>
          </w:tcPr>
          <w:p w14:paraId="25C8F92C" w14:textId="77777777" w:rsidR="00424D63" w:rsidRDefault="00424D63">
            <w:pPr>
              <w:pStyle w:val="ConsPlusNormal"/>
              <w:jc w:val="both"/>
            </w:pPr>
            <w:r>
              <w:t>Использование информационных технологий в процессе планирования, исполнения областного и местных бюджетов, формирования бюджетной отчетности</w:t>
            </w:r>
          </w:p>
        </w:tc>
        <w:tc>
          <w:tcPr>
            <w:tcW w:w="1594" w:type="dxa"/>
            <w:vAlign w:val="center"/>
          </w:tcPr>
          <w:p w14:paraId="2A0BD3B8" w14:textId="77777777" w:rsidR="00424D63" w:rsidRDefault="00424D63">
            <w:pPr>
              <w:pStyle w:val="ConsPlusNormal"/>
              <w:jc w:val="center"/>
            </w:pPr>
            <w:r>
              <w:t>2146003400</w:t>
            </w:r>
          </w:p>
        </w:tc>
        <w:tc>
          <w:tcPr>
            <w:tcW w:w="484" w:type="dxa"/>
            <w:vAlign w:val="center"/>
          </w:tcPr>
          <w:p w14:paraId="22C5FF4E" w14:textId="77777777" w:rsidR="00424D63" w:rsidRDefault="00424D63">
            <w:pPr>
              <w:pStyle w:val="ConsPlusNormal"/>
            </w:pPr>
          </w:p>
        </w:tc>
        <w:tc>
          <w:tcPr>
            <w:tcW w:w="1384" w:type="dxa"/>
            <w:vAlign w:val="center"/>
          </w:tcPr>
          <w:p w14:paraId="20E0156D" w14:textId="77777777" w:rsidR="00424D63" w:rsidRDefault="00424D63">
            <w:pPr>
              <w:pStyle w:val="ConsPlusNormal"/>
              <w:jc w:val="right"/>
            </w:pPr>
            <w:r>
              <w:t>110894,7</w:t>
            </w:r>
          </w:p>
        </w:tc>
      </w:tr>
      <w:tr w:rsidR="00424D63" w14:paraId="721B10AD" w14:textId="77777777">
        <w:tc>
          <w:tcPr>
            <w:tcW w:w="5556" w:type="dxa"/>
            <w:vAlign w:val="center"/>
          </w:tcPr>
          <w:p w14:paraId="2F941EDE"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6070F533" w14:textId="77777777" w:rsidR="00424D63" w:rsidRDefault="00424D63">
            <w:pPr>
              <w:pStyle w:val="ConsPlusNormal"/>
              <w:jc w:val="center"/>
            </w:pPr>
            <w:r>
              <w:t>2146003400</w:t>
            </w:r>
          </w:p>
        </w:tc>
        <w:tc>
          <w:tcPr>
            <w:tcW w:w="484" w:type="dxa"/>
            <w:vAlign w:val="center"/>
          </w:tcPr>
          <w:p w14:paraId="687B9B76" w14:textId="77777777" w:rsidR="00424D63" w:rsidRDefault="00424D63">
            <w:pPr>
              <w:pStyle w:val="ConsPlusNormal"/>
              <w:jc w:val="center"/>
            </w:pPr>
            <w:r>
              <w:t>200</w:t>
            </w:r>
          </w:p>
        </w:tc>
        <w:tc>
          <w:tcPr>
            <w:tcW w:w="1384" w:type="dxa"/>
            <w:vAlign w:val="center"/>
          </w:tcPr>
          <w:p w14:paraId="6907FA52" w14:textId="77777777" w:rsidR="00424D63" w:rsidRDefault="00424D63">
            <w:pPr>
              <w:pStyle w:val="ConsPlusNormal"/>
              <w:jc w:val="right"/>
            </w:pPr>
            <w:r>
              <w:t>110894,7</w:t>
            </w:r>
          </w:p>
        </w:tc>
      </w:tr>
      <w:tr w:rsidR="00424D63" w14:paraId="3CA2407C" w14:textId="77777777">
        <w:tc>
          <w:tcPr>
            <w:tcW w:w="5556" w:type="dxa"/>
            <w:vAlign w:val="center"/>
          </w:tcPr>
          <w:p w14:paraId="135BA47A" w14:textId="77777777" w:rsidR="00424D63" w:rsidRDefault="00424D63">
            <w:pPr>
              <w:pStyle w:val="ConsPlusNormal"/>
              <w:jc w:val="both"/>
            </w:pPr>
            <w:r>
              <w:t>Обеспечение процесса формирования проекта бюджета и бюджетной отчетности бланками и статистическими материалами</w:t>
            </w:r>
          </w:p>
        </w:tc>
        <w:tc>
          <w:tcPr>
            <w:tcW w:w="1594" w:type="dxa"/>
            <w:vAlign w:val="center"/>
          </w:tcPr>
          <w:p w14:paraId="3DC197E4" w14:textId="77777777" w:rsidR="00424D63" w:rsidRDefault="00424D63">
            <w:pPr>
              <w:pStyle w:val="ConsPlusNormal"/>
              <w:jc w:val="center"/>
            </w:pPr>
            <w:r>
              <w:t>2146003500</w:t>
            </w:r>
          </w:p>
        </w:tc>
        <w:tc>
          <w:tcPr>
            <w:tcW w:w="484" w:type="dxa"/>
            <w:vAlign w:val="center"/>
          </w:tcPr>
          <w:p w14:paraId="46ECC8D0" w14:textId="77777777" w:rsidR="00424D63" w:rsidRDefault="00424D63">
            <w:pPr>
              <w:pStyle w:val="ConsPlusNormal"/>
            </w:pPr>
          </w:p>
        </w:tc>
        <w:tc>
          <w:tcPr>
            <w:tcW w:w="1384" w:type="dxa"/>
            <w:vAlign w:val="center"/>
          </w:tcPr>
          <w:p w14:paraId="04E0BC3E" w14:textId="77777777" w:rsidR="00424D63" w:rsidRDefault="00424D63">
            <w:pPr>
              <w:pStyle w:val="ConsPlusNormal"/>
              <w:jc w:val="right"/>
            </w:pPr>
            <w:r>
              <w:t>480,0</w:t>
            </w:r>
          </w:p>
        </w:tc>
      </w:tr>
      <w:tr w:rsidR="00424D63" w14:paraId="0F3745E4" w14:textId="77777777">
        <w:tc>
          <w:tcPr>
            <w:tcW w:w="5556" w:type="dxa"/>
            <w:vAlign w:val="center"/>
          </w:tcPr>
          <w:p w14:paraId="3790A419"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2F41EC2" w14:textId="77777777" w:rsidR="00424D63" w:rsidRDefault="00424D63">
            <w:pPr>
              <w:pStyle w:val="ConsPlusNormal"/>
              <w:jc w:val="center"/>
            </w:pPr>
            <w:r>
              <w:t>2146003500</w:t>
            </w:r>
          </w:p>
        </w:tc>
        <w:tc>
          <w:tcPr>
            <w:tcW w:w="484" w:type="dxa"/>
            <w:vAlign w:val="center"/>
          </w:tcPr>
          <w:p w14:paraId="2A4CE3DA" w14:textId="77777777" w:rsidR="00424D63" w:rsidRDefault="00424D63">
            <w:pPr>
              <w:pStyle w:val="ConsPlusNormal"/>
              <w:jc w:val="center"/>
            </w:pPr>
            <w:r>
              <w:t>200</w:t>
            </w:r>
          </w:p>
        </w:tc>
        <w:tc>
          <w:tcPr>
            <w:tcW w:w="1384" w:type="dxa"/>
            <w:vAlign w:val="center"/>
          </w:tcPr>
          <w:p w14:paraId="62CDE0D5" w14:textId="77777777" w:rsidR="00424D63" w:rsidRDefault="00424D63">
            <w:pPr>
              <w:pStyle w:val="ConsPlusNormal"/>
              <w:jc w:val="right"/>
            </w:pPr>
            <w:r>
              <w:t>480,0</w:t>
            </w:r>
          </w:p>
        </w:tc>
      </w:tr>
      <w:tr w:rsidR="00424D63" w14:paraId="44F87D0E" w14:textId="77777777">
        <w:tc>
          <w:tcPr>
            <w:tcW w:w="5556" w:type="dxa"/>
            <w:vAlign w:val="center"/>
          </w:tcPr>
          <w:p w14:paraId="5680EEA1" w14:textId="77777777" w:rsidR="00424D63" w:rsidRDefault="00424D63">
            <w:pPr>
              <w:pStyle w:val="ConsPlusNormal"/>
              <w:jc w:val="both"/>
            </w:pPr>
            <w:r>
              <w:t>Комплекс процессных мероприятий "Эффективное управление государственным долгом Томской области"</w:t>
            </w:r>
          </w:p>
        </w:tc>
        <w:tc>
          <w:tcPr>
            <w:tcW w:w="1594" w:type="dxa"/>
            <w:vAlign w:val="center"/>
          </w:tcPr>
          <w:p w14:paraId="2B4F762C" w14:textId="77777777" w:rsidR="00424D63" w:rsidRDefault="00424D63">
            <w:pPr>
              <w:pStyle w:val="ConsPlusNormal"/>
              <w:jc w:val="center"/>
            </w:pPr>
            <w:r>
              <w:t>2146300000</w:t>
            </w:r>
          </w:p>
        </w:tc>
        <w:tc>
          <w:tcPr>
            <w:tcW w:w="484" w:type="dxa"/>
            <w:vAlign w:val="center"/>
          </w:tcPr>
          <w:p w14:paraId="22754E1A" w14:textId="77777777" w:rsidR="00424D63" w:rsidRDefault="00424D63">
            <w:pPr>
              <w:pStyle w:val="ConsPlusNormal"/>
            </w:pPr>
          </w:p>
        </w:tc>
        <w:tc>
          <w:tcPr>
            <w:tcW w:w="1384" w:type="dxa"/>
            <w:vAlign w:val="center"/>
          </w:tcPr>
          <w:p w14:paraId="0942064D" w14:textId="77777777" w:rsidR="00424D63" w:rsidRDefault="00424D63">
            <w:pPr>
              <w:pStyle w:val="ConsPlusNormal"/>
              <w:jc w:val="right"/>
            </w:pPr>
            <w:r>
              <w:t>2392067,5</w:t>
            </w:r>
          </w:p>
        </w:tc>
      </w:tr>
      <w:tr w:rsidR="00424D63" w14:paraId="57494D7B" w14:textId="77777777">
        <w:tc>
          <w:tcPr>
            <w:tcW w:w="5556" w:type="dxa"/>
            <w:vAlign w:val="center"/>
          </w:tcPr>
          <w:p w14:paraId="0BE26E10" w14:textId="77777777" w:rsidR="00424D63" w:rsidRDefault="00424D63">
            <w:pPr>
              <w:pStyle w:val="ConsPlusNormal"/>
              <w:jc w:val="both"/>
            </w:pPr>
            <w:r>
              <w:t>Закупка товаров, работ и услуг для государственных нужд</w:t>
            </w:r>
          </w:p>
        </w:tc>
        <w:tc>
          <w:tcPr>
            <w:tcW w:w="1594" w:type="dxa"/>
            <w:vAlign w:val="center"/>
          </w:tcPr>
          <w:p w14:paraId="08A5057A" w14:textId="77777777" w:rsidR="00424D63" w:rsidRDefault="00424D63">
            <w:pPr>
              <w:pStyle w:val="ConsPlusNormal"/>
              <w:jc w:val="center"/>
            </w:pPr>
            <w:r>
              <w:t>2146300370</w:t>
            </w:r>
          </w:p>
        </w:tc>
        <w:tc>
          <w:tcPr>
            <w:tcW w:w="484" w:type="dxa"/>
            <w:vAlign w:val="center"/>
          </w:tcPr>
          <w:p w14:paraId="3DCFCC7F" w14:textId="77777777" w:rsidR="00424D63" w:rsidRDefault="00424D63">
            <w:pPr>
              <w:pStyle w:val="ConsPlusNormal"/>
            </w:pPr>
          </w:p>
        </w:tc>
        <w:tc>
          <w:tcPr>
            <w:tcW w:w="1384" w:type="dxa"/>
            <w:vAlign w:val="center"/>
          </w:tcPr>
          <w:p w14:paraId="67E5004C" w14:textId="77777777" w:rsidR="00424D63" w:rsidRDefault="00424D63">
            <w:pPr>
              <w:pStyle w:val="ConsPlusNormal"/>
              <w:jc w:val="right"/>
            </w:pPr>
            <w:r>
              <w:t>36460,0</w:t>
            </w:r>
          </w:p>
        </w:tc>
      </w:tr>
      <w:tr w:rsidR="00424D63" w14:paraId="71F03A72" w14:textId="77777777">
        <w:tc>
          <w:tcPr>
            <w:tcW w:w="5556" w:type="dxa"/>
            <w:vAlign w:val="center"/>
          </w:tcPr>
          <w:p w14:paraId="322E5AC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375D37C5" w14:textId="77777777" w:rsidR="00424D63" w:rsidRDefault="00424D63">
            <w:pPr>
              <w:pStyle w:val="ConsPlusNormal"/>
              <w:jc w:val="center"/>
            </w:pPr>
            <w:r>
              <w:t>2146300370</w:t>
            </w:r>
          </w:p>
        </w:tc>
        <w:tc>
          <w:tcPr>
            <w:tcW w:w="484" w:type="dxa"/>
            <w:vAlign w:val="center"/>
          </w:tcPr>
          <w:p w14:paraId="0E31523E" w14:textId="77777777" w:rsidR="00424D63" w:rsidRDefault="00424D63">
            <w:pPr>
              <w:pStyle w:val="ConsPlusNormal"/>
              <w:jc w:val="center"/>
            </w:pPr>
            <w:r>
              <w:t>200</w:t>
            </w:r>
          </w:p>
        </w:tc>
        <w:tc>
          <w:tcPr>
            <w:tcW w:w="1384" w:type="dxa"/>
            <w:vAlign w:val="center"/>
          </w:tcPr>
          <w:p w14:paraId="152CC78D" w14:textId="77777777" w:rsidR="00424D63" w:rsidRDefault="00424D63">
            <w:pPr>
              <w:pStyle w:val="ConsPlusNormal"/>
              <w:jc w:val="right"/>
            </w:pPr>
            <w:r>
              <w:t>36460,0</w:t>
            </w:r>
          </w:p>
        </w:tc>
      </w:tr>
      <w:tr w:rsidR="00424D63" w14:paraId="28826AFD" w14:textId="77777777">
        <w:tc>
          <w:tcPr>
            <w:tcW w:w="5556" w:type="dxa"/>
            <w:vAlign w:val="center"/>
          </w:tcPr>
          <w:p w14:paraId="27FF1988" w14:textId="77777777" w:rsidR="00424D63" w:rsidRDefault="00424D63">
            <w:pPr>
              <w:pStyle w:val="ConsPlusNormal"/>
              <w:jc w:val="both"/>
            </w:pPr>
            <w:r>
              <w:t>Обслуживание государственного внутреннего долга Томской области</w:t>
            </w:r>
          </w:p>
        </w:tc>
        <w:tc>
          <w:tcPr>
            <w:tcW w:w="1594" w:type="dxa"/>
            <w:vAlign w:val="center"/>
          </w:tcPr>
          <w:p w14:paraId="00834276" w14:textId="77777777" w:rsidR="00424D63" w:rsidRDefault="00424D63">
            <w:pPr>
              <w:pStyle w:val="ConsPlusNormal"/>
              <w:jc w:val="center"/>
            </w:pPr>
            <w:r>
              <w:t>2146303090</w:t>
            </w:r>
          </w:p>
        </w:tc>
        <w:tc>
          <w:tcPr>
            <w:tcW w:w="484" w:type="dxa"/>
            <w:vAlign w:val="center"/>
          </w:tcPr>
          <w:p w14:paraId="46996A5B" w14:textId="77777777" w:rsidR="00424D63" w:rsidRDefault="00424D63">
            <w:pPr>
              <w:pStyle w:val="ConsPlusNormal"/>
            </w:pPr>
          </w:p>
        </w:tc>
        <w:tc>
          <w:tcPr>
            <w:tcW w:w="1384" w:type="dxa"/>
            <w:vAlign w:val="center"/>
          </w:tcPr>
          <w:p w14:paraId="0691F576" w14:textId="77777777" w:rsidR="00424D63" w:rsidRDefault="00424D63">
            <w:pPr>
              <w:pStyle w:val="ConsPlusNormal"/>
              <w:jc w:val="right"/>
            </w:pPr>
            <w:r>
              <w:t>2355607,5</w:t>
            </w:r>
          </w:p>
        </w:tc>
      </w:tr>
      <w:tr w:rsidR="00424D63" w14:paraId="559535EE" w14:textId="77777777">
        <w:tc>
          <w:tcPr>
            <w:tcW w:w="5556" w:type="dxa"/>
            <w:vAlign w:val="center"/>
          </w:tcPr>
          <w:p w14:paraId="2E4F2B73" w14:textId="77777777" w:rsidR="00424D63" w:rsidRDefault="00424D63">
            <w:pPr>
              <w:pStyle w:val="ConsPlusNormal"/>
              <w:jc w:val="both"/>
            </w:pPr>
            <w:r>
              <w:t>Обслуживание государственного (муниципального) долга</w:t>
            </w:r>
          </w:p>
        </w:tc>
        <w:tc>
          <w:tcPr>
            <w:tcW w:w="1594" w:type="dxa"/>
            <w:vAlign w:val="center"/>
          </w:tcPr>
          <w:p w14:paraId="2E42B5D1" w14:textId="77777777" w:rsidR="00424D63" w:rsidRDefault="00424D63">
            <w:pPr>
              <w:pStyle w:val="ConsPlusNormal"/>
              <w:jc w:val="center"/>
            </w:pPr>
            <w:r>
              <w:t>2146303090</w:t>
            </w:r>
          </w:p>
        </w:tc>
        <w:tc>
          <w:tcPr>
            <w:tcW w:w="484" w:type="dxa"/>
            <w:vAlign w:val="center"/>
          </w:tcPr>
          <w:p w14:paraId="5045E100" w14:textId="77777777" w:rsidR="00424D63" w:rsidRDefault="00424D63">
            <w:pPr>
              <w:pStyle w:val="ConsPlusNormal"/>
              <w:jc w:val="center"/>
            </w:pPr>
            <w:r>
              <w:t>700</w:t>
            </w:r>
          </w:p>
        </w:tc>
        <w:tc>
          <w:tcPr>
            <w:tcW w:w="1384" w:type="dxa"/>
            <w:vAlign w:val="center"/>
          </w:tcPr>
          <w:p w14:paraId="23D5A12E" w14:textId="77777777" w:rsidR="00424D63" w:rsidRDefault="00424D63">
            <w:pPr>
              <w:pStyle w:val="ConsPlusNormal"/>
              <w:jc w:val="right"/>
            </w:pPr>
            <w:r>
              <w:t>2355607,5</w:t>
            </w:r>
          </w:p>
        </w:tc>
      </w:tr>
      <w:tr w:rsidR="00424D63" w14:paraId="4120088F" w14:textId="77777777">
        <w:tc>
          <w:tcPr>
            <w:tcW w:w="5556" w:type="dxa"/>
            <w:vAlign w:val="center"/>
          </w:tcPr>
          <w:p w14:paraId="5842CB98" w14:textId="77777777" w:rsidR="00424D63" w:rsidRDefault="00424D63">
            <w:pPr>
              <w:pStyle w:val="ConsPlusNormal"/>
              <w:jc w:val="both"/>
            </w:pPr>
            <w:r>
              <w:t>Комплекс процессных мероприятий "Создание и развитие на территории Томской области системы эффективных и доступных инструментов повышения финансовой грамотности"</w:t>
            </w:r>
          </w:p>
        </w:tc>
        <w:tc>
          <w:tcPr>
            <w:tcW w:w="1594" w:type="dxa"/>
            <w:vAlign w:val="center"/>
          </w:tcPr>
          <w:p w14:paraId="158961C9" w14:textId="77777777" w:rsidR="00424D63" w:rsidRDefault="00424D63">
            <w:pPr>
              <w:pStyle w:val="ConsPlusNormal"/>
              <w:jc w:val="center"/>
            </w:pPr>
            <w:r>
              <w:t>2146400000</w:t>
            </w:r>
          </w:p>
        </w:tc>
        <w:tc>
          <w:tcPr>
            <w:tcW w:w="484" w:type="dxa"/>
            <w:vAlign w:val="center"/>
          </w:tcPr>
          <w:p w14:paraId="52790E25" w14:textId="77777777" w:rsidR="00424D63" w:rsidRDefault="00424D63">
            <w:pPr>
              <w:pStyle w:val="ConsPlusNormal"/>
            </w:pPr>
          </w:p>
        </w:tc>
        <w:tc>
          <w:tcPr>
            <w:tcW w:w="1384" w:type="dxa"/>
            <w:vAlign w:val="center"/>
          </w:tcPr>
          <w:p w14:paraId="09208F24" w14:textId="77777777" w:rsidR="00424D63" w:rsidRDefault="00424D63">
            <w:pPr>
              <w:pStyle w:val="ConsPlusNormal"/>
              <w:jc w:val="right"/>
            </w:pPr>
            <w:r>
              <w:t>21800,0</w:t>
            </w:r>
          </w:p>
        </w:tc>
      </w:tr>
      <w:tr w:rsidR="00424D63" w14:paraId="490C7B35" w14:textId="77777777">
        <w:tc>
          <w:tcPr>
            <w:tcW w:w="5556" w:type="dxa"/>
            <w:vAlign w:val="center"/>
          </w:tcPr>
          <w:p w14:paraId="04F51D6F" w14:textId="77777777" w:rsidR="00424D63" w:rsidRDefault="00424D63">
            <w:pPr>
              <w:pStyle w:val="ConsPlusNormal"/>
              <w:jc w:val="both"/>
            </w:pPr>
            <w:r>
              <w:t>Субсидия некоммерческому партнерству по развитию финансовой культуры "Финансы Коммуникации Информация"</w:t>
            </w:r>
          </w:p>
        </w:tc>
        <w:tc>
          <w:tcPr>
            <w:tcW w:w="1594" w:type="dxa"/>
            <w:vAlign w:val="center"/>
          </w:tcPr>
          <w:p w14:paraId="4A76E9BD" w14:textId="77777777" w:rsidR="00424D63" w:rsidRDefault="00424D63">
            <w:pPr>
              <w:pStyle w:val="ConsPlusNormal"/>
              <w:jc w:val="center"/>
            </w:pPr>
            <w:r>
              <w:t>2146400380</w:t>
            </w:r>
          </w:p>
        </w:tc>
        <w:tc>
          <w:tcPr>
            <w:tcW w:w="484" w:type="dxa"/>
            <w:vAlign w:val="center"/>
          </w:tcPr>
          <w:p w14:paraId="4EF1DD43" w14:textId="77777777" w:rsidR="00424D63" w:rsidRDefault="00424D63">
            <w:pPr>
              <w:pStyle w:val="ConsPlusNormal"/>
            </w:pPr>
          </w:p>
        </w:tc>
        <w:tc>
          <w:tcPr>
            <w:tcW w:w="1384" w:type="dxa"/>
            <w:vAlign w:val="center"/>
          </w:tcPr>
          <w:p w14:paraId="2FC238DE" w14:textId="77777777" w:rsidR="00424D63" w:rsidRDefault="00424D63">
            <w:pPr>
              <w:pStyle w:val="ConsPlusNormal"/>
              <w:jc w:val="right"/>
            </w:pPr>
            <w:r>
              <w:t>21800,0</w:t>
            </w:r>
          </w:p>
        </w:tc>
      </w:tr>
      <w:tr w:rsidR="00424D63" w14:paraId="3C09E9D5" w14:textId="77777777">
        <w:tc>
          <w:tcPr>
            <w:tcW w:w="5556" w:type="dxa"/>
            <w:vAlign w:val="center"/>
          </w:tcPr>
          <w:p w14:paraId="7EDF82E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FAEED21" w14:textId="77777777" w:rsidR="00424D63" w:rsidRDefault="00424D63">
            <w:pPr>
              <w:pStyle w:val="ConsPlusNormal"/>
              <w:jc w:val="center"/>
            </w:pPr>
            <w:r>
              <w:t>2146400380</w:t>
            </w:r>
          </w:p>
        </w:tc>
        <w:tc>
          <w:tcPr>
            <w:tcW w:w="484" w:type="dxa"/>
            <w:vAlign w:val="center"/>
          </w:tcPr>
          <w:p w14:paraId="54CBF0D1" w14:textId="77777777" w:rsidR="00424D63" w:rsidRDefault="00424D63">
            <w:pPr>
              <w:pStyle w:val="ConsPlusNormal"/>
              <w:jc w:val="center"/>
            </w:pPr>
            <w:r>
              <w:t>600</w:t>
            </w:r>
          </w:p>
        </w:tc>
        <w:tc>
          <w:tcPr>
            <w:tcW w:w="1384" w:type="dxa"/>
            <w:vAlign w:val="center"/>
          </w:tcPr>
          <w:p w14:paraId="2EE255FF" w14:textId="77777777" w:rsidR="00424D63" w:rsidRDefault="00424D63">
            <w:pPr>
              <w:pStyle w:val="ConsPlusNormal"/>
              <w:jc w:val="right"/>
            </w:pPr>
            <w:r>
              <w:t>21800,0</w:t>
            </w:r>
          </w:p>
        </w:tc>
      </w:tr>
      <w:tr w:rsidR="00424D63" w14:paraId="0219323D" w14:textId="77777777">
        <w:tc>
          <w:tcPr>
            <w:tcW w:w="5556" w:type="dxa"/>
            <w:vAlign w:val="center"/>
          </w:tcPr>
          <w:p w14:paraId="635C742E" w14:textId="77777777" w:rsidR="00424D63" w:rsidRDefault="00424D63">
            <w:pPr>
              <w:pStyle w:val="ConsPlusNormal"/>
              <w:jc w:val="both"/>
            </w:pPr>
            <w:r>
              <w:t>Комплекс процессных мероприятий "Создание условий для обеспечения равных финансовых возможностей муниципальных образований по решению вопросов местного значения"</w:t>
            </w:r>
          </w:p>
        </w:tc>
        <w:tc>
          <w:tcPr>
            <w:tcW w:w="1594" w:type="dxa"/>
            <w:vAlign w:val="center"/>
          </w:tcPr>
          <w:p w14:paraId="6CE206D0" w14:textId="77777777" w:rsidR="00424D63" w:rsidRDefault="00424D63">
            <w:pPr>
              <w:pStyle w:val="ConsPlusNormal"/>
              <w:jc w:val="center"/>
            </w:pPr>
            <w:r>
              <w:t>2146500000</w:t>
            </w:r>
          </w:p>
        </w:tc>
        <w:tc>
          <w:tcPr>
            <w:tcW w:w="484" w:type="dxa"/>
            <w:vAlign w:val="center"/>
          </w:tcPr>
          <w:p w14:paraId="362C4E4D" w14:textId="77777777" w:rsidR="00424D63" w:rsidRDefault="00424D63">
            <w:pPr>
              <w:pStyle w:val="ConsPlusNormal"/>
            </w:pPr>
          </w:p>
        </w:tc>
        <w:tc>
          <w:tcPr>
            <w:tcW w:w="1384" w:type="dxa"/>
            <w:vAlign w:val="center"/>
          </w:tcPr>
          <w:p w14:paraId="5CC4B9CF" w14:textId="77777777" w:rsidR="00424D63" w:rsidRDefault="00424D63">
            <w:pPr>
              <w:pStyle w:val="ConsPlusNormal"/>
              <w:jc w:val="right"/>
            </w:pPr>
            <w:r>
              <w:t>8687063,7</w:t>
            </w:r>
          </w:p>
        </w:tc>
      </w:tr>
      <w:tr w:rsidR="00424D63" w14:paraId="198329FF" w14:textId="77777777">
        <w:tc>
          <w:tcPr>
            <w:tcW w:w="5556" w:type="dxa"/>
            <w:vAlign w:val="center"/>
          </w:tcPr>
          <w:p w14:paraId="1BA90130" w14:textId="77777777" w:rsidR="00424D63" w:rsidRDefault="00424D63">
            <w:pPr>
              <w:pStyle w:val="ConsPlusNormal"/>
              <w:jc w:val="both"/>
            </w:pPr>
            <w:r>
              <w:t>Дотации на выравнивание бюджетной обеспеченности муниципальных районов (городских округов)</w:t>
            </w:r>
          </w:p>
        </w:tc>
        <w:tc>
          <w:tcPr>
            <w:tcW w:w="1594" w:type="dxa"/>
            <w:vAlign w:val="center"/>
          </w:tcPr>
          <w:p w14:paraId="3D9F5CAA" w14:textId="77777777" w:rsidR="00424D63" w:rsidRDefault="00424D63">
            <w:pPr>
              <w:pStyle w:val="ConsPlusNormal"/>
              <w:jc w:val="center"/>
            </w:pPr>
            <w:r>
              <w:t>2146540М30</w:t>
            </w:r>
          </w:p>
        </w:tc>
        <w:tc>
          <w:tcPr>
            <w:tcW w:w="484" w:type="dxa"/>
            <w:vAlign w:val="center"/>
          </w:tcPr>
          <w:p w14:paraId="25B2C884" w14:textId="77777777" w:rsidR="00424D63" w:rsidRDefault="00424D63">
            <w:pPr>
              <w:pStyle w:val="ConsPlusNormal"/>
            </w:pPr>
          </w:p>
        </w:tc>
        <w:tc>
          <w:tcPr>
            <w:tcW w:w="1384" w:type="dxa"/>
            <w:vAlign w:val="center"/>
          </w:tcPr>
          <w:p w14:paraId="56C332DD" w14:textId="77777777" w:rsidR="00424D63" w:rsidRDefault="00424D63">
            <w:pPr>
              <w:pStyle w:val="ConsPlusNormal"/>
              <w:jc w:val="right"/>
            </w:pPr>
            <w:r>
              <w:t>2129730,4</w:t>
            </w:r>
          </w:p>
        </w:tc>
      </w:tr>
      <w:tr w:rsidR="00424D63" w14:paraId="4C865DAD" w14:textId="77777777">
        <w:tc>
          <w:tcPr>
            <w:tcW w:w="5556" w:type="dxa"/>
            <w:vAlign w:val="center"/>
          </w:tcPr>
          <w:p w14:paraId="57EEC9B7" w14:textId="77777777" w:rsidR="00424D63" w:rsidRDefault="00424D63">
            <w:pPr>
              <w:pStyle w:val="ConsPlusNormal"/>
              <w:jc w:val="both"/>
            </w:pPr>
            <w:r>
              <w:t>Межбюджетные трансферты</w:t>
            </w:r>
          </w:p>
        </w:tc>
        <w:tc>
          <w:tcPr>
            <w:tcW w:w="1594" w:type="dxa"/>
            <w:vAlign w:val="center"/>
          </w:tcPr>
          <w:p w14:paraId="7EBD6684" w14:textId="77777777" w:rsidR="00424D63" w:rsidRDefault="00424D63">
            <w:pPr>
              <w:pStyle w:val="ConsPlusNormal"/>
              <w:jc w:val="center"/>
            </w:pPr>
            <w:r>
              <w:t>2146540М30</w:t>
            </w:r>
          </w:p>
        </w:tc>
        <w:tc>
          <w:tcPr>
            <w:tcW w:w="484" w:type="dxa"/>
            <w:vAlign w:val="center"/>
          </w:tcPr>
          <w:p w14:paraId="4312CB84" w14:textId="77777777" w:rsidR="00424D63" w:rsidRDefault="00424D63">
            <w:pPr>
              <w:pStyle w:val="ConsPlusNormal"/>
              <w:jc w:val="center"/>
            </w:pPr>
            <w:r>
              <w:t>500</w:t>
            </w:r>
          </w:p>
        </w:tc>
        <w:tc>
          <w:tcPr>
            <w:tcW w:w="1384" w:type="dxa"/>
            <w:vAlign w:val="center"/>
          </w:tcPr>
          <w:p w14:paraId="431660A4" w14:textId="77777777" w:rsidR="00424D63" w:rsidRDefault="00424D63">
            <w:pPr>
              <w:pStyle w:val="ConsPlusNormal"/>
              <w:jc w:val="right"/>
            </w:pPr>
            <w:r>
              <w:t>2129730,4</w:t>
            </w:r>
          </w:p>
        </w:tc>
      </w:tr>
      <w:tr w:rsidR="00424D63" w14:paraId="7EF4EBC2" w14:textId="77777777">
        <w:tc>
          <w:tcPr>
            <w:tcW w:w="5556" w:type="dxa"/>
            <w:vAlign w:val="center"/>
          </w:tcPr>
          <w:p w14:paraId="59C4977A" w14:textId="77777777" w:rsidR="00424D63" w:rsidRDefault="00424D63">
            <w:pPr>
              <w:pStyle w:val="ConsPlusNormal"/>
              <w:jc w:val="both"/>
            </w:pPr>
            <w:r>
              <w:lastRenderedPageBreak/>
              <w:t>Дотации из областного бюджета на поддержку мер по обеспечению сбалансированности местных бюджетов</w:t>
            </w:r>
          </w:p>
        </w:tc>
        <w:tc>
          <w:tcPr>
            <w:tcW w:w="1594" w:type="dxa"/>
            <w:vAlign w:val="center"/>
          </w:tcPr>
          <w:p w14:paraId="65F41728" w14:textId="77777777" w:rsidR="00424D63" w:rsidRDefault="00424D63">
            <w:pPr>
              <w:pStyle w:val="ConsPlusNormal"/>
              <w:jc w:val="center"/>
            </w:pPr>
            <w:r>
              <w:t>2146540М50</w:t>
            </w:r>
          </w:p>
        </w:tc>
        <w:tc>
          <w:tcPr>
            <w:tcW w:w="484" w:type="dxa"/>
            <w:vAlign w:val="center"/>
          </w:tcPr>
          <w:p w14:paraId="602952B0" w14:textId="77777777" w:rsidR="00424D63" w:rsidRDefault="00424D63">
            <w:pPr>
              <w:pStyle w:val="ConsPlusNormal"/>
            </w:pPr>
          </w:p>
        </w:tc>
        <w:tc>
          <w:tcPr>
            <w:tcW w:w="1384" w:type="dxa"/>
            <w:vAlign w:val="center"/>
          </w:tcPr>
          <w:p w14:paraId="2C561F20" w14:textId="77777777" w:rsidR="00424D63" w:rsidRDefault="00424D63">
            <w:pPr>
              <w:pStyle w:val="ConsPlusNormal"/>
              <w:jc w:val="right"/>
            </w:pPr>
            <w:r>
              <w:t>5169494,4</w:t>
            </w:r>
          </w:p>
        </w:tc>
      </w:tr>
      <w:tr w:rsidR="00424D63" w14:paraId="70DCAF75" w14:textId="77777777">
        <w:tc>
          <w:tcPr>
            <w:tcW w:w="5556" w:type="dxa"/>
            <w:vAlign w:val="center"/>
          </w:tcPr>
          <w:p w14:paraId="15056937" w14:textId="77777777" w:rsidR="00424D63" w:rsidRDefault="00424D63">
            <w:pPr>
              <w:pStyle w:val="ConsPlusNormal"/>
              <w:jc w:val="both"/>
            </w:pPr>
            <w:r>
              <w:t>Межбюджетные трансферты</w:t>
            </w:r>
          </w:p>
        </w:tc>
        <w:tc>
          <w:tcPr>
            <w:tcW w:w="1594" w:type="dxa"/>
            <w:vAlign w:val="center"/>
          </w:tcPr>
          <w:p w14:paraId="0BA220A6" w14:textId="77777777" w:rsidR="00424D63" w:rsidRDefault="00424D63">
            <w:pPr>
              <w:pStyle w:val="ConsPlusNormal"/>
              <w:jc w:val="center"/>
            </w:pPr>
            <w:r>
              <w:t>2146540М50</w:t>
            </w:r>
          </w:p>
        </w:tc>
        <w:tc>
          <w:tcPr>
            <w:tcW w:w="484" w:type="dxa"/>
            <w:vAlign w:val="center"/>
          </w:tcPr>
          <w:p w14:paraId="65CB4696" w14:textId="77777777" w:rsidR="00424D63" w:rsidRDefault="00424D63">
            <w:pPr>
              <w:pStyle w:val="ConsPlusNormal"/>
              <w:jc w:val="center"/>
            </w:pPr>
            <w:r>
              <w:t>500</w:t>
            </w:r>
          </w:p>
        </w:tc>
        <w:tc>
          <w:tcPr>
            <w:tcW w:w="1384" w:type="dxa"/>
            <w:vAlign w:val="center"/>
          </w:tcPr>
          <w:p w14:paraId="425FD0DE" w14:textId="77777777" w:rsidR="00424D63" w:rsidRDefault="00424D63">
            <w:pPr>
              <w:pStyle w:val="ConsPlusNormal"/>
              <w:jc w:val="right"/>
            </w:pPr>
            <w:r>
              <w:t>5169494,4</w:t>
            </w:r>
          </w:p>
        </w:tc>
      </w:tr>
      <w:tr w:rsidR="00424D63" w14:paraId="704100B6" w14:textId="77777777">
        <w:tc>
          <w:tcPr>
            <w:tcW w:w="5556" w:type="dxa"/>
            <w:vAlign w:val="center"/>
          </w:tcPr>
          <w:p w14:paraId="5D442166" w14:textId="77777777" w:rsidR="00424D63" w:rsidRDefault="00424D63">
            <w:pPr>
              <w:pStyle w:val="ConsPlusNormal"/>
              <w:jc w:val="both"/>
            </w:pPr>
            <w: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c>
          <w:tcPr>
            <w:tcW w:w="1594" w:type="dxa"/>
            <w:vAlign w:val="center"/>
          </w:tcPr>
          <w:p w14:paraId="19C236AD" w14:textId="77777777" w:rsidR="00424D63" w:rsidRDefault="00424D63">
            <w:pPr>
              <w:pStyle w:val="ConsPlusNormal"/>
              <w:jc w:val="center"/>
            </w:pPr>
            <w:r>
              <w:t>2146540М70</w:t>
            </w:r>
          </w:p>
        </w:tc>
        <w:tc>
          <w:tcPr>
            <w:tcW w:w="484" w:type="dxa"/>
            <w:vAlign w:val="center"/>
          </w:tcPr>
          <w:p w14:paraId="4AB83E8C" w14:textId="77777777" w:rsidR="00424D63" w:rsidRDefault="00424D63">
            <w:pPr>
              <w:pStyle w:val="ConsPlusNormal"/>
            </w:pPr>
          </w:p>
        </w:tc>
        <w:tc>
          <w:tcPr>
            <w:tcW w:w="1384" w:type="dxa"/>
            <w:vAlign w:val="center"/>
          </w:tcPr>
          <w:p w14:paraId="19446770" w14:textId="77777777" w:rsidR="00424D63" w:rsidRDefault="00424D63">
            <w:pPr>
              <w:pStyle w:val="ConsPlusNormal"/>
              <w:jc w:val="right"/>
            </w:pPr>
            <w:r>
              <w:t>451181,1</w:t>
            </w:r>
          </w:p>
        </w:tc>
      </w:tr>
      <w:tr w:rsidR="00424D63" w14:paraId="2F443E30" w14:textId="77777777">
        <w:tc>
          <w:tcPr>
            <w:tcW w:w="5556" w:type="dxa"/>
            <w:vAlign w:val="center"/>
          </w:tcPr>
          <w:p w14:paraId="08C53BD5" w14:textId="77777777" w:rsidR="00424D63" w:rsidRDefault="00424D63">
            <w:pPr>
              <w:pStyle w:val="ConsPlusNormal"/>
              <w:jc w:val="both"/>
            </w:pPr>
            <w:r>
              <w:t>Межбюджетные трансферты</w:t>
            </w:r>
          </w:p>
        </w:tc>
        <w:tc>
          <w:tcPr>
            <w:tcW w:w="1594" w:type="dxa"/>
            <w:vAlign w:val="center"/>
          </w:tcPr>
          <w:p w14:paraId="11951BA5" w14:textId="77777777" w:rsidR="00424D63" w:rsidRDefault="00424D63">
            <w:pPr>
              <w:pStyle w:val="ConsPlusNormal"/>
              <w:jc w:val="center"/>
            </w:pPr>
            <w:r>
              <w:t>2146540М70</w:t>
            </w:r>
          </w:p>
        </w:tc>
        <w:tc>
          <w:tcPr>
            <w:tcW w:w="484" w:type="dxa"/>
            <w:vAlign w:val="center"/>
          </w:tcPr>
          <w:p w14:paraId="20524470" w14:textId="77777777" w:rsidR="00424D63" w:rsidRDefault="00424D63">
            <w:pPr>
              <w:pStyle w:val="ConsPlusNormal"/>
              <w:jc w:val="center"/>
            </w:pPr>
            <w:r>
              <w:t>500</w:t>
            </w:r>
          </w:p>
        </w:tc>
        <w:tc>
          <w:tcPr>
            <w:tcW w:w="1384" w:type="dxa"/>
            <w:vAlign w:val="center"/>
          </w:tcPr>
          <w:p w14:paraId="0F1838B5" w14:textId="77777777" w:rsidR="00424D63" w:rsidRDefault="00424D63">
            <w:pPr>
              <w:pStyle w:val="ConsPlusNormal"/>
              <w:jc w:val="right"/>
            </w:pPr>
            <w:r>
              <w:t>451181,1</w:t>
            </w:r>
          </w:p>
        </w:tc>
      </w:tr>
      <w:tr w:rsidR="00424D63" w14:paraId="19616DF5" w14:textId="77777777">
        <w:tc>
          <w:tcPr>
            <w:tcW w:w="5556" w:type="dxa"/>
            <w:vAlign w:val="center"/>
          </w:tcPr>
          <w:p w14:paraId="68128762" w14:textId="77777777" w:rsidR="00424D63" w:rsidRDefault="00424D63">
            <w:pPr>
              <w:pStyle w:val="ConsPlusNormal"/>
              <w:jc w:val="both"/>
            </w:pPr>
            <w:r>
              <w:t>Дотации из областного бюджета в целях поощрения достижения наилучших показателей социально-экономического развития муниципальных образований Томской области</w:t>
            </w:r>
          </w:p>
        </w:tc>
        <w:tc>
          <w:tcPr>
            <w:tcW w:w="1594" w:type="dxa"/>
            <w:vAlign w:val="center"/>
          </w:tcPr>
          <w:p w14:paraId="29E0B38A" w14:textId="77777777" w:rsidR="00424D63" w:rsidRDefault="00424D63">
            <w:pPr>
              <w:pStyle w:val="ConsPlusNormal"/>
              <w:jc w:val="center"/>
            </w:pPr>
            <w:r>
              <w:t>2146540М80</w:t>
            </w:r>
          </w:p>
        </w:tc>
        <w:tc>
          <w:tcPr>
            <w:tcW w:w="484" w:type="dxa"/>
            <w:vAlign w:val="center"/>
          </w:tcPr>
          <w:p w14:paraId="2C546F0E" w14:textId="77777777" w:rsidR="00424D63" w:rsidRDefault="00424D63">
            <w:pPr>
              <w:pStyle w:val="ConsPlusNormal"/>
            </w:pPr>
          </w:p>
        </w:tc>
        <w:tc>
          <w:tcPr>
            <w:tcW w:w="1384" w:type="dxa"/>
            <w:vAlign w:val="center"/>
          </w:tcPr>
          <w:p w14:paraId="3E352F39" w14:textId="77777777" w:rsidR="00424D63" w:rsidRDefault="00424D63">
            <w:pPr>
              <w:pStyle w:val="ConsPlusNormal"/>
              <w:jc w:val="right"/>
            </w:pPr>
            <w:r>
              <w:t>25000,0</w:t>
            </w:r>
          </w:p>
        </w:tc>
      </w:tr>
      <w:tr w:rsidR="00424D63" w14:paraId="0A691499" w14:textId="77777777">
        <w:tc>
          <w:tcPr>
            <w:tcW w:w="5556" w:type="dxa"/>
            <w:vAlign w:val="center"/>
          </w:tcPr>
          <w:p w14:paraId="49C41816" w14:textId="77777777" w:rsidR="00424D63" w:rsidRDefault="00424D63">
            <w:pPr>
              <w:pStyle w:val="ConsPlusNormal"/>
              <w:jc w:val="both"/>
            </w:pPr>
            <w:r>
              <w:t>Межбюджетные трансферты</w:t>
            </w:r>
          </w:p>
        </w:tc>
        <w:tc>
          <w:tcPr>
            <w:tcW w:w="1594" w:type="dxa"/>
            <w:vAlign w:val="center"/>
          </w:tcPr>
          <w:p w14:paraId="02DCD3CB" w14:textId="77777777" w:rsidR="00424D63" w:rsidRDefault="00424D63">
            <w:pPr>
              <w:pStyle w:val="ConsPlusNormal"/>
              <w:jc w:val="center"/>
            </w:pPr>
            <w:r>
              <w:t>2146540М80</w:t>
            </w:r>
          </w:p>
        </w:tc>
        <w:tc>
          <w:tcPr>
            <w:tcW w:w="484" w:type="dxa"/>
            <w:vAlign w:val="center"/>
          </w:tcPr>
          <w:p w14:paraId="6CB5D761" w14:textId="77777777" w:rsidR="00424D63" w:rsidRDefault="00424D63">
            <w:pPr>
              <w:pStyle w:val="ConsPlusNormal"/>
              <w:jc w:val="center"/>
            </w:pPr>
            <w:r>
              <w:t>500</w:t>
            </w:r>
          </w:p>
        </w:tc>
        <w:tc>
          <w:tcPr>
            <w:tcW w:w="1384" w:type="dxa"/>
            <w:vAlign w:val="center"/>
          </w:tcPr>
          <w:p w14:paraId="17148CC5" w14:textId="77777777" w:rsidR="00424D63" w:rsidRDefault="00424D63">
            <w:pPr>
              <w:pStyle w:val="ConsPlusNormal"/>
              <w:jc w:val="right"/>
            </w:pPr>
            <w:r>
              <w:t>25000,0</w:t>
            </w:r>
          </w:p>
        </w:tc>
      </w:tr>
      <w:tr w:rsidR="00424D63" w14:paraId="00763C97" w14:textId="77777777">
        <w:tc>
          <w:tcPr>
            <w:tcW w:w="5556" w:type="dxa"/>
            <w:vAlign w:val="center"/>
          </w:tcPr>
          <w:p w14:paraId="7C47D971" w14:textId="77777777" w:rsidR="00424D63" w:rsidRDefault="00424D63">
            <w:pPr>
              <w:pStyle w:val="ConsPlusNormal"/>
              <w:jc w:val="both"/>
            </w:pPr>
            <w:r>
              <w:t>Дотации, связанные с особым режимом безопасного функционирования закрытых административно-территориальных образований</w:t>
            </w:r>
          </w:p>
        </w:tc>
        <w:tc>
          <w:tcPr>
            <w:tcW w:w="1594" w:type="dxa"/>
            <w:vAlign w:val="center"/>
          </w:tcPr>
          <w:p w14:paraId="6B6DB62A" w14:textId="77777777" w:rsidR="00424D63" w:rsidRDefault="00424D63">
            <w:pPr>
              <w:pStyle w:val="ConsPlusNormal"/>
              <w:jc w:val="center"/>
            </w:pPr>
            <w:r>
              <w:t>2146550100</w:t>
            </w:r>
          </w:p>
        </w:tc>
        <w:tc>
          <w:tcPr>
            <w:tcW w:w="484" w:type="dxa"/>
            <w:vAlign w:val="center"/>
          </w:tcPr>
          <w:p w14:paraId="6AF25BAC" w14:textId="77777777" w:rsidR="00424D63" w:rsidRDefault="00424D63">
            <w:pPr>
              <w:pStyle w:val="ConsPlusNormal"/>
            </w:pPr>
          </w:p>
        </w:tc>
        <w:tc>
          <w:tcPr>
            <w:tcW w:w="1384" w:type="dxa"/>
            <w:vAlign w:val="center"/>
          </w:tcPr>
          <w:p w14:paraId="6EB3BD68" w14:textId="77777777" w:rsidR="00424D63" w:rsidRDefault="00424D63">
            <w:pPr>
              <w:pStyle w:val="ConsPlusNormal"/>
              <w:jc w:val="right"/>
            </w:pPr>
            <w:r>
              <w:t>870508,1</w:t>
            </w:r>
          </w:p>
        </w:tc>
      </w:tr>
      <w:tr w:rsidR="00424D63" w14:paraId="4E4B1803" w14:textId="77777777">
        <w:tc>
          <w:tcPr>
            <w:tcW w:w="5556" w:type="dxa"/>
            <w:vAlign w:val="center"/>
          </w:tcPr>
          <w:p w14:paraId="52FF1F6E" w14:textId="77777777" w:rsidR="00424D63" w:rsidRDefault="00424D63">
            <w:pPr>
              <w:pStyle w:val="ConsPlusNormal"/>
              <w:jc w:val="both"/>
            </w:pPr>
            <w:r>
              <w:t>Межбюджетные трансферты</w:t>
            </w:r>
          </w:p>
        </w:tc>
        <w:tc>
          <w:tcPr>
            <w:tcW w:w="1594" w:type="dxa"/>
            <w:vAlign w:val="center"/>
          </w:tcPr>
          <w:p w14:paraId="2065B01B" w14:textId="77777777" w:rsidR="00424D63" w:rsidRDefault="00424D63">
            <w:pPr>
              <w:pStyle w:val="ConsPlusNormal"/>
              <w:jc w:val="center"/>
            </w:pPr>
            <w:r>
              <w:t>2146550100</w:t>
            </w:r>
          </w:p>
        </w:tc>
        <w:tc>
          <w:tcPr>
            <w:tcW w:w="484" w:type="dxa"/>
            <w:vAlign w:val="center"/>
          </w:tcPr>
          <w:p w14:paraId="7821C563" w14:textId="77777777" w:rsidR="00424D63" w:rsidRDefault="00424D63">
            <w:pPr>
              <w:pStyle w:val="ConsPlusNormal"/>
              <w:jc w:val="center"/>
            </w:pPr>
            <w:r>
              <w:t>500</w:t>
            </w:r>
          </w:p>
        </w:tc>
        <w:tc>
          <w:tcPr>
            <w:tcW w:w="1384" w:type="dxa"/>
            <w:vAlign w:val="center"/>
          </w:tcPr>
          <w:p w14:paraId="429E4F0A" w14:textId="77777777" w:rsidR="00424D63" w:rsidRDefault="00424D63">
            <w:pPr>
              <w:pStyle w:val="ConsPlusNormal"/>
              <w:jc w:val="right"/>
            </w:pPr>
            <w:r>
              <w:t>870508,1</w:t>
            </w:r>
          </w:p>
        </w:tc>
      </w:tr>
      <w:tr w:rsidR="00424D63" w14:paraId="36C19CB1" w14:textId="77777777">
        <w:tc>
          <w:tcPr>
            <w:tcW w:w="5556" w:type="dxa"/>
            <w:vAlign w:val="center"/>
          </w:tcPr>
          <w:p w14:paraId="31E4FBB7" w14:textId="77777777" w:rsidR="00424D63" w:rsidRDefault="00424D63">
            <w:pPr>
              <w:pStyle w:val="ConsPlusNormal"/>
              <w:jc w:val="both"/>
            </w:pPr>
            <w:r>
              <w:t>Осуществление первичного воинского учета органами местного самоуправления поселений, муниципальных и городских округов</w:t>
            </w:r>
          </w:p>
        </w:tc>
        <w:tc>
          <w:tcPr>
            <w:tcW w:w="1594" w:type="dxa"/>
            <w:vAlign w:val="center"/>
          </w:tcPr>
          <w:p w14:paraId="3899600A" w14:textId="77777777" w:rsidR="00424D63" w:rsidRDefault="00424D63">
            <w:pPr>
              <w:pStyle w:val="ConsPlusNormal"/>
              <w:jc w:val="center"/>
            </w:pPr>
            <w:r>
              <w:t>2146551180</w:t>
            </w:r>
          </w:p>
        </w:tc>
        <w:tc>
          <w:tcPr>
            <w:tcW w:w="484" w:type="dxa"/>
            <w:vAlign w:val="center"/>
          </w:tcPr>
          <w:p w14:paraId="6F064130" w14:textId="77777777" w:rsidR="00424D63" w:rsidRDefault="00424D63">
            <w:pPr>
              <w:pStyle w:val="ConsPlusNormal"/>
            </w:pPr>
          </w:p>
        </w:tc>
        <w:tc>
          <w:tcPr>
            <w:tcW w:w="1384" w:type="dxa"/>
            <w:vAlign w:val="center"/>
          </w:tcPr>
          <w:p w14:paraId="5DFFBB4F" w14:textId="77777777" w:rsidR="00424D63" w:rsidRDefault="00424D63">
            <w:pPr>
              <w:pStyle w:val="ConsPlusNormal"/>
              <w:jc w:val="right"/>
            </w:pPr>
            <w:r>
              <w:t>41149,7</w:t>
            </w:r>
          </w:p>
        </w:tc>
      </w:tr>
      <w:tr w:rsidR="00424D63" w14:paraId="7A641151" w14:textId="77777777">
        <w:tc>
          <w:tcPr>
            <w:tcW w:w="5556" w:type="dxa"/>
            <w:vAlign w:val="center"/>
          </w:tcPr>
          <w:p w14:paraId="3CA507B8" w14:textId="77777777" w:rsidR="00424D63" w:rsidRDefault="00424D63">
            <w:pPr>
              <w:pStyle w:val="ConsPlusNormal"/>
              <w:jc w:val="both"/>
            </w:pPr>
            <w:r>
              <w:t>Межбюджетные трансферты</w:t>
            </w:r>
          </w:p>
        </w:tc>
        <w:tc>
          <w:tcPr>
            <w:tcW w:w="1594" w:type="dxa"/>
            <w:vAlign w:val="center"/>
          </w:tcPr>
          <w:p w14:paraId="2225FA62" w14:textId="77777777" w:rsidR="00424D63" w:rsidRDefault="00424D63">
            <w:pPr>
              <w:pStyle w:val="ConsPlusNormal"/>
              <w:jc w:val="center"/>
            </w:pPr>
            <w:r>
              <w:t>2146551180</w:t>
            </w:r>
          </w:p>
        </w:tc>
        <w:tc>
          <w:tcPr>
            <w:tcW w:w="484" w:type="dxa"/>
            <w:vAlign w:val="center"/>
          </w:tcPr>
          <w:p w14:paraId="26034198" w14:textId="77777777" w:rsidR="00424D63" w:rsidRDefault="00424D63">
            <w:pPr>
              <w:pStyle w:val="ConsPlusNormal"/>
              <w:jc w:val="center"/>
            </w:pPr>
            <w:r>
              <w:t>500</w:t>
            </w:r>
          </w:p>
        </w:tc>
        <w:tc>
          <w:tcPr>
            <w:tcW w:w="1384" w:type="dxa"/>
            <w:vAlign w:val="center"/>
          </w:tcPr>
          <w:p w14:paraId="65F81C57" w14:textId="77777777" w:rsidR="00424D63" w:rsidRDefault="00424D63">
            <w:pPr>
              <w:pStyle w:val="ConsPlusNormal"/>
              <w:jc w:val="right"/>
            </w:pPr>
            <w:r>
              <w:t>41149,7</w:t>
            </w:r>
          </w:p>
        </w:tc>
      </w:tr>
      <w:tr w:rsidR="00424D63" w14:paraId="1C613C4D" w14:textId="77777777">
        <w:tc>
          <w:tcPr>
            <w:tcW w:w="5556" w:type="dxa"/>
            <w:vAlign w:val="center"/>
          </w:tcPr>
          <w:p w14:paraId="6BF936DA" w14:textId="77777777" w:rsidR="00424D63" w:rsidRDefault="00424D63">
            <w:pPr>
              <w:pStyle w:val="ConsPlusNormal"/>
              <w:jc w:val="both"/>
            </w:pPr>
            <w:r>
              <w:t>Комплекс процессных мероприятий "Оптимизация процесса определения поставщиков (подрядчиков, исполнителей) в рамках централизации закупок Томской области"</w:t>
            </w:r>
          </w:p>
        </w:tc>
        <w:tc>
          <w:tcPr>
            <w:tcW w:w="1594" w:type="dxa"/>
            <w:vAlign w:val="center"/>
          </w:tcPr>
          <w:p w14:paraId="52BA2EB9" w14:textId="77777777" w:rsidR="00424D63" w:rsidRDefault="00424D63">
            <w:pPr>
              <w:pStyle w:val="ConsPlusNormal"/>
              <w:jc w:val="center"/>
            </w:pPr>
            <w:r>
              <w:t>2146600000</w:t>
            </w:r>
          </w:p>
        </w:tc>
        <w:tc>
          <w:tcPr>
            <w:tcW w:w="484" w:type="dxa"/>
            <w:vAlign w:val="center"/>
          </w:tcPr>
          <w:p w14:paraId="4B9F4DD7" w14:textId="77777777" w:rsidR="00424D63" w:rsidRDefault="00424D63">
            <w:pPr>
              <w:pStyle w:val="ConsPlusNormal"/>
            </w:pPr>
          </w:p>
        </w:tc>
        <w:tc>
          <w:tcPr>
            <w:tcW w:w="1384" w:type="dxa"/>
            <w:vAlign w:val="center"/>
          </w:tcPr>
          <w:p w14:paraId="397A1AC1" w14:textId="77777777" w:rsidR="00424D63" w:rsidRDefault="00424D63">
            <w:pPr>
              <w:pStyle w:val="ConsPlusNormal"/>
              <w:jc w:val="right"/>
            </w:pPr>
            <w:r>
              <w:t>24217,7</w:t>
            </w:r>
          </w:p>
        </w:tc>
      </w:tr>
      <w:tr w:rsidR="00424D63" w14:paraId="6B771A77" w14:textId="77777777">
        <w:tc>
          <w:tcPr>
            <w:tcW w:w="5556" w:type="dxa"/>
            <w:vAlign w:val="center"/>
          </w:tcPr>
          <w:p w14:paraId="595315CF" w14:textId="77777777" w:rsidR="00424D63" w:rsidRDefault="00424D63">
            <w:pPr>
              <w:pStyle w:val="ConsPlusNormal"/>
              <w:jc w:val="both"/>
            </w:pPr>
            <w:r>
              <w:t>Определение поставщиков (подрядчиков, исполнителей) для исполнительных органов Томской области, областных государственных казенных и бюджетных учреждений</w:t>
            </w:r>
          </w:p>
        </w:tc>
        <w:tc>
          <w:tcPr>
            <w:tcW w:w="1594" w:type="dxa"/>
            <w:vAlign w:val="center"/>
          </w:tcPr>
          <w:p w14:paraId="63789D1C" w14:textId="77777777" w:rsidR="00424D63" w:rsidRDefault="00424D63">
            <w:pPr>
              <w:pStyle w:val="ConsPlusNormal"/>
              <w:jc w:val="center"/>
            </w:pPr>
            <w:r>
              <w:t>2146600730</w:t>
            </w:r>
          </w:p>
        </w:tc>
        <w:tc>
          <w:tcPr>
            <w:tcW w:w="484" w:type="dxa"/>
            <w:vAlign w:val="center"/>
          </w:tcPr>
          <w:p w14:paraId="25301F21" w14:textId="77777777" w:rsidR="00424D63" w:rsidRDefault="00424D63">
            <w:pPr>
              <w:pStyle w:val="ConsPlusNormal"/>
            </w:pPr>
          </w:p>
        </w:tc>
        <w:tc>
          <w:tcPr>
            <w:tcW w:w="1384" w:type="dxa"/>
            <w:vAlign w:val="center"/>
          </w:tcPr>
          <w:p w14:paraId="4226F44E" w14:textId="77777777" w:rsidR="00424D63" w:rsidRDefault="00424D63">
            <w:pPr>
              <w:pStyle w:val="ConsPlusNormal"/>
              <w:jc w:val="right"/>
            </w:pPr>
            <w:r>
              <w:t>18738,3</w:t>
            </w:r>
          </w:p>
        </w:tc>
      </w:tr>
      <w:tr w:rsidR="00424D63" w14:paraId="526E5479" w14:textId="77777777">
        <w:tc>
          <w:tcPr>
            <w:tcW w:w="5556" w:type="dxa"/>
            <w:vAlign w:val="center"/>
          </w:tcPr>
          <w:p w14:paraId="533F4808"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3DBB3E09" w14:textId="77777777" w:rsidR="00424D63" w:rsidRDefault="00424D63">
            <w:pPr>
              <w:pStyle w:val="ConsPlusNormal"/>
              <w:jc w:val="center"/>
            </w:pPr>
            <w:r>
              <w:t>2146600730</w:t>
            </w:r>
          </w:p>
        </w:tc>
        <w:tc>
          <w:tcPr>
            <w:tcW w:w="484" w:type="dxa"/>
            <w:vAlign w:val="center"/>
          </w:tcPr>
          <w:p w14:paraId="5347C505" w14:textId="77777777" w:rsidR="00424D63" w:rsidRDefault="00424D63">
            <w:pPr>
              <w:pStyle w:val="ConsPlusNormal"/>
              <w:jc w:val="center"/>
            </w:pPr>
            <w:r>
              <w:t>100</w:t>
            </w:r>
          </w:p>
        </w:tc>
        <w:tc>
          <w:tcPr>
            <w:tcW w:w="1384" w:type="dxa"/>
            <w:vAlign w:val="center"/>
          </w:tcPr>
          <w:p w14:paraId="035E4449" w14:textId="77777777" w:rsidR="00424D63" w:rsidRDefault="00424D63">
            <w:pPr>
              <w:pStyle w:val="ConsPlusNormal"/>
              <w:jc w:val="right"/>
            </w:pPr>
            <w:r>
              <w:t>18738,3</w:t>
            </w:r>
          </w:p>
        </w:tc>
      </w:tr>
      <w:tr w:rsidR="00424D63" w14:paraId="563B3B42" w14:textId="77777777">
        <w:tc>
          <w:tcPr>
            <w:tcW w:w="5556" w:type="dxa"/>
            <w:vAlign w:val="center"/>
          </w:tcPr>
          <w:p w14:paraId="6DAB8962" w14:textId="77777777" w:rsidR="00424D63" w:rsidRDefault="00424D63">
            <w:pPr>
              <w:pStyle w:val="ConsPlusNormal"/>
              <w:jc w:val="both"/>
            </w:pPr>
            <w:r>
              <w:t>Материальное обеспечение деятельности казенного учреждения</w:t>
            </w:r>
          </w:p>
        </w:tc>
        <w:tc>
          <w:tcPr>
            <w:tcW w:w="1594" w:type="dxa"/>
            <w:vAlign w:val="center"/>
          </w:tcPr>
          <w:p w14:paraId="68C2763A" w14:textId="77777777" w:rsidR="00424D63" w:rsidRDefault="00424D63">
            <w:pPr>
              <w:pStyle w:val="ConsPlusNormal"/>
              <w:jc w:val="center"/>
            </w:pPr>
            <w:r>
              <w:t>2146600740</w:t>
            </w:r>
          </w:p>
        </w:tc>
        <w:tc>
          <w:tcPr>
            <w:tcW w:w="484" w:type="dxa"/>
            <w:vAlign w:val="center"/>
          </w:tcPr>
          <w:p w14:paraId="073E7234" w14:textId="77777777" w:rsidR="00424D63" w:rsidRDefault="00424D63">
            <w:pPr>
              <w:pStyle w:val="ConsPlusNormal"/>
            </w:pPr>
          </w:p>
        </w:tc>
        <w:tc>
          <w:tcPr>
            <w:tcW w:w="1384" w:type="dxa"/>
            <w:vAlign w:val="center"/>
          </w:tcPr>
          <w:p w14:paraId="01AFF449" w14:textId="77777777" w:rsidR="00424D63" w:rsidRDefault="00424D63">
            <w:pPr>
              <w:pStyle w:val="ConsPlusNormal"/>
              <w:jc w:val="right"/>
            </w:pPr>
            <w:r>
              <w:t>5479,4</w:t>
            </w:r>
          </w:p>
        </w:tc>
      </w:tr>
      <w:tr w:rsidR="00424D63" w14:paraId="4A0AA03C" w14:textId="77777777">
        <w:tc>
          <w:tcPr>
            <w:tcW w:w="5556" w:type="dxa"/>
            <w:vAlign w:val="center"/>
          </w:tcPr>
          <w:p w14:paraId="395D294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6061CAE" w14:textId="77777777" w:rsidR="00424D63" w:rsidRDefault="00424D63">
            <w:pPr>
              <w:pStyle w:val="ConsPlusNormal"/>
              <w:jc w:val="center"/>
            </w:pPr>
            <w:r>
              <w:t>2146600740</w:t>
            </w:r>
          </w:p>
        </w:tc>
        <w:tc>
          <w:tcPr>
            <w:tcW w:w="484" w:type="dxa"/>
            <w:vAlign w:val="center"/>
          </w:tcPr>
          <w:p w14:paraId="73871168" w14:textId="77777777" w:rsidR="00424D63" w:rsidRDefault="00424D63">
            <w:pPr>
              <w:pStyle w:val="ConsPlusNormal"/>
              <w:jc w:val="center"/>
            </w:pPr>
            <w:r>
              <w:t>200</w:t>
            </w:r>
          </w:p>
        </w:tc>
        <w:tc>
          <w:tcPr>
            <w:tcW w:w="1384" w:type="dxa"/>
            <w:vAlign w:val="center"/>
          </w:tcPr>
          <w:p w14:paraId="1FB3A697" w14:textId="77777777" w:rsidR="00424D63" w:rsidRDefault="00424D63">
            <w:pPr>
              <w:pStyle w:val="ConsPlusNormal"/>
              <w:jc w:val="right"/>
            </w:pPr>
            <w:r>
              <w:t>5470,4</w:t>
            </w:r>
          </w:p>
        </w:tc>
      </w:tr>
      <w:tr w:rsidR="00424D63" w14:paraId="38015852" w14:textId="77777777">
        <w:tc>
          <w:tcPr>
            <w:tcW w:w="5556" w:type="dxa"/>
            <w:vAlign w:val="center"/>
          </w:tcPr>
          <w:p w14:paraId="14B1EC2D" w14:textId="77777777" w:rsidR="00424D63" w:rsidRDefault="00424D63">
            <w:pPr>
              <w:pStyle w:val="ConsPlusNormal"/>
              <w:jc w:val="both"/>
            </w:pPr>
            <w:r>
              <w:t>Иные бюджетные ассигнования</w:t>
            </w:r>
          </w:p>
        </w:tc>
        <w:tc>
          <w:tcPr>
            <w:tcW w:w="1594" w:type="dxa"/>
            <w:vAlign w:val="center"/>
          </w:tcPr>
          <w:p w14:paraId="08BE2DAD" w14:textId="77777777" w:rsidR="00424D63" w:rsidRDefault="00424D63">
            <w:pPr>
              <w:pStyle w:val="ConsPlusNormal"/>
              <w:jc w:val="center"/>
            </w:pPr>
            <w:r>
              <w:t>2146600740</w:t>
            </w:r>
          </w:p>
        </w:tc>
        <w:tc>
          <w:tcPr>
            <w:tcW w:w="484" w:type="dxa"/>
            <w:vAlign w:val="center"/>
          </w:tcPr>
          <w:p w14:paraId="02EB0996" w14:textId="77777777" w:rsidR="00424D63" w:rsidRDefault="00424D63">
            <w:pPr>
              <w:pStyle w:val="ConsPlusNormal"/>
              <w:jc w:val="center"/>
            </w:pPr>
            <w:r>
              <w:t>800</w:t>
            </w:r>
          </w:p>
        </w:tc>
        <w:tc>
          <w:tcPr>
            <w:tcW w:w="1384" w:type="dxa"/>
            <w:vAlign w:val="center"/>
          </w:tcPr>
          <w:p w14:paraId="0DDB7AC4" w14:textId="77777777" w:rsidR="00424D63" w:rsidRDefault="00424D63">
            <w:pPr>
              <w:pStyle w:val="ConsPlusNormal"/>
              <w:jc w:val="right"/>
            </w:pPr>
            <w:r>
              <w:t>9,0</w:t>
            </w:r>
          </w:p>
        </w:tc>
      </w:tr>
      <w:tr w:rsidR="00424D63" w14:paraId="21D318D0" w14:textId="77777777">
        <w:tc>
          <w:tcPr>
            <w:tcW w:w="5556" w:type="dxa"/>
            <w:vAlign w:val="center"/>
          </w:tcPr>
          <w:p w14:paraId="26A6053A" w14:textId="77777777" w:rsidR="00424D63" w:rsidRDefault="00424D63">
            <w:pPr>
              <w:pStyle w:val="ConsPlusNormal"/>
              <w:jc w:val="both"/>
            </w:pPr>
            <w:r>
              <w:t xml:space="preserve">Комплекс процессных мероприятий по обеспечению </w:t>
            </w:r>
            <w:r>
              <w:lastRenderedPageBreak/>
              <w:t>реализации государственных функций и полномочий исполнительных органов Томской области</w:t>
            </w:r>
          </w:p>
        </w:tc>
        <w:tc>
          <w:tcPr>
            <w:tcW w:w="1594" w:type="dxa"/>
            <w:vAlign w:val="center"/>
          </w:tcPr>
          <w:p w14:paraId="4A2347D4" w14:textId="77777777" w:rsidR="00424D63" w:rsidRDefault="00424D63">
            <w:pPr>
              <w:pStyle w:val="ConsPlusNormal"/>
              <w:jc w:val="center"/>
            </w:pPr>
            <w:r>
              <w:lastRenderedPageBreak/>
              <w:t>2146700000</w:t>
            </w:r>
          </w:p>
        </w:tc>
        <w:tc>
          <w:tcPr>
            <w:tcW w:w="484" w:type="dxa"/>
            <w:vAlign w:val="center"/>
          </w:tcPr>
          <w:p w14:paraId="46876DFA" w14:textId="77777777" w:rsidR="00424D63" w:rsidRDefault="00424D63">
            <w:pPr>
              <w:pStyle w:val="ConsPlusNormal"/>
            </w:pPr>
          </w:p>
        </w:tc>
        <w:tc>
          <w:tcPr>
            <w:tcW w:w="1384" w:type="dxa"/>
            <w:vAlign w:val="center"/>
          </w:tcPr>
          <w:p w14:paraId="5492E11E" w14:textId="77777777" w:rsidR="00424D63" w:rsidRDefault="00424D63">
            <w:pPr>
              <w:pStyle w:val="ConsPlusNormal"/>
              <w:jc w:val="right"/>
            </w:pPr>
            <w:r>
              <w:t>222718,2</w:t>
            </w:r>
          </w:p>
        </w:tc>
      </w:tr>
      <w:tr w:rsidR="00424D63" w14:paraId="0D949825" w14:textId="77777777">
        <w:tc>
          <w:tcPr>
            <w:tcW w:w="5556" w:type="dxa"/>
            <w:vAlign w:val="center"/>
          </w:tcPr>
          <w:p w14:paraId="3A6BA008"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1594" w:type="dxa"/>
            <w:vAlign w:val="center"/>
          </w:tcPr>
          <w:p w14:paraId="4DE71CC9" w14:textId="77777777" w:rsidR="00424D63" w:rsidRDefault="00424D63">
            <w:pPr>
              <w:pStyle w:val="ConsPlusNormal"/>
              <w:jc w:val="center"/>
            </w:pPr>
            <w:r>
              <w:t>2146701000</w:t>
            </w:r>
          </w:p>
        </w:tc>
        <w:tc>
          <w:tcPr>
            <w:tcW w:w="484" w:type="dxa"/>
            <w:vAlign w:val="center"/>
          </w:tcPr>
          <w:p w14:paraId="3648289B" w14:textId="77777777" w:rsidR="00424D63" w:rsidRDefault="00424D63">
            <w:pPr>
              <w:pStyle w:val="ConsPlusNormal"/>
            </w:pPr>
          </w:p>
        </w:tc>
        <w:tc>
          <w:tcPr>
            <w:tcW w:w="1384" w:type="dxa"/>
            <w:vAlign w:val="center"/>
          </w:tcPr>
          <w:p w14:paraId="094A9722" w14:textId="77777777" w:rsidR="00424D63" w:rsidRDefault="00424D63">
            <w:pPr>
              <w:pStyle w:val="ConsPlusNormal"/>
              <w:jc w:val="right"/>
            </w:pPr>
            <w:r>
              <w:t>222718,2</w:t>
            </w:r>
          </w:p>
        </w:tc>
      </w:tr>
      <w:tr w:rsidR="00424D63" w14:paraId="644ADD9B" w14:textId="77777777">
        <w:tc>
          <w:tcPr>
            <w:tcW w:w="5556" w:type="dxa"/>
            <w:vAlign w:val="center"/>
          </w:tcPr>
          <w:p w14:paraId="189D7E0A"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6CF8FAC1" w14:textId="77777777" w:rsidR="00424D63" w:rsidRDefault="00424D63">
            <w:pPr>
              <w:pStyle w:val="ConsPlusNormal"/>
              <w:jc w:val="center"/>
            </w:pPr>
            <w:r>
              <w:t>2146701000</w:t>
            </w:r>
          </w:p>
        </w:tc>
        <w:tc>
          <w:tcPr>
            <w:tcW w:w="484" w:type="dxa"/>
            <w:vAlign w:val="center"/>
          </w:tcPr>
          <w:p w14:paraId="26B8B600" w14:textId="77777777" w:rsidR="00424D63" w:rsidRDefault="00424D63">
            <w:pPr>
              <w:pStyle w:val="ConsPlusNormal"/>
              <w:jc w:val="center"/>
            </w:pPr>
            <w:r>
              <w:t>100</w:t>
            </w:r>
          </w:p>
        </w:tc>
        <w:tc>
          <w:tcPr>
            <w:tcW w:w="1384" w:type="dxa"/>
            <w:vAlign w:val="center"/>
          </w:tcPr>
          <w:p w14:paraId="172AE975" w14:textId="77777777" w:rsidR="00424D63" w:rsidRDefault="00424D63">
            <w:pPr>
              <w:pStyle w:val="ConsPlusNormal"/>
              <w:jc w:val="right"/>
            </w:pPr>
            <w:r>
              <w:t>204928,8</w:t>
            </w:r>
          </w:p>
        </w:tc>
      </w:tr>
      <w:tr w:rsidR="00424D63" w14:paraId="1F86CE97" w14:textId="77777777">
        <w:tc>
          <w:tcPr>
            <w:tcW w:w="5556" w:type="dxa"/>
            <w:vAlign w:val="center"/>
          </w:tcPr>
          <w:p w14:paraId="272474A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3C9CE3DE" w14:textId="77777777" w:rsidR="00424D63" w:rsidRDefault="00424D63">
            <w:pPr>
              <w:pStyle w:val="ConsPlusNormal"/>
              <w:jc w:val="center"/>
            </w:pPr>
            <w:r>
              <w:t>2146701000</w:t>
            </w:r>
          </w:p>
        </w:tc>
        <w:tc>
          <w:tcPr>
            <w:tcW w:w="484" w:type="dxa"/>
            <w:vAlign w:val="center"/>
          </w:tcPr>
          <w:p w14:paraId="69DE9F60" w14:textId="77777777" w:rsidR="00424D63" w:rsidRDefault="00424D63">
            <w:pPr>
              <w:pStyle w:val="ConsPlusNormal"/>
              <w:jc w:val="center"/>
            </w:pPr>
            <w:r>
              <w:t>200</w:t>
            </w:r>
          </w:p>
        </w:tc>
        <w:tc>
          <w:tcPr>
            <w:tcW w:w="1384" w:type="dxa"/>
            <w:vAlign w:val="center"/>
          </w:tcPr>
          <w:p w14:paraId="1C951D03" w14:textId="77777777" w:rsidR="00424D63" w:rsidRDefault="00424D63">
            <w:pPr>
              <w:pStyle w:val="ConsPlusNormal"/>
              <w:jc w:val="right"/>
            </w:pPr>
            <w:r>
              <w:t>17678,4</w:t>
            </w:r>
          </w:p>
        </w:tc>
      </w:tr>
      <w:tr w:rsidR="00424D63" w14:paraId="30E92D83" w14:textId="77777777">
        <w:tc>
          <w:tcPr>
            <w:tcW w:w="5556" w:type="dxa"/>
            <w:vAlign w:val="center"/>
          </w:tcPr>
          <w:p w14:paraId="11B029CF"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2E40B175" w14:textId="77777777" w:rsidR="00424D63" w:rsidRDefault="00424D63">
            <w:pPr>
              <w:pStyle w:val="ConsPlusNormal"/>
              <w:jc w:val="center"/>
            </w:pPr>
            <w:r>
              <w:t>2146701000</w:t>
            </w:r>
          </w:p>
        </w:tc>
        <w:tc>
          <w:tcPr>
            <w:tcW w:w="484" w:type="dxa"/>
            <w:vAlign w:val="center"/>
          </w:tcPr>
          <w:p w14:paraId="02E4A562" w14:textId="77777777" w:rsidR="00424D63" w:rsidRDefault="00424D63">
            <w:pPr>
              <w:pStyle w:val="ConsPlusNormal"/>
              <w:jc w:val="center"/>
            </w:pPr>
            <w:r>
              <w:t>300</w:t>
            </w:r>
          </w:p>
        </w:tc>
        <w:tc>
          <w:tcPr>
            <w:tcW w:w="1384" w:type="dxa"/>
            <w:vAlign w:val="center"/>
          </w:tcPr>
          <w:p w14:paraId="18A945D8" w14:textId="77777777" w:rsidR="00424D63" w:rsidRDefault="00424D63">
            <w:pPr>
              <w:pStyle w:val="ConsPlusNormal"/>
              <w:jc w:val="right"/>
            </w:pPr>
            <w:r>
              <w:t>32,0</w:t>
            </w:r>
          </w:p>
        </w:tc>
      </w:tr>
      <w:tr w:rsidR="00424D63" w14:paraId="4ED29106" w14:textId="77777777">
        <w:tc>
          <w:tcPr>
            <w:tcW w:w="5556" w:type="dxa"/>
            <w:vAlign w:val="center"/>
          </w:tcPr>
          <w:p w14:paraId="7C83D45A" w14:textId="77777777" w:rsidR="00424D63" w:rsidRDefault="00424D63">
            <w:pPr>
              <w:pStyle w:val="ConsPlusNormal"/>
              <w:jc w:val="both"/>
            </w:pPr>
            <w:r>
              <w:t>Иные бюджетные ассигнования</w:t>
            </w:r>
          </w:p>
        </w:tc>
        <w:tc>
          <w:tcPr>
            <w:tcW w:w="1594" w:type="dxa"/>
            <w:vAlign w:val="center"/>
          </w:tcPr>
          <w:p w14:paraId="687671C3" w14:textId="77777777" w:rsidR="00424D63" w:rsidRDefault="00424D63">
            <w:pPr>
              <w:pStyle w:val="ConsPlusNormal"/>
              <w:jc w:val="center"/>
            </w:pPr>
            <w:r>
              <w:t>2146701000</w:t>
            </w:r>
          </w:p>
        </w:tc>
        <w:tc>
          <w:tcPr>
            <w:tcW w:w="484" w:type="dxa"/>
            <w:vAlign w:val="center"/>
          </w:tcPr>
          <w:p w14:paraId="22F7236D" w14:textId="77777777" w:rsidR="00424D63" w:rsidRDefault="00424D63">
            <w:pPr>
              <w:pStyle w:val="ConsPlusNormal"/>
              <w:jc w:val="center"/>
            </w:pPr>
            <w:r>
              <w:t>800</w:t>
            </w:r>
          </w:p>
        </w:tc>
        <w:tc>
          <w:tcPr>
            <w:tcW w:w="1384" w:type="dxa"/>
            <w:vAlign w:val="center"/>
          </w:tcPr>
          <w:p w14:paraId="7E16E16A" w14:textId="77777777" w:rsidR="00424D63" w:rsidRDefault="00424D63">
            <w:pPr>
              <w:pStyle w:val="ConsPlusNormal"/>
              <w:jc w:val="right"/>
            </w:pPr>
            <w:r>
              <w:t>79,0</w:t>
            </w:r>
          </w:p>
        </w:tc>
      </w:tr>
      <w:tr w:rsidR="00424D63" w14:paraId="3C3A0110" w14:textId="77777777">
        <w:tc>
          <w:tcPr>
            <w:tcW w:w="5556" w:type="dxa"/>
            <w:vAlign w:val="center"/>
          </w:tcPr>
          <w:p w14:paraId="7F127435" w14:textId="77777777" w:rsidR="00424D63" w:rsidRDefault="00424D63">
            <w:pPr>
              <w:pStyle w:val="ConsPlusNormal"/>
              <w:jc w:val="both"/>
            </w:pPr>
            <w:r>
              <w:t>Государственная программа "Эффективное управление государственным имуществом Томской области"</w:t>
            </w:r>
          </w:p>
        </w:tc>
        <w:tc>
          <w:tcPr>
            <w:tcW w:w="1594" w:type="dxa"/>
            <w:vAlign w:val="center"/>
          </w:tcPr>
          <w:p w14:paraId="02011E14" w14:textId="77777777" w:rsidR="00424D63" w:rsidRDefault="00424D63">
            <w:pPr>
              <w:pStyle w:val="ConsPlusNormal"/>
              <w:jc w:val="center"/>
            </w:pPr>
            <w:r>
              <w:t>2200000000</w:t>
            </w:r>
          </w:p>
        </w:tc>
        <w:tc>
          <w:tcPr>
            <w:tcW w:w="484" w:type="dxa"/>
            <w:vAlign w:val="center"/>
          </w:tcPr>
          <w:p w14:paraId="7FEB8C73" w14:textId="77777777" w:rsidR="00424D63" w:rsidRDefault="00424D63">
            <w:pPr>
              <w:pStyle w:val="ConsPlusNormal"/>
            </w:pPr>
          </w:p>
        </w:tc>
        <w:tc>
          <w:tcPr>
            <w:tcW w:w="1384" w:type="dxa"/>
            <w:vAlign w:val="center"/>
          </w:tcPr>
          <w:p w14:paraId="0A7817E9" w14:textId="77777777" w:rsidR="00424D63" w:rsidRDefault="00424D63">
            <w:pPr>
              <w:pStyle w:val="ConsPlusNormal"/>
              <w:jc w:val="right"/>
            </w:pPr>
            <w:r>
              <w:t>164664,9</w:t>
            </w:r>
          </w:p>
        </w:tc>
      </w:tr>
      <w:tr w:rsidR="00424D63" w14:paraId="5E640EDC" w14:textId="77777777">
        <w:tc>
          <w:tcPr>
            <w:tcW w:w="5556" w:type="dxa"/>
            <w:vAlign w:val="center"/>
          </w:tcPr>
          <w:p w14:paraId="18479E3A" w14:textId="77777777" w:rsidR="00424D63" w:rsidRDefault="00424D63">
            <w:pPr>
              <w:pStyle w:val="ConsPlusNormal"/>
              <w:jc w:val="both"/>
            </w:pPr>
            <w:r>
              <w:t>Комплекс процессных мероприятий "Рациональное использование государственного имущества Томской области"</w:t>
            </w:r>
          </w:p>
        </w:tc>
        <w:tc>
          <w:tcPr>
            <w:tcW w:w="1594" w:type="dxa"/>
            <w:vAlign w:val="center"/>
          </w:tcPr>
          <w:p w14:paraId="0E8DE1A1" w14:textId="77777777" w:rsidR="00424D63" w:rsidRDefault="00424D63">
            <w:pPr>
              <w:pStyle w:val="ConsPlusNormal"/>
              <w:jc w:val="center"/>
            </w:pPr>
            <w:r>
              <w:t>2246000000</w:t>
            </w:r>
          </w:p>
        </w:tc>
        <w:tc>
          <w:tcPr>
            <w:tcW w:w="484" w:type="dxa"/>
            <w:vAlign w:val="center"/>
          </w:tcPr>
          <w:p w14:paraId="741586B2" w14:textId="77777777" w:rsidR="00424D63" w:rsidRDefault="00424D63">
            <w:pPr>
              <w:pStyle w:val="ConsPlusNormal"/>
            </w:pPr>
          </w:p>
        </w:tc>
        <w:tc>
          <w:tcPr>
            <w:tcW w:w="1384" w:type="dxa"/>
            <w:vAlign w:val="center"/>
          </w:tcPr>
          <w:p w14:paraId="78DD571E" w14:textId="77777777" w:rsidR="00424D63" w:rsidRDefault="00424D63">
            <w:pPr>
              <w:pStyle w:val="ConsPlusNormal"/>
              <w:jc w:val="right"/>
            </w:pPr>
            <w:r>
              <w:t>73561,3</w:t>
            </w:r>
          </w:p>
        </w:tc>
      </w:tr>
      <w:tr w:rsidR="00424D63" w14:paraId="3594DA7B" w14:textId="77777777">
        <w:tc>
          <w:tcPr>
            <w:tcW w:w="5556" w:type="dxa"/>
            <w:vAlign w:val="center"/>
          </w:tcPr>
          <w:p w14:paraId="3F9AFC97" w14:textId="77777777" w:rsidR="00424D63" w:rsidRDefault="00424D63">
            <w:pPr>
              <w:pStyle w:val="ConsPlusNormal"/>
              <w:jc w:val="both"/>
            </w:pPr>
            <w:r>
              <w:t>Оценка недвижимости, признание прав и регулирование отношений по государственной собственности</w:t>
            </w:r>
          </w:p>
        </w:tc>
        <w:tc>
          <w:tcPr>
            <w:tcW w:w="1594" w:type="dxa"/>
            <w:vAlign w:val="center"/>
          </w:tcPr>
          <w:p w14:paraId="37D9118F" w14:textId="77777777" w:rsidR="00424D63" w:rsidRDefault="00424D63">
            <w:pPr>
              <w:pStyle w:val="ConsPlusNormal"/>
              <w:jc w:val="center"/>
            </w:pPr>
            <w:r>
              <w:t>2246000140</w:t>
            </w:r>
          </w:p>
        </w:tc>
        <w:tc>
          <w:tcPr>
            <w:tcW w:w="484" w:type="dxa"/>
            <w:vAlign w:val="center"/>
          </w:tcPr>
          <w:p w14:paraId="1D837996" w14:textId="77777777" w:rsidR="00424D63" w:rsidRDefault="00424D63">
            <w:pPr>
              <w:pStyle w:val="ConsPlusNormal"/>
            </w:pPr>
          </w:p>
        </w:tc>
        <w:tc>
          <w:tcPr>
            <w:tcW w:w="1384" w:type="dxa"/>
            <w:vAlign w:val="center"/>
          </w:tcPr>
          <w:p w14:paraId="57DC32C7" w14:textId="77777777" w:rsidR="00424D63" w:rsidRDefault="00424D63">
            <w:pPr>
              <w:pStyle w:val="ConsPlusNormal"/>
              <w:jc w:val="right"/>
            </w:pPr>
            <w:r>
              <w:t>3057,9</w:t>
            </w:r>
          </w:p>
        </w:tc>
      </w:tr>
      <w:tr w:rsidR="00424D63" w14:paraId="59AE5321" w14:textId="77777777">
        <w:tc>
          <w:tcPr>
            <w:tcW w:w="5556" w:type="dxa"/>
            <w:vAlign w:val="center"/>
          </w:tcPr>
          <w:p w14:paraId="2A8E608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3319C53B" w14:textId="77777777" w:rsidR="00424D63" w:rsidRDefault="00424D63">
            <w:pPr>
              <w:pStyle w:val="ConsPlusNormal"/>
              <w:jc w:val="center"/>
            </w:pPr>
            <w:r>
              <w:t>2246000140</w:t>
            </w:r>
          </w:p>
        </w:tc>
        <w:tc>
          <w:tcPr>
            <w:tcW w:w="484" w:type="dxa"/>
            <w:vAlign w:val="center"/>
          </w:tcPr>
          <w:p w14:paraId="7EB02605" w14:textId="77777777" w:rsidR="00424D63" w:rsidRDefault="00424D63">
            <w:pPr>
              <w:pStyle w:val="ConsPlusNormal"/>
              <w:jc w:val="center"/>
            </w:pPr>
            <w:r>
              <w:t>200</w:t>
            </w:r>
          </w:p>
        </w:tc>
        <w:tc>
          <w:tcPr>
            <w:tcW w:w="1384" w:type="dxa"/>
            <w:vAlign w:val="center"/>
          </w:tcPr>
          <w:p w14:paraId="46AF99DB" w14:textId="77777777" w:rsidR="00424D63" w:rsidRDefault="00424D63">
            <w:pPr>
              <w:pStyle w:val="ConsPlusNormal"/>
              <w:jc w:val="right"/>
            </w:pPr>
            <w:r>
              <w:t>3057,9</w:t>
            </w:r>
          </w:p>
        </w:tc>
      </w:tr>
      <w:tr w:rsidR="00424D63" w14:paraId="3A29D20C" w14:textId="77777777">
        <w:tc>
          <w:tcPr>
            <w:tcW w:w="5556" w:type="dxa"/>
            <w:vAlign w:val="center"/>
          </w:tcPr>
          <w:p w14:paraId="0FB7FA66" w14:textId="77777777" w:rsidR="00424D63" w:rsidRDefault="00424D63">
            <w:pPr>
              <w:pStyle w:val="ConsPlusNormal"/>
              <w:jc w:val="both"/>
            </w:pPr>
            <w:r>
              <w:t>Предоставление государственных услуг (выполнение работ) в сфере рационального использования государственного имущества Томской области учреждениями в соответствии с государственным заданием и предоставление субсидий учреждениям в целях реализации полномочий по обеспечению функционирования объектов государственного имущества Томской области, а также приобретения учреждениями имущества и нематериальных активов</w:t>
            </w:r>
          </w:p>
        </w:tc>
        <w:tc>
          <w:tcPr>
            <w:tcW w:w="1594" w:type="dxa"/>
            <w:vAlign w:val="center"/>
          </w:tcPr>
          <w:p w14:paraId="200DD3A1" w14:textId="77777777" w:rsidR="00424D63" w:rsidRDefault="00424D63">
            <w:pPr>
              <w:pStyle w:val="ConsPlusNormal"/>
              <w:jc w:val="center"/>
            </w:pPr>
            <w:r>
              <w:t>2246000170</w:t>
            </w:r>
          </w:p>
        </w:tc>
        <w:tc>
          <w:tcPr>
            <w:tcW w:w="484" w:type="dxa"/>
            <w:vAlign w:val="center"/>
          </w:tcPr>
          <w:p w14:paraId="4D7C8049" w14:textId="77777777" w:rsidR="00424D63" w:rsidRDefault="00424D63">
            <w:pPr>
              <w:pStyle w:val="ConsPlusNormal"/>
            </w:pPr>
          </w:p>
        </w:tc>
        <w:tc>
          <w:tcPr>
            <w:tcW w:w="1384" w:type="dxa"/>
            <w:vAlign w:val="center"/>
          </w:tcPr>
          <w:p w14:paraId="3C523E39" w14:textId="77777777" w:rsidR="00424D63" w:rsidRDefault="00424D63">
            <w:pPr>
              <w:pStyle w:val="ConsPlusNormal"/>
              <w:jc w:val="right"/>
            </w:pPr>
            <w:r>
              <w:t>68825,8</w:t>
            </w:r>
          </w:p>
        </w:tc>
      </w:tr>
      <w:tr w:rsidR="00424D63" w14:paraId="577E45FD" w14:textId="77777777">
        <w:tc>
          <w:tcPr>
            <w:tcW w:w="5556" w:type="dxa"/>
            <w:vAlign w:val="center"/>
          </w:tcPr>
          <w:p w14:paraId="716BD8D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169CE8C" w14:textId="77777777" w:rsidR="00424D63" w:rsidRDefault="00424D63">
            <w:pPr>
              <w:pStyle w:val="ConsPlusNormal"/>
              <w:jc w:val="center"/>
            </w:pPr>
            <w:r>
              <w:t>2246000170</w:t>
            </w:r>
          </w:p>
        </w:tc>
        <w:tc>
          <w:tcPr>
            <w:tcW w:w="484" w:type="dxa"/>
            <w:vAlign w:val="center"/>
          </w:tcPr>
          <w:p w14:paraId="6325BE2E" w14:textId="77777777" w:rsidR="00424D63" w:rsidRDefault="00424D63">
            <w:pPr>
              <w:pStyle w:val="ConsPlusNormal"/>
              <w:jc w:val="center"/>
            </w:pPr>
            <w:r>
              <w:t>600</w:t>
            </w:r>
          </w:p>
        </w:tc>
        <w:tc>
          <w:tcPr>
            <w:tcW w:w="1384" w:type="dxa"/>
            <w:vAlign w:val="center"/>
          </w:tcPr>
          <w:p w14:paraId="39FDC513" w14:textId="77777777" w:rsidR="00424D63" w:rsidRDefault="00424D63">
            <w:pPr>
              <w:pStyle w:val="ConsPlusNormal"/>
              <w:jc w:val="right"/>
            </w:pPr>
            <w:r>
              <w:t>68825,8</w:t>
            </w:r>
          </w:p>
        </w:tc>
      </w:tr>
      <w:tr w:rsidR="00424D63" w14:paraId="5C25CAD6" w14:textId="77777777">
        <w:tc>
          <w:tcPr>
            <w:tcW w:w="5556" w:type="dxa"/>
            <w:vAlign w:val="center"/>
          </w:tcPr>
          <w:p w14:paraId="224FDDD1" w14:textId="77777777" w:rsidR="00424D63" w:rsidRDefault="00424D63">
            <w:pPr>
              <w:pStyle w:val="ConsPlusNormal"/>
              <w:jc w:val="both"/>
            </w:pPr>
            <w:r>
              <w:t>Сопровождение автоматизированной информационной системы "Информационно-аналитическая система управления государственной собственностью Томской области"</w:t>
            </w:r>
          </w:p>
        </w:tc>
        <w:tc>
          <w:tcPr>
            <w:tcW w:w="1594" w:type="dxa"/>
            <w:vAlign w:val="center"/>
          </w:tcPr>
          <w:p w14:paraId="6CFD6BC5" w14:textId="77777777" w:rsidR="00424D63" w:rsidRDefault="00424D63">
            <w:pPr>
              <w:pStyle w:val="ConsPlusNormal"/>
              <w:jc w:val="center"/>
            </w:pPr>
            <w:r>
              <w:t>2246000870</w:t>
            </w:r>
          </w:p>
        </w:tc>
        <w:tc>
          <w:tcPr>
            <w:tcW w:w="484" w:type="dxa"/>
            <w:vAlign w:val="center"/>
          </w:tcPr>
          <w:p w14:paraId="511C6465" w14:textId="77777777" w:rsidR="00424D63" w:rsidRDefault="00424D63">
            <w:pPr>
              <w:pStyle w:val="ConsPlusNormal"/>
            </w:pPr>
          </w:p>
        </w:tc>
        <w:tc>
          <w:tcPr>
            <w:tcW w:w="1384" w:type="dxa"/>
            <w:vAlign w:val="center"/>
          </w:tcPr>
          <w:p w14:paraId="49444C09" w14:textId="77777777" w:rsidR="00424D63" w:rsidRDefault="00424D63">
            <w:pPr>
              <w:pStyle w:val="ConsPlusNormal"/>
              <w:jc w:val="right"/>
            </w:pPr>
            <w:r>
              <w:t>1677,6</w:t>
            </w:r>
          </w:p>
        </w:tc>
      </w:tr>
      <w:tr w:rsidR="00424D63" w14:paraId="32B85C69" w14:textId="77777777">
        <w:tc>
          <w:tcPr>
            <w:tcW w:w="5556" w:type="dxa"/>
            <w:vAlign w:val="center"/>
          </w:tcPr>
          <w:p w14:paraId="30E35E37"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DA24218" w14:textId="77777777" w:rsidR="00424D63" w:rsidRDefault="00424D63">
            <w:pPr>
              <w:pStyle w:val="ConsPlusNormal"/>
              <w:jc w:val="center"/>
            </w:pPr>
            <w:r>
              <w:t>2246000870</w:t>
            </w:r>
          </w:p>
        </w:tc>
        <w:tc>
          <w:tcPr>
            <w:tcW w:w="484" w:type="dxa"/>
            <w:vAlign w:val="center"/>
          </w:tcPr>
          <w:p w14:paraId="74CE4B96" w14:textId="77777777" w:rsidR="00424D63" w:rsidRDefault="00424D63">
            <w:pPr>
              <w:pStyle w:val="ConsPlusNormal"/>
              <w:jc w:val="center"/>
            </w:pPr>
            <w:r>
              <w:t>200</w:t>
            </w:r>
          </w:p>
        </w:tc>
        <w:tc>
          <w:tcPr>
            <w:tcW w:w="1384" w:type="dxa"/>
            <w:vAlign w:val="center"/>
          </w:tcPr>
          <w:p w14:paraId="2936B487" w14:textId="77777777" w:rsidR="00424D63" w:rsidRDefault="00424D63">
            <w:pPr>
              <w:pStyle w:val="ConsPlusNormal"/>
              <w:jc w:val="right"/>
            </w:pPr>
            <w:r>
              <w:t>1677,6</w:t>
            </w:r>
          </w:p>
        </w:tc>
      </w:tr>
      <w:tr w:rsidR="00424D63" w14:paraId="5EBA85C8" w14:textId="77777777">
        <w:tc>
          <w:tcPr>
            <w:tcW w:w="5556" w:type="dxa"/>
            <w:vAlign w:val="center"/>
          </w:tcPr>
          <w:p w14:paraId="65BDF8EA" w14:textId="77777777" w:rsidR="00424D63" w:rsidRDefault="00424D63">
            <w:pPr>
              <w:pStyle w:val="ConsPlusNormal"/>
              <w:jc w:val="both"/>
            </w:pPr>
            <w:r>
              <w:t>Комплекс процессных мероприятий "Приватизация государственного имущества Томской области"</w:t>
            </w:r>
          </w:p>
        </w:tc>
        <w:tc>
          <w:tcPr>
            <w:tcW w:w="1594" w:type="dxa"/>
            <w:vAlign w:val="center"/>
          </w:tcPr>
          <w:p w14:paraId="440321DE" w14:textId="77777777" w:rsidR="00424D63" w:rsidRDefault="00424D63">
            <w:pPr>
              <w:pStyle w:val="ConsPlusNormal"/>
              <w:jc w:val="center"/>
            </w:pPr>
            <w:r>
              <w:t>2246100000</w:t>
            </w:r>
          </w:p>
        </w:tc>
        <w:tc>
          <w:tcPr>
            <w:tcW w:w="484" w:type="dxa"/>
            <w:vAlign w:val="center"/>
          </w:tcPr>
          <w:p w14:paraId="47371AF6" w14:textId="77777777" w:rsidR="00424D63" w:rsidRDefault="00424D63">
            <w:pPr>
              <w:pStyle w:val="ConsPlusNormal"/>
            </w:pPr>
          </w:p>
        </w:tc>
        <w:tc>
          <w:tcPr>
            <w:tcW w:w="1384" w:type="dxa"/>
            <w:vAlign w:val="center"/>
          </w:tcPr>
          <w:p w14:paraId="28123CFD" w14:textId="77777777" w:rsidR="00424D63" w:rsidRDefault="00424D63">
            <w:pPr>
              <w:pStyle w:val="ConsPlusNormal"/>
              <w:jc w:val="right"/>
            </w:pPr>
            <w:r>
              <w:t>585,0</w:t>
            </w:r>
          </w:p>
        </w:tc>
      </w:tr>
      <w:tr w:rsidR="00424D63" w14:paraId="69034732" w14:textId="77777777">
        <w:tc>
          <w:tcPr>
            <w:tcW w:w="5556" w:type="dxa"/>
            <w:vAlign w:val="center"/>
          </w:tcPr>
          <w:p w14:paraId="34AB3BA0" w14:textId="77777777" w:rsidR="00424D63" w:rsidRDefault="00424D63">
            <w:pPr>
              <w:pStyle w:val="ConsPlusNormal"/>
              <w:jc w:val="both"/>
            </w:pPr>
            <w:r>
              <w:lastRenderedPageBreak/>
              <w:t>Оценка недвижимости, признание прав и регулирование отношений по государственной собственности</w:t>
            </w:r>
          </w:p>
        </w:tc>
        <w:tc>
          <w:tcPr>
            <w:tcW w:w="1594" w:type="dxa"/>
            <w:vAlign w:val="center"/>
          </w:tcPr>
          <w:p w14:paraId="281B272B" w14:textId="77777777" w:rsidR="00424D63" w:rsidRDefault="00424D63">
            <w:pPr>
              <w:pStyle w:val="ConsPlusNormal"/>
              <w:jc w:val="center"/>
            </w:pPr>
            <w:r>
              <w:t>2246100140</w:t>
            </w:r>
          </w:p>
        </w:tc>
        <w:tc>
          <w:tcPr>
            <w:tcW w:w="484" w:type="dxa"/>
            <w:vAlign w:val="center"/>
          </w:tcPr>
          <w:p w14:paraId="34BA5F62" w14:textId="77777777" w:rsidR="00424D63" w:rsidRDefault="00424D63">
            <w:pPr>
              <w:pStyle w:val="ConsPlusNormal"/>
            </w:pPr>
          </w:p>
        </w:tc>
        <w:tc>
          <w:tcPr>
            <w:tcW w:w="1384" w:type="dxa"/>
            <w:vAlign w:val="center"/>
          </w:tcPr>
          <w:p w14:paraId="6CEA065E" w14:textId="77777777" w:rsidR="00424D63" w:rsidRDefault="00424D63">
            <w:pPr>
              <w:pStyle w:val="ConsPlusNormal"/>
              <w:jc w:val="right"/>
            </w:pPr>
            <w:r>
              <w:t>585,0</w:t>
            </w:r>
          </w:p>
        </w:tc>
      </w:tr>
      <w:tr w:rsidR="00424D63" w14:paraId="108F1A24" w14:textId="77777777">
        <w:tc>
          <w:tcPr>
            <w:tcW w:w="5556" w:type="dxa"/>
            <w:vAlign w:val="center"/>
          </w:tcPr>
          <w:p w14:paraId="3DCF3D87"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52784141" w14:textId="77777777" w:rsidR="00424D63" w:rsidRDefault="00424D63">
            <w:pPr>
              <w:pStyle w:val="ConsPlusNormal"/>
              <w:jc w:val="center"/>
            </w:pPr>
            <w:r>
              <w:t>2246100140</w:t>
            </w:r>
          </w:p>
        </w:tc>
        <w:tc>
          <w:tcPr>
            <w:tcW w:w="484" w:type="dxa"/>
            <w:vAlign w:val="center"/>
          </w:tcPr>
          <w:p w14:paraId="6A6C32F4" w14:textId="77777777" w:rsidR="00424D63" w:rsidRDefault="00424D63">
            <w:pPr>
              <w:pStyle w:val="ConsPlusNormal"/>
              <w:jc w:val="center"/>
            </w:pPr>
            <w:r>
              <w:t>200</w:t>
            </w:r>
          </w:p>
        </w:tc>
        <w:tc>
          <w:tcPr>
            <w:tcW w:w="1384" w:type="dxa"/>
            <w:vAlign w:val="center"/>
          </w:tcPr>
          <w:p w14:paraId="53EB9A66" w14:textId="77777777" w:rsidR="00424D63" w:rsidRDefault="00424D63">
            <w:pPr>
              <w:pStyle w:val="ConsPlusNormal"/>
              <w:jc w:val="right"/>
            </w:pPr>
            <w:r>
              <w:t>175,0</w:t>
            </w:r>
          </w:p>
        </w:tc>
      </w:tr>
      <w:tr w:rsidR="00424D63" w14:paraId="69C6C475" w14:textId="77777777">
        <w:tc>
          <w:tcPr>
            <w:tcW w:w="5556" w:type="dxa"/>
            <w:vAlign w:val="center"/>
          </w:tcPr>
          <w:p w14:paraId="5CEA9DCF" w14:textId="77777777" w:rsidR="00424D63" w:rsidRDefault="00424D63">
            <w:pPr>
              <w:pStyle w:val="ConsPlusNormal"/>
              <w:jc w:val="both"/>
            </w:pPr>
            <w:r>
              <w:t>Иные бюджетные ассигнования</w:t>
            </w:r>
          </w:p>
        </w:tc>
        <w:tc>
          <w:tcPr>
            <w:tcW w:w="1594" w:type="dxa"/>
            <w:vAlign w:val="center"/>
          </w:tcPr>
          <w:p w14:paraId="2FB4FA06" w14:textId="77777777" w:rsidR="00424D63" w:rsidRDefault="00424D63">
            <w:pPr>
              <w:pStyle w:val="ConsPlusNormal"/>
              <w:jc w:val="center"/>
            </w:pPr>
            <w:r>
              <w:t>2246100140</w:t>
            </w:r>
          </w:p>
        </w:tc>
        <w:tc>
          <w:tcPr>
            <w:tcW w:w="484" w:type="dxa"/>
            <w:vAlign w:val="center"/>
          </w:tcPr>
          <w:p w14:paraId="4CE87A44" w14:textId="77777777" w:rsidR="00424D63" w:rsidRDefault="00424D63">
            <w:pPr>
              <w:pStyle w:val="ConsPlusNormal"/>
              <w:jc w:val="center"/>
            </w:pPr>
            <w:r>
              <w:t>800</w:t>
            </w:r>
          </w:p>
        </w:tc>
        <w:tc>
          <w:tcPr>
            <w:tcW w:w="1384" w:type="dxa"/>
            <w:vAlign w:val="center"/>
          </w:tcPr>
          <w:p w14:paraId="0DA7647D" w14:textId="77777777" w:rsidR="00424D63" w:rsidRDefault="00424D63">
            <w:pPr>
              <w:pStyle w:val="ConsPlusNormal"/>
              <w:jc w:val="right"/>
            </w:pPr>
            <w:r>
              <w:t>410,0</w:t>
            </w:r>
          </w:p>
        </w:tc>
      </w:tr>
      <w:tr w:rsidR="00424D63" w14:paraId="4B2AA932" w14:textId="77777777">
        <w:tc>
          <w:tcPr>
            <w:tcW w:w="5556" w:type="dxa"/>
            <w:vAlign w:val="center"/>
          </w:tcPr>
          <w:p w14:paraId="096BAD6D" w14:textId="77777777" w:rsidR="00424D63" w:rsidRDefault="00424D63">
            <w:pPr>
              <w:pStyle w:val="ConsPlusNormal"/>
              <w:jc w:val="both"/>
            </w:pPr>
            <w:r>
              <w:t>Комплекс процессных мероприятий "Совершенствование системы учета и контроля государственного имущества Томской области"</w:t>
            </w:r>
          </w:p>
        </w:tc>
        <w:tc>
          <w:tcPr>
            <w:tcW w:w="1594" w:type="dxa"/>
            <w:vAlign w:val="center"/>
          </w:tcPr>
          <w:p w14:paraId="02E8D7D0" w14:textId="77777777" w:rsidR="00424D63" w:rsidRDefault="00424D63">
            <w:pPr>
              <w:pStyle w:val="ConsPlusNormal"/>
              <w:jc w:val="center"/>
            </w:pPr>
            <w:r>
              <w:t>2246200000</w:t>
            </w:r>
          </w:p>
        </w:tc>
        <w:tc>
          <w:tcPr>
            <w:tcW w:w="484" w:type="dxa"/>
            <w:vAlign w:val="center"/>
          </w:tcPr>
          <w:p w14:paraId="39ABF64B" w14:textId="77777777" w:rsidR="00424D63" w:rsidRDefault="00424D63">
            <w:pPr>
              <w:pStyle w:val="ConsPlusNormal"/>
            </w:pPr>
          </w:p>
        </w:tc>
        <w:tc>
          <w:tcPr>
            <w:tcW w:w="1384" w:type="dxa"/>
            <w:vAlign w:val="center"/>
          </w:tcPr>
          <w:p w14:paraId="151469C7" w14:textId="77777777" w:rsidR="00424D63" w:rsidRDefault="00424D63">
            <w:pPr>
              <w:pStyle w:val="ConsPlusNormal"/>
              <w:jc w:val="right"/>
            </w:pPr>
            <w:r>
              <w:t>20853,1</w:t>
            </w:r>
          </w:p>
        </w:tc>
      </w:tr>
      <w:tr w:rsidR="00424D63" w14:paraId="6FC73C58" w14:textId="77777777">
        <w:tc>
          <w:tcPr>
            <w:tcW w:w="5556" w:type="dxa"/>
            <w:vAlign w:val="center"/>
          </w:tcPr>
          <w:p w14:paraId="3EA9BBF4" w14:textId="77777777" w:rsidR="00424D63" w:rsidRDefault="00424D63">
            <w:pPr>
              <w:pStyle w:val="ConsPlusNormal"/>
              <w:jc w:val="both"/>
            </w:pPr>
            <w:r>
              <w:t>Выполнение государственных работ в сфере совершенствования системы учета и контроля государственного имущества Томской области учреждением в соответствии с государственным заданием</w:t>
            </w:r>
          </w:p>
        </w:tc>
        <w:tc>
          <w:tcPr>
            <w:tcW w:w="1594" w:type="dxa"/>
            <w:vAlign w:val="center"/>
          </w:tcPr>
          <w:p w14:paraId="109C62D9" w14:textId="77777777" w:rsidR="00424D63" w:rsidRDefault="00424D63">
            <w:pPr>
              <w:pStyle w:val="ConsPlusNormal"/>
              <w:jc w:val="center"/>
            </w:pPr>
            <w:r>
              <w:t>2246202580</w:t>
            </w:r>
          </w:p>
        </w:tc>
        <w:tc>
          <w:tcPr>
            <w:tcW w:w="484" w:type="dxa"/>
            <w:vAlign w:val="center"/>
          </w:tcPr>
          <w:p w14:paraId="5A88E530" w14:textId="77777777" w:rsidR="00424D63" w:rsidRDefault="00424D63">
            <w:pPr>
              <w:pStyle w:val="ConsPlusNormal"/>
            </w:pPr>
          </w:p>
        </w:tc>
        <w:tc>
          <w:tcPr>
            <w:tcW w:w="1384" w:type="dxa"/>
            <w:vAlign w:val="center"/>
          </w:tcPr>
          <w:p w14:paraId="50CD51C8" w14:textId="77777777" w:rsidR="00424D63" w:rsidRDefault="00424D63">
            <w:pPr>
              <w:pStyle w:val="ConsPlusNormal"/>
              <w:jc w:val="right"/>
            </w:pPr>
            <w:r>
              <w:t>20853,1</w:t>
            </w:r>
          </w:p>
        </w:tc>
      </w:tr>
      <w:tr w:rsidR="00424D63" w14:paraId="3203C753" w14:textId="77777777">
        <w:tc>
          <w:tcPr>
            <w:tcW w:w="5556" w:type="dxa"/>
            <w:vAlign w:val="center"/>
          </w:tcPr>
          <w:p w14:paraId="4963023D"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659CB2E" w14:textId="77777777" w:rsidR="00424D63" w:rsidRDefault="00424D63">
            <w:pPr>
              <w:pStyle w:val="ConsPlusNormal"/>
              <w:jc w:val="center"/>
            </w:pPr>
            <w:r>
              <w:t>2246202580</w:t>
            </w:r>
          </w:p>
        </w:tc>
        <w:tc>
          <w:tcPr>
            <w:tcW w:w="484" w:type="dxa"/>
            <w:vAlign w:val="center"/>
          </w:tcPr>
          <w:p w14:paraId="6DD48890" w14:textId="77777777" w:rsidR="00424D63" w:rsidRDefault="00424D63">
            <w:pPr>
              <w:pStyle w:val="ConsPlusNormal"/>
              <w:jc w:val="center"/>
            </w:pPr>
            <w:r>
              <w:t>600</w:t>
            </w:r>
          </w:p>
        </w:tc>
        <w:tc>
          <w:tcPr>
            <w:tcW w:w="1384" w:type="dxa"/>
            <w:vAlign w:val="center"/>
          </w:tcPr>
          <w:p w14:paraId="0D87E909" w14:textId="77777777" w:rsidR="00424D63" w:rsidRDefault="00424D63">
            <w:pPr>
              <w:pStyle w:val="ConsPlusNormal"/>
              <w:jc w:val="right"/>
            </w:pPr>
            <w:r>
              <w:t>20853,1</w:t>
            </w:r>
          </w:p>
        </w:tc>
      </w:tr>
      <w:tr w:rsidR="00424D63" w14:paraId="232D0BE3" w14:textId="77777777">
        <w:tc>
          <w:tcPr>
            <w:tcW w:w="5556" w:type="dxa"/>
            <w:vAlign w:val="center"/>
          </w:tcPr>
          <w:p w14:paraId="560298D0" w14:textId="77777777" w:rsidR="00424D63" w:rsidRDefault="00424D63">
            <w:pPr>
              <w:pStyle w:val="ConsPlusNormal"/>
              <w:jc w:val="both"/>
            </w:pPr>
            <w:r>
              <w:t>Комплекс процессных мероприятий "Проведение комплексных кадастровых работ на территории Томской области"</w:t>
            </w:r>
          </w:p>
        </w:tc>
        <w:tc>
          <w:tcPr>
            <w:tcW w:w="1594" w:type="dxa"/>
            <w:vAlign w:val="center"/>
          </w:tcPr>
          <w:p w14:paraId="3CAD3F5A" w14:textId="77777777" w:rsidR="00424D63" w:rsidRDefault="00424D63">
            <w:pPr>
              <w:pStyle w:val="ConsPlusNormal"/>
              <w:jc w:val="center"/>
            </w:pPr>
            <w:r>
              <w:t>2246300000</w:t>
            </w:r>
          </w:p>
        </w:tc>
        <w:tc>
          <w:tcPr>
            <w:tcW w:w="484" w:type="dxa"/>
            <w:vAlign w:val="center"/>
          </w:tcPr>
          <w:p w14:paraId="5D6426BA" w14:textId="77777777" w:rsidR="00424D63" w:rsidRDefault="00424D63">
            <w:pPr>
              <w:pStyle w:val="ConsPlusNormal"/>
            </w:pPr>
          </w:p>
        </w:tc>
        <w:tc>
          <w:tcPr>
            <w:tcW w:w="1384" w:type="dxa"/>
            <w:vAlign w:val="center"/>
          </w:tcPr>
          <w:p w14:paraId="662E8EE6" w14:textId="77777777" w:rsidR="00424D63" w:rsidRDefault="00424D63">
            <w:pPr>
              <w:pStyle w:val="ConsPlusNormal"/>
              <w:jc w:val="right"/>
            </w:pPr>
            <w:r>
              <w:t>2542,4</w:t>
            </w:r>
          </w:p>
        </w:tc>
      </w:tr>
      <w:tr w:rsidR="00424D63" w14:paraId="0E0BAF56" w14:textId="77777777">
        <w:tc>
          <w:tcPr>
            <w:tcW w:w="5556" w:type="dxa"/>
            <w:vAlign w:val="center"/>
          </w:tcPr>
          <w:p w14:paraId="122DC062" w14:textId="77777777" w:rsidR="00424D63" w:rsidRDefault="00424D63">
            <w:pPr>
              <w:pStyle w:val="ConsPlusNormal"/>
              <w:jc w:val="both"/>
            </w:pPr>
            <w:r>
              <w:t>Проведение комплексных кадастровых работ на территории Томской области</w:t>
            </w:r>
          </w:p>
        </w:tc>
        <w:tc>
          <w:tcPr>
            <w:tcW w:w="1594" w:type="dxa"/>
            <w:vAlign w:val="center"/>
          </w:tcPr>
          <w:p w14:paraId="003A3CEF" w14:textId="77777777" w:rsidR="00424D63" w:rsidRDefault="00424D63">
            <w:pPr>
              <w:pStyle w:val="ConsPlusNormal"/>
              <w:jc w:val="center"/>
            </w:pPr>
            <w:r>
              <w:t>2246340110</w:t>
            </w:r>
          </w:p>
        </w:tc>
        <w:tc>
          <w:tcPr>
            <w:tcW w:w="484" w:type="dxa"/>
            <w:vAlign w:val="center"/>
          </w:tcPr>
          <w:p w14:paraId="55403B52" w14:textId="77777777" w:rsidR="00424D63" w:rsidRDefault="00424D63">
            <w:pPr>
              <w:pStyle w:val="ConsPlusNormal"/>
            </w:pPr>
          </w:p>
        </w:tc>
        <w:tc>
          <w:tcPr>
            <w:tcW w:w="1384" w:type="dxa"/>
            <w:vAlign w:val="center"/>
          </w:tcPr>
          <w:p w14:paraId="1C308FDC" w14:textId="77777777" w:rsidR="00424D63" w:rsidRDefault="00424D63">
            <w:pPr>
              <w:pStyle w:val="ConsPlusNormal"/>
              <w:jc w:val="right"/>
            </w:pPr>
            <w:r>
              <w:t>2542,4</w:t>
            </w:r>
          </w:p>
        </w:tc>
      </w:tr>
      <w:tr w:rsidR="00424D63" w14:paraId="4E54DC20" w14:textId="77777777">
        <w:tc>
          <w:tcPr>
            <w:tcW w:w="5556" w:type="dxa"/>
            <w:vAlign w:val="center"/>
          </w:tcPr>
          <w:p w14:paraId="7152237F" w14:textId="77777777" w:rsidR="00424D63" w:rsidRDefault="00424D63">
            <w:pPr>
              <w:pStyle w:val="ConsPlusNormal"/>
              <w:jc w:val="both"/>
            </w:pPr>
            <w:r>
              <w:t>Межбюджетные трансферты</w:t>
            </w:r>
          </w:p>
        </w:tc>
        <w:tc>
          <w:tcPr>
            <w:tcW w:w="1594" w:type="dxa"/>
            <w:vAlign w:val="center"/>
          </w:tcPr>
          <w:p w14:paraId="7728B43F" w14:textId="77777777" w:rsidR="00424D63" w:rsidRDefault="00424D63">
            <w:pPr>
              <w:pStyle w:val="ConsPlusNormal"/>
              <w:jc w:val="center"/>
            </w:pPr>
            <w:r>
              <w:t>2246340110</w:t>
            </w:r>
          </w:p>
        </w:tc>
        <w:tc>
          <w:tcPr>
            <w:tcW w:w="484" w:type="dxa"/>
            <w:vAlign w:val="center"/>
          </w:tcPr>
          <w:p w14:paraId="6F97D17D" w14:textId="77777777" w:rsidR="00424D63" w:rsidRDefault="00424D63">
            <w:pPr>
              <w:pStyle w:val="ConsPlusNormal"/>
              <w:jc w:val="center"/>
            </w:pPr>
            <w:r>
              <w:t>500</w:t>
            </w:r>
          </w:p>
        </w:tc>
        <w:tc>
          <w:tcPr>
            <w:tcW w:w="1384" w:type="dxa"/>
            <w:vAlign w:val="center"/>
          </w:tcPr>
          <w:p w14:paraId="2E4CAB50" w14:textId="77777777" w:rsidR="00424D63" w:rsidRDefault="00424D63">
            <w:pPr>
              <w:pStyle w:val="ConsPlusNormal"/>
              <w:jc w:val="right"/>
            </w:pPr>
            <w:r>
              <w:t>2542,4</w:t>
            </w:r>
          </w:p>
        </w:tc>
      </w:tr>
      <w:tr w:rsidR="00424D63" w14:paraId="4731580B" w14:textId="77777777">
        <w:tc>
          <w:tcPr>
            <w:tcW w:w="5556" w:type="dxa"/>
            <w:vAlign w:val="center"/>
          </w:tcPr>
          <w:p w14:paraId="288D9D14"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94" w:type="dxa"/>
            <w:vAlign w:val="center"/>
          </w:tcPr>
          <w:p w14:paraId="5BCFDFDB" w14:textId="77777777" w:rsidR="00424D63" w:rsidRDefault="00424D63">
            <w:pPr>
              <w:pStyle w:val="ConsPlusNormal"/>
              <w:jc w:val="center"/>
            </w:pPr>
            <w:r>
              <w:t>2246400000</w:t>
            </w:r>
          </w:p>
        </w:tc>
        <w:tc>
          <w:tcPr>
            <w:tcW w:w="484" w:type="dxa"/>
            <w:vAlign w:val="center"/>
          </w:tcPr>
          <w:p w14:paraId="50CBBB5C" w14:textId="77777777" w:rsidR="00424D63" w:rsidRDefault="00424D63">
            <w:pPr>
              <w:pStyle w:val="ConsPlusNormal"/>
            </w:pPr>
          </w:p>
        </w:tc>
        <w:tc>
          <w:tcPr>
            <w:tcW w:w="1384" w:type="dxa"/>
            <w:vAlign w:val="center"/>
          </w:tcPr>
          <w:p w14:paraId="32DF9A5B" w14:textId="77777777" w:rsidR="00424D63" w:rsidRDefault="00424D63">
            <w:pPr>
              <w:pStyle w:val="ConsPlusNormal"/>
              <w:jc w:val="right"/>
            </w:pPr>
            <w:r>
              <w:t>67123,1</w:t>
            </w:r>
          </w:p>
        </w:tc>
      </w:tr>
      <w:tr w:rsidR="00424D63" w14:paraId="180ED179" w14:textId="77777777">
        <w:tc>
          <w:tcPr>
            <w:tcW w:w="5556" w:type="dxa"/>
            <w:vAlign w:val="center"/>
          </w:tcPr>
          <w:p w14:paraId="4B0B86AC"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1594" w:type="dxa"/>
            <w:vAlign w:val="center"/>
          </w:tcPr>
          <w:p w14:paraId="143A44CF" w14:textId="77777777" w:rsidR="00424D63" w:rsidRDefault="00424D63">
            <w:pPr>
              <w:pStyle w:val="ConsPlusNormal"/>
              <w:jc w:val="center"/>
            </w:pPr>
            <w:r>
              <w:t>2246401000</w:t>
            </w:r>
          </w:p>
        </w:tc>
        <w:tc>
          <w:tcPr>
            <w:tcW w:w="484" w:type="dxa"/>
            <w:vAlign w:val="center"/>
          </w:tcPr>
          <w:p w14:paraId="1A6E8840" w14:textId="77777777" w:rsidR="00424D63" w:rsidRDefault="00424D63">
            <w:pPr>
              <w:pStyle w:val="ConsPlusNormal"/>
            </w:pPr>
          </w:p>
        </w:tc>
        <w:tc>
          <w:tcPr>
            <w:tcW w:w="1384" w:type="dxa"/>
            <w:vAlign w:val="center"/>
          </w:tcPr>
          <w:p w14:paraId="1D6DCAEE" w14:textId="77777777" w:rsidR="00424D63" w:rsidRDefault="00424D63">
            <w:pPr>
              <w:pStyle w:val="ConsPlusNormal"/>
              <w:jc w:val="right"/>
            </w:pPr>
            <w:r>
              <w:t>67123,1</w:t>
            </w:r>
          </w:p>
        </w:tc>
      </w:tr>
      <w:tr w:rsidR="00424D63" w14:paraId="0A910E4E" w14:textId="77777777">
        <w:tc>
          <w:tcPr>
            <w:tcW w:w="5556" w:type="dxa"/>
            <w:vAlign w:val="center"/>
          </w:tcPr>
          <w:p w14:paraId="0B86CD9A"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4D8A3ABA" w14:textId="77777777" w:rsidR="00424D63" w:rsidRDefault="00424D63">
            <w:pPr>
              <w:pStyle w:val="ConsPlusNormal"/>
              <w:jc w:val="center"/>
            </w:pPr>
            <w:r>
              <w:t>2246401000</w:t>
            </w:r>
          </w:p>
        </w:tc>
        <w:tc>
          <w:tcPr>
            <w:tcW w:w="484" w:type="dxa"/>
            <w:vAlign w:val="center"/>
          </w:tcPr>
          <w:p w14:paraId="4AFBCABC" w14:textId="77777777" w:rsidR="00424D63" w:rsidRDefault="00424D63">
            <w:pPr>
              <w:pStyle w:val="ConsPlusNormal"/>
              <w:jc w:val="center"/>
            </w:pPr>
            <w:r>
              <w:t>100</w:t>
            </w:r>
          </w:p>
        </w:tc>
        <w:tc>
          <w:tcPr>
            <w:tcW w:w="1384" w:type="dxa"/>
            <w:vAlign w:val="center"/>
          </w:tcPr>
          <w:p w14:paraId="389D6DFB" w14:textId="77777777" w:rsidR="00424D63" w:rsidRDefault="00424D63">
            <w:pPr>
              <w:pStyle w:val="ConsPlusNormal"/>
              <w:jc w:val="right"/>
            </w:pPr>
            <w:r>
              <w:t>63268,5</w:t>
            </w:r>
          </w:p>
        </w:tc>
      </w:tr>
      <w:tr w:rsidR="00424D63" w14:paraId="72DD037D" w14:textId="77777777">
        <w:tc>
          <w:tcPr>
            <w:tcW w:w="5556" w:type="dxa"/>
            <w:vAlign w:val="center"/>
          </w:tcPr>
          <w:p w14:paraId="79DE6AD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64B50C19" w14:textId="77777777" w:rsidR="00424D63" w:rsidRDefault="00424D63">
            <w:pPr>
              <w:pStyle w:val="ConsPlusNormal"/>
              <w:jc w:val="center"/>
            </w:pPr>
            <w:r>
              <w:t>2246401000</w:t>
            </w:r>
          </w:p>
        </w:tc>
        <w:tc>
          <w:tcPr>
            <w:tcW w:w="484" w:type="dxa"/>
            <w:vAlign w:val="center"/>
          </w:tcPr>
          <w:p w14:paraId="109E0735" w14:textId="77777777" w:rsidR="00424D63" w:rsidRDefault="00424D63">
            <w:pPr>
              <w:pStyle w:val="ConsPlusNormal"/>
              <w:jc w:val="center"/>
            </w:pPr>
            <w:r>
              <w:t>200</w:t>
            </w:r>
          </w:p>
        </w:tc>
        <w:tc>
          <w:tcPr>
            <w:tcW w:w="1384" w:type="dxa"/>
            <w:vAlign w:val="center"/>
          </w:tcPr>
          <w:p w14:paraId="198733DA" w14:textId="77777777" w:rsidR="00424D63" w:rsidRDefault="00424D63">
            <w:pPr>
              <w:pStyle w:val="ConsPlusNormal"/>
              <w:jc w:val="right"/>
            </w:pPr>
            <w:r>
              <w:t>3832,6</w:t>
            </w:r>
          </w:p>
        </w:tc>
      </w:tr>
      <w:tr w:rsidR="00424D63" w14:paraId="426AEA01" w14:textId="77777777">
        <w:tc>
          <w:tcPr>
            <w:tcW w:w="5556" w:type="dxa"/>
            <w:vAlign w:val="center"/>
          </w:tcPr>
          <w:p w14:paraId="23DBD5B0" w14:textId="77777777" w:rsidR="00424D63" w:rsidRDefault="00424D63">
            <w:pPr>
              <w:pStyle w:val="ConsPlusNormal"/>
              <w:jc w:val="both"/>
            </w:pPr>
            <w:r>
              <w:t>Иные бюджетные ассигнования</w:t>
            </w:r>
          </w:p>
        </w:tc>
        <w:tc>
          <w:tcPr>
            <w:tcW w:w="1594" w:type="dxa"/>
            <w:vAlign w:val="center"/>
          </w:tcPr>
          <w:p w14:paraId="43A17D68" w14:textId="77777777" w:rsidR="00424D63" w:rsidRDefault="00424D63">
            <w:pPr>
              <w:pStyle w:val="ConsPlusNormal"/>
              <w:jc w:val="center"/>
            </w:pPr>
            <w:r>
              <w:t>2246401000</w:t>
            </w:r>
          </w:p>
        </w:tc>
        <w:tc>
          <w:tcPr>
            <w:tcW w:w="484" w:type="dxa"/>
            <w:vAlign w:val="center"/>
          </w:tcPr>
          <w:p w14:paraId="2554C8AA" w14:textId="77777777" w:rsidR="00424D63" w:rsidRDefault="00424D63">
            <w:pPr>
              <w:pStyle w:val="ConsPlusNormal"/>
              <w:jc w:val="center"/>
            </w:pPr>
            <w:r>
              <w:t>800</w:t>
            </w:r>
          </w:p>
        </w:tc>
        <w:tc>
          <w:tcPr>
            <w:tcW w:w="1384" w:type="dxa"/>
            <w:vAlign w:val="center"/>
          </w:tcPr>
          <w:p w14:paraId="40A2D8FB" w14:textId="77777777" w:rsidR="00424D63" w:rsidRDefault="00424D63">
            <w:pPr>
              <w:pStyle w:val="ConsPlusNormal"/>
              <w:jc w:val="right"/>
            </w:pPr>
            <w:r>
              <w:t>22,0</w:t>
            </w:r>
          </w:p>
        </w:tc>
      </w:tr>
      <w:tr w:rsidR="00424D63" w14:paraId="6B3422D3" w14:textId="77777777">
        <w:tc>
          <w:tcPr>
            <w:tcW w:w="5556" w:type="dxa"/>
            <w:vAlign w:val="center"/>
          </w:tcPr>
          <w:p w14:paraId="1A9FF385" w14:textId="77777777" w:rsidR="00424D63" w:rsidRDefault="00424D63">
            <w:pPr>
              <w:pStyle w:val="ConsPlusNormal"/>
              <w:jc w:val="both"/>
            </w:pPr>
            <w:r>
              <w:t>Государственная программа "Повышение эффективности регионального и муниципального управления в Томской области"</w:t>
            </w:r>
          </w:p>
        </w:tc>
        <w:tc>
          <w:tcPr>
            <w:tcW w:w="1594" w:type="dxa"/>
            <w:vAlign w:val="center"/>
          </w:tcPr>
          <w:p w14:paraId="054DEFEA" w14:textId="77777777" w:rsidR="00424D63" w:rsidRDefault="00424D63">
            <w:pPr>
              <w:pStyle w:val="ConsPlusNormal"/>
              <w:jc w:val="center"/>
            </w:pPr>
            <w:r>
              <w:t>2300000000</w:t>
            </w:r>
          </w:p>
        </w:tc>
        <w:tc>
          <w:tcPr>
            <w:tcW w:w="484" w:type="dxa"/>
            <w:vAlign w:val="center"/>
          </w:tcPr>
          <w:p w14:paraId="19F99922" w14:textId="77777777" w:rsidR="00424D63" w:rsidRDefault="00424D63">
            <w:pPr>
              <w:pStyle w:val="ConsPlusNormal"/>
            </w:pPr>
          </w:p>
        </w:tc>
        <w:tc>
          <w:tcPr>
            <w:tcW w:w="1384" w:type="dxa"/>
            <w:vAlign w:val="center"/>
          </w:tcPr>
          <w:p w14:paraId="17747EE0" w14:textId="77777777" w:rsidR="00424D63" w:rsidRDefault="00424D63">
            <w:pPr>
              <w:pStyle w:val="ConsPlusNormal"/>
              <w:jc w:val="right"/>
            </w:pPr>
            <w:r>
              <w:t>1034995,4</w:t>
            </w:r>
          </w:p>
        </w:tc>
      </w:tr>
      <w:tr w:rsidR="00424D63" w14:paraId="151A5B4B" w14:textId="77777777">
        <w:tc>
          <w:tcPr>
            <w:tcW w:w="5556" w:type="dxa"/>
            <w:vAlign w:val="center"/>
          </w:tcPr>
          <w:p w14:paraId="4A28F57C" w14:textId="77777777" w:rsidR="00424D63" w:rsidRDefault="00424D63">
            <w:pPr>
              <w:pStyle w:val="ConsPlusNormal"/>
              <w:jc w:val="both"/>
            </w:pPr>
            <w:r>
              <w:t>Ведомственный проект "Капитальный ремонт объектов недвижимого имущества, в том числе разработка и проверка проектно-сметной документации на его проведение"</w:t>
            </w:r>
          </w:p>
        </w:tc>
        <w:tc>
          <w:tcPr>
            <w:tcW w:w="1594" w:type="dxa"/>
            <w:vAlign w:val="center"/>
          </w:tcPr>
          <w:p w14:paraId="205E6134" w14:textId="77777777" w:rsidR="00424D63" w:rsidRDefault="00424D63">
            <w:pPr>
              <w:pStyle w:val="ConsPlusNormal"/>
              <w:jc w:val="center"/>
            </w:pPr>
            <w:r>
              <w:t>2338000000</w:t>
            </w:r>
          </w:p>
        </w:tc>
        <w:tc>
          <w:tcPr>
            <w:tcW w:w="484" w:type="dxa"/>
            <w:vAlign w:val="center"/>
          </w:tcPr>
          <w:p w14:paraId="5FC3C27C" w14:textId="77777777" w:rsidR="00424D63" w:rsidRDefault="00424D63">
            <w:pPr>
              <w:pStyle w:val="ConsPlusNormal"/>
            </w:pPr>
          </w:p>
        </w:tc>
        <w:tc>
          <w:tcPr>
            <w:tcW w:w="1384" w:type="dxa"/>
            <w:vAlign w:val="center"/>
          </w:tcPr>
          <w:p w14:paraId="7408EA88" w14:textId="77777777" w:rsidR="00424D63" w:rsidRDefault="00424D63">
            <w:pPr>
              <w:pStyle w:val="ConsPlusNormal"/>
              <w:jc w:val="right"/>
            </w:pPr>
            <w:r>
              <w:t>14600,0</w:t>
            </w:r>
          </w:p>
        </w:tc>
      </w:tr>
      <w:tr w:rsidR="00424D63" w14:paraId="33A499AF" w14:textId="77777777">
        <w:tc>
          <w:tcPr>
            <w:tcW w:w="5556" w:type="dxa"/>
            <w:vAlign w:val="center"/>
          </w:tcPr>
          <w:p w14:paraId="2F2D17B3" w14:textId="77777777" w:rsidR="00424D63" w:rsidRDefault="00424D63">
            <w:pPr>
              <w:pStyle w:val="ConsPlusNormal"/>
              <w:jc w:val="both"/>
            </w:pPr>
            <w:r>
              <w:lastRenderedPageBreak/>
              <w:t>Проведение капитального ремонта зданий, находящихся в оперативном управлении областного государственного бюджетного учреждения "Служба хозяйственного обеспечения"</w:t>
            </w:r>
          </w:p>
        </w:tc>
        <w:tc>
          <w:tcPr>
            <w:tcW w:w="1594" w:type="dxa"/>
            <w:vAlign w:val="center"/>
          </w:tcPr>
          <w:p w14:paraId="6FF3047E" w14:textId="77777777" w:rsidR="00424D63" w:rsidRDefault="00424D63">
            <w:pPr>
              <w:pStyle w:val="ConsPlusNormal"/>
              <w:jc w:val="center"/>
            </w:pPr>
            <w:r>
              <w:t>2338004660</w:t>
            </w:r>
          </w:p>
        </w:tc>
        <w:tc>
          <w:tcPr>
            <w:tcW w:w="484" w:type="dxa"/>
            <w:vAlign w:val="center"/>
          </w:tcPr>
          <w:p w14:paraId="59004724" w14:textId="77777777" w:rsidR="00424D63" w:rsidRDefault="00424D63">
            <w:pPr>
              <w:pStyle w:val="ConsPlusNormal"/>
            </w:pPr>
          </w:p>
        </w:tc>
        <w:tc>
          <w:tcPr>
            <w:tcW w:w="1384" w:type="dxa"/>
            <w:vAlign w:val="center"/>
          </w:tcPr>
          <w:p w14:paraId="7AB6032C" w14:textId="77777777" w:rsidR="00424D63" w:rsidRDefault="00424D63">
            <w:pPr>
              <w:pStyle w:val="ConsPlusNormal"/>
              <w:jc w:val="right"/>
            </w:pPr>
            <w:r>
              <w:t>14600,0</w:t>
            </w:r>
          </w:p>
        </w:tc>
      </w:tr>
      <w:tr w:rsidR="00424D63" w14:paraId="3577423D" w14:textId="77777777">
        <w:tc>
          <w:tcPr>
            <w:tcW w:w="5556" w:type="dxa"/>
            <w:vAlign w:val="center"/>
          </w:tcPr>
          <w:p w14:paraId="4CA89B3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B57D2F0" w14:textId="77777777" w:rsidR="00424D63" w:rsidRDefault="00424D63">
            <w:pPr>
              <w:pStyle w:val="ConsPlusNormal"/>
              <w:jc w:val="center"/>
            </w:pPr>
            <w:r>
              <w:t>2338004660</w:t>
            </w:r>
          </w:p>
        </w:tc>
        <w:tc>
          <w:tcPr>
            <w:tcW w:w="484" w:type="dxa"/>
            <w:vAlign w:val="center"/>
          </w:tcPr>
          <w:p w14:paraId="73443D57" w14:textId="77777777" w:rsidR="00424D63" w:rsidRDefault="00424D63">
            <w:pPr>
              <w:pStyle w:val="ConsPlusNormal"/>
              <w:jc w:val="center"/>
            </w:pPr>
            <w:r>
              <w:t>600</w:t>
            </w:r>
          </w:p>
        </w:tc>
        <w:tc>
          <w:tcPr>
            <w:tcW w:w="1384" w:type="dxa"/>
            <w:vAlign w:val="center"/>
          </w:tcPr>
          <w:p w14:paraId="1BF23210" w14:textId="77777777" w:rsidR="00424D63" w:rsidRDefault="00424D63">
            <w:pPr>
              <w:pStyle w:val="ConsPlusNormal"/>
              <w:jc w:val="right"/>
            </w:pPr>
            <w:r>
              <w:t>14600,0</w:t>
            </w:r>
          </w:p>
        </w:tc>
      </w:tr>
      <w:tr w:rsidR="00424D63" w14:paraId="02E9AF91" w14:textId="77777777">
        <w:tc>
          <w:tcPr>
            <w:tcW w:w="5556" w:type="dxa"/>
            <w:vAlign w:val="center"/>
          </w:tcPr>
          <w:p w14:paraId="3B35015E" w14:textId="77777777" w:rsidR="00424D63" w:rsidRDefault="00424D63">
            <w:pPr>
              <w:pStyle w:val="ConsPlusNormal"/>
              <w:jc w:val="both"/>
            </w:pPr>
            <w:r>
              <w:t>Комплекс процессных мероприятий "Государственная поддержка развития местного самоуправления в Томской области"</w:t>
            </w:r>
          </w:p>
        </w:tc>
        <w:tc>
          <w:tcPr>
            <w:tcW w:w="1594" w:type="dxa"/>
            <w:vAlign w:val="center"/>
          </w:tcPr>
          <w:p w14:paraId="7B823981" w14:textId="77777777" w:rsidR="00424D63" w:rsidRDefault="00424D63">
            <w:pPr>
              <w:pStyle w:val="ConsPlusNormal"/>
              <w:jc w:val="center"/>
            </w:pPr>
            <w:r>
              <w:t>2346000000</w:t>
            </w:r>
          </w:p>
        </w:tc>
        <w:tc>
          <w:tcPr>
            <w:tcW w:w="484" w:type="dxa"/>
            <w:vAlign w:val="center"/>
          </w:tcPr>
          <w:p w14:paraId="4DE4F935" w14:textId="77777777" w:rsidR="00424D63" w:rsidRDefault="00424D63">
            <w:pPr>
              <w:pStyle w:val="ConsPlusNormal"/>
            </w:pPr>
          </w:p>
        </w:tc>
        <w:tc>
          <w:tcPr>
            <w:tcW w:w="1384" w:type="dxa"/>
            <w:vAlign w:val="center"/>
          </w:tcPr>
          <w:p w14:paraId="64393D18" w14:textId="77777777" w:rsidR="00424D63" w:rsidRDefault="00424D63">
            <w:pPr>
              <w:pStyle w:val="ConsPlusNormal"/>
              <w:jc w:val="right"/>
            </w:pPr>
            <w:r>
              <w:t>28898,9</w:t>
            </w:r>
          </w:p>
        </w:tc>
      </w:tr>
      <w:tr w:rsidR="00424D63" w14:paraId="692E8095" w14:textId="77777777">
        <w:tc>
          <w:tcPr>
            <w:tcW w:w="5556" w:type="dxa"/>
            <w:vAlign w:val="center"/>
          </w:tcPr>
          <w:p w14:paraId="5A010C17" w14:textId="77777777" w:rsidR="00424D63" w:rsidRDefault="00424D63">
            <w:pPr>
              <w:pStyle w:val="ConsPlusNormal"/>
              <w:jc w:val="both"/>
            </w:pPr>
            <w:r>
              <w:t>Оказание содействия повышению эффективности деятельности органов местного самоуправления муниципальных образований Томской области</w:t>
            </w:r>
          </w:p>
        </w:tc>
        <w:tc>
          <w:tcPr>
            <w:tcW w:w="1594" w:type="dxa"/>
            <w:vAlign w:val="center"/>
          </w:tcPr>
          <w:p w14:paraId="7539B3F5" w14:textId="77777777" w:rsidR="00424D63" w:rsidRDefault="00424D63">
            <w:pPr>
              <w:pStyle w:val="ConsPlusNormal"/>
              <w:jc w:val="center"/>
            </w:pPr>
            <w:r>
              <w:t>2346002390</w:t>
            </w:r>
          </w:p>
        </w:tc>
        <w:tc>
          <w:tcPr>
            <w:tcW w:w="484" w:type="dxa"/>
            <w:vAlign w:val="center"/>
          </w:tcPr>
          <w:p w14:paraId="41B9BA89" w14:textId="77777777" w:rsidR="00424D63" w:rsidRDefault="00424D63">
            <w:pPr>
              <w:pStyle w:val="ConsPlusNormal"/>
            </w:pPr>
          </w:p>
        </w:tc>
        <w:tc>
          <w:tcPr>
            <w:tcW w:w="1384" w:type="dxa"/>
            <w:vAlign w:val="center"/>
          </w:tcPr>
          <w:p w14:paraId="0D35EF6A" w14:textId="77777777" w:rsidR="00424D63" w:rsidRDefault="00424D63">
            <w:pPr>
              <w:pStyle w:val="ConsPlusNormal"/>
              <w:jc w:val="right"/>
            </w:pPr>
            <w:r>
              <w:t>1531,7</w:t>
            </w:r>
          </w:p>
        </w:tc>
      </w:tr>
      <w:tr w:rsidR="00424D63" w14:paraId="3F8889D5" w14:textId="77777777">
        <w:tc>
          <w:tcPr>
            <w:tcW w:w="5556" w:type="dxa"/>
            <w:vAlign w:val="center"/>
          </w:tcPr>
          <w:p w14:paraId="3807D47B"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1F6F524B" w14:textId="77777777" w:rsidR="00424D63" w:rsidRDefault="00424D63">
            <w:pPr>
              <w:pStyle w:val="ConsPlusNormal"/>
              <w:jc w:val="center"/>
            </w:pPr>
            <w:r>
              <w:t>2346002390</w:t>
            </w:r>
          </w:p>
        </w:tc>
        <w:tc>
          <w:tcPr>
            <w:tcW w:w="484" w:type="dxa"/>
            <w:vAlign w:val="center"/>
          </w:tcPr>
          <w:p w14:paraId="0CB4D866" w14:textId="77777777" w:rsidR="00424D63" w:rsidRDefault="00424D63">
            <w:pPr>
              <w:pStyle w:val="ConsPlusNormal"/>
              <w:jc w:val="center"/>
            </w:pPr>
            <w:r>
              <w:t>200</w:t>
            </w:r>
          </w:p>
        </w:tc>
        <w:tc>
          <w:tcPr>
            <w:tcW w:w="1384" w:type="dxa"/>
            <w:vAlign w:val="center"/>
          </w:tcPr>
          <w:p w14:paraId="10DE69AB" w14:textId="77777777" w:rsidR="00424D63" w:rsidRDefault="00424D63">
            <w:pPr>
              <w:pStyle w:val="ConsPlusNormal"/>
              <w:jc w:val="right"/>
            </w:pPr>
            <w:r>
              <w:t>1531,7</w:t>
            </w:r>
          </w:p>
        </w:tc>
      </w:tr>
      <w:tr w:rsidR="00424D63" w14:paraId="32687D06" w14:textId="77777777">
        <w:tc>
          <w:tcPr>
            <w:tcW w:w="5556" w:type="dxa"/>
            <w:vAlign w:val="center"/>
          </w:tcPr>
          <w:p w14:paraId="741C7982" w14:textId="77777777" w:rsidR="00424D63" w:rsidRDefault="00424D63">
            <w:pPr>
              <w:pStyle w:val="ConsPlusNormal"/>
              <w:jc w:val="both"/>
            </w:pPr>
            <w:r>
              <w:t>Осуществление отдельных государственных полномочий по созданию и обеспечению деятельности административных комиссий в Томской области</w:t>
            </w:r>
          </w:p>
        </w:tc>
        <w:tc>
          <w:tcPr>
            <w:tcW w:w="1594" w:type="dxa"/>
            <w:vAlign w:val="center"/>
          </w:tcPr>
          <w:p w14:paraId="036E54DC" w14:textId="77777777" w:rsidR="00424D63" w:rsidRDefault="00424D63">
            <w:pPr>
              <w:pStyle w:val="ConsPlusNormal"/>
              <w:jc w:val="center"/>
            </w:pPr>
            <w:r>
              <w:t>2346040940</w:t>
            </w:r>
          </w:p>
        </w:tc>
        <w:tc>
          <w:tcPr>
            <w:tcW w:w="484" w:type="dxa"/>
            <w:vAlign w:val="center"/>
          </w:tcPr>
          <w:p w14:paraId="3ABA2D4D" w14:textId="77777777" w:rsidR="00424D63" w:rsidRDefault="00424D63">
            <w:pPr>
              <w:pStyle w:val="ConsPlusNormal"/>
            </w:pPr>
          </w:p>
        </w:tc>
        <w:tc>
          <w:tcPr>
            <w:tcW w:w="1384" w:type="dxa"/>
            <w:vAlign w:val="center"/>
          </w:tcPr>
          <w:p w14:paraId="1368B15A" w14:textId="77777777" w:rsidR="00424D63" w:rsidRDefault="00424D63">
            <w:pPr>
              <w:pStyle w:val="ConsPlusNormal"/>
              <w:jc w:val="right"/>
            </w:pPr>
            <w:r>
              <w:t>27367,2</w:t>
            </w:r>
          </w:p>
        </w:tc>
      </w:tr>
      <w:tr w:rsidR="00424D63" w14:paraId="6168EAB0" w14:textId="77777777">
        <w:tc>
          <w:tcPr>
            <w:tcW w:w="5556" w:type="dxa"/>
            <w:vAlign w:val="center"/>
          </w:tcPr>
          <w:p w14:paraId="6D9112EA" w14:textId="77777777" w:rsidR="00424D63" w:rsidRDefault="00424D63">
            <w:pPr>
              <w:pStyle w:val="ConsPlusNormal"/>
              <w:jc w:val="both"/>
            </w:pPr>
            <w:r>
              <w:t>Межбюджетные трансферты</w:t>
            </w:r>
          </w:p>
        </w:tc>
        <w:tc>
          <w:tcPr>
            <w:tcW w:w="1594" w:type="dxa"/>
            <w:vAlign w:val="center"/>
          </w:tcPr>
          <w:p w14:paraId="718F7CA3" w14:textId="77777777" w:rsidR="00424D63" w:rsidRDefault="00424D63">
            <w:pPr>
              <w:pStyle w:val="ConsPlusNormal"/>
              <w:jc w:val="center"/>
            </w:pPr>
            <w:r>
              <w:t>2346040940</w:t>
            </w:r>
          </w:p>
        </w:tc>
        <w:tc>
          <w:tcPr>
            <w:tcW w:w="484" w:type="dxa"/>
            <w:vAlign w:val="center"/>
          </w:tcPr>
          <w:p w14:paraId="28AD6D21" w14:textId="77777777" w:rsidR="00424D63" w:rsidRDefault="00424D63">
            <w:pPr>
              <w:pStyle w:val="ConsPlusNormal"/>
              <w:jc w:val="center"/>
            </w:pPr>
            <w:r>
              <w:t>500</w:t>
            </w:r>
          </w:p>
        </w:tc>
        <w:tc>
          <w:tcPr>
            <w:tcW w:w="1384" w:type="dxa"/>
            <w:vAlign w:val="center"/>
          </w:tcPr>
          <w:p w14:paraId="204064D4" w14:textId="77777777" w:rsidR="00424D63" w:rsidRDefault="00424D63">
            <w:pPr>
              <w:pStyle w:val="ConsPlusNormal"/>
              <w:jc w:val="right"/>
            </w:pPr>
            <w:r>
              <w:t>27367,2</w:t>
            </w:r>
          </w:p>
        </w:tc>
      </w:tr>
      <w:tr w:rsidR="00424D63" w14:paraId="762D20F2" w14:textId="77777777">
        <w:tc>
          <w:tcPr>
            <w:tcW w:w="5556" w:type="dxa"/>
            <w:vAlign w:val="center"/>
          </w:tcPr>
          <w:p w14:paraId="11003B55" w14:textId="77777777" w:rsidR="00424D63" w:rsidRDefault="00424D63">
            <w:pPr>
              <w:pStyle w:val="ConsPlusNormal"/>
              <w:jc w:val="both"/>
            </w:pPr>
            <w:r>
              <w:t xml:space="preserve">Комплекс процессных мероприятий "Осуществление переданных органам государственной власти субъектов Российской Федерации в соответствии с </w:t>
            </w:r>
            <w:hyperlink r:id="rId95">
              <w:r>
                <w:rPr>
                  <w:color w:val="0000FF"/>
                </w:rPr>
                <w:t>пунктом 1 статьи 4</w:t>
              </w:r>
            </w:hyperlink>
            <w:r>
              <w:t xml:space="preserve">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1594" w:type="dxa"/>
            <w:vAlign w:val="center"/>
          </w:tcPr>
          <w:p w14:paraId="50F0D3BD" w14:textId="77777777" w:rsidR="00424D63" w:rsidRDefault="00424D63">
            <w:pPr>
              <w:pStyle w:val="ConsPlusNormal"/>
              <w:jc w:val="center"/>
            </w:pPr>
            <w:r>
              <w:t>2346100000</w:t>
            </w:r>
          </w:p>
        </w:tc>
        <w:tc>
          <w:tcPr>
            <w:tcW w:w="484" w:type="dxa"/>
            <w:vAlign w:val="center"/>
          </w:tcPr>
          <w:p w14:paraId="41F7EBC7" w14:textId="77777777" w:rsidR="00424D63" w:rsidRDefault="00424D63">
            <w:pPr>
              <w:pStyle w:val="ConsPlusNormal"/>
            </w:pPr>
          </w:p>
        </w:tc>
        <w:tc>
          <w:tcPr>
            <w:tcW w:w="1384" w:type="dxa"/>
            <w:vAlign w:val="center"/>
          </w:tcPr>
          <w:p w14:paraId="5F1CFD45" w14:textId="77777777" w:rsidR="00424D63" w:rsidRDefault="00424D63">
            <w:pPr>
              <w:pStyle w:val="ConsPlusNormal"/>
              <w:jc w:val="right"/>
            </w:pPr>
            <w:r>
              <w:t>122027,0</w:t>
            </w:r>
          </w:p>
        </w:tc>
      </w:tr>
      <w:tr w:rsidR="00424D63" w14:paraId="7D5FE1FD" w14:textId="77777777">
        <w:tc>
          <w:tcPr>
            <w:tcW w:w="5556" w:type="dxa"/>
            <w:vAlign w:val="center"/>
          </w:tcPr>
          <w:p w14:paraId="3C55DECC" w14:textId="77777777" w:rsidR="00424D63" w:rsidRDefault="00424D63">
            <w:pPr>
              <w:pStyle w:val="ConsPlusNormal"/>
              <w:jc w:val="both"/>
            </w:pPr>
            <w:r>
              <w:t>Единая субвенция бюджетам субъектов Российской Федерации и бюджету города Байконура</w:t>
            </w:r>
          </w:p>
        </w:tc>
        <w:tc>
          <w:tcPr>
            <w:tcW w:w="1594" w:type="dxa"/>
            <w:vAlign w:val="center"/>
          </w:tcPr>
          <w:p w14:paraId="45510DC1" w14:textId="77777777" w:rsidR="00424D63" w:rsidRDefault="00424D63">
            <w:pPr>
              <w:pStyle w:val="ConsPlusNormal"/>
              <w:jc w:val="center"/>
            </w:pPr>
            <w:r>
              <w:t>2346159000</w:t>
            </w:r>
          </w:p>
        </w:tc>
        <w:tc>
          <w:tcPr>
            <w:tcW w:w="484" w:type="dxa"/>
            <w:vAlign w:val="center"/>
          </w:tcPr>
          <w:p w14:paraId="51897031" w14:textId="77777777" w:rsidR="00424D63" w:rsidRDefault="00424D63">
            <w:pPr>
              <w:pStyle w:val="ConsPlusNormal"/>
            </w:pPr>
          </w:p>
        </w:tc>
        <w:tc>
          <w:tcPr>
            <w:tcW w:w="1384" w:type="dxa"/>
            <w:vAlign w:val="center"/>
          </w:tcPr>
          <w:p w14:paraId="20A1E1CB" w14:textId="77777777" w:rsidR="00424D63" w:rsidRDefault="00424D63">
            <w:pPr>
              <w:pStyle w:val="ConsPlusNormal"/>
              <w:jc w:val="right"/>
            </w:pPr>
            <w:r>
              <w:t>122027,0</w:t>
            </w:r>
          </w:p>
        </w:tc>
      </w:tr>
      <w:tr w:rsidR="00424D63" w14:paraId="46A121C6" w14:textId="77777777">
        <w:tc>
          <w:tcPr>
            <w:tcW w:w="5556" w:type="dxa"/>
            <w:vAlign w:val="center"/>
          </w:tcPr>
          <w:p w14:paraId="626D9E6B" w14:textId="77777777" w:rsidR="00424D63" w:rsidRDefault="00424D63">
            <w:pPr>
              <w:pStyle w:val="ConsPlusNormal"/>
              <w:jc w:val="both"/>
            </w:pPr>
            <w:r>
              <w:t>Осуществление переданных полномочий Российской Федерации на государственную регистрацию актов гражданского состояния</w:t>
            </w:r>
          </w:p>
        </w:tc>
        <w:tc>
          <w:tcPr>
            <w:tcW w:w="1594" w:type="dxa"/>
            <w:vAlign w:val="center"/>
          </w:tcPr>
          <w:p w14:paraId="22636449" w14:textId="77777777" w:rsidR="00424D63" w:rsidRDefault="00424D63">
            <w:pPr>
              <w:pStyle w:val="ConsPlusNormal"/>
              <w:jc w:val="center"/>
            </w:pPr>
            <w:r>
              <w:t>2346159300</w:t>
            </w:r>
          </w:p>
        </w:tc>
        <w:tc>
          <w:tcPr>
            <w:tcW w:w="484" w:type="dxa"/>
            <w:vAlign w:val="center"/>
          </w:tcPr>
          <w:p w14:paraId="5A0B1032" w14:textId="77777777" w:rsidR="00424D63" w:rsidRDefault="00424D63">
            <w:pPr>
              <w:pStyle w:val="ConsPlusNormal"/>
            </w:pPr>
          </w:p>
        </w:tc>
        <w:tc>
          <w:tcPr>
            <w:tcW w:w="1384" w:type="dxa"/>
            <w:vAlign w:val="center"/>
          </w:tcPr>
          <w:p w14:paraId="75793989" w14:textId="77777777" w:rsidR="00424D63" w:rsidRDefault="00424D63">
            <w:pPr>
              <w:pStyle w:val="ConsPlusNormal"/>
              <w:jc w:val="right"/>
            </w:pPr>
            <w:r>
              <w:t>122027,0</w:t>
            </w:r>
          </w:p>
        </w:tc>
      </w:tr>
      <w:tr w:rsidR="00424D63" w14:paraId="2AA5647D" w14:textId="77777777">
        <w:tc>
          <w:tcPr>
            <w:tcW w:w="5556" w:type="dxa"/>
            <w:vAlign w:val="center"/>
          </w:tcPr>
          <w:p w14:paraId="2E997D13"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51601B11" w14:textId="77777777" w:rsidR="00424D63" w:rsidRDefault="00424D63">
            <w:pPr>
              <w:pStyle w:val="ConsPlusNormal"/>
              <w:jc w:val="center"/>
            </w:pPr>
            <w:r>
              <w:t>2346159300</w:t>
            </w:r>
          </w:p>
        </w:tc>
        <w:tc>
          <w:tcPr>
            <w:tcW w:w="484" w:type="dxa"/>
            <w:vAlign w:val="center"/>
          </w:tcPr>
          <w:p w14:paraId="6EFB3ADB" w14:textId="77777777" w:rsidR="00424D63" w:rsidRDefault="00424D63">
            <w:pPr>
              <w:pStyle w:val="ConsPlusNormal"/>
              <w:jc w:val="center"/>
            </w:pPr>
            <w:r>
              <w:t>100</w:t>
            </w:r>
          </w:p>
        </w:tc>
        <w:tc>
          <w:tcPr>
            <w:tcW w:w="1384" w:type="dxa"/>
            <w:vAlign w:val="center"/>
          </w:tcPr>
          <w:p w14:paraId="370DE20A" w14:textId="77777777" w:rsidR="00424D63" w:rsidRDefault="00424D63">
            <w:pPr>
              <w:pStyle w:val="ConsPlusNormal"/>
              <w:jc w:val="right"/>
            </w:pPr>
            <w:r>
              <w:t>104021,6</w:t>
            </w:r>
          </w:p>
        </w:tc>
      </w:tr>
      <w:tr w:rsidR="00424D63" w14:paraId="7EAE72BC" w14:textId="77777777">
        <w:tc>
          <w:tcPr>
            <w:tcW w:w="5556" w:type="dxa"/>
            <w:vAlign w:val="center"/>
          </w:tcPr>
          <w:p w14:paraId="260CD47F"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5540D1BE" w14:textId="77777777" w:rsidR="00424D63" w:rsidRDefault="00424D63">
            <w:pPr>
              <w:pStyle w:val="ConsPlusNormal"/>
              <w:jc w:val="center"/>
            </w:pPr>
            <w:r>
              <w:t>2346159300</w:t>
            </w:r>
          </w:p>
        </w:tc>
        <w:tc>
          <w:tcPr>
            <w:tcW w:w="484" w:type="dxa"/>
            <w:vAlign w:val="center"/>
          </w:tcPr>
          <w:p w14:paraId="32BB5C69" w14:textId="77777777" w:rsidR="00424D63" w:rsidRDefault="00424D63">
            <w:pPr>
              <w:pStyle w:val="ConsPlusNormal"/>
              <w:jc w:val="center"/>
            </w:pPr>
            <w:r>
              <w:t>200</w:t>
            </w:r>
          </w:p>
        </w:tc>
        <w:tc>
          <w:tcPr>
            <w:tcW w:w="1384" w:type="dxa"/>
            <w:vAlign w:val="center"/>
          </w:tcPr>
          <w:p w14:paraId="58D501AF" w14:textId="77777777" w:rsidR="00424D63" w:rsidRDefault="00424D63">
            <w:pPr>
              <w:pStyle w:val="ConsPlusNormal"/>
              <w:jc w:val="right"/>
            </w:pPr>
            <w:r>
              <w:t>17850,3</w:t>
            </w:r>
          </w:p>
        </w:tc>
      </w:tr>
      <w:tr w:rsidR="00424D63" w14:paraId="59224970" w14:textId="77777777">
        <w:tc>
          <w:tcPr>
            <w:tcW w:w="5556" w:type="dxa"/>
            <w:vAlign w:val="center"/>
          </w:tcPr>
          <w:p w14:paraId="0574802D" w14:textId="77777777" w:rsidR="00424D63" w:rsidRDefault="00424D63">
            <w:pPr>
              <w:pStyle w:val="ConsPlusNormal"/>
              <w:jc w:val="both"/>
            </w:pPr>
            <w:r>
              <w:t>Иные бюджетные ассигнования</w:t>
            </w:r>
          </w:p>
        </w:tc>
        <w:tc>
          <w:tcPr>
            <w:tcW w:w="1594" w:type="dxa"/>
            <w:vAlign w:val="center"/>
          </w:tcPr>
          <w:p w14:paraId="6165E4C9" w14:textId="77777777" w:rsidR="00424D63" w:rsidRDefault="00424D63">
            <w:pPr>
              <w:pStyle w:val="ConsPlusNormal"/>
              <w:jc w:val="center"/>
            </w:pPr>
            <w:r>
              <w:t>2346159300</w:t>
            </w:r>
          </w:p>
        </w:tc>
        <w:tc>
          <w:tcPr>
            <w:tcW w:w="484" w:type="dxa"/>
            <w:vAlign w:val="center"/>
          </w:tcPr>
          <w:p w14:paraId="1D06D3D4" w14:textId="77777777" w:rsidR="00424D63" w:rsidRDefault="00424D63">
            <w:pPr>
              <w:pStyle w:val="ConsPlusNormal"/>
              <w:jc w:val="center"/>
            </w:pPr>
            <w:r>
              <w:t>800</w:t>
            </w:r>
          </w:p>
        </w:tc>
        <w:tc>
          <w:tcPr>
            <w:tcW w:w="1384" w:type="dxa"/>
            <w:vAlign w:val="center"/>
          </w:tcPr>
          <w:p w14:paraId="29F93991" w14:textId="77777777" w:rsidR="00424D63" w:rsidRDefault="00424D63">
            <w:pPr>
              <w:pStyle w:val="ConsPlusNormal"/>
              <w:jc w:val="right"/>
            </w:pPr>
            <w:r>
              <w:t>155,1</w:t>
            </w:r>
          </w:p>
        </w:tc>
      </w:tr>
      <w:tr w:rsidR="00424D63" w14:paraId="4368B14D" w14:textId="77777777">
        <w:tc>
          <w:tcPr>
            <w:tcW w:w="5556" w:type="dxa"/>
            <w:vAlign w:val="center"/>
          </w:tcPr>
          <w:p w14:paraId="13683EC2" w14:textId="77777777" w:rsidR="00424D63" w:rsidRDefault="00424D63">
            <w:pPr>
              <w:pStyle w:val="ConsPlusNormal"/>
              <w:jc w:val="both"/>
            </w:pPr>
            <w:r>
              <w:t>Комплекс процессных мероприятий "Развитие государственной гражданской и муниципальной службы Томской области"</w:t>
            </w:r>
          </w:p>
        </w:tc>
        <w:tc>
          <w:tcPr>
            <w:tcW w:w="1594" w:type="dxa"/>
            <w:vAlign w:val="center"/>
          </w:tcPr>
          <w:p w14:paraId="213C4FA0" w14:textId="77777777" w:rsidR="00424D63" w:rsidRDefault="00424D63">
            <w:pPr>
              <w:pStyle w:val="ConsPlusNormal"/>
              <w:jc w:val="center"/>
            </w:pPr>
            <w:r>
              <w:t>2346200000</w:t>
            </w:r>
          </w:p>
        </w:tc>
        <w:tc>
          <w:tcPr>
            <w:tcW w:w="484" w:type="dxa"/>
            <w:vAlign w:val="center"/>
          </w:tcPr>
          <w:p w14:paraId="21C77AFA" w14:textId="77777777" w:rsidR="00424D63" w:rsidRDefault="00424D63">
            <w:pPr>
              <w:pStyle w:val="ConsPlusNormal"/>
            </w:pPr>
          </w:p>
        </w:tc>
        <w:tc>
          <w:tcPr>
            <w:tcW w:w="1384" w:type="dxa"/>
            <w:vAlign w:val="center"/>
          </w:tcPr>
          <w:p w14:paraId="7CC59817" w14:textId="77777777" w:rsidR="00424D63" w:rsidRDefault="00424D63">
            <w:pPr>
              <w:pStyle w:val="ConsPlusNormal"/>
              <w:jc w:val="right"/>
            </w:pPr>
            <w:r>
              <w:t>45444,0</w:t>
            </w:r>
          </w:p>
        </w:tc>
      </w:tr>
      <w:tr w:rsidR="00424D63" w14:paraId="59493C57" w14:textId="77777777">
        <w:tc>
          <w:tcPr>
            <w:tcW w:w="5556" w:type="dxa"/>
            <w:vAlign w:val="center"/>
          </w:tcPr>
          <w:p w14:paraId="2266B60F" w14:textId="77777777" w:rsidR="00424D63" w:rsidRDefault="00424D63">
            <w:pPr>
              <w:pStyle w:val="ConsPlusNormal"/>
              <w:jc w:val="both"/>
            </w:pPr>
            <w:r>
              <w:t xml:space="preserve">Обеспечение реализации предусмотренных </w:t>
            </w:r>
            <w:r>
              <w:lastRenderedPageBreak/>
              <w:t>действующим законодательством полномочий органов государственной власти Томской области в сфере профессионального развития государственных гражданских служащих Томской области</w:t>
            </w:r>
          </w:p>
        </w:tc>
        <w:tc>
          <w:tcPr>
            <w:tcW w:w="1594" w:type="dxa"/>
            <w:vAlign w:val="center"/>
          </w:tcPr>
          <w:p w14:paraId="5963242E" w14:textId="77777777" w:rsidR="00424D63" w:rsidRDefault="00424D63">
            <w:pPr>
              <w:pStyle w:val="ConsPlusNormal"/>
              <w:jc w:val="center"/>
            </w:pPr>
            <w:r>
              <w:lastRenderedPageBreak/>
              <w:t>2346202470</w:t>
            </w:r>
          </w:p>
        </w:tc>
        <w:tc>
          <w:tcPr>
            <w:tcW w:w="484" w:type="dxa"/>
            <w:vAlign w:val="center"/>
          </w:tcPr>
          <w:p w14:paraId="4B6FE488" w14:textId="77777777" w:rsidR="00424D63" w:rsidRDefault="00424D63">
            <w:pPr>
              <w:pStyle w:val="ConsPlusNormal"/>
            </w:pPr>
          </w:p>
        </w:tc>
        <w:tc>
          <w:tcPr>
            <w:tcW w:w="1384" w:type="dxa"/>
            <w:vAlign w:val="center"/>
          </w:tcPr>
          <w:p w14:paraId="1E9F1DDC" w14:textId="77777777" w:rsidR="00424D63" w:rsidRDefault="00424D63">
            <w:pPr>
              <w:pStyle w:val="ConsPlusNormal"/>
              <w:jc w:val="right"/>
            </w:pPr>
            <w:r>
              <w:t>28748,7</w:t>
            </w:r>
          </w:p>
        </w:tc>
      </w:tr>
      <w:tr w:rsidR="00424D63" w14:paraId="46481384" w14:textId="77777777">
        <w:tc>
          <w:tcPr>
            <w:tcW w:w="5556" w:type="dxa"/>
            <w:vAlign w:val="center"/>
          </w:tcPr>
          <w:p w14:paraId="699CB10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3B3FD75F" w14:textId="77777777" w:rsidR="00424D63" w:rsidRDefault="00424D63">
            <w:pPr>
              <w:pStyle w:val="ConsPlusNormal"/>
              <w:jc w:val="center"/>
            </w:pPr>
            <w:r>
              <w:t>2346202470</w:t>
            </w:r>
          </w:p>
        </w:tc>
        <w:tc>
          <w:tcPr>
            <w:tcW w:w="484" w:type="dxa"/>
            <w:vAlign w:val="center"/>
          </w:tcPr>
          <w:p w14:paraId="1B362717" w14:textId="77777777" w:rsidR="00424D63" w:rsidRDefault="00424D63">
            <w:pPr>
              <w:pStyle w:val="ConsPlusNormal"/>
              <w:jc w:val="center"/>
            </w:pPr>
            <w:r>
              <w:t>600</w:t>
            </w:r>
          </w:p>
        </w:tc>
        <w:tc>
          <w:tcPr>
            <w:tcW w:w="1384" w:type="dxa"/>
            <w:vAlign w:val="center"/>
          </w:tcPr>
          <w:p w14:paraId="07864D17" w14:textId="77777777" w:rsidR="00424D63" w:rsidRDefault="00424D63">
            <w:pPr>
              <w:pStyle w:val="ConsPlusNormal"/>
              <w:jc w:val="right"/>
            </w:pPr>
            <w:r>
              <w:t>28748,7</w:t>
            </w:r>
          </w:p>
        </w:tc>
      </w:tr>
      <w:tr w:rsidR="00424D63" w14:paraId="3A397553" w14:textId="77777777">
        <w:tc>
          <w:tcPr>
            <w:tcW w:w="5556" w:type="dxa"/>
            <w:vAlign w:val="center"/>
          </w:tcPr>
          <w:p w14:paraId="56219694" w14:textId="77777777" w:rsidR="00424D63" w:rsidRDefault="00424D63">
            <w:pPr>
              <w:pStyle w:val="ConsPlusNormal"/>
              <w:jc w:val="both"/>
            </w:pPr>
            <w:r>
              <w:t>Обеспечение реализации предусмотренных действующим законодательством полномочий органов государственной власти Томской области в сфере проведения мероприятий, направленных на развитие муниципальной службы</w:t>
            </w:r>
          </w:p>
        </w:tc>
        <w:tc>
          <w:tcPr>
            <w:tcW w:w="1594" w:type="dxa"/>
            <w:vAlign w:val="center"/>
          </w:tcPr>
          <w:p w14:paraId="619A8D9F" w14:textId="77777777" w:rsidR="00424D63" w:rsidRDefault="00424D63">
            <w:pPr>
              <w:pStyle w:val="ConsPlusNormal"/>
              <w:jc w:val="center"/>
            </w:pPr>
            <w:r>
              <w:t>2346202490</w:t>
            </w:r>
          </w:p>
        </w:tc>
        <w:tc>
          <w:tcPr>
            <w:tcW w:w="484" w:type="dxa"/>
            <w:vAlign w:val="center"/>
          </w:tcPr>
          <w:p w14:paraId="0137EF26" w14:textId="77777777" w:rsidR="00424D63" w:rsidRDefault="00424D63">
            <w:pPr>
              <w:pStyle w:val="ConsPlusNormal"/>
            </w:pPr>
          </w:p>
        </w:tc>
        <w:tc>
          <w:tcPr>
            <w:tcW w:w="1384" w:type="dxa"/>
            <w:vAlign w:val="center"/>
          </w:tcPr>
          <w:p w14:paraId="59DE24DF" w14:textId="77777777" w:rsidR="00424D63" w:rsidRDefault="00424D63">
            <w:pPr>
              <w:pStyle w:val="ConsPlusNormal"/>
              <w:jc w:val="right"/>
            </w:pPr>
            <w:r>
              <w:t>16695,3</w:t>
            </w:r>
          </w:p>
        </w:tc>
      </w:tr>
      <w:tr w:rsidR="00424D63" w14:paraId="0DCB56BB" w14:textId="77777777">
        <w:tc>
          <w:tcPr>
            <w:tcW w:w="5556" w:type="dxa"/>
            <w:vAlign w:val="center"/>
          </w:tcPr>
          <w:p w14:paraId="4956CF30"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22573CB5" w14:textId="77777777" w:rsidR="00424D63" w:rsidRDefault="00424D63">
            <w:pPr>
              <w:pStyle w:val="ConsPlusNormal"/>
              <w:jc w:val="center"/>
            </w:pPr>
            <w:r>
              <w:t>2346202490</w:t>
            </w:r>
          </w:p>
        </w:tc>
        <w:tc>
          <w:tcPr>
            <w:tcW w:w="484" w:type="dxa"/>
            <w:vAlign w:val="center"/>
          </w:tcPr>
          <w:p w14:paraId="07C09E2F" w14:textId="77777777" w:rsidR="00424D63" w:rsidRDefault="00424D63">
            <w:pPr>
              <w:pStyle w:val="ConsPlusNormal"/>
              <w:jc w:val="center"/>
            </w:pPr>
            <w:r>
              <w:t>600</w:t>
            </w:r>
          </w:p>
        </w:tc>
        <w:tc>
          <w:tcPr>
            <w:tcW w:w="1384" w:type="dxa"/>
            <w:vAlign w:val="center"/>
          </w:tcPr>
          <w:p w14:paraId="03812DEC" w14:textId="77777777" w:rsidR="00424D63" w:rsidRDefault="00424D63">
            <w:pPr>
              <w:pStyle w:val="ConsPlusNormal"/>
              <w:jc w:val="right"/>
            </w:pPr>
            <w:r>
              <w:t>16695,3</w:t>
            </w:r>
          </w:p>
        </w:tc>
      </w:tr>
      <w:tr w:rsidR="00424D63" w14:paraId="6384FD52" w14:textId="77777777">
        <w:tc>
          <w:tcPr>
            <w:tcW w:w="5556" w:type="dxa"/>
            <w:vAlign w:val="center"/>
          </w:tcPr>
          <w:p w14:paraId="4CCB0CEA" w14:textId="77777777" w:rsidR="00424D63" w:rsidRDefault="00424D63">
            <w:pPr>
              <w:pStyle w:val="ConsPlusNormal"/>
              <w:jc w:val="both"/>
            </w:pPr>
            <w:r>
              <w:t>Комплекс процессных мероприятий "Реализация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w:t>
            </w:r>
          </w:p>
        </w:tc>
        <w:tc>
          <w:tcPr>
            <w:tcW w:w="1594" w:type="dxa"/>
            <w:vAlign w:val="center"/>
          </w:tcPr>
          <w:p w14:paraId="24BB43B4" w14:textId="77777777" w:rsidR="00424D63" w:rsidRDefault="00424D63">
            <w:pPr>
              <w:pStyle w:val="ConsPlusNormal"/>
              <w:jc w:val="center"/>
            </w:pPr>
            <w:r>
              <w:t>2346300000</w:t>
            </w:r>
          </w:p>
        </w:tc>
        <w:tc>
          <w:tcPr>
            <w:tcW w:w="484" w:type="dxa"/>
            <w:vAlign w:val="center"/>
          </w:tcPr>
          <w:p w14:paraId="3F2109F0" w14:textId="77777777" w:rsidR="00424D63" w:rsidRDefault="00424D63">
            <w:pPr>
              <w:pStyle w:val="ConsPlusNormal"/>
            </w:pPr>
          </w:p>
        </w:tc>
        <w:tc>
          <w:tcPr>
            <w:tcW w:w="1384" w:type="dxa"/>
            <w:vAlign w:val="center"/>
          </w:tcPr>
          <w:p w14:paraId="718702D8" w14:textId="77777777" w:rsidR="00424D63" w:rsidRDefault="00424D63">
            <w:pPr>
              <w:pStyle w:val="ConsPlusNormal"/>
              <w:jc w:val="right"/>
            </w:pPr>
            <w:r>
              <w:t>4687,0</w:t>
            </w:r>
          </w:p>
        </w:tc>
      </w:tr>
      <w:tr w:rsidR="00424D63" w14:paraId="5E9B39E8" w14:textId="77777777">
        <w:tc>
          <w:tcPr>
            <w:tcW w:w="5556" w:type="dxa"/>
            <w:vAlign w:val="center"/>
          </w:tcPr>
          <w:p w14:paraId="7FF71F82" w14:textId="77777777" w:rsidR="00424D63" w:rsidRDefault="00424D63">
            <w:pPr>
              <w:pStyle w:val="ConsPlusNormal"/>
              <w:jc w:val="both"/>
            </w:pPr>
            <w:r>
              <w:t>Обеспечение реализации предусмотренных действующим законодательством полномочий органов государственной власти Томской области в сфере содействия в развитии кадрового потенциала организаций приоритетных отраслей экономики и социальной сферы Томской области</w:t>
            </w:r>
          </w:p>
        </w:tc>
        <w:tc>
          <w:tcPr>
            <w:tcW w:w="1594" w:type="dxa"/>
            <w:vAlign w:val="center"/>
          </w:tcPr>
          <w:p w14:paraId="4680AD92" w14:textId="77777777" w:rsidR="00424D63" w:rsidRDefault="00424D63">
            <w:pPr>
              <w:pStyle w:val="ConsPlusNormal"/>
              <w:jc w:val="center"/>
            </w:pPr>
            <w:r>
              <w:t>2346302500</w:t>
            </w:r>
          </w:p>
        </w:tc>
        <w:tc>
          <w:tcPr>
            <w:tcW w:w="484" w:type="dxa"/>
            <w:vAlign w:val="center"/>
          </w:tcPr>
          <w:p w14:paraId="518F90E1" w14:textId="77777777" w:rsidR="00424D63" w:rsidRDefault="00424D63">
            <w:pPr>
              <w:pStyle w:val="ConsPlusNormal"/>
            </w:pPr>
          </w:p>
        </w:tc>
        <w:tc>
          <w:tcPr>
            <w:tcW w:w="1384" w:type="dxa"/>
            <w:vAlign w:val="center"/>
          </w:tcPr>
          <w:p w14:paraId="0BB5F596" w14:textId="77777777" w:rsidR="00424D63" w:rsidRDefault="00424D63">
            <w:pPr>
              <w:pStyle w:val="ConsPlusNormal"/>
              <w:jc w:val="right"/>
            </w:pPr>
            <w:r>
              <w:t>3595,5</w:t>
            </w:r>
          </w:p>
        </w:tc>
      </w:tr>
      <w:tr w:rsidR="00424D63" w14:paraId="186C78AF" w14:textId="77777777">
        <w:tc>
          <w:tcPr>
            <w:tcW w:w="5556" w:type="dxa"/>
            <w:vAlign w:val="center"/>
          </w:tcPr>
          <w:p w14:paraId="04095EE3"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689E9A0" w14:textId="77777777" w:rsidR="00424D63" w:rsidRDefault="00424D63">
            <w:pPr>
              <w:pStyle w:val="ConsPlusNormal"/>
              <w:jc w:val="center"/>
            </w:pPr>
            <w:r>
              <w:t>2346302500</w:t>
            </w:r>
          </w:p>
        </w:tc>
        <w:tc>
          <w:tcPr>
            <w:tcW w:w="484" w:type="dxa"/>
            <w:vAlign w:val="center"/>
          </w:tcPr>
          <w:p w14:paraId="23D4A40D" w14:textId="77777777" w:rsidR="00424D63" w:rsidRDefault="00424D63">
            <w:pPr>
              <w:pStyle w:val="ConsPlusNormal"/>
              <w:jc w:val="center"/>
            </w:pPr>
            <w:r>
              <w:t>600</w:t>
            </w:r>
          </w:p>
        </w:tc>
        <w:tc>
          <w:tcPr>
            <w:tcW w:w="1384" w:type="dxa"/>
            <w:vAlign w:val="center"/>
          </w:tcPr>
          <w:p w14:paraId="2FA64331" w14:textId="77777777" w:rsidR="00424D63" w:rsidRDefault="00424D63">
            <w:pPr>
              <w:pStyle w:val="ConsPlusNormal"/>
              <w:jc w:val="right"/>
            </w:pPr>
            <w:r>
              <w:t>3595,5</w:t>
            </w:r>
          </w:p>
        </w:tc>
      </w:tr>
      <w:tr w:rsidR="00424D63" w14:paraId="749139C2" w14:textId="77777777">
        <w:tc>
          <w:tcPr>
            <w:tcW w:w="5556" w:type="dxa"/>
            <w:vAlign w:val="center"/>
          </w:tcPr>
          <w:p w14:paraId="145E88CD" w14:textId="77777777" w:rsidR="00424D63" w:rsidRDefault="00424D63">
            <w:pPr>
              <w:pStyle w:val="ConsPlusNormal"/>
              <w:jc w:val="both"/>
            </w:pPr>
            <w:r>
              <w:t>Подготовка управленческих кадров для организаций народного хозяйства Российской Федерации</w:t>
            </w:r>
          </w:p>
        </w:tc>
        <w:tc>
          <w:tcPr>
            <w:tcW w:w="1594" w:type="dxa"/>
            <w:vAlign w:val="center"/>
          </w:tcPr>
          <w:p w14:paraId="09B2CEEF" w14:textId="77777777" w:rsidR="00424D63" w:rsidRDefault="00424D63">
            <w:pPr>
              <w:pStyle w:val="ConsPlusNormal"/>
              <w:jc w:val="center"/>
            </w:pPr>
            <w:r>
              <w:t>23463R0660</w:t>
            </w:r>
          </w:p>
        </w:tc>
        <w:tc>
          <w:tcPr>
            <w:tcW w:w="484" w:type="dxa"/>
            <w:vAlign w:val="center"/>
          </w:tcPr>
          <w:p w14:paraId="2BB94B9E" w14:textId="77777777" w:rsidR="00424D63" w:rsidRDefault="00424D63">
            <w:pPr>
              <w:pStyle w:val="ConsPlusNormal"/>
            </w:pPr>
          </w:p>
        </w:tc>
        <w:tc>
          <w:tcPr>
            <w:tcW w:w="1384" w:type="dxa"/>
            <w:vAlign w:val="center"/>
          </w:tcPr>
          <w:p w14:paraId="7E96A6FD" w14:textId="77777777" w:rsidR="00424D63" w:rsidRDefault="00424D63">
            <w:pPr>
              <w:pStyle w:val="ConsPlusNormal"/>
              <w:jc w:val="right"/>
            </w:pPr>
            <w:r>
              <w:t>1091,5</w:t>
            </w:r>
          </w:p>
        </w:tc>
      </w:tr>
      <w:tr w:rsidR="00424D63" w14:paraId="33E47389" w14:textId="77777777">
        <w:tc>
          <w:tcPr>
            <w:tcW w:w="5556" w:type="dxa"/>
            <w:vAlign w:val="center"/>
          </w:tcPr>
          <w:p w14:paraId="0261BF7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7AF9FE2E" w14:textId="77777777" w:rsidR="00424D63" w:rsidRDefault="00424D63">
            <w:pPr>
              <w:pStyle w:val="ConsPlusNormal"/>
              <w:jc w:val="center"/>
            </w:pPr>
            <w:r>
              <w:t>23463R0660</w:t>
            </w:r>
          </w:p>
        </w:tc>
        <w:tc>
          <w:tcPr>
            <w:tcW w:w="484" w:type="dxa"/>
            <w:vAlign w:val="center"/>
          </w:tcPr>
          <w:p w14:paraId="63992A64" w14:textId="77777777" w:rsidR="00424D63" w:rsidRDefault="00424D63">
            <w:pPr>
              <w:pStyle w:val="ConsPlusNormal"/>
              <w:jc w:val="center"/>
            </w:pPr>
            <w:r>
              <w:t>600</w:t>
            </w:r>
          </w:p>
        </w:tc>
        <w:tc>
          <w:tcPr>
            <w:tcW w:w="1384" w:type="dxa"/>
            <w:vAlign w:val="center"/>
          </w:tcPr>
          <w:p w14:paraId="05FC1CAB" w14:textId="77777777" w:rsidR="00424D63" w:rsidRDefault="00424D63">
            <w:pPr>
              <w:pStyle w:val="ConsPlusNormal"/>
              <w:jc w:val="right"/>
            </w:pPr>
            <w:r>
              <w:t>1091,5</w:t>
            </w:r>
          </w:p>
        </w:tc>
      </w:tr>
      <w:tr w:rsidR="00424D63" w14:paraId="40485DB6" w14:textId="77777777">
        <w:tc>
          <w:tcPr>
            <w:tcW w:w="5556" w:type="dxa"/>
            <w:vAlign w:val="center"/>
          </w:tcPr>
          <w:p w14:paraId="5E311713" w14:textId="77777777" w:rsidR="00424D63" w:rsidRDefault="00424D63">
            <w:pPr>
              <w:pStyle w:val="ConsPlusNormal"/>
              <w:jc w:val="both"/>
            </w:pPr>
            <w:r>
              <w:t>Комплекс процессных мероприятий "Награды Томской области"</w:t>
            </w:r>
          </w:p>
        </w:tc>
        <w:tc>
          <w:tcPr>
            <w:tcW w:w="1594" w:type="dxa"/>
            <w:vAlign w:val="center"/>
          </w:tcPr>
          <w:p w14:paraId="1C4F189C" w14:textId="77777777" w:rsidR="00424D63" w:rsidRDefault="00424D63">
            <w:pPr>
              <w:pStyle w:val="ConsPlusNormal"/>
              <w:jc w:val="center"/>
            </w:pPr>
            <w:r>
              <w:t>2346400000</w:t>
            </w:r>
          </w:p>
        </w:tc>
        <w:tc>
          <w:tcPr>
            <w:tcW w:w="484" w:type="dxa"/>
            <w:vAlign w:val="center"/>
          </w:tcPr>
          <w:p w14:paraId="216FD0F2" w14:textId="77777777" w:rsidR="00424D63" w:rsidRDefault="00424D63">
            <w:pPr>
              <w:pStyle w:val="ConsPlusNormal"/>
            </w:pPr>
          </w:p>
        </w:tc>
        <w:tc>
          <w:tcPr>
            <w:tcW w:w="1384" w:type="dxa"/>
            <w:vAlign w:val="center"/>
          </w:tcPr>
          <w:p w14:paraId="59AF9733" w14:textId="77777777" w:rsidR="00424D63" w:rsidRDefault="00424D63">
            <w:pPr>
              <w:pStyle w:val="ConsPlusNormal"/>
              <w:jc w:val="right"/>
            </w:pPr>
            <w:r>
              <w:t>4755,4</w:t>
            </w:r>
          </w:p>
        </w:tc>
      </w:tr>
      <w:tr w:rsidR="00424D63" w14:paraId="0506E1AE" w14:textId="77777777">
        <w:tc>
          <w:tcPr>
            <w:tcW w:w="5556" w:type="dxa"/>
            <w:vAlign w:val="center"/>
          </w:tcPr>
          <w:p w14:paraId="333FF552" w14:textId="77777777" w:rsidR="00424D63" w:rsidRDefault="00424D63">
            <w:pPr>
              <w:pStyle w:val="ConsPlusNormal"/>
              <w:jc w:val="both"/>
            </w:pPr>
            <w:r>
              <w:t>Организация вручения наград</w:t>
            </w:r>
          </w:p>
        </w:tc>
        <w:tc>
          <w:tcPr>
            <w:tcW w:w="1594" w:type="dxa"/>
            <w:vAlign w:val="center"/>
          </w:tcPr>
          <w:p w14:paraId="37B31B56" w14:textId="77777777" w:rsidR="00424D63" w:rsidRDefault="00424D63">
            <w:pPr>
              <w:pStyle w:val="ConsPlusNormal"/>
              <w:jc w:val="center"/>
            </w:pPr>
            <w:r>
              <w:t>2346402450</w:t>
            </w:r>
          </w:p>
        </w:tc>
        <w:tc>
          <w:tcPr>
            <w:tcW w:w="484" w:type="dxa"/>
            <w:vAlign w:val="center"/>
          </w:tcPr>
          <w:p w14:paraId="6D2C9632" w14:textId="77777777" w:rsidR="00424D63" w:rsidRDefault="00424D63">
            <w:pPr>
              <w:pStyle w:val="ConsPlusNormal"/>
            </w:pPr>
          </w:p>
        </w:tc>
        <w:tc>
          <w:tcPr>
            <w:tcW w:w="1384" w:type="dxa"/>
            <w:vAlign w:val="center"/>
          </w:tcPr>
          <w:p w14:paraId="628AE1D7" w14:textId="77777777" w:rsidR="00424D63" w:rsidRDefault="00424D63">
            <w:pPr>
              <w:pStyle w:val="ConsPlusNormal"/>
              <w:jc w:val="right"/>
            </w:pPr>
            <w:r>
              <w:t>2276,9</w:t>
            </w:r>
          </w:p>
        </w:tc>
      </w:tr>
      <w:tr w:rsidR="00424D63" w14:paraId="4143038B" w14:textId="77777777">
        <w:tc>
          <w:tcPr>
            <w:tcW w:w="5556" w:type="dxa"/>
            <w:vAlign w:val="center"/>
          </w:tcPr>
          <w:p w14:paraId="740C8B4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0471B8D" w14:textId="77777777" w:rsidR="00424D63" w:rsidRDefault="00424D63">
            <w:pPr>
              <w:pStyle w:val="ConsPlusNormal"/>
              <w:jc w:val="center"/>
            </w:pPr>
            <w:r>
              <w:t>2346402450</w:t>
            </w:r>
          </w:p>
        </w:tc>
        <w:tc>
          <w:tcPr>
            <w:tcW w:w="484" w:type="dxa"/>
            <w:vAlign w:val="center"/>
          </w:tcPr>
          <w:p w14:paraId="62F8A917" w14:textId="77777777" w:rsidR="00424D63" w:rsidRDefault="00424D63">
            <w:pPr>
              <w:pStyle w:val="ConsPlusNormal"/>
              <w:jc w:val="center"/>
            </w:pPr>
            <w:r>
              <w:t>200</w:t>
            </w:r>
          </w:p>
        </w:tc>
        <w:tc>
          <w:tcPr>
            <w:tcW w:w="1384" w:type="dxa"/>
            <w:vAlign w:val="center"/>
          </w:tcPr>
          <w:p w14:paraId="787BD262" w14:textId="77777777" w:rsidR="00424D63" w:rsidRDefault="00424D63">
            <w:pPr>
              <w:pStyle w:val="ConsPlusNormal"/>
              <w:jc w:val="right"/>
            </w:pPr>
            <w:r>
              <w:t>1680,4</w:t>
            </w:r>
          </w:p>
        </w:tc>
      </w:tr>
      <w:tr w:rsidR="00424D63" w14:paraId="5A6631CB" w14:textId="77777777">
        <w:tc>
          <w:tcPr>
            <w:tcW w:w="5556" w:type="dxa"/>
            <w:vAlign w:val="center"/>
          </w:tcPr>
          <w:p w14:paraId="42EBD4C5"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6C4E6B45" w14:textId="77777777" w:rsidR="00424D63" w:rsidRDefault="00424D63">
            <w:pPr>
              <w:pStyle w:val="ConsPlusNormal"/>
              <w:jc w:val="center"/>
            </w:pPr>
            <w:r>
              <w:t>2346402450</w:t>
            </w:r>
          </w:p>
        </w:tc>
        <w:tc>
          <w:tcPr>
            <w:tcW w:w="484" w:type="dxa"/>
            <w:vAlign w:val="center"/>
          </w:tcPr>
          <w:p w14:paraId="177630E0" w14:textId="77777777" w:rsidR="00424D63" w:rsidRDefault="00424D63">
            <w:pPr>
              <w:pStyle w:val="ConsPlusNormal"/>
              <w:jc w:val="center"/>
            </w:pPr>
            <w:r>
              <w:t>300</w:t>
            </w:r>
          </w:p>
        </w:tc>
        <w:tc>
          <w:tcPr>
            <w:tcW w:w="1384" w:type="dxa"/>
            <w:vAlign w:val="center"/>
          </w:tcPr>
          <w:p w14:paraId="2C3DD020" w14:textId="77777777" w:rsidR="00424D63" w:rsidRDefault="00424D63">
            <w:pPr>
              <w:pStyle w:val="ConsPlusNormal"/>
              <w:jc w:val="right"/>
            </w:pPr>
            <w:r>
              <w:t>596,5</w:t>
            </w:r>
          </w:p>
        </w:tc>
      </w:tr>
      <w:tr w:rsidR="00424D63" w14:paraId="4F8E09E8" w14:textId="77777777">
        <w:tc>
          <w:tcPr>
            <w:tcW w:w="5556" w:type="dxa"/>
            <w:vAlign w:val="center"/>
          </w:tcPr>
          <w:p w14:paraId="1D910E3E" w14:textId="77777777" w:rsidR="00424D63" w:rsidRDefault="00424D63">
            <w:pPr>
              <w:pStyle w:val="ConsPlusNormal"/>
              <w:jc w:val="both"/>
            </w:pPr>
            <w:r>
              <w:t xml:space="preserve">Разовое денежное поощрение лицам, награжденным орденом "Томская слава" в соответствии с </w:t>
            </w:r>
            <w:hyperlink r:id="rId96">
              <w:r>
                <w:rPr>
                  <w:color w:val="0000FF"/>
                </w:rPr>
                <w:t>постановлением</w:t>
              </w:r>
            </w:hyperlink>
            <w:r>
              <w:t xml:space="preserve"> Губернатора Томской области от 1 апреля 2013 года N 36 "О наградах Губернатора Томской области"</w:t>
            </w:r>
          </w:p>
        </w:tc>
        <w:tc>
          <w:tcPr>
            <w:tcW w:w="1594" w:type="dxa"/>
            <w:vAlign w:val="center"/>
          </w:tcPr>
          <w:p w14:paraId="60DC1DAA" w14:textId="77777777" w:rsidR="00424D63" w:rsidRDefault="00424D63">
            <w:pPr>
              <w:pStyle w:val="ConsPlusNormal"/>
              <w:jc w:val="center"/>
            </w:pPr>
            <w:r>
              <w:t>2346420480</w:t>
            </w:r>
          </w:p>
        </w:tc>
        <w:tc>
          <w:tcPr>
            <w:tcW w:w="484" w:type="dxa"/>
            <w:vAlign w:val="center"/>
          </w:tcPr>
          <w:p w14:paraId="776AE4FC" w14:textId="77777777" w:rsidR="00424D63" w:rsidRDefault="00424D63">
            <w:pPr>
              <w:pStyle w:val="ConsPlusNormal"/>
            </w:pPr>
          </w:p>
        </w:tc>
        <w:tc>
          <w:tcPr>
            <w:tcW w:w="1384" w:type="dxa"/>
            <w:vAlign w:val="center"/>
          </w:tcPr>
          <w:p w14:paraId="5ADF9CC5" w14:textId="77777777" w:rsidR="00424D63" w:rsidRDefault="00424D63">
            <w:pPr>
              <w:pStyle w:val="ConsPlusNormal"/>
              <w:jc w:val="right"/>
            </w:pPr>
            <w:r>
              <w:t>510,0</w:t>
            </w:r>
          </w:p>
        </w:tc>
      </w:tr>
      <w:tr w:rsidR="00424D63" w14:paraId="54EFAA28" w14:textId="77777777">
        <w:tc>
          <w:tcPr>
            <w:tcW w:w="5556" w:type="dxa"/>
            <w:vAlign w:val="center"/>
          </w:tcPr>
          <w:p w14:paraId="171EE90B"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17DF03B8" w14:textId="77777777" w:rsidR="00424D63" w:rsidRDefault="00424D63">
            <w:pPr>
              <w:pStyle w:val="ConsPlusNormal"/>
              <w:jc w:val="center"/>
            </w:pPr>
            <w:r>
              <w:t>2346420480</w:t>
            </w:r>
          </w:p>
        </w:tc>
        <w:tc>
          <w:tcPr>
            <w:tcW w:w="484" w:type="dxa"/>
            <w:vAlign w:val="center"/>
          </w:tcPr>
          <w:p w14:paraId="619E7093" w14:textId="77777777" w:rsidR="00424D63" w:rsidRDefault="00424D63">
            <w:pPr>
              <w:pStyle w:val="ConsPlusNormal"/>
              <w:jc w:val="center"/>
            </w:pPr>
            <w:r>
              <w:t>300</w:t>
            </w:r>
          </w:p>
        </w:tc>
        <w:tc>
          <w:tcPr>
            <w:tcW w:w="1384" w:type="dxa"/>
            <w:vAlign w:val="center"/>
          </w:tcPr>
          <w:p w14:paraId="1651A33A" w14:textId="77777777" w:rsidR="00424D63" w:rsidRDefault="00424D63">
            <w:pPr>
              <w:pStyle w:val="ConsPlusNormal"/>
              <w:jc w:val="right"/>
            </w:pPr>
            <w:r>
              <w:t>510,0</w:t>
            </w:r>
          </w:p>
        </w:tc>
      </w:tr>
      <w:tr w:rsidR="00424D63" w14:paraId="6076BC85" w14:textId="77777777">
        <w:tc>
          <w:tcPr>
            <w:tcW w:w="5556" w:type="dxa"/>
            <w:vAlign w:val="center"/>
          </w:tcPr>
          <w:p w14:paraId="095FA251" w14:textId="77777777" w:rsidR="00424D63" w:rsidRDefault="00424D63">
            <w:pPr>
              <w:pStyle w:val="ConsPlusNormal"/>
              <w:jc w:val="both"/>
            </w:pPr>
            <w:r>
              <w:lastRenderedPageBreak/>
              <w:t xml:space="preserve">Разовое денежное поощрение к наградам и почетному званию в Томской области в соответствии с </w:t>
            </w:r>
            <w:hyperlink r:id="rId97">
              <w:r>
                <w:rPr>
                  <w:color w:val="0000FF"/>
                </w:rPr>
                <w:t>Закон</w:t>
              </w:r>
            </w:hyperlink>
            <w:r>
              <w:t xml:space="preserve"> Томской области от 14 июля 1998 года N 13-ОЗ "О наградах и почетном звании в Томской области"</w:t>
            </w:r>
          </w:p>
        </w:tc>
        <w:tc>
          <w:tcPr>
            <w:tcW w:w="1594" w:type="dxa"/>
            <w:vAlign w:val="center"/>
          </w:tcPr>
          <w:p w14:paraId="34E2B27A" w14:textId="77777777" w:rsidR="00424D63" w:rsidRDefault="00424D63">
            <w:pPr>
              <w:pStyle w:val="ConsPlusNormal"/>
              <w:jc w:val="center"/>
            </w:pPr>
            <w:r>
              <w:t>2346420490</w:t>
            </w:r>
          </w:p>
        </w:tc>
        <w:tc>
          <w:tcPr>
            <w:tcW w:w="484" w:type="dxa"/>
            <w:vAlign w:val="center"/>
          </w:tcPr>
          <w:p w14:paraId="77E5BCDF" w14:textId="77777777" w:rsidR="00424D63" w:rsidRDefault="00424D63">
            <w:pPr>
              <w:pStyle w:val="ConsPlusNormal"/>
            </w:pPr>
          </w:p>
        </w:tc>
        <w:tc>
          <w:tcPr>
            <w:tcW w:w="1384" w:type="dxa"/>
            <w:vAlign w:val="center"/>
          </w:tcPr>
          <w:p w14:paraId="438BACF3" w14:textId="77777777" w:rsidR="00424D63" w:rsidRDefault="00424D63">
            <w:pPr>
              <w:pStyle w:val="ConsPlusNormal"/>
              <w:jc w:val="right"/>
            </w:pPr>
            <w:r>
              <w:t>1968,5</w:t>
            </w:r>
          </w:p>
        </w:tc>
      </w:tr>
      <w:tr w:rsidR="00424D63" w14:paraId="7F994D44" w14:textId="77777777">
        <w:tc>
          <w:tcPr>
            <w:tcW w:w="5556" w:type="dxa"/>
            <w:vAlign w:val="center"/>
          </w:tcPr>
          <w:p w14:paraId="462B16C7"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7E15AFAC" w14:textId="77777777" w:rsidR="00424D63" w:rsidRDefault="00424D63">
            <w:pPr>
              <w:pStyle w:val="ConsPlusNormal"/>
              <w:jc w:val="center"/>
            </w:pPr>
            <w:r>
              <w:t>2346420490</w:t>
            </w:r>
          </w:p>
        </w:tc>
        <w:tc>
          <w:tcPr>
            <w:tcW w:w="484" w:type="dxa"/>
            <w:vAlign w:val="center"/>
          </w:tcPr>
          <w:p w14:paraId="21016275" w14:textId="77777777" w:rsidR="00424D63" w:rsidRDefault="00424D63">
            <w:pPr>
              <w:pStyle w:val="ConsPlusNormal"/>
              <w:jc w:val="center"/>
            </w:pPr>
            <w:r>
              <w:t>300</w:t>
            </w:r>
          </w:p>
        </w:tc>
        <w:tc>
          <w:tcPr>
            <w:tcW w:w="1384" w:type="dxa"/>
            <w:vAlign w:val="center"/>
          </w:tcPr>
          <w:p w14:paraId="4D2AD77A" w14:textId="77777777" w:rsidR="00424D63" w:rsidRDefault="00424D63">
            <w:pPr>
              <w:pStyle w:val="ConsPlusNormal"/>
              <w:jc w:val="right"/>
            </w:pPr>
            <w:r>
              <w:t>1968,5</w:t>
            </w:r>
          </w:p>
        </w:tc>
      </w:tr>
      <w:tr w:rsidR="00424D63" w14:paraId="5330310C" w14:textId="77777777">
        <w:tc>
          <w:tcPr>
            <w:tcW w:w="5556" w:type="dxa"/>
            <w:vAlign w:val="center"/>
          </w:tcPr>
          <w:p w14:paraId="373623C3" w14:textId="77777777" w:rsidR="00424D63" w:rsidRDefault="00424D63">
            <w:pPr>
              <w:pStyle w:val="ConsPlusNormal"/>
              <w:jc w:val="both"/>
            </w:pPr>
            <w:r>
              <w:t>Комплекс процессных мероприятий "Обеспечение необходимым и обоснованным набором ресурсов деятельности Администрации Томской области"</w:t>
            </w:r>
          </w:p>
        </w:tc>
        <w:tc>
          <w:tcPr>
            <w:tcW w:w="1594" w:type="dxa"/>
            <w:vAlign w:val="center"/>
          </w:tcPr>
          <w:p w14:paraId="3306C5A2" w14:textId="77777777" w:rsidR="00424D63" w:rsidRDefault="00424D63">
            <w:pPr>
              <w:pStyle w:val="ConsPlusNormal"/>
              <w:jc w:val="center"/>
            </w:pPr>
            <w:r>
              <w:t>2346600000</w:t>
            </w:r>
          </w:p>
        </w:tc>
        <w:tc>
          <w:tcPr>
            <w:tcW w:w="484" w:type="dxa"/>
            <w:vAlign w:val="center"/>
          </w:tcPr>
          <w:p w14:paraId="25D8B0DE" w14:textId="77777777" w:rsidR="00424D63" w:rsidRDefault="00424D63">
            <w:pPr>
              <w:pStyle w:val="ConsPlusNormal"/>
            </w:pPr>
          </w:p>
        </w:tc>
        <w:tc>
          <w:tcPr>
            <w:tcW w:w="1384" w:type="dxa"/>
            <w:vAlign w:val="center"/>
          </w:tcPr>
          <w:p w14:paraId="05060666" w14:textId="77777777" w:rsidR="00424D63" w:rsidRDefault="00424D63">
            <w:pPr>
              <w:pStyle w:val="ConsPlusNormal"/>
              <w:jc w:val="right"/>
            </w:pPr>
            <w:r>
              <w:t>313225,0</w:t>
            </w:r>
          </w:p>
        </w:tc>
      </w:tr>
      <w:tr w:rsidR="00424D63" w14:paraId="4B5FF1C5" w14:textId="77777777">
        <w:tc>
          <w:tcPr>
            <w:tcW w:w="5556" w:type="dxa"/>
            <w:vAlign w:val="center"/>
          </w:tcPr>
          <w:p w14:paraId="7AD689D3" w14:textId="77777777" w:rsidR="00424D63" w:rsidRDefault="00424D63">
            <w:pPr>
              <w:pStyle w:val="ConsPlusNormal"/>
              <w:jc w:val="both"/>
            </w:pPr>
            <w:r>
              <w:t>Эксплуатационно-техническое, транспортное обеспечение и сопровождение деятельности органов государственной власти Томской области, иных государственных органов Томской области</w:t>
            </w:r>
          </w:p>
        </w:tc>
        <w:tc>
          <w:tcPr>
            <w:tcW w:w="1594" w:type="dxa"/>
            <w:vAlign w:val="center"/>
          </w:tcPr>
          <w:p w14:paraId="13725625" w14:textId="77777777" w:rsidR="00424D63" w:rsidRDefault="00424D63">
            <w:pPr>
              <w:pStyle w:val="ConsPlusNormal"/>
              <w:jc w:val="center"/>
            </w:pPr>
            <w:r>
              <w:t>2346602340</w:t>
            </w:r>
          </w:p>
        </w:tc>
        <w:tc>
          <w:tcPr>
            <w:tcW w:w="484" w:type="dxa"/>
            <w:vAlign w:val="center"/>
          </w:tcPr>
          <w:p w14:paraId="245F91E6" w14:textId="77777777" w:rsidR="00424D63" w:rsidRDefault="00424D63">
            <w:pPr>
              <w:pStyle w:val="ConsPlusNormal"/>
            </w:pPr>
          </w:p>
        </w:tc>
        <w:tc>
          <w:tcPr>
            <w:tcW w:w="1384" w:type="dxa"/>
            <w:vAlign w:val="center"/>
          </w:tcPr>
          <w:p w14:paraId="016CF0D6" w14:textId="77777777" w:rsidR="00424D63" w:rsidRDefault="00424D63">
            <w:pPr>
              <w:pStyle w:val="ConsPlusNormal"/>
              <w:jc w:val="right"/>
            </w:pPr>
            <w:r>
              <w:t>313225,0</w:t>
            </w:r>
          </w:p>
        </w:tc>
      </w:tr>
      <w:tr w:rsidR="00424D63" w14:paraId="77930352" w14:textId="77777777">
        <w:tc>
          <w:tcPr>
            <w:tcW w:w="5556" w:type="dxa"/>
            <w:vAlign w:val="center"/>
          </w:tcPr>
          <w:p w14:paraId="3ACAFCF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18577257" w14:textId="77777777" w:rsidR="00424D63" w:rsidRDefault="00424D63">
            <w:pPr>
              <w:pStyle w:val="ConsPlusNormal"/>
              <w:jc w:val="center"/>
            </w:pPr>
            <w:r>
              <w:t>2346602340</w:t>
            </w:r>
          </w:p>
        </w:tc>
        <w:tc>
          <w:tcPr>
            <w:tcW w:w="484" w:type="dxa"/>
            <w:vAlign w:val="center"/>
          </w:tcPr>
          <w:p w14:paraId="6DCA2894" w14:textId="77777777" w:rsidR="00424D63" w:rsidRDefault="00424D63">
            <w:pPr>
              <w:pStyle w:val="ConsPlusNormal"/>
              <w:jc w:val="center"/>
            </w:pPr>
            <w:r>
              <w:t>600</w:t>
            </w:r>
          </w:p>
        </w:tc>
        <w:tc>
          <w:tcPr>
            <w:tcW w:w="1384" w:type="dxa"/>
            <w:vAlign w:val="center"/>
          </w:tcPr>
          <w:p w14:paraId="7F839FB6" w14:textId="77777777" w:rsidR="00424D63" w:rsidRDefault="00424D63">
            <w:pPr>
              <w:pStyle w:val="ConsPlusNormal"/>
              <w:jc w:val="right"/>
            </w:pPr>
            <w:r>
              <w:t>313225,0</w:t>
            </w:r>
          </w:p>
        </w:tc>
      </w:tr>
      <w:tr w:rsidR="00424D63" w14:paraId="1D080D0D" w14:textId="77777777">
        <w:tc>
          <w:tcPr>
            <w:tcW w:w="5556" w:type="dxa"/>
            <w:vAlign w:val="center"/>
          </w:tcPr>
          <w:p w14:paraId="5DF36AE1" w14:textId="77777777" w:rsidR="00424D63" w:rsidRDefault="00424D63">
            <w:pPr>
              <w:pStyle w:val="ConsPlusNormal"/>
              <w:jc w:val="both"/>
            </w:pPr>
            <w:r>
              <w:t>Комплекс процессных мероприятий "Поддержка социально ориентированных некоммерческих организаций"</w:t>
            </w:r>
          </w:p>
        </w:tc>
        <w:tc>
          <w:tcPr>
            <w:tcW w:w="1594" w:type="dxa"/>
            <w:vAlign w:val="center"/>
          </w:tcPr>
          <w:p w14:paraId="5E5830F3" w14:textId="77777777" w:rsidR="00424D63" w:rsidRDefault="00424D63">
            <w:pPr>
              <w:pStyle w:val="ConsPlusNormal"/>
              <w:jc w:val="center"/>
            </w:pPr>
            <w:r>
              <w:t>2346700000</w:t>
            </w:r>
          </w:p>
        </w:tc>
        <w:tc>
          <w:tcPr>
            <w:tcW w:w="484" w:type="dxa"/>
            <w:vAlign w:val="center"/>
          </w:tcPr>
          <w:p w14:paraId="785AB3BD" w14:textId="77777777" w:rsidR="00424D63" w:rsidRDefault="00424D63">
            <w:pPr>
              <w:pStyle w:val="ConsPlusNormal"/>
            </w:pPr>
          </w:p>
        </w:tc>
        <w:tc>
          <w:tcPr>
            <w:tcW w:w="1384" w:type="dxa"/>
            <w:vAlign w:val="center"/>
          </w:tcPr>
          <w:p w14:paraId="4AAE5537" w14:textId="77777777" w:rsidR="00424D63" w:rsidRDefault="00424D63">
            <w:pPr>
              <w:pStyle w:val="ConsPlusNormal"/>
              <w:jc w:val="right"/>
            </w:pPr>
            <w:r>
              <w:t>28448,0</w:t>
            </w:r>
          </w:p>
        </w:tc>
      </w:tr>
      <w:tr w:rsidR="00424D63" w14:paraId="650E1828" w14:textId="77777777">
        <w:tc>
          <w:tcPr>
            <w:tcW w:w="5556" w:type="dxa"/>
            <w:vAlign w:val="center"/>
          </w:tcPr>
          <w:p w14:paraId="58E97F0B" w14:textId="77777777" w:rsidR="00424D63" w:rsidRDefault="00424D63">
            <w:pPr>
              <w:pStyle w:val="ConsPlusNormal"/>
              <w:jc w:val="both"/>
            </w:pPr>
            <w:r>
              <w:t>Предоставление на конкурсной основе субсидий для реализации социальных проектов</w:t>
            </w:r>
          </w:p>
        </w:tc>
        <w:tc>
          <w:tcPr>
            <w:tcW w:w="1594" w:type="dxa"/>
            <w:vAlign w:val="center"/>
          </w:tcPr>
          <w:p w14:paraId="10BBA23D" w14:textId="77777777" w:rsidR="00424D63" w:rsidRDefault="00424D63">
            <w:pPr>
              <w:pStyle w:val="ConsPlusNormal"/>
              <w:jc w:val="center"/>
            </w:pPr>
            <w:r>
              <w:t>2346700580</w:t>
            </w:r>
          </w:p>
        </w:tc>
        <w:tc>
          <w:tcPr>
            <w:tcW w:w="484" w:type="dxa"/>
            <w:vAlign w:val="center"/>
          </w:tcPr>
          <w:p w14:paraId="094BBE74" w14:textId="77777777" w:rsidR="00424D63" w:rsidRDefault="00424D63">
            <w:pPr>
              <w:pStyle w:val="ConsPlusNormal"/>
            </w:pPr>
          </w:p>
        </w:tc>
        <w:tc>
          <w:tcPr>
            <w:tcW w:w="1384" w:type="dxa"/>
            <w:vAlign w:val="center"/>
          </w:tcPr>
          <w:p w14:paraId="39D615C6" w14:textId="77777777" w:rsidR="00424D63" w:rsidRDefault="00424D63">
            <w:pPr>
              <w:pStyle w:val="ConsPlusNormal"/>
              <w:jc w:val="right"/>
            </w:pPr>
            <w:r>
              <w:t>12667,7</w:t>
            </w:r>
          </w:p>
        </w:tc>
      </w:tr>
      <w:tr w:rsidR="00424D63" w14:paraId="08EF8EA2" w14:textId="77777777">
        <w:tc>
          <w:tcPr>
            <w:tcW w:w="5556" w:type="dxa"/>
            <w:vAlign w:val="center"/>
          </w:tcPr>
          <w:p w14:paraId="68C19E7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66E8C5DE" w14:textId="77777777" w:rsidR="00424D63" w:rsidRDefault="00424D63">
            <w:pPr>
              <w:pStyle w:val="ConsPlusNormal"/>
              <w:jc w:val="center"/>
            </w:pPr>
            <w:r>
              <w:t>2346700580</w:t>
            </w:r>
          </w:p>
        </w:tc>
        <w:tc>
          <w:tcPr>
            <w:tcW w:w="484" w:type="dxa"/>
            <w:vAlign w:val="center"/>
          </w:tcPr>
          <w:p w14:paraId="0AFBCDE9" w14:textId="77777777" w:rsidR="00424D63" w:rsidRDefault="00424D63">
            <w:pPr>
              <w:pStyle w:val="ConsPlusNormal"/>
              <w:jc w:val="center"/>
            </w:pPr>
            <w:r>
              <w:t>600</w:t>
            </w:r>
          </w:p>
        </w:tc>
        <w:tc>
          <w:tcPr>
            <w:tcW w:w="1384" w:type="dxa"/>
            <w:vAlign w:val="center"/>
          </w:tcPr>
          <w:p w14:paraId="79172B93" w14:textId="77777777" w:rsidR="00424D63" w:rsidRDefault="00424D63">
            <w:pPr>
              <w:pStyle w:val="ConsPlusNormal"/>
              <w:jc w:val="right"/>
            </w:pPr>
            <w:r>
              <w:t>12667,7</w:t>
            </w:r>
          </w:p>
        </w:tc>
      </w:tr>
      <w:tr w:rsidR="00424D63" w14:paraId="40BA3BCF" w14:textId="77777777">
        <w:tc>
          <w:tcPr>
            <w:tcW w:w="5556" w:type="dxa"/>
            <w:vAlign w:val="center"/>
          </w:tcPr>
          <w:p w14:paraId="693F8370" w14:textId="77777777" w:rsidR="00424D63" w:rsidRDefault="00424D63">
            <w:pPr>
              <w:pStyle w:val="ConsPlusNormal"/>
              <w:jc w:val="both"/>
            </w:pPr>
            <w:r>
              <w:t>Организация и проведение мероприятий, направленных на методическую поддержку деятельности социально ориентированных некоммерческих организаций</w:t>
            </w:r>
          </w:p>
        </w:tc>
        <w:tc>
          <w:tcPr>
            <w:tcW w:w="1594" w:type="dxa"/>
            <w:vAlign w:val="center"/>
          </w:tcPr>
          <w:p w14:paraId="44A24E6E" w14:textId="77777777" w:rsidR="00424D63" w:rsidRDefault="00424D63">
            <w:pPr>
              <w:pStyle w:val="ConsPlusNormal"/>
              <w:jc w:val="center"/>
            </w:pPr>
            <w:r>
              <w:t>2346700590</w:t>
            </w:r>
          </w:p>
        </w:tc>
        <w:tc>
          <w:tcPr>
            <w:tcW w:w="484" w:type="dxa"/>
            <w:vAlign w:val="center"/>
          </w:tcPr>
          <w:p w14:paraId="21A7BDA3" w14:textId="77777777" w:rsidR="00424D63" w:rsidRDefault="00424D63">
            <w:pPr>
              <w:pStyle w:val="ConsPlusNormal"/>
            </w:pPr>
          </w:p>
        </w:tc>
        <w:tc>
          <w:tcPr>
            <w:tcW w:w="1384" w:type="dxa"/>
            <w:vAlign w:val="center"/>
          </w:tcPr>
          <w:p w14:paraId="3B22CA5E" w14:textId="77777777" w:rsidR="00424D63" w:rsidRDefault="00424D63">
            <w:pPr>
              <w:pStyle w:val="ConsPlusNormal"/>
              <w:jc w:val="right"/>
            </w:pPr>
            <w:r>
              <w:t>780,3</w:t>
            </w:r>
          </w:p>
        </w:tc>
      </w:tr>
      <w:tr w:rsidR="00424D63" w14:paraId="5EC84BEB" w14:textId="77777777">
        <w:tc>
          <w:tcPr>
            <w:tcW w:w="5556" w:type="dxa"/>
            <w:vAlign w:val="center"/>
          </w:tcPr>
          <w:p w14:paraId="43954ED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51FF45E2" w14:textId="77777777" w:rsidR="00424D63" w:rsidRDefault="00424D63">
            <w:pPr>
              <w:pStyle w:val="ConsPlusNormal"/>
              <w:jc w:val="center"/>
            </w:pPr>
            <w:r>
              <w:t>2346700590</w:t>
            </w:r>
          </w:p>
        </w:tc>
        <w:tc>
          <w:tcPr>
            <w:tcW w:w="484" w:type="dxa"/>
            <w:vAlign w:val="center"/>
          </w:tcPr>
          <w:p w14:paraId="4928C186" w14:textId="77777777" w:rsidR="00424D63" w:rsidRDefault="00424D63">
            <w:pPr>
              <w:pStyle w:val="ConsPlusNormal"/>
              <w:jc w:val="center"/>
            </w:pPr>
            <w:r>
              <w:t>200</w:t>
            </w:r>
          </w:p>
        </w:tc>
        <w:tc>
          <w:tcPr>
            <w:tcW w:w="1384" w:type="dxa"/>
            <w:vAlign w:val="center"/>
          </w:tcPr>
          <w:p w14:paraId="3B950407" w14:textId="77777777" w:rsidR="00424D63" w:rsidRDefault="00424D63">
            <w:pPr>
              <w:pStyle w:val="ConsPlusNormal"/>
              <w:jc w:val="right"/>
            </w:pPr>
            <w:r>
              <w:t>780,3</w:t>
            </w:r>
          </w:p>
        </w:tc>
      </w:tr>
      <w:tr w:rsidR="00424D63" w14:paraId="7ABB28C9" w14:textId="77777777">
        <w:tc>
          <w:tcPr>
            <w:tcW w:w="5556" w:type="dxa"/>
            <w:vAlign w:val="center"/>
          </w:tcPr>
          <w:p w14:paraId="45156C3C" w14:textId="77777777" w:rsidR="00424D63" w:rsidRDefault="00424D63">
            <w:pPr>
              <w:pStyle w:val="ConsPlusNormal"/>
              <w:jc w:val="both"/>
            </w:pPr>
            <w:r>
              <w:t>Проведение социологических исследований по выявлению состояния институтов гражданского общества Томской области</w:t>
            </w:r>
          </w:p>
        </w:tc>
        <w:tc>
          <w:tcPr>
            <w:tcW w:w="1594" w:type="dxa"/>
            <w:vAlign w:val="center"/>
          </w:tcPr>
          <w:p w14:paraId="61E608EB" w14:textId="77777777" w:rsidR="00424D63" w:rsidRDefault="00424D63">
            <w:pPr>
              <w:pStyle w:val="ConsPlusNormal"/>
              <w:jc w:val="center"/>
            </w:pPr>
            <w:r>
              <w:t>2346704670</w:t>
            </w:r>
          </w:p>
        </w:tc>
        <w:tc>
          <w:tcPr>
            <w:tcW w:w="484" w:type="dxa"/>
            <w:vAlign w:val="center"/>
          </w:tcPr>
          <w:p w14:paraId="50F11861" w14:textId="77777777" w:rsidR="00424D63" w:rsidRDefault="00424D63">
            <w:pPr>
              <w:pStyle w:val="ConsPlusNormal"/>
            </w:pPr>
          </w:p>
        </w:tc>
        <w:tc>
          <w:tcPr>
            <w:tcW w:w="1384" w:type="dxa"/>
            <w:vAlign w:val="center"/>
          </w:tcPr>
          <w:p w14:paraId="4C41287D" w14:textId="77777777" w:rsidR="00424D63" w:rsidRDefault="00424D63">
            <w:pPr>
              <w:pStyle w:val="ConsPlusNormal"/>
              <w:jc w:val="right"/>
            </w:pPr>
            <w:r>
              <w:t>15000,0</w:t>
            </w:r>
          </w:p>
        </w:tc>
      </w:tr>
      <w:tr w:rsidR="00424D63" w14:paraId="035BB2BE" w14:textId="77777777">
        <w:tc>
          <w:tcPr>
            <w:tcW w:w="5556" w:type="dxa"/>
            <w:vAlign w:val="center"/>
          </w:tcPr>
          <w:p w14:paraId="79189E0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0727749" w14:textId="77777777" w:rsidR="00424D63" w:rsidRDefault="00424D63">
            <w:pPr>
              <w:pStyle w:val="ConsPlusNormal"/>
              <w:jc w:val="center"/>
            </w:pPr>
            <w:r>
              <w:t>2346704670</w:t>
            </w:r>
          </w:p>
        </w:tc>
        <w:tc>
          <w:tcPr>
            <w:tcW w:w="484" w:type="dxa"/>
            <w:vAlign w:val="center"/>
          </w:tcPr>
          <w:p w14:paraId="02570D28" w14:textId="77777777" w:rsidR="00424D63" w:rsidRDefault="00424D63">
            <w:pPr>
              <w:pStyle w:val="ConsPlusNormal"/>
              <w:jc w:val="center"/>
            </w:pPr>
            <w:r>
              <w:t>200</w:t>
            </w:r>
          </w:p>
        </w:tc>
        <w:tc>
          <w:tcPr>
            <w:tcW w:w="1384" w:type="dxa"/>
            <w:vAlign w:val="center"/>
          </w:tcPr>
          <w:p w14:paraId="60A05EA4" w14:textId="77777777" w:rsidR="00424D63" w:rsidRDefault="00424D63">
            <w:pPr>
              <w:pStyle w:val="ConsPlusNormal"/>
              <w:jc w:val="right"/>
            </w:pPr>
            <w:r>
              <w:t>15000,0</w:t>
            </w:r>
          </w:p>
        </w:tc>
      </w:tr>
      <w:tr w:rsidR="00424D63" w14:paraId="1D885C05" w14:textId="77777777">
        <w:tc>
          <w:tcPr>
            <w:tcW w:w="5556" w:type="dxa"/>
            <w:vAlign w:val="center"/>
          </w:tcPr>
          <w:p w14:paraId="6FE4E27C" w14:textId="77777777" w:rsidR="00424D63" w:rsidRDefault="00424D63">
            <w:pPr>
              <w:pStyle w:val="ConsPlusNormal"/>
              <w:jc w:val="both"/>
            </w:pPr>
            <w:r>
              <w:t>Комплекс процессных мероприятий "Обеспечение деятельности мировых судей Томской области для полного и независимого осуществления ими правосудия"</w:t>
            </w:r>
          </w:p>
        </w:tc>
        <w:tc>
          <w:tcPr>
            <w:tcW w:w="1594" w:type="dxa"/>
            <w:vAlign w:val="center"/>
          </w:tcPr>
          <w:p w14:paraId="3AD1A97B" w14:textId="77777777" w:rsidR="00424D63" w:rsidRDefault="00424D63">
            <w:pPr>
              <w:pStyle w:val="ConsPlusNormal"/>
              <w:jc w:val="center"/>
            </w:pPr>
            <w:r>
              <w:t>2346800000</w:t>
            </w:r>
          </w:p>
        </w:tc>
        <w:tc>
          <w:tcPr>
            <w:tcW w:w="484" w:type="dxa"/>
            <w:vAlign w:val="center"/>
          </w:tcPr>
          <w:p w14:paraId="185FA608" w14:textId="77777777" w:rsidR="00424D63" w:rsidRDefault="00424D63">
            <w:pPr>
              <w:pStyle w:val="ConsPlusNormal"/>
            </w:pPr>
          </w:p>
        </w:tc>
        <w:tc>
          <w:tcPr>
            <w:tcW w:w="1384" w:type="dxa"/>
            <w:vAlign w:val="center"/>
          </w:tcPr>
          <w:p w14:paraId="28714C49" w14:textId="77777777" w:rsidR="00424D63" w:rsidRDefault="00424D63">
            <w:pPr>
              <w:pStyle w:val="ConsPlusNormal"/>
              <w:jc w:val="right"/>
            </w:pPr>
            <w:r>
              <w:t>223594,8</w:t>
            </w:r>
          </w:p>
        </w:tc>
      </w:tr>
      <w:tr w:rsidR="00424D63" w14:paraId="473BF6D4" w14:textId="77777777">
        <w:tc>
          <w:tcPr>
            <w:tcW w:w="5556" w:type="dxa"/>
            <w:vAlign w:val="center"/>
          </w:tcPr>
          <w:p w14:paraId="133EFAF2" w14:textId="77777777" w:rsidR="00424D63" w:rsidRDefault="00424D63">
            <w:pPr>
              <w:pStyle w:val="ConsPlusNormal"/>
              <w:jc w:val="both"/>
            </w:pPr>
            <w:r>
              <w:t>Финансовое обеспечение расходов по хозяйственному обслуживанию судебных участков мировых судей Томской области</w:t>
            </w:r>
          </w:p>
        </w:tc>
        <w:tc>
          <w:tcPr>
            <w:tcW w:w="1594" w:type="dxa"/>
            <w:vAlign w:val="center"/>
          </w:tcPr>
          <w:p w14:paraId="722DC232" w14:textId="77777777" w:rsidR="00424D63" w:rsidRDefault="00424D63">
            <w:pPr>
              <w:pStyle w:val="ConsPlusNormal"/>
              <w:jc w:val="center"/>
            </w:pPr>
            <w:r>
              <w:t>2346802120</w:t>
            </w:r>
          </w:p>
        </w:tc>
        <w:tc>
          <w:tcPr>
            <w:tcW w:w="484" w:type="dxa"/>
            <w:vAlign w:val="center"/>
          </w:tcPr>
          <w:p w14:paraId="607FDF6A" w14:textId="77777777" w:rsidR="00424D63" w:rsidRDefault="00424D63">
            <w:pPr>
              <w:pStyle w:val="ConsPlusNormal"/>
            </w:pPr>
          </w:p>
        </w:tc>
        <w:tc>
          <w:tcPr>
            <w:tcW w:w="1384" w:type="dxa"/>
            <w:vAlign w:val="center"/>
          </w:tcPr>
          <w:p w14:paraId="24AACB0A" w14:textId="77777777" w:rsidR="00424D63" w:rsidRDefault="00424D63">
            <w:pPr>
              <w:pStyle w:val="ConsPlusNormal"/>
              <w:jc w:val="right"/>
            </w:pPr>
            <w:r>
              <w:t>66305,9</w:t>
            </w:r>
          </w:p>
        </w:tc>
      </w:tr>
      <w:tr w:rsidR="00424D63" w14:paraId="51DA2008" w14:textId="77777777">
        <w:tc>
          <w:tcPr>
            <w:tcW w:w="5556" w:type="dxa"/>
            <w:vAlign w:val="center"/>
          </w:tcPr>
          <w:p w14:paraId="627905B2"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57DC5FF8" w14:textId="77777777" w:rsidR="00424D63" w:rsidRDefault="00424D63">
            <w:pPr>
              <w:pStyle w:val="ConsPlusNormal"/>
              <w:jc w:val="center"/>
            </w:pPr>
            <w:r>
              <w:t>2346802120</w:t>
            </w:r>
          </w:p>
        </w:tc>
        <w:tc>
          <w:tcPr>
            <w:tcW w:w="484" w:type="dxa"/>
            <w:vAlign w:val="center"/>
          </w:tcPr>
          <w:p w14:paraId="3C5A92EC" w14:textId="77777777" w:rsidR="00424D63" w:rsidRDefault="00424D63">
            <w:pPr>
              <w:pStyle w:val="ConsPlusNormal"/>
              <w:jc w:val="center"/>
            </w:pPr>
            <w:r>
              <w:t>100</w:t>
            </w:r>
          </w:p>
        </w:tc>
        <w:tc>
          <w:tcPr>
            <w:tcW w:w="1384" w:type="dxa"/>
            <w:vAlign w:val="center"/>
          </w:tcPr>
          <w:p w14:paraId="79C33BCD" w14:textId="77777777" w:rsidR="00424D63" w:rsidRDefault="00424D63">
            <w:pPr>
              <w:pStyle w:val="ConsPlusNormal"/>
              <w:jc w:val="right"/>
            </w:pPr>
            <w:r>
              <w:t>66305,9</w:t>
            </w:r>
          </w:p>
        </w:tc>
      </w:tr>
      <w:tr w:rsidR="00424D63" w14:paraId="6BEDEB13" w14:textId="77777777">
        <w:tc>
          <w:tcPr>
            <w:tcW w:w="5556" w:type="dxa"/>
            <w:vAlign w:val="center"/>
          </w:tcPr>
          <w:p w14:paraId="380BB6C9" w14:textId="77777777" w:rsidR="00424D63" w:rsidRDefault="00424D63">
            <w:pPr>
              <w:pStyle w:val="ConsPlusNormal"/>
              <w:jc w:val="both"/>
            </w:pPr>
            <w:r>
              <w:lastRenderedPageBreak/>
              <w:t>Материально-техническое обеспечение мировых судей и судебных участков Томской области</w:t>
            </w:r>
          </w:p>
        </w:tc>
        <w:tc>
          <w:tcPr>
            <w:tcW w:w="1594" w:type="dxa"/>
            <w:vAlign w:val="center"/>
          </w:tcPr>
          <w:p w14:paraId="34701BBB" w14:textId="77777777" w:rsidR="00424D63" w:rsidRDefault="00424D63">
            <w:pPr>
              <w:pStyle w:val="ConsPlusNormal"/>
              <w:jc w:val="center"/>
            </w:pPr>
            <w:r>
              <w:t>2346802130</w:t>
            </w:r>
          </w:p>
        </w:tc>
        <w:tc>
          <w:tcPr>
            <w:tcW w:w="484" w:type="dxa"/>
            <w:vAlign w:val="center"/>
          </w:tcPr>
          <w:p w14:paraId="4BE49F30" w14:textId="77777777" w:rsidR="00424D63" w:rsidRDefault="00424D63">
            <w:pPr>
              <w:pStyle w:val="ConsPlusNormal"/>
            </w:pPr>
          </w:p>
        </w:tc>
        <w:tc>
          <w:tcPr>
            <w:tcW w:w="1384" w:type="dxa"/>
            <w:vAlign w:val="center"/>
          </w:tcPr>
          <w:p w14:paraId="1CBBCE81" w14:textId="77777777" w:rsidR="00424D63" w:rsidRDefault="00424D63">
            <w:pPr>
              <w:pStyle w:val="ConsPlusNormal"/>
              <w:jc w:val="right"/>
            </w:pPr>
            <w:r>
              <w:t>157288,9</w:t>
            </w:r>
          </w:p>
        </w:tc>
      </w:tr>
      <w:tr w:rsidR="00424D63" w14:paraId="41E5291B" w14:textId="77777777">
        <w:tc>
          <w:tcPr>
            <w:tcW w:w="5556" w:type="dxa"/>
            <w:vAlign w:val="center"/>
          </w:tcPr>
          <w:p w14:paraId="21602B4B"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0169AB99" w14:textId="77777777" w:rsidR="00424D63" w:rsidRDefault="00424D63">
            <w:pPr>
              <w:pStyle w:val="ConsPlusNormal"/>
              <w:jc w:val="center"/>
            </w:pPr>
            <w:r>
              <w:t>2346802130</w:t>
            </w:r>
          </w:p>
        </w:tc>
        <w:tc>
          <w:tcPr>
            <w:tcW w:w="484" w:type="dxa"/>
            <w:vAlign w:val="center"/>
          </w:tcPr>
          <w:p w14:paraId="4DE8CDC5" w14:textId="77777777" w:rsidR="00424D63" w:rsidRDefault="00424D63">
            <w:pPr>
              <w:pStyle w:val="ConsPlusNormal"/>
              <w:jc w:val="center"/>
            </w:pPr>
            <w:r>
              <w:t>200</w:t>
            </w:r>
          </w:p>
        </w:tc>
        <w:tc>
          <w:tcPr>
            <w:tcW w:w="1384" w:type="dxa"/>
            <w:vAlign w:val="center"/>
          </w:tcPr>
          <w:p w14:paraId="772AD974" w14:textId="77777777" w:rsidR="00424D63" w:rsidRDefault="00424D63">
            <w:pPr>
              <w:pStyle w:val="ConsPlusNormal"/>
              <w:jc w:val="right"/>
            </w:pPr>
            <w:r>
              <w:t>155764,9</w:t>
            </w:r>
          </w:p>
        </w:tc>
      </w:tr>
      <w:tr w:rsidR="00424D63" w14:paraId="73C2E090" w14:textId="77777777">
        <w:tc>
          <w:tcPr>
            <w:tcW w:w="5556" w:type="dxa"/>
            <w:vAlign w:val="center"/>
          </w:tcPr>
          <w:p w14:paraId="0F66D54A" w14:textId="77777777" w:rsidR="00424D63" w:rsidRDefault="00424D63">
            <w:pPr>
              <w:pStyle w:val="ConsPlusNormal"/>
              <w:jc w:val="both"/>
            </w:pPr>
            <w:r>
              <w:t>Иные бюджетные ассигнования</w:t>
            </w:r>
          </w:p>
        </w:tc>
        <w:tc>
          <w:tcPr>
            <w:tcW w:w="1594" w:type="dxa"/>
            <w:vAlign w:val="center"/>
          </w:tcPr>
          <w:p w14:paraId="7711419C" w14:textId="77777777" w:rsidR="00424D63" w:rsidRDefault="00424D63">
            <w:pPr>
              <w:pStyle w:val="ConsPlusNormal"/>
              <w:jc w:val="center"/>
            </w:pPr>
            <w:r>
              <w:t>2346802130</w:t>
            </w:r>
          </w:p>
        </w:tc>
        <w:tc>
          <w:tcPr>
            <w:tcW w:w="484" w:type="dxa"/>
            <w:vAlign w:val="center"/>
          </w:tcPr>
          <w:p w14:paraId="6C0EF3AE" w14:textId="77777777" w:rsidR="00424D63" w:rsidRDefault="00424D63">
            <w:pPr>
              <w:pStyle w:val="ConsPlusNormal"/>
              <w:jc w:val="center"/>
            </w:pPr>
            <w:r>
              <w:t>800</w:t>
            </w:r>
          </w:p>
        </w:tc>
        <w:tc>
          <w:tcPr>
            <w:tcW w:w="1384" w:type="dxa"/>
            <w:vAlign w:val="center"/>
          </w:tcPr>
          <w:p w14:paraId="14A75DB7" w14:textId="77777777" w:rsidR="00424D63" w:rsidRDefault="00424D63">
            <w:pPr>
              <w:pStyle w:val="ConsPlusNormal"/>
              <w:jc w:val="right"/>
            </w:pPr>
            <w:r>
              <w:t>1524,0</w:t>
            </w:r>
          </w:p>
        </w:tc>
      </w:tr>
      <w:tr w:rsidR="00424D63" w14:paraId="1148A686" w14:textId="77777777">
        <w:tc>
          <w:tcPr>
            <w:tcW w:w="5556" w:type="dxa"/>
            <w:vAlign w:val="center"/>
          </w:tcPr>
          <w:p w14:paraId="162DDF2A" w14:textId="77777777" w:rsidR="00424D63" w:rsidRDefault="00424D63">
            <w:pPr>
              <w:pStyle w:val="ConsPlusNormal"/>
              <w:jc w:val="both"/>
            </w:pPr>
            <w:r>
              <w:t>Комплекс процессных мероприятий "Укрепление единства российской нации и этнокультурное развитие народов России на территории Томской области"</w:t>
            </w:r>
          </w:p>
        </w:tc>
        <w:tc>
          <w:tcPr>
            <w:tcW w:w="1594" w:type="dxa"/>
            <w:vAlign w:val="center"/>
          </w:tcPr>
          <w:p w14:paraId="78D702A1" w14:textId="77777777" w:rsidR="00424D63" w:rsidRDefault="00424D63">
            <w:pPr>
              <w:pStyle w:val="ConsPlusNormal"/>
              <w:jc w:val="center"/>
            </w:pPr>
            <w:r>
              <w:t>2346900000</w:t>
            </w:r>
          </w:p>
        </w:tc>
        <w:tc>
          <w:tcPr>
            <w:tcW w:w="484" w:type="dxa"/>
            <w:vAlign w:val="center"/>
          </w:tcPr>
          <w:p w14:paraId="6B8CD96A" w14:textId="77777777" w:rsidR="00424D63" w:rsidRDefault="00424D63">
            <w:pPr>
              <w:pStyle w:val="ConsPlusNormal"/>
            </w:pPr>
          </w:p>
        </w:tc>
        <w:tc>
          <w:tcPr>
            <w:tcW w:w="1384" w:type="dxa"/>
            <w:vAlign w:val="center"/>
          </w:tcPr>
          <w:p w14:paraId="157DAC53" w14:textId="77777777" w:rsidR="00424D63" w:rsidRDefault="00424D63">
            <w:pPr>
              <w:pStyle w:val="ConsPlusNormal"/>
              <w:jc w:val="right"/>
            </w:pPr>
            <w:r>
              <w:t>4256,4</w:t>
            </w:r>
          </w:p>
        </w:tc>
      </w:tr>
      <w:tr w:rsidR="00424D63" w14:paraId="18000473" w14:textId="77777777">
        <w:tc>
          <w:tcPr>
            <w:tcW w:w="5556" w:type="dxa"/>
            <w:vAlign w:val="center"/>
          </w:tcPr>
          <w:p w14:paraId="2B292944" w14:textId="77777777" w:rsidR="00424D63" w:rsidRDefault="00424D63">
            <w:pPr>
              <w:pStyle w:val="ConsPlusNormal"/>
              <w:jc w:val="both"/>
            </w:pPr>
            <w:r>
              <w:t>Реализация мероприятий по укреплению единства российской нации и этнокультурному развитию народов России</w:t>
            </w:r>
          </w:p>
        </w:tc>
        <w:tc>
          <w:tcPr>
            <w:tcW w:w="1594" w:type="dxa"/>
            <w:vAlign w:val="center"/>
          </w:tcPr>
          <w:p w14:paraId="6520CD39" w14:textId="77777777" w:rsidR="00424D63" w:rsidRDefault="00424D63">
            <w:pPr>
              <w:pStyle w:val="ConsPlusNormal"/>
              <w:jc w:val="center"/>
            </w:pPr>
            <w:r>
              <w:t>23469R5160</w:t>
            </w:r>
          </w:p>
        </w:tc>
        <w:tc>
          <w:tcPr>
            <w:tcW w:w="484" w:type="dxa"/>
            <w:vAlign w:val="center"/>
          </w:tcPr>
          <w:p w14:paraId="366DF466" w14:textId="77777777" w:rsidR="00424D63" w:rsidRDefault="00424D63">
            <w:pPr>
              <w:pStyle w:val="ConsPlusNormal"/>
            </w:pPr>
          </w:p>
        </w:tc>
        <w:tc>
          <w:tcPr>
            <w:tcW w:w="1384" w:type="dxa"/>
            <w:vAlign w:val="center"/>
          </w:tcPr>
          <w:p w14:paraId="3345CE17" w14:textId="77777777" w:rsidR="00424D63" w:rsidRDefault="00424D63">
            <w:pPr>
              <w:pStyle w:val="ConsPlusNormal"/>
              <w:jc w:val="right"/>
            </w:pPr>
            <w:r>
              <w:t>1705,4</w:t>
            </w:r>
          </w:p>
        </w:tc>
      </w:tr>
      <w:tr w:rsidR="00424D63" w14:paraId="57FE9370" w14:textId="77777777">
        <w:tc>
          <w:tcPr>
            <w:tcW w:w="5556" w:type="dxa"/>
            <w:vAlign w:val="center"/>
          </w:tcPr>
          <w:p w14:paraId="53B77D2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14A198A" w14:textId="77777777" w:rsidR="00424D63" w:rsidRDefault="00424D63">
            <w:pPr>
              <w:pStyle w:val="ConsPlusNormal"/>
              <w:jc w:val="center"/>
            </w:pPr>
            <w:r>
              <w:t>23469R5160</w:t>
            </w:r>
          </w:p>
        </w:tc>
        <w:tc>
          <w:tcPr>
            <w:tcW w:w="484" w:type="dxa"/>
            <w:vAlign w:val="center"/>
          </w:tcPr>
          <w:p w14:paraId="52C29614" w14:textId="77777777" w:rsidR="00424D63" w:rsidRDefault="00424D63">
            <w:pPr>
              <w:pStyle w:val="ConsPlusNormal"/>
              <w:jc w:val="center"/>
            </w:pPr>
            <w:r>
              <w:t>200</w:t>
            </w:r>
          </w:p>
        </w:tc>
        <w:tc>
          <w:tcPr>
            <w:tcW w:w="1384" w:type="dxa"/>
            <w:vAlign w:val="center"/>
          </w:tcPr>
          <w:p w14:paraId="0E045A08" w14:textId="77777777" w:rsidR="00424D63" w:rsidRDefault="00424D63">
            <w:pPr>
              <w:pStyle w:val="ConsPlusNormal"/>
              <w:jc w:val="right"/>
            </w:pPr>
            <w:r>
              <w:t>1705,4</w:t>
            </w:r>
          </w:p>
        </w:tc>
      </w:tr>
      <w:tr w:rsidR="00424D63" w14:paraId="1635BFE9" w14:textId="77777777">
        <w:tc>
          <w:tcPr>
            <w:tcW w:w="5556" w:type="dxa"/>
            <w:vAlign w:val="center"/>
          </w:tcPr>
          <w:p w14:paraId="5C6B01CF" w14:textId="77777777" w:rsidR="00424D63" w:rsidRDefault="00424D63">
            <w:pPr>
              <w:pStyle w:val="ConsPlusNormal"/>
              <w:jc w:val="both"/>
            </w:pPr>
            <w:r>
              <w:t>Поддержка экономического и социального развития коренных малочисленных народов Севера, Сибири и Дальнего Востока</w:t>
            </w:r>
          </w:p>
        </w:tc>
        <w:tc>
          <w:tcPr>
            <w:tcW w:w="1594" w:type="dxa"/>
            <w:vAlign w:val="center"/>
          </w:tcPr>
          <w:p w14:paraId="10313F0A" w14:textId="77777777" w:rsidR="00424D63" w:rsidRDefault="00424D63">
            <w:pPr>
              <w:pStyle w:val="ConsPlusNormal"/>
              <w:jc w:val="center"/>
            </w:pPr>
            <w:r>
              <w:t>23469RЕ330</w:t>
            </w:r>
          </w:p>
        </w:tc>
        <w:tc>
          <w:tcPr>
            <w:tcW w:w="484" w:type="dxa"/>
            <w:vAlign w:val="center"/>
          </w:tcPr>
          <w:p w14:paraId="4C4C1822" w14:textId="77777777" w:rsidR="00424D63" w:rsidRDefault="00424D63">
            <w:pPr>
              <w:pStyle w:val="ConsPlusNormal"/>
            </w:pPr>
          </w:p>
        </w:tc>
        <w:tc>
          <w:tcPr>
            <w:tcW w:w="1384" w:type="dxa"/>
            <w:vAlign w:val="center"/>
          </w:tcPr>
          <w:p w14:paraId="1E469E5B" w14:textId="77777777" w:rsidR="00424D63" w:rsidRDefault="00424D63">
            <w:pPr>
              <w:pStyle w:val="ConsPlusNormal"/>
              <w:jc w:val="right"/>
            </w:pPr>
            <w:r>
              <w:t>2551,0</w:t>
            </w:r>
          </w:p>
        </w:tc>
      </w:tr>
      <w:tr w:rsidR="00424D63" w14:paraId="0BA7DEA1" w14:textId="77777777">
        <w:tc>
          <w:tcPr>
            <w:tcW w:w="5556" w:type="dxa"/>
            <w:vAlign w:val="center"/>
          </w:tcPr>
          <w:p w14:paraId="270FFFA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BCE5686" w14:textId="77777777" w:rsidR="00424D63" w:rsidRDefault="00424D63">
            <w:pPr>
              <w:pStyle w:val="ConsPlusNormal"/>
              <w:jc w:val="center"/>
            </w:pPr>
            <w:r>
              <w:t>23469RЕ330</w:t>
            </w:r>
          </w:p>
        </w:tc>
        <w:tc>
          <w:tcPr>
            <w:tcW w:w="484" w:type="dxa"/>
            <w:vAlign w:val="center"/>
          </w:tcPr>
          <w:p w14:paraId="25DA0B67" w14:textId="77777777" w:rsidR="00424D63" w:rsidRDefault="00424D63">
            <w:pPr>
              <w:pStyle w:val="ConsPlusNormal"/>
              <w:jc w:val="center"/>
            </w:pPr>
            <w:r>
              <w:t>200</w:t>
            </w:r>
          </w:p>
        </w:tc>
        <w:tc>
          <w:tcPr>
            <w:tcW w:w="1384" w:type="dxa"/>
            <w:vAlign w:val="center"/>
          </w:tcPr>
          <w:p w14:paraId="38F43527" w14:textId="77777777" w:rsidR="00424D63" w:rsidRDefault="00424D63">
            <w:pPr>
              <w:pStyle w:val="ConsPlusNormal"/>
              <w:jc w:val="right"/>
            </w:pPr>
            <w:r>
              <w:t>2551,0</w:t>
            </w:r>
          </w:p>
        </w:tc>
      </w:tr>
      <w:tr w:rsidR="00424D63" w14:paraId="3F024F4E" w14:textId="77777777">
        <w:tc>
          <w:tcPr>
            <w:tcW w:w="5556" w:type="dxa"/>
            <w:vAlign w:val="center"/>
          </w:tcPr>
          <w:p w14:paraId="42148893" w14:textId="77777777" w:rsidR="00424D63" w:rsidRDefault="00424D63">
            <w:pPr>
              <w:pStyle w:val="ConsPlusNormal"/>
              <w:jc w:val="both"/>
            </w:pPr>
            <w:r>
              <w:t>Комплекс процессных мероприятий "Поддержка и сохранение русского языка"</w:t>
            </w:r>
          </w:p>
        </w:tc>
        <w:tc>
          <w:tcPr>
            <w:tcW w:w="1594" w:type="dxa"/>
            <w:vAlign w:val="center"/>
          </w:tcPr>
          <w:p w14:paraId="28C8512F" w14:textId="77777777" w:rsidR="00424D63" w:rsidRDefault="00424D63">
            <w:pPr>
              <w:pStyle w:val="ConsPlusNormal"/>
              <w:jc w:val="center"/>
            </w:pPr>
            <w:r>
              <w:t>2347000000</w:t>
            </w:r>
          </w:p>
        </w:tc>
        <w:tc>
          <w:tcPr>
            <w:tcW w:w="484" w:type="dxa"/>
            <w:vAlign w:val="center"/>
          </w:tcPr>
          <w:p w14:paraId="27DF537D" w14:textId="77777777" w:rsidR="00424D63" w:rsidRDefault="00424D63">
            <w:pPr>
              <w:pStyle w:val="ConsPlusNormal"/>
            </w:pPr>
          </w:p>
        </w:tc>
        <w:tc>
          <w:tcPr>
            <w:tcW w:w="1384" w:type="dxa"/>
            <w:vAlign w:val="center"/>
          </w:tcPr>
          <w:p w14:paraId="3D92ACF7" w14:textId="77777777" w:rsidR="00424D63" w:rsidRDefault="00424D63">
            <w:pPr>
              <w:pStyle w:val="ConsPlusNormal"/>
              <w:jc w:val="right"/>
            </w:pPr>
            <w:r>
              <w:t>2568,7</w:t>
            </w:r>
          </w:p>
        </w:tc>
      </w:tr>
      <w:tr w:rsidR="00424D63" w14:paraId="20D24AFD" w14:textId="77777777">
        <w:tc>
          <w:tcPr>
            <w:tcW w:w="5556" w:type="dxa"/>
            <w:vAlign w:val="center"/>
          </w:tcPr>
          <w:p w14:paraId="56A9396D" w14:textId="77777777" w:rsidR="00424D63" w:rsidRDefault="00424D63">
            <w:pPr>
              <w:pStyle w:val="ConsPlusNormal"/>
              <w:jc w:val="both"/>
            </w:pPr>
            <w:r>
              <w:t>Сохранение русского языка, как языка межкультурного диалога</w:t>
            </w:r>
          </w:p>
        </w:tc>
        <w:tc>
          <w:tcPr>
            <w:tcW w:w="1594" w:type="dxa"/>
            <w:vAlign w:val="center"/>
          </w:tcPr>
          <w:p w14:paraId="350CFF7D" w14:textId="77777777" w:rsidR="00424D63" w:rsidRDefault="00424D63">
            <w:pPr>
              <w:pStyle w:val="ConsPlusNormal"/>
              <w:jc w:val="center"/>
            </w:pPr>
            <w:r>
              <w:t>2347002410</w:t>
            </w:r>
          </w:p>
        </w:tc>
        <w:tc>
          <w:tcPr>
            <w:tcW w:w="484" w:type="dxa"/>
            <w:vAlign w:val="center"/>
          </w:tcPr>
          <w:p w14:paraId="4EB21FAC" w14:textId="77777777" w:rsidR="00424D63" w:rsidRDefault="00424D63">
            <w:pPr>
              <w:pStyle w:val="ConsPlusNormal"/>
            </w:pPr>
          </w:p>
        </w:tc>
        <w:tc>
          <w:tcPr>
            <w:tcW w:w="1384" w:type="dxa"/>
            <w:vAlign w:val="center"/>
          </w:tcPr>
          <w:p w14:paraId="2275EB58" w14:textId="77777777" w:rsidR="00424D63" w:rsidRDefault="00424D63">
            <w:pPr>
              <w:pStyle w:val="ConsPlusNormal"/>
              <w:jc w:val="right"/>
            </w:pPr>
            <w:r>
              <w:t>2568,7</w:t>
            </w:r>
          </w:p>
        </w:tc>
      </w:tr>
      <w:tr w:rsidR="00424D63" w14:paraId="01D4FBE2" w14:textId="77777777">
        <w:tc>
          <w:tcPr>
            <w:tcW w:w="5556" w:type="dxa"/>
            <w:vAlign w:val="center"/>
          </w:tcPr>
          <w:p w14:paraId="3E93925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3E6209EB" w14:textId="77777777" w:rsidR="00424D63" w:rsidRDefault="00424D63">
            <w:pPr>
              <w:pStyle w:val="ConsPlusNormal"/>
              <w:jc w:val="center"/>
            </w:pPr>
            <w:r>
              <w:t>2347002410</w:t>
            </w:r>
          </w:p>
        </w:tc>
        <w:tc>
          <w:tcPr>
            <w:tcW w:w="484" w:type="dxa"/>
            <w:vAlign w:val="center"/>
          </w:tcPr>
          <w:p w14:paraId="52234EF1" w14:textId="77777777" w:rsidR="00424D63" w:rsidRDefault="00424D63">
            <w:pPr>
              <w:pStyle w:val="ConsPlusNormal"/>
              <w:jc w:val="center"/>
            </w:pPr>
            <w:r>
              <w:t>200</w:t>
            </w:r>
          </w:p>
        </w:tc>
        <w:tc>
          <w:tcPr>
            <w:tcW w:w="1384" w:type="dxa"/>
            <w:vAlign w:val="center"/>
          </w:tcPr>
          <w:p w14:paraId="2F9853D6" w14:textId="77777777" w:rsidR="00424D63" w:rsidRDefault="00424D63">
            <w:pPr>
              <w:pStyle w:val="ConsPlusNormal"/>
              <w:jc w:val="right"/>
            </w:pPr>
            <w:r>
              <w:t>2568,7</w:t>
            </w:r>
          </w:p>
        </w:tc>
      </w:tr>
      <w:tr w:rsidR="00424D63" w14:paraId="0CF160BB" w14:textId="77777777">
        <w:tc>
          <w:tcPr>
            <w:tcW w:w="5556" w:type="dxa"/>
            <w:vAlign w:val="center"/>
          </w:tcPr>
          <w:p w14:paraId="62CFB6FC"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1594" w:type="dxa"/>
            <w:vAlign w:val="center"/>
          </w:tcPr>
          <w:p w14:paraId="55ABCFFE" w14:textId="77777777" w:rsidR="00424D63" w:rsidRDefault="00424D63">
            <w:pPr>
              <w:pStyle w:val="ConsPlusNormal"/>
              <w:jc w:val="center"/>
            </w:pPr>
            <w:r>
              <w:t>2347100000</w:t>
            </w:r>
          </w:p>
        </w:tc>
        <w:tc>
          <w:tcPr>
            <w:tcW w:w="484" w:type="dxa"/>
            <w:vAlign w:val="center"/>
          </w:tcPr>
          <w:p w14:paraId="3B572A13" w14:textId="77777777" w:rsidR="00424D63" w:rsidRDefault="00424D63">
            <w:pPr>
              <w:pStyle w:val="ConsPlusNormal"/>
            </w:pPr>
          </w:p>
        </w:tc>
        <w:tc>
          <w:tcPr>
            <w:tcW w:w="1384" w:type="dxa"/>
            <w:vAlign w:val="center"/>
          </w:tcPr>
          <w:p w14:paraId="19F5FCD6" w14:textId="77777777" w:rsidR="00424D63" w:rsidRDefault="00424D63">
            <w:pPr>
              <w:pStyle w:val="ConsPlusNormal"/>
              <w:jc w:val="right"/>
            </w:pPr>
            <w:r>
              <w:t>238595,8</w:t>
            </w:r>
          </w:p>
        </w:tc>
      </w:tr>
      <w:tr w:rsidR="00424D63" w14:paraId="07295F7C" w14:textId="77777777">
        <w:tc>
          <w:tcPr>
            <w:tcW w:w="5556" w:type="dxa"/>
            <w:vAlign w:val="center"/>
          </w:tcPr>
          <w:p w14:paraId="2318A83F"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1594" w:type="dxa"/>
            <w:vAlign w:val="center"/>
          </w:tcPr>
          <w:p w14:paraId="03FB4937" w14:textId="77777777" w:rsidR="00424D63" w:rsidRDefault="00424D63">
            <w:pPr>
              <w:pStyle w:val="ConsPlusNormal"/>
              <w:jc w:val="center"/>
            </w:pPr>
            <w:r>
              <w:t>2347101000</w:t>
            </w:r>
          </w:p>
        </w:tc>
        <w:tc>
          <w:tcPr>
            <w:tcW w:w="484" w:type="dxa"/>
            <w:vAlign w:val="center"/>
          </w:tcPr>
          <w:p w14:paraId="5A346BAA" w14:textId="77777777" w:rsidR="00424D63" w:rsidRDefault="00424D63">
            <w:pPr>
              <w:pStyle w:val="ConsPlusNormal"/>
            </w:pPr>
          </w:p>
        </w:tc>
        <w:tc>
          <w:tcPr>
            <w:tcW w:w="1384" w:type="dxa"/>
            <w:vAlign w:val="center"/>
          </w:tcPr>
          <w:p w14:paraId="28134ACD" w14:textId="77777777" w:rsidR="00424D63" w:rsidRDefault="00424D63">
            <w:pPr>
              <w:pStyle w:val="ConsPlusNormal"/>
              <w:jc w:val="right"/>
            </w:pPr>
            <w:r>
              <w:t>238595,8</w:t>
            </w:r>
          </w:p>
        </w:tc>
      </w:tr>
      <w:tr w:rsidR="00424D63" w14:paraId="2F7ABB14" w14:textId="77777777">
        <w:tc>
          <w:tcPr>
            <w:tcW w:w="5556" w:type="dxa"/>
            <w:vAlign w:val="center"/>
          </w:tcPr>
          <w:p w14:paraId="5940D6B0"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2778F215" w14:textId="77777777" w:rsidR="00424D63" w:rsidRDefault="00424D63">
            <w:pPr>
              <w:pStyle w:val="ConsPlusNormal"/>
              <w:jc w:val="center"/>
            </w:pPr>
            <w:r>
              <w:t>2347101000</w:t>
            </w:r>
          </w:p>
        </w:tc>
        <w:tc>
          <w:tcPr>
            <w:tcW w:w="484" w:type="dxa"/>
            <w:vAlign w:val="center"/>
          </w:tcPr>
          <w:p w14:paraId="65EBE8CB" w14:textId="77777777" w:rsidR="00424D63" w:rsidRDefault="00424D63">
            <w:pPr>
              <w:pStyle w:val="ConsPlusNormal"/>
              <w:jc w:val="center"/>
            </w:pPr>
            <w:r>
              <w:t>100</w:t>
            </w:r>
          </w:p>
        </w:tc>
        <w:tc>
          <w:tcPr>
            <w:tcW w:w="1384" w:type="dxa"/>
            <w:vAlign w:val="center"/>
          </w:tcPr>
          <w:p w14:paraId="264E936E" w14:textId="77777777" w:rsidR="00424D63" w:rsidRDefault="00424D63">
            <w:pPr>
              <w:pStyle w:val="ConsPlusNormal"/>
              <w:jc w:val="right"/>
            </w:pPr>
            <w:r>
              <w:t>236940,4</w:t>
            </w:r>
          </w:p>
        </w:tc>
      </w:tr>
      <w:tr w:rsidR="00424D63" w14:paraId="53C947F1" w14:textId="77777777">
        <w:tc>
          <w:tcPr>
            <w:tcW w:w="5556" w:type="dxa"/>
            <w:vAlign w:val="center"/>
          </w:tcPr>
          <w:p w14:paraId="1267B91F"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30359F59" w14:textId="77777777" w:rsidR="00424D63" w:rsidRDefault="00424D63">
            <w:pPr>
              <w:pStyle w:val="ConsPlusNormal"/>
              <w:jc w:val="center"/>
            </w:pPr>
            <w:r>
              <w:t>2347101000</w:t>
            </w:r>
          </w:p>
        </w:tc>
        <w:tc>
          <w:tcPr>
            <w:tcW w:w="484" w:type="dxa"/>
            <w:vAlign w:val="center"/>
          </w:tcPr>
          <w:p w14:paraId="142EDEF2" w14:textId="77777777" w:rsidR="00424D63" w:rsidRDefault="00424D63">
            <w:pPr>
              <w:pStyle w:val="ConsPlusNormal"/>
              <w:jc w:val="center"/>
            </w:pPr>
            <w:r>
              <w:t>200</w:t>
            </w:r>
          </w:p>
        </w:tc>
        <w:tc>
          <w:tcPr>
            <w:tcW w:w="1384" w:type="dxa"/>
            <w:vAlign w:val="center"/>
          </w:tcPr>
          <w:p w14:paraId="652B9392" w14:textId="77777777" w:rsidR="00424D63" w:rsidRDefault="00424D63">
            <w:pPr>
              <w:pStyle w:val="ConsPlusNormal"/>
              <w:jc w:val="right"/>
            </w:pPr>
            <w:r>
              <w:t>867,4</w:t>
            </w:r>
          </w:p>
        </w:tc>
      </w:tr>
      <w:tr w:rsidR="00424D63" w14:paraId="6492BCAB" w14:textId="77777777">
        <w:tc>
          <w:tcPr>
            <w:tcW w:w="5556" w:type="dxa"/>
            <w:vAlign w:val="center"/>
          </w:tcPr>
          <w:p w14:paraId="6BD9C4B6" w14:textId="77777777" w:rsidR="00424D63" w:rsidRDefault="00424D63">
            <w:pPr>
              <w:pStyle w:val="ConsPlusNormal"/>
              <w:jc w:val="both"/>
            </w:pPr>
            <w:r>
              <w:t>Иные бюджетные ассигнования</w:t>
            </w:r>
          </w:p>
        </w:tc>
        <w:tc>
          <w:tcPr>
            <w:tcW w:w="1594" w:type="dxa"/>
            <w:vAlign w:val="center"/>
          </w:tcPr>
          <w:p w14:paraId="1C5C63FE" w14:textId="77777777" w:rsidR="00424D63" w:rsidRDefault="00424D63">
            <w:pPr>
              <w:pStyle w:val="ConsPlusNormal"/>
              <w:jc w:val="center"/>
            </w:pPr>
            <w:r>
              <w:t>2347101000</w:t>
            </w:r>
          </w:p>
        </w:tc>
        <w:tc>
          <w:tcPr>
            <w:tcW w:w="484" w:type="dxa"/>
            <w:vAlign w:val="center"/>
          </w:tcPr>
          <w:p w14:paraId="1F74D414" w14:textId="77777777" w:rsidR="00424D63" w:rsidRDefault="00424D63">
            <w:pPr>
              <w:pStyle w:val="ConsPlusNormal"/>
              <w:jc w:val="center"/>
            </w:pPr>
            <w:r>
              <w:t>800</w:t>
            </w:r>
          </w:p>
        </w:tc>
        <w:tc>
          <w:tcPr>
            <w:tcW w:w="1384" w:type="dxa"/>
            <w:vAlign w:val="center"/>
          </w:tcPr>
          <w:p w14:paraId="5FF8BDB5" w14:textId="77777777" w:rsidR="00424D63" w:rsidRDefault="00424D63">
            <w:pPr>
              <w:pStyle w:val="ConsPlusNormal"/>
              <w:jc w:val="right"/>
            </w:pPr>
            <w:r>
              <w:t>788,0</w:t>
            </w:r>
          </w:p>
        </w:tc>
      </w:tr>
      <w:tr w:rsidR="00424D63" w14:paraId="1D1D790F" w14:textId="77777777">
        <w:tc>
          <w:tcPr>
            <w:tcW w:w="5556" w:type="dxa"/>
            <w:vAlign w:val="center"/>
          </w:tcPr>
          <w:p w14:paraId="6C5CC5E2" w14:textId="77777777" w:rsidR="00424D63" w:rsidRDefault="00424D63">
            <w:pPr>
              <w:pStyle w:val="ConsPlusNormal"/>
              <w:jc w:val="both"/>
            </w:pPr>
            <w:r>
              <w:t>Комплекс процессных мероприятий "Профилактика экстремизма на национальной и религиозной почве"</w:t>
            </w:r>
          </w:p>
        </w:tc>
        <w:tc>
          <w:tcPr>
            <w:tcW w:w="1594" w:type="dxa"/>
            <w:vAlign w:val="center"/>
          </w:tcPr>
          <w:p w14:paraId="3E20602B" w14:textId="77777777" w:rsidR="00424D63" w:rsidRDefault="00424D63">
            <w:pPr>
              <w:pStyle w:val="ConsPlusNormal"/>
              <w:jc w:val="center"/>
            </w:pPr>
            <w:r>
              <w:t>2347300000</w:t>
            </w:r>
          </w:p>
        </w:tc>
        <w:tc>
          <w:tcPr>
            <w:tcW w:w="484" w:type="dxa"/>
            <w:vAlign w:val="center"/>
          </w:tcPr>
          <w:p w14:paraId="7B162F34" w14:textId="77777777" w:rsidR="00424D63" w:rsidRDefault="00424D63">
            <w:pPr>
              <w:pStyle w:val="ConsPlusNormal"/>
            </w:pPr>
          </w:p>
        </w:tc>
        <w:tc>
          <w:tcPr>
            <w:tcW w:w="1384" w:type="dxa"/>
            <w:vAlign w:val="center"/>
          </w:tcPr>
          <w:p w14:paraId="1D1DD913" w14:textId="77777777" w:rsidR="00424D63" w:rsidRDefault="00424D63">
            <w:pPr>
              <w:pStyle w:val="ConsPlusNormal"/>
              <w:jc w:val="right"/>
            </w:pPr>
            <w:r>
              <w:t>270,3</w:t>
            </w:r>
          </w:p>
        </w:tc>
      </w:tr>
      <w:tr w:rsidR="00424D63" w14:paraId="143AEE3E" w14:textId="77777777">
        <w:tc>
          <w:tcPr>
            <w:tcW w:w="5556" w:type="dxa"/>
            <w:vAlign w:val="center"/>
          </w:tcPr>
          <w:p w14:paraId="0EB9EF0C" w14:textId="77777777" w:rsidR="00424D63" w:rsidRDefault="00424D63">
            <w:pPr>
              <w:pStyle w:val="ConsPlusNormal"/>
              <w:jc w:val="both"/>
            </w:pPr>
            <w:r>
              <w:lastRenderedPageBreak/>
              <w:t>Проведение социологических исследований в целях профилактики экстремизма на национальной и религиозной почве и минимизации его последствий</w:t>
            </w:r>
          </w:p>
        </w:tc>
        <w:tc>
          <w:tcPr>
            <w:tcW w:w="1594" w:type="dxa"/>
            <w:vAlign w:val="center"/>
          </w:tcPr>
          <w:p w14:paraId="0E14547D" w14:textId="77777777" w:rsidR="00424D63" w:rsidRDefault="00424D63">
            <w:pPr>
              <w:pStyle w:val="ConsPlusNormal"/>
              <w:jc w:val="center"/>
            </w:pPr>
            <w:r>
              <w:t>2347302400</w:t>
            </w:r>
          </w:p>
        </w:tc>
        <w:tc>
          <w:tcPr>
            <w:tcW w:w="484" w:type="dxa"/>
            <w:vAlign w:val="center"/>
          </w:tcPr>
          <w:p w14:paraId="3CF9EA92" w14:textId="77777777" w:rsidR="00424D63" w:rsidRDefault="00424D63">
            <w:pPr>
              <w:pStyle w:val="ConsPlusNormal"/>
            </w:pPr>
          </w:p>
        </w:tc>
        <w:tc>
          <w:tcPr>
            <w:tcW w:w="1384" w:type="dxa"/>
            <w:vAlign w:val="center"/>
          </w:tcPr>
          <w:p w14:paraId="5AA8AE7E" w14:textId="77777777" w:rsidR="00424D63" w:rsidRDefault="00424D63">
            <w:pPr>
              <w:pStyle w:val="ConsPlusNormal"/>
              <w:jc w:val="right"/>
            </w:pPr>
            <w:r>
              <w:t>270,3</w:t>
            </w:r>
          </w:p>
        </w:tc>
      </w:tr>
      <w:tr w:rsidR="00424D63" w14:paraId="3D192C90" w14:textId="77777777">
        <w:tc>
          <w:tcPr>
            <w:tcW w:w="5556" w:type="dxa"/>
            <w:vAlign w:val="center"/>
          </w:tcPr>
          <w:p w14:paraId="33D28B87"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F3F8D11" w14:textId="77777777" w:rsidR="00424D63" w:rsidRDefault="00424D63">
            <w:pPr>
              <w:pStyle w:val="ConsPlusNormal"/>
              <w:jc w:val="center"/>
            </w:pPr>
            <w:r>
              <w:t>2347302400</w:t>
            </w:r>
          </w:p>
        </w:tc>
        <w:tc>
          <w:tcPr>
            <w:tcW w:w="484" w:type="dxa"/>
            <w:vAlign w:val="center"/>
          </w:tcPr>
          <w:p w14:paraId="3413828B" w14:textId="77777777" w:rsidR="00424D63" w:rsidRDefault="00424D63">
            <w:pPr>
              <w:pStyle w:val="ConsPlusNormal"/>
              <w:jc w:val="center"/>
            </w:pPr>
            <w:r>
              <w:t>200</w:t>
            </w:r>
          </w:p>
        </w:tc>
        <w:tc>
          <w:tcPr>
            <w:tcW w:w="1384" w:type="dxa"/>
            <w:vAlign w:val="center"/>
          </w:tcPr>
          <w:p w14:paraId="6B83DF44" w14:textId="77777777" w:rsidR="00424D63" w:rsidRDefault="00424D63">
            <w:pPr>
              <w:pStyle w:val="ConsPlusNormal"/>
              <w:jc w:val="right"/>
            </w:pPr>
            <w:r>
              <w:t>270,3</w:t>
            </w:r>
          </w:p>
        </w:tc>
      </w:tr>
      <w:tr w:rsidR="00424D63" w14:paraId="6EFD7D31" w14:textId="77777777">
        <w:tc>
          <w:tcPr>
            <w:tcW w:w="5556" w:type="dxa"/>
            <w:vAlign w:val="center"/>
          </w:tcPr>
          <w:p w14:paraId="09CF69B5" w14:textId="77777777" w:rsidR="00424D63" w:rsidRDefault="00424D63">
            <w:pPr>
              <w:pStyle w:val="ConsPlusNormal"/>
              <w:jc w:val="both"/>
            </w:pPr>
            <w:r>
              <w:t>Комплекс процессных мероприятий "Содействие развитию российского казачества на территории Томской области"</w:t>
            </w:r>
          </w:p>
        </w:tc>
        <w:tc>
          <w:tcPr>
            <w:tcW w:w="1594" w:type="dxa"/>
            <w:vAlign w:val="center"/>
          </w:tcPr>
          <w:p w14:paraId="7516EC9D" w14:textId="77777777" w:rsidR="00424D63" w:rsidRDefault="00424D63">
            <w:pPr>
              <w:pStyle w:val="ConsPlusNormal"/>
              <w:jc w:val="center"/>
            </w:pPr>
            <w:r>
              <w:t>2347400000</w:t>
            </w:r>
          </w:p>
        </w:tc>
        <w:tc>
          <w:tcPr>
            <w:tcW w:w="484" w:type="dxa"/>
            <w:vAlign w:val="center"/>
          </w:tcPr>
          <w:p w14:paraId="0B803528" w14:textId="77777777" w:rsidR="00424D63" w:rsidRDefault="00424D63">
            <w:pPr>
              <w:pStyle w:val="ConsPlusNormal"/>
            </w:pPr>
          </w:p>
        </w:tc>
        <w:tc>
          <w:tcPr>
            <w:tcW w:w="1384" w:type="dxa"/>
            <w:vAlign w:val="center"/>
          </w:tcPr>
          <w:p w14:paraId="5083E538" w14:textId="77777777" w:rsidR="00424D63" w:rsidRDefault="00424D63">
            <w:pPr>
              <w:pStyle w:val="ConsPlusNormal"/>
              <w:jc w:val="right"/>
            </w:pPr>
            <w:r>
              <w:t>1501,1</w:t>
            </w:r>
          </w:p>
        </w:tc>
      </w:tr>
      <w:tr w:rsidR="00424D63" w14:paraId="2293AE3B" w14:textId="77777777">
        <w:tc>
          <w:tcPr>
            <w:tcW w:w="5556" w:type="dxa"/>
            <w:vAlign w:val="center"/>
          </w:tcPr>
          <w:p w14:paraId="0DB8B791" w14:textId="77777777" w:rsidR="00424D63" w:rsidRDefault="00424D63">
            <w:pPr>
              <w:pStyle w:val="ConsPlusNormal"/>
              <w:jc w:val="both"/>
            </w:pPr>
            <w:r>
              <w:t>Развитие российского казачества и создание условий для несения ими государственной и иной службы</w:t>
            </w:r>
          </w:p>
        </w:tc>
        <w:tc>
          <w:tcPr>
            <w:tcW w:w="1594" w:type="dxa"/>
            <w:vAlign w:val="center"/>
          </w:tcPr>
          <w:p w14:paraId="0266E569" w14:textId="77777777" w:rsidR="00424D63" w:rsidRDefault="00424D63">
            <w:pPr>
              <w:pStyle w:val="ConsPlusNormal"/>
              <w:jc w:val="center"/>
            </w:pPr>
            <w:r>
              <w:t>2347402420</w:t>
            </w:r>
          </w:p>
        </w:tc>
        <w:tc>
          <w:tcPr>
            <w:tcW w:w="484" w:type="dxa"/>
            <w:vAlign w:val="center"/>
          </w:tcPr>
          <w:p w14:paraId="407B954E" w14:textId="77777777" w:rsidR="00424D63" w:rsidRDefault="00424D63">
            <w:pPr>
              <w:pStyle w:val="ConsPlusNormal"/>
            </w:pPr>
          </w:p>
        </w:tc>
        <w:tc>
          <w:tcPr>
            <w:tcW w:w="1384" w:type="dxa"/>
            <w:vAlign w:val="center"/>
          </w:tcPr>
          <w:p w14:paraId="601BB8F6" w14:textId="77777777" w:rsidR="00424D63" w:rsidRDefault="00424D63">
            <w:pPr>
              <w:pStyle w:val="ConsPlusNormal"/>
              <w:jc w:val="right"/>
            </w:pPr>
            <w:r>
              <w:t>999,6</w:t>
            </w:r>
          </w:p>
        </w:tc>
      </w:tr>
      <w:tr w:rsidR="00424D63" w14:paraId="1D88A857" w14:textId="77777777">
        <w:tc>
          <w:tcPr>
            <w:tcW w:w="5556" w:type="dxa"/>
            <w:vAlign w:val="center"/>
          </w:tcPr>
          <w:p w14:paraId="168FC06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23D45D39" w14:textId="77777777" w:rsidR="00424D63" w:rsidRDefault="00424D63">
            <w:pPr>
              <w:pStyle w:val="ConsPlusNormal"/>
              <w:jc w:val="center"/>
            </w:pPr>
            <w:r>
              <w:t>2347402420</w:t>
            </w:r>
          </w:p>
        </w:tc>
        <w:tc>
          <w:tcPr>
            <w:tcW w:w="484" w:type="dxa"/>
            <w:vAlign w:val="center"/>
          </w:tcPr>
          <w:p w14:paraId="25092395" w14:textId="77777777" w:rsidR="00424D63" w:rsidRDefault="00424D63">
            <w:pPr>
              <w:pStyle w:val="ConsPlusNormal"/>
              <w:jc w:val="center"/>
            </w:pPr>
            <w:r>
              <w:t>200</w:t>
            </w:r>
          </w:p>
        </w:tc>
        <w:tc>
          <w:tcPr>
            <w:tcW w:w="1384" w:type="dxa"/>
            <w:vAlign w:val="center"/>
          </w:tcPr>
          <w:p w14:paraId="6AA6D6BB" w14:textId="77777777" w:rsidR="00424D63" w:rsidRDefault="00424D63">
            <w:pPr>
              <w:pStyle w:val="ConsPlusNormal"/>
              <w:jc w:val="right"/>
            </w:pPr>
            <w:r>
              <w:t>999,6</w:t>
            </w:r>
          </w:p>
        </w:tc>
      </w:tr>
      <w:tr w:rsidR="00424D63" w14:paraId="6B9A471D" w14:textId="77777777">
        <w:tc>
          <w:tcPr>
            <w:tcW w:w="5556" w:type="dxa"/>
            <w:vAlign w:val="center"/>
          </w:tcPr>
          <w:p w14:paraId="1EAED45E" w14:textId="77777777" w:rsidR="00424D63" w:rsidRDefault="00424D63">
            <w:pPr>
              <w:pStyle w:val="ConsPlusNormal"/>
              <w:jc w:val="both"/>
            </w:pPr>
            <w:r>
              <w:t>Субсидия Томскому отдельскому казачьему обществу Сибирского войскового казачьего общества</w:t>
            </w:r>
          </w:p>
        </w:tc>
        <w:tc>
          <w:tcPr>
            <w:tcW w:w="1594" w:type="dxa"/>
            <w:vAlign w:val="center"/>
          </w:tcPr>
          <w:p w14:paraId="3415EDEB" w14:textId="77777777" w:rsidR="00424D63" w:rsidRDefault="00424D63">
            <w:pPr>
              <w:pStyle w:val="ConsPlusNormal"/>
              <w:jc w:val="center"/>
            </w:pPr>
            <w:r>
              <w:t>2347402530</w:t>
            </w:r>
          </w:p>
        </w:tc>
        <w:tc>
          <w:tcPr>
            <w:tcW w:w="484" w:type="dxa"/>
            <w:vAlign w:val="center"/>
          </w:tcPr>
          <w:p w14:paraId="48552D0F" w14:textId="77777777" w:rsidR="00424D63" w:rsidRDefault="00424D63">
            <w:pPr>
              <w:pStyle w:val="ConsPlusNormal"/>
            </w:pPr>
          </w:p>
        </w:tc>
        <w:tc>
          <w:tcPr>
            <w:tcW w:w="1384" w:type="dxa"/>
            <w:vAlign w:val="center"/>
          </w:tcPr>
          <w:p w14:paraId="06AE6661" w14:textId="77777777" w:rsidR="00424D63" w:rsidRDefault="00424D63">
            <w:pPr>
              <w:pStyle w:val="ConsPlusNormal"/>
              <w:jc w:val="right"/>
            </w:pPr>
            <w:r>
              <w:t>501,5</w:t>
            </w:r>
          </w:p>
        </w:tc>
      </w:tr>
      <w:tr w:rsidR="00424D63" w14:paraId="7CDF9951" w14:textId="77777777">
        <w:tc>
          <w:tcPr>
            <w:tcW w:w="5556" w:type="dxa"/>
            <w:vAlign w:val="center"/>
          </w:tcPr>
          <w:p w14:paraId="18A7265D"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5F7776F4" w14:textId="77777777" w:rsidR="00424D63" w:rsidRDefault="00424D63">
            <w:pPr>
              <w:pStyle w:val="ConsPlusNormal"/>
              <w:jc w:val="center"/>
            </w:pPr>
            <w:r>
              <w:t>2347402530</w:t>
            </w:r>
          </w:p>
        </w:tc>
        <w:tc>
          <w:tcPr>
            <w:tcW w:w="484" w:type="dxa"/>
            <w:vAlign w:val="center"/>
          </w:tcPr>
          <w:p w14:paraId="051B5F30" w14:textId="77777777" w:rsidR="00424D63" w:rsidRDefault="00424D63">
            <w:pPr>
              <w:pStyle w:val="ConsPlusNormal"/>
              <w:jc w:val="center"/>
            </w:pPr>
            <w:r>
              <w:t>600</w:t>
            </w:r>
          </w:p>
        </w:tc>
        <w:tc>
          <w:tcPr>
            <w:tcW w:w="1384" w:type="dxa"/>
            <w:vAlign w:val="center"/>
          </w:tcPr>
          <w:p w14:paraId="061F612C" w14:textId="77777777" w:rsidR="00424D63" w:rsidRDefault="00424D63">
            <w:pPr>
              <w:pStyle w:val="ConsPlusNormal"/>
              <w:jc w:val="right"/>
            </w:pPr>
            <w:r>
              <w:t>501,5</w:t>
            </w:r>
          </w:p>
        </w:tc>
      </w:tr>
      <w:tr w:rsidR="00424D63" w14:paraId="7BEAD023" w14:textId="77777777">
        <w:tc>
          <w:tcPr>
            <w:tcW w:w="5556" w:type="dxa"/>
            <w:vAlign w:val="center"/>
          </w:tcPr>
          <w:p w14:paraId="2909AB71" w14:textId="77777777" w:rsidR="00424D63" w:rsidRDefault="00424D63">
            <w:pPr>
              <w:pStyle w:val="ConsPlusNormal"/>
              <w:jc w:val="both"/>
            </w:pPr>
            <w:r>
              <w:t>Комплекс процессных мероприятий "Социальная и культурная адаптация и интеграция иностранных граждан на территории Томской области"</w:t>
            </w:r>
          </w:p>
        </w:tc>
        <w:tc>
          <w:tcPr>
            <w:tcW w:w="1594" w:type="dxa"/>
            <w:vAlign w:val="center"/>
          </w:tcPr>
          <w:p w14:paraId="7302E0FE" w14:textId="77777777" w:rsidR="00424D63" w:rsidRDefault="00424D63">
            <w:pPr>
              <w:pStyle w:val="ConsPlusNormal"/>
              <w:jc w:val="center"/>
            </w:pPr>
            <w:r>
              <w:t>2347500000</w:t>
            </w:r>
          </w:p>
        </w:tc>
        <w:tc>
          <w:tcPr>
            <w:tcW w:w="484" w:type="dxa"/>
            <w:vAlign w:val="center"/>
          </w:tcPr>
          <w:p w14:paraId="507E7366" w14:textId="77777777" w:rsidR="00424D63" w:rsidRDefault="00424D63">
            <w:pPr>
              <w:pStyle w:val="ConsPlusNormal"/>
            </w:pPr>
          </w:p>
        </w:tc>
        <w:tc>
          <w:tcPr>
            <w:tcW w:w="1384" w:type="dxa"/>
            <w:vAlign w:val="center"/>
          </w:tcPr>
          <w:p w14:paraId="1E1DE51A" w14:textId="77777777" w:rsidR="00424D63" w:rsidRDefault="00424D63">
            <w:pPr>
              <w:pStyle w:val="ConsPlusNormal"/>
              <w:jc w:val="right"/>
            </w:pPr>
            <w:r>
              <w:t>505,4</w:t>
            </w:r>
          </w:p>
        </w:tc>
      </w:tr>
      <w:tr w:rsidR="00424D63" w14:paraId="17277FB1" w14:textId="77777777">
        <w:tc>
          <w:tcPr>
            <w:tcW w:w="5556" w:type="dxa"/>
            <w:vAlign w:val="center"/>
          </w:tcPr>
          <w:p w14:paraId="7A3FC9AB" w14:textId="77777777" w:rsidR="00424D63" w:rsidRDefault="00424D63">
            <w:pPr>
              <w:pStyle w:val="ConsPlusNormal"/>
              <w:jc w:val="both"/>
            </w:pPr>
            <w:r>
              <w:t>Социальная и культурная адаптация иностранных граждан</w:t>
            </w:r>
          </w:p>
        </w:tc>
        <w:tc>
          <w:tcPr>
            <w:tcW w:w="1594" w:type="dxa"/>
            <w:vAlign w:val="center"/>
          </w:tcPr>
          <w:p w14:paraId="7C28A82B" w14:textId="77777777" w:rsidR="00424D63" w:rsidRDefault="00424D63">
            <w:pPr>
              <w:pStyle w:val="ConsPlusNormal"/>
              <w:jc w:val="center"/>
            </w:pPr>
            <w:r>
              <w:t>2347502430</w:t>
            </w:r>
          </w:p>
        </w:tc>
        <w:tc>
          <w:tcPr>
            <w:tcW w:w="484" w:type="dxa"/>
            <w:vAlign w:val="center"/>
          </w:tcPr>
          <w:p w14:paraId="3EC86DFC" w14:textId="77777777" w:rsidR="00424D63" w:rsidRDefault="00424D63">
            <w:pPr>
              <w:pStyle w:val="ConsPlusNormal"/>
            </w:pPr>
          </w:p>
        </w:tc>
        <w:tc>
          <w:tcPr>
            <w:tcW w:w="1384" w:type="dxa"/>
            <w:vAlign w:val="center"/>
          </w:tcPr>
          <w:p w14:paraId="2A3039D6" w14:textId="77777777" w:rsidR="00424D63" w:rsidRDefault="00424D63">
            <w:pPr>
              <w:pStyle w:val="ConsPlusNormal"/>
              <w:jc w:val="right"/>
            </w:pPr>
            <w:r>
              <w:t>505,4</w:t>
            </w:r>
          </w:p>
        </w:tc>
      </w:tr>
      <w:tr w:rsidR="00424D63" w14:paraId="39E24F05" w14:textId="77777777">
        <w:tc>
          <w:tcPr>
            <w:tcW w:w="5556" w:type="dxa"/>
            <w:vAlign w:val="center"/>
          </w:tcPr>
          <w:p w14:paraId="615A5E9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62EB0CDC" w14:textId="77777777" w:rsidR="00424D63" w:rsidRDefault="00424D63">
            <w:pPr>
              <w:pStyle w:val="ConsPlusNormal"/>
              <w:jc w:val="center"/>
            </w:pPr>
            <w:r>
              <w:t>2347502430</w:t>
            </w:r>
          </w:p>
        </w:tc>
        <w:tc>
          <w:tcPr>
            <w:tcW w:w="484" w:type="dxa"/>
            <w:vAlign w:val="center"/>
          </w:tcPr>
          <w:p w14:paraId="6E593D7E" w14:textId="77777777" w:rsidR="00424D63" w:rsidRDefault="00424D63">
            <w:pPr>
              <w:pStyle w:val="ConsPlusNormal"/>
              <w:jc w:val="center"/>
            </w:pPr>
            <w:r>
              <w:t>200</w:t>
            </w:r>
          </w:p>
        </w:tc>
        <w:tc>
          <w:tcPr>
            <w:tcW w:w="1384" w:type="dxa"/>
            <w:vAlign w:val="center"/>
          </w:tcPr>
          <w:p w14:paraId="7099085A" w14:textId="77777777" w:rsidR="00424D63" w:rsidRDefault="00424D63">
            <w:pPr>
              <w:pStyle w:val="ConsPlusNormal"/>
              <w:jc w:val="right"/>
            </w:pPr>
            <w:r>
              <w:t>505,4</w:t>
            </w:r>
          </w:p>
        </w:tc>
      </w:tr>
      <w:tr w:rsidR="00424D63" w14:paraId="225CCCA0" w14:textId="77777777">
        <w:tc>
          <w:tcPr>
            <w:tcW w:w="5556" w:type="dxa"/>
            <w:vAlign w:val="center"/>
          </w:tcPr>
          <w:p w14:paraId="39FE4311" w14:textId="77777777" w:rsidR="00424D63" w:rsidRDefault="00424D63">
            <w:pPr>
              <w:pStyle w:val="ConsPlusNormal"/>
              <w:jc w:val="both"/>
            </w:pPr>
            <w:r>
              <w:t>Комплекс процессных мероприятий "Организация деятельности Общественной палаты Томской области"</w:t>
            </w:r>
          </w:p>
        </w:tc>
        <w:tc>
          <w:tcPr>
            <w:tcW w:w="1594" w:type="dxa"/>
            <w:vAlign w:val="center"/>
          </w:tcPr>
          <w:p w14:paraId="6A5FAB41" w14:textId="77777777" w:rsidR="00424D63" w:rsidRDefault="00424D63">
            <w:pPr>
              <w:pStyle w:val="ConsPlusNormal"/>
              <w:jc w:val="center"/>
            </w:pPr>
            <w:r>
              <w:t>2347700000</w:t>
            </w:r>
          </w:p>
        </w:tc>
        <w:tc>
          <w:tcPr>
            <w:tcW w:w="484" w:type="dxa"/>
            <w:vAlign w:val="center"/>
          </w:tcPr>
          <w:p w14:paraId="7339D2C6" w14:textId="77777777" w:rsidR="00424D63" w:rsidRDefault="00424D63">
            <w:pPr>
              <w:pStyle w:val="ConsPlusNormal"/>
            </w:pPr>
          </w:p>
        </w:tc>
        <w:tc>
          <w:tcPr>
            <w:tcW w:w="1384" w:type="dxa"/>
            <w:vAlign w:val="center"/>
          </w:tcPr>
          <w:p w14:paraId="0C57E0EE" w14:textId="77777777" w:rsidR="00424D63" w:rsidRDefault="00424D63">
            <w:pPr>
              <w:pStyle w:val="ConsPlusNormal"/>
              <w:jc w:val="right"/>
            </w:pPr>
            <w:r>
              <w:t>1617,6</w:t>
            </w:r>
          </w:p>
        </w:tc>
      </w:tr>
      <w:tr w:rsidR="00424D63" w14:paraId="401F45DB" w14:textId="77777777">
        <w:tc>
          <w:tcPr>
            <w:tcW w:w="5556" w:type="dxa"/>
            <w:vAlign w:val="center"/>
          </w:tcPr>
          <w:p w14:paraId="5D22D883" w14:textId="77777777" w:rsidR="00424D63" w:rsidRDefault="00424D63">
            <w:pPr>
              <w:pStyle w:val="ConsPlusNormal"/>
              <w:jc w:val="both"/>
            </w:pPr>
            <w:r>
              <w:t>Содержание аппарата Общественной палаты Томской области</w:t>
            </w:r>
          </w:p>
        </w:tc>
        <w:tc>
          <w:tcPr>
            <w:tcW w:w="1594" w:type="dxa"/>
            <w:vAlign w:val="center"/>
          </w:tcPr>
          <w:p w14:paraId="1CD8F0E2" w14:textId="77777777" w:rsidR="00424D63" w:rsidRDefault="00424D63">
            <w:pPr>
              <w:pStyle w:val="ConsPlusNormal"/>
              <w:jc w:val="center"/>
            </w:pPr>
            <w:r>
              <w:t>2347702440</w:t>
            </w:r>
          </w:p>
        </w:tc>
        <w:tc>
          <w:tcPr>
            <w:tcW w:w="484" w:type="dxa"/>
            <w:vAlign w:val="center"/>
          </w:tcPr>
          <w:p w14:paraId="499DD908" w14:textId="77777777" w:rsidR="00424D63" w:rsidRDefault="00424D63">
            <w:pPr>
              <w:pStyle w:val="ConsPlusNormal"/>
            </w:pPr>
          </w:p>
        </w:tc>
        <w:tc>
          <w:tcPr>
            <w:tcW w:w="1384" w:type="dxa"/>
            <w:vAlign w:val="center"/>
          </w:tcPr>
          <w:p w14:paraId="479BD3F5" w14:textId="77777777" w:rsidR="00424D63" w:rsidRDefault="00424D63">
            <w:pPr>
              <w:pStyle w:val="ConsPlusNormal"/>
              <w:jc w:val="right"/>
            </w:pPr>
            <w:r>
              <w:t>1617,6</w:t>
            </w:r>
          </w:p>
        </w:tc>
      </w:tr>
      <w:tr w:rsidR="00424D63" w14:paraId="56C8277A" w14:textId="77777777">
        <w:tc>
          <w:tcPr>
            <w:tcW w:w="5556" w:type="dxa"/>
            <w:vAlign w:val="center"/>
          </w:tcPr>
          <w:p w14:paraId="0AC7B2F6"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1594" w:type="dxa"/>
            <w:vAlign w:val="center"/>
          </w:tcPr>
          <w:p w14:paraId="2A293706" w14:textId="77777777" w:rsidR="00424D63" w:rsidRDefault="00424D63">
            <w:pPr>
              <w:pStyle w:val="ConsPlusNormal"/>
              <w:jc w:val="center"/>
            </w:pPr>
            <w:r>
              <w:t>2347702440</w:t>
            </w:r>
          </w:p>
        </w:tc>
        <w:tc>
          <w:tcPr>
            <w:tcW w:w="484" w:type="dxa"/>
            <w:vAlign w:val="center"/>
          </w:tcPr>
          <w:p w14:paraId="0A30A8BD" w14:textId="77777777" w:rsidR="00424D63" w:rsidRDefault="00424D63">
            <w:pPr>
              <w:pStyle w:val="ConsPlusNormal"/>
              <w:jc w:val="center"/>
            </w:pPr>
            <w:r>
              <w:t>600</w:t>
            </w:r>
          </w:p>
        </w:tc>
        <w:tc>
          <w:tcPr>
            <w:tcW w:w="1384" w:type="dxa"/>
            <w:vAlign w:val="center"/>
          </w:tcPr>
          <w:p w14:paraId="07C6200C" w14:textId="77777777" w:rsidR="00424D63" w:rsidRDefault="00424D63">
            <w:pPr>
              <w:pStyle w:val="ConsPlusNormal"/>
              <w:jc w:val="right"/>
            </w:pPr>
            <w:r>
              <w:t>1617,6</w:t>
            </w:r>
          </w:p>
        </w:tc>
      </w:tr>
      <w:tr w:rsidR="00424D63" w14:paraId="7E353EA6" w14:textId="77777777">
        <w:tc>
          <w:tcPr>
            <w:tcW w:w="5556" w:type="dxa"/>
            <w:vAlign w:val="center"/>
          </w:tcPr>
          <w:p w14:paraId="579F5939" w14:textId="77777777" w:rsidR="00424D63" w:rsidRDefault="00424D63">
            <w:pPr>
              <w:pStyle w:val="ConsPlusNormal"/>
              <w:jc w:val="both"/>
            </w:pPr>
            <w:r>
              <w:t>Государственная программа "Комплексное развитие сельских территорий Томской области"</w:t>
            </w:r>
          </w:p>
        </w:tc>
        <w:tc>
          <w:tcPr>
            <w:tcW w:w="1594" w:type="dxa"/>
            <w:vAlign w:val="center"/>
          </w:tcPr>
          <w:p w14:paraId="172EBABF" w14:textId="77777777" w:rsidR="00424D63" w:rsidRDefault="00424D63">
            <w:pPr>
              <w:pStyle w:val="ConsPlusNormal"/>
              <w:jc w:val="center"/>
            </w:pPr>
            <w:r>
              <w:t>2700000000</w:t>
            </w:r>
          </w:p>
        </w:tc>
        <w:tc>
          <w:tcPr>
            <w:tcW w:w="484" w:type="dxa"/>
            <w:vAlign w:val="center"/>
          </w:tcPr>
          <w:p w14:paraId="76BEFF76" w14:textId="77777777" w:rsidR="00424D63" w:rsidRDefault="00424D63">
            <w:pPr>
              <w:pStyle w:val="ConsPlusNormal"/>
            </w:pPr>
          </w:p>
        </w:tc>
        <w:tc>
          <w:tcPr>
            <w:tcW w:w="1384" w:type="dxa"/>
            <w:vAlign w:val="center"/>
          </w:tcPr>
          <w:p w14:paraId="185B360D" w14:textId="77777777" w:rsidR="00424D63" w:rsidRDefault="00424D63">
            <w:pPr>
              <w:pStyle w:val="ConsPlusNormal"/>
              <w:jc w:val="right"/>
            </w:pPr>
            <w:r>
              <w:t>179580,4</w:t>
            </w:r>
          </w:p>
        </w:tc>
      </w:tr>
      <w:tr w:rsidR="00424D63" w14:paraId="32DC3525" w14:textId="77777777">
        <w:tc>
          <w:tcPr>
            <w:tcW w:w="5556" w:type="dxa"/>
            <w:vAlign w:val="center"/>
          </w:tcPr>
          <w:p w14:paraId="5BB173C5" w14:textId="77777777" w:rsidR="00424D63" w:rsidRDefault="00424D63">
            <w:pPr>
              <w:pStyle w:val="ConsPlusNormal"/>
              <w:jc w:val="both"/>
            </w:pPr>
            <w:r>
              <w:t>Ведомственный проект "Развитие жилищного строительства на сельских территориях и повышение уровня благоустройства домовладений"</w:t>
            </w:r>
          </w:p>
        </w:tc>
        <w:tc>
          <w:tcPr>
            <w:tcW w:w="1594" w:type="dxa"/>
            <w:vAlign w:val="center"/>
          </w:tcPr>
          <w:p w14:paraId="41B32402" w14:textId="77777777" w:rsidR="00424D63" w:rsidRDefault="00424D63">
            <w:pPr>
              <w:pStyle w:val="ConsPlusNormal"/>
              <w:jc w:val="center"/>
            </w:pPr>
            <w:r>
              <w:t>2739200000</w:t>
            </w:r>
          </w:p>
        </w:tc>
        <w:tc>
          <w:tcPr>
            <w:tcW w:w="484" w:type="dxa"/>
            <w:vAlign w:val="center"/>
          </w:tcPr>
          <w:p w14:paraId="10793998" w14:textId="77777777" w:rsidR="00424D63" w:rsidRDefault="00424D63">
            <w:pPr>
              <w:pStyle w:val="ConsPlusNormal"/>
            </w:pPr>
          </w:p>
        </w:tc>
        <w:tc>
          <w:tcPr>
            <w:tcW w:w="1384" w:type="dxa"/>
            <w:vAlign w:val="center"/>
          </w:tcPr>
          <w:p w14:paraId="15A34008" w14:textId="77777777" w:rsidR="00424D63" w:rsidRDefault="00424D63">
            <w:pPr>
              <w:pStyle w:val="ConsPlusNormal"/>
              <w:jc w:val="right"/>
            </w:pPr>
            <w:r>
              <w:t>26808,0</w:t>
            </w:r>
          </w:p>
        </w:tc>
      </w:tr>
      <w:tr w:rsidR="00424D63" w14:paraId="4EA8F24D" w14:textId="77777777">
        <w:tc>
          <w:tcPr>
            <w:tcW w:w="5556" w:type="dxa"/>
            <w:vAlign w:val="center"/>
          </w:tcPr>
          <w:p w14:paraId="44EF95CC" w14:textId="77777777" w:rsidR="00424D63" w:rsidRDefault="00424D63">
            <w:pPr>
              <w:pStyle w:val="ConsPlusNormal"/>
              <w:jc w:val="both"/>
            </w:pPr>
            <w:r>
              <w:t>Обеспечение комплексного развития сельских территорий</w:t>
            </w:r>
          </w:p>
        </w:tc>
        <w:tc>
          <w:tcPr>
            <w:tcW w:w="1594" w:type="dxa"/>
            <w:vAlign w:val="center"/>
          </w:tcPr>
          <w:p w14:paraId="36528648" w14:textId="77777777" w:rsidR="00424D63" w:rsidRDefault="00424D63">
            <w:pPr>
              <w:pStyle w:val="ConsPlusNormal"/>
              <w:jc w:val="center"/>
            </w:pPr>
            <w:r>
              <w:t>27392R5760</w:t>
            </w:r>
          </w:p>
        </w:tc>
        <w:tc>
          <w:tcPr>
            <w:tcW w:w="484" w:type="dxa"/>
            <w:vAlign w:val="center"/>
          </w:tcPr>
          <w:p w14:paraId="16F64376" w14:textId="77777777" w:rsidR="00424D63" w:rsidRDefault="00424D63">
            <w:pPr>
              <w:pStyle w:val="ConsPlusNormal"/>
            </w:pPr>
          </w:p>
        </w:tc>
        <w:tc>
          <w:tcPr>
            <w:tcW w:w="1384" w:type="dxa"/>
            <w:vAlign w:val="center"/>
          </w:tcPr>
          <w:p w14:paraId="0086CE67" w14:textId="77777777" w:rsidR="00424D63" w:rsidRDefault="00424D63">
            <w:pPr>
              <w:pStyle w:val="ConsPlusNormal"/>
              <w:jc w:val="right"/>
            </w:pPr>
            <w:r>
              <w:t>5370,4</w:t>
            </w:r>
          </w:p>
        </w:tc>
      </w:tr>
      <w:tr w:rsidR="00424D63" w14:paraId="2CAD7C44" w14:textId="77777777">
        <w:tc>
          <w:tcPr>
            <w:tcW w:w="5556" w:type="dxa"/>
            <w:vAlign w:val="center"/>
          </w:tcPr>
          <w:p w14:paraId="4264463F" w14:textId="77777777" w:rsidR="00424D63" w:rsidRDefault="00424D63">
            <w:pPr>
              <w:pStyle w:val="ConsPlusNormal"/>
              <w:jc w:val="both"/>
            </w:pPr>
            <w:r>
              <w:t>Обеспечение комплексного развития сельских территорий (улучшение жилищных условий граждан, проживающих на сельских территориях)</w:t>
            </w:r>
          </w:p>
        </w:tc>
        <w:tc>
          <w:tcPr>
            <w:tcW w:w="1594" w:type="dxa"/>
            <w:vAlign w:val="center"/>
          </w:tcPr>
          <w:p w14:paraId="1BE7AEC3" w14:textId="77777777" w:rsidR="00424D63" w:rsidRDefault="00424D63">
            <w:pPr>
              <w:pStyle w:val="ConsPlusNormal"/>
              <w:jc w:val="center"/>
            </w:pPr>
            <w:r>
              <w:t>27392R5766</w:t>
            </w:r>
          </w:p>
        </w:tc>
        <w:tc>
          <w:tcPr>
            <w:tcW w:w="484" w:type="dxa"/>
            <w:vAlign w:val="center"/>
          </w:tcPr>
          <w:p w14:paraId="22283A72" w14:textId="77777777" w:rsidR="00424D63" w:rsidRDefault="00424D63">
            <w:pPr>
              <w:pStyle w:val="ConsPlusNormal"/>
            </w:pPr>
          </w:p>
        </w:tc>
        <w:tc>
          <w:tcPr>
            <w:tcW w:w="1384" w:type="dxa"/>
            <w:vAlign w:val="center"/>
          </w:tcPr>
          <w:p w14:paraId="7C56E574" w14:textId="77777777" w:rsidR="00424D63" w:rsidRDefault="00424D63">
            <w:pPr>
              <w:pStyle w:val="ConsPlusNormal"/>
              <w:jc w:val="right"/>
            </w:pPr>
            <w:r>
              <w:t>5370,4</w:t>
            </w:r>
          </w:p>
        </w:tc>
      </w:tr>
      <w:tr w:rsidR="00424D63" w14:paraId="1BAA55A9" w14:textId="77777777">
        <w:tc>
          <w:tcPr>
            <w:tcW w:w="5556" w:type="dxa"/>
            <w:vAlign w:val="center"/>
          </w:tcPr>
          <w:p w14:paraId="1685108D" w14:textId="77777777" w:rsidR="00424D63" w:rsidRDefault="00424D63">
            <w:pPr>
              <w:pStyle w:val="ConsPlusNormal"/>
              <w:jc w:val="both"/>
            </w:pPr>
            <w:r>
              <w:lastRenderedPageBreak/>
              <w:t>Межбюджетные трансферты</w:t>
            </w:r>
          </w:p>
        </w:tc>
        <w:tc>
          <w:tcPr>
            <w:tcW w:w="1594" w:type="dxa"/>
            <w:vAlign w:val="center"/>
          </w:tcPr>
          <w:p w14:paraId="09D8AE85" w14:textId="77777777" w:rsidR="00424D63" w:rsidRDefault="00424D63">
            <w:pPr>
              <w:pStyle w:val="ConsPlusNormal"/>
              <w:jc w:val="center"/>
            </w:pPr>
            <w:r>
              <w:t>27392R5766</w:t>
            </w:r>
          </w:p>
        </w:tc>
        <w:tc>
          <w:tcPr>
            <w:tcW w:w="484" w:type="dxa"/>
            <w:vAlign w:val="center"/>
          </w:tcPr>
          <w:p w14:paraId="58ABC7C2" w14:textId="77777777" w:rsidR="00424D63" w:rsidRDefault="00424D63">
            <w:pPr>
              <w:pStyle w:val="ConsPlusNormal"/>
              <w:jc w:val="center"/>
            </w:pPr>
            <w:r>
              <w:t>500</w:t>
            </w:r>
          </w:p>
        </w:tc>
        <w:tc>
          <w:tcPr>
            <w:tcW w:w="1384" w:type="dxa"/>
            <w:vAlign w:val="center"/>
          </w:tcPr>
          <w:p w14:paraId="511B3418" w14:textId="77777777" w:rsidR="00424D63" w:rsidRDefault="00424D63">
            <w:pPr>
              <w:pStyle w:val="ConsPlusNormal"/>
              <w:jc w:val="right"/>
            </w:pPr>
            <w:r>
              <w:t>5370,4</w:t>
            </w:r>
          </w:p>
        </w:tc>
      </w:tr>
      <w:tr w:rsidR="00424D63" w14:paraId="3F4C6268" w14:textId="77777777">
        <w:tc>
          <w:tcPr>
            <w:tcW w:w="5556" w:type="dxa"/>
            <w:vAlign w:val="center"/>
          </w:tcPr>
          <w:p w14:paraId="70A4FF2C" w14:textId="77777777" w:rsidR="00424D63" w:rsidRDefault="00424D63">
            <w:pPr>
              <w:pStyle w:val="ConsPlusNormal"/>
              <w:jc w:val="both"/>
            </w:pPr>
            <w:r>
              <w:t>Обеспечение комплексного развития сельских территорий в части средств, несофинансируемых из федерального бюджета</w:t>
            </w:r>
          </w:p>
        </w:tc>
        <w:tc>
          <w:tcPr>
            <w:tcW w:w="1594" w:type="dxa"/>
            <w:vAlign w:val="center"/>
          </w:tcPr>
          <w:p w14:paraId="04DE1F78" w14:textId="77777777" w:rsidR="00424D63" w:rsidRDefault="00424D63">
            <w:pPr>
              <w:pStyle w:val="ConsPlusNormal"/>
              <w:jc w:val="center"/>
            </w:pPr>
            <w:r>
              <w:t>27392А5760</w:t>
            </w:r>
          </w:p>
        </w:tc>
        <w:tc>
          <w:tcPr>
            <w:tcW w:w="484" w:type="dxa"/>
            <w:vAlign w:val="center"/>
          </w:tcPr>
          <w:p w14:paraId="5869E209" w14:textId="77777777" w:rsidR="00424D63" w:rsidRDefault="00424D63">
            <w:pPr>
              <w:pStyle w:val="ConsPlusNormal"/>
            </w:pPr>
          </w:p>
        </w:tc>
        <w:tc>
          <w:tcPr>
            <w:tcW w:w="1384" w:type="dxa"/>
            <w:vAlign w:val="center"/>
          </w:tcPr>
          <w:p w14:paraId="711149E2" w14:textId="77777777" w:rsidR="00424D63" w:rsidRDefault="00424D63">
            <w:pPr>
              <w:pStyle w:val="ConsPlusNormal"/>
              <w:jc w:val="right"/>
            </w:pPr>
            <w:r>
              <w:t>21437,6</w:t>
            </w:r>
          </w:p>
        </w:tc>
      </w:tr>
      <w:tr w:rsidR="00424D63" w14:paraId="5B67B47D" w14:textId="77777777">
        <w:tc>
          <w:tcPr>
            <w:tcW w:w="5556" w:type="dxa"/>
            <w:vAlign w:val="center"/>
          </w:tcPr>
          <w:p w14:paraId="7067FAA2" w14:textId="77777777" w:rsidR="00424D63" w:rsidRDefault="00424D63">
            <w:pPr>
              <w:pStyle w:val="ConsPlusNormal"/>
              <w:jc w:val="both"/>
            </w:pPr>
            <w:r>
              <w:t>Обеспечение комплексного развития сельских территорий в части средств, несофинансируемых из федерального бюджета (улучшение жилищных условий граждан, проживающих на сельских территориях)</w:t>
            </w:r>
          </w:p>
        </w:tc>
        <w:tc>
          <w:tcPr>
            <w:tcW w:w="1594" w:type="dxa"/>
            <w:vAlign w:val="center"/>
          </w:tcPr>
          <w:p w14:paraId="6007044C" w14:textId="77777777" w:rsidR="00424D63" w:rsidRDefault="00424D63">
            <w:pPr>
              <w:pStyle w:val="ConsPlusNormal"/>
              <w:jc w:val="center"/>
            </w:pPr>
            <w:r>
              <w:t>27392А5766</w:t>
            </w:r>
          </w:p>
        </w:tc>
        <w:tc>
          <w:tcPr>
            <w:tcW w:w="484" w:type="dxa"/>
            <w:vAlign w:val="center"/>
          </w:tcPr>
          <w:p w14:paraId="083CC3BC" w14:textId="77777777" w:rsidR="00424D63" w:rsidRDefault="00424D63">
            <w:pPr>
              <w:pStyle w:val="ConsPlusNormal"/>
            </w:pPr>
          </w:p>
        </w:tc>
        <w:tc>
          <w:tcPr>
            <w:tcW w:w="1384" w:type="dxa"/>
            <w:vAlign w:val="center"/>
          </w:tcPr>
          <w:p w14:paraId="1E2DBAE5" w14:textId="77777777" w:rsidR="00424D63" w:rsidRDefault="00424D63">
            <w:pPr>
              <w:pStyle w:val="ConsPlusNormal"/>
              <w:jc w:val="right"/>
            </w:pPr>
            <w:r>
              <w:t>21437,6</w:t>
            </w:r>
          </w:p>
        </w:tc>
      </w:tr>
      <w:tr w:rsidR="00424D63" w14:paraId="711E0A13" w14:textId="77777777">
        <w:tc>
          <w:tcPr>
            <w:tcW w:w="5556" w:type="dxa"/>
            <w:vAlign w:val="center"/>
          </w:tcPr>
          <w:p w14:paraId="3483FC52" w14:textId="77777777" w:rsidR="00424D63" w:rsidRDefault="00424D63">
            <w:pPr>
              <w:pStyle w:val="ConsPlusNormal"/>
              <w:jc w:val="both"/>
            </w:pPr>
            <w:r>
              <w:t>Межбюджетные трансферты</w:t>
            </w:r>
          </w:p>
        </w:tc>
        <w:tc>
          <w:tcPr>
            <w:tcW w:w="1594" w:type="dxa"/>
            <w:vAlign w:val="center"/>
          </w:tcPr>
          <w:p w14:paraId="4673B89F" w14:textId="77777777" w:rsidR="00424D63" w:rsidRDefault="00424D63">
            <w:pPr>
              <w:pStyle w:val="ConsPlusNormal"/>
              <w:jc w:val="center"/>
            </w:pPr>
            <w:r>
              <w:t>27392А5766</w:t>
            </w:r>
          </w:p>
        </w:tc>
        <w:tc>
          <w:tcPr>
            <w:tcW w:w="484" w:type="dxa"/>
            <w:vAlign w:val="center"/>
          </w:tcPr>
          <w:p w14:paraId="607E75A4" w14:textId="77777777" w:rsidR="00424D63" w:rsidRDefault="00424D63">
            <w:pPr>
              <w:pStyle w:val="ConsPlusNormal"/>
              <w:jc w:val="center"/>
            </w:pPr>
            <w:r>
              <w:t>500</w:t>
            </w:r>
          </w:p>
        </w:tc>
        <w:tc>
          <w:tcPr>
            <w:tcW w:w="1384" w:type="dxa"/>
            <w:vAlign w:val="center"/>
          </w:tcPr>
          <w:p w14:paraId="6E73F229" w14:textId="77777777" w:rsidR="00424D63" w:rsidRDefault="00424D63">
            <w:pPr>
              <w:pStyle w:val="ConsPlusNormal"/>
              <w:jc w:val="right"/>
            </w:pPr>
            <w:r>
              <w:t>21437,6</w:t>
            </w:r>
          </w:p>
        </w:tc>
      </w:tr>
      <w:tr w:rsidR="00424D63" w14:paraId="55CD189F" w14:textId="77777777">
        <w:tc>
          <w:tcPr>
            <w:tcW w:w="5556" w:type="dxa"/>
            <w:vAlign w:val="center"/>
          </w:tcPr>
          <w:p w14:paraId="28756C6C" w14:textId="77777777" w:rsidR="00424D63" w:rsidRDefault="00424D63">
            <w:pPr>
              <w:pStyle w:val="ConsPlusNormal"/>
              <w:jc w:val="both"/>
            </w:pPr>
            <w:r>
              <w:t>Ведомственный проект "Благоустройство сельских территорий"</w:t>
            </w:r>
          </w:p>
        </w:tc>
        <w:tc>
          <w:tcPr>
            <w:tcW w:w="1594" w:type="dxa"/>
            <w:vAlign w:val="center"/>
          </w:tcPr>
          <w:p w14:paraId="3BCD25E7" w14:textId="77777777" w:rsidR="00424D63" w:rsidRDefault="00424D63">
            <w:pPr>
              <w:pStyle w:val="ConsPlusNormal"/>
              <w:jc w:val="center"/>
            </w:pPr>
            <w:r>
              <w:t>2739500000</w:t>
            </w:r>
          </w:p>
        </w:tc>
        <w:tc>
          <w:tcPr>
            <w:tcW w:w="484" w:type="dxa"/>
            <w:vAlign w:val="center"/>
          </w:tcPr>
          <w:p w14:paraId="4833F160" w14:textId="77777777" w:rsidR="00424D63" w:rsidRDefault="00424D63">
            <w:pPr>
              <w:pStyle w:val="ConsPlusNormal"/>
            </w:pPr>
          </w:p>
        </w:tc>
        <w:tc>
          <w:tcPr>
            <w:tcW w:w="1384" w:type="dxa"/>
            <w:vAlign w:val="center"/>
          </w:tcPr>
          <w:p w14:paraId="0BBFBD48" w14:textId="77777777" w:rsidR="00424D63" w:rsidRDefault="00424D63">
            <w:pPr>
              <w:pStyle w:val="ConsPlusNormal"/>
              <w:jc w:val="right"/>
            </w:pPr>
            <w:r>
              <w:t>13141,7</w:t>
            </w:r>
          </w:p>
        </w:tc>
      </w:tr>
      <w:tr w:rsidR="00424D63" w14:paraId="7610D179" w14:textId="77777777">
        <w:tc>
          <w:tcPr>
            <w:tcW w:w="5556" w:type="dxa"/>
            <w:vAlign w:val="center"/>
          </w:tcPr>
          <w:p w14:paraId="38365EB5" w14:textId="77777777" w:rsidR="00424D63" w:rsidRDefault="00424D63">
            <w:pPr>
              <w:pStyle w:val="ConsPlusNormal"/>
              <w:jc w:val="both"/>
            </w:pPr>
            <w:r>
              <w:t>Обеспечение комплексного развития сельских территорий</w:t>
            </w:r>
          </w:p>
        </w:tc>
        <w:tc>
          <w:tcPr>
            <w:tcW w:w="1594" w:type="dxa"/>
            <w:vAlign w:val="center"/>
          </w:tcPr>
          <w:p w14:paraId="18DC2285" w14:textId="77777777" w:rsidR="00424D63" w:rsidRDefault="00424D63">
            <w:pPr>
              <w:pStyle w:val="ConsPlusNormal"/>
              <w:jc w:val="center"/>
            </w:pPr>
            <w:r>
              <w:t>2739545760</w:t>
            </w:r>
          </w:p>
        </w:tc>
        <w:tc>
          <w:tcPr>
            <w:tcW w:w="484" w:type="dxa"/>
            <w:vAlign w:val="center"/>
          </w:tcPr>
          <w:p w14:paraId="5024F6D9" w14:textId="77777777" w:rsidR="00424D63" w:rsidRDefault="00424D63">
            <w:pPr>
              <w:pStyle w:val="ConsPlusNormal"/>
            </w:pPr>
          </w:p>
        </w:tc>
        <w:tc>
          <w:tcPr>
            <w:tcW w:w="1384" w:type="dxa"/>
            <w:vAlign w:val="center"/>
          </w:tcPr>
          <w:p w14:paraId="351EB4F4" w14:textId="77777777" w:rsidR="00424D63" w:rsidRDefault="00424D63">
            <w:pPr>
              <w:pStyle w:val="ConsPlusNormal"/>
              <w:jc w:val="right"/>
            </w:pPr>
            <w:r>
              <w:t>6426,9</w:t>
            </w:r>
          </w:p>
        </w:tc>
      </w:tr>
      <w:tr w:rsidR="00424D63" w14:paraId="5A00EF6E" w14:textId="77777777">
        <w:tc>
          <w:tcPr>
            <w:tcW w:w="5556" w:type="dxa"/>
            <w:vAlign w:val="center"/>
          </w:tcPr>
          <w:p w14:paraId="7E41112E" w14:textId="77777777" w:rsidR="00424D63" w:rsidRDefault="00424D63">
            <w:pPr>
              <w:pStyle w:val="ConsPlusNormal"/>
              <w:jc w:val="both"/>
            </w:pPr>
            <w:r>
              <w:t>Обеспечение комплексного развития сельских территорий (реализация проектов по благоустройству сельских территорий)</w:t>
            </w:r>
          </w:p>
        </w:tc>
        <w:tc>
          <w:tcPr>
            <w:tcW w:w="1594" w:type="dxa"/>
            <w:vAlign w:val="center"/>
          </w:tcPr>
          <w:p w14:paraId="213D063A" w14:textId="77777777" w:rsidR="00424D63" w:rsidRDefault="00424D63">
            <w:pPr>
              <w:pStyle w:val="ConsPlusNormal"/>
              <w:jc w:val="center"/>
            </w:pPr>
            <w:r>
              <w:t>2739545769</w:t>
            </w:r>
          </w:p>
        </w:tc>
        <w:tc>
          <w:tcPr>
            <w:tcW w:w="484" w:type="dxa"/>
            <w:vAlign w:val="center"/>
          </w:tcPr>
          <w:p w14:paraId="3D24A3EE" w14:textId="77777777" w:rsidR="00424D63" w:rsidRDefault="00424D63">
            <w:pPr>
              <w:pStyle w:val="ConsPlusNormal"/>
            </w:pPr>
          </w:p>
        </w:tc>
        <w:tc>
          <w:tcPr>
            <w:tcW w:w="1384" w:type="dxa"/>
            <w:vAlign w:val="center"/>
          </w:tcPr>
          <w:p w14:paraId="41B1B887" w14:textId="77777777" w:rsidR="00424D63" w:rsidRDefault="00424D63">
            <w:pPr>
              <w:pStyle w:val="ConsPlusNormal"/>
              <w:jc w:val="right"/>
            </w:pPr>
            <w:r>
              <w:t>6426,9</w:t>
            </w:r>
          </w:p>
        </w:tc>
      </w:tr>
      <w:tr w:rsidR="00424D63" w14:paraId="4DA766D0" w14:textId="77777777">
        <w:tc>
          <w:tcPr>
            <w:tcW w:w="5556" w:type="dxa"/>
            <w:vAlign w:val="center"/>
          </w:tcPr>
          <w:p w14:paraId="70EE2760" w14:textId="77777777" w:rsidR="00424D63" w:rsidRDefault="00424D63">
            <w:pPr>
              <w:pStyle w:val="ConsPlusNormal"/>
              <w:jc w:val="both"/>
            </w:pPr>
            <w:r>
              <w:t>Межбюджетные трансферты</w:t>
            </w:r>
          </w:p>
        </w:tc>
        <w:tc>
          <w:tcPr>
            <w:tcW w:w="1594" w:type="dxa"/>
            <w:vAlign w:val="center"/>
          </w:tcPr>
          <w:p w14:paraId="7B697499" w14:textId="77777777" w:rsidR="00424D63" w:rsidRDefault="00424D63">
            <w:pPr>
              <w:pStyle w:val="ConsPlusNormal"/>
              <w:jc w:val="center"/>
            </w:pPr>
            <w:r>
              <w:t>2739545769</w:t>
            </w:r>
          </w:p>
        </w:tc>
        <w:tc>
          <w:tcPr>
            <w:tcW w:w="484" w:type="dxa"/>
            <w:vAlign w:val="center"/>
          </w:tcPr>
          <w:p w14:paraId="17AB12FC" w14:textId="77777777" w:rsidR="00424D63" w:rsidRDefault="00424D63">
            <w:pPr>
              <w:pStyle w:val="ConsPlusNormal"/>
              <w:jc w:val="center"/>
            </w:pPr>
            <w:r>
              <w:t>500</w:t>
            </w:r>
          </w:p>
        </w:tc>
        <w:tc>
          <w:tcPr>
            <w:tcW w:w="1384" w:type="dxa"/>
            <w:vAlign w:val="center"/>
          </w:tcPr>
          <w:p w14:paraId="19041BB3" w14:textId="77777777" w:rsidR="00424D63" w:rsidRDefault="00424D63">
            <w:pPr>
              <w:pStyle w:val="ConsPlusNormal"/>
              <w:jc w:val="right"/>
            </w:pPr>
            <w:r>
              <w:t>6426,9</w:t>
            </w:r>
          </w:p>
        </w:tc>
      </w:tr>
      <w:tr w:rsidR="00424D63" w14:paraId="570538D1" w14:textId="77777777">
        <w:tc>
          <w:tcPr>
            <w:tcW w:w="5556" w:type="dxa"/>
            <w:vAlign w:val="center"/>
          </w:tcPr>
          <w:p w14:paraId="2A2009AA" w14:textId="77777777" w:rsidR="00424D63" w:rsidRDefault="00424D63">
            <w:pPr>
              <w:pStyle w:val="ConsPlusNormal"/>
              <w:jc w:val="both"/>
            </w:pPr>
            <w:r>
              <w:t>Обеспечение комплексного развития сельских территорий</w:t>
            </w:r>
          </w:p>
        </w:tc>
        <w:tc>
          <w:tcPr>
            <w:tcW w:w="1594" w:type="dxa"/>
            <w:vAlign w:val="center"/>
          </w:tcPr>
          <w:p w14:paraId="2A1F78E7" w14:textId="77777777" w:rsidR="00424D63" w:rsidRDefault="00424D63">
            <w:pPr>
              <w:pStyle w:val="ConsPlusNormal"/>
              <w:jc w:val="center"/>
            </w:pPr>
            <w:r>
              <w:t>27395R5760</w:t>
            </w:r>
          </w:p>
        </w:tc>
        <w:tc>
          <w:tcPr>
            <w:tcW w:w="484" w:type="dxa"/>
            <w:vAlign w:val="center"/>
          </w:tcPr>
          <w:p w14:paraId="146E0DF6" w14:textId="77777777" w:rsidR="00424D63" w:rsidRDefault="00424D63">
            <w:pPr>
              <w:pStyle w:val="ConsPlusNormal"/>
            </w:pPr>
          </w:p>
        </w:tc>
        <w:tc>
          <w:tcPr>
            <w:tcW w:w="1384" w:type="dxa"/>
            <w:vAlign w:val="center"/>
          </w:tcPr>
          <w:p w14:paraId="5D1A5A40" w14:textId="77777777" w:rsidR="00424D63" w:rsidRDefault="00424D63">
            <w:pPr>
              <w:pStyle w:val="ConsPlusNormal"/>
              <w:jc w:val="right"/>
            </w:pPr>
            <w:r>
              <w:t>6714,8</w:t>
            </w:r>
          </w:p>
        </w:tc>
      </w:tr>
      <w:tr w:rsidR="00424D63" w14:paraId="55A29585" w14:textId="77777777">
        <w:tc>
          <w:tcPr>
            <w:tcW w:w="5556" w:type="dxa"/>
            <w:vAlign w:val="center"/>
          </w:tcPr>
          <w:p w14:paraId="7E619585" w14:textId="77777777" w:rsidR="00424D63" w:rsidRDefault="00424D63">
            <w:pPr>
              <w:pStyle w:val="ConsPlusNormal"/>
              <w:jc w:val="both"/>
            </w:pPr>
            <w:r>
              <w:t>Обеспечение комплексного развития сельских территорий (реализация проектов по благоустройству сельских территорий)</w:t>
            </w:r>
          </w:p>
        </w:tc>
        <w:tc>
          <w:tcPr>
            <w:tcW w:w="1594" w:type="dxa"/>
            <w:vAlign w:val="center"/>
          </w:tcPr>
          <w:p w14:paraId="00B2093B" w14:textId="77777777" w:rsidR="00424D63" w:rsidRDefault="00424D63">
            <w:pPr>
              <w:pStyle w:val="ConsPlusNormal"/>
              <w:jc w:val="center"/>
            </w:pPr>
            <w:r>
              <w:t>27395R5769</w:t>
            </w:r>
          </w:p>
        </w:tc>
        <w:tc>
          <w:tcPr>
            <w:tcW w:w="484" w:type="dxa"/>
            <w:vAlign w:val="center"/>
          </w:tcPr>
          <w:p w14:paraId="4918BDED" w14:textId="77777777" w:rsidR="00424D63" w:rsidRDefault="00424D63">
            <w:pPr>
              <w:pStyle w:val="ConsPlusNormal"/>
            </w:pPr>
          </w:p>
        </w:tc>
        <w:tc>
          <w:tcPr>
            <w:tcW w:w="1384" w:type="dxa"/>
            <w:vAlign w:val="center"/>
          </w:tcPr>
          <w:p w14:paraId="553B0E5B" w14:textId="77777777" w:rsidR="00424D63" w:rsidRDefault="00424D63">
            <w:pPr>
              <w:pStyle w:val="ConsPlusNormal"/>
              <w:jc w:val="right"/>
            </w:pPr>
            <w:r>
              <w:t>6714,8</w:t>
            </w:r>
          </w:p>
        </w:tc>
      </w:tr>
      <w:tr w:rsidR="00424D63" w14:paraId="2D0E01A9" w14:textId="77777777">
        <w:tc>
          <w:tcPr>
            <w:tcW w:w="5556" w:type="dxa"/>
            <w:vAlign w:val="center"/>
          </w:tcPr>
          <w:p w14:paraId="594EEEB3" w14:textId="77777777" w:rsidR="00424D63" w:rsidRDefault="00424D63">
            <w:pPr>
              <w:pStyle w:val="ConsPlusNormal"/>
              <w:jc w:val="both"/>
            </w:pPr>
            <w:r>
              <w:t>Межбюджетные трансферты</w:t>
            </w:r>
          </w:p>
        </w:tc>
        <w:tc>
          <w:tcPr>
            <w:tcW w:w="1594" w:type="dxa"/>
            <w:vAlign w:val="center"/>
          </w:tcPr>
          <w:p w14:paraId="44282BA2" w14:textId="77777777" w:rsidR="00424D63" w:rsidRDefault="00424D63">
            <w:pPr>
              <w:pStyle w:val="ConsPlusNormal"/>
              <w:jc w:val="center"/>
            </w:pPr>
            <w:r>
              <w:t>27395R5769</w:t>
            </w:r>
          </w:p>
        </w:tc>
        <w:tc>
          <w:tcPr>
            <w:tcW w:w="484" w:type="dxa"/>
            <w:vAlign w:val="center"/>
          </w:tcPr>
          <w:p w14:paraId="541EC130" w14:textId="77777777" w:rsidR="00424D63" w:rsidRDefault="00424D63">
            <w:pPr>
              <w:pStyle w:val="ConsPlusNormal"/>
              <w:jc w:val="center"/>
            </w:pPr>
            <w:r>
              <w:t>500</w:t>
            </w:r>
          </w:p>
        </w:tc>
        <w:tc>
          <w:tcPr>
            <w:tcW w:w="1384" w:type="dxa"/>
            <w:vAlign w:val="center"/>
          </w:tcPr>
          <w:p w14:paraId="3AE63863" w14:textId="77777777" w:rsidR="00424D63" w:rsidRDefault="00424D63">
            <w:pPr>
              <w:pStyle w:val="ConsPlusNormal"/>
              <w:jc w:val="right"/>
            </w:pPr>
            <w:r>
              <w:t>6714,8</w:t>
            </w:r>
          </w:p>
        </w:tc>
      </w:tr>
      <w:tr w:rsidR="00424D63" w14:paraId="4C570863" w14:textId="77777777">
        <w:tc>
          <w:tcPr>
            <w:tcW w:w="5556" w:type="dxa"/>
            <w:vAlign w:val="center"/>
          </w:tcPr>
          <w:p w14:paraId="0D62861E" w14:textId="77777777" w:rsidR="00424D63" w:rsidRDefault="00424D63">
            <w:pPr>
              <w:pStyle w:val="ConsPlusNormal"/>
              <w:jc w:val="both"/>
            </w:pPr>
            <w:r>
              <w:t>Ведомственный проект "Современный облик сельских территорий"</w:t>
            </w:r>
          </w:p>
        </w:tc>
        <w:tc>
          <w:tcPr>
            <w:tcW w:w="1594" w:type="dxa"/>
            <w:vAlign w:val="center"/>
          </w:tcPr>
          <w:p w14:paraId="17BFD896" w14:textId="77777777" w:rsidR="00424D63" w:rsidRDefault="00424D63">
            <w:pPr>
              <w:pStyle w:val="ConsPlusNormal"/>
              <w:jc w:val="center"/>
            </w:pPr>
            <w:r>
              <w:t>2739700000</w:t>
            </w:r>
          </w:p>
        </w:tc>
        <w:tc>
          <w:tcPr>
            <w:tcW w:w="484" w:type="dxa"/>
            <w:vAlign w:val="center"/>
          </w:tcPr>
          <w:p w14:paraId="35E4A1FF" w14:textId="77777777" w:rsidR="00424D63" w:rsidRDefault="00424D63">
            <w:pPr>
              <w:pStyle w:val="ConsPlusNormal"/>
            </w:pPr>
          </w:p>
        </w:tc>
        <w:tc>
          <w:tcPr>
            <w:tcW w:w="1384" w:type="dxa"/>
            <w:vAlign w:val="center"/>
          </w:tcPr>
          <w:p w14:paraId="1F27939F" w14:textId="77777777" w:rsidR="00424D63" w:rsidRDefault="00424D63">
            <w:pPr>
              <w:pStyle w:val="ConsPlusNormal"/>
              <w:jc w:val="right"/>
            </w:pPr>
            <w:r>
              <w:t>139630,7</w:t>
            </w:r>
          </w:p>
        </w:tc>
      </w:tr>
      <w:tr w:rsidR="00424D63" w14:paraId="7EAA85D2" w14:textId="77777777">
        <w:tc>
          <w:tcPr>
            <w:tcW w:w="5556" w:type="dxa"/>
            <w:vAlign w:val="center"/>
          </w:tcPr>
          <w:p w14:paraId="41E99EB3" w14:textId="77777777" w:rsidR="00424D63" w:rsidRDefault="00424D63">
            <w:pPr>
              <w:pStyle w:val="ConsPlusNormal"/>
              <w:jc w:val="both"/>
            </w:pPr>
            <w:r>
              <w:t>Обеспечение комплексного развития сельских территорий (капитальный ремонт объектов социальной сферы)</w:t>
            </w:r>
          </w:p>
        </w:tc>
        <w:tc>
          <w:tcPr>
            <w:tcW w:w="1594" w:type="dxa"/>
            <w:vAlign w:val="center"/>
          </w:tcPr>
          <w:p w14:paraId="3A79FF9C" w14:textId="77777777" w:rsidR="00424D63" w:rsidRDefault="00424D63">
            <w:pPr>
              <w:pStyle w:val="ConsPlusNormal"/>
              <w:jc w:val="center"/>
            </w:pPr>
            <w:r>
              <w:t>2739741490</w:t>
            </w:r>
          </w:p>
        </w:tc>
        <w:tc>
          <w:tcPr>
            <w:tcW w:w="484" w:type="dxa"/>
            <w:vAlign w:val="center"/>
          </w:tcPr>
          <w:p w14:paraId="754FE18E" w14:textId="77777777" w:rsidR="00424D63" w:rsidRDefault="00424D63">
            <w:pPr>
              <w:pStyle w:val="ConsPlusNormal"/>
            </w:pPr>
          </w:p>
        </w:tc>
        <w:tc>
          <w:tcPr>
            <w:tcW w:w="1384" w:type="dxa"/>
            <w:vAlign w:val="center"/>
          </w:tcPr>
          <w:p w14:paraId="148CF548" w14:textId="77777777" w:rsidR="00424D63" w:rsidRDefault="00424D63">
            <w:pPr>
              <w:pStyle w:val="ConsPlusNormal"/>
              <w:jc w:val="right"/>
            </w:pPr>
            <w:r>
              <w:t>10198,9</w:t>
            </w:r>
          </w:p>
        </w:tc>
      </w:tr>
      <w:tr w:rsidR="00424D63" w14:paraId="25864A4C" w14:textId="77777777">
        <w:tc>
          <w:tcPr>
            <w:tcW w:w="5556" w:type="dxa"/>
            <w:vAlign w:val="center"/>
          </w:tcPr>
          <w:p w14:paraId="6EDCD21B" w14:textId="77777777" w:rsidR="00424D63" w:rsidRDefault="00424D63">
            <w:pPr>
              <w:pStyle w:val="ConsPlusNormal"/>
              <w:jc w:val="both"/>
            </w:pPr>
            <w:r>
              <w:t>Межбюджетные трансферты</w:t>
            </w:r>
          </w:p>
        </w:tc>
        <w:tc>
          <w:tcPr>
            <w:tcW w:w="1594" w:type="dxa"/>
            <w:vAlign w:val="center"/>
          </w:tcPr>
          <w:p w14:paraId="287549B9" w14:textId="77777777" w:rsidR="00424D63" w:rsidRDefault="00424D63">
            <w:pPr>
              <w:pStyle w:val="ConsPlusNormal"/>
              <w:jc w:val="center"/>
            </w:pPr>
            <w:r>
              <w:t>2739741490</w:t>
            </w:r>
          </w:p>
        </w:tc>
        <w:tc>
          <w:tcPr>
            <w:tcW w:w="484" w:type="dxa"/>
            <w:vAlign w:val="center"/>
          </w:tcPr>
          <w:p w14:paraId="369A180C" w14:textId="77777777" w:rsidR="00424D63" w:rsidRDefault="00424D63">
            <w:pPr>
              <w:pStyle w:val="ConsPlusNormal"/>
              <w:jc w:val="center"/>
            </w:pPr>
            <w:r>
              <w:t>500</w:t>
            </w:r>
          </w:p>
        </w:tc>
        <w:tc>
          <w:tcPr>
            <w:tcW w:w="1384" w:type="dxa"/>
            <w:vAlign w:val="center"/>
          </w:tcPr>
          <w:p w14:paraId="50995608" w14:textId="77777777" w:rsidR="00424D63" w:rsidRDefault="00424D63">
            <w:pPr>
              <w:pStyle w:val="ConsPlusNormal"/>
              <w:jc w:val="right"/>
            </w:pPr>
            <w:r>
              <w:t>10198,9</w:t>
            </w:r>
          </w:p>
        </w:tc>
      </w:tr>
      <w:tr w:rsidR="00424D63" w14:paraId="53FFDA77" w14:textId="77777777">
        <w:tc>
          <w:tcPr>
            <w:tcW w:w="5556" w:type="dxa"/>
            <w:vAlign w:val="center"/>
          </w:tcPr>
          <w:p w14:paraId="2BDD13D6" w14:textId="77777777" w:rsidR="00424D63" w:rsidRDefault="00424D63">
            <w:pPr>
              <w:pStyle w:val="ConsPlusNormal"/>
              <w:jc w:val="both"/>
            </w:pPr>
            <w:r>
              <w:t>Обеспечение комплексного развития сельских территорий (строительство (реконструкция) объектов социальной сферы)</w:t>
            </w:r>
          </w:p>
        </w:tc>
        <w:tc>
          <w:tcPr>
            <w:tcW w:w="1594" w:type="dxa"/>
            <w:vAlign w:val="center"/>
          </w:tcPr>
          <w:p w14:paraId="5B4EC47E" w14:textId="77777777" w:rsidR="00424D63" w:rsidRDefault="00424D63">
            <w:pPr>
              <w:pStyle w:val="ConsPlusNormal"/>
              <w:jc w:val="center"/>
            </w:pPr>
            <w:r>
              <w:t>2739741500</w:t>
            </w:r>
          </w:p>
        </w:tc>
        <w:tc>
          <w:tcPr>
            <w:tcW w:w="484" w:type="dxa"/>
            <w:vAlign w:val="center"/>
          </w:tcPr>
          <w:p w14:paraId="77D5081C" w14:textId="77777777" w:rsidR="00424D63" w:rsidRDefault="00424D63">
            <w:pPr>
              <w:pStyle w:val="ConsPlusNormal"/>
            </w:pPr>
          </w:p>
        </w:tc>
        <w:tc>
          <w:tcPr>
            <w:tcW w:w="1384" w:type="dxa"/>
            <w:vAlign w:val="center"/>
          </w:tcPr>
          <w:p w14:paraId="42A5216B" w14:textId="77777777" w:rsidR="00424D63" w:rsidRDefault="00424D63">
            <w:pPr>
              <w:pStyle w:val="ConsPlusNormal"/>
              <w:jc w:val="right"/>
            </w:pPr>
            <w:r>
              <w:t>1263,1</w:t>
            </w:r>
          </w:p>
        </w:tc>
      </w:tr>
      <w:tr w:rsidR="00424D63" w14:paraId="01457884" w14:textId="77777777">
        <w:tc>
          <w:tcPr>
            <w:tcW w:w="5556" w:type="dxa"/>
            <w:vAlign w:val="center"/>
          </w:tcPr>
          <w:p w14:paraId="196CE3D8" w14:textId="77777777" w:rsidR="00424D63" w:rsidRDefault="00424D63">
            <w:pPr>
              <w:pStyle w:val="ConsPlusNormal"/>
              <w:jc w:val="both"/>
            </w:pPr>
            <w:r>
              <w:t>Межбюджетные трансферты</w:t>
            </w:r>
          </w:p>
        </w:tc>
        <w:tc>
          <w:tcPr>
            <w:tcW w:w="1594" w:type="dxa"/>
            <w:vAlign w:val="center"/>
          </w:tcPr>
          <w:p w14:paraId="016D9C6E" w14:textId="77777777" w:rsidR="00424D63" w:rsidRDefault="00424D63">
            <w:pPr>
              <w:pStyle w:val="ConsPlusNormal"/>
              <w:jc w:val="center"/>
            </w:pPr>
            <w:r>
              <w:t>2739741500</w:t>
            </w:r>
          </w:p>
        </w:tc>
        <w:tc>
          <w:tcPr>
            <w:tcW w:w="484" w:type="dxa"/>
            <w:vAlign w:val="center"/>
          </w:tcPr>
          <w:p w14:paraId="6516DBF6" w14:textId="77777777" w:rsidR="00424D63" w:rsidRDefault="00424D63">
            <w:pPr>
              <w:pStyle w:val="ConsPlusNormal"/>
              <w:jc w:val="center"/>
            </w:pPr>
            <w:r>
              <w:t>500</w:t>
            </w:r>
          </w:p>
        </w:tc>
        <w:tc>
          <w:tcPr>
            <w:tcW w:w="1384" w:type="dxa"/>
            <w:vAlign w:val="center"/>
          </w:tcPr>
          <w:p w14:paraId="39014875" w14:textId="77777777" w:rsidR="00424D63" w:rsidRDefault="00424D63">
            <w:pPr>
              <w:pStyle w:val="ConsPlusNormal"/>
              <w:jc w:val="right"/>
            </w:pPr>
            <w:r>
              <w:t>1263,1</w:t>
            </w:r>
          </w:p>
        </w:tc>
      </w:tr>
      <w:tr w:rsidR="00424D63" w14:paraId="1528BE04" w14:textId="77777777">
        <w:tc>
          <w:tcPr>
            <w:tcW w:w="5556" w:type="dxa"/>
            <w:vAlign w:val="center"/>
          </w:tcPr>
          <w:p w14:paraId="612D026B" w14:textId="77777777" w:rsidR="00424D63" w:rsidRDefault="00424D63">
            <w:pPr>
              <w:pStyle w:val="ConsPlusNormal"/>
              <w:jc w:val="both"/>
            </w:pPr>
            <w:r>
              <w:t>Обеспечение комплексного развития сельских территорий</w:t>
            </w:r>
          </w:p>
        </w:tc>
        <w:tc>
          <w:tcPr>
            <w:tcW w:w="1594" w:type="dxa"/>
            <w:vAlign w:val="center"/>
          </w:tcPr>
          <w:p w14:paraId="16C2B1FE" w14:textId="77777777" w:rsidR="00424D63" w:rsidRDefault="00424D63">
            <w:pPr>
              <w:pStyle w:val="ConsPlusNormal"/>
              <w:jc w:val="center"/>
            </w:pPr>
            <w:r>
              <w:t>27397R5760</w:t>
            </w:r>
          </w:p>
        </w:tc>
        <w:tc>
          <w:tcPr>
            <w:tcW w:w="484" w:type="dxa"/>
            <w:vAlign w:val="center"/>
          </w:tcPr>
          <w:p w14:paraId="46332A86" w14:textId="77777777" w:rsidR="00424D63" w:rsidRDefault="00424D63">
            <w:pPr>
              <w:pStyle w:val="ConsPlusNormal"/>
            </w:pPr>
          </w:p>
        </w:tc>
        <w:tc>
          <w:tcPr>
            <w:tcW w:w="1384" w:type="dxa"/>
            <w:vAlign w:val="center"/>
          </w:tcPr>
          <w:p w14:paraId="33F33AEF" w14:textId="77777777" w:rsidR="00424D63" w:rsidRDefault="00424D63">
            <w:pPr>
              <w:pStyle w:val="ConsPlusNormal"/>
              <w:jc w:val="right"/>
            </w:pPr>
            <w:r>
              <w:t>128168,7</w:t>
            </w:r>
          </w:p>
        </w:tc>
      </w:tr>
      <w:tr w:rsidR="00424D63" w14:paraId="5B5C2AB4" w14:textId="77777777">
        <w:tc>
          <w:tcPr>
            <w:tcW w:w="5556" w:type="dxa"/>
            <w:vAlign w:val="center"/>
          </w:tcPr>
          <w:p w14:paraId="570E551A" w14:textId="77777777" w:rsidR="00424D63" w:rsidRDefault="00424D63">
            <w:pPr>
              <w:pStyle w:val="ConsPlusNormal"/>
              <w:jc w:val="both"/>
            </w:pPr>
            <w:r>
              <w:t>Обеспечение комплексного развития сельских территорий (строительство (реконструкция) объектов социальной сферы)</w:t>
            </w:r>
          </w:p>
        </w:tc>
        <w:tc>
          <w:tcPr>
            <w:tcW w:w="1594" w:type="dxa"/>
            <w:vAlign w:val="center"/>
          </w:tcPr>
          <w:p w14:paraId="5BE3A262" w14:textId="77777777" w:rsidR="00424D63" w:rsidRDefault="00424D63">
            <w:pPr>
              <w:pStyle w:val="ConsPlusNormal"/>
              <w:jc w:val="center"/>
            </w:pPr>
            <w:r>
              <w:t>27397R5764</w:t>
            </w:r>
          </w:p>
        </w:tc>
        <w:tc>
          <w:tcPr>
            <w:tcW w:w="484" w:type="dxa"/>
            <w:vAlign w:val="center"/>
          </w:tcPr>
          <w:p w14:paraId="46D95E92" w14:textId="77777777" w:rsidR="00424D63" w:rsidRDefault="00424D63">
            <w:pPr>
              <w:pStyle w:val="ConsPlusNormal"/>
            </w:pPr>
          </w:p>
        </w:tc>
        <w:tc>
          <w:tcPr>
            <w:tcW w:w="1384" w:type="dxa"/>
            <w:vAlign w:val="center"/>
          </w:tcPr>
          <w:p w14:paraId="1C0DE022" w14:textId="77777777" w:rsidR="00424D63" w:rsidRDefault="00424D63">
            <w:pPr>
              <w:pStyle w:val="ConsPlusNormal"/>
              <w:jc w:val="right"/>
            </w:pPr>
            <w:r>
              <w:t>126143,0</w:t>
            </w:r>
          </w:p>
        </w:tc>
      </w:tr>
      <w:tr w:rsidR="00424D63" w14:paraId="5E8A0066" w14:textId="77777777">
        <w:tc>
          <w:tcPr>
            <w:tcW w:w="5556" w:type="dxa"/>
            <w:vAlign w:val="center"/>
          </w:tcPr>
          <w:p w14:paraId="79DF17A0" w14:textId="77777777" w:rsidR="00424D63" w:rsidRDefault="00424D63">
            <w:pPr>
              <w:pStyle w:val="ConsPlusNormal"/>
              <w:jc w:val="both"/>
            </w:pPr>
            <w:r>
              <w:t>Межбюджетные трансферты</w:t>
            </w:r>
          </w:p>
        </w:tc>
        <w:tc>
          <w:tcPr>
            <w:tcW w:w="1594" w:type="dxa"/>
            <w:vAlign w:val="center"/>
          </w:tcPr>
          <w:p w14:paraId="7E9A45F7" w14:textId="77777777" w:rsidR="00424D63" w:rsidRDefault="00424D63">
            <w:pPr>
              <w:pStyle w:val="ConsPlusNormal"/>
              <w:jc w:val="center"/>
            </w:pPr>
            <w:r>
              <w:t>27397R5764</w:t>
            </w:r>
          </w:p>
        </w:tc>
        <w:tc>
          <w:tcPr>
            <w:tcW w:w="484" w:type="dxa"/>
            <w:vAlign w:val="center"/>
          </w:tcPr>
          <w:p w14:paraId="7F7B03D8" w14:textId="77777777" w:rsidR="00424D63" w:rsidRDefault="00424D63">
            <w:pPr>
              <w:pStyle w:val="ConsPlusNormal"/>
              <w:jc w:val="center"/>
            </w:pPr>
            <w:r>
              <w:t>500</w:t>
            </w:r>
          </w:p>
        </w:tc>
        <w:tc>
          <w:tcPr>
            <w:tcW w:w="1384" w:type="dxa"/>
            <w:vAlign w:val="center"/>
          </w:tcPr>
          <w:p w14:paraId="2D4F840F" w14:textId="77777777" w:rsidR="00424D63" w:rsidRDefault="00424D63">
            <w:pPr>
              <w:pStyle w:val="ConsPlusNormal"/>
              <w:jc w:val="right"/>
            </w:pPr>
            <w:r>
              <w:t>126143,0</w:t>
            </w:r>
          </w:p>
        </w:tc>
      </w:tr>
      <w:tr w:rsidR="00424D63" w14:paraId="60CA107E" w14:textId="77777777">
        <w:tc>
          <w:tcPr>
            <w:tcW w:w="5556" w:type="dxa"/>
            <w:vAlign w:val="center"/>
          </w:tcPr>
          <w:p w14:paraId="6F3E37CC" w14:textId="77777777" w:rsidR="00424D63" w:rsidRDefault="00424D63">
            <w:pPr>
              <w:pStyle w:val="ConsPlusNormal"/>
              <w:jc w:val="both"/>
            </w:pPr>
            <w:r>
              <w:lastRenderedPageBreak/>
              <w:t>Обеспечение комплексного развития сельских территорий (капитальный ремонт объектов социальной сферы)</w:t>
            </w:r>
          </w:p>
        </w:tc>
        <w:tc>
          <w:tcPr>
            <w:tcW w:w="1594" w:type="dxa"/>
            <w:vAlign w:val="center"/>
          </w:tcPr>
          <w:p w14:paraId="40EF78C8" w14:textId="77777777" w:rsidR="00424D63" w:rsidRDefault="00424D63">
            <w:pPr>
              <w:pStyle w:val="ConsPlusNormal"/>
              <w:jc w:val="center"/>
            </w:pPr>
            <w:r>
              <w:t>27397R5765</w:t>
            </w:r>
          </w:p>
        </w:tc>
        <w:tc>
          <w:tcPr>
            <w:tcW w:w="484" w:type="dxa"/>
            <w:vAlign w:val="center"/>
          </w:tcPr>
          <w:p w14:paraId="3DF96B3F" w14:textId="77777777" w:rsidR="00424D63" w:rsidRDefault="00424D63">
            <w:pPr>
              <w:pStyle w:val="ConsPlusNormal"/>
            </w:pPr>
          </w:p>
        </w:tc>
        <w:tc>
          <w:tcPr>
            <w:tcW w:w="1384" w:type="dxa"/>
            <w:vAlign w:val="center"/>
          </w:tcPr>
          <w:p w14:paraId="24941A84" w14:textId="77777777" w:rsidR="00424D63" w:rsidRDefault="00424D63">
            <w:pPr>
              <w:pStyle w:val="ConsPlusNormal"/>
              <w:jc w:val="right"/>
            </w:pPr>
            <w:r>
              <w:t>2025,7</w:t>
            </w:r>
          </w:p>
        </w:tc>
      </w:tr>
      <w:tr w:rsidR="00424D63" w14:paraId="6C5FDC0D" w14:textId="77777777">
        <w:tc>
          <w:tcPr>
            <w:tcW w:w="5556" w:type="dxa"/>
            <w:vAlign w:val="center"/>
          </w:tcPr>
          <w:p w14:paraId="42E7AA1C" w14:textId="77777777" w:rsidR="00424D63" w:rsidRDefault="00424D63">
            <w:pPr>
              <w:pStyle w:val="ConsPlusNormal"/>
              <w:jc w:val="both"/>
            </w:pPr>
            <w:r>
              <w:t>Межбюджетные трансферты</w:t>
            </w:r>
          </w:p>
        </w:tc>
        <w:tc>
          <w:tcPr>
            <w:tcW w:w="1594" w:type="dxa"/>
            <w:vAlign w:val="center"/>
          </w:tcPr>
          <w:p w14:paraId="4C75C312" w14:textId="77777777" w:rsidR="00424D63" w:rsidRDefault="00424D63">
            <w:pPr>
              <w:pStyle w:val="ConsPlusNormal"/>
              <w:jc w:val="center"/>
            </w:pPr>
            <w:r>
              <w:t>27397R5765</w:t>
            </w:r>
          </w:p>
        </w:tc>
        <w:tc>
          <w:tcPr>
            <w:tcW w:w="484" w:type="dxa"/>
            <w:vAlign w:val="center"/>
          </w:tcPr>
          <w:p w14:paraId="5CC96DA4" w14:textId="77777777" w:rsidR="00424D63" w:rsidRDefault="00424D63">
            <w:pPr>
              <w:pStyle w:val="ConsPlusNormal"/>
              <w:jc w:val="center"/>
            </w:pPr>
            <w:r>
              <w:t>500</w:t>
            </w:r>
          </w:p>
        </w:tc>
        <w:tc>
          <w:tcPr>
            <w:tcW w:w="1384" w:type="dxa"/>
            <w:vAlign w:val="center"/>
          </w:tcPr>
          <w:p w14:paraId="36802032" w14:textId="77777777" w:rsidR="00424D63" w:rsidRDefault="00424D63">
            <w:pPr>
              <w:pStyle w:val="ConsPlusNormal"/>
              <w:jc w:val="right"/>
            </w:pPr>
            <w:r>
              <w:t>2025,7</w:t>
            </w:r>
          </w:p>
        </w:tc>
      </w:tr>
      <w:tr w:rsidR="00424D63" w14:paraId="04501E09" w14:textId="77777777">
        <w:tc>
          <w:tcPr>
            <w:tcW w:w="5556" w:type="dxa"/>
            <w:vAlign w:val="center"/>
          </w:tcPr>
          <w:p w14:paraId="3489E046" w14:textId="77777777" w:rsidR="00424D63" w:rsidRDefault="00424D63">
            <w:pPr>
              <w:pStyle w:val="ConsPlusNormal"/>
              <w:jc w:val="both"/>
            </w:pPr>
            <w:r>
              <w:t>Непрограммное направление деятельности</w:t>
            </w:r>
          </w:p>
        </w:tc>
        <w:tc>
          <w:tcPr>
            <w:tcW w:w="1594" w:type="dxa"/>
            <w:vAlign w:val="center"/>
          </w:tcPr>
          <w:p w14:paraId="286DB985" w14:textId="77777777" w:rsidR="00424D63" w:rsidRDefault="00424D63">
            <w:pPr>
              <w:pStyle w:val="ConsPlusNormal"/>
              <w:jc w:val="center"/>
            </w:pPr>
            <w:r>
              <w:t>9900000000</w:t>
            </w:r>
          </w:p>
        </w:tc>
        <w:tc>
          <w:tcPr>
            <w:tcW w:w="484" w:type="dxa"/>
            <w:vAlign w:val="center"/>
          </w:tcPr>
          <w:p w14:paraId="1472DFDD" w14:textId="77777777" w:rsidR="00424D63" w:rsidRDefault="00424D63">
            <w:pPr>
              <w:pStyle w:val="ConsPlusNormal"/>
            </w:pPr>
          </w:p>
        </w:tc>
        <w:tc>
          <w:tcPr>
            <w:tcW w:w="1384" w:type="dxa"/>
            <w:vAlign w:val="center"/>
          </w:tcPr>
          <w:p w14:paraId="1602CBC6" w14:textId="77777777" w:rsidR="00424D63" w:rsidRDefault="00424D63">
            <w:pPr>
              <w:pStyle w:val="ConsPlusNormal"/>
              <w:jc w:val="right"/>
            </w:pPr>
            <w:r>
              <w:t>7181141,8</w:t>
            </w:r>
          </w:p>
        </w:tc>
      </w:tr>
      <w:tr w:rsidR="00424D63" w14:paraId="5A900CA0" w14:textId="77777777">
        <w:tc>
          <w:tcPr>
            <w:tcW w:w="5556" w:type="dxa"/>
            <w:vAlign w:val="center"/>
          </w:tcPr>
          <w:p w14:paraId="109CEE1A" w14:textId="77777777" w:rsidR="00424D63" w:rsidRDefault="00424D63">
            <w:pPr>
              <w:pStyle w:val="ConsPlusNormal"/>
              <w:jc w:val="both"/>
            </w:pPr>
            <w: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594" w:type="dxa"/>
            <w:vAlign w:val="center"/>
          </w:tcPr>
          <w:p w14:paraId="6F672313" w14:textId="77777777" w:rsidR="00424D63" w:rsidRDefault="00424D63">
            <w:pPr>
              <w:pStyle w:val="ConsPlusNormal"/>
              <w:jc w:val="center"/>
            </w:pPr>
            <w:r>
              <w:t>9900051200</w:t>
            </w:r>
          </w:p>
        </w:tc>
        <w:tc>
          <w:tcPr>
            <w:tcW w:w="484" w:type="dxa"/>
            <w:vAlign w:val="center"/>
          </w:tcPr>
          <w:p w14:paraId="62B9829E" w14:textId="77777777" w:rsidR="00424D63" w:rsidRDefault="00424D63">
            <w:pPr>
              <w:pStyle w:val="ConsPlusNormal"/>
            </w:pPr>
          </w:p>
        </w:tc>
        <w:tc>
          <w:tcPr>
            <w:tcW w:w="1384" w:type="dxa"/>
            <w:vAlign w:val="center"/>
          </w:tcPr>
          <w:p w14:paraId="01D4C4D7" w14:textId="77777777" w:rsidR="00424D63" w:rsidRDefault="00424D63">
            <w:pPr>
              <w:pStyle w:val="ConsPlusNormal"/>
              <w:jc w:val="right"/>
            </w:pPr>
            <w:r>
              <w:t>219,9</w:t>
            </w:r>
          </w:p>
        </w:tc>
      </w:tr>
      <w:tr w:rsidR="00424D63" w14:paraId="3FB4ACF1" w14:textId="77777777">
        <w:tc>
          <w:tcPr>
            <w:tcW w:w="5556" w:type="dxa"/>
            <w:vAlign w:val="center"/>
          </w:tcPr>
          <w:p w14:paraId="63412985" w14:textId="77777777" w:rsidR="00424D63" w:rsidRDefault="00424D63">
            <w:pPr>
              <w:pStyle w:val="ConsPlusNormal"/>
              <w:jc w:val="both"/>
            </w:pPr>
            <w:r>
              <w:t>Межбюджетные трансферты</w:t>
            </w:r>
          </w:p>
        </w:tc>
        <w:tc>
          <w:tcPr>
            <w:tcW w:w="1594" w:type="dxa"/>
            <w:vAlign w:val="center"/>
          </w:tcPr>
          <w:p w14:paraId="55E2CA87" w14:textId="77777777" w:rsidR="00424D63" w:rsidRDefault="00424D63">
            <w:pPr>
              <w:pStyle w:val="ConsPlusNormal"/>
              <w:jc w:val="center"/>
            </w:pPr>
            <w:r>
              <w:t>9900051200</w:t>
            </w:r>
          </w:p>
        </w:tc>
        <w:tc>
          <w:tcPr>
            <w:tcW w:w="484" w:type="dxa"/>
            <w:vAlign w:val="center"/>
          </w:tcPr>
          <w:p w14:paraId="78807681" w14:textId="77777777" w:rsidR="00424D63" w:rsidRDefault="00424D63">
            <w:pPr>
              <w:pStyle w:val="ConsPlusNormal"/>
              <w:jc w:val="center"/>
            </w:pPr>
            <w:r>
              <w:t>500</w:t>
            </w:r>
          </w:p>
        </w:tc>
        <w:tc>
          <w:tcPr>
            <w:tcW w:w="1384" w:type="dxa"/>
            <w:vAlign w:val="center"/>
          </w:tcPr>
          <w:p w14:paraId="734F2E6B" w14:textId="77777777" w:rsidR="00424D63" w:rsidRDefault="00424D63">
            <w:pPr>
              <w:pStyle w:val="ConsPlusNormal"/>
              <w:jc w:val="right"/>
            </w:pPr>
            <w:r>
              <w:t>219,9</w:t>
            </w:r>
          </w:p>
        </w:tc>
      </w:tr>
      <w:tr w:rsidR="00424D63" w14:paraId="5BE5458D" w14:textId="77777777">
        <w:tc>
          <w:tcPr>
            <w:tcW w:w="5556" w:type="dxa"/>
            <w:vAlign w:val="center"/>
          </w:tcPr>
          <w:p w14:paraId="115B6CF3" w14:textId="77777777" w:rsidR="00424D63" w:rsidRDefault="00424D63">
            <w:pPr>
              <w:pStyle w:val="ConsPlusNormal"/>
              <w:jc w:val="both"/>
            </w:pPr>
            <w:r>
              <w:t>Обеспечение деятельности депутатов Государственной Думы и их помощников в избирательных округах</w:t>
            </w:r>
          </w:p>
        </w:tc>
        <w:tc>
          <w:tcPr>
            <w:tcW w:w="1594" w:type="dxa"/>
            <w:vAlign w:val="center"/>
          </w:tcPr>
          <w:p w14:paraId="7B6F601E" w14:textId="77777777" w:rsidR="00424D63" w:rsidRDefault="00424D63">
            <w:pPr>
              <w:pStyle w:val="ConsPlusNormal"/>
              <w:jc w:val="center"/>
            </w:pPr>
            <w:r>
              <w:t>9900051410</w:t>
            </w:r>
          </w:p>
        </w:tc>
        <w:tc>
          <w:tcPr>
            <w:tcW w:w="484" w:type="dxa"/>
            <w:vAlign w:val="center"/>
          </w:tcPr>
          <w:p w14:paraId="7AC767CA" w14:textId="77777777" w:rsidR="00424D63" w:rsidRDefault="00424D63">
            <w:pPr>
              <w:pStyle w:val="ConsPlusNormal"/>
            </w:pPr>
          </w:p>
        </w:tc>
        <w:tc>
          <w:tcPr>
            <w:tcW w:w="1384" w:type="dxa"/>
            <w:vAlign w:val="center"/>
          </w:tcPr>
          <w:p w14:paraId="4EE5AB31" w14:textId="77777777" w:rsidR="00424D63" w:rsidRDefault="00424D63">
            <w:pPr>
              <w:pStyle w:val="ConsPlusNormal"/>
              <w:jc w:val="right"/>
            </w:pPr>
            <w:r>
              <w:t>6770,0</w:t>
            </w:r>
          </w:p>
        </w:tc>
      </w:tr>
      <w:tr w:rsidR="00424D63" w14:paraId="70395EAD" w14:textId="77777777">
        <w:tc>
          <w:tcPr>
            <w:tcW w:w="5556" w:type="dxa"/>
            <w:vAlign w:val="center"/>
          </w:tcPr>
          <w:p w14:paraId="05AA0865"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6710B9D2" w14:textId="77777777" w:rsidR="00424D63" w:rsidRDefault="00424D63">
            <w:pPr>
              <w:pStyle w:val="ConsPlusNormal"/>
              <w:jc w:val="center"/>
            </w:pPr>
            <w:r>
              <w:t>9900051410</w:t>
            </w:r>
          </w:p>
        </w:tc>
        <w:tc>
          <w:tcPr>
            <w:tcW w:w="484" w:type="dxa"/>
            <w:vAlign w:val="center"/>
          </w:tcPr>
          <w:p w14:paraId="07B590CC" w14:textId="77777777" w:rsidR="00424D63" w:rsidRDefault="00424D63">
            <w:pPr>
              <w:pStyle w:val="ConsPlusNormal"/>
              <w:jc w:val="center"/>
            </w:pPr>
            <w:r>
              <w:t>100</w:t>
            </w:r>
          </w:p>
        </w:tc>
        <w:tc>
          <w:tcPr>
            <w:tcW w:w="1384" w:type="dxa"/>
            <w:vAlign w:val="center"/>
          </w:tcPr>
          <w:p w14:paraId="5B809DFA" w14:textId="77777777" w:rsidR="00424D63" w:rsidRDefault="00424D63">
            <w:pPr>
              <w:pStyle w:val="ConsPlusNormal"/>
              <w:jc w:val="right"/>
            </w:pPr>
            <w:r>
              <w:t>975,4</w:t>
            </w:r>
          </w:p>
        </w:tc>
      </w:tr>
      <w:tr w:rsidR="00424D63" w14:paraId="3039E566" w14:textId="77777777">
        <w:tc>
          <w:tcPr>
            <w:tcW w:w="5556" w:type="dxa"/>
            <w:vAlign w:val="center"/>
          </w:tcPr>
          <w:p w14:paraId="63F2116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58926E50" w14:textId="77777777" w:rsidR="00424D63" w:rsidRDefault="00424D63">
            <w:pPr>
              <w:pStyle w:val="ConsPlusNormal"/>
              <w:jc w:val="center"/>
            </w:pPr>
            <w:r>
              <w:t>9900051410</w:t>
            </w:r>
          </w:p>
        </w:tc>
        <w:tc>
          <w:tcPr>
            <w:tcW w:w="484" w:type="dxa"/>
            <w:vAlign w:val="center"/>
          </w:tcPr>
          <w:p w14:paraId="049EE15C" w14:textId="77777777" w:rsidR="00424D63" w:rsidRDefault="00424D63">
            <w:pPr>
              <w:pStyle w:val="ConsPlusNormal"/>
              <w:jc w:val="center"/>
            </w:pPr>
            <w:r>
              <w:t>200</w:t>
            </w:r>
          </w:p>
        </w:tc>
        <w:tc>
          <w:tcPr>
            <w:tcW w:w="1384" w:type="dxa"/>
            <w:vAlign w:val="center"/>
          </w:tcPr>
          <w:p w14:paraId="5E384848" w14:textId="77777777" w:rsidR="00424D63" w:rsidRDefault="00424D63">
            <w:pPr>
              <w:pStyle w:val="ConsPlusNormal"/>
              <w:jc w:val="right"/>
            </w:pPr>
            <w:r>
              <w:t>5794,6</w:t>
            </w:r>
          </w:p>
        </w:tc>
      </w:tr>
      <w:tr w:rsidR="00424D63" w14:paraId="3A69AD5D" w14:textId="77777777">
        <w:tc>
          <w:tcPr>
            <w:tcW w:w="5556" w:type="dxa"/>
            <w:vAlign w:val="center"/>
          </w:tcPr>
          <w:p w14:paraId="38223B78" w14:textId="77777777" w:rsidR="00424D63" w:rsidRDefault="00424D63">
            <w:pPr>
              <w:pStyle w:val="ConsPlusNormal"/>
              <w:jc w:val="both"/>
            </w:pPr>
            <w:r>
              <w:t>Обеспечение деятельности сенаторов Российской Федерации и их помощников в субъектах Российской Федерации</w:t>
            </w:r>
          </w:p>
        </w:tc>
        <w:tc>
          <w:tcPr>
            <w:tcW w:w="1594" w:type="dxa"/>
            <w:vAlign w:val="center"/>
          </w:tcPr>
          <w:p w14:paraId="14503407" w14:textId="77777777" w:rsidR="00424D63" w:rsidRDefault="00424D63">
            <w:pPr>
              <w:pStyle w:val="ConsPlusNormal"/>
              <w:jc w:val="center"/>
            </w:pPr>
            <w:r>
              <w:t>9900051420</w:t>
            </w:r>
          </w:p>
        </w:tc>
        <w:tc>
          <w:tcPr>
            <w:tcW w:w="484" w:type="dxa"/>
            <w:vAlign w:val="center"/>
          </w:tcPr>
          <w:p w14:paraId="63E8A451" w14:textId="77777777" w:rsidR="00424D63" w:rsidRDefault="00424D63">
            <w:pPr>
              <w:pStyle w:val="ConsPlusNormal"/>
            </w:pPr>
          </w:p>
        </w:tc>
        <w:tc>
          <w:tcPr>
            <w:tcW w:w="1384" w:type="dxa"/>
            <w:vAlign w:val="center"/>
          </w:tcPr>
          <w:p w14:paraId="6EF4A4F8" w14:textId="77777777" w:rsidR="00424D63" w:rsidRDefault="00424D63">
            <w:pPr>
              <w:pStyle w:val="ConsPlusNormal"/>
              <w:jc w:val="right"/>
            </w:pPr>
            <w:r>
              <w:t>2486,4</w:t>
            </w:r>
          </w:p>
        </w:tc>
      </w:tr>
      <w:tr w:rsidR="00424D63" w14:paraId="5C75302C" w14:textId="77777777">
        <w:tc>
          <w:tcPr>
            <w:tcW w:w="5556" w:type="dxa"/>
            <w:vAlign w:val="center"/>
          </w:tcPr>
          <w:p w14:paraId="032C9896"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594" w:type="dxa"/>
            <w:vAlign w:val="center"/>
          </w:tcPr>
          <w:p w14:paraId="60E67720" w14:textId="77777777" w:rsidR="00424D63" w:rsidRDefault="00424D63">
            <w:pPr>
              <w:pStyle w:val="ConsPlusNormal"/>
              <w:jc w:val="center"/>
            </w:pPr>
            <w:r>
              <w:t>9900051420</w:t>
            </w:r>
          </w:p>
        </w:tc>
        <w:tc>
          <w:tcPr>
            <w:tcW w:w="484" w:type="dxa"/>
            <w:vAlign w:val="center"/>
          </w:tcPr>
          <w:p w14:paraId="0474EF28" w14:textId="77777777" w:rsidR="00424D63" w:rsidRDefault="00424D63">
            <w:pPr>
              <w:pStyle w:val="ConsPlusNormal"/>
              <w:jc w:val="center"/>
            </w:pPr>
            <w:r>
              <w:t>100</w:t>
            </w:r>
          </w:p>
        </w:tc>
        <w:tc>
          <w:tcPr>
            <w:tcW w:w="1384" w:type="dxa"/>
            <w:vAlign w:val="center"/>
          </w:tcPr>
          <w:p w14:paraId="1507848F" w14:textId="77777777" w:rsidR="00424D63" w:rsidRDefault="00424D63">
            <w:pPr>
              <w:pStyle w:val="ConsPlusNormal"/>
              <w:jc w:val="right"/>
            </w:pPr>
            <w:r>
              <w:t>1200,0</w:t>
            </w:r>
          </w:p>
        </w:tc>
      </w:tr>
      <w:tr w:rsidR="00424D63" w14:paraId="252E2484" w14:textId="77777777">
        <w:tc>
          <w:tcPr>
            <w:tcW w:w="5556" w:type="dxa"/>
            <w:vAlign w:val="center"/>
          </w:tcPr>
          <w:p w14:paraId="16C5FA1A"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418836C" w14:textId="77777777" w:rsidR="00424D63" w:rsidRDefault="00424D63">
            <w:pPr>
              <w:pStyle w:val="ConsPlusNormal"/>
              <w:jc w:val="center"/>
            </w:pPr>
            <w:r>
              <w:t>9900051420</w:t>
            </w:r>
          </w:p>
        </w:tc>
        <w:tc>
          <w:tcPr>
            <w:tcW w:w="484" w:type="dxa"/>
            <w:vAlign w:val="center"/>
          </w:tcPr>
          <w:p w14:paraId="7B76A71D" w14:textId="77777777" w:rsidR="00424D63" w:rsidRDefault="00424D63">
            <w:pPr>
              <w:pStyle w:val="ConsPlusNormal"/>
              <w:jc w:val="center"/>
            </w:pPr>
            <w:r>
              <w:t>200</w:t>
            </w:r>
          </w:p>
        </w:tc>
        <w:tc>
          <w:tcPr>
            <w:tcW w:w="1384" w:type="dxa"/>
            <w:vAlign w:val="center"/>
          </w:tcPr>
          <w:p w14:paraId="11F5FE6C" w14:textId="77777777" w:rsidR="00424D63" w:rsidRDefault="00424D63">
            <w:pPr>
              <w:pStyle w:val="ConsPlusNormal"/>
              <w:jc w:val="right"/>
            </w:pPr>
            <w:r>
              <w:t>1286,4</w:t>
            </w:r>
          </w:p>
        </w:tc>
      </w:tr>
      <w:tr w:rsidR="00424D63" w14:paraId="289914A1" w14:textId="77777777">
        <w:tc>
          <w:tcPr>
            <w:tcW w:w="5556" w:type="dxa"/>
            <w:vAlign w:val="center"/>
          </w:tcPr>
          <w:p w14:paraId="763BA707" w14:textId="77777777" w:rsidR="00424D63" w:rsidRDefault="00424D63">
            <w:pPr>
              <w:pStyle w:val="ConsPlusNormal"/>
              <w:jc w:val="both"/>
            </w:pPr>
            <w: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1594" w:type="dxa"/>
            <w:vAlign w:val="center"/>
          </w:tcPr>
          <w:p w14:paraId="6983B7E5" w14:textId="77777777" w:rsidR="00424D63" w:rsidRDefault="00424D63">
            <w:pPr>
              <w:pStyle w:val="ConsPlusNormal"/>
              <w:jc w:val="center"/>
            </w:pPr>
            <w:r>
              <w:t>9900100000</w:t>
            </w:r>
          </w:p>
        </w:tc>
        <w:tc>
          <w:tcPr>
            <w:tcW w:w="484" w:type="dxa"/>
            <w:vAlign w:val="center"/>
          </w:tcPr>
          <w:p w14:paraId="7D32ABDF" w14:textId="77777777" w:rsidR="00424D63" w:rsidRDefault="00424D63">
            <w:pPr>
              <w:pStyle w:val="ConsPlusNormal"/>
            </w:pPr>
          </w:p>
        </w:tc>
        <w:tc>
          <w:tcPr>
            <w:tcW w:w="1384" w:type="dxa"/>
            <w:vAlign w:val="center"/>
          </w:tcPr>
          <w:p w14:paraId="1BF8887E" w14:textId="77777777" w:rsidR="00424D63" w:rsidRDefault="00424D63">
            <w:pPr>
              <w:pStyle w:val="ConsPlusNormal"/>
              <w:jc w:val="right"/>
            </w:pPr>
            <w:r>
              <w:t>1534082,1</w:t>
            </w:r>
          </w:p>
        </w:tc>
      </w:tr>
      <w:tr w:rsidR="00424D63" w14:paraId="6B1AF410" w14:textId="77777777">
        <w:tc>
          <w:tcPr>
            <w:tcW w:w="5556" w:type="dxa"/>
            <w:vAlign w:val="center"/>
          </w:tcPr>
          <w:p w14:paraId="13B92993" w14:textId="77777777" w:rsidR="00424D63" w:rsidRDefault="00424D63">
            <w:pPr>
              <w:pStyle w:val="ConsPlusNormal"/>
              <w:jc w:val="both"/>
            </w:pPr>
            <w:r>
              <w:t>Расходы на закупку товаров, работ, услуг для обеспечения государственных нужд</w:t>
            </w:r>
          </w:p>
        </w:tc>
        <w:tc>
          <w:tcPr>
            <w:tcW w:w="1594" w:type="dxa"/>
            <w:vAlign w:val="center"/>
          </w:tcPr>
          <w:p w14:paraId="417CB203" w14:textId="77777777" w:rsidR="00424D63" w:rsidRDefault="00424D63">
            <w:pPr>
              <w:pStyle w:val="ConsPlusNormal"/>
              <w:jc w:val="center"/>
            </w:pPr>
            <w:r>
              <w:t>9900100070</w:t>
            </w:r>
          </w:p>
        </w:tc>
        <w:tc>
          <w:tcPr>
            <w:tcW w:w="484" w:type="dxa"/>
            <w:vAlign w:val="center"/>
          </w:tcPr>
          <w:p w14:paraId="67C5ED1C" w14:textId="77777777" w:rsidR="00424D63" w:rsidRDefault="00424D63">
            <w:pPr>
              <w:pStyle w:val="ConsPlusNormal"/>
            </w:pPr>
          </w:p>
        </w:tc>
        <w:tc>
          <w:tcPr>
            <w:tcW w:w="1384" w:type="dxa"/>
            <w:vAlign w:val="center"/>
          </w:tcPr>
          <w:p w14:paraId="2F264B13" w14:textId="77777777" w:rsidR="00424D63" w:rsidRDefault="00424D63">
            <w:pPr>
              <w:pStyle w:val="ConsPlusNormal"/>
              <w:jc w:val="right"/>
            </w:pPr>
            <w:r>
              <w:t>50179,1</w:t>
            </w:r>
          </w:p>
        </w:tc>
      </w:tr>
      <w:tr w:rsidR="00424D63" w14:paraId="23A7B435" w14:textId="77777777">
        <w:tc>
          <w:tcPr>
            <w:tcW w:w="5556" w:type="dxa"/>
            <w:vAlign w:val="center"/>
          </w:tcPr>
          <w:p w14:paraId="0411F3B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3FBE73BD" w14:textId="77777777" w:rsidR="00424D63" w:rsidRDefault="00424D63">
            <w:pPr>
              <w:pStyle w:val="ConsPlusNormal"/>
              <w:jc w:val="center"/>
            </w:pPr>
            <w:r>
              <w:t>9900100070</w:t>
            </w:r>
          </w:p>
        </w:tc>
        <w:tc>
          <w:tcPr>
            <w:tcW w:w="484" w:type="dxa"/>
            <w:vAlign w:val="center"/>
          </w:tcPr>
          <w:p w14:paraId="086AFA79" w14:textId="77777777" w:rsidR="00424D63" w:rsidRDefault="00424D63">
            <w:pPr>
              <w:pStyle w:val="ConsPlusNormal"/>
              <w:jc w:val="center"/>
            </w:pPr>
            <w:r>
              <w:t>200</w:t>
            </w:r>
          </w:p>
        </w:tc>
        <w:tc>
          <w:tcPr>
            <w:tcW w:w="1384" w:type="dxa"/>
            <w:vAlign w:val="center"/>
          </w:tcPr>
          <w:p w14:paraId="0B179B26" w14:textId="77777777" w:rsidR="00424D63" w:rsidRDefault="00424D63">
            <w:pPr>
              <w:pStyle w:val="ConsPlusNormal"/>
              <w:jc w:val="right"/>
            </w:pPr>
            <w:r>
              <w:t>50179,1</w:t>
            </w:r>
          </w:p>
        </w:tc>
      </w:tr>
      <w:tr w:rsidR="00424D63" w14:paraId="108C78C2" w14:textId="77777777">
        <w:tc>
          <w:tcPr>
            <w:tcW w:w="5556" w:type="dxa"/>
            <w:vAlign w:val="center"/>
          </w:tcPr>
          <w:p w14:paraId="73B91FF4"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1594" w:type="dxa"/>
            <w:vAlign w:val="center"/>
          </w:tcPr>
          <w:p w14:paraId="200BD784" w14:textId="77777777" w:rsidR="00424D63" w:rsidRDefault="00424D63">
            <w:pPr>
              <w:pStyle w:val="ConsPlusNormal"/>
              <w:jc w:val="center"/>
            </w:pPr>
            <w:r>
              <w:t>9900101000</w:t>
            </w:r>
          </w:p>
        </w:tc>
        <w:tc>
          <w:tcPr>
            <w:tcW w:w="484" w:type="dxa"/>
            <w:vAlign w:val="center"/>
          </w:tcPr>
          <w:p w14:paraId="0157B0CF" w14:textId="77777777" w:rsidR="00424D63" w:rsidRDefault="00424D63">
            <w:pPr>
              <w:pStyle w:val="ConsPlusNormal"/>
            </w:pPr>
          </w:p>
        </w:tc>
        <w:tc>
          <w:tcPr>
            <w:tcW w:w="1384" w:type="dxa"/>
            <w:vAlign w:val="center"/>
          </w:tcPr>
          <w:p w14:paraId="1C269E1D" w14:textId="77777777" w:rsidR="00424D63" w:rsidRDefault="00424D63">
            <w:pPr>
              <w:pStyle w:val="ConsPlusNormal"/>
              <w:jc w:val="right"/>
            </w:pPr>
            <w:r>
              <w:t>1483903,0</w:t>
            </w:r>
          </w:p>
        </w:tc>
      </w:tr>
      <w:tr w:rsidR="00424D63" w14:paraId="26F3FD57" w14:textId="77777777">
        <w:tc>
          <w:tcPr>
            <w:tcW w:w="5556" w:type="dxa"/>
            <w:vAlign w:val="center"/>
          </w:tcPr>
          <w:p w14:paraId="78016E9F" w14:textId="77777777" w:rsidR="00424D63" w:rsidRDefault="00424D63">
            <w:pPr>
              <w:pStyle w:val="ConsPlusNormal"/>
              <w:jc w:val="both"/>
            </w:pPr>
            <w: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lastRenderedPageBreak/>
              <w:t>органами управления государственными внебюджетными фондами</w:t>
            </w:r>
          </w:p>
        </w:tc>
        <w:tc>
          <w:tcPr>
            <w:tcW w:w="1594" w:type="dxa"/>
            <w:vAlign w:val="center"/>
          </w:tcPr>
          <w:p w14:paraId="69FDBE89" w14:textId="77777777" w:rsidR="00424D63" w:rsidRDefault="00424D63">
            <w:pPr>
              <w:pStyle w:val="ConsPlusNormal"/>
              <w:jc w:val="center"/>
            </w:pPr>
            <w:r>
              <w:lastRenderedPageBreak/>
              <w:t>9900101000</w:t>
            </w:r>
          </w:p>
        </w:tc>
        <w:tc>
          <w:tcPr>
            <w:tcW w:w="484" w:type="dxa"/>
            <w:vAlign w:val="center"/>
          </w:tcPr>
          <w:p w14:paraId="46837E3D" w14:textId="77777777" w:rsidR="00424D63" w:rsidRDefault="00424D63">
            <w:pPr>
              <w:pStyle w:val="ConsPlusNormal"/>
              <w:jc w:val="center"/>
            </w:pPr>
            <w:r>
              <w:t>100</w:t>
            </w:r>
          </w:p>
        </w:tc>
        <w:tc>
          <w:tcPr>
            <w:tcW w:w="1384" w:type="dxa"/>
            <w:vAlign w:val="center"/>
          </w:tcPr>
          <w:p w14:paraId="3D8EB64A" w14:textId="77777777" w:rsidR="00424D63" w:rsidRDefault="00424D63">
            <w:pPr>
              <w:pStyle w:val="ConsPlusNormal"/>
              <w:jc w:val="right"/>
            </w:pPr>
            <w:r>
              <w:t>1162417,4</w:t>
            </w:r>
          </w:p>
        </w:tc>
      </w:tr>
      <w:tr w:rsidR="00424D63" w14:paraId="747539DE" w14:textId="77777777">
        <w:tc>
          <w:tcPr>
            <w:tcW w:w="5556" w:type="dxa"/>
            <w:vAlign w:val="center"/>
          </w:tcPr>
          <w:p w14:paraId="794ABEE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4389BA7E" w14:textId="77777777" w:rsidR="00424D63" w:rsidRDefault="00424D63">
            <w:pPr>
              <w:pStyle w:val="ConsPlusNormal"/>
              <w:jc w:val="center"/>
            </w:pPr>
            <w:r>
              <w:t>9900101000</w:t>
            </w:r>
          </w:p>
        </w:tc>
        <w:tc>
          <w:tcPr>
            <w:tcW w:w="484" w:type="dxa"/>
            <w:vAlign w:val="center"/>
          </w:tcPr>
          <w:p w14:paraId="15C45E40" w14:textId="77777777" w:rsidR="00424D63" w:rsidRDefault="00424D63">
            <w:pPr>
              <w:pStyle w:val="ConsPlusNormal"/>
              <w:jc w:val="center"/>
            </w:pPr>
            <w:r>
              <w:t>200</w:t>
            </w:r>
          </w:p>
        </w:tc>
        <w:tc>
          <w:tcPr>
            <w:tcW w:w="1384" w:type="dxa"/>
            <w:vAlign w:val="center"/>
          </w:tcPr>
          <w:p w14:paraId="29607500" w14:textId="77777777" w:rsidR="00424D63" w:rsidRDefault="00424D63">
            <w:pPr>
              <w:pStyle w:val="ConsPlusNormal"/>
              <w:jc w:val="right"/>
            </w:pPr>
            <w:r>
              <w:t>313977,6</w:t>
            </w:r>
          </w:p>
        </w:tc>
      </w:tr>
      <w:tr w:rsidR="00424D63" w14:paraId="48AE939E" w14:textId="77777777">
        <w:tc>
          <w:tcPr>
            <w:tcW w:w="5556" w:type="dxa"/>
            <w:vAlign w:val="center"/>
          </w:tcPr>
          <w:p w14:paraId="5039F4AE" w14:textId="77777777" w:rsidR="00424D63" w:rsidRDefault="00424D63">
            <w:pPr>
              <w:pStyle w:val="ConsPlusNormal"/>
              <w:jc w:val="both"/>
            </w:pPr>
            <w:r>
              <w:t>Иные бюджетные ассигнования</w:t>
            </w:r>
          </w:p>
        </w:tc>
        <w:tc>
          <w:tcPr>
            <w:tcW w:w="1594" w:type="dxa"/>
            <w:vAlign w:val="center"/>
          </w:tcPr>
          <w:p w14:paraId="5A6C9AF0" w14:textId="77777777" w:rsidR="00424D63" w:rsidRDefault="00424D63">
            <w:pPr>
              <w:pStyle w:val="ConsPlusNormal"/>
              <w:jc w:val="center"/>
            </w:pPr>
            <w:r>
              <w:t>9900101000</w:t>
            </w:r>
          </w:p>
        </w:tc>
        <w:tc>
          <w:tcPr>
            <w:tcW w:w="484" w:type="dxa"/>
            <w:vAlign w:val="center"/>
          </w:tcPr>
          <w:p w14:paraId="1380E054" w14:textId="77777777" w:rsidR="00424D63" w:rsidRDefault="00424D63">
            <w:pPr>
              <w:pStyle w:val="ConsPlusNormal"/>
              <w:jc w:val="center"/>
            </w:pPr>
            <w:r>
              <w:t>800</w:t>
            </w:r>
          </w:p>
        </w:tc>
        <w:tc>
          <w:tcPr>
            <w:tcW w:w="1384" w:type="dxa"/>
            <w:vAlign w:val="center"/>
          </w:tcPr>
          <w:p w14:paraId="522AA2A6" w14:textId="77777777" w:rsidR="00424D63" w:rsidRDefault="00424D63">
            <w:pPr>
              <w:pStyle w:val="ConsPlusNormal"/>
              <w:jc w:val="right"/>
            </w:pPr>
            <w:r>
              <w:t>7508,0</w:t>
            </w:r>
          </w:p>
        </w:tc>
      </w:tr>
      <w:tr w:rsidR="00424D63" w14:paraId="53AD46B2" w14:textId="77777777">
        <w:tc>
          <w:tcPr>
            <w:tcW w:w="5556" w:type="dxa"/>
            <w:vAlign w:val="center"/>
          </w:tcPr>
          <w:p w14:paraId="6C620204" w14:textId="77777777" w:rsidR="00424D63" w:rsidRDefault="00424D63">
            <w:pPr>
              <w:pStyle w:val="ConsPlusNormal"/>
              <w:jc w:val="both"/>
            </w:pPr>
            <w:r>
              <w:t>Резервные фонды исполнительного органа субъекта Российской Федерации</w:t>
            </w:r>
          </w:p>
        </w:tc>
        <w:tc>
          <w:tcPr>
            <w:tcW w:w="1594" w:type="dxa"/>
            <w:vAlign w:val="center"/>
          </w:tcPr>
          <w:p w14:paraId="06F449B2" w14:textId="77777777" w:rsidR="00424D63" w:rsidRDefault="00424D63">
            <w:pPr>
              <w:pStyle w:val="ConsPlusNormal"/>
              <w:jc w:val="center"/>
            </w:pPr>
            <w:r>
              <w:t>9900200000</w:t>
            </w:r>
          </w:p>
        </w:tc>
        <w:tc>
          <w:tcPr>
            <w:tcW w:w="484" w:type="dxa"/>
            <w:vAlign w:val="center"/>
          </w:tcPr>
          <w:p w14:paraId="64BBD70D" w14:textId="77777777" w:rsidR="00424D63" w:rsidRDefault="00424D63">
            <w:pPr>
              <w:pStyle w:val="ConsPlusNormal"/>
            </w:pPr>
          </w:p>
        </w:tc>
        <w:tc>
          <w:tcPr>
            <w:tcW w:w="1384" w:type="dxa"/>
            <w:vAlign w:val="center"/>
          </w:tcPr>
          <w:p w14:paraId="15360011" w14:textId="77777777" w:rsidR="00424D63" w:rsidRDefault="00424D63">
            <w:pPr>
              <w:pStyle w:val="ConsPlusNormal"/>
              <w:jc w:val="right"/>
            </w:pPr>
            <w:r>
              <w:t>314374,9</w:t>
            </w:r>
          </w:p>
        </w:tc>
      </w:tr>
      <w:tr w:rsidR="00424D63" w14:paraId="4F8D17D1" w14:textId="77777777">
        <w:tc>
          <w:tcPr>
            <w:tcW w:w="5556" w:type="dxa"/>
            <w:vAlign w:val="center"/>
          </w:tcPr>
          <w:p w14:paraId="397DEF2F" w14:textId="77777777" w:rsidR="00424D63" w:rsidRDefault="00424D63">
            <w:pPr>
              <w:pStyle w:val="ConsPlusNormal"/>
              <w:jc w:val="both"/>
            </w:pPr>
            <w:r>
              <w:t>Резервный фонд финансирования непредвиденных расходов Администрации Томской области</w:t>
            </w:r>
          </w:p>
        </w:tc>
        <w:tc>
          <w:tcPr>
            <w:tcW w:w="1594" w:type="dxa"/>
            <w:vAlign w:val="center"/>
          </w:tcPr>
          <w:p w14:paraId="2F4DB3B8" w14:textId="77777777" w:rsidR="00424D63" w:rsidRDefault="00424D63">
            <w:pPr>
              <w:pStyle w:val="ConsPlusNormal"/>
              <w:jc w:val="center"/>
            </w:pPr>
            <w:r>
              <w:t>9900202000</w:t>
            </w:r>
          </w:p>
        </w:tc>
        <w:tc>
          <w:tcPr>
            <w:tcW w:w="484" w:type="dxa"/>
            <w:vAlign w:val="center"/>
          </w:tcPr>
          <w:p w14:paraId="52F464EC" w14:textId="77777777" w:rsidR="00424D63" w:rsidRDefault="00424D63">
            <w:pPr>
              <w:pStyle w:val="ConsPlusNormal"/>
            </w:pPr>
          </w:p>
        </w:tc>
        <w:tc>
          <w:tcPr>
            <w:tcW w:w="1384" w:type="dxa"/>
            <w:vAlign w:val="center"/>
          </w:tcPr>
          <w:p w14:paraId="04D08BBA" w14:textId="77777777" w:rsidR="00424D63" w:rsidRDefault="00424D63">
            <w:pPr>
              <w:pStyle w:val="ConsPlusNormal"/>
              <w:jc w:val="right"/>
            </w:pPr>
            <w:r>
              <w:t>299374,9</w:t>
            </w:r>
          </w:p>
        </w:tc>
      </w:tr>
      <w:tr w:rsidR="00424D63" w14:paraId="0FAD6DB2" w14:textId="77777777">
        <w:tc>
          <w:tcPr>
            <w:tcW w:w="5556" w:type="dxa"/>
            <w:vAlign w:val="center"/>
          </w:tcPr>
          <w:p w14:paraId="72D77E12" w14:textId="77777777" w:rsidR="00424D63" w:rsidRDefault="00424D63">
            <w:pPr>
              <w:pStyle w:val="ConsPlusNormal"/>
              <w:jc w:val="both"/>
            </w:pPr>
            <w:r>
              <w:t>Иные бюджетные ассигнования</w:t>
            </w:r>
          </w:p>
        </w:tc>
        <w:tc>
          <w:tcPr>
            <w:tcW w:w="1594" w:type="dxa"/>
            <w:vAlign w:val="center"/>
          </w:tcPr>
          <w:p w14:paraId="500C6DE0" w14:textId="77777777" w:rsidR="00424D63" w:rsidRDefault="00424D63">
            <w:pPr>
              <w:pStyle w:val="ConsPlusNormal"/>
              <w:jc w:val="center"/>
            </w:pPr>
            <w:r>
              <w:t>9900202000</w:t>
            </w:r>
          </w:p>
        </w:tc>
        <w:tc>
          <w:tcPr>
            <w:tcW w:w="484" w:type="dxa"/>
            <w:vAlign w:val="center"/>
          </w:tcPr>
          <w:p w14:paraId="07E0159A" w14:textId="77777777" w:rsidR="00424D63" w:rsidRDefault="00424D63">
            <w:pPr>
              <w:pStyle w:val="ConsPlusNormal"/>
              <w:jc w:val="center"/>
            </w:pPr>
            <w:r>
              <w:t>800</w:t>
            </w:r>
          </w:p>
        </w:tc>
        <w:tc>
          <w:tcPr>
            <w:tcW w:w="1384" w:type="dxa"/>
            <w:vAlign w:val="center"/>
          </w:tcPr>
          <w:p w14:paraId="3AA965A6" w14:textId="77777777" w:rsidR="00424D63" w:rsidRDefault="00424D63">
            <w:pPr>
              <w:pStyle w:val="ConsPlusNormal"/>
              <w:jc w:val="right"/>
            </w:pPr>
            <w:r>
              <w:t>299374,9</w:t>
            </w:r>
          </w:p>
        </w:tc>
      </w:tr>
      <w:tr w:rsidR="00424D63" w14:paraId="1157F4D2" w14:textId="77777777">
        <w:tc>
          <w:tcPr>
            <w:tcW w:w="5556" w:type="dxa"/>
            <w:vAlign w:val="center"/>
          </w:tcPr>
          <w:p w14:paraId="0B55F7B8" w14:textId="77777777" w:rsidR="00424D63" w:rsidRDefault="00424D63">
            <w:pPr>
              <w:pStyle w:val="ConsPlusNormal"/>
              <w:jc w:val="both"/>
            </w:pPr>
            <w:r>
              <w:t>Резервный фонд Администрации Томской области по ликвидации последствий стихийных бедствий и других чрезвычайных ситуаций</w:t>
            </w:r>
          </w:p>
        </w:tc>
        <w:tc>
          <w:tcPr>
            <w:tcW w:w="1594" w:type="dxa"/>
            <w:vAlign w:val="center"/>
          </w:tcPr>
          <w:p w14:paraId="7C0D0E34" w14:textId="77777777" w:rsidR="00424D63" w:rsidRDefault="00424D63">
            <w:pPr>
              <w:pStyle w:val="ConsPlusNormal"/>
              <w:jc w:val="center"/>
            </w:pPr>
            <w:r>
              <w:t>9900204000</w:t>
            </w:r>
          </w:p>
        </w:tc>
        <w:tc>
          <w:tcPr>
            <w:tcW w:w="484" w:type="dxa"/>
            <w:vAlign w:val="center"/>
          </w:tcPr>
          <w:p w14:paraId="1BE6E238" w14:textId="77777777" w:rsidR="00424D63" w:rsidRDefault="00424D63">
            <w:pPr>
              <w:pStyle w:val="ConsPlusNormal"/>
            </w:pPr>
          </w:p>
        </w:tc>
        <w:tc>
          <w:tcPr>
            <w:tcW w:w="1384" w:type="dxa"/>
            <w:vAlign w:val="center"/>
          </w:tcPr>
          <w:p w14:paraId="0381459B" w14:textId="77777777" w:rsidR="00424D63" w:rsidRDefault="00424D63">
            <w:pPr>
              <w:pStyle w:val="ConsPlusNormal"/>
              <w:jc w:val="right"/>
            </w:pPr>
            <w:r>
              <w:t>15000,0</w:t>
            </w:r>
          </w:p>
        </w:tc>
      </w:tr>
      <w:tr w:rsidR="00424D63" w14:paraId="236BAE88" w14:textId="77777777">
        <w:tc>
          <w:tcPr>
            <w:tcW w:w="5556" w:type="dxa"/>
            <w:vAlign w:val="center"/>
          </w:tcPr>
          <w:p w14:paraId="7657E7E4" w14:textId="77777777" w:rsidR="00424D63" w:rsidRDefault="00424D63">
            <w:pPr>
              <w:pStyle w:val="ConsPlusNormal"/>
              <w:jc w:val="both"/>
            </w:pPr>
            <w:r>
              <w:t>Иные бюджетные ассигнования</w:t>
            </w:r>
          </w:p>
        </w:tc>
        <w:tc>
          <w:tcPr>
            <w:tcW w:w="1594" w:type="dxa"/>
            <w:vAlign w:val="center"/>
          </w:tcPr>
          <w:p w14:paraId="2567FA3C" w14:textId="77777777" w:rsidR="00424D63" w:rsidRDefault="00424D63">
            <w:pPr>
              <w:pStyle w:val="ConsPlusNormal"/>
              <w:jc w:val="center"/>
            </w:pPr>
            <w:r>
              <w:t>9900204000</w:t>
            </w:r>
          </w:p>
        </w:tc>
        <w:tc>
          <w:tcPr>
            <w:tcW w:w="484" w:type="dxa"/>
            <w:vAlign w:val="center"/>
          </w:tcPr>
          <w:p w14:paraId="20F7928F" w14:textId="77777777" w:rsidR="00424D63" w:rsidRDefault="00424D63">
            <w:pPr>
              <w:pStyle w:val="ConsPlusNormal"/>
              <w:jc w:val="center"/>
            </w:pPr>
            <w:r>
              <w:t>800</w:t>
            </w:r>
          </w:p>
        </w:tc>
        <w:tc>
          <w:tcPr>
            <w:tcW w:w="1384" w:type="dxa"/>
            <w:vAlign w:val="center"/>
          </w:tcPr>
          <w:p w14:paraId="54BE4BB8" w14:textId="77777777" w:rsidR="00424D63" w:rsidRDefault="00424D63">
            <w:pPr>
              <w:pStyle w:val="ConsPlusNormal"/>
              <w:jc w:val="right"/>
            </w:pPr>
            <w:r>
              <w:t>15000,0</w:t>
            </w:r>
          </w:p>
        </w:tc>
      </w:tr>
      <w:tr w:rsidR="00424D63" w14:paraId="0784C25B" w14:textId="77777777">
        <w:tc>
          <w:tcPr>
            <w:tcW w:w="5556" w:type="dxa"/>
            <w:vAlign w:val="center"/>
          </w:tcPr>
          <w:p w14:paraId="75136554" w14:textId="77777777" w:rsidR="00424D63" w:rsidRDefault="00424D63">
            <w:pPr>
              <w:pStyle w:val="ConsPlusNormal"/>
              <w:jc w:val="both"/>
            </w:pPr>
            <w:r>
              <w:t>Исполнение судебных актов</w:t>
            </w:r>
          </w:p>
        </w:tc>
        <w:tc>
          <w:tcPr>
            <w:tcW w:w="1594" w:type="dxa"/>
            <w:vAlign w:val="center"/>
          </w:tcPr>
          <w:p w14:paraId="04234420" w14:textId="77777777" w:rsidR="00424D63" w:rsidRDefault="00424D63">
            <w:pPr>
              <w:pStyle w:val="ConsPlusNormal"/>
              <w:jc w:val="center"/>
            </w:pPr>
            <w:r>
              <w:t>9900300000</w:t>
            </w:r>
          </w:p>
        </w:tc>
        <w:tc>
          <w:tcPr>
            <w:tcW w:w="484" w:type="dxa"/>
            <w:vAlign w:val="center"/>
          </w:tcPr>
          <w:p w14:paraId="57F935CC" w14:textId="77777777" w:rsidR="00424D63" w:rsidRDefault="00424D63">
            <w:pPr>
              <w:pStyle w:val="ConsPlusNormal"/>
            </w:pPr>
          </w:p>
        </w:tc>
        <w:tc>
          <w:tcPr>
            <w:tcW w:w="1384" w:type="dxa"/>
            <w:vAlign w:val="center"/>
          </w:tcPr>
          <w:p w14:paraId="0E91B977" w14:textId="77777777" w:rsidR="00424D63" w:rsidRDefault="00424D63">
            <w:pPr>
              <w:pStyle w:val="ConsPlusNormal"/>
              <w:jc w:val="right"/>
            </w:pPr>
            <w:r>
              <w:t>10000,0</w:t>
            </w:r>
          </w:p>
        </w:tc>
      </w:tr>
      <w:tr w:rsidR="00424D63" w14:paraId="3D5AB5C5" w14:textId="77777777">
        <w:tc>
          <w:tcPr>
            <w:tcW w:w="5556" w:type="dxa"/>
            <w:vAlign w:val="center"/>
          </w:tcPr>
          <w:p w14:paraId="0B20D269" w14:textId="77777777" w:rsidR="00424D63" w:rsidRDefault="00424D63">
            <w:pPr>
              <w:pStyle w:val="ConsPlusNormal"/>
              <w:jc w:val="both"/>
            </w:pPr>
            <w:r>
              <w:t>Исполнение судебных актов по обращению взыскания на средства областного бюджета по искам к Томской области</w:t>
            </w:r>
          </w:p>
        </w:tc>
        <w:tc>
          <w:tcPr>
            <w:tcW w:w="1594" w:type="dxa"/>
            <w:vAlign w:val="center"/>
          </w:tcPr>
          <w:p w14:paraId="0534C636" w14:textId="77777777" w:rsidR="00424D63" w:rsidRDefault="00424D63">
            <w:pPr>
              <w:pStyle w:val="ConsPlusNormal"/>
              <w:jc w:val="center"/>
            </w:pPr>
            <w:r>
              <w:t>9900303000</w:t>
            </w:r>
          </w:p>
        </w:tc>
        <w:tc>
          <w:tcPr>
            <w:tcW w:w="484" w:type="dxa"/>
            <w:vAlign w:val="center"/>
          </w:tcPr>
          <w:p w14:paraId="54A4C4B5" w14:textId="77777777" w:rsidR="00424D63" w:rsidRDefault="00424D63">
            <w:pPr>
              <w:pStyle w:val="ConsPlusNormal"/>
            </w:pPr>
          </w:p>
        </w:tc>
        <w:tc>
          <w:tcPr>
            <w:tcW w:w="1384" w:type="dxa"/>
            <w:vAlign w:val="center"/>
          </w:tcPr>
          <w:p w14:paraId="501B2B58" w14:textId="77777777" w:rsidR="00424D63" w:rsidRDefault="00424D63">
            <w:pPr>
              <w:pStyle w:val="ConsPlusNormal"/>
              <w:jc w:val="right"/>
            </w:pPr>
            <w:r>
              <w:t>10000,0</w:t>
            </w:r>
          </w:p>
        </w:tc>
      </w:tr>
      <w:tr w:rsidR="00424D63" w14:paraId="77125766" w14:textId="77777777">
        <w:tc>
          <w:tcPr>
            <w:tcW w:w="5556" w:type="dxa"/>
            <w:vAlign w:val="center"/>
          </w:tcPr>
          <w:p w14:paraId="5BFC287F" w14:textId="77777777" w:rsidR="00424D63" w:rsidRDefault="00424D63">
            <w:pPr>
              <w:pStyle w:val="ConsPlusNormal"/>
              <w:jc w:val="both"/>
            </w:pPr>
            <w:r>
              <w:t>Иные бюджетные ассигнования</w:t>
            </w:r>
          </w:p>
        </w:tc>
        <w:tc>
          <w:tcPr>
            <w:tcW w:w="1594" w:type="dxa"/>
            <w:vAlign w:val="center"/>
          </w:tcPr>
          <w:p w14:paraId="73AA797C" w14:textId="77777777" w:rsidR="00424D63" w:rsidRDefault="00424D63">
            <w:pPr>
              <w:pStyle w:val="ConsPlusNormal"/>
              <w:jc w:val="center"/>
            </w:pPr>
            <w:r>
              <w:t>9900303000</w:t>
            </w:r>
          </w:p>
        </w:tc>
        <w:tc>
          <w:tcPr>
            <w:tcW w:w="484" w:type="dxa"/>
            <w:vAlign w:val="center"/>
          </w:tcPr>
          <w:p w14:paraId="6E0372B8" w14:textId="77777777" w:rsidR="00424D63" w:rsidRDefault="00424D63">
            <w:pPr>
              <w:pStyle w:val="ConsPlusNormal"/>
              <w:jc w:val="center"/>
            </w:pPr>
            <w:r>
              <w:t>800</w:t>
            </w:r>
          </w:p>
        </w:tc>
        <w:tc>
          <w:tcPr>
            <w:tcW w:w="1384" w:type="dxa"/>
            <w:vAlign w:val="center"/>
          </w:tcPr>
          <w:p w14:paraId="1554F39C" w14:textId="77777777" w:rsidR="00424D63" w:rsidRDefault="00424D63">
            <w:pPr>
              <w:pStyle w:val="ConsPlusNormal"/>
              <w:jc w:val="right"/>
            </w:pPr>
            <w:r>
              <w:t>10000,0</w:t>
            </w:r>
          </w:p>
        </w:tc>
      </w:tr>
      <w:tr w:rsidR="00424D63" w14:paraId="0A252DDE" w14:textId="77777777">
        <w:tc>
          <w:tcPr>
            <w:tcW w:w="5556" w:type="dxa"/>
            <w:vAlign w:val="center"/>
          </w:tcPr>
          <w:p w14:paraId="15AFD8F2" w14:textId="77777777" w:rsidR="00424D63" w:rsidRDefault="00424D63">
            <w:pPr>
              <w:pStyle w:val="ConsPlusNormal"/>
              <w:jc w:val="both"/>
            </w:pPr>
            <w:r>
              <w:t>Повышение заработной платы работников бюджетной сферы</w:t>
            </w:r>
          </w:p>
        </w:tc>
        <w:tc>
          <w:tcPr>
            <w:tcW w:w="1594" w:type="dxa"/>
            <w:vAlign w:val="center"/>
          </w:tcPr>
          <w:p w14:paraId="16227D2E" w14:textId="77777777" w:rsidR="00424D63" w:rsidRDefault="00424D63">
            <w:pPr>
              <w:pStyle w:val="ConsPlusNormal"/>
              <w:jc w:val="center"/>
            </w:pPr>
            <w:r>
              <w:t>9900500000</w:t>
            </w:r>
          </w:p>
        </w:tc>
        <w:tc>
          <w:tcPr>
            <w:tcW w:w="484" w:type="dxa"/>
            <w:vAlign w:val="center"/>
          </w:tcPr>
          <w:p w14:paraId="44290934" w14:textId="77777777" w:rsidR="00424D63" w:rsidRDefault="00424D63">
            <w:pPr>
              <w:pStyle w:val="ConsPlusNormal"/>
            </w:pPr>
          </w:p>
        </w:tc>
        <w:tc>
          <w:tcPr>
            <w:tcW w:w="1384" w:type="dxa"/>
            <w:vAlign w:val="center"/>
          </w:tcPr>
          <w:p w14:paraId="7552F245" w14:textId="77777777" w:rsidR="00424D63" w:rsidRDefault="00424D63">
            <w:pPr>
              <w:pStyle w:val="ConsPlusNormal"/>
              <w:jc w:val="right"/>
            </w:pPr>
            <w:r>
              <w:t>3238844,0</w:t>
            </w:r>
          </w:p>
        </w:tc>
      </w:tr>
      <w:tr w:rsidR="00424D63" w14:paraId="40385D1E" w14:textId="77777777">
        <w:tc>
          <w:tcPr>
            <w:tcW w:w="5556" w:type="dxa"/>
            <w:vAlign w:val="center"/>
          </w:tcPr>
          <w:p w14:paraId="4F5D473C" w14:textId="77777777" w:rsidR="00424D63" w:rsidRDefault="00424D63">
            <w:pPr>
              <w:pStyle w:val="ConsPlusNormal"/>
              <w:jc w:val="both"/>
            </w:pPr>
            <w:r>
              <w:t>Иные бюджетные ассигнования</w:t>
            </w:r>
          </w:p>
        </w:tc>
        <w:tc>
          <w:tcPr>
            <w:tcW w:w="1594" w:type="dxa"/>
            <w:vAlign w:val="center"/>
          </w:tcPr>
          <w:p w14:paraId="48829B5E" w14:textId="77777777" w:rsidR="00424D63" w:rsidRDefault="00424D63">
            <w:pPr>
              <w:pStyle w:val="ConsPlusNormal"/>
              <w:jc w:val="center"/>
            </w:pPr>
            <w:r>
              <w:t>9900500000</w:t>
            </w:r>
          </w:p>
        </w:tc>
        <w:tc>
          <w:tcPr>
            <w:tcW w:w="484" w:type="dxa"/>
            <w:vAlign w:val="center"/>
          </w:tcPr>
          <w:p w14:paraId="558F456E" w14:textId="77777777" w:rsidR="00424D63" w:rsidRDefault="00424D63">
            <w:pPr>
              <w:pStyle w:val="ConsPlusNormal"/>
              <w:jc w:val="center"/>
            </w:pPr>
            <w:r>
              <w:t>800</w:t>
            </w:r>
          </w:p>
        </w:tc>
        <w:tc>
          <w:tcPr>
            <w:tcW w:w="1384" w:type="dxa"/>
            <w:vAlign w:val="center"/>
          </w:tcPr>
          <w:p w14:paraId="74677675" w14:textId="77777777" w:rsidR="00424D63" w:rsidRDefault="00424D63">
            <w:pPr>
              <w:pStyle w:val="ConsPlusNormal"/>
              <w:jc w:val="right"/>
            </w:pPr>
            <w:r>
              <w:t>3238844,0</w:t>
            </w:r>
          </w:p>
        </w:tc>
      </w:tr>
      <w:tr w:rsidR="00424D63" w14:paraId="548839C9" w14:textId="77777777">
        <w:tc>
          <w:tcPr>
            <w:tcW w:w="5556" w:type="dxa"/>
            <w:vAlign w:val="center"/>
          </w:tcPr>
          <w:p w14:paraId="4D59100E" w14:textId="77777777" w:rsidR="00424D63" w:rsidRDefault="00424D63">
            <w:pPr>
              <w:pStyle w:val="ConsPlusNormal"/>
              <w:jc w:val="both"/>
            </w:pPr>
            <w:r>
              <w:t>Информационное освещение деятельности органов государственной власти Томской области</w:t>
            </w:r>
          </w:p>
        </w:tc>
        <w:tc>
          <w:tcPr>
            <w:tcW w:w="1594" w:type="dxa"/>
            <w:vAlign w:val="center"/>
          </w:tcPr>
          <w:p w14:paraId="6CC9BFDA" w14:textId="77777777" w:rsidR="00424D63" w:rsidRDefault="00424D63">
            <w:pPr>
              <w:pStyle w:val="ConsPlusNormal"/>
              <w:jc w:val="center"/>
            </w:pPr>
            <w:r>
              <w:t>9900900000</w:t>
            </w:r>
          </w:p>
        </w:tc>
        <w:tc>
          <w:tcPr>
            <w:tcW w:w="484" w:type="dxa"/>
            <w:vAlign w:val="center"/>
          </w:tcPr>
          <w:p w14:paraId="12D1F513" w14:textId="77777777" w:rsidR="00424D63" w:rsidRDefault="00424D63">
            <w:pPr>
              <w:pStyle w:val="ConsPlusNormal"/>
            </w:pPr>
          </w:p>
        </w:tc>
        <w:tc>
          <w:tcPr>
            <w:tcW w:w="1384" w:type="dxa"/>
            <w:vAlign w:val="center"/>
          </w:tcPr>
          <w:p w14:paraId="1BB39C84" w14:textId="77777777" w:rsidR="00424D63" w:rsidRDefault="00424D63">
            <w:pPr>
              <w:pStyle w:val="ConsPlusNormal"/>
              <w:jc w:val="right"/>
            </w:pPr>
            <w:r>
              <w:t>11827,7</w:t>
            </w:r>
          </w:p>
        </w:tc>
      </w:tr>
      <w:tr w:rsidR="00424D63" w14:paraId="20FF45EC" w14:textId="77777777">
        <w:tc>
          <w:tcPr>
            <w:tcW w:w="5556" w:type="dxa"/>
            <w:vAlign w:val="center"/>
          </w:tcPr>
          <w:p w14:paraId="091DB8F4" w14:textId="77777777" w:rsidR="00424D63" w:rsidRDefault="00424D63">
            <w:pPr>
              <w:pStyle w:val="ConsPlusNormal"/>
              <w:jc w:val="both"/>
            </w:pPr>
            <w:r>
              <w:t>Информационное освещение деятельности органов государственной власти Томской области и поддержка средств массовой информации</w:t>
            </w:r>
          </w:p>
        </w:tc>
        <w:tc>
          <w:tcPr>
            <w:tcW w:w="1594" w:type="dxa"/>
            <w:vAlign w:val="center"/>
          </w:tcPr>
          <w:p w14:paraId="544D0F74" w14:textId="77777777" w:rsidR="00424D63" w:rsidRDefault="00424D63">
            <w:pPr>
              <w:pStyle w:val="ConsPlusNormal"/>
              <w:jc w:val="center"/>
            </w:pPr>
            <w:r>
              <w:t>9900998700</w:t>
            </w:r>
          </w:p>
        </w:tc>
        <w:tc>
          <w:tcPr>
            <w:tcW w:w="484" w:type="dxa"/>
            <w:vAlign w:val="center"/>
          </w:tcPr>
          <w:p w14:paraId="2B56B26E" w14:textId="77777777" w:rsidR="00424D63" w:rsidRDefault="00424D63">
            <w:pPr>
              <w:pStyle w:val="ConsPlusNormal"/>
            </w:pPr>
          </w:p>
        </w:tc>
        <w:tc>
          <w:tcPr>
            <w:tcW w:w="1384" w:type="dxa"/>
            <w:vAlign w:val="center"/>
          </w:tcPr>
          <w:p w14:paraId="3807DEE8" w14:textId="77777777" w:rsidR="00424D63" w:rsidRDefault="00424D63">
            <w:pPr>
              <w:pStyle w:val="ConsPlusNormal"/>
              <w:jc w:val="right"/>
            </w:pPr>
            <w:r>
              <w:t>11827,7</w:t>
            </w:r>
          </w:p>
        </w:tc>
      </w:tr>
      <w:tr w:rsidR="00424D63" w14:paraId="43A65938" w14:textId="77777777">
        <w:tc>
          <w:tcPr>
            <w:tcW w:w="5556" w:type="dxa"/>
            <w:vAlign w:val="center"/>
          </w:tcPr>
          <w:p w14:paraId="7C2A27D4" w14:textId="77777777" w:rsidR="00424D63" w:rsidRDefault="00424D63">
            <w:pPr>
              <w:pStyle w:val="ConsPlusNormal"/>
              <w:jc w:val="both"/>
            </w:pPr>
            <w:r>
              <w:t>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1594" w:type="dxa"/>
            <w:vAlign w:val="center"/>
          </w:tcPr>
          <w:p w14:paraId="7846D996" w14:textId="77777777" w:rsidR="00424D63" w:rsidRDefault="00424D63">
            <w:pPr>
              <w:pStyle w:val="ConsPlusNormal"/>
              <w:jc w:val="center"/>
            </w:pPr>
            <w:r>
              <w:t>9900998730</w:t>
            </w:r>
          </w:p>
        </w:tc>
        <w:tc>
          <w:tcPr>
            <w:tcW w:w="484" w:type="dxa"/>
            <w:vAlign w:val="center"/>
          </w:tcPr>
          <w:p w14:paraId="51164D25" w14:textId="77777777" w:rsidR="00424D63" w:rsidRDefault="00424D63">
            <w:pPr>
              <w:pStyle w:val="ConsPlusNormal"/>
            </w:pPr>
          </w:p>
        </w:tc>
        <w:tc>
          <w:tcPr>
            <w:tcW w:w="1384" w:type="dxa"/>
            <w:vAlign w:val="center"/>
          </w:tcPr>
          <w:p w14:paraId="5F9A75CE" w14:textId="77777777" w:rsidR="00424D63" w:rsidRDefault="00424D63">
            <w:pPr>
              <w:pStyle w:val="ConsPlusNormal"/>
              <w:jc w:val="right"/>
            </w:pPr>
            <w:r>
              <w:t>11827,7</w:t>
            </w:r>
          </w:p>
        </w:tc>
      </w:tr>
      <w:tr w:rsidR="00424D63" w14:paraId="415F4DA6" w14:textId="77777777">
        <w:tc>
          <w:tcPr>
            <w:tcW w:w="5556" w:type="dxa"/>
            <w:vAlign w:val="center"/>
          </w:tcPr>
          <w:p w14:paraId="5FB99D1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6ECBB2AC" w14:textId="77777777" w:rsidR="00424D63" w:rsidRDefault="00424D63">
            <w:pPr>
              <w:pStyle w:val="ConsPlusNormal"/>
              <w:jc w:val="center"/>
            </w:pPr>
            <w:r>
              <w:t>9900998730</w:t>
            </w:r>
          </w:p>
        </w:tc>
        <w:tc>
          <w:tcPr>
            <w:tcW w:w="484" w:type="dxa"/>
            <w:vAlign w:val="center"/>
          </w:tcPr>
          <w:p w14:paraId="17926959" w14:textId="77777777" w:rsidR="00424D63" w:rsidRDefault="00424D63">
            <w:pPr>
              <w:pStyle w:val="ConsPlusNormal"/>
              <w:jc w:val="center"/>
            </w:pPr>
            <w:r>
              <w:t>200</w:t>
            </w:r>
          </w:p>
        </w:tc>
        <w:tc>
          <w:tcPr>
            <w:tcW w:w="1384" w:type="dxa"/>
            <w:vAlign w:val="center"/>
          </w:tcPr>
          <w:p w14:paraId="66E02E5B" w14:textId="77777777" w:rsidR="00424D63" w:rsidRDefault="00424D63">
            <w:pPr>
              <w:pStyle w:val="ConsPlusNormal"/>
              <w:jc w:val="right"/>
            </w:pPr>
            <w:r>
              <w:t>11827,7</w:t>
            </w:r>
          </w:p>
        </w:tc>
      </w:tr>
      <w:tr w:rsidR="00424D63" w14:paraId="42F630B4" w14:textId="77777777">
        <w:tc>
          <w:tcPr>
            <w:tcW w:w="5556" w:type="dxa"/>
            <w:vAlign w:val="center"/>
          </w:tcPr>
          <w:p w14:paraId="0032A510" w14:textId="77777777" w:rsidR="00424D63" w:rsidRDefault="00424D63">
            <w:pPr>
              <w:pStyle w:val="ConsPlusNormal"/>
              <w:jc w:val="both"/>
            </w:pPr>
            <w:r>
              <w:t>Организация и осуществление мероприятий, связанных с популяризацией деятельности органов государственной власти Томской области и иных государственных органов Томской области</w:t>
            </w:r>
          </w:p>
        </w:tc>
        <w:tc>
          <w:tcPr>
            <w:tcW w:w="1594" w:type="dxa"/>
            <w:vAlign w:val="center"/>
          </w:tcPr>
          <w:p w14:paraId="31F2FC6D" w14:textId="77777777" w:rsidR="00424D63" w:rsidRDefault="00424D63">
            <w:pPr>
              <w:pStyle w:val="ConsPlusNormal"/>
              <w:jc w:val="center"/>
            </w:pPr>
            <w:r>
              <w:t>9901000000</w:t>
            </w:r>
          </w:p>
        </w:tc>
        <w:tc>
          <w:tcPr>
            <w:tcW w:w="484" w:type="dxa"/>
            <w:vAlign w:val="center"/>
          </w:tcPr>
          <w:p w14:paraId="51CAC27B" w14:textId="77777777" w:rsidR="00424D63" w:rsidRDefault="00424D63">
            <w:pPr>
              <w:pStyle w:val="ConsPlusNormal"/>
            </w:pPr>
          </w:p>
        </w:tc>
        <w:tc>
          <w:tcPr>
            <w:tcW w:w="1384" w:type="dxa"/>
            <w:vAlign w:val="center"/>
          </w:tcPr>
          <w:p w14:paraId="6A93CB96" w14:textId="77777777" w:rsidR="00424D63" w:rsidRDefault="00424D63">
            <w:pPr>
              <w:pStyle w:val="ConsPlusNormal"/>
              <w:jc w:val="right"/>
            </w:pPr>
            <w:r>
              <w:t>10196,8</w:t>
            </w:r>
          </w:p>
        </w:tc>
      </w:tr>
      <w:tr w:rsidR="00424D63" w14:paraId="150123EA" w14:textId="77777777">
        <w:tc>
          <w:tcPr>
            <w:tcW w:w="5556" w:type="dxa"/>
            <w:vAlign w:val="center"/>
          </w:tcPr>
          <w:p w14:paraId="79B742DA" w14:textId="77777777" w:rsidR="00424D63" w:rsidRDefault="00424D63">
            <w:pPr>
              <w:pStyle w:val="ConsPlusNormal"/>
              <w:jc w:val="both"/>
            </w:pPr>
            <w:r>
              <w:lastRenderedPageBreak/>
              <w:t>Представительские и иные расходы, связанные с популяризацией деятельности органов государственной власти Томской области и иных государственных органов Томской области</w:t>
            </w:r>
          </w:p>
        </w:tc>
        <w:tc>
          <w:tcPr>
            <w:tcW w:w="1594" w:type="dxa"/>
            <w:vAlign w:val="center"/>
          </w:tcPr>
          <w:p w14:paraId="068CA0C2" w14:textId="77777777" w:rsidR="00424D63" w:rsidRDefault="00424D63">
            <w:pPr>
              <w:pStyle w:val="ConsPlusNormal"/>
              <w:jc w:val="center"/>
            </w:pPr>
            <w:r>
              <w:t>9901002560</w:t>
            </w:r>
          </w:p>
        </w:tc>
        <w:tc>
          <w:tcPr>
            <w:tcW w:w="484" w:type="dxa"/>
            <w:vAlign w:val="center"/>
          </w:tcPr>
          <w:p w14:paraId="5BFFD3D1" w14:textId="77777777" w:rsidR="00424D63" w:rsidRDefault="00424D63">
            <w:pPr>
              <w:pStyle w:val="ConsPlusNormal"/>
            </w:pPr>
          </w:p>
        </w:tc>
        <w:tc>
          <w:tcPr>
            <w:tcW w:w="1384" w:type="dxa"/>
            <w:vAlign w:val="center"/>
          </w:tcPr>
          <w:p w14:paraId="006DF29D" w14:textId="77777777" w:rsidR="00424D63" w:rsidRDefault="00424D63">
            <w:pPr>
              <w:pStyle w:val="ConsPlusNormal"/>
              <w:jc w:val="right"/>
            </w:pPr>
            <w:r>
              <w:t>10196,8</w:t>
            </w:r>
          </w:p>
        </w:tc>
      </w:tr>
      <w:tr w:rsidR="00424D63" w14:paraId="68782B19" w14:textId="77777777">
        <w:tc>
          <w:tcPr>
            <w:tcW w:w="5556" w:type="dxa"/>
            <w:vAlign w:val="center"/>
          </w:tcPr>
          <w:p w14:paraId="67CB884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1594" w:type="dxa"/>
            <w:vAlign w:val="center"/>
          </w:tcPr>
          <w:p w14:paraId="0638AB1C" w14:textId="77777777" w:rsidR="00424D63" w:rsidRDefault="00424D63">
            <w:pPr>
              <w:pStyle w:val="ConsPlusNormal"/>
              <w:jc w:val="center"/>
            </w:pPr>
            <w:r>
              <w:t>9901002560</w:t>
            </w:r>
          </w:p>
        </w:tc>
        <w:tc>
          <w:tcPr>
            <w:tcW w:w="484" w:type="dxa"/>
            <w:vAlign w:val="center"/>
          </w:tcPr>
          <w:p w14:paraId="470904B9" w14:textId="77777777" w:rsidR="00424D63" w:rsidRDefault="00424D63">
            <w:pPr>
              <w:pStyle w:val="ConsPlusNormal"/>
              <w:jc w:val="center"/>
            </w:pPr>
            <w:r>
              <w:t>200</w:t>
            </w:r>
          </w:p>
        </w:tc>
        <w:tc>
          <w:tcPr>
            <w:tcW w:w="1384" w:type="dxa"/>
            <w:vAlign w:val="center"/>
          </w:tcPr>
          <w:p w14:paraId="400705D9" w14:textId="77777777" w:rsidR="00424D63" w:rsidRDefault="00424D63">
            <w:pPr>
              <w:pStyle w:val="ConsPlusNormal"/>
              <w:jc w:val="right"/>
            </w:pPr>
            <w:r>
              <w:t>9152,3</w:t>
            </w:r>
          </w:p>
        </w:tc>
      </w:tr>
      <w:tr w:rsidR="00424D63" w14:paraId="2A2C75F3" w14:textId="77777777">
        <w:tc>
          <w:tcPr>
            <w:tcW w:w="5556" w:type="dxa"/>
            <w:vAlign w:val="center"/>
          </w:tcPr>
          <w:p w14:paraId="651A530B" w14:textId="77777777" w:rsidR="00424D63" w:rsidRDefault="00424D63">
            <w:pPr>
              <w:pStyle w:val="ConsPlusNormal"/>
              <w:jc w:val="both"/>
            </w:pPr>
            <w:r>
              <w:t>Социальное обеспечение и иные выплаты населению</w:t>
            </w:r>
          </w:p>
        </w:tc>
        <w:tc>
          <w:tcPr>
            <w:tcW w:w="1594" w:type="dxa"/>
            <w:vAlign w:val="center"/>
          </w:tcPr>
          <w:p w14:paraId="3DF0BB97" w14:textId="77777777" w:rsidR="00424D63" w:rsidRDefault="00424D63">
            <w:pPr>
              <w:pStyle w:val="ConsPlusNormal"/>
              <w:jc w:val="center"/>
            </w:pPr>
            <w:r>
              <w:t>9901002560</w:t>
            </w:r>
          </w:p>
        </w:tc>
        <w:tc>
          <w:tcPr>
            <w:tcW w:w="484" w:type="dxa"/>
            <w:vAlign w:val="center"/>
          </w:tcPr>
          <w:p w14:paraId="57596D97" w14:textId="77777777" w:rsidR="00424D63" w:rsidRDefault="00424D63">
            <w:pPr>
              <w:pStyle w:val="ConsPlusNormal"/>
              <w:jc w:val="center"/>
            </w:pPr>
            <w:r>
              <w:t>300</w:t>
            </w:r>
          </w:p>
        </w:tc>
        <w:tc>
          <w:tcPr>
            <w:tcW w:w="1384" w:type="dxa"/>
            <w:vAlign w:val="center"/>
          </w:tcPr>
          <w:p w14:paraId="1CCE1C9D" w14:textId="77777777" w:rsidR="00424D63" w:rsidRDefault="00424D63">
            <w:pPr>
              <w:pStyle w:val="ConsPlusNormal"/>
              <w:jc w:val="right"/>
            </w:pPr>
            <w:r>
              <w:t>1044,5</w:t>
            </w:r>
          </w:p>
        </w:tc>
      </w:tr>
      <w:tr w:rsidR="00424D63" w14:paraId="3612FE03" w14:textId="77777777">
        <w:tc>
          <w:tcPr>
            <w:tcW w:w="5556" w:type="dxa"/>
            <w:vAlign w:val="center"/>
          </w:tcPr>
          <w:p w14:paraId="06B5A6A0" w14:textId="77777777" w:rsidR="00424D63" w:rsidRDefault="00424D63">
            <w:pPr>
              <w:pStyle w:val="ConsPlusNormal"/>
              <w:jc w:val="both"/>
            </w:pPr>
            <w:r>
              <w:t>Обеспечение софинансирования из областного бюджета национальных проектов</w:t>
            </w:r>
          </w:p>
        </w:tc>
        <w:tc>
          <w:tcPr>
            <w:tcW w:w="1594" w:type="dxa"/>
            <w:vAlign w:val="center"/>
          </w:tcPr>
          <w:p w14:paraId="01C5F636" w14:textId="77777777" w:rsidR="00424D63" w:rsidRDefault="00424D63">
            <w:pPr>
              <w:pStyle w:val="ConsPlusNormal"/>
              <w:jc w:val="center"/>
            </w:pPr>
            <w:r>
              <w:t>9901100000</w:t>
            </w:r>
          </w:p>
        </w:tc>
        <w:tc>
          <w:tcPr>
            <w:tcW w:w="484" w:type="dxa"/>
            <w:vAlign w:val="center"/>
          </w:tcPr>
          <w:p w14:paraId="22831DEE" w14:textId="77777777" w:rsidR="00424D63" w:rsidRDefault="00424D63">
            <w:pPr>
              <w:pStyle w:val="ConsPlusNormal"/>
            </w:pPr>
          </w:p>
        </w:tc>
        <w:tc>
          <w:tcPr>
            <w:tcW w:w="1384" w:type="dxa"/>
            <w:vAlign w:val="center"/>
          </w:tcPr>
          <w:p w14:paraId="1B2002AA" w14:textId="77777777" w:rsidR="00424D63" w:rsidRDefault="00424D63">
            <w:pPr>
              <w:pStyle w:val="ConsPlusNormal"/>
              <w:jc w:val="right"/>
            </w:pPr>
            <w:r>
              <w:t>19019,0</w:t>
            </w:r>
          </w:p>
        </w:tc>
      </w:tr>
      <w:tr w:rsidR="00424D63" w14:paraId="2EE38B30" w14:textId="77777777">
        <w:tc>
          <w:tcPr>
            <w:tcW w:w="5556" w:type="dxa"/>
            <w:vAlign w:val="center"/>
          </w:tcPr>
          <w:p w14:paraId="11A79328" w14:textId="77777777" w:rsidR="00424D63" w:rsidRDefault="00424D63">
            <w:pPr>
              <w:pStyle w:val="ConsPlusNormal"/>
              <w:jc w:val="both"/>
            </w:pPr>
            <w:r>
              <w:t>Иные бюджетные ассигнования</w:t>
            </w:r>
          </w:p>
        </w:tc>
        <w:tc>
          <w:tcPr>
            <w:tcW w:w="1594" w:type="dxa"/>
            <w:vAlign w:val="center"/>
          </w:tcPr>
          <w:p w14:paraId="64C525BE" w14:textId="77777777" w:rsidR="00424D63" w:rsidRDefault="00424D63">
            <w:pPr>
              <w:pStyle w:val="ConsPlusNormal"/>
              <w:jc w:val="center"/>
            </w:pPr>
            <w:r>
              <w:t>9901100000</w:t>
            </w:r>
          </w:p>
        </w:tc>
        <w:tc>
          <w:tcPr>
            <w:tcW w:w="484" w:type="dxa"/>
            <w:vAlign w:val="center"/>
          </w:tcPr>
          <w:p w14:paraId="7A45DD69" w14:textId="77777777" w:rsidR="00424D63" w:rsidRDefault="00424D63">
            <w:pPr>
              <w:pStyle w:val="ConsPlusNormal"/>
              <w:jc w:val="center"/>
            </w:pPr>
            <w:r>
              <w:t>800</w:t>
            </w:r>
          </w:p>
        </w:tc>
        <w:tc>
          <w:tcPr>
            <w:tcW w:w="1384" w:type="dxa"/>
            <w:vAlign w:val="center"/>
          </w:tcPr>
          <w:p w14:paraId="654BFADB" w14:textId="77777777" w:rsidR="00424D63" w:rsidRDefault="00424D63">
            <w:pPr>
              <w:pStyle w:val="ConsPlusNormal"/>
              <w:jc w:val="right"/>
            </w:pPr>
            <w:r>
              <w:t>19019,0</w:t>
            </w:r>
          </w:p>
        </w:tc>
      </w:tr>
      <w:tr w:rsidR="00424D63" w14:paraId="00E20B4C" w14:textId="77777777">
        <w:tc>
          <w:tcPr>
            <w:tcW w:w="5556" w:type="dxa"/>
            <w:vAlign w:val="center"/>
          </w:tcPr>
          <w:p w14:paraId="6A5F6BEE" w14:textId="77777777" w:rsidR="00424D63" w:rsidRDefault="00424D63">
            <w:pPr>
              <w:pStyle w:val="ConsPlusNormal"/>
              <w:jc w:val="both"/>
            </w:pPr>
            <w:r>
              <w:t>Финансовое обеспечение мероприятий, связанных с предотвращением влияния ухудшения геополитической и экономической ситуации на развитие отраслей экономики</w:t>
            </w:r>
          </w:p>
        </w:tc>
        <w:tc>
          <w:tcPr>
            <w:tcW w:w="1594" w:type="dxa"/>
            <w:vAlign w:val="center"/>
          </w:tcPr>
          <w:p w14:paraId="69BC6BD7" w14:textId="77777777" w:rsidR="00424D63" w:rsidRDefault="00424D63">
            <w:pPr>
              <w:pStyle w:val="ConsPlusNormal"/>
              <w:jc w:val="center"/>
            </w:pPr>
            <w:r>
              <w:t>9901400000</w:t>
            </w:r>
          </w:p>
        </w:tc>
        <w:tc>
          <w:tcPr>
            <w:tcW w:w="484" w:type="dxa"/>
            <w:vAlign w:val="center"/>
          </w:tcPr>
          <w:p w14:paraId="7C8203E6" w14:textId="77777777" w:rsidR="00424D63" w:rsidRDefault="00424D63">
            <w:pPr>
              <w:pStyle w:val="ConsPlusNormal"/>
            </w:pPr>
          </w:p>
        </w:tc>
        <w:tc>
          <w:tcPr>
            <w:tcW w:w="1384" w:type="dxa"/>
            <w:vAlign w:val="center"/>
          </w:tcPr>
          <w:p w14:paraId="22DC84DE" w14:textId="77777777" w:rsidR="00424D63" w:rsidRDefault="00424D63">
            <w:pPr>
              <w:pStyle w:val="ConsPlusNormal"/>
              <w:jc w:val="right"/>
            </w:pPr>
            <w:r>
              <w:t>2033321,0</w:t>
            </w:r>
          </w:p>
        </w:tc>
      </w:tr>
      <w:tr w:rsidR="00424D63" w14:paraId="2079E4C4" w14:textId="77777777">
        <w:tc>
          <w:tcPr>
            <w:tcW w:w="5556" w:type="dxa"/>
            <w:vAlign w:val="center"/>
          </w:tcPr>
          <w:p w14:paraId="7AD8237E" w14:textId="77777777" w:rsidR="00424D63" w:rsidRDefault="00424D63">
            <w:pPr>
              <w:pStyle w:val="ConsPlusNormal"/>
              <w:jc w:val="both"/>
            </w:pPr>
            <w:r>
              <w:t>Иные бюджетные ассигнования</w:t>
            </w:r>
          </w:p>
        </w:tc>
        <w:tc>
          <w:tcPr>
            <w:tcW w:w="1594" w:type="dxa"/>
            <w:vAlign w:val="center"/>
          </w:tcPr>
          <w:p w14:paraId="50D6A484" w14:textId="77777777" w:rsidR="00424D63" w:rsidRDefault="00424D63">
            <w:pPr>
              <w:pStyle w:val="ConsPlusNormal"/>
              <w:jc w:val="center"/>
            </w:pPr>
            <w:r>
              <w:t>9901400000</w:t>
            </w:r>
          </w:p>
        </w:tc>
        <w:tc>
          <w:tcPr>
            <w:tcW w:w="484" w:type="dxa"/>
            <w:vAlign w:val="center"/>
          </w:tcPr>
          <w:p w14:paraId="55723830" w14:textId="77777777" w:rsidR="00424D63" w:rsidRDefault="00424D63">
            <w:pPr>
              <w:pStyle w:val="ConsPlusNormal"/>
              <w:jc w:val="center"/>
            </w:pPr>
            <w:r>
              <w:t>800</w:t>
            </w:r>
          </w:p>
        </w:tc>
        <w:tc>
          <w:tcPr>
            <w:tcW w:w="1384" w:type="dxa"/>
            <w:vAlign w:val="center"/>
          </w:tcPr>
          <w:p w14:paraId="19E27A48" w14:textId="77777777" w:rsidR="00424D63" w:rsidRDefault="00424D63">
            <w:pPr>
              <w:pStyle w:val="ConsPlusNormal"/>
              <w:jc w:val="right"/>
            </w:pPr>
            <w:r>
              <w:t>2033321,0";</w:t>
            </w:r>
          </w:p>
        </w:tc>
      </w:tr>
    </w:tbl>
    <w:p w14:paraId="7F49E70D" w14:textId="77777777" w:rsidR="00424D63" w:rsidRDefault="00424D63">
      <w:pPr>
        <w:pStyle w:val="ConsPlusNormal"/>
        <w:jc w:val="both"/>
      </w:pPr>
    </w:p>
    <w:p w14:paraId="5131D23C" w14:textId="77777777" w:rsidR="00424D63" w:rsidRDefault="00424D63">
      <w:pPr>
        <w:pStyle w:val="ConsPlusNormal"/>
        <w:jc w:val="both"/>
      </w:pPr>
    </w:p>
    <w:p w14:paraId="7F5B3304" w14:textId="77777777" w:rsidR="00424D63" w:rsidRDefault="00424D63">
      <w:pPr>
        <w:pStyle w:val="ConsPlusNormal"/>
        <w:jc w:val="both"/>
      </w:pPr>
    </w:p>
    <w:p w14:paraId="68C11DE2" w14:textId="77777777" w:rsidR="00424D63" w:rsidRDefault="00424D63">
      <w:pPr>
        <w:pStyle w:val="ConsPlusNormal"/>
        <w:jc w:val="both"/>
      </w:pPr>
    </w:p>
    <w:p w14:paraId="53A443A3" w14:textId="77777777" w:rsidR="00424D63" w:rsidRDefault="00424D63">
      <w:pPr>
        <w:pStyle w:val="ConsPlusNormal"/>
        <w:jc w:val="both"/>
      </w:pPr>
    </w:p>
    <w:p w14:paraId="5FC3AA91" w14:textId="77777777" w:rsidR="00424D63" w:rsidRDefault="00424D63">
      <w:pPr>
        <w:pStyle w:val="ConsPlusNormal"/>
        <w:jc w:val="right"/>
      </w:pPr>
      <w:r>
        <w:t>Приложение 15</w:t>
      </w:r>
    </w:p>
    <w:p w14:paraId="70735B28" w14:textId="77777777" w:rsidR="00424D63" w:rsidRDefault="00424D63">
      <w:pPr>
        <w:pStyle w:val="ConsPlusNormal"/>
        <w:jc w:val="right"/>
      </w:pPr>
      <w:r>
        <w:t>к Закону</w:t>
      </w:r>
    </w:p>
    <w:p w14:paraId="147D0F9C" w14:textId="77777777" w:rsidR="00424D63" w:rsidRDefault="00424D63">
      <w:pPr>
        <w:pStyle w:val="ConsPlusNormal"/>
        <w:jc w:val="right"/>
      </w:pPr>
      <w:r>
        <w:t>Томской области</w:t>
      </w:r>
    </w:p>
    <w:p w14:paraId="1CCC93BD" w14:textId="77777777" w:rsidR="00424D63" w:rsidRDefault="00424D63">
      <w:pPr>
        <w:pStyle w:val="ConsPlusNormal"/>
        <w:jc w:val="right"/>
      </w:pPr>
      <w:r>
        <w:t>"Об областном бюджете на 2025 год и</w:t>
      </w:r>
    </w:p>
    <w:p w14:paraId="6F4C78BF" w14:textId="77777777" w:rsidR="00424D63" w:rsidRDefault="00424D63">
      <w:pPr>
        <w:pStyle w:val="ConsPlusNormal"/>
        <w:jc w:val="right"/>
      </w:pPr>
      <w:r>
        <w:t>на плановый период 2026 и 2027 годов"</w:t>
      </w:r>
    </w:p>
    <w:p w14:paraId="63C13557" w14:textId="77777777" w:rsidR="00424D63" w:rsidRDefault="00424D63">
      <w:pPr>
        <w:pStyle w:val="ConsPlusNormal"/>
        <w:jc w:val="both"/>
      </w:pPr>
    </w:p>
    <w:p w14:paraId="0628317C" w14:textId="77777777" w:rsidR="00424D63" w:rsidRDefault="00424D63">
      <w:pPr>
        <w:pStyle w:val="ConsPlusNormal"/>
        <w:jc w:val="center"/>
      </w:pPr>
      <w:r>
        <w:t>ВЕДОМСТВЕННАЯ СТРУКТУРА</w:t>
      </w:r>
    </w:p>
    <w:p w14:paraId="4EFF2495" w14:textId="77777777" w:rsidR="00424D63" w:rsidRDefault="00424D63">
      <w:pPr>
        <w:pStyle w:val="ConsPlusNormal"/>
        <w:jc w:val="center"/>
      </w:pPr>
      <w:r>
        <w:t>РАСХОДОВ ОБЛАСТНОГО БЮДЖЕТА НА 2025 ГОД</w:t>
      </w:r>
    </w:p>
    <w:p w14:paraId="2D2B4D5C" w14:textId="77777777" w:rsidR="00424D63" w:rsidRDefault="00424D63">
      <w:pPr>
        <w:pStyle w:val="ConsPlusNormal"/>
        <w:jc w:val="both"/>
      </w:pPr>
    </w:p>
    <w:p w14:paraId="7143851B" w14:textId="77777777" w:rsidR="00424D63" w:rsidRDefault="00424D63">
      <w:pPr>
        <w:pStyle w:val="ConsPlusNormal"/>
        <w:jc w:val="right"/>
      </w:pPr>
      <w:r>
        <w:t>тыс. рублей</w:t>
      </w:r>
    </w:p>
    <w:p w14:paraId="46564FF9" w14:textId="77777777" w:rsidR="00424D63" w:rsidRDefault="00424D63">
      <w:pPr>
        <w:pStyle w:val="ConsPlusNormal"/>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422"/>
        <w:gridCol w:w="499"/>
        <w:gridCol w:w="634"/>
        <w:gridCol w:w="1594"/>
        <w:gridCol w:w="484"/>
        <w:gridCol w:w="1384"/>
      </w:tblGrid>
      <w:tr w:rsidR="00424D63" w14:paraId="38A6F330" w14:textId="77777777">
        <w:tc>
          <w:tcPr>
            <w:tcW w:w="4422" w:type="dxa"/>
          </w:tcPr>
          <w:p w14:paraId="7846E456" w14:textId="77777777" w:rsidR="00424D63" w:rsidRDefault="00424D63">
            <w:pPr>
              <w:pStyle w:val="ConsPlusNormal"/>
              <w:jc w:val="center"/>
            </w:pPr>
            <w:r>
              <w:t>Наименование показателей</w:t>
            </w:r>
          </w:p>
        </w:tc>
        <w:tc>
          <w:tcPr>
            <w:tcW w:w="499" w:type="dxa"/>
          </w:tcPr>
          <w:p w14:paraId="52B2B220" w14:textId="77777777" w:rsidR="00424D63" w:rsidRDefault="00424D63">
            <w:pPr>
              <w:pStyle w:val="ConsPlusNormal"/>
              <w:jc w:val="center"/>
            </w:pPr>
            <w:r>
              <w:t>Вед</w:t>
            </w:r>
          </w:p>
        </w:tc>
        <w:tc>
          <w:tcPr>
            <w:tcW w:w="634" w:type="dxa"/>
          </w:tcPr>
          <w:p w14:paraId="2C684B45" w14:textId="77777777" w:rsidR="00424D63" w:rsidRDefault="00424D63">
            <w:pPr>
              <w:pStyle w:val="ConsPlusNormal"/>
              <w:jc w:val="center"/>
            </w:pPr>
            <w:r>
              <w:t>РзПр</w:t>
            </w:r>
          </w:p>
        </w:tc>
        <w:tc>
          <w:tcPr>
            <w:tcW w:w="1594" w:type="dxa"/>
          </w:tcPr>
          <w:p w14:paraId="381C6125" w14:textId="77777777" w:rsidR="00424D63" w:rsidRDefault="00424D63">
            <w:pPr>
              <w:pStyle w:val="ConsPlusNormal"/>
              <w:jc w:val="center"/>
            </w:pPr>
            <w:r>
              <w:t>ЦСР</w:t>
            </w:r>
          </w:p>
        </w:tc>
        <w:tc>
          <w:tcPr>
            <w:tcW w:w="484" w:type="dxa"/>
          </w:tcPr>
          <w:p w14:paraId="33C7A26E" w14:textId="77777777" w:rsidR="00424D63" w:rsidRDefault="00424D63">
            <w:pPr>
              <w:pStyle w:val="ConsPlusNormal"/>
              <w:jc w:val="center"/>
            </w:pPr>
            <w:r>
              <w:t>ВР</w:t>
            </w:r>
          </w:p>
        </w:tc>
        <w:tc>
          <w:tcPr>
            <w:tcW w:w="1384" w:type="dxa"/>
          </w:tcPr>
          <w:p w14:paraId="0CAF3593" w14:textId="77777777" w:rsidR="00424D63" w:rsidRDefault="00424D63">
            <w:pPr>
              <w:pStyle w:val="ConsPlusNormal"/>
              <w:jc w:val="center"/>
            </w:pPr>
            <w:r>
              <w:t>Сумма</w:t>
            </w:r>
          </w:p>
        </w:tc>
      </w:tr>
      <w:tr w:rsidR="00424D63" w14:paraId="07B0125C" w14:textId="77777777">
        <w:tc>
          <w:tcPr>
            <w:tcW w:w="4422" w:type="dxa"/>
            <w:vAlign w:val="center"/>
          </w:tcPr>
          <w:p w14:paraId="77CC4769" w14:textId="77777777" w:rsidR="00424D63" w:rsidRDefault="00424D63">
            <w:pPr>
              <w:pStyle w:val="ConsPlusNormal"/>
              <w:jc w:val="both"/>
            </w:pPr>
            <w:r>
              <w:t>ВСЕГО:</w:t>
            </w:r>
          </w:p>
        </w:tc>
        <w:tc>
          <w:tcPr>
            <w:tcW w:w="499" w:type="dxa"/>
            <w:vAlign w:val="center"/>
          </w:tcPr>
          <w:p w14:paraId="72DC7237" w14:textId="77777777" w:rsidR="00424D63" w:rsidRDefault="00424D63">
            <w:pPr>
              <w:pStyle w:val="ConsPlusNormal"/>
            </w:pPr>
          </w:p>
        </w:tc>
        <w:tc>
          <w:tcPr>
            <w:tcW w:w="634" w:type="dxa"/>
            <w:vAlign w:val="center"/>
          </w:tcPr>
          <w:p w14:paraId="0E16978D" w14:textId="77777777" w:rsidR="00424D63" w:rsidRDefault="00424D63">
            <w:pPr>
              <w:pStyle w:val="ConsPlusNormal"/>
            </w:pPr>
          </w:p>
        </w:tc>
        <w:tc>
          <w:tcPr>
            <w:tcW w:w="1594" w:type="dxa"/>
            <w:vAlign w:val="center"/>
          </w:tcPr>
          <w:p w14:paraId="13C0C189" w14:textId="77777777" w:rsidR="00424D63" w:rsidRDefault="00424D63">
            <w:pPr>
              <w:pStyle w:val="ConsPlusNormal"/>
            </w:pPr>
          </w:p>
        </w:tc>
        <w:tc>
          <w:tcPr>
            <w:tcW w:w="484" w:type="dxa"/>
            <w:vAlign w:val="center"/>
          </w:tcPr>
          <w:p w14:paraId="64CD58EB" w14:textId="77777777" w:rsidR="00424D63" w:rsidRDefault="00424D63">
            <w:pPr>
              <w:pStyle w:val="ConsPlusNormal"/>
            </w:pPr>
          </w:p>
        </w:tc>
        <w:tc>
          <w:tcPr>
            <w:tcW w:w="1384" w:type="dxa"/>
            <w:vAlign w:val="center"/>
          </w:tcPr>
          <w:p w14:paraId="34D91965" w14:textId="77777777" w:rsidR="00424D63" w:rsidRDefault="00424D63">
            <w:pPr>
              <w:pStyle w:val="ConsPlusNormal"/>
              <w:jc w:val="right"/>
            </w:pPr>
            <w:r>
              <w:t>122724485,6</w:t>
            </w:r>
          </w:p>
        </w:tc>
      </w:tr>
      <w:tr w:rsidR="00424D63" w14:paraId="19E97C04" w14:textId="77777777">
        <w:tc>
          <w:tcPr>
            <w:tcW w:w="4422" w:type="dxa"/>
            <w:vAlign w:val="center"/>
          </w:tcPr>
          <w:p w14:paraId="08BCFEA9" w14:textId="77777777" w:rsidR="00424D63" w:rsidRDefault="00424D63">
            <w:pPr>
              <w:pStyle w:val="ConsPlusNormal"/>
              <w:jc w:val="both"/>
            </w:pPr>
            <w:r>
              <w:t>Департамент по управлению государственной собственностью Томской области</w:t>
            </w:r>
          </w:p>
        </w:tc>
        <w:tc>
          <w:tcPr>
            <w:tcW w:w="499" w:type="dxa"/>
            <w:vAlign w:val="center"/>
          </w:tcPr>
          <w:p w14:paraId="55824574" w14:textId="77777777" w:rsidR="00424D63" w:rsidRDefault="00424D63">
            <w:pPr>
              <w:pStyle w:val="ConsPlusNormal"/>
              <w:jc w:val="center"/>
            </w:pPr>
            <w:r>
              <w:t>801</w:t>
            </w:r>
          </w:p>
        </w:tc>
        <w:tc>
          <w:tcPr>
            <w:tcW w:w="634" w:type="dxa"/>
            <w:vAlign w:val="center"/>
          </w:tcPr>
          <w:p w14:paraId="01AF457E" w14:textId="77777777" w:rsidR="00424D63" w:rsidRDefault="00424D63">
            <w:pPr>
              <w:pStyle w:val="ConsPlusNormal"/>
            </w:pPr>
          </w:p>
        </w:tc>
        <w:tc>
          <w:tcPr>
            <w:tcW w:w="1594" w:type="dxa"/>
            <w:vAlign w:val="center"/>
          </w:tcPr>
          <w:p w14:paraId="3C0997CA" w14:textId="77777777" w:rsidR="00424D63" w:rsidRDefault="00424D63">
            <w:pPr>
              <w:pStyle w:val="ConsPlusNormal"/>
            </w:pPr>
          </w:p>
        </w:tc>
        <w:tc>
          <w:tcPr>
            <w:tcW w:w="484" w:type="dxa"/>
            <w:vAlign w:val="center"/>
          </w:tcPr>
          <w:p w14:paraId="5710EFE2" w14:textId="77777777" w:rsidR="00424D63" w:rsidRDefault="00424D63">
            <w:pPr>
              <w:pStyle w:val="ConsPlusNormal"/>
            </w:pPr>
          </w:p>
        </w:tc>
        <w:tc>
          <w:tcPr>
            <w:tcW w:w="1384" w:type="dxa"/>
            <w:vAlign w:val="center"/>
          </w:tcPr>
          <w:p w14:paraId="3FCF973B" w14:textId="77777777" w:rsidR="00424D63" w:rsidRDefault="00424D63">
            <w:pPr>
              <w:pStyle w:val="ConsPlusNormal"/>
              <w:jc w:val="right"/>
            </w:pPr>
            <w:r>
              <w:t>164664,9</w:t>
            </w:r>
          </w:p>
        </w:tc>
      </w:tr>
      <w:tr w:rsidR="00424D63" w14:paraId="4518B4D6" w14:textId="77777777">
        <w:tc>
          <w:tcPr>
            <w:tcW w:w="4422" w:type="dxa"/>
            <w:vAlign w:val="center"/>
          </w:tcPr>
          <w:p w14:paraId="2D47672B" w14:textId="77777777" w:rsidR="00424D63" w:rsidRDefault="00424D63">
            <w:pPr>
              <w:pStyle w:val="ConsPlusNormal"/>
              <w:jc w:val="both"/>
            </w:pPr>
            <w:r>
              <w:t>Общегосударственные вопросы</w:t>
            </w:r>
          </w:p>
        </w:tc>
        <w:tc>
          <w:tcPr>
            <w:tcW w:w="499" w:type="dxa"/>
            <w:vAlign w:val="center"/>
          </w:tcPr>
          <w:p w14:paraId="274D9B90" w14:textId="77777777" w:rsidR="00424D63" w:rsidRDefault="00424D63">
            <w:pPr>
              <w:pStyle w:val="ConsPlusNormal"/>
              <w:jc w:val="center"/>
            </w:pPr>
            <w:r>
              <w:t>801</w:t>
            </w:r>
          </w:p>
        </w:tc>
        <w:tc>
          <w:tcPr>
            <w:tcW w:w="634" w:type="dxa"/>
            <w:vAlign w:val="center"/>
          </w:tcPr>
          <w:p w14:paraId="6755ACF7" w14:textId="77777777" w:rsidR="00424D63" w:rsidRDefault="00424D63">
            <w:pPr>
              <w:pStyle w:val="ConsPlusNormal"/>
              <w:jc w:val="center"/>
            </w:pPr>
            <w:r>
              <w:t>0100</w:t>
            </w:r>
          </w:p>
        </w:tc>
        <w:tc>
          <w:tcPr>
            <w:tcW w:w="1594" w:type="dxa"/>
            <w:vAlign w:val="center"/>
          </w:tcPr>
          <w:p w14:paraId="5CD96EC6" w14:textId="77777777" w:rsidR="00424D63" w:rsidRDefault="00424D63">
            <w:pPr>
              <w:pStyle w:val="ConsPlusNormal"/>
            </w:pPr>
          </w:p>
        </w:tc>
        <w:tc>
          <w:tcPr>
            <w:tcW w:w="484" w:type="dxa"/>
            <w:vAlign w:val="center"/>
          </w:tcPr>
          <w:p w14:paraId="1C7B831D" w14:textId="77777777" w:rsidR="00424D63" w:rsidRDefault="00424D63">
            <w:pPr>
              <w:pStyle w:val="ConsPlusNormal"/>
            </w:pPr>
          </w:p>
        </w:tc>
        <w:tc>
          <w:tcPr>
            <w:tcW w:w="1384" w:type="dxa"/>
            <w:vAlign w:val="center"/>
          </w:tcPr>
          <w:p w14:paraId="4961B990" w14:textId="77777777" w:rsidR="00424D63" w:rsidRDefault="00424D63">
            <w:pPr>
              <w:pStyle w:val="ConsPlusNormal"/>
              <w:jc w:val="right"/>
            </w:pPr>
            <w:r>
              <w:t>161770,9</w:t>
            </w:r>
          </w:p>
        </w:tc>
      </w:tr>
      <w:tr w:rsidR="00424D63" w14:paraId="24420289" w14:textId="77777777">
        <w:tc>
          <w:tcPr>
            <w:tcW w:w="4422" w:type="dxa"/>
            <w:vAlign w:val="center"/>
          </w:tcPr>
          <w:p w14:paraId="5FDE4251" w14:textId="77777777" w:rsidR="00424D63" w:rsidRDefault="00424D63">
            <w:pPr>
              <w:pStyle w:val="ConsPlusNormal"/>
              <w:jc w:val="both"/>
            </w:pPr>
            <w:r>
              <w:t>Другие общегосударственные вопросы</w:t>
            </w:r>
          </w:p>
        </w:tc>
        <w:tc>
          <w:tcPr>
            <w:tcW w:w="499" w:type="dxa"/>
            <w:vAlign w:val="center"/>
          </w:tcPr>
          <w:p w14:paraId="6CA30FB0" w14:textId="77777777" w:rsidR="00424D63" w:rsidRDefault="00424D63">
            <w:pPr>
              <w:pStyle w:val="ConsPlusNormal"/>
              <w:jc w:val="center"/>
            </w:pPr>
            <w:r>
              <w:t>801</w:t>
            </w:r>
          </w:p>
        </w:tc>
        <w:tc>
          <w:tcPr>
            <w:tcW w:w="634" w:type="dxa"/>
            <w:vAlign w:val="center"/>
          </w:tcPr>
          <w:p w14:paraId="469DD337" w14:textId="77777777" w:rsidR="00424D63" w:rsidRDefault="00424D63">
            <w:pPr>
              <w:pStyle w:val="ConsPlusNormal"/>
              <w:jc w:val="center"/>
            </w:pPr>
            <w:r>
              <w:t>0113</w:t>
            </w:r>
          </w:p>
        </w:tc>
        <w:tc>
          <w:tcPr>
            <w:tcW w:w="1594" w:type="dxa"/>
            <w:vAlign w:val="center"/>
          </w:tcPr>
          <w:p w14:paraId="2FBCBD9F" w14:textId="77777777" w:rsidR="00424D63" w:rsidRDefault="00424D63">
            <w:pPr>
              <w:pStyle w:val="ConsPlusNormal"/>
            </w:pPr>
          </w:p>
        </w:tc>
        <w:tc>
          <w:tcPr>
            <w:tcW w:w="484" w:type="dxa"/>
            <w:vAlign w:val="center"/>
          </w:tcPr>
          <w:p w14:paraId="76C35207" w14:textId="77777777" w:rsidR="00424D63" w:rsidRDefault="00424D63">
            <w:pPr>
              <w:pStyle w:val="ConsPlusNormal"/>
            </w:pPr>
          </w:p>
        </w:tc>
        <w:tc>
          <w:tcPr>
            <w:tcW w:w="1384" w:type="dxa"/>
            <w:vAlign w:val="center"/>
          </w:tcPr>
          <w:p w14:paraId="3E2ECB82" w14:textId="77777777" w:rsidR="00424D63" w:rsidRDefault="00424D63">
            <w:pPr>
              <w:pStyle w:val="ConsPlusNormal"/>
              <w:jc w:val="right"/>
            </w:pPr>
            <w:r>
              <w:t>161770,9</w:t>
            </w:r>
          </w:p>
        </w:tc>
      </w:tr>
      <w:tr w:rsidR="00424D63" w14:paraId="4AFF6BAF" w14:textId="77777777">
        <w:tc>
          <w:tcPr>
            <w:tcW w:w="4422" w:type="dxa"/>
            <w:vAlign w:val="center"/>
          </w:tcPr>
          <w:p w14:paraId="1368001D" w14:textId="77777777" w:rsidR="00424D63" w:rsidRDefault="00424D63">
            <w:pPr>
              <w:pStyle w:val="ConsPlusNormal"/>
              <w:jc w:val="both"/>
            </w:pPr>
            <w:r>
              <w:t>Государственная программа "Эффективное управление государственным имуществом Томской области"</w:t>
            </w:r>
          </w:p>
        </w:tc>
        <w:tc>
          <w:tcPr>
            <w:tcW w:w="499" w:type="dxa"/>
            <w:vAlign w:val="center"/>
          </w:tcPr>
          <w:p w14:paraId="17D910CF" w14:textId="77777777" w:rsidR="00424D63" w:rsidRDefault="00424D63">
            <w:pPr>
              <w:pStyle w:val="ConsPlusNormal"/>
              <w:jc w:val="center"/>
            </w:pPr>
            <w:r>
              <w:t>801</w:t>
            </w:r>
          </w:p>
        </w:tc>
        <w:tc>
          <w:tcPr>
            <w:tcW w:w="634" w:type="dxa"/>
            <w:vAlign w:val="center"/>
          </w:tcPr>
          <w:p w14:paraId="7D66987B" w14:textId="77777777" w:rsidR="00424D63" w:rsidRDefault="00424D63">
            <w:pPr>
              <w:pStyle w:val="ConsPlusNormal"/>
              <w:jc w:val="center"/>
            </w:pPr>
            <w:r>
              <w:t>0113</w:t>
            </w:r>
          </w:p>
        </w:tc>
        <w:tc>
          <w:tcPr>
            <w:tcW w:w="1594" w:type="dxa"/>
            <w:vAlign w:val="center"/>
          </w:tcPr>
          <w:p w14:paraId="63F4AB3B" w14:textId="77777777" w:rsidR="00424D63" w:rsidRDefault="00424D63">
            <w:pPr>
              <w:pStyle w:val="ConsPlusNormal"/>
              <w:jc w:val="center"/>
            </w:pPr>
            <w:r>
              <w:t>2200000000</w:t>
            </w:r>
          </w:p>
        </w:tc>
        <w:tc>
          <w:tcPr>
            <w:tcW w:w="484" w:type="dxa"/>
            <w:vAlign w:val="center"/>
          </w:tcPr>
          <w:p w14:paraId="3C59DCB6" w14:textId="77777777" w:rsidR="00424D63" w:rsidRDefault="00424D63">
            <w:pPr>
              <w:pStyle w:val="ConsPlusNormal"/>
            </w:pPr>
          </w:p>
        </w:tc>
        <w:tc>
          <w:tcPr>
            <w:tcW w:w="1384" w:type="dxa"/>
            <w:vAlign w:val="center"/>
          </w:tcPr>
          <w:p w14:paraId="5E7509A2" w14:textId="77777777" w:rsidR="00424D63" w:rsidRDefault="00424D63">
            <w:pPr>
              <w:pStyle w:val="ConsPlusNormal"/>
              <w:jc w:val="right"/>
            </w:pPr>
            <w:r>
              <w:t>161770,9</w:t>
            </w:r>
          </w:p>
        </w:tc>
      </w:tr>
      <w:tr w:rsidR="00424D63" w14:paraId="65F197AA" w14:textId="77777777">
        <w:tc>
          <w:tcPr>
            <w:tcW w:w="4422" w:type="dxa"/>
            <w:vAlign w:val="center"/>
          </w:tcPr>
          <w:p w14:paraId="43D2FEA0" w14:textId="77777777" w:rsidR="00424D63" w:rsidRDefault="00424D63">
            <w:pPr>
              <w:pStyle w:val="ConsPlusNormal"/>
              <w:jc w:val="both"/>
            </w:pPr>
            <w:r>
              <w:t xml:space="preserve">Комплекс процессных мероприятий "Рациональное использование </w:t>
            </w:r>
            <w:r>
              <w:lastRenderedPageBreak/>
              <w:t>государственного имущества Томской области"</w:t>
            </w:r>
          </w:p>
        </w:tc>
        <w:tc>
          <w:tcPr>
            <w:tcW w:w="499" w:type="dxa"/>
            <w:vAlign w:val="center"/>
          </w:tcPr>
          <w:p w14:paraId="107F291A" w14:textId="77777777" w:rsidR="00424D63" w:rsidRDefault="00424D63">
            <w:pPr>
              <w:pStyle w:val="ConsPlusNormal"/>
              <w:jc w:val="center"/>
            </w:pPr>
            <w:r>
              <w:lastRenderedPageBreak/>
              <w:t>801</w:t>
            </w:r>
          </w:p>
        </w:tc>
        <w:tc>
          <w:tcPr>
            <w:tcW w:w="634" w:type="dxa"/>
            <w:vAlign w:val="center"/>
          </w:tcPr>
          <w:p w14:paraId="79589046" w14:textId="77777777" w:rsidR="00424D63" w:rsidRDefault="00424D63">
            <w:pPr>
              <w:pStyle w:val="ConsPlusNormal"/>
              <w:jc w:val="center"/>
            </w:pPr>
            <w:r>
              <w:t>0113</w:t>
            </w:r>
          </w:p>
        </w:tc>
        <w:tc>
          <w:tcPr>
            <w:tcW w:w="1594" w:type="dxa"/>
            <w:vAlign w:val="center"/>
          </w:tcPr>
          <w:p w14:paraId="55A3D8B8" w14:textId="77777777" w:rsidR="00424D63" w:rsidRDefault="00424D63">
            <w:pPr>
              <w:pStyle w:val="ConsPlusNormal"/>
              <w:jc w:val="center"/>
            </w:pPr>
            <w:r>
              <w:t>2246000000</w:t>
            </w:r>
          </w:p>
        </w:tc>
        <w:tc>
          <w:tcPr>
            <w:tcW w:w="484" w:type="dxa"/>
            <w:vAlign w:val="center"/>
          </w:tcPr>
          <w:p w14:paraId="09BDFE76" w14:textId="77777777" w:rsidR="00424D63" w:rsidRDefault="00424D63">
            <w:pPr>
              <w:pStyle w:val="ConsPlusNormal"/>
            </w:pPr>
          </w:p>
        </w:tc>
        <w:tc>
          <w:tcPr>
            <w:tcW w:w="1384" w:type="dxa"/>
            <w:vAlign w:val="center"/>
          </w:tcPr>
          <w:p w14:paraId="58D7B2C2" w14:textId="77777777" w:rsidR="00424D63" w:rsidRDefault="00424D63">
            <w:pPr>
              <w:pStyle w:val="ConsPlusNormal"/>
              <w:jc w:val="right"/>
            </w:pPr>
            <w:r>
              <w:t>73209,7</w:t>
            </w:r>
          </w:p>
        </w:tc>
      </w:tr>
      <w:tr w:rsidR="00424D63" w14:paraId="14413A7E" w14:textId="77777777">
        <w:tc>
          <w:tcPr>
            <w:tcW w:w="4422" w:type="dxa"/>
            <w:vAlign w:val="center"/>
          </w:tcPr>
          <w:p w14:paraId="005430C6" w14:textId="77777777" w:rsidR="00424D63" w:rsidRDefault="00424D63">
            <w:pPr>
              <w:pStyle w:val="ConsPlusNormal"/>
              <w:jc w:val="both"/>
            </w:pPr>
            <w:r>
              <w:t>Оценка недвижимости, признание прав и регулирование отношений по государственной собственности</w:t>
            </w:r>
          </w:p>
        </w:tc>
        <w:tc>
          <w:tcPr>
            <w:tcW w:w="499" w:type="dxa"/>
            <w:vAlign w:val="center"/>
          </w:tcPr>
          <w:p w14:paraId="38DFD181" w14:textId="77777777" w:rsidR="00424D63" w:rsidRDefault="00424D63">
            <w:pPr>
              <w:pStyle w:val="ConsPlusNormal"/>
              <w:jc w:val="center"/>
            </w:pPr>
            <w:r>
              <w:t>801</w:t>
            </w:r>
          </w:p>
        </w:tc>
        <w:tc>
          <w:tcPr>
            <w:tcW w:w="634" w:type="dxa"/>
            <w:vAlign w:val="center"/>
          </w:tcPr>
          <w:p w14:paraId="7D7516D4" w14:textId="77777777" w:rsidR="00424D63" w:rsidRDefault="00424D63">
            <w:pPr>
              <w:pStyle w:val="ConsPlusNormal"/>
              <w:jc w:val="center"/>
            </w:pPr>
            <w:r>
              <w:t>0113</w:t>
            </w:r>
          </w:p>
        </w:tc>
        <w:tc>
          <w:tcPr>
            <w:tcW w:w="1594" w:type="dxa"/>
            <w:vAlign w:val="center"/>
          </w:tcPr>
          <w:p w14:paraId="0FF9D0DC" w14:textId="77777777" w:rsidR="00424D63" w:rsidRDefault="00424D63">
            <w:pPr>
              <w:pStyle w:val="ConsPlusNormal"/>
              <w:jc w:val="center"/>
            </w:pPr>
            <w:r>
              <w:t>2246000140</w:t>
            </w:r>
          </w:p>
        </w:tc>
        <w:tc>
          <w:tcPr>
            <w:tcW w:w="484" w:type="dxa"/>
            <w:vAlign w:val="center"/>
          </w:tcPr>
          <w:p w14:paraId="7DCE358D" w14:textId="77777777" w:rsidR="00424D63" w:rsidRDefault="00424D63">
            <w:pPr>
              <w:pStyle w:val="ConsPlusNormal"/>
            </w:pPr>
          </w:p>
        </w:tc>
        <w:tc>
          <w:tcPr>
            <w:tcW w:w="1384" w:type="dxa"/>
            <w:vAlign w:val="center"/>
          </w:tcPr>
          <w:p w14:paraId="6AE953D0" w14:textId="77777777" w:rsidR="00424D63" w:rsidRDefault="00424D63">
            <w:pPr>
              <w:pStyle w:val="ConsPlusNormal"/>
              <w:jc w:val="right"/>
            </w:pPr>
            <w:r>
              <w:t>2706,3</w:t>
            </w:r>
          </w:p>
        </w:tc>
      </w:tr>
      <w:tr w:rsidR="00424D63" w14:paraId="5EA712A5" w14:textId="77777777">
        <w:tc>
          <w:tcPr>
            <w:tcW w:w="4422" w:type="dxa"/>
            <w:vAlign w:val="center"/>
          </w:tcPr>
          <w:p w14:paraId="256DA4DA"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A5A180F" w14:textId="77777777" w:rsidR="00424D63" w:rsidRDefault="00424D63">
            <w:pPr>
              <w:pStyle w:val="ConsPlusNormal"/>
              <w:jc w:val="center"/>
            </w:pPr>
            <w:r>
              <w:t>801</w:t>
            </w:r>
          </w:p>
        </w:tc>
        <w:tc>
          <w:tcPr>
            <w:tcW w:w="634" w:type="dxa"/>
            <w:vAlign w:val="center"/>
          </w:tcPr>
          <w:p w14:paraId="6D59E19F" w14:textId="77777777" w:rsidR="00424D63" w:rsidRDefault="00424D63">
            <w:pPr>
              <w:pStyle w:val="ConsPlusNormal"/>
              <w:jc w:val="center"/>
            </w:pPr>
            <w:r>
              <w:t>0113</w:t>
            </w:r>
          </w:p>
        </w:tc>
        <w:tc>
          <w:tcPr>
            <w:tcW w:w="1594" w:type="dxa"/>
            <w:vAlign w:val="center"/>
          </w:tcPr>
          <w:p w14:paraId="2C317970" w14:textId="77777777" w:rsidR="00424D63" w:rsidRDefault="00424D63">
            <w:pPr>
              <w:pStyle w:val="ConsPlusNormal"/>
              <w:jc w:val="center"/>
            </w:pPr>
            <w:r>
              <w:t>2246000140</w:t>
            </w:r>
          </w:p>
        </w:tc>
        <w:tc>
          <w:tcPr>
            <w:tcW w:w="484" w:type="dxa"/>
            <w:vAlign w:val="center"/>
          </w:tcPr>
          <w:p w14:paraId="010C8E17" w14:textId="77777777" w:rsidR="00424D63" w:rsidRDefault="00424D63">
            <w:pPr>
              <w:pStyle w:val="ConsPlusNormal"/>
              <w:jc w:val="center"/>
            </w:pPr>
            <w:r>
              <w:t>200</w:t>
            </w:r>
          </w:p>
        </w:tc>
        <w:tc>
          <w:tcPr>
            <w:tcW w:w="1384" w:type="dxa"/>
            <w:vAlign w:val="center"/>
          </w:tcPr>
          <w:p w14:paraId="59B3B802" w14:textId="77777777" w:rsidR="00424D63" w:rsidRDefault="00424D63">
            <w:pPr>
              <w:pStyle w:val="ConsPlusNormal"/>
              <w:jc w:val="right"/>
            </w:pPr>
            <w:r>
              <w:t>2706,3</w:t>
            </w:r>
          </w:p>
        </w:tc>
      </w:tr>
      <w:tr w:rsidR="00424D63" w14:paraId="4B81AD53" w14:textId="77777777">
        <w:tc>
          <w:tcPr>
            <w:tcW w:w="4422" w:type="dxa"/>
            <w:vAlign w:val="center"/>
          </w:tcPr>
          <w:p w14:paraId="4A833B27"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78120A2" w14:textId="77777777" w:rsidR="00424D63" w:rsidRDefault="00424D63">
            <w:pPr>
              <w:pStyle w:val="ConsPlusNormal"/>
              <w:jc w:val="center"/>
            </w:pPr>
            <w:r>
              <w:t>801</w:t>
            </w:r>
          </w:p>
        </w:tc>
        <w:tc>
          <w:tcPr>
            <w:tcW w:w="634" w:type="dxa"/>
            <w:vAlign w:val="center"/>
          </w:tcPr>
          <w:p w14:paraId="1FCDBC0C" w14:textId="77777777" w:rsidR="00424D63" w:rsidRDefault="00424D63">
            <w:pPr>
              <w:pStyle w:val="ConsPlusNormal"/>
              <w:jc w:val="center"/>
            </w:pPr>
            <w:r>
              <w:t>0113</w:t>
            </w:r>
          </w:p>
        </w:tc>
        <w:tc>
          <w:tcPr>
            <w:tcW w:w="1594" w:type="dxa"/>
            <w:vAlign w:val="center"/>
          </w:tcPr>
          <w:p w14:paraId="32B3DFFE" w14:textId="77777777" w:rsidR="00424D63" w:rsidRDefault="00424D63">
            <w:pPr>
              <w:pStyle w:val="ConsPlusNormal"/>
              <w:jc w:val="center"/>
            </w:pPr>
            <w:r>
              <w:t>2246000140</w:t>
            </w:r>
          </w:p>
        </w:tc>
        <w:tc>
          <w:tcPr>
            <w:tcW w:w="484" w:type="dxa"/>
            <w:vAlign w:val="center"/>
          </w:tcPr>
          <w:p w14:paraId="39A4DFA0" w14:textId="77777777" w:rsidR="00424D63" w:rsidRDefault="00424D63">
            <w:pPr>
              <w:pStyle w:val="ConsPlusNormal"/>
              <w:jc w:val="center"/>
            </w:pPr>
            <w:r>
              <w:t>240</w:t>
            </w:r>
          </w:p>
        </w:tc>
        <w:tc>
          <w:tcPr>
            <w:tcW w:w="1384" w:type="dxa"/>
            <w:vAlign w:val="center"/>
          </w:tcPr>
          <w:p w14:paraId="0523DA7D" w14:textId="77777777" w:rsidR="00424D63" w:rsidRDefault="00424D63">
            <w:pPr>
              <w:pStyle w:val="ConsPlusNormal"/>
              <w:jc w:val="right"/>
            </w:pPr>
            <w:r>
              <w:t>2706,3</w:t>
            </w:r>
          </w:p>
        </w:tc>
      </w:tr>
      <w:tr w:rsidR="00424D63" w14:paraId="7328F826" w14:textId="77777777">
        <w:tc>
          <w:tcPr>
            <w:tcW w:w="4422" w:type="dxa"/>
            <w:vAlign w:val="center"/>
          </w:tcPr>
          <w:p w14:paraId="48E320AB" w14:textId="77777777" w:rsidR="00424D63" w:rsidRDefault="00424D63">
            <w:pPr>
              <w:pStyle w:val="ConsPlusNormal"/>
              <w:jc w:val="both"/>
            </w:pPr>
            <w:r>
              <w:t>Предоставление государственных услуг (выполнение работ) в сфере рационального использования государственного имущества Томской области учреждениями в соответствии с государственным заданием и предоставление субсидий учреждениям в целях реализации полномочий по обеспечению функционирования объектов государственного имущества Томской области, а также приобретения учреждениями имущества и нематериальных активов</w:t>
            </w:r>
          </w:p>
        </w:tc>
        <w:tc>
          <w:tcPr>
            <w:tcW w:w="499" w:type="dxa"/>
            <w:vAlign w:val="center"/>
          </w:tcPr>
          <w:p w14:paraId="4C691FF4" w14:textId="77777777" w:rsidR="00424D63" w:rsidRDefault="00424D63">
            <w:pPr>
              <w:pStyle w:val="ConsPlusNormal"/>
              <w:jc w:val="center"/>
            </w:pPr>
            <w:r>
              <w:t>801</w:t>
            </w:r>
          </w:p>
        </w:tc>
        <w:tc>
          <w:tcPr>
            <w:tcW w:w="634" w:type="dxa"/>
            <w:vAlign w:val="center"/>
          </w:tcPr>
          <w:p w14:paraId="77FBB9B1" w14:textId="77777777" w:rsidR="00424D63" w:rsidRDefault="00424D63">
            <w:pPr>
              <w:pStyle w:val="ConsPlusNormal"/>
              <w:jc w:val="center"/>
            </w:pPr>
            <w:r>
              <w:t>0113</w:t>
            </w:r>
          </w:p>
        </w:tc>
        <w:tc>
          <w:tcPr>
            <w:tcW w:w="1594" w:type="dxa"/>
            <w:vAlign w:val="center"/>
          </w:tcPr>
          <w:p w14:paraId="0F0FA447" w14:textId="77777777" w:rsidR="00424D63" w:rsidRDefault="00424D63">
            <w:pPr>
              <w:pStyle w:val="ConsPlusNormal"/>
              <w:jc w:val="center"/>
            </w:pPr>
            <w:r>
              <w:t>2246000170</w:t>
            </w:r>
          </w:p>
        </w:tc>
        <w:tc>
          <w:tcPr>
            <w:tcW w:w="484" w:type="dxa"/>
            <w:vAlign w:val="center"/>
          </w:tcPr>
          <w:p w14:paraId="661DFDB3" w14:textId="77777777" w:rsidR="00424D63" w:rsidRDefault="00424D63">
            <w:pPr>
              <w:pStyle w:val="ConsPlusNormal"/>
            </w:pPr>
          </w:p>
        </w:tc>
        <w:tc>
          <w:tcPr>
            <w:tcW w:w="1384" w:type="dxa"/>
            <w:vAlign w:val="center"/>
          </w:tcPr>
          <w:p w14:paraId="279AA7ED" w14:textId="77777777" w:rsidR="00424D63" w:rsidRDefault="00424D63">
            <w:pPr>
              <w:pStyle w:val="ConsPlusNormal"/>
              <w:jc w:val="right"/>
            </w:pPr>
            <w:r>
              <w:t>68825,8</w:t>
            </w:r>
          </w:p>
        </w:tc>
      </w:tr>
      <w:tr w:rsidR="00424D63" w14:paraId="41253022" w14:textId="77777777">
        <w:tc>
          <w:tcPr>
            <w:tcW w:w="4422" w:type="dxa"/>
            <w:vAlign w:val="center"/>
          </w:tcPr>
          <w:p w14:paraId="05C4CDD5"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A1919F3" w14:textId="77777777" w:rsidR="00424D63" w:rsidRDefault="00424D63">
            <w:pPr>
              <w:pStyle w:val="ConsPlusNormal"/>
              <w:jc w:val="center"/>
            </w:pPr>
            <w:r>
              <w:t>801</w:t>
            </w:r>
          </w:p>
        </w:tc>
        <w:tc>
          <w:tcPr>
            <w:tcW w:w="634" w:type="dxa"/>
            <w:vAlign w:val="center"/>
          </w:tcPr>
          <w:p w14:paraId="60057A9C" w14:textId="77777777" w:rsidR="00424D63" w:rsidRDefault="00424D63">
            <w:pPr>
              <w:pStyle w:val="ConsPlusNormal"/>
              <w:jc w:val="center"/>
            </w:pPr>
            <w:r>
              <w:t>0113</w:t>
            </w:r>
          </w:p>
        </w:tc>
        <w:tc>
          <w:tcPr>
            <w:tcW w:w="1594" w:type="dxa"/>
            <w:vAlign w:val="center"/>
          </w:tcPr>
          <w:p w14:paraId="4D3D8BC3" w14:textId="77777777" w:rsidR="00424D63" w:rsidRDefault="00424D63">
            <w:pPr>
              <w:pStyle w:val="ConsPlusNormal"/>
              <w:jc w:val="center"/>
            </w:pPr>
            <w:r>
              <w:t>2246000170</w:t>
            </w:r>
          </w:p>
        </w:tc>
        <w:tc>
          <w:tcPr>
            <w:tcW w:w="484" w:type="dxa"/>
            <w:vAlign w:val="center"/>
          </w:tcPr>
          <w:p w14:paraId="4D27908E" w14:textId="77777777" w:rsidR="00424D63" w:rsidRDefault="00424D63">
            <w:pPr>
              <w:pStyle w:val="ConsPlusNormal"/>
              <w:jc w:val="center"/>
            </w:pPr>
            <w:r>
              <w:t>600</w:t>
            </w:r>
          </w:p>
        </w:tc>
        <w:tc>
          <w:tcPr>
            <w:tcW w:w="1384" w:type="dxa"/>
            <w:vAlign w:val="center"/>
          </w:tcPr>
          <w:p w14:paraId="01E173D4" w14:textId="77777777" w:rsidR="00424D63" w:rsidRDefault="00424D63">
            <w:pPr>
              <w:pStyle w:val="ConsPlusNormal"/>
              <w:jc w:val="right"/>
            </w:pPr>
            <w:r>
              <w:t>68825,8</w:t>
            </w:r>
          </w:p>
        </w:tc>
      </w:tr>
      <w:tr w:rsidR="00424D63" w14:paraId="131C0438" w14:textId="77777777">
        <w:tc>
          <w:tcPr>
            <w:tcW w:w="4422" w:type="dxa"/>
            <w:vAlign w:val="center"/>
          </w:tcPr>
          <w:p w14:paraId="4AB450F6" w14:textId="77777777" w:rsidR="00424D63" w:rsidRDefault="00424D63">
            <w:pPr>
              <w:pStyle w:val="ConsPlusNormal"/>
              <w:jc w:val="both"/>
            </w:pPr>
            <w:r>
              <w:t>Субсидии бюджетным учреждениям</w:t>
            </w:r>
          </w:p>
        </w:tc>
        <w:tc>
          <w:tcPr>
            <w:tcW w:w="499" w:type="dxa"/>
            <w:vAlign w:val="center"/>
          </w:tcPr>
          <w:p w14:paraId="0292B83A" w14:textId="77777777" w:rsidR="00424D63" w:rsidRDefault="00424D63">
            <w:pPr>
              <w:pStyle w:val="ConsPlusNormal"/>
              <w:jc w:val="center"/>
            </w:pPr>
            <w:r>
              <w:t>801</w:t>
            </w:r>
          </w:p>
        </w:tc>
        <w:tc>
          <w:tcPr>
            <w:tcW w:w="634" w:type="dxa"/>
            <w:vAlign w:val="center"/>
          </w:tcPr>
          <w:p w14:paraId="51B227CA" w14:textId="77777777" w:rsidR="00424D63" w:rsidRDefault="00424D63">
            <w:pPr>
              <w:pStyle w:val="ConsPlusNormal"/>
              <w:jc w:val="center"/>
            </w:pPr>
            <w:r>
              <w:t>0113</w:t>
            </w:r>
          </w:p>
        </w:tc>
        <w:tc>
          <w:tcPr>
            <w:tcW w:w="1594" w:type="dxa"/>
            <w:vAlign w:val="center"/>
          </w:tcPr>
          <w:p w14:paraId="3AAD5C5C" w14:textId="77777777" w:rsidR="00424D63" w:rsidRDefault="00424D63">
            <w:pPr>
              <w:pStyle w:val="ConsPlusNormal"/>
              <w:jc w:val="center"/>
            </w:pPr>
            <w:r>
              <w:t>2246000170</w:t>
            </w:r>
          </w:p>
        </w:tc>
        <w:tc>
          <w:tcPr>
            <w:tcW w:w="484" w:type="dxa"/>
            <w:vAlign w:val="center"/>
          </w:tcPr>
          <w:p w14:paraId="27BCF616" w14:textId="77777777" w:rsidR="00424D63" w:rsidRDefault="00424D63">
            <w:pPr>
              <w:pStyle w:val="ConsPlusNormal"/>
              <w:jc w:val="center"/>
            </w:pPr>
            <w:r>
              <w:t>610</w:t>
            </w:r>
          </w:p>
        </w:tc>
        <w:tc>
          <w:tcPr>
            <w:tcW w:w="1384" w:type="dxa"/>
            <w:vAlign w:val="center"/>
          </w:tcPr>
          <w:p w14:paraId="17397A78" w14:textId="77777777" w:rsidR="00424D63" w:rsidRDefault="00424D63">
            <w:pPr>
              <w:pStyle w:val="ConsPlusNormal"/>
              <w:jc w:val="right"/>
            </w:pPr>
            <w:r>
              <w:t>68825,8</w:t>
            </w:r>
          </w:p>
        </w:tc>
      </w:tr>
      <w:tr w:rsidR="00424D63" w14:paraId="4B2330A7" w14:textId="77777777">
        <w:tc>
          <w:tcPr>
            <w:tcW w:w="4422" w:type="dxa"/>
            <w:vAlign w:val="center"/>
          </w:tcPr>
          <w:p w14:paraId="34DA9BC8" w14:textId="77777777" w:rsidR="00424D63" w:rsidRDefault="00424D63">
            <w:pPr>
              <w:pStyle w:val="ConsPlusNormal"/>
              <w:jc w:val="both"/>
            </w:pPr>
            <w:r>
              <w:t>Сопровождение автоматизированной информационной системы "Информационно-аналитическая система управления государственной собственностью Томской области"</w:t>
            </w:r>
          </w:p>
        </w:tc>
        <w:tc>
          <w:tcPr>
            <w:tcW w:w="499" w:type="dxa"/>
            <w:vAlign w:val="center"/>
          </w:tcPr>
          <w:p w14:paraId="41970D6A" w14:textId="77777777" w:rsidR="00424D63" w:rsidRDefault="00424D63">
            <w:pPr>
              <w:pStyle w:val="ConsPlusNormal"/>
              <w:jc w:val="center"/>
            </w:pPr>
            <w:r>
              <w:t>801</w:t>
            </w:r>
          </w:p>
        </w:tc>
        <w:tc>
          <w:tcPr>
            <w:tcW w:w="634" w:type="dxa"/>
            <w:vAlign w:val="center"/>
          </w:tcPr>
          <w:p w14:paraId="5AEA7977" w14:textId="77777777" w:rsidR="00424D63" w:rsidRDefault="00424D63">
            <w:pPr>
              <w:pStyle w:val="ConsPlusNormal"/>
              <w:jc w:val="center"/>
            </w:pPr>
            <w:r>
              <w:t>0113</w:t>
            </w:r>
          </w:p>
        </w:tc>
        <w:tc>
          <w:tcPr>
            <w:tcW w:w="1594" w:type="dxa"/>
            <w:vAlign w:val="center"/>
          </w:tcPr>
          <w:p w14:paraId="7042C1E3" w14:textId="77777777" w:rsidR="00424D63" w:rsidRDefault="00424D63">
            <w:pPr>
              <w:pStyle w:val="ConsPlusNormal"/>
              <w:jc w:val="center"/>
            </w:pPr>
            <w:r>
              <w:t>2246000870</w:t>
            </w:r>
          </w:p>
        </w:tc>
        <w:tc>
          <w:tcPr>
            <w:tcW w:w="484" w:type="dxa"/>
            <w:vAlign w:val="center"/>
          </w:tcPr>
          <w:p w14:paraId="4C1524BD" w14:textId="77777777" w:rsidR="00424D63" w:rsidRDefault="00424D63">
            <w:pPr>
              <w:pStyle w:val="ConsPlusNormal"/>
            </w:pPr>
          </w:p>
        </w:tc>
        <w:tc>
          <w:tcPr>
            <w:tcW w:w="1384" w:type="dxa"/>
            <w:vAlign w:val="center"/>
          </w:tcPr>
          <w:p w14:paraId="622F497D" w14:textId="77777777" w:rsidR="00424D63" w:rsidRDefault="00424D63">
            <w:pPr>
              <w:pStyle w:val="ConsPlusNormal"/>
              <w:jc w:val="right"/>
            </w:pPr>
            <w:r>
              <w:t>1677,6</w:t>
            </w:r>
          </w:p>
        </w:tc>
      </w:tr>
      <w:tr w:rsidR="00424D63" w14:paraId="643A0CA9" w14:textId="77777777">
        <w:tc>
          <w:tcPr>
            <w:tcW w:w="4422" w:type="dxa"/>
            <w:vAlign w:val="center"/>
          </w:tcPr>
          <w:p w14:paraId="200E544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0C3166E" w14:textId="77777777" w:rsidR="00424D63" w:rsidRDefault="00424D63">
            <w:pPr>
              <w:pStyle w:val="ConsPlusNormal"/>
              <w:jc w:val="center"/>
            </w:pPr>
            <w:r>
              <w:t>801</w:t>
            </w:r>
          </w:p>
        </w:tc>
        <w:tc>
          <w:tcPr>
            <w:tcW w:w="634" w:type="dxa"/>
            <w:vAlign w:val="center"/>
          </w:tcPr>
          <w:p w14:paraId="37406B7A" w14:textId="77777777" w:rsidR="00424D63" w:rsidRDefault="00424D63">
            <w:pPr>
              <w:pStyle w:val="ConsPlusNormal"/>
              <w:jc w:val="center"/>
            </w:pPr>
            <w:r>
              <w:t>0113</w:t>
            </w:r>
          </w:p>
        </w:tc>
        <w:tc>
          <w:tcPr>
            <w:tcW w:w="1594" w:type="dxa"/>
            <w:vAlign w:val="center"/>
          </w:tcPr>
          <w:p w14:paraId="3D680847" w14:textId="77777777" w:rsidR="00424D63" w:rsidRDefault="00424D63">
            <w:pPr>
              <w:pStyle w:val="ConsPlusNormal"/>
              <w:jc w:val="center"/>
            </w:pPr>
            <w:r>
              <w:t>2246000870</w:t>
            </w:r>
          </w:p>
        </w:tc>
        <w:tc>
          <w:tcPr>
            <w:tcW w:w="484" w:type="dxa"/>
            <w:vAlign w:val="center"/>
          </w:tcPr>
          <w:p w14:paraId="5B126747" w14:textId="77777777" w:rsidR="00424D63" w:rsidRDefault="00424D63">
            <w:pPr>
              <w:pStyle w:val="ConsPlusNormal"/>
              <w:jc w:val="center"/>
            </w:pPr>
            <w:r>
              <w:t>200</w:t>
            </w:r>
          </w:p>
        </w:tc>
        <w:tc>
          <w:tcPr>
            <w:tcW w:w="1384" w:type="dxa"/>
            <w:vAlign w:val="center"/>
          </w:tcPr>
          <w:p w14:paraId="6C1106AD" w14:textId="77777777" w:rsidR="00424D63" w:rsidRDefault="00424D63">
            <w:pPr>
              <w:pStyle w:val="ConsPlusNormal"/>
              <w:jc w:val="right"/>
            </w:pPr>
            <w:r>
              <w:t>1677,6</w:t>
            </w:r>
          </w:p>
        </w:tc>
      </w:tr>
      <w:tr w:rsidR="00424D63" w14:paraId="4BE35743" w14:textId="77777777">
        <w:tc>
          <w:tcPr>
            <w:tcW w:w="4422" w:type="dxa"/>
            <w:vAlign w:val="center"/>
          </w:tcPr>
          <w:p w14:paraId="2204AC4D"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852D7F2" w14:textId="77777777" w:rsidR="00424D63" w:rsidRDefault="00424D63">
            <w:pPr>
              <w:pStyle w:val="ConsPlusNormal"/>
              <w:jc w:val="center"/>
            </w:pPr>
            <w:r>
              <w:t>801</w:t>
            </w:r>
          </w:p>
        </w:tc>
        <w:tc>
          <w:tcPr>
            <w:tcW w:w="634" w:type="dxa"/>
            <w:vAlign w:val="center"/>
          </w:tcPr>
          <w:p w14:paraId="0D332DD1" w14:textId="77777777" w:rsidR="00424D63" w:rsidRDefault="00424D63">
            <w:pPr>
              <w:pStyle w:val="ConsPlusNormal"/>
              <w:jc w:val="center"/>
            </w:pPr>
            <w:r>
              <w:t>0113</w:t>
            </w:r>
          </w:p>
        </w:tc>
        <w:tc>
          <w:tcPr>
            <w:tcW w:w="1594" w:type="dxa"/>
            <w:vAlign w:val="center"/>
          </w:tcPr>
          <w:p w14:paraId="7F7168AA" w14:textId="77777777" w:rsidR="00424D63" w:rsidRDefault="00424D63">
            <w:pPr>
              <w:pStyle w:val="ConsPlusNormal"/>
              <w:jc w:val="center"/>
            </w:pPr>
            <w:r>
              <w:t>2246000870</w:t>
            </w:r>
          </w:p>
        </w:tc>
        <w:tc>
          <w:tcPr>
            <w:tcW w:w="484" w:type="dxa"/>
            <w:vAlign w:val="center"/>
          </w:tcPr>
          <w:p w14:paraId="3CC9355F" w14:textId="77777777" w:rsidR="00424D63" w:rsidRDefault="00424D63">
            <w:pPr>
              <w:pStyle w:val="ConsPlusNormal"/>
              <w:jc w:val="center"/>
            </w:pPr>
            <w:r>
              <w:t>240</w:t>
            </w:r>
          </w:p>
        </w:tc>
        <w:tc>
          <w:tcPr>
            <w:tcW w:w="1384" w:type="dxa"/>
            <w:vAlign w:val="center"/>
          </w:tcPr>
          <w:p w14:paraId="0E1161D8" w14:textId="77777777" w:rsidR="00424D63" w:rsidRDefault="00424D63">
            <w:pPr>
              <w:pStyle w:val="ConsPlusNormal"/>
              <w:jc w:val="right"/>
            </w:pPr>
            <w:r>
              <w:t>1677,6</w:t>
            </w:r>
          </w:p>
        </w:tc>
      </w:tr>
      <w:tr w:rsidR="00424D63" w14:paraId="7FC12F97" w14:textId="77777777">
        <w:tc>
          <w:tcPr>
            <w:tcW w:w="4422" w:type="dxa"/>
            <w:vAlign w:val="center"/>
          </w:tcPr>
          <w:p w14:paraId="6B977D3A" w14:textId="77777777" w:rsidR="00424D63" w:rsidRDefault="00424D63">
            <w:pPr>
              <w:pStyle w:val="ConsPlusNormal"/>
              <w:jc w:val="both"/>
            </w:pPr>
            <w:r>
              <w:t>Комплекс процессных мероприятий "Приватизация государственного имущества Томской области"</w:t>
            </w:r>
          </w:p>
        </w:tc>
        <w:tc>
          <w:tcPr>
            <w:tcW w:w="499" w:type="dxa"/>
            <w:vAlign w:val="center"/>
          </w:tcPr>
          <w:p w14:paraId="2DAC1CBF" w14:textId="77777777" w:rsidR="00424D63" w:rsidRDefault="00424D63">
            <w:pPr>
              <w:pStyle w:val="ConsPlusNormal"/>
              <w:jc w:val="center"/>
            </w:pPr>
            <w:r>
              <w:t>801</w:t>
            </w:r>
          </w:p>
        </w:tc>
        <w:tc>
          <w:tcPr>
            <w:tcW w:w="634" w:type="dxa"/>
            <w:vAlign w:val="center"/>
          </w:tcPr>
          <w:p w14:paraId="3ED79CD6" w14:textId="77777777" w:rsidR="00424D63" w:rsidRDefault="00424D63">
            <w:pPr>
              <w:pStyle w:val="ConsPlusNormal"/>
              <w:jc w:val="center"/>
            </w:pPr>
            <w:r>
              <w:t>0113</w:t>
            </w:r>
          </w:p>
        </w:tc>
        <w:tc>
          <w:tcPr>
            <w:tcW w:w="1594" w:type="dxa"/>
            <w:vAlign w:val="center"/>
          </w:tcPr>
          <w:p w14:paraId="70A88239" w14:textId="77777777" w:rsidR="00424D63" w:rsidRDefault="00424D63">
            <w:pPr>
              <w:pStyle w:val="ConsPlusNormal"/>
              <w:jc w:val="center"/>
            </w:pPr>
            <w:r>
              <w:t>2246100000</w:t>
            </w:r>
          </w:p>
        </w:tc>
        <w:tc>
          <w:tcPr>
            <w:tcW w:w="484" w:type="dxa"/>
            <w:vAlign w:val="center"/>
          </w:tcPr>
          <w:p w14:paraId="0B98C5AA" w14:textId="77777777" w:rsidR="00424D63" w:rsidRDefault="00424D63">
            <w:pPr>
              <w:pStyle w:val="ConsPlusNormal"/>
            </w:pPr>
          </w:p>
        </w:tc>
        <w:tc>
          <w:tcPr>
            <w:tcW w:w="1384" w:type="dxa"/>
            <w:vAlign w:val="center"/>
          </w:tcPr>
          <w:p w14:paraId="7EE3AF18" w14:textId="77777777" w:rsidR="00424D63" w:rsidRDefault="00424D63">
            <w:pPr>
              <w:pStyle w:val="ConsPlusNormal"/>
              <w:jc w:val="right"/>
            </w:pPr>
            <w:r>
              <w:t>585,0</w:t>
            </w:r>
          </w:p>
        </w:tc>
      </w:tr>
      <w:tr w:rsidR="00424D63" w14:paraId="59BCF7E7" w14:textId="77777777">
        <w:tc>
          <w:tcPr>
            <w:tcW w:w="4422" w:type="dxa"/>
            <w:vAlign w:val="center"/>
          </w:tcPr>
          <w:p w14:paraId="314BA812" w14:textId="77777777" w:rsidR="00424D63" w:rsidRDefault="00424D63">
            <w:pPr>
              <w:pStyle w:val="ConsPlusNormal"/>
              <w:jc w:val="both"/>
            </w:pPr>
            <w:r>
              <w:t>Оценка недвижимости, признание прав и регулирование отношений по государственной собственности</w:t>
            </w:r>
          </w:p>
        </w:tc>
        <w:tc>
          <w:tcPr>
            <w:tcW w:w="499" w:type="dxa"/>
            <w:vAlign w:val="center"/>
          </w:tcPr>
          <w:p w14:paraId="3E7B89E3" w14:textId="77777777" w:rsidR="00424D63" w:rsidRDefault="00424D63">
            <w:pPr>
              <w:pStyle w:val="ConsPlusNormal"/>
              <w:jc w:val="center"/>
            </w:pPr>
            <w:r>
              <w:t>801</w:t>
            </w:r>
          </w:p>
        </w:tc>
        <w:tc>
          <w:tcPr>
            <w:tcW w:w="634" w:type="dxa"/>
            <w:vAlign w:val="center"/>
          </w:tcPr>
          <w:p w14:paraId="2465B105" w14:textId="77777777" w:rsidR="00424D63" w:rsidRDefault="00424D63">
            <w:pPr>
              <w:pStyle w:val="ConsPlusNormal"/>
              <w:jc w:val="center"/>
            </w:pPr>
            <w:r>
              <w:t>0113</w:t>
            </w:r>
          </w:p>
        </w:tc>
        <w:tc>
          <w:tcPr>
            <w:tcW w:w="1594" w:type="dxa"/>
            <w:vAlign w:val="center"/>
          </w:tcPr>
          <w:p w14:paraId="6C44C157" w14:textId="77777777" w:rsidR="00424D63" w:rsidRDefault="00424D63">
            <w:pPr>
              <w:pStyle w:val="ConsPlusNormal"/>
              <w:jc w:val="center"/>
            </w:pPr>
            <w:r>
              <w:t>2246100140</w:t>
            </w:r>
          </w:p>
        </w:tc>
        <w:tc>
          <w:tcPr>
            <w:tcW w:w="484" w:type="dxa"/>
            <w:vAlign w:val="center"/>
          </w:tcPr>
          <w:p w14:paraId="24BA0D1C" w14:textId="77777777" w:rsidR="00424D63" w:rsidRDefault="00424D63">
            <w:pPr>
              <w:pStyle w:val="ConsPlusNormal"/>
            </w:pPr>
          </w:p>
        </w:tc>
        <w:tc>
          <w:tcPr>
            <w:tcW w:w="1384" w:type="dxa"/>
            <w:vAlign w:val="center"/>
          </w:tcPr>
          <w:p w14:paraId="1095B13C" w14:textId="77777777" w:rsidR="00424D63" w:rsidRDefault="00424D63">
            <w:pPr>
              <w:pStyle w:val="ConsPlusNormal"/>
              <w:jc w:val="right"/>
            </w:pPr>
            <w:r>
              <w:t>585,0</w:t>
            </w:r>
          </w:p>
        </w:tc>
      </w:tr>
      <w:tr w:rsidR="00424D63" w14:paraId="776C04E5" w14:textId="77777777">
        <w:tc>
          <w:tcPr>
            <w:tcW w:w="4422" w:type="dxa"/>
            <w:vAlign w:val="center"/>
          </w:tcPr>
          <w:p w14:paraId="417F4018" w14:textId="77777777" w:rsidR="00424D63" w:rsidRDefault="00424D63">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14:paraId="49CAB721" w14:textId="77777777" w:rsidR="00424D63" w:rsidRDefault="00424D63">
            <w:pPr>
              <w:pStyle w:val="ConsPlusNormal"/>
              <w:jc w:val="center"/>
            </w:pPr>
            <w:r>
              <w:t>801</w:t>
            </w:r>
          </w:p>
        </w:tc>
        <w:tc>
          <w:tcPr>
            <w:tcW w:w="634" w:type="dxa"/>
            <w:vAlign w:val="center"/>
          </w:tcPr>
          <w:p w14:paraId="00E041BD" w14:textId="77777777" w:rsidR="00424D63" w:rsidRDefault="00424D63">
            <w:pPr>
              <w:pStyle w:val="ConsPlusNormal"/>
              <w:jc w:val="center"/>
            </w:pPr>
            <w:r>
              <w:t>0113</w:t>
            </w:r>
          </w:p>
        </w:tc>
        <w:tc>
          <w:tcPr>
            <w:tcW w:w="1594" w:type="dxa"/>
            <w:vAlign w:val="center"/>
          </w:tcPr>
          <w:p w14:paraId="36468D7C" w14:textId="77777777" w:rsidR="00424D63" w:rsidRDefault="00424D63">
            <w:pPr>
              <w:pStyle w:val="ConsPlusNormal"/>
              <w:jc w:val="center"/>
            </w:pPr>
            <w:r>
              <w:t>2246100140</w:t>
            </w:r>
          </w:p>
        </w:tc>
        <w:tc>
          <w:tcPr>
            <w:tcW w:w="484" w:type="dxa"/>
            <w:vAlign w:val="center"/>
          </w:tcPr>
          <w:p w14:paraId="4BAE8CC3" w14:textId="77777777" w:rsidR="00424D63" w:rsidRDefault="00424D63">
            <w:pPr>
              <w:pStyle w:val="ConsPlusNormal"/>
              <w:jc w:val="center"/>
            </w:pPr>
            <w:r>
              <w:t>200</w:t>
            </w:r>
          </w:p>
        </w:tc>
        <w:tc>
          <w:tcPr>
            <w:tcW w:w="1384" w:type="dxa"/>
            <w:vAlign w:val="center"/>
          </w:tcPr>
          <w:p w14:paraId="025AFB6C" w14:textId="77777777" w:rsidR="00424D63" w:rsidRDefault="00424D63">
            <w:pPr>
              <w:pStyle w:val="ConsPlusNormal"/>
              <w:jc w:val="right"/>
            </w:pPr>
            <w:r>
              <w:t>175,0</w:t>
            </w:r>
          </w:p>
        </w:tc>
      </w:tr>
      <w:tr w:rsidR="00424D63" w14:paraId="2F6E85C3" w14:textId="77777777">
        <w:tc>
          <w:tcPr>
            <w:tcW w:w="4422" w:type="dxa"/>
            <w:vAlign w:val="center"/>
          </w:tcPr>
          <w:p w14:paraId="0604BAE9"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E832E78" w14:textId="77777777" w:rsidR="00424D63" w:rsidRDefault="00424D63">
            <w:pPr>
              <w:pStyle w:val="ConsPlusNormal"/>
              <w:jc w:val="center"/>
            </w:pPr>
            <w:r>
              <w:t>801</w:t>
            </w:r>
          </w:p>
        </w:tc>
        <w:tc>
          <w:tcPr>
            <w:tcW w:w="634" w:type="dxa"/>
            <w:vAlign w:val="center"/>
          </w:tcPr>
          <w:p w14:paraId="099AA9C8" w14:textId="77777777" w:rsidR="00424D63" w:rsidRDefault="00424D63">
            <w:pPr>
              <w:pStyle w:val="ConsPlusNormal"/>
              <w:jc w:val="center"/>
            </w:pPr>
            <w:r>
              <w:t>0113</w:t>
            </w:r>
          </w:p>
        </w:tc>
        <w:tc>
          <w:tcPr>
            <w:tcW w:w="1594" w:type="dxa"/>
            <w:vAlign w:val="center"/>
          </w:tcPr>
          <w:p w14:paraId="0D701E9F" w14:textId="77777777" w:rsidR="00424D63" w:rsidRDefault="00424D63">
            <w:pPr>
              <w:pStyle w:val="ConsPlusNormal"/>
              <w:jc w:val="center"/>
            </w:pPr>
            <w:r>
              <w:t>2246100140</w:t>
            </w:r>
          </w:p>
        </w:tc>
        <w:tc>
          <w:tcPr>
            <w:tcW w:w="484" w:type="dxa"/>
            <w:vAlign w:val="center"/>
          </w:tcPr>
          <w:p w14:paraId="21537FBF" w14:textId="77777777" w:rsidR="00424D63" w:rsidRDefault="00424D63">
            <w:pPr>
              <w:pStyle w:val="ConsPlusNormal"/>
              <w:jc w:val="center"/>
            </w:pPr>
            <w:r>
              <w:t>240</w:t>
            </w:r>
          </w:p>
        </w:tc>
        <w:tc>
          <w:tcPr>
            <w:tcW w:w="1384" w:type="dxa"/>
            <w:vAlign w:val="center"/>
          </w:tcPr>
          <w:p w14:paraId="1B588EE4" w14:textId="77777777" w:rsidR="00424D63" w:rsidRDefault="00424D63">
            <w:pPr>
              <w:pStyle w:val="ConsPlusNormal"/>
              <w:jc w:val="right"/>
            </w:pPr>
            <w:r>
              <w:t>175,0</w:t>
            </w:r>
          </w:p>
        </w:tc>
      </w:tr>
      <w:tr w:rsidR="00424D63" w14:paraId="4A282CE3" w14:textId="77777777">
        <w:tc>
          <w:tcPr>
            <w:tcW w:w="4422" w:type="dxa"/>
            <w:vAlign w:val="center"/>
          </w:tcPr>
          <w:p w14:paraId="3E0E67E0" w14:textId="77777777" w:rsidR="00424D63" w:rsidRDefault="00424D63">
            <w:pPr>
              <w:pStyle w:val="ConsPlusNormal"/>
              <w:jc w:val="both"/>
            </w:pPr>
            <w:r>
              <w:t>Иные бюджетные ассигнования</w:t>
            </w:r>
          </w:p>
        </w:tc>
        <w:tc>
          <w:tcPr>
            <w:tcW w:w="499" w:type="dxa"/>
            <w:vAlign w:val="center"/>
          </w:tcPr>
          <w:p w14:paraId="49B3D4A4" w14:textId="77777777" w:rsidR="00424D63" w:rsidRDefault="00424D63">
            <w:pPr>
              <w:pStyle w:val="ConsPlusNormal"/>
              <w:jc w:val="center"/>
            </w:pPr>
            <w:r>
              <w:t>801</w:t>
            </w:r>
          </w:p>
        </w:tc>
        <w:tc>
          <w:tcPr>
            <w:tcW w:w="634" w:type="dxa"/>
            <w:vAlign w:val="center"/>
          </w:tcPr>
          <w:p w14:paraId="12F1705F" w14:textId="77777777" w:rsidR="00424D63" w:rsidRDefault="00424D63">
            <w:pPr>
              <w:pStyle w:val="ConsPlusNormal"/>
              <w:jc w:val="center"/>
            </w:pPr>
            <w:r>
              <w:t>0113</w:t>
            </w:r>
          </w:p>
        </w:tc>
        <w:tc>
          <w:tcPr>
            <w:tcW w:w="1594" w:type="dxa"/>
            <w:vAlign w:val="center"/>
          </w:tcPr>
          <w:p w14:paraId="5370A95A" w14:textId="77777777" w:rsidR="00424D63" w:rsidRDefault="00424D63">
            <w:pPr>
              <w:pStyle w:val="ConsPlusNormal"/>
              <w:jc w:val="center"/>
            </w:pPr>
            <w:r>
              <w:t>2246100140</w:t>
            </w:r>
          </w:p>
        </w:tc>
        <w:tc>
          <w:tcPr>
            <w:tcW w:w="484" w:type="dxa"/>
            <w:vAlign w:val="center"/>
          </w:tcPr>
          <w:p w14:paraId="241DCE6B" w14:textId="77777777" w:rsidR="00424D63" w:rsidRDefault="00424D63">
            <w:pPr>
              <w:pStyle w:val="ConsPlusNormal"/>
              <w:jc w:val="center"/>
            </w:pPr>
            <w:r>
              <w:t>800</w:t>
            </w:r>
          </w:p>
        </w:tc>
        <w:tc>
          <w:tcPr>
            <w:tcW w:w="1384" w:type="dxa"/>
            <w:vAlign w:val="center"/>
          </w:tcPr>
          <w:p w14:paraId="2684A7DA" w14:textId="77777777" w:rsidR="00424D63" w:rsidRDefault="00424D63">
            <w:pPr>
              <w:pStyle w:val="ConsPlusNormal"/>
              <w:jc w:val="right"/>
            </w:pPr>
            <w:r>
              <w:t>410,0</w:t>
            </w:r>
          </w:p>
        </w:tc>
      </w:tr>
      <w:tr w:rsidR="00424D63" w14:paraId="6F80B49F" w14:textId="77777777">
        <w:tc>
          <w:tcPr>
            <w:tcW w:w="4422" w:type="dxa"/>
            <w:vAlign w:val="center"/>
          </w:tcPr>
          <w:p w14:paraId="024EE061" w14:textId="77777777" w:rsidR="00424D63" w:rsidRDefault="00424D63">
            <w:pPr>
              <w:pStyle w:val="ConsPlusNormal"/>
              <w:jc w:val="both"/>
            </w:pPr>
            <w:r>
              <w:t>Уплата налогов, сборов и иных платежей</w:t>
            </w:r>
          </w:p>
        </w:tc>
        <w:tc>
          <w:tcPr>
            <w:tcW w:w="499" w:type="dxa"/>
            <w:vAlign w:val="center"/>
          </w:tcPr>
          <w:p w14:paraId="27028989" w14:textId="77777777" w:rsidR="00424D63" w:rsidRDefault="00424D63">
            <w:pPr>
              <w:pStyle w:val="ConsPlusNormal"/>
              <w:jc w:val="center"/>
            </w:pPr>
            <w:r>
              <w:t>801</w:t>
            </w:r>
          </w:p>
        </w:tc>
        <w:tc>
          <w:tcPr>
            <w:tcW w:w="634" w:type="dxa"/>
            <w:vAlign w:val="center"/>
          </w:tcPr>
          <w:p w14:paraId="27630B44" w14:textId="77777777" w:rsidR="00424D63" w:rsidRDefault="00424D63">
            <w:pPr>
              <w:pStyle w:val="ConsPlusNormal"/>
              <w:jc w:val="center"/>
            </w:pPr>
            <w:r>
              <w:t>0113</w:t>
            </w:r>
          </w:p>
        </w:tc>
        <w:tc>
          <w:tcPr>
            <w:tcW w:w="1594" w:type="dxa"/>
            <w:vAlign w:val="center"/>
          </w:tcPr>
          <w:p w14:paraId="1DB3E68E" w14:textId="77777777" w:rsidR="00424D63" w:rsidRDefault="00424D63">
            <w:pPr>
              <w:pStyle w:val="ConsPlusNormal"/>
              <w:jc w:val="center"/>
            </w:pPr>
            <w:r>
              <w:t>2246100140</w:t>
            </w:r>
          </w:p>
        </w:tc>
        <w:tc>
          <w:tcPr>
            <w:tcW w:w="484" w:type="dxa"/>
            <w:vAlign w:val="center"/>
          </w:tcPr>
          <w:p w14:paraId="19A08791" w14:textId="77777777" w:rsidR="00424D63" w:rsidRDefault="00424D63">
            <w:pPr>
              <w:pStyle w:val="ConsPlusNormal"/>
              <w:jc w:val="center"/>
            </w:pPr>
            <w:r>
              <w:t>850</w:t>
            </w:r>
          </w:p>
        </w:tc>
        <w:tc>
          <w:tcPr>
            <w:tcW w:w="1384" w:type="dxa"/>
            <w:vAlign w:val="center"/>
          </w:tcPr>
          <w:p w14:paraId="3E7D7F12" w14:textId="77777777" w:rsidR="00424D63" w:rsidRDefault="00424D63">
            <w:pPr>
              <w:pStyle w:val="ConsPlusNormal"/>
              <w:jc w:val="right"/>
            </w:pPr>
            <w:r>
              <w:t>410,0</w:t>
            </w:r>
          </w:p>
        </w:tc>
      </w:tr>
      <w:tr w:rsidR="00424D63" w14:paraId="7566C7FA" w14:textId="77777777">
        <w:tc>
          <w:tcPr>
            <w:tcW w:w="4422" w:type="dxa"/>
            <w:vAlign w:val="center"/>
          </w:tcPr>
          <w:p w14:paraId="379E24DC" w14:textId="77777777" w:rsidR="00424D63" w:rsidRDefault="00424D63">
            <w:pPr>
              <w:pStyle w:val="ConsPlusNormal"/>
              <w:jc w:val="both"/>
            </w:pPr>
            <w:r>
              <w:t>Комплекс процессных мероприятий "Совершенствование системы учета и контроля государственного имущества Томской области"</w:t>
            </w:r>
          </w:p>
        </w:tc>
        <w:tc>
          <w:tcPr>
            <w:tcW w:w="499" w:type="dxa"/>
            <w:vAlign w:val="center"/>
          </w:tcPr>
          <w:p w14:paraId="48F8D161" w14:textId="77777777" w:rsidR="00424D63" w:rsidRDefault="00424D63">
            <w:pPr>
              <w:pStyle w:val="ConsPlusNormal"/>
              <w:jc w:val="center"/>
            </w:pPr>
            <w:r>
              <w:t>801</w:t>
            </w:r>
          </w:p>
        </w:tc>
        <w:tc>
          <w:tcPr>
            <w:tcW w:w="634" w:type="dxa"/>
            <w:vAlign w:val="center"/>
          </w:tcPr>
          <w:p w14:paraId="0C855EB1" w14:textId="77777777" w:rsidR="00424D63" w:rsidRDefault="00424D63">
            <w:pPr>
              <w:pStyle w:val="ConsPlusNormal"/>
              <w:jc w:val="center"/>
            </w:pPr>
            <w:r>
              <w:t>0113</w:t>
            </w:r>
          </w:p>
        </w:tc>
        <w:tc>
          <w:tcPr>
            <w:tcW w:w="1594" w:type="dxa"/>
            <w:vAlign w:val="center"/>
          </w:tcPr>
          <w:p w14:paraId="738E67B7" w14:textId="77777777" w:rsidR="00424D63" w:rsidRDefault="00424D63">
            <w:pPr>
              <w:pStyle w:val="ConsPlusNormal"/>
              <w:jc w:val="center"/>
            </w:pPr>
            <w:r>
              <w:t>2246200000</w:t>
            </w:r>
          </w:p>
        </w:tc>
        <w:tc>
          <w:tcPr>
            <w:tcW w:w="484" w:type="dxa"/>
            <w:vAlign w:val="center"/>
          </w:tcPr>
          <w:p w14:paraId="392DD942" w14:textId="77777777" w:rsidR="00424D63" w:rsidRDefault="00424D63">
            <w:pPr>
              <w:pStyle w:val="ConsPlusNormal"/>
            </w:pPr>
          </w:p>
        </w:tc>
        <w:tc>
          <w:tcPr>
            <w:tcW w:w="1384" w:type="dxa"/>
            <w:vAlign w:val="center"/>
          </w:tcPr>
          <w:p w14:paraId="2EF48388" w14:textId="77777777" w:rsidR="00424D63" w:rsidRDefault="00424D63">
            <w:pPr>
              <w:pStyle w:val="ConsPlusNormal"/>
              <w:jc w:val="right"/>
            </w:pPr>
            <w:r>
              <w:t>20853,1</w:t>
            </w:r>
          </w:p>
        </w:tc>
      </w:tr>
      <w:tr w:rsidR="00424D63" w14:paraId="0796EC05" w14:textId="77777777">
        <w:tc>
          <w:tcPr>
            <w:tcW w:w="4422" w:type="dxa"/>
            <w:vAlign w:val="center"/>
          </w:tcPr>
          <w:p w14:paraId="0312BE48" w14:textId="77777777" w:rsidR="00424D63" w:rsidRDefault="00424D63">
            <w:pPr>
              <w:pStyle w:val="ConsPlusNormal"/>
              <w:jc w:val="both"/>
            </w:pPr>
            <w:r>
              <w:t>Выполнение государственных работ в сфере совершенствования системы учета и контроля государственного имущества Томской области учреждением в соответствии с государственным заданием</w:t>
            </w:r>
          </w:p>
        </w:tc>
        <w:tc>
          <w:tcPr>
            <w:tcW w:w="499" w:type="dxa"/>
            <w:vAlign w:val="center"/>
          </w:tcPr>
          <w:p w14:paraId="011A7866" w14:textId="77777777" w:rsidR="00424D63" w:rsidRDefault="00424D63">
            <w:pPr>
              <w:pStyle w:val="ConsPlusNormal"/>
              <w:jc w:val="center"/>
            </w:pPr>
            <w:r>
              <w:t>801</w:t>
            </w:r>
          </w:p>
        </w:tc>
        <w:tc>
          <w:tcPr>
            <w:tcW w:w="634" w:type="dxa"/>
            <w:vAlign w:val="center"/>
          </w:tcPr>
          <w:p w14:paraId="6F8982EC" w14:textId="77777777" w:rsidR="00424D63" w:rsidRDefault="00424D63">
            <w:pPr>
              <w:pStyle w:val="ConsPlusNormal"/>
              <w:jc w:val="center"/>
            </w:pPr>
            <w:r>
              <w:t>0113</w:t>
            </w:r>
          </w:p>
        </w:tc>
        <w:tc>
          <w:tcPr>
            <w:tcW w:w="1594" w:type="dxa"/>
            <w:vAlign w:val="center"/>
          </w:tcPr>
          <w:p w14:paraId="09708C78" w14:textId="77777777" w:rsidR="00424D63" w:rsidRDefault="00424D63">
            <w:pPr>
              <w:pStyle w:val="ConsPlusNormal"/>
              <w:jc w:val="center"/>
            </w:pPr>
            <w:r>
              <w:t>2246202580</w:t>
            </w:r>
          </w:p>
        </w:tc>
        <w:tc>
          <w:tcPr>
            <w:tcW w:w="484" w:type="dxa"/>
            <w:vAlign w:val="center"/>
          </w:tcPr>
          <w:p w14:paraId="3DC99E40" w14:textId="77777777" w:rsidR="00424D63" w:rsidRDefault="00424D63">
            <w:pPr>
              <w:pStyle w:val="ConsPlusNormal"/>
            </w:pPr>
          </w:p>
        </w:tc>
        <w:tc>
          <w:tcPr>
            <w:tcW w:w="1384" w:type="dxa"/>
            <w:vAlign w:val="center"/>
          </w:tcPr>
          <w:p w14:paraId="7AC8E21A" w14:textId="77777777" w:rsidR="00424D63" w:rsidRDefault="00424D63">
            <w:pPr>
              <w:pStyle w:val="ConsPlusNormal"/>
              <w:jc w:val="right"/>
            </w:pPr>
            <w:r>
              <w:t>20853,1</w:t>
            </w:r>
          </w:p>
        </w:tc>
      </w:tr>
      <w:tr w:rsidR="00424D63" w14:paraId="00CDFA1C" w14:textId="77777777">
        <w:tc>
          <w:tcPr>
            <w:tcW w:w="4422" w:type="dxa"/>
            <w:vAlign w:val="center"/>
          </w:tcPr>
          <w:p w14:paraId="43E936EF"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4ED54BA" w14:textId="77777777" w:rsidR="00424D63" w:rsidRDefault="00424D63">
            <w:pPr>
              <w:pStyle w:val="ConsPlusNormal"/>
              <w:jc w:val="center"/>
            </w:pPr>
            <w:r>
              <w:t>801</w:t>
            </w:r>
          </w:p>
        </w:tc>
        <w:tc>
          <w:tcPr>
            <w:tcW w:w="634" w:type="dxa"/>
            <w:vAlign w:val="center"/>
          </w:tcPr>
          <w:p w14:paraId="7FD83E9B" w14:textId="77777777" w:rsidR="00424D63" w:rsidRDefault="00424D63">
            <w:pPr>
              <w:pStyle w:val="ConsPlusNormal"/>
              <w:jc w:val="center"/>
            </w:pPr>
            <w:r>
              <w:t>0113</w:t>
            </w:r>
          </w:p>
        </w:tc>
        <w:tc>
          <w:tcPr>
            <w:tcW w:w="1594" w:type="dxa"/>
            <w:vAlign w:val="center"/>
          </w:tcPr>
          <w:p w14:paraId="25E6B4C0" w14:textId="77777777" w:rsidR="00424D63" w:rsidRDefault="00424D63">
            <w:pPr>
              <w:pStyle w:val="ConsPlusNormal"/>
              <w:jc w:val="center"/>
            </w:pPr>
            <w:r>
              <w:t>2246202580</w:t>
            </w:r>
          </w:p>
        </w:tc>
        <w:tc>
          <w:tcPr>
            <w:tcW w:w="484" w:type="dxa"/>
            <w:vAlign w:val="center"/>
          </w:tcPr>
          <w:p w14:paraId="1EB0E7B8" w14:textId="77777777" w:rsidR="00424D63" w:rsidRDefault="00424D63">
            <w:pPr>
              <w:pStyle w:val="ConsPlusNormal"/>
              <w:jc w:val="center"/>
            </w:pPr>
            <w:r>
              <w:t>600</w:t>
            </w:r>
          </w:p>
        </w:tc>
        <w:tc>
          <w:tcPr>
            <w:tcW w:w="1384" w:type="dxa"/>
            <w:vAlign w:val="center"/>
          </w:tcPr>
          <w:p w14:paraId="03B639A4" w14:textId="77777777" w:rsidR="00424D63" w:rsidRDefault="00424D63">
            <w:pPr>
              <w:pStyle w:val="ConsPlusNormal"/>
              <w:jc w:val="right"/>
            </w:pPr>
            <w:r>
              <w:t>20853,1</w:t>
            </w:r>
          </w:p>
        </w:tc>
      </w:tr>
      <w:tr w:rsidR="00424D63" w14:paraId="246902C0" w14:textId="77777777">
        <w:tc>
          <w:tcPr>
            <w:tcW w:w="4422" w:type="dxa"/>
            <w:vAlign w:val="center"/>
          </w:tcPr>
          <w:p w14:paraId="7900BA1E" w14:textId="77777777" w:rsidR="00424D63" w:rsidRDefault="00424D63">
            <w:pPr>
              <w:pStyle w:val="ConsPlusNormal"/>
              <w:jc w:val="both"/>
            </w:pPr>
            <w:r>
              <w:t>Субсидии бюджетным учреждениям</w:t>
            </w:r>
          </w:p>
        </w:tc>
        <w:tc>
          <w:tcPr>
            <w:tcW w:w="499" w:type="dxa"/>
            <w:vAlign w:val="center"/>
          </w:tcPr>
          <w:p w14:paraId="2BF108B6" w14:textId="77777777" w:rsidR="00424D63" w:rsidRDefault="00424D63">
            <w:pPr>
              <w:pStyle w:val="ConsPlusNormal"/>
              <w:jc w:val="center"/>
            </w:pPr>
            <w:r>
              <w:t>801</w:t>
            </w:r>
          </w:p>
        </w:tc>
        <w:tc>
          <w:tcPr>
            <w:tcW w:w="634" w:type="dxa"/>
            <w:vAlign w:val="center"/>
          </w:tcPr>
          <w:p w14:paraId="58E7FE37" w14:textId="77777777" w:rsidR="00424D63" w:rsidRDefault="00424D63">
            <w:pPr>
              <w:pStyle w:val="ConsPlusNormal"/>
              <w:jc w:val="center"/>
            </w:pPr>
            <w:r>
              <w:t>0113</w:t>
            </w:r>
          </w:p>
        </w:tc>
        <w:tc>
          <w:tcPr>
            <w:tcW w:w="1594" w:type="dxa"/>
            <w:vAlign w:val="center"/>
          </w:tcPr>
          <w:p w14:paraId="5710647D" w14:textId="77777777" w:rsidR="00424D63" w:rsidRDefault="00424D63">
            <w:pPr>
              <w:pStyle w:val="ConsPlusNormal"/>
              <w:jc w:val="center"/>
            </w:pPr>
            <w:r>
              <w:t>2246202580</w:t>
            </w:r>
          </w:p>
        </w:tc>
        <w:tc>
          <w:tcPr>
            <w:tcW w:w="484" w:type="dxa"/>
            <w:vAlign w:val="center"/>
          </w:tcPr>
          <w:p w14:paraId="2AEBE774" w14:textId="77777777" w:rsidR="00424D63" w:rsidRDefault="00424D63">
            <w:pPr>
              <w:pStyle w:val="ConsPlusNormal"/>
              <w:jc w:val="center"/>
            </w:pPr>
            <w:r>
              <w:t>610</w:t>
            </w:r>
          </w:p>
        </w:tc>
        <w:tc>
          <w:tcPr>
            <w:tcW w:w="1384" w:type="dxa"/>
            <w:vAlign w:val="center"/>
          </w:tcPr>
          <w:p w14:paraId="371B1107" w14:textId="77777777" w:rsidR="00424D63" w:rsidRDefault="00424D63">
            <w:pPr>
              <w:pStyle w:val="ConsPlusNormal"/>
              <w:jc w:val="right"/>
            </w:pPr>
            <w:r>
              <w:t>20853,1</w:t>
            </w:r>
          </w:p>
        </w:tc>
      </w:tr>
      <w:tr w:rsidR="00424D63" w14:paraId="1592E4E3" w14:textId="77777777">
        <w:tc>
          <w:tcPr>
            <w:tcW w:w="4422" w:type="dxa"/>
            <w:vAlign w:val="center"/>
          </w:tcPr>
          <w:p w14:paraId="6B9B44FB"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3EB24B18" w14:textId="77777777" w:rsidR="00424D63" w:rsidRDefault="00424D63">
            <w:pPr>
              <w:pStyle w:val="ConsPlusNormal"/>
              <w:jc w:val="center"/>
            </w:pPr>
            <w:r>
              <w:t>801</w:t>
            </w:r>
          </w:p>
        </w:tc>
        <w:tc>
          <w:tcPr>
            <w:tcW w:w="634" w:type="dxa"/>
            <w:vAlign w:val="center"/>
          </w:tcPr>
          <w:p w14:paraId="58F79F93" w14:textId="77777777" w:rsidR="00424D63" w:rsidRDefault="00424D63">
            <w:pPr>
              <w:pStyle w:val="ConsPlusNormal"/>
              <w:jc w:val="center"/>
            </w:pPr>
            <w:r>
              <w:t>0113</w:t>
            </w:r>
          </w:p>
        </w:tc>
        <w:tc>
          <w:tcPr>
            <w:tcW w:w="1594" w:type="dxa"/>
            <w:vAlign w:val="center"/>
          </w:tcPr>
          <w:p w14:paraId="2EB1ABA9" w14:textId="77777777" w:rsidR="00424D63" w:rsidRDefault="00424D63">
            <w:pPr>
              <w:pStyle w:val="ConsPlusNormal"/>
              <w:jc w:val="center"/>
            </w:pPr>
            <w:r>
              <w:t>2246400000</w:t>
            </w:r>
          </w:p>
        </w:tc>
        <w:tc>
          <w:tcPr>
            <w:tcW w:w="484" w:type="dxa"/>
            <w:vAlign w:val="center"/>
          </w:tcPr>
          <w:p w14:paraId="71134364" w14:textId="77777777" w:rsidR="00424D63" w:rsidRDefault="00424D63">
            <w:pPr>
              <w:pStyle w:val="ConsPlusNormal"/>
            </w:pPr>
          </w:p>
        </w:tc>
        <w:tc>
          <w:tcPr>
            <w:tcW w:w="1384" w:type="dxa"/>
            <w:vAlign w:val="center"/>
          </w:tcPr>
          <w:p w14:paraId="0B0D3ABC" w14:textId="77777777" w:rsidR="00424D63" w:rsidRDefault="00424D63">
            <w:pPr>
              <w:pStyle w:val="ConsPlusNormal"/>
              <w:jc w:val="right"/>
            </w:pPr>
            <w:r>
              <w:t>67123,1</w:t>
            </w:r>
          </w:p>
        </w:tc>
      </w:tr>
      <w:tr w:rsidR="00424D63" w14:paraId="2211EDE0" w14:textId="77777777">
        <w:tc>
          <w:tcPr>
            <w:tcW w:w="4422" w:type="dxa"/>
            <w:vAlign w:val="center"/>
          </w:tcPr>
          <w:p w14:paraId="3F63A0D9"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6C1E6A23" w14:textId="77777777" w:rsidR="00424D63" w:rsidRDefault="00424D63">
            <w:pPr>
              <w:pStyle w:val="ConsPlusNormal"/>
              <w:jc w:val="center"/>
            </w:pPr>
            <w:r>
              <w:t>801</w:t>
            </w:r>
          </w:p>
        </w:tc>
        <w:tc>
          <w:tcPr>
            <w:tcW w:w="634" w:type="dxa"/>
            <w:vAlign w:val="center"/>
          </w:tcPr>
          <w:p w14:paraId="65DAC197" w14:textId="77777777" w:rsidR="00424D63" w:rsidRDefault="00424D63">
            <w:pPr>
              <w:pStyle w:val="ConsPlusNormal"/>
              <w:jc w:val="center"/>
            </w:pPr>
            <w:r>
              <w:t>0113</w:t>
            </w:r>
          </w:p>
        </w:tc>
        <w:tc>
          <w:tcPr>
            <w:tcW w:w="1594" w:type="dxa"/>
            <w:vAlign w:val="center"/>
          </w:tcPr>
          <w:p w14:paraId="1441A7E2" w14:textId="77777777" w:rsidR="00424D63" w:rsidRDefault="00424D63">
            <w:pPr>
              <w:pStyle w:val="ConsPlusNormal"/>
              <w:jc w:val="center"/>
            </w:pPr>
            <w:r>
              <w:t>2246401000</w:t>
            </w:r>
          </w:p>
        </w:tc>
        <w:tc>
          <w:tcPr>
            <w:tcW w:w="484" w:type="dxa"/>
            <w:vAlign w:val="center"/>
          </w:tcPr>
          <w:p w14:paraId="35D23D67" w14:textId="77777777" w:rsidR="00424D63" w:rsidRDefault="00424D63">
            <w:pPr>
              <w:pStyle w:val="ConsPlusNormal"/>
            </w:pPr>
          </w:p>
        </w:tc>
        <w:tc>
          <w:tcPr>
            <w:tcW w:w="1384" w:type="dxa"/>
            <w:vAlign w:val="center"/>
          </w:tcPr>
          <w:p w14:paraId="5D8A6A03" w14:textId="77777777" w:rsidR="00424D63" w:rsidRDefault="00424D63">
            <w:pPr>
              <w:pStyle w:val="ConsPlusNormal"/>
              <w:jc w:val="right"/>
            </w:pPr>
            <w:r>
              <w:t>67123,1</w:t>
            </w:r>
          </w:p>
        </w:tc>
      </w:tr>
      <w:tr w:rsidR="00424D63" w14:paraId="518E720A" w14:textId="77777777">
        <w:tc>
          <w:tcPr>
            <w:tcW w:w="4422" w:type="dxa"/>
            <w:vAlign w:val="center"/>
          </w:tcPr>
          <w:p w14:paraId="24DF7CB9"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2CC09096" w14:textId="77777777" w:rsidR="00424D63" w:rsidRDefault="00424D63">
            <w:pPr>
              <w:pStyle w:val="ConsPlusNormal"/>
              <w:jc w:val="center"/>
            </w:pPr>
            <w:r>
              <w:t>801</w:t>
            </w:r>
          </w:p>
        </w:tc>
        <w:tc>
          <w:tcPr>
            <w:tcW w:w="634" w:type="dxa"/>
            <w:vAlign w:val="center"/>
          </w:tcPr>
          <w:p w14:paraId="727799FD" w14:textId="77777777" w:rsidR="00424D63" w:rsidRDefault="00424D63">
            <w:pPr>
              <w:pStyle w:val="ConsPlusNormal"/>
              <w:jc w:val="center"/>
            </w:pPr>
            <w:r>
              <w:t>0113</w:t>
            </w:r>
          </w:p>
        </w:tc>
        <w:tc>
          <w:tcPr>
            <w:tcW w:w="1594" w:type="dxa"/>
            <w:vAlign w:val="center"/>
          </w:tcPr>
          <w:p w14:paraId="715B7465" w14:textId="77777777" w:rsidR="00424D63" w:rsidRDefault="00424D63">
            <w:pPr>
              <w:pStyle w:val="ConsPlusNormal"/>
              <w:jc w:val="center"/>
            </w:pPr>
            <w:r>
              <w:t>2246401000</w:t>
            </w:r>
          </w:p>
        </w:tc>
        <w:tc>
          <w:tcPr>
            <w:tcW w:w="484" w:type="dxa"/>
            <w:vAlign w:val="center"/>
          </w:tcPr>
          <w:p w14:paraId="5C8D3FB3" w14:textId="77777777" w:rsidR="00424D63" w:rsidRDefault="00424D63">
            <w:pPr>
              <w:pStyle w:val="ConsPlusNormal"/>
              <w:jc w:val="center"/>
            </w:pPr>
            <w:r>
              <w:t>100</w:t>
            </w:r>
          </w:p>
        </w:tc>
        <w:tc>
          <w:tcPr>
            <w:tcW w:w="1384" w:type="dxa"/>
            <w:vAlign w:val="center"/>
          </w:tcPr>
          <w:p w14:paraId="31D19D5B" w14:textId="77777777" w:rsidR="00424D63" w:rsidRDefault="00424D63">
            <w:pPr>
              <w:pStyle w:val="ConsPlusNormal"/>
              <w:jc w:val="right"/>
            </w:pPr>
            <w:r>
              <w:t>63268,5</w:t>
            </w:r>
          </w:p>
        </w:tc>
      </w:tr>
      <w:tr w:rsidR="00424D63" w14:paraId="1D76AEAF" w14:textId="77777777">
        <w:tc>
          <w:tcPr>
            <w:tcW w:w="4422" w:type="dxa"/>
            <w:vAlign w:val="center"/>
          </w:tcPr>
          <w:p w14:paraId="60B9DC7F"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554CDF6F" w14:textId="77777777" w:rsidR="00424D63" w:rsidRDefault="00424D63">
            <w:pPr>
              <w:pStyle w:val="ConsPlusNormal"/>
              <w:jc w:val="center"/>
            </w:pPr>
            <w:r>
              <w:t>801</w:t>
            </w:r>
          </w:p>
        </w:tc>
        <w:tc>
          <w:tcPr>
            <w:tcW w:w="634" w:type="dxa"/>
            <w:vAlign w:val="center"/>
          </w:tcPr>
          <w:p w14:paraId="0124835D" w14:textId="77777777" w:rsidR="00424D63" w:rsidRDefault="00424D63">
            <w:pPr>
              <w:pStyle w:val="ConsPlusNormal"/>
              <w:jc w:val="center"/>
            </w:pPr>
            <w:r>
              <w:t>0113</w:t>
            </w:r>
          </w:p>
        </w:tc>
        <w:tc>
          <w:tcPr>
            <w:tcW w:w="1594" w:type="dxa"/>
            <w:vAlign w:val="center"/>
          </w:tcPr>
          <w:p w14:paraId="70D038AF" w14:textId="77777777" w:rsidR="00424D63" w:rsidRDefault="00424D63">
            <w:pPr>
              <w:pStyle w:val="ConsPlusNormal"/>
              <w:jc w:val="center"/>
            </w:pPr>
            <w:r>
              <w:t>2246401000</w:t>
            </w:r>
          </w:p>
        </w:tc>
        <w:tc>
          <w:tcPr>
            <w:tcW w:w="484" w:type="dxa"/>
            <w:vAlign w:val="center"/>
          </w:tcPr>
          <w:p w14:paraId="7F1B90BA" w14:textId="77777777" w:rsidR="00424D63" w:rsidRDefault="00424D63">
            <w:pPr>
              <w:pStyle w:val="ConsPlusNormal"/>
              <w:jc w:val="center"/>
            </w:pPr>
            <w:r>
              <w:t>120</w:t>
            </w:r>
          </w:p>
        </w:tc>
        <w:tc>
          <w:tcPr>
            <w:tcW w:w="1384" w:type="dxa"/>
            <w:vAlign w:val="center"/>
          </w:tcPr>
          <w:p w14:paraId="5F8C1E63" w14:textId="77777777" w:rsidR="00424D63" w:rsidRDefault="00424D63">
            <w:pPr>
              <w:pStyle w:val="ConsPlusNormal"/>
              <w:jc w:val="right"/>
            </w:pPr>
            <w:r>
              <w:t>63268,5</w:t>
            </w:r>
          </w:p>
        </w:tc>
      </w:tr>
      <w:tr w:rsidR="00424D63" w14:paraId="20DD0304" w14:textId="77777777">
        <w:tc>
          <w:tcPr>
            <w:tcW w:w="4422" w:type="dxa"/>
            <w:vAlign w:val="center"/>
          </w:tcPr>
          <w:p w14:paraId="6D18269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528C9551" w14:textId="77777777" w:rsidR="00424D63" w:rsidRDefault="00424D63">
            <w:pPr>
              <w:pStyle w:val="ConsPlusNormal"/>
              <w:jc w:val="center"/>
            </w:pPr>
            <w:r>
              <w:t>801</w:t>
            </w:r>
          </w:p>
        </w:tc>
        <w:tc>
          <w:tcPr>
            <w:tcW w:w="634" w:type="dxa"/>
            <w:vAlign w:val="center"/>
          </w:tcPr>
          <w:p w14:paraId="76491C04" w14:textId="77777777" w:rsidR="00424D63" w:rsidRDefault="00424D63">
            <w:pPr>
              <w:pStyle w:val="ConsPlusNormal"/>
              <w:jc w:val="center"/>
            </w:pPr>
            <w:r>
              <w:t>0113</w:t>
            </w:r>
          </w:p>
        </w:tc>
        <w:tc>
          <w:tcPr>
            <w:tcW w:w="1594" w:type="dxa"/>
            <w:vAlign w:val="center"/>
          </w:tcPr>
          <w:p w14:paraId="6DC4AC41" w14:textId="77777777" w:rsidR="00424D63" w:rsidRDefault="00424D63">
            <w:pPr>
              <w:pStyle w:val="ConsPlusNormal"/>
              <w:jc w:val="center"/>
            </w:pPr>
            <w:r>
              <w:t>2246401000</w:t>
            </w:r>
          </w:p>
        </w:tc>
        <w:tc>
          <w:tcPr>
            <w:tcW w:w="484" w:type="dxa"/>
            <w:vAlign w:val="center"/>
          </w:tcPr>
          <w:p w14:paraId="2D111B8C" w14:textId="77777777" w:rsidR="00424D63" w:rsidRDefault="00424D63">
            <w:pPr>
              <w:pStyle w:val="ConsPlusNormal"/>
              <w:jc w:val="center"/>
            </w:pPr>
            <w:r>
              <w:t>200</w:t>
            </w:r>
          </w:p>
        </w:tc>
        <w:tc>
          <w:tcPr>
            <w:tcW w:w="1384" w:type="dxa"/>
            <w:vAlign w:val="center"/>
          </w:tcPr>
          <w:p w14:paraId="045A8CED" w14:textId="77777777" w:rsidR="00424D63" w:rsidRDefault="00424D63">
            <w:pPr>
              <w:pStyle w:val="ConsPlusNormal"/>
              <w:jc w:val="right"/>
            </w:pPr>
            <w:r>
              <w:t>3832,6</w:t>
            </w:r>
          </w:p>
        </w:tc>
      </w:tr>
      <w:tr w:rsidR="00424D63" w14:paraId="4D14DD75" w14:textId="77777777">
        <w:tc>
          <w:tcPr>
            <w:tcW w:w="4422" w:type="dxa"/>
            <w:vAlign w:val="center"/>
          </w:tcPr>
          <w:p w14:paraId="59C97CA7"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1C00875" w14:textId="77777777" w:rsidR="00424D63" w:rsidRDefault="00424D63">
            <w:pPr>
              <w:pStyle w:val="ConsPlusNormal"/>
              <w:jc w:val="center"/>
            </w:pPr>
            <w:r>
              <w:t>801</w:t>
            </w:r>
          </w:p>
        </w:tc>
        <w:tc>
          <w:tcPr>
            <w:tcW w:w="634" w:type="dxa"/>
            <w:vAlign w:val="center"/>
          </w:tcPr>
          <w:p w14:paraId="5F1138A9" w14:textId="77777777" w:rsidR="00424D63" w:rsidRDefault="00424D63">
            <w:pPr>
              <w:pStyle w:val="ConsPlusNormal"/>
              <w:jc w:val="center"/>
            </w:pPr>
            <w:r>
              <w:t>0113</w:t>
            </w:r>
          </w:p>
        </w:tc>
        <w:tc>
          <w:tcPr>
            <w:tcW w:w="1594" w:type="dxa"/>
            <w:vAlign w:val="center"/>
          </w:tcPr>
          <w:p w14:paraId="32B7822A" w14:textId="77777777" w:rsidR="00424D63" w:rsidRDefault="00424D63">
            <w:pPr>
              <w:pStyle w:val="ConsPlusNormal"/>
              <w:jc w:val="center"/>
            </w:pPr>
            <w:r>
              <w:t>2246401000</w:t>
            </w:r>
          </w:p>
        </w:tc>
        <w:tc>
          <w:tcPr>
            <w:tcW w:w="484" w:type="dxa"/>
            <w:vAlign w:val="center"/>
          </w:tcPr>
          <w:p w14:paraId="450945C5" w14:textId="77777777" w:rsidR="00424D63" w:rsidRDefault="00424D63">
            <w:pPr>
              <w:pStyle w:val="ConsPlusNormal"/>
              <w:jc w:val="center"/>
            </w:pPr>
            <w:r>
              <w:t>240</w:t>
            </w:r>
          </w:p>
        </w:tc>
        <w:tc>
          <w:tcPr>
            <w:tcW w:w="1384" w:type="dxa"/>
            <w:vAlign w:val="center"/>
          </w:tcPr>
          <w:p w14:paraId="0FC67F78" w14:textId="77777777" w:rsidR="00424D63" w:rsidRDefault="00424D63">
            <w:pPr>
              <w:pStyle w:val="ConsPlusNormal"/>
              <w:jc w:val="right"/>
            </w:pPr>
            <w:r>
              <w:t>3832,6</w:t>
            </w:r>
          </w:p>
        </w:tc>
      </w:tr>
      <w:tr w:rsidR="00424D63" w14:paraId="15C7A332" w14:textId="77777777">
        <w:tc>
          <w:tcPr>
            <w:tcW w:w="4422" w:type="dxa"/>
            <w:vAlign w:val="center"/>
          </w:tcPr>
          <w:p w14:paraId="3480BA8E" w14:textId="77777777" w:rsidR="00424D63" w:rsidRDefault="00424D63">
            <w:pPr>
              <w:pStyle w:val="ConsPlusNormal"/>
              <w:jc w:val="both"/>
            </w:pPr>
            <w:r>
              <w:lastRenderedPageBreak/>
              <w:t>Иные бюджетные ассигнования</w:t>
            </w:r>
          </w:p>
        </w:tc>
        <w:tc>
          <w:tcPr>
            <w:tcW w:w="499" w:type="dxa"/>
            <w:vAlign w:val="center"/>
          </w:tcPr>
          <w:p w14:paraId="4981A663" w14:textId="77777777" w:rsidR="00424D63" w:rsidRDefault="00424D63">
            <w:pPr>
              <w:pStyle w:val="ConsPlusNormal"/>
              <w:jc w:val="center"/>
            </w:pPr>
            <w:r>
              <w:t>801</w:t>
            </w:r>
          </w:p>
        </w:tc>
        <w:tc>
          <w:tcPr>
            <w:tcW w:w="634" w:type="dxa"/>
            <w:vAlign w:val="center"/>
          </w:tcPr>
          <w:p w14:paraId="0DD904C7" w14:textId="77777777" w:rsidR="00424D63" w:rsidRDefault="00424D63">
            <w:pPr>
              <w:pStyle w:val="ConsPlusNormal"/>
              <w:jc w:val="center"/>
            </w:pPr>
            <w:r>
              <w:t>0113</w:t>
            </w:r>
          </w:p>
        </w:tc>
        <w:tc>
          <w:tcPr>
            <w:tcW w:w="1594" w:type="dxa"/>
            <w:vAlign w:val="center"/>
          </w:tcPr>
          <w:p w14:paraId="5998ED7B" w14:textId="77777777" w:rsidR="00424D63" w:rsidRDefault="00424D63">
            <w:pPr>
              <w:pStyle w:val="ConsPlusNormal"/>
              <w:jc w:val="center"/>
            </w:pPr>
            <w:r>
              <w:t>2246401000</w:t>
            </w:r>
          </w:p>
        </w:tc>
        <w:tc>
          <w:tcPr>
            <w:tcW w:w="484" w:type="dxa"/>
            <w:vAlign w:val="center"/>
          </w:tcPr>
          <w:p w14:paraId="5ADB6172" w14:textId="77777777" w:rsidR="00424D63" w:rsidRDefault="00424D63">
            <w:pPr>
              <w:pStyle w:val="ConsPlusNormal"/>
              <w:jc w:val="center"/>
            </w:pPr>
            <w:r>
              <w:t>800</w:t>
            </w:r>
          </w:p>
        </w:tc>
        <w:tc>
          <w:tcPr>
            <w:tcW w:w="1384" w:type="dxa"/>
            <w:vAlign w:val="center"/>
          </w:tcPr>
          <w:p w14:paraId="2D36437B" w14:textId="77777777" w:rsidR="00424D63" w:rsidRDefault="00424D63">
            <w:pPr>
              <w:pStyle w:val="ConsPlusNormal"/>
              <w:jc w:val="right"/>
            </w:pPr>
            <w:r>
              <w:t>22,0</w:t>
            </w:r>
          </w:p>
        </w:tc>
      </w:tr>
      <w:tr w:rsidR="00424D63" w14:paraId="548AB6C7" w14:textId="77777777">
        <w:tc>
          <w:tcPr>
            <w:tcW w:w="4422" w:type="dxa"/>
            <w:vAlign w:val="center"/>
          </w:tcPr>
          <w:p w14:paraId="26CC8304" w14:textId="77777777" w:rsidR="00424D63" w:rsidRDefault="00424D63">
            <w:pPr>
              <w:pStyle w:val="ConsPlusNormal"/>
              <w:jc w:val="both"/>
            </w:pPr>
            <w:r>
              <w:t>Уплата налогов, сборов и иных платежей</w:t>
            </w:r>
          </w:p>
        </w:tc>
        <w:tc>
          <w:tcPr>
            <w:tcW w:w="499" w:type="dxa"/>
            <w:vAlign w:val="center"/>
          </w:tcPr>
          <w:p w14:paraId="0ECAFFBB" w14:textId="77777777" w:rsidR="00424D63" w:rsidRDefault="00424D63">
            <w:pPr>
              <w:pStyle w:val="ConsPlusNormal"/>
              <w:jc w:val="center"/>
            </w:pPr>
            <w:r>
              <w:t>801</w:t>
            </w:r>
          </w:p>
        </w:tc>
        <w:tc>
          <w:tcPr>
            <w:tcW w:w="634" w:type="dxa"/>
            <w:vAlign w:val="center"/>
          </w:tcPr>
          <w:p w14:paraId="1CC16328" w14:textId="77777777" w:rsidR="00424D63" w:rsidRDefault="00424D63">
            <w:pPr>
              <w:pStyle w:val="ConsPlusNormal"/>
              <w:jc w:val="center"/>
            </w:pPr>
            <w:r>
              <w:t>0113</w:t>
            </w:r>
          </w:p>
        </w:tc>
        <w:tc>
          <w:tcPr>
            <w:tcW w:w="1594" w:type="dxa"/>
            <w:vAlign w:val="center"/>
          </w:tcPr>
          <w:p w14:paraId="4205AE2D" w14:textId="77777777" w:rsidR="00424D63" w:rsidRDefault="00424D63">
            <w:pPr>
              <w:pStyle w:val="ConsPlusNormal"/>
              <w:jc w:val="center"/>
            </w:pPr>
            <w:r>
              <w:t>2246401000</w:t>
            </w:r>
          </w:p>
        </w:tc>
        <w:tc>
          <w:tcPr>
            <w:tcW w:w="484" w:type="dxa"/>
            <w:vAlign w:val="center"/>
          </w:tcPr>
          <w:p w14:paraId="6EF7DA79" w14:textId="77777777" w:rsidR="00424D63" w:rsidRDefault="00424D63">
            <w:pPr>
              <w:pStyle w:val="ConsPlusNormal"/>
              <w:jc w:val="center"/>
            </w:pPr>
            <w:r>
              <w:t>850</w:t>
            </w:r>
          </w:p>
        </w:tc>
        <w:tc>
          <w:tcPr>
            <w:tcW w:w="1384" w:type="dxa"/>
            <w:vAlign w:val="center"/>
          </w:tcPr>
          <w:p w14:paraId="358543E7" w14:textId="77777777" w:rsidR="00424D63" w:rsidRDefault="00424D63">
            <w:pPr>
              <w:pStyle w:val="ConsPlusNormal"/>
              <w:jc w:val="right"/>
            </w:pPr>
            <w:r>
              <w:t>22,0</w:t>
            </w:r>
          </w:p>
        </w:tc>
      </w:tr>
      <w:tr w:rsidR="00424D63" w14:paraId="3E88D9ED" w14:textId="77777777">
        <w:tc>
          <w:tcPr>
            <w:tcW w:w="4422" w:type="dxa"/>
            <w:vAlign w:val="center"/>
          </w:tcPr>
          <w:p w14:paraId="6892E388" w14:textId="77777777" w:rsidR="00424D63" w:rsidRDefault="00424D63">
            <w:pPr>
              <w:pStyle w:val="ConsPlusNormal"/>
              <w:jc w:val="both"/>
            </w:pPr>
            <w:r>
              <w:t>Национальная экономика</w:t>
            </w:r>
          </w:p>
        </w:tc>
        <w:tc>
          <w:tcPr>
            <w:tcW w:w="499" w:type="dxa"/>
            <w:vAlign w:val="center"/>
          </w:tcPr>
          <w:p w14:paraId="662FC02E" w14:textId="77777777" w:rsidR="00424D63" w:rsidRDefault="00424D63">
            <w:pPr>
              <w:pStyle w:val="ConsPlusNormal"/>
              <w:jc w:val="center"/>
            </w:pPr>
            <w:r>
              <w:t>801</w:t>
            </w:r>
          </w:p>
        </w:tc>
        <w:tc>
          <w:tcPr>
            <w:tcW w:w="634" w:type="dxa"/>
            <w:vAlign w:val="center"/>
          </w:tcPr>
          <w:p w14:paraId="50EC9481" w14:textId="77777777" w:rsidR="00424D63" w:rsidRDefault="00424D63">
            <w:pPr>
              <w:pStyle w:val="ConsPlusNormal"/>
              <w:jc w:val="center"/>
            </w:pPr>
            <w:r>
              <w:t>0400</w:t>
            </w:r>
          </w:p>
        </w:tc>
        <w:tc>
          <w:tcPr>
            <w:tcW w:w="1594" w:type="dxa"/>
            <w:vAlign w:val="center"/>
          </w:tcPr>
          <w:p w14:paraId="1F09F301" w14:textId="77777777" w:rsidR="00424D63" w:rsidRDefault="00424D63">
            <w:pPr>
              <w:pStyle w:val="ConsPlusNormal"/>
            </w:pPr>
          </w:p>
        </w:tc>
        <w:tc>
          <w:tcPr>
            <w:tcW w:w="484" w:type="dxa"/>
            <w:vAlign w:val="center"/>
          </w:tcPr>
          <w:p w14:paraId="5BBC348B" w14:textId="77777777" w:rsidR="00424D63" w:rsidRDefault="00424D63">
            <w:pPr>
              <w:pStyle w:val="ConsPlusNormal"/>
            </w:pPr>
          </w:p>
        </w:tc>
        <w:tc>
          <w:tcPr>
            <w:tcW w:w="1384" w:type="dxa"/>
            <w:vAlign w:val="center"/>
          </w:tcPr>
          <w:p w14:paraId="5E38A7C3" w14:textId="77777777" w:rsidR="00424D63" w:rsidRDefault="00424D63">
            <w:pPr>
              <w:pStyle w:val="ConsPlusNormal"/>
              <w:jc w:val="right"/>
            </w:pPr>
            <w:r>
              <w:t>2894,0</w:t>
            </w:r>
          </w:p>
        </w:tc>
      </w:tr>
      <w:tr w:rsidR="00424D63" w14:paraId="6CC616B0" w14:textId="77777777">
        <w:tc>
          <w:tcPr>
            <w:tcW w:w="4422" w:type="dxa"/>
            <w:vAlign w:val="center"/>
          </w:tcPr>
          <w:p w14:paraId="231D3D21" w14:textId="77777777" w:rsidR="00424D63" w:rsidRDefault="00424D63">
            <w:pPr>
              <w:pStyle w:val="ConsPlusNormal"/>
              <w:jc w:val="both"/>
            </w:pPr>
            <w:r>
              <w:t>Другие вопросы в области национальной экономики</w:t>
            </w:r>
          </w:p>
        </w:tc>
        <w:tc>
          <w:tcPr>
            <w:tcW w:w="499" w:type="dxa"/>
            <w:vAlign w:val="center"/>
          </w:tcPr>
          <w:p w14:paraId="33BEE146" w14:textId="77777777" w:rsidR="00424D63" w:rsidRDefault="00424D63">
            <w:pPr>
              <w:pStyle w:val="ConsPlusNormal"/>
              <w:jc w:val="center"/>
            </w:pPr>
            <w:r>
              <w:t>801</w:t>
            </w:r>
          </w:p>
        </w:tc>
        <w:tc>
          <w:tcPr>
            <w:tcW w:w="634" w:type="dxa"/>
            <w:vAlign w:val="center"/>
          </w:tcPr>
          <w:p w14:paraId="3CD4FC71" w14:textId="77777777" w:rsidR="00424D63" w:rsidRDefault="00424D63">
            <w:pPr>
              <w:pStyle w:val="ConsPlusNormal"/>
              <w:jc w:val="center"/>
            </w:pPr>
            <w:r>
              <w:t>0412</w:t>
            </w:r>
          </w:p>
        </w:tc>
        <w:tc>
          <w:tcPr>
            <w:tcW w:w="1594" w:type="dxa"/>
            <w:vAlign w:val="center"/>
          </w:tcPr>
          <w:p w14:paraId="51E555DD" w14:textId="77777777" w:rsidR="00424D63" w:rsidRDefault="00424D63">
            <w:pPr>
              <w:pStyle w:val="ConsPlusNormal"/>
            </w:pPr>
          </w:p>
        </w:tc>
        <w:tc>
          <w:tcPr>
            <w:tcW w:w="484" w:type="dxa"/>
            <w:vAlign w:val="center"/>
          </w:tcPr>
          <w:p w14:paraId="661BDED1" w14:textId="77777777" w:rsidR="00424D63" w:rsidRDefault="00424D63">
            <w:pPr>
              <w:pStyle w:val="ConsPlusNormal"/>
            </w:pPr>
          </w:p>
        </w:tc>
        <w:tc>
          <w:tcPr>
            <w:tcW w:w="1384" w:type="dxa"/>
            <w:vAlign w:val="center"/>
          </w:tcPr>
          <w:p w14:paraId="563FE878" w14:textId="77777777" w:rsidR="00424D63" w:rsidRDefault="00424D63">
            <w:pPr>
              <w:pStyle w:val="ConsPlusNormal"/>
              <w:jc w:val="right"/>
            </w:pPr>
            <w:r>
              <w:t>2894,0</w:t>
            </w:r>
          </w:p>
        </w:tc>
      </w:tr>
      <w:tr w:rsidR="00424D63" w14:paraId="04430D70" w14:textId="77777777">
        <w:tc>
          <w:tcPr>
            <w:tcW w:w="4422" w:type="dxa"/>
            <w:vAlign w:val="center"/>
          </w:tcPr>
          <w:p w14:paraId="066148A4" w14:textId="77777777" w:rsidR="00424D63" w:rsidRDefault="00424D63">
            <w:pPr>
              <w:pStyle w:val="ConsPlusNormal"/>
              <w:jc w:val="both"/>
            </w:pPr>
            <w:r>
              <w:t>Государственная программа "Эффективное управление государственным имуществом Томской области"</w:t>
            </w:r>
          </w:p>
        </w:tc>
        <w:tc>
          <w:tcPr>
            <w:tcW w:w="499" w:type="dxa"/>
            <w:vAlign w:val="center"/>
          </w:tcPr>
          <w:p w14:paraId="5D2C61DD" w14:textId="77777777" w:rsidR="00424D63" w:rsidRDefault="00424D63">
            <w:pPr>
              <w:pStyle w:val="ConsPlusNormal"/>
              <w:jc w:val="center"/>
            </w:pPr>
            <w:r>
              <w:t>801</w:t>
            </w:r>
          </w:p>
        </w:tc>
        <w:tc>
          <w:tcPr>
            <w:tcW w:w="634" w:type="dxa"/>
            <w:vAlign w:val="center"/>
          </w:tcPr>
          <w:p w14:paraId="0AB35486" w14:textId="77777777" w:rsidR="00424D63" w:rsidRDefault="00424D63">
            <w:pPr>
              <w:pStyle w:val="ConsPlusNormal"/>
              <w:jc w:val="center"/>
            </w:pPr>
            <w:r>
              <w:t>0412</w:t>
            </w:r>
          </w:p>
        </w:tc>
        <w:tc>
          <w:tcPr>
            <w:tcW w:w="1594" w:type="dxa"/>
            <w:vAlign w:val="center"/>
          </w:tcPr>
          <w:p w14:paraId="1CBE481D" w14:textId="77777777" w:rsidR="00424D63" w:rsidRDefault="00424D63">
            <w:pPr>
              <w:pStyle w:val="ConsPlusNormal"/>
              <w:jc w:val="center"/>
            </w:pPr>
            <w:r>
              <w:t>2200000000</w:t>
            </w:r>
          </w:p>
        </w:tc>
        <w:tc>
          <w:tcPr>
            <w:tcW w:w="484" w:type="dxa"/>
            <w:vAlign w:val="center"/>
          </w:tcPr>
          <w:p w14:paraId="4AE13330" w14:textId="77777777" w:rsidR="00424D63" w:rsidRDefault="00424D63">
            <w:pPr>
              <w:pStyle w:val="ConsPlusNormal"/>
            </w:pPr>
          </w:p>
        </w:tc>
        <w:tc>
          <w:tcPr>
            <w:tcW w:w="1384" w:type="dxa"/>
            <w:vAlign w:val="center"/>
          </w:tcPr>
          <w:p w14:paraId="3C758A2F" w14:textId="77777777" w:rsidR="00424D63" w:rsidRDefault="00424D63">
            <w:pPr>
              <w:pStyle w:val="ConsPlusNormal"/>
              <w:jc w:val="right"/>
            </w:pPr>
            <w:r>
              <w:t>2894,0</w:t>
            </w:r>
          </w:p>
        </w:tc>
      </w:tr>
      <w:tr w:rsidR="00424D63" w14:paraId="53E5B8E9" w14:textId="77777777">
        <w:tc>
          <w:tcPr>
            <w:tcW w:w="4422" w:type="dxa"/>
            <w:vAlign w:val="center"/>
          </w:tcPr>
          <w:p w14:paraId="1B67256E" w14:textId="77777777" w:rsidR="00424D63" w:rsidRDefault="00424D63">
            <w:pPr>
              <w:pStyle w:val="ConsPlusNormal"/>
              <w:jc w:val="both"/>
            </w:pPr>
            <w:r>
              <w:t>Комплекс процессных мероприятий "Рациональное использование государственного имущества Томской области"</w:t>
            </w:r>
          </w:p>
        </w:tc>
        <w:tc>
          <w:tcPr>
            <w:tcW w:w="499" w:type="dxa"/>
            <w:vAlign w:val="center"/>
          </w:tcPr>
          <w:p w14:paraId="5F13B916" w14:textId="77777777" w:rsidR="00424D63" w:rsidRDefault="00424D63">
            <w:pPr>
              <w:pStyle w:val="ConsPlusNormal"/>
              <w:jc w:val="center"/>
            </w:pPr>
            <w:r>
              <w:t>801</w:t>
            </w:r>
          </w:p>
        </w:tc>
        <w:tc>
          <w:tcPr>
            <w:tcW w:w="634" w:type="dxa"/>
            <w:vAlign w:val="center"/>
          </w:tcPr>
          <w:p w14:paraId="12B06FD0" w14:textId="77777777" w:rsidR="00424D63" w:rsidRDefault="00424D63">
            <w:pPr>
              <w:pStyle w:val="ConsPlusNormal"/>
              <w:jc w:val="center"/>
            </w:pPr>
            <w:r>
              <w:t>0412</w:t>
            </w:r>
          </w:p>
        </w:tc>
        <w:tc>
          <w:tcPr>
            <w:tcW w:w="1594" w:type="dxa"/>
            <w:vAlign w:val="center"/>
          </w:tcPr>
          <w:p w14:paraId="15BE4AD8" w14:textId="77777777" w:rsidR="00424D63" w:rsidRDefault="00424D63">
            <w:pPr>
              <w:pStyle w:val="ConsPlusNormal"/>
              <w:jc w:val="center"/>
            </w:pPr>
            <w:r>
              <w:t>2246000000</w:t>
            </w:r>
          </w:p>
        </w:tc>
        <w:tc>
          <w:tcPr>
            <w:tcW w:w="484" w:type="dxa"/>
            <w:vAlign w:val="center"/>
          </w:tcPr>
          <w:p w14:paraId="4049F080" w14:textId="77777777" w:rsidR="00424D63" w:rsidRDefault="00424D63">
            <w:pPr>
              <w:pStyle w:val="ConsPlusNormal"/>
            </w:pPr>
          </w:p>
        </w:tc>
        <w:tc>
          <w:tcPr>
            <w:tcW w:w="1384" w:type="dxa"/>
            <w:vAlign w:val="center"/>
          </w:tcPr>
          <w:p w14:paraId="6F9C2288" w14:textId="77777777" w:rsidR="00424D63" w:rsidRDefault="00424D63">
            <w:pPr>
              <w:pStyle w:val="ConsPlusNormal"/>
              <w:jc w:val="right"/>
            </w:pPr>
            <w:r>
              <w:t>351,6</w:t>
            </w:r>
          </w:p>
        </w:tc>
      </w:tr>
      <w:tr w:rsidR="00424D63" w14:paraId="578E2420" w14:textId="77777777">
        <w:tc>
          <w:tcPr>
            <w:tcW w:w="4422" w:type="dxa"/>
            <w:vAlign w:val="center"/>
          </w:tcPr>
          <w:p w14:paraId="2EF3A613" w14:textId="77777777" w:rsidR="00424D63" w:rsidRDefault="00424D63">
            <w:pPr>
              <w:pStyle w:val="ConsPlusNormal"/>
              <w:jc w:val="both"/>
            </w:pPr>
            <w:r>
              <w:t>Оценка недвижимости, признание прав и регулирование отношений по государственной собственности</w:t>
            </w:r>
          </w:p>
        </w:tc>
        <w:tc>
          <w:tcPr>
            <w:tcW w:w="499" w:type="dxa"/>
            <w:vAlign w:val="center"/>
          </w:tcPr>
          <w:p w14:paraId="5437022A" w14:textId="77777777" w:rsidR="00424D63" w:rsidRDefault="00424D63">
            <w:pPr>
              <w:pStyle w:val="ConsPlusNormal"/>
              <w:jc w:val="center"/>
            </w:pPr>
            <w:r>
              <w:t>801</w:t>
            </w:r>
          </w:p>
        </w:tc>
        <w:tc>
          <w:tcPr>
            <w:tcW w:w="634" w:type="dxa"/>
            <w:vAlign w:val="center"/>
          </w:tcPr>
          <w:p w14:paraId="5D5AE83D" w14:textId="77777777" w:rsidR="00424D63" w:rsidRDefault="00424D63">
            <w:pPr>
              <w:pStyle w:val="ConsPlusNormal"/>
              <w:jc w:val="center"/>
            </w:pPr>
            <w:r>
              <w:t>0412</w:t>
            </w:r>
          </w:p>
        </w:tc>
        <w:tc>
          <w:tcPr>
            <w:tcW w:w="1594" w:type="dxa"/>
            <w:vAlign w:val="center"/>
          </w:tcPr>
          <w:p w14:paraId="038C43FB" w14:textId="77777777" w:rsidR="00424D63" w:rsidRDefault="00424D63">
            <w:pPr>
              <w:pStyle w:val="ConsPlusNormal"/>
              <w:jc w:val="center"/>
            </w:pPr>
            <w:r>
              <w:t>2246000140</w:t>
            </w:r>
          </w:p>
        </w:tc>
        <w:tc>
          <w:tcPr>
            <w:tcW w:w="484" w:type="dxa"/>
            <w:vAlign w:val="center"/>
          </w:tcPr>
          <w:p w14:paraId="3718A32A" w14:textId="77777777" w:rsidR="00424D63" w:rsidRDefault="00424D63">
            <w:pPr>
              <w:pStyle w:val="ConsPlusNormal"/>
            </w:pPr>
          </w:p>
        </w:tc>
        <w:tc>
          <w:tcPr>
            <w:tcW w:w="1384" w:type="dxa"/>
            <w:vAlign w:val="center"/>
          </w:tcPr>
          <w:p w14:paraId="473857D3" w14:textId="77777777" w:rsidR="00424D63" w:rsidRDefault="00424D63">
            <w:pPr>
              <w:pStyle w:val="ConsPlusNormal"/>
              <w:jc w:val="right"/>
            </w:pPr>
            <w:r>
              <w:t>351,6</w:t>
            </w:r>
          </w:p>
        </w:tc>
      </w:tr>
      <w:tr w:rsidR="00424D63" w14:paraId="59B7CBEB" w14:textId="77777777">
        <w:tc>
          <w:tcPr>
            <w:tcW w:w="4422" w:type="dxa"/>
            <w:vAlign w:val="center"/>
          </w:tcPr>
          <w:p w14:paraId="030CBDB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AD7B489" w14:textId="77777777" w:rsidR="00424D63" w:rsidRDefault="00424D63">
            <w:pPr>
              <w:pStyle w:val="ConsPlusNormal"/>
              <w:jc w:val="center"/>
            </w:pPr>
            <w:r>
              <w:t>801</w:t>
            </w:r>
          </w:p>
        </w:tc>
        <w:tc>
          <w:tcPr>
            <w:tcW w:w="634" w:type="dxa"/>
            <w:vAlign w:val="center"/>
          </w:tcPr>
          <w:p w14:paraId="60359A13" w14:textId="77777777" w:rsidR="00424D63" w:rsidRDefault="00424D63">
            <w:pPr>
              <w:pStyle w:val="ConsPlusNormal"/>
              <w:jc w:val="center"/>
            </w:pPr>
            <w:r>
              <w:t>0412</w:t>
            </w:r>
          </w:p>
        </w:tc>
        <w:tc>
          <w:tcPr>
            <w:tcW w:w="1594" w:type="dxa"/>
            <w:vAlign w:val="center"/>
          </w:tcPr>
          <w:p w14:paraId="0364C57D" w14:textId="77777777" w:rsidR="00424D63" w:rsidRDefault="00424D63">
            <w:pPr>
              <w:pStyle w:val="ConsPlusNormal"/>
              <w:jc w:val="center"/>
            </w:pPr>
            <w:r>
              <w:t>2246000140</w:t>
            </w:r>
          </w:p>
        </w:tc>
        <w:tc>
          <w:tcPr>
            <w:tcW w:w="484" w:type="dxa"/>
            <w:vAlign w:val="center"/>
          </w:tcPr>
          <w:p w14:paraId="4BF9062E" w14:textId="77777777" w:rsidR="00424D63" w:rsidRDefault="00424D63">
            <w:pPr>
              <w:pStyle w:val="ConsPlusNormal"/>
              <w:jc w:val="center"/>
            </w:pPr>
            <w:r>
              <w:t>200</w:t>
            </w:r>
          </w:p>
        </w:tc>
        <w:tc>
          <w:tcPr>
            <w:tcW w:w="1384" w:type="dxa"/>
            <w:vAlign w:val="center"/>
          </w:tcPr>
          <w:p w14:paraId="2B6EEE46" w14:textId="77777777" w:rsidR="00424D63" w:rsidRDefault="00424D63">
            <w:pPr>
              <w:pStyle w:val="ConsPlusNormal"/>
              <w:jc w:val="right"/>
            </w:pPr>
            <w:r>
              <w:t>351,6</w:t>
            </w:r>
          </w:p>
        </w:tc>
      </w:tr>
      <w:tr w:rsidR="00424D63" w14:paraId="5D62FDD1" w14:textId="77777777">
        <w:tc>
          <w:tcPr>
            <w:tcW w:w="4422" w:type="dxa"/>
            <w:vAlign w:val="center"/>
          </w:tcPr>
          <w:p w14:paraId="7B16E410"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8383705" w14:textId="77777777" w:rsidR="00424D63" w:rsidRDefault="00424D63">
            <w:pPr>
              <w:pStyle w:val="ConsPlusNormal"/>
              <w:jc w:val="center"/>
            </w:pPr>
            <w:r>
              <w:t>801</w:t>
            </w:r>
          </w:p>
        </w:tc>
        <w:tc>
          <w:tcPr>
            <w:tcW w:w="634" w:type="dxa"/>
            <w:vAlign w:val="center"/>
          </w:tcPr>
          <w:p w14:paraId="5FA3825F" w14:textId="77777777" w:rsidR="00424D63" w:rsidRDefault="00424D63">
            <w:pPr>
              <w:pStyle w:val="ConsPlusNormal"/>
              <w:jc w:val="center"/>
            </w:pPr>
            <w:r>
              <w:t>0412</w:t>
            </w:r>
          </w:p>
        </w:tc>
        <w:tc>
          <w:tcPr>
            <w:tcW w:w="1594" w:type="dxa"/>
            <w:vAlign w:val="center"/>
          </w:tcPr>
          <w:p w14:paraId="1ECD6243" w14:textId="77777777" w:rsidR="00424D63" w:rsidRDefault="00424D63">
            <w:pPr>
              <w:pStyle w:val="ConsPlusNormal"/>
              <w:jc w:val="center"/>
            </w:pPr>
            <w:r>
              <w:t>2246000140</w:t>
            </w:r>
          </w:p>
        </w:tc>
        <w:tc>
          <w:tcPr>
            <w:tcW w:w="484" w:type="dxa"/>
            <w:vAlign w:val="center"/>
          </w:tcPr>
          <w:p w14:paraId="483F5F75" w14:textId="77777777" w:rsidR="00424D63" w:rsidRDefault="00424D63">
            <w:pPr>
              <w:pStyle w:val="ConsPlusNormal"/>
              <w:jc w:val="center"/>
            </w:pPr>
            <w:r>
              <w:t>240</w:t>
            </w:r>
          </w:p>
        </w:tc>
        <w:tc>
          <w:tcPr>
            <w:tcW w:w="1384" w:type="dxa"/>
            <w:vAlign w:val="center"/>
          </w:tcPr>
          <w:p w14:paraId="423DF168" w14:textId="77777777" w:rsidR="00424D63" w:rsidRDefault="00424D63">
            <w:pPr>
              <w:pStyle w:val="ConsPlusNormal"/>
              <w:jc w:val="right"/>
            </w:pPr>
            <w:r>
              <w:t>351,6</w:t>
            </w:r>
          </w:p>
        </w:tc>
      </w:tr>
      <w:tr w:rsidR="00424D63" w14:paraId="067EC639" w14:textId="77777777">
        <w:tc>
          <w:tcPr>
            <w:tcW w:w="4422" w:type="dxa"/>
            <w:vAlign w:val="center"/>
          </w:tcPr>
          <w:p w14:paraId="39B02F5D" w14:textId="77777777" w:rsidR="00424D63" w:rsidRDefault="00424D63">
            <w:pPr>
              <w:pStyle w:val="ConsPlusNormal"/>
              <w:jc w:val="both"/>
            </w:pPr>
            <w:r>
              <w:t>Комплекс процессных мероприятий "Проведение комплексных кадастровых работ на территории Томской области"</w:t>
            </w:r>
          </w:p>
        </w:tc>
        <w:tc>
          <w:tcPr>
            <w:tcW w:w="499" w:type="dxa"/>
            <w:vAlign w:val="center"/>
          </w:tcPr>
          <w:p w14:paraId="3715E6F7" w14:textId="77777777" w:rsidR="00424D63" w:rsidRDefault="00424D63">
            <w:pPr>
              <w:pStyle w:val="ConsPlusNormal"/>
              <w:jc w:val="center"/>
            </w:pPr>
            <w:r>
              <w:t>801</w:t>
            </w:r>
          </w:p>
        </w:tc>
        <w:tc>
          <w:tcPr>
            <w:tcW w:w="634" w:type="dxa"/>
            <w:vAlign w:val="center"/>
          </w:tcPr>
          <w:p w14:paraId="5E4A65F3" w14:textId="77777777" w:rsidR="00424D63" w:rsidRDefault="00424D63">
            <w:pPr>
              <w:pStyle w:val="ConsPlusNormal"/>
              <w:jc w:val="center"/>
            </w:pPr>
            <w:r>
              <w:t>0412</w:t>
            </w:r>
          </w:p>
        </w:tc>
        <w:tc>
          <w:tcPr>
            <w:tcW w:w="1594" w:type="dxa"/>
            <w:vAlign w:val="center"/>
          </w:tcPr>
          <w:p w14:paraId="6735FB69" w14:textId="77777777" w:rsidR="00424D63" w:rsidRDefault="00424D63">
            <w:pPr>
              <w:pStyle w:val="ConsPlusNormal"/>
              <w:jc w:val="center"/>
            </w:pPr>
            <w:r>
              <w:t>2246300000</w:t>
            </w:r>
          </w:p>
        </w:tc>
        <w:tc>
          <w:tcPr>
            <w:tcW w:w="484" w:type="dxa"/>
            <w:vAlign w:val="center"/>
          </w:tcPr>
          <w:p w14:paraId="1CFAC6B6" w14:textId="77777777" w:rsidR="00424D63" w:rsidRDefault="00424D63">
            <w:pPr>
              <w:pStyle w:val="ConsPlusNormal"/>
            </w:pPr>
          </w:p>
        </w:tc>
        <w:tc>
          <w:tcPr>
            <w:tcW w:w="1384" w:type="dxa"/>
            <w:vAlign w:val="center"/>
          </w:tcPr>
          <w:p w14:paraId="5BA5E63E" w14:textId="77777777" w:rsidR="00424D63" w:rsidRDefault="00424D63">
            <w:pPr>
              <w:pStyle w:val="ConsPlusNormal"/>
              <w:jc w:val="right"/>
            </w:pPr>
            <w:r>
              <w:t>2542,4</w:t>
            </w:r>
          </w:p>
        </w:tc>
      </w:tr>
      <w:tr w:rsidR="00424D63" w14:paraId="421C6287" w14:textId="77777777">
        <w:tc>
          <w:tcPr>
            <w:tcW w:w="4422" w:type="dxa"/>
            <w:vAlign w:val="center"/>
          </w:tcPr>
          <w:p w14:paraId="4887292F" w14:textId="77777777" w:rsidR="00424D63" w:rsidRDefault="00424D63">
            <w:pPr>
              <w:pStyle w:val="ConsPlusNormal"/>
              <w:jc w:val="both"/>
            </w:pPr>
            <w:r>
              <w:t>Проведение комплексных кадастровых работ на территории Томской области</w:t>
            </w:r>
          </w:p>
        </w:tc>
        <w:tc>
          <w:tcPr>
            <w:tcW w:w="499" w:type="dxa"/>
            <w:vAlign w:val="center"/>
          </w:tcPr>
          <w:p w14:paraId="0443DDEC" w14:textId="77777777" w:rsidR="00424D63" w:rsidRDefault="00424D63">
            <w:pPr>
              <w:pStyle w:val="ConsPlusNormal"/>
              <w:jc w:val="center"/>
            </w:pPr>
            <w:r>
              <w:t>801</w:t>
            </w:r>
          </w:p>
        </w:tc>
        <w:tc>
          <w:tcPr>
            <w:tcW w:w="634" w:type="dxa"/>
            <w:vAlign w:val="center"/>
          </w:tcPr>
          <w:p w14:paraId="3AA56526" w14:textId="77777777" w:rsidR="00424D63" w:rsidRDefault="00424D63">
            <w:pPr>
              <w:pStyle w:val="ConsPlusNormal"/>
              <w:jc w:val="center"/>
            </w:pPr>
            <w:r>
              <w:t>0412</w:t>
            </w:r>
          </w:p>
        </w:tc>
        <w:tc>
          <w:tcPr>
            <w:tcW w:w="1594" w:type="dxa"/>
            <w:vAlign w:val="center"/>
          </w:tcPr>
          <w:p w14:paraId="76264868" w14:textId="77777777" w:rsidR="00424D63" w:rsidRDefault="00424D63">
            <w:pPr>
              <w:pStyle w:val="ConsPlusNormal"/>
              <w:jc w:val="center"/>
            </w:pPr>
            <w:r>
              <w:t>2246340110</w:t>
            </w:r>
          </w:p>
        </w:tc>
        <w:tc>
          <w:tcPr>
            <w:tcW w:w="484" w:type="dxa"/>
            <w:vAlign w:val="center"/>
          </w:tcPr>
          <w:p w14:paraId="35B4A34F" w14:textId="77777777" w:rsidR="00424D63" w:rsidRDefault="00424D63">
            <w:pPr>
              <w:pStyle w:val="ConsPlusNormal"/>
            </w:pPr>
          </w:p>
        </w:tc>
        <w:tc>
          <w:tcPr>
            <w:tcW w:w="1384" w:type="dxa"/>
            <w:vAlign w:val="center"/>
          </w:tcPr>
          <w:p w14:paraId="6DE9EC55" w14:textId="77777777" w:rsidR="00424D63" w:rsidRDefault="00424D63">
            <w:pPr>
              <w:pStyle w:val="ConsPlusNormal"/>
              <w:jc w:val="right"/>
            </w:pPr>
            <w:r>
              <w:t>2542,4</w:t>
            </w:r>
          </w:p>
        </w:tc>
      </w:tr>
      <w:tr w:rsidR="00424D63" w14:paraId="2BE1A575" w14:textId="77777777">
        <w:tc>
          <w:tcPr>
            <w:tcW w:w="4422" w:type="dxa"/>
            <w:vAlign w:val="center"/>
          </w:tcPr>
          <w:p w14:paraId="55FCB360" w14:textId="77777777" w:rsidR="00424D63" w:rsidRDefault="00424D63">
            <w:pPr>
              <w:pStyle w:val="ConsPlusNormal"/>
              <w:jc w:val="both"/>
            </w:pPr>
            <w:r>
              <w:t>Межбюджетные трансферты</w:t>
            </w:r>
          </w:p>
        </w:tc>
        <w:tc>
          <w:tcPr>
            <w:tcW w:w="499" w:type="dxa"/>
            <w:vAlign w:val="center"/>
          </w:tcPr>
          <w:p w14:paraId="5A7A5E03" w14:textId="77777777" w:rsidR="00424D63" w:rsidRDefault="00424D63">
            <w:pPr>
              <w:pStyle w:val="ConsPlusNormal"/>
              <w:jc w:val="center"/>
            </w:pPr>
            <w:r>
              <w:t>801</w:t>
            </w:r>
          </w:p>
        </w:tc>
        <w:tc>
          <w:tcPr>
            <w:tcW w:w="634" w:type="dxa"/>
            <w:vAlign w:val="center"/>
          </w:tcPr>
          <w:p w14:paraId="237587C3" w14:textId="77777777" w:rsidR="00424D63" w:rsidRDefault="00424D63">
            <w:pPr>
              <w:pStyle w:val="ConsPlusNormal"/>
              <w:jc w:val="center"/>
            </w:pPr>
            <w:r>
              <w:t>0412</w:t>
            </w:r>
          </w:p>
        </w:tc>
        <w:tc>
          <w:tcPr>
            <w:tcW w:w="1594" w:type="dxa"/>
            <w:vAlign w:val="center"/>
          </w:tcPr>
          <w:p w14:paraId="6EE6022D" w14:textId="77777777" w:rsidR="00424D63" w:rsidRDefault="00424D63">
            <w:pPr>
              <w:pStyle w:val="ConsPlusNormal"/>
              <w:jc w:val="center"/>
            </w:pPr>
            <w:r>
              <w:t>2246340110</w:t>
            </w:r>
          </w:p>
        </w:tc>
        <w:tc>
          <w:tcPr>
            <w:tcW w:w="484" w:type="dxa"/>
            <w:vAlign w:val="center"/>
          </w:tcPr>
          <w:p w14:paraId="08EE7D59" w14:textId="77777777" w:rsidR="00424D63" w:rsidRDefault="00424D63">
            <w:pPr>
              <w:pStyle w:val="ConsPlusNormal"/>
              <w:jc w:val="center"/>
            </w:pPr>
            <w:r>
              <w:t>500</w:t>
            </w:r>
          </w:p>
        </w:tc>
        <w:tc>
          <w:tcPr>
            <w:tcW w:w="1384" w:type="dxa"/>
            <w:vAlign w:val="center"/>
          </w:tcPr>
          <w:p w14:paraId="404B82B1" w14:textId="77777777" w:rsidR="00424D63" w:rsidRDefault="00424D63">
            <w:pPr>
              <w:pStyle w:val="ConsPlusNormal"/>
              <w:jc w:val="right"/>
            </w:pPr>
            <w:r>
              <w:t>2542,4</w:t>
            </w:r>
          </w:p>
        </w:tc>
      </w:tr>
      <w:tr w:rsidR="00424D63" w14:paraId="2E41EDC0" w14:textId="77777777">
        <w:tc>
          <w:tcPr>
            <w:tcW w:w="4422" w:type="dxa"/>
            <w:vAlign w:val="center"/>
          </w:tcPr>
          <w:p w14:paraId="0A95353A" w14:textId="77777777" w:rsidR="00424D63" w:rsidRDefault="00424D63">
            <w:pPr>
              <w:pStyle w:val="ConsPlusNormal"/>
              <w:jc w:val="both"/>
            </w:pPr>
            <w:r>
              <w:t>Субсидии</w:t>
            </w:r>
          </w:p>
        </w:tc>
        <w:tc>
          <w:tcPr>
            <w:tcW w:w="499" w:type="dxa"/>
            <w:vAlign w:val="center"/>
          </w:tcPr>
          <w:p w14:paraId="19279CA2" w14:textId="77777777" w:rsidR="00424D63" w:rsidRDefault="00424D63">
            <w:pPr>
              <w:pStyle w:val="ConsPlusNormal"/>
              <w:jc w:val="center"/>
            </w:pPr>
            <w:r>
              <w:t>801</w:t>
            </w:r>
          </w:p>
        </w:tc>
        <w:tc>
          <w:tcPr>
            <w:tcW w:w="634" w:type="dxa"/>
            <w:vAlign w:val="center"/>
          </w:tcPr>
          <w:p w14:paraId="1FB0ACEC" w14:textId="77777777" w:rsidR="00424D63" w:rsidRDefault="00424D63">
            <w:pPr>
              <w:pStyle w:val="ConsPlusNormal"/>
              <w:jc w:val="center"/>
            </w:pPr>
            <w:r>
              <w:t>0412</w:t>
            </w:r>
          </w:p>
        </w:tc>
        <w:tc>
          <w:tcPr>
            <w:tcW w:w="1594" w:type="dxa"/>
            <w:vAlign w:val="center"/>
          </w:tcPr>
          <w:p w14:paraId="57E6AACE" w14:textId="77777777" w:rsidR="00424D63" w:rsidRDefault="00424D63">
            <w:pPr>
              <w:pStyle w:val="ConsPlusNormal"/>
              <w:jc w:val="center"/>
            </w:pPr>
            <w:r>
              <w:t>2246340110</w:t>
            </w:r>
          </w:p>
        </w:tc>
        <w:tc>
          <w:tcPr>
            <w:tcW w:w="484" w:type="dxa"/>
            <w:vAlign w:val="center"/>
          </w:tcPr>
          <w:p w14:paraId="47338F35" w14:textId="77777777" w:rsidR="00424D63" w:rsidRDefault="00424D63">
            <w:pPr>
              <w:pStyle w:val="ConsPlusNormal"/>
              <w:jc w:val="center"/>
            </w:pPr>
            <w:r>
              <w:t>520</w:t>
            </w:r>
          </w:p>
        </w:tc>
        <w:tc>
          <w:tcPr>
            <w:tcW w:w="1384" w:type="dxa"/>
            <w:vAlign w:val="center"/>
          </w:tcPr>
          <w:p w14:paraId="2009AD16" w14:textId="77777777" w:rsidR="00424D63" w:rsidRDefault="00424D63">
            <w:pPr>
              <w:pStyle w:val="ConsPlusNormal"/>
              <w:jc w:val="right"/>
            </w:pPr>
            <w:r>
              <w:t>2542,4</w:t>
            </w:r>
          </w:p>
        </w:tc>
      </w:tr>
      <w:tr w:rsidR="00424D63" w14:paraId="3087CD7D" w14:textId="77777777">
        <w:tc>
          <w:tcPr>
            <w:tcW w:w="4422" w:type="dxa"/>
            <w:vAlign w:val="center"/>
          </w:tcPr>
          <w:p w14:paraId="324AA08A" w14:textId="77777777" w:rsidR="00424D63" w:rsidRDefault="00424D63">
            <w:pPr>
              <w:pStyle w:val="ConsPlusNormal"/>
              <w:jc w:val="both"/>
            </w:pPr>
            <w:r>
              <w:t>Законодательная Дума Томской области</w:t>
            </w:r>
          </w:p>
        </w:tc>
        <w:tc>
          <w:tcPr>
            <w:tcW w:w="499" w:type="dxa"/>
            <w:vAlign w:val="center"/>
          </w:tcPr>
          <w:p w14:paraId="73FD940A" w14:textId="77777777" w:rsidR="00424D63" w:rsidRDefault="00424D63">
            <w:pPr>
              <w:pStyle w:val="ConsPlusNormal"/>
              <w:jc w:val="center"/>
            </w:pPr>
            <w:r>
              <w:t>802</w:t>
            </w:r>
          </w:p>
        </w:tc>
        <w:tc>
          <w:tcPr>
            <w:tcW w:w="634" w:type="dxa"/>
            <w:vAlign w:val="center"/>
          </w:tcPr>
          <w:p w14:paraId="62252F87" w14:textId="77777777" w:rsidR="00424D63" w:rsidRDefault="00424D63">
            <w:pPr>
              <w:pStyle w:val="ConsPlusNormal"/>
            </w:pPr>
          </w:p>
        </w:tc>
        <w:tc>
          <w:tcPr>
            <w:tcW w:w="1594" w:type="dxa"/>
            <w:vAlign w:val="center"/>
          </w:tcPr>
          <w:p w14:paraId="479D3D76" w14:textId="77777777" w:rsidR="00424D63" w:rsidRDefault="00424D63">
            <w:pPr>
              <w:pStyle w:val="ConsPlusNormal"/>
            </w:pPr>
          </w:p>
        </w:tc>
        <w:tc>
          <w:tcPr>
            <w:tcW w:w="484" w:type="dxa"/>
            <w:vAlign w:val="center"/>
          </w:tcPr>
          <w:p w14:paraId="764BB586" w14:textId="77777777" w:rsidR="00424D63" w:rsidRDefault="00424D63">
            <w:pPr>
              <w:pStyle w:val="ConsPlusNormal"/>
            </w:pPr>
          </w:p>
        </w:tc>
        <w:tc>
          <w:tcPr>
            <w:tcW w:w="1384" w:type="dxa"/>
            <w:vAlign w:val="center"/>
          </w:tcPr>
          <w:p w14:paraId="517FD7D4" w14:textId="77777777" w:rsidR="00424D63" w:rsidRDefault="00424D63">
            <w:pPr>
              <w:pStyle w:val="ConsPlusNormal"/>
              <w:jc w:val="right"/>
            </w:pPr>
            <w:r>
              <w:t>286474,2</w:t>
            </w:r>
          </w:p>
        </w:tc>
      </w:tr>
      <w:tr w:rsidR="00424D63" w14:paraId="10909BB5" w14:textId="77777777">
        <w:tc>
          <w:tcPr>
            <w:tcW w:w="4422" w:type="dxa"/>
            <w:vAlign w:val="center"/>
          </w:tcPr>
          <w:p w14:paraId="64E2F658" w14:textId="77777777" w:rsidR="00424D63" w:rsidRDefault="00424D63">
            <w:pPr>
              <w:pStyle w:val="ConsPlusNormal"/>
              <w:jc w:val="both"/>
            </w:pPr>
            <w:r>
              <w:t>Общегосударственные вопросы</w:t>
            </w:r>
          </w:p>
        </w:tc>
        <w:tc>
          <w:tcPr>
            <w:tcW w:w="499" w:type="dxa"/>
            <w:vAlign w:val="center"/>
          </w:tcPr>
          <w:p w14:paraId="7211882D" w14:textId="77777777" w:rsidR="00424D63" w:rsidRDefault="00424D63">
            <w:pPr>
              <w:pStyle w:val="ConsPlusNormal"/>
              <w:jc w:val="center"/>
            </w:pPr>
            <w:r>
              <w:t>802</w:t>
            </w:r>
          </w:p>
        </w:tc>
        <w:tc>
          <w:tcPr>
            <w:tcW w:w="634" w:type="dxa"/>
            <w:vAlign w:val="center"/>
          </w:tcPr>
          <w:p w14:paraId="25A20A01" w14:textId="77777777" w:rsidR="00424D63" w:rsidRDefault="00424D63">
            <w:pPr>
              <w:pStyle w:val="ConsPlusNormal"/>
              <w:jc w:val="center"/>
            </w:pPr>
            <w:r>
              <w:t>0100</w:t>
            </w:r>
          </w:p>
        </w:tc>
        <w:tc>
          <w:tcPr>
            <w:tcW w:w="1594" w:type="dxa"/>
            <w:vAlign w:val="center"/>
          </w:tcPr>
          <w:p w14:paraId="54669251" w14:textId="77777777" w:rsidR="00424D63" w:rsidRDefault="00424D63">
            <w:pPr>
              <w:pStyle w:val="ConsPlusNormal"/>
            </w:pPr>
          </w:p>
        </w:tc>
        <w:tc>
          <w:tcPr>
            <w:tcW w:w="484" w:type="dxa"/>
            <w:vAlign w:val="center"/>
          </w:tcPr>
          <w:p w14:paraId="7E0811FA" w14:textId="77777777" w:rsidR="00424D63" w:rsidRDefault="00424D63">
            <w:pPr>
              <w:pStyle w:val="ConsPlusNormal"/>
            </w:pPr>
          </w:p>
        </w:tc>
        <w:tc>
          <w:tcPr>
            <w:tcW w:w="1384" w:type="dxa"/>
            <w:vAlign w:val="center"/>
          </w:tcPr>
          <w:p w14:paraId="16A69AE2" w14:textId="77777777" w:rsidR="00424D63" w:rsidRDefault="00424D63">
            <w:pPr>
              <w:pStyle w:val="ConsPlusNormal"/>
              <w:jc w:val="right"/>
            </w:pPr>
            <w:r>
              <w:t>286474,2</w:t>
            </w:r>
          </w:p>
        </w:tc>
      </w:tr>
      <w:tr w:rsidR="00424D63" w14:paraId="361D25C9" w14:textId="77777777">
        <w:tc>
          <w:tcPr>
            <w:tcW w:w="4422" w:type="dxa"/>
            <w:vAlign w:val="center"/>
          </w:tcPr>
          <w:p w14:paraId="16B22CCC" w14:textId="77777777" w:rsidR="00424D63" w:rsidRDefault="00424D63">
            <w:pPr>
              <w:pStyle w:val="ConsPlusNormal"/>
              <w:jc w:val="both"/>
            </w:pPr>
            <w: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99" w:type="dxa"/>
            <w:vAlign w:val="center"/>
          </w:tcPr>
          <w:p w14:paraId="4C6D50DF" w14:textId="77777777" w:rsidR="00424D63" w:rsidRDefault="00424D63">
            <w:pPr>
              <w:pStyle w:val="ConsPlusNormal"/>
              <w:jc w:val="center"/>
            </w:pPr>
            <w:r>
              <w:t>802</w:t>
            </w:r>
          </w:p>
        </w:tc>
        <w:tc>
          <w:tcPr>
            <w:tcW w:w="634" w:type="dxa"/>
            <w:vAlign w:val="center"/>
          </w:tcPr>
          <w:p w14:paraId="18C44EC9" w14:textId="77777777" w:rsidR="00424D63" w:rsidRDefault="00424D63">
            <w:pPr>
              <w:pStyle w:val="ConsPlusNormal"/>
              <w:jc w:val="center"/>
            </w:pPr>
            <w:r>
              <w:t>0103</w:t>
            </w:r>
          </w:p>
        </w:tc>
        <w:tc>
          <w:tcPr>
            <w:tcW w:w="1594" w:type="dxa"/>
            <w:vAlign w:val="center"/>
          </w:tcPr>
          <w:p w14:paraId="3E0F2B58" w14:textId="77777777" w:rsidR="00424D63" w:rsidRDefault="00424D63">
            <w:pPr>
              <w:pStyle w:val="ConsPlusNormal"/>
            </w:pPr>
          </w:p>
        </w:tc>
        <w:tc>
          <w:tcPr>
            <w:tcW w:w="484" w:type="dxa"/>
            <w:vAlign w:val="center"/>
          </w:tcPr>
          <w:p w14:paraId="66FE9CE4" w14:textId="77777777" w:rsidR="00424D63" w:rsidRDefault="00424D63">
            <w:pPr>
              <w:pStyle w:val="ConsPlusNormal"/>
            </w:pPr>
          </w:p>
        </w:tc>
        <w:tc>
          <w:tcPr>
            <w:tcW w:w="1384" w:type="dxa"/>
            <w:vAlign w:val="center"/>
          </w:tcPr>
          <w:p w14:paraId="50D5D36F" w14:textId="77777777" w:rsidR="00424D63" w:rsidRDefault="00424D63">
            <w:pPr>
              <w:pStyle w:val="ConsPlusNormal"/>
              <w:jc w:val="right"/>
            </w:pPr>
            <w:r>
              <w:t>286474,2</w:t>
            </w:r>
          </w:p>
        </w:tc>
      </w:tr>
      <w:tr w:rsidR="00424D63" w14:paraId="5D9EFA5C" w14:textId="77777777">
        <w:tc>
          <w:tcPr>
            <w:tcW w:w="4422" w:type="dxa"/>
            <w:vAlign w:val="center"/>
          </w:tcPr>
          <w:p w14:paraId="173F6F68" w14:textId="77777777" w:rsidR="00424D63" w:rsidRDefault="00424D63">
            <w:pPr>
              <w:pStyle w:val="ConsPlusNormal"/>
              <w:jc w:val="both"/>
            </w:pPr>
            <w:r>
              <w:t>Непрограммное направление деятельности</w:t>
            </w:r>
          </w:p>
        </w:tc>
        <w:tc>
          <w:tcPr>
            <w:tcW w:w="499" w:type="dxa"/>
            <w:vAlign w:val="center"/>
          </w:tcPr>
          <w:p w14:paraId="77A1A505" w14:textId="77777777" w:rsidR="00424D63" w:rsidRDefault="00424D63">
            <w:pPr>
              <w:pStyle w:val="ConsPlusNormal"/>
              <w:jc w:val="center"/>
            </w:pPr>
            <w:r>
              <w:t>802</w:t>
            </w:r>
          </w:p>
        </w:tc>
        <w:tc>
          <w:tcPr>
            <w:tcW w:w="634" w:type="dxa"/>
            <w:vAlign w:val="center"/>
          </w:tcPr>
          <w:p w14:paraId="0F44B285" w14:textId="77777777" w:rsidR="00424D63" w:rsidRDefault="00424D63">
            <w:pPr>
              <w:pStyle w:val="ConsPlusNormal"/>
              <w:jc w:val="center"/>
            </w:pPr>
            <w:r>
              <w:t>0103</w:t>
            </w:r>
          </w:p>
        </w:tc>
        <w:tc>
          <w:tcPr>
            <w:tcW w:w="1594" w:type="dxa"/>
            <w:vAlign w:val="center"/>
          </w:tcPr>
          <w:p w14:paraId="59815BFA" w14:textId="77777777" w:rsidR="00424D63" w:rsidRDefault="00424D63">
            <w:pPr>
              <w:pStyle w:val="ConsPlusNormal"/>
              <w:jc w:val="center"/>
            </w:pPr>
            <w:r>
              <w:t>9900000000</w:t>
            </w:r>
          </w:p>
        </w:tc>
        <w:tc>
          <w:tcPr>
            <w:tcW w:w="484" w:type="dxa"/>
            <w:vAlign w:val="center"/>
          </w:tcPr>
          <w:p w14:paraId="52B2607C" w14:textId="77777777" w:rsidR="00424D63" w:rsidRDefault="00424D63">
            <w:pPr>
              <w:pStyle w:val="ConsPlusNormal"/>
            </w:pPr>
          </w:p>
        </w:tc>
        <w:tc>
          <w:tcPr>
            <w:tcW w:w="1384" w:type="dxa"/>
            <w:vAlign w:val="center"/>
          </w:tcPr>
          <w:p w14:paraId="202C46A5" w14:textId="77777777" w:rsidR="00424D63" w:rsidRDefault="00424D63">
            <w:pPr>
              <w:pStyle w:val="ConsPlusNormal"/>
              <w:jc w:val="right"/>
            </w:pPr>
            <w:r>
              <w:t>286474,2</w:t>
            </w:r>
          </w:p>
        </w:tc>
      </w:tr>
      <w:tr w:rsidR="00424D63" w14:paraId="7E782B6C" w14:textId="77777777">
        <w:tc>
          <w:tcPr>
            <w:tcW w:w="4422" w:type="dxa"/>
            <w:vAlign w:val="center"/>
          </w:tcPr>
          <w:p w14:paraId="36F79422" w14:textId="77777777" w:rsidR="00424D63" w:rsidRDefault="00424D63">
            <w:pPr>
              <w:pStyle w:val="ConsPlusNormal"/>
              <w:jc w:val="both"/>
            </w:pPr>
            <w:r>
              <w:t>Обеспечение деятельности сенаторов Российской Федерации и их помощников в субъектах Российской Федерации</w:t>
            </w:r>
          </w:p>
        </w:tc>
        <w:tc>
          <w:tcPr>
            <w:tcW w:w="499" w:type="dxa"/>
            <w:vAlign w:val="center"/>
          </w:tcPr>
          <w:p w14:paraId="52FAA7BB" w14:textId="77777777" w:rsidR="00424D63" w:rsidRDefault="00424D63">
            <w:pPr>
              <w:pStyle w:val="ConsPlusNormal"/>
              <w:jc w:val="center"/>
            </w:pPr>
            <w:r>
              <w:t>802</w:t>
            </w:r>
          </w:p>
        </w:tc>
        <w:tc>
          <w:tcPr>
            <w:tcW w:w="634" w:type="dxa"/>
            <w:vAlign w:val="center"/>
          </w:tcPr>
          <w:p w14:paraId="7501806E" w14:textId="77777777" w:rsidR="00424D63" w:rsidRDefault="00424D63">
            <w:pPr>
              <w:pStyle w:val="ConsPlusNormal"/>
              <w:jc w:val="center"/>
            </w:pPr>
            <w:r>
              <w:t>0103</w:t>
            </w:r>
          </w:p>
        </w:tc>
        <w:tc>
          <w:tcPr>
            <w:tcW w:w="1594" w:type="dxa"/>
            <w:vAlign w:val="center"/>
          </w:tcPr>
          <w:p w14:paraId="55A8F173" w14:textId="77777777" w:rsidR="00424D63" w:rsidRDefault="00424D63">
            <w:pPr>
              <w:pStyle w:val="ConsPlusNormal"/>
              <w:jc w:val="center"/>
            </w:pPr>
            <w:r>
              <w:t>9900051420</w:t>
            </w:r>
          </w:p>
        </w:tc>
        <w:tc>
          <w:tcPr>
            <w:tcW w:w="484" w:type="dxa"/>
            <w:vAlign w:val="center"/>
          </w:tcPr>
          <w:p w14:paraId="4D439B6C" w14:textId="77777777" w:rsidR="00424D63" w:rsidRDefault="00424D63">
            <w:pPr>
              <w:pStyle w:val="ConsPlusNormal"/>
            </w:pPr>
          </w:p>
        </w:tc>
        <w:tc>
          <w:tcPr>
            <w:tcW w:w="1384" w:type="dxa"/>
            <w:vAlign w:val="center"/>
          </w:tcPr>
          <w:p w14:paraId="35AE657D" w14:textId="77777777" w:rsidR="00424D63" w:rsidRDefault="00424D63">
            <w:pPr>
              <w:pStyle w:val="ConsPlusNormal"/>
              <w:jc w:val="right"/>
            </w:pPr>
            <w:r>
              <w:t>1376,4</w:t>
            </w:r>
          </w:p>
        </w:tc>
      </w:tr>
      <w:tr w:rsidR="00424D63" w14:paraId="3F8FDE2F" w14:textId="77777777">
        <w:tc>
          <w:tcPr>
            <w:tcW w:w="4422" w:type="dxa"/>
            <w:vAlign w:val="center"/>
          </w:tcPr>
          <w:p w14:paraId="6326C538" w14:textId="77777777" w:rsidR="00424D63" w:rsidRDefault="00424D63">
            <w:pPr>
              <w:pStyle w:val="ConsPlusNormal"/>
              <w:jc w:val="both"/>
            </w:pPr>
            <w:r>
              <w:t xml:space="preserve">Расходы на выплаты персоналу в целях </w:t>
            </w:r>
            <w: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6168E044" w14:textId="77777777" w:rsidR="00424D63" w:rsidRDefault="00424D63">
            <w:pPr>
              <w:pStyle w:val="ConsPlusNormal"/>
              <w:jc w:val="center"/>
            </w:pPr>
            <w:r>
              <w:lastRenderedPageBreak/>
              <w:t>802</w:t>
            </w:r>
          </w:p>
        </w:tc>
        <w:tc>
          <w:tcPr>
            <w:tcW w:w="634" w:type="dxa"/>
            <w:vAlign w:val="center"/>
          </w:tcPr>
          <w:p w14:paraId="0F707243" w14:textId="77777777" w:rsidR="00424D63" w:rsidRDefault="00424D63">
            <w:pPr>
              <w:pStyle w:val="ConsPlusNormal"/>
              <w:jc w:val="center"/>
            </w:pPr>
            <w:r>
              <w:t>0103</w:t>
            </w:r>
          </w:p>
        </w:tc>
        <w:tc>
          <w:tcPr>
            <w:tcW w:w="1594" w:type="dxa"/>
            <w:vAlign w:val="center"/>
          </w:tcPr>
          <w:p w14:paraId="67DC3AD8" w14:textId="77777777" w:rsidR="00424D63" w:rsidRDefault="00424D63">
            <w:pPr>
              <w:pStyle w:val="ConsPlusNormal"/>
              <w:jc w:val="center"/>
            </w:pPr>
            <w:r>
              <w:t>9900051420</w:t>
            </w:r>
          </w:p>
        </w:tc>
        <w:tc>
          <w:tcPr>
            <w:tcW w:w="484" w:type="dxa"/>
            <w:vAlign w:val="center"/>
          </w:tcPr>
          <w:p w14:paraId="06CA6DC1" w14:textId="77777777" w:rsidR="00424D63" w:rsidRDefault="00424D63">
            <w:pPr>
              <w:pStyle w:val="ConsPlusNormal"/>
              <w:jc w:val="center"/>
            </w:pPr>
            <w:r>
              <w:t>100</w:t>
            </w:r>
          </w:p>
        </w:tc>
        <w:tc>
          <w:tcPr>
            <w:tcW w:w="1384" w:type="dxa"/>
            <w:vAlign w:val="center"/>
          </w:tcPr>
          <w:p w14:paraId="1EE12D34" w14:textId="77777777" w:rsidR="00424D63" w:rsidRDefault="00424D63">
            <w:pPr>
              <w:pStyle w:val="ConsPlusNormal"/>
              <w:jc w:val="right"/>
            </w:pPr>
            <w:r>
              <w:t>860,0</w:t>
            </w:r>
          </w:p>
        </w:tc>
      </w:tr>
      <w:tr w:rsidR="00424D63" w14:paraId="5FC5521E" w14:textId="77777777">
        <w:tc>
          <w:tcPr>
            <w:tcW w:w="4422" w:type="dxa"/>
            <w:vAlign w:val="center"/>
          </w:tcPr>
          <w:p w14:paraId="0D4B970E"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27EEAFBB" w14:textId="77777777" w:rsidR="00424D63" w:rsidRDefault="00424D63">
            <w:pPr>
              <w:pStyle w:val="ConsPlusNormal"/>
              <w:jc w:val="center"/>
            </w:pPr>
            <w:r>
              <w:t>802</w:t>
            </w:r>
          </w:p>
        </w:tc>
        <w:tc>
          <w:tcPr>
            <w:tcW w:w="634" w:type="dxa"/>
            <w:vAlign w:val="center"/>
          </w:tcPr>
          <w:p w14:paraId="0AD862E4" w14:textId="77777777" w:rsidR="00424D63" w:rsidRDefault="00424D63">
            <w:pPr>
              <w:pStyle w:val="ConsPlusNormal"/>
              <w:jc w:val="center"/>
            </w:pPr>
            <w:r>
              <w:t>0103</w:t>
            </w:r>
          </w:p>
        </w:tc>
        <w:tc>
          <w:tcPr>
            <w:tcW w:w="1594" w:type="dxa"/>
            <w:vAlign w:val="center"/>
          </w:tcPr>
          <w:p w14:paraId="2A568305" w14:textId="77777777" w:rsidR="00424D63" w:rsidRDefault="00424D63">
            <w:pPr>
              <w:pStyle w:val="ConsPlusNormal"/>
              <w:jc w:val="center"/>
            </w:pPr>
            <w:r>
              <w:t>9900051420</w:t>
            </w:r>
          </w:p>
        </w:tc>
        <w:tc>
          <w:tcPr>
            <w:tcW w:w="484" w:type="dxa"/>
            <w:vAlign w:val="center"/>
          </w:tcPr>
          <w:p w14:paraId="53ED2783" w14:textId="77777777" w:rsidR="00424D63" w:rsidRDefault="00424D63">
            <w:pPr>
              <w:pStyle w:val="ConsPlusNormal"/>
              <w:jc w:val="center"/>
            </w:pPr>
            <w:r>
              <w:t>120</w:t>
            </w:r>
          </w:p>
        </w:tc>
        <w:tc>
          <w:tcPr>
            <w:tcW w:w="1384" w:type="dxa"/>
            <w:vAlign w:val="center"/>
          </w:tcPr>
          <w:p w14:paraId="4C11BE7B" w14:textId="77777777" w:rsidR="00424D63" w:rsidRDefault="00424D63">
            <w:pPr>
              <w:pStyle w:val="ConsPlusNormal"/>
              <w:jc w:val="right"/>
            </w:pPr>
            <w:r>
              <w:t>860,0</w:t>
            </w:r>
          </w:p>
        </w:tc>
      </w:tr>
      <w:tr w:rsidR="00424D63" w14:paraId="5291CE99" w14:textId="77777777">
        <w:tc>
          <w:tcPr>
            <w:tcW w:w="4422" w:type="dxa"/>
            <w:vAlign w:val="center"/>
          </w:tcPr>
          <w:p w14:paraId="2FEC362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3E5FCD7" w14:textId="77777777" w:rsidR="00424D63" w:rsidRDefault="00424D63">
            <w:pPr>
              <w:pStyle w:val="ConsPlusNormal"/>
              <w:jc w:val="center"/>
            </w:pPr>
            <w:r>
              <w:t>802</w:t>
            </w:r>
          </w:p>
        </w:tc>
        <w:tc>
          <w:tcPr>
            <w:tcW w:w="634" w:type="dxa"/>
            <w:vAlign w:val="center"/>
          </w:tcPr>
          <w:p w14:paraId="79217DF2" w14:textId="77777777" w:rsidR="00424D63" w:rsidRDefault="00424D63">
            <w:pPr>
              <w:pStyle w:val="ConsPlusNormal"/>
              <w:jc w:val="center"/>
            </w:pPr>
            <w:r>
              <w:t>0103</w:t>
            </w:r>
          </w:p>
        </w:tc>
        <w:tc>
          <w:tcPr>
            <w:tcW w:w="1594" w:type="dxa"/>
            <w:vAlign w:val="center"/>
          </w:tcPr>
          <w:p w14:paraId="14E9B5D0" w14:textId="77777777" w:rsidR="00424D63" w:rsidRDefault="00424D63">
            <w:pPr>
              <w:pStyle w:val="ConsPlusNormal"/>
              <w:jc w:val="center"/>
            </w:pPr>
            <w:r>
              <w:t>9900051420</w:t>
            </w:r>
          </w:p>
        </w:tc>
        <w:tc>
          <w:tcPr>
            <w:tcW w:w="484" w:type="dxa"/>
            <w:vAlign w:val="center"/>
          </w:tcPr>
          <w:p w14:paraId="64F09AA4" w14:textId="77777777" w:rsidR="00424D63" w:rsidRDefault="00424D63">
            <w:pPr>
              <w:pStyle w:val="ConsPlusNormal"/>
              <w:jc w:val="center"/>
            </w:pPr>
            <w:r>
              <w:t>200</w:t>
            </w:r>
          </w:p>
        </w:tc>
        <w:tc>
          <w:tcPr>
            <w:tcW w:w="1384" w:type="dxa"/>
            <w:vAlign w:val="center"/>
          </w:tcPr>
          <w:p w14:paraId="7D697A9D" w14:textId="77777777" w:rsidR="00424D63" w:rsidRDefault="00424D63">
            <w:pPr>
              <w:pStyle w:val="ConsPlusNormal"/>
              <w:jc w:val="right"/>
            </w:pPr>
            <w:r>
              <w:t>516,4</w:t>
            </w:r>
          </w:p>
        </w:tc>
      </w:tr>
      <w:tr w:rsidR="00424D63" w14:paraId="611FF7C2" w14:textId="77777777">
        <w:tc>
          <w:tcPr>
            <w:tcW w:w="4422" w:type="dxa"/>
            <w:vAlign w:val="center"/>
          </w:tcPr>
          <w:p w14:paraId="3EAF9D46"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2314A2A" w14:textId="77777777" w:rsidR="00424D63" w:rsidRDefault="00424D63">
            <w:pPr>
              <w:pStyle w:val="ConsPlusNormal"/>
              <w:jc w:val="center"/>
            </w:pPr>
            <w:r>
              <w:t>802</w:t>
            </w:r>
          </w:p>
        </w:tc>
        <w:tc>
          <w:tcPr>
            <w:tcW w:w="634" w:type="dxa"/>
            <w:vAlign w:val="center"/>
          </w:tcPr>
          <w:p w14:paraId="67F70EE3" w14:textId="77777777" w:rsidR="00424D63" w:rsidRDefault="00424D63">
            <w:pPr>
              <w:pStyle w:val="ConsPlusNormal"/>
              <w:jc w:val="center"/>
            </w:pPr>
            <w:r>
              <w:t>0103</w:t>
            </w:r>
          </w:p>
        </w:tc>
        <w:tc>
          <w:tcPr>
            <w:tcW w:w="1594" w:type="dxa"/>
            <w:vAlign w:val="center"/>
          </w:tcPr>
          <w:p w14:paraId="0C030E62" w14:textId="77777777" w:rsidR="00424D63" w:rsidRDefault="00424D63">
            <w:pPr>
              <w:pStyle w:val="ConsPlusNormal"/>
              <w:jc w:val="center"/>
            </w:pPr>
            <w:r>
              <w:t>9900051420</w:t>
            </w:r>
          </w:p>
        </w:tc>
        <w:tc>
          <w:tcPr>
            <w:tcW w:w="484" w:type="dxa"/>
            <w:vAlign w:val="center"/>
          </w:tcPr>
          <w:p w14:paraId="6C4B7900" w14:textId="77777777" w:rsidR="00424D63" w:rsidRDefault="00424D63">
            <w:pPr>
              <w:pStyle w:val="ConsPlusNormal"/>
              <w:jc w:val="center"/>
            </w:pPr>
            <w:r>
              <w:t>240</w:t>
            </w:r>
          </w:p>
        </w:tc>
        <w:tc>
          <w:tcPr>
            <w:tcW w:w="1384" w:type="dxa"/>
            <w:vAlign w:val="center"/>
          </w:tcPr>
          <w:p w14:paraId="266DE612" w14:textId="77777777" w:rsidR="00424D63" w:rsidRDefault="00424D63">
            <w:pPr>
              <w:pStyle w:val="ConsPlusNormal"/>
              <w:jc w:val="right"/>
            </w:pPr>
            <w:r>
              <w:t>516,4</w:t>
            </w:r>
          </w:p>
        </w:tc>
      </w:tr>
      <w:tr w:rsidR="00424D63" w14:paraId="7CEC33E3" w14:textId="77777777">
        <w:tc>
          <w:tcPr>
            <w:tcW w:w="4422" w:type="dxa"/>
            <w:vAlign w:val="center"/>
          </w:tcPr>
          <w:p w14:paraId="2270C8A9" w14:textId="77777777" w:rsidR="00424D63" w:rsidRDefault="00424D63">
            <w:pPr>
              <w:pStyle w:val="ConsPlusNormal"/>
              <w:jc w:val="both"/>
            </w:pPr>
            <w: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499" w:type="dxa"/>
            <w:vAlign w:val="center"/>
          </w:tcPr>
          <w:p w14:paraId="5BCEC68C" w14:textId="77777777" w:rsidR="00424D63" w:rsidRDefault="00424D63">
            <w:pPr>
              <w:pStyle w:val="ConsPlusNormal"/>
              <w:jc w:val="center"/>
            </w:pPr>
            <w:r>
              <w:t>802</w:t>
            </w:r>
          </w:p>
        </w:tc>
        <w:tc>
          <w:tcPr>
            <w:tcW w:w="634" w:type="dxa"/>
            <w:vAlign w:val="center"/>
          </w:tcPr>
          <w:p w14:paraId="26A3C9D2" w14:textId="77777777" w:rsidR="00424D63" w:rsidRDefault="00424D63">
            <w:pPr>
              <w:pStyle w:val="ConsPlusNormal"/>
              <w:jc w:val="center"/>
            </w:pPr>
            <w:r>
              <w:t>0103</w:t>
            </w:r>
          </w:p>
        </w:tc>
        <w:tc>
          <w:tcPr>
            <w:tcW w:w="1594" w:type="dxa"/>
            <w:vAlign w:val="center"/>
          </w:tcPr>
          <w:p w14:paraId="74823269" w14:textId="77777777" w:rsidR="00424D63" w:rsidRDefault="00424D63">
            <w:pPr>
              <w:pStyle w:val="ConsPlusNormal"/>
              <w:jc w:val="center"/>
            </w:pPr>
            <w:r>
              <w:t>9900100000</w:t>
            </w:r>
          </w:p>
        </w:tc>
        <w:tc>
          <w:tcPr>
            <w:tcW w:w="484" w:type="dxa"/>
            <w:vAlign w:val="center"/>
          </w:tcPr>
          <w:p w14:paraId="41D4DE08" w14:textId="77777777" w:rsidR="00424D63" w:rsidRDefault="00424D63">
            <w:pPr>
              <w:pStyle w:val="ConsPlusNormal"/>
            </w:pPr>
          </w:p>
        </w:tc>
        <w:tc>
          <w:tcPr>
            <w:tcW w:w="1384" w:type="dxa"/>
            <w:vAlign w:val="center"/>
          </w:tcPr>
          <w:p w14:paraId="1E56A45D" w14:textId="77777777" w:rsidR="00424D63" w:rsidRDefault="00424D63">
            <w:pPr>
              <w:pStyle w:val="ConsPlusNormal"/>
              <w:jc w:val="right"/>
            </w:pPr>
            <w:r>
              <w:t>263173,3</w:t>
            </w:r>
          </w:p>
        </w:tc>
      </w:tr>
      <w:tr w:rsidR="00424D63" w14:paraId="5FC9AA28" w14:textId="77777777">
        <w:tc>
          <w:tcPr>
            <w:tcW w:w="4422" w:type="dxa"/>
            <w:vAlign w:val="center"/>
          </w:tcPr>
          <w:p w14:paraId="0C8F7CD6"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77B4CA79" w14:textId="77777777" w:rsidR="00424D63" w:rsidRDefault="00424D63">
            <w:pPr>
              <w:pStyle w:val="ConsPlusNormal"/>
              <w:jc w:val="center"/>
            </w:pPr>
            <w:r>
              <w:t>802</w:t>
            </w:r>
          </w:p>
        </w:tc>
        <w:tc>
          <w:tcPr>
            <w:tcW w:w="634" w:type="dxa"/>
            <w:vAlign w:val="center"/>
          </w:tcPr>
          <w:p w14:paraId="6DC86EA7" w14:textId="77777777" w:rsidR="00424D63" w:rsidRDefault="00424D63">
            <w:pPr>
              <w:pStyle w:val="ConsPlusNormal"/>
              <w:jc w:val="center"/>
            </w:pPr>
            <w:r>
              <w:t>0103</w:t>
            </w:r>
          </w:p>
        </w:tc>
        <w:tc>
          <w:tcPr>
            <w:tcW w:w="1594" w:type="dxa"/>
            <w:vAlign w:val="center"/>
          </w:tcPr>
          <w:p w14:paraId="3D49EFAF" w14:textId="77777777" w:rsidR="00424D63" w:rsidRDefault="00424D63">
            <w:pPr>
              <w:pStyle w:val="ConsPlusNormal"/>
              <w:jc w:val="center"/>
            </w:pPr>
            <w:r>
              <w:t>9900101000</w:t>
            </w:r>
          </w:p>
        </w:tc>
        <w:tc>
          <w:tcPr>
            <w:tcW w:w="484" w:type="dxa"/>
            <w:vAlign w:val="center"/>
          </w:tcPr>
          <w:p w14:paraId="587CDF85" w14:textId="77777777" w:rsidR="00424D63" w:rsidRDefault="00424D63">
            <w:pPr>
              <w:pStyle w:val="ConsPlusNormal"/>
            </w:pPr>
          </w:p>
        </w:tc>
        <w:tc>
          <w:tcPr>
            <w:tcW w:w="1384" w:type="dxa"/>
            <w:vAlign w:val="center"/>
          </w:tcPr>
          <w:p w14:paraId="4997CE14" w14:textId="77777777" w:rsidR="00424D63" w:rsidRDefault="00424D63">
            <w:pPr>
              <w:pStyle w:val="ConsPlusNormal"/>
              <w:jc w:val="right"/>
            </w:pPr>
            <w:r>
              <w:t>263173,3</w:t>
            </w:r>
          </w:p>
        </w:tc>
      </w:tr>
      <w:tr w:rsidR="00424D63" w14:paraId="78FA4AB1" w14:textId="77777777">
        <w:tc>
          <w:tcPr>
            <w:tcW w:w="4422" w:type="dxa"/>
            <w:vAlign w:val="center"/>
          </w:tcPr>
          <w:p w14:paraId="5691B904"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2F73AB4A" w14:textId="77777777" w:rsidR="00424D63" w:rsidRDefault="00424D63">
            <w:pPr>
              <w:pStyle w:val="ConsPlusNormal"/>
              <w:jc w:val="center"/>
            </w:pPr>
            <w:r>
              <w:t>802</w:t>
            </w:r>
          </w:p>
        </w:tc>
        <w:tc>
          <w:tcPr>
            <w:tcW w:w="634" w:type="dxa"/>
            <w:vAlign w:val="center"/>
          </w:tcPr>
          <w:p w14:paraId="037F11C0" w14:textId="77777777" w:rsidR="00424D63" w:rsidRDefault="00424D63">
            <w:pPr>
              <w:pStyle w:val="ConsPlusNormal"/>
              <w:jc w:val="center"/>
            </w:pPr>
            <w:r>
              <w:t>0103</w:t>
            </w:r>
          </w:p>
        </w:tc>
        <w:tc>
          <w:tcPr>
            <w:tcW w:w="1594" w:type="dxa"/>
            <w:vAlign w:val="center"/>
          </w:tcPr>
          <w:p w14:paraId="3CD89A63" w14:textId="77777777" w:rsidR="00424D63" w:rsidRDefault="00424D63">
            <w:pPr>
              <w:pStyle w:val="ConsPlusNormal"/>
              <w:jc w:val="center"/>
            </w:pPr>
            <w:r>
              <w:t>9900101000</w:t>
            </w:r>
          </w:p>
        </w:tc>
        <w:tc>
          <w:tcPr>
            <w:tcW w:w="484" w:type="dxa"/>
            <w:vAlign w:val="center"/>
          </w:tcPr>
          <w:p w14:paraId="5CA7A52D" w14:textId="77777777" w:rsidR="00424D63" w:rsidRDefault="00424D63">
            <w:pPr>
              <w:pStyle w:val="ConsPlusNormal"/>
              <w:jc w:val="center"/>
            </w:pPr>
            <w:r>
              <w:t>100</w:t>
            </w:r>
          </w:p>
        </w:tc>
        <w:tc>
          <w:tcPr>
            <w:tcW w:w="1384" w:type="dxa"/>
            <w:vAlign w:val="center"/>
          </w:tcPr>
          <w:p w14:paraId="267887B1" w14:textId="77777777" w:rsidR="00424D63" w:rsidRDefault="00424D63">
            <w:pPr>
              <w:pStyle w:val="ConsPlusNormal"/>
              <w:jc w:val="right"/>
            </w:pPr>
            <w:r>
              <w:t>241456,0</w:t>
            </w:r>
          </w:p>
        </w:tc>
      </w:tr>
      <w:tr w:rsidR="00424D63" w14:paraId="366DDA90" w14:textId="77777777">
        <w:tc>
          <w:tcPr>
            <w:tcW w:w="4422" w:type="dxa"/>
            <w:vAlign w:val="center"/>
          </w:tcPr>
          <w:p w14:paraId="35106DC0"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524F258E" w14:textId="77777777" w:rsidR="00424D63" w:rsidRDefault="00424D63">
            <w:pPr>
              <w:pStyle w:val="ConsPlusNormal"/>
              <w:jc w:val="center"/>
            </w:pPr>
            <w:r>
              <w:t>802</w:t>
            </w:r>
          </w:p>
        </w:tc>
        <w:tc>
          <w:tcPr>
            <w:tcW w:w="634" w:type="dxa"/>
            <w:vAlign w:val="center"/>
          </w:tcPr>
          <w:p w14:paraId="4160AB60" w14:textId="77777777" w:rsidR="00424D63" w:rsidRDefault="00424D63">
            <w:pPr>
              <w:pStyle w:val="ConsPlusNormal"/>
              <w:jc w:val="center"/>
            </w:pPr>
            <w:r>
              <w:t>0103</w:t>
            </w:r>
          </w:p>
        </w:tc>
        <w:tc>
          <w:tcPr>
            <w:tcW w:w="1594" w:type="dxa"/>
            <w:vAlign w:val="center"/>
          </w:tcPr>
          <w:p w14:paraId="349B6634" w14:textId="77777777" w:rsidR="00424D63" w:rsidRDefault="00424D63">
            <w:pPr>
              <w:pStyle w:val="ConsPlusNormal"/>
              <w:jc w:val="center"/>
            </w:pPr>
            <w:r>
              <w:t>9900101000</w:t>
            </w:r>
          </w:p>
        </w:tc>
        <w:tc>
          <w:tcPr>
            <w:tcW w:w="484" w:type="dxa"/>
            <w:vAlign w:val="center"/>
          </w:tcPr>
          <w:p w14:paraId="48ACBB0C" w14:textId="77777777" w:rsidR="00424D63" w:rsidRDefault="00424D63">
            <w:pPr>
              <w:pStyle w:val="ConsPlusNormal"/>
              <w:jc w:val="center"/>
            </w:pPr>
            <w:r>
              <w:t>120</w:t>
            </w:r>
          </w:p>
        </w:tc>
        <w:tc>
          <w:tcPr>
            <w:tcW w:w="1384" w:type="dxa"/>
            <w:vAlign w:val="center"/>
          </w:tcPr>
          <w:p w14:paraId="25909341" w14:textId="77777777" w:rsidR="00424D63" w:rsidRDefault="00424D63">
            <w:pPr>
              <w:pStyle w:val="ConsPlusNormal"/>
              <w:jc w:val="right"/>
            </w:pPr>
            <w:r>
              <w:t>241456,0</w:t>
            </w:r>
          </w:p>
        </w:tc>
      </w:tr>
      <w:tr w:rsidR="00424D63" w14:paraId="1E274AE8" w14:textId="77777777">
        <w:tc>
          <w:tcPr>
            <w:tcW w:w="4422" w:type="dxa"/>
            <w:vAlign w:val="center"/>
          </w:tcPr>
          <w:p w14:paraId="2F6697C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DD8D854" w14:textId="77777777" w:rsidR="00424D63" w:rsidRDefault="00424D63">
            <w:pPr>
              <w:pStyle w:val="ConsPlusNormal"/>
              <w:jc w:val="center"/>
            </w:pPr>
            <w:r>
              <w:t>802</w:t>
            </w:r>
          </w:p>
        </w:tc>
        <w:tc>
          <w:tcPr>
            <w:tcW w:w="634" w:type="dxa"/>
            <w:vAlign w:val="center"/>
          </w:tcPr>
          <w:p w14:paraId="52EFC2BD" w14:textId="77777777" w:rsidR="00424D63" w:rsidRDefault="00424D63">
            <w:pPr>
              <w:pStyle w:val="ConsPlusNormal"/>
              <w:jc w:val="center"/>
            </w:pPr>
            <w:r>
              <w:t>0103</w:t>
            </w:r>
          </w:p>
        </w:tc>
        <w:tc>
          <w:tcPr>
            <w:tcW w:w="1594" w:type="dxa"/>
            <w:vAlign w:val="center"/>
          </w:tcPr>
          <w:p w14:paraId="530EBDA7" w14:textId="77777777" w:rsidR="00424D63" w:rsidRDefault="00424D63">
            <w:pPr>
              <w:pStyle w:val="ConsPlusNormal"/>
              <w:jc w:val="center"/>
            </w:pPr>
            <w:r>
              <w:t>9900101000</w:t>
            </w:r>
          </w:p>
        </w:tc>
        <w:tc>
          <w:tcPr>
            <w:tcW w:w="484" w:type="dxa"/>
            <w:vAlign w:val="center"/>
          </w:tcPr>
          <w:p w14:paraId="778E8635" w14:textId="77777777" w:rsidR="00424D63" w:rsidRDefault="00424D63">
            <w:pPr>
              <w:pStyle w:val="ConsPlusNormal"/>
              <w:jc w:val="center"/>
            </w:pPr>
            <w:r>
              <w:t>200</w:t>
            </w:r>
          </w:p>
        </w:tc>
        <w:tc>
          <w:tcPr>
            <w:tcW w:w="1384" w:type="dxa"/>
            <w:vAlign w:val="center"/>
          </w:tcPr>
          <w:p w14:paraId="31BF9797" w14:textId="77777777" w:rsidR="00424D63" w:rsidRDefault="00424D63">
            <w:pPr>
              <w:pStyle w:val="ConsPlusNormal"/>
              <w:jc w:val="right"/>
            </w:pPr>
            <w:r>
              <w:t>21717,3</w:t>
            </w:r>
          </w:p>
        </w:tc>
      </w:tr>
      <w:tr w:rsidR="00424D63" w14:paraId="18CADE15" w14:textId="77777777">
        <w:tc>
          <w:tcPr>
            <w:tcW w:w="4422" w:type="dxa"/>
            <w:vAlign w:val="center"/>
          </w:tcPr>
          <w:p w14:paraId="647171F5"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F2DAF60" w14:textId="77777777" w:rsidR="00424D63" w:rsidRDefault="00424D63">
            <w:pPr>
              <w:pStyle w:val="ConsPlusNormal"/>
              <w:jc w:val="center"/>
            </w:pPr>
            <w:r>
              <w:t>802</w:t>
            </w:r>
          </w:p>
        </w:tc>
        <w:tc>
          <w:tcPr>
            <w:tcW w:w="634" w:type="dxa"/>
            <w:vAlign w:val="center"/>
          </w:tcPr>
          <w:p w14:paraId="46ADDAE1" w14:textId="77777777" w:rsidR="00424D63" w:rsidRDefault="00424D63">
            <w:pPr>
              <w:pStyle w:val="ConsPlusNormal"/>
              <w:jc w:val="center"/>
            </w:pPr>
            <w:r>
              <w:t>0103</w:t>
            </w:r>
          </w:p>
        </w:tc>
        <w:tc>
          <w:tcPr>
            <w:tcW w:w="1594" w:type="dxa"/>
            <w:vAlign w:val="center"/>
          </w:tcPr>
          <w:p w14:paraId="16B2BDE3" w14:textId="77777777" w:rsidR="00424D63" w:rsidRDefault="00424D63">
            <w:pPr>
              <w:pStyle w:val="ConsPlusNormal"/>
              <w:jc w:val="center"/>
            </w:pPr>
            <w:r>
              <w:t>9900101000</w:t>
            </w:r>
          </w:p>
        </w:tc>
        <w:tc>
          <w:tcPr>
            <w:tcW w:w="484" w:type="dxa"/>
            <w:vAlign w:val="center"/>
          </w:tcPr>
          <w:p w14:paraId="622B6044" w14:textId="77777777" w:rsidR="00424D63" w:rsidRDefault="00424D63">
            <w:pPr>
              <w:pStyle w:val="ConsPlusNormal"/>
              <w:jc w:val="center"/>
            </w:pPr>
            <w:r>
              <w:t>240</w:t>
            </w:r>
          </w:p>
        </w:tc>
        <w:tc>
          <w:tcPr>
            <w:tcW w:w="1384" w:type="dxa"/>
            <w:vAlign w:val="center"/>
          </w:tcPr>
          <w:p w14:paraId="3518F063" w14:textId="77777777" w:rsidR="00424D63" w:rsidRDefault="00424D63">
            <w:pPr>
              <w:pStyle w:val="ConsPlusNormal"/>
              <w:jc w:val="right"/>
            </w:pPr>
            <w:r>
              <w:t>21717,3</w:t>
            </w:r>
          </w:p>
        </w:tc>
      </w:tr>
      <w:tr w:rsidR="00424D63" w14:paraId="243C9213" w14:textId="77777777">
        <w:tc>
          <w:tcPr>
            <w:tcW w:w="4422" w:type="dxa"/>
            <w:vAlign w:val="center"/>
          </w:tcPr>
          <w:p w14:paraId="39B6967C" w14:textId="77777777" w:rsidR="00424D63" w:rsidRDefault="00424D63">
            <w:pPr>
              <w:pStyle w:val="ConsPlusNormal"/>
              <w:jc w:val="both"/>
            </w:pPr>
            <w:r>
              <w:t>Информационное освещение деятельности органов государственной власти Томской области</w:t>
            </w:r>
          </w:p>
        </w:tc>
        <w:tc>
          <w:tcPr>
            <w:tcW w:w="499" w:type="dxa"/>
            <w:vAlign w:val="center"/>
          </w:tcPr>
          <w:p w14:paraId="2CB7D822" w14:textId="77777777" w:rsidR="00424D63" w:rsidRDefault="00424D63">
            <w:pPr>
              <w:pStyle w:val="ConsPlusNormal"/>
              <w:jc w:val="center"/>
            </w:pPr>
            <w:r>
              <w:t>802</w:t>
            </w:r>
          </w:p>
        </w:tc>
        <w:tc>
          <w:tcPr>
            <w:tcW w:w="634" w:type="dxa"/>
            <w:vAlign w:val="center"/>
          </w:tcPr>
          <w:p w14:paraId="23EB55F6" w14:textId="77777777" w:rsidR="00424D63" w:rsidRDefault="00424D63">
            <w:pPr>
              <w:pStyle w:val="ConsPlusNormal"/>
              <w:jc w:val="center"/>
            </w:pPr>
            <w:r>
              <w:t>0103</w:t>
            </w:r>
          </w:p>
        </w:tc>
        <w:tc>
          <w:tcPr>
            <w:tcW w:w="1594" w:type="dxa"/>
            <w:vAlign w:val="center"/>
          </w:tcPr>
          <w:p w14:paraId="164D8E65" w14:textId="77777777" w:rsidR="00424D63" w:rsidRDefault="00424D63">
            <w:pPr>
              <w:pStyle w:val="ConsPlusNormal"/>
              <w:jc w:val="center"/>
            </w:pPr>
            <w:r>
              <w:t>9900900000</w:t>
            </w:r>
          </w:p>
        </w:tc>
        <w:tc>
          <w:tcPr>
            <w:tcW w:w="484" w:type="dxa"/>
            <w:vAlign w:val="center"/>
          </w:tcPr>
          <w:p w14:paraId="385C6BDE" w14:textId="77777777" w:rsidR="00424D63" w:rsidRDefault="00424D63">
            <w:pPr>
              <w:pStyle w:val="ConsPlusNormal"/>
            </w:pPr>
          </w:p>
        </w:tc>
        <w:tc>
          <w:tcPr>
            <w:tcW w:w="1384" w:type="dxa"/>
            <w:vAlign w:val="center"/>
          </w:tcPr>
          <w:p w14:paraId="4CA2FFCF" w14:textId="77777777" w:rsidR="00424D63" w:rsidRDefault="00424D63">
            <w:pPr>
              <w:pStyle w:val="ConsPlusNormal"/>
              <w:jc w:val="right"/>
            </w:pPr>
            <w:r>
              <w:t>11827,7</w:t>
            </w:r>
          </w:p>
        </w:tc>
      </w:tr>
      <w:tr w:rsidR="00424D63" w14:paraId="5D227BC5" w14:textId="77777777">
        <w:tc>
          <w:tcPr>
            <w:tcW w:w="4422" w:type="dxa"/>
            <w:vAlign w:val="center"/>
          </w:tcPr>
          <w:p w14:paraId="42BCAFA1" w14:textId="77777777" w:rsidR="00424D63" w:rsidRDefault="00424D63">
            <w:pPr>
              <w:pStyle w:val="ConsPlusNormal"/>
              <w:jc w:val="both"/>
            </w:pPr>
            <w:r>
              <w:t>Информационное освещение деятельности органов государственной власти Томской области и поддержка средств массовой информации</w:t>
            </w:r>
          </w:p>
        </w:tc>
        <w:tc>
          <w:tcPr>
            <w:tcW w:w="499" w:type="dxa"/>
            <w:vAlign w:val="center"/>
          </w:tcPr>
          <w:p w14:paraId="5BAA8D53" w14:textId="77777777" w:rsidR="00424D63" w:rsidRDefault="00424D63">
            <w:pPr>
              <w:pStyle w:val="ConsPlusNormal"/>
              <w:jc w:val="center"/>
            </w:pPr>
            <w:r>
              <w:t>802</w:t>
            </w:r>
          </w:p>
        </w:tc>
        <w:tc>
          <w:tcPr>
            <w:tcW w:w="634" w:type="dxa"/>
            <w:vAlign w:val="center"/>
          </w:tcPr>
          <w:p w14:paraId="38FCA130" w14:textId="77777777" w:rsidR="00424D63" w:rsidRDefault="00424D63">
            <w:pPr>
              <w:pStyle w:val="ConsPlusNormal"/>
              <w:jc w:val="center"/>
            </w:pPr>
            <w:r>
              <w:t>0103</w:t>
            </w:r>
          </w:p>
        </w:tc>
        <w:tc>
          <w:tcPr>
            <w:tcW w:w="1594" w:type="dxa"/>
            <w:vAlign w:val="center"/>
          </w:tcPr>
          <w:p w14:paraId="4EC087D4" w14:textId="77777777" w:rsidR="00424D63" w:rsidRDefault="00424D63">
            <w:pPr>
              <w:pStyle w:val="ConsPlusNormal"/>
              <w:jc w:val="center"/>
            </w:pPr>
            <w:r>
              <w:t>9900998700</w:t>
            </w:r>
          </w:p>
        </w:tc>
        <w:tc>
          <w:tcPr>
            <w:tcW w:w="484" w:type="dxa"/>
            <w:vAlign w:val="center"/>
          </w:tcPr>
          <w:p w14:paraId="4B279E3E" w14:textId="77777777" w:rsidR="00424D63" w:rsidRDefault="00424D63">
            <w:pPr>
              <w:pStyle w:val="ConsPlusNormal"/>
            </w:pPr>
          </w:p>
        </w:tc>
        <w:tc>
          <w:tcPr>
            <w:tcW w:w="1384" w:type="dxa"/>
            <w:vAlign w:val="center"/>
          </w:tcPr>
          <w:p w14:paraId="49EE7C47" w14:textId="77777777" w:rsidR="00424D63" w:rsidRDefault="00424D63">
            <w:pPr>
              <w:pStyle w:val="ConsPlusNormal"/>
              <w:jc w:val="right"/>
            </w:pPr>
            <w:r>
              <w:t>11827,7</w:t>
            </w:r>
          </w:p>
        </w:tc>
      </w:tr>
      <w:tr w:rsidR="00424D63" w14:paraId="2AED5ECB" w14:textId="77777777">
        <w:tc>
          <w:tcPr>
            <w:tcW w:w="4422" w:type="dxa"/>
            <w:vAlign w:val="center"/>
          </w:tcPr>
          <w:p w14:paraId="0EF31574" w14:textId="77777777" w:rsidR="00424D63" w:rsidRDefault="00424D63">
            <w:pPr>
              <w:pStyle w:val="ConsPlusNormal"/>
              <w:jc w:val="both"/>
            </w:pPr>
            <w:r>
              <w:t xml:space="preserve">Осуществление закупок в части приобретения работ, услуг по освещению </w:t>
            </w:r>
            <w:r>
              <w:lastRenderedPageBreak/>
              <w:t>деятельности органов государственной власти Томской области в средствах массовой информации, печатных изданиях, в информационно-телекоммуникационной сети "Интернет"</w:t>
            </w:r>
          </w:p>
        </w:tc>
        <w:tc>
          <w:tcPr>
            <w:tcW w:w="499" w:type="dxa"/>
            <w:vAlign w:val="center"/>
          </w:tcPr>
          <w:p w14:paraId="1E8AB14C" w14:textId="77777777" w:rsidR="00424D63" w:rsidRDefault="00424D63">
            <w:pPr>
              <w:pStyle w:val="ConsPlusNormal"/>
              <w:jc w:val="center"/>
            </w:pPr>
            <w:r>
              <w:lastRenderedPageBreak/>
              <w:t>802</w:t>
            </w:r>
          </w:p>
        </w:tc>
        <w:tc>
          <w:tcPr>
            <w:tcW w:w="634" w:type="dxa"/>
            <w:vAlign w:val="center"/>
          </w:tcPr>
          <w:p w14:paraId="49C08641" w14:textId="77777777" w:rsidR="00424D63" w:rsidRDefault="00424D63">
            <w:pPr>
              <w:pStyle w:val="ConsPlusNormal"/>
              <w:jc w:val="center"/>
            </w:pPr>
            <w:r>
              <w:t>0103</w:t>
            </w:r>
          </w:p>
        </w:tc>
        <w:tc>
          <w:tcPr>
            <w:tcW w:w="1594" w:type="dxa"/>
            <w:vAlign w:val="center"/>
          </w:tcPr>
          <w:p w14:paraId="79EB36B0" w14:textId="77777777" w:rsidR="00424D63" w:rsidRDefault="00424D63">
            <w:pPr>
              <w:pStyle w:val="ConsPlusNormal"/>
              <w:jc w:val="center"/>
            </w:pPr>
            <w:r>
              <w:t>9900998730</w:t>
            </w:r>
          </w:p>
        </w:tc>
        <w:tc>
          <w:tcPr>
            <w:tcW w:w="484" w:type="dxa"/>
            <w:vAlign w:val="center"/>
          </w:tcPr>
          <w:p w14:paraId="4F9DFE4A" w14:textId="77777777" w:rsidR="00424D63" w:rsidRDefault="00424D63">
            <w:pPr>
              <w:pStyle w:val="ConsPlusNormal"/>
            </w:pPr>
          </w:p>
        </w:tc>
        <w:tc>
          <w:tcPr>
            <w:tcW w:w="1384" w:type="dxa"/>
            <w:vAlign w:val="center"/>
          </w:tcPr>
          <w:p w14:paraId="7B313C90" w14:textId="77777777" w:rsidR="00424D63" w:rsidRDefault="00424D63">
            <w:pPr>
              <w:pStyle w:val="ConsPlusNormal"/>
              <w:jc w:val="right"/>
            </w:pPr>
            <w:r>
              <w:t>11827,7</w:t>
            </w:r>
          </w:p>
        </w:tc>
      </w:tr>
      <w:tr w:rsidR="00424D63" w14:paraId="585749F1" w14:textId="77777777">
        <w:tc>
          <w:tcPr>
            <w:tcW w:w="4422" w:type="dxa"/>
            <w:vAlign w:val="center"/>
          </w:tcPr>
          <w:p w14:paraId="6F5A5C99"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89F4507" w14:textId="77777777" w:rsidR="00424D63" w:rsidRDefault="00424D63">
            <w:pPr>
              <w:pStyle w:val="ConsPlusNormal"/>
              <w:jc w:val="center"/>
            </w:pPr>
            <w:r>
              <w:t>802</w:t>
            </w:r>
          </w:p>
        </w:tc>
        <w:tc>
          <w:tcPr>
            <w:tcW w:w="634" w:type="dxa"/>
            <w:vAlign w:val="center"/>
          </w:tcPr>
          <w:p w14:paraId="112809AB" w14:textId="77777777" w:rsidR="00424D63" w:rsidRDefault="00424D63">
            <w:pPr>
              <w:pStyle w:val="ConsPlusNormal"/>
              <w:jc w:val="center"/>
            </w:pPr>
            <w:r>
              <w:t>0103</w:t>
            </w:r>
          </w:p>
        </w:tc>
        <w:tc>
          <w:tcPr>
            <w:tcW w:w="1594" w:type="dxa"/>
            <w:vAlign w:val="center"/>
          </w:tcPr>
          <w:p w14:paraId="48079CCB" w14:textId="77777777" w:rsidR="00424D63" w:rsidRDefault="00424D63">
            <w:pPr>
              <w:pStyle w:val="ConsPlusNormal"/>
              <w:jc w:val="center"/>
            </w:pPr>
            <w:r>
              <w:t>9900998730</w:t>
            </w:r>
          </w:p>
        </w:tc>
        <w:tc>
          <w:tcPr>
            <w:tcW w:w="484" w:type="dxa"/>
            <w:vAlign w:val="center"/>
          </w:tcPr>
          <w:p w14:paraId="6716F002" w14:textId="77777777" w:rsidR="00424D63" w:rsidRDefault="00424D63">
            <w:pPr>
              <w:pStyle w:val="ConsPlusNormal"/>
              <w:jc w:val="center"/>
            </w:pPr>
            <w:r>
              <w:t>200</w:t>
            </w:r>
          </w:p>
        </w:tc>
        <w:tc>
          <w:tcPr>
            <w:tcW w:w="1384" w:type="dxa"/>
            <w:vAlign w:val="center"/>
          </w:tcPr>
          <w:p w14:paraId="76027BE0" w14:textId="77777777" w:rsidR="00424D63" w:rsidRDefault="00424D63">
            <w:pPr>
              <w:pStyle w:val="ConsPlusNormal"/>
              <w:jc w:val="right"/>
            </w:pPr>
            <w:r>
              <w:t>11827,7</w:t>
            </w:r>
          </w:p>
        </w:tc>
      </w:tr>
      <w:tr w:rsidR="00424D63" w14:paraId="2C656126" w14:textId="77777777">
        <w:tc>
          <w:tcPr>
            <w:tcW w:w="4422" w:type="dxa"/>
            <w:vAlign w:val="center"/>
          </w:tcPr>
          <w:p w14:paraId="27BC8F46"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07D1396A" w14:textId="77777777" w:rsidR="00424D63" w:rsidRDefault="00424D63">
            <w:pPr>
              <w:pStyle w:val="ConsPlusNormal"/>
              <w:jc w:val="center"/>
            </w:pPr>
            <w:r>
              <w:t>802</w:t>
            </w:r>
          </w:p>
        </w:tc>
        <w:tc>
          <w:tcPr>
            <w:tcW w:w="634" w:type="dxa"/>
            <w:vAlign w:val="center"/>
          </w:tcPr>
          <w:p w14:paraId="009447D7" w14:textId="77777777" w:rsidR="00424D63" w:rsidRDefault="00424D63">
            <w:pPr>
              <w:pStyle w:val="ConsPlusNormal"/>
              <w:jc w:val="center"/>
            </w:pPr>
            <w:r>
              <w:t>0103</w:t>
            </w:r>
          </w:p>
        </w:tc>
        <w:tc>
          <w:tcPr>
            <w:tcW w:w="1594" w:type="dxa"/>
            <w:vAlign w:val="center"/>
          </w:tcPr>
          <w:p w14:paraId="5394BCA6" w14:textId="77777777" w:rsidR="00424D63" w:rsidRDefault="00424D63">
            <w:pPr>
              <w:pStyle w:val="ConsPlusNormal"/>
              <w:jc w:val="center"/>
            </w:pPr>
            <w:r>
              <w:t>9900998730</w:t>
            </w:r>
          </w:p>
        </w:tc>
        <w:tc>
          <w:tcPr>
            <w:tcW w:w="484" w:type="dxa"/>
            <w:vAlign w:val="center"/>
          </w:tcPr>
          <w:p w14:paraId="0C161954" w14:textId="77777777" w:rsidR="00424D63" w:rsidRDefault="00424D63">
            <w:pPr>
              <w:pStyle w:val="ConsPlusNormal"/>
              <w:jc w:val="center"/>
            </w:pPr>
            <w:r>
              <w:t>240</w:t>
            </w:r>
          </w:p>
        </w:tc>
        <w:tc>
          <w:tcPr>
            <w:tcW w:w="1384" w:type="dxa"/>
            <w:vAlign w:val="center"/>
          </w:tcPr>
          <w:p w14:paraId="46D67578" w14:textId="77777777" w:rsidR="00424D63" w:rsidRDefault="00424D63">
            <w:pPr>
              <w:pStyle w:val="ConsPlusNormal"/>
              <w:jc w:val="right"/>
            </w:pPr>
            <w:r>
              <w:t>11827,7</w:t>
            </w:r>
          </w:p>
        </w:tc>
      </w:tr>
      <w:tr w:rsidR="00424D63" w14:paraId="302E1D84" w14:textId="77777777">
        <w:tc>
          <w:tcPr>
            <w:tcW w:w="4422" w:type="dxa"/>
            <w:vAlign w:val="center"/>
          </w:tcPr>
          <w:p w14:paraId="484CBF81" w14:textId="77777777" w:rsidR="00424D63" w:rsidRDefault="00424D63">
            <w:pPr>
              <w:pStyle w:val="ConsPlusNormal"/>
              <w:jc w:val="both"/>
            </w:pPr>
            <w:r>
              <w:t>Организация и осуществление мероприятий, связанных с популяризацией деятельности органов государственной власти Томской области и иных государственных органов Томской области</w:t>
            </w:r>
          </w:p>
        </w:tc>
        <w:tc>
          <w:tcPr>
            <w:tcW w:w="499" w:type="dxa"/>
            <w:vAlign w:val="center"/>
          </w:tcPr>
          <w:p w14:paraId="435B8364" w14:textId="77777777" w:rsidR="00424D63" w:rsidRDefault="00424D63">
            <w:pPr>
              <w:pStyle w:val="ConsPlusNormal"/>
              <w:jc w:val="center"/>
            </w:pPr>
            <w:r>
              <w:t>802</w:t>
            </w:r>
          </w:p>
        </w:tc>
        <w:tc>
          <w:tcPr>
            <w:tcW w:w="634" w:type="dxa"/>
            <w:vAlign w:val="center"/>
          </w:tcPr>
          <w:p w14:paraId="28CC70C4" w14:textId="77777777" w:rsidR="00424D63" w:rsidRDefault="00424D63">
            <w:pPr>
              <w:pStyle w:val="ConsPlusNormal"/>
              <w:jc w:val="center"/>
            </w:pPr>
            <w:r>
              <w:t>0103</w:t>
            </w:r>
          </w:p>
        </w:tc>
        <w:tc>
          <w:tcPr>
            <w:tcW w:w="1594" w:type="dxa"/>
            <w:vAlign w:val="center"/>
          </w:tcPr>
          <w:p w14:paraId="460ED616" w14:textId="77777777" w:rsidR="00424D63" w:rsidRDefault="00424D63">
            <w:pPr>
              <w:pStyle w:val="ConsPlusNormal"/>
              <w:jc w:val="center"/>
            </w:pPr>
            <w:r>
              <w:t>9901000000</w:t>
            </w:r>
          </w:p>
        </w:tc>
        <w:tc>
          <w:tcPr>
            <w:tcW w:w="484" w:type="dxa"/>
            <w:vAlign w:val="center"/>
          </w:tcPr>
          <w:p w14:paraId="4237DD63" w14:textId="77777777" w:rsidR="00424D63" w:rsidRDefault="00424D63">
            <w:pPr>
              <w:pStyle w:val="ConsPlusNormal"/>
            </w:pPr>
          </w:p>
        </w:tc>
        <w:tc>
          <w:tcPr>
            <w:tcW w:w="1384" w:type="dxa"/>
            <w:vAlign w:val="center"/>
          </w:tcPr>
          <w:p w14:paraId="7434FF2B" w14:textId="77777777" w:rsidR="00424D63" w:rsidRDefault="00424D63">
            <w:pPr>
              <w:pStyle w:val="ConsPlusNormal"/>
              <w:jc w:val="right"/>
            </w:pPr>
            <w:r>
              <w:t>10096,8</w:t>
            </w:r>
          </w:p>
        </w:tc>
      </w:tr>
      <w:tr w:rsidR="00424D63" w14:paraId="4615C9B0" w14:textId="77777777">
        <w:tc>
          <w:tcPr>
            <w:tcW w:w="4422" w:type="dxa"/>
            <w:vAlign w:val="center"/>
          </w:tcPr>
          <w:p w14:paraId="742F2565" w14:textId="77777777" w:rsidR="00424D63" w:rsidRDefault="00424D63">
            <w:pPr>
              <w:pStyle w:val="ConsPlusNormal"/>
              <w:jc w:val="both"/>
            </w:pPr>
            <w:r>
              <w:t>Представительские и иные расходы, связанные с популяризацией деятельности органов государственной власти Томской области и иных государственных органов Томской области</w:t>
            </w:r>
          </w:p>
        </w:tc>
        <w:tc>
          <w:tcPr>
            <w:tcW w:w="499" w:type="dxa"/>
            <w:vAlign w:val="center"/>
          </w:tcPr>
          <w:p w14:paraId="4FBA88BB" w14:textId="77777777" w:rsidR="00424D63" w:rsidRDefault="00424D63">
            <w:pPr>
              <w:pStyle w:val="ConsPlusNormal"/>
              <w:jc w:val="center"/>
            </w:pPr>
            <w:r>
              <w:t>802</w:t>
            </w:r>
          </w:p>
        </w:tc>
        <w:tc>
          <w:tcPr>
            <w:tcW w:w="634" w:type="dxa"/>
            <w:vAlign w:val="center"/>
          </w:tcPr>
          <w:p w14:paraId="421C3D48" w14:textId="77777777" w:rsidR="00424D63" w:rsidRDefault="00424D63">
            <w:pPr>
              <w:pStyle w:val="ConsPlusNormal"/>
              <w:jc w:val="center"/>
            </w:pPr>
            <w:r>
              <w:t>0103</w:t>
            </w:r>
          </w:p>
        </w:tc>
        <w:tc>
          <w:tcPr>
            <w:tcW w:w="1594" w:type="dxa"/>
            <w:vAlign w:val="center"/>
          </w:tcPr>
          <w:p w14:paraId="5067DAB5" w14:textId="77777777" w:rsidR="00424D63" w:rsidRDefault="00424D63">
            <w:pPr>
              <w:pStyle w:val="ConsPlusNormal"/>
              <w:jc w:val="center"/>
            </w:pPr>
            <w:r>
              <w:t>9901002560</w:t>
            </w:r>
          </w:p>
        </w:tc>
        <w:tc>
          <w:tcPr>
            <w:tcW w:w="484" w:type="dxa"/>
            <w:vAlign w:val="center"/>
          </w:tcPr>
          <w:p w14:paraId="3B3E2CA4" w14:textId="77777777" w:rsidR="00424D63" w:rsidRDefault="00424D63">
            <w:pPr>
              <w:pStyle w:val="ConsPlusNormal"/>
            </w:pPr>
          </w:p>
        </w:tc>
        <w:tc>
          <w:tcPr>
            <w:tcW w:w="1384" w:type="dxa"/>
            <w:vAlign w:val="center"/>
          </w:tcPr>
          <w:p w14:paraId="5B437614" w14:textId="77777777" w:rsidR="00424D63" w:rsidRDefault="00424D63">
            <w:pPr>
              <w:pStyle w:val="ConsPlusNormal"/>
              <w:jc w:val="right"/>
            </w:pPr>
            <w:r>
              <w:t>10096,8</w:t>
            </w:r>
          </w:p>
        </w:tc>
      </w:tr>
      <w:tr w:rsidR="00424D63" w14:paraId="64EECC4A" w14:textId="77777777">
        <w:tc>
          <w:tcPr>
            <w:tcW w:w="4422" w:type="dxa"/>
            <w:vAlign w:val="center"/>
          </w:tcPr>
          <w:p w14:paraId="4CE7386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5D6BD4F5" w14:textId="77777777" w:rsidR="00424D63" w:rsidRDefault="00424D63">
            <w:pPr>
              <w:pStyle w:val="ConsPlusNormal"/>
              <w:jc w:val="center"/>
            </w:pPr>
            <w:r>
              <w:t>802</w:t>
            </w:r>
          </w:p>
        </w:tc>
        <w:tc>
          <w:tcPr>
            <w:tcW w:w="634" w:type="dxa"/>
            <w:vAlign w:val="center"/>
          </w:tcPr>
          <w:p w14:paraId="0CD5996B" w14:textId="77777777" w:rsidR="00424D63" w:rsidRDefault="00424D63">
            <w:pPr>
              <w:pStyle w:val="ConsPlusNormal"/>
              <w:jc w:val="center"/>
            </w:pPr>
            <w:r>
              <w:t>0103</w:t>
            </w:r>
          </w:p>
        </w:tc>
        <w:tc>
          <w:tcPr>
            <w:tcW w:w="1594" w:type="dxa"/>
            <w:vAlign w:val="center"/>
          </w:tcPr>
          <w:p w14:paraId="796B4C40" w14:textId="77777777" w:rsidR="00424D63" w:rsidRDefault="00424D63">
            <w:pPr>
              <w:pStyle w:val="ConsPlusNormal"/>
              <w:jc w:val="center"/>
            </w:pPr>
            <w:r>
              <w:t>9901002560</w:t>
            </w:r>
          </w:p>
        </w:tc>
        <w:tc>
          <w:tcPr>
            <w:tcW w:w="484" w:type="dxa"/>
            <w:vAlign w:val="center"/>
          </w:tcPr>
          <w:p w14:paraId="24591DCD" w14:textId="77777777" w:rsidR="00424D63" w:rsidRDefault="00424D63">
            <w:pPr>
              <w:pStyle w:val="ConsPlusNormal"/>
              <w:jc w:val="center"/>
            </w:pPr>
            <w:r>
              <w:t>200</w:t>
            </w:r>
          </w:p>
        </w:tc>
        <w:tc>
          <w:tcPr>
            <w:tcW w:w="1384" w:type="dxa"/>
            <w:vAlign w:val="center"/>
          </w:tcPr>
          <w:p w14:paraId="09D90057" w14:textId="77777777" w:rsidR="00424D63" w:rsidRDefault="00424D63">
            <w:pPr>
              <w:pStyle w:val="ConsPlusNormal"/>
              <w:jc w:val="right"/>
            </w:pPr>
            <w:r>
              <w:t>9052,3</w:t>
            </w:r>
          </w:p>
        </w:tc>
      </w:tr>
      <w:tr w:rsidR="00424D63" w14:paraId="3AD02A64" w14:textId="77777777">
        <w:tc>
          <w:tcPr>
            <w:tcW w:w="4422" w:type="dxa"/>
            <w:vAlign w:val="center"/>
          </w:tcPr>
          <w:p w14:paraId="3820260C"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4607B2B" w14:textId="77777777" w:rsidR="00424D63" w:rsidRDefault="00424D63">
            <w:pPr>
              <w:pStyle w:val="ConsPlusNormal"/>
              <w:jc w:val="center"/>
            </w:pPr>
            <w:r>
              <w:t>802</w:t>
            </w:r>
          </w:p>
        </w:tc>
        <w:tc>
          <w:tcPr>
            <w:tcW w:w="634" w:type="dxa"/>
            <w:vAlign w:val="center"/>
          </w:tcPr>
          <w:p w14:paraId="4461EE2C" w14:textId="77777777" w:rsidR="00424D63" w:rsidRDefault="00424D63">
            <w:pPr>
              <w:pStyle w:val="ConsPlusNormal"/>
              <w:jc w:val="center"/>
            </w:pPr>
            <w:r>
              <w:t>0103</w:t>
            </w:r>
          </w:p>
        </w:tc>
        <w:tc>
          <w:tcPr>
            <w:tcW w:w="1594" w:type="dxa"/>
            <w:vAlign w:val="center"/>
          </w:tcPr>
          <w:p w14:paraId="7BFAE7BF" w14:textId="77777777" w:rsidR="00424D63" w:rsidRDefault="00424D63">
            <w:pPr>
              <w:pStyle w:val="ConsPlusNormal"/>
              <w:jc w:val="center"/>
            </w:pPr>
            <w:r>
              <w:t>9901002560</w:t>
            </w:r>
          </w:p>
        </w:tc>
        <w:tc>
          <w:tcPr>
            <w:tcW w:w="484" w:type="dxa"/>
            <w:vAlign w:val="center"/>
          </w:tcPr>
          <w:p w14:paraId="63997B74" w14:textId="77777777" w:rsidR="00424D63" w:rsidRDefault="00424D63">
            <w:pPr>
              <w:pStyle w:val="ConsPlusNormal"/>
              <w:jc w:val="center"/>
            </w:pPr>
            <w:r>
              <w:t>240</w:t>
            </w:r>
          </w:p>
        </w:tc>
        <w:tc>
          <w:tcPr>
            <w:tcW w:w="1384" w:type="dxa"/>
            <w:vAlign w:val="center"/>
          </w:tcPr>
          <w:p w14:paraId="1221EEBB" w14:textId="77777777" w:rsidR="00424D63" w:rsidRDefault="00424D63">
            <w:pPr>
              <w:pStyle w:val="ConsPlusNormal"/>
              <w:jc w:val="right"/>
            </w:pPr>
            <w:r>
              <w:t>9052,3</w:t>
            </w:r>
          </w:p>
        </w:tc>
      </w:tr>
      <w:tr w:rsidR="00424D63" w14:paraId="4C0B362C" w14:textId="77777777">
        <w:tc>
          <w:tcPr>
            <w:tcW w:w="4422" w:type="dxa"/>
            <w:vAlign w:val="center"/>
          </w:tcPr>
          <w:p w14:paraId="5EF7097B"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63394A4" w14:textId="77777777" w:rsidR="00424D63" w:rsidRDefault="00424D63">
            <w:pPr>
              <w:pStyle w:val="ConsPlusNormal"/>
              <w:jc w:val="center"/>
            </w:pPr>
            <w:r>
              <w:t>802</w:t>
            </w:r>
          </w:p>
        </w:tc>
        <w:tc>
          <w:tcPr>
            <w:tcW w:w="634" w:type="dxa"/>
            <w:vAlign w:val="center"/>
          </w:tcPr>
          <w:p w14:paraId="43DA3311" w14:textId="77777777" w:rsidR="00424D63" w:rsidRDefault="00424D63">
            <w:pPr>
              <w:pStyle w:val="ConsPlusNormal"/>
              <w:jc w:val="center"/>
            </w:pPr>
            <w:r>
              <w:t>0103</w:t>
            </w:r>
          </w:p>
        </w:tc>
        <w:tc>
          <w:tcPr>
            <w:tcW w:w="1594" w:type="dxa"/>
            <w:vAlign w:val="center"/>
          </w:tcPr>
          <w:p w14:paraId="24E5E4B3" w14:textId="77777777" w:rsidR="00424D63" w:rsidRDefault="00424D63">
            <w:pPr>
              <w:pStyle w:val="ConsPlusNormal"/>
              <w:jc w:val="center"/>
            </w:pPr>
            <w:r>
              <w:t>9901002560</w:t>
            </w:r>
          </w:p>
        </w:tc>
        <w:tc>
          <w:tcPr>
            <w:tcW w:w="484" w:type="dxa"/>
            <w:vAlign w:val="center"/>
          </w:tcPr>
          <w:p w14:paraId="2283727B" w14:textId="77777777" w:rsidR="00424D63" w:rsidRDefault="00424D63">
            <w:pPr>
              <w:pStyle w:val="ConsPlusNormal"/>
              <w:jc w:val="center"/>
            </w:pPr>
            <w:r>
              <w:t>300</w:t>
            </w:r>
          </w:p>
        </w:tc>
        <w:tc>
          <w:tcPr>
            <w:tcW w:w="1384" w:type="dxa"/>
            <w:vAlign w:val="center"/>
          </w:tcPr>
          <w:p w14:paraId="27CBAF27" w14:textId="77777777" w:rsidR="00424D63" w:rsidRDefault="00424D63">
            <w:pPr>
              <w:pStyle w:val="ConsPlusNormal"/>
              <w:jc w:val="right"/>
            </w:pPr>
            <w:r>
              <w:t>1044,5</w:t>
            </w:r>
          </w:p>
        </w:tc>
      </w:tr>
      <w:tr w:rsidR="00424D63" w14:paraId="5608B5DF" w14:textId="77777777">
        <w:tc>
          <w:tcPr>
            <w:tcW w:w="4422" w:type="dxa"/>
            <w:vAlign w:val="center"/>
          </w:tcPr>
          <w:p w14:paraId="652A0901" w14:textId="77777777" w:rsidR="00424D63" w:rsidRDefault="00424D63">
            <w:pPr>
              <w:pStyle w:val="ConsPlusNormal"/>
              <w:jc w:val="both"/>
            </w:pPr>
            <w:r>
              <w:t>Премии и гранты</w:t>
            </w:r>
          </w:p>
        </w:tc>
        <w:tc>
          <w:tcPr>
            <w:tcW w:w="499" w:type="dxa"/>
            <w:vAlign w:val="center"/>
          </w:tcPr>
          <w:p w14:paraId="18A84F18" w14:textId="77777777" w:rsidR="00424D63" w:rsidRDefault="00424D63">
            <w:pPr>
              <w:pStyle w:val="ConsPlusNormal"/>
              <w:jc w:val="center"/>
            </w:pPr>
            <w:r>
              <w:t>802</w:t>
            </w:r>
          </w:p>
        </w:tc>
        <w:tc>
          <w:tcPr>
            <w:tcW w:w="634" w:type="dxa"/>
            <w:vAlign w:val="center"/>
          </w:tcPr>
          <w:p w14:paraId="0BEF1C7F" w14:textId="77777777" w:rsidR="00424D63" w:rsidRDefault="00424D63">
            <w:pPr>
              <w:pStyle w:val="ConsPlusNormal"/>
              <w:jc w:val="center"/>
            </w:pPr>
            <w:r>
              <w:t>0103</w:t>
            </w:r>
          </w:p>
        </w:tc>
        <w:tc>
          <w:tcPr>
            <w:tcW w:w="1594" w:type="dxa"/>
            <w:vAlign w:val="center"/>
          </w:tcPr>
          <w:p w14:paraId="6F24E044" w14:textId="77777777" w:rsidR="00424D63" w:rsidRDefault="00424D63">
            <w:pPr>
              <w:pStyle w:val="ConsPlusNormal"/>
              <w:jc w:val="center"/>
            </w:pPr>
            <w:r>
              <w:t>9901002560</w:t>
            </w:r>
          </w:p>
        </w:tc>
        <w:tc>
          <w:tcPr>
            <w:tcW w:w="484" w:type="dxa"/>
            <w:vAlign w:val="center"/>
          </w:tcPr>
          <w:p w14:paraId="74BC9061" w14:textId="77777777" w:rsidR="00424D63" w:rsidRDefault="00424D63">
            <w:pPr>
              <w:pStyle w:val="ConsPlusNormal"/>
              <w:jc w:val="center"/>
            </w:pPr>
            <w:r>
              <w:t>350</w:t>
            </w:r>
          </w:p>
        </w:tc>
        <w:tc>
          <w:tcPr>
            <w:tcW w:w="1384" w:type="dxa"/>
            <w:vAlign w:val="center"/>
          </w:tcPr>
          <w:p w14:paraId="00FBC6DD" w14:textId="77777777" w:rsidR="00424D63" w:rsidRDefault="00424D63">
            <w:pPr>
              <w:pStyle w:val="ConsPlusNormal"/>
              <w:jc w:val="right"/>
            </w:pPr>
            <w:r>
              <w:t>1044,5</w:t>
            </w:r>
          </w:p>
        </w:tc>
      </w:tr>
      <w:tr w:rsidR="00424D63" w14:paraId="495DF3C7" w14:textId="77777777">
        <w:tc>
          <w:tcPr>
            <w:tcW w:w="4422" w:type="dxa"/>
            <w:vAlign w:val="center"/>
          </w:tcPr>
          <w:p w14:paraId="2735FE96" w14:textId="77777777" w:rsidR="00424D63" w:rsidRDefault="00424D63">
            <w:pPr>
              <w:pStyle w:val="ConsPlusNormal"/>
              <w:jc w:val="both"/>
            </w:pPr>
            <w:r>
              <w:t>Контрольно-счетная палата Томской области</w:t>
            </w:r>
          </w:p>
        </w:tc>
        <w:tc>
          <w:tcPr>
            <w:tcW w:w="499" w:type="dxa"/>
            <w:vAlign w:val="center"/>
          </w:tcPr>
          <w:p w14:paraId="5D7485E0" w14:textId="77777777" w:rsidR="00424D63" w:rsidRDefault="00424D63">
            <w:pPr>
              <w:pStyle w:val="ConsPlusNormal"/>
              <w:jc w:val="center"/>
            </w:pPr>
            <w:r>
              <w:t>803</w:t>
            </w:r>
          </w:p>
        </w:tc>
        <w:tc>
          <w:tcPr>
            <w:tcW w:w="634" w:type="dxa"/>
            <w:vAlign w:val="center"/>
          </w:tcPr>
          <w:p w14:paraId="5A40C3DB" w14:textId="77777777" w:rsidR="00424D63" w:rsidRDefault="00424D63">
            <w:pPr>
              <w:pStyle w:val="ConsPlusNormal"/>
            </w:pPr>
          </w:p>
        </w:tc>
        <w:tc>
          <w:tcPr>
            <w:tcW w:w="1594" w:type="dxa"/>
            <w:vAlign w:val="center"/>
          </w:tcPr>
          <w:p w14:paraId="01A68E77" w14:textId="77777777" w:rsidR="00424D63" w:rsidRDefault="00424D63">
            <w:pPr>
              <w:pStyle w:val="ConsPlusNormal"/>
            </w:pPr>
          </w:p>
        </w:tc>
        <w:tc>
          <w:tcPr>
            <w:tcW w:w="484" w:type="dxa"/>
            <w:vAlign w:val="center"/>
          </w:tcPr>
          <w:p w14:paraId="6DB41FE7" w14:textId="77777777" w:rsidR="00424D63" w:rsidRDefault="00424D63">
            <w:pPr>
              <w:pStyle w:val="ConsPlusNormal"/>
            </w:pPr>
          </w:p>
        </w:tc>
        <w:tc>
          <w:tcPr>
            <w:tcW w:w="1384" w:type="dxa"/>
            <w:vAlign w:val="center"/>
          </w:tcPr>
          <w:p w14:paraId="3238D55C" w14:textId="77777777" w:rsidR="00424D63" w:rsidRDefault="00424D63">
            <w:pPr>
              <w:pStyle w:val="ConsPlusNormal"/>
              <w:jc w:val="right"/>
            </w:pPr>
            <w:r>
              <w:t>138897,9</w:t>
            </w:r>
          </w:p>
        </w:tc>
      </w:tr>
      <w:tr w:rsidR="00424D63" w14:paraId="3CFE98D2" w14:textId="77777777">
        <w:tc>
          <w:tcPr>
            <w:tcW w:w="4422" w:type="dxa"/>
            <w:vAlign w:val="center"/>
          </w:tcPr>
          <w:p w14:paraId="345DEC77" w14:textId="77777777" w:rsidR="00424D63" w:rsidRDefault="00424D63">
            <w:pPr>
              <w:pStyle w:val="ConsPlusNormal"/>
              <w:jc w:val="both"/>
            </w:pPr>
            <w:r>
              <w:t>Общегосударственные вопросы</w:t>
            </w:r>
          </w:p>
        </w:tc>
        <w:tc>
          <w:tcPr>
            <w:tcW w:w="499" w:type="dxa"/>
            <w:vAlign w:val="center"/>
          </w:tcPr>
          <w:p w14:paraId="12455C89" w14:textId="77777777" w:rsidR="00424D63" w:rsidRDefault="00424D63">
            <w:pPr>
              <w:pStyle w:val="ConsPlusNormal"/>
              <w:jc w:val="center"/>
            </w:pPr>
            <w:r>
              <w:t>803</w:t>
            </w:r>
          </w:p>
        </w:tc>
        <w:tc>
          <w:tcPr>
            <w:tcW w:w="634" w:type="dxa"/>
            <w:vAlign w:val="center"/>
          </w:tcPr>
          <w:p w14:paraId="09FBBC4E" w14:textId="77777777" w:rsidR="00424D63" w:rsidRDefault="00424D63">
            <w:pPr>
              <w:pStyle w:val="ConsPlusNormal"/>
              <w:jc w:val="center"/>
            </w:pPr>
            <w:r>
              <w:t>0100</w:t>
            </w:r>
          </w:p>
        </w:tc>
        <w:tc>
          <w:tcPr>
            <w:tcW w:w="1594" w:type="dxa"/>
            <w:vAlign w:val="center"/>
          </w:tcPr>
          <w:p w14:paraId="1973A938" w14:textId="77777777" w:rsidR="00424D63" w:rsidRDefault="00424D63">
            <w:pPr>
              <w:pStyle w:val="ConsPlusNormal"/>
            </w:pPr>
          </w:p>
        </w:tc>
        <w:tc>
          <w:tcPr>
            <w:tcW w:w="484" w:type="dxa"/>
            <w:vAlign w:val="center"/>
          </w:tcPr>
          <w:p w14:paraId="052F9B9E" w14:textId="77777777" w:rsidR="00424D63" w:rsidRDefault="00424D63">
            <w:pPr>
              <w:pStyle w:val="ConsPlusNormal"/>
            </w:pPr>
          </w:p>
        </w:tc>
        <w:tc>
          <w:tcPr>
            <w:tcW w:w="1384" w:type="dxa"/>
            <w:vAlign w:val="center"/>
          </w:tcPr>
          <w:p w14:paraId="0E71C0D0" w14:textId="77777777" w:rsidR="00424D63" w:rsidRDefault="00424D63">
            <w:pPr>
              <w:pStyle w:val="ConsPlusNormal"/>
              <w:jc w:val="right"/>
            </w:pPr>
            <w:r>
              <w:t>138897,9</w:t>
            </w:r>
          </w:p>
        </w:tc>
      </w:tr>
      <w:tr w:rsidR="00424D63" w14:paraId="36D23EC2" w14:textId="77777777">
        <w:tc>
          <w:tcPr>
            <w:tcW w:w="4422" w:type="dxa"/>
            <w:vAlign w:val="center"/>
          </w:tcPr>
          <w:p w14:paraId="0E397F0B" w14:textId="77777777" w:rsidR="00424D63" w:rsidRDefault="00424D63">
            <w:pPr>
              <w:pStyle w:val="ConsPlusNormal"/>
              <w:jc w:val="both"/>
            </w:pPr>
            <w:r>
              <w:t>Обеспечение деятельности финансовых, налоговых и таможенных органов и органов финансового (финансово-бюджетного) надзора</w:t>
            </w:r>
          </w:p>
        </w:tc>
        <w:tc>
          <w:tcPr>
            <w:tcW w:w="499" w:type="dxa"/>
            <w:vAlign w:val="center"/>
          </w:tcPr>
          <w:p w14:paraId="4ECB78CD" w14:textId="77777777" w:rsidR="00424D63" w:rsidRDefault="00424D63">
            <w:pPr>
              <w:pStyle w:val="ConsPlusNormal"/>
              <w:jc w:val="center"/>
            </w:pPr>
            <w:r>
              <w:t>803</w:t>
            </w:r>
          </w:p>
        </w:tc>
        <w:tc>
          <w:tcPr>
            <w:tcW w:w="634" w:type="dxa"/>
            <w:vAlign w:val="center"/>
          </w:tcPr>
          <w:p w14:paraId="6EE625F7" w14:textId="77777777" w:rsidR="00424D63" w:rsidRDefault="00424D63">
            <w:pPr>
              <w:pStyle w:val="ConsPlusNormal"/>
              <w:jc w:val="center"/>
            </w:pPr>
            <w:r>
              <w:t>0106</w:t>
            </w:r>
          </w:p>
        </w:tc>
        <w:tc>
          <w:tcPr>
            <w:tcW w:w="1594" w:type="dxa"/>
            <w:vAlign w:val="center"/>
          </w:tcPr>
          <w:p w14:paraId="0E4B583D" w14:textId="77777777" w:rsidR="00424D63" w:rsidRDefault="00424D63">
            <w:pPr>
              <w:pStyle w:val="ConsPlusNormal"/>
            </w:pPr>
          </w:p>
        </w:tc>
        <w:tc>
          <w:tcPr>
            <w:tcW w:w="484" w:type="dxa"/>
            <w:vAlign w:val="center"/>
          </w:tcPr>
          <w:p w14:paraId="7B84D806" w14:textId="77777777" w:rsidR="00424D63" w:rsidRDefault="00424D63">
            <w:pPr>
              <w:pStyle w:val="ConsPlusNormal"/>
            </w:pPr>
          </w:p>
        </w:tc>
        <w:tc>
          <w:tcPr>
            <w:tcW w:w="1384" w:type="dxa"/>
            <w:vAlign w:val="center"/>
          </w:tcPr>
          <w:p w14:paraId="32606367" w14:textId="77777777" w:rsidR="00424D63" w:rsidRDefault="00424D63">
            <w:pPr>
              <w:pStyle w:val="ConsPlusNormal"/>
              <w:jc w:val="right"/>
            </w:pPr>
            <w:r>
              <w:t>138897,9</w:t>
            </w:r>
          </w:p>
        </w:tc>
      </w:tr>
      <w:tr w:rsidR="00424D63" w14:paraId="7F10B83F" w14:textId="77777777">
        <w:tc>
          <w:tcPr>
            <w:tcW w:w="4422" w:type="dxa"/>
            <w:vAlign w:val="center"/>
          </w:tcPr>
          <w:p w14:paraId="3ABE783C" w14:textId="77777777" w:rsidR="00424D63" w:rsidRDefault="00424D63">
            <w:pPr>
              <w:pStyle w:val="ConsPlusNormal"/>
              <w:jc w:val="both"/>
            </w:pPr>
            <w:r>
              <w:t>Непрограммное направление деятельности</w:t>
            </w:r>
          </w:p>
        </w:tc>
        <w:tc>
          <w:tcPr>
            <w:tcW w:w="499" w:type="dxa"/>
            <w:vAlign w:val="center"/>
          </w:tcPr>
          <w:p w14:paraId="381774E2" w14:textId="77777777" w:rsidR="00424D63" w:rsidRDefault="00424D63">
            <w:pPr>
              <w:pStyle w:val="ConsPlusNormal"/>
              <w:jc w:val="center"/>
            </w:pPr>
            <w:r>
              <w:t>803</w:t>
            </w:r>
          </w:p>
        </w:tc>
        <w:tc>
          <w:tcPr>
            <w:tcW w:w="634" w:type="dxa"/>
            <w:vAlign w:val="center"/>
          </w:tcPr>
          <w:p w14:paraId="76EBC8D5" w14:textId="77777777" w:rsidR="00424D63" w:rsidRDefault="00424D63">
            <w:pPr>
              <w:pStyle w:val="ConsPlusNormal"/>
              <w:jc w:val="center"/>
            </w:pPr>
            <w:r>
              <w:t>0106</w:t>
            </w:r>
          </w:p>
        </w:tc>
        <w:tc>
          <w:tcPr>
            <w:tcW w:w="1594" w:type="dxa"/>
            <w:vAlign w:val="center"/>
          </w:tcPr>
          <w:p w14:paraId="4E847F33" w14:textId="77777777" w:rsidR="00424D63" w:rsidRDefault="00424D63">
            <w:pPr>
              <w:pStyle w:val="ConsPlusNormal"/>
              <w:jc w:val="center"/>
            </w:pPr>
            <w:r>
              <w:t>9900000000</w:t>
            </w:r>
          </w:p>
        </w:tc>
        <w:tc>
          <w:tcPr>
            <w:tcW w:w="484" w:type="dxa"/>
            <w:vAlign w:val="center"/>
          </w:tcPr>
          <w:p w14:paraId="4C10B00D" w14:textId="77777777" w:rsidR="00424D63" w:rsidRDefault="00424D63">
            <w:pPr>
              <w:pStyle w:val="ConsPlusNormal"/>
            </w:pPr>
          </w:p>
        </w:tc>
        <w:tc>
          <w:tcPr>
            <w:tcW w:w="1384" w:type="dxa"/>
            <w:vAlign w:val="center"/>
          </w:tcPr>
          <w:p w14:paraId="373ECB79" w14:textId="77777777" w:rsidR="00424D63" w:rsidRDefault="00424D63">
            <w:pPr>
              <w:pStyle w:val="ConsPlusNormal"/>
              <w:jc w:val="right"/>
            </w:pPr>
            <w:r>
              <w:t>138897,9</w:t>
            </w:r>
          </w:p>
        </w:tc>
      </w:tr>
      <w:tr w:rsidR="00424D63" w14:paraId="7825E6A4" w14:textId="77777777">
        <w:tc>
          <w:tcPr>
            <w:tcW w:w="4422" w:type="dxa"/>
            <w:vAlign w:val="center"/>
          </w:tcPr>
          <w:p w14:paraId="3F793A2E" w14:textId="77777777" w:rsidR="00424D63" w:rsidRDefault="00424D63">
            <w:pPr>
              <w:pStyle w:val="ConsPlusNormal"/>
              <w:jc w:val="both"/>
            </w:pPr>
            <w: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499" w:type="dxa"/>
            <w:vAlign w:val="center"/>
          </w:tcPr>
          <w:p w14:paraId="28B9C2C4" w14:textId="77777777" w:rsidR="00424D63" w:rsidRDefault="00424D63">
            <w:pPr>
              <w:pStyle w:val="ConsPlusNormal"/>
              <w:jc w:val="center"/>
            </w:pPr>
            <w:r>
              <w:t>803</w:t>
            </w:r>
          </w:p>
        </w:tc>
        <w:tc>
          <w:tcPr>
            <w:tcW w:w="634" w:type="dxa"/>
            <w:vAlign w:val="center"/>
          </w:tcPr>
          <w:p w14:paraId="79719AB0" w14:textId="77777777" w:rsidR="00424D63" w:rsidRDefault="00424D63">
            <w:pPr>
              <w:pStyle w:val="ConsPlusNormal"/>
              <w:jc w:val="center"/>
            </w:pPr>
            <w:r>
              <w:t>0106</w:t>
            </w:r>
          </w:p>
        </w:tc>
        <w:tc>
          <w:tcPr>
            <w:tcW w:w="1594" w:type="dxa"/>
            <w:vAlign w:val="center"/>
          </w:tcPr>
          <w:p w14:paraId="164848B4" w14:textId="77777777" w:rsidR="00424D63" w:rsidRDefault="00424D63">
            <w:pPr>
              <w:pStyle w:val="ConsPlusNormal"/>
              <w:jc w:val="center"/>
            </w:pPr>
            <w:r>
              <w:t>9900100000</w:t>
            </w:r>
          </w:p>
        </w:tc>
        <w:tc>
          <w:tcPr>
            <w:tcW w:w="484" w:type="dxa"/>
            <w:vAlign w:val="center"/>
          </w:tcPr>
          <w:p w14:paraId="6E19D11E" w14:textId="77777777" w:rsidR="00424D63" w:rsidRDefault="00424D63">
            <w:pPr>
              <w:pStyle w:val="ConsPlusNormal"/>
            </w:pPr>
          </w:p>
        </w:tc>
        <w:tc>
          <w:tcPr>
            <w:tcW w:w="1384" w:type="dxa"/>
            <w:vAlign w:val="center"/>
          </w:tcPr>
          <w:p w14:paraId="6F7860C9" w14:textId="77777777" w:rsidR="00424D63" w:rsidRDefault="00424D63">
            <w:pPr>
              <w:pStyle w:val="ConsPlusNormal"/>
              <w:jc w:val="right"/>
            </w:pPr>
            <w:r>
              <w:t>138897,9</w:t>
            </w:r>
          </w:p>
        </w:tc>
      </w:tr>
      <w:tr w:rsidR="00424D63" w14:paraId="4A4EC8C5" w14:textId="77777777">
        <w:tc>
          <w:tcPr>
            <w:tcW w:w="4422" w:type="dxa"/>
            <w:vAlign w:val="center"/>
          </w:tcPr>
          <w:p w14:paraId="610E29DF" w14:textId="77777777" w:rsidR="00424D63" w:rsidRDefault="00424D63">
            <w:pPr>
              <w:pStyle w:val="ConsPlusNormal"/>
              <w:jc w:val="both"/>
            </w:pPr>
            <w:r>
              <w:t xml:space="preserve">Обеспечение деятельности органов </w:t>
            </w:r>
            <w:r>
              <w:lastRenderedPageBreak/>
              <w:t>государственной власти и иных государственных органов Томской области</w:t>
            </w:r>
          </w:p>
        </w:tc>
        <w:tc>
          <w:tcPr>
            <w:tcW w:w="499" w:type="dxa"/>
            <w:vAlign w:val="center"/>
          </w:tcPr>
          <w:p w14:paraId="7769396F" w14:textId="77777777" w:rsidR="00424D63" w:rsidRDefault="00424D63">
            <w:pPr>
              <w:pStyle w:val="ConsPlusNormal"/>
              <w:jc w:val="center"/>
            </w:pPr>
            <w:r>
              <w:lastRenderedPageBreak/>
              <w:t>803</w:t>
            </w:r>
          </w:p>
        </w:tc>
        <w:tc>
          <w:tcPr>
            <w:tcW w:w="634" w:type="dxa"/>
            <w:vAlign w:val="center"/>
          </w:tcPr>
          <w:p w14:paraId="1ACD46F8" w14:textId="77777777" w:rsidR="00424D63" w:rsidRDefault="00424D63">
            <w:pPr>
              <w:pStyle w:val="ConsPlusNormal"/>
              <w:jc w:val="center"/>
            </w:pPr>
            <w:r>
              <w:t>0106</w:t>
            </w:r>
          </w:p>
        </w:tc>
        <w:tc>
          <w:tcPr>
            <w:tcW w:w="1594" w:type="dxa"/>
            <w:vAlign w:val="center"/>
          </w:tcPr>
          <w:p w14:paraId="50286472" w14:textId="77777777" w:rsidR="00424D63" w:rsidRDefault="00424D63">
            <w:pPr>
              <w:pStyle w:val="ConsPlusNormal"/>
              <w:jc w:val="center"/>
            </w:pPr>
            <w:r>
              <w:t>9900101000</w:t>
            </w:r>
          </w:p>
        </w:tc>
        <w:tc>
          <w:tcPr>
            <w:tcW w:w="484" w:type="dxa"/>
            <w:vAlign w:val="center"/>
          </w:tcPr>
          <w:p w14:paraId="38A246C7" w14:textId="77777777" w:rsidR="00424D63" w:rsidRDefault="00424D63">
            <w:pPr>
              <w:pStyle w:val="ConsPlusNormal"/>
            </w:pPr>
          </w:p>
        </w:tc>
        <w:tc>
          <w:tcPr>
            <w:tcW w:w="1384" w:type="dxa"/>
            <w:vAlign w:val="center"/>
          </w:tcPr>
          <w:p w14:paraId="44820035" w14:textId="77777777" w:rsidR="00424D63" w:rsidRDefault="00424D63">
            <w:pPr>
              <w:pStyle w:val="ConsPlusNormal"/>
              <w:jc w:val="right"/>
            </w:pPr>
            <w:r>
              <w:t>138897,9</w:t>
            </w:r>
          </w:p>
        </w:tc>
      </w:tr>
      <w:tr w:rsidR="00424D63" w14:paraId="01C007DB" w14:textId="77777777">
        <w:tc>
          <w:tcPr>
            <w:tcW w:w="4422" w:type="dxa"/>
            <w:vAlign w:val="center"/>
          </w:tcPr>
          <w:p w14:paraId="4B790D66"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7E03E81B" w14:textId="77777777" w:rsidR="00424D63" w:rsidRDefault="00424D63">
            <w:pPr>
              <w:pStyle w:val="ConsPlusNormal"/>
              <w:jc w:val="center"/>
            </w:pPr>
            <w:r>
              <w:t>803</w:t>
            </w:r>
          </w:p>
        </w:tc>
        <w:tc>
          <w:tcPr>
            <w:tcW w:w="634" w:type="dxa"/>
            <w:vAlign w:val="center"/>
          </w:tcPr>
          <w:p w14:paraId="76EC3CC8" w14:textId="77777777" w:rsidR="00424D63" w:rsidRDefault="00424D63">
            <w:pPr>
              <w:pStyle w:val="ConsPlusNormal"/>
              <w:jc w:val="center"/>
            </w:pPr>
            <w:r>
              <w:t>0106</w:t>
            </w:r>
          </w:p>
        </w:tc>
        <w:tc>
          <w:tcPr>
            <w:tcW w:w="1594" w:type="dxa"/>
            <w:vAlign w:val="center"/>
          </w:tcPr>
          <w:p w14:paraId="5FE4B0ED" w14:textId="77777777" w:rsidR="00424D63" w:rsidRDefault="00424D63">
            <w:pPr>
              <w:pStyle w:val="ConsPlusNormal"/>
              <w:jc w:val="center"/>
            </w:pPr>
            <w:r>
              <w:t>9900101000</w:t>
            </w:r>
          </w:p>
        </w:tc>
        <w:tc>
          <w:tcPr>
            <w:tcW w:w="484" w:type="dxa"/>
            <w:vAlign w:val="center"/>
          </w:tcPr>
          <w:p w14:paraId="63646011" w14:textId="77777777" w:rsidR="00424D63" w:rsidRDefault="00424D63">
            <w:pPr>
              <w:pStyle w:val="ConsPlusNormal"/>
              <w:jc w:val="center"/>
            </w:pPr>
            <w:r>
              <w:t>100</w:t>
            </w:r>
          </w:p>
        </w:tc>
        <w:tc>
          <w:tcPr>
            <w:tcW w:w="1384" w:type="dxa"/>
            <w:vAlign w:val="center"/>
          </w:tcPr>
          <w:p w14:paraId="1CC66291" w14:textId="77777777" w:rsidR="00424D63" w:rsidRDefault="00424D63">
            <w:pPr>
              <w:pStyle w:val="ConsPlusNormal"/>
              <w:jc w:val="right"/>
            </w:pPr>
            <w:r>
              <w:t>64641,5</w:t>
            </w:r>
          </w:p>
        </w:tc>
      </w:tr>
      <w:tr w:rsidR="00424D63" w14:paraId="5A5B5410" w14:textId="77777777">
        <w:tc>
          <w:tcPr>
            <w:tcW w:w="4422" w:type="dxa"/>
            <w:vAlign w:val="center"/>
          </w:tcPr>
          <w:p w14:paraId="3EFA125C"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1A9F16F0" w14:textId="77777777" w:rsidR="00424D63" w:rsidRDefault="00424D63">
            <w:pPr>
              <w:pStyle w:val="ConsPlusNormal"/>
              <w:jc w:val="center"/>
            </w:pPr>
            <w:r>
              <w:t>803</w:t>
            </w:r>
          </w:p>
        </w:tc>
        <w:tc>
          <w:tcPr>
            <w:tcW w:w="634" w:type="dxa"/>
            <w:vAlign w:val="center"/>
          </w:tcPr>
          <w:p w14:paraId="643FB28D" w14:textId="77777777" w:rsidR="00424D63" w:rsidRDefault="00424D63">
            <w:pPr>
              <w:pStyle w:val="ConsPlusNormal"/>
              <w:jc w:val="center"/>
            </w:pPr>
            <w:r>
              <w:t>0106</w:t>
            </w:r>
          </w:p>
        </w:tc>
        <w:tc>
          <w:tcPr>
            <w:tcW w:w="1594" w:type="dxa"/>
            <w:vAlign w:val="center"/>
          </w:tcPr>
          <w:p w14:paraId="7AB1C25B" w14:textId="77777777" w:rsidR="00424D63" w:rsidRDefault="00424D63">
            <w:pPr>
              <w:pStyle w:val="ConsPlusNormal"/>
              <w:jc w:val="center"/>
            </w:pPr>
            <w:r>
              <w:t>9900101000</w:t>
            </w:r>
          </w:p>
        </w:tc>
        <w:tc>
          <w:tcPr>
            <w:tcW w:w="484" w:type="dxa"/>
            <w:vAlign w:val="center"/>
          </w:tcPr>
          <w:p w14:paraId="107A15EC" w14:textId="77777777" w:rsidR="00424D63" w:rsidRDefault="00424D63">
            <w:pPr>
              <w:pStyle w:val="ConsPlusNormal"/>
              <w:jc w:val="center"/>
            </w:pPr>
            <w:r>
              <w:t>120</w:t>
            </w:r>
          </w:p>
        </w:tc>
        <w:tc>
          <w:tcPr>
            <w:tcW w:w="1384" w:type="dxa"/>
            <w:vAlign w:val="center"/>
          </w:tcPr>
          <w:p w14:paraId="36A7B1C3" w14:textId="77777777" w:rsidR="00424D63" w:rsidRDefault="00424D63">
            <w:pPr>
              <w:pStyle w:val="ConsPlusNormal"/>
              <w:jc w:val="right"/>
            </w:pPr>
            <w:r>
              <w:t>64641,5</w:t>
            </w:r>
          </w:p>
        </w:tc>
      </w:tr>
      <w:tr w:rsidR="00424D63" w14:paraId="492C2CA2" w14:textId="77777777">
        <w:tc>
          <w:tcPr>
            <w:tcW w:w="4422" w:type="dxa"/>
            <w:vAlign w:val="center"/>
          </w:tcPr>
          <w:p w14:paraId="7CB4DBE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1660570" w14:textId="77777777" w:rsidR="00424D63" w:rsidRDefault="00424D63">
            <w:pPr>
              <w:pStyle w:val="ConsPlusNormal"/>
              <w:jc w:val="center"/>
            </w:pPr>
            <w:r>
              <w:t>803</w:t>
            </w:r>
          </w:p>
        </w:tc>
        <w:tc>
          <w:tcPr>
            <w:tcW w:w="634" w:type="dxa"/>
            <w:vAlign w:val="center"/>
          </w:tcPr>
          <w:p w14:paraId="01EB7AB9" w14:textId="77777777" w:rsidR="00424D63" w:rsidRDefault="00424D63">
            <w:pPr>
              <w:pStyle w:val="ConsPlusNormal"/>
              <w:jc w:val="center"/>
            </w:pPr>
            <w:r>
              <w:t>0106</w:t>
            </w:r>
          </w:p>
        </w:tc>
        <w:tc>
          <w:tcPr>
            <w:tcW w:w="1594" w:type="dxa"/>
            <w:vAlign w:val="center"/>
          </w:tcPr>
          <w:p w14:paraId="41CFC74D" w14:textId="77777777" w:rsidR="00424D63" w:rsidRDefault="00424D63">
            <w:pPr>
              <w:pStyle w:val="ConsPlusNormal"/>
              <w:jc w:val="center"/>
            </w:pPr>
            <w:r>
              <w:t>9900101000</w:t>
            </w:r>
          </w:p>
        </w:tc>
        <w:tc>
          <w:tcPr>
            <w:tcW w:w="484" w:type="dxa"/>
            <w:vAlign w:val="center"/>
          </w:tcPr>
          <w:p w14:paraId="5B1DA260" w14:textId="77777777" w:rsidR="00424D63" w:rsidRDefault="00424D63">
            <w:pPr>
              <w:pStyle w:val="ConsPlusNormal"/>
              <w:jc w:val="center"/>
            </w:pPr>
            <w:r>
              <w:t>200</w:t>
            </w:r>
          </w:p>
        </w:tc>
        <w:tc>
          <w:tcPr>
            <w:tcW w:w="1384" w:type="dxa"/>
            <w:vAlign w:val="center"/>
          </w:tcPr>
          <w:p w14:paraId="1AEB1FB5" w14:textId="77777777" w:rsidR="00424D63" w:rsidRDefault="00424D63">
            <w:pPr>
              <w:pStyle w:val="ConsPlusNormal"/>
              <w:jc w:val="right"/>
            </w:pPr>
            <w:r>
              <w:t>73676,9</w:t>
            </w:r>
          </w:p>
        </w:tc>
      </w:tr>
      <w:tr w:rsidR="00424D63" w14:paraId="31392D41" w14:textId="77777777">
        <w:tc>
          <w:tcPr>
            <w:tcW w:w="4422" w:type="dxa"/>
            <w:vAlign w:val="center"/>
          </w:tcPr>
          <w:p w14:paraId="3EB92070"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5F1E3D81" w14:textId="77777777" w:rsidR="00424D63" w:rsidRDefault="00424D63">
            <w:pPr>
              <w:pStyle w:val="ConsPlusNormal"/>
              <w:jc w:val="center"/>
            </w:pPr>
            <w:r>
              <w:t>803</w:t>
            </w:r>
          </w:p>
        </w:tc>
        <w:tc>
          <w:tcPr>
            <w:tcW w:w="634" w:type="dxa"/>
            <w:vAlign w:val="center"/>
          </w:tcPr>
          <w:p w14:paraId="262A6F62" w14:textId="77777777" w:rsidR="00424D63" w:rsidRDefault="00424D63">
            <w:pPr>
              <w:pStyle w:val="ConsPlusNormal"/>
              <w:jc w:val="center"/>
            </w:pPr>
            <w:r>
              <w:t>0106</w:t>
            </w:r>
          </w:p>
        </w:tc>
        <w:tc>
          <w:tcPr>
            <w:tcW w:w="1594" w:type="dxa"/>
            <w:vAlign w:val="center"/>
          </w:tcPr>
          <w:p w14:paraId="44FFBD32" w14:textId="77777777" w:rsidR="00424D63" w:rsidRDefault="00424D63">
            <w:pPr>
              <w:pStyle w:val="ConsPlusNormal"/>
              <w:jc w:val="center"/>
            </w:pPr>
            <w:r>
              <w:t>9900101000</w:t>
            </w:r>
          </w:p>
        </w:tc>
        <w:tc>
          <w:tcPr>
            <w:tcW w:w="484" w:type="dxa"/>
            <w:vAlign w:val="center"/>
          </w:tcPr>
          <w:p w14:paraId="220A02A7" w14:textId="77777777" w:rsidR="00424D63" w:rsidRDefault="00424D63">
            <w:pPr>
              <w:pStyle w:val="ConsPlusNormal"/>
              <w:jc w:val="center"/>
            </w:pPr>
            <w:r>
              <w:t>240</w:t>
            </w:r>
          </w:p>
        </w:tc>
        <w:tc>
          <w:tcPr>
            <w:tcW w:w="1384" w:type="dxa"/>
            <w:vAlign w:val="center"/>
          </w:tcPr>
          <w:p w14:paraId="75149230" w14:textId="77777777" w:rsidR="00424D63" w:rsidRDefault="00424D63">
            <w:pPr>
              <w:pStyle w:val="ConsPlusNormal"/>
              <w:jc w:val="right"/>
            </w:pPr>
            <w:r>
              <w:t>73676,9</w:t>
            </w:r>
          </w:p>
        </w:tc>
      </w:tr>
      <w:tr w:rsidR="00424D63" w14:paraId="5F9E6B84" w14:textId="77777777">
        <w:tc>
          <w:tcPr>
            <w:tcW w:w="4422" w:type="dxa"/>
            <w:vAlign w:val="center"/>
          </w:tcPr>
          <w:p w14:paraId="7989ED27" w14:textId="77777777" w:rsidR="00424D63" w:rsidRDefault="00424D63">
            <w:pPr>
              <w:pStyle w:val="ConsPlusNormal"/>
              <w:jc w:val="both"/>
            </w:pPr>
            <w:r>
              <w:t>Иные бюджетные ассигнования</w:t>
            </w:r>
          </w:p>
        </w:tc>
        <w:tc>
          <w:tcPr>
            <w:tcW w:w="499" w:type="dxa"/>
            <w:vAlign w:val="center"/>
          </w:tcPr>
          <w:p w14:paraId="3B5BE981" w14:textId="77777777" w:rsidR="00424D63" w:rsidRDefault="00424D63">
            <w:pPr>
              <w:pStyle w:val="ConsPlusNormal"/>
              <w:jc w:val="center"/>
            </w:pPr>
            <w:r>
              <w:t>803</w:t>
            </w:r>
          </w:p>
        </w:tc>
        <w:tc>
          <w:tcPr>
            <w:tcW w:w="634" w:type="dxa"/>
            <w:vAlign w:val="center"/>
          </w:tcPr>
          <w:p w14:paraId="5019C8E9" w14:textId="77777777" w:rsidR="00424D63" w:rsidRDefault="00424D63">
            <w:pPr>
              <w:pStyle w:val="ConsPlusNormal"/>
              <w:jc w:val="center"/>
            </w:pPr>
            <w:r>
              <w:t>0106</w:t>
            </w:r>
          </w:p>
        </w:tc>
        <w:tc>
          <w:tcPr>
            <w:tcW w:w="1594" w:type="dxa"/>
            <w:vAlign w:val="center"/>
          </w:tcPr>
          <w:p w14:paraId="083D84B0" w14:textId="77777777" w:rsidR="00424D63" w:rsidRDefault="00424D63">
            <w:pPr>
              <w:pStyle w:val="ConsPlusNormal"/>
              <w:jc w:val="center"/>
            </w:pPr>
            <w:r>
              <w:t>9900101000</w:t>
            </w:r>
          </w:p>
        </w:tc>
        <w:tc>
          <w:tcPr>
            <w:tcW w:w="484" w:type="dxa"/>
            <w:vAlign w:val="center"/>
          </w:tcPr>
          <w:p w14:paraId="3B1818F2" w14:textId="77777777" w:rsidR="00424D63" w:rsidRDefault="00424D63">
            <w:pPr>
              <w:pStyle w:val="ConsPlusNormal"/>
              <w:jc w:val="center"/>
            </w:pPr>
            <w:r>
              <w:t>800</w:t>
            </w:r>
          </w:p>
        </w:tc>
        <w:tc>
          <w:tcPr>
            <w:tcW w:w="1384" w:type="dxa"/>
            <w:vAlign w:val="center"/>
          </w:tcPr>
          <w:p w14:paraId="2681E0EB" w14:textId="77777777" w:rsidR="00424D63" w:rsidRDefault="00424D63">
            <w:pPr>
              <w:pStyle w:val="ConsPlusNormal"/>
              <w:jc w:val="right"/>
            </w:pPr>
            <w:r>
              <w:t>579,5</w:t>
            </w:r>
          </w:p>
        </w:tc>
      </w:tr>
      <w:tr w:rsidR="00424D63" w14:paraId="0F37CAAF" w14:textId="77777777">
        <w:tc>
          <w:tcPr>
            <w:tcW w:w="4422" w:type="dxa"/>
            <w:vAlign w:val="center"/>
          </w:tcPr>
          <w:p w14:paraId="5B8F801E" w14:textId="77777777" w:rsidR="00424D63" w:rsidRDefault="00424D63">
            <w:pPr>
              <w:pStyle w:val="ConsPlusNormal"/>
              <w:jc w:val="both"/>
            </w:pPr>
            <w:r>
              <w:t>Уплата налогов, сборов и иных платежей</w:t>
            </w:r>
          </w:p>
        </w:tc>
        <w:tc>
          <w:tcPr>
            <w:tcW w:w="499" w:type="dxa"/>
            <w:vAlign w:val="center"/>
          </w:tcPr>
          <w:p w14:paraId="2B32DE95" w14:textId="77777777" w:rsidR="00424D63" w:rsidRDefault="00424D63">
            <w:pPr>
              <w:pStyle w:val="ConsPlusNormal"/>
              <w:jc w:val="center"/>
            </w:pPr>
            <w:r>
              <w:t>803</w:t>
            </w:r>
          </w:p>
        </w:tc>
        <w:tc>
          <w:tcPr>
            <w:tcW w:w="634" w:type="dxa"/>
            <w:vAlign w:val="center"/>
          </w:tcPr>
          <w:p w14:paraId="5991D23E" w14:textId="77777777" w:rsidR="00424D63" w:rsidRDefault="00424D63">
            <w:pPr>
              <w:pStyle w:val="ConsPlusNormal"/>
              <w:jc w:val="center"/>
            </w:pPr>
            <w:r>
              <w:t>0106</w:t>
            </w:r>
          </w:p>
        </w:tc>
        <w:tc>
          <w:tcPr>
            <w:tcW w:w="1594" w:type="dxa"/>
            <w:vAlign w:val="center"/>
          </w:tcPr>
          <w:p w14:paraId="4A3B85BD" w14:textId="77777777" w:rsidR="00424D63" w:rsidRDefault="00424D63">
            <w:pPr>
              <w:pStyle w:val="ConsPlusNormal"/>
              <w:jc w:val="center"/>
            </w:pPr>
            <w:r>
              <w:t>9900101000</w:t>
            </w:r>
          </w:p>
        </w:tc>
        <w:tc>
          <w:tcPr>
            <w:tcW w:w="484" w:type="dxa"/>
            <w:vAlign w:val="center"/>
          </w:tcPr>
          <w:p w14:paraId="68868F1B" w14:textId="77777777" w:rsidR="00424D63" w:rsidRDefault="00424D63">
            <w:pPr>
              <w:pStyle w:val="ConsPlusNormal"/>
              <w:jc w:val="center"/>
            </w:pPr>
            <w:r>
              <w:t>850</w:t>
            </w:r>
          </w:p>
        </w:tc>
        <w:tc>
          <w:tcPr>
            <w:tcW w:w="1384" w:type="dxa"/>
            <w:vAlign w:val="center"/>
          </w:tcPr>
          <w:p w14:paraId="0D2CEAC9" w14:textId="77777777" w:rsidR="00424D63" w:rsidRDefault="00424D63">
            <w:pPr>
              <w:pStyle w:val="ConsPlusNormal"/>
              <w:jc w:val="right"/>
            </w:pPr>
            <w:r>
              <w:t>579,5</w:t>
            </w:r>
          </w:p>
        </w:tc>
      </w:tr>
      <w:tr w:rsidR="00424D63" w14:paraId="01924FE7" w14:textId="77777777">
        <w:tc>
          <w:tcPr>
            <w:tcW w:w="4422" w:type="dxa"/>
            <w:vAlign w:val="center"/>
          </w:tcPr>
          <w:p w14:paraId="6A674EBF" w14:textId="77777777" w:rsidR="00424D63" w:rsidRDefault="00424D63">
            <w:pPr>
              <w:pStyle w:val="ConsPlusNormal"/>
              <w:jc w:val="both"/>
            </w:pPr>
            <w:r>
              <w:t>Администрация Томской области</w:t>
            </w:r>
          </w:p>
        </w:tc>
        <w:tc>
          <w:tcPr>
            <w:tcW w:w="499" w:type="dxa"/>
            <w:vAlign w:val="center"/>
          </w:tcPr>
          <w:p w14:paraId="1844F7EA" w14:textId="77777777" w:rsidR="00424D63" w:rsidRDefault="00424D63">
            <w:pPr>
              <w:pStyle w:val="ConsPlusNormal"/>
              <w:jc w:val="center"/>
            </w:pPr>
            <w:r>
              <w:t>804</w:t>
            </w:r>
          </w:p>
        </w:tc>
        <w:tc>
          <w:tcPr>
            <w:tcW w:w="634" w:type="dxa"/>
            <w:vAlign w:val="center"/>
          </w:tcPr>
          <w:p w14:paraId="28E78F85" w14:textId="77777777" w:rsidR="00424D63" w:rsidRDefault="00424D63">
            <w:pPr>
              <w:pStyle w:val="ConsPlusNormal"/>
            </w:pPr>
          </w:p>
        </w:tc>
        <w:tc>
          <w:tcPr>
            <w:tcW w:w="1594" w:type="dxa"/>
            <w:vAlign w:val="center"/>
          </w:tcPr>
          <w:p w14:paraId="5679AE0B" w14:textId="77777777" w:rsidR="00424D63" w:rsidRDefault="00424D63">
            <w:pPr>
              <w:pStyle w:val="ConsPlusNormal"/>
            </w:pPr>
          </w:p>
        </w:tc>
        <w:tc>
          <w:tcPr>
            <w:tcW w:w="484" w:type="dxa"/>
            <w:vAlign w:val="center"/>
          </w:tcPr>
          <w:p w14:paraId="1516B5D7" w14:textId="77777777" w:rsidR="00424D63" w:rsidRDefault="00424D63">
            <w:pPr>
              <w:pStyle w:val="ConsPlusNormal"/>
            </w:pPr>
          </w:p>
        </w:tc>
        <w:tc>
          <w:tcPr>
            <w:tcW w:w="1384" w:type="dxa"/>
            <w:vAlign w:val="center"/>
          </w:tcPr>
          <w:p w14:paraId="234AA46B" w14:textId="77777777" w:rsidR="00424D63" w:rsidRDefault="00424D63">
            <w:pPr>
              <w:pStyle w:val="ConsPlusNormal"/>
              <w:jc w:val="right"/>
            </w:pPr>
            <w:r>
              <w:t>2303406,7</w:t>
            </w:r>
          </w:p>
        </w:tc>
      </w:tr>
      <w:tr w:rsidR="00424D63" w14:paraId="1F8BB968" w14:textId="77777777">
        <w:tc>
          <w:tcPr>
            <w:tcW w:w="4422" w:type="dxa"/>
            <w:vAlign w:val="center"/>
          </w:tcPr>
          <w:p w14:paraId="650FF8C7" w14:textId="77777777" w:rsidR="00424D63" w:rsidRDefault="00424D63">
            <w:pPr>
              <w:pStyle w:val="ConsPlusNormal"/>
              <w:jc w:val="both"/>
            </w:pPr>
            <w:r>
              <w:t>Общегосударственные вопросы</w:t>
            </w:r>
          </w:p>
        </w:tc>
        <w:tc>
          <w:tcPr>
            <w:tcW w:w="499" w:type="dxa"/>
            <w:vAlign w:val="center"/>
          </w:tcPr>
          <w:p w14:paraId="30C7DC69" w14:textId="77777777" w:rsidR="00424D63" w:rsidRDefault="00424D63">
            <w:pPr>
              <w:pStyle w:val="ConsPlusNormal"/>
              <w:jc w:val="center"/>
            </w:pPr>
            <w:r>
              <w:t>804</w:t>
            </w:r>
          </w:p>
        </w:tc>
        <w:tc>
          <w:tcPr>
            <w:tcW w:w="634" w:type="dxa"/>
            <w:vAlign w:val="center"/>
          </w:tcPr>
          <w:p w14:paraId="7E5F7F95" w14:textId="77777777" w:rsidR="00424D63" w:rsidRDefault="00424D63">
            <w:pPr>
              <w:pStyle w:val="ConsPlusNormal"/>
              <w:jc w:val="center"/>
            </w:pPr>
            <w:r>
              <w:t>0100</w:t>
            </w:r>
          </w:p>
        </w:tc>
        <w:tc>
          <w:tcPr>
            <w:tcW w:w="1594" w:type="dxa"/>
            <w:vAlign w:val="center"/>
          </w:tcPr>
          <w:p w14:paraId="30AE765C" w14:textId="77777777" w:rsidR="00424D63" w:rsidRDefault="00424D63">
            <w:pPr>
              <w:pStyle w:val="ConsPlusNormal"/>
            </w:pPr>
          </w:p>
        </w:tc>
        <w:tc>
          <w:tcPr>
            <w:tcW w:w="484" w:type="dxa"/>
            <w:vAlign w:val="center"/>
          </w:tcPr>
          <w:p w14:paraId="2FFF6B62" w14:textId="77777777" w:rsidR="00424D63" w:rsidRDefault="00424D63">
            <w:pPr>
              <w:pStyle w:val="ConsPlusNormal"/>
            </w:pPr>
          </w:p>
        </w:tc>
        <w:tc>
          <w:tcPr>
            <w:tcW w:w="1384" w:type="dxa"/>
            <w:vAlign w:val="center"/>
          </w:tcPr>
          <w:p w14:paraId="74C75EC6" w14:textId="77777777" w:rsidR="00424D63" w:rsidRDefault="00424D63">
            <w:pPr>
              <w:pStyle w:val="ConsPlusNormal"/>
              <w:jc w:val="right"/>
            </w:pPr>
            <w:r>
              <w:t>1978205,6</w:t>
            </w:r>
          </w:p>
        </w:tc>
      </w:tr>
      <w:tr w:rsidR="00424D63" w14:paraId="5220BFB9" w14:textId="77777777">
        <w:tc>
          <w:tcPr>
            <w:tcW w:w="4422" w:type="dxa"/>
            <w:vAlign w:val="center"/>
          </w:tcPr>
          <w:p w14:paraId="4E549EC6" w14:textId="77777777" w:rsidR="00424D63" w:rsidRDefault="00424D63">
            <w:pPr>
              <w:pStyle w:val="ConsPlusNormal"/>
              <w:jc w:val="both"/>
            </w:pPr>
            <w: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499" w:type="dxa"/>
            <w:vAlign w:val="center"/>
          </w:tcPr>
          <w:p w14:paraId="1F5C0386" w14:textId="77777777" w:rsidR="00424D63" w:rsidRDefault="00424D63">
            <w:pPr>
              <w:pStyle w:val="ConsPlusNormal"/>
              <w:jc w:val="center"/>
            </w:pPr>
            <w:r>
              <w:t>804</w:t>
            </w:r>
          </w:p>
        </w:tc>
        <w:tc>
          <w:tcPr>
            <w:tcW w:w="634" w:type="dxa"/>
            <w:vAlign w:val="center"/>
          </w:tcPr>
          <w:p w14:paraId="27FFED3E" w14:textId="77777777" w:rsidR="00424D63" w:rsidRDefault="00424D63">
            <w:pPr>
              <w:pStyle w:val="ConsPlusNormal"/>
              <w:jc w:val="center"/>
            </w:pPr>
            <w:r>
              <w:t>0103</w:t>
            </w:r>
          </w:p>
        </w:tc>
        <w:tc>
          <w:tcPr>
            <w:tcW w:w="1594" w:type="dxa"/>
            <w:vAlign w:val="center"/>
          </w:tcPr>
          <w:p w14:paraId="203D3AE4" w14:textId="77777777" w:rsidR="00424D63" w:rsidRDefault="00424D63">
            <w:pPr>
              <w:pStyle w:val="ConsPlusNormal"/>
            </w:pPr>
          </w:p>
        </w:tc>
        <w:tc>
          <w:tcPr>
            <w:tcW w:w="484" w:type="dxa"/>
            <w:vAlign w:val="center"/>
          </w:tcPr>
          <w:p w14:paraId="68090EB9" w14:textId="77777777" w:rsidR="00424D63" w:rsidRDefault="00424D63">
            <w:pPr>
              <w:pStyle w:val="ConsPlusNormal"/>
            </w:pPr>
          </w:p>
        </w:tc>
        <w:tc>
          <w:tcPr>
            <w:tcW w:w="1384" w:type="dxa"/>
            <w:vAlign w:val="center"/>
          </w:tcPr>
          <w:p w14:paraId="3E86BD80" w14:textId="77777777" w:rsidR="00424D63" w:rsidRDefault="00424D63">
            <w:pPr>
              <w:pStyle w:val="ConsPlusNormal"/>
              <w:jc w:val="right"/>
            </w:pPr>
            <w:r>
              <w:t>7880,0</w:t>
            </w:r>
          </w:p>
        </w:tc>
      </w:tr>
      <w:tr w:rsidR="00424D63" w14:paraId="139A43C8" w14:textId="77777777">
        <w:tc>
          <w:tcPr>
            <w:tcW w:w="4422" w:type="dxa"/>
            <w:vAlign w:val="center"/>
          </w:tcPr>
          <w:p w14:paraId="4D680F72" w14:textId="77777777" w:rsidR="00424D63" w:rsidRDefault="00424D63">
            <w:pPr>
              <w:pStyle w:val="ConsPlusNormal"/>
              <w:jc w:val="both"/>
            </w:pPr>
            <w:r>
              <w:t>Непрограммное направление деятельности</w:t>
            </w:r>
          </w:p>
        </w:tc>
        <w:tc>
          <w:tcPr>
            <w:tcW w:w="499" w:type="dxa"/>
            <w:vAlign w:val="center"/>
          </w:tcPr>
          <w:p w14:paraId="2C257031" w14:textId="77777777" w:rsidR="00424D63" w:rsidRDefault="00424D63">
            <w:pPr>
              <w:pStyle w:val="ConsPlusNormal"/>
              <w:jc w:val="center"/>
            </w:pPr>
            <w:r>
              <w:t>804</w:t>
            </w:r>
          </w:p>
        </w:tc>
        <w:tc>
          <w:tcPr>
            <w:tcW w:w="634" w:type="dxa"/>
            <w:vAlign w:val="center"/>
          </w:tcPr>
          <w:p w14:paraId="334DD13B" w14:textId="77777777" w:rsidR="00424D63" w:rsidRDefault="00424D63">
            <w:pPr>
              <w:pStyle w:val="ConsPlusNormal"/>
              <w:jc w:val="center"/>
            </w:pPr>
            <w:r>
              <w:t>0103</w:t>
            </w:r>
          </w:p>
        </w:tc>
        <w:tc>
          <w:tcPr>
            <w:tcW w:w="1594" w:type="dxa"/>
            <w:vAlign w:val="center"/>
          </w:tcPr>
          <w:p w14:paraId="4B609E92" w14:textId="77777777" w:rsidR="00424D63" w:rsidRDefault="00424D63">
            <w:pPr>
              <w:pStyle w:val="ConsPlusNormal"/>
              <w:jc w:val="center"/>
            </w:pPr>
            <w:r>
              <w:t>9900000000</w:t>
            </w:r>
          </w:p>
        </w:tc>
        <w:tc>
          <w:tcPr>
            <w:tcW w:w="484" w:type="dxa"/>
            <w:vAlign w:val="center"/>
          </w:tcPr>
          <w:p w14:paraId="54B03495" w14:textId="77777777" w:rsidR="00424D63" w:rsidRDefault="00424D63">
            <w:pPr>
              <w:pStyle w:val="ConsPlusNormal"/>
            </w:pPr>
          </w:p>
        </w:tc>
        <w:tc>
          <w:tcPr>
            <w:tcW w:w="1384" w:type="dxa"/>
            <w:vAlign w:val="center"/>
          </w:tcPr>
          <w:p w14:paraId="06DE2767" w14:textId="77777777" w:rsidR="00424D63" w:rsidRDefault="00424D63">
            <w:pPr>
              <w:pStyle w:val="ConsPlusNormal"/>
              <w:jc w:val="right"/>
            </w:pPr>
            <w:r>
              <w:t>7880,0</w:t>
            </w:r>
          </w:p>
        </w:tc>
      </w:tr>
      <w:tr w:rsidR="00424D63" w14:paraId="1DDE0B93" w14:textId="77777777">
        <w:tc>
          <w:tcPr>
            <w:tcW w:w="4422" w:type="dxa"/>
            <w:vAlign w:val="center"/>
          </w:tcPr>
          <w:p w14:paraId="20270D53" w14:textId="77777777" w:rsidR="00424D63" w:rsidRDefault="00424D63">
            <w:pPr>
              <w:pStyle w:val="ConsPlusNormal"/>
              <w:jc w:val="both"/>
            </w:pPr>
            <w:r>
              <w:t>Обеспечение деятельности депутатов Государственной Думы и их помощников в избирательных округах</w:t>
            </w:r>
          </w:p>
        </w:tc>
        <w:tc>
          <w:tcPr>
            <w:tcW w:w="499" w:type="dxa"/>
            <w:vAlign w:val="center"/>
          </w:tcPr>
          <w:p w14:paraId="1536EF70" w14:textId="77777777" w:rsidR="00424D63" w:rsidRDefault="00424D63">
            <w:pPr>
              <w:pStyle w:val="ConsPlusNormal"/>
              <w:jc w:val="center"/>
            </w:pPr>
            <w:r>
              <w:t>804</w:t>
            </w:r>
          </w:p>
        </w:tc>
        <w:tc>
          <w:tcPr>
            <w:tcW w:w="634" w:type="dxa"/>
            <w:vAlign w:val="center"/>
          </w:tcPr>
          <w:p w14:paraId="778C5DB2" w14:textId="77777777" w:rsidR="00424D63" w:rsidRDefault="00424D63">
            <w:pPr>
              <w:pStyle w:val="ConsPlusNormal"/>
              <w:jc w:val="center"/>
            </w:pPr>
            <w:r>
              <w:t>0103</w:t>
            </w:r>
          </w:p>
        </w:tc>
        <w:tc>
          <w:tcPr>
            <w:tcW w:w="1594" w:type="dxa"/>
            <w:vAlign w:val="center"/>
          </w:tcPr>
          <w:p w14:paraId="5EF376D7" w14:textId="77777777" w:rsidR="00424D63" w:rsidRDefault="00424D63">
            <w:pPr>
              <w:pStyle w:val="ConsPlusNormal"/>
              <w:jc w:val="center"/>
            </w:pPr>
            <w:r>
              <w:t>9900051410</w:t>
            </w:r>
          </w:p>
        </w:tc>
        <w:tc>
          <w:tcPr>
            <w:tcW w:w="484" w:type="dxa"/>
            <w:vAlign w:val="center"/>
          </w:tcPr>
          <w:p w14:paraId="3D22F5A4" w14:textId="77777777" w:rsidR="00424D63" w:rsidRDefault="00424D63">
            <w:pPr>
              <w:pStyle w:val="ConsPlusNormal"/>
            </w:pPr>
          </w:p>
        </w:tc>
        <w:tc>
          <w:tcPr>
            <w:tcW w:w="1384" w:type="dxa"/>
            <w:vAlign w:val="center"/>
          </w:tcPr>
          <w:p w14:paraId="01365EC3" w14:textId="77777777" w:rsidR="00424D63" w:rsidRDefault="00424D63">
            <w:pPr>
              <w:pStyle w:val="ConsPlusNormal"/>
              <w:jc w:val="right"/>
            </w:pPr>
            <w:r>
              <w:t>6770,0</w:t>
            </w:r>
          </w:p>
        </w:tc>
      </w:tr>
      <w:tr w:rsidR="00424D63" w14:paraId="7F6D6BCA" w14:textId="77777777">
        <w:tc>
          <w:tcPr>
            <w:tcW w:w="4422" w:type="dxa"/>
            <w:vAlign w:val="center"/>
          </w:tcPr>
          <w:p w14:paraId="6A6ECABC"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37648CD0" w14:textId="77777777" w:rsidR="00424D63" w:rsidRDefault="00424D63">
            <w:pPr>
              <w:pStyle w:val="ConsPlusNormal"/>
              <w:jc w:val="center"/>
            </w:pPr>
            <w:r>
              <w:t>804</w:t>
            </w:r>
          </w:p>
        </w:tc>
        <w:tc>
          <w:tcPr>
            <w:tcW w:w="634" w:type="dxa"/>
            <w:vAlign w:val="center"/>
          </w:tcPr>
          <w:p w14:paraId="277AE91F" w14:textId="77777777" w:rsidR="00424D63" w:rsidRDefault="00424D63">
            <w:pPr>
              <w:pStyle w:val="ConsPlusNormal"/>
              <w:jc w:val="center"/>
            </w:pPr>
            <w:r>
              <w:t>0103</w:t>
            </w:r>
          </w:p>
        </w:tc>
        <w:tc>
          <w:tcPr>
            <w:tcW w:w="1594" w:type="dxa"/>
            <w:vAlign w:val="center"/>
          </w:tcPr>
          <w:p w14:paraId="314E10C5" w14:textId="77777777" w:rsidR="00424D63" w:rsidRDefault="00424D63">
            <w:pPr>
              <w:pStyle w:val="ConsPlusNormal"/>
              <w:jc w:val="center"/>
            </w:pPr>
            <w:r>
              <w:t>9900051410</w:t>
            </w:r>
          </w:p>
        </w:tc>
        <w:tc>
          <w:tcPr>
            <w:tcW w:w="484" w:type="dxa"/>
            <w:vAlign w:val="center"/>
          </w:tcPr>
          <w:p w14:paraId="1AE62C7C" w14:textId="77777777" w:rsidR="00424D63" w:rsidRDefault="00424D63">
            <w:pPr>
              <w:pStyle w:val="ConsPlusNormal"/>
              <w:jc w:val="center"/>
            </w:pPr>
            <w:r>
              <w:t>100</w:t>
            </w:r>
          </w:p>
        </w:tc>
        <w:tc>
          <w:tcPr>
            <w:tcW w:w="1384" w:type="dxa"/>
            <w:vAlign w:val="center"/>
          </w:tcPr>
          <w:p w14:paraId="0B455F80" w14:textId="77777777" w:rsidR="00424D63" w:rsidRDefault="00424D63">
            <w:pPr>
              <w:pStyle w:val="ConsPlusNormal"/>
              <w:jc w:val="right"/>
            </w:pPr>
            <w:r>
              <w:t>975,4</w:t>
            </w:r>
          </w:p>
        </w:tc>
      </w:tr>
      <w:tr w:rsidR="00424D63" w14:paraId="0E0B6DD2" w14:textId="77777777">
        <w:tc>
          <w:tcPr>
            <w:tcW w:w="4422" w:type="dxa"/>
            <w:vAlign w:val="center"/>
          </w:tcPr>
          <w:p w14:paraId="23CD30BA"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11D30B4B" w14:textId="77777777" w:rsidR="00424D63" w:rsidRDefault="00424D63">
            <w:pPr>
              <w:pStyle w:val="ConsPlusNormal"/>
              <w:jc w:val="center"/>
            </w:pPr>
            <w:r>
              <w:t>804</w:t>
            </w:r>
          </w:p>
        </w:tc>
        <w:tc>
          <w:tcPr>
            <w:tcW w:w="634" w:type="dxa"/>
            <w:vAlign w:val="center"/>
          </w:tcPr>
          <w:p w14:paraId="6864E6CE" w14:textId="77777777" w:rsidR="00424D63" w:rsidRDefault="00424D63">
            <w:pPr>
              <w:pStyle w:val="ConsPlusNormal"/>
              <w:jc w:val="center"/>
            </w:pPr>
            <w:r>
              <w:t>0103</w:t>
            </w:r>
          </w:p>
        </w:tc>
        <w:tc>
          <w:tcPr>
            <w:tcW w:w="1594" w:type="dxa"/>
            <w:vAlign w:val="center"/>
          </w:tcPr>
          <w:p w14:paraId="01F74D46" w14:textId="77777777" w:rsidR="00424D63" w:rsidRDefault="00424D63">
            <w:pPr>
              <w:pStyle w:val="ConsPlusNormal"/>
              <w:jc w:val="center"/>
            </w:pPr>
            <w:r>
              <w:t>9900051410</w:t>
            </w:r>
          </w:p>
        </w:tc>
        <w:tc>
          <w:tcPr>
            <w:tcW w:w="484" w:type="dxa"/>
            <w:vAlign w:val="center"/>
          </w:tcPr>
          <w:p w14:paraId="075C2125" w14:textId="77777777" w:rsidR="00424D63" w:rsidRDefault="00424D63">
            <w:pPr>
              <w:pStyle w:val="ConsPlusNormal"/>
              <w:jc w:val="center"/>
            </w:pPr>
            <w:r>
              <w:t>120</w:t>
            </w:r>
          </w:p>
        </w:tc>
        <w:tc>
          <w:tcPr>
            <w:tcW w:w="1384" w:type="dxa"/>
            <w:vAlign w:val="center"/>
          </w:tcPr>
          <w:p w14:paraId="74702A15" w14:textId="77777777" w:rsidR="00424D63" w:rsidRDefault="00424D63">
            <w:pPr>
              <w:pStyle w:val="ConsPlusNormal"/>
              <w:jc w:val="right"/>
            </w:pPr>
            <w:r>
              <w:t>975,4</w:t>
            </w:r>
          </w:p>
        </w:tc>
      </w:tr>
      <w:tr w:rsidR="00424D63" w14:paraId="15DB7936" w14:textId="77777777">
        <w:tc>
          <w:tcPr>
            <w:tcW w:w="4422" w:type="dxa"/>
            <w:vAlign w:val="center"/>
          </w:tcPr>
          <w:p w14:paraId="6780C1C4"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51966A0C" w14:textId="77777777" w:rsidR="00424D63" w:rsidRDefault="00424D63">
            <w:pPr>
              <w:pStyle w:val="ConsPlusNormal"/>
              <w:jc w:val="center"/>
            </w:pPr>
            <w:r>
              <w:t>804</w:t>
            </w:r>
          </w:p>
        </w:tc>
        <w:tc>
          <w:tcPr>
            <w:tcW w:w="634" w:type="dxa"/>
            <w:vAlign w:val="center"/>
          </w:tcPr>
          <w:p w14:paraId="126F3324" w14:textId="77777777" w:rsidR="00424D63" w:rsidRDefault="00424D63">
            <w:pPr>
              <w:pStyle w:val="ConsPlusNormal"/>
              <w:jc w:val="center"/>
            </w:pPr>
            <w:r>
              <w:t>0103</w:t>
            </w:r>
          </w:p>
        </w:tc>
        <w:tc>
          <w:tcPr>
            <w:tcW w:w="1594" w:type="dxa"/>
            <w:vAlign w:val="center"/>
          </w:tcPr>
          <w:p w14:paraId="4F09AB51" w14:textId="77777777" w:rsidR="00424D63" w:rsidRDefault="00424D63">
            <w:pPr>
              <w:pStyle w:val="ConsPlusNormal"/>
              <w:jc w:val="center"/>
            </w:pPr>
            <w:r>
              <w:t>9900051410</w:t>
            </w:r>
          </w:p>
        </w:tc>
        <w:tc>
          <w:tcPr>
            <w:tcW w:w="484" w:type="dxa"/>
            <w:vAlign w:val="center"/>
          </w:tcPr>
          <w:p w14:paraId="40FE27F4" w14:textId="77777777" w:rsidR="00424D63" w:rsidRDefault="00424D63">
            <w:pPr>
              <w:pStyle w:val="ConsPlusNormal"/>
              <w:jc w:val="center"/>
            </w:pPr>
            <w:r>
              <w:t>200</w:t>
            </w:r>
          </w:p>
        </w:tc>
        <w:tc>
          <w:tcPr>
            <w:tcW w:w="1384" w:type="dxa"/>
            <w:vAlign w:val="center"/>
          </w:tcPr>
          <w:p w14:paraId="714F9A33" w14:textId="77777777" w:rsidR="00424D63" w:rsidRDefault="00424D63">
            <w:pPr>
              <w:pStyle w:val="ConsPlusNormal"/>
              <w:jc w:val="right"/>
            </w:pPr>
            <w:r>
              <w:t>5794,6</w:t>
            </w:r>
          </w:p>
        </w:tc>
      </w:tr>
      <w:tr w:rsidR="00424D63" w14:paraId="6C5CD8A1" w14:textId="77777777">
        <w:tc>
          <w:tcPr>
            <w:tcW w:w="4422" w:type="dxa"/>
            <w:vAlign w:val="center"/>
          </w:tcPr>
          <w:p w14:paraId="1FC5C8A3" w14:textId="77777777" w:rsidR="00424D63" w:rsidRDefault="00424D63">
            <w:pPr>
              <w:pStyle w:val="ConsPlusNormal"/>
              <w:jc w:val="both"/>
            </w:pPr>
            <w:r>
              <w:t xml:space="preserve">Иные закупки товаров, работ и услуг для обеспечения государственных </w:t>
            </w:r>
            <w:r>
              <w:lastRenderedPageBreak/>
              <w:t>(муниципальных) нужд</w:t>
            </w:r>
          </w:p>
        </w:tc>
        <w:tc>
          <w:tcPr>
            <w:tcW w:w="499" w:type="dxa"/>
            <w:vAlign w:val="center"/>
          </w:tcPr>
          <w:p w14:paraId="01AEDBA7" w14:textId="77777777" w:rsidR="00424D63" w:rsidRDefault="00424D63">
            <w:pPr>
              <w:pStyle w:val="ConsPlusNormal"/>
              <w:jc w:val="center"/>
            </w:pPr>
            <w:r>
              <w:lastRenderedPageBreak/>
              <w:t>804</w:t>
            </w:r>
          </w:p>
        </w:tc>
        <w:tc>
          <w:tcPr>
            <w:tcW w:w="634" w:type="dxa"/>
            <w:vAlign w:val="center"/>
          </w:tcPr>
          <w:p w14:paraId="2C2D3F41" w14:textId="77777777" w:rsidR="00424D63" w:rsidRDefault="00424D63">
            <w:pPr>
              <w:pStyle w:val="ConsPlusNormal"/>
              <w:jc w:val="center"/>
            </w:pPr>
            <w:r>
              <w:t>0103</w:t>
            </w:r>
          </w:p>
        </w:tc>
        <w:tc>
          <w:tcPr>
            <w:tcW w:w="1594" w:type="dxa"/>
            <w:vAlign w:val="center"/>
          </w:tcPr>
          <w:p w14:paraId="5EE0732F" w14:textId="77777777" w:rsidR="00424D63" w:rsidRDefault="00424D63">
            <w:pPr>
              <w:pStyle w:val="ConsPlusNormal"/>
              <w:jc w:val="center"/>
            </w:pPr>
            <w:r>
              <w:t>9900051410</w:t>
            </w:r>
          </w:p>
        </w:tc>
        <w:tc>
          <w:tcPr>
            <w:tcW w:w="484" w:type="dxa"/>
            <w:vAlign w:val="center"/>
          </w:tcPr>
          <w:p w14:paraId="63AFC95C" w14:textId="77777777" w:rsidR="00424D63" w:rsidRDefault="00424D63">
            <w:pPr>
              <w:pStyle w:val="ConsPlusNormal"/>
              <w:jc w:val="center"/>
            </w:pPr>
            <w:r>
              <w:t>240</w:t>
            </w:r>
          </w:p>
        </w:tc>
        <w:tc>
          <w:tcPr>
            <w:tcW w:w="1384" w:type="dxa"/>
            <w:vAlign w:val="center"/>
          </w:tcPr>
          <w:p w14:paraId="69CCAEDA" w14:textId="77777777" w:rsidR="00424D63" w:rsidRDefault="00424D63">
            <w:pPr>
              <w:pStyle w:val="ConsPlusNormal"/>
              <w:jc w:val="right"/>
            </w:pPr>
            <w:r>
              <w:t>5794,6</w:t>
            </w:r>
          </w:p>
        </w:tc>
      </w:tr>
      <w:tr w:rsidR="00424D63" w14:paraId="6A595FAD" w14:textId="77777777">
        <w:tc>
          <w:tcPr>
            <w:tcW w:w="4422" w:type="dxa"/>
            <w:vAlign w:val="center"/>
          </w:tcPr>
          <w:p w14:paraId="40EF86DC" w14:textId="77777777" w:rsidR="00424D63" w:rsidRDefault="00424D63">
            <w:pPr>
              <w:pStyle w:val="ConsPlusNormal"/>
              <w:jc w:val="both"/>
            </w:pPr>
            <w:r>
              <w:t>Обеспечение деятельности сенаторов Российской Федерации и их помощников в субъектах Российской Федерации</w:t>
            </w:r>
          </w:p>
        </w:tc>
        <w:tc>
          <w:tcPr>
            <w:tcW w:w="499" w:type="dxa"/>
            <w:vAlign w:val="center"/>
          </w:tcPr>
          <w:p w14:paraId="40156ED4" w14:textId="77777777" w:rsidR="00424D63" w:rsidRDefault="00424D63">
            <w:pPr>
              <w:pStyle w:val="ConsPlusNormal"/>
              <w:jc w:val="center"/>
            </w:pPr>
            <w:r>
              <w:t>804</w:t>
            </w:r>
          </w:p>
        </w:tc>
        <w:tc>
          <w:tcPr>
            <w:tcW w:w="634" w:type="dxa"/>
            <w:vAlign w:val="center"/>
          </w:tcPr>
          <w:p w14:paraId="11498ABE" w14:textId="77777777" w:rsidR="00424D63" w:rsidRDefault="00424D63">
            <w:pPr>
              <w:pStyle w:val="ConsPlusNormal"/>
              <w:jc w:val="center"/>
            </w:pPr>
            <w:r>
              <w:t>0103</w:t>
            </w:r>
          </w:p>
        </w:tc>
        <w:tc>
          <w:tcPr>
            <w:tcW w:w="1594" w:type="dxa"/>
            <w:vAlign w:val="center"/>
          </w:tcPr>
          <w:p w14:paraId="4D5C58B0" w14:textId="77777777" w:rsidR="00424D63" w:rsidRDefault="00424D63">
            <w:pPr>
              <w:pStyle w:val="ConsPlusNormal"/>
              <w:jc w:val="center"/>
            </w:pPr>
            <w:r>
              <w:t>9900051420</w:t>
            </w:r>
          </w:p>
        </w:tc>
        <w:tc>
          <w:tcPr>
            <w:tcW w:w="484" w:type="dxa"/>
            <w:vAlign w:val="center"/>
          </w:tcPr>
          <w:p w14:paraId="6AC34495" w14:textId="77777777" w:rsidR="00424D63" w:rsidRDefault="00424D63">
            <w:pPr>
              <w:pStyle w:val="ConsPlusNormal"/>
            </w:pPr>
          </w:p>
        </w:tc>
        <w:tc>
          <w:tcPr>
            <w:tcW w:w="1384" w:type="dxa"/>
            <w:vAlign w:val="center"/>
          </w:tcPr>
          <w:p w14:paraId="602AF081" w14:textId="77777777" w:rsidR="00424D63" w:rsidRDefault="00424D63">
            <w:pPr>
              <w:pStyle w:val="ConsPlusNormal"/>
              <w:jc w:val="right"/>
            </w:pPr>
            <w:r>
              <w:t>1110,0</w:t>
            </w:r>
          </w:p>
        </w:tc>
      </w:tr>
      <w:tr w:rsidR="00424D63" w14:paraId="19CE746C" w14:textId="77777777">
        <w:tc>
          <w:tcPr>
            <w:tcW w:w="4422" w:type="dxa"/>
            <w:vAlign w:val="center"/>
          </w:tcPr>
          <w:p w14:paraId="01B84F63"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16CA2CC9" w14:textId="77777777" w:rsidR="00424D63" w:rsidRDefault="00424D63">
            <w:pPr>
              <w:pStyle w:val="ConsPlusNormal"/>
              <w:jc w:val="center"/>
            </w:pPr>
            <w:r>
              <w:t>804</w:t>
            </w:r>
          </w:p>
        </w:tc>
        <w:tc>
          <w:tcPr>
            <w:tcW w:w="634" w:type="dxa"/>
            <w:vAlign w:val="center"/>
          </w:tcPr>
          <w:p w14:paraId="6524C7C1" w14:textId="77777777" w:rsidR="00424D63" w:rsidRDefault="00424D63">
            <w:pPr>
              <w:pStyle w:val="ConsPlusNormal"/>
              <w:jc w:val="center"/>
            </w:pPr>
            <w:r>
              <w:t>0103</w:t>
            </w:r>
          </w:p>
        </w:tc>
        <w:tc>
          <w:tcPr>
            <w:tcW w:w="1594" w:type="dxa"/>
            <w:vAlign w:val="center"/>
          </w:tcPr>
          <w:p w14:paraId="4F101273" w14:textId="77777777" w:rsidR="00424D63" w:rsidRDefault="00424D63">
            <w:pPr>
              <w:pStyle w:val="ConsPlusNormal"/>
              <w:jc w:val="center"/>
            </w:pPr>
            <w:r>
              <w:t>9900051420</w:t>
            </w:r>
          </w:p>
        </w:tc>
        <w:tc>
          <w:tcPr>
            <w:tcW w:w="484" w:type="dxa"/>
            <w:vAlign w:val="center"/>
          </w:tcPr>
          <w:p w14:paraId="36A0AFBA" w14:textId="77777777" w:rsidR="00424D63" w:rsidRDefault="00424D63">
            <w:pPr>
              <w:pStyle w:val="ConsPlusNormal"/>
              <w:jc w:val="center"/>
            </w:pPr>
            <w:r>
              <w:t>100</w:t>
            </w:r>
          </w:p>
        </w:tc>
        <w:tc>
          <w:tcPr>
            <w:tcW w:w="1384" w:type="dxa"/>
            <w:vAlign w:val="center"/>
          </w:tcPr>
          <w:p w14:paraId="4D824644" w14:textId="77777777" w:rsidR="00424D63" w:rsidRDefault="00424D63">
            <w:pPr>
              <w:pStyle w:val="ConsPlusNormal"/>
              <w:jc w:val="right"/>
            </w:pPr>
            <w:r>
              <w:t>340,0</w:t>
            </w:r>
          </w:p>
        </w:tc>
      </w:tr>
      <w:tr w:rsidR="00424D63" w14:paraId="1A811F3E" w14:textId="77777777">
        <w:tc>
          <w:tcPr>
            <w:tcW w:w="4422" w:type="dxa"/>
            <w:vAlign w:val="center"/>
          </w:tcPr>
          <w:p w14:paraId="20552548"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7D841105" w14:textId="77777777" w:rsidR="00424D63" w:rsidRDefault="00424D63">
            <w:pPr>
              <w:pStyle w:val="ConsPlusNormal"/>
              <w:jc w:val="center"/>
            </w:pPr>
            <w:r>
              <w:t>804</w:t>
            </w:r>
          </w:p>
        </w:tc>
        <w:tc>
          <w:tcPr>
            <w:tcW w:w="634" w:type="dxa"/>
            <w:vAlign w:val="center"/>
          </w:tcPr>
          <w:p w14:paraId="4E8DF32A" w14:textId="77777777" w:rsidR="00424D63" w:rsidRDefault="00424D63">
            <w:pPr>
              <w:pStyle w:val="ConsPlusNormal"/>
              <w:jc w:val="center"/>
            </w:pPr>
            <w:r>
              <w:t>0103</w:t>
            </w:r>
          </w:p>
        </w:tc>
        <w:tc>
          <w:tcPr>
            <w:tcW w:w="1594" w:type="dxa"/>
            <w:vAlign w:val="center"/>
          </w:tcPr>
          <w:p w14:paraId="36B65FF6" w14:textId="77777777" w:rsidR="00424D63" w:rsidRDefault="00424D63">
            <w:pPr>
              <w:pStyle w:val="ConsPlusNormal"/>
              <w:jc w:val="center"/>
            </w:pPr>
            <w:r>
              <w:t>9900051420</w:t>
            </w:r>
          </w:p>
        </w:tc>
        <w:tc>
          <w:tcPr>
            <w:tcW w:w="484" w:type="dxa"/>
            <w:vAlign w:val="center"/>
          </w:tcPr>
          <w:p w14:paraId="0D8C21B5" w14:textId="77777777" w:rsidR="00424D63" w:rsidRDefault="00424D63">
            <w:pPr>
              <w:pStyle w:val="ConsPlusNormal"/>
              <w:jc w:val="center"/>
            </w:pPr>
            <w:r>
              <w:t>120</w:t>
            </w:r>
          </w:p>
        </w:tc>
        <w:tc>
          <w:tcPr>
            <w:tcW w:w="1384" w:type="dxa"/>
            <w:vAlign w:val="center"/>
          </w:tcPr>
          <w:p w14:paraId="53F5DF37" w14:textId="77777777" w:rsidR="00424D63" w:rsidRDefault="00424D63">
            <w:pPr>
              <w:pStyle w:val="ConsPlusNormal"/>
              <w:jc w:val="right"/>
            </w:pPr>
            <w:r>
              <w:t>340,0</w:t>
            </w:r>
          </w:p>
        </w:tc>
      </w:tr>
      <w:tr w:rsidR="00424D63" w14:paraId="26FDC357" w14:textId="77777777">
        <w:tc>
          <w:tcPr>
            <w:tcW w:w="4422" w:type="dxa"/>
            <w:vAlign w:val="center"/>
          </w:tcPr>
          <w:p w14:paraId="66985454"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CE80D4D" w14:textId="77777777" w:rsidR="00424D63" w:rsidRDefault="00424D63">
            <w:pPr>
              <w:pStyle w:val="ConsPlusNormal"/>
              <w:jc w:val="center"/>
            </w:pPr>
            <w:r>
              <w:t>804</w:t>
            </w:r>
          </w:p>
        </w:tc>
        <w:tc>
          <w:tcPr>
            <w:tcW w:w="634" w:type="dxa"/>
            <w:vAlign w:val="center"/>
          </w:tcPr>
          <w:p w14:paraId="6D534DAA" w14:textId="77777777" w:rsidR="00424D63" w:rsidRDefault="00424D63">
            <w:pPr>
              <w:pStyle w:val="ConsPlusNormal"/>
              <w:jc w:val="center"/>
            </w:pPr>
            <w:r>
              <w:t>0103</w:t>
            </w:r>
          </w:p>
        </w:tc>
        <w:tc>
          <w:tcPr>
            <w:tcW w:w="1594" w:type="dxa"/>
            <w:vAlign w:val="center"/>
          </w:tcPr>
          <w:p w14:paraId="2FD754FD" w14:textId="77777777" w:rsidR="00424D63" w:rsidRDefault="00424D63">
            <w:pPr>
              <w:pStyle w:val="ConsPlusNormal"/>
              <w:jc w:val="center"/>
            </w:pPr>
            <w:r>
              <w:t>9900051420</w:t>
            </w:r>
          </w:p>
        </w:tc>
        <w:tc>
          <w:tcPr>
            <w:tcW w:w="484" w:type="dxa"/>
            <w:vAlign w:val="center"/>
          </w:tcPr>
          <w:p w14:paraId="72E44CD7" w14:textId="77777777" w:rsidR="00424D63" w:rsidRDefault="00424D63">
            <w:pPr>
              <w:pStyle w:val="ConsPlusNormal"/>
              <w:jc w:val="center"/>
            </w:pPr>
            <w:r>
              <w:t>200</w:t>
            </w:r>
          </w:p>
        </w:tc>
        <w:tc>
          <w:tcPr>
            <w:tcW w:w="1384" w:type="dxa"/>
            <w:vAlign w:val="center"/>
          </w:tcPr>
          <w:p w14:paraId="3B64D9A1" w14:textId="77777777" w:rsidR="00424D63" w:rsidRDefault="00424D63">
            <w:pPr>
              <w:pStyle w:val="ConsPlusNormal"/>
              <w:jc w:val="right"/>
            </w:pPr>
            <w:r>
              <w:t>770,0</w:t>
            </w:r>
          </w:p>
        </w:tc>
      </w:tr>
      <w:tr w:rsidR="00424D63" w14:paraId="1A91DEF9" w14:textId="77777777">
        <w:tc>
          <w:tcPr>
            <w:tcW w:w="4422" w:type="dxa"/>
            <w:vAlign w:val="center"/>
          </w:tcPr>
          <w:p w14:paraId="703BAFE1"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CD72B52" w14:textId="77777777" w:rsidR="00424D63" w:rsidRDefault="00424D63">
            <w:pPr>
              <w:pStyle w:val="ConsPlusNormal"/>
              <w:jc w:val="center"/>
            </w:pPr>
            <w:r>
              <w:t>804</w:t>
            </w:r>
          </w:p>
        </w:tc>
        <w:tc>
          <w:tcPr>
            <w:tcW w:w="634" w:type="dxa"/>
            <w:vAlign w:val="center"/>
          </w:tcPr>
          <w:p w14:paraId="25A5C7E0" w14:textId="77777777" w:rsidR="00424D63" w:rsidRDefault="00424D63">
            <w:pPr>
              <w:pStyle w:val="ConsPlusNormal"/>
              <w:jc w:val="center"/>
            </w:pPr>
            <w:r>
              <w:t>0103</w:t>
            </w:r>
          </w:p>
        </w:tc>
        <w:tc>
          <w:tcPr>
            <w:tcW w:w="1594" w:type="dxa"/>
            <w:vAlign w:val="center"/>
          </w:tcPr>
          <w:p w14:paraId="63F1A31B" w14:textId="77777777" w:rsidR="00424D63" w:rsidRDefault="00424D63">
            <w:pPr>
              <w:pStyle w:val="ConsPlusNormal"/>
              <w:jc w:val="center"/>
            </w:pPr>
            <w:r>
              <w:t>9900051420</w:t>
            </w:r>
          </w:p>
        </w:tc>
        <w:tc>
          <w:tcPr>
            <w:tcW w:w="484" w:type="dxa"/>
            <w:vAlign w:val="center"/>
          </w:tcPr>
          <w:p w14:paraId="480B2EA1" w14:textId="77777777" w:rsidR="00424D63" w:rsidRDefault="00424D63">
            <w:pPr>
              <w:pStyle w:val="ConsPlusNormal"/>
              <w:jc w:val="center"/>
            </w:pPr>
            <w:r>
              <w:t>240</w:t>
            </w:r>
          </w:p>
        </w:tc>
        <w:tc>
          <w:tcPr>
            <w:tcW w:w="1384" w:type="dxa"/>
            <w:vAlign w:val="center"/>
          </w:tcPr>
          <w:p w14:paraId="7008BEF0" w14:textId="77777777" w:rsidR="00424D63" w:rsidRDefault="00424D63">
            <w:pPr>
              <w:pStyle w:val="ConsPlusNormal"/>
              <w:jc w:val="right"/>
            </w:pPr>
            <w:r>
              <w:t>770,0</w:t>
            </w:r>
          </w:p>
        </w:tc>
      </w:tr>
      <w:tr w:rsidR="00424D63" w14:paraId="3B5453FC" w14:textId="77777777">
        <w:tc>
          <w:tcPr>
            <w:tcW w:w="4422" w:type="dxa"/>
            <w:vAlign w:val="center"/>
          </w:tcPr>
          <w:p w14:paraId="6923AB94" w14:textId="77777777" w:rsidR="00424D63" w:rsidRDefault="00424D63">
            <w:pPr>
              <w:pStyle w:val="ConsPlusNormal"/>
              <w:jc w:val="both"/>
            </w:pPr>
            <w: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499" w:type="dxa"/>
            <w:vAlign w:val="center"/>
          </w:tcPr>
          <w:p w14:paraId="187A44A7" w14:textId="77777777" w:rsidR="00424D63" w:rsidRDefault="00424D63">
            <w:pPr>
              <w:pStyle w:val="ConsPlusNormal"/>
              <w:jc w:val="center"/>
            </w:pPr>
            <w:r>
              <w:t>804</w:t>
            </w:r>
          </w:p>
        </w:tc>
        <w:tc>
          <w:tcPr>
            <w:tcW w:w="634" w:type="dxa"/>
            <w:vAlign w:val="center"/>
          </w:tcPr>
          <w:p w14:paraId="25A8861F" w14:textId="77777777" w:rsidR="00424D63" w:rsidRDefault="00424D63">
            <w:pPr>
              <w:pStyle w:val="ConsPlusNormal"/>
              <w:jc w:val="center"/>
            </w:pPr>
            <w:r>
              <w:t>0104</w:t>
            </w:r>
          </w:p>
        </w:tc>
        <w:tc>
          <w:tcPr>
            <w:tcW w:w="1594" w:type="dxa"/>
            <w:vAlign w:val="center"/>
          </w:tcPr>
          <w:p w14:paraId="4D2E29BA" w14:textId="77777777" w:rsidR="00424D63" w:rsidRDefault="00424D63">
            <w:pPr>
              <w:pStyle w:val="ConsPlusNormal"/>
            </w:pPr>
          </w:p>
        </w:tc>
        <w:tc>
          <w:tcPr>
            <w:tcW w:w="484" w:type="dxa"/>
            <w:vAlign w:val="center"/>
          </w:tcPr>
          <w:p w14:paraId="7F03B5EF" w14:textId="77777777" w:rsidR="00424D63" w:rsidRDefault="00424D63">
            <w:pPr>
              <w:pStyle w:val="ConsPlusNormal"/>
            </w:pPr>
          </w:p>
        </w:tc>
        <w:tc>
          <w:tcPr>
            <w:tcW w:w="1384" w:type="dxa"/>
            <w:vAlign w:val="center"/>
          </w:tcPr>
          <w:p w14:paraId="4C678B35" w14:textId="77777777" w:rsidR="00424D63" w:rsidRDefault="00424D63">
            <w:pPr>
              <w:pStyle w:val="ConsPlusNormal"/>
              <w:jc w:val="right"/>
            </w:pPr>
            <w:r>
              <w:t>917722,0</w:t>
            </w:r>
          </w:p>
        </w:tc>
      </w:tr>
      <w:tr w:rsidR="00424D63" w14:paraId="52D2930A" w14:textId="77777777">
        <w:tc>
          <w:tcPr>
            <w:tcW w:w="4422" w:type="dxa"/>
            <w:vAlign w:val="center"/>
          </w:tcPr>
          <w:p w14:paraId="2D26BB52" w14:textId="77777777" w:rsidR="00424D63" w:rsidRDefault="00424D63">
            <w:pPr>
              <w:pStyle w:val="ConsPlusNormal"/>
              <w:jc w:val="both"/>
            </w:pPr>
            <w:r>
              <w:t>Государственная программа "Обеспечение безопасности населения Томской области"</w:t>
            </w:r>
          </w:p>
        </w:tc>
        <w:tc>
          <w:tcPr>
            <w:tcW w:w="499" w:type="dxa"/>
            <w:vAlign w:val="center"/>
          </w:tcPr>
          <w:p w14:paraId="41ED0B49" w14:textId="77777777" w:rsidR="00424D63" w:rsidRDefault="00424D63">
            <w:pPr>
              <w:pStyle w:val="ConsPlusNormal"/>
              <w:jc w:val="center"/>
            </w:pPr>
            <w:r>
              <w:t>804</w:t>
            </w:r>
          </w:p>
        </w:tc>
        <w:tc>
          <w:tcPr>
            <w:tcW w:w="634" w:type="dxa"/>
            <w:vAlign w:val="center"/>
          </w:tcPr>
          <w:p w14:paraId="3DD6C8D6" w14:textId="77777777" w:rsidR="00424D63" w:rsidRDefault="00424D63">
            <w:pPr>
              <w:pStyle w:val="ConsPlusNormal"/>
              <w:jc w:val="center"/>
            </w:pPr>
            <w:r>
              <w:t>0104</w:t>
            </w:r>
          </w:p>
        </w:tc>
        <w:tc>
          <w:tcPr>
            <w:tcW w:w="1594" w:type="dxa"/>
            <w:vAlign w:val="center"/>
          </w:tcPr>
          <w:p w14:paraId="73E380FF" w14:textId="77777777" w:rsidR="00424D63" w:rsidRDefault="00424D63">
            <w:pPr>
              <w:pStyle w:val="ConsPlusNormal"/>
              <w:jc w:val="center"/>
            </w:pPr>
            <w:r>
              <w:t>1400000000</w:t>
            </w:r>
          </w:p>
        </w:tc>
        <w:tc>
          <w:tcPr>
            <w:tcW w:w="484" w:type="dxa"/>
            <w:vAlign w:val="center"/>
          </w:tcPr>
          <w:p w14:paraId="79D8ACDF" w14:textId="77777777" w:rsidR="00424D63" w:rsidRDefault="00424D63">
            <w:pPr>
              <w:pStyle w:val="ConsPlusNormal"/>
            </w:pPr>
          </w:p>
        </w:tc>
        <w:tc>
          <w:tcPr>
            <w:tcW w:w="1384" w:type="dxa"/>
            <w:vAlign w:val="center"/>
          </w:tcPr>
          <w:p w14:paraId="086CD922" w14:textId="77777777" w:rsidR="00424D63" w:rsidRDefault="00424D63">
            <w:pPr>
              <w:pStyle w:val="ConsPlusNormal"/>
              <w:jc w:val="right"/>
            </w:pPr>
            <w:r>
              <w:t>6414,4</w:t>
            </w:r>
          </w:p>
        </w:tc>
      </w:tr>
      <w:tr w:rsidR="00424D63" w14:paraId="16355851" w14:textId="77777777">
        <w:tc>
          <w:tcPr>
            <w:tcW w:w="4422" w:type="dxa"/>
            <w:vAlign w:val="center"/>
          </w:tcPr>
          <w:p w14:paraId="735FCE7B" w14:textId="77777777" w:rsidR="00424D63" w:rsidRDefault="00424D63">
            <w:pPr>
              <w:pStyle w:val="ConsPlusNormal"/>
              <w:jc w:val="both"/>
            </w:pPr>
            <w:r>
              <w:t>Комплекс процессных мероприятий "Проведение комплекса мероприятий, направленных на обеспечение мобилизационной подготовки"</w:t>
            </w:r>
          </w:p>
        </w:tc>
        <w:tc>
          <w:tcPr>
            <w:tcW w:w="499" w:type="dxa"/>
            <w:vAlign w:val="center"/>
          </w:tcPr>
          <w:p w14:paraId="3D813B72" w14:textId="77777777" w:rsidR="00424D63" w:rsidRDefault="00424D63">
            <w:pPr>
              <w:pStyle w:val="ConsPlusNormal"/>
              <w:jc w:val="center"/>
            </w:pPr>
            <w:r>
              <w:t>804</w:t>
            </w:r>
          </w:p>
        </w:tc>
        <w:tc>
          <w:tcPr>
            <w:tcW w:w="634" w:type="dxa"/>
            <w:vAlign w:val="center"/>
          </w:tcPr>
          <w:p w14:paraId="21D25A82" w14:textId="77777777" w:rsidR="00424D63" w:rsidRDefault="00424D63">
            <w:pPr>
              <w:pStyle w:val="ConsPlusNormal"/>
              <w:jc w:val="center"/>
            </w:pPr>
            <w:r>
              <w:t>0104</w:t>
            </w:r>
          </w:p>
        </w:tc>
        <w:tc>
          <w:tcPr>
            <w:tcW w:w="1594" w:type="dxa"/>
            <w:vAlign w:val="center"/>
          </w:tcPr>
          <w:p w14:paraId="1DE6FBC1" w14:textId="77777777" w:rsidR="00424D63" w:rsidRDefault="00424D63">
            <w:pPr>
              <w:pStyle w:val="ConsPlusNormal"/>
              <w:jc w:val="center"/>
            </w:pPr>
            <w:r>
              <w:t>1446700000</w:t>
            </w:r>
          </w:p>
        </w:tc>
        <w:tc>
          <w:tcPr>
            <w:tcW w:w="484" w:type="dxa"/>
            <w:vAlign w:val="center"/>
          </w:tcPr>
          <w:p w14:paraId="4154DC60" w14:textId="77777777" w:rsidR="00424D63" w:rsidRDefault="00424D63">
            <w:pPr>
              <w:pStyle w:val="ConsPlusNormal"/>
            </w:pPr>
          </w:p>
        </w:tc>
        <w:tc>
          <w:tcPr>
            <w:tcW w:w="1384" w:type="dxa"/>
            <w:vAlign w:val="center"/>
          </w:tcPr>
          <w:p w14:paraId="6F9730BB" w14:textId="77777777" w:rsidR="00424D63" w:rsidRDefault="00424D63">
            <w:pPr>
              <w:pStyle w:val="ConsPlusNormal"/>
              <w:jc w:val="right"/>
            </w:pPr>
            <w:r>
              <w:t>6414,4</w:t>
            </w:r>
          </w:p>
        </w:tc>
      </w:tr>
      <w:tr w:rsidR="00424D63" w14:paraId="20FD940A" w14:textId="77777777">
        <w:tc>
          <w:tcPr>
            <w:tcW w:w="4422" w:type="dxa"/>
            <w:vAlign w:val="center"/>
          </w:tcPr>
          <w:p w14:paraId="1789E1F0" w14:textId="77777777" w:rsidR="00424D63" w:rsidRDefault="00424D63">
            <w:pPr>
              <w:pStyle w:val="ConsPlusNormal"/>
              <w:jc w:val="both"/>
            </w:pPr>
            <w:r>
              <w:t>Содержание (эксплуатация) действующих специальных объектов, объектов инфраструктуры в готовности к использованию по назначению</w:t>
            </w:r>
          </w:p>
        </w:tc>
        <w:tc>
          <w:tcPr>
            <w:tcW w:w="499" w:type="dxa"/>
            <w:vAlign w:val="center"/>
          </w:tcPr>
          <w:p w14:paraId="1FAD64BE" w14:textId="77777777" w:rsidR="00424D63" w:rsidRDefault="00424D63">
            <w:pPr>
              <w:pStyle w:val="ConsPlusNormal"/>
              <w:jc w:val="center"/>
            </w:pPr>
            <w:r>
              <w:t>804</w:t>
            </w:r>
          </w:p>
        </w:tc>
        <w:tc>
          <w:tcPr>
            <w:tcW w:w="634" w:type="dxa"/>
            <w:vAlign w:val="center"/>
          </w:tcPr>
          <w:p w14:paraId="59FE9B79" w14:textId="77777777" w:rsidR="00424D63" w:rsidRDefault="00424D63">
            <w:pPr>
              <w:pStyle w:val="ConsPlusNormal"/>
              <w:jc w:val="center"/>
            </w:pPr>
            <w:r>
              <w:t>0104</w:t>
            </w:r>
          </w:p>
        </w:tc>
        <w:tc>
          <w:tcPr>
            <w:tcW w:w="1594" w:type="dxa"/>
            <w:vAlign w:val="center"/>
          </w:tcPr>
          <w:p w14:paraId="179F519E" w14:textId="77777777" w:rsidR="00424D63" w:rsidRDefault="00424D63">
            <w:pPr>
              <w:pStyle w:val="ConsPlusNormal"/>
              <w:jc w:val="center"/>
            </w:pPr>
            <w:r>
              <w:t>1446702570</w:t>
            </w:r>
          </w:p>
        </w:tc>
        <w:tc>
          <w:tcPr>
            <w:tcW w:w="484" w:type="dxa"/>
            <w:vAlign w:val="center"/>
          </w:tcPr>
          <w:p w14:paraId="560ADA03" w14:textId="77777777" w:rsidR="00424D63" w:rsidRDefault="00424D63">
            <w:pPr>
              <w:pStyle w:val="ConsPlusNormal"/>
            </w:pPr>
          </w:p>
        </w:tc>
        <w:tc>
          <w:tcPr>
            <w:tcW w:w="1384" w:type="dxa"/>
            <w:vAlign w:val="center"/>
          </w:tcPr>
          <w:p w14:paraId="795A8718" w14:textId="77777777" w:rsidR="00424D63" w:rsidRDefault="00424D63">
            <w:pPr>
              <w:pStyle w:val="ConsPlusNormal"/>
              <w:jc w:val="right"/>
            </w:pPr>
            <w:r>
              <w:t>6414,4</w:t>
            </w:r>
          </w:p>
        </w:tc>
      </w:tr>
      <w:tr w:rsidR="00424D63" w14:paraId="6BE07884" w14:textId="77777777">
        <w:tc>
          <w:tcPr>
            <w:tcW w:w="4422" w:type="dxa"/>
            <w:vAlign w:val="center"/>
          </w:tcPr>
          <w:p w14:paraId="3B2501E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5C6AC39" w14:textId="77777777" w:rsidR="00424D63" w:rsidRDefault="00424D63">
            <w:pPr>
              <w:pStyle w:val="ConsPlusNormal"/>
              <w:jc w:val="center"/>
            </w:pPr>
            <w:r>
              <w:t>804</w:t>
            </w:r>
          </w:p>
        </w:tc>
        <w:tc>
          <w:tcPr>
            <w:tcW w:w="634" w:type="dxa"/>
            <w:vAlign w:val="center"/>
          </w:tcPr>
          <w:p w14:paraId="01C9CE1E" w14:textId="77777777" w:rsidR="00424D63" w:rsidRDefault="00424D63">
            <w:pPr>
              <w:pStyle w:val="ConsPlusNormal"/>
              <w:jc w:val="center"/>
            </w:pPr>
            <w:r>
              <w:t>0104</w:t>
            </w:r>
          </w:p>
        </w:tc>
        <w:tc>
          <w:tcPr>
            <w:tcW w:w="1594" w:type="dxa"/>
            <w:vAlign w:val="center"/>
          </w:tcPr>
          <w:p w14:paraId="35F50C59" w14:textId="77777777" w:rsidR="00424D63" w:rsidRDefault="00424D63">
            <w:pPr>
              <w:pStyle w:val="ConsPlusNormal"/>
              <w:jc w:val="center"/>
            </w:pPr>
            <w:r>
              <w:t>1446702570</w:t>
            </w:r>
          </w:p>
        </w:tc>
        <w:tc>
          <w:tcPr>
            <w:tcW w:w="484" w:type="dxa"/>
            <w:vAlign w:val="center"/>
          </w:tcPr>
          <w:p w14:paraId="14E775B3" w14:textId="77777777" w:rsidR="00424D63" w:rsidRDefault="00424D63">
            <w:pPr>
              <w:pStyle w:val="ConsPlusNormal"/>
              <w:jc w:val="center"/>
            </w:pPr>
            <w:r>
              <w:t>200</w:t>
            </w:r>
          </w:p>
        </w:tc>
        <w:tc>
          <w:tcPr>
            <w:tcW w:w="1384" w:type="dxa"/>
            <w:vAlign w:val="center"/>
          </w:tcPr>
          <w:p w14:paraId="0E9B0376" w14:textId="77777777" w:rsidR="00424D63" w:rsidRDefault="00424D63">
            <w:pPr>
              <w:pStyle w:val="ConsPlusNormal"/>
              <w:jc w:val="right"/>
            </w:pPr>
            <w:r>
              <w:t>6414,4</w:t>
            </w:r>
          </w:p>
        </w:tc>
      </w:tr>
      <w:tr w:rsidR="00424D63" w14:paraId="4B861E60" w14:textId="77777777">
        <w:tc>
          <w:tcPr>
            <w:tcW w:w="4422" w:type="dxa"/>
            <w:vAlign w:val="center"/>
          </w:tcPr>
          <w:p w14:paraId="1D7C5811"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64B3E3F" w14:textId="77777777" w:rsidR="00424D63" w:rsidRDefault="00424D63">
            <w:pPr>
              <w:pStyle w:val="ConsPlusNormal"/>
              <w:jc w:val="center"/>
            </w:pPr>
            <w:r>
              <w:t>804</w:t>
            </w:r>
          </w:p>
        </w:tc>
        <w:tc>
          <w:tcPr>
            <w:tcW w:w="634" w:type="dxa"/>
            <w:vAlign w:val="center"/>
          </w:tcPr>
          <w:p w14:paraId="4F9FC7F5" w14:textId="77777777" w:rsidR="00424D63" w:rsidRDefault="00424D63">
            <w:pPr>
              <w:pStyle w:val="ConsPlusNormal"/>
              <w:jc w:val="center"/>
            </w:pPr>
            <w:r>
              <w:t>0104</w:t>
            </w:r>
          </w:p>
        </w:tc>
        <w:tc>
          <w:tcPr>
            <w:tcW w:w="1594" w:type="dxa"/>
            <w:vAlign w:val="center"/>
          </w:tcPr>
          <w:p w14:paraId="3FC6F060" w14:textId="77777777" w:rsidR="00424D63" w:rsidRDefault="00424D63">
            <w:pPr>
              <w:pStyle w:val="ConsPlusNormal"/>
              <w:jc w:val="center"/>
            </w:pPr>
            <w:r>
              <w:t>1446702570</w:t>
            </w:r>
          </w:p>
        </w:tc>
        <w:tc>
          <w:tcPr>
            <w:tcW w:w="484" w:type="dxa"/>
            <w:vAlign w:val="center"/>
          </w:tcPr>
          <w:p w14:paraId="4E005BB4" w14:textId="77777777" w:rsidR="00424D63" w:rsidRDefault="00424D63">
            <w:pPr>
              <w:pStyle w:val="ConsPlusNormal"/>
              <w:jc w:val="center"/>
            </w:pPr>
            <w:r>
              <w:t>240</w:t>
            </w:r>
          </w:p>
        </w:tc>
        <w:tc>
          <w:tcPr>
            <w:tcW w:w="1384" w:type="dxa"/>
            <w:vAlign w:val="center"/>
          </w:tcPr>
          <w:p w14:paraId="7ECAF781" w14:textId="77777777" w:rsidR="00424D63" w:rsidRDefault="00424D63">
            <w:pPr>
              <w:pStyle w:val="ConsPlusNormal"/>
              <w:jc w:val="right"/>
            </w:pPr>
            <w:r>
              <w:t>6414,4</w:t>
            </w:r>
          </w:p>
        </w:tc>
      </w:tr>
      <w:tr w:rsidR="00424D63" w14:paraId="3081F129" w14:textId="77777777">
        <w:tc>
          <w:tcPr>
            <w:tcW w:w="4422" w:type="dxa"/>
            <w:vAlign w:val="center"/>
          </w:tcPr>
          <w:p w14:paraId="7348354B" w14:textId="77777777" w:rsidR="00424D63" w:rsidRDefault="00424D63">
            <w:pPr>
              <w:pStyle w:val="ConsPlusNormal"/>
              <w:jc w:val="both"/>
            </w:pPr>
            <w:r>
              <w:t>Непрограммное направление деятельности</w:t>
            </w:r>
          </w:p>
        </w:tc>
        <w:tc>
          <w:tcPr>
            <w:tcW w:w="499" w:type="dxa"/>
            <w:vAlign w:val="center"/>
          </w:tcPr>
          <w:p w14:paraId="34317815" w14:textId="77777777" w:rsidR="00424D63" w:rsidRDefault="00424D63">
            <w:pPr>
              <w:pStyle w:val="ConsPlusNormal"/>
              <w:jc w:val="center"/>
            </w:pPr>
            <w:r>
              <w:t>804</w:t>
            </w:r>
          </w:p>
        </w:tc>
        <w:tc>
          <w:tcPr>
            <w:tcW w:w="634" w:type="dxa"/>
            <w:vAlign w:val="center"/>
          </w:tcPr>
          <w:p w14:paraId="68D87E97" w14:textId="77777777" w:rsidR="00424D63" w:rsidRDefault="00424D63">
            <w:pPr>
              <w:pStyle w:val="ConsPlusNormal"/>
              <w:jc w:val="center"/>
            </w:pPr>
            <w:r>
              <w:t>0104</w:t>
            </w:r>
          </w:p>
        </w:tc>
        <w:tc>
          <w:tcPr>
            <w:tcW w:w="1594" w:type="dxa"/>
            <w:vAlign w:val="center"/>
          </w:tcPr>
          <w:p w14:paraId="547D5333" w14:textId="77777777" w:rsidR="00424D63" w:rsidRDefault="00424D63">
            <w:pPr>
              <w:pStyle w:val="ConsPlusNormal"/>
              <w:jc w:val="center"/>
            </w:pPr>
            <w:r>
              <w:t>9900000000</w:t>
            </w:r>
          </w:p>
        </w:tc>
        <w:tc>
          <w:tcPr>
            <w:tcW w:w="484" w:type="dxa"/>
            <w:vAlign w:val="center"/>
          </w:tcPr>
          <w:p w14:paraId="66EDBE64" w14:textId="77777777" w:rsidR="00424D63" w:rsidRDefault="00424D63">
            <w:pPr>
              <w:pStyle w:val="ConsPlusNormal"/>
            </w:pPr>
          </w:p>
        </w:tc>
        <w:tc>
          <w:tcPr>
            <w:tcW w:w="1384" w:type="dxa"/>
            <w:vAlign w:val="center"/>
          </w:tcPr>
          <w:p w14:paraId="49ADEDA0" w14:textId="77777777" w:rsidR="00424D63" w:rsidRDefault="00424D63">
            <w:pPr>
              <w:pStyle w:val="ConsPlusNormal"/>
              <w:jc w:val="right"/>
            </w:pPr>
            <w:r>
              <w:t>911307,6</w:t>
            </w:r>
          </w:p>
        </w:tc>
      </w:tr>
      <w:tr w:rsidR="00424D63" w14:paraId="62A6AA5C" w14:textId="77777777">
        <w:tc>
          <w:tcPr>
            <w:tcW w:w="4422" w:type="dxa"/>
            <w:vAlign w:val="center"/>
          </w:tcPr>
          <w:p w14:paraId="040D8A2A" w14:textId="77777777" w:rsidR="00424D63" w:rsidRDefault="00424D63">
            <w:pPr>
              <w:pStyle w:val="ConsPlusNormal"/>
              <w:jc w:val="both"/>
            </w:pPr>
            <w:r>
              <w:t xml:space="preserve">Руководство и управление в сфере установленных функций органов государственной власти и иных </w:t>
            </w:r>
            <w:r>
              <w:lastRenderedPageBreak/>
              <w:t>государственных органов Томской области</w:t>
            </w:r>
          </w:p>
        </w:tc>
        <w:tc>
          <w:tcPr>
            <w:tcW w:w="499" w:type="dxa"/>
            <w:vAlign w:val="center"/>
          </w:tcPr>
          <w:p w14:paraId="167A1FB0" w14:textId="77777777" w:rsidR="00424D63" w:rsidRDefault="00424D63">
            <w:pPr>
              <w:pStyle w:val="ConsPlusNormal"/>
              <w:jc w:val="center"/>
            </w:pPr>
            <w:r>
              <w:lastRenderedPageBreak/>
              <w:t>804</w:t>
            </w:r>
          </w:p>
        </w:tc>
        <w:tc>
          <w:tcPr>
            <w:tcW w:w="634" w:type="dxa"/>
            <w:vAlign w:val="center"/>
          </w:tcPr>
          <w:p w14:paraId="661E5FC7" w14:textId="77777777" w:rsidR="00424D63" w:rsidRDefault="00424D63">
            <w:pPr>
              <w:pStyle w:val="ConsPlusNormal"/>
              <w:jc w:val="center"/>
            </w:pPr>
            <w:r>
              <w:t>0104</w:t>
            </w:r>
          </w:p>
        </w:tc>
        <w:tc>
          <w:tcPr>
            <w:tcW w:w="1594" w:type="dxa"/>
            <w:vAlign w:val="center"/>
          </w:tcPr>
          <w:p w14:paraId="364D4204" w14:textId="77777777" w:rsidR="00424D63" w:rsidRDefault="00424D63">
            <w:pPr>
              <w:pStyle w:val="ConsPlusNormal"/>
              <w:jc w:val="center"/>
            </w:pPr>
            <w:r>
              <w:t>9900100000</w:t>
            </w:r>
          </w:p>
        </w:tc>
        <w:tc>
          <w:tcPr>
            <w:tcW w:w="484" w:type="dxa"/>
            <w:vAlign w:val="center"/>
          </w:tcPr>
          <w:p w14:paraId="4CEA5C6F" w14:textId="77777777" w:rsidR="00424D63" w:rsidRDefault="00424D63">
            <w:pPr>
              <w:pStyle w:val="ConsPlusNormal"/>
            </w:pPr>
          </w:p>
        </w:tc>
        <w:tc>
          <w:tcPr>
            <w:tcW w:w="1384" w:type="dxa"/>
            <w:vAlign w:val="center"/>
          </w:tcPr>
          <w:p w14:paraId="55E8E504" w14:textId="77777777" w:rsidR="00424D63" w:rsidRDefault="00424D63">
            <w:pPr>
              <w:pStyle w:val="ConsPlusNormal"/>
              <w:jc w:val="right"/>
            </w:pPr>
            <w:r>
              <w:t>911307,6</w:t>
            </w:r>
          </w:p>
        </w:tc>
      </w:tr>
      <w:tr w:rsidR="00424D63" w14:paraId="46C48354" w14:textId="77777777">
        <w:tc>
          <w:tcPr>
            <w:tcW w:w="4422" w:type="dxa"/>
            <w:vAlign w:val="center"/>
          </w:tcPr>
          <w:p w14:paraId="2EE27872"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41336BE8" w14:textId="77777777" w:rsidR="00424D63" w:rsidRDefault="00424D63">
            <w:pPr>
              <w:pStyle w:val="ConsPlusNormal"/>
              <w:jc w:val="center"/>
            </w:pPr>
            <w:r>
              <w:t>804</w:t>
            </w:r>
          </w:p>
        </w:tc>
        <w:tc>
          <w:tcPr>
            <w:tcW w:w="634" w:type="dxa"/>
            <w:vAlign w:val="center"/>
          </w:tcPr>
          <w:p w14:paraId="6CBF697D" w14:textId="77777777" w:rsidR="00424D63" w:rsidRDefault="00424D63">
            <w:pPr>
              <w:pStyle w:val="ConsPlusNormal"/>
              <w:jc w:val="center"/>
            </w:pPr>
            <w:r>
              <w:t>0104</w:t>
            </w:r>
          </w:p>
        </w:tc>
        <w:tc>
          <w:tcPr>
            <w:tcW w:w="1594" w:type="dxa"/>
            <w:vAlign w:val="center"/>
          </w:tcPr>
          <w:p w14:paraId="063EC1D2" w14:textId="77777777" w:rsidR="00424D63" w:rsidRDefault="00424D63">
            <w:pPr>
              <w:pStyle w:val="ConsPlusNormal"/>
              <w:jc w:val="center"/>
            </w:pPr>
            <w:r>
              <w:t>9900101000</w:t>
            </w:r>
          </w:p>
        </w:tc>
        <w:tc>
          <w:tcPr>
            <w:tcW w:w="484" w:type="dxa"/>
            <w:vAlign w:val="center"/>
          </w:tcPr>
          <w:p w14:paraId="309E4DDC" w14:textId="77777777" w:rsidR="00424D63" w:rsidRDefault="00424D63">
            <w:pPr>
              <w:pStyle w:val="ConsPlusNormal"/>
            </w:pPr>
          </w:p>
        </w:tc>
        <w:tc>
          <w:tcPr>
            <w:tcW w:w="1384" w:type="dxa"/>
            <w:vAlign w:val="center"/>
          </w:tcPr>
          <w:p w14:paraId="441DD015" w14:textId="77777777" w:rsidR="00424D63" w:rsidRDefault="00424D63">
            <w:pPr>
              <w:pStyle w:val="ConsPlusNormal"/>
              <w:jc w:val="right"/>
            </w:pPr>
            <w:r>
              <w:t>911307,6</w:t>
            </w:r>
          </w:p>
        </w:tc>
      </w:tr>
      <w:tr w:rsidR="00424D63" w14:paraId="4B0B6413" w14:textId="77777777">
        <w:tc>
          <w:tcPr>
            <w:tcW w:w="4422" w:type="dxa"/>
            <w:vAlign w:val="center"/>
          </w:tcPr>
          <w:p w14:paraId="7BEF1537"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1E0DC7CF" w14:textId="77777777" w:rsidR="00424D63" w:rsidRDefault="00424D63">
            <w:pPr>
              <w:pStyle w:val="ConsPlusNormal"/>
              <w:jc w:val="center"/>
            </w:pPr>
            <w:r>
              <w:t>804</w:t>
            </w:r>
          </w:p>
        </w:tc>
        <w:tc>
          <w:tcPr>
            <w:tcW w:w="634" w:type="dxa"/>
            <w:vAlign w:val="center"/>
          </w:tcPr>
          <w:p w14:paraId="11B7082C" w14:textId="77777777" w:rsidR="00424D63" w:rsidRDefault="00424D63">
            <w:pPr>
              <w:pStyle w:val="ConsPlusNormal"/>
              <w:jc w:val="center"/>
            </w:pPr>
            <w:r>
              <w:t>0104</w:t>
            </w:r>
          </w:p>
        </w:tc>
        <w:tc>
          <w:tcPr>
            <w:tcW w:w="1594" w:type="dxa"/>
            <w:vAlign w:val="center"/>
          </w:tcPr>
          <w:p w14:paraId="35C14DC3" w14:textId="77777777" w:rsidR="00424D63" w:rsidRDefault="00424D63">
            <w:pPr>
              <w:pStyle w:val="ConsPlusNormal"/>
              <w:jc w:val="center"/>
            </w:pPr>
            <w:r>
              <w:t>9900101000</w:t>
            </w:r>
          </w:p>
        </w:tc>
        <w:tc>
          <w:tcPr>
            <w:tcW w:w="484" w:type="dxa"/>
            <w:vAlign w:val="center"/>
          </w:tcPr>
          <w:p w14:paraId="53D0FA25" w14:textId="77777777" w:rsidR="00424D63" w:rsidRDefault="00424D63">
            <w:pPr>
              <w:pStyle w:val="ConsPlusNormal"/>
              <w:jc w:val="center"/>
            </w:pPr>
            <w:r>
              <w:t>100</w:t>
            </w:r>
          </w:p>
        </w:tc>
        <w:tc>
          <w:tcPr>
            <w:tcW w:w="1384" w:type="dxa"/>
            <w:vAlign w:val="center"/>
          </w:tcPr>
          <w:p w14:paraId="13194226" w14:textId="77777777" w:rsidR="00424D63" w:rsidRDefault="00424D63">
            <w:pPr>
              <w:pStyle w:val="ConsPlusNormal"/>
              <w:jc w:val="right"/>
            </w:pPr>
            <w:r>
              <w:t>734507,9</w:t>
            </w:r>
          </w:p>
        </w:tc>
      </w:tr>
      <w:tr w:rsidR="00424D63" w14:paraId="627ABB26" w14:textId="77777777">
        <w:tc>
          <w:tcPr>
            <w:tcW w:w="4422" w:type="dxa"/>
            <w:vAlign w:val="center"/>
          </w:tcPr>
          <w:p w14:paraId="0F0B168E"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376CFD69" w14:textId="77777777" w:rsidR="00424D63" w:rsidRDefault="00424D63">
            <w:pPr>
              <w:pStyle w:val="ConsPlusNormal"/>
              <w:jc w:val="center"/>
            </w:pPr>
            <w:r>
              <w:t>804</w:t>
            </w:r>
          </w:p>
        </w:tc>
        <w:tc>
          <w:tcPr>
            <w:tcW w:w="634" w:type="dxa"/>
            <w:vAlign w:val="center"/>
          </w:tcPr>
          <w:p w14:paraId="6B4264FB" w14:textId="77777777" w:rsidR="00424D63" w:rsidRDefault="00424D63">
            <w:pPr>
              <w:pStyle w:val="ConsPlusNormal"/>
              <w:jc w:val="center"/>
            </w:pPr>
            <w:r>
              <w:t>0104</w:t>
            </w:r>
          </w:p>
        </w:tc>
        <w:tc>
          <w:tcPr>
            <w:tcW w:w="1594" w:type="dxa"/>
            <w:vAlign w:val="center"/>
          </w:tcPr>
          <w:p w14:paraId="6D28E818" w14:textId="77777777" w:rsidR="00424D63" w:rsidRDefault="00424D63">
            <w:pPr>
              <w:pStyle w:val="ConsPlusNormal"/>
              <w:jc w:val="center"/>
            </w:pPr>
            <w:r>
              <w:t>9900101000</w:t>
            </w:r>
          </w:p>
        </w:tc>
        <w:tc>
          <w:tcPr>
            <w:tcW w:w="484" w:type="dxa"/>
            <w:vAlign w:val="center"/>
          </w:tcPr>
          <w:p w14:paraId="555CC4BF" w14:textId="77777777" w:rsidR="00424D63" w:rsidRDefault="00424D63">
            <w:pPr>
              <w:pStyle w:val="ConsPlusNormal"/>
              <w:jc w:val="center"/>
            </w:pPr>
            <w:r>
              <w:t>120</w:t>
            </w:r>
          </w:p>
        </w:tc>
        <w:tc>
          <w:tcPr>
            <w:tcW w:w="1384" w:type="dxa"/>
            <w:vAlign w:val="center"/>
          </w:tcPr>
          <w:p w14:paraId="62F4C01B" w14:textId="77777777" w:rsidR="00424D63" w:rsidRDefault="00424D63">
            <w:pPr>
              <w:pStyle w:val="ConsPlusNormal"/>
              <w:jc w:val="right"/>
            </w:pPr>
            <w:r>
              <w:t>734507,9</w:t>
            </w:r>
          </w:p>
        </w:tc>
      </w:tr>
      <w:tr w:rsidR="00424D63" w14:paraId="56B0DAF4" w14:textId="77777777">
        <w:tc>
          <w:tcPr>
            <w:tcW w:w="4422" w:type="dxa"/>
            <w:vAlign w:val="center"/>
          </w:tcPr>
          <w:p w14:paraId="196A9DD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A36E0D5" w14:textId="77777777" w:rsidR="00424D63" w:rsidRDefault="00424D63">
            <w:pPr>
              <w:pStyle w:val="ConsPlusNormal"/>
              <w:jc w:val="center"/>
            </w:pPr>
            <w:r>
              <w:t>804</w:t>
            </w:r>
          </w:p>
        </w:tc>
        <w:tc>
          <w:tcPr>
            <w:tcW w:w="634" w:type="dxa"/>
            <w:vAlign w:val="center"/>
          </w:tcPr>
          <w:p w14:paraId="165C120A" w14:textId="77777777" w:rsidR="00424D63" w:rsidRDefault="00424D63">
            <w:pPr>
              <w:pStyle w:val="ConsPlusNormal"/>
              <w:jc w:val="center"/>
            </w:pPr>
            <w:r>
              <w:t>0104</w:t>
            </w:r>
          </w:p>
        </w:tc>
        <w:tc>
          <w:tcPr>
            <w:tcW w:w="1594" w:type="dxa"/>
            <w:vAlign w:val="center"/>
          </w:tcPr>
          <w:p w14:paraId="652CC81F" w14:textId="77777777" w:rsidR="00424D63" w:rsidRDefault="00424D63">
            <w:pPr>
              <w:pStyle w:val="ConsPlusNormal"/>
              <w:jc w:val="center"/>
            </w:pPr>
            <w:r>
              <w:t>9900101000</w:t>
            </w:r>
          </w:p>
        </w:tc>
        <w:tc>
          <w:tcPr>
            <w:tcW w:w="484" w:type="dxa"/>
            <w:vAlign w:val="center"/>
          </w:tcPr>
          <w:p w14:paraId="020639D6" w14:textId="77777777" w:rsidR="00424D63" w:rsidRDefault="00424D63">
            <w:pPr>
              <w:pStyle w:val="ConsPlusNormal"/>
              <w:jc w:val="center"/>
            </w:pPr>
            <w:r>
              <w:t>200</w:t>
            </w:r>
          </w:p>
        </w:tc>
        <w:tc>
          <w:tcPr>
            <w:tcW w:w="1384" w:type="dxa"/>
            <w:vAlign w:val="center"/>
          </w:tcPr>
          <w:p w14:paraId="43E581C9" w14:textId="77777777" w:rsidR="00424D63" w:rsidRDefault="00424D63">
            <w:pPr>
              <w:pStyle w:val="ConsPlusNormal"/>
              <w:jc w:val="right"/>
            </w:pPr>
            <w:r>
              <w:t>170126,2</w:t>
            </w:r>
          </w:p>
        </w:tc>
      </w:tr>
      <w:tr w:rsidR="00424D63" w14:paraId="3C7CFAA5" w14:textId="77777777">
        <w:tc>
          <w:tcPr>
            <w:tcW w:w="4422" w:type="dxa"/>
            <w:vAlign w:val="center"/>
          </w:tcPr>
          <w:p w14:paraId="59CCB8CD"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1DDA7B79" w14:textId="77777777" w:rsidR="00424D63" w:rsidRDefault="00424D63">
            <w:pPr>
              <w:pStyle w:val="ConsPlusNormal"/>
              <w:jc w:val="center"/>
            </w:pPr>
            <w:r>
              <w:t>804</w:t>
            </w:r>
          </w:p>
        </w:tc>
        <w:tc>
          <w:tcPr>
            <w:tcW w:w="634" w:type="dxa"/>
            <w:vAlign w:val="center"/>
          </w:tcPr>
          <w:p w14:paraId="61BF931E" w14:textId="77777777" w:rsidR="00424D63" w:rsidRDefault="00424D63">
            <w:pPr>
              <w:pStyle w:val="ConsPlusNormal"/>
              <w:jc w:val="center"/>
            </w:pPr>
            <w:r>
              <w:t>0104</w:t>
            </w:r>
          </w:p>
        </w:tc>
        <w:tc>
          <w:tcPr>
            <w:tcW w:w="1594" w:type="dxa"/>
            <w:vAlign w:val="center"/>
          </w:tcPr>
          <w:p w14:paraId="0D7BCEA7" w14:textId="77777777" w:rsidR="00424D63" w:rsidRDefault="00424D63">
            <w:pPr>
              <w:pStyle w:val="ConsPlusNormal"/>
              <w:jc w:val="center"/>
            </w:pPr>
            <w:r>
              <w:t>9900101000</w:t>
            </w:r>
          </w:p>
        </w:tc>
        <w:tc>
          <w:tcPr>
            <w:tcW w:w="484" w:type="dxa"/>
            <w:vAlign w:val="center"/>
          </w:tcPr>
          <w:p w14:paraId="61B38D98" w14:textId="77777777" w:rsidR="00424D63" w:rsidRDefault="00424D63">
            <w:pPr>
              <w:pStyle w:val="ConsPlusNormal"/>
              <w:jc w:val="center"/>
            </w:pPr>
            <w:r>
              <w:t>240</w:t>
            </w:r>
          </w:p>
        </w:tc>
        <w:tc>
          <w:tcPr>
            <w:tcW w:w="1384" w:type="dxa"/>
            <w:vAlign w:val="center"/>
          </w:tcPr>
          <w:p w14:paraId="404BF183" w14:textId="77777777" w:rsidR="00424D63" w:rsidRDefault="00424D63">
            <w:pPr>
              <w:pStyle w:val="ConsPlusNormal"/>
              <w:jc w:val="right"/>
            </w:pPr>
            <w:r>
              <w:t>170126,2</w:t>
            </w:r>
          </w:p>
        </w:tc>
      </w:tr>
      <w:tr w:rsidR="00424D63" w14:paraId="35CDF078" w14:textId="77777777">
        <w:tc>
          <w:tcPr>
            <w:tcW w:w="4422" w:type="dxa"/>
            <w:vAlign w:val="center"/>
          </w:tcPr>
          <w:p w14:paraId="21A84D6E" w14:textId="77777777" w:rsidR="00424D63" w:rsidRDefault="00424D63">
            <w:pPr>
              <w:pStyle w:val="ConsPlusNormal"/>
              <w:jc w:val="both"/>
            </w:pPr>
            <w:r>
              <w:t>Иные бюджетные ассигнования</w:t>
            </w:r>
          </w:p>
        </w:tc>
        <w:tc>
          <w:tcPr>
            <w:tcW w:w="499" w:type="dxa"/>
            <w:vAlign w:val="center"/>
          </w:tcPr>
          <w:p w14:paraId="50AF455C" w14:textId="77777777" w:rsidR="00424D63" w:rsidRDefault="00424D63">
            <w:pPr>
              <w:pStyle w:val="ConsPlusNormal"/>
              <w:jc w:val="center"/>
            </w:pPr>
            <w:r>
              <w:t>804</w:t>
            </w:r>
          </w:p>
        </w:tc>
        <w:tc>
          <w:tcPr>
            <w:tcW w:w="634" w:type="dxa"/>
            <w:vAlign w:val="center"/>
          </w:tcPr>
          <w:p w14:paraId="6F04B070" w14:textId="77777777" w:rsidR="00424D63" w:rsidRDefault="00424D63">
            <w:pPr>
              <w:pStyle w:val="ConsPlusNormal"/>
              <w:jc w:val="center"/>
            </w:pPr>
            <w:r>
              <w:t>0104</w:t>
            </w:r>
          </w:p>
        </w:tc>
        <w:tc>
          <w:tcPr>
            <w:tcW w:w="1594" w:type="dxa"/>
            <w:vAlign w:val="center"/>
          </w:tcPr>
          <w:p w14:paraId="21F1A69C" w14:textId="77777777" w:rsidR="00424D63" w:rsidRDefault="00424D63">
            <w:pPr>
              <w:pStyle w:val="ConsPlusNormal"/>
              <w:jc w:val="center"/>
            </w:pPr>
            <w:r>
              <w:t>9900101000</w:t>
            </w:r>
          </w:p>
        </w:tc>
        <w:tc>
          <w:tcPr>
            <w:tcW w:w="484" w:type="dxa"/>
            <w:vAlign w:val="center"/>
          </w:tcPr>
          <w:p w14:paraId="4E917421" w14:textId="77777777" w:rsidR="00424D63" w:rsidRDefault="00424D63">
            <w:pPr>
              <w:pStyle w:val="ConsPlusNormal"/>
              <w:jc w:val="center"/>
            </w:pPr>
            <w:r>
              <w:t>800</w:t>
            </w:r>
          </w:p>
        </w:tc>
        <w:tc>
          <w:tcPr>
            <w:tcW w:w="1384" w:type="dxa"/>
            <w:vAlign w:val="center"/>
          </w:tcPr>
          <w:p w14:paraId="3D20FE70" w14:textId="77777777" w:rsidR="00424D63" w:rsidRDefault="00424D63">
            <w:pPr>
              <w:pStyle w:val="ConsPlusNormal"/>
              <w:jc w:val="right"/>
            </w:pPr>
            <w:r>
              <w:t>6673,5</w:t>
            </w:r>
          </w:p>
        </w:tc>
      </w:tr>
      <w:tr w:rsidR="00424D63" w14:paraId="45938354" w14:textId="77777777">
        <w:tc>
          <w:tcPr>
            <w:tcW w:w="4422" w:type="dxa"/>
            <w:vAlign w:val="center"/>
          </w:tcPr>
          <w:p w14:paraId="388F0702" w14:textId="77777777" w:rsidR="00424D63" w:rsidRDefault="00424D63">
            <w:pPr>
              <w:pStyle w:val="ConsPlusNormal"/>
              <w:jc w:val="both"/>
            </w:pPr>
            <w:r>
              <w:t>Уплата налогов, сборов и иных платежей</w:t>
            </w:r>
          </w:p>
        </w:tc>
        <w:tc>
          <w:tcPr>
            <w:tcW w:w="499" w:type="dxa"/>
            <w:vAlign w:val="center"/>
          </w:tcPr>
          <w:p w14:paraId="620CA247" w14:textId="77777777" w:rsidR="00424D63" w:rsidRDefault="00424D63">
            <w:pPr>
              <w:pStyle w:val="ConsPlusNormal"/>
              <w:jc w:val="center"/>
            </w:pPr>
            <w:r>
              <w:t>804</w:t>
            </w:r>
          </w:p>
        </w:tc>
        <w:tc>
          <w:tcPr>
            <w:tcW w:w="634" w:type="dxa"/>
            <w:vAlign w:val="center"/>
          </w:tcPr>
          <w:p w14:paraId="19BA73BC" w14:textId="77777777" w:rsidR="00424D63" w:rsidRDefault="00424D63">
            <w:pPr>
              <w:pStyle w:val="ConsPlusNormal"/>
              <w:jc w:val="center"/>
            </w:pPr>
            <w:r>
              <w:t>0104</w:t>
            </w:r>
          </w:p>
        </w:tc>
        <w:tc>
          <w:tcPr>
            <w:tcW w:w="1594" w:type="dxa"/>
            <w:vAlign w:val="center"/>
          </w:tcPr>
          <w:p w14:paraId="20F6A307" w14:textId="77777777" w:rsidR="00424D63" w:rsidRDefault="00424D63">
            <w:pPr>
              <w:pStyle w:val="ConsPlusNormal"/>
              <w:jc w:val="center"/>
            </w:pPr>
            <w:r>
              <w:t>9900101000</w:t>
            </w:r>
          </w:p>
        </w:tc>
        <w:tc>
          <w:tcPr>
            <w:tcW w:w="484" w:type="dxa"/>
            <w:vAlign w:val="center"/>
          </w:tcPr>
          <w:p w14:paraId="30D91212" w14:textId="77777777" w:rsidR="00424D63" w:rsidRDefault="00424D63">
            <w:pPr>
              <w:pStyle w:val="ConsPlusNormal"/>
              <w:jc w:val="center"/>
            </w:pPr>
            <w:r>
              <w:t>850</w:t>
            </w:r>
          </w:p>
        </w:tc>
        <w:tc>
          <w:tcPr>
            <w:tcW w:w="1384" w:type="dxa"/>
            <w:vAlign w:val="center"/>
          </w:tcPr>
          <w:p w14:paraId="1296FDCE" w14:textId="77777777" w:rsidR="00424D63" w:rsidRDefault="00424D63">
            <w:pPr>
              <w:pStyle w:val="ConsPlusNormal"/>
              <w:jc w:val="right"/>
            </w:pPr>
            <w:r>
              <w:t>6673,5</w:t>
            </w:r>
          </w:p>
        </w:tc>
      </w:tr>
      <w:tr w:rsidR="00424D63" w14:paraId="08DCC000" w14:textId="77777777">
        <w:tc>
          <w:tcPr>
            <w:tcW w:w="4422" w:type="dxa"/>
            <w:vAlign w:val="center"/>
          </w:tcPr>
          <w:p w14:paraId="47220FE5" w14:textId="77777777" w:rsidR="00424D63" w:rsidRDefault="00424D63">
            <w:pPr>
              <w:pStyle w:val="ConsPlusNormal"/>
              <w:jc w:val="both"/>
            </w:pPr>
            <w:r>
              <w:t>Судебная система</w:t>
            </w:r>
          </w:p>
        </w:tc>
        <w:tc>
          <w:tcPr>
            <w:tcW w:w="499" w:type="dxa"/>
            <w:vAlign w:val="center"/>
          </w:tcPr>
          <w:p w14:paraId="00C8B0FE" w14:textId="77777777" w:rsidR="00424D63" w:rsidRDefault="00424D63">
            <w:pPr>
              <w:pStyle w:val="ConsPlusNormal"/>
              <w:jc w:val="center"/>
            </w:pPr>
            <w:r>
              <w:t>804</w:t>
            </w:r>
          </w:p>
        </w:tc>
        <w:tc>
          <w:tcPr>
            <w:tcW w:w="634" w:type="dxa"/>
            <w:vAlign w:val="center"/>
          </w:tcPr>
          <w:p w14:paraId="2E3AA9DC" w14:textId="77777777" w:rsidR="00424D63" w:rsidRDefault="00424D63">
            <w:pPr>
              <w:pStyle w:val="ConsPlusNormal"/>
              <w:jc w:val="center"/>
            </w:pPr>
            <w:r>
              <w:t>0105</w:t>
            </w:r>
          </w:p>
        </w:tc>
        <w:tc>
          <w:tcPr>
            <w:tcW w:w="1594" w:type="dxa"/>
            <w:vAlign w:val="center"/>
          </w:tcPr>
          <w:p w14:paraId="1B932F7F" w14:textId="77777777" w:rsidR="00424D63" w:rsidRDefault="00424D63">
            <w:pPr>
              <w:pStyle w:val="ConsPlusNormal"/>
            </w:pPr>
          </w:p>
        </w:tc>
        <w:tc>
          <w:tcPr>
            <w:tcW w:w="484" w:type="dxa"/>
            <w:vAlign w:val="center"/>
          </w:tcPr>
          <w:p w14:paraId="7891E08E" w14:textId="77777777" w:rsidR="00424D63" w:rsidRDefault="00424D63">
            <w:pPr>
              <w:pStyle w:val="ConsPlusNormal"/>
            </w:pPr>
          </w:p>
        </w:tc>
        <w:tc>
          <w:tcPr>
            <w:tcW w:w="1384" w:type="dxa"/>
            <w:vAlign w:val="center"/>
          </w:tcPr>
          <w:p w14:paraId="0F609FBD" w14:textId="77777777" w:rsidR="00424D63" w:rsidRDefault="00424D63">
            <w:pPr>
              <w:pStyle w:val="ConsPlusNormal"/>
              <w:jc w:val="right"/>
            </w:pPr>
            <w:r>
              <w:t>219,9</w:t>
            </w:r>
          </w:p>
        </w:tc>
      </w:tr>
      <w:tr w:rsidR="00424D63" w14:paraId="23BEB211" w14:textId="77777777">
        <w:tc>
          <w:tcPr>
            <w:tcW w:w="4422" w:type="dxa"/>
            <w:vAlign w:val="center"/>
          </w:tcPr>
          <w:p w14:paraId="17BE652B" w14:textId="77777777" w:rsidR="00424D63" w:rsidRDefault="00424D63">
            <w:pPr>
              <w:pStyle w:val="ConsPlusNormal"/>
              <w:jc w:val="both"/>
            </w:pPr>
            <w:r>
              <w:t>Непрограммное направление деятельности</w:t>
            </w:r>
          </w:p>
        </w:tc>
        <w:tc>
          <w:tcPr>
            <w:tcW w:w="499" w:type="dxa"/>
            <w:vAlign w:val="center"/>
          </w:tcPr>
          <w:p w14:paraId="7E3BD9B1" w14:textId="77777777" w:rsidR="00424D63" w:rsidRDefault="00424D63">
            <w:pPr>
              <w:pStyle w:val="ConsPlusNormal"/>
              <w:jc w:val="center"/>
            </w:pPr>
            <w:r>
              <w:t>804</w:t>
            </w:r>
          </w:p>
        </w:tc>
        <w:tc>
          <w:tcPr>
            <w:tcW w:w="634" w:type="dxa"/>
            <w:vAlign w:val="center"/>
          </w:tcPr>
          <w:p w14:paraId="591B488C" w14:textId="77777777" w:rsidR="00424D63" w:rsidRDefault="00424D63">
            <w:pPr>
              <w:pStyle w:val="ConsPlusNormal"/>
              <w:jc w:val="center"/>
            </w:pPr>
            <w:r>
              <w:t>0105</w:t>
            </w:r>
          </w:p>
        </w:tc>
        <w:tc>
          <w:tcPr>
            <w:tcW w:w="1594" w:type="dxa"/>
            <w:vAlign w:val="center"/>
          </w:tcPr>
          <w:p w14:paraId="06BAF669" w14:textId="77777777" w:rsidR="00424D63" w:rsidRDefault="00424D63">
            <w:pPr>
              <w:pStyle w:val="ConsPlusNormal"/>
              <w:jc w:val="center"/>
            </w:pPr>
            <w:r>
              <w:t>9900000000</w:t>
            </w:r>
          </w:p>
        </w:tc>
        <w:tc>
          <w:tcPr>
            <w:tcW w:w="484" w:type="dxa"/>
            <w:vAlign w:val="center"/>
          </w:tcPr>
          <w:p w14:paraId="4D8BBB90" w14:textId="77777777" w:rsidR="00424D63" w:rsidRDefault="00424D63">
            <w:pPr>
              <w:pStyle w:val="ConsPlusNormal"/>
            </w:pPr>
          </w:p>
        </w:tc>
        <w:tc>
          <w:tcPr>
            <w:tcW w:w="1384" w:type="dxa"/>
            <w:vAlign w:val="center"/>
          </w:tcPr>
          <w:p w14:paraId="04A75D9B" w14:textId="77777777" w:rsidR="00424D63" w:rsidRDefault="00424D63">
            <w:pPr>
              <w:pStyle w:val="ConsPlusNormal"/>
              <w:jc w:val="right"/>
            </w:pPr>
            <w:r>
              <w:t>219,9</w:t>
            </w:r>
          </w:p>
        </w:tc>
      </w:tr>
      <w:tr w:rsidR="00424D63" w14:paraId="3FA484AF" w14:textId="77777777">
        <w:tc>
          <w:tcPr>
            <w:tcW w:w="4422" w:type="dxa"/>
            <w:vAlign w:val="center"/>
          </w:tcPr>
          <w:p w14:paraId="65C1F6D6" w14:textId="77777777" w:rsidR="00424D63" w:rsidRDefault="00424D63">
            <w:pPr>
              <w:pStyle w:val="ConsPlusNormal"/>
              <w:jc w:val="both"/>
            </w:pPr>
            <w: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499" w:type="dxa"/>
            <w:vAlign w:val="center"/>
          </w:tcPr>
          <w:p w14:paraId="5D276694" w14:textId="77777777" w:rsidR="00424D63" w:rsidRDefault="00424D63">
            <w:pPr>
              <w:pStyle w:val="ConsPlusNormal"/>
              <w:jc w:val="center"/>
            </w:pPr>
            <w:r>
              <w:t>804</w:t>
            </w:r>
          </w:p>
        </w:tc>
        <w:tc>
          <w:tcPr>
            <w:tcW w:w="634" w:type="dxa"/>
            <w:vAlign w:val="center"/>
          </w:tcPr>
          <w:p w14:paraId="4B9718C0" w14:textId="77777777" w:rsidR="00424D63" w:rsidRDefault="00424D63">
            <w:pPr>
              <w:pStyle w:val="ConsPlusNormal"/>
              <w:jc w:val="center"/>
            </w:pPr>
            <w:r>
              <w:t>0105</w:t>
            </w:r>
          </w:p>
        </w:tc>
        <w:tc>
          <w:tcPr>
            <w:tcW w:w="1594" w:type="dxa"/>
            <w:vAlign w:val="center"/>
          </w:tcPr>
          <w:p w14:paraId="7E9D678C" w14:textId="77777777" w:rsidR="00424D63" w:rsidRDefault="00424D63">
            <w:pPr>
              <w:pStyle w:val="ConsPlusNormal"/>
              <w:jc w:val="center"/>
            </w:pPr>
            <w:r>
              <w:t>9900051200</w:t>
            </w:r>
          </w:p>
        </w:tc>
        <w:tc>
          <w:tcPr>
            <w:tcW w:w="484" w:type="dxa"/>
            <w:vAlign w:val="center"/>
          </w:tcPr>
          <w:p w14:paraId="779A51FA" w14:textId="77777777" w:rsidR="00424D63" w:rsidRDefault="00424D63">
            <w:pPr>
              <w:pStyle w:val="ConsPlusNormal"/>
            </w:pPr>
          </w:p>
        </w:tc>
        <w:tc>
          <w:tcPr>
            <w:tcW w:w="1384" w:type="dxa"/>
            <w:vAlign w:val="center"/>
          </w:tcPr>
          <w:p w14:paraId="7647E837" w14:textId="77777777" w:rsidR="00424D63" w:rsidRDefault="00424D63">
            <w:pPr>
              <w:pStyle w:val="ConsPlusNormal"/>
              <w:jc w:val="right"/>
            </w:pPr>
            <w:r>
              <w:t>219,9</w:t>
            </w:r>
          </w:p>
        </w:tc>
      </w:tr>
      <w:tr w:rsidR="00424D63" w14:paraId="1432EDF5" w14:textId="77777777">
        <w:tc>
          <w:tcPr>
            <w:tcW w:w="4422" w:type="dxa"/>
            <w:vAlign w:val="center"/>
          </w:tcPr>
          <w:p w14:paraId="25830D69" w14:textId="77777777" w:rsidR="00424D63" w:rsidRDefault="00424D63">
            <w:pPr>
              <w:pStyle w:val="ConsPlusNormal"/>
              <w:jc w:val="both"/>
            </w:pPr>
            <w:r>
              <w:t>Межбюджетные трансферты</w:t>
            </w:r>
          </w:p>
        </w:tc>
        <w:tc>
          <w:tcPr>
            <w:tcW w:w="499" w:type="dxa"/>
            <w:vAlign w:val="center"/>
          </w:tcPr>
          <w:p w14:paraId="2FA634D6" w14:textId="77777777" w:rsidR="00424D63" w:rsidRDefault="00424D63">
            <w:pPr>
              <w:pStyle w:val="ConsPlusNormal"/>
              <w:jc w:val="center"/>
            </w:pPr>
            <w:r>
              <w:t>804</w:t>
            </w:r>
          </w:p>
        </w:tc>
        <w:tc>
          <w:tcPr>
            <w:tcW w:w="634" w:type="dxa"/>
            <w:vAlign w:val="center"/>
          </w:tcPr>
          <w:p w14:paraId="1645B85B" w14:textId="77777777" w:rsidR="00424D63" w:rsidRDefault="00424D63">
            <w:pPr>
              <w:pStyle w:val="ConsPlusNormal"/>
              <w:jc w:val="center"/>
            </w:pPr>
            <w:r>
              <w:t>0105</w:t>
            </w:r>
          </w:p>
        </w:tc>
        <w:tc>
          <w:tcPr>
            <w:tcW w:w="1594" w:type="dxa"/>
            <w:vAlign w:val="center"/>
          </w:tcPr>
          <w:p w14:paraId="0BBE40E5" w14:textId="77777777" w:rsidR="00424D63" w:rsidRDefault="00424D63">
            <w:pPr>
              <w:pStyle w:val="ConsPlusNormal"/>
              <w:jc w:val="center"/>
            </w:pPr>
            <w:r>
              <w:t>9900051200</w:t>
            </w:r>
          </w:p>
        </w:tc>
        <w:tc>
          <w:tcPr>
            <w:tcW w:w="484" w:type="dxa"/>
            <w:vAlign w:val="center"/>
          </w:tcPr>
          <w:p w14:paraId="1CCC4FC2" w14:textId="77777777" w:rsidR="00424D63" w:rsidRDefault="00424D63">
            <w:pPr>
              <w:pStyle w:val="ConsPlusNormal"/>
              <w:jc w:val="center"/>
            </w:pPr>
            <w:r>
              <w:t>500</w:t>
            </w:r>
          </w:p>
        </w:tc>
        <w:tc>
          <w:tcPr>
            <w:tcW w:w="1384" w:type="dxa"/>
            <w:vAlign w:val="center"/>
          </w:tcPr>
          <w:p w14:paraId="651C92A7" w14:textId="77777777" w:rsidR="00424D63" w:rsidRDefault="00424D63">
            <w:pPr>
              <w:pStyle w:val="ConsPlusNormal"/>
              <w:jc w:val="right"/>
            </w:pPr>
            <w:r>
              <w:t>219,9</w:t>
            </w:r>
          </w:p>
        </w:tc>
      </w:tr>
      <w:tr w:rsidR="00424D63" w14:paraId="27F8507F" w14:textId="77777777">
        <w:tc>
          <w:tcPr>
            <w:tcW w:w="4422" w:type="dxa"/>
            <w:vAlign w:val="center"/>
          </w:tcPr>
          <w:p w14:paraId="00DF88F4" w14:textId="77777777" w:rsidR="00424D63" w:rsidRDefault="00424D63">
            <w:pPr>
              <w:pStyle w:val="ConsPlusNormal"/>
              <w:jc w:val="both"/>
            </w:pPr>
            <w:r>
              <w:t>Субвенции</w:t>
            </w:r>
          </w:p>
        </w:tc>
        <w:tc>
          <w:tcPr>
            <w:tcW w:w="499" w:type="dxa"/>
            <w:vAlign w:val="center"/>
          </w:tcPr>
          <w:p w14:paraId="1A95ADEB" w14:textId="77777777" w:rsidR="00424D63" w:rsidRDefault="00424D63">
            <w:pPr>
              <w:pStyle w:val="ConsPlusNormal"/>
              <w:jc w:val="center"/>
            </w:pPr>
            <w:r>
              <w:t>804</w:t>
            </w:r>
          </w:p>
        </w:tc>
        <w:tc>
          <w:tcPr>
            <w:tcW w:w="634" w:type="dxa"/>
            <w:vAlign w:val="center"/>
          </w:tcPr>
          <w:p w14:paraId="7B3DC977" w14:textId="77777777" w:rsidR="00424D63" w:rsidRDefault="00424D63">
            <w:pPr>
              <w:pStyle w:val="ConsPlusNormal"/>
              <w:jc w:val="center"/>
            </w:pPr>
            <w:r>
              <w:t>0105</w:t>
            </w:r>
          </w:p>
        </w:tc>
        <w:tc>
          <w:tcPr>
            <w:tcW w:w="1594" w:type="dxa"/>
            <w:vAlign w:val="center"/>
          </w:tcPr>
          <w:p w14:paraId="0C66CF4F" w14:textId="77777777" w:rsidR="00424D63" w:rsidRDefault="00424D63">
            <w:pPr>
              <w:pStyle w:val="ConsPlusNormal"/>
              <w:jc w:val="center"/>
            </w:pPr>
            <w:r>
              <w:t>9900051200</w:t>
            </w:r>
          </w:p>
        </w:tc>
        <w:tc>
          <w:tcPr>
            <w:tcW w:w="484" w:type="dxa"/>
            <w:vAlign w:val="center"/>
          </w:tcPr>
          <w:p w14:paraId="5F2BC950" w14:textId="77777777" w:rsidR="00424D63" w:rsidRDefault="00424D63">
            <w:pPr>
              <w:pStyle w:val="ConsPlusNormal"/>
              <w:jc w:val="center"/>
            </w:pPr>
            <w:r>
              <w:t>530</w:t>
            </w:r>
          </w:p>
        </w:tc>
        <w:tc>
          <w:tcPr>
            <w:tcW w:w="1384" w:type="dxa"/>
            <w:vAlign w:val="center"/>
          </w:tcPr>
          <w:p w14:paraId="2DD6E412" w14:textId="77777777" w:rsidR="00424D63" w:rsidRDefault="00424D63">
            <w:pPr>
              <w:pStyle w:val="ConsPlusNormal"/>
              <w:jc w:val="right"/>
            </w:pPr>
            <w:r>
              <w:t>219,9</w:t>
            </w:r>
          </w:p>
        </w:tc>
      </w:tr>
      <w:tr w:rsidR="00424D63" w14:paraId="5E33A808" w14:textId="77777777">
        <w:tc>
          <w:tcPr>
            <w:tcW w:w="4422" w:type="dxa"/>
            <w:vAlign w:val="center"/>
          </w:tcPr>
          <w:p w14:paraId="7C34D653" w14:textId="77777777" w:rsidR="00424D63" w:rsidRDefault="00424D63">
            <w:pPr>
              <w:pStyle w:val="ConsPlusNormal"/>
              <w:jc w:val="both"/>
            </w:pPr>
            <w:r>
              <w:t>Международные отношения и международное сотрудничество</w:t>
            </w:r>
          </w:p>
        </w:tc>
        <w:tc>
          <w:tcPr>
            <w:tcW w:w="499" w:type="dxa"/>
            <w:vAlign w:val="center"/>
          </w:tcPr>
          <w:p w14:paraId="120F2537" w14:textId="77777777" w:rsidR="00424D63" w:rsidRDefault="00424D63">
            <w:pPr>
              <w:pStyle w:val="ConsPlusNormal"/>
              <w:jc w:val="center"/>
            </w:pPr>
            <w:r>
              <w:t>804</w:t>
            </w:r>
          </w:p>
        </w:tc>
        <w:tc>
          <w:tcPr>
            <w:tcW w:w="634" w:type="dxa"/>
            <w:vAlign w:val="center"/>
          </w:tcPr>
          <w:p w14:paraId="6A137A95" w14:textId="77777777" w:rsidR="00424D63" w:rsidRDefault="00424D63">
            <w:pPr>
              <w:pStyle w:val="ConsPlusNormal"/>
              <w:jc w:val="center"/>
            </w:pPr>
            <w:r>
              <w:t>0108</w:t>
            </w:r>
          </w:p>
        </w:tc>
        <w:tc>
          <w:tcPr>
            <w:tcW w:w="1594" w:type="dxa"/>
            <w:vAlign w:val="center"/>
          </w:tcPr>
          <w:p w14:paraId="08528A89" w14:textId="77777777" w:rsidR="00424D63" w:rsidRDefault="00424D63">
            <w:pPr>
              <w:pStyle w:val="ConsPlusNormal"/>
            </w:pPr>
          </w:p>
        </w:tc>
        <w:tc>
          <w:tcPr>
            <w:tcW w:w="484" w:type="dxa"/>
            <w:vAlign w:val="center"/>
          </w:tcPr>
          <w:p w14:paraId="61996C87" w14:textId="77777777" w:rsidR="00424D63" w:rsidRDefault="00424D63">
            <w:pPr>
              <w:pStyle w:val="ConsPlusNormal"/>
            </w:pPr>
          </w:p>
        </w:tc>
        <w:tc>
          <w:tcPr>
            <w:tcW w:w="1384" w:type="dxa"/>
            <w:vAlign w:val="center"/>
          </w:tcPr>
          <w:p w14:paraId="55E5712D" w14:textId="77777777" w:rsidR="00424D63" w:rsidRDefault="00424D63">
            <w:pPr>
              <w:pStyle w:val="ConsPlusNormal"/>
              <w:jc w:val="right"/>
            </w:pPr>
            <w:r>
              <w:t>7191,6</w:t>
            </w:r>
          </w:p>
        </w:tc>
      </w:tr>
      <w:tr w:rsidR="00424D63" w14:paraId="7A675CFD" w14:textId="77777777">
        <w:tc>
          <w:tcPr>
            <w:tcW w:w="4422" w:type="dxa"/>
            <w:vAlign w:val="center"/>
          </w:tcPr>
          <w:p w14:paraId="7EC22F31" w14:textId="77777777" w:rsidR="00424D63" w:rsidRDefault="00424D63">
            <w:pPr>
              <w:pStyle w:val="ConsPlusNormal"/>
              <w:jc w:val="both"/>
            </w:pPr>
            <w:r>
              <w:t>Государственная программа "Улучшение инвестиционного климата и развитие экспорта Томской области"</w:t>
            </w:r>
          </w:p>
        </w:tc>
        <w:tc>
          <w:tcPr>
            <w:tcW w:w="499" w:type="dxa"/>
            <w:vAlign w:val="center"/>
          </w:tcPr>
          <w:p w14:paraId="7A996767" w14:textId="77777777" w:rsidR="00424D63" w:rsidRDefault="00424D63">
            <w:pPr>
              <w:pStyle w:val="ConsPlusNormal"/>
              <w:jc w:val="center"/>
            </w:pPr>
            <w:r>
              <w:t>804</w:t>
            </w:r>
          </w:p>
        </w:tc>
        <w:tc>
          <w:tcPr>
            <w:tcW w:w="634" w:type="dxa"/>
            <w:vAlign w:val="center"/>
          </w:tcPr>
          <w:p w14:paraId="6A20DD51" w14:textId="77777777" w:rsidR="00424D63" w:rsidRDefault="00424D63">
            <w:pPr>
              <w:pStyle w:val="ConsPlusNormal"/>
              <w:jc w:val="center"/>
            </w:pPr>
            <w:r>
              <w:t>0108</w:t>
            </w:r>
          </w:p>
        </w:tc>
        <w:tc>
          <w:tcPr>
            <w:tcW w:w="1594" w:type="dxa"/>
            <w:vAlign w:val="center"/>
          </w:tcPr>
          <w:p w14:paraId="09D752DB" w14:textId="77777777" w:rsidR="00424D63" w:rsidRDefault="00424D63">
            <w:pPr>
              <w:pStyle w:val="ConsPlusNormal"/>
              <w:jc w:val="center"/>
            </w:pPr>
            <w:r>
              <w:t>0100000000</w:t>
            </w:r>
          </w:p>
        </w:tc>
        <w:tc>
          <w:tcPr>
            <w:tcW w:w="484" w:type="dxa"/>
            <w:vAlign w:val="center"/>
          </w:tcPr>
          <w:p w14:paraId="24925AA6" w14:textId="77777777" w:rsidR="00424D63" w:rsidRDefault="00424D63">
            <w:pPr>
              <w:pStyle w:val="ConsPlusNormal"/>
            </w:pPr>
          </w:p>
        </w:tc>
        <w:tc>
          <w:tcPr>
            <w:tcW w:w="1384" w:type="dxa"/>
            <w:vAlign w:val="center"/>
          </w:tcPr>
          <w:p w14:paraId="1DAC69E6" w14:textId="77777777" w:rsidR="00424D63" w:rsidRDefault="00424D63">
            <w:pPr>
              <w:pStyle w:val="ConsPlusNormal"/>
              <w:jc w:val="right"/>
            </w:pPr>
            <w:r>
              <w:t>7191,6</w:t>
            </w:r>
          </w:p>
        </w:tc>
      </w:tr>
      <w:tr w:rsidR="00424D63" w14:paraId="178CCD1D" w14:textId="77777777">
        <w:tc>
          <w:tcPr>
            <w:tcW w:w="4422" w:type="dxa"/>
            <w:vAlign w:val="center"/>
          </w:tcPr>
          <w:p w14:paraId="6A675E34" w14:textId="77777777" w:rsidR="00424D63" w:rsidRDefault="00424D63">
            <w:pPr>
              <w:pStyle w:val="ConsPlusNormal"/>
              <w:jc w:val="both"/>
            </w:pPr>
            <w:r>
              <w:t>Комплекс процессных мероприятий "Развитие внешних связей Томской области"</w:t>
            </w:r>
          </w:p>
        </w:tc>
        <w:tc>
          <w:tcPr>
            <w:tcW w:w="499" w:type="dxa"/>
            <w:vAlign w:val="center"/>
          </w:tcPr>
          <w:p w14:paraId="1A95DA51" w14:textId="77777777" w:rsidR="00424D63" w:rsidRDefault="00424D63">
            <w:pPr>
              <w:pStyle w:val="ConsPlusNormal"/>
              <w:jc w:val="center"/>
            </w:pPr>
            <w:r>
              <w:t>804</w:t>
            </w:r>
          </w:p>
        </w:tc>
        <w:tc>
          <w:tcPr>
            <w:tcW w:w="634" w:type="dxa"/>
            <w:vAlign w:val="center"/>
          </w:tcPr>
          <w:p w14:paraId="01E51EB6" w14:textId="77777777" w:rsidR="00424D63" w:rsidRDefault="00424D63">
            <w:pPr>
              <w:pStyle w:val="ConsPlusNormal"/>
              <w:jc w:val="center"/>
            </w:pPr>
            <w:r>
              <w:t>0108</w:t>
            </w:r>
          </w:p>
        </w:tc>
        <w:tc>
          <w:tcPr>
            <w:tcW w:w="1594" w:type="dxa"/>
            <w:vAlign w:val="center"/>
          </w:tcPr>
          <w:p w14:paraId="4DD7D1F5" w14:textId="77777777" w:rsidR="00424D63" w:rsidRDefault="00424D63">
            <w:pPr>
              <w:pStyle w:val="ConsPlusNormal"/>
              <w:jc w:val="center"/>
            </w:pPr>
            <w:r>
              <w:t>0146100000</w:t>
            </w:r>
          </w:p>
        </w:tc>
        <w:tc>
          <w:tcPr>
            <w:tcW w:w="484" w:type="dxa"/>
            <w:vAlign w:val="center"/>
          </w:tcPr>
          <w:p w14:paraId="6B9E736E" w14:textId="77777777" w:rsidR="00424D63" w:rsidRDefault="00424D63">
            <w:pPr>
              <w:pStyle w:val="ConsPlusNormal"/>
            </w:pPr>
          </w:p>
        </w:tc>
        <w:tc>
          <w:tcPr>
            <w:tcW w:w="1384" w:type="dxa"/>
            <w:vAlign w:val="center"/>
          </w:tcPr>
          <w:p w14:paraId="38BF221F" w14:textId="77777777" w:rsidR="00424D63" w:rsidRDefault="00424D63">
            <w:pPr>
              <w:pStyle w:val="ConsPlusNormal"/>
              <w:jc w:val="right"/>
            </w:pPr>
            <w:r>
              <w:t>7191,6</w:t>
            </w:r>
          </w:p>
        </w:tc>
      </w:tr>
      <w:tr w:rsidR="00424D63" w14:paraId="7AF7643A" w14:textId="77777777">
        <w:tc>
          <w:tcPr>
            <w:tcW w:w="4422" w:type="dxa"/>
            <w:vAlign w:val="center"/>
          </w:tcPr>
          <w:p w14:paraId="0FA5A0D0" w14:textId="77777777" w:rsidR="00424D63" w:rsidRDefault="00424D63">
            <w:pPr>
              <w:pStyle w:val="ConsPlusNormal"/>
              <w:jc w:val="both"/>
            </w:pPr>
            <w:r>
              <w:t>Международные культурные, научные и информационные связи</w:t>
            </w:r>
          </w:p>
        </w:tc>
        <w:tc>
          <w:tcPr>
            <w:tcW w:w="499" w:type="dxa"/>
            <w:vAlign w:val="center"/>
          </w:tcPr>
          <w:p w14:paraId="601705C8" w14:textId="77777777" w:rsidR="00424D63" w:rsidRDefault="00424D63">
            <w:pPr>
              <w:pStyle w:val="ConsPlusNormal"/>
              <w:jc w:val="center"/>
            </w:pPr>
            <w:r>
              <w:t>804</w:t>
            </w:r>
          </w:p>
        </w:tc>
        <w:tc>
          <w:tcPr>
            <w:tcW w:w="634" w:type="dxa"/>
            <w:vAlign w:val="center"/>
          </w:tcPr>
          <w:p w14:paraId="6E45A8AA" w14:textId="77777777" w:rsidR="00424D63" w:rsidRDefault="00424D63">
            <w:pPr>
              <w:pStyle w:val="ConsPlusNormal"/>
              <w:jc w:val="center"/>
            </w:pPr>
            <w:r>
              <w:t>0108</w:t>
            </w:r>
          </w:p>
        </w:tc>
        <w:tc>
          <w:tcPr>
            <w:tcW w:w="1594" w:type="dxa"/>
            <w:vAlign w:val="center"/>
          </w:tcPr>
          <w:p w14:paraId="016467E4" w14:textId="77777777" w:rsidR="00424D63" w:rsidRDefault="00424D63">
            <w:pPr>
              <w:pStyle w:val="ConsPlusNormal"/>
              <w:jc w:val="center"/>
            </w:pPr>
            <w:r>
              <w:t>0146102010</w:t>
            </w:r>
          </w:p>
        </w:tc>
        <w:tc>
          <w:tcPr>
            <w:tcW w:w="484" w:type="dxa"/>
            <w:vAlign w:val="center"/>
          </w:tcPr>
          <w:p w14:paraId="03F23920" w14:textId="77777777" w:rsidR="00424D63" w:rsidRDefault="00424D63">
            <w:pPr>
              <w:pStyle w:val="ConsPlusNormal"/>
            </w:pPr>
          </w:p>
        </w:tc>
        <w:tc>
          <w:tcPr>
            <w:tcW w:w="1384" w:type="dxa"/>
            <w:vAlign w:val="center"/>
          </w:tcPr>
          <w:p w14:paraId="7E8622F1" w14:textId="77777777" w:rsidR="00424D63" w:rsidRDefault="00424D63">
            <w:pPr>
              <w:pStyle w:val="ConsPlusNormal"/>
              <w:jc w:val="right"/>
            </w:pPr>
            <w:r>
              <w:t>7191,6</w:t>
            </w:r>
          </w:p>
        </w:tc>
      </w:tr>
      <w:tr w:rsidR="00424D63" w14:paraId="4D6BC4A4" w14:textId="77777777">
        <w:tc>
          <w:tcPr>
            <w:tcW w:w="4422" w:type="dxa"/>
            <w:vAlign w:val="center"/>
          </w:tcPr>
          <w:p w14:paraId="7FCCFC94" w14:textId="77777777" w:rsidR="00424D63" w:rsidRDefault="00424D63">
            <w:pPr>
              <w:pStyle w:val="ConsPlusNormal"/>
              <w:jc w:val="both"/>
            </w:pPr>
            <w:r>
              <w:t xml:space="preserve">Закупка товаров, работ и услуг для обеспечения государственных </w:t>
            </w:r>
            <w:r>
              <w:lastRenderedPageBreak/>
              <w:t>(муниципальных) нужд</w:t>
            </w:r>
          </w:p>
        </w:tc>
        <w:tc>
          <w:tcPr>
            <w:tcW w:w="499" w:type="dxa"/>
            <w:vAlign w:val="center"/>
          </w:tcPr>
          <w:p w14:paraId="7602AF2D" w14:textId="77777777" w:rsidR="00424D63" w:rsidRDefault="00424D63">
            <w:pPr>
              <w:pStyle w:val="ConsPlusNormal"/>
              <w:jc w:val="center"/>
            </w:pPr>
            <w:r>
              <w:lastRenderedPageBreak/>
              <w:t>804</w:t>
            </w:r>
          </w:p>
        </w:tc>
        <w:tc>
          <w:tcPr>
            <w:tcW w:w="634" w:type="dxa"/>
            <w:vAlign w:val="center"/>
          </w:tcPr>
          <w:p w14:paraId="60074376" w14:textId="77777777" w:rsidR="00424D63" w:rsidRDefault="00424D63">
            <w:pPr>
              <w:pStyle w:val="ConsPlusNormal"/>
              <w:jc w:val="center"/>
            </w:pPr>
            <w:r>
              <w:t>0108</w:t>
            </w:r>
          </w:p>
        </w:tc>
        <w:tc>
          <w:tcPr>
            <w:tcW w:w="1594" w:type="dxa"/>
            <w:vAlign w:val="center"/>
          </w:tcPr>
          <w:p w14:paraId="11B3F849" w14:textId="77777777" w:rsidR="00424D63" w:rsidRDefault="00424D63">
            <w:pPr>
              <w:pStyle w:val="ConsPlusNormal"/>
              <w:jc w:val="center"/>
            </w:pPr>
            <w:r>
              <w:t>0146102010</w:t>
            </w:r>
          </w:p>
        </w:tc>
        <w:tc>
          <w:tcPr>
            <w:tcW w:w="484" w:type="dxa"/>
            <w:vAlign w:val="center"/>
          </w:tcPr>
          <w:p w14:paraId="4048CA02" w14:textId="77777777" w:rsidR="00424D63" w:rsidRDefault="00424D63">
            <w:pPr>
              <w:pStyle w:val="ConsPlusNormal"/>
              <w:jc w:val="center"/>
            </w:pPr>
            <w:r>
              <w:t>200</w:t>
            </w:r>
          </w:p>
        </w:tc>
        <w:tc>
          <w:tcPr>
            <w:tcW w:w="1384" w:type="dxa"/>
            <w:vAlign w:val="center"/>
          </w:tcPr>
          <w:p w14:paraId="437A7F20" w14:textId="77777777" w:rsidR="00424D63" w:rsidRDefault="00424D63">
            <w:pPr>
              <w:pStyle w:val="ConsPlusNormal"/>
              <w:jc w:val="right"/>
            </w:pPr>
            <w:r>
              <w:t>7191,6</w:t>
            </w:r>
          </w:p>
        </w:tc>
      </w:tr>
      <w:tr w:rsidR="00424D63" w14:paraId="4D04E517" w14:textId="77777777">
        <w:tc>
          <w:tcPr>
            <w:tcW w:w="4422" w:type="dxa"/>
            <w:vAlign w:val="center"/>
          </w:tcPr>
          <w:p w14:paraId="3A63B580"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1E36B4E3" w14:textId="77777777" w:rsidR="00424D63" w:rsidRDefault="00424D63">
            <w:pPr>
              <w:pStyle w:val="ConsPlusNormal"/>
              <w:jc w:val="center"/>
            </w:pPr>
            <w:r>
              <w:t>804</w:t>
            </w:r>
          </w:p>
        </w:tc>
        <w:tc>
          <w:tcPr>
            <w:tcW w:w="634" w:type="dxa"/>
            <w:vAlign w:val="center"/>
          </w:tcPr>
          <w:p w14:paraId="33C62396" w14:textId="77777777" w:rsidR="00424D63" w:rsidRDefault="00424D63">
            <w:pPr>
              <w:pStyle w:val="ConsPlusNormal"/>
              <w:jc w:val="center"/>
            </w:pPr>
            <w:r>
              <w:t>0108</w:t>
            </w:r>
          </w:p>
        </w:tc>
        <w:tc>
          <w:tcPr>
            <w:tcW w:w="1594" w:type="dxa"/>
            <w:vAlign w:val="center"/>
          </w:tcPr>
          <w:p w14:paraId="534FF108" w14:textId="77777777" w:rsidR="00424D63" w:rsidRDefault="00424D63">
            <w:pPr>
              <w:pStyle w:val="ConsPlusNormal"/>
              <w:jc w:val="center"/>
            </w:pPr>
            <w:r>
              <w:t>0146102010</w:t>
            </w:r>
          </w:p>
        </w:tc>
        <w:tc>
          <w:tcPr>
            <w:tcW w:w="484" w:type="dxa"/>
            <w:vAlign w:val="center"/>
          </w:tcPr>
          <w:p w14:paraId="3CDE9AF2" w14:textId="77777777" w:rsidR="00424D63" w:rsidRDefault="00424D63">
            <w:pPr>
              <w:pStyle w:val="ConsPlusNormal"/>
              <w:jc w:val="center"/>
            </w:pPr>
            <w:r>
              <w:t>240</w:t>
            </w:r>
          </w:p>
        </w:tc>
        <w:tc>
          <w:tcPr>
            <w:tcW w:w="1384" w:type="dxa"/>
            <w:vAlign w:val="center"/>
          </w:tcPr>
          <w:p w14:paraId="42EB03FD" w14:textId="77777777" w:rsidR="00424D63" w:rsidRDefault="00424D63">
            <w:pPr>
              <w:pStyle w:val="ConsPlusNormal"/>
              <w:jc w:val="right"/>
            </w:pPr>
            <w:r>
              <w:t>7191,6</w:t>
            </w:r>
          </w:p>
        </w:tc>
      </w:tr>
      <w:tr w:rsidR="00424D63" w14:paraId="414A968B" w14:textId="77777777">
        <w:tc>
          <w:tcPr>
            <w:tcW w:w="4422" w:type="dxa"/>
            <w:vAlign w:val="center"/>
          </w:tcPr>
          <w:p w14:paraId="4FD57793" w14:textId="77777777" w:rsidR="00424D63" w:rsidRDefault="00424D63">
            <w:pPr>
              <w:pStyle w:val="ConsPlusNormal"/>
              <w:jc w:val="both"/>
            </w:pPr>
            <w:r>
              <w:t>Другие общегосударственные вопросы</w:t>
            </w:r>
          </w:p>
        </w:tc>
        <w:tc>
          <w:tcPr>
            <w:tcW w:w="499" w:type="dxa"/>
            <w:vAlign w:val="center"/>
          </w:tcPr>
          <w:p w14:paraId="4B592289" w14:textId="77777777" w:rsidR="00424D63" w:rsidRDefault="00424D63">
            <w:pPr>
              <w:pStyle w:val="ConsPlusNormal"/>
              <w:jc w:val="center"/>
            </w:pPr>
            <w:r>
              <w:t>804</w:t>
            </w:r>
          </w:p>
        </w:tc>
        <w:tc>
          <w:tcPr>
            <w:tcW w:w="634" w:type="dxa"/>
            <w:vAlign w:val="center"/>
          </w:tcPr>
          <w:p w14:paraId="358EBD55" w14:textId="77777777" w:rsidR="00424D63" w:rsidRDefault="00424D63">
            <w:pPr>
              <w:pStyle w:val="ConsPlusNormal"/>
              <w:jc w:val="center"/>
            </w:pPr>
            <w:r>
              <w:t>0113</w:t>
            </w:r>
          </w:p>
        </w:tc>
        <w:tc>
          <w:tcPr>
            <w:tcW w:w="1594" w:type="dxa"/>
            <w:vAlign w:val="center"/>
          </w:tcPr>
          <w:p w14:paraId="40023E5F" w14:textId="77777777" w:rsidR="00424D63" w:rsidRDefault="00424D63">
            <w:pPr>
              <w:pStyle w:val="ConsPlusNormal"/>
            </w:pPr>
          </w:p>
        </w:tc>
        <w:tc>
          <w:tcPr>
            <w:tcW w:w="484" w:type="dxa"/>
            <w:vAlign w:val="center"/>
          </w:tcPr>
          <w:p w14:paraId="311F89D8" w14:textId="77777777" w:rsidR="00424D63" w:rsidRDefault="00424D63">
            <w:pPr>
              <w:pStyle w:val="ConsPlusNormal"/>
            </w:pPr>
          </w:p>
        </w:tc>
        <w:tc>
          <w:tcPr>
            <w:tcW w:w="1384" w:type="dxa"/>
            <w:vAlign w:val="center"/>
          </w:tcPr>
          <w:p w14:paraId="21F7FA50" w14:textId="77777777" w:rsidR="00424D63" w:rsidRDefault="00424D63">
            <w:pPr>
              <w:pStyle w:val="ConsPlusNormal"/>
              <w:jc w:val="right"/>
            </w:pPr>
            <w:r>
              <w:t>1045192,1</w:t>
            </w:r>
          </w:p>
        </w:tc>
      </w:tr>
      <w:tr w:rsidR="00424D63" w14:paraId="5BAED332" w14:textId="77777777">
        <w:tc>
          <w:tcPr>
            <w:tcW w:w="4422" w:type="dxa"/>
            <w:vAlign w:val="center"/>
          </w:tcPr>
          <w:p w14:paraId="657E3746" w14:textId="77777777" w:rsidR="00424D63" w:rsidRDefault="00424D63">
            <w:pPr>
              <w:pStyle w:val="ConsPlusNormal"/>
              <w:jc w:val="both"/>
            </w:pPr>
            <w:r>
              <w:t>Государственная программа "Улучшение инвестиционного климата и развитие экспорта Томской области"</w:t>
            </w:r>
          </w:p>
        </w:tc>
        <w:tc>
          <w:tcPr>
            <w:tcW w:w="499" w:type="dxa"/>
            <w:vAlign w:val="center"/>
          </w:tcPr>
          <w:p w14:paraId="361B5E09" w14:textId="77777777" w:rsidR="00424D63" w:rsidRDefault="00424D63">
            <w:pPr>
              <w:pStyle w:val="ConsPlusNormal"/>
              <w:jc w:val="center"/>
            </w:pPr>
            <w:r>
              <w:t>804</w:t>
            </w:r>
          </w:p>
        </w:tc>
        <w:tc>
          <w:tcPr>
            <w:tcW w:w="634" w:type="dxa"/>
            <w:vAlign w:val="center"/>
          </w:tcPr>
          <w:p w14:paraId="52F33E6F" w14:textId="77777777" w:rsidR="00424D63" w:rsidRDefault="00424D63">
            <w:pPr>
              <w:pStyle w:val="ConsPlusNormal"/>
              <w:jc w:val="center"/>
            </w:pPr>
            <w:r>
              <w:t>0113</w:t>
            </w:r>
          </w:p>
        </w:tc>
        <w:tc>
          <w:tcPr>
            <w:tcW w:w="1594" w:type="dxa"/>
            <w:vAlign w:val="center"/>
          </w:tcPr>
          <w:p w14:paraId="58AF06E2" w14:textId="77777777" w:rsidR="00424D63" w:rsidRDefault="00424D63">
            <w:pPr>
              <w:pStyle w:val="ConsPlusNormal"/>
              <w:jc w:val="center"/>
            </w:pPr>
            <w:r>
              <w:t>0100000000</w:t>
            </w:r>
          </w:p>
        </w:tc>
        <w:tc>
          <w:tcPr>
            <w:tcW w:w="484" w:type="dxa"/>
            <w:vAlign w:val="center"/>
          </w:tcPr>
          <w:p w14:paraId="4DA7EEC8" w14:textId="77777777" w:rsidR="00424D63" w:rsidRDefault="00424D63">
            <w:pPr>
              <w:pStyle w:val="ConsPlusNormal"/>
            </w:pPr>
          </w:p>
        </w:tc>
        <w:tc>
          <w:tcPr>
            <w:tcW w:w="1384" w:type="dxa"/>
            <w:vAlign w:val="center"/>
          </w:tcPr>
          <w:p w14:paraId="3E8050F6" w14:textId="77777777" w:rsidR="00424D63" w:rsidRDefault="00424D63">
            <w:pPr>
              <w:pStyle w:val="ConsPlusNormal"/>
              <w:jc w:val="right"/>
            </w:pPr>
            <w:r>
              <w:t>16331,6</w:t>
            </w:r>
          </w:p>
        </w:tc>
      </w:tr>
      <w:tr w:rsidR="00424D63" w14:paraId="500BF373" w14:textId="77777777">
        <w:tc>
          <w:tcPr>
            <w:tcW w:w="4422" w:type="dxa"/>
            <w:vAlign w:val="center"/>
          </w:tcPr>
          <w:p w14:paraId="5CE8F93B" w14:textId="77777777" w:rsidR="00424D63" w:rsidRDefault="00424D63">
            <w:pPr>
              <w:pStyle w:val="ConsPlusNormal"/>
              <w:jc w:val="both"/>
            </w:pPr>
            <w:r>
              <w:t>Комплекс процессных мероприятий "Развитие внешних связей Томской области"</w:t>
            </w:r>
          </w:p>
        </w:tc>
        <w:tc>
          <w:tcPr>
            <w:tcW w:w="499" w:type="dxa"/>
            <w:vAlign w:val="center"/>
          </w:tcPr>
          <w:p w14:paraId="70AE44FE" w14:textId="77777777" w:rsidR="00424D63" w:rsidRDefault="00424D63">
            <w:pPr>
              <w:pStyle w:val="ConsPlusNormal"/>
              <w:jc w:val="center"/>
            </w:pPr>
            <w:r>
              <w:t>804</w:t>
            </w:r>
          </w:p>
        </w:tc>
        <w:tc>
          <w:tcPr>
            <w:tcW w:w="634" w:type="dxa"/>
            <w:vAlign w:val="center"/>
          </w:tcPr>
          <w:p w14:paraId="6899A813" w14:textId="77777777" w:rsidR="00424D63" w:rsidRDefault="00424D63">
            <w:pPr>
              <w:pStyle w:val="ConsPlusNormal"/>
              <w:jc w:val="center"/>
            </w:pPr>
            <w:r>
              <w:t>0113</w:t>
            </w:r>
          </w:p>
        </w:tc>
        <w:tc>
          <w:tcPr>
            <w:tcW w:w="1594" w:type="dxa"/>
            <w:vAlign w:val="center"/>
          </w:tcPr>
          <w:p w14:paraId="69D1DF01" w14:textId="77777777" w:rsidR="00424D63" w:rsidRDefault="00424D63">
            <w:pPr>
              <w:pStyle w:val="ConsPlusNormal"/>
              <w:jc w:val="center"/>
            </w:pPr>
            <w:r>
              <w:t>0146100000</w:t>
            </w:r>
          </w:p>
        </w:tc>
        <w:tc>
          <w:tcPr>
            <w:tcW w:w="484" w:type="dxa"/>
            <w:vAlign w:val="center"/>
          </w:tcPr>
          <w:p w14:paraId="33651E1A" w14:textId="77777777" w:rsidR="00424D63" w:rsidRDefault="00424D63">
            <w:pPr>
              <w:pStyle w:val="ConsPlusNormal"/>
            </w:pPr>
          </w:p>
        </w:tc>
        <w:tc>
          <w:tcPr>
            <w:tcW w:w="1384" w:type="dxa"/>
            <w:vAlign w:val="center"/>
          </w:tcPr>
          <w:p w14:paraId="4940A522" w14:textId="77777777" w:rsidR="00424D63" w:rsidRDefault="00424D63">
            <w:pPr>
              <w:pStyle w:val="ConsPlusNormal"/>
              <w:jc w:val="right"/>
            </w:pPr>
            <w:r>
              <w:t>16331,6</w:t>
            </w:r>
          </w:p>
        </w:tc>
      </w:tr>
      <w:tr w:rsidR="00424D63" w14:paraId="35141259" w14:textId="77777777">
        <w:tc>
          <w:tcPr>
            <w:tcW w:w="4422" w:type="dxa"/>
            <w:vAlign w:val="center"/>
          </w:tcPr>
          <w:p w14:paraId="75876468" w14:textId="77777777" w:rsidR="00424D63" w:rsidRDefault="00424D63">
            <w:pPr>
              <w:pStyle w:val="ConsPlusNormal"/>
              <w:jc w:val="both"/>
            </w:pPr>
            <w:r>
              <w:t>Членские взносы Томской области на реализацию решений и программ Совета Межрегиональной ассоциации "Сибирское соглашение", координационных советов и содержание Исполнительного комитета Межрегиональной ассоциации "Сибирское соглашение"</w:t>
            </w:r>
          </w:p>
        </w:tc>
        <w:tc>
          <w:tcPr>
            <w:tcW w:w="499" w:type="dxa"/>
            <w:vAlign w:val="center"/>
          </w:tcPr>
          <w:p w14:paraId="6623DD9E" w14:textId="77777777" w:rsidR="00424D63" w:rsidRDefault="00424D63">
            <w:pPr>
              <w:pStyle w:val="ConsPlusNormal"/>
              <w:jc w:val="center"/>
            </w:pPr>
            <w:r>
              <w:t>804</w:t>
            </w:r>
          </w:p>
        </w:tc>
        <w:tc>
          <w:tcPr>
            <w:tcW w:w="634" w:type="dxa"/>
            <w:vAlign w:val="center"/>
          </w:tcPr>
          <w:p w14:paraId="08F9EFB6" w14:textId="77777777" w:rsidR="00424D63" w:rsidRDefault="00424D63">
            <w:pPr>
              <w:pStyle w:val="ConsPlusNormal"/>
              <w:jc w:val="center"/>
            </w:pPr>
            <w:r>
              <w:t>0113</w:t>
            </w:r>
          </w:p>
        </w:tc>
        <w:tc>
          <w:tcPr>
            <w:tcW w:w="1594" w:type="dxa"/>
            <w:vAlign w:val="center"/>
          </w:tcPr>
          <w:p w14:paraId="776DCF83" w14:textId="77777777" w:rsidR="00424D63" w:rsidRDefault="00424D63">
            <w:pPr>
              <w:pStyle w:val="ConsPlusNormal"/>
              <w:jc w:val="center"/>
            </w:pPr>
            <w:r>
              <w:t>0146100340</w:t>
            </w:r>
          </w:p>
        </w:tc>
        <w:tc>
          <w:tcPr>
            <w:tcW w:w="484" w:type="dxa"/>
            <w:vAlign w:val="center"/>
          </w:tcPr>
          <w:p w14:paraId="4ABECFD9" w14:textId="77777777" w:rsidR="00424D63" w:rsidRDefault="00424D63">
            <w:pPr>
              <w:pStyle w:val="ConsPlusNormal"/>
            </w:pPr>
          </w:p>
        </w:tc>
        <w:tc>
          <w:tcPr>
            <w:tcW w:w="1384" w:type="dxa"/>
            <w:vAlign w:val="center"/>
          </w:tcPr>
          <w:p w14:paraId="15388A08" w14:textId="77777777" w:rsidR="00424D63" w:rsidRDefault="00424D63">
            <w:pPr>
              <w:pStyle w:val="ConsPlusNormal"/>
              <w:jc w:val="right"/>
            </w:pPr>
            <w:r>
              <w:t>16331,6</w:t>
            </w:r>
          </w:p>
        </w:tc>
      </w:tr>
      <w:tr w:rsidR="00424D63" w14:paraId="454FF238" w14:textId="77777777">
        <w:tc>
          <w:tcPr>
            <w:tcW w:w="4422" w:type="dxa"/>
            <w:vAlign w:val="center"/>
          </w:tcPr>
          <w:p w14:paraId="5E10B812" w14:textId="77777777" w:rsidR="00424D63" w:rsidRDefault="00424D63">
            <w:pPr>
              <w:pStyle w:val="ConsPlusNormal"/>
              <w:jc w:val="both"/>
            </w:pPr>
            <w:r>
              <w:t>Иные бюджетные ассигнования</w:t>
            </w:r>
          </w:p>
        </w:tc>
        <w:tc>
          <w:tcPr>
            <w:tcW w:w="499" w:type="dxa"/>
            <w:vAlign w:val="center"/>
          </w:tcPr>
          <w:p w14:paraId="42727F47" w14:textId="77777777" w:rsidR="00424D63" w:rsidRDefault="00424D63">
            <w:pPr>
              <w:pStyle w:val="ConsPlusNormal"/>
              <w:jc w:val="center"/>
            </w:pPr>
            <w:r>
              <w:t>804</w:t>
            </w:r>
          </w:p>
        </w:tc>
        <w:tc>
          <w:tcPr>
            <w:tcW w:w="634" w:type="dxa"/>
            <w:vAlign w:val="center"/>
          </w:tcPr>
          <w:p w14:paraId="3D89A07C" w14:textId="77777777" w:rsidR="00424D63" w:rsidRDefault="00424D63">
            <w:pPr>
              <w:pStyle w:val="ConsPlusNormal"/>
              <w:jc w:val="center"/>
            </w:pPr>
            <w:r>
              <w:t>0113</w:t>
            </w:r>
          </w:p>
        </w:tc>
        <w:tc>
          <w:tcPr>
            <w:tcW w:w="1594" w:type="dxa"/>
            <w:vAlign w:val="center"/>
          </w:tcPr>
          <w:p w14:paraId="63DE78C8" w14:textId="77777777" w:rsidR="00424D63" w:rsidRDefault="00424D63">
            <w:pPr>
              <w:pStyle w:val="ConsPlusNormal"/>
              <w:jc w:val="center"/>
            </w:pPr>
            <w:r>
              <w:t>0146100340</w:t>
            </w:r>
          </w:p>
        </w:tc>
        <w:tc>
          <w:tcPr>
            <w:tcW w:w="484" w:type="dxa"/>
            <w:vAlign w:val="center"/>
          </w:tcPr>
          <w:p w14:paraId="68CC7249" w14:textId="77777777" w:rsidR="00424D63" w:rsidRDefault="00424D63">
            <w:pPr>
              <w:pStyle w:val="ConsPlusNormal"/>
              <w:jc w:val="center"/>
            </w:pPr>
            <w:r>
              <w:t>800</w:t>
            </w:r>
          </w:p>
        </w:tc>
        <w:tc>
          <w:tcPr>
            <w:tcW w:w="1384" w:type="dxa"/>
            <w:vAlign w:val="center"/>
          </w:tcPr>
          <w:p w14:paraId="06494E5D" w14:textId="77777777" w:rsidR="00424D63" w:rsidRDefault="00424D63">
            <w:pPr>
              <w:pStyle w:val="ConsPlusNormal"/>
              <w:jc w:val="right"/>
            </w:pPr>
            <w:r>
              <w:t>16331,6</w:t>
            </w:r>
          </w:p>
        </w:tc>
      </w:tr>
      <w:tr w:rsidR="00424D63" w14:paraId="0429CE22" w14:textId="77777777">
        <w:tc>
          <w:tcPr>
            <w:tcW w:w="4422" w:type="dxa"/>
            <w:vAlign w:val="center"/>
          </w:tcPr>
          <w:p w14:paraId="270C1D2C" w14:textId="77777777" w:rsidR="00424D63" w:rsidRDefault="00424D63">
            <w:pPr>
              <w:pStyle w:val="ConsPlusNormal"/>
              <w:jc w:val="both"/>
            </w:pPr>
            <w:r>
              <w:t>Уплата налогов, сборов и иных платежей</w:t>
            </w:r>
          </w:p>
        </w:tc>
        <w:tc>
          <w:tcPr>
            <w:tcW w:w="499" w:type="dxa"/>
            <w:vAlign w:val="center"/>
          </w:tcPr>
          <w:p w14:paraId="16C7D7C3" w14:textId="77777777" w:rsidR="00424D63" w:rsidRDefault="00424D63">
            <w:pPr>
              <w:pStyle w:val="ConsPlusNormal"/>
              <w:jc w:val="center"/>
            </w:pPr>
            <w:r>
              <w:t>804</w:t>
            </w:r>
          </w:p>
        </w:tc>
        <w:tc>
          <w:tcPr>
            <w:tcW w:w="634" w:type="dxa"/>
            <w:vAlign w:val="center"/>
          </w:tcPr>
          <w:p w14:paraId="0BACFEDA" w14:textId="77777777" w:rsidR="00424D63" w:rsidRDefault="00424D63">
            <w:pPr>
              <w:pStyle w:val="ConsPlusNormal"/>
              <w:jc w:val="center"/>
            </w:pPr>
            <w:r>
              <w:t>0113</w:t>
            </w:r>
          </w:p>
        </w:tc>
        <w:tc>
          <w:tcPr>
            <w:tcW w:w="1594" w:type="dxa"/>
            <w:vAlign w:val="center"/>
          </w:tcPr>
          <w:p w14:paraId="06B9AEB7" w14:textId="77777777" w:rsidR="00424D63" w:rsidRDefault="00424D63">
            <w:pPr>
              <w:pStyle w:val="ConsPlusNormal"/>
              <w:jc w:val="center"/>
            </w:pPr>
            <w:r>
              <w:t>0146100340</w:t>
            </w:r>
          </w:p>
        </w:tc>
        <w:tc>
          <w:tcPr>
            <w:tcW w:w="484" w:type="dxa"/>
            <w:vAlign w:val="center"/>
          </w:tcPr>
          <w:p w14:paraId="1C705AD4" w14:textId="77777777" w:rsidR="00424D63" w:rsidRDefault="00424D63">
            <w:pPr>
              <w:pStyle w:val="ConsPlusNormal"/>
              <w:jc w:val="center"/>
            </w:pPr>
            <w:r>
              <w:t>850</w:t>
            </w:r>
          </w:p>
        </w:tc>
        <w:tc>
          <w:tcPr>
            <w:tcW w:w="1384" w:type="dxa"/>
            <w:vAlign w:val="center"/>
          </w:tcPr>
          <w:p w14:paraId="1D594146" w14:textId="77777777" w:rsidR="00424D63" w:rsidRDefault="00424D63">
            <w:pPr>
              <w:pStyle w:val="ConsPlusNormal"/>
              <w:jc w:val="right"/>
            </w:pPr>
            <w:r>
              <w:t>16331,6</w:t>
            </w:r>
          </w:p>
        </w:tc>
      </w:tr>
      <w:tr w:rsidR="00424D63" w14:paraId="1517B036" w14:textId="77777777">
        <w:tc>
          <w:tcPr>
            <w:tcW w:w="4422" w:type="dxa"/>
            <w:vAlign w:val="center"/>
          </w:tcPr>
          <w:p w14:paraId="52D5AE90" w14:textId="77777777" w:rsidR="00424D63" w:rsidRDefault="00424D63">
            <w:pPr>
              <w:pStyle w:val="ConsPlusNormal"/>
              <w:jc w:val="both"/>
            </w:pPr>
            <w: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499" w:type="dxa"/>
            <w:vAlign w:val="center"/>
          </w:tcPr>
          <w:p w14:paraId="6A96BDB3" w14:textId="77777777" w:rsidR="00424D63" w:rsidRDefault="00424D63">
            <w:pPr>
              <w:pStyle w:val="ConsPlusNormal"/>
              <w:jc w:val="center"/>
            </w:pPr>
            <w:r>
              <w:t>804</w:t>
            </w:r>
          </w:p>
        </w:tc>
        <w:tc>
          <w:tcPr>
            <w:tcW w:w="634" w:type="dxa"/>
            <w:vAlign w:val="center"/>
          </w:tcPr>
          <w:p w14:paraId="33F871BE" w14:textId="77777777" w:rsidR="00424D63" w:rsidRDefault="00424D63">
            <w:pPr>
              <w:pStyle w:val="ConsPlusNormal"/>
              <w:jc w:val="center"/>
            </w:pPr>
            <w:r>
              <w:t>0113</w:t>
            </w:r>
          </w:p>
        </w:tc>
        <w:tc>
          <w:tcPr>
            <w:tcW w:w="1594" w:type="dxa"/>
            <w:vAlign w:val="center"/>
          </w:tcPr>
          <w:p w14:paraId="5D304736" w14:textId="77777777" w:rsidR="00424D63" w:rsidRDefault="00424D63">
            <w:pPr>
              <w:pStyle w:val="ConsPlusNormal"/>
              <w:jc w:val="center"/>
            </w:pPr>
            <w:r>
              <w:t>0300000000</w:t>
            </w:r>
          </w:p>
        </w:tc>
        <w:tc>
          <w:tcPr>
            <w:tcW w:w="484" w:type="dxa"/>
            <w:vAlign w:val="center"/>
          </w:tcPr>
          <w:p w14:paraId="2028BD82" w14:textId="77777777" w:rsidR="00424D63" w:rsidRDefault="00424D63">
            <w:pPr>
              <w:pStyle w:val="ConsPlusNormal"/>
            </w:pPr>
          </w:p>
        </w:tc>
        <w:tc>
          <w:tcPr>
            <w:tcW w:w="1384" w:type="dxa"/>
            <w:vAlign w:val="center"/>
          </w:tcPr>
          <w:p w14:paraId="55FAE45D" w14:textId="77777777" w:rsidR="00424D63" w:rsidRDefault="00424D63">
            <w:pPr>
              <w:pStyle w:val="ConsPlusNormal"/>
              <w:jc w:val="right"/>
            </w:pPr>
            <w:r>
              <w:t>9677,6</w:t>
            </w:r>
          </w:p>
        </w:tc>
      </w:tr>
      <w:tr w:rsidR="00424D63" w14:paraId="05B40077" w14:textId="77777777">
        <w:tc>
          <w:tcPr>
            <w:tcW w:w="4422" w:type="dxa"/>
            <w:vAlign w:val="center"/>
          </w:tcPr>
          <w:p w14:paraId="48CFB4B9" w14:textId="77777777" w:rsidR="00424D63" w:rsidRDefault="00424D63">
            <w:pPr>
              <w:pStyle w:val="ConsPlusNormal"/>
              <w:jc w:val="both"/>
            </w:pPr>
            <w:r>
              <w:t>Комплекс процессных мероприятий "Эффективное управление социально-экономическим развитием Томской области"</w:t>
            </w:r>
          </w:p>
        </w:tc>
        <w:tc>
          <w:tcPr>
            <w:tcW w:w="499" w:type="dxa"/>
            <w:vAlign w:val="center"/>
          </w:tcPr>
          <w:p w14:paraId="63550462" w14:textId="77777777" w:rsidR="00424D63" w:rsidRDefault="00424D63">
            <w:pPr>
              <w:pStyle w:val="ConsPlusNormal"/>
              <w:jc w:val="center"/>
            </w:pPr>
            <w:r>
              <w:t>804</w:t>
            </w:r>
          </w:p>
        </w:tc>
        <w:tc>
          <w:tcPr>
            <w:tcW w:w="634" w:type="dxa"/>
            <w:vAlign w:val="center"/>
          </w:tcPr>
          <w:p w14:paraId="4F960203" w14:textId="77777777" w:rsidR="00424D63" w:rsidRDefault="00424D63">
            <w:pPr>
              <w:pStyle w:val="ConsPlusNormal"/>
              <w:jc w:val="center"/>
            </w:pPr>
            <w:r>
              <w:t>0113</w:t>
            </w:r>
          </w:p>
        </w:tc>
        <w:tc>
          <w:tcPr>
            <w:tcW w:w="1594" w:type="dxa"/>
            <w:vAlign w:val="center"/>
          </w:tcPr>
          <w:p w14:paraId="48D801D5" w14:textId="77777777" w:rsidR="00424D63" w:rsidRDefault="00424D63">
            <w:pPr>
              <w:pStyle w:val="ConsPlusNormal"/>
              <w:jc w:val="center"/>
            </w:pPr>
            <w:r>
              <w:t>0346100000</w:t>
            </w:r>
          </w:p>
        </w:tc>
        <w:tc>
          <w:tcPr>
            <w:tcW w:w="484" w:type="dxa"/>
            <w:vAlign w:val="center"/>
          </w:tcPr>
          <w:p w14:paraId="21CB32EE" w14:textId="77777777" w:rsidR="00424D63" w:rsidRDefault="00424D63">
            <w:pPr>
              <w:pStyle w:val="ConsPlusNormal"/>
            </w:pPr>
          </w:p>
        </w:tc>
        <w:tc>
          <w:tcPr>
            <w:tcW w:w="1384" w:type="dxa"/>
            <w:vAlign w:val="center"/>
          </w:tcPr>
          <w:p w14:paraId="0B6D932E" w14:textId="77777777" w:rsidR="00424D63" w:rsidRDefault="00424D63">
            <w:pPr>
              <w:pStyle w:val="ConsPlusNormal"/>
              <w:jc w:val="right"/>
            </w:pPr>
            <w:r>
              <w:t>9677,6</w:t>
            </w:r>
          </w:p>
        </w:tc>
      </w:tr>
      <w:tr w:rsidR="00424D63" w14:paraId="217E680A" w14:textId="77777777">
        <w:tc>
          <w:tcPr>
            <w:tcW w:w="4422" w:type="dxa"/>
            <w:vAlign w:val="center"/>
          </w:tcPr>
          <w:p w14:paraId="658283E9" w14:textId="77777777" w:rsidR="00424D63" w:rsidRDefault="00424D63">
            <w:pPr>
              <w:pStyle w:val="ConsPlusNormal"/>
              <w:jc w:val="both"/>
            </w:pPr>
            <w:r>
              <w:t>Приобретение статистических, научно-исследовательских и социологических материалов, информационных услуг, включая модернизацию и обновление программного обеспечения, проведение научно-исследовательских и социологических работ, семинаров</w:t>
            </w:r>
          </w:p>
        </w:tc>
        <w:tc>
          <w:tcPr>
            <w:tcW w:w="499" w:type="dxa"/>
            <w:vAlign w:val="center"/>
          </w:tcPr>
          <w:p w14:paraId="5B0B61B4" w14:textId="77777777" w:rsidR="00424D63" w:rsidRDefault="00424D63">
            <w:pPr>
              <w:pStyle w:val="ConsPlusNormal"/>
              <w:jc w:val="center"/>
            </w:pPr>
            <w:r>
              <w:t>804</w:t>
            </w:r>
          </w:p>
        </w:tc>
        <w:tc>
          <w:tcPr>
            <w:tcW w:w="634" w:type="dxa"/>
            <w:vAlign w:val="center"/>
          </w:tcPr>
          <w:p w14:paraId="5EB00AFC" w14:textId="77777777" w:rsidR="00424D63" w:rsidRDefault="00424D63">
            <w:pPr>
              <w:pStyle w:val="ConsPlusNormal"/>
              <w:jc w:val="center"/>
            </w:pPr>
            <w:r>
              <w:t>0113</w:t>
            </w:r>
          </w:p>
        </w:tc>
        <w:tc>
          <w:tcPr>
            <w:tcW w:w="1594" w:type="dxa"/>
            <w:vAlign w:val="center"/>
          </w:tcPr>
          <w:p w14:paraId="22A24229" w14:textId="77777777" w:rsidR="00424D63" w:rsidRDefault="00424D63">
            <w:pPr>
              <w:pStyle w:val="ConsPlusNormal"/>
              <w:jc w:val="center"/>
            </w:pPr>
            <w:r>
              <w:t>0346102040</w:t>
            </w:r>
          </w:p>
        </w:tc>
        <w:tc>
          <w:tcPr>
            <w:tcW w:w="484" w:type="dxa"/>
            <w:vAlign w:val="center"/>
          </w:tcPr>
          <w:p w14:paraId="45D0E5DA" w14:textId="77777777" w:rsidR="00424D63" w:rsidRDefault="00424D63">
            <w:pPr>
              <w:pStyle w:val="ConsPlusNormal"/>
            </w:pPr>
          </w:p>
        </w:tc>
        <w:tc>
          <w:tcPr>
            <w:tcW w:w="1384" w:type="dxa"/>
            <w:vAlign w:val="center"/>
          </w:tcPr>
          <w:p w14:paraId="7A0EB68E" w14:textId="77777777" w:rsidR="00424D63" w:rsidRDefault="00424D63">
            <w:pPr>
              <w:pStyle w:val="ConsPlusNormal"/>
              <w:jc w:val="right"/>
            </w:pPr>
            <w:r>
              <w:t>2000,0</w:t>
            </w:r>
          </w:p>
        </w:tc>
      </w:tr>
      <w:tr w:rsidR="00424D63" w14:paraId="7D2FB49A" w14:textId="77777777">
        <w:tc>
          <w:tcPr>
            <w:tcW w:w="4422" w:type="dxa"/>
            <w:vAlign w:val="center"/>
          </w:tcPr>
          <w:p w14:paraId="096A044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331E311" w14:textId="77777777" w:rsidR="00424D63" w:rsidRDefault="00424D63">
            <w:pPr>
              <w:pStyle w:val="ConsPlusNormal"/>
              <w:jc w:val="center"/>
            </w:pPr>
            <w:r>
              <w:t>804</w:t>
            </w:r>
          </w:p>
        </w:tc>
        <w:tc>
          <w:tcPr>
            <w:tcW w:w="634" w:type="dxa"/>
            <w:vAlign w:val="center"/>
          </w:tcPr>
          <w:p w14:paraId="6BE0D884" w14:textId="77777777" w:rsidR="00424D63" w:rsidRDefault="00424D63">
            <w:pPr>
              <w:pStyle w:val="ConsPlusNormal"/>
              <w:jc w:val="center"/>
            </w:pPr>
            <w:r>
              <w:t>0113</w:t>
            </w:r>
          </w:p>
        </w:tc>
        <w:tc>
          <w:tcPr>
            <w:tcW w:w="1594" w:type="dxa"/>
            <w:vAlign w:val="center"/>
          </w:tcPr>
          <w:p w14:paraId="2BDF3BE3" w14:textId="77777777" w:rsidR="00424D63" w:rsidRDefault="00424D63">
            <w:pPr>
              <w:pStyle w:val="ConsPlusNormal"/>
              <w:jc w:val="center"/>
            </w:pPr>
            <w:r>
              <w:t>0346102040</w:t>
            </w:r>
          </w:p>
        </w:tc>
        <w:tc>
          <w:tcPr>
            <w:tcW w:w="484" w:type="dxa"/>
            <w:vAlign w:val="center"/>
          </w:tcPr>
          <w:p w14:paraId="2E0937BA" w14:textId="77777777" w:rsidR="00424D63" w:rsidRDefault="00424D63">
            <w:pPr>
              <w:pStyle w:val="ConsPlusNormal"/>
              <w:jc w:val="center"/>
            </w:pPr>
            <w:r>
              <w:t>200</w:t>
            </w:r>
          </w:p>
        </w:tc>
        <w:tc>
          <w:tcPr>
            <w:tcW w:w="1384" w:type="dxa"/>
            <w:vAlign w:val="center"/>
          </w:tcPr>
          <w:p w14:paraId="32ABA041" w14:textId="77777777" w:rsidR="00424D63" w:rsidRDefault="00424D63">
            <w:pPr>
              <w:pStyle w:val="ConsPlusNormal"/>
              <w:jc w:val="right"/>
            </w:pPr>
            <w:r>
              <w:t>2000,0</w:t>
            </w:r>
          </w:p>
        </w:tc>
      </w:tr>
      <w:tr w:rsidR="00424D63" w14:paraId="02235AD9" w14:textId="77777777">
        <w:tc>
          <w:tcPr>
            <w:tcW w:w="4422" w:type="dxa"/>
            <w:vAlign w:val="center"/>
          </w:tcPr>
          <w:p w14:paraId="2A3073BA"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1FD4831C" w14:textId="77777777" w:rsidR="00424D63" w:rsidRDefault="00424D63">
            <w:pPr>
              <w:pStyle w:val="ConsPlusNormal"/>
              <w:jc w:val="center"/>
            </w:pPr>
            <w:r>
              <w:t>804</w:t>
            </w:r>
          </w:p>
        </w:tc>
        <w:tc>
          <w:tcPr>
            <w:tcW w:w="634" w:type="dxa"/>
            <w:vAlign w:val="center"/>
          </w:tcPr>
          <w:p w14:paraId="36B68929" w14:textId="77777777" w:rsidR="00424D63" w:rsidRDefault="00424D63">
            <w:pPr>
              <w:pStyle w:val="ConsPlusNormal"/>
              <w:jc w:val="center"/>
            </w:pPr>
            <w:r>
              <w:t>0113</w:t>
            </w:r>
          </w:p>
        </w:tc>
        <w:tc>
          <w:tcPr>
            <w:tcW w:w="1594" w:type="dxa"/>
            <w:vAlign w:val="center"/>
          </w:tcPr>
          <w:p w14:paraId="13B8C862" w14:textId="77777777" w:rsidR="00424D63" w:rsidRDefault="00424D63">
            <w:pPr>
              <w:pStyle w:val="ConsPlusNormal"/>
              <w:jc w:val="center"/>
            </w:pPr>
            <w:r>
              <w:t>0346102040</w:t>
            </w:r>
          </w:p>
        </w:tc>
        <w:tc>
          <w:tcPr>
            <w:tcW w:w="484" w:type="dxa"/>
            <w:vAlign w:val="center"/>
          </w:tcPr>
          <w:p w14:paraId="32EC0CF4" w14:textId="77777777" w:rsidR="00424D63" w:rsidRDefault="00424D63">
            <w:pPr>
              <w:pStyle w:val="ConsPlusNormal"/>
              <w:jc w:val="center"/>
            </w:pPr>
            <w:r>
              <w:t>240</w:t>
            </w:r>
          </w:p>
        </w:tc>
        <w:tc>
          <w:tcPr>
            <w:tcW w:w="1384" w:type="dxa"/>
            <w:vAlign w:val="center"/>
          </w:tcPr>
          <w:p w14:paraId="24B9ACB5" w14:textId="77777777" w:rsidR="00424D63" w:rsidRDefault="00424D63">
            <w:pPr>
              <w:pStyle w:val="ConsPlusNormal"/>
              <w:jc w:val="right"/>
            </w:pPr>
            <w:r>
              <w:t>2000,0</w:t>
            </w:r>
          </w:p>
        </w:tc>
      </w:tr>
      <w:tr w:rsidR="00424D63" w14:paraId="6228DB9B" w14:textId="77777777">
        <w:tc>
          <w:tcPr>
            <w:tcW w:w="4422" w:type="dxa"/>
            <w:vAlign w:val="center"/>
          </w:tcPr>
          <w:p w14:paraId="2160E810" w14:textId="77777777" w:rsidR="00424D63" w:rsidRDefault="00424D63">
            <w:pPr>
              <w:pStyle w:val="ConsPlusNormal"/>
              <w:jc w:val="both"/>
            </w:pPr>
            <w:r>
              <w:t xml:space="preserve">Актуализация и мониторинг </w:t>
            </w:r>
            <w:hyperlink r:id="rId98">
              <w:r>
                <w:rPr>
                  <w:color w:val="0000FF"/>
                </w:rPr>
                <w:t>Стратегии</w:t>
              </w:r>
            </w:hyperlink>
            <w:r>
              <w:t xml:space="preserve"> социально-экономического развития Томской области до 2030 года и внедрение </w:t>
            </w:r>
            <w:r>
              <w:lastRenderedPageBreak/>
              <w:t>методов стратегического планирования</w:t>
            </w:r>
          </w:p>
        </w:tc>
        <w:tc>
          <w:tcPr>
            <w:tcW w:w="499" w:type="dxa"/>
            <w:vAlign w:val="center"/>
          </w:tcPr>
          <w:p w14:paraId="1DB36E41" w14:textId="77777777" w:rsidR="00424D63" w:rsidRDefault="00424D63">
            <w:pPr>
              <w:pStyle w:val="ConsPlusNormal"/>
              <w:jc w:val="center"/>
            </w:pPr>
            <w:r>
              <w:lastRenderedPageBreak/>
              <w:t>804</w:t>
            </w:r>
          </w:p>
        </w:tc>
        <w:tc>
          <w:tcPr>
            <w:tcW w:w="634" w:type="dxa"/>
            <w:vAlign w:val="center"/>
          </w:tcPr>
          <w:p w14:paraId="07998630" w14:textId="77777777" w:rsidR="00424D63" w:rsidRDefault="00424D63">
            <w:pPr>
              <w:pStyle w:val="ConsPlusNormal"/>
              <w:jc w:val="center"/>
            </w:pPr>
            <w:r>
              <w:t>0113</w:t>
            </w:r>
          </w:p>
        </w:tc>
        <w:tc>
          <w:tcPr>
            <w:tcW w:w="1594" w:type="dxa"/>
            <w:vAlign w:val="center"/>
          </w:tcPr>
          <w:p w14:paraId="27BD995C" w14:textId="77777777" w:rsidR="00424D63" w:rsidRDefault="00424D63">
            <w:pPr>
              <w:pStyle w:val="ConsPlusNormal"/>
              <w:jc w:val="center"/>
            </w:pPr>
            <w:r>
              <w:t>0346102050</w:t>
            </w:r>
          </w:p>
        </w:tc>
        <w:tc>
          <w:tcPr>
            <w:tcW w:w="484" w:type="dxa"/>
            <w:vAlign w:val="center"/>
          </w:tcPr>
          <w:p w14:paraId="2FB1218F" w14:textId="77777777" w:rsidR="00424D63" w:rsidRDefault="00424D63">
            <w:pPr>
              <w:pStyle w:val="ConsPlusNormal"/>
            </w:pPr>
          </w:p>
        </w:tc>
        <w:tc>
          <w:tcPr>
            <w:tcW w:w="1384" w:type="dxa"/>
            <w:vAlign w:val="center"/>
          </w:tcPr>
          <w:p w14:paraId="39613B33" w14:textId="77777777" w:rsidR="00424D63" w:rsidRDefault="00424D63">
            <w:pPr>
              <w:pStyle w:val="ConsPlusNormal"/>
              <w:jc w:val="right"/>
            </w:pPr>
            <w:r>
              <w:t>7677,6</w:t>
            </w:r>
          </w:p>
        </w:tc>
      </w:tr>
      <w:tr w:rsidR="00424D63" w14:paraId="4B54E19E" w14:textId="77777777">
        <w:tc>
          <w:tcPr>
            <w:tcW w:w="4422" w:type="dxa"/>
            <w:vAlign w:val="center"/>
          </w:tcPr>
          <w:p w14:paraId="547DBF7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7274997" w14:textId="77777777" w:rsidR="00424D63" w:rsidRDefault="00424D63">
            <w:pPr>
              <w:pStyle w:val="ConsPlusNormal"/>
              <w:jc w:val="center"/>
            </w:pPr>
            <w:r>
              <w:t>804</w:t>
            </w:r>
          </w:p>
        </w:tc>
        <w:tc>
          <w:tcPr>
            <w:tcW w:w="634" w:type="dxa"/>
            <w:vAlign w:val="center"/>
          </w:tcPr>
          <w:p w14:paraId="393F0E62" w14:textId="77777777" w:rsidR="00424D63" w:rsidRDefault="00424D63">
            <w:pPr>
              <w:pStyle w:val="ConsPlusNormal"/>
              <w:jc w:val="center"/>
            </w:pPr>
            <w:r>
              <w:t>0113</w:t>
            </w:r>
          </w:p>
        </w:tc>
        <w:tc>
          <w:tcPr>
            <w:tcW w:w="1594" w:type="dxa"/>
            <w:vAlign w:val="center"/>
          </w:tcPr>
          <w:p w14:paraId="43178810" w14:textId="77777777" w:rsidR="00424D63" w:rsidRDefault="00424D63">
            <w:pPr>
              <w:pStyle w:val="ConsPlusNormal"/>
              <w:jc w:val="center"/>
            </w:pPr>
            <w:r>
              <w:t>0346102050</w:t>
            </w:r>
          </w:p>
        </w:tc>
        <w:tc>
          <w:tcPr>
            <w:tcW w:w="484" w:type="dxa"/>
            <w:vAlign w:val="center"/>
          </w:tcPr>
          <w:p w14:paraId="78CBAC12" w14:textId="77777777" w:rsidR="00424D63" w:rsidRDefault="00424D63">
            <w:pPr>
              <w:pStyle w:val="ConsPlusNormal"/>
              <w:jc w:val="center"/>
            </w:pPr>
            <w:r>
              <w:t>200</w:t>
            </w:r>
          </w:p>
        </w:tc>
        <w:tc>
          <w:tcPr>
            <w:tcW w:w="1384" w:type="dxa"/>
            <w:vAlign w:val="center"/>
          </w:tcPr>
          <w:p w14:paraId="38951BB6" w14:textId="77777777" w:rsidR="00424D63" w:rsidRDefault="00424D63">
            <w:pPr>
              <w:pStyle w:val="ConsPlusNormal"/>
              <w:jc w:val="right"/>
            </w:pPr>
            <w:r>
              <w:t>7677,6</w:t>
            </w:r>
          </w:p>
        </w:tc>
      </w:tr>
      <w:tr w:rsidR="00424D63" w14:paraId="443F3D32" w14:textId="77777777">
        <w:tc>
          <w:tcPr>
            <w:tcW w:w="4422" w:type="dxa"/>
            <w:vAlign w:val="center"/>
          </w:tcPr>
          <w:p w14:paraId="126055B3"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14C46BB4" w14:textId="77777777" w:rsidR="00424D63" w:rsidRDefault="00424D63">
            <w:pPr>
              <w:pStyle w:val="ConsPlusNormal"/>
              <w:jc w:val="center"/>
            </w:pPr>
            <w:r>
              <w:t>804</w:t>
            </w:r>
          </w:p>
        </w:tc>
        <w:tc>
          <w:tcPr>
            <w:tcW w:w="634" w:type="dxa"/>
            <w:vAlign w:val="center"/>
          </w:tcPr>
          <w:p w14:paraId="4E648A4B" w14:textId="77777777" w:rsidR="00424D63" w:rsidRDefault="00424D63">
            <w:pPr>
              <w:pStyle w:val="ConsPlusNormal"/>
              <w:jc w:val="center"/>
            </w:pPr>
            <w:r>
              <w:t>0113</w:t>
            </w:r>
          </w:p>
        </w:tc>
        <w:tc>
          <w:tcPr>
            <w:tcW w:w="1594" w:type="dxa"/>
            <w:vAlign w:val="center"/>
          </w:tcPr>
          <w:p w14:paraId="021A380A" w14:textId="77777777" w:rsidR="00424D63" w:rsidRDefault="00424D63">
            <w:pPr>
              <w:pStyle w:val="ConsPlusNormal"/>
              <w:jc w:val="center"/>
            </w:pPr>
            <w:r>
              <w:t>0346102050</w:t>
            </w:r>
          </w:p>
        </w:tc>
        <w:tc>
          <w:tcPr>
            <w:tcW w:w="484" w:type="dxa"/>
            <w:vAlign w:val="center"/>
          </w:tcPr>
          <w:p w14:paraId="42E4947A" w14:textId="77777777" w:rsidR="00424D63" w:rsidRDefault="00424D63">
            <w:pPr>
              <w:pStyle w:val="ConsPlusNormal"/>
              <w:jc w:val="center"/>
            </w:pPr>
            <w:r>
              <w:t>240</w:t>
            </w:r>
          </w:p>
        </w:tc>
        <w:tc>
          <w:tcPr>
            <w:tcW w:w="1384" w:type="dxa"/>
            <w:vAlign w:val="center"/>
          </w:tcPr>
          <w:p w14:paraId="5620D2AE" w14:textId="77777777" w:rsidR="00424D63" w:rsidRDefault="00424D63">
            <w:pPr>
              <w:pStyle w:val="ConsPlusNormal"/>
              <w:jc w:val="right"/>
            </w:pPr>
            <w:r>
              <w:t>7677,6</w:t>
            </w:r>
          </w:p>
        </w:tc>
      </w:tr>
      <w:tr w:rsidR="00424D63" w14:paraId="1BA2182B" w14:textId="77777777">
        <w:tc>
          <w:tcPr>
            <w:tcW w:w="4422" w:type="dxa"/>
            <w:vAlign w:val="center"/>
          </w:tcPr>
          <w:p w14:paraId="491B74CA" w14:textId="77777777" w:rsidR="00424D63" w:rsidRDefault="00424D63">
            <w:pPr>
              <w:pStyle w:val="ConsPlusNormal"/>
              <w:jc w:val="both"/>
            </w:pPr>
            <w:r>
              <w:t>Государственная программа "Социальная поддержка населения Томской области"</w:t>
            </w:r>
          </w:p>
        </w:tc>
        <w:tc>
          <w:tcPr>
            <w:tcW w:w="499" w:type="dxa"/>
            <w:vAlign w:val="center"/>
          </w:tcPr>
          <w:p w14:paraId="3D5C4A1E" w14:textId="77777777" w:rsidR="00424D63" w:rsidRDefault="00424D63">
            <w:pPr>
              <w:pStyle w:val="ConsPlusNormal"/>
              <w:jc w:val="center"/>
            </w:pPr>
            <w:r>
              <w:t>804</w:t>
            </w:r>
          </w:p>
        </w:tc>
        <w:tc>
          <w:tcPr>
            <w:tcW w:w="634" w:type="dxa"/>
            <w:vAlign w:val="center"/>
          </w:tcPr>
          <w:p w14:paraId="1894277C" w14:textId="77777777" w:rsidR="00424D63" w:rsidRDefault="00424D63">
            <w:pPr>
              <w:pStyle w:val="ConsPlusNormal"/>
              <w:jc w:val="center"/>
            </w:pPr>
            <w:r>
              <w:t>0113</w:t>
            </w:r>
          </w:p>
        </w:tc>
        <w:tc>
          <w:tcPr>
            <w:tcW w:w="1594" w:type="dxa"/>
            <w:vAlign w:val="center"/>
          </w:tcPr>
          <w:p w14:paraId="06BB7793" w14:textId="77777777" w:rsidR="00424D63" w:rsidRDefault="00424D63">
            <w:pPr>
              <w:pStyle w:val="ConsPlusNormal"/>
              <w:jc w:val="center"/>
            </w:pPr>
            <w:r>
              <w:t>1100000000</w:t>
            </w:r>
          </w:p>
        </w:tc>
        <w:tc>
          <w:tcPr>
            <w:tcW w:w="484" w:type="dxa"/>
            <w:vAlign w:val="center"/>
          </w:tcPr>
          <w:p w14:paraId="60E6E65E" w14:textId="77777777" w:rsidR="00424D63" w:rsidRDefault="00424D63">
            <w:pPr>
              <w:pStyle w:val="ConsPlusNormal"/>
            </w:pPr>
          </w:p>
        </w:tc>
        <w:tc>
          <w:tcPr>
            <w:tcW w:w="1384" w:type="dxa"/>
            <w:vAlign w:val="center"/>
          </w:tcPr>
          <w:p w14:paraId="1520852F" w14:textId="77777777" w:rsidR="00424D63" w:rsidRDefault="00424D63">
            <w:pPr>
              <w:pStyle w:val="ConsPlusNormal"/>
              <w:jc w:val="right"/>
            </w:pPr>
            <w:r>
              <w:t>31598,0</w:t>
            </w:r>
          </w:p>
        </w:tc>
      </w:tr>
      <w:tr w:rsidR="00424D63" w14:paraId="3492A521" w14:textId="77777777">
        <w:tc>
          <w:tcPr>
            <w:tcW w:w="4422" w:type="dxa"/>
            <w:vAlign w:val="center"/>
          </w:tcPr>
          <w:p w14:paraId="3485F706" w14:textId="77777777" w:rsidR="00424D63" w:rsidRDefault="00424D63">
            <w:pPr>
              <w:pStyle w:val="ConsPlusNormal"/>
              <w:jc w:val="both"/>
            </w:pPr>
            <w:r>
              <w:t>Комплекс процессных мероприятий "Исполнение обязательств по предоставлению отдельным категориям граждан бесплатной юридической помощи"</w:t>
            </w:r>
          </w:p>
        </w:tc>
        <w:tc>
          <w:tcPr>
            <w:tcW w:w="499" w:type="dxa"/>
            <w:vAlign w:val="center"/>
          </w:tcPr>
          <w:p w14:paraId="12626D03" w14:textId="77777777" w:rsidR="00424D63" w:rsidRDefault="00424D63">
            <w:pPr>
              <w:pStyle w:val="ConsPlusNormal"/>
              <w:jc w:val="center"/>
            </w:pPr>
            <w:r>
              <w:t>804</w:t>
            </w:r>
          </w:p>
        </w:tc>
        <w:tc>
          <w:tcPr>
            <w:tcW w:w="634" w:type="dxa"/>
            <w:vAlign w:val="center"/>
          </w:tcPr>
          <w:p w14:paraId="64FCB8AC" w14:textId="77777777" w:rsidR="00424D63" w:rsidRDefault="00424D63">
            <w:pPr>
              <w:pStyle w:val="ConsPlusNormal"/>
              <w:jc w:val="center"/>
            </w:pPr>
            <w:r>
              <w:t>0113</w:t>
            </w:r>
          </w:p>
        </w:tc>
        <w:tc>
          <w:tcPr>
            <w:tcW w:w="1594" w:type="dxa"/>
            <w:vAlign w:val="center"/>
          </w:tcPr>
          <w:p w14:paraId="4E457B3F" w14:textId="77777777" w:rsidR="00424D63" w:rsidRDefault="00424D63">
            <w:pPr>
              <w:pStyle w:val="ConsPlusNormal"/>
              <w:jc w:val="center"/>
            </w:pPr>
            <w:r>
              <w:t>1146100000</w:t>
            </w:r>
          </w:p>
        </w:tc>
        <w:tc>
          <w:tcPr>
            <w:tcW w:w="484" w:type="dxa"/>
            <w:vAlign w:val="center"/>
          </w:tcPr>
          <w:p w14:paraId="5A95F4C7" w14:textId="77777777" w:rsidR="00424D63" w:rsidRDefault="00424D63">
            <w:pPr>
              <w:pStyle w:val="ConsPlusNormal"/>
            </w:pPr>
          </w:p>
        </w:tc>
        <w:tc>
          <w:tcPr>
            <w:tcW w:w="1384" w:type="dxa"/>
            <w:vAlign w:val="center"/>
          </w:tcPr>
          <w:p w14:paraId="45DC6EC7" w14:textId="77777777" w:rsidR="00424D63" w:rsidRDefault="00424D63">
            <w:pPr>
              <w:pStyle w:val="ConsPlusNormal"/>
              <w:jc w:val="right"/>
            </w:pPr>
            <w:r>
              <w:t>31598,0</w:t>
            </w:r>
          </w:p>
        </w:tc>
      </w:tr>
      <w:tr w:rsidR="00424D63" w14:paraId="2E13D47D" w14:textId="77777777">
        <w:tc>
          <w:tcPr>
            <w:tcW w:w="4422" w:type="dxa"/>
            <w:vAlign w:val="center"/>
          </w:tcPr>
          <w:p w14:paraId="78D5BED9" w14:textId="77777777" w:rsidR="00424D63" w:rsidRDefault="00424D63">
            <w:pPr>
              <w:pStyle w:val="ConsPlusNormal"/>
              <w:jc w:val="both"/>
            </w:pPr>
            <w:r>
              <w:t>Субсидия Адвокатской палате Томской области на оплату труда и компенсацию расходов адвокатам, являющимся участниками государственной системы бесплатной юридической помощи</w:t>
            </w:r>
          </w:p>
        </w:tc>
        <w:tc>
          <w:tcPr>
            <w:tcW w:w="499" w:type="dxa"/>
            <w:vAlign w:val="center"/>
          </w:tcPr>
          <w:p w14:paraId="3B077F32" w14:textId="77777777" w:rsidR="00424D63" w:rsidRDefault="00424D63">
            <w:pPr>
              <w:pStyle w:val="ConsPlusNormal"/>
              <w:jc w:val="center"/>
            </w:pPr>
            <w:r>
              <w:t>804</w:t>
            </w:r>
          </w:p>
        </w:tc>
        <w:tc>
          <w:tcPr>
            <w:tcW w:w="634" w:type="dxa"/>
            <w:vAlign w:val="center"/>
          </w:tcPr>
          <w:p w14:paraId="29A77E74" w14:textId="77777777" w:rsidR="00424D63" w:rsidRDefault="00424D63">
            <w:pPr>
              <w:pStyle w:val="ConsPlusNormal"/>
              <w:jc w:val="center"/>
            </w:pPr>
            <w:r>
              <w:t>0113</w:t>
            </w:r>
          </w:p>
        </w:tc>
        <w:tc>
          <w:tcPr>
            <w:tcW w:w="1594" w:type="dxa"/>
            <w:vAlign w:val="center"/>
          </w:tcPr>
          <w:p w14:paraId="19AAE117" w14:textId="77777777" w:rsidR="00424D63" w:rsidRDefault="00424D63">
            <w:pPr>
              <w:pStyle w:val="ConsPlusNormal"/>
              <w:jc w:val="center"/>
            </w:pPr>
            <w:r>
              <w:t>1146100770</w:t>
            </w:r>
          </w:p>
        </w:tc>
        <w:tc>
          <w:tcPr>
            <w:tcW w:w="484" w:type="dxa"/>
            <w:vAlign w:val="center"/>
          </w:tcPr>
          <w:p w14:paraId="4B89E4A1" w14:textId="77777777" w:rsidR="00424D63" w:rsidRDefault="00424D63">
            <w:pPr>
              <w:pStyle w:val="ConsPlusNormal"/>
            </w:pPr>
          </w:p>
        </w:tc>
        <w:tc>
          <w:tcPr>
            <w:tcW w:w="1384" w:type="dxa"/>
            <w:vAlign w:val="center"/>
          </w:tcPr>
          <w:p w14:paraId="0414D3F3" w14:textId="77777777" w:rsidR="00424D63" w:rsidRDefault="00424D63">
            <w:pPr>
              <w:pStyle w:val="ConsPlusNormal"/>
              <w:jc w:val="right"/>
            </w:pPr>
            <w:r>
              <w:t>1275,0</w:t>
            </w:r>
          </w:p>
        </w:tc>
      </w:tr>
      <w:tr w:rsidR="00424D63" w14:paraId="17A2BA18" w14:textId="77777777">
        <w:tc>
          <w:tcPr>
            <w:tcW w:w="4422" w:type="dxa"/>
            <w:vAlign w:val="center"/>
          </w:tcPr>
          <w:p w14:paraId="49CB96A0"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25E6273" w14:textId="77777777" w:rsidR="00424D63" w:rsidRDefault="00424D63">
            <w:pPr>
              <w:pStyle w:val="ConsPlusNormal"/>
              <w:jc w:val="center"/>
            </w:pPr>
            <w:r>
              <w:t>804</w:t>
            </w:r>
          </w:p>
        </w:tc>
        <w:tc>
          <w:tcPr>
            <w:tcW w:w="634" w:type="dxa"/>
            <w:vAlign w:val="center"/>
          </w:tcPr>
          <w:p w14:paraId="19F3A5F4" w14:textId="77777777" w:rsidR="00424D63" w:rsidRDefault="00424D63">
            <w:pPr>
              <w:pStyle w:val="ConsPlusNormal"/>
              <w:jc w:val="center"/>
            </w:pPr>
            <w:r>
              <w:t>0113</w:t>
            </w:r>
          </w:p>
        </w:tc>
        <w:tc>
          <w:tcPr>
            <w:tcW w:w="1594" w:type="dxa"/>
            <w:vAlign w:val="center"/>
          </w:tcPr>
          <w:p w14:paraId="333242C1" w14:textId="77777777" w:rsidR="00424D63" w:rsidRDefault="00424D63">
            <w:pPr>
              <w:pStyle w:val="ConsPlusNormal"/>
              <w:jc w:val="center"/>
            </w:pPr>
            <w:r>
              <w:t>1146100770</w:t>
            </w:r>
          </w:p>
        </w:tc>
        <w:tc>
          <w:tcPr>
            <w:tcW w:w="484" w:type="dxa"/>
            <w:vAlign w:val="center"/>
          </w:tcPr>
          <w:p w14:paraId="2A37BA09" w14:textId="77777777" w:rsidR="00424D63" w:rsidRDefault="00424D63">
            <w:pPr>
              <w:pStyle w:val="ConsPlusNormal"/>
              <w:jc w:val="center"/>
            </w:pPr>
            <w:r>
              <w:t>600</w:t>
            </w:r>
          </w:p>
        </w:tc>
        <w:tc>
          <w:tcPr>
            <w:tcW w:w="1384" w:type="dxa"/>
            <w:vAlign w:val="center"/>
          </w:tcPr>
          <w:p w14:paraId="36E8AF88" w14:textId="77777777" w:rsidR="00424D63" w:rsidRDefault="00424D63">
            <w:pPr>
              <w:pStyle w:val="ConsPlusNormal"/>
              <w:jc w:val="right"/>
            </w:pPr>
            <w:r>
              <w:t>1275,0</w:t>
            </w:r>
          </w:p>
        </w:tc>
      </w:tr>
      <w:tr w:rsidR="00424D63" w14:paraId="3B84A90A" w14:textId="77777777">
        <w:tc>
          <w:tcPr>
            <w:tcW w:w="4422" w:type="dxa"/>
            <w:vAlign w:val="center"/>
          </w:tcPr>
          <w:p w14:paraId="58C9DB59"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52F0BAC0" w14:textId="77777777" w:rsidR="00424D63" w:rsidRDefault="00424D63">
            <w:pPr>
              <w:pStyle w:val="ConsPlusNormal"/>
              <w:jc w:val="center"/>
            </w:pPr>
            <w:r>
              <w:t>804</w:t>
            </w:r>
          </w:p>
        </w:tc>
        <w:tc>
          <w:tcPr>
            <w:tcW w:w="634" w:type="dxa"/>
            <w:vAlign w:val="center"/>
          </w:tcPr>
          <w:p w14:paraId="78393449" w14:textId="77777777" w:rsidR="00424D63" w:rsidRDefault="00424D63">
            <w:pPr>
              <w:pStyle w:val="ConsPlusNormal"/>
              <w:jc w:val="center"/>
            </w:pPr>
            <w:r>
              <w:t>0113</w:t>
            </w:r>
          </w:p>
        </w:tc>
        <w:tc>
          <w:tcPr>
            <w:tcW w:w="1594" w:type="dxa"/>
            <w:vAlign w:val="center"/>
          </w:tcPr>
          <w:p w14:paraId="4597BADF" w14:textId="77777777" w:rsidR="00424D63" w:rsidRDefault="00424D63">
            <w:pPr>
              <w:pStyle w:val="ConsPlusNormal"/>
              <w:jc w:val="center"/>
            </w:pPr>
            <w:r>
              <w:t>1146100770</w:t>
            </w:r>
          </w:p>
        </w:tc>
        <w:tc>
          <w:tcPr>
            <w:tcW w:w="484" w:type="dxa"/>
            <w:vAlign w:val="center"/>
          </w:tcPr>
          <w:p w14:paraId="68E8DBA5" w14:textId="77777777" w:rsidR="00424D63" w:rsidRDefault="00424D63">
            <w:pPr>
              <w:pStyle w:val="ConsPlusNormal"/>
              <w:jc w:val="center"/>
            </w:pPr>
            <w:r>
              <w:t>630</w:t>
            </w:r>
          </w:p>
        </w:tc>
        <w:tc>
          <w:tcPr>
            <w:tcW w:w="1384" w:type="dxa"/>
            <w:vAlign w:val="center"/>
          </w:tcPr>
          <w:p w14:paraId="483F3297" w14:textId="77777777" w:rsidR="00424D63" w:rsidRDefault="00424D63">
            <w:pPr>
              <w:pStyle w:val="ConsPlusNormal"/>
              <w:jc w:val="right"/>
            </w:pPr>
            <w:r>
              <w:t>1275,0</w:t>
            </w:r>
          </w:p>
        </w:tc>
      </w:tr>
      <w:tr w:rsidR="00424D63" w14:paraId="6A5F76B2" w14:textId="77777777">
        <w:tc>
          <w:tcPr>
            <w:tcW w:w="4422" w:type="dxa"/>
            <w:vAlign w:val="center"/>
          </w:tcPr>
          <w:p w14:paraId="6B55CAD5" w14:textId="77777777" w:rsidR="00424D63" w:rsidRDefault="00424D63">
            <w:pPr>
              <w:pStyle w:val="ConsPlusNormal"/>
              <w:jc w:val="both"/>
            </w:pPr>
            <w:r>
              <w:t>Реализация государственной политики в области обеспечения граждан бесплатной юридической помощью</w:t>
            </w:r>
          </w:p>
        </w:tc>
        <w:tc>
          <w:tcPr>
            <w:tcW w:w="499" w:type="dxa"/>
            <w:vAlign w:val="center"/>
          </w:tcPr>
          <w:p w14:paraId="5553444A" w14:textId="77777777" w:rsidR="00424D63" w:rsidRDefault="00424D63">
            <w:pPr>
              <w:pStyle w:val="ConsPlusNormal"/>
              <w:jc w:val="center"/>
            </w:pPr>
            <w:r>
              <w:t>804</w:t>
            </w:r>
          </w:p>
        </w:tc>
        <w:tc>
          <w:tcPr>
            <w:tcW w:w="634" w:type="dxa"/>
            <w:vAlign w:val="center"/>
          </w:tcPr>
          <w:p w14:paraId="766FAEE9" w14:textId="77777777" w:rsidR="00424D63" w:rsidRDefault="00424D63">
            <w:pPr>
              <w:pStyle w:val="ConsPlusNormal"/>
              <w:jc w:val="center"/>
            </w:pPr>
            <w:r>
              <w:t>0113</w:t>
            </w:r>
          </w:p>
        </w:tc>
        <w:tc>
          <w:tcPr>
            <w:tcW w:w="1594" w:type="dxa"/>
            <w:vAlign w:val="center"/>
          </w:tcPr>
          <w:p w14:paraId="35960D4B" w14:textId="77777777" w:rsidR="00424D63" w:rsidRDefault="00424D63">
            <w:pPr>
              <w:pStyle w:val="ConsPlusNormal"/>
              <w:jc w:val="center"/>
            </w:pPr>
            <w:r>
              <w:t>1146100780</w:t>
            </w:r>
          </w:p>
        </w:tc>
        <w:tc>
          <w:tcPr>
            <w:tcW w:w="484" w:type="dxa"/>
            <w:vAlign w:val="center"/>
          </w:tcPr>
          <w:p w14:paraId="5888B868" w14:textId="77777777" w:rsidR="00424D63" w:rsidRDefault="00424D63">
            <w:pPr>
              <w:pStyle w:val="ConsPlusNormal"/>
            </w:pPr>
          </w:p>
        </w:tc>
        <w:tc>
          <w:tcPr>
            <w:tcW w:w="1384" w:type="dxa"/>
            <w:vAlign w:val="center"/>
          </w:tcPr>
          <w:p w14:paraId="10175689" w14:textId="77777777" w:rsidR="00424D63" w:rsidRDefault="00424D63">
            <w:pPr>
              <w:pStyle w:val="ConsPlusNormal"/>
              <w:jc w:val="right"/>
            </w:pPr>
            <w:r>
              <w:t>30273,0</w:t>
            </w:r>
          </w:p>
        </w:tc>
      </w:tr>
      <w:tr w:rsidR="00424D63" w14:paraId="2BC84457" w14:textId="77777777">
        <w:tc>
          <w:tcPr>
            <w:tcW w:w="4422" w:type="dxa"/>
            <w:vAlign w:val="center"/>
          </w:tcPr>
          <w:p w14:paraId="6B597BF4"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62F5320E" w14:textId="77777777" w:rsidR="00424D63" w:rsidRDefault="00424D63">
            <w:pPr>
              <w:pStyle w:val="ConsPlusNormal"/>
              <w:jc w:val="center"/>
            </w:pPr>
            <w:r>
              <w:t>804</w:t>
            </w:r>
          </w:p>
        </w:tc>
        <w:tc>
          <w:tcPr>
            <w:tcW w:w="634" w:type="dxa"/>
            <w:vAlign w:val="center"/>
          </w:tcPr>
          <w:p w14:paraId="738E2B02" w14:textId="77777777" w:rsidR="00424D63" w:rsidRDefault="00424D63">
            <w:pPr>
              <w:pStyle w:val="ConsPlusNormal"/>
              <w:jc w:val="center"/>
            </w:pPr>
            <w:r>
              <w:t>0113</w:t>
            </w:r>
          </w:p>
        </w:tc>
        <w:tc>
          <w:tcPr>
            <w:tcW w:w="1594" w:type="dxa"/>
            <w:vAlign w:val="center"/>
          </w:tcPr>
          <w:p w14:paraId="3014E975" w14:textId="77777777" w:rsidR="00424D63" w:rsidRDefault="00424D63">
            <w:pPr>
              <w:pStyle w:val="ConsPlusNormal"/>
              <w:jc w:val="center"/>
            </w:pPr>
            <w:r>
              <w:t>1146100780</w:t>
            </w:r>
          </w:p>
        </w:tc>
        <w:tc>
          <w:tcPr>
            <w:tcW w:w="484" w:type="dxa"/>
            <w:vAlign w:val="center"/>
          </w:tcPr>
          <w:p w14:paraId="2D4CFF8D" w14:textId="77777777" w:rsidR="00424D63" w:rsidRDefault="00424D63">
            <w:pPr>
              <w:pStyle w:val="ConsPlusNormal"/>
              <w:jc w:val="center"/>
            </w:pPr>
            <w:r>
              <w:t>100</w:t>
            </w:r>
          </w:p>
        </w:tc>
        <w:tc>
          <w:tcPr>
            <w:tcW w:w="1384" w:type="dxa"/>
            <w:vAlign w:val="center"/>
          </w:tcPr>
          <w:p w14:paraId="7DF49A16" w14:textId="77777777" w:rsidR="00424D63" w:rsidRDefault="00424D63">
            <w:pPr>
              <w:pStyle w:val="ConsPlusNormal"/>
              <w:jc w:val="right"/>
            </w:pPr>
            <w:r>
              <w:t>22602,5</w:t>
            </w:r>
          </w:p>
        </w:tc>
      </w:tr>
      <w:tr w:rsidR="00424D63" w14:paraId="5DA8D95B" w14:textId="77777777">
        <w:tc>
          <w:tcPr>
            <w:tcW w:w="4422" w:type="dxa"/>
            <w:vAlign w:val="center"/>
          </w:tcPr>
          <w:p w14:paraId="3CF28B4E"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3FD71709" w14:textId="77777777" w:rsidR="00424D63" w:rsidRDefault="00424D63">
            <w:pPr>
              <w:pStyle w:val="ConsPlusNormal"/>
              <w:jc w:val="center"/>
            </w:pPr>
            <w:r>
              <w:t>804</w:t>
            </w:r>
          </w:p>
        </w:tc>
        <w:tc>
          <w:tcPr>
            <w:tcW w:w="634" w:type="dxa"/>
            <w:vAlign w:val="center"/>
          </w:tcPr>
          <w:p w14:paraId="399B9D18" w14:textId="77777777" w:rsidR="00424D63" w:rsidRDefault="00424D63">
            <w:pPr>
              <w:pStyle w:val="ConsPlusNormal"/>
              <w:jc w:val="center"/>
            </w:pPr>
            <w:r>
              <w:t>0113</w:t>
            </w:r>
          </w:p>
        </w:tc>
        <w:tc>
          <w:tcPr>
            <w:tcW w:w="1594" w:type="dxa"/>
            <w:vAlign w:val="center"/>
          </w:tcPr>
          <w:p w14:paraId="21E67FFB" w14:textId="77777777" w:rsidR="00424D63" w:rsidRDefault="00424D63">
            <w:pPr>
              <w:pStyle w:val="ConsPlusNormal"/>
              <w:jc w:val="center"/>
            </w:pPr>
            <w:r>
              <w:t>1146100780</w:t>
            </w:r>
          </w:p>
        </w:tc>
        <w:tc>
          <w:tcPr>
            <w:tcW w:w="484" w:type="dxa"/>
            <w:vAlign w:val="center"/>
          </w:tcPr>
          <w:p w14:paraId="22C886FE" w14:textId="77777777" w:rsidR="00424D63" w:rsidRDefault="00424D63">
            <w:pPr>
              <w:pStyle w:val="ConsPlusNormal"/>
              <w:jc w:val="center"/>
            </w:pPr>
            <w:r>
              <w:t>110</w:t>
            </w:r>
          </w:p>
        </w:tc>
        <w:tc>
          <w:tcPr>
            <w:tcW w:w="1384" w:type="dxa"/>
            <w:vAlign w:val="center"/>
          </w:tcPr>
          <w:p w14:paraId="01EF8AB4" w14:textId="77777777" w:rsidR="00424D63" w:rsidRDefault="00424D63">
            <w:pPr>
              <w:pStyle w:val="ConsPlusNormal"/>
              <w:jc w:val="right"/>
            </w:pPr>
            <w:r>
              <w:t>22602,5</w:t>
            </w:r>
          </w:p>
        </w:tc>
      </w:tr>
      <w:tr w:rsidR="00424D63" w14:paraId="00268514" w14:textId="77777777">
        <w:tc>
          <w:tcPr>
            <w:tcW w:w="4422" w:type="dxa"/>
            <w:vAlign w:val="center"/>
          </w:tcPr>
          <w:p w14:paraId="31A75A3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C3CDEDF" w14:textId="77777777" w:rsidR="00424D63" w:rsidRDefault="00424D63">
            <w:pPr>
              <w:pStyle w:val="ConsPlusNormal"/>
              <w:jc w:val="center"/>
            </w:pPr>
            <w:r>
              <w:t>804</w:t>
            </w:r>
          </w:p>
        </w:tc>
        <w:tc>
          <w:tcPr>
            <w:tcW w:w="634" w:type="dxa"/>
            <w:vAlign w:val="center"/>
          </w:tcPr>
          <w:p w14:paraId="463F0A9F" w14:textId="77777777" w:rsidR="00424D63" w:rsidRDefault="00424D63">
            <w:pPr>
              <w:pStyle w:val="ConsPlusNormal"/>
              <w:jc w:val="center"/>
            </w:pPr>
            <w:r>
              <w:t>0113</w:t>
            </w:r>
          </w:p>
        </w:tc>
        <w:tc>
          <w:tcPr>
            <w:tcW w:w="1594" w:type="dxa"/>
            <w:vAlign w:val="center"/>
          </w:tcPr>
          <w:p w14:paraId="7B87481B" w14:textId="77777777" w:rsidR="00424D63" w:rsidRDefault="00424D63">
            <w:pPr>
              <w:pStyle w:val="ConsPlusNormal"/>
              <w:jc w:val="center"/>
            </w:pPr>
            <w:r>
              <w:t>1146100780</w:t>
            </w:r>
          </w:p>
        </w:tc>
        <w:tc>
          <w:tcPr>
            <w:tcW w:w="484" w:type="dxa"/>
            <w:vAlign w:val="center"/>
          </w:tcPr>
          <w:p w14:paraId="0FE6258E" w14:textId="77777777" w:rsidR="00424D63" w:rsidRDefault="00424D63">
            <w:pPr>
              <w:pStyle w:val="ConsPlusNormal"/>
              <w:jc w:val="center"/>
            </w:pPr>
            <w:r>
              <w:t>200</w:t>
            </w:r>
          </w:p>
        </w:tc>
        <w:tc>
          <w:tcPr>
            <w:tcW w:w="1384" w:type="dxa"/>
            <w:vAlign w:val="center"/>
          </w:tcPr>
          <w:p w14:paraId="0B3B61E0" w14:textId="77777777" w:rsidR="00424D63" w:rsidRDefault="00424D63">
            <w:pPr>
              <w:pStyle w:val="ConsPlusNormal"/>
              <w:jc w:val="right"/>
            </w:pPr>
            <w:r>
              <w:t>7670,5</w:t>
            </w:r>
          </w:p>
        </w:tc>
      </w:tr>
      <w:tr w:rsidR="00424D63" w14:paraId="2A718CB4" w14:textId="77777777">
        <w:tc>
          <w:tcPr>
            <w:tcW w:w="4422" w:type="dxa"/>
            <w:vAlign w:val="center"/>
          </w:tcPr>
          <w:p w14:paraId="60CBF44E"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0B683C57" w14:textId="77777777" w:rsidR="00424D63" w:rsidRDefault="00424D63">
            <w:pPr>
              <w:pStyle w:val="ConsPlusNormal"/>
              <w:jc w:val="center"/>
            </w:pPr>
            <w:r>
              <w:t>804</w:t>
            </w:r>
          </w:p>
        </w:tc>
        <w:tc>
          <w:tcPr>
            <w:tcW w:w="634" w:type="dxa"/>
            <w:vAlign w:val="center"/>
          </w:tcPr>
          <w:p w14:paraId="38DF9BF7" w14:textId="77777777" w:rsidR="00424D63" w:rsidRDefault="00424D63">
            <w:pPr>
              <w:pStyle w:val="ConsPlusNormal"/>
              <w:jc w:val="center"/>
            </w:pPr>
            <w:r>
              <w:t>0113</w:t>
            </w:r>
          </w:p>
        </w:tc>
        <w:tc>
          <w:tcPr>
            <w:tcW w:w="1594" w:type="dxa"/>
            <w:vAlign w:val="center"/>
          </w:tcPr>
          <w:p w14:paraId="756F1BB5" w14:textId="77777777" w:rsidR="00424D63" w:rsidRDefault="00424D63">
            <w:pPr>
              <w:pStyle w:val="ConsPlusNormal"/>
              <w:jc w:val="center"/>
            </w:pPr>
            <w:r>
              <w:t>1146100780</w:t>
            </w:r>
          </w:p>
        </w:tc>
        <w:tc>
          <w:tcPr>
            <w:tcW w:w="484" w:type="dxa"/>
            <w:vAlign w:val="center"/>
          </w:tcPr>
          <w:p w14:paraId="4286EBCF" w14:textId="77777777" w:rsidR="00424D63" w:rsidRDefault="00424D63">
            <w:pPr>
              <w:pStyle w:val="ConsPlusNormal"/>
              <w:jc w:val="center"/>
            </w:pPr>
            <w:r>
              <w:t>240</w:t>
            </w:r>
          </w:p>
        </w:tc>
        <w:tc>
          <w:tcPr>
            <w:tcW w:w="1384" w:type="dxa"/>
            <w:vAlign w:val="center"/>
          </w:tcPr>
          <w:p w14:paraId="4D11442F" w14:textId="77777777" w:rsidR="00424D63" w:rsidRDefault="00424D63">
            <w:pPr>
              <w:pStyle w:val="ConsPlusNormal"/>
              <w:jc w:val="right"/>
            </w:pPr>
            <w:r>
              <w:t>7670,5</w:t>
            </w:r>
          </w:p>
        </w:tc>
      </w:tr>
      <w:tr w:rsidR="00424D63" w14:paraId="0AC32457" w14:textId="77777777">
        <w:tc>
          <w:tcPr>
            <w:tcW w:w="4422" w:type="dxa"/>
            <w:vAlign w:val="center"/>
          </w:tcPr>
          <w:p w14:paraId="612F8FC2" w14:textId="77777777" w:rsidR="00424D63" w:rsidRDefault="00424D63">
            <w:pPr>
              <w:pStyle w:val="ConsPlusNormal"/>
              <w:jc w:val="both"/>
            </w:pPr>
            <w:r>
              <w:lastRenderedPageBreak/>
              <w:t>Субсидия Томской областной нотариальной палате на компенсацию оплаты нотариальных действий, совершенных нотариусами бесплатно в рамках государственной системы бесплатной юридической помощи</w:t>
            </w:r>
          </w:p>
        </w:tc>
        <w:tc>
          <w:tcPr>
            <w:tcW w:w="499" w:type="dxa"/>
            <w:vAlign w:val="center"/>
          </w:tcPr>
          <w:p w14:paraId="78AAF26B" w14:textId="77777777" w:rsidR="00424D63" w:rsidRDefault="00424D63">
            <w:pPr>
              <w:pStyle w:val="ConsPlusNormal"/>
              <w:jc w:val="center"/>
            </w:pPr>
            <w:r>
              <w:t>804</w:t>
            </w:r>
          </w:p>
        </w:tc>
        <w:tc>
          <w:tcPr>
            <w:tcW w:w="634" w:type="dxa"/>
            <w:vAlign w:val="center"/>
          </w:tcPr>
          <w:p w14:paraId="5122F71E" w14:textId="77777777" w:rsidR="00424D63" w:rsidRDefault="00424D63">
            <w:pPr>
              <w:pStyle w:val="ConsPlusNormal"/>
              <w:jc w:val="center"/>
            </w:pPr>
            <w:r>
              <w:t>0113</w:t>
            </w:r>
          </w:p>
        </w:tc>
        <w:tc>
          <w:tcPr>
            <w:tcW w:w="1594" w:type="dxa"/>
            <w:vAlign w:val="center"/>
          </w:tcPr>
          <w:p w14:paraId="456F2AAA" w14:textId="77777777" w:rsidR="00424D63" w:rsidRDefault="00424D63">
            <w:pPr>
              <w:pStyle w:val="ConsPlusNormal"/>
              <w:jc w:val="center"/>
            </w:pPr>
            <w:r>
              <w:t>1146104650</w:t>
            </w:r>
          </w:p>
        </w:tc>
        <w:tc>
          <w:tcPr>
            <w:tcW w:w="484" w:type="dxa"/>
            <w:vAlign w:val="center"/>
          </w:tcPr>
          <w:p w14:paraId="54C4A3C2" w14:textId="77777777" w:rsidR="00424D63" w:rsidRDefault="00424D63">
            <w:pPr>
              <w:pStyle w:val="ConsPlusNormal"/>
            </w:pPr>
          </w:p>
        </w:tc>
        <w:tc>
          <w:tcPr>
            <w:tcW w:w="1384" w:type="dxa"/>
            <w:vAlign w:val="center"/>
          </w:tcPr>
          <w:p w14:paraId="16CB27D0" w14:textId="77777777" w:rsidR="00424D63" w:rsidRDefault="00424D63">
            <w:pPr>
              <w:pStyle w:val="ConsPlusNormal"/>
              <w:jc w:val="right"/>
            </w:pPr>
            <w:r>
              <w:t>50,0</w:t>
            </w:r>
          </w:p>
        </w:tc>
      </w:tr>
      <w:tr w:rsidR="00424D63" w14:paraId="75872E3C" w14:textId="77777777">
        <w:tc>
          <w:tcPr>
            <w:tcW w:w="4422" w:type="dxa"/>
            <w:vAlign w:val="center"/>
          </w:tcPr>
          <w:p w14:paraId="7B55E5E8"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962005A" w14:textId="77777777" w:rsidR="00424D63" w:rsidRDefault="00424D63">
            <w:pPr>
              <w:pStyle w:val="ConsPlusNormal"/>
              <w:jc w:val="center"/>
            </w:pPr>
            <w:r>
              <w:t>804</w:t>
            </w:r>
          </w:p>
        </w:tc>
        <w:tc>
          <w:tcPr>
            <w:tcW w:w="634" w:type="dxa"/>
            <w:vAlign w:val="center"/>
          </w:tcPr>
          <w:p w14:paraId="2FB434F8" w14:textId="77777777" w:rsidR="00424D63" w:rsidRDefault="00424D63">
            <w:pPr>
              <w:pStyle w:val="ConsPlusNormal"/>
              <w:jc w:val="center"/>
            </w:pPr>
            <w:r>
              <w:t>0113</w:t>
            </w:r>
          </w:p>
        </w:tc>
        <w:tc>
          <w:tcPr>
            <w:tcW w:w="1594" w:type="dxa"/>
            <w:vAlign w:val="center"/>
          </w:tcPr>
          <w:p w14:paraId="2F60D161" w14:textId="77777777" w:rsidR="00424D63" w:rsidRDefault="00424D63">
            <w:pPr>
              <w:pStyle w:val="ConsPlusNormal"/>
              <w:jc w:val="center"/>
            </w:pPr>
            <w:r>
              <w:t>1146104650</w:t>
            </w:r>
          </w:p>
        </w:tc>
        <w:tc>
          <w:tcPr>
            <w:tcW w:w="484" w:type="dxa"/>
            <w:vAlign w:val="center"/>
          </w:tcPr>
          <w:p w14:paraId="304D546D" w14:textId="77777777" w:rsidR="00424D63" w:rsidRDefault="00424D63">
            <w:pPr>
              <w:pStyle w:val="ConsPlusNormal"/>
              <w:jc w:val="center"/>
            </w:pPr>
            <w:r>
              <w:t>600</w:t>
            </w:r>
          </w:p>
        </w:tc>
        <w:tc>
          <w:tcPr>
            <w:tcW w:w="1384" w:type="dxa"/>
            <w:vAlign w:val="center"/>
          </w:tcPr>
          <w:p w14:paraId="21AC9970" w14:textId="77777777" w:rsidR="00424D63" w:rsidRDefault="00424D63">
            <w:pPr>
              <w:pStyle w:val="ConsPlusNormal"/>
              <w:jc w:val="right"/>
            </w:pPr>
            <w:r>
              <w:t>50,0</w:t>
            </w:r>
          </w:p>
        </w:tc>
      </w:tr>
      <w:tr w:rsidR="00424D63" w14:paraId="4FDF27E7" w14:textId="77777777">
        <w:tc>
          <w:tcPr>
            <w:tcW w:w="4422" w:type="dxa"/>
            <w:vAlign w:val="center"/>
          </w:tcPr>
          <w:p w14:paraId="5E0597C0"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179B8695" w14:textId="77777777" w:rsidR="00424D63" w:rsidRDefault="00424D63">
            <w:pPr>
              <w:pStyle w:val="ConsPlusNormal"/>
              <w:jc w:val="center"/>
            </w:pPr>
            <w:r>
              <w:t>804</w:t>
            </w:r>
          </w:p>
        </w:tc>
        <w:tc>
          <w:tcPr>
            <w:tcW w:w="634" w:type="dxa"/>
            <w:vAlign w:val="center"/>
          </w:tcPr>
          <w:p w14:paraId="4486AFD6" w14:textId="77777777" w:rsidR="00424D63" w:rsidRDefault="00424D63">
            <w:pPr>
              <w:pStyle w:val="ConsPlusNormal"/>
              <w:jc w:val="center"/>
            </w:pPr>
            <w:r>
              <w:t>0113</w:t>
            </w:r>
          </w:p>
        </w:tc>
        <w:tc>
          <w:tcPr>
            <w:tcW w:w="1594" w:type="dxa"/>
            <w:vAlign w:val="center"/>
          </w:tcPr>
          <w:p w14:paraId="7E1476EF" w14:textId="77777777" w:rsidR="00424D63" w:rsidRDefault="00424D63">
            <w:pPr>
              <w:pStyle w:val="ConsPlusNormal"/>
              <w:jc w:val="center"/>
            </w:pPr>
            <w:r>
              <w:t>1146104650</w:t>
            </w:r>
          </w:p>
        </w:tc>
        <w:tc>
          <w:tcPr>
            <w:tcW w:w="484" w:type="dxa"/>
            <w:vAlign w:val="center"/>
          </w:tcPr>
          <w:p w14:paraId="7223B8FD" w14:textId="77777777" w:rsidR="00424D63" w:rsidRDefault="00424D63">
            <w:pPr>
              <w:pStyle w:val="ConsPlusNormal"/>
              <w:jc w:val="center"/>
            </w:pPr>
            <w:r>
              <w:t>630</w:t>
            </w:r>
          </w:p>
        </w:tc>
        <w:tc>
          <w:tcPr>
            <w:tcW w:w="1384" w:type="dxa"/>
            <w:vAlign w:val="center"/>
          </w:tcPr>
          <w:p w14:paraId="5F7CC003" w14:textId="77777777" w:rsidR="00424D63" w:rsidRDefault="00424D63">
            <w:pPr>
              <w:pStyle w:val="ConsPlusNormal"/>
              <w:jc w:val="right"/>
            </w:pPr>
            <w:r>
              <w:t>50,0</w:t>
            </w:r>
          </w:p>
        </w:tc>
      </w:tr>
      <w:tr w:rsidR="00424D63" w14:paraId="5F44DB3F" w14:textId="77777777">
        <w:tc>
          <w:tcPr>
            <w:tcW w:w="4422" w:type="dxa"/>
            <w:vAlign w:val="center"/>
          </w:tcPr>
          <w:p w14:paraId="3F0AA993" w14:textId="77777777" w:rsidR="00424D63" w:rsidRDefault="00424D63">
            <w:pPr>
              <w:pStyle w:val="ConsPlusNormal"/>
              <w:jc w:val="both"/>
            </w:pPr>
            <w:r>
              <w:t>Государственная программа "Обеспечение безопасности населения Томской области"</w:t>
            </w:r>
          </w:p>
        </w:tc>
        <w:tc>
          <w:tcPr>
            <w:tcW w:w="499" w:type="dxa"/>
            <w:vAlign w:val="center"/>
          </w:tcPr>
          <w:p w14:paraId="17185262" w14:textId="77777777" w:rsidR="00424D63" w:rsidRDefault="00424D63">
            <w:pPr>
              <w:pStyle w:val="ConsPlusNormal"/>
              <w:jc w:val="center"/>
            </w:pPr>
            <w:r>
              <w:t>804</w:t>
            </w:r>
          </w:p>
        </w:tc>
        <w:tc>
          <w:tcPr>
            <w:tcW w:w="634" w:type="dxa"/>
            <w:vAlign w:val="center"/>
          </w:tcPr>
          <w:p w14:paraId="1B1D353F" w14:textId="77777777" w:rsidR="00424D63" w:rsidRDefault="00424D63">
            <w:pPr>
              <w:pStyle w:val="ConsPlusNormal"/>
              <w:jc w:val="center"/>
            </w:pPr>
            <w:r>
              <w:t>0113</w:t>
            </w:r>
          </w:p>
        </w:tc>
        <w:tc>
          <w:tcPr>
            <w:tcW w:w="1594" w:type="dxa"/>
            <w:vAlign w:val="center"/>
          </w:tcPr>
          <w:p w14:paraId="4A907BD7" w14:textId="77777777" w:rsidR="00424D63" w:rsidRDefault="00424D63">
            <w:pPr>
              <w:pStyle w:val="ConsPlusNormal"/>
              <w:jc w:val="center"/>
            </w:pPr>
            <w:r>
              <w:t>1400000000</w:t>
            </w:r>
          </w:p>
        </w:tc>
        <w:tc>
          <w:tcPr>
            <w:tcW w:w="484" w:type="dxa"/>
            <w:vAlign w:val="center"/>
          </w:tcPr>
          <w:p w14:paraId="23EBCBA9" w14:textId="77777777" w:rsidR="00424D63" w:rsidRDefault="00424D63">
            <w:pPr>
              <w:pStyle w:val="ConsPlusNormal"/>
            </w:pPr>
          </w:p>
        </w:tc>
        <w:tc>
          <w:tcPr>
            <w:tcW w:w="1384" w:type="dxa"/>
            <w:vAlign w:val="center"/>
          </w:tcPr>
          <w:p w14:paraId="27F0E318" w14:textId="77777777" w:rsidR="00424D63" w:rsidRDefault="00424D63">
            <w:pPr>
              <w:pStyle w:val="ConsPlusNormal"/>
              <w:jc w:val="right"/>
            </w:pPr>
            <w:r>
              <w:t>7364,8</w:t>
            </w:r>
          </w:p>
        </w:tc>
      </w:tr>
      <w:tr w:rsidR="00424D63" w14:paraId="29BA2190" w14:textId="77777777">
        <w:tc>
          <w:tcPr>
            <w:tcW w:w="4422" w:type="dxa"/>
            <w:vAlign w:val="center"/>
          </w:tcPr>
          <w:p w14:paraId="6F9BDD52" w14:textId="77777777" w:rsidR="00424D63" w:rsidRDefault="00424D63">
            <w:pPr>
              <w:pStyle w:val="ConsPlusNormal"/>
              <w:jc w:val="both"/>
            </w:pPr>
            <w:r>
              <w:t>Комплекс процессных мероприятий "Снижение количества правонарушений"</w:t>
            </w:r>
          </w:p>
        </w:tc>
        <w:tc>
          <w:tcPr>
            <w:tcW w:w="499" w:type="dxa"/>
            <w:vAlign w:val="center"/>
          </w:tcPr>
          <w:p w14:paraId="49868009" w14:textId="77777777" w:rsidR="00424D63" w:rsidRDefault="00424D63">
            <w:pPr>
              <w:pStyle w:val="ConsPlusNormal"/>
              <w:jc w:val="center"/>
            </w:pPr>
            <w:r>
              <w:t>804</w:t>
            </w:r>
          </w:p>
        </w:tc>
        <w:tc>
          <w:tcPr>
            <w:tcW w:w="634" w:type="dxa"/>
            <w:vAlign w:val="center"/>
          </w:tcPr>
          <w:p w14:paraId="47EAACD0" w14:textId="77777777" w:rsidR="00424D63" w:rsidRDefault="00424D63">
            <w:pPr>
              <w:pStyle w:val="ConsPlusNormal"/>
              <w:jc w:val="center"/>
            </w:pPr>
            <w:r>
              <w:t>0113</w:t>
            </w:r>
          </w:p>
        </w:tc>
        <w:tc>
          <w:tcPr>
            <w:tcW w:w="1594" w:type="dxa"/>
            <w:vAlign w:val="center"/>
          </w:tcPr>
          <w:p w14:paraId="10F495B6" w14:textId="77777777" w:rsidR="00424D63" w:rsidRDefault="00424D63">
            <w:pPr>
              <w:pStyle w:val="ConsPlusNormal"/>
              <w:jc w:val="center"/>
            </w:pPr>
            <w:r>
              <w:t>1446400000</w:t>
            </w:r>
          </w:p>
        </w:tc>
        <w:tc>
          <w:tcPr>
            <w:tcW w:w="484" w:type="dxa"/>
            <w:vAlign w:val="center"/>
          </w:tcPr>
          <w:p w14:paraId="12201B0C" w14:textId="77777777" w:rsidR="00424D63" w:rsidRDefault="00424D63">
            <w:pPr>
              <w:pStyle w:val="ConsPlusNormal"/>
            </w:pPr>
          </w:p>
        </w:tc>
        <w:tc>
          <w:tcPr>
            <w:tcW w:w="1384" w:type="dxa"/>
            <w:vAlign w:val="center"/>
          </w:tcPr>
          <w:p w14:paraId="74BA4A1D" w14:textId="77777777" w:rsidR="00424D63" w:rsidRDefault="00424D63">
            <w:pPr>
              <w:pStyle w:val="ConsPlusNormal"/>
              <w:jc w:val="right"/>
            </w:pPr>
            <w:r>
              <w:t>7364,8</w:t>
            </w:r>
          </w:p>
        </w:tc>
      </w:tr>
      <w:tr w:rsidR="00424D63" w14:paraId="58591BE6" w14:textId="77777777">
        <w:tc>
          <w:tcPr>
            <w:tcW w:w="4422" w:type="dxa"/>
            <w:vAlign w:val="center"/>
          </w:tcPr>
          <w:p w14:paraId="64A661DC" w14:textId="77777777" w:rsidR="00424D63" w:rsidRDefault="00424D63">
            <w:pPr>
              <w:pStyle w:val="ConsPlusNormal"/>
              <w:jc w:val="both"/>
            </w:pPr>
            <w:r>
              <w:t>Выплата гражданам за добровольную сдачу незаконно хранившихся оружия, боеприпасов, взрывчатых веществ и взрывных устройств</w:t>
            </w:r>
          </w:p>
        </w:tc>
        <w:tc>
          <w:tcPr>
            <w:tcW w:w="499" w:type="dxa"/>
            <w:vAlign w:val="center"/>
          </w:tcPr>
          <w:p w14:paraId="5E0518E0" w14:textId="77777777" w:rsidR="00424D63" w:rsidRDefault="00424D63">
            <w:pPr>
              <w:pStyle w:val="ConsPlusNormal"/>
              <w:jc w:val="center"/>
            </w:pPr>
            <w:r>
              <w:t>804</w:t>
            </w:r>
          </w:p>
        </w:tc>
        <w:tc>
          <w:tcPr>
            <w:tcW w:w="634" w:type="dxa"/>
            <w:vAlign w:val="center"/>
          </w:tcPr>
          <w:p w14:paraId="04982F0F" w14:textId="77777777" w:rsidR="00424D63" w:rsidRDefault="00424D63">
            <w:pPr>
              <w:pStyle w:val="ConsPlusNormal"/>
              <w:jc w:val="center"/>
            </w:pPr>
            <w:r>
              <w:t>0113</w:t>
            </w:r>
          </w:p>
        </w:tc>
        <w:tc>
          <w:tcPr>
            <w:tcW w:w="1594" w:type="dxa"/>
            <w:vAlign w:val="center"/>
          </w:tcPr>
          <w:p w14:paraId="5D51F238" w14:textId="77777777" w:rsidR="00424D63" w:rsidRDefault="00424D63">
            <w:pPr>
              <w:pStyle w:val="ConsPlusNormal"/>
              <w:jc w:val="center"/>
            </w:pPr>
            <w:r>
              <w:t>1446400510</w:t>
            </w:r>
          </w:p>
        </w:tc>
        <w:tc>
          <w:tcPr>
            <w:tcW w:w="484" w:type="dxa"/>
            <w:vAlign w:val="center"/>
          </w:tcPr>
          <w:p w14:paraId="2BC628C9" w14:textId="77777777" w:rsidR="00424D63" w:rsidRDefault="00424D63">
            <w:pPr>
              <w:pStyle w:val="ConsPlusNormal"/>
            </w:pPr>
          </w:p>
        </w:tc>
        <w:tc>
          <w:tcPr>
            <w:tcW w:w="1384" w:type="dxa"/>
            <w:vAlign w:val="center"/>
          </w:tcPr>
          <w:p w14:paraId="6C1763B6" w14:textId="77777777" w:rsidR="00424D63" w:rsidRDefault="00424D63">
            <w:pPr>
              <w:pStyle w:val="ConsPlusNormal"/>
              <w:jc w:val="right"/>
            </w:pPr>
            <w:r>
              <w:t>1000,0</w:t>
            </w:r>
          </w:p>
        </w:tc>
      </w:tr>
      <w:tr w:rsidR="00424D63" w14:paraId="23F3FF96" w14:textId="77777777">
        <w:tc>
          <w:tcPr>
            <w:tcW w:w="4422" w:type="dxa"/>
            <w:vAlign w:val="center"/>
          </w:tcPr>
          <w:p w14:paraId="6D903E3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51AFA0E4" w14:textId="77777777" w:rsidR="00424D63" w:rsidRDefault="00424D63">
            <w:pPr>
              <w:pStyle w:val="ConsPlusNormal"/>
              <w:jc w:val="center"/>
            </w:pPr>
            <w:r>
              <w:t>804</w:t>
            </w:r>
          </w:p>
        </w:tc>
        <w:tc>
          <w:tcPr>
            <w:tcW w:w="634" w:type="dxa"/>
            <w:vAlign w:val="center"/>
          </w:tcPr>
          <w:p w14:paraId="59BC2DA8" w14:textId="77777777" w:rsidR="00424D63" w:rsidRDefault="00424D63">
            <w:pPr>
              <w:pStyle w:val="ConsPlusNormal"/>
              <w:jc w:val="center"/>
            </w:pPr>
            <w:r>
              <w:t>0113</w:t>
            </w:r>
          </w:p>
        </w:tc>
        <w:tc>
          <w:tcPr>
            <w:tcW w:w="1594" w:type="dxa"/>
            <w:vAlign w:val="center"/>
          </w:tcPr>
          <w:p w14:paraId="23307647" w14:textId="77777777" w:rsidR="00424D63" w:rsidRDefault="00424D63">
            <w:pPr>
              <w:pStyle w:val="ConsPlusNormal"/>
              <w:jc w:val="center"/>
            </w:pPr>
            <w:r>
              <w:t>1446400510</w:t>
            </w:r>
          </w:p>
        </w:tc>
        <w:tc>
          <w:tcPr>
            <w:tcW w:w="484" w:type="dxa"/>
            <w:vAlign w:val="center"/>
          </w:tcPr>
          <w:p w14:paraId="15363905" w14:textId="77777777" w:rsidR="00424D63" w:rsidRDefault="00424D63">
            <w:pPr>
              <w:pStyle w:val="ConsPlusNormal"/>
              <w:jc w:val="center"/>
            </w:pPr>
            <w:r>
              <w:t>200</w:t>
            </w:r>
          </w:p>
        </w:tc>
        <w:tc>
          <w:tcPr>
            <w:tcW w:w="1384" w:type="dxa"/>
            <w:vAlign w:val="center"/>
          </w:tcPr>
          <w:p w14:paraId="5C362345" w14:textId="77777777" w:rsidR="00424D63" w:rsidRDefault="00424D63">
            <w:pPr>
              <w:pStyle w:val="ConsPlusNormal"/>
              <w:jc w:val="right"/>
            </w:pPr>
            <w:r>
              <w:t>6,0</w:t>
            </w:r>
          </w:p>
        </w:tc>
      </w:tr>
      <w:tr w:rsidR="00424D63" w14:paraId="54E1FEE1" w14:textId="77777777">
        <w:tc>
          <w:tcPr>
            <w:tcW w:w="4422" w:type="dxa"/>
            <w:vAlign w:val="center"/>
          </w:tcPr>
          <w:p w14:paraId="62A0D816"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F8E9F7B" w14:textId="77777777" w:rsidR="00424D63" w:rsidRDefault="00424D63">
            <w:pPr>
              <w:pStyle w:val="ConsPlusNormal"/>
              <w:jc w:val="center"/>
            </w:pPr>
            <w:r>
              <w:t>804</w:t>
            </w:r>
          </w:p>
        </w:tc>
        <w:tc>
          <w:tcPr>
            <w:tcW w:w="634" w:type="dxa"/>
            <w:vAlign w:val="center"/>
          </w:tcPr>
          <w:p w14:paraId="2D890335" w14:textId="77777777" w:rsidR="00424D63" w:rsidRDefault="00424D63">
            <w:pPr>
              <w:pStyle w:val="ConsPlusNormal"/>
              <w:jc w:val="center"/>
            </w:pPr>
            <w:r>
              <w:t>0113</w:t>
            </w:r>
          </w:p>
        </w:tc>
        <w:tc>
          <w:tcPr>
            <w:tcW w:w="1594" w:type="dxa"/>
            <w:vAlign w:val="center"/>
          </w:tcPr>
          <w:p w14:paraId="7C4CD3B4" w14:textId="77777777" w:rsidR="00424D63" w:rsidRDefault="00424D63">
            <w:pPr>
              <w:pStyle w:val="ConsPlusNormal"/>
              <w:jc w:val="center"/>
            </w:pPr>
            <w:r>
              <w:t>1446400510</w:t>
            </w:r>
          </w:p>
        </w:tc>
        <w:tc>
          <w:tcPr>
            <w:tcW w:w="484" w:type="dxa"/>
            <w:vAlign w:val="center"/>
          </w:tcPr>
          <w:p w14:paraId="2A629D39" w14:textId="77777777" w:rsidR="00424D63" w:rsidRDefault="00424D63">
            <w:pPr>
              <w:pStyle w:val="ConsPlusNormal"/>
              <w:jc w:val="center"/>
            </w:pPr>
            <w:r>
              <w:t>240</w:t>
            </w:r>
          </w:p>
        </w:tc>
        <w:tc>
          <w:tcPr>
            <w:tcW w:w="1384" w:type="dxa"/>
            <w:vAlign w:val="center"/>
          </w:tcPr>
          <w:p w14:paraId="24365EDD" w14:textId="77777777" w:rsidR="00424D63" w:rsidRDefault="00424D63">
            <w:pPr>
              <w:pStyle w:val="ConsPlusNormal"/>
              <w:jc w:val="right"/>
            </w:pPr>
            <w:r>
              <w:t>6,0</w:t>
            </w:r>
          </w:p>
        </w:tc>
      </w:tr>
      <w:tr w:rsidR="00424D63" w14:paraId="0342B8F9" w14:textId="77777777">
        <w:tc>
          <w:tcPr>
            <w:tcW w:w="4422" w:type="dxa"/>
            <w:vAlign w:val="center"/>
          </w:tcPr>
          <w:p w14:paraId="7CFBD939"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64C95797" w14:textId="77777777" w:rsidR="00424D63" w:rsidRDefault="00424D63">
            <w:pPr>
              <w:pStyle w:val="ConsPlusNormal"/>
              <w:jc w:val="center"/>
            </w:pPr>
            <w:r>
              <w:t>804</w:t>
            </w:r>
          </w:p>
        </w:tc>
        <w:tc>
          <w:tcPr>
            <w:tcW w:w="634" w:type="dxa"/>
            <w:vAlign w:val="center"/>
          </w:tcPr>
          <w:p w14:paraId="1B322DAD" w14:textId="77777777" w:rsidR="00424D63" w:rsidRDefault="00424D63">
            <w:pPr>
              <w:pStyle w:val="ConsPlusNormal"/>
              <w:jc w:val="center"/>
            </w:pPr>
            <w:r>
              <w:t>0113</w:t>
            </w:r>
          </w:p>
        </w:tc>
        <w:tc>
          <w:tcPr>
            <w:tcW w:w="1594" w:type="dxa"/>
            <w:vAlign w:val="center"/>
          </w:tcPr>
          <w:p w14:paraId="6F0EF5F3" w14:textId="77777777" w:rsidR="00424D63" w:rsidRDefault="00424D63">
            <w:pPr>
              <w:pStyle w:val="ConsPlusNormal"/>
              <w:jc w:val="center"/>
            </w:pPr>
            <w:r>
              <w:t>1446400510</w:t>
            </w:r>
          </w:p>
        </w:tc>
        <w:tc>
          <w:tcPr>
            <w:tcW w:w="484" w:type="dxa"/>
            <w:vAlign w:val="center"/>
          </w:tcPr>
          <w:p w14:paraId="2BFE5CA5" w14:textId="77777777" w:rsidR="00424D63" w:rsidRDefault="00424D63">
            <w:pPr>
              <w:pStyle w:val="ConsPlusNormal"/>
              <w:jc w:val="center"/>
            </w:pPr>
            <w:r>
              <w:t>300</w:t>
            </w:r>
          </w:p>
        </w:tc>
        <w:tc>
          <w:tcPr>
            <w:tcW w:w="1384" w:type="dxa"/>
            <w:vAlign w:val="center"/>
          </w:tcPr>
          <w:p w14:paraId="5834F909" w14:textId="77777777" w:rsidR="00424D63" w:rsidRDefault="00424D63">
            <w:pPr>
              <w:pStyle w:val="ConsPlusNormal"/>
              <w:jc w:val="right"/>
            </w:pPr>
            <w:r>
              <w:t>994,0</w:t>
            </w:r>
          </w:p>
        </w:tc>
      </w:tr>
      <w:tr w:rsidR="00424D63" w14:paraId="0C0125C9" w14:textId="77777777">
        <w:tc>
          <w:tcPr>
            <w:tcW w:w="4422" w:type="dxa"/>
            <w:vAlign w:val="center"/>
          </w:tcPr>
          <w:p w14:paraId="31BECEBF" w14:textId="77777777" w:rsidR="00424D63" w:rsidRDefault="00424D63">
            <w:pPr>
              <w:pStyle w:val="ConsPlusNormal"/>
              <w:jc w:val="both"/>
            </w:pPr>
            <w:r>
              <w:t>Иные выплаты населению</w:t>
            </w:r>
          </w:p>
        </w:tc>
        <w:tc>
          <w:tcPr>
            <w:tcW w:w="499" w:type="dxa"/>
            <w:vAlign w:val="center"/>
          </w:tcPr>
          <w:p w14:paraId="000E4844" w14:textId="77777777" w:rsidR="00424D63" w:rsidRDefault="00424D63">
            <w:pPr>
              <w:pStyle w:val="ConsPlusNormal"/>
              <w:jc w:val="center"/>
            </w:pPr>
            <w:r>
              <w:t>804</w:t>
            </w:r>
          </w:p>
        </w:tc>
        <w:tc>
          <w:tcPr>
            <w:tcW w:w="634" w:type="dxa"/>
            <w:vAlign w:val="center"/>
          </w:tcPr>
          <w:p w14:paraId="3EF6F8C6" w14:textId="77777777" w:rsidR="00424D63" w:rsidRDefault="00424D63">
            <w:pPr>
              <w:pStyle w:val="ConsPlusNormal"/>
              <w:jc w:val="center"/>
            </w:pPr>
            <w:r>
              <w:t>0113</w:t>
            </w:r>
          </w:p>
        </w:tc>
        <w:tc>
          <w:tcPr>
            <w:tcW w:w="1594" w:type="dxa"/>
            <w:vAlign w:val="center"/>
          </w:tcPr>
          <w:p w14:paraId="23B293E2" w14:textId="77777777" w:rsidR="00424D63" w:rsidRDefault="00424D63">
            <w:pPr>
              <w:pStyle w:val="ConsPlusNormal"/>
              <w:jc w:val="center"/>
            </w:pPr>
            <w:r>
              <w:t>1446400510</w:t>
            </w:r>
          </w:p>
        </w:tc>
        <w:tc>
          <w:tcPr>
            <w:tcW w:w="484" w:type="dxa"/>
            <w:vAlign w:val="center"/>
          </w:tcPr>
          <w:p w14:paraId="14DFFEF3" w14:textId="77777777" w:rsidR="00424D63" w:rsidRDefault="00424D63">
            <w:pPr>
              <w:pStyle w:val="ConsPlusNormal"/>
              <w:jc w:val="center"/>
            </w:pPr>
            <w:r>
              <w:t>360</w:t>
            </w:r>
          </w:p>
        </w:tc>
        <w:tc>
          <w:tcPr>
            <w:tcW w:w="1384" w:type="dxa"/>
            <w:vAlign w:val="center"/>
          </w:tcPr>
          <w:p w14:paraId="70446C71" w14:textId="77777777" w:rsidR="00424D63" w:rsidRDefault="00424D63">
            <w:pPr>
              <w:pStyle w:val="ConsPlusNormal"/>
              <w:jc w:val="right"/>
            </w:pPr>
            <w:r>
              <w:t>994,0</w:t>
            </w:r>
          </w:p>
        </w:tc>
      </w:tr>
      <w:tr w:rsidR="00424D63" w14:paraId="4A92F9A9" w14:textId="77777777">
        <w:tc>
          <w:tcPr>
            <w:tcW w:w="4422" w:type="dxa"/>
            <w:vAlign w:val="center"/>
          </w:tcPr>
          <w:p w14:paraId="231357E1" w14:textId="77777777" w:rsidR="00424D63" w:rsidRDefault="00424D63">
            <w:pPr>
              <w:pStyle w:val="ConsPlusNormal"/>
              <w:jc w:val="both"/>
            </w:pPr>
            <w:r>
              <w:t>Материально-техническое обеспечение и стимулирование деятельности народных дружинников, членов общественных объединений правоохранительной направленности, участвующих в обеспечении правопорядка, профилактике правонарушений и наркомании на территории Томской области</w:t>
            </w:r>
          </w:p>
        </w:tc>
        <w:tc>
          <w:tcPr>
            <w:tcW w:w="499" w:type="dxa"/>
            <w:vAlign w:val="center"/>
          </w:tcPr>
          <w:p w14:paraId="381F0DA2" w14:textId="77777777" w:rsidR="00424D63" w:rsidRDefault="00424D63">
            <w:pPr>
              <w:pStyle w:val="ConsPlusNormal"/>
              <w:jc w:val="center"/>
            </w:pPr>
            <w:r>
              <w:t>804</w:t>
            </w:r>
          </w:p>
        </w:tc>
        <w:tc>
          <w:tcPr>
            <w:tcW w:w="634" w:type="dxa"/>
            <w:vAlign w:val="center"/>
          </w:tcPr>
          <w:p w14:paraId="1A5AD0DA" w14:textId="77777777" w:rsidR="00424D63" w:rsidRDefault="00424D63">
            <w:pPr>
              <w:pStyle w:val="ConsPlusNormal"/>
              <w:jc w:val="center"/>
            </w:pPr>
            <w:r>
              <w:t>0113</w:t>
            </w:r>
          </w:p>
        </w:tc>
        <w:tc>
          <w:tcPr>
            <w:tcW w:w="1594" w:type="dxa"/>
            <w:vAlign w:val="center"/>
          </w:tcPr>
          <w:p w14:paraId="290AFC3C" w14:textId="77777777" w:rsidR="00424D63" w:rsidRDefault="00424D63">
            <w:pPr>
              <w:pStyle w:val="ConsPlusNormal"/>
              <w:jc w:val="center"/>
            </w:pPr>
            <w:r>
              <w:t>1446402310</w:t>
            </w:r>
          </w:p>
        </w:tc>
        <w:tc>
          <w:tcPr>
            <w:tcW w:w="484" w:type="dxa"/>
            <w:vAlign w:val="center"/>
          </w:tcPr>
          <w:p w14:paraId="257B56C0" w14:textId="77777777" w:rsidR="00424D63" w:rsidRDefault="00424D63">
            <w:pPr>
              <w:pStyle w:val="ConsPlusNormal"/>
            </w:pPr>
          </w:p>
        </w:tc>
        <w:tc>
          <w:tcPr>
            <w:tcW w:w="1384" w:type="dxa"/>
            <w:vAlign w:val="center"/>
          </w:tcPr>
          <w:p w14:paraId="07BBCC22" w14:textId="77777777" w:rsidR="00424D63" w:rsidRDefault="00424D63">
            <w:pPr>
              <w:pStyle w:val="ConsPlusNormal"/>
              <w:jc w:val="right"/>
            </w:pPr>
            <w:r>
              <w:t>2360,0</w:t>
            </w:r>
          </w:p>
        </w:tc>
      </w:tr>
      <w:tr w:rsidR="00424D63" w14:paraId="7AB301F9" w14:textId="77777777">
        <w:tc>
          <w:tcPr>
            <w:tcW w:w="4422" w:type="dxa"/>
            <w:vAlign w:val="center"/>
          </w:tcPr>
          <w:p w14:paraId="0380A2E9"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78F6884D" w14:textId="77777777" w:rsidR="00424D63" w:rsidRDefault="00424D63">
            <w:pPr>
              <w:pStyle w:val="ConsPlusNormal"/>
              <w:jc w:val="center"/>
            </w:pPr>
            <w:r>
              <w:t>804</w:t>
            </w:r>
          </w:p>
        </w:tc>
        <w:tc>
          <w:tcPr>
            <w:tcW w:w="634" w:type="dxa"/>
            <w:vAlign w:val="center"/>
          </w:tcPr>
          <w:p w14:paraId="24D7F300" w14:textId="77777777" w:rsidR="00424D63" w:rsidRDefault="00424D63">
            <w:pPr>
              <w:pStyle w:val="ConsPlusNormal"/>
              <w:jc w:val="center"/>
            </w:pPr>
            <w:r>
              <w:t>0113</w:t>
            </w:r>
          </w:p>
        </w:tc>
        <w:tc>
          <w:tcPr>
            <w:tcW w:w="1594" w:type="dxa"/>
            <w:vAlign w:val="center"/>
          </w:tcPr>
          <w:p w14:paraId="0B9218C0" w14:textId="77777777" w:rsidR="00424D63" w:rsidRDefault="00424D63">
            <w:pPr>
              <w:pStyle w:val="ConsPlusNormal"/>
              <w:jc w:val="center"/>
            </w:pPr>
            <w:r>
              <w:t>1446402310</w:t>
            </w:r>
          </w:p>
        </w:tc>
        <w:tc>
          <w:tcPr>
            <w:tcW w:w="484" w:type="dxa"/>
            <w:vAlign w:val="center"/>
          </w:tcPr>
          <w:p w14:paraId="7ECC37BE" w14:textId="77777777" w:rsidR="00424D63" w:rsidRDefault="00424D63">
            <w:pPr>
              <w:pStyle w:val="ConsPlusNormal"/>
              <w:jc w:val="center"/>
            </w:pPr>
            <w:r>
              <w:t>300</w:t>
            </w:r>
          </w:p>
        </w:tc>
        <w:tc>
          <w:tcPr>
            <w:tcW w:w="1384" w:type="dxa"/>
            <w:vAlign w:val="center"/>
          </w:tcPr>
          <w:p w14:paraId="7B83647D" w14:textId="77777777" w:rsidR="00424D63" w:rsidRDefault="00424D63">
            <w:pPr>
              <w:pStyle w:val="ConsPlusNormal"/>
              <w:jc w:val="right"/>
            </w:pPr>
            <w:r>
              <w:t>2360,0</w:t>
            </w:r>
          </w:p>
        </w:tc>
      </w:tr>
      <w:tr w:rsidR="00424D63" w14:paraId="748E6561" w14:textId="77777777">
        <w:tc>
          <w:tcPr>
            <w:tcW w:w="4422" w:type="dxa"/>
            <w:vAlign w:val="center"/>
          </w:tcPr>
          <w:p w14:paraId="405FA352" w14:textId="77777777" w:rsidR="00424D63" w:rsidRDefault="00424D63">
            <w:pPr>
              <w:pStyle w:val="ConsPlusNormal"/>
              <w:jc w:val="both"/>
            </w:pPr>
            <w:r>
              <w:t>Иные выплаты населению</w:t>
            </w:r>
          </w:p>
        </w:tc>
        <w:tc>
          <w:tcPr>
            <w:tcW w:w="499" w:type="dxa"/>
            <w:vAlign w:val="center"/>
          </w:tcPr>
          <w:p w14:paraId="30094FFD" w14:textId="77777777" w:rsidR="00424D63" w:rsidRDefault="00424D63">
            <w:pPr>
              <w:pStyle w:val="ConsPlusNormal"/>
              <w:jc w:val="center"/>
            </w:pPr>
            <w:r>
              <w:t>804</w:t>
            </w:r>
          </w:p>
        </w:tc>
        <w:tc>
          <w:tcPr>
            <w:tcW w:w="634" w:type="dxa"/>
            <w:vAlign w:val="center"/>
          </w:tcPr>
          <w:p w14:paraId="704E7686" w14:textId="77777777" w:rsidR="00424D63" w:rsidRDefault="00424D63">
            <w:pPr>
              <w:pStyle w:val="ConsPlusNormal"/>
              <w:jc w:val="center"/>
            </w:pPr>
            <w:r>
              <w:t>0113</w:t>
            </w:r>
          </w:p>
        </w:tc>
        <w:tc>
          <w:tcPr>
            <w:tcW w:w="1594" w:type="dxa"/>
            <w:vAlign w:val="center"/>
          </w:tcPr>
          <w:p w14:paraId="0D25D5D0" w14:textId="77777777" w:rsidR="00424D63" w:rsidRDefault="00424D63">
            <w:pPr>
              <w:pStyle w:val="ConsPlusNormal"/>
              <w:jc w:val="center"/>
            </w:pPr>
            <w:r>
              <w:t>1446402310</w:t>
            </w:r>
          </w:p>
        </w:tc>
        <w:tc>
          <w:tcPr>
            <w:tcW w:w="484" w:type="dxa"/>
            <w:vAlign w:val="center"/>
          </w:tcPr>
          <w:p w14:paraId="7F884C06" w14:textId="77777777" w:rsidR="00424D63" w:rsidRDefault="00424D63">
            <w:pPr>
              <w:pStyle w:val="ConsPlusNormal"/>
              <w:jc w:val="center"/>
            </w:pPr>
            <w:r>
              <w:t>360</w:t>
            </w:r>
          </w:p>
        </w:tc>
        <w:tc>
          <w:tcPr>
            <w:tcW w:w="1384" w:type="dxa"/>
            <w:vAlign w:val="center"/>
          </w:tcPr>
          <w:p w14:paraId="2AD97C9D" w14:textId="77777777" w:rsidR="00424D63" w:rsidRDefault="00424D63">
            <w:pPr>
              <w:pStyle w:val="ConsPlusNormal"/>
              <w:jc w:val="right"/>
            </w:pPr>
            <w:r>
              <w:t>2360,0</w:t>
            </w:r>
          </w:p>
        </w:tc>
      </w:tr>
      <w:tr w:rsidR="00424D63" w14:paraId="6BE5355B" w14:textId="77777777">
        <w:tc>
          <w:tcPr>
            <w:tcW w:w="4422" w:type="dxa"/>
            <w:vAlign w:val="center"/>
          </w:tcPr>
          <w:p w14:paraId="15D42BFB" w14:textId="77777777" w:rsidR="00424D63" w:rsidRDefault="00424D63">
            <w:pPr>
              <w:pStyle w:val="ConsPlusNormal"/>
              <w:jc w:val="both"/>
            </w:pPr>
            <w:r>
              <w:t xml:space="preserve">Проведение областного ежегодного конкурса </w:t>
            </w:r>
            <w:r>
              <w:lastRenderedPageBreak/>
              <w:t>на лучшее муниципальное образование Томской области по профилактике правонарушений</w:t>
            </w:r>
          </w:p>
        </w:tc>
        <w:tc>
          <w:tcPr>
            <w:tcW w:w="499" w:type="dxa"/>
            <w:vAlign w:val="center"/>
          </w:tcPr>
          <w:p w14:paraId="07A80BD6" w14:textId="77777777" w:rsidR="00424D63" w:rsidRDefault="00424D63">
            <w:pPr>
              <w:pStyle w:val="ConsPlusNormal"/>
              <w:jc w:val="center"/>
            </w:pPr>
            <w:r>
              <w:lastRenderedPageBreak/>
              <w:t>804</w:t>
            </w:r>
          </w:p>
        </w:tc>
        <w:tc>
          <w:tcPr>
            <w:tcW w:w="634" w:type="dxa"/>
            <w:vAlign w:val="center"/>
          </w:tcPr>
          <w:p w14:paraId="54DAC770" w14:textId="77777777" w:rsidR="00424D63" w:rsidRDefault="00424D63">
            <w:pPr>
              <w:pStyle w:val="ConsPlusNormal"/>
              <w:jc w:val="center"/>
            </w:pPr>
            <w:r>
              <w:t>0113</w:t>
            </w:r>
          </w:p>
        </w:tc>
        <w:tc>
          <w:tcPr>
            <w:tcW w:w="1594" w:type="dxa"/>
            <w:vAlign w:val="center"/>
          </w:tcPr>
          <w:p w14:paraId="68220474" w14:textId="77777777" w:rsidR="00424D63" w:rsidRDefault="00424D63">
            <w:pPr>
              <w:pStyle w:val="ConsPlusNormal"/>
              <w:jc w:val="center"/>
            </w:pPr>
            <w:r>
              <w:t>1446440860</w:t>
            </w:r>
          </w:p>
        </w:tc>
        <w:tc>
          <w:tcPr>
            <w:tcW w:w="484" w:type="dxa"/>
            <w:vAlign w:val="center"/>
          </w:tcPr>
          <w:p w14:paraId="7C11BE23" w14:textId="77777777" w:rsidR="00424D63" w:rsidRDefault="00424D63">
            <w:pPr>
              <w:pStyle w:val="ConsPlusNormal"/>
            </w:pPr>
          </w:p>
        </w:tc>
        <w:tc>
          <w:tcPr>
            <w:tcW w:w="1384" w:type="dxa"/>
            <w:vAlign w:val="center"/>
          </w:tcPr>
          <w:p w14:paraId="4FB8496A" w14:textId="77777777" w:rsidR="00424D63" w:rsidRDefault="00424D63">
            <w:pPr>
              <w:pStyle w:val="ConsPlusNormal"/>
              <w:jc w:val="right"/>
            </w:pPr>
            <w:r>
              <w:t>600,0</w:t>
            </w:r>
          </w:p>
        </w:tc>
      </w:tr>
      <w:tr w:rsidR="00424D63" w14:paraId="076972D4" w14:textId="77777777">
        <w:tc>
          <w:tcPr>
            <w:tcW w:w="4422" w:type="dxa"/>
            <w:vAlign w:val="center"/>
          </w:tcPr>
          <w:p w14:paraId="533CD9B2" w14:textId="77777777" w:rsidR="00424D63" w:rsidRDefault="00424D63">
            <w:pPr>
              <w:pStyle w:val="ConsPlusNormal"/>
              <w:jc w:val="both"/>
            </w:pPr>
            <w:r>
              <w:t>Межбюджетные трансферты</w:t>
            </w:r>
          </w:p>
        </w:tc>
        <w:tc>
          <w:tcPr>
            <w:tcW w:w="499" w:type="dxa"/>
            <w:vAlign w:val="center"/>
          </w:tcPr>
          <w:p w14:paraId="60786265" w14:textId="77777777" w:rsidR="00424D63" w:rsidRDefault="00424D63">
            <w:pPr>
              <w:pStyle w:val="ConsPlusNormal"/>
              <w:jc w:val="center"/>
            </w:pPr>
            <w:r>
              <w:t>804</w:t>
            </w:r>
          </w:p>
        </w:tc>
        <w:tc>
          <w:tcPr>
            <w:tcW w:w="634" w:type="dxa"/>
            <w:vAlign w:val="center"/>
          </w:tcPr>
          <w:p w14:paraId="0563A9A4" w14:textId="77777777" w:rsidR="00424D63" w:rsidRDefault="00424D63">
            <w:pPr>
              <w:pStyle w:val="ConsPlusNormal"/>
              <w:jc w:val="center"/>
            </w:pPr>
            <w:r>
              <w:t>0113</w:t>
            </w:r>
          </w:p>
        </w:tc>
        <w:tc>
          <w:tcPr>
            <w:tcW w:w="1594" w:type="dxa"/>
            <w:vAlign w:val="center"/>
          </w:tcPr>
          <w:p w14:paraId="5B6FB019" w14:textId="77777777" w:rsidR="00424D63" w:rsidRDefault="00424D63">
            <w:pPr>
              <w:pStyle w:val="ConsPlusNormal"/>
              <w:jc w:val="center"/>
            </w:pPr>
            <w:r>
              <w:t>1446440860</w:t>
            </w:r>
          </w:p>
        </w:tc>
        <w:tc>
          <w:tcPr>
            <w:tcW w:w="484" w:type="dxa"/>
            <w:vAlign w:val="center"/>
          </w:tcPr>
          <w:p w14:paraId="66C39FC6" w14:textId="77777777" w:rsidR="00424D63" w:rsidRDefault="00424D63">
            <w:pPr>
              <w:pStyle w:val="ConsPlusNormal"/>
              <w:jc w:val="center"/>
            </w:pPr>
            <w:r>
              <w:t>500</w:t>
            </w:r>
          </w:p>
        </w:tc>
        <w:tc>
          <w:tcPr>
            <w:tcW w:w="1384" w:type="dxa"/>
            <w:vAlign w:val="center"/>
          </w:tcPr>
          <w:p w14:paraId="79D54FF5" w14:textId="77777777" w:rsidR="00424D63" w:rsidRDefault="00424D63">
            <w:pPr>
              <w:pStyle w:val="ConsPlusNormal"/>
              <w:jc w:val="right"/>
            </w:pPr>
            <w:r>
              <w:t>600,0</w:t>
            </w:r>
          </w:p>
        </w:tc>
      </w:tr>
      <w:tr w:rsidR="00424D63" w14:paraId="5054FBD4" w14:textId="77777777">
        <w:tc>
          <w:tcPr>
            <w:tcW w:w="4422" w:type="dxa"/>
            <w:vAlign w:val="center"/>
          </w:tcPr>
          <w:p w14:paraId="7366D633" w14:textId="77777777" w:rsidR="00424D63" w:rsidRDefault="00424D63">
            <w:pPr>
              <w:pStyle w:val="ConsPlusNormal"/>
              <w:jc w:val="both"/>
            </w:pPr>
            <w:r>
              <w:t>Иные межбюджетные трансферты</w:t>
            </w:r>
          </w:p>
        </w:tc>
        <w:tc>
          <w:tcPr>
            <w:tcW w:w="499" w:type="dxa"/>
            <w:vAlign w:val="center"/>
          </w:tcPr>
          <w:p w14:paraId="4B3462A8" w14:textId="77777777" w:rsidR="00424D63" w:rsidRDefault="00424D63">
            <w:pPr>
              <w:pStyle w:val="ConsPlusNormal"/>
              <w:jc w:val="center"/>
            </w:pPr>
            <w:r>
              <w:t>804</w:t>
            </w:r>
          </w:p>
        </w:tc>
        <w:tc>
          <w:tcPr>
            <w:tcW w:w="634" w:type="dxa"/>
            <w:vAlign w:val="center"/>
          </w:tcPr>
          <w:p w14:paraId="33B991E3" w14:textId="77777777" w:rsidR="00424D63" w:rsidRDefault="00424D63">
            <w:pPr>
              <w:pStyle w:val="ConsPlusNormal"/>
              <w:jc w:val="center"/>
            </w:pPr>
            <w:r>
              <w:t>0113</w:t>
            </w:r>
          </w:p>
        </w:tc>
        <w:tc>
          <w:tcPr>
            <w:tcW w:w="1594" w:type="dxa"/>
            <w:vAlign w:val="center"/>
          </w:tcPr>
          <w:p w14:paraId="711E768C" w14:textId="77777777" w:rsidR="00424D63" w:rsidRDefault="00424D63">
            <w:pPr>
              <w:pStyle w:val="ConsPlusNormal"/>
              <w:jc w:val="center"/>
            </w:pPr>
            <w:r>
              <w:t>1446440860</w:t>
            </w:r>
          </w:p>
        </w:tc>
        <w:tc>
          <w:tcPr>
            <w:tcW w:w="484" w:type="dxa"/>
            <w:vAlign w:val="center"/>
          </w:tcPr>
          <w:p w14:paraId="38B6C4D5" w14:textId="77777777" w:rsidR="00424D63" w:rsidRDefault="00424D63">
            <w:pPr>
              <w:pStyle w:val="ConsPlusNormal"/>
              <w:jc w:val="center"/>
            </w:pPr>
            <w:r>
              <w:t>540</w:t>
            </w:r>
          </w:p>
        </w:tc>
        <w:tc>
          <w:tcPr>
            <w:tcW w:w="1384" w:type="dxa"/>
            <w:vAlign w:val="center"/>
          </w:tcPr>
          <w:p w14:paraId="56A9EF7A" w14:textId="77777777" w:rsidR="00424D63" w:rsidRDefault="00424D63">
            <w:pPr>
              <w:pStyle w:val="ConsPlusNormal"/>
              <w:jc w:val="right"/>
            </w:pPr>
            <w:r>
              <w:t>600,0</w:t>
            </w:r>
          </w:p>
        </w:tc>
      </w:tr>
      <w:tr w:rsidR="00424D63" w14:paraId="66830EEC" w14:textId="77777777">
        <w:tc>
          <w:tcPr>
            <w:tcW w:w="4422" w:type="dxa"/>
            <w:vAlign w:val="center"/>
          </w:tcPr>
          <w:p w14:paraId="674DCC0E" w14:textId="77777777" w:rsidR="00424D63" w:rsidRDefault="00424D63">
            <w:pPr>
              <w:pStyle w:val="ConsPlusNormal"/>
              <w:jc w:val="both"/>
            </w:pPr>
            <w:r>
              <w:t>Осуществление части переданных полномочий по составлению протоколов об административных правонарушениях, посягающих на общественный порядок и общественную безопасность</w:t>
            </w:r>
          </w:p>
        </w:tc>
        <w:tc>
          <w:tcPr>
            <w:tcW w:w="499" w:type="dxa"/>
            <w:vAlign w:val="center"/>
          </w:tcPr>
          <w:p w14:paraId="2E9A1F56" w14:textId="77777777" w:rsidR="00424D63" w:rsidRDefault="00424D63">
            <w:pPr>
              <w:pStyle w:val="ConsPlusNormal"/>
              <w:jc w:val="center"/>
            </w:pPr>
            <w:r>
              <w:t>804</w:t>
            </w:r>
          </w:p>
        </w:tc>
        <w:tc>
          <w:tcPr>
            <w:tcW w:w="634" w:type="dxa"/>
            <w:vAlign w:val="center"/>
          </w:tcPr>
          <w:p w14:paraId="69B0EF72" w14:textId="77777777" w:rsidR="00424D63" w:rsidRDefault="00424D63">
            <w:pPr>
              <w:pStyle w:val="ConsPlusNormal"/>
              <w:jc w:val="center"/>
            </w:pPr>
            <w:r>
              <w:t>0113</w:t>
            </w:r>
          </w:p>
        </w:tc>
        <w:tc>
          <w:tcPr>
            <w:tcW w:w="1594" w:type="dxa"/>
            <w:vAlign w:val="center"/>
          </w:tcPr>
          <w:p w14:paraId="43DED403" w14:textId="77777777" w:rsidR="00424D63" w:rsidRDefault="00424D63">
            <w:pPr>
              <w:pStyle w:val="ConsPlusNormal"/>
              <w:jc w:val="center"/>
            </w:pPr>
            <w:r>
              <w:t>1446457010</w:t>
            </w:r>
          </w:p>
        </w:tc>
        <w:tc>
          <w:tcPr>
            <w:tcW w:w="484" w:type="dxa"/>
            <w:vAlign w:val="center"/>
          </w:tcPr>
          <w:p w14:paraId="56784AA2" w14:textId="77777777" w:rsidR="00424D63" w:rsidRDefault="00424D63">
            <w:pPr>
              <w:pStyle w:val="ConsPlusNormal"/>
            </w:pPr>
          </w:p>
        </w:tc>
        <w:tc>
          <w:tcPr>
            <w:tcW w:w="1384" w:type="dxa"/>
            <w:vAlign w:val="center"/>
          </w:tcPr>
          <w:p w14:paraId="5FD416FF" w14:textId="77777777" w:rsidR="00424D63" w:rsidRDefault="00424D63">
            <w:pPr>
              <w:pStyle w:val="ConsPlusNormal"/>
              <w:jc w:val="right"/>
            </w:pPr>
            <w:r>
              <w:t>3404,8</w:t>
            </w:r>
          </w:p>
        </w:tc>
      </w:tr>
      <w:tr w:rsidR="00424D63" w14:paraId="2BCC7AD8" w14:textId="77777777">
        <w:tc>
          <w:tcPr>
            <w:tcW w:w="4422" w:type="dxa"/>
            <w:vAlign w:val="center"/>
          </w:tcPr>
          <w:p w14:paraId="4CE06F37" w14:textId="77777777" w:rsidR="00424D63" w:rsidRDefault="00424D63">
            <w:pPr>
              <w:pStyle w:val="ConsPlusNormal"/>
              <w:jc w:val="both"/>
            </w:pPr>
            <w:r>
              <w:t>Межбюджетные трансферты</w:t>
            </w:r>
          </w:p>
        </w:tc>
        <w:tc>
          <w:tcPr>
            <w:tcW w:w="499" w:type="dxa"/>
            <w:vAlign w:val="center"/>
          </w:tcPr>
          <w:p w14:paraId="59177801" w14:textId="77777777" w:rsidR="00424D63" w:rsidRDefault="00424D63">
            <w:pPr>
              <w:pStyle w:val="ConsPlusNormal"/>
              <w:jc w:val="center"/>
            </w:pPr>
            <w:r>
              <w:t>804</w:t>
            </w:r>
          </w:p>
        </w:tc>
        <w:tc>
          <w:tcPr>
            <w:tcW w:w="634" w:type="dxa"/>
            <w:vAlign w:val="center"/>
          </w:tcPr>
          <w:p w14:paraId="7463B532" w14:textId="77777777" w:rsidR="00424D63" w:rsidRDefault="00424D63">
            <w:pPr>
              <w:pStyle w:val="ConsPlusNormal"/>
              <w:jc w:val="center"/>
            </w:pPr>
            <w:r>
              <w:t>0113</w:t>
            </w:r>
          </w:p>
        </w:tc>
        <w:tc>
          <w:tcPr>
            <w:tcW w:w="1594" w:type="dxa"/>
            <w:vAlign w:val="center"/>
          </w:tcPr>
          <w:p w14:paraId="302B4284" w14:textId="77777777" w:rsidR="00424D63" w:rsidRDefault="00424D63">
            <w:pPr>
              <w:pStyle w:val="ConsPlusNormal"/>
              <w:jc w:val="center"/>
            </w:pPr>
            <w:r>
              <w:t>1446457010</w:t>
            </w:r>
          </w:p>
        </w:tc>
        <w:tc>
          <w:tcPr>
            <w:tcW w:w="484" w:type="dxa"/>
            <w:vAlign w:val="center"/>
          </w:tcPr>
          <w:p w14:paraId="06A38578" w14:textId="77777777" w:rsidR="00424D63" w:rsidRDefault="00424D63">
            <w:pPr>
              <w:pStyle w:val="ConsPlusNormal"/>
              <w:jc w:val="center"/>
            </w:pPr>
            <w:r>
              <w:t>500</w:t>
            </w:r>
          </w:p>
        </w:tc>
        <w:tc>
          <w:tcPr>
            <w:tcW w:w="1384" w:type="dxa"/>
            <w:vAlign w:val="center"/>
          </w:tcPr>
          <w:p w14:paraId="4A43F2F5" w14:textId="77777777" w:rsidR="00424D63" w:rsidRDefault="00424D63">
            <w:pPr>
              <w:pStyle w:val="ConsPlusNormal"/>
              <w:jc w:val="right"/>
            </w:pPr>
            <w:r>
              <w:t>3404,8</w:t>
            </w:r>
          </w:p>
        </w:tc>
      </w:tr>
      <w:tr w:rsidR="00424D63" w14:paraId="0F9EE921" w14:textId="77777777">
        <w:tc>
          <w:tcPr>
            <w:tcW w:w="4422" w:type="dxa"/>
            <w:vAlign w:val="center"/>
          </w:tcPr>
          <w:p w14:paraId="5E918224" w14:textId="77777777" w:rsidR="00424D63" w:rsidRDefault="00424D63">
            <w:pPr>
              <w:pStyle w:val="ConsPlusNormal"/>
              <w:jc w:val="both"/>
            </w:pPr>
            <w:r>
              <w:t>Субвенции</w:t>
            </w:r>
          </w:p>
        </w:tc>
        <w:tc>
          <w:tcPr>
            <w:tcW w:w="499" w:type="dxa"/>
            <w:vAlign w:val="center"/>
          </w:tcPr>
          <w:p w14:paraId="0F3A7879" w14:textId="77777777" w:rsidR="00424D63" w:rsidRDefault="00424D63">
            <w:pPr>
              <w:pStyle w:val="ConsPlusNormal"/>
              <w:jc w:val="center"/>
            </w:pPr>
            <w:r>
              <w:t>804</w:t>
            </w:r>
          </w:p>
        </w:tc>
        <w:tc>
          <w:tcPr>
            <w:tcW w:w="634" w:type="dxa"/>
            <w:vAlign w:val="center"/>
          </w:tcPr>
          <w:p w14:paraId="512C61D1" w14:textId="77777777" w:rsidR="00424D63" w:rsidRDefault="00424D63">
            <w:pPr>
              <w:pStyle w:val="ConsPlusNormal"/>
              <w:jc w:val="center"/>
            </w:pPr>
            <w:r>
              <w:t>0113</w:t>
            </w:r>
          </w:p>
        </w:tc>
        <w:tc>
          <w:tcPr>
            <w:tcW w:w="1594" w:type="dxa"/>
            <w:vAlign w:val="center"/>
          </w:tcPr>
          <w:p w14:paraId="2EB1810B" w14:textId="77777777" w:rsidR="00424D63" w:rsidRDefault="00424D63">
            <w:pPr>
              <w:pStyle w:val="ConsPlusNormal"/>
              <w:jc w:val="center"/>
            </w:pPr>
            <w:r>
              <w:t>1446457010</w:t>
            </w:r>
          </w:p>
        </w:tc>
        <w:tc>
          <w:tcPr>
            <w:tcW w:w="484" w:type="dxa"/>
            <w:vAlign w:val="center"/>
          </w:tcPr>
          <w:p w14:paraId="6AB04EF9" w14:textId="77777777" w:rsidR="00424D63" w:rsidRDefault="00424D63">
            <w:pPr>
              <w:pStyle w:val="ConsPlusNormal"/>
              <w:jc w:val="center"/>
            </w:pPr>
            <w:r>
              <w:t>530</w:t>
            </w:r>
          </w:p>
        </w:tc>
        <w:tc>
          <w:tcPr>
            <w:tcW w:w="1384" w:type="dxa"/>
            <w:vAlign w:val="center"/>
          </w:tcPr>
          <w:p w14:paraId="08D28758" w14:textId="77777777" w:rsidR="00424D63" w:rsidRDefault="00424D63">
            <w:pPr>
              <w:pStyle w:val="ConsPlusNormal"/>
              <w:jc w:val="right"/>
            </w:pPr>
            <w:r>
              <w:t>3404,8</w:t>
            </w:r>
          </w:p>
        </w:tc>
      </w:tr>
      <w:tr w:rsidR="00424D63" w14:paraId="5A82457E" w14:textId="77777777">
        <w:tc>
          <w:tcPr>
            <w:tcW w:w="4422" w:type="dxa"/>
            <w:vAlign w:val="center"/>
          </w:tcPr>
          <w:p w14:paraId="5E624644" w14:textId="77777777" w:rsidR="00424D63" w:rsidRDefault="00424D63">
            <w:pPr>
              <w:pStyle w:val="ConsPlusNormal"/>
              <w:jc w:val="both"/>
            </w:pPr>
            <w:r>
              <w:t>Государственная программа "Развитие информационного общества в Томской области"</w:t>
            </w:r>
          </w:p>
        </w:tc>
        <w:tc>
          <w:tcPr>
            <w:tcW w:w="499" w:type="dxa"/>
            <w:vAlign w:val="center"/>
          </w:tcPr>
          <w:p w14:paraId="7B2E9024" w14:textId="77777777" w:rsidR="00424D63" w:rsidRDefault="00424D63">
            <w:pPr>
              <w:pStyle w:val="ConsPlusNormal"/>
              <w:jc w:val="center"/>
            </w:pPr>
            <w:r>
              <w:t>804</w:t>
            </w:r>
          </w:p>
        </w:tc>
        <w:tc>
          <w:tcPr>
            <w:tcW w:w="634" w:type="dxa"/>
            <w:vAlign w:val="center"/>
          </w:tcPr>
          <w:p w14:paraId="445CB56E" w14:textId="77777777" w:rsidR="00424D63" w:rsidRDefault="00424D63">
            <w:pPr>
              <w:pStyle w:val="ConsPlusNormal"/>
              <w:jc w:val="center"/>
            </w:pPr>
            <w:r>
              <w:t>0113</w:t>
            </w:r>
          </w:p>
        </w:tc>
        <w:tc>
          <w:tcPr>
            <w:tcW w:w="1594" w:type="dxa"/>
            <w:vAlign w:val="center"/>
          </w:tcPr>
          <w:p w14:paraId="33A91CA5" w14:textId="77777777" w:rsidR="00424D63" w:rsidRDefault="00424D63">
            <w:pPr>
              <w:pStyle w:val="ConsPlusNormal"/>
              <w:jc w:val="center"/>
            </w:pPr>
            <w:r>
              <w:t>2000000000</w:t>
            </w:r>
          </w:p>
        </w:tc>
        <w:tc>
          <w:tcPr>
            <w:tcW w:w="484" w:type="dxa"/>
            <w:vAlign w:val="center"/>
          </w:tcPr>
          <w:p w14:paraId="79BCBE0E" w14:textId="77777777" w:rsidR="00424D63" w:rsidRDefault="00424D63">
            <w:pPr>
              <w:pStyle w:val="ConsPlusNormal"/>
            </w:pPr>
          </w:p>
        </w:tc>
        <w:tc>
          <w:tcPr>
            <w:tcW w:w="1384" w:type="dxa"/>
            <w:vAlign w:val="center"/>
          </w:tcPr>
          <w:p w14:paraId="58D4104D" w14:textId="77777777" w:rsidR="00424D63" w:rsidRDefault="00424D63">
            <w:pPr>
              <w:pStyle w:val="ConsPlusNormal"/>
              <w:jc w:val="right"/>
            </w:pPr>
            <w:r>
              <w:t>608021,3</w:t>
            </w:r>
          </w:p>
        </w:tc>
      </w:tr>
      <w:tr w:rsidR="00424D63" w14:paraId="5F0F0752" w14:textId="77777777">
        <w:tc>
          <w:tcPr>
            <w:tcW w:w="4422" w:type="dxa"/>
            <w:vAlign w:val="center"/>
          </w:tcPr>
          <w:p w14:paraId="52B0E5B6" w14:textId="77777777" w:rsidR="00424D63" w:rsidRDefault="00424D63">
            <w:pPr>
              <w:pStyle w:val="ConsPlusNormal"/>
              <w:jc w:val="both"/>
            </w:pPr>
            <w:r>
              <w:t>Комплекс процессных мероприятий "Обеспечение внедрения информационно-коммуникационных технологий в деятельность исполнительных органов Томской области, предоставление государственных и муниципальных услуг на базе многофункциональных центров"</w:t>
            </w:r>
          </w:p>
        </w:tc>
        <w:tc>
          <w:tcPr>
            <w:tcW w:w="499" w:type="dxa"/>
            <w:vAlign w:val="center"/>
          </w:tcPr>
          <w:p w14:paraId="67696961" w14:textId="77777777" w:rsidR="00424D63" w:rsidRDefault="00424D63">
            <w:pPr>
              <w:pStyle w:val="ConsPlusNormal"/>
              <w:jc w:val="center"/>
            </w:pPr>
            <w:r>
              <w:t>804</w:t>
            </w:r>
          </w:p>
        </w:tc>
        <w:tc>
          <w:tcPr>
            <w:tcW w:w="634" w:type="dxa"/>
            <w:vAlign w:val="center"/>
          </w:tcPr>
          <w:p w14:paraId="51FCAE84" w14:textId="77777777" w:rsidR="00424D63" w:rsidRDefault="00424D63">
            <w:pPr>
              <w:pStyle w:val="ConsPlusNormal"/>
              <w:jc w:val="center"/>
            </w:pPr>
            <w:r>
              <w:t>0113</w:t>
            </w:r>
          </w:p>
        </w:tc>
        <w:tc>
          <w:tcPr>
            <w:tcW w:w="1594" w:type="dxa"/>
            <w:vAlign w:val="center"/>
          </w:tcPr>
          <w:p w14:paraId="65BFD697" w14:textId="77777777" w:rsidR="00424D63" w:rsidRDefault="00424D63">
            <w:pPr>
              <w:pStyle w:val="ConsPlusNormal"/>
              <w:jc w:val="center"/>
            </w:pPr>
            <w:r>
              <w:t>2046100000</w:t>
            </w:r>
          </w:p>
        </w:tc>
        <w:tc>
          <w:tcPr>
            <w:tcW w:w="484" w:type="dxa"/>
            <w:vAlign w:val="center"/>
          </w:tcPr>
          <w:p w14:paraId="0B985A7E" w14:textId="77777777" w:rsidR="00424D63" w:rsidRDefault="00424D63">
            <w:pPr>
              <w:pStyle w:val="ConsPlusNormal"/>
            </w:pPr>
          </w:p>
        </w:tc>
        <w:tc>
          <w:tcPr>
            <w:tcW w:w="1384" w:type="dxa"/>
            <w:vAlign w:val="center"/>
          </w:tcPr>
          <w:p w14:paraId="6ED43C02" w14:textId="77777777" w:rsidR="00424D63" w:rsidRDefault="00424D63">
            <w:pPr>
              <w:pStyle w:val="ConsPlusNormal"/>
              <w:jc w:val="right"/>
            </w:pPr>
            <w:r>
              <w:t>553582,8</w:t>
            </w:r>
          </w:p>
        </w:tc>
      </w:tr>
      <w:tr w:rsidR="00424D63" w14:paraId="7C7AEDFF" w14:textId="77777777">
        <w:tc>
          <w:tcPr>
            <w:tcW w:w="4422" w:type="dxa"/>
            <w:vAlign w:val="center"/>
          </w:tcPr>
          <w:p w14:paraId="5E98B286" w14:textId="77777777" w:rsidR="00424D63" w:rsidRDefault="00424D63">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499" w:type="dxa"/>
            <w:vAlign w:val="center"/>
          </w:tcPr>
          <w:p w14:paraId="2305A170" w14:textId="77777777" w:rsidR="00424D63" w:rsidRDefault="00424D63">
            <w:pPr>
              <w:pStyle w:val="ConsPlusNormal"/>
              <w:jc w:val="center"/>
            </w:pPr>
            <w:r>
              <w:t>804</w:t>
            </w:r>
          </w:p>
        </w:tc>
        <w:tc>
          <w:tcPr>
            <w:tcW w:w="634" w:type="dxa"/>
            <w:vAlign w:val="center"/>
          </w:tcPr>
          <w:p w14:paraId="2A0F089A" w14:textId="77777777" w:rsidR="00424D63" w:rsidRDefault="00424D63">
            <w:pPr>
              <w:pStyle w:val="ConsPlusNormal"/>
              <w:jc w:val="center"/>
            </w:pPr>
            <w:r>
              <w:t>0113</w:t>
            </w:r>
          </w:p>
        </w:tc>
        <w:tc>
          <w:tcPr>
            <w:tcW w:w="1594" w:type="dxa"/>
            <w:vAlign w:val="center"/>
          </w:tcPr>
          <w:p w14:paraId="1DC9B74A" w14:textId="77777777" w:rsidR="00424D63" w:rsidRDefault="00424D63">
            <w:pPr>
              <w:pStyle w:val="ConsPlusNormal"/>
              <w:jc w:val="center"/>
            </w:pPr>
            <w:r>
              <w:t>2046100092</w:t>
            </w:r>
          </w:p>
        </w:tc>
        <w:tc>
          <w:tcPr>
            <w:tcW w:w="484" w:type="dxa"/>
            <w:vAlign w:val="center"/>
          </w:tcPr>
          <w:p w14:paraId="5E896653" w14:textId="77777777" w:rsidR="00424D63" w:rsidRDefault="00424D63">
            <w:pPr>
              <w:pStyle w:val="ConsPlusNormal"/>
            </w:pPr>
          </w:p>
        </w:tc>
        <w:tc>
          <w:tcPr>
            <w:tcW w:w="1384" w:type="dxa"/>
            <w:vAlign w:val="center"/>
          </w:tcPr>
          <w:p w14:paraId="58277330" w14:textId="77777777" w:rsidR="00424D63" w:rsidRDefault="00424D63">
            <w:pPr>
              <w:pStyle w:val="ConsPlusNormal"/>
              <w:jc w:val="right"/>
            </w:pPr>
            <w:r>
              <w:t>33854,5</w:t>
            </w:r>
          </w:p>
        </w:tc>
      </w:tr>
      <w:tr w:rsidR="00424D63" w14:paraId="760F43C6" w14:textId="77777777">
        <w:tc>
          <w:tcPr>
            <w:tcW w:w="4422" w:type="dxa"/>
            <w:vAlign w:val="center"/>
          </w:tcPr>
          <w:p w14:paraId="13094F9E"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67401D2A" w14:textId="77777777" w:rsidR="00424D63" w:rsidRDefault="00424D63">
            <w:pPr>
              <w:pStyle w:val="ConsPlusNormal"/>
              <w:jc w:val="center"/>
            </w:pPr>
            <w:r>
              <w:t>804</w:t>
            </w:r>
          </w:p>
        </w:tc>
        <w:tc>
          <w:tcPr>
            <w:tcW w:w="634" w:type="dxa"/>
            <w:vAlign w:val="center"/>
          </w:tcPr>
          <w:p w14:paraId="21ABBA03" w14:textId="77777777" w:rsidR="00424D63" w:rsidRDefault="00424D63">
            <w:pPr>
              <w:pStyle w:val="ConsPlusNormal"/>
              <w:jc w:val="center"/>
            </w:pPr>
            <w:r>
              <w:t>0113</w:t>
            </w:r>
          </w:p>
        </w:tc>
        <w:tc>
          <w:tcPr>
            <w:tcW w:w="1594" w:type="dxa"/>
            <w:vAlign w:val="center"/>
          </w:tcPr>
          <w:p w14:paraId="540BD231" w14:textId="77777777" w:rsidR="00424D63" w:rsidRDefault="00424D63">
            <w:pPr>
              <w:pStyle w:val="ConsPlusNormal"/>
              <w:jc w:val="center"/>
            </w:pPr>
            <w:r>
              <w:t>2046100092</w:t>
            </w:r>
          </w:p>
        </w:tc>
        <w:tc>
          <w:tcPr>
            <w:tcW w:w="484" w:type="dxa"/>
            <w:vAlign w:val="center"/>
          </w:tcPr>
          <w:p w14:paraId="648B781E" w14:textId="77777777" w:rsidR="00424D63" w:rsidRDefault="00424D63">
            <w:pPr>
              <w:pStyle w:val="ConsPlusNormal"/>
              <w:jc w:val="center"/>
            </w:pPr>
            <w:r>
              <w:t>100</w:t>
            </w:r>
          </w:p>
        </w:tc>
        <w:tc>
          <w:tcPr>
            <w:tcW w:w="1384" w:type="dxa"/>
            <w:vAlign w:val="center"/>
          </w:tcPr>
          <w:p w14:paraId="558BFA54" w14:textId="77777777" w:rsidR="00424D63" w:rsidRDefault="00424D63">
            <w:pPr>
              <w:pStyle w:val="ConsPlusNormal"/>
              <w:jc w:val="right"/>
            </w:pPr>
            <w:r>
              <w:t>23292,9</w:t>
            </w:r>
          </w:p>
        </w:tc>
      </w:tr>
      <w:tr w:rsidR="00424D63" w14:paraId="59BACC64" w14:textId="77777777">
        <w:tc>
          <w:tcPr>
            <w:tcW w:w="4422" w:type="dxa"/>
            <w:vAlign w:val="center"/>
          </w:tcPr>
          <w:p w14:paraId="42A80C46"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43EBB152" w14:textId="77777777" w:rsidR="00424D63" w:rsidRDefault="00424D63">
            <w:pPr>
              <w:pStyle w:val="ConsPlusNormal"/>
              <w:jc w:val="center"/>
            </w:pPr>
            <w:r>
              <w:t>804</w:t>
            </w:r>
          </w:p>
        </w:tc>
        <w:tc>
          <w:tcPr>
            <w:tcW w:w="634" w:type="dxa"/>
            <w:vAlign w:val="center"/>
          </w:tcPr>
          <w:p w14:paraId="43FE731A" w14:textId="77777777" w:rsidR="00424D63" w:rsidRDefault="00424D63">
            <w:pPr>
              <w:pStyle w:val="ConsPlusNormal"/>
              <w:jc w:val="center"/>
            </w:pPr>
            <w:r>
              <w:t>0113</w:t>
            </w:r>
          </w:p>
        </w:tc>
        <w:tc>
          <w:tcPr>
            <w:tcW w:w="1594" w:type="dxa"/>
            <w:vAlign w:val="center"/>
          </w:tcPr>
          <w:p w14:paraId="13927DE5" w14:textId="77777777" w:rsidR="00424D63" w:rsidRDefault="00424D63">
            <w:pPr>
              <w:pStyle w:val="ConsPlusNormal"/>
              <w:jc w:val="center"/>
            </w:pPr>
            <w:r>
              <w:t>2046100092</w:t>
            </w:r>
          </w:p>
        </w:tc>
        <w:tc>
          <w:tcPr>
            <w:tcW w:w="484" w:type="dxa"/>
            <w:vAlign w:val="center"/>
          </w:tcPr>
          <w:p w14:paraId="75F47EAC" w14:textId="77777777" w:rsidR="00424D63" w:rsidRDefault="00424D63">
            <w:pPr>
              <w:pStyle w:val="ConsPlusNormal"/>
              <w:jc w:val="center"/>
            </w:pPr>
            <w:r>
              <w:t>110</w:t>
            </w:r>
          </w:p>
        </w:tc>
        <w:tc>
          <w:tcPr>
            <w:tcW w:w="1384" w:type="dxa"/>
            <w:vAlign w:val="center"/>
          </w:tcPr>
          <w:p w14:paraId="3FAC8D70" w14:textId="77777777" w:rsidR="00424D63" w:rsidRDefault="00424D63">
            <w:pPr>
              <w:pStyle w:val="ConsPlusNormal"/>
              <w:jc w:val="right"/>
            </w:pPr>
            <w:r>
              <w:t>23292,9</w:t>
            </w:r>
          </w:p>
        </w:tc>
      </w:tr>
      <w:tr w:rsidR="00424D63" w14:paraId="0EC53D63" w14:textId="77777777">
        <w:tc>
          <w:tcPr>
            <w:tcW w:w="4422" w:type="dxa"/>
            <w:vAlign w:val="center"/>
          </w:tcPr>
          <w:p w14:paraId="6E3FF5D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6C706F5" w14:textId="77777777" w:rsidR="00424D63" w:rsidRDefault="00424D63">
            <w:pPr>
              <w:pStyle w:val="ConsPlusNormal"/>
              <w:jc w:val="center"/>
            </w:pPr>
            <w:r>
              <w:t>804</w:t>
            </w:r>
          </w:p>
        </w:tc>
        <w:tc>
          <w:tcPr>
            <w:tcW w:w="634" w:type="dxa"/>
            <w:vAlign w:val="center"/>
          </w:tcPr>
          <w:p w14:paraId="3C62B45A" w14:textId="77777777" w:rsidR="00424D63" w:rsidRDefault="00424D63">
            <w:pPr>
              <w:pStyle w:val="ConsPlusNormal"/>
              <w:jc w:val="center"/>
            </w:pPr>
            <w:r>
              <w:t>0113</w:t>
            </w:r>
          </w:p>
        </w:tc>
        <w:tc>
          <w:tcPr>
            <w:tcW w:w="1594" w:type="dxa"/>
            <w:vAlign w:val="center"/>
          </w:tcPr>
          <w:p w14:paraId="31ADC83F" w14:textId="77777777" w:rsidR="00424D63" w:rsidRDefault="00424D63">
            <w:pPr>
              <w:pStyle w:val="ConsPlusNormal"/>
              <w:jc w:val="center"/>
            </w:pPr>
            <w:r>
              <w:t>2046100092</w:t>
            </w:r>
          </w:p>
        </w:tc>
        <w:tc>
          <w:tcPr>
            <w:tcW w:w="484" w:type="dxa"/>
            <w:vAlign w:val="center"/>
          </w:tcPr>
          <w:p w14:paraId="72E7F3C6" w14:textId="77777777" w:rsidR="00424D63" w:rsidRDefault="00424D63">
            <w:pPr>
              <w:pStyle w:val="ConsPlusNormal"/>
              <w:jc w:val="center"/>
            </w:pPr>
            <w:r>
              <w:t>200</w:t>
            </w:r>
          </w:p>
        </w:tc>
        <w:tc>
          <w:tcPr>
            <w:tcW w:w="1384" w:type="dxa"/>
            <w:vAlign w:val="center"/>
          </w:tcPr>
          <w:p w14:paraId="477FD96E" w14:textId="77777777" w:rsidR="00424D63" w:rsidRDefault="00424D63">
            <w:pPr>
              <w:pStyle w:val="ConsPlusNormal"/>
              <w:jc w:val="right"/>
            </w:pPr>
            <w:r>
              <w:t>10551,6</w:t>
            </w:r>
          </w:p>
        </w:tc>
      </w:tr>
      <w:tr w:rsidR="00424D63" w14:paraId="5B017827" w14:textId="77777777">
        <w:tc>
          <w:tcPr>
            <w:tcW w:w="4422" w:type="dxa"/>
            <w:vAlign w:val="center"/>
          </w:tcPr>
          <w:p w14:paraId="3FD0AC12"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36615B7" w14:textId="77777777" w:rsidR="00424D63" w:rsidRDefault="00424D63">
            <w:pPr>
              <w:pStyle w:val="ConsPlusNormal"/>
              <w:jc w:val="center"/>
            </w:pPr>
            <w:r>
              <w:t>804</w:t>
            </w:r>
          </w:p>
        </w:tc>
        <w:tc>
          <w:tcPr>
            <w:tcW w:w="634" w:type="dxa"/>
            <w:vAlign w:val="center"/>
          </w:tcPr>
          <w:p w14:paraId="3E5BEBE4" w14:textId="77777777" w:rsidR="00424D63" w:rsidRDefault="00424D63">
            <w:pPr>
              <w:pStyle w:val="ConsPlusNormal"/>
              <w:jc w:val="center"/>
            </w:pPr>
            <w:r>
              <w:t>0113</w:t>
            </w:r>
          </w:p>
        </w:tc>
        <w:tc>
          <w:tcPr>
            <w:tcW w:w="1594" w:type="dxa"/>
            <w:vAlign w:val="center"/>
          </w:tcPr>
          <w:p w14:paraId="67755E92" w14:textId="77777777" w:rsidR="00424D63" w:rsidRDefault="00424D63">
            <w:pPr>
              <w:pStyle w:val="ConsPlusNormal"/>
              <w:jc w:val="center"/>
            </w:pPr>
            <w:r>
              <w:t>2046100092</w:t>
            </w:r>
          </w:p>
        </w:tc>
        <w:tc>
          <w:tcPr>
            <w:tcW w:w="484" w:type="dxa"/>
            <w:vAlign w:val="center"/>
          </w:tcPr>
          <w:p w14:paraId="1CB9F197" w14:textId="77777777" w:rsidR="00424D63" w:rsidRDefault="00424D63">
            <w:pPr>
              <w:pStyle w:val="ConsPlusNormal"/>
              <w:jc w:val="center"/>
            </w:pPr>
            <w:r>
              <w:t>240</w:t>
            </w:r>
          </w:p>
        </w:tc>
        <w:tc>
          <w:tcPr>
            <w:tcW w:w="1384" w:type="dxa"/>
            <w:vAlign w:val="center"/>
          </w:tcPr>
          <w:p w14:paraId="2475EC93" w14:textId="77777777" w:rsidR="00424D63" w:rsidRDefault="00424D63">
            <w:pPr>
              <w:pStyle w:val="ConsPlusNormal"/>
              <w:jc w:val="right"/>
            </w:pPr>
            <w:r>
              <w:t>10551,6</w:t>
            </w:r>
          </w:p>
        </w:tc>
      </w:tr>
      <w:tr w:rsidR="00424D63" w14:paraId="3C00A4D8" w14:textId="77777777">
        <w:tc>
          <w:tcPr>
            <w:tcW w:w="4422" w:type="dxa"/>
            <w:vAlign w:val="center"/>
          </w:tcPr>
          <w:p w14:paraId="626B4536" w14:textId="77777777" w:rsidR="00424D63" w:rsidRDefault="00424D63">
            <w:pPr>
              <w:pStyle w:val="ConsPlusNormal"/>
              <w:jc w:val="both"/>
            </w:pPr>
            <w:r>
              <w:t>Иные бюджетные ассигнования</w:t>
            </w:r>
          </w:p>
        </w:tc>
        <w:tc>
          <w:tcPr>
            <w:tcW w:w="499" w:type="dxa"/>
            <w:vAlign w:val="center"/>
          </w:tcPr>
          <w:p w14:paraId="484B08AD" w14:textId="77777777" w:rsidR="00424D63" w:rsidRDefault="00424D63">
            <w:pPr>
              <w:pStyle w:val="ConsPlusNormal"/>
              <w:jc w:val="center"/>
            </w:pPr>
            <w:r>
              <w:t>804</w:t>
            </w:r>
          </w:p>
        </w:tc>
        <w:tc>
          <w:tcPr>
            <w:tcW w:w="634" w:type="dxa"/>
            <w:vAlign w:val="center"/>
          </w:tcPr>
          <w:p w14:paraId="0198A972" w14:textId="77777777" w:rsidR="00424D63" w:rsidRDefault="00424D63">
            <w:pPr>
              <w:pStyle w:val="ConsPlusNormal"/>
              <w:jc w:val="center"/>
            </w:pPr>
            <w:r>
              <w:t>0113</w:t>
            </w:r>
          </w:p>
        </w:tc>
        <w:tc>
          <w:tcPr>
            <w:tcW w:w="1594" w:type="dxa"/>
            <w:vAlign w:val="center"/>
          </w:tcPr>
          <w:p w14:paraId="58A930A9" w14:textId="77777777" w:rsidR="00424D63" w:rsidRDefault="00424D63">
            <w:pPr>
              <w:pStyle w:val="ConsPlusNormal"/>
              <w:jc w:val="center"/>
            </w:pPr>
            <w:r>
              <w:t>2046100092</w:t>
            </w:r>
          </w:p>
        </w:tc>
        <w:tc>
          <w:tcPr>
            <w:tcW w:w="484" w:type="dxa"/>
            <w:vAlign w:val="center"/>
          </w:tcPr>
          <w:p w14:paraId="6DBCB0B7" w14:textId="77777777" w:rsidR="00424D63" w:rsidRDefault="00424D63">
            <w:pPr>
              <w:pStyle w:val="ConsPlusNormal"/>
              <w:jc w:val="center"/>
            </w:pPr>
            <w:r>
              <w:t>800</w:t>
            </w:r>
          </w:p>
        </w:tc>
        <w:tc>
          <w:tcPr>
            <w:tcW w:w="1384" w:type="dxa"/>
            <w:vAlign w:val="center"/>
          </w:tcPr>
          <w:p w14:paraId="7AD4424E" w14:textId="77777777" w:rsidR="00424D63" w:rsidRDefault="00424D63">
            <w:pPr>
              <w:pStyle w:val="ConsPlusNormal"/>
              <w:jc w:val="right"/>
            </w:pPr>
            <w:r>
              <w:t>10,0</w:t>
            </w:r>
          </w:p>
        </w:tc>
      </w:tr>
      <w:tr w:rsidR="00424D63" w14:paraId="1CC051C3" w14:textId="77777777">
        <w:tc>
          <w:tcPr>
            <w:tcW w:w="4422" w:type="dxa"/>
            <w:vAlign w:val="center"/>
          </w:tcPr>
          <w:p w14:paraId="7FC0CBB4" w14:textId="77777777" w:rsidR="00424D63" w:rsidRDefault="00424D63">
            <w:pPr>
              <w:pStyle w:val="ConsPlusNormal"/>
              <w:jc w:val="both"/>
            </w:pPr>
            <w:r>
              <w:t>Уплата налогов, сборов и иных платежей</w:t>
            </w:r>
          </w:p>
        </w:tc>
        <w:tc>
          <w:tcPr>
            <w:tcW w:w="499" w:type="dxa"/>
            <w:vAlign w:val="center"/>
          </w:tcPr>
          <w:p w14:paraId="2253C568" w14:textId="77777777" w:rsidR="00424D63" w:rsidRDefault="00424D63">
            <w:pPr>
              <w:pStyle w:val="ConsPlusNormal"/>
              <w:jc w:val="center"/>
            </w:pPr>
            <w:r>
              <w:t>804</w:t>
            </w:r>
          </w:p>
        </w:tc>
        <w:tc>
          <w:tcPr>
            <w:tcW w:w="634" w:type="dxa"/>
            <w:vAlign w:val="center"/>
          </w:tcPr>
          <w:p w14:paraId="02C8FAEE" w14:textId="77777777" w:rsidR="00424D63" w:rsidRDefault="00424D63">
            <w:pPr>
              <w:pStyle w:val="ConsPlusNormal"/>
              <w:jc w:val="center"/>
            </w:pPr>
            <w:r>
              <w:t>0113</w:t>
            </w:r>
          </w:p>
        </w:tc>
        <w:tc>
          <w:tcPr>
            <w:tcW w:w="1594" w:type="dxa"/>
            <w:vAlign w:val="center"/>
          </w:tcPr>
          <w:p w14:paraId="734F2F42" w14:textId="77777777" w:rsidR="00424D63" w:rsidRDefault="00424D63">
            <w:pPr>
              <w:pStyle w:val="ConsPlusNormal"/>
              <w:jc w:val="center"/>
            </w:pPr>
            <w:r>
              <w:t>2046100092</w:t>
            </w:r>
          </w:p>
        </w:tc>
        <w:tc>
          <w:tcPr>
            <w:tcW w:w="484" w:type="dxa"/>
            <w:vAlign w:val="center"/>
          </w:tcPr>
          <w:p w14:paraId="3FD4FD07" w14:textId="77777777" w:rsidR="00424D63" w:rsidRDefault="00424D63">
            <w:pPr>
              <w:pStyle w:val="ConsPlusNormal"/>
              <w:jc w:val="center"/>
            </w:pPr>
            <w:r>
              <w:t>850</w:t>
            </w:r>
          </w:p>
        </w:tc>
        <w:tc>
          <w:tcPr>
            <w:tcW w:w="1384" w:type="dxa"/>
            <w:vAlign w:val="center"/>
          </w:tcPr>
          <w:p w14:paraId="68FBBE4C" w14:textId="77777777" w:rsidR="00424D63" w:rsidRDefault="00424D63">
            <w:pPr>
              <w:pStyle w:val="ConsPlusNormal"/>
              <w:jc w:val="right"/>
            </w:pPr>
            <w:r>
              <w:t>10,0</w:t>
            </w:r>
          </w:p>
        </w:tc>
      </w:tr>
      <w:tr w:rsidR="00424D63" w14:paraId="2FB83727" w14:textId="77777777">
        <w:tc>
          <w:tcPr>
            <w:tcW w:w="4422" w:type="dxa"/>
            <w:vAlign w:val="center"/>
          </w:tcPr>
          <w:p w14:paraId="190D6BC0" w14:textId="77777777" w:rsidR="00424D63" w:rsidRDefault="00424D63">
            <w:pPr>
              <w:pStyle w:val="ConsPlusNormal"/>
              <w:jc w:val="both"/>
            </w:pPr>
            <w:r>
              <w:lastRenderedPageBreak/>
              <w:t>Обеспечение внедрения информационно-коммуникационных технологий в деятельность исполнительных органов и иных государственных органов Томской области</w:t>
            </w:r>
          </w:p>
        </w:tc>
        <w:tc>
          <w:tcPr>
            <w:tcW w:w="499" w:type="dxa"/>
            <w:vAlign w:val="center"/>
          </w:tcPr>
          <w:p w14:paraId="32EB6A49" w14:textId="77777777" w:rsidR="00424D63" w:rsidRDefault="00424D63">
            <w:pPr>
              <w:pStyle w:val="ConsPlusNormal"/>
              <w:jc w:val="center"/>
            </w:pPr>
            <w:r>
              <w:t>804</w:t>
            </w:r>
          </w:p>
        </w:tc>
        <w:tc>
          <w:tcPr>
            <w:tcW w:w="634" w:type="dxa"/>
            <w:vAlign w:val="center"/>
          </w:tcPr>
          <w:p w14:paraId="0C593B94" w14:textId="77777777" w:rsidR="00424D63" w:rsidRDefault="00424D63">
            <w:pPr>
              <w:pStyle w:val="ConsPlusNormal"/>
              <w:jc w:val="center"/>
            </w:pPr>
            <w:r>
              <w:t>0113</w:t>
            </w:r>
          </w:p>
        </w:tc>
        <w:tc>
          <w:tcPr>
            <w:tcW w:w="1594" w:type="dxa"/>
            <w:vAlign w:val="center"/>
          </w:tcPr>
          <w:p w14:paraId="564F5410" w14:textId="77777777" w:rsidR="00424D63" w:rsidRDefault="00424D63">
            <w:pPr>
              <w:pStyle w:val="ConsPlusNormal"/>
              <w:jc w:val="center"/>
            </w:pPr>
            <w:r>
              <w:t>2046102270</w:t>
            </w:r>
          </w:p>
        </w:tc>
        <w:tc>
          <w:tcPr>
            <w:tcW w:w="484" w:type="dxa"/>
            <w:vAlign w:val="center"/>
          </w:tcPr>
          <w:p w14:paraId="3C58C59A" w14:textId="77777777" w:rsidR="00424D63" w:rsidRDefault="00424D63">
            <w:pPr>
              <w:pStyle w:val="ConsPlusNormal"/>
            </w:pPr>
          </w:p>
        </w:tc>
        <w:tc>
          <w:tcPr>
            <w:tcW w:w="1384" w:type="dxa"/>
            <w:vAlign w:val="center"/>
          </w:tcPr>
          <w:p w14:paraId="34A16BFA" w14:textId="77777777" w:rsidR="00424D63" w:rsidRDefault="00424D63">
            <w:pPr>
              <w:pStyle w:val="ConsPlusNormal"/>
              <w:jc w:val="right"/>
            </w:pPr>
            <w:r>
              <w:t>59384,7</w:t>
            </w:r>
          </w:p>
        </w:tc>
      </w:tr>
      <w:tr w:rsidR="00424D63" w14:paraId="5260C994" w14:textId="77777777">
        <w:tc>
          <w:tcPr>
            <w:tcW w:w="4422" w:type="dxa"/>
            <w:vAlign w:val="center"/>
          </w:tcPr>
          <w:p w14:paraId="4928AB2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383A1AA2" w14:textId="77777777" w:rsidR="00424D63" w:rsidRDefault="00424D63">
            <w:pPr>
              <w:pStyle w:val="ConsPlusNormal"/>
              <w:jc w:val="center"/>
            </w:pPr>
            <w:r>
              <w:t>804</w:t>
            </w:r>
          </w:p>
        </w:tc>
        <w:tc>
          <w:tcPr>
            <w:tcW w:w="634" w:type="dxa"/>
            <w:vAlign w:val="center"/>
          </w:tcPr>
          <w:p w14:paraId="281C862E" w14:textId="77777777" w:rsidR="00424D63" w:rsidRDefault="00424D63">
            <w:pPr>
              <w:pStyle w:val="ConsPlusNormal"/>
              <w:jc w:val="center"/>
            </w:pPr>
            <w:r>
              <w:t>0113</w:t>
            </w:r>
          </w:p>
        </w:tc>
        <w:tc>
          <w:tcPr>
            <w:tcW w:w="1594" w:type="dxa"/>
            <w:vAlign w:val="center"/>
          </w:tcPr>
          <w:p w14:paraId="69545791" w14:textId="77777777" w:rsidR="00424D63" w:rsidRDefault="00424D63">
            <w:pPr>
              <w:pStyle w:val="ConsPlusNormal"/>
              <w:jc w:val="center"/>
            </w:pPr>
            <w:r>
              <w:t>2046102270</w:t>
            </w:r>
          </w:p>
        </w:tc>
        <w:tc>
          <w:tcPr>
            <w:tcW w:w="484" w:type="dxa"/>
            <w:vAlign w:val="center"/>
          </w:tcPr>
          <w:p w14:paraId="63B0531B" w14:textId="77777777" w:rsidR="00424D63" w:rsidRDefault="00424D63">
            <w:pPr>
              <w:pStyle w:val="ConsPlusNormal"/>
              <w:jc w:val="center"/>
            </w:pPr>
            <w:r>
              <w:t>600</w:t>
            </w:r>
          </w:p>
        </w:tc>
        <w:tc>
          <w:tcPr>
            <w:tcW w:w="1384" w:type="dxa"/>
            <w:vAlign w:val="center"/>
          </w:tcPr>
          <w:p w14:paraId="7E710F31" w14:textId="77777777" w:rsidR="00424D63" w:rsidRDefault="00424D63">
            <w:pPr>
              <w:pStyle w:val="ConsPlusNormal"/>
              <w:jc w:val="right"/>
            </w:pPr>
            <w:r>
              <w:t>59384,7</w:t>
            </w:r>
          </w:p>
        </w:tc>
      </w:tr>
      <w:tr w:rsidR="00424D63" w14:paraId="11DC4DF4" w14:textId="77777777">
        <w:tc>
          <w:tcPr>
            <w:tcW w:w="4422" w:type="dxa"/>
            <w:vAlign w:val="center"/>
          </w:tcPr>
          <w:p w14:paraId="6622197E" w14:textId="77777777" w:rsidR="00424D63" w:rsidRDefault="00424D63">
            <w:pPr>
              <w:pStyle w:val="ConsPlusNormal"/>
              <w:jc w:val="both"/>
            </w:pPr>
            <w:r>
              <w:t>Субсидии бюджетным учреждениям</w:t>
            </w:r>
          </w:p>
        </w:tc>
        <w:tc>
          <w:tcPr>
            <w:tcW w:w="499" w:type="dxa"/>
            <w:vAlign w:val="center"/>
          </w:tcPr>
          <w:p w14:paraId="4538D1BD" w14:textId="77777777" w:rsidR="00424D63" w:rsidRDefault="00424D63">
            <w:pPr>
              <w:pStyle w:val="ConsPlusNormal"/>
              <w:jc w:val="center"/>
            </w:pPr>
            <w:r>
              <w:t>804</w:t>
            </w:r>
          </w:p>
        </w:tc>
        <w:tc>
          <w:tcPr>
            <w:tcW w:w="634" w:type="dxa"/>
            <w:vAlign w:val="center"/>
          </w:tcPr>
          <w:p w14:paraId="2FD306C5" w14:textId="77777777" w:rsidR="00424D63" w:rsidRDefault="00424D63">
            <w:pPr>
              <w:pStyle w:val="ConsPlusNormal"/>
              <w:jc w:val="center"/>
            </w:pPr>
            <w:r>
              <w:t>0113</w:t>
            </w:r>
          </w:p>
        </w:tc>
        <w:tc>
          <w:tcPr>
            <w:tcW w:w="1594" w:type="dxa"/>
            <w:vAlign w:val="center"/>
          </w:tcPr>
          <w:p w14:paraId="4DB77581" w14:textId="77777777" w:rsidR="00424D63" w:rsidRDefault="00424D63">
            <w:pPr>
              <w:pStyle w:val="ConsPlusNormal"/>
              <w:jc w:val="center"/>
            </w:pPr>
            <w:r>
              <w:t>2046102270</w:t>
            </w:r>
          </w:p>
        </w:tc>
        <w:tc>
          <w:tcPr>
            <w:tcW w:w="484" w:type="dxa"/>
            <w:vAlign w:val="center"/>
          </w:tcPr>
          <w:p w14:paraId="1223A9B6" w14:textId="77777777" w:rsidR="00424D63" w:rsidRDefault="00424D63">
            <w:pPr>
              <w:pStyle w:val="ConsPlusNormal"/>
              <w:jc w:val="center"/>
            </w:pPr>
            <w:r>
              <w:t>610</w:t>
            </w:r>
          </w:p>
        </w:tc>
        <w:tc>
          <w:tcPr>
            <w:tcW w:w="1384" w:type="dxa"/>
            <w:vAlign w:val="center"/>
          </w:tcPr>
          <w:p w14:paraId="7D326868" w14:textId="77777777" w:rsidR="00424D63" w:rsidRDefault="00424D63">
            <w:pPr>
              <w:pStyle w:val="ConsPlusNormal"/>
              <w:jc w:val="right"/>
            </w:pPr>
            <w:r>
              <w:t>59384,7</w:t>
            </w:r>
          </w:p>
        </w:tc>
      </w:tr>
      <w:tr w:rsidR="00424D63" w14:paraId="67FED9B0" w14:textId="77777777">
        <w:tc>
          <w:tcPr>
            <w:tcW w:w="4422" w:type="dxa"/>
            <w:vAlign w:val="center"/>
          </w:tcPr>
          <w:p w14:paraId="4BA739F8" w14:textId="77777777" w:rsidR="00424D63" w:rsidRDefault="00424D63">
            <w:pPr>
              <w:pStyle w:val="ConsPlusNormal"/>
              <w:jc w:val="both"/>
            </w:pPr>
            <w:r>
              <w:t>Предоставление государственных и муниципальных услуг на базе многофункциональных центров</w:t>
            </w:r>
          </w:p>
        </w:tc>
        <w:tc>
          <w:tcPr>
            <w:tcW w:w="499" w:type="dxa"/>
            <w:vAlign w:val="center"/>
          </w:tcPr>
          <w:p w14:paraId="6967BF00" w14:textId="77777777" w:rsidR="00424D63" w:rsidRDefault="00424D63">
            <w:pPr>
              <w:pStyle w:val="ConsPlusNormal"/>
              <w:jc w:val="center"/>
            </w:pPr>
            <w:r>
              <w:t>804</w:t>
            </w:r>
          </w:p>
        </w:tc>
        <w:tc>
          <w:tcPr>
            <w:tcW w:w="634" w:type="dxa"/>
            <w:vAlign w:val="center"/>
          </w:tcPr>
          <w:p w14:paraId="4C175005" w14:textId="77777777" w:rsidR="00424D63" w:rsidRDefault="00424D63">
            <w:pPr>
              <w:pStyle w:val="ConsPlusNormal"/>
              <w:jc w:val="center"/>
            </w:pPr>
            <w:r>
              <w:t>0113</w:t>
            </w:r>
          </w:p>
        </w:tc>
        <w:tc>
          <w:tcPr>
            <w:tcW w:w="1594" w:type="dxa"/>
            <w:vAlign w:val="center"/>
          </w:tcPr>
          <w:p w14:paraId="3565B4AC" w14:textId="77777777" w:rsidR="00424D63" w:rsidRDefault="00424D63">
            <w:pPr>
              <w:pStyle w:val="ConsPlusNormal"/>
              <w:jc w:val="center"/>
            </w:pPr>
            <w:r>
              <w:t>2046102280</w:t>
            </w:r>
          </w:p>
        </w:tc>
        <w:tc>
          <w:tcPr>
            <w:tcW w:w="484" w:type="dxa"/>
            <w:vAlign w:val="center"/>
          </w:tcPr>
          <w:p w14:paraId="19D0F0B2" w14:textId="77777777" w:rsidR="00424D63" w:rsidRDefault="00424D63">
            <w:pPr>
              <w:pStyle w:val="ConsPlusNormal"/>
            </w:pPr>
          </w:p>
        </w:tc>
        <w:tc>
          <w:tcPr>
            <w:tcW w:w="1384" w:type="dxa"/>
            <w:vAlign w:val="center"/>
          </w:tcPr>
          <w:p w14:paraId="7FAE97B4" w14:textId="77777777" w:rsidR="00424D63" w:rsidRDefault="00424D63">
            <w:pPr>
              <w:pStyle w:val="ConsPlusNormal"/>
              <w:jc w:val="right"/>
            </w:pPr>
            <w:r>
              <w:t>460343,6</w:t>
            </w:r>
          </w:p>
        </w:tc>
      </w:tr>
      <w:tr w:rsidR="00424D63" w14:paraId="17FD8501" w14:textId="77777777">
        <w:tc>
          <w:tcPr>
            <w:tcW w:w="4422" w:type="dxa"/>
            <w:vAlign w:val="center"/>
          </w:tcPr>
          <w:p w14:paraId="36F2142C"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7FFCB0A6" w14:textId="77777777" w:rsidR="00424D63" w:rsidRDefault="00424D63">
            <w:pPr>
              <w:pStyle w:val="ConsPlusNormal"/>
              <w:jc w:val="center"/>
            </w:pPr>
            <w:r>
              <w:t>804</w:t>
            </w:r>
          </w:p>
        </w:tc>
        <w:tc>
          <w:tcPr>
            <w:tcW w:w="634" w:type="dxa"/>
            <w:vAlign w:val="center"/>
          </w:tcPr>
          <w:p w14:paraId="1C11DA40" w14:textId="77777777" w:rsidR="00424D63" w:rsidRDefault="00424D63">
            <w:pPr>
              <w:pStyle w:val="ConsPlusNormal"/>
              <w:jc w:val="center"/>
            </w:pPr>
            <w:r>
              <w:t>0113</w:t>
            </w:r>
          </w:p>
        </w:tc>
        <w:tc>
          <w:tcPr>
            <w:tcW w:w="1594" w:type="dxa"/>
            <w:vAlign w:val="center"/>
          </w:tcPr>
          <w:p w14:paraId="73EE8C28" w14:textId="77777777" w:rsidR="00424D63" w:rsidRDefault="00424D63">
            <w:pPr>
              <w:pStyle w:val="ConsPlusNormal"/>
              <w:jc w:val="center"/>
            </w:pPr>
            <w:r>
              <w:t>2046102280</w:t>
            </w:r>
          </w:p>
        </w:tc>
        <w:tc>
          <w:tcPr>
            <w:tcW w:w="484" w:type="dxa"/>
            <w:vAlign w:val="center"/>
          </w:tcPr>
          <w:p w14:paraId="2183E29A" w14:textId="77777777" w:rsidR="00424D63" w:rsidRDefault="00424D63">
            <w:pPr>
              <w:pStyle w:val="ConsPlusNormal"/>
              <w:jc w:val="center"/>
            </w:pPr>
            <w:r>
              <w:t>100</w:t>
            </w:r>
          </w:p>
        </w:tc>
        <w:tc>
          <w:tcPr>
            <w:tcW w:w="1384" w:type="dxa"/>
            <w:vAlign w:val="center"/>
          </w:tcPr>
          <w:p w14:paraId="5B990263" w14:textId="77777777" w:rsidR="00424D63" w:rsidRDefault="00424D63">
            <w:pPr>
              <w:pStyle w:val="ConsPlusNormal"/>
              <w:jc w:val="right"/>
            </w:pPr>
            <w:r>
              <w:t>376140,7</w:t>
            </w:r>
          </w:p>
        </w:tc>
      </w:tr>
      <w:tr w:rsidR="00424D63" w14:paraId="599AB764" w14:textId="77777777">
        <w:tc>
          <w:tcPr>
            <w:tcW w:w="4422" w:type="dxa"/>
            <w:vAlign w:val="center"/>
          </w:tcPr>
          <w:p w14:paraId="73E4468F"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1773DBEE" w14:textId="77777777" w:rsidR="00424D63" w:rsidRDefault="00424D63">
            <w:pPr>
              <w:pStyle w:val="ConsPlusNormal"/>
              <w:jc w:val="center"/>
            </w:pPr>
            <w:r>
              <w:t>804</w:t>
            </w:r>
          </w:p>
        </w:tc>
        <w:tc>
          <w:tcPr>
            <w:tcW w:w="634" w:type="dxa"/>
            <w:vAlign w:val="center"/>
          </w:tcPr>
          <w:p w14:paraId="52C8F63A" w14:textId="77777777" w:rsidR="00424D63" w:rsidRDefault="00424D63">
            <w:pPr>
              <w:pStyle w:val="ConsPlusNormal"/>
              <w:jc w:val="center"/>
            </w:pPr>
            <w:r>
              <w:t>0113</w:t>
            </w:r>
          </w:p>
        </w:tc>
        <w:tc>
          <w:tcPr>
            <w:tcW w:w="1594" w:type="dxa"/>
            <w:vAlign w:val="center"/>
          </w:tcPr>
          <w:p w14:paraId="029AF4D4" w14:textId="77777777" w:rsidR="00424D63" w:rsidRDefault="00424D63">
            <w:pPr>
              <w:pStyle w:val="ConsPlusNormal"/>
              <w:jc w:val="center"/>
            </w:pPr>
            <w:r>
              <w:t>2046102280</w:t>
            </w:r>
          </w:p>
        </w:tc>
        <w:tc>
          <w:tcPr>
            <w:tcW w:w="484" w:type="dxa"/>
            <w:vAlign w:val="center"/>
          </w:tcPr>
          <w:p w14:paraId="0DAF0FC2" w14:textId="77777777" w:rsidR="00424D63" w:rsidRDefault="00424D63">
            <w:pPr>
              <w:pStyle w:val="ConsPlusNormal"/>
              <w:jc w:val="center"/>
            </w:pPr>
            <w:r>
              <w:t>110</w:t>
            </w:r>
          </w:p>
        </w:tc>
        <w:tc>
          <w:tcPr>
            <w:tcW w:w="1384" w:type="dxa"/>
            <w:vAlign w:val="center"/>
          </w:tcPr>
          <w:p w14:paraId="0FFC3570" w14:textId="77777777" w:rsidR="00424D63" w:rsidRDefault="00424D63">
            <w:pPr>
              <w:pStyle w:val="ConsPlusNormal"/>
              <w:jc w:val="right"/>
            </w:pPr>
            <w:r>
              <w:t>376140,7</w:t>
            </w:r>
          </w:p>
        </w:tc>
      </w:tr>
      <w:tr w:rsidR="00424D63" w14:paraId="2F4AA4C6" w14:textId="77777777">
        <w:tc>
          <w:tcPr>
            <w:tcW w:w="4422" w:type="dxa"/>
            <w:vAlign w:val="center"/>
          </w:tcPr>
          <w:p w14:paraId="1F7A6FE4"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37233B45" w14:textId="77777777" w:rsidR="00424D63" w:rsidRDefault="00424D63">
            <w:pPr>
              <w:pStyle w:val="ConsPlusNormal"/>
              <w:jc w:val="center"/>
            </w:pPr>
            <w:r>
              <w:t>804</w:t>
            </w:r>
          </w:p>
        </w:tc>
        <w:tc>
          <w:tcPr>
            <w:tcW w:w="634" w:type="dxa"/>
            <w:vAlign w:val="center"/>
          </w:tcPr>
          <w:p w14:paraId="5DA59DCE" w14:textId="77777777" w:rsidR="00424D63" w:rsidRDefault="00424D63">
            <w:pPr>
              <w:pStyle w:val="ConsPlusNormal"/>
              <w:jc w:val="center"/>
            </w:pPr>
            <w:r>
              <w:t>0113</w:t>
            </w:r>
          </w:p>
        </w:tc>
        <w:tc>
          <w:tcPr>
            <w:tcW w:w="1594" w:type="dxa"/>
            <w:vAlign w:val="center"/>
          </w:tcPr>
          <w:p w14:paraId="35A3DC93" w14:textId="77777777" w:rsidR="00424D63" w:rsidRDefault="00424D63">
            <w:pPr>
              <w:pStyle w:val="ConsPlusNormal"/>
              <w:jc w:val="center"/>
            </w:pPr>
            <w:r>
              <w:t>2046102280</w:t>
            </w:r>
          </w:p>
        </w:tc>
        <w:tc>
          <w:tcPr>
            <w:tcW w:w="484" w:type="dxa"/>
            <w:vAlign w:val="center"/>
          </w:tcPr>
          <w:p w14:paraId="6A51CD17" w14:textId="77777777" w:rsidR="00424D63" w:rsidRDefault="00424D63">
            <w:pPr>
              <w:pStyle w:val="ConsPlusNormal"/>
              <w:jc w:val="center"/>
            </w:pPr>
            <w:r>
              <w:t>200</w:t>
            </w:r>
          </w:p>
        </w:tc>
        <w:tc>
          <w:tcPr>
            <w:tcW w:w="1384" w:type="dxa"/>
            <w:vAlign w:val="center"/>
          </w:tcPr>
          <w:p w14:paraId="5F35D574" w14:textId="77777777" w:rsidR="00424D63" w:rsidRDefault="00424D63">
            <w:pPr>
              <w:pStyle w:val="ConsPlusNormal"/>
              <w:jc w:val="right"/>
            </w:pPr>
            <w:r>
              <w:t>83232,9</w:t>
            </w:r>
          </w:p>
        </w:tc>
      </w:tr>
      <w:tr w:rsidR="00424D63" w14:paraId="705EC2FF" w14:textId="77777777">
        <w:tc>
          <w:tcPr>
            <w:tcW w:w="4422" w:type="dxa"/>
            <w:vAlign w:val="center"/>
          </w:tcPr>
          <w:p w14:paraId="5DA00D67"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02F2193" w14:textId="77777777" w:rsidR="00424D63" w:rsidRDefault="00424D63">
            <w:pPr>
              <w:pStyle w:val="ConsPlusNormal"/>
              <w:jc w:val="center"/>
            </w:pPr>
            <w:r>
              <w:t>804</w:t>
            </w:r>
          </w:p>
        </w:tc>
        <w:tc>
          <w:tcPr>
            <w:tcW w:w="634" w:type="dxa"/>
            <w:vAlign w:val="center"/>
          </w:tcPr>
          <w:p w14:paraId="0B27F998" w14:textId="77777777" w:rsidR="00424D63" w:rsidRDefault="00424D63">
            <w:pPr>
              <w:pStyle w:val="ConsPlusNormal"/>
              <w:jc w:val="center"/>
            </w:pPr>
            <w:r>
              <w:t>0113</w:t>
            </w:r>
          </w:p>
        </w:tc>
        <w:tc>
          <w:tcPr>
            <w:tcW w:w="1594" w:type="dxa"/>
            <w:vAlign w:val="center"/>
          </w:tcPr>
          <w:p w14:paraId="179EF2FE" w14:textId="77777777" w:rsidR="00424D63" w:rsidRDefault="00424D63">
            <w:pPr>
              <w:pStyle w:val="ConsPlusNormal"/>
              <w:jc w:val="center"/>
            </w:pPr>
            <w:r>
              <w:t>2046102280</w:t>
            </w:r>
          </w:p>
        </w:tc>
        <w:tc>
          <w:tcPr>
            <w:tcW w:w="484" w:type="dxa"/>
            <w:vAlign w:val="center"/>
          </w:tcPr>
          <w:p w14:paraId="47DCCBA5" w14:textId="77777777" w:rsidR="00424D63" w:rsidRDefault="00424D63">
            <w:pPr>
              <w:pStyle w:val="ConsPlusNormal"/>
              <w:jc w:val="center"/>
            </w:pPr>
            <w:r>
              <w:t>240</w:t>
            </w:r>
          </w:p>
        </w:tc>
        <w:tc>
          <w:tcPr>
            <w:tcW w:w="1384" w:type="dxa"/>
            <w:vAlign w:val="center"/>
          </w:tcPr>
          <w:p w14:paraId="7C7D5CD1" w14:textId="77777777" w:rsidR="00424D63" w:rsidRDefault="00424D63">
            <w:pPr>
              <w:pStyle w:val="ConsPlusNormal"/>
              <w:jc w:val="right"/>
            </w:pPr>
            <w:r>
              <w:t>83232,9</w:t>
            </w:r>
          </w:p>
        </w:tc>
      </w:tr>
      <w:tr w:rsidR="00424D63" w14:paraId="4454F3D3" w14:textId="77777777">
        <w:tc>
          <w:tcPr>
            <w:tcW w:w="4422" w:type="dxa"/>
            <w:vAlign w:val="center"/>
          </w:tcPr>
          <w:p w14:paraId="7E6BA140"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21614C2" w14:textId="77777777" w:rsidR="00424D63" w:rsidRDefault="00424D63">
            <w:pPr>
              <w:pStyle w:val="ConsPlusNormal"/>
              <w:jc w:val="center"/>
            </w:pPr>
            <w:r>
              <w:t>804</w:t>
            </w:r>
          </w:p>
        </w:tc>
        <w:tc>
          <w:tcPr>
            <w:tcW w:w="634" w:type="dxa"/>
            <w:vAlign w:val="center"/>
          </w:tcPr>
          <w:p w14:paraId="2426F75F" w14:textId="77777777" w:rsidR="00424D63" w:rsidRDefault="00424D63">
            <w:pPr>
              <w:pStyle w:val="ConsPlusNormal"/>
              <w:jc w:val="center"/>
            </w:pPr>
            <w:r>
              <w:t>0113</w:t>
            </w:r>
          </w:p>
        </w:tc>
        <w:tc>
          <w:tcPr>
            <w:tcW w:w="1594" w:type="dxa"/>
            <w:vAlign w:val="center"/>
          </w:tcPr>
          <w:p w14:paraId="05ECC764" w14:textId="77777777" w:rsidR="00424D63" w:rsidRDefault="00424D63">
            <w:pPr>
              <w:pStyle w:val="ConsPlusNormal"/>
              <w:jc w:val="center"/>
            </w:pPr>
            <w:r>
              <w:t>2046102280</w:t>
            </w:r>
          </w:p>
        </w:tc>
        <w:tc>
          <w:tcPr>
            <w:tcW w:w="484" w:type="dxa"/>
            <w:vAlign w:val="center"/>
          </w:tcPr>
          <w:p w14:paraId="67AA0392" w14:textId="77777777" w:rsidR="00424D63" w:rsidRDefault="00424D63">
            <w:pPr>
              <w:pStyle w:val="ConsPlusNormal"/>
              <w:jc w:val="center"/>
            </w:pPr>
            <w:r>
              <w:t>300</w:t>
            </w:r>
          </w:p>
        </w:tc>
        <w:tc>
          <w:tcPr>
            <w:tcW w:w="1384" w:type="dxa"/>
            <w:vAlign w:val="center"/>
          </w:tcPr>
          <w:p w14:paraId="0057D362" w14:textId="77777777" w:rsidR="00424D63" w:rsidRDefault="00424D63">
            <w:pPr>
              <w:pStyle w:val="ConsPlusNormal"/>
              <w:jc w:val="right"/>
            </w:pPr>
            <w:r>
              <w:t>10,0</w:t>
            </w:r>
          </w:p>
        </w:tc>
      </w:tr>
      <w:tr w:rsidR="00424D63" w14:paraId="2888BCEC" w14:textId="77777777">
        <w:tc>
          <w:tcPr>
            <w:tcW w:w="4422" w:type="dxa"/>
            <w:vAlign w:val="center"/>
          </w:tcPr>
          <w:p w14:paraId="0A1AB95A"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3E456F70" w14:textId="77777777" w:rsidR="00424D63" w:rsidRDefault="00424D63">
            <w:pPr>
              <w:pStyle w:val="ConsPlusNormal"/>
              <w:jc w:val="center"/>
            </w:pPr>
            <w:r>
              <w:t>804</w:t>
            </w:r>
          </w:p>
        </w:tc>
        <w:tc>
          <w:tcPr>
            <w:tcW w:w="634" w:type="dxa"/>
            <w:vAlign w:val="center"/>
          </w:tcPr>
          <w:p w14:paraId="08D0E8F1" w14:textId="77777777" w:rsidR="00424D63" w:rsidRDefault="00424D63">
            <w:pPr>
              <w:pStyle w:val="ConsPlusNormal"/>
              <w:jc w:val="center"/>
            </w:pPr>
            <w:r>
              <w:t>0113</w:t>
            </w:r>
          </w:p>
        </w:tc>
        <w:tc>
          <w:tcPr>
            <w:tcW w:w="1594" w:type="dxa"/>
            <w:vAlign w:val="center"/>
          </w:tcPr>
          <w:p w14:paraId="51852371" w14:textId="77777777" w:rsidR="00424D63" w:rsidRDefault="00424D63">
            <w:pPr>
              <w:pStyle w:val="ConsPlusNormal"/>
              <w:jc w:val="center"/>
            </w:pPr>
            <w:r>
              <w:t>2046102280</w:t>
            </w:r>
          </w:p>
        </w:tc>
        <w:tc>
          <w:tcPr>
            <w:tcW w:w="484" w:type="dxa"/>
            <w:vAlign w:val="center"/>
          </w:tcPr>
          <w:p w14:paraId="7BAD813C" w14:textId="77777777" w:rsidR="00424D63" w:rsidRDefault="00424D63">
            <w:pPr>
              <w:pStyle w:val="ConsPlusNormal"/>
              <w:jc w:val="center"/>
            </w:pPr>
            <w:r>
              <w:t>320</w:t>
            </w:r>
          </w:p>
        </w:tc>
        <w:tc>
          <w:tcPr>
            <w:tcW w:w="1384" w:type="dxa"/>
            <w:vAlign w:val="center"/>
          </w:tcPr>
          <w:p w14:paraId="4A43DD2C" w14:textId="77777777" w:rsidR="00424D63" w:rsidRDefault="00424D63">
            <w:pPr>
              <w:pStyle w:val="ConsPlusNormal"/>
              <w:jc w:val="right"/>
            </w:pPr>
            <w:r>
              <w:t>10,0</w:t>
            </w:r>
          </w:p>
        </w:tc>
      </w:tr>
      <w:tr w:rsidR="00424D63" w14:paraId="49059306" w14:textId="77777777">
        <w:tc>
          <w:tcPr>
            <w:tcW w:w="4422" w:type="dxa"/>
            <w:vAlign w:val="center"/>
          </w:tcPr>
          <w:p w14:paraId="20C47EB5" w14:textId="77777777" w:rsidR="00424D63" w:rsidRDefault="00424D63">
            <w:pPr>
              <w:pStyle w:val="ConsPlusNormal"/>
              <w:jc w:val="both"/>
            </w:pPr>
            <w:r>
              <w:t>Иные бюджетные ассигнования</w:t>
            </w:r>
          </w:p>
        </w:tc>
        <w:tc>
          <w:tcPr>
            <w:tcW w:w="499" w:type="dxa"/>
            <w:vAlign w:val="center"/>
          </w:tcPr>
          <w:p w14:paraId="2D3D987B" w14:textId="77777777" w:rsidR="00424D63" w:rsidRDefault="00424D63">
            <w:pPr>
              <w:pStyle w:val="ConsPlusNormal"/>
              <w:jc w:val="center"/>
            </w:pPr>
            <w:r>
              <w:t>804</w:t>
            </w:r>
          </w:p>
        </w:tc>
        <w:tc>
          <w:tcPr>
            <w:tcW w:w="634" w:type="dxa"/>
            <w:vAlign w:val="center"/>
          </w:tcPr>
          <w:p w14:paraId="2F0F7F66" w14:textId="77777777" w:rsidR="00424D63" w:rsidRDefault="00424D63">
            <w:pPr>
              <w:pStyle w:val="ConsPlusNormal"/>
              <w:jc w:val="center"/>
            </w:pPr>
            <w:r>
              <w:t>0113</w:t>
            </w:r>
          </w:p>
        </w:tc>
        <w:tc>
          <w:tcPr>
            <w:tcW w:w="1594" w:type="dxa"/>
            <w:vAlign w:val="center"/>
          </w:tcPr>
          <w:p w14:paraId="0097484C" w14:textId="77777777" w:rsidR="00424D63" w:rsidRDefault="00424D63">
            <w:pPr>
              <w:pStyle w:val="ConsPlusNormal"/>
              <w:jc w:val="center"/>
            </w:pPr>
            <w:r>
              <w:t>2046102280</w:t>
            </w:r>
          </w:p>
        </w:tc>
        <w:tc>
          <w:tcPr>
            <w:tcW w:w="484" w:type="dxa"/>
            <w:vAlign w:val="center"/>
          </w:tcPr>
          <w:p w14:paraId="46BD2FBA" w14:textId="77777777" w:rsidR="00424D63" w:rsidRDefault="00424D63">
            <w:pPr>
              <w:pStyle w:val="ConsPlusNormal"/>
              <w:jc w:val="center"/>
            </w:pPr>
            <w:r>
              <w:t>800</w:t>
            </w:r>
          </w:p>
        </w:tc>
        <w:tc>
          <w:tcPr>
            <w:tcW w:w="1384" w:type="dxa"/>
            <w:vAlign w:val="center"/>
          </w:tcPr>
          <w:p w14:paraId="62DCBB2D" w14:textId="77777777" w:rsidR="00424D63" w:rsidRDefault="00424D63">
            <w:pPr>
              <w:pStyle w:val="ConsPlusNormal"/>
              <w:jc w:val="right"/>
            </w:pPr>
            <w:r>
              <w:t>960,0</w:t>
            </w:r>
          </w:p>
        </w:tc>
      </w:tr>
      <w:tr w:rsidR="00424D63" w14:paraId="2E69A590" w14:textId="77777777">
        <w:tc>
          <w:tcPr>
            <w:tcW w:w="4422" w:type="dxa"/>
            <w:vAlign w:val="center"/>
          </w:tcPr>
          <w:p w14:paraId="75E639AC" w14:textId="77777777" w:rsidR="00424D63" w:rsidRDefault="00424D63">
            <w:pPr>
              <w:pStyle w:val="ConsPlusNormal"/>
              <w:jc w:val="both"/>
            </w:pPr>
            <w:r>
              <w:t>Уплата налогов, сборов и иных платежей</w:t>
            </w:r>
          </w:p>
        </w:tc>
        <w:tc>
          <w:tcPr>
            <w:tcW w:w="499" w:type="dxa"/>
            <w:vAlign w:val="center"/>
          </w:tcPr>
          <w:p w14:paraId="1C3F7C4A" w14:textId="77777777" w:rsidR="00424D63" w:rsidRDefault="00424D63">
            <w:pPr>
              <w:pStyle w:val="ConsPlusNormal"/>
              <w:jc w:val="center"/>
            </w:pPr>
            <w:r>
              <w:t>804</w:t>
            </w:r>
          </w:p>
        </w:tc>
        <w:tc>
          <w:tcPr>
            <w:tcW w:w="634" w:type="dxa"/>
            <w:vAlign w:val="center"/>
          </w:tcPr>
          <w:p w14:paraId="4A8FDFA6" w14:textId="77777777" w:rsidR="00424D63" w:rsidRDefault="00424D63">
            <w:pPr>
              <w:pStyle w:val="ConsPlusNormal"/>
              <w:jc w:val="center"/>
            </w:pPr>
            <w:r>
              <w:t>0113</w:t>
            </w:r>
          </w:p>
        </w:tc>
        <w:tc>
          <w:tcPr>
            <w:tcW w:w="1594" w:type="dxa"/>
            <w:vAlign w:val="center"/>
          </w:tcPr>
          <w:p w14:paraId="0C83C910" w14:textId="77777777" w:rsidR="00424D63" w:rsidRDefault="00424D63">
            <w:pPr>
              <w:pStyle w:val="ConsPlusNormal"/>
              <w:jc w:val="center"/>
            </w:pPr>
            <w:r>
              <w:t>2046102280</w:t>
            </w:r>
          </w:p>
        </w:tc>
        <w:tc>
          <w:tcPr>
            <w:tcW w:w="484" w:type="dxa"/>
            <w:vAlign w:val="center"/>
          </w:tcPr>
          <w:p w14:paraId="36C5118D" w14:textId="77777777" w:rsidR="00424D63" w:rsidRDefault="00424D63">
            <w:pPr>
              <w:pStyle w:val="ConsPlusNormal"/>
              <w:jc w:val="center"/>
            </w:pPr>
            <w:r>
              <w:t>850</w:t>
            </w:r>
          </w:p>
        </w:tc>
        <w:tc>
          <w:tcPr>
            <w:tcW w:w="1384" w:type="dxa"/>
            <w:vAlign w:val="center"/>
          </w:tcPr>
          <w:p w14:paraId="413F248A" w14:textId="77777777" w:rsidR="00424D63" w:rsidRDefault="00424D63">
            <w:pPr>
              <w:pStyle w:val="ConsPlusNormal"/>
              <w:jc w:val="right"/>
            </w:pPr>
            <w:r>
              <w:t>960,0</w:t>
            </w:r>
          </w:p>
        </w:tc>
      </w:tr>
      <w:tr w:rsidR="00424D63" w14:paraId="251245FE" w14:textId="77777777">
        <w:tc>
          <w:tcPr>
            <w:tcW w:w="4422" w:type="dxa"/>
            <w:vAlign w:val="center"/>
          </w:tcPr>
          <w:p w14:paraId="26016094" w14:textId="77777777" w:rsidR="00424D63" w:rsidRDefault="00424D63">
            <w:pPr>
              <w:pStyle w:val="ConsPlusNormal"/>
              <w:jc w:val="both"/>
            </w:pPr>
            <w:r>
              <w:t>Комплекс процессных мероприятий "Поддержка региональных проектов в сфере информационных технологий"</w:t>
            </w:r>
          </w:p>
        </w:tc>
        <w:tc>
          <w:tcPr>
            <w:tcW w:w="499" w:type="dxa"/>
            <w:vAlign w:val="center"/>
          </w:tcPr>
          <w:p w14:paraId="1DE2CA63" w14:textId="77777777" w:rsidR="00424D63" w:rsidRDefault="00424D63">
            <w:pPr>
              <w:pStyle w:val="ConsPlusNormal"/>
              <w:jc w:val="center"/>
            </w:pPr>
            <w:r>
              <w:t>804</w:t>
            </w:r>
          </w:p>
        </w:tc>
        <w:tc>
          <w:tcPr>
            <w:tcW w:w="634" w:type="dxa"/>
            <w:vAlign w:val="center"/>
          </w:tcPr>
          <w:p w14:paraId="207AE96B" w14:textId="77777777" w:rsidR="00424D63" w:rsidRDefault="00424D63">
            <w:pPr>
              <w:pStyle w:val="ConsPlusNormal"/>
              <w:jc w:val="center"/>
            </w:pPr>
            <w:r>
              <w:t>0113</w:t>
            </w:r>
          </w:p>
        </w:tc>
        <w:tc>
          <w:tcPr>
            <w:tcW w:w="1594" w:type="dxa"/>
            <w:vAlign w:val="center"/>
          </w:tcPr>
          <w:p w14:paraId="26598337" w14:textId="77777777" w:rsidR="00424D63" w:rsidRDefault="00424D63">
            <w:pPr>
              <w:pStyle w:val="ConsPlusNormal"/>
              <w:jc w:val="center"/>
            </w:pPr>
            <w:r>
              <w:t>2046200000</w:t>
            </w:r>
          </w:p>
        </w:tc>
        <w:tc>
          <w:tcPr>
            <w:tcW w:w="484" w:type="dxa"/>
            <w:vAlign w:val="center"/>
          </w:tcPr>
          <w:p w14:paraId="530BAA8C" w14:textId="77777777" w:rsidR="00424D63" w:rsidRDefault="00424D63">
            <w:pPr>
              <w:pStyle w:val="ConsPlusNormal"/>
            </w:pPr>
          </w:p>
        </w:tc>
        <w:tc>
          <w:tcPr>
            <w:tcW w:w="1384" w:type="dxa"/>
            <w:vAlign w:val="center"/>
          </w:tcPr>
          <w:p w14:paraId="019AA756" w14:textId="77777777" w:rsidR="00424D63" w:rsidRDefault="00424D63">
            <w:pPr>
              <w:pStyle w:val="ConsPlusNormal"/>
              <w:jc w:val="right"/>
            </w:pPr>
            <w:r>
              <w:t>54438,5</w:t>
            </w:r>
          </w:p>
        </w:tc>
      </w:tr>
      <w:tr w:rsidR="00424D63" w14:paraId="77358C91" w14:textId="77777777">
        <w:tc>
          <w:tcPr>
            <w:tcW w:w="4422" w:type="dxa"/>
            <w:vAlign w:val="center"/>
          </w:tcPr>
          <w:p w14:paraId="4913DA25" w14:textId="77777777" w:rsidR="00424D63" w:rsidRDefault="00424D63">
            <w:pPr>
              <w:pStyle w:val="ConsPlusNormal"/>
              <w:jc w:val="both"/>
            </w:pPr>
            <w:r>
              <w:t>Развитие и эксплуатация региональной инфраструктуры электронного правительства</w:t>
            </w:r>
          </w:p>
        </w:tc>
        <w:tc>
          <w:tcPr>
            <w:tcW w:w="499" w:type="dxa"/>
            <w:vAlign w:val="center"/>
          </w:tcPr>
          <w:p w14:paraId="19A49D9D" w14:textId="77777777" w:rsidR="00424D63" w:rsidRDefault="00424D63">
            <w:pPr>
              <w:pStyle w:val="ConsPlusNormal"/>
              <w:jc w:val="center"/>
            </w:pPr>
            <w:r>
              <w:t>804</w:t>
            </w:r>
          </w:p>
        </w:tc>
        <w:tc>
          <w:tcPr>
            <w:tcW w:w="634" w:type="dxa"/>
            <w:vAlign w:val="center"/>
          </w:tcPr>
          <w:p w14:paraId="5B3F5BDC" w14:textId="77777777" w:rsidR="00424D63" w:rsidRDefault="00424D63">
            <w:pPr>
              <w:pStyle w:val="ConsPlusNormal"/>
              <w:jc w:val="center"/>
            </w:pPr>
            <w:r>
              <w:t>0113</w:t>
            </w:r>
          </w:p>
        </w:tc>
        <w:tc>
          <w:tcPr>
            <w:tcW w:w="1594" w:type="dxa"/>
            <w:vAlign w:val="center"/>
          </w:tcPr>
          <w:p w14:paraId="28B4003C" w14:textId="77777777" w:rsidR="00424D63" w:rsidRDefault="00424D63">
            <w:pPr>
              <w:pStyle w:val="ConsPlusNormal"/>
              <w:jc w:val="center"/>
            </w:pPr>
            <w:r>
              <w:t>2046202290</w:t>
            </w:r>
          </w:p>
        </w:tc>
        <w:tc>
          <w:tcPr>
            <w:tcW w:w="484" w:type="dxa"/>
            <w:vAlign w:val="center"/>
          </w:tcPr>
          <w:p w14:paraId="1C79B433" w14:textId="77777777" w:rsidR="00424D63" w:rsidRDefault="00424D63">
            <w:pPr>
              <w:pStyle w:val="ConsPlusNormal"/>
            </w:pPr>
          </w:p>
        </w:tc>
        <w:tc>
          <w:tcPr>
            <w:tcW w:w="1384" w:type="dxa"/>
            <w:vAlign w:val="center"/>
          </w:tcPr>
          <w:p w14:paraId="0402B710" w14:textId="77777777" w:rsidR="00424D63" w:rsidRDefault="00424D63">
            <w:pPr>
              <w:pStyle w:val="ConsPlusNormal"/>
              <w:jc w:val="right"/>
            </w:pPr>
            <w:r>
              <w:t>42490,5</w:t>
            </w:r>
          </w:p>
        </w:tc>
      </w:tr>
      <w:tr w:rsidR="00424D63" w14:paraId="3E2FDD4E" w14:textId="77777777">
        <w:tc>
          <w:tcPr>
            <w:tcW w:w="4422" w:type="dxa"/>
            <w:vAlign w:val="center"/>
          </w:tcPr>
          <w:p w14:paraId="5C5E99E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34420250" w14:textId="77777777" w:rsidR="00424D63" w:rsidRDefault="00424D63">
            <w:pPr>
              <w:pStyle w:val="ConsPlusNormal"/>
              <w:jc w:val="center"/>
            </w:pPr>
            <w:r>
              <w:t>804</w:t>
            </w:r>
          </w:p>
        </w:tc>
        <w:tc>
          <w:tcPr>
            <w:tcW w:w="634" w:type="dxa"/>
            <w:vAlign w:val="center"/>
          </w:tcPr>
          <w:p w14:paraId="635F8C08" w14:textId="77777777" w:rsidR="00424D63" w:rsidRDefault="00424D63">
            <w:pPr>
              <w:pStyle w:val="ConsPlusNormal"/>
              <w:jc w:val="center"/>
            </w:pPr>
            <w:r>
              <w:t>0113</w:t>
            </w:r>
          </w:p>
        </w:tc>
        <w:tc>
          <w:tcPr>
            <w:tcW w:w="1594" w:type="dxa"/>
            <w:vAlign w:val="center"/>
          </w:tcPr>
          <w:p w14:paraId="638BE7FF" w14:textId="77777777" w:rsidR="00424D63" w:rsidRDefault="00424D63">
            <w:pPr>
              <w:pStyle w:val="ConsPlusNormal"/>
              <w:jc w:val="center"/>
            </w:pPr>
            <w:r>
              <w:t>2046202290</w:t>
            </w:r>
          </w:p>
        </w:tc>
        <w:tc>
          <w:tcPr>
            <w:tcW w:w="484" w:type="dxa"/>
            <w:vAlign w:val="center"/>
          </w:tcPr>
          <w:p w14:paraId="094FFA5B" w14:textId="77777777" w:rsidR="00424D63" w:rsidRDefault="00424D63">
            <w:pPr>
              <w:pStyle w:val="ConsPlusNormal"/>
              <w:jc w:val="center"/>
            </w:pPr>
            <w:r>
              <w:t>200</w:t>
            </w:r>
          </w:p>
        </w:tc>
        <w:tc>
          <w:tcPr>
            <w:tcW w:w="1384" w:type="dxa"/>
            <w:vAlign w:val="center"/>
          </w:tcPr>
          <w:p w14:paraId="5C442AEE" w14:textId="77777777" w:rsidR="00424D63" w:rsidRDefault="00424D63">
            <w:pPr>
              <w:pStyle w:val="ConsPlusNormal"/>
              <w:jc w:val="right"/>
            </w:pPr>
            <w:r>
              <w:t>42490,5</w:t>
            </w:r>
          </w:p>
        </w:tc>
      </w:tr>
      <w:tr w:rsidR="00424D63" w14:paraId="3159941E" w14:textId="77777777">
        <w:tc>
          <w:tcPr>
            <w:tcW w:w="4422" w:type="dxa"/>
            <w:vAlign w:val="center"/>
          </w:tcPr>
          <w:p w14:paraId="4D49C1F1" w14:textId="77777777" w:rsidR="00424D63" w:rsidRDefault="00424D63">
            <w:pPr>
              <w:pStyle w:val="ConsPlusNormal"/>
              <w:jc w:val="both"/>
            </w:pPr>
            <w:r>
              <w:t xml:space="preserve">Иные закупки товаров, работ и услуг для </w:t>
            </w:r>
            <w:r>
              <w:lastRenderedPageBreak/>
              <w:t>обеспечения государственных (муниципальных) нужд</w:t>
            </w:r>
          </w:p>
        </w:tc>
        <w:tc>
          <w:tcPr>
            <w:tcW w:w="499" w:type="dxa"/>
            <w:vAlign w:val="center"/>
          </w:tcPr>
          <w:p w14:paraId="21A214C4" w14:textId="77777777" w:rsidR="00424D63" w:rsidRDefault="00424D63">
            <w:pPr>
              <w:pStyle w:val="ConsPlusNormal"/>
              <w:jc w:val="center"/>
            </w:pPr>
            <w:r>
              <w:lastRenderedPageBreak/>
              <w:t>804</w:t>
            </w:r>
          </w:p>
        </w:tc>
        <w:tc>
          <w:tcPr>
            <w:tcW w:w="634" w:type="dxa"/>
            <w:vAlign w:val="center"/>
          </w:tcPr>
          <w:p w14:paraId="6203715A" w14:textId="77777777" w:rsidR="00424D63" w:rsidRDefault="00424D63">
            <w:pPr>
              <w:pStyle w:val="ConsPlusNormal"/>
              <w:jc w:val="center"/>
            </w:pPr>
            <w:r>
              <w:t>0113</w:t>
            </w:r>
          </w:p>
        </w:tc>
        <w:tc>
          <w:tcPr>
            <w:tcW w:w="1594" w:type="dxa"/>
            <w:vAlign w:val="center"/>
          </w:tcPr>
          <w:p w14:paraId="392074D8" w14:textId="77777777" w:rsidR="00424D63" w:rsidRDefault="00424D63">
            <w:pPr>
              <w:pStyle w:val="ConsPlusNormal"/>
              <w:jc w:val="center"/>
            </w:pPr>
            <w:r>
              <w:t>2046202290</w:t>
            </w:r>
          </w:p>
        </w:tc>
        <w:tc>
          <w:tcPr>
            <w:tcW w:w="484" w:type="dxa"/>
            <w:vAlign w:val="center"/>
          </w:tcPr>
          <w:p w14:paraId="2D2F5292" w14:textId="77777777" w:rsidR="00424D63" w:rsidRDefault="00424D63">
            <w:pPr>
              <w:pStyle w:val="ConsPlusNormal"/>
              <w:jc w:val="center"/>
            </w:pPr>
            <w:r>
              <w:t>240</w:t>
            </w:r>
          </w:p>
        </w:tc>
        <w:tc>
          <w:tcPr>
            <w:tcW w:w="1384" w:type="dxa"/>
            <w:vAlign w:val="center"/>
          </w:tcPr>
          <w:p w14:paraId="0B7F6530" w14:textId="77777777" w:rsidR="00424D63" w:rsidRDefault="00424D63">
            <w:pPr>
              <w:pStyle w:val="ConsPlusNormal"/>
              <w:jc w:val="right"/>
            </w:pPr>
            <w:r>
              <w:t>42490,5</w:t>
            </w:r>
          </w:p>
        </w:tc>
      </w:tr>
      <w:tr w:rsidR="00424D63" w14:paraId="7489D19D" w14:textId="77777777">
        <w:tc>
          <w:tcPr>
            <w:tcW w:w="4422" w:type="dxa"/>
            <w:vAlign w:val="center"/>
          </w:tcPr>
          <w:p w14:paraId="549406C8" w14:textId="77777777" w:rsidR="00424D63" w:rsidRDefault="00424D63">
            <w:pPr>
              <w:pStyle w:val="ConsPlusNormal"/>
              <w:jc w:val="both"/>
            </w:pPr>
            <w:r>
              <w:t>Реализация комплексной системы "Открытое правительство", систем информационно-аналитического обеспечения деятельности исполнительных органов Томской области, обеспечение высокого уровня доступности информации и технологий для населения</w:t>
            </w:r>
          </w:p>
        </w:tc>
        <w:tc>
          <w:tcPr>
            <w:tcW w:w="499" w:type="dxa"/>
            <w:vAlign w:val="center"/>
          </w:tcPr>
          <w:p w14:paraId="4DD51639" w14:textId="77777777" w:rsidR="00424D63" w:rsidRDefault="00424D63">
            <w:pPr>
              <w:pStyle w:val="ConsPlusNormal"/>
              <w:jc w:val="center"/>
            </w:pPr>
            <w:r>
              <w:t>804</w:t>
            </w:r>
          </w:p>
        </w:tc>
        <w:tc>
          <w:tcPr>
            <w:tcW w:w="634" w:type="dxa"/>
            <w:vAlign w:val="center"/>
          </w:tcPr>
          <w:p w14:paraId="02C2744F" w14:textId="77777777" w:rsidR="00424D63" w:rsidRDefault="00424D63">
            <w:pPr>
              <w:pStyle w:val="ConsPlusNormal"/>
              <w:jc w:val="center"/>
            </w:pPr>
            <w:r>
              <w:t>0113</w:t>
            </w:r>
          </w:p>
        </w:tc>
        <w:tc>
          <w:tcPr>
            <w:tcW w:w="1594" w:type="dxa"/>
            <w:vAlign w:val="center"/>
          </w:tcPr>
          <w:p w14:paraId="78F4A7E1" w14:textId="77777777" w:rsidR="00424D63" w:rsidRDefault="00424D63">
            <w:pPr>
              <w:pStyle w:val="ConsPlusNormal"/>
              <w:jc w:val="center"/>
            </w:pPr>
            <w:r>
              <w:t>2046202300</w:t>
            </w:r>
          </w:p>
        </w:tc>
        <w:tc>
          <w:tcPr>
            <w:tcW w:w="484" w:type="dxa"/>
            <w:vAlign w:val="center"/>
          </w:tcPr>
          <w:p w14:paraId="5CD950E2" w14:textId="77777777" w:rsidR="00424D63" w:rsidRDefault="00424D63">
            <w:pPr>
              <w:pStyle w:val="ConsPlusNormal"/>
            </w:pPr>
          </w:p>
        </w:tc>
        <w:tc>
          <w:tcPr>
            <w:tcW w:w="1384" w:type="dxa"/>
            <w:vAlign w:val="center"/>
          </w:tcPr>
          <w:p w14:paraId="1800DF79" w14:textId="77777777" w:rsidR="00424D63" w:rsidRDefault="00424D63">
            <w:pPr>
              <w:pStyle w:val="ConsPlusNormal"/>
              <w:jc w:val="right"/>
            </w:pPr>
            <w:r>
              <w:t>11948,0</w:t>
            </w:r>
          </w:p>
        </w:tc>
      </w:tr>
      <w:tr w:rsidR="00424D63" w14:paraId="0B5CFA6B" w14:textId="77777777">
        <w:tc>
          <w:tcPr>
            <w:tcW w:w="4422" w:type="dxa"/>
            <w:vAlign w:val="center"/>
          </w:tcPr>
          <w:p w14:paraId="663B57C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DA2CB0E" w14:textId="77777777" w:rsidR="00424D63" w:rsidRDefault="00424D63">
            <w:pPr>
              <w:pStyle w:val="ConsPlusNormal"/>
              <w:jc w:val="center"/>
            </w:pPr>
            <w:r>
              <w:t>804</w:t>
            </w:r>
          </w:p>
        </w:tc>
        <w:tc>
          <w:tcPr>
            <w:tcW w:w="634" w:type="dxa"/>
            <w:vAlign w:val="center"/>
          </w:tcPr>
          <w:p w14:paraId="39548B30" w14:textId="77777777" w:rsidR="00424D63" w:rsidRDefault="00424D63">
            <w:pPr>
              <w:pStyle w:val="ConsPlusNormal"/>
              <w:jc w:val="center"/>
            </w:pPr>
            <w:r>
              <w:t>0113</w:t>
            </w:r>
          </w:p>
        </w:tc>
        <w:tc>
          <w:tcPr>
            <w:tcW w:w="1594" w:type="dxa"/>
            <w:vAlign w:val="center"/>
          </w:tcPr>
          <w:p w14:paraId="7B6C85A1" w14:textId="77777777" w:rsidR="00424D63" w:rsidRDefault="00424D63">
            <w:pPr>
              <w:pStyle w:val="ConsPlusNormal"/>
              <w:jc w:val="center"/>
            </w:pPr>
            <w:r>
              <w:t>2046202300</w:t>
            </w:r>
          </w:p>
        </w:tc>
        <w:tc>
          <w:tcPr>
            <w:tcW w:w="484" w:type="dxa"/>
            <w:vAlign w:val="center"/>
          </w:tcPr>
          <w:p w14:paraId="0D4F5F7D" w14:textId="77777777" w:rsidR="00424D63" w:rsidRDefault="00424D63">
            <w:pPr>
              <w:pStyle w:val="ConsPlusNormal"/>
              <w:jc w:val="center"/>
            </w:pPr>
            <w:r>
              <w:t>200</w:t>
            </w:r>
          </w:p>
        </w:tc>
        <w:tc>
          <w:tcPr>
            <w:tcW w:w="1384" w:type="dxa"/>
            <w:vAlign w:val="center"/>
          </w:tcPr>
          <w:p w14:paraId="390EE466" w14:textId="77777777" w:rsidR="00424D63" w:rsidRDefault="00424D63">
            <w:pPr>
              <w:pStyle w:val="ConsPlusNormal"/>
              <w:jc w:val="right"/>
            </w:pPr>
            <w:r>
              <w:t>11948,0</w:t>
            </w:r>
          </w:p>
        </w:tc>
      </w:tr>
      <w:tr w:rsidR="00424D63" w14:paraId="6021D893" w14:textId="77777777">
        <w:tc>
          <w:tcPr>
            <w:tcW w:w="4422" w:type="dxa"/>
            <w:vAlign w:val="center"/>
          </w:tcPr>
          <w:p w14:paraId="08FF9ACA"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50E1E889" w14:textId="77777777" w:rsidR="00424D63" w:rsidRDefault="00424D63">
            <w:pPr>
              <w:pStyle w:val="ConsPlusNormal"/>
              <w:jc w:val="center"/>
            </w:pPr>
            <w:r>
              <w:t>804</w:t>
            </w:r>
          </w:p>
        </w:tc>
        <w:tc>
          <w:tcPr>
            <w:tcW w:w="634" w:type="dxa"/>
            <w:vAlign w:val="center"/>
          </w:tcPr>
          <w:p w14:paraId="05A2AF9B" w14:textId="77777777" w:rsidR="00424D63" w:rsidRDefault="00424D63">
            <w:pPr>
              <w:pStyle w:val="ConsPlusNormal"/>
              <w:jc w:val="center"/>
            </w:pPr>
            <w:r>
              <w:t>0113</w:t>
            </w:r>
          </w:p>
        </w:tc>
        <w:tc>
          <w:tcPr>
            <w:tcW w:w="1594" w:type="dxa"/>
            <w:vAlign w:val="center"/>
          </w:tcPr>
          <w:p w14:paraId="4D378CFF" w14:textId="77777777" w:rsidR="00424D63" w:rsidRDefault="00424D63">
            <w:pPr>
              <w:pStyle w:val="ConsPlusNormal"/>
              <w:jc w:val="center"/>
            </w:pPr>
            <w:r>
              <w:t>2046202300</w:t>
            </w:r>
          </w:p>
        </w:tc>
        <w:tc>
          <w:tcPr>
            <w:tcW w:w="484" w:type="dxa"/>
            <w:vAlign w:val="center"/>
          </w:tcPr>
          <w:p w14:paraId="6728FB9C" w14:textId="77777777" w:rsidR="00424D63" w:rsidRDefault="00424D63">
            <w:pPr>
              <w:pStyle w:val="ConsPlusNormal"/>
              <w:jc w:val="center"/>
            </w:pPr>
            <w:r>
              <w:t>240</w:t>
            </w:r>
          </w:p>
        </w:tc>
        <w:tc>
          <w:tcPr>
            <w:tcW w:w="1384" w:type="dxa"/>
            <w:vAlign w:val="center"/>
          </w:tcPr>
          <w:p w14:paraId="2A497BDF" w14:textId="77777777" w:rsidR="00424D63" w:rsidRDefault="00424D63">
            <w:pPr>
              <w:pStyle w:val="ConsPlusNormal"/>
              <w:jc w:val="right"/>
            </w:pPr>
            <w:r>
              <w:t>11948,0</w:t>
            </w:r>
          </w:p>
        </w:tc>
      </w:tr>
      <w:tr w:rsidR="00424D63" w14:paraId="53AF945A" w14:textId="77777777">
        <w:tc>
          <w:tcPr>
            <w:tcW w:w="4422" w:type="dxa"/>
            <w:vAlign w:val="center"/>
          </w:tcPr>
          <w:p w14:paraId="0D7E72F2" w14:textId="77777777" w:rsidR="00424D63" w:rsidRDefault="00424D63">
            <w:pPr>
              <w:pStyle w:val="ConsPlusNormal"/>
              <w:jc w:val="both"/>
            </w:pPr>
            <w:r>
              <w:t>Государственная программа "Повышение эффективности регионального и муниципального управления в Томской области"</w:t>
            </w:r>
          </w:p>
        </w:tc>
        <w:tc>
          <w:tcPr>
            <w:tcW w:w="499" w:type="dxa"/>
            <w:vAlign w:val="center"/>
          </w:tcPr>
          <w:p w14:paraId="470C64D6" w14:textId="77777777" w:rsidR="00424D63" w:rsidRDefault="00424D63">
            <w:pPr>
              <w:pStyle w:val="ConsPlusNormal"/>
              <w:jc w:val="center"/>
            </w:pPr>
            <w:r>
              <w:t>804</w:t>
            </w:r>
          </w:p>
        </w:tc>
        <w:tc>
          <w:tcPr>
            <w:tcW w:w="634" w:type="dxa"/>
            <w:vAlign w:val="center"/>
          </w:tcPr>
          <w:p w14:paraId="4185450D" w14:textId="77777777" w:rsidR="00424D63" w:rsidRDefault="00424D63">
            <w:pPr>
              <w:pStyle w:val="ConsPlusNormal"/>
              <w:jc w:val="center"/>
            </w:pPr>
            <w:r>
              <w:t>0113</w:t>
            </w:r>
          </w:p>
        </w:tc>
        <w:tc>
          <w:tcPr>
            <w:tcW w:w="1594" w:type="dxa"/>
            <w:vAlign w:val="center"/>
          </w:tcPr>
          <w:p w14:paraId="30B6DF5C" w14:textId="77777777" w:rsidR="00424D63" w:rsidRDefault="00424D63">
            <w:pPr>
              <w:pStyle w:val="ConsPlusNormal"/>
              <w:jc w:val="center"/>
            </w:pPr>
            <w:r>
              <w:t>2300000000</w:t>
            </w:r>
          </w:p>
        </w:tc>
        <w:tc>
          <w:tcPr>
            <w:tcW w:w="484" w:type="dxa"/>
            <w:vAlign w:val="center"/>
          </w:tcPr>
          <w:p w14:paraId="72A3ABE1" w14:textId="77777777" w:rsidR="00424D63" w:rsidRDefault="00424D63">
            <w:pPr>
              <w:pStyle w:val="ConsPlusNormal"/>
            </w:pPr>
          </w:p>
        </w:tc>
        <w:tc>
          <w:tcPr>
            <w:tcW w:w="1384" w:type="dxa"/>
            <w:vAlign w:val="center"/>
          </w:tcPr>
          <w:p w14:paraId="0C05C051" w14:textId="77777777" w:rsidR="00424D63" w:rsidRDefault="00424D63">
            <w:pPr>
              <w:pStyle w:val="ConsPlusNormal"/>
              <w:jc w:val="right"/>
            </w:pPr>
            <w:r>
              <w:t>372198,8</w:t>
            </w:r>
          </w:p>
        </w:tc>
      </w:tr>
      <w:tr w:rsidR="00424D63" w14:paraId="6153DFF8" w14:textId="77777777">
        <w:tc>
          <w:tcPr>
            <w:tcW w:w="4422" w:type="dxa"/>
            <w:vAlign w:val="center"/>
          </w:tcPr>
          <w:p w14:paraId="11DB31FD" w14:textId="77777777" w:rsidR="00424D63" w:rsidRDefault="00424D63">
            <w:pPr>
              <w:pStyle w:val="ConsPlusNormal"/>
              <w:jc w:val="both"/>
            </w:pPr>
            <w:r>
              <w:t>Ведомственный проект "Капитальный ремонт объектов недвижимого имущества, в том числе разработка и проверка проектно-сметной документации на его проведение"</w:t>
            </w:r>
          </w:p>
        </w:tc>
        <w:tc>
          <w:tcPr>
            <w:tcW w:w="499" w:type="dxa"/>
            <w:vAlign w:val="center"/>
          </w:tcPr>
          <w:p w14:paraId="211982F7" w14:textId="77777777" w:rsidR="00424D63" w:rsidRDefault="00424D63">
            <w:pPr>
              <w:pStyle w:val="ConsPlusNormal"/>
              <w:jc w:val="center"/>
            </w:pPr>
            <w:r>
              <w:t>804</w:t>
            </w:r>
          </w:p>
        </w:tc>
        <w:tc>
          <w:tcPr>
            <w:tcW w:w="634" w:type="dxa"/>
            <w:vAlign w:val="center"/>
          </w:tcPr>
          <w:p w14:paraId="6AC1FF37" w14:textId="77777777" w:rsidR="00424D63" w:rsidRDefault="00424D63">
            <w:pPr>
              <w:pStyle w:val="ConsPlusNormal"/>
              <w:jc w:val="center"/>
            </w:pPr>
            <w:r>
              <w:t>0113</w:t>
            </w:r>
          </w:p>
        </w:tc>
        <w:tc>
          <w:tcPr>
            <w:tcW w:w="1594" w:type="dxa"/>
            <w:vAlign w:val="center"/>
          </w:tcPr>
          <w:p w14:paraId="2F68D7BE" w14:textId="77777777" w:rsidR="00424D63" w:rsidRDefault="00424D63">
            <w:pPr>
              <w:pStyle w:val="ConsPlusNormal"/>
              <w:jc w:val="center"/>
            </w:pPr>
            <w:r>
              <w:t>2338000000</w:t>
            </w:r>
          </w:p>
        </w:tc>
        <w:tc>
          <w:tcPr>
            <w:tcW w:w="484" w:type="dxa"/>
            <w:vAlign w:val="center"/>
          </w:tcPr>
          <w:p w14:paraId="64296A0A" w14:textId="77777777" w:rsidR="00424D63" w:rsidRDefault="00424D63">
            <w:pPr>
              <w:pStyle w:val="ConsPlusNormal"/>
            </w:pPr>
          </w:p>
        </w:tc>
        <w:tc>
          <w:tcPr>
            <w:tcW w:w="1384" w:type="dxa"/>
            <w:vAlign w:val="center"/>
          </w:tcPr>
          <w:p w14:paraId="23D5EF8E" w14:textId="77777777" w:rsidR="00424D63" w:rsidRDefault="00424D63">
            <w:pPr>
              <w:pStyle w:val="ConsPlusNormal"/>
              <w:jc w:val="right"/>
            </w:pPr>
            <w:r>
              <w:t>14600,0</w:t>
            </w:r>
          </w:p>
        </w:tc>
      </w:tr>
      <w:tr w:rsidR="00424D63" w14:paraId="5E097557" w14:textId="77777777">
        <w:tc>
          <w:tcPr>
            <w:tcW w:w="4422" w:type="dxa"/>
            <w:vAlign w:val="center"/>
          </w:tcPr>
          <w:p w14:paraId="69C40E93" w14:textId="77777777" w:rsidR="00424D63" w:rsidRDefault="00424D63">
            <w:pPr>
              <w:pStyle w:val="ConsPlusNormal"/>
              <w:jc w:val="both"/>
            </w:pPr>
            <w:r>
              <w:t>Проведение капитального ремонта зданий, находящихся в оперативном управлении областного государственного бюджетного учреждения "Служба хозяйственного обеспечения"</w:t>
            </w:r>
          </w:p>
        </w:tc>
        <w:tc>
          <w:tcPr>
            <w:tcW w:w="499" w:type="dxa"/>
            <w:vAlign w:val="center"/>
          </w:tcPr>
          <w:p w14:paraId="2170034F" w14:textId="77777777" w:rsidR="00424D63" w:rsidRDefault="00424D63">
            <w:pPr>
              <w:pStyle w:val="ConsPlusNormal"/>
              <w:jc w:val="center"/>
            </w:pPr>
            <w:r>
              <w:t>804</w:t>
            </w:r>
          </w:p>
        </w:tc>
        <w:tc>
          <w:tcPr>
            <w:tcW w:w="634" w:type="dxa"/>
            <w:vAlign w:val="center"/>
          </w:tcPr>
          <w:p w14:paraId="613BA25F" w14:textId="77777777" w:rsidR="00424D63" w:rsidRDefault="00424D63">
            <w:pPr>
              <w:pStyle w:val="ConsPlusNormal"/>
              <w:jc w:val="center"/>
            </w:pPr>
            <w:r>
              <w:t>0113</w:t>
            </w:r>
          </w:p>
        </w:tc>
        <w:tc>
          <w:tcPr>
            <w:tcW w:w="1594" w:type="dxa"/>
            <w:vAlign w:val="center"/>
          </w:tcPr>
          <w:p w14:paraId="47D10AF3" w14:textId="77777777" w:rsidR="00424D63" w:rsidRDefault="00424D63">
            <w:pPr>
              <w:pStyle w:val="ConsPlusNormal"/>
              <w:jc w:val="center"/>
            </w:pPr>
            <w:r>
              <w:t>2338004660</w:t>
            </w:r>
          </w:p>
        </w:tc>
        <w:tc>
          <w:tcPr>
            <w:tcW w:w="484" w:type="dxa"/>
            <w:vAlign w:val="center"/>
          </w:tcPr>
          <w:p w14:paraId="399DF075" w14:textId="77777777" w:rsidR="00424D63" w:rsidRDefault="00424D63">
            <w:pPr>
              <w:pStyle w:val="ConsPlusNormal"/>
            </w:pPr>
          </w:p>
        </w:tc>
        <w:tc>
          <w:tcPr>
            <w:tcW w:w="1384" w:type="dxa"/>
            <w:vAlign w:val="center"/>
          </w:tcPr>
          <w:p w14:paraId="7B1E8CB8" w14:textId="77777777" w:rsidR="00424D63" w:rsidRDefault="00424D63">
            <w:pPr>
              <w:pStyle w:val="ConsPlusNormal"/>
              <w:jc w:val="right"/>
            </w:pPr>
            <w:r>
              <w:t>14600,0</w:t>
            </w:r>
          </w:p>
        </w:tc>
      </w:tr>
      <w:tr w:rsidR="00424D63" w14:paraId="08347B17" w14:textId="77777777">
        <w:tc>
          <w:tcPr>
            <w:tcW w:w="4422" w:type="dxa"/>
            <w:vAlign w:val="center"/>
          </w:tcPr>
          <w:p w14:paraId="2BE7663F"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74A37FB" w14:textId="77777777" w:rsidR="00424D63" w:rsidRDefault="00424D63">
            <w:pPr>
              <w:pStyle w:val="ConsPlusNormal"/>
              <w:jc w:val="center"/>
            </w:pPr>
            <w:r>
              <w:t>804</w:t>
            </w:r>
          </w:p>
        </w:tc>
        <w:tc>
          <w:tcPr>
            <w:tcW w:w="634" w:type="dxa"/>
            <w:vAlign w:val="center"/>
          </w:tcPr>
          <w:p w14:paraId="255281C2" w14:textId="77777777" w:rsidR="00424D63" w:rsidRDefault="00424D63">
            <w:pPr>
              <w:pStyle w:val="ConsPlusNormal"/>
              <w:jc w:val="center"/>
            </w:pPr>
            <w:r>
              <w:t>0113</w:t>
            </w:r>
          </w:p>
        </w:tc>
        <w:tc>
          <w:tcPr>
            <w:tcW w:w="1594" w:type="dxa"/>
            <w:vAlign w:val="center"/>
          </w:tcPr>
          <w:p w14:paraId="6948C6B1" w14:textId="77777777" w:rsidR="00424D63" w:rsidRDefault="00424D63">
            <w:pPr>
              <w:pStyle w:val="ConsPlusNormal"/>
              <w:jc w:val="center"/>
            </w:pPr>
            <w:r>
              <w:t>2338004660</w:t>
            </w:r>
          </w:p>
        </w:tc>
        <w:tc>
          <w:tcPr>
            <w:tcW w:w="484" w:type="dxa"/>
            <w:vAlign w:val="center"/>
          </w:tcPr>
          <w:p w14:paraId="27FB5EA0" w14:textId="77777777" w:rsidR="00424D63" w:rsidRDefault="00424D63">
            <w:pPr>
              <w:pStyle w:val="ConsPlusNormal"/>
              <w:jc w:val="center"/>
            </w:pPr>
            <w:r>
              <w:t>600</w:t>
            </w:r>
          </w:p>
        </w:tc>
        <w:tc>
          <w:tcPr>
            <w:tcW w:w="1384" w:type="dxa"/>
            <w:vAlign w:val="center"/>
          </w:tcPr>
          <w:p w14:paraId="7169F04C" w14:textId="77777777" w:rsidR="00424D63" w:rsidRDefault="00424D63">
            <w:pPr>
              <w:pStyle w:val="ConsPlusNormal"/>
              <w:jc w:val="right"/>
            </w:pPr>
            <w:r>
              <w:t>14600,0</w:t>
            </w:r>
          </w:p>
        </w:tc>
      </w:tr>
      <w:tr w:rsidR="00424D63" w14:paraId="30BD5500" w14:textId="77777777">
        <w:tc>
          <w:tcPr>
            <w:tcW w:w="4422" w:type="dxa"/>
            <w:vAlign w:val="center"/>
          </w:tcPr>
          <w:p w14:paraId="6062CEFC" w14:textId="77777777" w:rsidR="00424D63" w:rsidRDefault="00424D63">
            <w:pPr>
              <w:pStyle w:val="ConsPlusNormal"/>
              <w:jc w:val="both"/>
            </w:pPr>
            <w:r>
              <w:t>Субсидии бюджетным учреждениям</w:t>
            </w:r>
          </w:p>
        </w:tc>
        <w:tc>
          <w:tcPr>
            <w:tcW w:w="499" w:type="dxa"/>
            <w:vAlign w:val="center"/>
          </w:tcPr>
          <w:p w14:paraId="49AB8B23" w14:textId="77777777" w:rsidR="00424D63" w:rsidRDefault="00424D63">
            <w:pPr>
              <w:pStyle w:val="ConsPlusNormal"/>
              <w:jc w:val="center"/>
            </w:pPr>
            <w:r>
              <w:t>804</w:t>
            </w:r>
          </w:p>
        </w:tc>
        <w:tc>
          <w:tcPr>
            <w:tcW w:w="634" w:type="dxa"/>
            <w:vAlign w:val="center"/>
          </w:tcPr>
          <w:p w14:paraId="5505A5A4" w14:textId="77777777" w:rsidR="00424D63" w:rsidRDefault="00424D63">
            <w:pPr>
              <w:pStyle w:val="ConsPlusNormal"/>
              <w:jc w:val="center"/>
            </w:pPr>
            <w:r>
              <w:t>0113</w:t>
            </w:r>
          </w:p>
        </w:tc>
        <w:tc>
          <w:tcPr>
            <w:tcW w:w="1594" w:type="dxa"/>
            <w:vAlign w:val="center"/>
          </w:tcPr>
          <w:p w14:paraId="54B05BF2" w14:textId="77777777" w:rsidR="00424D63" w:rsidRDefault="00424D63">
            <w:pPr>
              <w:pStyle w:val="ConsPlusNormal"/>
              <w:jc w:val="center"/>
            </w:pPr>
            <w:r>
              <w:t>2338004660</w:t>
            </w:r>
          </w:p>
        </w:tc>
        <w:tc>
          <w:tcPr>
            <w:tcW w:w="484" w:type="dxa"/>
            <w:vAlign w:val="center"/>
          </w:tcPr>
          <w:p w14:paraId="0CC424D0" w14:textId="77777777" w:rsidR="00424D63" w:rsidRDefault="00424D63">
            <w:pPr>
              <w:pStyle w:val="ConsPlusNormal"/>
              <w:jc w:val="center"/>
            </w:pPr>
            <w:r>
              <w:t>610</w:t>
            </w:r>
          </w:p>
        </w:tc>
        <w:tc>
          <w:tcPr>
            <w:tcW w:w="1384" w:type="dxa"/>
            <w:vAlign w:val="center"/>
          </w:tcPr>
          <w:p w14:paraId="5BC5077E" w14:textId="77777777" w:rsidR="00424D63" w:rsidRDefault="00424D63">
            <w:pPr>
              <w:pStyle w:val="ConsPlusNormal"/>
              <w:jc w:val="right"/>
            </w:pPr>
            <w:r>
              <w:t>14600,0</w:t>
            </w:r>
          </w:p>
        </w:tc>
      </w:tr>
      <w:tr w:rsidR="00424D63" w14:paraId="01831C86" w14:textId="77777777">
        <w:tc>
          <w:tcPr>
            <w:tcW w:w="4422" w:type="dxa"/>
            <w:vAlign w:val="center"/>
          </w:tcPr>
          <w:p w14:paraId="6A72ADE0" w14:textId="77777777" w:rsidR="00424D63" w:rsidRDefault="00424D63">
            <w:pPr>
              <w:pStyle w:val="ConsPlusNormal"/>
              <w:jc w:val="both"/>
            </w:pPr>
            <w:r>
              <w:t>Комплекс процессных мероприятий "Государственная поддержка развития местного самоуправления в Томской области"</w:t>
            </w:r>
          </w:p>
        </w:tc>
        <w:tc>
          <w:tcPr>
            <w:tcW w:w="499" w:type="dxa"/>
            <w:vAlign w:val="center"/>
          </w:tcPr>
          <w:p w14:paraId="4C855226" w14:textId="77777777" w:rsidR="00424D63" w:rsidRDefault="00424D63">
            <w:pPr>
              <w:pStyle w:val="ConsPlusNormal"/>
              <w:jc w:val="center"/>
            </w:pPr>
            <w:r>
              <w:t>804</w:t>
            </w:r>
          </w:p>
        </w:tc>
        <w:tc>
          <w:tcPr>
            <w:tcW w:w="634" w:type="dxa"/>
            <w:vAlign w:val="center"/>
          </w:tcPr>
          <w:p w14:paraId="31AD6B99" w14:textId="77777777" w:rsidR="00424D63" w:rsidRDefault="00424D63">
            <w:pPr>
              <w:pStyle w:val="ConsPlusNormal"/>
              <w:jc w:val="center"/>
            </w:pPr>
            <w:r>
              <w:t>0113</w:t>
            </w:r>
          </w:p>
        </w:tc>
        <w:tc>
          <w:tcPr>
            <w:tcW w:w="1594" w:type="dxa"/>
            <w:vAlign w:val="center"/>
          </w:tcPr>
          <w:p w14:paraId="6505A6B8" w14:textId="77777777" w:rsidR="00424D63" w:rsidRDefault="00424D63">
            <w:pPr>
              <w:pStyle w:val="ConsPlusNormal"/>
              <w:jc w:val="center"/>
            </w:pPr>
            <w:r>
              <w:t>2346000000</w:t>
            </w:r>
          </w:p>
        </w:tc>
        <w:tc>
          <w:tcPr>
            <w:tcW w:w="484" w:type="dxa"/>
            <w:vAlign w:val="center"/>
          </w:tcPr>
          <w:p w14:paraId="24D9CE64" w14:textId="77777777" w:rsidR="00424D63" w:rsidRDefault="00424D63">
            <w:pPr>
              <w:pStyle w:val="ConsPlusNormal"/>
            </w:pPr>
          </w:p>
        </w:tc>
        <w:tc>
          <w:tcPr>
            <w:tcW w:w="1384" w:type="dxa"/>
            <w:vAlign w:val="center"/>
          </w:tcPr>
          <w:p w14:paraId="52CF9B3C" w14:textId="77777777" w:rsidR="00424D63" w:rsidRDefault="00424D63">
            <w:pPr>
              <w:pStyle w:val="ConsPlusNormal"/>
              <w:jc w:val="right"/>
            </w:pPr>
            <w:r>
              <w:t>28898,9</w:t>
            </w:r>
          </w:p>
        </w:tc>
      </w:tr>
      <w:tr w:rsidR="00424D63" w14:paraId="434B984D" w14:textId="77777777">
        <w:tc>
          <w:tcPr>
            <w:tcW w:w="4422" w:type="dxa"/>
            <w:vAlign w:val="center"/>
          </w:tcPr>
          <w:p w14:paraId="1DE9FE59" w14:textId="77777777" w:rsidR="00424D63" w:rsidRDefault="00424D63">
            <w:pPr>
              <w:pStyle w:val="ConsPlusNormal"/>
              <w:jc w:val="both"/>
            </w:pPr>
            <w:r>
              <w:t>Оказание содействия повышению эффективности деятельности органов местного самоуправления муниципальных образований Томской области</w:t>
            </w:r>
          </w:p>
        </w:tc>
        <w:tc>
          <w:tcPr>
            <w:tcW w:w="499" w:type="dxa"/>
            <w:vAlign w:val="center"/>
          </w:tcPr>
          <w:p w14:paraId="34CF629E" w14:textId="77777777" w:rsidR="00424D63" w:rsidRDefault="00424D63">
            <w:pPr>
              <w:pStyle w:val="ConsPlusNormal"/>
              <w:jc w:val="center"/>
            </w:pPr>
            <w:r>
              <w:t>804</w:t>
            </w:r>
          </w:p>
        </w:tc>
        <w:tc>
          <w:tcPr>
            <w:tcW w:w="634" w:type="dxa"/>
            <w:vAlign w:val="center"/>
          </w:tcPr>
          <w:p w14:paraId="130714EA" w14:textId="77777777" w:rsidR="00424D63" w:rsidRDefault="00424D63">
            <w:pPr>
              <w:pStyle w:val="ConsPlusNormal"/>
              <w:jc w:val="center"/>
            </w:pPr>
            <w:r>
              <w:t>0113</w:t>
            </w:r>
          </w:p>
        </w:tc>
        <w:tc>
          <w:tcPr>
            <w:tcW w:w="1594" w:type="dxa"/>
            <w:vAlign w:val="center"/>
          </w:tcPr>
          <w:p w14:paraId="11BA181C" w14:textId="77777777" w:rsidR="00424D63" w:rsidRDefault="00424D63">
            <w:pPr>
              <w:pStyle w:val="ConsPlusNormal"/>
              <w:jc w:val="center"/>
            </w:pPr>
            <w:r>
              <w:t>2346002390</w:t>
            </w:r>
          </w:p>
        </w:tc>
        <w:tc>
          <w:tcPr>
            <w:tcW w:w="484" w:type="dxa"/>
            <w:vAlign w:val="center"/>
          </w:tcPr>
          <w:p w14:paraId="2B3BA3C2" w14:textId="77777777" w:rsidR="00424D63" w:rsidRDefault="00424D63">
            <w:pPr>
              <w:pStyle w:val="ConsPlusNormal"/>
            </w:pPr>
          </w:p>
        </w:tc>
        <w:tc>
          <w:tcPr>
            <w:tcW w:w="1384" w:type="dxa"/>
            <w:vAlign w:val="center"/>
          </w:tcPr>
          <w:p w14:paraId="2A060070" w14:textId="77777777" w:rsidR="00424D63" w:rsidRDefault="00424D63">
            <w:pPr>
              <w:pStyle w:val="ConsPlusNormal"/>
              <w:jc w:val="right"/>
            </w:pPr>
            <w:r>
              <w:t>1531,7</w:t>
            </w:r>
          </w:p>
        </w:tc>
      </w:tr>
      <w:tr w:rsidR="00424D63" w14:paraId="2EC035E5" w14:textId="77777777">
        <w:tc>
          <w:tcPr>
            <w:tcW w:w="4422" w:type="dxa"/>
            <w:vAlign w:val="center"/>
          </w:tcPr>
          <w:p w14:paraId="461E885E"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C625DC2" w14:textId="77777777" w:rsidR="00424D63" w:rsidRDefault="00424D63">
            <w:pPr>
              <w:pStyle w:val="ConsPlusNormal"/>
              <w:jc w:val="center"/>
            </w:pPr>
            <w:r>
              <w:t>804</w:t>
            </w:r>
          </w:p>
        </w:tc>
        <w:tc>
          <w:tcPr>
            <w:tcW w:w="634" w:type="dxa"/>
            <w:vAlign w:val="center"/>
          </w:tcPr>
          <w:p w14:paraId="04B3ACA1" w14:textId="77777777" w:rsidR="00424D63" w:rsidRDefault="00424D63">
            <w:pPr>
              <w:pStyle w:val="ConsPlusNormal"/>
              <w:jc w:val="center"/>
            </w:pPr>
            <w:r>
              <w:t>0113</w:t>
            </w:r>
          </w:p>
        </w:tc>
        <w:tc>
          <w:tcPr>
            <w:tcW w:w="1594" w:type="dxa"/>
            <w:vAlign w:val="center"/>
          </w:tcPr>
          <w:p w14:paraId="7BF24519" w14:textId="77777777" w:rsidR="00424D63" w:rsidRDefault="00424D63">
            <w:pPr>
              <w:pStyle w:val="ConsPlusNormal"/>
              <w:jc w:val="center"/>
            </w:pPr>
            <w:r>
              <w:t>2346002390</w:t>
            </w:r>
          </w:p>
        </w:tc>
        <w:tc>
          <w:tcPr>
            <w:tcW w:w="484" w:type="dxa"/>
            <w:vAlign w:val="center"/>
          </w:tcPr>
          <w:p w14:paraId="1851BB28" w14:textId="77777777" w:rsidR="00424D63" w:rsidRDefault="00424D63">
            <w:pPr>
              <w:pStyle w:val="ConsPlusNormal"/>
              <w:jc w:val="center"/>
            </w:pPr>
            <w:r>
              <w:t>200</w:t>
            </w:r>
          </w:p>
        </w:tc>
        <w:tc>
          <w:tcPr>
            <w:tcW w:w="1384" w:type="dxa"/>
            <w:vAlign w:val="center"/>
          </w:tcPr>
          <w:p w14:paraId="1285B6BD" w14:textId="77777777" w:rsidR="00424D63" w:rsidRDefault="00424D63">
            <w:pPr>
              <w:pStyle w:val="ConsPlusNormal"/>
              <w:jc w:val="right"/>
            </w:pPr>
            <w:r>
              <w:t>1531,7</w:t>
            </w:r>
          </w:p>
        </w:tc>
      </w:tr>
      <w:tr w:rsidR="00424D63" w14:paraId="24DD080E" w14:textId="77777777">
        <w:tc>
          <w:tcPr>
            <w:tcW w:w="4422" w:type="dxa"/>
            <w:vAlign w:val="center"/>
          </w:tcPr>
          <w:p w14:paraId="1EE065BD" w14:textId="77777777" w:rsidR="00424D63" w:rsidRDefault="00424D63">
            <w:pPr>
              <w:pStyle w:val="ConsPlusNormal"/>
              <w:jc w:val="both"/>
            </w:pPr>
            <w:r>
              <w:t xml:space="preserve">Иные закупки товаров, работ и услуг для </w:t>
            </w:r>
            <w:r>
              <w:lastRenderedPageBreak/>
              <w:t>обеспечения государственных (муниципальных) нужд</w:t>
            </w:r>
          </w:p>
        </w:tc>
        <w:tc>
          <w:tcPr>
            <w:tcW w:w="499" w:type="dxa"/>
            <w:vAlign w:val="center"/>
          </w:tcPr>
          <w:p w14:paraId="21ABCB72" w14:textId="77777777" w:rsidR="00424D63" w:rsidRDefault="00424D63">
            <w:pPr>
              <w:pStyle w:val="ConsPlusNormal"/>
              <w:jc w:val="center"/>
            </w:pPr>
            <w:r>
              <w:lastRenderedPageBreak/>
              <w:t>804</w:t>
            </w:r>
          </w:p>
        </w:tc>
        <w:tc>
          <w:tcPr>
            <w:tcW w:w="634" w:type="dxa"/>
            <w:vAlign w:val="center"/>
          </w:tcPr>
          <w:p w14:paraId="56A88857" w14:textId="77777777" w:rsidR="00424D63" w:rsidRDefault="00424D63">
            <w:pPr>
              <w:pStyle w:val="ConsPlusNormal"/>
              <w:jc w:val="center"/>
            </w:pPr>
            <w:r>
              <w:t>0113</w:t>
            </w:r>
          </w:p>
        </w:tc>
        <w:tc>
          <w:tcPr>
            <w:tcW w:w="1594" w:type="dxa"/>
            <w:vAlign w:val="center"/>
          </w:tcPr>
          <w:p w14:paraId="1A8346BA" w14:textId="77777777" w:rsidR="00424D63" w:rsidRDefault="00424D63">
            <w:pPr>
              <w:pStyle w:val="ConsPlusNormal"/>
              <w:jc w:val="center"/>
            </w:pPr>
            <w:r>
              <w:t>2346002390</w:t>
            </w:r>
          </w:p>
        </w:tc>
        <w:tc>
          <w:tcPr>
            <w:tcW w:w="484" w:type="dxa"/>
            <w:vAlign w:val="center"/>
          </w:tcPr>
          <w:p w14:paraId="393D0E3C" w14:textId="77777777" w:rsidR="00424D63" w:rsidRDefault="00424D63">
            <w:pPr>
              <w:pStyle w:val="ConsPlusNormal"/>
              <w:jc w:val="center"/>
            </w:pPr>
            <w:r>
              <w:t>240</w:t>
            </w:r>
          </w:p>
        </w:tc>
        <w:tc>
          <w:tcPr>
            <w:tcW w:w="1384" w:type="dxa"/>
            <w:vAlign w:val="center"/>
          </w:tcPr>
          <w:p w14:paraId="7657E444" w14:textId="77777777" w:rsidR="00424D63" w:rsidRDefault="00424D63">
            <w:pPr>
              <w:pStyle w:val="ConsPlusNormal"/>
              <w:jc w:val="right"/>
            </w:pPr>
            <w:r>
              <w:t>1531,7</w:t>
            </w:r>
          </w:p>
        </w:tc>
      </w:tr>
      <w:tr w:rsidR="00424D63" w14:paraId="7C3C4B5C" w14:textId="77777777">
        <w:tc>
          <w:tcPr>
            <w:tcW w:w="4422" w:type="dxa"/>
            <w:vAlign w:val="center"/>
          </w:tcPr>
          <w:p w14:paraId="4E8AC499" w14:textId="77777777" w:rsidR="00424D63" w:rsidRDefault="00424D63">
            <w:pPr>
              <w:pStyle w:val="ConsPlusNormal"/>
              <w:jc w:val="both"/>
            </w:pPr>
            <w:r>
              <w:t>Осуществление отдельных государственных полномочий по созданию и обеспечению деятельности административных комиссий в Томской области</w:t>
            </w:r>
          </w:p>
        </w:tc>
        <w:tc>
          <w:tcPr>
            <w:tcW w:w="499" w:type="dxa"/>
            <w:vAlign w:val="center"/>
          </w:tcPr>
          <w:p w14:paraId="3CA4EE4F" w14:textId="77777777" w:rsidR="00424D63" w:rsidRDefault="00424D63">
            <w:pPr>
              <w:pStyle w:val="ConsPlusNormal"/>
              <w:jc w:val="center"/>
            </w:pPr>
            <w:r>
              <w:t>804</w:t>
            </w:r>
          </w:p>
        </w:tc>
        <w:tc>
          <w:tcPr>
            <w:tcW w:w="634" w:type="dxa"/>
            <w:vAlign w:val="center"/>
          </w:tcPr>
          <w:p w14:paraId="1E57268A" w14:textId="77777777" w:rsidR="00424D63" w:rsidRDefault="00424D63">
            <w:pPr>
              <w:pStyle w:val="ConsPlusNormal"/>
              <w:jc w:val="center"/>
            </w:pPr>
            <w:r>
              <w:t>0113</w:t>
            </w:r>
          </w:p>
        </w:tc>
        <w:tc>
          <w:tcPr>
            <w:tcW w:w="1594" w:type="dxa"/>
            <w:vAlign w:val="center"/>
          </w:tcPr>
          <w:p w14:paraId="106E4DCF" w14:textId="77777777" w:rsidR="00424D63" w:rsidRDefault="00424D63">
            <w:pPr>
              <w:pStyle w:val="ConsPlusNormal"/>
              <w:jc w:val="center"/>
            </w:pPr>
            <w:r>
              <w:t>2346040940</w:t>
            </w:r>
          </w:p>
        </w:tc>
        <w:tc>
          <w:tcPr>
            <w:tcW w:w="484" w:type="dxa"/>
            <w:vAlign w:val="center"/>
          </w:tcPr>
          <w:p w14:paraId="72ABB139" w14:textId="77777777" w:rsidR="00424D63" w:rsidRDefault="00424D63">
            <w:pPr>
              <w:pStyle w:val="ConsPlusNormal"/>
            </w:pPr>
          </w:p>
        </w:tc>
        <w:tc>
          <w:tcPr>
            <w:tcW w:w="1384" w:type="dxa"/>
            <w:vAlign w:val="center"/>
          </w:tcPr>
          <w:p w14:paraId="3FBACC4C" w14:textId="77777777" w:rsidR="00424D63" w:rsidRDefault="00424D63">
            <w:pPr>
              <w:pStyle w:val="ConsPlusNormal"/>
              <w:jc w:val="right"/>
            </w:pPr>
            <w:r>
              <w:t>27367,2</w:t>
            </w:r>
          </w:p>
        </w:tc>
      </w:tr>
      <w:tr w:rsidR="00424D63" w14:paraId="46E02984" w14:textId="77777777">
        <w:tc>
          <w:tcPr>
            <w:tcW w:w="4422" w:type="dxa"/>
            <w:vAlign w:val="center"/>
          </w:tcPr>
          <w:p w14:paraId="3023FAC4" w14:textId="77777777" w:rsidR="00424D63" w:rsidRDefault="00424D63">
            <w:pPr>
              <w:pStyle w:val="ConsPlusNormal"/>
              <w:jc w:val="both"/>
            </w:pPr>
            <w:r>
              <w:t>Межбюджетные трансферты</w:t>
            </w:r>
          </w:p>
        </w:tc>
        <w:tc>
          <w:tcPr>
            <w:tcW w:w="499" w:type="dxa"/>
            <w:vAlign w:val="center"/>
          </w:tcPr>
          <w:p w14:paraId="6F57EBDF" w14:textId="77777777" w:rsidR="00424D63" w:rsidRDefault="00424D63">
            <w:pPr>
              <w:pStyle w:val="ConsPlusNormal"/>
              <w:jc w:val="center"/>
            </w:pPr>
            <w:r>
              <w:t>804</w:t>
            </w:r>
          </w:p>
        </w:tc>
        <w:tc>
          <w:tcPr>
            <w:tcW w:w="634" w:type="dxa"/>
            <w:vAlign w:val="center"/>
          </w:tcPr>
          <w:p w14:paraId="1B00AC78" w14:textId="77777777" w:rsidR="00424D63" w:rsidRDefault="00424D63">
            <w:pPr>
              <w:pStyle w:val="ConsPlusNormal"/>
              <w:jc w:val="center"/>
            </w:pPr>
            <w:r>
              <w:t>0113</w:t>
            </w:r>
          </w:p>
        </w:tc>
        <w:tc>
          <w:tcPr>
            <w:tcW w:w="1594" w:type="dxa"/>
            <w:vAlign w:val="center"/>
          </w:tcPr>
          <w:p w14:paraId="03E54526" w14:textId="77777777" w:rsidR="00424D63" w:rsidRDefault="00424D63">
            <w:pPr>
              <w:pStyle w:val="ConsPlusNormal"/>
              <w:jc w:val="center"/>
            </w:pPr>
            <w:r>
              <w:t>2346040940</w:t>
            </w:r>
          </w:p>
        </w:tc>
        <w:tc>
          <w:tcPr>
            <w:tcW w:w="484" w:type="dxa"/>
            <w:vAlign w:val="center"/>
          </w:tcPr>
          <w:p w14:paraId="0D9A7635" w14:textId="77777777" w:rsidR="00424D63" w:rsidRDefault="00424D63">
            <w:pPr>
              <w:pStyle w:val="ConsPlusNormal"/>
              <w:jc w:val="center"/>
            </w:pPr>
            <w:r>
              <w:t>500</w:t>
            </w:r>
          </w:p>
        </w:tc>
        <w:tc>
          <w:tcPr>
            <w:tcW w:w="1384" w:type="dxa"/>
            <w:vAlign w:val="center"/>
          </w:tcPr>
          <w:p w14:paraId="79B599F4" w14:textId="77777777" w:rsidR="00424D63" w:rsidRDefault="00424D63">
            <w:pPr>
              <w:pStyle w:val="ConsPlusNormal"/>
              <w:jc w:val="right"/>
            </w:pPr>
            <w:r>
              <w:t>27367,2</w:t>
            </w:r>
          </w:p>
        </w:tc>
      </w:tr>
      <w:tr w:rsidR="00424D63" w14:paraId="3801095C" w14:textId="77777777">
        <w:tc>
          <w:tcPr>
            <w:tcW w:w="4422" w:type="dxa"/>
            <w:vAlign w:val="center"/>
          </w:tcPr>
          <w:p w14:paraId="20A57ACE" w14:textId="77777777" w:rsidR="00424D63" w:rsidRDefault="00424D63">
            <w:pPr>
              <w:pStyle w:val="ConsPlusNormal"/>
              <w:jc w:val="both"/>
            </w:pPr>
            <w:r>
              <w:t>Субвенции</w:t>
            </w:r>
          </w:p>
        </w:tc>
        <w:tc>
          <w:tcPr>
            <w:tcW w:w="499" w:type="dxa"/>
            <w:vAlign w:val="center"/>
          </w:tcPr>
          <w:p w14:paraId="0765001D" w14:textId="77777777" w:rsidR="00424D63" w:rsidRDefault="00424D63">
            <w:pPr>
              <w:pStyle w:val="ConsPlusNormal"/>
              <w:jc w:val="center"/>
            </w:pPr>
            <w:r>
              <w:t>804</w:t>
            </w:r>
          </w:p>
        </w:tc>
        <w:tc>
          <w:tcPr>
            <w:tcW w:w="634" w:type="dxa"/>
            <w:vAlign w:val="center"/>
          </w:tcPr>
          <w:p w14:paraId="48C212C1" w14:textId="77777777" w:rsidR="00424D63" w:rsidRDefault="00424D63">
            <w:pPr>
              <w:pStyle w:val="ConsPlusNormal"/>
              <w:jc w:val="center"/>
            </w:pPr>
            <w:r>
              <w:t>0113</w:t>
            </w:r>
          </w:p>
        </w:tc>
        <w:tc>
          <w:tcPr>
            <w:tcW w:w="1594" w:type="dxa"/>
            <w:vAlign w:val="center"/>
          </w:tcPr>
          <w:p w14:paraId="5856551F" w14:textId="77777777" w:rsidR="00424D63" w:rsidRDefault="00424D63">
            <w:pPr>
              <w:pStyle w:val="ConsPlusNormal"/>
              <w:jc w:val="center"/>
            </w:pPr>
            <w:r>
              <w:t>2346040940</w:t>
            </w:r>
          </w:p>
        </w:tc>
        <w:tc>
          <w:tcPr>
            <w:tcW w:w="484" w:type="dxa"/>
            <w:vAlign w:val="center"/>
          </w:tcPr>
          <w:p w14:paraId="030C6C65" w14:textId="77777777" w:rsidR="00424D63" w:rsidRDefault="00424D63">
            <w:pPr>
              <w:pStyle w:val="ConsPlusNormal"/>
              <w:jc w:val="center"/>
            </w:pPr>
            <w:r>
              <w:t>530</w:t>
            </w:r>
          </w:p>
        </w:tc>
        <w:tc>
          <w:tcPr>
            <w:tcW w:w="1384" w:type="dxa"/>
            <w:vAlign w:val="center"/>
          </w:tcPr>
          <w:p w14:paraId="0EA701E9" w14:textId="77777777" w:rsidR="00424D63" w:rsidRDefault="00424D63">
            <w:pPr>
              <w:pStyle w:val="ConsPlusNormal"/>
              <w:jc w:val="right"/>
            </w:pPr>
            <w:r>
              <w:t>27367,2</w:t>
            </w:r>
          </w:p>
        </w:tc>
      </w:tr>
      <w:tr w:rsidR="00424D63" w14:paraId="158AFEA1" w14:textId="77777777">
        <w:tc>
          <w:tcPr>
            <w:tcW w:w="4422" w:type="dxa"/>
            <w:vAlign w:val="center"/>
          </w:tcPr>
          <w:p w14:paraId="1AD0E45E" w14:textId="77777777" w:rsidR="00424D63" w:rsidRDefault="00424D63">
            <w:pPr>
              <w:pStyle w:val="ConsPlusNormal"/>
              <w:jc w:val="both"/>
            </w:pPr>
            <w:r>
              <w:t>Комплекс процессных мероприятий "Награды Томской области"</w:t>
            </w:r>
          </w:p>
        </w:tc>
        <w:tc>
          <w:tcPr>
            <w:tcW w:w="499" w:type="dxa"/>
            <w:vAlign w:val="center"/>
          </w:tcPr>
          <w:p w14:paraId="5AD5AABC" w14:textId="77777777" w:rsidR="00424D63" w:rsidRDefault="00424D63">
            <w:pPr>
              <w:pStyle w:val="ConsPlusNormal"/>
              <w:jc w:val="center"/>
            </w:pPr>
            <w:r>
              <w:t>804</w:t>
            </w:r>
          </w:p>
        </w:tc>
        <w:tc>
          <w:tcPr>
            <w:tcW w:w="634" w:type="dxa"/>
            <w:vAlign w:val="center"/>
          </w:tcPr>
          <w:p w14:paraId="5203DE2A" w14:textId="77777777" w:rsidR="00424D63" w:rsidRDefault="00424D63">
            <w:pPr>
              <w:pStyle w:val="ConsPlusNormal"/>
              <w:jc w:val="center"/>
            </w:pPr>
            <w:r>
              <w:t>0113</w:t>
            </w:r>
          </w:p>
        </w:tc>
        <w:tc>
          <w:tcPr>
            <w:tcW w:w="1594" w:type="dxa"/>
            <w:vAlign w:val="center"/>
          </w:tcPr>
          <w:p w14:paraId="796ED25D" w14:textId="77777777" w:rsidR="00424D63" w:rsidRDefault="00424D63">
            <w:pPr>
              <w:pStyle w:val="ConsPlusNormal"/>
              <w:jc w:val="center"/>
            </w:pPr>
            <w:r>
              <w:t>2346400000</w:t>
            </w:r>
          </w:p>
        </w:tc>
        <w:tc>
          <w:tcPr>
            <w:tcW w:w="484" w:type="dxa"/>
            <w:vAlign w:val="center"/>
          </w:tcPr>
          <w:p w14:paraId="2B892336" w14:textId="77777777" w:rsidR="00424D63" w:rsidRDefault="00424D63">
            <w:pPr>
              <w:pStyle w:val="ConsPlusNormal"/>
            </w:pPr>
          </w:p>
        </w:tc>
        <w:tc>
          <w:tcPr>
            <w:tcW w:w="1384" w:type="dxa"/>
            <w:vAlign w:val="center"/>
          </w:tcPr>
          <w:p w14:paraId="471897F9" w14:textId="77777777" w:rsidR="00424D63" w:rsidRDefault="00424D63">
            <w:pPr>
              <w:pStyle w:val="ConsPlusNormal"/>
              <w:jc w:val="right"/>
            </w:pPr>
            <w:r>
              <w:t>4755,4</w:t>
            </w:r>
          </w:p>
        </w:tc>
      </w:tr>
      <w:tr w:rsidR="00424D63" w14:paraId="41D342B0" w14:textId="77777777">
        <w:tc>
          <w:tcPr>
            <w:tcW w:w="4422" w:type="dxa"/>
            <w:vAlign w:val="center"/>
          </w:tcPr>
          <w:p w14:paraId="105731CB" w14:textId="77777777" w:rsidR="00424D63" w:rsidRDefault="00424D63">
            <w:pPr>
              <w:pStyle w:val="ConsPlusNormal"/>
              <w:jc w:val="both"/>
            </w:pPr>
            <w:r>
              <w:t>Организация вручения наград</w:t>
            </w:r>
          </w:p>
        </w:tc>
        <w:tc>
          <w:tcPr>
            <w:tcW w:w="499" w:type="dxa"/>
            <w:vAlign w:val="center"/>
          </w:tcPr>
          <w:p w14:paraId="7C1E0146" w14:textId="77777777" w:rsidR="00424D63" w:rsidRDefault="00424D63">
            <w:pPr>
              <w:pStyle w:val="ConsPlusNormal"/>
              <w:jc w:val="center"/>
            </w:pPr>
            <w:r>
              <w:t>804</w:t>
            </w:r>
          </w:p>
        </w:tc>
        <w:tc>
          <w:tcPr>
            <w:tcW w:w="634" w:type="dxa"/>
            <w:vAlign w:val="center"/>
          </w:tcPr>
          <w:p w14:paraId="2623D40A" w14:textId="77777777" w:rsidR="00424D63" w:rsidRDefault="00424D63">
            <w:pPr>
              <w:pStyle w:val="ConsPlusNormal"/>
              <w:jc w:val="center"/>
            </w:pPr>
            <w:r>
              <w:t>0113</w:t>
            </w:r>
          </w:p>
        </w:tc>
        <w:tc>
          <w:tcPr>
            <w:tcW w:w="1594" w:type="dxa"/>
            <w:vAlign w:val="center"/>
          </w:tcPr>
          <w:p w14:paraId="478A55FB" w14:textId="77777777" w:rsidR="00424D63" w:rsidRDefault="00424D63">
            <w:pPr>
              <w:pStyle w:val="ConsPlusNormal"/>
              <w:jc w:val="center"/>
            </w:pPr>
            <w:r>
              <w:t>2346402450</w:t>
            </w:r>
          </w:p>
        </w:tc>
        <w:tc>
          <w:tcPr>
            <w:tcW w:w="484" w:type="dxa"/>
            <w:vAlign w:val="center"/>
          </w:tcPr>
          <w:p w14:paraId="21114990" w14:textId="77777777" w:rsidR="00424D63" w:rsidRDefault="00424D63">
            <w:pPr>
              <w:pStyle w:val="ConsPlusNormal"/>
            </w:pPr>
          </w:p>
        </w:tc>
        <w:tc>
          <w:tcPr>
            <w:tcW w:w="1384" w:type="dxa"/>
            <w:vAlign w:val="center"/>
          </w:tcPr>
          <w:p w14:paraId="2F3FE8D0" w14:textId="77777777" w:rsidR="00424D63" w:rsidRDefault="00424D63">
            <w:pPr>
              <w:pStyle w:val="ConsPlusNormal"/>
              <w:jc w:val="right"/>
            </w:pPr>
            <w:r>
              <w:t>2276,9</w:t>
            </w:r>
          </w:p>
        </w:tc>
      </w:tr>
      <w:tr w:rsidR="00424D63" w14:paraId="39E6B7DA" w14:textId="77777777">
        <w:tc>
          <w:tcPr>
            <w:tcW w:w="4422" w:type="dxa"/>
            <w:vAlign w:val="center"/>
          </w:tcPr>
          <w:p w14:paraId="60B22C9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E653762" w14:textId="77777777" w:rsidR="00424D63" w:rsidRDefault="00424D63">
            <w:pPr>
              <w:pStyle w:val="ConsPlusNormal"/>
              <w:jc w:val="center"/>
            </w:pPr>
            <w:r>
              <w:t>804</w:t>
            </w:r>
          </w:p>
        </w:tc>
        <w:tc>
          <w:tcPr>
            <w:tcW w:w="634" w:type="dxa"/>
            <w:vAlign w:val="center"/>
          </w:tcPr>
          <w:p w14:paraId="7C0A699D" w14:textId="77777777" w:rsidR="00424D63" w:rsidRDefault="00424D63">
            <w:pPr>
              <w:pStyle w:val="ConsPlusNormal"/>
              <w:jc w:val="center"/>
            </w:pPr>
            <w:r>
              <w:t>0113</w:t>
            </w:r>
          </w:p>
        </w:tc>
        <w:tc>
          <w:tcPr>
            <w:tcW w:w="1594" w:type="dxa"/>
            <w:vAlign w:val="center"/>
          </w:tcPr>
          <w:p w14:paraId="3682A306" w14:textId="77777777" w:rsidR="00424D63" w:rsidRDefault="00424D63">
            <w:pPr>
              <w:pStyle w:val="ConsPlusNormal"/>
              <w:jc w:val="center"/>
            </w:pPr>
            <w:r>
              <w:t>2346402450</w:t>
            </w:r>
          </w:p>
        </w:tc>
        <w:tc>
          <w:tcPr>
            <w:tcW w:w="484" w:type="dxa"/>
            <w:vAlign w:val="center"/>
          </w:tcPr>
          <w:p w14:paraId="4CB4E1BD" w14:textId="77777777" w:rsidR="00424D63" w:rsidRDefault="00424D63">
            <w:pPr>
              <w:pStyle w:val="ConsPlusNormal"/>
              <w:jc w:val="center"/>
            </w:pPr>
            <w:r>
              <w:t>200</w:t>
            </w:r>
          </w:p>
        </w:tc>
        <w:tc>
          <w:tcPr>
            <w:tcW w:w="1384" w:type="dxa"/>
            <w:vAlign w:val="center"/>
          </w:tcPr>
          <w:p w14:paraId="5244F137" w14:textId="77777777" w:rsidR="00424D63" w:rsidRDefault="00424D63">
            <w:pPr>
              <w:pStyle w:val="ConsPlusNormal"/>
              <w:jc w:val="right"/>
            </w:pPr>
            <w:r>
              <w:t>1680,4</w:t>
            </w:r>
          </w:p>
        </w:tc>
      </w:tr>
      <w:tr w:rsidR="00424D63" w14:paraId="4B46131A" w14:textId="77777777">
        <w:tc>
          <w:tcPr>
            <w:tcW w:w="4422" w:type="dxa"/>
            <w:vAlign w:val="center"/>
          </w:tcPr>
          <w:p w14:paraId="6327FD1C"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10260FFD" w14:textId="77777777" w:rsidR="00424D63" w:rsidRDefault="00424D63">
            <w:pPr>
              <w:pStyle w:val="ConsPlusNormal"/>
              <w:jc w:val="center"/>
            </w:pPr>
            <w:r>
              <w:t>804</w:t>
            </w:r>
          </w:p>
        </w:tc>
        <w:tc>
          <w:tcPr>
            <w:tcW w:w="634" w:type="dxa"/>
            <w:vAlign w:val="center"/>
          </w:tcPr>
          <w:p w14:paraId="1F401735" w14:textId="77777777" w:rsidR="00424D63" w:rsidRDefault="00424D63">
            <w:pPr>
              <w:pStyle w:val="ConsPlusNormal"/>
              <w:jc w:val="center"/>
            </w:pPr>
            <w:r>
              <w:t>0113</w:t>
            </w:r>
          </w:p>
        </w:tc>
        <w:tc>
          <w:tcPr>
            <w:tcW w:w="1594" w:type="dxa"/>
            <w:vAlign w:val="center"/>
          </w:tcPr>
          <w:p w14:paraId="78C70BDD" w14:textId="77777777" w:rsidR="00424D63" w:rsidRDefault="00424D63">
            <w:pPr>
              <w:pStyle w:val="ConsPlusNormal"/>
              <w:jc w:val="center"/>
            </w:pPr>
            <w:r>
              <w:t>2346402450</w:t>
            </w:r>
          </w:p>
        </w:tc>
        <w:tc>
          <w:tcPr>
            <w:tcW w:w="484" w:type="dxa"/>
            <w:vAlign w:val="center"/>
          </w:tcPr>
          <w:p w14:paraId="071F25A9" w14:textId="77777777" w:rsidR="00424D63" w:rsidRDefault="00424D63">
            <w:pPr>
              <w:pStyle w:val="ConsPlusNormal"/>
              <w:jc w:val="center"/>
            </w:pPr>
            <w:r>
              <w:t>240</w:t>
            </w:r>
          </w:p>
        </w:tc>
        <w:tc>
          <w:tcPr>
            <w:tcW w:w="1384" w:type="dxa"/>
            <w:vAlign w:val="center"/>
          </w:tcPr>
          <w:p w14:paraId="50F467FC" w14:textId="77777777" w:rsidR="00424D63" w:rsidRDefault="00424D63">
            <w:pPr>
              <w:pStyle w:val="ConsPlusNormal"/>
              <w:jc w:val="right"/>
            </w:pPr>
            <w:r>
              <w:t>1680,4</w:t>
            </w:r>
          </w:p>
        </w:tc>
      </w:tr>
      <w:tr w:rsidR="00424D63" w14:paraId="20D9127A" w14:textId="77777777">
        <w:tc>
          <w:tcPr>
            <w:tcW w:w="4422" w:type="dxa"/>
            <w:vAlign w:val="center"/>
          </w:tcPr>
          <w:p w14:paraId="5A579D24"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6E345FF7" w14:textId="77777777" w:rsidR="00424D63" w:rsidRDefault="00424D63">
            <w:pPr>
              <w:pStyle w:val="ConsPlusNormal"/>
              <w:jc w:val="center"/>
            </w:pPr>
            <w:r>
              <w:t>804</w:t>
            </w:r>
          </w:p>
        </w:tc>
        <w:tc>
          <w:tcPr>
            <w:tcW w:w="634" w:type="dxa"/>
            <w:vAlign w:val="center"/>
          </w:tcPr>
          <w:p w14:paraId="6A528A87" w14:textId="77777777" w:rsidR="00424D63" w:rsidRDefault="00424D63">
            <w:pPr>
              <w:pStyle w:val="ConsPlusNormal"/>
              <w:jc w:val="center"/>
            </w:pPr>
            <w:r>
              <w:t>0113</w:t>
            </w:r>
          </w:p>
        </w:tc>
        <w:tc>
          <w:tcPr>
            <w:tcW w:w="1594" w:type="dxa"/>
            <w:vAlign w:val="center"/>
          </w:tcPr>
          <w:p w14:paraId="7B994A5C" w14:textId="77777777" w:rsidR="00424D63" w:rsidRDefault="00424D63">
            <w:pPr>
              <w:pStyle w:val="ConsPlusNormal"/>
              <w:jc w:val="center"/>
            </w:pPr>
            <w:r>
              <w:t>2346402450</w:t>
            </w:r>
          </w:p>
        </w:tc>
        <w:tc>
          <w:tcPr>
            <w:tcW w:w="484" w:type="dxa"/>
            <w:vAlign w:val="center"/>
          </w:tcPr>
          <w:p w14:paraId="42C6AC26" w14:textId="77777777" w:rsidR="00424D63" w:rsidRDefault="00424D63">
            <w:pPr>
              <w:pStyle w:val="ConsPlusNormal"/>
              <w:jc w:val="center"/>
            </w:pPr>
            <w:r>
              <w:t>300</w:t>
            </w:r>
          </w:p>
        </w:tc>
        <w:tc>
          <w:tcPr>
            <w:tcW w:w="1384" w:type="dxa"/>
            <w:vAlign w:val="center"/>
          </w:tcPr>
          <w:p w14:paraId="5AC70A0A" w14:textId="77777777" w:rsidR="00424D63" w:rsidRDefault="00424D63">
            <w:pPr>
              <w:pStyle w:val="ConsPlusNormal"/>
              <w:jc w:val="right"/>
            </w:pPr>
            <w:r>
              <w:t>596,5</w:t>
            </w:r>
          </w:p>
        </w:tc>
      </w:tr>
      <w:tr w:rsidR="00424D63" w14:paraId="22A384BA" w14:textId="77777777">
        <w:tc>
          <w:tcPr>
            <w:tcW w:w="4422" w:type="dxa"/>
            <w:vAlign w:val="center"/>
          </w:tcPr>
          <w:p w14:paraId="42A69AED" w14:textId="77777777" w:rsidR="00424D63" w:rsidRDefault="00424D63">
            <w:pPr>
              <w:pStyle w:val="ConsPlusNormal"/>
              <w:jc w:val="both"/>
            </w:pPr>
            <w:r>
              <w:t>Иные выплаты населению</w:t>
            </w:r>
          </w:p>
        </w:tc>
        <w:tc>
          <w:tcPr>
            <w:tcW w:w="499" w:type="dxa"/>
            <w:vAlign w:val="center"/>
          </w:tcPr>
          <w:p w14:paraId="0C925051" w14:textId="77777777" w:rsidR="00424D63" w:rsidRDefault="00424D63">
            <w:pPr>
              <w:pStyle w:val="ConsPlusNormal"/>
              <w:jc w:val="center"/>
            </w:pPr>
            <w:r>
              <w:t>804</w:t>
            </w:r>
          </w:p>
        </w:tc>
        <w:tc>
          <w:tcPr>
            <w:tcW w:w="634" w:type="dxa"/>
            <w:vAlign w:val="center"/>
          </w:tcPr>
          <w:p w14:paraId="641FDB36" w14:textId="77777777" w:rsidR="00424D63" w:rsidRDefault="00424D63">
            <w:pPr>
              <w:pStyle w:val="ConsPlusNormal"/>
              <w:jc w:val="center"/>
            </w:pPr>
            <w:r>
              <w:t>0113</w:t>
            </w:r>
          </w:p>
        </w:tc>
        <w:tc>
          <w:tcPr>
            <w:tcW w:w="1594" w:type="dxa"/>
            <w:vAlign w:val="center"/>
          </w:tcPr>
          <w:p w14:paraId="352991C4" w14:textId="77777777" w:rsidR="00424D63" w:rsidRDefault="00424D63">
            <w:pPr>
              <w:pStyle w:val="ConsPlusNormal"/>
              <w:jc w:val="center"/>
            </w:pPr>
            <w:r>
              <w:t>2346402450</w:t>
            </w:r>
          </w:p>
        </w:tc>
        <w:tc>
          <w:tcPr>
            <w:tcW w:w="484" w:type="dxa"/>
            <w:vAlign w:val="center"/>
          </w:tcPr>
          <w:p w14:paraId="16C9DC4E" w14:textId="77777777" w:rsidR="00424D63" w:rsidRDefault="00424D63">
            <w:pPr>
              <w:pStyle w:val="ConsPlusNormal"/>
              <w:jc w:val="center"/>
            </w:pPr>
            <w:r>
              <w:t>360</w:t>
            </w:r>
          </w:p>
        </w:tc>
        <w:tc>
          <w:tcPr>
            <w:tcW w:w="1384" w:type="dxa"/>
            <w:vAlign w:val="center"/>
          </w:tcPr>
          <w:p w14:paraId="5915567B" w14:textId="77777777" w:rsidR="00424D63" w:rsidRDefault="00424D63">
            <w:pPr>
              <w:pStyle w:val="ConsPlusNormal"/>
              <w:jc w:val="right"/>
            </w:pPr>
            <w:r>
              <w:t>596,5</w:t>
            </w:r>
          </w:p>
        </w:tc>
      </w:tr>
      <w:tr w:rsidR="00424D63" w14:paraId="5E06319C" w14:textId="77777777">
        <w:tc>
          <w:tcPr>
            <w:tcW w:w="4422" w:type="dxa"/>
            <w:vAlign w:val="center"/>
          </w:tcPr>
          <w:p w14:paraId="76279774" w14:textId="77777777" w:rsidR="00424D63" w:rsidRDefault="00424D63">
            <w:pPr>
              <w:pStyle w:val="ConsPlusNormal"/>
              <w:jc w:val="both"/>
            </w:pPr>
            <w:r>
              <w:t xml:space="preserve">Разовое денежное поощрение лицам, награжденным орденом "Томская слава" в соответствии с </w:t>
            </w:r>
            <w:hyperlink r:id="rId99">
              <w:r>
                <w:rPr>
                  <w:color w:val="0000FF"/>
                </w:rPr>
                <w:t>постановлением</w:t>
              </w:r>
            </w:hyperlink>
            <w:r>
              <w:t xml:space="preserve"> Губернатора Томской области от 1 апреля 2013 года N 36 "О наградах Губернатора Томской области"</w:t>
            </w:r>
          </w:p>
        </w:tc>
        <w:tc>
          <w:tcPr>
            <w:tcW w:w="499" w:type="dxa"/>
            <w:vAlign w:val="center"/>
          </w:tcPr>
          <w:p w14:paraId="67EA2CB5" w14:textId="77777777" w:rsidR="00424D63" w:rsidRDefault="00424D63">
            <w:pPr>
              <w:pStyle w:val="ConsPlusNormal"/>
              <w:jc w:val="center"/>
            </w:pPr>
            <w:r>
              <w:t>804</w:t>
            </w:r>
          </w:p>
        </w:tc>
        <w:tc>
          <w:tcPr>
            <w:tcW w:w="634" w:type="dxa"/>
            <w:vAlign w:val="center"/>
          </w:tcPr>
          <w:p w14:paraId="1DC2076E" w14:textId="77777777" w:rsidR="00424D63" w:rsidRDefault="00424D63">
            <w:pPr>
              <w:pStyle w:val="ConsPlusNormal"/>
              <w:jc w:val="center"/>
            </w:pPr>
            <w:r>
              <w:t>0113</w:t>
            </w:r>
          </w:p>
        </w:tc>
        <w:tc>
          <w:tcPr>
            <w:tcW w:w="1594" w:type="dxa"/>
            <w:vAlign w:val="center"/>
          </w:tcPr>
          <w:p w14:paraId="37A3BB1D" w14:textId="77777777" w:rsidR="00424D63" w:rsidRDefault="00424D63">
            <w:pPr>
              <w:pStyle w:val="ConsPlusNormal"/>
              <w:jc w:val="center"/>
            </w:pPr>
            <w:r>
              <w:t>2346420480</w:t>
            </w:r>
          </w:p>
        </w:tc>
        <w:tc>
          <w:tcPr>
            <w:tcW w:w="484" w:type="dxa"/>
            <w:vAlign w:val="center"/>
          </w:tcPr>
          <w:p w14:paraId="1F4E0B33" w14:textId="77777777" w:rsidR="00424D63" w:rsidRDefault="00424D63">
            <w:pPr>
              <w:pStyle w:val="ConsPlusNormal"/>
            </w:pPr>
          </w:p>
        </w:tc>
        <w:tc>
          <w:tcPr>
            <w:tcW w:w="1384" w:type="dxa"/>
            <w:vAlign w:val="center"/>
          </w:tcPr>
          <w:p w14:paraId="101057D5" w14:textId="77777777" w:rsidR="00424D63" w:rsidRDefault="00424D63">
            <w:pPr>
              <w:pStyle w:val="ConsPlusNormal"/>
              <w:jc w:val="right"/>
            </w:pPr>
            <w:r>
              <w:t>510,0</w:t>
            </w:r>
          </w:p>
        </w:tc>
      </w:tr>
      <w:tr w:rsidR="00424D63" w14:paraId="3C1133D4" w14:textId="77777777">
        <w:tc>
          <w:tcPr>
            <w:tcW w:w="4422" w:type="dxa"/>
            <w:vAlign w:val="center"/>
          </w:tcPr>
          <w:p w14:paraId="2EAA2675"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509228D9" w14:textId="77777777" w:rsidR="00424D63" w:rsidRDefault="00424D63">
            <w:pPr>
              <w:pStyle w:val="ConsPlusNormal"/>
              <w:jc w:val="center"/>
            </w:pPr>
            <w:r>
              <w:t>804</w:t>
            </w:r>
          </w:p>
        </w:tc>
        <w:tc>
          <w:tcPr>
            <w:tcW w:w="634" w:type="dxa"/>
            <w:vAlign w:val="center"/>
          </w:tcPr>
          <w:p w14:paraId="1235FE94" w14:textId="77777777" w:rsidR="00424D63" w:rsidRDefault="00424D63">
            <w:pPr>
              <w:pStyle w:val="ConsPlusNormal"/>
              <w:jc w:val="center"/>
            </w:pPr>
            <w:r>
              <w:t>0113</w:t>
            </w:r>
          </w:p>
        </w:tc>
        <w:tc>
          <w:tcPr>
            <w:tcW w:w="1594" w:type="dxa"/>
            <w:vAlign w:val="center"/>
          </w:tcPr>
          <w:p w14:paraId="3C741CE7" w14:textId="77777777" w:rsidR="00424D63" w:rsidRDefault="00424D63">
            <w:pPr>
              <w:pStyle w:val="ConsPlusNormal"/>
              <w:jc w:val="center"/>
            </w:pPr>
            <w:r>
              <w:t>2346420480</w:t>
            </w:r>
          </w:p>
        </w:tc>
        <w:tc>
          <w:tcPr>
            <w:tcW w:w="484" w:type="dxa"/>
            <w:vAlign w:val="center"/>
          </w:tcPr>
          <w:p w14:paraId="4D85990B" w14:textId="77777777" w:rsidR="00424D63" w:rsidRDefault="00424D63">
            <w:pPr>
              <w:pStyle w:val="ConsPlusNormal"/>
              <w:jc w:val="center"/>
            </w:pPr>
            <w:r>
              <w:t>300</w:t>
            </w:r>
          </w:p>
        </w:tc>
        <w:tc>
          <w:tcPr>
            <w:tcW w:w="1384" w:type="dxa"/>
            <w:vAlign w:val="center"/>
          </w:tcPr>
          <w:p w14:paraId="194D0DA5" w14:textId="77777777" w:rsidR="00424D63" w:rsidRDefault="00424D63">
            <w:pPr>
              <w:pStyle w:val="ConsPlusNormal"/>
              <w:jc w:val="right"/>
            </w:pPr>
            <w:r>
              <w:t>510,0</w:t>
            </w:r>
          </w:p>
        </w:tc>
      </w:tr>
      <w:tr w:rsidR="00424D63" w14:paraId="66A9426B" w14:textId="77777777">
        <w:tc>
          <w:tcPr>
            <w:tcW w:w="4422" w:type="dxa"/>
            <w:vAlign w:val="center"/>
          </w:tcPr>
          <w:p w14:paraId="7AFE3164" w14:textId="77777777" w:rsidR="00424D63" w:rsidRDefault="00424D63">
            <w:pPr>
              <w:pStyle w:val="ConsPlusNormal"/>
              <w:jc w:val="both"/>
            </w:pPr>
            <w:r>
              <w:t>Публичные нормативные выплаты гражданам несоциального характера</w:t>
            </w:r>
          </w:p>
        </w:tc>
        <w:tc>
          <w:tcPr>
            <w:tcW w:w="499" w:type="dxa"/>
            <w:vAlign w:val="center"/>
          </w:tcPr>
          <w:p w14:paraId="04B9C051" w14:textId="77777777" w:rsidR="00424D63" w:rsidRDefault="00424D63">
            <w:pPr>
              <w:pStyle w:val="ConsPlusNormal"/>
              <w:jc w:val="center"/>
            </w:pPr>
            <w:r>
              <w:t>804</w:t>
            </w:r>
          </w:p>
        </w:tc>
        <w:tc>
          <w:tcPr>
            <w:tcW w:w="634" w:type="dxa"/>
            <w:vAlign w:val="center"/>
          </w:tcPr>
          <w:p w14:paraId="6513A7FC" w14:textId="77777777" w:rsidR="00424D63" w:rsidRDefault="00424D63">
            <w:pPr>
              <w:pStyle w:val="ConsPlusNormal"/>
              <w:jc w:val="center"/>
            </w:pPr>
            <w:r>
              <w:t>0113</w:t>
            </w:r>
          </w:p>
        </w:tc>
        <w:tc>
          <w:tcPr>
            <w:tcW w:w="1594" w:type="dxa"/>
            <w:vAlign w:val="center"/>
          </w:tcPr>
          <w:p w14:paraId="3E20501B" w14:textId="77777777" w:rsidR="00424D63" w:rsidRDefault="00424D63">
            <w:pPr>
              <w:pStyle w:val="ConsPlusNormal"/>
              <w:jc w:val="center"/>
            </w:pPr>
            <w:r>
              <w:t>2346420480</w:t>
            </w:r>
          </w:p>
        </w:tc>
        <w:tc>
          <w:tcPr>
            <w:tcW w:w="484" w:type="dxa"/>
            <w:vAlign w:val="center"/>
          </w:tcPr>
          <w:p w14:paraId="78ADE250" w14:textId="77777777" w:rsidR="00424D63" w:rsidRDefault="00424D63">
            <w:pPr>
              <w:pStyle w:val="ConsPlusNormal"/>
              <w:jc w:val="center"/>
            </w:pPr>
            <w:r>
              <w:t>330</w:t>
            </w:r>
          </w:p>
        </w:tc>
        <w:tc>
          <w:tcPr>
            <w:tcW w:w="1384" w:type="dxa"/>
            <w:vAlign w:val="center"/>
          </w:tcPr>
          <w:p w14:paraId="41D01458" w14:textId="77777777" w:rsidR="00424D63" w:rsidRDefault="00424D63">
            <w:pPr>
              <w:pStyle w:val="ConsPlusNormal"/>
              <w:jc w:val="right"/>
            </w:pPr>
            <w:r>
              <w:t>510,0</w:t>
            </w:r>
          </w:p>
        </w:tc>
      </w:tr>
      <w:tr w:rsidR="00424D63" w14:paraId="704E2DF6" w14:textId="77777777">
        <w:tc>
          <w:tcPr>
            <w:tcW w:w="4422" w:type="dxa"/>
            <w:vAlign w:val="center"/>
          </w:tcPr>
          <w:p w14:paraId="0665E388" w14:textId="77777777" w:rsidR="00424D63" w:rsidRDefault="00424D63">
            <w:pPr>
              <w:pStyle w:val="ConsPlusNormal"/>
              <w:jc w:val="both"/>
            </w:pPr>
            <w:r>
              <w:t xml:space="preserve">Разовое денежное поощрение к наградам и почетному званию в Томской области в соответствии с </w:t>
            </w:r>
            <w:hyperlink r:id="rId100">
              <w:r>
                <w:rPr>
                  <w:color w:val="0000FF"/>
                </w:rPr>
                <w:t>Закон</w:t>
              </w:r>
            </w:hyperlink>
            <w:r>
              <w:t xml:space="preserve"> Томской области от 14 июля 1998 года N 13-ОЗ "О наградах и почетном звании в Томской области"</w:t>
            </w:r>
          </w:p>
        </w:tc>
        <w:tc>
          <w:tcPr>
            <w:tcW w:w="499" w:type="dxa"/>
            <w:vAlign w:val="center"/>
          </w:tcPr>
          <w:p w14:paraId="0DD69806" w14:textId="77777777" w:rsidR="00424D63" w:rsidRDefault="00424D63">
            <w:pPr>
              <w:pStyle w:val="ConsPlusNormal"/>
              <w:jc w:val="center"/>
            </w:pPr>
            <w:r>
              <w:t>804</w:t>
            </w:r>
          </w:p>
        </w:tc>
        <w:tc>
          <w:tcPr>
            <w:tcW w:w="634" w:type="dxa"/>
            <w:vAlign w:val="center"/>
          </w:tcPr>
          <w:p w14:paraId="7C92D9D2" w14:textId="77777777" w:rsidR="00424D63" w:rsidRDefault="00424D63">
            <w:pPr>
              <w:pStyle w:val="ConsPlusNormal"/>
              <w:jc w:val="center"/>
            </w:pPr>
            <w:r>
              <w:t>0113</w:t>
            </w:r>
          </w:p>
        </w:tc>
        <w:tc>
          <w:tcPr>
            <w:tcW w:w="1594" w:type="dxa"/>
            <w:vAlign w:val="center"/>
          </w:tcPr>
          <w:p w14:paraId="28BB3D9C" w14:textId="77777777" w:rsidR="00424D63" w:rsidRDefault="00424D63">
            <w:pPr>
              <w:pStyle w:val="ConsPlusNormal"/>
              <w:jc w:val="center"/>
            </w:pPr>
            <w:r>
              <w:t>2346420490</w:t>
            </w:r>
          </w:p>
        </w:tc>
        <w:tc>
          <w:tcPr>
            <w:tcW w:w="484" w:type="dxa"/>
            <w:vAlign w:val="center"/>
          </w:tcPr>
          <w:p w14:paraId="323747F0" w14:textId="77777777" w:rsidR="00424D63" w:rsidRDefault="00424D63">
            <w:pPr>
              <w:pStyle w:val="ConsPlusNormal"/>
            </w:pPr>
          </w:p>
        </w:tc>
        <w:tc>
          <w:tcPr>
            <w:tcW w:w="1384" w:type="dxa"/>
            <w:vAlign w:val="center"/>
          </w:tcPr>
          <w:p w14:paraId="0DCF99DB" w14:textId="77777777" w:rsidR="00424D63" w:rsidRDefault="00424D63">
            <w:pPr>
              <w:pStyle w:val="ConsPlusNormal"/>
              <w:jc w:val="right"/>
            </w:pPr>
            <w:r>
              <w:t>1968,5</w:t>
            </w:r>
          </w:p>
        </w:tc>
      </w:tr>
      <w:tr w:rsidR="00424D63" w14:paraId="12AEF2F1" w14:textId="77777777">
        <w:tc>
          <w:tcPr>
            <w:tcW w:w="4422" w:type="dxa"/>
            <w:vAlign w:val="center"/>
          </w:tcPr>
          <w:p w14:paraId="02463A8B"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5B40A9DB" w14:textId="77777777" w:rsidR="00424D63" w:rsidRDefault="00424D63">
            <w:pPr>
              <w:pStyle w:val="ConsPlusNormal"/>
              <w:jc w:val="center"/>
            </w:pPr>
            <w:r>
              <w:t>804</w:t>
            </w:r>
          </w:p>
        </w:tc>
        <w:tc>
          <w:tcPr>
            <w:tcW w:w="634" w:type="dxa"/>
            <w:vAlign w:val="center"/>
          </w:tcPr>
          <w:p w14:paraId="5AC11BB6" w14:textId="77777777" w:rsidR="00424D63" w:rsidRDefault="00424D63">
            <w:pPr>
              <w:pStyle w:val="ConsPlusNormal"/>
              <w:jc w:val="center"/>
            </w:pPr>
            <w:r>
              <w:t>0113</w:t>
            </w:r>
          </w:p>
        </w:tc>
        <w:tc>
          <w:tcPr>
            <w:tcW w:w="1594" w:type="dxa"/>
            <w:vAlign w:val="center"/>
          </w:tcPr>
          <w:p w14:paraId="3D510E34" w14:textId="77777777" w:rsidR="00424D63" w:rsidRDefault="00424D63">
            <w:pPr>
              <w:pStyle w:val="ConsPlusNormal"/>
              <w:jc w:val="center"/>
            </w:pPr>
            <w:r>
              <w:t>2346420490</w:t>
            </w:r>
          </w:p>
        </w:tc>
        <w:tc>
          <w:tcPr>
            <w:tcW w:w="484" w:type="dxa"/>
            <w:vAlign w:val="center"/>
          </w:tcPr>
          <w:p w14:paraId="699AA8BF" w14:textId="77777777" w:rsidR="00424D63" w:rsidRDefault="00424D63">
            <w:pPr>
              <w:pStyle w:val="ConsPlusNormal"/>
              <w:jc w:val="center"/>
            </w:pPr>
            <w:r>
              <w:t>300</w:t>
            </w:r>
          </w:p>
        </w:tc>
        <w:tc>
          <w:tcPr>
            <w:tcW w:w="1384" w:type="dxa"/>
            <w:vAlign w:val="center"/>
          </w:tcPr>
          <w:p w14:paraId="6D4888A4" w14:textId="77777777" w:rsidR="00424D63" w:rsidRDefault="00424D63">
            <w:pPr>
              <w:pStyle w:val="ConsPlusNormal"/>
              <w:jc w:val="right"/>
            </w:pPr>
            <w:r>
              <w:t>1968,5</w:t>
            </w:r>
          </w:p>
        </w:tc>
      </w:tr>
      <w:tr w:rsidR="00424D63" w14:paraId="2FD8980B" w14:textId="77777777">
        <w:tc>
          <w:tcPr>
            <w:tcW w:w="4422" w:type="dxa"/>
            <w:vAlign w:val="center"/>
          </w:tcPr>
          <w:p w14:paraId="5CAAC8A9" w14:textId="77777777" w:rsidR="00424D63" w:rsidRDefault="00424D63">
            <w:pPr>
              <w:pStyle w:val="ConsPlusNormal"/>
              <w:jc w:val="both"/>
            </w:pPr>
            <w:r>
              <w:t>Публичные нормативные выплаты гражданам несоциального характера</w:t>
            </w:r>
          </w:p>
        </w:tc>
        <w:tc>
          <w:tcPr>
            <w:tcW w:w="499" w:type="dxa"/>
            <w:vAlign w:val="center"/>
          </w:tcPr>
          <w:p w14:paraId="1EE0F5AE" w14:textId="77777777" w:rsidR="00424D63" w:rsidRDefault="00424D63">
            <w:pPr>
              <w:pStyle w:val="ConsPlusNormal"/>
              <w:jc w:val="center"/>
            </w:pPr>
            <w:r>
              <w:t>804</w:t>
            </w:r>
          </w:p>
        </w:tc>
        <w:tc>
          <w:tcPr>
            <w:tcW w:w="634" w:type="dxa"/>
            <w:vAlign w:val="center"/>
          </w:tcPr>
          <w:p w14:paraId="373DD879" w14:textId="77777777" w:rsidR="00424D63" w:rsidRDefault="00424D63">
            <w:pPr>
              <w:pStyle w:val="ConsPlusNormal"/>
              <w:jc w:val="center"/>
            </w:pPr>
            <w:r>
              <w:t>0113</w:t>
            </w:r>
          </w:p>
        </w:tc>
        <w:tc>
          <w:tcPr>
            <w:tcW w:w="1594" w:type="dxa"/>
            <w:vAlign w:val="center"/>
          </w:tcPr>
          <w:p w14:paraId="5AA65FA4" w14:textId="77777777" w:rsidR="00424D63" w:rsidRDefault="00424D63">
            <w:pPr>
              <w:pStyle w:val="ConsPlusNormal"/>
              <w:jc w:val="center"/>
            </w:pPr>
            <w:r>
              <w:t>2346420490</w:t>
            </w:r>
          </w:p>
        </w:tc>
        <w:tc>
          <w:tcPr>
            <w:tcW w:w="484" w:type="dxa"/>
            <w:vAlign w:val="center"/>
          </w:tcPr>
          <w:p w14:paraId="3BAFED92" w14:textId="77777777" w:rsidR="00424D63" w:rsidRDefault="00424D63">
            <w:pPr>
              <w:pStyle w:val="ConsPlusNormal"/>
              <w:jc w:val="center"/>
            </w:pPr>
            <w:r>
              <w:t>330</w:t>
            </w:r>
          </w:p>
        </w:tc>
        <w:tc>
          <w:tcPr>
            <w:tcW w:w="1384" w:type="dxa"/>
            <w:vAlign w:val="center"/>
          </w:tcPr>
          <w:p w14:paraId="6739CF75" w14:textId="77777777" w:rsidR="00424D63" w:rsidRDefault="00424D63">
            <w:pPr>
              <w:pStyle w:val="ConsPlusNormal"/>
              <w:jc w:val="right"/>
            </w:pPr>
            <w:r>
              <w:t>1968,5</w:t>
            </w:r>
          </w:p>
        </w:tc>
      </w:tr>
      <w:tr w:rsidR="00424D63" w14:paraId="6EFEE6DB" w14:textId="77777777">
        <w:tc>
          <w:tcPr>
            <w:tcW w:w="4422" w:type="dxa"/>
            <w:vAlign w:val="center"/>
          </w:tcPr>
          <w:p w14:paraId="234D9DFD" w14:textId="77777777" w:rsidR="00424D63" w:rsidRDefault="00424D63">
            <w:pPr>
              <w:pStyle w:val="ConsPlusNormal"/>
              <w:jc w:val="both"/>
            </w:pPr>
            <w:r>
              <w:t xml:space="preserve">Комплекс процессных мероприятий "Обеспечение необходимым и </w:t>
            </w:r>
            <w:r>
              <w:lastRenderedPageBreak/>
              <w:t>обоснованным набором ресурсов деятельности Администрации Томской области"</w:t>
            </w:r>
          </w:p>
        </w:tc>
        <w:tc>
          <w:tcPr>
            <w:tcW w:w="499" w:type="dxa"/>
            <w:vAlign w:val="center"/>
          </w:tcPr>
          <w:p w14:paraId="73B2AB07" w14:textId="77777777" w:rsidR="00424D63" w:rsidRDefault="00424D63">
            <w:pPr>
              <w:pStyle w:val="ConsPlusNormal"/>
              <w:jc w:val="center"/>
            </w:pPr>
            <w:r>
              <w:lastRenderedPageBreak/>
              <w:t>804</w:t>
            </w:r>
          </w:p>
        </w:tc>
        <w:tc>
          <w:tcPr>
            <w:tcW w:w="634" w:type="dxa"/>
            <w:vAlign w:val="center"/>
          </w:tcPr>
          <w:p w14:paraId="28582D9F" w14:textId="77777777" w:rsidR="00424D63" w:rsidRDefault="00424D63">
            <w:pPr>
              <w:pStyle w:val="ConsPlusNormal"/>
              <w:jc w:val="center"/>
            </w:pPr>
            <w:r>
              <w:t>0113</w:t>
            </w:r>
          </w:p>
        </w:tc>
        <w:tc>
          <w:tcPr>
            <w:tcW w:w="1594" w:type="dxa"/>
            <w:vAlign w:val="center"/>
          </w:tcPr>
          <w:p w14:paraId="59DAECD3" w14:textId="77777777" w:rsidR="00424D63" w:rsidRDefault="00424D63">
            <w:pPr>
              <w:pStyle w:val="ConsPlusNormal"/>
              <w:jc w:val="center"/>
            </w:pPr>
            <w:r>
              <w:t>2346600000</w:t>
            </w:r>
          </w:p>
        </w:tc>
        <w:tc>
          <w:tcPr>
            <w:tcW w:w="484" w:type="dxa"/>
            <w:vAlign w:val="center"/>
          </w:tcPr>
          <w:p w14:paraId="3EBC401B" w14:textId="77777777" w:rsidR="00424D63" w:rsidRDefault="00424D63">
            <w:pPr>
              <w:pStyle w:val="ConsPlusNormal"/>
            </w:pPr>
          </w:p>
        </w:tc>
        <w:tc>
          <w:tcPr>
            <w:tcW w:w="1384" w:type="dxa"/>
            <w:vAlign w:val="center"/>
          </w:tcPr>
          <w:p w14:paraId="56F42366" w14:textId="77777777" w:rsidR="00424D63" w:rsidRDefault="00424D63">
            <w:pPr>
              <w:pStyle w:val="ConsPlusNormal"/>
              <w:jc w:val="right"/>
            </w:pPr>
            <w:r>
              <w:t>313225,0</w:t>
            </w:r>
          </w:p>
        </w:tc>
      </w:tr>
      <w:tr w:rsidR="00424D63" w14:paraId="3B93D6DF" w14:textId="77777777">
        <w:tc>
          <w:tcPr>
            <w:tcW w:w="4422" w:type="dxa"/>
            <w:vAlign w:val="center"/>
          </w:tcPr>
          <w:p w14:paraId="43EB417D" w14:textId="77777777" w:rsidR="00424D63" w:rsidRDefault="00424D63">
            <w:pPr>
              <w:pStyle w:val="ConsPlusNormal"/>
              <w:jc w:val="both"/>
            </w:pPr>
            <w:r>
              <w:t>Эксплуатационно-техническое, транспортное обеспечение и сопровождение деятельности органов государственной власти Томской области, иных государственных органов Томской области</w:t>
            </w:r>
          </w:p>
        </w:tc>
        <w:tc>
          <w:tcPr>
            <w:tcW w:w="499" w:type="dxa"/>
            <w:vAlign w:val="center"/>
          </w:tcPr>
          <w:p w14:paraId="333C41D6" w14:textId="77777777" w:rsidR="00424D63" w:rsidRDefault="00424D63">
            <w:pPr>
              <w:pStyle w:val="ConsPlusNormal"/>
              <w:jc w:val="center"/>
            </w:pPr>
            <w:r>
              <w:t>804</w:t>
            </w:r>
          </w:p>
        </w:tc>
        <w:tc>
          <w:tcPr>
            <w:tcW w:w="634" w:type="dxa"/>
            <w:vAlign w:val="center"/>
          </w:tcPr>
          <w:p w14:paraId="29B67806" w14:textId="77777777" w:rsidR="00424D63" w:rsidRDefault="00424D63">
            <w:pPr>
              <w:pStyle w:val="ConsPlusNormal"/>
              <w:jc w:val="center"/>
            </w:pPr>
            <w:r>
              <w:t>0113</w:t>
            </w:r>
          </w:p>
        </w:tc>
        <w:tc>
          <w:tcPr>
            <w:tcW w:w="1594" w:type="dxa"/>
            <w:vAlign w:val="center"/>
          </w:tcPr>
          <w:p w14:paraId="58274A61" w14:textId="77777777" w:rsidR="00424D63" w:rsidRDefault="00424D63">
            <w:pPr>
              <w:pStyle w:val="ConsPlusNormal"/>
              <w:jc w:val="center"/>
            </w:pPr>
            <w:r>
              <w:t>2346602340</w:t>
            </w:r>
          </w:p>
        </w:tc>
        <w:tc>
          <w:tcPr>
            <w:tcW w:w="484" w:type="dxa"/>
            <w:vAlign w:val="center"/>
          </w:tcPr>
          <w:p w14:paraId="765D6106" w14:textId="77777777" w:rsidR="00424D63" w:rsidRDefault="00424D63">
            <w:pPr>
              <w:pStyle w:val="ConsPlusNormal"/>
            </w:pPr>
          </w:p>
        </w:tc>
        <w:tc>
          <w:tcPr>
            <w:tcW w:w="1384" w:type="dxa"/>
            <w:vAlign w:val="center"/>
          </w:tcPr>
          <w:p w14:paraId="776011B2" w14:textId="77777777" w:rsidR="00424D63" w:rsidRDefault="00424D63">
            <w:pPr>
              <w:pStyle w:val="ConsPlusNormal"/>
              <w:jc w:val="right"/>
            </w:pPr>
            <w:r>
              <w:t>313225,0</w:t>
            </w:r>
          </w:p>
        </w:tc>
      </w:tr>
      <w:tr w:rsidR="00424D63" w14:paraId="1E3A9A0D" w14:textId="77777777">
        <w:tc>
          <w:tcPr>
            <w:tcW w:w="4422" w:type="dxa"/>
            <w:vAlign w:val="center"/>
          </w:tcPr>
          <w:p w14:paraId="31A6F09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C67D66C" w14:textId="77777777" w:rsidR="00424D63" w:rsidRDefault="00424D63">
            <w:pPr>
              <w:pStyle w:val="ConsPlusNormal"/>
              <w:jc w:val="center"/>
            </w:pPr>
            <w:r>
              <w:t>804</w:t>
            </w:r>
          </w:p>
        </w:tc>
        <w:tc>
          <w:tcPr>
            <w:tcW w:w="634" w:type="dxa"/>
            <w:vAlign w:val="center"/>
          </w:tcPr>
          <w:p w14:paraId="6699CEB7" w14:textId="77777777" w:rsidR="00424D63" w:rsidRDefault="00424D63">
            <w:pPr>
              <w:pStyle w:val="ConsPlusNormal"/>
              <w:jc w:val="center"/>
            </w:pPr>
            <w:r>
              <w:t>0113</w:t>
            </w:r>
          </w:p>
        </w:tc>
        <w:tc>
          <w:tcPr>
            <w:tcW w:w="1594" w:type="dxa"/>
            <w:vAlign w:val="center"/>
          </w:tcPr>
          <w:p w14:paraId="359C2875" w14:textId="77777777" w:rsidR="00424D63" w:rsidRDefault="00424D63">
            <w:pPr>
              <w:pStyle w:val="ConsPlusNormal"/>
              <w:jc w:val="center"/>
            </w:pPr>
            <w:r>
              <w:t>2346602340</w:t>
            </w:r>
          </w:p>
        </w:tc>
        <w:tc>
          <w:tcPr>
            <w:tcW w:w="484" w:type="dxa"/>
            <w:vAlign w:val="center"/>
          </w:tcPr>
          <w:p w14:paraId="42C8F283" w14:textId="77777777" w:rsidR="00424D63" w:rsidRDefault="00424D63">
            <w:pPr>
              <w:pStyle w:val="ConsPlusNormal"/>
              <w:jc w:val="center"/>
            </w:pPr>
            <w:r>
              <w:t>600</w:t>
            </w:r>
          </w:p>
        </w:tc>
        <w:tc>
          <w:tcPr>
            <w:tcW w:w="1384" w:type="dxa"/>
            <w:vAlign w:val="center"/>
          </w:tcPr>
          <w:p w14:paraId="320C558C" w14:textId="77777777" w:rsidR="00424D63" w:rsidRDefault="00424D63">
            <w:pPr>
              <w:pStyle w:val="ConsPlusNormal"/>
              <w:jc w:val="right"/>
            </w:pPr>
            <w:r>
              <w:t>313225,0</w:t>
            </w:r>
          </w:p>
        </w:tc>
      </w:tr>
      <w:tr w:rsidR="00424D63" w14:paraId="45BB1177" w14:textId="77777777">
        <w:tc>
          <w:tcPr>
            <w:tcW w:w="4422" w:type="dxa"/>
            <w:vAlign w:val="center"/>
          </w:tcPr>
          <w:p w14:paraId="4934B56C" w14:textId="77777777" w:rsidR="00424D63" w:rsidRDefault="00424D63">
            <w:pPr>
              <w:pStyle w:val="ConsPlusNormal"/>
              <w:jc w:val="both"/>
            </w:pPr>
            <w:r>
              <w:t>Субсидии бюджетным учреждениям</w:t>
            </w:r>
          </w:p>
        </w:tc>
        <w:tc>
          <w:tcPr>
            <w:tcW w:w="499" w:type="dxa"/>
            <w:vAlign w:val="center"/>
          </w:tcPr>
          <w:p w14:paraId="0620BBC4" w14:textId="77777777" w:rsidR="00424D63" w:rsidRDefault="00424D63">
            <w:pPr>
              <w:pStyle w:val="ConsPlusNormal"/>
              <w:jc w:val="center"/>
            </w:pPr>
            <w:r>
              <w:t>804</w:t>
            </w:r>
          </w:p>
        </w:tc>
        <w:tc>
          <w:tcPr>
            <w:tcW w:w="634" w:type="dxa"/>
            <w:vAlign w:val="center"/>
          </w:tcPr>
          <w:p w14:paraId="30D00547" w14:textId="77777777" w:rsidR="00424D63" w:rsidRDefault="00424D63">
            <w:pPr>
              <w:pStyle w:val="ConsPlusNormal"/>
              <w:jc w:val="center"/>
            </w:pPr>
            <w:r>
              <w:t>0113</w:t>
            </w:r>
          </w:p>
        </w:tc>
        <w:tc>
          <w:tcPr>
            <w:tcW w:w="1594" w:type="dxa"/>
            <w:vAlign w:val="center"/>
          </w:tcPr>
          <w:p w14:paraId="37673BAD" w14:textId="77777777" w:rsidR="00424D63" w:rsidRDefault="00424D63">
            <w:pPr>
              <w:pStyle w:val="ConsPlusNormal"/>
              <w:jc w:val="center"/>
            </w:pPr>
            <w:r>
              <w:t>2346602340</w:t>
            </w:r>
          </w:p>
        </w:tc>
        <w:tc>
          <w:tcPr>
            <w:tcW w:w="484" w:type="dxa"/>
            <w:vAlign w:val="center"/>
          </w:tcPr>
          <w:p w14:paraId="0E692F3F" w14:textId="77777777" w:rsidR="00424D63" w:rsidRDefault="00424D63">
            <w:pPr>
              <w:pStyle w:val="ConsPlusNormal"/>
              <w:jc w:val="center"/>
            </w:pPr>
            <w:r>
              <w:t>610</w:t>
            </w:r>
          </w:p>
        </w:tc>
        <w:tc>
          <w:tcPr>
            <w:tcW w:w="1384" w:type="dxa"/>
            <w:vAlign w:val="center"/>
          </w:tcPr>
          <w:p w14:paraId="74463DBA" w14:textId="77777777" w:rsidR="00424D63" w:rsidRDefault="00424D63">
            <w:pPr>
              <w:pStyle w:val="ConsPlusNormal"/>
              <w:jc w:val="right"/>
            </w:pPr>
            <w:r>
              <w:t>313225,0</w:t>
            </w:r>
          </w:p>
        </w:tc>
      </w:tr>
      <w:tr w:rsidR="00424D63" w14:paraId="612C1AE1" w14:textId="77777777">
        <w:tc>
          <w:tcPr>
            <w:tcW w:w="4422" w:type="dxa"/>
            <w:vAlign w:val="center"/>
          </w:tcPr>
          <w:p w14:paraId="3499D6AD" w14:textId="77777777" w:rsidR="00424D63" w:rsidRDefault="00424D63">
            <w:pPr>
              <w:pStyle w:val="ConsPlusNormal"/>
              <w:jc w:val="both"/>
            </w:pPr>
            <w:r>
              <w:t>Комплекс процессных мероприятий "Укрепление единства российской нации и этнокультурное развитие народов России на территории Томской области"</w:t>
            </w:r>
          </w:p>
        </w:tc>
        <w:tc>
          <w:tcPr>
            <w:tcW w:w="499" w:type="dxa"/>
            <w:vAlign w:val="center"/>
          </w:tcPr>
          <w:p w14:paraId="0CCD7987" w14:textId="77777777" w:rsidR="00424D63" w:rsidRDefault="00424D63">
            <w:pPr>
              <w:pStyle w:val="ConsPlusNormal"/>
              <w:jc w:val="center"/>
            </w:pPr>
            <w:r>
              <w:t>804</w:t>
            </w:r>
          </w:p>
        </w:tc>
        <w:tc>
          <w:tcPr>
            <w:tcW w:w="634" w:type="dxa"/>
            <w:vAlign w:val="center"/>
          </w:tcPr>
          <w:p w14:paraId="41BBD8E1" w14:textId="77777777" w:rsidR="00424D63" w:rsidRDefault="00424D63">
            <w:pPr>
              <w:pStyle w:val="ConsPlusNormal"/>
              <w:jc w:val="center"/>
            </w:pPr>
            <w:r>
              <w:t>0113</w:t>
            </w:r>
          </w:p>
        </w:tc>
        <w:tc>
          <w:tcPr>
            <w:tcW w:w="1594" w:type="dxa"/>
            <w:vAlign w:val="center"/>
          </w:tcPr>
          <w:p w14:paraId="5E7C095A" w14:textId="77777777" w:rsidR="00424D63" w:rsidRDefault="00424D63">
            <w:pPr>
              <w:pStyle w:val="ConsPlusNormal"/>
              <w:jc w:val="center"/>
            </w:pPr>
            <w:r>
              <w:t>2346900000</w:t>
            </w:r>
          </w:p>
        </w:tc>
        <w:tc>
          <w:tcPr>
            <w:tcW w:w="484" w:type="dxa"/>
            <w:vAlign w:val="center"/>
          </w:tcPr>
          <w:p w14:paraId="577FA4D3" w14:textId="77777777" w:rsidR="00424D63" w:rsidRDefault="00424D63">
            <w:pPr>
              <w:pStyle w:val="ConsPlusNormal"/>
            </w:pPr>
          </w:p>
        </w:tc>
        <w:tc>
          <w:tcPr>
            <w:tcW w:w="1384" w:type="dxa"/>
            <w:vAlign w:val="center"/>
          </w:tcPr>
          <w:p w14:paraId="56E31867" w14:textId="77777777" w:rsidR="00424D63" w:rsidRDefault="00424D63">
            <w:pPr>
              <w:pStyle w:val="ConsPlusNormal"/>
              <w:jc w:val="right"/>
            </w:pPr>
            <w:r>
              <w:t>4256,4</w:t>
            </w:r>
          </w:p>
        </w:tc>
      </w:tr>
      <w:tr w:rsidR="00424D63" w14:paraId="678460C2" w14:textId="77777777">
        <w:tc>
          <w:tcPr>
            <w:tcW w:w="4422" w:type="dxa"/>
            <w:vAlign w:val="center"/>
          </w:tcPr>
          <w:p w14:paraId="7410266B" w14:textId="77777777" w:rsidR="00424D63" w:rsidRDefault="00424D63">
            <w:pPr>
              <w:pStyle w:val="ConsPlusNormal"/>
              <w:jc w:val="both"/>
            </w:pPr>
            <w:r>
              <w:t>Реализация мероприятий по укреплению единства российской нации и этнокультурному развитию народов России</w:t>
            </w:r>
          </w:p>
        </w:tc>
        <w:tc>
          <w:tcPr>
            <w:tcW w:w="499" w:type="dxa"/>
            <w:vAlign w:val="center"/>
          </w:tcPr>
          <w:p w14:paraId="2A9EBA4D" w14:textId="77777777" w:rsidR="00424D63" w:rsidRDefault="00424D63">
            <w:pPr>
              <w:pStyle w:val="ConsPlusNormal"/>
              <w:jc w:val="center"/>
            </w:pPr>
            <w:r>
              <w:t>804</w:t>
            </w:r>
          </w:p>
        </w:tc>
        <w:tc>
          <w:tcPr>
            <w:tcW w:w="634" w:type="dxa"/>
            <w:vAlign w:val="center"/>
          </w:tcPr>
          <w:p w14:paraId="265DF750" w14:textId="77777777" w:rsidR="00424D63" w:rsidRDefault="00424D63">
            <w:pPr>
              <w:pStyle w:val="ConsPlusNormal"/>
              <w:jc w:val="center"/>
            </w:pPr>
            <w:r>
              <w:t>0113</w:t>
            </w:r>
          </w:p>
        </w:tc>
        <w:tc>
          <w:tcPr>
            <w:tcW w:w="1594" w:type="dxa"/>
            <w:vAlign w:val="center"/>
          </w:tcPr>
          <w:p w14:paraId="7DE57BA5" w14:textId="77777777" w:rsidR="00424D63" w:rsidRDefault="00424D63">
            <w:pPr>
              <w:pStyle w:val="ConsPlusNormal"/>
              <w:jc w:val="center"/>
            </w:pPr>
            <w:r>
              <w:t>23469R5160</w:t>
            </w:r>
          </w:p>
        </w:tc>
        <w:tc>
          <w:tcPr>
            <w:tcW w:w="484" w:type="dxa"/>
            <w:vAlign w:val="center"/>
          </w:tcPr>
          <w:p w14:paraId="67C562FF" w14:textId="77777777" w:rsidR="00424D63" w:rsidRDefault="00424D63">
            <w:pPr>
              <w:pStyle w:val="ConsPlusNormal"/>
            </w:pPr>
          </w:p>
        </w:tc>
        <w:tc>
          <w:tcPr>
            <w:tcW w:w="1384" w:type="dxa"/>
            <w:vAlign w:val="center"/>
          </w:tcPr>
          <w:p w14:paraId="1A73CCCC" w14:textId="77777777" w:rsidR="00424D63" w:rsidRDefault="00424D63">
            <w:pPr>
              <w:pStyle w:val="ConsPlusNormal"/>
              <w:jc w:val="right"/>
            </w:pPr>
            <w:r>
              <w:t>1705,4</w:t>
            </w:r>
          </w:p>
        </w:tc>
      </w:tr>
      <w:tr w:rsidR="00424D63" w14:paraId="493D0A8E" w14:textId="77777777">
        <w:tc>
          <w:tcPr>
            <w:tcW w:w="4422" w:type="dxa"/>
            <w:vAlign w:val="center"/>
          </w:tcPr>
          <w:p w14:paraId="5C80EA9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58B45CD9" w14:textId="77777777" w:rsidR="00424D63" w:rsidRDefault="00424D63">
            <w:pPr>
              <w:pStyle w:val="ConsPlusNormal"/>
              <w:jc w:val="center"/>
            </w:pPr>
            <w:r>
              <w:t>804</w:t>
            </w:r>
          </w:p>
        </w:tc>
        <w:tc>
          <w:tcPr>
            <w:tcW w:w="634" w:type="dxa"/>
            <w:vAlign w:val="center"/>
          </w:tcPr>
          <w:p w14:paraId="1A5AE14D" w14:textId="77777777" w:rsidR="00424D63" w:rsidRDefault="00424D63">
            <w:pPr>
              <w:pStyle w:val="ConsPlusNormal"/>
              <w:jc w:val="center"/>
            </w:pPr>
            <w:r>
              <w:t>0113</w:t>
            </w:r>
          </w:p>
        </w:tc>
        <w:tc>
          <w:tcPr>
            <w:tcW w:w="1594" w:type="dxa"/>
            <w:vAlign w:val="center"/>
          </w:tcPr>
          <w:p w14:paraId="2B82131A" w14:textId="77777777" w:rsidR="00424D63" w:rsidRDefault="00424D63">
            <w:pPr>
              <w:pStyle w:val="ConsPlusNormal"/>
              <w:jc w:val="center"/>
            </w:pPr>
            <w:r>
              <w:t>23469R5160</w:t>
            </w:r>
          </w:p>
        </w:tc>
        <w:tc>
          <w:tcPr>
            <w:tcW w:w="484" w:type="dxa"/>
            <w:vAlign w:val="center"/>
          </w:tcPr>
          <w:p w14:paraId="382394E7" w14:textId="77777777" w:rsidR="00424D63" w:rsidRDefault="00424D63">
            <w:pPr>
              <w:pStyle w:val="ConsPlusNormal"/>
              <w:jc w:val="center"/>
            </w:pPr>
            <w:r>
              <w:t>200</w:t>
            </w:r>
          </w:p>
        </w:tc>
        <w:tc>
          <w:tcPr>
            <w:tcW w:w="1384" w:type="dxa"/>
            <w:vAlign w:val="center"/>
          </w:tcPr>
          <w:p w14:paraId="48142E32" w14:textId="77777777" w:rsidR="00424D63" w:rsidRDefault="00424D63">
            <w:pPr>
              <w:pStyle w:val="ConsPlusNormal"/>
              <w:jc w:val="right"/>
            </w:pPr>
            <w:r>
              <w:t>1705,4</w:t>
            </w:r>
          </w:p>
        </w:tc>
      </w:tr>
      <w:tr w:rsidR="00424D63" w14:paraId="4E39F9EA" w14:textId="77777777">
        <w:tc>
          <w:tcPr>
            <w:tcW w:w="4422" w:type="dxa"/>
            <w:vAlign w:val="center"/>
          </w:tcPr>
          <w:p w14:paraId="45CAD3FC"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113341B1" w14:textId="77777777" w:rsidR="00424D63" w:rsidRDefault="00424D63">
            <w:pPr>
              <w:pStyle w:val="ConsPlusNormal"/>
              <w:jc w:val="center"/>
            </w:pPr>
            <w:r>
              <w:t>804</w:t>
            </w:r>
          </w:p>
        </w:tc>
        <w:tc>
          <w:tcPr>
            <w:tcW w:w="634" w:type="dxa"/>
            <w:vAlign w:val="center"/>
          </w:tcPr>
          <w:p w14:paraId="766BE04A" w14:textId="77777777" w:rsidR="00424D63" w:rsidRDefault="00424D63">
            <w:pPr>
              <w:pStyle w:val="ConsPlusNormal"/>
              <w:jc w:val="center"/>
            </w:pPr>
            <w:r>
              <w:t>0113</w:t>
            </w:r>
          </w:p>
        </w:tc>
        <w:tc>
          <w:tcPr>
            <w:tcW w:w="1594" w:type="dxa"/>
            <w:vAlign w:val="center"/>
          </w:tcPr>
          <w:p w14:paraId="2388718B" w14:textId="77777777" w:rsidR="00424D63" w:rsidRDefault="00424D63">
            <w:pPr>
              <w:pStyle w:val="ConsPlusNormal"/>
              <w:jc w:val="center"/>
            </w:pPr>
            <w:r>
              <w:t>23469R5160</w:t>
            </w:r>
          </w:p>
        </w:tc>
        <w:tc>
          <w:tcPr>
            <w:tcW w:w="484" w:type="dxa"/>
            <w:vAlign w:val="center"/>
          </w:tcPr>
          <w:p w14:paraId="4478A24F" w14:textId="77777777" w:rsidR="00424D63" w:rsidRDefault="00424D63">
            <w:pPr>
              <w:pStyle w:val="ConsPlusNormal"/>
              <w:jc w:val="center"/>
            </w:pPr>
            <w:r>
              <w:t>240</w:t>
            </w:r>
          </w:p>
        </w:tc>
        <w:tc>
          <w:tcPr>
            <w:tcW w:w="1384" w:type="dxa"/>
            <w:vAlign w:val="center"/>
          </w:tcPr>
          <w:p w14:paraId="62F78F1B" w14:textId="77777777" w:rsidR="00424D63" w:rsidRDefault="00424D63">
            <w:pPr>
              <w:pStyle w:val="ConsPlusNormal"/>
              <w:jc w:val="right"/>
            </w:pPr>
            <w:r>
              <w:t>1705,4</w:t>
            </w:r>
          </w:p>
        </w:tc>
      </w:tr>
      <w:tr w:rsidR="00424D63" w14:paraId="36BA16E2" w14:textId="77777777">
        <w:tc>
          <w:tcPr>
            <w:tcW w:w="4422" w:type="dxa"/>
            <w:vAlign w:val="center"/>
          </w:tcPr>
          <w:p w14:paraId="2135708F" w14:textId="77777777" w:rsidR="00424D63" w:rsidRDefault="00424D63">
            <w:pPr>
              <w:pStyle w:val="ConsPlusNormal"/>
              <w:jc w:val="both"/>
            </w:pPr>
            <w:r>
              <w:t>Поддержка экономического и социального развития коренных малочисленных народов Севера, Сибири и Дальнего Востока</w:t>
            </w:r>
          </w:p>
        </w:tc>
        <w:tc>
          <w:tcPr>
            <w:tcW w:w="499" w:type="dxa"/>
            <w:vAlign w:val="center"/>
          </w:tcPr>
          <w:p w14:paraId="1A2BDCAB" w14:textId="77777777" w:rsidR="00424D63" w:rsidRDefault="00424D63">
            <w:pPr>
              <w:pStyle w:val="ConsPlusNormal"/>
              <w:jc w:val="center"/>
            </w:pPr>
            <w:r>
              <w:t>804</w:t>
            </w:r>
          </w:p>
        </w:tc>
        <w:tc>
          <w:tcPr>
            <w:tcW w:w="634" w:type="dxa"/>
            <w:vAlign w:val="center"/>
          </w:tcPr>
          <w:p w14:paraId="1FBD40DF" w14:textId="77777777" w:rsidR="00424D63" w:rsidRDefault="00424D63">
            <w:pPr>
              <w:pStyle w:val="ConsPlusNormal"/>
              <w:jc w:val="center"/>
            </w:pPr>
            <w:r>
              <w:t>0113</w:t>
            </w:r>
          </w:p>
        </w:tc>
        <w:tc>
          <w:tcPr>
            <w:tcW w:w="1594" w:type="dxa"/>
            <w:vAlign w:val="center"/>
          </w:tcPr>
          <w:p w14:paraId="3A6E800E" w14:textId="77777777" w:rsidR="00424D63" w:rsidRDefault="00424D63">
            <w:pPr>
              <w:pStyle w:val="ConsPlusNormal"/>
              <w:jc w:val="center"/>
            </w:pPr>
            <w:r>
              <w:t>23469RЕ330</w:t>
            </w:r>
          </w:p>
        </w:tc>
        <w:tc>
          <w:tcPr>
            <w:tcW w:w="484" w:type="dxa"/>
            <w:vAlign w:val="center"/>
          </w:tcPr>
          <w:p w14:paraId="3C337925" w14:textId="77777777" w:rsidR="00424D63" w:rsidRDefault="00424D63">
            <w:pPr>
              <w:pStyle w:val="ConsPlusNormal"/>
            </w:pPr>
          </w:p>
        </w:tc>
        <w:tc>
          <w:tcPr>
            <w:tcW w:w="1384" w:type="dxa"/>
            <w:vAlign w:val="center"/>
          </w:tcPr>
          <w:p w14:paraId="1DBB550A" w14:textId="77777777" w:rsidR="00424D63" w:rsidRDefault="00424D63">
            <w:pPr>
              <w:pStyle w:val="ConsPlusNormal"/>
              <w:jc w:val="right"/>
            </w:pPr>
            <w:r>
              <w:t>2551,0</w:t>
            </w:r>
          </w:p>
        </w:tc>
      </w:tr>
      <w:tr w:rsidR="00424D63" w14:paraId="26AC7602" w14:textId="77777777">
        <w:tc>
          <w:tcPr>
            <w:tcW w:w="4422" w:type="dxa"/>
            <w:vAlign w:val="center"/>
          </w:tcPr>
          <w:p w14:paraId="1C0CA31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BD850D0" w14:textId="77777777" w:rsidR="00424D63" w:rsidRDefault="00424D63">
            <w:pPr>
              <w:pStyle w:val="ConsPlusNormal"/>
              <w:jc w:val="center"/>
            </w:pPr>
            <w:r>
              <w:t>804</w:t>
            </w:r>
          </w:p>
        </w:tc>
        <w:tc>
          <w:tcPr>
            <w:tcW w:w="634" w:type="dxa"/>
            <w:vAlign w:val="center"/>
          </w:tcPr>
          <w:p w14:paraId="24A117A7" w14:textId="77777777" w:rsidR="00424D63" w:rsidRDefault="00424D63">
            <w:pPr>
              <w:pStyle w:val="ConsPlusNormal"/>
              <w:jc w:val="center"/>
            </w:pPr>
            <w:r>
              <w:t>0113</w:t>
            </w:r>
          </w:p>
        </w:tc>
        <w:tc>
          <w:tcPr>
            <w:tcW w:w="1594" w:type="dxa"/>
            <w:vAlign w:val="center"/>
          </w:tcPr>
          <w:p w14:paraId="53151E36" w14:textId="77777777" w:rsidR="00424D63" w:rsidRDefault="00424D63">
            <w:pPr>
              <w:pStyle w:val="ConsPlusNormal"/>
              <w:jc w:val="center"/>
            </w:pPr>
            <w:r>
              <w:t>23469RЕ330</w:t>
            </w:r>
          </w:p>
        </w:tc>
        <w:tc>
          <w:tcPr>
            <w:tcW w:w="484" w:type="dxa"/>
            <w:vAlign w:val="center"/>
          </w:tcPr>
          <w:p w14:paraId="6C34CE76" w14:textId="77777777" w:rsidR="00424D63" w:rsidRDefault="00424D63">
            <w:pPr>
              <w:pStyle w:val="ConsPlusNormal"/>
              <w:jc w:val="center"/>
            </w:pPr>
            <w:r>
              <w:t>200</w:t>
            </w:r>
          </w:p>
        </w:tc>
        <w:tc>
          <w:tcPr>
            <w:tcW w:w="1384" w:type="dxa"/>
            <w:vAlign w:val="center"/>
          </w:tcPr>
          <w:p w14:paraId="40E184B2" w14:textId="77777777" w:rsidR="00424D63" w:rsidRDefault="00424D63">
            <w:pPr>
              <w:pStyle w:val="ConsPlusNormal"/>
              <w:jc w:val="right"/>
            </w:pPr>
            <w:r>
              <w:t>2551,0</w:t>
            </w:r>
          </w:p>
        </w:tc>
      </w:tr>
      <w:tr w:rsidR="00424D63" w14:paraId="11B7819B" w14:textId="77777777">
        <w:tc>
          <w:tcPr>
            <w:tcW w:w="4422" w:type="dxa"/>
            <w:vAlign w:val="center"/>
          </w:tcPr>
          <w:p w14:paraId="4138004C"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1C7027B9" w14:textId="77777777" w:rsidR="00424D63" w:rsidRDefault="00424D63">
            <w:pPr>
              <w:pStyle w:val="ConsPlusNormal"/>
              <w:jc w:val="center"/>
            </w:pPr>
            <w:r>
              <w:t>804</w:t>
            </w:r>
          </w:p>
        </w:tc>
        <w:tc>
          <w:tcPr>
            <w:tcW w:w="634" w:type="dxa"/>
            <w:vAlign w:val="center"/>
          </w:tcPr>
          <w:p w14:paraId="15B09BF5" w14:textId="77777777" w:rsidR="00424D63" w:rsidRDefault="00424D63">
            <w:pPr>
              <w:pStyle w:val="ConsPlusNormal"/>
              <w:jc w:val="center"/>
            </w:pPr>
            <w:r>
              <w:t>0113</w:t>
            </w:r>
          </w:p>
        </w:tc>
        <w:tc>
          <w:tcPr>
            <w:tcW w:w="1594" w:type="dxa"/>
            <w:vAlign w:val="center"/>
          </w:tcPr>
          <w:p w14:paraId="335BBEE0" w14:textId="77777777" w:rsidR="00424D63" w:rsidRDefault="00424D63">
            <w:pPr>
              <w:pStyle w:val="ConsPlusNormal"/>
              <w:jc w:val="center"/>
            </w:pPr>
            <w:r>
              <w:t>23469RЕ330</w:t>
            </w:r>
          </w:p>
        </w:tc>
        <w:tc>
          <w:tcPr>
            <w:tcW w:w="484" w:type="dxa"/>
            <w:vAlign w:val="center"/>
          </w:tcPr>
          <w:p w14:paraId="61B66C0B" w14:textId="77777777" w:rsidR="00424D63" w:rsidRDefault="00424D63">
            <w:pPr>
              <w:pStyle w:val="ConsPlusNormal"/>
              <w:jc w:val="center"/>
            </w:pPr>
            <w:r>
              <w:t>240</w:t>
            </w:r>
          </w:p>
        </w:tc>
        <w:tc>
          <w:tcPr>
            <w:tcW w:w="1384" w:type="dxa"/>
            <w:vAlign w:val="center"/>
          </w:tcPr>
          <w:p w14:paraId="2E5BC594" w14:textId="77777777" w:rsidR="00424D63" w:rsidRDefault="00424D63">
            <w:pPr>
              <w:pStyle w:val="ConsPlusNormal"/>
              <w:jc w:val="right"/>
            </w:pPr>
            <w:r>
              <w:t>2551,0</w:t>
            </w:r>
          </w:p>
        </w:tc>
      </w:tr>
      <w:tr w:rsidR="00424D63" w14:paraId="161777EF" w14:textId="77777777">
        <w:tc>
          <w:tcPr>
            <w:tcW w:w="4422" w:type="dxa"/>
            <w:vAlign w:val="center"/>
          </w:tcPr>
          <w:p w14:paraId="47F3CBAF" w14:textId="77777777" w:rsidR="00424D63" w:rsidRDefault="00424D63">
            <w:pPr>
              <w:pStyle w:val="ConsPlusNormal"/>
              <w:jc w:val="both"/>
            </w:pPr>
            <w:r>
              <w:t>Комплекс процессных мероприятий "Поддержка и сохранение русского языка"</w:t>
            </w:r>
          </w:p>
        </w:tc>
        <w:tc>
          <w:tcPr>
            <w:tcW w:w="499" w:type="dxa"/>
            <w:vAlign w:val="center"/>
          </w:tcPr>
          <w:p w14:paraId="6ED9D123" w14:textId="77777777" w:rsidR="00424D63" w:rsidRDefault="00424D63">
            <w:pPr>
              <w:pStyle w:val="ConsPlusNormal"/>
              <w:jc w:val="center"/>
            </w:pPr>
            <w:r>
              <w:t>804</w:t>
            </w:r>
          </w:p>
        </w:tc>
        <w:tc>
          <w:tcPr>
            <w:tcW w:w="634" w:type="dxa"/>
            <w:vAlign w:val="center"/>
          </w:tcPr>
          <w:p w14:paraId="35392061" w14:textId="77777777" w:rsidR="00424D63" w:rsidRDefault="00424D63">
            <w:pPr>
              <w:pStyle w:val="ConsPlusNormal"/>
              <w:jc w:val="center"/>
            </w:pPr>
            <w:r>
              <w:t>0113</w:t>
            </w:r>
          </w:p>
        </w:tc>
        <w:tc>
          <w:tcPr>
            <w:tcW w:w="1594" w:type="dxa"/>
            <w:vAlign w:val="center"/>
          </w:tcPr>
          <w:p w14:paraId="6B9BFC08" w14:textId="77777777" w:rsidR="00424D63" w:rsidRDefault="00424D63">
            <w:pPr>
              <w:pStyle w:val="ConsPlusNormal"/>
              <w:jc w:val="center"/>
            </w:pPr>
            <w:r>
              <w:t>2347000000</w:t>
            </w:r>
          </w:p>
        </w:tc>
        <w:tc>
          <w:tcPr>
            <w:tcW w:w="484" w:type="dxa"/>
            <w:vAlign w:val="center"/>
          </w:tcPr>
          <w:p w14:paraId="5A20B418" w14:textId="77777777" w:rsidR="00424D63" w:rsidRDefault="00424D63">
            <w:pPr>
              <w:pStyle w:val="ConsPlusNormal"/>
            </w:pPr>
          </w:p>
        </w:tc>
        <w:tc>
          <w:tcPr>
            <w:tcW w:w="1384" w:type="dxa"/>
            <w:vAlign w:val="center"/>
          </w:tcPr>
          <w:p w14:paraId="33A9D9DB" w14:textId="77777777" w:rsidR="00424D63" w:rsidRDefault="00424D63">
            <w:pPr>
              <w:pStyle w:val="ConsPlusNormal"/>
              <w:jc w:val="right"/>
            </w:pPr>
            <w:r>
              <w:t>2568,7</w:t>
            </w:r>
          </w:p>
        </w:tc>
      </w:tr>
      <w:tr w:rsidR="00424D63" w14:paraId="5191E6ED" w14:textId="77777777">
        <w:tc>
          <w:tcPr>
            <w:tcW w:w="4422" w:type="dxa"/>
            <w:vAlign w:val="center"/>
          </w:tcPr>
          <w:p w14:paraId="1D60C958" w14:textId="77777777" w:rsidR="00424D63" w:rsidRDefault="00424D63">
            <w:pPr>
              <w:pStyle w:val="ConsPlusNormal"/>
              <w:jc w:val="both"/>
            </w:pPr>
            <w:r>
              <w:t>Сохранение русского языка, как языка межкультурного диалога</w:t>
            </w:r>
          </w:p>
        </w:tc>
        <w:tc>
          <w:tcPr>
            <w:tcW w:w="499" w:type="dxa"/>
            <w:vAlign w:val="center"/>
          </w:tcPr>
          <w:p w14:paraId="2518ED51" w14:textId="77777777" w:rsidR="00424D63" w:rsidRDefault="00424D63">
            <w:pPr>
              <w:pStyle w:val="ConsPlusNormal"/>
              <w:jc w:val="center"/>
            </w:pPr>
            <w:r>
              <w:t>804</w:t>
            </w:r>
          </w:p>
        </w:tc>
        <w:tc>
          <w:tcPr>
            <w:tcW w:w="634" w:type="dxa"/>
            <w:vAlign w:val="center"/>
          </w:tcPr>
          <w:p w14:paraId="485506AE" w14:textId="77777777" w:rsidR="00424D63" w:rsidRDefault="00424D63">
            <w:pPr>
              <w:pStyle w:val="ConsPlusNormal"/>
              <w:jc w:val="center"/>
            </w:pPr>
            <w:r>
              <w:t>0113</w:t>
            </w:r>
          </w:p>
        </w:tc>
        <w:tc>
          <w:tcPr>
            <w:tcW w:w="1594" w:type="dxa"/>
            <w:vAlign w:val="center"/>
          </w:tcPr>
          <w:p w14:paraId="00EE1B47" w14:textId="77777777" w:rsidR="00424D63" w:rsidRDefault="00424D63">
            <w:pPr>
              <w:pStyle w:val="ConsPlusNormal"/>
              <w:jc w:val="center"/>
            </w:pPr>
            <w:r>
              <w:t>2347002410</w:t>
            </w:r>
          </w:p>
        </w:tc>
        <w:tc>
          <w:tcPr>
            <w:tcW w:w="484" w:type="dxa"/>
            <w:vAlign w:val="center"/>
          </w:tcPr>
          <w:p w14:paraId="49993302" w14:textId="77777777" w:rsidR="00424D63" w:rsidRDefault="00424D63">
            <w:pPr>
              <w:pStyle w:val="ConsPlusNormal"/>
            </w:pPr>
          </w:p>
        </w:tc>
        <w:tc>
          <w:tcPr>
            <w:tcW w:w="1384" w:type="dxa"/>
            <w:vAlign w:val="center"/>
          </w:tcPr>
          <w:p w14:paraId="1546A0C2" w14:textId="77777777" w:rsidR="00424D63" w:rsidRDefault="00424D63">
            <w:pPr>
              <w:pStyle w:val="ConsPlusNormal"/>
              <w:jc w:val="right"/>
            </w:pPr>
            <w:r>
              <w:t>2568,7</w:t>
            </w:r>
          </w:p>
        </w:tc>
      </w:tr>
      <w:tr w:rsidR="00424D63" w14:paraId="6EAA1E92" w14:textId="77777777">
        <w:tc>
          <w:tcPr>
            <w:tcW w:w="4422" w:type="dxa"/>
            <w:vAlign w:val="center"/>
          </w:tcPr>
          <w:p w14:paraId="6554F1A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6C69E09" w14:textId="77777777" w:rsidR="00424D63" w:rsidRDefault="00424D63">
            <w:pPr>
              <w:pStyle w:val="ConsPlusNormal"/>
              <w:jc w:val="center"/>
            </w:pPr>
            <w:r>
              <w:t>804</w:t>
            </w:r>
          </w:p>
        </w:tc>
        <w:tc>
          <w:tcPr>
            <w:tcW w:w="634" w:type="dxa"/>
            <w:vAlign w:val="center"/>
          </w:tcPr>
          <w:p w14:paraId="0CA96C01" w14:textId="77777777" w:rsidR="00424D63" w:rsidRDefault="00424D63">
            <w:pPr>
              <w:pStyle w:val="ConsPlusNormal"/>
              <w:jc w:val="center"/>
            </w:pPr>
            <w:r>
              <w:t>0113</w:t>
            </w:r>
          </w:p>
        </w:tc>
        <w:tc>
          <w:tcPr>
            <w:tcW w:w="1594" w:type="dxa"/>
            <w:vAlign w:val="center"/>
          </w:tcPr>
          <w:p w14:paraId="5AA126B2" w14:textId="77777777" w:rsidR="00424D63" w:rsidRDefault="00424D63">
            <w:pPr>
              <w:pStyle w:val="ConsPlusNormal"/>
              <w:jc w:val="center"/>
            </w:pPr>
            <w:r>
              <w:t>2347002410</w:t>
            </w:r>
          </w:p>
        </w:tc>
        <w:tc>
          <w:tcPr>
            <w:tcW w:w="484" w:type="dxa"/>
            <w:vAlign w:val="center"/>
          </w:tcPr>
          <w:p w14:paraId="73566DAD" w14:textId="77777777" w:rsidR="00424D63" w:rsidRDefault="00424D63">
            <w:pPr>
              <w:pStyle w:val="ConsPlusNormal"/>
              <w:jc w:val="center"/>
            </w:pPr>
            <w:r>
              <w:t>200</w:t>
            </w:r>
          </w:p>
        </w:tc>
        <w:tc>
          <w:tcPr>
            <w:tcW w:w="1384" w:type="dxa"/>
            <w:vAlign w:val="center"/>
          </w:tcPr>
          <w:p w14:paraId="55BA7F15" w14:textId="77777777" w:rsidR="00424D63" w:rsidRDefault="00424D63">
            <w:pPr>
              <w:pStyle w:val="ConsPlusNormal"/>
              <w:jc w:val="right"/>
            </w:pPr>
            <w:r>
              <w:t>2568,7</w:t>
            </w:r>
          </w:p>
        </w:tc>
      </w:tr>
      <w:tr w:rsidR="00424D63" w14:paraId="3ABE0F8B" w14:textId="77777777">
        <w:tc>
          <w:tcPr>
            <w:tcW w:w="4422" w:type="dxa"/>
            <w:vAlign w:val="center"/>
          </w:tcPr>
          <w:p w14:paraId="0F63ADFE" w14:textId="77777777" w:rsidR="00424D63" w:rsidRDefault="00424D63">
            <w:pPr>
              <w:pStyle w:val="ConsPlusNormal"/>
              <w:jc w:val="both"/>
            </w:pPr>
            <w:r>
              <w:t xml:space="preserve">Иные закупки товаров, работ и услуг для </w:t>
            </w:r>
            <w:r>
              <w:lastRenderedPageBreak/>
              <w:t>обеспечения государственных (муниципальных) нужд</w:t>
            </w:r>
          </w:p>
        </w:tc>
        <w:tc>
          <w:tcPr>
            <w:tcW w:w="499" w:type="dxa"/>
            <w:vAlign w:val="center"/>
          </w:tcPr>
          <w:p w14:paraId="7E16B2ED" w14:textId="77777777" w:rsidR="00424D63" w:rsidRDefault="00424D63">
            <w:pPr>
              <w:pStyle w:val="ConsPlusNormal"/>
              <w:jc w:val="center"/>
            </w:pPr>
            <w:r>
              <w:lastRenderedPageBreak/>
              <w:t>804</w:t>
            </w:r>
          </w:p>
        </w:tc>
        <w:tc>
          <w:tcPr>
            <w:tcW w:w="634" w:type="dxa"/>
            <w:vAlign w:val="center"/>
          </w:tcPr>
          <w:p w14:paraId="47DB1D24" w14:textId="77777777" w:rsidR="00424D63" w:rsidRDefault="00424D63">
            <w:pPr>
              <w:pStyle w:val="ConsPlusNormal"/>
              <w:jc w:val="center"/>
            </w:pPr>
            <w:r>
              <w:t>0113</w:t>
            </w:r>
          </w:p>
        </w:tc>
        <w:tc>
          <w:tcPr>
            <w:tcW w:w="1594" w:type="dxa"/>
            <w:vAlign w:val="center"/>
          </w:tcPr>
          <w:p w14:paraId="3BF9CF69" w14:textId="77777777" w:rsidR="00424D63" w:rsidRDefault="00424D63">
            <w:pPr>
              <w:pStyle w:val="ConsPlusNormal"/>
              <w:jc w:val="center"/>
            </w:pPr>
            <w:r>
              <w:t>2347002410</w:t>
            </w:r>
          </w:p>
        </w:tc>
        <w:tc>
          <w:tcPr>
            <w:tcW w:w="484" w:type="dxa"/>
            <w:vAlign w:val="center"/>
          </w:tcPr>
          <w:p w14:paraId="7996C71B" w14:textId="77777777" w:rsidR="00424D63" w:rsidRDefault="00424D63">
            <w:pPr>
              <w:pStyle w:val="ConsPlusNormal"/>
              <w:jc w:val="center"/>
            </w:pPr>
            <w:r>
              <w:t>240</w:t>
            </w:r>
          </w:p>
        </w:tc>
        <w:tc>
          <w:tcPr>
            <w:tcW w:w="1384" w:type="dxa"/>
            <w:vAlign w:val="center"/>
          </w:tcPr>
          <w:p w14:paraId="28616074" w14:textId="77777777" w:rsidR="00424D63" w:rsidRDefault="00424D63">
            <w:pPr>
              <w:pStyle w:val="ConsPlusNormal"/>
              <w:jc w:val="right"/>
            </w:pPr>
            <w:r>
              <w:t>2568,7</w:t>
            </w:r>
          </w:p>
        </w:tc>
      </w:tr>
      <w:tr w:rsidR="00424D63" w14:paraId="5A80CCC2" w14:textId="77777777">
        <w:tc>
          <w:tcPr>
            <w:tcW w:w="4422" w:type="dxa"/>
            <w:vAlign w:val="center"/>
          </w:tcPr>
          <w:p w14:paraId="28671353" w14:textId="77777777" w:rsidR="00424D63" w:rsidRDefault="00424D63">
            <w:pPr>
              <w:pStyle w:val="ConsPlusNormal"/>
              <w:jc w:val="both"/>
            </w:pPr>
            <w:r>
              <w:t>Комплекс процессных мероприятий "Профилактика экстремизма на национальной и религиозной почве"</w:t>
            </w:r>
          </w:p>
        </w:tc>
        <w:tc>
          <w:tcPr>
            <w:tcW w:w="499" w:type="dxa"/>
            <w:vAlign w:val="center"/>
          </w:tcPr>
          <w:p w14:paraId="155D2A1A" w14:textId="77777777" w:rsidR="00424D63" w:rsidRDefault="00424D63">
            <w:pPr>
              <w:pStyle w:val="ConsPlusNormal"/>
              <w:jc w:val="center"/>
            </w:pPr>
            <w:r>
              <w:t>804</w:t>
            </w:r>
          </w:p>
        </w:tc>
        <w:tc>
          <w:tcPr>
            <w:tcW w:w="634" w:type="dxa"/>
            <w:vAlign w:val="center"/>
          </w:tcPr>
          <w:p w14:paraId="3224DDD8" w14:textId="77777777" w:rsidR="00424D63" w:rsidRDefault="00424D63">
            <w:pPr>
              <w:pStyle w:val="ConsPlusNormal"/>
              <w:jc w:val="center"/>
            </w:pPr>
            <w:r>
              <w:t>0113</w:t>
            </w:r>
          </w:p>
        </w:tc>
        <w:tc>
          <w:tcPr>
            <w:tcW w:w="1594" w:type="dxa"/>
            <w:vAlign w:val="center"/>
          </w:tcPr>
          <w:p w14:paraId="4B5F7C5D" w14:textId="77777777" w:rsidR="00424D63" w:rsidRDefault="00424D63">
            <w:pPr>
              <w:pStyle w:val="ConsPlusNormal"/>
              <w:jc w:val="center"/>
            </w:pPr>
            <w:r>
              <w:t>2347300000</w:t>
            </w:r>
          </w:p>
        </w:tc>
        <w:tc>
          <w:tcPr>
            <w:tcW w:w="484" w:type="dxa"/>
            <w:vAlign w:val="center"/>
          </w:tcPr>
          <w:p w14:paraId="2932CDE9" w14:textId="77777777" w:rsidR="00424D63" w:rsidRDefault="00424D63">
            <w:pPr>
              <w:pStyle w:val="ConsPlusNormal"/>
            </w:pPr>
          </w:p>
        </w:tc>
        <w:tc>
          <w:tcPr>
            <w:tcW w:w="1384" w:type="dxa"/>
            <w:vAlign w:val="center"/>
          </w:tcPr>
          <w:p w14:paraId="1D121A1F" w14:textId="77777777" w:rsidR="00424D63" w:rsidRDefault="00424D63">
            <w:pPr>
              <w:pStyle w:val="ConsPlusNormal"/>
              <w:jc w:val="right"/>
            </w:pPr>
            <w:r>
              <w:t>270,3</w:t>
            </w:r>
          </w:p>
        </w:tc>
      </w:tr>
      <w:tr w:rsidR="00424D63" w14:paraId="133B3EB5" w14:textId="77777777">
        <w:tc>
          <w:tcPr>
            <w:tcW w:w="4422" w:type="dxa"/>
            <w:vAlign w:val="center"/>
          </w:tcPr>
          <w:p w14:paraId="1A3C22D8" w14:textId="77777777" w:rsidR="00424D63" w:rsidRDefault="00424D63">
            <w:pPr>
              <w:pStyle w:val="ConsPlusNormal"/>
              <w:jc w:val="both"/>
            </w:pPr>
            <w:r>
              <w:t>Проведение социологических исследований в целях профилактики экстремизма на национальной и религиозной почве и минимизации его последствий</w:t>
            </w:r>
          </w:p>
        </w:tc>
        <w:tc>
          <w:tcPr>
            <w:tcW w:w="499" w:type="dxa"/>
            <w:vAlign w:val="center"/>
          </w:tcPr>
          <w:p w14:paraId="10116F52" w14:textId="77777777" w:rsidR="00424D63" w:rsidRDefault="00424D63">
            <w:pPr>
              <w:pStyle w:val="ConsPlusNormal"/>
              <w:jc w:val="center"/>
            </w:pPr>
            <w:r>
              <w:t>804</w:t>
            </w:r>
          </w:p>
        </w:tc>
        <w:tc>
          <w:tcPr>
            <w:tcW w:w="634" w:type="dxa"/>
            <w:vAlign w:val="center"/>
          </w:tcPr>
          <w:p w14:paraId="07E84EC5" w14:textId="77777777" w:rsidR="00424D63" w:rsidRDefault="00424D63">
            <w:pPr>
              <w:pStyle w:val="ConsPlusNormal"/>
              <w:jc w:val="center"/>
            </w:pPr>
            <w:r>
              <w:t>0113</w:t>
            </w:r>
          </w:p>
        </w:tc>
        <w:tc>
          <w:tcPr>
            <w:tcW w:w="1594" w:type="dxa"/>
            <w:vAlign w:val="center"/>
          </w:tcPr>
          <w:p w14:paraId="762294F5" w14:textId="77777777" w:rsidR="00424D63" w:rsidRDefault="00424D63">
            <w:pPr>
              <w:pStyle w:val="ConsPlusNormal"/>
              <w:jc w:val="center"/>
            </w:pPr>
            <w:r>
              <w:t>2347302400</w:t>
            </w:r>
          </w:p>
        </w:tc>
        <w:tc>
          <w:tcPr>
            <w:tcW w:w="484" w:type="dxa"/>
            <w:vAlign w:val="center"/>
          </w:tcPr>
          <w:p w14:paraId="27B98074" w14:textId="77777777" w:rsidR="00424D63" w:rsidRDefault="00424D63">
            <w:pPr>
              <w:pStyle w:val="ConsPlusNormal"/>
            </w:pPr>
          </w:p>
        </w:tc>
        <w:tc>
          <w:tcPr>
            <w:tcW w:w="1384" w:type="dxa"/>
            <w:vAlign w:val="center"/>
          </w:tcPr>
          <w:p w14:paraId="1281A8F3" w14:textId="77777777" w:rsidR="00424D63" w:rsidRDefault="00424D63">
            <w:pPr>
              <w:pStyle w:val="ConsPlusNormal"/>
              <w:jc w:val="right"/>
            </w:pPr>
            <w:r>
              <w:t>270,3</w:t>
            </w:r>
          </w:p>
        </w:tc>
      </w:tr>
      <w:tr w:rsidR="00424D63" w14:paraId="1EA114E9" w14:textId="77777777">
        <w:tc>
          <w:tcPr>
            <w:tcW w:w="4422" w:type="dxa"/>
            <w:vAlign w:val="center"/>
          </w:tcPr>
          <w:p w14:paraId="62E163B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BBB6BFF" w14:textId="77777777" w:rsidR="00424D63" w:rsidRDefault="00424D63">
            <w:pPr>
              <w:pStyle w:val="ConsPlusNormal"/>
              <w:jc w:val="center"/>
            </w:pPr>
            <w:r>
              <w:t>804</w:t>
            </w:r>
          </w:p>
        </w:tc>
        <w:tc>
          <w:tcPr>
            <w:tcW w:w="634" w:type="dxa"/>
            <w:vAlign w:val="center"/>
          </w:tcPr>
          <w:p w14:paraId="602B13E4" w14:textId="77777777" w:rsidR="00424D63" w:rsidRDefault="00424D63">
            <w:pPr>
              <w:pStyle w:val="ConsPlusNormal"/>
              <w:jc w:val="center"/>
            </w:pPr>
            <w:r>
              <w:t>0113</w:t>
            </w:r>
          </w:p>
        </w:tc>
        <w:tc>
          <w:tcPr>
            <w:tcW w:w="1594" w:type="dxa"/>
            <w:vAlign w:val="center"/>
          </w:tcPr>
          <w:p w14:paraId="6FA6EE36" w14:textId="77777777" w:rsidR="00424D63" w:rsidRDefault="00424D63">
            <w:pPr>
              <w:pStyle w:val="ConsPlusNormal"/>
              <w:jc w:val="center"/>
            </w:pPr>
            <w:r>
              <w:t>2347302400</w:t>
            </w:r>
          </w:p>
        </w:tc>
        <w:tc>
          <w:tcPr>
            <w:tcW w:w="484" w:type="dxa"/>
            <w:vAlign w:val="center"/>
          </w:tcPr>
          <w:p w14:paraId="720D8C65" w14:textId="77777777" w:rsidR="00424D63" w:rsidRDefault="00424D63">
            <w:pPr>
              <w:pStyle w:val="ConsPlusNormal"/>
              <w:jc w:val="center"/>
            </w:pPr>
            <w:r>
              <w:t>200</w:t>
            </w:r>
          </w:p>
        </w:tc>
        <w:tc>
          <w:tcPr>
            <w:tcW w:w="1384" w:type="dxa"/>
            <w:vAlign w:val="center"/>
          </w:tcPr>
          <w:p w14:paraId="0CCFE56C" w14:textId="77777777" w:rsidR="00424D63" w:rsidRDefault="00424D63">
            <w:pPr>
              <w:pStyle w:val="ConsPlusNormal"/>
              <w:jc w:val="right"/>
            </w:pPr>
            <w:r>
              <w:t>270,3</w:t>
            </w:r>
          </w:p>
        </w:tc>
      </w:tr>
      <w:tr w:rsidR="00424D63" w14:paraId="4436C41B" w14:textId="77777777">
        <w:tc>
          <w:tcPr>
            <w:tcW w:w="4422" w:type="dxa"/>
            <w:vAlign w:val="center"/>
          </w:tcPr>
          <w:p w14:paraId="24ABFCB9"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50B0305" w14:textId="77777777" w:rsidR="00424D63" w:rsidRDefault="00424D63">
            <w:pPr>
              <w:pStyle w:val="ConsPlusNormal"/>
              <w:jc w:val="center"/>
            </w:pPr>
            <w:r>
              <w:t>804</w:t>
            </w:r>
          </w:p>
        </w:tc>
        <w:tc>
          <w:tcPr>
            <w:tcW w:w="634" w:type="dxa"/>
            <w:vAlign w:val="center"/>
          </w:tcPr>
          <w:p w14:paraId="427FD166" w14:textId="77777777" w:rsidR="00424D63" w:rsidRDefault="00424D63">
            <w:pPr>
              <w:pStyle w:val="ConsPlusNormal"/>
              <w:jc w:val="center"/>
            </w:pPr>
            <w:r>
              <w:t>0113</w:t>
            </w:r>
          </w:p>
        </w:tc>
        <w:tc>
          <w:tcPr>
            <w:tcW w:w="1594" w:type="dxa"/>
            <w:vAlign w:val="center"/>
          </w:tcPr>
          <w:p w14:paraId="3C911630" w14:textId="77777777" w:rsidR="00424D63" w:rsidRDefault="00424D63">
            <w:pPr>
              <w:pStyle w:val="ConsPlusNormal"/>
              <w:jc w:val="center"/>
            </w:pPr>
            <w:r>
              <w:t>2347302400</w:t>
            </w:r>
          </w:p>
        </w:tc>
        <w:tc>
          <w:tcPr>
            <w:tcW w:w="484" w:type="dxa"/>
            <w:vAlign w:val="center"/>
          </w:tcPr>
          <w:p w14:paraId="250D0B00" w14:textId="77777777" w:rsidR="00424D63" w:rsidRDefault="00424D63">
            <w:pPr>
              <w:pStyle w:val="ConsPlusNormal"/>
              <w:jc w:val="center"/>
            </w:pPr>
            <w:r>
              <w:t>240</w:t>
            </w:r>
          </w:p>
        </w:tc>
        <w:tc>
          <w:tcPr>
            <w:tcW w:w="1384" w:type="dxa"/>
            <w:vAlign w:val="center"/>
          </w:tcPr>
          <w:p w14:paraId="006BD77F" w14:textId="77777777" w:rsidR="00424D63" w:rsidRDefault="00424D63">
            <w:pPr>
              <w:pStyle w:val="ConsPlusNormal"/>
              <w:jc w:val="right"/>
            </w:pPr>
            <w:r>
              <w:t>270,3</w:t>
            </w:r>
          </w:p>
        </w:tc>
      </w:tr>
      <w:tr w:rsidR="00424D63" w14:paraId="2B285FF7" w14:textId="77777777">
        <w:tc>
          <w:tcPr>
            <w:tcW w:w="4422" w:type="dxa"/>
            <w:vAlign w:val="center"/>
          </w:tcPr>
          <w:p w14:paraId="040E16A8" w14:textId="77777777" w:rsidR="00424D63" w:rsidRDefault="00424D63">
            <w:pPr>
              <w:pStyle w:val="ConsPlusNormal"/>
              <w:jc w:val="both"/>
            </w:pPr>
            <w:r>
              <w:t>Комплекс процессных мероприятий "Содействие развитию российского казачества на территории Томской области"</w:t>
            </w:r>
          </w:p>
        </w:tc>
        <w:tc>
          <w:tcPr>
            <w:tcW w:w="499" w:type="dxa"/>
            <w:vAlign w:val="center"/>
          </w:tcPr>
          <w:p w14:paraId="2B87D79D" w14:textId="77777777" w:rsidR="00424D63" w:rsidRDefault="00424D63">
            <w:pPr>
              <w:pStyle w:val="ConsPlusNormal"/>
              <w:jc w:val="center"/>
            </w:pPr>
            <w:r>
              <w:t>804</w:t>
            </w:r>
          </w:p>
        </w:tc>
        <w:tc>
          <w:tcPr>
            <w:tcW w:w="634" w:type="dxa"/>
            <w:vAlign w:val="center"/>
          </w:tcPr>
          <w:p w14:paraId="15677ECD" w14:textId="77777777" w:rsidR="00424D63" w:rsidRDefault="00424D63">
            <w:pPr>
              <w:pStyle w:val="ConsPlusNormal"/>
              <w:jc w:val="center"/>
            </w:pPr>
            <w:r>
              <w:t>0113</w:t>
            </w:r>
          </w:p>
        </w:tc>
        <w:tc>
          <w:tcPr>
            <w:tcW w:w="1594" w:type="dxa"/>
            <w:vAlign w:val="center"/>
          </w:tcPr>
          <w:p w14:paraId="3E782D01" w14:textId="77777777" w:rsidR="00424D63" w:rsidRDefault="00424D63">
            <w:pPr>
              <w:pStyle w:val="ConsPlusNormal"/>
              <w:jc w:val="center"/>
            </w:pPr>
            <w:r>
              <w:t>2347400000</w:t>
            </w:r>
          </w:p>
        </w:tc>
        <w:tc>
          <w:tcPr>
            <w:tcW w:w="484" w:type="dxa"/>
            <w:vAlign w:val="center"/>
          </w:tcPr>
          <w:p w14:paraId="2363517D" w14:textId="77777777" w:rsidR="00424D63" w:rsidRDefault="00424D63">
            <w:pPr>
              <w:pStyle w:val="ConsPlusNormal"/>
            </w:pPr>
          </w:p>
        </w:tc>
        <w:tc>
          <w:tcPr>
            <w:tcW w:w="1384" w:type="dxa"/>
            <w:vAlign w:val="center"/>
          </w:tcPr>
          <w:p w14:paraId="3439DEE2" w14:textId="77777777" w:rsidR="00424D63" w:rsidRDefault="00424D63">
            <w:pPr>
              <w:pStyle w:val="ConsPlusNormal"/>
              <w:jc w:val="right"/>
            </w:pPr>
            <w:r>
              <w:t>1501,1</w:t>
            </w:r>
          </w:p>
        </w:tc>
      </w:tr>
      <w:tr w:rsidR="00424D63" w14:paraId="58B0CE4D" w14:textId="77777777">
        <w:tc>
          <w:tcPr>
            <w:tcW w:w="4422" w:type="dxa"/>
            <w:vAlign w:val="center"/>
          </w:tcPr>
          <w:p w14:paraId="46F654BB" w14:textId="77777777" w:rsidR="00424D63" w:rsidRDefault="00424D63">
            <w:pPr>
              <w:pStyle w:val="ConsPlusNormal"/>
              <w:jc w:val="both"/>
            </w:pPr>
            <w:r>
              <w:t>Развитие российского казачества и создание условий для несения ими государственной и иной службы</w:t>
            </w:r>
          </w:p>
        </w:tc>
        <w:tc>
          <w:tcPr>
            <w:tcW w:w="499" w:type="dxa"/>
            <w:vAlign w:val="center"/>
          </w:tcPr>
          <w:p w14:paraId="731D6724" w14:textId="77777777" w:rsidR="00424D63" w:rsidRDefault="00424D63">
            <w:pPr>
              <w:pStyle w:val="ConsPlusNormal"/>
              <w:jc w:val="center"/>
            </w:pPr>
            <w:r>
              <w:t>804</w:t>
            </w:r>
          </w:p>
        </w:tc>
        <w:tc>
          <w:tcPr>
            <w:tcW w:w="634" w:type="dxa"/>
            <w:vAlign w:val="center"/>
          </w:tcPr>
          <w:p w14:paraId="4A0ACEC8" w14:textId="77777777" w:rsidR="00424D63" w:rsidRDefault="00424D63">
            <w:pPr>
              <w:pStyle w:val="ConsPlusNormal"/>
              <w:jc w:val="center"/>
            </w:pPr>
            <w:r>
              <w:t>0113</w:t>
            </w:r>
          </w:p>
        </w:tc>
        <w:tc>
          <w:tcPr>
            <w:tcW w:w="1594" w:type="dxa"/>
            <w:vAlign w:val="center"/>
          </w:tcPr>
          <w:p w14:paraId="1BABAE7E" w14:textId="77777777" w:rsidR="00424D63" w:rsidRDefault="00424D63">
            <w:pPr>
              <w:pStyle w:val="ConsPlusNormal"/>
              <w:jc w:val="center"/>
            </w:pPr>
            <w:r>
              <w:t>2347402420</w:t>
            </w:r>
          </w:p>
        </w:tc>
        <w:tc>
          <w:tcPr>
            <w:tcW w:w="484" w:type="dxa"/>
            <w:vAlign w:val="center"/>
          </w:tcPr>
          <w:p w14:paraId="2451D777" w14:textId="77777777" w:rsidR="00424D63" w:rsidRDefault="00424D63">
            <w:pPr>
              <w:pStyle w:val="ConsPlusNormal"/>
            </w:pPr>
          </w:p>
        </w:tc>
        <w:tc>
          <w:tcPr>
            <w:tcW w:w="1384" w:type="dxa"/>
            <w:vAlign w:val="center"/>
          </w:tcPr>
          <w:p w14:paraId="72C3B2D7" w14:textId="77777777" w:rsidR="00424D63" w:rsidRDefault="00424D63">
            <w:pPr>
              <w:pStyle w:val="ConsPlusNormal"/>
              <w:jc w:val="right"/>
            </w:pPr>
            <w:r>
              <w:t>999,6</w:t>
            </w:r>
          </w:p>
        </w:tc>
      </w:tr>
      <w:tr w:rsidR="00424D63" w14:paraId="3EBC149F" w14:textId="77777777">
        <w:tc>
          <w:tcPr>
            <w:tcW w:w="4422" w:type="dxa"/>
            <w:vAlign w:val="center"/>
          </w:tcPr>
          <w:p w14:paraId="11E744E7"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04B1F17" w14:textId="77777777" w:rsidR="00424D63" w:rsidRDefault="00424D63">
            <w:pPr>
              <w:pStyle w:val="ConsPlusNormal"/>
              <w:jc w:val="center"/>
            </w:pPr>
            <w:r>
              <w:t>804</w:t>
            </w:r>
          </w:p>
        </w:tc>
        <w:tc>
          <w:tcPr>
            <w:tcW w:w="634" w:type="dxa"/>
            <w:vAlign w:val="center"/>
          </w:tcPr>
          <w:p w14:paraId="0CF4B902" w14:textId="77777777" w:rsidR="00424D63" w:rsidRDefault="00424D63">
            <w:pPr>
              <w:pStyle w:val="ConsPlusNormal"/>
              <w:jc w:val="center"/>
            </w:pPr>
            <w:r>
              <w:t>0113</w:t>
            </w:r>
          </w:p>
        </w:tc>
        <w:tc>
          <w:tcPr>
            <w:tcW w:w="1594" w:type="dxa"/>
            <w:vAlign w:val="center"/>
          </w:tcPr>
          <w:p w14:paraId="236A3AC0" w14:textId="77777777" w:rsidR="00424D63" w:rsidRDefault="00424D63">
            <w:pPr>
              <w:pStyle w:val="ConsPlusNormal"/>
              <w:jc w:val="center"/>
            </w:pPr>
            <w:r>
              <w:t>2347402420</w:t>
            </w:r>
          </w:p>
        </w:tc>
        <w:tc>
          <w:tcPr>
            <w:tcW w:w="484" w:type="dxa"/>
            <w:vAlign w:val="center"/>
          </w:tcPr>
          <w:p w14:paraId="3D5C93FE" w14:textId="77777777" w:rsidR="00424D63" w:rsidRDefault="00424D63">
            <w:pPr>
              <w:pStyle w:val="ConsPlusNormal"/>
              <w:jc w:val="center"/>
            </w:pPr>
            <w:r>
              <w:t>200</w:t>
            </w:r>
          </w:p>
        </w:tc>
        <w:tc>
          <w:tcPr>
            <w:tcW w:w="1384" w:type="dxa"/>
            <w:vAlign w:val="center"/>
          </w:tcPr>
          <w:p w14:paraId="23A6529D" w14:textId="77777777" w:rsidR="00424D63" w:rsidRDefault="00424D63">
            <w:pPr>
              <w:pStyle w:val="ConsPlusNormal"/>
              <w:jc w:val="right"/>
            </w:pPr>
            <w:r>
              <w:t>999,6</w:t>
            </w:r>
          </w:p>
        </w:tc>
      </w:tr>
      <w:tr w:rsidR="00424D63" w14:paraId="4EB783D2" w14:textId="77777777">
        <w:tc>
          <w:tcPr>
            <w:tcW w:w="4422" w:type="dxa"/>
            <w:vAlign w:val="center"/>
          </w:tcPr>
          <w:p w14:paraId="506FEB75"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0A8BD38" w14:textId="77777777" w:rsidR="00424D63" w:rsidRDefault="00424D63">
            <w:pPr>
              <w:pStyle w:val="ConsPlusNormal"/>
              <w:jc w:val="center"/>
            </w:pPr>
            <w:r>
              <w:t>804</w:t>
            </w:r>
          </w:p>
        </w:tc>
        <w:tc>
          <w:tcPr>
            <w:tcW w:w="634" w:type="dxa"/>
            <w:vAlign w:val="center"/>
          </w:tcPr>
          <w:p w14:paraId="147005C2" w14:textId="77777777" w:rsidR="00424D63" w:rsidRDefault="00424D63">
            <w:pPr>
              <w:pStyle w:val="ConsPlusNormal"/>
              <w:jc w:val="center"/>
            </w:pPr>
            <w:r>
              <w:t>0113</w:t>
            </w:r>
          </w:p>
        </w:tc>
        <w:tc>
          <w:tcPr>
            <w:tcW w:w="1594" w:type="dxa"/>
            <w:vAlign w:val="center"/>
          </w:tcPr>
          <w:p w14:paraId="2899930F" w14:textId="77777777" w:rsidR="00424D63" w:rsidRDefault="00424D63">
            <w:pPr>
              <w:pStyle w:val="ConsPlusNormal"/>
              <w:jc w:val="center"/>
            </w:pPr>
            <w:r>
              <w:t>2347402420</w:t>
            </w:r>
          </w:p>
        </w:tc>
        <w:tc>
          <w:tcPr>
            <w:tcW w:w="484" w:type="dxa"/>
            <w:vAlign w:val="center"/>
          </w:tcPr>
          <w:p w14:paraId="26AB670A" w14:textId="77777777" w:rsidR="00424D63" w:rsidRDefault="00424D63">
            <w:pPr>
              <w:pStyle w:val="ConsPlusNormal"/>
              <w:jc w:val="center"/>
            </w:pPr>
            <w:r>
              <w:t>240</w:t>
            </w:r>
          </w:p>
        </w:tc>
        <w:tc>
          <w:tcPr>
            <w:tcW w:w="1384" w:type="dxa"/>
            <w:vAlign w:val="center"/>
          </w:tcPr>
          <w:p w14:paraId="189CB424" w14:textId="77777777" w:rsidR="00424D63" w:rsidRDefault="00424D63">
            <w:pPr>
              <w:pStyle w:val="ConsPlusNormal"/>
              <w:jc w:val="right"/>
            </w:pPr>
            <w:r>
              <w:t>999,6</w:t>
            </w:r>
          </w:p>
        </w:tc>
      </w:tr>
      <w:tr w:rsidR="00424D63" w14:paraId="719F6B55" w14:textId="77777777">
        <w:tc>
          <w:tcPr>
            <w:tcW w:w="4422" w:type="dxa"/>
            <w:vAlign w:val="center"/>
          </w:tcPr>
          <w:p w14:paraId="7148F8B6" w14:textId="77777777" w:rsidR="00424D63" w:rsidRDefault="00424D63">
            <w:pPr>
              <w:pStyle w:val="ConsPlusNormal"/>
              <w:jc w:val="both"/>
            </w:pPr>
            <w:r>
              <w:t>Субсидия Томскому отдельскому казачьему обществу Сибирского войскового казачьего общества</w:t>
            </w:r>
          </w:p>
        </w:tc>
        <w:tc>
          <w:tcPr>
            <w:tcW w:w="499" w:type="dxa"/>
            <w:vAlign w:val="center"/>
          </w:tcPr>
          <w:p w14:paraId="177A4DC3" w14:textId="77777777" w:rsidR="00424D63" w:rsidRDefault="00424D63">
            <w:pPr>
              <w:pStyle w:val="ConsPlusNormal"/>
              <w:jc w:val="center"/>
            </w:pPr>
            <w:r>
              <w:t>804</w:t>
            </w:r>
          </w:p>
        </w:tc>
        <w:tc>
          <w:tcPr>
            <w:tcW w:w="634" w:type="dxa"/>
            <w:vAlign w:val="center"/>
          </w:tcPr>
          <w:p w14:paraId="4A05FE31" w14:textId="77777777" w:rsidR="00424D63" w:rsidRDefault="00424D63">
            <w:pPr>
              <w:pStyle w:val="ConsPlusNormal"/>
              <w:jc w:val="center"/>
            </w:pPr>
            <w:r>
              <w:t>0113</w:t>
            </w:r>
          </w:p>
        </w:tc>
        <w:tc>
          <w:tcPr>
            <w:tcW w:w="1594" w:type="dxa"/>
            <w:vAlign w:val="center"/>
          </w:tcPr>
          <w:p w14:paraId="62F57B29" w14:textId="77777777" w:rsidR="00424D63" w:rsidRDefault="00424D63">
            <w:pPr>
              <w:pStyle w:val="ConsPlusNormal"/>
              <w:jc w:val="center"/>
            </w:pPr>
            <w:r>
              <w:t>2347402530</w:t>
            </w:r>
          </w:p>
        </w:tc>
        <w:tc>
          <w:tcPr>
            <w:tcW w:w="484" w:type="dxa"/>
            <w:vAlign w:val="center"/>
          </w:tcPr>
          <w:p w14:paraId="7E82BA2B" w14:textId="77777777" w:rsidR="00424D63" w:rsidRDefault="00424D63">
            <w:pPr>
              <w:pStyle w:val="ConsPlusNormal"/>
            </w:pPr>
          </w:p>
        </w:tc>
        <w:tc>
          <w:tcPr>
            <w:tcW w:w="1384" w:type="dxa"/>
            <w:vAlign w:val="center"/>
          </w:tcPr>
          <w:p w14:paraId="782D017F" w14:textId="77777777" w:rsidR="00424D63" w:rsidRDefault="00424D63">
            <w:pPr>
              <w:pStyle w:val="ConsPlusNormal"/>
              <w:jc w:val="right"/>
            </w:pPr>
            <w:r>
              <w:t>501,5</w:t>
            </w:r>
          </w:p>
        </w:tc>
      </w:tr>
      <w:tr w:rsidR="00424D63" w14:paraId="35C303DC" w14:textId="77777777">
        <w:tc>
          <w:tcPr>
            <w:tcW w:w="4422" w:type="dxa"/>
            <w:vAlign w:val="center"/>
          </w:tcPr>
          <w:p w14:paraId="0BE5820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EB95061" w14:textId="77777777" w:rsidR="00424D63" w:rsidRDefault="00424D63">
            <w:pPr>
              <w:pStyle w:val="ConsPlusNormal"/>
              <w:jc w:val="center"/>
            </w:pPr>
            <w:r>
              <w:t>804</w:t>
            </w:r>
          </w:p>
        </w:tc>
        <w:tc>
          <w:tcPr>
            <w:tcW w:w="634" w:type="dxa"/>
            <w:vAlign w:val="center"/>
          </w:tcPr>
          <w:p w14:paraId="264D8849" w14:textId="77777777" w:rsidR="00424D63" w:rsidRDefault="00424D63">
            <w:pPr>
              <w:pStyle w:val="ConsPlusNormal"/>
              <w:jc w:val="center"/>
            </w:pPr>
            <w:r>
              <w:t>0113</w:t>
            </w:r>
          </w:p>
        </w:tc>
        <w:tc>
          <w:tcPr>
            <w:tcW w:w="1594" w:type="dxa"/>
            <w:vAlign w:val="center"/>
          </w:tcPr>
          <w:p w14:paraId="0772137E" w14:textId="77777777" w:rsidR="00424D63" w:rsidRDefault="00424D63">
            <w:pPr>
              <w:pStyle w:val="ConsPlusNormal"/>
              <w:jc w:val="center"/>
            </w:pPr>
            <w:r>
              <w:t>2347402530</w:t>
            </w:r>
          </w:p>
        </w:tc>
        <w:tc>
          <w:tcPr>
            <w:tcW w:w="484" w:type="dxa"/>
            <w:vAlign w:val="center"/>
          </w:tcPr>
          <w:p w14:paraId="3E627A60" w14:textId="77777777" w:rsidR="00424D63" w:rsidRDefault="00424D63">
            <w:pPr>
              <w:pStyle w:val="ConsPlusNormal"/>
              <w:jc w:val="center"/>
            </w:pPr>
            <w:r>
              <w:t>600</w:t>
            </w:r>
          </w:p>
        </w:tc>
        <w:tc>
          <w:tcPr>
            <w:tcW w:w="1384" w:type="dxa"/>
            <w:vAlign w:val="center"/>
          </w:tcPr>
          <w:p w14:paraId="62FD9827" w14:textId="77777777" w:rsidR="00424D63" w:rsidRDefault="00424D63">
            <w:pPr>
              <w:pStyle w:val="ConsPlusNormal"/>
              <w:jc w:val="right"/>
            </w:pPr>
            <w:r>
              <w:t>501,5</w:t>
            </w:r>
          </w:p>
        </w:tc>
      </w:tr>
      <w:tr w:rsidR="00424D63" w14:paraId="6444080A" w14:textId="77777777">
        <w:tc>
          <w:tcPr>
            <w:tcW w:w="4422" w:type="dxa"/>
            <w:vAlign w:val="center"/>
          </w:tcPr>
          <w:p w14:paraId="1577D3C9"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310476B9" w14:textId="77777777" w:rsidR="00424D63" w:rsidRDefault="00424D63">
            <w:pPr>
              <w:pStyle w:val="ConsPlusNormal"/>
              <w:jc w:val="center"/>
            </w:pPr>
            <w:r>
              <w:t>804</w:t>
            </w:r>
          </w:p>
        </w:tc>
        <w:tc>
          <w:tcPr>
            <w:tcW w:w="634" w:type="dxa"/>
            <w:vAlign w:val="center"/>
          </w:tcPr>
          <w:p w14:paraId="134B7399" w14:textId="77777777" w:rsidR="00424D63" w:rsidRDefault="00424D63">
            <w:pPr>
              <w:pStyle w:val="ConsPlusNormal"/>
              <w:jc w:val="center"/>
            </w:pPr>
            <w:r>
              <w:t>0113</w:t>
            </w:r>
          </w:p>
        </w:tc>
        <w:tc>
          <w:tcPr>
            <w:tcW w:w="1594" w:type="dxa"/>
            <w:vAlign w:val="center"/>
          </w:tcPr>
          <w:p w14:paraId="509E66A2" w14:textId="77777777" w:rsidR="00424D63" w:rsidRDefault="00424D63">
            <w:pPr>
              <w:pStyle w:val="ConsPlusNormal"/>
              <w:jc w:val="center"/>
            </w:pPr>
            <w:r>
              <w:t>2347402530</w:t>
            </w:r>
          </w:p>
        </w:tc>
        <w:tc>
          <w:tcPr>
            <w:tcW w:w="484" w:type="dxa"/>
            <w:vAlign w:val="center"/>
          </w:tcPr>
          <w:p w14:paraId="67D43B93" w14:textId="77777777" w:rsidR="00424D63" w:rsidRDefault="00424D63">
            <w:pPr>
              <w:pStyle w:val="ConsPlusNormal"/>
              <w:jc w:val="center"/>
            </w:pPr>
            <w:r>
              <w:t>630</w:t>
            </w:r>
          </w:p>
        </w:tc>
        <w:tc>
          <w:tcPr>
            <w:tcW w:w="1384" w:type="dxa"/>
            <w:vAlign w:val="center"/>
          </w:tcPr>
          <w:p w14:paraId="53FE77BA" w14:textId="77777777" w:rsidR="00424D63" w:rsidRDefault="00424D63">
            <w:pPr>
              <w:pStyle w:val="ConsPlusNormal"/>
              <w:jc w:val="right"/>
            </w:pPr>
            <w:r>
              <w:t>501,5</w:t>
            </w:r>
          </w:p>
        </w:tc>
      </w:tr>
      <w:tr w:rsidR="00424D63" w14:paraId="6A133B5A" w14:textId="77777777">
        <w:tc>
          <w:tcPr>
            <w:tcW w:w="4422" w:type="dxa"/>
            <w:vAlign w:val="center"/>
          </w:tcPr>
          <w:p w14:paraId="20F54FEF" w14:textId="77777777" w:rsidR="00424D63" w:rsidRDefault="00424D63">
            <w:pPr>
              <w:pStyle w:val="ConsPlusNormal"/>
              <w:jc w:val="both"/>
            </w:pPr>
            <w:r>
              <w:t>Комплекс процессных мероприятий "Социальная и культурная адаптация и интеграция иностранных граждан на территории Томской области"</w:t>
            </w:r>
          </w:p>
        </w:tc>
        <w:tc>
          <w:tcPr>
            <w:tcW w:w="499" w:type="dxa"/>
            <w:vAlign w:val="center"/>
          </w:tcPr>
          <w:p w14:paraId="7E0857AA" w14:textId="77777777" w:rsidR="00424D63" w:rsidRDefault="00424D63">
            <w:pPr>
              <w:pStyle w:val="ConsPlusNormal"/>
              <w:jc w:val="center"/>
            </w:pPr>
            <w:r>
              <w:t>804</w:t>
            </w:r>
          </w:p>
        </w:tc>
        <w:tc>
          <w:tcPr>
            <w:tcW w:w="634" w:type="dxa"/>
            <w:vAlign w:val="center"/>
          </w:tcPr>
          <w:p w14:paraId="21181EC7" w14:textId="77777777" w:rsidR="00424D63" w:rsidRDefault="00424D63">
            <w:pPr>
              <w:pStyle w:val="ConsPlusNormal"/>
              <w:jc w:val="center"/>
            </w:pPr>
            <w:r>
              <w:t>0113</w:t>
            </w:r>
          </w:p>
        </w:tc>
        <w:tc>
          <w:tcPr>
            <w:tcW w:w="1594" w:type="dxa"/>
            <w:vAlign w:val="center"/>
          </w:tcPr>
          <w:p w14:paraId="35618240" w14:textId="77777777" w:rsidR="00424D63" w:rsidRDefault="00424D63">
            <w:pPr>
              <w:pStyle w:val="ConsPlusNormal"/>
              <w:jc w:val="center"/>
            </w:pPr>
            <w:r>
              <w:t>2347500000</w:t>
            </w:r>
          </w:p>
        </w:tc>
        <w:tc>
          <w:tcPr>
            <w:tcW w:w="484" w:type="dxa"/>
            <w:vAlign w:val="center"/>
          </w:tcPr>
          <w:p w14:paraId="78CE8F70" w14:textId="77777777" w:rsidR="00424D63" w:rsidRDefault="00424D63">
            <w:pPr>
              <w:pStyle w:val="ConsPlusNormal"/>
            </w:pPr>
          </w:p>
        </w:tc>
        <w:tc>
          <w:tcPr>
            <w:tcW w:w="1384" w:type="dxa"/>
            <w:vAlign w:val="center"/>
          </w:tcPr>
          <w:p w14:paraId="2761B2C0" w14:textId="77777777" w:rsidR="00424D63" w:rsidRDefault="00424D63">
            <w:pPr>
              <w:pStyle w:val="ConsPlusNormal"/>
              <w:jc w:val="right"/>
            </w:pPr>
            <w:r>
              <w:t>505,4</w:t>
            </w:r>
          </w:p>
        </w:tc>
      </w:tr>
      <w:tr w:rsidR="00424D63" w14:paraId="4CB94FC5" w14:textId="77777777">
        <w:tc>
          <w:tcPr>
            <w:tcW w:w="4422" w:type="dxa"/>
            <w:vAlign w:val="center"/>
          </w:tcPr>
          <w:p w14:paraId="7ED8D019" w14:textId="77777777" w:rsidR="00424D63" w:rsidRDefault="00424D63">
            <w:pPr>
              <w:pStyle w:val="ConsPlusNormal"/>
              <w:jc w:val="both"/>
            </w:pPr>
            <w:r>
              <w:t xml:space="preserve">Социальная и культурная адаптация </w:t>
            </w:r>
            <w:r>
              <w:lastRenderedPageBreak/>
              <w:t>иностранных граждан</w:t>
            </w:r>
          </w:p>
        </w:tc>
        <w:tc>
          <w:tcPr>
            <w:tcW w:w="499" w:type="dxa"/>
            <w:vAlign w:val="center"/>
          </w:tcPr>
          <w:p w14:paraId="5EB43834" w14:textId="77777777" w:rsidR="00424D63" w:rsidRDefault="00424D63">
            <w:pPr>
              <w:pStyle w:val="ConsPlusNormal"/>
              <w:jc w:val="center"/>
            </w:pPr>
            <w:r>
              <w:lastRenderedPageBreak/>
              <w:t>804</w:t>
            </w:r>
          </w:p>
        </w:tc>
        <w:tc>
          <w:tcPr>
            <w:tcW w:w="634" w:type="dxa"/>
            <w:vAlign w:val="center"/>
          </w:tcPr>
          <w:p w14:paraId="42DD1D19" w14:textId="77777777" w:rsidR="00424D63" w:rsidRDefault="00424D63">
            <w:pPr>
              <w:pStyle w:val="ConsPlusNormal"/>
              <w:jc w:val="center"/>
            </w:pPr>
            <w:r>
              <w:t>0113</w:t>
            </w:r>
          </w:p>
        </w:tc>
        <w:tc>
          <w:tcPr>
            <w:tcW w:w="1594" w:type="dxa"/>
            <w:vAlign w:val="center"/>
          </w:tcPr>
          <w:p w14:paraId="37B22BBD" w14:textId="77777777" w:rsidR="00424D63" w:rsidRDefault="00424D63">
            <w:pPr>
              <w:pStyle w:val="ConsPlusNormal"/>
              <w:jc w:val="center"/>
            </w:pPr>
            <w:r>
              <w:t>2347502430</w:t>
            </w:r>
          </w:p>
        </w:tc>
        <w:tc>
          <w:tcPr>
            <w:tcW w:w="484" w:type="dxa"/>
            <w:vAlign w:val="center"/>
          </w:tcPr>
          <w:p w14:paraId="4944BB77" w14:textId="77777777" w:rsidR="00424D63" w:rsidRDefault="00424D63">
            <w:pPr>
              <w:pStyle w:val="ConsPlusNormal"/>
            </w:pPr>
          </w:p>
        </w:tc>
        <w:tc>
          <w:tcPr>
            <w:tcW w:w="1384" w:type="dxa"/>
            <w:vAlign w:val="center"/>
          </w:tcPr>
          <w:p w14:paraId="6CD89AD8" w14:textId="77777777" w:rsidR="00424D63" w:rsidRDefault="00424D63">
            <w:pPr>
              <w:pStyle w:val="ConsPlusNormal"/>
              <w:jc w:val="right"/>
            </w:pPr>
            <w:r>
              <w:t>505,4</w:t>
            </w:r>
          </w:p>
        </w:tc>
      </w:tr>
      <w:tr w:rsidR="00424D63" w14:paraId="17300744" w14:textId="77777777">
        <w:tc>
          <w:tcPr>
            <w:tcW w:w="4422" w:type="dxa"/>
            <w:vAlign w:val="center"/>
          </w:tcPr>
          <w:p w14:paraId="7C3629C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4EDC91A" w14:textId="77777777" w:rsidR="00424D63" w:rsidRDefault="00424D63">
            <w:pPr>
              <w:pStyle w:val="ConsPlusNormal"/>
              <w:jc w:val="center"/>
            </w:pPr>
            <w:r>
              <w:t>804</w:t>
            </w:r>
          </w:p>
        </w:tc>
        <w:tc>
          <w:tcPr>
            <w:tcW w:w="634" w:type="dxa"/>
            <w:vAlign w:val="center"/>
          </w:tcPr>
          <w:p w14:paraId="7148D690" w14:textId="77777777" w:rsidR="00424D63" w:rsidRDefault="00424D63">
            <w:pPr>
              <w:pStyle w:val="ConsPlusNormal"/>
              <w:jc w:val="center"/>
            </w:pPr>
            <w:r>
              <w:t>0113</w:t>
            </w:r>
          </w:p>
        </w:tc>
        <w:tc>
          <w:tcPr>
            <w:tcW w:w="1594" w:type="dxa"/>
            <w:vAlign w:val="center"/>
          </w:tcPr>
          <w:p w14:paraId="125C56A4" w14:textId="77777777" w:rsidR="00424D63" w:rsidRDefault="00424D63">
            <w:pPr>
              <w:pStyle w:val="ConsPlusNormal"/>
              <w:jc w:val="center"/>
            </w:pPr>
            <w:r>
              <w:t>2347502430</w:t>
            </w:r>
          </w:p>
        </w:tc>
        <w:tc>
          <w:tcPr>
            <w:tcW w:w="484" w:type="dxa"/>
            <w:vAlign w:val="center"/>
          </w:tcPr>
          <w:p w14:paraId="7B747CA9" w14:textId="77777777" w:rsidR="00424D63" w:rsidRDefault="00424D63">
            <w:pPr>
              <w:pStyle w:val="ConsPlusNormal"/>
              <w:jc w:val="center"/>
            </w:pPr>
            <w:r>
              <w:t>200</w:t>
            </w:r>
          </w:p>
        </w:tc>
        <w:tc>
          <w:tcPr>
            <w:tcW w:w="1384" w:type="dxa"/>
            <w:vAlign w:val="center"/>
          </w:tcPr>
          <w:p w14:paraId="3EDF4A3E" w14:textId="77777777" w:rsidR="00424D63" w:rsidRDefault="00424D63">
            <w:pPr>
              <w:pStyle w:val="ConsPlusNormal"/>
              <w:jc w:val="right"/>
            </w:pPr>
            <w:r>
              <w:t>505,4</w:t>
            </w:r>
          </w:p>
        </w:tc>
      </w:tr>
      <w:tr w:rsidR="00424D63" w14:paraId="2B138130" w14:textId="77777777">
        <w:tc>
          <w:tcPr>
            <w:tcW w:w="4422" w:type="dxa"/>
            <w:vAlign w:val="center"/>
          </w:tcPr>
          <w:p w14:paraId="28936DE8"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AEC2B95" w14:textId="77777777" w:rsidR="00424D63" w:rsidRDefault="00424D63">
            <w:pPr>
              <w:pStyle w:val="ConsPlusNormal"/>
              <w:jc w:val="center"/>
            </w:pPr>
            <w:r>
              <w:t>804</w:t>
            </w:r>
          </w:p>
        </w:tc>
        <w:tc>
          <w:tcPr>
            <w:tcW w:w="634" w:type="dxa"/>
            <w:vAlign w:val="center"/>
          </w:tcPr>
          <w:p w14:paraId="1150C5DA" w14:textId="77777777" w:rsidR="00424D63" w:rsidRDefault="00424D63">
            <w:pPr>
              <w:pStyle w:val="ConsPlusNormal"/>
              <w:jc w:val="center"/>
            </w:pPr>
            <w:r>
              <w:t>0113</w:t>
            </w:r>
          </w:p>
        </w:tc>
        <w:tc>
          <w:tcPr>
            <w:tcW w:w="1594" w:type="dxa"/>
            <w:vAlign w:val="center"/>
          </w:tcPr>
          <w:p w14:paraId="62C3040D" w14:textId="77777777" w:rsidR="00424D63" w:rsidRDefault="00424D63">
            <w:pPr>
              <w:pStyle w:val="ConsPlusNormal"/>
              <w:jc w:val="center"/>
            </w:pPr>
            <w:r>
              <w:t>2347502430</w:t>
            </w:r>
          </w:p>
        </w:tc>
        <w:tc>
          <w:tcPr>
            <w:tcW w:w="484" w:type="dxa"/>
            <w:vAlign w:val="center"/>
          </w:tcPr>
          <w:p w14:paraId="6E7F47FA" w14:textId="77777777" w:rsidR="00424D63" w:rsidRDefault="00424D63">
            <w:pPr>
              <w:pStyle w:val="ConsPlusNormal"/>
              <w:jc w:val="center"/>
            </w:pPr>
            <w:r>
              <w:t>240</w:t>
            </w:r>
          </w:p>
        </w:tc>
        <w:tc>
          <w:tcPr>
            <w:tcW w:w="1384" w:type="dxa"/>
            <w:vAlign w:val="center"/>
          </w:tcPr>
          <w:p w14:paraId="23F9392F" w14:textId="77777777" w:rsidR="00424D63" w:rsidRDefault="00424D63">
            <w:pPr>
              <w:pStyle w:val="ConsPlusNormal"/>
              <w:jc w:val="right"/>
            </w:pPr>
            <w:r>
              <w:t>505,4</w:t>
            </w:r>
          </w:p>
        </w:tc>
      </w:tr>
      <w:tr w:rsidR="00424D63" w14:paraId="1BD61AFB" w14:textId="77777777">
        <w:tc>
          <w:tcPr>
            <w:tcW w:w="4422" w:type="dxa"/>
            <w:vAlign w:val="center"/>
          </w:tcPr>
          <w:p w14:paraId="264FE25C" w14:textId="77777777" w:rsidR="00424D63" w:rsidRDefault="00424D63">
            <w:pPr>
              <w:pStyle w:val="ConsPlusNormal"/>
              <w:jc w:val="both"/>
            </w:pPr>
            <w:r>
              <w:t>Комплекс процессных мероприятий "Организация деятельности Общественной палаты Томской области"</w:t>
            </w:r>
          </w:p>
        </w:tc>
        <w:tc>
          <w:tcPr>
            <w:tcW w:w="499" w:type="dxa"/>
            <w:vAlign w:val="center"/>
          </w:tcPr>
          <w:p w14:paraId="61ABA7AE" w14:textId="77777777" w:rsidR="00424D63" w:rsidRDefault="00424D63">
            <w:pPr>
              <w:pStyle w:val="ConsPlusNormal"/>
              <w:jc w:val="center"/>
            </w:pPr>
            <w:r>
              <w:t>804</w:t>
            </w:r>
          </w:p>
        </w:tc>
        <w:tc>
          <w:tcPr>
            <w:tcW w:w="634" w:type="dxa"/>
            <w:vAlign w:val="center"/>
          </w:tcPr>
          <w:p w14:paraId="114CAA43" w14:textId="77777777" w:rsidR="00424D63" w:rsidRDefault="00424D63">
            <w:pPr>
              <w:pStyle w:val="ConsPlusNormal"/>
              <w:jc w:val="center"/>
            </w:pPr>
            <w:r>
              <w:t>0113</w:t>
            </w:r>
          </w:p>
        </w:tc>
        <w:tc>
          <w:tcPr>
            <w:tcW w:w="1594" w:type="dxa"/>
            <w:vAlign w:val="center"/>
          </w:tcPr>
          <w:p w14:paraId="452C7CF8" w14:textId="77777777" w:rsidR="00424D63" w:rsidRDefault="00424D63">
            <w:pPr>
              <w:pStyle w:val="ConsPlusNormal"/>
              <w:jc w:val="center"/>
            </w:pPr>
            <w:r>
              <w:t>2347700000</w:t>
            </w:r>
          </w:p>
        </w:tc>
        <w:tc>
          <w:tcPr>
            <w:tcW w:w="484" w:type="dxa"/>
            <w:vAlign w:val="center"/>
          </w:tcPr>
          <w:p w14:paraId="56C30B83" w14:textId="77777777" w:rsidR="00424D63" w:rsidRDefault="00424D63">
            <w:pPr>
              <w:pStyle w:val="ConsPlusNormal"/>
            </w:pPr>
          </w:p>
        </w:tc>
        <w:tc>
          <w:tcPr>
            <w:tcW w:w="1384" w:type="dxa"/>
            <w:vAlign w:val="center"/>
          </w:tcPr>
          <w:p w14:paraId="139D7D21" w14:textId="77777777" w:rsidR="00424D63" w:rsidRDefault="00424D63">
            <w:pPr>
              <w:pStyle w:val="ConsPlusNormal"/>
              <w:jc w:val="right"/>
            </w:pPr>
            <w:r>
              <w:t>1617,6</w:t>
            </w:r>
          </w:p>
        </w:tc>
      </w:tr>
      <w:tr w:rsidR="00424D63" w14:paraId="72B2C432" w14:textId="77777777">
        <w:tc>
          <w:tcPr>
            <w:tcW w:w="4422" w:type="dxa"/>
            <w:vAlign w:val="center"/>
          </w:tcPr>
          <w:p w14:paraId="7FD5C74D" w14:textId="77777777" w:rsidR="00424D63" w:rsidRDefault="00424D63">
            <w:pPr>
              <w:pStyle w:val="ConsPlusNormal"/>
              <w:jc w:val="both"/>
            </w:pPr>
            <w:r>
              <w:t>Содержание аппарата Общественной палаты Томской области</w:t>
            </w:r>
          </w:p>
        </w:tc>
        <w:tc>
          <w:tcPr>
            <w:tcW w:w="499" w:type="dxa"/>
            <w:vAlign w:val="center"/>
          </w:tcPr>
          <w:p w14:paraId="474BD70C" w14:textId="77777777" w:rsidR="00424D63" w:rsidRDefault="00424D63">
            <w:pPr>
              <w:pStyle w:val="ConsPlusNormal"/>
              <w:jc w:val="center"/>
            </w:pPr>
            <w:r>
              <w:t>804</w:t>
            </w:r>
          </w:p>
        </w:tc>
        <w:tc>
          <w:tcPr>
            <w:tcW w:w="634" w:type="dxa"/>
            <w:vAlign w:val="center"/>
          </w:tcPr>
          <w:p w14:paraId="4385CDC9" w14:textId="77777777" w:rsidR="00424D63" w:rsidRDefault="00424D63">
            <w:pPr>
              <w:pStyle w:val="ConsPlusNormal"/>
              <w:jc w:val="center"/>
            </w:pPr>
            <w:r>
              <w:t>0113</w:t>
            </w:r>
          </w:p>
        </w:tc>
        <w:tc>
          <w:tcPr>
            <w:tcW w:w="1594" w:type="dxa"/>
            <w:vAlign w:val="center"/>
          </w:tcPr>
          <w:p w14:paraId="7F347D78" w14:textId="77777777" w:rsidR="00424D63" w:rsidRDefault="00424D63">
            <w:pPr>
              <w:pStyle w:val="ConsPlusNormal"/>
              <w:jc w:val="center"/>
            </w:pPr>
            <w:r>
              <w:t>2347702440</w:t>
            </w:r>
          </w:p>
        </w:tc>
        <w:tc>
          <w:tcPr>
            <w:tcW w:w="484" w:type="dxa"/>
            <w:vAlign w:val="center"/>
          </w:tcPr>
          <w:p w14:paraId="1BBE628D" w14:textId="77777777" w:rsidR="00424D63" w:rsidRDefault="00424D63">
            <w:pPr>
              <w:pStyle w:val="ConsPlusNormal"/>
            </w:pPr>
          </w:p>
        </w:tc>
        <w:tc>
          <w:tcPr>
            <w:tcW w:w="1384" w:type="dxa"/>
            <w:vAlign w:val="center"/>
          </w:tcPr>
          <w:p w14:paraId="71D77BBC" w14:textId="77777777" w:rsidR="00424D63" w:rsidRDefault="00424D63">
            <w:pPr>
              <w:pStyle w:val="ConsPlusNormal"/>
              <w:jc w:val="right"/>
            </w:pPr>
            <w:r>
              <w:t>1617,6</w:t>
            </w:r>
          </w:p>
        </w:tc>
      </w:tr>
      <w:tr w:rsidR="00424D63" w14:paraId="4CB3DEBA" w14:textId="77777777">
        <w:tc>
          <w:tcPr>
            <w:tcW w:w="4422" w:type="dxa"/>
            <w:vAlign w:val="center"/>
          </w:tcPr>
          <w:p w14:paraId="4F1D976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3D45C074" w14:textId="77777777" w:rsidR="00424D63" w:rsidRDefault="00424D63">
            <w:pPr>
              <w:pStyle w:val="ConsPlusNormal"/>
              <w:jc w:val="center"/>
            </w:pPr>
            <w:r>
              <w:t>804</w:t>
            </w:r>
          </w:p>
        </w:tc>
        <w:tc>
          <w:tcPr>
            <w:tcW w:w="634" w:type="dxa"/>
            <w:vAlign w:val="center"/>
          </w:tcPr>
          <w:p w14:paraId="37F4F5E9" w14:textId="77777777" w:rsidR="00424D63" w:rsidRDefault="00424D63">
            <w:pPr>
              <w:pStyle w:val="ConsPlusNormal"/>
              <w:jc w:val="center"/>
            </w:pPr>
            <w:r>
              <w:t>0113</w:t>
            </w:r>
          </w:p>
        </w:tc>
        <w:tc>
          <w:tcPr>
            <w:tcW w:w="1594" w:type="dxa"/>
            <w:vAlign w:val="center"/>
          </w:tcPr>
          <w:p w14:paraId="4B8AC855" w14:textId="77777777" w:rsidR="00424D63" w:rsidRDefault="00424D63">
            <w:pPr>
              <w:pStyle w:val="ConsPlusNormal"/>
              <w:jc w:val="center"/>
            </w:pPr>
            <w:r>
              <w:t>2347702440</w:t>
            </w:r>
          </w:p>
        </w:tc>
        <w:tc>
          <w:tcPr>
            <w:tcW w:w="484" w:type="dxa"/>
            <w:vAlign w:val="center"/>
          </w:tcPr>
          <w:p w14:paraId="263432CE" w14:textId="77777777" w:rsidR="00424D63" w:rsidRDefault="00424D63">
            <w:pPr>
              <w:pStyle w:val="ConsPlusNormal"/>
              <w:jc w:val="center"/>
            </w:pPr>
            <w:r>
              <w:t>600</w:t>
            </w:r>
          </w:p>
        </w:tc>
        <w:tc>
          <w:tcPr>
            <w:tcW w:w="1384" w:type="dxa"/>
            <w:vAlign w:val="center"/>
          </w:tcPr>
          <w:p w14:paraId="3B8DDF14" w14:textId="77777777" w:rsidR="00424D63" w:rsidRDefault="00424D63">
            <w:pPr>
              <w:pStyle w:val="ConsPlusNormal"/>
              <w:jc w:val="right"/>
            </w:pPr>
            <w:r>
              <w:t>1617,6</w:t>
            </w:r>
          </w:p>
        </w:tc>
      </w:tr>
      <w:tr w:rsidR="00424D63" w14:paraId="25CF08B6" w14:textId="77777777">
        <w:tc>
          <w:tcPr>
            <w:tcW w:w="4422" w:type="dxa"/>
            <w:vAlign w:val="center"/>
          </w:tcPr>
          <w:p w14:paraId="2B7464F5" w14:textId="77777777" w:rsidR="00424D63" w:rsidRDefault="00424D63">
            <w:pPr>
              <w:pStyle w:val="ConsPlusNormal"/>
              <w:jc w:val="both"/>
            </w:pPr>
            <w:r>
              <w:t>Субсидии бюджетным учреждениям</w:t>
            </w:r>
          </w:p>
        </w:tc>
        <w:tc>
          <w:tcPr>
            <w:tcW w:w="499" w:type="dxa"/>
            <w:vAlign w:val="center"/>
          </w:tcPr>
          <w:p w14:paraId="2B51C73F" w14:textId="77777777" w:rsidR="00424D63" w:rsidRDefault="00424D63">
            <w:pPr>
              <w:pStyle w:val="ConsPlusNormal"/>
              <w:jc w:val="center"/>
            </w:pPr>
            <w:r>
              <w:t>804</w:t>
            </w:r>
          </w:p>
        </w:tc>
        <w:tc>
          <w:tcPr>
            <w:tcW w:w="634" w:type="dxa"/>
            <w:vAlign w:val="center"/>
          </w:tcPr>
          <w:p w14:paraId="7B559739" w14:textId="77777777" w:rsidR="00424D63" w:rsidRDefault="00424D63">
            <w:pPr>
              <w:pStyle w:val="ConsPlusNormal"/>
              <w:jc w:val="center"/>
            </w:pPr>
            <w:r>
              <w:t>0113</w:t>
            </w:r>
          </w:p>
        </w:tc>
        <w:tc>
          <w:tcPr>
            <w:tcW w:w="1594" w:type="dxa"/>
            <w:vAlign w:val="center"/>
          </w:tcPr>
          <w:p w14:paraId="1D974FA8" w14:textId="77777777" w:rsidR="00424D63" w:rsidRDefault="00424D63">
            <w:pPr>
              <w:pStyle w:val="ConsPlusNormal"/>
              <w:jc w:val="center"/>
            </w:pPr>
            <w:r>
              <w:t>2347702440</w:t>
            </w:r>
          </w:p>
        </w:tc>
        <w:tc>
          <w:tcPr>
            <w:tcW w:w="484" w:type="dxa"/>
            <w:vAlign w:val="center"/>
          </w:tcPr>
          <w:p w14:paraId="50D7B3E0" w14:textId="77777777" w:rsidR="00424D63" w:rsidRDefault="00424D63">
            <w:pPr>
              <w:pStyle w:val="ConsPlusNormal"/>
              <w:jc w:val="center"/>
            </w:pPr>
            <w:r>
              <w:t>610</w:t>
            </w:r>
          </w:p>
        </w:tc>
        <w:tc>
          <w:tcPr>
            <w:tcW w:w="1384" w:type="dxa"/>
            <w:vAlign w:val="center"/>
          </w:tcPr>
          <w:p w14:paraId="7E1C7C07" w14:textId="77777777" w:rsidR="00424D63" w:rsidRDefault="00424D63">
            <w:pPr>
              <w:pStyle w:val="ConsPlusNormal"/>
              <w:jc w:val="right"/>
            </w:pPr>
            <w:r>
              <w:t>1617,6</w:t>
            </w:r>
          </w:p>
        </w:tc>
      </w:tr>
      <w:tr w:rsidR="00424D63" w14:paraId="1256A8E4" w14:textId="77777777">
        <w:tc>
          <w:tcPr>
            <w:tcW w:w="4422" w:type="dxa"/>
            <w:vAlign w:val="center"/>
          </w:tcPr>
          <w:p w14:paraId="128E04D0" w14:textId="77777777" w:rsidR="00424D63" w:rsidRDefault="00424D63">
            <w:pPr>
              <w:pStyle w:val="ConsPlusNormal"/>
              <w:jc w:val="both"/>
            </w:pPr>
            <w:r>
              <w:t>Национальная экономика</w:t>
            </w:r>
          </w:p>
        </w:tc>
        <w:tc>
          <w:tcPr>
            <w:tcW w:w="499" w:type="dxa"/>
            <w:vAlign w:val="center"/>
          </w:tcPr>
          <w:p w14:paraId="6D5B591B" w14:textId="77777777" w:rsidR="00424D63" w:rsidRDefault="00424D63">
            <w:pPr>
              <w:pStyle w:val="ConsPlusNormal"/>
              <w:jc w:val="center"/>
            </w:pPr>
            <w:r>
              <w:t>804</w:t>
            </w:r>
          </w:p>
        </w:tc>
        <w:tc>
          <w:tcPr>
            <w:tcW w:w="634" w:type="dxa"/>
            <w:vAlign w:val="center"/>
          </w:tcPr>
          <w:p w14:paraId="64764DD4" w14:textId="77777777" w:rsidR="00424D63" w:rsidRDefault="00424D63">
            <w:pPr>
              <w:pStyle w:val="ConsPlusNormal"/>
              <w:jc w:val="center"/>
            </w:pPr>
            <w:r>
              <w:t>0400</w:t>
            </w:r>
          </w:p>
        </w:tc>
        <w:tc>
          <w:tcPr>
            <w:tcW w:w="1594" w:type="dxa"/>
            <w:vAlign w:val="center"/>
          </w:tcPr>
          <w:p w14:paraId="2994A2F2" w14:textId="77777777" w:rsidR="00424D63" w:rsidRDefault="00424D63">
            <w:pPr>
              <w:pStyle w:val="ConsPlusNormal"/>
            </w:pPr>
          </w:p>
        </w:tc>
        <w:tc>
          <w:tcPr>
            <w:tcW w:w="484" w:type="dxa"/>
            <w:vAlign w:val="center"/>
          </w:tcPr>
          <w:p w14:paraId="463BEB17" w14:textId="77777777" w:rsidR="00424D63" w:rsidRDefault="00424D63">
            <w:pPr>
              <w:pStyle w:val="ConsPlusNormal"/>
            </w:pPr>
          </w:p>
        </w:tc>
        <w:tc>
          <w:tcPr>
            <w:tcW w:w="1384" w:type="dxa"/>
            <w:vAlign w:val="center"/>
          </w:tcPr>
          <w:p w14:paraId="03B6AEA5" w14:textId="77777777" w:rsidR="00424D63" w:rsidRDefault="00424D63">
            <w:pPr>
              <w:pStyle w:val="ConsPlusNormal"/>
              <w:jc w:val="right"/>
            </w:pPr>
            <w:r>
              <w:t>90142,1</w:t>
            </w:r>
          </w:p>
        </w:tc>
      </w:tr>
      <w:tr w:rsidR="00424D63" w14:paraId="5771E992" w14:textId="77777777">
        <w:tc>
          <w:tcPr>
            <w:tcW w:w="4422" w:type="dxa"/>
            <w:vAlign w:val="center"/>
          </w:tcPr>
          <w:p w14:paraId="2199E81B" w14:textId="77777777" w:rsidR="00424D63" w:rsidRDefault="00424D63">
            <w:pPr>
              <w:pStyle w:val="ConsPlusNormal"/>
              <w:jc w:val="both"/>
            </w:pPr>
            <w:r>
              <w:t>Другие вопросы в области национальной экономики</w:t>
            </w:r>
          </w:p>
        </w:tc>
        <w:tc>
          <w:tcPr>
            <w:tcW w:w="499" w:type="dxa"/>
            <w:vAlign w:val="center"/>
          </w:tcPr>
          <w:p w14:paraId="286A0CE8" w14:textId="77777777" w:rsidR="00424D63" w:rsidRDefault="00424D63">
            <w:pPr>
              <w:pStyle w:val="ConsPlusNormal"/>
              <w:jc w:val="center"/>
            </w:pPr>
            <w:r>
              <w:t>804</w:t>
            </w:r>
          </w:p>
        </w:tc>
        <w:tc>
          <w:tcPr>
            <w:tcW w:w="634" w:type="dxa"/>
            <w:vAlign w:val="center"/>
          </w:tcPr>
          <w:p w14:paraId="077DE37F" w14:textId="77777777" w:rsidR="00424D63" w:rsidRDefault="00424D63">
            <w:pPr>
              <w:pStyle w:val="ConsPlusNormal"/>
              <w:jc w:val="center"/>
            </w:pPr>
            <w:r>
              <w:t>0412</w:t>
            </w:r>
          </w:p>
        </w:tc>
        <w:tc>
          <w:tcPr>
            <w:tcW w:w="1594" w:type="dxa"/>
            <w:vAlign w:val="center"/>
          </w:tcPr>
          <w:p w14:paraId="038D2FFE" w14:textId="77777777" w:rsidR="00424D63" w:rsidRDefault="00424D63">
            <w:pPr>
              <w:pStyle w:val="ConsPlusNormal"/>
            </w:pPr>
          </w:p>
        </w:tc>
        <w:tc>
          <w:tcPr>
            <w:tcW w:w="484" w:type="dxa"/>
            <w:vAlign w:val="center"/>
          </w:tcPr>
          <w:p w14:paraId="5A76E73B" w14:textId="77777777" w:rsidR="00424D63" w:rsidRDefault="00424D63">
            <w:pPr>
              <w:pStyle w:val="ConsPlusNormal"/>
            </w:pPr>
          </w:p>
        </w:tc>
        <w:tc>
          <w:tcPr>
            <w:tcW w:w="1384" w:type="dxa"/>
            <w:vAlign w:val="center"/>
          </w:tcPr>
          <w:p w14:paraId="1E91B8F9" w14:textId="77777777" w:rsidR="00424D63" w:rsidRDefault="00424D63">
            <w:pPr>
              <w:pStyle w:val="ConsPlusNormal"/>
              <w:jc w:val="right"/>
            </w:pPr>
            <w:r>
              <w:t>90142,1</w:t>
            </w:r>
          </w:p>
        </w:tc>
      </w:tr>
      <w:tr w:rsidR="00424D63" w14:paraId="44CAE904" w14:textId="77777777">
        <w:tc>
          <w:tcPr>
            <w:tcW w:w="4422" w:type="dxa"/>
            <w:vAlign w:val="center"/>
          </w:tcPr>
          <w:p w14:paraId="481A59F5" w14:textId="77777777" w:rsidR="00424D63" w:rsidRDefault="00424D63">
            <w:pPr>
              <w:pStyle w:val="ConsPlusNormal"/>
              <w:jc w:val="both"/>
            </w:pPr>
            <w: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499" w:type="dxa"/>
            <w:vAlign w:val="center"/>
          </w:tcPr>
          <w:p w14:paraId="35F9F6A1" w14:textId="77777777" w:rsidR="00424D63" w:rsidRDefault="00424D63">
            <w:pPr>
              <w:pStyle w:val="ConsPlusNormal"/>
              <w:jc w:val="center"/>
            </w:pPr>
            <w:r>
              <w:t>804</w:t>
            </w:r>
          </w:p>
        </w:tc>
        <w:tc>
          <w:tcPr>
            <w:tcW w:w="634" w:type="dxa"/>
            <w:vAlign w:val="center"/>
          </w:tcPr>
          <w:p w14:paraId="5177442C" w14:textId="77777777" w:rsidR="00424D63" w:rsidRDefault="00424D63">
            <w:pPr>
              <w:pStyle w:val="ConsPlusNormal"/>
              <w:jc w:val="center"/>
            </w:pPr>
            <w:r>
              <w:t>0412</w:t>
            </w:r>
          </w:p>
        </w:tc>
        <w:tc>
          <w:tcPr>
            <w:tcW w:w="1594" w:type="dxa"/>
            <w:vAlign w:val="center"/>
          </w:tcPr>
          <w:p w14:paraId="677F22F9" w14:textId="77777777" w:rsidR="00424D63" w:rsidRDefault="00424D63">
            <w:pPr>
              <w:pStyle w:val="ConsPlusNormal"/>
              <w:jc w:val="center"/>
            </w:pPr>
            <w:r>
              <w:t>0300000000</w:t>
            </w:r>
          </w:p>
        </w:tc>
        <w:tc>
          <w:tcPr>
            <w:tcW w:w="484" w:type="dxa"/>
            <w:vAlign w:val="center"/>
          </w:tcPr>
          <w:p w14:paraId="136DA63E" w14:textId="77777777" w:rsidR="00424D63" w:rsidRDefault="00424D63">
            <w:pPr>
              <w:pStyle w:val="ConsPlusNormal"/>
            </w:pPr>
          </w:p>
        </w:tc>
        <w:tc>
          <w:tcPr>
            <w:tcW w:w="1384" w:type="dxa"/>
            <w:vAlign w:val="center"/>
          </w:tcPr>
          <w:p w14:paraId="708F4EB2" w14:textId="77777777" w:rsidR="00424D63" w:rsidRDefault="00424D63">
            <w:pPr>
              <w:pStyle w:val="ConsPlusNormal"/>
              <w:jc w:val="right"/>
            </w:pPr>
            <w:r>
              <w:t>84515,1</w:t>
            </w:r>
          </w:p>
        </w:tc>
      </w:tr>
      <w:tr w:rsidR="00424D63" w14:paraId="6F83619A" w14:textId="77777777">
        <w:tc>
          <w:tcPr>
            <w:tcW w:w="4422" w:type="dxa"/>
            <w:vAlign w:val="center"/>
          </w:tcPr>
          <w:p w14:paraId="375A1D17" w14:textId="77777777" w:rsidR="00424D63" w:rsidRDefault="00424D63">
            <w:pPr>
              <w:pStyle w:val="ConsPlusNormal"/>
              <w:jc w:val="both"/>
            </w:pPr>
            <w:r>
              <w:t>Ведомственный проект "Реализация проектов, отобранных по итогам проведения конкурсного отбора и направленных на создание условий для развития туризма"</w:t>
            </w:r>
          </w:p>
        </w:tc>
        <w:tc>
          <w:tcPr>
            <w:tcW w:w="499" w:type="dxa"/>
            <w:vAlign w:val="center"/>
          </w:tcPr>
          <w:p w14:paraId="171ABEA5" w14:textId="77777777" w:rsidR="00424D63" w:rsidRDefault="00424D63">
            <w:pPr>
              <w:pStyle w:val="ConsPlusNormal"/>
              <w:jc w:val="center"/>
            </w:pPr>
            <w:r>
              <w:t>804</w:t>
            </w:r>
          </w:p>
        </w:tc>
        <w:tc>
          <w:tcPr>
            <w:tcW w:w="634" w:type="dxa"/>
            <w:vAlign w:val="center"/>
          </w:tcPr>
          <w:p w14:paraId="781077C3" w14:textId="77777777" w:rsidR="00424D63" w:rsidRDefault="00424D63">
            <w:pPr>
              <w:pStyle w:val="ConsPlusNormal"/>
              <w:jc w:val="center"/>
            </w:pPr>
            <w:r>
              <w:t>0412</w:t>
            </w:r>
          </w:p>
        </w:tc>
        <w:tc>
          <w:tcPr>
            <w:tcW w:w="1594" w:type="dxa"/>
            <w:vAlign w:val="center"/>
          </w:tcPr>
          <w:p w14:paraId="2ACF5A0B" w14:textId="77777777" w:rsidR="00424D63" w:rsidRDefault="00424D63">
            <w:pPr>
              <w:pStyle w:val="ConsPlusNormal"/>
              <w:jc w:val="center"/>
            </w:pPr>
            <w:r>
              <w:t>0338100000</w:t>
            </w:r>
          </w:p>
        </w:tc>
        <w:tc>
          <w:tcPr>
            <w:tcW w:w="484" w:type="dxa"/>
            <w:vAlign w:val="center"/>
          </w:tcPr>
          <w:p w14:paraId="6FBE288B" w14:textId="77777777" w:rsidR="00424D63" w:rsidRDefault="00424D63">
            <w:pPr>
              <w:pStyle w:val="ConsPlusNormal"/>
            </w:pPr>
          </w:p>
        </w:tc>
        <w:tc>
          <w:tcPr>
            <w:tcW w:w="1384" w:type="dxa"/>
            <w:vAlign w:val="center"/>
          </w:tcPr>
          <w:p w14:paraId="6D264073" w14:textId="77777777" w:rsidR="00424D63" w:rsidRDefault="00424D63">
            <w:pPr>
              <w:pStyle w:val="ConsPlusNormal"/>
              <w:jc w:val="right"/>
            </w:pPr>
            <w:r>
              <w:t>13337,9</w:t>
            </w:r>
          </w:p>
        </w:tc>
      </w:tr>
      <w:tr w:rsidR="00424D63" w14:paraId="51690C20" w14:textId="77777777">
        <w:tc>
          <w:tcPr>
            <w:tcW w:w="4422" w:type="dxa"/>
            <w:vAlign w:val="center"/>
          </w:tcPr>
          <w:p w14:paraId="1E444B75" w14:textId="77777777" w:rsidR="00424D63" w:rsidRDefault="00424D63">
            <w:pPr>
              <w:pStyle w:val="ConsPlusNormal"/>
              <w:jc w:val="both"/>
            </w:pPr>
            <w:r>
              <w:t>Возмещение части транспортных расходов субъектам туристской деятельности на прием и обслуживание туристов в регионе</w:t>
            </w:r>
          </w:p>
        </w:tc>
        <w:tc>
          <w:tcPr>
            <w:tcW w:w="499" w:type="dxa"/>
            <w:vAlign w:val="center"/>
          </w:tcPr>
          <w:p w14:paraId="3D0F7A61" w14:textId="77777777" w:rsidR="00424D63" w:rsidRDefault="00424D63">
            <w:pPr>
              <w:pStyle w:val="ConsPlusNormal"/>
              <w:jc w:val="center"/>
            </w:pPr>
            <w:r>
              <w:t>804</w:t>
            </w:r>
          </w:p>
        </w:tc>
        <w:tc>
          <w:tcPr>
            <w:tcW w:w="634" w:type="dxa"/>
            <w:vAlign w:val="center"/>
          </w:tcPr>
          <w:p w14:paraId="15D6C1E5" w14:textId="77777777" w:rsidR="00424D63" w:rsidRDefault="00424D63">
            <w:pPr>
              <w:pStyle w:val="ConsPlusNormal"/>
              <w:jc w:val="center"/>
            </w:pPr>
            <w:r>
              <w:t>0412</w:t>
            </w:r>
          </w:p>
        </w:tc>
        <w:tc>
          <w:tcPr>
            <w:tcW w:w="1594" w:type="dxa"/>
            <w:vAlign w:val="center"/>
          </w:tcPr>
          <w:p w14:paraId="6AD91BD2" w14:textId="77777777" w:rsidR="00424D63" w:rsidRDefault="00424D63">
            <w:pPr>
              <w:pStyle w:val="ConsPlusNormal"/>
              <w:jc w:val="center"/>
            </w:pPr>
            <w:r>
              <w:t>0338103740</w:t>
            </w:r>
          </w:p>
        </w:tc>
        <w:tc>
          <w:tcPr>
            <w:tcW w:w="484" w:type="dxa"/>
            <w:vAlign w:val="center"/>
          </w:tcPr>
          <w:p w14:paraId="260D38E2" w14:textId="77777777" w:rsidR="00424D63" w:rsidRDefault="00424D63">
            <w:pPr>
              <w:pStyle w:val="ConsPlusNormal"/>
            </w:pPr>
          </w:p>
        </w:tc>
        <w:tc>
          <w:tcPr>
            <w:tcW w:w="1384" w:type="dxa"/>
            <w:vAlign w:val="center"/>
          </w:tcPr>
          <w:p w14:paraId="644BF7A9" w14:textId="77777777" w:rsidR="00424D63" w:rsidRDefault="00424D63">
            <w:pPr>
              <w:pStyle w:val="ConsPlusNormal"/>
              <w:jc w:val="right"/>
            </w:pPr>
            <w:r>
              <w:t>500,0</w:t>
            </w:r>
          </w:p>
        </w:tc>
      </w:tr>
      <w:tr w:rsidR="00424D63" w14:paraId="16DC5C71" w14:textId="77777777">
        <w:tc>
          <w:tcPr>
            <w:tcW w:w="4422" w:type="dxa"/>
            <w:vAlign w:val="center"/>
          </w:tcPr>
          <w:p w14:paraId="4602F986" w14:textId="77777777" w:rsidR="00424D63" w:rsidRDefault="00424D63">
            <w:pPr>
              <w:pStyle w:val="ConsPlusNormal"/>
              <w:jc w:val="both"/>
            </w:pPr>
            <w:r>
              <w:t>Иные бюджетные ассигнования</w:t>
            </w:r>
          </w:p>
        </w:tc>
        <w:tc>
          <w:tcPr>
            <w:tcW w:w="499" w:type="dxa"/>
            <w:vAlign w:val="center"/>
          </w:tcPr>
          <w:p w14:paraId="7B2B519C" w14:textId="77777777" w:rsidR="00424D63" w:rsidRDefault="00424D63">
            <w:pPr>
              <w:pStyle w:val="ConsPlusNormal"/>
              <w:jc w:val="center"/>
            </w:pPr>
            <w:r>
              <w:t>804</w:t>
            </w:r>
          </w:p>
        </w:tc>
        <w:tc>
          <w:tcPr>
            <w:tcW w:w="634" w:type="dxa"/>
            <w:vAlign w:val="center"/>
          </w:tcPr>
          <w:p w14:paraId="47E6B5E6" w14:textId="77777777" w:rsidR="00424D63" w:rsidRDefault="00424D63">
            <w:pPr>
              <w:pStyle w:val="ConsPlusNormal"/>
              <w:jc w:val="center"/>
            </w:pPr>
            <w:r>
              <w:t>0412</w:t>
            </w:r>
          </w:p>
        </w:tc>
        <w:tc>
          <w:tcPr>
            <w:tcW w:w="1594" w:type="dxa"/>
            <w:vAlign w:val="center"/>
          </w:tcPr>
          <w:p w14:paraId="78DD0581" w14:textId="77777777" w:rsidR="00424D63" w:rsidRDefault="00424D63">
            <w:pPr>
              <w:pStyle w:val="ConsPlusNormal"/>
              <w:jc w:val="center"/>
            </w:pPr>
            <w:r>
              <w:t>0338103740</w:t>
            </w:r>
          </w:p>
        </w:tc>
        <w:tc>
          <w:tcPr>
            <w:tcW w:w="484" w:type="dxa"/>
            <w:vAlign w:val="center"/>
          </w:tcPr>
          <w:p w14:paraId="5229149B" w14:textId="77777777" w:rsidR="00424D63" w:rsidRDefault="00424D63">
            <w:pPr>
              <w:pStyle w:val="ConsPlusNormal"/>
              <w:jc w:val="center"/>
            </w:pPr>
            <w:r>
              <w:t>800</w:t>
            </w:r>
          </w:p>
        </w:tc>
        <w:tc>
          <w:tcPr>
            <w:tcW w:w="1384" w:type="dxa"/>
            <w:vAlign w:val="center"/>
          </w:tcPr>
          <w:p w14:paraId="0D086A22" w14:textId="77777777" w:rsidR="00424D63" w:rsidRDefault="00424D63">
            <w:pPr>
              <w:pStyle w:val="ConsPlusNormal"/>
              <w:jc w:val="right"/>
            </w:pPr>
            <w:r>
              <w:t>500,0</w:t>
            </w:r>
          </w:p>
        </w:tc>
      </w:tr>
      <w:tr w:rsidR="00424D63" w14:paraId="1D876775" w14:textId="77777777">
        <w:tc>
          <w:tcPr>
            <w:tcW w:w="4422" w:type="dxa"/>
            <w:vAlign w:val="center"/>
          </w:tcPr>
          <w:p w14:paraId="1ED31679"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2311D502" w14:textId="77777777" w:rsidR="00424D63" w:rsidRDefault="00424D63">
            <w:pPr>
              <w:pStyle w:val="ConsPlusNormal"/>
              <w:jc w:val="center"/>
            </w:pPr>
            <w:r>
              <w:t>804</w:t>
            </w:r>
          </w:p>
        </w:tc>
        <w:tc>
          <w:tcPr>
            <w:tcW w:w="634" w:type="dxa"/>
            <w:vAlign w:val="center"/>
          </w:tcPr>
          <w:p w14:paraId="7E257847" w14:textId="77777777" w:rsidR="00424D63" w:rsidRDefault="00424D63">
            <w:pPr>
              <w:pStyle w:val="ConsPlusNormal"/>
              <w:jc w:val="center"/>
            </w:pPr>
            <w:r>
              <w:t>0412</w:t>
            </w:r>
          </w:p>
        </w:tc>
        <w:tc>
          <w:tcPr>
            <w:tcW w:w="1594" w:type="dxa"/>
            <w:vAlign w:val="center"/>
          </w:tcPr>
          <w:p w14:paraId="7E8431BA" w14:textId="77777777" w:rsidR="00424D63" w:rsidRDefault="00424D63">
            <w:pPr>
              <w:pStyle w:val="ConsPlusNormal"/>
              <w:jc w:val="center"/>
            </w:pPr>
            <w:r>
              <w:t>0338103740</w:t>
            </w:r>
          </w:p>
        </w:tc>
        <w:tc>
          <w:tcPr>
            <w:tcW w:w="484" w:type="dxa"/>
            <w:vAlign w:val="center"/>
          </w:tcPr>
          <w:p w14:paraId="3074A92D" w14:textId="77777777" w:rsidR="00424D63" w:rsidRDefault="00424D63">
            <w:pPr>
              <w:pStyle w:val="ConsPlusNormal"/>
              <w:jc w:val="center"/>
            </w:pPr>
            <w:r>
              <w:t>810</w:t>
            </w:r>
          </w:p>
        </w:tc>
        <w:tc>
          <w:tcPr>
            <w:tcW w:w="1384" w:type="dxa"/>
            <w:vAlign w:val="center"/>
          </w:tcPr>
          <w:p w14:paraId="068AFFE3" w14:textId="77777777" w:rsidR="00424D63" w:rsidRDefault="00424D63">
            <w:pPr>
              <w:pStyle w:val="ConsPlusNormal"/>
              <w:jc w:val="right"/>
            </w:pPr>
            <w:r>
              <w:t>500,0</w:t>
            </w:r>
          </w:p>
        </w:tc>
      </w:tr>
      <w:tr w:rsidR="00424D63" w14:paraId="1726E048" w14:textId="77777777">
        <w:tc>
          <w:tcPr>
            <w:tcW w:w="4422" w:type="dxa"/>
            <w:vAlign w:val="center"/>
          </w:tcPr>
          <w:p w14:paraId="6E98AB9F" w14:textId="77777777" w:rsidR="00424D63" w:rsidRDefault="00424D63">
            <w:pPr>
              <w:pStyle w:val="ConsPlusNormal"/>
              <w:jc w:val="both"/>
            </w:pPr>
            <w:r>
              <w:t xml:space="preserve">Возмещение части затрат юридическим лицам (за исключением государственных (муниципальных) учреждений) и индивидуальным предпринимателям, связанных с реализацией </w:t>
            </w:r>
            <w:r>
              <w:lastRenderedPageBreak/>
              <w:t>предпринимательских проектов в сфере внутреннего и въездного туризма на территории Томской области</w:t>
            </w:r>
          </w:p>
        </w:tc>
        <w:tc>
          <w:tcPr>
            <w:tcW w:w="499" w:type="dxa"/>
            <w:vAlign w:val="center"/>
          </w:tcPr>
          <w:p w14:paraId="71FCF4D6" w14:textId="77777777" w:rsidR="00424D63" w:rsidRDefault="00424D63">
            <w:pPr>
              <w:pStyle w:val="ConsPlusNormal"/>
              <w:jc w:val="center"/>
            </w:pPr>
            <w:r>
              <w:lastRenderedPageBreak/>
              <w:t>804</w:t>
            </w:r>
          </w:p>
        </w:tc>
        <w:tc>
          <w:tcPr>
            <w:tcW w:w="634" w:type="dxa"/>
            <w:vAlign w:val="center"/>
          </w:tcPr>
          <w:p w14:paraId="10499C2C" w14:textId="77777777" w:rsidR="00424D63" w:rsidRDefault="00424D63">
            <w:pPr>
              <w:pStyle w:val="ConsPlusNormal"/>
              <w:jc w:val="center"/>
            </w:pPr>
            <w:r>
              <w:t>0412</w:t>
            </w:r>
          </w:p>
        </w:tc>
        <w:tc>
          <w:tcPr>
            <w:tcW w:w="1594" w:type="dxa"/>
            <w:vAlign w:val="center"/>
          </w:tcPr>
          <w:p w14:paraId="72F90325" w14:textId="77777777" w:rsidR="00424D63" w:rsidRDefault="00424D63">
            <w:pPr>
              <w:pStyle w:val="ConsPlusNormal"/>
              <w:jc w:val="center"/>
            </w:pPr>
            <w:r>
              <w:t>0338105050</w:t>
            </w:r>
          </w:p>
        </w:tc>
        <w:tc>
          <w:tcPr>
            <w:tcW w:w="484" w:type="dxa"/>
            <w:vAlign w:val="center"/>
          </w:tcPr>
          <w:p w14:paraId="55FAA75D" w14:textId="77777777" w:rsidR="00424D63" w:rsidRDefault="00424D63">
            <w:pPr>
              <w:pStyle w:val="ConsPlusNormal"/>
            </w:pPr>
          </w:p>
        </w:tc>
        <w:tc>
          <w:tcPr>
            <w:tcW w:w="1384" w:type="dxa"/>
            <w:vAlign w:val="center"/>
          </w:tcPr>
          <w:p w14:paraId="0BF37D9E" w14:textId="77777777" w:rsidR="00424D63" w:rsidRDefault="00424D63">
            <w:pPr>
              <w:pStyle w:val="ConsPlusNormal"/>
              <w:jc w:val="right"/>
            </w:pPr>
            <w:r>
              <w:t>12837,9</w:t>
            </w:r>
          </w:p>
        </w:tc>
      </w:tr>
      <w:tr w:rsidR="00424D63" w14:paraId="37062511" w14:textId="77777777">
        <w:tc>
          <w:tcPr>
            <w:tcW w:w="4422" w:type="dxa"/>
            <w:vAlign w:val="center"/>
          </w:tcPr>
          <w:p w14:paraId="4976E161" w14:textId="77777777" w:rsidR="00424D63" w:rsidRDefault="00424D63">
            <w:pPr>
              <w:pStyle w:val="ConsPlusNormal"/>
              <w:jc w:val="both"/>
            </w:pPr>
            <w:r>
              <w:t>Иные бюджетные ассигнования</w:t>
            </w:r>
          </w:p>
        </w:tc>
        <w:tc>
          <w:tcPr>
            <w:tcW w:w="499" w:type="dxa"/>
            <w:vAlign w:val="center"/>
          </w:tcPr>
          <w:p w14:paraId="70B11B0E" w14:textId="77777777" w:rsidR="00424D63" w:rsidRDefault="00424D63">
            <w:pPr>
              <w:pStyle w:val="ConsPlusNormal"/>
              <w:jc w:val="center"/>
            </w:pPr>
            <w:r>
              <w:t>804</w:t>
            </w:r>
          </w:p>
        </w:tc>
        <w:tc>
          <w:tcPr>
            <w:tcW w:w="634" w:type="dxa"/>
            <w:vAlign w:val="center"/>
          </w:tcPr>
          <w:p w14:paraId="5567D99A" w14:textId="77777777" w:rsidR="00424D63" w:rsidRDefault="00424D63">
            <w:pPr>
              <w:pStyle w:val="ConsPlusNormal"/>
              <w:jc w:val="center"/>
            </w:pPr>
            <w:r>
              <w:t>0412</w:t>
            </w:r>
          </w:p>
        </w:tc>
        <w:tc>
          <w:tcPr>
            <w:tcW w:w="1594" w:type="dxa"/>
            <w:vAlign w:val="center"/>
          </w:tcPr>
          <w:p w14:paraId="0C13C9FB" w14:textId="77777777" w:rsidR="00424D63" w:rsidRDefault="00424D63">
            <w:pPr>
              <w:pStyle w:val="ConsPlusNormal"/>
              <w:jc w:val="center"/>
            </w:pPr>
            <w:r>
              <w:t>0338105050</w:t>
            </w:r>
          </w:p>
        </w:tc>
        <w:tc>
          <w:tcPr>
            <w:tcW w:w="484" w:type="dxa"/>
            <w:vAlign w:val="center"/>
          </w:tcPr>
          <w:p w14:paraId="6E385E46" w14:textId="77777777" w:rsidR="00424D63" w:rsidRDefault="00424D63">
            <w:pPr>
              <w:pStyle w:val="ConsPlusNormal"/>
              <w:jc w:val="center"/>
            </w:pPr>
            <w:r>
              <w:t>800</w:t>
            </w:r>
          </w:p>
        </w:tc>
        <w:tc>
          <w:tcPr>
            <w:tcW w:w="1384" w:type="dxa"/>
            <w:vAlign w:val="center"/>
          </w:tcPr>
          <w:p w14:paraId="03859733" w14:textId="77777777" w:rsidR="00424D63" w:rsidRDefault="00424D63">
            <w:pPr>
              <w:pStyle w:val="ConsPlusNormal"/>
              <w:jc w:val="right"/>
            </w:pPr>
            <w:r>
              <w:t>12837,9</w:t>
            </w:r>
          </w:p>
        </w:tc>
      </w:tr>
      <w:tr w:rsidR="00424D63" w14:paraId="5BD0360A" w14:textId="77777777">
        <w:tc>
          <w:tcPr>
            <w:tcW w:w="4422" w:type="dxa"/>
            <w:vAlign w:val="center"/>
          </w:tcPr>
          <w:p w14:paraId="01C8D718"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10F06600" w14:textId="77777777" w:rsidR="00424D63" w:rsidRDefault="00424D63">
            <w:pPr>
              <w:pStyle w:val="ConsPlusNormal"/>
              <w:jc w:val="center"/>
            </w:pPr>
            <w:r>
              <w:t>804</w:t>
            </w:r>
          </w:p>
        </w:tc>
        <w:tc>
          <w:tcPr>
            <w:tcW w:w="634" w:type="dxa"/>
            <w:vAlign w:val="center"/>
          </w:tcPr>
          <w:p w14:paraId="7185BCE8" w14:textId="77777777" w:rsidR="00424D63" w:rsidRDefault="00424D63">
            <w:pPr>
              <w:pStyle w:val="ConsPlusNormal"/>
              <w:jc w:val="center"/>
            </w:pPr>
            <w:r>
              <w:t>0412</w:t>
            </w:r>
          </w:p>
        </w:tc>
        <w:tc>
          <w:tcPr>
            <w:tcW w:w="1594" w:type="dxa"/>
            <w:vAlign w:val="center"/>
          </w:tcPr>
          <w:p w14:paraId="32ACF5E3" w14:textId="77777777" w:rsidR="00424D63" w:rsidRDefault="00424D63">
            <w:pPr>
              <w:pStyle w:val="ConsPlusNormal"/>
              <w:jc w:val="center"/>
            </w:pPr>
            <w:r>
              <w:t>0338105050</w:t>
            </w:r>
          </w:p>
        </w:tc>
        <w:tc>
          <w:tcPr>
            <w:tcW w:w="484" w:type="dxa"/>
            <w:vAlign w:val="center"/>
          </w:tcPr>
          <w:p w14:paraId="3061C4A1" w14:textId="77777777" w:rsidR="00424D63" w:rsidRDefault="00424D63">
            <w:pPr>
              <w:pStyle w:val="ConsPlusNormal"/>
              <w:jc w:val="center"/>
            </w:pPr>
            <w:r>
              <w:t>810</w:t>
            </w:r>
          </w:p>
        </w:tc>
        <w:tc>
          <w:tcPr>
            <w:tcW w:w="1384" w:type="dxa"/>
            <w:vAlign w:val="center"/>
          </w:tcPr>
          <w:p w14:paraId="31C1330D" w14:textId="77777777" w:rsidR="00424D63" w:rsidRDefault="00424D63">
            <w:pPr>
              <w:pStyle w:val="ConsPlusNormal"/>
              <w:jc w:val="right"/>
            </w:pPr>
            <w:r>
              <w:t>12837,9</w:t>
            </w:r>
          </w:p>
        </w:tc>
      </w:tr>
      <w:tr w:rsidR="00424D63" w14:paraId="6BF99E46" w14:textId="77777777">
        <w:tc>
          <w:tcPr>
            <w:tcW w:w="4422" w:type="dxa"/>
            <w:vAlign w:val="center"/>
          </w:tcPr>
          <w:p w14:paraId="5DB5FFF0" w14:textId="77777777" w:rsidR="00424D63" w:rsidRDefault="00424D63">
            <w:pPr>
              <w:pStyle w:val="ConsPlusNormal"/>
              <w:jc w:val="both"/>
            </w:pPr>
            <w:r>
              <w:t>Комплекс процессных мероприятий "Развитие внутреннего и въездного туризма в Томской области"</w:t>
            </w:r>
          </w:p>
        </w:tc>
        <w:tc>
          <w:tcPr>
            <w:tcW w:w="499" w:type="dxa"/>
            <w:vAlign w:val="center"/>
          </w:tcPr>
          <w:p w14:paraId="2A288004" w14:textId="77777777" w:rsidR="00424D63" w:rsidRDefault="00424D63">
            <w:pPr>
              <w:pStyle w:val="ConsPlusNormal"/>
              <w:jc w:val="center"/>
            </w:pPr>
            <w:r>
              <w:t>804</w:t>
            </w:r>
          </w:p>
        </w:tc>
        <w:tc>
          <w:tcPr>
            <w:tcW w:w="634" w:type="dxa"/>
            <w:vAlign w:val="center"/>
          </w:tcPr>
          <w:p w14:paraId="6EC3ED85" w14:textId="77777777" w:rsidR="00424D63" w:rsidRDefault="00424D63">
            <w:pPr>
              <w:pStyle w:val="ConsPlusNormal"/>
              <w:jc w:val="center"/>
            </w:pPr>
            <w:r>
              <w:t>0412</w:t>
            </w:r>
          </w:p>
        </w:tc>
        <w:tc>
          <w:tcPr>
            <w:tcW w:w="1594" w:type="dxa"/>
            <w:vAlign w:val="center"/>
          </w:tcPr>
          <w:p w14:paraId="6D7BFFE0" w14:textId="77777777" w:rsidR="00424D63" w:rsidRDefault="00424D63">
            <w:pPr>
              <w:pStyle w:val="ConsPlusNormal"/>
              <w:jc w:val="center"/>
            </w:pPr>
            <w:r>
              <w:t>0346500000</w:t>
            </w:r>
          </w:p>
        </w:tc>
        <w:tc>
          <w:tcPr>
            <w:tcW w:w="484" w:type="dxa"/>
            <w:vAlign w:val="center"/>
          </w:tcPr>
          <w:p w14:paraId="49141841" w14:textId="77777777" w:rsidR="00424D63" w:rsidRDefault="00424D63">
            <w:pPr>
              <w:pStyle w:val="ConsPlusNormal"/>
            </w:pPr>
          </w:p>
        </w:tc>
        <w:tc>
          <w:tcPr>
            <w:tcW w:w="1384" w:type="dxa"/>
            <w:vAlign w:val="center"/>
          </w:tcPr>
          <w:p w14:paraId="22F35466" w14:textId="77777777" w:rsidR="00424D63" w:rsidRDefault="00424D63">
            <w:pPr>
              <w:pStyle w:val="ConsPlusNormal"/>
              <w:jc w:val="right"/>
            </w:pPr>
            <w:r>
              <w:t>22392,0</w:t>
            </w:r>
          </w:p>
        </w:tc>
      </w:tr>
      <w:tr w:rsidR="00424D63" w14:paraId="6FC71DF0" w14:textId="77777777">
        <w:tc>
          <w:tcPr>
            <w:tcW w:w="4422" w:type="dxa"/>
            <w:vAlign w:val="center"/>
          </w:tcPr>
          <w:p w14:paraId="6239DFBC" w14:textId="77777777" w:rsidR="00424D63" w:rsidRDefault="00424D63">
            <w:pPr>
              <w:pStyle w:val="ConsPlusNormal"/>
              <w:jc w:val="both"/>
            </w:pPr>
            <w:r>
              <w:t>Развитие комфортной информационной среды, повышение уровня информированности и компетенции специалистов, продвижение региона в сфере туризма</w:t>
            </w:r>
          </w:p>
        </w:tc>
        <w:tc>
          <w:tcPr>
            <w:tcW w:w="499" w:type="dxa"/>
            <w:vAlign w:val="center"/>
          </w:tcPr>
          <w:p w14:paraId="61491652" w14:textId="77777777" w:rsidR="00424D63" w:rsidRDefault="00424D63">
            <w:pPr>
              <w:pStyle w:val="ConsPlusNormal"/>
              <w:jc w:val="center"/>
            </w:pPr>
            <w:r>
              <w:t>804</w:t>
            </w:r>
          </w:p>
        </w:tc>
        <w:tc>
          <w:tcPr>
            <w:tcW w:w="634" w:type="dxa"/>
            <w:vAlign w:val="center"/>
          </w:tcPr>
          <w:p w14:paraId="4BEA3EA0" w14:textId="77777777" w:rsidR="00424D63" w:rsidRDefault="00424D63">
            <w:pPr>
              <w:pStyle w:val="ConsPlusNormal"/>
              <w:jc w:val="center"/>
            </w:pPr>
            <w:r>
              <w:t>0412</w:t>
            </w:r>
          </w:p>
        </w:tc>
        <w:tc>
          <w:tcPr>
            <w:tcW w:w="1594" w:type="dxa"/>
            <w:vAlign w:val="center"/>
          </w:tcPr>
          <w:p w14:paraId="74715D1C" w14:textId="77777777" w:rsidR="00424D63" w:rsidRDefault="00424D63">
            <w:pPr>
              <w:pStyle w:val="ConsPlusNormal"/>
              <w:jc w:val="center"/>
            </w:pPr>
            <w:r>
              <w:t>0346502540</w:t>
            </w:r>
          </w:p>
        </w:tc>
        <w:tc>
          <w:tcPr>
            <w:tcW w:w="484" w:type="dxa"/>
            <w:vAlign w:val="center"/>
          </w:tcPr>
          <w:p w14:paraId="3C0DE4F9" w14:textId="77777777" w:rsidR="00424D63" w:rsidRDefault="00424D63">
            <w:pPr>
              <w:pStyle w:val="ConsPlusNormal"/>
            </w:pPr>
          </w:p>
        </w:tc>
        <w:tc>
          <w:tcPr>
            <w:tcW w:w="1384" w:type="dxa"/>
            <w:vAlign w:val="center"/>
          </w:tcPr>
          <w:p w14:paraId="7C15EA36" w14:textId="77777777" w:rsidR="00424D63" w:rsidRDefault="00424D63">
            <w:pPr>
              <w:pStyle w:val="ConsPlusNormal"/>
              <w:jc w:val="right"/>
            </w:pPr>
            <w:r>
              <w:t>2344,1</w:t>
            </w:r>
          </w:p>
        </w:tc>
      </w:tr>
      <w:tr w:rsidR="00424D63" w14:paraId="602B039E" w14:textId="77777777">
        <w:tc>
          <w:tcPr>
            <w:tcW w:w="4422" w:type="dxa"/>
            <w:vAlign w:val="center"/>
          </w:tcPr>
          <w:p w14:paraId="44D477FF"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60C5C90" w14:textId="77777777" w:rsidR="00424D63" w:rsidRDefault="00424D63">
            <w:pPr>
              <w:pStyle w:val="ConsPlusNormal"/>
              <w:jc w:val="center"/>
            </w:pPr>
            <w:r>
              <w:t>804</w:t>
            </w:r>
          </w:p>
        </w:tc>
        <w:tc>
          <w:tcPr>
            <w:tcW w:w="634" w:type="dxa"/>
            <w:vAlign w:val="center"/>
          </w:tcPr>
          <w:p w14:paraId="4347BB82" w14:textId="77777777" w:rsidR="00424D63" w:rsidRDefault="00424D63">
            <w:pPr>
              <w:pStyle w:val="ConsPlusNormal"/>
              <w:jc w:val="center"/>
            </w:pPr>
            <w:r>
              <w:t>0412</w:t>
            </w:r>
          </w:p>
        </w:tc>
        <w:tc>
          <w:tcPr>
            <w:tcW w:w="1594" w:type="dxa"/>
            <w:vAlign w:val="center"/>
          </w:tcPr>
          <w:p w14:paraId="31F130BC" w14:textId="77777777" w:rsidR="00424D63" w:rsidRDefault="00424D63">
            <w:pPr>
              <w:pStyle w:val="ConsPlusNormal"/>
              <w:jc w:val="center"/>
            </w:pPr>
            <w:r>
              <w:t>0346502540</w:t>
            </w:r>
          </w:p>
        </w:tc>
        <w:tc>
          <w:tcPr>
            <w:tcW w:w="484" w:type="dxa"/>
            <w:vAlign w:val="center"/>
          </w:tcPr>
          <w:p w14:paraId="0CE77338" w14:textId="77777777" w:rsidR="00424D63" w:rsidRDefault="00424D63">
            <w:pPr>
              <w:pStyle w:val="ConsPlusNormal"/>
              <w:jc w:val="center"/>
            </w:pPr>
            <w:r>
              <w:t>200</w:t>
            </w:r>
          </w:p>
        </w:tc>
        <w:tc>
          <w:tcPr>
            <w:tcW w:w="1384" w:type="dxa"/>
            <w:vAlign w:val="center"/>
          </w:tcPr>
          <w:p w14:paraId="263BD36F" w14:textId="77777777" w:rsidR="00424D63" w:rsidRDefault="00424D63">
            <w:pPr>
              <w:pStyle w:val="ConsPlusNormal"/>
              <w:jc w:val="right"/>
            </w:pPr>
            <w:r>
              <w:t>2344,1</w:t>
            </w:r>
          </w:p>
        </w:tc>
      </w:tr>
      <w:tr w:rsidR="00424D63" w14:paraId="48199002" w14:textId="77777777">
        <w:tc>
          <w:tcPr>
            <w:tcW w:w="4422" w:type="dxa"/>
            <w:vAlign w:val="center"/>
          </w:tcPr>
          <w:p w14:paraId="6D36AA60"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53306E1" w14:textId="77777777" w:rsidR="00424D63" w:rsidRDefault="00424D63">
            <w:pPr>
              <w:pStyle w:val="ConsPlusNormal"/>
              <w:jc w:val="center"/>
            </w:pPr>
            <w:r>
              <w:t>804</w:t>
            </w:r>
          </w:p>
        </w:tc>
        <w:tc>
          <w:tcPr>
            <w:tcW w:w="634" w:type="dxa"/>
            <w:vAlign w:val="center"/>
          </w:tcPr>
          <w:p w14:paraId="719BD60E" w14:textId="77777777" w:rsidR="00424D63" w:rsidRDefault="00424D63">
            <w:pPr>
              <w:pStyle w:val="ConsPlusNormal"/>
              <w:jc w:val="center"/>
            </w:pPr>
            <w:r>
              <w:t>0412</w:t>
            </w:r>
          </w:p>
        </w:tc>
        <w:tc>
          <w:tcPr>
            <w:tcW w:w="1594" w:type="dxa"/>
            <w:vAlign w:val="center"/>
          </w:tcPr>
          <w:p w14:paraId="026FBBA5" w14:textId="77777777" w:rsidR="00424D63" w:rsidRDefault="00424D63">
            <w:pPr>
              <w:pStyle w:val="ConsPlusNormal"/>
              <w:jc w:val="center"/>
            </w:pPr>
            <w:r>
              <w:t>0346502540</w:t>
            </w:r>
          </w:p>
        </w:tc>
        <w:tc>
          <w:tcPr>
            <w:tcW w:w="484" w:type="dxa"/>
            <w:vAlign w:val="center"/>
          </w:tcPr>
          <w:p w14:paraId="137E536E" w14:textId="77777777" w:rsidR="00424D63" w:rsidRDefault="00424D63">
            <w:pPr>
              <w:pStyle w:val="ConsPlusNormal"/>
              <w:jc w:val="center"/>
            </w:pPr>
            <w:r>
              <w:t>240</w:t>
            </w:r>
          </w:p>
        </w:tc>
        <w:tc>
          <w:tcPr>
            <w:tcW w:w="1384" w:type="dxa"/>
            <w:vAlign w:val="center"/>
          </w:tcPr>
          <w:p w14:paraId="70535610" w14:textId="77777777" w:rsidR="00424D63" w:rsidRDefault="00424D63">
            <w:pPr>
              <w:pStyle w:val="ConsPlusNormal"/>
              <w:jc w:val="right"/>
            </w:pPr>
            <w:r>
              <w:t>2344,1</w:t>
            </w:r>
          </w:p>
        </w:tc>
      </w:tr>
      <w:tr w:rsidR="00424D63" w14:paraId="0A4E836B" w14:textId="77777777">
        <w:tc>
          <w:tcPr>
            <w:tcW w:w="4422" w:type="dxa"/>
            <w:vAlign w:val="center"/>
          </w:tcPr>
          <w:p w14:paraId="17B681A8" w14:textId="77777777" w:rsidR="00424D63" w:rsidRDefault="00424D63">
            <w:pPr>
              <w:pStyle w:val="ConsPlusNormal"/>
              <w:jc w:val="both"/>
            </w:pPr>
            <w:r>
              <w:t>Субсидия Союзу "Торгово-промышленная палата Томской области" на финансовое обеспечение затрат, связанных с развитием и обеспечением деятельности проектного офиса по развитию туризма и индустрии гостеприимства Томской области, в том числе на продвижение туристских ресурсов, туристской индустрии и туристского продукта Томской области на российский и международный рынок, повышение уровня компетенции, взаимодействия участников туристического рынка и повышение качества оказываемых ими услуг</w:t>
            </w:r>
          </w:p>
        </w:tc>
        <w:tc>
          <w:tcPr>
            <w:tcW w:w="499" w:type="dxa"/>
            <w:vAlign w:val="center"/>
          </w:tcPr>
          <w:p w14:paraId="4F98D735" w14:textId="77777777" w:rsidR="00424D63" w:rsidRDefault="00424D63">
            <w:pPr>
              <w:pStyle w:val="ConsPlusNormal"/>
              <w:jc w:val="center"/>
            </w:pPr>
            <w:r>
              <w:t>804</w:t>
            </w:r>
          </w:p>
        </w:tc>
        <w:tc>
          <w:tcPr>
            <w:tcW w:w="634" w:type="dxa"/>
            <w:vAlign w:val="center"/>
          </w:tcPr>
          <w:p w14:paraId="3584E98A" w14:textId="77777777" w:rsidR="00424D63" w:rsidRDefault="00424D63">
            <w:pPr>
              <w:pStyle w:val="ConsPlusNormal"/>
              <w:jc w:val="center"/>
            </w:pPr>
            <w:r>
              <w:t>0412</w:t>
            </w:r>
          </w:p>
        </w:tc>
        <w:tc>
          <w:tcPr>
            <w:tcW w:w="1594" w:type="dxa"/>
            <w:vAlign w:val="center"/>
          </w:tcPr>
          <w:p w14:paraId="47003271" w14:textId="77777777" w:rsidR="00424D63" w:rsidRDefault="00424D63">
            <w:pPr>
              <w:pStyle w:val="ConsPlusNormal"/>
              <w:jc w:val="center"/>
            </w:pPr>
            <w:r>
              <w:t>0346504640</w:t>
            </w:r>
          </w:p>
        </w:tc>
        <w:tc>
          <w:tcPr>
            <w:tcW w:w="484" w:type="dxa"/>
            <w:vAlign w:val="center"/>
          </w:tcPr>
          <w:p w14:paraId="6D9BF4B0" w14:textId="77777777" w:rsidR="00424D63" w:rsidRDefault="00424D63">
            <w:pPr>
              <w:pStyle w:val="ConsPlusNormal"/>
            </w:pPr>
          </w:p>
        </w:tc>
        <w:tc>
          <w:tcPr>
            <w:tcW w:w="1384" w:type="dxa"/>
            <w:vAlign w:val="center"/>
          </w:tcPr>
          <w:p w14:paraId="1306E366" w14:textId="77777777" w:rsidR="00424D63" w:rsidRDefault="00424D63">
            <w:pPr>
              <w:pStyle w:val="ConsPlusNormal"/>
              <w:jc w:val="right"/>
            </w:pPr>
            <w:r>
              <w:t>10037,9</w:t>
            </w:r>
          </w:p>
        </w:tc>
      </w:tr>
      <w:tr w:rsidR="00424D63" w14:paraId="5A61F184" w14:textId="77777777">
        <w:tc>
          <w:tcPr>
            <w:tcW w:w="4422" w:type="dxa"/>
            <w:vAlign w:val="center"/>
          </w:tcPr>
          <w:p w14:paraId="01145EA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5805B7B" w14:textId="77777777" w:rsidR="00424D63" w:rsidRDefault="00424D63">
            <w:pPr>
              <w:pStyle w:val="ConsPlusNormal"/>
              <w:jc w:val="center"/>
            </w:pPr>
            <w:r>
              <w:t>804</w:t>
            </w:r>
          </w:p>
        </w:tc>
        <w:tc>
          <w:tcPr>
            <w:tcW w:w="634" w:type="dxa"/>
            <w:vAlign w:val="center"/>
          </w:tcPr>
          <w:p w14:paraId="2842283F" w14:textId="77777777" w:rsidR="00424D63" w:rsidRDefault="00424D63">
            <w:pPr>
              <w:pStyle w:val="ConsPlusNormal"/>
              <w:jc w:val="center"/>
            </w:pPr>
            <w:r>
              <w:t>0412</w:t>
            </w:r>
          </w:p>
        </w:tc>
        <w:tc>
          <w:tcPr>
            <w:tcW w:w="1594" w:type="dxa"/>
            <w:vAlign w:val="center"/>
          </w:tcPr>
          <w:p w14:paraId="0D0EBE75" w14:textId="77777777" w:rsidR="00424D63" w:rsidRDefault="00424D63">
            <w:pPr>
              <w:pStyle w:val="ConsPlusNormal"/>
              <w:jc w:val="center"/>
            </w:pPr>
            <w:r>
              <w:t>0346504640</w:t>
            </w:r>
          </w:p>
        </w:tc>
        <w:tc>
          <w:tcPr>
            <w:tcW w:w="484" w:type="dxa"/>
            <w:vAlign w:val="center"/>
          </w:tcPr>
          <w:p w14:paraId="09AD4039" w14:textId="77777777" w:rsidR="00424D63" w:rsidRDefault="00424D63">
            <w:pPr>
              <w:pStyle w:val="ConsPlusNormal"/>
              <w:jc w:val="center"/>
            </w:pPr>
            <w:r>
              <w:t>600</w:t>
            </w:r>
          </w:p>
        </w:tc>
        <w:tc>
          <w:tcPr>
            <w:tcW w:w="1384" w:type="dxa"/>
            <w:vAlign w:val="center"/>
          </w:tcPr>
          <w:p w14:paraId="56857EE5" w14:textId="77777777" w:rsidR="00424D63" w:rsidRDefault="00424D63">
            <w:pPr>
              <w:pStyle w:val="ConsPlusNormal"/>
              <w:jc w:val="right"/>
            </w:pPr>
            <w:r>
              <w:t>10037,9</w:t>
            </w:r>
          </w:p>
        </w:tc>
      </w:tr>
      <w:tr w:rsidR="00424D63" w14:paraId="3A56C65B" w14:textId="77777777">
        <w:tc>
          <w:tcPr>
            <w:tcW w:w="4422" w:type="dxa"/>
            <w:vAlign w:val="center"/>
          </w:tcPr>
          <w:p w14:paraId="7A7B40B2"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656DF482" w14:textId="77777777" w:rsidR="00424D63" w:rsidRDefault="00424D63">
            <w:pPr>
              <w:pStyle w:val="ConsPlusNormal"/>
              <w:jc w:val="center"/>
            </w:pPr>
            <w:r>
              <w:t>804</w:t>
            </w:r>
          </w:p>
        </w:tc>
        <w:tc>
          <w:tcPr>
            <w:tcW w:w="634" w:type="dxa"/>
            <w:vAlign w:val="center"/>
          </w:tcPr>
          <w:p w14:paraId="464A0534" w14:textId="77777777" w:rsidR="00424D63" w:rsidRDefault="00424D63">
            <w:pPr>
              <w:pStyle w:val="ConsPlusNormal"/>
              <w:jc w:val="center"/>
            </w:pPr>
            <w:r>
              <w:t>0412</w:t>
            </w:r>
          </w:p>
        </w:tc>
        <w:tc>
          <w:tcPr>
            <w:tcW w:w="1594" w:type="dxa"/>
            <w:vAlign w:val="center"/>
          </w:tcPr>
          <w:p w14:paraId="20B67DE6" w14:textId="77777777" w:rsidR="00424D63" w:rsidRDefault="00424D63">
            <w:pPr>
              <w:pStyle w:val="ConsPlusNormal"/>
              <w:jc w:val="center"/>
            </w:pPr>
            <w:r>
              <w:t>0346504640</w:t>
            </w:r>
          </w:p>
        </w:tc>
        <w:tc>
          <w:tcPr>
            <w:tcW w:w="484" w:type="dxa"/>
            <w:vAlign w:val="center"/>
          </w:tcPr>
          <w:p w14:paraId="1408AA83" w14:textId="77777777" w:rsidR="00424D63" w:rsidRDefault="00424D63">
            <w:pPr>
              <w:pStyle w:val="ConsPlusNormal"/>
              <w:jc w:val="center"/>
            </w:pPr>
            <w:r>
              <w:t>630</w:t>
            </w:r>
          </w:p>
        </w:tc>
        <w:tc>
          <w:tcPr>
            <w:tcW w:w="1384" w:type="dxa"/>
            <w:vAlign w:val="center"/>
          </w:tcPr>
          <w:p w14:paraId="2B8221C8" w14:textId="77777777" w:rsidR="00424D63" w:rsidRDefault="00424D63">
            <w:pPr>
              <w:pStyle w:val="ConsPlusNormal"/>
              <w:jc w:val="right"/>
            </w:pPr>
            <w:r>
              <w:t>10037,9</w:t>
            </w:r>
          </w:p>
        </w:tc>
      </w:tr>
      <w:tr w:rsidR="00424D63" w14:paraId="44B79B9C" w14:textId="77777777">
        <w:tc>
          <w:tcPr>
            <w:tcW w:w="4422" w:type="dxa"/>
            <w:vAlign w:val="center"/>
          </w:tcPr>
          <w:p w14:paraId="2E045C96" w14:textId="77777777" w:rsidR="00424D63" w:rsidRDefault="00424D63">
            <w:pPr>
              <w:pStyle w:val="ConsPlusNormal"/>
              <w:jc w:val="both"/>
            </w:pPr>
            <w:r>
              <w:t xml:space="preserve">Реализация проектов, отобранных по итогам </w:t>
            </w:r>
            <w:r>
              <w:lastRenderedPageBreak/>
              <w:t>проведения конкурса проектов и направленных на создание условий для развития туризма и туристической инфраструктуры в Томской области</w:t>
            </w:r>
          </w:p>
        </w:tc>
        <w:tc>
          <w:tcPr>
            <w:tcW w:w="499" w:type="dxa"/>
            <w:vAlign w:val="center"/>
          </w:tcPr>
          <w:p w14:paraId="7860C3ED" w14:textId="77777777" w:rsidR="00424D63" w:rsidRDefault="00424D63">
            <w:pPr>
              <w:pStyle w:val="ConsPlusNormal"/>
              <w:jc w:val="center"/>
            </w:pPr>
            <w:r>
              <w:lastRenderedPageBreak/>
              <w:t>804</w:t>
            </w:r>
          </w:p>
        </w:tc>
        <w:tc>
          <w:tcPr>
            <w:tcW w:w="634" w:type="dxa"/>
            <w:vAlign w:val="center"/>
          </w:tcPr>
          <w:p w14:paraId="33494858" w14:textId="77777777" w:rsidR="00424D63" w:rsidRDefault="00424D63">
            <w:pPr>
              <w:pStyle w:val="ConsPlusNormal"/>
              <w:jc w:val="center"/>
            </w:pPr>
            <w:r>
              <w:t>0412</w:t>
            </w:r>
          </w:p>
        </w:tc>
        <w:tc>
          <w:tcPr>
            <w:tcW w:w="1594" w:type="dxa"/>
            <w:vAlign w:val="center"/>
          </w:tcPr>
          <w:p w14:paraId="1D692B84" w14:textId="77777777" w:rsidR="00424D63" w:rsidRDefault="00424D63">
            <w:pPr>
              <w:pStyle w:val="ConsPlusNormal"/>
              <w:jc w:val="center"/>
            </w:pPr>
            <w:r>
              <w:t>0346541040</w:t>
            </w:r>
          </w:p>
        </w:tc>
        <w:tc>
          <w:tcPr>
            <w:tcW w:w="484" w:type="dxa"/>
            <w:vAlign w:val="center"/>
          </w:tcPr>
          <w:p w14:paraId="66B72EBB" w14:textId="77777777" w:rsidR="00424D63" w:rsidRDefault="00424D63">
            <w:pPr>
              <w:pStyle w:val="ConsPlusNormal"/>
            </w:pPr>
          </w:p>
        </w:tc>
        <w:tc>
          <w:tcPr>
            <w:tcW w:w="1384" w:type="dxa"/>
            <w:vAlign w:val="center"/>
          </w:tcPr>
          <w:p w14:paraId="1C88BC97" w14:textId="77777777" w:rsidR="00424D63" w:rsidRDefault="00424D63">
            <w:pPr>
              <w:pStyle w:val="ConsPlusNormal"/>
              <w:jc w:val="right"/>
            </w:pPr>
            <w:r>
              <w:t>5010,0</w:t>
            </w:r>
          </w:p>
        </w:tc>
      </w:tr>
      <w:tr w:rsidR="00424D63" w14:paraId="4C7AB462" w14:textId="77777777">
        <w:tc>
          <w:tcPr>
            <w:tcW w:w="4422" w:type="dxa"/>
            <w:vAlign w:val="center"/>
          </w:tcPr>
          <w:p w14:paraId="52D996B3" w14:textId="77777777" w:rsidR="00424D63" w:rsidRDefault="00424D63">
            <w:pPr>
              <w:pStyle w:val="ConsPlusNormal"/>
              <w:jc w:val="both"/>
            </w:pPr>
            <w:r>
              <w:t>Межбюджетные трансферты</w:t>
            </w:r>
          </w:p>
        </w:tc>
        <w:tc>
          <w:tcPr>
            <w:tcW w:w="499" w:type="dxa"/>
            <w:vAlign w:val="center"/>
          </w:tcPr>
          <w:p w14:paraId="00772181" w14:textId="77777777" w:rsidR="00424D63" w:rsidRDefault="00424D63">
            <w:pPr>
              <w:pStyle w:val="ConsPlusNormal"/>
              <w:jc w:val="center"/>
            </w:pPr>
            <w:r>
              <w:t>804</w:t>
            </w:r>
          </w:p>
        </w:tc>
        <w:tc>
          <w:tcPr>
            <w:tcW w:w="634" w:type="dxa"/>
            <w:vAlign w:val="center"/>
          </w:tcPr>
          <w:p w14:paraId="754D087C" w14:textId="77777777" w:rsidR="00424D63" w:rsidRDefault="00424D63">
            <w:pPr>
              <w:pStyle w:val="ConsPlusNormal"/>
              <w:jc w:val="center"/>
            </w:pPr>
            <w:r>
              <w:t>0412</w:t>
            </w:r>
          </w:p>
        </w:tc>
        <w:tc>
          <w:tcPr>
            <w:tcW w:w="1594" w:type="dxa"/>
            <w:vAlign w:val="center"/>
          </w:tcPr>
          <w:p w14:paraId="274B66D9" w14:textId="77777777" w:rsidR="00424D63" w:rsidRDefault="00424D63">
            <w:pPr>
              <w:pStyle w:val="ConsPlusNormal"/>
              <w:jc w:val="center"/>
            </w:pPr>
            <w:r>
              <w:t>0346541040</w:t>
            </w:r>
          </w:p>
        </w:tc>
        <w:tc>
          <w:tcPr>
            <w:tcW w:w="484" w:type="dxa"/>
            <w:vAlign w:val="center"/>
          </w:tcPr>
          <w:p w14:paraId="12B56422" w14:textId="77777777" w:rsidR="00424D63" w:rsidRDefault="00424D63">
            <w:pPr>
              <w:pStyle w:val="ConsPlusNormal"/>
              <w:jc w:val="center"/>
            </w:pPr>
            <w:r>
              <w:t>500</w:t>
            </w:r>
          </w:p>
        </w:tc>
        <w:tc>
          <w:tcPr>
            <w:tcW w:w="1384" w:type="dxa"/>
            <w:vAlign w:val="center"/>
          </w:tcPr>
          <w:p w14:paraId="53CF22E6" w14:textId="77777777" w:rsidR="00424D63" w:rsidRDefault="00424D63">
            <w:pPr>
              <w:pStyle w:val="ConsPlusNormal"/>
              <w:jc w:val="right"/>
            </w:pPr>
            <w:r>
              <w:t>5010,0</w:t>
            </w:r>
          </w:p>
        </w:tc>
      </w:tr>
      <w:tr w:rsidR="00424D63" w14:paraId="09BD7678" w14:textId="77777777">
        <w:tc>
          <w:tcPr>
            <w:tcW w:w="4422" w:type="dxa"/>
            <w:vAlign w:val="center"/>
          </w:tcPr>
          <w:p w14:paraId="1A6703D9" w14:textId="77777777" w:rsidR="00424D63" w:rsidRDefault="00424D63">
            <w:pPr>
              <w:pStyle w:val="ConsPlusNormal"/>
              <w:jc w:val="both"/>
            </w:pPr>
            <w:r>
              <w:t>Субсидии</w:t>
            </w:r>
          </w:p>
        </w:tc>
        <w:tc>
          <w:tcPr>
            <w:tcW w:w="499" w:type="dxa"/>
            <w:vAlign w:val="center"/>
          </w:tcPr>
          <w:p w14:paraId="7D0B530D" w14:textId="77777777" w:rsidR="00424D63" w:rsidRDefault="00424D63">
            <w:pPr>
              <w:pStyle w:val="ConsPlusNormal"/>
              <w:jc w:val="center"/>
            </w:pPr>
            <w:r>
              <w:t>804</w:t>
            </w:r>
          </w:p>
        </w:tc>
        <w:tc>
          <w:tcPr>
            <w:tcW w:w="634" w:type="dxa"/>
            <w:vAlign w:val="center"/>
          </w:tcPr>
          <w:p w14:paraId="367E14E8" w14:textId="77777777" w:rsidR="00424D63" w:rsidRDefault="00424D63">
            <w:pPr>
              <w:pStyle w:val="ConsPlusNormal"/>
              <w:jc w:val="center"/>
            </w:pPr>
            <w:r>
              <w:t>0412</w:t>
            </w:r>
          </w:p>
        </w:tc>
        <w:tc>
          <w:tcPr>
            <w:tcW w:w="1594" w:type="dxa"/>
            <w:vAlign w:val="center"/>
          </w:tcPr>
          <w:p w14:paraId="1DF4D370" w14:textId="77777777" w:rsidR="00424D63" w:rsidRDefault="00424D63">
            <w:pPr>
              <w:pStyle w:val="ConsPlusNormal"/>
              <w:jc w:val="center"/>
            </w:pPr>
            <w:r>
              <w:t>0346541040</w:t>
            </w:r>
          </w:p>
        </w:tc>
        <w:tc>
          <w:tcPr>
            <w:tcW w:w="484" w:type="dxa"/>
            <w:vAlign w:val="center"/>
          </w:tcPr>
          <w:p w14:paraId="54602A48" w14:textId="77777777" w:rsidR="00424D63" w:rsidRDefault="00424D63">
            <w:pPr>
              <w:pStyle w:val="ConsPlusNormal"/>
              <w:jc w:val="center"/>
            </w:pPr>
            <w:r>
              <w:t>520</w:t>
            </w:r>
          </w:p>
        </w:tc>
        <w:tc>
          <w:tcPr>
            <w:tcW w:w="1384" w:type="dxa"/>
            <w:vAlign w:val="center"/>
          </w:tcPr>
          <w:p w14:paraId="0842E7A6" w14:textId="77777777" w:rsidR="00424D63" w:rsidRDefault="00424D63">
            <w:pPr>
              <w:pStyle w:val="ConsPlusNormal"/>
              <w:jc w:val="right"/>
            </w:pPr>
            <w:r>
              <w:t>5010,0</w:t>
            </w:r>
          </w:p>
        </w:tc>
      </w:tr>
      <w:tr w:rsidR="00424D63" w14:paraId="0441C9A6" w14:textId="77777777">
        <w:tc>
          <w:tcPr>
            <w:tcW w:w="4422" w:type="dxa"/>
            <w:vAlign w:val="center"/>
          </w:tcPr>
          <w:p w14:paraId="44767EAF" w14:textId="77777777" w:rsidR="00424D63" w:rsidRDefault="00424D63">
            <w:pPr>
              <w:pStyle w:val="ConsPlusNormal"/>
              <w:jc w:val="both"/>
            </w:pPr>
            <w:r>
              <w:t>Реализация проектов, отобранных по итогам проведения конкурса проектов детского и социального туризма</w:t>
            </w:r>
          </w:p>
        </w:tc>
        <w:tc>
          <w:tcPr>
            <w:tcW w:w="499" w:type="dxa"/>
            <w:vAlign w:val="center"/>
          </w:tcPr>
          <w:p w14:paraId="10E6D60B" w14:textId="77777777" w:rsidR="00424D63" w:rsidRDefault="00424D63">
            <w:pPr>
              <w:pStyle w:val="ConsPlusNormal"/>
              <w:jc w:val="center"/>
            </w:pPr>
            <w:r>
              <w:t>804</w:t>
            </w:r>
          </w:p>
        </w:tc>
        <w:tc>
          <w:tcPr>
            <w:tcW w:w="634" w:type="dxa"/>
            <w:vAlign w:val="center"/>
          </w:tcPr>
          <w:p w14:paraId="02AE2F01" w14:textId="77777777" w:rsidR="00424D63" w:rsidRDefault="00424D63">
            <w:pPr>
              <w:pStyle w:val="ConsPlusNormal"/>
              <w:jc w:val="center"/>
            </w:pPr>
            <w:r>
              <w:t>0412</w:t>
            </w:r>
          </w:p>
        </w:tc>
        <w:tc>
          <w:tcPr>
            <w:tcW w:w="1594" w:type="dxa"/>
            <w:vAlign w:val="center"/>
          </w:tcPr>
          <w:p w14:paraId="6F4DE605" w14:textId="77777777" w:rsidR="00424D63" w:rsidRDefault="00424D63">
            <w:pPr>
              <w:pStyle w:val="ConsPlusNormal"/>
              <w:jc w:val="center"/>
            </w:pPr>
            <w:r>
              <w:t>0346541180</w:t>
            </w:r>
          </w:p>
        </w:tc>
        <w:tc>
          <w:tcPr>
            <w:tcW w:w="484" w:type="dxa"/>
            <w:vAlign w:val="center"/>
          </w:tcPr>
          <w:p w14:paraId="1A7E318D" w14:textId="77777777" w:rsidR="00424D63" w:rsidRDefault="00424D63">
            <w:pPr>
              <w:pStyle w:val="ConsPlusNormal"/>
            </w:pPr>
          </w:p>
        </w:tc>
        <w:tc>
          <w:tcPr>
            <w:tcW w:w="1384" w:type="dxa"/>
            <w:vAlign w:val="center"/>
          </w:tcPr>
          <w:p w14:paraId="763FAFA2" w14:textId="77777777" w:rsidR="00424D63" w:rsidRDefault="00424D63">
            <w:pPr>
              <w:pStyle w:val="ConsPlusNormal"/>
              <w:jc w:val="right"/>
            </w:pPr>
            <w:r>
              <w:t>5000,0</w:t>
            </w:r>
          </w:p>
        </w:tc>
      </w:tr>
      <w:tr w:rsidR="00424D63" w14:paraId="130CDD3B" w14:textId="77777777">
        <w:tc>
          <w:tcPr>
            <w:tcW w:w="4422" w:type="dxa"/>
            <w:vAlign w:val="center"/>
          </w:tcPr>
          <w:p w14:paraId="6AE19914" w14:textId="77777777" w:rsidR="00424D63" w:rsidRDefault="00424D63">
            <w:pPr>
              <w:pStyle w:val="ConsPlusNormal"/>
              <w:jc w:val="both"/>
            </w:pPr>
            <w:r>
              <w:t>Межбюджетные трансферты</w:t>
            </w:r>
          </w:p>
        </w:tc>
        <w:tc>
          <w:tcPr>
            <w:tcW w:w="499" w:type="dxa"/>
            <w:vAlign w:val="center"/>
          </w:tcPr>
          <w:p w14:paraId="6BBA81CF" w14:textId="77777777" w:rsidR="00424D63" w:rsidRDefault="00424D63">
            <w:pPr>
              <w:pStyle w:val="ConsPlusNormal"/>
              <w:jc w:val="center"/>
            </w:pPr>
            <w:r>
              <w:t>804</w:t>
            </w:r>
          </w:p>
        </w:tc>
        <w:tc>
          <w:tcPr>
            <w:tcW w:w="634" w:type="dxa"/>
            <w:vAlign w:val="center"/>
          </w:tcPr>
          <w:p w14:paraId="6D12D19D" w14:textId="77777777" w:rsidR="00424D63" w:rsidRDefault="00424D63">
            <w:pPr>
              <w:pStyle w:val="ConsPlusNormal"/>
              <w:jc w:val="center"/>
            </w:pPr>
            <w:r>
              <w:t>0412</w:t>
            </w:r>
          </w:p>
        </w:tc>
        <w:tc>
          <w:tcPr>
            <w:tcW w:w="1594" w:type="dxa"/>
            <w:vAlign w:val="center"/>
          </w:tcPr>
          <w:p w14:paraId="06007823" w14:textId="77777777" w:rsidR="00424D63" w:rsidRDefault="00424D63">
            <w:pPr>
              <w:pStyle w:val="ConsPlusNormal"/>
              <w:jc w:val="center"/>
            </w:pPr>
            <w:r>
              <w:t>0346541180</w:t>
            </w:r>
          </w:p>
        </w:tc>
        <w:tc>
          <w:tcPr>
            <w:tcW w:w="484" w:type="dxa"/>
            <w:vAlign w:val="center"/>
          </w:tcPr>
          <w:p w14:paraId="5B0D932E" w14:textId="77777777" w:rsidR="00424D63" w:rsidRDefault="00424D63">
            <w:pPr>
              <w:pStyle w:val="ConsPlusNormal"/>
              <w:jc w:val="center"/>
            </w:pPr>
            <w:r>
              <w:t>500</w:t>
            </w:r>
          </w:p>
        </w:tc>
        <w:tc>
          <w:tcPr>
            <w:tcW w:w="1384" w:type="dxa"/>
            <w:vAlign w:val="center"/>
          </w:tcPr>
          <w:p w14:paraId="32D43BF4" w14:textId="77777777" w:rsidR="00424D63" w:rsidRDefault="00424D63">
            <w:pPr>
              <w:pStyle w:val="ConsPlusNormal"/>
              <w:jc w:val="right"/>
            </w:pPr>
            <w:r>
              <w:t>5000,0</w:t>
            </w:r>
          </w:p>
        </w:tc>
      </w:tr>
      <w:tr w:rsidR="00424D63" w14:paraId="0497E73A" w14:textId="77777777">
        <w:tc>
          <w:tcPr>
            <w:tcW w:w="4422" w:type="dxa"/>
            <w:vAlign w:val="center"/>
          </w:tcPr>
          <w:p w14:paraId="6F8FCEE3" w14:textId="77777777" w:rsidR="00424D63" w:rsidRDefault="00424D63">
            <w:pPr>
              <w:pStyle w:val="ConsPlusNormal"/>
              <w:jc w:val="both"/>
            </w:pPr>
            <w:r>
              <w:t>Субсидии</w:t>
            </w:r>
          </w:p>
        </w:tc>
        <w:tc>
          <w:tcPr>
            <w:tcW w:w="499" w:type="dxa"/>
            <w:vAlign w:val="center"/>
          </w:tcPr>
          <w:p w14:paraId="7B00CBFA" w14:textId="77777777" w:rsidR="00424D63" w:rsidRDefault="00424D63">
            <w:pPr>
              <w:pStyle w:val="ConsPlusNormal"/>
              <w:jc w:val="center"/>
            </w:pPr>
            <w:r>
              <w:t>804</w:t>
            </w:r>
          </w:p>
        </w:tc>
        <w:tc>
          <w:tcPr>
            <w:tcW w:w="634" w:type="dxa"/>
            <w:vAlign w:val="center"/>
          </w:tcPr>
          <w:p w14:paraId="689E3D37" w14:textId="77777777" w:rsidR="00424D63" w:rsidRDefault="00424D63">
            <w:pPr>
              <w:pStyle w:val="ConsPlusNormal"/>
              <w:jc w:val="center"/>
            </w:pPr>
            <w:r>
              <w:t>0412</w:t>
            </w:r>
          </w:p>
        </w:tc>
        <w:tc>
          <w:tcPr>
            <w:tcW w:w="1594" w:type="dxa"/>
            <w:vAlign w:val="center"/>
          </w:tcPr>
          <w:p w14:paraId="199F4984" w14:textId="77777777" w:rsidR="00424D63" w:rsidRDefault="00424D63">
            <w:pPr>
              <w:pStyle w:val="ConsPlusNormal"/>
              <w:jc w:val="center"/>
            </w:pPr>
            <w:r>
              <w:t>0346541180</w:t>
            </w:r>
          </w:p>
        </w:tc>
        <w:tc>
          <w:tcPr>
            <w:tcW w:w="484" w:type="dxa"/>
            <w:vAlign w:val="center"/>
          </w:tcPr>
          <w:p w14:paraId="0ED3FAF6" w14:textId="77777777" w:rsidR="00424D63" w:rsidRDefault="00424D63">
            <w:pPr>
              <w:pStyle w:val="ConsPlusNormal"/>
              <w:jc w:val="center"/>
            </w:pPr>
            <w:r>
              <w:t>520</w:t>
            </w:r>
          </w:p>
        </w:tc>
        <w:tc>
          <w:tcPr>
            <w:tcW w:w="1384" w:type="dxa"/>
            <w:vAlign w:val="center"/>
          </w:tcPr>
          <w:p w14:paraId="754F7712" w14:textId="77777777" w:rsidR="00424D63" w:rsidRDefault="00424D63">
            <w:pPr>
              <w:pStyle w:val="ConsPlusNormal"/>
              <w:jc w:val="right"/>
            </w:pPr>
            <w:r>
              <w:t>5000,0</w:t>
            </w:r>
          </w:p>
        </w:tc>
      </w:tr>
      <w:tr w:rsidR="00424D63" w14:paraId="67708BD4" w14:textId="77777777">
        <w:tc>
          <w:tcPr>
            <w:tcW w:w="4422" w:type="dxa"/>
            <w:vAlign w:val="center"/>
          </w:tcPr>
          <w:p w14:paraId="528E4EF2" w14:textId="77777777" w:rsidR="00424D63" w:rsidRDefault="00424D63">
            <w:pPr>
              <w:pStyle w:val="ConsPlusNormal"/>
              <w:jc w:val="both"/>
            </w:pPr>
            <w:r>
              <w:t>Региональный проект "Создание номерного фонда, инфраструктуры и новых точек притяжения"</w:t>
            </w:r>
          </w:p>
        </w:tc>
        <w:tc>
          <w:tcPr>
            <w:tcW w:w="499" w:type="dxa"/>
            <w:vAlign w:val="center"/>
          </w:tcPr>
          <w:p w14:paraId="38778091" w14:textId="77777777" w:rsidR="00424D63" w:rsidRDefault="00424D63">
            <w:pPr>
              <w:pStyle w:val="ConsPlusNormal"/>
              <w:jc w:val="center"/>
            </w:pPr>
            <w:r>
              <w:t>804</w:t>
            </w:r>
          </w:p>
        </w:tc>
        <w:tc>
          <w:tcPr>
            <w:tcW w:w="634" w:type="dxa"/>
            <w:vAlign w:val="center"/>
          </w:tcPr>
          <w:p w14:paraId="5B8C0EAB" w14:textId="77777777" w:rsidR="00424D63" w:rsidRDefault="00424D63">
            <w:pPr>
              <w:pStyle w:val="ConsPlusNormal"/>
              <w:jc w:val="center"/>
            </w:pPr>
            <w:r>
              <w:t>0412</w:t>
            </w:r>
          </w:p>
        </w:tc>
        <w:tc>
          <w:tcPr>
            <w:tcW w:w="1594" w:type="dxa"/>
            <w:vAlign w:val="center"/>
          </w:tcPr>
          <w:p w14:paraId="271BA7B7" w14:textId="77777777" w:rsidR="00424D63" w:rsidRDefault="00424D63">
            <w:pPr>
              <w:pStyle w:val="ConsPlusNormal"/>
              <w:jc w:val="center"/>
            </w:pPr>
            <w:r>
              <w:t>03WП100000</w:t>
            </w:r>
          </w:p>
        </w:tc>
        <w:tc>
          <w:tcPr>
            <w:tcW w:w="484" w:type="dxa"/>
            <w:vAlign w:val="center"/>
          </w:tcPr>
          <w:p w14:paraId="6AFDD90A" w14:textId="77777777" w:rsidR="00424D63" w:rsidRDefault="00424D63">
            <w:pPr>
              <w:pStyle w:val="ConsPlusNormal"/>
            </w:pPr>
          </w:p>
        </w:tc>
        <w:tc>
          <w:tcPr>
            <w:tcW w:w="1384" w:type="dxa"/>
            <w:vAlign w:val="center"/>
          </w:tcPr>
          <w:p w14:paraId="277C525D" w14:textId="77777777" w:rsidR="00424D63" w:rsidRDefault="00424D63">
            <w:pPr>
              <w:pStyle w:val="ConsPlusNormal"/>
              <w:jc w:val="right"/>
            </w:pPr>
            <w:r>
              <w:t>48785,2</w:t>
            </w:r>
          </w:p>
        </w:tc>
      </w:tr>
      <w:tr w:rsidR="00424D63" w14:paraId="05622946" w14:textId="77777777">
        <w:tc>
          <w:tcPr>
            <w:tcW w:w="4422" w:type="dxa"/>
            <w:vAlign w:val="center"/>
          </w:tcPr>
          <w:p w14:paraId="63B1403F" w14:textId="77777777" w:rsidR="00424D63" w:rsidRDefault="00424D63">
            <w:pPr>
              <w:pStyle w:val="ConsPlusNormal"/>
              <w:jc w:val="both"/>
            </w:pPr>
            <w:r>
              <w:t>Реализация проектов по развитию общественной территории муниципального образования, в том числе мероприятий (результатов) по обустройству туристского центра города на территории муниципального образования в соответствии с туристским кодом центра города</w:t>
            </w:r>
          </w:p>
        </w:tc>
        <w:tc>
          <w:tcPr>
            <w:tcW w:w="499" w:type="dxa"/>
            <w:vAlign w:val="center"/>
          </w:tcPr>
          <w:p w14:paraId="21FA90DF" w14:textId="77777777" w:rsidR="00424D63" w:rsidRDefault="00424D63">
            <w:pPr>
              <w:pStyle w:val="ConsPlusNormal"/>
              <w:jc w:val="center"/>
            </w:pPr>
            <w:r>
              <w:t>804</w:t>
            </w:r>
          </w:p>
        </w:tc>
        <w:tc>
          <w:tcPr>
            <w:tcW w:w="634" w:type="dxa"/>
            <w:vAlign w:val="center"/>
          </w:tcPr>
          <w:p w14:paraId="249488A4" w14:textId="77777777" w:rsidR="00424D63" w:rsidRDefault="00424D63">
            <w:pPr>
              <w:pStyle w:val="ConsPlusNormal"/>
              <w:jc w:val="center"/>
            </w:pPr>
            <w:r>
              <w:t>0412</w:t>
            </w:r>
          </w:p>
        </w:tc>
        <w:tc>
          <w:tcPr>
            <w:tcW w:w="1594" w:type="dxa"/>
            <w:vAlign w:val="center"/>
          </w:tcPr>
          <w:p w14:paraId="714AB5F2" w14:textId="77777777" w:rsidR="00424D63" w:rsidRDefault="00424D63">
            <w:pPr>
              <w:pStyle w:val="ConsPlusNormal"/>
              <w:jc w:val="center"/>
            </w:pPr>
            <w:r>
              <w:t>03WП15Е310</w:t>
            </w:r>
          </w:p>
        </w:tc>
        <w:tc>
          <w:tcPr>
            <w:tcW w:w="484" w:type="dxa"/>
            <w:vAlign w:val="center"/>
          </w:tcPr>
          <w:p w14:paraId="5A32F1DC" w14:textId="77777777" w:rsidR="00424D63" w:rsidRDefault="00424D63">
            <w:pPr>
              <w:pStyle w:val="ConsPlusNormal"/>
            </w:pPr>
          </w:p>
        </w:tc>
        <w:tc>
          <w:tcPr>
            <w:tcW w:w="1384" w:type="dxa"/>
            <w:vAlign w:val="center"/>
          </w:tcPr>
          <w:p w14:paraId="6F7562F4" w14:textId="77777777" w:rsidR="00424D63" w:rsidRDefault="00424D63">
            <w:pPr>
              <w:pStyle w:val="ConsPlusNormal"/>
              <w:jc w:val="right"/>
            </w:pPr>
            <w:r>
              <w:t>48785,2</w:t>
            </w:r>
          </w:p>
        </w:tc>
      </w:tr>
      <w:tr w:rsidR="00424D63" w14:paraId="6816AA0C" w14:textId="77777777">
        <w:tc>
          <w:tcPr>
            <w:tcW w:w="4422" w:type="dxa"/>
            <w:vAlign w:val="center"/>
          </w:tcPr>
          <w:p w14:paraId="21D61502" w14:textId="77777777" w:rsidR="00424D63" w:rsidRDefault="00424D63">
            <w:pPr>
              <w:pStyle w:val="ConsPlusNormal"/>
              <w:jc w:val="both"/>
            </w:pPr>
            <w:r>
              <w:t>Межбюджетные трансферты</w:t>
            </w:r>
          </w:p>
        </w:tc>
        <w:tc>
          <w:tcPr>
            <w:tcW w:w="499" w:type="dxa"/>
            <w:vAlign w:val="center"/>
          </w:tcPr>
          <w:p w14:paraId="2CF0B882" w14:textId="77777777" w:rsidR="00424D63" w:rsidRDefault="00424D63">
            <w:pPr>
              <w:pStyle w:val="ConsPlusNormal"/>
              <w:jc w:val="center"/>
            </w:pPr>
            <w:r>
              <w:t>804</w:t>
            </w:r>
          </w:p>
        </w:tc>
        <w:tc>
          <w:tcPr>
            <w:tcW w:w="634" w:type="dxa"/>
            <w:vAlign w:val="center"/>
          </w:tcPr>
          <w:p w14:paraId="29E31158" w14:textId="77777777" w:rsidR="00424D63" w:rsidRDefault="00424D63">
            <w:pPr>
              <w:pStyle w:val="ConsPlusNormal"/>
              <w:jc w:val="center"/>
            </w:pPr>
            <w:r>
              <w:t>0412</w:t>
            </w:r>
          </w:p>
        </w:tc>
        <w:tc>
          <w:tcPr>
            <w:tcW w:w="1594" w:type="dxa"/>
            <w:vAlign w:val="center"/>
          </w:tcPr>
          <w:p w14:paraId="071D26B4" w14:textId="77777777" w:rsidR="00424D63" w:rsidRDefault="00424D63">
            <w:pPr>
              <w:pStyle w:val="ConsPlusNormal"/>
              <w:jc w:val="center"/>
            </w:pPr>
            <w:r>
              <w:t>03WП15Е310</w:t>
            </w:r>
          </w:p>
        </w:tc>
        <w:tc>
          <w:tcPr>
            <w:tcW w:w="484" w:type="dxa"/>
            <w:vAlign w:val="center"/>
          </w:tcPr>
          <w:p w14:paraId="046270AE" w14:textId="77777777" w:rsidR="00424D63" w:rsidRDefault="00424D63">
            <w:pPr>
              <w:pStyle w:val="ConsPlusNormal"/>
              <w:jc w:val="center"/>
            </w:pPr>
            <w:r>
              <w:t>500</w:t>
            </w:r>
          </w:p>
        </w:tc>
        <w:tc>
          <w:tcPr>
            <w:tcW w:w="1384" w:type="dxa"/>
            <w:vAlign w:val="center"/>
          </w:tcPr>
          <w:p w14:paraId="4F8979E8" w14:textId="77777777" w:rsidR="00424D63" w:rsidRDefault="00424D63">
            <w:pPr>
              <w:pStyle w:val="ConsPlusNormal"/>
              <w:jc w:val="right"/>
            </w:pPr>
            <w:r>
              <w:t>48785,2</w:t>
            </w:r>
          </w:p>
        </w:tc>
      </w:tr>
      <w:tr w:rsidR="00424D63" w14:paraId="1A6D826C" w14:textId="77777777">
        <w:tc>
          <w:tcPr>
            <w:tcW w:w="4422" w:type="dxa"/>
            <w:vAlign w:val="center"/>
          </w:tcPr>
          <w:p w14:paraId="4886765C" w14:textId="77777777" w:rsidR="00424D63" w:rsidRDefault="00424D63">
            <w:pPr>
              <w:pStyle w:val="ConsPlusNormal"/>
              <w:jc w:val="both"/>
            </w:pPr>
            <w:r>
              <w:t>Субсидии</w:t>
            </w:r>
          </w:p>
        </w:tc>
        <w:tc>
          <w:tcPr>
            <w:tcW w:w="499" w:type="dxa"/>
            <w:vAlign w:val="center"/>
          </w:tcPr>
          <w:p w14:paraId="697785C1" w14:textId="77777777" w:rsidR="00424D63" w:rsidRDefault="00424D63">
            <w:pPr>
              <w:pStyle w:val="ConsPlusNormal"/>
              <w:jc w:val="center"/>
            </w:pPr>
            <w:r>
              <w:t>804</w:t>
            </w:r>
          </w:p>
        </w:tc>
        <w:tc>
          <w:tcPr>
            <w:tcW w:w="634" w:type="dxa"/>
            <w:vAlign w:val="center"/>
          </w:tcPr>
          <w:p w14:paraId="29533141" w14:textId="77777777" w:rsidR="00424D63" w:rsidRDefault="00424D63">
            <w:pPr>
              <w:pStyle w:val="ConsPlusNormal"/>
              <w:jc w:val="center"/>
            </w:pPr>
            <w:r>
              <w:t>0412</w:t>
            </w:r>
          </w:p>
        </w:tc>
        <w:tc>
          <w:tcPr>
            <w:tcW w:w="1594" w:type="dxa"/>
            <w:vAlign w:val="center"/>
          </w:tcPr>
          <w:p w14:paraId="779552EB" w14:textId="77777777" w:rsidR="00424D63" w:rsidRDefault="00424D63">
            <w:pPr>
              <w:pStyle w:val="ConsPlusNormal"/>
              <w:jc w:val="center"/>
            </w:pPr>
            <w:r>
              <w:t>03WП15Е310</w:t>
            </w:r>
          </w:p>
        </w:tc>
        <w:tc>
          <w:tcPr>
            <w:tcW w:w="484" w:type="dxa"/>
            <w:vAlign w:val="center"/>
          </w:tcPr>
          <w:p w14:paraId="369AE613" w14:textId="77777777" w:rsidR="00424D63" w:rsidRDefault="00424D63">
            <w:pPr>
              <w:pStyle w:val="ConsPlusNormal"/>
              <w:jc w:val="center"/>
            </w:pPr>
            <w:r>
              <w:t>520</w:t>
            </w:r>
          </w:p>
        </w:tc>
        <w:tc>
          <w:tcPr>
            <w:tcW w:w="1384" w:type="dxa"/>
            <w:vAlign w:val="center"/>
          </w:tcPr>
          <w:p w14:paraId="6F794589" w14:textId="77777777" w:rsidR="00424D63" w:rsidRDefault="00424D63">
            <w:pPr>
              <w:pStyle w:val="ConsPlusNormal"/>
              <w:jc w:val="right"/>
            </w:pPr>
            <w:r>
              <w:t>48785,2</w:t>
            </w:r>
          </w:p>
        </w:tc>
      </w:tr>
      <w:tr w:rsidR="00424D63" w14:paraId="76A24DE4" w14:textId="77777777">
        <w:tc>
          <w:tcPr>
            <w:tcW w:w="4422" w:type="dxa"/>
            <w:vAlign w:val="center"/>
          </w:tcPr>
          <w:p w14:paraId="76312134" w14:textId="77777777" w:rsidR="00424D63" w:rsidRDefault="00424D63">
            <w:pPr>
              <w:pStyle w:val="ConsPlusNormal"/>
              <w:jc w:val="both"/>
            </w:pPr>
            <w:r>
              <w:t>Государственная программа "Развитие сельского хозяйства, рынков сырья и продовольствия в Томской области"</w:t>
            </w:r>
          </w:p>
        </w:tc>
        <w:tc>
          <w:tcPr>
            <w:tcW w:w="499" w:type="dxa"/>
            <w:vAlign w:val="center"/>
          </w:tcPr>
          <w:p w14:paraId="55D3BC07" w14:textId="77777777" w:rsidR="00424D63" w:rsidRDefault="00424D63">
            <w:pPr>
              <w:pStyle w:val="ConsPlusNormal"/>
              <w:jc w:val="center"/>
            </w:pPr>
            <w:r>
              <w:t>804</w:t>
            </w:r>
          </w:p>
        </w:tc>
        <w:tc>
          <w:tcPr>
            <w:tcW w:w="634" w:type="dxa"/>
            <w:vAlign w:val="center"/>
          </w:tcPr>
          <w:p w14:paraId="36E1475D" w14:textId="77777777" w:rsidR="00424D63" w:rsidRDefault="00424D63">
            <w:pPr>
              <w:pStyle w:val="ConsPlusNormal"/>
              <w:jc w:val="center"/>
            </w:pPr>
            <w:r>
              <w:t>0412</w:t>
            </w:r>
          </w:p>
        </w:tc>
        <w:tc>
          <w:tcPr>
            <w:tcW w:w="1594" w:type="dxa"/>
            <w:vAlign w:val="center"/>
          </w:tcPr>
          <w:p w14:paraId="7B7B870F" w14:textId="77777777" w:rsidR="00424D63" w:rsidRDefault="00424D63">
            <w:pPr>
              <w:pStyle w:val="ConsPlusNormal"/>
              <w:jc w:val="center"/>
            </w:pPr>
            <w:r>
              <w:t>0600000000</w:t>
            </w:r>
          </w:p>
        </w:tc>
        <w:tc>
          <w:tcPr>
            <w:tcW w:w="484" w:type="dxa"/>
            <w:vAlign w:val="center"/>
          </w:tcPr>
          <w:p w14:paraId="4CF94734" w14:textId="77777777" w:rsidR="00424D63" w:rsidRDefault="00424D63">
            <w:pPr>
              <w:pStyle w:val="ConsPlusNormal"/>
            </w:pPr>
          </w:p>
        </w:tc>
        <w:tc>
          <w:tcPr>
            <w:tcW w:w="1384" w:type="dxa"/>
            <w:vAlign w:val="center"/>
          </w:tcPr>
          <w:p w14:paraId="122D805E" w14:textId="77777777" w:rsidR="00424D63" w:rsidRDefault="00424D63">
            <w:pPr>
              <w:pStyle w:val="ConsPlusNormal"/>
              <w:jc w:val="right"/>
            </w:pPr>
            <w:r>
              <w:t>5627,0</w:t>
            </w:r>
          </w:p>
        </w:tc>
      </w:tr>
      <w:tr w:rsidR="00424D63" w14:paraId="18DC5B0F" w14:textId="77777777">
        <w:tc>
          <w:tcPr>
            <w:tcW w:w="4422" w:type="dxa"/>
            <w:vAlign w:val="center"/>
          </w:tcPr>
          <w:p w14:paraId="4B93296D" w14:textId="77777777" w:rsidR="00424D63" w:rsidRDefault="00424D63">
            <w:pPr>
              <w:pStyle w:val="ConsPlusNormal"/>
              <w:jc w:val="both"/>
            </w:pPr>
            <w:r>
              <w:t>Ведомственный проект "Создание конкурентоспособного производства пищевой продукции и переработки дикорастущего сырья в Томской области"</w:t>
            </w:r>
          </w:p>
        </w:tc>
        <w:tc>
          <w:tcPr>
            <w:tcW w:w="499" w:type="dxa"/>
            <w:vAlign w:val="center"/>
          </w:tcPr>
          <w:p w14:paraId="67A90F57" w14:textId="77777777" w:rsidR="00424D63" w:rsidRDefault="00424D63">
            <w:pPr>
              <w:pStyle w:val="ConsPlusNormal"/>
              <w:jc w:val="center"/>
            </w:pPr>
            <w:r>
              <w:t>804</w:t>
            </w:r>
          </w:p>
        </w:tc>
        <w:tc>
          <w:tcPr>
            <w:tcW w:w="634" w:type="dxa"/>
            <w:vAlign w:val="center"/>
          </w:tcPr>
          <w:p w14:paraId="5BBE6727" w14:textId="77777777" w:rsidR="00424D63" w:rsidRDefault="00424D63">
            <w:pPr>
              <w:pStyle w:val="ConsPlusNormal"/>
              <w:jc w:val="center"/>
            </w:pPr>
            <w:r>
              <w:t>0412</w:t>
            </w:r>
          </w:p>
        </w:tc>
        <w:tc>
          <w:tcPr>
            <w:tcW w:w="1594" w:type="dxa"/>
            <w:vAlign w:val="center"/>
          </w:tcPr>
          <w:p w14:paraId="3288283F" w14:textId="77777777" w:rsidR="00424D63" w:rsidRDefault="00424D63">
            <w:pPr>
              <w:pStyle w:val="ConsPlusNormal"/>
              <w:jc w:val="center"/>
            </w:pPr>
            <w:r>
              <w:t>0639100000</w:t>
            </w:r>
          </w:p>
        </w:tc>
        <w:tc>
          <w:tcPr>
            <w:tcW w:w="484" w:type="dxa"/>
            <w:vAlign w:val="center"/>
          </w:tcPr>
          <w:p w14:paraId="2C7CD400" w14:textId="77777777" w:rsidR="00424D63" w:rsidRDefault="00424D63">
            <w:pPr>
              <w:pStyle w:val="ConsPlusNormal"/>
            </w:pPr>
          </w:p>
        </w:tc>
        <w:tc>
          <w:tcPr>
            <w:tcW w:w="1384" w:type="dxa"/>
            <w:vAlign w:val="center"/>
          </w:tcPr>
          <w:p w14:paraId="4BDDD90B" w14:textId="77777777" w:rsidR="00424D63" w:rsidRDefault="00424D63">
            <w:pPr>
              <w:pStyle w:val="ConsPlusNormal"/>
              <w:jc w:val="right"/>
            </w:pPr>
            <w:r>
              <w:t>3927,0</w:t>
            </w:r>
          </w:p>
        </w:tc>
      </w:tr>
      <w:tr w:rsidR="00424D63" w14:paraId="45D3115C" w14:textId="77777777">
        <w:tc>
          <w:tcPr>
            <w:tcW w:w="4422" w:type="dxa"/>
            <w:vAlign w:val="center"/>
          </w:tcPr>
          <w:p w14:paraId="589DFCAE" w14:textId="77777777" w:rsidR="00424D63" w:rsidRDefault="00424D63">
            <w:pPr>
              <w:pStyle w:val="ConsPlusNormal"/>
              <w:jc w:val="both"/>
            </w:pPr>
            <w:r>
              <w:t>Возмещение части затрат, связанных с реализацией бизнес-проектов, направленных на развитие сферы заготовки и переработки дикорастущего, пищевого сырья в Томской области</w:t>
            </w:r>
          </w:p>
        </w:tc>
        <w:tc>
          <w:tcPr>
            <w:tcW w:w="499" w:type="dxa"/>
            <w:vAlign w:val="center"/>
          </w:tcPr>
          <w:p w14:paraId="3FF37BD3" w14:textId="77777777" w:rsidR="00424D63" w:rsidRDefault="00424D63">
            <w:pPr>
              <w:pStyle w:val="ConsPlusNormal"/>
              <w:jc w:val="center"/>
            </w:pPr>
            <w:r>
              <w:t>804</w:t>
            </w:r>
          </w:p>
        </w:tc>
        <w:tc>
          <w:tcPr>
            <w:tcW w:w="634" w:type="dxa"/>
            <w:vAlign w:val="center"/>
          </w:tcPr>
          <w:p w14:paraId="7AE2149B" w14:textId="77777777" w:rsidR="00424D63" w:rsidRDefault="00424D63">
            <w:pPr>
              <w:pStyle w:val="ConsPlusNormal"/>
              <w:jc w:val="center"/>
            </w:pPr>
            <w:r>
              <w:t>0412</w:t>
            </w:r>
          </w:p>
        </w:tc>
        <w:tc>
          <w:tcPr>
            <w:tcW w:w="1594" w:type="dxa"/>
            <w:vAlign w:val="center"/>
          </w:tcPr>
          <w:p w14:paraId="4E3D7F09" w14:textId="77777777" w:rsidR="00424D63" w:rsidRDefault="00424D63">
            <w:pPr>
              <w:pStyle w:val="ConsPlusNormal"/>
              <w:jc w:val="center"/>
            </w:pPr>
            <w:r>
              <w:t>0639102030</w:t>
            </w:r>
          </w:p>
        </w:tc>
        <w:tc>
          <w:tcPr>
            <w:tcW w:w="484" w:type="dxa"/>
            <w:vAlign w:val="center"/>
          </w:tcPr>
          <w:p w14:paraId="283F5882" w14:textId="77777777" w:rsidR="00424D63" w:rsidRDefault="00424D63">
            <w:pPr>
              <w:pStyle w:val="ConsPlusNormal"/>
            </w:pPr>
          </w:p>
        </w:tc>
        <w:tc>
          <w:tcPr>
            <w:tcW w:w="1384" w:type="dxa"/>
            <w:vAlign w:val="center"/>
          </w:tcPr>
          <w:p w14:paraId="21333DB5" w14:textId="77777777" w:rsidR="00424D63" w:rsidRDefault="00424D63">
            <w:pPr>
              <w:pStyle w:val="ConsPlusNormal"/>
              <w:jc w:val="right"/>
            </w:pPr>
            <w:r>
              <w:t>3927,0</w:t>
            </w:r>
          </w:p>
        </w:tc>
      </w:tr>
      <w:tr w:rsidR="00424D63" w14:paraId="6FD98F8F" w14:textId="77777777">
        <w:tc>
          <w:tcPr>
            <w:tcW w:w="4422" w:type="dxa"/>
            <w:vAlign w:val="center"/>
          </w:tcPr>
          <w:p w14:paraId="4D4DD0A3" w14:textId="77777777" w:rsidR="00424D63" w:rsidRDefault="00424D63">
            <w:pPr>
              <w:pStyle w:val="ConsPlusNormal"/>
              <w:jc w:val="both"/>
            </w:pPr>
            <w:r>
              <w:t>Иные бюджетные ассигнования</w:t>
            </w:r>
          </w:p>
        </w:tc>
        <w:tc>
          <w:tcPr>
            <w:tcW w:w="499" w:type="dxa"/>
            <w:vAlign w:val="center"/>
          </w:tcPr>
          <w:p w14:paraId="3D49CB5E" w14:textId="77777777" w:rsidR="00424D63" w:rsidRDefault="00424D63">
            <w:pPr>
              <w:pStyle w:val="ConsPlusNormal"/>
              <w:jc w:val="center"/>
            </w:pPr>
            <w:r>
              <w:t>804</w:t>
            </w:r>
          </w:p>
        </w:tc>
        <w:tc>
          <w:tcPr>
            <w:tcW w:w="634" w:type="dxa"/>
            <w:vAlign w:val="center"/>
          </w:tcPr>
          <w:p w14:paraId="530B99EF" w14:textId="77777777" w:rsidR="00424D63" w:rsidRDefault="00424D63">
            <w:pPr>
              <w:pStyle w:val="ConsPlusNormal"/>
              <w:jc w:val="center"/>
            </w:pPr>
            <w:r>
              <w:t>0412</w:t>
            </w:r>
          </w:p>
        </w:tc>
        <w:tc>
          <w:tcPr>
            <w:tcW w:w="1594" w:type="dxa"/>
            <w:vAlign w:val="center"/>
          </w:tcPr>
          <w:p w14:paraId="7F1D35EB" w14:textId="77777777" w:rsidR="00424D63" w:rsidRDefault="00424D63">
            <w:pPr>
              <w:pStyle w:val="ConsPlusNormal"/>
              <w:jc w:val="center"/>
            </w:pPr>
            <w:r>
              <w:t>0639102030</w:t>
            </w:r>
          </w:p>
        </w:tc>
        <w:tc>
          <w:tcPr>
            <w:tcW w:w="484" w:type="dxa"/>
            <w:vAlign w:val="center"/>
          </w:tcPr>
          <w:p w14:paraId="1EAA7F3F" w14:textId="77777777" w:rsidR="00424D63" w:rsidRDefault="00424D63">
            <w:pPr>
              <w:pStyle w:val="ConsPlusNormal"/>
              <w:jc w:val="center"/>
            </w:pPr>
            <w:r>
              <w:t>800</w:t>
            </w:r>
          </w:p>
        </w:tc>
        <w:tc>
          <w:tcPr>
            <w:tcW w:w="1384" w:type="dxa"/>
            <w:vAlign w:val="center"/>
          </w:tcPr>
          <w:p w14:paraId="0DE04591" w14:textId="77777777" w:rsidR="00424D63" w:rsidRDefault="00424D63">
            <w:pPr>
              <w:pStyle w:val="ConsPlusNormal"/>
              <w:jc w:val="right"/>
            </w:pPr>
            <w:r>
              <w:t>3927,0</w:t>
            </w:r>
          </w:p>
        </w:tc>
      </w:tr>
      <w:tr w:rsidR="00424D63" w14:paraId="7653D5AB" w14:textId="77777777">
        <w:tc>
          <w:tcPr>
            <w:tcW w:w="4422" w:type="dxa"/>
            <w:vAlign w:val="center"/>
          </w:tcPr>
          <w:p w14:paraId="08655085"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31CEC3A0" w14:textId="77777777" w:rsidR="00424D63" w:rsidRDefault="00424D63">
            <w:pPr>
              <w:pStyle w:val="ConsPlusNormal"/>
              <w:jc w:val="center"/>
            </w:pPr>
            <w:r>
              <w:t>804</w:t>
            </w:r>
          </w:p>
        </w:tc>
        <w:tc>
          <w:tcPr>
            <w:tcW w:w="634" w:type="dxa"/>
            <w:vAlign w:val="center"/>
          </w:tcPr>
          <w:p w14:paraId="6433ABA3" w14:textId="77777777" w:rsidR="00424D63" w:rsidRDefault="00424D63">
            <w:pPr>
              <w:pStyle w:val="ConsPlusNormal"/>
              <w:jc w:val="center"/>
            </w:pPr>
            <w:r>
              <w:t>0412</w:t>
            </w:r>
          </w:p>
        </w:tc>
        <w:tc>
          <w:tcPr>
            <w:tcW w:w="1594" w:type="dxa"/>
            <w:vAlign w:val="center"/>
          </w:tcPr>
          <w:p w14:paraId="2D4C763D" w14:textId="77777777" w:rsidR="00424D63" w:rsidRDefault="00424D63">
            <w:pPr>
              <w:pStyle w:val="ConsPlusNormal"/>
              <w:jc w:val="center"/>
            </w:pPr>
            <w:r>
              <w:t>0639102030</w:t>
            </w:r>
          </w:p>
        </w:tc>
        <w:tc>
          <w:tcPr>
            <w:tcW w:w="484" w:type="dxa"/>
            <w:vAlign w:val="center"/>
          </w:tcPr>
          <w:p w14:paraId="6960DCD2" w14:textId="77777777" w:rsidR="00424D63" w:rsidRDefault="00424D63">
            <w:pPr>
              <w:pStyle w:val="ConsPlusNormal"/>
              <w:jc w:val="center"/>
            </w:pPr>
            <w:r>
              <w:t>810</w:t>
            </w:r>
          </w:p>
        </w:tc>
        <w:tc>
          <w:tcPr>
            <w:tcW w:w="1384" w:type="dxa"/>
            <w:vAlign w:val="center"/>
          </w:tcPr>
          <w:p w14:paraId="44045C40" w14:textId="77777777" w:rsidR="00424D63" w:rsidRDefault="00424D63">
            <w:pPr>
              <w:pStyle w:val="ConsPlusNormal"/>
              <w:jc w:val="right"/>
            </w:pPr>
            <w:r>
              <w:t>3927,0</w:t>
            </w:r>
          </w:p>
        </w:tc>
      </w:tr>
      <w:tr w:rsidR="00424D63" w14:paraId="6BE1CCCF" w14:textId="77777777">
        <w:tc>
          <w:tcPr>
            <w:tcW w:w="4422" w:type="dxa"/>
            <w:vAlign w:val="center"/>
          </w:tcPr>
          <w:p w14:paraId="0938F9D6" w14:textId="77777777" w:rsidR="00424D63" w:rsidRDefault="00424D63">
            <w:pPr>
              <w:pStyle w:val="ConsPlusNormal"/>
              <w:jc w:val="both"/>
            </w:pPr>
            <w:r>
              <w:lastRenderedPageBreak/>
              <w:t>Ведомственный проект "Продвижение региональной продукции, произведенной с использованием дикорастущего, пищевого сырья на внутренние и внешние рынки сбыта"</w:t>
            </w:r>
          </w:p>
        </w:tc>
        <w:tc>
          <w:tcPr>
            <w:tcW w:w="499" w:type="dxa"/>
            <w:vAlign w:val="center"/>
          </w:tcPr>
          <w:p w14:paraId="69D52BD4" w14:textId="77777777" w:rsidR="00424D63" w:rsidRDefault="00424D63">
            <w:pPr>
              <w:pStyle w:val="ConsPlusNormal"/>
              <w:jc w:val="center"/>
            </w:pPr>
            <w:r>
              <w:t>804</w:t>
            </w:r>
          </w:p>
        </w:tc>
        <w:tc>
          <w:tcPr>
            <w:tcW w:w="634" w:type="dxa"/>
            <w:vAlign w:val="center"/>
          </w:tcPr>
          <w:p w14:paraId="31FF60D9" w14:textId="77777777" w:rsidR="00424D63" w:rsidRDefault="00424D63">
            <w:pPr>
              <w:pStyle w:val="ConsPlusNormal"/>
              <w:jc w:val="center"/>
            </w:pPr>
            <w:r>
              <w:t>0412</w:t>
            </w:r>
          </w:p>
        </w:tc>
        <w:tc>
          <w:tcPr>
            <w:tcW w:w="1594" w:type="dxa"/>
            <w:vAlign w:val="center"/>
          </w:tcPr>
          <w:p w14:paraId="2D332FD6" w14:textId="77777777" w:rsidR="00424D63" w:rsidRDefault="00424D63">
            <w:pPr>
              <w:pStyle w:val="ConsPlusNormal"/>
              <w:jc w:val="center"/>
            </w:pPr>
            <w:r>
              <w:t>0639500000</w:t>
            </w:r>
          </w:p>
        </w:tc>
        <w:tc>
          <w:tcPr>
            <w:tcW w:w="484" w:type="dxa"/>
            <w:vAlign w:val="center"/>
          </w:tcPr>
          <w:p w14:paraId="1FBEF7C4" w14:textId="77777777" w:rsidR="00424D63" w:rsidRDefault="00424D63">
            <w:pPr>
              <w:pStyle w:val="ConsPlusNormal"/>
            </w:pPr>
          </w:p>
        </w:tc>
        <w:tc>
          <w:tcPr>
            <w:tcW w:w="1384" w:type="dxa"/>
            <w:vAlign w:val="center"/>
          </w:tcPr>
          <w:p w14:paraId="7C33D791" w14:textId="77777777" w:rsidR="00424D63" w:rsidRDefault="00424D63">
            <w:pPr>
              <w:pStyle w:val="ConsPlusNormal"/>
              <w:jc w:val="right"/>
            </w:pPr>
            <w:r>
              <w:t>1700,0</w:t>
            </w:r>
          </w:p>
        </w:tc>
      </w:tr>
      <w:tr w:rsidR="00424D63" w14:paraId="2590A7D5" w14:textId="77777777">
        <w:tc>
          <w:tcPr>
            <w:tcW w:w="4422" w:type="dxa"/>
            <w:vAlign w:val="center"/>
          </w:tcPr>
          <w:p w14:paraId="507B1A35" w14:textId="77777777" w:rsidR="00424D63" w:rsidRDefault="00424D63">
            <w:pPr>
              <w:pStyle w:val="ConsPlusNormal"/>
              <w:jc w:val="both"/>
            </w:pPr>
            <w:r>
              <w:t>Организация участия в торгово-экономических миссиях, выставках, конференциях и других общероссийских и зарубежных мероприятиях, направленных на продвижение региональной пищевой продукции</w:t>
            </w:r>
          </w:p>
        </w:tc>
        <w:tc>
          <w:tcPr>
            <w:tcW w:w="499" w:type="dxa"/>
            <w:vAlign w:val="center"/>
          </w:tcPr>
          <w:p w14:paraId="1DA94A95" w14:textId="77777777" w:rsidR="00424D63" w:rsidRDefault="00424D63">
            <w:pPr>
              <w:pStyle w:val="ConsPlusNormal"/>
              <w:jc w:val="center"/>
            </w:pPr>
            <w:r>
              <w:t>804</w:t>
            </w:r>
          </w:p>
        </w:tc>
        <w:tc>
          <w:tcPr>
            <w:tcW w:w="634" w:type="dxa"/>
            <w:vAlign w:val="center"/>
          </w:tcPr>
          <w:p w14:paraId="029EFC1E" w14:textId="77777777" w:rsidR="00424D63" w:rsidRDefault="00424D63">
            <w:pPr>
              <w:pStyle w:val="ConsPlusNormal"/>
              <w:jc w:val="center"/>
            </w:pPr>
            <w:r>
              <w:t>0412</w:t>
            </w:r>
          </w:p>
        </w:tc>
        <w:tc>
          <w:tcPr>
            <w:tcW w:w="1594" w:type="dxa"/>
            <w:vAlign w:val="center"/>
          </w:tcPr>
          <w:p w14:paraId="283AB10A" w14:textId="77777777" w:rsidR="00424D63" w:rsidRDefault="00424D63">
            <w:pPr>
              <w:pStyle w:val="ConsPlusNormal"/>
              <w:jc w:val="center"/>
            </w:pPr>
            <w:r>
              <w:t>0639500430</w:t>
            </w:r>
          </w:p>
        </w:tc>
        <w:tc>
          <w:tcPr>
            <w:tcW w:w="484" w:type="dxa"/>
            <w:vAlign w:val="center"/>
          </w:tcPr>
          <w:p w14:paraId="6EA69191" w14:textId="77777777" w:rsidR="00424D63" w:rsidRDefault="00424D63">
            <w:pPr>
              <w:pStyle w:val="ConsPlusNormal"/>
            </w:pPr>
          </w:p>
        </w:tc>
        <w:tc>
          <w:tcPr>
            <w:tcW w:w="1384" w:type="dxa"/>
            <w:vAlign w:val="center"/>
          </w:tcPr>
          <w:p w14:paraId="072B5CB8" w14:textId="77777777" w:rsidR="00424D63" w:rsidRDefault="00424D63">
            <w:pPr>
              <w:pStyle w:val="ConsPlusNormal"/>
              <w:jc w:val="right"/>
            </w:pPr>
            <w:r>
              <w:t>1700,0</w:t>
            </w:r>
          </w:p>
        </w:tc>
      </w:tr>
      <w:tr w:rsidR="00424D63" w14:paraId="54438AE6" w14:textId="77777777">
        <w:tc>
          <w:tcPr>
            <w:tcW w:w="4422" w:type="dxa"/>
            <w:vAlign w:val="center"/>
          </w:tcPr>
          <w:p w14:paraId="3983579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EC3308F" w14:textId="77777777" w:rsidR="00424D63" w:rsidRDefault="00424D63">
            <w:pPr>
              <w:pStyle w:val="ConsPlusNormal"/>
              <w:jc w:val="center"/>
            </w:pPr>
            <w:r>
              <w:t>804</w:t>
            </w:r>
          </w:p>
        </w:tc>
        <w:tc>
          <w:tcPr>
            <w:tcW w:w="634" w:type="dxa"/>
            <w:vAlign w:val="center"/>
          </w:tcPr>
          <w:p w14:paraId="212AEAD1" w14:textId="77777777" w:rsidR="00424D63" w:rsidRDefault="00424D63">
            <w:pPr>
              <w:pStyle w:val="ConsPlusNormal"/>
              <w:jc w:val="center"/>
            </w:pPr>
            <w:r>
              <w:t>0412</w:t>
            </w:r>
          </w:p>
        </w:tc>
        <w:tc>
          <w:tcPr>
            <w:tcW w:w="1594" w:type="dxa"/>
            <w:vAlign w:val="center"/>
          </w:tcPr>
          <w:p w14:paraId="067F19FD" w14:textId="77777777" w:rsidR="00424D63" w:rsidRDefault="00424D63">
            <w:pPr>
              <w:pStyle w:val="ConsPlusNormal"/>
              <w:jc w:val="center"/>
            </w:pPr>
            <w:r>
              <w:t>0639500430</w:t>
            </w:r>
          </w:p>
        </w:tc>
        <w:tc>
          <w:tcPr>
            <w:tcW w:w="484" w:type="dxa"/>
            <w:vAlign w:val="center"/>
          </w:tcPr>
          <w:p w14:paraId="5514AC04" w14:textId="77777777" w:rsidR="00424D63" w:rsidRDefault="00424D63">
            <w:pPr>
              <w:pStyle w:val="ConsPlusNormal"/>
              <w:jc w:val="center"/>
            </w:pPr>
            <w:r>
              <w:t>200</w:t>
            </w:r>
          </w:p>
        </w:tc>
        <w:tc>
          <w:tcPr>
            <w:tcW w:w="1384" w:type="dxa"/>
            <w:vAlign w:val="center"/>
          </w:tcPr>
          <w:p w14:paraId="1517FCA2" w14:textId="77777777" w:rsidR="00424D63" w:rsidRDefault="00424D63">
            <w:pPr>
              <w:pStyle w:val="ConsPlusNormal"/>
              <w:jc w:val="right"/>
            </w:pPr>
            <w:r>
              <w:t>1700,0</w:t>
            </w:r>
          </w:p>
        </w:tc>
      </w:tr>
      <w:tr w:rsidR="00424D63" w14:paraId="1DF6A2D0" w14:textId="77777777">
        <w:tc>
          <w:tcPr>
            <w:tcW w:w="4422" w:type="dxa"/>
            <w:vAlign w:val="center"/>
          </w:tcPr>
          <w:p w14:paraId="3E346E4D"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C784427" w14:textId="77777777" w:rsidR="00424D63" w:rsidRDefault="00424D63">
            <w:pPr>
              <w:pStyle w:val="ConsPlusNormal"/>
              <w:jc w:val="center"/>
            </w:pPr>
            <w:r>
              <w:t>804</w:t>
            </w:r>
          </w:p>
        </w:tc>
        <w:tc>
          <w:tcPr>
            <w:tcW w:w="634" w:type="dxa"/>
            <w:vAlign w:val="center"/>
          </w:tcPr>
          <w:p w14:paraId="2CDB979C" w14:textId="77777777" w:rsidR="00424D63" w:rsidRDefault="00424D63">
            <w:pPr>
              <w:pStyle w:val="ConsPlusNormal"/>
              <w:jc w:val="center"/>
            </w:pPr>
            <w:r>
              <w:t>0412</w:t>
            </w:r>
          </w:p>
        </w:tc>
        <w:tc>
          <w:tcPr>
            <w:tcW w:w="1594" w:type="dxa"/>
            <w:vAlign w:val="center"/>
          </w:tcPr>
          <w:p w14:paraId="7F5416DB" w14:textId="77777777" w:rsidR="00424D63" w:rsidRDefault="00424D63">
            <w:pPr>
              <w:pStyle w:val="ConsPlusNormal"/>
              <w:jc w:val="center"/>
            </w:pPr>
            <w:r>
              <w:t>0639500430</w:t>
            </w:r>
          </w:p>
        </w:tc>
        <w:tc>
          <w:tcPr>
            <w:tcW w:w="484" w:type="dxa"/>
            <w:vAlign w:val="center"/>
          </w:tcPr>
          <w:p w14:paraId="57FDD1EF" w14:textId="77777777" w:rsidR="00424D63" w:rsidRDefault="00424D63">
            <w:pPr>
              <w:pStyle w:val="ConsPlusNormal"/>
              <w:jc w:val="center"/>
            </w:pPr>
            <w:r>
              <w:t>240</w:t>
            </w:r>
          </w:p>
        </w:tc>
        <w:tc>
          <w:tcPr>
            <w:tcW w:w="1384" w:type="dxa"/>
            <w:vAlign w:val="center"/>
          </w:tcPr>
          <w:p w14:paraId="3F6B99C3" w14:textId="77777777" w:rsidR="00424D63" w:rsidRDefault="00424D63">
            <w:pPr>
              <w:pStyle w:val="ConsPlusNormal"/>
              <w:jc w:val="right"/>
            </w:pPr>
            <w:r>
              <w:t>1700,0</w:t>
            </w:r>
          </w:p>
        </w:tc>
      </w:tr>
      <w:tr w:rsidR="00424D63" w14:paraId="163C08E3" w14:textId="77777777">
        <w:tc>
          <w:tcPr>
            <w:tcW w:w="4422" w:type="dxa"/>
            <w:vAlign w:val="center"/>
          </w:tcPr>
          <w:p w14:paraId="19D0B84B" w14:textId="77777777" w:rsidR="00424D63" w:rsidRDefault="00424D63">
            <w:pPr>
              <w:pStyle w:val="ConsPlusNormal"/>
              <w:jc w:val="both"/>
            </w:pPr>
            <w:r>
              <w:t>Образование</w:t>
            </w:r>
          </w:p>
        </w:tc>
        <w:tc>
          <w:tcPr>
            <w:tcW w:w="499" w:type="dxa"/>
            <w:vAlign w:val="center"/>
          </w:tcPr>
          <w:p w14:paraId="773AC798" w14:textId="77777777" w:rsidR="00424D63" w:rsidRDefault="00424D63">
            <w:pPr>
              <w:pStyle w:val="ConsPlusNormal"/>
              <w:jc w:val="center"/>
            </w:pPr>
            <w:r>
              <w:t>804</w:t>
            </w:r>
          </w:p>
        </w:tc>
        <w:tc>
          <w:tcPr>
            <w:tcW w:w="634" w:type="dxa"/>
            <w:vAlign w:val="center"/>
          </w:tcPr>
          <w:p w14:paraId="250814D2" w14:textId="77777777" w:rsidR="00424D63" w:rsidRDefault="00424D63">
            <w:pPr>
              <w:pStyle w:val="ConsPlusNormal"/>
              <w:jc w:val="center"/>
            </w:pPr>
            <w:r>
              <w:t>0700</w:t>
            </w:r>
          </w:p>
        </w:tc>
        <w:tc>
          <w:tcPr>
            <w:tcW w:w="1594" w:type="dxa"/>
            <w:vAlign w:val="center"/>
          </w:tcPr>
          <w:p w14:paraId="421386D8" w14:textId="77777777" w:rsidR="00424D63" w:rsidRDefault="00424D63">
            <w:pPr>
              <w:pStyle w:val="ConsPlusNormal"/>
            </w:pPr>
          </w:p>
        </w:tc>
        <w:tc>
          <w:tcPr>
            <w:tcW w:w="484" w:type="dxa"/>
            <w:vAlign w:val="center"/>
          </w:tcPr>
          <w:p w14:paraId="0228DC0C" w14:textId="77777777" w:rsidR="00424D63" w:rsidRDefault="00424D63">
            <w:pPr>
              <w:pStyle w:val="ConsPlusNormal"/>
            </w:pPr>
          </w:p>
        </w:tc>
        <w:tc>
          <w:tcPr>
            <w:tcW w:w="1384" w:type="dxa"/>
            <w:vAlign w:val="center"/>
          </w:tcPr>
          <w:p w14:paraId="748E6816" w14:textId="77777777" w:rsidR="00424D63" w:rsidRDefault="00424D63">
            <w:pPr>
              <w:pStyle w:val="ConsPlusNormal"/>
              <w:jc w:val="right"/>
            </w:pPr>
            <w:r>
              <w:t>50131,0</w:t>
            </w:r>
          </w:p>
        </w:tc>
      </w:tr>
      <w:tr w:rsidR="00424D63" w14:paraId="20D173B2" w14:textId="77777777">
        <w:tc>
          <w:tcPr>
            <w:tcW w:w="4422" w:type="dxa"/>
            <w:vAlign w:val="center"/>
          </w:tcPr>
          <w:p w14:paraId="182D9E72" w14:textId="77777777" w:rsidR="00424D63" w:rsidRDefault="00424D63">
            <w:pPr>
              <w:pStyle w:val="ConsPlusNormal"/>
              <w:jc w:val="both"/>
            </w:pPr>
            <w:r>
              <w:t>Профессиональная подготовка, переподготовка и повышение квалификации</w:t>
            </w:r>
          </w:p>
        </w:tc>
        <w:tc>
          <w:tcPr>
            <w:tcW w:w="499" w:type="dxa"/>
            <w:vAlign w:val="center"/>
          </w:tcPr>
          <w:p w14:paraId="292434D0" w14:textId="77777777" w:rsidR="00424D63" w:rsidRDefault="00424D63">
            <w:pPr>
              <w:pStyle w:val="ConsPlusNormal"/>
              <w:jc w:val="center"/>
            </w:pPr>
            <w:r>
              <w:t>804</w:t>
            </w:r>
          </w:p>
        </w:tc>
        <w:tc>
          <w:tcPr>
            <w:tcW w:w="634" w:type="dxa"/>
            <w:vAlign w:val="center"/>
          </w:tcPr>
          <w:p w14:paraId="6D0AC848" w14:textId="77777777" w:rsidR="00424D63" w:rsidRDefault="00424D63">
            <w:pPr>
              <w:pStyle w:val="ConsPlusNormal"/>
              <w:jc w:val="center"/>
            </w:pPr>
            <w:r>
              <w:t>0705</w:t>
            </w:r>
          </w:p>
        </w:tc>
        <w:tc>
          <w:tcPr>
            <w:tcW w:w="1594" w:type="dxa"/>
            <w:vAlign w:val="center"/>
          </w:tcPr>
          <w:p w14:paraId="51B25F40" w14:textId="77777777" w:rsidR="00424D63" w:rsidRDefault="00424D63">
            <w:pPr>
              <w:pStyle w:val="ConsPlusNormal"/>
            </w:pPr>
          </w:p>
        </w:tc>
        <w:tc>
          <w:tcPr>
            <w:tcW w:w="484" w:type="dxa"/>
            <w:vAlign w:val="center"/>
          </w:tcPr>
          <w:p w14:paraId="42FD0612" w14:textId="77777777" w:rsidR="00424D63" w:rsidRDefault="00424D63">
            <w:pPr>
              <w:pStyle w:val="ConsPlusNormal"/>
            </w:pPr>
          </w:p>
        </w:tc>
        <w:tc>
          <w:tcPr>
            <w:tcW w:w="1384" w:type="dxa"/>
            <w:vAlign w:val="center"/>
          </w:tcPr>
          <w:p w14:paraId="7FDEC8FC" w14:textId="77777777" w:rsidR="00424D63" w:rsidRDefault="00424D63">
            <w:pPr>
              <w:pStyle w:val="ConsPlusNormal"/>
              <w:jc w:val="right"/>
            </w:pPr>
            <w:r>
              <w:t>50131,0</w:t>
            </w:r>
          </w:p>
        </w:tc>
      </w:tr>
      <w:tr w:rsidR="00424D63" w14:paraId="5AF09E28" w14:textId="77777777">
        <w:tc>
          <w:tcPr>
            <w:tcW w:w="4422" w:type="dxa"/>
            <w:vAlign w:val="center"/>
          </w:tcPr>
          <w:p w14:paraId="1E5028CA" w14:textId="77777777" w:rsidR="00424D63" w:rsidRDefault="00424D63">
            <w:pPr>
              <w:pStyle w:val="ConsPlusNormal"/>
              <w:jc w:val="both"/>
            </w:pPr>
            <w:r>
              <w:t>Государственная программа "Повышение эффективности регионального и муниципального управления в Томской области"</w:t>
            </w:r>
          </w:p>
        </w:tc>
        <w:tc>
          <w:tcPr>
            <w:tcW w:w="499" w:type="dxa"/>
            <w:vAlign w:val="center"/>
          </w:tcPr>
          <w:p w14:paraId="04399EE9" w14:textId="77777777" w:rsidR="00424D63" w:rsidRDefault="00424D63">
            <w:pPr>
              <w:pStyle w:val="ConsPlusNormal"/>
              <w:jc w:val="center"/>
            </w:pPr>
            <w:r>
              <w:t>804</w:t>
            </w:r>
          </w:p>
        </w:tc>
        <w:tc>
          <w:tcPr>
            <w:tcW w:w="634" w:type="dxa"/>
            <w:vAlign w:val="center"/>
          </w:tcPr>
          <w:p w14:paraId="3191F5BC" w14:textId="77777777" w:rsidR="00424D63" w:rsidRDefault="00424D63">
            <w:pPr>
              <w:pStyle w:val="ConsPlusNormal"/>
              <w:jc w:val="center"/>
            </w:pPr>
            <w:r>
              <w:t>0705</w:t>
            </w:r>
          </w:p>
        </w:tc>
        <w:tc>
          <w:tcPr>
            <w:tcW w:w="1594" w:type="dxa"/>
            <w:vAlign w:val="center"/>
          </w:tcPr>
          <w:p w14:paraId="478D03C4" w14:textId="77777777" w:rsidR="00424D63" w:rsidRDefault="00424D63">
            <w:pPr>
              <w:pStyle w:val="ConsPlusNormal"/>
              <w:jc w:val="center"/>
            </w:pPr>
            <w:r>
              <w:t>2300000000</w:t>
            </w:r>
          </w:p>
        </w:tc>
        <w:tc>
          <w:tcPr>
            <w:tcW w:w="484" w:type="dxa"/>
            <w:vAlign w:val="center"/>
          </w:tcPr>
          <w:p w14:paraId="07D64136" w14:textId="77777777" w:rsidR="00424D63" w:rsidRDefault="00424D63">
            <w:pPr>
              <w:pStyle w:val="ConsPlusNormal"/>
            </w:pPr>
          </w:p>
        </w:tc>
        <w:tc>
          <w:tcPr>
            <w:tcW w:w="1384" w:type="dxa"/>
            <w:vAlign w:val="center"/>
          </w:tcPr>
          <w:p w14:paraId="41906146" w14:textId="77777777" w:rsidR="00424D63" w:rsidRDefault="00424D63">
            <w:pPr>
              <w:pStyle w:val="ConsPlusNormal"/>
              <w:jc w:val="right"/>
            </w:pPr>
            <w:r>
              <w:t>50131,0</w:t>
            </w:r>
          </w:p>
        </w:tc>
      </w:tr>
      <w:tr w:rsidR="00424D63" w14:paraId="7102CBEA" w14:textId="77777777">
        <w:tc>
          <w:tcPr>
            <w:tcW w:w="4422" w:type="dxa"/>
            <w:vAlign w:val="center"/>
          </w:tcPr>
          <w:p w14:paraId="5BF05BAA" w14:textId="77777777" w:rsidR="00424D63" w:rsidRDefault="00424D63">
            <w:pPr>
              <w:pStyle w:val="ConsPlusNormal"/>
              <w:jc w:val="both"/>
            </w:pPr>
            <w:r>
              <w:t>Комплекс процессных мероприятий "Развитие государственной гражданской и муниципальной службы Томской области"</w:t>
            </w:r>
          </w:p>
        </w:tc>
        <w:tc>
          <w:tcPr>
            <w:tcW w:w="499" w:type="dxa"/>
            <w:vAlign w:val="center"/>
          </w:tcPr>
          <w:p w14:paraId="2EF9819E" w14:textId="77777777" w:rsidR="00424D63" w:rsidRDefault="00424D63">
            <w:pPr>
              <w:pStyle w:val="ConsPlusNormal"/>
              <w:jc w:val="center"/>
            </w:pPr>
            <w:r>
              <w:t>804</w:t>
            </w:r>
          </w:p>
        </w:tc>
        <w:tc>
          <w:tcPr>
            <w:tcW w:w="634" w:type="dxa"/>
            <w:vAlign w:val="center"/>
          </w:tcPr>
          <w:p w14:paraId="34EE63B7" w14:textId="77777777" w:rsidR="00424D63" w:rsidRDefault="00424D63">
            <w:pPr>
              <w:pStyle w:val="ConsPlusNormal"/>
              <w:jc w:val="center"/>
            </w:pPr>
            <w:r>
              <w:t>0705</w:t>
            </w:r>
          </w:p>
        </w:tc>
        <w:tc>
          <w:tcPr>
            <w:tcW w:w="1594" w:type="dxa"/>
            <w:vAlign w:val="center"/>
          </w:tcPr>
          <w:p w14:paraId="38742ABD" w14:textId="77777777" w:rsidR="00424D63" w:rsidRDefault="00424D63">
            <w:pPr>
              <w:pStyle w:val="ConsPlusNormal"/>
              <w:jc w:val="center"/>
            </w:pPr>
            <w:r>
              <w:t>2346200000</w:t>
            </w:r>
          </w:p>
        </w:tc>
        <w:tc>
          <w:tcPr>
            <w:tcW w:w="484" w:type="dxa"/>
            <w:vAlign w:val="center"/>
          </w:tcPr>
          <w:p w14:paraId="5B986488" w14:textId="77777777" w:rsidR="00424D63" w:rsidRDefault="00424D63">
            <w:pPr>
              <w:pStyle w:val="ConsPlusNormal"/>
            </w:pPr>
          </w:p>
        </w:tc>
        <w:tc>
          <w:tcPr>
            <w:tcW w:w="1384" w:type="dxa"/>
            <w:vAlign w:val="center"/>
          </w:tcPr>
          <w:p w14:paraId="0055A760" w14:textId="77777777" w:rsidR="00424D63" w:rsidRDefault="00424D63">
            <w:pPr>
              <w:pStyle w:val="ConsPlusNormal"/>
              <w:jc w:val="right"/>
            </w:pPr>
            <w:r>
              <w:t>45444,0</w:t>
            </w:r>
          </w:p>
        </w:tc>
      </w:tr>
      <w:tr w:rsidR="00424D63" w14:paraId="7C8F7EE3" w14:textId="77777777">
        <w:tc>
          <w:tcPr>
            <w:tcW w:w="4422" w:type="dxa"/>
            <w:vAlign w:val="center"/>
          </w:tcPr>
          <w:p w14:paraId="1355B923" w14:textId="77777777" w:rsidR="00424D63" w:rsidRDefault="00424D63">
            <w:pPr>
              <w:pStyle w:val="ConsPlusNormal"/>
              <w:jc w:val="both"/>
            </w:pPr>
            <w:r>
              <w:t>Обеспечение реализации предусмотренных действующим законодательством полномочий органов государственной власти Томской области в сфере профессионального развития государственных гражданских служащих Томской области</w:t>
            </w:r>
          </w:p>
        </w:tc>
        <w:tc>
          <w:tcPr>
            <w:tcW w:w="499" w:type="dxa"/>
            <w:vAlign w:val="center"/>
          </w:tcPr>
          <w:p w14:paraId="5AAC2F95" w14:textId="77777777" w:rsidR="00424D63" w:rsidRDefault="00424D63">
            <w:pPr>
              <w:pStyle w:val="ConsPlusNormal"/>
              <w:jc w:val="center"/>
            </w:pPr>
            <w:r>
              <w:t>804</w:t>
            </w:r>
          </w:p>
        </w:tc>
        <w:tc>
          <w:tcPr>
            <w:tcW w:w="634" w:type="dxa"/>
            <w:vAlign w:val="center"/>
          </w:tcPr>
          <w:p w14:paraId="1AAA45FE" w14:textId="77777777" w:rsidR="00424D63" w:rsidRDefault="00424D63">
            <w:pPr>
              <w:pStyle w:val="ConsPlusNormal"/>
              <w:jc w:val="center"/>
            </w:pPr>
            <w:r>
              <w:t>0705</w:t>
            </w:r>
          </w:p>
        </w:tc>
        <w:tc>
          <w:tcPr>
            <w:tcW w:w="1594" w:type="dxa"/>
            <w:vAlign w:val="center"/>
          </w:tcPr>
          <w:p w14:paraId="114BD31B" w14:textId="77777777" w:rsidR="00424D63" w:rsidRDefault="00424D63">
            <w:pPr>
              <w:pStyle w:val="ConsPlusNormal"/>
              <w:jc w:val="center"/>
            </w:pPr>
            <w:r>
              <w:t>2346202470</w:t>
            </w:r>
          </w:p>
        </w:tc>
        <w:tc>
          <w:tcPr>
            <w:tcW w:w="484" w:type="dxa"/>
            <w:vAlign w:val="center"/>
          </w:tcPr>
          <w:p w14:paraId="24EE5E45" w14:textId="77777777" w:rsidR="00424D63" w:rsidRDefault="00424D63">
            <w:pPr>
              <w:pStyle w:val="ConsPlusNormal"/>
            </w:pPr>
          </w:p>
        </w:tc>
        <w:tc>
          <w:tcPr>
            <w:tcW w:w="1384" w:type="dxa"/>
            <w:vAlign w:val="center"/>
          </w:tcPr>
          <w:p w14:paraId="67A33E07" w14:textId="77777777" w:rsidR="00424D63" w:rsidRDefault="00424D63">
            <w:pPr>
              <w:pStyle w:val="ConsPlusNormal"/>
              <w:jc w:val="right"/>
            </w:pPr>
            <w:r>
              <w:t>28748,7</w:t>
            </w:r>
          </w:p>
        </w:tc>
      </w:tr>
      <w:tr w:rsidR="00424D63" w14:paraId="59F2D466" w14:textId="77777777">
        <w:tc>
          <w:tcPr>
            <w:tcW w:w="4422" w:type="dxa"/>
            <w:vAlign w:val="center"/>
          </w:tcPr>
          <w:p w14:paraId="2803BD55"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32832AE4" w14:textId="77777777" w:rsidR="00424D63" w:rsidRDefault="00424D63">
            <w:pPr>
              <w:pStyle w:val="ConsPlusNormal"/>
              <w:jc w:val="center"/>
            </w:pPr>
            <w:r>
              <w:t>804</w:t>
            </w:r>
          </w:p>
        </w:tc>
        <w:tc>
          <w:tcPr>
            <w:tcW w:w="634" w:type="dxa"/>
            <w:vAlign w:val="center"/>
          </w:tcPr>
          <w:p w14:paraId="6D112B77" w14:textId="77777777" w:rsidR="00424D63" w:rsidRDefault="00424D63">
            <w:pPr>
              <w:pStyle w:val="ConsPlusNormal"/>
              <w:jc w:val="center"/>
            </w:pPr>
            <w:r>
              <w:t>0705</w:t>
            </w:r>
          </w:p>
        </w:tc>
        <w:tc>
          <w:tcPr>
            <w:tcW w:w="1594" w:type="dxa"/>
            <w:vAlign w:val="center"/>
          </w:tcPr>
          <w:p w14:paraId="46BD6EBD" w14:textId="77777777" w:rsidR="00424D63" w:rsidRDefault="00424D63">
            <w:pPr>
              <w:pStyle w:val="ConsPlusNormal"/>
              <w:jc w:val="center"/>
            </w:pPr>
            <w:r>
              <w:t>2346202470</w:t>
            </w:r>
          </w:p>
        </w:tc>
        <w:tc>
          <w:tcPr>
            <w:tcW w:w="484" w:type="dxa"/>
            <w:vAlign w:val="center"/>
          </w:tcPr>
          <w:p w14:paraId="6C4E21E6" w14:textId="77777777" w:rsidR="00424D63" w:rsidRDefault="00424D63">
            <w:pPr>
              <w:pStyle w:val="ConsPlusNormal"/>
              <w:jc w:val="center"/>
            </w:pPr>
            <w:r>
              <w:t>600</w:t>
            </w:r>
          </w:p>
        </w:tc>
        <w:tc>
          <w:tcPr>
            <w:tcW w:w="1384" w:type="dxa"/>
            <w:vAlign w:val="center"/>
          </w:tcPr>
          <w:p w14:paraId="0C775B36" w14:textId="77777777" w:rsidR="00424D63" w:rsidRDefault="00424D63">
            <w:pPr>
              <w:pStyle w:val="ConsPlusNormal"/>
              <w:jc w:val="right"/>
            </w:pPr>
            <w:r>
              <w:t>28748,7</w:t>
            </w:r>
          </w:p>
        </w:tc>
      </w:tr>
      <w:tr w:rsidR="00424D63" w14:paraId="47822338" w14:textId="77777777">
        <w:tc>
          <w:tcPr>
            <w:tcW w:w="4422" w:type="dxa"/>
            <w:vAlign w:val="center"/>
          </w:tcPr>
          <w:p w14:paraId="53CB2638" w14:textId="77777777" w:rsidR="00424D63" w:rsidRDefault="00424D63">
            <w:pPr>
              <w:pStyle w:val="ConsPlusNormal"/>
              <w:jc w:val="both"/>
            </w:pPr>
            <w:r>
              <w:t>Субсидии бюджетным учреждениям</w:t>
            </w:r>
          </w:p>
        </w:tc>
        <w:tc>
          <w:tcPr>
            <w:tcW w:w="499" w:type="dxa"/>
            <w:vAlign w:val="center"/>
          </w:tcPr>
          <w:p w14:paraId="33861207" w14:textId="77777777" w:rsidR="00424D63" w:rsidRDefault="00424D63">
            <w:pPr>
              <w:pStyle w:val="ConsPlusNormal"/>
              <w:jc w:val="center"/>
            </w:pPr>
            <w:r>
              <w:t>804</w:t>
            </w:r>
          </w:p>
        </w:tc>
        <w:tc>
          <w:tcPr>
            <w:tcW w:w="634" w:type="dxa"/>
            <w:vAlign w:val="center"/>
          </w:tcPr>
          <w:p w14:paraId="396E6EA9" w14:textId="77777777" w:rsidR="00424D63" w:rsidRDefault="00424D63">
            <w:pPr>
              <w:pStyle w:val="ConsPlusNormal"/>
              <w:jc w:val="center"/>
            </w:pPr>
            <w:r>
              <w:t>0705</w:t>
            </w:r>
          </w:p>
        </w:tc>
        <w:tc>
          <w:tcPr>
            <w:tcW w:w="1594" w:type="dxa"/>
            <w:vAlign w:val="center"/>
          </w:tcPr>
          <w:p w14:paraId="5C98143F" w14:textId="77777777" w:rsidR="00424D63" w:rsidRDefault="00424D63">
            <w:pPr>
              <w:pStyle w:val="ConsPlusNormal"/>
              <w:jc w:val="center"/>
            </w:pPr>
            <w:r>
              <w:t>2346202470</w:t>
            </w:r>
          </w:p>
        </w:tc>
        <w:tc>
          <w:tcPr>
            <w:tcW w:w="484" w:type="dxa"/>
            <w:vAlign w:val="center"/>
          </w:tcPr>
          <w:p w14:paraId="514DA055" w14:textId="77777777" w:rsidR="00424D63" w:rsidRDefault="00424D63">
            <w:pPr>
              <w:pStyle w:val="ConsPlusNormal"/>
              <w:jc w:val="center"/>
            </w:pPr>
            <w:r>
              <w:t>610</w:t>
            </w:r>
          </w:p>
        </w:tc>
        <w:tc>
          <w:tcPr>
            <w:tcW w:w="1384" w:type="dxa"/>
            <w:vAlign w:val="center"/>
          </w:tcPr>
          <w:p w14:paraId="2A0CC8DA" w14:textId="77777777" w:rsidR="00424D63" w:rsidRDefault="00424D63">
            <w:pPr>
              <w:pStyle w:val="ConsPlusNormal"/>
              <w:jc w:val="right"/>
            </w:pPr>
            <w:r>
              <w:t>28748,7</w:t>
            </w:r>
          </w:p>
        </w:tc>
      </w:tr>
      <w:tr w:rsidR="00424D63" w14:paraId="734A796B" w14:textId="77777777">
        <w:tc>
          <w:tcPr>
            <w:tcW w:w="4422" w:type="dxa"/>
            <w:vAlign w:val="center"/>
          </w:tcPr>
          <w:p w14:paraId="668DF4E2" w14:textId="77777777" w:rsidR="00424D63" w:rsidRDefault="00424D63">
            <w:pPr>
              <w:pStyle w:val="ConsPlusNormal"/>
              <w:jc w:val="both"/>
            </w:pPr>
            <w:r>
              <w:t>Обеспечение реализации предусмотренных действующим законодательством полномочий органов государственной власти Томской области в сфере проведения мероприятий, направленных на развитие муниципальной службы</w:t>
            </w:r>
          </w:p>
        </w:tc>
        <w:tc>
          <w:tcPr>
            <w:tcW w:w="499" w:type="dxa"/>
            <w:vAlign w:val="center"/>
          </w:tcPr>
          <w:p w14:paraId="6EF85E43" w14:textId="77777777" w:rsidR="00424D63" w:rsidRDefault="00424D63">
            <w:pPr>
              <w:pStyle w:val="ConsPlusNormal"/>
              <w:jc w:val="center"/>
            </w:pPr>
            <w:r>
              <w:t>804</w:t>
            </w:r>
          </w:p>
        </w:tc>
        <w:tc>
          <w:tcPr>
            <w:tcW w:w="634" w:type="dxa"/>
            <w:vAlign w:val="center"/>
          </w:tcPr>
          <w:p w14:paraId="49451A37" w14:textId="77777777" w:rsidR="00424D63" w:rsidRDefault="00424D63">
            <w:pPr>
              <w:pStyle w:val="ConsPlusNormal"/>
              <w:jc w:val="center"/>
            </w:pPr>
            <w:r>
              <w:t>0705</w:t>
            </w:r>
          </w:p>
        </w:tc>
        <w:tc>
          <w:tcPr>
            <w:tcW w:w="1594" w:type="dxa"/>
            <w:vAlign w:val="center"/>
          </w:tcPr>
          <w:p w14:paraId="7B0B7CC7" w14:textId="77777777" w:rsidR="00424D63" w:rsidRDefault="00424D63">
            <w:pPr>
              <w:pStyle w:val="ConsPlusNormal"/>
              <w:jc w:val="center"/>
            </w:pPr>
            <w:r>
              <w:t>2346202490</w:t>
            </w:r>
          </w:p>
        </w:tc>
        <w:tc>
          <w:tcPr>
            <w:tcW w:w="484" w:type="dxa"/>
            <w:vAlign w:val="center"/>
          </w:tcPr>
          <w:p w14:paraId="02BEE578" w14:textId="77777777" w:rsidR="00424D63" w:rsidRDefault="00424D63">
            <w:pPr>
              <w:pStyle w:val="ConsPlusNormal"/>
            </w:pPr>
          </w:p>
        </w:tc>
        <w:tc>
          <w:tcPr>
            <w:tcW w:w="1384" w:type="dxa"/>
            <w:vAlign w:val="center"/>
          </w:tcPr>
          <w:p w14:paraId="7075D3C7" w14:textId="77777777" w:rsidR="00424D63" w:rsidRDefault="00424D63">
            <w:pPr>
              <w:pStyle w:val="ConsPlusNormal"/>
              <w:jc w:val="right"/>
            </w:pPr>
            <w:r>
              <w:t>16695,3</w:t>
            </w:r>
          </w:p>
        </w:tc>
      </w:tr>
      <w:tr w:rsidR="00424D63" w14:paraId="735DDB1E" w14:textId="77777777">
        <w:tc>
          <w:tcPr>
            <w:tcW w:w="4422" w:type="dxa"/>
            <w:vAlign w:val="center"/>
          </w:tcPr>
          <w:p w14:paraId="0B210605" w14:textId="77777777" w:rsidR="00424D63" w:rsidRDefault="00424D63">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14:paraId="0CF0A2F2" w14:textId="77777777" w:rsidR="00424D63" w:rsidRDefault="00424D63">
            <w:pPr>
              <w:pStyle w:val="ConsPlusNormal"/>
              <w:jc w:val="center"/>
            </w:pPr>
            <w:r>
              <w:t>804</w:t>
            </w:r>
          </w:p>
        </w:tc>
        <w:tc>
          <w:tcPr>
            <w:tcW w:w="634" w:type="dxa"/>
            <w:vAlign w:val="center"/>
          </w:tcPr>
          <w:p w14:paraId="06A7C914" w14:textId="77777777" w:rsidR="00424D63" w:rsidRDefault="00424D63">
            <w:pPr>
              <w:pStyle w:val="ConsPlusNormal"/>
              <w:jc w:val="center"/>
            </w:pPr>
            <w:r>
              <w:t>0705</w:t>
            </w:r>
          </w:p>
        </w:tc>
        <w:tc>
          <w:tcPr>
            <w:tcW w:w="1594" w:type="dxa"/>
            <w:vAlign w:val="center"/>
          </w:tcPr>
          <w:p w14:paraId="6DD9A95A" w14:textId="77777777" w:rsidR="00424D63" w:rsidRDefault="00424D63">
            <w:pPr>
              <w:pStyle w:val="ConsPlusNormal"/>
              <w:jc w:val="center"/>
            </w:pPr>
            <w:r>
              <w:t>2346202490</w:t>
            </w:r>
          </w:p>
        </w:tc>
        <w:tc>
          <w:tcPr>
            <w:tcW w:w="484" w:type="dxa"/>
            <w:vAlign w:val="center"/>
          </w:tcPr>
          <w:p w14:paraId="5242DE86" w14:textId="77777777" w:rsidR="00424D63" w:rsidRDefault="00424D63">
            <w:pPr>
              <w:pStyle w:val="ConsPlusNormal"/>
              <w:jc w:val="center"/>
            </w:pPr>
            <w:r>
              <w:t>600</w:t>
            </w:r>
          </w:p>
        </w:tc>
        <w:tc>
          <w:tcPr>
            <w:tcW w:w="1384" w:type="dxa"/>
            <w:vAlign w:val="center"/>
          </w:tcPr>
          <w:p w14:paraId="6A5FAC32" w14:textId="77777777" w:rsidR="00424D63" w:rsidRDefault="00424D63">
            <w:pPr>
              <w:pStyle w:val="ConsPlusNormal"/>
              <w:jc w:val="right"/>
            </w:pPr>
            <w:r>
              <w:t>16695,3</w:t>
            </w:r>
          </w:p>
        </w:tc>
      </w:tr>
      <w:tr w:rsidR="00424D63" w14:paraId="18672676" w14:textId="77777777">
        <w:tc>
          <w:tcPr>
            <w:tcW w:w="4422" w:type="dxa"/>
            <w:vAlign w:val="center"/>
          </w:tcPr>
          <w:p w14:paraId="72AC0FBF" w14:textId="77777777" w:rsidR="00424D63" w:rsidRDefault="00424D63">
            <w:pPr>
              <w:pStyle w:val="ConsPlusNormal"/>
              <w:jc w:val="both"/>
            </w:pPr>
            <w:r>
              <w:t>Субсидии бюджетным учреждениям</w:t>
            </w:r>
          </w:p>
        </w:tc>
        <w:tc>
          <w:tcPr>
            <w:tcW w:w="499" w:type="dxa"/>
            <w:vAlign w:val="center"/>
          </w:tcPr>
          <w:p w14:paraId="4DE50A59" w14:textId="77777777" w:rsidR="00424D63" w:rsidRDefault="00424D63">
            <w:pPr>
              <w:pStyle w:val="ConsPlusNormal"/>
              <w:jc w:val="center"/>
            </w:pPr>
            <w:r>
              <w:t>804</w:t>
            </w:r>
          </w:p>
        </w:tc>
        <w:tc>
          <w:tcPr>
            <w:tcW w:w="634" w:type="dxa"/>
            <w:vAlign w:val="center"/>
          </w:tcPr>
          <w:p w14:paraId="66CACAD3" w14:textId="77777777" w:rsidR="00424D63" w:rsidRDefault="00424D63">
            <w:pPr>
              <w:pStyle w:val="ConsPlusNormal"/>
              <w:jc w:val="center"/>
            </w:pPr>
            <w:r>
              <w:t>0705</w:t>
            </w:r>
          </w:p>
        </w:tc>
        <w:tc>
          <w:tcPr>
            <w:tcW w:w="1594" w:type="dxa"/>
            <w:vAlign w:val="center"/>
          </w:tcPr>
          <w:p w14:paraId="0CD40055" w14:textId="77777777" w:rsidR="00424D63" w:rsidRDefault="00424D63">
            <w:pPr>
              <w:pStyle w:val="ConsPlusNormal"/>
              <w:jc w:val="center"/>
            </w:pPr>
            <w:r>
              <w:t>2346202490</w:t>
            </w:r>
          </w:p>
        </w:tc>
        <w:tc>
          <w:tcPr>
            <w:tcW w:w="484" w:type="dxa"/>
            <w:vAlign w:val="center"/>
          </w:tcPr>
          <w:p w14:paraId="3C1D8423" w14:textId="77777777" w:rsidR="00424D63" w:rsidRDefault="00424D63">
            <w:pPr>
              <w:pStyle w:val="ConsPlusNormal"/>
              <w:jc w:val="center"/>
            </w:pPr>
            <w:r>
              <w:t>610</w:t>
            </w:r>
          </w:p>
        </w:tc>
        <w:tc>
          <w:tcPr>
            <w:tcW w:w="1384" w:type="dxa"/>
            <w:vAlign w:val="center"/>
          </w:tcPr>
          <w:p w14:paraId="53630296" w14:textId="77777777" w:rsidR="00424D63" w:rsidRDefault="00424D63">
            <w:pPr>
              <w:pStyle w:val="ConsPlusNormal"/>
              <w:jc w:val="right"/>
            </w:pPr>
            <w:r>
              <w:t>16695,3</w:t>
            </w:r>
          </w:p>
        </w:tc>
      </w:tr>
      <w:tr w:rsidR="00424D63" w14:paraId="5908169E" w14:textId="77777777">
        <w:tc>
          <w:tcPr>
            <w:tcW w:w="4422" w:type="dxa"/>
            <w:vAlign w:val="center"/>
          </w:tcPr>
          <w:p w14:paraId="483B3AE8" w14:textId="77777777" w:rsidR="00424D63" w:rsidRDefault="00424D63">
            <w:pPr>
              <w:pStyle w:val="ConsPlusNormal"/>
              <w:jc w:val="both"/>
            </w:pPr>
            <w:r>
              <w:t>Комплекс процессных мероприятий "Реализация Государственного плана подготовки управленческих кадров для организаций народного хозяйства Российской Федерации на территории Томской области"</w:t>
            </w:r>
          </w:p>
        </w:tc>
        <w:tc>
          <w:tcPr>
            <w:tcW w:w="499" w:type="dxa"/>
            <w:vAlign w:val="center"/>
          </w:tcPr>
          <w:p w14:paraId="234FBF68" w14:textId="77777777" w:rsidR="00424D63" w:rsidRDefault="00424D63">
            <w:pPr>
              <w:pStyle w:val="ConsPlusNormal"/>
              <w:jc w:val="center"/>
            </w:pPr>
            <w:r>
              <w:t>804</w:t>
            </w:r>
          </w:p>
        </w:tc>
        <w:tc>
          <w:tcPr>
            <w:tcW w:w="634" w:type="dxa"/>
            <w:vAlign w:val="center"/>
          </w:tcPr>
          <w:p w14:paraId="456ECC8D" w14:textId="77777777" w:rsidR="00424D63" w:rsidRDefault="00424D63">
            <w:pPr>
              <w:pStyle w:val="ConsPlusNormal"/>
              <w:jc w:val="center"/>
            </w:pPr>
            <w:r>
              <w:t>0705</w:t>
            </w:r>
          </w:p>
        </w:tc>
        <w:tc>
          <w:tcPr>
            <w:tcW w:w="1594" w:type="dxa"/>
            <w:vAlign w:val="center"/>
          </w:tcPr>
          <w:p w14:paraId="46AA19E9" w14:textId="77777777" w:rsidR="00424D63" w:rsidRDefault="00424D63">
            <w:pPr>
              <w:pStyle w:val="ConsPlusNormal"/>
              <w:jc w:val="center"/>
            </w:pPr>
            <w:r>
              <w:t>2346300000</w:t>
            </w:r>
          </w:p>
        </w:tc>
        <w:tc>
          <w:tcPr>
            <w:tcW w:w="484" w:type="dxa"/>
            <w:vAlign w:val="center"/>
          </w:tcPr>
          <w:p w14:paraId="06B0CD93" w14:textId="77777777" w:rsidR="00424D63" w:rsidRDefault="00424D63">
            <w:pPr>
              <w:pStyle w:val="ConsPlusNormal"/>
            </w:pPr>
          </w:p>
        </w:tc>
        <w:tc>
          <w:tcPr>
            <w:tcW w:w="1384" w:type="dxa"/>
            <w:vAlign w:val="center"/>
          </w:tcPr>
          <w:p w14:paraId="47CB3048" w14:textId="77777777" w:rsidR="00424D63" w:rsidRDefault="00424D63">
            <w:pPr>
              <w:pStyle w:val="ConsPlusNormal"/>
              <w:jc w:val="right"/>
            </w:pPr>
            <w:r>
              <w:t>4687,0</w:t>
            </w:r>
          </w:p>
        </w:tc>
      </w:tr>
      <w:tr w:rsidR="00424D63" w14:paraId="3F6A26A2" w14:textId="77777777">
        <w:tc>
          <w:tcPr>
            <w:tcW w:w="4422" w:type="dxa"/>
            <w:vAlign w:val="center"/>
          </w:tcPr>
          <w:p w14:paraId="26588AC9" w14:textId="77777777" w:rsidR="00424D63" w:rsidRDefault="00424D63">
            <w:pPr>
              <w:pStyle w:val="ConsPlusNormal"/>
              <w:jc w:val="both"/>
            </w:pPr>
            <w:r>
              <w:t>Обеспечение реализации предусмотренных действующим законодательством полномочий органов государственной власти Томской области в сфере содействия в развитии кадрового потенциала организаций приоритетных отраслей экономики и социальной сферы Томской области</w:t>
            </w:r>
          </w:p>
        </w:tc>
        <w:tc>
          <w:tcPr>
            <w:tcW w:w="499" w:type="dxa"/>
            <w:vAlign w:val="center"/>
          </w:tcPr>
          <w:p w14:paraId="2DD0FD43" w14:textId="77777777" w:rsidR="00424D63" w:rsidRDefault="00424D63">
            <w:pPr>
              <w:pStyle w:val="ConsPlusNormal"/>
              <w:jc w:val="center"/>
            </w:pPr>
            <w:r>
              <w:t>804</w:t>
            </w:r>
          </w:p>
        </w:tc>
        <w:tc>
          <w:tcPr>
            <w:tcW w:w="634" w:type="dxa"/>
            <w:vAlign w:val="center"/>
          </w:tcPr>
          <w:p w14:paraId="4590CEAD" w14:textId="77777777" w:rsidR="00424D63" w:rsidRDefault="00424D63">
            <w:pPr>
              <w:pStyle w:val="ConsPlusNormal"/>
              <w:jc w:val="center"/>
            </w:pPr>
            <w:r>
              <w:t>0705</w:t>
            </w:r>
          </w:p>
        </w:tc>
        <w:tc>
          <w:tcPr>
            <w:tcW w:w="1594" w:type="dxa"/>
            <w:vAlign w:val="center"/>
          </w:tcPr>
          <w:p w14:paraId="5F55ACCB" w14:textId="77777777" w:rsidR="00424D63" w:rsidRDefault="00424D63">
            <w:pPr>
              <w:pStyle w:val="ConsPlusNormal"/>
              <w:jc w:val="center"/>
            </w:pPr>
            <w:r>
              <w:t>2346302500</w:t>
            </w:r>
          </w:p>
        </w:tc>
        <w:tc>
          <w:tcPr>
            <w:tcW w:w="484" w:type="dxa"/>
            <w:vAlign w:val="center"/>
          </w:tcPr>
          <w:p w14:paraId="74D2E1CD" w14:textId="77777777" w:rsidR="00424D63" w:rsidRDefault="00424D63">
            <w:pPr>
              <w:pStyle w:val="ConsPlusNormal"/>
            </w:pPr>
          </w:p>
        </w:tc>
        <w:tc>
          <w:tcPr>
            <w:tcW w:w="1384" w:type="dxa"/>
            <w:vAlign w:val="center"/>
          </w:tcPr>
          <w:p w14:paraId="592D718D" w14:textId="77777777" w:rsidR="00424D63" w:rsidRDefault="00424D63">
            <w:pPr>
              <w:pStyle w:val="ConsPlusNormal"/>
              <w:jc w:val="right"/>
            </w:pPr>
            <w:r>
              <w:t>3595,5</w:t>
            </w:r>
          </w:p>
        </w:tc>
      </w:tr>
      <w:tr w:rsidR="00424D63" w14:paraId="7F1B5F57" w14:textId="77777777">
        <w:tc>
          <w:tcPr>
            <w:tcW w:w="4422" w:type="dxa"/>
            <w:vAlign w:val="center"/>
          </w:tcPr>
          <w:p w14:paraId="6658EAB8"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C3174D3" w14:textId="77777777" w:rsidR="00424D63" w:rsidRDefault="00424D63">
            <w:pPr>
              <w:pStyle w:val="ConsPlusNormal"/>
              <w:jc w:val="center"/>
            </w:pPr>
            <w:r>
              <w:t>804</w:t>
            </w:r>
          </w:p>
        </w:tc>
        <w:tc>
          <w:tcPr>
            <w:tcW w:w="634" w:type="dxa"/>
            <w:vAlign w:val="center"/>
          </w:tcPr>
          <w:p w14:paraId="105BB6A5" w14:textId="77777777" w:rsidR="00424D63" w:rsidRDefault="00424D63">
            <w:pPr>
              <w:pStyle w:val="ConsPlusNormal"/>
              <w:jc w:val="center"/>
            </w:pPr>
            <w:r>
              <w:t>0705</w:t>
            </w:r>
          </w:p>
        </w:tc>
        <w:tc>
          <w:tcPr>
            <w:tcW w:w="1594" w:type="dxa"/>
            <w:vAlign w:val="center"/>
          </w:tcPr>
          <w:p w14:paraId="297A9250" w14:textId="77777777" w:rsidR="00424D63" w:rsidRDefault="00424D63">
            <w:pPr>
              <w:pStyle w:val="ConsPlusNormal"/>
              <w:jc w:val="center"/>
            </w:pPr>
            <w:r>
              <w:t>2346302500</w:t>
            </w:r>
          </w:p>
        </w:tc>
        <w:tc>
          <w:tcPr>
            <w:tcW w:w="484" w:type="dxa"/>
            <w:vAlign w:val="center"/>
          </w:tcPr>
          <w:p w14:paraId="5E4BCDA5" w14:textId="77777777" w:rsidR="00424D63" w:rsidRDefault="00424D63">
            <w:pPr>
              <w:pStyle w:val="ConsPlusNormal"/>
              <w:jc w:val="center"/>
            </w:pPr>
            <w:r>
              <w:t>600</w:t>
            </w:r>
          </w:p>
        </w:tc>
        <w:tc>
          <w:tcPr>
            <w:tcW w:w="1384" w:type="dxa"/>
            <w:vAlign w:val="center"/>
          </w:tcPr>
          <w:p w14:paraId="1D1D10D4" w14:textId="77777777" w:rsidR="00424D63" w:rsidRDefault="00424D63">
            <w:pPr>
              <w:pStyle w:val="ConsPlusNormal"/>
              <w:jc w:val="right"/>
            </w:pPr>
            <w:r>
              <w:t>3595,5</w:t>
            </w:r>
          </w:p>
        </w:tc>
      </w:tr>
      <w:tr w:rsidR="00424D63" w14:paraId="559F4A32" w14:textId="77777777">
        <w:tc>
          <w:tcPr>
            <w:tcW w:w="4422" w:type="dxa"/>
            <w:vAlign w:val="center"/>
          </w:tcPr>
          <w:p w14:paraId="58259400" w14:textId="77777777" w:rsidR="00424D63" w:rsidRDefault="00424D63">
            <w:pPr>
              <w:pStyle w:val="ConsPlusNormal"/>
              <w:jc w:val="both"/>
            </w:pPr>
            <w:r>
              <w:t>Субсидии бюджетным учреждениям</w:t>
            </w:r>
          </w:p>
        </w:tc>
        <w:tc>
          <w:tcPr>
            <w:tcW w:w="499" w:type="dxa"/>
            <w:vAlign w:val="center"/>
          </w:tcPr>
          <w:p w14:paraId="34ABA688" w14:textId="77777777" w:rsidR="00424D63" w:rsidRDefault="00424D63">
            <w:pPr>
              <w:pStyle w:val="ConsPlusNormal"/>
              <w:jc w:val="center"/>
            </w:pPr>
            <w:r>
              <w:t>804</w:t>
            </w:r>
          </w:p>
        </w:tc>
        <w:tc>
          <w:tcPr>
            <w:tcW w:w="634" w:type="dxa"/>
            <w:vAlign w:val="center"/>
          </w:tcPr>
          <w:p w14:paraId="382083C7" w14:textId="77777777" w:rsidR="00424D63" w:rsidRDefault="00424D63">
            <w:pPr>
              <w:pStyle w:val="ConsPlusNormal"/>
              <w:jc w:val="center"/>
            </w:pPr>
            <w:r>
              <w:t>0705</w:t>
            </w:r>
          </w:p>
        </w:tc>
        <w:tc>
          <w:tcPr>
            <w:tcW w:w="1594" w:type="dxa"/>
            <w:vAlign w:val="center"/>
          </w:tcPr>
          <w:p w14:paraId="526C3100" w14:textId="77777777" w:rsidR="00424D63" w:rsidRDefault="00424D63">
            <w:pPr>
              <w:pStyle w:val="ConsPlusNormal"/>
              <w:jc w:val="center"/>
            </w:pPr>
            <w:r>
              <w:t>2346302500</w:t>
            </w:r>
          </w:p>
        </w:tc>
        <w:tc>
          <w:tcPr>
            <w:tcW w:w="484" w:type="dxa"/>
            <w:vAlign w:val="center"/>
          </w:tcPr>
          <w:p w14:paraId="1BA0A053" w14:textId="77777777" w:rsidR="00424D63" w:rsidRDefault="00424D63">
            <w:pPr>
              <w:pStyle w:val="ConsPlusNormal"/>
              <w:jc w:val="center"/>
            </w:pPr>
            <w:r>
              <w:t>610</w:t>
            </w:r>
          </w:p>
        </w:tc>
        <w:tc>
          <w:tcPr>
            <w:tcW w:w="1384" w:type="dxa"/>
            <w:vAlign w:val="center"/>
          </w:tcPr>
          <w:p w14:paraId="7C334306" w14:textId="77777777" w:rsidR="00424D63" w:rsidRDefault="00424D63">
            <w:pPr>
              <w:pStyle w:val="ConsPlusNormal"/>
              <w:jc w:val="right"/>
            </w:pPr>
            <w:r>
              <w:t>3595,5</w:t>
            </w:r>
          </w:p>
        </w:tc>
      </w:tr>
      <w:tr w:rsidR="00424D63" w14:paraId="03DFC6D0" w14:textId="77777777">
        <w:tc>
          <w:tcPr>
            <w:tcW w:w="4422" w:type="dxa"/>
            <w:vAlign w:val="center"/>
          </w:tcPr>
          <w:p w14:paraId="5AEE344F" w14:textId="77777777" w:rsidR="00424D63" w:rsidRDefault="00424D63">
            <w:pPr>
              <w:pStyle w:val="ConsPlusNormal"/>
              <w:jc w:val="both"/>
            </w:pPr>
            <w:r>
              <w:t>Подготовка управленческих кадров для организаций народного хозяйства Российской Федерации</w:t>
            </w:r>
          </w:p>
        </w:tc>
        <w:tc>
          <w:tcPr>
            <w:tcW w:w="499" w:type="dxa"/>
            <w:vAlign w:val="center"/>
          </w:tcPr>
          <w:p w14:paraId="7F5993DC" w14:textId="77777777" w:rsidR="00424D63" w:rsidRDefault="00424D63">
            <w:pPr>
              <w:pStyle w:val="ConsPlusNormal"/>
              <w:jc w:val="center"/>
            </w:pPr>
            <w:r>
              <w:t>804</w:t>
            </w:r>
          </w:p>
        </w:tc>
        <w:tc>
          <w:tcPr>
            <w:tcW w:w="634" w:type="dxa"/>
            <w:vAlign w:val="center"/>
          </w:tcPr>
          <w:p w14:paraId="2A8A64F8" w14:textId="77777777" w:rsidR="00424D63" w:rsidRDefault="00424D63">
            <w:pPr>
              <w:pStyle w:val="ConsPlusNormal"/>
              <w:jc w:val="center"/>
            </w:pPr>
            <w:r>
              <w:t>0705</w:t>
            </w:r>
          </w:p>
        </w:tc>
        <w:tc>
          <w:tcPr>
            <w:tcW w:w="1594" w:type="dxa"/>
            <w:vAlign w:val="center"/>
          </w:tcPr>
          <w:p w14:paraId="1A505649" w14:textId="77777777" w:rsidR="00424D63" w:rsidRDefault="00424D63">
            <w:pPr>
              <w:pStyle w:val="ConsPlusNormal"/>
              <w:jc w:val="center"/>
            </w:pPr>
            <w:r>
              <w:t>23463R0660</w:t>
            </w:r>
          </w:p>
        </w:tc>
        <w:tc>
          <w:tcPr>
            <w:tcW w:w="484" w:type="dxa"/>
            <w:vAlign w:val="center"/>
          </w:tcPr>
          <w:p w14:paraId="170B0058" w14:textId="77777777" w:rsidR="00424D63" w:rsidRDefault="00424D63">
            <w:pPr>
              <w:pStyle w:val="ConsPlusNormal"/>
            </w:pPr>
          </w:p>
        </w:tc>
        <w:tc>
          <w:tcPr>
            <w:tcW w:w="1384" w:type="dxa"/>
            <w:vAlign w:val="center"/>
          </w:tcPr>
          <w:p w14:paraId="1C18F0EF" w14:textId="77777777" w:rsidR="00424D63" w:rsidRDefault="00424D63">
            <w:pPr>
              <w:pStyle w:val="ConsPlusNormal"/>
              <w:jc w:val="right"/>
            </w:pPr>
            <w:r>
              <w:t>1091,5</w:t>
            </w:r>
          </w:p>
        </w:tc>
      </w:tr>
      <w:tr w:rsidR="00424D63" w14:paraId="1ED9E2EF" w14:textId="77777777">
        <w:tc>
          <w:tcPr>
            <w:tcW w:w="4422" w:type="dxa"/>
            <w:vAlign w:val="center"/>
          </w:tcPr>
          <w:p w14:paraId="3ADABFB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4F92152" w14:textId="77777777" w:rsidR="00424D63" w:rsidRDefault="00424D63">
            <w:pPr>
              <w:pStyle w:val="ConsPlusNormal"/>
              <w:jc w:val="center"/>
            </w:pPr>
            <w:r>
              <w:t>804</w:t>
            </w:r>
          </w:p>
        </w:tc>
        <w:tc>
          <w:tcPr>
            <w:tcW w:w="634" w:type="dxa"/>
            <w:vAlign w:val="center"/>
          </w:tcPr>
          <w:p w14:paraId="14804B31" w14:textId="77777777" w:rsidR="00424D63" w:rsidRDefault="00424D63">
            <w:pPr>
              <w:pStyle w:val="ConsPlusNormal"/>
              <w:jc w:val="center"/>
            </w:pPr>
            <w:r>
              <w:t>0705</w:t>
            </w:r>
          </w:p>
        </w:tc>
        <w:tc>
          <w:tcPr>
            <w:tcW w:w="1594" w:type="dxa"/>
            <w:vAlign w:val="center"/>
          </w:tcPr>
          <w:p w14:paraId="18D148C8" w14:textId="77777777" w:rsidR="00424D63" w:rsidRDefault="00424D63">
            <w:pPr>
              <w:pStyle w:val="ConsPlusNormal"/>
              <w:jc w:val="center"/>
            </w:pPr>
            <w:r>
              <w:t>23463R0660</w:t>
            </w:r>
          </w:p>
        </w:tc>
        <w:tc>
          <w:tcPr>
            <w:tcW w:w="484" w:type="dxa"/>
            <w:vAlign w:val="center"/>
          </w:tcPr>
          <w:p w14:paraId="2FE1DA0D" w14:textId="77777777" w:rsidR="00424D63" w:rsidRDefault="00424D63">
            <w:pPr>
              <w:pStyle w:val="ConsPlusNormal"/>
              <w:jc w:val="center"/>
            </w:pPr>
            <w:r>
              <w:t>600</w:t>
            </w:r>
          </w:p>
        </w:tc>
        <w:tc>
          <w:tcPr>
            <w:tcW w:w="1384" w:type="dxa"/>
            <w:vAlign w:val="center"/>
          </w:tcPr>
          <w:p w14:paraId="067703CF" w14:textId="77777777" w:rsidR="00424D63" w:rsidRDefault="00424D63">
            <w:pPr>
              <w:pStyle w:val="ConsPlusNormal"/>
              <w:jc w:val="right"/>
            </w:pPr>
            <w:r>
              <w:t>1091,5</w:t>
            </w:r>
          </w:p>
        </w:tc>
      </w:tr>
      <w:tr w:rsidR="00424D63" w14:paraId="7F2132D5" w14:textId="77777777">
        <w:tc>
          <w:tcPr>
            <w:tcW w:w="4422" w:type="dxa"/>
            <w:vAlign w:val="center"/>
          </w:tcPr>
          <w:p w14:paraId="27E3B049" w14:textId="77777777" w:rsidR="00424D63" w:rsidRDefault="00424D63">
            <w:pPr>
              <w:pStyle w:val="ConsPlusNormal"/>
              <w:jc w:val="both"/>
            </w:pPr>
            <w:r>
              <w:t>Субсидии автономным учреждениям</w:t>
            </w:r>
          </w:p>
        </w:tc>
        <w:tc>
          <w:tcPr>
            <w:tcW w:w="499" w:type="dxa"/>
            <w:vAlign w:val="center"/>
          </w:tcPr>
          <w:p w14:paraId="64EEA29B" w14:textId="77777777" w:rsidR="00424D63" w:rsidRDefault="00424D63">
            <w:pPr>
              <w:pStyle w:val="ConsPlusNormal"/>
              <w:jc w:val="center"/>
            </w:pPr>
            <w:r>
              <w:t>804</w:t>
            </w:r>
          </w:p>
        </w:tc>
        <w:tc>
          <w:tcPr>
            <w:tcW w:w="634" w:type="dxa"/>
            <w:vAlign w:val="center"/>
          </w:tcPr>
          <w:p w14:paraId="31E0F617" w14:textId="77777777" w:rsidR="00424D63" w:rsidRDefault="00424D63">
            <w:pPr>
              <w:pStyle w:val="ConsPlusNormal"/>
              <w:jc w:val="center"/>
            </w:pPr>
            <w:r>
              <w:t>0705</w:t>
            </w:r>
          </w:p>
        </w:tc>
        <w:tc>
          <w:tcPr>
            <w:tcW w:w="1594" w:type="dxa"/>
            <w:vAlign w:val="center"/>
          </w:tcPr>
          <w:p w14:paraId="1E4DABC5" w14:textId="77777777" w:rsidR="00424D63" w:rsidRDefault="00424D63">
            <w:pPr>
              <w:pStyle w:val="ConsPlusNormal"/>
              <w:jc w:val="center"/>
            </w:pPr>
            <w:r>
              <w:t>23463R0660</w:t>
            </w:r>
          </w:p>
        </w:tc>
        <w:tc>
          <w:tcPr>
            <w:tcW w:w="484" w:type="dxa"/>
            <w:vAlign w:val="center"/>
          </w:tcPr>
          <w:p w14:paraId="24C36F1F" w14:textId="77777777" w:rsidR="00424D63" w:rsidRDefault="00424D63">
            <w:pPr>
              <w:pStyle w:val="ConsPlusNormal"/>
              <w:jc w:val="center"/>
            </w:pPr>
            <w:r>
              <w:t>620</w:t>
            </w:r>
          </w:p>
        </w:tc>
        <w:tc>
          <w:tcPr>
            <w:tcW w:w="1384" w:type="dxa"/>
            <w:vAlign w:val="center"/>
          </w:tcPr>
          <w:p w14:paraId="788AC7D5" w14:textId="77777777" w:rsidR="00424D63" w:rsidRDefault="00424D63">
            <w:pPr>
              <w:pStyle w:val="ConsPlusNormal"/>
              <w:jc w:val="right"/>
            </w:pPr>
            <w:r>
              <w:t>1091,5</w:t>
            </w:r>
          </w:p>
        </w:tc>
      </w:tr>
      <w:tr w:rsidR="00424D63" w14:paraId="496CF689" w14:textId="77777777">
        <w:tc>
          <w:tcPr>
            <w:tcW w:w="4422" w:type="dxa"/>
            <w:vAlign w:val="center"/>
          </w:tcPr>
          <w:p w14:paraId="37A80A58" w14:textId="77777777" w:rsidR="00424D63" w:rsidRDefault="00424D63">
            <w:pPr>
              <w:pStyle w:val="ConsPlusNormal"/>
              <w:jc w:val="both"/>
            </w:pPr>
            <w:r>
              <w:t>Социальная политика</w:t>
            </w:r>
          </w:p>
        </w:tc>
        <w:tc>
          <w:tcPr>
            <w:tcW w:w="499" w:type="dxa"/>
            <w:vAlign w:val="center"/>
          </w:tcPr>
          <w:p w14:paraId="44A19A46" w14:textId="77777777" w:rsidR="00424D63" w:rsidRDefault="00424D63">
            <w:pPr>
              <w:pStyle w:val="ConsPlusNormal"/>
              <w:jc w:val="center"/>
            </w:pPr>
            <w:r>
              <w:t>804</w:t>
            </w:r>
          </w:p>
        </w:tc>
        <w:tc>
          <w:tcPr>
            <w:tcW w:w="634" w:type="dxa"/>
            <w:vAlign w:val="center"/>
          </w:tcPr>
          <w:p w14:paraId="06A85423" w14:textId="77777777" w:rsidR="00424D63" w:rsidRDefault="00424D63">
            <w:pPr>
              <w:pStyle w:val="ConsPlusNormal"/>
              <w:jc w:val="center"/>
            </w:pPr>
            <w:r>
              <w:t>1000</w:t>
            </w:r>
          </w:p>
        </w:tc>
        <w:tc>
          <w:tcPr>
            <w:tcW w:w="1594" w:type="dxa"/>
            <w:vAlign w:val="center"/>
          </w:tcPr>
          <w:p w14:paraId="02B07AFD" w14:textId="77777777" w:rsidR="00424D63" w:rsidRDefault="00424D63">
            <w:pPr>
              <w:pStyle w:val="ConsPlusNormal"/>
            </w:pPr>
          </w:p>
        </w:tc>
        <w:tc>
          <w:tcPr>
            <w:tcW w:w="484" w:type="dxa"/>
            <w:vAlign w:val="center"/>
          </w:tcPr>
          <w:p w14:paraId="476AFF32" w14:textId="77777777" w:rsidR="00424D63" w:rsidRDefault="00424D63">
            <w:pPr>
              <w:pStyle w:val="ConsPlusNormal"/>
            </w:pPr>
          </w:p>
        </w:tc>
        <w:tc>
          <w:tcPr>
            <w:tcW w:w="1384" w:type="dxa"/>
            <w:vAlign w:val="center"/>
          </w:tcPr>
          <w:p w14:paraId="6ECCFF59" w14:textId="77777777" w:rsidR="00424D63" w:rsidRDefault="00424D63">
            <w:pPr>
              <w:pStyle w:val="ConsPlusNormal"/>
              <w:jc w:val="right"/>
            </w:pPr>
            <w:r>
              <w:t>28448,0</w:t>
            </w:r>
          </w:p>
        </w:tc>
      </w:tr>
      <w:tr w:rsidR="00424D63" w14:paraId="0445569E" w14:textId="77777777">
        <w:tc>
          <w:tcPr>
            <w:tcW w:w="4422" w:type="dxa"/>
            <w:vAlign w:val="center"/>
          </w:tcPr>
          <w:p w14:paraId="743AD3B0" w14:textId="77777777" w:rsidR="00424D63" w:rsidRDefault="00424D63">
            <w:pPr>
              <w:pStyle w:val="ConsPlusNormal"/>
              <w:jc w:val="both"/>
            </w:pPr>
            <w:r>
              <w:t>Прикладные научные исследования в области социальной политики</w:t>
            </w:r>
          </w:p>
        </w:tc>
        <w:tc>
          <w:tcPr>
            <w:tcW w:w="499" w:type="dxa"/>
            <w:vAlign w:val="center"/>
          </w:tcPr>
          <w:p w14:paraId="0FD7F2B0" w14:textId="77777777" w:rsidR="00424D63" w:rsidRDefault="00424D63">
            <w:pPr>
              <w:pStyle w:val="ConsPlusNormal"/>
              <w:jc w:val="center"/>
            </w:pPr>
            <w:r>
              <w:t>804</w:t>
            </w:r>
          </w:p>
        </w:tc>
        <w:tc>
          <w:tcPr>
            <w:tcW w:w="634" w:type="dxa"/>
            <w:vAlign w:val="center"/>
          </w:tcPr>
          <w:p w14:paraId="6A860534" w14:textId="77777777" w:rsidR="00424D63" w:rsidRDefault="00424D63">
            <w:pPr>
              <w:pStyle w:val="ConsPlusNormal"/>
              <w:jc w:val="center"/>
            </w:pPr>
            <w:r>
              <w:t>1005</w:t>
            </w:r>
          </w:p>
        </w:tc>
        <w:tc>
          <w:tcPr>
            <w:tcW w:w="1594" w:type="dxa"/>
            <w:vAlign w:val="center"/>
          </w:tcPr>
          <w:p w14:paraId="32828FBB" w14:textId="77777777" w:rsidR="00424D63" w:rsidRDefault="00424D63">
            <w:pPr>
              <w:pStyle w:val="ConsPlusNormal"/>
            </w:pPr>
          </w:p>
        </w:tc>
        <w:tc>
          <w:tcPr>
            <w:tcW w:w="484" w:type="dxa"/>
            <w:vAlign w:val="center"/>
          </w:tcPr>
          <w:p w14:paraId="55D0CBBA" w14:textId="77777777" w:rsidR="00424D63" w:rsidRDefault="00424D63">
            <w:pPr>
              <w:pStyle w:val="ConsPlusNormal"/>
            </w:pPr>
          </w:p>
        </w:tc>
        <w:tc>
          <w:tcPr>
            <w:tcW w:w="1384" w:type="dxa"/>
            <w:vAlign w:val="center"/>
          </w:tcPr>
          <w:p w14:paraId="462493C2" w14:textId="77777777" w:rsidR="00424D63" w:rsidRDefault="00424D63">
            <w:pPr>
              <w:pStyle w:val="ConsPlusNormal"/>
              <w:jc w:val="right"/>
            </w:pPr>
            <w:r>
              <w:t>15000,0</w:t>
            </w:r>
          </w:p>
        </w:tc>
      </w:tr>
      <w:tr w:rsidR="00424D63" w14:paraId="2728920A" w14:textId="77777777">
        <w:tc>
          <w:tcPr>
            <w:tcW w:w="4422" w:type="dxa"/>
            <w:vAlign w:val="center"/>
          </w:tcPr>
          <w:p w14:paraId="73189668" w14:textId="77777777" w:rsidR="00424D63" w:rsidRDefault="00424D63">
            <w:pPr>
              <w:pStyle w:val="ConsPlusNormal"/>
              <w:jc w:val="both"/>
            </w:pPr>
            <w:r>
              <w:t>Государственная программа "Повышение эффективности регионального и муниципального управления в Томской области"</w:t>
            </w:r>
          </w:p>
        </w:tc>
        <w:tc>
          <w:tcPr>
            <w:tcW w:w="499" w:type="dxa"/>
            <w:vAlign w:val="center"/>
          </w:tcPr>
          <w:p w14:paraId="114EF7AA" w14:textId="77777777" w:rsidR="00424D63" w:rsidRDefault="00424D63">
            <w:pPr>
              <w:pStyle w:val="ConsPlusNormal"/>
              <w:jc w:val="center"/>
            </w:pPr>
            <w:r>
              <w:t>804</w:t>
            </w:r>
          </w:p>
        </w:tc>
        <w:tc>
          <w:tcPr>
            <w:tcW w:w="634" w:type="dxa"/>
            <w:vAlign w:val="center"/>
          </w:tcPr>
          <w:p w14:paraId="1D7FED2E" w14:textId="77777777" w:rsidR="00424D63" w:rsidRDefault="00424D63">
            <w:pPr>
              <w:pStyle w:val="ConsPlusNormal"/>
              <w:jc w:val="center"/>
            </w:pPr>
            <w:r>
              <w:t>1005</w:t>
            </w:r>
          </w:p>
        </w:tc>
        <w:tc>
          <w:tcPr>
            <w:tcW w:w="1594" w:type="dxa"/>
            <w:vAlign w:val="center"/>
          </w:tcPr>
          <w:p w14:paraId="4FBACEEF" w14:textId="77777777" w:rsidR="00424D63" w:rsidRDefault="00424D63">
            <w:pPr>
              <w:pStyle w:val="ConsPlusNormal"/>
              <w:jc w:val="center"/>
            </w:pPr>
            <w:r>
              <w:t>2300000000</w:t>
            </w:r>
          </w:p>
        </w:tc>
        <w:tc>
          <w:tcPr>
            <w:tcW w:w="484" w:type="dxa"/>
            <w:vAlign w:val="center"/>
          </w:tcPr>
          <w:p w14:paraId="4CA17CC4" w14:textId="77777777" w:rsidR="00424D63" w:rsidRDefault="00424D63">
            <w:pPr>
              <w:pStyle w:val="ConsPlusNormal"/>
            </w:pPr>
          </w:p>
        </w:tc>
        <w:tc>
          <w:tcPr>
            <w:tcW w:w="1384" w:type="dxa"/>
            <w:vAlign w:val="center"/>
          </w:tcPr>
          <w:p w14:paraId="6A3C5227" w14:textId="77777777" w:rsidR="00424D63" w:rsidRDefault="00424D63">
            <w:pPr>
              <w:pStyle w:val="ConsPlusNormal"/>
              <w:jc w:val="right"/>
            </w:pPr>
            <w:r>
              <w:t>15000,0</w:t>
            </w:r>
          </w:p>
        </w:tc>
      </w:tr>
      <w:tr w:rsidR="00424D63" w14:paraId="15878EF7" w14:textId="77777777">
        <w:tc>
          <w:tcPr>
            <w:tcW w:w="4422" w:type="dxa"/>
            <w:vAlign w:val="center"/>
          </w:tcPr>
          <w:p w14:paraId="5A774460" w14:textId="77777777" w:rsidR="00424D63" w:rsidRDefault="00424D63">
            <w:pPr>
              <w:pStyle w:val="ConsPlusNormal"/>
              <w:jc w:val="both"/>
            </w:pPr>
            <w:r>
              <w:t>Комплекс процессных мероприятий "Поддержка социально ориентированных некоммерческих организаций"</w:t>
            </w:r>
          </w:p>
        </w:tc>
        <w:tc>
          <w:tcPr>
            <w:tcW w:w="499" w:type="dxa"/>
            <w:vAlign w:val="center"/>
          </w:tcPr>
          <w:p w14:paraId="2C87004D" w14:textId="77777777" w:rsidR="00424D63" w:rsidRDefault="00424D63">
            <w:pPr>
              <w:pStyle w:val="ConsPlusNormal"/>
              <w:jc w:val="center"/>
            </w:pPr>
            <w:r>
              <w:t>804</w:t>
            </w:r>
          </w:p>
        </w:tc>
        <w:tc>
          <w:tcPr>
            <w:tcW w:w="634" w:type="dxa"/>
            <w:vAlign w:val="center"/>
          </w:tcPr>
          <w:p w14:paraId="52235340" w14:textId="77777777" w:rsidR="00424D63" w:rsidRDefault="00424D63">
            <w:pPr>
              <w:pStyle w:val="ConsPlusNormal"/>
              <w:jc w:val="center"/>
            </w:pPr>
            <w:r>
              <w:t>1005</w:t>
            </w:r>
          </w:p>
        </w:tc>
        <w:tc>
          <w:tcPr>
            <w:tcW w:w="1594" w:type="dxa"/>
            <w:vAlign w:val="center"/>
          </w:tcPr>
          <w:p w14:paraId="303DB0D1" w14:textId="77777777" w:rsidR="00424D63" w:rsidRDefault="00424D63">
            <w:pPr>
              <w:pStyle w:val="ConsPlusNormal"/>
              <w:jc w:val="center"/>
            </w:pPr>
            <w:r>
              <w:t>2346700000</w:t>
            </w:r>
          </w:p>
        </w:tc>
        <w:tc>
          <w:tcPr>
            <w:tcW w:w="484" w:type="dxa"/>
            <w:vAlign w:val="center"/>
          </w:tcPr>
          <w:p w14:paraId="49B51159" w14:textId="77777777" w:rsidR="00424D63" w:rsidRDefault="00424D63">
            <w:pPr>
              <w:pStyle w:val="ConsPlusNormal"/>
            </w:pPr>
          </w:p>
        </w:tc>
        <w:tc>
          <w:tcPr>
            <w:tcW w:w="1384" w:type="dxa"/>
            <w:vAlign w:val="center"/>
          </w:tcPr>
          <w:p w14:paraId="426771DA" w14:textId="77777777" w:rsidR="00424D63" w:rsidRDefault="00424D63">
            <w:pPr>
              <w:pStyle w:val="ConsPlusNormal"/>
              <w:jc w:val="right"/>
            </w:pPr>
            <w:r>
              <w:t>15000,0</w:t>
            </w:r>
          </w:p>
        </w:tc>
      </w:tr>
      <w:tr w:rsidR="00424D63" w14:paraId="40AA1114" w14:textId="77777777">
        <w:tc>
          <w:tcPr>
            <w:tcW w:w="4422" w:type="dxa"/>
            <w:vAlign w:val="center"/>
          </w:tcPr>
          <w:p w14:paraId="0C845A3F" w14:textId="77777777" w:rsidR="00424D63" w:rsidRDefault="00424D63">
            <w:pPr>
              <w:pStyle w:val="ConsPlusNormal"/>
              <w:jc w:val="both"/>
            </w:pPr>
            <w:r>
              <w:t>Проведение социологических исследований по выявлению состояния институтов гражданского общества Томской области</w:t>
            </w:r>
          </w:p>
        </w:tc>
        <w:tc>
          <w:tcPr>
            <w:tcW w:w="499" w:type="dxa"/>
            <w:vAlign w:val="center"/>
          </w:tcPr>
          <w:p w14:paraId="4C86E56C" w14:textId="77777777" w:rsidR="00424D63" w:rsidRDefault="00424D63">
            <w:pPr>
              <w:pStyle w:val="ConsPlusNormal"/>
              <w:jc w:val="center"/>
            </w:pPr>
            <w:r>
              <w:t>804</w:t>
            </w:r>
          </w:p>
        </w:tc>
        <w:tc>
          <w:tcPr>
            <w:tcW w:w="634" w:type="dxa"/>
            <w:vAlign w:val="center"/>
          </w:tcPr>
          <w:p w14:paraId="6E1C4576" w14:textId="77777777" w:rsidR="00424D63" w:rsidRDefault="00424D63">
            <w:pPr>
              <w:pStyle w:val="ConsPlusNormal"/>
              <w:jc w:val="center"/>
            </w:pPr>
            <w:r>
              <w:t>1005</w:t>
            </w:r>
          </w:p>
        </w:tc>
        <w:tc>
          <w:tcPr>
            <w:tcW w:w="1594" w:type="dxa"/>
            <w:vAlign w:val="center"/>
          </w:tcPr>
          <w:p w14:paraId="4DA1A8EB" w14:textId="77777777" w:rsidR="00424D63" w:rsidRDefault="00424D63">
            <w:pPr>
              <w:pStyle w:val="ConsPlusNormal"/>
              <w:jc w:val="center"/>
            </w:pPr>
            <w:r>
              <w:t>2346704670</w:t>
            </w:r>
          </w:p>
        </w:tc>
        <w:tc>
          <w:tcPr>
            <w:tcW w:w="484" w:type="dxa"/>
            <w:vAlign w:val="center"/>
          </w:tcPr>
          <w:p w14:paraId="4DDA0C52" w14:textId="77777777" w:rsidR="00424D63" w:rsidRDefault="00424D63">
            <w:pPr>
              <w:pStyle w:val="ConsPlusNormal"/>
            </w:pPr>
          </w:p>
        </w:tc>
        <w:tc>
          <w:tcPr>
            <w:tcW w:w="1384" w:type="dxa"/>
            <w:vAlign w:val="center"/>
          </w:tcPr>
          <w:p w14:paraId="41179489" w14:textId="77777777" w:rsidR="00424D63" w:rsidRDefault="00424D63">
            <w:pPr>
              <w:pStyle w:val="ConsPlusNormal"/>
              <w:jc w:val="right"/>
            </w:pPr>
            <w:r>
              <w:t>15000,0</w:t>
            </w:r>
          </w:p>
        </w:tc>
      </w:tr>
      <w:tr w:rsidR="00424D63" w14:paraId="1CB95246" w14:textId="77777777">
        <w:tc>
          <w:tcPr>
            <w:tcW w:w="4422" w:type="dxa"/>
            <w:vAlign w:val="center"/>
          </w:tcPr>
          <w:p w14:paraId="575E06C7" w14:textId="77777777" w:rsidR="00424D63" w:rsidRDefault="00424D63">
            <w:pPr>
              <w:pStyle w:val="ConsPlusNormal"/>
              <w:jc w:val="both"/>
            </w:pPr>
            <w:r>
              <w:t xml:space="preserve">Закупка товаров, работ и услуг для </w:t>
            </w:r>
            <w:r>
              <w:lastRenderedPageBreak/>
              <w:t>обеспечения государственных (муниципальных) нужд</w:t>
            </w:r>
          </w:p>
        </w:tc>
        <w:tc>
          <w:tcPr>
            <w:tcW w:w="499" w:type="dxa"/>
            <w:vAlign w:val="center"/>
          </w:tcPr>
          <w:p w14:paraId="4D36EA51" w14:textId="77777777" w:rsidR="00424D63" w:rsidRDefault="00424D63">
            <w:pPr>
              <w:pStyle w:val="ConsPlusNormal"/>
              <w:jc w:val="center"/>
            </w:pPr>
            <w:r>
              <w:lastRenderedPageBreak/>
              <w:t>804</w:t>
            </w:r>
          </w:p>
        </w:tc>
        <w:tc>
          <w:tcPr>
            <w:tcW w:w="634" w:type="dxa"/>
            <w:vAlign w:val="center"/>
          </w:tcPr>
          <w:p w14:paraId="4EC80017" w14:textId="77777777" w:rsidR="00424D63" w:rsidRDefault="00424D63">
            <w:pPr>
              <w:pStyle w:val="ConsPlusNormal"/>
              <w:jc w:val="center"/>
            </w:pPr>
            <w:r>
              <w:t>1005</w:t>
            </w:r>
          </w:p>
        </w:tc>
        <w:tc>
          <w:tcPr>
            <w:tcW w:w="1594" w:type="dxa"/>
            <w:vAlign w:val="center"/>
          </w:tcPr>
          <w:p w14:paraId="69B843F3" w14:textId="77777777" w:rsidR="00424D63" w:rsidRDefault="00424D63">
            <w:pPr>
              <w:pStyle w:val="ConsPlusNormal"/>
              <w:jc w:val="center"/>
            </w:pPr>
            <w:r>
              <w:t>2346704670</w:t>
            </w:r>
          </w:p>
        </w:tc>
        <w:tc>
          <w:tcPr>
            <w:tcW w:w="484" w:type="dxa"/>
            <w:vAlign w:val="center"/>
          </w:tcPr>
          <w:p w14:paraId="5D13BA0F" w14:textId="77777777" w:rsidR="00424D63" w:rsidRDefault="00424D63">
            <w:pPr>
              <w:pStyle w:val="ConsPlusNormal"/>
              <w:jc w:val="center"/>
            </w:pPr>
            <w:r>
              <w:t>200</w:t>
            </w:r>
          </w:p>
        </w:tc>
        <w:tc>
          <w:tcPr>
            <w:tcW w:w="1384" w:type="dxa"/>
            <w:vAlign w:val="center"/>
          </w:tcPr>
          <w:p w14:paraId="58D5CA28" w14:textId="77777777" w:rsidR="00424D63" w:rsidRDefault="00424D63">
            <w:pPr>
              <w:pStyle w:val="ConsPlusNormal"/>
              <w:jc w:val="right"/>
            </w:pPr>
            <w:r>
              <w:t>15000,0</w:t>
            </w:r>
          </w:p>
        </w:tc>
      </w:tr>
      <w:tr w:rsidR="00424D63" w14:paraId="507A12F2" w14:textId="77777777">
        <w:tc>
          <w:tcPr>
            <w:tcW w:w="4422" w:type="dxa"/>
            <w:vAlign w:val="center"/>
          </w:tcPr>
          <w:p w14:paraId="0C9616EF"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4FA7795" w14:textId="77777777" w:rsidR="00424D63" w:rsidRDefault="00424D63">
            <w:pPr>
              <w:pStyle w:val="ConsPlusNormal"/>
              <w:jc w:val="center"/>
            </w:pPr>
            <w:r>
              <w:t>804</w:t>
            </w:r>
          </w:p>
        </w:tc>
        <w:tc>
          <w:tcPr>
            <w:tcW w:w="634" w:type="dxa"/>
            <w:vAlign w:val="center"/>
          </w:tcPr>
          <w:p w14:paraId="47CA8823" w14:textId="77777777" w:rsidR="00424D63" w:rsidRDefault="00424D63">
            <w:pPr>
              <w:pStyle w:val="ConsPlusNormal"/>
              <w:jc w:val="center"/>
            </w:pPr>
            <w:r>
              <w:t>1005</w:t>
            </w:r>
          </w:p>
        </w:tc>
        <w:tc>
          <w:tcPr>
            <w:tcW w:w="1594" w:type="dxa"/>
            <w:vAlign w:val="center"/>
          </w:tcPr>
          <w:p w14:paraId="3FD58E0B" w14:textId="77777777" w:rsidR="00424D63" w:rsidRDefault="00424D63">
            <w:pPr>
              <w:pStyle w:val="ConsPlusNormal"/>
              <w:jc w:val="center"/>
            </w:pPr>
            <w:r>
              <w:t>2346704670</w:t>
            </w:r>
          </w:p>
        </w:tc>
        <w:tc>
          <w:tcPr>
            <w:tcW w:w="484" w:type="dxa"/>
            <w:vAlign w:val="center"/>
          </w:tcPr>
          <w:p w14:paraId="7EB701FA" w14:textId="77777777" w:rsidR="00424D63" w:rsidRDefault="00424D63">
            <w:pPr>
              <w:pStyle w:val="ConsPlusNormal"/>
              <w:jc w:val="center"/>
            </w:pPr>
            <w:r>
              <w:t>240</w:t>
            </w:r>
          </w:p>
        </w:tc>
        <w:tc>
          <w:tcPr>
            <w:tcW w:w="1384" w:type="dxa"/>
            <w:vAlign w:val="center"/>
          </w:tcPr>
          <w:p w14:paraId="4DD3C6AF" w14:textId="77777777" w:rsidR="00424D63" w:rsidRDefault="00424D63">
            <w:pPr>
              <w:pStyle w:val="ConsPlusNormal"/>
              <w:jc w:val="right"/>
            </w:pPr>
            <w:r>
              <w:t>15000,0</w:t>
            </w:r>
          </w:p>
        </w:tc>
      </w:tr>
      <w:tr w:rsidR="00424D63" w14:paraId="6C56E879" w14:textId="77777777">
        <w:tc>
          <w:tcPr>
            <w:tcW w:w="4422" w:type="dxa"/>
            <w:vAlign w:val="center"/>
          </w:tcPr>
          <w:p w14:paraId="7635B2EA" w14:textId="77777777" w:rsidR="00424D63" w:rsidRDefault="00424D63">
            <w:pPr>
              <w:pStyle w:val="ConsPlusNormal"/>
              <w:jc w:val="both"/>
            </w:pPr>
            <w:r>
              <w:t>Другие вопросы в области социальной политики</w:t>
            </w:r>
          </w:p>
        </w:tc>
        <w:tc>
          <w:tcPr>
            <w:tcW w:w="499" w:type="dxa"/>
            <w:vAlign w:val="center"/>
          </w:tcPr>
          <w:p w14:paraId="051DB585" w14:textId="77777777" w:rsidR="00424D63" w:rsidRDefault="00424D63">
            <w:pPr>
              <w:pStyle w:val="ConsPlusNormal"/>
              <w:jc w:val="center"/>
            </w:pPr>
            <w:r>
              <w:t>804</w:t>
            </w:r>
          </w:p>
        </w:tc>
        <w:tc>
          <w:tcPr>
            <w:tcW w:w="634" w:type="dxa"/>
            <w:vAlign w:val="center"/>
          </w:tcPr>
          <w:p w14:paraId="5FC96231" w14:textId="77777777" w:rsidR="00424D63" w:rsidRDefault="00424D63">
            <w:pPr>
              <w:pStyle w:val="ConsPlusNormal"/>
              <w:jc w:val="center"/>
            </w:pPr>
            <w:r>
              <w:t>1006</w:t>
            </w:r>
          </w:p>
        </w:tc>
        <w:tc>
          <w:tcPr>
            <w:tcW w:w="1594" w:type="dxa"/>
            <w:vAlign w:val="center"/>
          </w:tcPr>
          <w:p w14:paraId="4BC8D874" w14:textId="77777777" w:rsidR="00424D63" w:rsidRDefault="00424D63">
            <w:pPr>
              <w:pStyle w:val="ConsPlusNormal"/>
            </w:pPr>
          </w:p>
        </w:tc>
        <w:tc>
          <w:tcPr>
            <w:tcW w:w="484" w:type="dxa"/>
            <w:vAlign w:val="center"/>
          </w:tcPr>
          <w:p w14:paraId="7324AE22" w14:textId="77777777" w:rsidR="00424D63" w:rsidRDefault="00424D63">
            <w:pPr>
              <w:pStyle w:val="ConsPlusNormal"/>
            </w:pPr>
          </w:p>
        </w:tc>
        <w:tc>
          <w:tcPr>
            <w:tcW w:w="1384" w:type="dxa"/>
            <w:vAlign w:val="center"/>
          </w:tcPr>
          <w:p w14:paraId="61393FF1" w14:textId="77777777" w:rsidR="00424D63" w:rsidRDefault="00424D63">
            <w:pPr>
              <w:pStyle w:val="ConsPlusNormal"/>
              <w:jc w:val="right"/>
            </w:pPr>
            <w:r>
              <w:t>13448,0</w:t>
            </w:r>
          </w:p>
        </w:tc>
      </w:tr>
      <w:tr w:rsidR="00424D63" w14:paraId="5F0AE0DB" w14:textId="77777777">
        <w:tc>
          <w:tcPr>
            <w:tcW w:w="4422" w:type="dxa"/>
            <w:vAlign w:val="center"/>
          </w:tcPr>
          <w:p w14:paraId="5D2167AF" w14:textId="77777777" w:rsidR="00424D63" w:rsidRDefault="00424D63">
            <w:pPr>
              <w:pStyle w:val="ConsPlusNormal"/>
              <w:jc w:val="both"/>
            </w:pPr>
            <w:r>
              <w:t>Государственная программа "Повышение эффективности регионального и муниципального управления в Томской области"</w:t>
            </w:r>
          </w:p>
        </w:tc>
        <w:tc>
          <w:tcPr>
            <w:tcW w:w="499" w:type="dxa"/>
            <w:vAlign w:val="center"/>
          </w:tcPr>
          <w:p w14:paraId="65939CFB" w14:textId="77777777" w:rsidR="00424D63" w:rsidRDefault="00424D63">
            <w:pPr>
              <w:pStyle w:val="ConsPlusNormal"/>
              <w:jc w:val="center"/>
            </w:pPr>
            <w:r>
              <w:t>804</w:t>
            </w:r>
          </w:p>
        </w:tc>
        <w:tc>
          <w:tcPr>
            <w:tcW w:w="634" w:type="dxa"/>
            <w:vAlign w:val="center"/>
          </w:tcPr>
          <w:p w14:paraId="6AFA456A" w14:textId="77777777" w:rsidR="00424D63" w:rsidRDefault="00424D63">
            <w:pPr>
              <w:pStyle w:val="ConsPlusNormal"/>
              <w:jc w:val="center"/>
            </w:pPr>
            <w:r>
              <w:t>1006</w:t>
            </w:r>
          </w:p>
        </w:tc>
        <w:tc>
          <w:tcPr>
            <w:tcW w:w="1594" w:type="dxa"/>
            <w:vAlign w:val="center"/>
          </w:tcPr>
          <w:p w14:paraId="1E45D37E" w14:textId="77777777" w:rsidR="00424D63" w:rsidRDefault="00424D63">
            <w:pPr>
              <w:pStyle w:val="ConsPlusNormal"/>
              <w:jc w:val="center"/>
            </w:pPr>
            <w:r>
              <w:t>2300000000</w:t>
            </w:r>
          </w:p>
        </w:tc>
        <w:tc>
          <w:tcPr>
            <w:tcW w:w="484" w:type="dxa"/>
            <w:vAlign w:val="center"/>
          </w:tcPr>
          <w:p w14:paraId="77CF5679" w14:textId="77777777" w:rsidR="00424D63" w:rsidRDefault="00424D63">
            <w:pPr>
              <w:pStyle w:val="ConsPlusNormal"/>
            </w:pPr>
          </w:p>
        </w:tc>
        <w:tc>
          <w:tcPr>
            <w:tcW w:w="1384" w:type="dxa"/>
            <w:vAlign w:val="center"/>
          </w:tcPr>
          <w:p w14:paraId="683547A8" w14:textId="77777777" w:rsidR="00424D63" w:rsidRDefault="00424D63">
            <w:pPr>
              <w:pStyle w:val="ConsPlusNormal"/>
              <w:jc w:val="right"/>
            </w:pPr>
            <w:r>
              <w:t>13448,0</w:t>
            </w:r>
          </w:p>
        </w:tc>
      </w:tr>
      <w:tr w:rsidR="00424D63" w14:paraId="47564E52" w14:textId="77777777">
        <w:tc>
          <w:tcPr>
            <w:tcW w:w="4422" w:type="dxa"/>
            <w:vAlign w:val="center"/>
          </w:tcPr>
          <w:p w14:paraId="3F610FD2" w14:textId="77777777" w:rsidR="00424D63" w:rsidRDefault="00424D63">
            <w:pPr>
              <w:pStyle w:val="ConsPlusNormal"/>
              <w:jc w:val="both"/>
            </w:pPr>
            <w:r>
              <w:t>Комплекс процессных мероприятий "Поддержка социально ориентированных некоммерческих организаций"</w:t>
            </w:r>
          </w:p>
        </w:tc>
        <w:tc>
          <w:tcPr>
            <w:tcW w:w="499" w:type="dxa"/>
            <w:vAlign w:val="center"/>
          </w:tcPr>
          <w:p w14:paraId="09A8B21A" w14:textId="77777777" w:rsidR="00424D63" w:rsidRDefault="00424D63">
            <w:pPr>
              <w:pStyle w:val="ConsPlusNormal"/>
              <w:jc w:val="center"/>
            </w:pPr>
            <w:r>
              <w:t>804</w:t>
            </w:r>
          </w:p>
        </w:tc>
        <w:tc>
          <w:tcPr>
            <w:tcW w:w="634" w:type="dxa"/>
            <w:vAlign w:val="center"/>
          </w:tcPr>
          <w:p w14:paraId="27C53583" w14:textId="77777777" w:rsidR="00424D63" w:rsidRDefault="00424D63">
            <w:pPr>
              <w:pStyle w:val="ConsPlusNormal"/>
              <w:jc w:val="center"/>
            </w:pPr>
            <w:r>
              <w:t>1006</w:t>
            </w:r>
          </w:p>
        </w:tc>
        <w:tc>
          <w:tcPr>
            <w:tcW w:w="1594" w:type="dxa"/>
            <w:vAlign w:val="center"/>
          </w:tcPr>
          <w:p w14:paraId="53A2A08E" w14:textId="77777777" w:rsidR="00424D63" w:rsidRDefault="00424D63">
            <w:pPr>
              <w:pStyle w:val="ConsPlusNormal"/>
              <w:jc w:val="center"/>
            </w:pPr>
            <w:r>
              <w:t>2346700000</w:t>
            </w:r>
          </w:p>
        </w:tc>
        <w:tc>
          <w:tcPr>
            <w:tcW w:w="484" w:type="dxa"/>
            <w:vAlign w:val="center"/>
          </w:tcPr>
          <w:p w14:paraId="20F649BF" w14:textId="77777777" w:rsidR="00424D63" w:rsidRDefault="00424D63">
            <w:pPr>
              <w:pStyle w:val="ConsPlusNormal"/>
            </w:pPr>
          </w:p>
        </w:tc>
        <w:tc>
          <w:tcPr>
            <w:tcW w:w="1384" w:type="dxa"/>
            <w:vAlign w:val="center"/>
          </w:tcPr>
          <w:p w14:paraId="2377D5EB" w14:textId="77777777" w:rsidR="00424D63" w:rsidRDefault="00424D63">
            <w:pPr>
              <w:pStyle w:val="ConsPlusNormal"/>
              <w:jc w:val="right"/>
            </w:pPr>
            <w:r>
              <w:t>13448,0</w:t>
            </w:r>
          </w:p>
        </w:tc>
      </w:tr>
      <w:tr w:rsidR="00424D63" w14:paraId="2FF1A7AC" w14:textId="77777777">
        <w:tc>
          <w:tcPr>
            <w:tcW w:w="4422" w:type="dxa"/>
            <w:vAlign w:val="center"/>
          </w:tcPr>
          <w:p w14:paraId="5507713C" w14:textId="77777777" w:rsidR="00424D63" w:rsidRDefault="00424D63">
            <w:pPr>
              <w:pStyle w:val="ConsPlusNormal"/>
              <w:jc w:val="both"/>
            </w:pPr>
            <w:r>
              <w:t>Предоставление на конкурсной основе субсидий для реализации социальных проектов</w:t>
            </w:r>
          </w:p>
        </w:tc>
        <w:tc>
          <w:tcPr>
            <w:tcW w:w="499" w:type="dxa"/>
            <w:vAlign w:val="center"/>
          </w:tcPr>
          <w:p w14:paraId="198FF5A6" w14:textId="77777777" w:rsidR="00424D63" w:rsidRDefault="00424D63">
            <w:pPr>
              <w:pStyle w:val="ConsPlusNormal"/>
              <w:jc w:val="center"/>
            </w:pPr>
            <w:r>
              <w:t>804</w:t>
            </w:r>
          </w:p>
        </w:tc>
        <w:tc>
          <w:tcPr>
            <w:tcW w:w="634" w:type="dxa"/>
            <w:vAlign w:val="center"/>
          </w:tcPr>
          <w:p w14:paraId="42CF9588" w14:textId="77777777" w:rsidR="00424D63" w:rsidRDefault="00424D63">
            <w:pPr>
              <w:pStyle w:val="ConsPlusNormal"/>
              <w:jc w:val="center"/>
            </w:pPr>
            <w:r>
              <w:t>1006</w:t>
            </w:r>
          </w:p>
        </w:tc>
        <w:tc>
          <w:tcPr>
            <w:tcW w:w="1594" w:type="dxa"/>
            <w:vAlign w:val="center"/>
          </w:tcPr>
          <w:p w14:paraId="30A84D09" w14:textId="77777777" w:rsidR="00424D63" w:rsidRDefault="00424D63">
            <w:pPr>
              <w:pStyle w:val="ConsPlusNormal"/>
              <w:jc w:val="center"/>
            </w:pPr>
            <w:r>
              <w:t>2346700580</w:t>
            </w:r>
          </w:p>
        </w:tc>
        <w:tc>
          <w:tcPr>
            <w:tcW w:w="484" w:type="dxa"/>
            <w:vAlign w:val="center"/>
          </w:tcPr>
          <w:p w14:paraId="43A028D0" w14:textId="77777777" w:rsidR="00424D63" w:rsidRDefault="00424D63">
            <w:pPr>
              <w:pStyle w:val="ConsPlusNormal"/>
            </w:pPr>
          </w:p>
        </w:tc>
        <w:tc>
          <w:tcPr>
            <w:tcW w:w="1384" w:type="dxa"/>
            <w:vAlign w:val="center"/>
          </w:tcPr>
          <w:p w14:paraId="724A8588" w14:textId="77777777" w:rsidR="00424D63" w:rsidRDefault="00424D63">
            <w:pPr>
              <w:pStyle w:val="ConsPlusNormal"/>
              <w:jc w:val="right"/>
            </w:pPr>
            <w:r>
              <w:t>12667,7</w:t>
            </w:r>
          </w:p>
        </w:tc>
      </w:tr>
      <w:tr w:rsidR="00424D63" w14:paraId="5506251F" w14:textId="77777777">
        <w:tc>
          <w:tcPr>
            <w:tcW w:w="4422" w:type="dxa"/>
            <w:vAlign w:val="center"/>
          </w:tcPr>
          <w:p w14:paraId="64BA2F4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5B57131" w14:textId="77777777" w:rsidR="00424D63" w:rsidRDefault="00424D63">
            <w:pPr>
              <w:pStyle w:val="ConsPlusNormal"/>
              <w:jc w:val="center"/>
            </w:pPr>
            <w:r>
              <w:t>804</w:t>
            </w:r>
          </w:p>
        </w:tc>
        <w:tc>
          <w:tcPr>
            <w:tcW w:w="634" w:type="dxa"/>
            <w:vAlign w:val="center"/>
          </w:tcPr>
          <w:p w14:paraId="2CC444EF" w14:textId="77777777" w:rsidR="00424D63" w:rsidRDefault="00424D63">
            <w:pPr>
              <w:pStyle w:val="ConsPlusNormal"/>
              <w:jc w:val="center"/>
            </w:pPr>
            <w:r>
              <w:t>1006</w:t>
            </w:r>
          </w:p>
        </w:tc>
        <w:tc>
          <w:tcPr>
            <w:tcW w:w="1594" w:type="dxa"/>
            <w:vAlign w:val="center"/>
          </w:tcPr>
          <w:p w14:paraId="00956064" w14:textId="77777777" w:rsidR="00424D63" w:rsidRDefault="00424D63">
            <w:pPr>
              <w:pStyle w:val="ConsPlusNormal"/>
              <w:jc w:val="center"/>
            </w:pPr>
            <w:r>
              <w:t>2346700580</w:t>
            </w:r>
          </w:p>
        </w:tc>
        <w:tc>
          <w:tcPr>
            <w:tcW w:w="484" w:type="dxa"/>
            <w:vAlign w:val="center"/>
          </w:tcPr>
          <w:p w14:paraId="7D9F8E74" w14:textId="77777777" w:rsidR="00424D63" w:rsidRDefault="00424D63">
            <w:pPr>
              <w:pStyle w:val="ConsPlusNormal"/>
              <w:jc w:val="center"/>
            </w:pPr>
            <w:r>
              <w:t>600</w:t>
            </w:r>
          </w:p>
        </w:tc>
        <w:tc>
          <w:tcPr>
            <w:tcW w:w="1384" w:type="dxa"/>
            <w:vAlign w:val="center"/>
          </w:tcPr>
          <w:p w14:paraId="6D28E5D6" w14:textId="77777777" w:rsidR="00424D63" w:rsidRDefault="00424D63">
            <w:pPr>
              <w:pStyle w:val="ConsPlusNormal"/>
              <w:jc w:val="right"/>
            </w:pPr>
            <w:r>
              <w:t>12667,7</w:t>
            </w:r>
          </w:p>
        </w:tc>
      </w:tr>
      <w:tr w:rsidR="00424D63" w14:paraId="491E9238" w14:textId="77777777">
        <w:tc>
          <w:tcPr>
            <w:tcW w:w="4422" w:type="dxa"/>
            <w:vAlign w:val="center"/>
          </w:tcPr>
          <w:p w14:paraId="67CB0321"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72440644" w14:textId="77777777" w:rsidR="00424D63" w:rsidRDefault="00424D63">
            <w:pPr>
              <w:pStyle w:val="ConsPlusNormal"/>
              <w:jc w:val="center"/>
            </w:pPr>
            <w:r>
              <w:t>804</w:t>
            </w:r>
          </w:p>
        </w:tc>
        <w:tc>
          <w:tcPr>
            <w:tcW w:w="634" w:type="dxa"/>
            <w:vAlign w:val="center"/>
          </w:tcPr>
          <w:p w14:paraId="36B15384" w14:textId="77777777" w:rsidR="00424D63" w:rsidRDefault="00424D63">
            <w:pPr>
              <w:pStyle w:val="ConsPlusNormal"/>
              <w:jc w:val="center"/>
            </w:pPr>
            <w:r>
              <w:t>1006</w:t>
            </w:r>
          </w:p>
        </w:tc>
        <w:tc>
          <w:tcPr>
            <w:tcW w:w="1594" w:type="dxa"/>
            <w:vAlign w:val="center"/>
          </w:tcPr>
          <w:p w14:paraId="4BDDCFAF" w14:textId="77777777" w:rsidR="00424D63" w:rsidRDefault="00424D63">
            <w:pPr>
              <w:pStyle w:val="ConsPlusNormal"/>
              <w:jc w:val="center"/>
            </w:pPr>
            <w:r>
              <w:t>2346700580</w:t>
            </w:r>
          </w:p>
        </w:tc>
        <w:tc>
          <w:tcPr>
            <w:tcW w:w="484" w:type="dxa"/>
            <w:vAlign w:val="center"/>
          </w:tcPr>
          <w:p w14:paraId="17755986" w14:textId="77777777" w:rsidR="00424D63" w:rsidRDefault="00424D63">
            <w:pPr>
              <w:pStyle w:val="ConsPlusNormal"/>
              <w:jc w:val="center"/>
            </w:pPr>
            <w:r>
              <w:t>630</w:t>
            </w:r>
          </w:p>
        </w:tc>
        <w:tc>
          <w:tcPr>
            <w:tcW w:w="1384" w:type="dxa"/>
            <w:vAlign w:val="center"/>
          </w:tcPr>
          <w:p w14:paraId="0BF82134" w14:textId="77777777" w:rsidR="00424D63" w:rsidRDefault="00424D63">
            <w:pPr>
              <w:pStyle w:val="ConsPlusNormal"/>
              <w:jc w:val="right"/>
            </w:pPr>
            <w:r>
              <w:t>12667,7</w:t>
            </w:r>
          </w:p>
        </w:tc>
      </w:tr>
      <w:tr w:rsidR="00424D63" w14:paraId="2AA0502C" w14:textId="77777777">
        <w:tc>
          <w:tcPr>
            <w:tcW w:w="4422" w:type="dxa"/>
            <w:vAlign w:val="center"/>
          </w:tcPr>
          <w:p w14:paraId="34DC4F60" w14:textId="77777777" w:rsidR="00424D63" w:rsidRDefault="00424D63">
            <w:pPr>
              <w:pStyle w:val="ConsPlusNormal"/>
              <w:jc w:val="both"/>
            </w:pPr>
            <w:r>
              <w:t>Организация и проведение мероприятий, направленных на методическую поддержку деятельности социально ориентированных некоммерческих организаций</w:t>
            </w:r>
          </w:p>
        </w:tc>
        <w:tc>
          <w:tcPr>
            <w:tcW w:w="499" w:type="dxa"/>
            <w:vAlign w:val="center"/>
          </w:tcPr>
          <w:p w14:paraId="02DDF856" w14:textId="77777777" w:rsidR="00424D63" w:rsidRDefault="00424D63">
            <w:pPr>
              <w:pStyle w:val="ConsPlusNormal"/>
              <w:jc w:val="center"/>
            </w:pPr>
            <w:r>
              <w:t>804</w:t>
            </w:r>
          </w:p>
        </w:tc>
        <w:tc>
          <w:tcPr>
            <w:tcW w:w="634" w:type="dxa"/>
            <w:vAlign w:val="center"/>
          </w:tcPr>
          <w:p w14:paraId="188CA248" w14:textId="77777777" w:rsidR="00424D63" w:rsidRDefault="00424D63">
            <w:pPr>
              <w:pStyle w:val="ConsPlusNormal"/>
              <w:jc w:val="center"/>
            </w:pPr>
            <w:r>
              <w:t>1006</w:t>
            </w:r>
          </w:p>
        </w:tc>
        <w:tc>
          <w:tcPr>
            <w:tcW w:w="1594" w:type="dxa"/>
            <w:vAlign w:val="center"/>
          </w:tcPr>
          <w:p w14:paraId="663A6FFC" w14:textId="77777777" w:rsidR="00424D63" w:rsidRDefault="00424D63">
            <w:pPr>
              <w:pStyle w:val="ConsPlusNormal"/>
              <w:jc w:val="center"/>
            </w:pPr>
            <w:r>
              <w:t>2346700590</w:t>
            </w:r>
          </w:p>
        </w:tc>
        <w:tc>
          <w:tcPr>
            <w:tcW w:w="484" w:type="dxa"/>
            <w:vAlign w:val="center"/>
          </w:tcPr>
          <w:p w14:paraId="6AE7007E" w14:textId="77777777" w:rsidR="00424D63" w:rsidRDefault="00424D63">
            <w:pPr>
              <w:pStyle w:val="ConsPlusNormal"/>
            </w:pPr>
          </w:p>
        </w:tc>
        <w:tc>
          <w:tcPr>
            <w:tcW w:w="1384" w:type="dxa"/>
            <w:vAlign w:val="center"/>
          </w:tcPr>
          <w:p w14:paraId="3B0ADBD5" w14:textId="77777777" w:rsidR="00424D63" w:rsidRDefault="00424D63">
            <w:pPr>
              <w:pStyle w:val="ConsPlusNormal"/>
              <w:jc w:val="right"/>
            </w:pPr>
            <w:r>
              <w:t>780,3</w:t>
            </w:r>
          </w:p>
        </w:tc>
      </w:tr>
      <w:tr w:rsidR="00424D63" w14:paraId="11C5E428" w14:textId="77777777">
        <w:tc>
          <w:tcPr>
            <w:tcW w:w="4422" w:type="dxa"/>
            <w:vAlign w:val="center"/>
          </w:tcPr>
          <w:p w14:paraId="633080FF"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56D1AEBF" w14:textId="77777777" w:rsidR="00424D63" w:rsidRDefault="00424D63">
            <w:pPr>
              <w:pStyle w:val="ConsPlusNormal"/>
              <w:jc w:val="center"/>
            </w:pPr>
            <w:r>
              <w:t>804</w:t>
            </w:r>
          </w:p>
        </w:tc>
        <w:tc>
          <w:tcPr>
            <w:tcW w:w="634" w:type="dxa"/>
            <w:vAlign w:val="center"/>
          </w:tcPr>
          <w:p w14:paraId="4529B5BF" w14:textId="77777777" w:rsidR="00424D63" w:rsidRDefault="00424D63">
            <w:pPr>
              <w:pStyle w:val="ConsPlusNormal"/>
              <w:jc w:val="center"/>
            </w:pPr>
            <w:r>
              <w:t>1006</w:t>
            </w:r>
          </w:p>
        </w:tc>
        <w:tc>
          <w:tcPr>
            <w:tcW w:w="1594" w:type="dxa"/>
            <w:vAlign w:val="center"/>
          </w:tcPr>
          <w:p w14:paraId="6C2E2A7D" w14:textId="77777777" w:rsidR="00424D63" w:rsidRDefault="00424D63">
            <w:pPr>
              <w:pStyle w:val="ConsPlusNormal"/>
              <w:jc w:val="center"/>
            </w:pPr>
            <w:r>
              <w:t>2346700590</w:t>
            </w:r>
          </w:p>
        </w:tc>
        <w:tc>
          <w:tcPr>
            <w:tcW w:w="484" w:type="dxa"/>
            <w:vAlign w:val="center"/>
          </w:tcPr>
          <w:p w14:paraId="4220EFE7" w14:textId="77777777" w:rsidR="00424D63" w:rsidRDefault="00424D63">
            <w:pPr>
              <w:pStyle w:val="ConsPlusNormal"/>
              <w:jc w:val="center"/>
            </w:pPr>
            <w:r>
              <w:t>200</w:t>
            </w:r>
          </w:p>
        </w:tc>
        <w:tc>
          <w:tcPr>
            <w:tcW w:w="1384" w:type="dxa"/>
            <w:vAlign w:val="center"/>
          </w:tcPr>
          <w:p w14:paraId="04A03961" w14:textId="77777777" w:rsidR="00424D63" w:rsidRDefault="00424D63">
            <w:pPr>
              <w:pStyle w:val="ConsPlusNormal"/>
              <w:jc w:val="right"/>
            </w:pPr>
            <w:r>
              <w:t>780,3</w:t>
            </w:r>
          </w:p>
        </w:tc>
      </w:tr>
      <w:tr w:rsidR="00424D63" w14:paraId="7D2F3755" w14:textId="77777777">
        <w:tc>
          <w:tcPr>
            <w:tcW w:w="4422" w:type="dxa"/>
            <w:vAlign w:val="center"/>
          </w:tcPr>
          <w:p w14:paraId="6FCE828F"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0739259" w14:textId="77777777" w:rsidR="00424D63" w:rsidRDefault="00424D63">
            <w:pPr>
              <w:pStyle w:val="ConsPlusNormal"/>
              <w:jc w:val="center"/>
            </w:pPr>
            <w:r>
              <w:t>804</w:t>
            </w:r>
          </w:p>
        </w:tc>
        <w:tc>
          <w:tcPr>
            <w:tcW w:w="634" w:type="dxa"/>
            <w:vAlign w:val="center"/>
          </w:tcPr>
          <w:p w14:paraId="4CC23779" w14:textId="77777777" w:rsidR="00424D63" w:rsidRDefault="00424D63">
            <w:pPr>
              <w:pStyle w:val="ConsPlusNormal"/>
              <w:jc w:val="center"/>
            </w:pPr>
            <w:r>
              <w:t>1006</w:t>
            </w:r>
          </w:p>
        </w:tc>
        <w:tc>
          <w:tcPr>
            <w:tcW w:w="1594" w:type="dxa"/>
            <w:vAlign w:val="center"/>
          </w:tcPr>
          <w:p w14:paraId="51D70050" w14:textId="77777777" w:rsidR="00424D63" w:rsidRDefault="00424D63">
            <w:pPr>
              <w:pStyle w:val="ConsPlusNormal"/>
              <w:jc w:val="center"/>
            </w:pPr>
            <w:r>
              <w:t>2346700590</w:t>
            </w:r>
          </w:p>
        </w:tc>
        <w:tc>
          <w:tcPr>
            <w:tcW w:w="484" w:type="dxa"/>
            <w:vAlign w:val="center"/>
          </w:tcPr>
          <w:p w14:paraId="4033D15B" w14:textId="77777777" w:rsidR="00424D63" w:rsidRDefault="00424D63">
            <w:pPr>
              <w:pStyle w:val="ConsPlusNormal"/>
              <w:jc w:val="center"/>
            </w:pPr>
            <w:r>
              <w:t>240</w:t>
            </w:r>
          </w:p>
        </w:tc>
        <w:tc>
          <w:tcPr>
            <w:tcW w:w="1384" w:type="dxa"/>
            <w:vAlign w:val="center"/>
          </w:tcPr>
          <w:p w14:paraId="1EF3772A" w14:textId="77777777" w:rsidR="00424D63" w:rsidRDefault="00424D63">
            <w:pPr>
              <w:pStyle w:val="ConsPlusNormal"/>
              <w:jc w:val="right"/>
            </w:pPr>
            <w:r>
              <w:t>780,3</w:t>
            </w:r>
          </w:p>
        </w:tc>
      </w:tr>
      <w:tr w:rsidR="00424D63" w14:paraId="61107681" w14:textId="77777777">
        <w:tc>
          <w:tcPr>
            <w:tcW w:w="4422" w:type="dxa"/>
            <w:vAlign w:val="center"/>
          </w:tcPr>
          <w:p w14:paraId="176AB71C" w14:textId="77777777" w:rsidR="00424D63" w:rsidRDefault="00424D63">
            <w:pPr>
              <w:pStyle w:val="ConsPlusNormal"/>
              <w:jc w:val="both"/>
            </w:pPr>
            <w:r>
              <w:t>Средства массовой информации</w:t>
            </w:r>
          </w:p>
        </w:tc>
        <w:tc>
          <w:tcPr>
            <w:tcW w:w="499" w:type="dxa"/>
            <w:vAlign w:val="center"/>
          </w:tcPr>
          <w:p w14:paraId="73FF7121" w14:textId="77777777" w:rsidR="00424D63" w:rsidRDefault="00424D63">
            <w:pPr>
              <w:pStyle w:val="ConsPlusNormal"/>
              <w:jc w:val="center"/>
            </w:pPr>
            <w:r>
              <w:t>804</w:t>
            </w:r>
          </w:p>
        </w:tc>
        <w:tc>
          <w:tcPr>
            <w:tcW w:w="634" w:type="dxa"/>
            <w:vAlign w:val="center"/>
          </w:tcPr>
          <w:p w14:paraId="29A3F587" w14:textId="77777777" w:rsidR="00424D63" w:rsidRDefault="00424D63">
            <w:pPr>
              <w:pStyle w:val="ConsPlusNormal"/>
              <w:jc w:val="center"/>
            </w:pPr>
            <w:r>
              <w:t>1200</w:t>
            </w:r>
          </w:p>
        </w:tc>
        <w:tc>
          <w:tcPr>
            <w:tcW w:w="1594" w:type="dxa"/>
            <w:vAlign w:val="center"/>
          </w:tcPr>
          <w:p w14:paraId="120EFD4F" w14:textId="77777777" w:rsidR="00424D63" w:rsidRDefault="00424D63">
            <w:pPr>
              <w:pStyle w:val="ConsPlusNormal"/>
            </w:pPr>
          </w:p>
        </w:tc>
        <w:tc>
          <w:tcPr>
            <w:tcW w:w="484" w:type="dxa"/>
            <w:vAlign w:val="center"/>
          </w:tcPr>
          <w:p w14:paraId="64187B31" w14:textId="77777777" w:rsidR="00424D63" w:rsidRDefault="00424D63">
            <w:pPr>
              <w:pStyle w:val="ConsPlusNormal"/>
            </w:pPr>
          </w:p>
        </w:tc>
        <w:tc>
          <w:tcPr>
            <w:tcW w:w="1384" w:type="dxa"/>
            <w:vAlign w:val="center"/>
          </w:tcPr>
          <w:p w14:paraId="1A3AE92F" w14:textId="77777777" w:rsidR="00424D63" w:rsidRDefault="00424D63">
            <w:pPr>
              <w:pStyle w:val="ConsPlusNormal"/>
              <w:jc w:val="right"/>
            </w:pPr>
            <w:r>
              <w:t>156480,0</w:t>
            </w:r>
          </w:p>
        </w:tc>
      </w:tr>
      <w:tr w:rsidR="00424D63" w14:paraId="6901A063" w14:textId="77777777">
        <w:tc>
          <w:tcPr>
            <w:tcW w:w="4422" w:type="dxa"/>
            <w:vAlign w:val="center"/>
          </w:tcPr>
          <w:p w14:paraId="4F9F292D" w14:textId="77777777" w:rsidR="00424D63" w:rsidRDefault="00424D63">
            <w:pPr>
              <w:pStyle w:val="ConsPlusNormal"/>
              <w:jc w:val="both"/>
            </w:pPr>
            <w:r>
              <w:t>Другие вопросы в области средств массовой информации</w:t>
            </w:r>
          </w:p>
        </w:tc>
        <w:tc>
          <w:tcPr>
            <w:tcW w:w="499" w:type="dxa"/>
            <w:vAlign w:val="center"/>
          </w:tcPr>
          <w:p w14:paraId="27FB75EC" w14:textId="77777777" w:rsidR="00424D63" w:rsidRDefault="00424D63">
            <w:pPr>
              <w:pStyle w:val="ConsPlusNormal"/>
              <w:jc w:val="center"/>
            </w:pPr>
            <w:r>
              <w:t>804</w:t>
            </w:r>
          </w:p>
        </w:tc>
        <w:tc>
          <w:tcPr>
            <w:tcW w:w="634" w:type="dxa"/>
            <w:vAlign w:val="center"/>
          </w:tcPr>
          <w:p w14:paraId="74E798A7" w14:textId="77777777" w:rsidR="00424D63" w:rsidRDefault="00424D63">
            <w:pPr>
              <w:pStyle w:val="ConsPlusNormal"/>
              <w:jc w:val="center"/>
            </w:pPr>
            <w:r>
              <w:t>1204</w:t>
            </w:r>
          </w:p>
        </w:tc>
        <w:tc>
          <w:tcPr>
            <w:tcW w:w="1594" w:type="dxa"/>
            <w:vAlign w:val="center"/>
          </w:tcPr>
          <w:p w14:paraId="73D8282A" w14:textId="77777777" w:rsidR="00424D63" w:rsidRDefault="00424D63">
            <w:pPr>
              <w:pStyle w:val="ConsPlusNormal"/>
            </w:pPr>
          </w:p>
        </w:tc>
        <w:tc>
          <w:tcPr>
            <w:tcW w:w="484" w:type="dxa"/>
            <w:vAlign w:val="center"/>
          </w:tcPr>
          <w:p w14:paraId="4689C9DF" w14:textId="77777777" w:rsidR="00424D63" w:rsidRDefault="00424D63">
            <w:pPr>
              <w:pStyle w:val="ConsPlusNormal"/>
            </w:pPr>
          </w:p>
        </w:tc>
        <w:tc>
          <w:tcPr>
            <w:tcW w:w="1384" w:type="dxa"/>
            <w:vAlign w:val="center"/>
          </w:tcPr>
          <w:p w14:paraId="2F12382B" w14:textId="77777777" w:rsidR="00424D63" w:rsidRDefault="00424D63">
            <w:pPr>
              <w:pStyle w:val="ConsPlusNormal"/>
              <w:jc w:val="right"/>
            </w:pPr>
            <w:r>
              <w:t>156480,0</w:t>
            </w:r>
          </w:p>
        </w:tc>
      </w:tr>
      <w:tr w:rsidR="00424D63" w14:paraId="14014E3E" w14:textId="77777777">
        <w:tc>
          <w:tcPr>
            <w:tcW w:w="4422" w:type="dxa"/>
            <w:vAlign w:val="center"/>
          </w:tcPr>
          <w:p w14:paraId="7E72DCD7" w14:textId="77777777" w:rsidR="00424D63" w:rsidRDefault="00424D63">
            <w:pPr>
              <w:pStyle w:val="ConsPlusNormal"/>
              <w:jc w:val="both"/>
            </w:pPr>
            <w:r>
              <w:t>Государственная программа "Развитие информационного общества в Томской области"</w:t>
            </w:r>
          </w:p>
        </w:tc>
        <w:tc>
          <w:tcPr>
            <w:tcW w:w="499" w:type="dxa"/>
            <w:vAlign w:val="center"/>
          </w:tcPr>
          <w:p w14:paraId="178F0D02" w14:textId="77777777" w:rsidR="00424D63" w:rsidRDefault="00424D63">
            <w:pPr>
              <w:pStyle w:val="ConsPlusNormal"/>
              <w:jc w:val="center"/>
            </w:pPr>
            <w:r>
              <w:t>804</w:t>
            </w:r>
          </w:p>
        </w:tc>
        <w:tc>
          <w:tcPr>
            <w:tcW w:w="634" w:type="dxa"/>
            <w:vAlign w:val="center"/>
          </w:tcPr>
          <w:p w14:paraId="65F2C497" w14:textId="77777777" w:rsidR="00424D63" w:rsidRDefault="00424D63">
            <w:pPr>
              <w:pStyle w:val="ConsPlusNormal"/>
              <w:jc w:val="center"/>
            </w:pPr>
            <w:r>
              <w:t>1204</w:t>
            </w:r>
          </w:p>
        </w:tc>
        <w:tc>
          <w:tcPr>
            <w:tcW w:w="1594" w:type="dxa"/>
            <w:vAlign w:val="center"/>
          </w:tcPr>
          <w:p w14:paraId="2D6CBDE8" w14:textId="77777777" w:rsidR="00424D63" w:rsidRDefault="00424D63">
            <w:pPr>
              <w:pStyle w:val="ConsPlusNormal"/>
              <w:jc w:val="center"/>
            </w:pPr>
            <w:r>
              <w:t>2000000000</w:t>
            </w:r>
          </w:p>
        </w:tc>
        <w:tc>
          <w:tcPr>
            <w:tcW w:w="484" w:type="dxa"/>
            <w:vAlign w:val="center"/>
          </w:tcPr>
          <w:p w14:paraId="3FBE3A15" w14:textId="77777777" w:rsidR="00424D63" w:rsidRDefault="00424D63">
            <w:pPr>
              <w:pStyle w:val="ConsPlusNormal"/>
            </w:pPr>
          </w:p>
        </w:tc>
        <w:tc>
          <w:tcPr>
            <w:tcW w:w="1384" w:type="dxa"/>
            <w:vAlign w:val="center"/>
          </w:tcPr>
          <w:p w14:paraId="7FC7186F" w14:textId="77777777" w:rsidR="00424D63" w:rsidRDefault="00424D63">
            <w:pPr>
              <w:pStyle w:val="ConsPlusNormal"/>
              <w:jc w:val="right"/>
            </w:pPr>
            <w:r>
              <w:t>156480,0</w:t>
            </w:r>
          </w:p>
        </w:tc>
      </w:tr>
      <w:tr w:rsidR="00424D63" w14:paraId="308647B6" w14:textId="77777777">
        <w:tc>
          <w:tcPr>
            <w:tcW w:w="4422" w:type="dxa"/>
            <w:vAlign w:val="center"/>
          </w:tcPr>
          <w:p w14:paraId="11235401" w14:textId="77777777" w:rsidR="00424D63" w:rsidRDefault="00424D63">
            <w:pPr>
              <w:pStyle w:val="ConsPlusNormal"/>
              <w:jc w:val="both"/>
            </w:pPr>
            <w:r>
              <w:t xml:space="preserve">Комплекс процессных мероприятий </w:t>
            </w:r>
            <w:r>
              <w:lastRenderedPageBreak/>
              <w:t>"Информирование населения о деятельности и решениях исполнительных органов Томской области и информационно-разъяснительная работа по актуальным социально значимым вопросам"</w:t>
            </w:r>
          </w:p>
        </w:tc>
        <w:tc>
          <w:tcPr>
            <w:tcW w:w="499" w:type="dxa"/>
            <w:vAlign w:val="center"/>
          </w:tcPr>
          <w:p w14:paraId="135A55AD" w14:textId="77777777" w:rsidR="00424D63" w:rsidRDefault="00424D63">
            <w:pPr>
              <w:pStyle w:val="ConsPlusNormal"/>
              <w:jc w:val="center"/>
            </w:pPr>
            <w:r>
              <w:lastRenderedPageBreak/>
              <w:t>804</w:t>
            </w:r>
          </w:p>
        </w:tc>
        <w:tc>
          <w:tcPr>
            <w:tcW w:w="634" w:type="dxa"/>
            <w:vAlign w:val="center"/>
          </w:tcPr>
          <w:p w14:paraId="0B9580E1" w14:textId="77777777" w:rsidR="00424D63" w:rsidRDefault="00424D63">
            <w:pPr>
              <w:pStyle w:val="ConsPlusNormal"/>
              <w:jc w:val="center"/>
            </w:pPr>
            <w:r>
              <w:t>1204</w:t>
            </w:r>
          </w:p>
        </w:tc>
        <w:tc>
          <w:tcPr>
            <w:tcW w:w="1594" w:type="dxa"/>
            <w:vAlign w:val="center"/>
          </w:tcPr>
          <w:p w14:paraId="017DDF9B" w14:textId="77777777" w:rsidR="00424D63" w:rsidRDefault="00424D63">
            <w:pPr>
              <w:pStyle w:val="ConsPlusNormal"/>
              <w:jc w:val="center"/>
            </w:pPr>
            <w:r>
              <w:t>2046000000</w:t>
            </w:r>
          </w:p>
        </w:tc>
        <w:tc>
          <w:tcPr>
            <w:tcW w:w="484" w:type="dxa"/>
            <w:vAlign w:val="center"/>
          </w:tcPr>
          <w:p w14:paraId="54F7E2B2" w14:textId="77777777" w:rsidR="00424D63" w:rsidRDefault="00424D63">
            <w:pPr>
              <w:pStyle w:val="ConsPlusNormal"/>
            </w:pPr>
          </w:p>
        </w:tc>
        <w:tc>
          <w:tcPr>
            <w:tcW w:w="1384" w:type="dxa"/>
            <w:vAlign w:val="center"/>
          </w:tcPr>
          <w:p w14:paraId="44C0B901" w14:textId="77777777" w:rsidR="00424D63" w:rsidRDefault="00424D63">
            <w:pPr>
              <w:pStyle w:val="ConsPlusNormal"/>
              <w:jc w:val="right"/>
            </w:pPr>
            <w:r>
              <w:t>156480,0</w:t>
            </w:r>
          </w:p>
        </w:tc>
      </w:tr>
      <w:tr w:rsidR="00424D63" w14:paraId="197D6EAE" w14:textId="77777777">
        <w:tc>
          <w:tcPr>
            <w:tcW w:w="4422" w:type="dxa"/>
            <w:vAlign w:val="center"/>
          </w:tcPr>
          <w:p w14:paraId="2A79DD9F" w14:textId="77777777" w:rsidR="00424D63" w:rsidRDefault="00424D63">
            <w:pPr>
              <w:pStyle w:val="ConsPlusNormal"/>
              <w:jc w:val="both"/>
            </w:pPr>
            <w:r>
              <w:t>Исследовательская, презентационная, издательская работа, связанная с информированием жителей Томской области о социально значимых, экономических, политических и культурных событиях региона</w:t>
            </w:r>
          </w:p>
        </w:tc>
        <w:tc>
          <w:tcPr>
            <w:tcW w:w="499" w:type="dxa"/>
            <w:vAlign w:val="center"/>
          </w:tcPr>
          <w:p w14:paraId="2037E1B3" w14:textId="77777777" w:rsidR="00424D63" w:rsidRDefault="00424D63">
            <w:pPr>
              <w:pStyle w:val="ConsPlusNormal"/>
              <w:jc w:val="center"/>
            </w:pPr>
            <w:r>
              <w:t>804</w:t>
            </w:r>
          </w:p>
        </w:tc>
        <w:tc>
          <w:tcPr>
            <w:tcW w:w="634" w:type="dxa"/>
            <w:vAlign w:val="center"/>
          </w:tcPr>
          <w:p w14:paraId="1ADA47B4" w14:textId="77777777" w:rsidR="00424D63" w:rsidRDefault="00424D63">
            <w:pPr>
              <w:pStyle w:val="ConsPlusNormal"/>
              <w:jc w:val="center"/>
            </w:pPr>
            <w:r>
              <w:t>1204</w:t>
            </w:r>
          </w:p>
        </w:tc>
        <w:tc>
          <w:tcPr>
            <w:tcW w:w="1594" w:type="dxa"/>
            <w:vAlign w:val="center"/>
          </w:tcPr>
          <w:p w14:paraId="42FD764B" w14:textId="77777777" w:rsidR="00424D63" w:rsidRDefault="00424D63">
            <w:pPr>
              <w:pStyle w:val="ConsPlusNormal"/>
              <w:jc w:val="center"/>
            </w:pPr>
            <w:r>
              <w:t>2046000110</w:t>
            </w:r>
          </w:p>
        </w:tc>
        <w:tc>
          <w:tcPr>
            <w:tcW w:w="484" w:type="dxa"/>
            <w:vAlign w:val="center"/>
          </w:tcPr>
          <w:p w14:paraId="10AFF40A" w14:textId="77777777" w:rsidR="00424D63" w:rsidRDefault="00424D63">
            <w:pPr>
              <w:pStyle w:val="ConsPlusNormal"/>
            </w:pPr>
          </w:p>
        </w:tc>
        <w:tc>
          <w:tcPr>
            <w:tcW w:w="1384" w:type="dxa"/>
            <w:vAlign w:val="center"/>
          </w:tcPr>
          <w:p w14:paraId="4931E079" w14:textId="77777777" w:rsidR="00424D63" w:rsidRDefault="00424D63">
            <w:pPr>
              <w:pStyle w:val="ConsPlusNormal"/>
              <w:jc w:val="right"/>
            </w:pPr>
            <w:r>
              <w:t>11790,0</w:t>
            </w:r>
          </w:p>
        </w:tc>
      </w:tr>
      <w:tr w:rsidR="00424D63" w14:paraId="1FE80956" w14:textId="77777777">
        <w:tc>
          <w:tcPr>
            <w:tcW w:w="4422" w:type="dxa"/>
            <w:vAlign w:val="center"/>
          </w:tcPr>
          <w:p w14:paraId="7C0BD23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C8B787E" w14:textId="77777777" w:rsidR="00424D63" w:rsidRDefault="00424D63">
            <w:pPr>
              <w:pStyle w:val="ConsPlusNormal"/>
              <w:jc w:val="center"/>
            </w:pPr>
            <w:r>
              <w:t>804</w:t>
            </w:r>
          </w:p>
        </w:tc>
        <w:tc>
          <w:tcPr>
            <w:tcW w:w="634" w:type="dxa"/>
            <w:vAlign w:val="center"/>
          </w:tcPr>
          <w:p w14:paraId="3D9A59C2" w14:textId="77777777" w:rsidR="00424D63" w:rsidRDefault="00424D63">
            <w:pPr>
              <w:pStyle w:val="ConsPlusNormal"/>
              <w:jc w:val="center"/>
            </w:pPr>
            <w:r>
              <w:t>1204</w:t>
            </w:r>
          </w:p>
        </w:tc>
        <w:tc>
          <w:tcPr>
            <w:tcW w:w="1594" w:type="dxa"/>
            <w:vAlign w:val="center"/>
          </w:tcPr>
          <w:p w14:paraId="6572352D" w14:textId="77777777" w:rsidR="00424D63" w:rsidRDefault="00424D63">
            <w:pPr>
              <w:pStyle w:val="ConsPlusNormal"/>
              <w:jc w:val="center"/>
            </w:pPr>
            <w:r>
              <w:t>2046000110</w:t>
            </w:r>
          </w:p>
        </w:tc>
        <w:tc>
          <w:tcPr>
            <w:tcW w:w="484" w:type="dxa"/>
            <w:vAlign w:val="center"/>
          </w:tcPr>
          <w:p w14:paraId="696EE70C" w14:textId="77777777" w:rsidR="00424D63" w:rsidRDefault="00424D63">
            <w:pPr>
              <w:pStyle w:val="ConsPlusNormal"/>
              <w:jc w:val="center"/>
            </w:pPr>
            <w:r>
              <w:t>200</w:t>
            </w:r>
          </w:p>
        </w:tc>
        <w:tc>
          <w:tcPr>
            <w:tcW w:w="1384" w:type="dxa"/>
            <w:vAlign w:val="center"/>
          </w:tcPr>
          <w:p w14:paraId="5EA2A02F" w14:textId="77777777" w:rsidR="00424D63" w:rsidRDefault="00424D63">
            <w:pPr>
              <w:pStyle w:val="ConsPlusNormal"/>
              <w:jc w:val="right"/>
            </w:pPr>
            <w:r>
              <w:t>11790,0</w:t>
            </w:r>
          </w:p>
        </w:tc>
      </w:tr>
      <w:tr w:rsidR="00424D63" w14:paraId="4ED2E12D" w14:textId="77777777">
        <w:tc>
          <w:tcPr>
            <w:tcW w:w="4422" w:type="dxa"/>
            <w:vAlign w:val="center"/>
          </w:tcPr>
          <w:p w14:paraId="23BAEF0D"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55719226" w14:textId="77777777" w:rsidR="00424D63" w:rsidRDefault="00424D63">
            <w:pPr>
              <w:pStyle w:val="ConsPlusNormal"/>
              <w:jc w:val="center"/>
            </w:pPr>
            <w:r>
              <w:t>804</w:t>
            </w:r>
          </w:p>
        </w:tc>
        <w:tc>
          <w:tcPr>
            <w:tcW w:w="634" w:type="dxa"/>
            <w:vAlign w:val="center"/>
          </w:tcPr>
          <w:p w14:paraId="0100A023" w14:textId="77777777" w:rsidR="00424D63" w:rsidRDefault="00424D63">
            <w:pPr>
              <w:pStyle w:val="ConsPlusNormal"/>
              <w:jc w:val="center"/>
            </w:pPr>
            <w:r>
              <w:t>1204</w:t>
            </w:r>
          </w:p>
        </w:tc>
        <w:tc>
          <w:tcPr>
            <w:tcW w:w="1594" w:type="dxa"/>
            <w:vAlign w:val="center"/>
          </w:tcPr>
          <w:p w14:paraId="100C1A83" w14:textId="77777777" w:rsidR="00424D63" w:rsidRDefault="00424D63">
            <w:pPr>
              <w:pStyle w:val="ConsPlusNormal"/>
              <w:jc w:val="center"/>
            </w:pPr>
            <w:r>
              <w:t>2046000110</w:t>
            </w:r>
          </w:p>
        </w:tc>
        <w:tc>
          <w:tcPr>
            <w:tcW w:w="484" w:type="dxa"/>
            <w:vAlign w:val="center"/>
          </w:tcPr>
          <w:p w14:paraId="3B61C51F" w14:textId="77777777" w:rsidR="00424D63" w:rsidRDefault="00424D63">
            <w:pPr>
              <w:pStyle w:val="ConsPlusNormal"/>
              <w:jc w:val="center"/>
            </w:pPr>
            <w:r>
              <w:t>240</w:t>
            </w:r>
          </w:p>
        </w:tc>
        <w:tc>
          <w:tcPr>
            <w:tcW w:w="1384" w:type="dxa"/>
            <w:vAlign w:val="center"/>
          </w:tcPr>
          <w:p w14:paraId="30D3F7B6" w14:textId="77777777" w:rsidR="00424D63" w:rsidRDefault="00424D63">
            <w:pPr>
              <w:pStyle w:val="ConsPlusNormal"/>
              <w:jc w:val="right"/>
            </w:pPr>
            <w:r>
              <w:t>11790,0</w:t>
            </w:r>
          </w:p>
        </w:tc>
      </w:tr>
      <w:tr w:rsidR="00424D63" w14:paraId="7062CF1E" w14:textId="77777777">
        <w:tc>
          <w:tcPr>
            <w:tcW w:w="4422" w:type="dxa"/>
            <w:vAlign w:val="center"/>
          </w:tcPr>
          <w:p w14:paraId="0B154FF2" w14:textId="77777777" w:rsidR="00424D63" w:rsidRDefault="00424D63">
            <w:pPr>
              <w:pStyle w:val="ConsPlusNormal"/>
              <w:jc w:val="both"/>
            </w:pPr>
            <w:r>
              <w:t>Субсидия автономной некоммерческой организации "Медиацентр Томской области" на финансовое обеспечение затрат для функционирования в целях производства регионального контента для массового размещения на официальных страницах исполнительных органов Томской области, их руководителей и подведомственных им учреждений, органов местного самоуправления муниципальных образований и подведомственных им учреждений, расположенных на территории Томской области, в социальных сетях</w:t>
            </w:r>
          </w:p>
        </w:tc>
        <w:tc>
          <w:tcPr>
            <w:tcW w:w="499" w:type="dxa"/>
            <w:vAlign w:val="center"/>
          </w:tcPr>
          <w:p w14:paraId="4BA8AD29" w14:textId="77777777" w:rsidR="00424D63" w:rsidRDefault="00424D63">
            <w:pPr>
              <w:pStyle w:val="ConsPlusNormal"/>
              <w:jc w:val="center"/>
            </w:pPr>
            <w:r>
              <w:t>804</w:t>
            </w:r>
          </w:p>
        </w:tc>
        <w:tc>
          <w:tcPr>
            <w:tcW w:w="634" w:type="dxa"/>
            <w:vAlign w:val="center"/>
          </w:tcPr>
          <w:p w14:paraId="2107EB38" w14:textId="77777777" w:rsidR="00424D63" w:rsidRDefault="00424D63">
            <w:pPr>
              <w:pStyle w:val="ConsPlusNormal"/>
              <w:jc w:val="center"/>
            </w:pPr>
            <w:r>
              <w:t>1204</w:t>
            </w:r>
          </w:p>
        </w:tc>
        <w:tc>
          <w:tcPr>
            <w:tcW w:w="1594" w:type="dxa"/>
            <w:vAlign w:val="center"/>
          </w:tcPr>
          <w:p w14:paraId="47D77758" w14:textId="77777777" w:rsidR="00424D63" w:rsidRDefault="00424D63">
            <w:pPr>
              <w:pStyle w:val="ConsPlusNormal"/>
              <w:jc w:val="center"/>
            </w:pPr>
            <w:r>
              <w:t>2046004220</w:t>
            </w:r>
          </w:p>
        </w:tc>
        <w:tc>
          <w:tcPr>
            <w:tcW w:w="484" w:type="dxa"/>
            <w:vAlign w:val="center"/>
          </w:tcPr>
          <w:p w14:paraId="300A470F" w14:textId="77777777" w:rsidR="00424D63" w:rsidRDefault="00424D63">
            <w:pPr>
              <w:pStyle w:val="ConsPlusNormal"/>
            </w:pPr>
          </w:p>
        </w:tc>
        <w:tc>
          <w:tcPr>
            <w:tcW w:w="1384" w:type="dxa"/>
            <w:vAlign w:val="center"/>
          </w:tcPr>
          <w:p w14:paraId="1554C6FF" w14:textId="77777777" w:rsidR="00424D63" w:rsidRDefault="00424D63">
            <w:pPr>
              <w:pStyle w:val="ConsPlusNormal"/>
              <w:jc w:val="right"/>
            </w:pPr>
            <w:r>
              <w:t>15000,0</w:t>
            </w:r>
          </w:p>
        </w:tc>
      </w:tr>
      <w:tr w:rsidR="00424D63" w14:paraId="27B051D4" w14:textId="77777777">
        <w:tc>
          <w:tcPr>
            <w:tcW w:w="4422" w:type="dxa"/>
            <w:vAlign w:val="center"/>
          </w:tcPr>
          <w:p w14:paraId="19B0B1BB"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A9F01EA" w14:textId="77777777" w:rsidR="00424D63" w:rsidRDefault="00424D63">
            <w:pPr>
              <w:pStyle w:val="ConsPlusNormal"/>
              <w:jc w:val="center"/>
            </w:pPr>
            <w:r>
              <w:t>804</w:t>
            </w:r>
          </w:p>
        </w:tc>
        <w:tc>
          <w:tcPr>
            <w:tcW w:w="634" w:type="dxa"/>
            <w:vAlign w:val="center"/>
          </w:tcPr>
          <w:p w14:paraId="31194394" w14:textId="77777777" w:rsidR="00424D63" w:rsidRDefault="00424D63">
            <w:pPr>
              <w:pStyle w:val="ConsPlusNormal"/>
              <w:jc w:val="center"/>
            </w:pPr>
            <w:r>
              <w:t>1204</w:t>
            </w:r>
          </w:p>
        </w:tc>
        <w:tc>
          <w:tcPr>
            <w:tcW w:w="1594" w:type="dxa"/>
            <w:vAlign w:val="center"/>
          </w:tcPr>
          <w:p w14:paraId="314248E0" w14:textId="77777777" w:rsidR="00424D63" w:rsidRDefault="00424D63">
            <w:pPr>
              <w:pStyle w:val="ConsPlusNormal"/>
              <w:jc w:val="center"/>
            </w:pPr>
            <w:r>
              <w:t>2046004220</w:t>
            </w:r>
          </w:p>
        </w:tc>
        <w:tc>
          <w:tcPr>
            <w:tcW w:w="484" w:type="dxa"/>
            <w:vAlign w:val="center"/>
          </w:tcPr>
          <w:p w14:paraId="56F2977C" w14:textId="77777777" w:rsidR="00424D63" w:rsidRDefault="00424D63">
            <w:pPr>
              <w:pStyle w:val="ConsPlusNormal"/>
              <w:jc w:val="center"/>
            </w:pPr>
            <w:r>
              <w:t>600</w:t>
            </w:r>
          </w:p>
        </w:tc>
        <w:tc>
          <w:tcPr>
            <w:tcW w:w="1384" w:type="dxa"/>
            <w:vAlign w:val="center"/>
          </w:tcPr>
          <w:p w14:paraId="33AA4F48" w14:textId="77777777" w:rsidR="00424D63" w:rsidRDefault="00424D63">
            <w:pPr>
              <w:pStyle w:val="ConsPlusNormal"/>
              <w:jc w:val="right"/>
            </w:pPr>
            <w:r>
              <w:t>15000,0</w:t>
            </w:r>
          </w:p>
        </w:tc>
      </w:tr>
      <w:tr w:rsidR="00424D63" w14:paraId="21894594" w14:textId="77777777">
        <w:tc>
          <w:tcPr>
            <w:tcW w:w="4422" w:type="dxa"/>
            <w:vAlign w:val="center"/>
          </w:tcPr>
          <w:p w14:paraId="323FEF3C"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59C993A2" w14:textId="77777777" w:rsidR="00424D63" w:rsidRDefault="00424D63">
            <w:pPr>
              <w:pStyle w:val="ConsPlusNormal"/>
              <w:jc w:val="center"/>
            </w:pPr>
            <w:r>
              <w:t>804</w:t>
            </w:r>
          </w:p>
        </w:tc>
        <w:tc>
          <w:tcPr>
            <w:tcW w:w="634" w:type="dxa"/>
            <w:vAlign w:val="center"/>
          </w:tcPr>
          <w:p w14:paraId="25318897" w14:textId="77777777" w:rsidR="00424D63" w:rsidRDefault="00424D63">
            <w:pPr>
              <w:pStyle w:val="ConsPlusNormal"/>
              <w:jc w:val="center"/>
            </w:pPr>
            <w:r>
              <w:t>1204</w:t>
            </w:r>
          </w:p>
        </w:tc>
        <w:tc>
          <w:tcPr>
            <w:tcW w:w="1594" w:type="dxa"/>
            <w:vAlign w:val="center"/>
          </w:tcPr>
          <w:p w14:paraId="7851E16B" w14:textId="77777777" w:rsidR="00424D63" w:rsidRDefault="00424D63">
            <w:pPr>
              <w:pStyle w:val="ConsPlusNormal"/>
              <w:jc w:val="center"/>
            </w:pPr>
            <w:r>
              <w:t>2046004220</w:t>
            </w:r>
          </w:p>
        </w:tc>
        <w:tc>
          <w:tcPr>
            <w:tcW w:w="484" w:type="dxa"/>
            <w:vAlign w:val="center"/>
          </w:tcPr>
          <w:p w14:paraId="7841BA88" w14:textId="77777777" w:rsidR="00424D63" w:rsidRDefault="00424D63">
            <w:pPr>
              <w:pStyle w:val="ConsPlusNormal"/>
              <w:jc w:val="center"/>
            </w:pPr>
            <w:r>
              <w:t>630</w:t>
            </w:r>
          </w:p>
        </w:tc>
        <w:tc>
          <w:tcPr>
            <w:tcW w:w="1384" w:type="dxa"/>
            <w:vAlign w:val="center"/>
          </w:tcPr>
          <w:p w14:paraId="0C9DEC92" w14:textId="77777777" w:rsidR="00424D63" w:rsidRDefault="00424D63">
            <w:pPr>
              <w:pStyle w:val="ConsPlusNormal"/>
              <w:jc w:val="right"/>
            </w:pPr>
            <w:r>
              <w:t>15000,0</w:t>
            </w:r>
          </w:p>
        </w:tc>
      </w:tr>
      <w:tr w:rsidR="00424D63" w14:paraId="7F624F59" w14:textId="77777777">
        <w:tc>
          <w:tcPr>
            <w:tcW w:w="4422" w:type="dxa"/>
            <w:vAlign w:val="center"/>
          </w:tcPr>
          <w:p w14:paraId="2A3EFC82" w14:textId="77777777" w:rsidR="00424D63" w:rsidRDefault="00424D63">
            <w:pPr>
              <w:pStyle w:val="ConsPlusNormal"/>
              <w:jc w:val="both"/>
            </w:pPr>
            <w:r>
              <w:t>Информационное освещение деятельности органов государственной власти Томской области и поддержка средств массовой информации</w:t>
            </w:r>
          </w:p>
        </w:tc>
        <w:tc>
          <w:tcPr>
            <w:tcW w:w="499" w:type="dxa"/>
            <w:vAlign w:val="center"/>
          </w:tcPr>
          <w:p w14:paraId="4D69D47A" w14:textId="77777777" w:rsidR="00424D63" w:rsidRDefault="00424D63">
            <w:pPr>
              <w:pStyle w:val="ConsPlusNormal"/>
              <w:jc w:val="center"/>
            </w:pPr>
            <w:r>
              <w:t>804</w:t>
            </w:r>
          </w:p>
        </w:tc>
        <w:tc>
          <w:tcPr>
            <w:tcW w:w="634" w:type="dxa"/>
            <w:vAlign w:val="center"/>
          </w:tcPr>
          <w:p w14:paraId="70093092" w14:textId="77777777" w:rsidR="00424D63" w:rsidRDefault="00424D63">
            <w:pPr>
              <w:pStyle w:val="ConsPlusNormal"/>
              <w:jc w:val="center"/>
            </w:pPr>
            <w:r>
              <w:t>1204</w:t>
            </w:r>
          </w:p>
        </w:tc>
        <w:tc>
          <w:tcPr>
            <w:tcW w:w="1594" w:type="dxa"/>
            <w:vAlign w:val="center"/>
          </w:tcPr>
          <w:p w14:paraId="2B995297" w14:textId="77777777" w:rsidR="00424D63" w:rsidRDefault="00424D63">
            <w:pPr>
              <w:pStyle w:val="ConsPlusNormal"/>
              <w:jc w:val="center"/>
            </w:pPr>
            <w:r>
              <w:t>2046098700</w:t>
            </w:r>
          </w:p>
        </w:tc>
        <w:tc>
          <w:tcPr>
            <w:tcW w:w="484" w:type="dxa"/>
            <w:vAlign w:val="center"/>
          </w:tcPr>
          <w:p w14:paraId="340246F2" w14:textId="77777777" w:rsidR="00424D63" w:rsidRDefault="00424D63">
            <w:pPr>
              <w:pStyle w:val="ConsPlusNormal"/>
            </w:pPr>
          </w:p>
        </w:tc>
        <w:tc>
          <w:tcPr>
            <w:tcW w:w="1384" w:type="dxa"/>
            <w:vAlign w:val="center"/>
          </w:tcPr>
          <w:p w14:paraId="56686E75" w14:textId="77777777" w:rsidR="00424D63" w:rsidRDefault="00424D63">
            <w:pPr>
              <w:pStyle w:val="ConsPlusNormal"/>
              <w:jc w:val="right"/>
            </w:pPr>
            <w:r>
              <w:t>129690,0</w:t>
            </w:r>
          </w:p>
        </w:tc>
      </w:tr>
      <w:tr w:rsidR="00424D63" w14:paraId="5258E309" w14:textId="77777777">
        <w:tc>
          <w:tcPr>
            <w:tcW w:w="4422" w:type="dxa"/>
            <w:vAlign w:val="center"/>
          </w:tcPr>
          <w:p w14:paraId="798B0928" w14:textId="77777777" w:rsidR="00424D63" w:rsidRDefault="00424D63">
            <w:pPr>
              <w:pStyle w:val="ConsPlusNormal"/>
              <w:jc w:val="both"/>
            </w:pPr>
            <w:r>
              <w:t xml:space="preserve">Осуществление закупок в части приобретения работ, услуг по освещению деятельности органов государственной власти Томской области в средствах массовой информации, печатных изданиях, в информационно-телекоммуникационной </w:t>
            </w:r>
            <w:r>
              <w:lastRenderedPageBreak/>
              <w:t>сети "Интернет"</w:t>
            </w:r>
          </w:p>
        </w:tc>
        <w:tc>
          <w:tcPr>
            <w:tcW w:w="499" w:type="dxa"/>
            <w:vAlign w:val="center"/>
          </w:tcPr>
          <w:p w14:paraId="65EB3F3C" w14:textId="77777777" w:rsidR="00424D63" w:rsidRDefault="00424D63">
            <w:pPr>
              <w:pStyle w:val="ConsPlusNormal"/>
              <w:jc w:val="center"/>
            </w:pPr>
            <w:r>
              <w:lastRenderedPageBreak/>
              <w:t>804</w:t>
            </w:r>
          </w:p>
        </w:tc>
        <w:tc>
          <w:tcPr>
            <w:tcW w:w="634" w:type="dxa"/>
            <w:vAlign w:val="center"/>
          </w:tcPr>
          <w:p w14:paraId="0CE5DCCE" w14:textId="77777777" w:rsidR="00424D63" w:rsidRDefault="00424D63">
            <w:pPr>
              <w:pStyle w:val="ConsPlusNormal"/>
              <w:jc w:val="center"/>
            </w:pPr>
            <w:r>
              <w:t>1204</w:t>
            </w:r>
          </w:p>
        </w:tc>
        <w:tc>
          <w:tcPr>
            <w:tcW w:w="1594" w:type="dxa"/>
            <w:vAlign w:val="center"/>
          </w:tcPr>
          <w:p w14:paraId="695495E9" w14:textId="77777777" w:rsidR="00424D63" w:rsidRDefault="00424D63">
            <w:pPr>
              <w:pStyle w:val="ConsPlusNormal"/>
              <w:jc w:val="center"/>
            </w:pPr>
            <w:r>
              <w:t>2046098730</w:t>
            </w:r>
          </w:p>
        </w:tc>
        <w:tc>
          <w:tcPr>
            <w:tcW w:w="484" w:type="dxa"/>
            <w:vAlign w:val="center"/>
          </w:tcPr>
          <w:p w14:paraId="6D080BFF" w14:textId="77777777" w:rsidR="00424D63" w:rsidRDefault="00424D63">
            <w:pPr>
              <w:pStyle w:val="ConsPlusNormal"/>
            </w:pPr>
          </w:p>
        </w:tc>
        <w:tc>
          <w:tcPr>
            <w:tcW w:w="1384" w:type="dxa"/>
            <w:vAlign w:val="center"/>
          </w:tcPr>
          <w:p w14:paraId="68C1153E" w14:textId="77777777" w:rsidR="00424D63" w:rsidRDefault="00424D63">
            <w:pPr>
              <w:pStyle w:val="ConsPlusNormal"/>
              <w:jc w:val="right"/>
            </w:pPr>
            <w:r>
              <w:t>29890,0</w:t>
            </w:r>
          </w:p>
        </w:tc>
      </w:tr>
      <w:tr w:rsidR="00424D63" w14:paraId="1E25F87A" w14:textId="77777777">
        <w:tc>
          <w:tcPr>
            <w:tcW w:w="4422" w:type="dxa"/>
            <w:vAlign w:val="center"/>
          </w:tcPr>
          <w:p w14:paraId="370A9F3F"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D8BF899" w14:textId="77777777" w:rsidR="00424D63" w:rsidRDefault="00424D63">
            <w:pPr>
              <w:pStyle w:val="ConsPlusNormal"/>
              <w:jc w:val="center"/>
            </w:pPr>
            <w:r>
              <w:t>804</w:t>
            </w:r>
          </w:p>
        </w:tc>
        <w:tc>
          <w:tcPr>
            <w:tcW w:w="634" w:type="dxa"/>
            <w:vAlign w:val="center"/>
          </w:tcPr>
          <w:p w14:paraId="6DCCCEB6" w14:textId="77777777" w:rsidR="00424D63" w:rsidRDefault="00424D63">
            <w:pPr>
              <w:pStyle w:val="ConsPlusNormal"/>
              <w:jc w:val="center"/>
            </w:pPr>
            <w:r>
              <w:t>1204</w:t>
            </w:r>
          </w:p>
        </w:tc>
        <w:tc>
          <w:tcPr>
            <w:tcW w:w="1594" w:type="dxa"/>
            <w:vAlign w:val="center"/>
          </w:tcPr>
          <w:p w14:paraId="652300BE" w14:textId="77777777" w:rsidR="00424D63" w:rsidRDefault="00424D63">
            <w:pPr>
              <w:pStyle w:val="ConsPlusNormal"/>
              <w:jc w:val="center"/>
            </w:pPr>
            <w:r>
              <w:t>2046098730</w:t>
            </w:r>
          </w:p>
        </w:tc>
        <w:tc>
          <w:tcPr>
            <w:tcW w:w="484" w:type="dxa"/>
            <w:vAlign w:val="center"/>
          </w:tcPr>
          <w:p w14:paraId="0AE07722" w14:textId="77777777" w:rsidR="00424D63" w:rsidRDefault="00424D63">
            <w:pPr>
              <w:pStyle w:val="ConsPlusNormal"/>
              <w:jc w:val="center"/>
            </w:pPr>
            <w:r>
              <w:t>200</w:t>
            </w:r>
          </w:p>
        </w:tc>
        <w:tc>
          <w:tcPr>
            <w:tcW w:w="1384" w:type="dxa"/>
            <w:vAlign w:val="center"/>
          </w:tcPr>
          <w:p w14:paraId="6046FB5D" w14:textId="77777777" w:rsidR="00424D63" w:rsidRDefault="00424D63">
            <w:pPr>
              <w:pStyle w:val="ConsPlusNormal"/>
              <w:jc w:val="right"/>
            </w:pPr>
            <w:r>
              <w:t>29890,0</w:t>
            </w:r>
          </w:p>
        </w:tc>
      </w:tr>
      <w:tr w:rsidR="00424D63" w14:paraId="52EE0293" w14:textId="77777777">
        <w:tc>
          <w:tcPr>
            <w:tcW w:w="4422" w:type="dxa"/>
            <w:vAlign w:val="center"/>
          </w:tcPr>
          <w:p w14:paraId="31BA240F"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D060EB8" w14:textId="77777777" w:rsidR="00424D63" w:rsidRDefault="00424D63">
            <w:pPr>
              <w:pStyle w:val="ConsPlusNormal"/>
              <w:jc w:val="center"/>
            </w:pPr>
            <w:r>
              <w:t>804</w:t>
            </w:r>
          </w:p>
        </w:tc>
        <w:tc>
          <w:tcPr>
            <w:tcW w:w="634" w:type="dxa"/>
            <w:vAlign w:val="center"/>
          </w:tcPr>
          <w:p w14:paraId="7C6F7651" w14:textId="77777777" w:rsidR="00424D63" w:rsidRDefault="00424D63">
            <w:pPr>
              <w:pStyle w:val="ConsPlusNormal"/>
              <w:jc w:val="center"/>
            </w:pPr>
            <w:r>
              <w:t>1204</w:t>
            </w:r>
          </w:p>
        </w:tc>
        <w:tc>
          <w:tcPr>
            <w:tcW w:w="1594" w:type="dxa"/>
            <w:vAlign w:val="center"/>
          </w:tcPr>
          <w:p w14:paraId="5B1AFA95" w14:textId="77777777" w:rsidR="00424D63" w:rsidRDefault="00424D63">
            <w:pPr>
              <w:pStyle w:val="ConsPlusNormal"/>
              <w:jc w:val="center"/>
            </w:pPr>
            <w:r>
              <w:t>2046098730</w:t>
            </w:r>
          </w:p>
        </w:tc>
        <w:tc>
          <w:tcPr>
            <w:tcW w:w="484" w:type="dxa"/>
            <w:vAlign w:val="center"/>
          </w:tcPr>
          <w:p w14:paraId="350C1B65" w14:textId="77777777" w:rsidR="00424D63" w:rsidRDefault="00424D63">
            <w:pPr>
              <w:pStyle w:val="ConsPlusNormal"/>
              <w:jc w:val="center"/>
            </w:pPr>
            <w:r>
              <w:t>240</w:t>
            </w:r>
          </w:p>
        </w:tc>
        <w:tc>
          <w:tcPr>
            <w:tcW w:w="1384" w:type="dxa"/>
            <w:vAlign w:val="center"/>
          </w:tcPr>
          <w:p w14:paraId="2C83AF6F" w14:textId="77777777" w:rsidR="00424D63" w:rsidRDefault="00424D63">
            <w:pPr>
              <w:pStyle w:val="ConsPlusNormal"/>
              <w:jc w:val="right"/>
            </w:pPr>
            <w:r>
              <w:t>29890,0</w:t>
            </w:r>
          </w:p>
        </w:tc>
      </w:tr>
      <w:tr w:rsidR="00424D63" w14:paraId="2ADBE6D9" w14:textId="77777777">
        <w:tc>
          <w:tcPr>
            <w:tcW w:w="4422" w:type="dxa"/>
            <w:vAlign w:val="center"/>
          </w:tcPr>
          <w:p w14:paraId="0FE5A5A9" w14:textId="77777777" w:rsidR="00424D63" w:rsidRDefault="00424D63">
            <w:pPr>
              <w:pStyle w:val="ConsPlusNormal"/>
              <w:jc w:val="both"/>
            </w:pPr>
            <w:r>
              <w:t>Осуществление закупок в части приобретения работ, услуг по размещению и распространению материалов, в том числе носящих аудиовизуальный характер, о деятельности органов государственной власти Томской области</w:t>
            </w:r>
          </w:p>
        </w:tc>
        <w:tc>
          <w:tcPr>
            <w:tcW w:w="499" w:type="dxa"/>
            <w:vAlign w:val="center"/>
          </w:tcPr>
          <w:p w14:paraId="7810F937" w14:textId="77777777" w:rsidR="00424D63" w:rsidRDefault="00424D63">
            <w:pPr>
              <w:pStyle w:val="ConsPlusNormal"/>
              <w:jc w:val="center"/>
            </w:pPr>
            <w:r>
              <w:t>804</w:t>
            </w:r>
          </w:p>
        </w:tc>
        <w:tc>
          <w:tcPr>
            <w:tcW w:w="634" w:type="dxa"/>
            <w:vAlign w:val="center"/>
          </w:tcPr>
          <w:p w14:paraId="3E35B55B" w14:textId="77777777" w:rsidR="00424D63" w:rsidRDefault="00424D63">
            <w:pPr>
              <w:pStyle w:val="ConsPlusNormal"/>
              <w:jc w:val="center"/>
            </w:pPr>
            <w:r>
              <w:t>1204</w:t>
            </w:r>
          </w:p>
        </w:tc>
        <w:tc>
          <w:tcPr>
            <w:tcW w:w="1594" w:type="dxa"/>
            <w:vAlign w:val="center"/>
          </w:tcPr>
          <w:p w14:paraId="2D7B3FFF" w14:textId="77777777" w:rsidR="00424D63" w:rsidRDefault="00424D63">
            <w:pPr>
              <w:pStyle w:val="ConsPlusNormal"/>
              <w:jc w:val="center"/>
            </w:pPr>
            <w:r>
              <w:t>2046098740</w:t>
            </w:r>
          </w:p>
        </w:tc>
        <w:tc>
          <w:tcPr>
            <w:tcW w:w="484" w:type="dxa"/>
            <w:vAlign w:val="center"/>
          </w:tcPr>
          <w:p w14:paraId="6C52EE9A" w14:textId="77777777" w:rsidR="00424D63" w:rsidRDefault="00424D63">
            <w:pPr>
              <w:pStyle w:val="ConsPlusNormal"/>
            </w:pPr>
          </w:p>
        </w:tc>
        <w:tc>
          <w:tcPr>
            <w:tcW w:w="1384" w:type="dxa"/>
            <w:vAlign w:val="center"/>
          </w:tcPr>
          <w:p w14:paraId="44988966" w14:textId="77777777" w:rsidR="00424D63" w:rsidRDefault="00424D63">
            <w:pPr>
              <w:pStyle w:val="ConsPlusNormal"/>
              <w:jc w:val="right"/>
            </w:pPr>
            <w:r>
              <w:t>17600,0</w:t>
            </w:r>
          </w:p>
        </w:tc>
      </w:tr>
      <w:tr w:rsidR="00424D63" w14:paraId="3F2E6945" w14:textId="77777777">
        <w:tc>
          <w:tcPr>
            <w:tcW w:w="4422" w:type="dxa"/>
            <w:vAlign w:val="center"/>
          </w:tcPr>
          <w:p w14:paraId="5133CFA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BB2E634" w14:textId="77777777" w:rsidR="00424D63" w:rsidRDefault="00424D63">
            <w:pPr>
              <w:pStyle w:val="ConsPlusNormal"/>
              <w:jc w:val="center"/>
            </w:pPr>
            <w:r>
              <w:t>804</w:t>
            </w:r>
          </w:p>
        </w:tc>
        <w:tc>
          <w:tcPr>
            <w:tcW w:w="634" w:type="dxa"/>
            <w:vAlign w:val="center"/>
          </w:tcPr>
          <w:p w14:paraId="2936483C" w14:textId="77777777" w:rsidR="00424D63" w:rsidRDefault="00424D63">
            <w:pPr>
              <w:pStyle w:val="ConsPlusNormal"/>
              <w:jc w:val="center"/>
            </w:pPr>
            <w:r>
              <w:t>1204</w:t>
            </w:r>
          </w:p>
        </w:tc>
        <w:tc>
          <w:tcPr>
            <w:tcW w:w="1594" w:type="dxa"/>
            <w:vAlign w:val="center"/>
          </w:tcPr>
          <w:p w14:paraId="227DFC7E" w14:textId="77777777" w:rsidR="00424D63" w:rsidRDefault="00424D63">
            <w:pPr>
              <w:pStyle w:val="ConsPlusNormal"/>
              <w:jc w:val="center"/>
            </w:pPr>
            <w:r>
              <w:t>2046098740</w:t>
            </w:r>
          </w:p>
        </w:tc>
        <w:tc>
          <w:tcPr>
            <w:tcW w:w="484" w:type="dxa"/>
            <w:vAlign w:val="center"/>
          </w:tcPr>
          <w:p w14:paraId="564C2751" w14:textId="77777777" w:rsidR="00424D63" w:rsidRDefault="00424D63">
            <w:pPr>
              <w:pStyle w:val="ConsPlusNormal"/>
              <w:jc w:val="center"/>
            </w:pPr>
            <w:r>
              <w:t>200</w:t>
            </w:r>
          </w:p>
        </w:tc>
        <w:tc>
          <w:tcPr>
            <w:tcW w:w="1384" w:type="dxa"/>
            <w:vAlign w:val="center"/>
          </w:tcPr>
          <w:p w14:paraId="428D3B72" w14:textId="77777777" w:rsidR="00424D63" w:rsidRDefault="00424D63">
            <w:pPr>
              <w:pStyle w:val="ConsPlusNormal"/>
              <w:jc w:val="right"/>
            </w:pPr>
            <w:r>
              <w:t>17600,0</w:t>
            </w:r>
          </w:p>
        </w:tc>
      </w:tr>
      <w:tr w:rsidR="00424D63" w14:paraId="57E11737" w14:textId="77777777">
        <w:tc>
          <w:tcPr>
            <w:tcW w:w="4422" w:type="dxa"/>
            <w:vAlign w:val="center"/>
          </w:tcPr>
          <w:p w14:paraId="72894245"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16C058D7" w14:textId="77777777" w:rsidR="00424D63" w:rsidRDefault="00424D63">
            <w:pPr>
              <w:pStyle w:val="ConsPlusNormal"/>
              <w:jc w:val="center"/>
            </w:pPr>
            <w:r>
              <w:t>804</w:t>
            </w:r>
          </w:p>
        </w:tc>
        <w:tc>
          <w:tcPr>
            <w:tcW w:w="634" w:type="dxa"/>
            <w:vAlign w:val="center"/>
          </w:tcPr>
          <w:p w14:paraId="6C1CE8AD" w14:textId="77777777" w:rsidR="00424D63" w:rsidRDefault="00424D63">
            <w:pPr>
              <w:pStyle w:val="ConsPlusNormal"/>
              <w:jc w:val="center"/>
            </w:pPr>
            <w:r>
              <w:t>1204</w:t>
            </w:r>
          </w:p>
        </w:tc>
        <w:tc>
          <w:tcPr>
            <w:tcW w:w="1594" w:type="dxa"/>
            <w:vAlign w:val="center"/>
          </w:tcPr>
          <w:p w14:paraId="2C171402" w14:textId="77777777" w:rsidR="00424D63" w:rsidRDefault="00424D63">
            <w:pPr>
              <w:pStyle w:val="ConsPlusNormal"/>
              <w:jc w:val="center"/>
            </w:pPr>
            <w:r>
              <w:t>2046098740</w:t>
            </w:r>
          </w:p>
        </w:tc>
        <w:tc>
          <w:tcPr>
            <w:tcW w:w="484" w:type="dxa"/>
            <w:vAlign w:val="center"/>
          </w:tcPr>
          <w:p w14:paraId="0C675E95" w14:textId="77777777" w:rsidR="00424D63" w:rsidRDefault="00424D63">
            <w:pPr>
              <w:pStyle w:val="ConsPlusNormal"/>
              <w:jc w:val="center"/>
            </w:pPr>
            <w:r>
              <w:t>240</w:t>
            </w:r>
          </w:p>
        </w:tc>
        <w:tc>
          <w:tcPr>
            <w:tcW w:w="1384" w:type="dxa"/>
            <w:vAlign w:val="center"/>
          </w:tcPr>
          <w:p w14:paraId="74A42309" w14:textId="77777777" w:rsidR="00424D63" w:rsidRDefault="00424D63">
            <w:pPr>
              <w:pStyle w:val="ConsPlusNormal"/>
              <w:jc w:val="right"/>
            </w:pPr>
            <w:r>
              <w:t>17600,0</w:t>
            </w:r>
          </w:p>
        </w:tc>
      </w:tr>
      <w:tr w:rsidR="00424D63" w14:paraId="7F936990" w14:textId="77777777">
        <w:tc>
          <w:tcPr>
            <w:tcW w:w="4422" w:type="dxa"/>
            <w:vAlign w:val="center"/>
          </w:tcPr>
          <w:p w14:paraId="71447810" w14:textId="77777777" w:rsidR="00424D63" w:rsidRDefault="00424D63">
            <w:pPr>
              <w:pStyle w:val="ConsPlusNormal"/>
              <w:jc w:val="both"/>
            </w:pPr>
            <w:r>
              <w:t>Осуществление закупок в части приобретения работ, услуг по производству аудиовизуальной продукции о деятельности органов государственной власти Томской области</w:t>
            </w:r>
          </w:p>
        </w:tc>
        <w:tc>
          <w:tcPr>
            <w:tcW w:w="499" w:type="dxa"/>
            <w:vAlign w:val="center"/>
          </w:tcPr>
          <w:p w14:paraId="6ABEEAE8" w14:textId="77777777" w:rsidR="00424D63" w:rsidRDefault="00424D63">
            <w:pPr>
              <w:pStyle w:val="ConsPlusNormal"/>
              <w:jc w:val="center"/>
            </w:pPr>
            <w:r>
              <w:t>804</w:t>
            </w:r>
          </w:p>
        </w:tc>
        <w:tc>
          <w:tcPr>
            <w:tcW w:w="634" w:type="dxa"/>
            <w:vAlign w:val="center"/>
          </w:tcPr>
          <w:p w14:paraId="3946B21B" w14:textId="77777777" w:rsidR="00424D63" w:rsidRDefault="00424D63">
            <w:pPr>
              <w:pStyle w:val="ConsPlusNormal"/>
              <w:jc w:val="center"/>
            </w:pPr>
            <w:r>
              <w:t>1204</w:t>
            </w:r>
          </w:p>
        </w:tc>
        <w:tc>
          <w:tcPr>
            <w:tcW w:w="1594" w:type="dxa"/>
            <w:vAlign w:val="center"/>
          </w:tcPr>
          <w:p w14:paraId="682B77E5" w14:textId="77777777" w:rsidR="00424D63" w:rsidRDefault="00424D63">
            <w:pPr>
              <w:pStyle w:val="ConsPlusNormal"/>
              <w:jc w:val="center"/>
            </w:pPr>
            <w:r>
              <w:t>2046098750</w:t>
            </w:r>
          </w:p>
        </w:tc>
        <w:tc>
          <w:tcPr>
            <w:tcW w:w="484" w:type="dxa"/>
            <w:vAlign w:val="center"/>
          </w:tcPr>
          <w:p w14:paraId="66A36DF9" w14:textId="77777777" w:rsidR="00424D63" w:rsidRDefault="00424D63">
            <w:pPr>
              <w:pStyle w:val="ConsPlusNormal"/>
            </w:pPr>
          </w:p>
        </w:tc>
        <w:tc>
          <w:tcPr>
            <w:tcW w:w="1384" w:type="dxa"/>
            <w:vAlign w:val="center"/>
          </w:tcPr>
          <w:p w14:paraId="26BEC4DF" w14:textId="77777777" w:rsidR="00424D63" w:rsidRDefault="00424D63">
            <w:pPr>
              <w:pStyle w:val="ConsPlusNormal"/>
              <w:jc w:val="right"/>
            </w:pPr>
            <w:r>
              <w:t>1100,0</w:t>
            </w:r>
          </w:p>
        </w:tc>
      </w:tr>
      <w:tr w:rsidR="00424D63" w14:paraId="713BB731" w14:textId="77777777">
        <w:tc>
          <w:tcPr>
            <w:tcW w:w="4422" w:type="dxa"/>
            <w:vAlign w:val="center"/>
          </w:tcPr>
          <w:p w14:paraId="5545AF4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D61007D" w14:textId="77777777" w:rsidR="00424D63" w:rsidRDefault="00424D63">
            <w:pPr>
              <w:pStyle w:val="ConsPlusNormal"/>
              <w:jc w:val="center"/>
            </w:pPr>
            <w:r>
              <w:t>804</w:t>
            </w:r>
          </w:p>
        </w:tc>
        <w:tc>
          <w:tcPr>
            <w:tcW w:w="634" w:type="dxa"/>
            <w:vAlign w:val="center"/>
          </w:tcPr>
          <w:p w14:paraId="3D5CBE3C" w14:textId="77777777" w:rsidR="00424D63" w:rsidRDefault="00424D63">
            <w:pPr>
              <w:pStyle w:val="ConsPlusNormal"/>
              <w:jc w:val="center"/>
            </w:pPr>
            <w:r>
              <w:t>1204</w:t>
            </w:r>
          </w:p>
        </w:tc>
        <w:tc>
          <w:tcPr>
            <w:tcW w:w="1594" w:type="dxa"/>
            <w:vAlign w:val="center"/>
          </w:tcPr>
          <w:p w14:paraId="29FAE355" w14:textId="77777777" w:rsidR="00424D63" w:rsidRDefault="00424D63">
            <w:pPr>
              <w:pStyle w:val="ConsPlusNormal"/>
              <w:jc w:val="center"/>
            </w:pPr>
            <w:r>
              <w:t>2046098750</w:t>
            </w:r>
          </w:p>
        </w:tc>
        <w:tc>
          <w:tcPr>
            <w:tcW w:w="484" w:type="dxa"/>
            <w:vAlign w:val="center"/>
          </w:tcPr>
          <w:p w14:paraId="18EFFE10" w14:textId="77777777" w:rsidR="00424D63" w:rsidRDefault="00424D63">
            <w:pPr>
              <w:pStyle w:val="ConsPlusNormal"/>
              <w:jc w:val="center"/>
            </w:pPr>
            <w:r>
              <w:t>200</w:t>
            </w:r>
          </w:p>
        </w:tc>
        <w:tc>
          <w:tcPr>
            <w:tcW w:w="1384" w:type="dxa"/>
            <w:vAlign w:val="center"/>
          </w:tcPr>
          <w:p w14:paraId="49F2588B" w14:textId="77777777" w:rsidR="00424D63" w:rsidRDefault="00424D63">
            <w:pPr>
              <w:pStyle w:val="ConsPlusNormal"/>
              <w:jc w:val="right"/>
            </w:pPr>
            <w:r>
              <w:t>1100,0</w:t>
            </w:r>
          </w:p>
        </w:tc>
      </w:tr>
      <w:tr w:rsidR="00424D63" w14:paraId="44EF3B79" w14:textId="77777777">
        <w:tc>
          <w:tcPr>
            <w:tcW w:w="4422" w:type="dxa"/>
            <w:vAlign w:val="center"/>
          </w:tcPr>
          <w:p w14:paraId="1AEFC5D1"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B84B5DE" w14:textId="77777777" w:rsidR="00424D63" w:rsidRDefault="00424D63">
            <w:pPr>
              <w:pStyle w:val="ConsPlusNormal"/>
              <w:jc w:val="center"/>
            </w:pPr>
            <w:r>
              <w:t>804</w:t>
            </w:r>
          </w:p>
        </w:tc>
        <w:tc>
          <w:tcPr>
            <w:tcW w:w="634" w:type="dxa"/>
            <w:vAlign w:val="center"/>
          </w:tcPr>
          <w:p w14:paraId="2D4208C6" w14:textId="77777777" w:rsidR="00424D63" w:rsidRDefault="00424D63">
            <w:pPr>
              <w:pStyle w:val="ConsPlusNormal"/>
              <w:jc w:val="center"/>
            </w:pPr>
            <w:r>
              <w:t>1204</w:t>
            </w:r>
          </w:p>
        </w:tc>
        <w:tc>
          <w:tcPr>
            <w:tcW w:w="1594" w:type="dxa"/>
            <w:vAlign w:val="center"/>
          </w:tcPr>
          <w:p w14:paraId="595768F9" w14:textId="77777777" w:rsidR="00424D63" w:rsidRDefault="00424D63">
            <w:pPr>
              <w:pStyle w:val="ConsPlusNormal"/>
              <w:jc w:val="center"/>
            </w:pPr>
            <w:r>
              <w:t>2046098750</w:t>
            </w:r>
          </w:p>
        </w:tc>
        <w:tc>
          <w:tcPr>
            <w:tcW w:w="484" w:type="dxa"/>
            <w:vAlign w:val="center"/>
          </w:tcPr>
          <w:p w14:paraId="0962F885" w14:textId="77777777" w:rsidR="00424D63" w:rsidRDefault="00424D63">
            <w:pPr>
              <w:pStyle w:val="ConsPlusNormal"/>
              <w:jc w:val="center"/>
            </w:pPr>
            <w:r>
              <w:t>240</w:t>
            </w:r>
          </w:p>
        </w:tc>
        <w:tc>
          <w:tcPr>
            <w:tcW w:w="1384" w:type="dxa"/>
            <w:vAlign w:val="center"/>
          </w:tcPr>
          <w:p w14:paraId="34E4B48C" w14:textId="77777777" w:rsidR="00424D63" w:rsidRDefault="00424D63">
            <w:pPr>
              <w:pStyle w:val="ConsPlusNormal"/>
              <w:jc w:val="right"/>
            </w:pPr>
            <w:r>
              <w:t>1100,0</w:t>
            </w:r>
          </w:p>
        </w:tc>
      </w:tr>
      <w:tr w:rsidR="00424D63" w14:paraId="31D30F3F" w14:textId="77777777">
        <w:tc>
          <w:tcPr>
            <w:tcW w:w="4422" w:type="dxa"/>
            <w:vAlign w:val="center"/>
          </w:tcPr>
          <w:p w14:paraId="28C957EA" w14:textId="77777777" w:rsidR="00424D63" w:rsidRDefault="00424D63">
            <w:pPr>
              <w:pStyle w:val="ConsPlusNormal"/>
              <w:jc w:val="both"/>
            </w:pPr>
            <w:r>
              <w:t>Осуществление закупок в части приобретения работ, услуг по трансляции в теле- или радиоэфире (в том числе в рамках новостной программы или отдельной передачи) информации о деятельности органов государственной власти Томской области</w:t>
            </w:r>
          </w:p>
        </w:tc>
        <w:tc>
          <w:tcPr>
            <w:tcW w:w="499" w:type="dxa"/>
            <w:vAlign w:val="center"/>
          </w:tcPr>
          <w:p w14:paraId="4F3E865F" w14:textId="77777777" w:rsidR="00424D63" w:rsidRDefault="00424D63">
            <w:pPr>
              <w:pStyle w:val="ConsPlusNormal"/>
              <w:jc w:val="center"/>
            </w:pPr>
            <w:r>
              <w:t>804</w:t>
            </w:r>
          </w:p>
        </w:tc>
        <w:tc>
          <w:tcPr>
            <w:tcW w:w="634" w:type="dxa"/>
            <w:vAlign w:val="center"/>
          </w:tcPr>
          <w:p w14:paraId="2CB5C69A" w14:textId="77777777" w:rsidR="00424D63" w:rsidRDefault="00424D63">
            <w:pPr>
              <w:pStyle w:val="ConsPlusNormal"/>
              <w:jc w:val="center"/>
            </w:pPr>
            <w:r>
              <w:t>1204</w:t>
            </w:r>
          </w:p>
        </w:tc>
        <w:tc>
          <w:tcPr>
            <w:tcW w:w="1594" w:type="dxa"/>
            <w:vAlign w:val="center"/>
          </w:tcPr>
          <w:p w14:paraId="5490BE7D" w14:textId="77777777" w:rsidR="00424D63" w:rsidRDefault="00424D63">
            <w:pPr>
              <w:pStyle w:val="ConsPlusNormal"/>
              <w:jc w:val="center"/>
            </w:pPr>
            <w:r>
              <w:t>2046098760</w:t>
            </w:r>
          </w:p>
        </w:tc>
        <w:tc>
          <w:tcPr>
            <w:tcW w:w="484" w:type="dxa"/>
            <w:vAlign w:val="center"/>
          </w:tcPr>
          <w:p w14:paraId="4FE89242" w14:textId="77777777" w:rsidR="00424D63" w:rsidRDefault="00424D63">
            <w:pPr>
              <w:pStyle w:val="ConsPlusNormal"/>
            </w:pPr>
          </w:p>
        </w:tc>
        <w:tc>
          <w:tcPr>
            <w:tcW w:w="1384" w:type="dxa"/>
            <w:vAlign w:val="center"/>
          </w:tcPr>
          <w:p w14:paraId="283FC771" w14:textId="77777777" w:rsidR="00424D63" w:rsidRDefault="00424D63">
            <w:pPr>
              <w:pStyle w:val="ConsPlusNormal"/>
              <w:jc w:val="right"/>
            </w:pPr>
            <w:r>
              <w:t>81100,0</w:t>
            </w:r>
          </w:p>
        </w:tc>
      </w:tr>
      <w:tr w:rsidR="00424D63" w14:paraId="49E193A3" w14:textId="77777777">
        <w:tc>
          <w:tcPr>
            <w:tcW w:w="4422" w:type="dxa"/>
            <w:vAlign w:val="center"/>
          </w:tcPr>
          <w:p w14:paraId="08FCAB8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04CD9AB" w14:textId="77777777" w:rsidR="00424D63" w:rsidRDefault="00424D63">
            <w:pPr>
              <w:pStyle w:val="ConsPlusNormal"/>
              <w:jc w:val="center"/>
            </w:pPr>
            <w:r>
              <w:t>804</w:t>
            </w:r>
          </w:p>
        </w:tc>
        <w:tc>
          <w:tcPr>
            <w:tcW w:w="634" w:type="dxa"/>
            <w:vAlign w:val="center"/>
          </w:tcPr>
          <w:p w14:paraId="7F47527A" w14:textId="77777777" w:rsidR="00424D63" w:rsidRDefault="00424D63">
            <w:pPr>
              <w:pStyle w:val="ConsPlusNormal"/>
              <w:jc w:val="center"/>
            </w:pPr>
            <w:r>
              <w:t>1204</w:t>
            </w:r>
          </w:p>
        </w:tc>
        <w:tc>
          <w:tcPr>
            <w:tcW w:w="1594" w:type="dxa"/>
            <w:vAlign w:val="center"/>
          </w:tcPr>
          <w:p w14:paraId="6E341EF5" w14:textId="77777777" w:rsidR="00424D63" w:rsidRDefault="00424D63">
            <w:pPr>
              <w:pStyle w:val="ConsPlusNormal"/>
              <w:jc w:val="center"/>
            </w:pPr>
            <w:r>
              <w:t>2046098760</w:t>
            </w:r>
          </w:p>
        </w:tc>
        <w:tc>
          <w:tcPr>
            <w:tcW w:w="484" w:type="dxa"/>
            <w:vAlign w:val="center"/>
          </w:tcPr>
          <w:p w14:paraId="60949AF5" w14:textId="77777777" w:rsidR="00424D63" w:rsidRDefault="00424D63">
            <w:pPr>
              <w:pStyle w:val="ConsPlusNormal"/>
              <w:jc w:val="center"/>
            </w:pPr>
            <w:r>
              <w:t>200</w:t>
            </w:r>
          </w:p>
        </w:tc>
        <w:tc>
          <w:tcPr>
            <w:tcW w:w="1384" w:type="dxa"/>
            <w:vAlign w:val="center"/>
          </w:tcPr>
          <w:p w14:paraId="40098FE1" w14:textId="77777777" w:rsidR="00424D63" w:rsidRDefault="00424D63">
            <w:pPr>
              <w:pStyle w:val="ConsPlusNormal"/>
              <w:jc w:val="right"/>
            </w:pPr>
            <w:r>
              <w:t>81100,0</w:t>
            </w:r>
          </w:p>
        </w:tc>
      </w:tr>
      <w:tr w:rsidR="00424D63" w14:paraId="7BEA2DD3" w14:textId="77777777">
        <w:tc>
          <w:tcPr>
            <w:tcW w:w="4422" w:type="dxa"/>
            <w:vAlign w:val="center"/>
          </w:tcPr>
          <w:p w14:paraId="6DE9B971"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A7C0D1A" w14:textId="77777777" w:rsidR="00424D63" w:rsidRDefault="00424D63">
            <w:pPr>
              <w:pStyle w:val="ConsPlusNormal"/>
              <w:jc w:val="center"/>
            </w:pPr>
            <w:r>
              <w:t>804</w:t>
            </w:r>
          </w:p>
        </w:tc>
        <w:tc>
          <w:tcPr>
            <w:tcW w:w="634" w:type="dxa"/>
            <w:vAlign w:val="center"/>
          </w:tcPr>
          <w:p w14:paraId="440F6B66" w14:textId="77777777" w:rsidR="00424D63" w:rsidRDefault="00424D63">
            <w:pPr>
              <w:pStyle w:val="ConsPlusNormal"/>
              <w:jc w:val="center"/>
            </w:pPr>
            <w:r>
              <w:t>1204</w:t>
            </w:r>
          </w:p>
        </w:tc>
        <w:tc>
          <w:tcPr>
            <w:tcW w:w="1594" w:type="dxa"/>
            <w:vAlign w:val="center"/>
          </w:tcPr>
          <w:p w14:paraId="1E97F070" w14:textId="77777777" w:rsidR="00424D63" w:rsidRDefault="00424D63">
            <w:pPr>
              <w:pStyle w:val="ConsPlusNormal"/>
              <w:jc w:val="center"/>
            </w:pPr>
            <w:r>
              <w:t>2046098760</w:t>
            </w:r>
          </w:p>
        </w:tc>
        <w:tc>
          <w:tcPr>
            <w:tcW w:w="484" w:type="dxa"/>
            <w:vAlign w:val="center"/>
          </w:tcPr>
          <w:p w14:paraId="45EFBDFF" w14:textId="77777777" w:rsidR="00424D63" w:rsidRDefault="00424D63">
            <w:pPr>
              <w:pStyle w:val="ConsPlusNormal"/>
              <w:jc w:val="center"/>
            </w:pPr>
            <w:r>
              <w:t>240</w:t>
            </w:r>
          </w:p>
        </w:tc>
        <w:tc>
          <w:tcPr>
            <w:tcW w:w="1384" w:type="dxa"/>
            <w:vAlign w:val="center"/>
          </w:tcPr>
          <w:p w14:paraId="1958BA27" w14:textId="77777777" w:rsidR="00424D63" w:rsidRDefault="00424D63">
            <w:pPr>
              <w:pStyle w:val="ConsPlusNormal"/>
              <w:jc w:val="right"/>
            </w:pPr>
            <w:r>
              <w:t>81100,0</w:t>
            </w:r>
          </w:p>
        </w:tc>
      </w:tr>
      <w:tr w:rsidR="00424D63" w14:paraId="68D0F424" w14:textId="77777777">
        <w:tc>
          <w:tcPr>
            <w:tcW w:w="4422" w:type="dxa"/>
            <w:vAlign w:val="center"/>
          </w:tcPr>
          <w:p w14:paraId="61ECF8AD" w14:textId="77777777" w:rsidR="00424D63" w:rsidRDefault="00424D63">
            <w:pPr>
              <w:pStyle w:val="ConsPlusNormal"/>
              <w:jc w:val="both"/>
            </w:pPr>
            <w:r>
              <w:lastRenderedPageBreak/>
              <w:t>Представительство Томской области при Правительстве РФ</w:t>
            </w:r>
          </w:p>
        </w:tc>
        <w:tc>
          <w:tcPr>
            <w:tcW w:w="499" w:type="dxa"/>
            <w:vAlign w:val="center"/>
          </w:tcPr>
          <w:p w14:paraId="5B0CFCF5" w14:textId="77777777" w:rsidR="00424D63" w:rsidRDefault="00424D63">
            <w:pPr>
              <w:pStyle w:val="ConsPlusNormal"/>
              <w:jc w:val="center"/>
            </w:pPr>
            <w:r>
              <w:t>805</w:t>
            </w:r>
          </w:p>
        </w:tc>
        <w:tc>
          <w:tcPr>
            <w:tcW w:w="634" w:type="dxa"/>
            <w:vAlign w:val="center"/>
          </w:tcPr>
          <w:p w14:paraId="1C51235D" w14:textId="77777777" w:rsidR="00424D63" w:rsidRDefault="00424D63">
            <w:pPr>
              <w:pStyle w:val="ConsPlusNormal"/>
            </w:pPr>
          </w:p>
        </w:tc>
        <w:tc>
          <w:tcPr>
            <w:tcW w:w="1594" w:type="dxa"/>
            <w:vAlign w:val="center"/>
          </w:tcPr>
          <w:p w14:paraId="6FC670E3" w14:textId="77777777" w:rsidR="00424D63" w:rsidRDefault="00424D63">
            <w:pPr>
              <w:pStyle w:val="ConsPlusNormal"/>
            </w:pPr>
          </w:p>
        </w:tc>
        <w:tc>
          <w:tcPr>
            <w:tcW w:w="484" w:type="dxa"/>
            <w:vAlign w:val="center"/>
          </w:tcPr>
          <w:p w14:paraId="2AE5A6F5" w14:textId="77777777" w:rsidR="00424D63" w:rsidRDefault="00424D63">
            <w:pPr>
              <w:pStyle w:val="ConsPlusNormal"/>
            </w:pPr>
          </w:p>
        </w:tc>
        <w:tc>
          <w:tcPr>
            <w:tcW w:w="1384" w:type="dxa"/>
            <w:vAlign w:val="center"/>
          </w:tcPr>
          <w:p w14:paraId="4742CD76" w14:textId="77777777" w:rsidR="00424D63" w:rsidRDefault="00424D63">
            <w:pPr>
              <w:pStyle w:val="ConsPlusNormal"/>
              <w:jc w:val="right"/>
            </w:pPr>
            <w:r>
              <w:t>73815,0</w:t>
            </w:r>
          </w:p>
        </w:tc>
      </w:tr>
      <w:tr w:rsidR="00424D63" w14:paraId="3806E92C" w14:textId="77777777">
        <w:tc>
          <w:tcPr>
            <w:tcW w:w="4422" w:type="dxa"/>
            <w:vAlign w:val="center"/>
          </w:tcPr>
          <w:p w14:paraId="333305D6" w14:textId="77777777" w:rsidR="00424D63" w:rsidRDefault="00424D63">
            <w:pPr>
              <w:pStyle w:val="ConsPlusNormal"/>
              <w:jc w:val="both"/>
            </w:pPr>
            <w:r>
              <w:t>Общегосударственные вопросы</w:t>
            </w:r>
          </w:p>
        </w:tc>
        <w:tc>
          <w:tcPr>
            <w:tcW w:w="499" w:type="dxa"/>
            <w:vAlign w:val="center"/>
          </w:tcPr>
          <w:p w14:paraId="4773A6C7" w14:textId="77777777" w:rsidR="00424D63" w:rsidRDefault="00424D63">
            <w:pPr>
              <w:pStyle w:val="ConsPlusNormal"/>
              <w:jc w:val="center"/>
            </w:pPr>
            <w:r>
              <w:t>805</w:t>
            </w:r>
          </w:p>
        </w:tc>
        <w:tc>
          <w:tcPr>
            <w:tcW w:w="634" w:type="dxa"/>
            <w:vAlign w:val="center"/>
          </w:tcPr>
          <w:p w14:paraId="3AD1F76F" w14:textId="77777777" w:rsidR="00424D63" w:rsidRDefault="00424D63">
            <w:pPr>
              <w:pStyle w:val="ConsPlusNormal"/>
              <w:jc w:val="center"/>
            </w:pPr>
            <w:r>
              <w:t>0100</w:t>
            </w:r>
          </w:p>
        </w:tc>
        <w:tc>
          <w:tcPr>
            <w:tcW w:w="1594" w:type="dxa"/>
            <w:vAlign w:val="center"/>
          </w:tcPr>
          <w:p w14:paraId="240E40AE" w14:textId="77777777" w:rsidR="00424D63" w:rsidRDefault="00424D63">
            <w:pPr>
              <w:pStyle w:val="ConsPlusNormal"/>
            </w:pPr>
          </w:p>
        </w:tc>
        <w:tc>
          <w:tcPr>
            <w:tcW w:w="484" w:type="dxa"/>
            <w:vAlign w:val="center"/>
          </w:tcPr>
          <w:p w14:paraId="51D42781" w14:textId="77777777" w:rsidR="00424D63" w:rsidRDefault="00424D63">
            <w:pPr>
              <w:pStyle w:val="ConsPlusNormal"/>
            </w:pPr>
          </w:p>
        </w:tc>
        <w:tc>
          <w:tcPr>
            <w:tcW w:w="1384" w:type="dxa"/>
            <w:vAlign w:val="center"/>
          </w:tcPr>
          <w:p w14:paraId="52FC66F7" w14:textId="77777777" w:rsidR="00424D63" w:rsidRDefault="00424D63">
            <w:pPr>
              <w:pStyle w:val="ConsPlusNormal"/>
              <w:jc w:val="right"/>
            </w:pPr>
            <w:r>
              <w:t>73815,0</w:t>
            </w:r>
          </w:p>
        </w:tc>
      </w:tr>
      <w:tr w:rsidR="00424D63" w14:paraId="64DEC836" w14:textId="77777777">
        <w:tc>
          <w:tcPr>
            <w:tcW w:w="4422" w:type="dxa"/>
            <w:vAlign w:val="center"/>
          </w:tcPr>
          <w:p w14:paraId="7C2C15D9" w14:textId="77777777" w:rsidR="00424D63" w:rsidRDefault="00424D63">
            <w:pPr>
              <w:pStyle w:val="ConsPlusNormal"/>
              <w:jc w:val="both"/>
            </w:pPr>
            <w:r>
              <w:t>Другие общегосударственные вопросы</w:t>
            </w:r>
          </w:p>
        </w:tc>
        <w:tc>
          <w:tcPr>
            <w:tcW w:w="499" w:type="dxa"/>
            <w:vAlign w:val="center"/>
          </w:tcPr>
          <w:p w14:paraId="424F1001" w14:textId="77777777" w:rsidR="00424D63" w:rsidRDefault="00424D63">
            <w:pPr>
              <w:pStyle w:val="ConsPlusNormal"/>
              <w:jc w:val="center"/>
            </w:pPr>
            <w:r>
              <w:t>805</w:t>
            </w:r>
          </w:p>
        </w:tc>
        <w:tc>
          <w:tcPr>
            <w:tcW w:w="634" w:type="dxa"/>
            <w:vAlign w:val="center"/>
          </w:tcPr>
          <w:p w14:paraId="6E25DF09" w14:textId="77777777" w:rsidR="00424D63" w:rsidRDefault="00424D63">
            <w:pPr>
              <w:pStyle w:val="ConsPlusNormal"/>
              <w:jc w:val="center"/>
            </w:pPr>
            <w:r>
              <w:t>0113</w:t>
            </w:r>
          </w:p>
        </w:tc>
        <w:tc>
          <w:tcPr>
            <w:tcW w:w="1594" w:type="dxa"/>
            <w:vAlign w:val="center"/>
          </w:tcPr>
          <w:p w14:paraId="3DEA52F5" w14:textId="77777777" w:rsidR="00424D63" w:rsidRDefault="00424D63">
            <w:pPr>
              <w:pStyle w:val="ConsPlusNormal"/>
            </w:pPr>
          </w:p>
        </w:tc>
        <w:tc>
          <w:tcPr>
            <w:tcW w:w="484" w:type="dxa"/>
            <w:vAlign w:val="center"/>
          </w:tcPr>
          <w:p w14:paraId="617D500D" w14:textId="77777777" w:rsidR="00424D63" w:rsidRDefault="00424D63">
            <w:pPr>
              <w:pStyle w:val="ConsPlusNormal"/>
            </w:pPr>
          </w:p>
        </w:tc>
        <w:tc>
          <w:tcPr>
            <w:tcW w:w="1384" w:type="dxa"/>
            <w:vAlign w:val="center"/>
          </w:tcPr>
          <w:p w14:paraId="1F74F4C4" w14:textId="77777777" w:rsidR="00424D63" w:rsidRDefault="00424D63">
            <w:pPr>
              <w:pStyle w:val="ConsPlusNormal"/>
              <w:jc w:val="right"/>
            </w:pPr>
            <w:r>
              <w:t>73815,0</w:t>
            </w:r>
          </w:p>
        </w:tc>
      </w:tr>
      <w:tr w:rsidR="00424D63" w14:paraId="32818C18" w14:textId="77777777">
        <w:tc>
          <w:tcPr>
            <w:tcW w:w="4422" w:type="dxa"/>
            <w:vAlign w:val="center"/>
          </w:tcPr>
          <w:p w14:paraId="51B3A49F" w14:textId="77777777" w:rsidR="00424D63" w:rsidRDefault="00424D63">
            <w:pPr>
              <w:pStyle w:val="ConsPlusNormal"/>
              <w:jc w:val="both"/>
            </w:pPr>
            <w:r>
              <w:t>Непрограммное направление деятельности</w:t>
            </w:r>
          </w:p>
        </w:tc>
        <w:tc>
          <w:tcPr>
            <w:tcW w:w="499" w:type="dxa"/>
            <w:vAlign w:val="center"/>
          </w:tcPr>
          <w:p w14:paraId="73BF3BE7" w14:textId="77777777" w:rsidR="00424D63" w:rsidRDefault="00424D63">
            <w:pPr>
              <w:pStyle w:val="ConsPlusNormal"/>
              <w:jc w:val="center"/>
            </w:pPr>
            <w:r>
              <w:t>805</w:t>
            </w:r>
          </w:p>
        </w:tc>
        <w:tc>
          <w:tcPr>
            <w:tcW w:w="634" w:type="dxa"/>
            <w:vAlign w:val="center"/>
          </w:tcPr>
          <w:p w14:paraId="0A6A0C73" w14:textId="77777777" w:rsidR="00424D63" w:rsidRDefault="00424D63">
            <w:pPr>
              <w:pStyle w:val="ConsPlusNormal"/>
              <w:jc w:val="center"/>
            </w:pPr>
            <w:r>
              <w:t>0113</w:t>
            </w:r>
          </w:p>
        </w:tc>
        <w:tc>
          <w:tcPr>
            <w:tcW w:w="1594" w:type="dxa"/>
            <w:vAlign w:val="center"/>
          </w:tcPr>
          <w:p w14:paraId="216C5140" w14:textId="77777777" w:rsidR="00424D63" w:rsidRDefault="00424D63">
            <w:pPr>
              <w:pStyle w:val="ConsPlusNormal"/>
              <w:jc w:val="center"/>
            </w:pPr>
            <w:r>
              <w:t>9900000000</w:t>
            </w:r>
          </w:p>
        </w:tc>
        <w:tc>
          <w:tcPr>
            <w:tcW w:w="484" w:type="dxa"/>
            <w:vAlign w:val="center"/>
          </w:tcPr>
          <w:p w14:paraId="5375C3F0" w14:textId="77777777" w:rsidR="00424D63" w:rsidRDefault="00424D63">
            <w:pPr>
              <w:pStyle w:val="ConsPlusNormal"/>
            </w:pPr>
          </w:p>
        </w:tc>
        <w:tc>
          <w:tcPr>
            <w:tcW w:w="1384" w:type="dxa"/>
            <w:vAlign w:val="center"/>
          </w:tcPr>
          <w:p w14:paraId="67EAB729" w14:textId="77777777" w:rsidR="00424D63" w:rsidRDefault="00424D63">
            <w:pPr>
              <w:pStyle w:val="ConsPlusNormal"/>
              <w:jc w:val="right"/>
            </w:pPr>
            <w:r>
              <w:t>73815,0</w:t>
            </w:r>
          </w:p>
        </w:tc>
      </w:tr>
      <w:tr w:rsidR="00424D63" w14:paraId="4320B787" w14:textId="77777777">
        <w:tc>
          <w:tcPr>
            <w:tcW w:w="4422" w:type="dxa"/>
            <w:vAlign w:val="center"/>
          </w:tcPr>
          <w:p w14:paraId="2EE83349" w14:textId="77777777" w:rsidR="00424D63" w:rsidRDefault="00424D63">
            <w:pPr>
              <w:pStyle w:val="ConsPlusNormal"/>
              <w:jc w:val="both"/>
            </w:pPr>
            <w: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499" w:type="dxa"/>
            <w:vAlign w:val="center"/>
          </w:tcPr>
          <w:p w14:paraId="1D0444B3" w14:textId="77777777" w:rsidR="00424D63" w:rsidRDefault="00424D63">
            <w:pPr>
              <w:pStyle w:val="ConsPlusNormal"/>
              <w:jc w:val="center"/>
            </w:pPr>
            <w:r>
              <w:t>805</w:t>
            </w:r>
          </w:p>
        </w:tc>
        <w:tc>
          <w:tcPr>
            <w:tcW w:w="634" w:type="dxa"/>
            <w:vAlign w:val="center"/>
          </w:tcPr>
          <w:p w14:paraId="47CC3DF3" w14:textId="77777777" w:rsidR="00424D63" w:rsidRDefault="00424D63">
            <w:pPr>
              <w:pStyle w:val="ConsPlusNormal"/>
              <w:jc w:val="center"/>
            </w:pPr>
            <w:r>
              <w:t>0113</w:t>
            </w:r>
          </w:p>
        </w:tc>
        <w:tc>
          <w:tcPr>
            <w:tcW w:w="1594" w:type="dxa"/>
            <w:vAlign w:val="center"/>
          </w:tcPr>
          <w:p w14:paraId="01717297" w14:textId="77777777" w:rsidR="00424D63" w:rsidRDefault="00424D63">
            <w:pPr>
              <w:pStyle w:val="ConsPlusNormal"/>
              <w:jc w:val="center"/>
            </w:pPr>
            <w:r>
              <w:t>9900100000</w:t>
            </w:r>
          </w:p>
        </w:tc>
        <w:tc>
          <w:tcPr>
            <w:tcW w:w="484" w:type="dxa"/>
            <w:vAlign w:val="center"/>
          </w:tcPr>
          <w:p w14:paraId="7845C020" w14:textId="77777777" w:rsidR="00424D63" w:rsidRDefault="00424D63">
            <w:pPr>
              <w:pStyle w:val="ConsPlusNormal"/>
            </w:pPr>
          </w:p>
        </w:tc>
        <w:tc>
          <w:tcPr>
            <w:tcW w:w="1384" w:type="dxa"/>
            <w:vAlign w:val="center"/>
          </w:tcPr>
          <w:p w14:paraId="26E89173" w14:textId="77777777" w:rsidR="00424D63" w:rsidRDefault="00424D63">
            <w:pPr>
              <w:pStyle w:val="ConsPlusNormal"/>
              <w:jc w:val="right"/>
            </w:pPr>
            <w:r>
              <w:t>73815,0</w:t>
            </w:r>
          </w:p>
        </w:tc>
      </w:tr>
      <w:tr w:rsidR="00424D63" w14:paraId="2F9EEDC0" w14:textId="77777777">
        <w:tc>
          <w:tcPr>
            <w:tcW w:w="4422" w:type="dxa"/>
            <w:vAlign w:val="center"/>
          </w:tcPr>
          <w:p w14:paraId="592D8C36"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4368C91C" w14:textId="77777777" w:rsidR="00424D63" w:rsidRDefault="00424D63">
            <w:pPr>
              <w:pStyle w:val="ConsPlusNormal"/>
              <w:jc w:val="center"/>
            </w:pPr>
            <w:r>
              <w:t>805</w:t>
            </w:r>
          </w:p>
        </w:tc>
        <w:tc>
          <w:tcPr>
            <w:tcW w:w="634" w:type="dxa"/>
            <w:vAlign w:val="center"/>
          </w:tcPr>
          <w:p w14:paraId="25F81AAE" w14:textId="77777777" w:rsidR="00424D63" w:rsidRDefault="00424D63">
            <w:pPr>
              <w:pStyle w:val="ConsPlusNormal"/>
              <w:jc w:val="center"/>
            </w:pPr>
            <w:r>
              <w:t>0113</w:t>
            </w:r>
          </w:p>
        </w:tc>
        <w:tc>
          <w:tcPr>
            <w:tcW w:w="1594" w:type="dxa"/>
            <w:vAlign w:val="center"/>
          </w:tcPr>
          <w:p w14:paraId="3A244114" w14:textId="77777777" w:rsidR="00424D63" w:rsidRDefault="00424D63">
            <w:pPr>
              <w:pStyle w:val="ConsPlusNormal"/>
              <w:jc w:val="center"/>
            </w:pPr>
            <w:r>
              <w:t>9900101000</w:t>
            </w:r>
          </w:p>
        </w:tc>
        <w:tc>
          <w:tcPr>
            <w:tcW w:w="484" w:type="dxa"/>
            <w:vAlign w:val="center"/>
          </w:tcPr>
          <w:p w14:paraId="1BE17B21" w14:textId="77777777" w:rsidR="00424D63" w:rsidRDefault="00424D63">
            <w:pPr>
              <w:pStyle w:val="ConsPlusNormal"/>
            </w:pPr>
          </w:p>
        </w:tc>
        <w:tc>
          <w:tcPr>
            <w:tcW w:w="1384" w:type="dxa"/>
            <w:vAlign w:val="center"/>
          </w:tcPr>
          <w:p w14:paraId="343D52D1" w14:textId="77777777" w:rsidR="00424D63" w:rsidRDefault="00424D63">
            <w:pPr>
              <w:pStyle w:val="ConsPlusNormal"/>
              <w:jc w:val="right"/>
            </w:pPr>
            <w:r>
              <w:t>73815,0</w:t>
            </w:r>
          </w:p>
        </w:tc>
      </w:tr>
      <w:tr w:rsidR="00424D63" w14:paraId="43863A73" w14:textId="77777777">
        <w:tc>
          <w:tcPr>
            <w:tcW w:w="4422" w:type="dxa"/>
            <w:vAlign w:val="center"/>
          </w:tcPr>
          <w:p w14:paraId="7F139FB6"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2EE2F577" w14:textId="77777777" w:rsidR="00424D63" w:rsidRDefault="00424D63">
            <w:pPr>
              <w:pStyle w:val="ConsPlusNormal"/>
              <w:jc w:val="center"/>
            </w:pPr>
            <w:r>
              <w:t>805</w:t>
            </w:r>
          </w:p>
        </w:tc>
        <w:tc>
          <w:tcPr>
            <w:tcW w:w="634" w:type="dxa"/>
            <w:vAlign w:val="center"/>
          </w:tcPr>
          <w:p w14:paraId="53EFA2E2" w14:textId="77777777" w:rsidR="00424D63" w:rsidRDefault="00424D63">
            <w:pPr>
              <w:pStyle w:val="ConsPlusNormal"/>
              <w:jc w:val="center"/>
            </w:pPr>
            <w:r>
              <w:t>0113</w:t>
            </w:r>
          </w:p>
        </w:tc>
        <w:tc>
          <w:tcPr>
            <w:tcW w:w="1594" w:type="dxa"/>
            <w:vAlign w:val="center"/>
          </w:tcPr>
          <w:p w14:paraId="2B488AF9" w14:textId="77777777" w:rsidR="00424D63" w:rsidRDefault="00424D63">
            <w:pPr>
              <w:pStyle w:val="ConsPlusNormal"/>
              <w:jc w:val="center"/>
            </w:pPr>
            <w:r>
              <w:t>9900101000</w:t>
            </w:r>
          </w:p>
        </w:tc>
        <w:tc>
          <w:tcPr>
            <w:tcW w:w="484" w:type="dxa"/>
            <w:vAlign w:val="center"/>
          </w:tcPr>
          <w:p w14:paraId="19084841" w14:textId="77777777" w:rsidR="00424D63" w:rsidRDefault="00424D63">
            <w:pPr>
              <w:pStyle w:val="ConsPlusNormal"/>
              <w:jc w:val="center"/>
            </w:pPr>
            <w:r>
              <w:t>100</w:t>
            </w:r>
          </w:p>
        </w:tc>
        <w:tc>
          <w:tcPr>
            <w:tcW w:w="1384" w:type="dxa"/>
            <w:vAlign w:val="center"/>
          </w:tcPr>
          <w:p w14:paraId="6DC89843" w14:textId="77777777" w:rsidR="00424D63" w:rsidRDefault="00424D63">
            <w:pPr>
              <w:pStyle w:val="ConsPlusNormal"/>
              <w:jc w:val="right"/>
            </w:pPr>
            <w:r>
              <w:t>34468,0</w:t>
            </w:r>
          </w:p>
        </w:tc>
      </w:tr>
      <w:tr w:rsidR="00424D63" w14:paraId="2B74546B" w14:textId="77777777">
        <w:tc>
          <w:tcPr>
            <w:tcW w:w="4422" w:type="dxa"/>
            <w:vAlign w:val="center"/>
          </w:tcPr>
          <w:p w14:paraId="0F7D2E37"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50629EB0" w14:textId="77777777" w:rsidR="00424D63" w:rsidRDefault="00424D63">
            <w:pPr>
              <w:pStyle w:val="ConsPlusNormal"/>
              <w:jc w:val="center"/>
            </w:pPr>
            <w:r>
              <w:t>805</w:t>
            </w:r>
          </w:p>
        </w:tc>
        <w:tc>
          <w:tcPr>
            <w:tcW w:w="634" w:type="dxa"/>
            <w:vAlign w:val="center"/>
          </w:tcPr>
          <w:p w14:paraId="726EB44E" w14:textId="77777777" w:rsidR="00424D63" w:rsidRDefault="00424D63">
            <w:pPr>
              <w:pStyle w:val="ConsPlusNormal"/>
              <w:jc w:val="center"/>
            </w:pPr>
            <w:r>
              <w:t>0113</w:t>
            </w:r>
          </w:p>
        </w:tc>
        <w:tc>
          <w:tcPr>
            <w:tcW w:w="1594" w:type="dxa"/>
            <w:vAlign w:val="center"/>
          </w:tcPr>
          <w:p w14:paraId="1C080388" w14:textId="77777777" w:rsidR="00424D63" w:rsidRDefault="00424D63">
            <w:pPr>
              <w:pStyle w:val="ConsPlusNormal"/>
              <w:jc w:val="center"/>
            </w:pPr>
            <w:r>
              <w:t>9900101000</w:t>
            </w:r>
          </w:p>
        </w:tc>
        <w:tc>
          <w:tcPr>
            <w:tcW w:w="484" w:type="dxa"/>
            <w:vAlign w:val="center"/>
          </w:tcPr>
          <w:p w14:paraId="7A7C4129" w14:textId="77777777" w:rsidR="00424D63" w:rsidRDefault="00424D63">
            <w:pPr>
              <w:pStyle w:val="ConsPlusNormal"/>
              <w:jc w:val="center"/>
            </w:pPr>
            <w:r>
              <w:t>120</w:t>
            </w:r>
          </w:p>
        </w:tc>
        <w:tc>
          <w:tcPr>
            <w:tcW w:w="1384" w:type="dxa"/>
            <w:vAlign w:val="center"/>
          </w:tcPr>
          <w:p w14:paraId="0BDCAA0C" w14:textId="77777777" w:rsidR="00424D63" w:rsidRDefault="00424D63">
            <w:pPr>
              <w:pStyle w:val="ConsPlusNormal"/>
              <w:jc w:val="right"/>
            </w:pPr>
            <w:r>
              <w:t>34468,0</w:t>
            </w:r>
          </w:p>
        </w:tc>
      </w:tr>
      <w:tr w:rsidR="00424D63" w14:paraId="35219715" w14:textId="77777777">
        <w:tc>
          <w:tcPr>
            <w:tcW w:w="4422" w:type="dxa"/>
            <w:vAlign w:val="center"/>
          </w:tcPr>
          <w:p w14:paraId="28D7605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997D0C8" w14:textId="77777777" w:rsidR="00424D63" w:rsidRDefault="00424D63">
            <w:pPr>
              <w:pStyle w:val="ConsPlusNormal"/>
              <w:jc w:val="center"/>
            </w:pPr>
            <w:r>
              <w:t>805</w:t>
            </w:r>
          </w:p>
        </w:tc>
        <w:tc>
          <w:tcPr>
            <w:tcW w:w="634" w:type="dxa"/>
            <w:vAlign w:val="center"/>
          </w:tcPr>
          <w:p w14:paraId="00316712" w14:textId="77777777" w:rsidR="00424D63" w:rsidRDefault="00424D63">
            <w:pPr>
              <w:pStyle w:val="ConsPlusNormal"/>
              <w:jc w:val="center"/>
            </w:pPr>
            <w:r>
              <w:t>0113</w:t>
            </w:r>
          </w:p>
        </w:tc>
        <w:tc>
          <w:tcPr>
            <w:tcW w:w="1594" w:type="dxa"/>
            <w:vAlign w:val="center"/>
          </w:tcPr>
          <w:p w14:paraId="024BCBEC" w14:textId="77777777" w:rsidR="00424D63" w:rsidRDefault="00424D63">
            <w:pPr>
              <w:pStyle w:val="ConsPlusNormal"/>
              <w:jc w:val="center"/>
            </w:pPr>
            <w:r>
              <w:t>9900101000</w:t>
            </w:r>
          </w:p>
        </w:tc>
        <w:tc>
          <w:tcPr>
            <w:tcW w:w="484" w:type="dxa"/>
            <w:vAlign w:val="center"/>
          </w:tcPr>
          <w:p w14:paraId="30DAE0EC" w14:textId="77777777" w:rsidR="00424D63" w:rsidRDefault="00424D63">
            <w:pPr>
              <w:pStyle w:val="ConsPlusNormal"/>
              <w:jc w:val="center"/>
            </w:pPr>
            <w:r>
              <w:t>200</w:t>
            </w:r>
          </w:p>
        </w:tc>
        <w:tc>
          <w:tcPr>
            <w:tcW w:w="1384" w:type="dxa"/>
            <w:vAlign w:val="center"/>
          </w:tcPr>
          <w:p w14:paraId="57F38AD3" w14:textId="77777777" w:rsidR="00424D63" w:rsidRDefault="00424D63">
            <w:pPr>
              <w:pStyle w:val="ConsPlusNormal"/>
              <w:jc w:val="right"/>
            </w:pPr>
            <w:r>
              <w:t>39092,0</w:t>
            </w:r>
          </w:p>
        </w:tc>
      </w:tr>
      <w:tr w:rsidR="00424D63" w14:paraId="2C90DF68" w14:textId="77777777">
        <w:tc>
          <w:tcPr>
            <w:tcW w:w="4422" w:type="dxa"/>
            <w:vAlign w:val="center"/>
          </w:tcPr>
          <w:p w14:paraId="64ADDB4A"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CC29DD7" w14:textId="77777777" w:rsidR="00424D63" w:rsidRDefault="00424D63">
            <w:pPr>
              <w:pStyle w:val="ConsPlusNormal"/>
              <w:jc w:val="center"/>
            </w:pPr>
            <w:r>
              <w:t>805</w:t>
            </w:r>
          </w:p>
        </w:tc>
        <w:tc>
          <w:tcPr>
            <w:tcW w:w="634" w:type="dxa"/>
            <w:vAlign w:val="center"/>
          </w:tcPr>
          <w:p w14:paraId="512E39E4" w14:textId="77777777" w:rsidR="00424D63" w:rsidRDefault="00424D63">
            <w:pPr>
              <w:pStyle w:val="ConsPlusNormal"/>
              <w:jc w:val="center"/>
            </w:pPr>
            <w:r>
              <w:t>0113</w:t>
            </w:r>
          </w:p>
        </w:tc>
        <w:tc>
          <w:tcPr>
            <w:tcW w:w="1594" w:type="dxa"/>
            <w:vAlign w:val="center"/>
          </w:tcPr>
          <w:p w14:paraId="756FB22C" w14:textId="77777777" w:rsidR="00424D63" w:rsidRDefault="00424D63">
            <w:pPr>
              <w:pStyle w:val="ConsPlusNormal"/>
              <w:jc w:val="center"/>
            </w:pPr>
            <w:r>
              <w:t>9900101000</w:t>
            </w:r>
          </w:p>
        </w:tc>
        <w:tc>
          <w:tcPr>
            <w:tcW w:w="484" w:type="dxa"/>
            <w:vAlign w:val="center"/>
          </w:tcPr>
          <w:p w14:paraId="591333B9" w14:textId="77777777" w:rsidR="00424D63" w:rsidRDefault="00424D63">
            <w:pPr>
              <w:pStyle w:val="ConsPlusNormal"/>
              <w:jc w:val="center"/>
            </w:pPr>
            <w:r>
              <w:t>240</w:t>
            </w:r>
          </w:p>
        </w:tc>
        <w:tc>
          <w:tcPr>
            <w:tcW w:w="1384" w:type="dxa"/>
            <w:vAlign w:val="center"/>
          </w:tcPr>
          <w:p w14:paraId="50B43638" w14:textId="77777777" w:rsidR="00424D63" w:rsidRDefault="00424D63">
            <w:pPr>
              <w:pStyle w:val="ConsPlusNormal"/>
              <w:jc w:val="right"/>
            </w:pPr>
            <w:r>
              <w:t>39092,0</w:t>
            </w:r>
          </w:p>
        </w:tc>
      </w:tr>
      <w:tr w:rsidR="00424D63" w14:paraId="7338D9E5" w14:textId="77777777">
        <w:tc>
          <w:tcPr>
            <w:tcW w:w="4422" w:type="dxa"/>
            <w:vAlign w:val="center"/>
          </w:tcPr>
          <w:p w14:paraId="4CD7632F" w14:textId="77777777" w:rsidR="00424D63" w:rsidRDefault="00424D63">
            <w:pPr>
              <w:pStyle w:val="ConsPlusNormal"/>
              <w:jc w:val="both"/>
            </w:pPr>
            <w:r>
              <w:t>Иные бюджетные ассигнования</w:t>
            </w:r>
          </w:p>
        </w:tc>
        <w:tc>
          <w:tcPr>
            <w:tcW w:w="499" w:type="dxa"/>
            <w:vAlign w:val="center"/>
          </w:tcPr>
          <w:p w14:paraId="7E04EA12" w14:textId="77777777" w:rsidR="00424D63" w:rsidRDefault="00424D63">
            <w:pPr>
              <w:pStyle w:val="ConsPlusNormal"/>
              <w:jc w:val="center"/>
            </w:pPr>
            <w:r>
              <w:t>805</w:t>
            </w:r>
          </w:p>
        </w:tc>
        <w:tc>
          <w:tcPr>
            <w:tcW w:w="634" w:type="dxa"/>
            <w:vAlign w:val="center"/>
          </w:tcPr>
          <w:p w14:paraId="1D94B93D" w14:textId="77777777" w:rsidR="00424D63" w:rsidRDefault="00424D63">
            <w:pPr>
              <w:pStyle w:val="ConsPlusNormal"/>
              <w:jc w:val="center"/>
            </w:pPr>
            <w:r>
              <w:t>0113</w:t>
            </w:r>
          </w:p>
        </w:tc>
        <w:tc>
          <w:tcPr>
            <w:tcW w:w="1594" w:type="dxa"/>
            <w:vAlign w:val="center"/>
          </w:tcPr>
          <w:p w14:paraId="6D932702" w14:textId="77777777" w:rsidR="00424D63" w:rsidRDefault="00424D63">
            <w:pPr>
              <w:pStyle w:val="ConsPlusNormal"/>
              <w:jc w:val="center"/>
            </w:pPr>
            <w:r>
              <w:t>9900101000</w:t>
            </w:r>
          </w:p>
        </w:tc>
        <w:tc>
          <w:tcPr>
            <w:tcW w:w="484" w:type="dxa"/>
            <w:vAlign w:val="center"/>
          </w:tcPr>
          <w:p w14:paraId="414C6D5D" w14:textId="77777777" w:rsidR="00424D63" w:rsidRDefault="00424D63">
            <w:pPr>
              <w:pStyle w:val="ConsPlusNormal"/>
              <w:jc w:val="center"/>
            </w:pPr>
            <w:r>
              <w:t>800</w:t>
            </w:r>
          </w:p>
        </w:tc>
        <w:tc>
          <w:tcPr>
            <w:tcW w:w="1384" w:type="dxa"/>
            <w:vAlign w:val="center"/>
          </w:tcPr>
          <w:p w14:paraId="2C0C6985" w14:textId="77777777" w:rsidR="00424D63" w:rsidRDefault="00424D63">
            <w:pPr>
              <w:pStyle w:val="ConsPlusNormal"/>
              <w:jc w:val="right"/>
            </w:pPr>
            <w:r>
              <w:t>255,0</w:t>
            </w:r>
          </w:p>
        </w:tc>
      </w:tr>
      <w:tr w:rsidR="00424D63" w14:paraId="4874A35B" w14:textId="77777777">
        <w:tc>
          <w:tcPr>
            <w:tcW w:w="4422" w:type="dxa"/>
            <w:vAlign w:val="center"/>
          </w:tcPr>
          <w:p w14:paraId="670C2A70" w14:textId="77777777" w:rsidR="00424D63" w:rsidRDefault="00424D63">
            <w:pPr>
              <w:pStyle w:val="ConsPlusNormal"/>
              <w:jc w:val="both"/>
            </w:pPr>
            <w:r>
              <w:t>Уплата налогов, сборов и иных платежей</w:t>
            </w:r>
          </w:p>
        </w:tc>
        <w:tc>
          <w:tcPr>
            <w:tcW w:w="499" w:type="dxa"/>
            <w:vAlign w:val="center"/>
          </w:tcPr>
          <w:p w14:paraId="58C4FB74" w14:textId="77777777" w:rsidR="00424D63" w:rsidRDefault="00424D63">
            <w:pPr>
              <w:pStyle w:val="ConsPlusNormal"/>
              <w:jc w:val="center"/>
            </w:pPr>
            <w:r>
              <w:t>805</w:t>
            </w:r>
          </w:p>
        </w:tc>
        <w:tc>
          <w:tcPr>
            <w:tcW w:w="634" w:type="dxa"/>
            <w:vAlign w:val="center"/>
          </w:tcPr>
          <w:p w14:paraId="17EF7925" w14:textId="77777777" w:rsidR="00424D63" w:rsidRDefault="00424D63">
            <w:pPr>
              <w:pStyle w:val="ConsPlusNormal"/>
              <w:jc w:val="center"/>
            </w:pPr>
            <w:r>
              <w:t>0113</w:t>
            </w:r>
          </w:p>
        </w:tc>
        <w:tc>
          <w:tcPr>
            <w:tcW w:w="1594" w:type="dxa"/>
            <w:vAlign w:val="center"/>
          </w:tcPr>
          <w:p w14:paraId="59073869" w14:textId="77777777" w:rsidR="00424D63" w:rsidRDefault="00424D63">
            <w:pPr>
              <w:pStyle w:val="ConsPlusNormal"/>
              <w:jc w:val="center"/>
            </w:pPr>
            <w:r>
              <w:t>9900101000</w:t>
            </w:r>
          </w:p>
        </w:tc>
        <w:tc>
          <w:tcPr>
            <w:tcW w:w="484" w:type="dxa"/>
            <w:vAlign w:val="center"/>
          </w:tcPr>
          <w:p w14:paraId="050C084A" w14:textId="77777777" w:rsidR="00424D63" w:rsidRDefault="00424D63">
            <w:pPr>
              <w:pStyle w:val="ConsPlusNormal"/>
              <w:jc w:val="center"/>
            </w:pPr>
            <w:r>
              <w:t>850</w:t>
            </w:r>
          </w:p>
        </w:tc>
        <w:tc>
          <w:tcPr>
            <w:tcW w:w="1384" w:type="dxa"/>
            <w:vAlign w:val="center"/>
          </w:tcPr>
          <w:p w14:paraId="39A6A0D3" w14:textId="77777777" w:rsidR="00424D63" w:rsidRDefault="00424D63">
            <w:pPr>
              <w:pStyle w:val="ConsPlusNormal"/>
              <w:jc w:val="right"/>
            </w:pPr>
            <w:r>
              <w:t>255,0</w:t>
            </w:r>
          </w:p>
        </w:tc>
      </w:tr>
      <w:tr w:rsidR="00424D63" w14:paraId="3ABCD3CC" w14:textId="77777777">
        <w:tc>
          <w:tcPr>
            <w:tcW w:w="4422" w:type="dxa"/>
            <w:vAlign w:val="center"/>
          </w:tcPr>
          <w:p w14:paraId="3DABB8B2" w14:textId="77777777" w:rsidR="00424D63" w:rsidRDefault="00424D63">
            <w:pPr>
              <w:pStyle w:val="ConsPlusNormal"/>
              <w:jc w:val="both"/>
            </w:pPr>
            <w:r>
              <w:t>Департамент финансов Томской области</w:t>
            </w:r>
          </w:p>
        </w:tc>
        <w:tc>
          <w:tcPr>
            <w:tcW w:w="499" w:type="dxa"/>
            <w:vAlign w:val="center"/>
          </w:tcPr>
          <w:p w14:paraId="7FD947F2" w14:textId="77777777" w:rsidR="00424D63" w:rsidRDefault="00424D63">
            <w:pPr>
              <w:pStyle w:val="ConsPlusNormal"/>
              <w:jc w:val="center"/>
            </w:pPr>
            <w:r>
              <w:t>806</w:t>
            </w:r>
          </w:p>
        </w:tc>
        <w:tc>
          <w:tcPr>
            <w:tcW w:w="634" w:type="dxa"/>
            <w:vAlign w:val="center"/>
          </w:tcPr>
          <w:p w14:paraId="4DAA1376" w14:textId="77777777" w:rsidR="00424D63" w:rsidRDefault="00424D63">
            <w:pPr>
              <w:pStyle w:val="ConsPlusNormal"/>
            </w:pPr>
          </w:p>
        </w:tc>
        <w:tc>
          <w:tcPr>
            <w:tcW w:w="1594" w:type="dxa"/>
            <w:vAlign w:val="center"/>
          </w:tcPr>
          <w:p w14:paraId="10B97C26" w14:textId="77777777" w:rsidR="00424D63" w:rsidRDefault="00424D63">
            <w:pPr>
              <w:pStyle w:val="ConsPlusNormal"/>
            </w:pPr>
          </w:p>
        </w:tc>
        <w:tc>
          <w:tcPr>
            <w:tcW w:w="484" w:type="dxa"/>
            <w:vAlign w:val="center"/>
          </w:tcPr>
          <w:p w14:paraId="36DC6EF5" w14:textId="77777777" w:rsidR="00424D63" w:rsidRDefault="00424D63">
            <w:pPr>
              <w:pStyle w:val="ConsPlusNormal"/>
            </w:pPr>
          </w:p>
        </w:tc>
        <w:tc>
          <w:tcPr>
            <w:tcW w:w="1384" w:type="dxa"/>
            <w:vAlign w:val="center"/>
          </w:tcPr>
          <w:p w14:paraId="41998CD6" w14:textId="77777777" w:rsidR="00424D63" w:rsidRDefault="00424D63">
            <w:pPr>
              <w:pStyle w:val="ConsPlusNormal"/>
              <w:jc w:val="right"/>
            </w:pPr>
            <w:r>
              <w:t>17089466,8</w:t>
            </w:r>
          </w:p>
        </w:tc>
      </w:tr>
      <w:tr w:rsidR="00424D63" w14:paraId="5F81820A" w14:textId="77777777">
        <w:tc>
          <w:tcPr>
            <w:tcW w:w="4422" w:type="dxa"/>
            <w:vAlign w:val="center"/>
          </w:tcPr>
          <w:p w14:paraId="7915FBB8" w14:textId="77777777" w:rsidR="00424D63" w:rsidRDefault="00424D63">
            <w:pPr>
              <w:pStyle w:val="ConsPlusNormal"/>
              <w:jc w:val="both"/>
            </w:pPr>
            <w:r>
              <w:t>Общегосударственные вопросы</w:t>
            </w:r>
          </w:p>
        </w:tc>
        <w:tc>
          <w:tcPr>
            <w:tcW w:w="499" w:type="dxa"/>
            <w:vAlign w:val="center"/>
          </w:tcPr>
          <w:p w14:paraId="5B66AE0A" w14:textId="77777777" w:rsidR="00424D63" w:rsidRDefault="00424D63">
            <w:pPr>
              <w:pStyle w:val="ConsPlusNormal"/>
              <w:jc w:val="center"/>
            </w:pPr>
            <w:r>
              <w:t>806</w:t>
            </w:r>
          </w:p>
        </w:tc>
        <w:tc>
          <w:tcPr>
            <w:tcW w:w="634" w:type="dxa"/>
            <w:vAlign w:val="center"/>
          </w:tcPr>
          <w:p w14:paraId="0D2F9A91" w14:textId="77777777" w:rsidR="00424D63" w:rsidRDefault="00424D63">
            <w:pPr>
              <w:pStyle w:val="ConsPlusNormal"/>
              <w:jc w:val="center"/>
            </w:pPr>
            <w:r>
              <w:t>0100</w:t>
            </w:r>
          </w:p>
        </w:tc>
        <w:tc>
          <w:tcPr>
            <w:tcW w:w="1594" w:type="dxa"/>
            <w:vAlign w:val="center"/>
          </w:tcPr>
          <w:p w14:paraId="7649537C" w14:textId="77777777" w:rsidR="00424D63" w:rsidRDefault="00424D63">
            <w:pPr>
              <w:pStyle w:val="ConsPlusNormal"/>
            </w:pPr>
          </w:p>
        </w:tc>
        <w:tc>
          <w:tcPr>
            <w:tcW w:w="484" w:type="dxa"/>
            <w:vAlign w:val="center"/>
          </w:tcPr>
          <w:p w14:paraId="7614BFB1" w14:textId="77777777" w:rsidR="00424D63" w:rsidRDefault="00424D63">
            <w:pPr>
              <w:pStyle w:val="ConsPlusNormal"/>
            </w:pPr>
          </w:p>
        </w:tc>
        <w:tc>
          <w:tcPr>
            <w:tcW w:w="1384" w:type="dxa"/>
            <w:vAlign w:val="center"/>
          </w:tcPr>
          <w:p w14:paraId="150AEF0D" w14:textId="77777777" w:rsidR="00424D63" w:rsidRDefault="00424D63">
            <w:pPr>
              <w:pStyle w:val="ConsPlusNormal"/>
              <w:jc w:val="right"/>
            </w:pPr>
            <w:r>
              <w:t>5996795,6</w:t>
            </w:r>
          </w:p>
        </w:tc>
      </w:tr>
      <w:tr w:rsidR="00424D63" w14:paraId="01AF9085" w14:textId="77777777">
        <w:tc>
          <w:tcPr>
            <w:tcW w:w="4422" w:type="dxa"/>
            <w:vAlign w:val="center"/>
          </w:tcPr>
          <w:p w14:paraId="06669BF1" w14:textId="77777777" w:rsidR="00424D63" w:rsidRDefault="00424D63">
            <w:pPr>
              <w:pStyle w:val="ConsPlusNormal"/>
              <w:jc w:val="both"/>
            </w:pPr>
            <w:r>
              <w:t>Обеспечение деятельности финансовых, налоговых и таможенных органов и органов финансового (финансово-бюджетного) надзора</w:t>
            </w:r>
          </w:p>
        </w:tc>
        <w:tc>
          <w:tcPr>
            <w:tcW w:w="499" w:type="dxa"/>
            <w:vAlign w:val="center"/>
          </w:tcPr>
          <w:p w14:paraId="29792C04" w14:textId="77777777" w:rsidR="00424D63" w:rsidRDefault="00424D63">
            <w:pPr>
              <w:pStyle w:val="ConsPlusNormal"/>
              <w:jc w:val="center"/>
            </w:pPr>
            <w:r>
              <w:t>806</w:t>
            </w:r>
          </w:p>
        </w:tc>
        <w:tc>
          <w:tcPr>
            <w:tcW w:w="634" w:type="dxa"/>
            <w:vAlign w:val="center"/>
          </w:tcPr>
          <w:p w14:paraId="289A6986" w14:textId="77777777" w:rsidR="00424D63" w:rsidRDefault="00424D63">
            <w:pPr>
              <w:pStyle w:val="ConsPlusNormal"/>
              <w:jc w:val="center"/>
            </w:pPr>
            <w:r>
              <w:t>0106</w:t>
            </w:r>
          </w:p>
        </w:tc>
        <w:tc>
          <w:tcPr>
            <w:tcW w:w="1594" w:type="dxa"/>
            <w:vAlign w:val="center"/>
          </w:tcPr>
          <w:p w14:paraId="46CF0BE0" w14:textId="77777777" w:rsidR="00424D63" w:rsidRDefault="00424D63">
            <w:pPr>
              <w:pStyle w:val="ConsPlusNormal"/>
            </w:pPr>
          </w:p>
        </w:tc>
        <w:tc>
          <w:tcPr>
            <w:tcW w:w="484" w:type="dxa"/>
            <w:vAlign w:val="center"/>
          </w:tcPr>
          <w:p w14:paraId="1007742F" w14:textId="77777777" w:rsidR="00424D63" w:rsidRDefault="00424D63">
            <w:pPr>
              <w:pStyle w:val="ConsPlusNormal"/>
            </w:pPr>
          </w:p>
        </w:tc>
        <w:tc>
          <w:tcPr>
            <w:tcW w:w="1384" w:type="dxa"/>
            <w:vAlign w:val="center"/>
          </w:tcPr>
          <w:p w14:paraId="0900E075" w14:textId="77777777" w:rsidR="00424D63" w:rsidRDefault="00424D63">
            <w:pPr>
              <w:pStyle w:val="ConsPlusNormal"/>
              <w:jc w:val="right"/>
            </w:pPr>
            <w:r>
              <w:t>161422,9</w:t>
            </w:r>
          </w:p>
        </w:tc>
      </w:tr>
      <w:tr w:rsidR="00424D63" w14:paraId="63C4C4EE" w14:textId="77777777">
        <w:tc>
          <w:tcPr>
            <w:tcW w:w="4422" w:type="dxa"/>
            <w:vAlign w:val="center"/>
          </w:tcPr>
          <w:p w14:paraId="4747F1A4" w14:textId="77777777" w:rsidR="00424D63" w:rsidRDefault="00424D63">
            <w:pPr>
              <w:pStyle w:val="ConsPlusNormal"/>
              <w:jc w:val="both"/>
            </w:pPr>
            <w: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14:paraId="2E0E0AAE" w14:textId="77777777" w:rsidR="00424D63" w:rsidRDefault="00424D63">
            <w:pPr>
              <w:pStyle w:val="ConsPlusNormal"/>
              <w:jc w:val="center"/>
            </w:pPr>
            <w:r>
              <w:t>806</w:t>
            </w:r>
          </w:p>
        </w:tc>
        <w:tc>
          <w:tcPr>
            <w:tcW w:w="634" w:type="dxa"/>
            <w:vAlign w:val="center"/>
          </w:tcPr>
          <w:p w14:paraId="6BBC877B" w14:textId="77777777" w:rsidR="00424D63" w:rsidRDefault="00424D63">
            <w:pPr>
              <w:pStyle w:val="ConsPlusNormal"/>
              <w:jc w:val="center"/>
            </w:pPr>
            <w:r>
              <w:t>0106</w:t>
            </w:r>
          </w:p>
        </w:tc>
        <w:tc>
          <w:tcPr>
            <w:tcW w:w="1594" w:type="dxa"/>
            <w:vAlign w:val="center"/>
          </w:tcPr>
          <w:p w14:paraId="3AA66475" w14:textId="77777777" w:rsidR="00424D63" w:rsidRDefault="00424D63">
            <w:pPr>
              <w:pStyle w:val="ConsPlusNormal"/>
              <w:jc w:val="center"/>
            </w:pPr>
            <w:r>
              <w:t>2100000000</w:t>
            </w:r>
          </w:p>
        </w:tc>
        <w:tc>
          <w:tcPr>
            <w:tcW w:w="484" w:type="dxa"/>
            <w:vAlign w:val="center"/>
          </w:tcPr>
          <w:p w14:paraId="1C68B034" w14:textId="77777777" w:rsidR="00424D63" w:rsidRDefault="00424D63">
            <w:pPr>
              <w:pStyle w:val="ConsPlusNormal"/>
            </w:pPr>
          </w:p>
        </w:tc>
        <w:tc>
          <w:tcPr>
            <w:tcW w:w="1384" w:type="dxa"/>
            <w:vAlign w:val="center"/>
          </w:tcPr>
          <w:p w14:paraId="773C6A3E" w14:textId="77777777" w:rsidR="00424D63" w:rsidRDefault="00424D63">
            <w:pPr>
              <w:pStyle w:val="ConsPlusNormal"/>
              <w:jc w:val="right"/>
            </w:pPr>
            <w:r>
              <w:t>161422,9</w:t>
            </w:r>
          </w:p>
        </w:tc>
      </w:tr>
      <w:tr w:rsidR="00424D63" w14:paraId="67FBBEAF" w14:textId="77777777">
        <w:tc>
          <w:tcPr>
            <w:tcW w:w="4422" w:type="dxa"/>
            <w:vAlign w:val="center"/>
          </w:tcPr>
          <w:p w14:paraId="0EC3DAC5" w14:textId="77777777" w:rsidR="00424D63" w:rsidRDefault="00424D63">
            <w:pPr>
              <w:pStyle w:val="ConsPlusNormal"/>
              <w:jc w:val="both"/>
            </w:pPr>
            <w:r>
              <w:t xml:space="preserve">Комплекс процессных мероприятий по </w:t>
            </w:r>
            <w:r>
              <w:lastRenderedPageBreak/>
              <w:t>обеспечению реализации государственных функций и полномочий исполнительных органов Томской области</w:t>
            </w:r>
          </w:p>
        </w:tc>
        <w:tc>
          <w:tcPr>
            <w:tcW w:w="499" w:type="dxa"/>
            <w:vAlign w:val="center"/>
          </w:tcPr>
          <w:p w14:paraId="0AAC7828" w14:textId="77777777" w:rsidR="00424D63" w:rsidRDefault="00424D63">
            <w:pPr>
              <w:pStyle w:val="ConsPlusNormal"/>
              <w:jc w:val="center"/>
            </w:pPr>
            <w:r>
              <w:lastRenderedPageBreak/>
              <w:t>806</w:t>
            </w:r>
          </w:p>
        </w:tc>
        <w:tc>
          <w:tcPr>
            <w:tcW w:w="634" w:type="dxa"/>
            <w:vAlign w:val="center"/>
          </w:tcPr>
          <w:p w14:paraId="158A600A" w14:textId="77777777" w:rsidR="00424D63" w:rsidRDefault="00424D63">
            <w:pPr>
              <w:pStyle w:val="ConsPlusNormal"/>
              <w:jc w:val="center"/>
            </w:pPr>
            <w:r>
              <w:t>0106</w:t>
            </w:r>
          </w:p>
        </w:tc>
        <w:tc>
          <w:tcPr>
            <w:tcW w:w="1594" w:type="dxa"/>
            <w:vAlign w:val="center"/>
          </w:tcPr>
          <w:p w14:paraId="78931A60" w14:textId="77777777" w:rsidR="00424D63" w:rsidRDefault="00424D63">
            <w:pPr>
              <w:pStyle w:val="ConsPlusNormal"/>
              <w:jc w:val="center"/>
            </w:pPr>
            <w:r>
              <w:t>2146700000</w:t>
            </w:r>
          </w:p>
        </w:tc>
        <w:tc>
          <w:tcPr>
            <w:tcW w:w="484" w:type="dxa"/>
            <w:vAlign w:val="center"/>
          </w:tcPr>
          <w:p w14:paraId="3E67BE4D" w14:textId="77777777" w:rsidR="00424D63" w:rsidRDefault="00424D63">
            <w:pPr>
              <w:pStyle w:val="ConsPlusNormal"/>
            </w:pPr>
          </w:p>
        </w:tc>
        <w:tc>
          <w:tcPr>
            <w:tcW w:w="1384" w:type="dxa"/>
            <w:vAlign w:val="center"/>
          </w:tcPr>
          <w:p w14:paraId="2CFC5954" w14:textId="77777777" w:rsidR="00424D63" w:rsidRDefault="00424D63">
            <w:pPr>
              <w:pStyle w:val="ConsPlusNormal"/>
              <w:jc w:val="right"/>
            </w:pPr>
            <w:r>
              <w:t>161422,9</w:t>
            </w:r>
          </w:p>
        </w:tc>
      </w:tr>
      <w:tr w:rsidR="00424D63" w14:paraId="3B8B54B7" w14:textId="77777777">
        <w:tc>
          <w:tcPr>
            <w:tcW w:w="4422" w:type="dxa"/>
            <w:vAlign w:val="center"/>
          </w:tcPr>
          <w:p w14:paraId="3FCF313E"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0AA0E00F" w14:textId="77777777" w:rsidR="00424D63" w:rsidRDefault="00424D63">
            <w:pPr>
              <w:pStyle w:val="ConsPlusNormal"/>
              <w:jc w:val="center"/>
            </w:pPr>
            <w:r>
              <w:t>806</w:t>
            </w:r>
          </w:p>
        </w:tc>
        <w:tc>
          <w:tcPr>
            <w:tcW w:w="634" w:type="dxa"/>
            <w:vAlign w:val="center"/>
          </w:tcPr>
          <w:p w14:paraId="58C04C55" w14:textId="77777777" w:rsidR="00424D63" w:rsidRDefault="00424D63">
            <w:pPr>
              <w:pStyle w:val="ConsPlusNormal"/>
              <w:jc w:val="center"/>
            </w:pPr>
            <w:r>
              <w:t>0106</w:t>
            </w:r>
          </w:p>
        </w:tc>
        <w:tc>
          <w:tcPr>
            <w:tcW w:w="1594" w:type="dxa"/>
            <w:vAlign w:val="center"/>
          </w:tcPr>
          <w:p w14:paraId="643D2B26" w14:textId="77777777" w:rsidR="00424D63" w:rsidRDefault="00424D63">
            <w:pPr>
              <w:pStyle w:val="ConsPlusNormal"/>
              <w:jc w:val="center"/>
            </w:pPr>
            <w:r>
              <w:t>2146701000</w:t>
            </w:r>
          </w:p>
        </w:tc>
        <w:tc>
          <w:tcPr>
            <w:tcW w:w="484" w:type="dxa"/>
            <w:vAlign w:val="center"/>
          </w:tcPr>
          <w:p w14:paraId="19AD3B95" w14:textId="77777777" w:rsidR="00424D63" w:rsidRDefault="00424D63">
            <w:pPr>
              <w:pStyle w:val="ConsPlusNormal"/>
            </w:pPr>
          </w:p>
        </w:tc>
        <w:tc>
          <w:tcPr>
            <w:tcW w:w="1384" w:type="dxa"/>
            <w:vAlign w:val="center"/>
          </w:tcPr>
          <w:p w14:paraId="25D37063" w14:textId="77777777" w:rsidR="00424D63" w:rsidRDefault="00424D63">
            <w:pPr>
              <w:pStyle w:val="ConsPlusNormal"/>
              <w:jc w:val="right"/>
            </w:pPr>
            <w:r>
              <w:t>161422,9</w:t>
            </w:r>
          </w:p>
        </w:tc>
      </w:tr>
      <w:tr w:rsidR="00424D63" w14:paraId="45807A0E" w14:textId="77777777">
        <w:tc>
          <w:tcPr>
            <w:tcW w:w="4422" w:type="dxa"/>
            <w:vAlign w:val="center"/>
          </w:tcPr>
          <w:p w14:paraId="6B3DC6A5"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3BFAA3CC" w14:textId="77777777" w:rsidR="00424D63" w:rsidRDefault="00424D63">
            <w:pPr>
              <w:pStyle w:val="ConsPlusNormal"/>
              <w:jc w:val="center"/>
            </w:pPr>
            <w:r>
              <w:t>806</w:t>
            </w:r>
          </w:p>
        </w:tc>
        <w:tc>
          <w:tcPr>
            <w:tcW w:w="634" w:type="dxa"/>
            <w:vAlign w:val="center"/>
          </w:tcPr>
          <w:p w14:paraId="196AACB1" w14:textId="77777777" w:rsidR="00424D63" w:rsidRDefault="00424D63">
            <w:pPr>
              <w:pStyle w:val="ConsPlusNormal"/>
              <w:jc w:val="center"/>
            </w:pPr>
            <w:r>
              <w:t>0106</w:t>
            </w:r>
          </w:p>
        </w:tc>
        <w:tc>
          <w:tcPr>
            <w:tcW w:w="1594" w:type="dxa"/>
            <w:vAlign w:val="center"/>
          </w:tcPr>
          <w:p w14:paraId="2C6FC523" w14:textId="77777777" w:rsidR="00424D63" w:rsidRDefault="00424D63">
            <w:pPr>
              <w:pStyle w:val="ConsPlusNormal"/>
              <w:jc w:val="center"/>
            </w:pPr>
            <w:r>
              <w:t>2146701000</w:t>
            </w:r>
          </w:p>
        </w:tc>
        <w:tc>
          <w:tcPr>
            <w:tcW w:w="484" w:type="dxa"/>
            <w:vAlign w:val="center"/>
          </w:tcPr>
          <w:p w14:paraId="56EAAA74" w14:textId="77777777" w:rsidR="00424D63" w:rsidRDefault="00424D63">
            <w:pPr>
              <w:pStyle w:val="ConsPlusNormal"/>
              <w:jc w:val="center"/>
            </w:pPr>
            <w:r>
              <w:t>100</w:t>
            </w:r>
          </w:p>
        </w:tc>
        <w:tc>
          <w:tcPr>
            <w:tcW w:w="1384" w:type="dxa"/>
            <w:vAlign w:val="center"/>
          </w:tcPr>
          <w:p w14:paraId="0399FCB6" w14:textId="77777777" w:rsidR="00424D63" w:rsidRDefault="00424D63">
            <w:pPr>
              <w:pStyle w:val="ConsPlusNormal"/>
              <w:jc w:val="right"/>
            </w:pPr>
            <w:r>
              <w:t>149543,1</w:t>
            </w:r>
          </w:p>
        </w:tc>
      </w:tr>
      <w:tr w:rsidR="00424D63" w14:paraId="39E7DC16" w14:textId="77777777">
        <w:tc>
          <w:tcPr>
            <w:tcW w:w="4422" w:type="dxa"/>
            <w:vAlign w:val="center"/>
          </w:tcPr>
          <w:p w14:paraId="6CD73DCE"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186AF60F" w14:textId="77777777" w:rsidR="00424D63" w:rsidRDefault="00424D63">
            <w:pPr>
              <w:pStyle w:val="ConsPlusNormal"/>
              <w:jc w:val="center"/>
            </w:pPr>
            <w:r>
              <w:t>806</w:t>
            </w:r>
          </w:p>
        </w:tc>
        <w:tc>
          <w:tcPr>
            <w:tcW w:w="634" w:type="dxa"/>
            <w:vAlign w:val="center"/>
          </w:tcPr>
          <w:p w14:paraId="5A6E586B" w14:textId="77777777" w:rsidR="00424D63" w:rsidRDefault="00424D63">
            <w:pPr>
              <w:pStyle w:val="ConsPlusNormal"/>
              <w:jc w:val="center"/>
            </w:pPr>
            <w:r>
              <w:t>0106</w:t>
            </w:r>
          </w:p>
        </w:tc>
        <w:tc>
          <w:tcPr>
            <w:tcW w:w="1594" w:type="dxa"/>
            <w:vAlign w:val="center"/>
          </w:tcPr>
          <w:p w14:paraId="5642D8D6" w14:textId="77777777" w:rsidR="00424D63" w:rsidRDefault="00424D63">
            <w:pPr>
              <w:pStyle w:val="ConsPlusNormal"/>
              <w:jc w:val="center"/>
            </w:pPr>
            <w:r>
              <w:t>2146701000</w:t>
            </w:r>
          </w:p>
        </w:tc>
        <w:tc>
          <w:tcPr>
            <w:tcW w:w="484" w:type="dxa"/>
            <w:vAlign w:val="center"/>
          </w:tcPr>
          <w:p w14:paraId="5D856D05" w14:textId="77777777" w:rsidR="00424D63" w:rsidRDefault="00424D63">
            <w:pPr>
              <w:pStyle w:val="ConsPlusNormal"/>
              <w:jc w:val="center"/>
            </w:pPr>
            <w:r>
              <w:t>120</w:t>
            </w:r>
          </w:p>
        </w:tc>
        <w:tc>
          <w:tcPr>
            <w:tcW w:w="1384" w:type="dxa"/>
            <w:vAlign w:val="center"/>
          </w:tcPr>
          <w:p w14:paraId="62B44C81" w14:textId="77777777" w:rsidR="00424D63" w:rsidRDefault="00424D63">
            <w:pPr>
              <w:pStyle w:val="ConsPlusNormal"/>
              <w:jc w:val="right"/>
            </w:pPr>
            <w:r>
              <w:t>149543,1</w:t>
            </w:r>
          </w:p>
        </w:tc>
      </w:tr>
      <w:tr w:rsidR="00424D63" w14:paraId="55B61055" w14:textId="77777777">
        <w:tc>
          <w:tcPr>
            <w:tcW w:w="4422" w:type="dxa"/>
            <w:vAlign w:val="center"/>
          </w:tcPr>
          <w:p w14:paraId="0EF30F1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D958ED7" w14:textId="77777777" w:rsidR="00424D63" w:rsidRDefault="00424D63">
            <w:pPr>
              <w:pStyle w:val="ConsPlusNormal"/>
              <w:jc w:val="center"/>
            </w:pPr>
            <w:r>
              <w:t>806</w:t>
            </w:r>
          </w:p>
        </w:tc>
        <w:tc>
          <w:tcPr>
            <w:tcW w:w="634" w:type="dxa"/>
            <w:vAlign w:val="center"/>
          </w:tcPr>
          <w:p w14:paraId="0D958029" w14:textId="77777777" w:rsidR="00424D63" w:rsidRDefault="00424D63">
            <w:pPr>
              <w:pStyle w:val="ConsPlusNormal"/>
              <w:jc w:val="center"/>
            </w:pPr>
            <w:r>
              <w:t>0106</w:t>
            </w:r>
          </w:p>
        </w:tc>
        <w:tc>
          <w:tcPr>
            <w:tcW w:w="1594" w:type="dxa"/>
            <w:vAlign w:val="center"/>
          </w:tcPr>
          <w:p w14:paraId="3B626542" w14:textId="77777777" w:rsidR="00424D63" w:rsidRDefault="00424D63">
            <w:pPr>
              <w:pStyle w:val="ConsPlusNormal"/>
              <w:jc w:val="center"/>
            </w:pPr>
            <w:r>
              <w:t>2146701000</w:t>
            </w:r>
          </w:p>
        </w:tc>
        <w:tc>
          <w:tcPr>
            <w:tcW w:w="484" w:type="dxa"/>
            <w:vAlign w:val="center"/>
          </w:tcPr>
          <w:p w14:paraId="48D36FF0" w14:textId="77777777" w:rsidR="00424D63" w:rsidRDefault="00424D63">
            <w:pPr>
              <w:pStyle w:val="ConsPlusNormal"/>
              <w:jc w:val="center"/>
            </w:pPr>
            <w:r>
              <w:t>200</w:t>
            </w:r>
          </w:p>
        </w:tc>
        <w:tc>
          <w:tcPr>
            <w:tcW w:w="1384" w:type="dxa"/>
            <w:vAlign w:val="center"/>
          </w:tcPr>
          <w:p w14:paraId="727A37A8" w14:textId="77777777" w:rsidR="00424D63" w:rsidRDefault="00424D63">
            <w:pPr>
              <w:pStyle w:val="ConsPlusNormal"/>
              <w:jc w:val="right"/>
            </w:pPr>
            <w:r>
              <w:t>11777,8</w:t>
            </w:r>
          </w:p>
        </w:tc>
      </w:tr>
      <w:tr w:rsidR="00424D63" w14:paraId="49C383DC" w14:textId="77777777">
        <w:tc>
          <w:tcPr>
            <w:tcW w:w="4422" w:type="dxa"/>
            <w:vAlign w:val="center"/>
          </w:tcPr>
          <w:p w14:paraId="449D60B9"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4947CDC" w14:textId="77777777" w:rsidR="00424D63" w:rsidRDefault="00424D63">
            <w:pPr>
              <w:pStyle w:val="ConsPlusNormal"/>
              <w:jc w:val="center"/>
            </w:pPr>
            <w:r>
              <w:t>806</w:t>
            </w:r>
          </w:p>
        </w:tc>
        <w:tc>
          <w:tcPr>
            <w:tcW w:w="634" w:type="dxa"/>
            <w:vAlign w:val="center"/>
          </w:tcPr>
          <w:p w14:paraId="2F86F417" w14:textId="77777777" w:rsidR="00424D63" w:rsidRDefault="00424D63">
            <w:pPr>
              <w:pStyle w:val="ConsPlusNormal"/>
              <w:jc w:val="center"/>
            </w:pPr>
            <w:r>
              <w:t>0106</w:t>
            </w:r>
          </w:p>
        </w:tc>
        <w:tc>
          <w:tcPr>
            <w:tcW w:w="1594" w:type="dxa"/>
            <w:vAlign w:val="center"/>
          </w:tcPr>
          <w:p w14:paraId="674EECF8" w14:textId="77777777" w:rsidR="00424D63" w:rsidRDefault="00424D63">
            <w:pPr>
              <w:pStyle w:val="ConsPlusNormal"/>
              <w:jc w:val="center"/>
            </w:pPr>
            <w:r>
              <w:t>2146701000</w:t>
            </w:r>
          </w:p>
        </w:tc>
        <w:tc>
          <w:tcPr>
            <w:tcW w:w="484" w:type="dxa"/>
            <w:vAlign w:val="center"/>
          </w:tcPr>
          <w:p w14:paraId="59E5E565" w14:textId="77777777" w:rsidR="00424D63" w:rsidRDefault="00424D63">
            <w:pPr>
              <w:pStyle w:val="ConsPlusNormal"/>
              <w:jc w:val="center"/>
            </w:pPr>
            <w:r>
              <w:t>240</w:t>
            </w:r>
          </w:p>
        </w:tc>
        <w:tc>
          <w:tcPr>
            <w:tcW w:w="1384" w:type="dxa"/>
            <w:vAlign w:val="center"/>
          </w:tcPr>
          <w:p w14:paraId="639E44D5" w14:textId="77777777" w:rsidR="00424D63" w:rsidRDefault="00424D63">
            <w:pPr>
              <w:pStyle w:val="ConsPlusNormal"/>
              <w:jc w:val="right"/>
            </w:pPr>
            <w:r>
              <w:t>11777,8</w:t>
            </w:r>
          </w:p>
        </w:tc>
      </w:tr>
      <w:tr w:rsidR="00424D63" w14:paraId="76B42972" w14:textId="77777777">
        <w:tc>
          <w:tcPr>
            <w:tcW w:w="4422" w:type="dxa"/>
            <w:vAlign w:val="center"/>
          </w:tcPr>
          <w:p w14:paraId="6CA658A6"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4A3CE51" w14:textId="77777777" w:rsidR="00424D63" w:rsidRDefault="00424D63">
            <w:pPr>
              <w:pStyle w:val="ConsPlusNormal"/>
              <w:jc w:val="center"/>
            </w:pPr>
            <w:r>
              <w:t>806</w:t>
            </w:r>
          </w:p>
        </w:tc>
        <w:tc>
          <w:tcPr>
            <w:tcW w:w="634" w:type="dxa"/>
            <w:vAlign w:val="center"/>
          </w:tcPr>
          <w:p w14:paraId="5B2ED68F" w14:textId="77777777" w:rsidR="00424D63" w:rsidRDefault="00424D63">
            <w:pPr>
              <w:pStyle w:val="ConsPlusNormal"/>
              <w:jc w:val="center"/>
            </w:pPr>
            <w:r>
              <w:t>0106</w:t>
            </w:r>
          </w:p>
        </w:tc>
        <w:tc>
          <w:tcPr>
            <w:tcW w:w="1594" w:type="dxa"/>
            <w:vAlign w:val="center"/>
          </w:tcPr>
          <w:p w14:paraId="2EEA23B0" w14:textId="77777777" w:rsidR="00424D63" w:rsidRDefault="00424D63">
            <w:pPr>
              <w:pStyle w:val="ConsPlusNormal"/>
              <w:jc w:val="center"/>
            </w:pPr>
            <w:r>
              <w:t>2146701000</w:t>
            </w:r>
          </w:p>
        </w:tc>
        <w:tc>
          <w:tcPr>
            <w:tcW w:w="484" w:type="dxa"/>
            <w:vAlign w:val="center"/>
          </w:tcPr>
          <w:p w14:paraId="6767D474" w14:textId="77777777" w:rsidR="00424D63" w:rsidRDefault="00424D63">
            <w:pPr>
              <w:pStyle w:val="ConsPlusNormal"/>
              <w:jc w:val="center"/>
            </w:pPr>
            <w:r>
              <w:t>300</w:t>
            </w:r>
          </w:p>
        </w:tc>
        <w:tc>
          <w:tcPr>
            <w:tcW w:w="1384" w:type="dxa"/>
            <w:vAlign w:val="center"/>
          </w:tcPr>
          <w:p w14:paraId="154E44DA" w14:textId="77777777" w:rsidR="00424D63" w:rsidRDefault="00424D63">
            <w:pPr>
              <w:pStyle w:val="ConsPlusNormal"/>
              <w:jc w:val="right"/>
            </w:pPr>
            <w:r>
              <w:t>32,0</w:t>
            </w:r>
          </w:p>
        </w:tc>
      </w:tr>
      <w:tr w:rsidR="00424D63" w14:paraId="44837F52" w14:textId="77777777">
        <w:tc>
          <w:tcPr>
            <w:tcW w:w="4422" w:type="dxa"/>
            <w:vAlign w:val="center"/>
          </w:tcPr>
          <w:p w14:paraId="78A6FAD7" w14:textId="77777777" w:rsidR="00424D63" w:rsidRDefault="00424D63">
            <w:pPr>
              <w:pStyle w:val="ConsPlusNormal"/>
              <w:jc w:val="both"/>
            </w:pPr>
            <w:r>
              <w:t>Иные выплаты населению</w:t>
            </w:r>
          </w:p>
        </w:tc>
        <w:tc>
          <w:tcPr>
            <w:tcW w:w="499" w:type="dxa"/>
            <w:vAlign w:val="center"/>
          </w:tcPr>
          <w:p w14:paraId="38F1F0D5" w14:textId="77777777" w:rsidR="00424D63" w:rsidRDefault="00424D63">
            <w:pPr>
              <w:pStyle w:val="ConsPlusNormal"/>
              <w:jc w:val="center"/>
            </w:pPr>
            <w:r>
              <w:t>806</w:t>
            </w:r>
          </w:p>
        </w:tc>
        <w:tc>
          <w:tcPr>
            <w:tcW w:w="634" w:type="dxa"/>
            <w:vAlign w:val="center"/>
          </w:tcPr>
          <w:p w14:paraId="34B0F66B" w14:textId="77777777" w:rsidR="00424D63" w:rsidRDefault="00424D63">
            <w:pPr>
              <w:pStyle w:val="ConsPlusNormal"/>
              <w:jc w:val="center"/>
            </w:pPr>
            <w:r>
              <w:t>0106</w:t>
            </w:r>
          </w:p>
        </w:tc>
        <w:tc>
          <w:tcPr>
            <w:tcW w:w="1594" w:type="dxa"/>
            <w:vAlign w:val="center"/>
          </w:tcPr>
          <w:p w14:paraId="03EA34F3" w14:textId="77777777" w:rsidR="00424D63" w:rsidRDefault="00424D63">
            <w:pPr>
              <w:pStyle w:val="ConsPlusNormal"/>
              <w:jc w:val="center"/>
            </w:pPr>
            <w:r>
              <w:t>2146701000</w:t>
            </w:r>
          </w:p>
        </w:tc>
        <w:tc>
          <w:tcPr>
            <w:tcW w:w="484" w:type="dxa"/>
            <w:vAlign w:val="center"/>
          </w:tcPr>
          <w:p w14:paraId="4AFE0C18" w14:textId="77777777" w:rsidR="00424D63" w:rsidRDefault="00424D63">
            <w:pPr>
              <w:pStyle w:val="ConsPlusNormal"/>
              <w:jc w:val="center"/>
            </w:pPr>
            <w:r>
              <w:t>360</w:t>
            </w:r>
          </w:p>
        </w:tc>
        <w:tc>
          <w:tcPr>
            <w:tcW w:w="1384" w:type="dxa"/>
            <w:vAlign w:val="center"/>
          </w:tcPr>
          <w:p w14:paraId="0F22C8F1" w14:textId="77777777" w:rsidR="00424D63" w:rsidRDefault="00424D63">
            <w:pPr>
              <w:pStyle w:val="ConsPlusNormal"/>
              <w:jc w:val="right"/>
            </w:pPr>
            <w:r>
              <w:t>32,0</w:t>
            </w:r>
          </w:p>
        </w:tc>
      </w:tr>
      <w:tr w:rsidR="00424D63" w14:paraId="4EBCC143" w14:textId="77777777">
        <w:tc>
          <w:tcPr>
            <w:tcW w:w="4422" w:type="dxa"/>
            <w:vAlign w:val="center"/>
          </w:tcPr>
          <w:p w14:paraId="03B8485B" w14:textId="77777777" w:rsidR="00424D63" w:rsidRDefault="00424D63">
            <w:pPr>
              <w:pStyle w:val="ConsPlusNormal"/>
              <w:jc w:val="both"/>
            </w:pPr>
            <w:r>
              <w:t>Иные бюджетные ассигнования</w:t>
            </w:r>
          </w:p>
        </w:tc>
        <w:tc>
          <w:tcPr>
            <w:tcW w:w="499" w:type="dxa"/>
            <w:vAlign w:val="center"/>
          </w:tcPr>
          <w:p w14:paraId="4FBC7D2F" w14:textId="77777777" w:rsidR="00424D63" w:rsidRDefault="00424D63">
            <w:pPr>
              <w:pStyle w:val="ConsPlusNormal"/>
              <w:jc w:val="center"/>
            </w:pPr>
            <w:r>
              <w:t>806</w:t>
            </w:r>
          </w:p>
        </w:tc>
        <w:tc>
          <w:tcPr>
            <w:tcW w:w="634" w:type="dxa"/>
            <w:vAlign w:val="center"/>
          </w:tcPr>
          <w:p w14:paraId="0D1B61C6" w14:textId="77777777" w:rsidR="00424D63" w:rsidRDefault="00424D63">
            <w:pPr>
              <w:pStyle w:val="ConsPlusNormal"/>
              <w:jc w:val="center"/>
            </w:pPr>
            <w:r>
              <w:t>0106</w:t>
            </w:r>
          </w:p>
        </w:tc>
        <w:tc>
          <w:tcPr>
            <w:tcW w:w="1594" w:type="dxa"/>
            <w:vAlign w:val="center"/>
          </w:tcPr>
          <w:p w14:paraId="6E829968" w14:textId="77777777" w:rsidR="00424D63" w:rsidRDefault="00424D63">
            <w:pPr>
              <w:pStyle w:val="ConsPlusNormal"/>
              <w:jc w:val="center"/>
            </w:pPr>
            <w:r>
              <w:t>2146701000</w:t>
            </w:r>
          </w:p>
        </w:tc>
        <w:tc>
          <w:tcPr>
            <w:tcW w:w="484" w:type="dxa"/>
            <w:vAlign w:val="center"/>
          </w:tcPr>
          <w:p w14:paraId="234418A1" w14:textId="77777777" w:rsidR="00424D63" w:rsidRDefault="00424D63">
            <w:pPr>
              <w:pStyle w:val="ConsPlusNormal"/>
              <w:jc w:val="center"/>
            </w:pPr>
            <w:r>
              <w:t>800</w:t>
            </w:r>
          </w:p>
        </w:tc>
        <w:tc>
          <w:tcPr>
            <w:tcW w:w="1384" w:type="dxa"/>
            <w:vAlign w:val="center"/>
          </w:tcPr>
          <w:p w14:paraId="0671970F" w14:textId="77777777" w:rsidR="00424D63" w:rsidRDefault="00424D63">
            <w:pPr>
              <w:pStyle w:val="ConsPlusNormal"/>
              <w:jc w:val="right"/>
            </w:pPr>
            <w:r>
              <w:t>70,0</w:t>
            </w:r>
          </w:p>
        </w:tc>
      </w:tr>
      <w:tr w:rsidR="00424D63" w14:paraId="7122ECB6" w14:textId="77777777">
        <w:tc>
          <w:tcPr>
            <w:tcW w:w="4422" w:type="dxa"/>
            <w:vAlign w:val="center"/>
          </w:tcPr>
          <w:p w14:paraId="3A4F04A0" w14:textId="77777777" w:rsidR="00424D63" w:rsidRDefault="00424D63">
            <w:pPr>
              <w:pStyle w:val="ConsPlusNormal"/>
              <w:jc w:val="both"/>
            </w:pPr>
            <w:r>
              <w:t>Уплата налогов, сборов и иных платежей</w:t>
            </w:r>
          </w:p>
        </w:tc>
        <w:tc>
          <w:tcPr>
            <w:tcW w:w="499" w:type="dxa"/>
            <w:vAlign w:val="center"/>
          </w:tcPr>
          <w:p w14:paraId="04714D70" w14:textId="77777777" w:rsidR="00424D63" w:rsidRDefault="00424D63">
            <w:pPr>
              <w:pStyle w:val="ConsPlusNormal"/>
              <w:jc w:val="center"/>
            </w:pPr>
            <w:r>
              <w:t>806</w:t>
            </w:r>
          </w:p>
        </w:tc>
        <w:tc>
          <w:tcPr>
            <w:tcW w:w="634" w:type="dxa"/>
            <w:vAlign w:val="center"/>
          </w:tcPr>
          <w:p w14:paraId="09B476F7" w14:textId="77777777" w:rsidR="00424D63" w:rsidRDefault="00424D63">
            <w:pPr>
              <w:pStyle w:val="ConsPlusNormal"/>
              <w:jc w:val="center"/>
            </w:pPr>
            <w:r>
              <w:t>0106</w:t>
            </w:r>
          </w:p>
        </w:tc>
        <w:tc>
          <w:tcPr>
            <w:tcW w:w="1594" w:type="dxa"/>
            <w:vAlign w:val="center"/>
          </w:tcPr>
          <w:p w14:paraId="6B449AD3" w14:textId="77777777" w:rsidR="00424D63" w:rsidRDefault="00424D63">
            <w:pPr>
              <w:pStyle w:val="ConsPlusNormal"/>
              <w:jc w:val="center"/>
            </w:pPr>
            <w:r>
              <w:t>2146701000</w:t>
            </w:r>
          </w:p>
        </w:tc>
        <w:tc>
          <w:tcPr>
            <w:tcW w:w="484" w:type="dxa"/>
            <w:vAlign w:val="center"/>
          </w:tcPr>
          <w:p w14:paraId="41F47A3A" w14:textId="77777777" w:rsidR="00424D63" w:rsidRDefault="00424D63">
            <w:pPr>
              <w:pStyle w:val="ConsPlusNormal"/>
              <w:jc w:val="center"/>
            </w:pPr>
            <w:r>
              <w:t>850</w:t>
            </w:r>
          </w:p>
        </w:tc>
        <w:tc>
          <w:tcPr>
            <w:tcW w:w="1384" w:type="dxa"/>
            <w:vAlign w:val="center"/>
          </w:tcPr>
          <w:p w14:paraId="5B01DA5C" w14:textId="77777777" w:rsidR="00424D63" w:rsidRDefault="00424D63">
            <w:pPr>
              <w:pStyle w:val="ConsPlusNormal"/>
              <w:jc w:val="right"/>
            </w:pPr>
            <w:r>
              <w:t>70,0</w:t>
            </w:r>
          </w:p>
        </w:tc>
      </w:tr>
      <w:tr w:rsidR="00424D63" w14:paraId="4CAC08BD" w14:textId="77777777">
        <w:tc>
          <w:tcPr>
            <w:tcW w:w="4422" w:type="dxa"/>
            <w:vAlign w:val="center"/>
          </w:tcPr>
          <w:p w14:paraId="63DFF488" w14:textId="77777777" w:rsidR="00424D63" w:rsidRDefault="00424D63">
            <w:pPr>
              <w:pStyle w:val="ConsPlusNormal"/>
              <w:jc w:val="both"/>
            </w:pPr>
            <w:r>
              <w:t>Резервные фонды</w:t>
            </w:r>
          </w:p>
        </w:tc>
        <w:tc>
          <w:tcPr>
            <w:tcW w:w="499" w:type="dxa"/>
            <w:vAlign w:val="center"/>
          </w:tcPr>
          <w:p w14:paraId="21B4ED55" w14:textId="77777777" w:rsidR="00424D63" w:rsidRDefault="00424D63">
            <w:pPr>
              <w:pStyle w:val="ConsPlusNormal"/>
              <w:jc w:val="center"/>
            </w:pPr>
            <w:r>
              <w:t>806</w:t>
            </w:r>
          </w:p>
        </w:tc>
        <w:tc>
          <w:tcPr>
            <w:tcW w:w="634" w:type="dxa"/>
            <w:vAlign w:val="center"/>
          </w:tcPr>
          <w:p w14:paraId="3501AD3F" w14:textId="77777777" w:rsidR="00424D63" w:rsidRDefault="00424D63">
            <w:pPr>
              <w:pStyle w:val="ConsPlusNormal"/>
              <w:jc w:val="center"/>
            </w:pPr>
            <w:r>
              <w:t>0111</w:t>
            </w:r>
          </w:p>
        </w:tc>
        <w:tc>
          <w:tcPr>
            <w:tcW w:w="1594" w:type="dxa"/>
            <w:vAlign w:val="center"/>
          </w:tcPr>
          <w:p w14:paraId="1C601BC9" w14:textId="77777777" w:rsidR="00424D63" w:rsidRDefault="00424D63">
            <w:pPr>
              <w:pStyle w:val="ConsPlusNormal"/>
            </w:pPr>
          </w:p>
        </w:tc>
        <w:tc>
          <w:tcPr>
            <w:tcW w:w="484" w:type="dxa"/>
            <w:vAlign w:val="center"/>
          </w:tcPr>
          <w:p w14:paraId="2E16B5F4" w14:textId="77777777" w:rsidR="00424D63" w:rsidRDefault="00424D63">
            <w:pPr>
              <w:pStyle w:val="ConsPlusNormal"/>
            </w:pPr>
          </w:p>
        </w:tc>
        <w:tc>
          <w:tcPr>
            <w:tcW w:w="1384" w:type="dxa"/>
            <w:vAlign w:val="center"/>
          </w:tcPr>
          <w:p w14:paraId="384F1381" w14:textId="77777777" w:rsidR="00424D63" w:rsidRDefault="00424D63">
            <w:pPr>
              <w:pStyle w:val="ConsPlusNormal"/>
              <w:jc w:val="right"/>
            </w:pPr>
            <w:r>
              <w:t>314374,9</w:t>
            </w:r>
          </w:p>
        </w:tc>
      </w:tr>
      <w:tr w:rsidR="00424D63" w14:paraId="332B8559" w14:textId="77777777">
        <w:tc>
          <w:tcPr>
            <w:tcW w:w="4422" w:type="dxa"/>
            <w:vAlign w:val="center"/>
          </w:tcPr>
          <w:p w14:paraId="7ED8226F" w14:textId="77777777" w:rsidR="00424D63" w:rsidRDefault="00424D63">
            <w:pPr>
              <w:pStyle w:val="ConsPlusNormal"/>
              <w:jc w:val="both"/>
            </w:pPr>
            <w:r>
              <w:t>Непрограммное направление деятельности</w:t>
            </w:r>
          </w:p>
        </w:tc>
        <w:tc>
          <w:tcPr>
            <w:tcW w:w="499" w:type="dxa"/>
            <w:vAlign w:val="center"/>
          </w:tcPr>
          <w:p w14:paraId="44ADEC1E" w14:textId="77777777" w:rsidR="00424D63" w:rsidRDefault="00424D63">
            <w:pPr>
              <w:pStyle w:val="ConsPlusNormal"/>
              <w:jc w:val="center"/>
            </w:pPr>
            <w:r>
              <w:t>806</w:t>
            </w:r>
          </w:p>
        </w:tc>
        <w:tc>
          <w:tcPr>
            <w:tcW w:w="634" w:type="dxa"/>
            <w:vAlign w:val="center"/>
          </w:tcPr>
          <w:p w14:paraId="5F481509" w14:textId="77777777" w:rsidR="00424D63" w:rsidRDefault="00424D63">
            <w:pPr>
              <w:pStyle w:val="ConsPlusNormal"/>
              <w:jc w:val="center"/>
            </w:pPr>
            <w:r>
              <w:t>0111</w:t>
            </w:r>
          </w:p>
        </w:tc>
        <w:tc>
          <w:tcPr>
            <w:tcW w:w="1594" w:type="dxa"/>
            <w:vAlign w:val="center"/>
          </w:tcPr>
          <w:p w14:paraId="6B5BE7D0" w14:textId="77777777" w:rsidR="00424D63" w:rsidRDefault="00424D63">
            <w:pPr>
              <w:pStyle w:val="ConsPlusNormal"/>
              <w:jc w:val="center"/>
            </w:pPr>
            <w:r>
              <w:t>9900000000</w:t>
            </w:r>
          </w:p>
        </w:tc>
        <w:tc>
          <w:tcPr>
            <w:tcW w:w="484" w:type="dxa"/>
            <w:vAlign w:val="center"/>
          </w:tcPr>
          <w:p w14:paraId="3FD905D5" w14:textId="77777777" w:rsidR="00424D63" w:rsidRDefault="00424D63">
            <w:pPr>
              <w:pStyle w:val="ConsPlusNormal"/>
            </w:pPr>
          </w:p>
        </w:tc>
        <w:tc>
          <w:tcPr>
            <w:tcW w:w="1384" w:type="dxa"/>
            <w:vAlign w:val="center"/>
          </w:tcPr>
          <w:p w14:paraId="03C18C2E" w14:textId="77777777" w:rsidR="00424D63" w:rsidRDefault="00424D63">
            <w:pPr>
              <w:pStyle w:val="ConsPlusNormal"/>
              <w:jc w:val="right"/>
            </w:pPr>
            <w:r>
              <w:t>314374,9</w:t>
            </w:r>
          </w:p>
        </w:tc>
      </w:tr>
      <w:tr w:rsidR="00424D63" w14:paraId="6264149A" w14:textId="77777777">
        <w:tc>
          <w:tcPr>
            <w:tcW w:w="4422" w:type="dxa"/>
            <w:vAlign w:val="center"/>
          </w:tcPr>
          <w:p w14:paraId="27A7697F" w14:textId="77777777" w:rsidR="00424D63" w:rsidRDefault="00424D63">
            <w:pPr>
              <w:pStyle w:val="ConsPlusNormal"/>
              <w:jc w:val="both"/>
            </w:pPr>
            <w:r>
              <w:t>Резервные фонды исполнительного органа субъекта Российской Федерации</w:t>
            </w:r>
          </w:p>
        </w:tc>
        <w:tc>
          <w:tcPr>
            <w:tcW w:w="499" w:type="dxa"/>
            <w:vAlign w:val="center"/>
          </w:tcPr>
          <w:p w14:paraId="5C86EF86" w14:textId="77777777" w:rsidR="00424D63" w:rsidRDefault="00424D63">
            <w:pPr>
              <w:pStyle w:val="ConsPlusNormal"/>
              <w:jc w:val="center"/>
            </w:pPr>
            <w:r>
              <w:t>806</w:t>
            </w:r>
          </w:p>
        </w:tc>
        <w:tc>
          <w:tcPr>
            <w:tcW w:w="634" w:type="dxa"/>
            <w:vAlign w:val="center"/>
          </w:tcPr>
          <w:p w14:paraId="3F9FBEF9" w14:textId="77777777" w:rsidR="00424D63" w:rsidRDefault="00424D63">
            <w:pPr>
              <w:pStyle w:val="ConsPlusNormal"/>
              <w:jc w:val="center"/>
            </w:pPr>
            <w:r>
              <w:t>0111</w:t>
            </w:r>
          </w:p>
        </w:tc>
        <w:tc>
          <w:tcPr>
            <w:tcW w:w="1594" w:type="dxa"/>
            <w:vAlign w:val="center"/>
          </w:tcPr>
          <w:p w14:paraId="6E6E2162" w14:textId="77777777" w:rsidR="00424D63" w:rsidRDefault="00424D63">
            <w:pPr>
              <w:pStyle w:val="ConsPlusNormal"/>
              <w:jc w:val="center"/>
            </w:pPr>
            <w:r>
              <w:t>9900200000</w:t>
            </w:r>
          </w:p>
        </w:tc>
        <w:tc>
          <w:tcPr>
            <w:tcW w:w="484" w:type="dxa"/>
            <w:vAlign w:val="center"/>
          </w:tcPr>
          <w:p w14:paraId="12039F05" w14:textId="77777777" w:rsidR="00424D63" w:rsidRDefault="00424D63">
            <w:pPr>
              <w:pStyle w:val="ConsPlusNormal"/>
            </w:pPr>
          </w:p>
        </w:tc>
        <w:tc>
          <w:tcPr>
            <w:tcW w:w="1384" w:type="dxa"/>
            <w:vAlign w:val="center"/>
          </w:tcPr>
          <w:p w14:paraId="2FF84461" w14:textId="77777777" w:rsidR="00424D63" w:rsidRDefault="00424D63">
            <w:pPr>
              <w:pStyle w:val="ConsPlusNormal"/>
              <w:jc w:val="right"/>
            </w:pPr>
            <w:r>
              <w:t>314374,9</w:t>
            </w:r>
          </w:p>
        </w:tc>
      </w:tr>
      <w:tr w:rsidR="00424D63" w14:paraId="3CCCC75E" w14:textId="77777777">
        <w:tc>
          <w:tcPr>
            <w:tcW w:w="4422" w:type="dxa"/>
            <w:vAlign w:val="center"/>
          </w:tcPr>
          <w:p w14:paraId="34775035" w14:textId="77777777" w:rsidR="00424D63" w:rsidRDefault="00424D63">
            <w:pPr>
              <w:pStyle w:val="ConsPlusNormal"/>
              <w:jc w:val="both"/>
            </w:pPr>
            <w:r>
              <w:t>Резервный фонд финансирования непредвиденных расходов Администрации Томской области</w:t>
            </w:r>
          </w:p>
        </w:tc>
        <w:tc>
          <w:tcPr>
            <w:tcW w:w="499" w:type="dxa"/>
            <w:vAlign w:val="center"/>
          </w:tcPr>
          <w:p w14:paraId="604CC92F" w14:textId="77777777" w:rsidR="00424D63" w:rsidRDefault="00424D63">
            <w:pPr>
              <w:pStyle w:val="ConsPlusNormal"/>
              <w:jc w:val="center"/>
            </w:pPr>
            <w:r>
              <w:t>806</w:t>
            </w:r>
          </w:p>
        </w:tc>
        <w:tc>
          <w:tcPr>
            <w:tcW w:w="634" w:type="dxa"/>
            <w:vAlign w:val="center"/>
          </w:tcPr>
          <w:p w14:paraId="7CCEF84C" w14:textId="77777777" w:rsidR="00424D63" w:rsidRDefault="00424D63">
            <w:pPr>
              <w:pStyle w:val="ConsPlusNormal"/>
              <w:jc w:val="center"/>
            </w:pPr>
            <w:r>
              <w:t>0111</w:t>
            </w:r>
          </w:p>
        </w:tc>
        <w:tc>
          <w:tcPr>
            <w:tcW w:w="1594" w:type="dxa"/>
            <w:vAlign w:val="center"/>
          </w:tcPr>
          <w:p w14:paraId="2B186EDA" w14:textId="77777777" w:rsidR="00424D63" w:rsidRDefault="00424D63">
            <w:pPr>
              <w:pStyle w:val="ConsPlusNormal"/>
              <w:jc w:val="center"/>
            </w:pPr>
            <w:r>
              <w:t>9900202000</w:t>
            </w:r>
          </w:p>
        </w:tc>
        <w:tc>
          <w:tcPr>
            <w:tcW w:w="484" w:type="dxa"/>
            <w:vAlign w:val="center"/>
          </w:tcPr>
          <w:p w14:paraId="636162C1" w14:textId="77777777" w:rsidR="00424D63" w:rsidRDefault="00424D63">
            <w:pPr>
              <w:pStyle w:val="ConsPlusNormal"/>
            </w:pPr>
          </w:p>
        </w:tc>
        <w:tc>
          <w:tcPr>
            <w:tcW w:w="1384" w:type="dxa"/>
            <w:vAlign w:val="center"/>
          </w:tcPr>
          <w:p w14:paraId="2A1683D8" w14:textId="77777777" w:rsidR="00424D63" w:rsidRDefault="00424D63">
            <w:pPr>
              <w:pStyle w:val="ConsPlusNormal"/>
              <w:jc w:val="right"/>
            </w:pPr>
            <w:r>
              <w:t>299374,9</w:t>
            </w:r>
          </w:p>
        </w:tc>
      </w:tr>
      <w:tr w:rsidR="00424D63" w14:paraId="44B8F60A" w14:textId="77777777">
        <w:tc>
          <w:tcPr>
            <w:tcW w:w="4422" w:type="dxa"/>
            <w:vAlign w:val="center"/>
          </w:tcPr>
          <w:p w14:paraId="17092915" w14:textId="77777777" w:rsidR="00424D63" w:rsidRDefault="00424D63">
            <w:pPr>
              <w:pStyle w:val="ConsPlusNormal"/>
              <w:jc w:val="both"/>
            </w:pPr>
            <w:r>
              <w:t>Иные бюджетные ассигнования</w:t>
            </w:r>
          </w:p>
        </w:tc>
        <w:tc>
          <w:tcPr>
            <w:tcW w:w="499" w:type="dxa"/>
            <w:vAlign w:val="center"/>
          </w:tcPr>
          <w:p w14:paraId="5579CC7D" w14:textId="77777777" w:rsidR="00424D63" w:rsidRDefault="00424D63">
            <w:pPr>
              <w:pStyle w:val="ConsPlusNormal"/>
              <w:jc w:val="center"/>
            </w:pPr>
            <w:r>
              <w:t>806</w:t>
            </w:r>
          </w:p>
        </w:tc>
        <w:tc>
          <w:tcPr>
            <w:tcW w:w="634" w:type="dxa"/>
            <w:vAlign w:val="center"/>
          </w:tcPr>
          <w:p w14:paraId="3CA6CAA7" w14:textId="77777777" w:rsidR="00424D63" w:rsidRDefault="00424D63">
            <w:pPr>
              <w:pStyle w:val="ConsPlusNormal"/>
              <w:jc w:val="center"/>
            </w:pPr>
            <w:r>
              <w:t>0111</w:t>
            </w:r>
          </w:p>
        </w:tc>
        <w:tc>
          <w:tcPr>
            <w:tcW w:w="1594" w:type="dxa"/>
            <w:vAlign w:val="center"/>
          </w:tcPr>
          <w:p w14:paraId="65B92A14" w14:textId="77777777" w:rsidR="00424D63" w:rsidRDefault="00424D63">
            <w:pPr>
              <w:pStyle w:val="ConsPlusNormal"/>
              <w:jc w:val="center"/>
            </w:pPr>
            <w:r>
              <w:t>9900202000</w:t>
            </w:r>
          </w:p>
        </w:tc>
        <w:tc>
          <w:tcPr>
            <w:tcW w:w="484" w:type="dxa"/>
            <w:vAlign w:val="center"/>
          </w:tcPr>
          <w:p w14:paraId="0B903110" w14:textId="77777777" w:rsidR="00424D63" w:rsidRDefault="00424D63">
            <w:pPr>
              <w:pStyle w:val="ConsPlusNormal"/>
              <w:jc w:val="center"/>
            </w:pPr>
            <w:r>
              <w:t>800</w:t>
            </w:r>
          </w:p>
        </w:tc>
        <w:tc>
          <w:tcPr>
            <w:tcW w:w="1384" w:type="dxa"/>
            <w:vAlign w:val="center"/>
          </w:tcPr>
          <w:p w14:paraId="35B6E697" w14:textId="77777777" w:rsidR="00424D63" w:rsidRDefault="00424D63">
            <w:pPr>
              <w:pStyle w:val="ConsPlusNormal"/>
              <w:jc w:val="right"/>
            </w:pPr>
            <w:r>
              <w:t>299374,9</w:t>
            </w:r>
          </w:p>
        </w:tc>
      </w:tr>
      <w:tr w:rsidR="00424D63" w14:paraId="6F8DA027" w14:textId="77777777">
        <w:tc>
          <w:tcPr>
            <w:tcW w:w="4422" w:type="dxa"/>
            <w:vAlign w:val="center"/>
          </w:tcPr>
          <w:p w14:paraId="06C3A68B" w14:textId="77777777" w:rsidR="00424D63" w:rsidRDefault="00424D63">
            <w:pPr>
              <w:pStyle w:val="ConsPlusNormal"/>
              <w:jc w:val="both"/>
            </w:pPr>
            <w:r>
              <w:t>Резервные средства</w:t>
            </w:r>
          </w:p>
        </w:tc>
        <w:tc>
          <w:tcPr>
            <w:tcW w:w="499" w:type="dxa"/>
            <w:vAlign w:val="center"/>
          </w:tcPr>
          <w:p w14:paraId="1AD8CBDC" w14:textId="77777777" w:rsidR="00424D63" w:rsidRDefault="00424D63">
            <w:pPr>
              <w:pStyle w:val="ConsPlusNormal"/>
              <w:jc w:val="center"/>
            </w:pPr>
            <w:r>
              <w:t>806</w:t>
            </w:r>
          </w:p>
        </w:tc>
        <w:tc>
          <w:tcPr>
            <w:tcW w:w="634" w:type="dxa"/>
            <w:vAlign w:val="center"/>
          </w:tcPr>
          <w:p w14:paraId="0A117497" w14:textId="77777777" w:rsidR="00424D63" w:rsidRDefault="00424D63">
            <w:pPr>
              <w:pStyle w:val="ConsPlusNormal"/>
              <w:jc w:val="center"/>
            </w:pPr>
            <w:r>
              <w:t>0111</w:t>
            </w:r>
          </w:p>
        </w:tc>
        <w:tc>
          <w:tcPr>
            <w:tcW w:w="1594" w:type="dxa"/>
            <w:vAlign w:val="center"/>
          </w:tcPr>
          <w:p w14:paraId="5AB28B23" w14:textId="77777777" w:rsidR="00424D63" w:rsidRDefault="00424D63">
            <w:pPr>
              <w:pStyle w:val="ConsPlusNormal"/>
              <w:jc w:val="center"/>
            </w:pPr>
            <w:r>
              <w:t>9900202000</w:t>
            </w:r>
          </w:p>
        </w:tc>
        <w:tc>
          <w:tcPr>
            <w:tcW w:w="484" w:type="dxa"/>
            <w:vAlign w:val="center"/>
          </w:tcPr>
          <w:p w14:paraId="0E90A618" w14:textId="77777777" w:rsidR="00424D63" w:rsidRDefault="00424D63">
            <w:pPr>
              <w:pStyle w:val="ConsPlusNormal"/>
              <w:jc w:val="center"/>
            </w:pPr>
            <w:r>
              <w:t>870</w:t>
            </w:r>
          </w:p>
        </w:tc>
        <w:tc>
          <w:tcPr>
            <w:tcW w:w="1384" w:type="dxa"/>
            <w:vAlign w:val="center"/>
          </w:tcPr>
          <w:p w14:paraId="5E409B2B" w14:textId="77777777" w:rsidR="00424D63" w:rsidRDefault="00424D63">
            <w:pPr>
              <w:pStyle w:val="ConsPlusNormal"/>
              <w:jc w:val="right"/>
            </w:pPr>
            <w:r>
              <w:t>299374,9</w:t>
            </w:r>
          </w:p>
        </w:tc>
      </w:tr>
      <w:tr w:rsidR="00424D63" w14:paraId="1BF288F3" w14:textId="77777777">
        <w:tc>
          <w:tcPr>
            <w:tcW w:w="4422" w:type="dxa"/>
            <w:vAlign w:val="center"/>
          </w:tcPr>
          <w:p w14:paraId="2745E8B6" w14:textId="77777777" w:rsidR="00424D63" w:rsidRDefault="00424D63">
            <w:pPr>
              <w:pStyle w:val="ConsPlusNormal"/>
              <w:jc w:val="both"/>
            </w:pPr>
            <w:r>
              <w:t>Резервный фонд Администрации Томской области по ликвидации последствий стихийных бедствий и других чрезвычайных ситуаций</w:t>
            </w:r>
          </w:p>
        </w:tc>
        <w:tc>
          <w:tcPr>
            <w:tcW w:w="499" w:type="dxa"/>
            <w:vAlign w:val="center"/>
          </w:tcPr>
          <w:p w14:paraId="3FFD615D" w14:textId="77777777" w:rsidR="00424D63" w:rsidRDefault="00424D63">
            <w:pPr>
              <w:pStyle w:val="ConsPlusNormal"/>
              <w:jc w:val="center"/>
            </w:pPr>
            <w:r>
              <w:t>806</w:t>
            </w:r>
          </w:p>
        </w:tc>
        <w:tc>
          <w:tcPr>
            <w:tcW w:w="634" w:type="dxa"/>
            <w:vAlign w:val="center"/>
          </w:tcPr>
          <w:p w14:paraId="768CFF0E" w14:textId="77777777" w:rsidR="00424D63" w:rsidRDefault="00424D63">
            <w:pPr>
              <w:pStyle w:val="ConsPlusNormal"/>
              <w:jc w:val="center"/>
            </w:pPr>
            <w:r>
              <w:t>0111</w:t>
            </w:r>
          </w:p>
        </w:tc>
        <w:tc>
          <w:tcPr>
            <w:tcW w:w="1594" w:type="dxa"/>
            <w:vAlign w:val="center"/>
          </w:tcPr>
          <w:p w14:paraId="1A21A6DD" w14:textId="77777777" w:rsidR="00424D63" w:rsidRDefault="00424D63">
            <w:pPr>
              <w:pStyle w:val="ConsPlusNormal"/>
              <w:jc w:val="center"/>
            </w:pPr>
            <w:r>
              <w:t>9900204000</w:t>
            </w:r>
          </w:p>
        </w:tc>
        <w:tc>
          <w:tcPr>
            <w:tcW w:w="484" w:type="dxa"/>
            <w:vAlign w:val="center"/>
          </w:tcPr>
          <w:p w14:paraId="180B199F" w14:textId="77777777" w:rsidR="00424D63" w:rsidRDefault="00424D63">
            <w:pPr>
              <w:pStyle w:val="ConsPlusNormal"/>
            </w:pPr>
          </w:p>
        </w:tc>
        <w:tc>
          <w:tcPr>
            <w:tcW w:w="1384" w:type="dxa"/>
            <w:vAlign w:val="center"/>
          </w:tcPr>
          <w:p w14:paraId="7CE2981D" w14:textId="77777777" w:rsidR="00424D63" w:rsidRDefault="00424D63">
            <w:pPr>
              <w:pStyle w:val="ConsPlusNormal"/>
              <w:jc w:val="right"/>
            </w:pPr>
            <w:r>
              <w:t>15000,0</w:t>
            </w:r>
          </w:p>
        </w:tc>
      </w:tr>
      <w:tr w:rsidR="00424D63" w14:paraId="1FB6E010" w14:textId="77777777">
        <w:tc>
          <w:tcPr>
            <w:tcW w:w="4422" w:type="dxa"/>
            <w:vAlign w:val="center"/>
          </w:tcPr>
          <w:p w14:paraId="427C81DB" w14:textId="77777777" w:rsidR="00424D63" w:rsidRDefault="00424D63">
            <w:pPr>
              <w:pStyle w:val="ConsPlusNormal"/>
              <w:jc w:val="both"/>
            </w:pPr>
            <w:r>
              <w:t>Иные бюджетные ассигнования</w:t>
            </w:r>
          </w:p>
        </w:tc>
        <w:tc>
          <w:tcPr>
            <w:tcW w:w="499" w:type="dxa"/>
            <w:vAlign w:val="center"/>
          </w:tcPr>
          <w:p w14:paraId="3D8E9583" w14:textId="77777777" w:rsidR="00424D63" w:rsidRDefault="00424D63">
            <w:pPr>
              <w:pStyle w:val="ConsPlusNormal"/>
              <w:jc w:val="center"/>
            </w:pPr>
            <w:r>
              <w:t>806</w:t>
            </w:r>
          </w:p>
        </w:tc>
        <w:tc>
          <w:tcPr>
            <w:tcW w:w="634" w:type="dxa"/>
            <w:vAlign w:val="center"/>
          </w:tcPr>
          <w:p w14:paraId="220A8C19" w14:textId="77777777" w:rsidR="00424D63" w:rsidRDefault="00424D63">
            <w:pPr>
              <w:pStyle w:val="ConsPlusNormal"/>
              <w:jc w:val="center"/>
            </w:pPr>
            <w:r>
              <w:t>0111</w:t>
            </w:r>
          </w:p>
        </w:tc>
        <w:tc>
          <w:tcPr>
            <w:tcW w:w="1594" w:type="dxa"/>
            <w:vAlign w:val="center"/>
          </w:tcPr>
          <w:p w14:paraId="09AD55D4" w14:textId="77777777" w:rsidR="00424D63" w:rsidRDefault="00424D63">
            <w:pPr>
              <w:pStyle w:val="ConsPlusNormal"/>
              <w:jc w:val="center"/>
            </w:pPr>
            <w:r>
              <w:t>9900204000</w:t>
            </w:r>
          </w:p>
        </w:tc>
        <w:tc>
          <w:tcPr>
            <w:tcW w:w="484" w:type="dxa"/>
            <w:vAlign w:val="center"/>
          </w:tcPr>
          <w:p w14:paraId="59C26913" w14:textId="77777777" w:rsidR="00424D63" w:rsidRDefault="00424D63">
            <w:pPr>
              <w:pStyle w:val="ConsPlusNormal"/>
              <w:jc w:val="center"/>
            </w:pPr>
            <w:r>
              <w:t>800</w:t>
            </w:r>
          </w:p>
        </w:tc>
        <w:tc>
          <w:tcPr>
            <w:tcW w:w="1384" w:type="dxa"/>
            <w:vAlign w:val="center"/>
          </w:tcPr>
          <w:p w14:paraId="1245ED8C" w14:textId="77777777" w:rsidR="00424D63" w:rsidRDefault="00424D63">
            <w:pPr>
              <w:pStyle w:val="ConsPlusNormal"/>
              <w:jc w:val="right"/>
            </w:pPr>
            <w:r>
              <w:t>15000,0</w:t>
            </w:r>
          </w:p>
        </w:tc>
      </w:tr>
      <w:tr w:rsidR="00424D63" w14:paraId="0EA6FA17" w14:textId="77777777">
        <w:tc>
          <w:tcPr>
            <w:tcW w:w="4422" w:type="dxa"/>
            <w:vAlign w:val="center"/>
          </w:tcPr>
          <w:p w14:paraId="45BE953D" w14:textId="77777777" w:rsidR="00424D63" w:rsidRDefault="00424D63">
            <w:pPr>
              <w:pStyle w:val="ConsPlusNormal"/>
              <w:jc w:val="both"/>
            </w:pPr>
            <w:r>
              <w:lastRenderedPageBreak/>
              <w:t>Резервные средства</w:t>
            </w:r>
          </w:p>
        </w:tc>
        <w:tc>
          <w:tcPr>
            <w:tcW w:w="499" w:type="dxa"/>
            <w:vAlign w:val="center"/>
          </w:tcPr>
          <w:p w14:paraId="3B700D51" w14:textId="77777777" w:rsidR="00424D63" w:rsidRDefault="00424D63">
            <w:pPr>
              <w:pStyle w:val="ConsPlusNormal"/>
              <w:jc w:val="center"/>
            </w:pPr>
            <w:r>
              <w:t>806</w:t>
            </w:r>
          </w:p>
        </w:tc>
        <w:tc>
          <w:tcPr>
            <w:tcW w:w="634" w:type="dxa"/>
            <w:vAlign w:val="center"/>
          </w:tcPr>
          <w:p w14:paraId="54BBB331" w14:textId="77777777" w:rsidR="00424D63" w:rsidRDefault="00424D63">
            <w:pPr>
              <w:pStyle w:val="ConsPlusNormal"/>
              <w:jc w:val="center"/>
            </w:pPr>
            <w:r>
              <w:t>0111</w:t>
            </w:r>
          </w:p>
        </w:tc>
        <w:tc>
          <w:tcPr>
            <w:tcW w:w="1594" w:type="dxa"/>
            <w:vAlign w:val="center"/>
          </w:tcPr>
          <w:p w14:paraId="3FD645AD" w14:textId="77777777" w:rsidR="00424D63" w:rsidRDefault="00424D63">
            <w:pPr>
              <w:pStyle w:val="ConsPlusNormal"/>
              <w:jc w:val="center"/>
            </w:pPr>
            <w:r>
              <w:t>9900204000</w:t>
            </w:r>
          </w:p>
        </w:tc>
        <w:tc>
          <w:tcPr>
            <w:tcW w:w="484" w:type="dxa"/>
            <w:vAlign w:val="center"/>
          </w:tcPr>
          <w:p w14:paraId="1A3BE6C0" w14:textId="77777777" w:rsidR="00424D63" w:rsidRDefault="00424D63">
            <w:pPr>
              <w:pStyle w:val="ConsPlusNormal"/>
              <w:jc w:val="center"/>
            </w:pPr>
            <w:r>
              <w:t>870</w:t>
            </w:r>
          </w:p>
        </w:tc>
        <w:tc>
          <w:tcPr>
            <w:tcW w:w="1384" w:type="dxa"/>
            <w:vAlign w:val="center"/>
          </w:tcPr>
          <w:p w14:paraId="0710129E" w14:textId="77777777" w:rsidR="00424D63" w:rsidRDefault="00424D63">
            <w:pPr>
              <w:pStyle w:val="ConsPlusNormal"/>
              <w:jc w:val="right"/>
            </w:pPr>
            <w:r>
              <w:t>15000,0</w:t>
            </w:r>
          </w:p>
        </w:tc>
      </w:tr>
      <w:tr w:rsidR="00424D63" w14:paraId="658AB12B" w14:textId="77777777">
        <w:tc>
          <w:tcPr>
            <w:tcW w:w="4422" w:type="dxa"/>
            <w:vAlign w:val="center"/>
          </w:tcPr>
          <w:p w14:paraId="36D4EACB" w14:textId="77777777" w:rsidR="00424D63" w:rsidRDefault="00424D63">
            <w:pPr>
              <w:pStyle w:val="ConsPlusNormal"/>
              <w:jc w:val="both"/>
            </w:pPr>
            <w:r>
              <w:t>Другие общегосударственные вопросы</w:t>
            </w:r>
          </w:p>
        </w:tc>
        <w:tc>
          <w:tcPr>
            <w:tcW w:w="499" w:type="dxa"/>
            <w:vAlign w:val="center"/>
          </w:tcPr>
          <w:p w14:paraId="21404E8E" w14:textId="77777777" w:rsidR="00424D63" w:rsidRDefault="00424D63">
            <w:pPr>
              <w:pStyle w:val="ConsPlusNormal"/>
              <w:jc w:val="center"/>
            </w:pPr>
            <w:r>
              <w:t>806</w:t>
            </w:r>
          </w:p>
        </w:tc>
        <w:tc>
          <w:tcPr>
            <w:tcW w:w="634" w:type="dxa"/>
            <w:vAlign w:val="center"/>
          </w:tcPr>
          <w:p w14:paraId="3B126B23" w14:textId="77777777" w:rsidR="00424D63" w:rsidRDefault="00424D63">
            <w:pPr>
              <w:pStyle w:val="ConsPlusNormal"/>
              <w:jc w:val="center"/>
            </w:pPr>
            <w:r>
              <w:t>0113</w:t>
            </w:r>
          </w:p>
        </w:tc>
        <w:tc>
          <w:tcPr>
            <w:tcW w:w="1594" w:type="dxa"/>
            <w:vAlign w:val="center"/>
          </w:tcPr>
          <w:p w14:paraId="4CA4F77A" w14:textId="77777777" w:rsidR="00424D63" w:rsidRDefault="00424D63">
            <w:pPr>
              <w:pStyle w:val="ConsPlusNormal"/>
            </w:pPr>
          </w:p>
        </w:tc>
        <w:tc>
          <w:tcPr>
            <w:tcW w:w="484" w:type="dxa"/>
            <w:vAlign w:val="center"/>
          </w:tcPr>
          <w:p w14:paraId="6FB6F462" w14:textId="77777777" w:rsidR="00424D63" w:rsidRDefault="00424D63">
            <w:pPr>
              <w:pStyle w:val="ConsPlusNormal"/>
            </w:pPr>
          </w:p>
        </w:tc>
        <w:tc>
          <w:tcPr>
            <w:tcW w:w="1384" w:type="dxa"/>
            <w:vAlign w:val="center"/>
          </w:tcPr>
          <w:p w14:paraId="58CA5779" w14:textId="77777777" w:rsidR="00424D63" w:rsidRDefault="00424D63">
            <w:pPr>
              <w:pStyle w:val="ConsPlusNormal"/>
              <w:jc w:val="right"/>
            </w:pPr>
            <w:r>
              <w:t>5520997,8</w:t>
            </w:r>
          </w:p>
        </w:tc>
      </w:tr>
      <w:tr w:rsidR="00424D63" w14:paraId="28ABAF1D" w14:textId="77777777">
        <w:tc>
          <w:tcPr>
            <w:tcW w:w="4422" w:type="dxa"/>
            <w:vAlign w:val="center"/>
          </w:tcPr>
          <w:p w14:paraId="14BBB443" w14:textId="77777777" w:rsidR="00424D63" w:rsidRDefault="00424D63">
            <w:pPr>
              <w:pStyle w:val="ConsPlusNormal"/>
              <w:jc w:val="both"/>
            </w:pPr>
            <w: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14:paraId="7FFF288E" w14:textId="77777777" w:rsidR="00424D63" w:rsidRDefault="00424D63">
            <w:pPr>
              <w:pStyle w:val="ConsPlusNormal"/>
              <w:jc w:val="center"/>
            </w:pPr>
            <w:r>
              <w:t>806</w:t>
            </w:r>
          </w:p>
        </w:tc>
        <w:tc>
          <w:tcPr>
            <w:tcW w:w="634" w:type="dxa"/>
            <w:vAlign w:val="center"/>
          </w:tcPr>
          <w:p w14:paraId="7AC3D4F4" w14:textId="77777777" w:rsidR="00424D63" w:rsidRDefault="00424D63">
            <w:pPr>
              <w:pStyle w:val="ConsPlusNormal"/>
              <w:jc w:val="center"/>
            </w:pPr>
            <w:r>
              <w:t>0113</w:t>
            </w:r>
          </w:p>
        </w:tc>
        <w:tc>
          <w:tcPr>
            <w:tcW w:w="1594" w:type="dxa"/>
            <w:vAlign w:val="center"/>
          </w:tcPr>
          <w:p w14:paraId="45CDA122" w14:textId="77777777" w:rsidR="00424D63" w:rsidRDefault="00424D63">
            <w:pPr>
              <w:pStyle w:val="ConsPlusNormal"/>
              <w:jc w:val="center"/>
            </w:pPr>
            <w:r>
              <w:t>2100000000</w:t>
            </w:r>
          </w:p>
        </w:tc>
        <w:tc>
          <w:tcPr>
            <w:tcW w:w="484" w:type="dxa"/>
            <w:vAlign w:val="center"/>
          </w:tcPr>
          <w:p w14:paraId="7CAB5F01" w14:textId="77777777" w:rsidR="00424D63" w:rsidRDefault="00424D63">
            <w:pPr>
              <w:pStyle w:val="ConsPlusNormal"/>
            </w:pPr>
          </w:p>
        </w:tc>
        <w:tc>
          <w:tcPr>
            <w:tcW w:w="1384" w:type="dxa"/>
            <w:vAlign w:val="center"/>
          </w:tcPr>
          <w:p w14:paraId="55689868" w14:textId="77777777" w:rsidR="00424D63" w:rsidRDefault="00424D63">
            <w:pPr>
              <w:pStyle w:val="ConsPlusNormal"/>
              <w:jc w:val="right"/>
            </w:pPr>
            <w:r>
              <w:t>169634,7</w:t>
            </w:r>
          </w:p>
        </w:tc>
      </w:tr>
      <w:tr w:rsidR="00424D63" w14:paraId="415E8AC2" w14:textId="77777777">
        <w:tc>
          <w:tcPr>
            <w:tcW w:w="4422" w:type="dxa"/>
            <w:vAlign w:val="center"/>
          </w:tcPr>
          <w:p w14:paraId="5D69C380" w14:textId="77777777" w:rsidR="00424D63" w:rsidRDefault="00424D63">
            <w:pPr>
              <w:pStyle w:val="ConsPlusNormal"/>
              <w:jc w:val="both"/>
            </w:pPr>
            <w:r>
              <w:t>Комплекс процессных мероприятий "Информационное и технологическое сопровождение бюджетного процесса"</w:t>
            </w:r>
          </w:p>
        </w:tc>
        <w:tc>
          <w:tcPr>
            <w:tcW w:w="499" w:type="dxa"/>
            <w:vAlign w:val="center"/>
          </w:tcPr>
          <w:p w14:paraId="3D7DE8C8" w14:textId="77777777" w:rsidR="00424D63" w:rsidRDefault="00424D63">
            <w:pPr>
              <w:pStyle w:val="ConsPlusNormal"/>
              <w:jc w:val="center"/>
            </w:pPr>
            <w:r>
              <w:t>806</w:t>
            </w:r>
          </w:p>
        </w:tc>
        <w:tc>
          <w:tcPr>
            <w:tcW w:w="634" w:type="dxa"/>
            <w:vAlign w:val="center"/>
          </w:tcPr>
          <w:p w14:paraId="22580DFC" w14:textId="77777777" w:rsidR="00424D63" w:rsidRDefault="00424D63">
            <w:pPr>
              <w:pStyle w:val="ConsPlusNormal"/>
              <w:jc w:val="center"/>
            </w:pPr>
            <w:r>
              <w:t>0113</w:t>
            </w:r>
          </w:p>
        </w:tc>
        <w:tc>
          <w:tcPr>
            <w:tcW w:w="1594" w:type="dxa"/>
            <w:vAlign w:val="center"/>
          </w:tcPr>
          <w:p w14:paraId="271D4168" w14:textId="77777777" w:rsidR="00424D63" w:rsidRDefault="00424D63">
            <w:pPr>
              <w:pStyle w:val="ConsPlusNormal"/>
              <w:jc w:val="center"/>
            </w:pPr>
            <w:r>
              <w:t>2146000000</w:t>
            </w:r>
          </w:p>
        </w:tc>
        <w:tc>
          <w:tcPr>
            <w:tcW w:w="484" w:type="dxa"/>
            <w:vAlign w:val="center"/>
          </w:tcPr>
          <w:p w14:paraId="286309DA" w14:textId="77777777" w:rsidR="00424D63" w:rsidRDefault="00424D63">
            <w:pPr>
              <w:pStyle w:val="ConsPlusNormal"/>
            </w:pPr>
          </w:p>
        </w:tc>
        <w:tc>
          <w:tcPr>
            <w:tcW w:w="1384" w:type="dxa"/>
            <w:vAlign w:val="center"/>
          </w:tcPr>
          <w:p w14:paraId="7A7DA637" w14:textId="77777777" w:rsidR="00424D63" w:rsidRDefault="00424D63">
            <w:pPr>
              <w:pStyle w:val="ConsPlusNormal"/>
              <w:jc w:val="right"/>
            </w:pPr>
            <w:r>
              <w:t>111374,7</w:t>
            </w:r>
          </w:p>
        </w:tc>
      </w:tr>
      <w:tr w:rsidR="00424D63" w14:paraId="704A58B8" w14:textId="77777777">
        <w:tc>
          <w:tcPr>
            <w:tcW w:w="4422" w:type="dxa"/>
            <w:vAlign w:val="center"/>
          </w:tcPr>
          <w:p w14:paraId="62FE1B34" w14:textId="77777777" w:rsidR="00424D63" w:rsidRDefault="00424D63">
            <w:pPr>
              <w:pStyle w:val="ConsPlusNormal"/>
              <w:jc w:val="both"/>
            </w:pPr>
            <w:r>
              <w:t>Использование информационных технологий в процессе планирования, исполнения областного и местных бюджетов, формирования бюджетной отчетности</w:t>
            </w:r>
          </w:p>
        </w:tc>
        <w:tc>
          <w:tcPr>
            <w:tcW w:w="499" w:type="dxa"/>
            <w:vAlign w:val="center"/>
          </w:tcPr>
          <w:p w14:paraId="496674DA" w14:textId="77777777" w:rsidR="00424D63" w:rsidRDefault="00424D63">
            <w:pPr>
              <w:pStyle w:val="ConsPlusNormal"/>
              <w:jc w:val="center"/>
            </w:pPr>
            <w:r>
              <w:t>806</w:t>
            </w:r>
          </w:p>
        </w:tc>
        <w:tc>
          <w:tcPr>
            <w:tcW w:w="634" w:type="dxa"/>
            <w:vAlign w:val="center"/>
          </w:tcPr>
          <w:p w14:paraId="7A9DBCAA" w14:textId="77777777" w:rsidR="00424D63" w:rsidRDefault="00424D63">
            <w:pPr>
              <w:pStyle w:val="ConsPlusNormal"/>
              <w:jc w:val="center"/>
            </w:pPr>
            <w:r>
              <w:t>0113</w:t>
            </w:r>
          </w:p>
        </w:tc>
        <w:tc>
          <w:tcPr>
            <w:tcW w:w="1594" w:type="dxa"/>
            <w:vAlign w:val="center"/>
          </w:tcPr>
          <w:p w14:paraId="105BAE10" w14:textId="77777777" w:rsidR="00424D63" w:rsidRDefault="00424D63">
            <w:pPr>
              <w:pStyle w:val="ConsPlusNormal"/>
              <w:jc w:val="center"/>
            </w:pPr>
            <w:r>
              <w:t>2146003400</w:t>
            </w:r>
          </w:p>
        </w:tc>
        <w:tc>
          <w:tcPr>
            <w:tcW w:w="484" w:type="dxa"/>
            <w:vAlign w:val="center"/>
          </w:tcPr>
          <w:p w14:paraId="2831494C" w14:textId="77777777" w:rsidR="00424D63" w:rsidRDefault="00424D63">
            <w:pPr>
              <w:pStyle w:val="ConsPlusNormal"/>
            </w:pPr>
          </w:p>
        </w:tc>
        <w:tc>
          <w:tcPr>
            <w:tcW w:w="1384" w:type="dxa"/>
            <w:vAlign w:val="center"/>
          </w:tcPr>
          <w:p w14:paraId="05D5A5E8" w14:textId="77777777" w:rsidR="00424D63" w:rsidRDefault="00424D63">
            <w:pPr>
              <w:pStyle w:val="ConsPlusNormal"/>
              <w:jc w:val="right"/>
            </w:pPr>
            <w:r>
              <w:t>110894,7</w:t>
            </w:r>
          </w:p>
        </w:tc>
      </w:tr>
      <w:tr w:rsidR="00424D63" w14:paraId="40E4ED25" w14:textId="77777777">
        <w:tc>
          <w:tcPr>
            <w:tcW w:w="4422" w:type="dxa"/>
            <w:vAlign w:val="center"/>
          </w:tcPr>
          <w:p w14:paraId="6F3A87D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33798298" w14:textId="77777777" w:rsidR="00424D63" w:rsidRDefault="00424D63">
            <w:pPr>
              <w:pStyle w:val="ConsPlusNormal"/>
              <w:jc w:val="center"/>
            </w:pPr>
            <w:r>
              <w:t>806</w:t>
            </w:r>
          </w:p>
        </w:tc>
        <w:tc>
          <w:tcPr>
            <w:tcW w:w="634" w:type="dxa"/>
            <w:vAlign w:val="center"/>
          </w:tcPr>
          <w:p w14:paraId="5793CC12" w14:textId="77777777" w:rsidR="00424D63" w:rsidRDefault="00424D63">
            <w:pPr>
              <w:pStyle w:val="ConsPlusNormal"/>
              <w:jc w:val="center"/>
            </w:pPr>
            <w:r>
              <w:t>0113</w:t>
            </w:r>
          </w:p>
        </w:tc>
        <w:tc>
          <w:tcPr>
            <w:tcW w:w="1594" w:type="dxa"/>
            <w:vAlign w:val="center"/>
          </w:tcPr>
          <w:p w14:paraId="5C08B9FC" w14:textId="77777777" w:rsidR="00424D63" w:rsidRDefault="00424D63">
            <w:pPr>
              <w:pStyle w:val="ConsPlusNormal"/>
              <w:jc w:val="center"/>
            </w:pPr>
            <w:r>
              <w:t>2146003400</w:t>
            </w:r>
          </w:p>
        </w:tc>
        <w:tc>
          <w:tcPr>
            <w:tcW w:w="484" w:type="dxa"/>
            <w:vAlign w:val="center"/>
          </w:tcPr>
          <w:p w14:paraId="55D3E484" w14:textId="77777777" w:rsidR="00424D63" w:rsidRDefault="00424D63">
            <w:pPr>
              <w:pStyle w:val="ConsPlusNormal"/>
              <w:jc w:val="center"/>
            </w:pPr>
            <w:r>
              <w:t>200</w:t>
            </w:r>
          </w:p>
        </w:tc>
        <w:tc>
          <w:tcPr>
            <w:tcW w:w="1384" w:type="dxa"/>
            <w:vAlign w:val="center"/>
          </w:tcPr>
          <w:p w14:paraId="3CF29257" w14:textId="77777777" w:rsidR="00424D63" w:rsidRDefault="00424D63">
            <w:pPr>
              <w:pStyle w:val="ConsPlusNormal"/>
              <w:jc w:val="right"/>
            </w:pPr>
            <w:r>
              <w:t>110894,7</w:t>
            </w:r>
          </w:p>
        </w:tc>
      </w:tr>
      <w:tr w:rsidR="00424D63" w14:paraId="0F058BF5" w14:textId="77777777">
        <w:tc>
          <w:tcPr>
            <w:tcW w:w="4422" w:type="dxa"/>
            <w:vAlign w:val="center"/>
          </w:tcPr>
          <w:p w14:paraId="296A809B"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5D47DD1" w14:textId="77777777" w:rsidR="00424D63" w:rsidRDefault="00424D63">
            <w:pPr>
              <w:pStyle w:val="ConsPlusNormal"/>
              <w:jc w:val="center"/>
            </w:pPr>
            <w:r>
              <w:t>806</w:t>
            </w:r>
          </w:p>
        </w:tc>
        <w:tc>
          <w:tcPr>
            <w:tcW w:w="634" w:type="dxa"/>
            <w:vAlign w:val="center"/>
          </w:tcPr>
          <w:p w14:paraId="73EBAE03" w14:textId="77777777" w:rsidR="00424D63" w:rsidRDefault="00424D63">
            <w:pPr>
              <w:pStyle w:val="ConsPlusNormal"/>
              <w:jc w:val="center"/>
            </w:pPr>
            <w:r>
              <w:t>0113</w:t>
            </w:r>
          </w:p>
        </w:tc>
        <w:tc>
          <w:tcPr>
            <w:tcW w:w="1594" w:type="dxa"/>
            <w:vAlign w:val="center"/>
          </w:tcPr>
          <w:p w14:paraId="337FA94B" w14:textId="77777777" w:rsidR="00424D63" w:rsidRDefault="00424D63">
            <w:pPr>
              <w:pStyle w:val="ConsPlusNormal"/>
              <w:jc w:val="center"/>
            </w:pPr>
            <w:r>
              <w:t>2146003400</w:t>
            </w:r>
          </w:p>
        </w:tc>
        <w:tc>
          <w:tcPr>
            <w:tcW w:w="484" w:type="dxa"/>
            <w:vAlign w:val="center"/>
          </w:tcPr>
          <w:p w14:paraId="438E73FE" w14:textId="77777777" w:rsidR="00424D63" w:rsidRDefault="00424D63">
            <w:pPr>
              <w:pStyle w:val="ConsPlusNormal"/>
              <w:jc w:val="center"/>
            </w:pPr>
            <w:r>
              <w:t>240</w:t>
            </w:r>
          </w:p>
        </w:tc>
        <w:tc>
          <w:tcPr>
            <w:tcW w:w="1384" w:type="dxa"/>
            <w:vAlign w:val="center"/>
          </w:tcPr>
          <w:p w14:paraId="4B04B7A2" w14:textId="77777777" w:rsidR="00424D63" w:rsidRDefault="00424D63">
            <w:pPr>
              <w:pStyle w:val="ConsPlusNormal"/>
              <w:jc w:val="right"/>
            </w:pPr>
            <w:r>
              <w:t>110894,7</w:t>
            </w:r>
          </w:p>
        </w:tc>
      </w:tr>
      <w:tr w:rsidR="00424D63" w14:paraId="63F4C25E" w14:textId="77777777">
        <w:tc>
          <w:tcPr>
            <w:tcW w:w="4422" w:type="dxa"/>
            <w:vAlign w:val="center"/>
          </w:tcPr>
          <w:p w14:paraId="62D70221" w14:textId="77777777" w:rsidR="00424D63" w:rsidRDefault="00424D63">
            <w:pPr>
              <w:pStyle w:val="ConsPlusNormal"/>
              <w:jc w:val="both"/>
            </w:pPr>
            <w:r>
              <w:t>Обеспечение процесса формирования проекта бюджета и бюджетной отчетности бланками и статистическими материалами</w:t>
            </w:r>
          </w:p>
        </w:tc>
        <w:tc>
          <w:tcPr>
            <w:tcW w:w="499" w:type="dxa"/>
            <w:vAlign w:val="center"/>
          </w:tcPr>
          <w:p w14:paraId="6D799ACE" w14:textId="77777777" w:rsidR="00424D63" w:rsidRDefault="00424D63">
            <w:pPr>
              <w:pStyle w:val="ConsPlusNormal"/>
              <w:jc w:val="center"/>
            </w:pPr>
            <w:r>
              <w:t>806</w:t>
            </w:r>
          </w:p>
        </w:tc>
        <w:tc>
          <w:tcPr>
            <w:tcW w:w="634" w:type="dxa"/>
            <w:vAlign w:val="center"/>
          </w:tcPr>
          <w:p w14:paraId="6D34C379" w14:textId="77777777" w:rsidR="00424D63" w:rsidRDefault="00424D63">
            <w:pPr>
              <w:pStyle w:val="ConsPlusNormal"/>
              <w:jc w:val="center"/>
            </w:pPr>
            <w:r>
              <w:t>0113</w:t>
            </w:r>
          </w:p>
        </w:tc>
        <w:tc>
          <w:tcPr>
            <w:tcW w:w="1594" w:type="dxa"/>
            <w:vAlign w:val="center"/>
          </w:tcPr>
          <w:p w14:paraId="1C3BF5DD" w14:textId="77777777" w:rsidR="00424D63" w:rsidRDefault="00424D63">
            <w:pPr>
              <w:pStyle w:val="ConsPlusNormal"/>
              <w:jc w:val="center"/>
            </w:pPr>
            <w:r>
              <w:t>2146003500</w:t>
            </w:r>
          </w:p>
        </w:tc>
        <w:tc>
          <w:tcPr>
            <w:tcW w:w="484" w:type="dxa"/>
            <w:vAlign w:val="center"/>
          </w:tcPr>
          <w:p w14:paraId="4353F155" w14:textId="77777777" w:rsidR="00424D63" w:rsidRDefault="00424D63">
            <w:pPr>
              <w:pStyle w:val="ConsPlusNormal"/>
            </w:pPr>
          </w:p>
        </w:tc>
        <w:tc>
          <w:tcPr>
            <w:tcW w:w="1384" w:type="dxa"/>
            <w:vAlign w:val="center"/>
          </w:tcPr>
          <w:p w14:paraId="065E1FC0" w14:textId="77777777" w:rsidR="00424D63" w:rsidRDefault="00424D63">
            <w:pPr>
              <w:pStyle w:val="ConsPlusNormal"/>
              <w:jc w:val="right"/>
            </w:pPr>
            <w:r>
              <w:t>480,0</w:t>
            </w:r>
          </w:p>
        </w:tc>
      </w:tr>
      <w:tr w:rsidR="00424D63" w14:paraId="051EE7F0" w14:textId="77777777">
        <w:tc>
          <w:tcPr>
            <w:tcW w:w="4422" w:type="dxa"/>
            <w:vAlign w:val="center"/>
          </w:tcPr>
          <w:p w14:paraId="3FD1842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3C71372" w14:textId="77777777" w:rsidR="00424D63" w:rsidRDefault="00424D63">
            <w:pPr>
              <w:pStyle w:val="ConsPlusNormal"/>
              <w:jc w:val="center"/>
            </w:pPr>
            <w:r>
              <w:t>806</w:t>
            </w:r>
          </w:p>
        </w:tc>
        <w:tc>
          <w:tcPr>
            <w:tcW w:w="634" w:type="dxa"/>
            <w:vAlign w:val="center"/>
          </w:tcPr>
          <w:p w14:paraId="6741E95C" w14:textId="77777777" w:rsidR="00424D63" w:rsidRDefault="00424D63">
            <w:pPr>
              <w:pStyle w:val="ConsPlusNormal"/>
              <w:jc w:val="center"/>
            </w:pPr>
            <w:r>
              <w:t>0113</w:t>
            </w:r>
          </w:p>
        </w:tc>
        <w:tc>
          <w:tcPr>
            <w:tcW w:w="1594" w:type="dxa"/>
            <w:vAlign w:val="center"/>
          </w:tcPr>
          <w:p w14:paraId="66A24C4E" w14:textId="77777777" w:rsidR="00424D63" w:rsidRDefault="00424D63">
            <w:pPr>
              <w:pStyle w:val="ConsPlusNormal"/>
              <w:jc w:val="center"/>
            </w:pPr>
            <w:r>
              <w:t>2146003500</w:t>
            </w:r>
          </w:p>
        </w:tc>
        <w:tc>
          <w:tcPr>
            <w:tcW w:w="484" w:type="dxa"/>
            <w:vAlign w:val="center"/>
          </w:tcPr>
          <w:p w14:paraId="7B563D06" w14:textId="77777777" w:rsidR="00424D63" w:rsidRDefault="00424D63">
            <w:pPr>
              <w:pStyle w:val="ConsPlusNormal"/>
              <w:jc w:val="center"/>
            </w:pPr>
            <w:r>
              <w:t>200</w:t>
            </w:r>
          </w:p>
        </w:tc>
        <w:tc>
          <w:tcPr>
            <w:tcW w:w="1384" w:type="dxa"/>
            <w:vAlign w:val="center"/>
          </w:tcPr>
          <w:p w14:paraId="36701693" w14:textId="77777777" w:rsidR="00424D63" w:rsidRDefault="00424D63">
            <w:pPr>
              <w:pStyle w:val="ConsPlusNormal"/>
              <w:jc w:val="right"/>
            </w:pPr>
            <w:r>
              <w:t>480,0</w:t>
            </w:r>
          </w:p>
        </w:tc>
      </w:tr>
      <w:tr w:rsidR="00424D63" w14:paraId="4ABD6476" w14:textId="77777777">
        <w:tc>
          <w:tcPr>
            <w:tcW w:w="4422" w:type="dxa"/>
            <w:vAlign w:val="center"/>
          </w:tcPr>
          <w:p w14:paraId="0DB49032"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30C95DE" w14:textId="77777777" w:rsidR="00424D63" w:rsidRDefault="00424D63">
            <w:pPr>
              <w:pStyle w:val="ConsPlusNormal"/>
              <w:jc w:val="center"/>
            </w:pPr>
            <w:r>
              <w:t>806</w:t>
            </w:r>
          </w:p>
        </w:tc>
        <w:tc>
          <w:tcPr>
            <w:tcW w:w="634" w:type="dxa"/>
            <w:vAlign w:val="center"/>
          </w:tcPr>
          <w:p w14:paraId="74DE5F54" w14:textId="77777777" w:rsidR="00424D63" w:rsidRDefault="00424D63">
            <w:pPr>
              <w:pStyle w:val="ConsPlusNormal"/>
              <w:jc w:val="center"/>
            </w:pPr>
            <w:r>
              <w:t>0113</w:t>
            </w:r>
          </w:p>
        </w:tc>
        <w:tc>
          <w:tcPr>
            <w:tcW w:w="1594" w:type="dxa"/>
            <w:vAlign w:val="center"/>
          </w:tcPr>
          <w:p w14:paraId="11FC191F" w14:textId="77777777" w:rsidR="00424D63" w:rsidRDefault="00424D63">
            <w:pPr>
              <w:pStyle w:val="ConsPlusNormal"/>
              <w:jc w:val="center"/>
            </w:pPr>
            <w:r>
              <w:t>2146003500</w:t>
            </w:r>
          </w:p>
        </w:tc>
        <w:tc>
          <w:tcPr>
            <w:tcW w:w="484" w:type="dxa"/>
            <w:vAlign w:val="center"/>
          </w:tcPr>
          <w:p w14:paraId="0F5C7AA1" w14:textId="77777777" w:rsidR="00424D63" w:rsidRDefault="00424D63">
            <w:pPr>
              <w:pStyle w:val="ConsPlusNormal"/>
              <w:jc w:val="center"/>
            </w:pPr>
            <w:r>
              <w:t>240</w:t>
            </w:r>
          </w:p>
        </w:tc>
        <w:tc>
          <w:tcPr>
            <w:tcW w:w="1384" w:type="dxa"/>
            <w:vAlign w:val="center"/>
          </w:tcPr>
          <w:p w14:paraId="69D92716" w14:textId="77777777" w:rsidR="00424D63" w:rsidRDefault="00424D63">
            <w:pPr>
              <w:pStyle w:val="ConsPlusNormal"/>
              <w:jc w:val="right"/>
            </w:pPr>
            <w:r>
              <w:t>480,0</w:t>
            </w:r>
          </w:p>
        </w:tc>
      </w:tr>
      <w:tr w:rsidR="00424D63" w14:paraId="40F483BB" w14:textId="77777777">
        <w:tc>
          <w:tcPr>
            <w:tcW w:w="4422" w:type="dxa"/>
            <w:vAlign w:val="center"/>
          </w:tcPr>
          <w:p w14:paraId="5EC3EB2A" w14:textId="77777777" w:rsidR="00424D63" w:rsidRDefault="00424D63">
            <w:pPr>
              <w:pStyle w:val="ConsPlusNormal"/>
              <w:jc w:val="both"/>
            </w:pPr>
            <w:r>
              <w:t>Комплекс процессных мероприятий "Эффективное управление государственным долгом Томской области"</w:t>
            </w:r>
          </w:p>
        </w:tc>
        <w:tc>
          <w:tcPr>
            <w:tcW w:w="499" w:type="dxa"/>
            <w:vAlign w:val="center"/>
          </w:tcPr>
          <w:p w14:paraId="1D21A478" w14:textId="77777777" w:rsidR="00424D63" w:rsidRDefault="00424D63">
            <w:pPr>
              <w:pStyle w:val="ConsPlusNormal"/>
              <w:jc w:val="center"/>
            </w:pPr>
            <w:r>
              <w:t>806</w:t>
            </w:r>
          </w:p>
        </w:tc>
        <w:tc>
          <w:tcPr>
            <w:tcW w:w="634" w:type="dxa"/>
            <w:vAlign w:val="center"/>
          </w:tcPr>
          <w:p w14:paraId="2EAF4CE3" w14:textId="77777777" w:rsidR="00424D63" w:rsidRDefault="00424D63">
            <w:pPr>
              <w:pStyle w:val="ConsPlusNormal"/>
              <w:jc w:val="center"/>
            </w:pPr>
            <w:r>
              <w:t>0113</w:t>
            </w:r>
          </w:p>
        </w:tc>
        <w:tc>
          <w:tcPr>
            <w:tcW w:w="1594" w:type="dxa"/>
            <w:vAlign w:val="center"/>
          </w:tcPr>
          <w:p w14:paraId="16256A46" w14:textId="77777777" w:rsidR="00424D63" w:rsidRDefault="00424D63">
            <w:pPr>
              <w:pStyle w:val="ConsPlusNormal"/>
              <w:jc w:val="center"/>
            </w:pPr>
            <w:r>
              <w:t>2146300000</w:t>
            </w:r>
          </w:p>
        </w:tc>
        <w:tc>
          <w:tcPr>
            <w:tcW w:w="484" w:type="dxa"/>
            <w:vAlign w:val="center"/>
          </w:tcPr>
          <w:p w14:paraId="346AAFAF" w14:textId="77777777" w:rsidR="00424D63" w:rsidRDefault="00424D63">
            <w:pPr>
              <w:pStyle w:val="ConsPlusNormal"/>
            </w:pPr>
          </w:p>
        </w:tc>
        <w:tc>
          <w:tcPr>
            <w:tcW w:w="1384" w:type="dxa"/>
            <w:vAlign w:val="center"/>
          </w:tcPr>
          <w:p w14:paraId="7BE2A583" w14:textId="77777777" w:rsidR="00424D63" w:rsidRDefault="00424D63">
            <w:pPr>
              <w:pStyle w:val="ConsPlusNormal"/>
              <w:jc w:val="right"/>
            </w:pPr>
            <w:r>
              <w:t>36460,0</w:t>
            </w:r>
          </w:p>
        </w:tc>
      </w:tr>
      <w:tr w:rsidR="00424D63" w14:paraId="00761A7F" w14:textId="77777777">
        <w:tc>
          <w:tcPr>
            <w:tcW w:w="4422" w:type="dxa"/>
            <w:vAlign w:val="center"/>
          </w:tcPr>
          <w:p w14:paraId="7F6E818F" w14:textId="77777777" w:rsidR="00424D63" w:rsidRDefault="00424D63">
            <w:pPr>
              <w:pStyle w:val="ConsPlusNormal"/>
              <w:jc w:val="both"/>
            </w:pPr>
            <w:r>
              <w:t>Закупка товаров, работ и услуг для государственных нужд</w:t>
            </w:r>
          </w:p>
        </w:tc>
        <w:tc>
          <w:tcPr>
            <w:tcW w:w="499" w:type="dxa"/>
            <w:vAlign w:val="center"/>
          </w:tcPr>
          <w:p w14:paraId="4D6D48FA" w14:textId="77777777" w:rsidR="00424D63" w:rsidRDefault="00424D63">
            <w:pPr>
              <w:pStyle w:val="ConsPlusNormal"/>
              <w:jc w:val="center"/>
            </w:pPr>
            <w:r>
              <w:t>806</w:t>
            </w:r>
          </w:p>
        </w:tc>
        <w:tc>
          <w:tcPr>
            <w:tcW w:w="634" w:type="dxa"/>
            <w:vAlign w:val="center"/>
          </w:tcPr>
          <w:p w14:paraId="74958CBD" w14:textId="77777777" w:rsidR="00424D63" w:rsidRDefault="00424D63">
            <w:pPr>
              <w:pStyle w:val="ConsPlusNormal"/>
              <w:jc w:val="center"/>
            </w:pPr>
            <w:r>
              <w:t>0113</w:t>
            </w:r>
          </w:p>
        </w:tc>
        <w:tc>
          <w:tcPr>
            <w:tcW w:w="1594" w:type="dxa"/>
            <w:vAlign w:val="center"/>
          </w:tcPr>
          <w:p w14:paraId="28451A69" w14:textId="77777777" w:rsidR="00424D63" w:rsidRDefault="00424D63">
            <w:pPr>
              <w:pStyle w:val="ConsPlusNormal"/>
              <w:jc w:val="center"/>
            </w:pPr>
            <w:r>
              <w:t>2146300370</w:t>
            </w:r>
          </w:p>
        </w:tc>
        <w:tc>
          <w:tcPr>
            <w:tcW w:w="484" w:type="dxa"/>
            <w:vAlign w:val="center"/>
          </w:tcPr>
          <w:p w14:paraId="7E12E969" w14:textId="77777777" w:rsidR="00424D63" w:rsidRDefault="00424D63">
            <w:pPr>
              <w:pStyle w:val="ConsPlusNormal"/>
            </w:pPr>
          </w:p>
        </w:tc>
        <w:tc>
          <w:tcPr>
            <w:tcW w:w="1384" w:type="dxa"/>
            <w:vAlign w:val="center"/>
          </w:tcPr>
          <w:p w14:paraId="369154FC" w14:textId="77777777" w:rsidR="00424D63" w:rsidRDefault="00424D63">
            <w:pPr>
              <w:pStyle w:val="ConsPlusNormal"/>
              <w:jc w:val="right"/>
            </w:pPr>
            <w:r>
              <w:t>36460,0</w:t>
            </w:r>
          </w:p>
        </w:tc>
      </w:tr>
      <w:tr w:rsidR="00424D63" w14:paraId="60ED0A0E" w14:textId="77777777">
        <w:tc>
          <w:tcPr>
            <w:tcW w:w="4422" w:type="dxa"/>
            <w:vAlign w:val="center"/>
          </w:tcPr>
          <w:p w14:paraId="4DE33089"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FC9CCAB" w14:textId="77777777" w:rsidR="00424D63" w:rsidRDefault="00424D63">
            <w:pPr>
              <w:pStyle w:val="ConsPlusNormal"/>
              <w:jc w:val="center"/>
            </w:pPr>
            <w:r>
              <w:t>806</w:t>
            </w:r>
          </w:p>
        </w:tc>
        <w:tc>
          <w:tcPr>
            <w:tcW w:w="634" w:type="dxa"/>
            <w:vAlign w:val="center"/>
          </w:tcPr>
          <w:p w14:paraId="1BBD7359" w14:textId="77777777" w:rsidR="00424D63" w:rsidRDefault="00424D63">
            <w:pPr>
              <w:pStyle w:val="ConsPlusNormal"/>
              <w:jc w:val="center"/>
            </w:pPr>
            <w:r>
              <w:t>0113</w:t>
            </w:r>
          </w:p>
        </w:tc>
        <w:tc>
          <w:tcPr>
            <w:tcW w:w="1594" w:type="dxa"/>
            <w:vAlign w:val="center"/>
          </w:tcPr>
          <w:p w14:paraId="4DFECBC9" w14:textId="77777777" w:rsidR="00424D63" w:rsidRDefault="00424D63">
            <w:pPr>
              <w:pStyle w:val="ConsPlusNormal"/>
              <w:jc w:val="center"/>
            </w:pPr>
            <w:r>
              <w:t>2146300370</w:t>
            </w:r>
          </w:p>
        </w:tc>
        <w:tc>
          <w:tcPr>
            <w:tcW w:w="484" w:type="dxa"/>
            <w:vAlign w:val="center"/>
          </w:tcPr>
          <w:p w14:paraId="42DCCF89" w14:textId="77777777" w:rsidR="00424D63" w:rsidRDefault="00424D63">
            <w:pPr>
              <w:pStyle w:val="ConsPlusNormal"/>
              <w:jc w:val="center"/>
            </w:pPr>
            <w:r>
              <w:t>200</w:t>
            </w:r>
          </w:p>
        </w:tc>
        <w:tc>
          <w:tcPr>
            <w:tcW w:w="1384" w:type="dxa"/>
            <w:vAlign w:val="center"/>
          </w:tcPr>
          <w:p w14:paraId="2C129BBA" w14:textId="77777777" w:rsidR="00424D63" w:rsidRDefault="00424D63">
            <w:pPr>
              <w:pStyle w:val="ConsPlusNormal"/>
              <w:jc w:val="right"/>
            </w:pPr>
            <w:r>
              <w:t>36460,0</w:t>
            </w:r>
          </w:p>
        </w:tc>
      </w:tr>
      <w:tr w:rsidR="00424D63" w14:paraId="646F1059" w14:textId="77777777">
        <w:tc>
          <w:tcPr>
            <w:tcW w:w="4422" w:type="dxa"/>
            <w:vAlign w:val="center"/>
          </w:tcPr>
          <w:p w14:paraId="00A7B2FA"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C89C5E9" w14:textId="77777777" w:rsidR="00424D63" w:rsidRDefault="00424D63">
            <w:pPr>
              <w:pStyle w:val="ConsPlusNormal"/>
              <w:jc w:val="center"/>
            </w:pPr>
            <w:r>
              <w:t>806</w:t>
            </w:r>
          </w:p>
        </w:tc>
        <w:tc>
          <w:tcPr>
            <w:tcW w:w="634" w:type="dxa"/>
            <w:vAlign w:val="center"/>
          </w:tcPr>
          <w:p w14:paraId="0C7A521E" w14:textId="77777777" w:rsidR="00424D63" w:rsidRDefault="00424D63">
            <w:pPr>
              <w:pStyle w:val="ConsPlusNormal"/>
              <w:jc w:val="center"/>
            </w:pPr>
            <w:r>
              <w:t>0113</w:t>
            </w:r>
          </w:p>
        </w:tc>
        <w:tc>
          <w:tcPr>
            <w:tcW w:w="1594" w:type="dxa"/>
            <w:vAlign w:val="center"/>
          </w:tcPr>
          <w:p w14:paraId="4BACF901" w14:textId="77777777" w:rsidR="00424D63" w:rsidRDefault="00424D63">
            <w:pPr>
              <w:pStyle w:val="ConsPlusNormal"/>
              <w:jc w:val="center"/>
            </w:pPr>
            <w:r>
              <w:t>2146300370</w:t>
            </w:r>
          </w:p>
        </w:tc>
        <w:tc>
          <w:tcPr>
            <w:tcW w:w="484" w:type="dxa"/>
            <w:vAlign w:val="center"/>
          </w:tcPr>
          <w:p w14:paraId="45D9665E" w14:textId="77777777" w:rsidR="00424D63" w:rsidRDefault="00424D63">
            <w:pPr>
              <w:pStyle w:val="ConsPlusNormal"/>
              <w:jc w:val="center"/>
            </w:pPr>
            <w:r>
              <w:t>240</w:t>
            </w:r>
          </w:p>
        </w:tc>
        <w:tc>
          <w:tcPr>
            <w:tcW w:w="1384" w:type="dxa"/>
            <w:vAlign w:val="center"/>
          </w:tcPr>
          <w:p w14:paraId="4038F72B" w14:textId="77777777" w:rsidR="00424D63" w:rsidRDefault="00424D63">
            <w:pPr>
              <w:pStyle w:val="ConsPlusNormal"/>
              <w:jc w:val="right"/>
            </w:pPr>
            <w:r>
              <w:t>36460,0</w:t>
            </w:r>
          </w:p>
        </w:tc>
      </w:tr>
      <w:tr w:rsidR="00424D63" w14:paraId="2F1F48F0" w14:textId="77777777">
        <w:tc>
          <w:tcPr>
            <w:tcW w:w="4422" w:type="dxa"/>
            <w:vAlign w:val="center"/>
          </w:tcPr>
          <w:p w14:paraId="13D31D79" w14:textId="77777777" w:rsidR="00424D63" w:rsidRDefault="00424D63">
            <w:pPr>
              <w:pStyle w:val="ConsPlusNormal"/>
              <w:jc w:val="both"/>
            </w:pPr>
            <w:r>
              <w:t xml:space="preserve">Комплекс процессных мероприятий "Создание и развитие на территории Томской </w:t>
            </w:r>
            <w:r>
              <w:lastRenderedPageBreak/>
              <w:t>области системы эффективных и доступных инструментов повышения финансовой грамотности"</w:t>
            </w:r>
          </w:p>
        </w:tc>
        <w:tc>
          <w:tcPr>
            <w:tcW w:w="499" w:type="dxa"/>
            <w:vAlign w:val="center"/>
          </w:tcPr>
          <w:p w14:paraId="251E5717" w14:textId="77777777" w:rsidR="00424D63" w:rsidRDefault="00424D63">
            <w:pPr>
              <w:pStyle w:val="ConsPlusNormal"/>
              <w:jc w:val="center"/>
            </w:pPr>
            <w:r>
              <w:lastRenderedPageBreak/>
              <w:t>806</w:t>
            </w:r>
          </w:p>
        </w:tc>
        <w:tc>
          <w:tcPr>
            <w:tcW w:w="634" w:type="dxa"/>
            <w:vAlign w:val="center"/>
          </w:tcPr>
          <w:p w14:paraId="17FFE6AC" w14:textId="77777777" w:rsidR="00424D63" w:rsidRDefault="00424D63">
            <w:pPr>
              <w:pStyle w:val="ConsPlusNormal"/>
              <w:jc w:val="center"/>
            </w:pPr>
            <w:r>
              <w:t>0113</w:t>
            </w:r>
          </w:p>
        </w:tc>
        <w:tc>
          <w:tcPr>
            <w:tcW w:w="1594" w:type="dxa"/>
            <w:vAlign w:val="center"/>
          </w:tcPr>
          <w:p w14:paraId="4F411BBE" w14:textId="77777777" w:rsidR="00424D63" w:rsidRDefault="00424D63">
            <w:pPr>
              <w:pStyle w:val="ConsPlusNormal"/>
              <w:jc w:val="center"/>
            </w:pPr>
            <w:r>
              <w:t>2146400000</w:t>
            </w:r>
          </w:p>
        </w:tc>
        <w:tc>
          <w:tcPr>
            <w:tcW w:w="484" w:type="dxa"/>
            <w:vAlign w:val="center"/>
          </w:tcPr>
          <w:p w14:paraId="0FD217E6" w14:textId="77777777" w:rsidR="00424D63" w:rsidRDefault="00424D63">
            <w:pPr>
              <w:pStyle w:val="ConsPlusNormal"/>
            </w:pPr>
          </w:p>
        </w:tc>
        <w:tc>
          <w:tcPr>
            <w:tcW w:w="1384" w:type="dxa"/>
            <w:vAlign w:val="center"/>
          </w:tcPr>
          <w:p w14:paraId="09EB9E29" w14:textId="77777777" w:rsidR="00424D63" w:rsidRDefault="00424D63">
            <w:pPr>
              <w:pStyle w:val="ConsPlusNormal"/>
              <w:jc w:val="right"/>
            </w:pPr>
            <w:r>
              <w:t>21800,0</w:t>
            </w:r>
          </w:p>
        </w:tc>
      </w:tr>
      <w:tr w:rsidR="00424D63" w14:paraId="19E1DA5C" w14:textId="77777777">
        <w:tc>
          <w:tcPr>
            <w:tcW w:w="4422" w:type="dxa"/>
            <w:vAlign w:val="center"/>
          </w:tcPr>
          <w:p w14:paraId="5E3DE1F2" w14:textId="77777777" w:rsidR="00424D63" w:rsidRDefault="00424D63">
            <w:pPr>
              <w:pStyle w:val="ConsPlusNormal"/>
              <w:jc w:val="both"/>
            </w:pPr>
            <w:r>
              <w:t>Субсидия некоммерческому партнерству по развитию финансовой культуры "Финансы Коммуникации Информация"</w:t>
            </w:r>
          </w:p>
        </w:tc>
        <w:tc>
          <w:tcPr>
            <w:tcW w:w="499" w:type="dxa"/>
            <w:vAlign w:val="center"/>
          </w:tcPr>
          <w:p w14:paraId="0711FB0D" w14:textId="77777777" w:rsidR="00424D63" w:rsidRDefault="00424D63">
            <w:pPr>
              <w:pStyle w:val="ConsPlusNormal"/>
              <w:jc w:val="center"/>
            </w:pPr>
            <w:r>
              <w:t>806</w:t>
            </w:r>
          </w:p>
        </w:tc>
        <w:tc>
          <w:tcPr>
            <w:tcW w:w="634" w:type="dxa"/>
            <w:vAlign w:val="center"/>
          </w:tcPr>
          <w:p w14:paraId="57D8D80B" w14:textId="77777777" w:rsidR="00424D63" w:rsidRDefault="00424D63">
            <w:pPr>
              <w:pStyle w:val="ConsPlusNormal"/>
              <w:jc w:val="center"/>
            </w:pPr>
            <w:r>
              <w:t>0113</w:t>
            </w:r>
          </w:p>
        </w:tc>
        <w:tc>
          <w:tcPr>
            <w:tcW w:w="1594" w:type="dxa"/>
            <w:vAlign w:val="center"/>
          </w:tcPr>
          <w:p w14:paraId="34E51249" w14:textId="77777777" w:rsidR="00424D63" w:rsidRDefault="00424D63">
            <w:pPr>
              <w:pStyle w:val="ConsPlusNormal"/>
              <w:jc w:val="center"/>
            </w:pPr>
            <w:r>
              <w:t>2146400380</w:t>
            </w:r>
          </w:p>
        </w:tc>
        <w:tc>
          <w:tcPr>
            <w:tcW w:w="484" w:type="dxa"/>
            <w:vAlign w:val="center"/>
          </w:tcPr>
          <w:p w14:paraId="52FB50C3" w14:textId="77777777" w:rsidR="00424D63" w:rsidRDefault="00424D63">
            <w:pPr>
              <w:pStyle w:val="ConsPlusNormal"/>
            </w:pPr>
          </w:p>
        </w:tc>
        <w:tc>
          <w:tcPr>
            <w:tcW w:w="1384" w:type="dxa"/>
            <w:vAlign w:val="center"/>
          </w:tcPr>
          <w:p w14:paraId="0E56254E" w14:textId="77777777" w:rsidR="00424D63" w:rsidRDefault="00424D63">
            <w:pPr>
              <w:pStyle w:val="ConsPlusNormal"/>
              <w:jc w:val="right"/>
            </w:pPr>
            <w:r>
              <w:t>21800,0</w:t>
            </w:r>
          </w:p>
        </w:tc>
      </w:tr>
      <w:tr w:rsidR="00424D63" w14:paraId="14AACEC8" w14:textId="77777777">
        <w:tc>
          <w:tcPr>
            <w:tcW w:w="4422" w:type="dxa"/>
            <w:vAlign w:val="center"/>
          </w:tcPr>
          <w:p w14:paraId="0882B7AB"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19CCD019" w14:textId="77777777" w:rsidR="00424D63" w:rsidRDefault="00424D63">
            <w:pPr>
              <w:pStyle w:val="ConsPlusNormal"/>
              <w:jc w:val="center"/>
            </w:pPr>
            <w:r>
              <w:t>806</w:t>
            </w:r>
          </w:p>
        </w:tc>
        <w:tc>
          <w:tcPr>
            <w:tcW w:w="634" w:type="dxa"/>
            <w:vAlign w:val="center"/>
          </w:tcPr>
          <w:p w14:paraId="615812AA" w14:textId="77777777" w:rsidR="00424D63" w:rsidRDefault="00424D63">
            <w:pPr>
              <w:pStyle w:val="ConsPlusNormal"/>
              <w:jc w:val="center"/>
            </w:pPr>
            <w:r>
              <w:t>0113</w:t>
            </w:r>
          </w:p>
        </w:tc>
        <w:tc>
          <w:tcPr>
            <w:tcW w:w="1594" w:type="dxa"/>
            <w:vAlign w:val="center"/>
          </w:tcPr>
          <w:p w14:paraId="0AD0FDD2" w14:textId="77777777" w:rsidR="00424D63" w:rsidRDefault="00424D63">
            <w:pPr>
              <w:pStyle w:val="ConsPlusNormal"/>
              <w:jc w:val="center"/>
            </w:pPr>
            <w:r>
              <w:t>2146400380</w:t>
            </w:r>
          </w:p>
        </w:tc>
        <w:tc>
          <w:tcPr>
            <w:tcW w:w="484" w:type="dxa"/>
            <w:vAlign w:val="center"/>
          </w:tcPr>
          <w:p w14:paraId="0EA610A6" w14:textId="77777777" w:rsidR="00424D63" w:rsidRDefault="00424D63">
            <w:pPr>
              <w:pStyle w:val="ConsPlusNormal"/>
              <w:jc w:val="center"/>
            </w:pPr>
            <w:r>
              <w:t>600</w:t>
            </w:r>
          </w:p>
        </w:tc>
        <w:tc>
          <w:tcPr>
            <w:tcW w:w="1384" w:type="dxa"/>
            <w:vAlign w:val="center"/>
          </w:tcPr>
          <w:p w14:paraId="13D95BFE" w14:textId="77777777" w:rsidR="00424D63" w:rsidRDefault="00424D63">
            <w:pPr>
              <w:pStyle w:val="ConsPlusNormal"/>
              <w:jc w:val="right"/>
            </w:pPr>
            <w:r>
              <w:t>21800,0</w:t>
            </w:r>
          </w:p>
        </w:tc>
      </w:tr>
      <w:tr w:rsidR="00424D63" w14:paraId="58BDEA3B" w14:textId="77777777">
        <w:tc>
          <w:tcPr>
            <w:tcW w:w="4422" w:type="dxa"/>
            <w:vAlign w:val="center"/>
          </w:tcPr>
          <w:p w14:paraId="77CB8846"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5637D96B" w14:textId="77777777" w:rsidR="00424D63" w:rsidRDefault="00424D63">
            <w:pPr>
              <w:pStyle w:val="ConsPlusNormal"/>
              <w:jc w:val="center"/>
            </w:pPr>
            <w:r>
              <w:t>806</w:t>
            </w:r>
          </w:p>
        </w:tc>
        <w:tc>
          <w:tcPr>
            <w:tcW w:w="634" w:type="dxa"/>
            <w:vAlign w:val="center"/>
          </w:tcPr>
          <w:p w14:paraId="379CBE9B" w14:textId="77777777" w:rsidR="00424D63" w:rsidRDefault="00424D63">
            <w:pPr>
              <w:pStyle w:val="ConsPlusNormal"/>
              <w:jc w:val="center"/>
            </w:pPr>
            <w:r>
              <w:t>0113</w:t>
            </w:r>
          </w:p>
        </w:tc>
        <w:tc>
          <w:tcPr>
            <w:tcW w:w="1594" w:type="dxa"/>
            <w:vAlign w:val="center"/>
          </w:tcPr>
          <w:p w14:paraId="134906E5" w14:textId="77777777" w:rsidR="00424D63" w:rsidRDefault="00424D63">
            <w:pPr>
              <w:pStyle w:val="ConsPlusNormal"/>
              <w:jc w:val="center"/>
            </w:pPr>
            <w:r>
              <w:t>2146400380</w:t>
            </w:r>
          </w:p>
        </w:tc>
        <w:tc>
          <w:tcPr>
            <w:tcW w:w="484" w:type="dxa"/>
            <w:vAlign w:val="center"/>
          </w:tcPr>
          <w:p w14:paraId="739A36B6" w14:textId="77777777" w:rsidR="00424D63" w:rsidRDefault="00424D63">
            <w:pPr>
              <w:pStyle w:val="ConsPlusNormal"/>
              <w:jc w:val="center"/>
            </w:pPr>
            <w:r>
              <w:t>630</w:t>
            </w:r>
          </w:p>
        </w:tc>
        <w:tc>
          <w:tcPr>
            <w:tcW w:w="1384" w:type="dxa"/>
            <w:vAlign w:val="center"/>
          </w:tcPr>
          <w:p w14:paraId="7E31D4CE" w14:textId="77777777" w:rsidR="00424D63" w:rsidRDefault="00424D63">
            <w:pPr>
              <w:pStyle w:val="ConsPlusNormal"/>
              <w:jc w:val="right"/>
            </w:pPr>
            <w:r>
              <w:t>21800,0</w:t>
            </w:r>
          </w:p>
        </w:tc>
      </w:tr>
      <w:tr w:rsidR="00424D63" w14:paraId="7A897C25" w14:textId="77777777">
        <w:tc>
          <w:tcPr>
            <w:tcW w:w="4422" w:type="dxa"/>
            <w:vAlign w:val="center"/>
          </w:tcPr>
          <w:p w14:paraId="08CFBBF8" w14:textId="77777777" w:rsidR="00424D63" w:rsidRDefault="00424D63">
            <w:pPr>
              <w:pStyle w:val="ConsPlusNormal"/>
              <w:jc w:val="both"/>
            </w:pPr>
            <w:r>
              <w:t>Непрограммное направление деятельности</w:t>
            </w:r>
          </w:p>
        </w:tc>
        <w:tc>
          <w:tcPr>
            <w:tcW w:w="499" w:type="dxa"/>
            <w:vAlign w:val="center"/>
          </w:tcPr>
          <w:p w14:paraId="246AC71A" w14:textId="77777777" w:rsidR="00424D63" w:rsidRDefault="00424D63">
            <w:pPr>
              <w:pStyle w:val="ConsPlusNormal"/>
              <w:jc w:val="center"/>
            </w:pPr>
            <w:r>
              <w:t>806</w:t>
            </w:r>
          </w:p>
        </w:tc>
        <w:tc>
          <w:tcPr>
            <w:tcW w:w="634" w:type="dxa"/>
            <w:vAlign w:val="center"/>
          </w:tcPr>
          <w:p w14:paraId="2F64F827" w14:textId="77777777" w:rsidR="00424D63" w:rsidRDefault="00424D63">
            <w:pPr>
              <w:pStyle w:val="ConsPlusNormal"/>
              <w:jc w:val="center"/>
            </w:pPr>
            <w:r>
              <w:t>0113</w:t>
            </w:r>
          </w:p>
        </w:tc>
        <w:tc>
          <w:tcPr>
            <w:tcW w:w="1594" w:type="dxa"/>
            <w:vAlign w:val="center"/>
          </w:tcPr>
          <w:p w14:paraId="4F90C37D" w14:textId="77777777" w:rsidR="00424D63" w:rsidRDefault="00424D63">
            <w:pPr>
              <w:pStyle w:val="ConsPlusNormal"/>
              <w:jc w:val="center"/>
            </w:pPr>
            <w:r>
              <w:t>9900000000</w:t>
            </w:r>
          </w:p>
        </w:tc>
        <w:tc>
          <w:tcPr>
            <w:tcW w:w="484" w:type="dxa"/>
            <w:vAlign w:val="center"/>
          </w:tcPr>
          <w:p w14:paraId="7FA86BA5" w14:textId="77777777" w:rsidR="00424D63" w:rsidRDefault="00424D63">
            <w:pPr>
              <w:pStyle w:val="ConsPlusNormal"/>
            </w:pPr>
          </w:p>
        </w:tc>
        <w:tc>
          <w:tcPr>
            <w:tcW w:w="1384" w:type="dxa"/>
            <w:vAlign w:val="center"/>
          </w:tcPr>
          <w:p w14:paraId="7B36A5F4" w14:textId="77777777" w:rsidR="00424D63" w:rsidRDefault="00424D63">
            <w:pPr>
              <w:pStyle w:val="ConsPlusNormal"/>
              <w:jc w:val="right"/>
            </w:pPr>
            <w:r>
              <w:t>5351363,1</w:t>
            </w:r>
          </w:p>
        </w:tc>
      </w:tr>
      <w:tr w:rsidR="00424D63" w14:paraId="5BB5C982" w14:textId="77777777">
        <w:tc>
          <w:tcPr>
            <w:tcW w:w="4422" w:type="dxa"/>
            <w:vAlign w:val="center"/>
          </w:tcPr>
          <w:p w14:paraId="076C970C" w14:textId="77777777" w:rsidR="00424D63" w:rsidRDefault="00424D63">
            <w:pPr>
              <w:pStyle w:val="ConsPlusNormal"/>
              <w:jc w:val="both"/>
            </w:pPr>
            <w: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499" w:type="dxa"/>
            <w:vAlign w:val="center"/>
          </w:tcPr>
          <w:p w14:paraId="6BEB67B8" w14:textId="77777777" w:rsidR="00424D63" w:rsidRDefault="00424D63">
            <w:pPr>
              <w:pStyle w:val="ConsPlusNormal"/>
              <w:jc w:val="center"/>
            </w:pPr>
            <w:r>
              <w:t>806</w:t>
            </w:r>
          </w:p>
        </w:tc>
        <w:tc>
          <w:tcPr>
            <w:tcW w:w="634" w:type="dxa"/>
            <w:vAlign w:val="center"/>
          </w:tcPr>
          <w:p w14:paraId="40F6FF2C" w14:textId="77777777" w:rsidR="00424D63" w:rsidRDefault="00424D63">
            <w:pPr>
              <w:pStyle w:val="ConsPlusNormal"/>
              <w:jc w:val="center"/>
            </w:pPr>
            <w:r>
              <w:t>0113</w:t>
            </w:r>
          </w:p>
        </w:tc>
        <w:tc>
          <w:tcPr>
            <w:tcW w:w="1594" w:type="dxa"/>
            <w:vAlign w:val="center"/>
          </w:tcPr>
          <w:p w14:paraId="5EA8023D" w14:textId="77777777" w:rsidR="00424D63" w:rsidRDefault="00424D63">
            <w:pPr>
              <w:pStyle w:val="ConsPlusNormal"/>
              <w:jc w:val="center"/>
            </w:pPr>
            <w:r>
              <w:t>9900100000</w:t>
            </w:r>
          </w:p>
        </w:tc>
        <w:tc>
          <w:tcPr>
            <w:tcW w:w="484" w:type="dxa"/>
            <w:vAlign w:val="center"/>
          </w:tcPr>
          <w:p w14:paraId="6E6AD465" w14:textId="77777777" w:rsidR="00424D63" w:rsidRDefault="00424D63">
            <w:pPr>
              <w:pStyle w:val="ConsPlusNormal"/>
            </w:pPr>
          </w:p>
        </w:tc>
        <w:tc>
          <w:tcPr>
            <w:tcW w:w="1384" w:type="dxa"/>
            <w:vAlign w:val="center"/>
          </w:tcPr>
          <w:p w14:paraId="136318A9" w14:textId="77777777" w:rsidR="00424D63" w:rsidRDefault="00424D63">
            <w:pPr>
              <w:pStyle w:val="ConsPlusNormal"/>
              <w:jc w:val="right"/>
            </w:pPr>
            <w:r>
              <w:t>50179,1</w:t>
            </w:r>
          </w:p>
        </w:tc>
      </w:tr>
      <w:tr w:rsidR="00424D63" w14:paraId="458A3FD2" w14:textId="77777777">
        <w:tc>
          <w:tcPr>
            <w:tcW w:w="4422" w:type="dxa"/>
            <w:vAlign w:val="center"/>
          </w:tcPr>
          <w:p w14:paraId="68007051" w14:textId="77777777" w:rsidR="00424D63" w:rsidRDefault="00424D63">
            <w:pPr>
              <w:pStyle w:val="ConsPlusNormal"/>
              <w:jc w:val="both"/>
            </w:pPr>
            <w:r>
              <w:t>Расходы на закупку товаров, работ, услуг для обеспечения государственных нужд</w:t>
            </w:r>
          </w:p>
        </w:tc>
        <w:tc>
          <w:tcPr>
            <w:tcW w:w="499" w:type="dxa"/>
            <w:vAlign w:val="center"/>
          </w:tcPr>
          <w:p w14:paraId="73E1C96F" w14:textId="77777777" w:rsidR="00424D63" w:rsidRDefault="00424D63">
            <w:pPr>
              <w:pStyle w:val="ConsPlusNormal"/>
              <w:jc w:val="center"/>
            </w:pPr>
            <w:r>
              <w:t>806</w:t>
            </w:r>
          </w:p>
        </w:tc>
        <w:tc>
          <w:tcPr>
            <w:tcW w:w="634" w:type="dxa"/>
            <w:vAlign w:val="center"/>
          </w:tcPr>
          <w:p w14:paraId="37F9AAC0" w14:textId="77777777" w:rsidR="00424D63" w:rsidRDefault="00424D63">
            <w:pPr>
              <w:pStyle w:val="ConsPlusNormal"/>
              <w:jc w:val="center"/>
            </w:pPr>
            <w:r>
              <w:t>0113</w:t>
            </w:r>
          </w:p>
        </w:tc>
        <w:tc>
          <w:tcPr>
            <w:tcW w:w="1594" w:type="dxa"/>
            <w:vAlign w:val="center"/>
          </w:tcPr>
          <w:p w14:paraId="0018524F" w14:textId="77777777" w:rsidR="00424D63" w:rsidRDefault="00424D63">
            <w:pPr>
              <w:pStyle w:val="ConsPlusNormal"/>
              <w:jc w:val="center"/>
            </w:pPr>
            <w:r>
              <w:t>9900100070</w:t>
            </w:r>
          </w:p>
        </w:tc>
        <w:tc>
          <w:tcPr>
            <w:tcW w:w="484" w:type="dxa"/>
            <w:vAlign w:val="center"/>
          </w:tcPr>
          <w:p w14:paraId="401A49E9" w14:textId="77777777" w:rsidR="00424D63" w:rsidRDefault="00424D63">
            <w:pPr>
              <w:pStyle w:val="ConsPlusNormal"/>
            </w:pPr>
          </w:p>
        </w:tc>
        <w:tc>
          <w:tcPr>
            <w:tcW w:w="1384" w:type="dxa"/>
            <w:vAlign w:val="center"/>
          </w:tcPr>
          <w:p w14:paraId="4B9245BD" w14:textId="77777777" w:rsidR="00424D63" w:rsidRDefault="00424D63">
            <w:pPr>
              <w:pStyle w:val="ConsPlusNormal"/>
              <w:jc w:val="right"/>
            </w:pPr>
            <w:r>
              <w:t>50179,1</w:t>
            </w:r>
          </w:p>
        </w:tc>
      </w:tr>
      <w:tr w:rsidR="00424D63" w14:paraId="0E27A987" w14:textId="77777777">
        <w:tc>
          <w:tcPr>
            <w:tcW w:w="4422" w:type="dxa"/>
            <w:vAlign w:val="center"/>
          </w:tcPr>
          <w:p w14:paraId="63BF4529"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3BCD28FC" w14:textId="77777777" w:rsidR="00424D63" w:rsidRDefault="00424D63">
            <w:pPr>
              <w:pStyle w:val="ConsPlusNormal"/>
              <w:jc w:val="center"/>
            </w:pPr>
            <w:r>
              <w:t>806</w:t>
            </w:r>
          </w:p>
        </w:tc>
        <w:tc>
          <w:tcPr>
            <w:tcW w:w="634" w:type="dxa"/>
            <w:vAlign w:val="center"/>
          </w:tcPr>
          <w:p w14:paraId="48AA2563" w14:textId="77777777" w:rsidR="00424D63" w:rsidRDefault="00424D63">
            <w:pPr>
              <w:pStyle w:val="ConsPlusNormal"/>
              <w:jc w:val="center"/>
            </w:pPr>
            <w:r>
              <w:t>0113</w:t>
            </w:r>
          </w:p>
        </w:tc>
        <w:tc>
          <w:tcPr>
            <w:tcW w:w="1594" w:type="dxa"/>
            <w:vAlign w:val="center"/>
          </w:tcPr>
          <w:p w14:paraId="426918A3" w14:textId="77777777" w:rsidR="00424D63" w:rsidRDefault="00424D63">
            <w:pPr>
              <w:pStyle w:val="ConsPlusNormal"/>
              <w:jc w:val="center"/>
            </w:pPr>
            <w:r>
              <w:t>9900100070</w:t>
            </w:r>
          </w:p>
        </w:tc>
        <w:tc>
          <w:tcPr>
            <w:tcW w:w="484" w:type="dxa"/>
            <w:vAlign w:val="center"/>
          </w:tcPr>
          <w:p w14:paraId="54E2FE9A" w14:textId="77777777" w:rsidR="00424D63" w:rsidRDefault="00424D63">
            <w:pPr>
              <w:pStyle w:val="ConsPlusNormal"/>
              <w:jc w:val="center"/>
            </w:pPr>
            <w:r>
              <w:t>200</w:t>
            </w:r>
          </w:p>
        </w:tc>
        <w:tc>
          <w:tcPr>
            <w:tcW w:w="1384" w:type="dxa"/>
            <w:vAlign w:val="center"/>
          </w:tcPr>
          <w:p w14:paraId="234E4E89" w14:textId="77777777" w:rsidR="00424D63" w:rsidRDefault="00424D63">
            <w:pPr>
              <w:pStyle w:val="ConsPlusNormal"/>
              <w:jc w:val="right"/>
            </w:pPr>
            <w:r>
              <w:t>50179,1</w:t>
            </w:r>
          </w:p>
        </w:tc>
      </w:tr>
      <w:tr w:rsidR="00424D63" w14:paraId="6F5863A8" w14:textId="77777777">
        <w:tc>
          <w:tcPr>
            <w:tcW w:w="4422" w:type="dxa"/>
            <w:vAlign w:val="center"/>
          </w:tcPr>
          <w:p w14:paraId="229F45A9"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53401EEA" w14:textId="77777777" w:rsidR="00424D63" w:rsidRDefault="00424D63">
            <w:pPr>
              <w:pStyle w:val="ConsPlusNormal"/>
              <w:jc w:val="center"/>
            </w:pPr>
            <w:r>
              <w:t>806</w:t>
            </w:r>
          </w:p>
        </w:tc>
        <w:tc>
          <w:tcPr>
            <w:tcW w:w="634" w:type="dxa"/>
            <w:vAlign w:val="center"/>
          </w:tcPr>
          <w:p w14:paraId="5DEECB87" w14:textId="77777777" w:rsidR="00424D63" w:rsidRDefault="00424D63">
            <w:pPr>
              <w:pStyle w:val="ConsPlusNormal"/>
              <w:jc w:val="center"/>
            </w:pPr>
            <w:r>
              <w:t>0113</w:t>
            </w:r>
          </w:p>
        </w:tc>
        <w:tc>
          <w:tcPr>
            <w:tcW w:w="1594" w:type="dxa"/>
            <w:vAlign w:val="center"/>
          </w:tcPr>
          <w:p w14:paraId="2D02CFB0" w14:textId="77777777" w:rsidR="00424D63" w:rsidRDefault="00424D63">
            <w:pPr>
              <w:pStyle w:val="ConsPlusNormal"/>
              <w:jc w:val="center"/>
            </w:pPr>
            <w:r>
              <w:t>9900100070</w:t>
            </w:r>
          </w:p>
        </w:tc>
        <w:tc>
          <w:tcPr>
            <w:tcW w:w="484" w:type="dxa"/>
            <w:vAlign w:val="center"/>
          </w:tcPr>
          <w:p w14:paraId="5FE65E04" w14:textId="77777777" w:rsidR="00424D63" w:rsidRDefault="00424D63">
            <w:pPr>
              <w:pStyle w:val="ConsPlusNormal"/>
              <w:jc w:val="center"/>
            </w:pPr>
            <w:r>
              <w:t>240</w:t>
            </w:r>
          </w:p>
        </w:tc>
        <w:tc>
          <w:tcPr>
            <w:tcW w:w="1384" w:type="dxa"/>
            <w:vAlign w:val="center"/>
          </w:tcPr>
          <w:p w14:paraId="23B19972" w14:textId="77777777" w:rsidR="00424D63" w:rsidRDefault="00424D63">
            <w:pPr>
              <w:pStyle w:val="ConsPlusNormal"/>
              <w:jc w:val="right"/>
            </w:pPr>
            <w:r>
              <w:t>50179,1</w:t>
            </w:r>
          </w:p>
        </w:tc>
      </w:tr>
      <w:tr w:rsidR="00424D63" w14:paraId="13468319" w14:textId="77777777">
        <w:tc>
          <w:tcPr>
            <w:tcW w:w="4422" w:type="dxa"/>
            <w:vAlign w:val="center"/>
          </w:tcPr>
          <w:p w14:paraId="2CF41B8B" w14:textId="77777777" w:rsidR="00424D63" w:rsidRDefault="00424D63">
            <w:pPr>
              <w:pStyle w:val="ConsPlusNormal"/>
              <w:jc w:val="both"/>
            </w:pPr>
            <w:r>
              <w:t>Исполнение судебных актов</w:t>
            </w:r>
          </w:p>
        </w:tc>
        <w:tc>
          <w:tcPr>
            <w:tcW w:w="499" w:type="dxa"/>
            <w:vAlign w:val="center"/>
          </w:tcPr>
          <w:p w14:paraId="2BD1728C" w14:textId="77777777" w:rsidR="00424D63" w:rsidRDefault="00424D63">
            <w:pPr>
              <w:pStyle w:val="ConsPlusNormal"/>
              <w:jc w:val="center"/>
            </w:pPr>
            <w:r>
              <w:t>806</w:t>
            </w:r>
          </w:p>
        </w:tc>
        <w:tc>
          <w:tcPr>
            <w:tcW w:w="634" w:type="dxa"/>
            <w:vAlign w:val="center"/>
          </w:tcPr>
          <w:p w14:paraId="1D24308A" w14:textId="77777777" w:rsidR="00424D63" w:rsidRDefault="00424D63">
            <w:pPr>
              <w:pStyle w:val="ConsPlusNormal"/>
              <w:jc w:val="center"/>
            </w:pPr>
            <w:r>
              <w:t>0113</w:t>
            </w:r>
          </w:p>
        </w:tc>
        <w:tc>
          <w:tcPr>
            <w:tcW w:w="1594" w:type="dxa"/>
            <w:vAlign w:val="center"/>
          </w:tcPr>
          <w:p w14:paraId="1066E325" w14:textId="77777777" w:rsidR="00424D63" w:rsidRDefault="00424D63">
            <w:pPr>
              <w:pStyle w:val="ConsPlusNormal"/>
              <w:jc w:val="center"/>
            </w:pPr>
            <w:r>
              <w:t>9900300000</w:t>
            </w:r>
          </w:p>
        </w:tc>
        <w:tc>
          <w:tcPr>
            <w:tcW w:w="484" w:type="dxa"/>
            <w:vAlign w:val="center"/>
          </w:tcPr>
          <w:p w14:paraId="5624C115" w14:textId="77777777" w:rsidR="00424D63" w:rsidRDefault="00424D63">
            <w:pPr>
              <w:pStyle w:val="ConsPlusNormal"/>
            </w:pPr>
          </w:p>
        </w:tc>
        <w:tc>
          <w:tcPr>
            <w:tcW w:w="1384" w:type="dxa"/>
            <w:vAlign w:val="center"/>
          </w:tcPr>
          <w:p w14:paraId="5B1016C6" w14:textId="77777777" w:rsidR="00424D63" w:rsidRDefault="00424D63">
            <w:pPr>
              <w:pStyle w:val="ConsPlusNormal"/>
              <w:jc w:val="right"/>
            </w:pPr>
            <w:r>
              <w:t>10000,0</w:t>
            </w:r>
          </w:p>
        </w:tc>
      </w:tr>
      <w:tr w:rsidR="00424D63" w14:paraId="7D55B341" w14:textId="77777777">
        <w:tc>
          <w:tcPr>
            <w:tcW w:w="4422" w:type="dxa"/>
            <w:vAlign w:val="center"/>
          </w:tcPr>
          <w:p w14:paraId="13200F68" w14:textId="77777777" w:rsidR="00424D63" w:rsidRDefault="00424D63">
            <w:pPr>
              <w:pStyle w:val="ConsPlusNormal"/>
              <w:jc w:val="both"/>
            </w:pPr>
            <w:r>
              <w:t>Исполнение судебных актов по обращению взыскания на средства областного бюджета по искам к Томской области</w:t>
            </w:r>
          </w:p>
        </w:tc>
        <w:tc>
          <w:tcPr>
            <w:tcW w:w="499" w:type="dxa"/>
            <w:vAlign w:val="center"/>
          </w:tcPr>
          <w:p w14:paraId="4FFBBA88" w14:textId="77777777" w:rsidR="00424D63" w:rsidRDefault="00424D63">
            <w:pPr>
              <w:pStyle w:val="ConsPlusNormal"/>
              <w:jc w:val="center"/>
            </w:pPr>
            <w:r>
              <w:t>806</w:t>
            </w:r>
          </w:p>
        </w:tc>
        <w:tc>
          <w:tcPr>
            <w:tcW w:w="634" w:type="dxa"/>
            <w:vAlign w:val="center"/>
          </w:tcPr>
          <w:p w14:paraId="072FE4A0" w14:textId="77777777" w:rsidR="00424D63" w:rsidRDefault="00424D63">
            <w:pPr>
              <w:pStyle w:val="ConsPlusNormal"/>
              <w:jc w:val="center"/>
            </w:pPr>
            <w:r>
              <w:t>0113</w:t>
            </w:r>
          </w:p>
        </w:tc>
        <w:tc>
          <w:tcPr>
            <w:tcW w:w="1594" w:type="dxa"/>
            <w:vAlign w:val="center"/>
          </w:tcPr>
          <w:p w14:paraId="53629335" w14:textId="77777777" w:rsidR="00424D63" w:rsidRDefault="00424D63">
            <w:pPr>
              <w:pStyle w:val="ConsPlusNormal"/>
              <w:jc w:val="center"/>
            </w:pPr>
            <w:r>
              <w:t>9900303000</w:t>
            </w:r>
          </w:p>
        </w:tc>
        <w:tc>
          <w:tcPr>
            <w:tcW w:w="484" w:type="dxa"/>
            <w:vAlign w:val="center"/>
          </w:tcPr>
          <w:p w14:paraId="07B6443B" w14:textId="77777777" w:rsidR="00424D63" w:rsidRDefault="00424D63">
            <w:pPr>
              <w:pStyle w:val="ConsPlusNormal"/>
            </w:pPr>
          </w:p>
        </w:tc>
        <w:tc>
          <w:tcPr>
            <w:tcW w:w="1384" w:type="dxa"/>
            <w:vAlign w:val="center"/>
          </w:tcPr>
          <w:p w14:paraId="76643517" w14:textId="77777777" w:rsidR="00424D63" w:rsidRDefault="00424D63">
            <w:pPr>
              <w:pStyle w:val="ConsPlusNormal"/>
              <w:jc w:val="right"/>
            </w:pPr>
            <w:r>
              <w:t>10000,0</w:t>
            </w:r>
          </w:p>
        </w:tc>
      </w:tr>
      <w:tr w:rsidR="00424D63" w14:paraId="5A1D5881" w14:textId="77777777">
        <w:tc>
          <w:tcPr>
            <w:tcW w:w="4422" w:type="dxa"/>
            <w:vAlign w:val="center"/>
          </w:tcPr>
          <w:p w14:paraId="5BCAC736" w14:textId="77777777" w:rsidR="00424D63" w:rsidRDefault="00424D63">
            <w:pPr>
              <w:pStyle w:val="ConsPlusNormal"/>
              <w:jc w:val="both"/>
            </w:pPr>
            <w:r>
              <w:t>Иные бюджетные ассигнования</w:t>
            </w:r>
          </w:p>
        </w:tc>
        <w:tc>
          <w:tcPr>
            <w:tcW w:w="499" w:type="dxa"/>
            <w:vAlign w:val="center"/>
          </w:tcPr>
          <w:p w14:paraId="0D49538A" w14:textId="77777777" w:rsidR="00424D63" w:rsidRDefault="00424D63">
            <w:pPr>
              <w:pStyle w:val="ConsPlusNormal"/>
              <w:jc w:val="center"/>
            </w:pPr>
            <w:r>
              <w:t>806</w:t>
            </w:r>
          </w:p>
        </w:tc>
        <w:tc>
          <w:tcPr>
            <w:tcW w:w="634" w:type="dxa"/>
            <w:vAlign w:val="center"/>
          </w:tcPr>
          <w:p w14:paraId="51167E58" w14:textId="77777777" w:rsidR="00424D63" w:rsidRDefault="00424D63">
            <w:pPr>
              <w:pStyle w:val="ConsPlusNormal"/>
              <w:jc w:val="center"/>
            </w:pPr>
            <w:r>
              <w:t>0113</w:t>
            </w:r>
          </w:p>
        </w:tc>
        <w:tc>
          <w:tcPr>
            <w:tcW w:w="1594" w:type="dxa"/>
            <w:vAlign w:val="center"/>
          </w:tcPr>
          <w:p w14:paraId="66F9CC0F" w14:textId="77777777" w:rsidR="00424D63" w:rsidRDefault="00424D63">
            <w:pPr>
              <w:pStyle w:val="ConsPlusNormal"/>
              <w:jc w:val="center"/>
            </w:pPr>
            <w:r>
              <w:t>9900303000</w:t>
            </w:r>
          </w:p>
        </w:tc>
        <w:tc>
          <w:tcPr>
            <w:tcW w:w="484" w:type="dxa"/>
            <w:vAlign w:val="center"/>
          </w:tcPr>
          <w:p w14:paraId="18165057" w14:textId="77777777" w:rsidR="00424D63" w:rsidRDefault="00424D63">
            <w:pPr>
              <w:pStyle w:val="ConsPlusNormal"/>
              <w:jc w:val="center"/>
            </w:pPr>
            <w:r>
              <w:t>800</w:t>
            </w:r>
          </w:p>
        </w:tc>
        <w:tc>
          <w:tcPr>
            <w:tcW w:w="1384" w:type="dxa"/>
            <w:vAlign w:val="center"/>
          </w:tcPr>
          <w:p w14:paraId="2B14DADF" w14:textId="77777777" w:rsidR="00424D63" w:rsidRDefault="00424D63">
            <w:pPr>
              <w:pStyle w:val="ConsPlusNormal"/>
              <w:jc w:val="right"/>
            </w:pPr>
            <w:r>
              <w:t>10000,0</w:t>
            </w:r>
          </w:p>
        </w:tc>
      </w:tr>
      <w:tr w:rsidR="00424D63" w14:paraId="6D3BA16E" w14:textId="77777777">
        <w:tc>
          <w:tcPr>
            <w:tcW w:w="4422" w:type="dxa"/>
            <w:vAlign w:val="center"/>
          </w:tcPr>
          <w:p w14:paraId="32D92F3F" w14:textId="77777777" w:rsidR="00424D63" w:rsidRDefault="00424D63">
            <w:pPr>
              <w:pStyle w:val="ConsPlusNormal"/>
              <w:jc w:val="both"/>
            </w:pPr>
            <w:r>
              <w:t>Исполнение судебных актов</w:t>
            </w:r>
          </w:p>
        </w:tc>
        <w:tc>
          <w:tcPr>
            <w:tcW w:w="499" w:type="dxa"/>
            <w:vAlign w:val="center"/>
          </w:tcPr>
          <w:p w14:paraId="50F64A52" w14:textId="77777777" w:rsidR="00424D63" w:rsidRDefault="00424D63">
            <w:pPr>
              <w:pStyle w:val="ConsPlusNormal"/>
              <w:jc w:val="center"/>
            </w:pPr>
            <w:r>
              <w:t>806</w:t>
            </w:r>
          </w:p>
        </w:tc>
        <w:tc>
          <w:tcPr>
            <w:tcW w:w="634" w:type="dxa"/>
            <w:vAlign w:val="center"/>
          </w:tcPr>
          <w:p w14:paraId="138DFBBE" w14:textId="77777777" w:rsidR="00424D63" w:rsidRDefault="00424D63">
            <w:pPr>
              <w:pStyle w:val="ConsPlusNormal"/>
              <w:jc w:val="center"/>
            </w:pPr>
            <w:r>
              <w:t>0113</w:t>
            </w:r>
          </w:p>
        </w:tc>
        <w:tc>
          <w:tcPr>
            <w:tcW w:w="1594" w:type="dxa"/>
            <w:vAlign w:val="center"/>
          </w:tcPr>
          <w:p w14:paraId="48FF543B" w14:textId="77777777" w:rsidR="00424D63" w:rsidRDefault="00424D63">
            <w:pPr>
              <w:pStyle w:val="ConsPlusNormal"/>
              <w:jc w:val="center"/>
            </w:pPr>
            <w:r>
              <w:t>9900303000</w:t>
            </w:r>
          </w:p>
        </w:tc>
        <w:tc>
          <w:tcPr>
            <w:tcW w:w="484" w:type="dxa"/>
            <w:vAlign w:val="center"/>
          </w:tcPr>
          <w:p w14:paraId="064F3BB8" w14:textId="77777777" w:rsidR="00424D63" w:rsidRDefault="00424D63">
            <w:pPr>
              <w:pStyle w:val="ConsPlusNormal"/>
              <w:jc w:val="center"/>
            </w:pPr>
            <w:r>
              <w:t>830</w:t>
            </w:r>
          </w:p>
        </w:tc>
        <w:tc>
          <w:tcPr>
            <w:tcW w:w="1384" w:type="dxa"/>
            <w:vAlign w:val="center"/>
          </w:tcPr>
          <w:p w14:paraId="28B2C4FB" w14:textId="77777777" w:rsidR="00424D63" w:rsidRDefault="00424D63">
            <w:pPr>
              <w:pStyle w:val="ConsPlusNormal"/>
              <w:jc w:val="right"/>
            </w:pPr>
            <w:r>
              <w:t>10000,0</w:t>
            </w:r>
          </w:p>
        </w:tc>
      </w:tr>
      <w:tr w:rsidR="00424D63" w14:paraId="3B921E8E" w14:textId="77777777">
        <w:tc>
          <w:tcPr>
            <w:tcW w:w="4422" w:type="dxa"/>
            <w:vAlign w:val="center"/>
          </w:tcPr>
          <w:p w14:paraId="23ACE768" w14:textId="77777777" w:rsidR="00424D63" w:rsidRDefault="00424D63">
            <w:pPr>
              <w:pStyle w:val="ConsPlusNormal"/>
              <w:jc w:val="both"/>
            </w:pPr>
            <w:r>
              <w:t>Повышение заработной платы работников бюджетной сферы</w:t>
            </w:r>
          </w:p>
        </w:tc>
        <w:tc>
          <w:tcPr>
            <w:tcW w:w="499" w:type="dxa"/>
            <w:vAlign w:val="center"/>
          </w:tcPr>
          <w:p w14:paraId="3B3650BB" w14:textId="77777777" w:rsidR="00424D63" w:rsidRDefault="00424D63">
            <w:pPr>
              <w:pStyle w:val="ConsPlusNormal"/>
              <w:jc w:val="center"/>
            </w:pPr>
            <w:r>
              <w:t>806</w:t>
            </w:r>
          </w:p>
        </w:tc>
        <w:tc>
          <w:tcPr>
            <w:tcW w:w="634" w:type="dxa"/>
            <w:vAlign w:val="center"/>
          </w:tcPr>
          <w:p w14:paraId="2DC3E882" w14:textId="77777777" w:rsidR="00424D63" w:rsidRDefault="00424D63">
            <w:pPr>
              <w:pStyle w:val="ConsPlusNormal"/>
              <w:jc w:val="center"/>
            </w:pPr>
            <w:r>
              <w:t>0113</w:t>
            </w:r>
          </w:p>
        </w:tc>
        <w:tc>
          <w:tcPr>
            <w:tcW w:w="1594" w:type="dxa"/>
            <w:vAlign w:val="center"/>
          </w:tcPr>
          <w:p w14:paraId="4FBB7D25" w14:textId="77777777" w:rsidR="00424D63" w:rsidRDefault="00424D63">
            <w:pPr>
              <w:pStyle w:val="ConsPlusNormal"/>
              <w:jc w:val="center"/>
            </w:pPr>
            <w:r>
              <w:t>9900500000</w:t>
            </w:r>
          </w:p>
        </w:tc>
        <w:tc>
          <w:tcPr>
            <w:tcW w:w="484" w:type="dxa"/>
            <w:vAlign w:val="center"/>
          </w:tcPr>
          <w:p w14:paraId="66BCDDF0" w14:textId="77777777" w:rsidR="00424D63" w:rsidRDefault="00424D63">
            <w:pPr>
              <w:pStyle w:val="ConsPlusNormal"/>
            </w:pPr>
          </w:p>
        </w:tc>
        <w:tc>
          <w:tcPr>
            <w:tcW w:w="1384" w:type="dxa"/>
            <w:vAlign w:val="center"/>
          </w:tcPr>
          <w:p w14:paraId="769B36CC" w14:textId="77777777" w:rsidR="00424D63" w:rsidRDefault="00424D63">
            <w:pPr>
              <w:pStyle w:val="ConsPlusNormal"/>
              <w:jc w:val="right"/>
            </w:pPr>
            <w:r>
              <w:t>3238844,0</w:t>
            </w:r>
          </w:p>
        </w:tc>
      </w:tr>
      <w:tr w:rsidR="00424D63" w14:paraId="57BEEC3D" w14:textId="77777777">
        <w:tc>
          <w:tcPr>
            <w:tcW w:w="4422" w:type="dxa"/>
            <w:vAlign w:val="center"/>
          </w:tcPr>
          <w:p w14:paraId="6FAAFD88" w14:textId="77777777" w:rsidR="00424D63" w:rsidRDefault="00424D63">
            <w:pPr>
              <w:pStyle w:val="ConsPlusNormal"/>
              <w:jc w:val="both"/>
            </w:pPr>
            <w:r>
              <w:t>Иные бюджетные ассигнования</w:t>
            </w:r>
          </w:p>
        </w:tc>
        <w:tc>
          <w:tcPr>
            <w:tcW w:w="499" w:type="dxa"/>
            <w:vAlign w:val="center"/>
          </w:tcPr>
          <w:p w14:paraId="0DCD4358" w14:textId="77777777" w:rsidR="00424D63" w:rsidRDefault="00424D63">
            <w:pPr>
              <w:pStyle w:val="ConsPlusNormal"/>
              <w:jc w:val="center"/>
            </w:pPr>
            <w:r>
              <w:t>806</w:t>
            </w:r>
          </w:p>
        </w:tc>
        <w:tc>
          <w:tcPr>
            <w:tcW w:w="634" w:type="dxa"/>
            <w:vAlign w:val="center"/>
          </w:tcPr>
          <w:p w14:paraId="169D410B" w14:textId="77777777" w:rsidR="00424D63" w:rsidRDefault="00424D63">
            <w:pPr>
              <w:pStyle w:val="ConsPlusNormal"/>
              <w:jc w:val="center"/>
            </w:pPr>
            <w:r>
              <w:t>0113</w:t>
            </w:r>
          </w:p>
        </w:tc>
        <w:tc>
          <w:tcPr>
            <w:tcW w:w="1594" w:type="dxa"/>
            <w:vAlign w:val="center"/>
          </w:tcPr>
          <w:p w14:paraId="29D4EDB5" w14:textId="77777777" w:rsidR="00424D63" w:rsidRDefault="00424D63">
            <w:pPr>
              <w:pStyle w:val="ConsPlusNormal"/>
              <w:jc w:val="center"/>
            </w:pPr>
            <w:r>
              <w:t>9900500000</w:t>
            </w:r>
          </w:p>
        </w:tc>
        <w:tc>
          <w:tcPr>
            <w:tcW w:w="484" w:type="dxa"/>
            <w:vAlign w:val="center"/>
          </w:tcPr>
          <w:p w14:paraId="68B000C2" w14:textId="77777777" w:rsidR="00424D63" w:rsidRDefault="00424D63">
            <w:pPr>
              <w:pStyle w:val="ConsPlusNormal"/>
              <w:jc w:val="center"/>
            </w:pPr>
            <w:r>
              <w:t>800</w:t>
            </w:r>
          </w:p>
        </w:tc>
        <w:tc>
          <w:tcPr>
            <w:tcW w:w="1384" w:type="dxa"/>
            <w:vAlign w:val="center"/>
          </w:tcPr>
          <w:p w14:paraId="431A01AC" w14:textId="77777777" w:rsidR="00424D63" w:rsidRDefault="00424D63">
            <w:pPr>
              <w:pStyle w:val="ConsPlusNormal"/>
              <w:jc w:val="right"/>
            </w:pPr>
            <w:r>
              <w:t>3238844,0</w:t>
            </w:r>
          </w:p>
        </w:tc>
      </w:tr>
      <w:tr w:rsidR="00424D63" w14:paraId="1AC4080C" w14:textId="77777777">
        <w:tc>
          <w:tcPr>
            <w:tcW w:w="4422" w:type="dxa"/>
            <w:vAlign w:val="center"/>
          </w:tcPr>
          <w:p w14:paraId="5279C84F" w14:textId="77777777" w:rsidR="00424D63" w:rsidRDefault="00424D63">
            <w:pPr>
              <w:pStyle w:val="ConsPlusNormal"/>
              <w:jc w:val="both"/>
            </w:pPr>
            <w:r>
              <w:t>Резервные средства</w:t>
            </w:r>
          </w:p>
        </w:tc>
        <w:tc>
          <w:tcPr>
            <w:tcW w:w="499" w:type="dxa"/>
            <w:vAlign w:val="center"/>
          </w:tcPr>
          <w:p w14:paraId="25066AF9" w14:textId="77777777" w:rsidR="00424D63" w:rsidRDefault="00424D63">
            <w:pPr>
              <w:pStyle w:val="ConsPlusNormal"/>
              <w:jc w:val="center"/>
            </w:pPr>
            <w:r>
              <w:t>806</w:t>
            </w:r>
          </w:p>
        </w:tc>
        <w:tc>
          <w:tcPr>
            <w:tcW w:w="634" w:type="dxa"/>
            <w:vAlign w:val="center"/>
          </w:tcPr>
          <w:p w14:paraId="024297FF" w14:textId="77777777" w:rsidR="00424D63" w:rsidRDefault="00424D63">
            <w:pPr>
              <w:pStyle w:val="ConsPlusNormal"/>
              <w:jc w:val="center"/>
            </w:pPr>
            <w:r>
              <w:t>0113</w:t>
            </w:r>
          </w:p>
        </w:tc>
        <w:tc>
          <w:tcPr>
            <w:tcW w:w="1594" w:type="dxa"/>
            <w:vAlign w:val="center"/>
          </w:tcPr>
          <w:p w14:paraId="4FCDB454" w14:textId="77777777" w:rsidR="00424D63" w:rsidRDefault="00424D63">
            <w:pPr>
              <w:pStyle w:val="ConsPlusNormal"/>
              <w:jc w:val="center"/>
            </w:pPr>
            <w:r>
              <w:t>9900500000</w:t>
            </w:r>
          </w:p>
        </w:tc>
        <w:tc>
          <w:tcPr>
            <w:tcW w:w="484" w:type="dxa"/>
            <w:vAlign w:val="center"/>
          </w:tcPr>
          <w:p w14:paraId="218BD82E" w14:textId="77777777" w:rsidR="00424D63" w:rsidRDefault="00424D63">
            <w:pPr>
              <w:pStyle w:val="ConsPlusNormal"/>
              <w:jc w:val="center"/>
            </w:pPr>
            <w:r>
              <w:t>870</w:t>
            </w:r>
          </w:p>
        </w:tc>
        <w:tc>
          <w:tcPr>
            <w:tcW w:w="1384" w:type="dxa"/>
            <w:vAlign w:val="center"/>
          </w:tcPr>
          <w:p w14:paraId="0CF12924" w14:textId="77777777" w:rsidR="00424D63" w:rsidRDefault="00424D63">
            <w:pPr>
              <w:pStyle w:val="ConsPlusNormal"/>
              <w:jc w:val="right"/>
            </w:pPr>
            <w:r>
              <w:t>3238844,0</w:t>
            </w:r>
          </w:p>
        </w:tc>
      </w:tr>
      <w:tr w:rsidR="00424D63" w14:paraId="1F7634CF" w14:textId="77777777">
        <w:tc>
          <w:tcPr>
            <w:tcW w:w="4422" w:type="dxa"/>
            <w:vAlign w:val="center"/>
          </w:tcPr>
          <w:p w14:paraId="6D757026" w14:textId="77777777" w:rsidR="00424D63" w:rsidRDefault="00424D63">
            <w:pPr>
              <w:pStyle w:val="ConsPlusNormal"/>
              <w:jc w:val="both"/>
            </w:pPr>
            <w:r>
              <w:t>Обеспечение софинансирования из областного бюджета национальных проектов</w:t>
            </w:r>
          </w:p>
        </w:tc>
        <w:tc>
          <w:tcPr>
            <w:tcW w:w="499" w:type="dxa"/>
            <w:vAlign w:val="center"/>
          </w:tcPr>
          <w:p w14:paraId="4D5C600F" w14:textId="77777777" w:rsidR="00424D63" w:rsidRDefault="00424D63">
            <w:pPr>
              <w:pStyle w:val="ConsPlusNormal"/>
              <w:jc w:val="center"/>
            </w:pPr>
            <w:r>
              <w:t>806</w:t>
            </w:r>
          </w:p>
        </w:tc>
        <w:tc>
          <w:tcPr>
            <w:tcW w:w="634" w:type="dxa"/>
            <w:vAlign w:val="center"/>
          </w:tcPr>
          <w:p w14:paraId="6BDDFBD5" w14:textId="77777777" w:rsidR="00424D63" w:rsidRDefault="00424D63">
            <w:pPr>
              <w:pStyle w:val="ConsPlusNormal"/>
              <w:jc w:val="center"/>
            </w:pPr>
            <w:r>
              <w:t>0113</w:t>
            </w:r>
          </w:p>
        </w:tc>
        <w:tc>
          <w:tcPr>
            <w:tcW w:w="1594" w:type="dxa"/>
            <w:vAlign w:val="center"/>
          </w:tcPr>
          <w:p w14:paraId="3E131928" w14:textId="77777777" w:rsidR="00424D63" w:rsidRDefault="00424D63">
            <w:pPr>
              <w:pStyle w:val="ConsPlusNormal"/>
              <w:jc w:val="center"/>
            </w:pPr>
            <w:r>
              <w:t>9901100000</w:t>
            </w:r>
          </w:p>
        </w:tc>
        <w:tc>
          <w:tcPr>
            <w:tcW w:w="484" w:type="dxa"/>
            <w:vAlign w:val="center"/>
          </w:tcPr>
          <w:p w14:paraId="7DB8FA41" w14:textId="77777777" w:rsidR="00424D63" w:rsidRDefault="00424D63">
            <w:pPr>
              <w:pStyle w:val="ConsPlusNormal"/>
            </w:pPr>
          </w:p>
        </w:tc>
        <w:tc>
          <w:tcPr>
            <w:tcW w:w="1384" w:type="dxa"/>
            <w:vAlign w:val="center"/>
          </w:tcPr>
          <w:p w14:paraId="3C6590F1" w14:textId="77777777" w:rsidR="00424D63" w:rsidRDefault="00424D63">
            <w:pPr>
              <w:pStyle w:val="ConsPlusNormal"/>
              <w:jc w:val="right"/>
            </w:pPr>
            <w:r>
              <w:t>19019,0</w:t>
            </w:r>
          </w:p>
        </w:tc>
      </w:tr>
      <w:tr w:rsidR="00424D63" w14:paraId="6D821F6B" w14:textId="77777777">
        <w:tc>
          <w:tcPr>
            <w:tcW w:w="4422" w:type="dxa"/>
            <w:vAlign w:val="center"/>
          </w:tcPr>
          <w:p w14:paraId="14D4B913" w14:textId="77777777" w:rsidR="00424D63" w:rsidRDefault="00424D63">
            <w:pPr>
              <w:pStyle w:val="ConsPlusNormal"/>
              <w:jc w:val="both"/>
            </w:pPr>
            <w:r>
              <w:lastRenderedPageBreak/>
              <w:t>Иные бюджетные ассигнования</w:t>
            </w:r>
          </w:p>
        </w:tc>
        <w:tc>
          <w:tcPr>
            <w:tcW w:w="499" w:type="dxa"/>
            <w:vAlign w:val="center"/>
          </w:tcPr>
          <w:p w14:paraId="3FCCD981" w14:textId="77777777" w:rsidR="00424D63" w:rsidRDefault="00424D63">
            <w:pPr>
              <w:pStyle w:val="ConsPlusNormal"/>
              <w:jc w:val="center"/>
            </w:pPr>
            <w:r>
              <w:t>806</w:t>
            </w:r>
          </w:p>
        </w:tc>
        <w:tc>
          <w:tcPr>
            <w:tcW w:w="634" w:type="dxa"/>
            <w:vAlign w:val="center"/>
          </w:tcPr>
          <w:p w14:paraId="30C10E45" w14:textId="77777777" w:rsidR="00424D63" w:rsidRDefault="00424D63">
            <w:pPr>
              <w:pStyle w:val="ConsPlusNormal"/>
              <w:jc w:val="center"/>
            </w:pPr>
            <w:r>
              <w:t>0113</w:t>
            </w:r>
          </w:p>
        </w:tc>
        <w:tc>
          <w:tcPr>
            <w:tcW w:w="1594" w:type="dxa"/>
            <w:vAlign w:val="center"/>
          </w:tcPr>
          <w:p w14:paraId="794D2FD3" w14:textId="77777777" w:rsidR="00424D63" w:rsidRDefault="00424D63">
            <w:pPr>
              <w:pStyle w:val="ConsPlusNormal"/>
              <w:jc w:val="center"/>
            </w:pPr>
            <w:r>
              <w:t>9901100000</w:t>
            </w:r>
          </w:p>
        </w:tc>
        <w:tc>
          <w:tcPr>
            <w:tcW w:w="484" w:type="dxa"/>
            <w:vAlign w:val="center"/>
          </w:tcPr>
          <w:p w14:paraId="2130ABCA" w14:textId="77777777" w:rsidR="00424D63" w:rsidRDefault="00424D63">
            <w:pPr>
              <w:pStyle w:val="ConsPlusNormal"/>
              <w:jc w:val="center"/>
            </w:pPr>
            <w:r>
              <w:t>800</w:t>
            </w:r>
          </w:p>
        </w:tc>
        <w:tc>
          <w:tcPr>
            <w:tcW w:w="1384" w:type="dxa"/>
            <w:vAlign w:val="center"/>
          </w:tcPr>
          <w:p w14:paraId="633B1ADB" w14:textId="77777777" w:rsidR="00424D63" w:rsidRDefault="00424D63">
            <w:pPr>
              <w:pStyle w:val="ConsPlusNormal"/>
              <w:jc w:val="right"/>
            </w:pPr>
            <w:r>
              <w:t>19019,0</w:t>
            </w:r>
          </w:p>
        </w:tc>
      </w:tr>
      <w:tr w:rsidR="00424D63" w14:paraId="2705DA5E" w14:textId="77777777">
        <w:tc>
          <w:tcPr>
            <w:tcW w:w="4422" w:type="dxa"/>
            <w:vAlign w:val="center"/>
          </w:tcPr>
          <w:p w14:paraId="33FC403C" w14:textId="77777777" w:rsidR="00424D63" w:rsidRDefault="00424D63">
            <w:pPr>
              <w:pStyle w:val="ConsPlusNormal"/>
              <w:jc w:val="both"/>
            </w:pPr>
            <w:r>
              <w:t>Резервные средства</w:t>
            </w:r>
          </w:p>
        </w:tc>
        <w:tc>
          <w:tcPr>
            <w:tcW w:w="499" w:type="dxa"/>
            <w:vAlign w:val="center"/>
          </w:tcPr>
          <w:p w14:paraId="6F391B14" w14:textId="77777777" w:rsidR="00424D63" w:rsidRDefault="00424D63">
            <w:pPr>
              <w:pStyle w:val="ConsPlusNormal"/>
              <w:jc w:val="center"/>
            </w:pPr>
            <w:r>
              <w:t>806</w:t>
            </w:r>
          </w:p>
        </w:tc>
        <w:tc>
          <w:tcPr>
            <w:tcW w:w="634" w:type="dxa"/>
            <w:vAlign w:val="center"/>
          </w:tcPr>
          <w:p w14:paraId="7CD0D3EF" w14:textId="77777777" w:rsidR="00424D63" w:rsidRDefault="00424D63">
            <w:pPr>
              <w:pStyle w:val="ConsPlusNormal"/>
              <w:jc w:val="center"/>
            </w:pPr>
            <w:r>
              <w:t>0113</w:t>
            </w:r>
          </w:p>
        </w:tc>
        <w:tc>
          <w:tcPr>
            <w:tcW w:w="1594" w:type="dxa"/>
            <w:vAlign w:val="center"/>
          </w:tcPr>
          <w:p w14:paraId="725F79D2" w14:textId="77777777" w:rsidR="00424D63" w:rsidRDefault="00424D63">
            <w:pPr>
              <w:pStyle w:val="ConsPlusNormal"/>
              <w:jc w:val="center"/>
            </w:pPr>
            <w:r>
              <w:t>9901100000</w:t>
            </w:r>
          </w:p>
        </w:tc>
        <w:tc>
          <w:tcPr>
            <w:tcW w:w="484" w:type="dxa"/>
            <w:vAlign w:val="center"/>
          </w:tcPr>
          <w:p w14:paraId="53D1732F" w14:textId="77777777" w:rsidR="00424D63" w:rsidRDefault="00424D63">
            <w:pPr>
              <w:pStyle w:val="ConsPlusNormal"/>
              <w:jc w:val="center"/>
            </w:pPr>
            <w:r>
              <w:t>870</w:t>
            </w:r>
          </w:p>
        </w:tc>
        <w:tc>
          <w:tcPr>
            <w:tcW w:w="1384" w:type="dxa"/>
            <w:vAlign w:val="center"/>
          </w:tcPr>
          <w:p w14:paraId="253CC2B2" w14:textId="77777777" w:rsidR="00424D63" w:rsidRDefault="00424D63">
            <w:pPr>
              <w:pStyle w:val="ConsPlusNormal"/>
              <w:jc w:val="right"/>
            </w:pPr>
            <w:r>
              <w:t>19019,0</w:t>
            </w:r>
          </w:p>
        </w:tc>
      </w:tr>
      <w:tr w:rsidR="00424D63" w14:paraId="12EB3522" w14:textId="77777777">
        <w:tc>
          <w:tcPr>
            <w:tcW w:w="4422" w:type="dxa"/>
            <w:vAlign w:val="center"/>
          </w:tcPr>
          <w:p w14:paraId="2697085D" w14:textId="77777777" w:rsidR="00424D63" w:rsidRDefault="00424D63">
            <w:pPr>
              <w:pStyle w:val="ConsPlusNormal"/>
              <w:jc w:val="both"/>
            </w:pPr>
            <w:r>
              <w:t>Финансовое обеспечение мероприятий, связанных с предотвращением влияния ухудшения геополитической и экономической ситуации на развитие отраслей экономики</w:t>
            </w:r>
          </w:p>
        </w:tc>
        <w:tc>
          <w:tcPr>
            <w:tcW w:w="499" w:type="dxa"/>
            <w:vAlign w:val="center"/>
          </w:tcPr>
          <w:p w14:paraId="0B28A4D1" w14:textId="77777777" w:rsidR="00424D63" w:rsidRDefault="00424D63">
            <w:pPr>
              <w:pStyle w:val="ConsPlusNormal"/>
              <w:jc w:val="center"/>
            </w:pPr>
            <w:r>
              <w:t>806</w:t>
            </w:r>
          </w:p>
        </w:tc>
        <w:tc>
          <w:tcPr>
            <w:tcW w:w="634" w:type="dxa"/>
            <w:vAlign w:val="center"/>
          </w:tcPr>
          <w:p w14:paraId="31478EEA" w14:textId="77777777" w:rsidR="00424D63" w:rsidRDefault="00424D63">
            <w:pPr>
              <w:pStyle w:val="ConsPlusNormal"/>
              <w:jc w:val="center"/>
            </w:pPr>
            <w:r>
              <w:t>0113</w:t>
            </w:r>
          </w:p>
        </w:tc>
        <w:tc>
          <w:tcPr>
            <w:tcW w:w="1594" w:type="dxa"/>
            <w:vAlign w:val="center"/>
          </w:tcPr>
          <w:p w14:paraId="21426833" w14:textId="77777777" w:rsidR="00424D63" w:rsidRDefault="00424D63">
            <w:pPr>
              <w:pStyle w:val="ConsPlusNormal"/>
              <w:jc w:val="center"/>
            </w:pPr>
            <w:r>
              <w:t>9901400000</w:t>
            </w:r>
          </w:p>
        </w:tc>
        <w:tc>
          <w:tcPr>
            <w:tcW w:w="484" w:type="dxa"/>
            <w:vAlign w:val="center"/>
          </w:tcPr>
          <w:p w14:paraId="0BA4210E" w14:textId="77777777" w:rsidR="00424D63" w:rsidRDefault="00424D63">
            <w:pPr>
              <w:pStyle w:val="ConsPlusNormal"/>
            </w:pPr>
          </w:p>
        </w:tc>
        <w:tc>
          <w:tcPr>
            <w:tcW w:w="1384" w:type="dxa"/>
            <w:vAlign w:val="center"/>
          </w:tcPr>
          <w:p w14:paraId="3294D63A" w14:textId="77777777" w:rsidR="00424D63" w:rsidRDefault="00424D63">
            <w:pPr>
              <w:pStyle w:val="ConsPlusNormal"/>
              <w:jc w:val="right"/>
            </w:pPr>
            <w:r>
              <w:t>2033321,0</w:t>
            </w:r>
          </w:p>
        </w:tc>
      </w:tr>
      <w:tr w:rsidR="00424D63" w14:paraId="6012BBD1" w14:textId="77777777">
        <w:tc>
          <w:tcPr>
            <w:tcW w:w="4422" w:type="dxa"/>
            <w:vAlign w:val="center"/>
          </w:tcPr>
          <w:p w14:paraId="64620675" w14:textId="77777777" w:rsidR="00424D63" w:rsidRDefault="00424D63">
            <w:pPr>
              <w:pStyle w:val="ConsPlusNormal"/>
              <w:jc w:val="both"/>
            </w:pPr>
            <w:r>
              <w:t>Иные бюджетные ассигнования</w:t>
            </w:r>
          </w:p>
        </w:tc>
        <w:tc>
          <w:tcPr>
            <w:tcW w:w="499" w:type="dxa"/>
            <w:vAlign w:val="center"/>
          </w:tcPr>
          <w:p w14:paraId="1F9E9DAF" w14:textId="77777777" w:rsidR="00424D63" w:rsidRDefault="00424D63">
            <w:pPr>
              <w:pStyle w:val="ConsPlusNormal"/>
              <w:jc w:val="center"/>
            </w:pPr>
            <w:r>
              <w:t>806</w:t>
            </w:r>
          </w:p>
        </w:tc>
        <w:tc>
          <w:tcPr>
            <w:tcW w:w="634" w:type="dxa"/>
            <w:vAlign w:val="center"/>
          </w:tcPr>
          <w:p w14:paraId="2313FA9F" w14:textId="77777777" w:rsidR="00424D63" w:rsidRDefault="00424D63">
            <w:pPr>
              <w:pStyle w:val="ConsPlusNormal"/>
              <w:jc w:val="center"/>
            </w:pPr>
            <w:r>
              <w:t>0113</w:t>
            </w:r>
          </w:p>
        </w:tc>
        <w:tc>
          <w:tcPr>
            <w:tcW w:w="1594" w:type="dxa"/>
            <w:vAlign w:val="center"/>
          </w:tcPr>
          <w:p w14:paraId="50827A81" w14:textId="77777777" w:rsidR="00424D63" w:rsidRDefault="00424D63">
            <w:pPr>
              <w:pStyle w:val="ConsPlusNormal"/>
              <w:jc w:val="center"/>
            </w:pPr>
            <w:r>
              <w:t>9901400000</w:t>
            </w:r>
          </w:p>
        </w:tc>
        <w:tc>
          <w:tcPr>
            <w:tcW w:w="484" w:type="dxa"/>
            <w:vAlign w:val="center"/>
          </w:tcPr>
          <w:p w14:paraId="38A29169" w14:textId="77777777" w:rsidR="00424D63" w:rsidRDefault="00424D63">
            <w:pPr>
              <w:pStyle w:val="ConsPlusNormal"/>
              <w:jc w:val="center"/>
            </w:pPr>
            <w:r>
              <w:t>800</w:t>
            </w:r>
          </w:p>
        </w:tc>
        <w:tc>
          <w:tcPr>
            <w:tcW w:w="1384" w:type="dxa"/>
            <w:vAlign w:val="center"/>
          </w:tcPr>
          <w:p w14:paraId="4FB14E39" w14:textId="77777777" w:rsidR="00424D63" w:rsidRDefault="00424D63">
            <w:pPr>
              <w:pStyle w:val="ConsPlusNormal"/>
              <w:jc w:val="right"/>
            </w:pPr>
            <w:r>
              <w:t>2033321,0</w:t>
            </w:r>
          </w:p>
        </w:tc>
      </w:tr>
      <w:tr w:rsidR="00424D63" w14:paraId="31152A96" w14:textId="77777777">
        <w:tc>
          <w:tcPr>
            <w:tcW w:w="4422" w:type="dxa"/>
            <w:vAlign w:val="center"/>
          </w:tcPr>
          <w:p w14:paraId="49BC3C55" w14:textId="77777777" w:rsidR="00424D63" w:rsidRDefault="00424D63">
            <w:pPr>
              <w:pStyle w:val="ConsPlusNormal"/>
              <w:jc w:val="both"/>
            </w:pPr>
            <w:r>
              <w:t>Резервные средства</w:t>
            </w:r>
          </w:p>
        </w:tc>
        <w:tc>
          <w:tcPr>
            <w:tcW w:w="499" w:type="dxa"/>
            <w:vAlign w:val="center"/>
          </w:tcPr>
          <w:p w14:paraId="556368F0" w14:textId="77777777" w:rsidR="00424D63" w:rsidRDefault="00424D63">
            <w:pPr>
              <w:pStyle w:val="ConsPlusNormal"/>
              <w:jc w:val="center"/>
            </w:pPr>
            <w:r>
              <w:t>806</w:t>
            </w:r>
          </w:p>
        </w:tc>
        <w:tc>
          <w:tcPr>
            <w:tcW w:w="634" w:type="dxa"/>
            <w:vAlign w:val="center"/>
          </w:tcPr>
          <w:p w14:paraId="61BD93C8" w14:textId="77777777" w:rsidR="00424D63" w:rsidRDefault="00424D63">
            <w:pPr>
              <w:pStyle w:val="ConsPlusNormal"/>
              <w:jc w:val="center"/>
            </w:pPr>
            <w:r>
              <w:t>0113</w:t>
            </w:r>
          </w:p>
        </w:tc>
        <w:tc>
          <w:tcPr>
            <w:tcW w:w="1594" w:type="dxa"/>
            <w:vAlign w:val="center"/>
          </w:tcPr>
          <w:p w14:paraId="40DB3C45" w14:textId="77777777" w:rsidR="00424D63" w:rsidRDefault="00424D63">
            <w:pPr>
              <w:pStyle w:val="ConsPlusNormal"/>
              <w:jc w:val="center"/>
            </w:pPr>
            <w:r>
              <w:t>9901400000</w:t>
            </w:r>
          </w:p>
        </w:tc>
        <w:tc>
          <w:tcPr>
            <w:tcW w:w="484" w:type="dxa"/>
            <w:vAlign w:val="center"/>
          </w:tcPr>
          <w:p w14:paraId="35A3EA06" w14:textId="77777777" w:rsidR="00424D63" w:rsidRDefault="00424D63">
            <w:pPr>
              <w:pStyle w:val="ConsPlusNormal"/>
              <w:jc w:val="center"/>
            </w:pPr>
            <w:r>
              <w:t>870</w:t>
            </w:r>
          </w:p>
        </w:tc>
        <w:tc>
          <w:tcPr>
            <w:tcW w:w="1384" w:type="dxa"/>
            <w:vAlign w:val="center"/>
          </w:tcPr>
          <w:p w14:paraId="6C55C28A" w14:textId="77777777" w:rsidR="00424D63" w:rsidRDefault="00424D63">
            <w:pPr>
              <w:pStyle w:val="ConsPlusNormal"/>
              <w:jc w:val="right"/>
            </w:pPr>
            <w:r>
              <w:t>2033321,0</w:t>
            </w:r>
          </w:p>
        </w:tc>
      </w:tr>
      <w:tr w:rsidR="00424D63" w14:paraId="7C96DE16" w14:textId="77777777">
        <w:tc>
          <w:tcPr>
            <w:tcW w:w="4422" w:type="dxa"/>
            <w:vAlign w:val="center"/>
          </w:tcPr>
          <w:p w14:paraId="140F791D" w14:textId="77777777" w:rsidR="00424D63" w:rsidRDefault="00424D63">
            <w:pPr>
              <w:pStyle w:val="ConsPlusNormal"/>
              <w:jc w:val="both"/>
            </w:pPr>
            <w:r>
              <w:t>Национальная оборона</w:t>
            </w:r>
          </w:p>
        </w:tc>
        <w:tc>
          <w:tcPr>
            <w:tcW w:w="499" w:type="dxa"/>
            <w:vAlign w:val="center"/>
          </w:tcPr>
          <w:p w14:paraId="30A5FEFD" w14:textId="77777777" w:rsidR="00424D63" w:rsidRDefault="00424D63">
            <w:pPr>
              <w:pStyle w:val="ConsPlusNormal"/>
              <w:jc w:val="center"/>
            </w:pPr>
            <w:r>
              <w:t>806</w:t>
            </w:r>
          </w:p>
        </w:tc>
        <w:tc>
          <w:tcPr>
            <w:tcW w:w="634" w:type="dxa"/>
            <w:vAlign w:val="center"/>
          </w:tcPr>
          <w:p w14:paraId="6B340540" w14:textId="77777777" w:rsidR="00424D63" w:rsidRDefault="00424D63">
            <w:pPr>
              <w:pStyle w:val="ConsPlusNormal"/>
              <w:jc w:val="center"/>
            </w:pPr>
            <w:r>
              <w:t>0200</w:t>
            </w:r>
          </w:p>
        </w:tc>
        <w:tc>
          <w:tcPr>
            <w:tcW w:w="1594" w:type="dxa"/>
            <w:vAlign w:val="center"/>
          </w:tcPr>
          <w:p w14:paraId="45BA642E" w14:textId="77777777" w:rsidR="00424D63" w:rsidRDefault="00424D63">
            <w:pPr>
              <w:pStyle w:val="ConsPlusNormal"/>
            </w:pPr>
          </w:p>
        </w:tc>
        <w:tc>
          <w:tcPr>
            <w:tcW w:w="484" w:type="dxa"/>
            <w:vAlign w:val="center"/>
          </w:tcPr>
          <w:p w14:paraId="1AA22356" w14:textId="77777777" w:rsidR="00424D63" w:rsidRDefault="00424D63">
            <w:pPr>
              <w:pStyle w:val="ConsPlusNormal"/>
            </w:pPr>
          </w:p>
        </w:tc>
        <w:tc>
          <w:tcPr>
            <w:tcW w:w="1384" w:type="dxa"/>
            <w:vAlign w:val="center"/>
          </w:tcPr>
          <w:p w14:paraId="59325FED" w14:textId="77777777" w:rsidR="00424D63" w:rsidRDefault="00424D63">
            <w:pPr>
              <w:pStyle w:val="ConsPlusNormal"/>
              <w:jc w:val="right"/>
            </w:pPr>
            <w:r>
              <w:t>41149,7</w:t>
            </w:r>
          </w:p>
        </w:tc>
      </w:tr>
      <w:tr w:rsidR="00424D63" w14:paraId="65670603" w14:textId="77777777">
        <w:tc>
          <w:tcPr>
            <w:tcW w:w="4422" w:type="dxa"/>
            <w:vAlign w:val="center"/>
          </w:tcPr>
          <w:p w14:paraId="42D2EDC6" w14:textId="77777777" w:rsidR="00424D63" w:rsidRDefault="00424D63">
            <w:pPr>
              <w:pStyle w:val="ConsPlusNormal"/>
              <w:jc w:val="both"/>
            </w:pPr>
            <w:r>
              <w:t>Мобилизационная и вневойсковая подготовка</w:t>
            </w:r>
          </w:p>
        </w:tc>
        <w:tc>
          <w:tcPr>
            <w:tcW w:w="499" w:type="dxa"/>
            <w:vAlign w:val="center"/>
          </w:tcPr>
          <w:p w14:paraId="30F8A178" w14:textId="77777777" w:rsidR="00424D63" w:rsidRDefault="00424D63">
            <w:pPr>
              <w:pStyle w:val="ConsPlusNormal"/>
              <w:jc w:val="center"/>
            </w:pPr>
            <w:r>
              <w:t>806</w:t>
            </w:r>
          </w:p>
        </w:tc>
        <w:tc>
          <w:tcPr>
            <w:tcW w:w="634" w:type="dxa"/>
            <w:vAlign w:val="center"/>
          </w:tcPr>
          <w:p w14:paraId="4D573895" w14:textId="77777777" w:rsidR="00424D63" w:rsidRDefault="00424D63">
            <w:pPr>
              <w:pStyle w:val="ConsPlusNormal"/>
              <w:jc w:val="center"/>
            </w:pPr>
            <w:r>
              <w:t>0203</w:t>
            </w:r>
          </w:p>
        </w:tc>
        <w:tc>
          <w:tcPr>
            <w:tcW w:w="1594" w:type="dxa"/>
            <w:vAlign w:val="center"/>
          </w:tcPr>
          <w:p w14:paraId="26228A9E" w14:textId="77777777" w:rsidR="00424D63" w:rsidRDefault="00424D63">
            <w:pPr>
              <w:pStyle w:val="ConsPlusNormal"/>
            </w:pPr>
          </w:p>
        </w:tc>
        <w:tc>
          <w:tcPr>
            <w:tcW w:w="484" w:type="dxa"/>
            <w:vAlign w:val="center"/>
          </w:tcPr>
          <w:p w14:paraId="162C84C0" w14:textId="77777777" w:rsidR="00424D63" w:rsidRDefault="00424D63">
            <w:pPr>
              <w:pStyle w:val="ConsPlusNormal"/>
            </w:pPr>
          </w:p>
        </w:tc>
        <w:tc>
          <w:tcPr>
            <w:tcW w:w="1384" w:type="dxa"/>
            <w:vAlign w:val="center"/>
          </w:tcPr>
          <w:p w14:paraId="44ED79D0" w14:textId="77777777" w:rsidR="00424D63" w:rsidRDefault="00424D63">
            <w:pPr>
              <w:pStyle w:val="ConsPlusNormal"/>
              <w:jc w:val="right"/>
            </w:pPr>
            <w:r>
              <w:t>41149,7</w:t>
            </w:r>
          </w:p>
        </w:tc>
      </w:tr>
      <w:tr w:rsidR="00424D63" w14:paraId="743307B7" w14:textId="77777777">
        <w:tc>
          <w:tcPr>
            <w:tcW w:w="4422" w:type="dxa"/>
            <w:vAlign w:val="center"/>
          </w:tcPr>
          <w:p w14:paraId="3C5E9F0B" w14:textId="77777777" w:rsidR="00424D63" w:rsidRDefault="00424D63">
            <w:pPr>
              <w:pStyle w:val="ConsPlusNormal"/>
              <w:jc w:val="both"/>
            </w:pPr>
            <w: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14:paraId="15084FCD" w14:textId="77777777" w:rsidR="00424D63" w:rsidRDefault="00424D63">
            <w:pPr>
              <w:pStyle w:val="ConsPlusNormal"/>
              <w:jc w:val="center"/>
            </w:pPr>
            <w:r>
              <w:t>806</w:t>
            </w:r>
          </w:p>
        </w:tc>
        <w:tc>
          <w:tcPr>
            <w:tcW w:w="634" w:type="dxa"/>
            <w:vAlign w:val="center"/>
          </w:tcPr>
          <w:p w14:paraId="7AEA270A" w14:textId="77777777" w:rsidR="00424D63" w:rsidRDefault="00424D63">
            <w:pPr>
              <w:pStyle w:val="ConsPlusNormal"/>
              <w:jc w:val="center"/>
            </w:pPr>
            <w:r>
              <w:t>0203</w:t>
            </w:r>
          </w:p>
        </w:tc>
        <w:tc>
          <w:tcPr>
            <w:tcW w:w="1594" w:type="dxa"/>
            <w:vAlign w:val="center"/>
          </w:tcPr>
          <w:p w14:paraId="03E893FC" w14:textId="77777777" w:rsidR="00424D63" w:rsidRDefault="00424D63">
            <w:pPr>
              <w:pStyle w:val="ConsPlusNormal"/>
              <w:jc w:val="center"/>
            </w:pPr>
            <w:r>
              <w:t>2100000000</w:t>
            </w:r>
          </w:p>
        </w:tc>
        <w:tc>
          <w:tcPr>
            <w:tcW w:w="484" w:type="dxa"/>
            <w:vAlign w:val="center"/>
          </w:tcPr>
          <w:p w14:paraId="0C81ED03" w14:textId="77777777" w:rsidR="00424D63" w:rsidRDefault="00424D63">
            <w:pPr>
              <w:pStyle w:val="ConsPlusNormal"/>
            </w:pPr>
          </w:p>
        </w:tc>
        <w:tc>
          <w:tcPr>
            <w:tcW w:w="1384" w:type="dxa"/>
            <w:vAlign w:val="center"/>
          </w:tcPr>
          <w:p w14:paraId="6F6E43FC" w14:textId="77777777" w:rsidR="00424D63" w:rsidRDefault="00424D63">
            <w:pPr>
              <w:pStyle w:val="ConsPlusNormal"/>
              <w:jc w:val="right"/>
            </w:pPr>
            <w:r>
              <w:t>41149,7</w:t>
            </w:r>
          </w:p>
        </w:tc>
      </w:tr>
      <w:tr w:rsidR="00424D63" w14:paraId="11500FC0" w14:textId="77777777">
        <w:tc>
          <w:tcPr>
            <w:tcW w:w="4422" w:type="dxa"/>
            <w:vAlign w:val="center"/>
          </w:tcPr>
          <w:p w14:paraId="64BBEA58" w14:textId="77777777" w:rsidR="00424D63" w:rsidRDefault="00424D63">
            <w:pPr>
              <w:pStyle w:val="ConsPlusNormal"/>
              <w:jc w:val="both"/>
            </w:pPr>
            <w:r>
              <w:t>Комплекс процессных мероприятий "Создание условий для обеспечения равных финансовых возможностей муниципальных образований по решению вопросов местного значения"</w:t>
            </w:r>
          </w:p>
        </w:tc>
        <w:tc>
          <w:tcPr>
            <w:tcW w:w="499" w:type="dxa"/>
            <w:vAlign w:val="center"/>
          </w:tcPr>
          <w:p w14:paraId="181A1D58" w14:textId="77777777" w:rsidR="00424D63" w:rsidRDefault="00424D63">
            <w:pPr>
              <w:pStyle w:val="ConsPlusNormal"/>
              <w:jc w:val="center"/>
            </w:pPr>
            <w:r>
              <w:t>806</w:t>
            </w:r>
          </w:p>
        </w:tc>
        <w:tc>
          <w:tcPr>
            <w:tcW w:w="634" w:type="dxa"/>
            <w:vAlign w:val="center"/>
          </w:tcPr>
          <w:p w14:paraId="3CE4779C" w14:textId="77777777" w:rsidR="00424D63" w:rsidRDefault="00424D63">
            <w:pPr>
              <w:pStyle w:val="ConsPlusNormal"/>
              <w:jc w:val="center"/>
            </w:pPr>
            <w:r>
              <w:t>0203</w:t>
            </w:r>
          </w:p>
        </w:tc>
        <w:tc>
          <w:tcPr>
            <w:tcW w:w="1594" w:type="dxa"/>
            <w:vAlign w:val="center"/>
          </w:tcPr>
          <w:p w14:paraId="23CD6FD2" w14:textId="77777777" w:rsidR="00424D63" w:rsidRDefault="00424D63">
            <w:pPr>
              <w:pStyle w:val="ConsPlusNormal"/>
              <w:jc w:val="center"/>
            </w:pPr>
            <w:r>
              <w:t>2146500000</w:t>
            </w:r>
          </w:p>
        </w:tc>
        <w:tc>
          <w:tcPr>
            <w:tcW w:w="484" w:type="dxa"/>
            <w:vAlign w:val="center"/>
          </w:tcPr>
          <w:p w14:paraId="1B477E18" w14:textId="77777777" w:rsidR="00424D63" w:rsidRDefault="00424D63">
            <w:pPr>
              <w:pStyle w:val="ConsPlusNormal"/>
            </w:pPr>
          </w:p>
        </w:tc>
        <w:tc>
          <w:tcPr>
            <w:tcW w:w="1384" w:type="dxa"/>
            <w:vAlign w:val="center"/>
          </w:tcPr>
          <w:p w14:paraId="20BD180B" w14:textId="77777777" w:rsidR="00424D63" w:rsidRDefault="00424D63">
            <w:pPr>
              <w:pStyle w:val="ConsPlusNormal"/>
              <w:jc w:val="right"/>
            </w:pPr>
            <w:r>
              <w:t>41149,7</w:t>
            </w:r>
          </w:p>
        </w:tc>
      </w:tr>
      <w:tr w:rsidR="00424D63" w14:paraId="5BB6A636" w14:textId="77777777">
        <w:tc>
          <w:tcPr>
            <w:tcW w:w="4422" w:type="dxa"/>
            <w:vAlign w:val="center"/>
          </w:tcPr>
          <w:p w14:paraId="4779039A" w14:textId="77777777" w:rsidR="00424D63" w:rsidRDefault="00424D63">
            <w:pPr>
              <w:pStyle w:val="ConsPlusNormal"/>
              <w:jc w:val="both"/>
            </w:pPr>
            <w:r>
              <w:t>Осуществление первичного воинского учета органами местного самоуправления поселений, муниципальных и городских округов</w:t>
            </w:r>
          </w:p>
        </w:tc>
        <w:tc>
          <w:tcPr>
            <w:tcW w:w="499" w:type="dxa"/>
            <w:vAlign w:val="center"/>
          </w:tcPr>
          <w:p w14:paraId="088C1665" w14:textId="77777777" w:rsidR="00424D63" w:rsidRDefault="00424D63">
            <w:pPr>
              <w:pStyle w:val="ConsPlusNormal"/>
              <w:jc w:val="center"/>
            </w:pPr>
            <w:r>
              <w:t>806</w:t>
            </w:r>
          </w:p>
        </w:tc>
        <w:tc>
          <w:tcPr>
            <w:tcW w:w="634" w:type="dxa"/>
            <w:vAlign w:val="center"/>
          </w:tcPr>
          <w:p w14:paraId="0143E64E" w14:textId="77777777" w:rsidR="00424D63" w:rsidRDefault="00424D63">
            <w:pPr>
              <w:pStyle w:val="ConsPlusNormal"/>
              <w:jc w:val="center"/>
            </w:pPr>
            <w:r>
              <w:t>0203</w:t>
            </w:r>
          </w:p>
        </w:tc>
        <w:tc>
          <w:tcPr>
            <w:tcW w:w="1594" w:type="dxa"/>
            <w:vAlign w:val="center"/>
          </w:tcPr>
          <w:p w14:paraId="24E6E800" w14:textId="77777777" w:rsidR="00424D63" w:rsidRDefault="00424D63">
            <w:pPr>
              <w:pStyle w:val="ConsPlusNormal"/>
              <w:jc w:val="center"/>
            </w:pPr>
            <w:r>
              <w:t>2146551180</w:t>
            </w:r>
          </w:p>
        </w:tc>
        <w:tc>
          <w:tcPr>
            <w:tcW w:w="484" w:type="dxa"/>
            <w:vAlign w:val="center"/>
          </w:tcPr>
          <w:p w14:paraId="495EFB2D" w14:textId="77777777" w:rsidR="00424D63" w:rsidRDefault="00424D63">
            <w:pPr>
              <w:pStyle w:val="ConsPlusNormal"/>
            </w:pPr>
          </w:p>
        </w:tc>
        <w:tc>
          <w:tcPr>
            <w:tcW w:w="1384" w:type="dxa"/>
            <w:vAlign w:val="center"/>
          </w:tcPr>
          <w:p w14:paraId="5BD6D502" w14:textId="77777777" w:rsidR="00424D63" w:rsidRDefault="00424D63">
            <w:pPr>
              <w:pStyle w:val="ConsPlusNormal"/>
              <w:jc w:val="right"/>
            </w:pPr>
            <w:r>
              <w:t>41149,7</w:t>
            </w:r>
          </w:p>
        </w:tc>
      </w:tr>
      <w:tr w:rsidR="00424D63" w14:paraId="214A5100" w14:textId="77777777">
        <w:tc>
          <w:tcPr>
            <w:tcW w:w="4422" w:type="dxa"/>
            <w:vAlign w:val="center"/>
          </w:tcPr>
          <w:p w14:paraId="09134275" w14:textId="77777777" w:rsidR="00424D63" w:rsidRDefault="00424D63">
            <w:pPr>
              <w:pStyle w:val="ConsPlusNormal"/>
              <w:jc w:val="both"/>
            </w:pPr>
            <w:r>
              <w:t>Межбюджетные трансферты</w:t>
            </w:r>
          </w:p>
        </w:tc>
        <w:tc>
          <w:tcPr>
            <w:tcW w:w="499" w:type="dxa"/>
            <w:vAlign w:val="center"/>
          </w:tcPr>
          <w:p w14:paraId="42E93801" w14:textId="77777777" w:rsidR="00424D63" w:rsidRDefault="00424D63">
            <w:pPr>
              <w:pStyle w:val="ConsPlusNormal"/>
              <w:jc w:val="center"/>
            </w:pPr>
            <w:r>
              <w:t>806</w:t>
            </w:r>
          </w:p>
        </w:tc>
        <w:tc>
          <w:tcPr>
            <w:tcW w:w="634" w:type="dxa"/>
            <w:vAlign w:val="center"/>
          </w:tcPr>
          <w:p w14:paraId="08164C5E" w14:textId="77777777" w:rsidR="00424D63" w:rsidRDefault="00424D63">
            <w:pPr>
              <w:pStyle w:val="ConsPlusNormal"/>
              <w:jc w:val="center"/>
            </w:pPr>
            <w:r>
              <w:t>0203</w:t>
            </w:r>
          </w:p>
        </w:tc>
        <w:tc>
          <w:tcPr>
            <w:tcW w:w="1594" w:type="dxa"/>
            <w:vAlign w:val="center"/>
          </w:tcPr>
          <w:p w14:paraId="5A7C68FF" w14:textId="77777777" w:rsidR="00424D63" w:rsidRDefault="00424D63">
            <w:pPr>
              <w:pStyle w:val="ConsPlusNormal"/>
              <w:jc w:val="center"/>
            </w:pPr>
            <w:r>
              <w:t>2146551180</w:t>
            </w:r>
          </w:p>
        </w:tc>
        <w:tc>
          <w:tcPr>
            <w:tcW w:w="484" w:type="dxa"/>
            <w:vAlign w:val="center"/>
          </w:tcPr>
          <w:p w14:paraId="71D4D6F9" w14:textId="77777777" w:rsidR="00424D63" w:rsidRDefault="00424D63">
            <w:pPr>
              <w:pStyle w:val="ConsPlusNormal"/>
              <w:jc w:val="center"/>
            </w:pPr>
            <w:r>
              <w:t>500</w:t>
            </w:r>
          </w:p>
        </w:tc>
        <w:tc>
          <w:tcPr>
            <w:tcW w:w="1384" w:type="dxa"/>
            <w:vAlign w:val="center"/>
          </w:tcPr>
          <w:p w14:paraId="0D481495" w14:textId="77777777" w:rsidR="00424D63" w:rsidRDefault="00424D63">
            <w:pPr>
              <w:pStyle w:val="ConsPlusNormal"/>
              <w:jc w:val="right"/>
            </w:pPr>
            <w:r>
              <w:t>41149,7</w:t>
            </w:r>
          </w:p>
        </w:tc>
      </w:tr>
      <w:tr w:rsidR="00424D63" w14:paraId="3F45D896" w14:textId="77777777">
        <w:tc>
          <w:tcPr>
            <w:tcW w:w="4422" w:type="dxa"/>
            <w:vAlign w:val="center"/>
          </w:tcPr>
          <w:p w14:paraId="3B1241AB" w14:textId="77777777" w:rsidR="00424D63" w:rsidRDefault="00424D63">
            <w:pPr>
              <w:pStyle w:val="ConsPlusNormal"/>
              <w:jc w:val="both"/>
            </w:pPr>
            <w:r>
              <w:t>Субвенции</w:t>
            </w:r>
          </w:p>
        </w:tc>
        <w:tc>
          <w:tcPr>
            <w:tcW w:w="499" w:type="dxa"/>
            <w:vAlign w:val="center"/>
          </w:tcPr>
          <w:p w14:paraId="466E20B3" w14:textId="77777777" w:rsidR="00424D63" w:rsidRDefault="00424D63">
            <w:pPr>
              <w:pStyle w:val="ConsPlusNormal"/>
              <w:jc w:val="center"/>
            </w:pPr>
            <w:r>
              <w:t>806</w:t>
            </w:r>
          </w:p>
        </w:tc>
        <w:tc>
          <w:tcPr>
            <w:tcW w:w="634" w:type="dxa"/>
            <w:vAlign w:val="center"/>
          </w:tcPr>
          <w:p w14:paraId="09E95C3B" w14:textId="77777777" w:rsidR="00424D63" w:rsidRDefault="00424D63">
            <w:pPr>
              <w:pStyle w:val="ConsPlusNormal"/>
              <w:jc w:val="center"/>
            </w:pPr>
            <w:r>
              <w:t>0203</w:t>
            </w:r>
          </w:p>
        </w:tc>
        <w:tc>
          <w:tcPr>
            <w:tcW w:w="1594" w:type="dxa"/>
            <w:vAlign w:val="center"/>
          </w:tcPr>
          <w:p w14:paraId="5883F7CF" w14:textId="77777777" w:rsidR="00424D63" w:rsidRDefault="00424D63">
            <w:pPr>
              <w:pStyle w:val="ConsPlusNormal"/>
              <w:jc w:val="center"/>
            </w:pPr>
            <w:r>
              <w:t>2146551180</w:t>
            </w:r>
          </w:p>
        </w:tc>
        <w:tc>
          <w:tcPr>
            <w:tcW w:w="484" w:type="dxa"/>
            <w:vAlign w:val="center"/>
          </w:tcPr>
          <w:p w14:paraId="59C698C3" w14:textId="77777777" w:rsidR="00424D63" w:rsidRDefault="00424D63">
            <w:pPr>
              <w:pStyle w:val="ConsPlusNormal"/>
              <w:jc w:val="center"/>
            </w:pPr>
            <w:r>
              <w:t>530</w:t>
            </w:r>
          </w:p>
        </w:tc>
        <w:tc>
          <w:tcPr>
            <w:tcW w:w="1384" w:type="dxa"/>
            <w:vAlign w:val="center"/>
          </w:tcPr>
          <w:p w14:paraId="32DF6581" w14:textId="77777777" w:rsidR="00424D63" w:rsidRDefault="00424D63">
            <w:pPr>
              <w:pStyle w:val="ConsPlusNormal"/>
              <w:jc w:val="right"/>
            </w:pPr>
            <w:r>
              <w:t>41149,7</w:t>
            </w:r>
          </w:p>
        </w:tc>
      </w:tr>
      <w:tr w:rsidR="00424D63" w14:paraId="7B249636" w14:textId="77777777">
        <w:tc>
          <w:tcPr>
            <w:tcW w:w="4422" w:type="dxa"/>
            <w:vAlign w:val="center"/>
          </w:tcPr>
          <w:p w14:paraId="7592BA58" w14:textId="77777777" w:rsidR="00424D63" w:rsidRDefault="00424D63">
            <w:pPr>
              <w:pStyle w:val="ConsPlusNormal"/>
              <w:jc w:val="both"/>
            </w:pPr>
            <w:r>
              <w:t>Обслуживание государственного (муниципального) долга</w:t>
            </w:r>
          </w:p>
        </w:tc>
        <w:tc>
          <w:tcPr>
            <w:tcW w:w="499" w:type="dxa"/>
            <w:vAlign w:val="center"/>
          </w:tcPr>
          <w:p w14:paraId="1903C997" w14:textId="77777777" w:rsidR="00424D63" w:rsidRDefault="00424D63">
            <w:pPr>
              <w:pStyle w:val="ConsPlusNormal"/>
              <w:jc w:val="center"/>
            </w:pPr>
            <w:r>
              <w:t>806</w:t>
            </w:r>
          </w:p>
        </w:tc>
        <w:tc>
          <w:tcPr>
            <w:tcW w:w="634" w:type="dxa"/>
            <w:vAlign w:val="center"/>
          </w:tcPr>
          <w:p w14:paraId="41597701" w14:textId="77777777" w:rsidR="00424D63" w:rsidRDefault="00424D63">
            <w:pPr>
              <w:pStyle w:val="ConsPlusNormal"/>
              <w:jc w:val="center"/>
            </w:pPr>
            <w:r>
              <w:t>1300</w:t>
            </w:r>
          </w:p>
        </w:tc>
        <w:tc>
          <w:tcPr>
            <w:tcW w:w="1594" w:type="dxa"/>
            <w:vAlign w:val="center"/>
          </w:tcPr>
          <w:p w14:paraId="20373057" w14:textId="77777777" w:rsidR="00424D63" w:rsidRDefault="00424D63">
            <w:pPr>
              <w:pStyle w:val="ConsPlusNormal"/>
            </w:pPr>
          </w:p>
        </w:tc>
        <w:tc>
          <w:tcPr>
            <w:tcW w:w="484" w:type="dxa"/>
            <w:vAlign w:val="center"/>
          </w:tcPr>
          <w:p w14:paraId="00463E52" w14:textId="77777777" w:rsidR="00424D63" w:rsidRDefault="00424D63">
            <w:pPr>
              <w:pStyle w:val="ConsPlusNormal"/>
            </w:pPr>
          </w:p>
        </w:tc>
        <w:tc>
          <w:tcPr>
            <w:tcW w:w="1384" w:type="dxa"/>
            <w:vAlign w:val="center"/>
          </w:tcPr>
          <w:p w14:paraId="21D1728F" w14:textId="77777777" w:rsidR="00424D63" w:rsidRDefault="00424D63">
            <w:pPr>
              <w:pStyle w:val="ConsPlusNormal"/>
              <w:jc w:val="right"/>
            </w:pPr>
            <w:r>
              <w:t>2355607,5</w:t>
            </w:r>
          </w:p>
        </w:tc>
      </w:tr>
      <w:tr w:rsidR="00424D63" w14:paraId="7FA428BD" w14:textId="77777777">
        <w:tc>
          <w:tcPr>
            <w:tcW w:w="4422" w:type="dxa"/>
            <w:vAlign w:val="center"/>
          </w:tcPr>
          <w:p w14:paraId="45A3A208" w14:textId="77777777" w:rsidR="00424D63" w:rsidRDefault="00424D63">
            <w:pPr>
              <w:pStyle w:val="ConsPlusNormal"/>
              <w:jc w:val="both"/>
            </w:pPr>
            <w:r>
              <w:t>Обслуживание государственного (муниципального) внутреннего долга</w:t>
            </w:r>
          </w:p>
        </w:tc>
        <w:tc>
          <w:tcPr>
            <w:tcW w:w="499" w:type="dxa"/>
            <w:vAlign w:val="center"/>
          </w:tcPr>
          <w:p w14:paraId="318BF608" w14:textId="77777777" w:rsidR="00424D63" w:rsidRDefault="00424D63">
            <w:pPr>
              <w:pStyle w:val="ConsPlusNormal"/>
              <w:jc w:val="center"/>
            </w:pPr>
            <w:r>
              <w:t>806</w:t>
            </w:r>
          </w:p>
        </w:tc>
        <w:tc>
          <w:tcPr>
            <w:tcW w:w="634" w:type="dxa"/>
            <w:vAlign w:val="center"/>
          </w:tcPr>
          <w:p w14:paraId="616A64AD" w14:textId="77777777" w:rsidR="00424D63" w:rsidRDefault="00424D63">
            <w:pPr>
              <w:pStyle w:val="ConsPlusNormal"/>
              <w:jc w:val="center"/>
            </w:pPr>
            <w:r>
              <w:t>1301</w:t>
            </w:r>
          </w:p>
        </w:tc>
        <w:tc>
          <w:tcPr>
            <w:tcW w:w="1594" w:type="dxa"/>
            <w:vAlign w:val="center"/>
          </w:tcPr>
          <w:p w14:paraId="49A51D89" w14:textId="77777777" w:rsidR="00424D63" w:rsidRDefault="00424D63">
            <w:pPr>
              <w:pStyle w:val="ConsPlusNormal"/>
            </w:pPr>
          </w:p>
        </w:tc>
        <w:tc>
          <w:tcPr>
            <w:tcW w:w="484" w:type="dxa"/>
            <w:vAlign w:val="center"/>
          </w:tcPr>
          <w:p w14:paraId="5E6ADEB2" w14:textId="77777777" w:rsidR="00424D63" w:rsidRDefault="00424D63">
            <w:pPr>
              <w:pStyle w:val="ConsPlusNormal"/>
            </w:pPr>
          </w:p>
        </w:tc>
        <w:tc>
          <w:tcPr>
            <w:tcW w:w="1384" w:type="dxa"/>
            <w:vAlign w:val="center"/>
          </w:tcPr>
          <w:p w14:paraId="44EE28E8" w14:textId="77777777" w:rsidR="00424D63" w:rsidRDefault="00424D63">
            <w:pPr>
              <w:pStyle w:val="ConsPlusNormal"/>
              <w:jc w:val="right"/>
            </w:pPr>
            <w:r>
              <w:t>2355607,5</w:t>
            </w:r>
          </w:p>
        </w:tc>
      </w:tr>
      <w:tr w:rsidR="00424D63" w14:paraId="0C3B85E9" w14:textId="77777777">
        <w:tc>
          <w:tcPr>
            <w:tcW w:w="4422" w:type="dxa"/>
            <w:vAlign w:val="center"/>
          </w:tcPr>
          <w:p w14:paraId="57BBE068" w14:textId="77777777" w:rsidR="00424D63" w:rsidRDefault="00424D63">
            <w:pPr>
              <w:pStyle w:val="ConsPlusNormal"/>
              <w:jc w:val="both"/>
            </w:pPr>
            <w: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14:paraId="5D9CD876" w14:textId="77777777" w:rsidR="00424D63" w:rsidRDefault="00424D63">
            <w:pPr>
              <w:pStyle w:val="ConsPlusNormal"/>
              <w:jc w:val="center"/>
            </w:pPr>
            <w:r>
              <w:t>806</w:t>
            </w:r>
          </w:p>
        </w:tc>
        <w:tc>
          <w:tcPr>
            <w:tcW w:w="634" w:type="dxa"/>
            <w:vAlign w:val="center"/>
          </w:tcPr>
          <w:p w14:paraId="6529092C" w14:textId="77777777" w:rsidR="00424D63" w:rsidRDefault="00424D63">
            <w:pPr>
              <w:pStyle w:val="ConsPlusNormal"/>
              <w:jc w:val="center"/>
            </w:pPr>
            <w:r>
              <w:t>1301</w:t>
            </w:r>
          </w:p>
        </w:tc>
        <w:tc>
          <w:tcPr>
            <w:tcW w:w="1594" w:type="dxa"/>
            <w:vAlign w:val="center"/>
          </w:tcPr>
          <w:p w14:paraId="7251C2CF" w14:textId="77777777" w:rsidR="00424D63" w:rsidRDefault="00424D63">
            <w:pPr>
              <w:pStyle w:val="ConsPlusNormal"/>
              <w:jc w:val="center"/>
            </w:pPr>
            <w:r>
              <w:t>2100000000</w:t>
            </w:r>
          </w:p>
        </w:tc>
        <w:tc>
          <w:tcPr>
            <w:tcW w:w="484" w:type="dxa"/>
            <w:vAlign w:val="center"/>
          </w:tcPr>
          <w:p w14:paraId="45AB79A2" w14:textId="77777777" w:rsidR="00424D63" w:rsidRDefault="00424D63">
            <w:pPr>
              <w:pStyle w:val="ConsPlusNormal"/>
            </w:pPr>
          </w:p>
        </w:tc>
        <w:tc>
          <w:tcPr>
            <w:tcW w:w="1384" w:type="dxa"/>
            <w:vAlign w:val="center"/>
          </w:tcPr>
          <w:p w14:paraId="5E660E32" w14:textId="77777777" w:rsidR="00424D63" w:rsidRDefault="00424D63">
            <w:pPr>
              <w:pStyle w:val="ConsPlusNormal"/>
              <w:jc w:val="right"/>
            </w:pPr>
            <w:r>
              <w:t>2355607,5</w:t>
            </w:r>
          </w:p>
        </w:tc>
      </w:tr>
      <w:tr w:rsidR="00424D63" w14:paraId="63CAFCF5" w14:textId="77777777">
        <w:tc>
          <w:tcPr>
            <w:tcW w:w="4422" w:type="dxa"/>
            <w:vAlign w:val="center"/>
          </w:tcPr>
          <w:p w14:paraId="628CE4C7" w14:textId="77777777" w:rsidR="00424D63" w:rsidRDefault="00424D63">
            <w:pPr>
              <w:pStyle w:val="ConsPlusNormal"/>
              <w:jc w:val="both"/>
            </w:pPr>
            <w:r>
              <w:t>Комплекс процессных мероприятий "Эффективное управление государственным долгом Томской области"</w:t>
            </w:r>
          </w:p>
        </w:tc>
        <w:tc>
          <w:tcPr>
            <w:tcW w:w="499" w:type="dxa"/>
            <w:vAlign w:val="center"/>
          </w:tcPr>
          <w:p w14:paraId="52319BC8" w14:textId="77777777" w:rsidR="00424D63" w:rsidRDefault="00424D63">
            <w:pPr>
              <w:pStyle w:val="ConsPlusNormal"/>
              <w:jc w:val="center"/>
            </w:pPr>
            <w:r>
              <w:t>806</w:t>
            </w:r>
          </w:p>
        </w:tc>
        <w:tc>
          <w:tcPr>
            <w:tcW w:w="634" w:type="dxa"/>
            <w:vAlign w:val="center"/>
          </w:tcPr>
          <w:p w14:paraId="54321A4D" w14:textId="77777777" w:rsidR="00424D63" w:rsidRDefault="00424D63">
            <w:pPr>
              <w:pStyle w:val="ConsPlusNormal"/>
              <w:jc w:val="center"/>
            </w:pPr>
            <w:r>
              <w:t>1301</w:t>
            </w:r>
          </w:p>
        </w:tc>
        <w:tc>
          <w:tcPr>
            <w:tcW w:w="1594" w:type="dxa"/>
            <w:vAlign w:val="center"/>
          </w:tcPr>
          <w:p w14:paraId="2127E33A" w14:textId="77777777" w:rsidR="00424D63" w:rsidRDefault="00424D63">
            <w:pPr>
              <w:pStyle w:val="ConsPlusNormal"/>
              <w:jc w:val="center"/>
            </w:pPr>
            <w:r>
              <w:t>2146300000</w:t>
            </w:r>
          </w:p>
        </w:tc>
        <w:tc>
          <w:tcPr>
            <w:tcW w:w="484" w:type="dxa"/>
            <w:vAlign w:val="center"/>
          </w:tcPr>
          <w:p w14:paraId="1244E717" w14:textId="77777777" w:rsidR="00424D63" w:rsidRDefault="00424D63">
            <w:pPr>
              <w:pStyle w:val="ConsPlusNormal"/>
            </w:pPr>
          </w:p>
        </w:tc>
        <w:tc>
          <w:tcPr>
            <w:tcW w:w="1384" w:type="dxa"/>
            <w:vAlign w:val="center"/>
          </w:tcPr>
          <w:p w14:paraId="7862079D" w14:textId="77777777" w:rsidR="00424D63" w:rsidRDefault="00424D63">
            <w:pPr>
              <w:pStyle w:val="ConsPlusNormal"/>
              <w:jc w:val="right"/>
            </w:pPr>
            <w:r>
              <w:t>2355607,5</w:t>
            </w:r>
          </w:p>
        </w:tc>
      </w:tr>
      <w:tr w:rsidR="00424D63" w14:paraId="5AAC1824" w14:textId="77777777">
        <w:tc>
          <w:tcPr>
            <w:tcW w:w="4422" w:type="dxa"/>
            <w:vAlign w:val="center"/>
          </w:tcPr>
          <w:p w14:paraId="7D5724A2" w14:textId="77777777" w:rsidR="00424D63" w:rsidRDefault="00424D63">
            <w:pPr>
              <w:pStyle w:val="ConsPlusNormal"/>
              <w:jc w:val="both"/>
            </w:pPr>
            <w:r>
              <w:lastRenderedPageBreak/>
              <w:t>Обслуживание государственного внутреннего долга Томской области</w:t>
            </w:r>
          </w:p>
        </w:tc>
        <w:tc>
          <w:tcPr>
            <w:tcW w:w="499" w:type="dxa"/>
            <w:vAlign w:val="center"/>
          </w:tcPr>
          <w:p w14:paraId="13254EB2" w14:textId="77777777" w:rsidR="00424D63" w:rsidRDefault="00424D63">
            <w:pPr>
              <w:pStyle w:val="ConsPlusNormal"/>
              <w:jc w:val="center"/>
            </w:pPr>
            <w:r>
              <w:t>806</w:t>
            </w:r>
          </w:p>
        </w:tc>
        <w:tc>
          <w:tcPr>
            <w:tcW w:w="634" w:type="dxa"/>
            <w:vAlign w:val="center"/>
          </w:tcPr>
          <w:p w14:paraId="1948AF40" w14:textId="77777777" w:rsidR="00424D63" w:rsidRDefault="00424D63">
            <w:pPr>
              <w:pStyle w:val="ConsPlusNormal"/>
              <w:jc w:val="center"/>
            </w:pPr>
            <w:r>
              <w:t>1301</w:t>
            </w:r>
          </w:p>
        </w:tc>
        <w:tc>
          <w:tcPr>
            <w:tcW w:w="1594" w:type="dxa"/>
            <w:vAlign w:val="center"/>
          </w:tcPr>
          <w:p w14:paraId="1477E0A7" w14:textId="77777777" w:rsidR="00424D63" w:rsidRDefault="00424D63">
            <w:pPr>
              <w:pStyle w:val="ConsPlusNormal"/>
              <w:jc w:val="center"/>
            </w:pPr>
            <w:r>
              <w:t>2146303090</w:t>
            </w:r>
          </w:p>
        </w:tc>
        <w:tc>
          <w:tcPr>
            <w:tcW w:w="484" w:type="dxa"/>
            <w:vAlign w:val="center"/>
          </w:tcPr>
          <w:p w14:paraId="55F21533" w14:textId="77777777" w:rsidR="00424D63" w:rsidRDefault="00424D63">
            <w:pPr>
              <w:pStyle w:val="ConsPlusNormal"/>
            </w:pPr>
          </w:p>
        </w:tc>
        <w:tc>
          <w:tcPr>
            <w:tcW w:w="1384" w:type="dxa"/>
            <w:vAlign w:val="center"/>
          </w:tcPr>
          <w:p w14:paraId="432417A6" w14:textId="77777777" w:rsidR="00424D63" w:rsidRDefault="00424D63">
            <w:pPr>
              <w:pStyle w:val="ConsPlusNormal"/>
              <w:jc w:val="right"/>
            </w:pPr>
            <w:r>
              <w:t>2355607,5</w:t>
            </w:r>
          </w:p>
        </w:tc>
      </w:tr>
      <w:tr w:rsidR="00424D63" w14:paraId="1E87595E" w14:textId="77777777">
        <w:tc>
          <w:tcPr>
            <w:tcW w:w="4422" w:type="dxa"/>
            <w:vAlign w:val="center"/>
          </w:tcPr>
          <w:p w14:paraId="1726F8F1" w14:textId="77777777" w:rsidR="00424D63" w:rsidRDefault="00424D63">
            <w:pPr>
              <w:pStyle w:val="ConsPlusNormal"/>
              <w:jc w:val="both"/>
            </w:pPr>
            <w:r>
              <w:t>Обслуживание государственного (муниципального) долга</w:t>
            </w:r>
          </w:p>
        </w:tc>
        <w:tc>
          <w:tcPr>
            <w:tcW w:w="499" w:type="dxa"/>
            <w:vAlign w:val="center"/>
          </w:tcPr>
          <w:p w14:paraId="4D29038D" w14:textId="77777777" w:rsidR="00424D63" w:rsidRDefault="00424D63">
            <w:pPr>
              <w:pStyle w:val="ConsPlusNormal"/>
              <w:jc w:val="center"/>
            </w:pPr>
            <w:r>
              <w:t>806</w:t>
            </w:r>
          </w:p>
        </w:tc>
        <w:tc>
          <w:tcPr>
            <w:tcW w:w="634" w:type="dxa"/>
            <w:vAlign w:val="center"/>
          </w:tcPr>
          <w:p w14:paraId="397A156F" w14:textId="77777777" w:rsidR="00424D63" w:rsidRDefault="00424D63">
            <w:pPr>
              <w:pStyle w:val="ConsPlusNormal"/>
              <w:jc w:val="center"/>
            </w:pPr>
            <w:r>
              <w:t>1301</w:t>
            </w:r>
          </w:p>
        </w:tc>
        <w:tc>
          <w:tcPr>
            <w:tcW w:w="1594" w:type="dxa"/>
            <w:vAlign w:val="center"/>
          </w:tcPr>
          <w:p w14:paraId="1B951BAB" w14:textId="77777777" w:rsidR="00424D63" w:rsidRDefault="00424D63">
            <w:pPr>
              <w:pStyle w:val="ConsPlusNormal"/>
              <w:jc w:val="center"/>
            </w:pPr>
            <w:r>
              <w:t>2146303090</w:t>
            </w:r>
          </w:p>
        </w:tc>
        <w:tc>
          <w:tcPr>
            <w:tcW w:w="484" w:type="dxa"/>
            <w:vAlign w:val="center"/>
          </w:tcPr>
          <w:p w14:paraId="42532884" w14:textId="77777777" w:rsidR="00424D63" w:rsidRDefault="00424D63">
            <w:pPr>
              <w:pStyle w:val="ConsPlusNormal"/>
              <w:jc w:val="center"/>
            </w:pPr>
            <w:r>
              <w:t>700</w:t>
            </w:r>
          </w:p>
        </w:tc>
        <w:tc>
          <w:tcPr>
            <w:tcW w:w="1384" w:type="dxa"/>
            <w:vAlign w:val="center"/>
          </w:tcPr>
          <w:p w14:paraId="0B462F0A" w14:textId="77777777" w:rsidR="00424D63" w:rsidRDefault="00424D63">
            <w:pPr>
              <w:pStyle w:val="ConsPlusNormal"/>
              <w:jc w:val="right"/>
            </w:pPr>
            <w:r>
              <w:t>2355607,5</w:t>
            </w:r>
          </w:p>
        </w:tc>
      </w:tr>
      <w:tr w:rsidR="00424D63" w14:paraId="7E682AF0" w14:textId="77777777">
        <w:tc>
          <w:tcPr>
            <w:tcW w:w="4422" w:type="dxa"/>
            <w:vAlign w:val="center"/>
          </w:tcPr>
          <w:p w14:paraId="497C309B" w14:textId="77777777" w:rsidR="00424D63" w:rsidRDefault="00424D63">
            <w:pPr>
              <w:pStyle w:val="ConsPlusNormal"/>
              <w:jc w:val="both"/>
            </w:pPr>
            <w:r>
              <w:t>Обслуживание государственного долга субъекта Российской Федерации</w:t>
            </w:r>
          </w:p>
        </w:tc>
        <w:tc>
          <w:tcPr>
            <w:tcW w:w="499" w:type="dxa"/>
            <w:vAlign w:val="center"/>
          </w:tcPr>
          <w:p w14:paraId="3C6192C2" w14:textId="77777777" w:rsidR="00424D63" w:rsidRDefault="00424D63">
            <w:pPr>
              <w:pStyle w:val="ConsPlusNormal"/>
              <w:jc w:val="center"/>
            </w:pPr>
            <w:r>
              <w:t>806</w:t>
            </w:r>
          </w:p>
        </w:tc>
        <w:tc>
          <w:tcPr>
            <w:tcW w:w="634" w:type="dxa"/>
            <w:vAlign w:val="center"/>
          </w:tcPr>
          <w:p w14:paraId="0647FE43" w14:textId="77777777" w:rsidR="00424D63" w:rsidRDefault="00424D63">
            <w:pPr>
              <w:pStyle w:val="ConsPlusNormal"/>
              <w:jc w:val="center"/>
            </w:pPr>
            <w:r>
              <w:t>1301</w:t>
            </w:r>
          </w:p>
        </w:tc>
        <w:tc>
          <w:tcPr>
            <w:tcW w:w="1594" w:type="dxa"/>
            <w:vAlign w:val="center"/>
          </w:tcPr>
          <w:p w14:paraId="12F20564" w14:textId="77777777" w:rsidR="00424D63" w:rsidRDefault="00424D63">
            <w:pPr>
              <w:pStyle w:val="ConsPlusNormal"/>
              <w:jc w:val="center"/>
            </w:pPr>
            <w:r>
              <w:t>2146303090</w:t>
            </w:r>
          </w:p>
        </w:tc>
        <w:tc>
          <w:tcPr>
            <w:tcW w:w="484" w:type="dxa"/>
            <w:vAlign w:val="center"/>
          </w:tcPr>
          <w:p w14:paraId="69C597E1" w14:textId="77777777" w:rsidR="00424D63" w:rsidRDefault="00424D63">
            <w:pPr>
              <w:pStyle w:val="ConsPlusNormal"/>
              <w:jc w:val="center"/>
            </w:pPr>
            <w:r>
              <w:t>720</w:t>
            </w:r>
          </w:p>
        </w:tc>
        <w:tc>
          <w:tcPr>
            <w:tcW w:w="1384" w:type="dxa"/>
            <w:vAlign w:val="center"/>
          </w:tcPr>
          <w:p w14:paraId="5C6088AD" w14:textId="77777777" w:rsidR="00424D63" w:rsidRDefault="00424D63">
            <w:pPr>
              <w:pStyle w:val="ConsPlusNormal"/>
              <w:jc w:val="right"/>
            </w:pPr>
            <w:r>
              <w:t>2355607,5</w:t>
            </w:r>
          </w:p>
        </w:tc>
      </w:tr>
      <w:tr w:rsidR="00424D63" w14:paraId="4475630F" w14:textId="77777777">
        <w:tc>
          <w:tcPr>
            <w:tcW w:w="4422" w:type="dxa"/>
            <w:vAlign w:val="center"/>
          </w:tcPr>
          <w:p w14:paraId="7D442E12" w14:textId="77777777" w:rsidR="00424D63" w:rsidRDefault="00424D63">
            <w:pPr>
              <w:pStyle w:val="ConsPlusNormal"/>
              <w:jc w:val="both"/>
            </w:pPr>
            <w:r>
              <w:t>Межбюджетные трансферты общего характера бюджетам бюджетной системы Российской Федерации</w:t>
            </w:r>
          </w:p>
        </w:tc>
        <w:tc>
          <w:tcPr>
            <w:tcW w:w="499" w:type="dxa"/>
            <w:vAlign w:val="center"/>
          </w:tcPr>
          <w:p w14:paraId="3BA87687" w14:textId="77777777" w:rsidR="00424D63" w:rsidRDefault="00424D63">
            <w:pPr>
              <w:pStyle w:val="ConsPlusNormal"/>
              <w:jc w:val="center"/>
            </w:pPr>
            <w:r>
              <w:t>806</w:t>
            </w:r>
          </w:p>
        </w:tc>
        <w:tc>
          <w:tcPr>
            <w:tcW w:w="634" w:type="dxa"/>
            <w:vAlign w:val="center"/>
          </w:tcPr>
          <w:p w14:paraId="48D7FAF9" w14:textId="77777777" w:rsidR="00424D63" w:rsidRDefault="00424D63">
            <w:pPr>
              <w:pStyle w:val="ConsPlusNormal"/>
              <w:jc w:val="center"/>
            </w:pPr>
            <w:r>
              <w:t>1400</w:t>
            </w:r>
          </w:p>
        </w:tc>
        <w:tc>
          <w:tcPr>
            <w:tcW w:w="1594" w:type="dxa"/>
            <w:vAlign w:val="center"/>
          </w:tcPr>
          <w:p w14:paraId="20C40BCF" w14:textId="77777777" w:rsidR="00424D63" w:rsidRDefault="00424D63">
            <w:pPr>
              <w:pStyle w:val="ConsPlusNormal"/>
            </w:pPr>
          </w:p>
        </w:tc>
        <w:tc>
          <w:tcPr>
            <w:tcW w:w="484" w:type="dxa"/>
            <w:vAlign w:val="center"/>
          </w:tcPr>
          <w:p w14:paraId="1C05C683" w14:textId="77777777" w:rsidR="00424D63" w:rsidRDefault="00424D63">
            <w:pPr>
              <w:pStyle w:val="ConsPlusNormal"/>
            </w:pPr>
          </w:p>
        </w:tc>
        <w:tc>
          <w:tcPr>
            <w:tcW w:w="1384" w:type="dxa"/>
            <w:vAlign w:val="center"/>
          </w:tcPr>
          <w:p w14:paraId="249D5FEA" w14:textId="77777777" w:rsidR="00424D63" w:rsidRDefault="00424D63">
            <w:pPr>
              <w:pStyle w:val="ConsPlusNormal"/>
              <w:jc w:val="right"/>
            </w:pPr>
            <w:r>
              <w:t>8695914,0</w:t>
            </w:r>
          </w:p>
        </w:tc>
      </w:tr>
      <w:tr w:rsidR="00424D63" w14:paraId="2926E248" w14:textId="77777777">
        <w:tc>
          <w:tcPr>
            <w:tcW w:w="4422" w:type="dxa"/>
            <w:vAlign w:val="center"/>
          </w:tcPr>
          <w:p w14:paraId="66660220" w14:textId="77777777" w:rsidR="00424D63" w:rsidRDefault="00424D63">
            <w:pPr>
              <w:pStyle w:val="ConsPlusNormal"/>
              <w:jc w:val="both"/>
            </w:pPr>
            <w:r>
              <w:t>Дотации на выравнивание бюджетной обеспеченности субъектов Российской Федерации и муниципальных образований</w:t>
            </w:r>
          </w:p>
        </w:tc>
        <w:tc>
          <w:tcPr>
            <w:tcW w:w="499" w:type="dxa"/>
            <w:vAlign w:val="center"/>
          </w:tcPr>
          <w:p w14:paraId="726C70FF" w14:textId="77777777" w:rsidR="00424D63" w:rsidRDefault="00424D63">
            <w:pPr>
              <w:pStyle w:val="ConsPlusNormal"/>
              <w:jc w:val="center"/>
            </w:pPr>
            <w:r>
              <w:t>806</w:t>
            </w:r>
          </w:p>
        </w:tc>
        <w:tc>
          <w:tcPr>
            <w:tcW w:w="634" w:type="dxa"/>
            <w:vAlign w:val="center"/>
          </w:tcPr>
          <w:p w14:paraId="4537CBA4" w14:textId="77777777" w:rsidR="00424D63" w:rsidRDefault="00424D63">
            <w:pPr>
              <w:pStyle w:val="ConsPlusNormal"/>
              <w:jc w:val="center"/>
            </w:pPr>
            <w:r>
              <w:t>1401</w:t>
            </w:r>
          </w:p>
        </w:tc>
        <w:tc>
          <w:tcPr>
            <w:tcW w:w="1594" w:type="dxa"/>
            <w:vAlign w:val="center"/>
          </w:tcPr>
          <w:p w14:paraId="088C26BA" w14:textId="77777777" w:rsidR="00424D63" w:rsidRDefault="00424D63">
            <w:pPr>
              <w:pStyle w:val="ConsPlusNormal"/>
            </w:pPr>
          </w:p>
        </w:tc>
        <w:tc>
          <w:tcPr>
            <w:tcW w:w="484" w:type="dxa"/>
            <w:vAlign w:val="center"/>
          </w:tcPr>
          <w:p w14:paraId="03B66060" w14:textId="77777777" w:rsidR="00424D63" w:rsidRDefault="00424D63">
            <w:pPr>
              <w:pStyle w:val="ConsPlusNormal"/>
            </w:pPr>
          </w:p>
        </w:tc>
        <w:tc>
          <w:tcPr>
            <w:tcW w:w="1384" w:type="dxa"/>
            <w:vAlign w:val="center"/>
          </w:tcPr>
          <w:p w14:paraId="069BFC33" w14:textId="77777777" w:rsidR="00424D63" w:rsidRDefault="00424D63">
            <w:pPr>
              <w:pStyle w:val="ConsPlusNormal"/>
              <w:jc w:val="right"/>
            </w:pPr>
            <w:r>
              <w:t>2129730,4</w:t>
            </w:r>
          </w:p>
        </w:tc>
      </w:tr>
      <w:tr w:rsidR="00424D63" w14:paraId="2594A742" w14:textId="77777777">
        <w:tc>
          <w:tcPr>
            <w:tcW w:w="4422" w:type="dxa"/>
            <w:vAlign w:val="center"/>
          </w:tcPr>
          <w:p w14:paraId="53C3AF02" w14:textId="77777777" w:rsidR="00424D63" w:rsidRDefault="00424D63">
            <w:pPr>
              <w:pStyle w:val="ConsPlusNormal"/>
              <w:jc w:val="both"/>
            </w:pPr>
            <w: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14:paraId="151DCB2D" w14:textId="77777777" w:rsidR="00424D63" w:rsidRDefault="00424D63">
            <w:pPr>
              <w:pStyle w:val="ConsPlusNormal"/>
              <w:jc w:val="center"/>
            </w:pPr>
            <w:r>
              <w:t>806</w:t>
            </w:r>
          </w:p>
        </w:tc>
        <w:tc>
          <w:tcPr>
            <w:tcW w:w="634" w:type="dxa"/>
            <w:vAlign w:val="center"/>
          </w:tcPr>
          <w:p w14:paraId="330842F5" w14:textId="77777777" w:rsidR="00424D63" w:rsidRDefault="00424D63">
            <w:pPr>
              <w:pStyle w:val="ConsPlusNormal"/>
              <w:jc w:val="center"/>
            </w:pPr>
            <w:r>
              <w:t>1401</w:t>
            </w:r>
          </w:p>
        </w:tc>
        <w:tc>
          <w:tcPr>
            <w:tcW w:w="1594" w:type="dxa"/>
            <w:vAlign w:val="center"/>
          </w:tcPr>
          <w:p w14:paraId="5EFD8107" w14:textId="77777777" w:rsidR="00424D63" w:rsidRDefault="00424D63">
            <w:pPr>
              <w:pStyle w:val="ConsPlusNormal"/>
              <w:jc w:val="center"/>
            </w:pPr>
            <w:r>
              <w:t>2100000000</w:t>
            </w:r>
          </w:p>
        </w:tc>
        <w:tc>
          <w:tcPr>
            <w:tcW w:w="484" w:type="dxa"/>
            <w:vAlign w:val="center"/>
          </w:tcPr>
          <w:p w14:paraId="3E4BC315" w14:textId="77777777" w:rsidR="00424D63" w:rsidRDefault="00424D63">
            <w:pPr>
              <w:pStyle w:val="ConsPlusNormal"/>
            </w:pPr>
          </w:p>
        </w:tc>
        <w:tc>
          <w:tcPr>
            <w:tcW w:w="1384" w:type="dxa"/>
            <w:vAlign w:val="center"/>
          </w:tcPr>
          <w:p w14:paraId="7B87D8CA" w14:textId="77777777" w:rsidR="00424D63" w:rsidRDefault="00424D63">
            <w:pPr>
              <w:pStyle w:val="ConsPlusNormal"/>
              <w:jc w:val="right"/>
            </w:pPr>
            <w:r>
              <w:t>2129730,4</w:t>
            </w:r>
          </w:p>
        </w:tc>
      </w:tr>
      <w:tr w:rsidR="00424D63" w14:paraId="417A8548" w14:textId="77777777">
        <w:tc>
          <w:tcPr>
            <w:tcW w:w="4422" w:type="dxa"/>
            <w:vAlign w:val="center"/>
          </w:tcPr>
          <w:p w14:paraId="52E15BC7" w14:textId="77777777" w:rsidR="00424D63" w:rsidRDefault="00424D63">
            <w:pPr>
              <w:pStyle w:val="ConsPlusNormal"/>
              <w:jc w:val="both"/>
            </w:pPr>
            <w:r>
              <w:t>Комплекс процессных мероприятий "Создание условий для обеспечения равных финансовых возможностей муниципальных образований по решению вопросов местного значения"</w:t>
            </w:r>
          </w:p>
        </w:tc>
        <w:tc>
          <w:tcPr>
            <w:tcW w:w="499" w:type="dxa"/>
            <w:vAlign w:val="center"/>
          </w:tcPr>
          <w:p w14:paraId="2A8AC21A" w14:textId="77777777" w:rsidR="00424D63" w:rsidRDefault="00424D63">
            <w:pPr>
              <w:pStyle w:val="ConsPlusNormal"/>
              <w:jc w:val="center"/>
            </w:pPr>
            <w:r>
              <w:t>806</w:t>
            </w:r>
          </w:p>
        </w:tc>
        <w:tc>
          <w:tcPr>
            <w:tcW w:w="634" w:type="dxa"/>
            <w:vAlign w:val="center"/>
          </w:tcPr>
          <w:p w14:paraId="28452CFF" w14:textId="77777777" w:rsidR="00424D63" w:rsidRDefault="00424D63">
            <w:pPr>
              <w:pStyle w:val="ConsPlusNormal"/>
              <w:jc w:val="center"/>
            </w:pPr>
            <w:r>
              <w:t>1401</w:t>
            </w:r>
          </w:p>
        </w:tc>
        <w:tc>
          <w:tcPr>
            <w:tcW w:w="1594" w:type="dxa"/>
            <w:vAlign w:val="center"/>
          </w:tcPr>
          <w:p w14:paraId="00DC0C68" w14:textId="77777777" w:rsidR="00424D63" w:rsidRDefault="00424D63">
            <w:pPr>
              <w:pStyle w:val="ConsPlusNormal"/>
              <w:jc w:val="center"/>
            </w:pPr>
            <w:r>
              <w:t>2146500000</w:t>
            </w:r>
          </w:p>
        </w:tc>
        <w:tc>
          <w:tcPr>
            <w:tcW w:w="484" w:type="dxa"/>
            <w:vAlign w:val="center"/>
          </w:tcPr>
          <w:p w14:paraId="14D49620" w14:textId="77777777" w:rsidR="00424D63" w:rsidRDefault="00424D63">
            <w:pPr>
              <w:pStyle w:val="ConsPlusNormal"/>
            </w:pPr>
          </w:p>
        </w:tc>
        <w:tc>
          <w:tcPr>
            <w:tcW w:w="1384" w:type="dxa"/>
            <w:vAlign w:val="center"/>
          </w:tcPr>
          <w:p w14:paraId="3A9000C6" w14:textId="77777777" w:rsidR="00424D63" w:rsidRDefault="00424D63">
            <w:pPr>
              <w:pStyle w:val="ConsPlusNormal"/>
              <w:jc w:val="right"/>
            </w:pPr>
            <w:r>
              <w:t>2129730,4</w:t>
            </w:r>
          </w:p>
        </w:tc>
      </w:tr>
      <w:tr w:rsidR="00424D63" w14:paraId="0D696DA5" w14:textId="77777777">
        <w:tc>
          <w:tcPr>
            <w:tcW w:w="4422" w:type="dxa"/>
            <w:vAlign w:val="center"/>
          </w:tcPr>
          <w:p w14:paraId="1457F91F" w14:textId="77777777" w:rsidR="00424D63" w:rsidRDefault="00424D63">
            <w:pPr>
              <w:pStyle w:val="ConsPlusNormal"/>
              <w:jc w:val="both"/>
            </w:pPr>
            <w:r>
              <w:t>Дотации на выравнивание бюджетной обеспеченности муниципальных районов (городских округов)</w:t>
            </w:r>
          </w:p>
        </w:tc>
        <w:tc>
          <w:tcPr>
            <w:tcW w:w="499" w:type="dxa"/>
            <w:vAlign w:val="center"/>
          </w:tcPr>
          <w:p w14:paraId="0DFCC533" w14:textId="77777777" w:rsidR="00424D63" w:rsidRDefault="00424D63">
            <w:pPr>
              <w:pStyle w:val="ConsPlusNormal"/>
              <w:jc w:val="center"/>
            </w:pPr>
            <w:r>
              <w:t>806</w:t>
            </w:r>
          </w:p>
        </w:tc>
        <w:tc>
          <w:tcPr>
            <w:tcW w:w="634" w:type="dxa"/>
            <w:vAlign w:val="center"/>
          </w:tcPr>
          <w:p w14:paraId="3525EC13" w14:textId="77777777" w:rsidR="00424D63" w:rsidRDefault="00424D63">
            <w:pPr>
              <w:pStyle w:val="ConsPlusNormal"/>
              <w:jc w:val="center"/>
            </w:pPr>
            <w:r>
              <w:t>1401</w:t>
            </w:r>
          </w:p>
        </w:tc>
        <w:tc>
          <w:tcPr>
            <w:tcW w:w="1594" w:type="dxa"/>
            <w:vAlign w:val="center"/>
          </w:tcPr>
          <w:p w14:paraId="0ADE77BD" w14:textId="77777777" w:rsidR="00424D63" w:rsidRDefault="00424D63">
            <w:pPr>
              <w:pStyle w:val="ConsPlusNormal"/>
              <w:jc w:val="center"/>
            </w:pPr>
            <w:r>
              <w:t>2146540М30</w:t>
            </w:r>
          </w:p>
        </w:tc>
        <w:tc>
          <w:tcPr>
            <w:tcW w:w="484" w:type="dxa"/>
            <w:vAlign w:val="center"/>
          </w:tcPr>
          <w:p w14:paraId="13A4312E" w14:textId="77777777" w:rsidR="00424D63" w:rsidRDefault="00424D63">
            <w:pPr>
              <w:pStyle w:val="ConsPlusNormal"/>
            </w:pPr>
          </w:p>
        </w:tc>
        <w:tc>
          <w:tcPr>
            <w:tcW w:w="1384" w:type="dxa"/>
            <w:vAlign w:val="center"/>
          </w:tcPr>
          <w:p w14:paraId="1CFF68F0" w14:textId="77777777" w:rsidR="00424D63" w:rsidRDefault="00424D63">
            <w:pPr>
              <w:pStyle w:val="ConsPlusNormal"/>
              <w:jc w:val="right"/>
            </w:pPr>
            <w:r>
              <w:t>2129730,4</w:t>
            </w:r>
          </w:p>
        </w:tc>
      </w:tr>
      <w:tr w:rsidR="00424D63" w14:paraId="67DEC980" w14:textId="77777777">
        <w:tc>
          <w:tcPr>
            <w:tcW w:w="4422" w:type="dxa"/>
            <w:vAlign w:val="center"/>
          </w:tcPr>
          <w:p w14:paraId="20A01E19" w14:textId="77777777" w:rsidR="00424D63" w:rsidRDefault="00424D63">
            <w:pPr>
              <w:pStyle w:val="ConsPlusNormal"/>
              <w:jc w:val="both"/>
            </w:pPr>
            <w:r>
              <w:t>Межбюджетные трансферты</w:t>
            </w:r>
          </w:p>
        </w:tc>
        <w:tc>
          <w:tcPr>
            <w:tcW w:w="499" w:type="dxa"/>
            <w:vAlign w:val="center"/>
          </w:tcPr>
          <w:p w14:paraId="39AF5FAD" w14:textId="77777777" w:rsidR="00424D63" w:rsidRDefault="00424D63">
            <w:pPr>
              <w:pStyle w:val="ConsPlusNormal"/>
              <w:jc w:val="center"/>
            </w:pPr>
            <w:r>
              <w:t>806</w:t>
            </w:r>
          </w:p>
        </w:tc>
        <w:tc>
          <w:tcPr>
            <w:tcW w:w="634" w:type="dxa"/>
            <w:vAlign w:val="center"/>
          </w:tcPr>
          <w:p w14:paraId="17F64B56" w14:textId="77777777" w:rsidR="00424D63" w:rsidRDefault="00424D63">
            <w:pPr>
              <w:pStyle w:val="ConsPlusNormal"/>
              <w:jc w:val="center"/>
            </w:pPr>
            <w:r>
              <w:t>1401</w:t>
            </w:r>
          </w:p>
        </w:tc>
        <w:tc>
          <w:tcPr>
            <w:tcW w:w="1594" w:type="dxa"/>
            <w:vAlign w:val="center"/>
          </w:tcPr>
          <w:p w14:paraId="5EB4F3C3" w14:textId="77777777" w:rsidR="00424D63" w:rsidRDefault="00424D63">
            <w:pPr>
              <w:pStyle w:val="ConsPlusNormal"/>
              <w:jc w:val="center"/>
            </w:pPr>
            <w:r>
              <w:t>2146540М30</w:t>
            </w:r>
          </w:p>
        </w:tc>
        <w:tc>
          <w:tcPr>
            <w:tcW w:w="484" w:type="dxa"/>
            <w:vAlign w:val="center"/>
          </w:tcPr>
          <w:p w14:paraId="5EF871A8" w14:textId="77777777" w:rsidR="00424D63" w:rsidRDefault="00424D63">
            <w:pPr>
              <w:pStyle w:val="ConsPlusNormal"/>
              <w:jc w:val="center"/>
            </w:pPr>
            <w:r>
              <w:t>500</w:t>
            </w:r>
          </w:p>
        </w:tc>
        <w:tc>
          <w:tcPr>
            <w:tcW w:w="1384" w:type="dxa"/>
            <w:vAlign w:val="center"/>
          </w:tcPr>
          <w:p w14:paraId="7C2D107F" w14:textId="77777777" w:rsidR="00424D63" w:rsidRDefault="00424D63">
            <w:pPr>
              <w:pStyle w:val="ConsPlusNormal"/>
              <w:jc w:val="right"/>
            </w:pPr>
            <w:r>
              <w:t>2129730,4</w:t>
            </w:r>
          </w:p>
        </w:tc>
      </w:tr>
      <w:tr w:rsidR="00424D63" w14:paraId="2B6FC6ED" w14:textId="77777777">
        <w:tc>
          <w:tcPr>
            <w:tcW w:w="4422" w:type="dxa"/>
            <w:vAlign w:val="center"/>
          </w:tcPr>
          <w:p w14:paraId="68E52CF5" w14:textId="77777777" w:rsidR="00424D63" w:rsidRDefault="00424D63">
            <w:pPr>
              <w:pStyle w:val="ConsPlusNormal"/>
              <w:jc w:val="both"/>
            </w:pPr>
            <w:r>
              <w:t>Дотации</w:t>
            </w:r>
          </w:p>
        </w:tc>
        <w:tc>
          <w:tcPr>
            <w:tcW w:w="499" w:type="dxa"/>
            <w:vAlign w:val="center"/>
          </w:tcPr>
          <w:p w14:paraId="3AFA9DB4" w14:textId="77777777" w:rsidR="00424D63" w:rsidRDefault="00424D63">
            <w:pPr>
              <w:pStyle w:val="ConsPlusNormal"/>
              <w:jc w:val="center"/>
            </w:pPr>
            <w:r>
              <w:t>806</w:t>
            </w:r>
          </w:p>
        </w:tc>
        <w:tc>
          <w:tcPr>
            <w:tcW w:w="634" w:type="dxa"/>
            <w:vAlign w:val="center"/>
          </w:tcPr>
          <w:p w14:paraId="3B80CF0B" w14:textId="77777777" w:rsidR="00424D63" w:rsidRDefault="00424D63">
            <w:pPr>
              <w:pStyle w:val="ConsPlusNormal"/>
              <w:jc w:val="center"/>
            </w:pPr>
            <w:r>
              <w:t>1401</w:t>
            </w:r>
          </w:p>
        </w:tc>
        <w:tc>
          <w:tcPr>
            <w:tcW w:w="1594" w:type="dxa"/>
            <w:vAlign w:val="center"/>
          </w:tcPr>
          <w:p w14:paraId="5793ABDE" w14:textId="77777777" w:rsidR="00424D63" w:rsidRDefault="00424D63">
            <w:pPr>
              <w:pStyle w:val="ConsPlusNormal"/>
              <w:jc w:val="center"/>
            </w:pPr>
            <w:r>
              <w:t>2146540М30</w:t>
            </w:r>
          </w:p>
        </w:tc>
        <w:tc>
          <w:tcPr>
            <w:tcW w:w="484" w:type="dxa"/>
            <w:vAlign w:val="center"/>
          </w:tcPr>
          <w:p w14:paraId="57353971" w14:textId="77777777" w:rsidR="00424D63" w:rsidRDefault="00424D63">
            <w:pPr>
              <w:pStyle w:val="ConsPlusNormal"/>
              <w:jc w:val="center"/>
            </w:pPr>
            <w:r>
              <w:t>510</w:t>
            </w:r>
          </w:p>
        </w:tc>
        <w:tc>
          <w:tcPr>
            <w:tcW w:w="1384" w:type="dxa"/>
            <w:vAlign w:val="center"/>
          </w:tcPr>
          <w:p w14:paraId="2FE97D11" w14:textId="77777777" w:rsidR="00424D63" w:rsidRDefault="00424D63">
            <w:pPr>
              <w:pStyle w:val="ConsPlusNormal"/>
              <w:jc w:val="right"/>
            </w:pPr>
            <w:r>
              <w:t>2129730,4</w:t>
            </w:r>
          </w:p>
        </w:tc>
      </w:tr>
      <w:tr w:rsidR="00424D63" w14:paraId="5E950280" w14:textId="77777777">
        <w:tc>
          <w:tcPr>
            <w:tcW w:w="4422" w:type="dxa"/>
            <w:vAlign w:val="center"/>
          </w:tcPr>
          <w:p w14:paraId="7A2F2C17" w14:textId="77777777" w:rsidR="00424D63" w:rsidRDefault="00424D63">
            <w:pPr>
              <w:pStyle w:val="ConsPlusNormal"/>
              <w:jc w:val="both"/>
            </w:pPr>
            <w:r>
              <w:t>Иные дотации</w:t>
            </w:r>
          </w:p>
        </w:tc>
        <w:tc>
          <w:tcPr>
            <w:tcW w:w="499" w:type="dxa"/>
            <w:vAlign w:val="center"/>
          </w:tcPr>
          <w:p w14:paraId="7EBB5ED2" w14:textId="77777777" w:rsidR="00424D63" w:rsidRDefault="00424D63">
            <w:pPr>
              <w:pStyle w:val="ConsPlusNormal"/>
              <w:jc w:val="center"/>
            </w:pPr>
            <w:r>
              <w:t>806</w:t>
            </w:r>
          </w:p>
        </w:tc>
        <w:tc>
          <w:tcPr>
            <w:tcW w:w="634" w:type="dxa"/>
            <w:vAlign w:val="center"/>
          </w:tcPr>
          <w:p w14:paraId="753190DA" w14:textId="77777777" w:rsidR="00424D63" w:rsidRDefault="00424D63">
            <w:pPr>
              <w:pStyle w:val="ConsPlusNormal"/>
              <w:jc w:val="center"/>
            </w:pPr>
            <w:r>
              <w:t>1402</w:t>
            </w:r>
          </w:p>
        </w:tc>
        <w:tc>
          <w:tcPr>
            <w:tcW w:w="1594" w:type="dxa"/>
            <w:vAlign w:val="center"/>
          </w:tcPr>
          <w:p w14:paraId="098EF110" w14:textId="77777777" w:rsidR="00424D63" w:rsidRDefault="00424D63">
            <w:pPr>
              <w:pStyle w:val="ConsPlusNormal"/>
            </w:pPr>
          </w:p>
        </w:tc>
        <w:tc>
          <w:tcPr>
            <w:tcW w:w="484" w:type="dxa"/>
            <w:vAlign w:val="center"/>
          </w:tcPr>
          <w:p w14:paraId="4BC29BA6" w14:textId="77777777" w:rsidR="00424D63" w:rsidRDefault="00424D63">
            <w:pPr>
              <w:pStyle w:val="ConsPlusNormal"/>
            </w:pPr>
          </w:p>
        </w:tc>
        <w:tc>
          <w:tcPr>
            <w:tcW w:w="1384" w:type="dxa"/>
            <w:vAlign w:val="center"/>
          </w:tcPr>
          <w:p w14:paraId="03DA08EC" w14:textId="77777777" w:rsidR="00424D63" w:rsidRDefault="00424D63">
            <w:pPr>
              <w:pStyle w:val="ConsPlusNormal"/>
              <w:jc w:val="right"/>
            </w:pPr>
            <w:r>
              <w:t>6065002,5</w:t>
            </w:r>
          </w:p>
        </w:tc>
      </w:tr>
      <w:tr w:rsidR="00424D63" w14:paraId="31A80B60" w14:textId="77777777">
        <w:tc>
          <w:tcPr>
            <w:tcW w:w="4422" w:type="dxa"/>
            <w:vAlign w:val="center"/>
          </w:tcPr>
          <w:p w14:paraId="158DCE41" w14:textId="77777777" w:rsidR="00424D63" w:rsidRDefault="00424D63">
            <w:pPr>
              <w:pStyle w:val="ConsPlusNormal"/>
              <w:jc w:val="both"/>
            </w:pPr>
            <w: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14:paraId="7C2E60B6" w14:textId="77777777" w:rsidR="00424D63" w:rsidRDefault="00424D63">
            <w:pPr>
              <w:pStyle w:val="ConsPlusNormal"/>
              <w:jc w:val="center"/>
            </w:pPr>
            <w:r>
              <w:t>806</w:t>
            </w:r>
          </w:p>
        </w:tc>
        <w:tc>
          <w:tcPr>
            <w:tcW w:w="634" w:type="dxa"/>
            <w:vAlign w:val="center"/>
          </w:tcPr>
          <w:p w14:paraId="1A4122CD" w14:textId="77777777" w:rsidR="00424D63" w:rsidRDefault="00424D63">
            <w:pPr>
              <w:pStyle w:val="ConsPlusNormal"/>
              <w:jc w:val="center"/>
            </w:pPr>
            <w:r>
              <w:t>1402</w:t>
            </w:r>
          </w:p>
        </w:tc>
        <w:tc>
          <w:tcPr>
            <w:tcW w:w="1594" w:type="dxa"/>
            <w:vAlign w:val="center"/>
          </w:tcPr>
          <w:p w14:paraId="4FE0CF8A" w14:textId="77777777" w:rsidR="00424D63" w:rsidRDefault="00424D63">
            <w:pPr>
              <w:pStyle w:val="ConsPlusNormal"/>
              <w:jc w:val="center"/>
            </w:pPr>
            <w:r>
              <w:t>2100000000</w:t>
            </w:r>
          </w:p>
        </w:tc>
        <w:tc>
          <w:tcPr>
            <w:tcW w:w="484" w:type="dxa"/>
            <w:vAlign w:val="center"/>
          </w:tcPr>
          <w:p w14:paraId="7E86BC64" w14:textId="77777777" w:rsidR="00424D63" w:rsidRDefault="00424D63">
            <w:pPr>
              <w:pStyle w:val="ConsPlusNormal"/>
            </w:pPr>
          </w:p>
        </w:tc>
        <w:tc>
          <w:tcPr>
            <w:tcW w:w="1384" w:type="dxa"/>
            <w:vAlign w:val="center"/>
          </w:tcPr>
          <w:p w14:paraId="11F651AD" w14:textId="77777777" w:rsidR="00424D63" w:rsidRDefault="00424D63">
            <w:pPr>
              <w:pStyle w:val="ConsPlusNormal"/>
              <w:jc w:val="right"/>
            </w:pPr>
            <w:r>
              <w:t>6065002,5</w:t>
            </w:r>
          </w:p>
        </w:tc>
      </w:tr>
      <w:tr w:rsidR="00424D63" w14:paraId="1DBE5237" w14:textId="77777777">
        <w:tc>
          <w:tcPr>
            <w:tcW w:w="4422" w:type="dxa"/>
            <w:vAlign w:val="center"/>
          </w:tcPr>
          <w:p w14:paraId="16C93E31" w14:textId="77777777" w:rsidR="00424D63" w:rsidRDefault="00424D63">
            <w:pPr>
              <w:pStyle w:val="ConsPlusNormal"/>
              <w:jc w:val="both"/>
            </w:pPr>
            <w:r>
              <w:t>Комплекс процессных мероприятий "Создание условий для обеспечения равных финансовых возможностей муниципальных образований по решению вопросов местного значения"</w:t>
            </w:r>
          </w:p>
        </w:tc>
        <w:tc>
          <w:tcPr>
            <w:tcW w:w="499" w:type="dxa"/>
            <w:vAlign w:val="center"/>
          </w:tcPr>
          <w:p w14:paraId="416388E3" w14:textId="77777777" w:rsidR="00424D63" w:rsidRDefault="00424D63">
            <w:pPr>
              <w:pStyle w:val="ConsPlusNormal"/>
              <w:jc w:val="center"/>
            </w:pPr>
            <w:r>
              <w:t>806</w:t>
            </w:r>
          </w:p>
        </w:tc>
        <w:tc>
          <w:tcPr>
            <w:tcW w:w="634" w:type="dxa"/>
            <w:vAlign w:val="center"/>
          </w:tcPr>
          <w:p w14:paraId="228730F4" w14:textId="77777777" w:rsidR="00424D63" w:rsidRDefault="00424D63">
            <w:pPr>
              <w:pStyle w:val="ConsPlusNormal"/>
              <w:jc w:val="center"/>
            </w:pPr>
            <w:r>
              <w:t>1402</w:t>
            </w:r>
          </w:p>
        </w:tc>
        <w:tc>
          <w:tcPr>
            <w:tcW w:w="1594" w:type="dxa"/>
            <w:vAlign w:val="center"/>
          </w:tcPr>
          <w:p w14:paraId="376DB4DE" w14:textId="77777777" w:rsidR="00424D63" w:rsidRDefault="00424D63">
            <w:pPr>
              <w:pStyle w:val="ConsPlusNormal"/>
              <w:jc w:val="center"/>
            </w:pPr>
            <w:r>
              <w:t>2146500000</w:t>
            </w:r>
          </w:p>
        </w:tc>
        <w:tc>
          <w:tcPr>
            <w:tcW w:w="484" w:type="dxa"/>
            <w:vAlign w:val="center"/>
          </w:tcPr>
          <w:p w14:paraId="06C07348" w14:textId="77777777" w:rsidR="00424D63" w:rsidRDefault="00424D63">
            <w:pPr>
              <w:pStyle w:val="ConsPlusNormal"/>
            </w:pPr>
          </w:p>
        </w:tc>
        <w:tc>
          <w:tcPr>
            <w:tcW w:w="1384" w:type="dxa"/>
            <w:vAlign w:val="center"/>
          </w:tcPr>
          <w:p w14:paraId="20134156" w14:textId="77777777" w:rsidR="00424D63" w:rsidRDefault="00424D63">
            <w:pPr>
              <w:pStyle w:val="ConsPlusNormal"/>
              <w:jc w:val="right"/>
            </w:pPr>
            <w:r>
              <w:t>6065002,5</w:t>
            </w:r>
          </w:p>
        </w:tc>
      </w:tr>
      <w:tr w:rsidR="00424D63" w14:paraId="29DE3B87" w14:textId="77777777">
        <w:tc>
          <w:tcPr>
            <w:tcW w:w="4422" w:type="dxa"/>
            <w:vAlign w:val="center"/>
          </w:tcPr>
          <w:p w14:paraId="2964D6E2" w14:textId="77777777" w:rsidR="00424D63" w:rsidRDefault="00424D63">
            <w:pPr>
              <w:pStyle w:val="ConsPlusNormal"/>
              <w:jc w:val="both"/>
            </w:pPr>
            <w:r>
              <w:t>Дотации из областного бюджета на поддержку мер по обеспечению сбалансированности местных бюджетов</w:t>
            </w:r>
          </w:p>
        </w:tc>
        <w:tc>
          <w:tcPr>
            <w:tcW w:w="499" w:type="dxa"/>
            <w:vAlign w:val="center"/>
          </w:tcPr>
          <w:p w14:paraId="1C9459D8" w14:textId="77777777" w:rsidR="00424D63" w:rsidRDefault="00424D63">
            <w:pPr>
              <w:pStyle w:val="ConsPlusNormal"/>
              <w:jc w:val="center"/>
            </w:pPr>
            <w:r>
              <w:t>806</w:t>
            </w:r>
          </w:p>
        </w:tc>
        <w:tc>
          <w:tcPr>
            <w:tcW w:w="634" w:type="dxa"/>
            <w:vAlign w:val="center"/>
          </w:tcPr>
          <w:p w14:paraId="024780B9" w14:textId="77777777" w:rsidR="00424D63" w:rsidRDefault="00424D63">
            <w:pPr>
              <w:pStyle w:val="ConsPlusNormal"/>
              <w:jc w:val="center"/>
            </w:pPr>
            <w:r>
              <w:t>1402</w:t>
            </w:r>
          </w:p>
        </w:tc>
        <w:tc>
          <w:tcPr>
            <w:tcW w:w="1594" w:type="dxa"/>
            <w:vAlign w:val="center"/>
          </w:tcPr>
          <w:p w14:paraId="0C21F71A" w14:textId="77777777" w:rsidR="00424D63" w:rsidRDefault="00424D63">
            <w:pPr>
              <w:pStyle w:val="ConsPlusNormal"/>
              <w:jc w:val="center"/>
            </w:pPr>
            <w:r>
              <w:t>2146540М50</w:t>
            </w:r>
          </w:p>
        </w:tc>
        <w:tc>
          <w:tcPr>
            <w:tcW w:w="484" w:type="dxa"/>
            <w:vAlign w:val="center"/>
          </w:tcPr>
          <w:p w14:paraId="0E115547" w14:textId="77777777" w:rsidR="00424D63" w:rsidRDefault="00424D63">
            <w:pPr>
              <w:pStyle w:val="ConsPlusNormal"/>
            </w:pPr>
          </w:p>
        </w:tc>
        <w:tc>
          <w:tcPr>
            <w:tcW w:w="1384" w:type="dxa"/>
            <w:vAlign w:val="center"/>
          </w:tcPr>
          <w:p w14:paraId="4A012B12" w14:textId="77777777" w:rsidR="00424D63" w:rsidRDefault="00424D63">
            <w:pPr>
              <w:pStyle w:val="ConsPlusNormal"/>
              <w:jc w:val="right"/>
            </w:pPr>
            <w:r>
              <w:t>5169494,4</w:t>
            </w:r>
          </w:p>
        </w:tc>
      </w:tr>
      <w:tr w:rsidR="00424D63" w14:paraId="3F491C5F" w14:textId="77777777">
        <w:tc>
          <w:tcPr>
            <w:tcW w:w="4422" w:type="dxa"/>
            <w:vAlign w:val="center"/>
          </w:tcPr>
          <w:p w14:paraId="4D9E6E14" w14:textId="77777777" w:rsidR="00424D63" w:rsidRDefault="00424D63">
            <w:pPr>
              <w:pStyle w:val="ConsPlusNormal"/>
              <w:jc w:val="both"/>
            </w:pPr>
            <w:r>
              <w:t>Межбюджетные трансферты</w:t>
            </w:r>
          </w:p>
        </w:tc>
        <w:tc>
          <w:tcPr>
            <w:tcW w:w="499" w:type="dxa"/>
            <w:vAlign w:val="center"/>
          </w:tcPr>
          <w:p w14:paraId="51F1CC68" w14:textId="77777777" w:rsidR="00424D63" w:rsidRDefault="00424D63">
            <w:pPr>
              <w:pStyle w:val="ConsPlusNormal"/>
              <w:jc w:val="center"/>
            </w:pPr>
            <w:r>
              <w:t>806</w:t>
            </w:r>
          </w:p>
        </w:tc>
        <w:tc>
          <w:tcPr>
            <w:tcW w:w="634" w:type="dxa"/>
            <w:vAlign w:val="center"/>
          </w:tcPr>
          <w:p w14:paraId="443B9523" w14:textId="77777777" w:rsidR="00424D63" w:rsidRDefault="00424D63">
            <w:pPr>
              <w:pStyle w:val="ConsPlusNormal"/>
              <w:jc w:val="center"/>
            </w:pPr>
            <w:r>
              <w:t>1402</w:t>
            </w:r>
          </w:p>
        </w:tc>
        <w:tc>
          <w:tcPr>
            <w:tcW w:w="1594" w:type="dxa"/>
            <w:vAlign w:val="center"/>
          </w:tcPr>
          <w:p w14:paraId="3CD53402" w14:textId="77777777" w:rsidR="00424D63" w:rsidRDefault="00424D63">
            <w:pPr>
              <w:pStyle w:val="ConsPlusNormal"/>
              <w:jc w:val="center"/>
            </w:pPr>
            <w:r>
              <w:t>2146540М50</w:t>
            </w:r>
          </w:p>
        </w:tc>
        <w:tc>
          <w:tcPr>
            <w:tcW w:w="484" w:type="dxa"/>
            <w:vAlign w:val="center"/>
          </w:tcPr>
          <w:p w14:paraId="5A3917D4" w14:textId="77777777" w:rsidR="00424D63" w:rsidRDefault="00424D63">
            <w:pPr>
              <w:pStyle w:val="ConsPlusNormal"/>
              <w:jc w:val="center"/>
            </w:pPr>
            <w:r>
              <w:t>500</w:t>
            </w:r>
          </w:p>
        </w:tc>
        <w:tc>
          <w:tcPr>
            <w:tcW w:w="1384" w:type="dxa"/>
            <w:vAlign w:val="center"/>
          </w:tcPr>
          <w:p w14:paraId="5B53F775" w14:textId="77777777" w:rsidR="00424D63" w:rsidRDefault="00424D63">
            <w:pPr>
              <w:pStyle w:val="ConsPlusNormal"/>
              <w:jc w:val="right"/>
            </w:pPr>
            <w:r>
              <w:t>5169494,4</w:t>
            </w:r>
          </w:p>
        </w:tc>
      </w:tr>
      <w:tr w:rsidR="00424D63" w14:paraId="0F34D580" w14:textId="77777777">
        <w:tc>
          <w:tcPr>
            <w:tcW w:w="4422" w:type="dxa"/>
            <w:vAlign w:val="center"/>
          </w:tcPr>
          <w:p w14:paraId="72D22C52" w14:textId="77777777" w:rsidR="00424D63" w:rsidRDefault="00424D63">
            <w:pPr>
              <w:pStyle w:val="ConsPlusNormal"/>
              <w:jc w:val="both"/>
            </w:pPr>
            <w:r>
              <w:lastRenderedPageBreak/>
              <w:t>Дотации</w:t>
            </w:r>
          </w:p>
        </w:tc>
        <w:tc>
          <w:tcPr>
            <w:tcW w:w="499" w:type="dxa"/>
            <w:vAlign w:val="center"/>
          </w:tcPr>
          <w:p w14:paraId="03FB2E65" w14:textId="77777777" w:rsidR="00424D63" w:rsidRDefault="00424D63">
            <w:pPr>
              <w:pStyle w:val="ConsPlusNormal"/>
              <w:jc w:val="center"/>
            </w:pPr>
            <w:r>
              <w:t>806</w:t>
            </w:r>
          </w:p>
        </w:tc>
        <w:tc>
          <w:tcPr>
            <w:tcW w:w="634" w:type="dxa"/>
            <w:vAlign w:val="center"/>
          </w:tcPr>
          <w:p w14:paraId="562F7BAF" w14:textId="77777777" w:rsidR="00424D63" w:rsidRDefault="00424D63">
            <w:pPr>
              <w:pStyle w:val="ConsPlusNormal"/>
              <w:jc w:val="center"/>
            </w:pPr>
            <w:r>
              <w:t>1402</w:t>
            </w:r>
          </w:p>
        </w:tc>
        <w:tc>
          <w:tcPr>
            <w:tcW w:w="1594" w:type="dxa"/>
            <w:vAlign w:val="center"/>
          </w:tcPr>
          <w:p w14:paraId="76A8BBBE" w14:textId="77777777" w:rsidR="00424D63" w:rsidRDefault="00424D63">
            <w:pPr>
              <w:pStyle w:val="ConsPlusNormal"/>
              <w:jc w:val="center"/>
            </w:pPr>
            <w:r>
              <w:t>2146540М50</w:t>
            </w:r>
          </w:p>
        </w:tc>
        <w:tc>
          <w:tcPr>
            <w:tcW w:w="484" w:type="dxa"/>
            <w:vAlign w:val="center"/>
          </w:tcPr>
          <w:p w14:paraId="423759B1" w14:textId="77777777" w:rsidR="00424D63" w:rsidRDefault="00424D63">
            <w:pPr>
              <w:pStyle w:val="ConsPlusNormal"/>
              <w:jc w:val="center"/>
            </w:pPr>
            <w:r>
              <w:t>510</w:t>
            </w:r>
          </w:p>
        </w:tc>
        <w:tc>
          <w:tcPr>
            <w:tcW w:w="1384" w:type="dxa"/>
            <w:vAlign w:val="center"/>
          </w:tcPr>
          <w:p w14:paraId="6078A3E8" w14:textId="77777777" w:rsidR="00424D63" w:rsidRDefault="00424D63">
            <w:pPr>
              <w:pStyle w:val="ConsPlusNormal"/>
              <w:jc w:val="right"/>
            </w:pPr>
            <w:r>
              <w:t>5169494,4</w:t>
            </w:r>
          </w:p>
        </w:tc>
      </w:tr>
      <w:tr w:rsidR="00424D63" w14:paraId="721A494D" w14:textId="77777777">
        <w:tc>
          <w:tcPr>
            <w:tcW w:w="4422" w:type="dxa"/>
            <w:vAlign w:val="center"/>
          </w:tcPr>
          <w:p w14:paraId="78EF3749" w14:textId="77777777" w:rsidR="00424D63" w:rsidRDefault="00424D63">
            <w:pPr>
              <w:pStyle w:val="ConsPlusNormal"/>
              <w:jc w:val="both"/>
            </w:pPr>
            <w:r>
              <w:t>Дотации из областного бюджета в целях поощрения достижения наилучших показателей социально-экономического развития муниципальных образований Томской области</w:t>
            </w:r>
          </w:p>
        </w:tc>
        <w:tc>
          <w:tcPr>
            <w:tcW w:w="499" w:type="dxa"/>
            <w:vAlign w:val="center"/>
          </w:tcPr>
          <w:p w14:paraId="0C28D6AC" w14:textId="77777777" w:rsidR="00424D63" w:rsidRDefault="00424D63">
            <w:pPr>
              <w:pStyle w:val="ConsPlusNormal"/>
              <w:jc w:val="center"/>
            </w:pPr>
            <w:r>
              <w:t>806</w:t>
            </w:r>
          </w:p>
        </w:tc>
        <w:tc>
          <w:tcPr>
            <w:tcW w:w="634" w:type="dxa"/>
            <w:vAlign w:val="center"/>
          </w:tcPr>
          <w:p w14:paraId="15C02E5F" w14:textId="77777777" w:rsidR="00424D63" w:rsidRDefault="00424D63">
            <w:pPr>
              <w:pStyle w:val="ConsPlusNormal"/>
              <w:jc w:val="center"/>
            </w:pPr>
            <w:r>
              <w:t>1402</w:t>
            </w:r>
          </w:p>
        </w:tc>
        <w:tc>
          <w:tcPr>
            <w:tcW w:w="1594" w:type="dxa"/>
            <w:vAlign w:val="center"/>
          </w:tcPr>
          <w:p w14:paraId="08BFBA99" w14:textId="77777777" w:rsidR="00424D63" w:rsidRDefault="00424D63">
            <w:pPr>
              <w:pStyle w:val="ConsPlusNormal"/>
              <w:jc w:val="center"/>
            </w:pPr>
            <w:r>
              <w:t>2146540М80</w:t>
            </w:r>
          </w:p>
        </w:tc>
        <w:tc>
          <w:tcPr>
            <w:tcW w:w="484" w:type="dxa"/>
            <w:vAlign w:val="center"/>
          </w:tcPr>
          <w:p w14:paraId="3E662905" w14:textId="77777777" w:rsidR="00424D63" w:rsidRDefault="00424D63">
            <w:pPr>
              <w:pStyle w:val="ConsPlusNormal"/>
            </w:pPr>
          </w:p>
        </w:tc>
        <w:tc>
          <w:tcPr>
            <w:tcW w:w="1384" w:type="dxa"/>
            <w:vAlign w:val="center"/>
          </w:tcPr>
          <w:p w14:paraId="70406973" w14:textId="77777777" w:rsidR="00424D63" w:rsidRDefault="00424D63">
            <w:pPr>
              <w:pStyle w:val="ConsPlusNormal"/>
              <w:jc w:val="right"/>
            </w:pPr>
            <w:r>
              <w:t>25000,0</w:t>
            </w:r>
          </w:p>
        </w:tc>
      </w:tr>
      <w:tr w:rsidR="00424D63" w14:paraId="2D49FDBA" w14:textId="77777777">
        <w:tc>
          <w:tcPr>
            <w:tcW w:w="4422" w:type="dxa"/>
            <w:vAlign w:val="center"/>
          </w:tcPr>
          <w:p w14:paraId="757AF7CB" w14:textId="77777777" w:rsidR="00424D63" w:rsidRDefault="00424D63">
            <w:pPr>
              <w:pStyle w:val="ConsPlusNormal"/>
              <w:jc w:val="both"/>
            </w:pPr>
            <w:r>
              <w:t>Межбюджетные трансферты</w:t>
            </w:r>
          </w:p>
        </w:tc>
        <w:tc>
          <w:tcPr>
            <w:tcW w:w="499" w:type="dxa"/>
            <w:vAlign w:val="center"/>
          </w:tcPr>
          <w:p w14:paraId="09812B73" w14:textId="77777777" w:rsidR="00424D63" w:rsidRDefault="00424D63">
            <w:pPr>
              <w:pStyle w:val="ConsPlusNormal"/>
              <w:jc w:val="center"/>
            </w:pPr>
            <w:r>
              <w:t>806</w:t>
            </w:r>
          </w:p>
        </w:tc>
        <w:tc>
          <w:tcPr>
            <w:tcW w:w="634" w:type="dxa"/>
            <w:vAlign w:val="center"/>
          </w:tcPr>
          <w:p w14:paraId="3B6C8244" w14:textId="77777777" w:rsidR="00424D63" w:rsidRDefault="00424D63">
            <w:pPr>
              <w:pStyle w:val="ConsPlusNormal"/>
              <w:jc w:val="center"/>
            </w:pPr>
            <w:r>
              <w:t>1402</w:t>
            </w:r>
          </w:p>
        </w:tc>
        <w:tc>
          <w:tcPr>
            <w:tcW w:w="1594" w:type="dxa"/>
            <w:vAlign w:val="center"/>
          </w:tcPr>
          <w:p w14:paraId="4CCE39FA" w14:textId="77777777" w:rsidR="00424D63" w:rsidRDefault="00424D63">
            <w:pPr>
              <w:pStyle w:val="ConsPlusNormal"/>
              <w:jc w:val="center"/>
            </w:pPr>
            <w:r>
              <w:t>2146540М80</w:t>
            </w:r>
          </w:p>
        </w:tc>
        <w:tc>
          <w:tcPr>
            <w:tcW w:w="484" w:type="dxa"/>
            <w:vAlign w:val="center"/>
          </w:tcPr>
          <w:p w14:paraId="1E930C68" w14:textId="77777777" w:rsidR="00424D63" w:rsidRDefault="00424D63">
            <w:pPr>
              <w:pStyle w:val="ConsPlusNormal"/>
              <w:jc w:val="center"/>
            </w:pPr>
            <w:r>
              <w:t>500</w:t>
            </w:r>
          </w:p>
        </w:tc>
        <w:tc>
          <w:tcPr>
            <w:tcW w:w="1384" w:type="dxa"/>
            <w:vAlign w:val="center"/>
          </w:tcPr>
          <w:p w14:paraId="0A4FAA6E" w14:textId="77777777" w:rsidR="00424D63" w:rsidRDefault="00424D63">
            <w:pPr>
              <w:pStyle w:val="ConsPlusNormal"/>
              <w:jc w:val="right"/>
            </w:pPr>
            <w:r>
              <w:t>25000,0</w:t>
            </w:r>
          </w:p>
        </w:tc>
      </w:tr>
      <w:tr w:rsidR="00424D63" w14:paraId="209312BA" w14:textId="77777777">
        <w:tc>
          <w:tcPr>
            <w:tcW w:w="4422" w:type="dxa"/>
            <w:vAlign w:val="center"/>
          </w:tcPr>
          <w:p w14:paraId="0A979227" w14:textId="77777777" w:rsidR="00424D63" w:rsidRDefault="00424D63">
            <w:pPr>
              <w:pStyle w:val="ConsPlusNormal"/>
              <w:jc w:val="both"/>
            </w:pPr>
            <w:r>
              <w:t>Дотации</w:t>
            </w:r>
          </w:p>
        </w:tc>
        <w:tc>
          <w:tcPr>
            <w:tcW w:w="499" w:type="dxa"/>
            <w:vAlign w:val="center"/>
          </w:tcPr>
          <w:p w14:paraId="73CEA3E1" w14:textId="77777777" w:rsidR="00424D63" w:rsidRDefault="00424D63">
            <w:pPr>
              <w:pStyle w:val="ConsPlusNormal"/>
              <w:jc w:val="center"/>
            </w:pPr>
            <w:r>
              <w:t>806</w:t>
            </w:r>
          </w:p>
        </w:tc>
        <w:tc>
          <w:tcPr>
            <w:tcW w:w="634" w:type="dxa"/>
            <w:vAlign w:val="center"/>
          </w:tcPr>
          <w:p w14:paraId="5971D40A" w14:textId="77777777" w:rsidR="00424D63" w:rsidRDefault="00424D63">
            <w:pPr>
              <w:pStyle w:val="ConsPlusNormal"/>
              <w:jc w:val="center"/>
            </w:pPr>
            <w:r>
              <w:t>1402</w:t>
            </w:r>
          </w:p>
        </w:tc>
        <w:tc>
          <w:tcPr>
            <w:tcW w:w="1594" w:type="dxa"/>
            <w:vAlign w:val="center"/>
          </w:tcPr>
          <w:p w14:paraId="7EE073A6" w14:textId="77777777" w:rsidR="00424D63" w:rsidRDefault="00424D63">
            <w:pPr>
              <w:pStyle w:val="ConsPlusNormal"/>
              <w:jc w:val="center"/>
            </w:pPr>
            <w:r>
              <w:t>2146540М80</w:t>
            </w:r>
          </w:p>
        </w:tc>
        <w:tc>
          <w:tcPr>
            <w:tcW w:w="484" w:type="dxa"/>
            <w:vAlign w:val="center"/>
          </w:tcPr>
          <w:p w14:paraId="03C1965A" w14:textId="77777777" w:rsidR="00424D63" w:rsidRDefault="00424D63">
            <w:pPr>
              <w:pStyle w:val="ConsPlusNormal"/>
              <w:jc w:val="center"/>
            </w:pPr>
            <w:r>
              <w:t>510</w:t>
            </w:r>
          </w:p>
        </w:tc>
        <w:tc>
          <w:tcPr>
            <w:tcW w:w="1384" w:type="dxa"/>
            <w:vAlign w:val="center"/>
          </w:tcPr>
          <w:p w14:paraId="34B1B5AA" w14:textId="77777777" w:rsidR="00424D63" w:rsidRDefault="00424D63">
            <w:pPr>
              <w:pStyle w:val="ConsPlusNormal"/>
              <w:jc w:val="right"/>
            </w:pPr>
            <w:r>
              <w:t>25000,0</w:t>
            </w:r>
          </w:p>
        </w:tc>
      </w:tr>
      <w:tr w:rsidR="00424D63" w14:paraId="625711BF" w14:textId="77777777">
        <w:tc>
          <w:tcPr>
            <w:tcW w:w="4422" w:type="dxa"/>
            <w:vAlign w:val="center"/>
          </w:tcPr>
          <w:p w14:paraId="4542267D" w14:textId="77777777" w:rsidR="00424D63" w:rsidRDefault="00424D63">
            <w:pPr>
              <w:pStyle w:val="ConsPlusNormal"/>
              <w:jc w:val="both"/>
            </w:pPr>
            <w:r>
              <w:t>Дотации, связанные с особым режимом безопасного функционирования закрытых административно-территориальных образований</w:t>
            </w:r>
          </w:p>
        </w:tc>
        <w:tc>
          <w:tcPr>
            <w:tcW w:w="499" w:type="dxa"/>
            <w:vAlign w:val="center"/>
          </w:tcPr>
          <w:p w14:paraId="15CB56BD" w14:textId="77777777" w:rsidR="00424D63" w:rsidRDefault="00424D63">
            <w:pPr>
              <w:pStyle w:val="ConsPlusNormal"/>
              <w:jc w:val="center"/>
            </w:pPr>
            <w:r>
              <w:t>806</w:t>
            </w:r>
          </w:p>
        </w:tc>
        <w:tc>
          <w:tcPr>
            <w:tcW w:w="634" w:type="dxa"/>
            <w:vAlign w:val="center"/>
          </w:tcPr>
          <w:p w14:paraId="34CB5585" w14:textId="77777777" w:rsidR="00424D63" w:rsidRDefault="00424D63">
            <w:pPr>
              <w:pStyle w:val="ConsPlusNormal"/>
              <w:jc w:val="center"/>
            </w:pPr>
            <w:r>
              <w:t>1402</w:t>
            </w:r>
          </w:p>
        </w:tc>
        <w:tc>
          <w:tcPr>
            <w:tcW w:w="1594" w:type="dxa"/>
            <w:vAlign w:val="center"/>
          </w:tcPr>
          <w:p w14:paraId="779CA661" w14:textId="77777777" w:rsidR="00424D63" w:rsidRDefault="00424D63">
            <w:pPr>
              <w:pStyle w:val="ConsPlusNormal"/>
              <w:jc w:val="center"/>
            </w:pPr>
            <w:r>
              <w:t>2146550100</w:t>
            </w:r>
          </w:p>
        </w:tc>
        <w:tc>
          <w:tcPr>
            <w:tcW w:w="484" w:type="dxa"/>
            <w:vAlign w:val="center"/>
          </w:tcPr>
          <w:p w14:paraId="4FA7D9FD" w14:textId="77777777" w:rsidR="00424D63" w:rsidRDefault="00424D63">
            <w:pPr>
              <w:pStyle w:val="ConsPlusNormal"/>
            </w:pPr>
          </w:p>
        </w:tc>
        <w:tc>
          <w:tcPr>
            <w:tcW w:w="1384" w:type="dxa"/>
            <w:vAlign w:val="center"/>
          </w:tcPr>
          <w:p w14:paraId="75629766" w14:textId="77777777" w:rsidR="00424D63" w:rsidRDefault="00424D63">
            <w:pPr>
              <w:pStyle w:val="ConsPlusNormal"/>
              <w:jc w:val="right"/>
            </w:pPr>
            <w:r>
              <w:t>870508,1</w:t>
            </w:r>
          </w:p>
        </w:tc>
      </w:tr>
      <w:tr w:rsidR="00424D63" w14:paraId="16298CC3" w14:textId="77777777">
        <w:tc>
          <w:tcPr>
            <w:tcW w:w="4422" w:type="dxa"/>
            <w:vAlign w:val="center"/>
          </w:tcPr>
          <w:p w14:paraId="4150C998" w14:textId="77777777" w:rsidR="00424D63" w:rsidRDefault="00424D63">
            <w:pPr>
              <w:pStyle w:val="ConsPlusNormal"/>
              <w:jc w:val="both"/>
            </w:pPr>
            <w:r>
              <w:t>Межбюджетные трансферты</w:t>
            </w:r>
          </w:p>
        </w:tc>
        <w:tc>
          <w:tcPr>
            <w:tcW w:w="499" w:type="dxa"/>
            <w:vAlign w:val="center"/>
          </w:tcPr>
          <w:p w14:paraId="535293B3" w14:textId="77777777" w:rsidR="00424D63" w:rsidRDefault="00424D63">
            <w:pPr>
              <w:pStyle w:val="ConsPlusNormal"/>
              <w:jc w:val="center"/>
            </w:pPr>
            <w:r>
              <w:t>806</w:t>
            </w:r>
          </w:p>
        </w:tc>
        <w:tc>
          <w:tcPr>
            <w:tcW w:w="634" w:type="dxa"/>
            <w:vAlign w:val="center"/>
          </w:tcPr>
          <w:p w14:paraId="21F91ECF" w14:textId="77777777" w:rsidR="00424D63" w:rsidRDefault="00424D63">
            <w:pPr>
              <w:pStyle w:val="ConsPlusNormal"/>
              <w:jc w:val="center"/>
            </w:pPr>
            <w:r>
              <w:t>1402</w:t>
            </w:r>
          </w:p>
        </w:tc>
        <w:tc>
          <w:tcPr>
            <w:tcW w:w="1594" w:type="dxa"/>
            <w:vAlign w:val="center"/>
          </w:tcPr>
          <w:p w14:paraId="6D1FAA70" w14:textId="77777777" w:rsidR="00424D63" w:rsidRDefault="00424D63">
            <w:pPr>
              <w:pStyle w:val="ConsPlusNormal"/>
              <w:jc w:val="center"/>
            </w:pPr>
            <w:r>
              <w:t>2146550100</w:t>
            </w:r>
          </w:p>
        </w:tc>
        <w:tc>
          <w:tcPr>
            <w:tcW w:w="484" w:type="dxa"/>
            <w:vAlign w:val="center"/>
          </w:tcPr>
          <w:p w14:paraId="72DA7036" w14:textId="77777777" w:rsidR="00424D63" w:rsidRDefault="00424D63">
            <w:pPr>
              <w:pStyle w:val="ConsPlusNormal"/>
              <w:jc w:val="center"/>
            </w:pPr>
            <w:r>
              <w:t>500</w:t>
            </w:r>
          </w:p>
        </w:tc>
        <w:tc>
          <w:tcPr>
            <w:tcW w:w="1384" w:type="dxa"/>
            <w:vAlign w:val="center"/>
          </w:tcPr>
          <w:p w14:paraId="410FCC9D" w14:textId="77777777" w:rsidR="00424D63" w:rsidRDefault="00424D63">
            <w:pPr>
              <w:pStyle w:val="ConsPlusNormal"/>
              <w:jc w:val="right"/>
            </w:pPr>
            <w:r>
              <w:t>870508,1</w:t>
            </w:r>
          </w:p>
        </w:tc>
      </w:tr>
      <w:tr w:rsidR="00424D63" w14:paraId="71E17F38" w14:textId="77777777">
        <w:tc>
          <w:tcPr>
            <w:tcW w:w="4422" w:type="dxa"/>
            <w:vAlign w:val="center"/>
          </w:tcPr>
          <w:p w14:paraId="5309D3A1" w14:textId="77777777" w:rsidR="00424D63" w:rsidRDefault="00424D63">
            <w:pPr>
              <w:pStyle w:val="ConsPlusNormal"/>
              <w:jc w:val="both"/>
            </w:pPr>
            <w:r>
              <w:t>Дотации</w:t>
            </w:r>
          </w:p>
        </w:tc>
        <w:tc>
          <w:tcPr>
            <w:tcW w:w="499" w:type="dxa"/>
            <w:vAlign w:val="center"/>
          </w:tcPr>
          <w:p w14:paraId="3B08A992" w14:textId="77777777" w:rsidR="00424D63" w:rsidRDefault="00424D63">
            <w:pPr>
              <w:pStyle w:val="ConsPlusNormal"/>
              <w:jc w:val="center"/>
            </w:pPr>
            <w:r>
              <w:t>806</w:t>
            </w:r>
          </w:p>
        </w:tc>
        <w:tc>
          <w:tcPr>
            <w:tcW w:w="634" w:type="dxa"/>
            <w:vAlign w:val="center"/>
          </w:tcPr>
          <w:p w14:paraId="565E16F6" w14:textId="77777777" w:rsidR="00424D63" w:rsidRDefault="00424D63">
            <w:pPr>
              <w:pStyle w:val="ConsPlusNormal"/>
              <w:jc w:val="center"/>
            </w:pPr>
            <w:r>
              <w:t>1402</w:t>
            </w:r>
          </w:p>
        </w:tc>
        <w:tc>
          <w:tcPr>
            <w:tcW w:w="1594" w:type="dxa"/>
            <w:vAlign w:val="center"/>
          </w:tcPr>
          <w:p w14:paraId="72A3BBCC" w14:textId="77777777" w:rsidR="00424D63" w:rsidRDefault="00424D63">
            <w:pPr>
              <w:pStyle w:val="ConsPlusNormal"/>
              <w:jc w:val="center"/>
            </w:pPr>
            <w:r>
              <w:t>2146550100</w:t>
            </w:r>
          </w:p>
        </w:tc>
        <w:tc>
          <w:tcPr>
            <w:tcW w:w="484" w:type="dxa"/>
            <w:vAlign w:val="center"/>
          </w:tcPr>
          <w:p w14:paraId="0E68788C" w14:textId="77777777" w:rsidR="00424D63" w:rsidRDefault="00424D63">
            <w:pPr>
              <w:pStyle w:val="ConsPlusNormal"/>
              <w:jc w:val="center"/>
            </w:pPr>
            <w:r>
              <w:t>510</w:t>
            </w:r>
          </w:p>
        </w:tc>
        <w:tc>
          <w:tcPr>
            <w:tcW w:w="1384" w:type="dxa"/>
            <w:vAlign w:val="center"/>
          </w:tcPr>
          <w:p w14:paraId="58E55B04" w14:textId="77777777" w:rsidR="00424D63" w:rsidRDefault="00424D63">
            <w:pPr>
              <w:pStyle w:val="ConsPlusNormal"/>
              <w:jc w:val="right"/>
            </w:pPr>
            <w:r>
              <w:t>870508,1</w:t>
            </w:r>
          </w:p>
        </w:tc>
      </w:tr>
      <w:tr w:rsidR="00424D63" w14:paraId="3AA96AFD" w14:textId="77777777">
        <w:tc>
          <w:tcPr>
            <w:tcW w:w="4422" w:type="dxa"/>
            <w:vAlign w:val="center"/>
          </w:tcPr>
          <w:p w14:paraId="72DA6E38" w14:textId="77777777" w:rsidR="00424D63" w:rsidRDefault="00424D63">
            <w:pPr>
              <w:pStyle w:val="ConsPlusNormal"/>
              <w:jc w:val="both"/>
            </w:pPr>
            <w:r>
              <w:t>Прочие межбюджетные трансферты общего характера</w:t>
            </w:r>
          </w:p>
        </w:tc>
        <w:tc>
          <w:tcPr>
            <w:tcW w:w="499" w:type="dxa"/>
            <w:vAlign w:val="center"/>
          </w:tcPr>
          <w:p w14:paraId="40C34352" w14:textId="77777777" w:rsidR="00424D63" w:rsidRDefault="00424D63">
            <w:pPr>
              <w:pStyle w:val="ConsPlusNormal"/>
              <w:jc w:val="center"/>
            </w:pPr>
            <w:r>
              <w:t>806</w:t>
            </w:r>
          </w:p>
        </w:tc>
        <w:tc>
          <w:tcPr>
            <w:tcW w:w="634" w:type="dxa"/>
            <w:vAlign w:val="center"/>
          </w:tcPr>
          <w:p w14:paraId="1DFA66B3" w14:textId="77777777" w:rsidR="00424D63" w:rsidRDefault="00424D63">
            <w:pPr>
              <w:pStyle w:val="ConsPlusNormal"/>
              <w:jc w:val="center"/>
            </w:pPr>
            <w:r>
              <w:t>1403</w:t>
            </w:r>
          </w:p>
        </w:tc>
        <w:tc>
          <w:tcPr>
            <w:tcW w:w="1594" w:type="dxa"/>
            <w:vAlign w:val="center"/>
          </w:tcPr>
          <w:p w14:paraId="2A42A690" w14:textId="77777777" w:rsidR="00424D63" w:rsidRDefault="00424D63">
            <w:pPr>
              <w:pStyle w:val="ConsPlusNormal"/>
            </w:pPr>
          </w:p>
        </w:tc>
        <w:tc>
          <w:tcPr>
            <w:tcW w:w="484" w:type="dxa"/>
            <w:vAlign w:val="center"/>
          </w:tcPr>
          <w:p w14:paraId="59FCAB5E" w14:textId="77777777" w:rsidR="00424D63" w:rsidRDefault="00424D63">
            <w:pPr>
              <w:pStyle w:val="ConsPlusNormal"/>
            </w:pPr>
          </w:p>
        </w:tc>
        <w:tc>
          <w:tcPr>
            <w:tcW w:w="1384" w:type="dxa"/>
            <w:vAlign w:val="center"/>
          </w:tcPr>
          <w:p w14:paraId="4D4712CF" w14:textId="77777777" w:rsidR="00424D63" w:rsidRDefault="00424D63">
            <w:pPr>
              <w:pStyle w:val="ConsPlusNormal"/>
              <w:jc w:val="right"/>
            </w:pPr>
            <w:r>
              <w:t>501181,1</w:t>
            </w:r>
          </w:p>
        </w:tc>
      </w:tr>
      <w:tr w:rsidR="00424D63" w14:paraId="2FD7713A" w14:textId="77777777">
        <w:tc>
          <w:tcPr>
            <w:tcW w:w="4422" w:type="dxa"/>
            <w:vAlign w:val="center"/>
          </w:tcPr>
          <w:p w14:paraId="107A32F2" w14:textId="77777777" w:rsidR="00424D63" w:rsidRDefault="00424D63">
            <w:pPr>
              <w:pStyle w:val="ConsPlusNormal"/>
              <w:jc w:val="both"/>
            </w:pPr>
            <w: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14:paraId="3B0128E2" w14:textId="77777777" w:rsidR="00424D63" w:rsidRDefault="00424D63">
            <w:pPr>
              <w:pStyle w:val="ConsPlusNormal"/>
              <w:jc w:val="center"/>
            </w:pPr>
            <w:r>
              <w:t>806</w:t>
            </w:r>
          </w:p>
        </w:tc>
        <w:tc>
          <w:tcPr>
            <w:tcW w:w="634" w:type="dxa"/>
            <w:vAlign w:val="center"/>
          </w:tcPr>
          <w:p w14:paraId="368A3E11" w14:textId="77777777" w:rsidR="00424D63" w:rsidRDefault="00424D63">
            <w:pPr>
              <w:pStyle w:val="ConsPlusNormal"/>
              <w:jc w:val="center"/>
            </w:pPr>
            <w:r>
              <w:t>1403</w:t>
            </w:r>
          </w:p>
        </w:tc>
        <w:tc>
          <w:tcPr>
            <w:tcW w:w="1594" w:type="dxa"/>
            <w:vAlign w:val="center"/>
          </w:tcPr>
          <w:p w14:paraId="707BF574" w14:textId="77777777" w:rsidR="00424D63" w:rsidRDefault="00424D63">
            <w:pPr>
              <w:pStyle w:val="ConsPlusNormal"/>
              <w:jc w:val="center"/>
            </w:pPr>
            <w:r>
              <w:t>2100000000</w:t>
            </w:r>
          </w:p>
        </w:tc>
        <w:tc>
          <w:tcPr>
            <w:tcW w:w="484" w:type="dxa"/>
            <w:vAlign w:val="center"/>
          </w:tcPr>
          <w:p w14:paraId="5E8456D4" w14:textId="77777777" w:rsidR="00424D63" w:rsidRDefault="00424D63">
            <w:pPr>
              <w:pStyle w:val="ConsPlusNormal"/>
            </w:pPr>
          </w:p>
        </w:tc>
        <w:tc>
          <w:tcPr>
            <w:tcW w:w="1384" w:type="dxa"/>
            <w:vAlign w:val="center"/>
          </w:tcPr>
          <w:p w14:paraId="1603EE3E" w14:textId="77777777" w:rsidR="00424D63" w:rsidRDefault="00424D63">
            <w:pPr>
              <w:pStyle w:val="ConsPlusNormal"/>
              <w:jc w:val="right"/>
            </w:pPr>
            <w:r>
              <w:t>501181,1</w:t>
            </w:r>
          </w:p>
        </w:tc>
      </w:tr>
      <w:tr w:rsidR="00424D63" w14:paraId="6A24B340" w14:textId="77777777">
        <w:tc>
          <w:tcPr>
            <w:tcW w:w="4422" w:type="dxa"/>
            <w:vAlign w:val="center"/>
          </w:tcPr>
          <w:p w14:paraId="771F9A74" w14:textId="77777777" w:rsidR="00424D63" w:rsidRDefault="00424D63">
            <w:pPr>
              <w:pStyle w:val="ConsPlusNormal"/>
              <w:jc w:val="both"/>
            </w:pPr>
            <w:r>
              <w:t>Ведомственный проект "Содействие в реализации в муниципальных образованиях Томской области инициативных проектов, предложенных населением Томской области"</w:t>
            </w:r>
          </w:p>
        </w:tc>
        <w:tc>
          <w:tcPr>
            <w:tcW w:w="499" w:type="dxa"/>
            <w:vAlign w:val="center"/>
          </w:tcPr>
          <w:p w14:paraId="127552EC" w14:textId="77777777" w:rsidR="00424D63" w:rsidRDefault="00424D63">
            <w:pPr>
              <w:pStyle w:val="ConsPlusNormal"/>
              <w:jc w:val="center"/>
            </w:pPr>
            <w:r>
              <w:t>806</w:t>
            </w:r>
          </w:p>
        </w:tc>
        <w:tc>
          <w:tcPr>
            <w:tcW w:w="634" w:type="dxa"/>
            <w:vAlign w:val="center"/>
          </w:tcPr>
          <w:p w14:paraId="39FAE819" w14:textId="77777777" w:rsidR="00424D63" w:rsidRDefault="00424D63">
            <w:pPr>
              <w:pStyle w:val="ConsPlusNormal"/>
              <w:jc w:val="center"/>
            </w:pPr>
            <w:r>
              <w:t>1403</w:t>
            </w:r>
          </w:p>
        </w:tc>
        <w:tc>
          <w:tcPr>
            <w:tcW w:w="1594" w:type="dxa"/>
            <w:vAlign w:val="center"/>
          </w:tcPr>
          <w:p w14:paraId="69A6E20B" w14:textId="77777777" w:rsidR="00424D63" w:rsidRDefault="00424D63">
            <w:pPr>
              <w:pStyle w:val="ConsPlusNormal"/>
              <w:jc w:val="center"/>
            </w:pPr>
            <w:r>
              <w:t>2138200000</w:t>
            </w:r>
          </w:p>
        </w:tc>
        <w:tc>
          <w:tcPr>
            <w:tcW w:w="484" w:type="dxa"/>
            <w:vAlign w:val="center"/>
          </w:tcPr>
          <w:p w14:paraId="423AAD77" w14:textId="77777777" w:rsidR="00424D63" w:rsidRDefault="00424D63">
            <w:pPr>
              <w:pStyle w:val="ConsPlusNormal"/>
            </w:pPr>
          </w:p>
        </w:tc>
        <w:tc>
          <w:tcPr>
            <w:tcW w:w="1384" w:type="dxa"/>
            <w:vAlign w:val="center"/>
          </w:tcPr>
          <w:p w14:paraId="601D9687" w14:textId="77777777" w:rsidR="00424D63" w:rsidRDefault="00424D63">
            <w:pPr>
              <w:pStyle w:val="ConsPlusNormal"/>
              <w:jc w:val="right"/>
            </w:pPr>
            <w:r>
              <w:t>50000,0</w:t>
            </w:r>
          </w:p>
        </w:tc>
      </w:tr>
      <w:tr w:rsidR="00424D63" w14:paraId="25B7C6BA" w14:textId="77777777">
        <w:tc>
          <w:tcPr>
            <w:tcW w:w="4422" w:type="dxa"/>
            <w:vAlign w:val="center"/>
          </w:tcPr>
          <w:p w14:paraId="1CFD81E8" w14:textId="77777777" w:rsidR="00424D63" w:rsidRDefault="00424D63">
            <w:pPr>
              <w:pStyle w:val="ConsPlusNormal"/>
              <w:jc w:val="both"/>
            </w:pPr>
            <w:r>
              <w:t>Финансовая поддержка инициативных проектов, выдвигаемых муниципальными образованиями Томской области</w:t>
            </w:r>
          </w:p>
        </w:tc>
        <w:tc>
          <w:tcPr>
            <w:tcW w:w="499" w:type="dxa"/>
            <w:vAlign w:val="center"/>
          </w:tcPr>
          <w:p w14:paraId="446D6B16" w14:textId="77777777" w:rsidR="00424D63" w:rsidRDefault="00424D63">
            <w:pPr>
              <w:pStyle w:val="ConsPlusNormal"/>
              <w:jc w:val="center"/>
            </w:pPr>
            <w:r>
              <w:t>806</w:t>
            </w:r>
          </w:p>
        </w:tc>
        <w:tc>
          <w:tcPr>
            <w:tcW w:w="634" w:type="dxa"/>
            <w:vAlign w:val="center"/>
          </w:tcPr>
          <w:p w14:paraId="34B2019C" w14:textId="77777777" w:rsidR="00424D63" w:rsidRDefault="00424D63">
            <w:pPr>
              <w:pStyle w:val="ConsPlusNormal"/>
              <w:jc w:val="center"/>
            </w:pPr>
            <w:r>
              <w:t>1403</w:t>
            </w:r>
          </w:p>
        </w:tc>
        <w:tc>
          <w:tcPr>
            <w:tcW w:w="1594" w:type="dxa"/>
            <w:vAlign w:val="center"/>
          </w:tcPr>
          <w:p w14:paraId="2BF4969D" w14:textId="77777777" w:rsidR="00424D63" w:rsidRDefault="00424D63">
            <w:pPr>
              <w:pStyle w:val="ConsPlusNormal"/>
              <w:jc w:val="center"/>
            </w:pPr>
            <w:r>
              <w:t>2138241100</w:t>
            </w:r>
          </w:p>
        </w:tc>
        <w:tc>
          <w:tcPr>
            <w:tcW w:w="484" w:type="dxa"/>
            <w:vAlign w:val="center"/>
          </w:tcPr>
          <w:p w14:paraId="6142CFD0" w14:textId="77777777" w:rsidR="00424D63" w:rsidRDefault="00424D63">
            <w:pPr>
              <w:pStyle w:val="ConsPlusNormal"/>
            </w:pPr>
          </w:p>
        </w:tc>
        <w:tc>
          <w:tcPr>
            <w:tcW w:w="1384" w:type="dxa"/>
            <w:vAlign w:val="center"/>
          </w:tcPr>
          <w:p w14:paraId="5B2B430A" w14:textId="77777777" w:rsidR="00424D63" w:rsidRDefault="00424D63">
            <w:pPr>
              <w:pStyle w:val="ConsPlusNormal"/>
              <w:jc w:val="right"/>
            </w:pPr>
            <w:r>
              <w:t>50000,0</w:t>
            </w:r>
          </w:p>
        </w:tc>
      </w:tr>
      <w:tr w:rsidR="00424D63" w14:paraId="54269C7E" w14:textId="77777777">
        <w:tc>
          <w:tcPr>
            <w:tcW w:w="4422" w:type="dxa"/>
            <w:vAlign w:val="center"/>
          </w:tcPr>
          <w:p w14:paraId="164F9D39" w14:textId="77777777" w:rsidR="00424D63" w:rsidRDefault="00424D63">
            <w:pPr>
              <w:pStyle w:val="ConsPlusNormal"/>
              <w:jc w:val="both"/>
            </w:pPr>
            <w:r>
              <w:t>Межбюджетные трансферты</w:t>
            </w:r>
          </w:p>
        </w:tc>
        <w:tc>
          <w:tcPr>
            <w:tcW w:w="499" w:type="dxa"/>
            <w:vAlign w:val="center"/>
          </w:tcPr>
          <w:p w14:paraId="074F4A69" w14:textId="77777777" w:rsidR="00424D63" w:rsidRDefault="00424D63">
            <w:pPr>
              <w:pStyle w:val="ConsPlusNormal"/>
              <w:jc w:val="center"/>
            </w:pPr>
            <w:r>
              <w:t>806</w:t>
            </w:r>
          </w:p>
        </w:tc>
        <w:tc>
          <w:tcPr>
            <w:tcW w:w="634" w:type="dxa"/>
            <w:vAlign w:val="center"/>
          </w:tcPr>
          <w:p w14:paraId="07E64230" w14:textId="77777777" w:rsidR="00424D63" w:rsidRDefault="00424D63">
            <w:pPr>
              <w:pStyle w:val="ConsPlusNormal"/>
              <w:jc w:val="center"/>
            </w:pPr>
            <w:r>
              <w:t>1403</w:t>
            </w:r>
          </w:p>
        </w:tc>
        <w:tc>
          <w:tcPr>
            <w:tcW w:w="1594" w:type="dxa"/>
            <w:vAlign w:val="center"/>
          </w:tcPr>
          <w:p w14:paraId="2785ED14" w14:textId="77777777" w:rsidR="00424D63" w:rsidRDefault="00424D63">
            <w:pPr>
              <w:pStyle w:val="ConsPlusNormal"/>
              <w:jc w:val="center"/>
            </w:pPr>
            <w:r>
              <w:t>2138241100</w:t>
            </w:r>
          </w:p>
        </w:tc>
        <w:tc>
          <w:tcPr>
            <w:tcW w:w="484" w:type="dxa"/>
            <w:vAlign w:val="center"/>
          </w:tcPr>
          <w:p w14:paraId="57E4D03C" w14:textId="77777777" w:rsidR="00424D63" w:rsidRDefault="00424D63">
            <w:pPr>
              <w:pStyle w:val="ConsPlusNormal"/>
              <w:jc w:val="center"/>
            </w:pPr>
            <w:r>
              <w:t>500</w:t>
            </w:r>
          </w:p>
        </w:tc>
        <w:tc>
          <w:tcPr>
            <w:tcW w:w="1384" w:type="dxa"/>
            <w:vAlign w:val="center"/>
          </w:tcPr>
          <w:p w14:paraId="001581F1" w14:textId="77777777" w:rsidR="00424D63" w:rsidRDefault="00424D63">
            <w:pPr>
              <w:pStyle w:val="ConsPlusNormal"/>
              <w:jc w:val="right"/>
            </w:pPr>
            <w:r>
              <w:t>50000,0</w:t>
            </w:r>
          </w:p>
        </w:tc>
      </w:tr>
      <w:tr w:rsidR="00424D63" w14:paraId="1DF687D7" w14:textId="77777777">
        <w:tc>
          <w:tcPr>
            <w:tcW w:w="4422" w:type="dxa"/>
            <w:vAlign w:val="center"/>
          </w:tcPr>
          <w:p w14:paraId="684E727A" w14:textId="77777777" w:rsidR="00424D63" w:rsidRDefault="00424D63">
            <w:pPr>
              <w:pStyle w:val="ConsPlusNormal"/>
              <w:jc w:val="both"/>
            </w:pPr>
            <w:r>
              <w:t>Субсидии</w:t>
            </w:r>
          </w:p>
        </w:tc>
        <w:tc>
          <w:tcPr>
            <w:tcW w:w="499" w:type="dxa"/>
            <w:vAlign w:val="center"/>
          </w:tcPr>
          <w:p w14:paraId="248A9E98" w14:textId="77777777" w:rsidR="00424D63" w:rsidRDefault="00424D63">
            <w:pPr>
              <w:pStyle w:val="ConsPlusNormal"/>
              <w:jc w:val="center"/>
            </w:pPr>
            <w:r>
              <w:t>806</w:t>
            </w:r>
          </w:p>
        </w:tc>
        <w:tc>
          <w:tcPr>
            <w:tcW w:w="634" w:type="dxa"/>
            <w:vAlign w:val="center"/>
          </w:tcPr>
          <w:p w14:paraId="74F2F2C0" w14:textId="77777777" w:rsidR="00424D63" w:rsidRDefault="00424D63">
            <w:pPr>
              <w:pStyle w:val="ConsPlusNormal"/>
              <w:jc w:val="center"/>
            </w:pPr>
            <w:r>
              <w:t>1403</w:t>
            </w:r>
          </w:p>
        </w:tc>
        <w:tc>
          <w:tcPr>
            <w:tcW w:w="1594" w:type="dxa"/>
            <w:vAlign w:val="center"/>
          </w:tcPr>
          <w:p w14:paraId="27579F2C" w14:textId="77777777" w:rsidR="00424D63" w:rsidRDefault="00424D63">
            <w:pPr>
              <w:pStyle w:val="ConsPlusNormal"/>
              <w:jc w:val="center"/>
            </w:pPr>
            <w:r>
              <w:t>2138241100</w:t>
            </w:r>
          </w:p>
        </w:tc>
        <w:tc>
          <w:tcPr>
            <w:tcW w:w="484" w:type="dxa"/>
            <w:vAlign w:val="center"/>
          </w:tcPr>
          <w:p w14:paraId="6782125B" w14:textId="77777777" w:rsidR="00424D63" w:rsidRDefault="00424D63">
            <w:pPr>
              <w:pStyle w:val="ConsPlusNormal"/>
              <w:jc w:val="center"/>
            </w:pPr>
            <w:r>
              <w:t>520</w:t>
            </w:r>
          </w:p>
        </w:tc>
        <w:tc>
          <w:tcPr>
            <w:tcW w:w="1384" w:type="dxa"/>
            <w:vAlign w:val="center"/>
          </w:tcPr>
          <w:p w14:paraId="04070FD1" w14:textId="77777777" w:rsidR="00424D63" w:rsidRDefault="00424D63">
            <w:pPr>
              <w:pStyle w:val="ConsPlusNormal"/>
              <w:jc w:val="right"/>
            </w:pPr>
            <w:r>
              <w:t>50000,0</w:t>
            </w:r>
          </w:p>
        </w:tc>
      </w:tr>
      <w:tr w:rsidR="00424D63" w14:paraId="776CFD03" w14:textId="77777777">
        <w:tc>
          <w:tcPr>
            <w:tcW w:w="4422" w:type="dxa"/>
            <w:vAlign w:val="center"/>
          </w:tcPr>
          <w:p w14:paraId="15C5FE74" w14:textId="77777777" w:rsidR="00424D63" w:rsidRDefault="00424D63">
            <w:pPr>
              <w:pStyle w:val="ConsPlusNormal"/>
              <w:jc w:val="both"/>
            </w:pPr>
            <w:r>
              <w:t>Комплекс процессных мероприятий "Создание условий для обеспечения равных финансовых возможностей муниципальных образований по решению вопросов местного значения"</w:t>
            </w:r>
          </w:p>
        </w:tc>
        <w:tc>
          <w:tcPr>
            <w:tcW w:w="499" w:type="dxa"/>
            <w:vAlign w:val="center"/>
          </w:tcPr>
          <w:p w14:paraId="67BF5638" w14:textId="77777777" w:rsidR="00424D63" w:rsidRDefault="00424D63">
            <w:pPr>
              <w:pStyle w:val="ConsPlusNormal"/>
              <w:jc w:val="center"/>
            </w:pPr>
            <w:r>
              <w:t>806</w:t>
            </w:r>
          </w:p>
        </w:tc>
        <w:tc>
          <w:tcPr>
            <w:tcW w:w="634" w:type="dxa"/>
            <w:vAlign w:val="center"/>
          </w:tcPr>
          <w:p w14:paraId="325B9762" w14:textId="77777777" w:rsidR="00424D63" w:rsidRDefault="00424D63">
            <w:pPr>
              <w:pStyle w:val="ConsPlusNormal"/>
              <w:jc w:val="center"/>
            </w:pPr>
            <w:r>
              <w:t>1403</w:t>
            </w:r>
          </w:p>
        </w:tc>
        <w:tc>
          <w:tcPr>
            <w:tcW w:w="1594" w:type="dxa"/>
            <w:vAlign w:val="center"/>
          </w:tcPr>
          <w:p w14:paraId="7ECB59CC" w14:textId="77777777" w:rsidR="00424D63" w:rsidRDefault="00424D63">
            <w:pPr>
              <w:pStyle w:val="ConsPlusNormal"/>
              <w:jc w:val="center"/>
            </w:pPr>
            <w:r>
              <w:t>2146500000</w:t>
            </w:r>
          </w:p>
        </w:tc>
        <w:tc>
          <w:tcPr>
            <w:tcW w:w="484" w:type="dxa"/>
            <w:vAlign w:val="center"/>
          </w:tcPr>
          <w:p w14:paraId="5A40E716" w14:textId="77777777" w:rsidR="00424D63" w:rsidRDefault="00424D63">
            <w:pPr>
              <w:pStyle w:val="ConsPlusNormal"/>
            </w:pPr>
          </w:p>
        </w:tc>
        <w:tc>
          <w:tcPr>
            <w:tcW w:w="1384" w:type="dxa"/>
            <w:vAlign w:val="center"/>
          </w:tcPr>
          <w:p w14:paraId="06EE1A20" w14:textId="77777777" w:rsidR="00424D63" w:rsidRDefault="00424D63">
            <w:pPr>
              <w:pStyle w:val="ConsPlusNormal"/>
              <w:jc w:val="right"/>
            </w:pPr>
            <w:r>
              <w:t>451181,1</w:t>
            </w:r>
          </w:p>
        </w:tc>
      </w:tr>
      <w:tr w:rsidR="00424D63" w14:paraId="6269A437" w14:textId="77777777">
        <w:tc>
          <w:tcPr>
            <w:tcW w:w="4422" w:type="dxa"/>
            <w:vAlign w:val="center"/>
          </w:tcPr>
          <w:p w14:paraId="2B334F8E" w14:textId="77777777" w:rsidR="00424D63" w:rsidRDefault="00424D63">
            <w:pPr>
              <w:pStyle w:val="ConsPlusNormal"/>
              <w:jc w:val="both"/>
            </w:pPr>
            <w:r>
              <w:t>Осуществление отдельных государственных полномочий по расчету и предоставлению дотаций бюджетам городских, сельских поселений Томской области за счет средств областного бюджета</w:t>
            </w:r>
          </w:p>
        </w:tc>
        <w:tc>
          <w:tcPr>
            <w:tcW w:w="499" w:type="dxa"/>
            <w:vAlign w:val="center"/>
          </w:tcPr>
          <w:p w14:paraId="6A7FD0FA" w14:textId="77777777" w:rsidR="00424D63" w:rsidRDefault="00424D63">
            <w:pPr>
              <w:pStyle w:val="ConsPlusNormal"/>
              <w:jc w:val="center"/>
            </w:pPr>
            <w:r>
              <w:t>806</w:t>
            </w:r>
          </w:p>
        </w:tc>
        <w:tc>
          <w:tcPr>
            <w:tcW w:w="634" w:type="dxa"/>
            <w:vAlign w:val="center"/>
          </w:tcPr>
          <w:p w14:paraId="4480F138" w14:textId="77777777" w:rsidR="00424D63" w:rsidRDefault="00424D63">
            <w:pPr>
              <w:pStyle w:val="ConsPlusNormal"/>
              <w:jc w:val="center"/>
            </w:pPr>
            <w:r>
              <w:t>1403</w:t>
            </w:r>
          </w:p>
        </w:tc>
        <w:tc>
          <w:tcPr>
            <w:tcW w:w="1594" w:type="dxa"/>
            <w:vAlign w:val="center"/>
          </w:tcPr>
          <w:p w14:paraId="21B2C87D" w14:textId="77777777" w:rsidR="00424D63" w:rsidRDefault="00424D63">
            <w:pPr>
              <w:pStyle w:val="ConsPlusNormal"/>
              <w:jc w:val="center"/>
            </w:pPr>
            <w:r>
              <w:t>2146540М70</w:t>
            </w:r>
          </w:p>
        </w:tc>
        <w:tc>
          <w:tcPr>
            <w:tcW w:w="484" w:type="dxa"/>
            <w:vAlign w:val="center"/>
          </w:tcPr>
          <w:p w14:paraId="62C22066" w14:textId="77777777" w:rsidR="00424D63" w:rsidRDefault="00424D63">
            <w:pPr>
              <w:pStyle w:val="ConsPlusNormal"/>
            </w:pPr>
          </w:p>
        </w:tc>
        <w:tc>
          <w:tcPr>
            <w:tcW w:w="1384" w:type="dxa"/>
            <w:vAlign w:val="center"/>
          </w:tcPr>
          <w:p w14:paraId="4C61E3B6" w14:textId="77777777" w:rsidR="00424D63" w:rsidRDefault="00424D63">
            <w:pPr>
              <w:pStyle w:val="ConsPlusNormal"/>
              <w:jc w:val="right"/>
            </w:pPr>
            <w:r>
              <w:t>451181,1</w:t>
            </w:r>
          </w:p>
        </w:tc>
      </w:tr>
      <w:tr w:rsidR="00424D63" w14:paraId="1F85B9E5" w14:textId="77777777">
        <w:tc>
          <w:tcPr>
            <w:tcW w:w="4422" w:type="dxa"/>
            <w:vAlign w:val="center"/>
          </w:tcPr>
          <w:p w14:paraId="09CDCFCA" w14:textId="77777777" w:rsidR="00424D63" w:rsidRDefault="00424D63">
            <w:pPr>
              <w:pStyle w:val="ConsPlusNormal"/>
              <w:jc w:val="both"/>
            </w:pPr>
            <w:r>
              <w:lastRenderedPageBreak/>
              <w:t>Межбюджетные трансферты</w:t>
            </w:r>
          </w:p>
        </w:tc>
        <w:tc>
          <w:tcPr>
            <w:tcW w:w="499" w:type="dxa"/>
            <w:vAlign w:val="center"/>
          </w:tcPr>
          <w:p w14:paraId="37A92AE3" w14:textId="77777777" w:rsidR="00424D63" w:rsidRDefault="00424D63">
            <w:pPr>
              <w:pStyle w:val="ConsPlusNormal"/>
              <w:jc w:val="center"/>
            </w:pPr>
            <w:r>
              <w:t>806</w:t>
            </w:r>
          </w:p>
        </w:tc>
        <w:tc>
          <w:tcPr>
            <w:tcW w:w="634" w:type="dxa"/>
            <w:vAlign w:val="center"/>
          </w:tcPr>
          <w:p w14:paraId="6FDF0A46" w14:textId="77777777" w:rsidR="00424D63" w:rsidRDefault="00424D63">
            <w:pPr>
              <w:pStyle w:val="ConsPlusNormal"/>
              <w:jc w:val="center"/>
            </w:pPr>
            <w:r>
              <w:t>1403</w:t>
            </w:r>
          </w:p>
        </w:tc>
        <w:tc>
          <w:tcPr>
            <w:tcW w:w="1594" w:type="dxa"/>
            <w:vAlign w:val="center"/>
          </w:tcPr>
          <w:p w14:paraId="5A9A0807" w14:textId="77777777" w:rsidR="00424D63" w:rsidRDefault="00424D63">
            <w:pPr>
              <w:pStyle w:val="ConsPlusNormal"/>
              <w:jc w:val="center"/>
            </w:pPr>
            <w:r>
              <w:t>2146540М70</w:t>
            </w:r>
          </w:p>
        </w:tc>
        <w:tc>
          <w:tcPr>
            <w:tcW w:w="484" w:type="dxa"/>
            <w:vAlign w:val="center"/>
          </w:tcPr>
          <w:p w14:paraId="6232E442" w14:textId="77777777" w:rsidR="00424D63" w:rsidRDefault="00424D63">
            <w:pPr>
              <w:pStyle w:val="ConsPlusNormal"/>
              <w:jc w:val="center"/>
            </w:pPr>
            <w:r>
              <w:t>500</w:t>
            </w:r>
          </w:p>
        </w:tc>
        <w:tc>
          <w:tcPr>
            <w:tcW w:w="1384" w:type="dxa"/>
            <w:vAlign w:val="center"/>
          </w:tcPr>
          <w:p w14:paraId="556BB182" w14:textId="77777777" w:rsidR="00424D63" w:rsidRDefault="00424D63">
            <w:pPr>
              <w:pStyle w:val="ConsPlusNormal"/>
              <w:jc w:val="right"/>
            </w:pPr>
            <w:r>
              <w:t>451181,1</w:t>
            </w:r>
          </w:p>
        </w:tc>
      </w:tr>
      <w:tr w:rsidR="00424D63" w14:paraId="327B25C1" w14:textId="77777777">
        <w:tc>
          <w:tcPr>
            <w:tcW w:w="4422" w:type="dxa"/>
            <w:vAlign w:val="center"/>
          </w:tcPr>
          <w:p w14:paraId="68394EB8" w14:textId="77777777" w:rsidR="00424D63" w:rsidRDefault="00424D63">
            <w:pPr>
              <w:pStyle w:val="ConsPlusNormal"/>
              <w:jc w:val="both"/>
            </w:pPr>
            <w:r>
              <w:t>Субвенции</w:t>
            </w:r>
          </w:p>
        </w:tc>
        <w:tc>
          <w:tcPr>
            <w:tcW w:w="499" w:type="dxa"/>
            <w:vAlign w:val="center"/>
          </w:tcPr>
          <w:p w14:paraId="798DE273" w14:textId="77777777" w:rsidR="00424D63" w:rsidRDefault="00424D63">
            <w:pPr>
              <w:pStyle w:val="ConsPlusNormal"/>
              <w:jc w:val="center"/>
            </w:pPr>
            <w:r>
              <w:t>806</w:t>
            </w:r>
          </w:p>
        </w:tc>
        <w:tc>
          <w:tcPr>
            <w:tcW w:w="634" w:type="dxa"/>
            <w:vAlign w:val="center"/>
          </w:tcPr>
          <w:p w14:paraId="53354E69" w14:textId="77777777" w:rsidR="00424D63" w:rsidRDefault="00424D63">
            <w:pPr>
              <w:pStyle w:val="ConsPlusNormal"/>
              <w:jc w:val="center"/>
            </w:pPr>
            <w:r>
              <w:t>1403</w:t>
            </w:r>
          </w:p>
        </w:tc>
        <w:tc>
          <w:tcPr>
            <w:tcW w:w="1594" w:type="dxa"/>
            <w:vAlign w:val="center"/>
          </w:tcPr>
          <w:p w14:paraId="3F0DFD11" w14:textId="77777777" w:rsidR="00424D63" w:rsidRDefault="00424D63">
            <w:pPr>
              <w:pStyle w:val="ConsPlusNormal"/>
              <w:jc w:val="center"/>
            </w:pPr>
            <w:r>
              <w:t>2146540М70</w:t>
            </w:r>
          </w:p>
        </w:tc>
        <w:tc>
          <w:tcPr>
            <w:tcW w:w="484" w:type="dxa"/>
            <w:vAlign w:val="center"/>
          </w:tcPr>
          <w:p w14:paraId="16B256BC" w14:textId="77777777" w:rsidR="00424D63" w:rsidRDefault="00424D63">
            <w:pPr>
              <w:pStyle w:val="ConsPlusNormal"/>
              <w:jc w:val="center"/>
            </w:pPr>
            <w:r>
              <w:t>530</w:t>
            </w:r>
          </w:p>
        </w:tc>
        <w:tc>
          <w:tcPr>
            <w:tcW w:w="1384" w:type="dxa"/>
            <w:vAlign w:val="center"/>
          </w:tcPr>
          <w:p w14:paraId="52B630CE" w14:textId="77777777" w:rsidR="00424D63" w:rsidRDefault="00424D63">
            <w:pPr>
              <w:pStyle w:val="ConsPlusNormal"/>
              <w:jc w:val="right"/>
            </w:pPr>
            <w:r>
              <w:t>451181,1</w:t>
            </w:r>
          </w:p>
        </w:tc>
      </w:tr>
      <w:tr w:rsidR="00424D63" w14:paraId="1BB48E99" w14:textId="77777777">
        <w:tc>
          <w:tcPr>
            <w:tcW w:w="4422" w:type="dxa"/>
            <w:vAlign w:val="center"/>
          </w:tcPr>
          <w:p w14:paraId="39642B90" w14:textId="77777777" w:rsidR="00424D63" w:rsidRDefault="00424D63">
            <w:pPr>
              <w:pStyle w:val="ConsPlusNormal"/>
              <w:jc w:val="both"/>
            </w:pPr>
            <w:r>
              <w:t>Комитет государственного финансового контроля Томской области</w:t>
            </w:r>
          </w:p>
        </w:tc>
        <w:tc>
          <w:tcPr>
            <w:tcW w:w="499" w:type="dxa"/>
            <w:vAlign w:val="center"/>
          </w:tcPr>
          <w:p w14:paraId="52E813F8" w14:textId="77777777" w:rsidR="00424D63" w:rsidRDefault="00424D63">
            <w:pPr>
              <w:pStyle w:val="ConsPlusNormal"/>
              <w:jc w:val="center"/>
            </w:pPr>
            <w:r>
              <w:t>808</w:t>
            </w:r>
          </w:p>
        </w:tc>
        <w:tc>
          <w:tcPr>
            <w:tcW w:w="634" w:type="dxa"/>
            <w:vAlign w:val="center"/>
          </w:tcPr>
          <w:p w14:paraId="2C52F713" w14:textId="77777777" w:rsidR="00424D63" w:rsidRDefault="00424D63">
            <w:pPr>
              <w:pStyle w:val="ConsPlusNormal"/>
            </w:pPr>
          </w:p>
        </w:tc>
        <w:tc>
          <w:tcPr>
            <w:tcW w:w="1594" w:type="dxa"/>
            <w:vAlign w:val="center"/>
          </w:tcPr>
          <w:p w14:paraId="05DD4F8D" w14:textId="77777777" w:rsidR="00424D63" w:rsidRDefault="00424D63">
            <w:pPr>
              <w:pStyle w:val="ConsPlusNormal"/>
            </w:pPr>
          </w:p>
        </w:tc>
        <w:tc>
          <w:tcPr>
            <w:tcW w:w="484" w:type="dxa"/>
            <w:vAlign w:val="center"/>
          </w:tcPr>
          <w:p w14:paraId="164177D1" w14:textId="77777777" w:rsidR="00424D63" w:rsidRDefault="00424D63">
            <w:pPr>
              <w:pStyle w:val="ConsPlusNormal"/>
            </w:pPr>
          </w:p>
        </w:tc>
        <w:tc>
          <w:tcPr>
            <w:tcW w:w="1384" w:type="dxa"/>
            <w:vAlign w:val="center"/>
          </w:tcPr>
          <w:p w14:paraId="689E4B1D" w14:textId="77777777" w:rsidR="00424D63" w:rsidRDefault="00424D63">
            <w:pPr>
              <w:pStyle w:val="ConsPlusNormal"/>
              <w:jc w:val="right"/>
            </w:pPr>
            <w:r>
              <w:t>19415,4</w:t>
            </w:r>
          </w:p>
        </w:tc>
      </w:tr>
      <w:tr w:rsidR="00424D63" w14:paraId="3F3C61A9" w14:textId="77777777">
        <w:tc>
          <w:tcPr>
            <w:tcW w:w="4422" w:type="dxa"/>
            <w:vAlign w:val="center"/>
          </w:tcPr>
          <w:p w14:paraId="78CF4F1B" w14:textId="77777777" w:rsidR="00424D63" w:rsidRDefault="00424D63">
            <w:pPr>
              <w:pStyle w:val="ConsPlusNormal"/>
              <w:jc w:val="both"/>
            </w:pPr>
            <w:r>
              <w:t>Общегосударственные вопросы</w:t>
            </w:r>
          </w:p>
        </w:tc>
        <w:tc>
          <w:tcPr>
            <w:tcW w:w="499" w:type="dxa"/>
            <w:vAlign w:val="center"/>
          </w:tcPr>
          <w:p w14:paraId="441AC29C" w14:textId="77777777" w:rsidR="00424D63" w:rsidRDefault="00424D63">
            <w:pPr>
              <w:pStyle w:val="ConsPlusNormal"/>
              <w:jc w:val="center"/>
            </w:pPr>
            <w:r>
              <w:t>808</w:t>
            </w:r>
          </w:p>
        </w:tc>
        <w:tc>
          <w:tcPr>
            <w:tcW w:w="634" w:type="dxa"/>
            <w:vAlign w:val="center"/>
          </w:tcPr>
          <w:p w14:paraId="51A8A1A1" w14:textId="77777777" w:rsidR="00424D63" w:rsidRDefault="00424D63">
            <w:pPr>
              <w:pStyle w:val="ConsPlusNormal"/>
              <w:jc w:val="center"/>
            </w:pPr>
            <w:r>
              <w:t>0100</w:t>
            </w:r>
          </w:p>
        </w:tc>
        <w:tc>
          <w:tcPr>
            <w:tcW w:w="1594" w:type="dxa"/>
            <w:vAlign w:val="center"/>
          </w:tcPr>
          <w:p w14:paraId="4D4D77DA" w14:textId="77777777" w:rsidR="00424D63" w:rsidRDefault="00424D63">
            <w:pPr>
              <w:pStyle w:val="ConsPlusNormal"/>
            </w:pPr>
          </w:p>
        </w:tc>
        <w:tc>
          <w:tcPr>
            <w:tcW w:w="484" w:type="dxa"/>
            <w:vAlign w:val="center"/>
          </w:tcPr>
          <w:p w14:paraId="2FFBC249" w14:textId="77777777" w:rsidR="00424D63" w:rsidRDefault="00424D63">
            <w:pPr>
              <w:pStyle w:val="ConsPlusNormal"/>
            </w:pPr>
          </w:p>
        </w:tc>
        <w:tc>
          <w:tcPr>
            <w:tcW w:w="1384" w:type="dxa"/>
            <w:vAlign w:val="center"/>
          </w:tcPr>
          <w:p w14:paraId="6859270F" w14:textId="77777777" w:rsidR="00424D63" w:rsidRDefault="00424D63">
            <w:pPr>
              <w:pStyle w:val="ConsPlusNormal"/>
              <w:jc w:val="right"/>
            </w:pPr>
            <w:r>
              <w:t>19415,4</w:t>
            </w:r>
          </w:p>
        </w:tc>
      </w:tr>
      <w:tr w:rsidR="00424D63" w14:paraId="003BD13A" w14:textId="77777777">
        <w:tc>
          <w:tcPr>
            <w:tcW w:w="4422" w:type="dxa"/>
            <w:vAlign w:val="center"/>
          </w:tcPr>
          <w:p w14:paraId="0A7B69DD" w14:textId="77777777" w:rsidR="00424D63" w:rsidRDefault="00424D63">
            <w:pPr>
              <w:pStyle w:val="ConsPlusNormal"/>
              <w:jc w:val="both"/>
            </w:pPr>
            <w:r>
              <w:t>Обеспечение деятельности финансовых, налоговых и таможенных органов и органов финансового (финансово-бюджетного) надзора</w:t>
            </w:r>
          </w:p>
        </w:tc>
        <w:tc>
          <w:tcPr>
            <w:tcW w:w="499" w:type="dxa"/>
            <w:vAlign w:val="center"/>
          </w:tcPr>
          <w:p w14:paraId="3B98F21E" w14:textId="77777777" w:rsidR="00424D63" w:rsidRDefault="00424D63">
            <w:pPr>
              <w:pStyle w:val="ConsPlusNormal"/>
              <w:jc w:val="center"/>
            </w:pPr>
            <w:r>
              <w:t>808</w:t>
            </w:r>
          </w:p>
        </w:tc>
        <w:tc>
          <w:tcPr>
            <w:tcW w:w="634" w:type="dxa"/>
            <w:vAlign w:val="center"/>
          </w:tcPr>
          <w:p w14:paraId="758D3087" w14:textId="77777777" w:rsidR="00424D63" w:rsidRDefault="00424D63">
            <w:pPr>
              <w:pStyle w:val="ConsPlusNormal"/>
              <w:jc w:val="center"/>
            </w:pPr>
            <w:r>
              <w:t>0106</w:t>
            </w:r>
          </w:p>
        </w:tc>
        <w:tc>
          <w:tcPr>
            <w:tcW w:w="1594" w:type="dxa"/>
            <w:vAlign w:val="center"/>
          </w:tcPr>
          <w:p w14:paraId="448B9DC2" w14:textId="77777777" w:rsidR="00424D63" w:rsidRDefault="00424D63">
            <w:pPr>
              <w:pStyle w:val="ConsPlusNormal"/>
            </w:pPr>
          </w:p>
        </w:tc>
        <w:tc>
          <w:tcPr>
            <w:tcW w:w="484" w:type="dxa"/>
            <w:vAlign w:val="center"/>
          </w:tcPr>
          <w:p w14:paraId="3B2FF8EA" w14:textId="77777777" w:rsidR="00424D63" w:rsidRDefault="00424D63">
            <w:pPr>
              <w:pStyle w:val="ConsPlusNormal"/>
            </w:pPr>
          </w:p>
        </w:tc>
        <w:tc>
          <w:tcPr>
            <w:tcW w:w="1384" w:type="dxa"/>
            <w:vAlign w:val="center"/>
          </w:tcPr>
          <w:p w14:paraId="3A6CEFE4" w14:textId="77777777" w:rsidR="00424D63" w:rsidRDefault="00424D63">
            <w:pPr>
              <w:pStyle w:val="ConsPlusNormal"/>
              <w:jc w:val="right"/>
            </w:pPr>
            <w:r>
              <w:t>19415,4</w:t>
            </w:r>
          </w:p>
        </w:tc>
      </w:tr>
      <w:tr w:rsidR="00424D63" w14:paraId="2F71D0F9" w14:textId="77777777">
        <w:tc>
          <w:tcPr>
            <w:tcW w:w="4422" w:type="dxa"/>
            <w:vAlign w:val="center"/>
          </w:tcPr>
          <w:p w14:paraId="11D657EB" w14:textId="77777777" w:rsidR="00424D63" w:rsidRDefault="00424D63">
            <w:pPr>
              <w:pStyle w:val="ConsPlusNormal"/>
              <w:jc w:val="both"/>
            </w:pPr>
            <w: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14:paraId="66F78E8A" w14:textId="77777777" w:rsidR="00424D63" w:rsidRDefault="00424D63">
            <w:pPr>
              <w:pStyle w:val="ConsPlusNormal"/>
              <w:jc w:val="center"/>
            </w:pPr>
            <w:r>
              <w:t>808</w:t>
            </w:r>
          </w:p>
        </w:tc>
        <w:tc>
          <w:tcPr>
            <w:tcW w:w="634" w:type="dxa"/>
            <w:vAlign w:val="center"/>
          </w:tcPr>
          <w:p w14:paraId="422426DF" w14:textId="77777777" w:rsidR="00424D63" w:rsidRDefault="00424D63">
            <w:pPr>
              <w:pStyle w:val="ConsPlusNormal"/>
              <w:jc w:val="center"/>
            </w:pPr>
            <w:r>
              <w:t>0106</w:t>
            </w:r>
          </w:p>
        </w:tc>
        <w:tc>
          <w:tcPr>
            <w:tcW w:w="1594" w:type="dxa"/>
            <w:vAlign w:val="center"/>
          </w:tcPr>
          <w:p w14:paraId="7FF403C9" w14:textId="77777777" w:rsidR="00424D63" w:rsidRDefault="00424D63">
            <w:pPr>
              <w:pStyle w:val="ConsPlusNormal"/>
              <w:jc w:val="center"/>
            </w:pPr>
            <w:r>
              <w:t>2100000000</w:t>
            </w:r>
          </w:p>
        </w:tc>
        <w:tc>
          <w:tcPr>
            <w:tcW w:w="484" w:type="dxa"/>
            <w:vAlign w:val="center"/>
          </w:tcPr>
          <w:p w14:paraId="4F4240DC" w14:textId="77777777" w:rsidR="00424D63" w:rsidRDefault="00424D63">
            <w:pPr>
              <w:pStyle w:val="ConsPlusNormal"/>
            </w:pPr>
          </w:p>
        </w:tc>
        <w:tc>
          <w:tcPr>
            <w:tcW w:w="1384" w:type="dxa"/>
            <w:vAlign w:val="center"/>
          </w:tcPr>
          <w:p w14:paraId="3BBF2817" w14:textId="77777777" w:rsidR="00424D63" w:rsidRDefault="00424D63">
            <w:pPr>
              <w:pStyle w:val="ConsPlusNormal"/>
              <w:jc w:val="right"/>
            </w:pPr>
            <w:r>
              <w:t>19415,4</w:t>
            </w:r>
          </w:p>
        </w:tc>
      </w:tr>
      <w:tr w:rsidR="00424D63" w14:paraId="5E1FF7D0" w14:textId="77777777">
        <w:tc>
          <w:tcPr>
            <w:tcW w:w="4422" w:type="dxa"/>
            <w:vAlign w:val="center"/>
          </w:tcPr>
          <w:p w14:paraId="3C6AB966"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655748D5" w14:textId="77777777" w:rsidR="00424D63" w:rsidRDefault="00424D63">
            <w:pPr>
              <w:pStyle w:val="ConsPlusNormal"/>
              <w:jc w:val="center"/>
            </w:pPr>
            <w:r>
              <w:t>808</w:t>
            </w:r>
          </w:p>
        </w:tc>
        <w:tc>
          <w:tcPr>
            <w:tcW w:w="634" w:type="dxa"/>
            <w:vAlign w:val="center"/>
          </w:tcPr>
          <w:p w14:paraId="6091F7DB" w14:textId="77777777" w:rsidR="00424D63" w:rsidRDefault="00424D63">
            <w:pPr>
              <w:pStyle w:val="ConsPlusNormal"/>
              <w:jc w:val="center"/>
            </w:pPr>
            <w:r>
              <w:t>0106</w:t>
            </w:r>
          </w:p>
        </w:tc>
        <w:tc>
          <w:tcPr>
            <w:tcW w:w="1594" w:type="dxa"/>
            <w:vAlign w:val="center"/>
          </w:tcPr>
          <w:p w14:paraId="5ADE7CA6" w14:textId="77777777" w:rsidR="00424D63" w:rsidRDefault="00424D63">
            <w:pPr>
              <w:pStyle w:val="ConsPlusNormal"/>
              <w:jc w:val="center"/>
            </w:pPr>
            <w:r>
              <w:t>2146700000</w:t>
            </w:r>
          </w:p>
        </w:tc>
        <w:tc>
          <w:tcPr>
            <w:tcW w:w="484" w:type="dxa"/>
            <w:vAlign w:val="center"/>
          </w:tcPr>
          <w:p w14:paraId="2460E252" w14:textId="77777777" w:rsidR="00424D63" w:rsidRDefault="00424D63">
            <w:pPr>
              <w:pStyle w:val="ConsPlusNormal"/>
            </w:pPr>
          </w:p>
        </w:tc>
        <w:tc>
          <w:tcPr>
            <w:tcW w:w="1384" w:type="dxa"/>
            <w:vAlign w:val="center"/>
          </w:tcPr>
          <w:p w14:paraId="33D71A7D" w14:textId="77777777" w:rsidR="00424D63" w:rsidRDefault="00424D63">
            <w:pPr>
              <w:pStyle w:val="ConsPlusNormal"/>
              <w:jc w:val="right"/>
            </w:pPr>
            <w:r>
              <w:t>19415,4</w:t>
            </w:r>
          </w:p>
        </w:tc>
      </w:tr>
      <w:tr w:rsidR="00424D63" w14:paraId="6E305F92" w14:textId="77777777">
        <w:tc>
          <w:tcPr>
            <w:tcW w:w="4422" w:type="dxa"/>
            <w:vAlign w:val="center"/>
          </w:tcPr>
          <w:p w14:paraId="0B72CE91"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4E6B48A6" w14:textId="77777777" w:rsidR="00424D63" w:rsidRDefault="00424D63">
            <w:pPr>
              <w:pStyle w:val="ConsPlusNormal"/>
              <w:jc w:val="center"/>
            </w:pPr>
            <w:r>
              <w:t>808</w:t>
            </w:r>
          </w:p>
        </w:tc>
        <w:tc>
          <w:tcPr>
            <w:tcW w:w="634" w:type="dxa"/>
            <w:vAlign w:val="center"/>
          </w:tcPr>
          <w:p w14:paraId="04CED616" w14:textId="77777777" w:rsidR="00424D63" w:rsidRDefault="00424D63">
            <w:pPr>
              <w:pStyle w:val="ConsPlusNormal"/>
              <w:jc w:val="center"/>
            </w:pPr>
            <w:r>
              <w:t>0106</w:t>
            </w:r>
          </w:p>
        </w:tc>
        <w:tc>
          <w:tcPr>
            <w:tcW w:w="1594" w:type="dxa"/>
            <w:vAlign w:val="center"/>
          </w:tcPr>
          <w:p w14:paraId="0DF7ABF0" w14:textId="77777777" w:rsidR="00424D63" w:rsidRDefault="00424D63">
            <w:pPr>
              <w:pStyle w:val="ConsPlusNormal"/>
              <w:jc w:val="center"/>
            </w:pPr>
            <w:r>
              <w:t>2146701000</w:t>
            </w:r>
          </w:p>
        </w:tc>
        <w:tc>
          <w:tcPr>
            <w:tcW w:w="484" w:type="dxa"/>
            <w:vAlign w:val="center"/>
          </w:tcPr>
          <w:p w14:paraId="718BD486" w14:textId="77777777" w:rsidR="00424D63" w:rsidRDefault="00424D63">
            <w:pPr>
              <w:pStyle w:val="ConsPlusNormal"/>
            </w:pPr>
          </w:p>
        </w:tc>
        <w:tc>
          <w:tcPr>
            <w:tcW w:w="1384" w:type="dxa"/>
            <w:vAlign w:val="center"/>
          </w:tcPr>
          <w:p w14:paraId="1C651DAE" w14:textId="77777777" w:rsidR="00424D63" w:rsidRDefault="00424D63">
            <w:pPr>
              <w:pStyle w:val="ConsPlusNormal"/>
              <w:jc w:val="right"/>
            </w:pPr>
            <w:r>
              <w:t>19415,4</w:t>
            </w:r>
          </w:p>
        </w:tc>
      </w:tr>
      <w:tr w:rsidR="00424D63" w14:paraId="0E45C05C" w14:textId="77777777">
        <w:tc>
          <w:tcPr>
            <w:tcW w:w="4422" w:type="dxa"/>
            <w:vAlign w:val="center"/>
          </w:tcPr>
          <w:p w14:paraId="50CF4931"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3B37BF08" w14:textId="77777777" w:rsidR="00424D63" w:rsidRDefault="00424D63">
            <w:pPr>
              <w:pStyle w:val="ConsPlusNormal"/>
              <w:jc w:val="center"/>
            </w:pPr>
            <w:r>
              <w:t>808</w:t>
            </w:r>
          </w:p>
        </w:tc>
        <w:tc>
          <w:tcPr>
            <w:tcW w:w="634" w:type="dxa"/>
            <w:vAlign w:val="center"/>
          </w:tcPr>
          <w:p w14:paraId="64A874C3" w14:textId="77777777" w:rsidR="00424D63" w:rsidRDefault="00424D63">
            <w:pPr>
              <w:pStyle w:val="ConsPlusNormal"/>
              <w:jc w:val="center"/>
            </w:pPr>
            <w:r>
              <w:t>0106</w:t>
            </w:r>
          </w:p>
        </w:tc>
        <w:tc>
          <w:tcPr>
            <w:tcW w:w="1594" w:type="dxa"/>
            <w:vAlign w:val="center"/>
          </w:tcPr>
          <w:p w14:paraId="2D945B65" w14:textId="77777777" w:rsidR="00424D63" w:rsidRDefault="00424D63">
            <w:pPr>
              <w:pStyle w:val="ConsPlusNormal"/>
              <w:jc w:val="center"/>
            </w:pPr>
            <w:r>
              <w:t>2146701000</w:t>
            </w:r>
          </w:p>
        </w:tc>
        <w:tc>
          <w:tcPr>
            <w:tcW w:w="484" w:type="dxa"/>
            <w:vAlign w:val="center"/>
          </w:tcPr>
          <w:p w14:paraId="2F830384" w14:textId="77777777" w:rsidR="00424D63" w:rsidRDefault="00424D63">
            <w:pPr>
              <w:pStyle w:val="ConsPlusNormal"/>
              <w:jc w:val="center"/>
            </w:pPr>
            <w:r>
              <w:t>100</w:t>
            </w:r>
          </w:p>
        </w:tc>
        <w:tc>
          <w:tcPr>
            <w:tcW w:w="1384" w:type="dxa"/>
            <w:vAlign w:val="center"/>
          </w:tcPr>
          <w:p w14:paraId="502A9FEA" w14:textId="77777777" w:rsidR="00424D63" w:rsidRDefault="00424D63">
            <w:pPr>
              <w:pStyle w:val="ConsPlusNormal"/>
              <w:jc w:val="right"/>
            </w:pPr>
            <w:r>
              <w:t>16544,6</w:t>
            </w:r>
          </w:p>
        </w:tc>
      </w:tr>
      <w:tr w:rsidR="00424D63" w14:paraId="1FED3F37" w14:textId="77777777">
        <w:tc>
          <w:tcPr>
            <w:tcW w:w="4422" w:type="dxa"/>
            <w:vAlign w:val="center"/>
          </w:tcPr>
          <w:p w14:paraId="24F12F90"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53BA6C3F" w14:textId="77777777" w:rsidR="00424D63" w:rsidRDefault="00424D63">
            <w:pPr>
              <w:pStyle w:val="ConsPlusNormal"/>
              <w:jc w:val="center"/>
            </w:pPr>
            <w:r>
              <w:t>808</w:t>
            </w:r>
          </w:p>
        </w:tc>
        <w:tc>
          <w:tcPr>
            <w:tcW w:w="634" w:type="dxa"/>
            <w:vAlign w:val="center"/>
          </w:tcPr>
          <w:p w14:paraId="31D78AEC" w14:textId="77777777" w:rsidR="00424D63" w:rsidRDefault="00424D63">
            <w:pPr>
              <w:pStyle w:val="ConsPlusNormal"/>
              <w:jc w:val="center"/>
            </w:pPr>
            <w:r>
              <w:t>0106</w:t>
            </w:r>
          </w:p>
        </w:tc>
        <w:tc>
          <w:tcPr>
            <w:tcW w:w="1594" w:type="dxa"/>
            <w:vAlign w:val="center"/>
          </w:tcPr>
          <w:p w14:paraId="34F95800" w14:textId="77777777" w:rsidR="00424D63" w:rsidRDefault="00424D63">
            <w:pPr>
              <w:pStyle w:val="ConsPlusNormal"/>
              <w:jc w:val="center"/>
            </w:pPr>
            <w:r>
              <w:t>2146701000</w:t>
            </w:r>
          </w:p>
        </w:tc>
        <w:tc>
          <w:tcPr>
            <w:tcW w:w="484" w:type="dxa"/>
            <w:vAlign w:val="center"/>
          </w:tcPr>
          <w:p w14:paraId="5CB1D0CA" w14:textId="77777777" w:rsidR="00424D63" w:rsidRDefault="00424D63">
            <w:pPr>
              <w:pStyle w:val="ConsPlusNormal"/>
              <w:jc w:val="center"/>
            </w:pPr>
            <w:r>
              <w:t>120</w:t>
            </w:r>
          </w:p>
        </w:tc>
        <w:tc>
          <w:tcPr>
            <w:tcW w:w="1384" w:type="dxa"/>
            <w:vAlign w:val="center"/>
          </w:tcPr>
          <w:p w14:paraId="2CA3B897" w14:textId="77777777" w:rsidR="00424D63" w:rsidRDefault="00424D63">
            <w:pPr>
              <w:pStyle w:val="ConsPlusNormal"/>
              <w:jc w:val="right"/>
            </w:pPr>
            <w:r>
              <w:t>16544,6</w:t>
            </w:r>
          </w:p>
        </w:tc>
      </w:tr>
      <w:tr w:rsidR="00424D63" w14:paraId="5AA21B5F" w14:textId="77777777">
        <w:tc>
          <w:tcPr>
            <w:tcW w:w="4422" w:type="dxa"/>
            <w:vAlign w:val="center"/>
          </w:tcPr>
          <w:p w14:paraId="6B9EE9F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A82590F" w14:textId="77777777" w:rsidR="00424D63" w:rsidRDefault="00424D63">
            <w:pPr>
              <w:pStyle w:val="ConsPlusNormal"/>
              <w:jc w:val="center"/>
            </w:pPr>
            <w:r>
              <w:t>808</w:t>
            </w:r>
          </w:p>
        </w:tc>
        <w:tc>
          <w:tcPr>
            <w:tcW w:w="634" w:type="dxa"/>
            <w:vAlign w:val="center"/>
          </w:tcPr>
          <w:p w14:paraId="059F7470" w14:textId="77777777" w:rsidR="00424D63" w:rsidRDefault="00424D63">
            <w:pPr>
              <w:pStyle w:val="ConsPlusNormal"/>
              <w:jc w:val="center"/>
            </w:pPr>
            <w:r>
              <w:t>0106</w:t>
            </w:r>
          </w:p>
        </w:tc>
        <w:tc>
          <w:tcPr>
            <w:tcW w:w="1594" w:type="dxa"/>
            <w:vAlign w:val="center"/>
          </w:tcPr>
          <w:p w14:paraId="514293F3" w14:textId="77777777" w:rsidR="00424D63" w:rsidRDefault="00424D63">
            <w:pPr>
              <w:pStyle w:val="ConsPlusNormal"/>
              <w:jc w:val="center"/>
            </w:pPr>
            <w:r>
              <w:t>2146701000</w:t>
            </w:r>
          </w:p>
        </w:tc>
        <w:tc>
          <w:tcPr>
            <w:tcW w:w="484" w:type="dxa"/>
            <w:vAlign w:val="center"/>
          </w:tcPr>
          <w:p w14:paraId="0232B204" w14:textId="77777777" w:rsidR="00424D63" w:rsidRDefault="00424D63">
            <w:pPr>
              <w:pStyle w:val="ConsPlusNormal"/>
              <w:jc w:val="center"/>
            </w:pPr>
            <w:r>
              <w:t>200</w:t>
            </w:r>
          </w:p>
        </w:tc>
        <w:tc>
          <w:tcPr>
            <w:tcW w:w="1384" w:type="dxa"/>
            <w:vAlign w:val="center"/>
          </w:tcPr>
          <w:p w14:paraId="6DE3E3AB" w14:textId="77777777" w:rsidR="00424D63" w:rsidRDefault="00424D63">
            <w:pPr>
              <w:pStyle w:val="ConsPlusNormal"/>
              <w:jc w:val="right"/>
            </w:pPr>
            <w:r>
              <w:t>2870,8</w:t>
            </w:r>
          </w:p>
        </w:tc>
      </w:tr>
      <w:tr w:rsidR="00424D63" w14:paraId="356BEDC2" w14:textId="77777777">
        <w:tc>
          <w:tcPr>
            <w:tcW w:w="4422" w:type="dxa"/>
            <w:vAlign w:val="center"/>
          </w:tcPr>
          <w:p w14:paraId="1800ECD9"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68AF26E" w14:textId="77777777" w:rsidR="00424D63" w:rsidRDefault="00424D63">
            <w:pPr>
              <w:pStyle w:val="ConsPlusNormal"/>
              <w:jc w:val="center"/>
            </w:pPr>
            <w:r>
              <w:t>808</w:t>
            </w:r>
          </w:p>
        </w:tc>
        <w:tc>
          <w:tcPr>
            <w:tcW w:w="634" w:type="dxa"/>
            <w:vAlign w:val="center"/>
          </w:tcPr>
          <w:p w14:paraId="4B836F9B" w14:textId="77777777" w:rsidR="00424D63" w:rsidRDefault="00424D63">
            <w:pPr>
              <w:pStyle w:val="ConsPlusNormal"/>
              <w:jc w:val="center"/>
            </w:pPr>
            <w:r>
              <w:t>0106</w:t>
            </w:r>
          </w:p>
        </w:tc>
        <w:tc>
          <w:tcPr>
            <w:tcW w:w="1594" w:type="dxa"/>
            <w:vAlign w:val="center"/>
          </w:tcPr>
          <w:p w14:paraId="0C5D5AB7" w14:textId="77777777" w:rsidR="00424D63" w:rsidRDefault="00424D63">
            <w:pPr>
              <w:pStyle w:val="ConsPlusNormal"/>
              <w:jc w:val="center"/>
            </w:pPr>
            <w:r>
              <w:t>2146701000</w:t>
            </w:r>
          </w:p>
        </w:tc>
        <w:tc>
          <w:tcPr>
            <w:tcW w:w="484" w:type="dxa"/>
            <w:vAlign w:val="center"/>
          </w:tcPr>
          <w:p w14:paraId="746DC3F1" w14:textId="77777777" w:rsidR="00424D63" w:rsidRDefault="00424D63">
            <w:pPr>
              <w:pStyle w:val="ConsPlusNormal"/>
              <w:jc w:val="center"/>
            </w:pPr>
            <w:r>
              <w:t>240</w:t>
            </w:r>
          </w:p>
        </w:tc>
        <w:tc>
          <w:tcPr>
            <w:tcW w:w="1384" w:type="dxa"/>
            <w:vAlign w:val="center"/>
          </w:tcPr>
          <w:p w14:paraId="3202EDDC" w14:textId="77777777" w:rsidR="00424D63" w:rsidRDefault="00424D63">
            <w:pPr>
              <w:pStyle w:val="ConsPlusNormal"/>
              <w:jc w:val="right"/>
            </w:pPr>
            <w:r>
              <w:t>2870,8</w:t>
            </w:r>
          </w:p>
        </w:tc>
      </w:tr>
      <w:tr w:rsidR="00424D63" w14:paraId="602FA166" w14:textId="77777777">
        <w:tc>
          <w:tcPr>
            <w:tcW w:w="4422" w:type="dxa"/>
            <w:vAlign w:val="center"/>
          </w:tcPr>
          <w:p w14:paraId="088D0758" w14:textId="77777777" w:rsidR="00424D63" w:rsidRDefault="00424D63">
            <w:pPr>
              <w:pStyle w:val="ConsPlusNormal"/>
              <w:jc w:val="both"/>
            </w:pPr>
            <w:r>
              <w:t>Департамент социальной защиты населения Томской области</w:t>
            </w:r>
          </w:p>
        </w:tc>
        <w:tc>
          <w:tcPr>
            <w:tcW w:w="499" w:type="dxa"/>
            <w:vAlign w:val="center"/>
          </w:tcPr>
          <w:p w14:paraId="255F629C" w14:textId="77777777" w:rsidR="00424D63" w:rsidRDefault="00424D63">
            <w:pPr>
              <w:pStyle w:val="ConsPlusNormal"/>
              <w:jc w:val="center"/>
            </w:pPr>
            <w:r>
              <w:t>809</w:t>
            </w:r>
          </w:p>
        </w:tc>
        <w:tc>
          <w:tcPr>
            <w:tcW w:w="634" w:type="dxa"/>
            <w:vAlign w:val="center"/>
          </w:tcPr>
          <w:p w14:paraId="5756B185" w14:textId="77777777" w:rsidR="00424D63" w:rsidRDefault="00424D63">
            <w:pPr>
              <w:pStyle w:val="ConsPlusNormal"/>
            </w:pPr>
          </w:p>
        </w:tc>
        <w:tc>
          <w:tcPr>
            <w:tcW w:w="1594" w:type="dxa"/>
            <w:vAlign w:val="center"/>
          </w:tcPr>
          <w:p w14:paraId="33E513A8" w14:textId="77777777" w:rsidR="00424D63" w:rsidRDefault="00424D63">
            <w:pPr>
              <w:pStyle w:val="ConsPlusNormal"/>
            </w:pPr>
          </w:p>
        </w:tc>
        <w:tc>
          <w:tcPr>
            <w:tcW w:w="484" w:type="dxa"/>
            <w:vAlign w:val="center"/>
          </w:tcPr>
          <w:p w14:paraId="762FF3C9" w14:textId="77777777" w:rsidR="00424D63" w:rsidRDefault="00424D63">
            <w:pPr>
              <w:pStyle w:val="ConsPlusNormal"/>
            </w:pPr>
          </w:p>
        </w:tc>
        <w:tc>
          <w:tcPr>
            <w:tcW w:w="1384" w:type="dxa"/>
            <w:vAlign w:val="center"/>
          </w:tcPr>
          <w:p w14:paraId="28A86B78" w14:textId="77777777" w:rsidR="00424D63" w:rsidRDefault="00424D63">
            <w:pPr>
              <w:pStyle w:val="ConsPlusNormal"/>
              <w:jc w:val="right"/>
            </w:pPr>
            <w:r>
              <w:t>10733922,3</w:t>
            </w:r>
          </w:p>
        </w:tc>
      </w:tr>
      <w:tr w:rsidR="00424D63" w14:paraId="02190945" w14:textId="77777777">
        <w:tc>
          <w:tcPr>
            <w:tcW w:w="4422" w:type="dxa"/>
            <w:vAlign w:val="center"/>
          </w:tcPr>
          <w:p w14:paraId="1E4FB8D9" w14:textId="77777777" w:rsidR="00424D63" w:rsidRDefault="00424D63">
            <w:pPr>
              <w:pStyle w:val="ConsPlusNormal"/>
              <w:jc w:val="both"/>
            </w:pPr>
            <w:r>
              <w:t>Социальная политика</w:t>
            </w:r>
          </w:p>
        </w:tc>
        <w:tc>
          <w:tcPr>
            <w:tcW w:w="499" w:type="dxa"/>
            <w:vAlign w:val="center"/>
          </w:tcPr>
          <w:p w14:paraId="73731ACB" w14:textId="77777777" w:rsidR="00424D63" w:rsidRDefault="00424D63">
            <w:pPr>
              <w:pStyle w:val="ConsPlusNormal"/>
              <w:jc w:val="center"/>
            </w:pPr>
            <w:r>
              <w:t>809</w:t>
            </w:r>
          </w:p>
        </w:tc>
        <w:tc>
          <w:tcPr>
            <w:tcW w:w="634" w:type="dxa"/>
            <w:vAlign w:val="center"/>
          </w:tcPr>
          <w:p w14:paraId="21D7E645" w14:textId="77777777" w:rsidR="00424D63" w:rsidRDefault="00424D63">
            <w:pPr>
              <w:pStyle w:val="ConsPlusNormal"/>
              <w:jc w:val="center"/>
            </w:pPr>
            <w:r>
              <w:t>1000</w:t>
            </w:r>
          </w:p>
        </w:tc>
        <w:tc>
          <w:tcPr>
            <w:tcW w:w="1594" w:type="dxa"/>
            <w:vAlign w:val="center"/>
          </w:tcPr>
          <w:p w14:paraId="72A996BE" w14:textId="77777777" w:rsidR="00424D63" w:rsidRDefault="00424D63">
            <w:pPr>
              <w:pStyle w:val="ConsPlusNormal"/>
            </w:pPr>
          </w:p>
        </w:tc>
        <w:tc>
          <w:tcPr>
            <w:tcW w:w="484" w:type="dxa"/>
            <w:vAlign w:val="center"/>
          </w:tcPr>
          <w:p w14:paraId="6F08E145" w14:textId="77777777" w:rsidR="00424D63" w:rsidRDefault="00424D63">
            <w:pPr>
              <w:pStyle w:val="ConsPlusNormal"/>
            </w:pPr>
          </w:p>
        </w:tc>
        <w:tc>
          <w:tcPr>
            <w:tcW w:w="1384" w:type="dxa"/>
            <w:vAlign w:val="center"/>
          </w:tcPr>
          <w:p w14:paraId="42B703C9" w14:textId="77777777" w:rsidR="00424D63" w:rsidRDefault="00424D63">
            <w:pPr>
              <w:pStyle w:val="ConsPlusNormal"/>
              <w:jc w:val="right"/>
            </w:pPr>
            <w:r>
              <w:t>10733922,3</w:t>
            </w:r>
          </w:p>
        </w:tc>
      </w:tr>
      <w:tr w:rsidR="00424D63" w14:paraId="11623381" w14:textId="77777777">
        <w:tc>
          <w:tcPr>
            <w:tcW w:w="4422" w:type="dxa"/>
            <w:vAlign w:val="center"/>
          </w:tcPr>
          <w:p w14:paraId="158547FA" w14:textId="77777777" w:rsidR="00424D63" w:rsidRDefault="00424D63">
            <w:pPr>
              <w:pStyle w:val="ConsPlusNormal"/>
              <w:jc w:val="both"/>
            </w:pPr>
            <w:r>
              <w:t>Пенсионное обеспечение</w:t>
            </w:r>
          </w:p>
        </w:tc>
        <w:tc>
          <w:tcPr>
            <w:tcW w:w="499" w:type="dxa"/>
            <w:vAlign w:val="center"/>
          </w:tcPr>
          <w:p w14:paraId="3527063C" w14:textId="77777777" w:rsidR="00424D63" w:rsidRDefault="00424D63">
            <w:pPr>
              <w:pStyle w:val="ConsPlusNormal"/>
              <w:jc w:val="center"/>
            </w:pPr>
            <w:r>
              <w:t>809</w:t>
            </w:r>
          </w:p>
        </w:tc>
        <w:tc>
          <w:tcPr>
            <w:tcW w:w="634" w:type="dxa"/>
            <w:vAlign w:val="center"/>
          </w:tcPr>
          <w:p w14:paraId="3526F00F" w14:textId="77777777" w:rsidR="00424D63" w:rsidRDefault="00424D63">
            <w:pPr>
              <w:pStyle w:val="ConsPlusNormal"/>
              <w:jc w:val="center"/>
            </w:pPr>
            <w:r>
              <w:t>1001</w:t>
            </w:r>
          </w:p>
        </w:tc>
        <w:tc>
          <w:tcPr>
            <w:tcW w:w="1594" w:type="dxa"/>
            <w:vAlign w:val="center"/>
          </w:tcPr>
          <w:p w14:paraId="31D43522" w14:textId="77777777" w:rsidR="00424D63" w:rsidRDefault="00424D63">
            <w:pPr>
              <w:pStyle w:val="ConsPlusNormal"/>
            </w:pPr>
          </w:p>
        </w:tc>
        <w:tc>
          <w:tcPr>
            <w:tcW w:w="484" w:type="dxa"/>
            <w:vAlign w:val="center"/>
          </w:tcPr>
          <w:p w14:paraId="35073058" w14:textId="77777777" w:rsidR="00424D63" w:rsidRDefault="00424D63">
            <w:pPr>
              <w:pStyle w:val="ConsPlusNormal"/>
            </w:pPr>
          </w:p>
        </w:tc>
        <w:tc>
          <w:tcPr>
            <w:tcW w:w="1384" w:type="dxa"/>
            <w:vAlign w:val="center"/>
          </w:tcPr>
          <w:p w14:paraId="6FD67562" w14:textId="77777777" w:rsidR="00424D63" w:rsidRDefault="00424D63">
            <w:pPr>
              <w:pStyle w:val="ConsPlusNormal"/>
              <w:jc w:val="right"/>
            </w:pPr>
            <w:r>
              <w:t>574481,5</w:t>
            </w:r>
          </w:p>
        </w:tc>
      </w:tr>
      <w:tr w:rsidR="00424D63" w14:paraId="12E4D0A2" w14:textId="77777777">
        <w:tc>
          <w:tcPr>
            <w:tcW w:w="4422" w:type="dxa"/>
            <w:vAlign w:val="center"/>
          </w:tcPr>
          <w:p w14:paraId="7F5E9BEC" w14:textId="77777777" w:rsidR="00424D63" w:rsidRDefault="00424D63">
            <w:pPr>
              <w:pStyle w:val="ConsPlusNormal"/>
              <w:jc w:val="both"/>
            </w:pPr>
            <w:r>
              <w:t>Государственная программа "Социальная поддержка населения Томской области"</w:t>
            </w:r>
          </w:p>
        </w:tc>
        <w:tc>
          <w:tcPr>
            <w:tcW w:w="499" w:type="dxa"/>
            <w:vAlign w:val="center"/>
          </w:tcPr>
          <w:p w14:paraId="6B90B88C" w14:textId="77777777" w:rsidR="00424D63" w:rsidRDefault="00424D63">
            <w:pPr>
              <w:pStyle w:val="ConsPlusNormal"/>
              <w:jc w:val="center"/>
            </w:pPr>
            <w:r>
              <w:t>809</w:t>
            </w:r>
          </w:p>
        </w:tc>
        <w:tc>
          <w:tcPr>
            <w:tcW w:w="634" w:type="dxa"/>
            <w:vAlign w:val="center"/>
          </w:tcPr>
          <w:p w14:paraId="2A04D0F7" w14:textId="77777777" w:rsidR="00424D63" w:rsidRDefault="00424D63">
            <w:pPr>
              <w:pStyle w:val="ConsPlusNormal"/>
              <w:jc w:val="center"/>
            </w:pPr>
            <w:r>
              <w:t>1001</w:t>
            </w:r>
          </w:p>
        </w:tc>
        <w:tc>
          <w:tcPr>
            <w:tcW w:w="1594" w:type="dxa"/>
            <w:vAlign w:val="center"/>
          </w:tcPr>
          <w:p w14:paraId="15D1622F" w14:textId="77777777" w:rsidR="00424D63" w:rsidRDefault="00424D63">
            <w:pPr>
              <w:pStyle w:val="ConsPlusNormal"/>
              <w:jc w:val="center"/>
            </w:pPr>
            <w:r>
              <w:t>1100000000</w:t>
            </w:r>
          </w:p>
        </w:tc>
        <w:tc>
          <w:tcPr>
            <w:tcW w:w="484" w:type="dxa"/>
            <w:vAlign w:val="center"/>
          </w:tcPr>
          <w:p w14:paraId="1CB05F5F" w14:textId="77777777" w:rsidR="00424D63" w:rsidRDefault="00424D63">
            <w:pPr>
              <w:pStyle w:val="ConsPlusNormal"/>
            </w:pPr>
          </w:p>
        </w:tc>
        <w:tc>
          <w:tcPr>
            <w:tcW w:w="1384" w:type="dxa"/>
            <w:vAlign w:val="center"/>
          </w:tcPr>
          <w:p w14:paraId="35477F20" w14:textId="77777777" w:rsidR="00424D63" w:rsidRDefault="00424D63">
            <w:pPr>
              <w:pStyle w:val="ConsPlusNormal"/>
              <w:jc w:val="right"/>
            </w:pPr>
            <w:r>
              <w:t>574481,5</w:t>
            </w:r>
          </w:p>
        </w:tc>
      </w:tr>
      <w:tr w:rsidR="00424D63" w14:paraId="514BF7BA" w14:textId="77777777">
        <w:tc>
          <w:tcPr>
            <w:tcW w:w="4422" w:type="dxa"/>
            <w:vAlign w:val="center"/>
          </w:tcPr>
          <w:p w14:paraId="6F24A0CE" w14:textId="77777777" w:rsidR="00424D63" w:rsidRDefault="00424D63">
            <w:pPr>
              <w:pStyle w:val="ConsPlusNormal"/>
              <w:jc w:val="both"/>
            </w:pPr>
            <w:r>
              <w:lastRenderedPageBreak/>
              <w:t>Комплекс процессных мероприятий "Исполнение принятых обязательств по социальной поддержке отдельных категорий граждан за счет средств областного бюджета"</w:t>
            </w:r>
          </w:p>
        </w:tc>
        <w:tc>
          <w:tcPr>
            <w:tcW w:w="499" w:type="dxa"/>
            <w:vAlign w:val="center"/>
          </w:tcPr>
          <w:p w14:paraId="6B39E363" w14:textId="77777777" w:rsidR="00424D63" w:rsidRDefault="00424D63">
            <w:pPr>
              <w:pStyle w:val="ConsPlusNormal"/>
              <w:jc w:val="center"/>
            </w:pPr>
            <w:r>
              <w:t>809</w:t>
            </w:r>
          </w:p>
        </w:tc>
        <w:tc>
          <w:tcPr>
            <w:tcW w:w="634" w:type="dxa"/>
            <w:vAlign w:val="center"/>
          </w:tcPr>
          <w:p w14:paraId="26D5442D" w14:textId="77777777" w:rsidR="00424D63" w:rsidRDefault="00424D63">
            <w:pPr>
              <w:pStyle w:val="ConsPlusNormal"/>
              <w:jc w:val="center"/>
            </w:pPr>
            <w:r>
              <w:t>1001</w:t>
            </w:r>
          </w:p>
        </w:tc>
        <w:tc>
          <w:tcPr>
            <w:tcW w:w="1594" w:type="dxa"/>
            <w:vAlign w:val="center"/>
          </w:tcPr>
          <w:p w14:paraId="5EA54BE3" w14:textId="77777777" w:rsidR="00424D63" w:rsidRDefault="00424D63">
            <w:pPr>
              <w:pStyle w:val="ConsPlusNormal"/>
              <w:jc w:val="center"/>
            </w:pPr>
            <w:r>
              <w:t>1146000000</w:t>
            </w:r>
          </w:p>
        </w:tc>
        <w:tc>
          <w:tcPr>
            <w:tcW w:w="484" w:type="dxa"/>
            <w:vAlign w:val="center"/>
          </w:tcPr>
          <w:p w14:paraId="065D1FA1" w14:textId="77777777" w:rsidR="00424D63" w:rsidRDefault="00424D63">
            <w:pPr>
              <w:pStyle w:val="ConsPlusNormal"/>
            </w:pPr>
          </w:p>
        </w:tc>
        <w:tc>
          <w:tcPr>
            <w:tcW w:w="1384" w:type="dxa"/>
            <w:vAlign w:val="center"/>
          </w:tcPr>
          <w:p w14:paraId="3D932700" w14:textId="77777777" w:rsidR="00424D63" w:rsidRDefault="00424D63">
            <w:pPr>
              <w:pStyle w:val="ConsPlusNormal"/>
              <w:jc w:val="right"/>
            </w:pPr>
            <w:r>
              <w:t>574481,5</w:t>
            </w:r>
          </w:p>
        </w:tc>
      </w:tr>
      <w:tr w:rsidR="00424D63" w14:paraId="0573B681" w14:textId="77777777">
        <w:tc>
          <w:tcPr>
            <w:tcW w:w="4422" w:type="dxa"/>
            <w:vAlign w:val="center"/>
          </w:tcPr>
          <w:p w14:paraId="6A6B7468" w14:textId="77777777" w:rsidR="00424D63" w:rsidRDefault="00424D63">
            <w:pPr>
              <w:pStyle w:val="ConsPlusNormal"/>
              <w:jc w:val="both"/>
            </w:pPr>
            <w:r>
              <w:t>Доставка (пересылка) гражданам доплат к пенсии и мер социальной поддержки</w:t>
            </w:r>
          </w:p>
        </w:tc>
        <w:tc>
          <w:tcPr>
            <w:tcW w:w="499" w:type="dxa"/>
            <w:vAlign w:val="center"/>
          </w:tcPr>
          <w:p w14:paraId="375DB1D1" w14:textId="77777777" w:rsidR="00424D63" w:rsidRDefault="00424D63">
            <w:pPr>
              <w:pStyle w:val="ConsPlusNormal"/>
              <w:jc w:val="center"/>
            </w:pPr>
            <w:r>
              <w:t>809</w:t>
            </w:r>
          </w:p>
        </w:tc>
        <w:tc>
          <w:tcPr>
            <w:tcW w:w="634" w:type="dxa"/>
            <w:vAlign w:val="center"/>
          </w:tcPr>
          <w:p w14:paraId="207B7851" w14:textId="77777777" w:rsidR="00424D63" w:rsidRDefault="00424D63">
            <w:pPr>
              <w:pStyle w:val="ConsPlusNormal"/>
              <w:jc w:val="center"/>
            </w:pPr>
            <w:r>
              <w:t>1001</w:t>
            </w:r>
          </w:p>
        </w:tc>
        <w:tc>
          <w:tcPr>
            <w:tcW w:w="1594" w:type="dxa"/>
            <w:vAlign w:val="center"/>
          </w:tcPr>
          <w:p w14:paraId="3BC389A7" w14:textId="77777777" w:rsidR="00424D63" w:rsidRDefault="00424D63">
            <w:pPr>
              <w:pStyle w:val="ConsPlusNormal"/>
              <w:jc w:val="center"/>
            </w:pPr>
            <w:r>
              <w:t>1146000760</w:t>
            </w:r>
          </w:p>
        </w:tc>
        <w:tc>
          <w:tcPr>
            <w:tcW w:w="484" w:type="dxa"/>
            <w:vAlign w:val="center"/>
          </w:tcPr>
          <w:p w14:paraId="5784976B" w14:textId="77777777" w:rsidR="00424D63" w:rsidRDefault="00424D63">
            <w:pPr>
              <w:pStyle w:val="ConsPlusNormal"/>
            </w:pPr>
          </w:p>
        </w:tc>
        <w:tc>
          <w:tcPr>
            <w:tcW w:w="1384" w:type="dxa"/>
            <w:vAlign w:val="center"/>
          </w:tcPr>
          <w:p w14:paraId="14B1D637" w14:textId="77777777" w:rsidR="00424D63" w:rsidRDefault="00424D63">
            <w:pPr>
              <w:pStyle w:val="ConsPlusNormal"/>
              <w:jc w:val="right"/>
            </w:pPr>
            <w:r>
              <w:t>4547,1</w:t>
            </w:r>
          </w:p>
        </w:tc>
      </w:tr>
      <w:tr w:rsidR="00424D63" w14:paraId="06D42BC7" w14:textId="77777777">
        <w:tc>
          <w:tcPr>
            <w:tcW w:w="4422" w:type="dxa"/>
            <w:vAlign w:val="center"/>
          </w:tcPr>
          <w:p w14:paraId="432D210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35589276" w14:textId="77777777" w:rsidR="00424D63" w:rsidRDefault="00424D63">
            <w:pPr>
              <w:pStyle w:val="ConsPlusNormal"/>
              <w:jc w:val="center"/>
            </w:pPr>
            <w:r>
              <w:t>809</w:t>
            </w:r>
          </w:p>
        </w:tc>
        <w:tc>
          <w:tcPr>
            <w:tcW w:w="634" w:type="dxa"/>
            <w:vAlign w:val="center"/>
          </w:tcPr>
          <w:p w14:paraId="21F783F3" w14:textId="77777777" w:rsidR="00424D63" w:rsidRDefault="00424D63">
            <w:pPr>
              <w:pStyle w:val="ConsPlusNormal"/>
              <w:jc w:val="center"/>
            </w:pPr>
            <w:r>
              <w:t>1001</w:t>
            </w:r>
          </w:p>
        </w:tc>
        <w:tc>
          <w:tcPr>
            <w:tcW w:w="1594" w:type="dxa"/>
            <w:vAlign w:val="center"/>
          </w:tcPr>
          <w:p w14:paraId="2F8DB4E7" w14:textId="77777777" w:rsidR="00424D63" w:rsidRDefault="00424D63">
            <w:pPr>
              <w:pStyle w:val="ConsPlusNormal"/>
              <w:jc w:val="center"/>
            </w:pPr>
            <w:r>
              <w:t>1146000760</w:t>
            </w:r>
          </w:p>
        </w:tc>
        <w:tc>
          <w:tcPr>
            <w:tcW w:w="484" w:type="dxa"/>
            <w:vAlign w:val="center"/>
          </w:tcPr>
          <w:p w14:paraId="6A61E186" w14:textId="77777777" w:rsidR="00424D63" w:rsidRDefault="00424D63">
            <w:pPr>
              <w:pStyle w:val="ConsPlusNormal"/>
              <w:jc w:val="center"/>
            </w:pPr>
            <w:r>
              <w:t>200</w:t>
            </w:r>
          </w:p>
        </w:tc>
        <w:tc>
          <w:tcPr>
            <w:tcW w:w="1384" w:type="dxa"/>
            <w:vAlign w:val="center"/>
          </w:tcPr>
          <w:p w14:paraId="4815C931" w14:textId="77777777" w:rsidR="00424D63" w:rsidRDefault="00424D63">
            <w:pPr>
              <w:pStyle w:val="ConsPlusNormal"/>
              <w:jc w:val="right"/>
            </w:pPr>
            <w:r>
              <w:t>4547,1</w:t>
            </w:r>
          </w:p>
        </w:tc>
      </w:tr>
      <w:tr w:rsidR="00424D63" w14:paraId="78545302" w14:textId="77777777">
        <w:tc>
          <w:tcPr>
            <w:tcW w:w="4422" w:type="dxa"/>
            <w:vAlign w:val="center"/>
          </w:tcPr>
          <w:p w14:paraId="14A03601"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1448D7E" w14:textId="77777777" w:rsidR="00424D63" w:rsidRDefault="00424D63">
            <w:pPr>
              <w:pStyle w:val="ConsPlusNormal"/>
              <w:jc w:val="center"/>
            </w:pPr>
            <w:r>
              <w:t>809</w:t>
            </w:r>
          </w:p>
        </w:tc>
        <w:tc>
          <w:tcPr>
            <w:tcW w:w="634" w:type="dxa"/>
            <w:vAlign w:val="center"/>
          </w:tcPr>
          <w:p w14:paraId="1DF4FF68" w14:textId="77777777" w:rsidR="00424D63" w:rsidRDefault="00424D63">
            <w:pPr>
              <w:pStyle w:val="ConsPlusNormal"/>
              <w:jc w:val="center"/>
            </w:pPr>
            <w:r>
              <w:t>1001</w:t>
            </w:r>
          </w:p>
        </w:tc>
        <w:tc>
          <w:tcPr>
            <w:tcW w:w="1594" w:type="dxa"/>
            <w:vAlign w:val="center"/>
          </w:tcPr>
          <w:p w14:paraId="5AF6EA15" w14:textId="77777777" w:rsidR="00424D63" w:rsidRDefault="00424D63">
            <w:pPr>
              <w:pStyle w:val="ConsPlusNormal"/>
              <w:jc w:val="center"/>
            </w:pPr>
            <w:r>
              <w:t>1146000760</w:t>
            </w:r>
          </w:p>
        </w:tc>
        <w:tc>
          <w:tcPr>
            <w:tcW w:w="484" w:type="dxa"/>
            <w:vAlign w:val="center"/>
          </w:tcPr>
          <w:p w14:paraId="4D7F1566" w14:textId="77777777" w:rsidR="00424D63" w:rsidRDefault="00424D63">
            <w:pPr>
              <w:pStyle w:val="ConsPlusNormal"/>
              <w:jc w:val="center"/>
            </w:pPr>
            <w:r>
              <w:t>240</w:t>
            </w:r>
          </w:p>
        </w:tc>
        <w:tc>
          <w:tcPr>
            <w:tcW w:w="1384" w:type="dxa"/>
            <w:vAlign w:val="center"/>
          </w:tcPr>
          <w:p w14:paraId="1F64C7DE" w14:textId="77777777" w:rsidR="00424D63" w:rsidRDefault="00424D63">
            <w:pPr>
              <w:pStyle w:val="ConsPlusNormal"/>
              <w:jc w:val="right"/>
            </w:pPr>
            <w:r>
              <w:t>4547,1</w:t>
            </w:r>
          </w:p>
        </w:tc>
      </w:tr>
      <w:tr w:rsidR="00424D63" w14:paraId="2358488B" w14:textId="77777777">
        <w:tc>
          <w:tcPr>
            <w:tcW w:w="4422" w:type="dxa"/>
            <w:vAlign w:val="center"/>
          </w:tcPr>
          <w:p w14:paraId="560158E1" w14:textId="77777777" w:rsidR="00424D63" w:rsidRDefault="00424D63">
            <w:pPr>
              <w:pStyle w:val="ConsPlusNormal"/>
              <w:jc w:val="both"/>
            </w:pPr>
            <w:r>
              <w:t xml:space="preserve">Ежемесячная доплата к пенсии лицам, замещавшим муниципальные должности Томской области, в соответствии с </w:t>
            </w:r>
            <w:hyperlink r:id="rId101">
              <w:r>
                <w:rPr>
                  <w:color w:val="0000FF"/>
                </w:rPr>
                <w:t>Законом</w:t>
              </w:r>
            </w:hyperlink>
            <w:r>
              <w:t xml:space="preserve"> Томской области от 6 мая 2009 года N 68-ОЗ "О гарантиях деятельности депутатов представительных органов муниципальных образований, выборных должностных лиц местного самоуправления, иных лиц, замещающих муниципальные должности, в Томской области"</w:t>
            </w:r>
          </w:p>
        </w:tc>
        <w:tc>
          <w:tcPr>
            <w:tcW w:w="499" w:type="dxa"/>
            <w:vAlign w:val="center"/>
          </w:tcPr>
          <w:p w14:paraId="0CBB91F9" w14:textId="77777777" w:rsidR="00424D63" w:rsidRDefault="00424D63">
            <w:pPr>
              <w:pStyle w:val="ConsPlusNormal"/>
              <w:jc w:val="center"/>
            </w:pPr>
            <w:r>
              <w:t>809</w:t>
            </w:r>
          </w:p>
        </w:tc>
        <w:tc>
          <w:tcPr>
            <w:tcW w:w="634" w:type="dxa"/>
            <w:vAlign w:val="center"/>
          </w:tcPr>
          <w:p w14:paraId="12DBB5F5" w14:textId="77777777" w:rsidR="00424D63" w:rsidRDefault="00424D63">
            <w:pPr>
              <w:pStyle w:val="ConsPlusNormal"/>
              <w:jc w:val="center"/>
            </w:pPr>
            <w:r>
              <w:t>1001</w:t>
            </w:r>
          </w:p>
        </w:tc>
        <w:tc>
          <w:tcPr>
            <w:tcW w:w="1594" w:type="dxa"/>
            <w:vAlign w:val="center"/>
          </w:tcPr>
          <w:p w14:paraId="11E029D6" w14:textId="77777777" w:rsidR="00424D63" w:rsidRDefault="00424D63">
            <w:pPr>
              <w:pStyle w:val="ConsPlusNormal"/>
              <w:jc w:val="center"/>
            </w:pPr>
            <w:r>
              <w:t>1146020010</w:t>
            </w:r>
          </w:p>
        </w:tc>
        <w:tc>
          <w:tcPr>
            <w:tcW w:w="484" w:type="dxa"/>
            <w:vAlign w:val="center"/>
          </w:tcPr>
          <w:p w14:paraId="5FB1A233" w14:textId="77777777" w:rsidR="00424D63" w:rsidRDefault="00424D63">
            <w:pPr>
              <w:pStyle w:val="ConsPlusNormal"/>
            </w:pPr>
          </w:p>
        </w:tc>
        <w:tc>
          <w:tcPr>
            <w:tcW w:w="1384" w:type="dxa"/>
            <w:vAlign w:val="center"/>
          </w:tcPr>
          <w:p w14:paraId="3CA865DB" w14:textId="77777777" w:rsidR="00424D63" w:rsidRDefault="00424D63">
            <w:pPr>
              <w:pStyle w:val="ConsPlusNormal"/>
              <w:jc w:val="right"/>
            </w:pPr>
            <w:r>
              <w:t>53944,8</w:t>
            </w:r>
          </w:p>
        </w:tc>
      </w:tr>
      <w:tr w:rsidR="00424D63" w14:paraId="5A7C1B05" w14:textId="77777777">
        <w:tc>
          <w:tcPr>
            <w:tcW w:w="4422" w:type="dxa"/>
            <w:vAlign w:val="center"/>
          </w:tcPr>
          <w:p w14:paraId="0CE3C900"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19A2C9F0" w14:textId="77777777" w:rsidR="00424D63" w:rsidRDefault="00424D63">
            <w:pPr>
              <w:pStyle w:val="ConsPlusNormal"/>
              <w:jc w:val="center"/>
            </w:pPr>
            <w:r>
              <w:t>809</w:t>
            </w:r>
          </w:p>
        </w:tc>
        <w:tc>
          <w:tcPr>
            <w:tcW w:w="634" w:type="dxa"/>
            <w:vAlign w:val="center"/>
          </w:tcPr>
          <w:p w14:paraId="1529B3DD" w14:textId="77777777" w:rsidR="00424D63" w:rsidRDefault="00424D63">
            <w:pPr>
              <w:pStyle w:val="ConsPlusNormal"/>
              <w:jc w:val="center"/>
            </w:pPr>
            <w:r>
              <w:t>1001</w:t>
            </w:r>
          </w:p>
        </w:tc>
        <w:tc>
          <w:tcPr>
            <w:tcW w:w="1594" w:type="dxa"/>
            <w:vAlign w:val="center"/>
          </w:tcPr>
          <w:p w14:paraId="7BE5D72F" w14:textId="77777777" w:rsidR="00424D63" w:rsidRDefault="00424D63">
            <w:pPr>
              <w:pStyle w:val="ConsPlusNormal"/>
              <w:jc w:val="center"/>
            </w:pPr>
            <w:r>
              <w:t>1146020010</w:t>
            </w:r>
          </w:p>
        </w:tc>
        <w:tc>
          <w:tcPr>
            <w:tcW w:w="484" w:type="dxa"/>
            <w:vAlign w:val="center"/>
          </w:tcPr>
          <w:p w14:paraId="3B7D253A" w14:textId="77777777" w:rsidR="00424D63" w:rsidRDefault="00424D63">
            <w:pPr>
              <w:pStyle w:val="ConsPlusNormal"/>
              <w:jc w:val="center"/>
            </w:pPr>
            <w:r>
              <w:t>300</w:t>
            </w:r>
          </w:p>
        </w:tc>
        <w:tc>
          <w:tcPr>
            <w:tcW w:w="1384" w:type="dxa"/>
            <w:vAlign w:val="center"/>
          </w:tcPr>
          <w:p w14:paraId="4B0A055A" w14:textId="77777777" w:rsidR="00424D63" w:rsidRDefault="00424D63">
            <w:pPr>
              <w:pStyle w:val="ConsPlusNormal"/>
              <w:jc w:val="right"/>
            </w:pPr>
            <w:r>
              <w:t>53944,8</w:t>
            </w:r>
          </w:p>
        </w:tc>
      </w:tr>
      <w:tr w:rsidR="00424D63" w14:paraId="5498E47C" w14:textId="77777777">
        <w:tc>
          <w:tcPr>
            <w:tcW w:w="4422" w:type="dxa"/>
            <w:vAlign w:val="center"/>
          </w:tcPr>
          <w:p w14:paraId="66257A09"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46C7A8B3" w14:textId="77777777" w:rsidR="00424D63" w:rsidRDefault="00424D63">
            <w:pPr>
              <w:pStyle w:val="ConsPlusNormal"/>
              <w:jc w:val="center"/>
            </w:pPr>
            <w:r>
              <w:t>809</w:t>
            </w:r>
          </w:p>
        </w:tc>
        <w:tc>
          <w:tcPr>
            <w:tcW w:w="634" w:type="dxa"/>
            <w:vAlign w:val="center"/>
          </w:tcPr>
          <w:p w14:paraId="749FB769" w14:textId="77777777" w:rsidR="00424D63" w:rsidRDefault="00424D63">
            <w:pPr>
              <w:pStyle w:val="ConsPlusNormal"/>
              <w:jc w:val="center"/>
            </w:pPr>
            <w:r>
              <w:t>1001</w:t>
            </w:r>
          </w:p>
        </w:tc>
        <w:tc>
          <w:tcPr>
            <w:tcW w:w="1594" w:type="dxa"/>
            <w:vAlign w:val="center"/>
          </w:tcPr>
          <w:p w14:paraId="2E4C35ED" w14:textId="77777777" w:rsidR="00424D63" w:rsidRDefault="00424D63">
            <w:pPr>
              <w:pStyle w:val="ConsPlusNormal"/>
              <w:jc w:val="center"/>
            </w:pPr>
            <w:r>
              <w:t>1146020010</w:t>
            </w:r>
          </w:p>
        </w:tc>
        <w:tc>
          <w:tcPr>
            <w:tcW w:w="484" w:type="dxa"/>
            <w:vAlign w:val="center"/>
          </w:tcPr>
          <w:p w14:paraId="3CBD8576" w14:textId="77777777" w:rsidR="00424D63" w:rsidRDefault="00424D63">
            <w:pPr>
              <w:pStyle w:val="ConsPlusNormal"/>
              <w:jc w:val="center"/>
            </w:pPr>
            <w:r>
              <w:t>310</w:t>
            </w:r>
          </w:p>
        </w:tc>
        <w:tc>
          <w:tcPr>
            <w:tcW w:w="1384" w:type="dxa"/>
            <w:vAlign w:val="center"/>
          </w:tcPr>
          <w:p w14:paraId="4DB5DAD4" w14:textId="77777777" w:rsidR="00424D63" w:rsidRDefault="00424D63">
            <w:pPr>
              <w:pStyle w:val="ConsPlusNormal"/>
              <w:jc w:val="right"/>
            </w:pPr>
            <w:r>
              <w:t>53944,8</w:t>
            </w:r>
          </w:p>
        </w:tc>
      </w:tr>
      <w:tr w:rsidR="00424D63" w14:paraId="4577DE39" w14:textId="77777777">
        <w:tc>
          <w:tcPr>
            <w:tcW w:w="4422" w:type="dxa"/>
            <w:vAlign w:val="center"/>
          </w:tcPr>
          <w:p w14:paraId="0882515A" w14:textId="77777777" w:rsidR="00424D63" w:rsidRDefault="00424D63">
            <w:pPr>
              <w:pStyle w:val="ConsPlusNormal"/>
              <w:jc w:val="both"/>
            </w:pPr>
            <w:r>
              <w:t xml:space="preserve">Ежемесячная доплата к пенсии лицам, замещавшим государственные должности Томской области, в соответствии с </w:t>
            </w:r>
            <w:hyperlink r:id="rId102">
              <w:r>
                <w:rPr>
                  <w:color w:val="0000FF"/>
                </w:rPr>
                <w:t>Законом</w:t>
              </w:r>
            </w:hyperlink>
            <w:r>
              <w:t xml:space="preserve"> Томской области от 19 июня 2006 года N 125-ОЗ "О правовом статусе лиц, замещающих государственные должности Томской области"</w:t>
            </w:r>
          </w:p>
        </w:tc>
        <w:tc>
          <w:tcPr>
            <w:tcW w:w="499" w:type="dxa"/>
            <w:vAlign w:val="center"/>
          </w:tcPr>
          <w:p w14:paraId="0A77972E" w14:textId="77777777" w:rsidR="00424D63" w:rsidRDefault="00424D63">
            <w:pPr>
              <w:pStyle w:val="ConsPlusNormal"/>
              <w:jc w:val="center"/>
            </w:pPr>
            <w:r>
              <w:t>809</w:t>
            </w:r>
          </w:p>
        </w:tc>
        <w:tc>
          <w:tcPr>
            <w:tcW w:w="634" w:type="dxa"/>
            <w:vAlign w:val="center"/>
          </w:tcPr>
          <w:p w14:paraId="28EF7D01" w14:textId="77777777" w:rsidR="00424D63" w:rsidRDefault="00424D63">
            <w:pPr>
              <w:pStyle w:val="ConsPlusNormal"/>
              <w:jc w:val="center"/>
            </w:pPr>
            <w:r>
              <w:t>1001</w:t>
            </w:r>
          </w:p>
        </w:tc>
        <w:tc>
          <w:tcPr>
            <w:tcW w:w="1594" w:type="dxa"/>
            <w:vAlign w:val="center"/>
          </w:tcPr>
          <w:p w14:paraId="069B592C" w14:textId="77777777" w:rsidR="00424D63" w:rsidRDefault="00424D63">
            <w:pPr>
              <w:pStyle w:val="ConsPlusNormal"/>
              <w:jc w:val="center"/>
            </w:pPr>
            <w:r>
              <w:t>1146020020</w:t>
            </w:r>
          </w:p>
        </w:tc>
        <w:tc>
          <w:tcPr>
            <w:tcW w:w="484" w:type="dxa"/>
            <w:vAlign w:val="center"/>
          </w:tcPr>
          <w:p w14:paraId="10B89D3E" w14:textId="77777777" w:rsidR="00424D63" w:rsidRDefault="00424D63">
            <w:pPr>
              <w:pStyle w:val="ConsPlusNormal"/>
            </w:pPr>
          </w:p>
        </w:tc>
        <w:tc>
          <w:tcPr>
            <w:tcW w:w="1384" w:type="dxa"/>
            <w:vAlign w:val="center"/>
          </w:tcPr>
          <w:p w14:paraId="1575061A" w14:textId="77777777" w:rsidR="00424D63" w:rsidRDefault="00424D63">
            <w:pPr>
              <w:pStyle w:val="ConsPlusNormal"/>
              <w:jc w:val="right"/>
            </w:pPr>
            <w:r>
              <w:t>54829,7</w:t>
            </w:r>
          </w:p>
        </w:tc>
      </w:tr>
      <w:tr w:rsidR="00424D63" w14:paraId="753165D9" w14:textId="77777777">
        <w:tc>
          <w:tcPr>
            <w:tcW w:w="4422" w:type="dxa"/>
            <w:vAlign w:val="center"/>
          </w:tcPr>
          <w:p w14:paraId="22951530"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C5A9C2B" w14:textId="77777777" w:rsidR="00424D63" w:rsidRDefault="00424D63">
            <w:pPr>
              <w:pStyle w:val="ConsPlusNormal"/>
              <w:jc w:val="center"/>
            </w:pPr>
            <w:r>
              <w:t>809</w:t>
            </w:r>
          </w:p>
        </w:tc>
        <w:tc>
          <w:tcPr>
            <w:tcW w:w="634" w:type="dxa"/>
            <w:vAlign w:val="center"/>
          </w:tcPr>
          <w:p w14:paraId="4B25ED45" w14:textId="77777777" w:rsidR="00424D63" w:rsidRDefault="00424D63">
            <w:pPr>
              <w:pStyle w:val="ConsPlusNormal"/>
              <w:jc w:val="center"/>
            </w:pPr>
            <w:r>
              <w:t>1001</w:t>
            </w:r>
          </w:p>
        </w:tc>
        <w:tc>
          <w:tcPr>
            <w:tcW w:w="1594" w:type="dxa"/>
            <w:vAlign w:val="center"/>
          </w:tcPr>
          <w:p w14:paraId="090C4D22" w14:textId="77777777" w:rsidR="00424D63" w:rsidRDefault="00424D63">
            <w:pPr>
              <w:pStyle w:val="ConsPlusNormal"/>
              <w:jc w:val="center"/>
            </w:pPr>
            <w:r>
              <w:t>1146020020</w:t>
            </w:r>
          </w:p>
        </w:tc>
        <w:tc>
          <w:tcPr>
            <w:tcW w:w="484" w:type="dxa"/>
            <w:vAlign w:val="center"/>
          </w:tcPr>
          <w:p w14:paraId="37F7B565" w14:textId="77777777" w:rsidR="00424D63" w:rsidRDefault="00424D63">
            <w:pPr>
              <w:pStyle w:val="ConsPlusNormal"/>
              <w:jc w:val="center"/>
            </w:pPr>
            <w:r>
              <w:t>300</w:t>
            </w:r>
          </w:p>
        </w:tc>
        <w:tc>
          <w:tcPr>
            <w:tcW w:w="1384" w:type="dxa"/>
            <w:vAlign w:val="center"/>
          </w:tcPr>
          <w:p w14:paraId="34F6A554" w14:textId="77777777" w:rsidR="00424D63" w:rsidRDefault="00424D63">
            <w:pPr>
              <w:pStyle w:val="ConsPlusNormal"/>
              <w:jc w:val="right"/>
            </w:pPr>
            <w:r>
              <w:t>54829,7</w:t>
            </w:r>
          </w:p>
        </w:tc>
      </w:tr>
      <w:tr w:rsidR="00424D63" w14:paraId="11885A31" w14:textId="77777777">
        <w:tc>
          <w:tcPr>
            <w:tcW w:w="4422" w:type="dxa"/>
            <w:vAlign w:val="center"/>
          </w:tcPr>
          <w:p w14:paraId="031D29FA"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10DFFDEA" w14:textId="77777777" w:rsidR="00424D63" w:rsidRDefault="00424D63">
            <w:pPr>
              <w:pStyle w:val="ConsPlusNormal"/>
              <w:jc w:val="center"/>
            </w:pPr>
            <w:r>
              <w:t>809</w:t>
            </w:r>
          </w:p>
        </w:tc>
        <w:tc>
          <w:tcPr>
            <w:tcW w:w="634" w:type="dxa"/>
            <w:vAlign w:val="center"/>
          </w:tcPr>
          <w:p w14:paraId="7C1CC649" w14:textId="77777777" w:rsidR="00424D63" w:rsidRDefault="00424D63">
            <w:pPr>
              <w:pStyle w:val="ConsPlusNormal"/>
              <w:jc w:val="center"/>
            </w:pPr>
            <w:r>
              <w:t>1001</w:t>
            </w:r>
          </w:p>
        </w:tc>
        <w:tc>
          <w:tcPr>
            <w:tcW w:w="1594" w:type="dxa"/>
            <w:vAlign w:val="center"/>
          </w:tcPr>
          <w:p w14:paraId="76EFCBE9" w14:textId="77777777" w:rsidR="00424D63" w:rsidRDefault="00424D63">
            <w:pPr>
              <w:pStyle w:val="ConsPlusNormal"/>
              <w:jc w:val="center"/>
            </w:pPr>
            <w:r>
              <w:t>1146020020</w:t>
            </w:r>
          </w:p>
        </w:tc>
        <w:tc>
          <w:tcPr>
            <w:tcW w:w="484" w:type="dxa"/>
            <w:vAlign w:val="center"/>
          </w:tcPr>
          <w:p w14:paraId="686EB156" w14:textId="77777777" w:rsidR="00424D63" w:rsidRDefault="00424D63">
            <w:pPr>
              <w:pStyle w:val="ConsPlusNormal"/>
              <w:jc w:val="center"/>
            </w:pPr>
            <w:r>
              <w:t>310</w:t>
            </w:r>
          </w:p>
        </w:tc>
        <w:tc>
          <w:tcPr>
            <w:tcW w:w="1384" w:type="dxa"/>
            <w:vAlign w:val="center"/>
          </w:tcPr>
          <w:p w14:paraId="79962EA5" w14:textId="77777777" w:rsidR="00424D63" w:rsidRDefault="00424D63">
            <w:pPr>
              <w:pStyle w:val="ConsPlusNormal"/>
              <w:jc w:val="right"/>
            </w:pPr>
            <w:r>
              <w:t>54829,7</w:t>
            </w:r>
          </w:p>
        </w:tc>
      </w:tr>
      <w:tr w:rsidR="00424D63" w14:paraId="221C7C87" w14:textId="77777777">
        <w:tc>
          <w:tcPr>
            <w:tcW w:w="4422" w:type="dxa"/>
            <w:vAlign w:val="center"/>
          </w:tcPr>
          <w:p w14:paraId="36F8D328" w14:textId="77777777" w:rsidR="00424D63" w:rsidRDefault="00424D63">
            <w:pPr>
              <w:pStyle w:val="ConsPlusNormal"/>
              <w:jc w:val="both"/>
            </w:pPr>
            <w:r>
              <w:t xml:space="preserve">Государственная пенсия за выслугу лет государственным гражданским служащим Томской области и муниципальным служащим Томской области в соответствии с </w:t>
            </w:r>
            <w:hyperlink r:id="rId103">
              <w:r>
                <w:rPr>
                  <w:color w:val="0000FF"/>
                </w:rPr>
                <w:t>Законом</w:t>
              </w:r>
            </w:hyperlink>
            <w:r>
              <w:t xml:space="preserve"> Томской области от 10 октября 2011 года N 240-ОЗ "О государственной пенсии за выслугу лет и единовременном поощрении в связи с выходом на государственную пенсию </w:t>
            </w:r>
            <w:r>
              <w:lastRenderedPageBreak/>
              <w:t>за выслугу лет"</w:t>
            </w:r>
          </w:p>
        </w:tc>
        <w:tc>
          <w:tcPr>
            <w:tcW w:w="499" w:type="dxa"/>
            <w:vAlign w:val="center"/>
          </w:tcPr>
          <w:p w14:paraId="02C978B5" w14:textId="77777777" w:rsidR="00424D63" w:rsidRDefault="00424D63">
            <w:pPr>
              <w:pStyle w:val="ConsPlusNormal"/>
              <w:jc w:val="center"/>
            </w:pPr>
            <w:r>
              <w:lastRenderedPageBreak/>
              <w:t>809</w:t>
            </w:r>
          </w:p>
        </w:tc>
        <w:tc>
          <w:tcPr>
            <w:tcW w:w="634" w:type="dxa"/>
            <w:vAlign w:val="center"/>
          </w:tcPr>
          <w:p w14:paraId="06285CB3" w14:textId="77777777" w:rsidR="00424D63" w:rsidRDefault="00424D63">
            <w:pPr>
              <w:pStyle w:val="ConsPlusNormal"/>
              <w:jc w:val="center"/>
            </w:pPr>
            <w:r>
              <w:t>1001</w:t>
            </w:r>
          </w:p>
        </w:tc>
        <w:tc>
          <w:tcPr>
            <w:tcW w:w="1594" w:type="dxa"/>
            <w:vAlign w:val="center"/>
          </w:tcPr>
          <w:p w14:paraId="5578E132" w14:textId="77777777" w:rsidR="00424D63" w:rsidRDefault="00424D63">
            <w:pPr>
              <w:pStyle w:val="ConsPlusNormal"/>
              <w:jc w:val="center"/>
            </w:pPr>
            <w:r>
              <w:t>1146020030</w:t>
            </w:r>
          </w:p>
        </w:tc>
        <w:tc>
          <w:tcPr>
            <w:tcW w:w="484" w:type="dxa"/>
            <w:vAlign w:val="center"/>
          </w:tcPr>
          <w:p w14:paraId="19642568" w14:textId="77777777" w:rsidR="00424D63" w:rsidRDefault="00424D63">
            <w:pPr>
              <w:pStyle w:val="ConsPlusNormal"/>
            </w:pPr>
          </w:p>
        </w:tc>
        <w:tc>
          <w:tcPr>
            <w:tcW w:w="1384" w:type="dxa"/>
            <w:vAlign w:val="center"/>
          </w:tcPr>
          <w:p w14:paraId="31FBC0B4" w14:textId="77777777" w:rsidR="00424D63" w:rsidRDefault="00424D63">
            <w:pPr>
              <w:pStyle w:val="ConsPlusNormal"/>
              <w:jc w:val="right"/>
            </w:pPr>
            <w:r>
              <w:t>402258,6</w:t>
            </w:r>
          </w:p>
        </w:tc>
      </w:tr>
      <w:tr w:rsidR="00424D63" w14:paraId="30A9CA8C" w14:textId="77777777">
        <w:tc>
          <w:tcPr>
            <w:tcW w:w="4422" w:type="dxa"/>
            <w:vAlign w:val="center"/>
          </w:tcPr>
          <w:p w14:paraId="39E2174B"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31A46054" w14:textId="77777777" w:rsidR="00424D63" w:rsidRDefault="00424D63">
            <w:pPr>
              <w:pStyle w:val="ConsPlusNormal"/>
              <w:jc w:val="center"/>
            </w:pPr>
            <w:r>
              <w:t>809</w:t>
            </w:r>
          </w:p>
        </w:tc>
        <w:tc>
          <w:tcPr>
            <w:tcW w:w="634" w:type="dxa"/>
            <w:vAlign w:val="center"/>
          </w:tcPr>
          <w:p w14:paraId="0A104651" w14:textId="77777777" w:rsidR="00424D63" w:rsidRDefault="00424D63">
            <w:pPr>
              <w:pStyle w:val="ConsPlusNormal"/>
              <w:jc w:val="center"/>
            </w:pPr>
            <w:r>
              <w:t>1001</w:t>
            </w:r>
          </w:p>
        </w:tc>
        <w:tc>
          <w:tcPr>
            <w:tcW w:w="1594" w:type="dxa"/>
            <w:vAlign w:val="center"/>
          </w:tcPr>
          <w:p w14:paraId="2D665610" w14:textId="77777777" w:rsidR="00424D63" w:rsidRDefault="00424D63">
            <w:pPr>
              <w:pStyle w:val="ConsPlusNormal"/>
              <w:jc w:val="center"/>
            </w:pPr>
            <w:r>
              <w:t>1146020030</w:t>
            </w:r>
          </w:p>
        </w:tc>
        <w:tc>
          <w:tcPr>
            <w:tcW w:w="484" w:type="dxa"/>
            <w:vAlign w:val="center"/>
          </w:tcPr>
          <w:p w14:paraId="4A0065F9" w14:textId="77777777" w:rsidR="00424D63" w:rsidRDefault="00424D63">
            <w:pPr>
              <w:pStyle w:val="ConsPlusNormal"/>
              <w:jc w:val="center"/>
            </w:pPr>
            <w:r>
              <w:t>300</w:t>
            </w:r>
          </w:p>
        </w:tc>
        <w:tc>
          <w:tcPr>
            <w:tcW w:w="1384" w:type="dxa"/>
            <w:vAlign w:val="center"/>
          </w:tcPr>
          <w:p w14:paraId="0C54EA36" w14:textId="77777777" w:rsidR="00424D63" w:rsidRDefault="00424D63">
            <w:pPr>
              <w:pStyle w:val="ConsPlusNormal"/>
              <w:jc w:val="right"/>
            </w:pPr>
            <w:r>
              <w:t>402258,6</w:t>
            </w:r>
          </w:p>
        </w:tc>
      </w:tr>
      <w:tr w:rsidR="00424D63" w14:paraId="30B4485C" w14:textId="77777777">
        <w:tc>
          <w:tcPr>
            <w:tcW w:w="4422" w:type="dxa"/>
            <w:vAlign w:val="center"/>
          </w:tcPr>
          <w:p w14:paraId="7CCC27C9"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3F1F3C6F" w14:textId="77777777" w:rsidR="00424D63" w:rsidRDefault="00424D63">
            <w:pPr>
              <w:pStyle w:val="ConsPlusNormal"/>
              <w:jc w:val="center"/>
            </w:pPr>
            <w:r>
              <w:t>809</w:t>
            </w:r>
          </w:p>
        </w:tc>
        <w:tc>
          <w:tcPr>
            <w:tcW w:w="634" w:type="dxa"/>
            <w:vAlign w:val="center"/>
          </w:tcPr>
          <w:p w14:paraId="2C5E5640" w14:textId="77777777" w:rsidR="00424D63" w:rsidRDefault="00424D63">
            <w:pPr>
              <w:pStyle w:val="ConsPlusNormal"/>
              <w:jc w:val="center"/>
            </w:pPr>
            <w:r>
              <w:t>1001</w:t>
            </w:r>
          </w:p>
        </w:tc>
        <w:tc>
          <w:tcPr>
            <w:tcW w:w="1594" w:type="dxa"/>
            <w:vAlign w:val="center"/>
          </w:tcPr>
          <w:p w14:paraId="3A1FAC9E" w14:textId="77777777" w:rsidR="00424D63" w:rsidRDefault="00424D63">
            <w:pPr>
              <w:pStyle w:val="ConsPlusNormal"/>
              <w:jc w:val="center"/>
            </w:pPr>
            <w:r>
              <w:t>1146020030</w:t>
            </w:r>
          </w:p>
        </w:tc>
        <w:tc>
          <w:tcPr>
            <w:tcW w:w="484" w:type="dxa"/>
            <w:vAlign w:val="center"/>
          </w:tcPr>
          <w:p w14:paraId="6C2DFB4B" w14:textId="77777777" w:rsidR="00424D63" w:rsidRDefault="00424D63">
            <w:pPr>
              <w:pStyle w:val="ConsPlusNormal"/>
              <w:jc w:val="center"/>
            </w:pPr>
            <w:r>
              <w:t>310</w:t>
            </w:r>
          </w:p>
        </w:tc>
        <w:tc>
          <w:tcPr>
            <w:tcW w:w="1384" w:type="dxa"/>
            <w:vAlign w:val="center"/>
          </w:tcPr>
          <w:p w14:paraId="3B0E5A8B" w14:textId="77777777" w:rsidR="00424D63" w:rsidRDefault="00424D63">
            <w:pPr>
              <w:pStyle w:val="ConsPlusNormal"/>
              <w:jc w:val="right"/>
            </w:pPr>
            <w:r>
              <w:t>402258,6</w:t>
            </w:r>
          </w:p>
        </w:tc>
      </w:tr>
      <w:tr w:rsidR="00424D63" w14:paraId="1FE436D0" w14:textId="77777777">
        <w:tc>
          <w:tcPr>
            <w:tcW w:w="4422" w:type="dxa"/>
            <w:vAlign w:val="center"/>
          </w:tcPr>
          <w:p w14:paraId="0F48BE4D" w14:textId="77777777" w:rsidR="00424D63" w:rsidRDefault="00424D63">
            <w:pPr>
              <w:pStyle w:val="ConsPlusNormal"/>
              <w:jc w:val="both"/>
            </w:pPr>
            <w:r>
              <w:t xml:space="preserve">Предоставление мер социальной поддержки в соответствии с </w:t>
            </w:r>
            <w:hyperlink r:id="rId104">
              <w:r>
                <w:rPr>
                  <w:color w:val="0000FF"/>
                </w:rPr>
                <w:t>Законом</w:t>
              </w:r>
            </w:hyperlink>
            <w:r>
              <w:t xml:space="preserve"> Томской области от 14 июня 2002 года N 34-ОЗ "Об установлении надбавки к пенсии Героям Советского Союза, Героям Социалистического Труда, полным кавалерам ордена Славы, полным кавалерам ордена Трудовой Славы, лауреатам Ленинской премии, проживающим в Томской области"</w:t>
            </w:r>
          </w:p>
        </w:tc>
        <w:tc>
          <w:tcPr>
            <w:tcW w:w="499" w:type="dxa"/>
            <w:vAlign w:val="center"/>
          </w:tcPr>
          <w:p w14:paraId="74B95162" w14:textId="77777777" w:rsidR="00424D63" w:rsidRDefault="00424D63">
            <w:pPr>
              <w:pStyle w:val="ConsPlusNormal"/>
              <w:jc w:val="center"/>
            </w:pPr>
            <w:r>
              <w:t>809</w:t>
            </w:r>
          </w:p>
        </w:tc>
        <w:tc>
          <w:tcPr>
            <w:tcW w:w="634" w:type="dxa"/>
            <w:vAlign w:val="center"/>
          </w:tcPr>
          <w:p w14:paraId="04740C66" w14:textId="77777777" w:rsidR="00424D63" w:rsidRDefault="00424D63">
            <w:pPr>
              <w:pStyle w:val="ConsPlusNormal"/>
              <w:jc w:val="center"/>
            </w:pPr>
            <w:r>
              <w:t>1001</w:t>
            </w:r>
          </w:p>
        </w:tc>
        <w:tc>
          <w:tcPr>
            <w:tcW w:w="1594" w:type="dxa"/>
            <w:vAlign w:val="center"/>
          </w:tcPr>
          <w:p w14:paraId="730C58D4" w14:textId="77777777" w:rsidR="00424D63" w:rsidRDefault="00424D63">
            <w:pPr>
              <w:pStyle w:val="ConsPlusNormal"/>
              <w:jc w:val="center"/>
            </w:pPr>
            <w:r>
              <w:t>1146020070</w:t>
            </w:r>
          </w:p>
        </w:tc>
        <w:tc>
          <w:tcPr>
            <w:tcW w:w="484" w:type="dxa"/>
            <w:vAlign w:val="center"/>
          </w:tcPr>
          <w:p w14:paraId="3BB8AA90" w14:textId="77777777" w:rsidR="00424D63" w:rsidRDefault="00424D63">
            <w:pPr>
              <w:pStyle w:val="ConsPlusNormal"/>
            </w:pPr>
          </w:p>
        </w:tc>
        <w:tc>
          <w:tcPr>
            <w:tcW w:w="1384" w:type="dxa"/>
            <w:vAlign w:val="center"/>
          </w:tcPr>
          <w:p w14:paraId="36741F5E" w14:textId="77777777" w:rsidR="00424D63" w:rsidRDefault="00424D63">
            <w:pPr>
              <w:pStyle w:val="ConsPlusNormal"/>
              <w:jc w:val="right"/>
            </w:pPr>
            <w:r>
              <w:t>266,5</w:t>
            </w:r>
          </w:p>
        </w:tc>
      </w:tr>
      <w:tr w:rsidR="00424D63" w14:paraId="5B03E23D" w14:textId="77777777">
        <w:tc>
          <w:tcPr>
            <w:tcW w:w="4422" w:type="dxa"/>
            <w:vAlign w:val="center"/>
          </w:tcPr>
          <w:p w14:paraId="11177EFD"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D6F76F1" w14:textId="77777777" w:rsidR="00424D63" w:rsidRDefault="00424D63">
            <w:pPr>
              <w:pStyle w:val="ConsPlusNormal"/>
              <w:jc w:val="center"/>
            </w:pPr>
            <w:r>
              <w:t>809</w:t>
            </w:r>
          </w:p>
        </w:tc>
        <w:tc>
          <w:tcPr>
            <w:tcW w:w="634" w:type="dxa"/>
            <w:vAlign w:val="center"/>
          </w:tcPr>
          <w:p w14:paraId="4832DCE2" w14:textId="77777777" w:rsidR="00424D63" w:rsidRDefault="00424D63">
            <w:pPr>
              <w:pStyle w:val="ConsPlusNormal"/>
              <w:jc w:val="center"/>
            </w:pPr>
            <w:r>
              <w:t>1001</w:t>
            </w:r>
          </w:p>
        </w:tc>
        <w:tc>
          <w:tcPr>
            <w:tcW w:w="1594" w:type="dxa"/>
            <w:vAlign w:val="center"/>
          </w:tcPr>
          <w:p w14:paraId="6250A211" w14:textId="77777777" w:rsidR="00424D63" w:rsidRDefault="00424D63">
            <w:pPr>
              <w:pStyle w:val="ConsPlusNormal"/>
              <w:jc w:val="center"/>
            </w:pPr>
            <w:r>
              <w:t>1146020070</w:t>
            </w:r>
          </w:p>
        </w:tc>
        <w:tc>
          <w:tcPr>
            <w:tcW w:w="484" w:type="dxa"/>
            <w:vAlign w:val="center"/>
          </w:tcPr>
          <w:p w14:paraId="4A664975" w14:textId="77777777" w:rsidR="00424D63" w:rsidRDefault="00424D63">
            <w:pPr>
              <w:pStyle w:val="ConsPlusNormal"/>
              <w:jc w:val="center"/>
            </w:pPr>
            <w:r>
              <w:t>300</w:t>
            </w:r>
          </w:p>
        </w:tc>
        <w:tc>
          <w:tcPr>
            <w:tcW w:w="1384" w:type="dxa"/>
            <w:vAlign w:val="center"/>
          </w:tcPr>
          <w:p w14:paraId="511CDAD4" w14:textId="77777777" w:rsidR="00424D63" w:rsidRDefault="00424D63">
            <w:pPr>
              <w:pStyle w:val="ConsPlusNormal"/>
              <w:jc w:val="right"/>
            </w:pPr>
            <w:r>
              <w:t>266,5</w:t>
            </w:r>
          </w:p>
        </w:tc>
      </w:tr>
      <w:tr w:rsidR="00424D63" w14:paraId="73AF046B" w14:textId="77777777">
        <w:tc>
          <w:tcPr>
            <w:tcW w:w="4422" w:type="dxa"/>
            <w:vAlign w:val="center"/>
          </w:tcPr>
          <w:p w14:paraId="3F0B153A"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273A2E75" w14:textId="77777777" w:rsidR="00424D63" w:rsidRDefault="00424D63">
            <w:pPr>
              <w:pStyle w:val="ConsPlusNormal"/>
              <w:jc w:val="center"/>
            </w:pPr>
            <w:r>
              <w:t>809</w:t>
            </w:r>
          </w:p>
        </w:tc>
        <w:tc>
          <w:tcPr>
            <w:tcW w:w="634" w:type="dxa"/>
            <w:vAlign w:val="center"/>
          </w:tcPr>
          <w:p w14:paraId="7E1516EA" w14:textId="77777777" w:rsidR="00424D63" w:rsidRDefault="00424D63">
            <w:pPr>
              <w:pStyle w:val="ConsPlusNormal"/>
              <w:jc w:val="center"/>
            </w:pPr>
            <w:r>
              <w:t>1001</w:t>
            </w:r>
          </w:p>
        </w:tc>
        <w:tc>
          <w:tcPr>
            <w:tcW w:w="1594" w:type="dxa"/>
            <w:vAlign w:val="center"/>
          </w:tcPr>
          <w:p w14:paraId="0A1D1C1A" w14:textId="77777777" w:rsidR="00424D63" w:rsidRDefault="00424D63">
            <w:pPr>
              <w:pStyle w:val="ConsPlusNormal"/>
              <w:jc w:val="center"/>
            </w:pPr>
            <w:r>
              <w:t>1146020070</w:t>
            </w:r>
          </w:p>
        </w:tc>
        <w:tc>
          <w:tcPr>
            <w:tcW w:w="484" w:type="dxa"/>
            <w:vAlign w:val="center"/>
          </w:tcPr>
          <w:p w14:paraId="19CBC61F" w14:textId="77777777" w:rsidR="00424D63" w:rsidRDefault="00424D63">
            <w:pPr>
              <w:pStyle w:val="ConsPlusNormal"/>
              <w:jc w:val="center"/>
            </w:pPr>
            <w:r>
              <w:t>310</w:t>
            </w:r>
          </w:p>
        </w:tc>
        <w:tc>
          <w:tcPr>
            <w:tcW w:w="1384" w:type="dxa"/>
            <w:vAlign w:val="center"/>
          </w:tcPr>
          <w:p w14:paraId="397C6156" w14:textId="77777777" w:rsidR="00424D63" w:rsidRDefault="00424D63">
            <w:pPr>
              <w:pStyle w:val="ConsPlusNormal"/>
              <w:jc w:val="right"/>
            </w:pPr>
            <w:r>
              <w:t>266,5</w:t>
            </w:r>
          </w:p>
        </w:tc>
      </w:tr>
      <w:tr w:rsidR="00424D63" w14:paraId="346A6385" w14:textId="77777777">
        <w:tc>
          <w:tcPr>
            <w:tcW w:w="4422" w:type="dxa"/>
            <w:vAlign w:val="center"/>
          </w:tcPr>
          <w:p w14:paraId="1C497775" w14:textId="77777777" w:rsidR="00424D63" w:rsidRDefault="00424D63">
            <w:pPr>
              <w:pStyle w:val="ConsPlusNormal"/>
              <w:jc w:val="both"/>
            </w:pPr>
            <w:r>
              <w:t xml:space="preserve">Предоставление мер социальной поддержки в соответствии с </w:t>
            </w:r>
            <w:hyperlink r:id="rId105">
              <w:r>
                <w:rPr>
                  <w:color w:val="0000FF"/>
                </w:rPr>
                <w:t>Законом</w:t>
              </w:r>
            </w:hyperlink>
            <w:r>
              <w:t xml:space="preserve"> Томской области от 8 апреля 2004 года N 40-ОЗ "О ежемесячных доплатах к пенсии гражданам, достигшим возраста 100 лет и более"</w:t>
            </w:r>
          </w:p>
        </w:tc>
        <w:tc>
          <w:tcPr>
            <w:tcW w:w="499" w:type="dxa"/>
            <w:vAlign w:val="center"/>
          </w:tcPr>
          <w:p w14:paraId="49787D46" w14:textId="77777777" w:rsidR="00424D63" w:rsidRDefault="00424D63">
            <w:pPr>
              <w:pStyle w:val="ConsPlusNormal"/>
              <w:jc w:val="center"/>
            </w:pPr>
            <w:r>
              <w:t>809</w:t>
            </w:r>
          </w:p>
        </w:tc>
        <w:tc>
          <w:tcPr>
            <w:tcW w:w="634" w:type="dxa"/>
            <w:vAlign w:val="center"/>
          </w:tcPr>
          <w:p w14:paraId="2E6AC1FE" w14:textId="77777777" w:rsidR="00424D63" w:rsidRDefault="00424D63">
            <w:pPr>
              <w:pStyle w:val="ConsPlusNormal"/>
              <w:jc w:val="center"/>
            </w:pPr>
            <w:r>
              <w:t>1001</w:t>
            </w:r>
          </w:p>
        </w:tc>
        <w:tc>
          <w:tcPr>
            <w:tcW w:w="1594" w:type="dxa"/>
            <w:vAlign w:val="center"/>
          </w:tcPr>
          <w:p w14:paraId="50A105C3" w14:textId="77777777" w:rsidR="00424D63" w:rsidRDefault="00424D63">
            <w:pPr>
              <w:pStyle w:val="ConsPlusNormal"/>
              <w:jc w:val="center"/>
            </w:pPr>
            <w:r>
              <w:t>1146020080</w:t>
            </w:r>
          </w:p>
        </w:tc>
        <w:tc>
          <w:tcPr>
            <w:tcW w:w="484" w:type="dxa"/>
            <w:vAlign w:val="center"/>
          </w:tcPr>
          <w:p w14:paraId="4C66F789" w14:textId="77777777" w:rsidR="00424D63" w:rsidRDefault="00424D63">
            <w:pPr>
              <w:pStyle w:val="ConsPlusNormal"/>
            </w:pPr>
          </w:p>
        </w:tc>
        <w:tc>
          <w:tcPr>
            <w:tcW w:w="1384" w:type="dxa"/>
            <w:vAlign w:val="center"/>
          </w:tcPr>
          <w:p w14:paraId="2533199D" w14:textId="77777777" w:rsidR="00424D63" w:rsidRDefault="00424D63">
            <w:pPr>
              <w:pStyle w:val="ConsPlusNormal"/>
              <w:jc w:val="right"/>
            </w:pPr>
            <w:r>
              <w:t>540,0</w:t>
            </w:r>
          </w:p>
        </w:tc>
      </w:tr>
      <w:tr w:rsidR="00424D63" w14:paraId="7B0B7A9E" w14:textId="77777777">
        <w:tc>
          <w:tcPr>
            <w:tcW w:w="4422" w:type="dxa"/>
            <w:vAlign w:val="center"/>
          </w:tcPr>
          <w:p w14:paraId="7078A3BB"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5F2E2289" w14:textId="77777777" w:rsidR="00424D63" w:rsidRDefault="00424D63">
            <w:pPr>
              <w:pStyle w:val="ConsPlusNormal"/>
              <w:jc w:val="center"/>
            </w:pPr>
            <w:r>
              <w:t>809</w:t>
            </w:r>
          </w:p>
        </w:tc>
        <w:tc>
          <w:tcPr>
            <w:tcW w:w="634" w:type="dxa"/>
            <w:vAlign w:val="center"/>
          </w:tcPr>
          <w:p w14:paraId="07EFC74D" w14:textId="77777777" w:rsidR="00424D63" w:rsidRDefault="00424D63">
            <w:pPr>
              <w:pStyle w:val="ConsPlusNormal"/>
              <w:jc w:val="center"/>
            </w:pPr>
            <w:r>
              <w:t>1001</w:t>
            </w:r>
          </w:p>
        </w:tc>
        <w:tc>
          <w:tcPr>
            <w:tcW w:w="1594" w:type="dxa"/>
            <w:vAlign w:val="center"/>
          </w:tcPr>
          <w:p w14:paraId="14BD8D2C" w14:textId="77777777" w:rsidR="00424D63" w:rsidRDefault="00424D63">
            <w:pPr>
              <w:pStyle w:val="ConsPlusNormal"/>
              <w:jc w:val="center"/>
            </w:pPr>
            <w:r>
              <w:t>1146020080</w:t>
            </w:r>
          </w:p>
        </w:tc>
        <w:tc>
          <w:tcPr>
            <w:tcW w:w="484" w:type="dxa"/>
            <w:vAlign w:val="center"/>
          </w:tcPr>
          <w:p w14:paraId="46DD8D4D" w14:textId="77777777" w:rsidR="00424D63" w:rsidRDefault="00424D63">
            <w:pPr>
              <w:pStyle w:val="ConsPlusNormal"/>
              <w:jc w:val="center"/>
            </w:pPr>
            <w:r>
              <w:t>300</w:t>
            </w:r>
          </w:p>
        </w:tc>
        <w:tc>
          <w:tcPr>
            <w:tcW w:w="1384" w:type="dxa"/>
            <w:vAlign w:val="center"/>
          </w:tcPr>
          <w:p w14:paraId="3C82A547" w14:textId="77777777" w:rsidR="00424D63" w:rsidRDefault="00424D63">
            <w:pPr>
              <w:pStyle w:val="ConsPlusNormal"/>
              <w:jc w:val="right"/>
            </w:pPr>
            <w:r>
              <w:t>540,0</w:t>
            </w:r>
          </w:p>
        </w:tc>
      </w:tr>
      <w:tr w:rsidR="00424D63" w14:paraId="5E2998C2" w14:textId="77777777">
        <w:tc>
          <w:tcPr>
            <w:tcW w:w="4422" w:type="dxa"/>
            <w:vAlign w:val="center"/>
          </w:tcPr>
          <w:p w14:paraId="026BF9D6"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035C32BB" w14:textId="77777777" w:rsidR="00424D63" w:rsidRDefault="00424D63">
            <w:pPr>
              <w:pStyle w:val="ConsPlusNormal"/>
              <w:jc w:val="center"/>
            </w:pPr>
            <w:r>
              <w:t>809</w:t>
            </w:r>
          </w:p>
        </w:tc>
        <w:tc>
          <w:tcPr>
            <w:tcW w:w="634" w:type="dxa"/>
            <w:vAlign w:val="center"/>
          </w:tcPr>
          <w:p w14:paraId="0312D4F4" w14:textId="77777777" w:rsidR="00424D63" w:rsidRDefault="00424D63">
            <w:pPr>
              <w:pStyle w:val="ConsPlusNormal"/>
              <w:jc w:val="center"/>
            </w:pPr>
            <w:r>
              <w:t>1001</w:t>
            </w:r>
          </w:p>
        </w:tc>
        <w:tc>
          <w:tcPr>
            <w:tcW w:w="1594" w:type="dxa"/>
            <w:vAlign w:val="center"/>
          </w:tcPr>
          <w:p w14:paraId="048054C6" w14:textId="77777777" w:rsidR="00424D63" w:rsidRDefault="00424D63">
            <w:pPr>
              <w:pStyle w:val="ConsPlusNormal"/>
              <w:jc w:val="center"/>
            </w:pPr>
            <w:r>
              <w:t>1146020080</w:t>
            </w:r>
          </w:p>
        </w:tc>
        <w:tc>
          <w:tcPr>
            <w:tcW w:w="484" w:type="dxa"/>
            <w:vAlign w:val="center"/>
          </w:tcPr>
          <w:p w14:paraId="4A40E6BB" w14:textId="77777777" w:rsidR="00424D63" w:rsidRDefault="00424D63">
            <w:pPr>
              <w:pStyle w:val="ConsPlusNormal"/>
              <w:jc w:val="center"/>
            </w:pPr>
            <w:r>
              <w:t>310</w:t>
            </w:r>
          </w:p>
        </w:tc>
        <w:tc>
          <w:tcPr>
            <w:tcW w:w="1384" w:type="dxa"/>
            <w:vAlign w:val="center"/>
          </w:tcPr>
          <w:p w14:paraId="36E083B5" w14:textId="77777777" w:rsidR="00424D63" w:rsidRDefault="00424D63">
            <w:pPr>
              <w:pStyle w:val="ConsPlusNormal"/>
              <w:jc w:val="right"/>
            </w:pPr>
            <w:r>
              <w:t>540,0</w:t>
            </w:r>
          </w:p>
        </w:tc>
      </w:tr>
      <w:tr w:rsidR="00424D63" w14:paraId="0DE6413C" w14:textId="77777777">
        <w:tc>
          <w:tcPr>
            <w:tcW w:w="4422" w:type="dxa"/>
            <w:vAlign w:val="center"/>
          </w:tcPr>
          <w:p w14:paraId="7CD63ACA" w14:textId="77777777" w:rsidR="00424D63" w:rsidRDefault="00424D63">
            <w:pPr>
              <w:pStyle w:val="ConsPlusNormal"/>
              <w:jc w:val="both"/>
            </w:pPr>
            <w:r>
              <w:t xml:space="preserve">Предоставление мер социальной поддержки в соответствии с </w:t>
            </w:r>
            <w:hyperlink r:id="rId106">
              <w:r>
                <w:rPr>
                  <w:color w:val="0000FF"/>
                </w:rPr>
                <w:t>Законом</w:t>
              </w:r>
            </w:hyperlink>
            <w:r>
              <w:t xml:space="preserve"> Томской области от 7 июня 2001 года N 66-ОЗ "О некоторых социальных гарантиях лицам, замещавшим на постоянной основе должности в органах государственной власти и управления, органах КПСС, профсоюзных организациях, действовавших на территории Томской области в период Союза ССР и РСФСР, лицам, которым до 1 января 1992 года были назначены персональные пенсии союзного, республиканского и местного значения, лицам, награжденным знаком отличия "За заслуги перед Томской областью", а также иным лицам"</w:t>
            </w:r>
          </w:p>
        </w:tc>
        <w:tc>
          <w:tcPr>
            <w:tcW w:w="499" w:type="dxa"/>
            <w:vAlign w:val="center"/>
          </w:tcPr>
          <w:p w14:paraId="419A624D" w14:textId="77777777" w:rsidR="00424D63" w:rsidRDefault="00424D63">
            <w:pPr>
              <w:pStyle w:val="ConsPlusNormal"/>
              <w:jc w:val="center"/>
            </w:pPr>
            <w:r>
              <w:t>809</w:t>
            </w:r>
          </w:p>
        </w:tc>
        <w:tc>
          <w:tcPr>
            <w:tcW w:w="634" w:type="dxa"/>
            <w:vAlign w:val="center"/>
          </w:tcPr>
          <w:p w14:paraId="5AB9F4D2" w14:textId="77777777" w:rsidR="00424D63" w:rsidRDefault="00424D63">
            <w:pPr>
              <w:pStyle w:val="ConsPlusNormal"/>
              <w:jc w:val="center"/>
            </w:pPr>
            <w:r>
              <w:t>1001</w:t>
            </w:r>
          </w:p>
        </w:tc>
        <w:tc>
          <w:tcPr>
            <w:tcW w:w="1594" w:type="dxa"/>
            <w:vAlign w:val="center"/>
          </w:tcPr>
          <w:p w14:paraId="2AF1F5C1" w14:textId="77777777" w:rsidR="00424D63" w:rsidRDefault="00424D63">
            <w:pPr>
              <w:pStyle w:val="ConsPlusNormal"/>
              <w:jc w:val="center"/>
            </w:pPr>
            <w:r>
              <w:t>1146020090</w:t>
            </w:r>
          </w:p>
        </w:tc>
        <w:tc>
          <w:tcPr>
            <w:tcW w:w="484" w:type="dxa"/>
            <w:vAlign w:val="center"/>
          </w:tcPr>
          <w:p w14:paraId="1F6DC24F" w14:textId="77777777" w:rsidR="00424D63" w:rsidRDefault="00424D63">
            <w:pPr>
              <w:pStyle w:val="ConsPlusNormal"/>
            </w:pPr>
          </w:p>
        </w:tc>
        <w:tc>
          <w:tcPr>
            <w:tcW w:w="1384" w:type="dxa"/>
            <w:vAlign w:val="center"/>
          </w:tcPr>
          <w:p w14:paraId="50C41854" w14:textId="77777777" w:rsidR="00424D63" w:rsidRDefault="00424D63">
            <w:pPr>
              <w:pStyle w:val="ConsPlusNormal"/>
              <w:jc w:val="right"/>
            </w:pPr>
            <w:r>
              <w:t>24091,9</w:t>
            </w:r>
          </w:p>
        </w:tc>
      </w:tr>
      <w:tr w:rsidR="00424D63" w14:paraId="1D1F9416" w14:textId="77777777">
        <w:tc>
          <w:tcPr>
            <w:tcW w:w="4422" w:type="dxa"/>
            <w:vAlign w:val="center"/>
          </w:tcPr>
          <w:p w14:paraId="556151CB"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118BBF07" w14:textId="77777777" w:rsidR="00424D63" w:rsidRDefault="00424D63">
            <w:pPr>
              <w:pStyle w:val="ConsPlusNormal"/>
              <w:jc w:val="center"/>
            </w:pPr>
            <w:r>
              <w:t>809</w:t>
            </w:r>
          </w:p>
        </w:tc>
        <w:tc>
          <w:tcPr>
            <w:tcW w:w="634" w:type="dxa"/>
            <w:vAlign w:val="center"/>
          </w:tcPr>
          <w:p w14:paraId="392C20B2" w14:textId="77777777" w:rsidR="00424D63" w:rsidRDefault="00424D63">
            <w:pPr>
              <w:pStyle w:val="ConsPlusNormal"/>
              <w:jc w:val="center"/>
            </w:pPr>
            <w:r>
              <w:t>1001</w:t>
            </w:r>
          </w:p>
        </w:tc>
        <w:tc>
          <w:tcPr>
            <w:tcW w:w="1594" w:type="dxa"/>
            <w:vAlign w:val="center"/>
          </w:tcPr>
          <w:p w14:paraId="6CEF2C7F" w14:textId="77777777" w:rsidR="00424D63" w:rsidRDefault="00424D63">
            <w:pPr>
              <w:pStyle w:val="ConsPlusNormal"/>
              <w:jc w:val="center"/>
            </w:pPr>
            <w:r>
              <w:t>1146020090</w:t>
            </w:r>
          </w:p>
        </w:tc>
        <w:tc>
          <w:tcPr>
            <w:tcW w:w="484" w:type="dxa"/>
            <w:vAlign w:val="center"/>
          </w:tcPr>
          <w:p w14:paraId="2E8AEA31" w14:textId="77777777" w:rsidR="00424D63" w:rsidRDefault="00424D63">
            <w:pPr>
              <w:pStyle w:val="ConsPlusNormal"/>
              <w:jc w:val="center"/>
            </w:pPr>
            <w:r>
              <w:t>300</w:t>
            </w:r>
          </w:p>
        </w:tc>
        <w:tc>
          <w:tcPr>
            <w:tcW w:w="1384" w:type="dxa"/>
            <w:vAlign w:val="center"/>
          </w:tcPr>
          <w:p w14:paraId="22471C90" w14:textId="77777777" w:rsidR="00424D63" w:rsidRDefault="00424D63">
            <w:pPr>
              <w:pStyle w:val="ConsPlusNormal"/>
              <w:jc w:val="right"/>
            </w:pPr>
            <w:r>
              <w:t>24091,9</w:t>
            </w:r>
          </w:p>
        </w:tc>
      </w:tr>
      <w:tr w:rsidR="00424D63" w14:paraId="6D30F89D" w14:textId="77777777">
        <w:tc>
          <w:tcPr>
            <w:tcW w:w="4422" w:type="dxa"/>
            <w:vAlign w:val="center"/>
          </w:tcPr>
          <w:p w14:paraId="5F80C650" w14:textId="77777777" w:rsidR="00424D63" w:rsidRDefault="00424D63">
            <w:pPr>
              <w:pStyle w:val="ConsPlusNormal"/>
              <w:jc w:val="both"/>
            </w:pPr>
            <w:r>
              <w:lastRenderedPageBreak/>
              <w:t>Публичные нормативные социальные выплаты гражданам</w:t>
            </w:r>
          </w:p>
        </w:tc>
        <w:tc>
          <w:tcPr>
            <w:tcW w:w="499" w:type="dxa"/>
            <w:vAlign w:val="center"/>
          </w:tcPr>
          <w:p w14:paraId="6A44DF59" w14:textId="77777777" w:rsidR="00424D63" w:rsidRDefault="00424D63">
            <w:pPr>
              <w:pStyle w:val="ConsPlusNormal"/>
              <w:jc w:val="center"/>
            </w:pPr>
            <w:r>
              <w:t>809</w:t>
            </w:r>
          </w:p>
        </w:tc>
        <w:tc>
          <w:tcPr>
            <w:tcW w:w="634" w:type="dxa"/>
            <w:vAlign w:val="center"/>
          </w:tcPr>
          <w:p w14:paraId="6F3955EF" w14:textId="77777777" w:rsidR="00424D63" w:rsidRDefault="00424D63">
            <w:pPr>
              <w:pStyle w:val="ConsPlusNormal"/>
              <w:jc w:val="center"/>
            </w:pPr>
            <w:r>
              <w:t>1001</w:t>
            </w:r>
          </w:p>
        </w:tc>
        <w:tc>
          <w:tcPr>
            <w:tcW w:w="1594" w:type="dxa"/>
            <w:vAlign w:val="center"/>
          </w:tcPr>
          <w:p w14:paraId="05A2B4A7" w14:textId="77777777" w:rsidR="00424D63" w:rsidRDefault="00424D63">
            <w:pPr>
              <w:pStyle w:val="ConsPlusNormal"/>
              <w:jc w:val="center"/>
            </w:pPr>
            <w:r>
              <w:t>1146020090</w:t>
            </w:r>
          </w:p>
        </w:tc>
        <w:tc>
          <w:tcPr>
            <w:tcW w:w="484" w:type="dxa"/>
            <w:vAlign w:val="center"/>
          </w:tcPr>
          <w:p w14:paraId="4DF923D6" w14:textId="77777777" w:rsidR="00424D63" w:rsidRDefault="00424D63">
            <w:pPr>
              <w:pStyle w:val="ConsPlusNormal"/>
              <w:jc w:val="center"/>
            </w:pPr>
            <w:r>
              <w:t>310</w:t>
            </w:r>
          </w:p>
        </w:tc>
        <w:tc>
          <w:tcPr>
            <w:tcW w:w="1384" w:type="dxa"/>
            <w:vAlign w:val="center"/>
          </w:tcPr>
          <w:p w14:paraId="69E0B948" w14:textId="77777777" w:rsidR="00424D63" w:rsidRDefault="00424D63">
            <w:pPr>
              <w:pStyle w:val="ConsPlusNormal"/>
              <w:jc w:val="right"/>
            </w:pPr>
            <w:r>
              <w:t>24091,9</w:t>
            </w:r>
          </w:p>
        </w:tc>
      </w:tr>
      <w:tr w:rsidR="00424D63" w14:paraId="743FB8DF" w14:textId="77777777">
        <w:tc>
          <w:tcPr>
            <w:tcW w:w="4422" w:type="dxa"/>
            <w:vAlign w:val="center"/>
          </w:tcPr>
          <w:p w14:paraId="0ABE89BD" w14:textId="77777777" w:rsidR="00424D63" w:rsidRDefault="00424D63">
            <w:pPr>
              <w:pStyle w:val="ConsPlusNormal"/>
              <w:jc w:val="both"/>
            </w:pPr>
            <w:r>
              <w:t xml:space="preserve">Ежемесячная денежная выплата родителям военнослужащих, умерших в результате заболевания, приобретенного в период прохождения военной службы, в соответствии с </w:t>
            </w:r>
            <w:hyperlink r:id="rId107">
              <w:r>
                <w:rPr>
                  <w:color w:val="0000FF"/>
                </w:rPr>
                <w:t>Законом</w:t>
              </w:r>
            </w:hyperlink>
            <w:r>
              <w:t xml:space="preserve"> Томской области от 13 июня 2001 года N 71-ОЗ "О ежемесячных денежных выплатах родителям военнослужащих, умерших в результате заболевания, приобретенного в период прохождения военной службы"</w:t>
            </w:r>
          </w:p>
        </w:tc>
        <w:tc>
          <w:tcPr>
            <w:tcW w:w="499" w:type="dxa"/>
            <w:vAlign w:val="center"/>
          </w:tcPr>
          <w:p w14:paraId="4AB6BDF3" w14:textId="77777777" w:rsidR="00424D63" w:rsidRDefault="00424D63">
            <w:pPr>
              <w:pStyle w:val="ConsPlusNormal"/>
              <w:jc w:val="center"/>
            </w:pPr>
            <w:r>
              <w:t>809</w:t>
            </w:r>
          </w:p>
        </w:tc>
        <w:tc>
          <w:tcPr>
            <w:tcW w:w="634" w:type="dxa"/>
            <w:vAlign w:val="center"/>
          </w:tcPr>
          <w:p w14:paraId="5FA1E625" w14:textId="77777777" w:rsidR="00424D63" w:rsidRDefault="00424D63">
            <w:pPr>
              <w:pStyle w:val="ConsPlusNormal"/>
              <w:jc w:val="center"/>
            </w:pPr>
            <w:r>
              <w:t>1001</w:t>
            </w:r>
          </w:p>
        </w:tc>
        <w:tc>
          <w:tcPr>
            <w:tcW w:w="1594" w:type="dxa"/>
            <w:vAlign w:val="center"/>
          </w:tcPr>
          <w:p w14:paraId="61071599" w14:textId="77777777" w:rsidR="00424D63" w:rsidRDefault="00424D63">
            <w:pPr>
              <w:pStyle w:val="ConsPlusNormal"/>
              <w:jc w:val="center"/>
            </w:pPr>
            <w:r>
              <w:t>1146020100</w:t>
            </w:r>
          </w:p>
        </w:tc>
        <w:tc>
          <w:tcPr>
            <w:tcW w:w="484" w:type="dxa"/>
            <w:vAlign w:val="center"/>
          </w:tcPr>
          <w:p w14:paraId="67D46798" w14:textId="77777777" w:rsidR="00424D63" w:rsidRDefault="00424D63">
            <w:pPr>
              <w:pStyle w:val="ConsPlusNormal"/>
            </w:pPr>
          </w:p>
        </w:tc>
        <w:tc>
          <w:tcPr>
            <w:tcW w:w="1384" w:type="dxa"/>
            <w:vAlign w:val="center"/>
          </w:tcPr>
          <w:p w14:paraId="5A972A54" w14:textId="77777777" w:rsidR="00424D63" w:rsidRDefault="00424D63">
            <w:pPr>
              <w:pStyle w:val="ConsPlusNormal"/>
              <w:jc w:val="right"/>
            </w:pPr>
            <w:r>
              <w:t>304,2</w:t>
            </w:r>
          </w:p>
        </w:tc>
      </w:tr>
      <w:tr w:rsidR="00424D63" w14:paraId="166DEB17" w14:textId="77777777">
        <w:tc>
          <w:tcPr>
            <w:tcW w:w="4422" w:type="dxa"/>
            <w:vAlign w:val="center"/>
          </w:tcPr>
          <w:p w14:paraId="4BA4337B"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7557C1E2" w14:textId="77777777" w:rsidR="00424D63" w:rsidRDefault="00424D63">
            <w:pPr>
              <w:pStyle w:val="ConsPlusNormal"/>
              <w:jc w:val="center"/>
            </w:pPr>
            <w:r>
              <w:t>809</w:t>
            </w:r>
          </w:p>
        </w:tc>
        <w:tc>
          <w:tcPr>
            <w:tcW w:w="634" w:type="dxa"/>
            <w:vAlign w:val="center"/>
          </w:tcPr>
          <w:p w14:paraId="42B5F0E4" w14:textId="77777777" w:rsidR="00424D63" w:rsidRDefault="00424D63">
            <w:pPr>
              <w:pStyle w:val="ConsPlusNormal"/>
              <w:jc w:val="center"/>
            </w:pPr>
            <w:r>
              <w:t>1001</w:t>
            </w:r>
          </w:p>
        </w:tc>
        <w:tc>
          <w:tcPr>
            <w:tcW w:w="1594" w:type="dxa"/>
            <w:vAlign w:val="center"/>
          </w:tcPr>
          <w:p w14:paraId="58E722FC" w14:textId="77777777" w:rsidR="00424D63" w:rsidRDefault="00424D63">
            <w:pPr>
              <w:pStyle w:val="ConsPlusNormal"/>
              <w:jc w:val="center"/>
            </w:pPr>
            <w:r>
              <w:t>1146020100</w:t>
            </w:r>
          </w:p>
        </w:tc>
        <w:tc>
          <w:tcPr>
            <w:tcW w:w="484" w:type="dxa"/>
            <w:vAlign w:val="center"/>
          </w:tcPr>
          <w:p w14:paraId="3635F451" w14:textId="77777777" w:rsidR="00424D63" w:rsidRDefault="00424D63">
            <w:pPr>
              <w:pStyle w:val="ConsPlusNormal"/>
              <w:jc w:val="center"/>
            </w:pPr>
            <w:r>
              <w:t>300</w:t>
            </w:r>
          </w:p>
        </w:tc>
        <w:tc>
          <w:tcPr>
            <w:tcW w:w="1384" w:type="dxa"/>
            <w:vAlign w:val="center"/>
          </w:tcPr>
          <w:p w14:paraId="4EEA87F0" w14:textId="77777777" w:rsidR="00424D63" w:rsidRDefault="00424D63">
            <w:pPr>
              <w:pStyle w:val="ConsPlusNormal"/>
              <w:jc w:val="right"/>
            </w:pPr>
            <w:r>
              <w:t>304,2</w:t>
            </w:r>
          </w:p>
        </w:tc>
      </w:tr>
      <w:tr w:rsidR="00424D63" w14:paraId="2CF478CE" w14:textId="77777777">
        <w:tc>
          <w:tcPr>
            <w:tcW w:w="4422" w:type="dxa"/>
            <w:vAlign w:val="center"/>
          </w:tcPr>
          <w:p w14:paraId="11E09039"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6F099D64" w14:textId="77777777" w:rsidR="00424D63" w:rsidRDefault="00424D63">
            <w:pPr>
              <w:pStyle w:val="ConsPlusNormal"/>
              <w:jc w:val="center"/>
            </w:pPr>
            <w:r>
              <w:t>809</w:t>
            </w:r>
          </w:p>
        </w:tc>
        <w:tc>
          <w:tcPr>
            <w:tcW w:w="634" w:type="dxa"/>
            <w:vAlign w:val="center"/>
          </w:tcPr>
          <w:p w14:paraId="5EE7F87E" w14:textId="77777777" w:rsidR="00424D63" w:rsidRDefault="00424D63">
            <w:pPr>
              <w:pStyle w:val="ConsPlusNormal"/>
              <w:jc w:val="center"/>
            </w:pPr>
            <w:r>
              <w:t>1001</w:t>
            </w:r>
          </w:p>
        </w:tc>
        <w:tc>
          <w:tcPr>
            <w:tcW w:w="1594" w:type="dxa"/>
            <w:vAlign w:val="center"/>
          </w:tcPr>
          <w:p w14:paraId="0434DAA9" w14:textId="77777777" w:rsidR="00424D63" w:rsidRDefault="00424D63">
            <w:pPr>
              <w:pStyle w:val="ConsPlusNormal"/>
              <w:jc w:val="center"/>
            </w:pPr>
            <w:r>
              <w:t>1146020100</w:t>
            </w:r>
          </w:p>
        </w:tc>
        <w:tc>
          <w:tcPr>
            <w:tcW w:w="484" w:type="dxa"/>
            <w:vAlign w:val="center"/>
          </w:tcPr>
          <w:p w14:paraId="7AB5338C" w14:textId="77777777" w:rsidR="00424D63" w:rsidRDefault="00424D63">
            <w:pPr>
              <w:pStyle w:val="ConsPlusNormal"/>
              <w:jc w:val="center"/>
            </w:pPr>
            <w:r>
              <w:t>310</w:t>
            </w:r>
          </w:p>
        </w:tc>
        <w:tc>
          <w:tcPr>
            <w:tcW w:w="1384" w:type="dxa"/>
            <w:vAlign w:val="center"/>
          </w:tcPr>
          <w:p w14:paraId="14877DDE" w14:textId="77777777" w:rsidR="00424D63" w:rsidRDefault="00424D63">
            <w:pPr>
              <w:pStyle w:val="ConsPlusNormal"/>
              <w:jc w:val="right"/>
            </w:pPr>
            <w:r>
              <w:t>304,2</w:t>
            </w:r>
          </w:p>
        </w:tc>
      </w:tr>
      <w:tr w:rsidR="00424D63" w14:paraId="4B4E78CE" w14:textId="77777777">
        <w:tc>
          <w:tcPr>
            <w:tcW w:w="4422" w:type="dxa"/>
            <w:vAlign w:val="center"/>
          </w:tcPr>
          <w:p w14:paraId="39CB316E" w14:textId="77777777" w:rsidR="00424D63" w:rsidRDefault="00424D63">
            <w:pPr>
              <w:pStyle w:val="ConsPlusNormal"/>
              <w:jc w:val="both"/>
            </w:pPr>
            <w:r>
              <w:t xml:space="preserve">Ежемесячная выплата (доплата) педагогическим работникам, достигшим возраста 60 и 55 лет (соответственно мужчины и женщины), пенсионерам из числа педагогических работников, проживающим на территории Томской области, прекратившим трудовой договор с областной государственной или муниципальной образовательной организацией и имеющим почетные звания, начинающиеся со слов "Заслуженный...", "Народный...", в соответствии с </w:t>
            </w:r>
            <w:hyperlink r:id="rId108">
              <w:r>
                <w:rPr>
                  <w:color w:val="0000FF"/>
                </w:rPr>
                <w:t>Законом</w:t>
              </w:r>
            </w:hyperlink>
            <w:r>
              <w:t xml:space="preserve"> Томской области от 12 августа 2013 года N 149-ОЗ "Об образовании в Томской области"</w:t>
            </w:r>
          </w:p>
        </w:tc>
        <w:tc>
          <w:tcPr>
            <w:tcW w:w="499" w:type="dxa"/>
            <w:vAlign w:val="center"/>
          </w:tcPr>
          <w:p w14:paraId="43342473" w14:textId="77777777" w:rsidR="00424D63" w:rsidRDefault="00424D63">
            <w:pPr>
              <w:pStyle w:val="ConsPlusNormal"/>
              <w:jc w:val="center"/>
            </w:pPr>
            <w:r>
              <w:t>809</w:t>
            </w:r>
          </w:p>
        </w:tc>
        <w:tc>
          <w:tcPr>
            <w:tcW w:w="634" w:type="dxa"/>
            <w:vAlign w:val="center"/>
          </w:tcPr>
          <w:p w14:paraId="4267214D" w14:textId="77777777" w:rsidR="00424D63" w:rsidRDefault="00424D63">
            <w:pPr>
              <w:pStyle w:val="ConsPlusNormal"/>
              <w:jc w:val="center"/>
            </w:pPr>
            <w:r>
              <w:t>1001</w:t>
            </w:r>
          </w:p>
        </w:tc>
        <w:tc>
          <w:tcPr>
            <w:tcW w:w="1594" w:type="dxa"/>
            <w:vAlign w:val="center"/>
          </w:tcPr>
          <w:p w14:paraId="0975526E" w14:textId="77777777" w:rsidR="00424D63" w:rsidRDefault="00424D63">
            <w:pPr>
              <w:pStyle w:val="ConsPlusNormal"/>
              <w:jc w:val="center"/>
            </w:pPr>
            <w:r>
              <w:t>1146020280</w:t>
            </w:r>
          </w:p>
        </w:tc>
        <w:tc>
          <w:tcPr>
            <w:tcW w:w="484" w:type="dxa"/>
            <w:vAlign w:val="center"/>
          </w:tcPr>
          <w:p w14:paraId="74E7F610" w14:textId="77777777" w:rsidR="00424D63" w:rsidRDefault="00424D63">
            <w:pPr>
              <w:pStyle w:val="ConsPlusNormal"/>
            </w:pPr>
          </w:p>
        </w:tc>
        <w:tc>
          <w:tcPr>
            <w:tcW w:w="1384" w:type="dxa"/>
            <w:vAlign w:val="center"/>
          </w:tcPr>
          <w:p w14:paraId="01D7B52F" w14:textId="77777777" w:rsidR="00424D63" w:rsidRDefault="00424D63">
            <w:pPr>
              <w:pStyle w:val="ConsPlusNormal"/>
              <w:jc w:val="right"/>
            </w:pPr>
            <w:r>
              <w:t>19230,3</w:t>
            </w:r>
          </w:p>
        </w:tc>
      </w:tr>
      <w:tr w:rsidR="00424D63" w14:paraId="0B5C982C" w14:textId="77777777">
        <w:tc>
          <w:tcPr>
            <w:tcW w:w="4422" w:type="dxa"/>
            <w:vAlign w:val="center"/>
          </w:tcPr>
          <w:p w14:paraId="1C7D618A"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1113A86D" w14:textId="77777777" w:rsidR="00424D63" w:rsidRDefault="00424D63">
            <w:pPr>
              <w:pStyle w:val="ConsPlusNormal"/>
              <w:jc w:val="center"/>
            </w:pPr>
            <w:r>
              <w:t>809</w:t>
            </w:r>
          </w:p>
        </w:tc>
        <w:tc>
          <w:tcPr>
            <w:tcW w:w="634" w:type="dxa"/>
            <w:vAlign w:val="center"/>
          </w:tcPr>
          <w:p w14:paraId="3A312767" w14:textId="77777777" w:rsidR="00424D63" w:rsidRDefault="00424D63">
            <w:pPr>
              <w:pStyle w:val="ConsPlusNormal"/>
              <w:jc w:val="center"/>
            </w:pPr>
            <w:r>
              <w:t>1001</w:t>
            </w:r>
          </w:p>
        </w:tc>
        <w:tc>
          <w:tcPr>
            <w:tcW w:w="1594" w:type="dxa"/>
            <w:vAlign w:val="center"/>
          </w:tcPr>
          <w:p w14:paraId="0AC1710A" w14:textId="77777777" w:rsidR="00424D63" w:rsidRDefault="00424D63">
            <w:pPr>
              <w:pStyle w:val="ConsPlusNormal"/>
              <w:jc w:val="center"/>
            </w:pPr>
            <w:r>
              <w:t>1146020280</w:t>
            </w:r>
          </w:p>
        </w:tc>
        <w:tc>
          <w:tcPr>
            <w:tcW w:w="484" w:type="dxa"/>
            <w:vAlign w:val="center"/>
          </w:tcPr>
          <w:p w14:paraId="3A1A3F36" w14:textId="77777777" w:rsidR="00424D63" w:rsidRDefault="00424D63">
            <w:pPr>
              <w:pStyle w:val="ConsPlusNormal"/>
              <w:jc w:val="center"/>
            </w:pPr>
            <w:r>
              <w:t>300</w:t>
            </w:r>
          </w:p>
        </w:tc>
        <w:tc>
          <w:tcPr>
            <w:tcW w:w="1384" w:type="dxa"/>
            <w:vAlign w:val="center"/>
          </w:tcPr>
          <w:p w14:paraId="1BF7C566" w14:textId="77777777" w:rsidR="00424D63" w:rsidRDefault="00424D63">
            <w:pPr>
              <w:pStyle w:val="ConsPlusNormal"/>
              <w:jc w:val="right"/>
            </w:pPr>
            <w:r>
              <w:t>19230,3</w:t>
            </w:r>
          </w:p>
        </w:tc>
      </w:tr>
      <w:tr w:rsidR="00424D63" w14:paraId="759CCD48" w14:textId="77777777">
        <w:tc>
          <w:tcPr>
            <w:tcW w:w="4422" w:type="dxa"/>
            <w:vAlign w:val="center"/>
          </w:tcPr>
          <w:p w14:paraId="7A4699B6"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0183D122" w14:textId="77777777" w:rsidR="00424D63" w:rsidRDefault="00424D63">
            <w:pPr>
              <w:pStyle w:val="ConsPlusNormal"/>
              <w:jc w:val="center"/>
            </w:pPr>
            <w:r>
              <w:t>809</w:t>
            </w:r>
          </w:p>
        </w:tc>
        <w:tc>
          <w:tcPr>
            <w:tcW w:w="634" w:type="dxa"/>
            <w:vAlign w:val="center"/>
          </w:tcPr>
          <w:p w14:paraId="38FABC20" w14:textId="77777777" w:rsidR="00424D63" w:rsidRDefault="00424D63">
            <w:pPr>
              <w:pStyle w:val="ConsPlusNormal"/>
              <w:jc w:val="center"/>
            </w:pPr>
            <w:r>
              <w:t>1001</w:t>
            </w:r>
          </w:p>
        </w:tc>
        <w:tc>
          <w:tcPr>
            <w:tcW w:w="1594" w:type="dxa"/>
            <w:vAlign w:val="center"/>
          </w:tcPr>
          <w:p w14:paraId="060FE901" w14:textId="77777777" w:rsidR="00424D63" w:rsidRDefault="00424D63">
            <w:pPr>
              <w:pStyle w:val="ConsPlusNormal"/>
              <w:jc w:val="center"/>
            </w:pPr>
            <w:r>
              <w:t>1146020280</w:t>
            </w:r>
          </w:p>
        </w:tc>
        <w:tc>
          <w:tcPr>
            <w:tcW w:w="484" w:type="dxa"/>
            <w:vAlign w:val="center"/>
          </w:tcPr>
          <w:p w14:paraId="2B6A6DFB" w14:textId="77777777" w:rsidR="00424D63" w:rsidRDefault="00424D63">
            <w:pPr>
              <w:pStyle w:val="ConsPlusNormal"/>
              <w:jc w:val="center"/>
            </w:pPr>
            <w:r>
              <w:t>310</w:t>
            </w:r>
          </w:p>
        </w:tc>
        <w:tc>
          <w:tcPr>
            <w:tcW w:w="1384" w:type="dxa"/>
            <w:vAlign w:val="center"/>
          </w:tcPr>
          <w:p w14:paraId="2D0A0CE1" w14:textId="77777777" w:rsidR="00424D63" w:rsidRDefault="00424D63">
            <w:pPr>
              <w:pStyle w:val="ConsPlusNormal"/>
              <w:jc w:val="right"/>
            </w:pPr>
            <w:r>
              <w:t>19230,3</w:t>
            </w:r>
          </w:p>
        </w:tc>
      </w:tr>
      <w:tr w:rsidR="00424D63" w14:paraId="426BC15B" w14:textId="77777777">
        <w:tc>
          <w:tcPr>
            <w:tcW w:w="4422" w:type="dxa"/>
            <w:vAlign w:val="center"/>
          </w:tcPr>
          <w:p w14:paraId="1B7C302E" w14:textId="77777777" w:rsidR="00424D63" w:rsidRDefault="00424D63">
            <w:pPr>
              <w:pStyle w:val="ConsPlusNormal"/>
              <w:jc w:val="both"/>
            </w:pPr>
            <w:r>
              <w:t>Ежемесячная надбавка неработающим пенсионерам, а также неработающим гражданам, достигшим возраста 60 и 55 лет (соответственно мужчины и женщины), имеющим почетные звания "Народный артист...", "Народный художник...", "Заслуженный артист...", "Заслуженный художник...", "Заслуженный деятель искусств...", "Заслуженный работник культуры..."</w:t>
            </w:r>
          </w:p>
        </w:tc>
        <w:tc>
          <w:tcPr>
            <w:tcW w:w="499" w:type="dxa"/>
            <w:vAlign w:val="center"/>
          </w:tcPr>
          <w:p w14:paraId="06511348" w14:textId="77777777" w:rsidR="00424D63" w:rsidRDefault="00424D63">
            <w:pPr>
              <w:pStyle w:val="ConsPlusNormal"/>
              <w:jc w:val="center"/>
            </w:pPr>
            <w:r>
              <w:t>809</w:t>
            </w:r>
          </w:p>
        </w:tc>
        <w:tc>
          <w:tcPr>
            <w:tcW w:w="634" w:type="dxa"/>
            <w:vAlign w:val="center"/>
          </w:tcPr>
          <w:p w14:paraId="6F5D57F7" w14:textId="77777777" w:rsidR="00424D63" w:rsidRDefault="00424D63">
            <w:pPr>
              <w:pStyle w:val="ConsPlusNormal"/>
              <w:jc w:val="center"/>
            </w:pPr>
            <w:r>
              <w:t>1001</w:t>
            </w:r>
          </w:p>
        </w:tc>
        <w:tc>
          <w:tcPr>
            <w:tcW w:w="1594" w:type="dxa"/>
            <w:vAlign w:val="center"/>
          </w:tcPr>
          <w:p w14:paraId="6B04A261" w14:textId="77777777" w:rsidR="00424D63" w:rsidRDefault="00424D63">
            <w:pPr>
              <w:pStyle w:val="ConsPlusNormal"/>
              <w:jc w:val="center"/>
            </w:pPr>
            <w:r>
              <w:t>1146020430</w:t>
            </w:r>
          </w:p>
        </w:tc>
        <w:tc>
          <w:tcPr>
            <w:tcW w:w="484" w:type="dxa"/>
            <w:vAlign w:val="center"/>
          </w:tcPr>
          <w:p w14:paraId="2BD642A0" w14:textId="77777777" w:rsidR="00424D63" w:rsidRDefault="00424D63">
            <w:pPr>
              <w:pStyle w:val="ConsPlusNormal"/>
            </w:pPr>
          </w:p>
        </w:tc>
        <w:tc>
          <w:tcPr>
            <w:tcW w:w="1384" w:type="dxa"/>
            <w:vAlign w:val="center"/>
          </w:tcPr>
          <w:p w14:paraId="55C6B071" w14:textId="77777777" w:rsidR="00424D63" w:rsidRDefault="00424D63">
            <w:pPr>
              <w:pStyle w:val="ConsPlusNormal"/>
              <w:jc w:val="right"/>
            </w:pPr>
            <w:r>
              <w:t>2796,0</w:t>
            </w:r>
          </w:p>
        </w:tc>
      </w:tr>
      <w:tr w:rsidR="00424D63" w14:paraId="22C00892" w14:textId="77777777">
        <w:tc>
          <w:tcPr>
            <w:tcW w:w="4422" w:type="dxa"/>
            <w:vAlign w:val="center"/>
          </w:tcPr>
          <w:p w14:paraId="3AE5A5E3"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1719C98A" w14:textId="77777777" w:rsidR="00424D63" w:rsidRDefault="00424D63">
            <w:pPr>
              <w:pStyle w:val="ConsPlusNormal"/>
              <w:jc w:val="center"/>
            </w:pPr>
            <w:r>
              <w:t>809</w:t>
            </w:r>
          </w:p>
        </w:tc>
        <w:tc>
          <w:tcPr>
            <w:tcW w:w="634" w:type="dxa"/>
            <w:vAlign w:val="center"/>
          </w:tcPr>
          <w:p w14:paraId="53555EF7" w14:textId="77777777" w:rsidR="00424D63" w:rsidRDefault="00424D63">
            <w:pPr>
              <w:pStyle w:val="ConsPlusNormal"/>
              <w:jc w:val="center"/>
            </w:pPr>
            <w:r>
              <w:t>1001</w:t>
            </w:r>
          </w:p>
        </w:tc>
        <w:tc>
          <w:tcPr>
            <w:tcW w:w="1594" w:type="dxa"/>
            <w:vAlign w:val="center"/>
          </w:tcPr>
          <w:p w14:paraId="0D290D8A" w14:textId="77777777" w:rsidR="00424D63" w:rsidRDefault="00424D63">
            <w:pPr>
              <w:pStyle w:val="ConsPlusNormal"/>
              <w:jc w:val="center"/>
            </w:pPr>
            <w:r>
              <w:t>1146020430</w:t>
            </w:r>
          </w:p>
        </w:tc>
        <w:tc>
          <w:tcPr>
            <w:tcW w:w="484" w:type="dxa"/>
            <w:vAlign w:val="center"/>
          </w:tcPr>
          <w:p w14:paraId="7AF91882" w14:textId="77777777" w:rsidR="00424D63" w:rsidRDefault="00424D63">
            <w:pPr>
              <w:pStyle w:val="ConsPlusNormal"/>
              <w:jc w:val="center"/>
            </w:pPr>
            <w:r>
              <w:t>300</w:t>
            </w:r>
          </w:p>
        </w:tc>
        <w:tc>
          <w:tcPr>
            <w:tcW w:w="1384" w:type="dxa"/>
            <w:vAlign w:val="center"/>
          </w:tcPr>
          <w:p w14:paraId="412E27F7" w14:textId="77777777" w:rsidR="00424D63" w:rsidRDefault="00424D63">
            <w:pPr>
              <w:pStyle w:val="ConsPlusNormal"/>
              <w:jc w:val="right"/>
            </w:pPr>
            <w:r>
              <w:t>2796,0</w:t>
            </w:r>
          </w:p>
        </w:tc>
      </w:tr>
      <w:tr w:rsidR="00424D63" w14:paraId="0F9C596D" w14:textId="77777777">
        <w:tc>
          <w:tcPr>
            <w:tcW w:w="4422" w:type="dxa"/>
            <w:vAlign w:val="center"/>
          </w:tcPr>
          <w:p w14:paraId="3C159AB6" w14:textId="77777777" w:rsidR="00424D63" w:rsidRDefault="00424D63">
            <w:pPr>
              <w:pStyle w:val="ConsPlusNormal"/>
              <w:jc w:val="both"/>
            </w:pPr>
            <w:r>
              <w:lastRenderedPageBreak/>
              <w:t>Публичные нормативные социальные выплаты гражданам</w:t>
            </w:r>
          </w:p>
        </w:tc>
        <w:tc>
          <w:tcPr>
            <w:tcW w:w="499" w:type="dxa"/>
            <w:vAlign w:val="center"/>
          </w:tcPr>
          <w:p w14:paraId="23DD1182" w14:textId="77777777" w:rsidR="00424D63" w:rsidRDefault="00424D63">
            <w:pPr>
              <w:pStyle w:val="ConsPlusNormal"/>
              <w:jc w:val="center"/>
            </w:pPr>
            <w:r>
              <w:t>809</w:t>
            </w:r>
          </w:p>
        </w:tc>
        <w:tc>
          <w:tcPr>
            <w:tcW w:w="634" w:type="dxa"/>
            <w:vAlign w:val="center"/>
          </w:tcPr>
          <w:p w14:paraId="72F57673" w14:textId="77777777" w:rsidR="00424D63" w:rsidRDefault="00424D63">
            <w:pPr>
              <w:pStyle w:val="ConsPlusNormal"/>
              <w:jc w:val="center"/>
            </w:pPr>
            <w:r>
              <w:t>1001</w:t>
            </w:r>
          </w:p>
        </w:tc>
        <w:tc>
          <w:tcPr>
            <w:tcW w:w="1594" w:type="dxa"/>
            <w:vAlign w:val="center"/>
          </w:tcPr>
          <w:p w14:paraId="4DCE0BE5" w14:textId="77777777" w:rsidR="00424D63" w:rsidRDefault="00424D63">
            <w:pPr>
              <w:pStyle w:val="ConsPlusNormal"/>
              <w:jc w:val="center"/>
            </w:pPr>
            <w:r>
              <w:t>1146020430</w:t>
            </w:r>
          </w:p>
        </w:tc>
        <w:tc>
          <w:tcPr>
            <w:tcW w:w="484" w:type="dxa"/>
            <w:vAlign w:val="center"/>
          </w:tcPr>
          <w:p w14:paraId="74AB1C3E" w14:textId="77777777" w:rsidR="00424D63" w:rsidRDefault="00424D63">
            <w:pPr>
              <w:pStyle w:val="ConsPlusNormal"/>
              <w:jc w:val="center"/>
            </w:pPr>
            <w:r>
              <w:t>310</w:t>
            </w:r>
          </w:p>
        </w:tc>
        <w:tc>
          <w:tcPr>
            <w:tcW w:w="1384" w:type="dxa"/>
            <w:vAlign w:val="center"/>
          </w:tcPr>
          <w:p w14:paraId="63675E5F" w14:textId="77777777" w:rsidR="00424D63" w:rsidRDefault="00424D63">
            <w:pPr>
              <w:pStyle w:val="ConsPlusNormal"/>
              <w:jc w:val="right"/>
            </w:pPr>
            <w:r>
              <w:t>2796,0</w:t>
            </w:r>
          </w:p>
        </w:tc>
      </w:tr>
      <w:tr w:rsidR="00424D63" w14:paraId="39C6B431" w14:textId="77777777">
        <w:tc>
          <w:tcPr>
            <w:tcW w:w="4422" w:type="dxa"/>
            <w:vAlign w:val="center"/>
          </w:tcPr>
          <w:p w14:paraId="7C1F682F" w14:textId="77777777" w:rsidR="00424D63" w:rsidRDefault="00424D63">
            <w:pPr>
              <w:pStyle w:val="ConsPlusNormal"/>
              <w:jc w:val="both"/>
            </w:pPr>
            <w:r>
              <w:t>Выплата региональных социальных доплат к пенсии</w:t>
            </w:r>
          </w:p>
        </w:tc>
        <w:tc>
          <w:tcPr>
            <w:tcW w:w="499" w:type="dxa"/>
            <w:vAlign w:val="center"/>
          </w:tcPr>
          <w:p w14:paraId="5BECDF1D" w14:textId="77777777" w:rsidR="00424D63" w:rsidRDefault="00424D63">
            <w:pPr>
              <w:pStyle w:val="ConsPlusNormal"/>
              <w:jc w:val="center"/>
            </w:pPr>
            <w:r>
              <w:t>809</w:t>
            </w:r>
          </w:p>
        </w:tc>
        <w:tc>
          <w:tcPr>
            <w:tcW w:w="634" w:type="dxa"/>
            <w:vAlign w:val="center"/>
          </w:tcPr>
          <w:p w14:paraId="2938481C" w14:textId="77777777" w:rsidR="00424D63" w:rsidRDefault="00424D63">
            <w:pPr>
              <w:pStyle w:val="ConsPlusNormal"/>
              <w:jc w:val="center"/>
            </w:pPr>
            <w:r>
              <w:t>1001</w:t>
            </w:r>
          </w:p>
        </w:tc>
        <w:tc>
          <w:tcPr>
            <w:tcW w:w="1594" w:type="dxa"/>
            <w:vAlign w:val="center"/>
          </w:tcPr>
          <w:p w14:paraId="6F331536" w14:textId="77777777" w:rsidR="00424D63" w:rsidRDefault="00424D63">
            <w:pPr>
              <w:pStyle w:val="ConsPlusNormal"/>
              <w:jc w:val="center"/>
            </w:pPr>
            <w:r>
              <w:t>1146020510</w:t>
            </w:r>
          </w:p>
        </w:tc>
        <w:tc>
          <w:tcPr>
            <w:tcW w:w="484" w:type="dxa"/>
            <w:vAlign w:val="center"/>
          </w:tcPr>
          <w:p w14:paraId="15C1BDEB" w14:textId="77777777" w:rsidR="00424D63" w:rsidRDefault="00424D63">
            <w:pPr>
              <w:pStyle w:val="ConsPlusNormal"/>
            </w:pPr>
          </w:p>
        </w:tc>
        <w:tc>
          <w:tcPr>
            <w:tcW w:w="1384" w:type="dxa"/>
            <w:vAlign w:val="center"/>
          </w:tcPr>
          <w:p w14:paraId="449F993E" w14:textId="77777777" w:rsidR="00424D63" w:rsidRDefault="00424D63">
            <w:pPr>
              <w:pStyle w:val="ConsPlusNormal"/>
              <w:jc w:val="right"/>
            </w:pPr>
            <w:r>
              <w:t>11672,4</w:t>
            </w:r>
          </w:p>
        </w:tc>
      </w:tr>
      <w:tr w:rsidR="00424D63" w14:paraId="1F444D20" w14:textId="77777777">
        <w:tc>
          <w:tcPr>
            <w:tcW w:w="4422" w:type="dxa"/>
            <w:vAlign w:val="center"/>
          </w:tcPr>
          <w:p w14:paraId="16FB9F62"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E1E3570" w14:textId="77777777" w:rsidR="00424D63" w:rsidRDefault="00424D63">
            <w:pPr>
              <w:pStyle w:val="ConsPlusNormal"/>
              <w:jc w:val="center"/>
            </w:pPr>
            <w:r>
              <w:t>809</w:t>
            </w:r>
          </w:p>
        </w:tc>
        <w:tc>
          <w:tcPr>
            <w:tcW w:w="634" w:type="dxa"/>
            <w:vAlign w:val="center"/>
          </w:tcPr>
          <w:p w14:paraId="77F4E46C" w14:textId="77777777" w:rsidR="00424D63" w:rsidRDefault="00424D63">
            <w:pPr>
              <w:pStyle w:val="ConsPlusNormal"/>
              <w:jc w:val="center"/>
            </w:pPr>
            <w:r>
              <w:t>1001</w:t>
            </w:r>
          </w:p>
        </w:tc>
        <w:tc>
          <w:tcPr>
            <w:tcW w:w="1594" w:type="dxa"/>
            <w:vAlign w:val="center"/>
          </w:tcPr>
          <w:p w14:paraId="08EC022B" w14:textId="77777777" w:rsidR="00424D63" w:rsidRDefault="00424D63">
            <w:pPr>
              <w:pStyle w:val="ConsPlusNormal"/>
              <w:jc w:val="center"/>
            </w:pPr>
            <w:r>
              <w:t>1146020510</w:t>
            </w:r>
          </w:p>
        </w:tc>
        <w:tc>
          <w:tcPr>
            <w:tcW w:w="484" w:type="dxa"/>
            <w:vAlign w:val="center"/>
          </w:tcPr>
          <w:p w14:paraId="611BD3B5" w14:textId="77777777" w:rsidR="00424D63" w:rsidRDefault="00424D63">
            <w:pPr>
              <w:pStyle w:val="ConsPlusNormal"/>
              <w:jc w:val="center"/>
            </w:pPr>
            <w:r>
              <w:t>300</w:t>
            </w:r>
          </w:p>
        </w:tc>
        <w:tc>
          <w:tcPr>
            <w:tcW w:w="1384" w:type="dxa"/>
            <w:vAlign w:val="center"/>
          </w:tcPr>
          <w:p w14:paraId="0395A76A" w14:textId="77777777" w:rsidR="00424D63" w:rsidRDefault="00424D63">
            <w:pPr>
              <w:pStyle w:val="ConsPlusNormal"/>
              <w:jc w:val="right"/>
            </w:pPr>
            <w:r>
              <w:t>11672,4</w:t>
            </w:r>
          </w:p>
        </w:tc>
      </w:tr>
      <w:tr w:rsidR="00424D63" w14:paraId="5B1B5406" w14:textId="77777777">
        <w:tc>
          <w:tcPr>
            <w:tcW w:w="4422" w:type="dxa"/>
            <w:vAlign w:val="center"/>
          </w:tcPr>
          <w:p w14:paraId="1A4F8045"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76F8A105" w14:textId="77777777" w:rsidR="00424D63" w:rsidRDefault="00424D63">
            <w:pPr>
              <w:pStyle w:val="ConsPlusNormal"/>
              <w:jc w:val="center"/>
            </w:pPr>
            <w:r>
              <w:t>809</w:t>
            </w:r>
          </w:p>
        </w:tc>
        <w:tc>
          <w:tcPr>
            <w:tcW w:w="634" w:type="dxa"/>
            <w:vAlign w:val="center"/>
          </w:tcPr>
          <w:p w14:paraId="3B46215F" w14:textId="77777777" w:rsidR="00424D63" w:rsidRDefault="00424D63">
            <w:pPr>
              <w:pStyle w:val="ConsPlusNormal"/>
              <w:jc w:val="center"/>
            </w:pPr>
            <w:r>
              <w:t>1001</w:t>
            </w:r>
          </w:p>
        </w:tc>
        <w:tc>
          <w:tcPr>
            <w:tcW w:w="1594" w:type="dxa"/>
            <w:vAlign w:val="center"/>
          </w:tcPr>
          <w:p w14:paraId="0C7B0A5D" w14:textId="77777777" w:rsidR="00424D63" w:rsidRDefault="00424D63">
            <w:pPr>
              <w:pStyle w:val="ConsPlusNormal"/>
              <w:jc w:val="center"/>
            </w:pPr>
            <w:r>
              <w:t>1146020510</w:t>
            </w:r>
          </w:p>
        </w:tc>
        <w:tc>
          <w:tcPr>
            <w:tcW w:w="484" w:type="dxa"/>
            <w:vAlign w:val="center"/>
          </w:tcPr>
          <w:p w14:paraId="674944E2" w14:textId="77777777" w:rsidR="00424D63" w:rsidRDefault="00424D63">
            <w:pPr>
              <w:pStyle w:val="ConsPlusNormal"/>
              <w:jc w:val="center"/>
            </w:pPr>
            <w:r>
              <w:t>310</w:t>
            </w:r>
          </w:p>
        </w:tc>
        <w:tc>
          <w:tcPr>
            <w:tcW w:w="1384" w:type="dxa"/>
            <w:vAlign w:val="center"/>
          </w:tcPr>
          <w:p w14:paraId="00E48DAA" w14:textId="77777777" w:rsidR="00424D63" w:rsidRDefault="00424D63">
            <w:pPr>
              <w:pStyle w:val="ConsPlusNormal"/>
              <w:jc w:val="right"/>
            </w:pPr>
            <w:r>
              <w:t>11672,4</w:t>
            </w:r>
          </w:p>
        </w:tc>
      </w:tr>
      <w:tr w:rsidR="00424D63" w14:paraId="753F5696" w14:textId="77777777">
        <w:tc>
          <w:tcPr>
            <w:tcW w:w="4422" w:type="dxa"/>
            <w:vAlign w:val="center"/>
          </w:tcPr>
          <w:p w14:paraId="42735CE5" w14:textId="77777777" w:rsidR="00424D63" w:rsidRDefault="00424D63">
            <w:pPr>
              <w:pStyle w:val="ConsPlusNormal"/>
              <w:jc w:val="both"/>
            </w:pPr>
            <w:r>
              <w:t>Социальное обслуживание населения</w:t>
            </w:r>
          </w:p>
        </w:tc>
        <w:tc>
          <w:tcPr>
            <w:tcW w:w="499" w:type="dxa"/>
            <w:vAlign w:val="center"/>
          </w:tcPr>
          <w:p w14:paraId="5EBFA604" w14:textId="77777777" w:rsidR="00424D63" w:rsidRDefault="00424D63">
            <w:pPr>
              <w:pStyle w:val="ConsPlusNormal"/>
              <w:jc w:val="center"/>
            </w:pPr>
            <w:r>
              <w:t>809</w:t>
            </w:r>
          </w:p>
        </w:tc>
        <w:tc>
          <w:tcPr>
            <w:tcW w:w="634" w:type="dxa"/>
            <w:vAlign w:val="center"/>
          </w:tcPr>
          <w:p w14:paraId="7950C5B6" w14:textId="77777777" w:rsidR="00424D63" w:rsidRDefault="00424D63">
            <w:pPr>
              <w:pStyle w:val="ConsPlusNormal"/>
              <w:jc w:val="center"/>
            </w:pPr>
            <w:r>
              <w:t>1002</w:t>
            </w:r>
          </w:p>
        </w:tc>
        <w:tc>
          <w:tcPr>
            <w:tcW w:w="1594" w:type="dxa"/>
            <w:vAlign w:val="center"/>
          </w:tcPr>
          <w:p w14:paraId="2ABDC44A" w14:textId="77777777" w:rsidR="00424D63" w:rsidRDefault="00424D63">
            <w:pPr>
              <w:pStyle w:val="ConsPlusNormal"/>
            </w:pPr>
          </w:p>
        </w:tc>
        <w:tc>
          <w:tcPr>
            <w:tcW w:w="484" w:type="dxa"/>
            <w:vAlign w:val="center"/>
          </w:tcPr>
          <w:p w14:paraId="4D201762" w14:textId="77777777" w:rsidR="00424D63" w:rsidRDefault="00424D63">
            <w:pPr>
              <w:pStyle w:val="ConsPlusNormal"/>
            </w:pPr>
          </w:p>
        </w:tc>
        <w:tc>
          <w:tcPr>
            <w:tcW w:w="1384" w:type="dxa"/>
            <w:vAlign w:val="center"/>
          </w:tcPr>
          <w:p w14:paraId="632DF5E6" w14:textId="77777777" w:rsidR="00424D63" w:rsidRDefault="00424D63">
            <w:pPr>
              <w:pStyle w:val="ConsPlusNormal"/>
              <w:jc w:val="right"/>
            </w:pPr>
            <w:r>
              <w:t>2515257,2</w:t>
            </w:r>
          </w:p>
        </w:tc>
      </w:tr>
      <w:tr w:rsidR="00424D63" w14:paraId="4C8FDE16" w14:textId="77777777">
        <w:tc>
          <w:tcPr>
            <w:tcW w:w="4422" w:type="dxa"/>
            <w:vAlign w:val="center"/>
          </w:tcPr>
          <w:p w14:paraId="19E9B720" w14:textId="77777777" w:rsidR="00424D63" w:rsidRDefault="00424D63">
            <w:pPr>
              <w:pStyle w:val="ConsPlusNormal"/>
              <w:jc w:val="both"/>
            </w:pPr>
            <w:r>
              <w:t>Государственная программа "Социальная поддержка населения Томской области"</w:t>
            </w:r>
          </w:p>
        </w:tc>
        <w:tc>
          <w:tcPr>
            <w:tcW w:w="499" w:type="dxa"/>
            <w:vAlign w:val="center"/>
          </w:tcPr>
          <w:p w14:paraId="3622F934" w14:textId="77777777" w:rsidR="00424D63" w:rsidRDefault="00424D63">
            <w:pPr>
              <w:pStyle w:val="ConsPlusNormal"/>
              <w:jc w:val="center"/>
            </w:pPr>
            <w:r>
              <w:t>809</w:t>
            </w:r>
          </w:p>
        </w:tc>
        <w:tc>
          <w:tcPr>
            <w:tcW w:w="634" w:type="dxa"/>
            <w:vAlign w:val="center"/>
          </w:tcPr>
          <w:p w14:paraId="76BF0AAB" w14:textId="77777777" w:rsidR="00424D63" w:rsidRDefault="00424D63">
            <w:pPr>
              <w:pStyle w:val="ConsPlusNormal"/>
              <w:jc w:val="center"/>
            </w:pPr>
            <w:r>
              <w:t>1002</w:t>
            </w:r>
          </w:p>
        </w:tc>
        <w:tc>
          <w:tcPr>
            <w:tcW w:w="1594" w:type="dxa"/>
            <w:vAlign w:val="center"/>
          </w:tcPr>
          <w:p w14:paraId="1A09269A" w14:textId="77777777" w:rsidR="00424D63" w:rsidRDefault="00424D63">
            <w:pPr>
              <w:pStyle w:val="ConsPlusNormal"/>
              <w:jc w:val="center"/>
            </w:pPr>
            <w:r>
              <w:t>1100000000</w:t>
            </w:r>
          </w:p>
        </w:tc>
        <w:tc>
          <w:tcPr>
            <w:tcW w:w="484" w:type="dxa"/>
            <w:vAlign w:val="center"/>
          </w:tcPr>
          <w:p w14:paraId="6C1AABBF" w14:textId="77777777" w:rsidR="00424D63" w:rsidRDefault="00424D63">
            <w:pPr>
              <w:pStyle w:val="ConsPlusNormal"/>
            </w:pPr>
          </w:p>
        </w:tc>
        <w:tc>
          <w:tcPr>
            <w:tcW w:w="1384" w:type="dxa"/>
            <w:vAlign w:val="center"/>
          </w:tcPr>
          <w:p w14:paraId="563BBB5E" w14:textId="77777777" w:rsidR="00424D63" w:rsidRDefault="00424D63">
            <w:pPr>
              <w:pStyle w:val="ConsPlusNormal"/>
              <w:jc w:val="right"/>
            </w:pPr>
            <w:r>
              <w:t>2513457,2</w:t>
            </w:r>
          </w:p>
        </w:tc>
      </w:tr>
      <w:tr w:rsidR="00424D63" w14:paraId="06517016" w14:textId="77777777">
        <w:tc>
          <w:tcPr>
            <w:tcW w:w="4422" w:type="dxa"/>
            <w:vAlign w:val="center"/>
          </w:tcPr>
          <w:p w14:paraId="4647E322" w14:textId="77777777" w:rsidR="00424D63" w:rsidRDefault="00424D63">
            <w:pPr>
              <w:pStyle w:val="ConsPlusNormal"/>
              <w:jc w:val="both"/>
            </w:pPr>
            <w:r>
              <w:t>Ведомственный проект "Улучшение условий проживания получателей социальных услуг за счет проведения капитального ремонта объектов недвижимого имущества"</w:t>
            </w:r>
          </w:p>
        </w:tc>
        <w:tc>
          <w:tcPr>
            <w:tcW w:w="499" w:type="dxa"/>
            <w:vAlign w:val="center"/>
          </w:tcPr>
          <w:p w14:paraId="4EE173D4" w14:textId="77777777" w:rsidR="00424D63" w:rsidRDefault="00424D63">
            <w:pPr>
              <w:pStyle w:val="ConsPlusNormal"/>
              <w:jc w:val="center"/>
            </w:pPr>
            <w:r>
              <w:t>809</w:t>
            </w:r>
          </w:p>
        </w:tc>
        <w:tc>
          <w:tcPr>
            <w:tcW w:w="634" w:type="dxa"/>
            <w:vAlign w:val="center"/>
          </w:tcPr>
          <w:p w14:paraId="3A257C1C" w14:textId="77777777" w:rsidR="00424D63" w:rsidRDefault="00424D63">
            <w:pPr>
              <w:pStyle w:val="ConsPlusNormal"/>
              <w:jc w:val="center"/>
            </w:pPr>
            <w:r>
              <w:t>1002</w:t>
            </w:r>
          </w:p>
        </w:tc>
        <w:tc>
          <w:tcPr>
            <w:tcW w:w="1594" w:type="dxa"/>
            <w:vAlign w:val="center"/>
          </w:tcPr>
          <w:p w14:paraId="4B170DD2" w14:textId="77777777" w:rsidR="00424D63" w:rsidRDefault="00424D63">
            <w:pPr>
              <w:pStyle w:val="ConsPlusNormal"/>
              <w:jc w:val="center"/>
            </w:pPr>
            <w:r>
              <w:t>1139600000</w:t>
            </w:r>
          </w:p>
        </w:tc>
        <w:tc>
          <w:tcPr>
            <w:tcW w:w="484" w:type="dxa"/>
            <w:vAlign w:val="center"/>
          </w:tcPr>
          <w:p w14:paraId="4E7A0E59" w14:textId="77777777" w:rsidR="00424D63" w:rsidRDefault="00424D63">
            <w:pPr>
              <w:pStyle w:val="ConsPlusNormal"/>
            </w:pPr>
          </w:p>
        </w:tc>
        <w:tc>
          <w:tcPr>
            <w:tcW w:w="1384" w:type="dxa"/>
            <w:vAlign w:val="center"/>
          </w:tcPr>
          <w:p w14:paraId="3B855D1A" w14:textId="77777777" w:rsidR="00424D63" w:rsidRDefault="00424D63">
            <w:pPr>
              <w:pStyle w:val="ConsPlusNormal"/>
              <w:jc w:val="right"/>
            </w:pPr>
            <w:r>
              <w:t>5260,0</w:t>
            </w:r>
          </w:p>
        </w:tc>
      </w:tr>
      <w:tr w:rsidR="00424D63" w14:paraId="38F5B32C" w14:textId="77777777">
        <w:tc>
          <w:tcPr>
            <w:tcW w:w="4422" w:type="dxa"/>
            <w:vAlign w:val="center"/>
          </w:tcPr>
          <w:p w14:paraId="7D45B3F6" w14:textId="77777777" w:rsidR="00424D63" w:rsidRDefault="00424D63">
            <w:pPr>
              <w:pStyle w:val="ConsPlusNormal"/>
              <w:jc w:val="both"/>
            </w:pPr>
            <w:r>
              <w:t>Капитальный ремонт областных объектов недвижимого имущества (в том числе разработка проектной документации) в социальной сфере</w:t>
            </w:r>
          </w:p>
        </w:tc>
        <w:tc>
          <w:tcPr>
            <w:tcW w:w="499" w:type="dxa"/>
            <w:vAlign w:val="center"/>
          </w:tcPr>
          <w:p w14:paraId="7615D881" w14:textId="77777777" w:rsidR="00424D63" w:rsidRDefault="00424D63">
            <w:pPr>
              <w:pStyle w:val="ConsPlusNormal"/>
              <w:jc w:val="center"/>
            </w:pPr>
            <w:r>
              <w:t>809</w:t>
            </w:r>
          </w:p>
        </w:tc>
        <w:tc>
          <w:tcPr>
            <w:tcW w:w="634" w:type="dxa"/>
            <w:vAlign w:val="center"/>
          </w:tcPr>
          <w:p w14:paraId="3F1FBBAF" w14:textId="77777777" w:rsidR="00424D63" w:rsidRDefault="00424D63">
            <w:pPr>
              <w:pStyle w:val="ConsPlusNormal"/>
              <w:jc w:val="center"/>
            </w:pPr>
            <w:r>
              <w:t>1002</w:t>
            </w:r>
          </w:p>
        </w:tc>
        <w:tc>
          <w:tcPr>
            <w:tcW w:w="1594" w:type="dxa"/>
            <w:vAlign w:val="center"/>
          </w:tcPr>
          <w:p w14:paraId="3F6FF4ED" w14:textId="77777777" w:rsidR="00424D63" w:rsidRDefault="00424D63">
            <w:pPr>
              <w:pStyle w:val="ConsPlusNormal"/>
              <w:jc w:val="center"/>
            </w:pPr>
            <w:r>
              <w:t>1139603660</w:t>
            </w:r>
          </w:p>
        </w:tc>
        <w:tc>
          <w:tcPr>
            <w:tcW w:w="484" w:type="dxa"/>
            <w:vAlign w:val="center"/>
          </w:tcPr>
          <w:p w14:paraId="45140575" w14:textId="77777777" w:rsidR="00424D63" w:rsidRDefault="00424D63">
            <w:pPr>
              <w:pStyle w:val="ConsPlusNormal"/>
            </w:pPr>
          </w:p>
        </w:tc>
        <w:tc>
          <w:tcPr>
            <w:tcW w:w="1384" w:type="dxa"/>
            <w:vAlign w:val="center"/>
          </w:tcPr>
          <w:p w14:paraId="2C223FC8" w14:textId="77777777" w:rsidR="00424D63" w:rsidRDefault="00424D63">
            <w:pPr>
              <w:pStyle w:val="ConsPlusNormal"/>
              <w:jc w:val="right"/>
            </w:pPr>
            <w:r>
              <w:t>5260,0</w:t>
            </w:r>
          </w:p>
        </w:tc>
      </w:tr>
      <w:tr w:rsidR="00424D63" w14:paraId="5C00A169" w14:textId="77777777">
        <w:tc>
          <w:tcPr>
            <w:tcW w:w="4422" w:type="dxa"/>
            <w:vAlign w:val="center"/>
          </w:tcPr>
          <w:p w14:paraId="44E77ED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FF8FDF9" w14:textId="77777777" w:rsidR="00424D63" w:rsidRDefault="00424D63">
            <w:pPr>
              <w:pStyle w:val="ConsPlusNormal"/>
              <w:jc w:val="center"/>
            </w:pPr>
            <w:r>
              <w:t>809</w:t>
            </w:r>
          </w:p>
        </w:tc>
        <w:tc>
          <w:tcPr>
            <w:tcW w:w="634" w:type="dxa"/>
            <w:vAlign w:val="center"/>
          </w:tcPr>
          <w:p w14:paraId="0E3448CC" w14:textId="77777777" w:rsidR="00424D63" w:rsidRDefault="00424D63">
            <w:pPr>
              <w:pStyle w:val="ConsPlusNormal"/>
              <w:jc w:val="center"/>
            </w:pPr>
            <w:r>
              <w:t>1002</w:t>
            </w:r>
          </w:p>
        </w:tc>
        <w:tc>
          <w:tcPr>
            <w:tcW w:w="1594" w:type="dxa"/>
            <w:vAlign w:val="center"/>
          </w:tcPr>
          <w:p w14:paraId="06D98005" w14:textId="77777777" w:rsidR="00424D63" w:rsidRDefault="00424D63">
            <w:pPr>
              <w:pStyle w:val="ConsPlusNormal"/>
              <w:jc w:val="center"/>
            </w:pPr>
            <w:r>
              <w:t>1139603660</w:t>
            </w:r>
          </w:p>
        </w:tc>
        <w:tc>
          <w:tcPr>
            <w:tcW w:w="484" w:type="dxa"/>
            <w:vAlign w:val="center"/>
          </w:tcPr>
          <w:p w14:paraId="61110559" w14:textId="77777777" w:rsidR="00424D63" w:rsidRDefault="00424D63">
            <w:pPr>
              <w:pStyle w:val="ConsPlusNormal"/>
              <w:jc w:val="center"/>
            </w:pPr>
            <w:r>
              <w:t>200</w:t>
            </w:r>
          </w:p>
        </w:tc>
        <w:tc>
          <w:tcPr>
            <w:tcW w:w="1384" w:type="dxa"/>
            <w:vAlign w:val="center"/>
          </w:tcPr>
          <w:p w14:paraId="650716C0" w14:textId="77777777" w:rsidR="00424D63" w:rsidRDefault="00424D63">
            <w:pPr>
              <w:pStyle w:val="ConsPlusNormal"/>
              <w:jc w:val="right"/>
            </w:pPr>
            <w:r>
              <w:t>5260,0</w:t>
            </w:r>
          </w:p>
        </w:tc>
      </w:tr>
      <w:tr w:rsidR="00424D63" w14:paraId="054106BF" w14:textId="77777777">
        <w:tc>
          <w:tcPr>
            <w:tcW w:w="4422" w:type="dxa"/>
            <w:vAlign w:val="center"/>
          </w:tcPr>
          <w:p w14:paraId="1F3D14EF"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0558DBDC" w14:textId="77777777" w:rsidR="00424D63" w:rsidRDefault="00424D63">
            <w:pPr>
              <w:pStyle w:val="ConsPlusNormal"/>
              <w:jc w:val="center"/>
            </w:pPr>
            <w:r>
              <w:t>809</w:t>
            </w:r>
          </w:p>
        </w:tc>
        <w:tc>
          <w:tcPr>
            <w:tcW w:w="634" w:type="dxa"/>
            <w:vAlign w:val="center"/>
          </w:tcPr>
          <w:p w14:paraId="3CF741E4" w14:textId="77777777" w:rsidR="00424D63" w:rsidRDefault="00424D63">
            <w:pPr>
              <w:pStyle w:val="ConsPlusNormal"/>
              <w:jc w:val="center"/>
            </w:pPr>
            <w:r>
              <w:t>1002</w:t>
            </w:r>
          </w:p>
        </w:tc>
        <w:tc>
          <w:tcPr>
            <w:tcW w:w="1594" w:type="dxa"/>
            <w:vAlign w:val="center"/>
          </w:tcPr>
          <w:p w14:paraId="74A79FCB" w14:textId="77777777" w:rsidR="00424D63" w:rsidRDefault="00424D63">
            <w:pPr>
              <w:pStyle w:val="ConsPlusNormal"/>
              <w:jc w:val="center"/>
            </w:pPr>
            <w:r>
              <w:t>1139603660</w:t>
            </w:r>
          </w:p>
        </w:tc>
        <w:tc>
          <w:tcPr>
            <w:tcW w:w="484" w:type="dxa"/>
            <w:vAlign w:val="center"/>
          </w:tcPr>
          <w:p w14:paraId="5DAA1206" w14:textId="77777777" w:rsidR="00424D63" w:rsidRDefault="00424D63">
            <w:pPr>
              <w:pStyle w:val="ConsPlusNormal"/>
              <w:jc w:val="center"/>
            </w:pPr>
            <w:r>
              <w:t>240</w:t>
            </w:r>
          </w:p>
        </w:tc>
        <w:tc>
          <w:tcPr>
            <w:tcW w:w="1384" w:type="dxa"/>
            <w:vAlign w:val="center"/>
          </w:tcPr>
          <w:p w14:paraId="608263F1" w14:textId="77777777" w:rsidR="00424D63" w:rsidRDefault="00424D63">
            <w:pPr>
              <w:pStyle w:val="ConsPlusNormal"/>
              <w:jc w:val="right"/>
            </w:pPr>
            <w:r>
              <w:t>5260,0</w:t>
            </w:r>
          </w:p>
        </w:tc>
      </w:tr>
      <w:tr w:rsidR="00424D63" w14:paraId="52BB1F9E" w14:textId="77777777">
        <w:tc>
          <w:tcPr>
            <w:tcW w:w="4422" w:type="dxa"/>
            <w:vAlign w:val="center"/>
          </w:tcPr>
          <w:p w14:paraId="2AAC79F8" w14:textId="77777777" w:rsidR="00424D63" w:rsidRDefault="00424D63">
            <w:pPr>
              <w:pStyle w:val="ConsPlusNormal"/>
              <w:jc w:val="both"/>
            </w:pPr>
            <w:r>
              <w:t>Комплекс процессных мероприятий "Оптимизация системы оказания социальных услуг и повышение эффективности социальной поддержки населения"</w:t>
            </w:r>
          </w:p>
        </w:tc>
        <w:tc>
          <w:tcPr>
            <w:tcW w:w="499" w:type="dxa"/>
            <w:vAlign w:val="center"/>
          </w:tcPr>
          <w:p w14:paraId="35CFFBDB" w14:textId="77777777" w:rsidR="00424D63" w:rsidRDefault="00424D63">
            <w:pPr>
              <w:pStyle w:val="ConsPlusNormal"/>
              <w:jc w:val="center"/>
            </w:pPr>
            <w:r>
              <w:t>809</w:t>
            </w:r>
          </w:p>
        </w:tc>
        <w:tc>
          <w:tcPr>
            <w:tcW w:w="634" w:type="dxa"/>
            <w:vAlign w:val="center"/>
          </w:tcPr>
          <w:p w14:paraId="06FDD575" w14:textId="77777777" w:rsidR="00424D63" w:rsidRDefault="00424D63">
            <w:pPr>
              <w:pStyle w:val="ConsPlusNormal"/>
              <w:jc w:val="center"/>
            </w:pPr>
            <w:r>
              <w:t>1002</w:t>
            </w:r>
          </w:p>
        </w:tc>
        <w:tc>
          <w:tcPr>
            <w:tcW w:w="1594" w:type="dxa"/>
            <w:vAlign w:val="center"/>
          </w:tcPr>
          <w:p w14:paraId="52F29543" w14:textId="77777777" w:rsidR="00424D63" w:rsidRDefault="00424D63">
            <w:pPr>
              <w:pStyle w:val="ConsPlusNormal"/>
              <w:jc w:val="center"/>
            </w:pPr>
            <w:r>
              <w:t>1146300000</w:t>
            </w:r>
          </w:p>
        </w:tc>
        <w:tc>
          <w:tcPr>
            <w:tcW w:w="484" w:type="dxa"/>
            <w:vAlign w:val="center"/>
          </w:tcPr>
          <w:p w14:paraId="3F55082D" w14:textId="77777777" w:rsidR="00424D63" w:rsidRDefault="00424D63">
            <w:pPr>
              <w:pStyle w:val="ConsPlusNormal"/>
            </w:pPr>
          </w:p>
        </w:tc>
        <w:tc>
          <w:tcPr>
            <w:tcW w:w="1384" w:type="dxa"/>
            <w:vAlign w:val="center"/>
          </w:tcPr>
          <w:p w14:paraId="3C278236" w14:textId="77777777" w:rsidR="00424D63" w:rsidRDefault="00424D63">
            <w:pPr>
              <w:pStyle w:val="ConsPlusNormal"/>
              <w:jc w:val="right"/>
            </w:pPr>
            <w:r>
              <w:t>2274048,4</w:t>
            </w:r>
          </w:p>
        </w:tc>
      </w:tr>
      <w:tr w:rsidR="00424D63" w14:paraId="6CB4CA4D" w14:textId="77777777">
        <w:tc>
          <w:tcPr>
            <w:tcW w:w="4422" w:type="dxa"/>
            <w:vAlign w:val="center"/>
          </w:tcPr>
          <w:p w14:paraId="6FB8CD9B" w14:textId="77777777" w:rsidR="00424D63" w:rsidRDefault="00424D63">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499" w:type="dxa"/>
            <w:vAlign w:val="center"/>
          </w:tcPr>
          <w:p w14:paraId="1FB4B204" w14:textId="77777777" w:rsidR="00424D63" w:rsidRDefault="00424D63">
            <w:pPr>
              <w:pStyle w:val="ConsPlusNormal"/>
              <w:jc w:val="center"/>
            </w:pPr>
            <w:r>
              <w:t>809</w:t>
            </w:r>
          </w:p>
        </w:tc>
        <w:tc>
          <w:tcPr>
            <w:tcW w:w="634" w:type="dxa"/>
            <w:vAlign w:val="center"/>
          </w:tcPr>
          <w:p w14:paraId="721DFCEC" w14:textId="77777777" w:rsidR="00424D63" w:rsidRDefault="00424D63">
            <w:pPr>
              <w:pStyle w:val="ConsPlusNormal"/>
              <w:jc w:val="center"/>
            </w:pPr>
            <w:r>
              <w:t>1002</w:t>
            </w:r>
          </w:p>
        </w:tc>
        <w:tc>
          <w:tcPr>
            <w:tcW w:w="1594" w:type="dxa"/>
            <w:vAlign w:val="center"/>
          </w:tcPr>
          <w:p w14:paraId="037CCFCA" w14:textId="77777777" w:rsidR="00424D63" w:rsidRDefault="00424D63">
            <w:pPr>
              <w:pStyle w:val="ConsPlusNormal"/>
              <w:jc w:val="center"/>
            </w:pPr>
            <w:r>
              <w:t>1146300092</w:t>
            </w:r>
          </w:p>
        </w:tc>
        <w:tc>
          <w:tcPr>
            <w:tcW w:w="484" w:type="dxa"/>
            <w:vAlign w:val="center"/>
          </w:tcPr>
          <w:p w14:paraId="663C3B24" w14:textId="77777777" w:rsidR="00424D63" w:rsidRDefault="00424D63">
            <w:pPr>
              <w:pStyle w:val="ConsPlusNormal"/>
            </w:pPr>
          </w:p>
        </w:tc>
        <w:tc>
          <w:tcPr>
            <w:tcW w:w="1384" w:type="dxa"/>
            <w:vAlign w:val="center"/>
          </w:tcPr>
          <w:p w14:paraId="2FB5CE36" w14:textId="77777777" w:rsidR="00424D63" w:rsidRDefault="00424D63">
            <w:pPr>
              <w:pStyle w:val="ConsPlusNormal"/>
              <w:jc w:val="right"/>
            </w:pPr>
            <w:r>
              <w:t>21536,8</w:t>
            </w:r>
          </w:p>
        </w:tc>
      </w:tr>
      <w:tr w:rsidR="00424D63" w14:paraId="30C62774" w14:textId="77777777">
        <w:tc>
          <w:tcPr>
            <w:tcW w:w="4422" w:type="dxa"/>
            <w:vAlign w:val="center"/>
          </w:tcPr>
          <w:p w14:paraId="6EC1E042"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1EC54096" w14:textId="77777777" w:rsidR="00424D63" w:rsidRDefault="00424D63">
            <w:pPr>
              <w:pStyle w:val="ConsPlusNormal"/>
              <w:jc w:val="center"/>
            </w:pPr>
            <w:r>
              <w:t>809</w:t>
            </w:r>
          </w:p>
        </w:tc>
        <w:tc>
          <w:tcPr>
            <w:tcW w:w="634" w:type="dxa"/>
            <w:vAlign w:val="center"/>
          </w:tcPr>
          <w:p w14:paraId="104B70AB" w14:textId="77777777" w:rsidR="00424D63" w:rsidRDefault="00424D63">
            <w:pPr>
              <w:pStyle w:val="ConsPlusNormal"/>
              <w:jc w:val="center"/>
            </w:pPr>
            <w:r>
              <w:t>1002</w:t>
            </w:r>
          </w:p>
        </w:tc>
        <w:tc>
          <w:tcPr>
            <w:tcW w:w="1594" w:type="dxa"/>
            <w:vAlign w:val="center"/>
          </w:tcPr>
          <w:p w14:paraId="392E101C" w14:textId="77777777" w:rsidR="00424D63" w:rsidRDefault="00424D63">
            <w:pPr>
              <w:pStyle w:val="ConsPlusNormal"/>
              <w:jc w:val="center"/>
            </w:pPr>
            <w:r>
              <w:t>1146300092</w:t>
            </w:r>
          </w:p>
        </w:tc>
        <w:tc>
          <w:tcPr>
            <w:tcW w:w="484" w:type="dxa"/>
            <w:vAlign w:val="center"/>
          </w:tcPr>
          <w:p w14:paraId="372CE0A8" w14:textId="77777777" w:rsidR="00424D63" w:rsidRDefault="00424D63">
            <w:pPr>
              <w:pStyle w:val="ConsPlusNormal"/>
              <w:jc w:val="center"/>
            </w:pPr>
            <w:r>
              <w:t>100</w:t>
            </w:r>
          </w:p>
        </w:tc>
        <w:tc>
          <w:tcPr>
            <w:tcW w:w="1384" w:type="dxa"/>
            <w:vAlign w:val="center"/>
          </w:tcPr>
          <w:p w14:paraId="4FB368BE" w14:textId="77777777" w:rsidR="00424D63" w:rsidRDefault="00424D63">
            <w:pPr>
              <w:pStyle w:val="ConsPlusNormal"/>
              <w:jc w:val="right"/>
            </w:pPr>
            <w:r>
              <w:t>5697,3</w:t>
            </w:r>
          </w:p>
        </w:tc>
      </w:tr>
      <w:tr w:rsidR="00424D63" w14:paraId="1244269F" w14:textId="77777777">
        <w:tc>
          <w:tcPr>
            <w:tcW w:w="4422" w:type="dxa"/>
            <w:vAlign w:val="center"/>
          </w:tcPr>
          <w:p w14:paraId="3CE44C3B"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1D4D4B07" w14:textId="77777777" w:rsidR="00424D63" w:rsidRDefault="00424D63">
            <w:pPr>
              <w:pStyle w:val="ConsPlusNormal"/>
              <w:jc w:val="center"/>
            </w:pPr>
            <w:r>
              <w:t>809</w:t>
            </w:r>
          </w:p>
        </w:tc>
        <w:tc>
          <w:tcPr>
            <w:tcW w:w="634" w:type="dxa"/>
            <w:vAlign w:val="center"/>
          </w:tcPr>
          <w:p w14:paraId="39440BFB" w14:textId="77777777" w:rsidR="00424D63" w:rsidRDefault="00424D63">
            <w:pPr>
              <w:pStyle w:val="ConsPlusNormal"/>
              <w:jc w:val="center"/>
            </w:pPr>
            <w:r>
              <w:t>1002</w:t>
            </w:r>
          </w:p>
        </w:tc>
        <w:tc>
          <w:tcPr>
            <w:tcW w:w="1594" w:type="dxa"/>
            <w:vAlign w:val="center"/>
          </w:tcPr>
          <w:p w14:paraId="028C7E1E" w14:textId="77777777" w:rsidR="00424D63" w:rsidRDefault="00424D63">
            <w:pPr>
              <w:pStyle w:val="ConsPlusNormal"/>
              <w:jc w:val="center"/>
            </w:pPr>
            <w:r>
              <w:t>1146300092</w:t>
            </w:r>
          </w:p>
        </w:tc>
        <w:tc>
          <w:tcPr>
            <w:tcW w:w="484" w:type="dxa"/>
            <w:vAlign w:val="center"/>
          </w:tcPr>
          <w:p w14:paraId="62CF07E2" w14:textId="77777777" w:rsidR="00424D63" w:rsidRDefault="00424D63">
            <w:pPr>
              <w:pStyle w:val="ConsPlusNormal"/>
              <w:jc w:val="center"/>
            </w:pPr>
            <w:r>
              <w:t>110</w:t>
            </w:r>
          </w:p>
        </w:tc>
        <w:tc>
          <w:tcPr>
            <w:tcW w:w="1384" w:type="dxa"/>
            <w:vAlign w:val="center"/>
          </w:tcPr>
          <w:p w14:paraId="3B6E51C8" w14:textId="77777777" w:rsidR="00424D63" w:rsidRDefault="00424D63">
            <w:pPr>
              <w:pStyle w:val="ConsPlusNormal"/>
              <w:jc w:val="right"/>
            </w:pPr>
            <w:r>
              <w:t>5697,3</w:t>
            </w:r>
          </w:p>
        </w:tc>
      </w:tr>
      <w:tr w:rsidR="00424D63" w14:paraId="27531119" w14:textId="77777777">
        <w:tc>
          <w:tcPr>
            <w:tcW w:w="4422" w:type="dxa"/>
            <w:vAlign w:val="center"/>
          </w:tcPr>
          <w:p w14:paraId="5B8A67BE" w14:textId="77777777" w:rsidR="00424D63" w:rsidRDefault="00424D63">
            <w:pPr>
              <w:pStyle w:val="ConsPlusNormal"/>
              <w:jc w:val="both"/>
            </w:pPr>
            <w:r>
              <w:t xml:space="preserve">Закупка товаров, работ и услуг для обеспечения государственных </w:t>
            </w:r>
            <w:r>
              <w:lastRenderedPageBreak/>
              <w:t>(муниципальных) нужд</w:t>
            </w:r>
          </w:p>
        </w:tc>
        <w:tc>
          <w:tcPr>
            <w:tcW w:w="499" w:type="dxa"/>
            <w:vAlign w:val="center"/>
          </w:tcPr>
          <w:p w14:paraId="67BAD6E3" w14:textId="77777777" w:rsidR="00424D63" w:rsidRDefault="00424D63">
            <w:pPr>
              <w:pStyle w:val="ConsPlusNormal"/>
              <w:jc w:val="center"/>
            </w:pPr>
            <w:r>
              <w:lastRenderedPageBreak/>
              <w:t>809</w:t>
            </w:r>
          </w:p>
        </w:tc>
        <w:tc>
          <w:tcPr>
            <w:tcW w:w="634" w:type="dxa"/>
            <w:vAlign w:val="center"/>
          </w:tcPr>
          <w:p w14:paraId="05D2ADC4" w14:textId="77777777" w:rsidR="00424D63" w:rsidRDefault="00424D63">
            <w:pPr>
              <w:pStyle w:val="ConsPlusNormal"/>
              <w:jc w:val="center"/>
            </w:pPr>
            <w:r>
              <w:t>1002</w:t>
            </w:r>
          </w:p>
        </w:tc>
        <w:tc>
          <w:tcPr>
            <w:tcW w:w="1594" w:type="dxa"/>
            <w:vAlign w:val="center"/>
          </w:tcPr>
          <w:p w14:paraId="7E60EFDF" w14:textId="77777777" w:rsidR="00424D63" w:rsidRDefault="00424D63">
            <w:pPr>
              <w:pStyle w:val="ConsPlusNormal"/>
              <w:jc w:val="center"/>
            </w:pPr>
            <w:r>
              <w:t>1146300092</w:t>
            </w:r>
          </w:p>
        </w:tc>
        <w:tc>
          <w:tcPr>
            <w:tcW w:w="484" w:type="dxa"/>
            <w:vAlign w:val="center"/>
          </w:tcPr>
          <w:p w14:paraId="67DF3CA3" w14:textId="77777777" w:rsidR="00424D63" w:rsidRDefault="00424D63">
            <w:pPr>
              <w:pStyle w:val="ConsPlusNormal"/>
              <w:jc w:val="center"/>
            </w:pPr>
            <w:r>
              <w:t>200</w:t>
            </w:r>
          </w:p>
        </w:tc>
        <w:tc>
          <w:tcPr>
            <w:tcW w:w="1384" w:type="dxa"/>
            <w:vAlign w:val="center"/>
          </w:tcPr>
          <w:p w14:paraId="7A263884" w14:textId="77777777" w:rsidR="00424D63" w:rsidRDefault="00424D63">
            <w:pPr>
              <w:pStyle w:val="ConsPlusNormal"/>
              <w:jc w:val="right"/>
            </w:pPr>
            <w:r>
              <w:t>15798,8</w:t>
            </w:r>
          </w:p>
        </w:tc>
      </w:tr>
      <w:tr w:rsidR="00424D63" w14:paraId="3D88E374" w14:textId="77777777">
        <w:tc>
          <w:tcPr>
            <w:tcW w:w="4422" w:type="dxa"/>
            <w:vAlign w:val="center"/>
          </w:tcPr>
          <w:p w14:paraId="38C3AA59"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56AF000" w14:textId="77777777" w:rsidR="00424D63" w:rsidRDefault="00424D63">
            <w:pPr>
              <w:pStyle w:val="ConsPlusNormal"/>
              <w:jc w:val="center"/>
            </w:pPr>
            <w:r>
              <w:t>809</w:t>
            </w:r>
          </w:p>
        </w:tc>
        <w:tc>
          <w:tcPr>
            <w:tcW w:w="634" w:type="dxa"/>
            <w:vAlign w:val="center"/>
          </w:tcPr>
          <w:p w14:paraId="3285F768" w14:textId="77777777" w:rsidR="00424D63" w:rsidRDefault="00424D63">
            <w:pPr>
              <w:pStyle w:val="ConsPlusNormal"/>
              <w:jc w:val="center"/>
            </w:pPr>
            <w:r>
              <w:t>1002</w:t>
            </w:r>
          </w:p>
        </w:tc>
        <w:tc>
          <w:tcPr>
            <w:tcW w:w="1594" w:type="dxa"/>
            <w:vAlign w:val="center"/>
          </w:tcPr>
          <w:p w14:paraId="58712E97" w14:textId="77777777" w:rsidR="00424D63" w:rsidRDefault="00424D63">
            <w:pPr>
              <w:pStyle w:val="ConsPlusNormal"/>
              <w:jc w:val="center"/>
            </w:pPr>
            <w:r>
              <w:t>1146300092</w:t>
            </w:r>
          </w:p>
        </w:tc>
        <w:tc>
          <w:tcPr>
            <w:tcW w:w="484" w:type="dxa"/>
            <w:vAlign w:val="center"/>
          </w:tcPr>
          <w:p w14:paraId="09154095" w14:textId="77777777" w:rsidR="00424D63" w:rsidRDefault="00424D63">
            <w:pPr>
              <w:pStyle w:val="ConsPlusNormal"/>
              <w:jc w:val="center"/>
            </w:pPr>
            <w:r>
              <w:t>240</w:t>
            </w:r>
          </w:p>
        </w:tc>
        <w:tc>
          <w:tcPr>
            <w:tcW w:w="1384" w:type="dxa"/>
            <w:vAlign w:val="center"/>
          </w:tcPr>
          <w:p w14:paraId="0F5B52EC" w14:textId="77777777" w:rsidR="00424D63" w:rsidRDefault="00424D63">
            <w:pPr>
              <w:pStyle w:val="ConsPlusNormal"/>
              <w:jc w:val="right"/>
            </w:pPr>
            <w:r>
              <w:t>15798,8</w:t>
            </w:r>
          </w:p>
        </w:tc>
      </w:tr>
      <w:tr w:rsidR="00424D63" w14:paraId="238C2061" w14:textId="77777777">
        <w:tc>
          <w:tcPr>
            <w:tcW w:w="4422" w:type="dxa"/>
            <w:vAlign w:val="center"/>
          </w:tcPr>
          <w:p w14:paraId="478AAA10" w14:textId="77777777" w:rsidR="00424D63" w:rsidRDefault="00424D63">
            <w:pPr>
              <w:pStyle w:val="ConsPlusNormal"/>
              <w:jc w:val="both"/>
            </w:pPr>
            <w:r>
              <w:t>Иные бюджетные ассигнования</w:t>
            </w:r>
          </w:p>
        </w:tc>
        <w:tc>
          <w:tcPr>
            <w:tcW w:w="499" w:type="dxa"/>
            <w:vAlign w:val="center"/>
          </w:tcPr>
          <w:p w14:paraId="2DAB083F" w14:textId="77777777" w:rsidR="00424D63" w:rsidRDefault="00424D63">
            <w:pPr>
              <w:pStyle w:val="ConsPlusNormal"/>
              <w:jc w:val="center"/>
            </w:pPr>
            <w:r>
              <w:t>809</w:t>
            </w:r>
          </w:p>
        </w:tc>
        <w:tc>
          <w:tcPr>
            <w:tcW w:w="634" w:type="dxa"/>
            <w:vAlign w:val="center"/>
          </w:tcPr>
          <w:p w14:paraId="156829F6" w14:textId="77777777" w:rsidR="00424D63" w:rsidRDefault="00424D63">
            <w:pPr>
              <w:pStyle w:val="ConsPlusNormal"/>
              <w:jc w:val="center"/>
            </w:pPr>
            <w:r>
              <w:t>1002</w:t>
            </w:r>
          </w:p>
        </w:tc>
        <w:tc>
          <w:tcPr>
            <w:tcW w:w="1594" w:type="dxa"/>
            <w:vAlign w:val="center"/>
          </w:tcPr>
          <w:p w14:paraId="581E8A5F" w14:textId="77777777" w:rsidR="00424D63" w:rsidRDefault="00424D63">
            <w:pPr>
              <w:pStyle w:val="ConsPlusNormal"/>
              <w:jc w:val="center"/>
            </w:pPr>
            <w:r>
              <w:t>1146300092</w:t>
            </w:r>
          </w:p>
        </w:tc>
        <w:tc>
          <w:tcPr>
            <w:tcW w:w="484" w:type="dxa"/>
            <w:vAlign w:val="center"/>
          </w:tcPr>
          <w:p w14:paraId="26AF4DB5" w14:textId="77777777" w:rsidR="00424D63" w:rsidRDefault="00424D63">
            <w:pPr>
              <w:pStyle w:val="ConsPlusNormal"/>
              <w:jc w:val="center"/>
            </w:pPr>
            <w:r>
              <w:t>800</w:t>
            </w:r>
          </w:p>
        </w:tc>
        <w:tc>
          <w:tcPr>
            <w:tcW w:w="1384" w:type="dxa"/>
            <w:vAlign w:val="center"/>
          </w:tcPr>
          <w:p w14:paraId="2E44E183" w14:textId="77777777" w:rsidR="00424D63" w:rsidRDefault="00424D63">
            <w:pPr>
              <w:pStyle w:val="ConsPlusNormal"/>
              <w:jc w:val="right"/>
            </w:pPr>
            <w:r>
              <w:t>40,7</w:t>
            </w:r>
          </w:p>
        </w:tc>
      </w:tr>
      <w:tr w:rsidR="00424D63" w14:paraId="4032EC1D" w14:textId="77777777">
        <w:tc>
          <w:tcPr>
            <w:tcW w:w="4422" w:type="dxa"/>
            <w:vAlign w:val="center"/>
          </w:tcPr>
          <w:p w14:paraId="51C2EF25" w14:textId="77777777" w:rsidR="00424D63" w:rsidRDefault="00424D63">
            <w:pPr>
              <w:pStyle w:val="ConsPlusNormal"/>
              <w:jc w:val="both"/>
            </w:pPr>
            <w:r>
              <w:t>Уплата налогов, сборов и иных платежей</w:t>
            </w:r>
          </w:p>
        </w:tc>
        <w:tc>
          <w:tcPr>
            <w:tcW w:w="499" w:type="dxa"/>
            <w:vAlign w:val="center"/>
          </w:tcPr>
          <w:p w14:paraId="3E5D4A57" w14:textId="77777777" w:rsidR="00424D63" w:rsidRDefault="00424D63">
            <w:pPr>
              <w:pStyle w:val="ConsPlusNormal"/>
              <w:jc w:val="center"/>
            </w:pPr>
            <w:r>
              <w:t>809</w:t>
            </w:r>
          </w:p>
        </w:tc>
        <w:tc>
          <w:tcPr>
            <w:tcW w:w="634" w:type="dxa"/>
            <w:vAlign w:val="center"/>
          </w:tcPr>
          <w:p w14:paraId="1BF9B4AA" w14:textId="77777777" w:rsidR="00424D63" w:rsidRDefault="00424D63">
            <w:pPr>
              <w:pStyle w:val="ConsPlusNormal"/>
              <w:jc w:val="center"/>
            </w:pPr>
            <w:r>
              <w:t>1002</w:t>
            </w:r>
          </w:p>
        </w:tc>
        <w:tc>
          <w:tcPr>
            <w:tcW w:w="1594" w:type="dxa"/>
            <w:vAlign w:val="center"/>
          </w:tcPr>
          <w:p w14:paraId="5594950E" w14:textId="77777777" w:rsidR="00424D63" w:rsidRDefault="00424D63">
            <w:pPr>
              <w:pStyle w:val="ConsPlusNormal"/>
              <w:jc w:val="center"/>
            </w:pPr>
            <w:r>
              <w:t>1146300092</w:t>
            </w:r>
          </w:p>
        </w:tc>
        <w:tc>
          <w:tcPr>
            <w:tcW w:w="484" w:type="dxa"/>
            <w:vAlign w:val="center"/>
          </w:tcPr>
          <w:p w14:paraId="402715E0" w14:textId="77777777" w:rsidR="00424D63" w:rsidRDefault="00424D63">
            <w:pPr>
              <w:pStyle w:val="ConsPlusNormal"/>
              <w:jc w:val="center"/>
            </w:pPr>
            <w:r>
              <w:t>850</w:t>
            </w:r>
          </w:p>
        </w:tc>
        <w:tc>
          <w:tcPr>
            <w:tcW w:w="1384" w:type="dxa"/>
            <w:vAlign w:val="center"/>
          </w:tcPr>
          <w:p w14:paraId="367EF968" w14:textId="77777777" w:rsidR="00424D63" w:rsidRDefault="00424D63">
            <w:pPr>
              <w:pStyle w:val="ConsPlusNormal"/>
              <w:jc w:val="right"/>
            </w:pPr>
            <w:r>
              <w:t>40,7</w:t>
            </w:r>
          </w:p>
        </w:tc>
      </w:tr>
      <w:tr w:rsidR="00424D63" w14:paraId="71EA6320" w14:textId="77777777">
        <w:tc>
          <w:tcPr>
            <w:tcW w:w="4422" w:type="dxa"/>
            <w:vAlign w:val="center"/>
          </w:tcPr>
          <w:p w14:paraId="7C98EC7F" w14:textId="77777777" w:rsidR="00424D63" w:rsidRDefault="00424D63">
            <w:pPr>
              <w:pStyle w:val="ConsPlusNormal"/>
              <w:jc w:val="both"/>
            </w:pPr>
            <w:r>
              <w:t>Организация предоставления социальных услуг и мер социальной поддержки отдельных категорий граждан</w:t>
            </w:r>
          </w:p>
        </w:tc>
        <w:tc>
          <w:tcPr>
            <w:tcW w:w="499" w:type="dxa"/>
            <w:vAlign w:val="center"/>
          </w:tcPr>
          <w:p w14:paraId="11B5CDC8" w14:textId="77777777" w:rsidR="00424D63" w:rsidRDefault="00424D63">
            <w:pPr>
              <w:pStyle w:val="ConsPlusNormal"/>
              <w:jc w:val="center"/>
            </w:pPr>
            <w:r>
              <w:t>809</w:t>
            </w:r>
          </w:p>
        </w:tc>
        <w:tc>
          <w:tcPr>
            <w:tcW w:w="634" w:type="dxa"/>
            <w:vAlign w:val="center"/>
          </w:tcPr>
          <w:p w14:paraId="06A43F10" w14:textId="77777777" w:rsidR="00424D63" w:rsidRDefault="00424D63">
            <w:pPr>
              <w:pStyle w:val="ConsPlusNormal"/>
              <w:jc w:val="center"/>
            </w:pPr>
            <w:r>
              <w:t>1002</w:t>
            </w:r>
          </w:p>
        </w:tc>
        <w:tc>
          <w:tcPr>
            <w:tcW w:w="1594" w:type="dxa"/>
            <w:vAlign w:val="center"/>
          </w:tcPr>
          <w:p w14:paraId="6613EE46" w14:textId="77777777" w:rsidR="00424D63" w:rsidRDefault="00424D63">
            <w:pPr>
              <w:pStyle w:val="ConsPlusNormal"/>
              <w:jc w:val="center"/>
            </w:pPr>
            <w:r>
              <w:t>1146302770</w:t>
            </w:r>
          </w:p>
        </w:tc>
        <w:tc>
          <w:tcPr>
            <w:tcW w:w="484" w:type="dxa"/>
            <w:vAlign w:val="center"/>
          </w:tcPr>
          <w:p w14:paraId="25A8ECBE" w14:textId="77777777" w:rsidR="00424D63" w:rsidRDefault="00424D63">
            <w:pPr>
              <w:pStyle w:val="ConsPlusNormal"/>
            </w:pPr>
          </w:p>
        </w:tc>
        <w:tc>
          <w:tcPr>
            <w:tcW w:w="1384" w:type="dxa"/>
            <w:vAlign w:val="center"/>
          </w:tcPr>
          <w:p w14:paraId="5C8EEB6C" w14:textId="77777777" w:rsidR="00424D63" w:rsidRDefault="00424D63">
            <w:pPr>
              <w:pStyle w:val="ConsPlusNormal"/>
              <w:jc w:val="right"/>
            </w:pPr>
            <w:r>
              <w:t>2252511,6</w:t>
            </w:r>
          </w:p>
        </w:tc>
      </w:tr>
      <w:tr w:rsidR="00424D63" w14:paraId="4CC917BE" w14:textId="77777777">
        <w:tc>
          <w:tcPr>
            <w:tcW w:w="4422" w:type="dxa"/>
            <w:vAlign w:val="center"/>
          </w:tcPr>
          <w:p w14:paraId="47E9BB1C"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6CBBFE01" w14:textId="77777777" w:rsidR="00424D63" w:rsidRDefault="00424D63">
            <w:pPr>
              <w:pStyle w:val="ConsPlusNormal"/>
              <w:jc w:val="center"/>
            </w:pPr>
            <w:r>
              <w:t>809</w:t>
            </w:r>
          </w:p>
        </w:tc>
        <w:tc>
          <w:tcPr>
            <w:tcW w:w="634" w:type="dxa"/>
            <w:vAlign w:val="center"/>
          </w:tcPr>
          <w:p w14:paraId="030C6E98" w14:textId="77777777" w:rsidR="00424D63" w:rsidRDefault="00424D63">
            <w:pPr>
              <w:pStyle w:val="ConsPlusNormal"/>
              <w:jc w:val="center"/>
            </w:pPr>
            <w:r>
              <w:t>1002</w:t>
            </w:r>
          </w:p>
        </w:tc>
        <w:tc>
          <w:tcPr>
            <w:tcW w:w="1594" w:type="dxa"/>
            <w:vAlign w:val="center"/>
          </w:tcPr>
          <w:p w14:paraId="0EFB6502" w14:textId="77777777" w:rsidR="00424D63" w:rsidRDefault="00424D63">
            <w:pPr>
              <w:pStyle w:val="ConsPlusNormal"/>
              <w:jc w:val="center"/>
            </w:pPr>
            <w:r>
              <w:t>1146302770</w:t>
            </w:r>
          </w:p>
        </w:tc>
        <w:tc>
          <w:tcPr>
            <w:tcW w:w="484" w:type="dxa"/>
            <w:vAlign w:val="center"/>
          </w:tcPr>
          <w:p w14:paraId="5D5EC283" w14:textId="77777777" w:rsidR="00424D63" w:rsidRDefault="00424D63">
            <w:pPr>
              <w:pStyle w:val="ConsPlusNormal"/>
              <w:jc w:val="center"/>
            </w:pPr>
            <w:r>
              <w:t>100</w:t>
            </w:r>
          </w:p>
        </w:tc>
        <w:tc>
          <w:tcPr>
            <w:tcW w:w="1384" w:type="dxa"/>
            <w:vAlign w:val="center"/>
          </w:tcPr>
          <w:p w14:paraId="175902B2" w14:textId="77777777" w:rsidR="00424D63" w:rsidRDefault="00424D63">
            <w:pPr>
              <w:pStyle w:val="ConsPlusNormal"/>
              <w:jc w:val="right"/>
            </w:pPr>
            <w:r>
              <w:t>748384,8</w:t>
            </w:r>
          </w:p>
        </w:tc>
      </w:tr>
      <w:tr w:rsidR="00424D63" w14:paraId="298AD0E5" w14:textId="77777777">
        <w:tc>
          <w:tcPr>
            <w:tcW w:w="4422" w:type="dxa"/>
            <w:vAlign w:val="center"/>
          </w:tcPr>
          <w:p w14:paraId="59A0ACE3"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04156AA4" w14:textId="77777777" w:rsidR="00424D63" w:rsidRDefault="00424D63">
            <w:pPr>
              <w:pStyle w:val="ConsPlusNormal"/>
              <w:jc w:val="center"/>
            </w:pPr>
            <w:r>
              <w:t>809</w:t>
            </w:r>
          </w:p>
        </w:tc>
        <w:tc>
          <w:tcPr>
            <w:tcW w:w="634" w:type="dxa"/>
            <w:vAlign w:val="center"/>
          </w:tcPr>
          <w:p w14:paraId="44A8D7D1" w14:textId="77777777" w:rsidR="00424D63" w:rsidRDefault="00424D63">
            <w:pPr>
              <w:pStyle w:val="ConsPlusNormal"/>
              <w:jc w:val="center"/>
            </w:pPr>
            <w:r>
              <w:t>1002</w:t>
            </w:r>
          </w:p>
        </w:tc>
        <w:tc>
          <w:tcPr>
            <w:tcW w:w="1594" w:type="dxa"/>
            <w:vAlign w:val="center"/>
          </w:tcPr>
          <w:p w14:paraId="1C6C3648" w14:textId="77777777" w:rsidR="00424D63" w:rsidRDefault="00424D63">
            <w:pPr>
              <w:pStyle w:val="ConsPlusNormal"/>
              <w:jc w:val="center"/>
            </w:pPr>
            <w:r>
              <w:t>1146302770</w:t>
            </w:r>
          </w:p>
        </w:tc>
        <w:tc>
          <w:tcPr>
            <w:tcW w:w="484" w:type="dxa"/>
            <w:vAlign w:val="center"/>
          </w:tcPr>
          <w:p w14:paraId="7E6B3B53" w14:textId="77777777" w:rsidR="00424D63" w:rsidRDefault="00424D63">
            <w:pPr>
              <w:pStyle w:val="ConsPlusNormal"/>
              <w:jc w:val="center"/>
            </w:pPr>
            <w:r>
              <w:t>110</w:t>
            </w:r>
          </w:p>
        </w:tc>
        <w:tc>
          <w:tcPr>
            <w:tcW w:w="1384" w:type="dxa"/>
            <w:vAlign w:val="center"/>
          </w:tcPr>
          <w:p w14:paraId="72CFD0D1" w14:textId="77777777" w:rsidR="00424D63" w:rsidRDefault="00424D63">
            <w:pPr>
              <w:pStyle w:val="ConsPlusNormal"/>
              <w:jc w:val="right"/>
            </w:pPr>
            <w:r>
              <w:t>748384,8</w:t>
            </w:r>
          </w:p>
        </w:tc>
      </w:tr>
      <w:tr w:rsidR="00424D63" w14:paraId="029C4CF5" w14:textId="77777777">
        <w:tc>
          <w:tcPr>
            <w:tcW w:w="4422" w:type="dxa"/>
            <w:vAlign w:val="center"/>
          </w:tcPr>
          <w:p w14:paraId="4D7CBB7B"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53132CD" w14:textId="77777777" w:rsidR="00424D63" w:rsidRDefault="00424D63">
            <w:pPr>
              <w:pStyle w:val="ConsPlusNormal"/>
              <w:jc w:val="center"/>
            </w:pPr>
            <w:r>
              <w:t>809</w:t>
            </w:r>
          </w:p>
        </w:tc>
        <w:tc>
          <w:tcPr>
            <w:tcW w:w="634" w:type="dxa"/>
            <w:vAlign w:val="center"/>
          </w:tcPr>
          <w:p w14:paraId="0B76C981" w14:textId="77777777" w:rsidR="00424D63" w:rsidRDefault="00424D63">
            <w:pPr>
              <w:pStyle w:val="ConsPlusNormal"/>
              <w:jc w:val="center"/>
            </w:pPr>
            <w:r>
              <w:t>1002</w:t>
            </w:r>
          </w:p>
        </w:tc>
        <w:tc>
          <w:tcPr>
            <w:tcW w:w="1594" w:type="dxa"/>
            <w:vAlign w:val="center"/>
          </w:tcPr>
          <w:p w14:paraId="671D03F9" w14:textId="77777777" w:rsidR="00424D63" w:rsidRDefault="00424D63">
            <w:pPr>
              <w:pStyle w:val="ConsPlusNormal"/>
              <w:jc w:val="center"/>
            </w:pPr>
            <w:r>
              <w:t>1146302770</w:t>
            </w:r>
          </w:p>
        </w:tc>
        <w:tc>
          <w:tcPr>
            <w:tcW w:w="484" w:type="dxa"/>
            <w:vAlign w:val="center"/>
          </w:tcPr>
          <w:p w14:paraId="5F2E4471" w14:textId="77777777" w:rsidR="00424D63" w:rsidRDefault="00424D63">
            <w:pPr>
              <w:pStyle w:val="ConsPlusNormal"/>
              <w:jc w:val="center"/>
            </w:pPr>
            <w:r>
              <w:t>200</w:t>
            </w:r>
          </w:p>
        </w:tc>
        <w:tc>
          <w:tcPr>
            <w:tcW w:w="1384" w:type="dxa"/>
            <w:vAlign w:val="center"/>
          </w:tcPr>
          <w:p w14:paraId="0D048CDA" w14:textId="77777777" w:rsidR="00424D63" w:rsidRDefault="00424D63">
            <w:pPr>
              <w:pStyle w:val="ConsPlusNormal"/>
              <w:jc w:val="right"/>
            </w:pPr>
            <w:r>
              <w:t>87528,6</w:t>
            </w:r>
          </w:p>
        </w:tc>
      </w:tr>
      <w:tr w:rsidR="00424D63" w14:paraId="2BB34574" w14:textId="77777777">
        <w:tc>
          <w:tcPr>
            <w:tcW w:w="4422" w:type="dxa"/>
            <w:vAlign w:val="center"/>
          </w:tcPr>
          <w:p w14:paraId="41410A9A"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740873E" w14:textId="77777777" w:rsidR="00424D63" w:rsidRDefault="00424D63">
            <w:pPr>
              <w:pStyle w:val="ConsPlusNormal"/>
              <w:jc w:val="center"/>
            </w:pPr>
            <w:r>
              <w:t>809</w:t>
            </w:r>
          </w:p>
        </w:tc>
        <w:tc>
          <w:tcPr>
            <w:tcW w:w="634" w:type="dxa"/>
            <w:vAlign w:val="center"/>
          </w:tcPr>
          <w:p w14:paraId="01914971" w14:textId="77777777" w:rsidR="00424D63" w:rsidRDefault="00424D63">
            <w:pPr>
              <w:pStyle w:val="ConsPlusNormal"/>
              <w:jc w:val="center"/>
            </w:pPr>
            <w:r>
              <w:t>1002</w:t>
            </w:r>
          </w:p>
        </w:tc>
        <w:tc>
          <w:tcPr>
            <w:tcW w:w="1594" w:type="dxa"/>
            <w:vAlign w:val="center"/>
          </w:tcPr>
          <w:p w14:paraId="3DBB2787" w14:textId="77777777" w:rsidR="00424D63" w:rsidRDefault="00424D63">
            <w:pPr>
              <w:pStyle w:val="ConsPlusNormal"/>
              <w:jc w:val="center"/>
            </w:pPr>
            <w:r>
              <w:t>1146302770</w:t>
            </w:r>
          </w:p>
        </w:tc>
        <w:tc>
          <w:tcPr>
            <w:tcW w:w="484" w:type="dxa"/>
            <w:vAlign w:val="center"/>
          </w:tcPr>
          <w:p w14:paraId="4FE837B7" w14:textId="77777777" w:rsidR="00424D63" w:rsidRDefault="00424D63">
            <w:pPr>
              <w:pStyle w:val="ConsPlusNormal"/>
              <w:jc w:val="center"/>
            </w:pPr>
            <w:r>
              <w:t>240</w:t>
            </w:r>
          </w:p>
        </w:tc>
        <w:tc>
          <w:tcPr>
            <w:tcW w:w="1384" w:type="dxa"/>
            <w:vAlign w:val="center"/>
          </w:tcPr>
          <w:p w14:paraId="1AAE4C56" w14:textId="77777777" w:rsidR="00424D63" w:rsidRDefault="00424D63">
            <w:pPr>
              <w:pStyle w:val="ConsPlusNormal"/>
              <w:jc w:val="right"/>
            </w:pPr>
            <w:r>
              <w:t>87528,6</w:t>
            </w:r>
          </w:p>
        </w:tc>
      </w:tr>
      <w:tr w:rsidR="00424D63" w14:paraId="5D98FD46" w14:textId="77777777">
        <w:tc>
          <w:tcPr>
            <w:tcW w:w="4422" w:type="dxa"/>
            <w:vAlign w:val="center"/>
          </w:tcPr>
          <w:p w14:paraId="177C2E30"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1204A003" w14:textId="77777777" w:rsidR="00424D63" w:rsidRDefault="00424D63">
            <w:pPr>
              <w:pStyle w:val="ConsPlusNormal"/>
              <w:jc w:val="center"/>
            </w:pPr>
            <w:r>
              <w:t>809</w:t>
            </w:r>
          </w:p>
        </w:tc>
        <w:tc>
          <w:tcPr>
            <w:tcW w:w="634" w:type="dxa"/>
            <w:vAlign w:val="center"/>
          </w:tcPr>
          <w:p w14:paraId="567B4BE2" w14:textId="77777777" w:rsidR="00424D63" w:rsidRDefault="00424D63">
            <w:pPr>
              <w:pStyle w:val="ConsPlusNormal"/>
              <w:jc w:val="center"/>
            </w:pPr>
            <w:r>
              <w:t>1002</w:t>
            </w:r>
          </w:p>
        </w:tc>
        <w:tc>
          <w:tcPr>
            <w:tcW w:w="1594" w:type="dxa"/>
            <w:vAlign w:val="center"/>
          </w:tcPr>
          <w:p w14:paraId="531B112A" w14:textId="77777777" w:rsidR="00424D63" w:rsidRDefault="00424D63">
            <w:pPr>
              <w:pStyle w:val="ConsPlusNormal"/>
              <w:jc w:val="center"/>
            </w:pPr>
            <w:r>
              <w:t>1146302770</w:t>
            </w:r>
          </w:p>
        </w:tc>
        <w:tc>
          <w:tcPr>
            <w:tcW w:w="484" w:type="dxa"/>
            <w:vAlign w:val="center"/>
          </w:tcPr>
          <w:p w14:paraId="506E5FF5" w14:textId="77777777" w:rsidR="00424D63" w:rsidRDefault="00424D63">
            <w:pPr>
              <w:pStyle w:val="ConsPlusNormal"/>
              <w:jc w:val="center"/>
            </w:pPr>
            <w:r>
              <w:t>600</w:t>
            </w:r>
          </w:p>
        </w:tc>
        <w:tc>
          <w:tcPr>
            <w:tcW w:w="1384" w:type="dxa"/>
            <w:vAlign w:val="center"/>
          </w:tcPr>
          <w:p w14:paraId="356422D4" w14:textId="77777777" w:rsidR="00424D63" w:rsidRDefault="00424D63">
            <w:pPr>
              <w:pStyle w:val="ConsPlusNormal"/>
              <w:jc w:val="right"/>
            </w:pPr>
            <w:r>
              <w:t>1415154,6</w:t>
            </w:r>
          </w:p>
        </w:tc>
      </w:tr>
      <w:tr w:rsidR="00424D63" w14:paraId="096506D6" w14:textId="77777777">
        <w:tc>
          <w:tcPr>
            <w:tcW w:w="4422" w:type="dxa"/>
            <w:vAlign w:val="center"/>
          </w:tcPr>
          <w:p w14:paraId="51395399" w14:textId="77777777" w:rsidR="00424D63" w:rsidRDefault="00424D63">
            <w:pPr>
              <w:pStyle w:val="ConsPlusNormal"/>
              <w:jc w:val="both"/>
            </w:pPr>
            <w:r>
              <w:t>Субсидии бюджетным учреждениям</w:t>
            </w:r>
          </w:p>
        </w:tc>
        <w:tc>
          <w:tcPr>
            <w:tcW w:w="499" w:type="dxa"/>
            <w:vAlign w:val="center"/>
          </w:tcPr>
          <w:p w14:paraId="1F490760" w14:textId="77777777" w:rsidR="00424D63" w:rsidRDefault="00424D63">
            <w:pPr>
              <w:pStyle w:val="ConsPlusNormal"/>
              <w:jc w:val="center"/>
            </w:pPr>
            <w:r>
              <w:t>809</w:t>
            </w:r>
          </w:p>
        </w:tc>
        <w:tc>
          <w:tcPr>
            <w:tcW w:w="634" w:type="dxa"/>
            <w:vAlign w:val="center"/>
          </w:tcPr>
          <w:p w14:paraId="4FACABD7" w14:textId="77777777" w:rsidR="00424D63" w:rsidRDefault="00424D63">
            <w:pPr>
              <w:pStyle w:val="ConsPlusNormal"/>
              <w:jc w:val="center"/>
            </w:pPr>
            <w:r>
              <w:t>1002</w:t>
            </w:r>
          </w:p>
        </w:tc>
        <w:tc>
          <w:tcPr>
            <w:tcW w:w="1594" w:type="dxa"/>
            <w:vAlign w:val="center"/>
          </w:tcPr>
          <w:p w14:paraId="2E493943" w14:textId="77777777" w:rsidR="00424D63" w:rsidRDefault="00424D63">
            <w:pPr>
              <w:pStyle w:val="ConsPlusNormal"/>
              <w:jc w:val="center"/>
            </w:pPr>
            <w:r>
              <w:t>1146302770</w:t>
            </w:r>
          </w:p>
        </w:tc>
        <w:tc>
          <w:tcPr>
            <w:tcW w:w="484" w:type="dxa"/>
            <w:vAlign w:val="center"/>
          </w:tcPr>
          <w:p w14:paraId="4A26973B" w14:textId="77777777" w:rsidR="00424D63" w:rsidRDefault="00424D63">
            <w:pPr>
              <w:pStyle w:val="ConsPlusNormal"/>
              <w:jc w:val="center"/>
            </w:pPr>
            <w:r>
              <w:t>610</w:t>
            </w:r>
          </w:p>
        </w:tc>
        <w:tc>
          <w:tcPr>
            <w:tcW w:w="1384" w:type="dxa"/>
            <w:vAlign w:val="center"/>
          </w:tcPr>
          <w:p w14:paraId="45848EBF" w14:textId="77777777" w:rsidR="00424D63" w:rsidRDefault="00424D63">
            <w:pPr>
              <w:pStyle w:val="ConsPlusNormal"/>
              <w:jc w:val="right"/>
            </w:pPr>
            <w:r>
              <w:t>589667,0</w:t>
            </w:r>
          </w:p>
        </w:tc>
      </w:tr>
      <w:tr w:rsidR="00424D63" w14:paraId="5F11C2C7" w14:textId="77777777">
        <w:tc>
          <w:tcPr>
            <w:tcW w:w="4422" w:type="dxa"/>
            <w:vAlign w:val="center"/>
          </w:tcPr>
          <w:p w14:paraId="03C4043B" w14:textId="77777777" w:rsidR="00424D63" w:rsidRDefault="00424D63">
            <w:pPr>
              <w:pStyle w:val="ConsPlusNormal"/>
              <w:jc w:val="both"/>
            </w:pPr>
            <w:r>
              <w:t>Субсидии автономным учреждениям</w:t>
            </w:r>
          </w:p>
        </w:tc>
        <w:tc>
          <w:tcPr>
            <w:tcW w:w="499" w:type="dxa"/>
            <w:vAlign w:val="center"/>
          </w:tcPr>
          <w:p w14:paraId="11E2FFA9" w14:textId="77777777" w:rsidR="00424D63" w:rsidRDefault="00424D63">
            <w:pPr>
              <w:pStyle w:val="ConsPlusNormal"/>
              <w:jc w:val="center"/>
            </w:pPr>
            <w:r>
              <w:t>809</w:t>
            </w:r>
          </w:p>
        </w:tc>
        <w:tc>
          <w:tcPr>
            <w:tcW w:w="634" w:type="dxa"/>
            <w:vAlign w:val="center"/>
          </w:tcPr>
          <w:p w14:paraId="4C76C106" w14:textId="77777777" w:rsidR="00424D63" w:rsidRDefault="00424D63">
            <w:pPr>
              <w:pStyle w:val="ConsPlusNormal"/>
              <w:jc w:val="center"/>
            </w:pPr>
            <w:r>
              <w:t>1002</w:t>
            </w:r>
          </w:p>
        </w:tc>
        <w:tc>
          <w:tcPr>
            <w:tcW w:w="1594" w:type="dxa"/>
            <w:vAlign w:val="center"/>
          </w:tcPr>
          <w:p w14:paraId="02D7D9BA" w14:textId="77777777" w:rsidR="00424D63" w:rsidRDefault="00424D63">
            <w:pPr>
              <w:pStyle w:val="ConsPlusNormal"/>
              <w:jc w:val="center"/>
            </w:pPr>
            <w:r>
              <w:t>1146302770</w:t>
            </w:r>
          </w:p>
        </w:tc>
        <w:tc>
          <w:tcPr>
            <w:tcW w:w="484" w:type="dxa"/>
            <w:vAlign w:val="center"/>
          </w:tcPr>
          <w:p w14:paraId="2DC8602E" w14:textId="77777777" w:rsidR="00424D63" w:rsidRDefault="00424D63">
            <w:pPr>
              <w:pStyle w:val="ConsPlusNormal"/>
              <w:jc w:val="center"/>
            </w:pPr>
            <w:r>
              <w:t>620</w:t>
            </w:r>
          </w:p>
        </w:tc>
        <w:tc>
          <w:tcPr>
            <w:tcW w:w="1384" w:type="dxa"/>
            <w:vAlign w:val="center"/>
          </w:tcPr>
          <w:p w14:paraId="7B1E939C" w14:textId="77777777" w:rsidR="00424D63" w:rsidRDefault="00424D63">
            <w:pPr>
              <w:pStyle w:val="ConsPlusNormal"/>
              <w:jc w:val="right"/>
            </w:pPr>
            <w:r>
              <w:t>825487,6</w:t>
            </w:r>
          </w:p>
        </w:tc>
      </w:tr>
      <w:tr w:rsidR="00424D63" w14:paraId="7DFE8450" w14:textId="77777777">
        <w:tc>
          <w:tcPr>
            <w:tcW w:w="4422" w:type="dxa"/>
            <w:vAlign w:val="center"/>
          </w:tcPr>
          <w:p w14:paraId="476A36EA" w14:textId="77777777" w:rsidR="00424D63" w:rsidRDefault="00424D63">
            <w:pPr>
              <w:pStyle w:val="ConsPlusNormal"/>
              <w:jc w:val="both"/>
            </w:pPr>
            <w:r>
              <w:t>Иные бюджетные ассигнования</w:t>
            </w:r>
          </w:p>
        </w:tc>
        <w:tc>
          <w:tcPr>
            <w:tcW w:w="499" w:type="dxa"/>
            <w:vAlign w:val="center"/>
          </w:tcPr>
          <w:p w14:paraId="50C99B0E" w14:textId="77777777" w:rsidR="00424D63" w:rsidRDefault="00424D63">
            <w:pPr>
              <w:pStyle w:val="ConsPlusNormal"/>
              <w:jc w:val="center"/>
            </w:pPr>
            <w:r>
              <w:t>809</w:t>
            </w:r>
          </w:p>
        </w:tc>
        <w:tc>
          <w:tcPr>
            <w:tcW w:w="634" w:type="dxa"/>
            <w:vAlign w:val="center"/>
          </w:tcPr>
          <w:p w14:paraId="614E3F13" w14:textId="77777777" w:rsidR="00424D63" w:rsidRDefault="00424D63">
            <w:pPr>
              <w:pStyle w:val="ConsPlusNormal"/>
              <w:jc w:val="center"/>
            </w:pPr>
            <w:r>
              <w:t>1002</w:t>
            </w:r>
          </w:p>
        </w:tc>
        <w:tc>
          <w:tcPr>
            <w:tcW w:w="1594" w:type="dxa"/>
            <w:vAlign w:val="center"/>
          </w:tcPr>
          <w:p w14:paraId="11D6B7B0" w14:textId="77777777" w:rsidR="00424D63" w:rsidRDefault="00424D63">
            <w:pPr>
              <w:pStyle w:val="ConsPlusNormal"/>
              <w:jc w:val="center"/>
            </w:pPr>
            <w:r>
              <w:t>1146302770</w:t>
            </w:r>
          </w:p>
        </w:tc>
        <w:tc>
          <w:tcPr>
            <w:tcW w:w="484" w:type="dxa"/>
            <w:vAlign w:val="center"/>
          </w:tcPr>
          <w:p w14:paraId="7551911C" w14:textId="77777777" w:rsidR="00424D63" w:rsidRDefault="00424D63">
            <w:pPr>
              <w:pStyle w:val="ConsPlusNormal"/>
              <w:jc w:val="center"/>
            </w:pPr>
            <w:r>
              <w:t>800</w:t>
            </w:r>
          </w:p>
        </w:tc>
        <w:tc>
          <w:tcPr>
            <w:tcW w:w="1384" w:type="dxa"/>
            <w:vAlign w:val="center"/>
          </w:tcPr>
          <w:p w14:paraId="5538C586" w14:textId="77777777" w:rsidR="00424D63" w:rsidRDefault="00424D63">
            <w:pPr>
              <w:pStyle w:val="ConsPlusNormal"/>
              <w:jc w:val="right"/>
            </w:pPr>
            <w:r>
              <w:t>1443,6</w:t>
            </w:r>
          </w:p>
        </w:tc>
      </w:tr>
      <w:tr w:rsidR="00424D63" w14:paraId="23FB0FB1" w14:textId="77777777">
        <w:tc>
          <w:tcPr>
            <w:tcW w:w="4422" w:type="dxa"/>
            <w:vAlign w:val="center"/>
          </w:tcPr>
          <w:p w14:paraId="2826DAB7" w14:textId="77777777" w:rsidR="00424D63" w:rsidRDefault="00424D63">
            <w:pPr>
              <w:pStyle w:val="ConsPlusNormal"/>
              <w:jc w:val="both"/>
            </w:pPr>
            <w:r>
              <w:t>Уплата налогов, сборов и иных платежей</w:t>
            </w:r>
          </w:p>
        </w:tc>
        <w:tc>
          <w:tcPr>
            <w:tcW w:w="499" w:type="dxa"/>
            <w:vAlign w:val="center"/>
          </w:tcPr>
          <w:p w14:paraId="75A15673" w14:textId="77777777" w:rsidR="00424D63" w:rsidRDefault="00424D63">
            <w:pPr>
              <w:pStyle w:val="ConsPlusNormal"/>
              <w:jc w:val="center"/>
            </w:pPr>
            <w:r>
              <w:t>809</w:t>
            </w:r>
          </w:p>
        </w:tc>
        <w:tc>
          <w:tcPr>
            <w:tcW w:w="634" w:type="dxa"/>
            <w:vAlign w:val="center"/>
          </w:tcPr>
          <w:p w14:paraId="497E6DEA" w14:textId="77777777" w:rsidR="00424D63" w:rsidRDefault="00424D63">
            <w:pPr>
              <w:pStyle w:val="ConsPlusNormal"/>
              <w:jc w:val="center"/>
            </w:pPr>
            <w:r>
              <w:t>1002</w:t>
            </w:r>
          </w:p>
        </w:tc>
        <w:tc>
          <w:tcPr>
            <w:tcW w:w="1594" w:type="dxa"/>
            <w:vAlign w:val="center"/>
          </w:tcPr>
          <w:p w14:paraId="124B98D4" w14:textId="77777777" w:rsidR="00424D63" w:rsidRDefault="00424D63">
            <w:pPr>
              <w:pStyle w:val="ConsPlusNormal"/>
              <w:jc w:val="center"/>
            </w:pPr>
            <w:r>
              <w:t>1146302770</w:t>
            </w:r>
          </w:p>
        </w:tc>
        <w:tc>
          <w:tcPr>
            <w:tcW w:w="484" w:type="dxa"/>
            <w:vAlign w:val="center"/>
          </w:tcPr>
          <w:p w14:paraId="7932C94A" w14:textId="77777777" w:rsidR="00424D63" w:rsidRDefault="00424D63">
            <w:pPr>
              <w:pStyle w:val="ConsPlusNormal"/>
              <w:jc w:val="center"/>
            </w:pPr>
            <w:r>
              <w:t>850</w:t>
            </w:r>
          </w:p>
        </w:tc>
        <w:tc>
          <w:tcPr>
            <w:tcW w:w="1384" w:type="dxa"/>
            <w:vAlign w:val="center"/>
          </w:tcPr>
          <w:p w14:paraId="2C6118A4" w14:textId="77777777" w:rsidR="00424D63" w:rsidRDefault="00424D63">
            <w:pPr>
              <w:pStyle w:val="ConsPlusNormal"/>
              <w:jc w:val="right"/>
            </w:pPr>
            <w:r>
              <w:t>1443,6</w:t>
            </w:r>
          </w:p>
        </w:tc>
      </w:tr>
      <w:tr w:rsidR="00424D63" w14:paraId="257817BA" w14:textId="77777777">
        <w:tc>
          <w:tcPr>
            <w:tcW w:w="4422" w:type="dxa"/>
            <w:vAlign w:val="center"/>
          </w:tcPr>
          <w:p w14:paraId="7195B10B" w14:textId="77777777" w:rsidR="00424D63" w:rsidRDefault="00424D63">
            <w:pPr>
              <w:pStyle w:val="ConsPlusNormal"/>
              <w:jc w:val="both"/>
            </w:pPr>
            <w:r>
              <w:t>Комплекс процессных мероприятий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tc>
        <w:tc>
          <w:tcPr>
            <w:tcW w:w="499" w:type="dxa"/>
            <w:vAlign w:val="center"/>
          </w:tcPr>
          <w:p w14:paraId="16B5F899" w14:textId="77777777" w:rsidR="00424D63" w:rsidRDefault="00424D63">
            <w:pPr>
              <w:pStyle w:val="ConsPlusNormal"/>
              <w:jc w:val="center"/>
            </w:pPr>
            <w:r>
              <w:t>809</w:t>
            </w:r>
          </w:p>
        </w:tc>
        <w:tc>
          <w:tcPr>
            <w:tcW w:w="634" w:type="dxa"/>
            <w:vAlign w:val="center"/>
          </w:tcPr>
          <w:p w14:paraId="5E0EB3F6" w14:textId="77777777" w:rsidR="00424D63" w:rsidRDefault="00424D63">
            <w:pPr>
              <w:pStyle w:val="ConsPlusNormal"/>
              <w:jc w:val="center"/>
            </w:pPr>
            <w:r>
              <w:t>1002</w:t>
            </w:r>
          </w:p>
        </w:tc>
        <w:tc>
          <w:tcPr>
            <w:tcW w:w="1594" w:type="dxa"/>
            <w:vAlign w:val="center"/>
          </w:tcPr>
          <w:p w14:paraId="751ACEEA" w14:textId="77777777" w:rsidR="00424D63" w:rsidRDefault="00424D63">
            <w:pPr>
              <w:pStyle w:val="ConsPlusNormal"/>
              <w:jc w:val="center"/>
            </w:pPr>
            <w:r>
              <w:t>1147300000</w:t>
            </w:r>
          </w:p>
        </w:tc>
        <w:tc>
          <w:tcPr>
            <w:tcW w:w="484" w:type="dxa"/>
            <w:vAlign w:val="center"/>
          </w:tcPr>
          <w:p w14:paraId="2080CC17" w14:textId="77777777" w:rsidR="00424D63" w:rsidRDefault="00424D63">
            <w:pPr>
              <w:pStyle w:val="ConsPlusNormal"/>
            </w:pPr>
          </w:p>
        </w:tc>
        <w:tc>
          <w:tcPr>
            <w:tcW w:w="1384" w:type="dxa"/>
            <w:vAlign w:val="center"/>
          </w:tcPr>
          <w:p w14:paraId="0822432F" w14:textId="77777777" w:rsidR="00424D63" w:rsidRDefault="00424D63">
            <w:pPr>
              <w:pStyle w:val="ConsPlusNormal"/>
              <w:jc w:val="right"/>
            </w:pPr>
            <w:r>
              <w:t>785,0</w:t>
            </w:r>
          </w:p>
        </w:tc>
      </w:tr>
      <w:tr w:rsidR="00424D63" w14:paraId="57B9EB9D" w14:textId="77777777">
        <w:tc>
          <w:tcPr>
            <w:tcW w:w="4422" w:type="dxa"/>
            <w:vAlign w:val="center"/>
          </w:tcPr>
          <w:p w14:paraId="0B32F026" w14:textId="77777777" w:rsidR="00424D63" w:rsidRDefault="00424D63">
            <w:pPr>
              <w:pStyle w:val="ConsPlusNormal"/>
              <w:jc w:val="both"/>
            </w:pPr>
            <w:r>
              <w:t>Повышение доступности и качества реабилитационных услуг в Томской области</w:t>
            </w:r>
          </w:p>
        </w:tc>
        <w:tc>
          <w:tcPr>
            <w:tcW w:w="499" w:type="dxa"/>
            <w:vAlign w:val="center"/>
          </w:tcPr>
          <w:p w14:paraId="3C339069" w14:textId="77777777" w:rsidR="00424D63" w:rsidRDefault="00424D63">
            <w:pPr>
              <w:pStyle w:val="ConsPlusNormal"/>
              <w:jc w:val="center"/>
            </w:pPr>
            <w:r>
              <w:t>809</w:t>
            </w:r>
          </w:p>
        </w:tc>
        <w:tc>
          <w:tcPr>
            <w:tcW w:w="634" w:type="dxa"/>
            <w:vAlign w:val="center"/>
          </w:tcPr>
          <w:p w14:paraId="2137E53D" w14:textId="77777777" w:rsidR="00424D63" w:rsidRDefault="00424D63">
            <w:pPr>
              <w:pStyle w:val="ConsPlusNormal"/>
              <w:jc w:val="center"/>
            </w:pPr>
            <w:r>
              <w:t>1002</w:t>
            </w:r>
          </w:p>
        </w:tc>
        <w:tc>
          <w:tcPr>
            <w:tcW w:w="1594" w:type="dxa"/>
            <w:vAlign w:val="center"/>
          </w:tcPr>
          <w:p w14:paraId="78620782" w14:textId="77777777" w:rsidR="00424D63" w:rsidRDefault="00424D63">
            <w:pPr>
              <w:pStyle w:val="ConsPlusNormal"/>
              <w:jc w:val="center"/>
            </w:pPr>
            <w:r>
              <w:t>1147302350</w:t>
            </w:r>
          </w:p>
        </w:tc>
        <w:tc>
          <w:tcPr>
            <w:tcW w:w="484" w:type="dxa"/>
            <w:vAlign w:val="center"/>
          </w:tcPr>
          <w:p w14:paraId="63C708D3" w14:textId="77777777" w:rsidR="00424D63" w:rsidRDefault="00424D63">
            <w:pPr>
              <w:pStyle w:val="ConsPlusNormal"/>
            </w:pPr>
          </w:p>
        </w:tc>
        <w:tc>
          <w:tcPr>
            <w:tcW w:w="1384" w:type="dxa"/>
            <w:vAlign w:val="center"/>
          </w:tcPr>
          <w:p w14:paraId="65AA7791" w14:textId="77777777" w:rsidR="00424D63" w:rsidRDefault="00424D63">
            <w:pPr>
              <w:pStyle w:val="ConsPlusNormal"/>
              <w:jc w:val="right"/>
            </w:pPr>
            <w:r>
              <w:t>785,0</w:t>
            </w:r>
          </w:p>
        </w:tc>
      </w:tr>
      <w:tr w:rsidR="00424D63" w14:paraId="3D2E3D66" w14:textId="77777777">
        <w:tc>
          <w:tcPr>
            <w:tcW w:w="4422" w:type="dxa"/>
            <w:vAlign w:val="center"/>
          </w:tcPr>
          <w:p w14:paraId="1290BC22" w14:textId="77777777" w:rsidR="00424D63" w:rsidRDefault="00424D63">
            <w:pPr>
              <w:pStyle w:val="ConsPlusNormal"/>
              <w:jc w:val="both"/>
            </w:pPr>
            <w:r>
              <w:t xml:space="preserve">Предоставление субсидий бюджетным, автономным учреждениям и иным </w:t>
            </w:r>
            <w:r>
              <w:lastRenderedPageBreak/>
              <w:t>некоммерческим организациям</w:t>
            </w:r>
          </w:p>
        </w:tc>
        <w:tc>
          <w:tcPr>
            <w:tcW w:w="499" w:type="dxa"/>
            <w:vAlign w:val="center"/>
          </w:tcPr>
          <w:p w14:paraId="558E0C83" w14:textId="77777777" w:rsidR="00424D63" w:rsidRDefault="00424D63">
            <w:pPr>
              <w:pStyle w:val="ConsPlusNormal"/>
              <w:jc w:val="center"/>
            </w:pPr>
            <w:r>
              <w:lastRenderedPageBreak/>
              <w:t>809</w:t>
            </w:r>
          </w:p>
        </w:tc>
        <w:tc>
          <w:tcPr>
            <w:tcW w:w="634" w:type="dxa"/>
            <w:vAlign w:val="center"/>
          </w:tcPr>
          <w:p w14:paraId="4582E537" w14:textId="77777777" w:rsidR="00424D63" w:rsidRDefault="00424D63">
            <w:pPr>
              <w:pStyle w:val="ConsPlusNormal"/>
              <w:jc w:val="center"/>
            </w:pPr>
            <w:r>
              <w:t>1002</w:t>
            </w:r>
          </w:p>
        </w:tc>
        <w:tc>
          <w:tcPr>
            <w:tcW w:w="1594" w:type="dxa"/>
            <w:vAlign w:val="center"/>
          </w:tcPr>
          <w:p w14:paraId="49A050D6" w14:textId="77777777" w:rsidR="00424D63" w:rsidRDefault="00424D63">
            <w:pPr>
              <w:pStyle w:val="ConsPlusNormal"/>
              <w:jc w:val="center"/>
            </w:pPr>
            <w:r>
              <w:t>1147302350</w:t>
            </w:r>
          </w:p>
        </w:tc>
        <w:tc>
          <w:tcPr>
            <w:tcW w:w="484" w:type="dxa"/>
            <w:vAlign w:val="center"/>
          </w:tcPr>
          <w:p w14:paraId="264A0420" w14:textId="77777777" w:rsidR="00424D63" w:rsidRDefault="00424D63">
            <w:pPr>
              <w:pStyle w:val="ConsPlusNormal"/>
              <w:jc w:val="center"/>
            </w:pPr>
            <w:r>
              <w:t>600</w:t>
            </w:r>
          </w:p>
        </w:tc>
        <w:tc>
          <w:tcPr>
            <w:tcW w:w="1384" w:type="dxa"/>
            <w:vAlign w:val="center"/>
          </w:tcPr>
          <w:p w14:paraId="008D0610" w14:textId="77777777" w:rsidR="00424D63" w:rsidRDefault="00424D63">
            <w:pPr>
              <w:pStyle w:val="ConsPlusNormal"/>
              <w:jc w:val="right"/>
            </w:pPr>
            <w:r>
              <w:t>785,0</w:t>
            </w:r>
          </w:p>
        </w:tc>
      </w:tr>
      <w:tr w:rsidR="00424D63" w14:paraId="36C4AF50" w14:textId="77777777">
        <w:tc>
          <w:tcPr>
            <w:tcW w:w="4422" w:type="dxa"/>
            <w:vAlign w:val="center"/>
          </w:tcPr>
          <w:p w14:paraId="31F644A1" w14:textId="77777777" w:rsidR="00424D63" w:rsidRDefault="00424D63">
            <w:pPr>
              <w:pStyle w:val="ConsPlusNormal"/>
              <w:jc w:val="both"/>
            </w:pPr>
            <w:r>
              <w:t>Субсидии автономным учреждениям</w:t>
            </w:r>
          </w:p>
        </w:tc>
        <w:tc>
          <w:tcPr>
            <w:tcW w:w="499" w:type="dxa"/>
            <w:vAlign w:val="center"/>
          </w:tcPr>
          <w:p w14:paraId="4FB399DF" w14:textId="77777777" w:rsidR="00424D63" w:rsidRDefault="00424D63">
            <w:pPr>
              <w:pStyle w:val="ConsPlusNormal"/>
              <w:jc w:val="center"/>
            </w:pPr>
            <w:r>
              <w:t>809</w:t>
            </w:r>
          </w:p>
        </w:tc>
        <w:tc>
          <w:tcPr>
            <w:tcW w:w="634" w:type="dxa"/>
            <w:vAlign w:val="center"/>
          </w:tcPr>
          <w:p w14:paraId="3822E17F" w14:textId="77777777" w:rsidR="00424D63" w:rsidRDefault="00424D63">
            <w:pPr>
              <w:pStyle w:val="ConsPlusNormal"/>
              <w:jc w:val="center"/>
            </w:pPr>
            <w:r>
              <w:t>1002</w:t>
            </w:r>
          </w:p>
        </w:tc>
        <w:tc>
          <w:tcPr>
            <w:tcW w:w="1594" w:type="dxa"/>
            <w:vAlign w:val="center"/>
          </w:tcPr>
          <w:p w14:paraId="2D3184AD" w14:textId="77777777" w:rsidR="00424D63" w:rsidRDefault="00424D63">
            <w:pPr>
              <w:pStyle w:val="ConsPlusNormal"/>
              <w:jc w:val="center"/>
            </w:pPr>
            <w:r>
              <w:t>1147302350</w:t>
            </w:r>
          </w:p>
        </w:tc>
        <w:tc>
          <w:tcPr>
            <w:tcW w:w="484" w:type="dxa"/>
            <w:vAlign w:val="center"/>
          </w:tcPr>
          <w:p w14:paraId="5FBBBBE2" w14:textId="77777777" w:rsidR="00424D63" w:rsidRDefault="00424D63">
            <w:pPr>
              <w:pStyle w:val="ConsPlusNormal"/>
              <w:jc w:val="center"/>
            </w:pPr>
            <w:r>
              <w:t>620</w:t>
            </w:r>
          </w:p>
        </w:tc>
        <w:tc>
          <w:tcPr>
            <w:tcW w:w="1384" w:type="dxa"/>
            <w:vAlign w:val="center"/>
          </w:tcPr>
          <w:p w14:paraId="4023C18A" w14:textId="77777777" w:rsidR="00424D63" w:rsidRDefault="00424D63">
            <w:pPr>
              <w:pStyle w:val="ConsPlusNormal"/>
              <w:jc w:val="right"/>
            </w:pPr>
            <w:r>
              <w:t>785,0</w:t>
            </w:r>
          </w:p>
        </w:tc>
      </w:tr>
      <w:tr w:rsidR="00424D63" w14:paraId="49370DFB" w14:textId="77777777">
        <w:tc>
          <w:tcPr>
            <w:tcW w:w="4422" w:type="dxa"/>
            <w:vAlign w:val="center"/>
          </w:tcPr>
          <w:p w14:paraId="32866448" w14:textId="77777777" w:rsidR="00424D63" w:rsidRDefault="00424D63">
            <w:pPr>
              <w:pStyle w:val="ConsPlusNormal"/>
              <w:jc w:val="both"/>
            </w:pPr>
            <w:r>
              <w:t>Комплекс процессных мероприятий "Формирование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включая подготовку кадров, в Томской области"</w:t>
            </w:r>
          </w:p>
        </w:tc>
        <w:tc>
          <w:tcPr>
            <w:tcW w:w="499" w:type="dxa"/>
            <w:vAlign w:val="center"/>
          </w:tcPr>
          <w:p w14:paraId="68C1FE49" w14:textId="77777777" w:rsidR="00424D63" w:rsidRDefault="00424D63">
            <w:pPr>
              <w:pStyle w:val="ConsPlusNormal"/>
              <w:jc w:val="center"/>
            </w:pPr>
            <w:r>
              <w:t>809</w:t>
            </w:r>
          </w:p>
        </w:tc>
        <w:tc>
          <w:tcPr>
            <w:tcW w:w="634" w:type="dxa"/>
            <w:vAlign w:val="center"/>
          </w:tcPr>
          <w:p w14:paraId="75453871" w14:textId="77777777" w:rsidR="00424D63" w:rsidRDefault="00424D63">
            <w:pPr>
              <w:pStyle w:val="ConsPlusNormal"/>
              <w:jc w:val="center"/>
            </w:pPr>
            <w:r>
              <w:t>1002</w:t>
            </w:r>
          </w:p>
        </w:tc>
        <w:tc>
          <w:tcPr>
            <w:tcW w:w="1594" w:type="dxa"/>
            <w:vAlign w:val="center"/>
          </w:tcPr>
          <w:p w14:paraId="7B9345E7" w14:textId="77777777" w:rsidR="00424D63" w:rsidRDefault="00424D63">
            <w:pPr>
              <w:pStyle w:val="ConsPlusNormal"/>
              <w:jc w:val="center"/>
            </w:pPr>
            <w:r>
              <w:t>1147700000</w:t>
            </w:r>
          </w:p>
        </w:tc>
        <w:tc>
          <w:tcPr>
            <w:tcW w:w="484" w:type="dxa"/>
            <w:vAlign w:val="center"/>
          </w:tcPr>
          <w:p w14:paraId="5BED9CB0" w14:textId="77777777" w:rsidR="00424D63" w:rsidRDefault="00424D63">
            <w:pPr>
              <w:pStyle w:val="ConsPlusNormal"/>
            </w:pPr>
          </w:p>
        </w:tc>
        <w:tc>
          <w:tcPr>
            <w:tcW w:w="1384" w:type="dxa"/>
            <w:vAlign w:val="center"/>
          </w:tcPr>
          <w:p w14:paraId="45A0E9D3" w14:textId="77777777" w:rsidR="00424D63" w:rsidRDefault="00424D63">
            <w:pPr>
              <w:pStyle w:val="ConsPlusNormal"/>
              <w:jc w:val="right"/>
            </w:pPr>
            <w:r>
              <w:t>62329,9</w:t>
            </w:r>
          </w:p>
        </w:tc>
      </w:tr>
      <w:tr w:rsidR="00424D63" w14:paraId="18E58788" w14:textId="77777777">
        <w:tc>
          <w:tcPr>
            <w:tcW w:w="4422" w:type="dxa"/>
            <w:vAlign w:val="center"/>
          </w:tcPr>
          <w:p w14:paraId="60203737" w14:textId="77777777" w:rsidR="00424D63" w:rsidRDefault="00424D63">
            <w:pPr>
              <w:pStyle w:val="ConsPlusNormal"/>
              <w:jc w:val="both"/>
            </w:pPr>
            <w:r>
              <w:t>Реализация мероприятий в сфере реабилитации и абилитации инвалидов</w:t>
            </w:r>
          </w:p>
        </w:tc>
        <w:tc>
          <w:tcPr>
            <w:tcW w:w="499" w:type="dxa"/>
            <w:vAlign w:val="center"/>
          </w:tcPr>
          <w:p w14:paraId="4EF31B70" w14:textId="77777777" w:rsidR="00424D63" w:rsidRDefault="00424D63">
            <w:pPr>
              <w:pStyle w:val="ConsPlusNormal"/>
              <w:jc w:val="center"/>
            </w:pPr>
            <w:r>
              <w:t>809</w:t>
            </w:r>
          </w:p>
        </w:tc>
        <w:tc>
          <w:tcPr>
            <w:tcW w:w="634" w:type="dxa"/>
            <w:vAlign w:val="center"/>
          </w:tcPr>
          <w:p w14:paraId="5F706516" w14:textId="77777777" w:rsidR="00424D63" w:rsidRDefault="00424D63">
            <w:pPr>
              <w:pStyle w:val="ConsPlusNormal"/>
              <w:jc w:val="center"/>
            </w:pPr>
            <w:r>
              <w:t>1002</w:t>
            </w:r>
          </w:p>
        </w:tc>
        <w:tc>
          <w:tcPr>
            <w:tcW w:w="1594" w:type="dxa"/>
            <w:vAlign w:val="center"/>
          </w:tcPr>
          <w:p w14:paraId="75E2EF2E" w14:textId="77777777" w:rsidR="00424D63" w:rsidRDefault="00424D63">
            <w:pPr>
              <w:pStyle w:val="ConsPlusNormal"/>
              <w:jc w:val="center"/>
            </w:pPr>
            <w:r>
              <w:t>11477R5140</w:t>
            </w:r>
          </w:p>
        </w:tc>
        <w:tc>
          <w:tcPr>
            <w:tcW w:w="484" w:type="dxa"/>
            <w:vAlign w:val="center"/>
          </w:tcPr>
          <w:p w14:paraId="1DFEB106" w14:textId="77777777" w:rsidR="00424D63" w:rsidRDefault="00424D63">
            <w:pPr>
              <w:pStyle w:val="ConsPlusNormal"/>
            </w:pPr>
          </w:p>
        </w:tc>
        <w:tc>
          <w:tcPr>
            <w:tcW w:w="1384" w:type="dxa"/>
            <w:vAlign w:val="center"/>
          </w:tcPr>
          <w:p w14:paraId="4ED9E9A7" w14:textId="77777777" w:rsidR="00424D63" w:rsidRDefault="00424D63">
            <w:pPr>
              <w:pStyle w:val="ConsPlusNormal"/>
              <w:jc w:val="right"/>
            </w:pPr>
            <w:r>
              <w:t>4346,4</w:t>
            </w:r>
          </w:p>
        </w:tc>
      </w:tr>
      <w:tr w:rsidR="00424D63" w14:paraId="369E7BFF" w14:textId="77777777">
        <w:tc>
          <w:tcPr>
            <w:tcW w:w="4422" w:type="dxa"/>
            <w:vAlign w:val="center"/>
          </w:tcPr>
          <w:p w14:paraId="388D3A68"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1D0684FF" w14:textId="77777777" w:rsidR="00424D63" w:rsidRDefault="00424D63">
            <w:pPr>
              <w:pStyle w:val="ConsPlusNormal"/>
              <w:jc w:val="center"/>
            </w:pPr>
            <w:r>
              <w:t>809</w:t>
            </w:r>
          </w:p>
        </w:tc>
        <w:tc>
          <w:tcPr>
            <w:tcW w:w="634" w:type="dxa"/>
            <w:vAlign w:val="center"/>
          </w:tcPr>
          <w:p w14:paraId="1E28DC9E" w14:textId="77777777" w:rsidR="00424D63" w:rsidRDefault="00424D63">
            <w:pPr>
              <w:pStyle w:val="ConsPlusNormal"/>
              <w:jc w:val="center"/>
            </w:pPr>
            <w:r>
              <w:t>1002</w:t>
            </w:r>
          </w:p>
        </w:tc>
        <w:tc>
          <w:tcPr>
            <w:tcW w:w="1594" w:type="dxa"/>
            <w:vAlign w:val="center"/>
          </w:tcPr>
          <w:p w14:paraId="20A452CC" w14:textId="77777777" w:rsidR="00424D63" w:rsidRDefault="00424D63">
            <w:pPr>
              <w:pStyle w:val="ConsPlusNormal"/>
              <w:jc w:val="center"/>
            </w:pPr>
            <w:r>
              <w:t>11477R5140</w:t>
            </w:r>
          </w:p>
        </w:tc>
        <w:tc>
          <w:tcPr>
            <w:tcW w:w="484" w:type="dxa"/>
            <w:vAlign w:val="center"/>
          </w:tcPr>
          <w:p w14:paraId="5B0914D4" w14:textId="77777777" w:rsidR="00424D63" w:rsidRDefault="00424D63">
            <w:pPr>
              <w:pStyle w:val="ConsPlusNormal"/>
              <w:jc w:val="center"/>
            </w:pPr>
            <w:r>
              <w:t>600</w:t>
            </w:r>
          </w:p>
        </w:tc>
        <w:tc>
          <w:tcPr>
            <w:tcW w:w="1384" w:type="dxa"/>
            <w:vAlign w:val="center"/>
          </w:tcPr>
          <w:p w14:paraId="0670F61D" w14:textId="77777777" w:rsidR="00424D63" w:rsidRDefault="00424D63">
            <w:pPr>
              <w:pStyle w:val="ConsPlusNormal"/>
              <w:jc w:val="right"/>
            </w:pPr>
            <w:r>
              <w:t>4346,4</w:t>
            </w:r>
          </w:p>
        </w:tc>
      </w:tr>
      <w:tr w:rsidR="00424D63" w14:paraId="1978C192" w14:textId="77777777">
        <w:tc>
          <w:tcPr>
            <w:tcW w:w="4422" w:type="dxa"/>
            <w:vAlign w:val="center"/>
          </w:tcPr>
          <w:p w14:paraId="7907A7B8" w14:textId="77777777" w:rsidR="00424D63" w:rsidRDefault="00424D63">
            <w:pPr>
              <w:pStyle w:val="ConsPlusNormal"/>
              <w:jc w:val="both"/>
            </w:pPr>
            <w:r>
              <w:t>Субсидии бюджетным учреждениям</w:t>
            </w:r>
          </w:p>
        </w:tc>
        <w:tc>
          <w:tcPr>
            <w:tcW w:w="499" w:type="dxa"/>
            <w:vAlign w:val="center"/>
          </w:tcPr>
          <w:p w14:paraId="35BA45FD" w14:textId="77777777" w:rsidR="00424D63" w:rsidRDefault="00424D63">
            <w:pPr>
              <w:pStyle w:val="ConsPlusNormal"/>
              <w:jc w:val="center"/>
            </w:pPr>
            <w:r>
              <w:t>809</w:t>
            </w:r>
          </w:p>
        </w:tc>
        <w:tc>
          <w:tcPr>
            <w:tcW w:w="634" w:type="dxa"/>
            <w:vAlign w:val="center"/>
          </w:tcPr>
          <w:p w14:paraId="461BD666" w14:textId="77777777" w:rsidR="00424D63" w:rsidRDefault="00424D63">
            <w:pPr>
              <w:pStyle w:val="ConsPlusNormal"/>
              <w:jc w:val="center"/>
            </w:pPr>
            <w:r>
              <w:t>1002</w:t>
            </w:r>
          </w:p>
        </w:tc>
        <w:tc>
          <w:tcPr>
            <w:tcW w:w="1594" w:type="dxa"/>
            <w:vAlign w:val="center"/>
          </w:tcPr>
          <w:p w14:paraId="34FCD894" w14:textId="77777777" w:rsidR="00424D63" w:rsidRDefault="00424D63">
            <w:pPr>
              <w:pStyle w:val="ConsPlusNormal"/>
              <w:jc w:val="center"/>
            </w:pPr>
            <w:r>
              <w:t>11477R5140</w:t>
            </w:r>
          </w:p>
        </w:tc>
        <w:tc>
          <w:tcPr>
            <w:tcW w:w="484" w:type="dxa"/>
            <w:vAlign w:val="center"/>
          </w:tcPr>
          <w:p w14:paraId="630D7137" w14:textId="77777777" w:rsidR="00424D63" w:rsidRDefault="00424D63">
            <w:pPr>
              <w:pStyle w:val="ConsPlusNormal"/>
              <w:jc w:val="center"/>
            </w:pPr>
            <w:r>
              <w:t>610</w:t>
            </w:r>
          </w:p>
        </w:tc>
        <w:tc>
          <w:tcPr>
            <w:tcW w:w="1384" w:type="dxa"/>
            <w:vAlign w:val="center"/>
          </w:tcPr>
          <w:p w14:paraId="15BD47D0" w14:textId="77777777" w:rsidR="00424D63" w:rsidRDefault="00424D63">
            <w:pPr>
              <w:pStyle w:val="ConsPlusNormal"/>
              <w:jc w:val="right"/>
            </w:pPr>
            <w:r>
              <w:t>828,9</w:t>
            </w:r>
          </w:p>
        </w:tc>
      </w:tr>
      <w:tr w:rsidR="00424D63" w14:paraId="5D895027" w14:textId="77777777">
        <w:tc>
          <w:tcPr>
            <w:tcW w:w="4422" w:type="dxa"/>
            <w:vAlign w:val="center"/>
          </w:tcPr>
          <w:p w14:paraId="48A6AAB2" w14:textId="77777777" w:rsidR="00424D63" w:rsidRDefault="00424D63">
            <w:pPr>
              <w:pStyle w:val="ConsPlusNormal"/>
              <w:jc w:val="both"/>
            </w:pPr>
            <w:r>
              <w:t>Субсидии автономным учреждениям</w:t>
            </w:r>
          </w:p>
        </w:tc>
        <w:tc>
          <w:tcPr>
            <w:tcW w:w="499" w:type="dxa"/>
            <w:vAlign w:val="center"/>
          </w:tcPr>
          <w:p w14:paraId="3CEF5265" w14:textId="77777777" w:rsidR="00424D63" w:rsidRDefault="00424D63">
            <w:pPr>
              <w:pStyle w:val="ConsPlusNormal"/>
              <w:jc w:val="center"/>
            </w:pPr>
            <w:r>
              <w:t>809</w:t>
            </w:r>
          </w:p>
        </w:tc>
        <w:tc>
          <w:tcPr>
            <w:tcW w:w="634" w:type="dxa"/>
            <w:vAlign w:val="center"/>
          </w:tcPr>
          <w:p w14:paraId="4438BD77" w14:textId="77777777" w:rsidR="00424D63" w:rsidRDefault="00424D63">
            <w:pPr>
              <w:pStyle w:val="ConsPlusNormal"/>
              <w:jc w:val="center"/>
            </w:pPr>
            <w:r>
              <w:t>1002</w:t>
            </w:r>
          </w:p>
        </w:tc>
        <w:tc>
          <w:tcPr>
            <w:tcW w:w="1594" w:type="dxa"/>
            <w:vAlign w:val="center"/>
          </w:tcPr>
          <w:p w14:paraId="4FC950BA" w14:textId="77777777" w:rsidR="00424D63" w:rsidRDefault="00424D63">
            <w:pPr>
              <w:pStyle w:val="ConsPlusNormal"/>
              <w:jc w:val="center"/>
            </w:pPr>
            <w:r>
              <w:t>11477R5140</w:t>
            </w:r>
          </w:p>
        </w:tc>
        <w:tc>
          <w:tcPr>
            <w:tcW w:w="484" w:type="dxa"/>
            <w:vAlign w:val="center"/>
          </w:tcPr>
          <w:p w14:paraId="792AC8E2" w14:textId="77777777" w:rsidR="00424D63" w:rsidRDefault="00424D63">
            <w:pPr>
              <w:pStyle w:val="ConsPlusNormal"/>
              <w:jc w:val="center"/>
            </w:pPr>
            <w:r>
              <w:t>620</w:t>
            </w:r>
          </w:p>
        </w:tc>
        <w:tc>
          <w:tcPr>
            <w:tcW w:w="1384" w:type="dxa"/>
            <w:vAlign w:val="center"/>
          </w:tcPr>
          <w:p w14:paraId="796973B8" w14:textId="77777777" w:rsidR="00424D63" w:rsidRDefault="00424D63">
            <w:pPr>
              <w:pStyle w:val="ConsPlusNormal"/>
              <w:jc w:val="right"/>
            </w:pPr>
            <w:r>
              <w:t>3517,5</w:t>
            </w:r>
          </w:p>
        </w:tc>
      </w:tr>
      <w:tr w:rsidR="00424D63" w14:paraId="0BCC5D38" w14:textId="77777777">
        <w:tc>
          <w:tcPr>
            <w:tcW w:w="4422" w:type="dxa"/>
            <w:vAlign w:val="center"/>
          </w:tcPr>
          <w:p w14:paraId="77D4E12D" w14:textId="77777777" w:rsidR="00424D63" w:rsidRDefault="00424D63">
            <w:pPr>
              <w:pStyle w:val="ConsPlusNormal"/>
              <w:jc w:val="both"/>
            </w:pPr>
            <w:r>
              <w:t>Реализация мероприятий в сфере реабилитации и абилитации инвалидов в части средств, несофинансируемых из федерального бюджета</w:t>
            </w:r>
          </w:p>
        </w:tc>
        <w:tc>
          <w:tcPr>
            <w:tcW w:w="499" w:type="dxa"/>
            <w:vAlign w:val="center"/>
          </w:tcPr>
          <w:p w14:paraId="3CCF6299" w14:textId="77777777" w:rsidR="00424D63" w:rsidRDefault="00424D63">
            <w:pPr>
              <w:pStyle w:val="ConsPlusNormal"/>
              <w:jc w:val="center"/>
            </w:pPr>
            <w:r>
              <w:t>809</w:t>
            </w:r>
          </w:p>
        </w:tc>
        <w:tc>
          <w:tcPr>
            <w:tcW w:w="634" w:type="dxa"/>
            <w:vAlign w:val="center"/>
          </w:tcPr>
          <w:p w14:paraId="7B066D1B" w14:textId="77777777" w:rsidR="00424D63" w:rsidRDefault="00424D63">
            <w:pPr>
              <w:pStyle w:val="ConsPlusNormal"/>
              <w:jc w:val="center"/>
            </w:pPr>
            <w:r>
              <w:t>1002</w:t>
            </w:r>
          </w:p>
        </w:tc>
        <w:tc>
          <w:tcPr>
            <w:tcW w:w="1594" w:type="dxa"/>
            <w:vAlign w:val="center"/>
          </w:tcPr>
          <w:p w14:paraId="4094A9BB" w14:textId="77777777" w:rsidR="00424D63" w:rsidRDefault="00424D63">
            <w:pPr>
              <w:pStyle w:val="ConsPlusNormal"/>
              <w:jc w:val="center"/>
            </w:pPr>
            <w:r>
              <w:t>11477А5140</w:t>
            </w:r>
          </w:p>
        </w:tc>
        <w:tc>
          <w:tcPr>
            <w:tcW w:w="484" w:type="dxa"/>
            <w:vAlign w:val="center"/>
          </w:tcPr>
          <w:p w14:paraId="22404DC4" w14:textId="77777777" w:rsidR="00424D63" w:rsidRDefault="00424D63">
            <w:pPr>
              <w:pStyle w:val="ConsPlusNormal"/>
            </w:pPr>
          </w:p>
        </w:tc>
        <w:tc>
          <w:tcPr>
            <w:tcW w:w="1384" w:type="dxa"/>
            <w:vAlign w:val="center"/>
          </w:tcPr>
          <w:p w14:paraId="17F42216" w14:textId="77777777" w:rsidR="00424D63" w:rsidRDefault="00424D63">
            <w:pPr>
              <w:pStyle w:val="ConsPlusNormal"/>
              <w:jc w:val="right"/>
            </w:pPr>
            <w:r>
              <w:t>57983,5</w:t>
            </w:r>
          </w:p>
        </w:tc>
      </w:tr>
      <w:tr w:rsidR="00424D63" w14:paraId="7E5F5267" w14:textId="77777777">
        <w:tc>
          <w:tcPr>
            <w:tcW w:w="4422" w:type="dxa"/>
            <w:vAlign w:val="center"/>
          </w:tcPr>
          <w:p w14:paraId="3A20DBCD"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199D12A1" w14:textId="77777777" w:rsidR="00424D63" w:rsidRDefault="00424D63">
            <w:pPr>
              <w:pStyle w:val="ConsPlusNormal"/>
              <w:jc w:val="center"/>
            </w:pPr>
            <w:r>
              <w:t>809</w:t>
            </w:r>
          </w:p>
        </w:tc>
        <w:tc>
          <w:tcPr>
            <w:tcW w:w="634" w:type="dxa"/>
            <w:vAlign w:val="center"/>
          </w:tcPr>
          <w:p w14:paraId="39E06515" w14:textId="77777777" w:rsidR="00424D63" w:rsidRDefault="00424D63">
            <w:pPr>
              <w:pStyle w:val="ConsPlusNormal"/>
              <w:jc w:val="center"/>
            </w:pPr>
            <w:r>
              <w:t>1002</w:t>
            </w:r>
          </w:p>
        </w:tc>
        <w:tc>
          <w:tcPr>
            <w:tcW w:w="1594" w:type="dxa"/>
            <w:vAlign w:val="center"/>
          </w:tcPr>
          <w:p w14:paraId="7092B21D" w14:textId="77777777" w:rsidR="00424D63" w:rsidRDefault="00424D63">
            <w:pPr>
              <w:pStyle w:val="ConsPlusNormal"/>
              <w:jc w:val="center"/>
            </w:pPr>
            <w:r>
              <w:t>11477А5140</w:t>
            </w:r>
          </w:p>
        </w:tc>
        <w:tc>
          <w:tcPr>
            <w:tcW w:w="484" w:type="dxa"/>
            <w:vAlign w:val="center"/>
          </w:tcPr>
          <w:p w14:paraId="46C7FA6C" w14:textId="77777777" w:rsidR="00424D63" w:rsidRDefault="00424D63">
            <w:pPr>
              <w:pStyle w:val="ConsPlusNormal"/>
              <w:jc w:val="center"/>
            </w:pPr>
            <w:r>
              <w:t>600</w:t>
            </w:r>
          </w:p>
        </w:tc>
        <w:tc>
          <w:tcPr>
            <w:tcW w:w="1384" w:type="dxa"/>
            <w:vAlign w:val="center"/>
          </w:tcPr>
          <w:p w14:paraId="00DECCB1" w14:textId="77777777" w:rsidR="00424D63" w:rsidRDefault="00424D63">
            <w:pPr>
              <w:pStyle w:val="ConsPlusNormal"/>
              <w:jc w:val="right"/>
            </w:pPr>
            <w:r>
              <w:t>57983,5</w:t>
            </w:r>
          </w:p>
        </w:tc>
      </w:tr>
      <w:tr w:rsidR="00424D63" w14:paraId="107C5D2C" w14:textId="77777777">
        <w:tc>
          <w:tcPr>
            <w:tcW w:w="4422" w:type="dxa"/>
            <w:vAlign w:val="center"/>
          </w:tcPr>
          <w:p w14:paraId="29E92ACA" w14:textId="77777777" w:rsidR="00424D63" w:rsidRDefault="00424D63">
            <w:pPr>
              <w:pStyle w:val="ConsPlusNormal"/>
              <w:jc w:val="both"/>
            </w:pPr>
            <w:r>
              <w:t>Субсидии бюджетным учреждениям</w:t>
            </w:r>
          </w:p>
        </w:tc>
        <w:tc>
          <w:tcPr>
            <w:tcW w:w="499" w:type="dxa"/>
            <w:vAlign w:val="center"/>
          </w:tcPr>
          <w:p w14:paraId="711B3FA7" w14:textId="77777777" w:rsidR="00424D63" w:rsidRDefault="00424D63">
            <w:pPr>
              <w:pStyle w:val="ConsPlusNormal"/>
              <w:jc w:val="center"/>
            </w:pPr>
            <w:r>
              <w:t>809</w:t>
            </w:r>
          </w:p>
        </w:tc>
        <w:tc>
          <w:tcPr>
            <w:tcW w:w="634" w:type="dxa"/>
            <w:vAlign w:val="center"/>
          </w:tcPr>
          <w:p w14:paraId="3D65D351" w14:textId="77777777" w:rsidR="00424D63" w:rsidRDefault="00424D63">
            <w:pPr>
              <w:pStyle w:val="ConsPlusNormal"/>
              <w:jc w:val="center"/>
            </w:pPr>
            <w:r>
              <w:t>1002</w:t>
            </w:r>
          </w:p>
        </w:tc>
        <w:tc>
          <w:tcPr>
            <w:tcW w:w="1594" w:type="dxa"/>
            <w:vAlign w:val="center"/>
          </w:tcPr>
          <w:p w14:paraId="0668A8C4" w14:textId="77777777" w:rsidR="00424D63" w:rsidRDefault="00424D63">
            <w:pPr>
              <w:pStyle w:val="ConsPlusNormal"/>
              <w:jc w:val="center"/>
            </w:pPr>
            <w:r>
              <w:t>11477А5140</w:t>
            </w:r>
          </w:p>
        </w:tc>
        <w:tc>
          <w:tcPr>
            <w:tcW w:w="484" w:type="dxa"/>
            <w:vAlign w:val="center"/>
          </w:tcPr>
          <w:p w14:paraId="781F0E9D" w14:textId="77777777" w:rsidR="00424D63" w:rsidRDefault="00424D63">
            <w:pPr>
              <w:pStyle w:val="ConsPlusNormal"/>
              <w:jc w:val="center"/>
            </w:pPr>
            <w:r>
              <w:t>610</w:t>
            </w:r>
          </w:p>
        </w:tc>
        <w:tc>
          <w:tcPr>
            <w:tcW w:w="1384" w:type="dxa"/>
            <w:vAlign w:val="center"/>
          </w:tcPr>
          <w:p w14:paraId="5A808BB4" w14:textId="77777777" w:rsidR="00424D63" w:rsidRDefault="00424D63">
            <w:pPr>
              <w:pStyle w:val="ConsPlusNormal"/>
              <w:jc w:val="right"/>
            </w:pPr>
            <w:r>
              <w:t>2500,0</w:t>
            </w:r>
          </w:p>
        </w:tc>
      </w:tr>
      <w:tr w:rsidR="00424D63" w14:paraId="778C606C" w14:textId="77777777">
        <w:tc>
          <w:tcPr>
            <w:tcW w:w="4422" w:type="dxa"/>
            <w:vAlign w:val="center"/>
          </w:tcPr>
          <w:p w14:paraId="0E0F203A" w14:textId="77777777" w:rsidR="00424D63" w:rsidRDefault="00424D63">
            <w:pPr>
              <w:pStyle w:val="ConsPlusNormal"/>
              <w:jc w:val="both"/>
            </w:pPr>
            <w:r>
              <w:t>Субсидии автономным учреждениям</w:t>
            </w:r>
          </w:p>
        </w:tc>
        <w:tc>
          <w:tcPr>
            <w:tcW w:w="499" w:type="dxa"/>
            <w:vAlign w:val="center"/>
          </w:tcPr>
          <w:p w14:paraId="7554103B" w14:textId="77777777" w:rsidR="00424D63" w:rsidRDefault="00424D63">
            <w:pPr>
              <w:pStyle w:val="ConsPlusNormal"/>
              <w:jc w:val="center"/>
            </w:pPr>
            <w:r>
              <w:t>809</w:t>
            </w:r>
          </w:p>
        </w:tc>
        <w:tc>
          <w:tcPr>
            <w:tcW w:w="634" w:type="dxa"/>
            <w:vAlign w:val="center"/>
          </w:tcPr>
          <w:p w14:paraId="34FFAC5B" w14:textId="77777777" w:rsidR="00424D63" w:rsidRDefault="00424D63">
            <w:pPr>
              <w:pStyle w:val="ConsPlusNormal"/>
              <w:jc w:val="center"/>
            </w:pPr>
            <w:r>
              <w:t>1002</w:t>
            </w:r>
          </w:p>
        </w:tc>
        <w:tc>
          <w:tcPr>
            <w:tcW w:w="1594" w:type="dxa"/>
            <w:vAlign w:val="center"/>
          </w:tcPr>
          <w:p w14:paraId="4F8401E3" w14:textId="77777777" w:rsidR="00424D63" w:rsidRDefault="00424D63">
            <w:pPr>
              <w:pStyle w:val="ConsPlusNormal"/>
              <w:jc w:val="center"/>
            </w:pPr>
            <w:r>
              <w:t>11477А5140</w:t>
            </w:r>
          </w:p>
        </w:tc>
        <w:tc>
          <w:tcPr>
            <w:tcW w:w="484" w:type="dxa"/>
            <w:vAlign w:val="center"/>
          </w:tcPr>
          <w:p w14:paraId="164951B6" w14:textId="77777777" w:rsidR="00424D63" w:rsidRDefault="00424D63">
            <w:pPr>
              <w:pStyle w:val="ConsPlusNormal"/>
              <w:jc w:val="center"/>
            </w:pPr>
            <w:r>
              <w:t>620</w:t>
            </w:r>
          </w:p>
        </w:tc>
        <w:tc>
          <w:tcPr>
            <w:tcW w:w="1384" w:type="dxa"/>
            <w:vAlign w:val="center"/>
          </w:tcPr>
          <w:p w14:paraId="15D06A58" w14:textId="77777777" w:rsidR="00424D63" w:rsidRDefault="00424D63">
            <w:pPr>
              <w:pStyle w:val="ConsPlusNormal"/>
              <w:jc w:val="right"/>
            </w:pPr>
            <w:r>
              <w:t>55483,5</w:t>
            </w:r>
          </w:p>
        </w:tc>
      </w:tr>
      <w:tr w:rsidR="00424D63" w14:paraId="08552719" w14:textId="77777777">
        <w:tc>
          <w:tcPr>
            <w:tcW w:w="4422" w:type="dxa"/>
            <w:vAlign w:val="center"/>
          </w:tcPr>
          <w:p w14:paraId="5F5C00C0" w14:textId="77777777" w:rsidR="00424D63" w:rsidRDefault="00424D63">
            <w:pPr>
              <w:pStyle w:val="ConsPlusNormal"/>
              <w:jc w:val="both"/>
            </w:pPr>
            <w:r>
              <w:t>Региональный проект "Старшее поколение"</w:t>
            </w:r>
          </w:p>
        </w:tc>
        <w:tc>
          <w:tcPr>
            <w:tcW w:w="499" w:type="dxa"/>
            <w:vAlign w:val="center"/>
          </w:tcPr>
          <w:p w14:paraId="6795A6C8" w14:textId="77777777" w:rsidR="00424D63" w:rsidRDefault="00424D63">
            <w:pPr>
              <w:pStyle w:val="ConsPlusNormal"/>
              <w:jc w:val="center"/>
            </w:pPr>
            <w:r>
              <w:t>809</w:t>
            </w:r>
          </w:p>
        </w:tc>
        <w:tc>
          <w:tcPr>
            <w:tcW w:w="634" w:type="dxa"/>
            <w:vAlign w:val="center"/>
          </w:tcPr>
          <w:p w14:paraId="732C291C" w14:textId="77777777" w:rsidR="00424D63" w:rsidRDefault="00424D63">
            <w:pPr>
              <w:pStyle w:val="ConsPlusNormal"/>
              <w:jc w:val="center"/>
            </w:pPr>
            <w:r>
              <w:t>1002</w:t>
            </w:r>
          </w:p>
        </w:tc>
        <w:tc>
          <w:tcPr>
            <w:tcW w:w="1594" w:type="dxa"/>
            <w:vAlign w:val="center"/>
          </w:tcPr>
          <w:p w14:paraId="00320AF1" w14:textId="77777777" w:rsidR="00424D63" w:rsidRDefault="00424D63">
            <w:pPr>
              <w:pStyle w:val="ConsPlusNormal"/>
              <w:jc w:val="center"/>
            </w:pPr>
            <w:r>
              <w:t>11WЯ400000</w:t>
            </w:r>
          </w:p>
        </w:tc>
        <w:tc>
          <w:tcPr>
            <w:tcW w:w="484" w:type="dxa"/>
            <w:vAlign w:val="center"/>
          </w:tcPr>
          <w:p w14:paraId="1ADA6518" w14:textId="77777777" w:rsidR="00424D63" w:rsidRDefault="00424D63">
            <w:pPr>
              <w:pStyle w:val="ConsPlusNormal"/>
            </w:pPr>
          </w:p>
        </w:tc>
        <w:tc>
          <w:tcPr>
            <w:tcW w:w="1384" w:type="dxa"/>
            <w:vAlign w:val="center"/>
          </w:tcPr>
          <w:p w14:paraId="4764FD45" w14:textId="77777777" w:rsidR="00424D63" w:rsidRDefault="00424D63">
            <w:pPr>
              <w:pStyle w:val="ConsPlusNormal"/>
              <w:jc w:val="right"/>
            </w:pPr>
            <w:r>
              <w:t>171033,9</w:t>
            </w:r>
          </w:p>
        </w:tc>
      </w:tr>
      <w:tr w:rsidR="00424D63" w14:paraId="70F731CB" w14:textId="77777777">
        <w:tc>
          <w:tcPr>
            <w:tcW w:w="4422" w:type="dxa"/>
            <w:vAlign w:val="center"/>
          </w:tcPr>
          <w:p w14:paraId="45C99431" w14:textId="77777777" w:rsidR="00424D63" w:rsidRDefault="00424D63">
            <w:pPr>
              <w:pStyle w:val="ConsPlusNormal"/>
              <w:jc w:val="both"/>
            </w:pPr>
            <w:r>
              <w:t>Создание системы долговременного ухода за гражданами пожилого возраста и инвалидами</w:t>
            </w:r>
          </w:p>
        </w:tc>
        <w:tc>
          <w:tcPr>
            <w:tcW w:w="499" w:type="dxa"/>
            <w:vAlign w:val="center"/>
          </w:tcPr>
          <w:p w14:paraId="6146F8C9" w14:textId="77777777" w:rsidR="00424D63" w:rsidRDefault="00424D63">
            <w:pPr>
              <w:pStyle w:val="ConsPlusNormal"/>
              <w:jc w:val="center"/>
            </w:pPr>
            <w:r>
              <w:t>809</w:t>
            </w:r>
          </w:p>
        </w:tc>
        <w:tc>
          <w:tcPr>
            <w:tcW w:w="634" w:type="dxa"/>
            <w:vAlign w:val="center"/>
          </w:tcPr>
          <w:p w14:paraId="7AC320D1" w14:textId="77777777" w:rsidR="00424D63" w:rsidRDefault="00424D63">
            <w:pPr>
              <w:pStyle w:val="ConsPlusNormal"/>
              <w:jc w:val="center"/>
            </w:pPr>
            <w:r>
              <w:t>1002</w:t>
            </w:r>
          </w:p>
        </w:tc>
        <w:tc>
          <w:tcPr>
            <w:tcW w:w="1594" w:type="dxa"/>
            <w:vAlign w:val="center"/>
          </w:tcPr>
          <w:p w14:paraId="2ACEDE0D" w14:textId="77777777" w:rsidR="00424D63" w:rsidRDefault="00424D63">
            <w:pPr>
              <w:pStyle w:val="ConsPlusNormal"/>
              <w:jc w:val="center"/>
            </w:pPr>
            <w:r>
              <w:t>11WЯ451630</w:t>
            </w:r>
          </w:p>
        </w:tc>
        <w:tc>
          <w:tcPr>
            <w:tcW w:w="484" w:type="dxa"/>
            <w:vAlign w:val="center"/>
          </w:tcPr>
          <w:p w14:paraId="5D295065" w14:textId="77777777" w:rsidR="00424D63" w:rsidRDefault="00424D63">
            <w:pPr>
              <w:pStyle w:val="ConsPlusNormal"/>
            </w:pPr>
          </w:p>
        </w:tc>
        <w:tc>
          <w:tcPr>
            <w:tcW w:w="1384" w:type="dxa"/>
            <w:vAlign w:val="center"/>
          </w:tcPr>
          <w:p w14:paraId="14FE0AF6" w14:textId="77777777" w:rsidR="00424D63" w:rsidRDefault="00424D63">
            <w:pPr>
              <w:pStyle w:val="ConsPlusNormal"/>
              <w:jc w:val="right"/>
            </w:pPr>
            <w:r>
              <w:t>171033,9</w:t>
            </w:r>
          </w:p>
        </w:tc>
      </w:tr>
      <w:tr w:rsidR="00424D63" w14:paraId="500C8C47" w14:textId="77777777">
        <w:tc>
          <w:tcPr>
            <w:tcW w:w="4422" w:type="dxa"/>
            <w:vAlign w:val="center"/>
          </w:tcPr>
          <w:p w14:paraId="563E1BF3"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7C32600" w14:textId="77777777" w:rsidR="00424D63" w:rsidRDefault="00424D63">
            <w:pPr>
              <w:pStyle w:val="ConsPlusNormal"/>
              <w:jc w:val="center"/>
            </w:pPr>
            <w:r>
              <w:t>809</w:t>
            </w:r>
          </w:p>
        </w:tc>
        <w:tc>
          <w:tcPr>
            <w:tcW w:w="634" w:type="dxa"/>
            <w:vAlign w:val="center"/>
          </w:tcPr>
          <w:p w14:paraId="049596FC" w14:textId="77777777" w:rsidR="00424D63" w:rsidRDefault="00424D63">
            <w:pPr>
              <w:pStyle w:val="ConsPlusNormal"/>
              <w:jc w:val="center"/>
            </w:pPr>
            <w:r>
              <w:t>1002</w:t>
            </w:r>
          </w:p>
        </w:tc>
        <w:tc>
          <w:tcPr>
            <w:tcW w:w="1594" w:type="dxa"/>
            <w:vAlign w:val="center"/>
          </w:tcPr>
          <w:p w14:paraId="79CDF1DF" w14:textId="77777777" w:rsidR="00424D63" w:rsidRDefault="00424D63">
            <w:pPr>
              <w:pStyle w:val="ConsPlusNormal"/>
              <w:jc w:val="center"/>
            </w:pPr>
            <w:r>
              <w:t>11WЯ451630</w:t>
            </w:r>
          </w:p>
        </w:tc>
        <w:tc>
          <w:tcPr>
            <w:tcW w:w="484" w:type="dxa"/>
            <w:vAlign w:val="center"/>
          </w:tcPr>
          <w:p w14:paraId="6CC4FE48" w14:textId="77777777" w:rsidR="00424D63" w:rsidRDefault="00424D63">
            <w:pPr>
              <w:pStyle w:val="ConsPlusNormal"/>
              <w:jc w:val="center"/>
            </w:pPr>
            <w:r>
              <w:t>600</w:t>
            </w:r>
          </w:p>
        </w:tc>
        <w:tc>
          <w:tcPr>
            <w:tcW w:w="1384" w:type="dxa"/>
            <w:vAlign w:val="center"/>
          </w:tcPr>
          <w:p w14:paraId="5C5BFD2D" w14:textId="77777777" w:rsidR="00424D63" w:rsidRDefault="00424D63">
            <w:pPr>
              <w:pStyle w:val="ConsPlusNormal"/>
              <w:jc w:val="right"/>
            </w:pPr>
            <w:r>
              <w:t>171033,9</w:t>
            </w:r>
          </w:p>
        </w:tc>
      </w:tr>
      <w:tr w:rsidR="00424D63" w14:paraId="73E48EF6" w14:textId="77777777">
        <w:tc>
          <w:tcPr>
            <w:tcW w:w="4422" w:type="dxa"/>
            <w:vAlign w:val="center"/>
          </w:tcPr>
          <w:p w14:paraId="0C6E4CF9" w14:textId="77777777" w:rsidR="00424D63" w:rsidRDefault="00424D63">
            <w:pPr>
              <w:pStyle w:val="ConsPlusNormal"/>
              <w:jc w:val="both"/>
            </w:pPr>
            <w:r>
              <w:t>Субсидии автономным учреждениям</w:t>
            </w:r>
          </w:p>
        </w:tc>
        <w:tc>
          <w:tcPr>
            <w:tcW w:w="499" w:type="dxa"/>
            <w:vAlign w:val="center"/>
          </w:tcPr>
          <w:p w14:paraId="7E8BA360" w14:textId="77777777" w:rsidR="00424D63" w:rsidRDefault="00424D63">
            <w:pPr>
              <w:pStyle w:val="ConsPlusNormal"/>
              <w:jc w:val="center"/>
            </w:pPr>
            <w:r>
              <w:t>809</w:t>
            </w:r>
          </w:p>
        </w:tc>
        <w:tc>
          <w:tcPr>
            <w:tcW w:w="634" w:type="dxa"/>
            <w:vAlign w:val="center"/>
          </w:tcPr>
          <w:p w14:paraId="4E079F8C" w14:textId="77777777" w:rsidR="00424D63" w:rsidRDefault="00424D63">
            <w:pPr>
              <w:pStyle w:val="ConsPlusNormal"/>
              <w:jc w:val="center"/>
            </w:pPr>
            <w:r>
              <w:t>1002</w:t>
            </w:r>
          </w:p>
        </w:tc>
        <w:tc>
          <w:tcPr>
            <w:tcW w:w="1594" w:type="dxa"/>
            <w:vAlign w:val="center"/>
          </w:tcPr>
          <w:p w14:paraId="15809980" w14:textId="77777777" w:rsidR="00424D63" w:rsidRDefault="00424D63">
            <w:pPr>
              <w:pStyle w:val="ConsPlusNormal"/>
              <w:jc w:val="center"/>
            </w:pPr>
            <w:r>
              <w:t>11WЯ451630</w:t>
            </w:r>
          </w:p>
        </w:tc>
        <w:tc>
          <w:tcPr>
            <w:tcW w:w="484" w:type="dxa"/>
            <w:vAlign w:val="center"/>
          </w:tcPr>
          <w:p w14:paraId="018D7C99" w14:textId="77777777" w:rsidR="00424D63" w:rsidRDefault="00424D63">
            <w:pPr>
              <w:pStyle w:val="ConsPlusNormal"/>
              <w:jc w:val="center"/>
            </w:pPr>
            <w:r>
              <w:t>620</w:t>
            </w:r>
          </w:p>
        </w:tc>
        <w:tc>
          <w:tcPr>
            <w:tcW w:w="1384" w:type="dxa"/>
            <w:vAlign w:val="center"/>
          </w:tcPr>
          <w:p w14:paraId="2BF1BCCB" w14:textId="77777777" w:rsidR="00424D63" w:rsidRDefault="00424D63">
            <w:pPr>
              <w:pStyle w:val="ConsPlusNormal"/>
              <w:jc w:val="right"/>
            </w:pPr>
            <w:r>
              <w:t>171033,9</w:t>
            </w:r>
          </w:p>
        </w:tc>
      </w:tr>
      <w:tr w:rsidR="00424D63" w14:paraId="2C036079" w14:textId="77777777">
        <w:tc>
          <w:tcPr>
            <w:tcW w:w="4422" w:type="dxa"/>
            <w:vAlign w:val="center"/>
          </w:tcPr>
          <w:p w14:paraId="224D6932" w14:textId="77777777" w:rsidR="00424D63" w:rsidRDefault="00424D63">
            <w:pPr>
              <w:pStyle w:val="ConsPlusNormal"/>
              <w:jc w:val="both"/>
            </w:pPr>
            <w:r>
              <w:t>Государственная программа "Обеспечение безопасности населения Томской области"</w:t>
            </w:r>
          </w:p>
        </w:tc>
        <w:tc>
          <w:tcPr>
            <w:tcW w:w="499" w:type="dxa"/>
            <w:vAlign w:val="center"/>
          </w:tcPr>
          <w:p w14:paraId="0EC95BBD" w14:textId="77777777" w:rsidR="00424D63" w:rsidRDefault="00424D63">
            <w:pPr>
              <w:pStyle w:val="ConsPlusNormal"/>
              <w:jc w:val="center"/>
            </w:pPr>
            <w:r>
              <w:t>809</w:t>
            </w:r>
          </w:p>
        </w:tc>
        <w:tc>
          <w:tcPr>
            <w:tcW w:w="634" w:type="dxa"/>
            <w:vAlign w:val="center"/>
          </w:tcPr>
          <w:p w14:paraId="5DD11A74" w14:textId="77777777" w:rsidR="00424D63" w:rsidRDefault="00424D63">
            <w:pPr>
              <w:pStyle w:val="ConsPlusNormal"/>
              <w:jc w:val="center"/>
            </w:pPr>
            <w:r>
              <w:t>1002</w:t>
            </w:r>
          </w:p>
        </w:tc>
        <w:tc>
          <w:tcPr>
            <w:tcW w:w="1594" w:type="dxa"/>
            <w:vAlign w:val="center"/>
          </w:tcPr>
          <w:p w14:paraId="39F0C835" w14:textId="77777777" w:rsidR="00424D63" w:rsidRDefault="00424D63">
            <w:pPr>
              <w:pStyle w:val="ConsPlusNormal"/>
              <w:jc w:val="center"/>
            </w:pPr>
            <w:r>
              <w:t>1400000000</w:t>
            </w:r>
          </w:p>
        </w:tc>
        <w:tc>
          <w:tcPr>
            <w:tcW w:w="484" w:type="dxa"/>
            <w:vAlign w:val="center"/>
          </w:tcPr>
          <w:p w14:paraId="653D5A97" w14:textId="77777777" w:rsidR="00424D63" w:rsidRDefault="00424D63">
            <w:pPr>
              <w:pStyle w:val="ConsPlusNormal"/>
            </w:pPr>
          </w:p>
        </w:tc>
        <w:tc>
          <w:tcPr>
            <w:tcW w:w="1384" w:type="dxa"/>
            <w:vAlign w:val="center"/>
          </w:tcPr>
          <w:p w14:paraId="7DC93BAD" w14:textId="77777777" w:rsidR="00424D63" w:rsidRDefault="00424D63">
            <w:pPr>
              <w:pStyle w:val="ConsPlusNormal"/>
              <w:jc w:val="right"/>
            </w:pPr>
            <w:r>
              <w:t>1800,0</w:t>
            </w:r>
          </w:p>
        </w:tc>
      </w:tr>
      <w:tr w:rsidR="00424D63" w14:paraId="5DE5183E" w14:textId="77777777">
        <w:tc>
          <w:tcPr>
            <w:tcW w:w="4422" w:type="dxa"/>
            <w:vAlign w:val="center"/>
          </w:tcPr>
          <w:p w14:paraId="1898C8EB" w14:textId="77777777" w:rsidR="00424D63" w:rsidRDefault="00424D63">
            <w:pPr>
              <w:pStyle w:val="ConsPlusNormal"/>
              <w:jc w:val="both"/>
            </w:pPr>
            <w:r>
              <w:t xml:space="preserve">Комплекс процессных мероприятий "Создание условий для социальной адаптации и реабилитации лиц, больных наркоманией, лиц, отбывших наказание в </w:t>
            </w:r>
            <w:r>
              <w:lastRenderedPageBreak/>
              <w:t>местах лишения свободы, а также осужденных к наказаниям и мерам уголовно-правового характера без изоляции от общества"</w:t>
            </w:r>
          </w:p>
        </w:tc>
        <w:tc>
          <w:tcPr>
            <w:tcW w:w="499" w:type="dxa"/>
            <w:vAlign w:val="center"/>
          </w:tcPr>
          <w:p w14:paraId="3860935F" w14:textId="77777777" w:rsidR="00424D63" w:rsidRDefault="00424D63">
            <w:pPr>
              <w:pStyle w:val="ConsPlusNormal"/>
              <w:jc w:val="center"/>
            </w:pPr>
            <w:r>
              <w:lastRenderedPageBreak/>
              <w:t>809</w:t>
            </w:r>
          </w:p>
        </w:tc>
        <w:tc>
          <w:tcPr>
            <w:tcW w:w="634" w:type="dxa"/>
            <w:vAlign w:val="center"/>
          </w:tcPr>
          <w:p w14:paraId="6C027F99" w14:textId="77777777" w:rsidR="00424D63" w:rsidRDefault="00424D63">
            <w:pPr>
              <w:pStyle w:val="ConsPlusNormal"/>
              <w:jc w:val="center"/>
            </w:pPr>
            <w:r>
              <w:t>1002</w:t>
            </w:r>
          </w:p>
        </w:tc>
        <w:tc>
          <w:tcPr>
            <w:tcW w:w="1594" w:type="dxa"/>
            <w:vAlign w:val="center"/>
          </w:tcPr>
          <w:p w14:paraId="36E5F37D" w14:textId="77777777" w:rsidR="00424D63" w:rsidRDefault="00424D63">
            <w:pPr>
              <w:pStyle w:val="ConsPlusNormal"/>
              <w:jc w:val="center"/>
            </w:pPr>
            <w:r>
              <w:t>1446600000</w:t>
            </w:r>
          </w:p>
        </w:tc>
        <w:tc>
          <w:tcPr>
            <w:tcW w:w="484" w:type="dxa"/>
            <w:vAlign w:val="center"/>
          </w:tcPr>
          <w:p w14:paraId="2EBAD342" w14:textId="77777777" w:rsidR="00424D63" w:rsidRDefault="00424D63">
            <w:pPr>
              <w:pStyle w:val="ConsPlusNormal"/>
            </w:pPr>
          </w:p>
        </w:tc>
        <w:tc>
          <w:tcPr>
            <w:tcW w:w="1384" w:type="dxa"/>
            <w:vAlign w:val="center"/>
          </w:tcPr>
          <w:p w14:paraId="50476471" w14:textId="77777777" w:rsidR="00424D63" w:rsidRDefault="00424D63">
            <w:pPr>
              <w:pStyle w:val="ConsPlusNormal"/>
              <w:jc w:val="right"/>
            </w:pPr>
            <w:r>
              <w:t>1800,0</w:t>
            </w:r>
          </w:p>
        </w:tc>
      </w:tr>
      <w:tr w:rsidR="00424D63" w14:paraId="484B034F" w14:textId="77777777">
        <w:tc>
          <w:tcPr>
            <w:tcW w:w="4422" w:type="dxa"/>
            <w:vAlign w:val="center"/>
          </w:tcPr>
          <w:p w14:paraId="38DFF085" w14:textId="77777777" w:rsidR="00424D63" w:rsidRDefault="00424D63">
            <w:pPr>
              <w:pStyle w:val="ConsPlusNormal"/>
              <w:jc w:val="both"/>
            </w:pPr>
            <w:r>
              <w:t>Социальная реабилитация и ресоциализация</w:t>
            </w:r>
          </w:p>
        </w:tc>
        <w:tc>
          <w:tcPr>
            <w:tcW w:w="499" w:type="dxa"/>
            <w:vAlign w:val="center"/>
          </w:tcPr>
          <w:p w14:paraId="021AEAAC" w14:textId="77777777" w:rsidR="00424D63" w:rsidRDefault="00424D63">
            <w:pPr>
              <w:pStyle w:val="ConsPlusNormal"/>
              <w:jc w:val="center"/>
            </w:pPr>
            <w:r>
              <w:t>809</w:t>
            </w:r>
          </w:p>
        </w:tc>
        <w:tc>
          <w:tcPr>
            <w:tcW w:w="634" w:type="dxa"/>
            <w:vAlign w:val="center"/>
          </w:tcPr>
          <w:p w14:paraId="5DA97F7B" w14:textId="77777777" w:rsidR="00424D63" w:rsidRDefault="00424D63">
            <w:pPr>
              <w:pStyle w:val="ConsPlusNormal"/>
              <w:jc w:val="center"/>
            </w:pPr>
            <w:r>
              <w:t>1002</w:t>
            </w:r>
          </w:p>
        </w:tc>
        <w:tc>
          <w:tcPr>
            <w:tcW w:w="1594" w:type="dxa"/>
            <w:vAlign w:val="center"/>
          </w:tcPr>
          <w:p w14:paraId="4A8C77F6" w14:textId="77777777" w:rsidR="00424D63" w:rsidRDefault="00424D63">
            <w:pPr>
              <w:pStyle w:val="ConsPlusNormal"/>
              <w:jc w:val="center"/>
            </w:pPr>
            <w:r>
              <w:t>1446602680</w:t>
            </w:r>
          </w:p>
        </w:tc>
        <w:tc>
          <w:tcPr>
            <w:tcW w:w="484" w:type="dxa"/>
            <w:vAlign w:val="center"/>
          </w:tcPr>
          <w:p w14:paraId="09E306E4" w14:textId="77777777" w:rsidR="00424D63" w:rsidRDefault="00424D63">
            <w:pPr>
              <w:pStyle w:val="ConsPlusNormal"/>
            </w:pPr>
          </w:p>
        </w:tc>
        <w:tc>
          <w:tcPr>
            <w:tcW w:w="1384" w:type="dxa"/>
            <w:vAlign w:val="center"/>
          </w:tcPr>
          <w:p w14:paraId="658C093B" w14:textId="77777777" w:rsidR="00424D63" w:rsidRDefault="00424D63">
            <w:pPr>
              <w:pStyle w:val="ConsPlusNormal"/>
              <w:jc w:val="right"/>
            </w:pPr>
            <w:r>
              <w:t>1800,0</w:t>
            </w:r>
          </w:p>
        </w:tc>
      </w:tr>
      <w:tr w:rsidR="00424D63" w14:paraId="7AB1D367" w14:textId="77777777">
        <w:tc>
          <w:tcPr>
            <w:tcW w:w="4422" w:type="dxa"/>
            <w:vAlign w:val="center"/>
          </w:tcPr>
          <w:p w14:paraId="00CAD69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09790D0" w14:textId="77777777" w:rsidR="00424D63" w:rsidRDefault="00424D63">
            <w:pPr>
              <w:pStyle w:val="ConsPlusNormal"/>
              <w:jc w:val="center"/>
            </w:pPr>
            <w:r>
              <w:t>809</w:t>
            </w:r>
          </w:p>
        </w:tc>
        <w:tc>
          <w:tcPr>
            <w:tcW w:w="634" w:type="dxa"/>
            <w:vAlign w:val="center"/>
          </w:tcPr>
          <w:p w14:paraId="519B3E40" w14:textId="77777777" w:rsidR="00424D63" w:rsidRDefault="00424D63">
            <w:pPr>
              <w:pStyle w:val="ConsPlusNormal"/>
              <w:jc w:val="center"/>
            </w:pPr>
            <w:r>
              <w:t>1002</w:t>
            </w:r>
          </w:p>
        </w:tc>
        <w:tc>
          <w:tcPr>
            <w:tcW w:w="1594" w:type="dxa"/>
            <w:vAlign w:val="center"/>
          </w:tcPr>
          <w:p w14:paraId="4BAFF58D" w14:textId="77777777" w:rsidR="00424D63" w:rsidRDefault="00424D63">
            <w:pPr>
              <w:pStyle w:val="ConsPlusNormal"/>
              <w:jc w:val="center"/>
            </w:pPr>
            <w:r>
              <w:t>1446602680</w:t>
            </w:r>
          </w:p>
        </w:tc>
        <w:tc>
          <w:tcPr>
            <w:tcW w:w="484" w:type="dxa"/>
            <w:vAlign w:val="center"/>
          </w:tcPr>
          <w:p w14:paraId="386BFAB7" w14:textId="77777777" w:rsidR="00424D63" w:rsidRDefault="00424D63">
            <w:pPr>
              <w:pStyle w:val="ConsPlusNormal"/>
              <w:jc w:val="center"/>
            </w:pPr>
            <w:r>
              <w:t>600</w:t>
            </w:r>
          </w:p>
        </w:tc>
        <w:tc>
          <w:tcPr>
            <w:tcW w:w="1384" w:type="dxa"/>
            <w:vAlign w:val="center"/>
          </w:tcPr>
          <w:p w14:paraId="217E05D0" w14:textId="77777777" w:rsidR="00424D63" w:rsidRDefault="00424D63">
            <w:pPr>
              <w:pStyle w:val="ConsPlusNormal"/>
              <w:jc w:val="right"/>
            </w:pPr>
            <w:r>
              <w:t>1800,0</w:t>
            </w:r>
          </w:p>
        </w:tc>
      </w:tr>
      <w:tr w:rsidR="00424D63" w14:paraId="548A0DBE" w14:textId="77777777">
        <w:tc>
          <w:tcPr>
            <w:tcW w:w="4422" w:type="dxa"/>
            <w:vAlign w:val="center"/>
          </w:tcPr>
          <w:p w14:paraId="13080444"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35986345" w14:textId="77777777" w:rsidR="00424D63" w:rsidRDefault="00424D63">
            <w:pPr>
              <w:pStyle w:val="ConsPlusNormal"/>
              <w:jc w:val="center"/>
            </w:pPr>
            <w:r>
              <w:t>809</w:t>
            </w:r>
          </w:p>
        </w:tc>
        <w:tc>
          <w:tcPr>
            <w:tcW w:w="634" w:type="dxa"/>
            <w:vAlign w:val="center"/>
          </w:tcPr>
          <w:p w14:paraId="32251B3E" w14:textId="77777777" w:rsidR="00424D63" w:rsidRDefault="00424D63">
            <w:pPr>
              <w:pStyle w:val="ConsPlusNormal"/>
              <w:jc w:val="center"/>
            </w:pPr>
            <w:r>
              <w:t>1002</w:t>
            </w:r>
          </w:p>
        </w:tc>
        <w:tc>
          <w:tcPr>
            <w:tcW w:w="1594" w:type="dxa"/>
            <w:vAlign w:val="center"/>
          </w:tcPr>
          <w:p w14:paraId="5492F6CF" w14:textId="77777777" w:rsidR="00424D63" w:rsidRDefault="00424D63">
            <w:pPr>
              <w:pStyle w:val="ConsPlusNormal"/>
              <w:jc w:val="center"/>
            </w:pPr>
            <w:r>
              <w:t>1446602680</w:t>
            </w:r>
          </w:p>
        </w:tc>
        <w:tc>
          <w:tcPr>
            <w:tcW w:w="484" w:type="dxa"/>
            <w:vAlign w:val="center"/>
          </w:tcPr>
          <w:p w14:paraId="25134283" w14:textId="77777777" w:rsidR="00424D63" w:rsidRDefault="00424D63">
            <w:pPr>
              <w:pStyle w:val="ConsPlusNormal"/>
              <w:jc w:val="center"/>
            </w:pPr>
            <w:r>
              <w:t>630</w:t>
            </w:r>
          </w:p>
        </w:tc>
        <w:tc>
          <w:tcPr>
            <w:tcW w:w="1384" w:type="dxa"/>
            <w:vAlign w:val="center"/>
          </w:tcPr>
          <w:p w14:paraId="6EEB50DC" w14:textId="77777777" w:rsidR="00424D63" w:rsidRDefault="00424D63">
            <w:pPr>
              <w:pStyle w:val="ConsPlusNormal"/>
              <w:jc w:val="right"/>
            </w:pPr>
            <w:r>
              <w:t>1800,0</w:t>
            </w:r>
          </w:p>
        </w:tc>
      </w:tr>
      <w:tr w:rsidR="00424D63" w14:paraId="0585E194" w14:textId="77777777">
        <w:tc>
          <w:tcPr>
            <w:tcW w:w="4422" w:type="dxa"/>
            <w:vAlign w:val="center"/>
          </w:tcPr>
          <w:p w14:paraId="4F3E1BBF" w14:textId="77777777" w:rsidR="00424D63" w:rsidRDefault="00424D63">
            <w:pPr>
              <w:pStyle w:val="ConsPlusNormal"/>
              <w:jc w:val="both"/>
            </w:pPr>
            <w:r>
              <w:t>Социальное обеспечение населения</w:t>
            </w:r>
          </w:p>
        </w:tc>
        <w:tc>
          <w:tcPr>
            <w:tcW w:w="499" w:type="dxa"/>
            <w:vAlign w:val="center"/>
          </w:tcPr>
          <w:p w14:paraId="1CBB538B" w14:textId="77777777" w:rsidR="00424D63" w:rsidRDefault="00424D63">
            <w:pPr>
              <w:pStyle w:val="ConsPlusNormal"/>
              <w:jc w:val="center"/>
            </w:pPr>
            <w:r>
              <w:t>809</w:t>
            </w:r>
          </w:p>
        </w:tc>
        <w:tc>
          <w:tcPr>
            <w:tcW w:w="634" w:type="dxa"/>
            <w:vAlign w:val="center"/>
          </w:tcPr>
          <w:p w14:paraId="5980B736" w14:textId="77777777" w:rsidR="00424D63" w:rsidRDefault="00424D63">
            <w:pPr>
              <w:pStyle w:val="ConsPlusNormal"/>
              <w:jc w:val="center"/>
            </w:pPr>
            <w:r>
              <w:t>1003</w:t>
            </w:r>
          </w:p>
        </w:tc>
        <w:tc>
          <w:tcPr>
            <w:tcW w:w="1594" w:type="dxa"/>
            <w:vAlign w:val="center"/>
          </w:tcPr>
          <w:p w14:paraId="3A0189E7" w14:textId="77777777" w:rsidR="00424D63" w:rsidRDefault="00424D63">
            <w:pPr>
              <w:pStyle w:val="ConsPlusNormal"/>
            </w:pPr>
          </w:p>
        </w:tc>
        <w:tc>
          <w:tcPr>
            <w:tcW w:w="484" w:type="dxa"/>
            <w:vAlign w:val="center"/>
          </w:tcPr>
          <w:p w14:paraId="68144359" w14:textId="77777777" w:rsidR="00424D63" w:rsidRDefault="00424D63">
            <w:pPr>
              <w:pStyle w:val="ConsPlusNormal"/>
            </w:pPr>
          </w:p>
        </w:tc>
        <w:tc>
          <w:tcPr>
            <w:tcW w:w="1384" w:type="dxa"/>
            <w:vAlign w:val="center"/>
          </w:tcPr>
          <w:p w14:paraId="6C68A4C4" w14:textId="77777777" w:rsidR="00424D63" w:rsidRDefault="00424D63">
            <w:pPr>
              <w:pStyle w:val="ConsPlusNormal"/>
              <w:jc w:val="right"/>
            </w:pPr>
            <w:r>
              <w:t>5695749,6</w:t>
            </w:r>
          </w:p>
        </w:tc>
      </w:tr>
      <w:tr w:rsidR="00424D63" w14:paraId="0F190D2D" w14:textId="77777777">
        <w:tc>
          <w:tcPr>
            <w:tcW w:w="4422" w:type="dxa"/>
            <w:vAlign w:val="center"/>
          </w:tcPr>
          <w:p w14:paraId="7C2B8D4E" w14:textId="77777777" w:rsidR="00424D63" w:rsidRDefault="00424D63">
            <w:pPr>
              <w:pStyle w:val="ConsPlusNormal"/>
              <w:jc w:val="both"/>
            </w:pPr>
            <w:r>
              <w:t>Государственная программа "Социальная поддержка населения Томской области"</w:t>
            </w:r>
          </w:p>
        </w:tc>
        <w:tc>
          <w:tcPr>
            <w:tcW w:w="499" w:type="dxa"/>
            <w:vAlign w:val="center"/>
          </w:tcPr>
          <w:p w14:paraId="2DD8DF6D" w14:textId="77777777" w:rsidR="00424D63" w:rsidRDefault="00424D63">
            <w:pPr>
              <w:pStyle w:val="ConsPlusNormal"/>
              <w:jc w:val="center"/>
            </w:pPr>
            <w:r>
              <w:t>809</w:t>
            </w:r>
          </w:p>
        </w:tc>
        <w:tc>
          <w:tcPr>
            <w:tcW w:w="634" w:type="dxa"/>
            <w:vAlign w:val="center"/>
          </w:tcPr>
          <w:p w14:paraId="74001643" w14:textId="77777777" w:rsidR="00424D63" w:rsidRDefault="00424D63">
            <w:pPr>
              <w:pStyle w:val="ConsPlusNormal"/>
              <w:jc w:val="center"/>
            </w:pPr>
            <w:r>
              <w:t>1003</w:t>
            </w:r>
          </w:p>
        </w:tc>
        <w:tc>
          <w:tcPr>
            <w:tcW w:w="1594" w:type="dxa"/>
            <w:vAlign w:val="center"/>
          </w:tcPr>
          <w:p w14:paraId="4262F4FC" w14:textId="77777777" w:rsidR="00424D63" w:rsidRDefault="00424D63">
            <w:pPr>
              <w:pStyle w:val="ConsPlusNormal"/>
              <w:jc w:val="center"/>
            </w:pPr>
            <w:r>
              <w:t>1100000000</w:t>
            </w:r>
          </w:p>
        </w:tc>
        <w:tc>
          <w:tcPr>
            <w:tcW w:w="484" w:type="dxa"/>
            <w:vAlign w:val="center"/>
          </w:tcPr>
          <w:p w14:paraId="695D5012" w14:textId="77777777" w:rsidR="00424D63" w:rsidRDefault="00424D63">
            <w:pPr>
              <w:pStyle w:val="ConsPlusNormal"/>
            </w:pPr>
          </w:p>
        </w:tc>
        <w:tc>
          <w:tcPr>
            <w:tcW w:w="1384" w:type="dxa"/>
            <w:vAlign w:val="center"/>
          </w:tcPr>
          <w:p w14:paraId="3BD5AB4A" w14:textId="77777777" w:rsidR="00424D63" w:rsidRDefault="00424D63">
            <w:pPr>
              <w:pStyle w:val="ConsPlusNormal"/>
              <w:jc w:val="right"/>
            </w:pPr>
            <w:r>
              <w:t>5695179,6</w:t>
            </w:r>
          </w:p>
        </w:tc>
      </w:tr>
      <w:tr w:rsidR="00424D63" w14:paraId="58439732" w14:textId="77777777">
        <w:tc>
          <w:tcPr>
            <w:tcW w:w="4422" w:type="dxa"/>
            <w:vAlign w:val="center"/>
          </w:tcPr>
          <w:p w14:paraId="4F1B4246" w14:textId="77777777" w:rsidR="00424D63" w:rsidRDefault="00424D63">
            <w:pPr>
              <w:pStyle w:val="ConsPlusNormal"/>
              <w:jc w:val="both"/>
            </w:pPr>
            <w:r>
              <w:t>Комплекс процессных мероприятий "Исполнение принятых обязательств по социальной поддержке отдельных категорий граждан за счет средств областного бюджета"</w:t>
            </w:r>
          </w:p>
        </w:tc>
        <w:tc>
          <w:tcPr>
            <w:tcW w:w="499" w:type="dxa"/>
            <w:vAlign w:val="center"/>
          </w:tcPr>
          <w:p w14:paraId="63CA69D8" w14:textId="77777777" w:rsidR="00424D63" w:rsidRDefault="00424D63">
            <w:pPr>
              <w:pStyle w:val="ConsPlusNormal"/>
              <w:jc w:val="center"/>
            </w:pPr>
            <w:r>
              <w:t>809</w:t>
            </w:r>
          </w:p>
        </w:tc>
        <w:tc>
          <w:tcPr>
            <w:tcW w:w="634" w:type="dxa"/>
            <w:vAlign w:val="center"/>
          </w:tcPr>
          <w:p w14:paraId="674B6B51" w14:textId="77777777" w:rsidR="00424D63" w:rsidRDefault="00424D63">
            <w:pPr>
              <w:pStyle w:val="ConsPlusNormal"/>
              <w:jc w:val="center"/>
            </w:pPr>
            <w:r>
              <w:t>1003</w:t>
            </w:r>
          </w:p>
        </w:tc>
        <w:tc>
          <w:tcPr>
            <w:tcW w:w="1594" w:type="dxa"/>
            <w:vAlign w:val="center"/>
          </w:tcPr>
          <w:p w14:paraId="5360F930" w14:textId="77777777" w:rsidR="00424D63" w:rsidRDefault="00424D63">
            <w:pPr>
              <w:pStyle w:val="ConsPlusNormal"/>
              <w:jc w:val="center"/>
            </w:pPr>
            <w:r>
              <w:t>1146000000</w:t>
            </w:r>
          </w:p>
        </w:tc>
        <w:tc>
          <w:tcPr>
            <w:tcW w:w="484" w:type="dxa"/>
            <w:vAlign w:val="center"/>
          </w:tcPr>
          <w:p w14:paraId="4A447C74" w14:textId="77777777" w:rsidR="00424D63" w:rsidRDefault="00424D63">
            <w:pPr>
              <w:pStyle w:val="ConsPlusNormal"/>
            </w:pPr>
          </w:p>
        </w:tc>
        <w:tc>
          <w:tcPr>
            <w:tcW w:w="1384" w:type="dxa"/>
            <w:vAlign w:val="center"/>
          </w:tcPr>
          <w:p w14:paraId="40675C10" w14:textId="77777777" w:rsidR="00424D63" w:rsidRDefault="00424D63">
            <w:pPr>
              <w:pStyle w:val="ConsPlusNormal"/>
              <w:jc w:val="right"/>
            </w:pPr>
            <w:r>
              <w:t>4737217,9</w:t>
            </w:r>
          </w:p>
        </w:tc>
      </w:tr>
      <w:tr w:rsidR="00424D63" w14:paraId="003E631A" w14:textId="77777777">
        <w:tc>
          <w:tcPr>
            <w:tcW w:w="4422" w:type="dxa"/>
            <w:vAlign w:val="center"/>
          </w:tcPr>
          <w:p w14:paraId="340C3AA6" w14:textId="77777777" w:rsidR="00424D63" w:rsidRDefault="00424D63">
            <w:pPr>
              <w:pStyle w:val="ConsPlusNormal"/>
              <w:jc w:val="both"/>
            </w:pPr>
            <w:r>
              <w:t xml:space="preserve">Денежная компенсация части расходов на проезд студентам из малоимущих семей, проходящим обучение по очной форме в государственных профессиональных образовательных организациях и государственных образовательных организациях высшего образования, в соответствии с </w:t>
            </w:r>
            <w:hyperlink r:id="rId109">
              <w:r>
                <w:rPr>
                  <w:color w:val="0000FF"/>
                </w:rPr>
                <w:t>Законом</w:t>
              </w:r>
            </w:hyperlink>
            <w:r>
              <w:t xml:space="preserve"> Томской области от 12 августа 2013 года N 149-ОЗ "Об образовании в Томской области"</w:t>
            </w:r>
          </w:p>
        </w:tc>
        <w:tc>
          <w:tcPr>
            <w:tcW w:w="499" w:type="dxa"/>
            <w:vAlign w:val="center"/>
          </w:tcPr>
          <w:p w14:paraId="5432B1D8" w14:textId="77777777" w:rsidR="00424D63" w:rsidRDefault="00424D63">
            <w:pPr>
              <w:pStyle w:val="ConsPlusNormal"/>
              <w:jc w:val="center"/>
            </w:pPr>
            <w:r>
              <w:t>809</w:t>
            </w:r>
          </w:p>
        </w:tc>
        <w:tc>
          <w:tcPr>
            <w:tcW w:w="634" w:type="dxa"/>
            <w:vAlign w:val="center"/>
          </w:tcPr>
          <w:p w14:paraId="37DD8682" w14:textId="77777777" w:rsidR="00424D63" w:rsidRDefault="00424D63">
            <w:pPr>
              <w:pStyle w:val="ConsPlusNormal"/>
              <w:jc w:val="center"/>
            </w:pPr>
            <w:r>
              <w:t>1003</w:t>
            </w:r>
          </w:p>
        </w:tc>
        <w:tc>
          <w:tcPr>
            <w:tcW w:w="1594" w:type="dxa"/>
            <w:vAlign w:val="center"/>
          </w:tcPr>
          <w:p w14:paraId="487DF74D" w14:textId="77777777" w:rsidR="00424D63" w:rsidRDefault="00424D63">
            <w:pPr>
              <w:pStyle w:val="ConsPlusNormal"/>
              <w:jc w:val="center"/>
            </w:pPr>
            <w:r>
              <w:t>1146000600</w:t>
            </w:r>
          </w:p>
        </w:tc>
        <w:tc>
          <w:tcPr>
            <w:tcW w:w="484" w:type="dxa"/>
            <w:vAlign w:val="center"/>
          </w:tcPr>
          <w:p w14:paraId="23852927" w14:textId="77777777" w:rsidR="00424D63" w:rsidRDefault="00424D63">
            <w:pPr>
              <w:pStyle w:val="ConsPlusNormal"/>
            </w:pPr>
          </w:p>
        </w:tc>
        <w:tc>
          <w:tcPr>
            <w:tcW w:w="1384" w:type="dxa"/>
            <w:vAlign w:val="center"/>
          </w:tcPr>
          <w:p w14:paraId="46889163" w14:textId="77777777" w:rsidR="00424D63" w:rsidRDefault="00424D63">
            <w:pPr>
              <w:pStyle w:val="ConsPlusNormal"/>
              <w:jc w:val="right"/>
            </w:pPr>
            <w:r>
              <w:t>27,5</w:t>
            </w:r>
          </w:p>
        </w:tc>
      </w:tr>
      <w:tr w:rsidR="00424D63" w14:paraId="23187810" w14:textId="77777777">
        <w:tc>
          <w:tcPr>
            <w:tcW w:w="4422" w:type="dxa"/>
            <w:vAlign w:val="center"/>
          </w:tcPr>
          <w:p w14:paraId="746C91A4"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41C3F70" w14:textId="77777777" w:rsidR="00424D63" w:rsidRDefault="00424D63">
            <w:pPr>
              <w:pStyle w:val="ConsPlusNormal"/>
              <w:jc w:val="center"/>
            </w:pPr>
            <w:r>
              <w:t>809</w:t>
            </w:r>
          </w:p>
        </w:tc>
        <w:tc>
          <w:tcPr>
            <w:tcW w:w="634" w:type="dxa"/>
            <w:vAlign w:val="center"/>
          </w:tcPr>
          <w:p w14:paraId="4ABA5B1E" w14:textId="77777777" w:rsidR="00424D63" w:rsidRDefault="00424D63">
            <w:pPr>
              <w:pStyle w:val="ConsPlusNormal"/>
              <w:jc w:val="center"/>
            </w:pPr>
            <w:r>
              <w:t>1003</w:t>
            </w:r>
          </w:p>
        </w:tc>
        <w:tc>
          <w:tcPr>
            <w:tcW w:w="1594" w:type="dxa"/>
            <w:vAlign w:val="center"/>
          </w:tcPr>
          <w:p w14:paraId="6A4666E9" w14:textId="77777777" w:rsidR="00424D63" w:rsidRDefault="00424D63">
            <w:pPr>
              <w:pStyle w:val="ConsPlusNormal"/>
              <w:jc w:val="center"/>
            </w:pPr>
            <w:r>
              <w:t>1146000600</w:t>
            </w:r>
          </w:p>
        </w:tc>
        <w:tc>
          <w:tcPr>
            <w:tcW w:w="484" w:type="dxa"/>
            <w:vAlign w:val="center"/>
          </w:tcPr>
          <w:p w14:paraId="29E6F0C2" w14:textId="77777777" w:rsidR="00424D63" w:rsidRDefault="00424D63">
            <w:pPr>
              <w:pStyle w:val="ConsPlusNormal"/>
              <w:jc w:val="center"/>
            </w:pPr>
            <w:r>
              <w:t>300</w:t>
            </w:r>
          </w:p>
        </w:tc>
        <w:tc>
          <w:tcPr>
            <w:tcW w:w="1384" w:type="dxa"/>
            <w:vAlign w:val="center"/>
          </w:tcPr>
          <w:p w14:paraId="1BAEFC79" w14:textId="77777777" w:rsidR="00424D63" w:rsidRDefault="00424D63">
            <w:pPr>
              <w:pStyle w:val="ConsPlusNormal"/>
              <w:jc w:val="right"/>
            </w:pPr>
            <w:r>
              <w:t>27,5</w:t>
            </w:r>
          </w:p>
        </w:tc>
      </w:tr>
      <w:tr w:rsidR="00424D63" w14:paraId="2F2D1671" w14:textId="77777777">
        <w:tc>
          <w:tcPr>
            <w:tcW w:w="4422" w:type="dxa"/>
            <w:vAlign w:val="center"/>
          </w:tcPr>
          <w:p w14:paraId="7CC2C9F0"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57C9EB01" w14:textId="77777777" w:rsidR="00424D63" w:rsidRDefault="00424D63">
            <w:pPr>
              <w:pStyle w:val="ConsPlusNormal"/>
              <w:jc w:val="center"/>
            </w:pPr>
            <w:r>
              <w:t>809</w:t>
            </w:r>
          </w:p>
        </w:tc>
        <w:tc>
          <w:tcPr>
            <w:tcW w:w="634" w:type="dxa"/>
            <w:vAlign w:val="center"/>
          </w:tcPr>
          <w:p w14:paraId="78497813" w14:textId="77777777" w:rsidR="00424D63" w:rsidRDefault="00424D63">
            <w:pPr>
              <w:pStyle w:val="ConsPlusNormal"/>
              <w:jc w:val="center"/>
            </w:pPr>
            <w:r>
              <w:t>1003</w:t>
            </w:r>
          </w:p>
        </w:tc>
        <w:tc>
          <w:tcPr>
            <w:tcW w:w="1594" w:type="dxa"/>
            <w:vAlign w:val="center"/>
          </w:tcPr>
          <w:p w14:paraId="359074A1" w14:textId="77777777" w:rsidR="00424D63" w:rsidRDefault="00424D63">
            <w:pPr>
              <w:pStyle w:val="ConsPlusNormal"/>
              <w:jc w:val="center"/>
            </w:pPr>
            <w:r>
              <w:t>1146000600</w:t>
            </w:r>
          </w:p>
        </w:tc>
        <w:tc>
          <w:tcPr>
            <w:tcW w:w="484" w:type="dxa"/>
            <w:vAlign w:val="center"/>
          </w:tcPr>
          <w:p w14:paraId="01D7048E" w14:textId="77777777" w:rsidR="00424D63" w:rsidRDefault="00424D63">
            <w:pPr>
              <w:pStyle w:val="ConsPlusNormal"/>
              <w:jc w:val="center"/>
            </w:pPr>
            <w:r>
              <w:t>320</w:t>
            </w:r>
          </w:p>
        </w:tc>
        <w:tc>
          <w:tcPr>
            <w:tcW w:w="1384" w:type="dxa"/>
            <w:vAlign w:val="center"/>
          </w:tcPr>
          <w:p w14:paraId="30D67AAD" w14:textId="77777777" w:rsidR="00424D63" w:rsidRDefault="00424D63">
            <w:pPr>
              <w:pStyle w:val="ConsPlusNormal"/>
              <w:jc w:val="right"/>
            </w:pPr>
            <w:r>
              <w:t>27,5</w:t>
            </w:r>
          </w:p>
        </w:tc>
      </w:tr>
      <w:tr w:rsidR="00424D63" w14:paraId="631C323C" w14:textId="77777777">
        <w:tc>
          <w:tcPr>
            <w:tcW w:w="4422" w:type="dxa"/>
            <w:vAlign w:val="center"/>
          </w:tcPr>
          <w:p w14:paraId="6FC2C47D" w14:textId="77777777" w:rsidR="00424D63" w:rsidRDefault="00424D63">
            <w:pPr>
              <w:pStyle w:val="ConsPlusNormal"/>
              <w:jc w:val="both"/>
            </w:pPr>
            <w:r>
              <w:t>Оказание других видов социальной помощи</w:t>
            </w:r>
          </w:p>
        </w:tc>
        <w:tc>
          <w:tcPr>
            <w:tcW w:w="499" w:type="dxa"/>
            <w:vAlign w:val="center"/>
          </w:tcPr>
          <w:p w14:paraId="1DF8EEA4" w14:textId="77777777" w:rsidR="00424D63" w:rsidRDefault="00424D63">
            <w:pPr>
              <w:pStyle w:val="ConsPlusNormal"/>
              <w:jc w:val="center"/>
            </w:pPr>
            <w:r>
              <w:t>809</w:t>
            </w:r>
          </w:p>
        </w:tc>
        <w:tc>
          <w:tcPr>
            <w:tcW w:w="634" w:type="dxa"/>
            <w:vAlign w:val="center"/>
          </w:tcPr>
          <w:p w14:paraId="71E7CD89" w14:textId="77777777" w:rsidR="00424D63" w:rsidRDefault="00424D63">
            <w:pPr>
              <w:pStyle w:val="ConsPlusNormal"/>
              <w:jc w:val="center"/>
            </w:pPr>
            <w:r>
              <w:t>1003</w:t>
            </w:r>
          </w:p>
        </w:tc>
        <w:tc>
          <w:tcPr>
            <w:tcW w:w="1594" w:type="dxa"/>
            <w:vAlign w:val="center"/>
          </w:tcPr>
          <w:p w14:paraId="64C4F74E" w14:textId="77777777" w:rsidR="00424D63" w:rsidRDefault="00424D63">
            <w:pPr>
              <w:pStyle w:val="ConsPlusNormal"/>
              <w:jc w:val="center"/>
            </w:pPr>
            <w:r>
              <w:t>1146000750</w:t>
            </w:r>
          </w:p>
        </w:tc>
        <w:tc>
          <w:tcPr>
            <w:tcW w:w="484" w:type="dxa"/>
            <w:vAlign w:val="center"/>
          </w:tcPr>
          <w:p w14:paraId="735052F5" w14:textId="77777777" w:rsidR="00424D63" w:rsidRDefault="00424D63">
            <w:pPr>
              <w:pStyle w:val="ConsPlusNormal"/>
            </w:pPr>
          </w:p>
        </w:tc>
        <w:tc>
          <w:tcPr>
            <w:tcW w:w="1384" w:type="dxa"/>
            <w:vAlign w:val="center"/>
          </w:tcPr>
          <w:p w14:paraId="6B8B8939" w14:textId="77777777" w:rsidR="00424D63" w:rsidRDefault="00424D63">
            <w:pPr>
              <w:pStyle w:val="ConsPlusNormal"/>
              <w:jc w:val="right"/>
            </w:pPr>
            <w:r>
              <w:t>57617,3</w:t>
            </w:r>
          </w:p>
        </w:tc>
      </w:tr>
      <w:tr w:rsidR="00424D63" w14:paraId="5DFE7127" w14:textId="77777777">
        <w:tc>
          <w:tcPr>
            <w:tcW w:w="4422" w:type="dxa"/>
            <w:vAlign w:val="center"/>
          </w:tcPr>
          <w:p w14:paraId="4BC0229B"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24FC62FC" w14:textId="77777777" w:rsidR="00424D63" w:rsidRDefault="00424D63">
            <w:pPr>
              <w:pStyle w:val="ConsPlusNormal"/>
              <w:jc w:val="center"/>
            </w:pPr>
            <w:r>
              <w:t>809</w:t>
            </w:r>
          </w:p>
        </w:tc>
        <w:tc>
          <w:tcPr>
            <w:tcW w:w="634" w:type="dxa"/>
            <w:vAlign w:val="center"/>
          </w:tcPr>
          <w:p w14:paraId="016E2CC0" w14:textId="77777777" w:rsidR="00424D63" w:rsidRDefault="00424D63">
            <w:pPr>
              <w:pStyle w:val="ConsPlusNormal"/>
              <w:jc w:val="center"/>
            </w:pPr>
            <w:r>
              <w:t>1003</w:t>
            </w:r>
          </w:p>
        </w:tc>
        <w:tc>
          <w:tcPr>
            <w:tcW w:w="1594" w:type="dxa"/>
            <w:vAlign w:val="center"/>
          </w:tcPr>
          <w:p w14:paraId="7AB774FF" w14:textId="77777777" w:rsidR="00424D63" w:rsidRDefault="00424D63">
            <w:pPr>
              <w:pStyle w:val="ConsPlusNormal"/>
              <w:jc w:val="center"/>
            </w:pPr>
            <w:r>
              <w:t>1146000750</w:t>
            </w:r>
          </w:p>
        </w:tc>
        <w:tc>
          <w:tcPr>
            <w:tcW w:w="484" w:type="dxa"/>
            <w:vAlign w:val="center"/>
          </w:tcPr>
          <w:p w14:paraId="6B106421" w14:textId="77777777" w:rsidR="00424D63" w:rsidRDefault="00424D63">
            <w:pPr>
              <w:pStyle w:val="ConsPlusNormal"/>
              <w:jc w:val="center"/>
            </w:pPr>
            <w:r>
              <w:t>300</w:t>
            </w:r>
          </w:p>
        </w:tc>
        <w:tc>
          <w:tcPr>
            <w:tcW w:w="1384" w:type="dxa"/>
            <w:vAlign w:val="center"/>
          </w:tcPr>
          <w:p w14:paraId="6EDE375A" w14:textId="77777777" w:rsidR="00424D63" w:rsidRDefault="00424D63">
            <w:pPr>
              <w:pStyle w:val="ConsPlusNormal"/>
              <w:jc w:val="right"/>
            </w:pPr>
            <w:r>
              <w:t>57022,4</w:t>
            </w:r>
          </w:p>
        </w:tc>
      </w:tr>
      <w:tr w:rsidR="00424D63" w14:paraId="7764D237" w14:textId="77777777">
        <w:tc>
          <w:tcPr>
            <w:tcW w:w="4422" w:type="dxa"/>
            <w:vAlign w:val="center"/>
          </w:tcPr>
          <w:p w14:paraId="0547CFF2"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2F01242C" w14:textId="77777777" w:rsidR="00424D63" w:rsidRDefault="00424D63">
            <w:pPr>
              <w:pStyle w:val="ConsPlusNormal"/>
              <w:jc w:val="center"/>
            </w:pPr>
            <w:r>
              <w:t>809</w:t>
            </w:r>
          </w:p>
        </w:tc>
        <w:tc>
          <w:tcPr>
            <w:tcW w:w="634" w:type="dxa"/>
            <w:vAlign w:val="center"/>
          </w:tcPr>
          <w:p w14:paraId="59D57ABC" w14:textId="77777777" w:rsidR="00424D63" w:rsidRDefault="00424D63">
            <w:pPr>
              <w:pStyle w:val="ConsPlusNormal"/>
              <w:jc w:val="center"/>
            </w:pPr>
            <w:r>
              <w:t>1003</w:t>
            </w:r>
          </w:p>
        </w:tc>
        <w:tc>
          <w:tcPr>
            <w:tcW w:w="1594" w:type="dxa"/>
            <w:vAlign w:val="center"/>
          </w:tcPr>
          <w:p w14:paraId="6DD25476" w14:textId="77777777" w:rsidR="00424D63" w:rsidRDefault="00424D63">
            <w:pPr>
              <w:pStyle w:val="ConsPlusNormal"/>
              <w:jc w:val="center"/>
            </w:pPr>
            <w:r>
              <w:t>1146000750</w:t>
            </w:r>
          </w:p>
        </w:tc>
        <w:tc>
          <w:tcPr>
            <w:tcW w:w="484" w:type="dxa"/>
            <w:vAlign w:val="center"/>
          </w:tcPr>
          <w:p w14:paraId="38FF2EB9" w14:textId="77777777" w:rsidR="00424D63" w:rsidRDefault="00424D63">
            <w:pPr>
              <w:pStyle w:val="ConsPlusNormal"/>
              <w:jc w:val="center"/>
            </w:pPr>
            <w:r>
              <w:t>320</w:t>
            </w:r>
          </w:p>
        </w:tc>
        <w:tc>
          <w:tcPr>
            <w:tcW w:w="1384" w:type="dxa"/>
            <w:vAlign w:val="center"/>
          </w:tcPr>
          <w:p w14:paraId="30B052CA" w14:textId="77777777" w:rsidR="00424D63" w:rsidRDefault="00424D63">
            <w:pPr>
              <w:pStyle w:val="ConsPlusNormal"/>
              <w:jc w:val="right"/>
            </w:pPr>
            <w:r>
              <w:t>57022,4</w:t>
            </w:r>
          </w:p>
        </w:tc>
      </w:tr>
      <w:tr w:rsidR="00424D63" w14:paraId="437D5B0F" w14:textId="77777777">
        <w:tc>
          <w:tcPr>
            <w:tcW w:w="4422" w:type="dxa"/>
            <w:vAlign w:val="center"/>
          </w:tcPr>
          <w:p w14:paraId="71E1891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454C344" w14:textId="77777777" w:rsidR="00424D63" w:rsidRDefault="00424D63">
            <w:pPr>
              <w:pStyle w:val="ConsPlusNormal"/>
              <w:jc w:val="center"/>
            </w:pPr>
            <w:r>
              <w:t>809</w:t>
            </w:r>
          </w:p>
        </w:tc>
        <w:tc>
          <w:tcPr>
            <w:tcW w:w="634" w:type="dxa"/>
            <w:vAlign w:val="center"/>
          </w:tcPr>
          <w:p w14:paraId="72D40368" w14:textId="77777777" w:rsidR="00424D63" w:rsidRDefault="00424D63">
            <w:pPr>
              <w:pStyle w:val="ConsPlusNormal"/>
              <w:jc w:val="center"/>
            </w:pPr>
            <w:r>
              <w:t>1003</w:t>
            </w:r>
          </w:p>
        </w:tc>
        <w:tc>
          <w:tcPr>
            <w:tcW w:w="1594" w:type="dxa"/>
            <w:vAlign w:val="center"/>
          </w:tcPr>
          <w:p w14:paraId="4A93A8CA" w14:textId="77777777" w:rsidR="00424D63" w:rsidRDefault="00424D63">
            <w:pPr>
              <w:pStyle w:val="ConsPlusNormal"/>
              <w:jc w:val="center"/>
            </w:pPr>
            <w:r>
              <w:t>1146000750</w:t>
            </w:r>
          </w:p>
        </w:tc>
        <w:tc>
          <w:tcPr>
            <w:tcW w:w="484" w:type="dxa"/>
            <w:vAlign w:val="center"/>
          </w:tcPr>
          <w:p w14:paraId="1DBF188A" w14:textId="77777777" w:rsidR="00424D63" w:rsidRDefault="00424D63">
            <w:pPr>
              <w:pStyle w:val="ConsPlusNormal"/>
              <w:jc w:val="center"/>
            </w:pPr>
            <w:r>
              <w:t>600</w:t>
            </w:r>
          </w:p>
        </w:tc>
        <w:tc>
          <w:tcPr>
            <w:tcW w:w="1384" w:type="dxa"/>
            <w:vAlign w:val="center"/>
          </w:tcPr>
          <w:p w14:paraId="471D20BA" w14:textId="77777777" w:rsidR="00424D63" w:rsidRDefault="00424D63">
            <w:pPr>
              <w:pStyle w:val="ConsPlusNormal"/>
              <w:jc w:val="right"/>
            </w:pPr>
            <w:r>
              <w:t>594,9</w:t>
            </w:r>
          </w:p>
        </w:tc>
      </w:tr>
      <w:tr w:rsidR="00424D63" w14:paraId="78F21016" w14:textId="77777777">
        <w:tc>
          <w:tcPr>
            <w:tcW w:w="4422" w:type="dxa"/>
            <w:vAlign w:val="center"/>
          </w:tcPr>
          <w:p w14:paraId="3B1B1FF9" w14:textId="77777777" w:rsidR="00424D63" w:rsidRDefault="00424D63">
            <w:pPr>
              <w:pStyle w:val="ConsPlusNormal"/>
              <w:jc w:val="both"/>
            </w:pPr>
            <w:r>
              <w:lastRenderedPageBreak/>
              <w:t>Субсидии автономным учреждениям</w:t>
            </w:r>
          </w:p>
        </w:tc>
        <w:tc>
          <w:tcPr>
            <w:tcW w:w="499" w:type="dxa"/>
            <w:vAlign w:val="center"/>
          </w:tcPr>
          <w:p w14:paraId="1AA65EEA" w14:textId="77777777" w:rsidR="00424D63" w:rsidRDefault="00424D63">
            <w:pPr>
              <w:pStyle w:val="ConsPlusNormal"/>
              <w:jc w:val="center"/>
            </w:pPr>
            <w:r>
              <w:t>809</w:t>
            </w:r>
          </w:p>
        </w:tc>
        <w:tc>
          <w:tcPr>
            <w:tcW w:w="634" w:type="dxa"/>
            <w:vAlign w:val="center"/>
          </w:tcPr>
          <w:p w14:paraId="7B93E71C" w14:textId="77777777" w:rsidR="00424D63" w:rsidRDefault="00424D63">
            <w:pPr>
              <w:pStyle w:val="ConsPlusNormal"/>
              <w:jc w:val="center"/>
            </w:pPr>
            <w:r>
              <w:t>1003</w:t>
            </w:r>
          </w:p>
        </w:tc>
        <w:tc>
          <w:tcPr>
            <w:tcW w:w="1594" w:type="dxa"/>
            <w:vAlign w:val="center"/>
          </w:tcPr>
          <w:p w14:paraId="74160E89" w14:textId="77777777" w:rsidR="00424D63" w:rsidRDefault="00424D63">
            <w:pPr>
              <w:pStyle w:val="ConsPlusNormal"/>
              <w:jc w:val="center"/>
            </w:pPr>
            <w:r>
              <w:t>1146000750</w:t>
            </w:r>
          </w:p>
        </w:tc>
        <w:tc>
          <w:tcPr>
            <w:tcW w:w="484" w:type="dxa"/>
            <w:vAlign w:val="center"/>
          </w:tcPr>
          <w:p w14:paraId="0D38973B" w14:textId="77777777" w:rsidR="00424D63" w:rsidRDefault="00424D63">
            <w:pPr>
              <w:pStyle w:val="ConsPlusNormal"/>
              <w:jc w:val="center"/>
            </w:pPr>
            <w:r>
              <w:t>620</w:t>
            </w:r>
          </w:p>
        </w:tc>
        <w:tc>
          <w:tcPr>
            <w:tcW w:w="1384" w:type="dxa"/>
            <w:vAlign w:val="center"/>
          </w:tcPr>
          <w:p w14:paraId="4F0E76D8" w14:textId="77777777" w:rsidR="00424D63" w:rsidRDefault="00424D63">
            <w:pPr>
              <w:pStyle w:val="ConsPlusNormal"/>
              <w:jc w:val="right"/>
            </w:pPr>
            <w:r>
              <w:t>594,9</w:t>
            </w:r>
          </w:p>
        </w:tc>
      </w:tr>
      <w:tr w:rsidR="00424D63" w14:paraId="456CBCBF" w14:textId="77777777">
        <w:tc>
          <w:tcPr>
            <w:tcW w:w="4422" w:type="dxa"/>
            <w:vAlign w:val="center"/>
          </w:tcPr>
          <w:p w14:paraId="7960111A" w14:textId="77777777" w:rsidR="00424D63" w:rsidRDefault="00424D63">
            <w:pPr>
              <w:pStyle w:val="ConsPlusNormal"/>
              <w:jc w:val="both"/>
            </w:pPr>
            <w:r>
              <w:t>Доставка (пересылка) гражданам доплат к пенсии и мер социальной поддержки</w:t>
            </w:r>
          </w:p>
        </w:tc>
        <w:tc>
          <w:tcPr>
            <w:tcW w:w="499" w:type="dxa"/>
            <w:vAlign w:val="center"/>
          </w:tcPr>
          <w:p w14:paraId="757D0F0C" w14:textId="77777777" w:rsidR="00424D63" w:rsidRDefault="00424D63">
            <w:pPr>
              <w:pStyle w:val="ConsPlusNormal"/>
              <w:jc w:val="center"/>
            </w:pPr>
            <w:r>
              <w:t>809</w:t>
            </w:r>
          </w:p>
        </w:tc>
        <w:tc>
          <w:tcPr>
            <w:tcW w:w="634" w:type="dxa"/>
            <w:vAlign w:val="center"/>
          </w:tcPr>
          <w:p w14:paraId="59B74242" w14:textId="77777777" w:rsidR="00424D63" w:rsidRDefault="00424D63">
            <w:pPr>
              <w:pStyle w:val="ConsPlusNormal"/>
              <w:jc w:val="center"/>
            </w:pPr>
            <w:r>
              <w:t>1003</w:t>
            </w:r>
          </w:p>
        </w:tc>
        <w:tc>
          <w:tcPr>
            <w:tcW w:w="1594" w:type="dxa"/>
            <w:vAlign w:val="center"/>
          </w:tcPr>
          <w:p w14:paraId="6675C467" w14:textId="77777777" w:rsidR="00424D63" w:rsidRDefault="00424D63">
            <w:pPr>
              <w:pStyle w:val="ConsPlusNormal"/>
              <w:jc w:val="center"/>
            </w:pPr>
            <w:r>
              <w:t>1146000760</w:t>
            </w:r>
          </w:p>
        </w:tc>
        <w:tc>
          <w:tcPr>
            <w:tcW w:w="484" w:type="dxa"/>
            <w:vAlign w:val="center"/>
          </w:tcPr>
          <w:p w14:paraId="4EFC88DF" w14:textId="77777777" w:rsidR="00424D63" w:rsidRDefault="00424D63">
            <w:pPr>
              <w:pStyle w:val="ConsPlusNormal"/>
            </w:pPr>
          </w:p>
        </w:tc>
        <w:tc>
          <w:tcPr>
            <w:tcW w:w="1384" w:type="dxa"/>
            <w:vAlign w:val="center"/>
          </w:tcPr>
          <w:p w14:paraId="491BAA9A" w14:textId="77777777" w:rsidR="00424D63" w:rsidRDefault="00424D63">
            <w:pPr>
              <w:pStyle w:val="ConsPlusNormal"/>
              <w:jc w:val="right"/>
            </w:pPr>
            <w:r>
              <w:t>63623,2</w:t>
            </w:r>
          </w:p>
        </w:tc>
      </w:tr>
      <w:tr w:rsidR="00424D63" w14:paraId="72732A54" w14:textId="77777777">
        <w:tc>
          <w:tcPr>
            <w:tcW w:w="4422" w:type="dxa"/>
            <w:vAlign w:val="center"/>
          </w:tcPr>
          <w:p w14:paraId="7791CD5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F7E85C7" w14:textId="77777777" w:rsidR="00424D63" w:rsidRDefault="00424D63">
            <w:pPr>
              <w:pStyle w:val="ConsPlusNormal"/>
              <w:jc w:val="center"/>
            </w:pPr>
            <w:r>
              <w:t>809</w:t>
            </w:r>
          </w:p>
        </w:tc>
        <w:tc>
          <w:tcPr>
            <w:tcW w:w="634" w:type="dxa"/>
            <w:vAlign w:val="center"/>
          </w:tcPr>
          <w:p w14:paraId="23DEE5C2" w14:textId="77777777" w:rsidR="00424D63" w:rsidRDefault="00424D63">
            <w:pPr>
              <w:pStyle w:val="ConsPlusNormal"/>
              <w:jc w:val="center"/>
            </w:pPr>
            <w:r>
              <w:t>1003</w:t>
            </w:r>
          </w:p>
        </w:tc>
        <w:tc>
          <w:tcPr>
            <w:tcW w:w="1594" w:type="dxa"/>
            <w:vAlign w:val="center"/>
          </w:tcPr>
          <w:p w14:paraId="3920FB60" w14:textId="77777777" w:rsidR="00424D63" w:rsidRDefault="00424D63">
            <w:pPr>
              <w:pStyle w:val="ConsPlusNormal"/>
              <w:jc w:val="center"/>
            </w:pPr>
            <w:r>
              <w:t>1146000760</w:t>
            </w:r>
          </w:p>
        </w:tc>
        <w:tc>
          <w:tcPr>
            <w:tcW w:w="484" w:type="dxa"/>
            <w:vAlign w:val="center"/>
          </w:tcPr>
          <w:p w14:paraId="415858AF" w14:textId="77777777" w:rsidR="00424D63" w:rsidRDefault="00424D63">
            <w:pPr>
              <w:pStyle w:val="ConsPlusNormal"/>
              <w:jc w:val="center"/>
            </w:pPr>
            <w:r>
              <w:t>200</w:t>
            </w:r>
          </w:p>
        </w:tc>
        <w:tc>
          <w:tcPr>
            <w:tcW w:w="1384" w:type="dxa"/>
            <w:vAlign w:val="center"/>
          </w:tcPr>
          <w:p w14:paraId="754EFE00" w14:textId="77777777" w:rsidR="00424D63" w:rsidRDefault="00424D63">
            <w:pPr>
              <w:pStyle w:val="ConsPlusNormal"/>
              <w:jc w:val="right"/>
            </w:pPr>
            <w:r>
              <w:t>63623,2</w:t>
            </w:r>
          </w:p>
        </w:tc>
      </w:tr>
      <w:tr w:rsidR="00424D63" w14:paraId="755B6EBE" w14:textId="77777777">
        <w:tc>
          <w:tcPr>
            <w:tcW w:w="4422" w:type="dxa"/>
            <w:vAlign w:val="center"/>
          </w:tcPr>
          <w:p w14:paraId="472BBABF"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3A81051" w14:textId="77777777" w:rsidR="00424D63" w:rsidRDefault="00424D63">
            <w:pPr>
              <w:pStyle w:val="ConsPlusNormal"/>
              <w:jc w:val="center"/>
            </w:pPr>
            <w:r>
              <w:t>809</w:t>
            </w:r>
          </w:p>
        </w:tc>
        <w:tc>
          <w:tcPr>
            <w:tcW w:w="634" w:type="dxa"/>
            <w:vAlign w:val="center"/>
          </w:tcPr>
          <w:p w14:paraId="1186F8F3" w14:textId="77777777" w:rsidR="00424D63" w:rsidRDefault="00424D63">
            <w:pPr>
              <w:pStyle w:val="ConsPlusNormal"/>
              <w:jc w:val="center"/>
            </w:pPr>
            <w:r>
              <w:t>1003</w:t>
            </w:r>
          </w:p>
        </w:tc>
        <w:tc>
          <w:tcPr>
            <w:tcW w:w="1594" w:type="dxa"/>
            <w:vAlign w:val="center"/>
          </w:tcPr>
          <w:p w14:paraId="02095022" w14:textId="77777777" w:rsidR="00424D63" w:rsidRDefault="00424D63">
            <w:pPr>
              <w:pStyle w:val="ConsPlusNormal"/>
              <w:jc w:val="center"/>
            </w:pPr>
            <w:r>
              <w:t>1146000760</w:t>
            </w:r>
          </w:p>
        </w:tc>
        <w:tc>
          <w:tcPr>
            <w:tcW w:w="484" w:type="dxa"/>
            <w:vAlign w:val="center"/>
          </w:tcPr>
          <w:p w14:paraId="3A53D143" w14:textId="77777777" w:rsidR="00424D63" w:rsidRDefault="00424D63">
            <w:pPr>
              <w:pStyle w:val="ConsPlusNormal"/>
              <w:jc w:val="center"/>
            </w:pPr>
            <w:r>
              <w:t>240</w:t>
            </w:r>
          </w:p>
        </w:tc>
        <w:tc>
          <w:tcPr>
            <w:tcW w:w="1384" w:type="dxa"/>
            <w:vAlign w:val="center"/>
          </w:tcPr>
          <w:p w14:paraId="3C8FD7ED" w14:textId="77777777" w:rsidR="00424D63" w:rsidRDefault="00424D63">
            <w:pPr>
              <w:pStyle w:val="ConsPlusNormal"/>
              <w:jc w:val="right"/>
            </w:pPr>
            <w:r>
              <w:t>63623,2</w:t>
            </w:r>
          </w:p>
        </w:tc>
      </w:tr>
      <w:tr w:rsidR="00424D63" w14:paraId="4D3BD15D" w14:textId="77777777">
        <w:tc>
          <w:tcPr>
            <w:tcW w:w="4422" w:type="dxa"/>
            <w:vAlign w:val="center"/>
          </w:tcPr>
          <w:p w14:paraId="4FB47272" w14:textId="77777777" w:rsidR="00424D63" w:rsidRDefault="00424D63">
            <w:pPr>
              <w:pStyle w:val="ConsPlusNormal"/>
              <w:jc w:val="both"/>
            </w:pPr>
            <w:r>
              <w:t xml:space="preserve">Возмещение специализированным службам по вопросам похоронного дела стоимости услуг, предоставляемых согласно гарантированному перечню услуг по погребению, в соответствии с Федеральным </w:t>
            </w:r>
            <w:hyperlink r:id="rId110">
              <w:r>
                <w:rPr>
                  <w:color w:val="0000FF"/>
                </w:rPr>
                <w:t>законом</w:t>
              </w:r>
            </w:hyperlink>
            <w:r>
              <w:t xml:space="preserve"> от 12 января 1996 года N 8-ФЗ "О погребении и похоронном деле"</w:t>
            </w:r>
          </w:p>
        </w:tc>
        <w:tc>
          <w:tcPr>
            <w:tcW w:w="499" w:type="dxa"/>
            <w:vAlign w:val="center"/>
          </w:tcPr>
          <w:p w14:paraId="58977054" w14:textId="77777777" w:rsidR="00424D63" w:rsidRDefault="00424D63">
            <w:pPr>
              <w:pStyle w:val="ConsPlusNormal"/>
              <w:jc w:val="center"/>
            </w:pPr>
            <w:r>
              <w:t>809</w:t>
            </w:r>
          </w:p>
        </w:tc>
        <w:tc>
          <w:tcPr>
            <w:tcW w:w="634" w:type="dxa"/>
            <w:vAlign w:val="center"/>
          </w:tcPr>
          <w:p w14:paraId="44BD3C74" w14:textId="77777777" w:rsidR="00424D63" w:rsidRDefault="00424D63">
            <w:pPr>
              <w:pStyle w:val="ConsPlusNormal"/>
              <w:jc w:val="center"/>
            </w:pPr>
            <w:r>
              <w:t>1003</w:t>
            </w:r>
          </w:p>
        </w:tc>
        <w:tc>
          <w:tcPr>
            <w:tcW w:w="1594" w:type="dxa"/>
            <w:vAlign w:val="center"/>
          </w:tcPr>
          <w:p w14:paraId="2AC5043C" w14:textId="77777777" w:rsidR="00424D63" w:rsidRDefault="00424D63">
            <w:pPr>
              <w:pStyle w:val="ConsPlusNormal"/>
              <w:jc w:val="center"/>
            </w:pPr>
            <w:r>
              <w:t>1146001340</w:t>
            </w:r>
          </w:p>
        </w:tc>
        <w:tc>
          <w:tcPr>
            <w:tcW w:w="484" w:type="dxa"/>
            <w:vAlign w:val="center"/>
          </w:tcPr>
          <w:p w14:paraId="63404052" w14:textId="77777777" w:rsidR="00424D63" w:rsidRDefault="00424D63">
            <w:pPr>
              <w:pStyle w:val="ConsPlusNormal"/>
            </w:pPr>
          </w:p>
        </w:tc>
        <w:tc>
          <w:tcPr>
            <w:tcW w:w="1384" w:type="dxa"/>
            <w:vAlign w:val="center"/>
          </w:tcPr>
          <w:p w14:paraId="32F0716A" w14:textId="77777777" w:rsidR="00424D63" w:rsidRDefault="00424D63">
            <w:pPr>
              <w:pStyle w:val="ConsPlusNormal"/>
              <w:jc w:val="right"/>
            </w:pPr>
            <w:r>
              <w:t>1100,0</w:t>
            </w:r>
          </w:p>
        </w:tc>
      </w:tr>
      <w:tr w:rsidR="00424D63" w14:paraId="70076F7A" w14:textId="77777777">
        <w:tc>
          <w:tcPr>
            <w:tcW w:w="4422" w:type="dxa"/>
            <w:vAlign w:val="center"/>
          </w:tcPr>
          <w:p w14:paraId="0ADBBF2B" w14:textId="77777777" w:rsidR="00424D63" w:rsidRDefault="00424D63">
            <w:pPr>
              <w:pStyle w:val="ConsPlusNormal"/>
              <w:jc w:val="both"/>
            </w:pPr>
            <w:r>
              <w:t>Иные бюджетные ассигнования</w:t>
            </w:r>
          </w:p>
        </w:tc>
        <w:tc>
          <w:tcPr>
            <w:tcW w:w="499" w:type="dxa"/>
            <w:vAlign w:val="center"/>
          </w:tcPr>
          <w:p w14:paraId="2B419B0E" w14:textId="77777777" w:rsidR="00424D63" w:rsidRDefault="00424D63">
            <w:pPr>
              <w:pStyle w:val="ConsPlusNormal"/>
              <w:jc w:val="center"/>
            </w:pPr>
            <w:r>
              <w:t>809</w:t>
            </w:r>
          </w:p>
        </w:tc>
        <w:tc>
          <w:tcPr>
            <w:tcW w:w="634" w:type="dxa"/>
            <w:vAlign w:val="center"/>
          </w:tcPr>
          <w:p w14:paraId="0EE6380A" w14:textId="77777777" w:rsidR="00424D63" w:rsidRDefault="00424D63">
            <w:pPr>
              <w:pStyle w:val="ConsPlusNormal"/>
              <w:jc w:val="center"/>
            </w:pPr>
            <w:r>
              <w:t>1003</w:t>
            </w:r>
          </w:p>
        </w:tc>
        <w:tc>
          <w:tcPr>
            <w:tcW w:w="1594" w:type="dxa"/>
            <w:vAlign w:val="center"/>
          </w:tcPr>
          <w:p w14:paraId="310083D7" w14:textId="77777777" w:rsidR="00424D63" w:rsidRDefault="00424D63">
            <w:pPr>
              <w:pStyle w:val="ConsPlusNormal"/>
              <w:jc w:val="center"/>
            </w:pPr>
            <w:r>
              <w:t>1146001340</w:t>
            </w:r>
          </w:p>
        </w:tc>
        <w:tc>
          <w:tcPr>
            <w:tcW w:w="484" w:type="dxa"/>
            <w:vAlign w:val="center"/>
          </w:tcPr>
          <w:p w14:paraId="7BCEAF63" w14:textId="77777777" w:rsidR="00424D63" w:rsidRDefault="00424D63">
            <w:pPr>
              <w:pStyle w:val="ConsPlusNormal"/>
              <w:jc w:val="center"/>
            </w:pPr>
            <w:r>
              <w:t>800</w:t>
            </w:r>
          </w:p>
        </w:tc>
        <w:tc>
          <w:tcPr>
            <w:tcW w:w="1384" w:type="dxa"/>
            <w:vAlign w:val="center"/>
          </w:tcPr>
          <w:p w14:paraId="432B5277" w14:textId="77777777" w:rsidR="00424D63" w:rsidRDefault="00424D63">
            <w:pPr>
              <w:pStyle w:val="ConsPlusNormal"/>
              <w:jc w:val="right"/>
            </w:pPr>
            <w:r>
              <w:t>1100,0</w:t>
            </w:r>
          </w:p>
        </w:tc>
      </w:tr>
      <w:tr w:rsidR="00424D63" w14:paraId="4CDFB98A" w14:textId="77777777">
        <w:tc>
          <w:tcPr>
            <w:tcW w:w="4422" w:type="dxa"/>
            <w:vAlign w:val="center"/>
          </w:tcPr>
          <w:p w14:paraId="684C89C3"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5B4DF426" w14:textId="77777777" w:rsidR="00424D63" w:rsidRDefault="00424D63">
            <w:pPr>
              <w:pStyle w:val="ConsPlusNormal"/>
              <w:jc w:val="center"/>
            </w:pPr>
            <w:r>
              <w:t>809</w:t>
            </w:r>
          </w:p>
        </w:tc>
        <w:tc>
          <w:tcPr>
            <w:tcW w:w="634" w:type="dxa"/>
            <w:vAlign w:val="center"/>
          </w:tcPr>
          <w:p w14:paraId="589C4EBD" w14:textId="77777777" w:rsidR="00424D63" w:rsidRDefault="00424D63">
            <w:pPr>
              <w:pStyle w:val="ConsPlusNormal"/>
              <w:jc w:val="center"/>
            </w:pPr>
            <w:r>
              <w:t>1003</w:t>
            </w:r>
          </w:p>
        </w:tc>
        <w:tc>
          <w:tcPr>
            <w:tcW w:w="1594" w:type="dxa"/>
            <w:vAlign w:val="center"/>
          </w:tcPr>
          <w:p w14:paraId="7F8588F1" w14:textId="77777777" w:rsidR="00424D63" w:rsidRDefault="00424D63">
            <w:pPr>
              <w:pStyle w:val="ConsPlusNormal"/>
              <w:jc w:val="center"/>
            </w:pPr>
            <w:r>
              <w:t>1146001340</w:t>
            </w:r>
          </w:p>
        </w:tc>
        <w:tc>
          <w:tcPr>
            <w:tcW w:w="484" w:type="dxa"/>
            <w:vAlign w:val="center"/>
          </w:tcPr>
          <w:p w14:paraId="40E36F0D" w14:textId="77777777" w:rsidR="00424D63" w:rsidRDefault="00424D63">
            <w:pPr>
              <w:pStyle w:val="ConsPlusNormal"/>
              <w:jc w:val="center"/>
            </w:pPr>
            <w:r>
              <w:t>810</w:t>
            </w:r>
          </w:p>
        </w:tc>
        <w:tc>
          <w:tcPr>
            <w:tcW w:w="1384" w:type="dxa"/>
            <w:vAlign w:val="center"/>
          </w:tcPr>
          <w:p w14:paraId="702815F8" w14:textId="77777777" w:rsidR="00424D63" w:rsidRDefault="00424D63">
            <w:pPr>
              <w:pStyle w:val="ConsPlusNormal"/>
              <w:jc w:val="right"/>
            </w:pPr>
            <w:r>
              <w:t>1100,0</w:t>
            </w:r>
          </w:p>
        </w:tc>
      </w:tr>
      <w:tr w:rsidR="00424D63" w14:paraId="05FB13D8" w14:textId="77777777">
        <w:tc>
          <w:tcPr>
            <w:tcW w:w="4422" w:type="dxa"/>
            <w:vAlign w:val="center"/>
          </w:tcPr>
          <w:p w14:paraId="3DDDB315" w14:textId="77777777" w:rsidR="00424D63" w:rsidRDefault="00424D63">
            <w:pPr>
              <w:pStyle w:val="ConsPlusNormal"/>
              <w:jc w:val="both"/>
            </w:pPr>
            <w:r>
              <w:t xml:space="preserve">Социальное пособие в соответствии с </w:t>
            </w:r>
            <w:hyperlink r:id="rId111">
              <w:r>
                <w:rPr>
                  <w:color w:val="0000FF"/>
                </w:rPr>
                <w:t>Законом</w:t>
              </w:r>
            </w:hyperlink>
            <w:r>
              <w:t xml:space="preserve"> Томской области от 6 марта 2023 года N 1-ОЗ "О государственной социальной помощи в Томской области"</w:t>
            </w:r>
          </w:p>
        </w:tc>
        <w:tc>
          <w:tcPr>
            <w:tcW w:w="499" w:type="dxa"/>
            <w:vAlign w:val="center"/>
          </w:tcPr>
          <w:p w14:paraId="7D2BFF32" w14:textId="77777777" w:rsidR="00424D63" w:rsidRDefault="00424D63">
            <w:pPr>
              <w:pStyle w:val="ConsPlusNormal"/>
              <w:jc w:val="center"/>
            </w:pPr>
            <w:r>
              <w:t>809</w:t>
            </w:r>
          </w:p>
        </w:tc>
        <w:tc>
          <w:tcPr>
            <w:tcW w:w="634" w:type="dxa"/>
            <w:vAlign w:val="center"/>
          </w:tcPr>
          <w:p w14:paraId="1BEA27D0" w14:textId="77777777" w:rsidR="00424D63" w:rsidRDefault="00424D63">
            <w:pPr>
              <w:pStyle w:val="ConsPlusNormal"/>
              <w:jc w:val="center"/>
            </w:pPr>
            <w:r>
              <w:t>1003</w:t>
            </w:r>
          </w:p>
        </w:tc>
        <w:tc>
          <w:tcPr>
            <w:tcW w:w="1594" w:type="dxa"/>
            <w:vAlign w:val="center"/>
          </w:tcPr>
          <w:p w14:paraId="010619C7" w14:textId="77777777" w:rsidR="00424D63" w:rsidRDefault="00424D63">
            <w:pPr>
              <w:pStyle w:val="ConsPlusNormal"/>
              <w:jc w:val="center"/>
            </w:pPr>
            <w:r>
              <w:t>1146002830</w:t>
            </w:r>
          </w:p>
        </w:tc>
        <w:tc>
          <w:tcPr>
            <w:tcW w:w="484" w:type="dxa"/>
            <w:vAlign w:val="center"/>
          </w:tcPr>
          <w:p w14:paraId="62179825" w14:textId="77777777" w:rsidR="00424D63" w:rsidRDefault="00424D63">
            <w:pPr>
              <w:pStyle w:val="ConsPlusNormal"/>
            </w:pPr>
          </w:p>
        </w:tc>
        <w:tc>
          <w:tcPr>
            <w:tcW w:w="1384" w:type="dxa"/>
            <w:vAlign w:val="center"/>
          </w:tcPr>
          <w:p w14:paraId="3E34ADC4" w14:textId="77777777" w:rsidR="00424D63" w:rsidRDefault="00424D63">
            <w:pPr>
              <w:pStyle w:val="ConsPlusNormal"/>
              <w:jc w:val="right"/>
            </w:pPr>
            <w:r>
              <w:t>6931,2</w:t>
            </w:r>
          </w:p>
        </w:tc>
      </w:tr>
      <w:tr w:rsidR="00424D63" w14:paraId="24180335" w14:textId="77777777">
        <w:tc>
          <w:tcPr>
            <w:tcW w:w="4422" w:type="dxa"/>
            <w:vAlign w:val="center"/>
          </w:tcPr>
          <w:p w14:paraId="0C34FE91"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6816C3E2" w14:textId="77777777" w:rsidR="00424D63" w:rsidRDefault="00424D63">
            <w:pPr>
              <w:pStyle w:val="ConsPlusNormal"/>
              <w:jc w:val="center"/>
            </w:pPr>
            <w:r>
              <w:t>809</w:t>
            </w:r>
          </w:p>
        </w:tc>
        <w:tc>
          <w:tcPr>
            <w:tcW w:w="634" w:type="dxa"/>
            <w:vAlign w:val="center"/>
          </w:tcPr>
          <w:p w14:paraId="4C65B2AE" w14:textId="77777777" w:rsidR="00424D63" w:rsidRDefault="00424D63">
            <w:pPr>
              <w:pStyle w:val="ConsPlusNormal"/>
              <w:jc w:val="center"/>
            </w:pPr>
            <w:r>
              <w:t>1003</w:t>
            </w:r>
          </w:p>
        </w:tc>
        <w:tc>
          <w:tcPr>
            <w:tcW w:w="1594" w:type="dxa"/>
            <w:vAlign w:val="center"/>
          </w:tcPr>
          <w:p w14:paraId="7484A788" w14:textId="77777777" w:rsidR="00424D63" w:rsidRDefault="00424D63">
            <w:pPr>
              <w:pStyle w:val="ConsPlusNormal"/>
              <w:jc w:val="center"/>
            </w:pPr>
            <w:r>
              <w:t>1146002830</w:t>
            </w:r>
          </w:p>
        </w:tc>
        <w:tc>
          <w:tcPr>
            <w:tcW w:w="484" w:type="dxa"/>
            <w:vAlign w:val="center"/>
          </w:tcPr>
          <w:p w14:paraId="201C02F2" w14:textId="77777777" w:rsidR="00424D63" w:rsidRDefault="00424D63">
            <w:pPr>
              <w:pStyle w:val="ConsPlusNormal"/>
              <w:jc w:val="center"/>
            </w:pPr>
            <w:r>
              <w:t>300</w:t>
            </w:r>
          </w:p>
        </w:tc>
        <w:tc>
          <w:tcPr>
            <w:tcW w:w="1384" w:type="dxa"/>
            <w:vAlign w:val="center"/>
          </w:tcPr>
          <w:p w14:paraId="6DA9BF2D" w14:textId="77777777" w:rsidR="00424D63" w:rsidRDefault="00424D63">
            <w:pPr>
              <w:pStyle w:val="ConsPlusNormal"/>
              <w:jc w:val="right"/>
            </w:pPr>
            <w:r>
              <w:t>6931,2</w:t>
            </w:r>
          </w:p>
        </w:tc>
      </w:tr>
      <w:tr w:rsidR="00424D63" w14:paraId="54225F6C" w14:textId="77777777">
        <w:tc>
          <w:tcPr>
            <w:tcW w:w="4422" w:type="dxa"/>
            <w:vAlign w:val="center"/>
          </w:tcPr>
          <w:p w14:paraId="483FC46C"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515F379A" w14:textId="77777777" w:rsidR="00424D63" w:rsidRDefault="00424D63">
            <w:pPr>
              <w:pStyle w:val="ConsPlusNormal"/>
              <w:jc w:val="center"/>
            </w:pPr>
            <w:r>
              <w:t>809</w:t>
            </w:r>
          </w:p>
        </w:tc>
        <w:tc>
          <w:tcPr>
            <w:tcW w:w="634" w:type="dxa"/>
            <w:vAlign w:val="center"/>
          </w:tcPr>
          <w:p w14:paraId="4CE4FD04" w14:textId="77777777" w:rsidR="00424D63" w:rsidRDefault="00424D63">
            <w:pPr>
              <w:pStyle w:val="ConsPlusNormal"/>
              <w:jc w:val="center"/>
            </w:pPr>
            <w:r>
              <w:t>1003</w:t>
            </w:r>
          </w:p>
        </w:tc>
        <w:tc>
          <w:tcPr>
            <w:tcW w:w="1594" w:type="dxa"/>
            <w:vAlign w:val="center"/>
          </w:tcPr>
          <w:p w14:paraId="07CB55C7" w14:textId="77777777" w:rsidR="00424D63" w:rsidRDefault="00424D63">
            <w:pPr>
              <w:pStyle w:val="ConsPlusNormal"/>
              <w:jc w:val="center"/>
            </w:pPr>
            <w:r>
              <w:t>1146002830</w:t>
            </w:r>
          </w:p>
        </w:tc>
        <w:tc>
          <w:tcPr>
            <w:tcW w:w="484" w:type="dxa"/>
            <w:vAlign w:val="center"/>
          </w:tcPr>
          <w:p w14:paraId="1EA6662C" w14:textId="77777777" w:rsidR="00424D63" w:rsidRDefault="00424D63">
            <w:pPr>
              <w:pStyle w:val="ConsPlusNormal"/>
              <w:jc w:val="center"/>
            </w:pPr>
            <w:r>
              <w:t>320</w:t>
            </w:r>
          </w:p>
        </w:tc>
        <w:tc>
          <w:tcPr>
            <w:tcW w:w="1384" w:type="dxa"/>
            <w:vAlign w:val="center"/>
          </w:tcPr>
          <w:p w14:paraId="70AA6645" w14:textId="77777777" w:rsidR="00424D63" w:rsidRDefault="00424D63">
            <w:pPr>
              <w:pStyle w:val="ConsPlusNormal"/>
              <w:jc w:val="right"/>
            </w:pPr>
            <w:r>
              <w:t>6931,2</w:t>
            </w:r>
          </w:p>
        </w:tc>
      </w:tr>
      <w:tr w:rsidR="00424D63" w14:paraId="065DAB01" w14:textId="77777777">
        <w:tc>
          <w:tcPr>
            <w:tcW w:w="4422" w:type="dxa"/>
            <w:vAlign w:val="center"/>
          </w:tcPr>
          <w:p w14:paraId="45B3A3E7" w14:textId="77777777" w:rsidR="00424D63" w:rsidRDefault="00424D63">
            <w:pPr>
              <w:pStyle w:val="ConsPlusNormal"/>
              <w:jc w:val="both"/>
            </w:pPr>
            <w:r>
              <w:t xml:space="preserve">Оплата (компенсация оплаты) обучения на основании договоров об образовании детей мобилизованных в соответствии с </w:t>
            </w:r>
            <w:hyperlink r:id="rId112">
              <w:r>
                <w:rPr>
                  <w:color w:val="0000FF"/>
                </w:rPr>
                <w:t>постановлением</w:t>
              </w:r>
            </w:hyperlink>
            <w:r>
              <w:t xml:space="preserve"> Администрации Томской области от 21 апреля 2023 года N 203а "О мере социальной поддержки в виде оплаты (компенсации оплаты) за счет средств областного бюджета обучения на территории Томской области детей граждан Российской Федерации, призванных на военную службу по мобилизации в Вооруженные Силы Российской Федерации в соответствии с Указом Президента Российской Федерации от 21.09.2022 N 647 "Об объявлении частичной мобилизации в Российской </w:t>
            </w:r>
            <w:r>
              <w:lastRenderedPageBreak/>
              <w:t>Федерации"</w:t>
            </w:r>
          </w:p>
        </w:tc>
        <w:tc>
          <w:tcPr>
            <w:tcW w:w="499" w:type="dxa"/>
            <w:vAlign w:val="center"/>
          </w:tcPr>
          <w:p w14:paraId="17A39D74" w14:textId="77777777" w:rsidR="00424D63" w:rsidRDefault="00424D63">
            <w:pPr>
              <w:pStyle w:val="ConsPlusNormal"/>
              <w:jc w:val="center"/>
            </w:pPr>
            <w:r>
              <w:lastRenderedPageBreak/>
              <w:t>809</w:t>
            </w:r>
          </w:p>
        </w:tc>
        <w:tc>
          <w:tcPr>
            <w:tcW w:w="634" w:type="dxa"/>
            <w:vAlign w:val="center"/>
          </w:tcPr>
          <w:p w14:paraId="7ADC1805" w14:textId="77777777" w:rsidR="00424D63" w:rsidRDefault="00424D63">
            <w:pPr>
              <w:pStyle w:val="ConsPlusNormal"/>
              <w:jc w:val="center"/>
            </w:pPr>
            <w:r>
              <w:t>1003</w:t>
            </w:r>
          </w:p>
        </w:tc>
        <w:tc>
          <w:tcPr>
            <w:tcW w:w="1594" w:type="dxa"/>
            <w:vAlign w:val="center"/>
          </w:tcPr>
          <w:p w14:paraId="68927073" w14:textId="77777777" w:rsidR="00424D63" w:rsidRDefault="00424D63">
            <w:pPr>
              <w:pStyle w:val="ConsPlusNormal"/>
              <w:jc w:val="center"/>
            </w:pPr>
            <w:r>
              <w:t>1146005130</w:t>
            </w:r>
          </w:p>
        </w:tc>
        <w:tc>
          <w:tcPr>
            <w:tcW w:w="484" w:type="dxa"/>
            <w:vAlign w:val="center"/>
          </w:tcPr>
          <w:p w14:paraId="54F0D6B3" w14:textId="77777777" w:rsidR="00424D63" w:rsidRDefault="00424D63">
            <w:pPr>
              <w:pStyle w:val="ConsPlusNormal"/>
            </w:pPr>
          </w:p>
        </w:tc>
        <w:tc>
          <w:tcPr>
            <w:tcW w:w="1384" w:type="dxa"/>
            <w:vAlign w:val="center"/>
          </w:tcPr>
          <w:p w14:paraId="36697296" w14:textId="77777777" w:rsidR="00424D63" w:rsidRDefault="00424D63">
            <w:pPr>
              <w:pStyle w:val="ConsPlusNormal"/>
              <w:jc w:val="right"/>
            </w:pPr>
            <w:r>
              <w:t>3031,4</w:t>
            </w:r>
          </w:p>
        </w:tc>
      </w:tr>
      <w:tr w:rsidR="00424D63" w14:paraId="6F10BF37" w14:textId="77777777">
        <w:tc>
          <w:tcPr>
            <w:tcW w:w="4422" w:type="dxa"/>
            <w:vAlign w:val="center"/>
          </w:tcPr>
          <w:p w14:paraId="5275F5EB"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126806D3" w14:textId="77777777" w:rsidR="00424D63" w:rsidRDefault="00424D63">
            <w:pPr>
              <w:pStyle w:val="ConsPlusNormal"/>
              <w:jc w:val="center"/>
            </w:pPr>
            <w:r>
              <w:t>809</w:t>
            </w:r>
          </w:p>
        </w:tc>
        <w:tc>
          <w:tcPr>
            <w:tcW w:w="634" w:type="dxa"/>
            <w:vAlign w:val="center"/>
          </w:tcPr>
          <w:p w14:paraId="3BDA86F2" w14:textId="77777777" w:rsidR="00424D63" w:rsidRDefault="00424D63">
            <w:pPr>
              <w:pStyle w:val="ConsPlusNormal"/>
              <w:jc w:val="center"/>
            </w:pPr>
            <w:r>
              <w:t>1003</w:t>
            </w:r>
          </w:p>
        </w:tc>
        <w:tc>
          <w:tcPr>
            <w:tcW w:w="1594" w:type="dxa"/>
            <w:vAlign w:val="center"/>
          </w:tcPr>
          <w:p w14:paraId="4977D7E4" w14:textId="77777777" w:rsidR="00424D63" w:rsidRDefault="00424D63">
            <w:pPr>
              <w:pStyle w:val="ConsPlusNormal"/>
              <w:jc w:val="center"/>
            </w:pPr>
            <w:r>
              <w:t>1146005130</w:t>
            </w:r>
          </w:p>
        </w:tc>
        <w:tc>
          <w:tcPr>
            <w:tcW w:w="484" w:type="dxa"/>
            <w:vAlign w:val="center"/>
          </w:tcPr>
          <w:p w14:paraId="15A227D6" w14:textId="77777777" w:rsidR="00424D63" w:rsidRDefault="00424D63">
            <w:pPr>
              <w:pStyle w:val="ConsPlusNormal"/>
              <w:jc w:val="center"/>
            </w:pPr>
            <w:r>
              <w:t>300</w:t>
            </w:r>
          </w:p>
        </w:tc>
        <w:tc>
          <w:tcPr>
            <w:tcW w:w="1384" w:type="dxa"/>
            <w:vAlign w:val="center"/>
          </w:tcPr>
          <w:p w14:paraId="08DF06B3" w14:textId="77777777" w:rsidR="00424D63" w:rsidRDefault="00424D63">
            <w:pPr>
              <w:pStyle w:val="ConsPlusNormal"/>
              <w:jc w:val="right"/>
            </w:pPr>
            <w:r>
              <w:t>3031,4</w:t>
            </w:r>
          </w:p>
        </w:tc>
      </w:tr>
      <w:tr w:rsidR="00424D63" w14:paraId="444B7D44" w14:textId="77777777">
        <w:tc>
          <w:tcPr>
            <w:tcW w:w="4422" w:type="dxa"/>
            <w:vAlign w:val="center"/>
          </w:tcPr>
          <w:p w14:paraId="7084980A"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29C9A99A" w14:textId="77777777" w:rsidR="00424D63" w:rsidRDefault="00424D63">
            <w:pPr>
              <w:pStyle w:val="ConsPlusNormal"/>
              <w:jc w:val="center"/>
            </w:pPr>
            <w:r>
              <w:t>809</w:t>
            </w:r>
          </w:p>
        </w:tc>
        <w:tc>
          <w:tcPr>
            <w:tcW w:w="634" w:type="dxa"/>
            <w:vAlign w:val="center"/>
          </w:tcPr>
          <w:p w14:paraId="387C3710" w14:textId="77777777" w:rsidR="00424D63" w:rsidRDefault="00424D63">
            <w:pPr>
              <w:pStyle w:val="ConsPlusNormal"/>
              <w:jc w:val="center"/>
            </w:pPr>
            <w:r>
              <w:t>1003</w:t>
            </w:r>
          </w:p>
        </w:tc>
        <w:tc>
          <w:tcPr>
            <w:tcW w:w="1594" w:type="dxa"/>
            <w:vAlign w:val="center"/>
          </w:tcPr>
          <w:p w14:paraId="10592A8C" w14:textId="77777777" w:rsidR="00424D63" w:rsidRDefault="00424D63">
            <w:pPr>
              <w:pStyle w:val="ConsPlusNormal"/>
              <w:jc w:val="center"/>
            </w:pPr>
            <w:r>
              <w:t>1146005130</w:t>
            </w:r>
          </w:p>
        </w:tc>
        <w:tc>
          <w:tcPr>
            <w:tcW w:w="484" w:type="dxa"/>
            <w:vAlign w:val="center"/>
          </w:tcPr>
          <w:p w14:paraId="47C1E625" w14:textId="77777777" w:rsidR="00424D63" w:rsidRDefault="00424D63">
            <w:pPr>
              <w:pStyle w:val="ConsPlusNormal"/>
              <w:jc w:val="center"/>
            </w:pPr>
            <w:r>
              <w:t>320</w:t>
            </w:r>
          </w:p>
        </w:tc>
        <w:tc>
          <w:tcPr>
            <w:tcW w:w="1384" w:type="dxa"/>
            <w:vAlign w:val="center"/>
          </w:tcPr>
          <w:p w14:paraId="74A6F680" w14:textId="77777777" w:rsidR="00424D63" w:rsidRDefault="00424D63">
            <w:pPr>
              <w:pStyle w:val="ConsPlusNormal"/>
              <w:jc w:val="right"/>
            </w:pPr>
            <w:r>
              <w:t>3031,4</w:t>
            </w:r>
          </w:p>
        </w:tc>
      </w:tr>
      <w:tr w:rsidR="00424D63" w14:paraId="0A522E5F" w14:textId="77777777">
        <w:tc>
          <w:tcPr>
            <w:tcW w:w="4422" w:type="dxa"/>
            <w:vAlign w:val="center"/>
          </w:tcPr>
          <w:p w14:paraId="1F1181C8" w14:textId="77777777" w:rsidR="00424D63" w:rsidRDefault="00424D63">
            <w:pPr>
              <w:pStyle w:val="ConsPlusNormal"/>
              <w:jc w:val="both"/>
            </w:pPr>
            <w:r>
              <w:t xml:space="preserve">Ежемесячная денежная выплата и иные социальные выплаты, установленные лицам, удостоенным почетного звания "Почетный гражданин Томской области", членам их семей в соответствии с </w:t>
            </w:r>
            <w:hyperlink r:id="rId113">
              <w:r>
                <w:rPr>
                  <w:color w:val="0000FF"/>
                </w:rPr>
                <w:t>Законом</w:t>
              </w:r>
            </w:hyperlink>
            <w:r>
              <w:t xml:space="preserve"> Томской области от 14 июля 1998 года N 13-ОЗ "О наградах и почетном звании в Томской области"</w:t>
            </w:r>
          </w:p>
        </w:tc>
        <w:tc>
          <w:tcPr>
            <w:tcW w:w="499" w:type="dxa"/>
            <w:vAlign w:val="center"/>
          </w:tcPr>
          <w:p w14:paraId="7DAC9498" w14:textId="77777777" w:rsidR="00424D63" w:rsidRDefault="00424D63">
            <w:pPr>
              <w:pStyle w:val="ConsPlusNormal"/>
              <w:jc w:val="center"/>
            </w:pPr>
            <w:r>
              <w:t>809</w:t>
            </w:r>
          </w:p>
        </w:tc>
        <w:tc>
          <w:tcPr>
            <w:tcW w:w="634" w:type="dxa"/>
            <w:vAlign w:val="center"/>
          </w:tcPr>
          <w:p w14:paraId="60CD7B3C" w14:textId="77777777" w:rsidR="00424D63" w:rsidRDefault="00424D63">
            <w:pPr>
              <w:pStyle w:val="ConsPlusNormal"/>
              <w:jc w:val="center"/>
            </w:pPr>
            <w:r>
              <w:t>1003</w:t>
            </w:r>
          </w:p>
        </w:tc>
        <w:tc>
          <w:tcPr>
            <w:tcW w:w="1594" w:type="dxa"/>
            <w:vAlign w:val="center"/>
          </w:tcPr>
          <w:p w14:paraId="45FD9BEA" w14:textId="77777777" w:rsidR="00424D63" w:rsidRDefault="00424D63">
            <w:pPr>
              <w:pStyle w:val="ConsPlusNormal"/>
              <w:jc w:val="center"/>
            </w:pPr>
            <w:r>
              <w:t>1146020060</w:t>
            </w:r>
          </w:p>
        </w:tc>
        <w:tc>
          <w:tcPr>
            <w:tcW w:w="484" w:type="dxa"/>
            <w:vAlign w:val="center"/>
          </w:tcPr>
          <w:p w14:paraId="2D534829" w14:textId="77777777" w:rsidR="00424D63" w:rsidRDefault="00424D63">
            <w:pPr>
              <w:pStyle w:val="ConsPlusNormal"/>
            </w:pPr>
          </w:p>
        </w:tc>
        <w:tc>
          <w:tcPr>
            <w:tcW w:w="1384" w:type="dxa"/>
            <w:vAlign w:val="center"/>
          </w:tcPr>
          <w:p w14:paraId="6F0412CD" w14:textId="77777777" w:rsidR="00424D63" w:rsidRDefault="00424D63">
            <w:pPr>
              <w:pStyle w:val="ConsPlusNormal"/>
              <w:jc w:val="right"/>
            </w:pPr>
            <w:r>
              <w:t>5173,9</w:t>
            </w:r>
          </w:p>
        </w:tc>
      </w:tr>
      <w:tr w:rsidR="00424D63" w14:paraId="2B2AFA96" w14:textId="77777777">
        <w:tc>
          <w:tcPr>
            <w:tcW w:w="4422" w:type="dxa"/>
            <w:vAlign w:val="center"/>
          </w:tcPr>
          <w:p w14:paraId="0DC9BB92"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F2D8757" w14:textId="77777777" w:rsidR="00424D63" w:rsidRDefault="00424D63">
            <w:pPr>
              <w:pStyle w:val="ConsPlusNormal"/>
              <w:jc w:val="center"/>
            </w:pPr>
            <w:r>
              <w:t>809</w:t>
            </w:r>
          </w:p>
        </w:tc>
        <w:tc>
          <w:tcPr>
            <w:tcW w:w="634" w:type="dxa"/>
            <w:vAlign w:val="center"/>
          </w:tcPr>
          <w:p w14:paraId="60ADCA07" w14:textId="77777777" w:rsidR="00424D63" w:rsidRDefault="00424D63">
            <w:pPr>
              <w:pStyle w:val="ConsPlusNormal"/>
              <w:jc w:val="center"/>
            </w:pPr>
            <w:r>
              <w:t>1003</w:t>
            </w:r>
          </w:p>
        </w:tc>
        <w:tc>
          <w:tcPr>
            <w:tcW w:w="1594" w:type="dxa"/>
            <w:vAlign w:val="center"/>
          </w:tcPr>
          <w:p w14:paraId="062C5BF1" w14:textId="77777777" w:rsidR="00424D63" w:rsidRDefault="00424D63">
            <w:pPr>
              <w:pStyle w:val="ConsPlusNormal"/>
              <w:jc w:val="center"/>
            </w:pPr>
            <w:r>
              <w:t>1146020060</w:t>
            </w:r>
          </w:p>
        </w:tc>
        <w:tc>
          <w:tcPr>
            <w:tcW w:w="484" w:type="dxa"/>
            <w:vAlign w:val="center"/>
          </w:tcPr>
          <w:p w14:paraId="6ECFE784" w14:textId="77777777" w:rsidR="00424D63" w:rsidRDefault="00424D63">
            <w:pPr>
              <w:pStyle w:val="ConsPlusNormal"/>
              <w:jc w:val="center"/>
            </w:pPr>
            <w:r>
              <w:t>300</w:t>
            </w:r>
          </w:p>
        </w:tc>
        <w:tc>
          <w:tcPr>
            <w:tcW w:w="1384" w:type="dxa"/>
            <w:vAlign w:val="center"/>
          </w:tcPr>
          <w:p w14:paraId="38F1B148" w14:textId="77777777" w:rsidR="00424D63" w:rsidRDefault="00424D63">
            <w:pPr>
              <w:pStyle w:val="ConsPlusNormal"/>
              <w:jc w:val="right"/>
            </w:pPr>
            <w:r>
              <w:t>5173,9</w:t>
            </w:r>
          </w:p>
        </w:tc>
      </w:tr>
      <w:tr w:rsidR="00424D63" w14:paraId="7174633D" w14:textId="77777777">
        <w:tc>
          <w:tcPr>
            <w:tcW w:w="4422" w:type="dxa"/>
            <w:vAlign w:val="center"/>
          </w:tcPr>
          <w:p w14:paraId="2ADC27C2"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5AEDFA18" w14:textId="77777777" w:rsidR="00424D63" w:rsidRDefault="00424D63">
            <w:pPr>
              <w:pStyle w:val="ConsPlusNormal"/>
              <w:jc w:val="center"/>
            </w:pPr>
            <w:r>
              <w:t>809</w:t>
            </w:r>
          </w:p>
        </w:tc>
        <w:tc>
          <w:tcPr>
            <w:tcW w:w="634" w:type="dxa"/>
            <w:vAlign w:val="center"/>
          </w:tcPr>
          <w:p w14:paraId="76A04288" w14:textId="77777777" w:rsidR="00424D63" w:rsidRDefault="00424D63">
            <w:pPr>
              <w:pStyle w:val="ConsPlusNormal"/>
              <w:jc w:val="center"/>
            </w:pPr>
            <w:r>
              <w:t>1003</w:t>
            </w:r>
          </w:p>
        </w:tc>
        <w:tc>
          <w:tcPr>
            <w:tcW w:w="1594" w:type="dxa"/>
            <w:vAlign w:val="center"/>
          </w:tcPr>
          <w:p w14:paraId="7D25571C" w14:textId="77777777" w:rsidR="00424D63" w:rsidRDefault="00424D63">
            <w:pPr>
              <w:pStyle w:val="ConsPlusNormal"/>
              <w:jc w:val="center"/>
            </w:pPr>
            <w:r>
              <w:t>1146020060</w:t>
            </w:r>
          </w:p>
        </w:tc>
        <w:tc>
          <w:tcPr>
            <w:tcW w:w="484" w:type="dxa"/>
            <w:vAlign w:val="center"/>
          </w:tcPr>
          <w:p w14:paraId="1C8BC92E" w14:textId="77777777" w:rsidR="00424D63" w:rsidRDefault="00424D63">
            <w:pPr>
              <w:pStyle w:val="ConsPlusNormal"/>
              <w:jc w:val="center"/>
            </w:pPr>
            <w:r>
              <w:t>310</w:t>
            </w:r>
          </w:p>
        </w:tc>
        <w:tc>
          <w:tcPr>
            <w:tcW w:w="1384" w:type="dxa"/>
            <w:vAlign w:val="center"/>
          </w:tcPr>
          <w:p w14:paraId="39B1B4DD" w14:textId="77777777" w:rsidR="00424D63" w:rsidRDefault="00424D63">
            <w:pPr>
              <w:pStyle w:val="ConsPlusNormal"/>
              <w:jc w:val="right"/>
            </w:pPr>
            <w:r>
              <w:t>5173,9</w:t>
            </w:r>
          </w:p>
        </w:tc>
      </w:tr>
      <w:tr w:rsidR="00424D63" w14:paraId="64210AB5" w14:textId="77777777">
        <w:tc>
          <w:tcPr>
            <w:tcW w:w="4422" w:type="dxa"/>
            <w:vAlign w:val="center"/>
          </w:tcPr>
          <w:p w14:paraId="19101D03" w14:textId="77777777" w:rsidR="00424D63" w:rsidRDefault="00424D63">
            <w:pPr>
              <w:pStyle w:val="ConsPlusNormal"/>
              <w:jc w:val="both"/>
            </w:pPr>
            <w:r>
              <w:t xml:space="preserve">Социальное пособие на погребение умерших граждан в соответствии с </w:t>
            </w:r>
            <w:hyperlink r:id="rId114">
              <w:r>
                <w:rPr>
                  <w:color w:val="0000FF"/>
                </w:rPr>
                <w:t>Законом</w:t>
              </w:r>
            </w:hyperlink>
            <w:r>
              <w:t xml:space="preserve"> Томской области от 12 января 2005 года N 6-ОЗ "О погребении и похоронном деле в Томской области"</w:t>
            </w:r>
          </w:p>
        </w:tc>
        <w:tc>
          <w:tcPr>
            <w:tcW w:w="499" w:type="dxa"/>
            <w:vAlign w:val="center"/>
          </w:tcPr>
          <w:p w14:paraId="1A35CDB0" w14:textId="77777777" w:rsidR="00424D63" w:rsidRDefault="00424D63">
            <w:pPr>
              <w:pStyle w:val="ConsPlusNormal"/>
              <w:jc w:val="center"/>
            </w:pPr>
            <w:r>
              <w:t>809</w:t>
            </w:r>
          </w:p>
        </w:tc>
        <w:tc>
          <w:tcPr>
            <w:tcW w:w="634" w:type="dxa"/>
            <w:vAlign w:val="center"/>
          </w:tcPr>
          <w:p w14:paraId="1D20AB5C" w14:textId="77777777" w:rsidR="00424D63" w:rsidRDefault="00424D63">
            <w:pPr>
              <w:pStyle w:val="ConsPlusNormal"/>
              <w:jc w:val="center"/>
            </w:pPr>
            <w:r>
              <w:t>1003</w:t>
            </w:r>
          </w:p>
        </w:tc>
        <w:tc>
          <w:tcPr>
            <w:tcW w:w="1594" w:type="dxa"/>
            <w:vAlign w:val="center"/>
          </w:tcPr>
          <w:p w14:paraId="095ABAC6" w14:textId="77777777" w:rsidR="00424D63" w:rsidRDefault="00424D63">
            <w:pPr>
              <w:pStyle w:val="ConsPlusNormal"/>
              <w:jc w:val="center"/>
            </w:pPr>
            <w:r>
              <w:t>1146020110</w:t>
            </w:r>
          </w:p>
        </w:tc>
        <w:tc>
          <w:tcPr>
            <w:tcW w:w="484" w:type="dxa"/>
            <w:vAlign w:val="center"/>
          </w:tcPr>
          <w:p w14:paraId="78BBE2F1" w14:textId="77777777" w:rsidR="00424D63" w:rsidRDefault="00424D63">
            <w:pPr>
              <w:pStyle w:val="ConsPlusNormal"/>
            </w:pPr>
          </w:p>
        </w:tc>
        <w:tc>
          <w:tcPr>
            <w:tcW w:w="1384" w:type="dxa"/>
            <w:vAlign w:val="center"/>
          </w:tcPr>
          <w:p w14:paraId="5AFE2D69" w14:textId="77777777" w:rsidR="00424D63" w:rsidRDefault="00424D63">
            <w:pPr>
              <w:pStyle w:val="ConsPlusNormal"/>
              <w:jc w:val="right"/>
            </w:pPr>
            <w:r>
              <w:t>17154,0</w:t>
            </w:r>
          </w:p>
        </w:tc>
      </w:tr>
      <w:tr w:rsidR="00424D63" w14:paraId="110B79A1" w14:textId="77777777">
        <w:tc>
          <w:tcPr>
            <w:tcW w:w="4422" w:type="dxa"/>
            <w:vAlign w:val="center"/>
          </w:tcPr>
          <w:p w14:paraId="62A49B5E"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5FE94847" w14:textId="77777777" w:rsidR="00424D63" w:rsidRDefault="00424D63">
            <w:pPr>
              <w:pStyle w:val="ConsPlusNormal"/>
              <w:jc w:val="center"/>
            </w:pPr>
            <w:r>
              <w:t>809</w:t>
            </w:r>
          </w:p>
        </w:tc>
        <w:tc>
          <w:tcPr>
            <w:tcW w:w="634" w:type="dxa"/>
            <w:vAlign w:val="center"/>
          </w:tcPr>
          <w:p w14:paraId="1386B18C" w14:textId="77777777" w:rsidR="00424D63" w:rsidRDefault="00424D63">
            <w:pPr>
              <w:pStyle w:val="ConsPlusNormal"/>
              <w:jc w:val="center"/>
            </w:pPr>
            <w:r>
              <w:t>1003</w:t>
            </w:r>
          </w:p>
        </w:tc>
        <w:tc>
          <w:tcPr>
            <w:tcW w:w="1594" w:type="dxa"/>
            <w:vAlign w:val="center"/>
          </w:tcPr>
          <w:p w14:paraId="315614F6" w14:textId="77777777" w:rsidR="00424D63" w:rsidRDefault="00424D63">
            <w:pPr>
              <w:pStyle w:val="ConsPlusNormal"/>
              <w:jc w:val="center"/>
            </w:pPr>
            <w:r>
              <w:t>1146020110</w:t>
            </w:r>
          </w:p>
        </w:tc>
        <w:tc>
          <w:tcPr>
            <w:tcW w:w="484" w:type="dxa"/>
            <w:vAlign w:val="center"/>
          </w:tcPr>
          <w:p w14:paraId="4E6EF7AF" w14:textId="77777777" w:rsidR="00424D63" w:rsidRDefault="00424D63">
            <w:pPr>
              <w:pStyle w:val="ConsPlusNormal"/>
              <w:jc w:val="center"/>
            </w:pPr>
            <w:r>
              <w:t>300</w:t>
            </w:r>
          </w:p>
        </w:tc>
        <w:tc>
          <w:tcPr>
            <w:tcW w:w="1384" w:type="dxa"/>
            <w:vAlign w:val="center"/>
          </w:tcPr>
          <w:p w14:paraId="1220D802" w14:textId="77777777" w:rsidR="00424D63" w:rsidRDefault="00424D63">
            <w:pPr>
              <w:pStyle w:val="ConsPlusNormal"/>
              <w:jc w:val="right"/>
            </w:pPr>
            <w:r>
              <w:t>17154,0</w:t>
            </w:r>
          </w:p>
        </w:tc>
      </w:tr>
      <w:tr w:rsidR="00424D63" w14:paraId="3E1D9890" w14:textId="77777777">
        <w:tc>
          <w:tcPr>
            <w:tcW w:w="4422" w:type="dxa"/>
            <w:vAlign w:val="center"/>
          </w:tcPr>
          <w:p w14:paraId="0045D21C"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119A2DA1" w14:textId="77777777" w:rsidR="00424D63" w:rsidRDefault="00424D63">
            <w:pPr>
              <w:pStyle w:val="ConsPlusNormal"/>
              <w:jc w:val="center"/>
            </w:pPr>
            <w:r>
              <w:t>809</w:t>
            </w:r>
          </w:p>
        </w:tc>
        <w:tc>
          <w:tcPr>
            <w:tcW w:w="634" w:type="dxa"/>
            <w:vAlign w:val="center"/>
          </w:tcPr>
          <w:p w14:paraId="62D52878" w14:textId="77777777" w:rsidR="00424D63" w:rsidRDefault="00424D63">
            <w:pPr>
              <w:pStyle w:val="ConsPlusNormal"/>
              <w:jc w:val="center"/>
            </w:pPr>
            <w:r>
              <w:t>1003</w:t>
            </w:r>
          </w:p>
        </w:tc>
        <w:tc>
          <w:tcPr>
            <w:tcW w:w="1594" w:type="dxa"/>
            <w:vAlign w:val="center"/>
          </w:tcPr>
          <w:p w14:paraId="267E6788" w14:textId="77777777" w:rsidR="00424D63" w:rsidRDefault="00424D63">
            <w:pPr>
              <w:pStyle w:val="ConsPlusNormal"/>
              <w:jc w:val="center"/>
            </w:pPr>
            <w:r>
              <w:t>1146020110</w:t>
            </w:r>
          </w:p>
        </w:tc>
        <w:tc>
          <w:tcPr>
            <w:tcW w:w="484" w:type="dxa"/>
            <w:vAlign w:val="center"/>
          </w:tcPr>
          <w:p w14:paraId="5A569396" w14:textId="77777777" w:rsidR="00424D63" w:rsidRDefault="00424D63">
            <w:pPr>
              <w:pStyle w:val="ConsPlusNormal"/>
              <w:jc w:val="center"/>
            </w:pPr>
            <w:r>
              <w:t>310</w:t>
            </w:r>
          </w:p>
        </w:tc>
        <w:tc>
          <w:tcPr>
            <w:tcW w:w="1384" w:type="dxa"/>
            <w:vAlign w:val="center"/>
          </w:tcPr>
          <w:p w14:paraId="4668D0C3" w14:textId="77777777" w:rsidR="00424D63" w:rsidRDefault="00424D63">
            <w:pPr>
              <w:pStyle w:val="ConsPlusNormal"/>
              <w:jc w:val="right"/>
            </w:pPr>
            <w:r>
              <w:t>17154,0</w:t>
            </w:r>
          </w:p>
        </w:tc>
      </w:tr>
      <w:tr w:rsidR="00424D63" w14:paraId="374E0710" w14:textId="77777777">
        <w:tc>
          <w:tcPr>
            <w:tcW w:w="4422" w:type="dxa"/>
            <w:vAlign w:val="center"/>
          </w:tcPr>
          <w:p w14:paraId="1072B058" w14:textId="77777777" w:rsidR="00424D63" w:rsidRDefault="00424D63">
            <w:pPr>
              <w:pStyle w:val="ConsPlusNormal"/>
              <w:jc w:val="both"/>
            </w:pPr>
            <w:r>
              <w:t xml:space="preserve">Единовременная денежная компенсация на возмещение произведенных расходов гражданам, осуществляющим газификацию жилого помещения, в соответствии с </w:t>
            </w:r>
            <w:hyperlink r:id="rId115">
              <w:r>
                <w:rPr>
                  <w:color w:val="0000FF"/>
                </w:rPr>
                <w:t>Законом</w:t>
              </w:r>
            </w:hyperlink>
            <w:r>
              <w:t xml:space="preserve"> Томской области от 12 августа 2013 года N 143-ОЗ "О социальной поддержке отдельных категорий граждан, осуществляющих газификацию жилых помещений на территории Томской области"</w:t>
            </w:r>
          </w:p>
        </w:tc>
        <w:tc>
          <w:tcPr>
            <w:tcW w:w="499" w:type="dxa"/>
            <w:vAlign w:val="center"/>
          </w:tcPr>
          <w:p w14:paraId="1AE3E641" w14:textId="77777777" w:rsidR="00424D63" w:rsidRDefault="00424D63">
            <w:pPr>
              <w:pStyle w:val="ConsPlusNormal"/>
              <w:jc w:val="center"/>
            </w:pPr>
            <w:r>
              <w:t>809</w:t>
            </w:r>
          </w:p>
        </w:tc>
        <w:tc>
          <w:tcPr>
            <w:tcW w:w="634" w:type="dxa"/>
            <w:vAlign w:val="center"/>
          </w:tcPr>
          <w:p w14:paraId="34050DA0" w14:textId="77777777" w:rsidR="00424D63" w:rsidRDefault="00424D63">
            <w:pPr>
              <w:pStyle w:val="ConsPlusNormal"/>
              <w:jc w:val="center"/>
            </w:pPr>
            <w:r>
              <w:t>1003</w:t>
            </w:r>
          </w:p>
        </w:tc>
        <w:tc>
          <w:tcPr>
            <w:tcW w:w="1594" w:type="dxa"/>
            <w:vAlign w:val="center"/>
          </w:tcPr>
          <w:p w14:paraId="40E88DF0" w14:textId="77777777" w:rsidR="00424D63" w:rsidRDefault="00424D63">
            <w:pPr>
              <w:pStyle w:val="ConsPlusNormal"/>
              <w:jc w:val="center"/>
            </w:pPr>
            <w:r>
              <w:t>1146020130</w:t>
            </w:r>
          </w:p>
        </w:tc>
        <w:tc>
          <w:tcPr>
            <w:tcW w:w="484" w:type="dxa"/>
            <w:vAlign w:val="center"/>
          </w:tcPr>
          <w:p w14:paraId="349A0FB9" w14:textId="77777777" w:rsidR="00424D63" w:rsidRDefault="00424D63">
            <w:pPr>
              <w:pStyle w:val="ConsPlusNormal"/>
            </w:pPr>
          </w:p>
        </w:tc>
        <w:tc>
          <w:tcPr>
            <w:tcW w:w="1384" w:type="dxa"/>
            <w:vAlign w:val="center"/>
          </w:tcPr>
          <w:p w14:paraId="1559F664" w14:textId="77777777" w:rsidR="00424D63" w:rsidRDefault="00424D63">
            <w:pPr>
              <w:pStyle w:val="ConsPlusNormal"/>
              <w:jc w:val="right"/>
            </w:pPr>
            <w:r>
              <w:t>128000,0</w:t>
            </w:r>
          </w:p>
        </w:tc>
      </w:tr>
      <w:tr w:rsidR="00424D63" w14:paraId="01AFB6A2" w14:textId="77777777">
        <w:tc>
          <w:tcPr>
            <w:tcW w:w="4422" w:type="dxa"/>
            <w:vAlign w:val="center"/>
          </w:tcPr>
          <w:p w14:paraId="4771B526"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703F3F74" w14:textId="77777777" w:rsidR="00424D63" w:rsidRDefault="00424D63">
            <w:pPr>
              <w:pStyle w:val="ConsPlusNormal"/>
              <w:jc w:val="center"/>
            </w:pPr>
            <w:r>
              <w:t>809</w:t>
            </w:r>
          </w:p>
        </w:tc>
        <w:tc>
          <w:tcPr>
            <w:tcW w:w="634" w:type="dxa"/>
            <w:vAlign w:val="center"/>
          </w:tcPr>
          <w:p w14:paraId="45723E60" w14:textId="77777777" w:rsidR="00424D63" w:rsidRDefault="00424D63">
            <w:pPr>
              <w:pStyle w:val="ConsPlusNormal"/>
              <w:jc w:val="center"/>
            </w:pPr>
            <w:r>
              <w:t>1003</w:t>
            </w:r>
          </w:p>
        </w:tc>
        <w:tc>
          <w:tcPr>
            <w:tcW w:w="1594" w:type="dxa"/>
            <w:vAlign w:val="center"/>
          </w:tcPr>
          <w:p w14:paraId="4ACFBED1" w14:textId="77777777" w:rsidR="00424D63" w:rsidRDefault="00424D63">
            <w:pPr>
              <w:pStyle w:val="ConsPlusNormal"/>
              <w:jc w:val="center"/>
            </w:pPr>
            <w:r>
              <w:t>1146020130</w:t>
            </w:r>
          </w:p>
        </w:tc>
        <w:tc>
          <w:tcPr>
            <w:tcW w:w="484" w:type="dxa"/>
            <w:vAlign w:val="center"/>
          </w:tcPr>
          <w:p w14:paraId="1ED83EE1" w14:textId="77777777" w:rsidR="00424D63" w:rsidRDefault="00424D63">
            <w:pPr>
              <w:pStyle w:val="ConsPlusNormal"/>
              <w:jc w:val="center"/>
            </w:pPr>
            <w:r>
              <w:t>300</w:t>
            </w:r>
          </w:p>
        </w:tc>
        <w:tc>
          <w:tcPr>
            <w:tcW w:w="1384" w:type="dxa"/>
            <w:vAlign w:val="center"/>
          </w:tcPr>
          <w:p w14:paraId="68F1073E" w14:textId="77777777" w:rsidR="00424D63" w:rsidRDefault="00424D63">
            <w:pPr>
              <w:pStyle w:val="ConsPlusNormal"/>
              <w:jc w:val="right"/>
            </w:pPr>
            <w:r>
              <w:t>128000,0</w:t>
            </w:r>
          </w:p>
        </w:tc>
      </w:tr>
      <w:tr w:rsidR="00424D63" w14:paraId="2BCA0EEF" w14:textId="77777777">
        <w:tc>
          <w:tcPr>
            <w:tcW w:w="4422" w:type="dxa"/>
            <w:vAlign w:val="center"/>
          </w:tcPr>
          <w:p w14:paraId="4CFE27E9"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4D4E054A" w14:textId="77777777" w:rsidR="00424D63" w:rsidRDefault="00424D63">
            <w:pPr>
              <w:pStyle w:val="ConsPlusNormal"/>
              <w:jc w:val="center"/>
            </w:pPr>
            <w:r>
              <w:t>809</w:t>
            </w:r>
          </w:p>
        </w:tc>
        <w:tc>
          <w:tcPr>
            <w:tcW w:w="634" w:type="dxa"/>
            <w:vAlign w:val="center"/>
          </w:tcPr>
          <w:p w14:paraId="452DCB16" w14:textId="77777777" w:rsidR="00424D63" w:rsidRDefault="00424D63">
            <w:pPr>
              <w:pStyle w:val="ConsPlusNormal"/>
              <w:jc w:val="center"/>
            </w:pPr>
            <w:r>
              <w:t>1003</w:t>
            </w:r>
          </w:p>
        </w:tc>
        <w:tc>
          <w:tcPr>
            <w:tcW w:w="1594" w:type="dxa"/>
            <w:vAlign w:val="center"/>
          </w:tcPr>
          <w:p w14:paraId="08D4F7B8" w14:textId="77777777" w:rsidR="00424D63" w:rsidRDefault="00424D63">
            <w:pPr>
              <w:pStyle w:val="ConsPlusNormal"/>
              <w:jc w:val="center"/>
            </w:pPr>
            <w:r>
              <w:t>1146020130</w:t>
            </w:r>
          </w:p>
        </w:tc>
        <w:tc>
          <w:tcPr>
            <w:tcW w:w="484" w:type="dxa"/>
            <w:vAlign w:val="center"/>
          </w:tcPr>
          <w:p w14:paraId="6D2FF075" w14:textId="77777777" w:rsidR="00424D63" w:rsidRDefault="00424D63">
            <w:pPr>
              <w:pStyle w:val="ConsPlusNormal"/>
              <w:jc w:val="center"/>
            </w:pPr>
            <w:r>
              <w:t>310</w:t>
            </w:r>
          </w:p>
        </w:tc>
        <w:tc>
          <w:tcPr>
            <w:tcW w:w="1384" w:type="dxa"/>
            <w:vAlign w:val="center"/>
          </w:tcPr>
          <w:p w14:paraId="6328B58F" w14:textId="77777777" w:rsidR="00424D63" w:rsidRDefault="00424D63">
            <w:pPr>
              <w:pStyle w:val="ConsPlusNormal"/>
              <w:jc w:val="right"/>
            </w:pPr>
            <w:r>
              <w:t>128000,0</w:t>
            </w:r>
          </w:p>
        </w:tc>
      </w:tr>
      <w:tr w:rsidR="00424D63" w14:paraId="08C2CDEC" w14:textId="77777777">
        <w:tc>
          <w:tcPr>
            <w:tcW w:w="4422" w:type="dxa"/>
            <w:vAlign w:val="center"/>
          </w:tcPr>
          <w:p w14:paraId="01ABB474" w14:textId="77777777" w:rsidR="00424D63" w:rsidRDefault="00424D63">
            <w:pPr>
              <w:pStyle w:val="ConsPlusNormal"/>
              <w:jc w:val="both"/>
            </w:pPr>
            <w:r>
              <w:t xml:space="preserve">Единовременные денежные выплаты к юбилейным датам ветеранам Великой Отечественной войны в соответствии с </w:t>
            </w:r>
            <w:hyperlink r:id="rId116">
              <w:r>
                <w:rPr>
                  <w:color w:val="0000FF"/>
                </w:rPr>
                <w:t>постановлением</w:t>
              </w:r>
            </w:hyperlink>
            <w:r>
              <w:t xml:space="preserve"> Администрации Томской </w:t>
            </w:r>
            <w:r>
              <w:lastRenderedPageBreak/>
              <w:t>области от 30 августа 2011 года N 259а "О единовременных денежных выплатах и персональных поздравлениях Президента Российской Федерации к юбилейным датам ветеранов Великой Отечественной войны, проживающих на территории Томской области"</w:t>
            </w:r>
          </w:p>
        </w:tc>
        <w:tc>
          <w:tcPr>
            <w:tcW w:w="499" w:type="dxa"/>
            <w:vAlign w:val="center"/>
          </w:tcPr>
          <w:p w14:paraId="33368083" w14:textId="77777777" w:rsidR="00424D63" w:rsidRDefault="00424D63">
            <w:pPr>
              <w:pStyle w:val="ConsPlusNormal"/>
              <w:jc w:val="center"/>
            </w:pPr>
            <w:r>
              <w:lastRenderedPageBreak/>
              <w:t>809</w:t>
            </w:r>
          </w:p>
        </w:tc>
        <w:tc>
          <w:tcPr>
            <w:tcW w:w="634" w:type="dxa"/>
            <w:vAlign w:val="center"/>
          </w:tcPr>
          <w:p w14:paraId="4CECE82D" w14:textId="77777777" w:rsidR="00424D63" w:rsidRDefault="00424D63">
            <w:pPr>
              <w:pStyle w:val="ConsPlusNormal"/>
              <w:jc w:val="center"/>
            </w:pPr>
            <w:r>
              <w:t>1003</w:t>
            </w:r>
          </w:p>
        </w:tc>
        <w:tc>
          <w:tcPr>
            <w:tcW w:w="1594" w:type="dxa"/>
            <w:vAlign w:val="center"/>
          </w:tcPr>
          <w:p w14:paraId="3793D4E0" w14:textId="77777777" w:rsidR="00424D63" w:rsidRDefault="00424D63">
            <w:pPr>
              <w:pStyle w:val="ConsPlusNormal"/>
              <w:jc w:val="center"/>
            </w:pPr>
            <w:r>
              <w:t>1146020150</w:t>
            </w:r>
          </w:p>
        </w:tc>
        <w:tc>
          <w:tcPr>
            <w:tcW w:w="484" w:type="dxa"/>
            <w:vAlign w:val="center"/>
          </w:tcPr>
          <w:p w14:paraId="3D5A56A3" w14:textId="77777777" w:rsidR="00424D63" w:rsidRDefault="00424D63">
            <w:pPr>
              <w:pStyle w:val="ConsPlusNormal"/>
            </w:pPr>
          </w:p>
        </w:tc>
        <w:tc>
          <w:tcPr>
            <w:tcW w:w="1384" w:type="dxa"/>
            <w:vAlign w:val="center"/>
          </w:tcPr>
          <w:p w14:paraId="4DBA8D12" w14:textId="77777777" w:rsidR="00424D63" w:rsidRDefault="00424D63">
            <w:pPr>
              <w:pStyle w:val="ConsPlusNormal"/>
              <w:jc w:val="right"/>
            </w:pPr>
            <w:r>
              <w:t>1360,0</w:t>
            </w:r>
          </w:p>
        </w:tc>
      </w:tr>
      <w:tr w:rsidR="00424D63" w14:paraId="534E4E99" w14:textId="77777777">
        <w:tc>
          <w:tcPr>
            <w:tcW w:w="4422" w:type="dxa"/>
            <w:vAlign w:val="center"/>
          </w:tcPr>
          <w:p w14:paraId="34629D2B"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6344A92" w14:textId="77777777" w:rsidR="00424D63" w:rsidRDefault="00424D63">
            <w:pPr>
              <w:pStyle w:val="ConsPlusNormal"/>
              <w:jc w:val="center"/>
            </w:pPr>
            <w:r>
              <w:t>809</w:t>
            </w:r>
          </w:p>
        </w:tc>
        <w:tc>
          <w:tcPr>
            <w:tcW w:w="634" w:type="dxa"/>
            <w:vAlign w:val="center"/>
          </w:tcPr>
          <w:p w14:paraId="5F1D959C" w14:textId="77777777" w:rsidR="00424D63" w:rsidRDefault="00424D63">
            <w:pPr>
              <w:pStyle w:val="ConsPlusNormal"/>
              <w:jc w:val="center"/>
            </w:pPr>
            <w:r>
              <w:t>1003</w:t>
            </w:r>
          </w:p>
        </w:tc>
        <w:tc>
          <w:tcPr>
            <w:tcW w:w="1594" w:type="dxa"/>
            <w:vAlign w:val="center"/>
          </w:tcPr>
          <w:p w14:paraId="0D0161F5" w14:textId="77777777" w:rsidR="00424D63" w:rsidRDefault="00424D63">
            <w:pPr>
              <w:pStyle w:val="ConsPlusNormal"/>
              <w:jc w:val="center"/>
            </w:pPr>
            <w:r>
              <w:t>1146020150</w:t>
            </w:r>
          </w:p>
        </w:tc>
        <w:tc>
          <w:tcPr>
            <w:tcW w:w="484" w:type="dxa"/>
            <w:vAlign w:val="center"/>
          </w:tcPr>
          <w:p w14:paraId="0917B725" w14:textId="77777777" w:rsidR="00424D63" w:rsidRDefault="00424D63">
            <w:pPr>
              <w:pStyle w:val="ConsPlusNormal"/>
              <w:jc w:val="center"/>
            </w:pPr>
            <w:r>
              <w:t>300</w:t>
            </w:r>
          </w:p>
        </w:tc>
        <w:tc>
          <w:tcPr>
            <w:tcW w:w="1384" w:type="dxa"/>
            <w:vAlign w:val="center"/>
          </w:tcPr>
          <w:p w14:paraId="6DD9B053" w14:textId="77777777" w:rsidR="00424D63" w:rsidRDefault="00424D63">
            <w:pPr>
              <w:pStyle w:val="ConsPlusNormal"/>
              <w:jc w:val="right"/>
            </w:pPr>
            <w:r>
              <w:t>1360,0</w:t>
            </w:r>
          </w:p>
        </w:tc>
      </w:tr>
      <w:tr w:rsidR="00424D63" w14:paraId="25824225" w14:textId="77777777">
        <w:tc>
          <w:tcPr>
            <w:tcW w:w="4422" w:type="dxa"/>
            <w:vAlign w:val="center"/>
          </w:tcPr>
          <w:p w14:paraId="7E2A1387"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2F3C1AFB" w14:textId="77777777" w:rsidR="00424D63" w:rsidRDefault="00424D63">
            <w:pPr>
              <w:pStyle w:val="ConsPlusNormal"/>
              <w:jc w:val="center"/>
            </w:pPr>
            <w:r>
              <w:t>809</w:t>
            </w:r>
          </w:p>
        </w:tc>
        <w:tc>
          <w:tcPr>
            <w:tcW w:w="634" w:type="dxa"/>
            <w:vAlign w:val="center"/>
          </w:tcPr>
          <w:p w14:paraId="2FE3C941" w14:textId="77777777" w:rsidR="00424D63" w:rsidRDefault="00424D63">
            <w:pPr>
              <w:pStyle w:val="ConsPlusNormal"/>
              <w:jc w:val="center"/>
            </w:pPr>
            <w:r>
              <w:t>1003</w:t>
            </w:r>
          </w:p>
        </w:tc>
        <w:tc>
          <w:tcPr>
            <w:tcW w:w="1594" w:type="dxa"/>
            <w:vAlign w:val="center"/>
          </w:tcPr>
          <w:p w14:paraId="50AC93AF" w14:textId="77777777" w:rsidR="00424D63" w:rsidRDefault="00424D63">
            <w:pPr>
              <w:pStyle w:val="ConsPlusNormal"/>
              <w:jc w:val="center"/>
            </w:pPr>
            <w:r>
              <w:t>1146020150</w:t>
            </w:r>
          </w:p>
        </w:tc>
        <w:tc>
          <w:tcPr>
            <w:tcW w:w="484" w:type="dxa"/>
            <w:vAlign w:val="center"/>
          </w:tcPr>
          <w:p w14:paraId="07AA8EF3" w14:textId="77777777" w:rsidR="00424D63" w:rsidRDefault="00424D63">
            <w:pPr>
              <w:pStyle w:val="ConsPlusNormal"/>
              <w:jc w:val="center"/>
            </w:pPr>
            <w:r>
              <w:t>310</w:t>
            </w:r>
          </w:p>
        </w:tc>
        <w:tc>
          <w:tcPr>
            <w:tcW w:w="1384" w:type="dxa"/>
            <w:vAlign w:val="center"/>
          </w:tcPr>
          <w:p w14:paraId="353AA2BF" w14:textId="77777777" w:rsidR="00424D63" w:rsidRDefault="00424D63">
            <w:pPr>
              <w:pStyle w:val="ConsPlusNormal"/>
              <w:jc w:val="right"/>
            </w:pPr>
            <w:r>
              <w:t>1360,0</w:t>
            </w:r>
          </w:p>
        </w:tc>
      </w:tr>
      <w:tr w:rsidR="00424D63" w14:paraId="3259E4B2" w14:textId="77777777">
        <w:tc>
          <w:tcPr>
            <w:tcW w:w="4422" w:type="dxa"/>
            <w:vAlign w:val="center"/>
          </w:tcPr>
          <w:p w14:paraId="1130473B" w14:textId="77777777" w:rsidR="00424D63" w:rsidRDefault="00424D63">
            <w:pPr>
              <w:pStyle w:val="ConsPlusNormal"/>
              <w:jc w:val="both"/>
            </w:pPr>
            <w:r>
              <w:t xml:space="preserve">Компенсация затрат родителей (законных представителей) детей-инвалидов на организацию обучения по основным общеобразовательным программам на дому в соответствии с </w:t>
            </w:r>
            <w:hyperlink r:id="rId117">
              <w:r>
                <w:rPr>
                  <w:color w:val="0000FF"/>
                </w:rPr>
                <w:t>Законом</w:t>
              </w:r>
            </w:hyperlink>
            <w:r>
              <w:t xml:space="preserve"> Томской области от 10 сентября 2003 года N 109-ОЗ "О социальной поддержке инвалидов в Томской области"</w:t>
            </w:r>
          </w:p>
        </w:tc>
        <w:tc>
          <w:tcPr>
            <w:tcW w:w="499" w:type="dxa"/>
            <w:vAlign w:val="center"/>
          </w:tcPr>
          <w:p w14:paraId="04296858" w14:textId="77777777" w:rsidR="00424D63" w:rsidRDefault="00424D63">
            <w:pPr>
              <w:pStyle w:val="ConsPlusNormal"/>
              <w:jc w:val="center"/>
            </w:pPr>
            <w:r>
              <w:t>809</w:t>
            </w:r>
          </w:p>
        </w:tc>
        <w:tc>
          <w:tcPr>
            <w:tcW w:w="634" w:type="dxa"/>
            <w:vAlign w:val="center"/>
          </w:tcPr>
          <w:p w14:paraId="4394BD81" w14:textId="77777777" w:rsidR="00424D63" w:rsidRDefault="00424D63">
            <w:pPr>
              <w:pStyle w:val="ConsPlusNormal"/>
              <w:jc w:val="center"/>
            </w:pPr>
            <w:r>
              <w:t>1003</w:t>
            </w:r>
          </w:p>
        </w:tc>
        <w:tc>
          <w:tcPr>
            <w:tcW w:w="1594" w:type="dxa"/>
            <w:vAlign w:val="center"/>
          </w:tcPr>
          <w:p w14:paraId="3C36C6EB" w14:textId="77777777" w:rsidR="00424D63" w:rsidRDefault="00424D63">
            <w:pPr>
              <w:pStyle w:val="ConsPlusNormal"/>
              <w:jc w:val="center"/>
            </w:pPr>
            <w:r>
              <w:t>1146020160</w:t>
            </w:r>
          </w:p>
        </w:tc>
        <w:tc>
          <w:tcPr>
            <w:tcW w:w="484" w:type="dxa"/>
            <w:vAlign w:val="center"/>
          </w:tcPr>
          <w:p w14:paraId="1C7A0309" w14:textId="77777777" w:rsidR="00424D63" w:rsidRDefault="00424D63">
            <w:pPr>
              <w:pStyle w:val="ConsPlusNormal"/>
            </w:pPr>
          </w:p>
        </w:tc>
        <w:tc>
          <w:tcPr>
            <w:tcW w:w="1384" w:type="dxa"/>
            <w:vAlign w:val="center"/>
          </w:tcPr>
          <w:p w14:paraId="0FD325B2" w14:textId="77777777" w:rsidR="00424D63" w:rsidRDefault="00424D63">
            <w:pPr>
              <w:pStyle w:val="ConsPlusNormal"/>
              <w:jc w:val="right"/>
            </w:pPr>
            <w:r>
              <w:t>2416,2</w:t>
            </w:r>
          </w:p>
        </w:tc>
      </w:tr>
      <w:tr w:rsidR="00424D63" w14:paraId="0FD3BE4B" w14:textId="77777777">
        <w:tc>
          <w:tcPr>
            <w:tcW w:w="4422" w:type="dxa"/>
            <w:vAlign w:val="center"/>
          </w:tcPr>
          <w:p w14:paraId="3DA761FF"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59674B9A" w14:textId="77777777" w:rsidR="00424D63" w:rsidRDefault="00424D63">
            <w:pPr>
              <w:pStyle w:val="ConsPlusNormal"/>
              <w:jc w:val="center"/>
            </w:pPr>
            <w:r>
              <w:t>809</w:t>
            </w:r>
          </w:p>
        </w:tc>
        <w:tc>
          <w:tcPr>
            <w:tcW w:w="634" w:type="dxa"/>
            <w:vAlign w:val="center"/>
          </w:tcPr>
          <w:p w14:paraId="6ACC3639" w14:textId="77777777" w:rsidR="00424D63" w:rsidRDefault="00424D63">
            <w:pPr>
              <w:pStyle w:val="ConsPlusNormal"/>
              <w:jc w:val="center"/>
            </w:pPr>
            <w:r>
              <w:t>1003</w:t>
            </w:r>
          </w:p>
        </w:tc>
        <w:tc>
          <w:tcPr>
            <w:tcW w:w="1594" w:type="dxa"/>
            <w:vAlign w:val="center"/>
          </w:tcPr>
          <w:p w14:paraId="37491C66" w14:textId="77777777" w:rsidR="00424D63" w:rsidRDefault="00424D63">
            <w:pPr>
              <w:pStyle w:val="ConsPlusNormal"/>
              <w:jc w:val="center"/>
            </w:pPr>
            <w:r>
              <w:t>1146020160</w:t>
            </w:r>
          </w:p>
        </w:tc>
        <w:tc>
          <w:tcPr>
            <w:tcW w:w="484" w:type="dxa"/>
            <w:vAlign w:val="center"/>
          </w:tcPr>
          <w:p w14:paraId="0AD339EB" w14:textId="77777777" w:rsidR="00424D63" w:rsidRDefault="00424D63">
            <w:pPr>
              <w:pStyle w:val="ConsPlusNormal"/>
              <w:jc w:val="center"/>
            </w:pPr>
            <w:r>
              <w:t>300</w:t>
            </w:r>
          </w:p>
        </w:tc>
        <w:tc>
          <w:tcPr>
            <w:tcW w:w="1384" w:type="dxa"/>
            <w:vAlign w:val="center"/>
          </w:tcPr>
          <w:p w14:paraId="64619D13" w14:textId="77777777" w:rsidR="00424D63" w:rsidRDefault="00424D63">
            <w:pPr>
              <w:pStyle w:val="ConsPlusNormal"/>
              <w:jc w:val="right"/>
            </w:pPr>
            <w:r>
              <w:t>2416,2</w:t>
            </w:r>
          </w:p>
        </w:tc>
      </w:tr>
      <w:tr w:rsidR="00424D63" w14:paraId="00C429F7" w14:textId="77777777">
        <w:tc>
          <w:tcPr>
            <w:tcW w:w="4422" w:type="dxa"/>
            <w:vAlign w:val="center"/>
          </w:tcPr>
          <w:p w14:paraId="4937F54C"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02CA4B57" w14:textId="77777777" w:rsidR="00424D63" w:rsidRDefault="00424D63">
            <w:pPr>
              <w:pStyle w:val="ConsPlusNormal"/>
              <w:jc w:val="center"/>
            </w:pPr>
            <w:r>
              <w:t>809</w:t>
            </w:r>
          </w:p>
        </w:tc>
        <w:tc>
          <w:tcPr>
            <w:tcW w:w="634" w:type="dxa"/>
            <w:vAlign w:val="center"/>
          </w:tcPr>
          <w:p w14:paraId="25B8FD35" w14:textId="77777777" w:rsidR="00424D63" w:rsidRDefault="00424D63">
            <w:pPr>
              <w:pStyle w:val="ConsPlusNormal"/>
              <w:jc w:val="center"/>
            </w:pPr>
            <w:r>
              <w:t>1003</w:t>
            </w:r>
          </w:p>
        </w:tc>
        <w:tc>
          <w:tcPr>
            <w:tcW w:w="1594" w:type="dxa"/>
            <w:vAlign w:val="center"/>
          </w:tcPr>
          <w:p w14:paraId="44D6A15D" w14:textId="77777777" w:rsidR="00424D63" w:rsidRDefault="00424D63">
            <w:pPr>
              <w:pStyle w:val="ConsPlusNormal"/>
              <w:jc w:val="center"/>
            </w:pPr>
            <w:r>
              <w:t>1146020160</w:t>
            </w:r>
          </w:p>
        </w:tc>
        <w:tc>
          <w:tcPr>
            <w:tcW w:w="484" w:type="dxa"/>
            <w:vAlign w:val="center"/>
          </w:tcPr>
          <w:p w14:paraId="78F945B9" w14:textId="77777777" w:rsidR="00424D63" w:rsidRDefault="00424D63">
            <w:pPr>
              <w:pStyle w:val="ConsPlusNormal"/>
              <w:jc w:val="center"/>
            </w:pPr>
            <w:r>
              <w:t>310</w:t>
            </w:r>
          </w:p>
        </w:tc>
        <w:tc>
          <w:tcPr>
            <w:tcW w:w="1384" w:type="dxa"/>
            <w:vAlign w:val="center"/>
          </w:tcPr>
          <w:p w14:paraId="0DF4BB5A" w14:textId="77777777" w:rsidR="00424D63" w:rsidRDefault="00424D63">
            <w:pPr>
              <w:pStyle w:val="ConsPlusNormal"/>
              <w:jc w:val="right"/>
            </w:pPr>
            <w:r>
              <w:t>2416,2</w:t>
            </w:r>
          </w:p>
        </w:tc>
      </w:tr>
      <w:tr w:rsidR="00424D63" w14:paraId="1109BD67" w14:textId="77777777">
        <w:tc>
          <w:tcPr>
            <w:tcW w:w="4422" w:type="dxa"/>
            <w:vAlign w:val="center"/>
          </w:tcPr>
          <w:p w14:paraId="008A9A0A" w14:textId="77777777" w:rsidR="00424D63" w:rsidRDefault="00424D63">
            <w:pPr>
              <w:pStyle w:val="ConsPlusNormal"/>
              <w:jc w:val="both"/>
            </w:pPr>
            <w:r>
              <w:t xml:space="preserve">Ежемесячная денежная выплата гражданину, организовавшему приемную семью в соответствии с </w:t>
            </w:r>
            <w:hyperlink r:id="rId118">
              <w:r>
                <w:rPr>
                  <w:color w:val="0000FF"/>
                </w:rPr>
                <w:t>Законом</w:t>
              </w:r>
            </w:hyperlink>
            <w:r>
              <w:t xml:space="preserve"> Томской области от 8 декабря 2020 года N 150-ОЗ "О приемной семье для граждан пожилого возраста и инвалидов, проживающих на территории Томской области"</w:t>
            </w:r>
          </w:p>
        </w:tc>
        <w:tc>
          <w:tcPr>
            <w:tcW w:w="499" w:type="dxa"/>
            <w:vAlign w:val="center"/>
          </w:tcPr>
          <w:p w14:paraId="604412AD" w14:textId="77777777" w:rsidR="00424D63" w:rsidRDefault="00424D63">
            <w:pPr>
              <w:pStyle w:val="ConsPlusNormal"/>
              <w:jc w:val="center"/>
            </w:pPr>
            <w:r>
              <w:t>809</w:t>
            </w:r>
          </w:p>
        </w:tc>
        <w:tc>
          <w:tcPr>
            <w:tcW w:w="634" w:type="dxa"/>
            <w:vAlign w:val="center"/>
          </w:tcPr>
          <w:p w14:paraId="2E8D6029" w14:textId="77777777" w:rsidR="00424D63" w:rsidRDefault="00424D63">
            <w:pPr>
              <w:pStyle w:val="ConsPlusNormal"/>
              <w:jc w:val="center"/>
            </w:pPr>
            <w:r>
              <w:t>1003</w:t>
            </w:r>
          </w:p>
        </w:tc>
        <w:tc>
          <w:tcPr>
            <w:tcW w:w="1594" w:type="dxa"/>
            <w:vAlign w:val="center"/>
          </w:tcPr>
          <w:p w14:paraId="00AEBFF1" w14:textId="77777777" w:rsidR="00424D63" w:rsidRDefault="00424D63">
            <w:pPr>
              <w:pStyle w:val="ConsPlusNormal"/>
              <w:jc w:val="center"/>
            </w:pPr>
            <w:r>
              <w:t>1146020170</w:t>
            </w:r>
          </w:p>
        </w:tc>
        <w:tc>
          <w:tcPr>
            <w:tcW w:w="484" w:type="dxa"/>
            <w:vAlign w:val="center"/>
          </w:tcPr>
          <w:p w14:paraId="4B06391F" w14:textId="77777777" w:rsidR="00424D63" w:rsidRDefault="00424D63">
            <w:pPr>
              <w:pStyle w:val="ConsPlusNormal"/>
            </w:pPr>
          </w:p>
        </w:tc>
        <w:tc>
          <w:tcPr>
            <w:tcW w:w="1384" w:type="dxa"/>
            <w:vAlign w:val="center"/>
          </w:tcPr>
          <w:p w14:paraId="48CA396C" w14:textId="77777777" w:rsidR="00424D63" w:rsidRDefault="00424D63">
            <w:pPr>
              <w:pStyle w:val="ConsPlusNormal"/>
              <w:jc w:val="right"/>
            </w:pPr>
            <w:r>
              <w:t>5625,6</w:t>
            </w:r>
          </w:p>
        </w:tc>
      </w:tr>
      <w:tr w:rsidR="00424D63" w14:paraId="32578DA8" w14:textId="77777777">
        <w:tc>
          <w:tcPr>
            <w:tcW w:w="4422" w:type="dxa"/>
            <w:vAlign w:val="center"/>
          </w:tcPr>
          <w:p w14:paraId="3DB3D1BD"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368217C7" w14:textId="77777777" w:rsidR="00424D63" w:rsidRDefault="00424D63">
            <w:pPr>
              <w:pStyle w:val="ConsPlusNormal"/>
              <w:jc w:val="center"/>
            </w:pPr>
            <w:r>
              <w:t>809</w:t>
            </w:r>
          </w:p>
        </w:tc>
        <w:tc>
          <w:tcPr>
            <w:tcW w:w="634" w:type="dxa"/>
            <w:vAlign w:val="center"/>
          </w:tcPr>
          <w:p w14:paraId="37D6F826" w14:textId="77777777" w:rsidR="00424D63" w:rsidRDefault="00424D63">
            <w:pPr>
              <w:pStyle w:val="ConsPlusNormal"/>
              <w:jc w:val="center"/>
            </w:pPr>
            <w:r>
              <w:t>1003</w:t>
            </w:r>
          </w:p>
        </w:tc>
        <w:tc>
          <w:tcPr>
            <w:tcW w:w="1594" w:type="dxa"/>
            <w:vAlign w:val="center"/>
          </w:tcPr>
          <w:p w14:paraId="4CFA8EE3" w14:textId="77777777" w:rsidR="00424D63" w:rsidRDefault="00424D63">
            <w:pPr>
              <w:pStyle w:val="ConsPlusNormal"/>
              <w:jc w:val="center"/>
            </w:pPr>
            <w:r>
              <w:t>1146020170</w:t>
            </w:r>
          </w:p>
        </w:tc>
        <w:tc>
          <w:tcPr>
            <w:tcW w:w="484" w:type="dxa"/>
            <w:vAlign w:val="center"/>
          </w:tcPr>
          <w:p w14:paraId="43488670" w14:textId="77777777" w:rsidR="00424D63" w:rsidRDefault="00424D63">
            <w:pPr>
              <w:pStyle w:val="ConsPlusNormal"/>
              <w:jc w:val="center"/>
            </w:pPr>
            <w:r>
              <w:t>300</w:t>
            </w:r>
          </w:p>
        </w:tc>
        <w:tc>
          <w:tcPr>
            <w:tcW w:w="1384" w:type="dxa"/>
            <w:vAlign w:val="center"/>
          </w:tcPr>
          <w:p w14:paraId="505A46B6" w14:textId="77777777" w:rsidR="00424D63" w:rsidRDefault="00424D63">
            <w:pPr>
              <w:pStyle w:val="ConsPlusNormal"/>
              <w:jc w:val="right"/>
            </w:pPr>
            <w:r>
              <w:t>5625,6</w:t>
            </w:r>
          </w:p>
        </w:tc>
      </w:tr>
      <w:tr w:rsidR="00424D63" w14:paraId="0B2EB9D1" w14:textId="77777777">
        <w:tc>
          <w:tcPr>
            <w:tcW w:w="4422" w:type="dxa"/>
            <w:vAlign w:val="center"/>
          </w:tcPr>
          <w:p w14:paraId="63E24231"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7A123BAC" w14:textId="77777777" w:rsidR="00424D63" w:rsidRDefault="00424D63">
            <w:pPr>
              <w:pStyle w:val="ConsPlusNormal"/>
              <w:jc w:val="center"/>
            </w:pPr>
            <w:r>
              <w:t>809</w:t>
            </w:r>
          </w:p>
        </w:tc>
        <w:tc>
          <w:tcPr>
            <w:tcW w:w="634" w:type="dxa"/>
            <w:vAlign w:val="center"/>
          </w:tcPr>
          <w:p w14:paraId="28882893" w14:textId="77777777" w:rsidR="00424D63" w:rsidRDefault="00424D63">
            <w:pPr>
              <w:pStyle w:val="ConsPlusNormal"/>
              <w:jc w:val="center"/>
            </w:pPr>
            <w:r>
              <w:t>1003</w:t>
            </w:r>
          </w:p>
        </w:tc>
        <w:tc>
          <w:tcPr>
            <w:tcW w:w="1594" w:type="dxa"/>
            <w:vAlign w:val="center"/>
          </w:tcPr>
          <w:p w14:paraId="0A89693F" w14:textId="77777777" w:rsidR="00424D63" w:rsidRDefault="00424D63">
            <w:pPr>
              <w:pStyle w:val="ConsPlusNormal"/>
              <w:jc w:val="center"/>
            </w:pPr>
            <w:r>
              <w:t>1146020170</w:t>
            </w:r>
          </w:p>
        </w:tc>
        <w:tc>
          <w:tcPr>
            <w:tcW w:w="484" w:type="dxa"/>
            <w:vAlign w:val="center"/>
          </w:tcPr>
          <w:p w14:paraId="54974132" w14:textId="77777777" w:rsidR="00424D63" w:rsidRDefault="00424D63">
            <w:pPr>
              <w:pStyle w:val="ConsPlusNormal"/>
              <w:jc w:val="center"/>
            </w:pPr>
            <w:r>
              <w:t>310</w:t>
            </w:r>
          </w:p>
        </w:tc>
        <w:tc>
          <w:tcPr>
            <w:tcW w:w="1384" w:type="dxa"/>
            <w:vAlign w:val="center"/>
          </w:tcPr>
          <w:p w14:paraId="49ACF48E" w14:textId="77777777" w:rsidR="00424D63" w:rsidRDefault="00424D63">
            <w:pPr>
              <w:pStyle w:val="ConsPlusNormal"/>
              <w:jc w:val="right"/>
            </w:pPr>
            <w:r>
              <w:t>5625,6</w:t>
            </w:r>
          </w:p>
        </w:tc>
      </w:tr>
      <w:tr w:rsidR="00424D63" w14:paraId="6CB54F44" w14:textId="77777777">
        <w:tc>
          <w:tcPr>
            <w:tcW w:w="4422" w:type="dxa"/>
            <w:vAlign w:val="center"/>
          </w:tcPr>
          <w:p w14:paraId="1A9B2C51" w14:textId="77777777" w:rsidR="00424D63" w:rsidRDefault="00424D63">
            <w:pPr>
              <w:pStyle w:val="ConsPlusNormal"/>
              <w:jc w:val="both"/>
            </w:pPr>
            <w:r>
              <w:t xml:space="preserve">Ежемесячная денежная выплата вдовам умерших участников Великой Отечественной войны в соответствии с </w:t>
            </w:r>
            <w:hyperlink r:id="rId119">
              <w:r>
                <w:rPr>
                  <w:color w:val="0000FF"/>
                </w:rPr>
                <w:t>Законом</w:t>
              </w:r>
            </w:hyperlink>
            <w:r>
              <w:t xml:space="preserve"> Томской области от 11 октября 2005 года N 179-ОЗ "О мерах по улучшению материального положения вдов участников Великой Отечественной войны"</w:t>
            </w:r>
          </w:p>
        </w:tc>
        <w:tc>
          <w:tcPr>
            <w:tcW w:w="499" w:type="dxa"/>
            <w:vAlign w:val="center"/>
          </w:tcPr>
          <w:p w14:paraId="4DFFEB67" w14:textId="77777777" w:rsidR="00424D63" w:rsidRDefault="00424D63">
            <w:pPr>
              <w:pStyle w:val="ConsPlusNormal"/>
              <w:jc w:val="center"/>
            </w:pPr>
            <w:r>
              <w:t>809</w:t>
            </w:r>
          </w:p>
        </w:tc>
        <w:tc>
          <w:tcPr>
            <w:tcW w:w="634" w:type="dxa"/>
            <w:vAlign w:val="center"/>
          </w:tcPr>
          <w:p w14:paraId="6DF6AF4C" w14:textId="77777777" w:rsidR="00424D63" w:rsidRDefault="00424D63">
            <w:pPr>
              <w:pStyle w:val="ConsPlusNormal"/>
              <w:jc w:val="center"/>
            </w:pPr>
            <w:r>
              <w:t>1003</w:t>
            </w:r>
          </w:p>
        </w:tc>
        <w:tc>
          <w:tcPr>
            <w:tcW w:w="1594" w:type="dxa"/>
            <w:vAlign w:val="center"/>
          </w:tcPr>
          <w:p w14:paraId="2BAFF17E" w14:textId="77777777" w:rsidR="00424D63" w:rsidRDefault="00424D63">
            <w:pPr>
              <w:pStyle w:val="ConsPlusNormal"/>
              <w:jc w:val="center"/>
            </w:pPr>
            <w:r>
              <w:t>1146020190</w:t>
            </w:r>
          </w:p>
        </w:tc>
        <w:tc>
          <w:tcPr>
            <w:tcW w:w="484" w:type="dxa"/>
            <w:vAlign w:val="center"/>
          </w:tcPr>
          <w:p w14:paraId="17D0446B" w14:textId="77777777" w:rsidR="00424D63" w:rsidRDefault="00424D63">
            <w:pPr>
              <w:pStyle w:val="ConsPlusNormal"/>
            </w:pPr>
          </w:p>
        </w:tc>
        <w:tc>
          <w:tcPr>
            <w:tcW w:w="1384" w:type="dxa"/>
            <w:vAlign w:val="center"/>
          </w:tcPr>
          <w:p w14:paraId="2BDD87F3" w14:textId="77777777" w:rsidR="00424D63" w:rsidRDefault="00424D63">
            <w:pPr>
              <w:pStyle w:val="ConsPlusNormal"/>
              <w:jc w:val="right"/>
            </w:pPr>
            <w:r>
              <w:t>2214,0</w:t>
            </w:r>
          </w:p>
        </w:tc>
      </w:tr>
      <w:tr w:rsidR="00424D63" w14:paraId="2619833B" w14:textId="77777777">
        <w:tc>
          <w:tcPr>
            <w:tcW w:w="4422" w:type="dxa"/>
            <w:vAlign w:val="center"/>
          </w:tcPr>
          <w:p w14:paraId="02AEC351"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587A537" w14:textId="77777777" w:rsidR="00424D63" w:rsidRDefault="00424D63">
            <w:pPr>
              <w:pStyle w:val="ConsPlusNormal"/>
              <w:jc w:val="center"/>
            </w:pPr>
            <w:r>
              <w:t>809</w:t>
            </w:r>
          </w:p>
        </w:tc>
        <w:tc>
          <w:tcPr>
            <w:tcW w:w="634" w:type="dxa"/>
            <w:vAlign w:val="center"/>
          </w:tcPr>
          <w:p w14:paraId="3FD9D798" w14:textId="77777777" w:rsidR="00424D63" w:rsidRDefault="00424D63">
            <w:pPr>
              <w:pStyle w:val="ConsPlusNormal"/>
              <w:jc w:val="center"/>
            </w:pPr>
            <w:r>
              <w:t>1003</w:t>
            </w:r>
          </w:p>
        </w:tc>
        <w:tc>
          <w:tcPr>
            <w:tcW w:w="1594" w:type="dxa"/>
            <w:vAlign w:val="center"/>
          </w:tcPr>
          <w:p w14:paraId="2330BDEC" w14:textId="77777777" w:rsidR="00424D63" w:rsidRDefault="00424D63">
            <w:pPr>
              <w:pStyle w:val="ConsPlusNormal"/>
              <w:jc w:val="center"/>
            </w:pPr>
            <w:r>
              <w:t>1146020190</w:t>
            </w:r>
          </w:p>
        </w:tc>
        <w:tc>
          <w:tcPr>
            <w:tcW w:w="484" w:type="dxa"/>
            <w:vAlign w:val="center"/>
          </w:tcPr>
          <w:p w14:paraId="1FF2DDE1" w14:textId="77777777" w:rsidR="00424D63" w:rsidRDefault="00424D63">
            <w:pPr>
              <w:pStyle w:val="ConsPlusNormal"/>
              <w:jc w:val="center"/>
            </w:pPr>
            <w:r>
              <w:t>300</w:t>
            </w:r>
          </w:p>
        </w:tc>
        <w:tc>
          <w:tcPr>
            <w:tcW w:w="1384" w:type="dxa"/>
            <w:vAlign w:val="center"/>
          </w:tcPr>
          <w:p w14:paraId="4336BDBB" w14:textId="77777777" w:rsidR="00424D63" w:rsidRDefault="00424D63">
            <w:pPr>
              <w:pStyle w:val="ConsPlusNormal"/>
              <w:jc w:val="right"/>
            </w:pPr>
            <w:r>
              <w:t>2214,0</w:t>
            </w:r>
          </w:p>
        </w:tc>
      </w:tr>
      <w:tr w:rsidR="00424D63" w14:paraId="41B58357" w14:textId="77777777">
        <w:tc>
          <w:tcPr>
            <w:tcW w:w="4422" w:type="dxa"/>
            <w:vAlign w:val="center"/>
          </w:tcPr>
          <w:p w14:paraId="3BCC2F2C" w14:textId="77777777" w:rsidR="00424D63" w:rsidRDefault="00424D63">
            <w:pPr>
              <w:pStyle w:val="ConsPlusNormal"/>
              <w:jc w:val="both"/>
            </w:pPr>
            <w:r>
              <w:t xml:space="preserve">Публичные нормативные социальные </w:t>
            </w:r>
            <w:r>
              <w:lastRenderedPageBreak/>
              <w:t>выплаты гражданам</w:t>
            </w:r>
          </w:p>
        </w:tc>
        <w:tc>
          <w:tcPr>
            <w:tcW w:w="499" w:type="dxa"/>
            <w:vAlign w:val="center"/>
          </w:tcPr>
          <w:p w14:paraId="233A826E" w14:textId="77777777" w:rsidR="00424D63" w:rsidRDefault="00424D63">
            <w:pPr>
              <w:pStyle w:val="ConsPlusNormal"/>
              <w:jc w:val="center"/>
            </w:pPr>
            <w:r>
              <w:lastRenderedPageBreak/>
              <w:t>809</w:t>
            </w:r>
          </w:p>
        </w:tc>
        <w:tc>
          <w:tcPr>
            <w:tcW w:w="634" w:type="dxa"/>
            <w:vAlign w:val="center"/>
          </w:tcPr>
          <w:p w14:paraId="16AA6877" w14:textId="77777777" w:rsidR="00424D63" w:rsidRDefault="00424D63">
            <w:pPr>
              <w:pStyle w:val="ConsPlusNormal"/>
              <w:jc w:val="center"/>
            </w:pPr>
            <w:r>
              <w:t>1003</w:t>
            </w:r>
          </w:p>
        </w:tc>
        <w:tc>
          <w:tcPr>
            <w:tcW w:w="1594" w:type="dxa"/>
            <w:vAlign w:val="center"/>
          </w:tcPr>
          <w:p w14:paraId="2276610B" w14:textId="77777777" w:rsidR="00424D63" w:rsidRDefault="00424D63">
            <w:pPr>
              <w:pStyle w:val="ConsPlusNormal"/>
              <w:jc w:val="center"/>
            </w:pPr>
            <w:r>
              <w:t>1146020190</w:t>
            </w:r>
          </w:p>
        </w:tc>
        <w:tc>
          <w:tcPr>
            <w:tcW w:w="484" w:type="dxa"/>
            <w:vAlign w:val="center"/>
          </w:tcPr>
          <w:p w14:paraId="3275A53C" w14:textId="77777777" w:rsidR="00424D63" w:rsidRDefault="00424D63">
            <w:pPr>
              <w:pStyle w:val="ConsPlusNormal"/>
              <w:jc w:val="center"/>
            </w:pPr>
            <w:r>
              <w:t>310</w:t>
            </w:r>
          </w:p>
        </w:tc>
        <w:tc>
          <w:tcPr>
            <w:tcW w:w="1384" w:type="dxa"/>
            <w:vAlign w:val="center"/>
          </w:tcPr>
          <w:p w14:paraId="6650B826" w14:textId="77777777" w:rsidR="00424D63" w:rsidRDefault="00424D63">
            <w:pPr>
              <w:pStyle w:val="ConsPlusNormal"/>
              <w:jc w:val="right"/>
            </w:pPr>
            <w:r>
              <w:t>2214,0</w:t>
            </w:r>
          </w:p>
        </w:tc>
      </w:tr>
      <w:tr w:rsidR="00424D63" w14:paraId="7DFADF48" w14:textId="77777777">
        <w:tc>
          <w:tcPr>
            <w:tcW w:w="4422" w:type="dxa"/>
            <w:vAlign w:val="center"/>
          </w:tcPr>
          <w:p w14:paraId="6B7C6BE8" w14:textId="77777777" w:rsidR="00424D63" w:rsidRDefault="00424D63">
            <w:pPr>
              <w:pStyle w:val="ConsPlusNormal"/>
              <w:jc w:val="both"/>
            </w:pPr>
            <w:r>
              <w:t xml:space="preserve">Ежемесячная денежная выплата инвалидам боевых действий, ветеранам боевых действий, ставшим инвалидами вследствие общего заболевания или трудового увечья, гражданам, ставшим инвалидами вследствие ранения, контузии или увечья, полученных при исполнении обязанностей военной службы по призыву, в соответствии с </w:t>
            </w:r>
            <w:hyperlink r:id="rId120">
              <w:r>
                <w:rPr>
                  <w:color w:val="0000FF"/>
                </w:rPr>
                <w:t>Законом</w:t>
              </w:r>
            </w:hyperlink>
            <w:r>
              <w:t xml:space="preserve"> Томской области от 10 июля 2007 года N 128-ОЗ "О мерах по улучшению материального положения инвалидов боевых действий, ветеранов боевых действий, ставших инвалидами вследствие общего заболевания или трудового увечья, граждан, ставших инвалидами вследствие ранения, контузии или увечья, полученных при исполнении обязанностей военной службы по призыву"</w:t>
            </w:r>
          </w:p>
        </w:tc>
        <w:tc>
          <w:tcPr>
            <w:tcW w:w="499" w:type="dxa"/>
            <w:vAlign w:val="center"/>
          </w:tcPr>
          <w:p w14:paraId="1F44922D" w14:textId="77777777" w:rsidR="00424D63" w:rsidRDefault="00424D63">
            <w:pPr>
              <w:pStyle w:val="ConsPlusNormal"/>
              <w:jc w:val="center"/>
            </w:pPr>
            <w:r>
              <w:t>809</w:t>
            </w:r>
          </w:p>
        </w:tc>
        <w:tc>
          <w:tcPr>
            <w:tcW w:w="634" w:type="dxa"/>
            <w:vAlign w:val="center"/>
          </w:tcPr>
          <w:p w14:paraId="24A89B98" w14:textId="77777777" w:rsidR="00424D63" w:rsidRDefault="00424D63">
            <w:pPr>
              <w:pStyle w:val="ConsPlusNormal"/>
              <w:jc w:val="center"/>
            </w:pPr>
            <w:r>
              <w:t>1003</w:t>
            </w:r>
          </w:p>
        </w:tc>
        <w:tc>
          <w:tcPr>
            <w:tcW w:w="1594" w:type="dxa"/>
            <w:vAlign w:val="center"/>
          </w:tcPr>
          <w:p w14:paraId="7365E87D" w14:textId="77777777" w:rsidR="00424D63" w:rsidRDefault="00424D63">
            <w:pPr>
              <w:pStyle w:val="ConsPlusNormal"/>
              <w:jc w:val="center"/>
            </w:pPr>
            <w:r>
              <w:t>1146020220</w:t>
            </w:r>
          </w:p>
        </w:tc>
        <w:tc>
          <w:tcPr>
            <w:tcW w:w="484" w:type="dxa"/>
            <w:vAlign w:val="center"/>
          </w:tcPr>
          <w:p w14:paraId="2794EE2F" w14:textId="77777777" w:rsidR="00424D63" w:rsidRDefault="00424D63">
            <w:pPr>
              <w:pStyle w:val="ConsPlusNormal"/>
            </w:pPr>
          </w:p>
        </w:tc>
        <w:tc>
          <w:tcPr>
            <w:tcW w:w="1384" w:type="dxa"/>
            <w:vAlign w:val="center"/>
          </w:tcPr>
          <w:p w14:paraId="178254C6" w14:textId="77777777" w:rsidR="00424D63" w:rsidRDefault="00424D63">
            <w:pPr>
              <w:pStyle w:val="ConsPlusNormal"/>
              <w:jc w:val="right"/>
            </w:pPr>
            <w:r>
              <w:t>4080,0</w:t>
            </w:r>
          </w:p>
        </w:tc>
      </w:tr>
      <w:tr w:rsidR="00424D63" w14:paraId="2652A97B" w14:textId="77777777">
        <w:tc>
          <w:tcPr>
            <w:tcW w:w="4422" w:type="dxa"/>
            <w:vAlign w:val="center"/>
          </w:tcPr>
          <w:p w14:paraId="1C54C592"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7B2C219E" w14:textId="77777777" w:rsidR="00424D63" w:rsidRDefault="00424D63">
            <w:pPr>
              <w:pStyle w:val="ConsPlusNormal"/>
              <w:jc w:val="center"/>
            </w:pPr>
            <w:r>
              <w:t>809</w:t>
            </w:r>
          </w:p>
        </w:tc>
        <w:tc>
          <w:tcPr>
            <w:tcW w:w="634" w:type="dxa"/>
            <w:vAlign w:val="center"/>
          </w:tcPr>
          <w:p w14:paraId="67129159" w14:textId="77777777" w:rsidR="00424D63" w:rsidRDefault="00424D63">
            <w:pPr>
              <w:pStyle w:val="ConsPlusNormal"/>
              <w:jc w:val="center"/>
            </w:pPr>
            <w:r>
              <w:t>1003</w:t>
            </w:r>
          </w:p>
        </w:tc>
        <w:tc>
          <w:tcPr>
            <w:tcW w:w="1594" w:type="dxa"/>
            <w:vAlign w:val="center"/>
          </w:tcPr>
          <w:p w14:paraId="4E5EF359" w14:textId="77777777" w:rsidR="00424D63" w:rsidRDefault="00424D63">
            <w:pPr>
              <w:pStyle w:val="ConsPlusNormal"/>
              <w:jc w:val="center"/>
            </w:pPr>
            <w:r>
              <w:t>1146020220</w:t>
            </w:r>
          </w:p>
        </w:tc>
        <w:tc>
          <w:tcPr>
            <w:tcW w:w="484" w:type="dxa"/>
            <w:vAlign w:val="center"/>
          </w:tcPr>
          <w:p w14:paraId="2BAA8C61" w14:textId="77777777" w:rsidR="00424D63" w:rsidRDefault="00424D63">
            <w:pPr>
              <w:pStyle w:val="ConsPlusNormal"/>
              <w:jc w:val="center"/>
            </w:pPr>
            <w:r>
              <w:t>300</w:t>
            </w:r>
          </w:p>
        </w:tc>
        <w:tc>
          <w:tcPr>
            <w:tcW w:w="1384" w:type="dxa"/>
            <w:vAlign w:val="center"/>
          </w:tcPr>
          <w:p w14:paraId="48D8200F" w14:textId="77777777" w:rsidR="00424D63" w:rsidRDefault="00424D63">
            <w:pPr>
              <w:pStyle w:val="ConsPlusNormal"/>
              <w:jc w:val="right"/>
            </w:pPr>
            <w:r>
              <w:t>4080,0</w:t>
            </w:r>
          </w:p>
        </w:tc>
      </w:tr>
      <w:tr w:rsidR="00424D63" w14:paraId="26FE8F93" w14:textId="77777777">
        <w:tc>
          <w:tcPr>
            <w:tcW w:w="4422" w:type="dxa"/>
            <w:vAlign w:val="center"/>
          </w:tcPr>
          <w:p w14:paraId="4C3C98D8"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4BC0630C" w14:textId="77777777" w:rsidR="00424D63" w:rsidRDefault="00424D63">
            <w:pPr>
              <w:pStyle w:val="ConsPlusNormal"/>
              <w:jc w:val="center"/>
            </w:pPr>
            <w:r>
              <w:t>809</w:t>
            </w:r>
          </w:p>
        </w:tc>
        <w:tc>
          <w:tcPr>
            <w:tcW w:w="634" w:type="dxa"/>
            <w:vAlign w:val="center"/>
          </w:tcPr>
          <w:p w14:paraId="2EA48F43" w14:textId="77777777" w:rsidR="00424D63" w:rsidRDefault="00424D63">
            <w:pPr>
              <w:pStyle w:val="ConsPlusNormal"/>
              <w:jc w:val="center"/>
            </w:pPr>
            <w:r>
              <w:t>1003</w:t>
            </w:r>
          </w:p>
        </w:tc>
        <w:tc>
          <w:tcPr>
            <w:tcW w:w="1594" w:type="dxa"/>
            <w:vAlign w:val="center"/>
          </w:tcPr>
          <w:p w14:paraId="7A18D740" w14:textId="77777777" w:rsidR="00424D63" w:rsidRDefault="00424D63">
            <w:pPr>
              <w:pStyle w:val="ConsPlusNormal"/>
              <w:jc w:val="center"/>
            </w:pPr>
            <w:r>
              <w:t>1146020220</w:t>
            </w:r>
          </w:p>
        </w:tc>
        <w:tc>
          <w:tcPr>
            <w:tcW w:w="484" w:type="dxa"/>
            <w:vAlign w:val="center"/>
          </w:tcPr>
          <w:p w14:paraId="2606B141" w14:textId="77777777" w:rsidR="00424D63" w:rsidRDefault="00424D63">
            <w:pPr>
              <w:pStyle w:val="ConsPlusNormal"/>
              <w:jc w:val="center"/>
            </w:pPr>
            <w:r>
              <w:t>310</w:t>
            </w:r>
          </w:p>
        </w:tc>
        <w:tc>
          <w:tcPr>
            <w:tcW w:w="1384" w:type="dxa"/>
            <w:vAlign w:val="center"/>
          </w:tcPr>
          <w:p w14:paraId="69CADFF4" w14:textId="77777777" w:rsidR="00424D63" w:rsidRDefault="00424D63">
            <w:pPr>
              <w:pStyle w:val="ConsPlusNormal"/>
              <w:jc w:val="right"/>
            </w:pPr>
            <w:r>
              <w:t>4080,0</w:t>
            </w:r>
          </w:p>
        </w:tc>
      </w:tr>
      <w:tr w:rsidR="00424D63" w14:paraId="69F47581" w14:textId="77777777">
        <w:tc>
          <w:tcPr>
            <w:tcW w:w="4422" w:type="dxa"/>
            <w:vAlign w:val="center"/>
          </w:tcPr>
          <w:p w14:paraId="0ED6BE84" w14:textId="77777777" w:rsidR="00424D63" w:rsidRDefault="00424D63">
            <w:pPr>
              <w:pStyle w:val="ConsPlusNormal"/>
              <w:jc w:val="both"/>
            </w:pPr>
            <w:r>
              <w:t xml:space="preserve">Денежная выплата инвалидам Великой Отечественной войны и участникам Великой Отечественной войны в соответствии с </w:t>
            </w:r>
            <w:hyperlink r:id="rId121">
              <w:r>
                <w:rPr>
                  <w:color w:val="0000FF"/>
                </w:rPr>
                <w:t>Законом</w:t>
              </w:r>
            </w:hyperlink>
            <w:r>
              <w:t xml:space="preserve"> Томской области от 28 апреля 2007 года N 77-ОЗ "О денежной выплате инвалидам Великой Отечественной войны и участникам Великой Отечественной войны, проживающим на территории Томской области"</w:t>
            </w:r>
          </w:p>
        </w:tc>
        <w:tc>
          <w:tcPr>
            <w:tcW w:w="499" w:type="dxa"/>
            <w:vAlign w:val="center"/>
          </w:tcPr>
          <w:p w14:paraId="5F5785B3" w14:textId="77777777" w:rsidR="00424D63" w:rsidRDefault="00424D63">
            <w:pPr>
              <w:pStyle w:val="ConsPlusNormal"/>
              <w:jc w:val="center"/>
            </w:pPr>
            <w:r>
              <w:t>809</w:t>
            </w:r>
          </w:p>
        </w:tc>
        <w:tc>
          <w:tcPr>
            <w:tcW w:w="634" w:type="dxa"/>
            <w:vAlign w:val="center"/>
          </w:tcPr>
          <w:p w14:paraId="3BB10343" w14:textId="77777777" w:rsidR="00424D63" w:rsidRDefault="00424D63">
            <w:pPr>
              <w:pStyle w:val="ConsPlusNormal"/>
              <w:jc w:val="center"/>
            </w:pPr>
            <w:r>
              <w:t>1003</w:t>
            </w:r>
          </w:p>
        </w:tc>
        <w:tc>
          <w:tcPr>
            <w:tcW w:w="1594" w:type="dxa"/>
            <w:vAlign w:val="center"/>
          </w:tcPr>
          <w:p w14:paraId="10D6F603" w14:textId="77777777" w:rsidR="00424D63" w:rsidRDefault="00424D63">
            <w:pPr>
              <w:pStyle w:val="ConsPlusNormal"/>
              <w:jc w:val="center"/>
            </w:pPr>
            <w:r>
              <w:t>1146020230</w:t>
            </w:r>
          </w:p>
        </w:tc>
        <w:tc>
          <w:tcPr>
            <w:tcW w:w="484" w:type="dxa"/>
            <w:vAlign w:val="center"/>
          </w:tcPr>
          <w:p w14:paraId="21A88E4F" w14:textId="77777777" w:rsidR="00424D63" w:rsidRDefault="00424D63">
            <w:pPr>
              <w:pStyle w:val="ConsPlusNormal"/>
            </w:pPr>
          </w:p>
        </w:tc>
        <w:tc>
          <w:tcPr>
            <w:tcW w:w="1384" w:type="dxa"/>
            <w:vAlign w:val="center"/>
          </w:tcPr>
          <w:p w14:paraId="5A682F89" w14:textId="77777777" w:rsidR="00424D63" w:rsidRDefault="00424D63">
            <w:pPr>
              <w:pStyle w:val="ConsPlusNormal"/>
              <w:jc w:val="right"/>
            </w:pPr>
            <w:r>
              <w:t>6600,0</w:t>
            </w:r>
          </w:p>
        </w:tc>
      </w:tr>
      <w:tr w:rsidR="00424D63" w14:paraId="37FC672C" w14:textId="77777777">
        <w:tc>
          <w:tcPr>
            <w:tcW w:w="4422" w:type="dxa"/>
            <w:vAlign w:val="center"/>
          </w:tcPr>
          <w:p w14:paraId="624CD4CA"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388C3E0C" w14:textId="77777777" w:rsidR="00424D63" w:rsidRDefault="00424D63">
            <w:pPr>
              <w:pStyle w:val="ConsPlusNormal"/>
              <w:jc w:val="center"/>
            </w:pPr>
            <w:r>
              <w:t>809</w:t>
            </w:r>
          </w:p>
        </w:tc>
        <w:tc>
          <w:tcPr>
            <w:tcW w:w="634" w:type="dxa"/>
            <w:vAlign w:val="center"/>
          </w:tcPr>
          <w:p w14:paraId="77352514" w14:textId="77777777" w:rsidR="00424D63" w:rsidRDefault="00424D63">
            <w:pPr>
              <w:pStyle w:val="ConsPlusNormal"/>
              <w:jc w:val="center"/>
            </w:pPr>
            <w:r>
              <w:t>1003</w:t>
            </w:r>
          </w:p>
        </w:tc>
        <w:tc>
          <w:tcPr>
            <w:tcW w:w="1594" w:type="dxa"/>
            <w:vAlign w:val="center"/>
          </w:tcPr>
          <w:p w14:paraId="4CDC5E7C" w14:textId="77777777" w:rsidR="00424D63" w:rsidRDefault="00424D63">
            <w:pPr>
              <w:pStyle w:val="ConsPlusNormal"/>
              <w:jc w:val="center"/>
            </w:pPr>
            <w:r>
              <w:t>1146020230</w:t>
            </w:r>
          </w:p>
        </w:tc>
        <w:tc>
          <w:tcPr>
            <w:tcW w:w="484" w:type="dxa"/>
            <w:vAlign w:val="center"/>
          </w:tcPr>
          <w:p w14:paraId="3D219C61" w14:textId="77777777" w:rsidR="00424D63" w:rsidRDefault="00424D63">
            <w:pPr>
              <w:pStyle w:val="ConsPlusNormal"/>
              <w:jc w:val="center"/>
            </w:pPr>
            <w:r>
              <w:t>300</w:t>
            </w:r>
          </w:p>
        </w:tc>
        <w:tc>
          <w:tcPr>
            <w:tcW w:w="1384" w:type="dxa"/>
            <w:vAlign w:val="center"/>
          </w:tcPr>
          <w:p w14:paraId="4D790D34" w14:textId="77777777" w:rsidR="00424D63" w:rsidRDefault="00424D63">
            <w:pPr>
              <w:pStyle w:val="ConsPlusNormal"/>
              <w:jc w:val="right"/>
            </w:pPr>
            <w:r>
              <w:t>6600,0</w:t>
            </w:r>
          </w:p>
        </w:tc>
      </w:tr>
      <w:tr w:rsidR="00424D63" w14:paraId="1B604F77" w14:textId="77777777">
        <w:tc>
          <w:tcPr>
            <w:tcW w:w="4422" w:type="dxa"/>
            <w:vAlign w:val="center"/>
          </w:tcPr>
          <w:p w14:paraId="690ED04F"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785A51EB" w14:textId="77777777" w:rsidR="00424D63" w:rsidRDefault="00424D63">
            <w:pPr>
              <w:pStyle w:val="ConsPlusNormal"/>
              <w:jc w:val="center"/>
            </w:pPr>
            <w:r>
              <w:t>809</w:t>
            </w:r>
          </w:p>
        </w:tc>
        <w:tc>
          <w:tcPr>
            <w:tcW w:w="634" w:type="dxa"/>
            <w:vAlign w:val="center"/>
          </w:tcPr>
          <w:p w14:paraId="3C05A1CD" w14:textId="77777777" w:rsidR="00424D63" w:rsidRDefault="00424D63">
            <w:pPr>
              <w:pStyle w:val="ConsPlusNormal"/>
              <w:jc w:val="center"/>
            </w:pPr>
            <w:r>
              <w:t>1003</w:t>
            </w:r>
          </w:p>
        </w:tc>
        <w:tc>
          <w:tcPr>
            <w:tcW w:w="1594" w:type="dxa"/>
            <w:vAlign w:val="center"/>
          </w:tcPr>
          <w:p w14:paraId="3F1D1202" w14:textId="77777777" w:rsidR="00424D63" w:rsidRDefault="00424D63">
            <w:pPr>
              <w:pStyle w:val="ConsPlusNormal"/>
              <w:jc w:val="center"/>
            </w:pPr>
            <w:r>
              <w:t>1146020230</w:t>
            </w:r>
          </w:p>
        </w:tc>
        <w:tc>
          <w:tcPr>
            <w:tcW w:w="484" w:type="dxa"/>
            <w:vAlign w:val="center"/>
          </w:tcPr>
          <w:p w14:paraId="5948BD14" w14:textId="77777777" w:rsidR="00424D63" w:rsidRDefault="00424D63">
            <w:pPr>
              <w:pStyle w:val="ConsPlusNormal"/>
              <w:jc w:val="center"/>
            </w:pPr>
            <w:r>
              <w:t>310</w:t>
            </w:r>
          </w:p>
        </w:tc>
        <w:tc>
          <w:tcPr>
            <w:tcW w:w="1384" w:type="dxa"/>
            <w:vAlign w:val="center"/>
          </w:tcPr>
          <w:p w14:paraId="568A86C0" w14:textId="77777777" w:rsidR="00424D63" w:rsidRDefault="00424D63">
            <w:pPr>
              <w:pStyle w:val="ConsPlusNormal"/>
              <w:jc w:val="right"/>
            </w:pPr>
            <w:r>
              <w:t>6600,0</w:t>
            </w:r>
          </w:p>
        </w:tc>
      </w:tr>
      <w:tr w:rsidR="00424D63" w14:paraId="1FD006DF" w14:textId="77777777">
        <w:tc>
          <w:tcPr>
            <w:tcW w:w="4422" w:type="dxa"/>
            <w:vAlign w:val="center"/>
          </w:tcPr>
          <w:p w14:paraId="58D5484B" w14:textId="77777777" w:rsidR="00424D63" w:rsidRDefault="00424D63">
            <w:pPr>
              <w:pStyle w:val="ConsPlusNormal"/>
              <w:jc w:val="both"/>
            </w:pPr>
            <w:r>
              <w:t xml:space="preserve">Единовременная денежная выплата труженикам тыла в соответствии с </w:t>
            </w:r>
            <w:hyperlink r:id="rId122">
              <w:r>
                <w:rPr>
                  <w:color w:val="0000FF"/>
                </w:rPr>
                <w:t>Законом</w:t>
              </w:r>
            </w:hyperlink>
            <w:r>
              <w:t xml:space="preserve"> Томской области от 10 сентября 2007 года N 185-ОЗ "О единовременной денежной выплате труженикам тыла, проживающим на территории Томской области"</w:t>
            </w:r>
          </w:p>
        </w:tc>
        <w:tc>
          <w:tcPr>
            <w:tcW w:w="499" w:type="dxa"/>
            <w:vAlign w:val="center"/>
          </w:tcPr>
          <w:p w14:paraId="09434AB4" w14:textId="77777777" w:rsidR="00424D63" w:rsidRDefault="00424D63">
            <w:pPr>
              <w:pStyle w:val="ConsPlusNormal"/>
              <w:jc w:val="center"/>
            </w:pPr>
            <w:r>
              <w:t>809</w:t>
            </w:r>
          </w:p>
        </w:tc>
        <w:tc>
          <w:tcPr>
            <w:tcW w:w="634" w:type="dxa"/>
            <w:vAlign w:val="center"/>
          </w:tcPr>
          <w:p w14:paraId="75958C9E" w14:textId="77777777" w:rsidR="00424D63" w:rsidRDefault="00424D63">
            <w:pPr>
              <w:pStyle w:val="ConsPlusNormal"/>
              <w:jc w:val="center"/>
            </w:pPr>
            <w:r>
              <w:t>1003</w:t>
            </w:r>
          </w:p>
        </w:tc>
        <w:tc>
          <w:tcPr>
            <w:tcW w:w="1594" w:type="dxa"/>
            <w:vAlign w:val="center"/>
          </w:tcPr>
          <w:p w14:paraId="05407034" w14:textId="77777777" w:rsidR="00424D63" w:rsidRDefault="00424D63">
            <w:pPr>
              <w:pStyle w:val="ConsPlusNormal"/>
              <w:jc w:val="center"/>
            </w:pPr>
            <w:r>
              <w:t>1146020240</w:t>
            </w:r>
          </w:p>
        </w:tc>
        <w:tc>
          <w:tcPr>
            <w:tcW w:w="484" w:type="dxa"/>
            <w:vAlign w:val="center"/>
          </w:tcPr>
          <w:p w14:paraId="141D3676" w14:textId="77777777" w:rsidR="00424D63" w:rsidRDefault="00424D63">
            <w:pPr>
              <w:pStyle w:val="ConsPlusNormal"/>
            </w:pPr>
          </w:p>
        </w:tc>
        <w:tc>
          <w:tcPr>
            <w:tcW w:w="1384" w:type="dxa"/>
            <w:vAlign w:val="center"/>
          </w:tcPr>
          <w:p w14:paraId="3FBF0FDA" w14:textId="77777777" w:rsidR="00424D63" w:rsidRDefault="00424D63">
            <w:pPr>
              <w:pStyle w:val="ConsPlusNormal"/>
              <w:jc w:val="right"/>
            </w:pPr>
            <w:r>
              <w:t>3500,0</w:t>
            </w:r>
          </w:p>
        </w:tc>
      </w:tr>
      <w:tr w:rsidR="00424D63" w14:paraId="272A0BEC" w14:textId="77777777">
        <w:tc>
          <w:tcPr>
            <w:tcW w:w="4422" w:type="dxa"/>
            <w:vAlign w:val="center"/>
          </w:tcPr>
          <w:p w14:paraId="0AA46957"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6069D74A" w14:textId="77777777" w:rsidR="00424D63" w:rsidRDefault="00424D63">
            <w:pPr>
              <w:pStyle w:val="ConsPlusNormal"/>
              <w:jc w:val="center"/>
            </w:pPr>
            <w:r>
              <w:t>809</w:t>
            </w:r>
          </w:p>
        </w:tc>
        <w:tc>
          <w:tcPr>
            <w:tcW w:w="634" w:type="dxa"/>
            <w:vAlign w:val="center"/>
          </w:tcPr>
          <w:p w14:paraId="577523EC" w14:textId="77777777" w:rsidR="00424D63" w:rsidRDefault="00424D63">
            <w:pPr>
              <w:pStyle w:val="ConsPlusNormal"/>
              <w:jc w:val="center"/>
            </w:pPr>
            <w:r>
              <w:t>1003</w:t>
            </w:r>
          </w:p>
        </w:tc>
        <w:tc>
          <w:tcPr>
            <w:tcW w:w="1594" w:type="dxa"/>
            <w:vAlign w:val="center"/>
          </w:tcPr>
          <w:p w14:paraId="43F0001B" w14:textId="77777777" w:rsidR="00424D63" w:rsidRDefault="00424D63">
            <w:pPr>
              <w:pStyle w:val="ConsPlusNormal"/>
              <w:jc w:val="center"/>
            </w:pPr>
            <w:r>
              <w:t>1146020240</w:t>
            </w:r>
          </w:p>
        </w:tc>
        <w:tc>
          <w:tcPr>
            <w:tcW w:w="484" w:type="dxa"/>
            <w:vAlign w:val="center"/>
          </w:tcPr>
          <w:p w14:paraId="6940F0CF" w14:textId="77777777" w:rsidR="00424D63" w:rsidRDefault="00424D63">
            <w:pPr>
              <w:pStyle w:val="ConsPlusNormal"/>
              <w:jc w:val="center"/>
            </w:pPr>
            <w:r>
              <w:t>300</w:t>
            </w:r>
          </w:p>
        </w:tc>
        <w:tc>
          <w:tcPr>
            <w:tcW w:w="1384" w:type="dxa"/>
            <w:vAlign w:val="center"/>
          </w:tcPr>
          <w:p w14:paraId="7B632FB4" w14:textId="77777777" w:rsidR="00424D63" w:rsidRDefault="00424D63">
            <w:pPr>
              <w:pStyle w:val="ConsPlusNormal"/>
              <w:jc w:val="right"/>
            </w:pPr>
            <w:r>
              <w:t>3500,0</w:t>
            </w:r>
          </w:p>
        </w:tc>
      </w:tr>
      <w:tr w:rsidR="00424D63" w14:paraId="00E569C0" w14:textId="77777777">
        <w:tc>
          <w:tcPr>
            <w:tcW w:w="4422" w:type="dxa"/>
            <w:vAlign w:val="center"/>
          </w:tcPr>
          <w:p w14:paraId="13181635"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1E18AEF2" w14:textId="77777777" w:rsidR="00424D63" w:rsidRDefault="00424D63">
            <w:pPr>
              <w:pStyle w:val="ConsPlusNormal"/>
              <w:jc w:val="center"/>
            </w:pPr>
            <w:r>
              <w:t>809</w:t>
            </w:r>
          </w:p>
        </w:tc>
        <w:tc>
          <w:tcPr>
            <w:tcW w:w="634" w:type="dxa"/>
            <w:vAlign w:val="center"/>
          </w:tcPr>
          <w:p w14:paraId="33FC3C87" w14:textId="77777777" w:rsidR="00424D63" w:rsidRDefault="00424D63">
            <w:pPr>
              <w:pStyle w:val="ConsPlusNormal"/>
              <w:jc w:val="center"/>
            </w:pPr>
            <w:r>
              <w:t>1003</w:t>
            </w:r>
          </w:p>
        </w:tc>
        <w:tc>
          <w:tcPr>
            <w:tcW w:w="1594" w:type="dxa"/>
            <w:vAlign w:val="center"/>
          </w:tcPr>
          <w:p w14:paraId="6EAACCE0" w14:textId="77777777" w:rsidR="00424D63" w:rsidRDefault="00424D63">
            <w:pPr>
              <w:pStyle w:val="ConsPlusNormal"/>
              <w:jc w:val="center"/>
            </w:pPr>
            <w:r>
              <w:t>1146020240</w:t>
            </w:r>
          </w:p>
        </w:tc>
        <w:tc>
          <w:tcPr>
            <w:tcW w:w="484" w:type="dxa"/>
            <w:vAlign w:val="center"/>
          </w:tcPr>
          <w:p w14:paraId="2982924E" w14:textId="77777777" w:rsidR="00424D63" w:rsidRDefault="00424D63">
            <w:pPr>
              <w:pStyle w:val="ConsPlusNormal"/>
              <w:jc w:val="center"/>
            </w:pPr>
            <w:r>
              <w:t>310</w:t>
            </w:r>
          </w:p>
        </w:tc>
        <w:tc>
          <w:tcPr>
            <w:tcW w:w="1384" w:type="dxa"/>
            <w:vAlign w:val="center"/>
          </w:tcPr>
          <w:p w14:paraId="11338797" w14:textId="77777777" w:rsidR="00424D63" w:rsidRDefault="00424D63">
            <w:pPr>
              <w:pStyle w:val="ConsPlusNormal"/>
              <w:jc w:val="right"/>
            </w:pPr>
            <w:r>
              <w:t>3500,0</w:t>
            </w:r>
          </w:p>
        </w:tc>
      </w:tr>
      <w:tr w:rsidR="00424D63" w14:paraId="3AF0AD84" w14:textId="77777777">
        <w:tc>
          <w:tcPr>
            <w:tcW w:w="4422" w:type="dxa"/>
            <w:vAlign w:val="center"/>
          </w:tcPr>
          <w:p w14:paraId="7C169F92" w14:textId="77777777" w:rsidR="00424D63" w:rsidRDefault="00424D63">
            <w:pPr>
              <w:pStyle w:val="ConsPlusNormal"/>
              <w:jc w:val="both"/>
            </w:pPr>
            <w:r>
              <w:lastRenderedPageBreak/>
              <w:t xml:space="preserve">Ежемесячная денежная выплата ветеранам труда Томской области в соответствии с </w:t>
            </w:r>
            <w:hyperlink r:id="rId123">
              <w:r>
                <w:rPr>
                  <w:color w:val="0000FF"/>
                </w:rPr>
                <w:t>Законом</w:t>
              </w:r>
            </w:hyperlink>
            <w:r>
              <w:t xml:space="preserve"> Томской области от 7 декабря 2007 года N 260-ОЗ "О ветеранах труда Томской области"</w:t>
            </w:r>
          </w:p>
        </w:tc>
        <w:tc>
          <w:tcPr>
            <w:tcW w:w="499" w:type="dxa"/>
            <w:vAlign w:val="center"/>
          </w:tcPr>
          <w:p w14:paraId="0AF4A66B" w14:textId="77777777" w:rsidR="00424D63" w:rsidRDefault="00424D63">
            <w:pPr>
              <w:pStyle w:val="ConsPlusNormal"/>
              <w:jc w:val="center"/>
            </w:pPr>
            <w:r>
              <w:t>809</w:t>
            </w:r>
          </w:p>
        </w:tc>
        <w:tc>
          <w:tcPr>
            <w:tcW w:w="634" w:type="dxa"/>
            <w:vAlign w:val="center"/>
          </w:tcPr>
          <w:p w14:paraId="66A117FB" w14:textId="77777777" w:rsidR="00424D63" w:rsidRDefault="00424D63">
            <w:pPr>
              <w:pStyle w:val="ConsPlusNormal"/>
              <w:jc w:val="center"/>
            </w:pPr>
            <w:r>
              <w:t>1003</w:t>
            </w:r>
          </w:p>
        </w:tc>
        <w:tc>
          <w:tcPr>
            <w:tcW w:w="1594" w:type="dxa"/>
            <w:vAlign w:val="center"/>
          </w:tcPr>
          <w:p w14:paraId="4D21F277" w14:textId="77777777" w:rsidR="00424D63" w:rsidRDefault="00424D63">
            <w:pPr>
              <w:pStyle w:val="ConsPlusNormal"/>
              <w:jc w:val="center"/>
            </w:pPr>
            <w:r>
              <w:t>1146020250</w:t>
            </w:r>
          </w:p>
        </w:tc>
        <w:tc>
          <w:tcPr>
            <w:tcW w:w="484" w:type="dxa"/>
            <w:vAlign w:val="center"/>
          </w:tcPr>
          <w:p w14:paraId="2A5FA9DB" w14:textId="77777777" w:rsidR="00424D63" w:rsidRDefault="00424D63">
            <w:pPr>
              <w:pStyle w:val="ConsPlusNormal"/>
            </w:pPr>
          </w:p>
        </w:tc>
        <w:tc>
          <w:tcPr>
            <w:tcW w:w="1384" w:type="dxa"/>
            <w:vAlign w:val="center"/>
          </w:tcPr>
          <w:p w14:paraId="3303FC3E" w14:textId="77777777" w:rsidR="00424D63" w:rsidRDefault="00424D63">
            <w:pPr>
              <w:pStyle w:val="ConsPlusNormal"/>
              <w:jc w:val="right"/>
            </w:pPr>
            <w:r>
              <w:t>208800,0</w:t>
            </w:r>
          </w:p>
        </w:tc>
      </w:tr>
      <w:tr w:rsidR="00424D63" w14:paraId="6547AD08" w14:textId="77777777">
        <w:tc>
          <w:tcPr>
            <w:tcW w:w="4422" w:type="dxa"/>
            <w:vAlign w:val="center"/>
          </w:tcPr>
          <w:p w14:paraId="3E3D765F"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56F2F70C" w14:textId="77777777" w:rsidR="00424D63" w:rsidRDefault="00424D63">
            <w:pPr>
              <w:pStyle w:val="ConsPlusNormal"/>
              <w:jc w:val="center"/>
            </w:pPr>
            <w:r>
              <w:t>809</w:t>
            </w:r>
          </w:p>
        </w:tc>
        <w:tc>
          <w:tcPr>
            <w:tcW w:w="634" w:type="dxa"/>
            <w:vAlign w:val="center"/>
          </w:tcPr>
          <w:p w14:paraId="41FC6DB6" w14:textId="77777777" w:rsidR="00424D63" w:rsidRDefault="00424D63">
            <w:pPr>
              <w:pStyle w:val="ConsPlusNormal"/>
              <w:jc w:val="center"/>
            </w:pPr>
            <w:r>
              <w:t>1003</w:t>
            </w:r>
          </w:p>
        </w:tc>
        <w:tc>
          <w:tcPr>
            <w:tcW w:w="1594" w:type="dxa"/>
            <w:vAlign w:val="center"/>
          </w:tcPr>
          <w:p w14:paraId="0C09BD9B" w14:textId="77777777" w:rsidR="00424D63" w:rsidRDefault="00424D63">
            <w:pPr>
              <w:pStyle w:val="ConsPlusNormal"/>
              <w:jc w:val="center"/>
            </w:pPr>
            <w:r>
              <w:t>1146020250</w:t>
            </w:r>
          </w:p>
        </w:tc>
        <w:tc>
          <w:tcPr>
            <w:tcW w:w="484" w:type="dxa"/>
            <w:vAlign w:val="center"/>
          </w:tcPr>
          <w:p w14:paraId="6CBB98A8" w14:textId="77777777" w:rsidR="00424D63" w:rsidRDefault="00424D63">
            <w:pPr>
              <w:pStyle w:val="ConsPlusNormal"/>
              <w:jc w:val="center"/>
            </w:pPr>
            <w:r>
              <w:t>300</w:t>
            </w:r>
          </w:p>
        </w:tc>
        <w:tc>
          <w:tcPr>
            <w:tcW w:w="1384" w:type="dxa"/>
            <w:vAlign w:val="center"/>
          </w:tcPr>
          <w:p w14:paraId="73DC4B75" w14:textId="77777777" w:rsidR="00424D63" w:rsidRDefault="00424D63">
            <w:pPr>
              <w:pStyle w:val="ConsPlusNormal"/>
              <w:jc w:val="right"/>
            </w:pPr>
            <w:r>
              <w:t>208800,0</w:t>
            </w:r>
          </w:p>
        </w:tc>
      </w:tr>
      <w:tr w:rsidR="00424D63" w14:paraId="403CB1C9" w14:textId="77777777">
        <w:tc>
          <w:tcPr>
            <w:tcW w:w="4422" w:type="dxa"/>
            <w:vAlign w:val="center"/>
          </w:tcPr>
          <w:p w14:paraId="09C5EA8B"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08C399C9" w14:textId="77777777" w:rsidR="00424D63" w:rsidRDefault="00424D63">
            <w:pPr>
              <w:pStyle w:val="ConsPlusNormal"/>
              <w:jc w:val="center"/>
            </w:pPr>
            <w:r>
              <w:t>809</w:t>
            </w:r>
          </w:p>
        </w:tc>
        <w:tc>
          <w:tcPr>
            <w:tcW w:w="634" w:type="dxa"/>
            <w:vAlign w:val="center"/>
          </w:tcPr>
          <w:p w14:paraId="52EF6BD7" w14:textId="77777777" w:rsidR="00424D63" w:rsidRDefault="00424D63">
            <w:pPr>
              <w:pStyle w:val="ConsPlusNormal"/>
              <w:jc w:val="center"/>
            </w:pPr>
            <w:r>
              <w:t>1003</w:t>
            </w:r>
          </w:p>
        </w:tc>
        <w:tc>
          <w:tcPr>
            <w:tcW w:w="1594" w:type="dxa"/>
            <w:vAlign w:val="center"/>
          </w:tcPr>
          <w:p w14:paraId="4608FD4F" w14:textId="77777777" w:rsidR="00424D63" w:rsidRDefault="00424D63">
            <w:pPr>
              <w:pStyle w:val="ConsPlusNormal"/>
              <w:jc w:val="center"/>
            </w:pPr>
            <w:r>
              <w:t>1146020250</w:t>
            </w:r>
          </w:p>
        </w:tc>
        <w:tc>
          <w:tcPr>
            <w:tcW w:w="484" w:type="dxa"/>
            <w:vAlign w:val="center"/>
          </w:tcPr>
          <w:p w14:paraId="61EA903F" w14:textId="77777777" w:rsidR="00424D63" w:rsidRDefault="00424D63">
            <w:pPr>
              <w:pStyle w:val="ConsPlusNormal"/>
              <w:jc w:val="center"/>
            </w:pPr>
            <w:r>
              <w:t>310</w:t>
            </w:r>
          </w:p>
        </w:tc>
        <w:tc>
          <w:tcPr>
            <w:tcW w:w="1384" w:type="dxa"/>
            <w:vAlign w:val="center"/>
          </w:tcPr>
          <w:p w14:paraId="7EACA4D6" w14:textId="77777777" w:rsidR="00424D63" w:rsidRDefault="00424D63">
            <w:pPr>
              <w:pStyle w:val="ConsPlusNormal"/>
              <w:jc w:val="right"/>
            </w:pPr>
            <w:r>
              <w:t>208800,0</w:t>
            </w:r>
          </w:p>
        </w:tc>
      </w:tr>
      <w:tr w:rsidR="00424D63" w14:paraId="5FE3D222" w14:textId="77777777">
        <w:tc>
          <w:tcPr>
            <w:tcW w:w="4422" w:type="dxa"/>
            <w:vAlign w:val="center"/>
          </w:tcPr>
          <w:p w14:paraId="737D3239" w14:textId="77777777" w:rsidR="00424D63" w:rsidRDefault="00424D63">
            <w:pPr>
              <w:pStyle w:val="ConsPlusNormal"/>
              <w:jc w:val="both"/>
            </w:pPr>
            <w:r>
              <w:t xml:space="preserve">Ежемесячная денежная выплата отдельным категориям граждан по оплате проезда на транспорте общего пользования в соответствии с </w:t>
            </w:r>
            <w:hyperlink r:id="rId124">
              <w:r>
                <w:rPr>
                  <w:color w:val="0000FF"/>
                </w:rPr>
                <w:t>Законом</w:t>
              </w:r>
            </w:hyperlink>
            <w:r>
              <w:t xml:space="preserve"> Томской области от 30 декабря 2014 года N 199-ОЗ "О мерах социальной поддержки отдельных категорий граждан, проживающих на территории Томской области, по оплате проезда на транспорте общего пользования"</w:t>
            </w:r>
          </w:p>
        </w:tc>
        <w:tc>
          <w:tcPr>
            <w:tcW w:w="499" w:type="dxa"/>
            <w:vAlign w:val="center"/>
          </w:tcPr>
          <w:p w14:paraId="24FCBC7B" w14:textId="77777777" w:rsidR="00424D63" w:rsidRDefault="00424D63">
            <w:pPr>
              <w:pStyle w:val="ConsPlusNormal"/>
              <w:jc w:val="center"/>
            </w:pPr>
            <w:r>
              <w:t>809</w:t>
            </w:r>
          </w:p>
        </w:tc>
        <w:tc>
          <w:tcPr>
            <w:tcW w:w="634" w:type="dxa"/>
            <w:vAlign w:val="center"/>
          </w:tcPr>
          <w:p w14:paraId="0ED77342" w14:textId="77777777" w:rsidR="00424D63" w:rsidRDefault="00424D63">
            <w:pPr>
              <w:pStyle w:val="ConsPlusNormal"/>
              <w:jc w:val="center"/>
            </w:pPr>
            <w:r>
              <w:t>1003</w:t>
            </w:r>
          </w:p>
        </w:tc>
        <w:tc>
          <w:tcPr>
            <w:tcW w:w="1594" w:type="dxa"/>
            <w:vAlign w:val="center"/>
          </w:tcPr>
          <w:p w14:paraId="7A6D63C5" w14:textId="77777777" w:rsidR="00424D63" w:rsidRDefault="00424D63">
            <w:pPr>
              <w:pStyle w:val="ConsPlusNormal"/>
              <w:jc w:val="center"/>
            </w:pPr>
            <w:r>
              <w:t>1146020270</w:t>
            </w:r>
          </w:p>
        </w:tc>
        <w:tc>
          <w:tcPr>
            <w:tcW w:w="484" w:type="dxa"/>
            <w:vAlign w:val="center"/>
          </w:tcPr>
          <w:p w14:paraId="519970A1" w14:textId="77777777" w:rsidR="00424D63" w:rsidRDefault="00424D63">
            <w:pPr>
              <w:pStyle w:val="ConsPlusNormal"/>
            </w:pPr>
          </w:p>
        </w:tc>
        <w:tc>
          <w:tcPr>
            <w:tcW w:w="1384" w:type="dxa"/>
            <w:vAlign w:val="center"/>
          </w:tcPr>
          <w:p w14:paraId="0682B845" w14:textId="77777777" w:rsidR="00424D63" w:rsidRDefault="00424D63">
            <w:pPr>
              <w:pStyle w:val="ConsPlusNormal"/>
              <w:jc w:val="right"/>
            </w:pPr>
            <w:r>
              <w:t>460800,0</w:t>
            </w:r>
          </w:p>
        </w:tc>
      </w:tr>
      <w:tr w:rsidR="00424D63" w14:paraId="5CA1B9A6" w14:textId="77777777">
        <w:tc>
          <w:tcPr>
            <w:tcW w:w="4422" w:type="dxa"/>
            <w:vAlign w:val="center"/>
          </w:tcPr>
          <w:p w14:paraId="42013C7E"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47A74F5" w14:textId="77777777" w:rsidR="00424D63" w:rsidRDefault="00424D63">
            <w:pPr>
              <w:pStyle w:val="ConsPlusNormal"/>
              <w:jc w:val="center"/>
            </w:pPr>
            <w:r>
              <w:t>809</w:t>
            </w:r>
          </w:p>
        </w:tc>
        <w:tc>
          <w:tcPr>
            <w:tcW w:w="634" w:type="dxa"/>
            <w:vAlign w:val="center"/>
          </w:tcPr>
          <w:p w14:paraId="28E5A3E9" w14:textId="77777777" w:rsidR="00424D63" w:rsidRDefault="00424D63">
            <w:pPr>
              <w:pStyle w:val="ConsPlusNormal"/>
              <w:jc w:val="center"/>
            </w:pPr>
            <w:r>
              <w:t>1003</w:t>
            </w:r>
          </w:p>
        </w:tc>
        <w:tc>
          <w:tcPr>
            <w:tcW w:w="1594" w:type="dxa"/>
            <w:vAlign w:val="center"/>
          </w:tcPr>
          <w:p w14:paraId="0CCDF15F" w14:textId="77777777" w:rsidR="00424D63" w:rsidRDefault="00424D63">
            <w:pPr>
              <w:pStyle w:val="ConsPlusNormal"/>
              <w:jc w:val="center"/>
            </w:pPr>
            <w:r>
              <w:t>1146020270</w:t>
            </w:r>
          </w:p>
        </w:tc>
        <w:tc>
          <w:tcPr>
            <w:tcW w:w="484" w:type="dxa"/>
            <w:vAlign w:val="center"/>
          </w:tcPr>
          <w:p w14:paraId="53B1872D" w14:textId="77777777" w:rsidR="00424D63" w:rsidRDefault="00424D63">
            <w:pPr>
              <w:pStyle w:val="ConsPlusNormal"/>
              <w:jc w:val="center"/>
            </w:pPr>
            <w:r>
              <w:t>300</w:t>
            </w:r>
          </w:p>
        </w:tc>
        <w:tc>
          <w:tcPr>
            <w:tcW w:w="1384" w:type="dxa"/>
            <w:vAlign w:val="center"/>
          </w:tcPr>
          <w:p w14:paraId="5C9BB5FE" w14:textId="77777777" w:rsidR="00424D63" w:rsidRDefault="00424D63">
            <w:pPr>
              <w:pStyle w:val="ConsPlusNormal"/>
              <w:jc w:val="right"/>
            </w:pPr>
            <w:r>
              <w:t>460800,0</w:t>
            </w:r>
          </w:p>
        </w:tc>
      </w:tr>
      <w:tr w:rsidR="00424D63" w14:paraId="6C6234DD" w14:textId="77777777">
        <w:tc>
          <w:tcPr>
            <w:tcW w:w="4422" w:type="dxa"/>
            <w:vAlign w:val="center"/>
          </w:tcPr>
          <w:p w14:paraId="435BF01E"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39178E6F" w14:textId="77777777" w:rsidR="00424D63" w:rsidRDefault="00424D63">
            <w:pPr>
              <w:pStyle w:val="ConsPlusNormal"/>
              <w:jc w:val="center"/>
            </w:pPr>
            <w:r>
              <w:t>809</w:t>
            </w:r>
          </w:p>
        </w:tc>
        <w:tc>
          <w:tcPr>
            <w:tcW w:w="634" w:type="dxa"/>
            <w:vAlign w:val="center"/>
          </w:tcPr>
          <w:p w14:paraId="57C00281" w14:textId="77777777" w:rsidR="00424D63" w:rsidRDefault="00424D63">
            <w:pPr>
              <w:pStyle w:val="ConsPlusNormal"/>
              <w:jc w:val="center"/>
            </w:pPr>
            <w:r>
              <w:t>1003</w:t>
            </w:r>
          </w:p>
        </w:tc>
        <w:tc>
          <w:tcPr>
            <w:tcW w:w="1594" w:type="dxa"/>
            <w:vAlign w:val="center"/>
          </w:tcPr>
          <w:p w14:paraId="7C2CE1F5" w14:textId="77777777" w:rsidR="00424D63" w:rsidRDefault="00424D63">
            <w:pPr>
              <w:pStyle w:val="ConsPlusNormal"/>
              <w:jc w:val="center"/>
            </w:pPr>
            <w:r>
              <w:t>1146020270</w:t>
            </w:r>
          </w:p>
        </w:tc>
        <w:tc>
          <w:tcPr>
            <w:tcW w:w="484" w:type="dxa"/>
            <w:vAlign w:val="center"/>
          </w:tcPr>
          <w:p w14:paraId="60E55EB3" w14:textId="77777777" w:rsidR="00424D63" w:rsidRDefault="00424D63">
            <w:pPr>
              <w:pStyle w:val="ConsPlusNormal"/>
              <w:jc w:val="center"/>
            </w:pPr>
            <w:r>
              <w:t>310</w:t>
            </w:r>
          </w:p>
        </w:tc>
        <w:tc>
          <w:tcPr>
            <w:tcW w:w="1384" w:type="dxa"/>
            <w:vAlign w:val="center"/>
          </w:tcPr>
          <w:p w14:paraId="5A6EEC0A" w14:textId="77777777" w:rsidR="00424D63" w:rsidRDefault="00424D63">
            <w:pPr>
              <w:pStyle w:val="ConsPlusNormal"/>
              <w:jc w:val="right"/>
            </w:pPr>
            <w:r>
              <w:t>460800,0</w:t>
            </w:r>
          </w:p>
        </w:tc>
      </w:tr>
      <w:tr w:rsidR="00424D63" w14:paraId="432A9105" w14:textId="77777777">
        <w:tc>
          <w:tcPr>
            <w:tcW w:w="4422" w:type="dxa"/>
            <w:vAlign w:val="center"/>
          </w:tcPr>
          <w:p w14:paraId="0E92FE72" w14:textId="77777777" w:rsidR="00424D63" w:rsidRDefault="00424D63">
            <w:pPr>
              <w:pStyle w:val="ConsPlusNormal"/>
              <w:jc w:val="both"/>
            </w:pPr>
            <w:r>
              <w:t xml:space="preserve">Ежемесячная денежная выплата ветеранам труда, ветеранам военной службы в соответствии с </w:t>
            </w:r>
            <w:hyperlink r:id="rId125">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499" w:type="dxa"/>
            <w:vAlign w:val="center"/>
          </w:tcPr>
          <w:p w14:paraId="38380E24" w14:textId="77777777" w:rsidR="00424D63" w:rsidRDefault="00424D63">
            <w:pPr>
              <w:pStyle w:val="ConsPlusNormal"/>
              <w:jc w:val="center"/>
            </w:pPr>
            <w:r>
              <w:t>809</w:t>
            </w:r>
          </w:p>
        </w:tc>
        <w:tc>
          <w:tcPr>
            <w:tcW w:w="634" w:type="dxa"/>
            <w:vAlign w:val="center"/>
          </w:tcPr>
          <w:p w14:paraId="598353CB" w14:textId="77777777" w:rsidR="00424D63" w:rsidRDefault="00424D63">
            <w:pPr>
              <w:pStyle w:val="ConsPlusNormal"/>
              <w:jc w:val="center"/>
            </w:pPr>
            <w:r>
              <w:t>1003</w:t>
            </w:r>
          </w:p>
        </w:tc>
        <w:tc>
          <w:tcPr>
            <w:tcW w:w="1594" w:type="dxa"/>
            <w:vAlign w:val="center"/>
          </w:tcPr>
          <w:p w14:paraId="1E326EFC" w14:textId="77777777" w:rsidR="00424D63" w:rsidRDefault="00424D63">
            <w:pPr>
              <w:pStyle w:val="ConsPlusNormal"/>
              <w:jc w:val="center"/>
            </w:pPr>
            <w:r>
              <w:t>1146020300</w:t>
            </w:r>
          </w:p>
        </w:tc>
        <w:tc>
          <w:tcPr>
            <w:tcW w:w="484" w:type="dxa"/>
            <w:vAlign w:val="center"/>
          </w:tcPr>
          <w:p w14:paraId="0FD88407" w14:textId="77777777" w:rsidR="00424D63" w:rsidRDefault="00424D63">
            <w:pPr>
              <w:pStyle w:val="ConsPlusNormal"/>
            </w:pPr>
          </w:p>
        </w:tc>
        <w:tc>
          <w:tcPr>
            <w:tcW w:w="1384" w:type="dxa"/>
            <w:vAlign w:val="center"/>
          </w:tcPr>
          <w:p w14:paraId="004DC927" w14:textId="77777777" w:rsidR="00424D63" w:rsidRDefault="00424D63">
            <w:pPr>
              <w:pStyle w:val="ConsPlusNormal"/>
              <w:jc w:val="right"/>
            </w:pPr>
            <w:r>
              <w:t>527389,0</w:t>
            </w:r>
          </w:p>
        </w:tc>
      </w:tr>
      <w:tr w:rsidR="00424D63" w14:paraId="02918499" w14:textId="77777777">
        <w:tc>
          <w:tcPr>
            <w:tcW w:w="4422" w:type="dxa"/>
            <w:vAlign w:val="center"/>
          </w:tcPr>
          <w:p w14:paraId="530A3AF8"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A850F44" w14:textId="77777777" w:rsidR="00424D63" w:rsidRDefault="00424D63">
            <w:pPr>
              <w:pStyle w:val="ConsPlusNormal"/>
              <w:jc w:val="center"/>
            </w:pPr>
            <w:r>
              <w:t>809</w:t>
            </w:r>
          </w:p>
        </w:tc>
        <w:tc>
          <w:tcPr>
            <w:tcW w:w="634" w:type="dxa"/>
            <w:vAlign w:val="center"/>
          </w:tcPr>
          <w:p w14:paraId="6DA76F01" w14:textId="77777777" w:rsidR="00424D63" w:rsidRDefault="00424D63">
            <w:pPr>
              <w:pStyle w:val="ConsPlusNormal"/>
              <w:jc w:val="center"/>
            </w:pPr>
            <w:r>
              <w:t>1003</w:t>
            </w:r>
          </w:p>
        </w:tc>
        <w:tc>
          <w:tcPr>
            <w:tcW w:w="1594" w:type="dxa"/>
            <w:vAlign w:val="center"/>
          </w:tcPr>
          <w:p w14:paraId="4B5A6842" w14:textId="77777777" w:rsidR="00424D63" w:rsidRDefault="00424D63">
            <w:pPr>
              <w:pStyle w:val="ConsPlusNormal"/>
              <w:jc w:val="center"/>
            </w:pPr>
            <w:r>
              <w:t>1146020300</w:t>
            </w:r>
          </w:p>
        </w:tc>
        <w:tc>
          <w:tcPr>
            <w:tcW w:w="484" w:type="dxa"/>
            <w:vAlign w:val="center"/>
          </w:tcPr>
          <w:p w14:paraId="665E7F38" w14:textId="77777777" w:rsidR="00424D63" w:rsidRDefault="00424D63">
            <w:pPr>
              <w:pStyle w:val="ConsPlusNormal"/>
              <w:jc w:val="center"/>
            </w:pPr>
            <w:r>
              <w:t>300</w:t>
            </w:r>
          </w:p>
        </w:tc>
        <w:tc>
          <w:tcPr>
            <w:tcW w:w="1384" w:type="dxa"/>
            <w:vAlign w:val="center"/>
          </w:tcPr>
          <w:p w14:paraId="52437FFA" w14:textId="77777777" w:rsidR="00424D63" w:rsidRDefault="00424D63">
            <w:pPr>
              <w:pStyle w:val="ConsPlusNormal"/>
              <w:jc w:val="right"/>
            </w:pPr>
            <w:r>
              <w:t>527389,0</w:t>
            </w:r>
          </w:p>
        </w:tc>
      </w:tr>
      <w:tr w:rsidR="00424D63" w14:paraId="0EC8C02D" w14:textId="77777777">
        <w:tc>
          <w:tcPr>
            <w:tcW w:w="4422" w:type="dxa"/>
            <w:vAlign w:val="center"/>
          </w:tcPr>
          <w:p w14:paraId="23988ED7"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2EAC9CDC" w14:textId="77777777" w:rsidR="00424D63" w:rsidRDefault="00424D63">
            <w:pPr>
              <w:pStyle w:val="ConsPlusNormal"/>
              <w:jc w:val="center"/>
            </w:pPr>
            <w:r>
              <w:t>809</w:t>
            </w:r>
          </w:p>
        </w:tc>
        <w:tc>
          <w:tcPr>
            <w:tcW w:w="634" w:type="dxa"/>
            <w:vAlign w:val="center"/>
          </w:tcPr>
          <w:p w14:paraId="2F0A6ABB" w14:textId="77777777" w:rsidR="00424D63" w:rsidRDefault="00424D63">
            <w:pPr>
              <w:pStyle w:val="ConsPlusNormal"/>
              <w:jc w:val="center"/>
            </w:pPr>
            <w:r>
              <w:t>1003</w:t>
            </w:r>
          </w:p>
        </w:tc>
        <w:tc>
          <w:tcPr>
            <w:tcW w:w="1594" w:type="dxa"/>
            <w:vAlign w:val="center"/>
          </w:tcPr>
          <w:p w14:paraId="3DAD545C" w14:textId="77777777" w:rsidR="00424D63" w:rsidRDefault="00424D63">
            <w:pPr>
              <w:pStyle w:val="ConsPlusNormal"/>
              <w:jc w:val="center"/>
            </w:pPr>
            <w:r>
              <w:t>1146020300</w:t>
            </w:r>
          </w:p>
        </w:tc>
        <w:tc>
          <w:tcPr>
            <w:tcW w:w="484" w:type="dxa"/>
            <w:vAlign w:val="center"/>
          </w:tcPr>
          <w:p w14:paraId="3D8A31C0" w14:textId="77777777" w:rsidR="00424D63" w:rsidRDefault="00424D63">
            <w:pPr>
              <w:pStyle w:val="ConsPlusNormal"/>
              <w:jc w:val="center"/>
            </w:pPr>
            <w:r>
              <w:t>310</w:t>
            </w:r>
          </w:p>
        </w:tc>
        <w:tc>
          <w:tcPr>
            <w:tcW w:w="1384" w:type="dxa"/>
            <w:vAlign w:val="center"/>
          </w:tcPr>
          <w:p w14:paraId="79A374E7" w14:textId="77777777" w:rsidR="00424D63" w:rsidRDefault="00424D63">
            <w:pPr>
              <w:pStyle w:val="ConsPlusNormal"/>
              <w:jc w:val="right"/>
            </w:pPr>
            <w:r>
              <w:t>527389,0</w:t>
            </w:r>
          </w:p>
        </w:tc>
      </w:tr>
      <w:tr w:rsidR="00424D63" w14:paraId="664CDB1A" w14:textId="77777777">
        <w:tc>
          <w:tcPr>
            <w:tcW w:w="4422" w:type="dxa"/>
            <w:vAlign w:val="center"/>
          </w:tcPr>
          <w:p w14:paraId="4681345F" w14:textId="77777777" w:rsidR="00424D63" w:rsidRDefault="00424D63">
            <w:pPr>
              <w:pStyle w:val="ConsPlusNormal"/>
              <w:jc w:val="both"/>
            </w:pPr>
            <w:r>
              <w:t xml:space="preserve">Ежемесячная денежная выплата труженикам тыла в соответствии с </w:t>
            </w:r>
            <w:hyperlink r:id="rId126">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499" w:type="dxa"/>
            <w:vAlign w:val="center"/>
          </w:tcPr>
          <w:p w14:paraId="65C2F8ED" w14:textId="77777777" w:rsidR="00424D63" w:rsidRDefault="00424D63">
            <w:pPr>
              <w:pStyle w:val="ConsPlusNormal"/>
              <w:jc w:val="center"/>
            </w:pPr>
            <w:r>
              <w:t>809</w:t>
            </w:r>
          </w:p>
        </w:tc>
        <w:tc>
          <w:tcPr>
            <w:tcW w:w="634" w:type="dxa"/>
            <w:vAlign w:val="center"/>
          </w:tcPr>
          <w:p w14:paraId="03D482D4" w14:textId="77777777" w:rsidR="00424D63" w:rsidRDefault="00424D63">
            <w:pPr>
              <w:pStyle w:val="ConsPlusNormal"/>
              <w:jc w:val="center"/>
            </w:pPr>
            <w:r>
              <w:t>1003</w:t>
            </w:r>
          </w:p>
        </w:tc>
        <w:tc>
          <w:tcPr>
            <w:tcW w:w="1594" w:type="dxa"/>
            <w:vAlign w:val="center"/>
          </w:tcPr>
          <w:p w14:paraId="0AABB39E" w14:textId="77777777" w:rsidR="00424D63" w:rsidRDefault="00424D63">
            <w:pPr>
              <w:pStyle w:val="ConsPlusNormal"/>
              <w:jc w:val="center"/>
            </w:pPr>
            <w:r>
              <w:t>1146020310</w:t>
            </w:r>
          </w:p>
        </w:tc>
        <w:tc>
          <w:tcPr>
            <w:tcW w:w="484" w:type="dxa"/>
            <w:vAlign w:val="center"/>
          </w:tcPr>
          <w:p w14:paraId="78167B81" w14:textId="77777777" w:rsidR="00424D63" w:rsidRDefault="00424D63">
            <w:pPr>
              <w:pStyle w:val="ConsPlusNormal"/>
            </w:pPr>
          </w:p>
        </w:tc>
        <w:tc>
          <w:tcPr>
            <w:tcW w:w="1384" w:type="dxa"/>
            <w:vAlign w:val="center"/>
          </w:tcPr>
          <w:p w14:paraId="118CEC2B" w14:textId="77777777" w:rsidR="00424D63" w:rsidRDefault="00424D63">
            <w:pPr>
              <w:pStyle w:val="ConsPlusNormal"/>
              <w:jc w:val="right"/>
            </w:pPr>
            <w:r>
              <w:t>5915,5</w:t>
            </w:r>
          </w:p>
        </w:tc>
      </w:tr>
      <w:tr w:rsidR="00424D63" w14:paraId="104F519D" w14:textId="77777777">
        <w:tc>
          <w:tcPr>
            <w:tcW w:w="4422" w:type="dxa"/>
            <w:vAlign w:val="center"/>
          </w:tcPr>
          <w:p w14:paraId="2D7E581A"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6306A73F" w14:textId="77777777" w:rsidR="00424D63" w:rsidRDefault="00424D63">
            <w:pPr>
              <w:pStyle w:val="ConsPlusNormal"/>
              <w:jc w:val="center"/>
            </w:pPr>
            <w:r>
              <w:t>809</w:t>
            </w:r>
          </w:p>
        </w:tc>
        <w:tc>
          <w:tcPr>
            <w:tcW w:w="634" w:type="dxa"/>
            <w:vAlign w:val="center"/>
          </w:tcPr>
          <w:p w14:paraId="114B18DF" w14:textId="77777777" w:rsidR="00424D63" w:rsidRDefault="00424D63">
            <w:pPr>
              <w:pStyle w:val="ConsPlusNormal"/>
              <w:jc w:val="center"/>
            </w:pPr>
            <w:r>
              <w:t>1003</w:t>
            </w:r>
          </w:p>
        </w:tc>
        <w:tc>
          <w:tcPr>
            <w:tcW w:w="1594" w:type="dxa"/>
            <w:vAlign w:val="center"/>
          </w:tcPr>
          <w:p w14:paraId="0905D598" w14:textId="77777777" w:rsidR="00424D63" w:rsidRDefault="00424D63">
            <w:pPr>
              <w:pStyle w:val="ConsPlusNormal"/>
              <w:jc w:val="center"/>
            </w:pPr>
            <w:r>
              <w:t>1146020310</w:t>
            </w:r>
          </w:p>
        </w:tc>
        <w:tc>
          <w:tcPr>
            <w:tcW w:w="484" w:type="dxa"/>
            <w:vAlign w:val="center"/>
          </w:tcPr>
          <w:p w14:paraId="3FDFCCA2" w14:textId="77777777" w:rsidR="00424D63" w:rsidRDefault="00424D63">
            <w:pPr>
              <w:pStyle w:val="ConsPlusNormal"/>
              <w:jc w:val="center"/>
            </w:pPr>
            <w:r>
              <w:t>300</w:t>
            </w:r>
          </w:p>
        </w:tc>
        <w:tc>
          <w:tcPr>
            <w:tcW w:w="1384" w:type="dxa"/>
            <w:vAlign w:val="center"/>
          </w:tcPr>
          <w:p w14:paraId="07BA4756" w14:textId="77777777" w:rsidR="00424D63" w:rsidRDefault="00424D63">
            <w:pPr>
              <w:pStyle w:val="ConsPlusNormal"/>
              <w:jc w:val="right"/>
            </w:pPr>
            <w:r>
              <w:t>5915,5</w:t>
            </w:r>
          </w:p>
        </w:tc>
      </w:tr>
      <w:tr w:rsidR="00424D63" w14:paraId="7970BF07" w14:textId="77777777">
        <w:tc>
          <w:tcPr>
            <w:tcW w:w="4422" w:type="dxa"/>
            <w:vAlign w:val="center"/>
          </w:tcPr>
          <w:p w14:paraId="4DFA9D52"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22722FDA" w14:textId="77777777" w:rsidR="00424D63" w:rsidRDefault="00424D63">
            <w:pPr>
              <w:pStyle w:val="ConsPlusNormal"/>
              <w:jc w:val="center"/>
            </w:pPr>
            <w:r>
              <w:t>809</w:t>
            </w:r>
          </w:p>
        </w:tc>
        <w:tc>
          <w:tcPr>
            <w:tcW w:w="634" w:type="dxa"/>
            <w:vAlign w:val="center"/>
          </w:tcPr>
          <w:p w14:paraId="11A2889A" w14:textId="77777777" w:rsidR="00424D63" w:rsidRDefault="00424D63">
            <w:pPr>
              <w:pStyle w:val="ConsPlusNormal"/>
              <w:jc w:val="center"/>
            </w:pPr>
            <w:r>
              <w:t>1003</w:t>
            </w:r>
          </w:p>
        </w:tc>
        <w:tc>
          <w:tcPr>
            <w:tcW w:w="1594" w:type="dxa"/>
            <w:vAlign w:val="center"/>
          </w:tcPr>
          <w:p w14:paraId="235F3D96" w14:textId="77777777" w:rsidR="00424D63" w:rsidRDefault="00424D63">
            <w:pPr>
              <w:pStyle w:val="ConsPlusNormal"/>
              <w:jc w:val="center"/>
            </w:pPr>
            <w:r>
              <w:t>1146020310</w:t>
            </w:r>
          </w:p>
        </w:tc>
        <w:tc>
          <w:tcPr>
            <w:tcW w:w="484" w:type="dxa"/>
            <w:vAlign w:val="center"/>
          </w:tcPr>
          <w:p w14:paraId="17CA5B77" w14:textId="77777777" w:rsidR="00424D63" w:rsidRDefault="00424D63">
            <w:pPr>
              <w:pStyle w:val="ConsPlusNormal"/>
              <w:jc w:val="center"/>
            </w:pPr>
            <w:r>
              <w:t>310</w:t>
            </w:r>
          </w:p>
        </w:tc>
        <w:tc>
          <w:tcPr>
            <w:tcW w:w="1384" w:type="dxa"/>
            <w:vAlign w:val="center"/>
          </w:tcPr>
          <w:p w14:paraId="4923B201" w14:textId="77777777" w:rsidR="00424D63" w:rsidRDefault="00424D63">
            <w:pPr>
              <w:pStyle w:val="ConsPlusNormal"/>
              <w:jc w:val="right"/>
            </w:pPr>
            <w:r>
              <w:t>5915,5</w:t>
            </w:r>
          </w:p>
        </w:tc>
      </w:tr>
      <w:tr w:rsidR="00424D63" w14:paraId="0C5ACFAB" w14:textId="77777777">
        <w:tc>
          <w:tcPr>
            <w:tcW w:w="4422" w:type="dxa"/>
            <w:vAlign w:val="center"/>
          </w:tcPr>
          <w:p w14:paraId="755D7A9B" w14:textId="77777777" w:rsidR="00424D63" w:rsidRDefault="00424D63">
            <w:pPr>
              <w:pStyle w:val="ConsPlusNormal"/>
              <w:jc w:val="both"/>
            </w:pPr>
            <w:r>
              <w:lastRenderedPageBreak/>
              <w:t xml:space="preserve">Ежемесячная денежная выплата реабилитированным лицам и лицам, признанным пострадавшими от политических репрессий в соответствии с </w:t>
            </w:r>
            <w:hyperlink r:id="rId127">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499" w:type="dxa"/>
            <w:vAlign w:val="center"/>
          </w:tcPr>
          <w:p w14:paraId="1E35914F" w14:textId="77777777" w:rsidR="00424D63" w:rsidRDefault="00424D63">
            <w:pPr>
              <w:pStyle w:val="ConsPlusNormal"/>
              <w:jc w:val="center"/>
            </w:pPr>
            <w:r>
              <w:t>809</w:t>
            </w:r>
          </w:p>
        </w:tc>
        <w:tc>
          <w:tcPr>
            <w:tcW w:w="634" w:type="dxa"/>
            <w:vAlign w:val="center"/>
          </w:tcPr>
          <w:p w14:paraId="08144710" w14:textId="77777777" w:rsidR="00424D63" w:rsidRDefault="00424D63">
            <w:pPr>
              <w:pStyle w:val="ConsPlusNormal"/>
              <w:jc w:val="center"/>
            </w:pPr>
            <w:r>
              <w:t>1003</w:t>
            </w:r>
          </w:p>
        </w:tc>
        <w:tc>
          <w:tcPr>
            <w:tcW w:w="1594" w:type="dxa"/>
            <w:vAlign w:val="center"/>
          </w:tcPr>
          <w:p w14:paraId="0CF6EF9B" w14:textId="77777777" w:rsidR="00424D63" w:rsidRDefault="00424D63">
            <w:pPr>
              <w:pStyle w:val="ConsPlusNormal"/>
              <w:jc w:val="center"/>
            </w:pPr>
            <w:r>
              <w:t>1146020320</w:t>
            </w:r>
          </w:p>
        </w:tc>
        <w:tc>
          <w:tcPr>
            <w:tcW w:w="484" w:type="dxa"/>
            <w:vAlign w:val="center"/>
          </w:tcPr>
          <w:p w14:paraId="7852C906" w14:textId="77777777" w:rsidR="00424D63" w:rsidRDefault="00424D63">
            <w:pPr>
              <w:pStyle w:val="ConsPlusNormal"/>
            </w:pPr>
          </w:p>
        </w:tc>
        <w:tc>
          <w:tcPr>
            <w:tcW w:w="1384" w:type="dxa"/>
            <w:vAlign w:val="center"/>
          </w:tcPr>
          <w:p w14:paraId="1AF6E278" w14:textId="77777777" w:rsidR="00424D63" w:rsidRDefault="00424D63">
            <w:pPr>
              <w:pStyle w:val="ConsPlusNormal"/>
              <w:jc w:val="right"/>
            </w:pPr>
            <w:r>
              <w:t>17601,8</w:t>
            </w:r>
          </w:p>
        </w:tc>
      </w:tr>
      <w:tr w:rsidR="00424D63" w14:paraId="19D2AB1E" w14:textId="77777777">
        <w:tc>
          <w:tcPr>
            <w:tcW w:w="4422" w:type="dxa"/>
            <w:vAlign w:val="center"/>
          </w:tcPr>
          <w:p w14:paraId="12DD7DD5"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56311C62" w14:textId="77777777" w:rsidR="00424D63" w:rsidRDefault="00424D63">
            <w:pPr>
              <w:pStyle w:val="ConsPlusNormal"/>
              <w:jc w:val="center"/>
            </w:pPr>
            <w:r>
              <w:t>809</w:t>
            </w:r>
          </w:p>
        </w:tc>
        <w:tc>
          <w:tcPr>
            <w:tcW w:w="634" w:type="dxa"/>
            <w:vAlign w:val="center"/>
          </w:tcPr>
          <w:p w14:paraId="351ACACC" w14:textId="77777777" w:rsidR="00424D63" w:rsidRDefault="00424D63">
            <w:pPr>
              <w:pStyle w:val="ConsPlusNormal"/>
              <w:jc w:val="center"/>
            </w:pPr>
            <w:r>
              <w:t>1003</w:t>
            </w:r>
          </w:p>
        </w:tc>
        <w:tc>
          <w:tcPr>
            <w:tcW w:w="1594" w:type="dxa"/>
            <w:vAlign w:val="center"/>
          </w:tcPr>
          <w:p w14:paraId="5FE2BCDD" w14:textId="77777777" w:rsidR="00424D63" w:rsidRDefault="00424D63">
            <w:pPr>
              <w:pStyle w:val="ConsPlusNormal"/>
              <w:jc w:val="center"/>
            </w:pPr>
            <w:r>
              <w:t>1146020320</w:t>
            </w:r>
          </w:p>
        </w:tc>
        <w:tc>
          <w:tcPr>
            <w:tcW w:w="484" w:type="dxa"/>
            <w:vAlign w:val="center"/>
          </w:tcPr>
          <w:p w14:paraId="18745270" w14:textId="77777777" w:rsidR="00424D63" w:rsidRDefault="00424D63">
            <w:pPr>
              <w:pStyle w:val="ConsPlusNormal"/>
              <w:jc w:val="center"/>
            </w:pPr>
            <w:r>
              <w:t>300</w:t>
            </w:r>
          </w:p>
        </w:tc>
        <w:tc>
          <w:tcPr>
            <w:tcW w:w="1384" w:type="dxa"/>
            <w:vAlign w:val="center"/>
          </w:tcPr>
          <w:p w14:paraId="418B5899" w14:textId="77777777" w:rsidR="00424D63" w:rsidRDefault="00424D63">
            <w:pPr>
              <w:pStyle w:val="ConsPlusNormal"/>
              <w:jc w:val="right"/>
            </w:pPr>
            <w:r>
              <w:t>17601,8</w:t>
            </w:r>
          </w:p>
        </w:tc>
      </w:tr>
      <w:tr w:rsidR="00424D63" w14:paraId="0DB42742" w14:textId="77777777">
        <w:tc>
          <w:tcPr>
            <w:tcW w:w="4422" w:type="dxa"/>
            <w:vAlign w:val="center"/>
          </w:tcPr>
          <w:p w14:paraId="41FB66F4"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64A97C4D" w14:textId="77777777" w:rsidR="00424D63" w:rsidRDefault="00424D63">
            <w:pPr>
              <w:pStyle w:val="ConsPlusNormal"/>
              <w:jc w:val="center"/>
            </w:pPr>
            <w:r>
              <w:t>809</w:t>
            </w:r>
          </w:p>
        </w:tc>
        <w:tc>
          <w:tcPr>
            <w:tcW w:w="634" w:type="dxa"/>
            <w:vAlign w:val="center"/>
          </w:tcPr>
          <w:p w14:paraId="551271C2" w14:textId="77777777" w:rsidR="00424D63" w:rsidRDefault="00424D63">
            <w:pPr>
              <w:pStyle w:val="ConsPlusNormal"/>
              <w:jc w:val="center"/>
            </w:pPr>
            <w:r>
              <w:t>1003</w:t>
            </w:r>
          </w:p>
        </w:tc>
        <w:tc>
          <w:tcPr>
            <w:tcW w:w="1594" w:type="dxa"/>
            <w:vAlign w:val="center"/>
          </w:tcPr>
          <w:p w14:paraId="3FA30CDF" w14:textId="77777777" w:rsidR="00424D63" w:rsidRDefault="00424D63">
            <w:pPr>
              <w:pStyle w:val="ConsPlusNormal"/>
              <w:jc w:val="center"/>
            </w:pPr>
            <w:r>
              <w:t>1146020320</w:t>
            </w:r>
          </w:p>
        </w:tc>
        <w:tc>
          <w:tcPr>
            <w:tcW w:w="484" w:type="dxa"/>
            <w:vAlign w:val="center"/>
          </w:tcPr>
          <w:p w14:paraId="6D31A857" w14:textId="77777777" w:rsidR="00424D63" w:rsidRDefault="00424D63">
            <w:pPr>
              <w:pStyle w:val="ConsPlusNormal"/>
              <w:jc w:val="center"/>
            </w:pPr>
            <w:r>
              <w:t>310</w:t>
            </w:r>
          </w:p>
        </w:tc>
        <w:tc>
          <w:tcPr>
            <w:tcW w:w="1384" w:type="dxa"/>
            <w:vAlign w:val="center"/>
          </w:tcPr>
          <w:p w14:paraId="25140FF0" w14:textId="77777777" w:rsidR="00424D63" w:rsidRDefault="00424D63">
            <w:pPr>
              <w:pStyle w:val="ConsPlusNormal"/>
              <w:jc w:val="right"/>
            </w:pPr>
            <w:r>
              <w:t>17601,8</w:t>
            </w:r>
          </w:p>
        </w:tc>
      </w:tr>
      <w:tr w:rsidR="00424D63" w14:paraId="25B48883" w14:textId="77777777">
        <w:tc>
          <w:tcPr>
            <w:tcW w:w="4422" w:type="dxa"/>
            <w:vAlign w:val="center"/>
          </w:tcPr>
          <w:p w14:paraId="5352C3E0" w14:textId="77777777" w:rsidR="00424D63" w:rsidRDefault="00424D63">
            <w:pPr>
              <w:pStyle w:val="ConsPlusNormal"/>
              <w:jc w:val="both"/>
            </w:pPr>
            <w:r>
              <w:t xml:space="preserve">Единовременные денежные компенсации народным дружинникам и членам их семей в соответствии с </w:t>
            </w:r>
            <w:hyperlink r:id="rId128">
              <w:r>
                <w:rPr>
                  <w:color w:val="0000FF"/>
                </w:rPr>
                <w:t>Законом</w:t>
              </w:r>
            </w:hyperlink>
            <w:r>
              <w:t xml:space="preserve"> Томской области от 18 августа 2014 года N 120-ОЗ "Об участии граждан в охране общественного порядка на территории Томской области"</w:t>
            </w:r>
          </w:p>
        </w:tc>
        <w:tc>
          <w:tcPr>
            <w:tcW w:w="499" w:type="dxa"/>
            <w:vAlign w:val="center"/>
          </w:tcPr>
          <w:p w14:paraId="29314B5B" w14:textId="77777777" w:rsidR="00424D63" w:rsidRDefault="00424D63">
            <w:pPr>
              <w:pStyle w:val="ConsPlusNormal"/>
              <w:jc w:val="center"/>
            </w:pPr>
            <w:r>
              <w:t>809</w:t>
            </w:r>
          </w:p>
        </w:tc>
        <w:tc>
          <w:tcPr>
            <w:tcW w:w="634" w:type="dxa"/>
            <w:vAlign w:val="center"/>
          </w:tcPr>
          <w:p w14:paraId="6324B9DF" w14:textId="77777777" w:rsidR="00424D63" w:rsidRDefault="00424D63">
            <w:pPr>
              <w:pStyle w:val="ConsPlusNormal"/>
              <w:jc w:val="center"/>
            </w:pPr>
            <w:r>
              <w:t>1003</w:t>
            </w:r>
          </w:p>
        </w:tc>
        <w:tc>
          <w:tcPr>
            <w:tcW w:w="1594" w:type="dxa"/>
            <w:vAlign w:val="center"/>
          </w:tcPr>
          <w:p w14:paraId="12FB9BB9" w14:textId="77777777" w:rsidR="00424D63" w:rsidRDefault="00424D63">
            <w:pPr>
              <w:pStyle w:val="ConsPlusNormal"/>
              <w:jc w:val="center"/>
            </w:pPr>
            <w:r>
              <w:t>1146020420</w:t>
            </w:r>
          </w:p>
        </w:tc>
        <w:tc>
          <w:tcPr>
            <w:tcW w:w="484" w:type="dxa"/>
            <w:vAlign w:val="center"/>
          </w:tcPr>
          <w:p w14:paraId="5991B769" w14:textId="77777777" w:rsidR="00424D63" w:rsidRDefault="00424D63">
            <w:pPr>
              <w:pStyle w:val="ConsPlusNormal"/>
            </w:pPr>
          </w:p>
        </w:tc>
        <w:tc>
          <w:tcPr>
            <w:tcW w:w="1384" w:type="dxa"/>
            <w:vAlign w:val="center"/>
          </w:tcPr>
          <w:p w14:paraId="4636219E" w14:textId="77777777" w:rsidR="00424D63" w:rsidRDefault="00424D63">
            <w:pPr>
              <w:pStyle w:val="ConsPlusNormal"/>
              <w:jc w:val="right"/>
            </w:pPr>
            <w:r>
              <w:t>200,0</w:t>
            </w:r>
          </w:p>
        </w:tc>
      </w:tr>
      <w:tr w:rsidR="00424D63" w14:paraId="408B5A07" w14:textId="77777777">
        <w:tc>
          <w:tcPr>
            <w:tcW w:w="4422" w:type="dxa"/>
            <w:vAlign w:val="center"/>
          </w:tcPr>
          <w:p w14:paraId="19E5C277"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1E61FD8A" w14:textId="77777777" w:rsidR="00424D63" w:rsidRDefault="00424D63">
            <w:pPr>
              <w:pStyle w:val="ConsPlusNormal"/>
              <w:jc w:val="center"/>
            </w:pPr>
            <w:r>
              <w:t>809</w:t>
            </w:r>
          </w:p>
        </w:tc>
        <w:tc>
          <w:tcPr>
            <w:tcW w:w="634" w:type="dxa"/>
            <w:vAlign w:val="center"/>
          </w:tcPr>
          <w:p w14:paraId="3048545A" w14:textId="77777777" w:rsidR="00424D63" w:rsidRDefault="00424D63">
            <w:pPr>
              <w:pStyle w:val="ConsPlusNormal"/>
              <w:jc w:val="center"/>
            </w:pPr>
            <w:r>
              <w:t>1003</w:t>
            </w:r>
          </w:p>
        </w:tc>
        <w:tc>
          <w:tcPr>
            <w:tcW w:w="1594" w:type="dxa"/>
            <w:vAlign w:val="center"/>
          </w:tcPr>
          <w:p w14:paraId="61D8C388" w14:textId="77777777" w:rsidR="00424D63" w:rsidRDefault="00424D63">
            <w:pPr>
              <w:pStyle w:val="ConsPlusNormal"/>
              <w:jc w:val="center"/>
            </w:pPr>
            <w:r>
              <w:t>1146020420</w:t>
            </w:r>
          </w:p>
        </w:tc>
        <w:tc>
          <w:tcPr>
            <w:tcW w:w="484" w:type="dxa"/>
            <w:vAlign w:val="center"/>
          </w:tcPr>
          <w:p w14:paraId="53D21325" w14:textId="77777777" w:rsidR="00424D63" w:rsidRDefault="00424D63">
            <w:pPr>
              <w:pStyle w:val="ConsPlusNormal"/>
              <w:jc w:val="center"/>
            </w:pPr>
            <w:r>
              <w:t>300</w:t>
            </w:r>
          </w:p>
        </w:tc>
        <w:tc>
          <w:tcPr>
            <w:tcW w:w="1384" w:type="dxa"/>
            <w:vAlign w:val="center"/>
          </w:tcPr>
          <w:p w14:paraId="3D354B02" w14:textId="77777777" w:rsidR="00424D63" w:rsidRDefault="00424D63">
            <w:pPr>
              <w:pStyle w:val="ConsPlusNormal"/>
              <w:jc w:val="right"/>
            </w:pPr>
            <w:r>
              <w:t>200,0</w:t>
            </w:r>
          </w:p>
        </w:tc>
      </w:tr>
      <w:tr w:rsidR="00424D63" w14:paraId="03C93B25" w14:textId="77777777">
        <w:tc>
          <w:tcPr>
            <w:tcW w:w="4422" w:type="dxa"/>
            <w:vAlign w:val="center"/>
          </w:tcPr>
          <w:p w14:paraId="3D099144"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3316A58F" w14:textId="77777777" w:rsidR="00424D63" w:rsidRDefault="00424D63">
            <w:pPr>
              <w:pStyle w:val="ConsPlusNormal"/>
              <w:jc w:val="center"/>
            </w:pPr>
            <w:r>
              <w:t>809</w:t>
            </w:r>
          </w:p>
        </w:tc>
        <w:tc>
          <w:tcPr>
            <w:tcW w:w="634" w:type="dxa"/>
            <w:vAlign w:val="center"/>
          </w:tcPr>
          <w:p w14:paraId="06DA4036" w14:textId="77777777" w:rsidR="00424D63" w:rsidRDefault="00424D63">
            <w:pPr>
              <w:pStyle w:val="ConsPlusNormal"/>
              <w:jc w:val="center"/>
            </w:pPr>
            <w:r>
              <w:t>1003</w:t>
            </w:r>
          </w:p>
        </w:tc>
        <w:tc>
          <w:tcPr>
            <w:tcW w:w="1594" w:type="dxa"/>
            <w:vAlign w:val="center"/>
          </w:tcPr>
          <w:p w14:paraId="7DDE023F" w14:textId="77777777" w:rsidR="00424D63" w:rsidRDefault="00424D63">
            <w:pPr>
              <w:pStyle w:val="ConsPlusNormal"/>
              <w:jc w:val="center"/>
            </w:pPr>
            <w:r>
              <w:t>1146020420</w:t>
            </w:r>
          </w:p>
        </w:tc>
        <w:tc>
          <w:tcPr>
            <w:tcW w:w="484" w:type="dxa"/>
            <w:vAlign w:val="center"/>
          </w:tcPr>
          <w:p w14:paraId="490938A7" w14:textId="77777777" w:rsidR="00424D63" w:rsidRDefault="00424D63">
            <w:pPr>
              <w:pStyle w:val="ConsPlusNormal"/>
              <w:jc w:val="center"/>
            </w:pPr>
            <w:r>
              <w:t>310</w:t>
            </w:r>
          </w:p>
        </w:tc>
        <w:tc>
          <w:tcPr>
            <w:tcW w:w="1384" w:type="dxa"/>
            <w:vAlign w:val="center"/>
          </w:tcPr>
          <w:p w14:paraId="01CF2BA0" w14:textId="77777777" w:rsidR="00424D63" w:rsidRDefault="00424D63">
            <w:pPr>
              <w:pStyle w:val="ConsPlusNormal"/>
              <w:jc w:val="right"/>
            </w:pPr>
            <w:r>
              <w:t>200,0</w:t>
            </w:r>
          </w:p>
        </w:tc>
      </w:tr>
      <w:tr w:rsidR="00424D63" w14:paraId="74EBBC2E" w14:textId="77777777">
        <w:tc>
          <w:tcPr>
            <w:tcW w:w="4422" w:type="dxa"/>
            <w:vAlign w:val="center"/>
          </w:tcPr>
          <w:p w14:paraId="59EEBFC0" w14:textId="77777777" w:rsidR="00424D63" w:rsidRDefault="00424D63">
            <w:pPr>
              <w:pStyle w:val="ConsPlusNormal"/>
              <w:jc w:val="both"/>
            </w:pPr>
            <w:r>
              <w:t xml:space="preserve">Единовременные денежные компенсации добровольным пожарным, работникам добровольной пожарной охраны и членам их семей в соответствии с </w:t>
            </w:r>
            <w:hyperlink r:id="rId129">
              <w:r>
                <w:rPr>
                  <w:color w:val="0000FF"/>
                </w:rPr>
                <w:t>Законом</w:t>
              </w:r>
            </w:hyperlink>
            <w:r>
              <w:t xml:space="preserve"> Томской области от 4 августа 2011 года N 150-ОЗ "О добровольной пожарной охране в Томской области"</w:t>
            </w:r>
          </w:p>
        </w:tc>
        <w:tc>
          <w:tcPr>
            <w:tcW w:w="499" w:type="dxa"/>
            <w:vAlign w:val="center"/>
          </w:tcPr>
          <w:p w14:paraId="373F1A42" w14:textId="77777777" w:rsidR="00424D63" w:rsidRDefault="00424D63">
            <w:pPr>
              <w:pStyle w:val="ConsPlusNormal"/>
              <w:jc w:val="center"/>
            </w:pPr>
            <w:r>
              <w:t>809</w:t>
            </w:r>
          </w:p>
        </w:tc>
        <w:tc>
          <w:tcPr>
            <w:tcW w:w="634" w:type="dxa"/>
            <w:vAlign w:val="center"/>
          </w:tcPr>
          <w:p w14:paraId="0ADF27A7" w14:textId="77777777" w:rsidR="00424D63" w:rsidRDefault="00424D63">
            <w:pPr>
              <w:pStyle w:val="ConsPlusNormal"/>
              <w:jc w:val="center"/>
            </w:pPr>
            <w:r>
              <w:t>1003</w:t>
            </w:r>
          </w:p>
        </w:tc>
        <w:tc>
          <w:tcPr>
            <w:tcW w:w="1594" w:type="dxa"/>
            <w:vAlign w:val="center"/>
          </w:tcPr>
          <w:p w14:paraId="2E00E4B2" w14:textId="77777777" w:rsidR="00424D63" w:rsidRDefault="00424D63">
            <w:pPr>
              <w:pStyle w:val="ConsPlusNormal"/>
              <w:jc w:val="center"/>
            </w:pPr>
            <w:r>
              <w:t>1146020470</w:t>
            </w:r>
          </w:p>
        </w:tc>
        <w:tc>
          <w:tcPr>
            <w:tcW w:w="484" w:type="dxa"/>
            <w:vAlign w:val="center"/>
          </w:tcPr>
          <w:p w14:paraId="73524EE3" w14:textId="77777777" w:rsidR="00424D63" w:rsidRDefault="00424D63">
            <w:pPr>
              <w:pStyle w:val="ConsPlusNormal"/>
            </w:pPr>
          </w:p>
        </w:tc>
        <w:tc>
          <w:tcPr>
            <w:tcW w:w="1384" w:type="dxa"/>
            <w:vAlign w:val="center"/>
          </w:tcPr>
          <w:p w14:paraId="37A94C95" w14:textId="77777777" w:rsidR="00424D63" w:rsidRDefault="00424D63">
            <w:pPr>
              <w:pStyle w:val="ConsPlusNormal"/>
              <w:jc w:val="right"/>
            </w:pPr>
            <w:r>
              <w:t>75,0</w:t>
            </w:r>
          </w:p>
        </w:tc>
      </w:tr>
      <w:tr w:rsidR="00424D63" w14:paraId="0CBC2332" w14:textId="77777777">
        <w:tc>
          <w:tcPr>
            <w:tcW w:w="4422" w:type="dxa"/>
            <w:vAlign w:val="center"/>
          </w:tcPr>
          <w:p w14:paraId="129F1891"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7C7E1CDB" w14:textId="77777777" w:rsidR="00424D63" w:rsidRDefault="00424D63">
            <w:pPr>
              <w:pStyle w:val="ConsPlusNormal"/>
              <w:jc w:val="center"/>
            </w:pPr>
            <w:r>
              <w:t>809</w:t>
            </w:r>
          </w:p>
        </w:tc>
        <w:tc>
          <w:tcPr>
            <w:tcW w:w="634" w:type="dxa"/>
            <w:vAlign w:val="center"/>
          </w:tcPr>
          <w:p w14:paraId="0D2607E1" w14:textId="77777777" w:rsidR="00424D63" w:rsidRDefault="00424D63">
            <w:pPr>
              <w:pStyle w:val="ConsPlusNormal"/>
              <w:jc w:val="center"/>
            </w:pPr>
            <w:r>
              <w:t>1003</w:t>
            </w:r>
          </w:p>
        </w:tc>
        <w:tc>
          <w:tcPr>
            <w:tcW w:w="1594" w:type="dxa"/>
            <w:vAlign w:val="center"/>
          </w:tcPr>
          <w:p w14:paraId="07090235" w14:textId="77777777" w:rsidR="00424D63" w:rsidRDefault="00424D63">
            <w:pPr>
              <w:pStyle w:val="ConsPlusNormal"/>
              <w:jc w:val="center"/>
            </w:pPr>
            <w:r>
              <w:t>1146020470</w:t>
            </w:r>
          </w:p>
        </w:tc>
        <w:tc>
          <w:tcPr>
            <w:tcW w:w="484" w:type="dxa"/>
            <w:vAlign w:val="center"/>
          </w:tcPr>
          <w:p w14:paraId="7FA658F5" w14:textId="77777777" w:rsidR="00424D63" w:rsidRDefault="00424D63">
            <w:pPr>
              <w:pStyle w:val="ConsPlusNormal"/>
              <w:jc w:val="center"/>
            </w:pPr>
            <w:r>
              <w:t>300</w:t>
            </w:r>
          </w:p>
        </w:tc>
        <w:tc>
          <w:tcPr>
            <w:tcW w:w="1384" w:type="dxa"/>
            <w:vAlign w:val="center"/>
          </w:tcPr>
          <w:p w14:paraId="2BAFA791" w14:textId="77777777" w:rsidR="00424D63" w:rsidRDefault="00424D63">
            <w:pPr>
              <w:pStyle w:val="ConsPlusNormal"/>
              <w:jc w:val="right"/>
            </w:pPr>
            <w:r>
              <w:t>75,0</w:t>
            </w:r>
          </w:p>
        </w:tc>
      </w:tr>
      <w:tr w:rsidR="00424D63" w14:paraId="146E6AB6" w14:textId="77777777">
        <w:tc>
          <w:tcPr>
            <w:tcW w:w="4422" w:type="dxa"/>
            <w:vAlign w:val="center"/>
          </w:tcPr>
          <w:p w14:paraId="289EED83"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740A84D7" w14:textId="77777777" w:rsidR="00424D63" w:rsidRDefault="00424D63">
            <w:pPr>
              <w:pStyle w:val="ConsPlusNormal"/>
              <w:jc w:val="center"/>
            </w:pPr>
            <w:r>
              <w:t>809</w:t>
            </w:r>
          </w:p>
        </w:tc>
        <w:tc>
          <w:tcPr>
            <w:tcW w:w="634" w:type="dxa"/>
            <w:vAlign w:val="center"/>
          </w:tcPr>
          <w:p w14:paraId="52972C88" w14:textId="77777777" w:rsidR="00424D63" w:rsidRDefault="00424D63">
            <w:pPr>
              <w:pStyle w:val="ConsPlusNormal"/>
              <w:jc w:val="center"/>
            </w:pPr>
            <w:r>
              <w:t>1003</w:t>
            </w:r>
          </w:p>
        </w:tc>
        <w:tc>
          <w:tcPr>
            <w:tcW w:w="1594" w:type="dxa"/>
            <w:vAlign w:val="center"/>
          </w:tcPr>
          <w:p w14:paraId="0C944423" w14:textId="77777777" w:rsidR="00424D63" w:rsidRDefault="00424D63">
            <w:pPr>
              <w:pStyle w:val="ConsPlusNormal"/>
              <w:jc w:val="center"/>
            </w:pPr>
            <w:r>
              <w:t>1146020470</w:t>
            </w:r>
          </w:p>
        </w:tc>
        <w:tc>
          <w:tcPr>
            <w:tcW w:w="484" w:type="dxa"/>
            <w:vAlign w:val="center"/>
          </w:tcPr>
          <w:p w14:paraId="2F06A751" w14:textId="77777777" w:rsidR="00424D63" w:rsidRDefault="00424D63">
            <w:pPr>
              <w:pStyle w:val="ConsPlusNormal"/>
              <w:jc w:val="center"/>
            </w:pPr>
            <w:r>
              <w:t>310</w:t>
            </w:r>
          </w:p>
        </w:tc>
        <w:tc>
          <w:tcPr>
            <w:tcW w:w="1384" w:type="dxa"/>
            <w:vAlign w:val="center"/>
          </w:tcPr>
          <w:p w14:paraId="2D4D9589" w14:textId="77777777" w:rsidR="00424D63" w:rsidRDefault="00424D63">
            <w:pPr>
              <w:pStyle w:val="ConsPlusNormal"/>
              <w:jc w:val="right"/>
            </w:pPr>
            <w:r>
              <w:t>75,0</w:t>
            </w:r>
          </w:p>
        </w:tc>
      </w:tr>
      <w:tr w:rsidR="00424D63" w14:paraId="4C951067" w14:textId="77777777">
        <w:tc>
          <w:tcPr>
            <w:tcW w:w="4422" w:type="dxa"/>
            <w:vAlign w:val="center"/>
          </w:tcPr>
          <w:p w14:paraId="6B007599" w14:textId="77777777" w:rsidR="00424D63" w:rsidRDefault="00424D63">
            <w:pPr>
              <w:pStyle w:val="ConsPlusNormal"/>
              <w:jc w:val="both"/>
            </w:pPr>
            <w:r>
              <w:t xml:space="preserve">Предоставление мер социальной поддержки в соответствии с </w:t>
            </w:r>
            <w:hyperlink r:id="rId130">
              <w:r>
                <w:rPr>
                  <w:color w:val="0000FF"/>
                </w:rPr>
                <w:t>Законом</w:t>
              </w:r>
            </w:hyperlink>
            <w:r>
              <w:t xml:space="preserve"> Томской области от 5 июня 2009 года N 87-ОЗ "Об аварийно-спасательных службах и аварийно-спасательных формированиях Томской области"</w:t>
            </w:r>
          </w:p>
        </w:tc>
        <w:tc>
          <w:tcPr>
            <w:tcW w:w="499" w:type="dxa"/>
            <w:vAlign w:val="center"/>
          </w:tcPr>
          <w:p w14:paraId="0BAC523D" w14:textId="77777777" w:rsidR="00424D63" w:rsidRDefault="00424D63">
            <w:pPr>
              <w:pStyle w:val="ConsPlusNormal"/>
              <w:jc w:val="center"/>
            </w:pPr>
            <w:r>
              <w:t>809</w:t>
            </w:r>
          </w:p>
        </w:tc>
        <w:tc>
          <w:tcPr>
            <w:tcW w:w="634" w:type="dxa"/>
            <w:vAlign w:val="center"/>
          </w:tcPr>
          <w:p w14:paraId="6CDBB81D" w14:textId="77777777" w:rsidR="00424D63" w:rsidRDefault="00424D63">
            <w:pPr>
              <w:pStyle w:val="ConsPlusNormal"/>
              <w:jc w:val="center"/>
            </w:pPr>
            <w:r>
              <w:t>1003</w:t>
            </w:r>
          </w:p>
        </w:tc>
        <w:tc>
          <w:tcPr>
            <w:tcW w:w="1594" w:type="dxa"/>
            <w:vAlign w:val="center"/>
          </w:tcPr>
          <w:p w14:paraId="44331517" w14:textId="77777777" w:rsidR="00424D63" w:rsidRDefault="00424D63">
            <w:pPr>
              <w:pStyle w:val="ConsPlusNormal"/>
              <w:jc w:val="center"/>
            </w:pPr>
            <w:r>
              <w:t>1146020580</w:t>
            </w:r>
          </w:p>
        </w:tc>
        <w:tc>
          <w:tcPr>
            <w:tcW w:w="484" w:type="dxa"/>
            <w:vAlign w:val="center"/>
          </w:tcPr>
          <w:p w14:paraId="76BCE433" w14:textId="77777777" w:rsidR="00424D63" w:rsidRDefault="00424D63">
            <w:pPr>
              <w:pStyle w:val="ConsPlusNormal"/>
            </w:pPr>
          </w:p>
        </w:tc>
        <w:tc>
          <w:tcPr>
            <w:tcW w:w="1384" w:type="dxa"/>
            <w:vAlign w:val="center"/>
          </w:tcPr>
          <w:p w14:paraId="478B785B" w14:textId="77777777" w:rsidR="00424D63" w:rsidRDefault="00424D63">
            <w:pPr>
              <w:pStyle w:val="ConsPlusNormal"/>
              <w:jc w:val="right"/>
            </w:pPr>
            <w:r>
              <w:t>2011,0</w:t>
            </w:r>
          </w:p>
        </w:tc>
      </w:tr>
      <w:tr w:rsidR="00424D63" w14:paraId="54F156E3" w14:textId="77777777">
        <w:tc>
          <w:tcPr>
            <w:tcW w:w="4422" w:type="dxa"/>
            <w:vAlign w:val="center"/>
          </w:tcPr>
          <w:p w14:paraId="0DA314FD"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468F205" w14:textId="77777777" w:rsidR="00424D63" w:rsidRDefault="00424D63">
            <w:pPr>
              <w:pStyle w:val="ConsPlusNormal"/>
              <w:jc w:val="center"/>
            </w:pPr>
            <w:r>
              <w:t>809</w:t>
            </w:r>
          </w:p>
        </w:tc>
        <w:tc>
          <w:tcPr>
            <w:tcW w:w="634" w:type="dxa"/>
            <w:vAlign w:val="center"/>
          </w:tcPr>
          <w:p w14:paraId="091987EE" w14:textId="77777777" w:rsidR="00424D63" w:rsidRDefault="00424D63">
            <w:pPr>
              <w:pStyle w:val="ConsPlusNormal"/>
              <w:jc w:val="center"/>
            </w:pPr>
            <w:r>
              <w:t>1003</w:t>
            </w:r>
          </w:p>
        </w:tc>
        <w:tc>
          <w:tcPr>
            <w:tcW w:w="1594" w:type="dxa"/>
            <w:vAlign w:val="center"/>
          </w:tcPr>
          <w:p w14:paraId="33806E55" w14:textId="77777777" w:rsidR="00424D63" w:rsidRDefault="00424D63">
            <w:pPr>
              <w:pStyle w:val="ConsPlusNormal"/>
              <w:jc w:val="center"/>
            </w:pPr>
            <w:r>
              <w:t>1146020580</w:t>
            </w:r>
          </w:p>
        </w:tc>
        <w:tc>
          <w:tcPr>
            <w:tcW w:w="484" w:type="dxa"/>
            <w:vAlign w:val="center"/>
          </w:tcPr>
          <w:p w14:paraId="6115878C" w14:textId="77777777" w:rsidR="00424D63" w:rsidRDefault="00424D63">
            <w:pPr>
              <w:pStyle w:val="ConsPlusNormal"/>
              <w:jc w:val="center"/>
            </w:pPr>
            <w:r>
              <w:t>300</w:t>
            </w:r>
          </w:p>
        </w:tc>
        <w:tc>
          <w:tcPr>
            <w:tcW w:w="1384" w:type="dxa"/>
            <w:vAlign w:val="center"/>
          </w:tcPr>
          <w:p w14:paraId="11FDE971" w14:textId="77777777" w:rsidR="00424D63" w:rsidRDefault="00424D63">
            <w:pPr>
              <w:pStyle w:val="ConsPlusNormal"/>
              <w:jc w:val="right"/>
            </w:pPr>
            <w:r>
              <w:t>2011,0</w:t>
            </w:r>
          </w:p>
        </w:tc>
      </w:tr>
      <w:tr w:rsidR="00424D63" w14:paraId="366DE7D0" w14:textId="77777777">
        <w:tc>
          <w:tcPr>
            <w:tcW w:w="4422" w:type="dxa"/>
            <w:vAlign w:val="center"/>
          </w:tcPr>
          <w:p w14:paraId="499F1D34"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78302C74" w14:textId="77777777" w:rsidR="00424D63" w:rsidRDefault="00424D63">
            <w:pPr>
              <w:pStyle w:val="ConsPlusNormal"/>
              <w:jc w:val="center"/>
            </w:pPr>
            <w:r>
              <w:t>809</w:t>
            </w:r>
          </w:p>
        </w:tc>
        <w:tc>
          <w:tcPr>
            <w:tcW w:w="634" w:type="dxa"/>
            <w:vAlign w:val="center"/>
          </w:tcPr>
          <w:p w14:paraId="6B2652CD" w14:textId="77777777" w:rsidR="00424D63" w:rsidRDefault="00424D63">
            <w:pPr>
              <w:pStyle w:val="ConsPlusNormal"/>
              <w:jc w:val="center"/>
            </w:pPr>
            <w:r>
              <w:t>1003</w:t>
            </w:r>
          </w:p>
        </w:tc>
        <w:tc>
          <w:tcPr>
            <w:tcW w:w="1594" w:type="dxa"/>
            <w:vAlign w:val="center"/>
          </w:tcPr>
          <w:p w14:paraId="38437BA2" w14:textId="77777777" w:rsidR="00424D63" w:rsidRDefault="00424D63">
            <w:pPr>
              <w:pStyle w:val="ConsPlusNormal"/>
              <w:jc w:val="center"/>
            </w:pPr>
            <w:r>
              <w:t>1146020580</w:t>
            </w:r>
          </w:p>
        </w:tc>
        <w:tc>
          <w:tcPr>
            <w:tcW w:w="484" w:type="dxa"/>
            <w:vAlign w:val="center"/>
          </w:tcPr>
          <w:p w14:paraId="0FEAC4C1" w14:textId="77777777" w:rsidR="00424D63" w:rsidRDefault="00424D63">
            <w:pPr>
              <w:pStyle w:val="ConsPlusNormal"/>
              <w:jc w:val="center"/>
            </w:pPr>
            <w:r>
              <w:t>310</w:t>
            </w:r>
          </w:p>
        </w:tc>
        <w:tc>
          <w:tcPr>
            <w:tcW w:w="1384" w:type="dxa"/>
            <w:vAlign w:val="center"/>
          </w:tcPr>
          <w:p w14:paraId="3C8ADDDB" w14:textId="77777777" w:rsidR="00424D63" w:rsidRDefault="00424D63">
            <w:pPr>
              <w:pStyle w:val="ConsPlusNormal"/>
              <w:jc w:val="right"/>
            </w:pPr>
            <w:r>
              <w:t>2011,0</w:t>
            </w:r>
          </w:p>
        </w:tc>
      </w:tr>
      <w:tr w:rsidR="00424D63" w14:paraId="061738B2" w14:textId="77777777">
        <w:tc>
          <w:tcPr>
            <w:tcW w:w="4422" w:type="dxa"/>
            <w:vAlign w:val="center"/>
          </w:tcPr>
          <w:p w14:paraId="3162D474" w14:textId="77777777" w:rsidR="00424D63" w:rsidRDefault="00424D63">
            <w:pPr>
              <w:pStyle w:val="ConsPlusNormal"/>
              <w:jc w:val="both"/>
            </w:pPr>
            <w:r>
              <w:lastRenderedPageBreak/>
              <w:t xml:space="preserve">Предоставление мер социальной поддержки в соответствии с </w:t>
            </w:r>
            <w:hyperlink r:id="rId131">
              <w:r>
                <w:rPr>
                  <w:color w:val="0000FF"/>
                </w:rPr>
                <w:t>Законом</w:t>
              </w:r>
            </w:hyperlink>
            <w:r>
              <w:t xml:space="preserve"> Томской области от 12 октября 2005 года N 184-ОЗ "О пожарной безопасности в Томской области"</w:t>
            </w:r>
          </w:p>
        </w:tc>
        <w:tc>
          <w:tcPr>
            <w:tcW w:w="499" w:type="dxa"/>
            <w:vAlign w:val="center"/>
          </w:tcPr>
          <w:p w14:paraId="377D4154" w14:textId="77777777" w:rsidR="00424D63" w:rsidRDefault="00424D63">
            <w:pPr>
              <w:pStyle w:val="ConsPlusNormal"/>
              <w:jc w:val="center"/>
            </w:pPr>
            <w:r>
              <w:t>809</w:t>
            </w:r>
          </w:p>
        </w:tc>
        <w:tc>
          <w:tcPr>
            <w:tcW w:w="634" w:type="dxa"/>
            <w:vAlign w:val="center"/>
          </w:tcPr>
          <w:p w14:paraId="5B400F87" w14:textId="77777777" w:rsidR="00424D63" w:rsidRDefault="00424D63">
            <w:pPr>
              <w:pStyle w:val="ConsPlusNormal"/>
              <w:jc w:val="center"/>
            </w:pPr>
            <w:r>
              <w:t>1003</w:t>
            </w:r>
          </w:p>
        </w:tc>
        <w:tc>
          <w:tcPr>
            <w:tcW w:w="1594" w:type="dxa"/>
            <w:vAlign w:val="center"/>
          </w:tcPr>
          <w:p w14:paraId="43A089FB" w14:textId="77777777" w:rsidR="00424D63" w:rsidRDefault="00424D63">
            <w:pPr>
              <w:pStyle w:val="ConsPlusNormal"/>
              <w:jc w:val="center"/>
            </w:pPr>
            <w:r>
              <w:t>1146020590</w:t>
            </w:r>
          </w:p>
        </w:tc>
        <w:tc>
          <w:tcPr>
            <w:tcW w:w="484" w:type="dxa"/>
            <w:vAlign w:val="center"/>
          </w:tcPr>
          <w:p w14:paraId="00DA3728" w14:textId="77777777" w:rsidR="00424D63" w:rsidRDefault="00424D63">
            <w:pPr>
              <w:pStyle w:val="ConsPlusNormal"/>
            </w:pPr>
          </w:p>
        </w:tc>
        <w:tc>
          <w:tcPr>
            <w:tcW w:w="1384" w:type="dxa"/>
            <w:vAlign w:val="center"/>
          </w:tcPr>
          <w:p w14:paraId="4E82AC42" w14:textId="77777777" w:rsidR="00424D63" w:rsidRDefault="00424D63">
            <w:pPr>
              <w:pStyle w:val="ConsPlusNormal"/>
              <w:jc w:val="right"/>
            </w:pPr>
            <w:r>
              <w:t>4319,5</w:t>
            </w:r>
          </w:p>
        </w:tc>
      </w:tr>
      <w:tr w:rsidR="00424D63" w14:paraId="0FAB2057" w14:textId="77777777">
        <w:tc>
          <w:tcPr>
            <w:tcW w:w="4422" w:type="dxa"/>
            <w:vAlign w:val="center"/>
          </w:tcPr>
          <w:p w14:paraId="43E6C600"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746D6D4" w14:textId="77777777" w:rsidR="00424D63" w:rsidRDefault="00424D63">
            <w:pPr>
              <w:pStyle w:val="ConsPlusNormal"/>
              <w:jc w:val="center"/>
            </w:pPr>
            <w:r>
              <w:t>809</w:t>
            </w:r>
          </w:p>
        </w:tc>
        <w:tc>
          <w:tcPr>
            <w:tcW w:w="634" w:type="dxa"/>
            <w:vAlign w:val="center"/>
          </w:tcPr>
          <w:p w14:paraId="43AC3AEA" w14:textId="77777777" w:rsidR="00424D63" w:rsidRDefault="00424D63">
            <w:pPr>
              <w:pStyle w:val="ConsPlusNormal"/>
              <w:jc w:val="center"/>
            </w:pPr>
            <w:r>
              <w:t>1003</w:t>
            </w:r>
          </w:p>
        </w:tc>
        <w:tc>
          <w:tcPr>
            <w:tcW w:w="1594" w:type="dxa"/>
            <w:vAlign w:val="center"/>
          </w:tcPr>
          <w:p w14:paraId="415CE9D1" w14:textId="77777777" w:rsidR="00424D63" w:rsidRDefault="00424D63">
            <w:pPr>
              <w:pStyle w:val="ConsPlusNormal"/>
              <w:jc w:val="center"/>
            </w:pPr>
            <w:r>
              <w:t>1146020590</w:t>
            </w:r>
          </w:p>
        </w:tc>
        <w:tc>
          <w:tcPr>
            <w:tcW w:w="484" w:type="dxa"/>
            <w:vAlign w:val="center"/>
          </w:tcPr>
          <w:p w14:paraId="2482C35B" w14:textId="77777777" w:rsidR="00424D63" w:rsidRDefault="00424D63">
            <w:pPr>
              <w:pStyle w:val="ConsPlusNormal"/>
              <w:jc w:val="center"/>
            </w:pPr>
            <w:r>
              <w:t>300</w:t>
            </w:r>
          </w:p>
        </w:tc>
        <w:tc>
          <w:tcPr>
            <w:tcW w:w="1384" w:type="dxa"/>
            <w:vAlign w:val="center"/>
          </w:tcPr>
          <w:p w14:paraId="478D3806" w14:textId="77777777" w:rsidR="00424D63" w:rsidRDefault="00424D63">
            <w:pPr>
              <w:pStyle w:val="ConsPlusNormal"/>
              <w:jc w:val="right"/>
            </w:pPr>
            <w:r>
              <w:t>4319,5</w:t>
            </w:r>
          </w:p>
        </w:tc>
      </w:tr>
      <w:tr w:rsidR="00424D63" w14:paraId="4AAEAB48" w14:textId="77777777">
        <w:tc>
          <w:tcPr>
            <w:tcW w:w="4422" w:type="dxa"/>
            <w:vAlign w:val="center"/>
          </w:tcPr>
          <w:p w14:paraId="33045B22"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492903AA" w14:textId="77777777" w:rsidR="00424D63" w:rsidRDefault="00424D63">
            <w:pPr>
              <w:pStyle w:val="ConsPlusNormal"/>
              <w:jc w:val="center"/>
            </w:pPr>
            <w:r>
              <w:t>809</w:t>
            </w:r>
          </w:p>
        </w:tc>
        <w:tc>
          <w:tcPr>
            <w:tcW w:w="634" w:type="dxa"/>
            <w:vAlign w:val="center"/>
          </w:tcPr>
          <w:p w14:paraId="457E6234" w14:textId="77777777" w:rsidR="00424D63" w:rsidRDefault="00424D63">
            <w:pPr>
              <w:pStyle w:val="ConsPlusNormal"/>
              <w:jc w:val="center"/>
            </w:pPr>
            <w:r>
              <w:t>1003</w:t>
            </w:r>
          </w:p>
        </w:tc>
        <w:tc>
          <w:tcPr>
            <w:tcW w:w="1594" w:type="dxa"/>
            <w:vAlign w:val="center"/>
          </w:tcPr>
          <w:p w14:paraId="1C8A4FBE" w14:textId="77777777" w:rsidR="00424D63" w:rsidRDefault="00424D63">
            <w:pPr>
              <w:pStyle w:val="ConsPlusNormal"/>
              <w:jc w:val="center"/>
            </w:pPr>
            <w:r>
              <w:t>1146020590</w:t>
            </w:r>
          </w:p>
        </w:tc>
        <w:tc>
          <w:tcPr>
            <w:tcW w:w="484" w:type="dxa"/>
            <w:vAlign w:val="center"/>
          </w:tcPr>
          <w:p w14:paraId="0121E041" w14:textId="77777777" w:rsidR="00424D63" w:rsidRDefault="00424D63">
            <w:pPr>
              <w:pStyle w:val="ConsPlusNormal"/>
              <w:jc w:val="center"/>
            </w:pPr>
            <w:r>
              <w:t>310</w:t>
            </w:r>
          </w:p>
        </w:tc>
        <w:tc>
          <w:tcPr>
            <w:tcW w:w="1384" w:type="dxa"/>
            <w:vAlign w:val="center"/>
          </w:tcPr>
          <w:p w14:paraId="0BA4C1E2" w14:textId="77777777" w:rsidR="00424D63" w:rsidRDefault="00424D63">
            <w:pPr>
              <w:pStyle w:val="ConsPlusNormal"/>
              <w:jc w:val="right"/>
            </w:pPr>
            <w:r>
              <w:t>4319,5</w:t>
            </w:r>
          </w:p>
        </w:tc>
      </w:tr>
      <w:tr w:rsidR="00424D63" w14:paraId="22308930" w14:textId="77777777">
        <w:tc>
          <w:tcPr>
            <w:tcW w:w="4422" w:type="dxa"/>
            <w:vAlign w:val="center"/>
          </w:tcPr>
          <w:p w14:paraId="29EDC6A2" w14:textId="77777777" w:rsidR="00424D63" w:rsidRDefault="00424D63">
            <w:pPr>
              <w:pStyle w:val="ConsPlusNormal"/>
              <w:jc w:val="both"/>
            </w:pPr>
            <w:r>
              <w:t xml:space="preserve">Предоставление гражданам субсидий на оплату жилого помещения и коммунальных услуг в соответствии с </w:t>
            </w:r>
            <w:hyperlink r:id="rId132">
              <w:r>
                <w:rPr>
                  <w:color w:val="0000FF"/>
                </w:rPr>
                <w:t>постановлением</w:t>
              </w:r>
            </w:hyperlink>
            <w:r>
              <w:t xml:space="preserve"> Правительства Российской Федерации от 14 декабря 2005 года N 761 "О предоставлении субсидий на оплату жилого помещения и коммунальных услуг"</w:t>
            </w:r>
          </w:p>
        </w:tc>
        <w:tc>
          <w:tcPr>
            <w:tcW w:w="499" w:type="dxa"/>
            <w:vAlign w:val="center"/>
          </w:tcPr>
          <w:p w14:paraId="21E9EC00" w14:textId="77777777" w:rsidR="00424D63" w:rsidRDefault="00424D63">
            <w:pPr>
              <w:pStyle w:val="ConsPlusNormal"/>
              <w:jc w:val="center"/>
            </w:pPr>
            <w:r>
              <w:t>809</w:t>
            </w:r>
          </w:p>
        </w:tc>
        <w:tc>
          <w:tcPr>
            <w:tcW w:w="634" w:type="dxa"/>
            <w:vAlign w:val="center"/>
          </w:tcPr>
          <w:p w14:paraId="260F89DA" w14:textId="77777777" w:rsidR="00424D63" w:rsidRDefault="00424D63">
            <w:pPr>
              <w:pStyle w:val="ConsPlusNormal"/>
              <w:jc w:val="center"/>
            </w:pPr>
            <w:r>
              <w:t>1003</w:t>
            </w:r>
          </w:p>
        </w:tc>
        <w:tc>
          <w:tcPr>
            <w:tcW w:w="1594" w:type="dxa"/>
            <w:vAlign w:val="center"/>
          </w:tcPr>
          <w:p w14:paraId="3D283F78" w14:textId="77777777" w:rsidR="00424D63" w:rsidRDefault="00424D63">
            <w:pPr>
              <w:pStyle w:val="ConsPlusNormal"/>
              <w:jc w:val="center"/>
            </w:pPr>
            <w:r>
              <w:t>1146020600</w:t>
            </w:r>
          </w:p>
        </w:tc>
        <w:tc>
          <w:tcPr>
            <w:tcW w:w="484" w:type="dxa"/>
            <w:vAlign w:val="center"/>
          </w:tcPr>
          <w:p w14:paraId="4C17BF2D" w14:textId="77777777" w:rsidR="00424D63" w:rsidRDefault="00424D63">
            <w:pPr>
              <w:pStyle w:val="ConsPlusNormal"/>
            </w:pPr>
          </w:p>
        </w:tc>
        <w:tc>
          <w:tcPr>
            <w:tcW w:w="1384" w:type="dxa"/>
            <w:vAlign w:val="center"/>
          </w:tcPr>
          <w:p w14:paraId="460E005B" w14:textId="77777777" w:rsidR="00424D63" w:rsidRDefault="00424D63">
            <w:pPr>
              <w:pStyle w:val="ConsPlusNormal"/>
              <w:jc w:val="right"/>
            </w:pPr>
            <w:r>
              <w:t>841882,5</w:t>
            </w:r>
          </w:p>
        </w:tc>
      </w:tr>
      <w:tr w:rsidR="00424D63" w14:paraId="7D85ED66" w14:textId="77777777">
        <w:tc>
          <w:tcPr>
            <w:tcW w:w="4422" w:type="dxa"/>
            <w:vAlign w:val="center"/>
          </w:tcPr>
          <w:p w14:paraId="3B0BC005"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CD24187" w14:textId="77777777" w:rsidR="00424D63" w:rsidRDefault="00424D63">
            <w:pPr>
              <w:pStyle w:val="ConsPlusNormal"/>
              <w:jc w:val="center"/>
            </w:pPr>
            <w:r>
              <w:t>809</w:t>
            </w:r>
          </w:p>
        </w:tc>
        <w:tc>
          <w:tcPr>
            <w:tcW w:w="634" w:type="dxa"/>
            <w:vAlign w:val="center"/>
          </w:tcPr>
          <w:p w14:paraId="3928BD59" w14:textId="77777777" w:rsidR="00424D63" w:rsidRDefault="00424D63">
            <w:pPr>
              <w:pStyle w:val="ConsPlusNormal"/>
              <w:jc w:val="center"/>
            </w:pPr>
            <w:r>
              <w:t>1003</w:t>
            </w:r>
          </w:p>
        </w:tc>
        <w:tc>
          <w:tcPr>
            <w:tcW w:w="1594" w:type="dxa"/>
            <w:vAlign w:val="center"/>
          </w:tcPr>
          <w:p w14:paraId="6AF4C8FC" w14:textId="77777777" w:rsidR="00424D63" w:rsidRDefault="00424D63">
            <w:pPr>
              <w:pStyle w:val="ConsPlusNormal"/>
              <w:jc w:val="center"/>
            </w:pPr>
            <w:r>
              <w:t>1146020600</w:t>
            </w:r>
          </w:p>
        </w:tc>
        <w:tc>
          <w:tcPr>
            <w:tcW w:w="484" w:type="dxa"/>
            <w:vAlign w:val="center"/>
          </w:tcPr>
          <w:p w14:paraId="4BCF5A97" w14:textId="77777777" w:rsidR="00424D63" w:rsidRDefault="00424D63">
            <w:pPr>
              <w:pStyle w:val="ConsPlusNormal"/>
              <w:jc w:val="center"/>
            </w:pPr>
            <w:r>
              <w:t>300</w:t>
            </w:r>
          </w:p>
        </w:tc>
        <w:tc>
          <w:tcPr>
            <w:tcW w:w="1384" w:type="dxa"/>
            <w:vAlign w:val="center"/>
          </w:tcPr>
          <w:p w14:paraId="6CD3342F" w14:textId="77777777" w:rsidR="00424D63" w:rsidRDefault="00424D63">
            <w:pPr>
              <w:pStyle w:val="ConsPlusNormal"/>
              <w:jc w:val="right"/>
            </w:pPr>
            <w:r>
              <w:t>841882,5</w:t>
            </w:r>
          </w:p>
        </w:tc>
      </w:tr>
      <w:tr w:rsidR="00424D63" w14:paraId="6ABDD62C" w14:textId="77777777">
        <w:tc>
          <w:tcPr>
            <w:tcW w:w="4422" w:type="dxa"/>
            <w:vAlign w:val="center"/>
          </w:tcPr>
          <w:p w14:paraId="15F16BDA"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69C33F2B" w14:textId="77777777" w:rsidR="00424D63" w:rsidRDefault="00424D63">
            <w:pPr>
              <w:pStyle w:val="ConsPlusNormal"/>
              <w:jc w:val="center"/>
            </w:pPr>
            <w:r>
              <w:t>809</w:t>
            </w:r>
          </w:p>
        </w:tc>
        <w:tc>
          <w:tcPr>
            <w:tcW w:w="634" w:type="dxa"/>
            <w:vAlign w:val="center"/>
          </w:tcPr>
          <w:p w14:paraId="025B3E93" w14:textId="77777777" w:rsidR="00424D63" w:rsidRDefault="00424D63">
            <w:pPr>
              <w:pStyle w:val="ConsPlusNormal"/>
              <w:jc w:val="center"/>
            </w:pPr>
            <w:r>
              <w:t>1003</w:t>
            </w:r>
          </w:p>
        </w:tc>
        <w:tc>
          <w:tcPr>
            <w:tcW w:w="1594" w:type="dxa"/>
            <w:vAlign w:val="center"/>
          </w:tcPr>
          <w:p w14:paraId="017C3ABD" w14:textId="77777777" w:rsidR="00424D63" w:rsidRDefault="00424D63">
            <w:pPr>
              <w:pStyle w:val="ConsPlusNormal"/>
              <w:jc w:val="center"/>
            </w:pPr>
            <w:r>
              <w:t>1146020600</w:t>
            </w:r>
          </w:p>
        </w:tc>
        <w:tc>
          <w:tcPr>
            <w:tcW w:w="484" w:type="dxa"/>
            <w:vAlign w:val="center"/>
          </w:tcPr>
          <w:p w14:paraId="15E61405" w14:textId="77777777" w:rsidR="00424D63" w:rsidRDefault="00424D63">
            <w:pPr>
              <w:pStyle w:val="ConsPlusNormal"/>
              <w:jc w:val="center"/>
            </w:pPr>
            <w:r>
              <w:t>310</w:t>
            </w:r>
          </w:p>
        </w:tc>
        <w:tc>
          <w:tcPr>
            <w:tcW w:w="1384" w:type="dxa"/>
            <w:vAlign w:val="center"/>
          </w:tcPr>
          <w:p w14:paraId="369AC67F" w14:textId="77777777" w:rsidR="00424D63" w:rsidRDefault="00424D63">
            <w:pPr>
              <w:pStyle w:val="ConsPlusNormal"/>
              <w:jc w:val="right"/>
            </w:pPr>
            <w:r>
              <w:t>841882,5</w:t>
            </w:r>
          </w:p>
        </w:tc>
      </w:tr>
      <w:tr w:rsidR="00424D63" w14:paraId="37C6B857" w14:textId="77777777">
        <w:tc>
          <w:tcPr>
            <w:tcW w:w="4422" w:type="dxa"/>
            <w:vAlign w:val="center"/>
          </w:tcPr>
          <w:p w14:paraId="0FCE58D0" w14:textId="77777777" w:rsidR="00424D63" w:rsidRDefault="00424D63">
            <w:pPr>
              <w:pStyle w:val="ConsPlusNormal"/>
              <w:jc w:val="both"/>
            </w:pPr>
            <w:r>
              <w:t xml:space="preserve">Ежемесячная денежная выплата по оплате жилого помещения и коммунальных услуг, денежная компенсация расходов на оплату жилого помещения и коммунальных услуг и компенсационная доплата отдельным категориям граждан, работающих (работавших) и проживающих в сельской местности и рабочих поселках на территории Томской области, в соответствии с </w:t>
            </w:r>
            <w:hyperlink r:id="rId133">
              <w:r>
                <w:rPr>
                  <w:color w:val="0000FF"/>
                </w:rPr>
                <w:t>Законом</w:t>
              </w:r>
            </w:hyperlink>
            <w:r>
              <w:t xml:space="preserve"> Томской области от 30 апреля 2009 года N 59-ОЗ "О мерах социальной поддержки по оплате жилого помещения и коммунальных услуг отдельных категорий граждан, работающих (работавших) и проживающих в сельской местности и рабочих поселках на территории Томской области"</w:t>
            </w:r>
          </w:p>
        </w:tc>
        <w:tc>
          <w:tcPr>
            <w:tcW w:w="499" w:type="dxa"/>
            <w:vAlign w:val="center"/>
          </w:tcPr>
          <w:p w14:paraId="7A31DC94" w14:textId="77777777" w:rsidR="00424D63" w:rsidRDefault="00424D63">
            <w:pPr>
              <w:pStyle w:val="ConsPlusNormal"/>
              <w:jc w:val="center"/>
            </w:pPr>
            <w:r>
              <w:t>809</w:t>
            </w:r>
          </w:p>
        </w:tc>
        <w:tc>
          <w:tcPr>
            <w:tcW w:w="634" w:type="dxa"/>
            <w:vAlign w:val="center"/>
          </w:tcPr>
          <w:p w14:paraId="65E822BC" w14:textId="77777777" w:rsidR="00424D63" w:rsidRDefault="00424D63">
            <w:pPr>
              <w:pStyle w:val="ConsPlusNormal"/>
              <w:jc w:val="center"/>
            </w:pPr>
            <w:r>
              <w:t>1003</w:t>
            </w:r>
          </w:p>
        </w:tc>
        <w:tc>
          <w:tcPr>
            <w:tcW w:w="1594" w:type="dxa"/>
            <w:vAlign w:val="center"/>
          </w:tcPr>
          <w:p w14:paraId="158961A3" w14:textId="77777777" w:rsidR="00424D63" w:rsidRDefault="00424D63">
            <w:pPr>
              <w:pStyle w:val="ConsPlusNormal"/>
              <w:jc w:val="center"/>
            </w:pPr>
            <w:r>
              <w:t>1146020610</w:t>
            </w:r>
          </w:p>
        </w:tc>
        <w:tc>
          <w:tcPr>
            <w:tcW w:w="484" w:type="dxa"/>
            <w:vAlign w:val="center"/>
          </w:tcPr>
          <w:p w14:paraId="52736DCD" w14:textId="77777777" w:rsidR="00424D63" w:rsidRDefault="00424D63">
            <w:pPr>
              <w:pStyle w:val="ConsPlusNormal"/>
            </w:pPr>
          </w:p>
        </w:tc>
        <w:tc>
          <w:tcPr>
            <w:tcW w:w="1384" w:type="dxa"/>
            <w:vAlign w:val="center"/>
          </w:tcPr>
          <w:p w14:paraId="3148252B" w14:textId="77777777" w:rsidR="00424D63" w:rsidRDefault="00424D63">
            <w:pPr>
              <w:pStyle w:val="ConsPlusNormal"/>
              <w:jc w:val="right"/>
            </w:pPr>
            <w:r>
              <w:t>395307,1</w:t>
            </w:r>
          </w:p>
        </w:tc>
      </w:tr>
      <w:tr w:rsidR="00424D63" w14:paraId="4207E677" w14:textId="77777777">
        <w:tc>
          <w:tcPr>
            <w:tcW w:w="4422" w:type="dxa"/>
            <w:vAlign w:val="center"/>
          </w:tcPr>
          <w:p w14:paraId="5D9AB3A7"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12EAE38A" w14:textId="77777777" w:rsidR="00424D63" w:rsidRDefault="00424D63">
            <w:pPr>
              <w:pStyle w:val="ConsPlusNormal"/>
              <w:jc w:val="center"/>
            </w:pPr>
            <w:r>
              <w:t>809</w:t>
            </w:r>
          </w:p>
        </w:tc>
        <w:tc>
          <w:tcPr>
            <w:tcW w:w="634" w:type="dxa"/>
            <w:vAlign w:val="center"/>
          </w:tcPr>
          <w:p w14:paraId="5827DEC0" w14:textId="77777777" w:rsidR="00424D63" w:rsidRDefault="00424D63">
            <w:pPr>
              <w:pStyle w:val="ConsPlusNormal"/>
              <w:jc w:val="center"/>
            </w:pPr>
            <w:r>
              <w:t>1003</w:t>
            </w:r>
          </w:p>
        </w:tc>
        <w:tc>
          <w:tcPr>
            <w:tcW w:w="1594" w:type="dxa"/>
            <w:vAlign w:val="center"/>
          </w:tcPr>
          <w:p w14:paraId="0C995FBE" w14:textId="77777777" w:rsidR="00424D63" w:rsidRDefault="00424D63">
            <w:pPr>
              <w:pStyle w:val="ConsPlusNormal"/>
              <w:jc w:val="center"/>
            </w:pPr>
            <w:r>
              <w:t>1146020610</w:t>
            </w:r>
          </w:p>
        </w:tc>
        <w:tc>
          <w:tcPr>
            <w:tcW w:w="484" w:type="dxa"/>
            <w:vAlign w:val="center"/>
          </w:tcPr>
          <w:p w14:paraId="72FAB664" w14:textId="77777777" w:rsidR="00424D63" w:rsidRDefault="00424D63">
            <w:pPr>
              <w:pStyle w:val="ConsPlusNormal"/>
              <w:jc w:val="center"/>
            </w:pPr>
            <w:r>
              <w:t>300</w:t>
            </w:r>
          </w:p>
        </w:tc>
        <w:tc>
          <w:tcPr>
            <w:tcW w:w="1384" w:type="dxa"/>
            <w:vAlign w:val="center"/>
          </w:tcPr>
          <w:p w14:paraId="17340747" w14:textId="77777777" w:rsidR="00424D63" w:rsidRDefault="00424D63">
            <w:pPr>
              <w:pStyle w:val="ConsPlusNormal"/>
              <w:jc w:val="right"/>
            </w:pPr>
            <w:r>
              <w:t>395307,1</w:t>
            </w:r>
          </w:p>
        </w:tc>
      </w:tr>
      <w:tr w:rsidR="00424D63" w14:paraId="4E56DBD6" w14:textId="77777777">
        <w:tc>
          <w:tcPr>
            <w:tcW w:w="4422" w:type="dxa"/>
            <w:vAlign w:val="center"/>
          </w:tcPr>
          <w:p w14:paraId="44213B7F"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49F44FED" w14:textId="77777777" w:rsidR="00424D63" w:rsidRDefault="00424D63">
            <w:pPr>
              <w:pStyle w:val="ConsPlusNormal"/>
              <w:jc w:val="center"/>
            </w:pPr>
            <w:r>
              <w:t>809</w:t>
            </w:r>
          </w:p>
        </w:tc>
        <w:tc>
          <w:tcPr>
            <w:tcW w:w="634" w:type="dxa"/>
            <w:vAlign w:val="center"/>
          </w:tcPr>
          <w:p w14:paraId="3CAB1A4E" w14:textId="77777777" w:rsidR="00424D63" w:rsidRDefault="00424D63">
            <w:pPr>
              <w:pStyle w:val="ConsPlusNormal"/>
              <w:jc w:val="center"/>
            </w:pPr>
            <w:r>
              <w:t>1003</w:t>
            </w:r>
          </w:p>
        </w:tc>
        <w:tc>
          <w:tcPr>
            <w:tcW w:w="1594" w:type="dxa"/>
            <w:vAlign w:val="center"/>
          </w:tcPr>
          <w:p w14:paraId="0B1CE8B2" w14:textId="77777777" w:rsidR="00424D63" w:rsidRDefault="00424D63">
            <w:pPr>
              <w:pStyle w:val="ConsPlusNormal"/>
              <w:jc w:val="center"/>
            </w:pPr>
            <w:r>
              <w:t>1146020610</w:t>
            </w:r>
          </w:p>
        </w:tc>
        <w:tc>
          <w:tcPr>
            <w:tcW w:w="484" w:type="dxa"/>
            <w:vAlign w:val="center"/>
          </w:tcPr>
          <w:p w14:paraId="6F17BDA4" w14:textId="77777777" w:rsidR="00424D63" w:rsidRDefault="00424D63">
            <w:pPr>
              <w:pStyle w:val="ConsPlusNormal"/>
              <w:jc w:val="center"/>
            </w:pPr>
            <w:r>
              <w:t>310</w:t>
            </w:r>
          </w:p>
        </w:tc>
        <w:tc>
          <w:tcPr>
            <w:tcW w:w="1384" w:type="dxa"/>
            <w:vAlign w:val="center"/>
          </w:tcPr>
          <w:p w14:paraId="7CD339A1" w14:textId="77777777" w:rsidR="00424D63" w:rsidRDefault="00424D63">
            <w:pPr>
              <w:pStyle w:val="ConsPlusNormal"/>
              <w:jc w:val="right"/>
            </w:pPr>
            <w:r>
              <w:t>395307,1</w:t>
            </w:r>
          </w:p>
        </w:tc>
      </w:tr>
      <w:tr w:rsidR="00424D63" w14:paraId="4A9B77C6" w14:textId="77777777">
        <w:tc>
          <w:tcPr>
            <w:tcW w:w="4422" w:type="dxa"/>
            <w:vAlign w:val="center"/>
          </w:tcPr>
          <w:p w14:paraId="753C6E71" w14:textId="77777777" w:rsidR="00424D63" w:rsidRDefault="00424D63">
            <w:pPr>
              <w:pStyle w:val="ConsPlusNormal"/>
              <w:jc w:val="both"/>
            </w:pPr>
            <w:r>
              <w:t xml:space="preserve">Ежемесячная денежная выплата на оплату жилого помещения и коммунальных услуг и компенсационная доплата инвалидам и участникам Великой Отечественной войны в соответствии с </w:t>
            </w:r>
            <w:hyperlink r:id="rId134">
              <w:r>
                <w:rPr>
                  <w:color w:val="0000FF"/>
                </w:rPr>
                <w:t>Законом</w:t>
              </w:r>
            </w:hyperlink>
            <w:r>
              <w:t xml:space="preserve"> Томской области от 4 мая 2005 года N 66-ОЗ "О дополнительных мерах социальной поддержки инвалидов и </w:t>
            </w:r>
            <w:r>
              <w:lastRenderedPageBreak/>
              <w:t>участников Великой Отечественной войны на территории Томской области"</w:t>
            </w:r>
          </w:p>
        </w:tc>
        <w:tc>
          <w:tcPr>
            <w:tcW w:w="499" w:type="dxa"/>
            <w:vAlign w:val="center"/>
          </w:tcPr>
          <w:p w14:paraId="2A65CCC1" w14:textId="77777777" w:rsidR="00424D63" w:rsidRDefault="00424D63">
            <w:pPr>
              <w:pStyle w:val="ConsPlusNormal"/>
              <w:jc w:val="center"/>
            </w:pPr>
            <w:r>
              <w:lastRenderedPageBreak/>
              <w:t>809</w:t>
            </w:r>
          </w:p>
        </w:tc>
        <w:tc>
          <w:tcPr>
            <w:tcW w:w="634" w:type="dxa"/>
            <w:vAlign w:val="center"/>
          </w:tcPr>
          <w:p w14:paraId="1E6CCA94" w14:textId="77777777" w:rsidR="00424D63" w:rsidRDefault="00424D63">
            <w:pPr>
              <w:pStyle w:val="ConsPlusNormal"/>
              <w:jc w:val="center"/>
            </w:pPr>
            <w:r>
              <w:t>1003</w:t>
            </w:r>
          </w:p>
        </w:tc>
        <w:tc>
          <w:tcPr>
            <w:tcW w:w="1594" w:type="dxa"/>
            <w:vAlign w:val="center"/>
          </w:tcPr>
          <w:p w14:paraId="4EA447A9" w14:textId="77777777" w:rsidR="00424D63" w:rsidRDefault="00424D63">
            <w:pPr>
              <w:pStyle w:val="ConsPlusNormal"/>
              <w:jc w:val="center"/>
            </w:pPr>
            <w:r>
              <w:t>1146020620</w:t>
            </w:r>
          </w:p>
        </w:tc>
        <w:tc>
          <w:tcPr>
            <w:tcW w:w="484" w:type="dxa"/>
            <w:vAlign w:val="center"/>
          </w:tcPr>
          <w:p w14:paraId="0F5E0B91" w14:textId="77777777" w:rsidR="00424D63" w:rsidRDefault="00424D63">
            <w:pPr>
              <w:pStyle w:val="ConsPlusNormal"/>
            </w:pPr>
          </w:p>
        </w:tc>
        <w:tc>
          <w:tcPr>
            <w:tcW w:w="1384" w:type="dxa"/>
            <w:vAlign w:val="center"/>
          </w:tcPr>
          <w:p w14:paraId="25EE861B" w14:textId="77777777" w:rsidR="00424D63" w:rsidRDefault="00424D63">
            <w:pPr>
              <w:pStyle w:val="ConsPlusNormal"/>
              <w:jc w:val="right"/>
            </w:pPr>
            <w:r>
              <w:t>1628,3</w:t>
            </w:r>
          </w:p>
        </w:tc>
      </w:tr>
      <w:tr w:rsidR="00424D63" w14:paraId="517C3CB4" w14:textId="77777777">
        <w:tc>
          <w:tcPr>
            <w:tcW w:w="4422" w:type="dxa"/>
            <w:vAlign w:val="center"/>
          </w:tcPr>
          <w:p w14:paraId="494EC916"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6E8528E1" w14:textId="77777777" w:rsidR="00424D63" w:rsidRDefault="00424D63">
            <w:pPr>
              <w:pStyle w:val="ConsPlusNormal"/>
              <w:jc w:val="center"/>
            </w:pPr>
            <w:r>
              <w:t>809</w:t>
            </w:r>
          </w:p>
        </w:tc>
        <w:tc>
          <w:tcPr>
            <w:tcW w:w="634" w:type="dxa"/>
            <w:vAlign w:val="center"/>
          </w:tcPr>
          <w:p w14:paraId="057E426B" w14:textId="77777777" w:rsidR="00424D63" w:rsidRDefault="00424D63">
            <w:pPr>
              <w:pStyle w:val="ConsPlusNormal"/>
              <w:jc w:val="center"/>
            </w:pPr>
            <w:r>
              <w:t>1003</w:t>
            </w:r>
          </w:p>
        </w:tc>
        <w:tc>
          <w:tcPr>
            <w:tcW w:w="1594" w:type="dxa"/>
            <w:vAlign w:val="center"/>
          </w:tcPr>
          <w:p w14:paraId="57C6ADF4" w14:textId="77777777" w:rsidR="00424D63" w:rsidRDefault="00424D63">
            <w:pPr>
              <w:pStyle w:val="ConsPlusNormal"/>
              <w:jc w:val="center"/>
            </w:pPr>
            <w:r>
              <w:t>1146020620</w:t>
            </w:r>
          </w:p>
        </w:tc>
        <w:tc>
          <w:tcPr>
            <w:tcW w:w="484" w:type="dxa"/>
            <w:vAlign w:val="center"/>
          </w:tcPr>
          <w:p w14:paraId="7C0C547C" w14:textId="77777777" w:rsidR="00424D63" w:rsidRDefault="00424D63">
            <w:pPr>
              <w:pStyle w:val="ConsPlusNormal"/>
              <w:jc w:val="center"/>
            </w:pPr>
            <w:r>
              <w:t>300</w:t>
            </w:r>
          </w:p>
        </w:tc>
        <w:tc>
          <w:tcPr>
            <w:tcW w:w="1384" w:type="dxa"/>
            <w:vAlign w:val="center"/>
          </w:tcPr>
          <w:p w14:paraId="00121A01" w14:textId="77777777" w:rsidR="00424D63" w:rsidRDefault="00424D63">
            <w:pPr>
              <w:pStyle w:val="ConsPlusNormal"/>
              <w:jc w:val="right"/>
            </w:pPr>
            <w:r>
              <w:t>1628,3</w:t>
            </w:r>
          </w:p>
        </w:tc>
      </w:tr>
      <w:tr w:rsidR="00424D63" w14:paraId="7D5EDD9F" w14:textId="77777777">
        <w:tc>
          <w:tcPr>
            <w:tcW w:w="4422" w:type="dxa"/>
            <w:vAlign w:val="center"/>
          </w:tcPr>
          <w:p w14:paraId="2631A2E8"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59435367" w14:textId="77777777" w:rsidR="00424D63" w:rsidRDefault="00424D63">
            <w:pPr>
              <w:pStyle w:val="ConsPlusNormal"/>
              <w:jc w:val="center"/>
            </w:pPr>
            <w:r>
              <w:t>809</w:t>
            </w:r>
          </w:p>
        </w:tc>
        <w:tc>
          <w:tcPr>
            <w:tcW w:w="634" w:type="dxa"/>
            <w:vAlign w:val="center"/>
          </w:tcPr>
          <w:p w14:paraId="06E38E4F" w14:textId="77777777" w:rsidR="00424D63" w:rsidRDefault="00424D63">
            <w:pPr>
              <w:pStyle w:val="ConsPlusNormal"/>
              <w:jc w:val="center"/>
            </w:pPr>
            <w:r>
              <w:t>1003</w:t>
            </w:r>
          </w:p>
        </w:tc>
        <w:tc>
          <w:tcPr>
            <w:tcW w:w="1594" w:type="dxa"/>
            <w:vAlign w:val="center"/>
          </w:tcPr>
          <w:p w14:paraId="62D711C9" w14:textId="77777777" w:rsidR="00424D63" w:rsidRDefault="00424D63">
            <w:pPr>
              <w:pStyle w:val="ConsPlusNormal"/>
              <w:jc w:val="center"/>
            </w:pPr>
            <w:r>
              <w:t>1146020620</w:t>
            </w:r>
          </w:p>
        </w:tc>
        <w:tc>
          <w:tcPr>
            <w:tcW w:w="484" w:type="dxa"/>
            <w:vAlign w:val="center"/>
          </w:tcPr>
          <w:p w14:paraId="6FD248D9" w14:textId="77777777" w:rsidR="00424D63" w:rsidRDefault="00424D63">
            <w:pPr>
              <w:pStyle w:val="ConsPlusNormal"/>
              <w:jc w:val="center"/>
            </w:pPr>
            <w:r>
              <w:t>310</w:t>
            </w:r>
          </w:p>
        </w:tc>
        <w:tc>
          <w:tcPr>
            <w:tcW w:w="1384" w:type="dxa"/>
            <w:vAlign w:val="center"/>
          </w:tcPr>
          <w:p w14:paraId="71419E32" w14:textId="77777777" w:rsidR="00424D63" w:rsidRDefault="00424D63">
            <w:pPr>
              <w:pStyle w:val="ConsPlusNormal"/>
              <w:jc w:val="right"/>
            </w:pPr>
            <w:r>
              <w:t>1628,3</w:t>
            </w:r>
          </w:p>
        </w:tc>
      </w:tr>
      <w:tr w:rsidR="00424D63" w14:paraId="082A231A" w14:textId="77777777">
        <w:tc>
          <w:tcPr>
            <w:tcW w:w="4422" w:type="dxa"/>
            <w:vAlign w:val="center"/>
          </w:tcPr>
          <w:p w14:paraId="3B690789" w14:textId="77777777" w:rsidR="00424D63" w:rsidRDefault="00424D63">
            <w:pPr>
              <w:pStyle w:val="ConsPlusNormal"/>
              <w:jc w:val="both"/>
            </w:pPr>
            <w:r>
              <w:t xml:space="preserve">Ежемесячная компенсационная выплата на оплату дополнительной площади жилого помещения и ежегодная денежная выплата на приобретение и доставку твердого топлива в соответствии с </w:t>
            </w:r>
            <w:hyperlink r:id="rId135">
              <w:r>
                <w:rPr>
                  <w:color w:val="0000FF"/>
                </w:rPr>
                <w:t>Законом</w:t>
              </w:r>
            </w:hyperlink>
            <w:r>
              <w:t xml:space="preserve"> Томской области от 8 июня 2006 года N 123-ОЗ "О дополнительных мерах социальной поддержки отдельных категорий граждан при предоставлении субсидий на оплату жилого помещения и коммунальных услуг"</w:t>
            </w:r>
          </w:p>
        </w:tc>
        <w:tc>
          <w:tcPr>
            <w:tcW w:w="499" w:type="dxa"/>
            <w:vAlign w:val="center"/>
          </w:tcPr>
          <w:p w14:paraId="4752E677" w14:textId="77777777" w:rsidR="00424D63" w:rsidRDefault="00424D63">
            <w:pPr>
              <w:pStyle w:val="ConsPlusNormal"/>
              <w:jc w:val="center"/>
            </w:pPr>
            <w:r>
              <w:t>809</w:t>
            </w:r>
          </w:p>
        </w:tc>
        <w:tc>
          <w:tcPr>
            <w:tcW w:w="634" w:type="dxa"/>
            <w:vAlign w:val="center"/>
          </w:tcPr>
          <w:p w14:paraId="526038F3" w14:textId="77777777" w:rsidR="00424D63" w:rsidRDefault="00424D63">
            <w:pPr>
              <w:pStyle w:val="ConsPlusNormal"/>
              <w:jc w:val="center"/>
            </w:pPr>
            <w:r>
              <w:t>1003</w:t>
            </w:r>
          </w:p>
        </w:tc>
        <w:tc>
          <w:tcPr>
            <w:tcW w:w="1594" w:type="dxa"/>
            <w:vAlign w:val="center"/>
          </w:tcPr>
          <w:p w14:paraId="50759453" w14:textId="77777777" w:rsidR="00424D63" w:rsidRDefault="00424D63">
            <w:pPr>
              <w:pStyle w:val="ConsPlusNormal"/>
              <w:jc w:val="center"/>
            </w:pPr>
            <w:r>
              <w:t>1146020630</w:t>
            </w:r>
          </w:p>
        </w:tc>
        <w:tc>
          <w:tcPr>
            <w:tcW w:w="484" w:type="dxa"/>
            <w:vAlign w:val="center"/>
          </w:tcPr>
          <w:p w14:paraId="49C80A05" w14:textId="77777777" w:rsidR="00424D63" w:rsidRDefault="00424D63">
            <w:pPr>
              <w:pStyle w:val="ConsPlusNormal"/>
            </w:pPr>
          </w:p>
        </w:tc>
        <w:tc>
          <w:tcPr>
            <w:tcW w:w="1384" w:type="dxa"/>
            <w:vAlign w:val="center"/>
          </w:tcPr>
          <w:p w14:paraId="1A3541CD" w14:textId="77777777" w:rsidR="00424D63" w:rsidRDefault="00424D63">
            <w:pPr>
              <w:pStyle w:val="ConsPlusNormal"/>
              <w:jc w:val="right"/>
            </w:pPr>
            <w:r>
              <w:t>269834,5</w:t>
            </w:r>
          </w:p>
        </w:tc>
      </w:tr>
      <w:tr w:rsidR="00424D63" w14:paraId="3704A481" w14:textId="77777777">
        <w:tc>
          <w:tcPr>
            <w:tcW w:w="4422" w:type="dxa"/>
            <w:vAlign w:val="center"/>
          </w:tcPr>
          <w:p w14:paraId="539156D0"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9BC5683" w14:textId="77777777" w:rsidR="00424D63" w:rsidRDefault="00424D63">
            <w:pPr>
              <w:pStyle w:val="ConsPlusNormal"/>
              <w:jc w:val="center"/>
            </w:pPr>
            <w:r>
              <w:t>809</w:t>
            </w:r>
          </w:p>
        </w:tc>
        <w:tc>
          <w:tcPr>
            <w:tcW w:w="634" w:type="dxa"/>
            <w:vAlign w:val="center"/>
          </w:tcPr>
          <w:p w14:paraId="194F971D" w14:textId="77777777" w:rsidR="00424D63" w:rsidRDefault="00424D63">
            <w:pPr>
              <w:pStyle w:val="ConsPlusNormal"/>
              <w:jc w:val="center"/>
            </w:pPr>
            <w:r>
              <w:t>1003</w:t>
            </w:r>
          </w:p>
        </w:tc>
        <w:tc>
          <w:tcPr>
            <w:tcW w:w="1594" w:type="dxa"/>
            <w:vAlign w:val="center"/>
          </w:tcPr>
          <w:p w14:paraId="1D64FDDE" w14:textId="77777777" w:rsidR="00424D63" w:rsidRDefault="00424D63">
            <w:pPr>
              <w:pStyle w:val="ConsPlusNormal"/>
              <w:jc w:val="center"/>
            </w:pPr>
            <w:r>
              <w:t>1146020630</w:t>
            </w:r>
          </w:p>
        </w:tc>
        <w:tc>
          <w:tcPr>
            <w:tcW w:w="484" w:type="dxa"/>
            <w:vAlign w:val="center"/>
          </w:tcPr>
          <w:p w14:paraId="466BE851" w14:textId="77777777" w:rsidR="00424D63" w:rsidRDefault="00424D63">
            <w:pPr>
              <w:pStyle w:val="ConsPlusNormal"/>
              <w:jc w:val="center"/>
            </w:pPr>
            <w:r>
              <w:t>300</w:t>
            </w:r>
          </w:p>
        </w:tc>
        <w:tc>
          <w:tcPr>
            <w:tcW w:w="1384" w:type="dxa"/>
            <w:vAlign w:val="center"/>
          </w:tcPr>
          <w:p w14:paraId="34BC4DE2" w14:textId="77777777" w:rsidR="00424D63" w:rsidRDefault="00424D63">
            <w:pPr>
              <w:pStyle w:val="ConsPlusNormal"/>
              <w:jc w:val="right"/>
            </w:pPr>
            <w:r>
              <w:t>269834,5</w:t>
            </w:r>
          </w:p>
        </w:tc>
      </w:tr>
      <w:tr w:rsidR="00424D63" w14:paraId="3542EEF1" w14:textId="77777777">
        <w:tc>
          <w:tcPr>
            <w:tcW w:w="4422" w:type="dxa"/>
            <w:vAlign w:val="center"/>
          </w:tcPr>
          <w:p w14:paraId="4827B4B1"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364BBD3F" w14:textId="77777777" w:rsidR="00424D63" w:rsidRDefault="00424D63">
            <w:pPr>
              <w:pStyle w:val="ConsPlusNormal"/>
              <w:jc w:val="center"/>
            </w:pPr>
            <w:r>
              <w:t>809</w:t>
            </w:r>
          </w:p>
        </w:tc>
        <w:tc>
          <w:tcPr>
            <w:tcW w:w="634" w:type="dxa"/>
            <w:vAlign w:val="center"/>
          </w:tcPr>
          <w:p w14:paraId="12A7F6A7" w14:textId="77777777" w:rsidR="00424D63" w:rsidRDefault="00424D63">
            <w:pPr>
              <w:pStyle w:val="ConsPlusNormal"/>
              <w:jc w:val="center"/>
            </w:pPr>
            <w:r>
              <w:t>1003</w:t>
            </w:r>
          </w:p>
        </w:tc>
        <w:tc>
          <w:tcPr>
            <w:tcW w:w="1594" w:type="dxa"/>
            <w:vAlign w:val="center"/>
          </w:tcPr>
          <w:p w14:paraId="50AE1333" w14:textId="77777777" w:rsidR="00424D63" w:rsidRDefault="00424D63">
            <w:pPr>
              <w:pStyle w:val="ConsPlusNormal"/>
              <w:jc w:val="center"/>
            </w:pPr>
            <w:r>
              <w:t>1146020630</w:t>
            </w:r>
          </w:p>
        </w:tc>
        <w:tc>
          <w:tcPr>
            <w:tcW w:w="484" w:type="dxa"/>
            <w:vAlign w:val="center"/>
          </w:tcPr>
          <w:p w14:paraId="41235DA6" w14:textId="77777777" w:rsidR="00424D63" w:rsidRDefault="00424D63">
            <w:pPr>
              <w:pStyle w:val="ConsPlusNormal"/>
              <w:jc w:val="center"/>
            </w:pPr>
            <w:r>
              <w:t>310</w:t>
            </w:r>
          </w:p>
        </w:tc>
        <w:tc>
          <w:tcPr>
            <w:tcW w:w="1384" w:type="dxa"/>
            <w:vAlign w:val="center"/>
          </w:tcPr>
          <w:p w14:paraId="04CC8625" w14:textId="77777777" w:rsidR="00424D63" w:rsidRDefault="00424D63">
            <w:pPr>
              <w:pStyle w:val="ConsPlusNormal"/>
              <w:jc w:val="right"/>
            </w:pPr>
            <w:r>
              <w:t>269834,5</w:t>
            </w:r>
          </w:p>
        </w:tc>
      </w:tr>
      <w:tr w:rsidR="00424D63" w14:paraId="62B15E9B" w14:textId="77777777">
        <w:tc>
          <w:tcPr>
            <w:tcW w:w="4422" w:type="dxa"/>
            <w:vAlign w:val="center"/>
          </w:tcPr>
          <w:p w14:paraId="63D5618D" w14:textId="77777777" w:rsidR="00424D63" w:rsidRDefault="00424D63">
            <w:pPr>
              <w:pStyle w:val="ConsPlusNormal"/>
              <w:jc w:val="both"/>
            </w:pPr>
            <w:r>
              <w:t xml:space="preserve">Ежемесячная денежная выплата на оплату жилого помещения и коммунальных услуг и компенсационная доплата ветеранам труда, ветеранам военной службы в соответствии с </w:t>
            </w:r>
            <w:hyperlink r:id="rId136">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499" w:type="dxa"/>
            <w:vAlign w:val="center"/>
          </w:tcPr>
          <w:p w14:paraId="0C0C3B70" w14:textId="77777777" w:rsidR="00424D63" w:rsidRDefault="00424D63">
            <w:pPr>
              <w:pStyle w:val="ConsPlusNormal"/>
              <w:jc w:val="center"/>
            </w:pPr>
            <w:r>
              <w:t>809</w:t>
            </w:r>
          </w:p>
        </w:tc>
        <w:tc>
          <w:tcPr>
            <w:tcW w:w="634" w:type="dxa"/>
            <w:vAlign w:val="center"/>
          </w:tcPr>
          <w:p w14:paraId="4C50E9AA" w14:textId="77777777" w:rsidR="00424D63" w:rsidRDefault="00424D63">
            <w:pPr>
              <w:pStyle w:val="ConsPlusNormal"/>
              <w:jc w:val="center"/>
            </w:pPr>
            <w:r>
              <w:t>1003</w:t>
            </w:r>
          </w:p>
        </w:tc>
        <w:tc>
          <w:tcPr>
            <w:tcW w:w="1594" w:type="dxa"/>
            <w:vAlign w:val="center"/>
          </w:tcPr>
          <w:p w14:paraId="5720FE84" w14:textId="77777777" w:rsidR="00424D63" w:rsidRDefault="00424D63">
            <w:pPr>
              <w:pStyle w:val="ConsPlusNormal"/>
              <w:jc w:val="center"/>
            </w:pPr>
            <w:r>
              <w:t>1146020640</w:t>
            </w:r>
          </w:p>
        </w:tc>
        <w:tc>
          <w:tcPr>
            <w:tcW w:w="484" w:type="dxa"/>
            <w:vAlign w:val="center"/>
          </w:tcPr>
          <w:p w14:paraId="27D0ED0A" w14:textId="77777777" w:rsidR="00424D63" w:rsidRDefault="00424D63">
            <w:pPr>
              <w:pStyle w:val="ConsPlusNormal"/>
            </w:pPr>
          </w:p>
        </w:tc>
        <w:tc>
          <w:tcPr>
            <w:tcW w:w="1384" w:type="dxa"/>
            <w:vAlign w:val="center"/>
          </w:tcPr>
          <w:p w14:paraId="15225F5E" w14:textId="77777777" w:rsidR="00424D63" w:rsidRDefault="00424D63">
            <w:pPr>
              <w:pStyle w:val="ConsPlusNormal"/>
              <w:jc w:val="right"/>
            </w:pPr>
            <w:r>
              <w:t>1451094,5</w:t>
            </w:r>
          </w:p>
        </w:tc>
      </w:tr>
      <w:tr w:rsidR="00424D63" w14:paraId="77D2F413" w14:textId="77777777">
        <w:tc>
          <w:tcPr>
            <w:tcW w:w="4422" w:type="dxa"/>
            <w:vAlign w:val="center"/>
          </w:tcPr>
          <w:p w14:paraId="498748C2"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65FF1C42" w14:textId="77777777" w:rsidR="00424D63" w:rsidRDefault="00424D63">
            <w:pPr>
              <w:pStyle w:val="ConsPlusNormal"/>
              <w:jc w:val="center"/>
            </w:pPr>
            <w:r>
              <w:t>809</w:t>
            </w:r>
          </w:p>
        </w:tc>
        <w:tc>
          <w:tcPr>
            <w:tcW w:w="634" w:type="dxa"/>
            <w:vAlign w:val="center"/>
          </w:tcPr>
          <w:p w14:paraId="06EBEB65" w14:textId="77777777" w:rsidR="00424D63" w:rsidRDefault="00424D63">
            <w:pPr>
              <w:pStyle w:val="ConsPlusNormal"/>
              <w:jc w:val="center"/>
            </w:pPr>
            <w:r>
              <w:t>1003</w:t>
            </w:r>
          </w:p>
        </w:tc>
        <w:tc>
          <w:tcPr>
            <w:tcW w:w="1594" w:type="dxa"/>
            <w:vAlign w:val="center"/>
          </w:tcPr>
          <w:p w14:paraId="23B225E2" w14:textId="77777777" w:rsidR="00424D63" w:rsidRDefault="00424D63">
            <w:pPr>
              <w:pStyle w:val="ConsPlusNormal"/>
              <w:jc w:val="center"/>
            </w:pPr>
            <w:r>
              <w:t>1146020640</w:t>
            </w:r>
          </w:p>
        </w:tc>
        <w:tc>
          <w:tcPr>
            <w:tcW w:w="484" w:type="dxa"/>
            <w:vAlign w:val="center"/>
          </w:tcPr>
          <w:p w14:paraId="04641EAE" w14:textId="77777777" w:rsidR="00424D63" w:rsidRDefault="00424D63">
            <w:pPr>
              <w:pStyle w:val="ConsPlusNormal"/>
              <w:jc w:val="center"/>
            </w:pPr>
            <w:r>
              <w:t>300</w:t>
            </w:r>
          </w:p>
        </w:tc>
        <w:tc>
          <w:tcPr>
            <w:tcW w:w="1384" w:type="dxa"/>
            <w:vAlign w:val="center"/>
          </w:tcPr>
          <w:p w14:paraId="0FF9A8F2" w14:textId="77777777" w:rsidR="00424D63" w:rsidRDefault="00424D63">
            <w:pPr>
              <w:pStyle w:val="ConsPlusNormal"/>
              <w:jc w:val="right"/>
            </w:pPr>
            <w:r>
              <w:t>1451094,5</w:t>
            </w:r>
          </w:p>
        </w:tc>
      </w:tr>
      <w:tr w:rsidR="00424D63" w14:paraId="09D71780" w14:textId="77777777">
        <w:tc>
          <w:tcPr>
            <w:tcW w:w="4422" w:type="dxa"/>
            <w:vAlign w:val="center"/>
          </w:tcPr>
          <w:p w14:paraId="72EA6487"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251F70FA" w14:textId="77777777" w:rsidR="00424D63" w:rsidRDefault="00424D63">
            <w:pPr>
              <w:pStyle w:val="ConsPlusNormal"/>
              <w:jc w:val="center"/>
            </w:pPr>
            <w:r>
              <w:t>809</w:t>
            </w:r>
          </w:p>
        </w:tc>
        <w:tc>
          <w:tcPr>
            <w:tcW w:w="634" w:type="dxa"/>
            <w:vAlign w:val="center"/>
          </w:tcPr>
          <w:p w14:paraId="423DE9E2" w14:textId="77777777" w:rsidR="00424D63" w:rsidRDefault="00424D63">
            <w:pPr>
              <w:pStyle w:val="ConsPlusNormal"/>
              <w:jc w:val="center"/>
            </w:pPr>
            <w:r>
              <w:t>1003</w:t>
            </w:r>
          </w:p>
        </w:tc>
        <w:tc>
          <w:tcPr>
            <w:tcW w:w="1594" w:type="dxa"/>
            <w:vAlign w:val="center"/>
          </w:tcPr>
          <w:p w14:paraId="5C424C61" w14:textId="77777777" w:rsidR="00424D63" w:rsidRDefault="00424D63">
            <w:pPr>
              <w:pStyle w:val="ConsPlusNormal"/>
              <w:jc w:val="center"/>
            </w:pPr>
            <w:r>
              <w:t>1146020640</w:t>
            </w:r>
          </w:p>
        </w:tc>
        <w:tc>
          <w:tcPr>
            <w:tcW w:w="484" w:type="dxa"/>
            <w:vAlign w:val="center"/>
          </w:tcPr>
          <w:p w14:paraId="767917CD" w14:textId="77777777" w:rsidR="00424D63" w:rsidRDefault="00424D63">
            <w:pPr>
              <w:pStyle w:val="ConsPlusNormal"/>
              <w:jc w:val="center"/>
            </w:pPr>
            <w:r>
              <w:t>310</w:t>
            </w:r>
          </w:p>
        </w:tc>
        <w:tc>
          <w:tcPr>
            <w:tcW w:w="1384" w:type="dxa"/>
            <w:vAlign w:val="center"/>
          </w:tcPr>
          <w:p w14:paraId="1E930943" w14:textId="77777777" w:rsidR="00424D63" w:rsidRDefault="00424D63">
            <w:pPr>
              <w:pStyle w:val="ConsPlusNormal"/>
              <w:jc w:val="right"/>
            </w:pPr>
            <w:r>
              <w:t>1451094,5</w:t>
            </w:r>
          </w:p>
        </w:tc>
      </w:tr>
      <w:tr w:rsidR="00424D63" w14:paraId="50D85654" w14:textId="77777777">
        <w:tc>
          <w:tcPr>
            <w:tcW w:w="4422" w:type="dxa"/>
            <w:vAlign w:val="center"/>
          </w:tcPr>
          <w:p w14:paraId="1BAD39E8" w14:textId="77777777" w:rsidR="00424D63" w:rsidRDefault="00424D63">
            <w:pPr>
              <w:pStyle w:val="ConsPlusNormal"/>
              <w:jc w:val="both"/>
            </w:pPr>
            <w:r>
              <w:t xml:space="preserve">Ежемесячная денежная выплата на оплату жилого помещения и коммунальных услуг и компенсационная доплата реабилитированным лицам и лицам, признанным пострадавшими от политических репрессий в соответствии с </w:t>
            </w:r>
            <w:hyperlink r:id="rId137">
              <w:r>
                <w:rPr>
                  <w:color w:val="0000FF"/>
                </w:rPr>
                <w:t>Законом</w:t>
              </w:r>
            </w:hyperlink>
            <w:r>
              <w:t xml:space="preserve"> Томской области от 16 декабря 2004 года N 254-ОЗ "О мерах социальной поддержки отдельных категорий граждан, проживающих на территории Томской области"</w:t>
            </w:r>
          </w:p>
        </w:tc>
        <w:tc>
          <w:tcPr>
            <w:tcW w:w="499" w:type="dxa"/>
            <w:vAlign w:val="center"/>
          </w:tcPr>
          <w:p w14:paraId="5F9339CB" w14:textId="77777777" w:rsidR="00424D63" w:rsidRDefault="00424D63">
            <w:pPr>
              <w:pStyle w:val="ConsPlusNormal"/>
              <w:jc w:val="center"/>
            </w:pPr>
            <w:r>
              <w:t>809</w:t>
            </w:r>
          </w:p>
        </w:tc>
        <w:tc>
          <w:tcPr>
            <w:tcW w:w="634" w:type="dxa"/>
            <w:vAlign w:val="center"/>
          </w:tcPr>
          <w:p w14:paraId="2E1D09A6" w14:textId="77777777" w:rsidR="00424D63" w:rsidRDefault="00424D63">
            <w:pPr>
              <w:pStyle w:val="ConsPlusNormal"/>
              <w:jc w:val="center"/>
            </w:pPr>
            <w:r>
              <w:t>1003</w:t>
            </w:r>
          </w:p>
        </w:tc>
        <w:tc>
          <w:tcPr>
            <w:tcW w:w="1594" w:type="dxa"/>
            <w:vAlign w:val="center"/>
          </w:tcPr>
          <w:p w14:paraId="2B07E42C" w14:textId="77777777" w:rsidR="00424D63" w:rsidRDefault="00424D63">
            <w:pPr>
              <w:pStyle w:val="ConsPlusNormal"/>
              <w:jc w:val="center"/>
            </w:pPr>
            <w:r>
              <w:t>1146020650</w:t>
            </w:r>
          </w:p>
        </w:tc>
        <w:tc>
          <w:tcPr>
            <w:tcW w:w="484" w:type="dxa"/>
            <w:vAlign w:val="center"/>
          </w:tcPr>
          <w:p w14:paraId="68C92EAB" w14:textId="77777777" w:rsidR="00424D63" w:rsidRDefault="00424D63">
            <w:pPr>
              <w:pStyle w:val="ConsPlusNormal"/>
            </w:pPr>
          </w:p>
        </w:tc>
        <w:tc>
          <w:tcPr>
            <w:tcW w:w="1384" w:type="dxa"/>
            <w:vAlign w:val="center"/>
          </w:tcPr>
          <w:p w14:paraId="0910494A" w14:textId="77777777" w:rsidR="00424D63" w:rsidRDefault="00424D63">
            <w:pPr>
              <w:pStyle w:val="ConsPlusNormal"/>
              <w:jc w:val="right"/>
            </w:pPr>
            <w:r>
              <w:t>199021,7</w:t>
            </w:r>
          </w:p>
        </w:tc>
      </w:tr>
      <w:tr w:rsidR="00424D63" w14:paraId="6ADDE5CD" w14:textId="77777777">
        <w:tc>
          <w:tcPr>
            <w:tcW w:w="4422" w:type="dxa"/>
            <w:vAlign w:val="center"/>
          </w:tcPr>
          <w:p w14:paraId="1674A212" w14:textId="77777777" w:rsidR="00424D63" w:rsidRDefault="00424D63">
            <w:pPr>
              <w:pStyle w:val="ConsPlusNormal"/>
              <w:jc w:val="both"/>
            </w:pPr>
            <w:r>
              <w:t xml:space="preserve">Социальное обеспечение и иные выплаты </w:t>
            </w:r>
            <w:r>
              <w:lastRenderedPageBreak/>
              <w:t>населению</w:t>
            </w:r>
          </w:p>
        </w:tc>
        <w:tc>
          <w:tcPr>
            <w:tcW w:w="499" w:type="dxa"/>
            <w:vAlign w:val="center"/>
          </w:tcPr>
          <w:p w14:paraId="137A3FF1" w14:textId="77777777" w:rsidR="00424D63" w:rsidRDefault="00424D63">
            <w:pPr>
              <w:pStyle w:val="ConsPlusNormal"/>
              <w:jc w:val="center"/>
            </w:pPr>
            <w:r>
              <w:lastRenderedPageBreak/>
              <w:t>809</w:t>
            </w:r>
          </w:p>
        </w:tc>
        <w:tc>
          <w:tcPr>
            <w:tcW w:w="634" w:type="dxa"/>
            <w:vAlign w:val="center"/>
          </w:tcPr>
          <w:p w14:paraId="53F3CB41" w14:textId="77777777" w:rsidR="00424D63" w:rsidRDefault="00424D63">
            <w:pPr>
              <w:pStyle w:val="ConsPlusNormal"/>
              <w:jc w:val="center"/>
            </w:pPr>
            <w:r>
              <w:t>1003</w:t>
            </w:r>
          </w:p>
        </w:tc>
        <w:tc>
          <w:tcPr>
            <w:tcW w:w="1594" w:type="dxa"/>
            <w:vAlign w:val="center"/>
          </w:tcPr>
          <w:p w14:paraId="4AC95A20" w14:textId="77777777" w:rsidR="00424D63" w:rsidRDefault="00424D63">
            <w:pPr>
              <w:pStyle w:val="ConsPlusNormal"/>
              <w:jc w:val="center"/>
            </w:pPr>
            <w:r>
              <w:t>1146020650</w:t>
            </w:r>
          </w:p>
        </w:tc>
        <w:tc>
          <w:tcPr>
            <w:tcW w:w="484" w:type="dxa"/>
            <w:vAlign w:val="center"/>
          </w:tcPr>
          <w:p w14:paraId="29934B7A" w14:textId="77777777" w:rsidR="00424D63" w:rsidRDefault="00424D63">
            <w:pPr>
              <w:pStyle w:val="ConsPlusNormal"/>
              <w:jc w:val="center"/>
            </w:pPr>
            <w:r>
              <w:t>300</w:t>
            </w:r>
          </w:p>
        </w:tc>
        <w:tc>
          <w:tcPr>
            <w:tcW w:w="1384" w:type="dxa"/>
            <w:vAlign w:val="center"/>
          </w:tcPr>
          <w:p w14:paraId="12C35699" w14:textId="77777777" w:rsidR="00424D63" w:rsidRDefault="00424D63">
            <w:pPr>
              <w:pStyle w:val="ConsPlusNormal"/>
              <w:jc w:val="right"/>
            </w:pPr>
            <w:r>
              <w:t>199021,7</w:t>
            </w:r>
          </w:p>
        </w:tc>
      </w:tr>
      <w:tr w:rsidR="00424D63" w14:paraId="56424F9B" w14:textId="77777777">
        <w:tc>
          <w:tcPr>
            <w:tcW w:w="4422" w:type="dxa"/>
            <w:vAlign w:val="center"/>
          </w:tcPr>
          <w:p w14:paraId="5DC5C87B"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07A8FCD1" w14:textId="77777777" w:rsidR="00424D63" w:rsidRDefault="00424D63">
            <w:pPr>
              <w:pStyle w:val="ConsPlusNormal"/>
              <w:jc w:val="center"/>
            </w:pPr>
            <w:r>
              <w:t>809</w:t>
            </w:r>
          </w:p>
        </w:tc>
        <w:tc>
          <w:tcPr>
            <w:tcW w:w="634" w:type="dxa"/>
            <w:vAlign w:val="center"/>
          </w:tcPr>
          <w:p w14:paraId="78F78124" w14:textId="77777777" w:rsidR="00424D63" w:rsidRDefault="00424D63">
            <w:pPr>
              <w:pStyle w:val="ConsPlusNormal"/>
              <w:jc w:val="center"/>
            </w:pPr>
            <w:r>
              <w:t>1003</w:t>
            </w:r>
          </w:p>
        </w:tc>
        <w:tc>
          <w:tcPr>
            <w:tcW w:w="1594" w:type="dxa"/>
            <w:vAlign w:val="center"/>
          </w:tcPr>
          <w:p w14:paraId="4A222A27" w14:textId="77777777" w:rsidR="00424D63" w:rsidRDefault="00424D63">
            <w:pPr>
              <w:pStyle w:val="ConsPlusNormal"/>
              <w:jc w:val="center"/>
            </w:pPr>
            <w:r>
              <w:t>1146020650</w:t>
            </w:r>
          </w:p>
        </w:tc>
        <w:tc>
          <w:tcPr>
            <w:tcW w:w="484" w:type="dxa"/>
            <w:vAlign w:val="center"/>
          </w:tcPr>
          <w:p w14:paraId="1BB7FF8C" w14:textId="77777777" w:rsidR="00424D63" w:rsidRDefault="00424D63">
            <w:pPr>
              <w:pStyle w:val="ConsPlusNormal"/>
              <w:jc w:val="center"/>
            </w:pPr>
            <w:r>
              <w:t>310</w:t>
            </w:r>
          </w:p>
        </w:tc>
        <w:tc>
          <w:tcPr>
            <w:tcW w:w="1384" w:type="dxa"/>
            <w:vAlign w:val="center"/>
          </w:tcPr>
          <w:p w14:paraId="7CD36E7B" w14:textId="77777777" w:rsidR="00424D63" w:rsidRDefault="00424D63">
            <w:pPr>
              <w:pStyle w:val="ConsPlusNormal"/>
              <w:jc w:val="right"/>
            </w:pPr>
            <w:r>
              <w:t>199021,7</w:t>
            </w:r>
          </w:p>
        </w:tc>
      </w:tr>
      <w:tr w:rsidR="00424D63" w14:paraId="5E48251D" w14:textId="77777777">
        <w:tc>
          <w:tcPr>
            <w:tcW w:w="4422" w:type="dxa"/>
            <w:vAlign w:val="center"/>
          </w:tcPr>
          <w:p w14:paraId="48F4CEF1" w14:textId="77777777" w:rsidR="00424D63" w:rsidRDefault="00424D63">
            <w:pPr>
              <w:pStyle w:val="ConsPlusNormal"/>
              <w:jc w:val="both"/>
            </w:pPr>
            <w:r>
              <w:t xml:space="preserve">Денежная выплата на основании социального контракта в соответствии с </w:t>
            </w:r>
            <w:hyperlink r:id="rId138">
              <w:r>
                <w:rPr>
                  <w:color w:val="0000FF"/>
                </w:rPr>
                <w:t>Законом</w:t>
              </w:r>
            </w:hyperlink>
            <w:r>
              <w:t xml:space="preserve"> Томской области от 6 марта 2023 года N 1-ОЗ "О государственной социальной помощи в Томской области"</w:t>
            </w:r>
          </w:p>
        </w:tc>
        <w:tc>
          <w:tcPr>
            <w:tcW w:w="499" w:type="dxa"/>
            <w:vAlign w:val="center"/>
          </w:tcPr>
          <w:p w14:paraId="72B3C106" w14:textId="77777777" w:rsidR="00424D63" w:rsidRDefault="00424D63">
            <w:pPr>
              <w:pStyle w:val="ConsPlusNormal"/>
              <w:jc w:val="center"/>
            </w:pPr>
            <w:r>
              <w:t>809</w:t>
            </w:r>
          </w:p>
        </w:tc>
        <w:tc>
          <w:tcPr>
            <w:tcW w:w="634" w:type="dxa"/>
            <w:vAlign w:val="center"/>
          </w:tcPr>
          <w:p w14:paraId="7500FC56" w14:textId="77777777" w:rsidR="00424D63" w:rsidRDefault="00424D63">
            <w:pPr>
              <w:pStyle w:val="ConsPlusNormal"/>
              <w:jc w:val="center"/>
            </w:pPr>
            <w:r>
              <w:t>1003</w:t>
            </w:r>
          </w:p>
        </w:tc>
        <w:tc>
          <w:tcPr>
            <w:tcW w:w="1594" w:type="dxa"/>
            <w:vAlign w:val="center"/>
          </w:tcPr>
          <w:p w14:paraId="41DD6481" w14:textId="77777777" w:rsidR="00424D63" w:rsidRDefault="00424D63">
            <w:pPr>
              <w:pStyle w:val="ConsPlusNormal"/>
              <w:jc w:val="center"/>
            </w:pPr>
            <w:r>
              <w:t>1146020660</w:t>
            </w:r>
          </w:p>
        </w:tc>
        <w:tc>
          <w:tcPr>
            <w:tcW w:w="484" w:type="dxa"/>
            <w:vAlign w:val="center"/>
          </w:tcPr>
          <w:p w14:paraId="65658D0A" w14:textId="77777777" w:rsidR="00424D63" w:rsidRDefault="00424D63">
            <w:pPr>
              <w:pStyle w:val="ConsPlusNormal"/>
            </w:pPr>
          </w:p>
        </w:tc>
        <w:tc>
          <w:tcPr>
            <w:tcW w:w="1384" w:type="dxa"/>
            <w:vAlign w:val="center"/>
          </w:tcPr>
          <w:p w14:paraId="03E0B338" w14:textId="77777777" w:rsidR="00424D63" w:rsidRDefault="00424D63">
            <w:pPr>
              <w:pStyle w:val="ConsPlusNormal"/>
              <w:jc w:val="right"/>
            </w:pPr>
            <w:r>
              <w:t>7000,0</w:t>
            </w:r>
          </w:p>
        </w:tc>
      </w:tr>
      <w:tr w:rsidR="00424D63" w14:paraId="0382402D" w14:textId="77777777">
        <w:tc>
          <w:tcPr>
            <w:tcW w:w="4422" w:type="dxa"/>
            <w:vAlign w:val="center"/>
          </w:tcPr>
          <w:p w14:paraId="10C4A51A"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62FE8892" w14:textId="77777777" w:rsidR="00424D63" w:rsidRDefault="00424D63">
            <w:pPr>
              <w:pStyle w:val="ConsPlusNormal"/>
              <w:jc w:val="center"/>
            </w:pPr>
            <w:r>
              <w:t>809</w:t>
            </w:r>
          </w:p>
        </w:tc>
        <w:tc>
          <w:tcPr>
            <w:tcW w:w="634" w:type="dxa"/>
            <w:vAlign w:val="center"/>
          </w:tcPr>
          <w:p w14:paraId="59CA36BC" w14:textId="77777777" w:rsidR="00424D63" w:rsidRDefault="00424D63">
            <w:pPr>
              <w:pStyle w:val="ConsPlusNormal"/>
              <w:jc w:val="center"/>
            </w:pPr>
            <w:r>
              <w:t>1003</w:t>
            </w:r>
          </w:p>
        </w:tc>
        <w:tc>
          <w:tcPr>
            <w:tcW w:w="1594" w:type="dxa"/>
            <w:vAlign w:val="center"/>
          </w:tcPr>
          <w:p w14:paraId="3DA2A124" w14:textId="77777777" w:rsidR="00424D63" w:rsidRDefault="00424D63">
            <w:pPr>
              <w:pStyle w:val="ConsPlusNormal"/>
              <w:jc w:val="center"/>
            </w:pPr>
            <w:r>
              <w:t>1146020660</w:t>
            </w:r>
          </w:p>
        </w:tc>
        <w:tc>
          <w:tcPr>
            <w:tcW w:w="484" w:type="dxa"/>
            <w:vAlign w:val="center"/>
          </w:tcPr>
          <w:p w14:paraId="230CA990" w14:textId="77777777" w:rsidR="00424D63" w:rsidRDefault="00424D63">
            <w:pPr>
              <w:pStyle w:val="ConsPlusNormal"/>
              <w:jc w:val="center"/>
            </w:pPr>
            <w:r>
              <w:t>300</w:t>
            </w:r>
          </w:p>
        </w:tc>
        <w:tc>
          <w:tcPr>
            <w:tcW w:w="1384" w:type="dxa"/>
            <w:vAlign w:val="center"/>
          </w:tcPr>
          <w:p w14:paraId="37D1B7BB" w14:textId="77777777" w:rsidR="00424D63" w:rsidRDefault="00424D63">
            <w:pPr>
              <w:pStyle w:val="ConsPlusNormal"/>
              <w:jc w:val="right"/>
            </w:pPr>
            <w:r>
              <w:t>7000,0</w:t>
            </w:r>
          </w:p>
        </w:tc>
      </w:tr>
      <w:tr w:rsidR="00424D63" w14:paraId="14B758F5" w14:textId="77777777">
        <w:tc>
          <w:tcPr>
            <w:tcW w:w="4422" w:type="dxa"/>
            <w:vAlign w:val="center"/>
          </w:tcPr>
          <w:p w14:paraId="36E4BD83"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00472927" w14:textId="77777777" w:rsidR="00424D63" w:rsidRDefault="00424D63">
            <w:pPr>
              <w:pStyle w:val="ConsPlusNormal"/>
              <w:jc w:val="center"/>
            </w:pPr>
            <w:r>
              <w:t>809</w:t>
            </w:r>
          </w:p>
        </w:tc>
        <w:tc>
          <w:tcPr>
            <w:tcW w:w="634" w:type="dxa"/>
            <w:vAlign w:val="center"/>
          </w:tcPr>
          <w:p w14:paraId="4502797C" w14:textId="77777777" w:rsidR="00424D63" w:rsidRDefault="00424D63">
            <w:pPr>
              <w:pStyle w:val="ConsPlusNormal"/>
              <w:jc w:val="center"/>
            </w:pPr>
            <w:r>
              <w:t>1003</w:t>
            </w:r>
          </w:p>
        </w:tc>
        <w:tc>
          <w:tcPr>
            <w:tcW w:w="1594" w:type="dxa"/>
            <w:vAlign w:val="center"/>
          </w:tcPr>
          <w:p w14:paraId="0AFB6C5C" w14:textId="77777777" w:rsidR="00424D63" w:rsidRDefault="00424D63">
            <w:pPr>
              <w:pStyle w:val="ConsPlusNormal"/>
              <w:jc w:val="center"/>
            </w:pPr>
            <w:r>
              <w:t>1146020660</w:t>
            </w:r>
          </w:p>
        </w:tc>
        <w:tc>
          <w:tcPr>
            <w:tcW w:w="484" w:type="dxa"/>
            <w:vAlign w:val="center"/>
          </w:tcPr>
          <w:p w14:paraId="6A78ACE8" w14:textId="77777777" w:rsidR="00424D63" w:rsidRDefault="00424D63">
            <w:pPr>
              <w:pStyle w:val="ConsPlusNormal"/>
              <w:jc w:val="center"/>
            </w:pPr>
            <w:r>
              <w:t>310</w:t>
            </w:r>
          </w:p>
        </w:tc>
        <w:tc>
          <w:tcPr>
            <w:tcW w:w="1384" w:type="dxa"/>
            <w:vAlign w:val="center"/>
          </w:tcPr>
          <w:p w14:paraId="328E35EB" w14:textId="77777777" w:rsidR="00424D63" w:rsidRDefault="00424D63">
            <w:pPr>
              <w:pStyle w:val="ConsPlusNormal"/>
              <w:jc w:val="right"/>
            </w:pPr>
            <w:r>
              <w:t>7000,0</w:t>
            </w:r>
          </w:p>
        </w:tc>
      </w:tr>
      <w:tr w:rsidR="00424D63" w14:paraId="43DB60EA" w14:textId="77777777">
        <w:tc>
          <w:tcPr>
            <w:tcW w:w="4422" w:type="dxa"/>
            <w:vAlign w:val="center"/>
          </w:tcPr>
          <w:p w14:paraId="58DC67A6" w14:textId="77777777" w:rsidR="00424D63" w:rsidRDefault="00424D63">
            <w:pPr>
              <w:pStyle w:val="ConsPlusNormal"/>
              <w:jc w:val="both"/>
            </w:pPr>
            <w:r>
              <w:t>Компенсация расходов на уплату взноса на капитальный ремонт для отдельных категорий граждан, проживающих на территории Томской области</w:t>
            </w:r>
          </w:p>
        </w:tc>
        <w:tc>
          <w:tcPr>
            <w:tcW w:w="499" w:type="dxa"/>
            <w:vAlign w:val="center"/>
          </w:tcPr>
          <w:p w14:paraId="1A81316F" w14:textId="77777777" w:rsidR="00424D63" w:rsidRDefault="00424D63">
            <w:pPr>
              <w:pStyle w:val="ConsPlusNormal"/>
              <w:jc w:val="center"/>
            </w:pPr>
            <w:r>
              <w:t>809</w:t>
            </w:r>
          </w:p>
        </w:tc>
        <w:tc>
          <w:tcPr>
            <w:tcW w:w="634" w:type="dxa"/>
            <w:vAlign w:val="center"/>
          </w:tcPr>
          <w:p w14:paraId="695238E7" w14:textId="77777777" w:rsidR="00424D63" w:rsidRDefault="00424D63">
            <w:pPr>
              <w:pStyle w:val="ConsPlusNormal"/>
              <w:jc w:val="center"/>
            </w:pPr>
            <w:r>
              <w:t>1003</w:t>
            </w:r>
          </w:p>
        </w:tc>
        <w:tc>
          <w:tcPr>
            <w:tcW w:w="1594" w:type="dxa"/>
            <w:vAlign w:val="center"/>
          </w:tcPr>
          <w:p w14:paraId="125DDDFF" w14:textId="77777777" w:rsidR="00424D63" w:rsidRDefault="00424D63">
            <w:pPr>
              <w:pStyle w:val="ConsPlusNormal"/>
              <w:jc w:val="center"/>
            </w:pPr>
            <w:r>
              <w:t>1146020670</w:t>
            </w:r>
          </w:p>
        </w:tc>
        <w:tc>
          <w:tcPr>
            <w:tcW w:w="484" w:type="dxa"/>
            <w:vAlign w:val="center"/>
          </w:tcPr>
          <w:p w14:paraId="361A3E94" w14:textId="77777777" w:rsidR="00424D63" w:rsidRDefault="00424D63">
            <w:pPr>
              <w:pStyle w:val="ConsPlusNormal"/>
            </w:pPr>
          </w:p>
        </w:tc>
        <w:tc>
          <w:tcPr>
            <w:tcW w:w="1384" w:type="dxa"/>
            <w:vAlign w:val="center"/>
          </w:tcPr>
          <w:p w14:paraId="27DF7D6C" w14:textId="77777777" w:rsidR="00424D63" w:rsidRDefault="00424D63">
            <w:pPr>
              <w:pStyle w:val="ConsPlusNormal"/>
              <w:jc w:val="right"/>
            </w:pPr>
            <w:r>
              <w:t>17742,0</w:t>
            </w:r>
          </w:p>
        </w:tc>
      </w:tr>
      <w:tr w:rsidR="00424D63" w14:paraId="15F0C698" w14:textId="77777777">
        <w:tc>
          <w:tcPr>
            <w:tcW w:w="4422" w:type="dxa"/>
            <w:vAlign w:val="center"/>
          </w:tcPr>
          <w:p w14:paraId="5221D230"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76896BD4" w14:textId="77777777" w:rsidR="00424D63" w:rsidRDefault="00424D63">
            <w:pPr>
              <w:pStyle w:val="ConsPlusNormal"/>
              <w:jc w:val="center"/>
            </w:pPr>
            <w:r>
              <w:t>809</w:t>
            </w:r>
          </w:p>
        </w:tc>
        <w:tc>
          <w:tcPr>
            <w:tcW w:w="634" w:type="dxa"/>
            <w:vAlign w:val="center"/>
          </w:tcPr>
          <w:p w14:paraId="10FA8F8A" w14:textId="77777777" w:rsidR="00424D63" w:rsidRDefault="00424D63">
            <w:pPr>
              <w:pStyle w:val="ConsPlusNormal"/>
              <w:jc w:val="center"/>
            </w:pPr>
            <w:r>
              <w:t>1003</w:t>
            </w:r>
          </w:p>
        </w:tc>
        <w:tc>
          <w:tcPr>
            <w:tcW w:w="1594" w:type="dxa"/>
            <w:vAlign w:val="center"/>
          </w:tcPr>
          <w:p w14:paraId="77616DC8" w14:textId="77777777" w:rsidR="00424D63" w:rsidRDefault="00424D63">
            <w:pPr>
              <w:pStyle w:val="ConsPlusNormal"/>
              <w:jc w:val="center"/>
            </w:pPr>
            <w:r>
              <w:t>1146020670</w:t>
            </w:r>
          </w:p>
        </w:tc>
        <w:tc>
          <w:tcPr>
            <w:tcW w:w="484" w:type="dxa"/>
            <w:vAlign w:val="center"/>
          </w:tcPr>
          <w:p w14:paraId="6FBD8AE3" w14:textId="77777777" w:rsidR="00424D63" w:rsidRDefault="00424D63">
            <w:pPr>
              <w:pStyle w:val="ConsPlusNormal"/>
              <w:jc w:val="center"/>
            </w:pPr>
            <w:r>
              <w:t>300</w:t>
            </w:r>
          </w:p>
        </w:tc>
        <w:tc>
          <w:tcPr>
            <w:tcW w:w="1384" w:type="dxa"/>
            <w:vAlign w:val="center"/>
          </w:tcPr>
          <w:p w14:paraId="558622C5" w14:textId="77777777" w:rsidR="00424D63" w:rsidRDefault="00424D63">
            <w:pPr>
              <w:pStyle w:val="ConsPlusNormal"/>
              <w:jc w:val="right"/>
            </w:pPr>
            <w:r>
              <w:t>17742,0</w:t>
            </w:r>
          </w:p>
        </w:tc>
      </w:tr>
      <w:tr w:rsidR="00424D63" w14:paraId="66AD5D67" w14:textId="77777777">
        <w:tc>
          <w:tcPr>
            <w:tcW w:w="4422" w:type="dxa"/>
            <w:vAlign w:val="center"/>
          </w:tcPr>
          <w:p w14:paraId="50FF85B1"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75B8B449" w14:textId="77777777" w:rsidR="00424D63" w:rsidRDefault="00424D63">
            <w:pPr>
              <w:pStyle w:val="ConsPlusNormal"/>
              <w:jc w:val="center"/>
            </w:pPr>
            <w:r>
              <w:t>809</w:t>
            </w:r>
          </w:p>
        </w:tc>
        <w:tc>
          <w:tcPr>
            <w:tcW w:w="634" w:type="dxa"/>
            <w:vAlign w:val="center"/>
          </w:tcPr>
          <w:p w14:paraId="49E93E51" w14:textId="77777777" w:rsidR="00424D63" w:rsidRDefault="00424D63">
            <w:pPr>
              <w:pStyle w:val="ConsPlusNormal"/>
              <w:jc w:val="center"/>
            </w:pPr>
            <w:r>
              <w:t>1003</w:t>
            </w:r>
          </w:p>
        </w:tc>
        <w:tc>
          <w:tcPr>
            <w:tcW w:w="1594" w:type="dxa"/>
            <w:vAlign w:val="center"/>
          </w:tcPr>
          <w:p w14:paraId="1408958D" w14:textId="77777777" w:rsidR="00424D63" w:rsidRDefault="00424D63">
            <w:pPr>
              <w:pStyle w:val="ConsPlusNormal"/>
              <w:jc w:val="center"/>
            </w:pPr>
            <w:r>
              <w:t>1146020670</w:t>
            </w:r>
          </w:p>
        </w:tc>
        <w:tc>
          <w:tcPr>
            <w:tcW w:w="484" w:type="dxa"/>
            <w:vAlign w:val="center"/>
          </w:tcPr>
          <w:p w14:paraId="285DF9D2" w14:textId="77777777" w:rsidR="00424D63" w:rsidRDefault="00424D63">
            <w:pPr>
              <w:pStyle w:val="ConsPlusNormal"/>
              <w:jc w:val="center"/>
            </w:pPr>
            <w:r>
              <w:t>310</w:t>
            </w:r>
          </w:p>
        </w:tc>
        <w:tc>
          <w:tcPr>
            <w:tcW w:w="1384" w:type="dxa"/>
            <w:vAlign w:val="center"/>
          </w:tcPr>
          <w:p w14:paraId="3845BE96" w14:textId="77777777" w:rsidR="00424D63" w:rsidRDefault="00424D63">
            <w:pPr>
              <w:pStyle w:val="ConsPlusNormal"/>
              <w:jc w:val="right"/>
            </w:pPr>
            <w:r>
              <w:t>17742,0</w:t>
            </w:r>
          </w:p>
        </w:tc>
      </w:tr>
      <w:tr w:rsidR="00424D63" w14:paraId="120B833B" w14:textId="77777777">
        <w:tc>
          <w:tcPr>
            <w:tcW w:w="4422" w:type="dxa"/>
            <w:vAlign w:val="center"/>
          </w:tcPr>
          <w:p w14:paraId="23E51B40" w14:textId="77777777" w:rsidR="00424D63" w:rsidRDefault="00424D63">
            <w:pPr>
              <w:pStyle w:val="ConsPlusNormal"/>
              <w:jc w:val="both"/>
            </w:pPr>
            <w:r>
              <w:t>Предоставление денежной компенсации на санаторно-курортное лечение работникам бюджетной сферы</w:t>
            </w:r>
          </w:p>
        </w:tc>
        <w:tc>
          <w:tcPr>
            <w:tcW w:w="499" w:type="dxa"/>
            <w:vAlign w:val="center"/>
          </w:tcPr>
          <w:p w14:paraId="27533022" w14:textId="77777777" w:rsidR="00424D63" w:rsidRDefault="00424D63">
            <w:pPr>
              <w:pStyle w:val="ConsPlusNormal"/>
              <w:jc w:val="center"/>
            </w:pPr>
            <w:r>
              <w:t>809</w:t>
            </w:r>
          </w:p>
        </w:tc>
        <w:tc>
          <w:tcPr>
            <w:tcW w:w="634" w:type="dxa"/>
            <w:vAlign w:val="center"/>
          </w:tcPr>
          <w:p w14:paraId="3D6A3F93" w14:textId="77777777" w:rsidR="00424D63" w:rsidRDefault="00424D63">
            <w:pPr>
              <w:pStyle w:val="ConsPlusNormal"/>
              <w:jc w:val="center"/>
            </w:pPr>
            <w:r>
              <w:t>1003</w:t>
            </w:r>
          </w:p>
        </w:tc>
        <w:tc>
          <w:tcPr>
            <w:tcW w:w="1594" w:type="dxa"/>
            <w:vAlign w:val="center"/>
          </w:tcPr>
          <w:p w14:paraId="3015BF39" w14:textId="77777777" w:rsidR="00424D63" w:rsidRDefault="00424D63">
            <w:pPr>
              <w:pStyle w:val="ConsPlusNormal"/>
              <w:jc w:val="center"/>
            </w:pPr>
            <w:r>
              <w:t>1146020680</w:t>
            </w:r>
          </w:p>
        </w:tc>
        <w:tc>
          <w:tcPr>
            <w:tcW w:w="484" w:type="dxa"/>
            <w:vAlign w:val="center"/>
          </w:tcPr>
          <w:p w14:paraId="4D55B8DC" w14:textId="77777777" w:rsidR="00424D63" w:rsidRDefault="00424D63">
            <w:pPr>
              <w:pStyle w:val="ConsPlusNormal"/>
            </w:pPr>
          </w:p>
        </w:tc>
        <w:tc>
          <w:tcPr>
            <w:tcW w:w="1384" w:type="dxa"/>
            <w:vAlign w:val="center"/>
          </w:tcPr>
          <w:p w14:paraId="6CA1B0E0" w14:textId="77777777" w:rsidR="00424D63" w:rsidRDefault="00424D63">
            <w:pPr>
              <w:pStyle w:val="ConsPlusNormal"/>
              <w:jc w:val="right"/>
            </w:pPr>
            <w:r>
              <w:t>14299,0</w:t>
            </w:r>
          </w:p>
        </w:tc>
      </w:tr>
      <w:tr w:rsidR="00424D63" w14:paraId="4E4EF6F4" w14:textId="77777777">
        <w:tc>
          <w:tcPr>
            <w:tcW w:w="4422" w:type="dxa"/>
            <w:vAlign w:val="center"/>
          </w:tcPr>
          <w:p w14:paraId="5EB619AA"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B03878C" w14:textId="77777777" w:rsidR="00424D63" w:rsidRDefault="00424D63">
            <w:pPr>
              <w:pStyle w:val="ConsPlusNormal"/>
              <w:jc w:val="center"/>
            </w:pPr>
            <w:r>
              <w:t>809</w:t>
            </w:r>
          </w:p>
        </w:tc>
        <w:tc>
          <w:tcPr>
            <w:tcW w:w="634" w:type="dxa"/>
            <w:vAlign w:val="center"/>
          </w:tcPr>
          <w:p w14:paraId="2173B1D8" w14:textId="77777777" w:rsidR="00424D63" w:rsidRDefault="00424D63">
            <w:pPr>
              <w:pStyle w:val="ConsPlusNormal"/>
              <w:jc w:val="center"/>
            </w:pPr>
            <w:r>
              <w:t>1003</w:t>
            </w:r>
          </w:p>
        </w:tc>
        <w:tc>
          <w:tcPr>
            <w:tcW w:w="1594" w:type="dxa"/>
            <w:vAlign w:val="center"/>
          </w:tcPr>
          <w:p w14:paraId="6E7A76D8" w14:textId="77777777" w:rsidR="00424D63" w:rsidRDefault="00424D63">
            <w:pPr>
              <w:pStyle w:val="ConsPlusNormal"/>
              <w:jc w:val="center"/>
            </w:pPr>
            <w:r>
              <w:t>1146020680</w:t>
            </w:r>
          </w:p>
        </w:tc>
        <w:tc>
          <w:tcPr>
            <w:tcW w:w="484" w:type="dxa"/>
            <w:vAlign w:val="center"/>
          </w:tcPr>
          <w:p w14:paraId="6B2E3254" w14:textId="77777777" w:rsidR="00424D63" w:rsidRDefault="00424D63">
            <w:pPr>
              <w:pStyle w:val="ConsPlusNormal"/>
              <w:jc w:val="center"/>
            </w:pPr>
            <w:r>
              <w:t>300</w:t>
            </w:r>
          </w:p>
        </w:tc>
        <w:tc>
          <w:tcPr>
            <w:tcW w:w="1384" w:type="dxa"/>
            <w:vAlign w:val="center"/>
          </w:tcPr>
          <w:p w14:paraId="664DB613" w14:textId="77777777" w:rsidR="00424D63" w:rsidRDefault="00424D63">
            <w:pPr>
              <w:pStyle w:val="ConsPlusNormal"/>
              <w:jc w:val="right"/>
            </w:pPr>
            <w:r>
              <w:t>14299,0</w:t>
            </w:r>
          </w:p>
        </w:tc>
      </w:tr>
      <w:tr w:rsidR="00424D63" w14:paraId="5D52D7AA" w14:textId="77777777">
        <w:tc>
          <w:tcPr>
            <w:tcW w:w="4422" w:type="dxa"/>
            <w:vAlign w:val="center"/>
          </w:tcPr>
          <w:p w14:paraId="4664D8BD"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25DBAC4B" w14:textId="77777777" w:rsidR="00424D63" w:rsidRDefault="00424D63">
            <w:pPr>
              <w:pStyle w:val="ConsPlusNormal"/>
              <w:jc w:val="center"/>
            </w:pPr>
            <w:r>
              <w:t>809</w:t>
            </w:r>
          </w:p>
        </w:tc>
        <w:tc>
          <w:tcPr>
            <w:tcW w:w="634" w:type="dxa"/>
            <w:vAlign w:val="center"/>
          </w:tcPr>
          <w:p w14:paraId="776D86B8" w14:textId="77777777" w:rsidR="00424D63" w:rsidRDefault="00424D63">
            <w:pPr>
              <w:pStyle w:val="ConsPlusNormal"/>
              <w:jc w:val="center"/>
            </w:pPr>
            <w:r>
              <w:t>1003</w:t>
            </w:r>
          </w:p>
        </w:tc>
        <w:tc>
          <w:tcPr>
            <w:tcW w:w="1594" w:type="dxa"/>
            <w:vAlign w:val="center"/>
          </w:tcPr>
          <w:p w14:paraId="3FD63A01" w14:textId="77777777" w:rsidR="00424D63" w:rsidRDefault="00424D63">
            <w:pPr>
              <w:pStyle w:val="ConsPlusNormal"/>
              <w:jc w:val="center"/>
            </w:pPr>
            <w:r>
              <w:t>1146020680</w:t>
            </w:r>
          </w:p>
        </w:tc>
        <w:tc>
          <w:tcPr>
            <w:tcW w:w="484" w:type="dxa"/>
            <w:vAlign w:val="center"/>
          </w:tcPr>
          <w:p w14:paraId="187C0744" w14:textId="77777777" w:rsidR="00424D63" w:rsidRDefault="00424D63">
            <w:pPr>
              <w:pStyle w:val="ConsPlusNormal"/>
              <w:jc w:val="center"/>
            </w:pPr>
            <w:r>
              <w:t>310</w:t>
            </w:r>
          </w:p>
        </w:tc>
        <w:tc>
          <w:tcPr>
            <w:tcW w:w="1384" w:type="dxa"/>
            <w:vAlign w:val="center"/>
          </w:tcPr>
          <w:p w14:paraId="692F7971" w14:textId="77777777" w:rsidR="00424D63" w:rsidRDefault="00424D63">
            <w:pPr>
              <w:pStyle w:val="ConsPlusNormal"/>
              <w:jc w:val="right"/>
            </w:pPr>
            <w:r>
              <w:t>14299,0</w:t>
            </w:r>
          </w:p>
        </w:tc>
      </w:tr>
      <w:tr w:rsidR="00424D63" w14:paraId="1BD47718" w14:textId="77777777">
        <w:tc>
          <w:tcPr>
            <w:tcW w:w="4422" w:type="dxa"/>
            <w:vAlign w:val="center"/>
          </w:tcPr>
          <w:p w14:paraId="4E287903" w14:textId="77777777" w:rsidR="00424D63" w:rsidRDefault="00424D63">
            <w:pPr>
              <w:pStyle w:val="ConsPlusNormal"/>
              <w:jc w:val="both"/>
            </w:pPr>
            <w:r>
              <w:t xml:space="preserve">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лиц, награжденных знаком "Житель осажденного Севастополя"; бывших несовершеннолетних узников концлагерей; вдов погибших (умерших) участников Великой Отечественной войны 1941 - 1945 годов, не вступивших в повторный </w:t>
            </w:r>
            <w:r>
              <w:lastRenderedPageBreak/>
              <w:t>брак</w:t>
            </w:r>
          </w:p>
        </w:tc>
        <w:tc>
          <w:tcPr>
            <w:tcW w:w="499" w:type="dxa"/>
            <w:vAlign w:val="center"/>
          </w:tcPr>
          <w:p w14:paraId="01B74348" w14:textId="77777777" w:rsidR="00424D63" w:rsidRDefault="00424D63">
            <w:pPr>
              <w:pStyle w:val="ConsPlusNormal"/>
              <w:jc w:val="center"/>
            </w:pPr>
            <w:r>
              <w:lastRenderedPageBreak/>
              <w:t>809</w:t>
            </w:r>
          </w:p>
        </w:tc>
        <w:tc>
          <w:tcPr>
            <w:tcW w:w="634" w:type="dxa"/>
            <w:vAlign w:val="center"/>
          </w:tcPr>
          <w:p w14:paraId="6E9CD6CD" w14:textId="77777777" w:rsidR="00424D63" w:rsidRDefault="00424D63">
            <w:pPr>
              <w:pStyle w:val="ConsPlusNormal"/>
              <w:jc w:val="center"/>
            </w:pPr>
            <w:r>
              <w:t>1003</w:t>
            </w:r>
          </w:p>
        </w:tc>
        <w:tc>
          <w:tcPr>
            <w:tcW w:w="1594" w:type="dxa"/>
            <w:vAlign w:val="center"/>
          </w:tcPr>
          <w:p w14:paraId="11E978C7" w14:textId="77777777" w:rsidR="00424D63" w:rsidRDefault="00424D63">
            <w:pPr>
              <w:pStyle w:val="ConsPlusNormal"/>
              <w:jc w:val="center"/>
            </w:pPr>
            <w:r>
              <w:t>1146040710</w:t>
            </w:r>
          </w:p>
        </w:tc>
        <w:tc>
          <w:tcPr>
            <w:tcW w:w="484" w:type="dxa"/>
            <w:vAlign w:val="center"/>
          </w:tcPr>
          <w:p w14:paraId="44CB2FE7" w14:textId="77777777" w:rsidR="00424D63" w:rsidRDefault="00424D63">
            <w:pPr>
              <w:pStyle w:val="ConsPlusNormal"/>
            </w:pPr>
          </w:p>
        </w:tc>
        <w:tc>
          <w:tcPr>
            <w:tcW w:w="1384" w:type="dxa"/>
            <w:vAlign w:val="center"/>
          </w:tcPr>
          <w:p w14:paraId="41F980F1" w14:textId="77777777" w:rsidR="00424D63" w:rsidRDefault="00424D63">
            <w:pPr>
              <w:pStyle w:val="ConsPlusNormal"/>
              <w:jc w:val="right"/>
            </w:pPr>
            <w:r>
              <w:t>3842,2</w:t>
            </w:r>
          </w:p>
        </w:tc>
      </w:tr>
      <w:tr w:rsidR="00424D63" w14:paraId="3CF720EB" w14:textId="77777777">
        <w:tc>
          <w:tcPr>
            <w:tcW w:w="4422" w:type="dxa"/>
            <w:vAlign w:val="center"/>
          </w:tcPr>
          <w:p w14:paraId="40E98984" w14:textId="77777777" w:rsidR="00424D63" w:rsidRDefault="00424D63">
            <w:pPr>
              <w:pStyle w:val="ConsPlusNormal"/>
              <w:jc w:val="both"/>
            </w:pPr>
            <w:r>
              <w:t>Межбюджетные трансферты</w:t>
            </w:r>
          </w:p>
        </w:tc>
        <w:tc>
          <w:tcPr>
            <w:tcW w:w="499" w:type="dxa"/>
            <w:vAlign w:val="center"/>
          </w:tcPr>
          <w:p w14:paraId="5A4D76D3" w14:textId="77777777" w:rsidR="00424D63" w:rsidRDefault="00424D63">
            <w:pPr>
              <w:pStyle w:val="ConsPlusNormal"/>
              <w:jc w:val="center"/>
            </w:pPr>
            <w:r>
              <w:t>809</w:t>
            </w:r>
          </w:p>
        </w:tc>
        <w:tc>
          <w:tcPr>
            <w:tcW w:w="634" w:type="dxa"/>
            <w:vAlign w:val="center"/>
          </w:tcPr>
          <w:p w14:paraId="68D46FBD" w14:textId="77777777" w:rsidR="00424D63" w:rsidRDefault="00424D63">
            <w:pPr>
              <w:pStyle w:val="ConsPlusNormal"/>
              <w:jc w:val="center"/>
            </w:pPr>
            <w:r>
              <w:t>1003</w:t>
            </w:r>
          </w:p>
        </w:tc>
        <w:tc>
          <w:tcPr>
            <w:tcW w:w="1594" w:type="dxa"/>
            <w:vAlign w:val="center"/>
          </w:tcPr>
          <w:p w14:paraId="38CFA5DD" w14:textId="77777777" w:rsidR="00424D63" w:rsidRDefault="00424D63">
            <w:pPr>
              <w:pStyle w:val="ConsPlusNormal"/>
              <w:jc w:val="center"/>
            </w:pPr>
            <w:r>
              <w:t>1146040710</w:t>
            </w:r>
          </w:p>
        </w:tc>
        <w:tc>
          <w:tcPr>
            <w:tcW w:w="484" w:type="dxa"/>
            <w:vAlign w:val="center"/>
          </w:tcPr>
          <w:p w14:paraId="111AE0F6" w14:textId="77777777" w:rsidR="00424D63" w:rsidRDefault="00424D63">
            <w:pPr>
              <w:pStyle w:val="ConsPlusNormal"/>
              <w:jc w:val="center"/>
            </w:pPr>
            <w:r>
              <w:t>500</w:t>
            </w:r>
          </w:p>
        </w:tc>
        <w:tc>
          <w:tcPr>
            <w:tcW w:w="1384" w:type="dxa"/>
            <w:vAlign w:val="center"/>
          </w:tcPr>
          <w:p w14:paraId="4F34F065" w14:textId="77777777" w:rsidR="00424D63" w:rsidRDefault="00424D63">
            <w:pPr>
              <w:pStyle w:val="ConsPlusNormal"/>
              <w:jc w:val="right"/>
            </w:pPr>
            <w:r>
              <w:t>3842,2</w:t>
            </w:r>
          </w:p>
        </w:tc>
      </w:tr>
      <w:tr w:rsidR="00424D63" w14:paraId="47B8C838" w14:textId="77777777">
        <w:tc>
          <w:tcPr>
            <w:tcW w:w="4422" w:type="dxa"/>
            <w:vAlign w:val="center"/>
          </w:tcPr>
          <w:p w14:paraId="6FB6A31F" w14:textId="77777777" w:rsidR="00424D63" w:rsidRDefault="00424D63">
            <w:pPr>
              <w:pStyle w:val="ConsPlusNormal"/>
              <w:jc w:val="both"/>
            </w:pPr>
            <w:r>
              <w:t>Иные межбюджетные трансферты</w:t>
            </w:r>
          </w:p>
        </w:tc>
        <w:tc>
          <w:tcPr>
            <w:tcW w:w="499" w:type="dxa"/>
            <w:vAlign w:val="center"/>
          </w:tcPr>
          <w:p w14:paraId="4C9CCE9A" w14:textId="77777777" w:rsidR="00424D63" w:rsidRDefault="00424D63">
            <w:pPr>
              <w:pStyle w:val="ConsPlusNormal"/>
              <w:jc w:val="center"/>
            </w:pPr>
            <w:r>
              <w:t>809</w:t>
            </w:r>
          </w:p>
        </w:tc>
        <w:tc>
          <w:tcPr>
            <w:tcW w:w="634" w:type="dxa"/>
            <w:vAlign w:val="center"/>
          </w:tcPr>
          <w:p w14:paraId="36AECAFA" w14:textId="77777777" w:rsidR="00424D63" w:rsidRDefault="00424D63">
            <w:pPr>
              <w:pStyle w:val="ConsPlusNormal"/>
              <w:jc w:val="center"/>
            </w:pPr>
            <w:r>
              <w:t>1003</w:t>
            </w:r>
          </w:p>
        </w:tc>
        <w:tc>
          <w:tcPr>
            <w:tcW w:w="1594" w:type="dxa"/>
            <w:vAlign w:val="center"/>
          </w:tcPr>
          <w:p w14:paraId="6AADBB46" w14:textId="77777777" w:rsidR="00424D63" w:rsidRDefault="00424D63">
            <w:pPr>
              <w:pStyle w:val="ConsPlusNormal"/>
              <w:jc w:val="center"/>
            </w:pPr>
            <w:r>
              <w:t>1146040710</w:t>
            </w:r>
          </w:p>
        </w:tc>
        <w:tc>
          <w:tcPr>
            <w:tcW w:w="484" w:type="dxa"/>
            <w:vAlign w:val="center"/>
          </w:tcPr>
          <w:p w14:paraId="25F66032" w14:textId="77777777" w:rsidR="00424D63" w:rsidRDefault="00424D63">
            <w:pPr>
              <w:pStyle w:val="ConsPlusNormal"/>
              <w:jc w:val="center"/>
            </w:pPr>
            <w:r>
              <w:t>540</w:t>
            </w:r>
          </w:p>
        </w:tc>
        <w:tc>
          <w:tcPr>
            <w:tcW w:w="1384" w:type="dxa"/>
            <w:vAlign w:val="center"/>
          </w:tcPr>
          <w:p w14:paraId="77D529FD" w14:textId="77777777" w:rsidR="00424D63" w:rsidRDefault="00424D63">
            <w:pPr>
              <w:pStyle w:val="ConsPlusNormal"/>
              <w:jc w:val="right"/>
            </w:pPr>
            <w:r>
              <w:t>3842,2</w:t>
            </w:r>
          </w:p>
        </w:tc>
      </w:tr>
      <w:tr w:rsidR="00424D63" w14:paraId="78F5B903" w14:textId="77777777">
        <w:tc>
          <w:tcPr>
            <w:tcW w:w="4422" w:type="dxa"/>
            <w:vAlign w:val="center"/>
          </w:tcPr>
          <w:p w14:paraId="16E5E92F" w14:textId="77777777" w:rsidR="00424D63" w:rsidRDefault="00424D63">
            <w:pPr>
              <w:pStyle w:val="ConsPlusNormal"/>
              <w:jc w:val="both"/>
            </w:pPr>
            <w:r>
              <w:t>Комплекс процессных мероприятий "Исполнение обязательств по предоставлению мер социальной поддержки отдельным категориям граждан за счет (или с привлечением) средств федерального бюджета"</w:t>
            </w:r>
          </w:p>
        </w:tc>
        <w:tc>
          <w:tcPr>
            <w:tcW w:w="499" w:type="dxa"/>
            <w:vAlign w:val="center"/>
          </w:tcPr>
          <w:p w14:paraId="0D2F6594" w14:textId="77777777" w:rsidR="00424D63" w:rsidRDefault="00424D63">
            <w:pPr>
              <w:pStyle w:val="ConsPlusNormal"/>
              <w:jc w:val="center"/>
            </w:pPr>
            <w:r>
              <w:t>809</w:t>
            </w:r>
          </w:p>
        </w:tc>
        <w:tc>
          <w:tcPr>
            <w:tcW w:w="634" w:type="dxa"/>
            <w:vAlign w:val="center"/>
          </w:tcPr>
          <w:p w14:paraId="6E588666" w14:textId="77777777" w:rsidR="00424D63" w:rsidRDefault="00424D63">
            <w:pPr>
              <w:pStyle w:val="ConsPlusNormal"/>
              <w:jc w:val="center"/>
            </w:pPr>
            <w:r>
              <w:t>1003</w:t>
            </w:r>
          </w:p>
        </w:tc>
        <w:tc>
          <w:tcPr>
            <w:tcW w:w="1594" w:type="dxa"/>
            <w:vAlign w:val="center"/>
          </w:tcPr>
          <w:p w14:paraId="5528FAA1" w14:textId="77777777" w:rsidR="00424D63" w:rsidRDefault="00424D63">
            <w:pPr>
              <w:pStyle w:val="ConsPlusNormal"/>
              <w:jc w:val="center"/>
            </w:pPr>
            <w:r>
              <w:t>1147000000</w:t>
            </w:r>
          </w:p>
        </w:tc>
        <w:tc>
          <w:tcPr>
            <w:tcW w:w="484" w:type="dxa"/>
            <w:vAlign w:val="center"/>
          </w:tcPr>
          <w:p w14:paraId="2023CAD5" w14:textId="77777777" w:rsidR="00424D63" w:rsidRDefault="00424D63">
            <w:pPr>
              <w:pStyle w:val="ConsPlusNormal"/>
            </w:pPr>
          </w:p>
        </w:tc>
        <w:tc>
          <w:tcPr>
            <w:tcW w:w="1384" w:type="dxa"/>
            <w:vAlign w:val="center"/>
          </w:tcPr>
          <w:p w14:paraId="182906C7" w14:textId="77777777" w:rsidR="00424D63" w:rsidRDefault="00424D63">
            <w:pPr>
              <w:pStyle w:val="ConsPlusNormal"/>
              <w:jc w:val="right"/>
            </w:pPr>
            <w:r>
              <w:t>561102,4</w:t>
            </w:r>
          </w:p>
        </w:tc>
      </w:tr>
      <w:tr w:rsidR="00424D63" w14:paraId="7CA16A12" w14:textId="77777777">
        <w:tc>
          <w:tcPr>
            <w:tcW w:w="4422" w:type="dxa"/>
            <w:vAlign w:val="center"/>
          </w:tcPr>
          <w:p w14:paraId="05C79530" w14:textId="77777777" w:rsidR="00424D63" w:rsidRDefault="00424D63">
            <w:pPr>
              <w:pStyle w:val="ConsPlusNormal"/>
              <w:jc w:val="both"/>
            </w:pPr>
            <w:r>
              <w:t>Осуществление переданного полномочия Российской Федерации по осуществлению ежегодной денежной выплаты лицам, награжденным нагрудным знаком "Почетный донор России"</w:t>
            </w:r>
          </w:p>
        </w:tc>
        <w:tc>
          <w:tcPr>
            <w:tcW w:w="499" w:type="dxa"/>
            <w:vAlign w:val="center"/>
          </w:tcPr>
          <w:p w14:paraId="54B317E5" w14:textId="77777777" w:rsidR="00424D63" w:rsidRDefault="00424D63">
            <w:pPr>
              <w:pStyle w:val="ConsPlusNormal"/>
              <w:jc w:val="center"/>
            </w:pPr>
            <w:r>
              <w:t>809</w:t>
            </w:r>
          </w:p>
        </w:tc>
        <w:tc>
          <w:tcPr>
            <w:tcW w:w="634" w:type="dxa"/>
            <w:vAlign w:val="center"/>
          </w:tcPr>
          <w:p w14:paraId="75A894A3" w14:textId="77777777" w:rsidR="00424D63" w:rsidRDefault="00424D63">
            <w:pPr>
              <w:pStyle w:val="ConsPlusNormal"/>
              <w:jc w:val="center"/>
            </w:pPr>
            <w:r>
              <w:t>1003</w:t>
            </w:r>
          </w:p>
        </w:tc>
        <w:tc>
          <w:tcPr>
            <w:tcW w:w="1594" w:type="dxa"/>
            <w:vAlign w:val="center"/>
          </w:tcPr>
          <w:p w14:paraId="5F5B395C" w14:textId="77777777" w:rsidR="00424D63" w:rsidRDefault="00424D63">
            <w:pPr>
              <w:pStyle w:val="ConsPlusNormal"/>
              <w:jc w:val="center"/>
            </w:pPr>
            <w:r>
              <w:t>1147052200</w:t>
            </w:r>
          </w:p>
        </w:tc>
        <w:tc>
          <w:tcPr>
            <w:tcW w:w="484" w:type="dxa"/>
            <w:vAlign w:val="center"/>
          </w:tcPr>
          <w:p w14:paraId="49B459E9" w14:textId="77777777" w:rsidR="00424D63" w:rsidRDefault="00424D63">
            <w:pPr>
              <w:pStyle w:val="ConsPlusNormal"/>
            </w:pPr>
          </w:p>
        </w:tc>
        <w:tc>
          <w:tcPr>
            <w:tcW w:w="1384" w:type="dxa"/>
            <w:vAlign w:val="center"/>
          </w:tcPr>
          <w:p w14:paraId="26EA112B" w14:textId="77777777" w:rsidR="00424D63" w:rsidRDefault="00424D63">
            <w:pPr>
              <w:pStyle w:val="ConsPlusNormal"/>
              <w:jc w:val="right"/>
            </w:pPr>
            <w:r>
              <w:t>79097,1</w:t>
            </w:r>
          </w:p>
        </w:tc>
      </w:tr>
      <w:tr w:rsidR="00424D63" w14:paraId="4D664DA9" w14:textId="77777777">
        <w:tc>
          <w:tcPr>
            <w:tcW w:w="4422" w:type="dxa"/>
            <w:vAlign w:val="center"/>
          </w:tcPr>
          <w:p w14:paraId="576F315E"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5FC5D4AA" w14:textId="77777777" w:rsidR="00424D63" w:rsidRDefault="00424D63">
            <w:pPr>
              <w:pStyle w:val="ConsPlusNormal"/>
              <w:jc w:val="center"/>
            </w:pPr>
            <w:r>
              <w:t>809</w:t>
            </w:r>
          </w:p>
        </w:tc>
        <w:tc>
          <w:tcPr>
            <w:tcW w:w="634" w:type="dxa"/>
            <w:vAlign w:val="center"/>
          </w:tcPr>
          <w:p w14:paraId="437C5EB7" w14:textId="77777777" w:rsidR="00424D63" w:rsidRDefault="00424D63">
            <w:pPr>
              <w:pStyle w:val="ConsPlusNormal"/>
              <w:jc w:val="center"/>
            </w:pPr>
            <w:r>
              <w:t>1003</w:t>
            </w:r>
          </w:p>
        </w:tc>
        <w:tc>
          <w:tcPr>
            <w:tcW w:w="1594" w:type="dxa"/>
            <w:vAlign w:val="center"/>
          </w:tcPr>
          <w:p w14:paraId="154A6DF9" w14:textId="77777777" w:rsidR="00424D63" w:rsidRDefault="00424D63">
            <w:pPr>
              <w:pStyle w:val="ConsPlusNormal"/>
              <w:jc w:val="center"/>
            </w:pPr>
            <w:r>
              <w:t>1147052200</w:t>
            </w:r>
          </w:p>
        </w:tc>
        <w:tc>
          <w:tcPr>
            <w:tcW w:w="484" w:type="dxa"/>
            <w:vAlign w:val="center"/>
          </w:tcPr>
          <w:p w14:paraId="6369949D" w14:textId="77777777" w:rsidR="00424D63" w:rsidRDefault="00424D63">
            <w:pPr>
              <w:pStyle w:val="ConsPlusNormal"/>
              <w:jc w:val="center"/>
            </w:pPr>
            <w:r>
              <w:t>200</w:t>
            </w:r>
          </w:p>
        </w:tc>
        <w:tc>
          <w:tcPr>
            <w:tcW w:w="1384" w:type="dxa"/>
            <w:vAlign w:val="center"/>
          </w:tcPr>
          <w:p w14:paraId="64773CD9" w14:textId="77777777" w:rsidR="00424D63" w:rsidRDefault="00424D63">
            <w:pPr>
              <w:pStyle w:val="ConsPlusNormal"/>
              <w:jc w:val="right"/>
            </w:pPr>
            <w:r>
              <w:t>1168,9</w:t>
            </w:r>
          </w:p>
        </w:tc>
      </w:tr>
      <w:tr w:rsidR="00424D63" w14:paraId="0A15349C" w14:textId="77777777">
        <w:tc>
          <w:tcPr>
            <w:tcW w:w="4422" w:type="dxa"/>
            <w:vAlign w:val="center"/>
          </w:tcPr>
          <w:p w14:paraId="68BE3DC2"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55434DC" w14:textId="77777777" w:rsidR="00424D63" w:rsidRDefault="00424D63">
            <w:pPr>
              <w:pStyle w:val="ConsPlusNormal"/>
              <w:jc w:val="center"/>
            </w:pPr>
            <w:r>
              <w:t>809</w:t>
            </w:r>
          </w:p>
        </w:tc>
        <w:tc>
          <w:tcPr>
            <w:tcW w:w="634" w:type="dxa"/>
            <w:vAlign w:val="center"/>
          </w:tcPr>
          <w:p w14:paraId="6A7CBFA6" w14:textId="77777777" w:rsidR="00424D63" w:rsidRDefault="00424D63">
            <w:pPr>
              <w:pStyle w:val="ConsPlusNormal"/>
              <w:jc w:val="center"/>
            </w:pPr>
            <w:r>
              <w:t>1003</w:t>
            </w:r>
          </w:p>
        </w:tc>
        <w:tc>
          <w:tcPr>
            <w:tcW w:w="1594" w:type="dxa"/>
            <w:vAlign w:val="center"/>
          </w:tcPr>
          <w:p w14:paraId="4ED13A71" w14:textId="77777777" w:rsidR="00424D63" w:rsidRDefault="00424D63">
            <w:pPr>
              <w:pStyle w:val="ConsPlusNormal"/>
              <w:jc w:val="center"/>
            </w:pPr>
            <w:r>
              <w:t>1147052200</w:t>
            </w:r>
          </w:p>
        </w:tc>
        <w:tc>
          <w:tcPr>
            <w:tcW w:w="484" w:type="dxa"/>
            <w:vAlign w:val="center"/>
          </w:tcPr>
          <w:p w14:paraId="4BBBD38C" w14:textId="77777777" w:rsidR="00424D63" w:rsidRDefault="00424D63">
            <w:pPr>
              <w:pStyle w:val="ConsPlusNormal"/>
              <w:jc w:val="center"/>
            </w:pPr>
            <w:r>
              <w:t>240</w:t>
            </w:r>
          </w:p>
        </w:tc>
        <w:tc>
          <w:tcPr>
            <w:tcW w:w="1384" w:type="dxa"/>
            <w:vAlign w:val="center"/>
          </w:tcPr>
          <w:p w14:paraId="7FAF7B2C" w14:textId="77777777" w:rsidR="00424D63" w:rsidRDefault="00424D63">
            <w:pPr>
              <w:pStyle w:val="ConsPlusNormal"/>
              <w:jc w:val="right"/>
            </w:pPr>
            <w:r>
              <w:t>1168,9</w:t>
            </w:r>
          </w:p>
        </w:tc>
      </w:tr>
      <w:tr w:rsidR="00424D63" w14:paraId="4A8C1B08" w14:textId="77777777">
        <w:tc>
          <w:tcPr>
            <w:tcW w:w="4422" w:type="dxa"/>
            <w:vAlign w:val="center"/>
          </w:tcPr>
          <w:p w14:paraId="6A8FEE41"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2EB42C8D" w14:textId="77777777" w:rsidR="00424D63" w:rsidRDefault="00424D63">
            <w:pPr>
              <w:pStyle w:val="ConsPlusNormal"/>
              <w:jc w:val="center"/>
            </w:pPr>
            <w:r>
              <w:t>809</w:t>
            </w:r>
          </w:p>
        </w:tc>
        <w:tc>
          <w:tcPr>
            <w:tcW w:w="634" w:type="dxa"/>
            <w:vAlign w:val="center"/>
          </w:tcPr>
          <w:p w14:paraId="511DD724" w14:textId="77777777" w:rsidR="00424D63" w:rsidRDefault="00424D63">
            <w:pPr>
              <w:pStyle w:val="ConsPlusNormal"/>
              <w:jc w:val="center"/>
            </w:pPr>
            <w:r>
              <w:t>1003</w:t>
            </w:r>
          </w:p>
        </w:tc>
        <w:tc>
          <w:tcPr>
            <w:tcW w:w="1594" w:type="dxa"/>
            <w:vAlign w:val="center"/>
          </w:tcPr>
          <w:p w14:paraId="00D36995" w14:textId="77777777" w:rsidR="00424D63" w:rsidRDefault="00424D63">
            <w:pPr>
              <w:pStyle w:val="ConsPlusNormal"/>
              <w:jc w:val="center"/>
            </w:pPr>
            <w:r>
              <w:t>1147052200</w:t>
            </w:r>
          </w:p>
        </w:tc>
        <w:tc>
          <w:tcPr>
            <w:tcW w:w="484" w:type="dxa"/>
            <w:vAlign w:val="center"/>
          </w:tcPr>
          <w:p w14:paraId="49862303" w14:textId="77777777" w:rsidR="00424D63" w:rsidRDefault="00424D63">
            <w:pPr>
              <w:pStyle w:val="ConsPlusNormal"/>
              <w:jc w:val="center"/>
            </w:pPr>
            <w:r>
              <w:t>300</w:t>
            </w:r>
          </w:p>
        </w:tc>
        <w:tc>
          <w:tcPr>
            <w:tcW w:w="1384" w:type="dxa"/>
            <w:vAlign w:val="center"/>
          </w:tcPr>
          <w:p w14:paraId="39FA1889" w14:textId="77777777" w:rsidR="00424D63" w:rsidRDefault="00424D63">
            <w:pPr>
              <w:pStyle w:val="ConsPlusNormal"/>
              <w:jc w:val="right"/>
            </w:pPr>
            <w:r>
              <w:t>77928,2</w:t>
            </w:r>
          </w:p>
        </w:tc>
      </w:tr>
      <w:tr w:rsidR="00424D63" w14:paraId="0F82209E" w14:textId="77777777">
        <w:tc>
          <w:tcPr>
            <w:tcW w:w="4422" w:type="dxa"/>
            <w:vAlign w:val="center"/>
          </w:tcPr>
          <w:p w14:paraId="7BF5E4E2"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235AB048" w14:textId="77777777" w:rsidR="00424D63" w:rsidRDefault="00424D63">
            <w:pPr>
              <w:pStyle w:val="ConsPlusNormal"/>
              <w:jc w:val="center"/>
            </w:pPr>
            <w:r>
              <w:t>809</w:t>
            </w:r>
          </w:p>
        </w:tc>
        <w:tc>
          <w:tcPr>
            <w:tcW w:w="634" w:type="dxa"/>
            <w:vAlign w:val="center"/>
          </w:tcPr>
          <w:p w14:paraId="69298F7F" w14:textId="77777777" w:rsidR="00424D63" w:rsidRDefault="00424D63">
            <w:pPr>
              <w:pStyle w:val="ConsPlusNormal"/>
              <w:jc w:val="center"/>
            </w:pPr>
            <w:r>
              <w:t>1003</w:t>
            </w:r>
          </w:p>
        </w:tc>
        <w:tc>
          <w:tcPr>
            <w:tcW w:w="1594" w:type="dxa"/>
            <w:vAlign w:val="center"/>
          </w:tcPr>
          <w:p w14:paraId="7A72F711" w14:textId="77777777" w:rsidR="00424D63" w:rsidRDefault="00424D63">
            <w:pPr>
              <w:pStyle w:val="ConsPlusNormal"/>
              <w:jc w:val="center"/>
            </w:pPr>
            <w:r>
              <w:t>1147052200</w:t>
            </w:r>
          </w:p>
        </w:tc>
        <w:tc>
          <w:tcPr>
            <w:tcW w:w="484" w:type="dxa"/>
            <w:vAlign w:val="center"/>
          </w:tcPr>
          <w:p w14:paraId="277D31A7" w14:textId="77777777" w:rsidR="00424D63" w:rsidRDefault="00424D63">
            <w:pPr>
              <w:pStyle w:val="ConsPlusNormal"/>
              <w:jc w:val="center"/>
            </w:pPr>
            <w:r>
              <w:t>310</w:t>
            </w:r>
          </w:p>
        </w:tc>
        <w:tc>
          <w:tcPr>
            <w:tcW w:w="1384" w:type="dxa"/>
            <w:vAlign w:val="center"/>
          </w:tcPr>
          <w:p w14:paraId="08E68B7E" w14:textId="77777777" w:rsidR="00424D63" w:rsidRDefault="00424D63">
            <w:pPr>
              <w:pStyle w:val="ConsPlusNormal"/>
              <w:jc w:val="right"/>
            </w:pPr>
            <w:r>
              <w:t>77928,2</w:t>
            </w:r>
          </w:p>
        </w:tc>
      </w:tr>
      <w:tr w:rsidR="00424D63" w14:paraId="08425B40" w14:textId="77777777">
        <w:tc>
          <w:tcPr>
            <w:tcW w:w="4422" w:type="dxa"/>
            <w:vAlign w:val="center"/>
          </w:tcPr>
          <w:p w14:paraId="0E29F796" w14:textId="77777777" w:rsidR="00424D63" w:rsidRDefault="00424D63">
            <w:pPr>
              <w:pStyle w:val="ConsPlusNormal"/>
              <w:jc w:val="both"/>
            </w:pPr>
            <w:r>
              <w:t xml:space="preserve">Выплата государственного единовременного пособия и ежемесячной денежной компенсации гражданам при возникновении поствакцинальных осложнений в соответствии с Федеральным </w:t>
            </w:r>
            <w:hyperlink r:id="rId139">
              <w:r>
                <w:rPr>
                  <w:color w:val="0000FF"/>
                </w:rPr>
                <w:t>законом</w:t>
              </w:r>
            </w:hyperlink>
            <w:r>
              <w:t xml:space="preserve"> от 17 сентября 1998 года N 157-ФЗ "Об иммунопрофилактике инфекционных болезней"</w:t>
            </w:r>
          </w:p>
        </w:tc>
        <w:tc>
          <w:tcPr>
            <w:tcW w:w="499" w:type="dxa"/>
            <w:vAlign w:val="center"/>
          </w:tcPr>
          <w:p w14:paraId="7B0BF314" w14:textId="77777777" w:rsidR="00424D63" w:rsidRDefault="00424D63">
            <w:pPr>
              <w:pStyle w:val="ConsPlusNormal"/>
              <w:jc w:val="center"/>
            </w:pPr>
            <w:r>
              <w:t>809</w:t>
            </w:r>
          </w:p>
        </w:tc>
        <w:tc>
          <w:tcPr>
            <w:tcW w:w="634" w:type="dxa"/>
            <w:vAlign w:val="center"/>
          </w:tcPr>
          <w:p w14:paraId="1479524F" w14:textId="77777777" w:rsidR="00424D63" w:rsidRDefault="00424D63">
            <w:pPr>
              <w:pStyle w:val="ConsPlusNormal"/>
              <w:jc w:val="center"/>
            </w:pPr>
            <w:r>
              <w:t>1003</w:t>
            </w:r>
          </w:p>
        </w:tc>
        <w:tc>
          <w:tcPr>
            <w:tcW w:w="1594" w:type="dxa"/>
            <w:vAlign w:val="center"/>
          </w:tcPr>
          <w:p w14:paraId="0D5766E9" w14:textId="77777777" w:rsidR="00424D63" w:rsidRDefault="00424D63">
            <w:pPr>
              <w:pStyle w:val="ConsPlusNormal"/>
              <w:jc w:val="center"/>
            </w:pPr>
            <w:r>
              <w:t>1147052400</w:t>
            </w:r>
          </w:p>
        </w:tc>
        <w:tc>
          <w:tcPr>
            <w:tcW w:w="484" w:type="dxa"/>
            <w:vAlign w:val="center"/>
          </w:tcPr>
          <w:p w14:paraId="6D13B3B0" w14:textId="77777777" w:rsidR="00424D63" w:rsidRDefault="00424D63">
            <w:pPr>
              <w:pStyle w:val="ConsPlusNormal"/>
            </w:pPr>
          </w:p>
        </w:tc>
        <w:tc>
          <w:tcPr>
            <w:tcW w:w="1384" w:type="dxa"/>
            <w:vAlign w:val="center"/>
          </w:tcPr>
          <w:p w14:paraId="27E145E0" w14:textId="77777777" w:rsidR="00424D63" w:rsidRDefault="00424D63">
            <w:pPr>
              <w:pStyle w:val="ConsPlusNormal"/>
              <w:jc w:val="right"/>
            </w:pPr>
            <w:r>
              <w:t>198,6</w:t>
            </w:r>
          </w:p>
        </w:tc>
      </w:tr>
      <w:tr w:rsidR="00424D63" w14:paraId="79E8F81E" w14:textId="77777777">
        <w:tc>
          <w:tcPr>
            <w:tcW w:w="4422" w:type="dxa"/>
            <w:vAlign w:val="center"/>
          </w:tcPr>
          <w:p w14:paraId="74B3548E"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EBFAF2B" w14:textId="77777777" w:rsidR="00424D63" w:rsidRDefault="00424D63">
            <w:pPr>
              <w:pStyle w:val="ConsPlusNormal"/>
              <w:jc w:val="center"/>
            </w:pPr>
            <w:r>
              <w:t>809</w:t>
            </w:r>
          </w:p>
        </w:tc>
        <w:tc>
          <w:tcPr>
            <w:tcW w:w="634" w:type="dxa"/>
            <w:vAlign w:val="center"/>
          </w:tcPr>
          <w:p w14:paraId="3AAFC788" w14:textId="77777777" w:rsidR="00424D63" w:rsidRDefault="00424D63">
            <w:pPr>
              <w:pStyle w:val="ConsPlusNormal"/>
              <w:jc w:val="center"/>
            </w:pPr>
            <w:r>
              <w:t>1003</w:t>
            </w:r>
          </w:p>
        </w:tc>
        <w:tc>
          <w:tcPr>
            <w:tcW w:w="1594" w:type="dxa"/>
            <w:vAlign w:val="center"/>
          </w:tcPr>
          <w:p w14:paraId="04868E1E" w14:textId="77777777" w:rsidR="00424D63" w:rsidRDefault="00424D63">
            <w:pPr>
              <w:pStyle w:val="ConsPlusNormal"/>
              <w:jc w:val="center"/>
            </w:pPr>
            <w:r>
              <w:t>1147052400</w:t>
            </w:r>
          </w:p>
        </w:tc>
        <w:tc>
          <w:tcPr>
            <w:tcW w:w="484" w:type="dxa"/>
            <w:vAlign w:val="center"/>
          </w:tcPr>
          <w:p w14:paraId="3906C2FB" w14:textId="77777777" w:rsidR="00424D63" w:rsidRDefault="00424D63">
            <w:pPr>
              <w:pStyle w:val="ConsPlusNormal"/>
              <w:jc w:val="center"/>
            </w:pPr>
            <w:r>
              <w:t>200</w:t>
            </w:r>
          </w:p>
        </w:tc>
        <w:tc>
          <w:tcPr>
            <w:tcW w:w="1384" w:type="dxa"/>
            <w:vAlign w:val="center"/>
          </w:tcPr>
          <w:p w14:paraId="5372E5DC" w14:textId="77777777" w:rsidR="00424D63" w:rsidRDefault="00424D63">
            <w:pPr>
              <w:pStyle w:val="ConsPlusNormal"/>
              <w:jc w:val="right"/>
            </w:pPr>
            <w:r>
              <w:t>2,9</w:t>
            </w:r>
          </w:p>
        </w:tc>
      </w:tr>
      <w:tr w:rsidR="00424D63" w14:paraId="425680B1" w14:textId="77777777">
        <w:tc>
          <w:tcPr>
            <w:tcW w:w="4422" w:type="dxa"/>
            <w:vAlign w:val="center"/>
          </w:tcPr>
          <w:p w14:paraId="798396DF"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83FF281" w14:textId="77777777" w:rsidR="00424D63" w:rsidRDefault="00424D63">
            <w:pPr>
              <w:pStyle w:val="ConsPlusNormal"/>
              <w:jc w:val="center"/>
            </w:pPr>
            <w:r>
              <w:t>809</w:t>
            </w:r>
          </w:p>
        </w:tc>
        <w:tc>
          <w:tcPr>
            <w:tcW w:w="634" w:type="dxa"/>
            <w:vAlign w:val="center"/>
          </w:tcPr>
          <w:p w14:paraId="584724B1" w14:textId="77777777" w:rsidR="00424D63" w:rsidRDefault="00424D63">
            <w:pPr>
              <w:pStyle w:val="ConsPlusNormal"/>
              <w:jc w:val="center"/>
            </w:pPr>
            <w:r>
              <w:t>1003</w:t>
            </w:r>
          </w:p>
        </w:tc>
        <w:tc>
          <w:tcPr>
            <w:tcW w:w="1594" w:type="dxa"/>
            <w:vAlign w:val="center"/>
          </w:tcPr>
          <w:p w14:paraId="3C576E5F" w14:textId="77777777" w:rsidR="00424D63" w:rsidRDefault="00424D63">
            <w:pPr>
              <w:pStyle w:val="ConsPlusNormal"/>
              <w:jc w:val="center"/>
            </w:pPr>
            <w:r>
              <w:t>1147052400</w:t>
            </w:r>
          </w:p>
        </w:tc>
        <w:tc>
          <w:tcPr>
            <w:tcW w:w="484" w:type="dxa"/>
            <w:vAlign w:val="center"/>
          </w:tcPr>
          <w:p w14:paraId="013204B6" w14:textId="77777777" w:rsidR="00424D63" w:rsidRDefault="00424D63">
            <w:pPr>
              <w:pStyle w:val="ConsPlusNormal"/>
              <w:jc w:val="center"/>
            </w:pPr>
            <w:r>
              <w:t>240</w:t>
            </w:r>
          </w:p>
        </w:tc>
        <w:tc>
          <w:tcPr>
            <w:tcW w:w="1384" w:type="dxa"/>
            <w:vAlign w:val="center"/>
          </w:tcPr>
          <w:p w14:paraId="76EB778E" w14:textId="77777777" w:rsidR="00424D63" w:rsidRDefault="00424D63">
            <w:pPr>
              <w:pStyle w:val="ConsPlusNormal"/>
              <w:jc w:val="right"/>
            </w:pPr>
            <w:r>
              <w:t>2,9</w:t>
            </w:r>
          </w:p>
        </w:tc>
      </w:tr>
      <w:tr w:rsidR="00424D63" w14:paraId="0C3EAC13" w14:textId="77777777">
        <w:tc>
          <w:tcPr>
            <w:tcW w:w="4422" w:type="dxa"/>
            <w:vAlign w:val="center"/>
          </w:tcPr>
          <w:p w14:paraId="0B93E04B"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310567E" w14:textId="77777777" w:rsidR="00424D63" w:rsidRDefault="00424D63">
            <w:pPr>
              <w:pStyle w:val="ConsPlusNormal"/>
              <w:jc w:val="center"/>
            </w:pPr>
            <w:r>
              <w:t>809</w:t>
            </w:r>
          </w:p>
        </w:tc>
        <w:tc>
          <w:tcPr>
            <w:tcW w:w="634" w:type="dxa"/>
            <w:vAlign w:val="center"/>
          </w:tcPr>
          <w:p w14:paraId="64D2F0EB" w14:textId="77777777" w:rsidR="00424D63" w:rsidRDefault="00424D63">
            <w:pPr>
              <w:pStyle w:val="ConsPlusNormal"/>
              <w:jc w:val="center"/>
            </w:pPr>
            <w:r>
              <w:t>1003</w:t>
            </w:r>
          </w:p>
        </w:tc>
        <w:tc>
          <w:tcPr>
            <w:tcW w:w="1594" w:type="dxa"/>
            <w:vAlign w:val="center"/>
          </w:tcPr>
          <w:p w14:paraId="0B715CB6" w14:textId="77777777" w:rsidR="00424D63" w:rsidRDefault="00424D63">
            <w:pPr>
              <w:pStyle w:val="ConsPlusNormal"/>
              <w:jc w:val="center"/>
            </w:pPr>
            <w:r>
              <w:t>1147052400</w:t>
            </w:r>
          </w:p>
        </w:tc>
        <w:tc>
          <w:tcPr>
            <w:tcW w:w="484" w:type="dxa"/>
            <w:vAlign w:val="center"/>
          </w:tcPr>
          <w:p w14:paraId="16FE76D4" w14:textId="77777777" w:rsidR="00424D63" w:rsidRDefault="00424D63">
            <w:pPr>
              <w:pStyle w:val="ConsPlusNormal"/>
              <w:jc w:val="center"/>
            </w:pPr>
            <w:r>
              <w:t>300</w:t>
            </w:r>
          </w:p>
        </w:tc>
        <w:tc>
          <w:tcPr>
            <w:tcW w:w="1384" w:type="dxa"/>
            <w:vAlign w:val="center"/>
          </w:tcPr>
          <w:p w14:paraId="3B216C25" w14:textId="77777777" w:rsidR="00424D63" w:rsidRDefault="00424D63">
            <w:pPr>
              <w:pStyle w:val="ConsPlusNormal"/>
              <w:jc w:val="right"/>
            </w:pPr>
            <w:r>
              <w:t>195,7</w:t>
            </w:r>
          </w:p>
        </w:tc>
      </w:tr>
      <w:tr w:rsidR="00424D63" w14:paraId="13A9E53E" w14:textId="77777777">
        <w:tc>
          <w:tcPr>
            <w:tcW w:w="4422" w:type="dxa"/>
            <w:vAlign w:val="center"/>
          </w:tcPr>
          <w:p w14:paraId="5B5C0634"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7466E6A8" w14:textId="77777777" w:rsidR="00424D63" w:rsidRDefault="00424D63">
            <w:pPr>
              <w:pStyle w:val="ConsPlusNormal"/>
              <w:jc w:val="center"/>
            </w:pPr>
            <w:r>
              <w:t>809</w:t>
            </w:r>
          </w:p>
        </w:tc>
        <w:tc>
          <w:tcPr>
            <w:tcW w:w="634" w:type="dxa"/>
            <w:vAlign w:val="center"/>
          </w:tcPr>
          <w:p w14:paraId="2AABBF35" w14:textId="77777777" w:rsidR="00424D63" w:rsidRDefault="00424D63">
            <w:pPr>
              <w:pStyle w:val="ConsPlusNormal"/>
              <w:jc w:val="center"/>
            </w:pPr>
            <w:r>
              <w:t>1003</w:t>
            </w:r>
          </w:p>
        </w:tc>
        <w:tc>
          <w:tcPr>
            <w:tcW w:w="1594" w:type="dxa"/>
            <w:vAlign w:val="center"/>
          </w:tcPr>
          <w:p w14:paraId="19D3179E" w14:textId="77777777" w:rsidR="00424D63" w:rsidRDefault="00424D63">
            <w:pPr>
              <w:pStyle w:val="ConsPlusNormal"/>
              <w:jc w:val="center"/>
            </w:pPr>
            <w:r>
              <w:t>1147052400</w:t>
            </w:r>
          </w:p>
        </w:tc>
        <w:tc>
          <w:tcPr>
            <w:tcW w:w="484" w:type="dxa"/>
            <w:vAlign w:val="center"/>
          </w:tcPr>
          <w:p w14:paraId="523DC730" w14:textId="77777777" w:rsidR="00424D63" w:rsidRDefault="00424D63">
            <w:pPr>
              <w:pStyle w:val="ConsPlusNormal"/>
              <w:jc w:val="center"/>
            </w:pPr>
            <w:r>
              <w:t>310</w:t>
            </w:r>
          </w:p>
        </w:tc>
        <w:tc>
          <w:tcPr>
            <w:tcW w:w="1384" w:type="dxa"/>
            <w:vAlign w:val="center"/>
          </w:tcPr>
          <w:p w14:paraId="270F5E85" w14:textId="77777777" w:rsidR="00424D63" w:rsidRDefault="00424D63">
            <w:pPr>
              <w:pStyle w:val="ConsPlusNormal"/>
              <w:jc w:val="right"/>
            </w:pPr>
            <w:r>
              <w:t>195,7</w:t>
            </w:r>
          </w:p>
        </w:tc>
      </w:tr>
      <w:tr w:rsidR="00424D63" w14:paraId="0FA3ABC8" w14:textId="77777777">
        <w:tc>
          <w:tcPr>
            <w:tcW w:w="4422" w:type="dxa"/>
            <w:vAlign w:val="center"/>
          </w:tcPr>
          <w:p w14:paraId="77CC3597" w14:textId="77777777" w:rsidR="00424D63" w:rsidRDefault="00424D63">
            <w:pPr>
              <w:pStyle w:val="ConsPlusNormal"/>
              <w:jc w:val="both"/>
            </w:pPr>
            <w:r>
              <w:lastRenderedPageBreak/>
              <w:t>Оплата жилищно-коммунальных услуг отдельным категориям граждан</w:t>
            </w:r>
          </w:p>
        </w:tc>
        <w:tc>
          <w:tcPr>
            <w:tcW w:w="499" w:type="dxa"/>
            <w:vAlign w:val="center"/>
          </w:tcPr>
          <w:p w14:paraId="7030D94A" w14:textId="77777777" w:rsidR="00424D63" w:rsidRDefault="00424D63">
            <w:pPr>
              <w:pStyle w:val="ConsPlusNormal"/>
              <w:jc w:val="center"/>
            </w:pPr>
            <w:r>
              <w:t>809</w:t>
            </w:r>
          </w:p>
        </w:tc>
        <w:tc>
          <w:tcPr>
            <w:tcW w:w="634" w:type="dxa"/>
            <w:vAlign w:val="center"/>
          </w:tcPr>
          <w:p w14:paraId="1D0CDA68" w14:textId="77777777" w:rsidR="00424D63" w:rsidRDefault="00424D63">
            <w:pPr>
              <w:pStyle w:val="ConsPlusNormal"/>
              <w:jc w:val="center"/>
            </w:pPr>
            <w:r>
              <w:t>1003</w:t>
            </w:r>
          </w:p>
        </w:tc>
        <w:tc>
          <w:tcPr>
            <w:tcW w:w="1594" w:type="dxa"/>
            <w:vAlign w:val="center"/>
          </w:tcPr>
          <w:p w14:paraId="11237843" w14:textId="77777777" w:rsidR="00424D63" w:rsidRDefault="00424D63">
            <w:pPr>
              <w:pStyle w:val="ConsPlusNormal"/>
              <w:jc w:val="center"/>
            </w:pPr>
            <w:r>
              <w:t>1147052500</w:t>
            </w:r>
          </w:p>
        </w:tc>
        <w:tc>
          <w:tcPr>
            <w:tcW w:w="484" w:type="dxa"/>
            <w:vAlign w:val="center"/>
          </w:tcPr>
          <w:p w14:paraId="18C969D3" w14:textId="77777777" w:rsidR="00424D63" w:rsidRDefault="00424D63">
            <w:pPr>
              <w:pStyle w:val="ConsPlusNormal"/>
            </w:pPr>
          </w:p>
        </w:tc>
        <w:tc>
          <w:tcPr>
            <w:tcW w:w="1384" w:type="dxa"/>
            <w:vAlign w:val="center"/>
          </w:tcPr>
          <w:p w14:paraId="01ED8212" w14:textId="77777777" w:rsidR="00424D63" w:rsidRDefault="00424D63">
            <w:pPr>
              <w:pStyle w:val="ConsPlusNormal"/>
              <w:jc w:val="right"/>
            </w:pPr>
            <w:r>
              <w:t>476923,9</w:t>
            </w:r>
          </w:p>
        </w:tc>
      </w:tr>
      <w:tr w:rsidR="00424D63" w14:paraId="6070AF3E" w14:textId="77777777">
        <w:tc>
          <w:tcPr>
            <w:tcW w:w="4422" w:type="dxa"/>
            <w:vAlign w:val="center"/>
          </w:tcPr>
          <w:p w14:paraId="1501D6D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29B2BDB" w14:textId="77777777" w:rsidR="00424D63" w:rsidRDefault="00424D63">
            <w:pPr>
              <w:pStyle w:val="ConsPlusNormal"/>
              <w:jc w:val="center"/>
            </w:pPr>
            <w:r>
              <w:t>809</w:t>
            </w:r>
          </w:p>
        </w:tc>
        <w:tc>
          <w:tcPr>
            <w:tcW w:w="634" w:type="dxa"/>
            <w:vAlign w:val="center"/>
          </w:tcPr>
          <w:p w14:paraId="15EE23D0" w14:textId="77777777" w:rsidR="00424D63" w:rsidRDefault="00424D63">
            <w:pPr>
              <w:pStyle w:val="ConsPlusNormal"/>
              <w:jc w:val="center"/>
            </w:pPr>
            <w:r>
              <w:t>1003</w:t>
            </w:r>
          </w:p>
        </w:tc>
        <w:tc>
          <w:tcPr>
            <w:tcW w:w="1594" w:type="dxa"/>
            <w:vAlign w:val="center"/>
          </w:tcPr>
          <w:p w14:paraId="6BE09F54" w14:textId="77777777" w:rsidR="00424D63" w:rsidRDefault="00424D63">
            <w:pPr>
              <w:pStyle w:val="ConsPlusNormal"/>
              <w:jc w:val="center"/>
            </w:pPr>
            <w:r>
              <w:t>1147052500</w:t>
            </w:r>
          </w:p>
        </w:tc>
        <w:tc>
          <w:tcPr>
            <w:tcW w:w="484" w:type="dxa"/>
            <w:vAlign w:val="center"/>
          </w:tcPr>
          <w:p w14:paraId="234D5646" w14:textId="77777777" w:rsidR="00424D63" w:rsidRDefault="00424D63">
            <w:pPr>
              <w:pStyle w:val="ConsPlusNormal"/>
              <w:jc w:val="center"/>
            </w:pPr>
            <w:r>
              <w:t>200</w:t>
            </w:r>
          </w:p>
        </w:tc>
        <w:tc>
          <w:tcPr>
            <w:tcW w:w="1384" w:type="dxa"/>
            <w:vAlign w:val="center"/>
          </w:tcPr>
          <w:p w14:paraId="68F37F8A" w14:textId="77777777" w:rsidR="00424D63" w:rsidRDefault="00424D63">
            <w:pPr>
              <w:pStyle w:val="ConsPlusNormal"/>
              <w:jc w:val="right"/>
            </w:pPr>
            <w:r>
              <w:t>7048,1</w:t>
            </w:r>
          </w:p>
        </w:tc>
      </w:tr>
      <w:tr w:rsidR="00424D63" w14:paraId="1BEE8B9A" w14:textId="77777777">
        <w:tc>
          <w:tcPr>
            <w:tcW w:w="4422" w:type="dxa"/>
            <w:vAlign w:val="center"/>
          </w:tcPr>
          <w:p w14:paraId="5DFFBCC1"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6F93325" w14:textId="77777777" w:rsidR="00424D63" w:rsidRDefault="00424D63">
            <w:pPr>
              <w:pStyle w:val="ConsPlusNormal"/>
              <w:jc w:val="center"/>
            </w:pPr>
            <w:r>
              <w:t>809</w:t>
            </w:r>
          </w:p>
        </w:tc>
        <w:tc>
          <w:tcPr>
            <w:tcW w:w="634" w:type="dxa"/>
            <w:vAlign w:val="center"/>
          </w:tcPr>
          <w:p w14:paraId="112BF606" w14:textId="77777777" w:rsidR="00424D63" w:rsidRDefault="00424D63">
            <w:pPr>
              <w:pStyle w:val="ConsPlusNormal"/>
              <w:jc w:val="center"/>
            </w:pPr>
            <w:r>
              <w:t>1003</w:t>
            </w:r>
          </w:p>
        </w:tc>
        <w:tc>
          <w:tcPr>
            <w:tcW w:w="1594" w:type="dxa"/>
            <w:vAlign w:val="center"/>
          </w:tcPr>
          <w:p w14:paraId="5E8A0704" w14:textId="77777777" w:rsidR="00424D63" w:rsidRDefault="00424D63">
            <w:pPr>
              <w:pStyle w:val="ConsPlusNormal"/>
              <w:jc w:val="center"/>
            </w:pPr>
            <w:r>
              <w:t>1147052500</w:t>
            </w:r>
          </w:p>
        </w:tc>
        <w:tc>
          <w:tcPr>
            <w:tcW w:w="484" w:type="dxa"/>
            <w:vAlign w:val="center"/>
          </w:tcPr>
          <w:p w14:paraId="703BFF30" w14:textId="77777777" w:rsidR="00424D63" w:rsidRDefault="00424D63">
            <w:pPr>
              <w:pStyle w:val="ConsPlusNormal"/>
              <w:jc w:val="center"/>
            </w:pPr>
            <w:r>
              <w:t>240</w:t>
            </w:r>
          </w:p>
        </w:tc>
        <w:tc>
          <w:tcPr>
            <w:tcW w:w="1384" w:type="dxa"/>
            <w:vAlign w:val="center"/>
          </w:tcPr>
          <w:p w14:paraId="48B9D35E" w14:textId="77777777" w:rsidR="00424D63" w:rsidRDefault="00424D63">
            <w:pPr>
              <w:pStyle w:val="ConsPlusNormal"/>
              <w:jc w:val="right"/>
            </w:pPr>
            <w:r>
              <w:t>7048,1</w:t>
            </w:r>
          </w:p>
        </w:tc>
      </w:tr>
      <w:tr w:rsidR="00424D63" w14:paraId="374BF6D9" w14:textId="77777777">
        <w:tc>
          <w:tcPr>
            <w:tcW w:w="4422" w:type="dxa"/>
            <w:vAlign w:val="center"/>
          </w:tcPr>
          <w:p w14:paraId="296E4D3E"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7960324" w14:textId="77777777" w:rsidR="00424D63" w:rsidRDefault="00424D63">
            <w:pPr>
              <w:pStyle w:val="ConsPlusNormal"/>
              <w:jc w:val="center"/>
            </w:pPr>
            <w:r>
              <w:t>809</w:t>
            </w:r>
          </w:p>
        </w:tc>
        <w:tc>
          <w:tcPr>
            <w:tcW w:w="634" w:type="dxa"/>
            <w:vAlign w:val="center"/>
          </w:tcPr>
          <w:p w14:paraId="210337B9" w14:textId="77777777" w:rsidR="00424D63" w:rsidRDefault="00424D63">
            <w:pPr>
              <w:pStyle w:val="ConsPlusNormal"/>
              <w:jc w:val="center"/>
            </w:pPr>
            <w:r>
              <w:t>1003</w:t>
            </w:r>
          </w:p>
        </w:tc>
        <w:tc>
          <w:tcPr>
            <w:tcW w:w="1594" w:type="dxa"/>
            <w:vAlign w:val="center"/>
          </w:tcPr>
          <w:p w14:paraId="137D7E2A" w14:textId="77777777" w:rsidR="00424D63" w:rsidRDefault="00424D63">
            <w:pPr>
              <w:pStyle w:val="ConsPlusNormal"/>
              <w:jc w:val="center"/>
            </w:pPr>
            <w:r>
              <w:t>1147052500</w:t>
            </w:r>
          </w:p>
        </w:tc>
        <w:tc>
          <w:tcPr>
            <w:tcW w:w="484" w:type="dxa"/>
            <w:vAlign w:val="center"/>
          </w:tcPr>
          <w:p w14:paraId="505DCF73" w14:textId="77777777" w:rsidR="00424D63" w:rsidRDefault="00424D63">
            <w:pPr>
              <w:pStyle w:val="ConsPlusNormal"/>
              <w:jc w:val="center"/>
            </w:pPr>
            <w:r>
              <w:t>300</w:t>
            </w:r>
          </w:p>
        </w:tc>
        <w:tc>
          <w:tcPr>
            <w:tcW w:w="1384" w:type="dxa"/>
            <w:vAlign w:val="center"/>
          </w:tcPr>
          <w:p w14:paraId="39EC3F7A" w14:textId="77777777" w:rsidR="00424D63" w:rsidRDefault="00424D63">
            <w:pPr>
              <w:pStyle w:val="ConsPlusNormal"/>
              <w:jc w:val="right"/>
            </w:pPr>
            <w:r>
              <w:t>469875,8</w:t>
            </w:r>
          </w:p>
        </w:tc>
      </w:tr>
      <w:tr w:rsidR="00424D63" w14:paraId="0AD6CB12" w14:textId="77777777">
        <w:tc>
          <w:tcPr>
            <w:tcW w:w="4422" w:type="dxa"/>
            <w:vAlign w:val="center"/>
          </w:tcPr>
          <w:p w14:paraId="7849C044"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4061DDF3" w14:textId="77777777" w:rsidR="00424D63" w:rsidRDefault="00424D63">
            <w:pPr>
              <w:pStyle w:val="ConsPlusNormal"/>
              <w:jc w:val="center"/>
            </w:pPr>
            <w:r>
              <w:t>809</w:t>
            </w:r>
          </w:p>
        </w:tc>
        <w:tc>
          <w:tcPr>
            <w:tcW w:w="634" w:type="dxa"/>
            <w:vAlign w:val="center"/>
          </w:tcPr>
          <w:p w14:paraId="058C86D4" w14:textId="77777777" w:rsidR="00424D63" w:rsidRDefault="00424D63">
            <w:pPr>
              <w:pStyle w:val="ConsPlusNormal"/>
              <w:jc w:val="center"/>
            </w:pPr>
            <w:r>
              <w:t>1003</w:t>
            </w:r>
          </w:p>
        </w:tc>
        <w:tc>
          <w:tcPr>
            <w:tcW w:w="1594" w:type="dxa"/>
            <w:vAlign w:val="center"/>
          </w:tcPr>
          <w:p w14:paraId="7B1D146E" w14:textId="77777777" w:rsidR="00424D63" w:rsidRDefault="00424D63">
            <w:pPr>
              <w:pStyle w:val="ConsPlusNormal"/>
              <w:jc w:val="center"/>
            </w:pPr>
            <w:r>
              <w:t>1147052500</w:t>
            </w:r>
          </w:p>
        </w:tc>
        <w:tc>
          <w:tcPr>
            <w:tcW w:w="484" w:type="dxa"/>
            <w:vAlign w:val="center"/>
          </w:tcPr>
          <w:p w14:paraId="25A5C09D" w14:textId="77777777" w:rsidR="00424D63" w:rsidRDefault="00424D63">
            <w:pPr>
              <w:pStyle w:val="ConsPlusNormal"/>
              <w:jc w:val="center"/>
            </w:pPr>
            <w:r>
              <w:t>310</w:t>
            </w:r>
          </w:p>
        </w:tc>
        <w:tc>
          <w:tcPr>
            <w:tcW w:w="1384" w:type="dxa"/>
            <w:vAlign w:val="center"/>
          </w:tcPr>
          <w:p w14:paraId="62DB1C3A" w14:textId="77777777" w:rsidR="00424D63" w:rsidRDefault="00424D63">
            <w:pPr>
              <w:pStyle w:val="ConsPlusNormal"/>
              <w:jc w:val="right"/>
            </w:pPr>
            <w:r>
              <w:t>469875,8</w:t>
            </w:r>
          </w:p>
        </w:tc>
      </w:tr>
      <w:tr w:rsidR="00424D63" w14:paraId="0EC92C4D" w14:textId="77777777">
        <w:tc>
          <w:tcPr>
            <w:tcW w:w="4422" w:type="dxa"/>
            <w:vAlign w:val="center"/>
          </w:tcPr>
          <w:p w14:paraId="6D391786" w14:textId="77777777" w:rsidR="00424D63" w:rsidRDefault="00424D63">
            <w:pPr>
              <w:pStyle w:val="ConsPlusNormal"/>
              <w:jc w:val="both"/>
            </w:pPr>
            <w:r>
              <w:t>Компенсация отдельным категориям граждан оплаты взноса на капитальный ремонт общего имущества в многоквартирном доме</w:t>
            </w:r>
          </w:p>
        </w:tc>
        <w:tc>
          <w:tcPr>
            <w:tcW w:w="499" w:type="dxa"/>
            <w:vAlign w:val="center"/>
          </w:tcPr>
          <w:p w14:paraId="42487367" w14:textId="77777777" w:rsidR="00424D63" w:rsidRDefault="00424D63">
            <w:pPr>
              <w:pStyle w:val="ConsPlusNormal"/>
              <w:jc w:val="center"/>
            </w:pPr>
            <w:r>
              <w:t>809</w:t>
            </w:r>
          </w:p>
        </w:tc>
        <w:tc>
          <w:tcPr>
            <w:tcW w:w="634" w:type="dxa"/>
            <w:vAlign w:val="center"/>
          </w:tcPr>
          <w:p w14:paraId="70801CD8" w14:textId="77777777" w:rsidR="00424D63" w:rsidRDefault="00424D63">
            <w:pPr>
              <w:pStyle w:val="ConsPlusNormal"/>
              <w:jc w:val="center"/>
            </w:pPr>
            <w:r>
              <w:t>1003</w:t>
            </w:r>
          </w:p>
        </w:tc>
        <w:tc>
          <w:tcPr>
            <w:tcW w:w="1594" w:type="dxa"/>
            <w:vAlign w:val="center"/>
          </w:tcPr>
          <w:p w14:paraId="7DDF6FEB" w14:textId="77777777" w:rsidR="00424D63" w:rsidRDefault="00424D63">
            <w:pPr>
              <w:pStyle w:val="ConsPlusNormal"/>
              <w:jc w:val="center"/>
            </w:pPr>
            <w:r>
              <w:t>11470R4620</w:t>
            </w:r>
          </w:p>
        </w:tc>
        <w:tc>
          <w:tcPr>
            <w:tcW w:w="484" w:type="dxa"/>
            <w:vAlign w:val="center"/>
          </w:tcPr>
          <w:p w14:paraId="7FD58879" w14:textId="77777777" w:rsidR="00424D63" w:rsidRDefault="00424D63">
            <w:pPr>
              <w:pStyle w:val="ConsPlusNormal"/>
            </w:pPr>
          </w:p>
        </w:tc>
        <w:tc>
          <w:tcPr>
            <w:tcW w:w="1384" w:type="dxa"/>
            <w:vAlign w:val="center"/>
          </w:tcPr>
          <w:p w14:paraId="3DE17EC5" w14:textId="77777777" w:rsidR="00424D63" w:rsidRDefault="00424D63">
            <w:pPr>
              <w:pStyle w:val="ConsPlusNormal"/>
              <w:jc w:val="right"/>
            </w:pPr>
            <w:r>
              <w:t>4882,8</w:t>
            </w:r>
          </w:p>
        </w:tc>
      </w:tr>
      <w:tr w:rsidR="00424D63" w14:paraId="789D7BDC" w14:textId="77777777">
        <w:tc>
          <w:tcPr>
            <w:tcW w:w="4422" w:type="dxa"/>
            <w:vAlign w:val="center"/>
          </w:tcPr>
          <w:p w14:paraId="56B54C8E"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446C17A" w14:textId="77777777" w:rsidR="00424D63" w:rsidRDefault="00424D63">
            <w:pPr>
              <w:pStyle w:val="ConsPlusNormal"/>
              <w:jc w:val="center"/>
            </w:pPr>
            <w:r>
              <w:t>809</w:t>
            </w:r>
          </w:p>
        </w:tc>
        <w:tc>
          <w:tcPr>
            <w:tcW w:w="634" w:type="dxa"/>
            <w:vAlign w:val="center"/>
          </w:tcPr>
          <w:p w14:paraId="2979094A" w14:textId="77777777" w:rsidR="00424D63" w:rsidRDefault="00424D63">
            <w:pPr>
              <w:pStyle w:val="ConsPlusNormal"/>
              <w:jc w:val="center"/>
            </w:pPr>
            <w:r>
              <w:t>1003</w:t>
            </w:r>
          </w:p>
        </w:tc>
        <w:tc>
          <w:tcPr>
            <w:tcW w:w="1594" w:type="dxa"/>
            <w:vAlign w:val="center"/>
          </w:tcPr>
          <w:p w14:paraId="2366168E" w14:textId="77777777" w:rsidR="00424D63" w:rsidRDefault="00424D63">
            <w:pPr>
              <w:pStyle w:val="ConsPlusNormal"/>
              <w:jc w:val="center"/>
            </w:pPr>
            <w:r>
              <w:t>11470R4620</w:t>
            </w:r>
          </w:p>
        </w:tc>
        <w:tc>
          <w:tcPr>
            <w:tcW w:w="484" w:type="dxa"/>
            <w:vAlign w:val="center"/>
          </w:tcPr>
          <w:p w14:paraId="1E7C01AE" w14:textId="77777777" w:rsidR="00424D63" w:rsidRDefault="00424D63">
            <w:pPr>
              <w:pStyle w:val="ConsPlusNormal"/>
              <w:jc w:val="center"/>
            </w:pPr>
            <w:r>
              <w:t>300</w:t>
            </w:r>
          </w:p>
        </w:tc>
        <w:tc>
          <w:tcPr>
            <w:tcW w:w="1384" w:type="dxa"/>
            <w:vAlign w:val="center"/>
          </w:tcPr>
          <w:p w14:paraId="16593D9D" w14:textId="77777777" w:rsidR="00424D63" w:rsidRDefault="00424D63">
            <w:pPr>
              <w:pStyle w:val="ConsPlusNormal"/>
              <w:jc w:val="right"/>
            </w:pPr>
            <w:r>
              <w:t>4882,8</w:t>
            </w:r>
          </w:p>
        </w:tc>
      </w:tr>
      <w:tr w:rsidR="00424D63" w14:paraId="0EA1F8F6" w14:textId="77777777">
        <w:tc>
          <w:tcPr>
            <w:tcW w:w="4422" w:type="dxa"/>
            <w:vAlign w:val="center"/>
          </w:tcPr>
          <w:p w14:paraId="4CA5A03B"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0900D446" w14:textId="77777777" w:rsidR="00424D63" w:rsidRDefault="00424D63">
            <w:pPr>
              <w:pStyle w:val="ConsPlusNormal"/>
              <w:jc w:val="center"/>
            </w:pPr>
            <w:r>
              <w:t>809</w:t>
            </w:r>
          </w:p>
        </w:tc>
        <w:tc>
          <w:tcPr>
            <w:tcW w:w="634" w:type="dxa"/>
            <w:vAlign w:val="center"/>
          </w:tcPr>
          <w:p w14:paraId="7FDC36ED" w14:textId="77777777" w:rsidR="00424D63" w:rsidRDefault="00424D63">
            <w:pPr>
              <w:pStyle w:val="ConsPlusNormal"/>
              <w:jc w:val="center"/>
            </w:pPr>
            <w:r>
              <w:t>1003</w:t>
            </w:r>
          </w:p>
        </w:tc>
        <w:tc>
          <w:tcPr>
            <w:tcW w:w="1594" w:type="dxa"/>
            <w:vAlign w:val="center"/>
          </w:tcPr>
          <w:p w14:paraId="3E341676" w14:textId="77777777" w:rsidR="00424D63" w:rsidRDefault="00424D63">
            <w:pPr>
              <w:pStyle w:val="ConsPlusNormal"/>
              <w:jc w:val="center"/>
            </w:pPr>
            <w:r>
              <w:t>11470R4620</w:t>
            </w:r>
          </w:p>
        </w:tc>
        <w:tc>
          <w:tcPr>
            <w:tcW w:w="484" w:type="dxa"/>
            <w:vAlign w:val="center"/>
          </w:tcPr>
          <w:p w14:paraId="6F4E8A26" w14:textId="77777777" w:rsidR="00424D63" w:rsidRDefault="00424D63">
            <w:pPr>
              <w:pStyle w:val="ConsPlusNormal"/>
              <w:jc w:val="center"/>
            </w:pPr>
            <w:r>
              <w:t>310</w:t>
            </w:r>
          </w:p>
        </w:tc>
        <w:tc>
          <w:tcPr>
            <w:tcW w:w="1384" w:type="dxa"/>
            <w:vAlign w:val="center"/>
          </w:tcPr>
          <w:p w14:paraId="3316D97A" w14:textId="77777777" w:rsidR="00424D63" w:rsidRDefault="00424D63">
            <w:pPr>
              <w:pStyle w:val="ConsPlusNormal"/>
              <w:jc w:val="right"/>
            </w:pPr>
            <w:r>
              <w:t>4882,8</w:t>
            </w:r>
          </w:p>
        </w:tc>
      </w:tr>
      <w:tr w:rsidR="00424D63" w14:paraId="41647892" w14:textId="77777777">
        <w:tc>
          <w:tcPr>
            <w:tcW w:w="4422" w:type="dxa"/>
            <w:vAlign w:val="center"/>
          </w:tcPr>
          <w:p w14:paraId="76D8AE76" w14:textId="77777777" w:rsidR="00424D63" w:rsidRDefault="00424D63">
            <w:pPr>
              <w:pStyle w:val="ConsPlusNormal"/>
              <w:jc w:val="both"/>
            </w:pPr>
            <w:r>
              <w:t>Комплекс процессных мероприятий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tc>
        <w:tc>
          <w:tcPr>
            <w:tcW w:w="499" w:type="dxa"/>
            <w:vAlign w:val="center"/>
          </w:tcPr>
          <w:p w14:paraId="71A9CE70" w14:textId="77777777" w:rsidR="00424D63" w:rsidRDefault="00424D63">
            <w:pPr>
              <w:pStyle w:val="ConsPlusNormal"/>
              <w:jc w:val="center"/>
            </w:pPr>
            <w:r>
              <w:t>809</w:t>
            </w:r>
          </w:p>
        </w:tc>
        <w:tc>
          <w:tcPr>
            <w:tcW w:w="634" w:type="dxa"/>
            <w:vAlign w:val="center"/>
          </w:tcPr>
          <w:p w14:paraId="1A619C58" w14:textId="77777777" w:rsidR="00424D63" w:rsidRDefault="00424D63">
            <w:pPr>
              <w:pStyle w:val="ConsPlusNormal"/>
              <w:jc w:val="center"/>
            </w:pPr>
            <w:r>
              <w:t>1003</w:t>
            </w:r>
          </w:p>
        </w:tc>
        <w:tc>
          <w:tcPr>
            <w:tcW w:w="1594" w:type="dxa"/>
            <w:vAlign w:val="center"/>
          </w:tcPr>
          <w:p w14:paraId="2DB7A6F9" w14:textId="77777777" w:rsidR="00424D63" w:rsidRDefault="00424D63">
            <w:pPr>
              <w:pStyle w:val="ConsPlusNormal"/>
              <w:jc w:val="center"/>
            </w:pPr>
            <w:r>
              <w:t>1147300000</w:t>
            </w:r>
          </w:p>
        </w:tc>
        <w:tc>
          <w:tcPr>
            <w:tcW w:w="484" w:type="dxa"/>
            <w:vAlign w:val="center"/>
          </w:tcPr>
          <w:p w14:paraId="798D7179" w14:textId="77777777" w:rsidR="00424D63" w:rsidRDefault="00424D63">
            <w:pPr>
              <w:pStyle w:val="ConsPlusNormal"/>
            </w:pPr>
          </w:p>
        </w:tc>
        <w:tc>
          <w:tcPr>
            <w:tcW w:w="1384" w:type="dxa"/>
            <w:vAlign w:val="center"/>
          </w:tcPr>
          <w:p w14:paraId="4247390D" w14:textId="77777777" w:rsidR="00424D63" w:rsidRDefault="00424D63">
            <w:pPr>
              <w:pStyle w:val="ConsPlusNormal"/>
              <w:jc w:val="right"/>
            </w:pPr>
            <w:r>
              <w:t>70000,0</w:t>
            </w:r>
          </w:p>
        </w:tc>
      </w:tr>
      <w:tr w:rsidR="00424D63" w14:paraId="63D12F72" w14:textId="77777777">
        <w:tc>
          <w:tcPr>
            <w:tcW w:w="4422" w:type="dxa"/>
            <w:vAlign w:val="center"/>
          </w:tcPr>
          <w:p w14:paraId="46725281" w14:textId="77777777" w:rsidR="00424D63" w:rsidRDefault="00424D63">
            <w:pPr>
              <w:pStyle w:val="ConsPlusNormal"/>
              <w:jc w:val="both"/>
            </w:pPr>
            <w:r>
              <w:t>Повышение доступности и качества реабилитационных услуг в Томской области</w:t>
            </w:r>
          </w:p>
        </w:tc>
        <w:tc>
          <w:tcPr>
            <w:tcW w:w="499" w:type="dxa"/>
            <w:vAlign w:val="center"/>
          </w:tcPr>
          <w:p w14:paraId="2AD3F40F" w14:textId="77777777" w:rsidR="00424D63" w:rsidRDefault="00424D63">
            <w:pPr>
              <w:pStyle w:val="ConsPlusNormal"/>
              <w:jc w:val="center"/>
            </w:pPr>
            <w:r>
              <w:t>809</w:t>
            </w:r>
          </w:p>
        </w:tc>
        <w:tc>
          <w:tcPr>
            <w:tcW w:w="634" w:type="dxa"/>
            <w:vAlign w:val="center"/>
          </w:tcPr>
          <w:p w14:paraId="2046AB15" w14:textId="77777777" w:rsidR="00424D63" w:rsidRDefault="00424D63">
            <w:pPr>
              <w:pStyle w:val="ConsPlusNormal"/>
              <w:jc w:val="center"/>
            </w:pPr>
            <w:r>
              <w:t>1003</w:t>
            </w:r>
          </w:p>
        </w:tc>
        <w:tc>
          <w:tcPr>
            <w:tcW w:w="1594" w:type="dxa"/>
            <w:vAlign w:val="center"/>
          </w:tcPr>
          <w:p w14:paraId="521E10FB" w14:textId="77777777" w:rsidR="00424D63" w:rsidRDefault="00424D63">
            <w:pPr>
              <w:pStyle w:val="ConsPlusNormal"/>
              <w:jc w:val="center"/>
            </w:pPr>
            <w:r>
              <w:t>1147302350</w:t>
            </w:r>
          </w:p>
        </w:tc>
        <w:tc>
          <w:tcPr>
            <w:tcW w:w="484" w:type="dxa"/>
            <w:vAlign w:val="center"/>
          </w:tcPr>
          <w:p w14:paraId="667E4A8B" w14:textId="77777777" w:rsidR="00424D63" w:rsidRDefault="00424D63">
            <w:pPr>
              <w:pStyle w:val="ConsPlusNormal"/>
            </w:pPr>
          </w:p>
        </w:tc>
        <w:tc>
          <w:tcPr>
            <w:tcW w:w="1384" w:type="dxa"/>
            <w:vAlign w:val="center"/>
          </w:tcPr>
          <w:p w14:paraId="15FE9CC7" w14:textId="77777777" w:rsidR="00424D63" w:rsidRDefault="00424D63">
            <w:pPr>
              <w:pStyle w:val="ConsPlusNormal"/>
              <w:jc w:val="right"/>
            </w:pPr>
            <w:r>
              <w:t>20000,0</w:t>
            </w:r>
          </w:p>
        </w:tc>
      </w:tr>
      <w:tr w:rsidR="00424D63" w14:paraId="7E50CBAF" w14:textId="77777777">
        <w:tc>
          <w:tcPr>
            <w:tcW w:w="4422" w:type="dxa"/>
            <w:vAlign w:val="center"/>
          </w:tcPr>
          <w:p w14:paraId="6B16083F"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7473EF0" w14:textId="77777777" w:rsidR="00424D63" w:rsidRDefault="00424D63">
            <w:pPr>
              <w:pStyle w:val="ConsPlusNormal"/>
              <w:jc w:val="center"/>
            </w:pPr>
            <w:r>
              <w:t>809</w:t>
            </w:r>
          </w:p>
        </w:tc>
        <w:tc>
          <w:tcPr>
            <w:tcW w:w="634" w:type="dxa"/>
            <w:vAlign w:val="center"/>
          </w:tcPr>
          <w:p w14:paraId="13466651" w14:textId="77777777" w:rsidR="00424D63" w:rsidRDefault="00424D63">
            <w:pPr>
              <w:pStyle w:val="ConsPlusNormal"/>
              <w:jc w:val="center"/>
            </w:pPr>
            <w:r>
              <w:t>1003</w:t>
            </w:r>
          </w:p>
        </w:tc>
        <w:tc>
          <w:tcPr>
            <w:tcW w:w="1594" w:type="dxa"/>
            <w:vAlign w:val="center"/>
          </w:tcPr>
          <w:p w14:paraId="0ECFDED6" w14:textId="77777777" w:rsidR="00424D63" w:rsidRDefault="00424D63">
            <w:pPr>
              <w:pStyle w:val="ConsPlusNormal"/>
              <w:jc w:val="center"/>
            </w:pPr>
            <w:r>
              <w:t>1147302350</w:t>
            </w:r>
          </w:p>
        </w:tc>
        <w:tc>
          <w:tcPr>
            <w:tcW w:w="484" w:type="dxa"/>
            <w:vAlign w:val="center"/>
          </w:tcPr>
          <w:p w14:paraId="57A46E10" w14:textId="77777777" w:rsidR="00424D63" w:rsidRDefault="00424D63">
            <w:pPr>
              <w:pStyle w:val="ConsPlusNormal"/>
              <w:jc w:val="center"/>
            </w:pPr>
            <w:r>
              <w:t>300</w:t>
            </w:r>
          </w:p>
        </w:tc>
        <w:tc>
          <w:tcPr>
            <w:tcW w:w="1384" w:type="dxa"/>
            <w:vAlign w:val="center"/>
          </w:tcPr>
          <w:p w14:paraId="5A1F501A" w14:textId="77777777" w:rsidR="00424D63" w:rsidRDefault="00424D63">
            <w:pPr>
              <w:pStyle w:val="ConsPlusNormal"/>
              <w:jc w:val="right"/>
            </w:pPr>
            <w:r>
              <w:t>20000,0</w:t>
            </w:r>
          </w:p>
        </w:tc>
      </w:tr>
      <w:tr w:rsidR="00424D63" w14:paraId="0085A645" w14:textId="77777777">
        <w:tc>
          <w:tcPr>
            <w:tcW w:w="4422" w:type="dxa"/>
            <w:vAlign w:val="center"/>
          </w:tcPr>
          <w:p w14:paraId="7CA2FB65"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13935797" w14:textId="77777777" w:rsidR="00424D63" w:rsidRDefault="00424D63">
            <w:pPr>
              <w:pStyle w:val="ConsPlusNormal"/>
              <w:jc w:val="center"/>
            </w:pPr>
            <w:r>
              <w:t>809</w:t>
            </w:r>
          </w:p>
        </w:tc>
        <w:tc>
          <w:tcPr>
            <w:tcW w:w="634" w:type="dxa"/>
            <w:vAlign w:val="center"/>
          </w:tcPr>
          <w:p w14:paraId="1694061D" w14:textId="77777777" w:rsidR="00424D63" w:rsidRDefault="00424D63">
            <w:pPr>
              <w:pStyle w:val="ConsPlusNormal"/>
              <w:jc w:val="center"/>
            </w:pPr>
            <w:r>
              <w:t>1003</w:t>
            </w:r>
          </w:p>
        </w:tc>
        <w:tc>
          <w:tcPr>
            <w:tcW w:w="1594" w:type="dxa"/>
            <w:vAlign w:val="center"/>
          </w:tcPr>
          <w:p w14:paraId="47BB3A3C" w14:textId="77777777" w:rsidR="00424D63" w:rsidRDefault="00424D63">
            <w:pPr>
              <w:pStyle w:val="ConsPlusNormal"/>
              <w:jc w:val="center"/>
            </w:pPr>
            <w:r>
              <w:t>1147302350</w:t>
            </w:r>
          </w:p>
        </w:tc>
        <w:tc>
          <w:tcPr>
            <w:tcW w:w="484" w:type="dxa"/>
            <w:vAlign w:val="center"/>
          </w:tcPr>
          <w:p w14:paraId="74B5F65F" w14:textId="77777777" w:rsidR="00424D63" w:rsidRDefault="00424D63">
            <w:pPr>
              <w:pStyle w:val="ConsPlusNormal"/>
              <w:jc w:val="center"/>
            </w:pPr>
            <w:r>
              <w:t>320</w:t>
            </w:r>
          </w:p>
        </w:tc>
        <w:tc>
          <w:tcPr>
            <w:tcW w:w="1384" w:type="dxa"/>
            <w:vAlign w:val="center"/>
          </w:tcPr>
          <w:p w14:paraId="03B98DE8" w14:textId="77777777" w:rsidR="00424D63" w:rsidRDefault="00424D63">
            <w:pPr>
              <w:pStyle w:val="ConsPlusNormal"/>
              <w:jc w:val="right"/>
            </w:pPr>
            <w:r>
              <w:t>20000,0</w:t>
            </w:r>
          </w:p>
        </w:tc>
      </w:tr>
      <w:tr w:rsidR="00424D63" w14:paraId="44ABF520" w14:textId="77777777">
        <w:tc>
          <w:tcPr>
            <w:tcW w:w="4422" w:type="dxa"/>
            <w:vAlign w:val="center"/>
          </w:tcPr>
          <w:p w14:paraId="22486642" w14:textId="77777777" w:rsidR="00424D63" w:rsidRDefault="00424D63">
            <w:pPr>
              <w:pStyle w:val="ConsPlusNormal"/>
              <w:jc w:val="both"/>
            </w:pPr>
            <w:r>
              <w:t xml:space="preserve">Компенсация стоимости приобретенных технических средств реабилитации в соответствии с </w:t>
            </w:r>
            <w:hyperlink r:id="rId140">
              <w:r>
                <w:rPr>
                  <w:color w:val="0000FF"/>
                </w:rPr>
                <w:t>Законом</w:t>
              </w:r>
            </w:hyperlink>
            <w:r>
              <w:t xml:space="preserve"> Томской области от 10 сентября 2003 N 109-ОЗ "О социальной поддержке инвалидов в Томской области"</w:t>
            </w:r>
          </w:p>
        </w:tc>
        <w:tc>
          <w:tcPr>
            <w:tcW w:w="499" w:type="dxa"/>
            <w:vAlign w:val="center"/>
          </w:tcPr>
          <w:p w14:paraId="4E87A680" w14:textId="77777777" w:rsidR="00424D63" w:rsidRDefault="00424D63">
            <w:pPr>
              <w:pStyle w:val="ConsPlusNormal"/>
              <w:jc w:val="center"/>
            </w:pPr>
            <w:r>
              <w:t>809</w:t>
            </w:r>
          </w:p>
        </w:tc>
        <w:tc>
          <w:tcPr>
            <w:tcW w:w="634" w:type="dxa"/>
            <w:vAlign w:val="center"/>
          </w:tcPr>
          <w:p w14:paraId="450B6E81" w14:textId="77777777" w:rsidR="00424D63" w:rsidRDefault="00424D63">
            <w:pPr>
              <w:pStyle w:val="ConsPlusNormal"/>
              <w:jc w:val="center"/>
            </w:pPr>
            <w:r>
              <w:t>1003</w:t>
            </w:r>
          </w:p>
        </w:tc>
        <w:tc>
          <w:tcPr>
            <w:tcW w:w="1594" w:type="dxa"/>
            <w:vAlign w:val="center"/>
          </w:tcPr>
          <w:p w14:paraId="629B1F88" w14:textId="77777777" w:rsidR="00424D63" w:rsidRDefault="00424D63">
            <w:pPr>
              <w:pStyle w:val="ConsPlusNormal"/>
              <w:jc w:val="center"/>
            </w:pPr>
            <w:r>
              <w:t>1147320690</w:t>
            </w:r>
          </w:p>
        </w:tc>
        <w:tc>
          <w:tcPr>
            <w:tcW w:w="484" w:type="dxa"/>
            <w:vAlign w:val="center"/>
          </w:tcPr>
          <w:p w14:paraId="741587FC" w14:textId="77777777" w:rsidR="00424D63" w:rsidRDefault="00424D63">
            <w:pPr>
              <w:pStyle w:val="ConsPlusNormal"/>
            </w:pPr>
          </w:p>
        </w:tc>
        <w:tc>
          <w:tcPr>
            <w:tcW w:w="1384" w:type="dxa"/>
            <w:vAlign w:val="center"/>
          </w:tcPr>
          <w:p w14:paraId="790EB7BE" w14:textId="77777777" w:rsidR="00424D63" w:rsidRDefault="00424D63">
            <w:pPr>
              <w:pStyle w:val="ConsPlusNormal"/>
              <w:jc w:val="right"/>
            </w:pPr>
            <w:r>
              <w:t>50000,0</w:t>
            </w:r>
          </w:p>
        </w:tc>
      </w:tr>
      <w:tr w:rsidR="00424D63" w14:paraId="7339F764" w14:textId="77777777">
        <w:tc>
          <w:tcPr>
            <w:tcW w:w="4422" w:type="dxa"/>
            <w:vAlign w:val="center"/>
          </w:tcPr>
          <w:p w14:paraId="13E7A545"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38BBF6F9" w14:textId="77777777" w:rsidR="00424D63" w:rsidRDefault="00424D63">
            <w:pPr>
              <w:pStyle w:val="ConsPlusNormal"/>
              <w:jc w:val="center"/>
            </w:pPr>
            <w:r>
              <w:t>809</w:t>
            </w:r>
          </w:p>
        </w:tc>
        <w:tc>
          <w:tcPr>
            <w:tcW w:w="634" w:type="dxa"/>
            <w:vAlign w:val="center"/>
          </w:tcPr>
          <w:p w14:paraId="1DFE7D0F" w14:textId="77777777" w:rsidR="00424D63" w:rsidRDefault="00424D63">
            <w:pPr>
              <w:pStyle w:val="ConsPlusNormal"/>
              <w:jc w:val="center"/>
            </w:pPr>
            <w:r>
              <w:t>1003</w:t>
            </w:r>
          </w:p>
        </w:tc>
        <w:tc>
          <w:tcPr>
            <w:tcW w:w="1594" w:type="dxa"/>
            <w:vAlign w:val="center"/>
          </w:tcPr>
          <w:p w14:paraId="471070AE" w14:textId="77777777" w:rsidR="00424D63" w:rsidRDefault="00424D63">
            <w:pPr>
              <w:pStyle w:val="ConsPlusNormal"/>
              <w:jc w:val="center"/>
            </w:pPr>
            <w:r>
              <w:t>1147320690</w:t>
            </w:r>
          </w:p>
        </w:tc>
        <w:tc>
          <w:tcPr>
            <w:tcW w:w="484" w:type="dxa"/>
            <w:vAlign w:val="center"/>
          </w:tcPr>
          <w:p w14:paraId="5CBFA0F2" w14:textId="77777777" w:rsidR="00424D63" w:rsidRDefault="00424D63">
            <w:pPr>
              <w:pStyle w:val="ConsPlusNormal"/>
              <w:jc w:val="center"/>
            </w:pPr>
            <w:r>
              <w:t>300</w:t>
            </w:r>
          </w:p>
        </w:tc>
        <w:tc>
          <w:tcPr>
            <w:tcW w:w="1384" w:type="dxa"/>
            <w:vAlign w:val="center"/>
          </w:tcPr>
          <w:p w14:paraId="3E8E46AC" w14:textId="77777777" w:rsidR="00424D63" w:rsidRDefault="00424D63">
            <w:pPr>
              <w:pStyle w:val="ConsPlusNormal"/>
              <w:jc w:val="right"/>
            </w:pPr>
            <w:r>
              <w:t>50000,0</w:t>
            </w:r>
          </w:p>
        </w:tc>
      </w:tr>
      <w:tr w:rsidR="00424D63" w14:paraId="73E244D1" w14:textId="77777777">
        <w:tc>
          <w:tcPr>
            <w:tcW w:w="4422" w:type="dxa"/>
            <w:vAlign w:val="center"/>
          </w:tcPr>
          <w:p w14:paraId="11D4BF67"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29BF8080" w14:textId="77777777" w:rsidR="00424D63" w:rsidRDefault="00424D63">
            <w:pPr>
              <w:pStyle w:val="ConsPlusNormal"/>
              <w:jc w:val="center"/>
            </w:pPr>
            <w:r>
              <w:t>809</w:t>
            </w:r>
          </w:p>
        </w:tc>
        <w:tc>
          <w:tcPr>
            <w:tcW w:w="634" w:type="dxa"/>
            <w:vAlign w:val="center"/>
          </w:tcPr>
          <w:p w14:paraId="32B17D2D" w14:textId="77777777" w:rsidR="00424D63" w:rsidRDefault="00424D63">
            <w:pPr>
              <w:pStyle w:val="ConsPlusNormal"/>
              <w:jc w:val="center"/>
            </w:pPr>
            <w:r>
              <w:t>1003</w:t>
            </w:r>
          </w:p>
        </w:tc>
        <w:tc>
          <w:tcPr>
            <w:tcW w:w="1594" w:type="dxa"/>
            <w:vAlign w:val="center"/>
          </w:tcPr>
          <w:p w14:paraId="5E1BF68C" w14:textId="77777777" w:rsidR="00424D63" w:rsidRDefault="00424D63">
            <w:pPr>
              <w:pStyle w:val="ConsPlusNormal"/>
              <w:jc w:val="center"/>
            </w:pPr>
            <w:r>
              <w:t>1147320690</w:t>
            </w:r>
          </w:p>
        </w:tc>
        <w:tc>
          <w:tcPr>
            <w:tcW w:w="484" w:type="dxa"/>
            <w:vAlign w:val="center"/>
          </w:tcPr>
          <w:p w14:paraId="71CE3279" w14:textId="77777777" w:rsidR="00424D63" w:rsidRDefault="00424D63">
            <w:pPr>
              <w:pStyle w:val="ConsPlusNormal"/>
              <w:jc w:val="center"/>
            </w:pPr>
            <w:r>
              <w:t>310</w:t>
            </w:r>
          </w:p>
        </w:tc>
        <w:tc>
          <w:tcPr>
            <w:tcW w:w="1384" w:type="dxa"/>
            <w:vAlign w:val="center"/>
          </w:tcPr>
          <w:p w14:paraId="0E732F17" w14:textId="77777777" w:rsidR="00424D63" w:rsidRDefault="00424D63">
            <w:pPr>
              <w:pStyle w:val="ConsPlusNormal"/>
              <w:jc w:val="right"/>
            </w:pPr>
            <w:r>
              <w:t>50000,0</w:t>
            </w:r>
          </w:p>
        </w:tc>
      </w:tr>
      <w:tr w:rsidR="00424D63" w14:paraId="2D212B64" w14:textId="77777777">
        <w:tc>
          <w:tcPr>
            <w:tcW w:w="4422" w:type="dxa"/>
            <w:vAlign w:val="center"/>
          </w:tcPr>
          <w:p w14:paraId="4A77005C" w14:textId="77777777" w:rsidR="00424D63" w:rsidRDefault="00424D63">
            <w:pPr>
              <w:pStyle w:val="ConsPlusNormal"/>
              <w:jc w:val="both"/>
            </w:pPr>
            <w:r>
              <w:lastRenderedPageBreak/>
              <w:t>Региональный проект "Многодетная семья"</w:t>
            </w:r>
          </w:p>
        </w:tc>
        <w:tc>
          <w:tcPr>
            <w:tcW w:w="499" w:type="dxa"/>
            <w:vAlign w:val="center"/>
          </w:tcPr>
          <w:p w14:paraId="52559BC4" w14:textId="77777777" w:rsidR="00424D63" w:rsidRDefault="00424D63">
            <w:pPr>
              <w:pStyle w:val="ConsPlusNormal"/>
              <w:jc w:val="center"/>
            </w:pPr>
            <w:r>
              <w:t>809</w:t>
            </w:r>
          </w:p>
        </w:tc>
        <w:tc>
          <w:tcPr>
            <w:tcW w:w="634" w:type="dxa"/>
            <w:vAlign w:val="center"/>
          </w:tcPr>
          <w:p w14:paraId="39459FF2" w14:textId="77777777" w:rsidR="00424D63" w:rsidRDefault="00424D63">
            <w:pPr>
              <w:pStyle w:val="ConsPlusNormal"/>
              <w:jc w:val="center"/>
            </w:pPr>
            <w:r>
              <w:t>1003</w:t>
            </w:r>
          </w:p>
        </w:tc>
        <w:tc>
          <w:tcPr>
            <w:tcW w:w="1594" w:type="dxa"/>
            <w:vAlign w:val="center"/>
          </w:tcPr>
          <w:p w14:paraId="3F15D66A" w14:textId="77777777" w:rsidR="00424D63" w:rsidRDefault="00424D63">
            <w:pPr>
              <w:pStyle w:val="ConsPlusNormal"/>
              <w:jc w:val="center"/>
            </w:pPr>
            <w:r>
              <w:t>11WЯ200000</w:t>
            </w:r>
          </w:p>
        </w:tc>
        <w:tc>
          <w:tcPr>
            <w:tcW w:w="484" w:type="dxa"/>
            <w:vAlign w:val="center"/>
          </w:tcPr>
          <w:p w14:paraId="43CF6FA2" w14:textId="77777777" w:rsidR="00424D63" w:rsidRDefault="00424D63">
            <w:pPr>
              <w:pStyle w:val="ConsPlusNormal"/>
            </w:pPr>
          </w:p>
        </w:tc>
        <w:tc>
          <w:tcPr>
            <w:tcW w:w="1384" w:type="dxa"/>
            <w:vAlign w:val="center"/>
          </w:tcPr>
          <w:p w14:paraId="07FA6C80" w14:textId="77777777" w:rsidR="00424D63" w:rsidRDefault="00424D63">
            <w:pPr>
              <w:pStyle w:val="ConsPlusNormal"/>
              <w:jc w:val="right"/>
            </w:pPr>
            <w:r>
              <w:t>326859,3</w:t>
            </w:r>
          </w:p>
        </w:tc>
      </w:tr>
      <w:tr w:rsidR="00424D63" w14:paraId="48DDB226" w14:textId="77777777">
        <w:tc>
          <w:tcPr>
            <w:tcW w:w="4422" w:type="dxa"/>
            <w:vAlign w:val="center"/>
          </w:tcPr>
          <w:p w14:paraId="6C8A5A57" w14:textId="77777777" w:rsidR="00424D63" w:rsidRDefault="00424D63">
            <w:pPr>
              <w:pStyle w:val="ConsPlusNormal"/>
              <w:jc w:val="both"/>
            </w:pPr>
            <w:r>
              <w:t>Оказание государственной социальной помощи на основании социального контракта отдельным категориям граждан</w:t>
            </w:r>
          </w:p>
        </w:tc>
        <w:tc>
          <w:tcPr>
            <w:tcW w:w="499" w:type="dxa"/>
            <w:vAlign w:val="center"/>
          </w:tcPr>
          <w:p w14:paraId="12B8B298" w14:textId="77777777" w:rsidR="00424D63" w:rsidRDefault="00424D63">
            <w:pPr>
              <w:pStyle w:val="ConsPlusNormal"/>
              <w:jc w:val="center"/>
            </w:pPr>
            <w:r>
              <w:t>809</w:t>
            </w:r>
          </w:p>
        </w:tc>
        <w:tc>
          <w:tcPr>
            <w:tcW w:w="634" w:type="dxa"/>
            <w:vAlign w:val="center"/>
          </w:tcPr>
          <w:p w14:paraId="52A835C7" w14:textId="77777777" w:rsidR="00424D63" w:rsidRDefault="00424D63">
            <w:pPr>
              <w:pStyle w:val="ConsPlusNormal"/>
              <w:jc w:val="center"/>
            </w:pPr>
            <w:r>
              <w:t>1003</w:t>
            </w:r>
          </w:p>
        </w:tc>
        <w:tc>
          <w:tcPr>
            <w:tcW w:w="1594" w:type="dxa"/>
            <w:vAlign w:val="center"/>
          </w:tcPr>
          <w:p w14:paraId="1A23F4DA" w14:textId="77777777" w:rsidR="00424D63" w:rsidRDefault="00424D63">
            <w:pPr>
              <w:pStyle w:val="ConsPlusNormal"/>
              <w:jc w:val="center"/>
            </w:pPr>
            <w:r>
              <w:t>11WЯ254040</w:t>
            </w:r>
          </w:p>
        </w:tc>
        <w:tc>
          <w:tcPr>
            <w:tcW w:w="484" w:type="dxa"/>
            <w:vAlign w:val="center"/>
          </w:tcPr>
          <w:p w14:paraId="707515B3" w14:textId="77777777" w:rsidR="00424D63" w:rsidRDefault="00424D63">
            <w:pPr>
              <w:pStyle w:val="ConsPlusNormal"/>
            </w:pPr>
          </w:p>
        </w:tc>
        <w:tc>
          <w:tcPr>
            <w:tcW w:w="1384" w:type="dxa"/>
            <w:vAlign w:val="center"/>
          </w:tcPr>
          <w:p w14:paraId="56CE714E" w14:textId="77777777" w:rsidR="00424D63" w:rsidRDefault="00424D63">
            <w:pPr>
              <w:pStyle w:val="ConsPlusNormal"/>
              <w:jc w:val="right"/>
            </w:pPr>
            <w:r>
              <w:t>326859,3</w:t>
            </w:r>
          </w:p>
        </w:tc>
      </w:tr>
      <w:tr w:rsidR="00424D63" w14:paraId="15F07AF0" w14:textId="77777777">
        <w:tc>
          <w:tcPr>
            <w:tcW w:w="4422" w:type="dxa"/>
            <w:vAlign w:val="center"/>
          </w:tcPr>
          <w:p w14:paraId="7C083C75"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630460D8" w14:textId="77777777" w:rsidR="00424D63" w:rsidRDefault="00424D63">
            <w:pPr>
              <w:pStyle w:val="ConsPlusNormal"/>
              <w:jc w:val="center"/>
            </w:pPr>
            <w:r>
              <w:t>809</w:t>
            </w:r>
          </w:p>
        </w:tc>
        <w:tc>
          <w:tcPr>
            <w:tcW w:w="634" w:type="dxa"/>
            <w:vAlign w:val="center"/>
          </w:tcPr>
          <w:p w14:paraId="3A04208D" w14:textId="77777777" w:rsidR="00424D63" w:rsidRDefault="00424D63">
            <w:pPr>
              <w:pStyle w:val="ConsPlusNormal"/>
              <w:jc w:val="center"/>
            </w:pPr>
            <w:r>
              <w:t>1003</w:t>
            </w:r>
          </w:p>
        </w:tc>
        <w:tc>
          <w:tcPr>
            <w:tcW w:w="1594" w:type="dxa"/>
            <w:vAlign w:val="center"/>
          </w:tcPr>
          <w:p w14:paraId="4B619225" w14:textId="77777777" w:rsidR="00424D63" w:rsidRDefault="00424D63">
            <w:pPr>
              <w:pStyle w:val="ConsPlusNormal"/>
              <w:jc w:val="center"/>
            </w:pPr>
            <w:r>
              <w:t>11WЯ254040</w:t>
            </w:r>
          </w:p>
        </w:tc>
        <w:tc>
          <w:tcPr>
            <w:tcW w:w="484" w:type="dxa"/>
            <w:vAlign w:val="center"/>
          </w:tcPr>
          <w:p w14:paraId="793075DF" w14:textId="77777777" w:rsidR="00424D63" w:rsidRDefault="00424D63">
            <w:pPr>
              <w:pStyle w:val="ConsPlusNormal"/>
              <w:jc w:val="center"/>
            </w:pPr>
            <w:r>
              <w:t>300</w:t>
            </w:r>
          </w:p>
        </w:tc>
        <w:tc>
          <w:tcPr>
            <w:tcW w:w="1384" w:type="dxa"/>
            <w:vAlign w:val="center"/>
          </w:tcPr>
          <w:p w14:paraId="5326E372" w14:textId="77777777" w:rsidR="00424D63" w:rsidRDefault="00424D63">
            <w:pPr>
              <w:pStyle w:val="ConsPlusNormal"/>
              <w:jc w:val="right"/>
            </w:pPr>
            <w:r>
              <w:t>326859,3</w:t>
            </w:r>
          </w:p>
        </w:tc>
      </w:tr>
      <w:tr w:rsidR="00424D63" w14:paraId="3AE37868" w14:textId="77777777">
        <w:tc>
          <w:tcPr>
            <w:tcW w:w="4422" w:type="dxa"/>
            <w:vAlign w:val="center"/>
          </w:tcPr>
          <w:p w14:paraId="45A8F997"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7E7BFCBB" w14:textId="77777777" w:rsidR="00424D63" w:rsidRDefault="00424D63">
            <w:pPr>
              <w:pStyle w:val="ConsPlusNormal"/>
              <w:jc w:val="center"/>
            </w:pPr>
            <w:r>
              <w:t>809</w:t>
            </w:r>
          </w:p>
        </w:tc>
        <w:tc>
          <w:tcPr>
            <w:tcW w:w="634" w:type="dxa"/>
            <w:vAlign w:val="center"/>
          </w:tcPr>
          <w:p w14:paraId="759B7AD5" w14:textId="77777777" w:rsidR="00424D63" w:rsidRDefault="00424D63">
            <w:pPr>
              <w:pStyle w:val="ConsPlusNormal"/>
              <w:jc w:val="center"/>
            </w:pPr>
            <w:r>
              <w:t>1003</w:t>
            </w:r>
          </w:p>
        </w:tc>
        <w:tc>
          <w:tcPr>
            <w:tcW w:w="1594" w:type="dxa"/>
            <w:vAlign w:val="center"/>
          </w:tcPr>
          <w:p w14:paraId="68C4229B" w14:textId="77777777" w:rsidR="00424D63" w:rsidRDefault="00424D63">
            <w:pPr>
              <w:pStyle w:val="ConsPlusNormal"/>
              <w:jc w:val="center"/>
            </w:pPr>
            <w:r>
              <w:t>11WЯ254040</w:t>
            </w:r>
          </w:p>
        </w:tc>
        <w:tc>
          <w:tcPr>
            <w:tcW w:w="484" w:type="dxa"/>
            <w:vAlign w:val="center"/>
          </w:tcPr>
          <w:p w14:paraId="47707D6F" w14:textId="77777777" w:rsidR="00424D63" w:rsidRDefault="00424D63">
            <w:pPr>
              <w:pStyle w:val="ConsPlusNormal"/>
              <w:jc w:val="center"/>
            </w:pPr>
            <w:r>
              <w:t>310</w:t>
            </w:r>
          </w:p>
        </w:tc>
        <w:tc>
          <w:tcPr>
            <w:tcW w:w="1384" w:type="dxa"/>
            <w:vAlign w:val="center"/>
          </w:tcPr>
          <w:p w14:paraId="4188DF18" w14:textId="77777777" w:rsidR="00424D63" w:rsidRDefault="00424D63">
            <w:pPr>
              <w:pStyle w:val="ConsPlusNormal"/>
              <w:jc w:val="right"/>
            </w:pPr>
            <w:r>
              <w:t>326859,3</w:t>
            </w:r>
          </w:p>
        </w:tc>
      </w:tr>
      <w:tr w:rsidR="00424D63" w14:paraId="32B39E37" w14:textId="77777777">
        <w:tc>
          <w:tcPr>
            <w:tcW w:w="4422" w:type="dxa"/>
            <w:vAlign w:val="center"/>
          </w:tcPr>
          <w:p w14:paraId="438EFBB5" w14:textId="77777777" w:rsidR="00424D63" w:rsidRDefault="00424D63">
            <w:pPr>
              <w:pStyle w:val="ConsPlusNormal"/>
              <w:jc w:val="both"/>
            </w:pPr>
            <w:r>
              <w:t>Государственная программа "Обеспечение безопасности населения Томской области"</w:t>
            </w:r>
          </w:p>
        </w:tc>
        <w:tc>
          <w:tcPr>
            <w:tcW w:w="499" w:type="dxa"/>
            <w:vAlign w:val="center"/>
          </w:tcPr>
          <w:p w14:paraId="5F5B24FF" w14:textId="77777777" w:rsidR="00424D63" w:rsidRDefault="00424D63">
            <w:pPr>
              <w:pStyle w:val="ConsPlusNormal"/>
              <w:jc w:val="center"/>
            </w:pPr>
            <w:r>
              <w:t>809</w:t>
            </w:r>
          </w:p>
        </w:tc>
        <w:tc>
          <w:tcPr>
            <w:tcW w:w="634" w:type="dxa"/>
            <w:vAlign w:val="center"/>
          </w:tcPr>
          <w:p w14:paraId="46A72719" w14:textId="77777777" w:rsidR="00424D63" w:rsidRDefault="00424D63">
            <w:pPr>
              <w:pStyle w:val="ConsPlusNormal"/>
              <w:jc w:val="center"/>
            </w:pPr>
            <w:r>
              <w:t>1003</w:t>
            </w:r>
          </w:p>
        </w:tc>
        <w:tc>
          <w:tcPr>
            <w:tcW w:w="1594" w:type="dxa"/>
            <w:vAlign w:val="center"/>
          </w:tcPr>
          <w:p w14:paraId="1593C978" w14:textId="77777777" w:rsidR="00424D63" w:rsidRDefault="00424D63">
            <w:pPr>
              <w:pStyle w:val="ConsPlusNormal"/>
              <w:jc w:val="center"/>
            </w:pPr>
            <w:r>
              <w:t>1400000000</w:t>
            </w:r>
          </w:p>
        </w:tc>
        <w:tc>
          <w:tcPr>
            <w:tcW w:w="484" w:type="dxa"/>
            <w:vAlign w:val="center"/>
          </w:tcPr>
          <w:p w14:paraId="61A4BCD6" w14:textId="77777777" w:rsidR="00424D63" w:rsidRDefault="00424D63">
            <w:pPr>
              <w:pStyle w:val="ConsPlusNormal"/>
            </w:pPr>
          </w:p>
        </w:tc>
        <w:tc>
          <w:tcPr>
            <w:tcW w:w="1384" w:type="dxa"/>
            <w:vAlign w:val="center"/>
          </w:tcPr>
          <w:p w14:paraId="07ED3915" w14:textId="77777777" w:rsidR="00424D63" w:rsidRDefault="00424D63">
            <w:pPr>
              <w:pStyle w:val="ConsPlusNormal"/>
              <w:jc w:val="right"/>
            </w:pPr>
            <w:r>
              <w:t>570,0</w:t>
            </w:r>
          </w:p>
        </w:tc>
      </w:tr>
      <w:tr w:rsidR="00424D63" w14:paraId="562F6516" w14:textId="77777777">
        <w:tc>
          <w:tcPr>
            <w:tcW w:w="4422" w:type="dxa"/>
            <w:vAlign w:val="center"/>
          </w:tcPr>
          <w:p w14:paraId="2FC977AD" w14:textId="77777777" w:rsidR="00424D63" w:rsidRDefault="00424D63">
            <w:pPr>
              <w:pStyle w:val="ConsPlusNormal"/>
              <w:jc w:val="both"/>
            </w:pPr>
            <w:r>
              <w:t>Комплекс процессных мероприятий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p>
        </w:tc>
        <w:tc>
          <w:tcPr>
            <w:tcW w:w="499" w:type="dxa"/>
            <w:vAlign w:val="center"/>
          </w:tcPr>
          <w:p w14:paraId="5F00FD90" w14:textId="77777777" w:rsidR="00424D63" w:rsidRDefault="00424D63">
            <w:pPr>
              <w:pStyle w:val="ConsPlusNormal"/>
              <w:jc w:val="center"/>
            </w:pPr>
            <w:r>
              <w:t>809</w:t>
            </w:r>
          </w:p>
        </w:tc>
        <w:tc>
          <w:tcPr>
            <w:tcW w:w="634" w:type="dxa"/>
            <w:vAlign w:val="center"/>
          </w:tcPr>
          <w:p w14:paraId="440C75B9" w14:textId="77777777" w:rsidR="00424D63" w:rsidRDefault="00424D63">
            <w:pPr>
              <w:pStyle w:val="ConsPlusNormal"/>
              <w:jc w:val="center"/>
            </w:pPr>
            <w:r>
              <w:t>1003</w:t>
            </w:r>
          </w:p>
        </w:tc>
        <w:tc>
          <w:tcPr>
            <w:tcW w:w="1594" w:type="dxa"/>
            <w:vAlign w:val="center"/>
          </w:tcPr>
          <w:p w14:paraId="2D0D1014" w14:textId="77777777" w:rsidR="00424D63" w:rsidRDefault="00424D63">
            <w:pPr>
              <w:pStyle w:val="ConsPlusNormal"/>
              <w:jc w:val="center"/>
            </w:pPr>
            <w:r>
              <w:t>1446600000</w:t>
            </w:r>
          </w:p>
        </w:tc>
        <w:tc>
          <w:tcPr>
            <w:tcW w:w="484" w:type="dxa"/>
            <w:vAlign w:val="center"/>
          </w:tcPr>
          <w:p w14:paraId="692E88E2" w14:textId="77777777" w:rsidR="00424D63" w:rsidRDefault="00424D63">
            <w:pPr>
              <w:pStyle w:val="ConsPlusNormal"/>
            </w:pPr>
          </w:p>
        </w:tc>
        <w:tc>
          <w:tcPr>
            <w:tcW w:w="1384" w:type="dxa"/>
            <w:vAlign w:val="center"/>
          </w:tcPr>
          <w:p w14:paraId="39463A17" w14:textId="77777777" w:rsidR="00424D63" w:rsidRDefault="00424D63">
            <w:pPr>
              <w:pStyle w:val="ConsPlusNormal"/>
              <w:jc w:val="right"/>
            </w:pPr>
            <w:r>
              <w:t>570,0</w:t>
            </w:r>
          </w:p>
        </w:tc>
      </w:tr>
      <w:tr w:rsidR="00424D63" w14:paraId="252A31AD" w14:textId="77777777">
        <w:tc>
          <w:tcPr>
            <w:tcW w:w="4422" w:type="dxa"/>
            <w:vAlign w:val="center"/>
          </w:tcPr>
          <w:p w14:paraId="7345E9EF" w14:textId="77777777" w:rsidR="00424D63" w:rsidRDefault="00424D63">
            <w:pPr>
              <w:pStyle w:val="ConsPlusNormal"/>
              <w:jc w:val="both"/>
            </w:pPr>
            <w:r>
              <w:t>Оказание материальной помощи лицам, находящимся в трудной жизненной ситуации, из числа лиц, освободившихся из мест лишения свободы, из числа семей, имеющих в своем составе лиц, освободившихся из мест лишения свободы и оказание государственной социальной помощи малоимущим одиноко проживающим гражданам из числа лиц, прошедших курс лечения от наркотической зависимости, из числа семей, имеющих в своем составе наркозависимых</w:t>
            </w:r>
          </w:p>
        </w:tc>
        <w:tc>
          <w:tcPr>
            <w:tcW w:w="499" w:type="dxa"/>
            <w:vAlign w:val="center"/>
          </w:tcPr>
          <w:p w14:paraId="5C2C7A12" w14:textId="77777777" w:rsidR="00424D63" w:rsidRDefault="00424D63">
            <w:pPr>
              <w:pStyle w:val="ConsPlusNormal"/>
              <w:jc w:val="center"/>
            </w:pPr>
            <w:r>
              <w:t>809</w:t>
            </w:r>
          </w:p>
        </w:tc>
        <w:tc>
          <w:tcPr>
            <w:tcW w:w="634" w:type="dxa"/>
            <w:vAlign w:val="center"/>
          </w:tcPr>
          <w:p w14:paraId="3153F54F" w14:textId="77777777" w:rsidR="00424D63" w:rsidRDefault="00424D63">
            <w:pPr>
              <w:pStyle w:val="ConsPlusNormal"/>
              <w:jc w:val="center"/>
            </w:pPr>
            <w:r>
              <w:t>1003</w:t>
            </w:r>
          </w:p>
        </w:tc>
        <w:tc>
          <w:tcPr>
            <w:tcW w:w="1594" w:type="dxa"/>
            <w:vAlign w:val="center"/>
          </w:tcPr>
          <w:p w14:paraId="7CF69955" w14:textId="77777777" w:rsidR="00424D63" w:rsidRDefault="00424D63">
            <w:pPr>
              <w:pStyle w:val="ConsPlusNormal"/>
              <w:jc w:val="center"/>
            </w:pPr>
            <w:r>
              <w:t>1446602850</w:t>
            </w:r>
          </w:p>
        </w:tc>
        <w:tc>
          <w:tcPr>
            <w:tcW w:w="484" w:type="dxa"/>
            <w:vAlign w:val="center"/>
          </w:tcPr>
          <w:p w14:paraId="1B655694" w14:textId="77777777" w:rsidR="00424D63" w:rsidRDefault="00424D63">
            <w:pPr>
              <w:pStyle w:val="ConsPlusNormal"/>
            </w:pPr>
          </w:p>
        </w:tc>
        <w:tc>
          <w:tcPr>
            <w:tcW w:w="1384" w:type="dxa"/>
            <w:vAlign w:val="center"/>
          </w:tcPr>
          <w:p w14:paraId="19B7399E" w14:textId="77777777" w:rsidR="00424D63" w:rsidRDefault="00424D63">
            <w:pPr>
              <w:pStyle w:val="ConsPlusNormal"/>
              <w:jc w:val="right"/>
            </w:pPr>
            <w:r>
              <w:t>570,0</w:t>
            </w:r>
          </w:p>
        </w:tc>
      </w:tr>
      <w:tr w:rsidR="00424D63" w14:paraId="7ADBB340" w14:textId="77777777">
        <w:tc>
          <w:tcPr>
            <w:tcW w:w="4422" w:type="dxa"/>
            <w:vAlign w:val="center"/>
          </w:tcPr>
          <w:p w14:paraId="5EC07411"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18318F30" w14:textId="77777777" w:rsidR="00424D63" w:rsidRDefault="00424D63">
            <w:pPr>
              <w:pStyle w:val="ConsPlusNormal"/>
              <w:jc w:val="center"/>
            </w:pPr>
            <w:r>
              <w:t>809</w:t>
            </w:r>
          </w:p>
        </w:tc>
        <w:tc>
          <w:tcPr>
            <w:tcW w:w="634" w:type="dxa"/>
            <w:vAlign w:val="center"/>
          </w:tcPr>
          <w:p w14:paraId="404EE434" w14:textId="77777777" w:rsidR="00424D63" w:rsidRDefault="00424D63">
            <w:pPr>
              <w:pStyle w:val="ConsPlusNormal"/>
              <w:jc w:val="center"/>
            </w:pPr>
            <w:r>
              <w:t>1003</w:t>
            </w:r>
          </w:p>
        </w:tc>
        <w:tc>
          <w:tcPr>
            <w:tcW w:w="1594" w:type="dxa"/>
            <w:vAlign w:val="center"/>
          </w:tcPr>
          <w:p w14:paraId="2D956879" w14:textId="77777777" w:rsidR="00424D63" w:rsidRDefault="00424D63">
            <w:pPr>
              <w:pStyle w:val="ConsPlusNormal"/>
              <w:jc w:val="center"/>
            </w:pPr>
            <w:r>
              <w:t>1446602850</w:t>
            </w:r>
          </w:p>
        </w:tc>
        <w:tc>
          <w:tcPr>
            <w:tcW w:w="484" w:type="dxa"/>
            <w:vAlign w:val="center"/>
          </w:tcPr>
          <w:p w14:paraId="57D5ABAB" w14:textId="77777777" w:rsidR="00424D63" w:rsidRDefault="00424D63">
            <w:pPr>
              <w:pStyle w:val="ConsPlusNormal"/>
              <w:jc w:val="center"/>
            </w:pPr>
            <w:r>
              <w:t>300</w:t>
            </w:r>
          </w:p>
        </w:tc>
        <w:tc>
          <w:tcPr>
            <w:tcW w:w="1384" w:type="dxa"/>
            <w:vAlign w:val="center"/>
          </w:tcPr>
          <w:p w14:paraId="3B27A46D" w14:textId="77777777" w:rsidR="00424D63" w:rsidRDefault="00424D63">
            <w:pPr>
              <w:pStyle w:val="ConsPlusNormal"/>
              <w:jc w:val="right"/>
            </w:pPr>
            <w:r>
              <w:t>570,0</w:t>
            </w:r>
          </w:p>
        </w:tc>
      </w:tr>
      <w:tr w:rsidR="00424D63" w14:paraId="677B8111" w14:textId="77777777">
        <w:tc>
          <w:tcPr>
            <w:tcW w:w="4422" w:type="dxa"/>
            <w:vAlign w:val="center"/>
          </w:tcPr>
          <w:p w14:paraId="59788D4B"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00D15795" w14:textId="77777777" w:rsidR="00424D63" w:rsidRDefault="00424D63">
            <w:pPr>
              <w:pStyle w:val="ConsPlusNormal"/>
              <w:jc w:val="center"/>
            </w:pPr>
            <w:r>
              <w:t>809</w:t>
            </w:r>
          </w:p>
        </w:tc>
        <w:tc>
          <w:tcPr>
            <w:tcW w:w="634" w:type="dxa"/>
            <w:vAlign w:val="center"/>
          </w:tcPr>
          <w:p w14:paraId="7A19A0BA" w14:textId="77777777" w:rsidR="00424D63" w:rsidRDefault="00424D63">
            <w:pPr>
              <w:pStyle w:val="ConsPlusNormal"/>
              <w:jc w:val="center"/>
            </w:pPr>
            <w:r>
              <w:t>1003</w:t>
            </w:r>
          </w:p>
        </w:tc>
        <w:tc>
          <w:tcPr>
            <w:tcW w:w="1594" w:type="dxa"/>
            <w:vAlign w:val="center"/>
          </w:tcPr>
          <w:p w14:paraId="44380937" w14:textId="77777777" w:rsidR="00424D63" w:rsidRDefault="00424D63">
            <w:pPr>
              <w:pStyle w:val="ConsPlusNormal"/>
              <w:jc w:val="center"/>
            </w:pPr>
            <w:r>
              <w:t>1446602850</w:t>
            </w:r>
          </w:p>
        </w:tc>
        <w:tc>
          <w:tcPr>
            <w:tcW w:w="484" w:type="dxa"/>
            <w:vAlign w:val="center"/>
          </w:tcPr>
          <w:p w14:paraId="34C65BEC" w14:textId="77777777" w:rsidR="00424D63" w:rsidRDefault="00424D63">
            <w:pPr>
              <w:pStyle w:val="ConsPlusNormal"/>
              <w:jc w:val="center"/>
            </w:pPr>
            <w:r>
              <w:t>320</w:t>
            </w:r>
          </w:p>
        </w:tc>
        <w:tc>
          <w:tcPr>
            <w:tcW w:w="1384" w:type="dxa"/>
            <w:vAlign w:val="center"/>
          </w:tcPr>
          <w:p w14:paraId="38C13783" w14:textId="77777777" w:rsidR="00424D63" w:rsidRDefault="00424D63">
            <w:pPr>
              <w:pStyle w:val="ConsPlusNormal"/>
              <w:jc w:val="right"/>
            </w:pPr>
            <w:r>
              <w:t>570,0</w:t>
            </w:r>
          </w:p>
        </w:tc>
      </w:tr>
      <w:tr w:rsidR="00424D63" w14:paraId="684EC195" w14:textId="77777777">
        <w:tc>
          <w:tcPr>
            <w:tcW w:w="4422" w:type="dxa"/>
            <w:vAlign w:val="center"/>
          </w:tcPr>
          <w:p w14:paraId="08135946" w14:textId="77777777" w:rsidR="00424D63" w:rsidRDefault="00424D63">
            <w:pPr>
              <w:pStyle w:val="ConsPlusNormal"/>
              <w:jc w:val="both"/>
            </w:pPr>
            <w:r>
              <w:t>Охрана семьи и детства</w:t>
            </w:r>
          </w:p>
        </w:tc>
        <w:tc>
          <w:tcPr>
            <w:tcW w:w="499" w:type="dxa"/>
            <w:vAlign w:val="center"/>
          </w:tcPr>
          <w:p w14:paraId="69547BB7" w14:textId="77777777" w:rsidR="00424D63" w:rsidRDefault="00424D63">
            <w:pPr>
              <w:pStyle w:val="ConsPlusNormal"/>
              <w:jc w:val="center"/>
            </w:pPr>
            <w:r>
              <w:t>809</w:t>
            </w:r>
          </w:p>
        </w:tc>
        <w:tc>
          <w:tcPr>
            <w:tcW w:w="634" w:type="dxa"/>
            <w:vAlign w:val="center"/>
          </w:tcPr>
          <w:p w14:paraId="691AF88A" w14:textId="77777777" w:rsidR="00424D63" w:rsidRDefault="00424D63">
            <w:pPr>
              <w:pStyle w:val="ConsPlusNormal"/>
              <w:jc w:val="center"/>
            </w:pPr>
            <w:r>
              <w:t>1004</w:t>
            </w:r>
          </w:p>
        </w:tc>
        <w:tc>
          <w:tcPr>
            <w:tcW w:w="1594" w:type="dxa"/>
            <w:vAlign w:val="center"/>
          </w:tcPr>
          <w:p w14:paraId="4ABDB6E6" w14:textId="77777777" w:rsidR="00424D63" w:rsidRDefault="00424D63">
            <w:pPr>
              <w:pStyle w:val="ConsPlusNormal"/>
            </w:pPr>
          </w:p>
        </w:tc>
        <w:tc>
          <w:tcPr>
            <w:tcW w:w="484" w:type="dxa"/>
            <w:vAlign w:val="center"/>
          </w:tcPr>
          <w:p w14:paraId="6B1E7D8E" w14:textId="77777777" w:rsidR="00424D63" w:rsidRDefault="00424D63">
            <w:pPr>
              <w:pStyle w:val="ConsPlusNormal"/>
            </w:pPr>
          </w:p>
        </w:tc>
        <w:tc>
          <w:tcPr>
            <w:tcW w:w="1384" w:type="dxa"/>
            <w:vAlign w:val="center"/>
          </w:tcPr>
          <w:p w14:paraId="0BC38EED" w14:textId="77777777" w:rsidR="00424D63" w:rsidRDefault="00424D63">
            <w:pPr>
              <w:pStyle w:val="ConsPlusNormal"/>
              <w:jc w:val="right"/>
            </w:pPr>
            <w:r>
              <w:t>1821221,4</w:t>
            </w:r>
          </w:p>
        </w:tc>
      </w:tr>
      <w:tr w:rsidR="00424D63" w14:paraId="248B53C5" w14:textId="77777777">
        <w:tc>
          <w:tcPr>
            <w:tcW w:w="4422" w:type="dxa"/>
            <w:vAlign w:val="center"/>
          </w:tcPr>
          <w:p w14:paraId="306566C5" w14:textId="77777777" w:rsidR="00424D63" w:rsidRDefault="00424D63">
            <w:pPr>
              <w:pStyle w:val="ConsPlusNormal"/>
              <w:jc w:val="both"/>
            </w:pPr>
            <w:r>
              <w:t>Государственная программа "Социальная поддержка населения Томской области"</w:t>
            </w:r>
          </w:p>
        </w:tc>
        <w:tc>
          <w:tcPr>
            <w:tcW w:w="499" w:type="dxa"/>
            <w:vAlign w:val="center"/>
          </w:tcPr>
          <w:p w14:paraId="3D244DC9" w14:textId="77777777" w:rsidR="00424D63" w:rsidRDefault="00424D63">
            <w:pPr>
              <w:pStyle w:val="ConsPlusNormal"/>
              <w:jc w:val="center"/>
            </w:pPr>
            <w:r>
              <w:t>809</w:t>
            </w:r>
          </w:p>
        </w:tc>
        <w:tc>
          <w:tcPr>
            <w:tcW w:w="634" w:type="dxa"/>
            <w:vAlign w:val="center"/>
          </w:tcPr>
          <w:p w14:paraId="34C8F708" w14:textId="77777777" w:rsidR="00424D63" w:rsidRDefault="00424D63">
            <w:pPr>
              <w:pStyle w:val="ConsPlusNormal"/>
              <w:jc w:val="center"/>
            </w:pPr>
            <w:r>
              <w:t>1004</w:t>
            </w:r>
          </w:p>
        </w:tc>
        <w:tc>
          <w:tcPr>
            <w:tcW w:w="1594" w:type="dxa"/>
            <w:vAlign w:val="center"/>
          </w:tcPr>
          <w:p w14:paraId="1CB9ADAC" w14:textId="77777777" w:rsidR="00424D63" w:rsidRDefault="00424D63">
            <w:pPr>
              <w:pStyle w:val="ConsPlusNormal"/>
              <w:jc w:val="center"/>
            </w:pPr>
            <w:r>
              <w:t>1100000000</w:t>
            </w:r>
          </w:p>
        </w:tc>
        <w:tc>
          <w:tcPr>
            <w:tcW w:w="484" w:type="dxa"/>
            <w:vAlign w:val="center"/>
          </w:tcPr>
          <w:p w14:paraId="1A486911" w14:textId="77777777" w:rsidR="00424D63" w:rsidRDefault="00424D63">
            <w:pPr>
              <w:pStyle w:val="ConsPlusNormal"/>
            </w:pPr>
          </w:p>
        </w:tc>
        <w:tc>
          <w:tcPr>
            <w:tcW w:w="1384" w:type="dxa"/>
            <w:vAlign w:val="center"/>
          </w:tcPr>
          <w:p w14:paraId="66F372E3" w14:textId="77777777" w:rsidR="00424D63" w:rsidRDefault="00424D63">
            <w:pPr>
              <w:pStyle w:val="ConsPlusNormal"/>
              <w:jc w:val="right"/>
            </w:pPr>
            <w:r>
              <w:t>1821221,4</w:t>
            </w:r>
          </w:p>
        </w:tc>
      </w:tr>
      <w:tr w:rsidR="00424D63" w14:paraId="560E66E9" w14:textId="77777777">
        <w:tc>
          <w:tcPr>
            <w:tcW w:w="4422" w:type="dxa"/>
            <w:vAlign w:val="center"/>
          </w:tcPr>
          <w:p w14:paraId="10197639" w14:textId="77777777" w:rsidR="00424D63" w:rsidRDefault="00424D63">
            <w:pPr>
              <w:pStyle w:val="ConsPlusNormal"/>
              <w:jc w:val="both"/>
            </w:pPr>
            <w:r>
              <w:t>Комплекс процессных мероприятий "Исполнение принятых обязательств по социальной поддержке отдельных категорий граждан за счет средств областного бюджета"</w:t>
            </w:r>
          </w:p>
        </w:tc>
        <w:tc>
          <w:tcPr>
            <w:tcW w:w="499" w:type="dxa"/>
            <w:vAlign w:val="center"/>
          </w:tcPr>
          <w:p w14:paraId="3BD93163" w14:textId="77777777" w:rsidR="00424D63" w:rsidRDefault="00424D63">
            <w:pPr>
              <w:pStyle w:val="ConsPlusNormal"/>
              <w:jc w:val="center"/>
            </w:pPr>
            <w:r>
              <w:t>809</w:t>
            </w:r>
          </w:p>
        </w:tc>
        <w:tc>
          <w:tcPr>
            <w:tcW w:w="634" w:type="dxa"/>
            <w:vAlign w:val="center"/>
          </w:tcPr>
          <w:p w14:paraId="16488426" w14:textId="77777777" w:rsidR="00424D63" w:rsidRDefault="00424D63">
            <w:pPr>
              <w:pStyle w:val="ConsPlusNormal"/>
              <w:jc w:val="center"/>
            </w:pPr>
            <w:r>
              <w:t>1004</w:t>
            </w:r>
          </w:p>
        </w:tc>
        <w:tc>
          <w:tcPr>
            <w:tcW w:w="1594" w:type="dxa"/>
            <w:vAlign w:val="center"/>
          </w:tcPr>
          <w:p w14:paraId="77026FD5" w14:textId="77777777" w:rsidR="00424D63" w:rsidRDefault="00424D63">
            <w:pPr>
              <w:pStyle w:val="ConsPlusNormal"/>
              <w:jc w:val="center"/>
            </w:pPr>
            <w:r>
              <w:t>1146000000</w:t>
            </w:r>
          </w:p>
        </w:tc>
        <w:tc>
          <w:tcPr>
            <w:tcW w:w="484" w:type="dxa"/>
            <w:vAlign w:val="center"/>
          </w:tcPr>
          <w:p w14:paraId="338929E7" w14:textId="77777777" w:rsidR="00424D63" w:rsidRDefault="00424D63">
            <w:pPr>
              <w:pStyle w:val="ConsPlusNormal"/>
            </w:pPr>
          </w:p>
        </w:tc>
        <w:tc>
          <w:tcPr>
            <w:tcW w:w="1384" w:type="dxa"/>
            <w:vAlign w:val="center"/>
          </w:tcPr>
          <w:p w14:paraId="30194F92" w14:textId="77777777" w:rsidR="00424D63" w:rsidRDefault="00424D63">
            <w:pPr>
              <w:pStyle w:val="ConsPlusNormal"/>
              <w:jc w:val="right"/>
            </w:pPr>
            <w:r>
              <w:t>1821221,4</w:t>
            </w:r>
          </w:p>
        </w:tc>
      </w:tr>
      <w:tr w:rsidR="00424D63" w14:paraId="0A71BD0B" w14:textId="77777777">
        <w:tc>
          <w:tcPr>
            <w:tcW w:w="4422" w:type="dxa"/>
            <w:vAlign w:val="center"/>
          </w:tcPr>
          <w:p w14:paraId="018ECE71" w14:textId="77777777" w:rsidR="00424D63" w:rsidRDefault="00424D63">
            <w:pPr>
              <w:pStyle w:val="ConsPlusNormal"/>
              <w:jc w:val="both"/>
            </w:pPr>
            <w:r>
              <w:t>Доставка (пересылка) гражданам доплат к пенсии и мер социальной поддержки</w:t>
            </w:r>
          </w:p>
        </w:tc>
        <w:tc>
          <w:tcPr>
            <w:tcW w:w="499" w:type="dxa"/>
            <w:vAlign w:val="center"/>
          </w:tcPr>
          <w:p w14:paraId="5E9277B3" w14:textId="77777777" w:rsidR="00424D63" w:rsidRDefault="00424D63">
            <w:pPr>
              <w:pStyle w:val="ConsPlusNormal"/>
              <w:jc w:val="center"/>
            </w:pPr>
            <w:r>
              <w:t>809</w:t>
            </w:r>
          </w:p>
        </w:tc>
        <w:tc>
          <w:tcPr>
            <w:tcW w:w="634" w:type="dxa"/>
            <w:vAlign w:val="center"/>
          </w:tcPr>
          <w:p w14:paraId="34070624" w14:textId="77777777" w:rsidR="00424D63" w:rsidRDefault="00424D63">
            <w:pPr>
              <w:pStyle w:val="ConsPlusNormal"/>
              <w:jc w:val="center"/>
            </w:pPr>
            <w:r>
              <w:t>1004</w:t>
            </w:r>
          </w:p>
        </w:tc>
        <w:tc>
          <w:tcPr>
            <w:tcW w:w="1594" w:type="dxa"/>
            <w:vAlign w:val="center"/>
          </w:tcPr>
          <w:p w14:paraId="0C83588A" w14:textId="77777777" w:rsidR="00424D63" w:rsidRDefault="00424D63">
            <w:pPr>
              <w:pStyle w:val="ConsPlusNormal"/>
              <w:jc w:val="center"/>
            </w:pPr>
            <w:r>
              <w:t>1146000760</w:t>
            </w:r>
          </w:p>
        </w:tc>
        <w:tc>
          <w:tcPr>
            <w:tcW w:w="484" w:type="dxa"/>
            <w:vAlign w:val="center"/>
          </w:tcPr>
          <w:p w14:paraId="25E86839" w14:textId="77777777" w:rsidR="00424D63" w:rsidRDefault="00424D63">
            <w:pPr>
              <w:pStyle w:val="ConsPlusNormal"/>
            </w:pPr>
          </w:p>
        </w:tc>
        <w:tc>
          <w:tcPr>
            <w:tcW w:w="1384" w:type="dxa"/>
            <w:vAlign w:val="center"/>
          </w:tcPr>
          <w:p w14:paraId="5FF30E20" w14:textId="77777777" w:rsidR="00424D63" w:rsidRDefault="00424D63">
            <w:pPr>
              <w:pStyle w:val="ConsPlusNormal"/>
              <w:jc w:val="right"/>
            </w:pPr>
            <w:r>
              <w:t>10663,5</w:t>
            </w:r>
          </w:p>
        </w:tc>
      </w:tr>
      <w:tr w:rsidR="00424D63" w14:paraId="40E7768E" w14:textId="77777777">
        <w:tc>
          <w:tcPr>
            <w:tcW w:w="4422" w:type="dxa"/>
            <w:vAlign w:val="center"/>
          </w:tcPr>
          <w:p w14:paraId="486DF330" w14:textId="77777777" w:rsidR="00424D63" w:rsidRDefault="00424D63">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14:paraId="3D174803" w14:textId="77777777" w:rsidR="00424D63" w:rsidRDefault="00424D63">
            <w:pPr>
              <w:pStyle w:val="ConsPlusNormal"/>
              <w:jc w:val="center"/>
            </w:pPr>
            <w:r>
              <w:t>809</w:t>
            </w:r>
          </w:p>
        </w:tc>
        <w:tc>
          <w:tcPr>
            <w:tcW w:w="634" w:type="dxa"/>
            <w:vAlign w:val="center"/>
          </w:tcPr>
          <w:p w14:paraId="4132712F" w14:textId="77777777" w:rsidR="00424D63" w:rsidRDefault="00424D63">
            <w:pPr>
              <w:pStyle w:val="ConsPlusNormal"/>
              <w:jc w:val="center"/>
            </w:pPr>
            <w:r>
              <w:t>1004</w:t>
            </w:r>
          </w:p>
        </w:tc>
        <w:tc>
          <w:tcPr>
            <w:tcW w:w="1594" w:type="dxa"/>
            <w:vAlign w:val="center"/>
          </w:tcPr>
          <w:p w14:paraId="472CE699" w14:textId="77777777" w:rsidR="00424D63" w:rsidRDefault="00424D63">
            <w:pPr>
              <w:pStyle w:val="ConsPlusNormal"/>
              <w:jc w:val="center"/>
            </w:pPr>
            <w:r>
              <w:t>1146000760</w:t>
            </w:r>
          </w:p>
        </w:tc>
        <w:tc>
          <w:tcPr>
            <w:tcW w:w="484" w:type="dxa"/>
            <w:vAlign w:val="center"/>
          </w:tcPr>
          <w:p w14:paraId="20976336" w14:textId="77777777" w:rsidR="00424D63" w:rsidRDefault="00424D63">
            <w:pPr>
              <w:pStyle w:val="ConsPlusNormal"/>
              <w:jc w:val="center"/>
            </w:pPr>
            <w:r>
              <w:t>200</w:t>
            </w:r>
          </w:p>
        </w:tc>
        <w:tc>
          <w:tcPr>
            <w:tcW w:w="1384" w:type="dxa"/>
            <w:vAlign w:val="center"/>
          </w:tcPr>
          <w:p w14:paraId="6AC5CA1C" w14:textId="77777777" w:rsidR="00424D63" w:rsidRDefault="00424D63">
            <w:pPr>
              <w:pStyle w:val="ConsPlusNormal"/>
              <w:jc w:val="right"/>
            </w:pPr>
            <w:r>
              <w:t>10663,5</w:t>
            </w:r>
          </w:p>
        </w:tc>
      </w:tr>
      <w:tr w:rsidR="00424D63" w14:paraId="7C6EE209" w14:textId="77777777">
        <w:tc>
          <w:tcPr>
            <w:tcW w:w="4422" w:type="dxa"/>
            <w:vAlign w:val="center"/>
          </w:tcPr>
          <w:p w14:paraId="0ABBEC19"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65D2BA2" w14:textId="77777777" w:rsidR="00424D63" w:rsidRDefault="00424D63">
            <w:pPr>
              <w:pStyle w:val="ConsPlusNormal"/>
              <w:jc w:val="center"/>
            </w:pPr>
            <w:r>
              <w:t>809</w:t>
            </w:r>
          </w:p>
        </w:tc>
        <w:tc>
          <w:tcPr>
            <w:tcW w:w="634" w:type="dxa"/>
            <w:vAlign w:val="center"/>
          </w:tcPr>
          <w:p w14:paraId="1F5FDAAB" w14:textId="77777777" w:rsidR="00424D63" w:rsidRDefault="00424D63">
            <w:pPr>
              <w:pStyle w:val="ConsPlusNormal"/>
              <w:jc w:val="center"/>
            </w:pPr>
            <w:r>
              <w:t>1004</w:t>
            </w:r>
          </w:p>
        </w:tc>
        <w:tc>
          <w:tcPr>
            <w:tcW w:w="1594" w:type="dxa"/>
            <w:vAlign w:val="center"/>
          </w:tcPr>
          <w:p w14:paraId="3B548C6A" w14:textId="77777777" w:rsidR="00424D63" w:rsidRDefault="00424D63">
            <w:pPr>
              <w:pStyle w:val="ConsPlusNormal"/>
              <w:jc w:val="center"/>
            </w:pPr>
            <w:r>
              <w:t>1146000760</w:t>
            </w:r>
          </w:p>
        </w:tc>
        <w:tc>
          <w:tcPr>
            <w:tcW w:w="484" w:type="dxa"/>
            <w:vAlign w:val="center"/>
          </w:tcPr>
          <w:p w14:paraId="359BA47C" w14:textId="77777777" w:rsidR="00424D63" w:rsidRDefault="00424D63">
            <w:pPr>
              <w:pStyle w:val="ConsPlusNormal"/>
              <w:jc w:val="center"/>
            </w:pPr>
            <w:r>
              <w:t>240</w:t>
            </w:r>
          </w:p>
        </w:tc>
        <w:tc>
          <w:tcPr>
            <w:tcW w:w="1384" w:type="dxa"/>
            <w:vAlign w:val="center"/>
          </w:tcPr>
          <w:p w14:paraId="2F020B0E" w14:textId="77777777" w:rsidR="00424D63" w:rsidRDefault="00424D63">
            <w:pPr>
              <w:pStyle w:val="ConsPlusNormal"/>
              <w:jc w:val="right"/>
            </w:pPr>
            <w:r>
              <w:t>10663,5</w:t>
            </w:r>
          </w:p>
        </w:tc>
      </w:tr>
      <w:tr w:rsidR="00424D63" w14:paraId="1F037AF7" w14:textId="77777777">
        <w:tc>
          <w:tcPr>
            <w:tcW w:w="4422" w:type="dxa"/>
            <w:vAlign w:val="center"/>
          </w:tcPr>
          <w:p w14:paraId="44E27E30" w14:textId="77777777" w:rsidR="00424D63" w:rsidRDefault="00424D63">
            <w:pPr>
              <w:pStyle w:val="ConsPlusNormal"/>
              <w:jc w:val="both"/>
            </w:pPr>
            <w:r>
              <w:t xml:space="preserve">Ежемесячная денежная выплата детям-сиротам и детям, оставшимся без попечения родителей, а также лицам из числа детей-сирот и детей, оставшихся без попечения родителей, на обеспечение бесплатным проездом на городском, пригородном, в сельской местности на внутрирайонном транспорте (кроме такси) в пределах территории Томской области в соответствии с </w:t>
            </w:r>
            <w:hyperlink r:id="rId141">
              <w:r>
                <w:rPr>
                  <w:color w:val="0000FF"/>
                </w:rPr>
                <w:t>Законом</w:t>
              </w:r>
            </w:hyperlink>
            <w:r>
              <w:t xml:space="preserve"> Томской области от 19 августа 1999 года N 28-ОЗ "О социальной поддержке детей-сирот и детей, оставшихся без попечения родителей, в Томской области"</w:t>
            </w:r>
          </w:p>
        </w:tc>
        <w:tc>
          <w:tcPr>
            <w:tcW w:w="499" w:type="dxa"/>
            <w:vAlign w:val="center"/>
          </w:tcPr>
          <w:p w14:paraId="400FC849" w14:textId="77777777" w:rsidR="00424D63" w:rsidRDefault="00424D63">
            <w:pPr>
              <w:pStyle w:val="ConsPlusNormal"/>
              <w:jc w:val="center"/>
            </w:pPr>
            <w:r>
              <w:t>809</w:t>
            </w:r>
          </w:p>
        </w:tc>
        <w:tc>
          <w:tcPr>
            <w:tcW w:w="634" w:type="dxa"/>
            <w:vAlign w:val="center"/>
          </w:tcPr>
          <w:p w14:paraId="388371FC" w14:textId="77777777" w:rsidR="00424D63" w:rsidRDefault="00424D63">
            <w:pPr>
              <w:pStyle w:val="ConsPlusNormal"/>
              <w:jc w:val="center"/>
            </w:pPr>
            <w:r>
              <w:t>1004</w:t>
            </w:r>
          </w:p>
        </w:tc>
        <w:tc>
          <w:tcPr>
            <w:tcW w:w="1594" w:type="dxa"/>
            <w:vAlign w:val="center"/>
          </w:tcPr>
          <w:p w14:paraId="25B8A5BE" w14:textId="77777777" w:rsidR="00424D63" w:rsidRDefault="00424D63">
            <w:pPr>
              <w:pStyle w:val="ConsPlusNormal"/>
              <w:jc w:val="center"/>
            </w:pPr>
            <w:r>
              <w:t>1146020180</w:t>
            </w:r>
          </w:p>
        </w:tc>
        <w:tc>
          <w:tcPr>
            <w:tcW w:w="484" w:type="dxa"/>
            <w:vAlign w:val="center"/>
          </w:tcPr>
          <w:p w14:paraId="37BB31A8" w14:textId="77777777" w:rsidR="00424D63" w:rsidRDefault="00424D63">
            <w:pPr>
              <w:pStyle w:val="ConsPlusNormal"/>
            </w:pPr>
          </w:p>
        </w:tc>
        <w:tc>
          <w:tcPr>
            <w:tcW w:w="1384" w:type="dxa"/>
            <w:vAlign w:val="center"/>
          </w:tcPr>
          <w:p w14:paraId="236CC663" w14:textId="77777777" w:rsidR="00424D63" w:rsidRDefault="00424D63">
            <w:pPr>
              <w:pStyle w:val="ConsPlusNormal"/>
              <w:jc w:val="right"/>
            </w:pPr>
            <w:r>
              <w:t>7600,0</w:t>
            </w:r>
          </w:p>
        </w:tc>
      </w:tr>
      <w:tr w:rsidR="00424D63" w14:paraId="6D026BD7" w14:textId="77777777">
        <w:tc>
          <w:tcPr>
            <w:tcW w:w="4422" w:type="dxa"/>
            <w:vAlign w:val="center"/>
          </w:tcPr>
          <w:p w14:paraId="639115A4"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FF83275" w14:textId="77777777" w:rsidR="00424D63" w:rsidRDefault="00424D63">
            <w:pPr>
              <w:pStyle w:val="ConsPlusNormal"/>
              <w:jc w:val="center"/>
            </w:pPr>
            <w:r>
              <w:t>809</w:t>
            </w:r>
          </w:p>
        </w:tc>
        <w:tc>
          <w:tcPr>
            <w:tcW w:w="634" w:type="dxa"/>
            <w:vAlign w:val="center"/>
          </w:tcPr>
          <w:p w14:paraId="7FB49255" w14:textId="77777777" w:rsidR="00424D63" w:rsidRDefault="00424D63">
            <w:pPr>
              <w:pStyle w:val="ConsPlusNormal"/>
              <w:jc w:val="center"/>
            </w:pPr>
            <w:r>
              <w:t>1004</w:t>
            </w:r>
          </w:p>
        </w:tc>
        <w:tc>
          <w:tcPr>
            <w:tcW w:w="1594" w:type="dxa"/>
            <w:vAlign w:val="center"/>
          </w:tcPr>
          <w:p w14:paraId="4D5ED34B" w14:textId="77777777" w:rsidR="00424D63" w:rsidRDefault="00424D63">
            <w:pPr>
              <w:pStyle w:val="ConsPlusNormal"/>
              <w:jc w:val="center"/>
            </w:pPr>
            <w:r>
              <w:t>1146020180</w:t>
            </w:r>
          </w:p>
        </w:tc>
        <w:tc>
          <w:tcPr>
            <w:tcW w:w="484" w:type="dxa"/>
            <w:vAlign w:val="center"/>
          </w:tcPr>
          <w:p w14:paraId="49DCCD5F" w14:textId="77777777" w:rsidR="00424D63" w:rsidRDefault="00424D63">
            <w:pPr>
              <w:pStyle w:val="ConsPlusNormal"/>
              <w:jc w:val="center"/>
            </w:pPr>
            <w:r>
              <w:t>300</w:t>
            </w:r>
          </w:p>
        </w:tc>
        <w:tc>
          <w:tcPr>
            <w:tcW w:w="1384" w:type="dxa"/>
            <w:vAlign w:val="center"/>
          </w:tcPr>
          <w:p w14:paraId="36BF8948" w14:textId="77777777" w:rsidR="00424D63" w:rsidRDefault="00424D63">
            <w:pPr>
              <w:pStyle w:val="ConsPlusNormal"/>
              <w:jc w:val="right"/>
            </w:pPr>
            <w:r>
              <w:t>7600,0</w:t>
            </w:r>
          </w:p>
        </w:tc>
      </w:tr>
      <w:tr w:rsidR="00424D63" w14:paraId="045D2668" w14:textId="77777777">
        <w:tc>
          <w:tcPr>
            <w:tcW w:w="4422" w:type="dxa"/>
            <w:vAlign w:val="center"/>
          </w:tcPr>
          <w:p w14:paraId="10F00B66"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63F1F7EF" w14:textId="77777777" w:rsidR="00424D63" w:rsidRDefault="00424D63">
            <w:pPr>
              <w:pStyle w:val="ConsPlusNormal"/>
              <w:jc w:val="center"/>
            </w:pPr>
            <w:r>
              <w:t>809</w:t>
            </w:r>
          </w:p>
        </w:tc>
        <w:tc>
          <w:tcPr>
            <w:tcW w:w="634" w:type="dxa"/>
            <w:vAlign w:val="center"/>
          </w:tcPr>
          <w:p w14:paraId="54C16849" w14:textId="77777777" w:rsidR="00424D63" w:rsidRDefault="00424D63">
            <w:pPr>
              <w:pStyle w:val="ConsPlusNormal"/>
              <w:jc w:val="center"/>
            </w:pPr>
            <w:r>
              <w:t>1004</w:t>
            </w:r>
          </w:p>
        </w:tc>
        <w:tc>
          <w:tcPr>
            <w:tcW w:w="1594" w:type="dxa"/>
            <w:vAlign w:val="center"/>
          </w:tcPr>
          <w:p w14:paraId="1ACA97E8" w14:textId="77777777" w:rsidR="00424D63" w:rsidRDefault="00424D63">
            <w:pPr>
              <w:pStyle w:val="ConsPlusNormal"/>
              <w:jc w:val="center"/>
            </w:pPr>
            <w:r>
              <w:t>1146020180</w:t>
            </w:r>
          </w:p>
        </w:tc>
        <w:tc>
          <w:tcPr>
            <w:tcW w:w="484" w:type="dxa"/>
            <w:vAlign w:val="center"/>
          </w:tcPr>
          <w:p w14:paraId="69325B85" w14:textId="77777777" w:rsidR="00424D63" w:rsidRDefault="00424D63">
            <w:pPr>
              <w:pStyle w:val="ConsPlusNormal"/>
              <w:jc w:val="center"/>
            </w:pPr>
            <w:r>
              <w:t>310</w:t>
            </w:r>
          </w:p>
        </w:tc>
        <w:tc>
          <w:tcPr>
            <w:tcW w:w="1384" w:type="dxa"/>
            <w:vAlign w:val="center"/>
          </w:tcPr>
          <w:p w14:paraId="4BEDFF04" w14:textId="77777777" w:rsidR="00424D63" w:rsidRDefault="00424D63">
            <w:pPr>
              <w:pStyle w:val="ConsPlusNormal"/>
              <w:jc w:val="right"/>
            </w:pPr>
            <w:r>
              <w:t>7600,0</w:t>
            </w:r>
          </w:p>
        </w:tc>
      </w:tr>
      <w:tr w:rsidR="00424D63" w14:paraId="221E6107" w14:textId="77777777">
        <w:tc>
          <w:tcPr>
            <w:tcW w:w="4422" w:type="dxa"/>
            <w:vAlign w:val="center"/>
          </w:tcPr>
          <w:p w14:paraId="0497111E" w14:textId="77777777" w:rsidR="00424D63" w:rsidRDefault="00424D63">
            <w:pPr>
              <w:pStyle w:val="ConsPlusNormal"/>
              <w:jc w:val="both"/>
            </w:pPr>
            <w:r>
              <w:t xml:space="preserve">Ежемесячная денежная выплата на обеспечение полноценным питанием беременных женщин и кормящих матерей из числа малоимущих семей в соответствии с </w:t>
            </w:r>
            <w:hyperlink r:id="rId142">
              <w:r>
                <w:rPr>
                  <w:color w:val="0000FF"/>
                </w:rPr>
                <w:t>Законом</w:t>
              </w:r>
            </w:hyperlink>
            <w:r>
              <w:t xml:space="preserve"> Томской области от 7 октября 2008 года N 200-ОЗ "О мерах социальной поддержки беременных женщин и кормящих матерей на территории Томской области"</w:t>
            </w:r>
          </w:p>
        </w:tc>
        <w:tc>
          <w:tcPr>
            <w:tcW w:w="499" w:type="dxa"/>
            <w:vAlign w:val="center"/>
          </w:tcPr>
          <w:p w14:paraId="32785B41" w14:textId="77777777" w:rsidR="00424D63" w:rsidRDefault="00424D63">
            <w:pPr>
              <w:pStyle w:val="ConsPlusNormal"/>
              <w:jc w:val="center"/>
            </w:pPr>
            <w:r>
              <w:t>809</w:t>
            </w:r>
          </w:p>
        </w:tc>
        <w:tc>
          <w:tcPr>
            <w:tcW w:w="634" w:type="dxa"/>
            <w:vAlign w:val="center"/>
          </w:tcPr>
          <w:p w14:paraId="4E519EA9" w14:textId="77777777" w:rsidR="00424D63" w:rsidRDefault="00424D63">
            <w:pPr>
              <w:pStyle w:val="ConsPlusNormal"/>
              <w:jc w:val="center"/>
            </w:pPr>
            <w:r>
              <w:t>1004</w:t>
            </w:r>
          </w:p>
        </w:tc>
        <w:tc>
          <w:tcPr>
            <w:tcW w:w="1594" w:type="dxa"/>
            <w:vAlign w:val="center"/>
          </w:tcPr>
          <w:p w14:paraId="2C408F44" w14:textId="77777777" w:rsidR="00424D63" w:rsidRDefault="00424D63">
            <w:pPr>
              <w:pStyle w:val="ConsPlusNormal"/>
              <w:jc w:val="center"/>
            </w:pPr>
            <w:r>
              <w:t>1146020260</w:t>
            </w:r>
          </w:p>
        </w:tc>
        <w:tc>
          <w:tcPr>
            <w:tcW w:w="484" w:type="dxa"/>
            <w:vAlign w:val="center"/>
          </w:tcPr>
          <w:p w14:paraId="43C4DD53" w14:textId="77777777" w:rsidR="00424D63" w:rsidRDefault="00424D63">
            <w:pPr>
              <w:pStyle w:val="ConsPlusNormal"/>
            </w:pPr>
          </w:p>
        </w:tc>
        <w:tc>
          <w:tcPr>
            <w:tcW w:w="1384" w:type="dxa"/>
            <w:vAlign w:val="center"/>
          </w:tcPr>
          <w:p w14:paraId="726B86C6" w14:textId="77777777" w:rsidR="00424D63" w:rsidRDefault="00424D63">
            <w:pPr>
              <w:pStyle w:val="ConsPlusNormal"/>
              <w:jc w:val="right"/>
            </w:pPr>
            <w:r>
              <w:t>5243,6</w:t>
            </w:r>
          </w:p>
        </w:tc>
      </w:tr>
      <w:tr w:rsidR="00424D63" w14:paraId="70792386" w14:textId="77777777">
        <w:tc>
          <w:tcPr>
            <w:tcW w:w="4422" w:type="dxa"/>
            <w:vAlign w:val="center"/>
          </w:tcPr>
          <w:p w14:paraId="027D1034"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12E35962" w14:textId="77777777" w:rsidR="00424D63" w:rsidRDefault="00424D63">
            <w:pPr>
              <w:pStyle w:val="ConsPlusNormal"/>
              <w:jc w:val="center"/>
            </w:pPr>
            <w:r>
              <w:t>809</w:t>
            </w:r>
          </w:p>
        </w:tc>
        <w:tc>
          <w:tcPr>
            <w:tcW w:w="634" w:type="dxa"/>
            <w:vAlign w:val="center"/>
          </w:tcPr>
          <w:p w14:paraId="36E8CAD0" w14:textId="77777777" w:rsidR="00424D63" w:rsidRDefault="00424D63">
            <w:pPr>
              <w:pStyle w:val="ConsPlusNormal"/>
              <w:jc w:val="center"/>
            </w:pPr>
            <w:r>
              <w:t>1004</w:t>
            </w:r>
          </w:p>
        </w:tc>
        <w:tc>
          <w:tcPr>
            <w:tcW w:w="1594" w:type="dxa"/>
            <w:vAlign w:val="center"/>
          </w:tcPr>
          <w:p w14:paraId="1BB95F9D" w14:textId="77777777" w:rsidR="00424D63" w:rsidRDefault="00424D63">
            <w:pPr>
              <w:pStyle w:val="ConsPlusNormal"/>
              <w:jc w:val="center"/>
            </w:pPr>
            <w:r>
              <w:t>1146020260</w:t>
            </w:r>
          </w:p>
        </w:tc>
        <w:tc>
          <w:tcPr>
            <w:tcW w:w="484" w:type="dxa"/>
            <w:vAlign w:val="center"/>
          </w:tcPr>
          <w:p w14:paraId="3195B98A" w14:textId="77777777" w:rsidR="00424D63" w:rsidRDefault="00424D63">
            <w:pPr>
              <w:pStyle w:val="ConsPlusNormal"/>
              <w:jc w:val="center"/>
            </w:pPr>
            <w:r>
              <w:t>300</w:t>
            </w:r>
          </w:p>
        </w:tc>
        <w:tc>
          <w:tcPr>
            <w:tcW w:w="1384" w:type="dxa"/>
            <w:vAlign w:val="center"/>
          </w:tcPr>
          <w:p w14:paraId="57FBC31D" w14:textId="77777777" w:rsidR="00424D63" w:rsidRDefault="00424D63">
            <w:pPr>
              <w:pStyle w:val="ConsPlusNormal"/>
              <w:jc w:val="right"/>
            </w:pPr>
            <w:r>
              <w:t>5243,6</w:t>
            </w:r>
          </w:p>
        </w:tc>
      </w:tr>
      <w:tr w:rsidR="00424D63" w14:paraId="212B4A98" w14:textId="77777777">
        <w:tc>
          <w:tcPr>
            <w:tcW w:w="4422" w:type="dxa"/>
            <w:vAlign w:val="center"/>
          </w:tcPr>
          <w:p w14:paraId="7254AC69"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3567252B" w14:textId="77777777" w:rsidR="00424D63" w:rsidRDefault="00424D63">
            <w:pPr>
              <w:pStyle w:val="ConsPlusNormal"/>
              <w:jc w:val="center"/>
            </w:pPr>
            <w:r>
              <w:t>809</w:t>
            </w:r>
          </w:p>
        </w:tc>
        <w:tc>
          <w:tcPr>
            <w:tcW w:w="634" w:type="dxa"/>
            <w:vAlign w:val="center"/>
          </w:tcPr>
          <w:p w14:paraId="5109A12F" w14:textId="77777777" w:rsidR="00424D63" w:rsidRDefault="00424D63">
            <w:pPr>
              <w:pStyle w:val="ConsPlusNormal"/>
              <w:jc w:val="center"/>
            </w:pPr>
            <w:r>
              <w:t>1004</w:t>
            </w:r>
          </w:p>
        </w:tc>
        <w:tc>
          <w:tcPr>
            <w:tcW w:w="1594" w:type="dxa"/>
            <w:vAlign w:val="center"/>
          </w:tcPr>
          <w:p w14:paraId="79797B9C" w14:textId="77777777" w:rsidR="00424D63" w:rsidRDefault="00424D63">
            <w:pPr>
              <w:pStyle w:val="ConsPlusNormal"/>
              <w:jc w:val="center"/>
            </w:pPr>
            <w:r>
              <w:t>1146020260</w:t>
            </w:r>
          </w:p>
        </w:tc>
        <w:tc>
          <w:tcPr>
            <w:tcW w:w="484" w:type="dxa"/>
            <w:vAlign w:val="center"/>
          </w:tcPr>
          <w:p w14:paraId="44881352" w14:textId="77777777" w:rsidR="00424D63" w:rsidRDefault="00424D63">
            <w:pPr>
              <w:pStyle w:val="ConsPlusNormal"/>
              <w:jc w:val="center"/>
            </w:pPr>
            <w:r>
              <w:t>310</w:t>
            </w:r>
          </w:p>
        </w:tc>
        <w:tc>
          <w:tcPr>
            <w:tcW w:w="1384" w:type="dxa"/>
            <w:vAlign w:val="center"/>
          </w:tcPr>
          <w:p w14:paraId="335A102D" w14:textId="77777777" w:rsidR="00424D63" w:rsidRDefault="00424D63">
            <w:pPr>
              <w:pStyle w:val="ConsPlusNormal"/>
              <w:jc w:val="right"/>
            </w:pPr>
            <w:r>
              <w:t>5243,6</w:t>
            </w:r>
          </w:p>
        </w:tc>
      </w:tr>
      <w:tr w:rsidR="00424D63" w14:paraId="600972CF" w14:textId="77777777">
        <w:tc>
          <w:tcPr>
            <w:tcW w:w="4422" w:type="dxa"/>
            <w:vAlign w:val="center"/>
          </w:tcPr>
          <w:p w14:paraId="14D95E32" w14:textId="77777777" w:rsidR="00424D63" w:rsidRDefault="00424D63">
            <w:pPr>
              <w:pStyle w:val="ConsPlusNormal"/>
              <w:jc w:val="both"/>
            </w:pPr>
            <w:r>
              <w:t xml:space="preserve">Пособие на ребенка в соответствии с </w:t>
            </w:r>
            <w:hyperlink r:id="rId143">
              <w:r>
                <w:rPr>
                  <w:color w:val="0000FF"/>
                </w:rPr>
                <w:t>Законом</w:t>
              </w:r>
            </w:hyperlink>
            <w:r>
              <w:t xml:space="preserve"> Томской области от 16 декабря 2004 года N 253-ОЗ "О социальной поддержке граждан, имеющих детей"</w:t>
            </w:r>
          </w:p>
        </w:tc>
        <w:tc>
          <w:tcPr>
            <w:tcW w:w="499" w:type="dxa"/>
            <w:vAlign w:val="center"/>
          </w:tcPr>
          <w:p w14:paraId="71FF67BF" w14:textId="77777777" w:rsidR="00424D63" w:rsidRDefault="00424D63">
            <w:pPr>
              <w:pStyle w:val="ConsPlusNormal"/>
              <w:jc w:val="center"/>
            </w:pPr>
            <w:r>
              <w:t>809</w:t>
            </w:r>
          </w:p>
        </w:tc>
        <w:tc>
          <w:tcPr>
            <w:tcW w:w="634" w:type="dxa"/>
            <w:vAlign w:val="center"/>
          </w:tcPr>
          <w:p w14:paraId="6E3C0471" w14:textId="77777777" w:rsidR="00424D63" w:rsidRDefault="00424D63">
            <w:pPr>
              <w:pStyle w:val="ConsPlusNormal"/>
              <w:jc w:val="center"/>
            </w:pPr>
            <w:r>
              <w:t>1004</w:t>
            </w:r>
          </w:p>
        </w:tc>
        <w:tc>
          <w:tcPr>
            <w:tcW w:w="1594" w:type="dxa"/>
            <w:vAlign w:val="center"/>
          </w:tcPr>
          <w:p w14:paraId="0F835F36" w14:textId="77777777" w:rsidR="00424D63" w:rsidRDefault="00424D63">
            <w:pPr>
              <w:pStyle w:val="ConsPlusNormal"/>
              <w:jc w:val="center"/>
            </w:pPr>
            <w:r>
              <w:t>1146020350</w:t>
            </w:r>
          </w:p>
        </w:tc>
        <w:tc>
          <w:tcPr>
            <w:tcW w:w="484" w:type="dxa"/>
            <w:vAlign w:val="center"/>
          </w:tcPr>
          <w:p w14:paraId="3DE84D58" w14:textId="77777777" w:rsidR="00424D63" w:rsidRDefault="00424D63">
            <w:pPr>
              <w:pStyle w:val="ConsPlusNormal"/>
            </w:pPr>
          </w:p>
        </w:tc>
        <w:tc>
          <w:tcPr>
            <w:tcW w:w="1384" w:type="dxa"/>
            <w:vAlign w:val="center"/>
          </w:tcPr>
          <w:p w14:paraId="13EC01B0" w14:textId="77777777" w:rsidR="00424D63" w:rsidRDefault="00424D63">
            <w:pPr>
              <w:pStyle w:val="ConsPlusNormal"/>
              <w:jc w:val="right"/>
            </w:pPr>
            <w:r>
              <w:t>18000,0</w:t>
            </w:r>
          </w:p>
        </w:tc>
      </w:tr>
      <w:tr w:rsidR="00424D63" w14:paraId="355CB9A4" w14:textId="77777777">
        <w:tc>
          <w:tcPr>
            <w:tcW w:w="4422" w:type="dxa"/>
            <w:vAlign w:val="center"/>
          </w:tcPr>
          <w:p w14:paraId="6586600A"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6F1F4E99" w14:textId="77777777" w:rsidR="00424D63" w:rsidRDefault="00424D63">
            <w:pPr>
              <w:pStyle w:val="ConsPlusNormal"/>
              <w:jc w:val="center"/>
            </w:pPr>
            <w:r>
              <w:t>809</w:t>
            </w:r>
          </w:p>
        </w:tc>
        <w:tc>
          <w:tcPr>
            <w:tcW w:w="634" w:type="dxa"/>
            <w:vAlign w:val="center"/>
          </w:tcPr>
          <w:p w14:paraId="1F174429" w14:textId="77777777" w:rsidR="00424D63" w:rsidRDefault="00424D63">
            <w:pPr>
              <w:pStyle w:val="ConsPlusNormal"/>
              <w:jc w:val="center"/>
            </w:pPr>
            <w:r>
              <w:t>1004</w:t>
            </w:r>
          </w:p>
        </w:tc>
        <w:tc>
          <w:tcPr>
            <w:tcW w:w="1594" w:type="dxa"/>
            <w:vAlign w:val="center"/>
          </w:tcPr>
          <w:p w14:paraId="5A9EA70B" w14:textId="77777777" w:rsidR="00424D63" w:rsidRDefault="00424D63">
            <w:pPr>
              <w:pStyle w:val="ConsPlusNormal"/>
              <w:jc w:val="center"/>
            </w:pPr>
            <w:r>
              <w:t>1146020350</w:t>
            </w:r>
          </w:p>
        </w:tc>
        <w:tc>
          <w:tcPr>
            <w:tcW w:w="484" w:type="dxa"/>
            <w:vAlign w:val="center"/>
          </w:tcPr>
          <w:p w14:paraId="137B3C26" w14:textId="77777777" w:rsidR="00424D63" w:rsidRDefault="00424D63">
            <w:pPr>
              <w:pStyle w:val="ConsPlusNormal"/>
              <w:jc w:val="center"/>
            </w:pPr>
            <w:r>
              <w:t>300</w:t>
            </w:r>
          </w:p>
        </w:tc>
        <w:tc>
          <w:tcPr>
            <w:tcW w:w="1384" w:type="dxa"/>
            <w:vAlign w:val="center"/>
          </w:tcPr>
          <w:p w14:paraId="79BF2789" w14:textId="77777777" w:rsidR="00424D63" w:rsidRDefault="00424D63">
            <w:pPr>
              <w:pStyle w:val="ConsPlusNormal"/>
              <w:jc w:val="right"/>
            </w:pPr>
            <w:r>
              <w:t>18000,0</w:t>
            </w:r>
          </w:p>
        </w:tc>
      </w:tr>
      <w:tr w:rsidR="00424D63" w14:paraId="4BBBB0DC" w14:textId="77777777">
        <w:tc>
          <w:tcPr>
            <w:tcW w:w="4422" w:type="dxa"/>
            <w:vAlign w:val="center"/>
          </w:tcPr>
          <w:p w14:paraId="414AA09E"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6700B7A5" w14:textId="77777777" w:rsidR="00424D63" w:rsidRDefault="00424D63">
            <w:pPr>
              <w:pStyle w:val="ConsPlusNormal"/>
              <w:jc w:val="center"/>
            </w:pPr>
            <w:r>
              <w:t>809</w:t>
            </w:r>
          </w:p>
        </w:tc>
        <w:tc>
          <w:tcPr>
            <w:tcW w:w="634" w:type="dxa"/>
            <w:vAlign w:val="center"/>
          </w:tcPr>
          <w:p w14:paraId="21922483" w14:textId="77777777" w:rsidR="00424D63" w:rsidRDefault="00424D63">
            <w:pPr>
              <w:pStyle w:val="ConsPlusNormal"/>
              <w:jc w:val="center"/>
            </w:pPr>
            <w:r>
              <w:t>1004</w:t>
            </w:r>
          </w:p>
        </w:tc>
        <w:tc>
          <w:tcPr>
            <w:tcW w:w="1594" w:type="dxa"/>
            <w:vAlign w:val="center"/>
          </w:tcPr>
          <w:p w14:paraId="7E8F7AD2" w14:textId="77777777" w:rsidR="00424D63" w:rsidRDefault="00424D63">
            <w:pPr>
              <w:pStyle w:val="ConsPlusNormal"/>
              <w:jc w:val="center"/>
            </w:pPr>
            <w:r>
              <w:t>1146020350</w:t>
            </w:r>
          </w:p>
        </w:tc>
        <w:tc>
          <w:tcPr>
            <w:tcW w:w="484" w:type="dxa"/>
            <w:vAlign w:val="center"/>
          </w:tcPr>
          <w:p w14:paraId="6167C432" w14:textId="77777777" w:rsidR="00424D63" w:rsidRDefault="00424D63">
            <w:pPr>
              <w:pStyle w:val="ConsPlusNormal"/>
              <w:jc w:val="center"/>
            </w:pPr>
            <w:r>
              <w:t>310</w:t>
            </w:r>
          </w:p>
        </w:tc>
        <w:tc>
          <w:tcPr>
            <w:tcW w:w="1384" w:type="dxa"/>
            <w:vAlign w:val="center"/>
          </w:tcPr>
          <w:p w14:paraId="64DEA062" w14:textId="77777777" w:rsidR="00424D63" w:rsidRDefault="00424D63">
            <w:pPr>
              <w:pStyle w:val="ConsPlusNormal"/>
              <w:jc w:val="right"/>
            </w:pPr>
            <w:r>
              <w:t>18000,0</w:t>
            </w:r>
          </w:p>
        </w:tc>
      </w:tr>
      <w:tr w:rsidR="00424D63" w14:paraId="522ED210" w14:textId="77777777">
        <w:tc>
          <w:tcPr>
            <w:tcW w:w="4422" w:type="dxa"/>
            <w:vAlign w:val="center"/>
          </w:tcPr>
          <w:p w14:paraId="7A7CB8EB" w14:textId="77777777" w:rsidR="00424D63" w:rsidRDefault="00424D63">
            <w:pPr>
              <w:pStyle w:val="ConsPlusNormal"/>
              <w:jc w:val="both"/>
            </w:pPr>
            <w:r>
              <w:t xml:space="preserve">Единовременные денежные выплаты </w:t>
            </w:r>
            <w:r>
              <w:lastRenderedPageBreak/>
              <w:t xml:space="preserve">гражданам при рождении одновременно трех и более детей в соответствии с </w:t>
            </w:r>
            <w:hyperlink r:id="rId144">
              <w:r>
                <w:rPr>
                  <w:color w:val="0000FF"/>
                </w:rPr>
                <w:t>Законом</w:t>
              </w:r>
            </w:hyperlink>
            <w:r>
              <w:t xml:space="preserve"> Томской области от 16 декабря 2004 года N 253-ОЗ "О социальной поддержке граждан, имеющих детей"</w:t>
            </w:r>
          </w:p>
        </w:tc>
        <w:tc>
          <w:tcPr>
            <w:tcW w:w="499" w:type="dxa"/>
            <w:vAlign w:val="center"/>
          </w:tcPr>
          <w:p w14:paraId="1DCEF6C6" w14:textId="77777777" w:rsidR="00424D63" w:rsidRDefault="00424D63">
            <w:pPr>
              <w:pStyle w:val="ConsPlusNormal"/>
              <w:jc w:val="center"/>
            </w:pPr>
            <w:r>
              <w:lastRenderedPageBreak/>
              <w:t>809</w:t>
            </w:r>
          </w:p>
        </w:tc>
        <w:tc>
          <w:tcPr>
            <w:tcW w:w="634" w:type="dxa"/>
            <w:vAlign w:val="center"/>
          </w:tcPr>
          <w:p w14:paraId="27DDD6E2" w14:textId="77777777" w:rsidR="00424D63" w:rsidRDefault="00424D63">
            <w:pPr>
              <w:pStyle w:val="ConsPlusNormal"/>
              <w:jc w:val="center"/>
            </w:pPr>
            <w:r>
              <w:t>1004</w:t>
            </w:r>
          </w:p>
        </w:tc>
        <w:tc>
          <w:tcPr>
            <w:tcW w:w="1594" w:type="dxa"/>
            <w:vAlign w:val="center"/>
          </w:tcPr>
          <w:p w14:paraId="0489647C" w14:textId="77777777" w:rsidR="00424D63" w:rsidRDefault="00424D63">
            <w:pPr>
              <w:pStyle w:val="ConsPlusNormal"/>
              <w:jc w:val="center"/>
            </w:pPr>
            <w:r>
              <w:t>1146020360</w:t>
            </w:r>
          </w:p>
        </w:tc>
        <w:tc>
          <w:tcPr>
            <w:tcW w:w="484" w:type="dxa"/>
            <w:vAlign w:val="center"/>
          </w:tcPr>
          <w:p w14:paraId="25E0AE5C" w14:textId="77777777" w:rsidR="00424D63" w:rsidRDefault="00424D63">
            <w:pPr>
              <w:pStyle w:val="ConsPlusNormal"/>
            </w:pPr>
          </w:p>
        </w:tc>
        <w:tc>
          <w:tcPr>
            <w:tcW w:w="1384" w:type="dxa"/>
            <w:vAlign w:val="center"/>
          </w:tcPr>
          <w:p w14:paraId="378DB393" w14:textId="77777777" w:rsidR="00424D63" w:rsidRDefault="00424D63">
            <w:pPr>
              <w:pStyle w:val="ConsPlusNormal"/>
              <w:jc w:val="right"/>
            </w:pPr>
            <w:r>
              <w:t>65,7</w:t>
            </w:r>
          </w:p>
        </w:tc>
      </w:tr>
      <w:tr w:rsidR="00424D63" w14:paraId="54546B41" w14:textId="77777777">
        <w:tc>
          <w:tcPr>
            <w:tcW w:w="4422" w:type="dxa"/>
            <w:vAlign w:val="center"/>
          </w:tcPr>
          <w:p w14:paraId="693D8A79"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78F63BEA" w14:textId="77777777" w:rsidR="00424D63" w:rsidRDefault="00424D63">
            <w:pPr>
              <w:pStyle w:val="ConsPlusNormal"/>
              <w:jc w:val="center"/>
            </w:pPr>
            <w:r>
              <w:t>809</w:t>
            </w:r>
          </w:p>
        </w:tc>
        <w:tc>
          <w:tcPr>
            <w:tcW w:w="634" w:type="dxa"/>
            <w:vAlign w:val="center"/>
          </w:tcPr>
          <w:p w14:paraId="196578CB" w14:textId="77777777" w:rsidR="00424D63" w:rsidRDefault="00424D63">
            <w:pPr>
              <w:pStyle w:val="ConsPlusNormal"/>
              <w:jc w:val="center"/>
            </w:pPr>
            <w:r>
              <w:t>1004</w:t>
            </w:r>
          </w:p>
        </w:tc>
        <w:tc>
          <w:tcPr>
            <w:tcW w:w="1594" w:type="dxa"/>
            <w:vAlign w:val="center"/>
          </w:tcPr>
          <w:p w14:paraId="64D7D617" w14:textId="77777777" w:rsidR="00424D63" w:rsidRDefault="00424D63">
            <w:pPr>
              <w:pStyle w:val="ConsPlusNormal"/>
              <w:jc w:val="center"/>
            </w:pPr>
            <w:r>
              <w:t>1146020360</w:t>
            </w:r>
          </w:p>
        </w:tc>
        <w:tc>
          <w:tcPr>
            <w:tcW w:w="484" w:type="dxa"/>
            <w:vAlign w:val="center"/>
          </w:tcPr>
          <w:p w14:paraId="473D2219" w14:textId="77777777" w:rsidR="00424D63" w:rsidRDefault="00424D63">
            <w:pPr>
              <w:pStyle w:val="ConsPlusNormal"/>
              <w:jc w:val="center"/>
            </w:pPr>
            <w:r>
              <w:t>300</w:t>
            </w:r>
          </w:p>
        </w:tc>
        <w:tc>
          <w:tcPr>
            <w:tcW w:w="1384" w:type="dxa"/>
            <w:vAlign w:val="center"/>
          </w:tcPr>
          <w:p w14:paraId="0F51E896" w14:textId="77777777" w:rsidR="00424D63" w:rsidRDefault="00424D63">
            <w:pPr>
              <w:pStyle w:val="ConsPlusNormal"/>
              <w:jc w:val="right"/>
            </w:pPr>
            <w:r>
              <w:t>65,7</w:t>
            </w:r>
          </w:p>
        </w:tc>
      </w:tr>
      <w:tr w:rsidR="00424D63" w14:paraId="1B83CAC0" w14:textId="77777777">
        <w:tc>
          <w:tcPr>
            <w:tcW w:w="4422" w:type="dxa"/>
            <w:vAlign w:val="center"/>
          </w:tcPr>
          <w:p w14:paraId="45A36F42"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29F01E3B" w14:textId="77777777" w:rsidR="00424D63" w:rsidRDefault="00424D63">
            <w:pPr>
              <w:pStyle w:val="ConsPlusNormal"/>
              <w:jc w:val="center"/>
            </w:pPr>
            <w:r>
              <w:t>809</w:t>
            </w:r>
          </w:p>
        </w:tc>
        <w:tc>
          <w:tcPr>
            <w:tcW w:w="634" w:type="dxa"/>
            <w:vAlign w:val="center"/>
          </w:tcPr>
          <w:p w14:paraId="7BC47C72" w14:textId="77777777" w:rsidR="00424D63" w:rsidRDefault="00424D63">
            <w:pPr>
              <w:pStyle w:val="ConsPlusNormal"/>
              <w:jc w:val="center"/>
            </w:pPr>
            <w:r>
              <w:t>1004</w:t>
            </w:r>
          </w:p>
        </w:tc>
        <w:tc>
          <w:tcPr>
            <w:tcW w:w="1594" w:type="dxa"/>
            <w:vAlign w:val="center"/>
          </w:tcPr>
          <w:p w14:paraId="3BE71867" w14:textId="77777777" w:rsidR="00424D63" w:rsidRDefault="00424D63">
            <w:pPr>
              <w:pStyle w:val="ConsPlusNormal"/>
              <w:jc w:val="center"/>
            </w:pPr>
            <w:r>
              <w:t>1146020360</w:t>
            </w:r>
          </w:p>
        </w:tc>
        <w:tc>
          <w:tcPr>
            <w:tcW w:w="484" w:type="dxa"/>
            <w:vAlign w:val="center"/>
          </w:tcPr>
          <w:p w14:paraId="2B9FEBFB" w14:textId="77777777" w:rsidR="00424D63" w:rsidRDefault="00424D63">
            <w:pPr>
              <w:pStyle w:val="ConsPlusNormal"/>
              <w:jc w:val="center"/>
            </w:pPr>
            <w:r>
              <w:t>310</w:t>
            </w:r>
          </w:p>
        </w:tc>
        <w:tc>
          <w:tcPr>
            <w:tcW w:w="1384" w:type="dxa"/>
            <w:vAlign w:val="center"/>
          </w:tcPr>
          <w:p w14:paraId="312CB761" w14:textId="77777777" w:rsidR="00424D63" w:rsidRDefault="00424D63">
            <w:pPr>
              <w:pStyle w:val="ConsPlusNormal"/>
              <w:jc w:val="right"/>
            </w:pPr>
            <w:r>
              <w:t>65,7</w:t>
            </w:r>
          </w:p>
        </w:tc>
      </w:tr>
      <w:tr w:rsidR="00424D63" w14:paraId="657D4AE2" w14:textId="77777777">
        <w:tc>
          <w:tcPr>
            <w:tcW w:w="4422" w:type="dxa"/>
            <w:vAlign w:val="center"/>
          </w:tcPr>
          <w:p w14:paraId="2A05D84E" w14:textId="77777777" w:rsidR="00424D63" w:rsidRDefault="00424D63">
            <w:pPr>
              <w:pStyle w:val="ConsPlusNormal"/>
              <w:jc w:val="both"/>
            </w:pPr>
            <w:r>
              <w:t xml:space="preserve">Ежемесячная денежная выплата на оплату стоимости проезда городским, пригородным и внутрирайонным транспортом к месту обучения и обратно детей из малоимущих многодетных семей в соответствии с </w:t>
            </w:r>
            <w:hyperlink r:id="rId145">
              <w:r>
                <w:rPr>
                  <w:color w:val="0000FF"/>
                </w:rPr>
                <w:t>Законом</w:t>
              </w:r>
            </w:hyperlink>
            <w:r>
              <w:t xml:space="preserve"> Томской области от 16 декабря 2004 года N 253-ОЗ "О социальной поддержке граждан, имеющих детей"</w:t>
            </w:r>
          </w:p>
        </w:tc>
        <w:tc>
          <w:tcPr>
            <w:tcW w:w="499" w:type="dxa"/>
            <w:vAlign w:val="center"/>
          </w:tcPr>
          <w:p w14:paraId="3D47F6C9" w14:textId="77777777" w:rsidR="00424D63" w:rsidRDefault="00424D63">
            <w:pPr>
              <w:pStyle w:val="ConsPlusNormal"/>
              <w:jc w:val="center"/>
            </w:pPr>
            <w:r>
              <w:t>809</w:t>
            </w:r>
          </w:p>
        </w:tc>
        <w:tc>
          <w:tcPr>
            <w:tcW w:w="634" w:type="dxa"/>
            <w:vAlign w:val="center"/>
          </w:tcPr>
          <w:p w14:paraId="0CD35DAE" w14:textId="77777777" w:rsidR="00424D63" w:rsidRDefault="00424D63">
            <w:pPr>
              <w:pStyle w:val="ConsPlusNormal"/>
              <w:jc w:val="center"/>
            </w:pPr>
            <w:r>
              <w:t>1004</w:t>
            </w:r>
          </w:p>
        </w:tc>
        <w:tc>
          <w:tcPr>
            <w:tcW w:w="1594" w:type="dxa"/>
            <w:vAlign w:val="center"/>
          </w:tcPr>
          <w:p w14:paraId="23BD9BD4" w14:textId="77777777" w:rsidR="00424D63" w:rsidRDefault="00424D63">
            <w:pPr>
              <w:pStyle w:val="ConsPlusNormal"/>
              <w:jc w:val="center"/>
            </w:pPr>
            <w:r>
              <w:t>1146020370</w:t>
            </w:r>
          </w:p>
        </w:tc>
        <w:tc>
          <w:tcPr>
            <w:tcW w:w="484" w:type="dxa"/>
            <w:vAlign w:val="center"/>
          </w:tcPr>
          <w:p w14:paraId="3C0FCFA9" w14:textId="77777777" w:rsidR="00424D63" w:rsidRDefault="00424D63">
            <w:pPr>
              <w:pStyle w:val="ConsPlusNormal"/>
            </w:pPr>
          </w:p>
        </w:tc>
        <w:tc>
          <w:tcPr>
            <w:tcW w:w="1384" w:type="dxa"/>
            <w:vAlign w:val="center"/>
          </w:tcPr>
          <w:p w14:paraId="459E5059" w14:textId="77777777" w:rsidR="00424D63" w:rsidRDefault="00424D63">
            <w:pPr>
              <w:pStyle w:val="ConsPlusNormal"/>
              <w:jc w:val="right"/>
            </w:pPr>
            <w:r>
              <w:t>60,0</w:t>
            </w:r>
          </w:p>
        </w:tc>
      </w:tr>
      <w:tr w:rsidR="00424D63" w14:paraId="405270CD" w14:textId="77777777">
        <w:tc>
          <w:tcPr>
            <w:tcW w:w="4422" w:type="dxa"/>
            <w:vAlign w:val="center"/>
          </w:tcPr>
          <w:p w14:paraId="12AEB72A"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53B591C9" w14:textId="77777777" w:rsidR="00424D63" w:rsidRDefault="00424D63">
            <w:pPr>
              <w:pStyle w:val="ConsPlusNormal"/>
              <w:jc w:val="center"/>
            </w:pPr>
            <w:r>
              <w:t>809</w:t>
            </w:r>
          </w:p>
        </w:tc>
        <w:tc>
          <w:tcPr>
            <w:tcW w:w="634" w:type="dxa"/>
            <w:vAlign w:val="center"/>
          </w:tcPr>
          <w:p w14:paraId="77A6A974" w14:textId="77777777" w:rsidR="00424D63" w:rsidRDefault="00424D63">
            <w:pPr>
              <w:pStyle w:val="ConsPlusNormal"/>
              <w:jc w:val="center"/>
            </w:pPr>
            <w:r>
              <w:t>1004</w:t>
            </w:r>
          </w:p>
        </w:tc>
        <w:tc>
          <w:tcPr>
            <w:tcW w:w="1594" w:type="dxa"/>
            <w:vAlign w:val="center"/>
          </w:tcPr>
          <w:p w14:paraId="4FBFB463" w14:textId="77777777" w:rsidR="00424D63" w:rsidRDefault="00424D63">
            <w:pPr>
              <w:pStyle w:val="ConsPlusNormal"/>
              <w:jc w:val="center"/>
            </w:pPr>
            <w:r>
              <w:t>1146020370</w:t>
            </w:r>
          </w:p>
        </w:tc>
        <w:tc>
          <w:tcPr>
            <w:tcW w:w="484" w:type="dxa"/>
            <w:vAlign w:val="center"/>
          </w:tcPr>
          <w:p w14:paraId="08780D83" w14:textId="77777777" w:rsidR="00424D63" w:rsidRDefault="00424D63">
            <w:pPr>
              <w:pStyle w:val="ConsPlusNormal"/>
              <w:jc w:val="center"/>
            </w:pPr>
            <w:r>
              <w:t>300</w:t>
            </w:r>
          </w:p>
        </w:tc>
        <w:tc>
          <w:tcPr>
            <w:tcW w:w="1384" w:type="dxa"/>
            <w:vAlign w:val="center"/>
          </w:tcPr>
          <w:p w14:paraId="00AB2260" w14:textId="77777777" w:rsidR="00424D63" w:rsidRDefault="00424D63">
            <w:pPr>
              <w:pStyle w:val="ConsPlusNormal"/>
              <w:jc w:val="right"/>
            </w:pPr>
            <w:r>
              <w:t>60,0</w:t>
            </w:r>
          </w:p>
        </w:tc>
      </w:tr>
      <w:tr w:rsidR="00424D63" w14:paraId="2FDB3504" w14:textId="77777777">
        <w:tc>
          <w:tcPr>
            <w:tcW w:w="4422" w:type="dxa"/>
            <w:vAlign w:val="center"/>
          </w:tcPr>
          <w:p w14:paraId="35BE3D98"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5E4DBC58" w14:textId="77777777" w:rsidR="00424D63" w:rsidRDefault="00424D63">
            <w:pPr>
              <w:pStyle w:val="ConsPlusNormal"/>
              <w:jc w:val="center"/>
            </w:pPr>
            <w:r>
              <w:t>809</w:t>
            </w:r>
          </w:p>
        </w:tc>
        <w:tc>
          <w:tcPr>
            <w:tcW w:w="634" w:type="dxa"/>
            <w:vAlign w:val="center"/>
          </w:tcPr>
          <w:p w14:paraId="673F6AC9" w14:textId="77777777" w:rsidR="00424D63" w:rsidRDefault="00424D63">
            <w:pPr>
              <w:pStyle w:val="ConsPlusNormal"/>
              <w:jc w:val="center"/>
            </w:pPr>
            <w:r>
              <w:t>1004</w:t>
            </w:r>
          </w:p>
        </w:tc>
        <w:tc>
          <w:tcPr>
            <w:tcW w:w="1594" w:type="dxa"/>
            <w:vAlign w:val="center"/>
          </w:tcPr>
          <w:p w14:paraId="06F093AA" w14:textId="77777777" w:rsidR="00424D63" w:rsidRDefault="00424D63">
            <w:pPr>
              <w:pStyle w:val="ConsPlusNormal"/>
              <w:jc w:val="center"/>
            </w:pPr>
            <w:r>
              <w:t>1146020370</w:t>
            </w:r>
          </w:p>
        </w:tc>
        <w:tc>
          <w:tcPr>
            <w:tcW w:w="484" w:type="dxa"/>
            <w:vAlign w:val="center"/>
          </w:tcPr>
          <w:p w14:paraId="565D90C9" w14:textId="77777777" w:rsidR="00424D63" w:rsidRDefault="00424D63">
            <w:pPr>
              <w:pStyle w:val="ConsPlusNormal"/>
              <w:jc w:val="center"/>
            </w:pPr>
            <w:r>
              <w:t>310</w:t>
            </w:r>
          </w:p>
        </w:tc>
        <w:tc>
          <w:tcPr>
            <w:tcW w:w="1384" w:type="dxa"/>
            <w:vAlign w:val="center"/>
          </w:tcPr>
          <w:p w14:paraId="5E88596B" w14:textId="77777777" w:rsidR="00424D63" w:rsidRDefault="00424D63">
            <w:pPr>
              <w:pStyle w:val="ConsPlusNormal"/>
              <w:jc w:val="right"/>
            </w:pPr>
            <w:r>
              <w:t>60,0</w:t>
            </w:r>
          </w:p>
        </w:tc>
      </w:tr>
      <w:tr w:rsidR="00424D63" w14:paraId="5FE8981A" w14:textId="77777777">
        <w:tc>
          <w:tcPr>
            <w:tcW w:w="4422" w:type="dxa"/>
            <w:vAlign w:val="center"/>
          </w:tcPr>
          <w:p w14:paraId="078D9773" w14:textId="77777777" w:rsidR="00424D63" w:rsidRDefault="00424D63">
            <w:pPr>
              <w:pStyle w:val="ConsPlusNormal"/>
              <w:jc w:val="both"/>
            </w:pPr>
            <w:r>
              <w:t xml:space="preserve">Ежегодная денежная выплата на подготовку ребенка к занятиям в общеобразовательной организации в соответствии с </w:t>
            </w:r>
            <w:hyperlink r:id="rId146">
              <w:r>
                <w:rPr>
                  <w:color w:val="0000FF"/>
                </w:rPr>
                <w:t>Законом</w:t>
              </w:r>
            </w:hyperlink>
            <w:r>
              <w:t xml:space="preserve"> Томской области от 16 декабря 2004 года N 253-ОЗ "О социальной поддержке граждан, имеющих детей"</w:t>
            </w:r>
          </w:p>
        </w:tc>
        <w:tc>
          <w:tcPr>
            <w:tcW w:w="499" w:type="dxa"/>
            <w:vAlign w:val="center"/>
          </w:tcPr>
          <w:p w14:paraId="5DF7C4B5" w14:textId="77777777" w:rsidR="00424D63" w:rsidRDefault="00424D63">
            <w:pPr>
              <w:pStyle w:val="ConsPlusNormal"/>
              <w:jc w:val="center"/>
            </w:pPr>
            <w:r>
              <w:t>809</w:t>
            </w:r>
          </w:p>
        </w:tc>
        <w:tc>
          <w:tcPr>
            <w:tcW w:w="634" w:type="dxa"/>
            <w:vAlign w:val="center"/>
          </w:tcPr>
          <w:p w14:paraId="05423ADC" w14:textId="77777777" w:rsidR="00424D63" w:rsidRDefault="00424D63">
            <w:pPr>
              <w:pStyle w:val="ConsPlusNormal"/>
              <w:jc w:val="center"/>
            </w:pPr>
            <w:r>
              <w:t>1004</w:t>
            </w:r>
          </w:p>
        </w:tc>
        <w:tc>
          <w:tcPr>
            <w:tcW w:w="1594" w:type="dxa"/>
            <w:vAlign w:val="center"/>
          </w:tcPr>
          <w:p w14:paraId="58D8BB00" w14:textId="77777777" w:rsidR="00424D63" w:rsidRDefault="00424D63">
            <w:pPr>
              <w:pStyle w:val="ConsPlusNormal"/>
              <w:jc w:val="center"/>
            </w:pPr>
            <w:r>
              <w:t>1146020380</w:t>
            </w:r>
          </w:p>
        </w:tc>
        <w:tc>
          <w:tcPr>
            <w:tcW w:w="484" w:type="dxa"/>
            <w:vAlign w:val="center"/>
          </w:tcPr>
          <w:p w14:paraId="0D8AC7DE" w14:textId="77777777" w:rsidR="00424D63" w:rsidRDefault="00424D63">
            <w:pPr>
              <w:pStyle w:val="ConsPlusNormal"/>
            </w:pPr>
          </w:p>
        </w:tc>
        <w:tc>
          <w:tcPr>
            <w:tcW w:w="1384" w:type="dxa"/>
            <w:vAlign w:val="center"/>
          </w:tcPr>
          <w:p w14:paraId="20225376" w14:textId="77777777" w:rsidR="00424D63" w:rsidRDefault="00424D63">
            <w:pPr>
              <w:pStyle w:val="ConsPlusNormal"/>
              <w:jc w:val="right"/>
            </w:pPr>
            <w:r>
              <w:t>4200,0</w:t>
            </w:r>
          </w:p>
        </w:tc>
      </w:tr>
      <w:tr w:rsidR="00424D63" w14:paraId="0EB75A38" w14:textId="77777777">
        <w:tc>
          <w:tcPr>
            <w:tcW w:w="4422" w:type="dxa"/>
            <w:vAlign w:val="center"/>
          </w:tcPr>
          <w:p w14:paraId="79200D29"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5DA5D76D" w14:textId="77777777" w:rsidR="00424D63" w:rsidRDefault="00424D63">
            <w:pPr>
              <w:pStyle w:val="ConsPlusNormal"/>
              <w:jc w:val="center"/>
            </w:pPr>
            <w:r>
              <w:t>809</w:t>
            </w:r>
          </w:p>
        </w:tc>
        <w:tc>
          <w:tcPr>
            <w:tcW w:w="634" w:type="dxa"/>
            <w:vAlign w:val="center"/>
          </w:tcPr>
          <w:p w14:paraId="3E46626A" w14:textId="77777777" w:rsidR="00424D63" w:rsidRDefault="00424D63">
            <w:pPr>
              <w:pStyle w:val="ConsPlusNormal"/>
              <w:jc w:val="center"/>
            </w:pPr>
            <w:r>
              <w:t>1004</w:t>
            </w:r>
          </w:p>
        </w:tc>
        <w:tc>
          <w:tcPr>
            <w:tcW w:w="1594" w:type="dxa"/>
            <w:vAlign w:val="center"/>
          </w:tcPr>
          <w:p w14:paraId="2D3A52FA" w14:textId="77777777" w:rsidR="00424D63" w:rsidRDefault="00424D63">
            <w:pPr>
              <w:pStyle w:val="ConsPlusNormal"/>
              <w:jc w:val="center"/>
            </w:pPr>
            <w:r>
              <w:t>1146020380</w:t>
            </w:r>
          </w:p>
        </w:tc>
        <w:tc>
          <w:tcPr>
            <w:tcW w:w="484" w:type="dxa"/>
            <w:vAlign w:val="center"/>
          </w:tcPr>
          <w:p w14:paraId="318E0BD3" w14:textId="77777777" w:rsidR="00424D63" w:rsidRDefault="00424D63">
            <w:pPr>
              <w:pStyle w:val="ConsPlusNormal"/>
              <w:jc w:val="center"/>
            </w:pPr>
            <w:r>
              <w:t>300</w:t>
            </w:r>
          </w:p>
        </w:tc>
        <w:tc>
          <w:tcPr>
            <w:tcW w:w="1384" w:type="dxa"/>
            <w:vAlign w:val="center"/>
          </w:tcPr>
          <w:p w14:paraId="316870AD" w14:textId="77777777" w:rsidR="00424D63" w:rsidRDefault="00424D63">
            <w:pPr>
              <w:pStyle w:val="ConsPlusNormal"/>
              <w:jc w:val="right"/>
            </w:pPr>
            <w:r>
              <w:t>4200,0</w:t>
            </w:r>
          </w:p>
        </w:tc>
      </w:tr>
      <w:tr w:rsidR="00424D63" w14:paraId="49588B10" w14:textId="77777777">
        <w:tc>
          <w:tcPr>
            <w:tcW w:w="4422" w:type="dxa"/>
            <w:vAlign w:val="center"/>
          </w:tcPr>
          <w:p w14:paraId="2B0CC0C1"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234B7E9D" w14:textId="77777777" w:rsidR="00424D63" w:rsidRDefault="00424D63">
            <w:pPr>
              <w:pStyle w:val="ConsPlusNormal"/>
              <w:jc w:val="center"/>
            </w:pPr>
            <w:r>
              <w:t>809</w:t>
            </w:r>
          </w:p>
        </w:tc>
        <w:tc>
          <w:tcPr>
            <w:tcW w:w="634" w:type="dxa"/>
            <w:vAlign w:val="center"/>
          </w:tcPr>
          <w:p w14:paraId="2244FFFD" w14:textId="77777777" w:rsidR="00424D63" w:rsidRDefault="00424D63">
            <w:pPr>
              <w:pStyle w:val="ConsPlusNormal"/>
              <w:jc w:val="center"/>
            </w:pPr>
            <w:r>
              <w:t>1004</w:t>
            </w:r>
          </w:p>
        </w:tc>
        <w:tc>
          <w:tcPr>
            <w:tcW w:w="1594" w:type="dxa"/>
            <w:vAlign w:val="center"/>
          </w:tcPr>
          <w:p w14:paraId="4C1D542B" w14:textId="77777777" w:rsidR="00424D63" w:rsidRDefault="00424D63">
            <w:pPr>
              <w:pStyle w:val="ConsPlusNormal"/>
              <w:jc w:val="center"/>
            </w:pPr>
            <w:r>
              <w:t>1146020380</w:t>
            </w:r>
          </w:p>
        </w:tc>
        <w:tc>
          <w:tcPr>
            <w:tcW w:w="484" w:type="dxa"/>
            <w:vAlign w:val="center"/>
          </w:tcPr>
          <w:p w14:paraId="1C32C57F" w14:textId="77777777" w:rsidR="00424D63" w:rsidRDefault="00424D63">
            <w:pPr>
              <w:pStyle w:val="ConsPlusNormal"/>
              <w:jc w:val="center"/>
            </w:pPr>
            <w:r>
              <w:t>310</w:t>
            </w:r>
          </w:p>
        </w:tc>
        <w:tc>
          <w:tcPr>
            <w:tcW w:w="1384" w:type="dxa"/>
            <w:vAlign w:val="center"/>
          </w:tcPr>
          <w:p w14:paraId="62CF64BD" w14:textId="77777777" w:rsidR="00424D63" w:rsidRDefault="00424D63">
            <w:pPr>
              <w:pStyle w:val="ConsPlusNormal"/>
              <w:jc w:val="right"/>
            </w:pPr>
            <w:r>
              <w:t>4200,0</w:t>
            </w:r>
          </w:p>
        </w:tc>
      </w:tr>
      <w:tr w:rsidR="00424D63" w14:paraId="457C7637" w14:textId="77777777">
        <w:tc>
          <w:tcPr>
            <w:tcW w:w="4422" w:type="dxa"/>
            <w:vAlign w:val="center"/>
          </w:tcPr>
          <w:p w14:paraId="64DBCDEF" w14:textId="77777777" w:rsidR="00424D63" w:rsidRDefault="00424D63">
            <w:pPr>
              <w:pStyle w:val="ConsPlusNormal"/>
              <w:jc w:val="both"/>
            </w:pPr>
            <w:r>
              <w:t xml:space="preserve">Региональный материнский (семейный) капитал в соответствии с </w:t>
            </w:r>
            <w:hyperlink r:id="rId147">
              <w:r>
                <w:rPr>
                  <w:color w:val="0000FF"/>
                </w:rPr>
                <w:t>Законом</w:t>
              </w:r>
            </w:hyperlink>
            <w:r>
              <w:t xml:space="preserve"> Томской области от 16 декабря 2004 года N 253-ОЗ "О социальной поддержке граждан, имеющих детей"</w:t>
            </w:r>
          </w:p>
        </w:tc>
        <w:tc>
          <w:tcPr>
            <w:tcW w:w="499" w:type="dxa"/>
            <w:vAlign w:val="center"/>
          </w:tcPr>
          <w:p w14:paraId="5F7843F5" w14:textId="77777777" w:rsidR="00424D63" w:rsidRDefault="00424D63">
            <w:pPr>
              <w:pStyle w:val="ConsPlusNormal"/>
              <w:jc w:val="center"/>
            </w:pPr>
            <w:r>
              <w:t>809</w:t>
            </w:r>
          </w:p>
        </w:tc>
        <w:tc>
          <w:tcPr>
            <w:tcW w:w="634" w:type="dxa"/>
            <w:vAlign w:val="center"/>
          </w:tcPr>
          <w:p w14:paraId="23D3EAB1" w14:textId="77777777" w:rsidR="00424D63" w:rsidRDefault="00424D63">
            <w:pPr>
              <w:pStyle w:val="ConsPlusNormal"/>
              <w:jc w:val="center"/>
            </w:pPr>
            <w:r>
              <w:t>1004</w:t>
            </w:r>
          </w:p>
        </w:tc>
        <w:tc>
          <w:tcPr>
            <w:tcW w:w="1594" w:type="dxa"/>
            <w:vAlign w:val="center"/>
          </w:tcPr>
          <w:p w14:paraId="13DF563B" w14:textId="77777777" w:rsidR="00424D63" w:rsidRDefault="00424D63">
            <w:pPr>
              <w:pStyle w:val="ConsPlusNormal"/>
              <w:jc w:val="center"/>
            </w:pPr>
            <w:r>
              <w:t>1146020410</w:t>
            </w:r>
          </w:p>
        </w:tc>
        <w:tc>
          <w:tcPr>
            <w:tcW w:w="484" w:type="dxa"/>
            <w:vAlign w:val="center"/>
          </w:tcPr>
          <w:p w14:paraId="79FBC54F" w14:textId="77777777" w:rsidR="00424D63" w:rsidRDefault="00424D63">
            <w:pPr>
              <w:pStyle w:val="ConsPlusNormal"/>
            </w:pPr>
          </w:p>
        </w:tc>
        <w:tc>
          <w:tcPr>
            <w:tcW w:w="1384" w:type="dxa"/>
            <w:vAlign w:val="center"/>
          </w:tcPr>
          <w:p w14:paraId="4ACD6A86" w14:textId="77777777" w:rsidR="00424D63" w:rsidRDefault="00424D63">
            <w:pPr>
              <w:pStyle w:val="ConsPlusNormal"/>
              <w:jc w:val="right"/>
            </w:pPr>
            <w:r>
              <w:t>90000,0</w:t>
            </w:r>
          </w:p>
        </w:tc>
      </w:tr>
      <w:tr w:rsidR="00424D63" w14:paraId="4C05C979" w14:textId="77777777">
        <w:tc>
          <w:tcPr>
            <w:tcW w:w="4422" w:type="dxa"/>
            <w:vAlign w:val="center"/>
          </w:tcPr>
          <w:p w14:paraId="52CFE629"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CBD85FE" w14:textId="77777777" w:rsidR="00424D63" w:rsidRDefault="00424D63">
            <w:pPr>
              <w:pStyle w:val="ConsPlusNormal"/>
              <w:jc w:val="center"/>
            </w:pPr>
            <w:r>
              <w:t>809</w:t>
            </w:r>
          </w:p>
        </w:tc>
        <w:tc>
          <w:tcPr>
            <w:tcW w:w="634" w:type="dxa"/>
            <w:vAlign w:val="center"/>
          </w:tcPr>
          <w:p w14:paraId="5DCA259B" w14:textId="77777777" w:rsidR="00424D63" w:rsidRDefault="00424D63">
            <w:pPr>
              <w:pStyle w:val="ConsPlusNormal"/>
              <w:jc w:val="center"/>
            </w:pPr>
            <w:r>
              <w:t>1004</w:t>
            </w:r>
          </w:p>
        </w:tc>
        <w:tc>
          <w:tcPr>
            <w:tcW w:w="1594" w:type="dxa"/>
            <w:vAlign w:val="center"/>
          </w:tcPr>
          <w:p w14:paraId="2F119E53" w14:textId="77777777" w:rsidR="00424D63" w:rsidRDefault="00424D63">
            <w:pPr>
              <w:pStyle w:val="ConsPlusNormal"/>
              <w:jc w:val="center"/>
            </w:pPr>
            <w:r>
              <w:t>1146020410</w:t>
            </w:r>
          </w:p>
        </w:tc>
        <w:tc>
          <w:tcPr>
            <w:tcW w:w="484" w:type="dxa"/>
            <w:vAlign w:val="center"/>
          </w:tcPr>
          <w:p w14:paraId="51F3A906" w14:textId="77777777" w:rsidR="00424D63" w:rsidRDefault="00424D63">
            <w:pPr>
              <w:pStyle w:val="ConsPlusNormal"/>
              <w:jc w:val="center"/>
            </w:pPr>
            <w:r>
              <w:t>300</w:t>
            </w:r>
          </w:p>
        </w:tc>
        <w:tc>
          <w:tcPr>
            <w:tcW w:w="1384" w:type="dxa"/>
            <w:vAlign w:val="center"/>
          </w:tcPr>
          <w:p w14:paraId="0BA820FA" w14:textId="77777777" w:rsidR="00424D63" w:rsidRDefault="00424D63">
            <w:pPr>
              <w:pStyle w:val="ConsPlusNormal"/>
              <w:jc w:val="right"/>
            </w:pPr>
            <w:r>
              <w:t>90000,0</w:t>
            </w:r>
          </w:p>
        </w:tc>
      </w:tr>
      <w:tr w:rsidR="00424D63" w14:paraId="7D2EE7E6" w14:textId="77777777">
        <w:tc>
          <w:tcPr>
            <w:tcW w:w="4422" w:type="dxa"/>
            <w:vAlign w:val="center"/>
          </w:tcPr>
          <w:p w14:paraId="150EF8B5"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7A67F1BF" w14:textId="77777777" w:rsidR="00424D63" w:rsidRDefault="00424D63">
            <w:pPr>
              <w:pStyle w:val="ConsPlusNormal"/>
              <w:jc w:val="center"/>
            </w:pPr>
            <w:r>
              <w:t>809</w:t>
            </w:r>
          </w:p>
        </w:tc>
        <w:tc>
          <w:tcPr>
            <w:tcW w:w="634" w:type="dxa"/>
            <w:vAlign w:val="center"/>
          </w:tcPr>
          <w:p w14:paraId="00B21CDC" w14:textId="77777777" w:rsidR="00424D63" w:rsidRDefault="00424D63">
            <w:pPr>
              <w:pStyle w:val="ConsPlusNormal"/>
              <w:jc w:val="center"/>
            </w:pPr>
            <w:r>
              <w:t>1004</w:t>
            </w:r>
          </w:p>
        </w:tc>
        <w:tc>
          <w:tcPr>
            <w:tcW w:w="1594" w:type="dxa"/>
            <w:vAlign w:val="center"/>
          </w:tcPr>
          <w:p w14:paraId="4C09C9C3" w14:textId="77777777" w:rsidR="00424D63" w:rsidRDefault="00424D63">
            <w:pPr>
              <w:pStyle w:val="ConsPlusNormal"/>
              <w:jc w:val="center"/>
            </w:pPr>
            <w:r>
              <w:t>1146020410</w:t>
            </w:r>
          </w:p>
        </w:tc>
        <w:tc>
          <w:tcPr>
            <w:tcW w:w="484" w:type="dxa"/>
            <w:vAlign w:val="center"/>
          </w:tcPr>
          <w:p w14:paraId="2E8E0D44" w14:textId="77777777" w:rsidR="00424D63" w:rsidRDefault="00424D63">
            <w:pPr>
              <w:pStyle w:val="ConsPlusNormal"/>
              <w:jc w:val="center"/>
            </w:pPr>
            <w:r>
              <w:t>310</w:t>
            </w:r>
          </w:p>
        </w:tc>
        <w:tc>
          <w:tcPr>
            <w:tcW w:w="1384" w:type="dxa"/>
            <w:vAlign w:val="center"/>
          </w:tcPr>
          <w:p w14:paraId="1A9FBD53" w14:textId="77777777" w:rsidR="00424D63" w:rsidRDefault="00424D63">
            <w:pPr>
              <w:pStyle w:val="ConsPlusNormal"/>
              <w:jc w:val="right"/>
            </w:pPr>
            <w:r>
              <w:t>90000,0</w:t>
            </w:r>
          </w:p>
        </w:tc>
      </w:tr>
      <w:tr w:rsidR="00424D63" w14:paraId="74830B6F" w14:textId="77777777">
        <w:tc>
          <w:tcPr>
            <w:tcW w:w="4422" w:type="dxa"/>
            <w:vAlign w:val="center"/>
          </w:tcPr>
          <w:p w14:paraId="0B835F17" w14:textId="77777777" w:rsidR="00424D63" w:rsidRDefault="00424D63">
            <w:pPr>
              <w:pStyle w:val="ConsPlusNormal"/>
              <w:jc w:val="both"/>
            </w:pPr>
            <w:r>
              <w:t xml:space="preserve">Ежегодная денежная выплата на приобретение одежды для посещения учебных занятий и спортивной формы на </w:t>
            </w:r>
            <w:r>
              <w:lastRenderedPageBreak/>
              <w:t xml:space="preserve">каждого ребенка из многодетной семьи, обучающегося в общеобразовательной организации, в соответствии с </w:t>
            </w:r>
            <w:hyperlink r:id="rId148">
              <w:r>
                <w:rPr>
                  <w:color w:val="0000FF"/>
                </w:rPr>
                <w:t>Законом</w:t>
              </w:r>
            </w:hyperlink>
            <w:r>
              <w:t xml:space="preserve"> Томской области от 5 июня 2024 года N 47-ОЗ "О дополнительных мерах социальной поддержки многодетных семей"</w:t>
            </w:r>
          </w:p>
        </w:tc>
        <w:tc>
          <w:tcPr>
            <w:tcW w:w="499" w:type="dxa"/>
            <w:vAlign w:val="center"/>
          </w:tcPr>
          <w:p w14:paraId="49E3A4A3" w14:textId="77777777" w:rsidR="00424D63" w:rsidRDefault="00424D63">
            <w:pPr>
              <w:pStyle w:val="ConsPlusNormal"/>
              <w:jc w:val="center"/>
            </w:pPr>
            <w:r>
              <w:lastRenderedPageBreak/>
              <w:t>809</w:t>
            </w:r>
          </w:p>
        </w:tc>
        <w:tc>
          <w:tcPr>
            <w:tcW w:w="634" w:type="dxa"/>
            <w:vAlign w:val="center"/>
          </w:tcPr>
          <w:p w14:paraId="3D2FCC4B" w14:textId="77777777" w:rsidR="00424D63" w:rsidRDefault="00424D63">
            <w:pPr>
              <w:pStyle w:val="ConsPlusNormal"/>
              <w:jc w:val="center"/>
            </w:pPr>
            <w:r>
              <w:t>1004</w:t>
            </w:r>
          </w:p>
        </w:tc>
        <w:tc>
          <w:tcPr>
            <w:tcW w:w="1594" w:type="dxa"/>
            <w:vAlign w:val="center"/>
          </w:tcPr>
          <w:p w14:paraId="6DBD333C" w14:textId="77777777" w:rsidR="00424D63" w:rsidRDefault="00424D63">
            <w:pPr>
              <w:pStyle w:val="ConsPlusNormal"/>
              <w:jc w:val="center"/>
            </w:pPr>
            <w:r>
              <w:t>1146020550</w:t>
            </w:r>
          </w:p>
        </w:tc>
        <w:tc>
          <w:tcPr>
            <w:tcW w:w="484" w:type="dxa"/>
            <w:vAlign w:val="center"/>
          </w:tcPr>
          <w:p w14:paraId="0E636469" w14:textId="77777777" w:rsidR="00424D63" w:rsidRDefault="00424D63">
            <w:pPr>
              <w:pStyle w:val="ConsPlusNormal"/>
            </w:pPr>
          </w:p>
        </w:tc>
        <w:tc>
          <w:tcPr>
            <w:tcW w:w="1384" w:type="dxa"/>
            <w:vAlign w:val="center"/>
          </w:tcPr>
          <w:p w14:paraId="160FBAEE" w14:textId="77777777" w:rsidR="00424D63" w:rsidRDefault="00424D63">
            <w:pPr>
              <w:pStyle w:val="ConsPlusNormal"/>
              <w:jc w:val="right"/>
            </w:pPr>
            <w:r>
              <w:t>166000,0</w:t>
            </w:r>
          </w:p>
        </w:tc>
      </w:tr>
      <w:tr w:rsidR="00424D63" w14:paraId="1C9815C8" w14:textId="77777777">
        <w:tc>
          <w:tcPr>
            <w:tcW w:w="4422" w:type="dxa"/>
            <w:vAlign w:val="center"/>
          </w:tcPr>
          <w:p w14:paraId="625A8C65"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6C8EE42" w14:textId="77777777" w:rsidR="00424D63" w:rsidRDefault="00424D63">
            <w:pPr>
              <w:pStyle w:val="ConsPlusNormal"/>
              <w:jc w:val="center"/>
            </w:pPr>
            <w:r>
              <w:t>809</w:t>
            </w:r>
          </w:p>
        </w:tc>
        <w:tc>
          <w:tcPr>
            <w:tcW w:w="634" w:type="dxa"/>
            <w:vAlign w:val="center"/>
          </w:tcPr>
          <w:p w14:paraId="25694593" w14:textId="77777777" w:rsidR="00424D63" w:rsidRDefault="00424D63">
            <w:pPr>
              <w:pStyle w:val="ConsPlusNormal"/>
              <w:jc w:val="center"/>
            </w:pPr>
            <w:r>
              <w:t>1004</w:t>
            </w:r>
          </w:p>
        </w:tc>
        <w:tc>
          <w:tcPr>
            <w:tcW w:w="1594" w:type="dxa"/>
            <w:vAlign w:val="center"/>
          </w:tcPr>
          <w:p w14:paraId="529EEBF2" w14:textId="77777777" w:rsidR="00424D63" w:rsidRDefault="00424D63">
            <w:pPr>
              <w:pStyle w:val="ConsPlusNormal"/>
              <w:jc w:val="center"/>
            </w:pPr>
            <w:r>
              <w:t>1146020550</w:t>
            </w:r>
          </w:p>
        </w:tc>
        <w:tc>
          <w:tcPr>
            <w:tcW w:w="484" w:type="dxa"/>
            <w:vAlign w:val="center"/>
          </w:tcPr>
          <w:p w14:paraId="35CE910F" w14:textId="77777777" w:rsidR="00424D63" w:rsidRDefault="00424D63">
            <w:pPr>
              <w:pStyle w:val="ConsPlusNormal"/>
              <w:jc w:val="center"/>
            </w:pPr>
            <w:r>
              <w:t>300</w:t>
            </w:r>
          </w:p>
        </w:tc>
        <w:tc>
          <w:tcPr>
            <w:tcW w:w="1384" w:type="dxa"/>
            <w:vAlign w:val="center"/>
          </w:tcPr>
          <w:p w14:paraId="509FC6BD" w14:textId="77777777" w:rsidR="00424D63" w:rsidRDefault="00424D63">
            <w:pPr>
              <w:pStyle w:val="ConsPlusNormal"/>
              <w:jc w:val="right"/>
            </w:pPr>
            <w:r>
              <w:t>166000,0</w:t>
            </w:r>
          </w:p>
        </w:tc>
      </w:tr>
      <w:tr w:rsidR="00424D63" w14:paraId="69BC4BC0" w14:textId="77777777">
        <w:tc>
          <w:tcPr>
            <w:tcW w:w="4422" w:type="dxa"/>
            <w:vAlign w:val="center"/>
          </w:tcPr>
          <w:p w14:paraId="11885A53"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36FDCC43" w14:textId="77777777" w:rsidR="00424D63" w:rsidRDefault="00424D63">
            <w:pPr>
              <w:pStyle w:val="ConsPlusNormal"/>
              <w:jc w:val="center"/>
            </w:pPr>
            <w:r>
              <w:t>809</w:t>
            </w:r>
          </w:p>
        </w:tc>
        <w:tc>
          <w:tcPr>
            <w:tcW w:w="634" w:type="dxa"/>
            <w:vAlign w:val="center"/>
          </w:tcPr>
          <w:p w14:paraId="41920353" w14:textId="77777777" w:rsidR="00424D63" w:rsidRDefault="00424D63">
            <w:pPr>
              <w:pStyle w:val="ConsPlusNormal"/>
              <w:jc w:val="center"/>
            </w:pPr>
            <w:r>
              <w:t>1004</w:t>
            </w:r>
          </w:p>
        </w:tc>
        <w:tc>
          <w:tcPr>
            <w:tcW w:w="1594" w:type="dxa"/>
            <w:vAlign w:val="center"/>
          </w:tcPr>
          <w:p w14:paraId="199670F4" w14:textId="77777777" w:rsidR="00424D63" w:rsidRDefault="00424D63">
            <w:pPr>
              <w:pStyle w:val="ConsPlusNormal"/>
              <w:jc w:val="center"/>
            </w:pPr>
            <w:r>
              <w:t>1146020550</w:t>
            </w:r>
          </w:p>
        </w:tc>
        <w:tc>
          <w:tcPr>
            <w:tcW w:w="484" w:type="dxa"/>
            <w:vAlign w:val="center"/>
          </w:tcPr>
          <w:p w14:paraId="3B780666" w14:textId="77777777" w:rsidR="00424D63" w:rsidRDefault="00424D63">
            <w:pPr>
              <w:pStyle w:val="ConsPlusNormal"/>
              <w:jc w:val="center"/>
            </w:pPr>
            <w:r>
              <w:t>310</w:t>
            </w:r>
          </w:p>
        </w:tc>
        <w:tc>
          <w:tcPr>
            <w:tcW w:w="1384" w:type="dxa"/>
            <w:vAlign w:val="center"/>
          </w:tcPr>
          <w:p w14:paraId="069A5505" w14:textId="77777777" w:rsidR="00424D63" w:rsidRDefault="00424D63">
            <w:pPr>
              <w:pStyle w:val="ConsPlusNormal"/>
              <w:jc w:val="right"/>
            </w:pPr>
            <w:r>
              <w:t>166000,0</w:t>
            </w:r>
          </w:p>
        </w:tc>
      </w:tr>
      <w:tr w:rsidR="00424D63" w14:paraId="668EF290" w14:textId="77777777">
        <w:tc>
          <w:tcPr>
            <w:tcW w:w="4422" w:type="dxa"/>
            <w:vAlign w:val="center"/>
          </w:tcPr>
          <w:p w14:paraId="77B2E1A8" w14:textId="77777777" w:rsidR="00424D63" w:rsidRDefault="00424D63">
            <w:pPr>
              <w:pStyle w:val="ConsPlusNormal"/>
              <w:jc w:val="both"/>
            </w:pPr>
            <w:r>
              <w:t xml:space="preserve">Ежемесячная денежная выплата на оплату коммунальных услуг и компенсационная доплата малоимущим многодетным семьям в соответствии с </w:t>
            </w:r>
            <w:hyperlink r:id="rId149">
              <w:r>
                <w:rPr>
                  <w:color w:val="0000FF"/>
                </w:rPr>
                <w:t>Законом</w:t>
              </w:r>
            </w:hyperlink>
            <w:r>
              <w:t xml:space="preserve"> Томской области от 16 декабря 2004 года N 253-ОЗ "О социальной поддержке граждан, имеющих детей"</w:t>
            </w:r>
          </w:p>
        </w:tc>
        <w:tc>
          <w:tcPr>
            <w:tcW w:w="499" w:type="dxa"/>
            <w:vAlign w:val="center"/>
          </w:tcPr>
          <w:p w14:paraId="2487F33A" w14:textId="77777777" w:rsidR="00424D63" w:rsidRDefault="00424D63">
            <w:pPr>
              <w:pStyle w:val="ConsPlusNormal"/>
              <w:jc w:val="center"/>
            </w:pPr>
            <w:r>
              <w:t>809</w:t>
            </w:r>
          </w:p>
        </w:tc>
        <w:tc>
          <w:tcPr>
            <w:tcW w:w="634" w:type="dxa"/>
            <w:vAlign w:val="center"/>
          </w:tcPr>
          <w:p w14:paraId="0E8AC207" w14:textId="77777777" w:rsidR="00424D63" w:rsidRDefault="00424D63">
            <w:pPr>
              <w:pStyle w:val="ConsPlusNormal"/>
              <w:jc w:val="center"/>
            </w:pPr>
            <w:r>
              <w:t>1004</w:t>
            </w:r>
          </w:p>
        </w:tc>
        <w:tc>
          <w:tcPr>
            <w:tcW w:w="1594" w:type="dxa"/>
            <w:vAlign w:val="center"/>
          </w:tcPr>
          <w:p w14:paraId="7C4244BB" w14:textId="77777777" w:rsidR="00424D63" w:rsidRDefault="00424D63">
            <w:pPr>
              <w:pStyle w:val="ConsPlusNormal"/>
              <w:jc w:val="center"/>
            </w:pPr>
            <w:r>
              <w:t>1146020700</w:t>
            </w:r>
          </w:p>
        </w:tc>
        <w:tc>
          <w:tcPr>
            <w:tcW w:w="484" w:type="dxa"/>
            <w:vAlign w:val="center"/>
          </w:tcPr>
          <w:p w14:paraId="1553B0FF" w14:textId="77777777" w:rsidR="00424D63" w:rsidRDefault="00424D63">
            <w:pPr>
              <w:pStyle w:val="ConsPlusNormal"/>
            </w:pPr>
          </w:p>
        </w:tc>
        <w:tc>
          <w:tcPr>
            <w:tcW w:w="1384" w:type="dxa"/>
            <w:vAlign w:val="center"/>
          </w:tcPr>
          <w:p w14:paraId="46B9F23D" w14:textId="77777777" w:rsidR="00424D63" w:rsidRDefault="00424D63">
            <w:pPr>
              <w:pStyle w:val="ConsPlusNormal"/>
              <w:jc w:val="right"/>
            </w:pPr>
            <w:r>
              <w:t>38055,6</w:t>
            </w:r>
          </w:p>
        </w:tc>
      </w:tr>
      <w:tr w:rsidR="00424D63" w14:paraId="34E37F07" w14:textId="77777777">
        <w:tc>
          <w:tcPr>
            <w:tcW w:w="4422" w:type="dxa"/>
            <w:vAlign w:val="center"/>
          </w:tcPr>
          <w:p w14:paraId="14FC6771"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32190775" w14:textId="77777777" w:rsidR="00424D63" w:rsidRDefault="00424D63">
            <w:pPr>
              <w:pStyle w:val="ConsPlusNormal"/>
              <w:jc w:val="center"/>
            </w:pPr>
            <w:r>
              <w:t>809</w:t>
            </w:r>
          </w:p>
        </w:tc>
        <w:tc>
          <w:tcPr>
            <w:tcW w:w="634" w:type="dxa"/>
            <w:vAlign w:val="center"/>
          </w:tcPr>
          <w:p w14:paraId="053FF032" w14:textId="77777777" w:rsidR="00424D63" w:rsidRDefault="00424D63">
            <w:pPr>
              <w:pStyle w:val="ConsPlusNormal"/>
              <w:jc w:val="center"/>
            </w:pPr>
            <w:r>
              <w:t>1004</w:t>
            </w:r>
          </w:p>
        </w:tc>
        <w:tc>
          <w:tcPr>
            <w:tcW w:w="1594" w:type="dxa"/>
            <w:vAlign w:val="center"/>
          </w:tcPr>
          <w:p w14:paraId="00EE55BB" w14:textId="77777777" w:rsidR="00424D63" w:rsidRDefault="00424D63">
            <w:pPr>
              <w:pStyle w:val="ConsPlusNormal"/>
              <w:jc w:val="center"/>
            </w:pPr>
            <w:r>
              <w:t>1146020700</w:t>
            </w:r>
          </w:p>
        </w:tc>
        <w:tc>
          <w:tcPr>
            <w:tcW w:w="484" w:type="dxa"/>
            <w:vAlign w:val="center"/>
          </w:tcPr>
          <w:p w14:paraId="525B96D0" w14:textId="77777777" w:rsidR="00424D63" w:rsidRDefault="00424D63">
            <w:pPr>
              <w:pStyle w:val="ConsPlusNormal"/>
              <w:jc w:val="center"/>
            </w:pPr>
            <w:r>
              <w:t>300</w:t>
            </w:r>
          </w:p>
        </w:tc>
        <w:tc>
          <w:tcPr>
            <w:tcW w:w="1384" w:type="dxa"/>
            <w:vAlign w:val="center"/>
          </w:tcPr>
          <w:p w14:paraId="1EB58607" w14:textId="77777777" w:rsidR="00424D63" w:rsidRDefault="00424D63">
            <w:pPr>
              <w:pStyle w:val="ConsPlusNormal"/>
              <w:jc w:val="right"/>
            </w:pPr>
            <w:r>
              <w:t>38055,6</w:t>
            </w:r>
          </w:p>
        </w:tc>
      </w:tr>
      <w:tr w:rsidR="00424D63" w14:paraId="3DF4F43B" w14:textId="77777777">
        <w:tc>
          <w:tcPr>
            <w:tcW w:w="4422" w:type="dxa"/>
            <w:vAlign w:val="center"/>
          </w:tcPr>
          <w:p w14:paraId="168D0A22"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3BCA84FB" w14:textId="77777777" w:rsidR="00424D63" w:rsidRDefault="00424D63">
            <w:pPr>
              <w:pStyle w:val="ConsPlusNormal"/>
              <w:jc w:val="center"/>
            </w:pPr>
            <w:r>
              <w:t>809</w:t>
            </w:r>
          </w:p>
        </w:tc>
        <w:tc>
          <w:tcPr>
            <w:tcW w:w="634" w:type="dxa"/>
            <w:vAlign w:val="center"/>
          </w:tcPr>
          <w:p w14:paraId="635C67B9" w14:textId="77777777" w:rsidR="00424D63" w:rsidRDefault="00424D63">
            <w:pPr>
              <w:pStyle w:val="ConsPlusNormal"/>
              <w:jc w:val="center"/>
            </w:pPr>
            <w:r>
              <w:t>1004</w:t>
            </w:r>
          </w:p>
        </w:tc>
        <w:tc>
          <w:tcPr>
            <w:tcW w:w="1594" w:type="dxa"/>
            <w:vAlign w:val="center"/>
          </w:tcPr>
          <w:p w14:paraId="6B041C8A" w14:textId="77777777" w:rsidR="00424D63" w:rsidRDefault="00424D63">
            <w:pPr>
              <w:pStyle w:val="ConsPlusNormal"/>
              <w:jc w:val="center"/>
            </w:pPr>
            <w:r>
              <w:t>1146020700</w:t>
            </w:r>
          </w:p>
        </w:tc>
        <w:tc>
          <w:tcPr>
            <w:tcW w:w="484" w:type="dxa"/>
            <w:vAlign w:val="center"/>
          </w:tcPr>
          <w:p w14:paraId="17C7CF66" w14:textId="77777777" w:rsidR="00424D63" w:rsidRDefault="00424D63">
            <w:pPr>
              <w:pStyle w:val="ConsPlusNormal"/>
              <w:jc w:val="center"/>
            </w:pPr>
            <w:r>
              <w:t>310</w:t>
            </w:r>
          </w:p>
        </w:tc>
        <w:tc>
          <w:tcPr>
            <w:tcW w:w="1384" w:type="dxa"/>
            <w:vAlign w:val="center"/>
          </w:tcPr>
          <w:p w14:paraId="676C39DE" w14:textId="77777777" w:rsidR="00424D63" w:rsidRDefault="00424D63">
            <w:pPr>
              <w:pStyle w:val="ConsPlusNormal"/>
              <w:jc w:val="right"/>
            </w:pPr>
            <w:r>
              <w:t>38055,6</w:t>
            </w:r>
          </w:p>
        </w:tc>
      </w:tr>
      <w:tr w:rsidR="00424D63" w14:paraId="6ECFD7BD" w14:textId="77777777">
        <w:tc>
          <w:tcPr>
            <w:tcW w:w="4422" w:type="dxa"/>
            <w:vAlign w:val="center"/>
          </w:tcPr>
          <w:p w14:paraId="794A5B90" w14:textId="77777777" w:rsidR="00424D63" w:rsidRDefault="00424D63">
            <w:pPr>
              <w:pStyle w:val="ConsPlusNormal"/>
              <w:jc w:val="both"/>
            </w:pPr>
            <w:r>
              <w:t xml:space="preserve">Компенсация за присмотр и уход за ребенком в образовательных организациях, реализующих образовательную программу дошкольного образования или за услуги индивидуального предпринимателя в сфере дошкольного образования в соответствии с </w:t>
            </w:r>
            <w:hyperlink r:id="rId150">
              <w:r>
                <w:rPr>
                  <w:color w:val="0000FF"/>
                </w:rPr>
                <w:t>Законом</w:t>
              </w:r>
            </w:hyperlink>
            <w:r>
              <w:t xml:space="preserve"> Томской области от 12 августа 2013 года N 149-ОЗ "Об образовании в Томской области"</w:t>
            </w:r>
          </w:p>
        </w:tc>
        <w:tc>
          <w:tcPr>
            <w:tcW w:w="499" w:type="dxa"/>
            <w:vAlign w:val="center"/>
          </w:tcPr>
          <w:p w14:paraId="34A7A53D" w14:textId="77777777" w:rsidR="00424D63" w:rsidRDefault="00424D63">
            <w:pPr>
              <w:pStyle w:val="ConsPlusNormal"/>
              <w:jc w:val="center"/>
            </w:pPr>
            <w:r>
              <w:t>809</w:t>
            </w:r>
          </w:p>
        </w:tc>
        <w:tc>
          <w:tcPr>
            <w:tcW w:w="634" w:type="dxa"/>
            <w:vAlign w:val="center"/>
          </w:tcPr>
          <w:p w14:paraId="1E7AEDCD" w14:textId="77777777" w:rsidR="00424D63" w:rsidRDefault="00424D63">
            <w:pPr>
              <w:pStyle w:val="ConsPlusNormal"/>
              <w:jc w:val="center"/>
            </w:pPr>
            <w:r>
              <w:t>1004</w:t>
            </w:r>
          </w:p>
        </w:tc>
        <w:tc>
          <w:tcPr>
            <w:tcW w:w="1594" w:type="dxa"/>
            <w:vAlign w:val="center"/>
          </w:tcPr>
          <w:p w14:paraId="6D01A6BD" w14:textId="77777777" w:rsidR="00424D63" w:rsidRDefault="00424D63">
            <w:pPr>
              <w:pStyle w:val="ConsPlusNormal"/>
              <w:jc w:val="center"/>
            </w:pPr>
            <w:r>
              <w:t>1146020710</w:t>
            </w:r>
          </w:p>
        </w:tc>
        <w:tc>
          <w:tcPr>
            <w:tcW w:w="484" w:type="dxa"/>
            <w:vAlign w:val="center"/>
          </w:tcPr>
          <w:p w14:paraId="7366959F" w14:textId="77777777" w:rsidR="00424D63" w:rsidRDefault="00424D63">
            <w:pPr>
              <w:pStyle w:val="ConsPlusNormal"/>
            </w:pPr>
          </w:p>
        </w:tc>
        <w:tc>
          <w:tcPr>
            <w:tcW w:w="1384" w:type="dxa"/>
            <w:vAlign w:val="center"/>
          </w:tcPr>
          <w:p w14:paraId="4186E36E" w14:textId="77777777" w:rsidR="00424D63" w:rsidRDefault="00424D63">
            <w:pPr>
              <w:pStyle w:val="ConsPlusNormal"/>
              <w:jc w:val="right"/>
            </w:pPr>
            <w:r>
              <w:t>147510,0</w:t>
            </w:r>
          </w:p>
        </w:tc>
      </w:tr>
      <w:tr w:rsidR="00424D63" w14:paraId="22387C67" w14:textId="77777777">
        <w:tc>
          <w:tcPr>
            <w:tcW w:w="4422" w:type="dxa"/>
            <w:vAlign w:val="center"/>
          </w:tcPr>
          <w:p w14:paraId="36945344"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734B16DD" w14:textId="77777777" w:rsidR="00424D63" w:rsidRDefault="00424D63">
            <w:pPr>
              <w:pStyle w:val="ConsPlusNormal"/>
              <w:jc w:val="center"/>
            </w:pPr>
            <w:r>
              <w:t>809</w:t>
            </w:r>
          </w:p>
        </w:tc>
        <w:tc>
          <w:tcPr>
            <w:tcW w:w="634" w:type="dxa"/>
            <w:vAlign w:val="center"/>
          </w:tcPr>
          <w:p w14:paraId="22B92136" w14:textId="77777777" w:rsidR="00424D63" w:rsidRDefault="00424D63">
            <w:pPr>
              <w:pStyle w:val="ConsPlusNormal"/>
              <w:jc w:val="center"/>
            </w:pPr>
            <w:r>
              <w:t>1004</w:t>
            </w:r>
          </w:p>
        </w:tc>
        <w:tc>
          <w:tcPr>
            <w:tcW w:w="1594" w:type="dxa"/>
            <w:vAlign w:val="center"/>
          </w:tcPr>
          <w:p w14:paraId="333BD116" w14:textId="77777777" w:rsidR="00424D63" w:rsidRDefault="00424D63">
            <w:pPr>
              <w:pStyle w:val="ConsPlusNormal"/>
              <w:jc w:val="center"/>
            </w:pPr>
            <w:r>
              <w:t>1146020710</w:t>
            </w:r>
          </w:p>
        </w:tc>
        <w:tc>
          <w:tcPr>
            <w:tcW w:w="484" w:type="dxa"/>
            <w:vAlign w:val="center"/>
          </w:tcPr>
          <w:p w14:paraId="18D102E0" w14:textId="77777777" w:rsidR="00424D63" w:rsidRDefault="00424D63">
            <w:pPr>
              <w:pStyle w:val="ConsPlusNormal"/>
              <w:jc w:val="center"/>
            </w:pPr>
            <w:r>
              <w:t>300</w:t>
            </w:r>
          </w:p>
        </w:tc>
        <w:tc>
          <w:tcPr>
            <w:tcW w:w="1384" w:type="dxa"/>
            <w:vAlign w:val="center"/>
          </w:tcPr>
          <w:p w14:paraId="25680299" w14:textId="77777777" w:rsidR="00424D63" w:rsidRDefault="00424D63">
            <w:pPr>
              <w:pStyle w:val="ConsPlusNormal"/>
              <w:jc w:val="right"/>
            </w:pPr>
            <w:r>
              <w:t>147510,0</w:t>
            </w:r>
          </w:p>
        </w:tc>
      </w:tr>
      <w:tr w:rsidR="00424D63" w14:paraId="02AA8C29" w14:textId="77777777">
        <w:tc>
          <w:tcPr>
            <w:tcW w:w="4422" w:type="dxa"/>
            <w:vAlign w:val="center"/>
          </w:tcPr>
          <w:p w14:paraId="6C094692"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3AE52FFF" w14:textId="77777777" w:rsidR="00424D63" w:rsidRDefault="00424D63">
            <w:pPr>
              <w:pStyle w:val="ConsPlusNormal"/>
              <w:jc w:val="center"/>
            </w:pPr>
            <w:r>
              <w:t>809</w:t>
            </w:r>
          </w:p>
        </w:tc>
        <w:tc>
          <w:tcPr>
            <w:tcW w:w="634" w:type="dxa"/>
            <w:vAlign w:val="center"/>
          </w:tcPr>
          <w:p w14:paraId="056F2547" w14:textId="77777777" w:rsidR="00424D63" w:rsidRDefault="00424D63">
            <w:pPr>
              <w:pStyle w:val="ConsPlusNormal"/>
              <w:jc w:val="center"/>
            </w:pPr>
            <w:r>
              <w:t>1004</w:t>
            </w:r>
          </w:p>
        </w:tc>
        <w:tc>
          <w:tcPr>
            <w:tcW w:w="1594" w:type="dxa"/>
            <w:vAlign w:val="center"/>
          </w:tcPr>
          <w:p w14:paraId="13F5CDE4" w14:textId="77777777" w:rsidR="00424D63" w:rsidRDefault="00424D63">
            <w:pPr>
              <w:pStyle w:val="ConsPlusNormal"/>
              <w:jc w:val="center"/>
            </w:pPr>
            <w:r>
              <w:t>1146020710</w:t>
            </w:r>
          </w:p>
        </w:tc>
        <w:tc>
          <w:tcPr>
            <w:tcW w:w="484" w:type="dxa"/>
            <w:vAlign w:val="center"/>
          </w:tcPr>
          <w:p w14:paraId="57E8670A" w14:textId="77777777" w:rsidR="00424D63" w:rsidRDefault="00424D63">
            <w:pPr>
              <w:pStyle w:val="ConsPlusNormal"/>
              <w:jc w:val="center"/>
            </w:pPr>
            <w:r>
              <w:t>310</w:t>
            </w:r>
          </w:p>
        </w:tc>
        <w:tc>
          <w:tcPr>
            <w:tcW w:w="1384" w:type="dxa"/>
            <w:vAlign w:val="center"/>
          </w:tcPr>
          <w:p w14:paraId="09C5C1DA" w14:textId="77777777" w:rsidR="00424D63" w:rsidRDefault="00424D63">
            <w:pPr>
              <w:pStyle w:val="ConsPlusNormal"/>
              <w:jc w:val="right"/>
            </w:pPr>
            <w:r>
              <w:t>147510,0</w:t>
            </w:r>
          </w:p>
        </w:tc>
      </w:tr>
      <w:tr w:rsidR="00424D63" w14:paraId="047147E2" w14:textId="77777777">
        <w:tc>
          <w:tcPr>
            <w:tcW w:w="4422" w:type="dxa"/>
            <w:vAlign w:val="center"/>
          </w:tcPr>
          <w:p w14:paraId="63CFAAB4" w14:textId="77777777" w:rsidR="00424D63" w:rsidRDefault="00424D63">
            <w:pPr>
              <w:pStyle w:val="ConsPlusNormal"/>
              <w:jc w:val="both"/>
            </w:pPr>
            <w:r>
              <w:t>Ежемесячное пособие в связи с рождением и воспитанием ребенка</w:t>
            </w:r>
          </w:p>
        </w:tc>
        <w:tc>
          <w:tcPr>
            <w:tcW w:w="499" w:type="dxa"/>
            <w:vAlign w:val="center"/>
          </w:tcPr>
          <w:p w14:paraId="30D4A2DF" w14:textId="77777777" w:rsidR="00424D63" w:rsidRDefault="00424D63">
            <w:pPr>
              <w:pStyle w:val="ConsPlusNormal"/>
              <w:jc w:val="center"/>
            </w:pPr>
            <w:r>
              <w:t>809</w:t>
            </w:r>
          </w:p>
        </w:tc>
        <w:tc>
          <w:tcPr>
            <w:tcW w:w="634" w:type="dxa"/>
            <w:vAlign w:val="center"/>
          </w:tcPr>
          <w:p w14:paraId="68790992" w14:textId="77777777" w:rsidR="00424D63" w:rsidRDefault="00424D63">
            <w:pPr>
              <w:pStyle w:val="ConsPlusNormal"/>
              <w:jc w:val="center"/>
            </w:pPr>
            <w:r>
              <w:t>1004</w:t>
            </w:r>
          </w:p>
        </w:tc>
        <w:tc>
          <w:tcPr>
            <w:tcW w:w="1594" w:type="dxa"/>
            <w:vAlign w:val="center"/>
          </w:tcPr>
          <w:p w14:paraId="06710799" w14:textId="77777777" w:rsidR="00424D63" w:rsidRDefault="00424D63">
            <w:pPr>
              <w:pStyle w:val="ConsPlusNormal"/>
              <w:jc w:val="center"/>
            </w:pPr>
            <w:r>
              <w:t>1146031460</w:t>
            </w:r>
          </w:p>
        </w:tc>
        <w:tc>
          <w:tcPr>
            <w:tcW w:w="484" w:type="dxa"/>
            <w:vAlign w:val="center"/>
          </w:tcPr>
          <w:p w14:paraId="393D3F17" w14:textId="77777777" w:rsidR="00424D63" w:rsidRDefault="00424D63">
            <w:pPr>
              <w:pStyle w:val="ConsPlusNormal"/>
            </w:pPr>
          </w:p>
        </w:tc>
        <w:tc>
          <w:tcPr>
            <w:tcW w:w="1384" w:type="dxa"/>
            <w:vAlign w:val="center"/>
          </w:tcPr>
          <w:p w14:paraId="7DAA2C45" w14:textId="77777777" w:rsidR="00424D63" w:rsidRDefault="00424D63">
            <w:pPr>
              <w:pStyle w:val="ConsPlusNormal"/>
              <w:jc w:val="right"/>
            </w:pPr>
            <w:r>
              <w:t>1303480,4</w:t>
            </w:r>
          </w:p>
        </w:tc>
      </w:tr>
      <w:tr w:rsidR="00424D63" w14:paraId="4C80B11C" w14:textId="77777777">
        <w:tc>
          <w:tcPr>
            <w:tcW w:w="4422" w:type="dxa"/>
            <w:vAlign w:val="center"/>
          </w:tcPr>
          <w:p w14:paraId="08DF6379" w14:textId="77777777" w:rsidR="00424D63" w:rsidRDefault="00424D63">
            <w:pPr>
              <w:pStyle w:val="ConsPlusNormal"/>
              <w:jc w:val="both"/>
            </w:pPr>
            <w:r>
              <w:t>Межбюджетные трансферты</w:t>
            </w:r>
          </w:p>
        </w:tc>
        <w:tc>
          <w:tcPr>
            <w:tcW w:w="499" w:type="dxa"/>
            <w:vAlign w:val="center"/>
          </w:tcPr>
          <w:p w14:paraId="7CF7DF89" w14:textId="77777777" w:rsidR="00424D63" w:rsidRDefault="00424D63">
            <w:pPr>
              <w:pStyle w:val="ConsPlusNormal"/>
              <w:jc w:val="center"/>
            </w:pPr>
            <w:r>
              <w:t>809</w:t>
            </w:r>
          </w:p>
        </w:tc>
        <w:tc>
          <w:tcPr>
            <w:tcW w:w="634" w:type="dxa"/>
            <w:vAlign w:val="center"/>
          </w:tcPr>
          <w:p w14:paraId="4C478F04" w14:textId="77777777" w:rsidR="00424D63" w:rsidRDefault="00424D63">
            <w:pPr>
              <w:pStyle w:val="ConsPlusNormal"/>
              <w:jc w:val="center"/>
            </w:pPr>
            <w:r>
              <w:t>1004</w:t>
            </w:r>
          </w:p>
        </w:tc>
        <w:tc>
          <w:tcPr>
            <w:tcW w:w="1594" w:type="dxa"/>
            <w:vAlign w:val="center"/>
          </w:tcPr>
          <w:p w14:paraId="70467D38" w14:textId="77777777" w:rsidR="00424D63" w:rsidRDefault="00424D63">
            <w:pPr>
              <w:pStyle w:val="ConsPlusNormal"/>
              <w:jc w:val="center"/>
            </w:pPr>
            <w:r>
              <w:t>1146031460</w:t>
            </w:r>
          </w:p>
        </w:tc>
        <w:tc>
          <w:tcPr>
            <w:tcW w:w="484" w:type="dxa"/>
            <w:vAlign w:val="center"/>
          </w:tcPr>
          <w:p w14:paraId="5B3EB558" w14:textId="77777777" w:rsidR="00424D63" w:rsidRDefault="00424D63">
            <w:pPr>
              <w:pStyle w:val="ConsPlusNormal"/>
              <w:jc w:val="center"/>
            </w:pPr>
            <w:r>
              <w:t>500</w:t>
            </w:r>
          </w:p>
        </w:tc>
        <w:tc>
          <w:tcPr>
            <w:tcW w:w="1384" w:type="dxa"/>
            <w:vAlign w:val="center"/>
          </w:tcPr>
          <w:p w14:paraId="0FBFCF4F" w14:textId="77777777" w:rsidR="00424D63" w:rsidRDefault="00424D63">
            <w:pPr>
              <w:pStyle w:val="ConsPlusNormal"/>
              <w:jc w:val="right"/>
            </w:pPr>
            <w:r>
              <w:t>1303480,4</w:t>
            </w:r>
          </w:p>
        </w:tc>
      </w:tr>
      <w:tr w:rsidR="00424D63" w14:paraId="49C5D961" w14:textId="77777777">
        <w:tc>
          <w:tcPr>
            <w:tcW w:w="4422" w:type="dxa"/>
            <w:vAlign w:val="center"/>
          </w:tcPr>
          <w:p w14:paraId="00176DD8" w14:textId="77777777" w:rsidR="00424D63" w:rsidRDefault="00424D63">
            <w:pPr>
              <w:pStyle w:val="ConsPlusNormal"/>
              <w:jc w:val="both"/>
            </w:pPr>
            <w:r>
              <w:t>Субвенции</w:t>
            </w:r>
          </w:p>
        </w:tc>
        <w:tc>
          <w:tcPr>
            <w:tcW w:w="499" w:type="dxa"/>
            <w:vAlign w:val="center"/>
          </w:tcPr>
          <w:p w14:paraId="1DDDB5D0" w14:textId="77777777" w:rsidR="00424D63" w:rsidRDefault="00424D63">
            <w:pPr>
              <w:pStyle w:val="ConsPlusNormal"/>
              <w:jc w:val="center"/>
            </w:pPr>
            <w:r>
              <w:t>809</w:t>
            </w:r>
          </w:p>
        </w:tc>
        <w:tc>
          <w:tcPr>
            <w:tcW w:w="634" w:type="dxa"/>
            <w:vAlign w:val="center"/>
          </w:tcPr>
          <w:p w14:paraId="5D94A4D5" w14:textId="77777777" w:rsidR="00424D63" w:rsidRDefault="00424D63">
            <w:pPr>
              <w:pStyle w:val="ConsPlusNormal"/>
              <w:jc w:val="center"/>
            </w:pPr>
            <w:r>
              <w:t>1004</w:t>
            </w:r>
          </w:p>
        </w:tc>
        <w:tc>
          <w:tcPr>
            <w:tcW w:w="1594" w:type="dxa"/>
            <w:vAlign w:val="center"/>
          </w:tcPr>
          <w:p w14:paraId="2A8476AB" w14:textId="77777777" w:rsidR="00424D63" w:rsidRDefault="00424D63">
            <w:pPr>
              <w:pStyle w:val="ConsPlusNormal"/>
              <w:jc w:val="center"/>
            </w:pPr>
            <w:r>
              <w:t>1146031460</w:t>
            </w:r>
          </w:p>
        </w:tc>
        <w:tc>
          <w:tcPr>
            <w:tcW w:w="484" w:type="dxa"/>
            <w:vAlign w:val="center"/>
          </w:tcPr>
          <w:p w14:paraId="36C93831" w14:textId="77777777" w:rsidR="00424D63" w:rsidRDefault="00424D63">
            <w:pPr>
              <w:pStyle w:val="ConsPlusNormal"/>
              <w:jc w:val="center"/>
            </w:pPr>
            <w:r>
              <w:t>530</w:t>
            </w:r>
          </w:p>
        </w:tc>
        <w:tc>
          <w:tcPr>
            <w:tcW w:w="1384" w:type="dxa"/>
            <w:vAlign w:val="center"/>
          </w:tcPr>
          <w:p w14:paraId="607D80DF" w14:textId="77777777" w:rsidR="00424D63" w:rsidRDefault="00424D63">
            <w:pPr>
              <w:pStyle w:val="ConsPlusNormal"/>
              <w:jc w:val="right"/>
            </w:pPr>
            <w:r>
              <w:t>1303480,4</w:t>
            </w:r>
          </w:p>
        </w:tc>
      </w:tr>
      <w:tr w:rsidR="00424D63" w14:paraId="234E0E5E" w14:textId="77777777">
        <w:tc>
          <w:tcPr>
            <w:tcW w:w="4422" w:type="dxa"/>
            <w:vAlign w:val="center"/>
          </w:tcPr>
          <w:p w14:paraId="46314D6F" w14:textId="77777777" w:rsidR="00424D63" w:rsidRDefault="00424D63">
            <w:pPr>
              <w:pStyle w:val="ConsPlusNormal"/>
              <w:jc w:val="both"/>
            </w:pPr>
            <w:r>
              <w:t>Осуществление ежемесячной денежной выплаты, назначаемой в случае рождения третьего ребенка или последующих детей до достижения ребенком возраста трех лет</w:t>
            </w:r>
          </w:p>
        </w:tc>
        <w:tc>
          <w:tcPr>
            <w:tcW w:w="499" w:type="dxa"/>
            <w:vAlign w:val="center"/>
          </w:tcPr>
          <w:p w14:paraId="6C746414" w14:textId="77777777" w:rsidR="00424D63" w:rsidRDefault="00424D63">
            <w:pPr>
              <w:pStyle w:val="ConsPlusNormal"/>
              <w:jc w:val="center"/>
            </w:pPr>
            <w:r>
              <w:t>809</w:t>
            </w:r>
          </w:p>
        </w:tc>
        <w:tc>
          <w:tcPr>
            <w:tcW w:w="634" w:type="dxa"/>
            <w:vAlign w:val="center"/>
          </w:tcPr>
          <w:p w14:paraId="48303B6A" w14:textId="77777777" w:rsidR="00424D63" w:rsidRDefault="00424D63">
            <w:pPr>
              <w:pStyle w:val="ConsPlusNormal"/>
              <w:jc w:val="center"/>
            </w:pPr>
            <w:r>
              <w:t>1004</w:t>
            </w:r>
          </w:p>
        </w:tc>
        <w:tc>
          <w:tcPr>
            <w:tcW w:w="1594" w:type="dxa"/>
            <w:vAlign w:val="center"/>
          </w:tcPr>
          <w:p w14:paraId="7D643DED" w14:textId="77777777" w:rsidR="00424D63" w:rsidRDefault="00424D63">
            <w:pPr>
              <w:pStyle w:val="ConsPlusNormal"/>
              <w:jc w:val="center"/>
            </w:pPr>
            <w:r>
              <w:t>11460R0840</w:t>
            </w:r>
          </w:p>
        </w:tc>
        <w:tc>
          <w:tcPr>
            <w:tcW w:w="484" w:type="dxa"/>
            <w:vAlign w:val="center"/>
          </w:tcPr>
          <w:p w14:paraId="09A8A6EF" w14:textId="77777777" w:rsidR="00424D63" w:rsidRDefault="00424D63">
            <w:pPr>
              <w:pStyle w:val="ConsPlusNormal"/>
            </w:pPr>
          </w:p>
        </w:tc>
        <w:tc>
          <w:tcPr>
            <w:tcW w:w="1384" w:type="dxa"/>
            <w:vAlign w:val="center"/>
          </w:tcPr>
          <w:p w14:paraId="2618DFCA" w14:textId="77777777" w:rsidR="00424D63" w:rsidRDefault="00424D63">
            <w:pPr>
              <w:pStyle w:val="ConsPlusNormal"/>
              <w:jc w:val="right"/>
            </w:pPr>
            <w:r>
              <w:t>30342,6</w:t>
            </w:r>
          </w:p>
        </w:tc>
      </w:tr>
      <w:tr w:rsidR="00424D63" w14:paraId="662E9275" w14:textId="77777777">
        <w:tc>
          <w:tcPr>
            <w:tcW w:w="4422" w:type="dxa"/>
            <w:vAlign w:val="center"/>
          </w:tcPr>
          <w:p w14:paraId="0489F8A7"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3C14E39A" w14:textId="77777777" w:rsidR="00424D63" w:rsidRDefault="00424D63">
            <w:pPr>
              <w:pStyle w:val="ConsPlusNormal"/>
              <w:jc w:val="center"/>
            </w:pPr>
            <w:r>
              <w:t>809</w:t>
            </w:r>
          </w:p>
        </w:tc>
        <w:tc>
          <w:tcPr>
            <w:tcW w:w="634" w:type="dxa"/>
            <w:vAlign w:val="center"/>
          </w:tcPr>
          <w:p w14:paraId="086C68FC" w14:textId="77777777" w:rsidR="00424D63" w:rsidRDefault="00424D63">
            <w:pPr>
              <w:pStyle w:val="ConsPlusNormal"/>
              <w:jc w:val="center"/>
            </w:pPr>
            <w:r>
              <w:t>1004</w:t>
            </w:r>
          </w:p>
        </w:tc>
        <w:tc>
          <w:tcPr>
            <w:tcW w:w="1594" w:type="dxa"/>
            <w:vAlign w:val="center"/>
          </w:tcPr>
          <w:p w14:paraId="42043D73" w14:textId="77777777" w:rsidR="00424D63" w:rsidRDefault="00424D63">
            <w:pPr>
              <w:pStyle w:val="ConsPlusNormal"/>
              <w:jc w:val="center"/>
            </w:pPr>
            <w:r>
              <w:t>11460R0840</w:t>
            </w:r>
          </w:p>
        </w:tc>
        <w:tc>
          <w:tcPr>
            <w:tcW w:w="484" w:type="dxa"/>
            <w:vAlign w:val="center"/>
          </w:tcPr>
          <w:p w14:paraId="37B63D91" w14:textId="77777777" w:rsidR="00424D63" w:rsidRDefault="00424D63">
            <w:pPr>
              <w:pStyle w:val="ConsPlusNormal"/>
              <w:jc w:val="center"/>
            </w:pPr>
            <w:r>
              <w:t>300</w:t>
            </w:r>
          </w:p>
        </w:tc>
        <w:tc>
          <w:tcPr>
            <w:tcW w:w="1384" w:type="dxa"/>
            <w:vAlign w:val="center"/>
          </w:tcPr>
          <w:p w14:paraId="6564C6E1" w14:textId="77777777" w:rsidR="00424D63" w:rsidRDefault="00424D63">
            <w:pPr>
              <w:pStyle w:val="ConsPlusNormal"/>
              <w:jc w:val="right"/>
            </w:pPr>
            <w:r>
              <w:t>30342,6</w:t>
            </w:r>
          </w:p>
        </w:tc>
      </w:tr>
      <w:tr w:rsidR="00424D63" w14:paraId="64D3F30F" w14:textId="77777777">
        <w:tc>
          <w:tcPr>
            <w:tcW w:w="4422" w:type="dxa"/>
            <w:vAlign w:val="center"/>
          </w:tcPr>
          <w:p w14:paraId="23B581D9" w14:textId="77777777" w:rsidR="00424D63" w:rsidRDefault="00424D63">
            <w:pPr>
              <w:pStyle w:val="ConsPlusNormal"/>
              <w:jc w:val="both"/>
            </w:pPr>
            <w:r>
              <w:lastRenderedPageBreak/>
              <w:t>Публичные нормативные социальные выплаты гражданам</w:t>
            </w:r>
          </w:p>
        </w:tc>
        <w:tc>
          <w:tcPr>
            <w:tcW w:w="499" w:type="dxa"/>
            <w:vAlign w:val="center"/>
          </w:tcPr>
          <w:p w14:paraId="05433887" w14:textId="77777777" w:rsidR="00424D63" w:rsidRDefault="00424D63">
            <w:pPr>
              <w:pStyle w:val="ConsPlusNormal"/>
              <w:jc w:val="center"/>
            </w:pPr>
            <w:r>
              <w:t>809</w:t>
            </w:r>
          </w:p>
        </w:tc>
        <w:tc>
          <w:tcPr>
            <w:tcW w:w="634" w:type="dxa"/>
            <w:vAlign w:val="center"/>
          </w:tcPr>
          <w:p w14:paraId="7EDC4C96" w14:textId="77777777" w:rsidR="00424D63" w:rsidRDefault="00424D63">
            <w:pPr>
              <w:pStyle w:val="ConsPlusNormal"/>
              <w:jc w:val="center"/>
            </w:pPr>
            <w:r>
              <w:t>1004</w:t>
            </w:r>
          </w:p>
        </w:tc>
        <w:tc>
          <w:tcPr>
            <w:tcW w:w="1594" w:type="dxa"/>
            <w:vAlign w:val="center"/>
          </w:tcPr>
          <w:p w14:paraId="64730383" w14:textId="77777777" w:rsidR="00424D63" w:rsidRDefault="00424D63">
            <w:pPr>
              <w:pStyle w:val="ConsPlusNormal"/>
              <w:jc w:val="center"/>
            </w:pPr>
            <w:r>
              <w:t>11460R0840</w:t>
            </w:r>
          </w:p>
        </w:tc>
        <w:tc>
          <w:tcPr>
            <w:tcW w:w="484" w:type="dxa"/>
            <w:vAlign w:val="center"/>
          </w:tcPr>
          <w:p w14:paraId="2B5A9D85" w14:textId="77777777" w:rsidR="00424D63" w:rsidRDefault="00424D63">
            <w:pPr>
              <w:pStyle w:val="ConsPlusNormal"/>
              <w:jc w:val="center"/>
            </w:pPr>
            <w:r>
              <w:t>310</w:t>
            </w:r>
          </w:p>
        </w:tc>
        <w:tc>
          <w:tcPr>
            <w:tcW w:w="1384" w:type="dxa"/>
            <w:vAlign w:val="center"/>
          </w:tcPr>
          <w:p w14:paraId="4E59C47E" w14:textId="77777777" w:rsidR="00424D63" w:rsidRDefault="00424D63">
            <w:pPr>
              <w:pStyle w:val="ConsPlusNormal"/>
              <w:jc w:val="right"/>
            </w:pPr>
            <w:r>
              <w:t>30342,6</w:t>
            </w:r>
          </w:p>
        </w:tc>
      </w:tr>
      <w:tr w:rsidR="00424D63" w14:paraId="76955ABF" w14:textId="77777777">
        <w:tc>
          <w:tcPr>
            <w:tcW w:w="4422" w:type="dxa"/>
            <w:vAlign w:val="center"/>
          </w:tcPr>
          <w:p w14:paraId="322065C2" w14:textId="77777777" w:rsidR="00424D63" w:rsidRDefault="00424D63">
            <w:pPr>
              <w:pStyle w:val="ConsPlusNormal"/>
              <w:jc w:val="both"/>
            </w:pPr>
            <w:r>
              <w:t>Другие вопросы в области социальной политики</w:t>
            </w:r>
          </w:p>
        </w:tc>
        <w:tc>
          <w:tcPr>
            <w:tcW w:w="499" w:type="dxa"/>
            <w:vAlign w:val="center"/>
          </w:tcPr>
          <w:p w14:paraId="1FEC9F1E" w14:textId="77777777" w:rsidR="00424D63" w:rsidRDefault="00424D63">
            <w:pPr>
              <w:pStyle w:val="ConsPlusNormal"/>
              <w:jc w:val="center"/>
            </w:pPr>
            <w:r>
              <w:t>809</w:t>
            </w:r>
          </w:p>
        </w:tc>
        <w:tc>
          <w:tcPr>
            <w:tcW w:w="634" w:type="dxa"/>
            <w:vAlign w:val="center"/>
          </w:tcPr>
          <w:p w14:paraId="53A0FAFE" w14:textId="77777777" w:rsidR="00424D63" w:rsidRDefault="00424D63">
            <w:pPr>
              <w:pStyle w:val="ConsPlusNormal"/>
              <w:jc w:val="center"/>
            </w:pPr>
            <w:r>
              <w:t>1006</w:t>
            </w:r>
          </w:p>
        </w:tc>
        <w:tc>
          <w:tcPr>
            <w:tcW w:w="1594" w:type="dxa"/>
            <w:vAlign w:val="center"/>
          </w:tcPr>
          <w:p w14:paraId="61C9CBD8" w14:textId="77777777" w:rsidR="00424D63" w:rsidRDefault="00424D63">
            <w:pPr>
              <w:pStyle w:val="ConsPlusNormal"/>
            </w:pPr>
          </w:p>
        </w:tc>
        <w:tc>
          <w:tcPr>
            <w:tcW w:w="484" w:type="dxa"/>
            <w:vAlign w:val="center"/>
          </w:tcPr>
          <w:p w14:paraId="159E1B0D" w14:textId="77777777" w:rsidR="00424D63" w:rsidRDefault="00424D63">
            <w:pPr>
              <w:pStyle w:val="ConsPlusNormal"/>
            </w:pPr>
          </w:p>
        </w:tc>
        <w:tc>
          <w:tcPr>
            <w:tcW w:w="1384" w:type="dxa"/>
            <w:vAlign w:val="center"/>
          </w:tcPr>
          <w:p w14:paraId="6D8085AE" w14:textId="77777777" w:rsidR="00424D63" w:rsidRDefault="00424D63">
            <w:pPr>
              <w:pStyle w:val="ConsPlusNormal"/>
              <w:jc w:val="right"/>
            </w:pPr>
            <w:r>
              <w:t>127212,6</w:t>
            </w:r>
          </w:p>
        </w:tc>
      </w:tr>
      <w:tr w:rsidR="00424D63" w14:paraId="48D7C03C" w14:textId="77777777">
        <w:tc>
          <w:tcPr>
            <w:tcW w:w="4422" w:type="dxa"/>
            <w:vAlign w:val="center"/>
          </w:tcPr>
          <w:p w14:paraId="5AC73903" w14:textId="77777777" w:rsidR="00424D63" w:rsidRDefault="00424D63">
            <w:pPr>
              <w:pStyle w:val="ConsPlusNormal"/>
              <w:jc w:val="both"/>
            </w:pPr>
            <w:r>
              <w:t>Государственная программа "Социальная поддержка населения Томской области"</w:t>
            </w:r>
          </w:p>
        </w:tc>
        <w:tc>
          <w:tcPr>
            <w:tcW w:w="499" w:type="dxa"/>
            <w:vAlign w:val="center"/>
          </w:tcPr>
          <w:p w14:paraId="27E30A06" w14:textId="77777777" w:rsidR="00424D63" w:rsidRDefault="00424D63">
            <w:pPr>
              <w:pStyle w:val="ConsPlusNormal"/>
              <w:jc w:val="center"/>
            </w:pPr>
            <w:r>
              <w:t>809</w:t>
            </w:r>
          </w:p>
        </w:tc>
        <w:tc>
          <w:tcPr>
            <w:tcW w:w="634" w:type="dxa"/>
            <w:vAlign w:val="center"/>
          </w:tcPr>
          <w:p w14:paraId="4C044B2A" w14:textId="77777777" w:rsidR="00424D63" w:rsidRDefault="00424D63">
            <w:pPr>
              <w:pStyle w:val="ConsPlusNormal"/>
              <w:jc w:val="center"/>
            </w:pPr>
            <w:r>
              <w:t>1006</w:t>
            </w:r>
          </w:p>
        </w:tc>
        <w:tc>
          <w:tcPr>
            <w:tcW w:w="1594" w:type="dxa"/>
            <w:vAlign w:val="center"/>
          </w:tcPr>
          <w:p w14:paraId="5BC472EE" w14:textId="77777777" w:rsidR="00424D63" w:rsidRDefault="00424D63">
            <w:pPr>
              <w:pStyle w:val="ConsPlusNormal"/>
              <w:jc w:val="center"/>
            </w:pPr>
            <w:r>
              <w:t>1100000000</w:t>
            </w:r>
          </w:p>
        </w:tc>
        <w:tc>
          <w:tcPr>
            <w:tcW w:w="484" w:type="dxa"/>
            <w:vAlign w:val="center"/>
          </w:tcPr>
          <w:p w14:paraId="1A7A0B26" w14:textId="77777777" w:rsidR="00424D63" w:rsidRDefault="00424D63">
            <w:pPr>
              <w:pStyle w:val="ConsPlusNormal"/>
            </w:pPr>
          </w:p>
        </w:tc>
        <w:tc>
          <w:tcPr>
            <w:tcW w:w="1384" w:type="dxa"/>
            <w:vAlign w:val="center"/>
          </w:tcPr>
          <w:p w14:paraId="570A7FDA" w14:textId="77777777" w:rsidR="00424D63" w:rsidRDefault="00424D63">
            <w:pPr>
              <w:pStyle w:val="ConsPlusNormal"/>
              <w:jc w:val="right"/>
            </w:pPr>
            <w:r>
              <w:t>127212,6</w:t>
            </w:r>
          </w:p>
        </w:tc>
      </w:tr>
      <w:tr w:rsidR="00424D63" w14:paraId="0E0F3B83" w14:textId="77777777">
        <w:tc>
          <w:tcPr>
            <w:tcW w:w="4422" w:type="dxa"/>
            <w:vAlign w:val="center"/>
          </w:tcPr>
          <w:p w14:paraId="17F6A92C" w14:textId="77777777" w:rsidR="00424D63" w:rsidRDefault="00424D63">
            <w:pPr>
              <w:pStyle w:val="ConsPlusNormal"/>
              <w:jc w:val="both"/>
            </w:pPr>
            <w:r>
              <w:t>Комплекс процессных мероприятий "Исполнение принятых обязательств по социальной поддержке отдельных категорий граждан за счет средств областного бюджета"</w:t>
            </w:r>
          </w:p>
        </w:tc>
        <w:tc>
          <w:tcPr>
            <w:tcW w:w="499" w:type="dxa"/>
            <w:vAlign w:val="center"/>
          </w:tcPr>
          <w:p w14:paraId="6CC4BB9F" w14:textId="77777777" w:rsidR="00424D63" w:rsidRDefault="00424D63">
            <w:pPr>
              <w:pStyle w:val="ConsPlusNormal"/>
              <w:jc w:val="center"/>
            </w:pPr>
            <w:r>
              <w:t>809</w:t>
            </w:r>
          </w:p>
        </w:tc>
        <w:tc>
          <w:tcPr>
            <w:tcW w:w="634" w:type="dxa"/>
            <w:vAlign w:val="center"/>
          </w:tcPr>
          <w:p w14:paraId="525EBD45" w14:textId="77777777" w:rsidR="00424D63" w:rsidRDefault="00424D63">
            <w:pPr>
              <w:pStyle w:val="ConsPlusNormal"/>
              <w:jc w:val="center"/>
            </w:pPr>
            <w:r>
              <w:t>1006</w:t>
            </w:r>
          </w:p>
        </w:tc>
        <w:tc>
          <w:tcPr>
            <w:tcW w:w="1594" w:type="dxa"/>
            <w:vAlign w:val="center"/>
          </w:tcPr>
          <w:p w14:paraId="178FD94F" w14:textId="77777777" w:rsidR="00424D63" w:rsidRDefault="00424D63">
            <w:pPr>
              <w:pStyle w:val="ConsPlusNormal"/>
              <w:jc w:val="center"/>
            </w:pPr>
            <w:r>
              <w:t>1146000000</w:t>
            </w:r>
          </w:p>
        </w:tc>
        <w:tc>
          <w:tcPr>
            <w:tcW w:w="484" w:type="dxa"/>
            <w:vAlign w:val="center"/>
          </w:tcPr>
          <w:p w14:paraId="04906BFE" w14:textId="77777777" w:rsidR="00424D63" w:rsidRDefault="00424D63">
            <w:pPr>
              <w:pStyle w:val="ConsPlusNormal"/>
            </w:pPr>
          </w:p>
        </w:tc>
        <w:tc>
          <w:tcPr>
            <w:tcW w:w="1384" w:type="dxa"/>
            <w:vAlign w:val="center"/>
          </w:tcPr>
          <w:p w14:paraId="338B9CE8" w14:textId="77777777" w:rsidR="00424D63" w:rsidRDefault="00424D63">
            <w:pPr>
              <w:pStyle w:val="ConsPlusNormal"/>
              <w:jc w:val="right"/>
            </w:pPr>
            <w:r>
              <w:t>30824,5</w:t>
            </w:r>
          </w:p>
        </w:tc>
      </w:tr>
      <w:tr w:rsidR="00424D63" w14:paraId="1FE4A98E" w14:textId="77777777">
        <w:tc>
          <w:tcPr>
            <w:tcW w:w="4422" w:type="dxa"/>
            <w:vAlign w:val="center"/>
          </w:tcPr>
          <w:p w14:paraId="796AD226" w14:textId="77777777" w:rsidR="00424D63" w:rsidRDefault="00424D63">
            <w:pPr>
              <w:pStyle w:val="ConsPlusNormal"/>
              <w:jc w:val="both"/>
            </w:pPr>
            <w:r>
              <w:t>Субсидия некоммерческой организации "Томская региональная организация Общероссийской общественной организации "Российский Союз ветеранов Афганистана и специальных военных операций" на финансовое обеспечение затрат, возникающих при проведении мероприятий, направленных на организацию перевозки тел погибших военнослужащих, участвовавших в специальной военной операции, в том числе на организацию деятельности некоммерческой организации, связанной с перевозкой тел погибших военнослужащих, участвовавших в специальной военной операции</w:t>
            </w:r>
          </w:p>
        </w:tc>
        <w:tc>
          <w:tcPr>
            <w:tcW w:w="499" w:type="dxa"/>
            <w:vAlign w:val="center"/>
          </w:tcPr>
          <w:p w14:paraId="120CF98A" w14:textId="77777777" w:rsidR="00424D63" w:rsidRDefault="00424D63">
            <w:pPr>
              <w:pStyle w:val="ConsPlusNormal"/>
              <w:jc w:val="center"/>
            </w:pPr>
            <w:r>
              <w:t>809</w:t>
            </w:r>
          </w:p>
        </w:tc>
        <w:tc>
          <w:tcPr>
            <w:tcW w:w="634" w:type="dxa"/>
            <w:vAlign w:val="center"/>
          </w:tcPr>
          <w:p w14:paraId="16CDCED2" w14:textId="77777777" w:rsidR="00424D63" w:rsidRDefault="00424D63">
            <w:pPr>
              <w:pStyle w:val="ConsPlusNormal"/>
              <w:jc w:val="center"/>
            </w:pPr>
            <w:r>
              <w:t>1006</w:t>
            </w:r>
          </w:p>
        </w:tc>
        <w:tc>
          <w:tcPr>
            <w:tcW w:w="1594" w:type="dxa"/>
            <w:vAlign w:val="center"/>
          </w:tcPr>
          <w:p w14:paraId="7083FDCA" w14:textId="77777777" w:rsidR="00424D63" w:rsidRDefault="00424D63">
            <w:pPr>
              <w:pStyle w:val="ConsPlusNormal"/>
              <w:jc w:val="center"/>
            </w:pPr>
            <w:r>
              <w:t>1146000290</w:t>
            </w:r>
          </w:p>
        </w:tc>
        <w:tc>
          <w:tcPr>
            <w:tcW w:w="484" w:type="dxa"/>
            <w:vAlign w:val="center"/>
          </w:tcPr>
          <w:p w14:paraId="12AC34BB" w14:textId="77777777" w:rsidR="00424D63" w:rsidRDefault="00424D63">
            <w:pPr>
              <w:pStyle w:val="ConsPlusNormal"/>
            </w:pPr>
          </w:p>
        </w:tc>
        <w:tc>
          <w:tcPr>
            <w:tcW w:w="1384" w:type="dxa"/>
            <w:vAlign w:val="center"/>
          </w:tcPr>
          <w:p w14:paraId="736FB7A2" w14:textId="77777777" w:rsidR="00424D63" w:rsidRDefault="00424D63">
            <w:pPr>
              <w:pStyle w:val="ConsPlusNormal"/>
              <w:jc w:val="right"/>
            </w:pPr>
            <w:r>
              <w:t>8000,0</w:t>
            </w:r>
          </w:p>
        </w:tc>
      </w:tr>
      <w:tr w:rsidR="00424D63" w14:paraId="76DCD8E6" w14:textId="77777777">
        <w:tc>
          <w:tcPr>
            <w:tcW w:w="4422" w:type="dxa"/>
            <w:vAlign w:val="center"/>
          </w:tcPr>
          <w:p w14:paraId="22496F0D"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635FD9E" w14:textId="77777777" w:rsidR="00424D63" w:rsidRDefault="00424D63">
            <w:pPr>
              <w:pStyle w:val="ConsPlusNormal"/>
              <w:jc w:val="center"/>
            </w:pPr>
            <w:r>
              <w:t>809</w:t>
            </w:r>
          </w:p>
        </w:tc>
        <w:tc>
          <w:tcPr>
            <w:tcW w:w="634" w:type="dxa"/>
            <w:vAlign w:val="center"/>
          </w:tcPr>
          <w:p w14:paraId="104F8392" w14:textId="77777777" w:rsidR="00424D63" w:rsidRDefault="00424D63">
            <w:pPr>
              <w:pStyle w:val="ConsPlusNormal"/>
              <w:jc w:val="center"/>
            </w:pPr>
            <w:r>
              <w:t>1006</w:t>
            </w:r>
          </w:p>
        </w:tc>
        <w:tc>
          <w:tcPr>
            <w:tcW w:w="1594" w:type="dxa"/>
            <w:vAlign w:val="center"/>
          </w:tcPr>
          <w:p w14:paraId="5577448A" w14:textId="77777777" w:rsidR="00424D63" w:rsidRDefault="00424D63">
            <w:pPr>
              <w:pStyle w:val="ConsPlusNormal"/>
              <w:jc w:val="center"/>
            </w:pPr>
            <w:r>
              <w:t>1146000290</w:t>
            </w:r>
          </w:p>
        </w:tc>
        <w:tc>
          <w:tcPr>
            <w:tcW w:w="484" w:type="dxa"/>
            <w:vAlign w:val="center"/>
          </w:tcPr>
          <w:p w14:paraId="5B8D4D6E" w14:textId="77777777" w:rsidR="00424D63" w:rsidRDefault="00424D63">
            <w:pPr>
              <w:pStyle w:val="ConsPlusNormal"/>
              <w:jc w:val="center"/>
            </w:pPr>
            <w:r>
              <w:t>600</w:t>
            </w:r>
          </w:p>
        </w:tc>
        <w:tc>
          <w:tcPr>
            <w:tcW w:w="1384" w:type="dxa"/>
            <w:vAlign w:val="center"/>
          </w:tcPr>
          <w:p w14:paraId="56E052FF" w14:textId="77777777" w:rsidR="00424D63" w:rsidRDefault="00424D63">
            <w:pPr>
              <w:pStyle w:val="ConsPlusNormal"/>
              <w:jc w:val="right"/>
            </w:pPr>
            <w:r>
              <w:t>8000,0</w:t>
            </w:r>
          </w:p>
        </w:tc>
      </w:tr>
      <w:tr w:rsidR="00424D63" w14:paraId="2896D2F0" w14:textId="77777777">
        <w:tc>
          <w:tcPr>
            <w:tcW w:w="4422" w:type="dxa"/>
            <w:vAlign w:val="center"/>
          </w:tcPr>
          <w:p w14:paraId="1179EEB6"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0DC7790A" w14:textId="77777777" w:rsidR="00424D63" w:rsidRDefault="00424D63">
            <w:pPr>
              <w:pStyle w:val="ConsPlusNormal"/>
              <w:jc w:val="center"/>
            </w:pPr>
            <w:r>
              <w:t>809</w:t>
            </w:r>
          </w:p>
        </w:tc>
        <w:tc>
          <w:tcPr>
            <w:tcW w:w="634" w:type="dxa"/>
            <w:vAlign w:val="center"/>
          </w:tcPr>
          <w:p w14:paraId="387B1B99" w14:textId="77777777" w:rsidR="00424D63" w:rsidRDefault="00424D63">
            <w:pPr>
              <w:pStyle w:val="ConsPlusNormal"/>
              <w:jc w:val="center"/>
            </w:pPr>
            <w:r>
              <w:t>1006</w:t>
            </w:r>
          </w:p>
        </w:tc>
        <w:tc>
          <w:tcPr>
            <w:tcW w:w="1594" w:type="dxa"/>
            <w:vAlign w:val="center"/>
          </w:tcPr>
          <w:p w14:paraId="65DE8170" w14:textId="77777777" w:rsidR="00424D63" w:rsidRDefault="00424D63">
            <w:pPr>
              <w:pStyle w:val="ConsPlusNormal"/>
              <w:jc w:val="center"/>
            </w:pPr>
            <w:r>
              <w:t>1146000290</w:t>
            </w:r>
          </w:p>
        </w:tc>
        <w:tc>
          <w:tcPr>
            <w:tcW w:w="484" w:type="dxa"/>
            <w:vAlign w:val="center"/>
          </w:tcPr>
          <w:p w14:paraId="2418A31F" w14:textId="77777777" w:rsidR="00424D63" w:rsidRDefault="00424D63">
            <w:pPr>
              <w:pStyle w:val="ConsPlusNormal"/>
              <w:jc w:val="center"/>
            </w:pPr>
            <w:r>
              <w:t>630</w:t>
            </w:r>
          </w:p>
        </w:tc>
        <w:tc>
          <w:tcPr>
            <w:tcW w:w="1384" w:type="dxa"/>
            <w:vAlign w:val="center"/>
          </w:tcPr>
          <w:p w14:paraId="60369249" w14:textId="77777777" w:rsidR="00424D63" w:rsidRDefault="00424D63">
            <w:pPr>
              <w:pStyle w:val="ConsPlusNormal"/>
              <w:jc w:val="right"/>
            </w:pPr>
            <w:r>
              <w:t>8000,0</w:t>
            </w:r>
          </w:p>
        </w:tc>
      </w:tr>
      <w:tr w:rsidR="00424D63" w14:paraId="11AE276B" w14:textId="77777777">
        <w:tc>
          <w:tcPr>
            <w:tcW w:w="4422" w:type="dxa"/>
            <w:vAlign w:val="center"/>
          </w:tcPr>
          <w:p w14:paraId="3D27018D" w14:textId="77777777" w:rsidR="00424D63" w:rsidRDefault="00424D63">
            <w:pPr>
              <w:pStyle w:val="ConsPlusNormal"/>
              <w:jc w:val="both"/>
            </w:pPr>
            <w:r>
              <w:t>Прочие мероприятия в области социальной политики</w:t>
            </w:r>
          </w:p>
        </w:tc>
        <w:tc>
          <w:tcPr>
            <w:tcW w:w="499" w:type="dxa"/>
            <w:vAlign w:val="center"/>
          </w:tcPr>
          <w:p w14:paraId="1C735930" w14:textId="77777777" w:rsidR="00424D63" w:rsidRDefault="00424D63">
            <w:pPr>
              <w:pStyle w:val="ConsPlusNormal"/>
              <w:jc w:val="center"/>
            </w:pPr>
            <w:r>
              <w:t>809</w:t>
            </w:r>
          </w:p>
        </w:tc>
        <w:tc>
          <w:tcPr>
            <w:tcW w:w="634" w:type="dxa"/>
            <w:vAlign w:val="center"/>
          </w:tcPr>
          <w:p w14:paraId="10314D8C" w14:textId="77777777" w:rsidR="00424D63" w:rsidRDefault="00424D63">
            <w:pPr>
              <w:pStyle w:val="ConsPlusNormal"/>
              <w:jc w:val="center"/>
            </w:pPr>
            <w:r>
              <w:t>1006</w:t>
            </w:r>
          </w:p>
        </w:tc>
        <w:tc>
          <w:tcPr>
            <w:tcW w:w="1594" w:type="dxa"/>
            <w:vAlign w:val="center"/>
          </w:tcPr>
          <w:p w14:paraId="4E78B5CC" w14:textId="77777777" w:rsidR="00424D63" w:rsidRDefault="00424D63">
            <w:pPr>
              <w:pStyle w:val="ConsPlusNormal"/>
              <w:jc w:val="center"/>
            </w:pPr>
            <w:r>
              <w:t>1146000550</w:t>
            </w:r>
          </w:p>
        </w:tc>
        <w:tc>
          <w:tcPr>
            <w:tcW w:w="484" w:type="dxa"/>
            <w:vAlign w:val="center"/>
          </w:tcPr>
          <w:p w14:paraId="07E326F5" w14:textId="77777777" w:rsidR="00424D63" w:rsidRDefault="00424D63">
            <w:pPr>
              <w:pStyle w:val="ConsPlusNormal"/>
            </w:pPr>
          </w:p>
        </w:tc>
        <w:tc>
          <w:tcPr>
            <w:tcW w:w="1384" w:type="dxa"/>
            <w:vAlign w:val="center"/>
          </w:tcPr>
          <w:p w14:paraId="305A424C" w14:textId="77777777" w:rsidR="00424D63" w:rsidRDefault="00424D63">
            <w:pPr>
              <w:pStyle w:val="ConsPlusNormal"/>
              <w:jc w:val="right"/>
            </w:pPr>
            <w:r>
              <w:t>483,1</w:t>
            </w:r>
          </w:p>
        </w:tc>
      </w:tr>
      <w:tr w:rsidR="00424D63" w14:paraId="75BCA94B" w14:textId="77777777">
        <w:tc>
          <w:tcPr>
            <w:tcW w:w="4422" w:type="dxa"/>
            <w:vAlign w:val="center"/>
          </w:tcPr>
          <w:p w14:paraId="612AE42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57E7891" w14:textId="77777777" w:rsidR="00424D63" w:rsidRDefault="00424D63">
            <w:pPr>
              <w:pStyle w:val="ConsPlusNormal"/>
              <w:jc w:val="center"/>
            </w:pPr>
            <w:r>
              <w:t>809</w:t>
            </w:r>
          </w:p>
        </w:tc>
        <w:tc>
          <w:tcPr>
            <w:tcW w:w="634" w:type="dxa"/>
            <w:vAlign w:val="center"/>
          </w:tcPr>
          <w:p w14:paraId="1FE41D75" w14:textId="77777777" w:rsidR="00424D63" w:rsidRDefault="00424D63">
            <w:pPr>
              <w:pStyle w:val="ConsPlusNormal"/>
              <w:jc w:val="center"/>
            </w:pPr>
            <w:r>
              <w:t>1006</w:t>
            </w:r>
          </w:p>
        </w:tc>
        <w:tc>
          <w:tcPr>
            <w:tcW w:w="1594" w:type="dxa"/>
            <w:vAlign w:val="center"/>
          </w:tcPr>
          <w:p w14:paraId="0D4ACF9F" w14:textId="77777777" w:rsidR="00424D63" w:rsidRDefault="00424D63">
            <w:pPr>
              <w:pStyle w:val="ConsPlusNormal"/>
              <w:jc w:val="center"/>
            </w:pPr>
            <w:r>
              <w:t>1146000550</w:t>
            </w:r>
          </w:p>
        </w:tc>
        <w:tc>
          <w:tcPr>
            <w:tcW w:w="484" w:type="dxa"/>
            <w:vAlign w:val="center"/>
          </w:tcPr>
          <w:p w14:paraId="0A0BD07F" w14:textId="77777777" w:rsidR="00424D63" w:rsidRDefault="00424D63">
            <w:pPr>
              <w:pStyle w:val="ConsPlusNormal"/>
              <w:jc w:val="center"/>
            </w:pPr>
            <w:r>
              <w:t>200</w:t>
            </w:r>
          </w:p>
        </w:tc>
        <w:tc>
          <w:tcPr>
            <w:tcW w:w="1384" w:type="dxa"/>
            <w:vAlign w:val="center"/>
          </w:tcPr>
          <w:p w14:paraId="024A416D" w14:textId="77777777" w:rsidR="00424D63" w:rsidRDefault="00424D63">
            <w:pPr>
              <w:pStyle w:val="ConsPlusNormal"/>
              <w:jc w:val="right"/>
            </w:pPr>
            <w:r>
              <w:t>483,1</w:t>
            </w:r>
          </w:p>
        </w:tc>
      </w:tr>
      <w:tr w:rsidR="00424D63" w14:paraId="3C6DF1F0" w14:textId="77777777">
        <w:tc>
          <w:tcPr>
            <w:tcW w:w="4422" w:type="dxa"/>
            <w:vAlign w:val="center"/>
          </w:tcPr>
          <w:p w14:paraId="61B79304"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5A8FD918" w14:textId="77777777" w:rsidR="00424D63" w:rsidRDefault="00424D63">
            <w:pPr>
              <w:pStyle w:val="ConsPlusNormal"/>
              <w:jc w:val="center"/>
            </w:pPr>
            <w:r>
              <w:t>809</w:t>
            </w:r>
          </w:p>
        </w:tc>
        <w:tc>
          <w:tcPr>
            <w:tcW w:w="634" w:type="dxa"/>
            <w:vAlign w:val="center"/>
          </w:tcPr>
          <w:p w14:paraId="5B8842FC" w14:textId="77777777" w:rsidR="00424D63" w:rsidRDefault="00424D63">
            <w:pPr>
              <w:pStyle w:val="ConsPlusNormal"/>
              <w:jc w:val="center"/>
            </w:pPr>
            <w:r>
              <w:t>1006</w:t>
            </w:r>
          </w:p>
        </w:tc>
        <w:tc>
          <w:tcPr>
            <w:tcW w:w="1594" w:type="dxa"/>
            <w:vAlign w:val="center"/>
          </w:tcPr>
          <w:p w14:paraId="157EB283" w14:textId="77777777" w:rsidR="00424D63" w:rsidRDefault="00424D63">
            <w:pPr>
              <w:pStyle w:val="ConsPlusNormal"/>
              <w:jc w:val="center"/>
            </w:pPr>
            <w:r>
              <w:t>1146000550</w:t>
            </w:r>
          </w:p>
        </w:tc>
        <w:tc>
          <w:tcPr>
            <w:tcW w:w="484" w:type="dxa"/>
            <w:vAlign w:val="center"/>
          </w:tcPr>
          <w:p w14:paraId="389313D2" w14:textId="77777777" w:rsidR="00424D63" w:rsidRDefault="00424D63">
            <w:pPr>
              <w:pStyle w:val="ConsPlusNormal"/>
              <w:jc w:val="center"/>
            </w:pPr>
            <w:r>
              <w:t>240</w:t>
            </w:r>
          </w:p>
        </w:tc>
        <w:tc>
          <w:tcPr>
            <w:tcW w:w="1384" w:type="dxa"/>
            <w:vAlign w:val="center"/>
          </w:tcPr>
          <w:p w14:paraId="7D6C3D05" w14:textId="77777777" w:rsidR="00424D63" w:rsidRDefault="00424D63">
            <w:pPr>
              <w:pStyle w:val="ConsPlusNormal"/>
              <w:jc w:val="right"/>
            </w:pPr>
            <w:r>
              <w:t>483,1</w:t>
            </w:r>
          </w:p>
        </w:tc>
      </w:tr>
      <w:tr w:rsidR="00424D63" w14:paraId="63CFB7F9" w14:textId="77777777">
        <w:tc>
          <w:tcPr>
            <w:tcW w:w="4422" w:type="dxa"/>
            <w:vAlign w:val="center"/>
          </w:tcPr>
          <w:p w14:paraId="60E7473F" w14:textId="77777777" w:rsidR="00424D63" w:rsidRDefault="00424D63">
            <w:pPr>
              <w:pStyle w:val="ConsPlusNormal"/>
              <w:jc w:val="both"/>
            </w:pPr>
            <w:r>
              <w:t xml:space="preserve">Осуществление органами местного самоуправления передаваемых им отдельных государственных полномочий по опеке и попечительству в отношении </w:t>
            </w:r>
            <w:r>
              <w:lastRenderedPageBreak/>
              <w:t>совершеннолетних граждан</w:t>
            </w:r>
          </w:p>
        </w:tc>
        <w:tc>
          <w:tcPr>
            <w:tcW w:w="499" w:type="dxa"/>
            <w:vAlign w:val="center"/>
          </w:tcPr>
          <w:p w14:paraId="23A52B88" w14:textId="77777777" w:rsidR="00424D63" w:rsidRDefault="00424D63">
            <w:pPr>
              <w:pStyle w:val="ConsPlusNormal"/>
              <w:jc w:val="center"/>
            </w:pPr>
            <w:r>
              <w:lastRenderedPageBreak/>
              <w:t>809</w:t>
            </w:r>
          </w:p>
        </w:tc>
        <w:tc>
          <w:tcPr>
            <w:tcW w:w="634" w:type="dxa"/>
            <w:vAlign w:val="center"/>
          </w:tcPr>
          <w:p w14:paraId="1283CC9D" w14:textId="77777777" w:rsidR="00424D63" w:rsidRDefault="00424D63">
            <w:pPr>
              <w:pStyle w:val="ConsPlusNormal"/>
              <w:jc w:val="center"/>
            </w:pPr>
            <w:r>
              <w:t>1006</w:t>
            </w:r>
          </w:p>
        </w:tc>
        <w:tc>
          <w:tcPr>
            <w:tcW w:w="1594" w:type="dxa"/>
            <w:vAlign w:val="center"/>
          </w:tcPr>
          <w:p w14:paraId="654D4C18" w14:textId="77777777" w:rsidR="00424D63" w:rsidRDefault="00424D63">
            <w:pPr>
              <w:pStyle w:val="ConsPlusNormal"/>
              <w:jc w:val="center"/>
            </w:pPr>
            <w:r>
              <w:t>1146040700</w:t>
            </w:r>
          </w:p>
        </w:tc>
        <w:tc>
          <w:tcPr>
            <w:tcW w:w="484" w:type="dxa"/>
            <w:vAlign w:val="center"/>
          </w:tcPr>
          <w:p w14:paraId="616D233C" w14:textId="77777777" w:rsidR="00424D63" w:rsidRDefault="00424D63">
            <w:pPr>
              <w:pStyle w:val="ConsPlusNormal"/>
            </w:pPr>
          </w:p>
        </w:tc>
        <w:tc>
          <w:tcPr>
            <w:tcW w:w="1384" w:type="dxa"/>
            <w:vAlign w:val="center"/>
          </w:tcPr>
          <w:p w14:paraId="32EDB1EE" w14:textId="77777777" w:rsidR="00424D63" w:rsidRDefault="00424D63">
            <w:pPr>
              <w:pStyle w:val="ConsPlusNormal"/>
              <w:jc w:val="right"/>
            </w:pPr>
            <w:r>
              <w:t>22341,4</w:t>
            </w:r>
          </w:p>
        </w:tc>
      </w:tr>
      <w:tr w:rsidR="00424D63" w14:paraId="0C60E2B8" w14:textId="77777777">
        <w:tc>
          <w:tcPr>
            <w:tcW w:w="4422" w:type="dxa"/>
            <w:vAlign w:val="center"/>
          </w:tcPr>
          <w:p w14:paraId="32D1B45C" w14:textId="77777777" w:rsidR="00424D63" w:rsidRDefault="00424D63">
            <w:pPr>
              <w:pStyle w:val="ConsPlusNormal"/>
              <w:jc w:val="both"/>
            </w:pPr>
            <w:r>
              <w:t>Межбюджетные трансферты</w:t>
            </w:r>
          </w:p>
        </w:tc>
        <w:tc>
          <w:tcPr>
            <w:tcW w:w="499" w:type="dxa"/>
            <w:vAlign w:val="center"/>
          </w:tcPr>
          <w:p w14:paraId="3200EC4A" w14:textId="77777777" w:rsidR="00424D63" w:rsidRDefault="00424D63">
            <w:pPr>
              <w:pStyle w:val="ConsPlusNormal"/>
              <w:jc w:val="center"/>
            </w:pPr>
            <w:r>
              <w:t>809</w:t>
            </w:r>
          </w:p>
        </w:tc>
        <w:tc>
          <w:tcPr>
            <w:tcW w:w="634" w:type="dxa"/>
            <w:vAlign w:val="center"/>
          </w:tcPr>
          <w:p w14:paraId="68759591" w14:textId="77777777" w:rsidR="00424D63" w:rsidRDefault="00424D63">
            <w:pPr>
              <w:pStyle w:val="ConsPlusNormal"/>
              <w:jc w:val="center"/>
            </w:pPr>
            <w:r>
              <w:t>1006</w:t>
            </w:r>
          </w:p>
        </w:tc>
        <w:tc>
          <w:tcPr>
            <w:tcW w:w="1594" w:type="dxa"/>
            <w:vAlign w:val="center"/>
          </w:tcPr>
          <w:p w14:paraId="01F7CED8" w14:textId="77777777" w:rsidR="00424D63" w:rsidRDefault="00424D63">
            <w:pPr>
              <w:pStyle w:val="ConsPlusNormal"/>
              <w:jc w:val="center"/>
            </w:pPr>
            <w:r>
              <w:t>1146040700</w:t>
            </w:r>
          </w:p>
        </w:tc>
        <w:tc>
          <w:tcPr>
            <w:tcW w:w="484" w:type="dxa"/>
            <w:vAlign w:val="center"/>
          </w:tcPr>
          <w:p w14:paraId="1AC6EEEA" w14:textId="77777777" w:rsidR="00424D63" w:rsidRDefault="00424D63">
            <w:pPr>
              <w:pStyle w:val="ConsPlusNormal"/>
              <w:jc w:val="center"/>
            </w:pPr>
            <w:r>
              <w:t>500</w:t>
            </w:r>
          </w:p>
        </w:tc>
        <w:tc>
          <w:tcPr>
            <w:tcW w:w="1384" w:type="dxa"/>
            <w:vAlign w:val="center"/>
          </w:tcPr>
          <w:p w14:paraId="5CC8548F" w14:textId="77777777" w:rsidR="00424D63" w:rsidRDefault="00424D63">
            <w:pPr>
              <w:pStyle w:val="ConsPlusNormal"/>
              <w:jc w:val="right"/>
            </w:pPr>
            <w:r>
              <w:t>22341,4</w:t>
            </w:r>
          </w:p>
        </w:tc>
      </w:tr>
      <w:tr w:rsidR="00424D63" w14:paraId="3B21C4D1" w14:textId="77777777">
        <w:tc>
          <w:tcPr>
            <w:tcW w:w="4422" w:type="dxa"/>
            <w:vAlign w:val="center"/>
          </w:tcPr>
          <w:p w14:paraId="7BE66E7A" w14:textId="77777777" w:rsidR="00424D63" w:rsidRDefault="00424D63">
            <w:pPr>
              <w:pStyle w:val="ConsPlusNormal"/>
              <w:jc w:val="both"/>
            </w:pPr>
            <w:r>
              <w:t>Субвенции</w:t>
            </w:r>
          </w:p>
        </w:tc>
        <w:tc>
          <w:tcPr>
            <w:tcW w:w="499" w:type="dxa"/>
            <w:vAlign w:val="center"/>
          </w:tcPr>
          <w:p w14:paraId="52294304" w14:textId="77777777" w:rsidR="00424D63" w:rsidRDefault="00424D63">
            <w:pPr>
              <w:pStyle w:val="ConsPlusNormal"/>
              <w:jc w:val="center"/>
            </w:pPr>
            <w:r>
              <w:t>809</w:t>
            </w:r>
          </w:p>
        </w:tc>
        <w:tc>
          <w:tcPr>
            <w:tcW w:w="634" w:type="dxa"/>
            <w:vAlign w:val="center"/>
          </w:tcPr>
          <w:p w14:paraId="13FCE4AB" w14:textId="77777777" w:rsidR="00424D63" w:rsidRDefault="00424D63">
            <w:pPr>
              <w:pStyle w:val="ConsPlusNormal"/>
              <w:jc w:val="center"/>
            </w:pPr>
            <w:r>
              <w:t>1006</w:t>
            </w:r>
          </w:p>
        </w:tc>
        <w:tc>
          <w:tcPr>
            <w:tcW w:w="1594" w:type="dxa"/>
            <w:vAlign w:val="center"/>
          </w:tcPr>
          <w:p w14:paraId="67DD4365" w14:textId="77777777" w:rsidR="00424D63" w:rsidRDefault="00424D63">
            <w:pPr>
              <w:pStyle w:val="ConsPlusNormal"/>
              <w:jc w:val="center"/>
            </w:pPr>
            <w:r>
              <w:t>1146040700</w:t>
            </w:r>
          </w:p>
        </w:tc>
        <w:tc>
          <w:tcPr>
            <w:tcW w:w="484" w:type="dxa"/>
            <w:vAlign w:val="center"/>
          </w:tcPr>
          <w:p w14:paraId="2E6F5A46" w14:textId="77777777" w:rsidR="00424D63" w:rsidRDefault="00424D63">
            <w:pPr>
              <w:pStyle w:val="ConsPlusNormal"/>
              <w:jc w:val="center"/>
            </w:pPr>
            <w:r>
              <w:t>530</w:t>
            </w:r>
          </w:p>
        </w:tc>
        <w:tc>
          <w:tcPr>
            <w:tcW w:w="1384" w:type="dxa"/>
            <w:vAlign w:val="center"/>
          </w:tcPr>
          <w:p w14:paraId="00E70E71" w14:textId="77777777" w:rsidR="00424D63" w:rsidRDefault="00424D63">
            <w:pPr>
              <w:pStyle w:val="ConsPlusNormal"/>
              <w:jc w:val="right"/>
            </w:pPr>
            <w:r>
              <w:t>22341,4</w:t>
            </w:r>
          </w:p>
        </w:tc>
      </w:tr>
      <w:tr w:rsidR="00424D63" w14:paraId="594EBDB4" w14:textId="77777777">
        <w:tc>
          <w:tcPr>
            <w:tcW w:w="4422" w:type="dxa"/>
            <w:vAlign w:val="center"/>
          </w:tcPr>
          <w:p w14:paraId="19884F82"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1D5EFB68" w14:textId="77777777" w:rsidR="00424D63" w:rsidRDefault="00424D63">
            <w:pPr>
              <w:pStyle w:val="ConsPlusNormal"/>
              <w:jc w:val="center"/>
            </w:pPr>
            <w:r>
              <w:t>809</w:t>
            </w:r>
          </w:p>
        </w:tc>
        <w:tc>
          <w:tcPr>
            <w:tcW w:w="634" w:type="dxa"/>
            <w:vAlign w:val="center"/>
          </w:tcPr>
          <w:p w14:paraId="5FDF7BB4" w14:textId="77777777" w:rsidR="00424D63" w:rsidRDefault="00424D63">
            <w:pPr>
              <w:pStyle w:val="ConsPlusNormal"/>
              <w:jc w:val="center"/>
            </w:pPr>
            <w:r>
              <w:t>1006</w:t>
            </w:r>
          </w:p>
        </w:tc>
        <w:tc>
          <w:tcPr>
            <w:tcW w:w="1594" w:type="dxa"/>
            <w:vAlign w:val="center"/>
          </w:tcPr>
          <w:p w14:paraId="1B9987B4" w14:textId="77777777" w:rsidR="00424D63" w:rsidRDefault="00424D63">
            <w:pPr>
              <w:pStyle w:val="ConsPlusNormal"/>
              <w:jc w:val="center"/>
            </w:pPr>
            <w:r>
              <w:t>1147500000</w:t>
            </w:r>
          </w:p>
        </w:tc>
        <w:tc>
          <w:tcPr>
            <w:tcW w:w="484" w:type="dxa"/>
            <w:vAlign w:val="center"/>
          </w:tcPr>
          <w:p w14:paraId="6BF7B9AA" w14:textId="77777777" w:rsidR="00424D63" w:rsidRDefault="00424D63">
            <w:pPr>
              <w:pStyle w:val="ConsPlusNormal"/>
            </w:pPr>
          </w:p>
        </w:tc>
        <w:tc>
          <w:tcPr>
            <w:tcW w:w="1384" w:type="dxa"/>
            <w:vAlign w:val="center"/>
          </w:tcPr>
          <w:p w14:paraId="199A8E38" w14:textId="77777777" w:rsidR="00424D63" w:rsidRDefault="00424D63">
            <w:pPr>
              <w:pStyle w:val="ConsPlusNormal"/>
              <w:jc w:val="right"/>
            </w:pPr>
            <w:r>
              <w:t>96388,1</w:t>
            </w:r>
          </w:p>
        </w:tc>
      </w:tr>
      <w:tr w:rsidR="00424D63" w14:paraId="29038856" w14:textId="77777777">
        <w:tc>
          <w:tcPr>
            <w:tcW w:w="4422" w:type="dxa"/>
            <w:vAlign w:val="center"/>
          </w:tcPr>
          <w:p w14:paraId="3CD0878B"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26ECC194" w14:textId="77777777" w:rsidR="00424D63" w:rsidRDefault="00424D63">
            <w:pPr>
              <w:pStyle w:val="ConsPlusNormal"/>
              <w:jc w:val="center"/>
            </w:pPr>
            <w:r>
              <w:t>809</w:t>
            </w:r>
          </w:p>
        </w:tc>
        <w:tc>
          <w:tcPr>
            <w:tcW w:w="634" w:type="dxa"/>
            <w:vAlign w:val="center"/>
          </w:tcPr>
          <w:p w14:paraId="63CB1BB0" w14:textId="77777777" w:rsidR="00424D63" w:rsidRDefault="00424D63">
            <w:pPr>
              <w:pStyle w:val="ConsPlusNormal"/>
              <w:jc w:val="center"/>
            </w:pPr>
            <w:r>
              <w:t>1006</w:t>
            </w:r>
          </w:p>
        </w:tc>
        <w:tc>
          <w:tcPr>
            <w:tcW w:w="1594" w:type="dxa"/>
            <w:vAlign w:val="center"/>
          </w:tcPr>
          <w:p w14:paraId="01F20F60" w14:textId="77777777" w:rsidR="00424D63" w:rsidRDefault="00424D63">
            <w:pPr>
              <w:pStyle w:val="ConsPlusNormal"/>
              <w:jc w:val="center"/>
            </w:pPr>
            <w:r>
              <w:t>1147501000</w:t>
            </w:r>
          </w:p>
        </w:tc>
        <w:tc>
          <w:tcPr>
            <w:tcW w:w="484" w:type="dxa"/>
            <w:vAlign w:val="center"/>
          </w:tcPr>
          <w:p w14:paraId="3E448096" w14:textId="77777777" w:rsidR="00424D63" w:rsidRDefault="00424D63">
            <w:pPr>
              <w:pStyle w:val="ConsPlusNormal"/>
            </w:pPr>
          </w:p>
        </w:tc>
        <w:tc>
          <w:tcPr>
            <w:tcW w:w="1384" w:type="dxa"/>
            <w:vAlign w:val="center"/>
          </w:tcPr>
          <w:p w14:paraId="6505C280" w14:textId="77777777" w:rsidR="00424D63" w:rsidRDefault="00424D63">
            <w:pPr>
              <w:pStyle w:val="ConsPlusNormal"/>
              <w:jc w:val="right"/>
            </w:pPr>
            <w:r>
              <w:t>96388,1</w:t>
            </w:r>
          </w:p>
        </w:tc>
      </w:tr>
      <w:tr w:rsidR="00424D63" w14:paraId="5BD8C164" w14:textId="77777777">
        <w:tc>
          <w:tcPr>
            <w:tcW w:w="4422" w:type="dxa"/>
            <w:vAlign w:val="center"/>
          </w:tcPr>
          <w:p w14:paraId="07920AEF"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08BA3570" w14:textId="77777777" w:rsidR="00424D63" w:rsidRDefault="00424D63">
            <w:pPr>
              <w:pStyle w:val="ConsPlusNormal"/>
              <w:jc w:val="center"/>
            </w:pPr>
            <w:r>
              <w:t>809</w:t>
            </w:r>
          </w:p>
        </w:tc>
        <w:tc>
          <w:tcPr>
            <w:tcW w:w="634" w:type="dxa"/>
            <w:vAlign w:val="center"/>
          </w:tcPr>
          <w:p w14:paraId="6AA0CF85" w14:textId="77777777" w:rsidR="00424D63" w:rsidRDefault="00424D63">
            <w:pPr>
              <w:pStyle w:val="ConsPlusNormal"/>
              <w:jc w:val="center"/>
            </w:pPr>
            <w:r>
              <w:t>1006</w:t>
            </w:r>
          </w:p>
        </w:tc>
        <w:tc>
          <w:tcPr>
            <w:tcW w:w="1594" w:type="dxa"/>
            <w:vAlign w:val="center"/>
          </w:tcPr>
          <w:p w14:paraId="3646063F" w14:textId="77777777" w:rsidR="00424D63" w:rsidRDefault="00424D63">
            <w:pPr>
              <w:pStyle w:val="ConsPlusNormal"/>
              <w:jc w:val="center"/>
            </w:pPr>
            <w:r>
              <w:t>1147501000</w:t>
            </w:r>
          </w:p>
        </w:tc>
        <w:tc>
          <w:tcPr>
            <w:tcW w:w="484" w:type="dxa"/>
            <w:vAlign w:val="center"/>
          </w:tcPr>
          <w:p w14:paraId="376A6C10" w14:textId="77777777" w:rsidR="00424D63" w:rsidRDefault="00424D63">
            <w:pPr>
              <w:pStyle w:val="ConsPlusNormal"/>
              <w:jc w:val="center"/>
            </w:pPr>
            <w:r>
              <w:t>100</w:t>
            </w:r>
          </w:p>
        </w:tc>
        <w:tc>
          <w:tcPr>
            <w:tcW w:w="1384" w:type="dxa"/>
            <w:vAlign w:val="center"/>
          </w:tcPr>
          <w:p w14:paraId="08C07F1A" w14:textId="77777777" w:rsidR="00424D63" w:rsidRDefault="00424D63">
            <w:pPr>
              <w:pStyle w:val="ConsPlusNormal"/>
              <w:jc w:val="right"/>
            </w:pPr>
            <w:r>
              <w:t>91272,0</w:t>
            </w:r>
          </w:p>
        </w:tc>
      </w:tr>
      <w:tr w:rsidR="00424D63" w14:paraId="6E2DBB26" w14:textId="77777777">
        <w:tc>
          <w:tcPr>
            <w:tcW w:w="4422" w:type="dxa"/>
            <w:vAlign w:val="center"/>
          </w:tcPr>
          <w:p w14:paraId="257FF4F8"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38E58731" w14:textId="77777777" w:rsidR="00424D63" w:rsidRDefault="00424D63">
            <w:pPr>
              <w:pStyle w:val="ConsPlusNormal"/>
              <w:jc w:val="center"/>
            </w:pPr>
            <w:r>
              <w:t>809</w:t>
            </w:r>
          </w:p>
        </w:tc>
        <w:tc>
          <w:tcPr>
            <w:tcW w:w="634" w:type="dxa"/>
            <w:vAlign w:val="center"/>
          </w:tcPr>
          <w:p w14:paraId="58802603" w14:textId="77777777" w:rsidR="00424D63" w:rsidRDefault="00424D63">
            <w:pPr>
              <w:pStyle w:val="ConsPlusNormal"/>
              <w:jc w:val="center"/>
            </w:pPr>
            <w:r>
              <w:t>1006</w:t>
            </w:r>
          </w:p>
        </w:tc>
        <w:tc>
          <w:tcPr>
            <w:tcW w:w="1594" w:type="dxa"/>
            <w:vAlign w:val="center"/>
          </w:tcPr>
          <w:p w14:paraId="473F184E" w14:textId="77777777" w:rsidR="00424D63" w:rsidRDefault="00424D63">
            <w:pPr>
              <w:pStyle w:val="ConsPlusNormal"/>
              <w:jc w:val="center"/>
            </w:pPr>
            <w:r>
              <w:t>1147501000</w:t>
            </w:r>
          </w:p>
        </w:tc>
        <w:tc>
          <w:tcPr>
            <w:tcW w:w="484" w:type="dxa"/>
            <w:vAlign w:val="center"/>
          </w:tcPr>
          <w:p w14:paraId="5A9452A8" w14:textId="77777777" w:rsidR="00424D63" w:rsidRDefault="00424D63">
            <w:pPr>
              <w:pStyle w:val="ConsPlusNormal"/>
              <w:jc w:val="center"/>
            </w:pPr>
            <w:r>
              <w:t>120</w:t>
            </w:r>
          </w:p>
        </w:tc>
        <w:tc>
          <w:tcPr>
            <w:tcW w:w="1384" w:type="dxa"/>
            <w:vAlign w:val="center"/>
          </w:tcPr>
          <w:p w14:paraId="0733ED92" w14:textId="77777777" w:rsidR="00424D63" w:rsidRDefault="00424D63">
            <w:pPr>
              <w:pStyle w:val="ConsPlusNormal"/>
              <w:jc w:val="right"/>
            </w:pPr>
            <w:r>
              <w:t>91272,0</w:t>
            </w:r>
          </w:p>
        </w:tc>
      </w:tr>
      <w:tr w:rsidR="00424D63" w14:paraId="7AD3377C" w14:textId="77777777">
        <w:tc>
          <w:tcPr>
            <w:tcW w:w="4422" w:type="dxa"/>
            <w:vAlign w:val="center"/>
          </w:tcPr>
          <w:p w14:paraId="6B719B1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057859F" w14:textId="77777777" w:rsidR="00424D63" w:rsidRDefault="00424D63">
            <w:pPr>
              <w:pStyle w:val="ConsPlusNormal"/>
              <w:jc w:val="center"/>
            </w:pPr>
            <w:r>
              <w:t>809</w:t>
            </w:r>
          </w:p>
        </w:tc>
        <w:tc>
          <w:tcPr>
            <w:tcW w:w="634" w:type="dxa"/>
            <w:vAlign w:val="center"/>
          </w:tcPr>
          <w:p w14:paraId="38ADC428" w14:textId="77777777" w:rsidR="00424D63" w:rsidRDefault="00424D63">
            <w:pPr>
              <w:pStyle w:val="ConsPlusNormal"/>
              <w:jc w:val="center"/>
            </w:pPr>
            <w:r>
              <w:t>1006</w:t>
            </w:r>
          </w:p>
        </w:tc>
        <w:tc>
          <w:tcPr>
            <w:tcW w:w="1594" w:type="dxa"/>
            <w:vAlign w:val="center"/>
          </w:tcPr>
          <w:p w14:paraId="7D4B107D" w14:textId="77777777" w:rsidR="00424D63" w:rsidRDefault="00424D63">
            <w:pPr>
              <w:pStyle w:val="ConsPlusNormal"/>
              <w:jc w:val="center"/>
            </w:pPr>
            <w:r>
              <w:t>1147501000</w:t>
            </w:r>
          </w:p>
        </w:tc>
        <w:tc>
          <w:tcPr>
            <w:tcW w:w="484" w:type="dxa"/>
            <w:vAlign w:val="center"/>
          </w:tcPr>
          <w:p w14:paraId="43C49175" w14:textId="77777777" w:rsidR="00424D63" w:rsidRDefault="00424D63">
            <w:pPr>
              <w:pStyle w:val="ConsPlusNormal"/>
              <w:jc w:val="center"/>
            </w:pPr>
            <w:r>
              <w:t>200</w:t>
            </w:r>
          </w:p>
        </w:tc>
        <w:tc>
          <w:tcPr>
            <w:tcW w:w="1384" w:type="dxa"/>
            <w:vAlign w:val="center"/>
          </w:tcPr>
          <w:p w14:paraId="670D0DB1" w14:textId="77777777" w:rsidR="00424D63" w:rsidRDefault="00424D63">
            <w:pPr>
              <w:pStyle w:val="ConsPlusNormal"/>
              <w:jc w:val="right"/>
            </w:pPr>
            <w:r>
              <w:t>5101,1</w:t>
            </w:r>
          </w:p>
        </w:tc>
      </w:tr>
      <w:tr w:rsidR="00424D63" w14:paraId="70362E1F" w14:textId="77777777">
        <w:tc>
          <w:tcPr>
            <w:tcW w:w="4422" w:type="dxa"/>
            <w:vAlign w:val="center"/>
          </w:tcPr>
          <w:p w14:paraId="14047760"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0A6463F0" w14:textId="77777777" w:rsidR="00424D63" w:rsidRDefault="00424D63">
            <w:pPr>
              <w:pStyle w:val="ConsPlusNormal"/>
              <w:jc w:val="center"/>
            </w:pPr>
            <w:r>
              <w:t>809</w:t>
            </w:r>
          </w:p>
        </w:tc>
        <w:tc>
          <w:tcPr>
            <w:tcW w:w="634" w:type="dxa"/>
            <w:vAlign w:val="center"/>
          </w:tcPr>
          <w:p w14:paraId="485A9B4B" w14:textId="77777777" w:rsidR="00424D63" w:rsidRDefault="00424D63">
            <w:pPr>
              <w:pStyle w:val="ConsPlusNormal"/>
              <w:jc w:val="center"/>
            </w:pPr>
            <w:r>
              <w:t>1006</w:t>
            </w:r>
          </w:p>
        </w:tc>
        <w:tc>
          <w:tcPr>
            <w:tcW w:w="1594" w:type="dxa"/>
            <w:vAlign w:val="center"/>
          </w:tcPr>
          <w:p w14:paraId="5704736C" w14:textId="77777777" w:rsidR="00424D63" w:rsidRDefault="00424D63">
            <w:pPr>
              <w:pStyle w:val="ConsPlusNormal"/>
              <w:jc w:val="center"/>
            </w:pPr>
            <w:r>
              <w:t>1147501000</w:t>
            </w:r>
          </w:p>
        </w:tc>
        <w:tc>
          <w:tcPr>
            <w:tcW w:w="484" w:type="dxa"/>
            <w:vAlign w:val="center"/>
          </w:tcPr>
          <w:p w14:paraId="60CCD4A4" w14:textId="77777777" w:rsidR="00424D63" w:rsidRDefault="00424D63">
            <w:pPr>
              <w:pStyle w:val="ConsPlusNormal"/>
              <w:jc w:val="center"/>
            </w:pPr>
            <w:r>
              <w:t>240</w:t>
            </w:r>
          </w:p>
        </w:tc>
        <w:tc>
          <w:tcPr>
            <w:tcW w:w="1384" w:type="dxa"/>
            <w:vAlign w:val="center"/>
          </w:tcPr>
          <w:p w14:paraId="2D0692B0" w14:textId="77777777" w:rsidR="00424D63" w:rsidRDefault="00424D63">
            <w:pPr>
              <w:pStyle w:val="ConsPlusNormal"/>
              <w:jc w:val="right"/>
            </w:pPr>
            <w:r>
              <w:t>5101,1</w:t>
            </w:r>
          </w:p>
        </w:tc>
      </w:tr>
      <w:tr w:rsidR="00424D63" w14:paraId="1B8231F0" w14:textId="77777777">
        <w:tc>
          <w:tcPr>
            <w:tcW w:w="4422" w:type="dxa"/>
            <w:vAlign w:val="center"/>
          </w:tcPr>
          <w:p w14:paraId="69944056" w14:textId="77777777" w:rsidR="00424D63" w:rsidRDefault="00424D63">
            <w:pPr>
              <w:pStyle w:val="ConsPlusNormal"/>
              <w:jc w:val="both"/>
            </w:pPr>
            <w:r>
              <w:t>Иные бюджетные ассигнования</w:t>
            </w:r>
          </w:p>
        </w:tc>
        <w:tc>
          <w:tcPr>
            <w:tcW w:w="499" w:type="dxa"/>
            <w:vAlign w:val="center"/>
          </w:tcPr>
          <w:p w14:paraId="777524CA" w14:textId="77777777" w:rsidR="00424D63" w:rsidRDefault="00424D63">
            <w:pPr>
              <w:pStyle w:val="ConsPlusNormal"/>
              <w:jc w:val="center"/>
            </w:pPr>
            <w:r>
              <w:t>809</w:t>
            </w:r>
          </w:p>
        </w:tc>
        <w:tc>
          <w:tcPr>
            <w:tcW w:w="634" w:type="dxa"/>
            <w:vAlign w:val="center"/>
          </w:tcPr>
          <w:p w14:paraId="64115BC2" w14:textId="77777777" w:rsidR="00424D63" w:rsidRDefault="00424D63">
            <w:pPr>
              <w:pStyle w:val="ConsPlusNormal"/>
              <w:jc w:val="center"/>
            </w:pPr>
            <w:r>
              <w:t>1006</w:t>
            </w:r>
          </w:p>
        </w:tc>
        <w:tc>
          <w:tcPr>
            <w:tcW w:w="1594" w:type="dxa"/>
            <w:vAlign w:val="center"/>
          </w:tcPr>
          <w:p w14:paraId="08F9FD6B" w14:textId="77777777" w:rsidR="00424D63" w:rsidRDefault="00424D63">
            <w:pPr>
              <w:pStyle w:val="ConsPlusNormal"/>
              <w:jc w:val="center"/>
            </w:pPr>
            <w:r>
              <w:t>1147501000</w:t>
            </w:r>
          </w:p>
        </w:tc>
        <w:tc>
          <w:tcPr>
            <w:tcW w:w="484" w:type="dxa"/>
            <w:vAlign w:val="center"/>
          </w:tcPr>
          <w:p w14:paraId="797BA079" w14:textId="77777777" w:rsidR="00424D63" w:rsidRDefault="00424D63">
            <w:pPr>
              <w:pStyle w:val="ConsPlusNormal"/>
              <w:jc w:val="center"/>
            </w:pPr>
            <w:r>
              <w:t>800</w:t>
            </w:r>
          </w:p>
        </w:tc>
        <w:tc>
          <w:tcPr>
            <w:tcW w:w="1384" w:type="dxa"/>
            <w:vAlign w:val="center"/>
          </w:tcPr>
          <w:p w14:paraId="16C8416A" w14:textId="77777777" w:rsidR="00424D63" w:rsidRDefault="00424D63">
            <w:pPr>
              <w:pStyle w:val="ConsPlusNormal"/>
              <w:jc w:val="right"/>
            </w:pPr>
            <w:r>
              <w:t>15,0</w:t>
            </w:r>
          </w:p>
        </w:tc>
      </w:tr>
      <w:tr w:rsidR="00424D63" w14:paraId="126BD2BB" w14:textId="77777777">
        <w:tc>
          <w:tcPr>
            <w:tcW w:w="4422" w:type="dxa"/>
            <w:vAlign w:val="center"/>
          </w:tcPr>
          <w:p w14:paraId="6CC28107" w14:textId="77777777" w:rsidR="00424D63" w:rsidRDefault="00424D63">
            <w:pPr>
              <w:pStyle w:val="ConsPlusNormal"/>
              <w:jc w:val="both"/>
            </w:pPr>
            <w:r>
              <w:t>Уплата налогов, сборов и иных платежей</w:t>
            </w:r>
          </w:p>
        </w:tc>
        <w:tc>
          <w:tcPr>
            <w:tcW w:w="499" w:type="dxa"/>
            <w:vAlign w:val="center"/>
          </w:tcPr>
          <w:p w14:paraId="7CDCD643" w14:textId="77777777" w:rsidR="00424D63" w:rsidRDefault="00424D63">
            <w:pPr>
              <w:pStyle w:val="ConsPlusNormal"/>
              <w:jc w:val="center"/>
            </w:pPr>
            <w:r>
              <w:t>809</w:t>
            </w:r>
          </w:p>
        </w:tc>
        <w:tc>
          <w:tcPr>
            <w:tcW w:w="634" w:type="dxa"/>
            <w:vAlign w:val="center"/>
          </w:tcPr>
          <w:p w14:paraId="3F14B7C2" w14:textId="77777777" w:rsidR="00424D63" w:rsidRDefault="00424D63">
            <w:pPr>
              <w:pStyle w:val="ConsPlusNormal"/>
              <w:jc w:val="center"/>
            </w:pPr>
            <w:r>
              <w:t>1006</w:t>
            </w:r>
          </w:p>
        </w:tc>
        <w:tc>
          <w:tcPr>
            <w:tcW w:w="1594" w:type="dxa"/>
            <w:vAlign w:val="center"/>
          </w:tcPr>
          <w:p w14:paraId="18DA6B37" w14:textId="77777777" w:rsidR="00424D63" w:rsidRDefault="00424D63">
            <w:pPr>
              <w:pStyle w:val="ConsPlusNormal"/>
              <w:jc w:val="center"/>
            </w:pPr>
            <w:r>
              <w:t>1147501000</w:t>
            </w:r>
          </w:p>
        </w:tc>
        <w:tc>
          <w:tcPr>
            <w:tcW w:w="484" w:type="dxa"/>
            <w:vAlign w:val="center"/>
          </w:tcPr>
          <w:p w14:paraId="0E4FD960" w14:textId="77777777" w:rsidR="00424D63" w:rsidRDefault="00424D63">
            <w:pPr>
              <w:pStyle w:val="ConsPlusNormal"/>
              <w:jc w:val="center"/>
            </w:pPr>
            <w:r>
              <w:t>850</w:t>
            </w:r>
          </w:p>
        </w:tc>
        <w:tc>
          <w:tcPr>
            <w:tcW w:w="1384" w:type="dxa"/>
            <w:vAlign w:val="center"/>
          </w:tcPr>
          <w:p w14:paraId="2852FACA" w14:textId="77777777" w:rsidR="00424D63" w:rsidRDefault="00424D63">
            <w:pPr>
              <w:pStyle w:val="ConsPlusNormal"/>
              <w:jc w:val="right"/>
            </w:pPr>
            <w:r>
              <w:t>15,0</w:t>
            </w:r>
          </w:p>
        </w:tc>
      </w:tr>
      <w:tr w:rsidR="00424D63" w14:paraId="13CFA262" w14:textId="77777777">
        <w:tc>
          <w:tcPr>
            <w:tcW w:w="4422" w:type="dxa"/>
            <w:vAlign w:val="center"/>
          </w:tcPr>
          <w:p w14:paraId="4D7FFE04" w14:textId="77777777" w:rsidR="00424D63" w:rsidRDefault="00424D63">
            <w:pPr>
              <w:pStyle w:val="ConsPlusNormal"/>
              <w:jc w:val="both"/>
            </w:pPr>
            <w:r>
              <w:t>Департамент природных ресурсов и охраны окружающей среды Томской области</w:t>
            </w:r>
          </w:p>
        </w:tc>
        <w:tc>
          <w:tcPr>
            <w:tcW w:w="499" w:type="dxa"/>
            <w:vAlign w:val="center"/>
          </w:tcPr>
          <w:p w14:paraId="4240AE21" w14:textId="77777777" w:rsidR="00424D63" w:rsidRDefault="00424D63">
            <w:pPr>
              <w:pStyle w:val="ConsPlusNormal"/>
              <w:jc w:val="center"/>
            </w:pPr>
            <w:r>
              <w:t>810</w:t>
            </w:r>
          </w:p>
        </w:tc>
        <w:tc>
          <w:tcPr>
            <w:tcW w:w="634" w:type="dxa"/>
            <w:vAlign w:val="center"/>
          </w:tcPr>
          <w:p w14:paraId="4664F730" w14:textId="77777777" w:rsidR="00424D63" w:rsidRDefault="00424D63">
            <w:pPr>
              <w:pStyle w:val="ConsPlusNormal"/>
            </w:pPr>
          </w:p>
        </w:tc>
        <w:tc>
          <w:tcPr>
            <w:tcW w:w="1594" w:type="dxa"/>
            <w:vAlign w:val="center"/>
          </w:tcPr>
          <w:p w14:paraId="2A6BC60E" w14:textId="77777777" w:rsidR="00424D63" w:rsidRDefault="00424D63">
            <w:pPr>
              <w:pStyle w:val="ConsPlusNormal"/>
            </w:pPr>
          </w:p>
        </w:tc>
        <w:tc>
          <w:tcPr>
            <w:tcW w:w="484" w:type="dxa"/>
            <w:vAlign w:val="center"/>
          </w:tcPr>
          <w:p w14:paraId="0399C3DB" w14:textId="77777777" w:rsidR="00424D63" w:rsidRDefault="00424D63">
            <w:pPr>
              <w:pStyle w:val="ConsPlusNormal"/>
            </w:pPr>
          </w:p>
        </w:tc>
        <w:tc>
          <w:tcPr>
            <w:tcW w:w="1384" w:type="dxa"/>
            <w:vAlign w:val="center"/>
          </w:tcPr>
          <w:p w14:paraId="3CFB67F3" w14:textId="77777777" w:rsidR="00424D63" w:rsidRDefault="00424D63">
            <w:pPr>
              <w:pStyle w:val="ConsPlusNormal"/>
              <w:jc w:val="right"/>
            </w:pPr>
            <w:r>
              <w:t>3028246,8</w:t>
            </w:r>
          </w:p>
        </w:tc>
      </w:tr>
      <w:tr w:rsidR="00424D63" w14:paraId="159AF7F1" w14:textId="77777777">
        <w:tc>
          <w:tcPr>
            <w:tcW w:w="4422" w:type="dxa"/>
            <w:vAlign w:val="center"/>
          </w:tcPr>
          <w:p w14:paraId="1F95398F" w14:textId="77777777" w:rsidR="00424D63" w:rsidRDefault="00424D63">
            <w:pPr>
              <w:pStyle w:val="ConsPlusNormal"/>
              <w:jc w:val="both"/>
            </w:pPr>
            <w:r>
              <w:t>Национальная экономика</w:t>
            </w:r>
          </w:p>
        </w:tc>
        <w:tc>
          <w:tcPr>
            <w:tcW w:w="499" w:type="dxa"/>
            <w:vAlign w:val="center"/>
          </w:tcPr>
          <w:p w14:paraId="3ACDE004" w14:textId="77777777" w:rsidR="00424D63" w:rsidRDefault="00424D63">
            <w:pPr>
              <w:pStyle w:val="ConsPlusNormal"/>
              <w:jc w:val="center"/>
            </w:pPr>
            <w:r>
              <w:t>810</w:t>
            </w:r>
          </w:p>
        </w:tc>
        <w:tc>
          <w:tcPr>
            <w:tcW w:w="634" w:type="dxa"/>
            <w:vAlign w:val="center"/>
          </w:tcPr>
          <w:p w14:paraId="0717D4B8" w14:textId="77777777" w:rsidR="00424D63" w:rsidRDefault="00424D63">
            <w:pPr>
              <w:pStyle w:val="ConsPlusNormal"/>
              <w:jc w:val="center"/>
            </w:pPr>
            <w:r>
              <w:t>0400</w:t>
            </w:r>
          </w:p>
        </w:tc>
        <w:tc>
          <w:tcPr>
            <w:tcW w:w="1594" w:type="dxa"/>
            <w:vAlign w:val="center"/>
          </w:tcPr>
          <w:p w14:paraId="38485376" w14:textId="77777777" w:rsidR="00424D63" w:rsidRDefault="00424D63">
            <w:pPr>
              <w:pStyle w:val="ConsPlusNormal"/>
            </w:pPr>
          </w:p>
        </w:tc>
        <w:tc>
          <w:tcPr>
            <w:tcW w:w="484" w:type="dxa"/>
            <w:vAlign w:val="center"/>
          </w:tcPr>
          <w:p w14:paraId="49B6ADAF" w14:textId="77777777" w:rsidR="00424D63" w:rsidRDefault="00424D63">
            <w:pPr>
              <w:pStyle w:val="ConsPlusNormal"/>
            </w:pPr>
          </w:p>
        </w:tc>
        <w:tc>
          <w:tcPr>
            <w:tcW w:w="1384" w:type="dxa"/>
            <w:vAlign w:val="center"/>
          </w:tcPr>
          <w:p w14:paraId="0031E7EC" w14:textId="77777777" w:rsidR="00424D63" w:rsidRDefault="00424D63">
            <w:pPr>
              <w:pStyle w:val="ConsPlusNormal"/>
              <w:jc w:val="right"/>
            </w:pPr>
            <w:r>
              <w:t>13471,8</w:t>
            </w:r>
          </w:p>
        </w:tc>
      </w:tr>
      <w:tr w:rsidR="00424D63" w14:paraId="40E2919C" w14:textId="77777777">
        <w:tc>
          <w:tcPr>
            <w:tcW w:w="4422" w:type="dxa"/>
            <w:vAlign w:val="center"/>
          </w:tcPr>
          <w:p w14:paraId="75269CA9" w14:textId="77777777" w:rsidR="00424D63" w:rsidRDefault="00424D63">
            <w:pPr>
              <w:pStyle w:val="ConsPlusNormal"/>
              <w:jc w:val="both"/>
            </w:pPr>
            <w:r>
              <w:t>Водное хозяйство</w:t>
            </w:r>
          </w:p>
        </w:tc>
        <w:tc>
          <w:tcPr>
            <w:tcW w:w="499" w:type="dxa"/>
            <w:vAlign w:val="center"/>
          </w:tcPr>
          <w:p w14:paraId="6554EBDF" w14:textId="77777777" w:rsidR="00424D63" w:rsidRDefault="00424D63">
            <w:pPr>
              <w:pStyle w:val="ConsPlusNormal"/>
              <w:jc w:val="center"/>
            </w:pPr>
            <w:r>
              <w:t>810</w:t>
            </w:r>
          </w:p>
        </w:tc>
        <w:tc>
          <w:tcPr>
            <w:tcW w:w="634" w:type="dxa"/>
            <w:vAlign w:val="center"/>
          </w:tcPr>
          <w:p w14:paraId="05E9AC65" w14:textId="77777777" w:rsidR="00424D63" w:rsidRDefault="00424D63">
            <w:pPr>
              <w:pStyle w:val="ConsPlusNormal"/>
              <w:jc w:val="center"/>
            </w:pPr>
            <w:r>
              <w:t>0406</w:t>
            </w:r>
          </w:p>
        </w:tc>
        <w:tc>
          <w:tcPr>
            <w:tcW w:w="1594" w:type="dxa"/>
            <w:vAlign w:val="center"/>
          </w:tcPr>
          <w:p w14:paraId="7087651F" w14:textId="77777777" w:rsidR="00424D63" w:rsidRDefault="00424D63">
            <w:pPr>
              <w:pStyle w:val="ConsPlusNormal"/>
            </w:pPr>
          </w:p>
        </w:tc>
        <w:tc>
          <w:tcPr>
            <w:tcW w:w="484" w:type="dxa"/>
            <w:vAlign w:val="center"/>
          </w:tcPr>
          <w:p w14:paraId="153F4C94" w14:textId="77777777" w:rsidR="00424D63" w:rsidRDefault="00424D63">
            <w:pPr>
              <w:pStyle w:val="ConsPlusNormal"/>
            </w:pPr>
          </w:p>
        </w:tc>
        <w:tc>
          <w:tcPr>
            <w:tcW w:w="1384" w:type="dxa"/>
            <w:vAlign w:val="center"/>
          </w:tcPr>
          <w:p w14:paraId="3869760D" w14:textId="77777777" w:rsidR="00424D63" w:rsidRDefault="00424D63">
            <w:pPr>
              <w:pStyle w:val="ConsPlusNormal"/>
              <w:jc w:val="right"/>
            </w:pPr>
            <w:r>
              <w:t>13471,8</w:t>
            </w:r>
          </w:p>
        </w:tc>
      </w:tr>
      <w:tr w:rsidR="00424D63" w14:paraId="53C6ABD3" w14:textId="77777777">
        <w:tc>
          <w:tcPr>
            <w:tcW w:w="4422" w:type="dxa"/>
            <w:vAlign w:val="center"/>
          </w:tcPr>
          <w:p w14:paraId="4EF8F30D" w14:textId="77777777" w:rsidR="00424D63" w:rsidRDefault="00424D63">
            <w:pPr>
              <w:pStyle w:val="ConsPlusNormal"/>
              <w:jc w:val="both"/>
            </w:pPr>
            <w:r>
              <w:t>Государственная программа "Охрана окружающей среды, воспроизводство и рациональное использование природных ресурсов"</w:t>
            </w:r>
          </w:p>
        </w:tc>
        <w:tc>
          <w:tcPr>
            <w:tcW w:w="499" w:type="dxa"/>
            <w:vAlign w:val="center"/>
          </w:tcPr>
          <w:p w14:paraId="3F910A59" w14:textId="77777777" w:rsidR="00424D63" w:rsidRDefault="00424D63">
            <w:pPr>
              <w:pStyle w:val="ConsPlusNormal"/>
              <w:jc w:val="center"/>
            </w:pPr>
            <w:r>
              <w:t>810</w:t>
            </w:r>
          </w:p>
        </w:tc>
        <w:tc>
          <w:tcPr>
            <w:tcW w:w="634" w:type="dxa"/>
            <w:vAlign w:val="center"/>
          </w:tcPr>
          <w:p w14:paraId="3A46BCE4" w14:textId="77777777" w:rsidR="00424D63" w:rsidRDefault="00424D63">
            <w:pPr>
              <w:pStyle w:val="ConsPlusNormal"/>
              <w:jc w:val="center"/>
            </w:pPr>
            <w:r>
              <w:t>0406</w:t>
            </w:r>
          </w:p>
        </w:tc>
        <w:tc>
          <w:tcPr>
            <w:tcW w:w="1594" w:type="dxa"/>
            <w:vAlign w:val="center"/>
          </w:tcPr>
          <w:p w14:paraId="46C95862" w14:textId="77777777" w:rsidR="00424D63" w:rsidRDefault="00424D63">
            <w:pPr>
              <w:pStyle w:val="ConsPlusNormal"/>
              <w:jc w:val="center"/>
            </w:pPr>
            <w:r>
              <w:t>1500000000</w:t>
            </w:r>
          </w:p>
        </w:tc>
        <w:tc>
          <w:tcPr>
            <w:tcW w:w="484" w:type="dxa"/>
            <w:vAlign w:val="center"/>
          </w:tcPr>
          <w:p w14:paraId="35509479" w14:textId="77777777" w:rsidR="00424D63" w:rsidRDefault="00424D63">
            <w:pPr>
              <w:pStyle w:val="ConsPlusNormal"/>
            </w:pPr>
          </w:p>
        </w:tc>
        <w:tc>
          <w:tcPr>
            <w:tcW w:w="1384" w:type="dxa"/>
            <w:vAlign w:val="center"/>
          </w:tcPr>
          <w:p w14:paraId="6F5CBCDF" w14:textId="77777777" w:rsidR="00424D63" w:rsidRDefault="00424D63">
            <w:pPr>
              <w:pStyle w:val="ConsPlusNormal"/>
              <w:jc w:val="right"/>
            </w:pPr>
            <w:r>
              <w:t>13471,8</w:t>
            </w:r>
          </w:p>
        </w:tc>
      </w:tr>
      <w:tr w:rsidR="00424D63" w14:paraId="600D41C2" w14:textId="77777777">
        <w:tc>
          <w:tcPr>
            <w:tcW w:w="4422" w:type="dxa"/>
            <w:vAlign w:val="center"/>
          </w:tcPr>
          <w:p w14:paraId="07BA9E63" w14:textId="77777777" w:rsidR="00424D63" w:rsidRDefault="00424D63">
            <w:pPr>
              <w:pStyle w:val="ConsPlusNormal"/>
              <w:jc w:val="both"/>
            </w:pPr>
            <w:r>
              <w:t>Комплекс процессных мероприятий "Осуществление отдельных полномочий в области водных отношений"</w:t>
            </w:r>
          </w:p>
        </w:tc>
        <w:tc>
          <w:tcPr>
            <w:tcW w:w="499" w:type="dxa"/>
            <w:vAlign w:val="center"/>
          </w:tcPr>
          <w:p w14:paraId="1D5B028D" w14:textId="77777777" w:rsidR="00424D63" w:rsidRDefault="00424D63">
            <w:pPr>
              <w:pStyle w:val="ConsPlusNormal"/>
              <w:jc w:val="center"/>
            </w:pPr>
            <w:r>
              <w:t>810</w:t>
            </w:r>
          </w:p>
        </w:tc>
        <w:tc>
          <w:tcPr>
            <w:tcW w:w="634" w:type="dxa"/>
            <w:vAlign w:val="center"/>
          </w:tcPr>
          <w:p w14:paraId="477D92BF" w14:textId="77777777" w:rsidR="00424D63" w:rsidRDefault="00424D63">
            <w:pPr>
              <w:pStyle w:val="ConsPlusNormal"/>
              <w:jc w:val="center"/>
            </w:pPr>
            <w:r>
              <w:t>0406</w:t>
            </w:r>
          </w:p>
        </w:tc>
        <w:tc>
          <w:tcPr>
            <w:tcW w:w="1594" w:type="dxa"/>
            <w:vAlign w:val="center"/>
          </w:tcPr>
          <w:p w14:paraId="377373B7" w14:textId="77777777" w:rsidR="00424D63" w:rsidRDefault="00424D63">
            <w:pPr>
              <w:pStyle w:val="ConsPlusNormal"/>
              <w:jc w:val="center"/>
            </w:pPr>
            <w:r>
              <w:t>1546700000</w:t>
            </w:r>
          </w:p>
        </w:tc>
        <w:tc>
          <w:tcPr>
            <w:tcW w:w="484" w:type="dxa"/>
            <w:vAlign w:val="center"/>
          </w:tcPr>
          <w:p w14:paraId="632B1483" w14:textId="77777777" w:rsidR="00424D63" w:rsidRDefault="00424D63">
            <w:pPr>
              <w:pStyle w:val="ConsPlusNormal"/>
            </w:pPr>
          </w:p>
        </w:tc>
        <w:tc>
          <w:tcPr>
            <w:tcW w:w="1384" w:type="dxa"/>
            <w:vAlign w:val="center"/>
          </w:tcPr>
          <w:p w14:paraId="06BEC80D" w14:textId="77777777" w:rsidR="00424D63" w:rsidRDefault="00424D63">
            <w:pPr>
              <w:pStyle w:val="ConsPlusNormal"/>
              <w:jc w:val="right"/>
            </w:pPr>
            <w:r>
              <w:t>13471,8</w:t>
            </w:r>
          </w:p>
        </w:tc>
      </w:tr>
      <w:tr w:rsidR="00424D63" w14:paraId="75200AB8" w14:textId="77777777">
        <w:tc>
          <w:tcPr>
            <w:tcW w:w="4422" w:type="dxa"/>
            <w:vAlign w:val="center"/>
          </w:tcPr>
          <w:p w14:paraId="77A0A1AA" w14:textId="77777777" w:rsidR="00424D63" w:rsidRDefault="00424D63">
            <w:pPr>
              <w:pStyle w:val="ConsPlusNormal"/>
              <w:jc w:val="both"/>
            </w:pPr>
            <w:r>
              <w:t>Осуществление отдельных полномочий в области водных отношений</w:t>
            </w:r>
          </w:p>
        </w:tc>
        <w:tc>
          <w:tcPr>
            <w:tcW w:w="499" w:type="dxa"/>
            <w:vAlign w:val="center"/>
          </w:tcPr>
          <w:p w14:paraId="6866F011" w14:textId="77777777" w:rsidR="00424D63" w:rsidRDefault="00424D63">
            <w:pPr>
              <w:pStyle w:val="ConsPlusNormal"/>
              <w:jc w:val="center"/>
            </w:pPr>
            <w:r>
              <w:t>810</w:t>
            </w:r>
          </w:p>
        </w:tc>
        <w:tc>
          <w:tcPr>
            <w:tcW w:w="634" w:type="dxa"/>
            <w:vAlign w:val="center"/>
          </w:tcPr>
          <w:p w14:paraId="50149903" w14:textId="77777777" w:rsidR="00424D63" w:rsidRDefault="00424D63">
            <w:pPr>
              <w:pStyle w:val="ConsPlusNormal"/>
              <w:jc w:val="center"/>
            </w:pPr>
            <w:r>
              <w:t>0406</w:t>
            </w:r>
          </w:p>
        </w:tc>
        <w:tc>
          <w:tcPr>
            <w:tcW w:w="1594" w:type="dxa"/>
            <w:vAlign w:val="center"/>
          </w:tcPr>
          <w:p w14:paraId="413EE3F4" w14:textId="77777777" w:rsidR="00424D63" w:rsidRDefault="00424D63">
            <w:pPr>
              <w:pStyle w:val="ConsPlusNormal"/>
              <w:jc w:val="center"/>
            </w:pPr>
            <w:r>
              <w:t>1546751280</w:t>
            </w:r>
          </w:p>
        </w:tc>
        <w:tc>
          <w:tcPr>
            <w:tcW w:w="484" w:type="dxa"/>
            <w:vAlign w:val="center"/>
          </w:tcPr>
          <w:p w14:paraId="24BBD5A5" w14:textId="77777777" w:rsidR="00424D63" w:rsidRDefault="00424D63">
            <w:pPr>
              <w:pStyle w:val="ConsPlusNormal"/>
            </w:pPr>
          </w:p>
        </w:tc>
        <w:tc>
          <w:tcPr>
            <w:tcW w:w="1384" w:type="dxa"/>
            <w:vAlign w:val="center"/>
          </w:tcPr>
          <w:p w14:paraId="54FFD1CA" w14:textId="77777777" w:rsidR="00424D63" w:rsidRDefault="00424D63">
            <w:pPr>
              <w:pStyle w:val="ConsPlusNormal"/>
              <w:jc w:val="right"/>
            </w:pPr>
            <w:r>
              <w:t>13471,8</w:t>
            </w:r>
          </w:p>
        </w:tc>
      </w:tr>
      <w:tr w:rsidR="00424D63" w14:paraId="4A69C882" w14:textId="77777777">
        <w:tc>
          <w:tcPr>
            <w:tcW w:w="4422" w:type="dxa"/>
            <w:vAlign w:val="center"/>
          </w:tcPr>
          <w:p w14:paraId="69483AF7" w14:textId="77777777" w:rsidR="00424D63" w:rsidRDefault="00424D63">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14:paraId="130AF4F8" w14:textId="77777777" w:rsidR="00424D63" w:rsidRDefault="00424D63">
            <w:pPr>
              <w:pStyle w:val="ConsPlusNormal"/>
              <w:jc w:val="center"/>
            </w:pPr>
            <w:r>
              <w:t>810</w:t>
            </w:r>
          </w:p>
        </w:tc>
        <w:tc>
          <w:tcPr>
            <w:tcW w:w="634" w:type="dxa"/>
            <w:vAlign w:val="center"/>
          </w:tcPr>
          <w:p w14:paraId="26647C67" w14:textId="77777777" w:rsidR="00424D63" w:rsidRDefault="00424D63">
            <w:pPr>
              <w:pStyle w:val="ConsPlusNormal"/>
              <w:jc w:val="center"/>
            </w:pPr>
            <w:r>
              <w:t>0406</w:t>
            </w:r>
          </w:p>
        </w:tc>
        <w:tc>
          <w:tcPr>
            <w:tcW w:w="1594" w:type="dxa"/>
            <w:vAlign w:val="center"/>
          </w:tcPr>
          <w:p w14:paraId="780538A2" w14:textId="77777777" w:rsidR="00424D63" w:rsidRDefault="00424D63">
            <w:pPr>
              <w:pStyle w:val="ConsPlusNormal"/>
              <w:jc w:val="center"/>
            </w:pPr>
            <w:r>
              <w:t>1546751280</w:t>
            </w:r>
          </w:p>
        </w:tc>
        <w:tc>
          <w:tcPr>
            <w:tcW w:w="484" w:type="dxa"/>
            <w:vAlign w:val="center"/>
          </w:tcPr>
          <w:p w14:paraId="7B5A880C" w14:textId="77777777" w:rsidR="00424D63" w:rsidRDefault="00424D63">
            <w:pPr>
              <w:pStyle w:val="ConsPlusNormal"/>
              <w:jc w:val="center"/>
            </w:pPr>
            <w:r>
              <w:t>200</w:t>
            </w:r>
          </w:p>
        </w:tc>
        <w:tc>
          <w:tcPr>
            <w:tcW w:w="1384" w:type="dxa"/>
            <w:vAlign w:val="center"/>
          </w:tcPr>
          <w:p w14:paraId="5B223576" w14:textId="77777777" w:rsidR="00424D63" w:rsidRDefault="00424D63">
            <w:pPr>
              <w:pStyle w:val="ConsPlusNormal"/>
              <w:jc w:val="right"/>
            </w:pPr>
            <w:r>
              <w:t>13471,8</w:t>
            </w:r>
          </w:p>
        </w:tc>
      </w:tr>
      <w:tr w:rsidR="00424D63" w14:paraId="2EA82F87" w14:textId="77777777">
        <w:tc>
          <w:tcPr>
            <w:tcW w:w="4422" w:type="dxa"/>
            <w:vAlign w:val="center"/>
          </w:tcPr>
          <w:p w14:paraId="573DF87E"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F72EEBC" w14:textId="77777777" w:rsidR="00424D63" w:rsidRDefault="00424D63">
            <w:pPr>
              <w:pStyle w:val="ConsPlusNormal"/>
              <w:jc w:val="center"/>
            </w:pPr>
            <w:r>
              <w:t>810</w:t>
            </w:r>
          </w:p>
        </w:tc>
        <w:tc>
          <w:tcPr>
            <w:tcW w:w="634" w:type="dxa"/>
            <w:vAlign w:val="center"/>
          </w:tcPr>
          <w:p w14:paraId="773D90E3" w14:textId="77777777" w:rsidR="00424D63" w:rsidRDefault="00424D63">
            <w:pPr>
              <w:pStyle w:val="ConsPlusNormal"/>
              <w:jc w:val="center"/>
            </w:pPr>
            <w:r>
              <w:t>0406</w:t>
            </w:r>
          </w:p>
        </w:tc>
        <w:tc>
          <w:tcPr>
            <w:tcW w:w="1594" w:type="dxa"/>
            <w:vAlign w:val="center"/>
          </w:tcPr>
          <w:p w14:paraId="0FEC5891" w14:textId="77777777" w:rsidR="00424D63" w:rsidRDefault="00424D63">
            <w:pPr>
              <w:pStyle w:val="ConsPlusNormal"/>
              <w:jc w:val="center"/>
            </w:pPr>
            <w:r>
              <w:t>1546751280</w:t>
            </w:r>
          </w:p>
        </w:tc>
        <w:tc>
          <w:tcPr>
            <w:tcW w:w="484" w:type="dxa"/>
            <w:vAlign w:val="center"/>
          </w:tcPr>
          <w:p w14:paraId="790E6F24" w14:textId="77777777" w:rsidR="00424D63" w:rsidRDefault="00424D63">
            <w:pPr>
              <w:pStyle w:val="ConsPlusNormal"/>
              <w:jc w:val="center"/>
            </w:pPr>
            <w:r>
              <w:t>240</w:t>
            </w:r>
          </w:p>
        </w:tc>
        <w:tc>
          <w:tcPr>
            <w:tcW w:w="1384" w:type="dxa"/>
            <w:vAlign w:val="center"/>
          </w:tcPr>
          <w:p w14:paraId="39CAA852" w14:textId="77777777" w:rsidR="00424D63" w:rsidRDefault="00424D63">
            <w:pPr>
              <w:pStyle w:val="ConsPlusNormal"/>
              <w:jc w:val="right"/>
            </w:pPr>
            <w:r>
              <w:t>13471,8</w:t>
            </w:r>
          </w:p>
        </w:tc>
      </w:tr>
      <w:tr w:rsidR="00424D63" w14:paraId="6BE1909D" w14:textId="77777777">
        <w:tc>
          <w:tcPr>
            <w:tcW w:w="4422" w:type="dxa"/>
            <w:vAlign w:val="center"/>
          </w:tcPr>
          <w:p w14:paraId="05340A70" w14:textId="77777777" w:rsidR="00424D63" w:rsidRDefault="00424D63">
            <w:pPr>
              <w:pStyle w:val="ConsPlusNormal"/>
              <w:jc w:val="both"/>
            </w:pPr>
            <w:r>
              <w:t>Жилищно-коммунальное хозяйство</w:t>
            </w:r>
          </w:p>
        </w:tc>
        <w:tc>
          <w:tcPr>
            <w:tcW w:w="499" w:type="dxa"/>
            <w:vAlign w:val="center"/>
          </w:tcPr>
          <w:p w14:paraId="38812D99" w14:textId="77777777" w:rsidR="00424D63" w:rsidRDefault="00424D63">
            <w:pPr>
              <w:pStyle w:val="ConsPlusNormal"/>
              <w:jc w:val="center"/>
            </w:pPr>
            <w:r>
              <w:t>810</w:t>
            </w:r>
          </w:p>
        </w:tc>
        <w:tc>
          <w:tcPr>
            <w:tcW w:w="634" w:type="dxa"/>
            <w:vAlign w:val="center"/>
          </w:tcPr>
          <w:p w14:paraId="4EBF284A" w14:textId="77777777" w:rsidR="00424D63" w:rsidRDefault="00424D63">
            <w:pPr>
              <w:pStyle w:val="ConsPlusNormal"/>
              <w:jc w:val="center"/>
            </w:pPr>
            <w:r>
              <w:t>0500</w:t>
            </w:r>
          </w:p>
        </w:tc>
        <w:tc>
          <w:tcPr>
            <w:tcW w:w="1594" w:type="dxa"/>
            <w:vAlign w:val="center"/>
          </w:tcPr>
          <w:p w14:paraId="16797354" w14:textId="77777777" w:rsidR="00424D63" w:rsidRDefault="00424D63">
            <w:pPr>
              <w:pStyle w:val="ConsPlusNormal"/>
            </w:pPr>
          </w:p>
        </w:tc>
        <w:tc>
          <w:tcPr>
            <w:tcW w:w="484" w:type="dxa"/>
            <w:vAlign w:val="center"/>
          </w:tcPr>
          <w:p w14:paraId="4C4A2C31" w14:textId="77777777" w:rsidR="00424D63" w:rsidRDefault="00424D63">
            <w:pPr>
              <w:pStyle w:val="ConsPlusNormal"/>
            </w:pPr>
          </w:p>
        </w:tc>
        <w:tc>
          <w:tcPr>
            <w:tcW w:w="1384" w:type="dxa"/>
            <w:vAlign w:val="center"/>
          </w:tcPr>
          <w:p w14:paraId="548E2300" w14:textId="77777777" w:rsidR="00424D63" w:rsidRDefault="00424D63">
            <w:pPr>
              <w:pStyle w:val="ConsPlusNormal"/>
              <w:jc w:val="right"/>
            </w:pPr>
            <w:r>
              <w:t>2783347,4</w:t>
            </w:r>
          </w:p>
        </w:tc>
      </w:tr>
      <w:tr w:rsidR="00424D63" w14:paraId="10DAA42F" w14:textId="77777777">
        <w:tc>
          <w:tcPr>
            <w:tcW w:w="4422" w:type="dxa"/>
            <w:vAlign w:val="center"/>
          </w:tcPr>
          <w:p w14:paraId="4775BA2A" w14:textId="77777777" w:rsidR="00424D63" w:rsidRDefault="00424D63">
            <w:pPr>
              <w:pStyle w:val="ConsPlusNormal"/>
              <w:jc w:val="both"/>
            </w:pPr>
            <w:r>
              <w:t>Коммунальное хозяйство</w:t>
            </w:r>
          </w:p>
        </w:tc>
        <w:tc>
          <w:tcPr>
            <w:tcW w:w="499" w:type="dxa"/>
            <w:vAlign w:val="center"/>
          </w:tcPr>
          <w:p w14:paraId="0A73C317" w14:textId="77777777" w:rsidR="00424D63" w:rsidRDefault="00424D63">
            <w:pPr>
              <w:pStyle w:val="ConsPlusNormal"/>
              <w:jc w:val="center"/>
            </w:pPr>
            <w:r>
              <w:t>810</w:t>
            </w:r>
          </w:p>
        </w:tc>
        <w:tc>
          <w:tcPr>
            <w:tcW w:w="634" w:type="dxa"/>
            <w:vAlign w:val="center"/>
          </w:tcPr>
          <w:p w14:paraId="160FF711" w14:textId="77777777" w:rsidR="00424D63" w:rsidRDefault="00424D63">
            <w:pPr>
              <w:pStyle w:val="ConsPlusNormal"/>
              <w:jc w:val="center"/>
            </w:pPr>
            <w:r>
              <w:t>0502</w:t>
            </w:r>
          </w:p>
        </w:tc>
        <w:tc>
          <w:tcPr>
            <w:tcW w:w="1594" w:type="dxa"/>
            <w:vAlign w:val="center"/>
          </w:tcPr>
          <w:p w14:paraId="7D85F301" w14:textId="77777777" w:rsidR="00424D63" w:rsidRDefault="00424D63">
            <w:pPr>
              <w:pStyle w:val="ConsPlusNormal"/>
            </w:pPr>
          </w:p>
        </w:tc>
        <w:tc>
          <w:tcPr>
            <w:tcW w:w="484" w:type="dxa"/>
            <w:vAlign w:val="center"/>
          </w:tcPr>
          <w:p w14:paraId="16C87789" w14:textId="77777777" w:rsidR="00424D63" w:rsidRDefault="00424D63">
            <w:pPr>
              <w:pStyle w:val="ConsPlusNormal"/>
            </w:pPr>
          </w:p>
        </w:tc>
        <w:tc>
          <w:tcPr>
            <w:tcW w:w="1384" w:type="dxa"/>
            <w:vAlign w:val="center"/>
          </w:tcPr>
          <w:p w14:paraId="239E7426" w14:textId="77777777" w:rsidR="00424D63" w:rsidRDefault="00424D63">
            <w:pPr>
              <w:pStyle w:val="ConsPlusNormal"/>
              <w:jc w:val="right"/>
            </w:pPr>
            <w:r>
              <w:t>2783347,4</w:t>
            </w:r>
          </w:p>
        </w:tc>
      </w:tr>
      <w:tr w:rsidR="00424D63" w14:paraId="1B3627B5" w14:textId="77777777">
        <w:tc>
          <w:tcPr>
            <w:tcW w:w="4422" w:type="dxa"/>
            <w:vAlign w:val="center"/>
          </w:tcPr>
          <w:p w14:paraId="2ED95267" w14:textId="77777777" w:rsidR="00424D63" w:rsidRDefault="00424D63">
            <w:pPr>
              <w:pStyle w:val="ConsPlusNormal"/>
              <w:jc w:val="both"/>
            </w:pPr>
            <w:r>
              <w:t>Государственная программа "Охрана окружающей среды, воспроизводство и рациональное использование природных ресурсов"</w:t>
            </w:r>
          </w:p>
        </w:tc>
        <w:tc>
          <w:tcPr>
            <w:tcW w:w="499" w:type="dxa"/>
            <w:vAlign w:val="center"/>
          </w:tcPr>
          <w:p w14:paraId="623AFD27" w14:textId="77777777" w:rsidR="00424D63" w:rsidRDefault="00424D63">
            <w:pPr>
              <w:pStyle w:val="ConsPlusNormal"/>
              <w:jc w:val="center"/>
            </w:pPr>
            <w:r>
              <w:t>810</w:t>
            </w:r>
          </w:p>
        </w:tc>
        <w:tc>
          <w:tcPr>
            <w:tcW w:w="634" w:type="dxa"/>
            <w:vAlign w:val="center"/>
          </w:tcPr>
          <w:p w14:paraId="0C0EA2CE" w14:textId="77777777" w:rsidR="00424D63" w:rsidRDefault="00424D63">
            <w:pPr>
              <w:pStyle w:val="ConsPlusNormal"/>
              <w:jc w:val="center"/>
            </w:pPr>
            <w:r>
              <w:t>0502</w:t>
            </w:r>
          </w:p>
        </w:tc>
        <w:tc>
          <w:tcPr>
            <w:tcW w:w="1594" w:type="dxa"/>
            <w:vAlign w:val="center"/>
          </w:tcPr>
          <w:p w14:paraId="28885FF3" w14:textId="77777777" w:rsidR="00424D63" w:rsidRDefault="00424D63">
            <w:pPr>
              <w:pStyle w:val="ConsPlusNormal"/>
              <w:jc w:val="center"/>
            </w:pPr>
            <w:r>
              <w:t>1500000000</w:t>
            </w:r>
          </w:p>
        </w:tc>
        <w:tc>
          <w:tcPr>
            <w:tcW w:w="484" w:type="dxa"/>
            <w:vAlign w:val="center"/>
          </w:tcPr>
          <w:p w14:paraId="12D5C014" w14:textId="77777777" w:rsidR="00424D63" w:rsidRDefault="00424D63">
            <w:pPr>
              <w:pStyle w:val="ConsPlusNormal"/>
            </w:pPr>
          </w:p>
        </w:tc>
        <w:tc>
          <w:tcPr>
            <w:tcW w:w="1384" w:type="dxa"/>
            <w:vAlign w:val="center"/>
          </w:tcPr>
          <w:p w14:paraId="2D3667BA" w14:textId="77777777" w:rsidR="00424D63" w:rsidRDefault="00424D63">
            <w:pPr>
              <w:pStyle w:val="ConsPlusNormal"/>
              <w:jc w:val="right"/>
            </w:pPr>
            <w:r>
              <w:t>2783347,4</w:t>
            </w:r>
          </w:p>
        </w:tc>
      </w:tr>
      <w:tr w:rsidR="00424D63" w14:paraId="36CF49A3" w14:textId="77777777">
        <w:tc>
          <w:tcPr>
            <w:tcW w:w="4422" w:type="dxa"/>
            <w:vAlign w:val="center"/>
          </w:tcPr>
          <w:p w14:paraId="079E1C21" w14:textId="77777777" w:rsidR="00424D63" w:rsidRDefault="00424D63">
            <w:pPr>
              <w:pStyle w:val="ConsPlusNormal"/>
              <w:jc w:val="both"/>
            </w:pPr>
            <w:r>
              <w:t>Комплекс процессных мероприятий "Эксплуатация объектов в области обращения с отходами"</w:t>
            </w:r>
          </w:p>
        </w:tc>
        <w:tc>
          <w:tcPr>
            <w:tcW w:w="499" w:type="dxa"/>
            <w:vAlign w:val="center"/>
          </w:tcPr>
          <w:p w14:paraId="57A9DB81" w14:textId="77777777" w:rsidR="00424D63" w:rsidRDefault="00424D63">
            <w:pPr>
              <w:pStyle w:val="ConsPlusNormal"/>
              <w:jc w:val="center"/>
            </w:pPr>
            <w:r>
              <w:t>810</w:t>
            </w:r>
          </w:p>
        </w:tc>
        <w:tc>
          <w:tcPr>
            <w:tcW w:w="634" w:type="dxa"/>
            <w:vAlign w:val="center"/>
          </w:tcPr>
          <w:p w14:paraId="2A56C293" w14:textId="77777777" w:rsidR="00424D63" w:rsidRDefault="00424D63">
            <w:pPr>
              <w:pStyle w:val="ConsPlusNormal"/>
              <w:jc w:val="center"/>
            </w:pPr>
            <w:r>
              <w:t>0502</w:t>
            </w:r>
          </w:p>
        </w:tc>
        <w:tc>
          <w:tcPr>
            <w:tcW w:w="1594" w:type="dxa"/>
            <w:vAlign w:val="center"/>
          </w:tcPr>
          <w:p w14:paraId="5D734BA8" w14:textId="77777777" w:rsidR="00424D63" w:rsidRDefault="00424D63">
            <w:pPr>
              <w:pStyle w:val="ConsPlusNormal"/>
              <w:jc w:val="center"/>
            </w:pPr>
            <w:r>
              <w:t>1547000000</w:t>
            </w:r>
          </w:p>
        </w:tc>
        <w:tc>
          <w:tcPr>
            <w:tcW w:w="484" w:type="dxa"/>
            <w:vAlign w:val="center"/>
          </w:tcPr>
          <w:p w14:paraId="2B2A4619" w14:textId="77777777" w:rsidR="00424D63" w:rsidRDefault="00424D63">
            <w:pPr>
              <w:pStyle w:val="ConsPlusNormal"/>
            </w:pPr>
          </w:p>
        </w:tc>
        <w:tc>
          <w:tcPr>
            <w:tcW w:w="1384" w:type="dxa"/>
            <w:vAlign w:val="center"/>
          </w:tcPr>
          <w:p w14:paraId="0FCFED4D" w14:textId="77777777" w:rsidR="00424D63" w:rsidRDefault="00424D63">
            <w:pPr>
              <w:pStyle w:val="ConsPlusNormal"/>
              <w:jc w:val="right"/>
            </w:pPr>
            <w:r>
              <w:t>2783347,4</w:t>
            </w:r>
          </w:p>
        </w:tc>
      </w:tr>
      <w:tr w:rsidR="00424D63" w14:paraId="55A74023" w14:textId="77777777">
        <w:tc>
          <w:tcPr>
            <w:tcW w:w="4422" w:type="dxa"/>
            <w:vAlign w:val="center"/>
          </w:tcPr>
          <w:p w14:paraId="4948C190" w14:textId="77777777" w:rsidR="00424D63" w:rsidRDefault="00424D63">
            <w:pPr>
              <w:pStyle w:val="ConsPlusNormal"/>
              <w:jc w:val="both"/>
            </w:pPr>
            <w:r>
              <w:t>Субсидия обществу с ограниченной ответственностью "Томская региональная концессионная компания" в целях осуществления эксплуатационного платежа, предусмотренного концессионным соглашением от 3 апреля 2023 года</w:t>
            </w:r>
          </w:p>
        </w:tc>
        <w:tc>
          <w:tcPr>
            <w:tcW w:w="499" w:type="dxa"/>
            <w:vAlign w:val="center"/>
          </w:tcPr>
          <w:p w14:paraId="073698DE" w14:textId="77777777" w:rsidR="00424D63" w:rsidRDefault="00424D63">
            <w:pPr>
              <w:pStyle w:val="ConsPlusNormal"/>
              <w:jc w:val="center"/>
            </w:pPr>
            <w:r>
              <w:t>810</w:t>
            </w:r>
          </w:p>
        </w:tc>
        <w:tc>
          <w:tcPr>
            <w:tcW w:w="634" w:type="dxa"/>
            <w:vAlign w:val="center"/>
          </w:tcPr>
          <w:p w14:paraId="5493312C" w14:textId="77777777" w:rsidR="00424D63" w:rsidRDefault="00424D63">
            <w:pPr>
              <w:pStyle w:val="ConsPlusNormal"/>
              <w:jc w:val="center"/>
            </w:pPr>
            <w:r>
              <w:t>0502</w:t>
            </w:r>
          </w:p>
        </w:tc>
        <w:tc>
          <w:tcPr>
            <w:tcW w:w="1594" w:type="dxa"/>
            <w:vAlign w:val="center"/>
          </w:tcPr>
          <w:p w14:paraId="2DD24B7D" w14:textId="77777777" w:rsidR="00424D63" w:rsidRDefault="00424D63">
            <w:pPr>
              <w:pStyle w:val="ConsPlusNormal"/>
              <w:jc w:val="center"/>
            </w:pPr>
            <w:r>
              <w:t>1547004130</w:t>
            </w:r>
          </w:p>
        </w:tc>
        <w:tc>
          <w:tcPr>
            <w:tcW w:w="484" w:type="dxa"/>
            <w:vAlign w:val="center"/>
          </w:tcPr>
          <w:p w14:paraId="77A6C077" w14:textId="77777777" w:rsidR="00424D63" w:rsidRDefault="00424D63">
            <w:pPr>
              <w:pStyle w:val="ConsPlusNormal"/>
            </w:pPr>
          </w:p>
        </w:tc>
        <w:tc>
          <w:tcPr>
            <w:tcW w:w="1384" w:type="dxa"/>
            <w:vAlign w:val="center"/>
          </w:tcPr>
          <w:p w14:paraId="53328F10" w14:textId="77777777" w:rsidR="00424D63" w:rsidRDefault="00424D63">
            <w:pPr>
              <w:pStyle w:val="ConsPlusNormal"/>
              <w:jc w:val="right"/>
            </w:pPr>
            <w:r>
              <w:t>662179,9</w:t>
            </w:r>
          </w:p>
        </w:tc>
      </w:tr>
      <w:tr w:rsidR="00424D63" w14:paraId="52CE7443" w14:textId="77777777">
        <w:tc>
          <w:tcPr>
            <w:tcW w:w="4422" w:type="dxa"/>
            <w:vAlign w:val="center"/>
          </w:tcPr>
          <w:p w14:paraId="0C546B11" w14:textId="77777777" w:rsidR="00424D63" w:rsidRDefault="00424D63">
            <w:pPr>
              <w:pStyle w:val="ConsPlusNormal"/>
              <w:jc w:val="both"/>
            </w:pPr>
            <w:r>
              <w:t>Иные бюджетные ассигнования</w:t>
            </w:r>
          </w:p>
        </w:tc>
        <w:tc>
          <w:tcPr>
            <w:tcW w:w="499" w:type="dxa"/>
            <w:vAlign w:val="center"/>
          </w:tcPr>
          <w:p w14:paraId="1D9C1151" w14:textId="77777777" w:rsidR="00424D63" w:rsidRDefault="00424D63">
            <w:pPr>
              <w:pStyle w:val="ConsPlusNormal"/>
              <w:jc w:val="center"/>
            </w:pPr>
            <w:r>
              <w:t>810</w:t>
            </w:r>
          </w:p>
        </w:tc>
        <w:tc>
          <w:tcPr>
            <w:tcW w:w="634" w:type="dxa"/>
            <w:vAlign w:val="center"/>
          </w:tcPr>
          <w:p w14:paraId="0751155D" w14:textId="77777777" w:rsidR="00424D63" w:rsidRDefault="00424D63">
            <w:pPr>
              <w:pStyle w:val="ConsPlusNormal"/>
              <w:jc w:val="center"/>
            </w:pPr>
            <w:r>
              <w:t>0502</w:t>
            </w:r>
          </w:p>
        </w:tc>
        <w:tc>
          <w:tcPr>
            <w:tcW w:w="1594" w:type="dxa"/>
            <w:vAlign w:val="center"/>
          </w:tcPr>
          <w:p w14:paraId="4CAD4875" w14:textId="77777777" w:rsidR="00424D63" w:rsidRDefault="00424D63">
            <w:pPr>
              <w:pStyle w:val="ConsPlusNormal"/>
              <w:jc w:val="center"/>
            </w:pPr>
            <w:r>
              <w:t>1547004130</w:t>
            </w:r>
          </w:p>
        </w:tc>
        <w:tc>
          <w:tcPr>
            <w:tcW w:w="484" w:type="dxa"/>
            <w:vAlign w:val="center"/>
          </w:tcPr>
          <w:p w14:paraId="2EC188C5" w14:textId="77777777" w:rsidR="00424D63" w:rsidRDefault="00424D63">
            <w:pPr>
              <w:pStyle w:val="ConsPlusNormal"/>
              <w:jc w:val="center"/>
            </w:pPr>
            <w:r>
              <w:t>800</w:t>
            </w:r>
          </w:p>
        </w:tc>
        <w:tc>
          <w:tcPr>
            <w:tcW w:w="1384" w:type="dxa"/>
            <w:vAlign w:val="center"/>
          </w:tcPr>
          <w:p w14:paraId="51A8C65B" w14:textId="77777777" w:rsidR="00424D63" w:rsidRDefault="00424D63">
            <w:pPr>
              <w:pStyle w:val="ConsPlusNormal"/>
              <w:jc w:val="right"/>
            </w:pPr>
            <w:r>
              <w:t>662179,9</w:t>
            </w:r>
          </w:p>
        </w:tc>
      </w:tr>
      <w:tr w:rsidR="00424D63" w14:paraId="47835BA9" w14:textId="77777777">
        <w:tc>
          <w:tcPr>
            <w:tcW w:w="4422" w:type="dxa"/>
            <w:vAlign w:val="center"/>
          </w:tcPr>
          <w:p w14:paraId="554F1B0F" w14:textId="77777777" w:rsidR="00424D63" w:rsidRDefault="00424D63">
            <w:pPr>
              <w:pStyle w:val="ConsPlusNormal"/>
              <w:jc w:val="both"/>
            </w:pPr>
            <w:r>
              <w:t>Субсидии юридическим лицам, индивидуальным предпринимателям, являющимся стороной концессионных соглашений, соглашений о государственно-частном партнерстве, муниципально-частном партнерстве, а также на финансовое обеспечение (возмещение) затрат, связанных с финансовой арендой (лизингом)</w:t>
            </w:r>
          </w:p>
        </w:tc>
        <w:tc>
          <w:tcPr>
            <w:tcW w:w="499" w:type="dxa"/>
            <w:vAlign w:val="center"/>
          </w:tcPr>
          <w:p w14:paraId="56CDFDCB" w14:textId="77777777" w:rsidR="00424D63" w:rsidRDefault="00424D63">
            <w:pPr>
              <w:pStyle w:val="ConsPlusNormal"/>
              <w:jc w:val="center"/>
            </w:pPr>
            <w:r>
              <w:t>810</w:t>
            </w:r>
          </w:p>
        </w:tc>
        <w:tc>
          <w:tcPr>
            <w:tcW w:w="634" w:type="dxa"/>
            <w:vAlign w:val="center"/>
          </w:tcPr>
          <w:p w14:paraId="378E2B70" w14:textId="77777777" w:rsidR="00424D63" w:rsidRDefault="00424D63">
            <w:pPr>
              <w:pStyle w:val="ConsPlusNormal"/>
              <w:jc w:val="center"/>
            </w:pPr>
            <w:r>
              <w:t>0502</w:t>
            </w:r>
          </w:p>
        </w:tc>
        <w:tc>
          <w:tcPr>
            <w:tcW w:w="1594" w:type="dxa"/>
            <w:vAlign w:val="center"/>
          </w:tcPr>
          <w:p w14:paraId="64254798" w14:textId="77777777" w:rsidR="00424D63" w:rsidRDefault="00424D63">
            <w:pPr>
              <w:pStyle w:val="ConsPlusNormal"/>
              <w:jc w:val="center"/>
            </w:pPr>
            <w:r>
              <w:t>1547004130</w:t>
            </w:r>
          </w:p>
        </w:tc>
        <w:tc>
          <w:tcPr>
            <w:tcW w:w="484" w:type="dxa"/>
            <w:vAlign w:val="center"/>
          </w:tcPr>
          <w:p w14:paraId="05387F3E" w14:textId="77777777" w:rsidR="00424D63" w:rsidRDefault="00424D63">
            <w:pPr>
              <w:pStyle w:val="ConsPlusNormal"/>
              <w:jc w:val="center"/>
            </w:pPr>
            <w:r>
              <w:t>890</w:t>
            </w:r>
          </w:p>
        </w:tc>
        <w:tc>
          <w:tcPr>
            <w:tcW w:w="1384" w:type="dxa"/>
            <w:vAlign w:val="center"/>
          </w:tcPr>
          <w:p w14:paraId="63762C03" w14:textId="77777777" w:rsidR="00424D63" w:rsidRDefault="00424D63">
            <w:pPr>
              <w:pStyle w:val="ConsPlusNormal"/>
              <w:jc w:val="right"/>
            </w:pPr>
            <w:r>
              <w:t>662179,9</w:t>
            </w:r>
          </w:p>
        </w:tc>
      </w:tr>
      <w:tr w:rsidR="00424D63" w14:paraId="1D8579B5" w14:textId="77777777">
        <w:tc>
          <w:tcPr>
            <w:tcW w:w="4422" w:type="dxa"/>
            <w:vAlign w:val="center"/>
          </w:tcPr>
          <w:p w14:paraId="156043CE" w14:textId="77777777" w:rsidR="00424D63" w:rsidRDefault="00424D63">
            <w:pPr>
              <w:pStyle w:val="ConsPlusNormal"/>
              <w:jc w:val="both"/>
            </w:pPr>
            <w:r>
              <w:t>Субсидия обществу с ограниченной ответственностью "Томская региональная концессионная компания" в целях осуществления операционного платежа, предусмотренного концессионным соглашением от 3 апреля 2023 года</w:t>
            </w:r>
          </w:p>
        </w:tc>
        <w:tc>
          <w:tcPr>
            <w:tcW w:w="499" w:type="dxa"/>
            <w:vAlign w:val="center"/>
          </w:tcPr>
          <w:p w14:paraId="2915EE69" w14:textId="77777777" w:rsidR="00424D63" w:rsidRDefault="00424D63">
            <w:pPr>
              <w:pStyle w:val="ConsPlusNormal"/>
              <w:jc w:val="center"/>
            </w:pPr>
            <w:r>
              <w:t>810</w:t>
            </w:r>
          </w:p>
        </w:tc>
        <w:tc>
          <w:tcPr>
            <w:tcW w:w="634" w:type="dxa"/>
            <w:vAlign w:val="center"/>
          </w:tcPr>
          <w:p w14:paraId="4967EAF1" w14:textId="77777777" w:rsidR="00424D63" w:rsidRDefault="00424D63">
            <w:pPr>
              <w:pStyle w:val="ConsPlusNormal"/>
              <w:jc w:val="center"/>
            </w:pPr>
            <w:r>
              <w:t>0502</w:t>
            </w:r>
          </w:p>
        </w:tc>
        <w:tc>
          <w:tcPr>
            <w:tcW w:w="1594" w:type="dxa"/>
            <w:vAlign w:val="center"/>
          </w:tcPr>
          <w:p w14:paraId="32ACED41" w14:textId="77777777" w:rsidR="00424D63" w:rsidRDefault="00424D63">
            <w:pPr>
              <w:pStyle w:val="ConsPlusNormal"/>
              <w:jc w:val="center"/>
            </w:pPr>
            <w:r>
              <w:t>1547004140</w:t>
            </w:r>
          </w:p>
        </w:tc>
        <w:tc>
          <w:tcPr>
            <w:tcW w:w="484" w:type="dxa"/>
            <w:vAlign w:val="center"/>
          </w:tcPr>
          <w:p w14:paraId="2F1697F4" w14:textId="77777777" w:rsidR="00424D63" w:rsidRDefault="00424D63">
            <w:pPr>
              <w:pStyle w:val="ConsPlusNormal"/>
            </w:pPr>
          </w:p>
        </w:tc>
        <w:tc>
          <w:tcPr>
            <w:tcW w:w="1384" w:type="dxa"/>
            <w:vAlign w:val="center"/>
          </w:tcPr>
          <w:p w14:paraId="10D02E1B" w14:textId="77777777" w:rsidR="00424D63" w:rsidRDefault="00424D63">
            <w:pPr>
              <w:pStyle w:val="ConsPlusNormal"/>
              <w:jc w:val="right"/>
            </w:pPr>
            <w:r>
              <w:t>43161,8</w:t>
            </w:r>
          </w:p>
        </w:tc>
      </w:tr>
      <w:tr w:rsidR="00424D63" w14:paraId="17312DDC" w14:textId="77777777">
        <w:tc>
          <w:tcPr>
            <w:tcW w:w="4422" w:type="dxa"/>
            <w:vAlign w:val="center"/>
          </w:tcPr>
          <w:p w14:paraId="249ADB90" w14:textId="77777777" w:rsidR="00424D63" w:rsidRDefault="00424D63">
            <w:pPr>
              <w:pStyle w:val="ConsPlusNormal"/>
              <w:jc w:val="both"/>
            </w:pPr>
            <w:r>
              <w:t>Иные бюджетные ассигнования</w:t>
            </w:r>
          </w:p>
        </w:tc>
        <w:tc>
          <w:tcPr>
            <w:tcW w:w="499" w:type="dxa"/>
            <w:vAlign w:val="center"/>
          </w:tcPr>
          <w:p w14:paraId="63E5EFBD" w14:textId="77777777" w:rsidR="00424D63" w:rsidRDefault="00424D63">
            <w:pPr>
              <w:pStyle w:val="ConsPlusNormal"/>
              <w:jc w:val="center"/>
            </w:pPr>
            <w:r>
              <w:t>810</w:t>
            </w:r>
          </w:p>
        </w:tc>
        <w:tc>
          <w:tcPr>
            <w:tcW w:w="634" w:type="dxa"/>
            <w:vAlign w:val="center"/>
          </w:tcPr>
          <w:p w14:paraId="072B09FE" w14:textId="77777777" w:rsidR="00424D63" w:rsidRDefault="00424D63">
            <w:pPr>
              <w:pStyle w:val="ConsPlusNormal"/>
              <w:jc w:val="center"/>
            </w:pPr>
            <w:r>
              <w:t>0502</w:t>
            </w:r>
          </w:p>
        </w:tc>
        <w:tc>
          <w:tcPr>
            <w:tcW w:w="1594" w:type="dxa"/>
            <w:vAlign w:val="center"/>
          </w:tcPr>
          <w:p w14:paraId="192B1112" w14:textId="77777777" w:rsidR="00424D63" w:rsidRDefault="00424D63">
            <w:pPr>
              <w:pStyle w:val="ConsPlusNormal"/>
              <w:jc w:val="center"/>
            </w:pPr>
            <w:r>
              <w:t>1547004140</w:t>
            </w:r>
          </w:p>
        </w:tc>
        <w:tc>
          <w:tcPr>
            <w:tcW w:w="484" w:type="dxa"/>
            <w:vAlign w:val="center"/>
          </w:tcPr>
          <w:p w14:paraId="243A9112" w14:textId="77777777" w:rsidR="00424D63" w:rsidRDefault="00424D63">
            <w:pPr>
              <w:pStyle w:val="ConsPlusNormal"/>
              <w:jc w:val="center"/>
            </w:pPr>
            <w:r>
              <w:t>800</w:t>
            </w:r>
          </w:p>
        </w:tc>
        <w:tc>
          <w:tcPr>
            <w:tcW w:w="1384" w:type="dxa"/>
            <w:vAlign w:val="center"/>
          </w:tcPr>
          <w:p w14:paraId="75DC157C" w14:textId="77777777" w:rsidR="00424D63" w:rsidRDefault="00424D63">
            <w:pPr>
              <w:pStyle w:val="ConsPlusNormal"/>
              <w:jc w:val="right"/>
            </w:pPr>
            <w:r>
              <w:t>43161,8</w:t>
            </w:r>
          </w:p>
        </w:tc>
      </w:tr>
      <w:tr w:rsidR="00424D63" w14:paraId="74F07992" w14:textId="77777777">
        <w:tc>
          <w:tcPr>
            <w:tcW w:w="4422" w:type="dxa"/>
            <w:vAlign w:val="center"/>
          </w:tcPr>
          <w:p w14:paraId="54B9157B" w14:textId="77777777" w:rsidR="00424D63" w:rsidRDefault="00424D63">
            <w:pPr>
              <w:pStyle w:val="ConsPlusNormal"/>
              <w:jc w:val="both"/>
            </w:pPr>
            <w:r>
              <w:t xml:space="preserve">Субсидии юридическим лицам, индивидуальным предпринимателям, являющимся стороной концессионных соглашений, соглашений о государственно-частном партнерстве, муниципально-частном партнерстве, а также на финансовое обеспечение (возмещение) затрат, связанных </w:t>
            </w:r>
            <w:r>
              <w:lastRenderedPageBreak/>
              <w:t>с финансовой арендой (лизингом)</w:t>
            </w:r>
          </w:p>
        </w:tc>
        <w:tc>
          <w:tcPr>
            <w:tcW w:w="499" w:type="dxa"/>
            <w:vAlign w:val="center"/>
          </w:tcPr>
          <w:p w14:paraId="5B79F13D" w14:textId="77777777" w:rsidR="00424D63" w:rsidRDefault="00424D63">
            <w:pPr>
              <w:pStyle w:val="ConsPlusNormal"/>
              <w:jc w:val="center"/>
            </w:pPr>
            <w:r>
              <w:lastRenderedPageBreak/>
              <w:t>810</w:t>
            </w:r>
          </w:p>
        </w:tc>
        <w:tc>
          <w:tcPr>
            <w:tcW w:w="634" w:type="dxa"/>
            <w:vAlign w:val="center"/>
          </w:tcPr>
          <w:p w14:paraId="70289E07" w14:textId="77777777" w:rsidR="00424D63" w:rsidRDefault="00424D63">
            <w:pPr>
              <w:pStyle w:val="ConsPlusNormal"/>
              <w:jc w:val="center"/>
            </w:pPr>
            <w:r>
              <w:t>0502</w:t>
            </w:r>
          </w:p>
        </w:tc>
        <w:tc>
          <w:tcPr>
            <w:tcW w:w="1594" w:type="dxa"/>
            <w:vAlign w:val="center"/>
          </w:tcPr>
          <w:p w14:paraId="61436FD2" w14:textId="77777777" w:rsidR="00424D63" w:rsidRDefault="00424D63">
            <w:pPr>
              <w:pStyle w:val="ConsPlusNormal"/>
              <w:jc w:val="center"/>
            </w:pPr>
            <w:r>
              <w:t>1547004140</w:t>
            </w:r>
          </w:p>
        </w:tc>
        <w:tc>
          <w:tcPr>
            <w:tcW w:w="484" w:type="dxa"/>
            <w:vAlign w:val="center"/>
          </w:tcPr>
          <w:p w14:paraId="7325C019" w14:textId="77777777" w:rsidR="00424D63" w:rsidRDefault="00424D63">
            <w:pPr>
              <w:pStyle w:val="ConsPlusNormal"/>
              <w:jc w:val="center"/>
            </w:pPr>
            <w:r>
              <w:t>890</w:t>
            </w:r>
          </w:p>
        </w:tc>
        <w:tc>
          <w:tcPr>
            <w:tcW w:w="1384" w:type="dxa"/>
            <w:vAlign w:val="center"/>
          </w:tcPr>
          <w:p w14:paraId="0A47861B" w14:textId="77777777" w:rsidR="00424D63" w:rsidRDefault="00424D63">
            <w:pPr>
              <w:pStyle w:val="ConsPlusNormal"/>
              <w:jc w:val="right"/>
            </w:pPr>
            <w:r>
              <w:t>43161,8</w:t>
            </w:r>
          </w:p>
        </w:tc>
      </w:tr>
      <w:tr w:rsidR="00424D63" w14:paraId="1FB9F899" w14:textId="77777777">
        <w:tc>
          <w:tcPr>
            <w:tcW w:w="4422" w:type="dxa"/>
            <w:vAlign w:val="center"/>
          </w:tcPr>
          <w:p w14:paraId="4874C5FB" w14:textId="77777777" w:rsidR="00424D63" w:rsidRDefault="00424D63">
            <w:pPr>
              <w:pStyle w:val="ConsPlusNormal"/>
              <w:jc w:val="both"/>
            </w:pPr>
            <w:r>
              <w:t>Субсидия обществу с ограниченной ответственностью "Томская региональная концессионная компания" в целях осуществления инвестиционного платежа, предусмотренного концессионным соглашением от 3 апреля 2023 года</w:t>
            </w:r>
          </w:p>
        </w:tc>
        <w:tc>
          <w:tcPr>
            <w:tcW w:w="499" w:type="dxa"/>
            <w:vAlign w:val="center"/>
          </w:tcPr>
          <w:p w14:paraId="42DC1669" w14:textId="77777777" w:rsidR="00424D63" w:rsidRDefault="00424D63">
            <w:pPr>
              <w:pStyle w:val="ConsPlusNormal"/>
              <w:jc w:val="center"/>
            </w:pPr>
            <w:r>
              <w:t>810</w:t>
            </w:r>
          </w:p>
        </w:tc>
        <w:tc>
          <w:tcPr>
            <w:tcW w:w="634" w:type="dxa"/>
            <w:vAlign w:val="center"/>
          </w:tcPr>
          <w:p w14:paraId="10548706" w14:textId="77777777" w:rsidR="00424D63" w:rsidRDefault="00424D63">
            <w:pPr>
              <w:pStyle w:val="ConsPlusNormal"/>
              <w:jc w:val="center"/>
            </w:pPr>
            <w:r>
              <w:t>0502</w:t>
            </w:r>
          </w:p>
        </w:tc>
        <w:tc>
          <w:tcPr>
            <w:tcW w:w="1594" w:type="dxa"/>
            <w:vAlign w:val="center"/>
          </w:tcPr>
          <w:p w14:paraId="15CCB298" w14:textId="77777777" w:rsidR="00424D63" w:rsidRDefault="00424D63">
            <w:pPr>
              <w:pStyle w:val="ConsPlusNormal"/>
              <w:jc w:val="center"/>
            </w:pPr>
            <w:r>
              <w:t>1547004150</w:t>
            </w:r>
          </w:p>
        </w:tc>
        <w:tc>
          <w:tcPr>
            <w:tcW w:w="484" w:type="dxa"/>
            <w:vAlign w:val="center"/>
          </w:tcPr>
          <w:p w14:paraId="68EC3AA5" w14:textId="77777777" w:rsidR="00424D63" w:rsidRDefault="00424D63">
            <w:pPr>
              <w:pStyle w:val="ConsPlusNormal"/>
            </w:pPr>
          </w:p>
        </w:tc>
        <w:tc>
          <w:tcPr>
            <w:tcW w:w="1384" w:type="dxa"/>
            <w:vAlign w:val="center"/>
          </w:tcPr>
          <w:p w14:paraId="4992CC71" w14:textId="77777777" w:rsidR="00424D63" w:rsidRDefault="00424D63">
            <w:pPr>
              <w:pStyle w:val="ConsPlusNormal"/>
              <w:jc w:val="right"/>
            </w:pPr>
            <w:r>
              <w:t>2078005,7</w:t>
            </w:r>
          </w:p>
        </w:tc>
      </w:tr>
      <w:tr w:rsidR="00424D63" w14:paraId="3B48AA0C" w14:textId="77777777">
        <w:tc>
          <w:tcPr>
            <w:tcW w:w="4422" w:type="dxa"/>
            <w:vAlign w:val="center"/>
          </w:tcPr>
          <w:p w14:paraId="3C82CE7D" w14:textId="77777777" w:rsidR="00424D63" w:rsidRDefault="00424D63">
            <w:pPr>
              <w:pStyle w:val="ConsPlusNormal"/>
              <w:jc w:val="both"/>
            </w:pPr>
            <w:r>
              <w:t>Иные бюджетные ассигнования</w:t>
            </w:r>
          </w:p>
        </w:tc>
        <w:tc>
          <w:tcPr>
            <w:tcW w:w="499" w:type="dxa"/>
            <w:vAlign w:val="center"/>
          </w:tcPr>
          <w:p w14:paraId="01386123" w14:textId="77777777" w:rsidR="00424D63" w:rsidRDefault="00424D63">
            <w:pPr>
              <w:pStyle w:val="ConsPlusNormal"/>
              <w:jc w:val="center"/>
            </w:pPr>
            <w:r>
              <w:t>810</w:t>
            </w:r>
          </w:p>
        </w:tc>
        <w:tc>
          <w:tcPr>
            <w:tcW w:w="634" w:type="dxa"/>
            <w:vAlign w:val="center"/>
          </w:tcPr>
          <w:p w14:paraId="6AF33961" w14:textId="77777777" w:rsidR="00424D63" w:rsidRDefault="00424D63">
            <w:pPr>
              <w:pStyle w:val="ConsPlusNormal"/>
              <w:jc w:val="center"/>
            </w:pPr>
            <w:r>
              <w:t>0502</w:t>
            </w:r>
          </w:p>
        </w:tc>
        <w:tc>
          <w:tcPr>
            <w:tcW w:w="1594" w:type="dxa"/>
            <w:vAlign w:val="center"/>
          </w:tcPr>
          <w:p w14:paraId="0FED2AE4" w14:textId="77777777" w:rsidR="00424D63" w:rsidRDefault="00424D63">
            <w:pPr>
              <w:pStyle w:val="ConsPlusNormal"/>
              <w:jc w:val="center"/>
            </w:pPr>
            <w:r>
              <w:t>1547004150</w:t>
            </w:r>
          </w:p>
        </w:tc>
        <w:tc>
          <w:tcPr>
            <w:tcW w:w="484" w:type="dxa"/>
            <w:vAlign w:val="center"/>
          </w:tcPr>
          <w:p w14:paraId="18931405" w14:textId="77777777" w:rsidR="00424D63" w:rsidRDefault="00424D63">
            <w:pPr>
              <w:pStyle w:val="ConsPlusNormal"/>
              <w:jc w:val="center"/>
            </w:pPr>
            <w:r>
              <w:t>800</w:t>
            </w:r>
          </w:p>
        </w:tc>
        <w:tc>
          <w:tcPr>
            <w:tcW w:w="1384" w:type="dxa"/>
            <w:vAlign w:val="center"/>
          </w:tcPr>
          <w:p w14:paraId="5D73B737" w14:textId="77777777" w:rsidR="00424D63" w:rsidRDefault="00424D63">
            <w:pPr>
              <w:pStyle w:val="ConsPlusNormal"/>
              <w:jc w:val="right"/>
            </w:pPr>
            <w:r>
              <w:t>2078005,7</w:t>
            </w:r>
          </w:p>
        </w:tc>
      </w:tr>
      <w:tr w:rsidR="00424D63" w14:paraId="12CF442B" w14:textId="77777777">
        <w:tc>
          <w:tcPr>
            <w:tcW w:w="4422" w:type="dxa"/>
            <w:vAlign w:val="center"/>
          </w:tcPr>
          <w:p w14:paraId="6DB06BDE" w14:textId="77777777" w:rsidR="00424D63" w:rsidRDefault="00424D63">
            <w:pPr>
              <w:pStyle w:val="ConsPlusNormal"/>
              <w:jc w:val="both"/>
            </w:pPr>
            <w:r>
              <w:t>Субсидии юридическим лицам, индивидуальным предпринимателям, являющимся стороной концессионных соглашений, соглашений о государственно-частном партнерстве, муниципально-частном партнерстве, а также на финансовое обеспечение (возмещение) затрат, связанных с финансовой арендой (лизингом)</w:t>
            </w:r>
          </w:p>
        </w:tc>
        <w:tc>
          <w:tcPr>
            <w:tcW w:w="499" w:type="dxa"/>
            <w:vAlign w:val="center"/>
          </w:tcPr>
          <w:p w14:paraId="242717DD" w14:textId="77777777" w:rsidR="00424D63" w:rsidRDefault="00424D63">
            <w:pPr>
              <w:pStyle w:val="ConsPlusNormal"/>
              <w:jc w:val="center"/>
            </w:pPr>
            <w:r>
              <w:t>810</w:t>
            </w:r>
          </w:p>
        </w:tc>
        <w:tc>
          <w:tcPr>
            <w:tcW w:w="634" w:type="dxa"/>
            <w:vAlign w:val="center"/>
          </w:tcPr>
          <w:p w14:paraId="0ACB48A3" w14:textId="77777777" w:rsidR="00424D63" w:rsidRDefault="00424D63">
            <w:pPr>
              <w:pStyle w:val="ConsPlusNormal"/>
              <w:jc w:val="center"/>
            </w:pPr>
            <w:r>
              <w:t>0502</w:t>
            </w:r>
          </w:p>
        </w:tc>
        <w:tc>
          <w:tcPr>
            <w:tcW w:w="1594" w:type="dxa"/>
            <w:vAlign w:val="center"/>
          </w:tcPr>
          <w:p w14:paraId="33AE5667" w14:textId="77777777" w:rsidR="00424D63" w:rsidRDefault="00424D63">
            <w:pPr>
              <w:pStyle w:val="ConsPlusNormal"/>
              <w:jc w:val="center"/>
            </w:pPr>
            <w:r>
              <w:t>1547004150</w:t>
            </w:r>
          </w:p>
        </w:tc>
        <w:tc>
          <w:tcPr>
            <w:tcW w:w="484" w:type="dxa"/>
            <w:vAlign w:val="center"/>
          </w:tcPr>
          <w:p w14:paraId="4235884E" w14:textId="77777777" w:rsidR="00424D63" w:rsidRDefault="00424D63">
            <w:pPr>
              <w:pStyle w:val="ConsPlusNormal"/>
              <w:jc w:val="center"/>
            </w:pPr>
            <w:r>
              <w:t>890</w:t>
            </w:r>
          </w:p>
        </w:tc>
        <w:tc>
          <w:tcPr>
            <w:tcW w:w="1384" w:type="dxa"/>
            <w:vAlign w:val="center"/>
          </w:tcPr>
          <w:p w14:paraId="1ABAFED7" w14:textId="77777777" w:rsidR="00424D63" w:rsidRDefault="00424D63">
            <w:pPr>
              <w:pStyle w:val="ConsPlusNormal"/>
              <w:jc w:val="right"/>
            </w:pPr>
            <w:r>
              <w:t>2078005,7</w:t>
            </w:r>
          </w:p>
        </w:tc>
      </w:tr>
      <w:tr w:rsidR="00424D63" w14:paraId="33EBBE8F" w14:textId="77777777">
        <w:tc>
          <w:tcPr>
            <w:tcW w:w="4422" w:type="dxa"/>
            <w:vAlign w:val="center"/>
          </w:tcPr>
          <w:p w14:paraId="3476D2BB" w14:textId="77777777" w:rsidR="00424D63" w:rsidRDefault="00424D63">
            <w:pPr>
              <w:pStyle w:val="ConsPlusNormal"/>
              <w:jc w:val="both"/>
            </w:pPr>
            <w:r>
              <w:t>Охрана окружающей среды</w:t>
            </w:r>
          </w:p>
        </w:tc>
        <w:tc>
          <w:tcPr>
            <w:tcW w:w="499" w:type="dxa"/>
            <w:vAlign w:val="center"/>
          </w:tcPr>
          <w:p w14:paraId="4D7F10BF" w14:textId="77777777" w:rsidR="00424D63" w:rsidRDefault="00424D63">
            <w:pPr>
              <w:pStyle w:val="ConsPlusNormal"/>
              <w:jc w:val="center"/>
            </w:pPr>
            <w:r>
              <w:t>810</w:t>
            </w:r>
          </w:p>
        </w:tc>
        <w:tc>
          <w:tcPr>
            <w:tcW w:w="634" w:type="dxa"/>
            <w:vAlign w:val="center"/>
          </w:tcPr>
          <w:p w14:paraId="1EB24DCC" w14:textId="77777777" w:rsidR="00424D63" w:rsidRDefault="00424D63">
            <w:pPr>
              <w:pStyle w:val="ConsPlusNormal"/>
              <w:jc w:val="center"/>
            </w:pPr>
            <w:r>
              <w:t>0600</w:t>
            </w:r>
          </w:p>
        </w:tc>
        <w:tc>
          <w:tcPr>
            <w:tcW w:w="1594" w:type="dxa"/>
            <w:vAlign w:val="center"/>
          </w:tcPr>
          <w:p w14:paraId="395F5FDB" w14:textId="77777777" w:rsidR="00424D63" w:rsidRDefault="00424D63">
            <w:pPr>
              <w:pStyle w:val="ConsPlusNormal"/>
            </w:pPr>
          </w:p>
        </w:tc>
        <w:tc>
          <w:tcPr>
            <w:tcW w:w="484" w:type="dxa"/>
            <w:vAlign w:val="center"/>
          </w:tcPr>
          <w:p w14:paraId="1AED18BF" w14:textId="77777777" w:rsidR="00424D63" w:rsidRDefault="00424D63">
            <w:pPr>
              <w:pStyle w:val="ConsPlusNormal"/>
            </w:pPr>
          </w:p>
        </w:tc>
        <w:tc>
          <w:tcPr>
            <w:tcW w:w="1384" w:type="dxa"/>
            <w:vAlign w:val="center"/>
          </w:tcPr>
          <w:p w14:paraId="14DB161B" w14:textId="77777777" w:rsidR="00424D63" w:rsidRDefault="00424D63">
            <w:pPr>
              <w:pStyle w:val="ConsPlusNormal"/>
              <w:jc w:val="right"/>
            </w:pPr>
            <w:r>
              <w:t>231427,6</w:t>
            </w:r>
          </w:p>
        </w:tc>
      </w:tr>
      <w:tr w:rsidR="00424D63" w14:paraId="3A7F45B2" w14:textId="77777777">
        <w:tc>
          <w:tcPr>
            <w:tcW w:w="4422" w:type="dxa"/>
            <w:vAlign w:val="center"/>
          </w:tcPr>
          <w:p w14:paraId="75FA48FD" w14:textId="77777777" w:rsidR="00424D63" w:rsidRDefault="00424D63">
            <w:pPr>
              <w:pStyle w:val="ConsPlusNormal"/>
              <w:jc w:val="both"/>
            </w:pPr>
            <w:r>
              <w:t>Охрана объектов растительного и животного мира и среды их обитания</w:t>
            </w:r>
          </w:p>
        </w:tc>
        <w:tc>
          <w:tcPr>
            <w:tcW w:w="499" w:type="dxa"/>
            <w:vAlign w:val="center"/>
          </w:tcPr>
          <w:p w14:paraId="1DCF1855" w14:textId="77777777" w:rsidR="00424D63" w:rsidRDefault="00424D63">
            <w:pPr>
              <w:pStyle w:val="ConsPlusNormal"/>
              <w:jc w:val="center"/>
            </w:pPr>
            <w:r>
              <w:t>810</w:t>
            </w:r>
          </w:p>
        </w:tc>
        <w:tc>
          <w:tcPr>
            <w:tcW w:w="634" w:type="dxa"/>
            <w:vAlign w:val="center"/>
          </w:tcPr>
          <w:p w14:paraId="2CE549A0" w14:textId="77777777" w:rsidR="00424D63" w:rsidRDefault="00424D63">
            <w:pPr>
              <w:pStyle w:val="ConsPlusNormal"/>
              <w:jc w:val="center"/>
            </w:pPr>
            <w:r>
              <w:t>0603</w:t>
            </w:r>
          </w:p>
        </w:tc>
        <w:tc>
          <w:tcPr>
            <w:tcW w:w="1594" w:type="dxa"/>
            <w:vAlign w:val="center"/>
          </w:tcPr>
          <w:p w14:paraId="7346434F" w14:textId="77777777" w:rsidR="00424D63" w:rsidRDefault="00424D63">
            <w:pPr>
              <w:pStyle w:val="ConsPlusNormal"/>
            </w:pPr>
          </w:p>
        </w:tc>
        <w:tc>
          <w:tcPr>
            <w:tcW w:w="484" w:type="dxa"/>
            <w:vAlign w:val="center"/>
          </w:tcPr>
          <w:p w14:paraId="699112C6" w14:textId="77777777" w:rsidR="00424D63" w:rsidRDefault="00424D63">
            <w:pPr>
              <w:pStyle w:val="ConsPlusNormal"/>
            </w:pPr>
          </w:p>
        </w:tc>
        <w:tc>
          <w:tcPr>
            <w:tcW w:w="1384" w:type="dxa"/>
            <w:vAlign w:val="center"/>
          </w:tcPr>
          <w:p w14:paraId="7D8A377A" w14:textId="77777777" w:rsidR="00424D63" w:rsidRDefault="00424D63">
            <w:pPr>
              <w:pStyle w:val="ConsPlusNormal"/>
              <w:jc w:val="right"/>
            </w:pPr>
            <w:r>
              <w:t>71136,2</w:t>
            </w:r>
          </w:p>
        </w:tc>
      </w:tr>
      <w:tr w:rsidR="00424D63" w14:paraId="25FDA82C" w14:textId="77777777">
        <w:tc>
          <w:tcPr>
            <w:tcW w:w="4422" w:type="dxa"/>
            <w:vAlign w:val="center"/>
          </w:tcPr>
          <w:p w14:paraId="3FA1999A" w14:textId="77777777" w:rsidR="00424D63" w:rsidRDefault="00424D63">
            <w:pPr>
              <w:pStyle w:val="ConsPlusNormal"/>
              <w:jc w:val="both"/>
            </w:pPr>
            <w:r>
              <w:t>Государственная программа "Охрана окружающей среды, воспроизводство и рациональное использование природных ресурсов"</w:t>
            </w:r>
          </w:p>
        </w:tc>
        <w:tc>
          <w:tcPr>
            <w:tcW w:w="499" w:type="dxa"/>
            <w:vAlign w:val="center"/>
          </w:tcPr>
          <w:p w14:paraId="358E7DEA" w14:textId="77777777" w:rsidR="00424D63" w:rsidRDefault="00424D63">
            <w:pPr>
              <w:pStyle w:val="ConsPlusNormal"/>
              <w:jc w:val="center"/>
            </w:pPr>
            <w:r>
              <w:t>810</w:t>
            </w:r>
          </w:p>
        </w:tc>
        <w:tc>
          <w:tcPr>
            <w:tcW w:w="634" w:type="dxa"/>
            <w:vAlign w:val="center"/>
          </w:tcPr>
          <w:p w14:paraId="36815319" w14:textId="77777777" w:rsidR="00424D63" w:rsidRDefault="00424D63">
            <w:pPr>
              <w:pStyle w:val="ConsPlusNormal"/>
              <w:jc w:val="center"/>
            </w:pPr>
            <w:r>
              <w:t>0603</w:t>
            </w:r>
          </w:p>
        </w:tc>
        <w:tc>
          <w:tcPr>
            <w:tcW w:w="1594" w:type="dxa"/>
            <w:vAlign w:val="center"/>
          </w:tcPr>
          <w:p w14:paraId="1A5DBECD" w14:textId="77777777" w:rsidR="00424D63" w:rsidRDefault="00424D63">
            <w:pPr>
              <w:pStyle w:val="ConsPlusNormal"/>
              <w:jc w:val="center"/>
            </w:pPr>
            <w:r>
              <w:t>1500000000</w:t>
            </w:r>
          </w:p>
        </w:tc>
        <w:tc>
          <w:tcPr>
            <w:tcW w:w="484" w:type="dxa"/>
            <w:vAlign w:val="center"/>
          </w:tcPr>
          <w:p w14:paraId="196D7459" w14:textId="77777777" w:rsidR="00424D63" w:rsidRDefault="00424D63">
            <w:pPr>
              <w:pStyle w:val="ConsPlusNormal"/>
            </w:pPr>
          </w:p>
        </w:tc>
        <w:tc>
          <w:tcPr>
            <w:tcW w:w="1384" w:type="dxa"/>
            <w:vAlign w:val="center"/>
          </w:tcPr>
          <w:p w14:paraId="171544D0" w14:textId="77777777" w:rsidR="00424D63" w:rsidRDefault="00424D63">
            <w:pPr>
              <w:pStyle w:val="ConsPlusNormal"/>
              <w:jc w:val="right"/>
            </w:pPr>
            <w:r>
              <w:t>71136,2</w:t>
            </w:r>
          </w:p>
        </w:tc>
      </w:tr>
      <w:tr w:rsidR="00424D63" w14:paraId="74A8396E" w14:textId="77777777">
        <w:tc>
          <w:tcPr>
            <w:tcW w:w="4422" w:type="dxa"/>
            <w:vAlign w:val="center"/>
          </w:tcPr>
          <w:p w14:paraId="0F2953D7" w14:textId="77777777" w:rsidR="00424D63" w:rsidRDefault="00424D63">
            <w:pPr>
              <w:pStyle w:val="ConsPlusNormal"/>
              <w:jc w:val="both"/>
            </w:pPr>
            <w:r>
              <w:t>Комплекс процессных мероприятий "Обеспечение снижения негативного воздействия на окружающую среду хозяйствующих субъектов"</w:t>
            </w:r>
          </w:p>
        </w:tc>
        <w:tc>
          <w:tcPr>
            <w:tcW w:w="499" w:type="dxa"/>
            <w:vAlign w:val="center"/>
          </w:tcPr>
          <w:p w14:paraId="3F8206E5" w14:textId="77777777" w:rsidR="00424D63" w:rsidRDefault="00424D63">
            <w:pPr>
              <w:pStyle w:val="ConsPlusNormal"/>
              <w:jc w:val="center"/>
            </w:pPr>
            <w:r>
              <w:t>810</w:t>
            </w:r>
          </w:p>
        </w:tc>
        <w:tc>
          <w:tcPr>
            <w:tcW w:w="634" w:type="dxa"/>
            <w:vAlign w:val="center"/>
          </w:tcPr>
          <w:p w14:paraId="7A4F43F9" w14:textId="77777777" w:rsidR="00424D63" w:rsidRDefault="00424D63">
            <w:pPr>
              <w:pStyle w:val="ConsPlusNormal"/>
              <w:jc w:val="center"/>
            </w:pPr>
            <w:r>
              <w:t>0603</w:t>
            </w:r>
          </w:p>
        </w:tc>
        <w:tc>
          <w:tcPr>
            <w:tcW w:w="1594" w:type="dxa"/>
            <w:vAlign w:val="center"/>
          </w:tcPr>
          <w:p w14:paraId="4DEF9DEB" w14:textId="77777777" w:rsidR="00424D63" w:rsidRDefault="00424D63">
            <w:pPr>
              <w:pStyle w:val="ConsPlusNormal"/>
              <w:jc w:val="center"/>
            </w:pPr>
            <w:r>
              <w:t>1546000000</w:t>
            </w:r>
          </w:p>
        </w:tc>
        <w:tc>
          <w:tcPr>
            <w:tcW w:w="484" w:type="dxa"/>
            <w:vAlign w:val="center"/>
          </w:tcPr>
          <w:p w14:paraId="7C8A20F3" w14:textId="77777777" w:rsidR="00424D63" w:rsidRDefault="00424D63">
            <w:pPr>
              <w:pStyle w:val="ConsPlusNormal"/>
            </w:pPr>
          </w:p>
        </w:tc>
        <w:tc>
          <w:tcPr>
            <w:tcW w:w="1384" w:type="dxa"/>
            <w:vAlign w:val="center"/>
          </w:tcPr>
          <w:p w14:paraId="5A1F0FA6" w14:textId="77777777" w:rsidR="00424D63" w:rsidRDefault="00424D63">
            <w:pPr>
              <w:pStyle w:val="ConsPlusNormal"/>
              <w:jc w:val="right"/>
            </w:pPr>
            <w:r>
              <w:t>51632,5</w:t>
            </w:r>
          </w:p>
        </w:tc>
      </w:tr>
      <w:tr w:rsidR="00424D63" w14:paraId="7EA27102" w14:textId="77777777">
        <w:tc>
          <w:tcPr>
            <w:tcW w:w="4422" w:type="dxa"/>
            <w:vAlign w:val="center"/>
          </w:tcPr>
          <w:p w14:paraId="74B020E7" w14:textId="77777777" w:rsidR="00424D63" w:rsidRDefault="00424D63">
            <w:pPr>
              <w:pStyle w:val="ConsPlusNormal"/>
              <w:jc w:val="both"/>
            </w:pPr>
            <w:r>
              <w:t>Организация и обеспечение выполнения областных мероприятий (проектов) в области охраны окружающей среды</w:t>
            </w:r>
          </w:p>
        </w:tc>
        <w:tc>
          <w:tcPr>
            <w:tcW w:w="499" w:type="dxa"/>
            <w:vAlign w:val="center"/>
          </w:tcPr>
          <w:p w14:paraId="23EB2625" w14:textId="77777777" w:rsidR="00424D63" w:rsidRDefault="00424D63">
            <w:pPr>
              <w:pStyle w:val="ConsPlusNormal"/>
              <w:jc w:val="center"/>
            </w:pPr>
            <w:r>
              <w:t>810</w:t>
            </w:r>
          </w:p>
        </w:tc>
        <w:tc>
          <w:tcPr>
            <w:tcW w:w="634" w:type="dxa"/>
            <w:vAlign w:val="center"/>
          </w:tcPr>
          <w:p w14:paraId="0F232665" w14:textId="77777777" w:rsidR="00424D63" w:rsidRDefault="00424D63">
            <w:pPr>
              <w:pStyle w:val="ConsPlusNormal"/>
              <w:jc w:val="center"/>
            </w:pPr>
            <w:r>
              <w:t>0603</w:t>
            </w:r>
          </w:p>
        </w:tc>
        <w:tc>
          <w:tcPr>
            <w:tcW w:w="1594" w:type="dxa"/>
            <w:vAlign w:val="center"/>
          </w:tcPr>
          <w:p w14:paraId="5284B912" w14:textId="77777777" w:rsidR="00424D63" w:rsidRDefault="00424D63">
            <w:pPr>
              <w:pStyle w:val="ConsPlusNormal"/>
              <w:jc w:val="center"/>
            </w:pPr>
            <w:r>
              <w:t>1546002160</w:t>
            </w:r>
          </w:p>
        </w:tc>
        <w:tc>
          <w:tcPr>
            <w:tcW w:w="484" w:type="dxa"/>
            <w:vAlign w:val="center"/>
          </w:tcPr>
          <w:p w14:paraId="48BCD336" w14:textId="77777777" w:rsidR="00424D63" w:rsidRDefault="00424D63">
            <w:pPr>
              <w:pStyle w:val="ConsPlusNormal"/>
            </w:pPr>
          </w:p>
        </w:tc>
        <w:tc>
          <w:tcPr>
            <w:tcW w:w="1384" w:type="dxa"/>
            <w:vAlign w:val="center"/>
          </w:tcPr>
          <w:p w14:paraId="0EFF9922" w14:textId="77777777" w:rsidR="00424D63" w:rsidRDefault="00424D63">
            <w:pPr>
              <w:pStyle w:val="ConsPlusNormal"/>
              <w:jc w:val="right"/>
            </w:pPr>
            <w:r>
              <w:t>8584,4</w:t>
            </w:r>
          </w:p>
        </w:tc>
      </w:tr>
      <w:tr w:rsidR="00424D63" w14:paraId="1D29F801" w14:textId="77777777">
        <w:tc>
          <w:tcPr>
            <w:tcW w:w="4422" w:type="dxa"/>
            <w:vAlign w:val="center"/>
          </w:tcPr>
          <w:p w14:paraId="38D65AC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2646FDD" w14:textId="77777777" w:rsidR="00424D63" w:rsidRDefault="00424D63">
            <w:pPr>
              <w:pStyle w:val="ConsPlusNormal"/>
              <w:jc w:val="center"/>
            </w:pPr>
            <w:r>
              <w:t>810</w:t>
            </w:r>
          </w:p>
        </w:tc>
        <w:tc>
          <w:tcPr>
            <w:tcW w:w="634" w:type="dxa"/>
            <w:vAlign w:val="center"/>
          </w:tcPr>
          <w:p w14:paraId="32242B48" w14:textId="77777777" w:rsidR="00424D63" w:rsidRDefault="00424D63">
            <w:pPr>
              <w:pStyle w:val="ConsPlusNormal"/>
              <w:jc w:val="center"/>
            </w:pPr>
            <w:r>
              <w:t>0603</w:t>
            </w:r>
          </w:p>
        </w:tc>
        <w:tc>
          <w:tcPr>
            <w:tcW w:w="1594" w:type="dxa"/>
            <w:vAlign w:val="center"/>
          </w:tcPr>
          <w:p w14:paraId="309D3343" w14:textId="77777777" w:rsidR="00424D63" w:rsidRDefault="00424D63">
            <w:pPr>
              <w:pStyle w:val="ConsPlusNormal"/>
              <w:jc w:val="center"/>
            </w:pPr>
            <w:r>
              <w:t>1546002160</w:t>
            </w:r>
          </w:p>
        </w:tc>
        <w:tc>
          <w:tcPr>
            <w:tcW w:w="484" w:type="dxa"/>
            <w:vAlign w:val="center"/>
          </w:tcPr>
          <w:p w14:paraId="19C45D78" w14:textId="77777777" w:rsidR="00424D63" w:rsidRDefault="00424D63">
            <w:pPr>
              <w:pStyle w:val="ConsPlusNormal"/>
              <w:jc w:val="center"/>
            </w:pPr>
            <w:r>
              <w:t>200</w:t>
            </w:r>
          </w:p>
        </w:tc>
        <w:tc>
          <w:tcPr>
            <w:tcW w:w="1384" w:type="dxa"/>
            <w:vAlign w:val="center"/>
          </w:tcPr>
          <w:p w14:paraId="1D428D0D" w14:textId="77777777" w:rsidR="00424D63" w:rsidRDefault="00424D63">
            <w:pPr>
              <w:pStyle w:val="ConsPlusNormal"/>
              <w:jc w:val="right"/>
            </w:pPr>
            <w:r>
              <w:t>8584,4</w:t>
            </w:r>
          </w:p>
        </w:tc>
      </w:tr>
      <w:tr w:rsidR="00424D63" w14:paraId="7C04CF22" w14:textId="77777777">
        <w:tc>
          <w:tcPr>
            <w:tcW w:w="4422" w:type="dxa"/>
            <w:vAlign w:val="center"/>
          </w:tcPr>
          <w:p w14:paraId="6E1BEE64"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0955CBA" w14:textId="77777777" w:rsidR="00424D63" w:rsidRDefault="00424D63">
            <w:pPr>
              <w:pStyle w:val="ConsPlusNormal"/>
              <w:jc w:val="center"/>
            </w:pPr>
            <w:r>
              <w:t>810</w:t>
            </w:r>
          </w:p>
        </w:tc>
        <w:tc>
          <w:tcPr>
            <w:tcW w:w="634" w:type="dxa"/>
            <w:vAlign w:val="center"/>
          </w:tcPr>
          <w:p w14:paraId="3D1322B6" w14:textId="77777777" w:rsidR="00424D63" w:rsidRDefault="00424D63">
            <w:pPr>
              <w:pStyle w:val="ConsPlusNormal"/>
              <w:jc w:val="center"/>
            </w:pPr>
            <w:r>
              <w:t>0603</w:t>
            </w:r>
          </w:p>
        </w:tc>
        <w:tc>
          <w:tcPr>
            <w:tcW w:w="1594" w:type="dxa"/>
            <w:vAlign w:val="center"/>
          </w:tcPr>
          <w:p w14:paraId="22278379" w14:textId="77777777" w:rsidR="00424D63" w:rsidRDefault="00424D63">
            <w:pPr>
              <w:pStyle w:val="ConsPlusNormal"/>
              <w:jc w:val="center"/>
            </w:pPr>
            <w:r>
              <w:t>1546002160</w:t>
            </w:r>
          </w:p>
        </w:tc>
        <w:tc>
          <w:tcPr>
            <w:tcW w:w="484" w:type="dxa"/>
            <w:vAlign w:val="center"/>
          </w:tcPr>
          <w:p w14:paraId="60EB8D40" w14:textId="77777777" w:rsidR="00424D63" w:rsidRDefault="00424D63">
            <w:pPr>
              <w:pStyle w:val="ConsPlusNormal"/>
              <w:jc w:val="center"/>
            </w:pPr>
            <w:r>
              <w:t>240</w:t>
            </w:r>
          </w:p>
        </w:tc>
        <w:tc>
          <w:tcPr>
            <w:tcW w:w="1384" w:type="dxa"/>
            <w:vAlign w:val="center"/>
          </w:tcPr>
          <w:p w14:paraId="4796B75A" w14:textId="77777777" w:rsidR="00424D63" w:rsidRDefault="00424D63">
            <w:pPr>
              <w:pStyle w:val="ConsPlusNormal"/>
              <w:jc w:val="right"/>
            </w:pPr>
            <w:r>
              <w:t>8584,4</w:t>
            </w:r>
          </w:p>
        </w:tc>
      </w:tr>
      <w:tr w:rsidR="00424D63" w14:paraId="6DEE2D52" w14:textId="77777777">
        <w:tc>
          <w:tcPr>
            <w:tcW w:w="4422" w:type="dxa"/>
            <w:vAlign w:val="center"/>
          </w:tcPr>
          <w:p w14:paraId="5F8B4A94" w14:textId="77777777" w:rsidR="00424D63" w:rsidRDefault="00424D63">
            <w:pPr>
              <w:pStyle w:val="ConsPlusNormal"/>
              <w:jc w:val="both"/>
            </w:pPr>
            <w:r>
              <w:t>Выполнение государственных работ в сфере обеспечения снижения негативного воздействия на окружающую среду</w:t>
            </w:r>
          </w:p>
        </w:tc>
        <w:tc>
          <w:tcPr>
            <w:tcW w:w="499" w:type="dxa"/>
            <w:vAlign w:val="center"/>
          </w:tcPr>
          <w:p w14:paraId="7DB8FA16" w14:textId="77777777" w:rsidR="00424D63" w:rsidRDefault="00424D63">
            <w:pPr>
              <w:pStyle w:val="ConsPlusNormal"/>
              <w:jc w:val="center"/>
            </w:pPr>
            <w:r>
              <w:t>810</w:t>
            </w:r>
          </w:p>
        </w:tc>
        <w:tc>
          <w:tcPr>
            <w:tcW w:w="634" w:type="dxa"/>
            <w:vAlign w:val="center"/>
          </w:tcPr>
          <w:p w14:paraId="3C5F1488" w14:textId="77777777" w:rsidR="00424D63" w:rsidRDefault="00424D63">
            <w:pPr>
              <w:pStyle w:val="ConsPlusNormal"/>
              <w:jc w:val="center"/>
            </w:pPr>
            <w:r>
              <w:t>0603</w:t>
            </w:r>
          </w:p>
        </w:tc>
        <w:tc>
          <w:tcPr>
            <w:tcW w:w="1594" w:type="dxa"/>
            <w:vAlign w:val="center"/>
          </w:tcPr>
          <w:p w14:paraId="26A366AC" w14:textId="77777777" w:rsidR="00424D63" w:rsidRDefault="00424D63">
            <w:pPr>
              <w:pStyle w:val="ConsPlusNormal"/>
              <w:jc w:val="center"/>
            </w:pPr>
            <w:r>
              <w:t>1546002170</w:t>
            </w:r>
          </w:p>
        </w:tc>
        <w:tc>
          <w:tcPr>
            <w:tcW w:w="484" w:type="dxa"/>
            <w:vAlign w:val="center"/>
          </w:tcPr>
          <w:p w14:paraId="65A68FFA" w14:textId="77777777" w:rsidR="00424D63" w:rsidRDefault="00424D63">
            <w:pPr>
              <w:pStyle w:val="ConsPlusNormal"/>
            </w:pPr>
          </w:p>
        </w:tc>
        <w:tc>
          <w:tcPr>
            <w:tcW w:w="1384" w:type="dxa"/>
            <w:vAlign w:val="center"/>
          </w:tcPr>
          <w:p w14:paraId="41EE4C34" w14:textId="77777777" w:rsidR="00424D63" w:rsidRDefault="00424D63">
            <w:pPr>
              <w:pStyle w:val="ConsPlusNormal"/>
              <w:jc w:val="right"/>
            </w:pPr>
            <w:r>
              <w:t>43048,1</w:t>
            </w:r>
          </w:p>
        </w:tc>
      </w:tr>
      <w:tr w:rsidR="00424D63" w14:paraId="131DE1B8" w14:textId="77777777">
        <w:tc>
          <w:tcPr>
            <w:tcW w:w="4422" w:type="dxa"/>
            <w:vAlign w:val="center"/>
          </w:tcPr>
          <w:p w14:paraId="654D9919"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CF74D17" w14:textId="77777777" w:rsidR="00424D63" w:rsidRDefault="00424D63">
            <w:pPr>
              <w:pStyle w:val="ConsPlusNormal"/>
              <w:jc w:val="center"/>
            </w:pPr>
            <w:r>
              <w:t>810</w:t>
            </w:r>
          </w:p>
        </w:tc>
        <w:tc>
          <w:tcPr>
            <w:tcW w:w="634" w:type="dxa"/>
            <w:vAlign w:val="center"/>
          </w:tcPr>
          <w:p w14:paraId="6655529B" w14:textId="77777777" w:rsidR="00424D63" w:rsidRDefault="00424D63">
            <w:pPr>
              <w:pStyle w:val="ConsPlusNormal"/>
              <w:jc w:val="center"/>
            </w:pPr>
            <w:r>
              <w:t>0603</w:t>
            </w:r>
          </w:p>
        </w:tc>
        <w:tc>
          <w:tcPr>
            <w:tcW w:w="1594" w:type="dxa"/>
            <w:vAlign w:val="center"/>
          </w:tcPr>
          <w:p w14:paraId="724EE9D5" w14:textId="77777777" w:rsidR="00424D63" w:rsidRDefault="00424D63">
            <w:pPr>
              <w:pStyle w:val="ConsPlusNormal"/>
              <w:jc w:val="center"/>
            </w:pPr>
            <w:r>
              <w:t>1546002170</w:t>
            </w:r>
          </w:p>
        </w:tc>
        <w:tc>
          <w:tcPr>
            <w:tcW w:w="484" w:type="dxa"/>
            <w:vAlign w:val="center"/>
          </w:tcPr>
          <w:p w14:paraId="586D954D" w14:textId="77777777" w:rsidR="00424D63" w:rsidRDefault="00424D63">
            <w:pPr>
              <w:pStyle w:val="ConsPlusNormal"/>
              <w:jc w:val="center"/>
            </w:pPr>
            <w:r>
              <w:t>600</w:t>
            </w:r>
          </w:p>
        </w:tc>
        <w:tc>
          <w:tcPr>
            <w:tcW w:w="1384" w:type="dxa"/>
            <w:vAlign w:val="center"/>
          </w:tcPr>
          <w:p w14:paraId="7F058DCD" w14:textId="77777777" w:rsidR="00424D63" w:rsidRDefault="00424D63">
            <w:pPr>
              <w:pStyle w:val="ConsPlusNormal"/>
              <w:jc w:val="right"/>
            </w:pPr>
            <w:r>
              <w:t>43048,1</w:t>
            </w:r>
          </w:p>
        </w:tc>
      </w:tr>
      <w:tr w:rsidR="00424D63" w14:paraId="43D9B206" w14:textId="77777777">
        <w:tc>
          <w:tcPr>
            <w:tcW w:w="4422" w:type="dxa"/>
            <w:vAlign w:val="center"/>
          </w:tcPr>
          <w:p w14:paraId="7C690736" w14:textId="77777777" w:rsidR="00424D63" w:rsidRDefault="00424D63">
            <w:pPr>
              <w:pStyle w:val="ConsPlusNormal"/>
              <w:jc w:val="both"/>
            </w:pPr>
            <w:r>
              <w:t>Субсидии бюджетным учреждениям</w:t>
            </w:r>
          </w:p>
        </w:tc>
        <w:tc>
          <w:tcPr>
            <w:tcW w:w="499" w:type="dxa"/>
            <w:vAlign w:val="center"/>
          </w:tcPr>
          <w:p w14:paraId="6446ABBC" w14:textId="77777777" w:rsidR="00424D63" w:rsidRDefault="00424D63">
            <w:pPr>
              <w:pStyle w:val="ConsPlusNormal"/>
              <w:jc w:val="center"/>
            </w:pPr>
            <w:r>
              <w:t>810</w:t>
            </w:r>
          </w:p>
        </w:tc>
        <w:tc>
          <w:tcPr>
            <w:tcW w:w="634" w:type="dxa"/>
            <w:vAlign w:val="center"/>
          </w:tcPr>
          <w:p w14:paraId="063734BA" w14:textId="77777777" w:rsidR="00424D63" w:rsidRDefault="00424D63">
            <w:pPr>
              <w:pStyle w:val="ConsPlusNormal"/>
              <w:jc w:val="center"/>
            </w:pPr>
            <w:r>
              <w:t>0603</w:t>
            </w:r>
          </w:p>
        </w:tc>
        <w:tc>
          <w:tcPr>
            <w:tcW w:w="1594" w:type="dxa"/>
            <w:vAlign w:val="center"/>
          </w:tcPr>
          <w:p w14:paraId="0EEE667D" w14:textId="77777777" w:rsidR="00424D63" w:rsidRDefault="00424D63">
            <w:pPr>
              <w:pStyle w:val="ConsPlusNormal"/>
              <w:jc w:val="center"/>
            </w:pPr>
            <w:r>
              <w:t>1546002170</w:t>
            </w:r>
          </w:p>
        </w:tc>
        <w:tc>
          <w:tcPr>
            <w:tcW w:w="484" w:type="dxa"/>
            <w:vAlign w:val="center"/>
          </w:tcPr>
          <w:p w14:paraId="6ADE959C" w14:textId="77777777" w:rsidR="00424D63" w:rsidRDefault="00424D63">
            <w:pPr>
              <w:pStyle w:val="ConsPlusNormal"/>
              <w:jc w:val="center"/>
            </w:pPr>
            <w:r>
              <w:t>610</w:t>
            </w:r>
          </w:p>
        </w:tc>
        <w:tc>
          <w:tcPr>
            <w:tcW w:w="1384" w:type="dxa"/>
            <w:vAlign w:val="center"/>
          </w:tcPr>
          <w:p w14:paraId="781E7775" w14:textId="77777777" w:rsidR="00424D63" w:rsidRDefault="00424D63">
            <w:pPr>
              <w:pStyle w:val="ConsPlusNormal"/>
              <w:jc w:val="right"/>
            </w:pPr>
            <w:r>
              <w:t>43048,1</w:t>
            </w:r>
          </w:p>
        </w:tc>
      </w:tr>
      <w:tr w:rsidR="00424D63" w14:paraId="3E536C8E" w14:textId="77777777">
        <w:tc>
          <w:tcPr>
            <w:tcW w:w="4422" w:type="dxa"/>
            <w:vAlign w:val="center"/>
          </w:tcPr>
          <w:p w14:paraId="118F6706" w14:textId="77777777" w:rsidR="00424D63" w:rsidRDefault="00424D63">
            <w:pPr>
              <w:pStyle w:val="ConsPlusNormal"/>
              <w:jc w:val="both"/>
            </w:pPr>
            <w:r>
              <w:lastRenderedPageBreak/>
              <w:t>Комплекс процессных мероприятий "Повышение экологической культуры и информированности населения о качестве окружающей среды на территории Томской области"</w:t>
            </w:r>
          </w:p>
        </w:tc>
        <w:tc>
          <w:tcPr>
            <w:tcW w:w="499" w:type="dxa"/>
            <w:vAlign w:val="center"/>
          </w:tcPr>
          <w:p w14:paraId="457018A9" w14:textId="77777777" w:rsidR="00424D63" w:rsidRDefault="00424D63">
            <w:pPr>
              <w:pStyle w:val="ConsPlusNormal"/>
              <w:jc w:val="center"/>
            </w:pPr>
            <w:r>
              <w:t>810</w:t>
            </w:r>
          </w:p>
        </w:tc>
        <w:tc>
          <w:tcPr>
            <w:tcW w:w="634" w:type="dxa"/>
            <w:vAlign w:val="center"/>
          </w:tcPr>
          <w:p w14:paraId="786EF02C" w14:textId="77777777" w:rsidR="00424D63" w:rsidRDefault="00424D63">
            <w:pPr>
              <w:pStyle w:val="ConsPlusNormal"/>
              <w:jc w:val="center"/>
            </w:pPr>
            <w:r>
              <w:t>0603</w:t>
            </w:r>
          </w:p>
        </w:tc>
        <w:tc>
          <w:tcPr>
            <w:tcW w:w="1594" w:type="dxa"/>
            <w:vAlign w:val="center"/>
          </w:tcPr>
          <w:p w14:paraId="5300AD96" w14:textId="77777777" w:rsidR="00424D63" w:rsidRDefault="00424D63">
            <w:pPr>
              <w:pStyle w:val="ConsPlusNormal"/>
              <w:jc w:val="center"/>
            </w:pPr>
            <w:r>
              <w:t>1546100000</w:t>
            </w:r>
          </w:p>
        </w:tc>
        <w:tc>
          <w:tcPr>
            <w:tcW w:w="484" w:type="dxa"/>
            <w:vAlign w:val="center"/>
          </w:tcPr>
          <w:p w14:paraId="5C103905" w14:textId="77777777" w:rsidR="00424D63" w:rsidRDefault="00424D63">
            <w:pPr>
              <w:pStyle w:val="ConsPlusNormal"/>
            </w:pPr>
          </w:p>
        </w:tc>
        <w:tc>
          <w:tcPr>
            <w:tcW w:w="1384" w:type="dxa"/>
            <w:vAlign w:val="center"/>
          </w:tcPr>
          <w:p w14:paraId="7568535F" w14:textId="77777777" w:rsidR="00424D63" w:rsidRDefault="00424D63">
            <w:pPr>
              <w:pStyle w:val="ConsPlusNormal"/>
              <w:jc w:val="right"/>
            </w:pPr>
            <w:r>
              <w:t>19503,7</w:t>
            </w:r>
          </w:p>
        </w:tc>
      </w:tr>
      <w:tr w:rsidR="00424D63" w14:paraId="4DE81D6E" w14:textId="77777777">
        <w:tc>
          <w:tcPr>
            <w:tcW w:w="4422" w:type="dxa"/>
            <w:vAlign w:val="center"/>
          </w:tcPr>
          <w:p w14:paraId="217865F8" w14:textId="77777777" w:rsidR="00424D63" w:rsidRDefault="00424D63">
            <w:pPr>
              <w:pStyle w:val="ConsPlusNormal"/>
              <w:jc w:val="both"/>
            </w:pPr>
            <w:r>
              <w:t>Выполнение государственных работ в сфере повышения экологической культуры и информированности населения о качестве окружающей среды на территории Томской области</w:t>
            </w:r>
          </w:p>
        </w:tc>
        <w:tc>
          <w:tcPr>
            <w:tcW w:w="499" w:type="dxa"/>
            <w:vAlign w:val="center"/>
          </w:tcPr>
          <w:p w14:paraId="22ECA187" w14:textId="77777777" w:rsidR="00424D63" w:rsidRDefault="00424D63">
            <w:pPr>
              <w:pStyle w:val="ConsPlusNormal"/>
              <w:jc w:val="center"/>
            </w:pPr>
            <w:r>
              <w:t>810</w:t>
            </w:r>
          </w:p>
        </w:tc>
        <w:tc>
          <w:tcPr>
            <w:tcW w:w="634" w:type="dxa"/>
            <w:vAlign w:val="center"/>
          </w:tcPr>
          <w:p w14:paraId="6AFD87FD" w14:textId="77777777" w:rsidR="00424D63" w:rsidRDefault="00424D63">
            <w:pPr>
              <w:pStyle w:val="ConsPlusNormal"/>
              <w:jc w:val="center"/>
            </w:pPr>
            <w:r>
              <w:t>0603</w:t>
            </w:r>
          </w:p>
        </w:tc>
        <w:tc>
          <w:tcPr>
            <w:tcW w:w="1594" w:type="dxa"/>
            <w:vAlign w:val="center"/>
          </w:tcPr>
          <w:p w14:paraId="1B56EDD9" w14:textId="77777777" w:rsidR="00424D63" w:rsidRDefault="00424D63">
            <w:pPr>
              <w:pStyle w:val="ConsPlusNormal"/>
              <w:jc w:val="center"/>
            </w:pPr>
            <w:r>
              <w:t>1546102180</w:t>
            </w:r>
          </w:p>
        </w:tc>
        <w:tc>
          <w:tcPr>
            <w:tcW w:w="484" w:type="dxa"/>
            <w:vAlign w:val="center"/>
          </w:tcPr>
          <w:p w14:paraId="70EF57E6" w14:textId="77777777" w:rsidR="00424D63" w:rsidRDefault="00424D63">
            <w:pPr>
              <w:pStyle w:val="ConsPlusNormal"/>
            </w:pPr>
          </w:p>
        </w:tc>
        <w:tc>
          <w:tcPr>
            <w:tcW w:w="1384" w:type="dxa"/>
            <w:vAlign w:val="center"/>
          </w:tcPr>
          <w:p w14:paraId="290C09FE" w14:textId="77777777" w:rsidR="00424D63" w:rsidRDefault="00424D63">
            <w:pPr>
              <w:pStyle w:val="ConsPlusNormal"/>
              <w:jc w:val="right"/>
            </w:pPr>
            <w:r>
              <w:t>19503,7</w:t>
            </w:r>
          </w:p>
        </w:tc>
      </w:tr>
      <w:tr w:rsidR="00424D63" w14:paraId="659293EE" w14:textId="77777777">
        <w:tc>
          <w:tcPr>
            <w:tcW w:w="4422" w:type="dxa"/>
            <w:vAlign w:val="center"/>
          </w:tcPr>
          <w:p w14:paraId="5CBDDBB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AA35572" w14:textId="77777777" w:rsidR="00424D63" w:rsidRDefault="00424D63">
            <w:pPr>
              <w:pStyle w:val="ConsPlusNormal"/>
              <w:jc w:val="center"/>
            </w:pPr>
            <w:r>
              <w:t>810</w:t>
            </w:r>
          </w:p>
        </w:tc>
        <w:tc>
          <w:tcPr>
            <w:tcW w:w="634" w:type="dxa"/>
            <w:vAlign w:val="center"/>
          </w:tcPr>
          <w:p w14:paraId="6711DF50" w14:textId="77777777" w:rsidR="00424D63" w:rsidRDefault="00424D63">
            <w:pPr>
              <w:pStyle w:val="ConsPlusNormal"/>
              <w:jc w:val="center"/>
            </w:pPr>
            <w:r>
              <w:t>0603</w:t>
            </w:r>
          </w:p>
        </w:tc>
        <w:tc>
          <w:tcPr>
            <w:tcW w:w="1594" w:type="dxa"/>
            <w:vAlign w:val="center"/>
          </w:tcPr>
          <w:p w14:paraId="33B0E54B" w14:textId="77777777" w:rsidR="00424D63" w:rsidRDefault="00424D63">
            <w:pPr>
              <w:pStyle w:val="ConsPlusNormal"/>
              <w:jc w:val="center"/>
            </w:pPr>
            <w:r>
              <w:t>1546102180</w:t>
            </w:r>
          </w:p>
        </w:tc>
        <w:tc>
          <w:tcPr>
            <w:tcW w:w="484" w:type="dxa"/>
            <w:vAlign w:val="center"/>
          </w:tcPr>
          <w:p w14:paraId="245930EF" w14:textId="77777777" w:rsidR="00424D63" w:rsidRDefault="00424D63">
            <w:pPr>
              <w:pStyle w:val="ConsPlusNormal"/>
              <w:jc w:val="center"/>
            </w:pPr>
            <w:r>
              <w:t>600</w:t>
            </w:r>
          </w:p>
        </w:tc>
        <w:tc>
          <w:tcPr>
            <w:tcW w:w="1384" w:type="dxa"/>
            <w:vAlign w:val="center"/>
          </w:tcPr>
          <w:p w14:paraId="0CB70DA1" w14:textId="77777777" w:rsidR="00424D63" w:rsidRDefault="00424D63">
            <w:pPr>
              <w:pStyle w:val="ConsPlusNormal"/>
              <w:jc w:val="right"/>
            </w:pPr>
            <w:r>
              <w:t>19503,7</w:t>
            </w:r>
          </w:p>
        </w:tc>
      </w:tr>
      <w:tr w:rsidR="00424D63" w14:paraId="37A7C884" w14:textId="77777777">
        <w:tc>
          <w:tcPr>
            <w:tcW w:w="4422" w:type="dxa"/>
            <w:vAlign w:val="center"/>
          </w:tcPr>
          <w:p w14:paraId="43420560" w14:textId="77777777" w:rsidR="00424D63" w:rsidRDefault="00424D63">
            <w:pPr>
              <w:pStyle w:val="ConsPlusNormal"/>
              <w:jc w:val="both"/>
            </w:pPr>
            <w:r>
              <w:t>Субсидии бюджетным учреждениям</w:t>
            </w:r>
          </w:p>
        </w:tc>
        <w:tc>
          <w:tcPr>
            <w:tcW w:w="499" w:type="dxa"/>
            <w:vAlign w:val="center"/>
          </w:tcPr>
          <w:p w14:paraId="56D50DA3" w14:textId="77777777" w:rsidR="00424D63" w:rsidRDefault="00424D63">
            <w:pPr>
              <w:pStyle w:val="ConsPlusNormal"/>
              <w:jc w:val="center"/>
            </w:pPr>
            <w:r>
              <w:t>810</w:t>
            </w:r>
          </w:p>
        </w:tc>
        <w:tc>
          <w:tcPr>
            <w:tcW w:w="634" w:type="dxa"/>
            <w:vAlign w:val="center"/>
          </w:tcPr>
          <w:p w14:paraId="46791748" w14:textId="77777777" w:rsidR="00424D63" w:rsidRDefault="00424D63">
            <w:pPr>
              <w:pStyle w:val="ConsPlusNormal"/>
              <w:jc w:val="center"/>
            </w:pPr>
            <w:r>
              <w:t>0603</w:t>
            </w:r>
          </w:p>
        </w:tc>
        <w:tc>
          <w:tcPr>
            <w:tcW w:w="1594" w:type="dxa"/>
            <w:vAlign w:val="center"/>
          </w:tcPr>
          <w:p w14:paraId="2E7F02AB" w14:textId="77777777" w:rsidR="00424D63" w:rsidRDefault="00424D63">
            <w:pPr>
              <w:pStyle w:val="ConsPlusNormal"/>
              <w:jc w:val="center"/>
            </w:pPr>
            <w:r>
              <w:t>1546102180</w:t>
            </w:r>
          </w:p>
        </w:tc>
        <w:tc>
          <w:tcPr>
            <w:tcW w:w="484" w:type="dxa"/>
            <w:vAlign w:val="center"/>
          </w:tcPr>
          <w:p w14:paraId="599627F8" w14:textId="77777777" w:rsidR="00424D63" w:rsidRDefault="00424D63">
            <w:pPr>
              <w:pStyle w:val="ConsPlusNormal"/>
              <w:jc w:val="center"/>
            </w:pPr>
            <w:r>
              <w:t>610</w:t>
            </w:r>
          </w:p>
        </w:tc>
        <w:tc>
          <w:tcPr>
            <w:tcW w:w="1384" w:type="dxa"/>
            <w:vAlign w:val="center"/>
          </w:tcPr>
          <w:p w14:paraId="70884ABB" w14:textId="77777777" w:rsidR="00424D63" w:rsidRDefault="00424D63">
            <w:pPr>
              <w:pStyle w:val="ConsPlusNormal"/>
              <w:jc w:val="right"/>
            </w:pPr>
            <w:r>
              <w:t>19503,7</w:t>
            </w:r>
          </w:p>
        </w:tc>
      </w:tr>
      <w:tr w:rsidR="00424D63" w14:paraId="2716B7E2" w14:textId="77777777">
        <w:tc>
          <w:tcPr>
            <w:tcW w:w="4422" w:type="dxa"/>
            <w:vAlign w:val="center"/>
          </w:tcPr>
          <w:p w14:paraId="3AC44F0A" w14:textId="77777777" w:rsidR="00424D63" w:rsidRDefault="00424D63">
            <w:pPr>
              <w:pStyle w:val="ConsPlusNormal"/>
              <w:jc w:val="both"/>
            </w:pPr>
            <w:r>
              <w:t>Другие вопросы в области охраны окружающей среды</w:t>
            </w:r>
          </w:p>
        </w:tc>
        <w:tc>
          <w:tcPr>
            <w:tcW w:w="499" w:type="dxa"/>
            <w:vAlign w:val="center"/>
          </w:tcPr>
          <w:p w14:paraId="1818F95E" w14:textId="77777777" w:rsidR="00424D63" w:rsidRDefault="00424D63">
            <w:pPr>
              <w:pStyle w:val="ConsPlusNormal"/>
              <w:jc w:val="center"/>
            </w:pPr>
            <w:r>
              <w:t>810</w:t>
            </w:r>
          </w:p>
        </w:tc>
        <w:tc>
          <w:tcPr>
            <w:tcW w:w="634" w:type="dxa"/>
            <w:vAlign w:val="center"/>
          </w:tcPr>
          <w:p w14:paraId="1123509C" w14:textId="77777777" w:rsidR="00424D63" w:rsidRDefault="00424D63">
            <w:pPr>
              <w:pStyle w:val="ConsPlusNormal"/>
              <w:jc w:val="center"/>
            </w:pPr>
            <w:r>
              <w:t>0605</w:t>
            </w:r>
          </w:p>
        </w:tc>
        <w:tc>
          <w:tcPr>
            <w:tcW w:w="1594" w:type="dxa"/>
            <w:vAlign w:val="center"/>
          </w:tcPr>
          <w:p w14:paraId="12D832C3" w14:textId="77777777" w:rsidR="00424D63" w:rsidRDefault="00424D63">
            <w:pPr>
              <w:pStyle w:val="ConsPlusNormal"/>
            </w:pPr>
          </w:p>
        </w:tc>
        <w:tc>
          <w:tcPr>
            <w:tcW w:w="484" w:type="dxa"/>
            <w:vAlign w:val="center"/>
          </w:tcPr>
          <w:p w14:paraId="0B201E43" w14:textId="77777777" w:rsidR="00424D63" w:rsidRDefault="00424D63">
            <w:pPr>
              <w:pStyle w:val="ConsPlusNormal"/>
            </w:pPr>
          </w:p>
        </w:tc>
        <w:tc>
          <w:tcPr>
            <w:tcW w:w="1384" w:type="dxa"/>
            <w:vAlign w:val="center"/>
          </w:tcPr>
          <w:p w14:paraId="6A35A563" w14:textId="77777777" w:rsidR="00424D63" w:rsidRDefault="00424D63">
            <w:pPr>
              <w:pStyle w:val="ConsPlusNormal"/>
              <w:jc w:val="right"/>
            </w:pPr>
            <w:r>
              <w:t>160291,4</w:t>
            </w:r>
          </w:p>
        </w:tc>
      </w:tr>
      <w:tr w:rsidR="00424D63" w14:paraId="2C904662" w14:textId="77777777">
        <w:tc>
          <w:tcPr>
            <w:tcW w:w="4422" w:type="dxa"/>
            <w:vAlign w:val="center"/>
          </w:tcPr>
          <w:p w14:paraId="2D9928AD" w14:textId="77777777" w:rsidR="00424D63" w:rsidRDefault="00424D63">
            <w:pPr>
              <w:pStyle w:val="ConsPlusNormal"/>
              <w:jc w:val="both"/>
            </w:pPr>
            <w:r>
              <w:t>Государственная программа "Охрана окружающей среды, воспроизводство и рациональное использование природных ресурсов"</w:t>
            </w:r>
          </w:p>
        </w:tc>
        <w:tc>
          <w:tcPr>
            <w:tcW w:w="499" w:type="dxa"/>
            <w:vAlign w:val="center"/>
          </w:tcPr>
          <w:p w14:paraId="67BA4AF0" w14:textId="77777777" w:rsidR="00424D63" w:rsidRDefault="00424D63">
            <w:pPr>
              <w:pStyle w:val="ConsPlusNormal"/>
              <w:jc w:val="center"/>
            </w:pPr>
            <w:r>
              <w:t>810</w:t>
            </w:r>
          </w:p>
        </w:tc>
        <w:tc>
          <w:tcPr>
            <w:tcW w:w="634" w:type="dxa"/>
            <w:vAlign w:val="center"/>
          </w:tcPr>
          <w:p w14:paraId="70D9CE13" w14:textId="77777777" w:rsidR="00424D63" w:rsidRDefault="00424D63">
            <w:pPr>
              <w:pStyle w:val="ConsPlusNormal"/>
              <w:jc w:val="center"/>
            </w:pPr>
            <w:r>
              <w:t>0605</w:t>
            </w:r>
          </w:p>
        </w:tc>
        <w:tc>
          <w:tcPr>
            <w:tcW w:w="1594" w:type="dxa"/>
            <w:vAlign w:val="center"/>
          </w:tcPr>
          <w:p w14:paraId="6EC39687" w14:textId="77777777" w:rsidR="00424D63" w:rsidRDefault="00424D63">
            <w:pPr>
              <w:pStyle w:val="ConsPlusNormal"/>
              <w:jc w:val="center"/>
            </w:pPr>
            <w:r>
              <w:t>1500000000</w:t>
            </w:r>
          </w:p>
        </w:tc>
        <w:tc>
          <w:tcPr>
            <w:tcW w:w="484" w:type="dxa"/>
            <w:vAlign w:val="center"/>
          </w:tcPr>
          <w:p w14:paraId="60729AF9" w14:textId="77777777" w:rsidR="00424D63" w:rsidRDefault="00424D63">
            <w:pPr>
              <w:pStyle w:val="ConsPlusNormal"/>
            </w:pPr>
          </w:p>
        </w:tc>
        <w:tc>
          <w:tcPr>
            <w:tcW w:w="1384" w:type="dxa"/>
            <w:vAlign w:val="center"/>
          </w:tcPr>
          <w:p w14:paraId="27B02BE2" w14:textId="77777777" w:rsidR="00424D63" w:rsidRDefault="00424D63">
            <w:pPr>
              <w:pStyle w:val="ConsPlusNormal"/>
              <w:jc w:val="right"/>
            </w:pPr>
            <w:r>
              <w:t>160291,4</w:t>
            </w:r>
          </w:p>
        </w:tc>
      </w:tr>
      <w:tr w:rsidR="00424D63" w14:paraId="5193662B" w14:textId="77777777">
        <w:tc>
          <w:tcPr>
            <w:tcW w:w="4422" w:type="dxa"/>
            <w:vAlign w:val="center"/>
          </w:tcPr>
          <w:p w14:paraId="35E8E9CE"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435E5343" w14:textId="77777777" w:rsidR="00424D63" w:rsidRDefault="00424D63">
            <w:pPr>
              <w:pStyle w:val="ConsPlusNormal"/>
              <w:jc w:val="center"/>
            </w:pPr>
            <w:r>
              <w:t>810</w:t>
            </w:r>
          </w:p>
        </w:tc>
        <w:tc>
          <w:tcPr>
            <w:tcW w:w="634" w:type="dxa"/>
            <w:vAlign w:val="center"/>
          </w:tcPr>
          <w:p w14:paraId="14ACF980" w14:textId="77777777" w:rsidR="00424D63" w:rsidRDefault="00424D63">
            <w:pPr>
              <w:pStyle w:val="ConsPlusNormal"/>
              <w:jc w:val="center"/>
            </w:pPr>
            <w:r>
              <w:t>0605</w:t>
            </w:r>
          </w:p>
        </w:tc>
        <w:tc>
          <w:tcPr>
            <w:tcW w:w="1594" w:type="dxa"/>
            <w:vAlign w:val="center"/>
          </w:tcPr>
          <w:p w14:paraId="4AEC53E7" w14:textId="77777777" w:rsidR="00424D63" w:rsidRDefault="00424D63">
            <w:pPr>
              <w:pStyle w:val="ConsPlusNormal"/>
              <w:jc w:val="center"/>
            </w:pPr>
            <w:r>
              <w:t>1546600000</w:t>
            </w:r>
          </w:p>
        </w:tc>
        <w:tc>
          <w:tcPr>
            <w:tcW w:w="484" w:type="dxa"/>
            <w:vAlign w:val="center"/>
          </w:tcPr>
          <w:p w14:paraId="675BABCB" w14:textId="77777777" w:rsidR="00424D63" w:rsidRDefault="00424D63">
            <w:pPr>
              <w:pStyle w:val="ConsPlusNormal"/>
            </w:pPr>
          </w:p>
        </w:tc>
        <w:tc>
          <w:tcPr>
            <w:tcW w:w="1384" w:type="dxa"/>
            <w:vAlign w:val="center"/>
          </w:tcPr>
          <w:p w14:paraId="42DA73A5" w14:textId="77777777" w:rsidR="00424D63" w:rsidRDefault="00424D63">
            <w:pPr>
              <w:pStyle w:val="ConsPlusNormal"/>
              <w:jc w:val="right"/>
            </w:pPr>
            <w:r>
              <w:t>74785,8</w:t>
            </w:r>
          </w:p>
        </w:tc>
      </w:tr>
      <w:tr w:rsidR="00424D63" w14:paraId="015EC3DF" w14:textId="77777777">
        <w:tc>
          <w:tcPr>
            <w:tcW w:w="4422" w:type="dxa"/>
            <w:vAlign w:val="center"/>
          </w:tcPr>
          <w:p w14:paraId="1EC368AC"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49935B49" w14:textId="77777777" w:rsidR="00424D63" w:rsidRDefault="00424D63">
            <w:pPr>
              <w:pStyle w:val="ConsPlusNormal"/>
              <w:jc w:val="center"/>
            </w:pPr>
            <w:r>
              <w:t>810</w:t>
            </w:r>
          </w:p>
        </w:tc>
        <w:tc>
          <w:tcPr>
            <w:tcW w:w="634" w:type="dxa"/>
            <w:vAlign w:val="center"/>
          </w:tcPr>
          <w:p w14:paraId="3521E054" w14:textId="77777777" w:rsidR="00424D63" w:rsidRDefault="00424D63">
            <w:pPr>
              <w:pStyle w:val="ConsPlusNormal"/>
              <w:jc w:val="center"/>
            </w:pPr>
            <w:r>
              <w:t>0605</w:t>
            </w:r>
          </w:p>
        </w:tc>
        <w:tc>
          <w:tcPr>
            <w:tcW w:w="1594" w:type="dxa"/>
            <w:vAlign w:val="center"/>
          </w:tcPr>
          <w:p w14:paraId="6FA7C410" w14:textId="77777777" w:rsidR="00424D63" w:rsidRDefault="00424D63">
            <w:pPr>
              <w:pStyle w:val="ConsPlusNormal"/>
              <w:jc w:val="center"/>
            </w:pPr>
            <w:r>
              <w:t>1546601000</w:t>
            </w:r>
          </w:p>
        </w:tc>
        <w:tc>
          <w:tcPr>
            <w:tcW w:w="484" w:type="dxa"/>
            <w:vAlign w:val="center"/>
          </w:tcPr>
          <w:p w14:paraId="121999F1" w14:textId="77777777" w:rsidR="00424D63" w:rsidRDefault="00424D63">
            <w:pPr>
              <w:pStyle w:val="ConsPlusNormal"/>
            </w:pPr>
          </w:p>
        </w:tc>
        <w:tc>
          <w:tcPr>
            <w:tcW w:w="1384" w:type="dxa"/>
            <w:vAlign w:val="center"/>
          </w:tcPr>
          <w:p w14:paraId="7B337D67" w14:textId="77777777" w:rsidR="00424D63" w:rsidRDefault="00424D63">
            <w:pPr>
              <w:pStyle w:val="ConsPlusNormal"/>
              <w:jc w:val="right"/>
            </w:pPr>
            <w:r>
              <w:t>74785,8</w:t>
            </w:r>
          </w:p>
        </w:tc>
      </w:tr>
      <w:tr w:rsidR="00424D63" w14:paraId="7B5BB34C" w14:textId="77777777">
        <w:tc>
          <w:tcPr>
            <w:tcW w:w="4422" w:type="dxa"/>
            <w:vAlign w:val="center"/>
          </w:tcPr>
          <w:p w14:paraId="2B8CE169"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56B030BE" w14:textId="77777777" w:rsidR="00424D63" w:rsidRDefault="00424D63">
            <w:pPr>
              <w:pStyle w:val="ConsPlusNormal"/>
              <w:jc w:val="center"/>
            </w:pPr>
            <w:r>
              <w:t>810</w:t>
            </w:r>
          </w:p>
        </w:tc>
        <w:tc>
          <w:tcPr>
            <w:tcW w:w="634" w:type="dxa"/>
            <w:vAlign w:val="center"/>
          </w:tcPr>
          <w:p w14:paraId="404AC5D3" w14:textId="77777777" w:rsidR="00424D63" w:rsidRDefault="00424D63">
            <w:pPr>
              <w:pStyle w:val="ConsPlusNormal"/>
              <w:jc w:val="center"/>
            </w:pPr>
            <w:r>
              <w:t>0605</w:t>
            </w:r>
          </w:p>
        </w:tc>
        <w:tc>
          <w:tcPr>
            <w:tcW w:w="1594" w:type="dxa"/>
            <w:vAlign w:val="center"/>
          </w:tcPr>
          <w:p w14:paraId="0F93F4E4" w14:textId="77777777" w:rsidR="00424D63" w:rsidRDefault="00424D63">
            <w:pPr>
              <w:pStyle w:val="ConsPlusNormal"/>
              <w:jc w:val="center"/>
            </w:pPr>
            <w:r>
              <w:t>1546601000</w:t>
            </w:r>
          </w:p>
        </w:tc>
        <w:tc>
          <w:tcPr>
            <w:tcW w:w="484" w:type="dxa"/>
            <w:vAlign w:val="center"/>
          </w:tcPr>
          <w:p w14:paraId="3A267C03" w14:textId="77777777" w:rsidR="00424D63" w:rsidRDefault="00424D63">
            <w:pPr>
              <w:pStyle w:val="ConsPlusNormal"/>
              <w:jc w:val="center"/>
            </w:pPr>
            <w:r>
              <w:t>100</w:t>
            </w:r>
          </w:p>
        </w:tc>
        <w:tc>
          <w:tcPr>
            <w:tcW w:w="1384" w:type="dxa"/>
            <w:vAlign w:val="center"/>
          </w:tcPr>
          <w:p w14:paraId="717046DE" w14:textId="77777777" w:rsidR="00424D63" w:rsidRDefault="00424D63">
            <w:pPr>
              <w:pStyle w:val="ConsPlusNormal"/>
              <w:jc w:val="right"/>
            </w:pPr>
            <w:r>
              <w:t>66759,5</w:t>
            </w:r>
          </w:p>
        </w:tc>
      </w:tr>
      <w:tr w:rsidR="00424D63" w14:paraId="21802FE4" w14:textId="77777777">
        <w:tc>
          <w:tcPr>
            <w:tcW w:w="4422" w:type="dxa"/>
            <w:vAlign w:val="center"/>
          </w:tcPr>
          <w:p w14:paraId="07FA662B"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2C2E4754" w14:textId="77777777" w:rsidR="00424D63" w:rsidRDefault="00424D63">
            <w:pPr>
              <w:pStyle w:val="ConsPlusNormal"/>
              <w:jc w:val="center"/>
            </w:pPr>
            <w:r>
              <w:t>810</w:t>
            </w:r>
          </w:p>
        </w:tc>
        <w:tc>
          <w:tcPr>
            <w:tcW w:w="634" w:type="dxa"/>
            <w:vAlign w:val="center"/>
          </w:tcPr>
          <w:p w14:paraId="067334D7" w14:textId="77777777" w:rsidR="00424D63" w:rsidRDefault="00424D63">
            <w:pPr>
              <w:pStyle w:val="ConsPlusNormal"/>
              <w:jc w:val="center"/>
            </w:pPr>
            <w:r>
              <w:t>0605</w:t>
            </w:r>
          </w:p>
        </w:tc>
        <w:tc>
          <w:tcPr>
            <w:tcW w:w="1594" w:type="dxa"/>
            <w:vAlign w:val="center"/>
          </w:tcPr>
          <w:p w14:paraId="0CBECEFC" w14:textId="77777777" w:rsidR="00424D63" w:rsidRDefault="00424D63">
            <w:pPr>
              <w:pStyle w:val="ConsPlusNormal"/>
              <w:jc w:val="center"/>
            </w:pPr>
            <w:r>
              <w:t>1546601000</w:t>
            </w:r>
          </w:p>
        </w:tc>
        <w:tc>
          <w:tcPr>
            <w:tcW w:w="484" w:type="dxa"/>
            <w:vAlign w:val="center"/>
          </w:tcPr>
          <w:p w14:paraId="0F1759D7" w14:textId="77777777" w:rsidR="00424D63" w:rsidRDefault="00424D63">
            <w:pPr>
              <w:pStyle w:val="ConsPlusNormal"/>
              <w:jc w:val="center"/>
            </w:pPr>
            <w:r>
              <w:t>120</w:t>
            </w:r>
          </w:p>
        </w:tc>
        <w:tc>
          <w:tcPr>
            <w:tcW w:w="1384" w:type="dxa"/>
            <w:vAlign w:val="center"/>
          </w:tcPr>
          <w:p w14:paraId="0DDE3ABD" w14:textId="77777777" w:rsidR="00424D63" w:rsidRDefault="00424D63">
            <w:pPr>
              <w:pStyle w:val="ConsPlusNormal"/>
              <w:jc w:val="right"/>
            </w:pPr>
            <w:r>
              <w:t>66759,5</w:t>
            </w:r>
          </w:p>
        </w:tc>
      </w:tr>
      <w:tr w:rsidR="00424D63" w14:paraId="431A661B" w14:textId="77777777">
        <w:tc>
          <w:tcPr>
            <w:tcW w:w="4422" w:type="dxa"/>
            <w:vAlign w:val="center"/>
          </w:tcPr>
          <w:p w14:paraId="4DB9FF64"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38776B1" w14:textId="77777777" w:rsidR="00424D63" w:rsidRDefault="00424D63">
            <w:pPr>
              <w:pStyle w:val="ConsPlusNormal"/>
              <w:jc w:val="center"/>
            </w:pPr>
            <w:r>
              <w:t>810</w:t>
            </w:r>
          </w:p>
        </w:tc>
        <w:tc>
          <w:tcPr>
            <w:tcW w:w="634" w:type="dxa"/>
            <w:vAlign w:val="center"/>
          </w:tcPr>
          <w:p w14:paraId="2EE15C90" w14:textId="77777777" w:rsidR="00424D63" w:rsidRDefault="00424D63">
            <w:pPr>
              <w:pStyle w:val="ConsPlusNormal"/>
              <w:jc w:val="center"/>
            </w:pPr>
            <w:r>
              <w:t>0605</w:t>
            </w:r>
          </w:p>
        </w:tc>
        <w:tc>
          <w:tcPr>
            <w:tcW w:w="1594" w:type="dxa"/>
            <w:vAlign w:val="center"/>
          </w:tcPr>
          <w:p w14:paraId="16A8C852" w14:textId="77777777" w:rsidR="00424D63" w:rsidRDefault="00424D63">
            <w:pPr>
              <w:pStyle w:val="ConsPlusNormal"/>
              <w:jc w:val="center"/>
            </w:pPr>
            <w:r>
              <w:t>1546601000</w:t>
            </w:r>
          </w:p>
        </w:tc>
        <w:tc>
          <w:tcPr>
            <w:tcW w:w="484" w:type="dxa"/>
            <w:vAlign w:val="center"/>
          </w:tcPr>
          <w:p w14:paraId="6419BA9E" w14:textId="77777777" w:rsidR="00424D63" w:rsidRDefault="00424D63">
            <w:pPr>
              <w:pStyle w:val="ConsPlusNormal"/>
              <w:jc w:val="center"/>
            </w:pPr>
            <w:r>
              <w:t>200</w:t>
            </w:r>
          </w:p>
        </w:tc>
        <w:tc>
          <w:tcPr>
            <w:tcW w:w="1384" w:type="dxa"/>
            <w:vAlign w:val="center"/>
          </w:tcPr>
          <w:p w14:paraId="4A192E84" w14:textId="77777777" w:rsidR="00424D63" w:rsidRDefault="00424D63">
            <w:pPr>
              <w:pStyle w:val="ConsPlusNormal"/>
              <w:jc w:val="right"/>
            </w:pPr>
            <w:r>
              <w:t>7859,3</w:t>
            </w:r>
          </w:p>
        </w:tc>
      </w:tr>
      <w:tr w:rsidR="00424D63" w14:paraId="65630A5E" w14:textId="77777777">
        <w:tc>
          <w:tcPr>
            <w:tcW w:w="4422" w:type="dxa"/>
            <w:vAlign w:val="center"/>
          </w:tcPr>
          <w:p w14:paraId="66CBDFB7"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6525B61" w14:textId="77777777" w:rsidR="00424D63" w:rsidRDefault="00424D63">
            <w:pPr>
              <w:pStyle w:val="ConsPlusNormal"/>
              <w:jc w:val="center"/>
            </w:pPr>
            <w:r>
              <w:t>810</w:t>
            </w:r>
          </w:p>
        </w:tc>
        <w:tc>
          <w:tcPr>
            <w:tcW w:w="634" w:type="dxa"/>
            <w:vAlign w:val="center"/>
          </w:tcPr>
          <w:p w14:paraId="1088614C" w14:textId="77777777" w:rsidR="00424D63" w:rsidRDefault="00424D63">
            <w:pPr>
              <w:pStyle w:val="ConsPlusNormal"/>
              <w:jc w:val="center"/>
            </w:pPr>
            <w:r>
              <w:t>0605</w:t>
            </w:r>
          </w:p>
        </w:tc>
        <w:tc>
          <w:tcPr>
            <w:tcW w:w="1594" w:type="dxa"/>
            <w:vAlign w:val="center"/>
          </w:tcPr>
          <w:p w14:paraId="5B0957E8" w14:textId="77777777" w:rsidR="00424D63" w:rsidRDefault="00424D63">
            <w:pPr>
              <w:pStyle w:val="ConsPlusNormal"/>
              <w:jc w:val="center"/>
            </w:pPr>
            <w:r>
              <w:t>1546601000</w:t>
            </w:r>
          </w:p>
        </w:tc>
        <w:tc>
          <w:tcPr>
            <w:tcW w:w="484" w:type="dxa"/>
            <w:vAlign w:val="center"/>
          </w:tcPr>
          <w:p w14:paraId="107E3B12" w14:textId="77777777" w:rsidR="00424D63" w:rsidRDefault="00424D63">
            <w:pPr>
              <w:pStyle w:val="ConsPlusNormal"/>
              <w:jc w:val="center"/>
            </w:pPr>
            <w:r>
              <w:t>240</w:t>
            </w:r>
          </w:p>
        </w:tc>
        <w:tc>
          <w:tcPr>
            <w:tcW w:w="1384" w:type="dxa"/>
            <w:vAlign w:val="center"/>
          </w:tcPr>
          <w:p w14:paraId="55ACE892" w14:textId="77777777" w:rsidR="00424D63" w:rsidRDefault="00424D63">
            <w:pPr>
              <w:pStyle w:val="ConsPlusNormal"/>
              <w:jc w:val="right"/>
            </w:pPr>
            <w:r>
              <w:t>7859,3</w:t>
            </w:r>
          </w:p>
        </w:tc>
      </w:tr>
      <w:tr w:rsidR="00424D63" w14:paraId="0492652D" w14:textId="77777777">
        <w:tc>
          <w:tcPr>
            <w:tcW w:w="4422" w:type="dxa"/>
            <w:vAlign w:val="center"/>
          </w:tcPr>
          <w:p w14:paraId="2391B67B" w14:textId="77777777" w:rsidR="00424D63" w:rsidRDefault="00424D63">
            <w:pPr>
              <w:pStyle w:val="ConsPlusNormal"/>
              <w:jc w:val="both"/>
            </w:pPr>
            <w:r>
              <w:t>Иные бюджетные ассигнования</w:t>
            </w:r>
          </w:p>
        </w:tc>
        <w:tc>
          <w:tcPr>
            <w:tcW w:w="499" w:type="dxa"/>
            <w:vAlign w:val="center"/>
          </w:tcPr>
          <w:p w14:paraId="2812499A" w14:textId="77777777" w:rsidR="00424D63" w:rsidRDefault="00424D63">
            <w:pPr>
              <w:pStyle w:val="ConsPlusNormal"/>
              <w:jc w:val="center"/>
            </w:pPr>
            <w:r>
              <w:t>810</w:t>
            </w:r>
          </w:p>
        </w:tc>
        <w:tc>
          <w:tcPr>
            <w:tcW w:w="634" w:type="dxa"/>
            <w:vAlign w:val="center"/>
          </w:tcPr>
          <w:p w14:paraId="609E6645" w14:textId="77777777" w:rsidR="00424D63" w:rsidRDefault="00424D63">
            <w:pPr>
              <w:pStyle w:val="ConsPlusNormal"/>
              <w:jc w:val="center"/>
            </w:pPr>
            <w:r>
              <w:t>0605</w:t>
            </w:r>
          </w:p>
        </w:tc>
        <w:tc>
          <w:tcPr>
            <w:tcW w:w="1594" w:type="dxa"/>
            <w:vAlign w:val="center"/>
          </w:tcPr>
          <w:p w14:paraId="37C6504A" w14:textId="77777777" w:rsidR="00424D63" w:rsidRDefault="00424D63">
            <w:pPr>
              <w:pStyle w:val="ConsPlusNormal"/>
              <w:jc w:val="center"/>
            </w:pPr>
            <w:r>
              <w:t>1546601000</w:t>
            </w:r>
          </w:p>
        </w:tc>
        <w:tc>
          <w:tcPr>
            <w:tcW w:w="484" w:type="dxa"/>
            <w:vAlign w:val="center"/>
          </w:tcPr>
          <w:p w14:paraId="4E02FDF3" w14:textId="77777777" w:rsidR="00424D63" w:rsidRDefault="00424D63">
            <w:pPr>
              <w:pStyle w:val="ConsPlusNormal"/>
              <w:jc w:val="center"/>
            </w:pPr>
            <w:r>
              <w:t>800</w:t>
            </w:r>
          </w:p>
        </w:tc>
        <w:tc>
          <w:tcPr>
            <w:tcW w:w="1384" w:type="dxa"/>
            <w:vAlign w:val="center"/>
          </w:tcPr>
          <w:p w14:paraId="63D52FA9" w14:textId="77777777" w:rsidR="00424D63" w:rsidRDefault="00424D63">
            <w:pPr>
              <w:pStyle w:val="ConsPlusNormal"/>
              <w:jc w:val="right"/>
            </w:pPr>
            <w:r>
              <w:t>167,0</w:t>
            </w:r>
          </w:p>
        </w:tc>
      </w:tr>
      <w:tr w:rsidR="00424D63" w14:paraId="3033A828" w14:textId="77777777">
        <w:tc>
          <w:tcPr>
            <w:tcW w:w="4422" w:type="dxa"/>
            <w:vAlign w:val="center"/>
          </w:tcPr>
          <w:p w14:paraId="7F402FB5" w14:textId="77777777" w:rsidR="00424D63" w:rsidRDefault="00424D63">
            <w:pPr>
              <w:pStyle w:val="ConsPlusNormal"/>
              <w:jc w:val="both"/>
            </w:pPr>
            <w:r>
              <w:t>Уплата налогов, сборов и иных платежей</w:t>
            </w:r>
          </w:p>
        </w:tc>
        <w:tc>
          <w:tcPr>
            <w:tcW w:w="499" w:type="dxa"/>
            <w:vAlign w:val="center"/>
          </w:tcPr>
          <w:p w14:paraId="5C733414" w14:textId="77777777" w:rsidR="00424D63" w:rsidRDefault="00424D63">
            <w:pPr>
              <w:pStyle w:val="ConsPlusNormal"/>
              <w:jc w:val="center"/>
            </w:pPr>
            <w:r>
              <w:t>810</w:t>
            </w:r>
          </w:p>
        </w:tc>
        <w:tc>
          <w:tcPr>
            <w:tcW w:w="634" w:type="dxa"/>
            <w:vAlign w:val="center"/>
          </w:tcPr>
          <w:p w14:paraId="4AA1D0E3" w14:textId="77777777" w:rsidR="00424D63" w:rsidRDefault="00424D63">
            <w:pPr>
              <w:pStyle w:val="ConsPlusNormal"/>
              <w:jc w:val="center"/>
            </w:pPr>
            <w:r>
              <w:t>0605</w:t>
            </w:r>
          </w:p>
        </w:tc>
        <w:tc>
          <w:tcPr>
            <w:tcW w:w="1594" w:type="dxa"/>
            <w:vAlign w:val="center"/>
          </w:tcPr>
          <w:p w14:paraId="3CD76457" w14:textId="77777777" w:rsidR="00424D63" w:rsidRDefault="00424D63">
            <w:pPr>
              <w:pStyle w:val="ConsPlusNormal"/>
              <w:jc w:val="center"/>
            </w:pPr>
            <w:r>
              <w:t>1546601000</w:t>
            </w:r>
          </w:p>
        </w:tc>
        <w:tc>
          <w:tcPr>
            <w:tcW w:w="484" w:type="dxa"/>
            <w:vAlign w:val="center"/>
          </w:tcPr>
          <w:p w14:paraId="2E312936" w14:textId="77777777" w:rsidR="00424D63" w:rsidRDefault="00424D63">
            <w:pPr>
              <w:pStyle w:val="ConsPlusNormal"/>
              <w:jc w:val="center"/>
            </w:pPr>
            <w:r>
              <w:t>850</w:t>
            </w:r>
          </w:p>
        </w:tc>
        <w:tc>
          <w:tcPr>
            <w:tcW w:w="1384" w:type="dxa"/>
            <w:vAlign w:val="center"/>
          </w:tcPr>
          <w:p w14:paraId="2F06BAA9" w14:textId="77777777" w:rsidR="00424D63" w:rsidRDefault="00424D63">
            <w:pPr>
              <w:pStyle w:val="ConsPlusNormal"/>
              <w:jc w:val="right"/>
            </w:pPr>
            <w:r>
              <w:t>167,0</w:t>
            </w:r>
          </w:p>
        </w:tc>
      </w:tr>
      <w:tr w:rsidR="00424D63" w14:paraId="315C14C1" w14:textId="77777777">
        <w:tc>
          <w:tcPr>
            <w:tcW w:w="4422" w:type="dxa"/>
            <w:vAlign w:val="center"/>
          </w:tcPr>
          <w:p w14:paraId="48C6DA4D" w14:textId="77777777" w:rsidR="00424D63" w:rsidRDefault="00424D63">
            <w:pPr>
              <w:pStyle w:val="ConsPlusNormal"/>
              <w:jc w:val="both"/>
            </w:pPr>
            <w:r>
              <w:lastRenderedPageBreak/>
              <w:t>Комплекс процессных мероприятий "Обеспечение экологической безопасности в области обращения с отходами"</w:t>
            </w:r>
          </w:p>
        </w:tc>
        <w:tc>
          <w:tcPr>
            <w:tcW w:w="499" w:type="dxa"/>
            <w:vAlign w:val="center"/>
          </w:tcPr>
          <w:p w14:paraId="0FB198AA" w14:textId="77777777" w:rsidR="00424D63" w:rsidRDefault="00424D63">
            <w:pPr>
              <w:pStyle w:val="ConsPlusNormal"/>
              <w:jc w:val="center"/>
            </w:pPr>
            <w:r>
              <w:t>810</w:t>
            </w:r>
          </w:p>
        </w:tc>
        <w:tc>
          <w:tcPr>
            <w:tcW w:w="634" w:type="dxa"/>
            <w:vAlign w:val="center"/>
          </w:tcPr>
          <w:p w14:paraId="2B3A5952" w14:textId="77777777" w:rsidR="00424D63" w:rsidRDefault="00424D63">
            <w:pPr>
              <w:pStyle w:val="ConsPlusNormal"/>
              <w:jc w:val="center"/>
            </w:pPr>
            <w:r>
              <w:t>0605</w:t>
            </w:r>
          </w:p>
        </w:tc>
        <w:tc>
          <w:tcPr>
            <w:tcW w:w="1594" w:type="dxa"/>
            <w:vAlign w:val="center"/>
          </w:tcPr>
          <w:p w14:paraId="78817507" w14:textId="77777777" w:rsidR="00424D63" w:rsidRDefault="00424D63">
            <w:pPr>
              <w:pStyle w:val="ConsPlusNormal"/>
              <w:jc w:val="center"/>
            </w:pPr>
            <w:r>
              <w:t>1547100000</w:t>
            </w:r>
          </w:p>
        </w:tc>
        <w:tc>
          <w:tcPr>
            <w:tcW w:w="484" w:type="dxa"/>
            <w:vAlign w:val="center"/>
          </w:tcPr>
          <w:p w14:paraId="1973905F" w14:textId="77777777" w:rsidR="00424D63" w:rsidRDefault="00424D63">
            <w:pPr>
              <w:pStyle w:val="ConsPlusNormal"/>
            </w:pPr>
          </w:p>
        </w:tc>
        <w:tc>
          <w:tcPr>
            <w:tcW w:w="1384" w:type="dxa"/>
            <w:vAlign w:val="center"/>
          </w:tcPr>
          <w:p w14:paraId="017645B0" w14:textId="77777777" w:rsidR="00424D63" w:rsidRDefault="00424D63">
            <w:pPr>
              <w:pStyle w:val="ConsPlusNormal"/>
              <w:jc w:val="right"/>
            </w:pPr>
            <w:r>
              <w:t>85505,6</w:t>
            </w:r>
          </w:p>
        </w:tc>
      </w:tr>
      <w:tr w:rsidR="00424D63" w14:paraId="67E6F96A" w14:textId="77777777">
        <w:tc>
          <w:tcPr>
            <w:tcW w:w="4422" w:type="dxa"/>
            <w:vAlign w:val="center"/>
          </w:tcPr>
          <w:p w14:paraId="34950336" w14:textId="77777777" w:rsidR="00424D63" w:rsidRDefault="00424D63">
            <w:pPr>
              <w:pStyle w:val="ConsPlusNormal"/>
              <w:jc w:val="both"/>
            </w:pPr>
            <w:r>
              <w:t>Ликвидация мест несанкционированного складирования отходов</w:t>
            </w:r>
          </w:p>
        </w:tc>
        <w:tc>
          <w:tcPr>
            <w:tcW w:w="499" w:type="dxa"/>
            <w:vAlign w:val="center"/>
          </w:tcPr>
          <w:p w14:paraId="53A8FE74" w14:textId="77777777" w:rsidR="00424D63" w:rsidRDefault="00424D63">
            <w:pPr>
              <w:pStyle w:val="ConsPlusNormal"/>
              <w:jc w:val="center"/>
            </w:pPr>
            <w:r>
              <w:t>810</w:t>
            </w:r>
          </w:p>
        </w:tc>
        <w:tc>
          <w:tcPr>
            <w:tcW w:w="634" w:type="dxa"/>
            <w:vAlign w:val="center"/>
          </w:tcPr>
          <w:p w14:paraId="15368372" w14:textId="77777777" w:rsidR="00424D63" w:rsidRDefault="00424D63">
            <w:pPr>
              <w:pStyle w:val="ConsPlusNormal"/>
              <w:jc w:val="center"/>
            </w:pPr>
            <w:r>
              <w:t>0605</w:t>
            </w:r>
          </w:p>
        </w:tc>
        <w:tc>
          <w:tcPr>
            <w:tcW w:w="1594" w:type="dxa"/>
            <w:vAlign w:val="center"/>
          </w:tcPr>
          <w:p w14:paraId="675D595E" w14:textId="77777777" w:rsidR="00424D63" w:rsidRDefault="00424D63">
            <w:pPr>
              <w:pStyle w:val="ConsPlusNormal"/>
              <w:jc w:val="center"/>
            </w:pPr>
            <w:r>
              <w:t>1547140190</w:t>
            </w:r>
          </w:p>
        </w:tc>
        <w:tc>
          <w:tcPr>
            <w:tcW w:w="484" w:type="dxa"/>
            <w:vAlign w:val="center"/>
          </w:tcPr>
          <w:p w14:paraId="033A6AC1" w14:textId="77777777" w:rsidR="00424D63" w:rsidRDefault="00424D63">
            <w:pPr>
              <w:pStyle w:val="ConsPlusNormal"/>
            </w:pPr>
          </w:p>
        </w:tc>
        <w:tc>
          <w:tcPr>
            <w:tcW w:w="1384" w:type="dxa"/>
            <w:vAlign w:val="center"/>
          </w:tcPr>
          <w:p w14:paraId="731E2E66" w14:textId="77777777" w:rsidR="00424D63" w:rsidRDefault="00424D63">
            <w:pPr>
              <w:pStyle w:val="ConsPlusNormal"/>
              <w:jc w:val="right"/>
            </w:pPr>
            <w:r>
              <w:t>85505,6</w:t>
            </w:r>
          </w:p>
        </w:tc>
      </w:tr>
      <w:tr w:rsidR="00424D63" w14:paraId="16C43B3D" w14:textId="77777777">
        <w:tc>
          <w:tcPr>
            <w:tcW w:w="4422" w:type="dxa"/>
            <w:vAlign w:val="center"/>
          </w:tcPr>
          <w:p w14:paraId="22FB39BE" w14:textId="77777777" w:rsidR="00424D63" w:rsidRDefault="00424D63">
            <w:pPr>
              <w:pStyle w:val="ConsPlusNormal"/>
              <w:jc w:val="both"/>
            </w:pPr>
            <w:r>
              <w:t>Межбюджетные трансферты</w:t>
            </w:r>
          </w:p>
        </w:tc>
        <w:tc>
          <w:tcPr>
            <w:tcW w:w="499" w:type="dxa"/>
            <w:vAlign w:val="center"/>
          </w:tcPr>
          <w:p w14:paraId="1AE2E686" w14:textId="77777777" w:rsidR="00424D63" w:rsidRDefault="00424D63">
            <w:pPr>
              <w:pStyle w:val="ConsPlusNormal"/>
              <w:jc w:val="center"/>
            </w:pPr>
            <w:r>
              <w:t>810</w:t>
            </w:r>
          </w:p>
        </w:tc>
        <w:tc>
          <w:tcPr>
            <w:tcW w:w="634" w:type="dxa"/>
            <w:vAlign w:val="center"/>
          </w:tcPr>
          <w:p w14:paraId="0DB25483" w14:textId="77777777" w:rsidR="00424D63" w:rsidRDefault="00424D63">
            <w:pPr>
              <w:pStyle w:val="ConsPlusNormal"/>
              <w:jc w:val="center"/>
            </w:pPr>
            <w:r>
              <w:t>0605</w:t>
            </w:r>
          </w:p>
        </w:tc>
        <w:tc>
          <w:tcPr>
            <w:tcW w:w="1594" w:type="dxa"/>
            <w:vAlign w:val="center"/>
          </w:tcPr>
          <w:p w14:paraId="0D60D10D" w14:textId="77777777" w:rsidR="00424D63" w:rsidRDefault="00424D63">
            <w:pPr>
              <w:pStyle w:val="ConsPlusNormal"/>
              <w:jc w:val="center"/>
            </w:pPr>
            <w:r>
              <w:t>1547140190</w:t>
            </w:r>
          </w:p>
        </w:tc>
        <w:tc>
          <w:tcPr>
            <w:tcW w:w="484" w:type="dxa"/>
            <w:vAlign w:val="center"/>
          </w:tcPr>
          <w:p w14:paraId="5640A0AF" w14:textId="77777777" w:rsidR="00424D63" w:rsidRDefault="00424D63">
            <w:pPr>
              <w:pStyle w:val="ConsPlusNormal"/>
              <w:jc w:val="center"/>
            </w:pPr>
            <w:r>
              <w:t>500</w:t>
            </w:r>
          </w:p>
        </w:tc>
        <w:tc>
          <w:tcPr>
            <w:tcW w:w="1384" w:type="dxa"/>
            <w:vAlign w:val="center"/>
          </w:tcPr>
          <w:p w14:paraId="086145ED" w14:textId="77777777" w:rsidR="00424D63" w:rsidRDefault="00424D63">
            <w:pPr>
              <w:pStyle w:val="ConsPlusNormal"/>
              <w:jc w:val="right"/>
            </w:pPr>
            <w:r>
              <w:t>85505,6</w:t>
            </w:r>
          </w:p>
        </w:tc>
      </w:tr>
      <w:tr w:rsidR="00424D63" w14:paraId="69F18160" w14:textId="77777777">
        <w:tc>
          <w:tcPr>
            <w:tcW w:w="4422" w:type="dxa"/>
            <w:vAlign w:val="center"/>
          </w:tcPr>
          <w:p w14:paraId="01215819" w14:textId="77777777" w:rsidR="00424D63" w:rsidRDefault="00424D63">
            <w:pPr>
              <w:pStyle w:val="ConsPlusNormal"/>
              <w:jc w:val="both"/>
            </w:pPr>
            <w:r>
              <w:t>Субсидии</w:t>
            </w:r>
          </w:p>
        </w:tc>
        <w:tc>
          <w:tcPr>
            <w:tcW w:w="499" w:type="dxa"/>
            <w:vAlign w:val="center"/>
          </w:tcPr>
          <w:p w14:paraId="773D6EC0" w14:textId="77777777" w:rsidR="00424D63" w:rsidRDefault="00424D63">
            <w:pPr>
              <w:pStyle w:val="ConsPlusNormal"/>
              <w:jc w:val="center"/>
            </w:pPr>
            <w:r>
              <w:t>810</w:t>
            </w:r>
          </w:p>
        </w:tc>
        <w:tc>
          <w:tcPr>
            <w:tcW w:w="634" w:type="dxa"/>
            <w:vAlign w:val="center"/>
          </w:tcPr>
          <w:p w14:paraId="0ACEBA62" w14:textId="77777777" w:rsidR="00424D63" w:rsidRDefault="00424D63">
            <w:pPr>
              <w:pStyle w:val="ConsPlusNormal"/>
              <w:jc w:val="center"/>
            </w:pPr>
            <w:r>
              <w:t>0605</w:t>
            </w:r>
          </w:p>
        </w:tc>
        <w:tc>
          <w:tcPr>
            <w:tcW w:w="1594" w:type="dxa"/>
            <w:vAlign w:val="center"/>
          </w:tcPr>
          <w:p w14:paraId="37D0FF91" w14:textId="77777777" w:rsidR="00424D63" w:rsidRDefault="00424D63">
            <w:pPr>
              <w:pStyle w:val="ConsPlusNormal"/>
              <w:jc w:val="center"/>
            </w:pPr>
            <w:r>
              <w:t>1547140190</w:t>
            </w:r>
          </w:p>
        </w:tc>
        <w:tc>
          <w:tcPr>
            <w:tcW w:w="484" w:type="dxa"/>
            <w:vAlign w:val="center"/>
          </w:tcPr>
          <w:p w14:paraId="67E93FD4" w14:textId="77777777" w:rsidR="00424D63" w:rsidRDefault="00424D63">
            <w:pPr>
              <w:pStyle w:val="ConsPlusNormal"/>
              <w:jc w:val="center"/>
            </w:pPr>
            <w:r>
              <w:t>520</w:t>
            </w:r>
          </w:p>
        </w:tc>
        <w:tc>
          <w:tcPr>
            <w:tcW w:w="1384" w:type="dxa"/>
            <w:vAlign w:val="center"/>
          </w:tcPr>
          <w:p w14:paraId="7A42A644" w14:textId="77777777" w:rsidR="00424D63" w:rsidRDefault="00424D63">
            <w:pPr>
              <w:pStyle w:val="ConsPlusNormal"/>
              <w:jc w:val="right"/>
            </w:pPr>
            <w:r>
              <w:t>85505,6</w:t>
            </w:r>
          </w:p>
        </w:tc>
      </w:tr>
      <w:tr w:rsidR="00424D63" w14:paraId="43BCFB6B" w14:textId="77777777">
        <w:tc>
          <w:tcPr>
            <w:tcW w:w="4422" w:type="dxa"/>
            <w:vAlign w:val="center"/>
          </w:tcPr>
          <w:p w14:paraId="70FD37AF" w14:textId="77777777" w:rsidR="00424D63" w:rsidRDefault="00424D63">
            <w:pPr>
              <w:pStyle w:val="ConsPlusNormal"/>
              <w:jc w:val="both"/>
            </w:pPr>
            <w:r>
              <w:t>Департамент здравоохранения Томской области</w:t>
            </w:r>
          </w:p>
        </w:tc>
        <w:tc>
          <w:tcPr>
            <w:tcW w:w="499" w:type="dxa"/>
            <w:vAlign w:val="center"/>
          </w:tcPr>
          <w:p w14:paraId="3D4E1F6C" w14:textId="77777777" w:rsidR="00424D63" w:rsidRDefault="00424D63">
            <w:pPr>
              <w:pStyle w:val="ConsPlusNormal"/>
              <w:jc w:val="center"/>
            </w:pPr>
            <w:r>
              <w:t>811</w:t>
            </w:r>
          </w:p>
        </w:tc>
        <w:tc>
          <w:tcPr>
            <w:tcW w:w="634" w:type="dxa"/>
            <w:vAlign w:val="center"/>
          </w:tcPr>
          <w:p w14:paraId="79184CF8" w14:textId="77777777" w:rsidR="00424D63" w:rsidRDefault="00424D63">
            <w:pPr>
              <w:pStyle w:val="ConsPlusNormal"/>
            </w:pPr>
          </w:p>
        </w:tc>
        <w:tc>
          <w:tcPr>
            <w:tcW w:w="1594" w:type="dxa"/>
            <w:vAlign w:val="center"/>
          </w:tcPr>
          <w:p w14:paraId="344DC506" w14:textId="77777777" w:rsidR="00424D63" w:rsidRDefault="00424D63">
            <w:pPr>
              <w:pStyle w:val="ConsPlusNormal"/>
            </w:pPr>
          </w:p>
        </w:tc>
        <w:tc>
          <w:tcPr>
            <w:tcW w:w="484" w:type="dxa"/>
            <w:vAlign w:val="center"/>
          </w:tcPr>
          <w:p w14:paraId="268C45A2" w14:textId="77777777" w:rsidR="00424D63" w:rsidRDefault="00424D63">
            <w:pPr>
              <w:pStyle w:val="ConsPlusNormal"/>
            </w:pPr>
          </w:p>
        </w:tc>
        <w:tc>
          <w:tcPr>
            <w:tcW w:w="1384" w:type="dxa"/>
            <w:vAlign w:val="center"/>
          </w:tcPr>
          <w:p w14:paraId="6E581225" w14:textId="77777777" w:rsidR="00424D63" w:rsidRDefault="00424D63">
            <w:pPr>
              <w:pStyle w:val="ConsPlusNormal"/>
              <w:jc w:val="right"/>
            </w:pPr>
            <w:r>
              <w:t>17786052,3</w:t>
            </w:r>
          </w:p>
        </w:tc>
      </w:tr>
      <w:tr w:rsidR="00424D63" w14:paraId="5D4A13E1" w14:textId="77777777">
        <w:tc>
          <w:tcPr>
            <w:tcW w:w="4422" w:type="dxa"/>
            <w:vAlign w:val="center"/>
          </w:tcPr>
          <w:p w14:paraId="440619F4" w14:textId="77777777" w:rsidR="00424D63" w:rsidRDefault="00424D63">
            <w:pPr>
              <w:pStyle w:val="ConsPlusNormal"/>
              <w:jc w:val="both"/>
            </w:pPr>
            <w:r>
              <w:t>Здравоохранение</w:t>
            </w:r>
          </w:p>
        </w:tc>
        <w:tc>
          <w:tcPr>
            <w:tcW w:w="499" w:type="dxa"/>
            <w:vAlign w:val="center"/>
          </w:tcPr>
          <w:p w14:paraId="391E7690" w14:textId="77777777" w:rsidR="00424D63" w:rsidRDefault="00424D63">
            <w:pPr>
              <w:pStyle w:val="ConsPlusNormal"/>
              <w:jc w:val="center"/>
            </w:pPr>
            <w:r>
              <w:t>811</w:t>
            </w:r>
          </w:p>
        </w:tc>
        <w:tc>
          <w:tcPr>
            <w:tcW w:w="634" w:type="dxa"/>
            <w:vAlign w:val="center"/>
          </w:tcPr>
          <w:p w14:paraId="60B752BE" w14:textId="77777777" w:rsidR="00424D63" w:rsidRDefault="00424D63">
            <w:pPr>
              <w:pStyle w:val="ConsPlusNormal"/>
              <w:jc w:val="center"/>
            </w:pPr>
            <w:r>
              <w:t>0900</w:t>
            </w:r>
          </w:p>
        </w:tc>
        <w:tc>
          <w:tcPr>
            <w:tcW w:w="1594" w:type="dxa"/>
            <w:vAlign w:val="center"/>
          </w:tcPr>
          <w:p w14:paraId="73EE3A75" w14:textId="77777777" w:rsidR="00424D63" w:rsidRDefault="00424D63">
            <w:pPr>
              <w:pStyle w:val="ConsPlusNormal"/>
            </w:pPr>
          </w:p>
        </w:tc>
        <w:tc>
          <w:tcPr>
            <w:tcW w:w="484" w:type="dxa"/>
            <w:vAlign w:val="center"/>
          </w:tcPr>
          <w:p w14:paraId="154588E0" w14:textId="77777777" w:rsidR="00424D63" w:rsidRDefault="00424D63">
            <w:pPr>
              <w:pStyle w:val="ConsPlusNormal"/>
            </w:pPr>
          </w:p>
        </w:tc>
        <w:tc>
          <w:tcPr>
            <w:tcW w:w="1384" w:type="dxa"/>
            <w:vAlign w:val="center"/>
          </w:tcPr>
          <w:p w14:paraId="27A0C248" w14:textId="77777777" w:rsidR="00424D63" w:rsidRDefault="00424D63">
            <w:pPr>
              <w:pStyle w:val="ConsPlusNormal"/>
              <w:jc w:val="right"/>
            </w:pPr>
            <w:r>
              <w:t>9019707,0</w:t>
            </w:r>
          </w:p>
        </w:tc>
      </w:tr>
      <w:tr w:rsidR="00424D63" w14:paraId="5B7B38C4" w14:textId="77777777">
        <w:tc>
          <w:tcPr>
            <w:tcW w:w="4422" w:type="dxa"/>
            <w:vAlign w:val="center"/>
          </w:tcPr>
          <w:p w14:paraId="7DE982C4" w14:textId="77777777" w:rsidR="00424D63" w:rsidRDefault="00424D63">
            <w:pPr>
              <w:pStyle w:val="ConsPlusNormal"/>
              <w:jc w:val="both"/>
            </w:pPr>
            <w:r>
              <w:t>Стационарная медицинская помощь</w:t>
            </w:r>
          </w:p>
        </w:tc>
        <w:tc>
          <w:tcPr>
            <w:tcW w:w="499" w:type="dxa"/>
            <w:vAlign w:val="center"/>
          </w:tcPr>
          <w:p w14:paraId="024A85DA" w14:textId="77777777" w:rsidR="00424D63" w:rsidRDefault="00424D63">
            <w:pPr>
              <w:pStyle w:val="ConsPlusNormal"/>
              <w:jc w:val="center"/>
            </w:pPr>
            <w:r>
              <w:t>811</w:t>
            </w:r>
          </w:p>
        </w:tc>
        <w:tc>
          <w:tcPr>
            <w:tcW w:w="634" w:type="dxa"/>
            <w:vAlign w:val="center"/>
          </w:tcPr>
          <w:p w14:paraId="7FFDBE5A" w14:textId="77777777" w:rsidR="00424D63" w:rsidRDefault="00424D63">
            <w:pPr>
              <w:pStyle w:val="ConsPlusNormal"/>
              <w:jc w:val="center"/>
            </w:pPr>
            <w:r>
              <w:t>0901</w:t>
            </w:r>
          </w:p>
        </w:tc>
        <w:tc>
          <w:tcPr>
            <w:tcW w:w="1594" w:type="dxa"/>
            <w:vAlign w:val="center"/>
          </w:tcPr>
          <w:p w14:paraId="447C91D0" w14:textId="77777777" w:rsidR="00424D63" w:rsidRDefault="00424D63">
            <w:pPr>
              <w:pStyle w:val="ConsPlusNormal"/>
            </w:pPr>
          </w:p>
        </w:tc>
        <w:tc>
          <w:tcPr>
            <w:tcW w:w="484" w:type="dxa"/>
            <w:vAlign w:val="center"/>
          </w:tcPr>
          <w:p w14:paraId="79F2A091" w14:textId="77777777" w:rsidR="00424D63" w:rsidRDefault="00424D63">
            <w:pPr>
              <w:pStyle w:val="ConsPlusNormal"/>
            </w:pPr>
          </w:p>
        </w:tc>
        <w:tc>
          <w:tcPr>
            <w:tcW w:w="1384" w:type="dxa"/>
            <w:vAlign w:val="center"/>
          </w:tcPr>
          <w:p w14:paraId="6C06C9DE" w14:textId="77777777" w:rsidR="00424D63" w:rsidRDefault="00424D63">
            <w:pPr>
              <w:pStyle w:val="ConsPlusNormal"/>
              <w:jc w:val="right"/>
            </w:pPr>
            <w:r>
              <w:t>2444303,6</w:t>
            </w:r>
          </w:p>
        </w:tc>
      </w:tr>
      <w:tr w:rsidR="00424D63" w14:paraId="5EF63FF9" w14:textId="77777777">
        <w:tc>
          <w:tcPr>
            <w:tcW w:w="4422" w:type="dxa"/>
            <w:vAlign w:val="center"/>
          </w:tcPr>
          <w:p w14:paraId="213D9F6E" w14:textId="77777777" w:rsidR="00424D63" w:rsidRDefault="00424D63">
            <w:pPr>
              <w:pStyle w:val="ConsPlusNormal"/>
              <w:jc w:val="both"/>
            </w:pPr>
            <w:r>
              <w:t>Государственная программа "Развитие здравоохранения в Томской области"</w:t>
            </w:r>
          </w:p>
        </w:tc>
        <w:tc>
          <w:tcPr>
            <w:tcW w:w="499" w:type="dxa"/>
            <w:vAlign w:val="center"/>
          </w:tcPr>
          <w:p w14:paraId="541A0BD6" w14:textId="77777777" w:rsidR="00424D63" w:rsidRDefault="00424D63">
            <w:pPr>
              <w:pStyle w:val="ConsPlusNormal"/>
              <w:jc w:val="center"/>
            </w:pPr>
            <w:r>
              <w:t>811</w:t>
            </w:r>
          </w:p>
        </w:tc>
        <w:tc>
          <w:tcPr>
            <w:tcW w:w="634" w:type="dxa"/>
            <w:vAlign w:val="center"/>
          </w:tcPr>
          <w:p w14:paraId="0644F886" w14:textId="77777777" w:rsidR="00424D63" w:rsidRDefault="00424D63">
            <w:pPr>
              <w:pStyle w:val="ConsPlusNormal"/>
              <w:jc w:val="center"/>
            </w:pPr>
            <w:r>
              <w:t>0901</w:t>
            </w:r>
          </w:p>
        </w:tc>
        <w:tc>
          <w:tcPr>
            <w:tcW w:w="1594" w:type="dxa"/>
            <w:vAlign w:val="center"/>
          </w:tcPr>
          <w:p w14:paraId="1EFECFC0" w14:textId="77777777" w:rsidR="00424D63" w:rsidRDefault="00424D63">
            <w:pPr>
              <w:pStyle w:val="ConsPlusNormal"/>
              <w:jc w:val="center"/>
            </w:pPr>
            <w:r>
              <w:t>0700000000</w:t>
            </w:r>
          </w:p>
        </w:tc>
        <w:tc>
          <w:tcPr>
            <w:tcW w:w="484" w:type="dxa"/>
            <w:vAlign w:val="center"/>
          </w:tcPr>
          <w:p w14:paraId="3074AC87" w14:textId="77777777" w:rsidR="00424D63" w:rsidRDefault="00424D63">
            <w:pPr>
              <w:pStyle w:val="ConsPlusNormal"/>
            </w:pPr>
          </w:p>
        </w:tc>
        <w:tc>
          <w:tcPr>
            <w:tcW w:w="1384" w:type="dxa"/>
            <w:vAlign w:val="center"/>
          </w:tcPr>
          <w:p w14:paraId="070B7E3B" w14:textId="77777777" w:rsidR="00424D63" w:rsidRDefault="00424D63">
            <w:pPr>
              <w:pStyle w:val="ConsPlusNormal"/>
              <w:jc w:val="right"/>
            </w:pPr>
            <w:r>
              <w:t>2440803,6</w:t>
            </w:r>
          </w:p>
        </w:tc>
      </w:tr>
      <w:tr w:rsidR="00424D63" w14:paraId="28C60EE6" w14:textId="77777777">
        <w:tc>
          <w:tcPr>
            <w:tcW w:w="4422" w:type="dxa"/>
            <w:vAlign w:val="center"/>
          </w:tcPr>
          <w:p w14:paraId="2801298C" w14:textId="77777777" w:rsidR="00424D63" w:rsidRDefault="00424D63">
            <w:pPr>
              <w:pStyle w:val="ConsPlusNormal"/>
              <w:jc w:val="both"/>
            </w:pPr>
            <w:r>
              <w:t>Ведомственный проект "Проведение капитального ремонта областных объектов недвижимого имущества (в том числе разработка проектной документации) в сфере здравоохранения"</w:t>
            </w:r>
          </w:p>
        </w:tc>
        <w:tc>
          <w:tcPr>
            <w:tcW w:w="499" w:type="dxa"/>
            <w:vAlign w:val="center"/>
          </w:tcPr>
          <w:p w14:paraId="4FA39D86" w14:textId="77777777" w:rsidR="00424D63" w:rsidRDefault="00424D63">
            <w:pPr>
              <w:pStyle w:val="ConsPlusNormal"/>
              <w:jc w:val="center"/>
            </w:pPr>
            <w:r>
              <w:t>811</w:t>
            </w:r>
          </w:p>
        </w:tc>
        <w:tc>
          <w:tcPr>
            <w:tcW w:w="634" w:type="dxa"/>
            <w:vAlign w:val="center"/>
          </w:tcPr>
          <w:p w14:paraId="52DF0A53" w14:textId="77777777" w:rsidR="00424D63" w:rsidRDefault="00424D63">
            <w:pPr>
              <w:pStyle w:val="ConsPlusNormal"/>
              <w:jc w:val="center"/>
            </w:pPr>
            <w:r>
              <w:t>0901</w:t>
            </w:r>
          </w:p>
        </w:tc>
        <w:tc>
          <w:tcPr>
            <w:tcW w:w="1594" w:type="dxa"/>
            <w:vAlign w:val="center"/>
          </w:tcPr>
          <w:p w14:paraId="519BFA87" w14:textId="77777777" w:rsidR="00424D63" w:rsidRDefault="00424D63">
            <w:pPr>
              <w:pStyle w:val="ConsPlusNormal"/>
              <w:jc w:val="center"/>
            </w:pPr>
            <w:r>
              <w:t>0738400000</w:t>
            </w:r>
          </w:p>
        </w:tc>
        <w:tc>
          <w:tcPr>
            <w:tcW w:w="484" w:type="dxa"/>
            <w:vAlign w:val="center"/>
          </w:tcPr>
          <w:p w14:paraId="67E6E7DB" w14:textId="77777777" w:rsidR="00424D63" w:rsidRDefault="00424D63">
            <w:pPr>
              <w:pStyle w:val="ConsPlusNormal"/>
            </w:pPr>
          </w:p>
        </w:tc>
        <w:tc>
          <w:tcPr>
            <w:tcW w:w="1384" w:type="dxa"/>
            <w:vAlign w:val="center"/>
          </w:tcPr>
          <w:p w14:paraId="20599C18" w14:textId="77777777" w:rsidR="00424D63" w:rsidRDefault="00424D63">
            <w:pPr>
              <w:pStyle w:val="ConsPlusNormal"/>
              <w:jc w:val="right"/>
            </w:pPr>
            <w:r>
              <w:t>15600,0</w:t>
            </w:r>
          </w:p>
        </w:tc>
      </w:tr>
      <w:tr w:rsidR="00424D63" w14:paraId="3C52A335" w14:textId="77777777">
        <w:tc>
          <w:tcPr>
            <w:tcW w:w="4422" w:type="dxa"/>
            <w:vAlign w:val="center"/>
          </w:tcPr>
          <w:p w14:paraId="513660A6" w14:textId="77777777" w:rsidR="00424D63" w:rsidRDefault="00424D63">
            <w:pPr>
              <w:pStyle w:val="ConsPlusNormal"/>
              <w:jc w:val="both"/>
            </w:pPr>
            <w:r>
              <w:t>Больницы, клиники, госпитали, медико-санитарные части</w:t>
            </w:r>
          </w:p>
        </w:tc>
        <w:tc>
          <w:tcPr>
            <w:tcW w:w="499" w:type="dxa"/>
            <w:vAlign w:val="center"/>
          </w:tcPr>
          <w:p w14:paraId="2E26AB01" w14:textId="77777777" w:rsidR="00424D63" w:rsidRDefault="00424D63">
            <w:pPr>
              <w:pStyle w:val="ConsPlusNormal"/>
              <w:jc w:val="center"/>
            </w:pPr>
            <w:r>
              <w:t>811</w:t>
            </w:r>
          </w:p>
        </w:tc>
        <w:tc>
          <w:tcPr>
            <w:tcW w:w="634" w:type="dxa"/>
            <w:vAlign w:val="center"/>
          </w:tcPr>
          <w:p w14:paraId="1C7B1204" w14:textId="77777777" w:rsidR="00424D63" w:rsidRDefault="00424D63">
            <w:pPr>
              <w:pStyle w:val="ConsPlusNormal"/>
              <w:jc w:val="center"/>
            </w:pPr>
            <w:r>
              <w:t>0901</w:t>
            </w:r>
          </w:p>
        </w:tc>
        <w:tc>
          <w:tcPr>
            <w:tcW w:w="1594" w:type="dxa"/>
            <w:vAlign w:val="center"/>
          </w:tcPr>
          <w:p w14:paraId="386EF653" w14:textId="77777777" w:rsidR="00424D63" w:rsidRDefault="00424D63">
            <w:pPr>
              <w:pStyle w:val="ConsPlusNormal"/>
              <w:jc w:val="center"/>
            </w:pPr>
            <w:r>
              <w:t>0738400К00</w:t>
            </w:r>
          </w:p>
        </w:tc>
        <w:tc>
          <w:tcPr>
            <w:tcW w:w="484" w:type="dxa"/>
            <w:vAlign w:val="center"/>
          </w:tcPr>
          <w:p w14:paraId="13ECA3F3" w14:textId="77777777" w:rsidR="00424D63" w:rsidRDefault="00424D63">
            <w:pPr>
              <w:pStyle w:val="ConsPlusNormal"/>
            </w:pPr>
          </w:p>
        </w:tc>
        <w:tc>
          <w:tcPr>
            <w:tcW w:w="1384" w:type="dxa"/>
            <w:vAlign w:val="center"/>
          </w:tcPr>
          <w:p w14:paraId="785A53ED" w14:textId="77777777" w:rsidR="00424D63" w:rsidRDefault="00424D63">
            <w:pPr>
              <w:pStyle w:val="ConsPlusNormal"/>
              <w:jc w:val="right"/>
            </w:pPr>
            <w:r>
              <w:t>15600,0</w:t>
            </w:r>
          </w:p>
        </w:tc>
      </w:tr>
      <w:tr w:rsidR="00424D63" w14:paraId="1B8CCA2F" w14:textId="77777777">
        <w:tc>
          <w:tcPr>
            <w:tcW w:w="4422" w:type="dxa"/>
            <w:vAlign w:val="center"/>
          </w:tcPr>
          <w:p w14:paraId="494C08B0"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4F61904" w14:textId="77777777" w:rsidR="00424D63" w:rsidRDefault="00424D63">
            <w:pPr>
              <w:pStyle w:val="ConsPlusNormal"/>
              <w:jc w:val="center"/>
            </w:pPr>
            <w:r>
              <w:t>811</w:t>
            </w:r>
          </w:p>
        </w:tc>
        <w:tc>
          <w:tcPr>
            <w:tcW w:w="634" w:type="dxa"/>
            <w:vAlign w:val="center"/>
          </w:tcPr>
          <w:p w14:paraId="702A5018" w14:textId="77777777" w:rsidR="00424D63" w:rsidRDefault="00424D63">
            <w:pPr>
              <w:pStyle w:val="ConsPlusNormal"/>
              <w:jc w:val="center"/>
            </w:pPr>
            <w:r>
              <w:t>0901</w:t>
            </w:r>
          </w:p>
        </w:tc>
        <w:tc>
          <w:tcPr>
            <w:tcW w:w="1594" w:type="dxa"/>
            <w:vAlign w:val="center"/>
          </w:tcPr>
          <w:p w14:paraId="224F97EA" w14:textId="77777777" w:rsidR="00424D63" w:rsidRDefault="00424D63">
            <w:pPr>
              <w:pStyle w:val="ConsPlusNormal"/>
              <w:jc w:val="center"/>
            </w:pPr>
            <w:r>
              <w:t>0738400К00</w:t>
            </w:r>
          </w:p>
        </w:tc>
        <w:tc>
          <w:tcPr>
            <w:tcW w:w="484" w:type="dxa"/>
            <w:vAlign w:val="center"/>
          </w:tcPr>
          <w:p w14:paraId="6283B4C3" w14:textId="77777777" w:rsidR="00424D63" w:rsidRDefault="00424D63">
            <w:pPr>
              <w:pStyle w:val="ConsPlusNormal"/>
              <w:jc w:val="center"/>
            </w:pPr>
            <w:r>
              <w:t>600</w:t>
            </w:r>
          </w:p>
        </w:tc>
        <w:tc>
          <w:tcPr>
            <w:tcW w:w="1384" w:type="dxa"/>
            <w:vAlign w:val="center"/>
          </w:tcPr>
          <w:p w14:paraId="71BA84FD" w14:textId="77777777" w:rsidR="00424D63" w:rsidRDefault="00424D63">
            <w:pPr>
              <w:pStyle w:val="ConsPlusNormal"/>
              <w:jc w:val="right"/>
            </w:pPr>
            <w:r>
              <w:t>15600,0</w:t>
            </w:r>
          </w:p>
        </w:tc>
      </w:tr>
      <w:tr w:rsidR="00424D63" w14:paraId="39D899B8" w14:textId="77777777">
        <w:tc>
          <w:tcPr>
            <w:tcW w:w="4422" w:type="dxa"/>
            <w:vAlign w:val="center"/>
          </w:tcPr>
          <w:p w14:paraId="033532B0" w14:textId="77777777" w:rsidR="00424D63" w:rsidRDefault="00424D63">
            <w:pPr>
              <w:pStyle w:val="ConsPlusNormal"/>
              <w:jc w:val="both"/>
            </w:pPr>
            <w:r>
              <w:t>Субсидии автономным учреждениям</w:t>
            </w:r>
          </w:p>
        </w:tc>
        <w:tc>
          <w:tcPr>
            <w:tcW w:w="499" w:type="dxa"/>
            <w:vAlign w:val="center"/>
          </w:tcPr>
          <w:p w14:paraId="2AE63399" w14:textId="77777777" w:rsidR="00424D63" w:rsidRDefault="00424D63">
            <w:pPr>
              <w:pStyle w:val="ConsPlusNormal"/>
              <w:jc w:val="center"/>
            </w:pPr>
            <w:r>
              <w:t>811</w:t>
            </w:r>
          </w:p>
        </w:tc>
        <w:tc>
          <w:tcPr>
            <w:tcW w:w="634" w:type="dxa"/>
            <w:vAlign w:val="center"/>
          </w:tcPr>
          <w:p w14:paraId="5C564E1F" w14:textId="77777777" w:rsidR="00424D63" w:rsidRDefault="00424D63">
            <w:pPr>
              <w:pStyle w:val="ConsPlusNormal"/>
              <w:jc w:val="center"/>
            </w:pPr>
            <w:r>
              <w:t>0901</w:t>
            </w:r>
          </w:p>
        </w:tc>
        <w:tc>
          <w:tcPr>
            <w:tcW w:w="1594" w:type="dxa"/>
            <w:vAlign w:val="center"/>
          </w:tcPr>
          <w:p w14:paraId="75FFEE6C" w14:textId="77777777" w:rsidR="00424D63" w:rsidRDefault="00424D63">
            <w:pPr>
              <w:pStyle w:val="ConsPlusNormal"/>
              <w:jc w:val="center"/>
            </w:pPr>
            <w:r>
              <w:t>0738400К00</w:t>
            </w:r>
          </w:p>
        </w:tc>
        <w:tc>
          <w:tcPr>
            <w:tcW w:w="484" w:type="dxa"/>
            <w:vAlign w:val="center"/>
          </w:tcPr>
          <w:p w14:paraId="766AAC67" w14:textId="77777777" w:rsidR="00424D63" w:rsidRDefault="00424D63">
            <w:pPr>
              <w:pStyle w:val="ConsPlusNormal"/>
              <w:jc w:val="center"/>
            </w:pPr>
            <w:r>
              <w:t>620</w:t>
            </w:r>
          </w:p>
        </w:tc>
        <w:tc>
          <w:tcPr>
            <w:tcW w:w="1384" w:type="dxa"/>
            <w:vAlign w:val="center"/>
          </w:tcPr>
          <w:p w14:paraId="7564DF54" w14:textId="77777777" w:rsidR="00424D63" w:rsidRDefault="00424D63">
            <w:pPr>
              <w:pStyle w:val="ConsPlusNormal"/>
              <w:jc w:val="right"/>
            </w:pPr>
            <w:r>
              <w:t>15600,0</w:t>
            </w:r>
          </w:p>
        </w:tc>
      </w:tr>
      <w:tr w:rsidR="00424D63" w14:paraId="30CC0BC0" w14:textId="77777777">
        <w:tc>
          <w:tcPr>
            <w:tcW w:w="4422" w:type="dxa"/>
            <w:vAlign w:val="center"/>
          </w:tcPr>
          <w:p w14:paraId="458DF997" w14:textId="77777777" w:rsidR="00424D63" w:rsidRDefault="00424D63">
            <w:pPr>
              <w:pStyle w:val="ConsPlusNormal"/>
              <w:jc w:val="both"/>
            </w:pPr>
            <w:r>
              <w:t>Комплекс процессных мероприятий "Высокотехнологичная медицинская помощь и медицинская помощь, оказываемая в рамках клинической апробации методов профилактики, диагностики, лечения и реабилитации"</w:t>
            </w:r>
          </w:p>
        </w:tc>
        <w:tc>
          <w:tcPr>
            <w:tcW w:w="499" w:type="dxa"/>
            <w:vAlign w:val="center"/>
          </w:tcPr>
          <w:p w14:paraId="72ACF636" w14:textId="77777777" w:rsidR="00424D63" w:rsidRDefault="00424D63">
            <w:pPr>
              <w:pStyle w:val="ConsPlusNormal"/>
              <w:jc w:val="center"/>
            </w:pPr>
            <w:r>
              <w:t>811</w:t>
            </w:r>
          </w:p>
        </w:tc>
        <w:tc>
          <w:tcPr>
            <w:tcW w:w="634" w:type="dxa"/>
            <w:vAlign w:val="center"/>
          </w:tcPr>
          <w:p w14:paraId="706E6615" w14:textId="77777777" w:rsidR="00424D63" w:rsidRDefault="00424D63">
            <w:pPr>
              <w:pStyle w:val="ConsPlusNormal"/>
              <w:jc w:val="center"/>
            </w:pPr>
            <w:r>
              <w:t>0901</w:t>
            </w:r>
          </w:p>
        </w:tc>
        <w:tc>
          <w:tcPr>
            <w:tcW w:w="1594" w:type="dxa"/>
            <w:vAlign w:val="center"/>
          </w:tcPr>
          <w:p w14:paraId="564F2631" w14:textId="77777777" w:rsidR="00424D63" w:rsidRDefault="00424D63">
            <w:pPr>
              <w:pStyle w:val="ConsPlusNormal"/>
              <w:jc w:val="center"/>
            </w:pPr>
            <w:r>
              <w:t>0746200000</w:t>
            </w:r>
          </w:p>
        </w:tc>
        <w:tc>
          <w:tcPr>
            <w:tcW w:w="484" w:type="dxa"/>
            <w:vAlign w:val="center"/>
          </w:tcPr>
          <w:p w14:paraId="35791BAA" w14:textId="77777777" w:rsidR="00424D63" w:rsidRDefault="00424D63">
            <w:pPr>
              <w:pStyle w:val="ConsPlusNormal"/>
            </w:pPr>
          </w:p>
        </w:tc>
        <w:tc>
          <w:tcPr>
            <w:tcW w:w="1384" w:type="dxa"/>
            <w:vAlign w:val="center"/>
          </w:tcPr>
          <w:p w14:paraId="022717E3" w14:textId="77777777" w:rsidR="00424D63" w:rsidRDefault="00424D63">
            <w:pPr>
              <w:pStyle w:val="ConsPlusNormal"/>
              <w:jc w:val="right"/>
            </w:pPr>
            <w:r>
              <w:t>119081,1</w:t>
            </w:r>
          </w:p>
        </w:tc>
      </w:tr>
      <w:tr w:rsidR="00424D63" w14:paraId="12C77DD6" w14:textId="77777777">
        <w:tc>
          <w:tcPr>
            <w:tcW w:w="4422" w:type="dxa"/>
            <w:vAlign w:val="center"/>
          </w:tcPr>
          <w:p w14:paraId="1EEB85A5" w14:textId="77777777" w:rsidR="00424D63" w:rsidRDefault="00424D63">
            <w:pPr>
              <w:pStyle w:val="ConsPlusNormal"/>
              <w:jc w:val="both"/>
            </w:pPr>
            <w:r>
              <w:t>Оказание гражданам Российской Федерации высокотехнологичной медицинской помощи, не включенной в базовую программу обязательного медицинского страхования</w:t>
            </w:r>
          </w:p>
        </w:tc>
        <w:tc>
          <w:tcPr>
            <w:tcW w:w="499" w:type="dxa"/>
            <w:vAlign w:val="center"/>
          </w:tcPr>
          <w:p w14:paraId="4C72BA98" w14:textId="77777777" w:rsidR="00424D63" w:rsidRDefault="00424D63">
            <w:pPr>
              <w:pStyle w:val="ConsPlusNormal"/>
              <w:jc w:val="center"/>
            </w:pPr>
            <w:r>
              <w:t>811</w:t>
            </w:r>
          </w:p>
        </w:tc>
        <w:tc>
          <w:tcPr>
            <w:tcW w:w="634" w:type="dxa"/>
            <w:vAlign w:val="center"/>
          </w:tcPr>
          <w:p w14:paraId="686D4723" w14:textId="77777777" w:rsidR="00424D63" w:rsidRDefault="00424D63">
            <w:pPr>
              <w:pStyle w:val="ConsPlusNormal"/>
              <w:jc w:val="center"/>
            </w:pPr>
            <w:r>
              <w:t>0901</w:t>
            </w:r>
          </w:p>
        </w:tc>
        <w:tc>
          <w:tcPr>
            <w:tcW w:w="1594" w:type="dxa"/>
            <w:vAlign w:val="center"/>
          </w:tcPr>
          <w:p w14:paraId="434EF576" w14:textId="77777777" w:rsidR="00424D63" w:rsidRDefault="00424D63">
            <w:pPr>
              <w:pStyle w:val="ConsPlusNormal"/>
              <w:jc w:val="center"/>
            </w:pPr>
            <w:r>
              <w:t>07462R4020</w:t>
            </w:r>
          </w:p>
        </w:tc>
        <w:tc>
          <w:tcPr>
            <w:tcW w:w="484" w:type="dxa"/>
            <w:vAlign w:val="center"/>
          </w:tcPr>
          <w:p w14:paraId="472B9159" w14:textId="77777777" w:rsidR="00424D63" w:rsidRDefault="00424D63">
            <w:pPr>
              <w:pStyle w:val="ConsPlusNormal"/>
            </w:pPr>
          </w:p>
        </w:tc>
        <w:tc>
          <w:tcPr>
            <w:tcW w:w="1384" w:type="dxa"/>
            <w:vAlign w:val="center"/>
          </w:tcPr>
          <w:p w14:paraId="6D73E93B" w14:textId="77777777" w:rsidR="00424D63" w:rsidRDefault="00424D63">
            <w:pPr>
              <w:pStyle w:val="ConsPlusNormal"/>
              <w:jc w:val="right"/>
            </w:pPr>
            <w:r>
              <w:t>119081,1</w:t>
            </w:r>
          </w:p>
        </w:tc>
      </w:tr>
      <w:tr w:rsidR="00424D63" w14:paraId="0F9F92E8" w14:textId="77777777">
        <w:tc>
          <w:tcPr>
            <w:tcW w:w="4422" w:type="dxa"/>
            <w:vAlign w:val="center"/>
          </w:tcPr>
          <w:p w14:paraId="0A3348E5"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C803DF9" w14:textId="77777777" w:rsidR="00424D63" w:rsidRDefault="00424D63">
            <w:pPr>
              <w:pStyle w:val="ConsPlusNormal"/>
              <w:jc w:val="center"/>
            </w:pPr>
            <w:r>
              <w:t>811</w:t>
            </w:r>
          </w:p>
        </w:tc>
        <w:tc>
          <w:tcPr>
            <w:tcW w:w="634" w:type="dxa"/>
            <w:vAlign w:val="center"/>
          </w:tcPr>
          <w:p w14:paraId="0ED66FEC" w14:textId="77777777" w:rsidR="00424D63" w:rsidRDefault="00424D63">
            <w:pPr>
              <w:pStyle w:val="ConsPlusNormal"/>
              <w:jc w:val="center"/>
            </w:pPr>
            <w:r>
              <w:t>0901</w:t>
            </w:r>
          </w:p>
        </w:tc>
        <w:tc>
          <w:tcPr>
            <w:tcW w:w="1594" w:type="dxa"/>
            <w:vAlign w:val="center"/>
          </w:tcPr>
          <w:p w14:paraId="53906AF4" w14:textId="77777777" w:rsidR="00424D63" w:rsidRDefault="00424D63">
            <w:pPr>
              <w:pStyle w:val="ConsPlusNormal"/>
              <w:jc w:val="center"/>
            </w:pPr>
            <w:r>
              <w:t>07462R4020</w:t>
            </w:r>
          </w:p>
        </w:tc>
        <w:tc>
          <w:tcPr>
            <w:tcW w:w="484" w:type="dxa"/>
            <w:vAlign w:val="center"/>
          </w:tcPr>
          <w:p w14:paraId="6663F1A6" w14:textId="77777777" w:rsidR="00424D63" w:rsidRDefault="00424D63">
            <w:pPr>
              <w:pStyle w:val="ConsPlusNormal"/>
              <w:jc w:val="center"/>
            </w:pPr>
            <w:r>
              <w:t>600</w:t>
            </w:r>
          </w:p>
        </w:tc>
        <w:tc>
          <w:tcPr>
            <w:tcW w:w="1384" w:type="dxa"/>
            <w:vAlign w:val="center"/>
          </w:tcPr>
          <w:p w14:paraId="233A536F" w14:textId="77777777" w:rsidR="00424D63" w:rsidRDefault="00424D63">
            <w:pPr>
              <w:pStyle w:val="ConsPlusNormal"/>
              <w:jc w:val="right"/>
            </w:pPr>
            <w:r>
              <w:t>119081,1</w:t>
            </w:r>
          </w:p>
        </w:tc>
      </w:tr>
      <w:tr w:rsidR="00424D63" w14:paraId="1418F18A" w14:textId="77777777">
        <w:tc>
          <w:tcPr>
            <w:tcW w:w="4422" w:type="dxa"/>
            <w:vAlign w:val="center"/>
          </w:tcPr>
          <w:p w14:paraId="77D38FFE" w14:textId="77777777" w:rsidR="00424D63" w:rsidRDefault="00424D63">
            <w:pPr>
              <w:pStyle w:val="ConsPlusNormal"/>
              <w:jc w:val="both"/>
            </w:pPr>
            <w:r>
              <w:t>Субсидии автономным учреждениям</w:t>
            </w:r>
          </w:p>
        </w:tc>
        <w:tc>
          <w:tcPr>
            <w:tcW w:w="499" w:type="dxa"/>
            <w:vAlign w:val="center"/>
          </w:tcPr>
          <w:p w14:paraId="0A47E895" w14:textId="77777777" w:rsidR="00424D63" w:rsidRDefault="00424D63">
            <w:pPr>
              <w:pStyle w:val="ConsPlusNormal"/>
              <w:jc w:val="center"/>
            </w:pPr>
            <w:r>
              <w:t>811</w:t>
            </w:r>
          </w:p>
        </w:tc>
        <w:tc>
          <w:tcPr>
            <w:tcW w:w="634" w:type="dxa"/>
            <w:vAlign w:val="center"/>
          </w:tcPr>
          <w:p w14:paraId="03B23F6D" w14:textId="77777777" w:rsidR="00424D63" w:rsidRDefault="00424D63">
            <w:pPr>
              <w:pStyle w:val="ConsPlusNormal"/>
              <w:jc w:val="center"/>
            </w:pPr>
            <w:r>
              <w:t>0901</w:t>
            </w:r>
          </w:p>
        </w:tc>
        <w:tc>
          <w:tcPr>
            <w:tcW w:w="1594" w:type="dxa"/>
            <w:vAlign w:val="center"/>
          </w:tcPr>
          <w:p w14:paraId="6837DAEA" w14:textId="77777777" w:rsidR="00424D63" w:rsidRDefault="00424D63">
            <w:pPr>
              <w:pStyle w:val="ConsPlusNormal"/>
              <w:jc w:val="center"/>
            </w:pPr>
            <w:r>
              <w:t>07462R4020</w:t>
            </w:r>
          </w:p>
        </w:tc>
        <w:tc>
          <w:tcPr>
            <w:tcW w:w="484" w:type="dxa"/>
            <w:vAlign w:val="center"/>
          </w:tcPr>
          <w:p w14:paraId="41D62431" w14:textId="77777777" w:rsidR="00424D63" w:rsidRDefault="00424D63">
            <w:pPr>
              <w:pStyle w:val="ConsPlusNormal"/>
              <w:jc w:val="center"/>
            </w:pPr>
            <w:r>
              <w:t>620</w:t>
            </w:r>
          </w:p>
        </w:tc>
        <w:tc>
          <w:tcPr>
            <w:tcW w:w="1384" w:type="dxa"/>
            <w:vAlign w:val="center"/>
          </w:tcPr>
          <w:p w14:paraId="4F3735D4" w14:textId="77777777" w:rsidR="00424D63" w:rsidRDefault="00424D63">
            <w:pPr>
              <w:pStyle w:val="ConsPlusNormal"/>
              <w:jc w:val="right"/>
            </w:pPr>
            <w:r>
              <w:t>119081,1</w:t>
            </w:r>
          </w:p>
        </w:tc>
      </w:tr>
      <w:tr w:rsidR="00424D63" w14:paraId="4E48F31D" w14:textId="77777777">
        <w:tc>
          <w:tcPr>
            <w:tcW w:w="4422" w:type="dxa"/>
            <w:vAlign w:val="center"/>
          </w:tcPr>
          <w:p w14:paraId="1BF707B6" w14:textId="77777777" w:rsidR="00424D63" w:rsidRDefault="00424D63">
            <w:pPr>
              <w:pStyle w:val="ConsPlusNormal"/>
              <w:jc w:val="both"/>
            </w:pPr>
            <w:r>
              <w:t>Комплекс процессных мероприятий "Паллиативная медицинская помощь"</w:t>
            </w:r>
          </w:p>
        </w:tc>
        <w:tc>
          <w:tcPr>
            <w:tcW w:w="499" w:type="dxa"/>
            <w:vAlign w:val="center"/>
          </w:tcPr>
          <w:p w14:paraId="6EEF9D04" w14:textId="77777777" w:rsidR="00424D63" w:rsidRDefault="00424D63">
            <w:pPr>
              <w:pStyle w:val="ConsPlusNormal"/>
              <w:jc w:val="center"/>
            </w:pPr>
            <w:r>
              <w:t>811</w:t>
            </w:r>
          </w:p>
        </w:tc>
        <w:tc>
          <w:tcPr>
            <w:tcW w:w="634" w:type="dxa"/>
            <w:vAlign w:val="center"/>
          </w:tcPr>
          <w:p w14:paraId="7967A2BA" w14:textId="77777777" w:rsidR="00424D63" w:rsidRDefault="00424D63">
            <w:pPr>
              <w:pStyle w:val="ConsPlusNormal"/>
              <w:jc w:val="center"/>
            </w:pPr>
            <w:r>
              <w:t>0901</w:t>
            </w:r>
          </w:p>
        </w:tc>
        <w:tc>
          <w:tcPr>
            <w:tcW w:w="1594" w:type="dxa"/>
            <w:vAlign w:val="center"/>
          </w:tcPr>
          <w:p w14:paraId="17DAB894" w14:textId="77777777" w:rsidR="00424D63" w:rsidRDefault="00424D63">
            <w:pPr>
              <w:pStyle w:val="ConsPlusNormal"/>
              <w:jc w:val="center"/>
            </w:pPr>
            <w:r>
              <w:t>0746300000</w:t>
            </w:r>
          </w:p>
        </w:tc>
        <w:tc>
          <w:tcPr>
            <w:tcW w:w="484" w:type="dxa"/>
            <w:vAlign w:val="center"/>
          </w:tcPr>
          <w:p w14:paraId="3CE7B4BF" w14:textId="77777777" w:rsidR="00424D63" w:rsidRDefault="00424D63">
            <w:pPr>
              <w:pStyle w:val="ConsPlusNormal"/>
            </w:pPr>
          </w:p>
        </w:tc>
        <w:tc>
          <w:tcPr>
            <w:tcW w:w="1384" w:type="dxa"/>
            <w:vAlign w:val="center"/>
          </w:tcPr>
          <w:p w14:paraId="200DD8F5" w14:textId="77777777" w:rsidR="00424D63" w:rsidRDefault="00424D63">
            <w:pPr>
              <w:pStyle w:val="ConsPlusNormal"/>
              <w:jc w:val="right"/>
            </w:pPr>
            <w:r>
              <w:t>6731,3</w:t>
            </w:r>
          </w:p>
        </w:tc>
      </w:tr>
      <w:tr w:rsidR="00424D63" w14:paraId="4BE6AB6D" w14:textId="77777777">
        <w:tc>
          <w:tcPr>
            <w:tcW w:w="4422" w:type="dxa"/>
            <w:vAlign w:val="center"/>
          </w:tcPr>
          <w:p w14:paraId="5FA37DA5" w14:textId="77777777" w:rsidR="00424D63" w:rsidRDefault="00424D63">
            <w:pPr>
              <w:pStyle w:val="ConsPlusNormal"/>
              <w:jc w:val="both"/>
            </w:pPr>
            <w:r>
              <w:lastRenderedPageBreak/>
              <w:t>Развитие паллиативной медицинской помощи</w:t>
            </w:r>
          </w:p>
        </w:tc>
        <w:tc>
          <w:tcPr>
            <w:tcW w:w="499" w:type="dxa"/>
            <w:vAlign w:val="center"/>
          </w:tcPr>
          <w:p w14:paraId="1E18022D" w14:textId="77777777" w:rsidR="00424D63" w:rsidRDefault="00424D63">
            <w:pPr>
              <w:pStyle w:val="ConsPlusNormal"/>
              <w:jc w:val="center"/>
            </w:pPr>
            <w:r>
              <w:t>811</w:t>
            </w:r>
          </w:p>
        </w:tc>
        <w:tc>
          <w:tcPr>
            <w:tcW w:w="634" w:type="dxa"/>
            <w:vAlign w:val="center"/>
          </w:tcPr>
          <w:p w14:paraId="1A184D05" w14:textId="77777777" w:rsidR="00424D63" w:rsidRDefault="00424D63">
            <w:pPr>
              <w:pStyle w:val="ConsPlusNormal"/>
              <w:jc w:val="center"/>
            </w:pPr>
            <w:r>
              <w:t>0901</w:t>
            </w:r>
          </w:p>
        </w:tc>
        <w:tc>
          <w:tcPr>
            <w:tcW w:w="1594" w:type="dxa"/>
            <w:vAlign w:val="center"/>
          </w:tcPr>
          <w:p w14:paraId="314F7609" w14:textId="77777777" w:rsidR="00424D63" w:rsidRDefault="00424D63">
            <w:pPr>
              <w:pStyle w:val="ConsPlusNormal"/>
              <w:jc w:val="center"/>
            </w:pPr>
            <w:r>
              <w:t>07463R2010</w:t>
            </w:r>
          </w:p>
        </w:tc>
        <w:tc>
          <w:tcPr>
            <w:tcW w:w="484" w:type="dxa"/>
            <w:vAlign w:val="center"/>
          </w:tcPr>
          <w:p w14:paraId="506FFA1B" w14:textId="77777777" w:rsidR="00424D63" w:rsidRDefault="00424D63">
            <w:pPr>
              <w:pStyle w:val="ConsPlusNormal"/>
            </w:pPr>
          </w:p>
        </w:tc>
        <w:tc>
          <w:tcPr>
            <w:tcW w:w="1384" w:type="dxa"/>
            <w:vAlign w:val="center"/>
          </w:tcPr>
          <w:p w14:paraId="72DAB88B" w14:textId="77777777" w:rsidR="00424D63" w:rsidRDefault="00424D63">
            <w:pPr>
              <w:pStyle w:val="ConsPlusNormal"/>
              <w:jc w:val="right"/>
            </w:pPr>
            <w:r>
              <w:t>6731,3</w:t>
            </w:r>
          </w:p>
        </w:tc>
      </w:tr>
      <w:tr w:rsidR="00424D63" w14:paraId="4F084871" w14:textId="77777777">
        <w:tc>
          <w:tcPr>
            <w:tcW w:w="4422" w:type="dxa"/>
            <w:vAlign w:val="center"/>
          </w:tcPr>
          <w:p w14:paraId="6B4B430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41580404" w14:textId="77777777" w:rsidR="00424D63" w:rsidRDefault="00424D63">
            <w:pPr>
              <w:pStyle w:val="ConsPlusNormal"/>
              <w:jc w:val="center"/>
            </w:pPr>
            <w:r>
              <w:t>811</w:t>
            </w:r>
          </w:p>
        </w:tc>
        <w:tc>
          <w:tcPr>
            <w:tcW w:w="634" w:type="dxa"/>
            <w:vAlign w:val="center"/>
          </w:tcPr>
          <w:p w14:paraId="689EF394" w14:textId="77777777" w:rsidR="00424D63" w:rsidRDefault="00424D63">
            <w:pPr>
              <w:pStyle w:val="ConsPlusNormal"/>
              <w:jc w:val="center"/>
            </w:pPr>
            <w:r>
              <w:t>0901</w:t>
            </w:r>
          </w:p>
        </w:tc>
        <w:tc>
          <w:tcPr>
            <w:tcW w:w="1594" w:type="dxa"/>
            <w:vAlign w:val="center"/>
          </w:tcPr>
          <w:p w14:paraId="34F364B6" w14:textId="77777777" w:rsidR="00424D63" w:rsidRDefault="00424D63">
            <w:pPr>
              <w:pStyle w:val="ConsPlusNormal"/>
              <w:jc w:val="center"/>
            </w:pPr>
            <w:r>
              <w:t>07463R2010</w:t>
            </w:r>
          </w:p>
        </w:tc>
        <w:tc>
          <w:tcPr>
            <w:tcW w:w="484" w:type="dxa"/>
            <w:vAlign w:val="center"/>
          </w:tcPr>
          <w:p w14:paraId="786B5BD4" w14:textId="77777777" w:rsidR="00424D63" w:rsidRDefault="00424D63">
            <w:pPr>
              <w:pStyle w:val="ConsPlusNormal"/>
              <w:jc w:val="center"/>
            </w:pPr>
            <w:r>
              <w:t>600</w:t>
            </w:r>
          </w:p>
        </w:tc>
        <w:tc>
          <w:tcPr>
            <w:tcW w:w="1384" w:type="dxa"/>
            <w:vAlign w:val="center"/>
          </w:tcPr>
          <w:p w14:paraId="49AEB952" w14:textId="77777777" w:rsidR="00424D63" w:rsidRDefault="00424D63">
            <w:pPr>
              <w:pStyle w:val="ConsPlusNormal"/>
              <w:jc w:val="right"/>
            </w:pPr>
            <w:r>
              <w:t>6731,3</w:t>
            </w:r>
          </w:p>
        </w:tc>
      </w:tr>
      <w:tr w:rsidR="00424D63" w14:paraId="2D3F3A39" w14:textId="77777777">
        <w:tc>
          <w:tcPr>
            <w:tcW w:w="4422" w:type="dxa"/>
            <w:vAlign w:val="center"/>
          </w:tcPr>
          <w:p w14:paraId="0BD00619" w14:textId="77777777" w:rsidR="00424D63" w:rsidRDefault="00424D63">
            <w:pPr>
              <w:pStyle w:val="ConsPlusNormal"/>
              <w:jc w:val="both"/>
            </w:pPr>
            <w:r>
              <w:t>Субсидии бюджетным учреждениям</w:t>
            </w:r>
          </w:p>
        </w:tc>
        <w:tc>
          <w:tcPr>
            <w:tcW w:w="499" w:type="dxa"/>
            <w:vAlign w:val="center"/>
          </w:tcPr>
          <w:p w14:paraId="4686A7E7" w14:textId="77777777" w:rsidR="00424D63" w:rsidRDefault="00424D63">
            <w:pPr>
              <w:pStyle w:val="ConsPlusNormal"/>
              <w:jc w:val="center"/>
            </w:pPr>
            <w:r>
              <w:t>811</w:t>
            </w:r>
          </w:p>
        </w:tc>
        <w:tc>
          <w:tcPr>
            <w:tcW w:w="634" w:type="dxa"/>
            <w:vAlign w:val="center"/>
          </w:tcPr>
          <w:p w14:paraId="36E412F3" w14:textId="77777777" w:rsidR="00424D63" w:rsidRDefault="00424D63">
            <w:pPr>
              <w:pStyle w:val="ConsPlusNormal"/>
              <w:jc w:val="center"/>
            </w:pPr>
            <w:r>
              <w:t>0901</w:t>
            </w:r>
          </w:p>
        </w:tc>
        <w:tc>
          <w:tcPr>
            <w:tcW w:w="1594" w:type="dxa"/>
            <w:vAlign w:val="center"/>
          </w:tcPr>
          <w:p w14:paraId="66B7B96F" w14:textId="77777777" w:rsidR="00424D63" w:rsidRDefault="00424D63">
            <w:pPr>
              <w:pStyle w:val="ConsPlusNormal"/>
              <w:jc w:val="center"/>
            </w:pPr>
            <w:r>
              <w:t>07463R2010</w:t>
            </w:r>
          </w:p>
        </w:tc>
        <w:tc>
          <w:tcPr>
            <w:tcW w:w="484" w:type="dxa"/>
            <w:vAlign w:val="center"/>
          </w:tcPr>
          <w:p w14:paraId="3151CA44" w14:textId="77777777" w:rsidR="00424D63" w:rsidRDefault="00424D63">
            <w:pPr>
              <w:pStyle w:val="ConsPlusNormal"/>
              <w:jc w:val="center"/>
            </w:pPr>
            <w:r>
              <w:t>610</w:t>
            </w:r>
          </w:p>
        </w:tc>
        <w:tc>
          <w:tcPr>
            <w:tcW w:w="1384" w:type="dxa"/>
            <w:vAlign w:val="center"/>
          </w:tcPr>
          <w:p w14:paraId="29C95E9B" w14:textId="77777777" w:rsidR="00424D63" w:rsidRDefault="00424D63">
            <w:pPr>
              <w:pStyle w:val="ConsPlusNormal"/>
              <w:jc w:val="right"/>
            </w:pPr>
            <w:r>
              <w:t>4539,0</w:t>
            </w:r>
          </w:p>
        </w:tc>
      </w:tr>
      <w:tr w:rsidR="00424D63" w14:paraId="1465E80F" w14:textId="77777777">
        <w:tc>
          <w:tcPr>
            <w:tcW w:w="4422" w:type="dxa"/>
            <w:vAlign w:val="center"/>
          </w:tcPr>
          <w:p w14:paraId="6DA97558" w14:textId="77777777" w:rsidR="00424D63" w:rsidRDefault="00424D63">
            <w:pPr>
              <w:pStyle w:val="ConsPlusNormal"/>
              <w:jc w:val="both"/>
            </w:pPr>
            <w:r>
              <w:t>Субсидии автономным учреждениям</w:t>
            </w:r>
          </w:p>
        </w:tc>
        <w:tc>
          <w:tcPr>
            <w:tcW w:w="499" w:type="dxa"/>
            <w:vAlign w:val="center"/>
          </w:tcPr>
          <w:p w14:paraId="1907AC9A" w14:textId="77777777" w:rsidR="00424D63" w:rsidRDefault="00424D63">
            <w:pPr>
              <w:pStyle w:val="ConsPlusNormal"/>
              <w:jc w:val="center"/>
            </w:pPr>
            <w:r>
              <w:t>811</w:t>
            </w:r>
          </w:p>
        </w:tc>
        <w:tc>
          <w:tcPr>
            <w:tcW w:w="634" w:type="dxa"/>
            <w:vAlign w:val="center"/>
          </w:tcPr>
          <w:p w14:paraId="56755EB2" w14:textId="77777777" w:rsidR="00424D63" w:rsidRDefault="00424D63">
            <w:pPr>
              <w:pStyle w:val="ConsPlusNormal"/>
              <w:jc w:val="center"/>
            </w:pPr>
            <w:r>
              <w:t>0901</w:t>
            </w:r>
          </w:p>
        </w:tc>
        <w:tc>
          <w:tcPr>
            <w:tcW w:w="1594" w:type="dxa"/>
            <w:vAlign w:val="center"/>
          </w:tcPr>
          <w:p w14:paraId="6FBEA8D4" w14:textId="77777777" w:rsidR="00424D63" w:rsidRDefault="00424D63">
            <w:pPr>
              <w:pStyle w:val="ConsPlusNormal"/>
              <w:jc w:val="center"/>
            </w:pPr>
            <w:r>
              <w:t>07463R2010</w:t>
            </w:r>
          </w:p>
        </w:tc>
        <w:tc>
          <w:tcPr>
            <w:tcW w:w="484" w:type="dxa"/>
            <w:vAlign w:val="center"/>
          </w:tcPr>
          <w:p w14:paraId="005FC8E0" w14:textId="77777777" w:rsidR="00424D63" w:rsidRDefault="00424D63">
            <w:pPr>
              <w:pStyle w:val="ConsPlusNormal"/>
              <w:jc w:val="center"/>
            </w:pPr>
            <w:r>
              <w:t>620</w:t>
            </w:r>
          </w:p>
        </w:tc>
        <w:tc>
          <w:tcPr>
            <w:tcW w:w="1384" w:type="dxa"/>
            <w:vAlign w:val="center"/>
          </w:tcPr>
          <w:p w14:paraId="75A9F697" w14:textId="77777777" w:rsidR="00424D63" w:rsidRDefault="00424D63">
            <w:pPr>
              <w:pStyle w:val="ConsPlusNormal"/>
              <w:jc w:val="right"/>
            </w:pPr>
            <w:r>
              <w:t>2192,3</w:t>
            </w:r>
          </w:p>
        </w:tc>
      </w:tr>
      <w:tr w:rsidR="00424D63" w14:paraId="78B87568" w14:textId="77777777">
        <w:tc>
          <w:tcPr>
            <w:tcW w:w="4422" w:type="dxa"/>
            <w:vAlign w:val="center"/>
          </w:tcPr>
          <w:p w14:paraId="24844A36" w14:textId="77777777" w:rsidR="00424D63" w:rsidRDefault="00424D63">
            <w:pPr>
              <w:pStyle w:val="ConsPlusNormal"/>
              <w:jc w:val="both"/>
            </w:pPr>
            <w:r>
              <w:t>Комплекс процессных мероприятий "Повышение эффективности функционирования системы здравоохранения Томской области"</w:t>
            </w:r>
          </w:p>
        </w:tc>
        <w:tc>
          <w:tcPr>
            <w:tcW w:w="499" w:type="dxa"/>
            <w:vAlign w:val="center"/>
          </w:tcPr>
          <w:p w14:paraId="021FCD64" w14:textId="77777777" w:rsidR="00424D63" w:rsidRDefault="00424D63">
            <w:pPr>
              <w:pStyle w:val="ConsPlusNormal"/>
              <w:jc w:val="center"/>
            </w:pPr>
            <w:r>
              <w:t>811</w:t>
            </w:r>
          </w:p>
        </w:tc>
        <w:tc>
          <w:tcPr>
            <w:tcW w:w="634" w:type="dxa"/>
            <w:vAlign w:val="center"/>
          </w:tcPr>
          <w:p w14:paraId="19172BA7" w14:textId="77777777" w:rsidR="00424D63" w:rsidRDefault="00424D63">
            <w:pPr>
              <w:pStyle w:val="ConsPlusNormal"/>
              <w:jc w:val="center"/>
            </w:pPr>
            <w:r>
              <w:t>0901</w:t>
            </w:r>
          </w:p>
        </w:tc>
        <w:tc>
          <w:tcPr>
            <w:tcW w:w="1594" w:type="dxa"/>
            <w:vAlign w:val="center"/>
          </w:tcPr>
          <w:p w14:paraId="28F27399" w14:textId="77777777" w:rsidR="00424D63" w:rsidRDefault="00424D63">
            <w:pPr>
              <w:pStyle w:val="ConsPlusNormal"/>
              <w:jc w:val="center"/>
            </w:pPr>
            <w:r>
              <w:t>0746600000</w:t>
            </w:r>
          </w:p>
        </w:tc>
        <w:tc>
          <w:tcPr>
            <w:tcW w:w="484" w:type="dxa"/>
            <w:vAlign w:val="center"/>
          </w:tcPr>
          <w:p w14:paraId="78497B76" w14:textId="77777777" w:rsidR="00424D63" w:rsidRDefault="00424D63">
            <w:pPr>
              <w:pStyle w:val="ConsPlusNormal"/>
            </w:pPr>
          </w:p>
        </w:tc>
        <w:tc>
          <w:tcPr>
            <w:tcW w:w="1384" w:type="dxa"/>
            <w:vAlign w:val="center"/>
          </w:tcPr>
          <w:p w14:paraId="361257A0" w14:textId="77777777" w:rsidR="00424D63" w:rsidRDefault="00424D63">
            <w:pPr>
              <w:pStyle w:val="ConsPlusNormal"/>
              <w:jc w:val="right"/>
            </w:pPr>
            <w:r>
              <w:t>212551,7</w:t>
            </w:r>
          </w:p>
        </w:tc>
      </w:tr>
      <w:tr w:rsidR="00424D63" w14:paraId="61F2A259" w14:textId="77777777">
        <w:tc>
          <w:tcPr>
            <w:tcW w:w="4422" w:type="dxa"/>
            <w:vAlign w:val="center"/>
          </w:tcPr>
          <w:p w14:paraId="577D0047" w14:textId="77777777" w:rsidR="00424D63" w:rsidRDefault="00424D63">
            <w:pPr>
              <w:pStyle w:val="ConsPlusNormal"/>
              <w:jc w:val="both"/>
            </w:pPr>
            <w:r>
              <w:t>Больницы, клиники, госпитали, медико-санитарные части</w:t>
            </w:r>
          </w:p>
        </w:tc>
        <w:tc>
          <w:tcPr>
            <w:tcW w:w="499" w:type="dxa"/>
            <w:vAlign w:val="center"/>
          </w:tcPr>
          <w:p w14:paraId="71809A67" w14:textId="77777777" w:rsidR="00424D63" w:rsidRDefault="00424D63">
            <w:pPr>
              <w:pStyle w:val="ConsPlusNormal"/>
              <w:jc w:val="center"/>
            </w:pPr>
            <w:r>
              <w:t>811</w:t>
            </w:r>
          </w:p>
        </w:tc>
        <w:tc>
          <w:tcPr>
            <w:tcW w:w="634" w:type="dxa"/>
            <w:vAlign w:val="center"/>
          </w:tcPr>
          <w:p w14:paraId="6DB04FDC" w14:textId="77777777" w:rsidR="00424D63" w:rsidRDefault="00424D63">
            <w:pPr>
              <w:pStyle w:val="ConsPlusNormal"/>
              <w:jc w:val="center"/>
            </w:pPr>
            <w:r>
              <w:t>0901</w:t>
            </w:r>
          </w:p>
        </w:tc>
        <w:tc>
          <w:tcPr>
            <w:tcW w:w="1594" w:type="dxa"/>
            <w:vAlign w:val="center"/>
          </w:tcPr>
          <w:p w14:paraId="1FF4A13C" w14:textId="77777777" w:rsidR="00424D63" w:rsidRDefault="00424D63">
            <w:pPr>
              <w:pStyle w:val="ConsPlusNormal"/>
              <w:jc w:val="center"/>
            </w:pPr>
            <w:r>
              <w:t>0746600К00</w:t>
            </w:r>
          </w:p>
        </w:tc>
        <w:tc>
          <w:tcPr>
            <w:tcW w:w="484" w:type="dxa"/>
            <w:vAlign w:val="center"/>
          </w:tcPr>
          <w:p w14:paraId="06DA4D72" w14:textId="77777777" w:rsidR="00424D63" w:rsidRDefault="00424D63">
            <w:pPr>
              <w:pStyle w:val="ConsPlusNormal"/>
            </w:pPr>
          </w:p>
        </w:tc>
        <w:tc>
          <w:tcPr>
            <w:tcW w:w="1384" w:type="dxa"/>
            <w:vAlign w:val="center"/>
          </w:tcPr>
          <w:p w14:paraId="7FD9CF4C" w14:textId="77777777" w:rsidR="00424D63" w:rsidRDefault="00424D63">
            <w:pPr>
              <w:pStyle w:val="ConsPlusNormal"/>
              <w:jc w:val="right"/>
            </w:pPr>
            <w:r>
              <w:t>212551,7</w:t>
            </w:r>
          </w:p>
        </w:tc>
      </w:tr>
      <w:tr w:rsidR="00424D63" w14:paraId="19E662A7" w14:textId="77777777">
        <w:tc>
          <w:tcPr>
            <w:tcW w:w="4422" w:type="dxa"/>
            <w:vAlign w:val="center"/>
          </w:tcPr>
          <w:p w14:paraId="344B2765"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42331938" w14:textId="77777777" w:rsidR="00424D63" w:rsidRDefault="00424D63">
            <w:pPr>
              <w:pStyle w:val="ConsPlusNormal"/>
              <w:jc w:val="center"/>
            </w:pPr>
            <w:r>
              <w:t>811</w:t>
            </w:r>
          </w:p>
        </w:tc>
        <w:tc>
          <w:tcPr>
            <w:tcW w:w="634" w:type="dxa"/>
            <w:vAlign w:val="center"/>
          </w:tcPr>
          <w:p w14:paraId="3D5B56C8" w14:textId="77777777" w:rsidR="00424D63" w:rsidRDefault="00424D63">
            <w:pPr>
              <w:pStyle w:val="ConsPlusNormal"/>
              <w:jc w:val="center"/>
            </w:pPr>
            <w:r>
              <w:t>0901</w:t>
            </w:r>
          </w:p>
        </w:tc>
        <w:tc>
          <w:tcPr>
            <w:tcW w:w="1594" w:type="dxa"/>
            <w:vAlign w:val="center"/>
          </w:tcPr>
          <w:p w14:paraId="741CFD89" w14:textId="77777777" w:rsidR="00424D63" w:rsidRDefault="00424D63">
            <w:pPr>
              <w:pStyle w:val="ConsPlusNormal"/>
              <w:jc w:val="center"/>
            </w:pPr>
            <w:r>
              <w:t>0746600К00</w:t>
            </w:r>
          </w:p>
        </w:tc>
        <w:tc>
          <w:tcPr>
            <w:tcW w:w="484" w:type="dxa"/>
            <w:vAlign w:val="center"/>
          </w:tcPr>
          <w:p w14:paraId="17376A88" w14:textId="77777777" w:rsidR="00424D63" w:rsidRDefault="00424D63">
            <w:pPr>
              <w:pStyle w:val="ConsPlusNormal"/>
              <w:jc w:val="center"/>
            </w:pPr>
            <w:r>
              <w:t>600</w:t>
            </w:r>
          </w:p>
        </w:tc>
        <w:tc>
          <w:tcPr>
            <w:tcW w:w="1384" w:type="dxa"/>
            <w:vAlign w:val="center"/>
          </w:tcPr>
          <w:p w14:paraId="43FE9D53" w14:textId="77777777" w:rsidR="00424D63" w:rsidRDefault="00424D63">
            <w:pPr>
              <w:pStyle w:val="ConsPlusNormal"/>
              <w:jc w:val="right"/>
            </w:pPr>
            <w:r>
              <w:t>212551,7</w:t>
            </w:r>
          </w:p>
        </w:tc>
      </w:tr>
      <w:tr w:rsidR="00424D63" w14:paraId="023D8B53" w14:textId="77777777">
        <w:tc>
          <w:tcPr>
            <w:tcW w:w="4422" w:type="dxa"/>
            <w:vAlign w:val="center"/>
          </w:tcPr>
          <w:p w14:paraId="366370EB" w14:textId="77777777" w:rsidR="00424D63" w:rsidRDefault="00424D63">
            <w:pPr>
              <w:pStyle w:val="ConsPlusNormal"/>
              <w:jc w:val="both"/>
            </w:pPr>
            <w:r>
              <w:t>Субсидии бюджетным учреждениям</w:t>
            </w:r>
          </w:p>
        </w:tc>
        <w:tc>
          <w:tcPr>
            <w:tcW w:w="499" w:type="dxa"/>
            <w:vAlign w:val="center"/>
          </w:tcPr>
          <w:p w14:paraId="1FEFAF74" w14:textId="77777777" w:rsidR="00424D63" w:rsidRDefault="00424D63">
            <w:pPr>
              <w:pStyle w:val="ConsPlusNormal"/>
              <w:jc w:val="center"/>
            </w:pPr>
            <w:r>
              <w:t>811</w:t>
            </w:r>
          </w:p>
        </w:tc>
        <w:tc>
          <w:tcPr>
            <w:tcW w:w="634" w:type="dxa"/>
            <w:vAlign w:val="center"/>
          </w:tcPr>
          <w:p w14:paraId="492AC4F0" w14:textId="77777777" w:rsidR="00424D63" w:rsidRDefault="00424D63">
            <w:pPr>
              <w:pStyle w:val="ConsPlusNormal"/>
              <w:jc w:val="center"/>
            </w:pPr>
            <w:r>
              <w:t>0901</w:t>
            </w:r>
          </w:p>
        </w:tc>
        <w:tc>
          <w:tcPr>
            <w:tcW w:w="1594" w:type="dxa"/>
            <w:vAlign w:val="center"/>
          </w:tcPr>
          <w:p w14:paraId="08D21630" w14:textId="77777777" w:rsidR="00424D63" w:rsidRDefault="00424D63">
            <w:pPr>
              <w:pStyle w:val="ConsPlusNormal"/>
              <w:jc w:val="center"/>
            </w:pPr>
            <w:r>
              <w:t>0746600К00</w:t>
            </w:r>
          </w:p>
        </w:tc>
        <w:tc>
          <w:tcPr>
            <w:tcW w:w="484" w:type="dxa"/>
            <w:vAlign w:val="center"/>
          </w:tcPr>
          <w:p w14:paraId="7EA9F198" w14:textId="77777777" w:rsidR="00424D63" w:rsidRDefault="00424D63">
            <w:pPr>
              <w:pStyle w:val="ConsPlusNormal"/>
              <w:jc w:val="center"/>
            </w:pPr>
            <w:r>
              <w:t>610</w:t>
            </w:r>
          </w:p>
        </w:tc>
        <w:tc>
          <w:tcPr>
            <w:tcW w:w="1384" w:type="dxa"/>
            <w:vAlign w:val="center"/>
          </w:tcPr>
          <w:p w14:paraId="58A66355" w14:textId="77777777" w:rsidR="00424D63" w:rsidRDefault="00424D63">
            <w:pPr>
              <w:pStyle w:val="ConsPlusNormal"/>
              <w:jc w:val="right"/>
            </w:pPr>
            <w:r>
              <w:t>18290,2</w:t>
            </w:r>
          </w:p>
        </w:tc>
      </w:tr>
      <w:tr w:rsidR="00424D63" w14:paraId="49321206" w14:textId="77777777">
        <w:tc>
          <w:tcPr>
            <w:tcW w:w="4422" w:type="dxa"/>
            <w:vAlign w:val="center"/>
          </w:tcPr>
          <w:p w14:paraId="0E16A1A8" w14:textId="77777777" w:rsidR="00424D63" w:rsidRDefault="00424D63">
            <w:pPr>
              <w:pStyle w:val="ConsPlusNormal"/>
              <w:jc w:val="both"/>
            </w:pPr>
            <w:r>
              <w:t>Субсидии автономным учреждениям</w:t>
            </w:r>
          </w:p>
        </w:tc>
        <w:tc>
          <w:tcPr>
            <w:tcW w:w="499" w:type="dxa"/>
            <w:vAlign w:val="center"/>
          </w:tcPr>
          <w:p w14:paraId="15446DD9" w14:textId="77777777" w:rsidR="00424D63" w:rsidRDefault="00424D63">
            <w:pPr>
              <w:pStyle w:val="ConsPlusNormal"/>
              <w:jc w:val="center"/>
            </w:pPr>
            <w:r>
              <w:t>811</w:t>
            </w:r>
          </w:p>
        </w:tc>
        <w:tc>
          <w:tcPr>
            <w:tcW w:w="634" w:type="dxa"/>
            <w:vAlign w:val="center"/>
          </w:tcPr>
          <w:p w14:paraId="7D36D0B4" w14:textId="77777777" w:rsidR="00424D63" w:rsidRDefault="00424D63">
            <w:pPr>
              <w:pStyle w:val="ConsPlusNormal"/>
              <w:jc w:val="center"/>
            </w:pPr>
            <w:r>
              <w:t>0901</w:t>
            </w:r>
          </w:p>
        </w:tc>
        <w:tc>
          <w:tcPr>
            <w:tcW w:w="1594" w:type="dxa"/>
            <w:vAlign w:val="center"/>
          </w:tcPr>
          <w:p w14:paraId="3AF19668" w14:textId="77777777" w:rsidR="00424D63" w:rsidRDefault="00424D63">
            <w:pPr>
              <w:pStyle w:val="ConsPlusNormal"/>
              <w:jc w:val="center"/>
            </w:pPr>
            <w:r>
              <w:t>0746600К00</w:t>
            </w:r>
          </w:p>
        </w:tc>
        <w:tc>
          <w:tcPr>
            <w:tcW w:w="484" w:type="dxa"/>
            <w:vAlign w:val="center"/>
          </w:tcPr>
          <w:p w14:paraId="6123E7ED" w14:textId="77777777" w:rsidR="00424D63" w:rsidRDefault="00424D63">
            <w:pPr>
              <w:pStyle w:val="ConsPlusNormal"/>
              <w:jc w:val="center"/>
            </w:pPr>
            <w:r>
              <w:t>620</w:t>
            </w:r>
          </w:p>
        </w:tc>
        <w:tc>
          <w:tcPr>
            <w:tcW w:w="1384" w:type="dxa"/>
            <w:vAlign w:val="center"/>
          </w:tcPr>
          <w:p w14:paraId="39854843" w14:textId="77777777" w:rsidR="00424D63" w:rsidRDefault="00424D63">
            <w:pPr>
              <w:pStyle w:val="ConsPlusNormal"/>
              <w:jc w:val="right"/>
            </w:pPr>
            <w:r>
              <w:t>194261,5</w:t>
            </w:r>
          </w:p>
        </w:tc>
      </w:tr>
      <w:tr w:rsidR="00424D63" w14:paraId="20940F2F" w14:textId="77777777">
        <w:tc>
          <w:tcPr>
            <w:tcW w:w="4422" w:type="dxa"/>
            <w:vAlign w:val="center"/>
          </w:tcPr>
          <w:p w14:paraId="20EA484C" w14:textId="77777777" w:rsidR="00424D63" w:rsidRDefault="00424D63">
            <w:pPr>
              <w:pStyle w:val="ConsPlusNormal"/>
              <w:jc w:val="both"/>
            </w:pPr>
            <w:r>
              <w:t>Комплекс процессных мероприятий "Оказание медицинской помощи, включая профилактику заболеваний и формирование здорового образа жизни"</w:t>
            </w:r>
          </w:p>
        </w:tc>
        <w:tc>
          <w:tcPr>
            <w:tcW w:w="499" w:type="dxa"/>
            <w:vAlign w:val="center"/>
          </w:tcPr>
          <w:p w14:paraId="56E45676" w14:textId="77777777" w:rsidR="00424D63" w:rsidRDefault="00424D63">
            <w:pPr>
              <w:pStyle w:val="ConsPlusNormal"/>
              <w:jc w:val="center"/>
            </w:pPr>
            <w:r>
              <w:t>811</w:t>
            </w:r>
          </w:p>
        </w:tc>
        <w:tc>
          <w:tcPr>
            <w:tcW w:w="634" w:type="dxa"/>
            <w:vAlign w:val="center"/>
          </w:tcPr>
          <w:p w14:paraId="10D5D851" w14:textId="77777777" w:rsidR="00424D63" w:rsidRDefault="00424D63">
            <w:pPr>
              <w:pStyle w:val="ConsPlusNormal"/>
              <w:jc w:val="center"/>
            </w:pPr>
            <w:r>
              <w:t>0901</w:t>
            </w:r>
          </w:p>
        </w:tc>
        <w:tc>
          <w:tcPr>
            <w:tcW w:w="1594" w:type="dxa"/>
            <w:vAlign w:val="center"/>
          </w:tcPr>
          <w:p w14:paraId="76D86108" w14:textId="77777777" w:rsidR="00424D63" w:rsidRDefault="00424D63">
            <w:pPr>
              <w:pStyle w:val="ConsPlusNormal"/>
              <w:jc w:val="center"/>
            </w:pPr>
            <w:r>
              <w:t>0746700000</w:t>
            </w:r>
          </w:p>
        </w:tc>
        <w:tc>
          <w:tcPr>
            <w:tcW w:w="484" w:type="dxa"/>
            <w:vAlign w:val="center"/>
          </w:tcPr>
          <w:p w14:paraId="660F664A" w14:textId="77777777" w:rsidR="00424D63" w:rsidRDefault="00424D63">
            <w:pPr>
              <w:pStyle w:val="ConsPlusNormal"/>
            </w:pPr>
          </w:p>
        </w:tc>
        <w:tc>
          <w:tcPr>
            <w:tcW w:w="1384" w:type="dxa"/>
            <w:vAlign w:val="center"/>
          </w:tcPr>
          <w:p w14:paraId="77D424C8" w14:textId="77777777" w:rsidR="00424D63" w:rsidRDefault="00424D63">
            <w:pPr>
              <w:pStyle w:val="ConsPlusNormal"/>
              <w:jc w:val="right"/>
            </w:pPr>
            <w:r>
              <w:t>2057022,3</w:t>
            </w:r>
          </w:p>
        </w:tc>
      </w:tr>
      <w:tr w:rsidR="00424D63" w14:paraId="7DAA8F51" w14:textId="77777777">
        <w:tc>
          <w:tcPr>
            <w:tcW w:w="4422" w:type="dxa"/>
            <w:vAlign w:val="center"/>
          </w:tcPr>
          <w:p w14:paraId="6B1741BB" w14:textId="77777777" w:rsidR="00424D63" w:rsidRDefault="00424D63">
            <w:pPr>
              <w:pStyle w:val="ConsPlusNormal"/>
              <w:jc w:val="both"/>
            </w:pPr>
            <w:r>
              <w:t>Больницы, клиники, госпитали, медико-санитарные части</w:t>
            </w:r>
          </w:p>
        </w:tc>
        <w:tc>
          <w:tcPr>
            <w:tcW w:w="499" w:type="dxa"/>
            <w:vAlign w:val="center"/>
          </w:tcPr>
          <w:p w14:paraId="7641A3F5" w14:textId="77777777" w:rsidR="00424D63" w:rsidRDefault="00424D63">
            <w:pPr>
              <w:pStyle w:val="ConsPlusNormal"/>
              <w:jc w:val="center"/>
            </w:pPr>
            <w:r>
              <w:t>811</w:t>
            </w:r>
          </w:p>
        </w:tc>
        <w:tc>
          <w:tcPr>
            <w:tcW w:w="634" w:type="dxa"/>
            <w:vAlign w:val="center"/>
          </w:tcPr>
          <w:p w14:paraId="4F3BE61D" w14:textId="77777777" w:rsidR="00424D63" w:rsidRDefault="00424D63">
            <w:pPr>
              <w:pStyle w:val="ConsPlusNormal"/>
              <w:jc w:val="center"/>
            </w:pPr>
            <w:r>
              <w:t>0901</w:t>
            </w:r>
          </w:p>
        </w:tc>
        <w:tc>
          <w:tcPr>
            <w:tcW w:w="1594" w:type="dxa"/>
            <w:vAlign w:val="center"/>
          </w:tcPr>
          <w:p w14:paraId="47F7C6F8" w14:textId="77777777" w:rsidR="00424D63" w:rsidRDefault="00424D63">
            <w:pPr>
              <w:pStyle w:val="ConsPlusNormal"/>
              <w:jc w:val="center"/>
            </w:pPr>
            <w:r>
              <w:t>0746700К00</w:t>
            </w:r>
          </w:p>
        </w:tc>
        <w:tc>
          <w:tcPr>
            <w:tcW w:w="484" w:type="dxa"/>
            <w:vAlign w:val="center"/>
          </w:tcPr>
          <w:p w14:paraId="0798E92C" w14:textId="77777777" w:rsidR="00424D63" w:rsidRDefault="00424D63">
            <w:pPr>
              <w:pStyle w:val="ConsPlusNormal"/>
            </w:pPr>
          </w:p>
        </w:tc>
        <w:tc>
          <w:tcPr>
            <w:tcW w:w="1384" w:type="dxa"/>
            <w:vAlign w:val="center"/>
          </w:tcPr>
          <w:p w14:paraId="1035DEA1" w14:textId="77777777" w:rsidR="00424D63" w:rsidRDefault="00424D63">
            <w:pPr>
              <w:pStyle w:val="ConsPlusNormal"/>
              <w:jc w:val="right"/>
            </w:pPr>
            <w:r>
              <w:t>2057022,3</w:t>
            </w:r>
          </w:p>
        </w:tc>
      </w:tr>
      <w:tr w:rsidR="00424D63" w14:paraId="2E81D991" w14:textId="77777777">
        <w:tc>
          <w:tcPr>
            <w:tcW w:w="4422" w:type="dxa"/>
            <w:vAlign w:val="center"/>
          </w:tcPr>
          <w:p w14:paraId="1349058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3668DB8" w14:textId="77777777" w:rsidR="00424D63" w:rsidRDefault="00424D63">
            <w:pPr>
              <w:pStyle w:val="ConsPlusNormal"/>
              <w:jc w:val="center"/>
            </w:pPr>
            <w:r>
              <w:t>811</w:t>
            </w:r>
          </w:p>
        </w:tc>
        <w:tc>
          <w:tcPr>
            <w:tcW w:w="634" w:type="dxa"/>
            <w:vAlign w:val="center"/>
          </w:tcPr>
          <w:p w14:paraId="4057BF15" w14:textId="77777777" w:rsidR="00424D63" w:rsidRDefault="00424D63">
            <w:pPr>
              <w:pStyle w:val="ConsPlusNormal"/>
              <w:jc w:val="center"/>
            </w:pPr>
            <w:r>
              <w:t>0901</w:t>
            </w:r>
          </w:p>
        </w:tc>
        <w:tc>
          <w:tcPr>
            <w:tcW w:w="1594" w:type="dxa"/>
            <w:vAlign w:val="center"/>
          </w:tcPr>
          <w:p w14:paraId="014A708F" w14:textId="77777777" w:rsidR="00424D63" w:rsidRDefault="00424D63">
            <w:pPr>
              <w:pStyle w:val="ConsPlusNormal"/>
              <w:jc w:val="center"/>
            </w:pPr>
            <w:r>
              <w:t>0746700К00</w:t>
            </w:r>
          </w:p>
        </w:tc>
        <w:tc>
          <w:tcPr>
            <w:tcW w:w="484" w:type="dxa"/>
            <w:vAlign w:val="center"/>
          </w:tcPr>
          <w:p w14:paraId="1FCCCEF4" w14:textId="77777777" w:rsidR="00424D63" w:rsidRDefault="00424D63">
            <w:pPr>
              <w:pStyle w:val="ConsPlusNormal"/>
              <w:jc w:val="center"/>
            </w:pPr>
            <w:r>
              <w:t>600</w:t>
            </w:r>
          </w:p>
        </w:tc>
        <w:tc>
          <w:tcPr>
            <w:tcW w:w="1384" w:type="dxa"/>
            <w:vAlign w:val="center"/>
          </w:tcPr>
          <w:p w14:paraId="0F2C388B" w14:textId="77777777" w:rsidR="00424D63" w:rsidRDefault="00424D63">
            <w:pPr>
              <w:pStyle w:val="ConsPlusNormal"/>
              <w:jc w:val="right"/>
            </w:pPr>
            <w:r>
              <w:t>2057022,3</w:t>
            </w:r>
          </w:p>
        </w:tc>
      </w:tr>
      <w:tr w:rsidR="00424D63" w14:paraId="472E76F7" w14:textId="77777777">
        <w:tc>
          <w:tcPr>
            <w:tcW w:w="4422" w:type="dxa"/>
            <w:vAlign w:val="center"/>
          </w:tcPr>
          <w:p w14:paraId="46846030" w14:textId="77777777" w:rsidR="00424D63" w:rsidRDefault="00424D63">
            <w:pPr>
              <w:pStyle w:val="ConsPlusNormal"/>
              <w:jc w:val="both"/>
            </w:pPr>
            <w:r>
              <w:t>Субсидии бюджетным учреждениям</w:t>
            </w:r>
          </w:p>
        </w:tc>
        <w:tc>
          <w:tcPr>
            <w:tcW w:w="499" w:type="dxa"/>
            <w:vAlign w:val="center"/>
          </w:tcPr>
          <w:p w14:paraId="5F6ADEB9" w14:textId="77777777" w:rsidR="00424D63" w:rsidRDefault="00424D63">
            <w:pPr>
              <w:pStyle w:val="ConsPlusNormal"/>
              <w:jc w:val="center"/>
            </w:pPr>
            <w:r>
              <w:t>811</w:t>
            </w:r>
          </w:p>
        </w:tc>
        <w:tc>
          <w:tcPr>
            <w:tcW w:w="634" w:type="dxa"/>
            <w:vAlign w:val="center"/>
          </w:tcPr>
          <w:p w14:paraId="21EF5A17" w14:textId="77777777" w:rsidR="00424D63" w:rsidRDefault="00424D63">
            <w:pPr>
              <w:pStyle w:val="ConsPlusNormal"/>
              <w:jc w:val="center"/>
            </w:pPr>
            <w:r>
              <w:t>0901</w:t>
            </w:r>
          </w:p>
        </w:tc>
        <w:tc>
          <w:tcPr>
            <w:tcW w:w="1594" w:type="dxa"/>
            <w:vAlign w:val="center"/>
          </w:tcPr>
          <w:p w14:paraId="765FF9FF" w14:textId="77777777" w:rsidR="00424D63" w:rsidRDefault="00424D63">
            <w:pPr>
              <w:pStyle w:val="ConsPlusNormal"/>
              <w:jc w:val="center"/>
            </w:pPr>
            <w:r>
              <w:t>0746700К00</w:t>
            </w:r>
          </w:p>
        </w:tc>
        <w:tc>
          <w:tcPr>
            <w:tcW w:w="484" w:type="dxa"/>
            <w:vAlign w:val="center"/>
          </w:tcPr>
          <w:p w14:paraId="5B069D14" w14:textId="77777777" w:rsidR="00424D63" w:rsidRDefault="00424D63">
            <w:pPr>
              <w:pStyle w:val="ConsPlusNormal"/>
              <w:jc w:val="center"/>
            </w:pPr>
            <w:r>
              <w:t>610</w:t>
            </w:r>
          </w:p>
        </w:tc>
        <w:tc>
          <w:tcPr>
            <w:tcW w:w="1384" w:type="dxa"/>
            <w:vAlign w:val="center"/>
          </w:tcPr>
          <w:p w14:paraId="27C4E268" w14:textId="77777777" w:rsidR="00424D63" w:rsidRDefault="00424D63">
            <w:pPr>
              <w:pStyle w:val="ConsPlusNormal"/>
              <w:jc w:val="right"/>
            </w:pPr>
            <w:r>
              <w:t>206527,1</w:t>
            </w:r>
          </w:p>
        </w:tc>
      </w:tr>
      <w:tr w:rsidR="00424D63" w14:paraId="517D368A" w14:textId="77777777">
        <w:tc>
          <w:tcPr>
            <w:tcW w:w="4422" w:type="dxa"/>
            <w:vAlign w:val="center"/>
          </w:tcPr>
          <w:p w14:paraId="5C96AAA2" w14:textId="77777777" w:rsidR="00424D63" w:rsidRDefault="00424D63">
            <w:pPr>
              <w:pStyle w:val="ConsPlusNormal"/>
              <w:jc w:val="both"/>
            </w:pPr>
            <w:r>
              <w:t>Субсидии автономным учреждениям</w:t>
            </w:r>
          </w:p>
        </w:tc>
        <w:tc>
          <w:tcPr>
            <w:tcW w:w="499" w:type="dxa"/>
            <w:vAlign w:val="center"/>
          </w:tcPr>
          <w:p w14:paraId="1B1CFEF1" w14:textId="77777777" w:rsidR="00424D63" w:rsidRDefault="00424D63">
            <w:pPr>
              <w:pStyle w:val="ConsPlusNormal"/>
              <w:jc w:val="center"/>
            </w:pPr>
            <w:r>
              <w:t>811</w:t>
            </w:r>
          </w:p>
        </w:tc>
        <w:tc>
          <w:tcPr>
            <w:tcW w:w="634" w:type="dxa"/>
            <w:vAlign w:val="center"/>
          </w:tcPr>
          <w:p w14:paraId="426D2138" w14:textId="77777777" w:rsidR="00424D63" w:rsidRDefault="00424D63">
            <w:pPr>
              <w:pStyle w:val="ConsPlusNormal"/>
              <w:jc w:val="center"/>
            </w:pPr>
            <w:r>
              <w:t>0901</w:t>
            </w:r>
          </w:p>
        </w:tc>
        <w:tc>
          <w:tcPr>
            <w:tcW w:w="1594" w:type="dxa"/>
            <w:vAlign w:val="center"/>
          </w:tcPr>
          <w:p w14:paraId="6FA027A0" w14:textId="77777777" w:rsidR="00424D63" w:rsidRDefault="00424D63">
            <w:pPr>
              <w:pStyle w:val="ConsPlusNormal"/>
              <w:jc w:val="center"/>
            </w:pPr>
            <w:r>
              <w:t>0746700К00</w:t>
            </w:r>
          </w:p>
        </w:tc>
        <w:tc>
          <w:tcPr>
            <w:tcW w:w="484" w:type="dxa"/>
            <w:vAlign w:val="center"/>
          </w:tcPr>
          <w:p w14:paraId="6E1D0D7F" w14:textId="77777777" w:rsidR="00424D63" w:rsidRDefault="00424D63">
            <w:pPr>
              <w:pStyle w:val="ConsPlusNormal"/>
              <w:jc w:val="center"/>
            </w:pPr>
            <w:r>
              <w:t>620</w:t>
            </w:r>
          </w:p>
        </w:tc>
        <w:tc>
          <w:tcPr>
            <w:tcW w:w="1384" w:type="dxa"/>
            <w:vAlign w:val="center"/>
          </w:tcPr>
          <w:p w14:paraId="6B9BC263" w14:textId="77777777" w:rsidR="00424D63" w:rsidRDefault="00424D63">
            <w:pPr>
              <w:pStyle w:val="ConsPlusNormal"/>
              <w:jc w:val="right"/>
            </w:pPr>
            <w:r>
              <w:t>1850495,2</w:t>
            </w:r>
          </w:p>
        </w:tc>
      </w:tr>
      <w:tr w:rsidR="00424D63" w14:paraId="3E25962B" w14:textId="77777777">
        <w:tc>
          <w:tcPr>
            <w:tcW w:w="4422" w:type="dxa"/>
            <w:vAlign w:val="center"/>
          </w:tcPr>
          <w:p w14:paraId="4BA23F99" w14:textId="77777777" w:rsidR="00424D63" w:rsidRDefault="00424D63">
            <w:pPr>
              <w:pStyle w:val="ConsPlusNormal"/>
              <w:jc w:val="both"/>
            </w:pPr>
            <w:r>
              <w:t>Региональный проект "Оптимальная для восстановления здоровья медицинская реабилитация"</w:t>
            </w:r>
          </w:p>
        </w:tc>
        <w:tc>
          <w:tcPr>
            <w:tcW w:w="499" w:type="dxa"/>
            <w:vAlign w:val="center"/>
          </w:tcPr>
          <w:p w14:paraId="2A6EA6E7" w14:textId="77777777" w:rsidR="00424D63" w:rsidRDefault="00424D63">
            <w:pPr>
              <w:pStyle w:val="ConsPlusNormal"/>
              <w:jc w:val="center"/>
            </w:pPr>
            <w:r>
              <w:t>811</w:t>
            </w:r>
          </w:p>
        </w:tc>
        <w:tc>
          <w:tcPr>
            <w:tcW w:w="634" w:type="dxa"/>
            <w:vAlign w:val="center"/>
          </w:tcPr>
          <w:p w14:paraId="7205A8FB" w14:textId="77777777" w:rsidR="00424D63" w:rsidRDefault="00424D63">
            <w:pPr>
              <w:pStyle w:val="ConsPlusNormal"/>
              <w:jc w:val="center"/>
            </w:pPr>
            <w:r>
              <w:t>0901</w:t>
            </w:r>
          </w:p>
        </w:tc>
        <w:tc>
          <w:tcPr>
            <w:tcW w:w="1594" w:type="dxa"/>
            <w:vAlign w:val="center"/>
          </w:tcPr>
          <w:p w14:paraId="5E30A6CF" w14:textId="77777777" w:rsidR="00424D63" w:rsidRDefault="00424D63">
            <w:pPr>
              <w:pStyle w:val="ConsPlusNormal"/>
              <w:jc w:val="center"/>
            </w:pPr>
            <w:r>
              <w:t>07WД700000</w:t>
            </w:r>
          </w:p>
        </w:tc>
        <w:tc>
          <w:tcPr>
            <w:tcW w:w="484" w:type="dxa"/>
            <w:vAlign w:val="center"/>
          </w:tcPr>
          <w:p w14:paraId="0B7C3655" w14:textId="77777777" w:rsidR="00424D63" w:rsidRDefault="00424D63">
            <w:pPr>
              <w:pStyle w:val="ConsPlusNormal"/>
            </w:pPr>
          </w:p>
        </w:tc>
        <w:tc>
          <w:tcPr>
            <w:tcW w:w="1384" w:type="dxa"/>
            <w:vAlign w:val="center"/>
          </w:tcPr>
          <w:p w14:paraId="373D1A45" w14:textId="77777777" w:rsidR="00424D63" w:rsidRDefault="00424D63">
            <w:pPr>
              <w:pStyle w:val="ConsPlusNormal"/>
              <w:jc w:val="right"/>
            </w:pPr>
            <w:r>
              <w:t>29817,2</w:t>
            </w:r>
          </w:p>
        </w:tc>
      </w:tr>
      <w:tr w:rsidR="00424D63" w14:paraId="53E34D82" w14:textId="77777777">
        <w:tc>
          <w:tcPr>
            <w:tcW w:w="4422" w:type="dxa"/>
            <w:vAlign w:val="center"/>
          </w:tcPr>
          <w:p w14:paraId="42FEC5F0" w14:textId="77777777" w:rsidR="00424D63" w:rsidRDefault="00424D63">
            <w:pPr>
              <w:pStyle w:val="ConsPlusNormal"/>
              <w:jc w:val="both"/>
            </w:pPr>
            <w:r>
              <w:t>Оснащение (дооснащение и (или) переоснащение) медицинскими изделиями медицинских организаций, имеющих в своей структуре подразделения, оказывающие медицинскую помощь по медицинской реабилитации</w:t>
            </w:r>
          </w:p>
        </w:tc>
        <w:tc>
          <w:tcPr>
            <w:tcW w:w="499" w:type="dxa"/>
            <w:vAlign w:val="center"/>
          </w:tcPr>
          <w:p w14:paraId="42FC6B9E" w14:textId="77777777" w:rsidR="00424D63" w:rsidRDefault="00424D63">
            <w:pPr>
              <w:pStyle w:val="ConsPlusNormal"/>
              <w:jc w:val="center"/>
            </w:pPr>
            <w:r>
              <w:t>811</w:t>
            </w:r>
          </w:p>
        </w:tc>
        <w:tc>
          <w:tcPr>
            <w:tcW w:w="634" w:type="dxa"/>
            <w:vAlign w:val="center"/>
          </w:tcPr>
          <w:p w14:paraId="68B967A9" w14:textId="77777777" w:rsidR="00424D63" w:rsidRDefault="00424D63">
            <w:pPr>
              <w:pStyle w:val="ConsPlusNormal"/>
              <w:jc w:val="center"/>
            </w:pPr>
            <w:r>
              <w:t>0901</w:t>
            </w:r>
          </w:p>
        </w:tc>
        <w:tc>
          <w:tcPr>
            <w:tcW w:w="1594" w:type="dxa"/>
            <w:vAlign w:val="center"/>
          </w:tcPr>
          <w:p w14:paraId="2BCAA160" w14:textId="77777777" w:rsidR="00424D63" w:rsidRDefault="00424D63">
            <w:pPr>
              <w:pStyle w:val="ConsPlusNormal"/>
              <w:jc w:val="center"/>
            </w:pPr>
            <w:r>
              <w:t>07WД757520</w:t>
            </w:r>
          </w:p>
        </w:tc>
        <w:tc>
          <w:tcPr>
            <w:tcW w:w="484" w:type="dxa"/>
            <w:vAlign w:val="center"/>
          </w:tcPr>
          <w:p w14:paraId="179DB7B2" w14:textId="77777777" w:rsidR="00424D63" w:rsidRDefault="00424D63">
            <w:pPr>
              <w:pStyle w:val="ConsPlusNormal"/>
            </w:pPr>
          </w:p>
        </w:tc>
        <w:tc>
          <w:tcPr>
            <w:tcW w:w="1384" w:type="dxa"/>
            <w:vAlign w:val="center"/>
          </w:tcPr>
          <w:p w14:paraId="189CD6A6" w14:textId="77777777" w:rsidR="00424D63" w:rsidRDefault="00424D63">
            <w:pPr>
              <w:pStyle w:val="ConsPlusNormal"/>
              <w:jc w:val="right"/>
            </w:pPr>
            <w:r>
              <w:t>29817,2</w:t>
            </w:r>
          </w:p>
        </w:tc>
      </w:tr>
      <w:tr w:rsidR="00424D63" w14:paraId="1757FA12" w14:textId="77777777">
        <w:tc>
          <w:tcPr>
            <w:tcW w:w="4422" w:type="dxa"/>
            <w:vAlign w:val="center"/>
          </w:tcPr>
          <w:p w14:paraId="52215EB3" w14:textId="77777777" w:rsidR="00424D63" w:rsidRDefault="00424D63">
            <w:pPr>
              <w:pStyle w:val="ConsPlusNormal"/>
              <w:jc w:val="both"/>
            </w:pPr>
            <w:r>
              <w:t xml:space="preserve">Предоставление субсидий бюджетным, автономным учреждениям и иным </w:t>
            </w:r>
            <w:r>
              <w:lastRenderedPageBreak/>
              <w:t>некоммерческим организациям</w:t>
            </w:r>
          </w:p>
        </w:tc>
        <w:tc>
          <w:tcPr>
            <w:tcW w:w="499" w:type="dxa"/>
            <w:vAlign w:val="center"/>
          </w:tcPr>
          <w:p w14:paraId="653AD723" w14:textId="77777777" w:rsidR="00424D63" w:rsidRDefault="00424D63">
            <w:pPr>
              <w:pStyle w:val="ConsPlusNormal"/>
              <w:jc w:val="center"/>
            </w:pPr>
            <w:r>
              <w:lastRenderedPageBreak/>
              <w:t>811</w:t>
            </w:r>
          </w:p>
        </w:tc>
        <w:tc>
          <w:tcPr>
            <w:tcW w:w="634" w:type="dxa"/>
            <w:vAlign w:val="center"/>
          </w:tcPr>
          <w:p w14:paraId="1D5C38F3" w14:textId="77777777" w:rsidR="00424D63" w:rsidRDefault="00424D63">
            <w:pPr>
              <w:pStyle w:val="ConsPlusNormal"/>
              <w:jc w:val="center"/>
            </w:pPr>
            <w:r>
              <w:t>0901</w:t>
            </w:r>
          </w:p>
        </w:tc>
        <w:tc>
          <w:tcPr>
            <w:tcW w:w="1594" w:type="dxa"/>
            <w:vAlign w:val="center"/>
          </w:tcPr>
          <w:p w14:paraId="760196F1" w14:textId="77777777" w:rsidR="00424D63" w:rsidRDefault="00424D63">
            <w:pPr>
              <w:pStyle w:val="ConsPlusNormal"/>
              <w:jc w:val="center"/>
            </w:pPr>
            <w:r>
              <w:t>07WД757520</w:t>
            </w:r>
          </w:p>
        </w:tc>
        <w:tc>
          <w:tcPr>
            <w:tcW w:w="484" w:type="dxa"/>
            <w:vAlign w:val="center"/>
          </w:tcPr>
          <w:p w14:paraId="3608A57F" w14:textId="77777777" w:rsidR="00424D63" w:rsidRDefault="00424D63">
            <w:pPr>
              <w:pStyle w:val="ConsPlusNormal"/>
              <w:jc w:val="center"/>
            </w:pPr>
            <w:r>
              <w:t>600</w:t>
            </w:r>
          </w:p>
        </w:tc>
        <w:tc>
          <w:tcPr>
            <w:tcW w:w="1384" w:type="dxa"/>
            <w:vAlign w:val="center"/>
          </w:tcPr>
          <w:p w14:paraId="04C1BC0D" w14:textId="77777777" w:rsidR="00424D63" w:rsidRDefault="00424D63">
            <w:pPr>
              <w:pStyle w:val="ConsPlusNormal"/>
              <w:jc w:val="right"/>
            </w:pPr>
            <w:r>
              <w:t>29817,2</w:t>
            </w:r>
          </w:p>
        </w:tc>
      </w:tr>
      <w:tr w:rsidR="00424D63" w14:paraId="75D59562" w14:textId="77777777">
        <w:tc>
          <w:tcPr>
            <w:tcW w:w="4422" w:type="dxa"/>
            <w:vAlign w:val="center"/>
          </w:tcPr>
          <w:p w14:paraId="2521329F" w14:textId="77777777" w:rsidR="00424D63" w:rsidRDefault="00424D63">
            <w:pPr>
              <w:pStyle w:val="ConsPlusNormal"/>
              <w:jc w:val="both"/>
            </w:pPr>
            <w:r>
              <w:t>Субсидии автономным учреждениям</w:t>
            </w:r>
          </w:p>
        </w:tc>
        <w:tc>
          <w:tcPr>
            <w:tcW w:w="499" w:type="dxa"/>
            <w:vAlign w:val="center"/>
          </w:tcPr>
          <w:p w14:paraId="059FCC71" w14:textId="77777777" w:rsidR="00424D63" w:rsidRDefault="00424D63">
            <w:pPr>
              <w:pStyle w:val="ConsPlusNormal"/>
              <w:jc w:val="center"/>
            </w:pPr>
            <w:r>
              <w:t>811</w:t>
            </w:r>
          </w:p>
        </w:tc>
        <w:tc>
          <w:tcPr>
            <w:tcW w:w="634" w:type="dxa"/>
            <w:vAlign w:val="center"/>
          </w:tcPr>
          <w:p w14:paraId="5E72B3E3" w14:textId="77777777" w:rsidR="00424D63" w:rsidRDefault="00424D63">
            <w:pPr>
              <w:pStyle w:val="ConsPlusNormal"/>
              <w:jc w:val="center"/>
            </w:pPr>
            <w:r>
              <w:t>0901</w:t>
            </w:r>
          </w:p>
        </w:tc>
        <w:tc>
          <w:tcPr>
            <w:tcW w:w="1594" w:type="dxa"/>
            <w:vAlign w:val="center"/>
          </w:tcPr>
          <w:p w14:paraId="716BE514" w14:textId="77777777" w:rsidR="00424D63" w:rsidRDefault="00424D63">
            <w:pPr>
              <w:pStyle w:val="ConsPlusNormal"/>
              <w:jc w:val="center"/>
            </w:pPr>
            <w:r>
              <w:t>07WД757520</w:t>
            </w:r>
          </w:p>
        </w:tc>
        <w:tc>
          <w:tcPr>
            <w:tcW w:w="484" w:type="dxa"/>
            <w:vAlign w:val="center"/>
          </w:tcPr>
          <w:p w14:paraId="53401365" w14:textId="77777777" w:rsidR="00424D63" w:rsidRDefault="00424D63">
            <w:pPr>
              <w:pStyle w:val="ConsPlusNormal"/>
              <w:jc w:val="center"/>
            </w:pPr>
            <w:r>
              <w:t>620</w:t>
            </w:r>
          </w:p>
        </w:tc>
        <w:tc>
          <w:tcPr>
            <w:tcW w:w="1384" w:type="dxa"/>
            <w:vAlign w:val="center"/>
          </w:tcPr>
          <w:p w14:paraId="5C34EF84" w14:textId="77777777" w:rsidR="00424D63" w:rsidRDefault="00424D63">
            <w:pPr>
              <w:pStyle w:val="ConsPlusNormal"/>
              <w:jc w:val="right"/>
            </w:pPr>
            <w:r>
              <w:t>29817,2</w:t>
            </w:r>
          </w:p>
        </w:tc>
      </w:tr>
      <w:tr w:rsidR="00424D63" w14:paraId="200C3F42" w14:textId="77777777">
        <w:tc>
          <w:tcPr>
            <w:tcW w:w="4422" w:type="dxa"/>
            <w:vAlign w:val="center"/>
          </w:tcPr>
          <w:p w14:paraId="1DD0C92A" w14:textId="77777777" w:rsidR="00424D63" w:rsidRDefault="00424D63">
            <w:pPr>
              <w:pStyle w:val="ConsPlusNormal"/>
              <w:jc w:val="both"/>
            </w:pPr>
            <w:r>
              <w:t>Государственная программа "Социальная поддержка населения Томской области"</w:t>
            </w:r>
          </w:p>
        </w:tc>
        <w:tc>
          <w:tcPr>
            <w:tcW w:w="499" w:type="dxa"/>
            <w:vAlign w:val="center"/>
          </w:tcPr>
          <w:p w14:paraId="6DC20DC5" w14:textId="77777777" w:rsidR="00424D63" w:rsidRDefault="00424D63">
            <w:pPr>
              <w:pStyle w:val="ConsPlusNormal"/>
              <w:jc w:val="center"/>
            </w:pPr>
            <w:r>
              <w:t>811</w:t>
            </w:r>
          </w:p>
        </w:tc>
        <w:tc>
          <w:tcPr>
            <w:tcW w:w="634" w:type="dxa"/>
            <w:vAlign w:val="center"/>
          </w:tcPr>
          <w:p w14:paraId="489743A4" w14:textId="77777777" w:rsidR="00424D63" w:rsidRDefault="00424D63">
            <w:pPr>
              <w:pStyle w:val="ConsPlusNormal"/>
              <w:jc w:val="center"/>
            </w:pPr>
            <w:r>
              <w:t>0901</w:t>
            </w:r>
          </w:p>
        </w:tc>
        <w:tc>
          <w:tcPr>
            <w:tcW w:w="1594" w:type="dxa"/>
            <w:vAlign w:val="center"/>
          </w:tcPr>
          <w:p w14:paraId="6E0AB4D4" w14:textId="77777777" w:rsidR="00424D63" w:rsidRDefault="00424D63">
            <w:pPr>
              <w:pStyle w:val="ConsPlusNormal"/>
              <w:jc w:val="center"/>
            </w:pPr>
            <w:r>
              <w:t>1100000000</w:t>
            </w:r>
          </w:p>
        </w:tc>
        <w:tc>
          <w:tcPr>
            <w:tcW w:w="484" w:type="dxa"/>
            <w:vAlign w:val="center"/>
          </w:tcPr>
          <w:p w14:paraId="2BC82972" w14:textId="77777777" w:rsidR="00424D63" w:rsidRDefault="00424D63">
            <w:pPr>
              <w:pStyle w:val="ConsPlusNormal"/>
            </w:pPr>
          </w:p>
        </w:tc>
        <w:tc>
          <w:tcPr>
            <w:tcW w:w="1384" w:type="dxa"/>
            <w:vAlign w:val="center"/>
          </w:tcPr>
          <w:p w14:paraId="38EABAC7" w14:textId="77777777" w:rsidR="00424D63" w:rsidRDefault="00424D63">
            <w:pPr>
              <w:pStyle w:val="ConsPlusNormal"/>
              <w:jc w:val="right"/>
            </w:pPr>
            <w:r>
              <w:t>3500,0</w:t>
            </w:r>
          </w:p>
        </w:tc>
      </w:tr>
      <w:tr w:rsidR="00424D63" w14:paraId="2B08E60B" w14:textId="77777777">
        <w:tc>
          <w:tcPr>
            <w:tcW w:w="4422" w:type="dxa"/>
            <w:vAlign w:val="center"/>
          </w:tcPr>
          <w:p w14:paraId="10E38E16" w14:textId="77777777" w:rsidR="00424D63" w:rsidRDefault="00424D63">
            <w:pPr>
              <w:pStyle w:val="ConsPlusNormal"/>
              <w:jc w:val="both"/>
            </w:pPr>
            <w:r>
              <w:t>Комплекс процессных мероприятий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tc>
        <w:tc>
          <w:tcPr>
            <w:tcW w:w="499" w:type="dxa"/>
            <w:vAlign w:val="center"/>
          </w:tcPr>
          <w:p w14:paraId="04CEA3EF" w14:textId="77777777" w:rsidR="00424D63" w:rsidRDefault="00424D63">
            <w:pPr>
              <w:pStyle w:val="ConsPlusNormal"/>
              <w:jc w:val="center"/>
            </w:pPr>
            <w:r>
              <w:t>811</w:t>
            </w:r>
          </w:p>
        </w:tc>
        <w:tc>
          <w:tcPr>
            <w:tcW w:w="634" w:type="dxa"/>
            <w:vAlign w:val="center"/>
          </w:tcPr>
          <w:p w14:paraId="0673B54F" w14:textId="77777777" w:rsidR="00424D63" w:rsidRDefault="00424D63">
            <w:pPr>
              <w:pStyle w:val="ConsPlusNormal"/>
              <w:jc w:val="center"/>
            </w:pPr>
            <w:r>
              <w:t>0901</w:t>
            </w:r>
          </w:p>
        </w:tc>
        <w:tc>
          <w:tcPr>
            <w:tcW w:w="1594" w:type="dxa"/>
            <w:vAlign w:val="center"/>
          </w:tcPr>
          <w:p w14:paraId="1FFF54FE" w14:textId="77777777" w:rsidR="00424D63" w:rsidRDefault="00424D63">
            <w:pPr>
              <w:pStyle w:val="ConsPlusNormal"/>
              <w:jc w:val="center"/>
            </w:pPr>
            <w:r>
              <w:t>1147300000</w:t>
            </w:r>
          </w:p>
        </w:tc>
        <w:tc>
          <w:tcPr>
            <w:tcW w:w="484" w:type="dxa"/>
            <w:vAlign w:val="center"/>
          </w:tcPr>
          <w:p w14:paraId="216C5E14" w14:textId="77777777" w:rsidR="00424D63" w:rsidRDefault="00424D63">
            <w:pPr>
              <w:pStyle w:val="ConsPlusNormal"/>
            </w:pPr>
          </w:p>
        </w:tc>
        <w:tc>
          <w:tcPr>
            <w:tcW w:w="1384" w:type="dxa"/>
            <w:vAlign w:val="center"/>
          </w:tcPr>
          <w:p w14:paraId="5561FBE2" w14:textId="77777777" w:rsidR="00424D63" w:rsidRDefault="00424D63">
            <w:pPr>
              <w:pStyle w:val="ConsPlusNormal"/>
              <w:jc w:val="right"/>
            </w:pPr>
            <w:r>
              <w:t>3500,0</w:t>
            </w:r>
          </w:p>
        </w:tc>
      </w:tr>
      <w:tr w:rsidR="00424D63" w14:paraId="2DB922D8" w14:textId="77777777">
        <w:tc>
          <w:tcPr>
            <w:tcW w:w="4422" w:type="dxa"/>
            <w:vAlign w:val="center"/>
          </w:tcPr>
          <w:p w14:paraId="0F6DFEC7" w14:textId="77777777" w:rsidR="00424D63" w:rsidRDefault="00424D63">
            <w:pPr>
              <w:pStyle w:val="ConsPlusNormal"/>
              <w:jc w:val="both"/>
            </w:pPr>
            <w:r>
              <w:t>Повышение доступности и качества реабилитационных услуг в Томской области</w:t>
            </w:r>
          </w:p>
        </w:tc>
        <w:tc>
          <w:tcPr>
            <w:tcW w:w="499" w:type="dxa"/>
            <w:vAlign w:val="center"/>
          </w:tcPr>
          <w:p w14:paraId="09D3D66A" w14:textId="77777777" w:rsidR="00424D63" w:rsidRDefault="00424D63">
            <w:pPr>
              <w:pStyle w:val="ConsPlusNormal"/>
              <w:jc w:val="center"/>
            </w:pPr>
            <w:r>
              <w:t>811</w:t>
            </w:r>
          </w:p>
        </w:tc>
        <w:tc>
          <w:tcPr>
            <w:tcW w:w="634" w:type="dxa"/>
            <w:vAlign w:val="center"/>
          </w:tcPr>
          <w:p w14:paraId="1ED543E0" w14:textId="77777777" w:rsidR="00424D63" w:rsidRDefault="00424D63">
            <w:pPr>
              <w:pStyle w:val="ConsPlusNormal"/>
              <w:jc w:val="center"/>
            </w:pPr>
            <w:r>
              <w:t>0901</w:t>
            </w:r>
          </w:p>
        </w:tc>
        <w:tc>
          <w:tcPr>
            <w:tcW w:w="1594" w:type="dxa"/>
            <w:vAlign w:val="center"/>
          </w:tcPr>
          <w:p w14:paraId="7699B805" w14:textId="77777777" w:rsidR="00424D63" w:rsidRDefault="00424D63">
            <w:pPr>
              <w:pStyle w:val="ConsPlusNormal"/>
              <w:jc w:val="center"/>
            </w:pPr>
            <w:r>
              <w:t>1147302350</w:t>
            </w:r>
          </w:p>
        </w:tc>
        <w:tc>
          <w:tcPr>
            <w:tcW w:w="484" w:type="dxa"/>
            <w:vAlign w:val="center"/>
          </w:tcPr>
          <w:p w14:paraId="02359B3F" w14:textId="77777777" w:rsidR="00424D63" w:rsidRDefault="00424D63">
            <w:pPr>
              <w:pStyle w:val="ConsPlusNormal"/>
            </w:pPr>
          </w:p>
        </w:tc>
        <w:tc>
          <w:tcPr>
            <w:tcW w:w="1384" w:type="dxa"/>
            <w:vAlign w:val="center"/>
          </w:tcPr>
          <w:p w14:paraId="5D916413" w14:textId="77777777" w:rsidR="00424D63" w:rsidRDefault="00424D63">
            <w:pPr>
              <w:pStyle w:val="ConsPlusNormal"/>
              <w:jc w:val="right"/>
            </w:pPr>
            <w:r>
              <w:t>3500,0</w:t>
            </w:r>
          </w:p>
        </w:tc>
      </w:tr>
      <w:tr w:rsidR="00424D63" w14:paraId="0E0B1A94" w14:textId="77777777">
        <w:tc>
          <w:tcPr>
            <w:tcW w:w="4422" w:type="dxa"/>
            <w:vAlign w:val="center"/>
          </w:tcPr>
          <w:p w14:paraId="327A7F3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06EB35A" w14:textId="77777777" w:rsidR="00424D63" w:rsidRDefault="00424D63">
            <w:pPr>
              <w:pStyle w:val="ConsPlusNormal"/>
              <w:jc w:val="center"/>
            </w:pPr>
            <w:r>
              <w:t>811</w:t>
            </w:r>
          </w:p>
        </w:tc>
        <w:tc>
          <w:tcPr>
            <w:tcW w:w="634" w:type="dxa"/>
            <w:vAlign w:val="center"/>
          </w:tcPr>
          <w:p w14:paraId="51E345C8" w14:textId="77777777" w:rsidR="00424D63" w:rsidRDefault="00424D63">
            <w:pPr>
              <w:pStyle w:val="ConsPlusNormal"/>
              <w:jc w:val="center"/>
            </w:pPr>
            <w:r>
              <w:t>0901</w:t>
            </w:r>
          </w:p>
        </w:tc>
        <w:tc>
          <w:tcPr>
            <w:tcW w:w="1594" w:type="dxa"/>
            <w:vAlign w:val="center"/>
          </w:tcPr>
          <w:p w14:paraId="16F8EB71" w14:textId="77777777" w:rsidR="00424D63" w:rsidRDefault="00424D63">
            <w:pPr>
              <w:pStyle w:val="ConsPlusNormal"/>
              <w:jc w:val="center"/>
            </w:pPr>
            <w:r>
              <w:t>1147302350</w:t>
            </w:r>
          </w:p>
        </w:tc>
        <w:tc>
          <w:tcPr>
            <w:tcW w:w="484" w:type="dxa"/>
            <w:vAlign w:val="center"/>
          </w:tcPr>
          <w:p w14:paraId="666D0319" w14:textId="77777777" w:rsidR="00424D63" w:rsidRDefault="00424D63">
            <w:pPr>
              <w:pStyle w:val="ConsPlusNormal"/>
              <w:jc w:val="center"/>
            </w:pPr>
            <w:r>
              <w:t>600</w:t>
            </w:r>
          </w:p>
        </w:tc>
        <w:tc>
          <w:tcPr>
            <w:tcW w:w="1384" w:type="dxa"/>
            <w:vAlign w:val="center"/>
          </w:tcPr>
          <w:p w14:paraId="7F1CC6FF" w14:textId="77777777" w:rsidR="00424D63" w:rsidRDefault="00424D63">
            <w:pPr>
              <w:pStyle w:val="ConsPlusNormal"/>
              <w:jc w:val="right"/>
            </w:pPr>
            <w:r>
              <w:t>3500,0</w:t>
            </w:r>
          </w:p>
        </w:tc>
      </w:tr>
      <w:tr w:rsidR="00424D63" w14:paraId="167E820A" w14:textId="77777777">
        <w:tc>
          <w:tcPr>
            <w:tcW w:w="4422" w:type="dxa"/>
            <w:vAlign w:val="center"/>
          </w:tcPr>
          <w:p w14:paraId="5B074FA5" w14:textId="77777777" w:rsidR="00424D63" w:rsidRDefault="00424D63">
            <w:pPr>
              <w:pStyle w:val="ConsPlusNormal"/>
              <w:jc w:val="both"/>
            </w:pPr>
            <w:r>
              <w:t>Субсидии автономным учреждениям</w:t>
            </w:r>
          </w:p>
        </w:tc>
        <w:tc>
          <w:tcPr>
            <w:tcW w:w="499" w:type="dxa"/>
            <w:vAlign w:val="center"/>
          </w:tcPr>
          <w:p w14:paraId="42874967" w14:textId="77777777" w:rsidR="00424D63" w:rsidRDefault="00424D63">
            <w:pPr>
              <w:pStyle w:val="ConsPlusNormal"/>
              <w:jc w:val="center"/>
            </w:pPr>
            <w:r>
              <w:t>811</w:t>
            </w:r>
          </w:p>
        </w:tc>
        <w:tc>
          <w:tcPr>
            <w:tcW w:w="634" w:type="dxa"/>
            <w:vAlign w:val="center"/>
          </w:tcPr>
          <w:p w14:paraId="5B17D3CD" w14:textId="77777777" w:rsidR="00424D63" w:rsidRDefault="00424D63">
            <w:pPr>
              <w:pStyle w:val="ConsPlusNormal"/>
              <w:jc w:val="center"/>
            </w:pPr>
            <w:r>
              <w:t>0901</w:t>
            </w:r>
          </w:p>
        </w:tc>
        <w:tc>
          <w:tcPr>
            <w:tcW w:w="1594" w:type="dxa"/>
            <w:vAlign w:val="center"/>
          </w:tcPr>
          <w:p w14:paraId="3C254214" w14:textId="77777777" w:rsidR="00424D63" w:rsidRDefault="00424D63">
            <w:pPr>
              <w:pStyle w:val="ConsPlusNormal"/>
              <w:jc w:val="center"/>
            </w:pPr>
            <w:r>
              <w:t>1147302350</w:t>
            </w:r>
          </w:p>
        </w:tc>
        <w:tc>
          <w:tcPr>
            <w:tcW w:w="484" w:type="dxa"/>
            <w:vAlign w:val="center"/>
          </w:tcPr>
          <w:p w14:paraId="7C64D49A" w14:textId="77777777" w:rsidR="00424D63" w:rsidRDefault="00424D63">
            <w:pPr>
              <w:pStyle w:val="ConsPlusNormal"/>
              <w:jc w:val="center"/>
            </w:pPr>
            <w:r>
              <w:t>620</w:t>
            </w:r>
          </w:p>
        </w:tc>
        <w:tc>
          <w:tcPr>
            <w:tcW w:w="1384" w:type="dxa"/>
            <w:vAlign w:val="center"/>
          </w:tcPr>
          <w:p w14:paraId="433D01E5" w14:textId="77777777" w:rsidR="00424D63" w:rsidRDefault="00424D63">
            <w:pPr>
              <w:pStyle w:val="ConsPlusNormal"/>
              <w:jc w:val="right"/>
            </w:pPr>
            <w:r>
              <w:t>3500,0</w:t>
            </w:r>
          </w:p>
        </w:tc>
      </w:tr>
      <w:tr w:rsidR="00424D63" w14:paraId="1565C44B" w14:textId="77777777">
        <w:tc>
          <w:tcPr>
            <w:tcW w:w="4422" w:type="dxa"/>
            <w:vAlign w:val="center"/>
          </w:tcPr>
          <w:p w14:paraId="0E4F76ED" w14:textId="77777777" w:rsidR="00424D63" w:rsidRDefault="00424D63">
            <w:pPr>
              <w:pStyle w:val="ConsPlusNormal"/>
              <w:jc w:val="both"/>
            </w:pPr>
            <w:r>
              <w:t>Амбулаторная помощь</w:t>
            </w:r>
          </w:p>
        </w:tc>
        <w:tc>
          <w:tcPr>
            <w:tcW w:w="499" w:type="dxa"/>
            <w:vAlign w:val="center"/>
          </w:tcPr>
          <w:p w14:paraId="19922BE8" w14:textId="77777777" w:rsidR="00424D63" w:rsidRDefault="00424D63">
            <w:pPr>
              <w:pStyle w:val="ConsPlusNormal"/>
              <w:jc w:val="center"/>
            </w:pPr>
            <w:r>
              <w:t>811</w:t>
            </w:r>
          </w:p>
        </w:tc>
        <w:tc>
          <w:tcPr>
            <w:tcW w:w="634" w:type="dxa"/>
            <w:vAlign w:val="center"/>
          </w:tcPr>
          <w:p w14:paraId="17AB138A" w14:textId="77777777" w:rsidR="00424D63" w:rsidRDefault="00424D63">
            <w:pPr>
              <w:pStyle w:val="ConsPlusNormal"/>
              <w:jc w:val="center"/>
            </w:pPr>
            <w:r>
              <w:t>0902</w:t>
            </w:r>
          </w:p>
        </w:tc>
        <w:tc>
          <w:tcPr>
            <w:tcW w:w="1594" w:type="dxa"/>
            <w:vAlign w:val="center"/>
          </w:tcPr>
          <w:p w14:paraId="191947B6" w14:textId="77777777" w:rsidR="00424D63" w:rsidRDefault="00424D63">
            <w:pPr>
              <w:pStyle w:val="ConsPlusNormal"/>
            </w:pPr>
          </w:p>
        </w:tc>
        <w:tc>
          <w:tcPr>
            <w:tcW w:w="484" w:type="dxa"/>
            <w:vAlign w:val="center"/>
          </w:tcPr>
          <w:p w14:paraId="79E0DBE4" w14:textId="77777777" w:rsidR="00424D63" w:rsidRDefault="00424D63">
            <w:pPr>
              <w:pStyle w:val="ConsPlusNormal"/>
            </w:pPr>
          </w:p>
        </w:tc>
        <w:tc>
          <w:tcPr>
            <w:tcW w:w="1384" w:type="dxa"/>
            <w:vAlign w:val="center"/>
          </w:tcPr>
          <w:p w14:paraId="4260C4AC" w14:textId="77777777" w:rsidR="00424D63" w:rsidRDefault="00424D63">
            <w:pPr>
              <w:pStyle w:val="ConsPlusNormal"/>
              <w:jc w:val="right"/>
            </w:pPr>
            <w:r>
              <w:t>2832402,8</w:t>
            </w:r>
          </w:p>
        </w:tc>
      </w:tr>
      <w:tr w:rsidR="00424D63" w14:paraId="206369D3" w14:textId="77777777">
        <w:tc>
          <w:tcPr>
            <w:tcW w:w="4422" w:type="dxa"/>
            <w:vAlign w:val="center"/>
          </w:tcPr>
          <w:p w14:paraId="7C28217F" w14:textId="77777777" w:rsidR="00424D63" w:rsidRDefault="00424D63">
            <w:pPr>
              <w:pStyle w:val="ConsPlusNormal"/>
              <w:jc w:val="both"/>
            </w:pPr>
            <w:r>
              <w:t>Государственная программа "Развитие здравоохранения в Томской области"</w:t>
            </w:r>
          </w:p>
        </w:tc>
        <w:tc>
          <w:tcPr>
            <w:tcW w:w="499" w:type="dxa"/>
            <w:vAlign w:val="center"/>
          </w:tcPr>
          <w:p w14:paraId="2A9A0471" w14:textId="77777777" w:rsidR="00424D63" w:rsidRDefault="00424D63">
            <w:pPr>
              <w:pStyle w:val="ConsPlusNormal"/>
              <w:jc w:val="center"/>
            </w:pPr>
            <w:r>
              <w:t>811</w:t>
            </w:r>
          </w:p>
        </w:tc>
        <w:tc>
          <w:tcPr>
            <w:tcW w:w="634" w:type="dxa"/>
            <w:vAlign w:val="center"/>
          </w:tcPr>
          <w:p w14:paraId="71A92DE7" w14:textId="77777777" w:rsidR="00424D63" w:rsidRDefault="00424D63">
            <w:pPr>
              <w:pStyle w:val="ConsPlusNormal"/>
              <w:jc w:val="center"/>
            </w:pPr>
            <w:r>
              <w:t>0902</w:t>
            </w:r>
          </w:p>
        </w:tc>
        <w:tc>
          <w:tcPr>
            <w:tcW w:w="1594" w:type="dxa"/>
            <w:vAlign w:val="center"/>
          </w:tcPr>
          <w:p w14:paraId="0252E25F" w14:textId="77777777" w:rsidR="00424D63" w:rsidRDefault="00424D63">
            <w:pPr>
              <w:pStyle w:val="ConsPlusNormal"/>
              <w:jc w:val="center"/>
            </w:pPr>
            <w:r>
              <w:t>0700000000</w:t>
            </w:r>
          </w:p>
        </w:tc>
        <w:tc>
          <w:tcPr>
            <w:tcW w:w="484" w:type="dxa"/>
            <w:vAlign w:val="center"/>
          </w:tcPr>
          <w:p w14:paraId="40C2F5E8" w14:textId="77777777" w:rsidR="00424D63" w:rsidRDefault="00424D63">
            <w:pPr>
              <w:pStyle w:val="ConsPlusNormal"/>
            </w:pPr>
          </w:p>
        </w:tc>
        <w:tc>
          <w:tcPr>
            <w:tcW w:w="1384" w:type="dxa"/>
            <w:vAlign w:val="center"/>
          </w:tcPr>
          <w:p w14:paraId="1260A33F" w14:textId="77777777" w:rsidR="00424D63" w:rsidRDefault="00424D63">
            <w:pPr>
              <w:pStyle w:val="ConsPlusNormal"/>
              <w:jc w:val="right"/>
            </w:pPr>
            <w:r>
              <w:t>2832102,8</w:t>
            </w:r>
          </w:p>
        </w:tc>
      </w:tr>
      <w:tr w:rsidR="00424D63" w14:paraId="5599BD31" w14:textId="77777777">
        <w:tc>
          <w:tcPr>
            <w:tcW w:w="4422" w:type="dxa"/>
            <w:vAlign w:val="center"/>
          </w:tcPr>
          <w:p w14:paraId="20DF9780" w14:textId="77777777" w:rsidR="00424D63" w:rsidRDefault="00424D63">
            <w:pPr>
              <w:pStyle w:val="ConsPlusNormal"/>
              <w:jc w:val="both"/>
            </w:pPr>
            <w:r>
              <w:t>Ведомственный проект "Проведение капитального ремонта областных объектов недвижимого имущества (в том числе разработка проектной документации) в сфере здравоохранения"</w:t>
            </w:r>
          </w:p>
        </w:tc>
        <w:tc>
          <w:tcPr>
            <w:tcW w:w="499" w:type="dxa"/>
            <w:vAlign w:val="center"/>
          </w:tcPr>
          <w:p w14:paraId="3CC3C6CB" w14:textId="77777777" w:rsidR="00424D63" w:rsidRDefault="00424D63">
            <w:pPr>
              <w:pStyle w:val="ConsPlusNormal"/>
              <w:jc w:val="center"/>
            </w:pPr>
            <w:r>
              <w:t>811</w:t>
            </w:r>
          </w:p>
        </w:tc>
        <w:tc>
          <w:tcPr>
            <w:tcW w:w="634" w:type="dxa"/>
            <w:vAlign w:val="center"/>
          </w:tcPr>
          <w:p w14:paraId="3DAE238D" w14:textId="77777777" w:rsidR="00424D63" w:rsidRDefault="00424D63">
            <w:pPr>
              <w:pStyle w:val="ConsPlusNormal"/>
              <w:jc w:val="center"/>
            </w:pPr>
            <w:r>
              <w:t>0902</w:t>
            </w:r>
          </w:p>
        </w:tc>
        <w:tc>
          <w:tcPr>
            <w:tcW w:w="1594" w:type="dxa"/>
            <w:vAlign w:val="center"/>
          </w:tcPr>
          <w:p w14:paraId="5C96AED7" w14:textId="77777777" w:rsidR="00424D63" w:rsidRDefault="00424D63">
            <w:pPr>
              <w:pStyle w:val="ConsPlusNormal"/>
              <w:jc w:val="center"/>
            </w:pPr>
            <w:r>
              <w:t>0738400000</w:t>
            </w:r>
          </w:p>
        </w:tc>
        <w:tc>
          <w:tcPr>
            <w:tcW w:w="484" w:type="dxa"/>
            <w:vAlign w:val="center"/>
          </w:tcPr>
          <w:p w14:paraId="1BBE470C" w14:textId="77777777" w:rsidR="00424D63" w:rsidRDefault="00424D63">
            <w:pPr>
              <w:pStyle w:val="ConsPlusNormal"/>
            </w:pPr>
          </w:p>
        </w:tc>
        <w:tc>
          <w:tcPr>
            <w:tcW w:w="1384" w:type="dxa"/>
            <w:vAlign w:val="center"/>
          </w:tcPr>
          <w:p w14:paraId="6DB86223" w14:textId="77777777" w:rsidR="00424D63" w:rsidRDefault="00424D63">
            <w:pPr>
              <w:pStyle w:val="ConsPlusNormal"/>
              <w:jc w:val="right"/>
            </w:pPr>
            <w:r>
              <w:t>19059,1</w:t>
            </w:r>
          </w:p>
        </w:tc>
      </w:tr>
      <w:tr w:rsidR="00424D63" w14:paraId="706F3028" w14:textId="77777777">
        <w:tc>
          <w:tcPr>
            <w:tcW w:w="4422" w:type="dxa"/>
            <w:vAlign w:val="center"/>
          </w:tcPr>
          <w:p w14:paraId="05FBF0F9" w14:textId="77777777" w:rsidR="00424D63" w:rsidRDefault="00424D63">
            <w:pPr>
              <w:pStyle w:val="ConsPlusNormal"/>
              <w:jc w:val="both"/>
            </w:pPr>
            <w:r>
              <w:t>Больницы, клиники, госпитали, медико-санитарные части</w:t>
            </w:r>
          </w:p>
        </w:tc>
        <w:tc>
          <w:tcPr>
            <w:tcW w:w="499" w:type="dxa"/>
            <w:vAlign w:val="center"/>
          </w:tcPr>
          <w:p w14:paraId="2D5830B6" w14:textId="77777777" w:rsidR="00424D63" w:rsidRDefault="00424D63">
            <w:pPr>
              <w:pStyle w:val="ConsPlusNormal"/>
              <w:jc w:val="center"/>
            </w:pPr>
            <w:r>
              <w:t>811</w:t>
            </w:r>
          </w:p>
        </w:tc>
        <w:tc>
          <w:tcPr>
            <w:tcW w:w="634" w:type="dxa"/>
            <w:vAlign w:val="center"/>
          </w:tcPr>
          <w:p w14:paraId="2B518F0F" w14:textId="77777777" w:rsidR="00424D63" w:rsidRDefault="00424D63">
            <w:pPr>
              <w:pStyle w:val="ConsPlusNormal"/>
              <w:jc w:val="center"/>
            </w:pPr>
            <w:r>
              <w:t>0902</w:t>
            </w:r>
          </w:p>
        </w:tc>
        <w:tc>
          <w:tcPr>
            <w:tcW w:w="1594" w:type="dxa"/>
            <w:vAlign w:val="center"/>
          </w:tcPr>
          <w:p w14:paraId="72E9FD3A" w14:textId="77777777" w:rsidR="00424D63" w:rsidRDefault="00424D63">
            <w:pPr>
              <w:pStyle w:val="ConsPlusNormal"/>
              <w:jc w:val="center"/>
            </w:pPr>
            <w:r>
              <w:t>0738400К00</w:t>
            </w:r>
          </w:p>
        </w:tc>
        <w:tc>
          <w:tcPr>
            <w:tcW w:w="484" w:type="dxa"/>
            <w:vAlign w:val="center"/>
          </w:tcPr>
          <w:p w14:paraId="15A47E8D" w14:textId="77777777" w:rsidR="00424D63" w:rsidRDefault="00424D63">
            <w:pPr>
              <w:pStyle w:val="ConsPlusNormal"/>
            </w:pPr>
          </w:p>
        </w:tc>
        <w:tc>
          <w:tcPr>
            <w:tcW w:w="1384" w:type="dxa"/>
            <w:vAlign w:val="center"/>
          </w:tcPr>
          <w:p w14:paraId="6297B106" w14:textId="77777777" w:rsidR="00424D63" w:rsidRDefault="00424D63">
            <w:pPr>
              <w:pStyle w:val="ConsPlusNormal"/>
              <w:jc w:val="right"/>
            </w:pPr>
            <w:r>
              <w:t>14400,0</w:t>
            </w:r>
          </w:p>
        </w:tc>
      </w:tr>
      <w:tr w:rsidR="00424D63" w14:paraId="7D9C013A" w14:textId="77777777">
        <w:tc>
          <w:tcPr>
            <w:tcW w:w="4422" w:type="dxa"/>
            <w:vAlign w:val="center"/>
          </w:tcPr>
          <w:p w14:paraId="74976DD5"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05D7598" w14:textId="77777777" w:rsidR="00424D63" w:rsidRDefault="00424D63">
            <w:pPr>
              <w:pStyle w:val="ConsPlusNormal"/>
              <w:jc w:val="center"/>
            </w:pPr>
            <w:r>
              <w:t>811</w:t>
            </w:r>
          </w:p>
        </w:tc>
        <w:tc>
          <w:tcPr>
            <w:tcW w:w="634" w:type="dxa"/>
            <w:vAlign w:val="center"/>
          </w:tcPr>
          <w:p w14:paraId="4C7533BE" w14:textId="77777777" w:rsidR="00424D63" w:rsidRDefault="00424D63">
            <w:pPr>
              <w:pStyle w:val="ConsPlusNormal"/>
              <w:jc w:val="center"/>
            </w:pPr>
            <w:r>
              <w:t>0902</w:t>
            </w:r>
          </w:p>
        </w:tc>
        <w:tc>
          <w:tcPr>
            <w:tcW w:w="1594" w:type="dxa"/>
            <w:vAlign w:val="center"/>
          </w:tcPr>
          <w:p w14:paraId="474ECCAD" w14:textId="77777777" w:rsidR="00424D63" w:rsidRDefault="00424D63">
            <w:pPr>
              <w:pStyle w:val="ConsPlusNormal"/>
              <w:jc w:val="center"/>
            </w:pPr>
            <w:r>
              <w:t>0738400К00</w:t>
            </w:r>
          </w:p>
        </w:tc>
        <w:tc>
          <w:tcPr>
            <w:tcW w:w="484" w:type="dxa"/>
            <w:vAlign w:val="center"/>
          </w:tcPr>
          <w:p w14:paraId="350EDBB8" w14:textId="77777777" w:rsidR="00424D63" w:rsidRDefault="00424D63">
            <w:pPr>
              <w:pStyle w:val="ConsPlusNormal"/>
              <w:jc w:val="center"/>
            </w:pPr>
            <w:r>
              <w:t>600</w:t>
            </w:r>
          </w:p>
        </w:tc>
        <w:tc>
          <w:tcPr>
            <w:tcW w:w="1384" w:type="dxa"/>
            <w:vAlign w:val="center"/>
          </w:tcPr>
          <w:p w14:paraId="160FF7A4" w14:textId="77777777" w:rsidR="00424D63" w:rsidRDefault="00424D63">
            <w:pPr>
              <w:pStyle w:val="ConsPlusNormal"/>
              <w:jc w:val="right"/>
            </w:pPr>
            <w:r>
              <w:t>14400,0</w:t>
            </w:r>
          </w:p>
        </w:tc>
      </w:tr>
      <w:tr w:rsidR="00424D63" w14:paraId="20187F4F" w14:textId="77777777">
        <w:tc>
          <w:tcPr>
            <w:tcW w:w="4422" w:type="dxa"/>
            <w:vAlign w:val="center"/>
          </w:tcPr>
          <w:p w14:paraId="64E8062E" w14:textId="77777777" w:rsidR="00424D63" w:rsidRDefault="00424D63">
            <w:pPr>
              <w:pStyle w:val="ConsPlusNormal"/>
              <w:jc w:val="both"/>
            </w:pPr>
            <w:r>
              <w:t>Субсидии бюджетным учреждениям</w:t>
            </w:r>
          </w:p>
        </w:tc>
        <w:tc>
          <w:tcPr>
            <w:tcW w:w="499" w:type="dxa"/>
            <w:vAlign w:val="center"/>
          </w:tcPr>
          <w:p w14:paraId="3441F325" w14:textId="77777777" w:rsidR="00424D63" w:rsidRDefault="00424D63">
            <w:pPr>
              <w:pStyle w:val="ConsPlusNormal"/>
              <w:jc w:val="center"/>
            </w:pPr>
            <w:r>
              <w:t>811</w:t>
            </w:r>
          </w:p>
        </w:tc>
        <w:tc>
          <w:tcPr>
            <w:tcW w:w="634" w:type="dxa"/>
            <w:vAlign w:val="center"/>
          </w:tcPr>
          <w:p w14:paraId="6119A383" w14:textId="77777777" w:rsidR="00424D63" w:rsidRDefault="00424D63">
            <w:pPr>
              <w:pStyle w:val="ConsPlusNormal"/>
              <w:jc w:val="center"/>
            </w:pPr>
            <w:r>
              <w:t>0902</w:t>
            </w:r>
          </w:p>
        </w:tc>
        <w:tc>
          <w:tcPr>
            <w:tcW w:w="1594" w:type="dxa"/>
            <w:vAlign w:val="center"/>
          </w:tcPr>
          <w:p w14:paraId="2FA2C6F6" w14:textId="77777777" w:rsidR="00424D63" w:rsidRDefault="00424D63">
            <w:pPr>
              <w:pStyle w:val="ConsPlusNormal"/>
              <w:jc w:val="center"/>
            </w:pPr>
            <w:r>
              <w:t>0738400К00</w:t>
            </w:r>
          </w:p>
        </w:tc>
        <w:tc>
          <w:tcPr>
            <w:tcW w:w="484" w:type="dxa"/>
            <w:vAlign w:val="center"/>
          </w:tcPr>
          <w:p w14:paraId="12B79433" w14:textId="77777777" w:rsidR="00424D63" w:rsidRDefault="00424D63">
            <w:pPr>
              <w:pStyle w:val="ConsPlusNormal"/>
              <w:jc w:val="center"/>
            </w:pPr>
            <w:r>
              <w:t>610</w:t>
            </w:r>
          </w:p>
        </w:tc>
        <w:tc>
          <w:tcPr>
            <w:tcW w:w="1384" w:type="dxa"/>
            <w:vAlign w:val="center"/>
          </w:tcPr>
          <w:p w14:paraId="27BD3149" w14:textId="77777777" w:rsidR="00424D63" w:rsidRDefault="00424D63">
            <w:pPr>
              <w:pStyle w:val="ConsPlusNormal"/>
              <w:jc w:val="right"/>
            </w:pPr>
            <w:r>
              <w:t>10000,0</w:t>
            </w:r>
          </w:p>
        </w:tc>
      </w:tr>
      <w:tr w:rsidR="00424D63" w14:paraId="5E0227A3" w14:textId="77777777">
        <w:tc>
          <w:tcPr>
            <w:tcW w:w="4422" w:type="dxa"/>
            <w:vAlign w:val="center"/>
          </w:tcPr>
          <w:p w14:paraId="66D8BF9B" w14:textId="77777777" w:rsidR="00424D63" w:rsidRDefault="00424D63">
            <w:pPr>
              <w:pStyle w:val="ConsPlusNormal"/>
              <w:jc w:val="both"/>
            </w:pPr>
            <w:r>
              <w:t>Субсидии автономным учреждениям</w:t>
            </w:r>
          </w:p>
        </w:tc>
        <w:tc>
          <w:tcPr>
            <w:tcW w:w="499" w:type="dxa"/>
            <w:vAlign w:val="center"/>
          </w:tcPr>
          <w:p w14:paraId="243B8935" w14:textId="77777777" w:rsidR="00424D63" w:rsidRDefault="00424D63">
            <w:pPr>
              <w:pStyle w:val="ConsPlusNormal"/>
              <w:jc w:val="center"/>
            </w:pPr>
            <w:r>
              <w:t>811</w:t>
            </w:r>
          </w:p>
        </w:tc>
        <w:tc>
          <w:tcPr>
            <w:tcW w:w="634" w:type="dxa"/>
            <w:vAlign w:val="center"/>
          </w:tcPr>
          <w:p w14:paraId="1B0B7F50" w14:textId="77777777" w:rsidR="00424D63" w:rsidRDefault="00424D63">
            <w:pPr>
              <w:pStyle w:val="ConsPlusNormal"/>
              <w:jc w:val="center"/>
            </w:pPr>
            <w:r>
              <w:t>0902</w:t>
            </w:r>
          </w:p>
        </w:tc>
        <w:tc>
          <w:tcPr>
            <w:tcW w:w="1594" w:type="dxa"/>
            <w:vAlign w:val="center"/>
          </w:tcPr>
          <w:p w14:paraId="231FD75D" w14:textId="77777777" w:rsidR="00424D63" w:rsidRDefault="00424D63">
            <w:pPr>
              <w:pStyle w:val="ConsPlusNormal"/>
              <w:jc w:val="center"/>
            </w:pPr>
            <w:r>
              <w:t>0738400К00</w:t>
            </w:r>
          </w:p>
        </w:tc>
        <w:tc>
          <w:tcPr>
            <w:tcW w:w="484" w:type="dxa"/>
            <w:vAlign w:val="center"/>
          </w:tcPr>
          <w:p w14:paraId="1795C036" w14:textId="77777777" w:rsidR="00424D63" w:rsidRDefault="00424D63">
            <w:pPr>
              <w:pStyle w:val="ConsPlusNormal"/>
              <w:jc w:val="center"/>
            </w:pPr>
            <w:r>
              <w:t>620</w:t>
            </w:r>
          </w:p>
        </w:tc>
        <w:tc>
          <w:tcPr>
            <w:tcW w:w="1384" w:type="dxa"/>
            <w:vAlign w:val="center"/>
          </w:tcPr>
          <w:p w14:paraId="66FB9EA6" w14:textId="77777777" w:rsidR="00424D63" w:rsidRDefault="00424D63">
            <w:pPr>
              <w:pStyle w:val="ConsPlusNormal"/>
              <w:jc w:val="right"/>
            </w:pPr>
            <w:r>
              <w:t>4400,0</w:t>
            </w:r>
          </w:p>
        </w:tc>
      </w:tr>
      <w:tr w:rsidR="00424D63" w14:paraId="09A7C7D4" w14:textId="77777777">
        <w:tc>
          <w:tcPr>
            <w:tcW w:w="4422" w:type="dxa"/>
            <w:vAlign w:val="center"/>
          </w:tcPr>
          <w:p w14:paraId="13B7702F" w14:textId="77777777" w:rsidR="00424D63" w:rsidRDefault="00424D63">
            <w:pPr>
              <w:pStyle w:val="ConsPlusNormal"/>
              <w:jc w:val="both"/>
            </w:pPr>
            <w:r>
              <w:t>Поликлиники, амбулатории, диагностические центры</w:t>
            </w:r>
          </w:p>
        </w:tc>
        <w:tc>
          <w:tcPr>
            <w:tcW w:w="499" w:type="dxa"/>
            <w:vAlign w:val="center"/>
          </w:tcPr>
          <w:p w14:paraId="7F5777FD" w14:textId="77777777" w:rsidR="00424D63" w:rsidRDefault="00424D63">
            <w:pPr>
              <w:pStyle w:val="ConsPlusNormal"/>
              <w:jc w:val="center"/>
            </w:pPr>
            <w:r>
              <w:t>811</w:t>
            </w:r>
          </w:p>
        </w:tc>
        <w:tc>
          <w:tcPr>
            <w:tcW w:w="634" w:type="dxa"/>
            <w:vAlign w:val="center"/>
          </w:tcPr>
          <w:p w14:paraId="59A31899" w14:textId="77777777" w:rsidR="00424D63" w:rsidRDefault="00424D63">
            <w:pPr>
              <w:pStyle w:val="ConsPlusNormal"/>
              <w:jc w:val="center"/>
            </w:pPr>
            <w:r>
              <w:t>0902</w:t>
            </w:r>
          </w:p>
        </w:tc>
        <w:tc>
          <w:tcPr>
            <w:tcW w:w="1594" w:type="dxa"/>
            <w:vAlign w:val="center"/>
          </w:tcPr>
          <w:p w14:paraId="60F390CD" w14:textId="77777777" w:rsidR="00424D63" w:rsidRDefault="00424D63">
            <w:pPr>
              <w:pStyle w:val="ConsPlusNormal"/>
              <w:jc w:val="center"/>
            </w:pPr>
            <w:r>
              <w:t>0738400Л00</w:t>
            </w:r>
          </w:p>
        </w:tc>
        <w:tc>
          <w:tcPr>
            <w:tcW w:w="484" w:type="dxa"/>
            <w:vAlign w:val="center"/>
          </w:tcPr>
          <w:p w14:paraId="7B0705E6" w14:textId="77777777" w:rsidR="00424D63" w:rsidRDefault="00424D63">
            <w:pPr>
              <w:pStyle w:val="ConsPlusNormal"/>
            </w:pPr>
          </w:p>
        </w:tc>
        <w:tc>
          <w:tcPr>
            <w:tcW w:w="1384" w:type="dxa"/>
            <w:vAlign w:val="center"/>
          </w:tcPr>
          <w:p w14:paraId="577A4B4E" w14:textId="77777777" w:rsidR="00424D63" w:rsidRDefault="00424D63">
            <w:pPr>
              <w:pStyle w:val="ConsPlusNormal"/>
              <w:jc w:val="right"/>
            </w:pPr>
            <w:r>
              <w:t>4659,1</w:t>
            </w:r>
          </w:p>
        </w:tc>
      </w:tr>
      <w:tr w:rsidR="00424D63" w14:paraId="2E9F706B" w14:textId="77777777">
        <w:tc>
          <w:tcPr>
            <w:tcW w:w="4422" w:type="dxa"/>
            <w:vAlign w:val="center"/>
          </w:tcPr>
          <w:p w14:paraId="04A9D75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2B7482E" w14:textId="77777777" w:rsidR="00424D63" w:rsidRDefault="00424D63">
            <w:pPr>
              <w:pStyle w:val="ConsPlusNormal"/>
              <w:jc w:val="center"/>
            </w:pPr>
            <w:r>
              <w:t>811</w:t>
            </w:r>
          </w:p>
        </w:tc>
        <w:tc>
          <w:tcPr>
            <w:tcW w:w="634" w:type="dxa"/>
            <w:vAlign w:val="center"/>
          </w:tcPr>
          <w:p w14:paraId="4C58ADD4" w14:textId="77777777" w:rsidR="00424D63" w:rsidRDefault="00424D63">
            <w:pPr>
              <w:pStyle w:val="ConsPlusNormal"/>
              <w:jc w:val="center"/>
            </w:pPr>
            <w:r>
              <w:t>0902</w:t>
            </w:r>
          </w:p>
        </w:tc>
        <w:tc>
          <w:tcPr>
            <w:tcW w:w="1594" w:type="dxa"/>
            <w:vAlign w:val="center"/>
          </w:tcPr>
          <w:p w14:paraId="011182CD" w14:textId="77777777" w:rsidR="00424D63" w:rsidRDefault="00424D63">
            <w:pPr>
              <w:pStyle w:val="ConsPlusNormal"/>
              <w:jc w:val="center"/>
            </w:pPr>
            <w:r>
              <w:t>0738400Л00</w:t>
            </w:r>
          </w:p>
        </w:tc>
        <w:tc>
          <w:tcPr>
            <w:tcW w:w="484" w:type="dxa"/>
            <w:vAlign w:val="center"/>
          </w:tcPr>
          <w:p w14:paraId="17D3A25B" w14:textId="77777777" w:rsidR="00424D63" w:rsidRDefault="00424D63">
            <w:pPr>
              <w:pStyle w:val="ConsPlusNormal"/>
              <w:jc w:val="center"/>
            </w:pPr>
            <w:r>
              <w:t>600</w:t>
            </w:r>
          </w:p>
        </w:tc>
        <w:tc>
          <w:tcPr>
            <w:tcW w:w="1384" w:type="dxa"/>
            <w:vAlign w:val="center"/>
          </w:tcPr>
          <w:p w14:paraId="2D083329" w14:textId="77777777" w:rsidR="00424D63" w:rsidRDefault="00424D63">
            <w:pPr>
              <w:pStyle w:val="ConsPlusNormal"/>
              <w:jc w:val="right"/>
            </w:pPr>
            <w:r>
              <w:t>4659,1</w:t>
            </w:r>
          </w:p>
        </w:tc>
      </w:tr>
      <w:tr w:rsidR="00424D63" w14:paraId="27F652C8" w14:textId="77777777">
        <w:tc>
          <w:tcPr>
            <w:tcW w:w="4422" w:type="dxa"/>
            <w:vAlign w:val="center"/>
          </w:tcPr>
          <w:p w14:paraId="35A883C3" w14:textId="77777777" w:rsidR="00424D63" w:rsidRDefault="00424D63">
            <w:pPr>
              <w:pStyle w:val="ConsPlusNormal"/>
              <w:jc w:val="both"/>
            </w:pPr>
            <w:r>
              <w:t>Субсидии автономным учреждениям</w:t>
            </w:r>
          </w:p>
        </w:tc>
        <w:tc>
          <w:tcPr>
            <w:tcW w:w="499" w:type="dxa"/>
            <w:vAlign w:val="center"/>
          </w:tcPr>
          <w:p w14:paraId="1CD3AB98" w14:textId="77777777" w:rsidR="00424D63" w:rsidRDefault="00424D63">
            <w:pPr>
              <w:pStyle w:val="ConsPlusNormal"/>
              <w:jc w:val="center"/>
            </w:pPr>
            <w:r>
              <w:t>811</w:t>
            </w:r>
          </w:p>
        </w:tc>
        <w:tc>
          <w:tcPr>
            <w:tcW w:w="634" w:type="dxa"/>
            <w:vAlign w:val="center"/>
          </w:tcPr>
          <w:p w14:paraId="7F6A969E" w14:textId="77777777" w:rsidR="00424D63" w:rsidRDefault="00424D63">
            <w:pPr>
              <w:pStyle w:val="ConsPlusNormal"/>
              <w:jc w:val="center"/>
            </w:pPr>
            <w:r>
              <w:t>0902</w:t>
            </w:r>
          </w:p>
        </w:tc>
        <w:tc>
          <w:tcPr>
            <w:tcW w:w="1594" w:type="dxa"/>
            <w:vAlign w:val="center"/>
          </w:tcPr>
          <w:p w14:paraId="372138A4" w14:textId="77777777" w:rsidR="00424D63" w:rsidRDefault="00424D63">
            <w:pPr>
              <w:pStyle w:val="ConsPlusNormal"/>
              <w:jc w:val="center"/>
            </w:pPr>
            <w:r>
              <w:t>0738400Л00</w:t>
            </w:r>
          </w:p>
        </w:tc>
        <w:tc>
          <w:tcPr>
            <w:tcW w:w="484" w:type="dxa"/>
            <w:vAlign w:val="center"/>
          </w:tcPr>
          <w:p w14:paraId="1086AE31" w14:textId="77777777" w:rsidR="00424D63" w:rsidRDefault="00424D63">
            <w:pPr>
              <w:pStyle w:val="ConsPlusNormal"/>
              <w:jc w:val="center"/>
            </w:pPr>
            <w:r>
              <w:t>620</w:t>
            </w:r>
          </w:p>
        </w:tc>
        <w:tc>
          <w:tcPr>
            <w:tcW w:w="1384" w:type="dxa"/>
            <w:vAlign w:val="center"/>
          </w:tcPr>
          <w:p w14:paraId="19D553A3" w14:textId="77777777" w:rsidR="00424D63" w:rsidRDefault="00424D63">
            <w:pPr>
              <w:pStyle w:val="ConsPlusNormal"/>
              <w:jc w:val="right"/>
            </w:pPr>
            <w:r>
              <w:t>4659,1</w:t>
            </w:r>
          </w:p>
        </w:tc>
      </w:tr>
      <w:tr w:rsidR="00424D63" w14:paraId="37D3A68C" w14:textId="77777777">
        <w:tc>
          <w:tcPr>
            <w:tcW w:w="4422" w:type="dxa"/>
            <w:vAlign w:val="center"/>
          </w:tcPr>
          <w:p w14:paraId="2FD28FD5" w14:textId="77777777" w:rsidR="00424D63" w:rsidRDefault="00424D63">
            <w:pPr>
              <w:pStyle w:val="ConsPlusNormal"/>
              <w:jc w:val="both"/>
            </w:pPr>
            <w:r>
              <w:t xml:space="preserve">Комплекс процессных мероприятий "Предупреждение и борьба с социально </w:t>
            </w:r>
            <w:r>
              <w:lastRenderedPageBreak/>
              <w:t>значимыми заболеваниями"</w:t>
            </w:r>
          </w:p>
        </w:tc>
        <w:tc>
          <w:tcPr>
            <w:tcW w:w="499" w:type="dxa"/>
            <w:vAlign w:val="center"/>
          </w:tcPr>
          <w:p w14:paraId="3BE4BBAA" w14:textId="77777777" w:rsidR="00424D63" w:rsidRDefault="00424D63">
            <w:pPr>
              <w:pStyle w:val="ConsPlusNormal"/>
              <w:jc w:val="center"/>
            </w:pPr>
            <w:r>
              <w:lastRenderedPageBreak/>
              <w:t>811</w:t>
            </w:r>
          </w:p>
        </w:tc>
        <w:tc>
          <w:tcPr>
            <w:tcW w:w="634" w:type="dxa"/>
            <w:vAlign w:val="center"/>
          </w:tcPr>
          <w:p w14:paraId="51004811" w14:textId="77777777" w:rsidR="00424D63" w:rsidRDefault="00424D63">
            <w:pPr>
              <w:pStyle w:val="ConsPlusNormal"/>
              <w:jc w:val="center"/>
            </w:pPr>
            <w:r>
              <w:t>0902</w:t>
            </w:r>
          </w:p>
        </w:tc>
        <w:tc>
          <w:tcPr>
            <w:tcW w:w="1594" w:type="dxa"/>
            <w:vAlign w:val="center"/>
          </w:tcPr>
          <w:p w14:paraId="12D98FD1" w14:textId="77777777" w:rsidR="00424D63" w:rsidRDefault="00424D63">
            <w:pPr>
              <w:pStyle w:val="ConsPlusNormal"/>
              <w:jc w:val="center"/>
            </w:pPr>
            <w:r>
              <w:t>0746000000</w:t>
            </w:r>
          </w:p>
        </w:tc>
        <w:tc>
          <w:tcPr>
            <w:tcW w:w="484" w:type="dxa"/>
            <w:vAlign w:val="center"/>
          </w:tcPr>
          <w:p w14:paraId="3F6EFE06" w14:textId="77777777" w:rsidR="00424D63" w:rsidRDefault="00424D63">
            <w:pPr>
              <w:pStyle w:val="ConsPlusNormal"/>
            </w:pPr>
          </w:p>
        </w:tc>
        <w:tc>
          <w:tcPr>
            <w:tcW w:w="1384" w:type="dxa"/>
            <w:vAlign w:val="center"/>
          </w:tcPr>
          <w:p w14:paraId="2013EF65" w14:textId="77777777" w:rsidR="00424D63" w:rsidRDefault="00424D63">
            <w:pPr>
              <w:pStyle w:val="ConsPlusNormal"/>
              <w:jc w:val="right"/>
            </w:pPr>
            <w:r>
              <w:t>23000,0</w:t>
            </w:r>
          </w:p>
        </w:tc>
      </w:tr>
      <w:tr w:rsidR="00424D63" w14:paraId="74DCAEC6" w14:textId="77777777">
        <w:tc>
          <w:tcPr>
            <w:tcW w:w="4422" w:type="dxa"/>
            <w:vAlign w:val="center"/>
          </w:tcPr>
          <w:p w14:paraId="4DA90CD2" w14:textId="77777777" w:rsidR="00424D63" w:rsidRDefault="00424D63">
            <w:pPr>
              <w:pStyle w:val="ConsPlusNormal"/>
              <w:jc w:val="both"/>
            </w:pPr>
            <w:r>
              <w:t>Больницы, клиники, госпитали, медико-санитарные части</w:t>
            </w:r>
          </w:p>
        </w:tc>
        <w:tc>
          <w:tcPr>
            <w:tcW w:w="499" w:type="dxa"/>
            <w:vAlign w:val="center"/>
          </w:tcPr>
          <w:p w14:paraId="695DA476" w14:textId="77777777" w:rsidR="00424D63" w:rsidRDefault="00424D63">
            <w:pPr>
              <w:pStyle w:val="ConsPlusNormal"/>
              <w:jc w:val="center"/>
            </w:pPr>
            <w:r>
              <w:t>811</w:t>
            </w:r>
          </w:p>
        </w:tc>
        <w:tc>
          <w:tcPr>
            <w:tcW w:w="634" w:type="dxa"/>
            <w:vAlign w:val="center"/>
          </w:tcPr>
          <w:p w14:paraId="487B2A58" w14:textId="77777777" w:rsidR="00424D63" w:rsidRDefault="00424D63">
            <w:pPr>
              <w:pStyle w:val="ConsPlusNormal"/>
              <w:jc w:val="center"/>
            </w:pPr>
            <w:r>
              <w:t>0902</w:t>
            </w:r>
          </w:p>
        </w:tc>
        <w:tc>
          <w:tcPr>
            <w:tcW w:w="1594" w:type="dxa"/>
            <w:vAlign w:val="center"/>
          </w:tcPr>
          <w:p w14:paraId="381445E4" w14:textId="77777777" w:rsidR="00424D63" w:rsidRDefault="00424D63">
            <w:pPr>
              <w:pStyle w:val="ConsPlusNormal"/>
              <w:jc w:val="center"/>
            </w:pPr>
            <w:r>
              <w:t>0746000К00</w:t>
            </w:r>
          </w:p>
        </w:tc>
        <w:tc>
          <w:tcPr>
            <w:tcW w:w="484" w:type="dxa"/>
            <w:vAlign w:val="center"/>
          </w:tcPr>
          <w:p w14:paraId="7CCA0016" w14:textId="77777777" w:rsidR="00424D63" w:rsidRDefault="00424D63">
            <w:pPr>
              <w:pStyle w:val="ConsPlusNormal"/>
            </w:pPr>
          </w:p>
        </w:tc>
        <w:tc>
          <w:tcPr>
            <w:tcW w:w="1384" w:type="dxa"/>
            <w:vAlign w:val="center"/>
          </w:tcPr>
          <w:p w14:paraId="6C723809" w14:textId="77777777" w:rsidR="00424D63" w:rsidRDefault="00424D63">
            <w:pPr>
              <w:pStyle w:val="ConsPlusNormal"/>
              <w:jc w:val="right"/>
            </w:pPr>
            <w:r>
              <w:t>23000,0</w:t>
            </w:r>
          </w:p>
        </w:tc>
      </w:tr>
      <w:tr w:rsidR="00424D63" w14:paraId="4BDC2F0D" w14:textId="77777777">
        <w:tc>
          <w:tcPr>
            <w:tcW w:w="4422" w:type="dxa"/>
            <w:vAlign w:val="center"/>
          </w:tcPr>
          <w:p w14:paraId="5129C55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4A8535C2" w14:textId="77777777" w:rsidR="00424D63" w:rsidRDefault="00424D63">
            <w:pPr>
              <w:pStyle w:val="ConsPlusNormal"/>
              <w:jc w:val="center"/>
            </w:pPr>
            <w:r>
              <w:t>811</w:t>
            </w:r>
          </w:p>
        </w:tc>
        <w:tc>
          <w:tcPr>
            <w:tcW w:w="634" w:type="dxa"/>
            <w:vAlign w:val="center"/>
          </w:tcPr>
          <w:p w14:paraId="736C3D6C" w14:textId="77777777" w:rsidR="00424D63" w:rsidRDefault="00424D63">
            <w:pPr>
              <w:pStyle w:val="ConsPlusNormal"/>
              <w:jc w:val="center"/>
            </w:pPr>
            <w:r>
              <w:t>0902</w:t>
            </w:r>
          </w:p>
        </w:tc>
        <w:tc>
          <w:tcPr>
            <w:tcW w:w="1594" w:type="dxa"/>
            <w:vAlign w:val="center"/>
          </w:tcPr>
          <w:p w14:paraId="1A7D524C" w14:textId="77777777" w:rsidR="00424D63" w:rsidRDefault="00424D63">
            <w:pPr>
              <w:pStyle w:val="ConsPlusNormal"/>
              <w:jc w:val="center"/>
            </w:pPr>
            <w:r>
              <w:t>0746000К00</w:t>
            </w:r>
          </w:p>
        </w:tc>
        <w:tc>
          <w:tcPr>
            <w:tcW w:w="484" w:type="dxa"/>
            <w:vAlign w:val="center"/>
          </w:tcPr>
          <w:p w14:paraId="54CADD0A" w14:textId="77777777" w:rsidR="00424D63" w:rsidRDefault="00424D63">
            <w:pPr>
              <w:pStyle w:val="ConsPlusNormal"/>
              <w:jc w:val="center"/>
            </w:pPr>
            <w:r>
              <w:t>600</w:t>
            </w:r>
          </w:p>
        </w:tc>
        <w:tc>
          <w:tcPr>
            <w:tcW w:w="1384" w:type="dxa"/>
            <w:vAlign w:val="center"/>
          </w:tcPr>
          <w:p w14:paraId="058EA1A7" w14:textId="77777777" w:rsidR="00424D63" w:rsidRDefault="00424D63">
            <w:pPr>
              <w:pStyle w:val="ConsPlusNormal"/>
              <w:jc w:val="right"/>
            </w:pPr>
            <w:r>
              <w:t>23000,0</w:t>
            </w:r>
          </w:p>
        </w:tc>
      </w:tr>
      <w:tr w:rsidR="00424D63" w14:paraId="5CE82ABF" w14:textId="77777777">
        <w:tc>
          <w:tcPr>
            <w:tcW w:w="4422" w:type="dxa"/>
            <w:vAlign w:val="center"/>
          </w:tcPr>
          <w:p w14:paraId="5905E614" w14:textId="77777777" w:rsidR="00424D63" w:rsidRDefault="00424D63">
            <w:pPr>
              <w:pStyle w:val="ConsPlusNormal"/>
              <w:jc w:val="both"/>
            </w:pPr>
            <w:r>
              <w:t>Субсидии автономным учреждениям</w:t>
            </w:r>
          </w:p>
        </w:tc>
        <w:tc>
          <w:tcPr>
            <w:tcW w:w="499" w:type="dxa"/>
            <w:vAlign w:val="center"/>
          </w:tcPr>
          <w:p w14:paraId="52587DBB" w14:textId="77777777" w:rsidR="00424D63" w:rsidRDefault="00424D63">
            <w:pPr>
              <w:pStyle w:val="ConsPlusNormal"/>
              <w:jc w:val="center"/>
            </w:pPr>
            <w:r>
              <w:t>811</w:t>
            </w:r>
          </w:p>
        </w:tc>
        <w:tc>
          <w:tcPr>
            <w:tcW w:w="634" w:type="dxa"/>
            <w:vAlign w:val="center"/>
          </w:tcPr>
          <w:p w14:paraId="27DC616D" w14:textId="77777777" w:rsidR="00424D63" w:rsidRDefault="00424D63">
            <w:pPr>
              <w:pStyle w:val="ConsPlusNormal"/>
              <w:jc w:val="center"/>
            </w:pPr>
            <w:r>
              <w:t>0902</w:t>
            </w:r>
          </w:p>
        </w:tc>
        <w:tc>
          <w:tcPr>
            <w:tcW w:w="1594" w:type="dxa"/>
            <w:vAlign w:val="center"/>
          </w:tcPr>
          <w:p w14:paraId="4C925B0E" w14:textId="77777777" w:rsidR="00424D63" w:rsidRDefault="00424D63">
            <w:pPr>
              <w:pStyle w:val="ConsPlusNormal"/>
              <w:jc w:val="center"/>
            </w:pPr>
            <w:r>
              <w:t>0746000К00</w:t>
            </w:r>
          </w:p>
        </w:tc>
        <w:tc>
          <w:tcPr>
            <w:tcW w:w="484" w:type="dxa"/>
            <w:vAlign w:val="center"/>
          </w:tcPr>
          <w:p w14:paraId="25BBF45D" w14:textId="77777777" w:rsidR="00424D63" w:rsidRDefault="00424D63">
            <w:pPr>
              <w:pStyle w:val="ConsPlusNormal"/>
              <w:jc w:val="center"/>
            </w:pPr>
            <w:r>
              <w:t>620</w:t>
            </w:r>
          </w:p>
        </w:tc>
        <w:tc>
          <w:tcPr>
            <w:tcW w:w="1384" w:type="dxa"/>
            <w:vAlign w:val="center"/>
          </w:tcPr>
          <w:p w14:paraId="369A6A2E" w14:textId="77777777" w:rsidR="00424D63" w:rsidRDefault="00424D63">
            <w:pPr>
              <w:pStyle w:val="ConsPlusNormal"/>
              <w:jc w:val="right"/>
            </w:pPr>
            <w:r>
              <w:t>23000,0</w:t>
            </w:r>
          </w:p>
        </w:tc>
      </w:tr>
      <w:tr w:rsidR="00424D63" w14:paraId="2D9A4B39" w14:textId="77777777">
        <w:tc>
          <w:tcPr>
            <w:tcW w:w="4422" w:type="dxa"/>
            <w:vAlign w:val="center"/>
          </w:tcPr>
          <w:p w14:paraId="51BCB887" w14:textId="77777777" w:rsidR="00424D63" w:rsidRDefault="00424D63">
            <w:pPr>
              <w:pStyle w:val="ConsPlusNormal"/>
              <w:jc w:val="both"/>
            </w:pPr>
            <w:r>
              <w:t>Комплекс процессных мероприятий "Обеспечение отдельных категорий граждан Томской области лекарственными препаратами и медицинскими изделиями, включая расходы на организационные мероприятия"</w:t>
            </w:r>
          </w:p>
        </w:tc>
        <w:tc>
          <w:tcPr>
            <w:tcW w:w="499" w:type="dxa"/>
            <w:vAlign w:val="center"/>
          </w:tcPr>
          <w:p w14:paraId="4FFFF666" w14:textId="77777777" w:rsidR="00424D63" w:rsidRDefault="00424D63">
            <w:pPr>
              <w:pStyle w:val="ConsPlusNormal"/>
              <w:jc w:val="center"/>
            </w:pPr>
            <w:r>
              <w:t>811</w:t>
            </w:r>
          </w:p>
        </w:tc>
        <w:tc>
          <w:tcPr>
            <w:tcW w:w="634" w:type="dxa"/>
            <w:vAlign w:val="center"/>
          </w:tcPr>
          <w:p w14:paraId="299C7B5A" w14:textId="77777777" w:rsidR="00424D63" w:rsidRDefault="00424D63">
            <w:pPr>
              <w:pStyle w:val="ConsPlusNormal"/>
              <w:jc w:val="center"/>
            </w:pPr>
            <w:r>
              <w:t>0902</w:t>
            </w:r>
          </w:p>
        </w:tc>
        <w:tc>
          <w:tcPr>
            <w:tcW w:w="1594" w:type="dxa"/>
            <w:vAlign w:val="center"/>
          </w:tcPr>
          <w:p w14:paraId="7334EC6E" w14:textId="77777777" w:rsidR="00424D63" w:rsidRDefault="00424D63">
            <w:pPr>
              <w:pStyle w:val="ConsPlusNormal"/>
              <w:jc w:val="center"/>
            </w:pPr>
            <w:r>
              <w:t>0746100000</w:t>
            </w:r>
          </w:p>
        </w:tc>
        <w:tc>
          <w:tcPr>
            <w:tcW w:w="484" w:type="dxa"/>
            <w:vAlign w:val="center"/>
          </w:tcPr>
          <w:p w14:paraId="505F35C4" w14:textId="77777777" w:rsidR="00424D63" w:rsidRDefault="00424D63">
            <w:pPr>
              <w:pStyle w:val="ConsPlusNormal"/>
            </w:pPr>
          </w:p>
        </w:tc>
        <w:tc>
          <w:tcPr>
            <w:tcW w:w="1384" w:type="dxa"/>
            <w:vAlign w:val="center"/>
          </w:tcPr>
          <w:p w14:paraId="6F9E7924" w14:textId="77777777" w:rsidR="00424D63" w:rsidRDefault="00424D63">
            <w:pPr>
              <w:pStyle w:val="ConsPlusNormal"/>
              <w:jc w:val="right"/>
            </w:pPr>
            <w:r>
              <w:t>547427,5</w:t>
            </w:r>
          </w:p>
        </w:tc>
      </w:tr>
      <w:tr w:rsidR="00424D63" w14:paraId="6C5367F2" w14:textId="77777777">
        <w:tc>
          <w:tcPr>
            <w:tcW w:w="4422" w:type="dxa"/>
            <w:vAlign w:val="center"/>
          </w:tcPr>
          <w:p w14:paraId="134487FA" w14:textId="77777777" w:rsidR="00424D63" w:rsidRDefault="00424D63">
            <w:pPr>
              <w:pStyle w:val="ConsPlusNormal"/>
              <w:jc w:val="both"/>
            </w:pPr>
            <w:r>
              <w:t>Реализация отдельных полномочий в области лекарственного обеспечения</w:t>
            </w:r>
          </w:p>
        </w:tc>
        <w:tc>
          <w:tcPr>
            <w:tcW w:w="499" w:type="dxa"/>
            <w:vAlign w:val="center"/>
          </w:tcPr>
          <w:p w14:paraId="4721331F" w14:textId="77777777" w:rsidR="00424D63" w:rsidRDefault="00424D63">
            <w:pPr>
              <w:pStyle w:val="ConsPlusNormal"/>
              <w:jc w:val="center"/>
            </w:pPr>
            <w:r>
              <w:t>811</w:t>
            </w:r>
          </w:p>
        </w:tc>
        <w:tc>
          <w:tcPr>
            <w:tcW w:w="634" w:type="dxa"/>
            <w:vAlign w:val="center"/>
          </w:tcPr>
          <w:p w14:paraId="5FB31A08" w14:textId="77777777" w:rsidR="00424D63" w:rsidRDefault="00424D63">
            <w:pPr>
              <w:pStyle w:val="ConsPlusNormal"/>
              <w:jc w:val="center"/>
            </w:pPr>
            <w:r>
              <w:t>0902</w:t>
            </w:r>
          </w:p>
        </w:tc>
        <w:tc>
          <w:tcPr>
            <w:tcW w:w="1594" w:type="dxa"/>
            <w:vAlign w:val="center"/>
          </w:tcPr>
          <w:p w14:paraId="74FA82B7" w14:textId="77777777" w:rsidR="00424D63" w:rsidRDefault="00424D63">
            <w:pPr>
              <w:pStyle w:val="ConsPlusNormal"/>
              <w:jc w:val="center"/>
            </w:pPr>
            <w:r>
              <w:t>0746151610</w:t>
            </w:r>
          </w:p>
        </w:tc>
        <w:tc>
          <w:tcPr>
            <w:tcW w:w="484" w:type="dxa"/>
            <w:vAlign w:val="center"/>
          </w:tcPr>
          <w:p w14:paraId="49759034" w14:textId="77777777" w:rsidR="00424D63" w:rsidRDefault="00424D63">
            <w:pPr>
              <w:pStyle w:val="ConsPlusNormal"/>
            </w:pPr>
          </w:p>
        </w:tc>
        <w:tc>
          <w:tcPr>
            <w:tcW w:w="1384" w:type="dxa"/>
            <w:vAlign w:val="center"/>
          </w:tcPr>
          <w:p w14:paraId="3E2A001F" w14:textId="77777777" w:rsidR="00424D63" w:rsidRDefault="00424D63">
            <w:pPr>
              <w:pStyle w:val="ConsPlusNormal"/>
              <w:jc w:val="right"/>
            </w:pPr>
            <w:r>
              <w:t>105060,4</w:t>
            </w:r>
          </w:p>
        </w:tc>
      </w:tr>
      <w:tr w:rsidR="00424D63" w14:paraId="6682E9F2" w14:textId="77777777">
        <w:tc>
          <w:tcPr>
            <w:tcW w:w="4422" w:type="dxa"/>
            <w:vAlign w:val="center"/>
          </w:tcPr>
          <w:p w14:paraId="56C7A214"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3A1BA26" w14:textId="77777777" w:rsidR="00424D63" w:rsidRDefault="00424D63">
            <w:pPr>
              <w:pStyle w:val="ConsPlusNormal"/>
              <w:jc w:val="center"/>
            </w:pPr>
            <w:r>
              <w:t>811</w:t>
            </w:r>
          </w:p>
        </w:tc>
        <w:tc>
          <w:tcPr>
            <w:tcW w:w="634" w:type="dxa"/>
            <w:vAlign w:val="center"/>
          </w:tcPr>
          <w:p w14:paraId="2E6F1853" w14:textId="77777777" w:rsidR="00424D63" w:rsidRDefault="00424D63">
            <w:pPr>
              <w:pStyle w:val="ConsPlusNormal"/>
              <w:jc w:val="center"/>
            </w:pPr>
            <w:r>
              <w:t>0902</w:t>
            </w:r>
          </w:p>
        </w:tc>
        <w:tc>
          <w:tcPr>
            <w:tcW w:w="1594" w:type="dxa"/>
            <w:vAlign w:val="center"/>
          </w:tcPr>
          <w:p w14:paraId="7704FDCB" w14:textId="77777777" w:rsidR="00424D63" w:rsidRDefault="00424D63">
            <w:pPr>
              <w:pStyle w:val="ConsPlusNormal"/>
              <w:jc w:val="center"/>
            </w:pPr>
            <w:r>
              <w:t>0746151610</w:t>
            </w:r>
          </w:p>
        </w:tc>
        <w:tc>
          <w:tcPr>
            <w:tcW w:w="484" w:type="dxa"/>
            <w:vAlign w:val="center"/>
          </w:tcPr>
          <w:p w14:paraId="15894631" w14:textId="77777777" w:rsidR="00424D63" w:rsidRDefault="00424D63">
            <w:pPr>
              <w:pStyle w:val="ConsPlusNormal"/>
              <w:jc w:val="center"/>
            </w:pPr>
            <w:r>
              <w:t>300</w:t>
            </w:r>
          </w:p>
        </w:tc>
        <w:tc>
          <w:tcPr>
            <w:tcW w:w="1384" w:type="dxa"/>
            <w:vAlign w:val="center"/>
          </w:tcPr>
          <w:p w14:paraId="4E567993" w14:textId="77777777" w:rsidR="00424D63" w:rsidRDefault="00424D63">
            <w:pPr>
              <w:pStyle w:val="ConsPlusNormal"/>
              <w:jc w:val="right"/>
            </w:pPr>
            <w:r>
              <w:t>105060,4</w:t>
            </w:r>
          </w:p>
        </w:tc>
      </w:tr>
      <w:tr w:rsidR="00424D63" w14:paraId="29733CEC" w14:textId="77777777">
        <w:tc>
          <w:tcPr>
            <w:tcW w:w="4422" w:type="dxa"/>
            <w:vAlign w:val="center"/>
          </w:tcPr>
          <w:p w14:paraId="4755D82F"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435352CC" w14:textId="77777777" w:rsidR="00424D63" w:rsidRDefault="00424D63">
            <w:pPr>
              <w:pStyle w:val="ConsPlusNormal"/>
              <w:jc w:val="center"/>
            </w:pPr>
            <w:r>
              <w:t>811</w:t>
            </w:r>
          </w:p>
        </w:tc>
        <w:tc>
          <w:tcPr>
            <w:tcW w:w="634" w:type="dxa"/>
            <w:vAlign w:val="center"/>
          </w:tcPr>
          <w:p w14:paraId="6E9C4023" w14:textId="77777777" w:rsidR="00424D63" w:rsidRDefault="00424D63">
            <w:pPr>
              <w:pStyle w:val="ConsPlusNormal"/>
              <w:jc w:val="center"/>
            </w:pPr>
            <w:r>
              <w:t>0902</w:t>
            </w:r>
          </w:p>
        </w:tc>
        <w:tc>
          <w:tcPr>
            <w:tcW w:w="1594" w:type="dxa"/>
            <w:vAlign w:val="center"/>
          </w:tcPr>
          <w:p w14:paraId="7B556B5C" w14:textId="77777777" w:rsidR="00424D63" w:rsidRDefault="00424D63">
            <w:pPr>
              <w:pStyle w:val="ConsPlusNormal"/>
              <w:jc w:val="center"/>
            </w:pPr>
            <w:r>
              <w:t>0746151610</w:t>
            </w:r>
          </w:p>
        </w:tc>
        <w:tc>
          <w:tcPr>
            <w:tcW w:w="484" w:type="dxa"/>
            <w:vAlign w:val="center"/>
          </w:tcPr>
          <w:p w14:paraId="170490F3" w14:textId="77777777" w:rsidR="00424D63" w:rsidRDefault="00424D63">
            <w:pPr>
              <w:pStyle w:val="ConsPlusNormal"/>
              <w:jc w:val="center"/>
            </w:pPr>
            <w:r>
              <w:t>320</w:t>
            </w:r>
          </w:p>
        </w:tc>
        <w:tc>
          <w:tcPr>
            <w:tcW w:w="1384" w:type="dxa"/>
            <w:vAlign w:val="center"/>
          </w:tcPr>
          <w:p w14:paraId="25397CBE" w14:textId="77777777" w:rsidR="00424D63" w:rsidRDefault="00424D63">
            <w:pPr>
              <w:pStyle w:val="ConsPlusNormal"/>
              <w:jc w:val="right"/>
            </w:pPr>
            <w:r>
              <w:t>105060,4</w:t>
            </w:r>
          </w:p>
        </w:tc>
      </w:tr>
      <w:tr w:rsidR="00424D63" w14:paraId="37FCFE4D" w14:textId="77777777">
        <w:tc>
          <w:tcPr>
            <w:tcW w:w="4422" w:type="dxa"/>
            <w:vAlign w:val="center"/>
          </w:tcPr>
          <w:p w14:paraId="44F4F08B" w14:textId="77777777" w:rsidR="00424D63" w:rsidRDefault="00424D63">
            <w:pPr>
              <w:pStyle w:val="ConsPlusNormal"/>
              <w:jc w:val="both"/>
            </w:pPr>
            <w:r>
              <w:t>Оказание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 медицинскими изделиями по рецептам на медицинские изделия, а также специализированными продуктами лечебного питания для детей-инвалидов</w:t>
            </w:r>
          </w:p>
        </w:tc>
        <w:tc>
          <w:tcPr>
            <w:tcW w:w="499" w:type="dxa"/>
            <w:vAlign w:val="center"/>
          </w:tcPr>
          <w:p w14:paraId="03BCD0ED" w14:textId="77777777" w:rsidR="00424D63" w:rsidRDefault="00424D63">
            <w:pPr>
              <w:pStyle w:val="ConsPlusNormal"/>
              <w:jc w:val="center"/>
            </w:pPr>
            <w:r>
              <w:t>811</w:t>
            </w:r>
          </w:p>
        </w:tc>
        <w:tc>
          <w:tcPr>
            <w:tcW w:w="634" w:type="dxa"/>
            <w:vAlign w:val="center"/>
          </w:tcPr>
          <w:p w14:paraId="7DA7D20F" w14:textId="77777777" w:rsidR="00424D63" w:rsidRDefault="00424D63">
            <w:pPr>
              <w:pStyle w:val="ConsPlusNormal"/>
              <w:jc w:val="center"/>
            </w:pPr>
            <w:r>
              <w:t>0902</w:t>
            </w:r>
          </w:p>
        </w:tc>
        <w:tc>
          <w:tcPr>
            <w:tcW w:w="1594" w:type="dxa"/>
            <w:vAlign w:val="center"/>
          </w:tcPr>
          <w:p w14:paraId="2A3291F8" w14:textId="77777777" w:rsidR="00424D63" w:rsidRDefault="00424D63">
            <w:pPr>
              <w:pStyle w:val="ConsPlusNormal"/>
              <w:jc w:val="center"/>
            </w:pPr>
            <w:r>
              <w:t>0746154600</w:t>
            </w:r>
          </w:p>
        </w:tc>
        <w:tc>
          <w:tcPr>
            <w:tcW w:w="484" w:type="dxa"/>
            <w:vAlign w:val="center"/>
          </w:tcPr>
          <w:p w14:paraId="7116AF22" w14:textId="77777777" w:rsidR="00424D63" w:rsidRDefault="00424D63">
            <w:pPr>
              <w:pStyle w:val="ConsPlusNormal"/>
            </w:pPr>
          </w:p>
        </w:tc>
        <w:tc>
          <w:tcPr>
            <w:tcW w:w="1384" w:type="dxa"/>
            <w:vAlign w:val="center"/>
          </w:tcPr>
          <w:p w14:paraId="0E49959A" w14:textId="77777777" w:rsidR="00424D63" w:rsidRDefault="00424D63">
            <w:pPr>
              <w:pStyle w:val="ConsPlusNormal"/>
              <w:jc w:val="right"/>
            </w:pPr>
            <w:r>
              <w:t>442367,1</w:t>
            </w:r>
          </w:p>
        </w:tc>
      </w:tr>
      <w:tr w:rsidR="00424D63" w14:paraId="23EAA72F" w14:textId="77777777">
        <w:tc>
          <w:tcPr>
            <w:tcW w:w="4422" w:type="dxa"/>
            <w:vAlign w:val="center"/>
          </w:tcPr>
          <w:p w14:paraId="7FB4A324"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FE38DBE" w14:textId="77777777" w:rsidR="00424D63" w:rsidRDefault="00424D63">
            <w:pPr>
              <w:pStyle w:val="ConsPlusNormal"/>
              <w:jc w:val="center"/>
            </w:pPr>
            <w:r>
              <w:t>811</w:t>
            </w:r>
          </w:p>
        </w:tc>
        <w:tc>
          <w:tcPr>
            <w:tcW w:w="634" w:type="dxa"/>
            <w:vAlign w:val="center"/>
          </w:tcPr>
          <w:p w14:paraId="67C1A0FD" w14:textId="77777777" w:rsidR="00424D63" w:rsidRDefault="00424D63">
            <w:pPr>
              <w:pStyle w:val="ConsPlusNormal"/>
              <w:jc w:val="center"/>
            </w:pPr>
            <w:r>
              <w:t>0902</w:t>
            </w:r>
          </w:p>
        </w:tc>
        <w:tc>
          <w:tcPr>
            <w:tcW w:w="1594" w:type="dxa"/>
            <w:vAlign w:val="center"/>
          </w:tcPr>
          <w:p w14:paraId="0A4A0A7E" w14:textId="77777777" w:rsidR="00424D63" w:rsidRDefault="00424D63">
            <w:pPr>
              <w:pStyle w:val="ConsPlusNormal"/>
              <w:jc w:val="center"/>
            </w:pPr>
            <w:r>
              <w:t>0746154600</w:t>
            </w:r>
          </w:p>
        </w:tc>
        <w:tc>
          <w:tcPr>
            <w:tcW w:w="484" w:type="dxa"/>
            <w:vAlign w:val="center"/>
          </w:tcPr>
          <w:p w14:paraId="55812B8F" w14:textId="77777777" w:rsidR="00424D63" w:rsidRDefault="00424D63">
            <w:pPr>
              <w:pStyle w:val="ConsPlusNormal"/>
              <w:jc w:val="center"/>
            </w:pPr>
            <w:r>
              <w:t>300</w:t>
            </w:r>
          </w:p>
        </w:tc>
        <w:tc>
          <w:tcPr>
            <w:tcW w:w="1384" w:type="dxa"/>
            <w:vAlign w:val="center"/>
          </w:tcPr>
          <w:p w14:paraId="5770F818" w14:textId="77777777" w:rsidR="00424D63" w:rsidRDefault="00424D63">
            <w:pPr>
              <w:pStyle w:val="ConsPlusNormal"/>
              <w:jc w:val="right"/>
            </w:pPr>
            <w:r>
              <w:t>442367,1</w:t>
            </w:r>
          </w:p>
        </w:tc>
      </w:tr>
      <w:tr w:rsidR="00424D63" w14:paraId="63748C21" w14:textId="77777777">
        <w:tc>
          <w:tcPr>
            <w:tcW w:w="4422" w:type="dxa"/>
            <w:vAlign w:val="center"/>
          </w:tcPr>
          <w:p w14:paraId="7C1C7037"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6A09EC62" w14:textId="77777777" w:rsidR="00424D63" w:rsidRDefault="00424D63">
            <w:pPr>
              <w:pStyle w:val="ConsPlusNormal"/>
              <w:jc w:val="center"/>
            </w:pPr>
            <w:r>
              <w:t>811</w:t>
            </w:r>
          </w:p>
        </w:tc>
        <w:tc>
          <w:tcPr>
            <w:tcW w:w="634" w:type="dxa"/>
            <w:vAlign w:val="center"/>
          </w:tcPr>
          <w:p w14:paraId="19BE55ED" w14:textId="77777777" w:rsidR="00424D63" w:rsidRDefault="00424D63">
            <w:pPr>
              <w:pStyle w:val="ConsPlusNormal"/>
              <w:jc w:val="center"/>
            </w:pPr>
            <w:r>
              <w:t>0902</w:t>
            </w:r>
          </w:p>
        </w:tc>
        <w:tc>
          <w:tcPr>
            <w:tcW w:w="1594" w:type="dxa"/>
            <w:vAlign w:val="center"/>
          </w:tcPr>
          <w:p w14:paraId="35F33546" w14:textId="77777777" w:rsidR="00424D63" w:rsidRDefault="00424D63">
            <w:pPr>
              <w:pStyle w:val="ConsPlusNormal"/>
              <w:jc w:val="center"/>
            </w:pPr>
            <w:r>
              <w:t>0746154600</w:t>
            </w:r>
          </w:p>
        </w:tc>
        <w:tc>
          <w:tcPr>
            <w:tcW w:w="484" w:type="dxa"/>
            <w:vAlign w:val="center"/>
          </w:tcPr>
          <w:p w14:paraId="4E4F7F8B" w14:textId="77777777" w:rsidR="00424D63" w:rsidRDefault="00424D63">
            <w:pPr>
              <w:pStyle w:val="ConsPlusNormal"/>
              <w:jc w:val="center"/>
            </w:pPr>
            <w:r>
              <w:t>320</w:t>
            </w:r>
          </w:p>
        </w:tc>
        <w:tc>
          <w:tcPr>
            <w:tcW w:w="1384" w:type="dxa"/>
            <w:vAlign w:val="center"/>
          </w:tcPr>
          <w:p w14:paraId="5ADCCB6A" w14:textId="77777777" w:rsidR="00424D63" w:rsidRDefault="00424D63">
            <w:pPr>
              <w:pStyle w:val="ConsPlusNormal"/>
              <w:jc w:val="right"/>
            </w:pPr>
            <w:r>
              <w:t>442367,1</w:t>
            </w:r>
          </w:p>
        </w:tc>
      </w:tr>
      <w:tr w:rsidR="00424D63" w14:paraId="1180BD92" w14:textId="77777777">
        <w:tc>
          <w:tcPr>
            <w:tcW w:w="4422" w:type="dxa"/>
            <w:vAlign w:val="center"/>
          </w:tcPr>
          <w:p w14:paraId="0930BA0A" w14:textId="77777777" w:rsidR="00424D63" w:rsidRDefault="00424D63">
            <w:pPr>
              <w:pStyle w:val="ConsPlusNormal"/>
              <w:jc w:val="both"/>
            </w:pPr>
            <w:r>
              <w:t>Комплекс процессных мероприятий "Паллиативная медицинская помощь"</w:t>
            </w:r>
          </w:p>
        </w:tc>
        <w:tc>
          <w:tcPr>
            <w:tcW w:w="499" w:type="dxa"/>
            <w:vAlign w:val="center"/>
          </w:tcPr>
          <w:p w14:paraId="2D5DC243" w14:textId="77777777" w:rsidR="00424D63" w:rsidRDefault="00424D63">
            <w:pPr>
              <w:pStyle w:val="ConsPlusNormal"/>
              <w:jc w:val="center"/>
            </w:pPr>
            <w:r>
              <w:t>811</w:t>
            </w:r>
          </w:p>
        </w:tc>
        <w:tc>
          <w:tcPr>
            <w:tcW w:w="634" w:type="dxa"/>
            <w:vAlign w:val="center"/>
          </w:tcPr>
          <w:p w14:paraId="00F259C3" w14:textId="77777777" w:rsidR="00424D63" w:rsidRDefault="00424D63">
            <w:pPr>
              <w:pStyle w:val="ConsPlusNormal"/>
              <w:jc w:val="center"/>
            </w:pPr>
            <w:r>
              <w:t>0902</w:t>
            </w:r>
          </w:p>
        </w:tc>
        <w:tc>
          <w:tcPr>
            <w:tcW w:w="1594" w:type="dxa"/>
            <w:vAlign w:val="center"/>
          </w:tcPr>
          <w:p w14:paraId="6C6A4403" w14:textId="77777777" w:rsidR="00424D63" w:rsidRDefault="00424D63">
            <w:pPr>
              <w:pStyle w:val="ConsPlusNormal"/>
              <w:jc w:val="center"/>
            </w:pPr>
            <w:r>
              <w:t>0746300000</w:t>
            </w:r>
          </w:p>
        </w:tc>
        <w:tc>
          <w:tcPr>
            <w:tcW w:w="484" w:type="dxa"/>
            <w:vAlign w:val="center"/>
          </w:tcPr>
          <w:p w14:paraId="43C00D71" w14:textId="77777777" w:rsidR="00424D63" w:rsidRDefault="00424D63">
            <w:pPr>
              <w:pStyle w:val="ConsPlusNormal"/>
            </w:pPr>
          </w:p>
        </w:tc>
        <w:tc>
          <w:tcPr>
            <w:tcW w:w="1384" w:type="dxa"/>
            <w:vAlign w:val="center"/>
          </w:tcPr>
          <w:p w14:paraId="39D09213" w14:textId="77777777" w:rsidR="00424D63" w:rsidRDefault="00424D63">
            <w:pPr>
              <w:pStyle w:val="ConsPlusNormal"/>
              <w:jc w:val="right"/>
            </w:pPr>
            <w:r>
              <w:t>22127,1</w:t>
            </w:r>
          </w:p>
        </w:tc>
      </w:tr>
      <w:tr w:rsidR="00424D63" w14:paraId="0A6AB926" w14:textId="77777777">
        <w:tc>
          <w:tcPr>
            <w:tcW w:w="4422" w:type="dxa"/>
            <w:vAlign w:val="center"/>
          </w:tcPr>
          <w:p w14:paraId="12F53547" w14:textId="77777777" w:rsidR="00424D63" w:rsidRDefault="00424D63">
            <w:pPr>
              <w:pStyle w:val="ConsPlusNormal"/>
              <w:jc w:val="both"/>
            </w:pPr>
            <w:r>
              <w:t>Развитие паллиативной медицинской помощи</w:t>
            </w:r>
          </w:p>
        </w:tc>
        <w:tc>
          <w:tcPr>
            <w:tcW w:w="499" w:type="dxa"/>
            <w:vAlign w:val="center"/>
          </w:tcPr>
          <w:p w14:paraId="640990D9" w14:textId="77777777" w:rsidR="00424D63" w:rsidRDefault="00424D63">
            <w:pPr>
              <w:pStyle w:val="ConsPlusNormal"/>
              <w:jc w:val="center"/>
            </w:pPr>
            <w:r>
              <w:t>811</w:t>
            </w:r>
          </w:p>
        </w:tc>
        <w:tc>
          <w:tcPr>
            <w:tcW w:w="634" w:type="dxa"/>
            <w:vAlign w:val="center"/>
          </w:tcPr>
          <w:p w14:paraId="5E06CD8A" w14:textId="77777777" w:rsidR="00424D63" w:rsidRDefault="00424D63">
            <w:pPr>
              <w:pStyle w:val="ConsPlusNormal"/>
              <w:jc w:val="center"/>
            </w:pPr>
            <w:r>
              <w:t>0902</w:t>
            </w:r>
          </w:p>
        </w:tc>
        <w:tc>
          <w:tcPr>
            <w:tcW w:w="1594" w:type="dxa"/>
            <w:vAlign w:val="center"/>
          </w:tcPr>
          <w:p w14:paraId="460818E0" w14:textId="77777777" w:rsidR="00424D63" w:rsidRDefault="00424D63">
            <w:pPr>
              <w:pStyle w:val="ConsPlusNormal"/>
              <w:jc w:val="center"/>
            </w:pPr>
            <w:r>
              <w:t>07463R2010</w:t>
            </w:r>
          </w:p>
        </w:tc>
        <w:tc>
          <w:tcPr>
            <w:tcW w:w="484" w:type="dxa"/>
            <w:vAlign w:val="center"/>
          </w:tcPr>
          <w:p w14:paraId="3FAF18E0" w14:textId="77777777" w:rsidR="00424D63" w:rsidRDefault="00424D63">
            <w:pPr>
              <w:pStyle w:val="ConsPlusNormal"/>
            </w:pPr>
          </w:p>
        </w:tc>
        <w:tc>
          <w:tcPr>
            <w:tcW w:w="1384" w:type="dxa"/>
            <w:vAlign w:val="center"/>
          </w:tcPr>
          <w:p w14:paraId="3B5A1880" w14:textId="77777777" w:rsidR="00424D63" w:rsidRDefault="00424D63">
            <w:pPr>
              <w:pStyle w:val="ConsPlusNormal"/>
              <w:jc w:val="right"/>
            </w:pPr>
            <w:r>
              <w:t>22127,1</w:t>
            </w:r>
          </w:p>
        </w:tc>
      </w:tr>
      <w:tr w:rsidR="00424D63" w14:paraId="1AB1B4AB" w14:textId="77777777">
        <w:tc>
          <w:tcPr>
            <w:tcW w:w="4422" w:type="dxa"/>
            <w:vAlign w:val="center"/>
          </w:tcPr>
          <w:p w14:paraId="3B4DA7B1"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2D2716AE" w14:textId="77777777" w:rsidR="00424D63" w:rsidRDefault="00424D63">
            <w:pPr>
              <w:pStyle w:val="ConsPlusNormal"/>
              <w:jc w:val="center"/>
            </w:pPr>
            <w:r>
              <w:t>811</w:t>
            </w:r>
          </w:p>
        </w:tc>
        <w:tc>
          <w:tcPr>
            <w:tcW w:w="634" w:type="dxa"/>
            <w:vAlign w:val="center"/>
          </w:tcPr>
          <w:p w14:paraId="4F9DE1D5" w14:textId="77777777" w:rsidR="00424D63" w:rsidRDefault="00424D63">
            <w:pPr>
              <w:pStyle w:val="ConsPlusNormal"/>
              <w:jc w:val="center"/>
            </w:pPr>
            <w:r>
              <w:t>0902</w:t>
            </w:r>
          </w:p>
        </w:tc>
        <w:tc>
          <w:tcPr>
            <w:tcW w:w="1594" w:type="dxa"/>
            <w:vAlign w:val="center"/>
          </w:tcPr>
          <w:p w14:paraId="76ED934C" w14:textId="77777777" w:rsidR="00424D63" w:rsidRDefault="00424D63">
            <w:pPr>
              <w:pStyle w:val="ConsPlusNormal"/>
              <w:jc w:val="center"/>
            </w:pPr>
            <w:r>
              <w:t>07463R2010</w:t>
            </w:r>
          </w:p>
        </w:tc>
        <w:tc>
          <w:tcPr>
            <w:tcW w:w="484" w:type="dxa"/>
            <w:vAlign w:val="center"/>
          </w:tcPr>
          <w:p w14:paraId="1338D288" w14:textId="77777777" w:rsidR="00424D63" w:rsidRDefault="00424D63">
            <w:pPr>
              <w:pStyle w:val="ConsPlusNormal"/>
              <w:jc w:val="center"/>
            </w:pPr>
            <w:r>
              <w:t>300</w:t>
            </w:r>
          </w:p>
        </w:tc>
        <w:tc>
          <w:tcPr>
            <w:tcW w:w="1384" w:type="dxa"/>
            <w:vAlign w:val="center"/>
          </w:tcPr>
          <w:p w14:paraId="05F17211" w14:textId="77777777" w:rsidR="00424D63" w:rsidRDefault="00424D63">
            <w:pPr>
              <w:pStyle w:val="ConsPlusNormal"/>
              <w:jc w:val="right"/>
            </w:pPr>
            <w:r>
              <w:t>4728,3</w:t>
            </w:r>
          </w:p>
        </w:tc>
      </w:tr>
      <w:tr w:rsidR="00424D63" w14:paraId="0A5DECCE" w14:textId="77777777">
        <w:tc>
          <w:tcPr>
            <w:tcW w:w="4422" w:type="dxa"/>
            <w:vAlign w:val="center"/>
          </w:tcPr>
          <w:p w14:paraId="2E6CCA55"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1E9AD9ED" w14:textId="77777777" w:rsidR="00424D63" w:rsidRDefault="00424D63">
            <w:pPr>
              <w:pStyle w:val="ConsPlusNormal"/>
              <w:jc w:val="center"/>
            </w:pPr>
            <w:r>
              <w:t>811</w:t>
            </w:r>
          </w:p>
        </w:tc>
        <w:tc>
          <w:tcPr>
            <w:tcW w:w="634" w:type="dxa"/>
            <w:vAlign w:val="center"/>
          </w:tcPr>
          <w:p w14:paraId="35A711AB" w14:textId="77777777" w:rsidR="00424D63" w:rsidRDefault="00424D63">
            <w:pPr>
              <w:pStyle w:val="ConsPlusNormal"/>
              <w:jc w:val="center"/>
            </w:pPr>
            <w:r>
              <w:t>0902</w:t>
            </w:r>
          </w:p>
        </w:tc>
        <w:tc>
          <w:tcPr>
            <w:tcW w:w="1594" w:type="dxa"/>
            <w:vAlign w:val="center"/>
          </w:tcPr>
          <w:p w14:paraId="655DAC47" w14:textId="77777777" w:rsidR="00424D63" w:rsidRDefault="00424D63">
            <w:pPr>
              <w:pStyle w:val="ConsPlusNormal"/>
              <w:jc w:val="center"/>
            </w:pPr>
            <w:r>
              <w:t>07463R2010</w:t>
            </w:r>
          </w:p>
        </w:tc>
        <w:tc>
          <w:tcPr>
            <w:tcW w:w="484" w:type="dxa"/>
            <w:vAlign w:val="center"/>
          </w:tcPr>
          <w:p w14:paraId="55A713DB" w14:textId="77777777" w:rsidR="00424D63" w:rsidRDefault="00424D63">
            <w:pPr>
              <w:pStyle w:val="ConsPlusNormal"/>
              <w:jc w:val="center"/>
            </w:pPr>
            <w:r>
              <w:t>320</w:t>
            </w:r>
          </w:p>
        </w:tc>
        <w:tc>
          <w:tcPr>
            <w:tcW w:w="1384" w:type="dxa"/>
            <w:vAlign w:val="center"/>
          </w:tcPr>
          <w:p w14:paraId="05B1A043" w14:textId="77777777" w:rsidR="00424D63" w:rsidRDefault="00424D63">
            <w:pPr>
              <w:pStyle w:val="ConsPlusNormal"/>
              <w:jc w:val="right"/>
            </w:pPr>
            <w:r>
              <w:t>4728,3</w:t>
            </w:r>
          </w:p>
        </w:tc>
      </w:tr>
      <w:tr w:rsidR="00424D63" w14:paraId="500D0574" w14:textId="77777777">
        <w:tc>
          <w:tcPr>
            <w:tcW w:w="4422" w:type="dxa"/>
            <w:vAlign w:val="center"/>
          </w:tcPr>
          <w:p w14:paraId="505252BB" w14:textId="77777777" w:rsidR="00424D63" w:rsidRDefault="00424D63">
            <w:pPr>
              <w:pStyle w:val="ConsPlusNormal"/>
              <w:jc w:val="both"/>
            </w:pPr>
            <w:r>
              <w:t xml:space="preserve">Предоставление субсидий бюджетным, </w:t>
            </w:r>
            <w:r>
              <w:lastRenderedPageBreak/>
              <w:t>автономным учреждениям и иным некоммерческим организациям</w:t>
            </w:r>
          </w:p>
        </w:tc>
        <w:tc>
          <w:tcPr>
            <w:tcW w:w="499" w:type="dxa"/>
            <w:vAlign w:val="center"/>
          </w:tcPr>
          <w:p w14:paraId="013CBD1C" w14:textId="77777777" w:rsidR="00424D63" w:rsidRDefault="00424D63">
            <w:pPr>
              <w:pStyle w:val="ConsPlusNormal"/>
              <w:jc w:val="center"/>
            </w:pPr>
            <w:r>
              <w:lastRenderedPageBreak/>
              <w:t>811</w:t>
            </w:r>
          </w:p>
        </w:tc>
        <w:tc>
          <w:tcPr>
            <w:tcW w:w="634" w:type="dxa"/>
            <w:vAlign w:val="center"/>
          </w:tcPr>
          <w:p w14:paraId="122F813D" w14:textId="77777777" w:rsidR="00424D63" w:rsidRDefault="00424D63">
            <w:pPr>
              <w:pStyle w:val="ConsPlusNormal"/>
              <w:jc w:val="center"/>
            </w:pPr>
            <w:r>
              <w:t>0902</w:t>
            </w:r>
          </w:p>
        </w:tc>
        <w:tc>
          <w:tcPr>
            <w:tcW w:w="1594" w:type="dxa"/>
            <w:vAlign w:val="center"/>
          </w:tcPr>
          <w:p w14:paraId="437DBF21" w14:textId="77777777" w:rsidR="00424D63" w:rsidRDefault="00424D63">
            <w:pPr>
              <w:pStyle w:val="ConsPlusNormal"/>
              <w:jc w:val="center"/>
            </w:pPr>
            <w:r>
              <w:t>07463R2010</w:t>
            </w:r>
          </w:p>
        </w:tc>
        <w:tc>
          <w:tcPr>
            <w:tcW w:w="484" w:type="dxa"/>
            <w:vAlign w:val="center"/>
          </w:tcPr>
          <w:p w14:paraId="4A1A1C48" w14:textId="77777777" w:rsidR="00424D63" w:rsidRDefault="00424D63">
            <w:pPr>
              <w:pStyle w:val="ConsPlusNormal"/>
              <w:jc w:val="center"/>
            </w:pPr>
            <w:r>
              <w:t>600</w:t>
            </w:r>
          </w:p>
        </w:tc>
        <w:tc>
          <w:tcPr>
            <w:tcW w:w="1384" w:type="dxa"/>
            <w:vAlign w:val="center"/>
          </w:tcPr>
          <w:p w14:paraId="66BBDCA8" w14:textId="77777777" w:rsidR="00424D63" w:rsidRDefault="00424D63">
            <w:pPr>
              <w:pStyle w:val="ConsPlusNormal"/>
              <w:jc w:val="right"/>
            </w:pPr>
            <w:r>
              <w:t>17398,8</w:t>
            </w:r>
          </w:p>
        </w:tc>
      </w:tr>
      <w:tr w:rsidR="00424D63" w14:paraId="47A26FA1" w14:textId="77777777">
        <w:tc>
          <w:tcPr>
            <w:tcW w:w="4422" w:type="dxa"/>
            <w:vAlign w:val="center"/>
          </w:tcPr>
          <w:p w14:paraId="1E97069D" w14:textId="77777777" w:rsidR="00424D63" w:rsidRDefault="00424D63">
            <w:pPr>
              <w:pStyle w:val="ConsPlusNormal"/>
              <w:jc w:val="both"/>
            </w:pPr>
            <w:r>
              <w:t>Субсидии бюджетным учреждениям</w:t>
            </w:r>
          </w:p>
        </w:tc>
        <w:tc>
          <w:tcPr>
            <w:tcW w:w="499" w:type="dxa"/>
            <w:vAlign w:val="center"/>
          </w:tcPr>
          <w:p w14:paraId="22E575DA" w14:textId="77777777" w:rsidR="00424D63" w:rsidRDefault="00424D63">
            <w:pPr>
              <w:pStyle w:val="ConsPlusNormal"/>
              <w:jc w:val="center"/>
            </w:pPr>
            <w:r>
              <w:t>811</w:t>
            </w:r>
          </w:p>
        </w:tc>
        <w:tc>
          <w:tcPr>
            <w:tcW w:w="634" w:type="dxa"/>
            <w:vAlign w:val="center"/>
          </w:tcPr>
          <w:p w14:paraId="57E6E43E" w14:textId="77777777" w:rsidR="00424D63" w:rsidRDefault="00424D63">
            <w:pPr>
              <w:pStyle w:val="ConsPlusNormal"/>
              <w:jc w:val="center"/>
            </w:pPr>
            <w:r>
              <w:t>0902</w:t>
            </w:r>
          </w:p>
        </w:tc>
        <w:tc>
          <w:tcPr>
            <w:tcW w:w="1594" w:type="dxa"/>
            <w:vAlign w:val="center"/>
          </w:tcPr>
          <w:p w14:paraId="4FCEF344" w14:textId="77777777" w:rsidR="00424D63" w:rsidRDefault="00424D63">
            <w:pPr>
              <w:pStyle w:val="ConsPlusNormal"/>
              <w:jc w:val="center"/>
            </w:pPr>
            <w:r>
              <w:t>07463R2010</w:t>
            </w:r>
          </w:p>
        </w:tc>
        <w:tc>
          <w:tcPr>
            <w:tcW w:w="484" w:type="dxa"/>
            <w:vAlign w:val="center"/>
          </w:tcPr>
          <w:p w14:paraId="51576240" w14:textId="77777777" w:rsidR="00424D63" w:rsidRDefault="00424D63">
            <w:pPr>
              <w:pStyle w:val="ConsPlusNormal"/>
              <w:jc w:val="center"/>
            </w:pPr>
            <w:r>
              <w:t>610</w:t>
            </w:r>
          </w:p>
        </w:tc>
        <w:tc>
          <w:tcPr>
            <w:tcW w:w="1384" w:type="dxa"/>
            <w:vAlign w:val="center"/>
          </w:tcPr>
          <w:p w14:paraId="20611655" w14:textId="77777777" w:rsidR="00424D63" w:rsidRDefault="00424D63">
            <w:pPr>
              <w:pStyle w:val="ConsPlusNormal"/>
              <w:jc w:val="right"/>
            </w:pPr>
            <w:r>
              <w:t>6715,3</w:t>
            </w:r>
          </w:p>
        </w:tc>
      </w:tr>
      <w:tr w:rsidR="00424D63" w14:paraId="1A281BC5" w14:textId="77777777">
        <w:tc>
          <w:tcPr>
            <w:tcW w:w="4422" w:type="dxa"/>
            <w:vAlign w:val="center"/>
          </w:tcPr>
          <w:p w14:paraId="3DA14888" w14:textId="77777777" w:rsidR="00424D63" w:rsidRDefault="00424D63">
            <w:pPr>
              <w:pStyle w:val="ConsPlusNormal"/>
              <w:jc w:val="both"/>
            </w:pPr>
            <w:r>
              <w:t>Субсидии автономным учреждениям</w:t>
            </w:r>
          </w:p>
        </w:tc>
        <w:tc>
          <w:tcPr>
            <w:tcW w:w="499" w:type="dxa"/>
            <w:vAlign w:val="center"/>
          </w:tcPr>
          <w:p w14:paraId="6F686976" w14:textId="77777777" w:rsidR="00424D63" w:rsidRDefault="00424D63">
            <w:pPr>
              <w:pStyle w:val="ConsPlusNormal"/>
              <w:jc w:val="center"/>
            </w:pPr>
            <w:r>
              <w:t>811</w:t>
            </w:r>
          </w:p>
        </w:tc>
        <w:tc>
          <w:tcPr>
            <w:tcW w:w="634" w:type="dxa"/>
            <w:vAlign w:val="center"/>
          </w:tcPr>
          <w:p w14:paraId="13A2CED4" w14:textId="77777777" w:rsidR="00424D63" w:rsidRDefault="00424D63">
            <w:pPr>
              <w:pStyle w:val="ConsPlusNormal"/>
              <w:jc w:val="center"/>
            </w:pPr>
            <w:r>
              <w:t>0902</w:t>
            </w:r>
          </w:p>
        </w:tc>
        <w:tc>
          <w:tcPr>
            <w:tcW w:w="1594" w:type="dxa"/>
            <w:vAlign w:val="center"/>
          </w:tcPr>
          <w:p w14:paraId="67E55156" w14:textId="77777777" w:rsidR="00424D63" w:rsidRDefault="00424D63">
            <w:pPr>
              <w:pStyle w:val="ConsPlusNormal"/>
              <w:jc w:val="center"/>
            </w:pPr>
            <w:r>
              <w:t>07463R2010</w:t>
            </w:r>
          </w:p>
        </w:tc>
        <w:tc>
          <w:tcPr>
            <w:tcW w:w="484" w:type="dxa"/>
            <w:vAlign w:val="center"/>
          </w:tcPr>
          <w:p w14:paraId="636E4487" w14:textId="77777777" w:rsidR="00424D63" w:rsidRDefault="00424D63">
            <w:pPr>
              <w:pStyle w:val="ConsPlusNormal"/>
              <w:jc w:val="center"/>
            </w:pPr>
            <w:r>
              <w:t>620</w:t>
            </w:r>
          </w:p>
        </w:tc>
        <w:tc>
          <w:tcPr>
            <w:tcW w:w="1384" w:type="dxa"/>
            <w:vAlign w:val="center"/>
          </w:tcPr>
          <w:p w14:paraId="1847EBA7" w14:textId="77777777" w:rsidR="00424D63" w:rsidRDefault="00424D63">
            <w:pPr>
              <w:pStyle w:val="ConsPlusNormal"/>
              <w:jc w:val="right"/>
            </w:pPr>
            <w:r>
              <w:t>10683,5</w:t>
            </w:r>
          </w:p>
        </w:tc>
      </w:tr>
      <w:tr w:rsidR="00424D63" w14:paraId="21A14CC0" w14:textId="77777777">
        <w:tc>
          <w:tcPr>
            <w:tcW w:w="4422" w:type="dxa"/>
            <w:vAlign w:val="center"/>
          </w:tcPr>
          <w:p w14:paraId="0FBE0D97" w14:textId="77777777" w:rsidR="00424D63" w:rsidRDefault="00424D63">
            <w:pPr>
              <w:pStyle w:val="ConsPlusNormal"/>
              <w:jc w:val="both"/>
            </w:pPr>
            <w:r>
              <w:t>Комплекс процессных мероприятий "Повышение эффективности функционирования системы здравоохранения Томской области"</w:t>
            </w:r>
          </w:p>
        </w:tc>
        <w:tc>
          <w:tcPr>
            <w:tcW w:w="499" w:type="dxa"/>
            <w:vAlign w:val="center"/>
          </w:tcPr>
          <w:p w14:paraId="091C161A" w14:textId="77777777" w:rsidR="00424D63" w:rsidRDefault="00424D63">
            <w:pPr>
              <w:pStyle w:val="ConsPlusNormal"/>
              <w:jc w:val="center"/>
            </w:pPr>
            <w:r>
              <w:t>811</w:t>
            </w:r>
          </w:p>
        </w:tc>
        <w:tc>
          <w:tcPr>
            <w:tcW w:w="634" w:type="dxa"/>
            <w:vAlign w:val="center"/>
          </w:tcPr>
          <w:p w14:paraId="1588986C" w14:textId="77777777" w:rsidR="00424D63" w:rsidRDefault="00424D63">
            <w:pPr>
              <w:pStyle w:val="ConsPlusNormal"/>
              <w:jc w:val="center"/>
            </w:pPr>
            <w:r>
              <w:t>0902</w:t>
            </w:r>
          </w:p>
        </w:tc>
        <w:tc>
          <w:tcPr>
            <w:tcW w:w="1594" w:type="dxa"/>
            <w:vAlign w:val="center"/>
          </w:tcPr>
          <w:p w14:paraId="344C2AD2" w14:textId="77777777" w:rsidR="00424D63" w:rsidRDefault="00424D63">
            <w:pPr>
              <w:pStyle w:val="ConsPlusNormal"/>
              <w:jc w:val="center"/>
            </w:pPr>
            <w:r>
              <w:t>0746600000</w:t>
            </w:r>
          </w:p>
        </w:tc>
        <w:tc>
          <w:tcPr>
            <w:tcW w:w="484" w:type="dxa"/>
            <w:vAlign w:val="center"/>
          </w:tcPr>
          <w:p w14:paraId="69138DFB" w14:textId="77777777" w:rsidR="00424D63" w:rsidRDefault="00424D63">
            <w:pPr>
              <w:pStyle w:val="ConsPlusNormal"/>
            </w:pPr>
          </w:p>
        </w:tc>
        <w:tc>
          <w:tcPr>
            <w:tcW w:w="1384" w:type="dxa"/>
            <w:vAlign w:val="center"/>
          </w:tcPr>
          <w:p w14:paraId="2E3AD244" w14:textId="77777777" w:rsidR="00424D63" w:rsidRDefault="00424D63">
            <w:pPr>
              <w:pStyle w:val="ConsPlusNormal"/>
              <w:jc w:val="right"/>
            </w:pPr>
            <w:r>
              <w:t>289344,5</w:t>
            </w:r>
          </w:p>
        </w:tc>
      </w:tr>
      <w:tr w:rsidR="00424D63" w14:paraId="6F64C1CE" w14:textId="77777777">
        <w:tc>
          <w:tcPr>
            <w:tcW w:w="4422" w:type="dxa"/>
            <w:vAlign w:val="center"/>
          </w:tcPr>
          <w:p w14:paraId="440A379E" w14:textId="77777777" w:rsidR="00424D63" w:rsidRDefault="00424D63">
            <w:pPr>
              <w:pStyle w:val="ConsPlusNormal"/>
              <w:jc w:val="both"/>
            </w:pPr>
            <w:r>
              <w:t>Учреждения, обеспечивающие предоставление услуг в сфере здравоохранения</w:t>
            </w:r>
          </w:p>
        </w:tc>
        <w:tc>
          <w:tcPr>
            <w:tcW w:w="499" w:type="dxa"/>
            <w:vAlign w:val="center"/>
          </w:tcPr>
          <w:p w14:paraId="57048861" w14:textId="77777777" w:rsidR="00424D63" w:rsidRDefault="00424D63">
            <w:pPr>
              <w:pStyle w:val="ConsPlusNormal"/>
              <w:jc w:val="center"/>
            </w:pPr>
            <w:r>
              <w:t>811</w:t>
            </w:r>
          </w:p>
        </w:tc>
        <w:tc>
          <w:tcPr>
            <w:tcW w:w="634" w:type="dxa"/>
            <w:vAlign w:val="center"/>
          </w:tcPr>
          <w:p w14:paraId="63F0E53A" w14:textId="77777777" w:rsidR="00424D63" w:rsidRDefault="00424D63">
            <w:pPr>
              <w:pStyle w:val="ConsPlusNormal"/>
              <w:jc w:val="center"/>
            </w:pPr>
            <w:r>
              <w:t>0902</w:t>
            </w:r>
          </w:p>
        </w:tc>
        <w:tc>
          <w:tcPr>
            <w:tcW w:w="1594" w:type="dxa"/>
            <w:vAlign w:val="center"/>
          </w:tcPr>
          <w:p w14:paraId="2B96C2CE" w14:textId="77777777" w:rsidR="00424D63" w:rsidRDefault="00424D63">
            <w:pPr>
              <w:pStyle w:val="ConsPlusNormal"/>
              <w:jc w:val="center"/>
            </w:pPr>
            <w:r>
              <w:t>0746600Ж00</w:t>
            </w:r>
          </w:p>
        </w:tc>
        <w:tc>
          <w:tcPr>
            <w:tcW w:w="484" w:type="dxa"/>
            <w:vAlign w:val="center"/>
          </w:tcPr>
          <w:p w14:paraId="51BC1F6B" w14:textId="77777777" w:rsidR="00424D63" w:rsidRDefault="00424D63">
            <w:pPr>
              <w:pStyle w:val="ConsPlusNormal"/>
            </w:pPr>
          </w:p>
        </w:tc>
        <w:tc>
          <w:tcPr>
            <w:tcW w:w="1384" w:type="dxa"/>
            <w:vAlign w:val="center"/>
          </w:tcPr>
          <w:p w14:paraId="390E29C2" w14:textId="77777777" w:rsidR="00424D63" w:rsidRDefault="00424D63">
            <w:pPr>
              <w:pStyle w:val="ConsPlusNormal"/>
              <w:jc w:val="right"/>
            </w:pPr>
            <w:r>
              <w:t>21344,8</w:t>
            </w:r>
          </w:p>
        </w:tc>
      </w:tr>
      <w:tr w:rsidR="00424D63" w14:paraId="404D31C4" w14:textId="77777777">
        <w:tc>
          <w:tcPr>
            <w:tcW w:w="4422" w:type="dxa"/>
            <w:vAlign w:val="center"/>
          </w:tcPr>
          <w:p w14:paraId="076BDCDF"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005132E" w14:textId="77777777" w:rsidR="00424D63" w:rsidRDefault="00424D63">
            <w:pPr>
              <w:pStyle w:val="ConsPlusNormal"/>
              <w:jc w:val="center"/>
            </w:pPr>
            <w:r>
              <w:t>811</w:t>
            </w:r>
          </w:p>
        </w:tc>
        <w:tc>
          <w:tcPr>
            <w:tcW w:w="634" w:type="dxa"/>
            <w:vAlign w:val="center"/>
          </w:tcPr>
          <w:p w14:paraId="6DBDA014" w14:textId="77777777" w:rsidR="00424D63" w:rsidRDefault="00424D63">
            <w:pPr>
              <w:pStyle w:val="ConsPlusNormal"/>
              <w:jc w:val="center"/>
            </w:pPr>
            <w:r>
              <w:t>0902</w:t>
            </w:r>
          </w:p>
        </w:tc>
        <w:tc>
          <w:tcPr>
            <w:tcW w:w="1594" w:type="dxa"/>
            <w:vAlign w:val="center"/>
          </w:tcPr>
          <w:p w14:paraId="1EB30D56" w14:textId="77777777" w:rsidR="00424D63" w:rsidRDefault="00424D63">
            <w:pPr>
              <w:pStyle w:val="ConsPlusNormal"/>
              <w:jc w:val="center"/>
            </w:pPr>
            <w:r>
              <w:t>0746600Ж00</w:t>
            </w:r>
          </w:p>
        </w:tc>
        <w:tc>
          <w:tcPr>
            <w:tcW w:w="484" w:type="dxa"/>
            <w:vAlign w:val="center"/>
          </w:tcPr>
          <w:p w14:paraId="56136FA3" w14:textId="77777777" w:rsidR="00424D63" w:rsidRDefault="00424D63">
            <w:pPr>
              <w:pStyle w:val="ConsPlusNormal"/>
              <w:jc w:val="center"/>
            </w:pPr>
            <w:r>
              <w:t>600</w:t>
            </w:r>
          </w:p>
        </w:tc>
        <w:tc>
          <w:tcPr>
            <w:tcW w:w="1384" w:type="dxa"/>
            <w:vAlign w:val="center"/>
          </w:tcPr>
          <w:p w14:paraId="42AEA06C" w14:textId="77777777" w:rsidR="00424D63" w:rsidRDefault="00424D63">
            <w:pPr>
              <w:pStyle w:val="ConsPlusNormal"/>
              <w:jc w:val="right"/>
            </w:pPr>
            <w:r>
              <w:t>21344,8</w:t>
            </w:r>
          </w:p>
        </w:tc>
      </w:tr>
      <w:tr w:rsidR="00424D63" w14:paraId="0E2C9B6B" w14:textId="77777777">
        <w:tc>
          <w:tcPr>
            <w:tcW w:w="4422" w:type="dxa"/>
            <w:vAlign w:val="center"/>
          </w:tcPr>
          <w:p w14:paraId="6C7B0092" w14:textId="77777777" w:rsidR="00424D63" w:rsidRDefault="00424D63">
            <w:pPr>
              <w:pStyle w:val="ConsPlusNormal"/>
              <w:jc w:val="both"/>
            </w:pPr>
            <w:r>
              <w:t>Субсидии бюджетным учреждениям</w:t>
            </w:r>
          </w:p>
        </w:tc>
        <w:tc>
          <w:tcPr>
            <w:tcW w:w="499" w:type="dxa"/>
            <w:vAlign w:val="center"/>
          </w:tcPr>
          <w:p w14:paraId="45D1CF1C" w14:textId="77777777" w:rsidR="00424D63" w:rsidRDefault="00424D63">
            <w:pPr>
              <w:pStyle w:val="ConsPlusNormal"/>
              <w:jc w:val="center"/>
            </w:pPr>
            <w:r>
              <w:t>811</w:t>
            </w:r>
          </w:p>
        </w:tc>
        <w:tc>
          <w:tcPr>
            <w:tcW w:w="634" w:type="dxa"/>
            <w:vAlign w:val="center"/>
          </w:tcPr>
          <w:p w14:paraId="1D033892" w14:textId="77777777" w:rsidR="00424D63" w:rsidRDefault="00424D63">
            <w:pPr>
              <w:pStyle w:val="ConsPlusNormal"/>
              <w:jc w:val="center"/>
            </w:pPr>
            <w:r>
              <w:t>0902</w:t>
            </w:r>
          </w:p>
        </w:tc>
        <w:tc>
          <w:tcPr>
            <w:tcW w:w="1594" w:type="dxa"/>
            <w:vAlign w:val="center"/>
          </w:tcPr>
          <w:p w14:paraId="1F9DF2E3" w14:textId="77777777" w:rsidR="00424D63" w:rsidRDefault="00424D63">
            <w:pPr>
              <w:pStyle w:val="ConsPlusNormal"/>
              <w:jc w:val="center"/>
            </w:pPr>
            <w:r>
              <w:t>0746600Ж00</w:t>
            </w:r>
          </w:p>
        </w:tc>
        <w:tc>
          <w:tcPr>
            <w:tcW w:w="484" w:type="dxa"/>
            <w:vAlign w:val="center"/>
          </w:tcPr>
          <w:p w14:paraId="097BAAA3" w14:textId="77777777" w:rsidR="00424D63" w:rsidRDefault="00424D63">
            <w:pPr>
              <w:pStyle w:val="ConsPlusNormal"/>
              <w:jc w:val="center"/>
            </w:pPr>
            <w:r>
              <w:t>610</w:t>
            </w:r>
          </w:p>
        </w:tc>
        <w:tc>
          <w:tcPr>
            <w:tcW w:w="1384" w:type="dxa"/>
            <w:vAlign w:val="center"/>
          </w:tcPr>
          <w:p w14:paraId="684DDD38" w14:textId="77777777" w:rsidR="00424D63" w:rsidRDefault="00424D63">
            <w:pPr>
              <w:pStyle w:val="ConsPlusNormal"/>
              <w:jc w:val="right"/>
            </w:pPr>
            <w:r>
              <w:t>21344,8</w:t>
            </w:r>
          </w:p>
        </w:tc>
      </w:tr>
      <w:tr w:rsidR="00424D63" w14:paraId="12A8EE30" w14:textId="77777777">
        <w:tc>
          <w:tcPr>
            <w:tcW w:w="4422" w:type="dxa"/>
            <w:vAlign w:val="center"/>
          </w:tcPr>
          <w:p w14:paraId="605304D4" w14:textId="77777777" w:rsidR="00424D63" w:rsidRDefault="00424D63">
            <w:pPr>
              <w:pStyle w:val="ConsPlusNormal"/>
              <w:jc w:val="both"/>
            </w:pPr>
            <w:r>
              <w:t>Больницы, клиники, госпитали, медико-санитарные части</w:t>
            </w:r>
          </w:p>
        </w:tc>
        <w:tc>
          <w:tcPr>
            <w:tcW w:w="499" w:type="dxa"/>
            <w:vAlign w:val="center"/>
          </w:tcPr>
          <w:p w14:paraId="6BED1241" w14:textId="77777777" w:rsidR="00424D63" w:rsidRDefault="00424D63">
            <w:pPr>
              <w:pStyle w:val="ConsPlusNormal"/>
              <w:jc w:val="center"/>
            </w:pPr>
            <w:r>
              <w:t>811</w:t>
            </w:r>
          </w:p>
        </w:tc>
        <w:tc>
          <w:tcPr>
            <w:tcW w:w="634" w:type="dxa"/>
            <w:vAlign w:val="center"/>
          </w:tcPr>
          <w:p w14:paraId="00E22E45" w14:textId="77777777" w:rsidR="00424D63" w:rsidRDefault="00424D63">
            <w:pPr>
              <w:pStyle w:val="ConsPlusNormal"/>
              <w:jc w:val="center"/>
            </w:pPr>
            <w:r>
              <w:t>0902</w:t>
            </w:r>
          </w:p>
        </w:tc>
        <w:tc>
          <w:tcPr>
            <w:tcW w:w="1594" w:type="dxa"/>
            <w:vAlign w:val="center"/>
          </w:tcPr>
          <w:p w14:paraId="0015BADA" w14:textId="77777777" w:rsidR="00424D63" w:rsidRDefault="00424D63">
            <w:pPr>
              <w:pStyle w:val="ConsPlusNormal"/>
              <w:jc w:val="center"/>
            </w:pPr>
            <w:r>
              <w:t>0746600К00</w:t>
            </w:r>
          </w:p>
        </w:tc>
        <w:tc>
          <w:tcPr>
            <w:tcW w:w="484" w:type="dxa"/>
            <w:vAlign w:val="center"/>
          </w:tcPr>
          <w:p w14:paraId="5CADEFFF" w14:textId="77777777" w:rsidR="00424D63" w:rsidRDefault="00424D63">
            <w:pPr>
              <w:pStyle w:val="ConsPlusNormal"/>
            </w:pPr>
          </w:p>
        </w:tc>
        <w:tc>
          <w:tcPr>
            <w:tcW w:w="1384" w:type="dxa"/>
            <w:vAlign w:val="center"/>
          </w:tcPr>
          <w:p w14:paraId="17DCF4D3" w14:textId="77777777" w:rsidR="00424D63" w:rsidRDefault="00424D63">
            <w:pPr>
              <w:pStyle w:val="ConsPlusNormal"/>
              <w:jc w:val="right"/>
            </w:pPr>
            <w:r>
              <w:t>129415,9</w:t>
            </w:r>
          </w:p>
        </w:tc>
      </w:tr>
      <w:tr w:rsidR="00424D63" w14:paraId="5163CAA2" w14:textId="77777777">
        <w:tc>
          <w:tcPr>
            <w:tcW w:w="4422" w:type="dxa"/>
            <w:vAlign w:val="center"/>
          </w:tcPr>
          <w:p w14:paraId="75C66F5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8AB515F" w14:textId="77777777" w:rsidR="00424D63" w:rsidRDefault="00424D63">
            <w:pPr>
              <w:pStyle w:val="ConsPlusNormal"/>
              <w:jc w:val="center"/>
            </w:pPr>
            <w:r>
              <w:t>811</w:t>
            </w:r>
          </w:p>
        </w:tc>
        <w:tc>
          <w:tcPr>
            <w:tcW w:w="634" w:type="dxa"/>
            <w:vAlign w:val="center"/>
          </w:tcPr>
          <w:p w14:paraId="3F5D9CD4" w14:textId="77777777" w:rsidR="00424D63" w:rsidRDefault="00424D63">
            <w:pPr>
              <w:pStyle w:val="ConsPlusNormal"/>
              <w:jc w:val="center"/>
            </w:pPr>
            <w:r>
              <w:t>0902</w:t>
            </w:r>
          </w:p>
        </w:tc>
        <w:tc>
          <w:tcPr>
            <w:tcW w:w="1594" w:type="dxa"/>
            <w:vAlign w:val="center"/>
          </w:tcPr>
          <w:p w14:paraId="05563966" w14:textId="77777777" w:rsidR="00424D63" w:rsidRDefault="00424D63">
            <w:pPr>
              <w:pStyle w:val="ConsPlusNormal"/>
              <w:jc w:val="center"/>
            </w:pPr>
            <w:r>
              <w:t>0746600К00</w:t>
            </w:r>
          </w:p>
        </w:tc>
        <w:tc>
          <w:tcPr>
            <w:tcW w:w="484" w:type="dxa"/>
            <w:vAlign w:val="center"/>
          </w:tcPr>
          <w:p w14:paraId="57E4C35D" w14:textId="77777777" w:rsidR="00424D63" w:rsidRDefault="00424D63">
            <w:pPr>
              <w:pStyle w:val="ConsPlusNormal"/>
              <w:jc w:val="center"/>
            </w:pPr>
            <w:r>
              <w:t>600</w:t>
            </w:r>
          </w:p>
        </w:tc>
        <w:tc>
          <w:tcPr>
            <w:tcW w:w="1384" w:type="dxa"/>
            <w:vAlign w:val="center"/>
          </w:tcPr>
          <w:p w14:paraId="7E27A14C" w14:textId="77777777" w:rsidR="00424D63" w:rsidRDefault="00424D63">
            <w:pPr>
              <w:pStyle w:val="ConsPlusNormal"/>
              <w:jc w:val="right"/>
            </w:pPr>
            <w:r>
              <w:t>129415,9</w:t>
            </w:r>
          </w:p>
        </w:tc>
      </w:tr>
      <w:tr w:rsidR="00424D63" w14:paraId="4FB84C1F" w14:textId="77777777">
        <w:tc>
          <w:tcPr>
            <w:tcW w:w="4422" w:type="dxa"/>
            <w:vAlign w:val="center"/>
          </w:tcPr>
          <w:p w14:paraId="7C618396" w14:textId="77777777" w:rsidR="00424D63" w:rsidRDefault="00424D63">
            <w:pPr>
              <w:pStyle w:val="ConsPlusNormal"/>
              <w:jc w:val="both"/>
            </w:pPr>
            <w:r>
              <w:t>Субсидии бюджетным учреждениям</w:t>
            </w:r>
          </w:p>
        </w:tc>
        <w:tc>
          <w:tcPr>
            <w:tcW w:w="499" w:type="dxa"/>
            <w:vAlign w:val="center"/>
          </w:tcPr>
          <w:p w14:paraId="4402106C" w14:textId="77777777" w:rsidR="00424D63" w:rsidRDefault="00424D63">
            <w:pPr>
              <w:pStyle w:val="ConsPlusNormal"/>
              <w:jc w:val="center"/>
            </w:pPr>
            <w:r>
              <w:t>811</w:t>
            </w:r>
          </w:p>
        </w:tc>
        <w:tc>
          <w:tcPr>
            <w:tcW w:w="634" w:type="dxa"/>
            <w:vAlign w:val="center"/>
          </w:tcPr>
          <w:p w14:paraId="1E3CCDB0" w14:textId="77777777" w:rsidR="00424D63" w:rsidRDefault="00424D63">
            <w:pPr>
              <w:pStyle w:val="ConsPlusNormal"/>
              <w:jc w:val="center"/>
            </w:pPr>
            <w:r>
              <w:t>0902</w:t>
            </w:r>
          </w:p>
        </w:tc>
        <w:tc>
          <w:tcPr>
            <w:tcW w:w="1594" w:type="dxa"/>
            <w:vAlign w:val="center"/>
          </w:tcPr>
          <w:p w14:paraId="1DAB933C" w14:textId="77777777" w:rsidR="00424D63" w:rsidRDefault="00424D63">
            <w:pPr>
              <w:pStyle w:val="ConsPlusNormal"/>
              <w:jc w:val="center"/>
            </w:pPr>
            <w:r>
              <w:t>0746600К00</w:t>
            </w:r>
          </w:p>
        </w:tc>
        <w:tc>
          <w:tcPr>
            <w:tcW w:w="484" w:type="dxa"/>
            <w:vAlign w:val="center"/>
          </w:tcPr>
          <w:p w14:paraId="5A3C2469" w14:textId="77777777" w:rsidR="00424D63" w:rsidRDefault="00424D63">
            <w:pPr>
              <w:pStyle w:val="ConsPlusNormal"/>
              <w:jc w:val="center"/>
            </w:pPr>
            <w:r>
              <w:t>610</w:t>
            </w:r>
          </w:p>
        </w:tc>
        <w:tc>
          <w:tcPr>
            <w:tcW w:w="1384" w:type="dxa"/>
            <w:vAlign w:val="center"/>
          </w:tcPr>
          <w:p w14:paraId="504DB226" w14:textId="77777777" w:rsidR="00424D63" w:rsidRDefault="00424D63">
            <w:pPr>
              <w:pStyle w:val="ConsPlusNormal"/>
              <w:jc w:val="right"/>
            </w:pPr>
            <w:r>
              <w:t>74715,0</w:t>
            </w:r>
          </w:p>
        </w:tc>
      </w:tr>
      <w:tr w:rsidR="00424D63" w14:paraId="7919FB3D" w14:textId="77777777">
        <w:tc>
          <w:tcPr>
            <w:tcW w:w="4422" w:type="dxa"/>
            <w:vAlign w:val="center"/>
          </w:tcPr>
          <w:p w14:paraId="6C4D25D0" w14:textId="77777777" w:rsidR="00424D63" w:rsidRDefault="00424D63">
            <w:pPr>
              <w:pStyle w:val="ConsPlusNormal"/>
              <w:jc w:val="both"/>
            </w:pPr>
            <w:r>
              <w:t>Субсидии автономным учреждениям</w:t>
            </w:r>
          </w:p>
        </w:tc>
        <w:tc>
          <w:tcPr>
            <w:tcW w:w="499" w:type="dxa"/>
            <w:vAlign w:val="center"/>
          </w:tcPr>
          <w:p w14:paraId="66B0939F" w14:textId="77777777" w:rsidR="00424D63" w:rsidRDefault="00424D63">
            <w:pPr>
              <w:pStyle w:val="ConsPlusNormal"/>
              <w:jc w:val="center"/>
            </w:pPr>
            <w:r>
              <w:t>811</w:t>
            </w:r>
          </w:p>
        </w:tc>
        <w:tc>
          <w:tcPr>
            <w:tcW w:w="634" w:type="dxa"/>
            <w:vAlign w:val="center"/>
          </w:tcPr>
          <w:p w14:paraId="1F1C2CBB" w14:textId="77777777" w:rsidR="00424D63" w:rsidRDefault="00424D63">
            <w:pPr>
              <w:pStyle w:val="ConsPlusNormal"/>
              <w:jc w:val="center"/>
            </w:pPr>
            <w:r>
              <w:t>0902</w:t>
            </w:r>
          </w:p>
        </w:tc>
        <w:tc>
          <w:tcPr>
            <w:tcW w:w="1594" w:type="dxa"/>
            <w:vAlign w:val="center"/>
          </w:tcPr>
          <w:p w14:paraId="16ECBFFA" w14:textId="77777777" w:rsidR="00424D63" w:rsidRDefault="00424D63">
            <w:pPr>
              <w:pStyle w:val="ConsPlusNormal"/>
              <w:jc w:val="center"/>
            </w:pPr>
            <w:r>
              <w:t>0746600К00</w:t>
            </w:r>
          </w:p>
        </w:tc>
        <w:tc>
          <w:tcPr>
            <w:tcW w:w="484" w:type="dxa"/>
            <w:vAlign w:val="center"/>
          </w:tcPr>
          <w:p w14:paraId="138D9C96" w14:textId="77777777" w:rsidR="00424D63" w:rsidRDefault="00424D63">
            <w:pPr>
              <w:pStyle w:val="ConsPlusNormal"/>
              <w:jc w:val="center"/>
            </w:pPr>
            <w:r>
              <w:t>620</w:t>
            </w:r>
          </w:p>
        </w:tc>
        <w:tc>
          <w:tcPr>
            <w:tcW w:w="1384" w:type="dxa"/>
            <w:vAlign w:val="center"/>
          </w:tcPr>
          <w:p w14:paraId="3ABCD3E6" w14:textId="77777777" w:rsidR="00424D63" w:rsidRDefault="00424D63">
            <w:pPr>
              <w:pStyle w:val="ConsPlusNormal"/>
              <w:jc w:val="right"/>
            </w:pPr>
            <w:r>
              <w:t>54700,9</w:t>
            </w:r>
          </w:p>
        </w:tc>
      </w:tr>
      <w:tr w:rsidR="00424D63" w14:paraId="33BA0EEC" w14:textId="77777777">
        <w:tc>
          <w:tcPr>
            <w:tcW w:w="4422" w:type="dxa"/>
            <w:vAlign w:val="center"/>
          </w:tcPr>
          <w:p w14:paraId="74C84772" w14:textId="77777777" w:rsidR="00424D63" w:rsidRDefault="00424D63">
            <w:pPr>
              <w:pStyle w:val="ConsPlusNormal"/>
              <w:jc w:val="both"/>
            </w:pPr>
            <w:r>
              <w:t>Поликлиники, амбулатории, диагностические центры</w:t>
            </w:r>
          </w:p>
        </w:tc>
        <w:tc>
          <w:tcPr>
            <w:tcW w:w="499" w:type="dxa"/>
            <w:vAlign w:val="center"/>
          </w:tcPr>
          <w:p w14:paraId="4269DD05" w14:textId="77777777" w:rsidR="00424D63" w:rsidRDefault="00424D63">
            <w:pPr>
              <w:pStyle w:val="ConsPlusNormal"/>
              <w:jc w:val="center"/>
            </w:pPr>
            <w:r>
              <w:t>811</w:t>
            </w:r>
          </w:p>
        </w:tc>
        <w:tc>
          <w:tcPr>
            <w:tcW w:w="634" w:type="dxa"/>
            <w:vAlign w:val="center"/>
          </w:tcPr>
          <w:p w14:paraId="7250E55A" w14:textId="77777777" w:rsidR="00424D63" w:rsidRDefault="00424D63">
            <w:pPr>
              <w:pStyle w:val="ConsPlusNormal"/>
              <w:jc w:val="center"/>
            </w:pPr>
            <w:r>
              <w:t>0902</w:t>
            </w:r>
          </w:p>
        </w:tc>
        <w:tc>
          <w:tcPr>
            <w:tcW w:w="1594" w:type="dxa"/>
            <w:vAlign w:val="center"/>
          </w:tcPr>
          <w:p w14:paraId="247B940D" w14:textId="77777777" w:rsidR="00424D63" w:rsidRDefault="00424D63">
            <w:pPr>
              <w:pStyle w:val="ConsPlusNormal"/>
              <w:jc w:val="center"/>
            </w:pPr>
            <w:r>
              <w:t>0746600Л00</w:t>
            </w:r>
          </w:p>
        </w:tc>
        <w:tc>
          <w:tcPr>
            <w:tcW w:w="484" w:type="dxa"/>
            <w:vAlign w:val="center"/>
          </w:tcPr>
          <w:p w14:paraId="33EB6EFF" w14:textId="77777777" w:rsidR="00424D63" w:rsidRDefault="00424D63">
            <w:pPr>
              <w:pStyle w:val="ConsPlusNormal"/>
            </w:pPr>
          </w:p>
        </w:tc>
        <w:tc>
          <w:tcPr>
            <w:tcW w:w="1384" w:type="dxa"/>
            <w:vAlign w:val="center"/>
          </w:tcPr>
          <w:p w14:paraId="6A0DEFEC" w14:textId="77777777" w:rsidR="00424D63" w:rsidRDefault="00424D63">
            <w:pPr>
              <w:pStyle w:val="ConsPlusNormal"/>
              <w:jc w:val="right"/>
            </w:pPr>
            <w:r>
              <w:t>138583,8</w:t>
            </w:r>
          </w:p>
        </w:tc>
      </w:tr>
      <w:tr w:rsidR="00424D63" w14:paraId="57839601" w14:textId="77777777">
        <w:tc>
          <w:tcPr>
            <w:tcW w:w="4422" w:type="dxa"/>
            <w:vAlign w:val="center"/>
          </w:tcPr>
          <w:p w14:paraId="03DB339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B565EF4" w14:textId="77777777" w:rsidR="00424D63" w:rsidRDefault="00424D63">
            <w:pPr>
              <w:pStyle w:val="ConsPlusNormal"/>
              <w:jc w:val="center"/>
            </w:pPr>
            <w:r>
              <w:t>811</w:t>
            </w:r>
          </w:p>
        </w:tc>
        <w:tc>
          <w:tcPr>
            <w:tcW w:w="634" w:type="dxa"/>
            <w:vAlign w:val="center"/>
          </w:tcPr>
          <w:p w14:paraId="0B85743C" w14:textId="77777777" w:rsidR="00424D63" w:rsidRDefault="00424D63">
            <w:pPr>
              <w:pStyle w:val="ConsPlusNormal"/>
              <w:jc w:val="center"/>
            </w:pPr>
            <w:r>
              <w:t>0902</w:t>
            </w:r>
          </w:p>
        </w:tc>
        <w:tc>
          <w:tcPr>
            <w:tcW w:w="1594" w:type="dxa"/>
            <w:vAlign w:val="center"/>
          </w:tcPr>
          <w:p w14:paraId="19C8E11D" w14:textId="77777777" w:rsidR="00424D63" w:rsidRDefault="00424D63">
            <w:pPr>
              <w:pStyle w:val="ConsPlusNormal"/>
              <w:jc w:val="center"/>
            </w:pPr>
            <w:r>
              <w:t>0746600Л00</w:t>
            </w:r>
          </w:p>
        </w:tc>
        <w:tc>
          <w:tcPr>
            <w:tcW w:w="484" w:type="dxa"/>
            <w:vAlign w:val="center"/>
          </w:tcPr>
          <w:p w14:paraId="4A70DBAB" w14:textId="77777777" w:rsidR="00424D63" w:rsidRDefault="00424D63">
            <w:pPr>
              <w:pStyle w:val="ConsPlusNormal"/>
              <w:jc w:val="center"/>
            </w:pPr>
            <w:r>
              <w:t>600</w:t>
            </w:r>
          </w:p>
        </w:tc>
        <w:tc>
          <w:tcPr>
            <w:tcW w:w="1384" w:type="dxa"/>
            <w:vAlign w:val="center"/>
          </w:tcPr>
          <w:p w14:paraId="66A8098F" w14:textId="77777777" w:rsidR="00424D63" w:rsidRDefault="00424D63">
            <w:pPr>
              <w:pStyle w:val="ConsPlusNormal"/>
              <w:jc w:val="right"/>
            </w:pPr>
            <w:r>
              <w:t>138583,8</w:t>
            </w:r>
          </w:p>
        </w:tc>
      </w:tr>
      <w:tr w:rsidR="00424D63" w14:paraId="6FB52584" w14:textId="77777777">
        <w:tc>
          <w:tcPr>
            <w:tcW w:w="4422" w:type="dxa"/>
            <w:vAlign w:val="center"/>
          </w:tcPr>
          <w:p w14:paraId="6E1E8325" w14:textId="77777777" w:rsidR="00424D63" w:rsidRDefault="00424D63">
            <w:pPr>
              <w:pStyle w:val="ConsPlusNormal"/>
              <w:jc w:val="both"/>
            </w:pPr>
            <w:r>
              <w:t>Субсидии автономным учреждениям</w:t>
            </w:r>
          </w:p>
        </w:tc>
        <w:tc>
          <w:tcPr>
            <w:tcW w:w="499" w:type="dxa"/>
            <w:vAlign w:val="center"/>
          </w:tcPr>
          <w:p w14:paraId="239A1A07" w14:textId="77777777" w:rsidR="00424D63" w:rsidRDefault="00424D63">
            <w:pPr>
              <w:pStyle w:val="ConsPlusNormal"/>
              <w:jc w:val="center"/>
            </w:pPr>
            <w:r>
              <w:t>811</w:t>
            </w:r>
          </w:p>
        </w:tc>
        <w:tc>
          <w:tcPr>
            <w:tcW w:w="634" w:type="dxa"/>
            <w:vAlign w:val="center"/>
          </w:tcPr>
          <w:p w14:paraId="69E5547C" w14:textId="77777777" w:rsidR="00424D63" w:rsidRDefault="00424D63">
            <w:pPr>
              <w:pStyle w:val="ConsPlusNormal"/>
              <w:jc w:val="center"/>
            </w:pPr>
            <w:r>
              <w:t>0902</w:t>
            </w:r>
          </w:p>
        </w:tc>
        <w:tc>
          <w:tcPr>
            <w:tcW w:w="1594" w:type="dxa"/>
            <w:vAlign w:val="center"/>
          </w:tcPr>
          <w:p w14:paraId="1DE70000" w14:textId="77777777" w:rsidR="00424D63" w:rsidRDefault="00424D63">
            <w:pPr>
              <w:pStyle w:val="ConsPlusNormal"/>
              <w:jc w:val="center"/>
            </w:pPr>
            <w:r>
              <w:t>0746600Л00</w:t>
            </w:r>
          </w:p>
        </w:tc>
        <w:tc>
          <w:tcPr>
            <w:tcW w:w="484" w:type="dxa"/>
            <w:vAlign w:val="center"/>
          </w:tcPr>
          <w:p w14:paraId="41F7C981" w14:textId="77777777" w:rsidR="00424D63" w:rsidRDefault="00424D63">
            <w:pPr>
              <w:pStyle w:val="ConsPlusNormal"/>
              <w:jc w:val="center"/>
            </w:pPr>
            <w:r>
              <w:t>620</w:t>
            </w:r>
          </w:p>
        </w:tc>
        <w:tc>
          <w:tcPr>
            <w:tcW w:w="1384" w:type="dxa"/>
            <w:vAlign w:val="center"/>
          </w:tcPr>
          <w:p w14:paraId="59FA3AF8" w14:textId="77777777" w:rsidR="00424D63" w:rsidRDefault="00424D63">
            <w:pPr>
              <w:pStyle w:val="ConsPlusNormal"/>
              <w:jc w:val="right"/>
            </w:pPr>
            <w:r>
              <w:t>138583,8</w:t>
            </w:r>
          </w:p>
        </w:tc>
      </w:tr>
      <w:tr w:rsidR="00424D63" w14:paraId="1FDF2AB9" w14:textId="77777777">
        <w:tc>
          <w:tcPr>
            <w:tcW w:w="4422" w:type="dxa"/>
            <w:vAlign w:val="center"/>
          </w:tcPr>
          <w:p w14:paraId="136D2899" w14:textId="77777777" w:rsidR="00424D63" w:rsidRDefault="00424D63">
            <w:pPr>
              <w:pStyle w:val="ConsPlusNormal"/>
              <w:jc w:val="both"/>
            </w:pPr>
            <w:r>
              <w:t>Комплекс процессных мероприятий "Оказание медицинской помощи, включая профилактику заболеваний и формирование здорового образа жизни"</w:t>
            </w:r>
          </w:p>
        </w:tc>
        <w:tc>
          <w:tcPr>
            <w:tcW w:w="499" w:type="dxa"/>
            <w:vAlign w:val="center"/>
          </w:tcPr>
          <w:p w14:paraId="5DBB41EF" w14:textId="77777777" w:rsidR="00424D63" w:rsidRDefault="00424D63">
            <w:pPr>
              <w:pStyle w:val="ConsPlusNormal"/>
              <w:jc w:val="center"/>
            </w:pPr>
            <w:r>
              <w:t>811</w:t>
            </w:r>
          </w:p>
        </w:tc>
        <w:tc>
          <w:tcPr>
            <w:tcW w:w="634" w:type="dxa"/>
            <w:vAlign w:val="center"/>
          </w:tcPr>
          <w:p w14:paraId="73DD4B2F" w14:textId="77777777" w:rsidR="00424D63" w:rsidRDefault="00424D63">
            <w:pPr>
              <w:pStyle w:val="ConsPlusNormal"/>
              <w:jc w:val="center"/>
            </w:pPr>
            <w:r>
              <w:t>0902</w:t>
            </w:r>
          </w:p>
        </w:tc>
        <w:tc>
          <w:tcPr>
            <w:tcW w:w="1594" w:type="dxa"/>
            <w:vAlign w:val="center"/>
          </w:tcPr>
          <w:p w14:paraId="0B9A305B" w14:textId="77777777" w:rsidR="00424D63" w:rsidRDefault="00424D63">
            <w:pPr>
              <w:pStyle w:val="ConsPlusNormal"/>
              <w:jc w:val="center"/>
            </w:pPr>
            <w:r>
              <w:t>0746700000</w:t>
            </w:r>
          </w:p>
        </w:tc>
        <w:tc>
          <w:tcPr>
            <w:tcW w:w="484" w:type="dxa"/>
            <w:vAlign w:val="center"/>
          </w:tcPr>
          <w:p w14:paraId="353DC44A" w14:textId="77777777" w:rsidR="00424D63" w:rsidRDefault="00424D63">
            <w:pPr>
              <w:pStyle w:val="ConsPlusNormal"/>
            </w:pPr>
          </w:p>
        </w:tc>
        <w:tc>
          <w:tcPr>
            <w:tcW w:w="1384" w:type="dxa"/>
            <w:vAlign w:val="center"/>
          </w:tcPr>
          <w:p w14:paraId="1DA00B53" w14:textId="77777777" w:rsidR="00424D63" w:rsidRDefault="00424D63">
            <w:pPr>
              <w:pStyle w:val="ConsPlusNormal"/>
              <w:jc w:val="right"/>
            </w:pPr>
            <w:r>
              <w:t>1123421,6</w:t>
            </w:r>
          </w:p>
        </w:tc>
      </w:tr>
      <w:tr w:rsidR="00424D63" w14:paraId="1710670D" w14:textId="77777777">
        <w:tc>
          <w:tcPr>
            <w:tcW w:w="4422" w:type="dxa"/>
            <w:vAlign w:val="center"/>
          </w:tcPr>
          <w:p w14:paraId="4F76BE31" w14:textId="77777777" w:rsidR="00424D63" w:rsidRDefault="00424D63">
            <w:pPr>
              <w:pStyle w:val="ConsPlusNormal"/>
              <w:jc w:val="both"/>
            </w:pPr>
            <w:r>
              <w:t>Больницы, клиники, госпитали, медико-санитарные части</w:t>
            </w:r>
          </w:p>
        </w:tc>
        <w:tc>
          <w:tcPr>
            <w:tcW w:w="499" w:type="dxa"/>
            <w:vAlign w:val="center"/>
          </w:tcPr>
          <w:p w14:paraId="196B467A" w14:textId="77777777" w:rsidR="00424D63" w:rsidRDefault="00424D63">
            <w:pPr>
              <w:pStyle w:val="ConsPlusNormal"/>
              <w:jc w:val="center"/>
            </w:pPr>
            <w:r>
              <w:t>811</w:t>
            </w:r>
          </w:p>
        </w:tc>
        <w:tc>
          <w:tcPr>
            <w:tcW w:w="634" w:type="dxa"/>
            <w:vAlign w:val="center"/>
          </w:tcPr>
          <w:p w14:paraId="437B86A5" w14:textId="77777777" w:rsidR="00424D63" w:rsidRDefault="00424D63">
            <w:pPr>
              <w:pStyle w:val="ConsPlusNormal"/>
              <w:jc w:val="center"/>
            </w:pPr>
            <w:r>
              <w:t>0902</w:t>
            </w:r>
          </w:p>
        </w:tc>
        <w:tc>
          <w:tcPr>
            <w:tcW w:w="1594" w:type="dxa"/>
            <w:vAlign w:val="center"/>
          </w:tcPr>
          <w:p w14:paraId="74E936FD" w14:textId="77777777" w:rsidR="00424D63" w:rsidRDefault="00424D63">
            <w:pPr>
              <w:pStyle w:val="ConsPlusNormal"/>
              <w:jc w:val="center"/>
            </w:pPr>
            <w:r>
              <w:t>0746700К00</w:t>
            </w:r>
          </w:p>
        </w:tc>
        <w:tc>
          <w:tcPr>
            <w:tcW w:w="484" w:type="dxa"/>
            <w:vAlign w:val="center"/>
          </w:tcPr>
          <w:p w14:paraId="31EF79F4" w14:textId="77777777" w:rsidR="00424D63" w:rsidRDefault="00424D63">
            <w:pPr>
              <w:pStyle w:val="ConsPlusNormal"/>
            </w:pPr>
          </w:p>
        </w:tc>
        <w:tc>
          <w:tcPr>
            <w:tcW w:w="1384" w:type="dxa"/>
            <w:vAlign w:val="center"/>
          </w:tcPr>
          <w:p w14:paraId="4B264ACD" w14:textId="77777777" w:rsidR="00424D63" w:rsidRDefault="00424D63">
            <w:pPr>
              <w:pStyle w:val="ConsPlusNormal"/>
              <w:jc w:val="right"/>
            </w:pPr>
            <w:r>
              <w:t>857182,6</w:t>
            </w:r>
          </w:p>
        </w:tc>
      </w:tr>
      <w:tr w:rsidR="00424D63" w14:paraId="40E4AC5C" w14:textId="77777777">
        <w:tc>
          <w:tcPr>
            <w:tcW w:w="4422" w:type="dxa"/>
            <w:vAlign w:val="center"/>
          </w:tcPr>
          <w:p w14:paraId="6B4E299F"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309FB90A" w14:textId="77777777" w:rsidR="00424D63" w:rsidRDefault="00424D63">
            <w:pPr>
              <w:pStyle w:val="ConsPlusNormal"/>
              <w:jc w:val="center"/>
            </w:pPr>
            <w:r>
              <w:t>811</w:t>
            </w:r>
          </w:p>
        </w:tc>
        <w:tc>
          <w:tcPr>
            <w:tcW w:w="634" w:type="dxa"/>
            <w:vAlign w:val="center"/>
          </w:tcPr>
          <w:p w14:paraId="7A8A8D45" w14:textId="77777777" w:rsidR="00424D63" w:rsidRDefault="00424D63">
            <w:pPr>
              <w:pStyle w:val="ConsPlusNormal"/>
              <w:jc w:val="center"/>
            </w:pPr>
            <w:r>
              <w:t>0902</w:t>
            </w:r>
          </w:p>
        </w:tc>
        <w:tc>
          <w:tcPr>
            <w:tcW w:w="1594" w:type="dxa"/>
            <w:vAlign w:val="center"/>
          </w:tcPr>
          <w:p w14:paraId="305A8BB3" w14:textId="77777777" w:rsidR="00424D63" w:rsidRDefault="00424D63">
            <w:pPr>
              <w:pStyle w:val="ConsPlusNormal"/>
              <w:jc w:val="center"/>
            </w:pPr>
            <w:r>
              <w:t>0746700К00</w:t>
            </w:r>
          </w:p>
        </w:tc>
        <w:tc>
          <w:tcPr>
            <w:tcW w:w="484" w:type="dxa"/>
            <w:vAlign w:val="center"/>
          </w:tcPr>
          <w:p w14:paraId="1CAE20C8" w14:textId="77777777" w:rsidR="00424D63" w:rsidRDefault="00424D63">
            <w:pPr>
              <w:pStyle w:val="ConsPlusNormal"/>
              <w:jc w:val="center"/>
            </w:pPr>
            <w:r>
              <w:t>600</w:t>
            </w:r>
          </w:p>
        </w:tc>
        <w:tc>
          <w:tcPr>
            <w:tcW w:w="1384" w:type="dxa"/>
            <w:vAlign w:val="center"/>
          </w:tcPr>
          <w:p w14:paraId="5F2C4875" w14:textId="77777777" w:rsidR="00424D63" w:rsidRDefault="00424D63">
            <w:pPr>
              <w:pStyle w:val="ConsPlusNormal"/>
              <w:jc w:val="right"/>
            </w:pPr>
            <w:r>
              <w:t>857182,6</w:t>
            </w:r>
          </w:p>
        </w:tc>
      </w:tr>
      <w:tr w:rsidR="00424D63" w14:paraId="152D59B7" w14:textId="77777777">
        <w:tc>
          <w:tcPr>
            <w:tcW w:w="4422" w:type="dxa"/>
            <w:vAlign w:val="center"/>
          </w:tcPr>
          <w:p w14:paraId="1FB528EE" w14:textId="77777777" w:rsidR="00424D63" w:rsidRDefault="00424D63">
            <w:pPr>
              <w:pStyle w:val="ConsPlusNormal"/>
              <w:jc w:val="both"/>
            </w:pPr>
            <w:r>
              <w:t>Субсидии бюджетным учреждениям</w:t>
            </w:r>
          </w:p>
        </w:tc>
        <w:tc>
          <w:tcPr>
            <w:tcW w:w="499" w:type="dxa"/>
            <w:vAlign w:val="center"/>
          </w:tcPr>
          <w:p w14:paraId="03EFEE55" w14:textId="77777777" w:rsidR="00424D63" w:rsidRDefault="00424D63">
            <w:pPr>
              <w:pStyle w:val="ConsPlusNormal"/>
              <w:jc w:val="center"/>
            </w:pPr>
            <w:r>
              <w:t>811</w:t>
            </w:r>
          </w:p>
        </w:tc>
        <w:tc>
          <w:tcPr>
            <w:tcW w:w="634" w:type="dxa"/>
            <w:vAlign w:val="center"/>
          </w:tcPr>
          <w:p w14:paraId="2696EB60" w14:textId="77777777" w:rsidR="00424D63" w:rsidRDefault="00424D63">
            <w:pPr>
              <w:pStyle w:val="ConsPlusNormal"/>
              <w:jc w:val="center"/>
            </w:pPr>
            <w:r>
              <w:t>0902</w:t>
            </w:r>
          </w:p>
        </w:tc>
        <w:tc>
          <w:tcPr>
            <w:tcW w:w="1594" w:type="dxa"/>
            <w:vAlign w:val="center"/>
          </w:tcPr>
          <w:p w14:paraId="06D09A12" w14:textId="77777777" w:rsidR="00424D63" w:rsidRDefault="00424D63">
            <w:pPr>
              <w:pStyle w:val="ConsPlusNormal"/>
              <w:jc w:val="center"/>
            </w:pPr>
            <w:r>
              <w:t>0746700К00</w:t>
            </w:r>
          </w:p>
        </w:tc>
        <w:tc>
          <w:tcPr>
            <w:tcW w:w="484" w:type="dxa"/>
            <w:vAlign w:val="center"/>
          </w:tcPr>
          <w:p w14:paraId="0BB35000" w14:textId="77777777" w:rsidR="00424D63" w:rsidRDefault="00424D63">
            <w:pPr>
              <w:pStyle w:val="ConsPlusNormal"/>
              <w:jc w:val="center"/>
            </w:pPr>
            <w:r>
              <w:t>610</w:t>
            </w:r>
          </w:p>
        </w:tc>
        <w:tc>
          <w:tcPr>
            <w:tcW w:w="1384" w:type="dxa"/>
            <w:vAlign w:val="center"/>
          </w:tcPr>
          <w:p w14:paraId="7910D0F6" w14:textId="77777777" w:rsidR="00424D63" w:rsidRDefault="00424D63">
            <w:pPr>
              <w:pStyle w:val="ConsPlusNormal"/>
              <w:jc w:val="right"/>
            </w:pPr>
            <w:r>
              <w:t>233817,4</w:t>
            </w:r>
          </w:p>
        </w:tc>
      </w:tr>
      <w:tr w:rsidR="00424D63" w14:paraId="0CB6085A" w14:textId="77777777">
        <w:tc>
          <w:tcPr>
            <w:tcW w:w="4422" w:type="dxa"/>
            <w:vAlign w:val="center"/>
          </w:tcPr>
          <w:p w14:paraId="07D78E23" w14:textId="77777777" w:rsidR="00424D63" w:rsidRDefault="00424D63">
            <w:pPr>
              <w:pStyle w:val="ConsPlusNormal"/>
              <w:jc w:val="both"/>
            </w:pPr>
            <w:r>
              <w:t>Субсидии автономным учреждениям</w:t>
            </w:r>
          </w:p>
        </w:tc>
        <w:tc>
          <w:tcPr>
            <w:tcW w:w="499" w:type="dxa"/>
            <w:vAlign w:val="center"/>
          </w:tcPr>
          <w:p w14:paraId="73748138" w14:textId="77777777" w:rsidR="00424D63" w:rsidRDefault="00424D63">
            <w:pPr>
              <w:pStyle w:val="ConsPlusNormal"/>
              <w:jc w:val="center"/>
            </w:pPr>
            <w:r>
              <w:t>811</w:t>
            </w:r>
          </w:p>
        </w:tc>
        <w:tc>
          <w:tcPr>
            <w:tcW w:w="634" w:type="dxa"/>
            <w:vAlign w:val="center"/>
          </w:tcPr>
          <w:p w14:paraId="578E3D80" w14:textId="77777777" w:rsidR="00424D63" w:rsidRDefault="00424D63">
            <w:pPr>
              <w:pStyle w:val="ConsPlusNormal"/>
              <w:jc w:val="center"/>
            </w:pPr>
            <w:r>
              <w:t>0902</w:t>
            </w:r>
          </w:p>
        </w:tc>
        <w:tc>
          <w:tcPr>
            <w:tcW w:w="1594" w:type="dxa"/>
            <w:vAlign w:val="center"/>
          </w:tcPr>
          <w:p w14:paraId="06DA3098" w14:textId="77777777" w:rsidR="00424D63" w:rsidRDefault="00424D63">
            <w:pPr>
              <w:pStyle w:val="ConsPlusNormal"/>
              <w:jc w:val="center"/>
            </w:pPr>
            <w:r>
              <w:t>0746700К00</w:t>
            </w:r>
          </w:p>
        </w:tc>
        <w:tc>
          <w:tcPr>
            <w:tcW w:w="484" w:type="dxa"/>
            <w:vAlign w:val="center"/>
          </w:tcPr>
          <w:p w14:paraId="7B86E991" w14:textId="77777777" w:rsidR="00424D63" w:rsidRDefault="00424D63">
            <w:pPr>
              <w:pStyle w:val="ConsPlusNormal"/>
              <w:jc w:val="center"/>
            </w:pPr>
            <w:r>
              <w:t>620</w:t>
            </w:r>
          </w:p>
        </w:tc>
        <w:tc>
          <w:tcPr>
            <w:tcW w:w="1384" w:type="dxa"/>
            <w:vAlign w:val="center"/>
          </w:tcPr>
          <w:p w14:paraId="01BB6248" w14:textId="77777777" w:rsidR="00424D63" w:rsidRDefault="00424D63">
            <w:pPr>
              <w:pStyle w:val="ConsPlusNormal"/>
              <w:jc w:val="right"/>
            </w:pPr>
            <w:r>
              <w:t>623365,2</w:t>
            </w:r>
          </w:p>
        </w:tc>
      </w:tr>
      <w:tr w:rsidR="00424D63" w14:paraId="0FC67289" w14:textId="77777777">
        <w:tc>
          <w:tcPr>
            <w:tcW w:w="4422" w:type="dxa"/>
            <w:vAlign w:val="center"/>
          </w:tcPr>
          <w:p w14:paraId="3E6B0DE9" w14:textId="77777777" w:rsidR="00424D63" w:rsidRDefault="00424D63">
            <w:pPr>
              <w:pStyle w:val="ConsPlusNormal"/>
              <w:jc w:val="both"/>
            </w:pPr>
            <w:r>
              <w:lastRenderedPageBreak/>
              <w:t>Поликлиники, амбулатории, диагностические центры</w:t>
            </w:r>
          </w:p>
        </w:tc>
        <w:tc>
          <w:tcPr>
            <w:tcW w:w="499" w:type="dxa"/>
            <w:vAlign w:val="center"/>
          </w:tcPr>
          <w:p w14:paraId="2C016A5E" w14:textId="77777777" w:rsidR="00424D63" w:rsidRDefault="00424D63">
            <w:pPr>
              <w:pStyle w:val="ConsPlusNormal"/>
              <w:jc w:val="center"/>
            </w:pPr>
            <w:r>
              <w:t>811</w:t>
            </w:r>
          </w:p>
        </w:tc>
        <w:tc>
          <w:tcPr>
            <w:tcW w:w="634" w:type="dxa"/>
            <w:vAlign w:val="center"/>
          </w:tcPr>
          <w:p w14:paraId="4D5A74AF" w14:textId="77777777" w:rsidR="00424D63" w:rsidRDefault="00424D63">
            <w:pPr>
              <w:pStyle w:val="ConsPlusNormal"/>
              <w:jc w:val="center"/>
            </w:pPr>
            <w:r>
              <w:t>0902</w:t>
            </w:r>
          </w:p>
        </w:tc>
        <w:tc>
          <w:tcPr>
            <w:tcW w:w="1594" w:type="dxa"/>
            <w:vAlign w:val="center"/>
          </w:tcPr>
          <w:p w14:paraId="223B43EE" w14:textId="77777777" w:rsidR="00424D63" w:rsidRDefault="00424D63">
            <w:pPr>
              <w:pStyle w:val="ConsPlusNormal"/>
              <w:jc w:val="center"/>
            </w:pPr>
            <w:r>
              <w:t>0746700Л00</w:t>
            </w:r>
          </w:p>
        </w:tc>
        <w:tc>
          <w:tcPr>
            <w:tcW w:w="484" w:type="dxa"/>
            <w:vAlign w:val="center"/>
          </w:tcPr>
          <w:p w14:paraId="56A9B995" w14:textId="77777777" w:rsidR="00424D63" w:rsidRDefault="00424D63">
            <w:pPr>
              <w:pStyle w:val="ConsPlusNormal"/>
            </w:pPr>
          </w:p>
        </w:tc>
        <w:tc>
          <w:tcPr>
            <w:tcW w:w="1384" w:type="dxa"/>
            <w:vAlign w:val="center"/>
          </w:tcPr>
          <w:p w14:paraId="484164D7" w14:textId="77777777" w:rsidR="00424D63" w:rsidRDefault="00424D63">
            <w:pPr>
              <w:pStyle w:val="ConsPlusNormal"/>
              <w:jc w:val="right"/>
            </w:pPr>
            <w:r>
              <w:t>266239,0</w:t>
            </w:r>
          </w:p>
        </w:tc>
      </w:tr>
      <w:tr w:rsidR="00424D63" w14:paraId="5BF5B356" w14:textId="77777777">
        <w:tc>
          <w:tcPr>
            <w:tcW w:w="4422" w:type="dxa"/>
            <w:vAlign w:val="center"/>
          </w:tcPr>
          <w:p w14:paraId="4B24B0D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9A1BF83" w14:textId="77777777" w:rsidR="00424D63" w:rsidRDefault="00424D63">
            <w:pPr>
              <w:pStyle w:val="ConsPlusNormal"/>
              <w:jc w:val="center"/>
            </w:pPr>
            <w:r>
              <w:t>811</w:t>
            </w:r>
          </w:p>
        </w:tc>
        <w:tc>
          <w:tcPr>
            <w:tcW w:w="634" w:type="dxa"/>
            <w:vAlign w:val="center"/>
          </w:tcPr>
          <w:p w14:paraId="2D3CEB65" w14:textId="77777777" w:rsidR="00424D63" w:rsidRDefault="00424D63">
            <w:pPr>
              <w:pStyle w:val="ConsPlusNormal"/>
              <w:jc w:val="center"/>
            </w:pPr>
            <w:r>
              <w:t>0902</w:t>
            </w:r>
          </w:p>
        </w:tc>
        <w:tc>
          <w:tcPr>
            <w:tcW w:w="1594" w:type="dxa"/>
            <w:vAlign w:val="center"/>
          </w:tcPr>
          <w:p w14:paraId="151F3D43" w14:textId="77777777" w:rsidR="00424D63" w:rsidRDefault="00424D63">
            <w:pPr>
              <w:pStyle w:val="ConsPlusNormal"/>
              <w:jc w:val="center"/>
            </w:pPr>
            <w:r>
              <w:t>0746700Л00</w:t>
            </w:r>
          </w:p>
        </w:tc>
        <w:tc>
          <w:tcPr>
            <w:tcW w:w="484" w:type="dxa"/>
            <w:vAlign w:val="center"/>
          </w:tcPr>
          <w:p w14:paraId="6A7DF653" w14:textId="77777777" w:rsidR="00424D63" w:rsidRDefault="00424D63">
            <w:pPr>
              <w:pStyle w:val="ConsPlusNormal"/>
              <w:jc w:val="center"/>
            </w:pPr>
            <w:r>
              <w:t>600</w:t>
            </w:r>
          </w:p>
        </w:tc>
        <w:tc>
          <w:tcPr>
            <w:tcW w:w="1384" w:type="dxa"/>
            <w:vAlign w:val="center"/>
          </w:tcPr>
          <w:p w14:paraId="7D5FB6D3" w14:textId="77777777" w:rsidR="00424D63" w:rsidRDefault="00424D63">
            <w:pPr>
              <w:pStyle w:val="ConsPlusNormal"/>
              <w:jc w:val="right"/>
            </w:pPr>
            <w:r>
              <w:t>266239,0</w:t>
            </w:r>
          </w:p>
        </w:tc>
      </w:tr>
      <w:tr w:rsidR="00424D63" w14:paraId="0EA77615" w14:textId="77777777">
        <w:tc>
          <w:tcPr>
            <w:tcW w:w="4422" w:type="dxa"/>
            <w:vAlign w:val="center"/>
          </w:tcPr>
          <w:p w14:paraId="7BEDDFA7" w14:textId="77777777" w:rsidR="00424D63" w:rsidRDefault="00424D63">
            <w:pPr>
              <w:pStyle w:val="ConsPlusNormal"/>
              <w:jc w:val="both"/>
            </w:pPr>
            <w:r>
              <w:t>Субсидии бюджетным учреждениям</w:t>
            </w:r>
          </w:p>
        </w:tc>
        <w:tc>
          <w:tcPr>
            <w:tcW w:w="499" w:type="dxa"/>
            <w:vAlign w:val="center"/>
          </w:tcPr>
          <w:p w14:paraId="6FA9FBB5" w14:textId="77777777" w:rsidR="00424D63" w:rsidRDefault="00424D63">
            <w:pPr>
              <w:pStyle w:val="ConsPlusNormal"/>
              <w:jc w:val="center"/>
            </w:pPr>
            <w:r>
              <w:t>811</w:t>
            </w:r>
          </w:p>
        </w:tc>
        <w:tc>
          <w:tcPr>
            <w:tcW w:w="634" w:type="dxa"/>
            <w:vAlign w:val="center"/>
          </w:tcPr>
          <w:p w14:paraId="672A3A46" w14:textId="77777777" w:rsidR="00424D63" w:rsidRDefault="00424D63">
            <w:pPr>
              <w:pStyle w:val="ConsPlusNormal"/>
              <w:jc w:val="center"/>
            </w:pPr>
            <w:r>
              <w:t>0902</w:t>
            </w:r>
          </w:p>
        </w:tc>
        <w:tc>
          <w:tcPr>
            <w:tcW w:w="1594" w:type="dxa"/>
            <w:vAlign w:val="center"/>
          </w:tcPr>
          <w:p w14:paraId="5A0A8271" w14:textId="77777777" w:rsidR="00424D63" w:rsidRDefault="00424D63">
            <w:pPr>
              <w:pStyle w:val="ConsPlusNormal"/>
              <w:jc w:val="center"/>
            </w:pPr>
            <w:r>
              <w:t>0746700Л00</w:t>
            </w:r>
          </w:p>
        </w:tc>
        <w:tc>
          <w:tcPr>
            <w:tcW w:w="484" w:type="dxa"/>
            <w:vAlign w:val="center"/>
          </w:tcPr>
          <w:p w14:paraId="603B2248" w14:textId="77777777" w:rsidR="00424D63" w:rsidRDefault="00424D63">
            <w:pPr>
              <w:pStyle w:val="ConsPlusNormal"/>
              <w:jc w:val="center"/>
            </w:pPr>
            <w:r>
              <w:t>610</w:t>
            </w:r>
          </w:p>
        </w:tc>
        <w:tc>
          <w:tcPr>
            <w:tcW w:w="1384" w:type="dxa"/>
            <w:vAlign w:val="center"/>
          </w:tcPr>
          <w:p w14:paraId="579F2050" w14:textId="77777777" w:rsidR="00424D63" w:rsidRDefault="00424D63">
            <w:pPr>
              <w:pStyle w:val="ConsPlusNormal"/>
              <w:jc w:val="right"/>
            </w:pPr>
            <w:r>
              <w:t>156196,0</w:t>
            </w:r>
          </w:p>
        </w:tc>
      </w:tr>
      <w:tr w:rsidR="00424D63" w14:paraId="777E1967" w14:textId="77777777">
        <w:tc>
          <w:tcPr>
            <w:tcW w:w="4422" w:type="dxa"/>
            <w:vAlign w:val="center"/>
          </w:tcPr>
          <w:p w14:paraId="4969AF03" w14:textId="77777777" w:rsidR="00424D63" w:rsidRDefault="00424D63">
            <w:pPr>
              <w:pStyle w:val="ConsPlusNormal"/>
              <w:jc w:val="both"/>
            </w:pPr>
            <w:r>
              <w:t>Субсидии автономным учреждениям</w:t>
            </w:r>
          </w:p>
        </w:tc>
        <w:tc>
          <w:tcPr>
            <w:tcW w:w="499" w:type="dxa"/>
            <w:vAlign w:val="center"/>
          </w:tcPr>
          <w:p w14:paraId="766BE672" w14:textId="77777777" w:rsidR="00424D63" w:rsidRDefault="00424D63">
            <w:pPr>
              <w:pStyle w:val="ConsPlusNormal"/>
              <w:jc w:val="center"/>
            </w:pPr>
            <w:r>
              <w:t>811</w:t>
            </w:r>
          </w:p>
        </w:tc>
        <w:tc>
          <w:tcPr>
            <w:tcW w:w="634" w:type="dxa"/>
            <w:vAlign w:val="center"/>
          </w:tcPr>
          <w:p w14:paraId="247493E2" w14:textId="77777777" w:rsidR="00424D63" w:rsidRDefault="00424D63">
            <w:pPr>
              <w:pStyle w:val="ConsPlusNormal"/>
              <w:jc w:val="center"/>
            </w:pPr>
            <w:r>
              <w:t>0902</w:t>
            </w:r>
          </w:p>
        </w:tc>
        <w:tc>
          <w:tcPr>
            <w:tcW w:w="1594" w:type="dxa"/>
            <w:vAlign w:val="center"/>
          </w:tcPr>
          <w:p w14:paraId="275A114E" w14:textId="77777777" w:rsidR="00424D63" w:rsidRDefault="00424D63">
            <w:pPr>
              <w:pStyle w:val="ConsPlusNormal"/>
              <w:jc w:val="center"/>
            </w:pPr>
            <w:r>
              <w:t>0746700Л00</w:t>
            </w:r>
          </w:p>
        </w:tc>
        <w:tc>
          <w:tcPr>
            <w:tcW w:w="484" w:type="dxa"/>
            <w:vAlign w:val="center"/>
          </w:tcPr>
          <w:p w14:paraId="4556ACC3" w14:textId="77777777" w:rsidR="00424D63" w:rsidRDefault="00424D63">
            <w:pPr>
              <w:pStyle w:val="ConsPlusNormal"/>
              <w:jc w:val="center"/>
            </w:pPr>
            <w:r>
              <w:t>620</w:t>
            </w:r>
          </w:p>
        </w:tc>
        <w:tc>
          <w:tcPr>
            <w:tcW w:w="1384" w:type="dxa"/>
            <w:vAlign w:val="center"/>
          </w:tcPr>
          <w:p w14:paraId="292E7CFF" w14:textId="77777777" w:rsidR="00424D63" w:rsidRDefault="00424D63">
            <w:pPr>
              <w:pStyle w:val="ConsPlusNormal"/>
              <w:jc w:val="right"/>
            </w:pPr>
            <w:r>
              <w:t>110043,0</w:t>
            </w:r>
          </w:p>
        </w:tc>
      </w:tr>
      <w:tr w:rsidR="00424D63" w14:paraId="1BF5BA7A" w14:textId="77777777">
        <w:tc>
          <w:tcPr>
            <w:tcW w:w="4422" w:type="dxa"/>
            <w:vAlign w:val="center"/>
          </w:tcPr>
          <w:p w14:paraId="3BA16B4C" w14:textId="77777777" w:rsidR="00424D63" w:rsidRDefault="00424D63">
            <w:pPr>
              <w:pStyle w:val="ConsPlusNormal"/>
              <w:jc w:val="both"/>
            </w:pPr>
            <w:r>
              <w:t>Комплекс процессных мероприятий "Проведение массового обследования новорожденных на врожденные и (или) наследственные заболевания (расширенный неонатальный скрининг)"</w:t>
            </w:r>
          </w:p>
        </w:tc>
        <w:tc>
          <w:tcPr>
            <w:tcW w:w="499" w:type="dxa"/>
            <w:vAlign w:val="center"/>
          </w:tcPr>
          <w:p w14:paraId="3A9E0539" w14:textId="77777777" w:rsidR="00424D63" w:rsidRDefault="00424D63">
            <w:pPr>
              <w:pStyle w:val="ConsPlusNormal"/>
              <w:jc w:val="center"/>
            </w:pPr>
            <w:r>
              <w:t>811</w:t>
            </w:r>
          </w:p>
        </w:tc>
        <w:tc>
          <w:tcPr>
            <w:tcW w:w="634" w:type="dxa"/>
            <w:vAlign w:val="center"/>
          </w:tcPr>
          <w:p w14:paraId="5B3B218A" w14:textId="77777777" w:rsidR="00424D63" w:rsidRDefault="00424D63">
            <w:pPr>
              <w:pStyle w:val="ConsPlusNormal"/>
              <w:jc w:val="center"/>
            </w:pPr>
            <w:r>
              <w:t>0902</w:t>
            </w:r>
          </w:p>
        </w:tc>
        <w:tc>
          <w:tcPr>
            <w:tcW w:w="1594" w:type="dxa"/>
            <w:vAlign w:val="center"/>
          </w:tcPr>
          <w:p w14:paraId="06829011" w14:textId="77777777" w:rsidR="00424D63" w:rsidRDefault="00424D63">
            <w:pPr>
              <w:pStyle w:val="ConsPlusNormal"/>
              <w:jc w:val="center"/>
            </w:pPr>
            <w:r>
              <w:t>0747000000</w:t>
            </w:r>
          </w:p>
        </w:tc>
        <w:tc>
          <w:tcPr>
            <w:tcW w:w="484" w:type="dxa"/>
            <w:vAlign w:val="center"/>
          </w:tcPr>
          <w:p w14:paraId="59DD82FD" w14:textId="77777777" w:rsidR="00424D63" w:rsidRDefault="00424D63">
            <w:pPr>
              <w:pStyle w:val="ConsPlusNormal"/>
            </w:pPr>
          </w:p>
        </w:tc>
        <w:tc>
          <w:tcPr>
            <w:tcW w:w="1384" w:type="dxa"/>
            <w:vAlign w:val="center"/>
          </w:tcPr>
          <w:p w14:paraId="21F70133" w14:textId="77777777" w:rsidR="00424D63" w:rsidRDefault="00424D63">
            <w:pPr>
              <w:pStyle w:val="ConsPlusNormal"/>
              <w:jc w:val="right"/>
            </w:pPr>
            <w:r>
              <w:t>22121,1</w:t>
            </w:r>
          </w:p>
        </w:tc>
      </w:tr>
      <w:tr w:rsidR="00424D63" w14:paraId="08EE84C0" w14:textId="77777777">
        <w:tc>
          <w:tcPr>
            <w:tcW w:w="4422" w:type="dxa"/>
            <w:vAlign w:val="center"/>
          </w:tcPr>
          <w:p w14:paraId="3CFF8F98" w14:textId="77777777" w:rsidR="00424D63" w:rsidRDefault="00424D63">
            <w:pPr>
              <w:pStyle w:val="ConsPlusNormal"/>
              <w:jc w:val="both"/>
            </w:pPr>
            <w:r>
              <w:t>Больницы, клиники, госпитали, медико-санитарные части</w:t>
            </w:r>
          </w:p>
        </w:tc>
        <w:tc>
          <w:tcPr>
            <w:tcW w:w="499" w:type="dxa"/>
            <w:vAlign w:val="center"/>
          </w:tcPr>
          <w:p w14:paraId="333499AE" w14:textId="77777777" w:rsidR="00424D63" w:rsidRDefault="00424D63">
            <w:pPr>
              <w:pStyle w:val="ConsPlusNormal"/>
              <w:jc w:val="center"/>
            </w:pPr>
            <w:r>
              <w:t>811</w:t>
            </w:r>
          </w:p>
        </w:tc>
        <w:tc>
          <w:tcPr>
            <w:tcW w:w="634" w:type="dxa"/>
            <w:vAlign w:val="center"/>
          </w:tcPr>
          <w:p w14:paraId="03F86B6D" w14:textId="77777777" w:rsidR="00424D63" w:rsidRDefault="00424D63">
            <w:pPr>
              <w:pStyle w:val="ConsPlusNormal"/>
              <w:jc w:val="center"/>
            </w:pPr>
            <w:r>
              <w:t>0902</w:t>
            </w:r>
          </w:p>
        </w:tc>
        <w:tc>
          <w:tcPr>
            <w:tcW w:w="1594" w:type="dxa"/>
            <w:vAlign w:val="center"/>
          </w:tcPr>
          <w:p w14:paraId="6C3DE573" w14:textId="77777777" w:rsidR="00424D63" w:rsidRDefault="00424D63">
            <w:pPr>
              <w:pStyle w:val="ConsPlusNormal"/>
              <w:jc w:val="center"/>
            </w:pPr>
            <w:r>
              <w:t>0747000К00</w:t>
            </w:r>
          </w:p>
        </w:tc>
        <w:tc>
          <w:tcPr>
            <w:tcW w:w="484" w:type="dxa"/>
            <w:vAlign w:val="center"/>
          </w:tcPr>
          <w:p w14:paraId="1D98571A" w14:textId="77777777" w:rsidR="00424D63" w:rsidRDefault="00424D63">
            <w:pPr>
              <w:pStyle w:val="ConsPlusNormal"/>
            </w:pPr>
          </w:p>
        </w:tc>
        <w:tc>
          <w:tcPr>
            <w:tcW w:w="1384" w:type="dxa"/>
            <w:vAlign w:val="center"/>
          </w:tcPr>
          <w:p w14:paraId="785250B1" w14:textId="77777777" w:rsidR="00424D63" w:rsidRDefault="00424D63">
            <w:pPr>
              <w:pStyle w:val="ConsPlusNormal"/>
              <w:jc w:val="right"/>
            </w:pPr>
            <w:r>
              <w:t>2100,0</w:t>
            </w:r>
          </w:p>
        </w:tc>
      </w:tr>
      <w:tr w:rsidR="00424D63" w14:paraId="181D9E78" w14:textId="77777777">
        <w:tc>
          <w:tcPr>
            <w:tcW w:w="4422" w:type="dxa"/>
            <w:vAlign w:val="center"/>
          </w:tcPr>
          <w:p w14:paraId="41676356"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365AACD0" w14:textId="77777777" w:rsidR="00424D63" w:rsidRDefault="00424D63">
            <w:pPr>
              <w:pStyle w:val="ConsPlusNormal"/>
              <w:jc w:val="center"/>
            </w:pPr>
            <w:r>
              <w:t>811</w:t>
            </w:r>
          </w:p>
        </w:tc>
        <w:tc>
          <w:tcPr>
            <w:tcW w:w="634" w:type="dxa"/>
            <w:vAlign w:val="center"/>
          </w:tcPr>
          <w:p w14:paraId="4FA487D8" w14:textId="77777777" w:rsidR="00424D63" w:rsidRDefault="00424D63">
            <w:pPr>
              <w:pStyle w:val="ConsPlusNormal"/>
              <w:jc w:val="center"/>
            </w:pPr>
            <w:r>
              <w:t>0902</w:t>
            </w:r>
          </w:p>
        </w:tc>
        <w:tc>
          <w:tcPr>
            <w:tcW w:w="1594" w:type="dxa"/>
            <w:vAlign w:val="center"/>
          </w:tcPr>
          <w:p w14:paraId="75FC52F7" w14:textId="77777777" w:rsidR="00424D63" w:rsidRDefault="00424D63">
            <w:pPr>
              <w:pStyle w:val="ConsPlusNormal"/>
              <w:jc w:val="center"/>
            </w:pPr>
            <w:r>
              <w:t>0747000К00</w:t>
            </w:r>
          </w:p>
        </w:tc>
        <w:tc>
          <w:tcPr>
            <w:tcW w:w="484" w:type="dxa"/>
            <w:vAlign w:val="center"/>
          </w:tcPr>
          <w:p w14:paraId="6C07C457" w14:textId="77777777" w:rsidR="00424D63" w:rsidRDefault="00424D63">
            <w:pPr>
              <w:pStyle w:val="ConsPlusNormal"/>
              <w:jc w:val="center"/>
            </w:pPr>
            <w:r>
              <w:t>600</w:t>
            </w:r>
          </w:p>
        </w:tc>
        <w:tc>
          <w:tcPr>
            <w:tcW w:w="1384" w:type="dxa"/>
            <w:vAlign w:val="center"/>
          </w:tcPr>
          <w:p w14:paraId="01042C21" w14:textId="77777777" w:rsidR="00424D63" w:rsidRDefault="00424D63">
            <w:pPr>
              <w:pStyle w:val="ConsPlusNormal"/>
              <w:jc w:val="right"/>
            </w:pPr>
            <w:r>
              <w:t>2100,0</w:t>
            </w:r>
          </w:p>
        </w:tc>
      </w:tr>
      <w:tr w:rsidR="00424D63" w14:paraId="75E0AA10" w14:textId="77777777">
        <w:tc>
          <w:tcPr>
            <w:tcW w:w="4422" w:type="dxa"/>
            <w:vAlign w:val="center"/>
          </w:tcPr>
          <w:p w14:paraId="43552914" w14:textId="77777777" w:rsidR="00424D63" w:rsidRDefault="00424D63">
            <w:pPr>
              <w:pStyle w:val="ConsPlusNormal"/>
              <w:jc w:val="both"/>
            </w:pPr>
            <w:r>
              <w:t>Субсидии автономным учреждениям</w:t>
            </w:r>
          </w:p>
        </w:tc>
        <w:tc>
          <w:tcPr>
            <w:tcW w:w="499" w:type="dxa"/>
            <w:vAlign w:val="center"/>
          </w:tcPr>
          <w:p w14:paraId="3515AE2F" w14:textId="77777777" w:rsidR="00424D63" w:rsidRDefault="00424D63">
            <w:pPr>
              <w:pStyle w:val="ConsPlusNormal"/>
              <w:jc w:val="center"/>
            </w:pPr>
            <w:r>
              <w:t>811</w:t>
            </w:r>
          </w:p>
        </w:tc>
        <w:tc>
          <w:tcPr>
            <w:tcW w:w="634" w:type="dxa"/>
            <w:vAlign w:val="center"/>
          </w:tcPr>
          <w:p w14:paraId="1BC80F01" w14:textId="77777777" w:rsidR="00424D63" w:rsidRDefault="00424D63">
            <w:pPr>
              <w:pStyle w:val="ConsPlusNormal"/>
              <w:jc w:val="center"/>
            </w:pPr>
            <w:r>
              <w:t>0902</w:t>
            </w:r>
          </w:p>
        </w:tc>
        <w:tc>
          <w:tcPr>
            <w:tcW w:w="1594" w:type="dxa"/>
            <w:vAlign w:val="center"/>
          </w:tcPr>
          <w:p w14:paraId="64F4493E" w14:textId="77777777" w:rsidR="00424D63" w:rsidRDefault="00424D63">
            <w:pPr>
              <w:pStyle w:val="ConsPlusNormal"/>
              <w:jc w:val="center"/>
            </w:pPr>
            <w:r>
              <w:t>0747000К00</w:t>
            </w:r>
          </w:p>
        </w:tc>
        <w:tc>
          <w:tcPr>
            <w:tcW w:w="484" w:type="dxa"/>
            <w:vAlign w:val="center"/>
          </w:tcPr>
          <w:p w14:paraId="0AAAABFD" w14:textId="77777777" w:rsidR="00424D63" w:rsidRDefault="00424D63">
            <w:pPr>
              <w:pStyle w:val="ConsPlusNormal"/>
              <w:jc w:val="center"/>
            </w:pPr>
            <w:r>
              <w:t>620</w:t>
            </w:r>
          </w:p>
        </w:tc>
        <w:tc>
          <w:tcPr>
            <w:tcW w:w="1384" w:type="dxa"/>
            <w:vAlign w:val="center"/>
          </w:tcPr>
          <w:p w14:paraId="5094C1EE" w14:textId="77777777" w:rsidR="00424D63" w:rsidRDefault="00424D63">
            <w:pPr>
              <w:pStyle w:val="ConsPlusNormal"/>
              <w:jc w:val="right"/>
            </w:pPr>
            <w:r>
              <w:t>2100,0</w:t>
            </w:r>
          </w:p>
        </w:tc>
      </w:tr>
      <w:tr w:rsidR="00424D63" w14:paraId="6FCD1709" w14:textId="77777777">
        <w:tc>
          <w:tcPr>
            <w:tcW w:w="4422" w:type="dxa"/>
            <w:vAlign w:val="center"/>
          </w:tcPr>
          <w:p w14:paraId="46E92983" w14:textId="77777777" w:rsidR="00424D63" w:rsidRDefault="00424D63">
            <w:pPr>
              <w:pStyle w:val="ConsPlusNormal"/>
              <w:jc w:val="both"/>
            </w:pPr>
            <w:r>
              <w:t>Реализация мероприятий по проведению массового обследования новорожденных на врожденные и (или) наследственные заболевания (расширенный неонатальный скрининг)</w:t>
            </w:r>
          </w:p>
        </w:tc>
        <w:tc>
          <w:tcPr>
            <w:tcW w:w="499" w:type="dxa"/>
            <w:vAlign w:val="center"/>
          </w:tcPr>
          <w:p w14:paraId="79EA709C" w14:textId="77777777" w:rsidR="00424D63" w:rsidRDefault="00424D63">
            <w:pPr>
              <w:pStyle w:val="ConsPlusNormal"/>
              <w:jc w:val="center"/>
            </w:pPr>
            <w:r>
              <w:t>811</w:t>
            </w:r>
          </w:p>
        </w:tc>
        <w:tc>
          <w:tcPr>
            <w:tcW w:w="634" w:type="dxa"/>
            <w:vAlign w:val="center"/>
          </w:tcPr>
          <w:p w14:paraId="31EF11B3" w14:textId="77777777" w:rsidR="00424D63" w:rsidRDefault="00424D63">
            <w:pPr>
              <w:pStyle w:val="ConsPlusNormal"/>
              <w:jc w:val="center"/>
            </w:pPr>
            <w:r>
              <w:t>0902</w:t>
            </w:r>
          </w:p>
        </w:tc>
        <w:tc>
          <w:tcPr>
            <w:tcW w:w="1594" w:type="dxa"/>
            <w:vAlign w:val="center"/>
          </w:tcPr>
          <w:p w14:paraId="3B86D1C6" w14:textId="77777777" w:rsidR="00424D63" w:rsidRDefault="00424D63">
            <w:pPr>
              <w:pStyle w:val="ConsPlusNormal"/>
              <w:jc w:val="center"/>
            </w:pPr>
            <w:r>
              <w:t>07470R3850</w:t>
            </w:r>
          </w:p>
        </w:tc>
        <w:tc>
          <w:tcPr>
            <w:tcW w:w="484" w:type="dxa"/>
            <w:vAlign w:val="center"/>
          </w:tcPr>
          <w:p w14:paraId="3E2A794A" w14:textId="77777777" w:rsidR="00424D63" w:rsidRDefault="00424D63">
            <w:pPr>
              <w:pStyle w:val="ConsPlusNormal"/>
            </w:pPr>
          </w:p>
        </w:tc>
        <w:tc>
          <w:tcPr>
            <w:tcW w:w="1384" w:type="dxa"/>
            <w:vAlign w:val="center"/>
          </w:tcPr>
          <w:p w14:paraId="7E7BD5FC" w14:textId="77777777" w:rsidR="00424D63" w:rsidRDefault="00424D63">
            <w:pPr>
              <w:pStyle w:val="ConsPlusNormal"/>
              <w:jc w:val="right"/>
            </w:pPr>
            <w:r>
              <w:t>20021,1</w:t>
            </w:r>
          </w:p>
        </w:tc>
      </w:tr>
      <w:tr w:rsidR="00424D63" w14:paraId="144D1724" w14:textId="77777777">
        <w:tc>
          <w:tcPr>
            <w:tcW w:w="4422" w:type="dxa"/>
            <w:vAlign w:val="center"/>
          </w:tcPr>
          <w:p w14:paraId="29F9A31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8F275B5" w14:textId="77777777" w:rsidR="00424D63" w:rsidRDefault="00424D63">
            <w:pPr>
              <w:pStyle w:val="ConsPlusNormal"/>
              <w:jc w:val="center"/>
            </w:pPr>
            <w:r>
              <w:t>811</w:t>
            </w:r>
          </w:p>
        </w:tc>
        <w:tc>
          <w:tcPr>
            <w:tcW w:w="634" w:type="dxa"/>
            <w:vAlign w:val="center"/>
          </w:tcPr>
          <w:p w14:paraId="389A7E1E" w14:textId="77777777" w:rsidR="00424D63" w:rsidRDefault="00424D63">
            <w:pPr>
              <w:pStyle w:val="ConsPlusNormal"/>
              <w:jc w:val="center"/>
            </w:pPr>
            <w:r>
              <w:t>0902</w:t>
            </w:r>
          </w:p>
        </w:tc>
        <w:tc>
          <w:tcPr>
            <w:tcW w:w="1594" w:type="dxa"/>
            <w:vAlign w:val="center"/>
          </w:tcPr>
          <w:p w14:paraId="19E504D1" w14:textId="77777777" w:rsidR="00424D63" w:rsidRDefault="00424D63">
            <w:pPr>
              <w:pStyle w:val="ConsPlusNormal"/>
              <w:jc w:val="center"/>
            </w:pPr>
            <w:r>
              <w:t>07470R3850</w:t>
            </w:r>
          </w:p>
        </w:tc>
        <w:tc>
          <w:tcPr>
            <w:tcW w:w="484" w:type="dxa"/>
            <w:vAlign w:val="center"/>
          </w:tcPr>
          <w:p w14:paraId="01F67715" w14:textId="77777777" w:rsidR="00424D63" w:rsidRDefault="00424D63">
            <w:pPr>
              <w:pStyle w:val="ConsPlusNormal"/>
              <w:jc w:val="center"/>
            </w:pPr>
            <w:r>
              <w:t>600</w:t>
            </w:r>
          </w:p>
        </w:tc>
        <w:tc>
          <w:tcPr>
            <w:tcW w:w="1384" w:type="dxa"/>
            <w:vAlign w:val="center"/>
          </w:tcPr>
          <w:p w14:paraId="67431A19" w14:textId="77777777" w:rsidR="00424D63" w:rsidRDefault="00424D63">
            <w:pPr>
              <w:pStyle w:val="ConsPlusNormal"/>
              <w:jc w:val="right"/>
            </w:pPr>
            <w:r>
              <w:t>20021,1</w:t>
            </w:r>
          </w:p>
        </w:tc>
      </w:tr>
      <w:tr w:rsidR="00424D63" w14:paraId="781F4804" w14:textId="77777777">
        <w:tc>
          <w:tcPr>
            <w:tcW w:w="4422" w:type="dxa"/>
            <w:vAlign w:val="center"/>
          </w:tcPr>
          <w:p w14:paraId="6C7D7354" w14:textId="77777777" w:rsidR="00424D63" w:rsidRDefault="00424D63">
            <w:pPr>
              <w:pStyle w:val="ConsPlusNormal"/>
              <w:jc w:val="both"/>
            </w:pPr>
            <w:r>
              <w:t>Субсидии автономным учреждениям</w:t>
            </w:r>
          </w:p>
        </w:tc>
        <w:tc>
          <w:tcPr>
            <w:tcW w:w="499" w:type="dxa"/>
            <w:vAlign w:val="center"/>
          </w:tcPr>
          <w:p w14:paraId="23BE40A6" w14:textId="77777777" w:rsidR="00424D63" w:rsidRDefault="00424D63">
            <w:pPr>
              <w:pStyle w:val="ConsPlusNormal"/>
              <w:jc w:val="center"/>
            </w:pPr>
            <w:r>
              <w:t>811</w:t>
            </w:r>
          </w:p>
        </w:tc>
        <w:tc>
          <w:tcPr>
            <w:tcW w:w="634" w:type="dxa"/>
            <w:vAlign w:val="center"/>
          </w:tcPr>
          <w:p w14:paraId="54C2DFC5" w14:textId="77777777" w:rsidR="00424D63" w:rsidRDefault="00424D63">
            <w:pPr>
              <w:pStyle w:val="ConsPlusNormal"/>
              <w:jc w:val="center"/>
            </w:pPr>
            <w:r>
              <w:t>0902</w:t>
            </w:r>
          </w:p>
        </w:tc>
        <w:tc>
          <w:tcPr>
            <w:tcW w:w="1594" w:type="dxa"/>
            <w:vAlign w:val="center"/>
          </w:tcPr>
          <w:p w14:paraId="530F5CA3" w14:textId="77777777" w:rsidR="00424D63" w:rsidRDefault="00424D63">
            <w:pPr>
              <w:pStyle w:val="ConsPlusNormal"/>
              <w:jc w:val="center"/>
            </w:pPr>
            <w:r>
              <w:t>07470R3850</w:t>
            </w:r>
          </w:p>
        </w:tc>
        <w:tc>
          <w:tcPr>
            <w:tcW w:w="484" w:type="dxa"/>
            <w:vAlign w:val="center"/>
          </w:tcPr>
          <w:p w14:paraId="0F61AB6A" w14:textId="77777777" w:rsidR="00424D63" w:rsidRDefault="00424D63">
            <w:pPr>
              <w:pStyle w:val="ConsPlusNormal"/>
              <w:jc w:val="center"/>
            </w:pPr>
            <w:r>
              <w:t>620</w:t>
            </w:r>
          </w:p>
        </w:tc>
        <w:tc>
          <w:tcPr>
            <w:tcW w:w="1384" w:type="dxa"/>
            <w:vAlign w:val="center"/>
          </w:tcPr>
          <w:p w14:paraId="30F9BEF3" w14:textId="77777777" w:rsidR="00424D63" w:rsidRDefault="00424D63">
            <w:pPr>
              <w:pStyle w:val="ConsPlusNormal"/>
              <w:jc w:val="right"/>
            </w:pPr>
            <w:r>
              <w:t>20021,1</w:t>
            </w:r>
          </w:p>
        </w:tc>
      </w:tr>
      <w:tr w:rsidR="00424D63" w14:paraId="14761FD6" w14:textId="77777777">
        <w:tc>
          <w:tcPr>
            <w:tcW w:w="4422" w:type="dxa"/>
            <w:vAlign w:val="center"/>
          </w:tcPr>
          <w:p w14:paraId="631AB631" w14:textId="77777777" w:rsidR="00424D63" w:rsidRDefault="00424D63">
            <w:pPr>
              <w:pStyle w:val="ConsPlusNormal"/>
              <w:jc w:val="both"/>
            </w:pPr>
            <w:r>
              <w:t>Региональный проект "Модернизация первичного звена здравоохранения Российской Федерации"</w:t>
            </w:r>
          </w:p>
        </w:tc>
        <w:tc>
          <w:tcPr>
            <w:tcW w:w="499" w:type="dxa"/>
            <w:vAlign w:val="center"/>
          </w:tcPr>
          <w:p w14:paraId="12CC4FA5" w14:textId="77777777" w:rsidR="00424D63" w:rsidRDefault="00424D63">
            <w:pPr>
              <w:pStyle w:val="ConsPlusNormal"/>
              <w:jc w:val="center"/>
            </w:pPr>
            <w:r>
              <w:t>811</w:t>
            </w:r>
          </w:p>
        </w:tc>
        <w:tc>
          <w:tcPr>
            <w:tcW w:w="634" w:type="dxa"/>
            <w:vAlign w:val="center"/>
          </w:tcPr>
          <w:p w14:paraId="43181840" w14:textId="77777777" w:rsidR="00424D63" w:rsidRDefault="00424D63">
            <w:pPr>
              <w:pStyle w:val="ConsPlusNormal"/>
              <w:jc w:val="center"/>
            </w:pPr>
            <w:r>
              <w:t>0902</w:t>
            </w:r>
          </w:p>
        </w:tc>
        <w:tc>
          <w:tcPr>
            <w:tcW w:w="1594" w:type="dxa"/>
            <w:vAlign w:val="center"/>
          </w:tcPr>
          <w:p w14:paraId="0E6728A5" w14:textId="77777777" w:rsidR="00424D63" w:rsidRDefault="00424D63">
            <w:pPr>
              <w:pStyle w:val="ConsPlusNormal"/>
              <w:jc w:val="center"/>
            </w:pPr>
            <w:r>
              <w:t>07WД100000</w:t>
            </w:r>
          </w:p>
        </w:tc>
        <w:tc>
          <w:tcPr>
            <w:tcW w:w="484" w:type="dxa"/>
            <w:vAlign w:val="center"/>
          </w:tcPr>
          <w:p w14:paraId="268EE9CE" w14:textId="77777777" w:rsidR="00424D63" w:rsidRDefault="00424D63">
            <w:pPr>
              <w:pStyle w:val="ConsPlusNormal"/>
            </w:pPr>
          </w:p>
        </w:tc>
        <w:tc>
          <w:tcPr>
            <w:tcW w:w="1384" w:type="dxa"/>
            <w:vAlign w:val="center"/>
          </w:tcPr>
          <w:p w14:paraId="53AC4F96" w14:textId="77777777" w:rsidR="00424D63" w:rsidRDefault="00424D63">
            <w:pPr>
              <w:pStyle w:val="ConsPlusNormal"/>
              <w:jc w:val="right"/>
            </w:pPr>
            <w:r>
              <w:t>658553,7</w:t>
            </w:r>
          </w:p>
        </w:tc>
      </w:tr>
      <w:tr w:rsidR="00424D63" w14:paraId="1C67E43C" w14:textId="77777777">
        <w:tc>
          <w:tcPr>
            <w:tcW w:w="4422" w:type="dxa"/>
            <w:vAlign w:val="center"/>
          </w:tcPr>
          <w:p w14:paraId="12B00F44" w14:textId="77777777" w:rsidR="00424D63" w:rsidRDefault="00424D63">
            <w:pPr>
              <w:pStyle w:val="ConsPlusNormal"/>
              <w:jc w:val="both"/>
            </w:pPr>
            <w:r>
              <w:t>Реализация региональных проектов модернизации первичного звена здравоохранения</w:t>
            </w:r>
          </w:p>
        </w:tc>
        <w:tc>
          <w:tcPr>
            <w:tcW w:w="499" w:type="dxa"/>
            <w:vAlign w:val="center"/>
          </w:tcPr>
          <w:p w14:paraId="074651DD" w14:textId="77777777" w:rsidR="00424D63" w:rsidRDefault="00424D63">
            <w:pPr>
              <w:pStyle w:val="ConsPlusNormal"/>
              <w:jc w:val="center"/>
            </w:pPr>
            <w:r>
              <w:t>811</w:t>
            </w:r>
          </w:p>
        </w:tc>
        <w:tc>
          <w:tcPr>
            <w:tcW w:w="634" w:type="dxa"/>
            <w:vAlign w:val="center"/>
          </w:tcPr>
          <w:p w14:paraId="2FBF3A91" w14:textId="77777777" w:rsidR="00424D63" w:rsidRDefault="00424D63">
            <w:pPr>
              <w:pStyle w:val="ConsPlusNormal"/>
              <w:jc w:val="center"/>
            </w:pPr>
            <w:r>
              <w:t>0902</w:t>
            </w:r>
          </w:p>
        </w:tc>
        <w:tc>
          <w:tcPr>
            <w:tcW w:w="1594" w:type="dxa"/>
            <w:vAlign w:val="center"/>
          </w:tcPr>
          <w:p w14:paraId="563697C1" w14:textId="77777777" w:rsidR="00424D63" w:rsidRDefault="00424D63">
            <w:pPr>
              <w:pStyle w:val="ConsPlusNormal"/>
              <w:jc w:val="center"/>
            </w:pPr>
            <w:r>
              <w:t>07WД153650</w:t>
            </w:r>
          </w:p>
        </w:tc>
        <w:tc>
          <w:tcPr>
            <w:tcW w:w="484" w:type="dxa"/>
            <w:vAlign w:val="center"/>
          </w:tcPr>
          <w:p w14:paraId="0768A11B" w14:textId="77777777" w:rsidR="00424D63" w:rsidRDefault="00424D63">
            <w:pPr>
              <w:pStyle w:val="ConsPlusNormal"/>
            </w:pPr>
          </w:p>
        </w:tc>
        <w:tc>
          <w:tcPr>
            <w:tcW w:w="1384" w:type="dxa"/>
            <w:vAlign w:val="center"/>
          </w:tcPr>
          <w:p w14:paraId="53F9420E" w14:textId="77777777" w:rsidR="00424D63" w:rsidRDefault="00424D63">
            <w:pPr>
              <w:pStyle w:val="ConsPlusNormal"/>
              <w:jc w:val="right"/>
            </w:pPr>
            <w:r>
              <w:t>88219,7</w:t>
            </w:r>
          </w:p>
        </w:tc>
      </w:tr>
      <w:tr w:rsidR="00424D63" w14:paraId="1742AE88" w14:textId="77777777">
        <w:tc>
          <w:tcPr>
            <w:tcW w:w="4422" w:type="dxa"/>
            <w:vAlign w:val="center"/>
          </w:tcPr>
          <w:p w14:paraId="58ABA0C5" w14:textId="77777777" w:rsidR="00424D63" w:rsidRDefault="00424D63">
            <w:pPr>
              <w:pStyle w:val="ConsPlusNormal"/>
              <w:jc w:val="both"/>
            </w:pPr>
            <w:r>
              <w:t>Реализация региональных проектов модернизации первичного звена здравоохранения (оснащение автомобильным транспортом медицинских организаций)</w:t>
            </w:r>
          </w:p>
        </w:tc>
        <w:tc>
          <w:tcPr>
            <w:tcW w:w="499" w:type="dxa"/>
            <w:vAlign w:val="center"/>
          </w:tcPr>
          <w:p w14:paraId="4B4390A3" w14:textId="77777777" w:rsidR="00424D63" w:rsidRDefault="00424D63">
            <w:pPr>
              <w:pStyle w:val="ConsPlusNormal"/>
              <w:jc w:val="center"/>
            </w:pPr>
            <w:r>
              <w:t>811</w:t>
            </w:r>
          </w:p>
        </w:tc>
        <w:tc>
          <w:tcPr>
            <w:tcW w:w="634" w:type="dxa"/>
            <w:vAlign w:val="center"/>
          </w:tcPr>
          <w:p w14:paraId="7A10ACB4" w14:textId="77777777" w:rsidR="00424D63" w:rsidRDefault="00424D63">
            <w:pPr>
              <w:pStyle w:val="ConsPlusNormal"/>
              <w:jc w:val="center"/>
            </w:pPr>
            <w:r>
              <w:t>0902</w:t>
            </w:r>
          </w:p>
        </w:tc>
        <w:tc>
          <w:tcPr>
            <w:tcW w:w="1594" w:type="dxa"/>
            <w:vAlign w:val="center"/>
          </w:tcPr>
          <w:p w14:paraId="6CBE8061" w14:textId="77777777" w:rsidR="00424D63" w:rsidRDefault="00424D63">
            <w:pPr>
              <w:pStyle w:val="ConsPlusNormal"/>
              <w:jc w:val="center"/>
            </w:pPr>
            <w:r>
              <w:t>07WД153652</w:t>
            </w:r>
          </w:p>
        </w:tc>
        <w:tc>
          <w:tcPr>
            <w:tcW w:w="484" w:type="dxa"/>
            <w:vAlign w:val="center"/>
          </w:tcPr>
          <w:p w14:paraId="63500757" w14:textId="77777777" w:rsidR="00424D63" w:rsidRDefault="00424D63">
            <w:pPr>
              <w:pStyle w:val="ConsPlusNormal"/>
            </w:pPr>
          </w:p>
        </w:tc>
        <w:tc>
          <w:tcPr>
            <w:tcW w:w="1384" w:type="dxa"/>
            <w:vAlign w:val="center"/>
          </w:tcPr>
          <w:p w14:paraId="1036896C" w14:textId="77777777" w:rsidR="00424D63" w:rsidRDefault="00424D63">
            <w:pPr>
              <w:pStyle w:val="ConsPlusNormal"/>
              <w:jc w:val="right"/>
            </w:pPr>
            <w:r>
              <w:t>36167,2</w:t>
            </w:r>
          </w:p>
        </w:tc>
      </w:tr>
      <w:tr w:rsidR="00424D63" w14:paraId="03BB9158" w14:textId="77777777">
        <w:tc>
          <w:tcPr>
            <w:tcW w:w="4422" w:type="dxa"/>
            <w:vAlign w:val="center"/>
          </w:tcPr>
          <w:p w14:paraId="742E570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30CD3CD3" w14:textId="77777777" w:rsidR="00424D63" w:rsidRDefault="00424D63">
            <w:pPr>
              <w:pStyle w:val="ConsPlusNormal"/>
              <w:jc w:val="center"/>
            </w:pPr>
            <w:r>
              <w:t>811</w:t>
            </w:r>
          </w:p>
        </w:tc>
        <w:tc>
          <w:tcPr>
            <w:tcW w:w="634" w:type="dxa"/>
            <w:vAlign w:val="center"/>
          </w:tcPr>
          <w:p w14:paraId="4CA3349B" w14:textId="77777777" w:rsidR="00424D63" w:rsidRDefault="00424D63">
            <w:pPr>
              <w:pStyle w:val="ConsPlusNormal"/>
              <w:jc w:val="center"/>
            </w:pPr>
            <w:r>
              <w:t>0902</w:t>
            </w:r>
          </w:p>
        </w:tc>
        <w:tc>
          <w:tcPr>
            <w:tcW w:w="1594" w:type="dxa"/>
            <w:vAlign w:val="center"/>
          </w:tcPr>
          <w:p w14:paraId="2C2602DD" w14:textId="77777777" w:rsidR="00424D63" w:rsidRDefault="00424D63">
            <w:pPr>
              <w:pStyle w:val="ConsPlusNormal"/>
              <w:jc w:val="center"/>
            </w:pPr>
            <w:r>
              <w:t>07WД153652</w:t>
            </w:r>
          </w:p>
        </w:tc>
        <w:tc>
          <w:tcPr>
            <w:tcW w:w="484" w:type="dxa"/>
            <w:vAlign w:val="center"/>
          </w:tcPr>
          <w:p w14:paraId="4948A8FC" w14:textId="77777777" w:rsidR="00424D63" w:rsidRDefault="00424D63">
            <w:pPr>
              <w:pStyle w:val="ConsPlusNormal"/>
              <w:jc w:val="center"/>
            </w:pPr>
            <w:r>
              <w:t>600</w:t>
            </w:r>
          </w:p>
        </w:tc>
        <w:tc>
          <w:tcPr>
            <w:tcW w:w="1384" w:type="dxa"/>
            <w:vAlign w:val="center"/>
          </w:tcPr>
          <w:p w14:paraId="03879714" w14:textId="77777777" w:rsidR="00424D63" w:rsidRDefault="00424D63">
            <w:pPr>
              <w:pStyle w:val="ConsPlusNormal"/>
              <w:jc w:val="right"/>
            </w:pPr>
            <w:r>
              <w:t>36167,2</w:t>
            </w:r>
          </w:p>
        </w:tc>
      </w:tr>
      <w:tr w:rsidR="00424D63" w14:paraId="6900DC4C" w14:textId="77777777">
        <w:tc>
          <w:tcPr>
            <w:tcW w:w="4422" w:type="dxa"/>
            <w:vAlign w:val="center"/>
          </w:tcPr>
          <w:p w14:paraId="4DC37D7D" w14:textId="77777777" w:rsidR="00424D63" w:rsidRDefault="00424D63">
            <w:pPr>
              <w:pStyle w:val="ConsPlusNormal"/>
              <w:jc w:val="both"/>
            </w:pPr>
            <w:r>
              <w:lastRenderedPageBreak/>
              <w:t>Субсидии бюджетным учреждениям</w:t>
            </w:r>
          </w:p>
        </w:tc>
        <w:tc>
          <w:tcPr>
            <w:tcW w:w="499" w:type="dxa"/>
            <w:vAlign w:val="center"/>
          </w:tcPr>
          <w:p w14:paraId="5FB1F7CE" w14:textId="77777777" w:rsidR="00424D63" w:rsidRDefault="00424D63">
            <w:pPr>
              <w:pStyle w:val="ConsPlusNormal"/>
              <w:jc w:val="center"/>
            </w:pPr>
            <w:r>
              <w:t>811</w:t>
            </w:r>
          </w:p>
        </w:tc>
        <w:tc>
          <w:tcPr>
            <w:tcW w:w="634" w:type="dxa"/>
            <w:vAlign w:val="center"/>
          </w:tcPr>
          <w:p w14:paraId="497C7A0B" w14:textId="77777777" w:rsidR="00424D63" w:rsidRDefault="00424D63">
            <w:pPr>
              <w:pStyle w:val="ConsPlusNormal"/>
              <w:jc w:val="center"/>
            </w:pPr>
            <w:r>
              <w:t>0902</w:t>
            </w:r>
          </w:p>
        </w:tc>
        <w:tc>
          <w:tcPr>
            <w:tcW w:w="1594" w:type="dxa"/>
            <w:vAlign w:val="center"/>
          </w:tcPr>
          <w:p w14:paraId="4762DA87" w14:textId="77777777" w:rsidR="00424D63" w:rsidRDefault="00424D63">
            <w:pPr>
              <w:pStyle w:val="ConsPlusNormal"/>
              <w:jc w:val="center"/>
            </w:pPr>
            <w:r>
              <w:t>07WД153652</w:t>
            </w:r>
          </w:p>
        </w:tc>
        <w:tc>
          <w:tcPr>
            <w:tcW w:w="484" w:type="dxa"/>
            <w:vAlign w:val="center"/>
          </w:tcPr>
          <w:p w14:paraId="3666416A" w14:textId="77777777" w:rsidR="00424D63" w:rsidRDefault="00424D63">
            <w:pPr>
              <w:pStyle w:val="ConsPlusNormal"/>
              <w:jc w:val="center"/>
            </w:pPr>
            <w:r>
              <w:t>610</w:t>
            </w:r>
          </w:p>
        </w:tc>
        <w:tc>
          <w:tcPr>
            <w:tcW w:w="1384" w:type="dxa"/>
            <w:vAlign w:val="center"/>
          </w:tcPr>
          <w:p w14:paraId="0BE84738" w14:textId="77777777" w:rsidR="00424D63" w:rsidRDefault="00424D63">
            <w:pPr>
              <w:pStyle w:val="ConsPlusNormal"/>
              <w:jc w:val="right"/>
            </w:pPr>
            <w:r>
              <w:t>24205,0</w:t>
            </w:r>
          </w:p>
        </w:tc>
      </w:tr>
      <w:tr w:rsidR="00424D63" w14:paraId="45ADD253" w14:textId="77777777">
        <w:tc>
          <w:tcPr>
            <w:tcW w:w="4422" w:type="dxa"/>
            <w:vAlign w:val="center"/>
          </w:tcPr>
          <w:p w14:paraId="61104F36" w14:textId="77777777" w:rsidR="00424D63" w:rsidRDefault="00424D63">
            <w:pPr>
              <w:pStyle w:val="ConsPlusNormal"/>
              <w:jc w:val="both"/>
            </w:pPr>
            <w:r>
              <w:t>Субсидии автономным учреждениям</w:t>
            </w:r>
          </w:p>
        </w:tc>
        <w:tc>
          <w:tcPr>
            <w:tcW w:w="499" w:type="dxa"/>
            <w:vAlign w:val="center"/>
          </w:tcPr>
          <w:p w14:paraId="49BBB145" w14:textId="77777777" w:rsidR="00424D63" w:rsidRDefault="00424D63">
            <w:pPr>
              <w:pStyle w:val="ConsPlusNormal"/>
              <w:jc w:val="center"/>
            </w:pPr>
            <w:r>
              <w:t>811</w:t>
            </w:r>
          </w:p>
        </w:tc>
        <w:tc>
          <w:tcPr>
            <w:tcW w:w="634" w:type="dxa"/>
            <w:vAlign w:val="center"/>
          </w:tcPr>
          <w:p w14:paraId="408C7810" w14:textId="77777777" w:rsidR="00424D63" w:rsidRDefault="00424D63">
            <w:pPr>
              <w:pStyle w:val="ConsPlusNormal"/>
              <w:jc w:val="center"/>
            </w:pPr>
            <w:r>
              <w:t>0902</w:t>
            </w:r>
          </w:p>
        </w:tc>
        <w:tc>
          <w:tcPr>
            <w:tcW w:w="1594" w:type="dxa"/>
            <w:vAlign w:val="center"/>
          </w:tcPr>
          <w:p w14:paraId="67E6C90A" w14:textId="77777777" w:rsidR="00424D63" w:rsidRDefault="00424D63">
            <w:pPr>
              <w:pStyle w:val="ConsPlusNormal"/>
              <w:jc w:val="center"/>
            </w:pPr>
            <w:r>
              <w:t>07WД153652</w:t>
            </w:r>
          </w:p>
        </w:tc>
        <w:tc>
          <w:tcPr>
            <w:tcW w:w="484" w:type="dxa"/>
            <w:vAlign w:val="center"/>
          </w:tcPr>
          <w:p w14:paraId="1BBB6C90" w14:textId="77777777" w:rsidR="00424D63" w:rsidRDefault="00424D63">
            <w:pPr>
              <w:pStyle w:val="ConsPlusNormal"/>
              <w:jc w:val="center"/>
            </w:pPr>
            <w:r>
              <w:t>620</w:t>
            </w:r>
          </w:p>
        </w:tc>
        <w:tc>
          <w:tcPr>
            <w:tcW w:w="1384" w:type="dxa"/>
            <w:vAlign w:val="center"/>
          </w:tcPr>
          <w:p w14:paraId="00408152" w14:textId="77777777" w:rsidR="00424D63" w:rsidRDefault="00424D63">
            <w:pPr>
              <w:pStyle w:val="ConsPlusNormal"/>
              <w:jc w:val="right"/>
            </w:pPr>
            <w:r>
              <w:t>11962,2</w:t>
            </w:r>
          </w:p>
        </w:tc>
      </w:tr>
      <w:tr w:rsidR="00424D63" w14:paraId="75C2A52B" w14:textId="77777777">
        <w:tc>
          <w:tcPr>
            <w:tcW w:w="4422" w:type="dxa"/>
            <w:vAlign w:val="center"/>
          </w:tcPr>
          <w:p w14:paraId="386A8216" w14:textId="77777777" w:rsidR="00424D63" w:rsidRDefault="00424D63">
            <w:pPr>
              <w:pStyle w:val="ConsPlusNormal"/>
              <w:jc w:val="both"/>
            </w:pPr>
            <w:r>
              <w:t>Реализация региональных проектов модернизации первичного звена здравоохранения (приведение материально-технической базы медицинских организаций в соответствие с требованиями порядков оказания медицинской помощи, их дооснащение и переоснащение оборудованием для оказания медицинской помощи)</w:t>
            </w:r>
          </w:p>
        </w:tc>
        <w:tc>
          <w:tcPr>
            <w:tcW w:w="499" w:type="dxa"/>
            <w:vAlign w:val="center"/>
          </w:tcPr>
          <w:p w14:paraId="690D563D" w14:textId="77777777" w:rsidR="00424D63" w:rsidRDefault="00424D63">
            <w:pPr>
              <w:pStyle w:val="ConsPlusNormal"/>
              <w:jc w:val="center"/>
            </w:pPr>
            <w:r>
              <w:t>811</w:t>
            </w:r>
          </w:p>
        </w:tc>
        <w:tc>
          <w:tcPr>
            <w:tcW w:w="634" w:type="dxa"/>
            <w:vAlign w:val="center"/>
          </w:tcPr>
          <w:p w14:paraId="3FB2509B" w14:textId="77777777" w:rsidR="00424D63" w:rsidRDefault="00424D63">
            <w:pPr>
              <w:pStyle w:val="ConsPlusNormal"/>
              <w:jc w:val="center"/>
            </w:pPr>
            <w:r>
              <w:t>0902</w:t>
            </w:r>
          </w:p>
        </w:tc>
        <w:tc>
          <w:tcPr>
            <w:tcW w:w="1594" w:type="dxa"/>
            <w:vAlign w:val="center"/>
          </w:tcPr>
          <w:p w14:paraId="36CB1A1C" w14:textId="77777777" w:rsidR="00424D63" w:rsidRDefault="00424D63">
            <w:pPr>
              <w:pStyle w:val="ConsPlusNormal"/>
              <w:jc w:val="center"/>
            </w:pPr>
            <w:r>
              <w:t>07WД153653</w:t>
            </w:r>
          </w:p>
        </w:tc>
        <w:tc>
          <w:tcPr>
            <w:tcW w:w="484" w:type="dxa"/>
            <w:vAlign w:val="center"/>
          </w:tcPr>
          <w:p w14:paraId="28B568CF" w14:textId="77777777" w:rsidR="00424D63" w:rsidRDefault="00424D63">
            <w:pPr>
              <w:pStyle w:val="ConsPlusNormal"/>
            </w:pPr>
          </w:p>
        </w:tc>
        <w:tc>
          <w:tcPr>
            <w:tcW w:w="1384" w:type="dxa"/>
            <w:vAlign w:val="center"/>
          </w:tcPr>
          <w:p w14:paraId="52828F5C" w14:textId="77777777" w:rsidR="00424D63" w:rsidRDefault="00424D63">
            <w:pPr>
              <w:pStyle w:val="ConsPlusNormal"/>
              <w:jc w:val="right"/>
            </w:pPr>
            <w:r>
              <w:t>5488,3</w:t>
            </w:r>
          </w:p>
        </w:tc>
      </w:tr>
      <w:tr w:rsidR="00424D63" w14:paraId="0D5ADC82" w14:textId="77777777">
        <w:tc>
          <w:tcPr>
            <w:tcW w:w="4422" w:type="dxa"/>
            <w:vAlign w:val="center"/>
          </w:tcPr>
          <w:p w14:paraId="4747604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18454ECD" w14:textId="77777777" w:rsidR="00424D63" w:rsidRDefault="00424D63">
            <w:pPr>
              <w:pStyle w:val="ConsPlusNormal"/>
              <w:jc w:val="center"/>
            </w:pPr>
            <w:r>
              <w:t>811</w:t>
            </w:r>
          </w:p>
        </w:tc>
        <w:tc>
          <w:tcPr>
            <w:tcW w:w="634" w:type="dxa"/>
            <w:vAlign w:val="center"/>
          </w:tcPr>
          <w:p w14:paraId="35ECBB22" w14:textId="77777777" w:rsidR="00424D63" w:rsidRDefault="00424D63">
            <w:pPr>
              <w:pStyle w:val="ConsPlusNormal"/>
              <w:jc w:val="center"/>
            </w:pPr>
            <w:r>
              <w:t>0902</w:t>
            </w:r>
          </w:p>
        </w:tc>
        <w:tc>
          <w:tcPr>
            <w:tcW w:w="1594" w:type="dxa"/>
            <w:vAlign w:val="center"/>
          </w:tcPr>
          <w:p w14:paraId="55D3C4B8" w14:textId="77777777" w:rsidR="00424D63" w:rsidRDefault="00424D63">
            <w:pPr>
              <w:pStyle w:val="ConsPlusNormal"/>
              <w:jc w:val="center"/>
            </w:pPr>
            <w:r>
              <w:t>07WД153653</w:t>
            </w:r>
          </w:p>
        </w:tc>
        <w:tc>
          <w:tcPr>
            <w:tcW w:w="484" w:type="dxa"/>
            <w:vAlign w:val="center"/>
          </w:tcPr>
          <w:p w14:paraId="382E979E" w14:textId="77777777" w:rsidR="00424D63" w:rsidRDefault="00424D63">
            <w:pPr>
              <w:pStyle w:val="ConsPlusNormal"/>
              <w:jc w:val="center"/>
            </w:pPr>
            <w:r>
              <w:t>600</w:t>
            </w:r>
          </w:p>
        </w:tc>
        <w:tc>
          <w:tcPr>
            <w:tcW w:w="1384" w:type="dxa"/>
            <w:vAlign w:val="center"/>
          </w:tcPr>
          <w:p w14:paraId="6E7B5AE4" w14:textId="77777777" w:rsidR="00424D63" w:rsidRDefault="00424D63">
            <w:pPr>
              <w:pStyle w:val="ConsPlusNormal"/>
              <w:jc w:val="right"/>
            </w:pPr>
            <w:r>
              <w:t>5488,3</w:t>
            </w:r>
          </w:p>
        </w:tc>
      </w:tr>
      <w:tr w:rsidR="00424D63" w14:paraId="4BBA0B8A" w14:textId="77777777">
        <w:tc>
          <w:tcPr>
            <w:tcW w:w="4422" w:type="dxa"/>
            <w:vAlign w:val="center"/>
          </w:tcPr>
          <w:p w14:paraId="71CA2E7B" w14:textId="77777777" w:rsidR="00424D63" w:rsidRDefault="00424D63">
            <w:pPr>
              <w:pStyle w:val="ConsPlusNormal"/>
              <w:jc w:val="both"/>
            </w:pPr>
            <w:r>
              <w:t>Субсидии автономным учреждениям</w:t>
            </w:r>
          </w:p>
        </w:tc>
        <w:tc>
          <w:tcPr>
            <w:tcW w:w="499" w:type="dxa"/>
            <w:vAlign w:val="center"/>
          </w:tcPr>
          <w:p w14:paraId="74661AEB" w14:textId="77777777" w:rsidR="00424D63" w:rsidRDefault="00424D63">
            <w:pPr>
              <w:pStyle w:val="ConsPlusNormal"/>
              <w:jc w:val="center"/>
            </w:pPr>
            <w:r>
              <w:t>811</w:t>
            </w:r>
          </w:p>
        </w:tc>
        <w:tc>
          <w:tcPr>
            <w:tcW w:w="634" w:type="dxa"/>
            <w:vAlign w:val="center"/>
          </w:tcPr>
          <w:p w14:paraId="0C239B7E" w14:textId="77777777" w:rsidR="00424D63" w:rsidRDefault="00424D63">
            <w:pPr>
              <w:pStyle w:val="ConsPlusNormal"/>
              <w:jc w:val="center"/>
            </w:pPr>
            <w:r>
              <w:t>0902</w:t>
            </w:r>
          </w:p>
        </w:tc>
        <w:tc>
          <w:tcPr>
            <w:tcW w:w="1594" w:type="dxa"/>
            <w:vAlign w:val="center"/>
          </w:tcPr>
          <w:p w14:paraId="4D10D676" w14:textId="77777777" w:rsidR="00424D63" w:rsidRDefault="00424D63">
            <w:pPr>
              <w:pStyle w:val="ConsPlusNormal"/>
              <w:jc w:val="center"/>
            </w:pPr>
            <w:r>
              <w:t>07WД153653</w:t>
            </w:r>
          </w:p>
        </w:tc>
        <w:tc>
          <w:tcPr>
            <w:tcW w:w="484" w:type="dxa"/>
            <w:vAlign w:val="center"/>
          </w:tcPr>
          <w:p w14:paraId="1A0054B8" w14:textId="77777777" w:rsidR="00424D63" w:rsidRDefault="00424D63">
            <w:pPr>
              <w:pStyle w:val="ConsPlusNormal"/>
              <w:jc w:val="center"/>
            </w:pPr>
            <w:r>
              <w:t>620</w:t>
            </w:r>
          </w:p>
        </w:tc>
        <w:tc>
          <w:tcPr>
            <w:tcW w:w="1384" w:type="dxa"/>
            <w:vAlign w:val="center"/>
          </w:tcPr>
          <w:p w14:paraId="19BEE73F" w14:textId="77777777" w:rsidR="00424D63" w:rsidRDefault="00424D63">
            <w:pPr>
              <w:pStyle w:val="ConsPlusNormal"/>
              <w:jc w:val="right"/>
            </w:pPr>
            <w:r>
              <w:t>5488,3</w:t>
            </w:r>
          </w:p>
        </w:tc>
      </w:tr>
      <w:tr w:rsidR="00424D63" w14:paraId="1D9E0029" w14:textId="77777777">
        <w:tc>
          <w:tcPr>
            <w:tcW w:w="4422" w:type="dxa"/>
            <w:vAlign w:val="center"/>
          </w:tcPr>
          <w:p w14:paraId="3B599B0E" w14:textId="77777777" w:rsidR="00424D63" w:rsidRDefault="00424D63">
            <w:pPr>
              <w:pStyle w:val="ConsPlusNormal"/>
              <w:jc w:val="both"/>
            </w:pPr>
            <w:r>
              <w:t>Реализация региональных проектов модернизации первичного звена здравоохранения (приобретение быстровозводимых модульных конструкций врачебных амбулаторий, центров (отделений) общей врачебной практики (семейной медицины), фельдшерско-акушерских пунктов, фельдшерских здравпунктов медицинских организаций, получивших лицензию на осуществление медицинской деятельности)</w:t>
            </w:r>
          </w:p>
        </w:tc>
        <w:tc>
          <w:tcPr>
            <w:tcW w:w="499" w:type="dxa"/>
            <w:vAlign w:val="center"/>
          </w:tcPr>
          <w:p w14:paraId="779E2D77" w14:textId="77777777" w:rsidR="00424D63" w:rsidRDefault="00424D63">
            <w:pPr>
              <w:pStyle w:val="ConsPlusNormal"/>
              <w:jc w:val="center"/>
            </w:pPr>
            <w:r>
              <w:t>811</w:t>
            </w:r>
          </w:p>
        </w:tc>
        <w:tc>
          <w:tcPr>
            <w:tcW w:w="634" w:type="dxa"/>
            <w:vAlign w:val="center"/>
          </w:tcPr>
          <w:p w14:paraId="0A433614" w14:textId="77777777" w:rsidR="00424D63" w:rsidRDefault="00424D63">
            <w:pPr>
              <w:pStyle w:val="ConsPlusNormal"/>
              <w:jc w:val="center"/>
            </w:pPr>
            <w:r>
              <w:t>0902</w:t>
            </w:r>
          </w:p>
        </w:tc>
        <w:tc>
          <w:tcPr>
            <w:tcW w:w="1594" w:type="dxa"/>
            <w:vAlign w:val="center"/>
          </w:tcPr>
          <w:p w14:paraId="4F7E5CE1" w14:textId="77777777" w:rsidR="00424D63" w:rsidRDefault="00424D63">
            <w:pPr>
              <w:pStyle w:val="ConsPlusNormal"/>
              <w:jc w:val="center"/>
            </w:pPr>
            <w:r>
              <w:t>07WД153654</w:t>
            </w:r>
          </w:p>
        </w:tc>
        <w:tc>
          <w:tcPr>
            <w:tcW w:w="484" w:type="dxa"/>
            <w:vAlign w:val="center"/>
          </w:tcPr>
          <w:p w14:paraId="3DBE05BF" w14:textId="77777777" w:rsidR="00424D63" w:rsidRDefault="00424D63">
            <w:pPr>
              <w:pStyle w:val="ConsPlusNormal"/>
            </w:pPr>
          </w:p>
        </w:tc>
        <w:tc>
          <w:tcPr>
            <w:tcW w:w="1384" w:type="dxa"/>
            <w:vAlign w:val="center"/>
          </w:tcPr>
          <w:p w14:paraId="3DEF3A57" w14:textId="77777777" w:rsidR="00424D63" w:rsidRDefault="00424D63">
            <w:pPr>
              <w:pStyle w:val="ConsPlusNormal"/>
              <w:jc w:val="right"/>
            </w:pPr>
            <w:r>
              <w:t>46564,2</w:t>
            </w:r>
          </w:p>
        </w:tc>
      </w:tr>
      <w:tr w:rsidR="00424D63" w14:paraId="6F6515C2" w14:textId="77777777">
        <w:tc>
          <w:tcPr>
            <w:tcW w:w="4422" w:type="dxa"/>
            <w:vAlign w:val="center"/>
          </w:tcPr>
          <w:p w14:paraId="5178F59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87293C0" w14:textId="77777777" w:rsidR="00424D63" w:rsidRDefault="00424D63">
            <w:pPr>
              <w:pStyle w:val="ConsPlusNormal"/>
              <w:jc w:val="center"/>
            </w:pPr>
            <w:r>
              <w:t>811</w:t>
            </w:r>
          </w:p>
        </w:tc>
        <w:tc>
          <w:tcPr>
            <w:tcW w:w="634" w:type="dxa"/>
            <w:vAlign w:val="center"/>
          </w:tcPr>
          <w:p w14:paraId="4E9AE3D2" w14:textId="77777777" w:rsidR="00424D63" w:rsidRDefault="00424D63">
            <w:pPr>
              <w:pStyle w:val="ConsPlusNormal"/>
              <w:jc w:val="center"/>
            </w:pPr>
            <w:r>
              <w:t>0902</w:t>
            </w:r>
          </w:p>
        </w:tc>
        <w:tc>
          <w:tcPr>
            <w:tcW w:w="1594" w:type="dxa"/>
            <w:vAlign w:val="center"/>
          </w:tcPr>
          <w:p w14:paraId="2722DC89" w14:textId="77777777" w:rsidR="00424D63" w:rsidRDefault="00424D63">
            <w:pPr>
              <w:pStyle w:val="ConsPlusNormal"/>
              <w:jc w:val="center"/>
            </w:pPr>
            <w:r>
              <w:t>07WД153654</w:t>
            </w:r>
          </w:p>
        </w:tc>
        <w:tc>
          <w:tcPr>
            <w:tcW w:w="484" w:type="dxa"/>
            <w:vAlign w:val="center"/>
          </w:tcPr>
          <w:p w14:paraId="7F734729" w14:textId="77777777" w:rsidR="00424D63" w:rsidRDefault="00424D63">
            <w:pPr>
              <w:pStyle w:val="ConsPlusNormal"/>
              <w:jc w:val="center"/>
            </w:pPr>
            <w:r>
              <w:t>600</w:t>
            </w:r>
          </w:p>
        </w:tc>
        <w:tc>
          <w:tcPr>
            <w:tcW w:w="1384" w:type="dxa"/>
            <w:vAlign w:val="center"/>
          </w:tcPr>
          <w:p w14:paraId="047DF678" w14:textId="77777777" w:rsidR="00424D63" w:rsidRDefault="00424D63">
            <w:pPr>
              <w:pStyle w:val="ConsPlusNormal"/>
              <w:jc w:val="right"/>
            </w:pPr>
            <w:r>
              <w:t>46564,2</w:t>
            </w:r>
          </w:p>
        </w:tc>
      </w:tr>
      <w:tr w:rsidR="00424D63" w14:paraId="31C80F00" w14:textId="77777777">
        <w:tc>
          <w:tcPr>
            <w:tcW w:w="4422" w:type="dxa"/>
            <w:vAlign w:val="center"/>
          </w:tcPr>
          <w:p w14:paraId="1400AE36" w14:textId="77777777" w:rsidR="00424D63" w:rsidRDefault="00424D63">
            <w:pPr>
              <w:pStyle w:val="ConsPlusNormal"/>
              <w:jc w:val="both"/>
            </w:pPr>
            <w:r>
              <w:t>Субсидии автономным учреждениям</w:t>
            </w:r>
          </w:p>
        </w:tc>
        <w:tc>
          <w:tcPr>
            <w:tcW w:w="499" w:type="dxa"/>
            <w:vAlign w:val="center"/>
          </w:tcPr>
          <w:p w14:paraId="79281578" w14:textId="77777777" w:rsidR="00424D63" w:rsidRDefault="00424D63">
            <w:pPr>
              <w:pStyle w:val="ConsPlusNormal"/>
              <w:jc w:val="center"/>
            </w:pPr>
            <w:r>
              <w:t>811</w:t>
            </w:r>
          </w:p>
        </w:tc>
        <w:tc>
          <w:tcPr>
            <w:tcW w:w="634" w:type="dxa"/>
            <w:vAlign w:val="center"/>
          </w:tcPr>
          <w:p w14:paraId="11CCA438" w14:textId="77777777" w:rsidR="00424D63" w:rsidRDefault="00424D63">
            <w:pPr>
              <w:pStyle w:val="ConsPlusNormal"/>
              <w:jc w:val="center"/>
            </w:pPr>
            <w:r>
              <w:t>0902</w:t>
            </w:r>
          </w:p>
        </w:tc>
        <w:tc>
          <w:tcPr>
            <w:tcW w:w="1594" w:type="dxa"/>
            <w:vAlign w:val="center"/>
          </w:tcPr>
          <w:p w14:paraId="72C4A320" w14:textId="77777777" w:rsidR="00424D63" w:rsidRDefault="00424D63">
            <w:pPr>
              <w:pStyle w:val="ConsPlusNormal"/>
              <w:jc w:val="center"/>
            </w:pPr>
            <w:r>
              <w:t>07WД153654</w:t>
            </w:r>
          </w:p>
        </w:tc>
        <w:tc>
          <w:tcPr>
            <w:tcW w:w="484" w:type="dxa"/>
            <w:vAlign w:val="center"/>
          </w:tcPr>
          <w:p w14:paraId="7CB2F7F6" w14:textId="77777777" w:rsidR="00424D63" w:rsidRDefault="00424D63">
            <w:pPr>
              <w:pStyle w:val="ConsPlusNormal"/>
              <w:jc w:val="center"/>
            </w:pPr>
            <w:r>
              <w:t>620</w:t>
            </w:r>
          </w:p>
        </w:tc>
        <w:tc>
          <w:tcPr>
            <w:tcW w:w="1384" w:type="dxa"/>
            <w:vAlign w:val="center"/>
          </w:tcPr>
          <w:p w14:paraId="78DF8396" w14:textId="77777777" w:rsidR="00424D63" w:rsidRDefault="00424D63">
            <w:pPr>
              <w:pStyle w:val="ConsPlusNormal"/>
              <w:jc w:val="right"/>
            </w:pPr>
            <w:r>
              <w:t>46564,2</w:t>
            </w:r>
          </w:p>
        </w:tc>
      </w:tr>
      <w:tr w:rsidR="00424D63" w14:paraId="7822764D" w14:textId="77777777">
        <w:tc>
          <w:tcPr>
            <w:tcW w:w="4422" w:type="dxa"/>
            <w:vAlign w:val="center"/>
          </w:tcPr>
          <w:p w14:paraId="62F43011" w14:textId="77777777" w:rsidR="00424D63" w:rsidRDefault="00424D63">
            <w:pPr>
              <w:pStyle w:val="ConsPlusNormal"/>
              <w:jc w:val="both"/>
            </w:pPr>
            <w:r>
              <w:t>Реализация региональных проектов модернизации первичного звена здравоохранения в части средств, несофинансируемых из федерального бюджета</w:t>
            </w:r>
          </w:p>
        </w:tc>
        <w:tc>
          <w:tcPr>
            <w:tcW w:w="499" w:type="dxa"/>
            <w:vAlign w:val="center"/>
          </w:tcPr>
          <w:p w14:paraId="4CE4D770" w14:textId="77777777" w:rsidR="00424D63" w:rsidRDefault="00424D63">
            <w:pPr>
              <w:pStyle w:val="ConsPlusNormal"/>
              <w:jc w:val="center"/>
            </w:pPr>
            <w:r>
              <w:t>811</w:t>
            </w:r>
          </w:p>
        </w:tc>
        <w:tc>
          <w:tcPr>
            <w:tcW w:w="634" w:type="dxa"/>
            <w:vAlign w:val="center"/>
          </w:tcPr>
          <w:p w14:paraId="0229C6AC" w14:textId="77777777" w:rsidR="00424D63" w:rsidRDefault="00424D63">
            <w:pPr>
              <w:pStyle w:val="ConsPlusNormal"/>
              <w:jc w:val="center"/>
            </w:pPr>
            <w:r>
              <w:t>0902</w:t>
            </w:r>
          </w:p>
        </w:tc>
        <w:tc>
          <w:tcPr>
            <w:tcW w:w="1594" w:type="dxa"/>
            <w:vAlign w:val="center"/>
          </w:tcPr>
          <w:p w14:paraId="17B765F1" w14:textId="77777777" w:rsidR="00424D63" w:rsidRDefault="00424D63">
            <w:pPr>
              <w:pStyle w:val="ConsPlusNormal"/>
              <w:jc w:val="center"/>
            </w:pPr>
            <w:r>
              <w:t>07WД1А3650</w:t>
            </w:r>
          </w:p>
        </w:tc>
        <w:tc>
          <w:tcPr>
            <w:tcW w:w="484" w:type="dxa"/>
            <w:vAlign w:val="center"/>
          </w:tcPr>
          <w:p w14:paraId="71CE7D88" w14:textId="77777777" w:rsidR="00424D63" w:rsidRDefault="00424D63">
            <w:pPr>
              <w:pStyle w:val="ConsPlusNormal"/>
            </w:pPr>
          </w:p>
        </w:tc>
        <w:tc>
          <w:tcPr>
            <w:tcW w:w="1384" w:type="dxa"/>
            <w:vAlign w:val="center"/>
          </w:tcPr>
          <w:p w14:paraId="19B2B6FB" w14:textId="77777777" w:rsidR="00424D63" w:rsidRDefault="00424D63">
            <w:pPr>
              <w:pStyle w:val="ConsPlusNormal"/>
              <w:jc w:val="right"/>
            </w:pPr>
            <w:r>
              <w:t>570334,0</w:t>
            </w:r>
          </w:p>
        </w:tc>
      </w:tr>
      <w:tr w:rsidR="00424D63" w14:paraId="22A84E6E" w14:textId="77777777">
        <w:tc>
          <w:tcPr>
            <w:tcW w:w="4422" w:type="dxa"/>
            <w:vAlign w:val="center"/>
          </w:tcPr>
          <w:p w14:paraId="5D214DE0" w14:textId="77777777" w:rsidR="00424D63" w:rsidRDefault="00424D63">
            <w:pPr>
              <w:pStyle w:val="ConsPlusNormal"/>
              <w:jc w:val="both"/>
            </w:pPr>
            <w:r>
              <w:t>Реализация региональных проектов модернизации первичного звена здравоохранения в части средств, несофинансируемых из федерального бюджета (оснащение автомобильным транспортом медицинских организаций)</w:t>
            </w:r>
          </w:p>
        </w:tc>
        <w:tc>
          <w:tcPr>
            <w:tcW w:w="499" w:type="dxa"/>
            <w:vAlign w:val="center"/>
          </w:tcPr>
          <w:p w14:paraId="61B56569" w14:textId="77777777" w:rsidR="00424D63" w:rsidRDefault="00424D63">
            <w:pPr>
              <w:pStyle w:val="ConsPlusNormal"/>
              <w:jc w:val="center"/>
            </w:pPr>
            <w:r>
              <w:t>811</w:t>
            </w:r>
          </w:p>
        </w:tc>
        <w:tc>
          <w:tcPr>
            <w:tcW w:w="634" w:type="dxa"/>
            <w:vAlign w:val="center"/>
          </w:tcPr>
          <w:p w14:paraId="07006196" w14:textId="77777777" w:rsidR="00424D63" w:rsidRDefault="00424D63">
            <w:pPr>
              <w:pStyle w:val="ConsPlusNormal"/>
              <w:jc w:val="center"/>
            </w:pPr>
            <w:r>
              <w:t>0902</w:t>
            </w:r>
          </w:p>
        </w:tc>
        <w:tc>
          <w:tcPr>
            <w:tcW w:w="1594" w:type="dxa"/>
            <w:vAlign w:val="center"/>
          </w:tcPr>
          <w:p w14:paraId="34AC754F" w14:textId="77777777" w:rsidR="00424D63" w:rsidRDefault="00424D63">
            <w:pPr>
              <w:pStyle w:val="ConsPlusNormal"/>
              <w:jc w:val="center"/>
            </w:pPr>
            <w:r>
              <w:t>07WД1А3652</w:t>
            </w:r>
          </w:p>
        </w:tc>
        <w:tc>
          <w:tcPr>
            <w:tcW w:w="484" w:type="dxa"/>
            <w:vAlign w:val="center"/>
          </w:tcPr>
          <w:p w14:paraId="571D2BEB" w14:textId="77777777" w:rsidR="00424D63" w:rsidRDefault="00424D63">
            <w:pPr>
              <w:pStyle w:val="ConsPlusNormal"/>
            </w:pPr>
          </w:p>
        </w:tc>
        <w:tc>
          <w:tcPr>
            <w:tcW w:w="1384" w:type="dxa"/>
            <w:vAlign w:val="center"/>
          </w:tcPr>
          <w:p w14:paraId="152AB682" w14:textId="77777777" w:rsidR="00424D63" w:rsidRDefault="00424D63">
            <w:pPr>
              <w:pStyle w:val="ConsPlusNormal"/>
              <w:jc w:val="right"/>
            </w:pPr>
            <w:r>
              <w:t>5451,2</w:t>
            </w:r>
          </w:p>
        </w:tc>
      </w:tr>
      <w:tr w:rsidR="00424D63" w14:paraId="7F65477E" w14:textId="77777777">
        <w:tc>
          <w:tcPr>
            <w:tcW w:w="4422" w:type="dxa"/>
            <w:vAlign w:val="center"/>
          </w:tcPr>
          <w:p w14:paraId="2DD5841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3392DAF" w14:textId="77777777" w:rsidR="00424D63" w:rsidRDefault="00424D63">
            <w:pPr>
              <w:pStyle w:val="ConsPlusNormal"/>
              <w:jc w:val="center"/>
            </w:pPr>
            <w:r>
              <w:t>811</w:t>
            </w:r>
          </w:p>
        </w:tc>
        <w:tc>
          <w:tcPr>
            <w:tcW w:w="634" w:type="dxa"/>
            <w:vAlign w:val="center"/>
          </w:tcPr>
          <w:p w14:paraId="739A8FC7" w14:textId="77777777" w:rsidR="00424D63" w:rsidRDefault="00424D63">
            <w:pPr>
              <w:pStyle w:val="ConsPlusNormal"/>
              <w:jc w:val="center"/>
            </w:pPr>
            <w:r>
              <w:t>0902</w:t>
            </w:r>
          </w:p>
        </w:tc>
        <w:tc>
          <w:tcPr>
            <w:tcW w:w="1594" w:type="dxa"/>
            <w:vAlign w:val="center"/>
          </w:tcPr>
          <w:p w14:paraId="0B8AB337" w14:textId="77777777" w:rsidR="00424D63" w:rsidRDefault="00424D63">
            <w:pPr>
              <w:pStyle w:val="ConsPlusNormal"/>
              <w:jc w:val="center"/>
            </w:pPr>
            <w:r>
              <w:t>07WД1А3652</w:t>
            </w:r>
          </w:p>
        </w:tc>
        <w:tc>
          <w:tcPr>
            <w:tcW w:w="484" w:type="dxa"/>
            <w:vAlign w:val="center"/>
          </w:tcPr>
          <w:p w14:paraId="630A0A70" w14:textId="77777777" w:rsidR="00424D63" w:rsidRDefault="00424D63">
            <w:pPr>
              <w:pStyle w:val="ConsPlusNormal"/>
              <w:jc w:val="center"/>
            </w:pPr>
            <w:r>
              <w:t>600</w:t>
            </w:r>
          </w:p>
        </w:tc>
        <w:tc>
          <w:tcPr>
            <w:tcW w:w="1384" w:type="dxa"/>
            <w:vAlign w:val="center"/>
          </w:tcPr>
          <w:p w14:paraId="133F5324" w14:textId="77777777" w:rsidR="00424D63" w:rsidRDefault="00424D63">
            <w:pPr>
              <w:pStyle w:val="ConsPlusNormal"/>
              <w:jc w:val="right"/>
            </w:pPr>
            <w:r>
              <w:t>5451,2</w:t>
            </w:r>
          </w:p>
        </w:tc>
      </w:tr>
      <w:tr w:rsidR="00424D63" w14:paraId="2F45F77A" w14:textId="77777777">
        <w:tc>
          <w:tcPr>
            <w:tcW w:w="4422" w:type="dxa"/>
            <w:vAlign w:val="center"/>
          </w:tcPr>
          <w:p w14:paraId="6B74AE8C" w14:textId="77777777" w:rsidR="00424D63" w:rsidRDefault="00424D63">
            <w:pPr>
              <w:pStyle w:val="ConsPlusNormal"/>
              <w:jc w:val="both"/>
            </w:pPr>
            <w:r>
              <w:lastRenderedPageBreak/>
              <w:t>Субсидии бюджетным учреждениям</w:t>
            </w:r>
          </w:p>
        </w:tc>
        <w:tc>
          <w:tcPr>
            <w:tcW w:w="499" w:type="dxa"/>
            <w:vAlign w:val="center"/>
          </w:tcPr>
          <w:p w14:paraId="765921C6" w14:textId="77777777" w:rsidR="00424D63" w:rsidRDefault="00424D63">
            <w:pPr>
              <w:pStyle w:val="ConsPlusNormal"/>
              <w:jc w:val="center"/>
            </w:pPr>
            <w:r>
              <w:t>811</w:t>
            </w:r>
          </w:p>
        </w:tc>
        <w:tc>
          <w:tcPr>
            <w:tcW w:w="634" w:type="dxa"/>
            <w:vAlign w:val="center"/>
          </w:tcPr>
          <w:p w14:paraId="54719EF1" w14:textId="77777777" w:rsidR="00424D63" w:rsidRDefault="00424D63">
            <w:pPr>
              <w:pStyle w:val="ConsPlusNormal"/>
              <w:jc w:val="center"/>
            </w:pPr>
            <w:r>
              <w:t>0902</w:t>
            </w:r>
          </w:p>
        </w:tc>
        <w:tc>
          <w:tcPr>
            <w:tcW w:w="1594" w:type="dxa"/>
            <w:vAlign w:val="center"/>
          </w:tcPr>
          <w:p w14:paraId="25EB60B0" w14:textId="77777777" w:rsidR="00424D63" w:rsidRDefault="00424D63">
            <w:pPr>
              <w:pStyle w:val="ConsPlusNormal"/>
              <w:jc w:val="center"/>
            </w:pPr>
            <w:r>
              <w:t>07WД1А3652</w:t>
            </w:r>
          </w:p>
        </w:tc>
        <w:tc>
          <w:tcPr>
            <w:tcW w:w="484" w:type="dxa"/>
            <w:vAlign w:val="center"/>
          </w:tcPr>
          <w:p w14:paraId="51E9114F" w14:textId="77777777" w:rsidR="00424D63" w:rsidRDefault="00424D63">
            <w:pPr>
              <w:pStyle w:val="ConsPlusNormal"/>
              <w:jc w:val="center"/>
            </w:pPr>
            <w:r>
              <w:t>610</w:t>
            </w:r>
          </w:p>
        </w:tc>
        <w:tc>
          <w:tcPr>
            <w:tcW w:w="1384" w:type="dxa"/>
            <w:vAlign w:val="center"/>
          </w:tcPr>
          <w:p w14:paraId="7549E793" w14:textId="77777777" w:rsidR="00424D63" w:rsidRDefault="00424D63">
            <w:pPr>
              <w:pStyle w:val="ConsPlusNormal"/>
              <w:jc w:val="right"/>
            </w:pPr>
            <w:r>
              <w:t>2457,0</w:t>
            </w:r>
          </w:p>
        </w:tc>
      </w:tr>
      <w:tr w:rsidR="00424D63" w14:paraId="0005D120" w14:textId="77777777">
        <w:tc>
          <w:tcPr>
            <w:tcW w:w="4422" w:type="dxa"/>
            <w:vAlign w:val="center"/>
          </w:tcPr>
          <w:p w14:paraId="2A33CD93" w14:textId="77777777" w:rsidR="00424D63" w:rsidRDefault="00424D63">
            <w:pPr>
              <w:pStyle w:val="ConsPlusNormal"/>
              <w:jc w:val="both"/>
            </w:pPr>
            <w:r>
              <w:t>Субсидии автономным учреждениям</w:t>
            </w:r>
          </w:p>
        </w:tc>
        <w:tc>
          <w:tcPr>
            <w:tcW w:w="499" w:type="dxa"/>
            <w:vAlign w:val="center"/>
          </w:tcPr>
          <w:p w14:paraId="20625A78" w14:textId="77777777" w:rsidR="00424D63" w:rsidRDefault="00424D63">
            <w:pPr>
              <w:pStyle w:val="ConsPlusNormal"/>
              <w:jc w:val="center"/>
            </w:pPr>
            <w:r>
              <w:t>811</w:t>
            </w:r>
          </w:p>
        </w:tc>
        <w:tc>
          <w:tcPr>
            <w:tcW w:w="634" w:type="dxa"/>
            <w:vAlign w:val="center"/>
          </w:tcPr>
          <w:p w14:paraId="78356DCE" w14:textId="77777777" w:rsidR="00424D63" w:rsidRDefault="00424D63">
            <w:pPr>
              <w:pStyle w:val="ConsPlusNormal"/>
              <w:jc w:val="center"/>
            </w:pPr>
            <w:r>
              <w:t>0902</w:t>
            </w:r>
          </w:p>
        </w:tc>
        <w:tc>
          <w:tcPr>
            <w:tcW w:w="1594" w:type="dxa"/>
            <w:vAlign w:val="center"/>
          </w:tcPr>
          <w:p w14:paraId="34C26B3A" w14:textId="77777777" w:rsidR="00424D63" w:rsidRDefault="00424D63">
            <w:pPr>
              <w:pStyle w:val="ConsPlusNormal"/>
              <w:jc w:val="center"/>
            </w:pPr>
            <w:r>
              <w:t>07WД1А3652</w:t>
            </w:r>
          </w:p>
        </w:tc>
        <w:tc>
          <w:tcPr>
            <w:tcW w:w="484" w:type="dxa"/>
            <w:vAlign w:val="center"/>
          </w:tcPr>
          <w:p w14:paraId="21985F6C" w14:textId="77777777" w:rsidR="00424D63" w:rsidRDefault="00424D63">
            <w:pPr>
              <w:pStyle w:val="ConsPlusNormal"/>
              <w:jc w:val="center"/>
            </w:pPr>
            <w:r>
              <w:t>620</w:t>
            </w:r>
          </w:p>
        </w:tc>
        <w:tc>
          <w:tcPr>
            <w:tcW w:w="1384" w:type="dxa"/>
            <w:vAlign w:val="center"/>
          </w:tcPr>
          <w:p w14:paraId="6D91736B" w14:textId="77777777" w:rsidR="00424D63" w:rsidRDefault="00424D63">
            <w:pPr>
              <w:pStyle w:val="ConsPlusNormal"/>
              <w:jc w:val="right"/>
            </w:pPr>
            <w:r>
              <w:t>2994,2</w:t>
            </w:r>
          </w:p>
        </w:tc>
      </w:tr>
      <w:tr w:rsidR="00424D63" w14:paraId="20ECCBAE" w14:textId="77777777">
        <w:tc>
          <w:tcPr>
            <w:tcW w:w="4422" w:type="dxa"/>
            <w:vAlign w:val="center"/>
          </w:tcPr>
          <w:p w14:paraId="7A3478D6" w14:textId="77777777" w:rsidR="00424D63" w:rsidRDefault="00424D63">
            <w:pPr>
              <w:pStyle w:val="ConsPlusNormal"/>
              <w:jc w:val="both"/>
            </w:pPr>
            <w:r>
              <w:t>Реализация региональных проектов модернизации первичного звена здравоохранения в части средств, несофинансируемых из федерального бюджета (строительство объектов капитального строительства медицинских организаций)</w:t>
            </w:r>
          </w:p>
        </w:tc>
        <w:tc>
          <w:tcPr>
            <w:tcW w:w="499" w:type="dxa"/>
            <w:vAlign w:val="center"/>
          </w:tcPr>
          <w:p w14:paraId="4A0C9D22" w14:textId="77777777" w:rsidR="00424D63" w:rsidRDefault="00424D63">
            <w:pPr>
              <w:pStyle w:val="ConsPlusNormal"/>
              <w:jc w:val="center"/>
            </w:pPr>
            <w:r>
              <w:t>811</w:t>
            </w:r>
          </w:p>
        </w:tc>
        <w:tc>
          <w:tcPr>
            <w:tcW w:w="634" w:type="dxa"/>
            <w:vAlign w:val="center"/>
          </w:tcPr>
          <w:p w14:paraId="60F4FEA3" w14:textId="77777777" w:rsidR="00424D63" w:rsidRDefault="00424D63">
            <w:pPr>
              <w:pStyle w:val="ConsPlusNormal"/>
              <w:jc w:val="center"/>
            </w:pPr>
            <w:r>
              <w:t>0902</w:t>
            </w:r>
          </w:p>
        </w:tc>
        <w:tc>
          <w:tcPr>
            <w:tcW w:w="1594" w:type="dxa"/>
            <w:vAlign w:val="center"/>
          </w:tcPr>
          <w:p w14:paraId="31D99286" w14:textId="77777777" w:rsidR="00424D63" w:rsidRDefault="00424D63">
            <w:pPr>
              <w:pStyle w:val="ConsPlusNormal"/>
              <w:jc w:val="center"/>
            </w:pPr>
            <w:r>
              <w:t>07WД1А365И</w:t>
            </w:r>
          </w:p>
        </w:tc>
        <w:tc>
          <w:tcPr>
            <w:tcW w:w="484" w:type="dxa"/>
            <w:vAlign w:val="center"/>
          </w:tcPr>
          <w:p w14:paraId="02D6FA52" w14:textId="77777777" w:rsidR="00424D63" w:rsidRDefault="00424D63">
            <w:pPr>
              <w:pStyle w:val="ConsPlusNormal"/>
            </w:pPr>
          </w:p>
        </w:tc>
        <w:tc>
          <w:tcPr>
            <w:tcW w:w="1384" w:type="dxa"/>
            <w:vAlign w:val="center"/>
          </w:tcPr>
          <w:p w14:paraId="0C4DD4E3" w14:textId="77777777" w:rsidR="00424D63" w:rsidRDefault="00424D63">
            <w:pPr>
              <w:pStyle w:val="ConsPlusNormal"/>
              <w:jc w:val="right"/>
            </w:pPr>
            <w:r>
              <w:t>564882,8</w:t>
            </w:r>
          </w:p>
        </w:tc>
      </w:tr>
      <w:tr w:rsidR="00424D63" w14:paraId="36999C37" w14:textId="77777777">
        <w:tc>
          <w:tcPr>
            <w:tcW w:w="4422" w:type="dxa"/>
            <w:vAlign w:val="center"/>
          </w:tcPr>
          <w:p w14:paraId="374E9A0F"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499" w:type="dxa"/>
            <w:vAlign w:val="center"/>
          </w:tcPr>
          <w:p w14:paraId="5D790375" w14:textId="77777777" w:rsidR="00424D63" w:rsidRDefault="00424D63">
            <w:pPr>
              <w:pStyle w:val="ConsPlusNormal"/>
              <w:jc w:val="center"/>
            </w:pPr>
            <w:r>
              <w:t>811</w:t>
            </w:r>
          </w:p>
        </w:tc>
        <w:tc>
          <w:tcPr>
            <w:tcW w:w="634" w:type="dxa"/>
            <w:vAlign w:val="center"/>
          </w:tcPr>
          <w:p w14:paraId="0686851C" w14:textId="77777777" w:rsidR="00424D63" w:rsidRDefault="00424D63">
            <w:pPr>
              <w:pStyle w:val="ConsPlusNormal"/>
              <w:jc w:val="center"/>
            </w:pPr>
            <w:r>
              <w:t>0902</w:t>
            </w:r>
          </w:p>
        </w:tc>
        <w:tc>
          <w:tcPr>
            <w:tcW w:w="1594" w:type="dxa"/>
            <w:vAlign w:val="center"/>
          </w:tcPr>
          <w:p w14:paraId="71AD4255" w14:textId="77777777" w:rsidR="00424D63" w:rsidRDefault="00424D63">
            <w:pPr>
              <w:pStyle w:val="ConsPlusNormal"/>
              <w:jc w:val="center"/>
            </w:pPr>
            <w:r>
              <w:t>07WД1А365И</w:t>
            </w:r>
          </w:p>
        </w:tc>
        <w:tc>
          <w:tcPr>
            <w:tcW w:w="484" w:type="dxa"/>
            <w:vAlign w:val="center"/>
          </w:tcPr>
          <w:p w14:paraId="1ED6BBCE" w14:textId="77777777" w:rsidR="00424D63" w:rsidRDefault="00424D63">
            <w:pPr>
              <w:pStyle w:val="ConsPlusNormal"/>
              <w:jc w:val="center"/>
            </w:pPr>
            <w:r>
              <w:t>400</w:t>
            </w:r>
          </w:p>
        </w:tc>
        <w:tc>
          <w:tcPr>
            <w:tcW w:w="1384" w:type="dxa"/>
            <w:vAlign w:val="center"/>
          </w:tcPr>
          <w:p w14:paraId="2EEF8A4E" w14:textId="77777777" w:rsidR="00424D63" w:rsidRDefault="00424D63">
            <w:pPr>
              <w:pStyle w:val="ConsPlusNormal"/>
              <w:jc w:val="right"/>
            </w:pPr>
            <w:r>
              <w:t>564882,8</w:t>
            </w:r>
          </w:p>
        </w:tc>
      </w:tr>
      <w:tr w:rsidR="00424D63" w14:paraId="18224F7B" w14:textId="77777777">
        <w:tc>
          <w:tcPr>
            <w:tcW w:w="4422" w:type="dxa"/>
            <w:vAlign w:val="center"/>
          </w:tcPr>
          <w:p w14:paraId="3E0AC791" w14:textId="77777777" w:rsidR="00424D63" w:rsidRDefault="00424D63">
            <w:pPr>
              <w:pStyle w:val="ConsPlusNormal"/>
              <w:jc w:val="both"/>
            </w:pPr>
            <w:r>
              <w:t>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tc>
        <w:tc>
          <w:tcPr>
            <w:tcW w:w="499" w:type="dxa"/>
            <w:vAlign w:val="center"/>
          </w:tcPr>
          <w:p w14:paraId="3E96DA7F" w14:textId="77777777" w:rsidR="00424D63" w:rsidRDefault="00424D63">
            <w:pPr>
              <w:pStyle w:val="ConsPlusNormal"/>
              <w:jc w:val="center"/>
            </w:pPr>
            <w:r>
              <w:t>811</w:t>
            </w:r>
          </w:p>
        </w:tc>
        <w:tc>
          <w:tcPr>
            <w:tcW w:w="634" w:type="dxa"/>
            <w:vAlign w:val="center"/>
          </w:tcPr>
          <w:p w14:paraId="3C49054A" w14:textId="77777777" w:rsidR="00424D63" w:rsidRDefault="00424D63">
            <w:pPr>
              <w:pStyle w:val="ConsPlusNormal"/>
              <w:jc w:val="center"/>
            </w:pPr>
            <w:r>
              <w:t>0902</w:t>
            </w:r>
          </w:p>
        </w:tc>
        <w:tc>
          <w:tcPr>
            <w:tcW w:w="1594" w:type="dxa"/>
            <w:vAlign w:val="center"/>
          </w:tcPr>
          <w:p w14:paraId="585CC8D7" w14:textId="77777777" w:rsidR="00424D63" w:rsidRDefault="00424D63">
            <w:pPr>
              <w:pStyle w:val="ConsPlusNormal"/>
              <w:jc w:val="center"/>
            </w:pPr>
            <w:r>
              <w:t>07WД1А365И</w:t>
            </w:r>
          </w:p>
        </w:tc>
        <w:tc>
          <w:tcPr>
            <w:tcW w:w="484" w:type="dxa"/>
            <w:vAlign w:val="center"/>
          </w:tcPr>
          <w:p w14:paraId="7A91BB97" w14:textId="77777777" w:rsidR="00424D63" w:rsidRDefault="00424D63">
            <w:pPr>
              <w:pStyle w:val="ConsPlusNormal"/>
              <w:jc w:val="center"/>
            </w:pPr>
            <w:r>
              <w:t>460</w:t>
            </w:r>
          </w:p>
        </w:tc>
        <w:tc>
          <w:tcPr>
            <w:tcW w:w="1384" w:type="dxa"/>
            <w:vAlign w:val="center"/>
          </w:tcPr>
          <w:p w14:paraId="43D687BE" w14:textId="77777777" w:rsidR="00424D63" w:rsidRDefault="00424D63">
            <w:pPr>
              <w:pStyle w:val="ConsPlusNormal"/>
              <w:jc w:val="right"/>
            </w:pPr>
            <w:r>
              <w:t>564882,8</w:t>
            </w:r>
          </w:p>
        </w:tc>
      </w:tr>
      <w:tr w:rsidR="00424D63" w14:paraId="7E1839D0" w14:textId="77777777">
        <w:tc>
          <w:tcPr>
            <w:tcW w:w="4422" w:type="dxa"/>
            <w:vAlign w:val="center"/>
          </w:tcPr>
          <w:p w14:paraId="774FD1C9" w14:textId="77777777" w:rsidR="00424D63" w:rsidRDefault="00424D63">
            <w:pPr>
              <w:pStyle w:val="ConsPlusNormal"/>
              <w:jc w:val="both"/>
            </w:pPr>
            <w:r>
              <w:t>Региональный проект "Борьба с сахарным диабетом"</w:t>
            </w:r>
          </w:p>
        </w:tc>
        <w:tc>
          <w:tcPr>
            <w:tcW w:w="499" w:type="dxa"/>
            <w:vAlign w:val="center"/>
          </w:tcPr>
          <w:p w14:paraId="4C2FFD63" w14:textId="77777777" w:rsidR="00424D63" w:rsidRDefault="00424D63">
            <w:pPr>
              <w:pStyle w:val="ConsPlusNormal"/>
              <w:jc w:val="center"/>
            </w:pPr>
            <w:r>
              <w:t>811</w:t>
            </w:r>
          </w:p>
        </w:tc>
        <w:tc>
          <w:tcPr>
            <w:tcW w:w="634" w:type="dxa"/>
            <w:vAlign w:val="center"/>
          </w:tcPr>
          <w:p w14:paraId="6818920F" w14:textId="77777777" w:rsidR="00424D63" w:rsidRDefault="00424D63">
            <w:pPr>
              <w:pStyle w:val="ConsPlusNormal"/>
              <w:jc w:val="center"/>
            </w:pPr>
            <w:r>
              <w:t>0902</w:t>
            </w:r>
          </w:p>
        </w:tc>
        <w:tc>
          <w:tcPr>
            <w:tcW w:w="1594" w:type="dxa"/>
            <w:vAlign w:val="center"/>
          </w:tcPr>
          <w:p w14:paraId="11A83426" w14:textId="77777777" w:rsidR="00424D63" w:rsidRDefault="00424D63">
            <w:pPr>
              <w:pStyle w:val="ConsPlusNormal"/>
              <w:jc w:val="center"/>
            </w:pPr>
            <w:r>
              <w:t>07WД400000</w:t>
            </w:r>
          </w:p>
        </w:tc>
        <w:tc>
          <w:tcPr>
            <w:tcW w:w="484" w:type="dxa"/>
            <w:vAlign w:val="center"/>
          </w:tcPr>
          <w:p w14:paraId="7CE56274" w14:textId="77777777" w:rsidR="00424D63" w:rsidRDefault="00424D63">
            <w:pPr>
              <w:pStyle w:val="ConsPlusNormal"/>
            </w:pPr>
          </w:p>
        </w:tc>
        <w:tc>
          <w:tcPr>
            <w:tcW w:w="1384" w:type="dxa"/>
            <w:vAlign w:val="center"/>
          </w:tcPr>
          <w:p w14:paraId="06FEF561" w14:textId="77777777" w:rsidR="00424D63" w:rsidRDefault="00424D63">
            <w:pPr>
              <w:pStyle w:val="ConsPlusNormal"/>
              <w:jc w:val="right"/>
            </w:pPr>
            <w:r>
              <w:t>96567,6</w:t>
            </w:r>
          </w:p>
        </w:tc>
      </w:tr>
      <w:tr w:rsidR="00424D63" w14:paraId="245912FB" w14:textId="77777777">
        <w:tc>
          <w:tcPr>
            <w:tcW w:w="4422" w:type="dxa"/>
            <w:vAlign w:val="center"/>
          </w:tcPr>
          <w:p w14:paraId="026EEDE2" w14:textId="77777777" w:rsidR="00424D63" w:rsidRDefault="00424D63">
            <w:pPr>
              <w:pStyle w:val="ConsPlusNormal"/>
              <w:jc w:val="both"/>
            </w:pPr>
            <w:r>
              <w:t>Обеспечение детей с сахарным диабетом 1 типа в возрасте от 2 до 17 лет включительно системами непрерывного мониторинга глюкозы</w:t>
            </w:r>
          </w:p>
        </w:tc>
        <w:tc>
          <w:tcPr>
            <w:tcW w:w="499" w:type="dxa"/>
            <w:vAlign w:val="center"/>
          </w:tcPr>
          <w:p w14:paraId="74A89A64" w14:textId="77777777" w:rsidR="00424D63" w:rsidRDefault="00424D63">
            <w:pPr>
              <w:pStyle w:val="ConsPlusNormal"/>
              <w:jc w:val="center"/>
            </w:pPr>
            <w:r>
              <w:t>811</w:t>
            </w:r>
          </w:p>
        </w:tc>
        <w:tc>
          <w:tcPr>
            <w:tcW w:w="634" w:type="dxa"/>
            <w:vAlign w:val="center"/>
          </w:tcPr>
          <w:p w14:paraId="0337DD61" w14:textId="77777777" w:rsidR="00424D63" w:rsidRDefault="00424D63">
            <w:pPr>
              <w:pStyle w:val="ConsPlusNormal"/>
              <w:jc w:val="center"/>
            </w:pPr>
            <w:r>
              <w:t>0902</w:t>
            </w:r>
          </w:p>
        </w:tc>
        <w:tc>
          <w:tcPr>
            <w:tcW w:w="1594" w:type="dxa"/>
            <w:vAlign w:val="center"/>
          </w:tcPr>
          <w:p w14:paraId="11347DC6" w14:textId="77777777" w:rsidR="00424D63" w:rsidRDefault="00424D63">
            <w:pPr>
              <w:pStyle w:val="ConsPlusNormal"/>
              <w:jc w:val="center"/>
            </w:pPr>
            <w:r>
              <w:t>07WД451070</w:t>
            </w:r>
          </w:p>
        </w:tc>
        <w:tc>
          <w:tcPr>
            <w:tcW w:w="484" w:type="dxa"/>
            <w:vAlign w:val="center"/>
          </w:tcPr>
          <w:p w14:paraId="25C9DCDD" w14:textId="77777777" w:rsidR="00424D63" w:rsidRDefault="00424D63">
            <w:pPr>
              <w:pStyle w:val="ConsPlusNormal"/>
            </w:pPr>
          </w:p>
        </w:tc>
        <w:tc>
          <w:tcPr>
            <w:tcW w:w="1384" w:type="dxa"/>
            <w:vAlign w:val="center"/>
          </w:tcPr>
          <w:p w14:paraId="4C2AE326" w14:textId="77777777" w:rsidR="00424D63" w:rsidRDefault="00424D63">
            <w:pPr>
              <w:pStyle w:val="ConsPlusNormal"/>
              <w:jc w:val="right"/>
            </w:pPr>
            <w:r>
              <w:t>42490,2</w:t>
            </w:r>
          </w:p>
        </w:tc>
      </w:tr>
      <w:tr w:rsidR="00424D63" w14:paraId="77E7912D" w14:textId="77777777">
        <w:tc>
          <w:tcPr>
            <w:tcW w:w="4422" w:type="dxa"/>
            <w:vAlign w:val="center"/>
          </w:tcPr>
          <w:p w14:paraId="0839E96D"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30BC9D97" w14:textId="77777777" w:rsidR="00424D63" w:rsidRDefault="00424D63">
            <w:pPr>
              <w:pStyle w:val="ConsPlusNormal"/>
              <w:jc w:val="center"/>
            </w:pPr>
            <w:r>
              <w:t>811</w:t>
            </w:r>
          </w:p>
        </w:tc>
        <w:tc>
          <w:tcPr>
            <w:tcW w:w="634" w:type="dxa"/>
            <w:vAlign w:val="center"/>
          </w:tcPr>
          <w:p w14:paraId="4EF67D06" w14:textId="77777777" w:rsidR="00424D63" w:rsidRDefault="00424D63">
            <w:pPr>
              <w:pStyle w:val="ConsPlusNormal"/>
              <w:jc w:val="center"/>
            </w:pPr>
            <w:r>
              <w:t>0902</w:t>
            </w:r>
          </w:p>
        </w:tc>
        <w:tc>
          <w:tcPr>
            <w:tcW w:w="1594" w:type="dxa"/>
            <w:vAlign w:val="center"/>
          </w:tcPr>
          <w:p w14:paraId="612740D8" w14:textId="77777777" w:rsidR="00424D63" w:rsidRDefault="00424D63">
            <w:pPr>
              <w:pStyle w:val="ConsPlusNormal"/>
              <w:jc w:val="center"/>
            </w:pPr>
            <w:r>
              <w:t>07WД451070</w:t>
            </w:r>
          </w:p>
        </w:tc>
        <w:tc>
          <w:tcPr>
            <w:tcW w:w="484" w:type="dxa"/>
            <w:vAlign w:val="center"/>
          </w:tcPr>
          <w:p w14:paraId="39EF8D5D" w14:textId="77777777" w:rsidR="00424D63" w:rsidRDefault="00424D63">
            <w:pPr>
              <w:pStyle w:val="ConsPlusNormal"/>
              <w:jc w:val="center"/>
            </w:pPr>
            <w:r>
              <w:t>300</w:t>
            </w:r>
          </w:p>
        </w:tc>
        <w:tc>
          <w:tcPr>
            <w:tcW w:w="1384" w:type="dxa"/>
            <w:vAlign w:val="center"/>
          </w:tcPr>
          <w:p w14:paraId="360EFC08" w14:textId="77777777" w:rsidR="00424D63" w:rsidRDefault="00424D63">
            <w:pPr>
              <w:pStyle w:val="ConsPlusNormal"/>
              <w:jc w:val="right"/>
            </w:pPr>
            <w:r>
              <w:t>42490,2</w:t>
            </w:r>
          </w:p>
        </w:tc>
      </w:tr>
      <w:tr w:rsidR="00424D63" w14:paraId="49C9AFBF" w14:textId="77777777">
        <w:tc>
          <w:tcPr>
            <w:tcW w:w="4422" w:type="dxa"/>
            <w:vAlign w:val="center"/>
          </w:tcPr>
          <w:p w14:paraId="09B95620"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2629B6F5" w14:textId="77777777" w:rsidR="00424D63" w:rsidRDefault="00424D63">
            <w:pPr>
              <w:pStyle w:val="ConsPlusNormal"/>
              <w:jc w:val="center"/>
            </w:pPr>
            <w:r>
              <w:t>811</w:t>
            </w:r>
          </w:p>
        </w:tc>
        <w:tc>
          <w:tcPr>
            <w:tcW w:w="634" w:type="dxa"/>
            <w:vAlign w:val="center"/>
          </w:tcPr>
          <w:p w14:paraId="295CAAB9" w14:textId="77777777" w:rsidR="00424D63" w:rsidRDefault="00424D63">
            <w:pPr>
              <w:pStyle w:val="ConsPlusNormal"/>
              <w:jc w:val="center"/>
            </w:pPr>
            <w:r>
              <w:t>0902</w:t>
            </w:r>
          </w:p>
        </w:tc>
        <w:tc>
          <w:tcPr>
            <w:tcW w:w="1594" w:type="dxa"/>
            <w:vAlign w:val="center"/>
          </w:tcPr>
          <w:p w14:paraId="630E4D40" w14:textId="77777777" w:rsidR="00424D63" w:rsidRDefault="00424D63">
            <w:pPr>
              <w:pStyle w:val="ConsPlusNormal"/>
              <w:jc w:val="center"/>
            </w:pPr>
            <w:r>
              <w:t>07WД451070</w:t>
            </w:r>
          </w:p>
        </w:tc>
        <w:tc>
          <w:tcPr>
            <w:tcW w:w="484" w:type="dxa"/>
            <w:vAlign w:val="center"/>
          </w:tcPr>
          <w:p w14:paraId="36B68C7B" w14:textId="77777777" w:rsidR="00424D63" w:rsidRDefault="00424D63">
            <w:pPr>
              <w:pStyle w:val="ConsPlusNormal"/>
              <w:jc w:val="center"/>
            </w:pPr>
            <w:r>
              <w:t>320</w:t>
            </w:r>
          </w:p>
        </w:tc>
        <w:tc>
          <w:tcPr>
            <w:tcW w:w="1384" w:type="dxa"/>
            <w:vAlign w:val="center"/>
          </w:tcPr>
          <w:p w14:paraId="14382AAB" w14:textId="77777777" w:rsidR="00424D63" w:rsidRDefault="00424D63">
            <w:pPr>
              <w:pStyle w:val="ConsPlusNormal"/>
              <w:jc w:val="right"/>
            </w:pPr>
            <w:r>
              <w:t>42490,2</w:t>
            </w:r>
          </w:p>
        </w:tc>
      </w:tr>
      <w:tr w:rsidR="00424D63" w14:paraId="3E826845" w14:textId="77777777">
        <w:tc>
          <w:tcPr>
            <w:tcW w:w="4422" w:type="dxa"/>
            <w:vAlign w:val="center"/>
          </w:tcPr>
          <w:p w14:paraId="5968131E" w14:textId="77777777" w:rsidR="00424D63" w:rsidRDefault="00424D63">
            <w:pPr>
              <w:pStyle w:val="ConsPlusNormal"/>
              <w:jc w:val="both"/>
            </w:pPr>
            <w:r>
              <w:t>Обеспечение беременных женщин с сахарным диабетом системами непрерывного мониторинга глюкозы</w:t>
            </w:r>
          </w:p>
        </w:tc>
        <w:tc>
          <w:tcPr>
            <w:tcW w:w="499" w:type="dxa"/>
            <w:vAlign w:val="center"/>
          </w:tcPr>
          <w:p w14:paraId="08B252D9" w14:textId="77777777" w:rsidR="00424D63" w:rsidRDefault="00424D63">
            <w:pPr>
              <w:pStyle w:val="ConsPlusNormal"/>
              <w:jc w:val="center"/>
            </w:pPr>
            <w:r>
              <w:t>811</w:t>
            </w:r>
          </w:p>
        </w:tc>
        <w:tc>
          <w:tcPr>
            <w:tcW w:w="634" w:type="dxa"/>
            <w:vAlign w:val="center"/>
          </w:tcPr>
          <w:p w14:paraId="3C21065B" w14:textId="77777777" w:rsidR="00424D63" w:rsidRDefault="00424D63">
            <w:pPr>
              <w:pStyle w:val="ConsPlusNormal"/>
              <w:jc w:val="center"/>
            </w:pPr>
            <w:r>
              <w:t>0902</w:t>
            </w:r>
          </w:p>
        </w:tc>
        <w:tc>
          <w:tcPr>
            <w:tcW w:w="1594" w:type="dxa"/>
            <w:vAlign w:val="center"/>
          </w:tcPr>
          <w:p w14:paraId="59FD9B63" w14:textId="77777777" w:rsidR="00424D63" w:rsidRDefault="00424D63">
            <w:pPr>
              <w:pStyle w:val="ConsPlusNormal"/>
              <w:jc w:val="center"/>
            </w:pPr>
            <w:r>
              <w:t>07WД451520</w:t>
            </w:r>
          </w:p>
        </w:tc>
        <w:tc>
          <w:tcPr>
            <w:tcW w:w="484" w:type="dxa"/>
            <w:vAlign w:val="center"/>
          </w:tcPr>
          <w:p w14:paraId="713F05FF" w14:textId="77777777" w:rsidR="00424D63" w:rsidRDefault="00424D63">
            <w:pPr>
              <w:pStyle w:val="ConsPlusNormal"/>
            </w:pPr>
          </w:p>
        </w:tc>
        <w:tc>
          <w:tcPr>
            <w:tcW w:w="1384" w:type="dxa"/>
            <w:vAlign w:val="center"/>
          </w:tcPr>
          <w:p w14:paraId="19D5EA18" w14:textId="77777777" w:rsidR="00424D63" w:rsidRDefault="00424D63">
            <w:pPr>
              <w:pStyle w:val="ConsPlusNormal"/>
              <w:jc w:val="right"/>
            </w:pPr>
            <w:r>
              <w:t>54077,4</w:t>
            </w:r>
          </w:p>
        </w:tc>
      </w:tr>
      <w:tr w:rsidR="00424D63" w14:paraId="551116BF" w14:textId="77777777">
        <w:tc>
          <w:tcPr>
            <w:tcW w:w="4422" w:type="dxa"/>
            <w:vAlign w:val="center"/>
          </w:tcPr>
          <w:p w14:paraId="2BE6F8D5"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56E4CE15" w14:textId="77777777" w:rsidR="00424D63" w:rsidRDefault="00424D63">
            <w:pPr>
              <w:pStyle w:val="ConsPlusNormal"/>
              <w:jc w:val="center"/>
            </w:pPr>
            <w:r>
              <w:t>811</w:t>
            </w:r>
          </w:p>
        </w:tc>
        <w:tc>
          <w:tcPr>
            <w:tcW w:w="634" w:type="dxa"/>
            <w:vAlign w:val="center"/>
          </w:tcPr>
          <w:p w14:paraId="22C2D924" w14:textId="77777777" w:rsidR="00424D63" w:rsidRDefault="00424D63">
            <w:pPr>
              <w:pStyle w:val="ConsPlusNormal"/>
              <w:jc w:val="center"/>
            </w:pPr>
            <w:r>
              <w:t>0902</w:t>
            </w:r>
          </w:p>
        </w:tc>
        <w:tc>
          <w:tcPr>
            <w:tcW w:w="1594" w:type="dxa"/>
            <w:vAlign w:val="center"/>
          </w:tcPr>
          <w:p w14:paraId="281107EE" w14:textId="77777777" w:rsidR="00424D63" w:rsidRDefault="00424D63">
            <w:pPr>
              <w:pStyle w:val="ConsPlusNormal"/>
              <w:jc w:val="center"/>
            </w:pPr>
            <w:r>
              <w:t>07WД451520</w:t>
            </w:r>
          </w:p>
        </w:tc>
        <w:tc>
          <w:tcPr>
            <w:tcW w:w="484" w:type="dxa"/>
            <w:vAlign w:val="center"/>
          </w:tcPr>
          <w:p w14:paraId="306A04BD" w14:textId="77777777" w:rsidR="00424D63" w:rsidRDefault="00424D63">
            <w:pPr>
              <w:pStyle w:val="ConsPlusNormal"/>
              <w:jc w:val="center"/>
            </w:pPr>
            <w:r>
              <w:t>300</w:t>
            </w:r>
          </w:p>
        </w:tc>
        <w:tc>
          <w:tcPr>
            <w:tcW w:w="1384" w:type="dxa"/>
            <w:vAlign w:val="center"/>
          </w:tcPr>
          <w:p w14:paraId="6E4480E0" w14:textId="77777777" w:rsidR="00424D63" w:rsidRDefault="00424D63">
            <w:pPr>
              <w:pStyle w:val="ConsPlusNormal"/>
              <w:jc w:val="right"/>
            </w:pPr>
            <w:r>
              <w:t>54077,4</w:t>
            </w:r>
          </w:p>
        </w:tc>
      </w:tr>
      <w:tr w:rsidR="00424D63" w14:paraId="55493671" w14:textId="77777777">
        <w:tc>
          <w:tcPr>
            <w:tcW w:w="4422" w:type="dxa"/>
            <w:vAlign w:val="center"/>
          </w:tcPr>
          <w:p w14:paraId="0BA28384"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749C2888" w14:textId="77777777" w:rsidR="00424D63" w:rsidRDefault="00424D63">
            <w:pPr>
              <w:pStyle w:val="ConsPlusNormal"/>
              <w:jc w:val="center"/>
            </w:pPr>
            <w:r>
              <w:t>811</w:t>
            </w:r>
          </w:p>
        </w:tc>
        <w:tc>
          <w:tcPr>
            <w:tcW w:w="634" w:type="dxa"/>
            <w:vAlign w:val="center"/>
          </w:tcPr>
          <w:p w14:paraId="25CBD17C" w14:textId="77777777" w:rsidR="00424D63" w:rsidRDefault="00424D63">
            <w:pPr>
              <w:pStyle w:val="ConsPlusNormal"/>
              <w:jc w:val="center"/>
            </w:pPr>
            <w:r>
              <w:t>0902</w:t>
            </w:r>
          </w:p>
        </w:tc>
        <w:tc>
          <w:tcPr>
            <w:tcW w:w="1594" w:type="dxa"/>
            <w:vAlign w:val="center"/>
          </w:tcPr>
          <w:p w14:paraId="17304110" w14:textId="77777777" w:rsidR="00424D63" w:rsidRDefault="00424D63">
            <w:pPr>
              <w:pStyle w:val="ConsPlusNormal"/>
              <w:jc w:val="center"/>
            </w:pPr>
            <w:r>
              <w:t>07WД451520</w:t>
            </w:r>
          </w:p>
        </w:tc>
        <w:tc>
          <w:tcPr>
            <w:tcW w:w="484" w:type="dxa"/>
            <w:vAlign w:val="center"/>
          </w:tcPr>
          <w:p w14:paraId="313CD370" w14:textId="77777777" w:rsidR="00424D63" w:rsidRDefault="00424D63">
            <w:pPr>
              <w:pStyle w:val="ConsPlusNormal"/>
              <w:jc w:val="center"/>
            </w:pPr>
            <w:r>
              <w:t>320</w:t>
            </w:r>
          </w:p>
        </w:tc>
        <w:tc>
          <w:tcPr>
            <w:tcW w:w="1384" w:type="dxa"/>
            <w:vAlign w:val="center"/>
          </w:tcPr>
          <w:p w14:paraId="05883440" w14:textId="77777777" w:rsidR="00424D63" w:rsidRDefault="00424D63">
            <w:pPr>
              <w:pStyle w:val="ConsPlusNormal"/>
              <w:jc w:val="right"/>
            </w:pPr>
            <w:r>
              <w:t>54077,4</w:t>
            </w:r>
          </w:p>
        </w:tc>
      </w:tr>
      <w:tr w:rsidR="00424D63" w14:paraId="48AB12BF" w14:textId="77777777">
        <w:tc>
          <w:tcPr>
            <w:tcW w:w="4422" w:type="dxa"/>
            <w:vAlign w:val="center"/>
          </w:tcPr>
          <w:p w14:paraId="74BA79EB" w14:textId="77777777" w:rsidR="00424D63" w:rsidRDefault="00424D63">
            <w:pPr>
              <w:pStyle w:val="ConsPlusNormal"/>
              <w:jc w:val="both"/>
            </w:pPr>
            <w:r>
              <w:t>Региональный проект "Борьба с гепатитом С и минимизация рисков распространения данного заболевания"</w:t>
            </w:r>
          </w:p>
        </w:tc>
        <w:tc>
          <w:tcPr>
            <w:tcW w:w="499" w:type="dxa"/>
            <w:vAlign w:val="center"/>
          </w:tcPr>
          <w:p w14:paraId="30E429A7" w14:textId="77777777" w:rsidR="00424D63" w:rsidRDefault="00424D63">
            <w:pPr>
              <w:pStyle w:val="ConsPlusNormal"/>
              <w:jc w:val="center"/>
            </w:pPr>
            <w:r>
              <w:t>811</w:t>
            </w:r>
          </w:p>
        </w:tc>
        <w:tc>
          <w:tcPr>
            <w:tcW w:w="634" w:type="dxa"/>
            <w:vAlign w:val="center"/>
          </w:tcPr>
          <w:p w14:paraId="3C1EBA1E" w14:textId="77777777" w:rsidR="00424D63" w:rsidRDefault="00424D63">
            <w:pPr>
              <w:pStyle w:val="ConsPlusNormal"/>
              <w:jc w:val="center"/>
            </w:pPr>
            <w:r>
              <w:t>0902</w:t>
            </w:r>
          </w:p>
        </w:tc>
        <w:tc>
          <w:tcPr>
            <w:tcW w:w="1594" w:type="dxa"/>
            <w:vAlign w:val="center"/>
          </w:tcPr>
          <w:p w14:paraId="01D6F18F" w14:textId="77777777" w:rsidR="00424D63" w:rsidRDefault="00424D63">
            <w:pPr>
              <w:pStyle w:val="ConsPlusNormal"/>
              <w:jc w:val="center"/>
            </w:pPr>
            <w:r>
              <w:t>07WД500000</w:t>
            </w:r>
          </w:p>
        </w:tc>
        <w:tc>
          <w:tcPr>
            <w:tcW w:w="484" w:type="dxa"/>
            <w:vAlign w:val="center"/>
          </w:tcPr>
          <w:p w14:paraId="2DFDBA91" w14:textId="77777777" w:rsidR="00424D63" w:rsidRDefault="00424D63">
            <w:pPr>
              <w:pStyle w:val="ConsPlusNormal"/>
            </w:pPr>
          </w:p>
        </w:tc>
        <w:tc>
          <w:tcPr>
            <w:tcW w:w="1384" w:type="dxa"/>
            <w:vAlign w:val="center"/>
          </w:tcPr>
          <w:p w14:paraId="79EB0851" w14:textId="77777777" w:rsidR="00424D63" w:rsidRDefault="00424D63">
            <w:pPr>
              <w:pStyle w:val="ConsPlusNormal"/>
              <w:jc w:val="right"/>
            </w:pPr>
            <w:r>
              <w:t>28691,6</w:t>
            </w:r>
          </w:p>
        </w:tc>
      </w:tr>
      <w:tr w:rsidR="00424D63" w14:paraId="03097CC5" w14:textId="77777777">
        <w:tc>
          <w:tcPr>
            <w:tcW w:w="4422" w:type="dxa"/>
            <w:vAlign w:val="center"/>
          </w:tcPr>
          <w:p w14:paraId="65FB0506" w14:textId="77777777" w:rsidR="00424D63" w:rsidRDefault="00424D63">
            <w:pPr>
              <w:pStyle w:val="ConsPlusNormal"/>
              <w:jc w:val="both"/>
            </w:pPr>
            <w:r>
              <w:t xml:space="preserve">Реализация мероприятий по обеспечению в амбулаторных условиях противовирусными </w:t>
            </w:r>
            <w:r>
              <w:lastRenderedPageBreak/>
              <w:t>лекарственными препаратами лиц, находящихся под диспансерным наблюдением, с диагнозом "хронический вирусный гепатит C"</w:t>
            </w:r>
          </w:p>
        </w:tc>
        <w:tc>
          <w:tcPr>
            <w:tcW w:w="499" w:type="dxa"/>
            <w:vAlign w:val="center"/>
          </w:tcPr>
          <w:p w14:paraId="69FC96A3" w14:textId="77777777" w:rsidR="00424D63" w:rsidRDefault="00424D63">
            <w:pPr>
              <w:pStyle w:val="ConsPlusNormal"/>
              <w:jc w:val="center"/>
            </w:pPr>
            <w:r>
              <w:lastRenderedPageBreak/>
              <w:t>811</w:t>
            </w:r>
          </w:p>
        </w:tc>
        <w:tc>
          <w:tcPr>
            <w:tcW w:w="634" w:type="dxa"/>
            <w:vAlign w:val="center"/>
          </w:tcPr>
          <w:p w14:paraId="1A2BD4CB" w14:textId="77777777" w:rsidR="00424D63" w:rsidRDefault="00424D63">
            <w:pPr>
              <w:pStyle w:val="ConsPlusNormal"/>
              <w:jc w:val="center"/>
            </w:pPr>
            <w:r>
              <w:t>0902</w:t>
            </w:r>
          </w:p>
        </w:tc>
        <w:tc>
          <w:tcPr>
            <w:tcW w:w="1594" w:type="dxa"/>
            <w:vAlign w:val="center"/>
          </w:tcPr>
          <w:p w14:paraId="1E8F209A" w14:textId="77777777" w:rsidR="00424D63" w:rsidRDefault="00424D63">
            <w:pPr>
              <w:pStyle w:val="ConsPlusNormal"/>
              <w:jc w:val="center"/>
            </w:pPr>
            <w:r>
              <w:t>07WД552140</w:t>
            </w:r>
          </w:p>
        </w:tc>
        <w:tc>
          <w:tcPr>
            <w:tcW w:w="484" w:type="dxa"/>
            <w:vAlign w:val="center"/>
          </w:tcPr>
          <w:p w14:paraId="73E277E7" w14:textId="77777777" w:rsidR="00424D63" w:rsidRDefault="00424D63">
            <w:pPr>
              <w:pStyle w:val="ConsPlusNormal"/>
            </w:pPr>
          </w:p>
        </w:tc>
        <w:tc>
          <w:tcPr>
            <w:tcW w:w="1384" w:type="dxa"/>
            <w:vAlign w:val="center"/>
          </w:tcPr>
          <w:p w14:paraId="521ECF74" w14:textId="77777777" w:rsidR="00424D63" w:rsidRDefault="00424D63">
            <w:pPr>
              <w:pStyle w:val="ConsPlusNormal"/>
              <w:jc w:val="right"/>
            </w:pPr>
            <w:r>
              <w:t>28691,6</w:t>
            </w:r>
          </w:p>
        </w:tc>
      </w:tr>
      <w:tr w:rsidR="00424D63" w14:paraId="199C4D22" w14:textId="77777777">
        <w:tc>
          <w:tcPr>
            <w:tcW w:w="4422" w:type="dxa"/>
            <w:vAlign w:val="center"/>
          </w:tcPr>
          <w:p w14:paraId="1E044D10"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260D1AD6" w14:textId="77777777" w:rsidR="00424D63" w:rsidRDefault="00424D63">
            <w:pPr>
              <w:pStyle w:val="ConsPlusNormal"/>
              <w:jc w:val="center"/>
            </w:pPr>
            <w:r>
              <w:t>811</w:t>
            </w:r>
          </w:p>
        </w:tc>
        <w:tc>
          <w:tcPr>
            <w:tcW w:w="634" w:type="dxa"/>
            <w:vAlign w:val="center"/>
          </w:tcPr>
          <w:p w14:paraId="5FCB3AD0" w14:textId="77777777" w:rsidR="00424D63" w:rsidRDefault="00424D63">
            <w:pPr>
              <w:pStyle w:val="ConsPlusNormal"/>
              <w:jc w:val="center"/>
            </w:pPr>
            <w:r>
              <w:t>0902</w:t>
            </w:r>
          </w:p>
        </w:tc>
        <w:tc>
          <w:tcPr>
            <w:tcW w:w="1594" w:type="dxa"/>
            <w:vAlign w:val="center"/>
          </w:tcPr>
          <w:p w14:paraId="129C2AD0" w14:textId="77777777" w:rsidR="00424D63" w:rsidRDefault="00424D63">
            <w:pPr>
              <w:pStyle w:val="ConsPlusNormal"/>
              <w:jc w:val="center"/>
            </w:pPr>
            <w:r>
              <w:t>07WД552140</w:t>
            </w:r>
          </w:p>
        </w:tc>
        <w:tc>
          <w:tcPr>
            <w:tcW w:w="484" w:type="dxa"/>
            <w:vAlign w:val="center"/>
          </w:tcPr>
          <w:p w14:paraId="0C231A99" w14:textId="77777777" w:rsidR="00424D63" w:rsidRDefault="00424D63">
            <w:pPr>
              <w:pStyle w:val="ConsPlusNormal"/>
              <w:jc w:val="center"/>
            </w:pPr>
            <w:r>
              <w:t>300</w:t>
            </w:r>
          </w:p>
        </w:tc>
        <w:tc>
          <w:tcPr>
            <w:tcW w:w="1384" w:type="dxa"/>
            <w:vAlign w:val="center"/>
          </w:tcPr>
          <w:p w14:paraId="39C0196D" w14:textId="77777777" w:rsidR="00424D63" w:rsidRDefault="00424D63">
            <w:pPr>
              <w:pStyle w:val="ConsPlusNormal"/>
              <w:jc w:val="right"/>
            </w:pPr>
            <w:r>
              <w:t>28691,6</w:t>
            </w:r>
          </w:p>
        </w:tc>
      </w:tr>
      <w:tr w:rsidR="00424D63" w14:paraId="57FAB5AC" w14:textId="77777777">
        <w:tc>
          <w:tcPr>
            <w:tcW w:w="4422" w:type="dxa"/>
            <w:vAlign w:val="center"/>
          </w:tcPr>
          <w:p w14:paraId="1C47BF5C"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0784F422" w14:textId="77777777" w:rsidR="00424D63" w:rsidRDefault="00424D63">
            <w:pPr>
              <w:pStyle w:val="ConsPlusNormal"/>
              <w:jc w:val="center"/>
            </w:pPr>
            <w:r>
              <w:t>811</w:t>
            </w:r>
          </w:p>
        </w:tc>
        <w:tc>
          <w:tcPr>
            <w:tcW w:w="634" w:type="dxa"/>
            <w:vAlign w:val="center"/>
          </w:tcPr>
          <w:p w14:paraId="12966950" w14:textId="77777777" w:rsidR="00424D63" w:rsidRDefault="00424D63">
            <w:pPr>
              <w:pStyle w:val="ConsPlusNormal"/>
              <w:jc w:val="center"/>
            </w:pPr>
            <w:r>
              <w:t>0902</w:t>
            </w:r>
          </w:p>
        </w:tc>
        <w:tc>
          <w:tcPr>
            <w:tcW w:w="1594" w:type="dxa"/>
            <w:vAlign w:val="center"/>
          </w:tcPr>
          <w:p w14:paraId="2F52D4F1" w14:textId="77777777" w:rsidR="00424D63" w:rsidRDefault="00424D63">
            <w:pPr>
              <w:pStyle w:val="ConsPlusNormal"/>
              <w:jc w:val="center"/>
            </w:pPr>
            <w:r>
              <w:t>07WД552140</w:t>
            </w:r>
          </w:p>
        </w:tc>
        <w:tc>
          <w:tcPr>
            <w:tcW w:w="484" w:type="dxa"/>
            <w:vAlign w:val="center"/>
          </w:tcPr>
          <w:p w14:paraId="17BFE1D8" w14:textId="77777777" w:rsidR="00424D63" w:rsidRDefault="00424D63">
            <w:pPr>
              <w:pStyle w:val="ConsPlusNormal"/>
              <w:jc w:val="center"/>
            </w:pPr>
            <w:r>
              <w:t>320</w:t>
            </w:r>
          </w:p>
        </w:tc>
        <w:tc>
          <w:tcPr>
            <w:tcW w:w="1384" w:type="dxa"/>
            <w:vAlign w:val="center"/>
          </w:tcPr>
          <w:p w14:paraId="3747C91A" w14:textId="77777777" w:rsidR="00424D63" w:rsidRDefault="00424D63">
            <w:pPr>
              <w:pStyle w:val="ConsPlusNormal"/>
              <w:jc w:val="right"/>
            </w:pPr>
            <w:r>
              <w:t>28691,6</w:t>
            </w:r>
          </w:p>
        </w:tc>
      </w:tr>
      <w:tr w:rsidR="00424D63" w14:paraId="1FF06698" w14:textId="77777777">
        <w:tc>
          <w:tcPr>
            <w:tcW w:w="4422" w:type="dxa"/>
            <w:vAlign w:val="center"/>
          </w:tcPr>
          <w:p w14:paraId="48186F69" w14:textId="77777777" w:rsidR="00424D63" w:rsidRDefault="00424D63">
            <w:pPr>
              <w:pStyle w:val="ConsPlusNormal"/>
              <w:jc w:val="both"/>
            </w:pPr>
            <w:r>
              <w:t>Региональный проект "Здоровье для каждого"</w:t>
            </w:r>
          </w:p>
        </w:tc>
        <w:tc>
          <w:tcPr>
            <w:tcW w:w="499" w:type="dxa"/>
            <w:vAlign w:val="center"/>
          </w:tcPr>
          <w:p w14:paraId="6C76E682" w14:textId="77777777" w:rsidR="00424D63" w:rsidRDefault="00424D63">
            <w:pPr>
              <w:pStyle w:val="ConsPlusNormal"/>
              <w:jc w:val="center"/>
            </w:pPr>
            <w:r>
              <w:t>811</w:t>
            </w:r>
          </w:p>
        </w:tc>
        <w:tc>
          <w:tcPr>
            <w:tcW w:w="634" w:type="dxa"/>
            <w:vAlign w:val="center"/>
          </w:tcPr>
          <w:p w14:paraId="2876017D" w14:textId="77777777" w:rsidR="00424D63" w:rsidRDefault="00424D63">
            <w:pPr>
              <w:pStyle w:val="ConsPlusNormal"/>
              <w:jc w:val="center"/>
            </w:pPr>
            <w:r>
              <w:t>0902</w:t>
            </w:r>
          </w:p>
        </w:tc>
        <w:tc>
          <w:tcPr>
            <w:tcW w:w="1594" w:type="dxa"/>
            <w:vAlign w:val="center"/>
          </w:tcPr>
          <w:p w14:paraId="5223E06A" w14:textId="77777777" w:rsidR="00424D63" w:rsidRDefault="00424D63">
            <w:pPr>
              <w:pStyle w:val="ConsPlusNormal"/>
              <w:jc w:val="center"/>
            </w:pPr>
            <w:r>
              <w:t>07WДА00000</w:t>
            </w:r>
          </w:p>
        </w:tc>
        <w:tc>
          <w:tcPr>
            <w:tcW w:w="484" w:type="dxa"/>
            <w:vAlign w:val="center"/>
          </w:tcPr>
          <w:p w14:paraId="456531B4" w14:textId="77777777" w:rsidR="00424D63" w:rsidRDefault="00424D63">
            <w:pPr>
              <w:pStyle w:val="ConsPlusNormal"/>
            </w:pPr>
          </w:p>
        </w:tc>
        <w:tc>
          <w:tcPr>
            <w:tcW w:w="1384" w:type="dxa"/>
            <w:vAlign w:val="center"/>
          </w:tcPr>
          <w:p w14:paraId="56308F25" w14:textId="77777777" w:rsidR="00424D63" w:rsidRDefault="00424D63">
            <w:pPr>
              <w:pStyle w:val="ConsPlusNormal"/>
              <w:jc w:val="right"/>
            </w:pPr>
            <w:r>
              <w:t>1789,0</w:t>
            </w:r>
          </w:p>
        </w:tc>
      </w:tr>
      <w:tr w:rsidR="00424D63" w14:paraId="5097A7A0" w14:textId="77777777">
        <w:tc>
          <w:tcPr>
            <w:tcW w:w="4422" w:type="dxa"/>
            <w:vAlign w:val="center"/>
          </w:tcPr>
          <w:p w14:paraId="649C9B20" w14:textId="77777777" w:rsidR="00424D63" w:rsidRDefault="00424D63">
            <w:pPr>
              <w:pStyle w:val="ConsPlusNormal"/>
              <w:jc w:val="both"/>
            </w:pPr>
            <w:r>
              <w:t>Организация Центров здоровья для взрослых на базе отделений (кабинетов) медицинской профилактики в центральных районных и районных больницах, в том числе в удаленных населенных пунктах, а также оснащение (дооснащение) оборудованием для выявления и коррекции факторов риска развития хронических неинфекционных заболеваний</w:t>
            </w:r>
          </w:p>
        </w:tc>
        <w:tc>
          <w:tcPr>
            <w:tcW w:w="499" w:type="dxa"/>
            <w:vAlign w:val="center"/>
          </w:tcPr>
          <w:p w14:paraId="66F80685" w14:textId="77777777" w:rsidR="00424D63" w:rsidRDefault="00424D63">
            <w:pPr>
              <w:pStyle w:val="ConsPlusNormal"/>
              <w:jc w:val="center"/>
            </w:pPr>
            <w:r>
              <w:t>811</w:t>
            </w:r>
          </w:p>
        </w:tc>
        <w:tc>
          <w:tcPr>
            <w:tcW w:w="634" w:type="dxa"/>
            <w:vAlign w:val="center"/>
          </w:tcPr>
          <w:p w14:paraId="541F0BBC" w14:textId="77777777" w:rsidR="00424D63" w:rsidRDefault="00424D63">
            <w:pPr>
              <w:pStyle w:val="ConsPlusNormal"/>
              <w:jc w:val="center"/>
            </w:pPr>
            <w:r>
              <w:t>0902</w:t>
            </w:r>
          </w:p>
        </w:tc>
        <w:tc>
          <w:tcPr>
            <w:tcW w:w="1594" w:type="dxa"/>
            <w:vAlign w:val="center"/>
          </w:tcPr>
          <w:p w14:paraId="461208F5" w14:textId="77777777" w:rsidR="00424D63" w:rsidRDefault="00424D63">
            <w:pPr>
              <w:pStyle w:val="ConsPlusNormal"/>
              <w:jc w:val="center"/>
            </w:pPr>
            <w:r>
              <w:t>07WДА55460</w:t>
            </w:r>
          </w:p>
        </w:tc>
        <w:tc>
          <w:tcPr>
            <w:tcW w:w="484" w:type="dxa"/>
            <w:vAlign w:val="center"/>
          </w:tcPr>
          <w:p w14:paraId="3CEE7ACB" w14:textId="77777777" w:rsidR="00424D63" w:rsidRDefault="00424D63">
            <w:pPr>
              <w:pStyle w:val="ConsPlusNormal"/>
            </w:pPr>
          </w:p>
        </w:tc>
        <w:tc>
          <w:tcPr>
            <w:tcW w:w="1384" w:type="dxa"/>
            <w:vAlign w:val="center"/>
          </w:tcPr>
          <w:p w14:paraId="23E984C8" w14:textId="77777777" w:rsidR="00424D63" w:rsidRDefault="00424D63">
            <w:pPr>
              <w:pStyle w:val="ConsPlusNormal"/>
              <w:jc w:val="right"/>
            </w:pPr>
            <w:r>
              <w:t>1789,0</w:t>
            </w:r>
          </w:p>
        </w:tc>
      </w:tr>
      <w:tr w:rsidR="00424D63" w14:paraId="15EA5A82" w14:textId="77777777">
        <w:tc>
          <w:tcPr>
            <w:tcW w:w="4422" w:type="dxa"/>
            <w:vAlign w:val="center"/>
          </w:tcPr>
          <w:p w14:paraId="65067D1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44F9BEA3" w14:textId="77777777" w:rsidR="00424D63" w:rsidRDefault="00424D63">
            <w:pPr>
              <w:pStyle w:val="ConsPlusNormal"/>
              <w:jc w:val="center"/>
            </w:pPr>
            <w:r>
              <w:t>811</w:t>
            </w:r>
          </w:p>
        </w:tc>
        <w:tc>
          <w:tcPr>
            <w:tcW w:w="634" w:type="dxa"/>
            <w:vAlign w:val="center"/>
          </w:tcPr>
          <w:p w14:paraId="3C13408B" w14:textId="77777777" w:rsidR="00424D63" w:rsidRDefault="00424D63">
            <w:pPr>
              <w:pStyle w:val="ConsPlusNormal"/>
              <w:jc w:val="center"/>
            </w:pPr>
            <w:r>
              <w:t>0902</w:t>
            </w:r>
          </w:p>
        </w:tc>
        <w:tc>
          <w:tcPr>
            <w:tcW w:w="1594" w:type="dxa"/>
            <w:vAlign w:val="center"/>
          </w:tcPr>
          <w:p w14:paraId="499FD95B" w14:textId="77777777" w:rsidR="00424D63" w:rsidRDefault="00424D63">
            <w:pPr>
              <w:pStyle w:val="ConsPlusNormal"/>
              <w:jc w:val="center"/>
            </w:pPr>
            <w:r>
              <w:t>07WДА55460</w:t>
            </w:r>
          </w:p>
        </w:tc>
        <w:tc>
          <w:tcPr>
            <w:tcW w:w="484" w:type="dxa"/>
            <w:vAlign w:val="center"/>
          </w:tcPr>
          <w:p w14:paraId="14624F21" w14:textId="77777777" w:rsidR="00424D63" w:rsidRDefault="00424D63">
            <w:pPr>
              <w:pStyle w:val="ConsPlusNormal"/>
              <w:jc w:val="center"/>
            </w:pPr>
            <w:r>
              <w:t>600</w:t>
            </w:r>
          </w:p>
        </w:tc>
        <w:tc>
          <w:tcPr>
            <w:tcW w:w="1384" w:type="dxa"/>
            <w:vAlign w:val="center"/>
          </w:tcPr>
          <w:p w14:paraId="1A825B04" w14:textId="77777777" w:rsidR="00424D63" w:rsidRDefault="00424D63">
            <w:pPr>
              <w:pStyle w:val="ConsPlusNormal"/>
              <w:jc w:val="right"/>
            </w:pPr>
            <w:r>
              <w:t>1789,0</w:t>
            </w:r>
          </w:p>
        </w:tc>
      </w:tr>
      <w:tr w:rsidR="00424D63" w14:paraId="7B5E5463" w14:textId="77777777">
        <w:tc>
          <w:tcPr>
            <w:tcW w:w="4422" w:type="dxa"/>
            <w:vAlign w:val="center"/>
          </w:tcPr>
          <w:p w14:paraId="5A9EED97" w14:textId="77777777" w:rsidR="00424D63" w:rsidRDefault="00424D63">
            <w:pPr>
              <w:pStyle w:val="ConsPlusNormal"/>
              <w:jc w:val="both"/>
            </w:pPr>
            <w:r>
              <w:t>Субсидии бюджетным учреждениям</w:t>
            </w:r>
          </w:p>
        </w:tc>
        <w:tc>
          <w:tcPr>
            <w:tcW w:w="499" w:type="dxa"/>
            <w:vAlign w:val="center"/>
          </w:tcPr>
          <w:p w14:paraId="1E0D94D2" w14:textId="77777777" w:rsidR="00424D63" w:rsidRDefault="00424D63">
            <w:pPr>
              <w:pStyle w:val="ConsPlusNormal"/>
              <w:jc w:val="center"/>
            </w:pPr>
            <w:r>
              <w:t>811</w:t>
            </w:r>
          </w:p>
        </w:tc>
        <w:tc>
          <w:tcPr>
            <w:tcW w:w="634" w:type="dxa"/>
            <w:vAlign w:val="center"/>
          </w:tcPr>
          <w:p w14:paraId="0A130366" w14:textId="77777777" w:rsidR="00424D63" w:rsidRDefault="00424D63">
            <w:pPr>
              <w:pStyle w:val="ConsPlusNormal"/>
              <w:jc w:val="center"/>
            </w:pPr>
            <w:r>
              <w:t>0902</w:t>
            </w:r>
          </w:p>
        </w:tc>
        <w:tc>
          <w:tcPr>
            <w:tcW w:w="1594" w:type="dxa"/>
            <w:vAlign w:val="center"/>
          </w:tcPr>
          <w:p w14:paraId="167621FF" w14:textId="77777777" w:rsidR="00424D63" w:rsidRDefault="00424D63">
            <w:pPr>
              <w:pStyle w:val="ConsPlusNormal"/>
              <w:jc w:val="center"/>
            </w:pPr>
            <w:r>
              <w:t>07WДА55460</w:t>
            </w:r>
          </w:p>
        </w:tc>
        <w:tc>
          <w:tcPr>
            <w:tcW w:w="484" w:type="dxa"/>
            <w:vAlign w:val="center"/>
          </w:tcPr>
          <w:p w14:paraId="4D02E11E" w14:textId="77777777" w:rsidR="00424D63" w:rsidRDefault="00424D63">
            <w:pPr>
              <w:pStyle w:val="ConsPlusNormal"/>
              <w:jc w:val="center"/>
            </w:pPr>
            <w:r>
              <w:t>610</w:t>
            </w:r>
          </w:p>
        </w:tc>
        <w:tc>
          <w:tcPr>
            <w:tcW w:w="1384" w:type="dxa"/>
            <w:vAlign w:val="center"/>
          </w:tcPr>
          <w:p w14:paraId="02831F8F" w14:textId="77777777" w:rsidR="00424D63" w:rsidRDefault="00424D63">
            <w:pPr>
              <w:pStyle w:val="ConsPlusNormal"/>
              <w:jc w:val="right"/>
            </w:pPr>
            <w:r>
              <w:t>901,2</w:t>
            </w:r>
          </w:p>
        </w:tc>
      </w:tr>
      <w:tr w:rsidR="00424D63" w14:paraId="27BDB63A" w14:textId="77777777">
        <w:tc>
          <w:tcPr>
            <w:tcW w:w="4422" w:type="dxa"/>
            <w:vAlign w:val="center"/>
          </w:tcPr>
          <w:p w14:paraId="6CD856F2" w14:textId="77777777" w:rsidR="00424D63" w:rsidRDefault="00424D63">
            <w:pPr>
              <w:pStyle w:val="ConsPlusNormal"/>
              <w:jc w:val="both"/>
            </w:pPr>
            <w:r>
              <w:t>Субсидии автономным учреждениям</w:t>
            </w:r>
          </w:p>
        </w:tc>
        <w:tc>
          <w:tcPr>
            <w:tcW w:w="499" w:type="dxa"/>
            <w:vAlign w:val="center"/>
          </w:tcPr>
          <w:p w14:paraId="428C71EF" w14:textId="77777777" w:rsidR="00424D63" w:rsidRDefault="00424D63">
            <w:pPr>
              <w:pStyle w:val="ConsPlusNormal"/>
              <w:jc w:val="center"/>
            </w:pPr>
            <w:r>
              <w:t>811</w:t>
            </w:r>
          </w:p>
        </w:tc>
        <w:tc>
          <w:tcPr>
            <w:tcW w:w="634" w:type="dxa"/>
            <w:vAlign w:val="center"/>
          </w:tcPr>
          <w:p w14:paraId="20FBA695" w14:textId="77777777" w:rsidR="00424D63" w:rsidRDefault="00424D63">
            <w:pPr>
              <w:pStyle w:val="ConsPlusNormal"/>
              <w:jc w:val="center"/>
            </w:pPr>
            <w:r>
              <w:t>0902</w:t>
            </w:r>
          </w:p>
        </w:tc>
        <w:tc>
          <w:tcPr>
            <w:tcW w:w="1594" w:type="dxa"/>
            <w:vAlign w:val="center"/>
          </w:tcPr>
          <w:p w14:paraId="713263EA" w14:textId="77777777" w:rsidR="00424D63" w:rsidRDefault="00424D63">
            <w:pPr>
              <w:pStyle w:val="ConsPlusNormal"/>
              <w:jc w:val="center"/>
            </w:pPr>
            <w:r>
              <w:t>07WДА55460</w:t>
            </w:r>
          </w:p>
        </w:tc>
        <w:tc>
          <w:tcPr>
            <w:tcW w:w="484" w:type="dxa"/>
            <w:vAlign w:val="center"/>
          </w:tcPr>
          <w:p w14:paraId="352FF448" w14:textId="77777777" w:rsidR="00424D63" w:rsidRDefault="00424D63">
            <w:pPr>
              <w:pStyle w:val="ConsPlusNormal"/>
              <w:jc w:val="center"/>
            </w:pPr>
            <w:r>
              <w:t>620</w:t>
            </w:r>
          </w:p>
        </w:tc>
        <w:tc>
          <w:tcPr>
            <w:tcW w:w="1384" w:type="dxa"/>
            <w:vAlign w:val="center"/>
          </w:tcPr>
          <w:p w14:paraId="0BBB33C5" w14:textId="77777777" w:rsidR="00424D63" w:rsidRDefault="00424D63">
            <w:pPr>
              <w:pStyle w:val="ConsPlusNormal"/>
              <w:jc w:val="right"/>
            </w:pPr>
            <w:r>
              <w:t>887,8</w:t>
            </w:r>
          </w:p>
        </w:tc>
      </w:tr>
      <w:tr w:rsidR="00424D63" w14:paraId="0A3ED663" w14:textId="77777777">
        <w:tc>
          <w:tcPr>
            <w:tcW w:w="4422" w:type="dxa"/>
            <w:vAlign w:val="center"/>
          </w:tcPr>
          <w:p w14:paraId="3404A89C" w14:textId="77777777" w:rsidR="00424D63" w:rsidRDefault="00424D63">
            <w:pPr>
              <w:pStyle w:val="ConsPlusNormal"/>
              <w:jc w:val="both"/>
            </w:pPr>
            <w:r>
              <w:t>Государственная программа "Социальная поддержка населения Томской области"</w:t>
            </w:r>
          </w:p>
        </w:tc>
        <w:tc>
          <w:tcPr>
            <w:tcW w:w="499" w:type="dxa"/>
            <w:vAlign w:val="center"/>
          </w:tcPr>
          <w:p w14:paraId="31C544D6" w14:textId="77777777" w:rsidR="00424D63" w:rsidRDefault="00424D63">
            <w:pPr>
              <w:pStyle w:val="ConsPlusNormal"/>
              <w:jc w:val="center"/>
            </w:pPr>
            <w:r>
              <w:t>811</w:t>
            </w:r>
          </w:p>
        </w:tc>
        <w:tc>
          <w:tcPr>
            <w:tcW w:w="634" w:type="dxa"/>
            <w:vAlign w:val="center"/>
          </w:tcPr>
          <w:p w14:paraId="77EE8940" w14:textId="77777777" w:rsidR="00424D63" w:rsidRDefault="00424D63">
            <w:pPr>
              <w:pStyle w:val="ConsPlusNormal"/>
              <w:jc w:val="center"/>
            </w:pPr>
            <w:r>
              <w:t>0902</w:t>
            </w:r>
          </w:p>
        </w:tc>
        <w:tc>
          <w:tcPr>
            <w:tcW w:w="1594" w:type="dxa"/>
            <w:vAlign w:val="center"/>
          </w:tcPr>
          <w:p w14:paraId="15144F58" w14:textId="77777777" w:rsidR="00424D63" w:rsidRDefault="00424D63">
            <w:pPr>
              <w:pStyle w:val="ConsPlusNormal"/>
              <w:jc w:val="center"/>
            </w:pPr>
            <w:r>
              <w:t>1100000000</w:t>
            </w:r>
          </w:p>
        </w:tc>
        <w:tc>
          <w:tcPr>
            <w:tcW w:w="484" w:type="dxa"/>
            <w:vAlign w:val="center"/>
          </w:tcPr>
          <w:p w14:paraId="47349672" w14:textId="77777777" w:rsidR="00424D63" w:rsidRDefault="00424D63">
            <w:pPr>
              <w:pStyle w:val="ConsPlusNormal"/>
            </w:pPr>
          </w:p>
        </w:tc>
        <w:tc>
          <w:tcPr>
            <w:tcW w:w="1384" w:type="dxa"/>
            <w:vAlign w:val="center"/>
          </w:tcPr>
          <w:p w14:paraId="477C6516" w14:textId="77777777" w:rsidR="00424D63" w:rsidRDefault="00424D63">
            <w:pPr>
              <w:pStyle w:val="ConsPlusNormal"/>
              <w:jc w:val="right"/>
            </w:pPr>
            <w:r>
              <w:t>300,0</w:t>
            </w:r>
          </w:p>
        </w:tc>
      </w:tr>
      <w:tr w:rsidR="00424D63" w14:paraId="5A857A57" w14:textId="77777777">
        <w:tc>
          <w:tcPr>
            <w:tcW w:w="4422" w:type="dxa"/>
            <w:vAlign w:val="center"/>
          </w:tcPr>
          <w:p w14:paraId="27B33BD4" w14:textId="77777777" w:rsidR="00424D63" w:rsidRDefault="00424D63">
            <w:pPr>
              <w:pStyle w:val="ConsPlusNormal"/>
              <w:jc w:val="both"/>
            </w:pPr>
            <w:r>
              <w:t>Комплекс процессных мероприятий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tc>
        <w:tc>
          <w:tcPr>
            <w:tcW w:w="499" w:type="dxa"/>
            <w:vAlign w:val="center"/>
          </w:tcPr>
          <w:p w14:paraId="220AFFC5" w14:textId="77777777" w:rsidR="00424D63" w:rsidRDefault="00424D63">
            <w:pPr>
              <w:pStyle w:val="ConsPlusNormal"/>
              <w:jc w:val="center"/>
            </w:pPr>
            <w:r>
              <w:t>811</w:t>
            </w:r>
          </w:p>
        </w:tc>
        <w:tc>
          <w:tcPr>
            <w:tcW w:w="634" w:type="dxa"/>
            <w:vAlign w:val="center"/>
          </w:tcPr>
          <w:p w14:paraId="1B02F48C" w14:textId="77777777" w:rsidR="00424D63" w:rsidRDefault="00424D63">
            <w:pPr>
              <w:pStyle w:val="ConsPlusNormal"/>
              <w:jc w:val="center"/>
            </w:pPr>
            <w:r>
              <w:t>0902</w:t>
            </w:r>
          </w:p>
        </w:tc>
        <w:tc>
          <w:tcPr>
            <w:tcW w:w="1594" w:type="dxa"/>
            <w:vAlign w:val="center"/>
          </w:tcPr>
          <w:p w14:paraId="5B6C5961" w14:textId="77777777" w:rsidR="00424D63" w:rsidRDefault="00424D63">
            <w:pPr>
              <w:pStyle w:val="ConsPlusNormal"/>
              <w:jc w:val="center"/>
            </w:pPr>
            <w:r>
              <w:t>1147300000</w:t>
            </w:r>
          </w:p>
        </w:tc>
        <w:tc>
          <w:tcPr>
            <w:tcW w:w="484" w:type="dxa"/>
            <w:vAlign w:val="center"/>
          </w:tcPr>
          <w:p w14:paraId="66ADB2C1" w14:textId="77777777" w:rsidR="00424D63" w:rsidRDefault="00424D63">
            <w:pPr>
              <w:pStyle w:val="ConsPlusNormal"/>
            </w:pPr>
          </w:p>
        </w:tc>
        <w:tc>
          <w:tcPr>
            <w:tcW w:w="1384" w:type="dxa"/>
            <w:vAlign w:val="center"/>
          </w:tcPr>
          <w:p w14:paraId="30AF921F" w14:textId="77777777" w:rsidR="00424D63" w:rsidRDefault="00424D63">
            <w:pPr>
              <w:pStyle w:val="ConsPlusNormal"/>
              <w:jc w:val="right"/>
            </w:pPr>
            <w:r>
              <w:t>300,0</w:t>
            </w:r>
          </w:p>
        </w:tc>
      </w:tr>
      <w:tr w:rsidR="00424D63" w14:paraId="736FB0E3" w14:textId="77777777">
        <w:tc>
          <w:tcPr>
            <w:tcW w:w="4422" w:type="dxa"/>
            <w:vAlign w:val="center"/>
          </w:tcPr>
          <w:p w14:paraId="4DB33598" w14:textId="77777777" w:rsidR="00424D63" w:rsidRDefault="00424D63">
            <w:pPr>
              <w:pStyle w:val="ConsPlusNormal"/>
              <w:jc w:val="both"/>
            </w:pPr>
            <w:r>
              <w:t>Повышение уровня доступности приоритетных объектов и услуг в приоритетных сферах жизнедеятельности</w:t>
            </w:r>
          </w:p>
        </w:tc>
        <w:tc>
          <w:tcPr>
            <w:tcW w:w="499" w:type="dxa"/>
            <w:vAlign w:val="center"/>
          </w:tcPr>
          <w:p w14:paraId="6F1BE7D3" w14:textId="77777777" w:rsidR="00424D63" w:rsidRDefault="00424D63">
            <w:pPr>
              <w:pStyle w:val="ConsPlusNormal"/>
              <w:jc w:val="center"/>
            </w:pPr>
            <w:r>
              <w:t>811</w:t>
            </w:r>
          </w:p>
        </w:tc>
        <w:tc>
          <w:tcPr>
            <w:tcW w:w="634" w:type="dxa"/>
            <w:vAlign w:val="center"/>
          </w:tcPr>
          <w:p w14:paraId="1C99812A" w14:textId="77777777" w:rsidR="00424D63" w:rsidRDefault="00424D63">
            <w:pPr>
              <w:pStyle w:val="ConsPlusNormal"/>
              <w:jc w:val="center"/>
            </w:pPr>
            <w:r>
              <w:t>0902</w:t>
            </w:r>
          </w:p>
        </w:tc>
        <w:tc>
          <w:tcPr>
            <w:tcW w:w="1594" w:type="dxa"/>
            <w:vAlign w:val="center"/>
          </w:tcPr>
          <w:p w14:paraId="47FCF74F" w14:textId="77777777" w:rsidR="00424D63" w:rsidRDefault="00424D63">
            <w:pPr>
              <w:pStyle w:val="ConsPlusNormal"/>
              <w:jc w:val="center"/>
            </w:pPr>
            <w:r>
              <w:t>1147302660</w:t>
            </w:r>
          </w:p>
        </w:tc>
        <w:tc>
          <w:tcPr>
            <w:tcW w:w="484" w:type="dxa"/>
            <w:vAlign w:val="center"/>
          </w:tcPr>
          <w:p w14:paraId="4EA85D60" w14:textId="77777777" w:rsidR="00424D63" w:rsidRDefault="00424D63">
            <w:pPr>
              <w:pStyle w:val="ConsPlusNormal"/>
            </w:pPr>
          </w:p>
        </w:tc>
        <w:tc>
          <w:tcPr>
            <w:tcW w:w="1384" w:type="dxa"/>
            <w:vAlign w:val="center"/>
          </w:tcPr>
          <w:p w14:paraId="2C131740" w14:textId="77777777" w:rsidR="00424D63" w:rsidRDefault="00424D63">
            <w:pPr>
              <w:pStyle w:val="ConsPlusNormal"/>
              <w:jc w:val="right"/>
            </w:pPr>
            <w:r>
              <w:t>300,0</w:t>
            </w:r>
          </w:p>
        </w:tc>
      </w:tr>
      <w:tr w:rsidR="00424D63" w14:paraId="65C3141C" w14:textId="77777777">
        <w:tc>
          <w:tcPr>
            <w:tcW w:w="4422" w:type="dxa"/>
            <w:vAlign w:val="center"/>
          </w:tcPr>
          <w:p w14:paraId="1EE1EEF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C999FB2" w14:textId="77777777" w:rsidR="00424D63" w:rsidRDefault="00424D63">
            <w:pPr>
              <w:pStyle w:val="ConsPlusNormal"/>
              <w:jc w:val="center"/>
            </w:pPr>
            <w:r>
              <w:t>811</w:t>
            </w:r>
          </w:p>
        </w:tc>
        <w:tc>
          <w:tcPr>
            <w:tcW w:w="634" w:type="dxa"/>
            <w:vAlign w:val="center"/>
          </w:tcPr>
          <w:p w14:paraId="0C905652" w14:textId="77777777" w:rsidR="00424D63" w:rsidRDefault="00424D63">
            <w:pPr>
              <w:pStyle w:val="ConsPlusNormal"/>
              <w:jc w:val="center"/>
            </w:pPr>
            <w:r>
              <w:t>0902</w:t>
            </w:r>
          </w:p>
        </w:tc>
        <w:tc>
          <w:tcPr>
            <w:tcW w:w="1594" w:type="dxa"/>
            <w:vAlign w:val="center"/>
          </w:tcPr>
          <w:p w14:paraId="184C356C" w14:textId="77777777" w:rsidR="00424D63" w:rsidRDefault="00424D63">
            <w:pPr>
              <w:pStyle w:val="ConsPlusNormal"/>
              <w:jc w:val="center"/>
            </w:pPr>
            <w:r>
              <w:t>1147302660</w:t>
            </w:r>
          </w:p>
        </w:tc>
        <w:tc>
          <w:tcPr>
            <w:tcW w:w="484" w:type="dxa"/>
            <w:vAlign w:val="center"/>
          </w:tcPr>
          <w:p w14:paraId="3EAA3B76" w14:textId="77777777" w:rsidR="00424D63" w:rsidRDefault="00424D63">
            <w:pPr>
              <w:pStyle w:val="ConsPlusNormal"/>
              <w:jc w:val="center"/>
            </w:pPr>
            <w:r>
              <w:t>600</w:t>
            </w:r>
          </w:p>
        </w:tc>
        <w:tc>
          <w:tcPr>
            <w:tcW w:w="1384" w:type="dxa"/>
            <w:vAlign w:val="center"/>
          </w:tcPr>
          <w:p w14:paraId="23B805CB" w14:textId="77777777" w:rsidR="00424D63" w:rsidRDefault="00424D63">
            <w:pPr>
              <w:pStyle w:val="ConsPlusNormal"/>
              <w:jc w:val="right"/>
            </w:pPr>
            <w:r>
              <w:t>300,0</w:t>
            </w:r>
          </w:p>
        </w:tc>
      </w:tr>
      <w:tr w:rsidR="00424D63" w14:paraId="6770DB2D" w14:textId="77777777">
        <w:tc>
          <w:tcPr>
            <w:tcW w:w="4422" w:type="dxa"/>
            <w:vAlign w:val="center"/>
          </w:tcPr>
          <w:p w14:paraId="07E76E6F" w14:textId="77777777" w:rsidR="00424D63" w:rsidRDefault="00424D63">
            <w:pPr>
              <w:pStyle w:val="ConsPlusNormal"/>
              <w:jc w:val="both"/>
            </w:pPr>
            <w:r>
              <w:t>Субсидии бюджетным учреждениям</w:t>
            </w:r>
          </w:p>
        </w:tc>
        <w:tc>
          <w:tcPr>
            <w:tcW w:w="499" w:type="dxa"/>
            <w:vAlign w:val="center"/>
          </w:tcPr>
          <w:p w14:paraId="54846041" w14:textId="77777777" w:rsidR="00424D63" w:rsidRDefault="00424D63">
            <w:pPr>
              <w:pStyle w:val="ConsPlusNormal"/>
              <w:jc w:val="center"/>
            </w:pPr>
            <w:r>
              <w:t>811</w:t>
            </w:r>
          </w:p>
        </w:tc>
        <w:tc>
          <w:tcPr>
            <w:tcW w:w="634" w:type="dxa"/>
            <w:vAlign w:val="center"/>
          </w:tcPr>
          <w:p w14:paraId="756D85D6" w14:textId="77777777" w:rsidR="00424D63" w:rsidRDefault="00424D63">
            <w:pPr>
              <w:pStyle w:val="ConsPlusNormal"/>
              <w:jc w:val="center"/>
            </w:pPr>
            <w:r>
              <w:t>0902</w:t>
            </w:r>
          </w:p>
        </w:tc>
        <w:tc>
          <w:tcPr>
            <w:tcW w:w="1594" w:type="dxa"/>
            <w:vAlign w:val="center"/>
          </w:tcPr>
          <w:p w14:paraId="05B455FC" w14:textId="77777777" w:rsidR="00424D63" w:rsidRDefault="00424D63">
            <w:pPr>
              <w:pStyle w:val="ConsPlusNormal"/>
              <w:jc w:val="center"/>
            </w:pPr>
            <w:r>
              <w:t>1147302660</w:t>
            </w:r>
          </w:p>
        </w:tc>
        <w:tc>
          <w:tcPr>
            <w:tcW w:w="484" w:type="dxa"/>
            <w:vAlign w:val="center"/>
          </w:tcPr>
          <w:p w14:paraId="7253661B" w14:textId="77777777" w:rsidR="00424D63" w:rsidRDefault="00424D63">
            <w:pPr>
              <w:pStyle w:val="ConsPlusNormal"/>
              <w:jc w:val="center"/>
            </w:pPr>
            <w:r>
              <w:t>610</w:t>
            </w:r>
          </w:p>
        </w:tc>
        <w:tc>
          <w:tcPr>
            <w:tcW w:w="1384" w:type="dxa"/>
            <w:vAlign w:val="center"/>
          </w:tcPr>
          <w:p w14:paraId="0481178B" w14:textId="77777777" w:rsidR="00424D63" w:rsidRDefault="00424D63">
            <w:pPr>
              <w:pStyle w:val="ConsPlusNormal"/>
              <w:jc w:val="right"/>
            </w:pPr>
            <w:r>
              <w:t>300,0</w:t>
            </w:r>
          </w:p>
        </w:tc>
      </w:tr>
      <w:tr w:rsidR="00424D63" w14:paraId="120045B4" w14:textId="77777777">
        <w:tc>
          <w:tcPr>
            <w:tcW w:w="4422" w:type="dxa"/>
            <w:vAlign w:val="center"/>
          </w:tcPr>
          <w:p w14:paraId="6F954994" w14:textId="77777777" w:rsidR="00424D63" w:rsidRDefault="00424D63">
            <w:pPr>
              <w:pStyle w:val="ConsPlusNormal"/>
              <w:jc w:val="both"/>
            </w:pPr>
            <w:r>
              <w:t>Медицинская помощь в дневных стационарах всех типов</w:t>
            </w:r>
          </w:p>
        </w:tc>
        <w:tc>
          <w:tcPr>
            <w:tcW w:w="499" w:type="dxa"/>
            <w:vAlign w:val="center"/>
          </w:tcPr>
          <w:p w14:paraId="4D3492C0" w14:textId="77777777" w:rsidR="00424D63" w:rsidRDefault="00424D63">
            <w:pPr>
              <w:pStyle w:val="ConsPlusNormal"/>
              <w:jc w:val="center"/>
            </w:pPr>
            <w:r>
              <w:t>811</w:t>
            </w:r>
          </w:p>
        </w:tc>
        <w:tc>
          <w:tcPr>
            <w:tcW w:w="634" w:type="dxa"/>
            <w:vAlign w:val="center"/>
          </w:tcPr>
          <w:p w14:paraId="74EE9D73" w14:textId="77777777" w:rsidR="00424D63" w:rsidRDefault="00424D63">
            <w:pPr>
              <w:pStyle w:val="ConsPlusNormal"/>
              <w:jc w:val="center"/>
            </w:pPr>
            <w:r>
              <w:t>0903</w:t>
            </w:r>
          </w:p>
        </w:tc>
        <w:tc>
          <w:tcPr>
            <w:tcW w:w="1594" w:type="dxa"/>
            <w:vAlign w:val="center"/>
          </w:tcPr>
          <w:p w14:paraId="011B2C7B" w14:textId="77777777" w:rsidR="00424D63" w:rsidRDefault="00424D63">
            <w:pPr>
              <w:pStyle w:val="ConsPlusNormal"/>
            </w:pPr>
          </w:p>
        </w:tc>
        <w:tc>
          <w:tcPr>
            <w:tcW w:w="484" w:type="dxa"/>
            <w:vAlign w:val="center"/>
          </w:tcPr>
          <w:p w14:paraId="0A862D26" w14:textId="77777777" w:rsidR="00424D63" w:rsidRDefault="00424D63">
            <w:pPr>
              <w:pStyle w:val="ConsPlusNormal"/>
            </w:pPr>
          </w:p>
        </w:tc>
        <w:tc>
          <w:tcPr>
            <w:tcW w:w="1384" w:type="dxa"/>
            <w:vAlign w:val="center"/>
          </w:tcPr>
          <w:p w14:paraId="587EC2B4" w14:textId="77777777" w:rsidR="00424D63" w:rsidRDefault="00424D63">
            <w:pPr>
              <w:pStyle w:val="ConsPlusNormal"/>
              <w:jc w:val="right"/>
            </w:pPr>
            <w:r>
              <w:t>173174,0</w:t>
            </w:r>
          </w:p>
        </w:tc>
      </w:tr>
      <w:tr w:rsidR="00424D63" w14:paraId="022EB58E" w14:textId="77777777">
        <w:tc>
          <w:tcPr>
            <w:tcW w:w="4422" w:type="dxa"/>
            <w:vAlign w:val="center"/>
          </w:tcPr>
          <w:p w14:paraId="2F7EBF24" w14:textId="77777777" w:rsidR="00424D63" w:rsidRDefault="00424D63">
            <w:pPr>
              <w:pStyle w:val="ConsPlusNormal"/>
              <w:jc w:val="both"/>
            </w:pPr>
            <w:r>
              <w:t xml:space="preserve">Государственная программа "Развитие </w:t>
            </w:r>
            <w:r>
              <w:lastRenderedPageBreak/>
              <w:t>здравоохранения в Томской области"</w:t>
            </w:r>
          </w:p>
        </w:tc>
        <w:tc>
          <w:tcPr>
            <w:tcW w:w="499" w:type="dxa"/>
            <w:vAlign w:val="center"/>
          </w:tcPr>
          <w:p w14:paraId="2C779D20" w14:textId="77777777" w:rsidR="00424D63" w:rsidRDefault="00424D63">
            <w:pPr>
              <w:pStyle w:val="ConsPlusNormal"/>
              <w:jc w:val="center"/>
            </w:pPr>
            <w:r>
              <w:lastRenderedPageBreak/>
              <w:t>811</w:t>
            </w:r>
          </w:p>
        </w:tc>
        <w:tc>
          <w:tcPr>
            <w:tcW w:w="634" w:type="dxa"/>
            <w:vAlign w:val="center"/>
          </w:tcPr>
          <w:p w14:paraId="03D38E53" w14:textId="77777777" w:rsidR="00424D63" w:rsidRDefault="00424D63">
            <w:pPr>
              <w:pStyle w:val="ConsPlusNormal"/>
              <w:jc w:val="center"/>
            </w:pPr>
            <w:r>
              <w:t>0903</w:t>
            </w:r>
          </w:p>
        </w:tc>
        <w:tc>
          <w:tcPr>
            <w:tcW w:w="1594" w:type="dxa"/>
            <w:vAlign w:val="center"/>
          </w:tcPr>
          <w:p w14:paraId="6607B462" w14:textId="77777777" w:rsidR="00424D63" w:rsidRDefault="00424D63">
            <w:pPr>
              <w:pStyle w:val="ConsPlusNormal"/>
              <w:jc w:val="center"/>
            </w:pPr>
            <w:r>
              <w:t>0700000000</w:t>
            </w:r>
          </w:p>
        </w:tc>
        <w:tc>
          <w:tcPr>
            <w:tcW w:w="484" w:type="dxa"/>
            <w:vAlign w:val="center"/>
          </w:tcPr>
          <w:p w14:paraId="509FF036" w14:textId="77777777" w:rsidR="00424D63" w:rsidRDefault="00424D63">
            <w:pPr>
              <w:pStyle w:val="ConsPlusNormal"/>
            </w:pPr>
          </w:p>
        </w:tc>
        <w:tc>
          <w:tcPr>
            <w:tcW w:w="1384" w:type="dxa"/>
            <w:vAlign w:val="center"/>
          </w:tcPr>
          <w:p w14:paraId="22CF34F1" w14:textId="77777777" w:rsidR="00424D63" w:rsidRDefault="00424D63">
            <w:pPr>
              <w:pStyle w:val="ConsPlusNormal"/>
              <w:jc w:val="right"/>
            </w:pPr>
            <w:r>
              <w:t>173174,0</w:t>
            </w:r>
          </w:p>
        </w:tc>
      </w:tr>
      <w:tr w:rsidR="00424D63" w14:paraId="02B89A9E" w14:textId="77777777">
        <w:tc>
          <w:tcPr>
            <w:tcW w:w="4422" w:type="dxa"/>
            <w:vAlign w:val="center"/>
          </w:tcPr>
          <w:p w14:paraId="54F7BE4F" w14:textId="77777777" w:rsidR="00424D63" w:rsidRDefault="00424D63">
            <w:pPr>
              <w:pStyle w:val="ConsPlusNormal"/>
              <w:jc w:val="both"/>
            </w:pPr>
            <w:r>
              <w:t>Комплекс процессных мероприятий "Оказание медицинской помощи, включая профилактику заболеваний и формирование здорового образа жизни"</w:t>
            </w:r>
          </w:p>
        </w:tc>
        <w:tc>
          <w:tcPr>
            <w:tcW w:w="499" w:type="dxa"/>
            <w:vAlign w:val="center"/>
          </w:tcPr>
          <w:p w14:paraId="3F4CBF9B" w14:textId="77777777" w:rsidR="00424D63" w:rsidRDefault="00424D63">
            <w:pPr>
              <w:pStyle w:val="ConsPlusNormal"/>
              <w:jc w:val="center"/>
            </w:pPr>
            <w:r>
              <w:t>811</w:t>
            </w:r>
          </w:p>
        </w:tc>
        <w:tc>
          <w:tcPr>
            <w:tcW w:w="634" w:type="dxa"/>
            <w:vAlign w:val="center"/>
          </w:tcPr>
          <w:p w14:paraId="7E5F8528" w14:textId="77777777" w:rsidR="00424D63" w:rsidRDefault="00424D63">
            <w:pPr>
              <w:pStyle w:val="ConsPlusNormal"/>
              <w:jc w:val="center"/>
            </w:pPr>
            <w:r>
              <w:t>0903</w:t>
            </w:r>
          </w:p>
        </w:tc>
        <w:tc>
          <w:tcPr>
            <w:tcW w:w="1594" w:type="dxa"/>
            <w:vAlign w:val="center"/>
          </w:tcPr>
          <w:p w14:paraId="3184464B" w14:textId="77777777" w:rsidR="00424D63" w:rsidRDefault="00424D63">
            <w:pPr>
              <w:pStyle w:val="ConsPlusNormal"/>
              <w:jc w:val="center"/>
            </w:pPr>
            <w:r>
              <w:t>0746700000</w:t>
            </w:r>
          </w:p>
        </w:tc>
        <w:tc>
          <w:tcPr>
            <w:tcW w:w="484" w:type="dxa"/>
            <w:vAlign w:val="center"/>
          </w:tcPr>
          <w:p w14:paraId="3A898157" w14:textId="77777777" w:rsidR="00424D63" w:rsidRDefault="00424D63">
            <w:pPr>
              <w:pStyle w:val="ConsPlusNormal"/>
            </w:pPr>
          </w:p>
        </w:tc>
        <w:tc>
          <w:tcPr>
            <w:tcW w:w="1384" w:type="dxa"/>
            <w:vAlign w:val="center"/>
          </w:tcPr>
          <w:p w14:paraId="4833B521" w14:textId="77777777" w:rsidR="00424D63" w:rsidRDefault="00424D63">
            <w:pPr>
              <w:pStyle w:val="ConsPlusNormal"/>
              <w:jc w:val="right"/>
            </w:pPr>
            <w:r>
              <w:t>173174,0</w:t>
            </w:r>
          </w:p>
        </w:tc>
      </w:tr>
      <w:tr w:rsidR="00424D63" w14:paraId="273C8AB6" w14:textId="77777777">
        <w:tc>
          <w:tcPr>
            <w:tcW w:w="4422" w:type="dxa"/>
            <w:vAlign w:val="center"/>
          </w:tcPr>
          <w:p w14:paraId="7F105AE3" w14:textId="77777777" w:rsidR="00424D63" w:rsidRDefault="00424D63">
            <w:pPr>
              <w:pStyle w:val="ConsPlusNormal"/>
              <w:jc w:val="both"/>
            </w:pPr>
            <w:r>
              <w:t>Больницы, клиники, госпитали, медико-санитарные части</w:t>
            </w:r>
          </w:p>
        </w:tc>
        <w:tc>
          <w:tcPr>
            <w:tcW w:w="499" w:type="dxa"/>
            <w:vAlign w:val="center"/>
          </w:tcPr>
          <w:p w14:paraId="317BBF36" w14:textId="77777777" w:rsidR="00424D63" w:rsidRDefault="00424D63">
            <w:pPr>
              <w:pStyle w:val="ConsPlusNormal"/>
              <w:jc w:val="center"/>
            </w:pPr>
            <w:r>
              <w:t>811</w:t>
            </w:r>
          </w:p>
        </w:tc>
        <w:tc>
          <w:tcPr>
            <w:tcW w:w="634" w:type="dxa"/>
            <w:vAlign w:val="center"/>
          </w:tcPr>
          <w:p w14:paraId="7363580D" w14:textId="77777777" w:rsidR="00424D63" w:rsidRDefault="00424D63">
            <w:pPr>
              <w:pStyle w:val="ConsPlusNormal"/>
              <w:jc w:val="center"/>
            </w:pPr>
            <w:r>
              <w:t>0903</w:t>
            </w:r>
          </w:p>
        </w:tc>
        <w:tc>
          <w:tcPr>
            <w:tcW w:w="1594" w:type="dxa"/>
            <w:vAlign w:val="center"/>
          </w:tcPr>
          <w:p w14:paraId="4535D7F8" w14:textId="77777777" w:rsidR="00424D63" w:rsidRDefault="00424D63">
            <w:pPr>
              <w:pStyle w:val="ConsPlusNormal"/>
              <w:jc w:val="center"/>
            </w:pPr>
            <w:r>
              <w:t>0746700К00</w:t>
            </w:r>
          </w:p>
        </w:tc>
        <w:tc>
          <w:tcPr>
            <w:tcW w:w="484" w:type="dxa"/>
            <w:vAlign w:val="center"/>
          </w:tcPr>
          <w:p w14:paraId="3DAB18A4" w14:textId="77777777" w:rsidR="00424D63" w:rsidRDefault="00424D63">
            <w:pPr>
              <w:pStyle w:val="ConsPlusNormal"/>
            </w:pPr>
          </w:p>
        </w:tc>
        <w:tc>
          <w:tcPr>
            <w:tcW w:w="1384" w:type="dxa"/>
            <w:vAlign w:val="center"/>
          </w:tcPr>
          <w:p w14:paraId="67DD135B" w14:textId="77777777" w:rsidR="00424D63" w:rsidRDefault="00424D63">
            <w:pPr>
              <w:pStyle w:val="ConsPlusNormal"/>
              <w:jc w:val="right"/>
            </w:pPr>
            <w:r>
              <w:t>173174,0</w:t>
            </w:r>
          </w:p>
        </w:tc>
      </w:tr>
      <w:tr w:rsidR="00424D63" w14:paraId="5F703F70" w14:textId="77777777">
        <w:tc>
          <w:tcPr>
            <w:tcW w:w="4422" w:type="dxa"/>
            <w:vAlign w:val="center"/>
          </w:tcPr>
          <w:p w14:paraId="58A23D3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3140DD2" w14:textId="77777777" w:rsidR="00424D63" w:rsidRDefault="00424D63">
            <w:pPr>
              <w:pStyle w:val="ConsPlusNormal"/>
              <w:jc w:val="center"/>
            </w:pPr>
            <w:r>
              <w:t>811</w:t>
            </w:r>
          </w:p>
        </w:tc>
        <w:tc>
          <w:tcPr>
            <w:tcW w:w="634" w:type="dxa"/>
            <w:vAlign w:val="center"/>
          </w:tcPr>
          <w:p w14:paraId="13632821" w14:textId="77777777" w:rsidR="00424D63" w:rsidRDefault="00424D63">
            <w:pPr>
              <w:pStyle w:val="ConsPlusNormal"/>
              <w:jc w:val="center"/>
            </w:pPr>
            <w:r>
              <w:t>0903</w:t>
            </w:r>
          </w:p>
        </w:tc>
        <w:tc>
          <w:tcPr>
            <w:tcW w:w="1594" w:type="dxa"/>
            <w:vAlign w:val="center"/>
          </w:tcPr>
          <w:p w14:paraId="5E07309C" w14:textId="77777777" w:rsidR="00424D63" w:rsidRDefault="00424D63">
            <w:pPr>
              <w:pStyle w:val="ConsPlusNormal"/>
              <w:jc w:val="center"/>
            </w:pPr>
            <w:r>
              <w:t>0746700К00</w:t>
            </w:r>
          </w:p>
        </w:tc>
        <w:tc>
          <w:tcPr>
            <w:tcW w:w="484" w:type="dxa"/>
            <w:vAlign w:val="center"/>
          </w:tcPr>
          <w:p w14:paraId="54E0BA78" w14:textId="77777777" w:rsidR="00424D63" w:rsidRDefault="00424D63">
            <w:pPr>
              <w:pStyle w:val="ConsPlusNormal"/>
              <w:jc w:val="center"/>
            </w:pPr>
            <w:r>
              <w:t>600</w:t>
            </w:r>
          </w:p>
        </w:tc>
        <w:tc>
          <w:tcPr>
            <w:tcW w:w="1384" w:type="dxa"/>
            <w:vAlign w:val="center"/>
          </w:tcPr>
          <w:p w14:paraId="4C5E79B7" w14:textId="77777777" w:rsidR="00424D63" w:rsidRDefault="00424D63">
            <w:pPr>
              <w:pStyle w:val="ConsPlusNormal"/>
              <w:jc w:val="right"/>
            </w:pPr>
            <w:r>
              <w:t>173174,0</w:t>
            </w:r>
          </w:p>
        </w:tc>
      </w:tr>
      <w:tr w:rsidR="00424D63" w14:paraId="3BD17FE7" w14:textId="77777777">
        <w:tc>
          <w:tcPr>
            <w:tcW w:w="4422" w:type="dxa"/>
            <w:vAlign w:val="center"/>
          </w:tcPr>
          <w:p w14:paraId="703EA358" w14:textId="77777777" w:rsidR="00424D63" w:rsidRDefault="00424D63">
            <w:pPr>
              <w:pStyle w:val="ConsPlusNormal"/>
              <w:jc w:val="both"/>
            </w:pPr>
            <w:r>
              <w:t>Субсидии бюджетным учреждениям</w:t>
            </w:r>
          </w:p>
        </w:tc>
        <w:tc>
          <w:tcPr>
            <w:tcW w:w="499" w:type="dxa"/>
            <w:vAlign w:val="center"/>
          </w:tcPr>
          <w:p w14:paraId="2E0D6A3F" w14:textId="77777777" w:rsidR="00424D63" w:rsidRDefault="00424D63">
            <w:pPr>
              <w:pStyle w:val="ConsPlusNormal"/>
              <w:jc w:val="center"/>
            </w:pPr>
            <w:r>
              <w:t>811</w:t>
            </w:r>
          </w:p>
        </w:tc>
        <w:tc>
          <w:tcPr>
            <w:tcW w:w="634" w:type="dxa"/>
            <w:vAlign w:val="center"/>
          </w:tcPr>
          <w:p w14:paraId="53B1AF5A" w14:textId="77777777" w:rsidR="00424D63" w:rsidRDefault="00424D63">
            <w:pPr>
              <w:pStyle w:val="ConsPlusNormal"/>
              <w:jc w:val="center"/>
            </w:pPr>
            <w:r>
              <w:t>0903</w:t>
            </w:r>
          </w:p>
        </w:tc>
        <w:tc>
          <w:tcPr>
            <w:tcW w:w="1594" w:type="dxa"/>
            <w:vAlign w:val="center"/>
          </w:tcPr>
          <w:p w14:paraId="62A0FFF0" w14:textId="77777777" w:rsidR="00424D63" w:rsidRDefault="00424D63">
            <w:pPr>
              <w:pStyle w:val="ConsPlusNormal"/>
              <w:jc w:val="center"/>
            </w:pPr>
            <w:r>
              <w:t>0746700К00</w:t>
            </w:r>
          </w:p>
        </w:tc>
        <w:tc>
          <w:tcPr>
            <w:tcW w:w="484" w:type="dxa"/>
            <w:vAlign w:val="center"/>
          </w:tcPr>
          <w:p w14:paraId="558777C6" w14:textId="77777777" w:rsidR="00424D63" w:rsidRDefault="00424D63">
            <w:pPr>
              <w:pStyle w:val="ConsPlusNormal"/>
              <w:jc w:val="center"/>
            </w:pPr>
            <w:r>
              <w:t>610</w:t>
            </w:r>
          </w:p>
        </w:tc>
        <w:tc>
          <w:tcPr>
            <w:tcW w:w="1384" w:type="dxa"/>
            <w:vAlign w:val="center"/>
          </w:tcPr>
          <w:p w14:paraId="490ABBC0" w14:textId="77777777" w:rsidR="00424D63" w:rsidRDefault="00424D63">
            <w:pPr>
              <w:pStyle w:val="ConsPlusNormal"/>
              <w:jc w:val="right"/>
            </w:pPr>
            <w:r>
              <w:t>2228,0</w:t>
            </w:r>
          </w:p>
        </w:tc>
      </w:tr>
      <w:tr w:rsidR="00424D63" w14:paraId="798E3B6F" w14:textId="77777777">
        <w:tc>
          <w:tcPr>
            <w:tcW w:w="4422" w:type="dxa"/>
            <w:vAlign w:val="center"/>
          </w:tcPr>
          <w:p w14:paraId="6F24A1DF" w14:textId="77777777" w:rsidR="00424D63" w:rsidRDefault="00424D63">
            <w:pPr>
              <w:pStyle w:val="ConsPlusNormal"/>
              <w:jc w:val="both"/>
            </w:pPr>
            <w:r>
              <w:t>Субсидии автономным учреждениям</w:t>
            </w:r>
          </w:p>
        </w:tc>
        <w:tc>
          <w:tcPr>
            <w:tcW w:w="499" w:type="dxa"/>
            <w:vAlign w:val="center"/>
          </w:tcPr>
          <w:p w14:paraId="6B62E9DC" w14:textId="77777777" w:rsidR="00424D63" w:rsidRDefault="00424D63">
            <w:pPr>
              <w:pStyle w:val="ConsPlusNormal"/>
              <w:jc w:val="center"/>
            </w:pPr>
            <w:r>
              <w:t>811</w:t>
            </w:r>
          </w:p>
        </w:tc>
        <w:tc>
          <w:tcPr>
            <w:tcW w:w="634" w:type="dxa"/>
            <w:vAlign w:val="center"/>
          </w:tcPr>
          <w:p w14:paraId="4CB294E2" w14:textId="77777777" w:rsidR="00424D63" w:rsidRDefault="00424D63">
            <w:pPr>
              <w:pStyle w:val="ConsPlusNormal"/>
              <w:jc w:val="center"/>
            </w:pPr>
            <w:r>
              <w:t>0903</w:t>
            </w:r>
          </w:p>
        </w:tc>
        <w:tc>
          <w:tcPr>
            <w:tcW w:w="1594" w:type="dxa"/>
            <w:vAlign w:val="center"/>
          </w:tcPr>
          <w:p w14:paraId="7A067498" w14:textId="77777777" w:rsidR="00424D63" w:rsidRDefault="00424D63">
            <w:pPr>
              <w:pStyle w:val="ConsPlusNormal"/>
              <w:jc w:val="center"/>
            </w:pPr>
            <w:r>
              <w:t>0746700К00</w:t>
            </w:r>
          </w:p>
        </w:tc>
        <w:tc>
          <w:tcPr>
            <w:tcW w:w="484" w:type="dxa"/>
            <w:vAlign w:val="center"/>
          </w:tcPr>
          <w:p w14:paraId="64B3EAE5" w14:textId="77777777" w:rsidR="00424D63" w:rsidRDefault="00424D63">
            <w:pPr>
              <w:pStyle w:val="ConsPlusNormal"/>
              <w:jc w:val="center"/>
            </w:pPr>
            <w:r>
              <w:t>620</w:t>
            </w:r>
          </w:p>
        </w:tc>
        <w:tc>
          <w:tcPr>
            <w:tcW w:w="1384" w:type="dxa"/>
            <w:vAlign w:val="center"/>
          </w:tcPr>
          <w:p w14:paraId="654740CF" w14:textId="77777777" w:rsidR="00424D63" w:rsidRDefault="00424D63">
            <w:pPr>
              <w:pStyle w:val="ConsPlusNormal"/>
              <w:jc w:val="right"/>
            </w:pPr>
            <w:r>
              <w:t>170946,0</w:t>
            </w:r>
          </w:p>
        </w:tc>
      </w:tr>
      <w:tr w:rsidR="00424D63" w14:paraId="35C813FD" w14:textId="77777777">
        <w:tc>
          <w:tcPr>
            <w:tcW w:w="4422" w:type="dxa"/>
            <w:vAlign w:val="center"/>
          </w:tcPr>
          <w:p w14:paraId="608B034A" w14:textId="77777777" w:rsidR="00424D63" w:rsidRDefault="00424D63">
            <w:pPr>
              <w:pStyle w:val="ConsPlusNormal"/>
              <w:jc w:val="both"/>
            </w:pPr>
            <w:r>
              <w:t>Скорая медицинская помощь</w:t>
            </w:r>
          </w:p>
        </w:tc>
        <w:tc>
          <w:tcPr>
            <w:tcW w:w="499" w:type="dxa"/>
            <w:vAlign w:val="center"/>
          </w:tcPr>
          <w:p w14:paraId="500A125C" w14:textId="77777777" w:rsidR="00424D63" w:rsidRDefault="00424D63">
            <w:pPr>
              <w:pStyle w:val="ConsPlusNormal"/>
              <w:jc w:val="center"/>
            </w:pPr>
            <w:r>
              <w:t>811</w:t>
            </w:r>
          </w:p>
        </w:tc>
        <w:tc>
          <w:tcPr>
            <w:tcW w:w="634" w:type="dxa"/>
            <w:vAlign w:val="center"/>
          </w:tcPr>
          <w:p w14:paraId="2D6F4384" w14:textId="77777777" w:rsidR="00424D63" w:rsidRDefault="00424D63">
            <w:pPr>
              <w:pStyle w:val="ConsPlusNormal"/>
              <w:jc w:val="center"/>
            </w:pPr>
            <w:r>
              <w:t>0904</w:t>
            </w:r>
          </w:p>
        </w:tc>
        <w:tc>
          <w:tcPr>
            <w:tcW w:w="1594" w:type="dxa"/>
            <w:vAlign w:val="center"/>
          </w:tcPr>
          <w:p w14:paraId="207DEE9B" w14:textId="77777777" w:rsidR="00424D63" w:rsidRDefault="00424D63">
            <w:pPr>
              <w:pStyle w:val="ConsPlusNormal"/>
            </w:pPr>
          </w:p>
        </w:tc>
        <w:tc>
          <w:tcPr>
            <w:tcW w:w="484" w:type="dxa"/>
            <w:vAlign w:val="center"/>
          </w:tcPr>
          <w:p w14:paraId="1A376702" w14:textId="77777777" w:rsidR="00424D63" w:rsidRDefault="00424D63">
            <w:pPr>
              <w:pStyle w:val="ConsPlusNormal"/>
            </w:pPr>
          </w:p>
        </w:tc>
        <w:tc>
          <w:tcPr>
            <w:tcW w:w="1384" w:type="dxa"/>
            <w:vAlign w:val="center"/>
          </w:tcPr>
          <w:p w14:paraId="5A778221" w14:textId="77777777" w:rsidR="00424D63" w:rsidRDefault="00424D63">
            <w:pPr>
              <w:pStyle w:val="ConsPlusNormal"/>
              <w:jc w:val="right"/>
            </w:pPr>
            <w:r>
              <w:t>543518,8</w:t>
            </w:r>
          </w:p>
        </w:tc>
      </w:tr>
      <w:tr w:rsidR="00424D63" w14:paraId="45BA9E22" w14:textId="77777777">
        <w:tc>
          <w:tcPr>
            <w:tcW w:w="4422" w:type="dxa"/>
            <w:vAlign w:val="center"/>
          </w:tcPr>
          <w:p w14:paraId="57B3AF3E" w14:textId="77777777" w:rsidR="00424D63" w:rsidRDefault="00424D63">
            <w:pPr>
              <w:pStyle w:val="ConsPlusNormal"/>
              <w:jc w:val="both"/>
            </w:pPr>
            <w:r>
              <w:t>Государственная программа "Развитие здравоохранения в Томской области"</w:t>
            </w:r>
          </w:p>
        </w:tc>
        <w:tc>
          <w:tcPr>
            <w:tcW w:w="499" w:type="dxa"/>
            <w:vAlign w:val="center"/>
          </w:tcPr>
          <w:p w14:paraId="2356D1AA" w14:textId="77777777" w:rsidR="00424D63" w:rsidRDefault="00424D63">
            <w:pPr>
              <w:pStyle w:val="ConsPlusNormal"/>
              <w:jc w:val="center"/>
            </w:pPr>
            <w:r>
              <w:t>811</w:t>
            </w:r>
          </w:p>
        </w:tc>
        <w:tc>
          <w:tcPr>
            <w:tcW w:w="634" w:type="dxa"/>
            <w:vAlign w:val="center"/>
          </w:tcPr>
          <w:p w14:paraId="54B62F10" w14:textId="77777777" w:rsidR="00424D63" w:rsidRDefault="00424D63">
            <w:pPr>
              <w:pStyle w:val="ConsPlusNormal"/>
              <w:jc w:val="center"/>
            </w:pPr>
            <w:r>
              <w:t>0904</w:t>
            </w:r>
          </w:p>
        </w:tc>
        <w:tc>
          <w:tcPr>
            <w:tcW w:w="1594" w:type="dxa"/>
            <w:vAlign w:val="center"/>
          </w:tcPr>
          <w:p w14:paraId="6C385D84" w14:textId="77777777" w:rsidR="00424D63" w:rsidRDefault="00424D63">
            <w:pPr>
              <w:pStyle w:val="ConsPlusNormal"/>
              <w:jc w:val="center"/>
            </w:pPr>
            <w:r>
              <w:t>0700000000</w:t>
            </w:r>
          </w:p>
        </w:tc>
        <w:tc>
          <w:tcPr>
            <w:tcW w:w="484" w:type="dxa"/>
            <w:vAlign w:val="center"/>
          </w:tcPr>
          <w:p w14:paraId="49686F96" w14:textId="77777777" w:rsidR="00424D63" w:rsidRDefault="00424D63">
            <w:pPr>
              <w:pStyle w:val="ConsPlusNormal"/>
            </w:pPr>
          </w:p>
        </w:tc>
        <w:tc>
          <w:tcPr>
            <w:tcW w:w="1384" w:type="dxa"/>
            <w:vAlign w:val="center"/>
          </w:tcPr>
          <w:p w14:paraId="468DB737" w14:textId="77777777" w:rsidR="00424D63" w:rsidRDefault="00424D63">
            <w:pPr>
              <w:pStyle w:val="ConsPlusNormal"/>
              <w:jc w:val="right"/>
            </w:pPr>
            <w:r>
              <w:t>543518,8</w:t>
            </w:r>
          </w:p>
        </w:tc>
      </w:tr>
      <w:tr w:rsidR="00424D63" w14:paraId="76CEE5E3" w14:textId="77777777">
        <w:tc>
          <w:tcPr>
            <w:tcW w:w="4422" w:type="dxa"/>
            <w:vAlign w:val="center"/>
          </w:tcPr>
          <w:p w14:paraId="2351606F" w14:textId="77777777" w:rsidR="00424D63" w:rsidRDefault="00424D63">
            <w:pPr>
              <w:pStyle w:val="ConsPlusNormal"/>
              <w:jc w:val="both"/>
            </w:pPr>
            <w:r>
              <w:t>Комплекс процессных мероприятий "Повышение эффективности функционирования системы здравоохранения Томской области"</w:t>
            </w:r>
          </w:p>
        </w:tc>
        <w:tc>
          <w:tcPr>
            <w:tcW w:w="499" w:type="dxa"/>
            <w:vAlign w:val="center"/>
          </w:tcPr>
          <w:p w14:paraId="03ED5340" w14:textId="77777777" w:rsidR="00424D63" w:rsidRDefault="00424D63">
            <w:pPr>
              <w:pStyle w:val="ConsPlusNormal"/>
              <w:jc w:val="center"/>
            </w:pPr>
            <w:r>
              <w:t>811</w:t>
            </w:r>
          </w:p>
        </w:tc>
        <w:tc>
          <w:tcPr>
            <w:tcW w:w="634" w:type="dxa"/>
            <w:vAlign w:val="center"/>
          </w:tcPr>
          <w:p w14:paraId="429F7852" w14:textId="77777777" w:rsidR="00424D63" w:rsidRDefault="00424D63">
            <w:pPr>
              <w:pStyle w:val="ConsPlusNormal"/>
              <w:jc w:val="center"/>
            </w:pPr>
            <w:r>
              <w:t>0904</w:t>
            </w:r>
          </w:p>
        </w:tc>
        <w:tc>
          <w:tcPr>
            <w:tcW w:w="1594" w:type="dxa"/>
            <w:vAlign w:val="center"/>
          </w:tcPr>
          <w:p w14:paraId="7AD7B2DC" w14:textId="77777777" w:rsidR="00424D63" w:rsidRDefault="00424D63">
            <w:pPr>
              <w:pStyle w:val="ConsPlusNormal"/>
              <w:jc w:val="center"/>
            </w:pPr>
            <w:r>
              <w:t>0746600000</w:t>
            </w:r>
          </w:p>
        </w:tc>
        <w:tc>
          <w:tcPr>
            <w:tcW w:w="484" w:type="dxa"/>
            <w:vAlign w:val="center"/>
          </w:tcPr>
          <w:p w14:paraId="3FF5904B" w14:textId="77777777" w:rsidR="00424D63" w:rsidRDefault="00424D63">
            <w:pPr>
              <w:pStyle w:val="ConsPlusNormal"/>
            </w:pPr>
          </w:p>
        </w:tc>
        <w:tc>
          <w:tcPr>
            <w:tcW w:w="1384" w:type="dxa"/>
            <w:vAlign w:val="center"/>
          </w:tcPr>
          <w:p w14:paraId="4AAD5627" w14:textId="77777777" w:rsidR="00424D63" w:rsidRDefault="00424D63">
            <w:pPr>
              <w:pStyle w:val="ConsPlusNormal"/>
              <w:jc w:val="right"/>
            </w:pPr>
            <w:r>
              <w:t>39662,4</w:t>
            </w:r>
          </w:p>
        </w:tc>
      </w:tr>
      <w:tr w:rsidR="00424D63" w14:paraId="03E4D963" w14:textId="77777777">
        <w:tc>
          <w:tcPr>
            <w:tcW w:w="4422" w:type="dxa"/>
            <w:vAlign w:val="center"/>
          </w:tcPr>
          <w:p w14:paraId="7A563FDB" w14:textId="77777777" w:rsidR="00424D63" w:rsidRDefault="00424D63">
            <w:pPr>
              <w:pStyle w:val="ConsPlusNormal"/>
              <w:jc w:val="both"/>
            </w:pPr>
            <w:r>
              <w:t>Больницы, клиники, госпитали, медико-санитарные части</w:t>
            </w:r>
          </w:p>
        </w:tc>
        <w:tc>
          <w:tcPr>
            <w:tcW w:w="499" w:type="dxa"/>
            <w:vAlign w:val="center"/>
          </w:tcPr>
          <w:p w14:paraId="59DCA147" w14:textId="77777777" w:rsidR="00424D63" w:rsidRDefault="00424D63">
            <w:pPr>
              <w:pStyle w:val="ConsPlusNormal"/>
              <w:jc w:val="center"/>
            </w:pPr>
            <w:r>
              <w:t>811</w:t>
            </w:r>
          </w:p>
        </w:tc>
        <w:tc>
          <w:tcPr>
            <w:tcW w:w="634" w:type="dxa"/>
            <w:vAlign w:val="center"/>
          </w:tcPr>
          <w:p w14:paraId="00241037" w14:textId="77777777" w:rsidR="00424D63" w:rsidRDefault="00424D63">
            <w:pPr>
              <w:pStyle w:val="ConsPlusNormal"/>
              <w:jc w:val="center"/>
            </w:pPr>
            <w:r>
              <w:t>0904</w:t>
            </w:r>
          </w:p>
        </w:tc>
        <w:tc>
          <w:tcPr>
            <w:tcW w:w="1594" w:type="dxa"/>
            <w:vAlign w:val="center"/>
          </w:tcPr>
          <w:p w14:paraId="028EC548" w14:textId="77777777" w:rsidR="00424D63" w:rsidRDefault="00424D63">
            <w:pPr>
              <w:pStyle w:val="ConsPlusNormal"/>
              <w:jc w:val="center"/>
            </w:pPr>
            <w:r>
              <w:t>0746600К00</w:t>
            </w:r>
          </w:p>
        </w:tc>
        <w:tc>
          <w:tcPr>
            <w:tcW w:w="484" w:type="dxa"/>
            <w:vAlign w:val="center"/>
          </w:tcPr>
          <w:p w14:paraId="3A331095" w14:textId="77777777" w:rsidR="00424D63" w:rsidRDefault="00424D63">
            <w:pPr>
              <w:pStyle w:val="ConsPlusNormal"/>
            </w:pPr>
          </w:p>
        </w:tc>
        <w:tc>
          <w:tcPr>
            <w:tcW w:w="1384" w:type="dxa"/>
            <w:vAlign w:val="center"/>
          </w:tcPr>
          <w:p w14:paraId="540FF989" w14:textId="77777777" w:rsidR="00424D63" w:rsidRDefault="00424D63">
            <w:pPr>
              <w:pStyle w:val="ConsPlusNormal"/>
              <w:jc w:val="right"/>
            </w:pPr>
            <w:r>
              <w:t>39662,4</w:t>
            </w:r>
          </w:p>
        </w:tc>
      </w:tr>
      <w:tr w:rsidR="00424D63" w14:paraId="7DC1E94B" w14:textId="77777777">
        <w:tc>
          <w:tcPr>
            <w:tcW w:w="4422" w:type="dxa"/>
            <w:vAlign w:val="center"/>
          </w:tcPr>
          <w:p w14:paraId="7D744B8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183874F" w14:textId="77777777" w:rsidR="00424D63" w:rsidRDefault="00424D63">
            <w:pPr>
              <w:pStyle w:val="ConsPlusNormal"/>
              <w:jc w:val="center"/>
            </w:pPr>
            <w:r>
              <w:t>811</w:t>
            </w:r>
          </w:p>
        </w:tc>
        <w:tc>
          <w:tcPr>
            <w:tcW w:w="634" w:type="dxa"/>
            <w:vAlign w:val="center"/>
          </w:tcPr>
          <w:p w14:paraId="5DEAE44C" w14:textId="77777777" w:rsidR="00424D63" w:rsidRDefault="00424D63">
            <w:pPr>
              <w:pStyle w:val="ConsPlusNormal"/>
              <w:jc w:val="center"/>
            </w:pPr>
            <w:r>
              <w:t>0904</w:t>
            </w:r>
          </w:p>
        </w:tc>
        <w:tc>
          <w:tcPr>
            <w:tcW w:w="1594" w:type="dxa"/>
            <w:vAlign w:val="center"/>
          </w:tcPr>
          <w:p w14:paraId="17452887" w14:textId="77777777" w:rsidR="00424D63" w:rsidRDefault="00424D63">
            <w:pPr>
              <w:pStyle w:val="ConsPlusNormal"/>
              <w:jc w:val="center"/>
            </w:pPr>
            <w:r>
              <w:t>0746600К00</w:t>
            </w:r>
          </w:p>
        </w:tc>
        <w:tc>
          <w:tcPr>
            <w:tcW w:w="484" w:type="dxa"/>
            <w:vAlign w:val="center"/>
          </w:tcPr>
          <w:p w14:paraId="5330929E" w14:textId="77777777" w:rsidR="00424D63" w:rsidRDefault="00424D63">
            <w:pPr>
              <w:pStyle w:val="ConsPlusNormal"/>
              <w:jc w:val="center"/>
            </w:pPr>
            <w:r>
              <w:t>600</w:t>
            </w:r>
          </w:p>
        </w:tc>
        <w:tc>
          <w:tcPr>
            <w:tcW w:w="1384" w:type="dxa"/>
            <w:vAlign w:val="center"/>
          </w:tcPr>
          <w:p w14:paraId="09758D7F" w14:textId="77777777" w:rsidR="00424D63" w:rsidRDefault="00424D63">
            <w:pPr>
              <w:pStyle w:val="ConsPlusNormal"/>
              <w:jc w:val="right"/>
            </w:pPr>
            <w:r>
              <w:t>39662,4</w:t>
            </w:r>
          </w:p>
        </w:tc>
      </w:tr>
      <w:tr w:rsidR="00424D63" w14:paraId="7AFCF4CD" w14:textId="77777777">
        <w:tc>
          <w:tcPr>
            <w:tcW w:w="4422" w:type="dxa"/>
            <w:vAlign w:val="center"/>
          </w:tcPr>
          <w:p w14:paraId="131FF03D" w14:textId="77777777" w:rsidR="00424D63" w:rsidRDefault="00424D63">
            <w:pPr>
              <w:pStyle w:val="ConsPlusNormal"/>
              <w:jc w:val="both"/>
            </w:pPr>
            <w:r>
              <w:t>Субсидии автономным учреждениям</w:t>
            </w:r>
          </w:p>
        </w:tc>
        <w:tc>
          <w:tcPr>
            <w:tcW w:w="499" w:type="dxa"/>
            <w:vAlign w:val="center"/>
          </w:tcPr>
          <w:p w14:paraId="4B500FBA" w14:textId="77777777" w:rsidR="00424D63" w:rsidRDefault="00424D63">
            <w:pPr>
              <w:pStyle w:val="ConsPlusNormal"/>
              <w:jc w:val="center"/>
            </w:pPr>
            <w:r>
              <w:t>811</w:t>
            </w:r>
          </w:p>
        </w:tc>
        <w:tc>
          <w:tcPr>
            <w:tcW w:w="634" w:type="dxa"/>
            <w:vAlign w:val="center"/>
          </w:tcPr>
          <w:p w14:paraId="59783BEB" w14:textId="77777777" w:rsidR="00424D63" w:rsidRDefault="00424D63">
            <w:pPr>
              <w:pStyle w:val="ConsPlusNormal"/>
              <w:jc w:val="center"/>
            </w:pPr>
            <w:r>
              <w:t>0904</w:t>
            </w:r>
          </w:p>
        </w:tc>
        <w:tc>
          <w:tcPr>
            <w:tcW w:w="1594" w:type="dxa"/>
            <w:vAlign w:val="center"/>
          </w:tcPr>
          <w:p w14:paraId="749F8F0B" w14:textId="77777777" w:rsidR="00424D63" w:rsidRDefault="00424D63">
            <w:pPr>
              <w:pStyle w:val="ConsPlusNormal"/>
              <w:jc w:val="center"/>
            </w:pPr>
            <w:r>
              <w:t>0746600К00</w:t>
            </w:r>
          </w:p>
        </w:tc>
        <w:tc>
          <w:tcPr>
            <w:tcW w:w="484" w:type="dxa"/>
            <w:vAlign w:val="center"/>
          </w:tcPr>
          <w:p w14:paraId="283F8FAF" w14:textId="77777777" w:rsidR="00424D63" w:rsidRDefault="00424D63">
            <w:pPr>
              <w:pStyle w:val="ConsPlusNormal"/>
              <w:jc w:val="center"/>
            </w:pPr>
            <w:r>
              <w:t>620</w:t>
            </w:r>
          </w:p>
        </w:tc>
        <w:tc>
          <w:tcPr>
            <w:tcW w:w="1384" w:type="dxa"/>
            <w:vAlign w:val="center"/>
          </w:tcPr>
          <w:p w14:paraId="2977FBA0" w14:textId="77777777" w:rsidR="00424D63" w:rsidRDefault="00424D63">
            <w:pPr>
              <w:pStyle w:val="ConsPlusNormal"/>
              <w:jc w:val="right"/>
            </w:pPr>
            <w:r>
              <w:t>39662,4</w:t>
            </w:r>
          </w:p>
        </w:tc>
      </w:tr>
      <w:tr w:rsidR="00424D63" w14:paraId="5B35A6FF" w14:textId="77777777">
        <w:tc>
          <w:tcPr>
            <w:tcW w:w="4422" w:type="dxa"/>
            <w:vAlign w:val="center"/>
          </w:tcPr>
          <w:p w14:paraId="554847D8" w14:textId="77777777" w:rsidR="00424D63" w:rsidRDefault="00424D63">
            <w:pPr>
              <w:pStyle w:val="ConsPlusNormal"/>
              <w:jc w:val="both"/>
            </w:pPr>
            <w:r>
              <w:t>Комплекс процессных мероприятий "Оказание медицинской помощи, включая профилактику заболеваний и формирование здорового образа жизни"</w:t>
            </w:r>
          </w:p>
        </w:tc>
        <w:tc>
          <w:tcPr>
            <w:tcW w:w="499" w:type="dxa"/>
            <w:vAlign w:val="center"/>
          </w:tcPr>
          <w:p w14:paraId="50F90E8C" w14:textId="77777777" w:rsidR="00424D63" w:rsidRDefault="00424D63">
            <w:pPr>
              <w:pStyle w:val="ConsPlusNormal"/>
              <w:jc w:val="center"/>
            </w:pPr>
            <w:r>
              <w:t>811</w:t>
            </w:r>
          </w:p>
        </w:tc>
        <w:tc>
          <w:tcPr>
            <w:tcW w:w="634" w:type="dxa"/>
            <w:vAlign w:val="center"/>
          </w:tcPr>
          <w:p w14:paraId="7DAFEBF8" w14:textId="77777777" w:rsidR="00424D63" w:rsidRDefault="00424D63">
            <w:pPr>
              <w:pStyle w:val="ConsPlusNormal"/>
              <w:jc w:val="center"/>
            </w:pPr>
            <w:r>
              <w:t>0904</w:t>
            </w:r>
          </w:p>
        </w:tc>
        <w:tc>
          <w:tcPr>
            <w:tcW w:w="1594" w:type="dxa"/>
            <w:vAlign w:val="center"/>
          </w:tcPr>
          <w:p w14:paraId="60FC8480" w14:textId="77777777" w:rsidR="00424D63" w:rsidRDefault="00424D63">
            <w:pPr>
              <w:pStyle w:val="ConsPlusNormal"/>
              <w:jc w:val="center"/>
            </w:pPr>
            <w:r>
              <w:t>0746700000</w:t>
            </w:r>
          </w:p>
        </w:tc>
        <w:tc>
          <w:tcPr>
            <w:tcW w:w="484" w:type="dxa"/>
            <w:vAlign w:val="center"/>
          </w:tcPr>
          <w:p w14:paraId="527402A2" w14:textId="77777777" w:rsidR="00424D63" w:rsidRDefault="00424D63">
            <w:pPr>
              <w:pStyle w:val="ConsPlusNormal"/>
            </w:pPr>
          </w:p>
        </w:tc>
        <w:tc>
          <w:tcPr>
            <w:tcW w:w="1384" w:type="dxa"/>
            <w:vAlign w:val="center"/>
          </w:tcPr>
          <w:p w14:paraId="4795DC6A" w14:textId="77777777" w:rsidR="00424D63" w:rsidRDefault="00424D63">
            <w:pPr>
              <w:pStyle w:val="ConsPlusNormal"/>
              <w:jc w:val="right"/>
            </w:pPr>
            <w:r>
              <w:t>79200,0</w:t>
            </w:r>
          </w:p>
        </w:tc>
      </w:tr>
      <w:tr w:rsidR="00424D63" w14:paraId="0AB04B18" w14:textId="77777777">
        <w:tc>
          <w:tcPr>
            <w:tcW w:w="4422" w:type="dxa"/>
            <w:vAlign w:val="center"/>
          </w:tcPr>
          <w:p w14:paraId="34547255" w14:textId="77777777" w:rsidR="00424D63" w:rsidRDefault="00424D63">
            <w:pPr>
              <w:pStyle w:val="ConsPlusNormal"/>
              <w:jc w:val="both"/>
            </w:pPr>
            <w:r>
              <w:t>Больницы, клиники, госпитали, медико-санитарные части</w:t>
            </w:r>
          </w:p>
        </w:tc>
        <w:tc>
          <w:tcPr>
            <w:tcW w:w="499" w:type="dxa"/>
            <w:vAlign w:val="center"/>
          </w:tcPr>
          <w:p w14:paraId="26B2FDB9" w14:textId="77777777" w:rsidR="00424D63" w:rsidRDefault="00424D63">
            <w:pPr>
              <w:pStyle w:val="ConsPlusNormal"/>
              <w:jc w:val="center"/>
            </w:pPr>
            <w:r>
              <w:t>811</w:t>
            </w:r>
          </w:p>
        </w:tc>
        <w:tc>
          <w:tcPr>
            <w:tcW w:w="634" w:type="dxa"/>
            <w:vAlign w:val="center"/>
          </w:tcPr>
          <w:p w14:paraId="3BBC69B0" w14:textId="77777777" w:rsidR="00424D63" w:rsidRDefault="00424D63">
            <w:pPr>
              <w:pStyle w:val="ConsPlusNormal"/>
              <w:jc w:val="center"/>
            </w:pPr>
            <w:r>
              <w:t>0904</w:t>
            </w:r>
          </w:p>
        </w:tc>
        <w:tc>
          <w:tcPr>
            <w:tcW w:w="1594" w:type="dxa"/>
            <w:vAlign w:val="center"/>
          </w:tcPr>
          <w:p w14:paraId="462F69B7" w14:textId="77777777" w:rsidR="00424D63" w:rsidRDefault="00424D63">
            <w:pPr>
              <w:pStyle w:val="ConsPlusNormal"/>
              <w:jc w:val="center"/>
            </w:pPr>
            <w:r>
              <w:t>0746700К00</w:t>
            </w:r>
          </w:p>
        </w:tc>
        <w:tc>
          <w:tcPr>
            <w:tcW w:w="484" w:type="dxa"/>
            <w:vAlign w:val="center"/>
          </w:tcPr>
          <w:p w14:paraId="23F77716" w14:textId="77777777" w:rsidR="00424D63" w:rsidRDefault="00424D63">
            <w:pPr>
              <w:pStyle w:val="ConsPlusNormal"/>
            </w:pPr>
          </w:p>
        </w:tc>
        <w:tc>
          <w:tcPr>
            <w:tcW w:w="1384" w:type="dxa"/>
            <w:vAlign w:val="center"/>
          </w:tcPr>
          <w:p w14:paraId="67A04628" w14:textId="77777777" w:rsidR="00424D63" w:rsidRDefault="00424D63">
            <w:pPr>
              <w:pStyle w:val="ConsPlusNormal"/>
              <w:jc w:val="right"/>
            </w:pPr>
            <w:r>
              <w:t>79200,0</w:t>
            </w:r>
          </w:p>
        </w:tc>
      </w:tr>
      <w:tr w:rsidR="00424D63" w14:paraId="7F78D25A" w14:textId="77777777">
        <w:tc>
          <w:tcPr>
            <w:tcW w:w="4422" w:type="dxa"/>
            <w:vAlign w:val="center"/>
          </w:tcPr>
          <w:p w14:paraId="283D940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D64FF93" w14:textId="77777777" w:rsidR="00424D63" w:rsidRDefault="00424D63">
            <w:pPr>
              <w:pStyle w:val="ConsPlusNormal"/>
              <w:jc w:val="center"/>
            </w:pPr>
            <w:r>
              <w:t>811</w:t>
            </w:r>
          </w:p>
        </w:tc>
        <w:tc>
          <w:tcPr>
            <w:tcW w:w="634" w:type="dxa"/>
            <w:vAlign w:val="center"/>
          </w:tcPr>
          <w:p w14:paraId="06AD903C" w14:textId="77777777" w:rsidR="00424D63" w:rsidRDefault="00424D63">
            <w:pPr>
              <w:pStyle w:val="ConsPlusNormal"/>
              <w:jc w:val="center"/>
            </w:pPr>
            <w:r>
              <w:t>0904</w:t>
            </w:r>
          </w:p>
        </w:tc>
        <w:tc>
          <w:tcPr>
            <w:tcW w:w="1594" w:type="dxa"/>
            <w:vAlign w:val="center"/>
          </w:tcPr>
          <w:p w14:paraId="4B82FB81" w14:textId="77777777" w:rsidR="00424D63" w:rsidRDefault="00424D63">
            <w:pPr>
              <w:pStyle w:val="ConsPlusNormal"/>
              <w:jc w:val="center"/>
            </w:pPr>
            <w:r>
              <w:t>0746700К00</w:t>
            </w:r>
          </w:p>
        </w:tc>
        <w:tc>
          <w:tcPr>
            <w:tcW w:w="484" w:type="dxa"/>
            <w:vAlign w:val="center"/>
          </w:tcPr>
          <w:p w14:paraId="7AF7560E" w14:textId="77777777" w:rsidR="00424D63" w:rsidRDefault="00424D63">
            <w:pPr>
              <w:pStyle w:val="ConsPlusNormal"/>
              <w:jc w:val="center"/>
            </w:pPr>
            <w:r>
              <w:t>600</w:t>
            </w:r>
          </w:p>
        </w:tc>
        <w:tc>
          <w:tcPr>
            <w:tcW w:w="1384" w:type="dxa"/>
            <w:vAlign w:val="center"/>
          </w:tcPr>
          <w:p w14:paraId="7DAD6140" w14:textId="77777777" w:rsidR="00424D63" w:rsidRDefault="00424D63">
            <w:pPr>
              <w:pStyle w:val="ConsPlusNormal"/>
              <w:jc w:val="right"/>
            </w:pPr>
            <w:r>
              <w:t>79200,0</w:t>
            </w:r>
          </w:p>
        </w:tc>
      </w:tr>
      <w:tr w:rsidR="00424D63" w14:paraId="742D8022" w14:textId="77777777">
        <w:tc>
          <w:tcPr>
            <w:tcW w:w="4422" w:type="dxa"/>
            <w:vAlign w:val="center"/>
          </w:tcPr>
          <w:p w14:paraId="592ABB82" w14:textId="77777777" w:rsidR="00424D63" w:rsidRDefault="00424D63">
            <w:pPr>
              <w:pStyle w:val="ConsPlusNormal"/>
              <w:jc w:val="both"/>
            </w:pPr>
            <w:r>
              <w:t>Субсидии бюджетным учреждениям</w:t>
            </w:r>
          </w:p>
        </w:tc>
        <w:tc>
          <w:tcPr>
            <w:tcW w:w="499" w:type="dxa"/>
            <w:vAlign w:val="center"/>
          </w:tcPr>
          <w:p w14:paraId="57684AF5" w14:textId="77777777" w:rsidR="00424D63" w:rsidRDefault="00424D63">
            <w:pPr>
              <w:pStyle w:val="ConsPlusNormal"/>
              <w:jc w:val="center"/>
            </w:pPr>
            <w:r>
              <w:t>811</w:t>
            </w:r>
          </w:p>
        </w:tc>
        <w:tc>
          <w:tcPr>
            <w:tcW w:w="634" w:type="dxa"/>
            <w:vAlign w:val="center"/>
          </w:tcPr>
          <w:p w14:paraId="571085F3" w14:textId="77777777" w:rsidR="00424D63" w:rsidRDefault="00424D63">
            <w:pPr>
              <w:pStyle w:val="ConsPlusNormal"/>
              <w:jc w:val="center"/>
            </w:pPr>
            <w:r>
              <w:t>0904</w:t>
            </w:r>
          </w:p>
        </w:tc>
        <w:tc>
          <w:tcPr>
            <w:tcW w:w="1594" w:type="dxa"/>
            <w:vAlign w:val="center"/>
          </w:tcPr>
          <w:p w14:paraId="2FEF992A" w14:textId="77777777" w:rsidR="00424D63" w:rsidRDefault="00424D63">
            <w:pPr>
              <w:pStyle w:val="ConsPlusNormal"/>
              <w:jc w:val="center"/>
            </w:pPr>
            <w:r>
              <w:t>0746700К00</w:t>
            </w:r>
          </w:p>
        </w:tc>
        <w:tc>
          <w:tcPr>
            <w:tcW w:w="484" w:type="dxa"/>
            <w:vAlign w:val="center"/>
          </w:tcPr>
          <w:p w14:paraId="15D3AA97" w14:textId="77777777" w:rsidR="00424D63" w:rsidRDefault="00424D63">
            <w:pPr>
              <w:pStyle w:val="ConsPlusNormal"/>
              <w:jc w:val="center"/>
            </w:pPr>
            <w:r>
              <w:t>610</w:t>
            </w:r>
          </w:p>
        </w:tc>
        <w:tc>
          <w:tcPr>
            <w:tcW w:w="1384" w:type="dxa"/>
            <w:vAlign w:val="center"/>
          </w:tcPr>
          <w:p w14:paraId="74441D85" w14:textId="77777777" w:rsidR="00424D63" w:rsidRDefault="00424D63">
            <w:pPr>
              <w:pStyle w:val="ConsPlusNormal"/>
              <w:jc w:val="right"/>
            </w:pPr>
            <w:r>
              <w:t>789,3</w:t>
            </w:r>
          </w:p>
        </w:tc>
      </w:tr>
      <w:tr w:rsidR="00424D63" w14:paraId="76401817" w14:textId="77777777">
        <w:tc>
          <w:tcPr>
            <w:tcW w:w="4422" w:type="dxa"/>
            <w:vAlign w:val="center"/>
          </w:tcPr>
          <w:p w14:paraId="10998C45" w14:textId="77777777" w:rsidR="00424D63" w:rsidRDefault="00424D63">
            <w:pPr>
              <w:pStyle w:val="ConsPlusNormal"/>
              <w:jc w:val="both"/>
            </w:pPr>
            <w:r>
              <w:t>Субсидии автономным учреждениям</w:t>
            </w:r>
          </w:p>
        </w:tc>
        <w:tc>
          <w:tcPr>
            <w:tcW w:w="499" w:type="dxa"/>
            <w:vAlign w:val="center"/>
          </w:tcPr>
          <w:p w14:paraId="6DA6E68A" w14:textId="77777777" w:rsidR="00424D63" w:rsidRDefault="00424D63">
            <w:pPr>
              <w:pStyle w:val="ConsPlusNormal"/>
              <w:jc w:val="center"/>
            </w:pPr>
            <w:r>
              <w:t>811</w:t>
            </w:r>
          </w:p>
        </w:tc>
        <w:tc>
          <w:tcPr>
            <w:tcW w:w="634" w:type="dxa"/>
            <w:vAlign w:val="center"/>
          </w:tcPr>
          <w:p w14:paraId="36E7342B" w14:textId="77777777" w:rsidR="00424D63" w:rsidRDefault="00424D63">
            <w:pPr>
              <w:pStyle w:val="ConsPlusNormal"/>
              <w:jc w:val="center"/>
            </w:pPr>
            <w:r>
              <w:t>0904</w:t>
            </w:r>
          </w:p>
        </w:tc>
        <w:tc>
          <w:tcPr>
            <w:tcW w:w="1594" w:type="dxa"/>
            <w:vAlign w:val="center"/>
          </w:tcPr>
          <w:p w14:paraId="5EC92F29" w14:textId="77777777" w:rsidR="00424D63" w:rsidRDefault="00424D63">
            <w:pPr>
              <w:pStyle w:val="ConsPlusNormal"/>
              <w:jc w:val="center"/>
            </w:pPr>
            <w:r>
              <w:t>0746700К00</w:t>
            </w:r>
          </w:p>
        </w:tc>
        <w:tc>
          <w:tcPr>
            <w:tcW w:w="484" w:type="dxa"/>
            <w:vAlign w:val="center"/>
          </w:tcPr>
          <w:p w14:paraId="6723140E" w14:textId="77777777" w:rsidR="00424D63" w:rsidRDefault="00424D63">
            <w:pPr>
              <w:pStyle w:val="ConsPlusNormal"/>
              <w:jc w:val="center"/>
            </w:pPr>
            <w:r>
              <w:t>620</w:t>
            </w:r>
          </w:p>
        </w:tc>
        <w:tc>
          <w:tcPr>
            <w:tcW w:w="1384" w:type="dxa"/>
            <w:vAlign w:val="center"/>
          </w:tcPr>
          <w:p w14:paraId="47C546F6" w14:textId="77777777" w:rsidR="00424D63" w:rsidRDefault="00424D63">
            <w:pPr>
              <w:pStyle w:val="ConsPlusNormal"/>
              <w:jc w:val="right"/>
            </w:pPr>
            <w:r>
              <w:t>78410,7</w:t>
            </w:r>
          </w:p>
        </w:tc>
      </w:tr>
      <w:tr w:rsidR="00424D63" w14:paraId="6F764385" w14:textId="77777777">
        <w:tc>
          <w:tcPr>
            <w:tcW w:w="4422" w:type="dxa"/>
            <w:vAlign w:val="center"/>
          </w:tcPr>
          <w:p w14:paraId="13E92A90" w14:textId="77777777" w:rsidR="00424D63" w:rsidRDefault="00424D63">
            <w:pPr>
              <w:pStyle w:val="ConsPlusNormal"/>
              <w:jc w:val="both"/>
            </w:pPr>
            <w:r>
              <w:t>Региональный проект "Совершенствование экстренной медицинской помощи"</w:t>
            </w:r>
          </w:p>
        </w:tc>
        <w:tc>
          <w:tcPr>
            <w:tcW w:w="499" w:type="dxa"/>
            <w:vAlign w:val="center"/>
          </w:tcPr>
          <w:p w14:paraId="731281B1" w14:textId="77777777" w:rsidR="00424D63" w:rsidRDefault="00424D63">
            <w:pPr>
              <w:pStyle w:val="ConsPlusNormal"/>
              <w:jc w:val="center"/>
            </w:pPr>
            <w:r>
              <w:t>811</w:t>
            </w:r>
          </w:p>
        </w:tc>
        <w:tc>
          <w:tcPr>
            <w:tcW w:w="634" w:type="dxa"/>
            <w:vAlign w:val="center"/>
          </w:tcPr>
          <w:p w14:paraId="28066A06" w14:textId="77777777" w:rsidR="00424D63" w:rsidRDefault="00424D63">
            <w:pPr>
              <w:pStyle w:val="ConsPlusNormal"/>
              <w:jc w:val="center"/>
            </w:pPr>
            <w:r>
              <w:t>0904</w:t>
            </w:r>
          </w:p>
        </w:tc>
        <w:tc>
          <w:tcPr>
            <w:tcW w:w="1594" w:type="dxa"/>
            <w:vAlign w:val="center"/>
          </w:tcPr>
          <w:p w14:paraId="191E3270" w14:textId="77777777" w:rsidR="00424D63" w:rsidRDefault="00424D63">
            <w:pPr>
              <w:pStyle w:val="ConsPlusNormal"/>
              <w:jc w:val="center"/>
            </w:pPr>
            <w:r>
              <w:t>07WД600000</w:t>
            </w:r>
          </w:p>
        </w:tc>
        <w:tc>
          <w:tcPr>
            <w:tcW w:w="484" w:type="dxa"/>
            <w:vAlign w:val="center"/>
          </w:tcPr>
          <w:p w14:paraId="3681A664" w14:textId="77777777" w:rsidR="00424D63" w:rsidRDefault="00424D63">
            <w:pPr>
              <w:pStyle w:val="ConsPlusNormal"/>
            </w:pPr>
          </w:p>
        </w:tc>
        <w:tc>
          <w:tcPr>
            <w:tcW w:w="1384" w:type="dxa"/>
            <w:vAlign w:val="center"/>
          </w:tcPr>
          <w:p w14:paraId="26D90A8B" w14:textId="77777777" w:rsidR="00424D63" w:rsidRDefault="00424D63">
            <w:pPr>
              <w:pStyle w:val="ConsPlusNormal"/>
              <w:jc w:val="right"/>
            </w:pPr>
            <w:r>
              <w:t>424656,4</w:t>
            </w:r>
          </w:p>
        </w:tc>
      </w:tr>
      <w:tr w:rsidR="00424D63" w14:paraId="05A384EA" w14:textId="77777777">
        <w:tc>
          <w:tcPr>
            <w:tcW w:w="4422" w:type="dxa"/>
            <w:vAlign w:val="center"/>
          </w:tcPr>
          <w:p w14:paraId="27093B08" w14:textId="77777777" w:rsidR="00424D63" w:rsidRDefault="00424D63">
            <w:pPr>
              <w:pStyle w:val="ConsPlusNormal"/>
              <w:jc w:val="both"/>
            </w:pPr>
            <w:r>
              <w:t xml:space="preserve">Обеспечение закупки авиационных работ в </w:t>
            </w:r>
            <w:r>
              <w:lastRenderedPageBreak/>
              <w:t>целях оказания медицинской помощи</w:t>
            </w:r>
          </w:p>
        </w:tc>
        <w:tc>
          <w:tcPr>
            <w:tcW w:w="499" w:type="dxa"/>
            <w:vAlign w:val="center"/>
          </w:tcPr>
          <w:p w14:paraId="282A632C" w14:textId="77777777" w:rsidR="00424D63" w:rsidRDefault="00424D63">
            <w:pPr>
              <w:pStyle w:val="ConsPlusNormal"/>
              <w:jc w:val="center"/>
            </w:pPr>
            <w:r>
              <w:lastRenderedPageBreak/>
              <w:t>811</w:t>
            </w:r>
          </w:p>
        </w:tc>
        <w:tc>
          <w:tcPr>
            <w:tcW w:w="634" w:type="dxa"/>
            <w:vAlign w:val="center"/>
          </w:tcPr>
          <w:p w14:paraId="7D2B4A79" w14:textId="77777777" w:rsidR="00424D63" w:rsidRDefault="00424D63">
            <w:pPr>
              <w:pStyle w:val="ConsPlusNormal"/>
              <w:jc w:val="center"/>
            </w:pPr>
            <w:r>
              <w:t>0904</w:t>
            </w:r>
          </w:p>
        </w:tc>
        <w:tc>
          <w:tcPr>
            <w:tcW w:w="1594" w:type="dxa"/>
            <w:vAlign w:val="center"/>
          </w:tcPr>
          <w:p w14:paraId="00D50CB5" w14:textId="77777777" w:rsidR="00424D63" w:rsidRDefault="00424D63">
            <w:pPr>
              <w:pStyle w:val="ConsPlusNormal"/>
              <w:jc w:val="center"/>
            </w:pPr>
            <w:r>
              <w:t>07WД655540</w:t>
            </w:r>
          </w:p>
        </w:tc>
        <w:tc>
          <w:tcPr>
            <w:tcW w:w="484" w:type="dxa"/>
            <w:vAlign w:val="center"/>
          </w:tcPr>
          <w:p w14:paraId="08551BE7" w14:textId="77777777" w:rsidR="00424D63" w:rsidRDefault="00424D63">
            <w:pPr>
              <w:pStyle w:val="ConsPlusNormal"/>
            </w:pPr>
          </w:p>
        </w:tc>
        <w:tc>
          <w:tcPr>
            <w:tcW w:w="1384" w:type="dxa"/>
            <w:vAlign w:val="center"/>
          </w:tcPr>
          <w:p w14:paraId="441C1D79" w14:textId="77777777" w:rsidR="00424D63" w:rsidRDefault="00424D63">
            <w:pPr>
              <w:pStyle w:val="ConsPlusNormal"/>
              <w:jc w:val="right"/>
            </w:pPr>
            <w:r>
              <w:t>309689,6</w:t>
            </w:r>
          </w:p>
        </w:tc>
      </w:tr>
      <w:tr w:rsidR="00424D63" w14:paraId="4D1AA0D7" w14:textId="77777777">
        <w:tc>
          <w:tcPr>
            <w:tcW w:w="4422" w:type="dxa"/>
            <w:vAlign w:val="center"/>
          </w:tcPr>
          <w:p w14:paraId="6D2EA79F"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31E17BD1" w14:textId="77777777" w:rsidR="00424D63" w:rsidRDefault="00424D63">
            <w:pPr>
              <w:pStyle w:val="ConsPlusNormal"/>
              <w:jc w:val="center"/>
            </w:pPr>
            <w:r>
              <w:t>811</w:t>
            </w:r>
          </w:p>
        </w:tc>
        <w:tc>
          <w:tcPr>
            <w:tcW w:w="634" w:type="dxa"/>
            <w:vAlign w:val="center"/>
          </w:tcPr>
          <w:p w14:paraId="3257E0E9" w14:textId="77777777" w:rsidR="00424D63" w:rsidRDefault="00424D63">
            <w:pPr>
              <w:pStyle w:val="ConsPlusNormal"/>
              <w:jc w:val="center"/>
            </w:pPr>
            <w:r>
              <w:t>0904</w:t>
            </w:r>
          </w:p>
        </w:tc>
        <w:tc>
          <w:tcPr>
            <w:tcW w:w="1594" w:type="dxa"/>
            <w:vAlign w:val="center"/>
          </w:tcPr>
          <w:p w14:paraId="705C1845" w14:textId="77777777" w:rsidR="00424D63" w:rsidRDefault="00424D63">
            <w:pPr>
              <w:pStyle w:val="ConsPlusNormal"/>
              <w:jc w:val="center"/>
            </w:pPr>
            <w:r>
              <w:t>07WД655540</w:t>
            </w:r>
          </w:p>
        </w:tc>
        <w:tc>
          <w:tcPr>
            <w:tcW w:w="484" w:type="dxa"/>
            <w:vAlign w:val="center"/>
          </w:tcPr>
          <w:p w14:paraId="181BEFCD" w14:textId="77777777" w:rsidR="00424D63" w:rsidRDefault="00424D63">
            <w:pPr>
              <w:pStyle w:val="ConsPlusNormal"/>
              <w:jc w:val="center"/>
            </w:pPr>
            <w:r>
              <w:t>600</w:t>
            </w:r>
          </w:p>
        </w:tc>
        <w:tc>
          <w:tcPr>
            <w:tcW w:w="1384" w:type="dxa"/>
            <w:vAlign w:val="center"/>
          </w:tcPr>
          <w:p w14:paraId="02CB5222" w14:textId="77777777" w:rsidR="00424D63" w:rsidRDefault="00424D63">
            <w:pPr>
              <w:pStyle w:val="ConsPlusNormal"/>
              <w:jc w:val="right"/>
            </w:pPr>
            <w:r>
              <w:t>309689,6</w:t>
            </w:r>
          </w:p>
        </w:tc>
      </w:tr>
      <w:tr w:rsidR="00424D63" w14:paraId="1A43D5AA" w14:textId="77777777">
        <w:tc>
          <w:tcPr>
            <w:tcW w:w="4422" w:type="dxa"/>
            <w:vAlign w:val="center"/>
          </w:tcPr>
          <w:p w14:paraId="119944AF" w14:textId="77777777" w:rsidR="00424D63" w:rsidRDefault="00424D63">
            <w:pPr>
              <w:pStyle w:val="ConsPlusNormal"/>
              <w:jc w:val="both"/>
            </w:pPr>
            <w:r>
              <w:t>Субсидии автономным учреждениям</w:t>
            </w:r>
          </w:p>
        </w:tc>
        <w:tc>
          <w:tcPr>
            <w:tcW w:w="499" w:type="dxa"/>
            <w:vAlign w:val="center"/>
          </w:tcPr>
          <w:p w14:paraId="3FEC9942" w14:textId="77777777" w:rsidR="00424D63" w:rsidRDefault="00424D63">
            <w:pPr>
              <w:pStyle w:val="ConsPlusNormal"/>
              <w:jc w:val="center"/>
            </w:pPr>
            <w:r>
              <w:t>811</w:t>
            </w:r>
          </w:p>
        </w:tc>
        <w:tc>
          <w:tcPr>
            <w:tcW w:w="634" w:type="dxa"/>
            <w:vAlign w:val="center"/>
          </w:tcPr>
          <w:p w14:paraId="72C04ED7" w14:textId="77777777" w:rsidR="00424D63" w:rsidRDefault="00424D63">
            <w:pPr>
              <w:pStyle w:val="ConsPlusNormal"/>
              <w:jc w:val="center"/>
            </w:pPr>
            <w:r>
              <w:t>0904</w:t>
            </w:r>
          </w:p>
        </w:tc>
        <w:tc>
          <w:tcPr>
            <w:tcW w:w="1594" w:type="dxa"/>
            <w:vAlign w:val="center"/>
          </w:tcPr>
          <w:p w14:paraId="569D9473" w14:textId="77777777" w:rsidR="00424D63" w:rsidRDefault="00424D63">
            <w:pPr>
              <w:pStyle w:val="ConsPlusNormal"/>
              <w:jc w:val="center"/>
            </w:pPr>
            <w:r>
              <w:t>07WД655540</w:t>
            </w:r>
          </w:p>
        </w:tc>
        <w:tc>
          <w:tcPr>
            <w:tcW w:w="484" w:type="dxa"/>
            <w:vAlign w:val="center"/>
          </w:tcPr>
          <w:p w14:paraId="7654F3D7" w14:textId="77777777" w:rsidR="00424D63" w:rsidRDefault="00424D63">
            <w:pPr>
              <w:pStyle w:val="ConsPlusNormal"/>
              <w:jc w:val="center"/>
            </w:pPr>
            <w:r>
              <w:t>620</w:t>
            </w:r>
          </w:p>
        </w:tc>
        <w:tc>
          <w:tcPr>
            <w:tcW w:w="1384" w:type="dxa"/>
            <w:vAlign w:val="center"/>
          </w:tcPr>
          <w:p w14:paraId="341B66CF" w14:textId="77777777" w:rsidR="00424D63" w:rsidRDefault="00424D63">
            <w:pPr>
              <w:pStyle w:val="ConsPlusNormal"/>
              <w:jc w:val="right"/>
            </w:pPr>
            <w:r>
              <w:t>309689,6</w:t>
            </w:r>
          </w:p>
        </w:tc>
      </w:tr>
      <w:tr w:rsidR="00424D63" w14:paraId="1B8DF54C" w14:textId="77777777">
        <w:tc>
          <w:tcPr>
            <w:tcW w:w="4422" w:type="dxa"/>
            <w:vAlign w:val="center"/>
          </w:tcPr>
          <w:p w14:paraId="376892A8" w14:textId="77777777" w:rsidR="00424D63" w:rsidRDefault="00424D63">
            <w:pPr>
              <w:pStyle w:val="ConsPlusNormal"/>
              <w:jc w:val="both"/>
            </w:pPr>
            <w:r>
              <w:t>Оказание медицинской помощи с применением санитарной авиации</w:t>
            </w:r>
          </w:p>
        </w:tc>
        <w:tc>
          <w:tcPr>
            <w:tcW w:w="499" w:type="dxa"/>
            <w:vAlign w:val="center"/>
          </w:tcPr>
          <w:p w14:paraId="41CEFDD7" w14:textId="77777777" w:rsidR="00424D63" w:rsidRDefault="00424D63">
            <w:pPr>
              <w:pStyle w:val="ConsPlusNormal"/>
              <w:jc w:val="center"/>
            </w:pPr>
            <w:r>
              <w:t>811</w:t>
            </w:r>
          </w:p>
        </w:tc>
        <w:tc>
          <w:tcPr>
            <w:tcW w:w="634" w:type="dxa"/>
            <w:vAlign w:val="center"/>
          </w:tcPr>
          <w:p w14:paraId="3CECED88" w14:textId="77777777" w:rsidR="00424D63" w:rsidRDefault="00424D63">
            <w:pPr>
              <w:pStyle w:val="ConsPlusNormal"/>
              <w:jc w:val="center"/>
            </w:pPr>
            <w:r>
              <w:t>0904</w:t>
            </w:r>
          </w:p>
        </w:tc>
        <w:tc>
          <w:tcPr>
            <w:tcW w:w="1594" w:type="dxa"/>
            <w:vAlign w:val="center"/>
          </w:tcPr>
          <w:p w14:paraId="68615EBC" w14:textId="77777777" w:rsidR="00424D63" w:rsidRDefault="00424D63">
            <w:pPr>
              <w:pStyle w:val="ConsPlusNormal"/>
              <w:jc w:val="center"/>
            </w:pPr>
            <w:r>
              <w:t>07WД6Д5540</w:t>
            </w:r>
          </w:p>
        </w:tc>
        <w:tc>
          <w:tcPr>
            <w:tcW w:w="484" w:type="dxa"/>
            <w:vAlign w:val="center"/>
          </w:tcPr>
          <w:p w14:paraId="7A7C3473" w14:textId="77777777" w:rsidR="00424D63" w:rsidRDefault="00424D63">
            <w:pPr>
              <w:pStyle w:val="ConsPlusNormal"/>
            </w:pPr>
          </w:p>
        </w:tc>
        <w:tc>
          <w:tcPr>
            <w:tcW w:w="1384" w:type="dxa"/>
            <w:vAlign w:val="center"/>
          </w:tcPr>
          <w:p w14:paraId="09F51E09" w14:textId="77777777" w:rsidR="00424D63" w:rsidRDefault="00424D63">
            <w:pPr>
              <w:pStyle w:val="ConsPlusNormal"/>
              <w:jc w:val="right"/>
            </w:pPr>
            <w:r>
              <w:t>114966,8</w:t>
            </w:r>
          </w:p>
        </w:tc>
      </w:tr>
      <w:tr w:rsidR="00424D63" w14:paraId="5912FF75" w14:textId="77777777">
        <w:tc>
          <w:tcPr>
            <w:tcW w:w="4422" w:type="dxa"/>
            <w:vAlign w:val="center"/>
          </w:tcPr>
          <w:p w14:paraId="300816A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415A381F" w14:textId="77777777" w:rsidR="00424D63" w:rsidRDefault="00424D63">
            <w:pPr>
              <w:pStyle w:val="ConsPlusNormal"/>
              <w:jc w:val="center"/>
            </w:pPr>
            <w:r>
              <w:t>811</w:t>
            </w:r>
          </w:p>
        </w:tc>
        <w:tc>
          <w:tcPr>
            <w:tcW w:w="634" w:type="dxa"/>
            <w:vAlign w:val="center"/>
          </w:tcPr>
          <w:p w14:paraId="3D27D83A" w14:textId="77777777" w:rsidR="00424D63" w:rsidRDefault="00424D63">
            <w:pPr>
              <w:pStyle w:val="ConsPlusNormal"/>
              <w:jc w:val="center"/>
            </w:pPr>
            <w:r>
              <w:t>0904</w:t>
            </w:r>
          </w:p>
        </w:tc>
        <w:tc>
          <w:tcPr>
            <w:tcW w:w="1594" w:type="dxa"/>
            <w:vAlign w:val="center"/>
          </w:tcPr>
          <w:p w14:paraId="3C9EF02E" w14:textId="77777777" w:rsidR="00424D63" w:rsidRDefault="00424D63">
            <w:pPr>
              <w:pStyle w:val="ConsPlusNormal"/>
              <w:jc w:val="center"/>
            </w:pPr>
            <w:r>
              <w:t>07WД6Д5540</w:t>
            </w:r>
          </w:p>
        </w:tc>
        <w:tc>
          <w:tcPr>
            <w:tcW w:w="484" w:type="dxa"/>
            <w:vAlign w:val="center"/>
          </w:tcPr>
          <w:p w14:paraId="3870D6A6" w14:textId="77777777" w:rsidR="00424D63" w:rsidRDefault="00424D63">
            <w:pPr>
              <w:pStyle w:val="ConsPlusNormal"/>
              <w:jc w:val="center"/>
            </w:pPr>
            <w:r>
              <w:t>600</w:t>
            </w:r>
          </w:p>
        </w:tc>
        <w:tc>
          <w:tcPr>
            <w:tcW w:w="1384" w:type="dxa"/>
            <w:vAlign w:val="center"/>
          </w:tcPr>
          <w:p w14:paraId="5BE77226" w14:textId="77777777" w:rsidR="00424D63" w:rsidRDefault="00424D63">
            <w:pPr>
              <w:pStyle w:val="ConsPlusNormal"/>
              <w:jc w:val="right"/>
            </w:pPr>
            <w:r>
              <w:t>114966,8</w:t>
            </w:r>
          </w:p>
        </w:tc>
      </w:tr>
      <w:tr w:rsidR="00424D63" w14:paraId="2AD1BBDF" w14:textId="77777777">
        <w:tc>
          <w:tcPr>
            <w:tcW w:w="4422" w:type="dxa"/>
            <w:vAlign w:val="center"/>
          </w:tcPr>
          <w:p w14:paraId="48DF1BAC" w14:textId="77777777" w:rsidR="00424D63" w:rsidRDefault="00424D63">
            <w:pPr>
              <w:pStyle w:val="ConsPlusNormal"/>
              <w:jc w:val="both"/>
            </w:pPr>
            <w:r>
              <w:t>Субсидии автономным учреждениям</w:t>
            </w:r>
          </w:p>
        </w:tc>
        <w:tc>
          <w:tcPr>
            <w:tcW w:w="499" w:type="dxa"/>
            <w:vAlign w:val="center"/>
          </w:tcPr>
          <w:p w14:paraId="32356C1A" w14:textId="77777777" w:rsidR="00424D63" w:rsidRDefault="00424D63">
            <w:pPr>
              <w:pStyle w:val="ConsPlusNormal"/>
              <w:jc w:val="center"/>
            </w:pPr>
            <w:r>
              <w:t>811</w:t>
            </w:r>
          </w:p>
        </w:tc>
        <w:tc>
          <w:tcPr>
            <w:tcW w:w="634" w:type="dxa"/>
            <w:vAlign w:val="center"/>
          </w:tcPr>
          <w:p w14:paraId="4680FA63" w14:textId="77777777" w:rsidR="00424D63" w:rsidRDefault="00424D63">
            <w:pPr>
              <w:pStyle w:val="ConsPlusNormal"/>
              <w:jc w:val="center"/>
            </w:pPr>
            <w:r>
              <w:t>0904</w:t>
            </w:r>
          </w:p>
        </w:tc>
        <w:tc>
          <w:tcPr>
            <w:tcW w:w="1594" w:type="dxa"/>
            <w:vAlign w:val="center"/>
          </w:tcPr>
          <w:p w14:paraId="5D1272BE" w14:textId="77777777" w:rsidR="00424D63" w:rsidRDefault="00424D63">
            <w:pPr>
              <w:pStyle w:val="ConsPlusNormal"/>
              <w:jc w:val="center"/>
            </w:pPr>
            <w:r>
              <w:t>07WД6Д5540</w:t>
            </w:r>
          </w:p>
        </w:tc>
        <w:tc>
          <w:tcPr>
            <w:tcW w:w="484" w:type="dxa"/>
            <w:vAlign w:val="center"/>
          </w:tcPr>
          <w:p w14:paraId="27C8C781" w14:textId="77777777" w:rsidR="00424D63" w:rsidRDefault="00424D63">
            <w:pPr>
              <w:pStyle w:val="ConsPlusNormal"/>
              <w:jc w:val="center"/>
            </w:pPr>
            <w:r>
              <w:t>620</w:t>
            </w:r>
          </w:p>
        </w:tc>
        <w:tc>
          <w:tcPr>
            <w:tcW w:w="1384" w:type="dxa"/>
            <w:vAlign w:val="center"/>
          </w:tcPr>
          <w:p w14:paraId="5C9A6997" w14:textId="77777777" w:rsidR="00424D63" w:rsidRDefault="00424D63">
            <w:pPr>
              <w:pStyle w:val="ConsPlusNormal"/>
              <w:jc w:val="right"/>
            </w:pPr>
            <w:r>
              <w:t>114966,8</w:t>
            </w:r>
          </w:p>
        </w:tc>
      </w:tr>
      <w:tr w:rsidR="00424D63" w14:paraId="27703019" w14:textId="77777777">
        <w:tc>
          <w:tcPr>
            <w:tcW w:w="4422" w:type="dxa"/>
            <w:vAlign w:val="center"/>
          </w:tcPr>
          <w:p w14:paraId="4B2110B6" w14:textId="77777777" w:rsidR="00424D63" w:rsidRDefault="00424D63">
            <w:pPr>
              <w:pStyle w:val="ConsPlusNormal"/>
              <w:jc w:val="both"/>
            </w:pPr>
            <w:r>
              <w:t>Заготовка, переработка, хранение и обеспечение безопасности донорской крови и ее компонентов</w:t>
            </w:r>
          </w:p>
        </w:tc>
        <w:tc>
          <w:tcPr>
            <w:tcW w:w="499" w:type="dxa"/>
            <w:vAlign w:val="center"/>
          </w:tcPr>
          <w:p w14:paraId="4E8AE085" w14:textId="77777777" w:rsidR="00424D63" w:rsidRDefault="00424D63">
            <w:pPr>
              <w:pStyle w:val="ConsPlusNormal"/>
              <w:jc w:val="center"/>
            </w:pPr>
            <w:r>
              <w:t>811</w:t>
            </w:r>
          </w:p>
        </w:tc>
        <w:tc>
          <w:tcPr>
            <w:tcW w:w="634" w:type="dxa"/>
            <w:vAlign w:val="center"/>
          </w:tcPr>
          <w:p w14:paraId="40D43651" w14:textId="77777777" w:rsidR="00424D63" w:rsidRDefault="00424D63">
            <w:pPr>
              <w:pStyle w:val="ConsPlusNormal"/>
              <w:jc w:val="center"/>
            </w:pPr>
            <w:r>
              <w:t>0906</w:t>
            </w:r>
          </w:p>
        </w:tc>
        <w:tc>
          <w:tcPr>
            <w:tcW w:w="1594" w:type="dxa"/>
            <w:vAlign w:val="center"/>
          </w:tcPr>
          <w:p w14:paraId="28349FC3" w14:textId="77777777" w:rsidR="00424D63" w:rsidRDefault="00424D63">
            <w:pPr>
              <w:pStyle w:val="ConsPlusNormal"/>
            </w:pPr>
          </w:p>
        </w:tc>
        <w:tc>
          <w:tcPr>
            <w:tcW w:w="484" w:type="dxa"/>
            <w:vAlign w:val="center"/>
          </w:tcPr>
          <w:p w14:paraId="05E1C99F" w14:textId="77777777" w:rsidR="00424D63" w:rsidRDefault="00424D63">
            <w:pPr>
              <w:pStyle w:val="ConsPlusNormal"/>
            </w:pPr>
          </w:p>
        </w:tc>
        <w:tc>
          <w:tcPr>
            <w:tcW w:w="1384" w:type="dxa"/>
            <w:vAlign w:val="center"/>
          </w:tcPr>
          <w:p w14:paraId="42007AB4" w14:textId="77777777" w:rsidR="00424D63" w:rsidRDefault="00424D63">
            <w:pPr>
              <w:pStyle w:val="ConsPlusNormal"/>
              <w:jc w:val="right"/>
            </w:pPr>
            <w:r>
              <w:t>295498,2</w:t>
            </w:r>
          </w:p>
        </w:tc>
      </w:tr>
      <w:tr w:rsidR="00424D63" w14:paraId="494DB24C" w14:textId="77777777">
        <w:tc>
          <w:tcPr>
            <w:tcW w:w="4422" w:type="dxa"/>
            <w:vAlign w:val="center"/>
          </w:tcPr>
          <w:p w14:paraId="15F1E75B" w14:textId="77777777" w:rsidR="00424D63" w:rsidRDefault="00424D63">
            <w:pPr>
              <w:pStyle w:val="ConsPlusNormal"/>
              <w:jc w:val="both"/>
            </w:pPr>
            <w:r>
              <w:t>Государственная программа "Развитие здравоохранения в Томской области"</w:t>
            </w:r>
          </w:p>
        </w:tc>
        <w:tc>
          <w:tcPr>
            <w:tcW w:w="499" w:type="dxa"/>
            <w:vAlign w:val="center"/>
          </w:tcPr>
          <w:p w14:paraId="7C455157" w14:textId="77777777" w:rsidR="00424D63" w:rsidRDefault="00424D63">
            <w:pPr>
              <w:pStyle w:val="ConsPlusNormal"/>
              <w:jc w:val="center"/>
            </w:pPr>
            <w:r>
              <w:t>811</w:t>
            </w:r>
          </w:p>
        </w:tc>
        <w:tc>
          <w:tcPr>
            <w:tcW w:w="634" w:type="dxa"/>
            <w:vAlign w:val="center"/>
          </w:tcPr>
          <w:p w14:paraId="0A4E7B28" w14:textId="77777777" w:rsidR="00424D63" w:rsidRDefault="00424D63">
            <w:pPr>
              <w:pStyle w:val="ConsPlusNormal"/>
              <w:jc w:val="center"/>
            </w:pPr>
            <w:r>
              <w:t>0906</w:t>
            </w:r>
          </w:p>
        </w:tc>
        <w:tc>
          <w:tcPr>
            <w:tcW w:w="1594" w:type="dxa"/>
            <w:vAlign w:val="center"/>
          </w:tcPr>
          <w:p w14:paraId="7FD76D71" w14:textId="77777777" w:rsidR="00424D63" w:rsidRDefault="00424D63">
            <w:pPr>
              <w:pStyle w:val="ConsPlusNormal"/>
              <w:jc w:val="center"/>
            </w:pPr>
            <w:r>
              <w:t>0700000000</w:t>
            </w:r>
          </w:p>
        </w:tc>
        <w:tc>
          <w:tcPr>
            <w:tcW w:w="484" w:type="dxa"/>
            <w:vAlign w:val="center"/>
          </w:tcPr>
          <w:p w14:paraId="068E85EF" w14:textId="77777777" w:rsidR="00424D63" w:rsidRDefault="00424D63">
            <w:pPr>
              <w:pStyle w:val="ConsPlusNormal"/>
            </w:pPr>
          </w:p>
        </w:tc>
        <w:tc>
          <w:tcPr>
            <w:tcW w:w="1384" w:type="dxa"/>
            <w:vAlign w:val="center"/>
          </w:tcPr>
          <w:p w14:paraId="24B4DB4C" w14:textId="77777777" w:rsidR="00424D63" w:rsidRDefault="00424D63">
            <w:pPr>
              <w:pStyle w:val="ConsPlusNormal"/>
              <w:jc w:val="right"/>
            </w:pPr>
            <w:r>
              <w:t>295498,2</w:t>
            </w:r>
          </w:p>
        </w:tc>
      </w:tr>
      <w:tr w:rsidR="00424D63" w14:paraId="0C178576" w14:textId="77777777">
        <w:tc>
          <w:tcPr>
            <w:tcW w:w="4422" w:type="dxa"/>
            <w:vAlign w:val="center"/>
          </w:tcPr>
          <w:p w14:paraId="44BDF695" w14:textId="77777777" w:rsidR="00424D63" w:rsidRDefault="00424D63">
            <w:pPr>
              <w:pStyle w:val="ConsPlusNormal"/>
              <w:jc w:val="both"/>
            </w:pPr>
            <w:r>
              <w:t>Комплекс процессных мероприятий "Оказание медицинской помощи, включая профилактику заболеваний и формирование здорового образа жизни"</w:t>
            </w:r>
          </w:p>
        </w:tc>
        <w:tc>
          <w:tcPr>
            <w:tcW w:w="499" w:type="dxa"/>
            <w:vAlign w:val="center"/>
          </w:tcPr>
          <w:p w14:paraId="46A99E53" w14:textId="77777777" w:rsidR="00424D63" w:rsidRDefault="00424D63">
            <w:pPr>
              <w:pStyle w:val="ConsPlusNormal"/>
              <w:jc w:val="center"/>
            </w:pPr>
            <w:r>
              <w:t>811</w:t>
            </w:r>
          </w:p>
        </w:tc>
        <w:tc>
          <w:tcPr>
            <w:tcW w:w="634" w:type="dxa"/>
            <w:vAlign w:val="center"/>
          </w:tcPr>
          <w:p w14:paraId="742BBB14" w14:textId="77777777" w:rsidR="00424D63" w:rsidRDefault="00424D63">
            <w:pPr>
              <w:pStyle w:val="ConsPlusNormal"/>
              <w:jc w:val="center"/>
            </w:pPr>
            <w:r>
              <w:t>0906</w:t>
            </w:r>
          </w:p>
        </w:tc>
        <w:tc>
          <w:tcPr>
            <w:tcW w:w="1594" w:type="dxa"/>
            <w:vAlign w:val="center"/>
          </w:tcPr>
          <w:p w14:paraId="4CB4E1CE" w14:textId="77777777" w:rsidR="00424D63" w:rsidRDefault="00424D63">
            <w:pPr>
              <w:pStyle w:val="ConsPlusNormal"/>
              <w:jc w:val="center"/>
            </w:pPr>
            <w:r>
              <w:t>0746700000</w:t>
            </w:r>
          </w:p>
        </w:tc>
        <w:tc>
          <w:tcPr>
            <w:tcW w:w="484" w:type="dxa"/>
            <w:vAlign w:val="center"/>
          </w:tcPr>
          <w:p w14:paraId="52477945" w14:textId="77777777" w:rsidR="00424D63" w:rsidRDefault="00424D63">
            <w:pPr>
              <w:pStyle w:val="ConsPlusNormal"/>
            </w:pPr>
          </w:p>
        </w:tc>
        <w:tc>
          <w:tcPr>
            <w:tcW w:w="1384" w:type="dxa"/>
            <w:vAlign w:val="center"/>
          </w:tcPr>
          <w:p w14:paraId="1B043950" w14:textId="77777777" w:rsidR="00424D63" w:rsidRDefault="00424D63">
            <w:pPr>
              <w:pStyle w:val="ConsPlusNormal"/>
              <w:jc w:val="right"/>
            </w:pPr>
            <w:r>
              <w:t>295498,2</w:t>
            </w:r>
          </w:p>
        </w:tc>
      </w:tr>
      <w:tr w:rsidR="00424D63" w14:paraId="3A74841F" w14:textId="77777777">
        <w:tc>
          <w:tcPr>
            <w:tcW w:w="4422" w:type="dxa"/>
            <w:vAlign w:val="center"/>
          </w:tcPr>
          <w:p w14:paraId="7D67B9B5" w14:textId="77777777" w:rsidR="00424D63" w:rsidRDefault="00424D63">
            <w:pPr>
              <w:pStyle w:val="ConsPlusNormal"/>
              <w:jc w:val="both"/>
            </w:pPr>
            <w:r>
              <w:t>Больницы, клиники, госпитали, медико-санитарные части</w:t>
            </w:r>
          </w:p>
        </w:tc>
        <w:tc>
          <w:tcPr>
            <w:tcW w:w="499" w:type="dxa"/>
            <w:vAlign w:val="center"/>
          </w:tcPr>
          <w:p w14:paraId="0F4C5DA7" w14:textId="77777777" w:rsidR="00424D63" w:rsidRDefault="00424D63">
            <w:pPr>
              <w:pStyle w:val="ConsPlusNormal"/>
              <w:jc w:val="center"/>
            </w:pPr>
            <w:r>
              <w:t>811</w:t>
            </w:r>
          </w:p>
        </w:tc>
        <w:tc>
          <w:tcPr>
            <w:tcW w:w="634" w:type="dxa"/>
            <w:vAlign w:val="center"/>
          </w:tcPr>
          <w:p w14:paraId="7FB17DBF" w14:textId="77777777" w:rsidR="00424D63" w:rsidRDefault="00424D63">
            <w:pPr>
              <w:pStyle w:val="ConsPlusNormal"/>
              <w:jc w:val="center"/>
            </w:pPr>
            <w:r>
              <w:t>0906</w:t>
            </w:r>
          </w:p>
        </w:tc>
        <w:tc>
          <w:tcPr>
            <w:tcW w:w="1594" w:type="dxa"/>
            <w:vAlign w:val="center"/>
          </w:tcPr>
          <w:p w14:paraId="5731FD6C" w14:textId="77777777" w:rsidR="00424D63" w:rsidRDefault="00424D63">
            <w:pPr>
              <w:pStyle w:val="ConsPlusNormal"/>
              <w:jc w:val="center"/>
            </w:pPr>
            <w:r>
              <w:t>0746700К00</w:t>
            </w:r>
          </w:p>
        </w:tc>
        <w:tc>
          <w:tcPr>
            <w:tcW w:w="484" w:type="dxa"/>
            <w:vAlign w:val="center"/>
          </w:tcPr>
          <w:p w14:paraId="33D40DF3" w14:textId="77777777" w:rsidR="00424D63" w:rsidRDefault="00424D63">
            <w:pPr>
              <w:pStyle w:val="ConsPlusNormal"/>
            </w:pPr>
          </w:p>
        </w:tc>
        <w:tc>
          <w:tcPr>
            <w:tcW w:w="1384" w:type="dxa"/>
            <w:vAlign w:val="center"/>
          </w:tcPr>
          <w:p w14:paraId="6927E476" w14:textId="77777777" w:rsidR="00424D63" w:rsidRDefault="00424D63">
            <w:pPr>
              <w:pStyle w:val="ConsPlusNormal"/>
              <w:jc w:val="right"/>
            </w:pPr>
            <w:r>
              <w:t>16187,2</w:t>
            </w:r>
          </w:p>
        </w:tc>
      </w:tr>
      <w:tr w:rsidR="00424D63" w14:paraId="26659137" w14:textId="77777777">
        <w:tc>
          <w:tcPr>
            <w:tcW w:w="4422" w:type="dxa"/>
            <w:vAlign w:val="center"/>
          </w:tcPr>
          <w:p w14:paraId="22FD596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C5B8A79" w14:textId="77777777" w:rsidR="00424D63" w:rsidRDefault="00424D63">
            <w:pPr>
              <w:pStyle w:val="ConsPlusNormal"/>
              <w:jc w:val="center"/>
            </w:pPr>
            <w:r>
              <w:t>811</w:t>
            </w:r>
          </w:p>
        </w:tc>
        <w:tc>
          <w:tcPr>
            <w:tcW w:w="634" w:type="dxa"/>
            <w:vAlign w:val="center"/>
          </w:tcPr>
          <w:p w14:paraId="0EDC3DCB" w14:textId="77777777" w:rsidR="00424D63" w:rsidRDefault="00424D63">
            <w:pPr>
              <w:pStyle w:val="ConsPlusNormal"/>
              <w:jc w:val="center"/>
            </w:pPr>
            <w:r>
              <w:t>0906</w:t>
            </w:r>
          </w:p>
        </w:tc>
        <w:tc>
          <w:tcPr>
            <w:tcW w:w="1594" w:type="dxa"/>
            <w:vAlign w:val="center"/>
          </w:tcPr>
          <w:p w14:paraId="323B55B6" w14:textId="77777777" w:rsidR="00424D63" w:rsidRDefault="00424D63">
            <w:pPr>
              <w:pStyle w:val="ConsPlusNormal"/>
              <w:jc w:val="center"/>
            </w:pPr>
            <w:r>
              <w:t>0746700К00</w:t>
            </w:r>
          </w:p>
        </w:tc>
        <w:tc>
          <w:tcPr>
            <w:tcW w:w="484" w:type="dxa"/>
            <w:vAlign w:val="center"/>
          </w:tcPr>
          <w:p w14:paraId="2953ED1A" w14:textId="77777777" w:rsidR="00424D63" w:rsidRDefault="00424D63">
            <w:pPr>
              <w:pStyle w:val="ConsPlusNormal"/>
              <w:jc w:val="center"/>
            </w:pPr>
            <w:r>
              <w:t>600</w:t>
            </w:r>
          </w:p>
        </w:tc>
        <w:tc>
          <w:tcPr>
            <w:tcW w:w="1384" w:type="dxa"/>
            <w:vAlign w:val="center"/>
          </w:tcPr>
          <w:p w14:paraId="13BBCAF3" w14:textId="77777777" w:rsidR="00424D63" w:rsidRDefault="00424D63">
            <w:pPr>
              <w:pStyle w:val="ConsPlusNormal"/>
              <w:jc w:val="right"/>
            </w:pPr>
            <w:r>
              <w:t>16187,2</w:t>
            </w:r>
          </w:p>
        </w:tc>
      </w:tr>
      <w:tr w:rsidR="00424D63" w14:paraId="6D749A52" w14:textId="77777777">
        <w:tc>
          <w:tcPr>
            <w:tcW w:w="4422" w:type="dxa"/>
            <w:vAlign w:val="center"/>
          </w:tcPr>
          <w:p w14:paraId="2180A2A8" w14:textId="77777777" w:rsidR="00424D63" w:rsidRDefault="00424D63">
            <w:pPr>
              <w:pStyle w:val="ConsPlusNormal"/>
              <w:jc w:val="both"/>
            </w:pPr>
            <w:r>
              <w:t>Субсидии бюджетным учреждениям</w:t>
            </w:r>
          </w:p>
        </w:tc>
        <w:tc>
          <w:tcPr>
            <w:tcW w:w="499" w:type="dxa"/>
            <w:vAlign w:val="center"/>
          </w:tcPr>
          <w:p w14:paraId="5EECB8EF" w14:textId="77777777" w:rsidR="00424D63" w:rsidRDefault="00424D63">
            <w:pPr>
              <w:pStyle w:val="ConsPlusNormal"/>
              <w:jc w:val="center"/>
            </w:pPr>
            <w:r>
              <w:t>811</w:t>
            </w:r>
          </w:p>
        </w:tc>
        <w:tc>
          <w:tcPr>
            <w:tcW w:w="634" w:type="dxa"/>
            <w:vAlign w:val="center"/>
          </w:tcPr>
          <w:p w14:paraId="3A7F819D" w14:textId="77777777" w:rsidR="00424D63" w:rsidRDefault="00424D63">
            <w:pPr>
              <w:pStyle w:val="ConsPlusNormal"/>
              <w:jc w:val="center"/>
            </w:pPr>
            <w:r>
              <w:t>0906</w:t>
            </w:r>
          </w:p>
        </w:tc>
        <w:tc>
          <w:tcPr>
            <w:tcW w:w="1594" w:type="dxa"/>
            <w:vAlign w:val="center"/>
          </w:tcPr>
          <w:p w14:paraId="489C473D" w14:textId="77777777" w:rsidR="00424D63" w:rsidRDefault="00424D63">
            <w:pPr>
              <w:pStyle w:val="ConsPlusNormal"/>
              <w:jc w:val="center"/>
            </w:pPr>
            <w:r>
              <w:t>0746700К00</w:t>
            </w:r>
          </w:p>
        </w:tc>
        <w:tc>
          <w:tcPr>
            <w:tcW w:w="484" w:type="dxa"/>
            <w:vAlign w:val="center"/>
          </w:tcPr>
          <w:p w14:paraId="2E65DBE2" w14:textId="77777777" w:rsidR="00424D63" w:rsidRDefault="00424D63">
            <w:pPr>
              <w:pStyle w:val="ConsPlusNormal"/>
              <w:jc w:val="center"/>
            </w:pPr>
            <w:r>
              <w:t>610</w:t>
            </w:r>
          </w:p>
        </w:tc>
        <w:tc>
          <w:tcPr>
            <w:tcW w:w="1384" w:type="dxa"/>
            <w:vAlign w:val="center"/>
          </w:tcPr>
          <w:p w14:paraId="14B13616" w14:textId="77777777" w:rsidR="00424D63" w:rsidRDefault="00424D63">
            <w:pPr>
              <w:pStyle w:val="ConsPlusNormal"/>
              <w:jc w:val="right"/>
            </w:pPr>
            <w:r>
              <w:t>1531,7</w:t>
            </w:r>
          </w:p>
        </w:tc>
      </w:tr>
      <w:tr w:rsidR="00424D63" w14:paraId="62D00B50" w14:textId="77777777">
        <w:tc>
          <w:tcPr>
            <w:tcW w:w="4422" w:type="dxa"/>
            <w:vAlign w:val="center"/>
          </w:tcPr>
          <w:p w14:paraId="2D511BB3" w14:textId="77777777" w:rsidR="00424D63" w:rsidRDefault="00424D63">
            <w:pPr>
              <w:pStyle w:val="ConsPlusNormal"/>
              <w:jc w:val="both"/>
            </w:pPr>
            <w:r>
              <w:t>Субсидии автономным учреждениям</w:t>
            </w:r>
          </w:p>
        </w:tc>
        <w:tc>
          <w:tcPr>
            <w:tcW w:w="499" w:type="dxa"/>
            <w:vAlign w:val="center"/>
          </w:tcPr>
          <w:p w14:paraId="1BA068B0" w14:textId="77777777" w:rsidR="00424D63" w:rsidRDefault="00424D63">
            <w:pPr>
              <w:pStyle w:val="ConsPlusNormal"/>
              <w:jc w:val="center"/>
            </w:pPr>
            <w:r>
              <w:t>811</w:t>
            </w:r>
          </w:p>
        </w:tc>
        <w:tc>
          <w:tcPr>
            <w:tcW w:w="634" w:type="dxa"/>
            <w:vAlign w:val="center"/>
          </w:tcPr>
          <w:p w14:paraId="73DCE66D" w14:textId="77777777" w:rsidR="00424D63" w:rsidRDefault="00424D63">
            <w:pPr>
              <w:pStyle w:val="ConsPlusNormal"/>
              <w:jc w:val="center"/>
            </w:pPr>
            <w:r>
              <w:t>0906</w:t>
            </w:r>
          </w:p>
        </w:tc>
        <w:tc>
          <w:tcPr>
            <w:tcW w:w="1594" w:type="dxa"/>
            <w:vAlign w:val="center"/>
          </w:tcPr>
          <w:p w14:paraId="7C80D02A" w14:textId="77777777" w:rsidR="00424D63" w:rsidRDefault="00424D63">
            <w:pPr>
              <w:pStyle w:val="ConsPlusNormal"/>
              <w:jc w:val="center"/>
            </w:pPr>
            <w:r>
              <w:t>0746700К00</w:t>
            </w:r>
          </w:p>
        </w:tc>
        <w:tc>
          <w:tcPr>
            <w:tcW w:w="484" w:type="dxa"/>
            <w:vAlign w:val="center"/>
          </w:tcPr>
          <w:p w14:paraId="74BEE31A" w14:textId="77777777" w:rsidR="00424D63" w:rsidRDefault="00424D63">
            <w:pPr>
              <w:pStyle w:val="ConsPlusNormal"/>
              <w:jc w:val="center"/>
            </w:pPr>
            <w:r>
              <w:t>620</w:t>
            </w:r>
          </w:p>
        </w:tc>
        <w:tc>
          <w:tcPr>
            <w:tcW w:w="1384" w:type="dxa"/>
            <w:vAlign w:val="center"/>
          </w:tcPr>
          <w:p w14:paraId="5A1B426C" w14:textId="77777777" w:rsidR="00424D63" w:rsidRDefault="00424D63">
            <w:pPr>
              <w:pStyle w:val="ConsPlusNormal"/>
              <w:jc w:val="right"/>
            </w:pPr>
            <w:r>
              <w:t>14655,5</w:t>
            </w:r>
          </w:p>
        </w:tc>
      </w:tr>
      <w:tr w:rsidR="00424D63" w14:paraId="7B2F9881" w14:textId="77777777">
        <w:tc>
          <w:tcPr>
            <w:tcW w:w="4422" w:type="dxa"/>
            <w:vAlign w:val="center"/>
          </w:tcPr>
          <w:p w14:paraId="624EF359" w14:textId="77777777" w:rsidR="00424D63" w:rsidRDefault="00424D63">
            <w:pPr>
              <w:pStyle w:val="ConsPlusNormal"/>
              <w:jc w:val="both"/>
            </w:pPr>
            <w:r>
              <w:t>Центры, станции и отделения переливания крови</w:t>
            </w:r>
          </w:p>
        </w:tc>
        <w:tc>
          <w:tcPr>
            <w:tcW w:w="499" w:type="dxa"/>
            <w:vAlign w:val="center"/>
          </w:tcPr>
          <w:p w14:paraId="09DA7DC5" w14:textId="77777777" w:rsidR="00424D63" w:rsidRDefault="00424D63">
            <w:pPr>
              <w:pStyle w:val="ConsPlusNormal"/>
              <w:jc w:val="center"/>
            </w:pPr>
            <w:r>
              <w:t>811</w:t>
            </w:r>
          </w:p>
        </w:tc>
        <w:tc>
          <w:tcPr>
            <w:tcW w:w="634" w:type="dxa"/>
            <w:vAlign w:val="center"/>
          </w:tcPr>
          <w:p w14:paraId="1E179947" w14:textId="77777777" w:rsidR="00424D63" w:rsidRDefault="00424D63">
            <w:pPr>
              <w:pStyle w:val="ConsPlusNormal"/>
              <w:jc w:val="center"/>
            </w:pPr>
            <w:r>
              <w:t>0906</w:t>
            </w:r>
          </w:p>
        </w:tc>
        <w:tc>
          <w:tcPr>
            <w:tcW w:w="1594" w:type="dxa"/>
            <w:vAlign w:val="center"/>
          </w:tcPr>
          <w:p w14:paraId="0A6000CD" w14:textId="77777777" w:rsidR="00424D63" w:rsidRDefault="00424D63">
            <w:pPr>
              <w:pStyle w:val="ConsPlusNormal"/>
              <w:jc w:val="center"/>
            </w:pPr>
            <w:r>
              <w:t>0746700Н00</w:t>
            </w:r>
          </w:p>
        </w:tc>
        <w:tc>
          <w:tcPr>
            <w:tcW w:w="484" w:type="dxa"/>
            <w:vAlign w:val="center"/>
          </w:tcPr>
          <w:p w14:paraId="200B814E" w14:textId="77777777" w:rsidR="00424D63" w:rsidRDefault="00424D63">
            <w:pPr>
              <w:pStyle w:val="ConsPlusNormal"/>
            </w:pPr>
          </w:p>
        </w:tc>
        <w:tc>
          <w:tcPr>
            <w:tcW w:w="1384" w:type="dxa"/>
            <w:vAlign w:val="center"/>
          </w:tcPr>
          <w:p w14:paraId="746C5617" w14:textId="77777777" w:rsidR="00424D63" w:rsidRDefault="00424D63">
            <w:pPr>
              <w:pStyle w:val="ConsPlusNormal"/>
              <w:jc w:val="right"/>
            </w:pPr>
            <w:r>
              <w:t>279311,0</w:t>
            </w:r>
          </w:p>
        </w:tc>
      </w:tr>
      <w:tr w:rsidR="00424D63" w14:paraId="2E15F6BB" w14:textId="77777777">
        <w:tc>
          <w:tcPr>
            <w:tcW w:w="4422" w:type="dxa"/>
            <w:vAlign w:val="center"/>
          </w:tcPr>
          <w:p w14:paraId="6BFA7948"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30BB912" w14:textId="77777777" w:rsidR="00424D63" w:rsidRDefault="00424D63">
            <w:pPr>
              <w:pStyle w:val="ConsPlusNormal"/>
              <w:jc w:val="center"/>
            </w:pPr>
            <w:r>
              <w:t>811</w:t>
            </w:r>
          </w:p>
        </w:tc>
        <w:tc>
          <w:tcPr>
            <w:tcW w:w="634" w:type="dxa"/>
            <w:vAlign w:val="center"/>
          </w:tcPr>
          <w:p w14:paraId="73C78907" w14:textId="77777777" w:rsidR="00424D63" w:rsidRDefault="00424D63">
            <w:pPr>
              <w:pStyle w:val="ConsPlusNormal"/>
              <w:jc w:val="center"/>
            </w:pPr>
            <w:r>
              <w:t>0906</w:t>
            </w:r>
          </w:p>
        </w:tc>
        <w:tc>
          <w:tcPr>
            <w:tcW w:w="1594" w:type="dxa"/>
            <w:vAlign w:val="center"/>
          </w:tcPr>
          <w:p w14:paraId="48E0D92A" w14:textId="77777777" w:rsidR="00424D63" w:rsidRDefault="00424D63">
            <w:pPr>
              <w:pStyle w:val="ConsPlusNormal"/>
              <w:jc w:val="center"/>
            </w:pPr>
            <w:r>
              <w:t>0746700Н00</w:t>
            </w:r>
          </w:p>
        </w:tc>
        <w:tc>
          <w:tcPr>
            <w:tcW w:w="484" w:type="dxa"/>
            <w:vAlign w:val="center"/>
          </w:tcPr>
          <w:p w14:paraId="74F80855" w14:textId="77777777" w:rsidR="00424D63" w:rsidRDefault="00424D63">
            <w:pPr>
              <w:pStyle w:val="ConsPlusNormal"/>
              <w:jc w:val="center"/>
            </w:pPr>
            <w:r>
              <w:t>600</w:t>
            </w:r>
          </w:p>
        </w:tc>
        <w:tc>
          <w:tcPr>
            <w:tcW w:w="1384" w:type="dxa"/>
            <w:vAlign w:val="center"/>
          </w:tcPr>
          <w:p w14:paraId="6A648A2E" w14:textId="77777777" w:rsidR="00424D63" w:rsidRDefault="00424D63">
            <w:pPr>
              <w:pStyle w:val="ConsPlusNormal"/>
              <w:jc w:val="right"/>
            </w:pPr>
            <w:r>
              <w:t>279311,0</w:t>
            </w:r>
          </w:p>
        </w:tc>
      </w:tr>
      <w:tr w:rsidR="00424D63" w14:paraId="07A70D37" w14:textId="77777777">
        <w:tc>
          <w:tcPr>
            <w:tcW w:w="4422" w:type="dxa"/>
            <w:vAlign w:val="center"/>
          </w:tcPr>
          <w:p w14:paraId="1BA72C9E" w14:textId="77777777" w:rsidR="00424D63" w:rsidRDefault="00424D63">
            <w:pPr>
              <w:pStyle w:val="ConsPlusNormal"/>
              <w:jc w:val="both"/>
            </w:pPr>
            <w:r>
              <w:t>Субсидии бюджетным учреждениям</w:t>
            </w:r>
          </w:p>
        </w:tc>
        <w:tc>
          <w:tcPr>
            <w:tcW w:w="499" w:type="dxa"/>
            <w:vAlign w:val="center"/>
          </w:tcPr>
          <w:p w14:paraId="77676437" w14:textId="77777777" w:rsidR="00424D63" w:rsidRDefault="00424D63">
            <w:pPr>
              <w:pStyle w:val="ConsPlusNormal"/>
              <w:jc w:val="center"/>
            </w:pPr>
            <w:r>
              <w:t>811</w:t>
            </w:r>
          </w:p>
        </w:tc>
        <w:tc>
          <w:tcPr>
            <w:tcW w:w="634" w:type="dxa"/>
            <w:vAlign w:val="center"/>
          </w:tcPr>
          <w:p w14:paraId="547C825F" w14:textId="77777777" w:rsidR="00424D63" w:rsidRDefault="00424D63">
            <w:pPr>
              <w:pStyle w:val="ConsPlusNormal"/>
              <w:jc w:val="center"/>
            </w:pPr>
            <w:r>
              <w:t>0906</w:t>
            </w:r>
          </w:p>
        </w:tc>
        <w:tc>
          <w:tcPr>
            <w:tcW w:w="1594" w:type="dxa"/>
            <w:vAlign w:val="center"/>
          </w:tcPr>
          <w:p w14:paraId="47A26209" w14:textId="77777777" w:rsidR="00424D63" w:rsidRDefault="00424D63">
            <w:pPr>
              <w:pStyle w:val="ConsPlusNormal"/>
              <w:jc w:val="center"/>
            </w:pPr>
            <w:r>
              <w:t>0746700Н00</w:t>
            </w:r>
          </w:p>
        </w:tc>
        <w:tc>
          <w:tcPr>
            <w:tcW w:w="484" w:type="dxa"/>
            <w:vAlign w:val="center"/>
          </w:tcPr>
          <w:p w14:paraId="3B97BFD9" w14:textId="77777777" w:rsidR="00424D63" w:rsidRDefault="00424D63">
            <w:pPr>
              <w:pStyle w:val="ConsPlusNormal"/>
              <w:jc w:val="center"/>
            </w:pPr>
            <w:r>
              <w:t>610</w:t>
            </w:r>
          </w:p>
        </w:tc>
        <w:tc>
          <w:tcPr>
            <w:tcW w:w="1384" w:type="dxa"/>
            <w:vAlign w:val="center"/>
          </w:tcPr>
          <w:p w14:paraId="47A7B3BC" w14:textId="77777777" w:rsidR="00424D63" w:rsidRDefault="00424D63">
            <w:pPr>
              <w:pStyle w:val="ConsPlusNormal"/>
              <w:jc w:val="right"/>
            </w:pPr>
            <w:r>
              <w:t>279311,0</w:t>
            </w:r>
          </w:p>
        </w:tc>
      </w:tr>
      <w:tr w:rsidR="00424D63" w14:paraId="7F41BB32" w14:textId="77777777">
        <w:tc>
          <w:tcPr>
            <w:tcW w:w="4422" w:type="dxa"/>
            <w:vAlign w:val="center"/>
          </w:tcPr>
          <w:p w14:paraId="2EB2A942" w14:textId="77777777" w:rsidR="00424D63" w:rsidRDefault="00424D63">
            <w:pPr>
              <w:pStyle w:val="ConsPlusNormal"/>
              <w:jc w:val="both"/>
            </w:pPr>
            <w:r>
              <w:t>Санитарно-эпидемиологическое благополучие</w:t>
            </w:r>
          </w:p>
        </w:tc>
        <w:tc>
          <w:tcPr>
            <w:tcW w:w="499" w:type="dxa"/>
            <w:vAlign w:val="center"/>
          </w:tcPr>
          <w:p w14:paraId="17141E3F" w14:textId="77777777" w:rsidR="00424D63" w:rsidRDefault="00424D63">
            <w:pPr>
              <w:pStyle w:val="ConsPlusNormal"/>
              <w:jc w:val="center"/>
            </w:pPr>
            <w:r>
              <w:t>811</w:t>
            </w:r>
          </w:p>
        </w:tc>
        <w:tc>
          <w:tcPr>
            <w:tcW w:w="634" w:type="dxa"/>
            <w:vAlign w:val="center"/>
          </w:tcPr>
          <w:p w14:paraId="79D9257C" w14:textId="77777777" w:rsidR="00424D63" w:rsidRDefault="00424D63">
            <w:pPr>
              <w:pStyle w:val="ConsPlusNormal"/>
              <w:jc w:val="center"/>
            </w:pPr>
            <w:r>
              <w:t>0907</w:t>
            </w:r>
          </w:p>
        </w:tc>
        <w:tc>
          <w:tcPr>
            <w:tcW w:w="1594" w:type="dxa"/>
            <w:vAlign w:val="center"/>
          </w:tcPr>
          <w:p w14:paraId="1A7FF4A5" w14:textId="77777777" w:rsidR="00424D63" w:rsidRDefault="00424D63">
            <w:pPr>
              <w:pStyle w:val="ConsPlusNormal"/>
            </w:pPr>
          </w:p>
        </w:tc>
        <w:tc>
          <w:tcPr>
            <w:tcW w:w="484" w:type="dxa"/>
            <w:vAlign w:val="center"/>
          </w:tcPr>
          <w:p w14:paraId="39D91550" w14:textId="77777777" w:rsidR="00424D63" w:rsidRDefault="00424D63">
            <w:pPr>
              <w:pStyle w:val="ConsPlusNormal"/>
            </w:pPr>
          </w:p>
        </w:tc>
        <w:tc>
          <w:tcPr>
            <w:tcW w:w="1384" w:type="dxa"/>
            <w:vAlign w:val="center"/>
          </w:tcPr>
          <w:p w14:paraId="581380D1" w14:textId="77777777" w:rsidR="00424D63" w:rsidRDefault="00424D63">
            <w:pPr>
              <w:pStyle w:val="ConsPlusNormal"/>
              <w:jc w:val="right"/>
            </w:pPr>
            <w:r>
              <w:t>83026,5</w:t>
            </w:r>
          </w:p>
        </w:tc>
      </w:tr>
      <w:tr w:rsidR="00424D63" w14:paraId="418A928D" w14:textId="77777777">
        <w:tc>
          <w:tcPr>
            <w:tcW w:w="4422" w:type="dxa"/>
            <w:vAlign w:val="center"/>
          </w:tcPr>
          <w:p w14:paraId="17B7753D" w14:textId="77777777" w:rsidR="00424D63" w:rsidRDefault="00424D63">
            <w:pPr>
              <w:pStyle w:val="ConsPlusNormal"/>
              <w:jc w:val="both"/>
            </w:pPr>
            <w:r>
              <w:t>Государственная программа "Развитие здравоохранения в Томской области"</w:t>
            </w:r>
          </w:p>
        </w:tc>
        <w:tc>
          <w:tcPr>
            <w:tcW w:w="499" w:type="dxa"/>
            <w:vAlign w:val="center"/>
          </w:tcPr>
          <w:p w14:paraId="7419533D" w14:textId="77777777" w:rsidR="00424D63" w:rsidRDefault="00424D63">
            <w:pPr>
              <w:pStyle w:val="ConsPlusNormal"/>
              <w:jc w:val="center"/>
            </w:pPr>
            <w:r>
              <w:t>811</w:t>
            </w:r>
          </w:p>
        </w:tc>
        <w:tc>
          <w:tcPr>
            <w:tcW w:w="634" w:type="dxa"/>
            <w:vAlign w:val="center"/>
          </w:tcPr>
          <w:p w14:paraId="0A9B4034" w14:textId="77777777" w:rsidR="00424D63" w:rsidRDefault="00424D63">
            <w:pPr>
              <w:pStyle w:val="ConsPlusNormal"/>
              <w:jc w:val="center"/>
            </w:pPr>
            <w:r>
              <w:t>0907</w:t>
            </w:r>
          </w:p>
        </w:tc>
        <w:tc>
          <w:tcPr>
            <w:tcW w:w="1594" w:type="dxa"/>
            <w:vAlign w:val="center"/>
          </w:tcPr>
          <w:p w14:paraId="00FAB3E1" w14:textId="77777777" w:rsidR="00424D63" w:rsidRDefault="00424D63">
            <w:pPr>
              <w:pStyle w:val="ConsPlusNormal"/>
              <w:jc w:val="center"/>
            </w:pPr>
            <w:r>
              <w:t>0700000000</w:t>
            </w:r>
          </w:p>
        </w:tc>
        <w:tc>
          <w:tcPr>
            <w:tcW w:w="484" w:type="dxa"/>
            <w:vAlign w:val="center"/>
          </w:tcPr>
          <w:p w14:paraId="2CD37FED" w14:textId="77777777" w:rsidR="00424D63" w:rsidRDefault="00424D63">
            <w:pPr>
              <w:pStyle w:val="ConsPlusNormal"/>
            </w:pPr>
          </w:p>
        </w:tc>
        <w:tc>
          <w:tcPr>
            <w:tcW w:w="1384" w:type="dxa"/>
            <w:vAlign w:val="center"/>
          </w:tcPr>
          <w:p w14:paraId="48DF81FD" w14:textId="77777777" w:rsidR="00424D63" w:rsidRDefault="00424D63">
            <w:pPr>
              <w:pStyle w:val="ConsPlusNormal"/>
              <w:jc w:val="right"/>
            </w:pPr>
            <w:r>
              <w:t>83026,5</w:t>
            </w:r>
          </w:p>
        </w:tc>
      </w:tr>
      <w:tr w:rsidR="00424D63" w14:paraId="1C9E5FBC" w14:textId="77777777">
        <w:tc>
          <w:tcPr>
            <w:tcW w:w="4422" w:type="dxa"/>
            <w:vAlign w:val="center"/>
          </w:tcPr>
          <w:p w14:paraId="7C24FFE3" w14:textId="77777777" w:rsidR="00424D63" w:rsidRDefault="00424D63">
            <w:pPr>
              <w:pStyle w:val="ConsPlusNormal"/>
              <w:jc w:val="both"/>
            </w:pPr>
            <w:r>
              <w:t xml:space="preserve">Комплекс процессных мероприятий "Оказание медицинской помощи, включая </w:t>
            </w:r>
            <w:r>
              <w:lastRenderedPageBreak/>
              <w:t>профилактику заболеваний и формирование здорового образа жизни"</w:t>
            </w:r>
          </w:p>
        </w:tc>
        <w:tc>
          <w:tcPr>
            <w:tcW w:w="499" w:type="dxa"/>
            <w:vAlign w:val="center"/>
          </w:tcPr>
          <w:p w14:paraId="3279B169" w14:textId="77777777" w:rsidR="00424D63" w:rsidRDefault="00424D63">
            <w:pPr>
              <w:pStyle w:val="ConsPlusNormal"/>
              <w:jc w:val="center"/>
            </w:pPr>
            <w:r>
              <w:lastRenderedPageBreak/>
              <w:t>811</w:t>
            </w:r>
          </w:p>
        </w:tc>
        <w:tc>
          <w:tcPr>
            <w:tcW w:w="634" w:type="dxa"/>
            <w:vAlign w:val="center"/>
          </w:tcPr>
          <w:p w14:paraId="0197CC0F" w14:textId="77777777" w:rsidR="00424D63" w:rsidRDefault="00424D63">
            <w:pPr>
              <w:pStyle w:val="ConsPlusNormal"/>
              <w:jc w:val="center"/>
            </w:pPr>
            <w:r>
              <w:t>0907</w:t>
            </w:r>
          </w:p>
        </w:tc>
        <w:tc>
          <w:tcPr>
            <w:tcW w:w="1594" w:type="dxa"/>
            <w:vAlign w:val="center"/>
          </w:tcPr>
          <w:p w14:paraId="377C16CB" w14:textId="77777777" w:rsidR="00424D63" w:rsidRDefault="00424D63">
            <w:pPr>
              <w:pStyle w:val="ConsPlusNormal"/>
              <w:jc w:val="center"/>
            </w:pPr>
            <w:r>
              <w:t>0746700000</w:t>
            </w:r>
          </w:p>
        </w:tc>
        <w:tc>
          <w:tcPr>
            <w:tcW w:w="484" w:type="dxa"/>
            <w:vAlign w:val="center"/>
          </w:tcPr>
          <w:p w14:paraId="2E833E31" w14:textId="77777777" w:rsidR="00424D63" w:rsidRDefault="00424D63">
            <w:pPr>
              <w:pStyle w:val="ConsPlusNormal"/>
            </w:pPr>
          </w:p>
        </w:tc>
        <w:tc>
          <w:tcPr>
            <w:tcW w:w="1384" w:type="dxa"/>
            <w:vAlign w:val="center"/>
          </w:tcPr>
          <w:p w14:paraId="7BF5B7F0" w14:textId="77777777" w:rsidR="00424D63" w:rsidRDefault="00424D63">
            <w:pPr>
              <w:pStyle w:val="ConsPlusNormal"/>
              <w:jc w:val="right"/>
            </w:pPr>
            <w:r>
              <w:t>83026,5</w:t>
            </w:r>
          </w:p>
        </w:tc>
      </w:tr>
      <w:tr w:rsidR="00424D63" w14:paraId="36AAE851" w14:textId="77777777">
        <w:tc>
          <w:tcPr>
            <w:tcW w:w="4422" w:type="dxa"/>
            <w:vAlign w:val="center"/>
          </w:tcPr>
          <w:p w14:paraId="02CB785B" w14:textId="77777777" w:rsidR="00424D63" w:rsidRDefault="00424D63">
            <w:pPr>
              <w:pStyle w:val="ConsPlusNormal"/>
              <w:jc w:val="both"/>
            </w:pPr>
            <w:r>
              <w:t>Больницы, клиники, госпитали, медико-санитарные части</w:t>
            </w:r>
          </w:p>
        </w:tc>
        <w:tc>
          <w:tcPr>
            <w:tcW w:w="499" w:type="dxa"/>
            <w:vAlign w:val="center"/>
          </w:tcPr>
          <w:p w14:paraId="52D4F25B" w14:textId="77777777" w:rsidR="00424D63" w:rsidRDefault="00424D63">
            <w:pPr>
              <w:pStyle w:val="ConsPlusNormal"/>
              <w:jc w:val="center"/>
            </w:pPr>
            <w:r>
              <w:t>811</w:t>
            </w:r>
          </w:p>
        </w:tc>
        <w:tc>
          <w:tcPr>
            <w:tcW w:w="634" w:type="dxa"/>
            <w:vAlign w:val="center"/>
          </w:tcPr>
          <w:p w14:paraId="4E6268D9" w14:textId="77777777" w:rsidR="00424D63" w:rsidRDefault="00424D63">
            <w:pPr>
              <w:pStyle w:val="ConsPlusNormal"/>
              <w:jc w:val="center"/>
            </w:pPr>
            <w:r>
              <w:t>0907</w:t>
            </w:r>
          </w:p>
        </w:tc>
        <w:tc>
          <w:tcPr>
            <w:tcW w:w="1594" w:type="dxa"/>
            <w:vAlign w:val="center"/>
          </w:tcPr>
          <w:p w14:paraId="305D2ADE" w14:textId="77777777" w:rsidR="00424D63" w:rsidRDefault="00424D63">
            <w:pPr>
              <w:pStyle w:val="ConsPlusNormal"/>
              <w:jc w:val="center"/>
            </w:pPr>
            <w:r>
              <w:t>0746700К00</w:t>
            </w:r>
          </w:p>
        </w:tc>
        <w:tc>
          <w:tcPr>
            <w:tcW w:w="484" w:type="dxa"/>
            <w:vAlign w:val="center"/>
          </w:tcPr>
          <w:p w14:paraId="01425EEB" w14:textId="77777777" w:rsidR="00424D63" w:rsidRDefault="00424D63">
            <w:pPr>
              <w:pStyle w:val="ConsPlusNormal"/>
            </w:pPr>
          </w:p>
        </w:tc>
        <w:tc>
          <w:tcPr>
            <w:tcW w:w="1384" w:type="dxa"/>
            <w:vAlign w:val="center"/>
          </w:tcPr>
          <w:p w14:paraId="6A400FCC" w14:textId="77777777" w:rsidR="00424D63" w:rsidRDefault="00424D63">
            <w:pPr>
              <w:pStyle w:val="ConsPlusNormal"/>
              <w:jc w:val="right"/>
            </w:pPr>
            <w:r>
              <w:t>2309,2</w:t>
            </w:r>
          </w:p>
        </w:tc>
      </w:tr>
      <w:tr w:rsidR="00424D63" w14:paraId="2B4FBB5D" w14:textId="77777777">
        <w:tc>
          <w:tcPr>
            <w:tcW w:w="4422" w:type="dxa"/>
            <w:vAlign w:val="center"/>
          </w:tcPr>
          <w:p w14:paraId="559F3D3F"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8FD8136" w14:textId="77777777" w:rsidR="00424D63" w:rsidRDefault="00424D63">
            <w:pPr>
              <w:pStyle w:val="ConsPlusNormal"/>
              <w:jc w:val="center"/>
            </w:pPr>
            <w:r>
              <w:t>811</w:t>
            </w:r>
          </w:p>
        </w:tc>
        <w:tc>
          <w:tcPr>
            <w:tcW w:w="634" w:type="dxa"/>
            <w:vAlign w:val="center"/>
          </w:tcPr>
          <w:p w14:paraId="1052E0F7" w14:textId="77777777" w:rsidR="00424D63" w:rsidRDefault="00424D63">
            <w:pPr>
              <w:pStyle w:val="ConsPlusNormal"/>
              <w:jc w:val="center"/>
            </w:pPr>
            <w:r>
              <w:t>0907</w:t>
            </w:r>
          </w:p>
        </w:tc>
        <w:tc>
          <w:tcPr>
            <w:tcW w:w="1594" w:type="dxa"/>
            <w:vAlign w:val="center"/>
          </w:tcPr>
          <w:p w14:paraId="568D303B" w14:textId="77777777" w:rsidR="00424D63" w:rsidRDefault="00424D63">
            <w:pPr>
              <w:pStyle w:val="ConsPlusNormal"/>
              <w:jc w:val="center"/>
            </w:pPr>
            <w:r>
              <w:t>0746700К00</w:t>
            </w:r>
          </w:p>
        </w:tc>
        <w:tc>
          <w:tcPr>
            <w:tcW w:w="484" w:type="dxa"/>
            <w:vAlign w:val="center"/>
          </w:tcPr>
          <w:p w14:paraId="018032BC" w14:textId="77777777" w:rsidR="00424D63" w:rsidRDefault="00424D63">
            <w:pPr>
              <w:pStyle w:val="ConsPlusNormal"/>
              <w:jc w:val="center"/>
            </w:pPr>
            <w:r>
              <w:t>600</w:t>
            </w:r>
          </w:p>
        </w:tc>
        <w:tc>
          <w:tcPr>
            <w:tcW w:w="1384" w:type="dxa"/>
            <w:vAlign w:val="center"/>
          </w:tcPr>
          <w:p w14:paraId="2E270DF8" w14:textId="77777777" w:rsidR="00424D63" w:rsidRDefault="00424D63">
            <w:pPr>
              <w:pStyle w:val="ConsPlusNormal"/>
              <w:jc w:val="right"/>
            </w:pPr>
            <w:r>
              <w:t>2309,2</w:t>
            </w:r>
          </w:p>
        </w:tc>
      </w:tr>
      <w:tr w:rsidR="00424D63" w14:paraId="27969E70" w14:textId="77777777">
        <w:tc>
          <w:tcPr>
            <w:tcW w:w="4422" w:type="dxa"/>
            <w:vAlign w:val="center"/>
          </w:tcPr>
          <w:p w14:paraId="2CD39CB7" w14:textId="77777777" w:rsidR="00424D63" w:rsidRDefault="00424D63">
            <w:pPr>
              <w:pStyle w:val="ConsPlusNormal"/>
              <w:jc w:val="both"/>
            </w:pPr>
            <w:r>
              <w:t>Субсидии автономным учреждениям</w:t>
            </w:r>
          </w:p>
        </w:tc>
        <w:tc>
          <w:tcPr>
            <w:tcW w:w="499" w:type="dxa"/>
            <w:vAlign w:val="center"/>
          </w:tcPr>
          <w:p w14:paraId="4D2FE3F8" w14:textId="77777777" w:rsidR="00424D63" w:rsidRDefault="00424D63">
            <w:pPr>
              <w:pStyle w:val="ConsPlusNormal"/>
              <w:jc w:val="center"/>
            </w:pPr>
            <w:r>
              <w:t>811</w:t>
            </w:r>
          </w:p>
        </w:tc>
        <w:tc>
          <w:tcPr>
            <w:tcW w:w="634" w:type="dxa"/>
            <w:vAlign w:val="center"/>
          </w:tcPr>
          <w:p w14:paraId="41498E3A" w14:textId="77777777" w:rsidR="00424D63" w:rsidRDefault="00424D63">
            <w:pPr>
              <w:pStyle w:val="ConsPlusNormal"/>
              <w:jc w:val="center"/>
            </w:pPr>
            <w:r>
              <w:t>0907</w:t>
            </w:r>
          </w:p>
        </w:tc>
        <w:tc>
          <w:tcPr>
            <w:tcW w:w="1594" w:type="dxa"/>
            <w:vAlign w:val="center"/>
          </w:tcPr>
          <w:p w14:paraId="3DE2233C" w14:textId="77777777" w:rsidR="00424D63" w:rsidRDefault="00424D63">
            <w:pPr>
              <w:pStyle w:val="ConsPlusNormal"/>
              <w:jc w:val="center"/>
            </w:pPr>
            <w:r>
              <w:t>0746700К00</w:t>
            </w:r>
          </w:p>
        </w:tc>
        <w:tc>
          <w:tcPr>
            <w:tcW w:w="484" w:type="dxa"/>
            <w:vAlign w:val="center"/>
          </w:tcPr>
          <w:p w14:paraId="276E784F" w14:textId="77777777" w:rsidR="00424D63" w:rsidRDefault="00424D63">
            <w:pPr>
              <w:pStyle w:val="ConsPlusNormal"/>
              <w:jc w:val="center"/>
            </w:pPr>
            <w:r>
              <w:t>620</w:t>
            </w:r>
          </w:p>
        </w:tc>
        <w:tc>
          <w:tcPr>
            <w:tcW w:w="1384" w:type="dxa"/>
            <w:vAlign w:val="center"/>
          </w:tcPr>
          <w:p w14:paraId="540A3B6D" w14:textId="77777777" w:rsidR="00424D63" w:rsidRDefault="00424D63">
            <w:pPr>
              <w:pStyle w:val="ConsPlusNormal"/>
              <w:jc w:val="right"/>
            </w:pPr>
            <w:r>
              <w:t>2309,2</w:t>
            </w:r>
          </w:p>
        </w:tc>
      </w:tr>
      <w:tr w:rsidR="00424D63" w14:paraId="3C2FBC98" w14:textId="77777777">
        <w:tc>
          <w:tcPr>
            <w:tcW w:w="4422" w:type="dxa"/>
            <w:vAlign w:val="center"/>
          </w:tcPr>
          <w:p w14:paraId="5849005C" w14:textId="77777777" w:rsidR="00424D63" w:rsidRDefault="00424D63">
            <w:pPr>
              <w:pStyle w:val="ConsPlusNormal"/>
              <w:jc w:val="both"/>
            </w:pPr>
            <w:r>
              <w:t>Вакцинация и ревакцинация против инфекционных заболеваний, борьба с эпидемиями</w:t>
            </w:r>
          </w:p>
        </w:tc>
        <w:tc>
          <w:tcPr>
            <w:tcW w:w="499" w:type="dxa"/>
            <w:vAlign w:val="center"/>
          </w:tcPr>
          <w:p w14:paraId="039FA2D1" w14:textId="77777777" w:rsidR="00424D63" w:rsidRDefault="00424D63">
            <w:pPr>
              <w:pStyle w:val="ConsPlusNormal"/>
              <w:jc w:val="center"/>
            </w:pPr>
            <w:r>
              <w:t>811</w:t>
            </w:r>
          </w:p>
        </w:tc>
        <w:tc>
          <w:tcPr>
            <w:tcW w:w="634" w:type="dxa"/>
            <w:vAlign w:val="center"/>
          </w:tcPr>
          <w:p w14:paraId="1E35D3CA" w14:textId="77777777" w:rsidR="00424D63" w:rsidRDefault="00424D63">
            <w:pPr>
              <w:pStyle w:val="ConsPlusNormal"/>
              <w:jc w:val="center"/>
            </w:pPr>
            <w:r>
              <w:t>0907</w:t>
            </w:r>
          </w:p>
        </w:tc>
        <w:tc>
          <w:tcPr>
            <w:tcW w:w="1594" w:type="dxa"/>
            <w:vAlign w:val="center"/>
          </w:tcPr>
          <w:p w14:paraId="120AB823" w14:textId="77777777" w:rsidR="00424D63" w:rsidRDefault="00424D63">
            <w:pPr>
              <w:pStyle w:val="ConsPlusNormal"/>
              <w:jc w:val="center"/>
            </w:pPr>
            <w:r>
              <w:t>0746702960</w:t>
            </w:r>
          </w:p>
        </w:tc>
        <w:tc>
          <w:tcPr>
            <w:tcW w:w="484" w:type="dxa"/>
            <w:vAlign w:val="center"/>
          </w:tcPr>
          <w:p w14:paraId="4046E2B1" w14:textId="77777777" w:rsidR="00424D63" w:rsidRDefault="00424D63">
            <w:pPr>
              <w:pStyle w:val="ConsPlusNormal"/>
            </w:pPr>
          </w:p>
        </w:tc>
        <w:tc>
          <w:tcPr>
            <w:tcW w:w="1384" w:type="dxa"/>
            <w:vAlign w:val="center"/>
          </w:tcPr>
          <w:p w14:paraId="7A73812E" w14:textId="77777777" w:rsidR="00424D63" w:rsidRDefault="00424D63">
            <w:pPr>
              <w:pStyle w:val="ConsPlusNormal"/>
              <w:jc w:val="right"/>
            </w:pPr>
            <w:r>
              <w:t>80583,4</w:t>
            </w:r>
          </w:p>
        </w:tc>
      </w:tr>
      <w:tr w:rsidR="00424D63" w14:paraId="24595610" w14:textId="77777777">
        <w:tc>
          <w:tcPr>
            <w:tcW w:w="4422" w:type="dxa"/>
            <w:vAlign w:val="center"/>
          </w:tcPr>
          <w:p w14:paraId="0E62E8D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38C315E" w14:textId="77777777" w:rsidR="00424D63" w:rsidRDefault="00424D63">
            <w:pPr>
              <w:pStyle w:val="ConsPlusNormal"/>
              <w:jc w:val="center"/>
            </w:pPr>
            <w:r>
              <w:t>811</w:t>
            </w:r>
          </w:p>
        </w:tc>
        <w:tc>
          <w:tcPr>
            <w:tcW w:w="634" w:type="dxa"/>
            <w:vAlign w:val="center"/>
          </w:tcPr>
          <w:p w14:paraId="344E96C6" w14:textId="77777777" w:rsidR="00424D63" w:rsidRDefault="00424D63">
            <w:pPr>
              <w:pStyle w:val="ConsPlusNormal"/>
              <w:jc w:val="center"/>
            </w:pPr>
            <w:r>
              <w:t>0907</w:t>
            </w:r>
          </w:p>
        </w:tc>
        <w:tc>
          <w:tcPr>
            <w:tcW w:w="1594" w:type="dxa"/>
            <w:vAlign w:val="center"/>
          </w:tcPr>
          <w:p w14:paraId="45FB098A" w14:textId="77777777" w:rsidR="00424D63" w:rsidRDefault="00424D63">
            <w:pPr>
              <w:pStyle w:val="ConsPlusNormal"/>
              <w:jc w:val="center"/>
            </w:pPr>
            <w:r>
              <w:t>0746702960</w:t>
            </w:r>
          </w:p>
        </w:tc>
        <w:tc>
          <w:tcPr>
            <w:tcW w:w="484" w:type="dxa"/>
            <w:vAlign w:val="center"/>
          </w:tcPr>
          <w:p w14:paraId="4AA9C448" w14:textId="77777777" w:rsidR="00424D63" w:rsidRDefault="00424D63">
            <w:pPr>
              <w:pStyle w:val="ConsPlusNormal"/>
              <w:jc w:val="center"/>
            </w:pPr>
            <w:r>
              <w:t>200</w:t>
            </w:r>
          </w:p>
        </w:tc>
        <w:tc>
          <w:tcPr>
            <w:tcW w:w="1384" w:type="dxa"/>
            <w:vAlign w:val="center"/>
          </w:tcPr>
          <w:p w14:paraId="6DDBCD21" w14:textId="77777777" w:rsidR="00424D63" w:rsidRDefault="00424D63">
            <w:pPr>
              <w:pStyle w:val="ConsPlusNormal"/>
              <w:jc w:val="right"/>
            </w:pPr>
            <w:r>
              <w:t>80583,4</w:t>
            </w:r>
          </w:p>
        </w:tc>
      </w:tr>
      <w:tr w:rsidR="00424D63" w14:paraId="2AAA5B44" w14:textId="77777777">
        <w:tc>
          <w:tcPr>
            <w:tcW w:w="4422" w:type="dxa"/>
            <w:vAlign w:val="center"/>
          </w:tcPr>
          <w:p w14:paraId="12476D05"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592E1E0D" w14:textId="77777777" w:rsidR="00424D63" w:rsidRDefault="00424D63">
            <w:pPr>
              <w:pStyle w:val="ConsPlusNormal"/>
              <w:jc w:val="center"/>
            </w:pPr>
            <w:r>
              <w:t>811</w:t>
            </w:r>
          </w:p>
        </w:tc>
        <w:tc>
          <w:tcPr>
            <w:tcW w:w="634" w:type="dxa"/>
            <w:vAlign w:val="center"/>
          </w:tcPr>
          <w:p w14:paraId="5943AC44" w14:textId="77777777" w:rsidR="00424D63" w:rsidRDefault="00424D63">
            <w:pPr>
              <w:pStyle w:val="ConsPlusNormal"/>
              <w:jc w:val="center"/>
            </w:pPr>
            <w:r>
              <w:t>0907</w:t>
            </w:r>
          </w:p>
        </w:tc>
        <w:tc>
          <w:tcPr>
            <w:tcW w:w="1594" w:type="dxa"/>
            <w:vAlign w:val="center"/>
          </w:tcPr>
          <w:p w14:paraId="14349ADA" w14:textId="77777777" w:rsidR="00424D63" w:rsidRDefault="00424D63">
            <w:pPr>
              <w:pStyle w:val="ConsPlusNormal"/>
              <w:jc w:val="center"/>
            </w:pPr>
            <w:r>
              <w:t>0746702960</w:t>
            </w:r>
          </w:p>
        </w:tc>
        <w:tc>
          <w:tcPr>
            <w:tcW w:w="484" w:type="dxa"/>
            <w:vAlign w:val="center"/>
          </w:tcPr>
          <w:p w14:paraId="4125511F" w14:textId="77777777" w:rsidR="00424D63" w:rsidRDefault="00424D63">
            <w:pPr>
              <w:pStyle w:val="ConsPlusNormal"/>
              <w:jc w:val="center"/>
            </w:pPr>
            <w:r>
              <w:t>240</w:t>
            </w:r>
          </w:p>
        </w:tc>
        <w:tc>
          <w:tcPr>
            <w:tcW w:w="1384" w:type="dxa"/>
            <w:vAlign w:val="center"/>
          </w:tcPr>
          <w:p w14:paraId="4FA5E761" w14:textId="77777777" w:rsidR="00424D63" w:rsidRDefault="00424D63">
            <w:pPr>
              <w:pStyle w:val="ConsPlusNormal"/>
              <w:jc w:val="right"/>
            </w:pPr>
            <w:r>
              <w:t>80583,4</w:t>
            </w:r>
          </w:p>
        </w:tc>
      </w:tr>
      <w:tr w:rsidR="00424D63" w14:paraId="40C7A383" w14:textId="77777777">
        <w:tc>
          <w:tcPr>
            <w:tcW w:w="4422" w:type="dxa"/>
            <w:vAlign w:val="center"/>
          </w:tcPr>
          <w:p w14:paraId="647C102D" w14:textId="77777777" w:rsidR="00424D63" w:rsidRDefault="00424D63">
            <w:pPr>
              <w:pStyle w:val="ConsPlusNormal"/>
              <w:jc w:val="both"/>
            </w:pPr>
            <w:r>
              <w:t>Проведение вакцинации против пневмококковой инфекции граждан старше трудоспособного возраста из групп риска, проживающих в организациях социального обслуживания</w:t>
            </w:r>
          </w:p>
        </w:tc>
        <w:tc>
          <w:tcPr>
            <w:tcW w:w="499" w:type="dxa"/>
            <w:vAlign w:val="center"/>
          </w:tcPr>
          <w:p w14:paraId="06856B56" w14:textId="77777777" w:rsidR="00424D63" w:rsidRDefault="00424D63">
            <w:pPr>
              <w:pStyle w:val="ConsPlusNormal"/>
              <w:jc w:val="center"/>
            </w:pPr>
            <w:r>
              <w:t>811</w:t>
            </w:r>
          </w:p>
        </w:tc>
        <w:tc>
          <w:tcPr>
            <w:tcW w:w="634" w:type="dxa"/>
            <w:vAlign w:val="center"/>
          </w:tcPr>
          <w:p w14:paraId="477385AD" w14:textId="77777777" w:rsidR="00424D63" w:rsidRDefault="00424D63">
            <w:pPr>
              <w:pStyle w:val="ConsPlusNormal"/>
              <w:jc w:val="center"/>
            </w:pPr>
            <w:r>
              <w:t>0907</w:t>
            </w:r>
          </w:p>
        </w:tc>
        <w:tc>
          <w:tcPr>
            <w:tcW w:w="1594" w:type="dxa"/>
            <w:vAlign w:val="center"/>
          </w:tcPr>
          <w:p w14:paraId="35DC29F8" w14:textId="77777777" w:rsidR="00424D63" w:rsidRDefault="00424D63">
            <w:pPr>
              <w:pStyle w:val="ConsPlusNormal"/>
              <w:jc w:val="center"/>
            </w:pPr>
            <w:r>
              <w:t>07467R4680</w:t>
            </w:r>
          </w:p>
        </w:tc>
        <w:tc>
          <w:tcPr>
            <w:tcW w:w="484" w:type="dxa"/>
            <w:vAlign w:val="center"/>
          </w:tcPr>
          <w:p w14:paraId="5A42ED0D" w14:textId="77777777" w:rsidR="00424D63" w:rsidRDefault="00424D63">
            <w:pPr>
              <w:pStyle w:val="ConsPlusNormal"/>
            </w:pPr>
          </w:p>
        </w:tc>
        <w:tc>
          <w:tcPr>
            <w:tcW w:w="1384" w:type="dxa"/>
            <w:vAlign w:val="center"/>
          </w:tcPr>
          <w:p w14:paraId="548D0362" w14:textId="77777777" w:rsidR="00424D63" w:rsidRDefault="00424D63">
            <w:pPr>
              <w:pStyle w:val="ConsPlusNormal"/>
              <w:jc w:val="right"/>
            </w:pPr>
            <w:r>
              <w:t>133,9</w:t>
            </w:r>
          </w:p>
        </w:tc>
      </w:tr>
      <w:tr w:rsidR="00424D63" w14:paraId="1BD5E786" w14:textId="77777777">
        <w:tc>
          <w:tcPr>
            <w:tcW w:w="4422" w:type="dxa"/>
            <w:vAlign w:val="center"/>
          </w:tcPr>
          <w:p w14:paraId="45D8BB6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69AE81E" w14:textId="77777777" w:rsidR="00424D63" w:rsidRDefault="00424D63">
            <w:pPr>
              <w:pStyle w:val="ConsPlusNormal"/>
              <w:jc w:val="center"/>
            </w:pPr>
            <w:r>
              <w:t>811</w:t>
            </w:r>
          </w:p>
        </w:tc>
        <w:tc>
          <w:tcPr>
            <w:tcW w:w="634" w:type="dxa"/>
            <w:vAlign w:val="center"/>
          </w:tcPr>
          <w:p w14:paraId="1FC77E1F" w14:textId="77777777" w:rsidR="00424D63" w:rsidRDefault="00424D63">
            <w:pPr>
              <w:pStyle w:val="ConsPlusNormal"/>
              <w:jc w:val="center"/>
            </w:pPr>
            <w:r>
              <w:t>0907</w:t>
            </w:r>
          </w:p>
        </w:tc>
        <w:tc>
          <w:tcPr>
            <w:tcW w:w="1594" w:type="dxa"/>
            <w:vAlign w:val="center"/>
          </w:tcPr>
          <w:p w14:paraId="433E4015" w14:textId="77777777" w:rsidR="00424D63" w:rsidRDefault="00424D63">
            <w:pPr>
              <w:pStyle w:val="ConsPlusNormal"/>
              <w:jc w:val="center"/>
            </w:pPr>
            <w:r>
              <w:t>07467R4680</w:t>
            </w:r>
          </w:p>
        </w:tc>
        <w:tc>
          <w:tcPr>
            <w:tcW w:w="484" w:type="dxa"/>
            <w:vAlign w:val="center"/>
          </w:tcPr>
          <w:p w14:paraId="462D30C8" w14:textId="77777777" w:rsidR="00424D63" w:rsidRDefault="00424D63">
            <w:pPr>
              <w:pStyle w:val="ConsPlusNormal"/>
              <w:jc w:val="center"/>
            </w:pPr>
            <w:r>
              <w:t>200</w:t>
            </w:r>
          </w:p>
        </w:tc>
        <w:tc>
          <w:tcPr>
            <w:tcW w:w="1384" w:type="dxa"/>
            <w:vAlign w:val="center"/>
          </w:tcPr>
          <w:p w14:paraId="4EB5499D" w14:textId="77777777" w:rsidR="00424D63" w:rsidRDefault="00424D63">
            <w:pPr>
              <w:pStyle w:val="ConsPlusNormal"/>
              <w:jc w:val="right"/>
            </w:pPr>
            <w:r>
              <w:t>133,9</w:t>
            </w:r>
          </w:p>
        </w:tc>
      </w:tr>
      <w:tr w:rsidR="00424D63" w14:paraId="71B22CBC" w14:textId="77777777">
        <w:tc>
          <w:tcPr>
            <w:tcW w:w="4422" w:type="dxa"/>
            <w:vAlign w:val="center"/>
          </w:tcPr>
          <w:p w14:paraId="781FD133"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7A98357" w14:textId="77777777" w:rsidR="00424D63" w:rsidRDefault="00424D63">
            <w:pPr>
              <w:pStyle w:val="ConsPlusNormal"/>
              <w:jc w:val="center"/>
            </w:pPr>
            <w:r>
              <w:t>811</w:t>
            </w:r>
          </w:p>
        </w:tc>
        <w:tc>
          <w:tcPr>
            <w:tcW w:w="634" w:type="dxa"/>
            <w:vAlign w:val="center"/>
          </w:tcPr>
          <w:p w14:paraId="3D209D83" w14:textId="77777777" w:rsidR="00424D63" w:rsidRDefault="00424D63">
            <w:pPr>
              <w:pStyle w:val="ConsPlusNormal"/>
              <w:jc w:val="center"/>
            </w:pPr>
            <w:r>
              <w:t>0907</w:t>
            </w:r>
          </w:p>
        </w:tc>
        <w:tc>
          <w:tcPr>
            <w:tcW w:w="1594" w:type="dxa"/>
            <w:vAlign w:val="center"/>
          </w:tcPr>
          <w:p w14:paraId="27477CA3" w14:textId="77777777" w:rsidR="00424D63" w:rsidRDefault="00424D63">
            <w:pPr>
              <w:pStyle w:val="ConsPlusNormal"/>
              <w:jc w:val="center"/>
            </w:pPr>
            <w:r>
              <w:t>07467R4680</w:t>
            </w:r>
          </w:p>
        </w:tc>
        <w:tc>
          <w:tcPr>
            <w:tcW w:w="484" w:type="dxa"/>
            <w:vAlign w:val="center"/>
          </w:tcPr>
          <w:p w14:paraId="7C854F14" w14:textId="77777777" w:rsidR="00424D63" w:rsidRDefault="00424D63">
            <w:pPr>
              <w:pStyle w:val="ConsPlusNormal"/>
              <w:jc w:val="center"/>
            </w:pPr>
            <w:r>
              <w:t>240</w:t>
            </w:r>
          </w:p>
        </w:tc>
        <w:tc>
          <w:tcPr>
            <w:tcW w:w="1384" w:type="dxa"/>
            <w:vAlign w:val="center"/>
          </w:tcPr>
          <w:p w14:paraId="2137B89D" w14:textId="77777777" w:rsidR="00424D63" w:rsidRDefault="00424D63">
            <w:pPr>
              <w:pStyle w:val="ConsPlusNormal"/>
              <w:jc w:val="right"/>
            </w:pPr>
            <w:r>
              <w:t>133,9</w:t>
            </w:r>
          </w:p>
        </w:tc>
      </w:tr>
      <w:tr w:rsidR="00424D63" w14:paraId="7D30A13D" w14:textId="77777777">
        <w:tc>
          <w:tcPr>
            <w:tcW w:w="4422" w:type="dxa"/>
            <w:vAlign w:val="center"/>
          </w:tcPr>
          <w:p w14:paraId="5B6B0FFF" w14:textId="77777777" w:rsidR="00424D63" w:rsidRDefault="00424D63">
            <w:pPr>
              <w:pStyle w:val="ConsPlusNormal"/>
              <w:jc w:val="both"/>
            </w:pPr>
            <w:r>
              <w:t>Другие вопросы в области здравоохранения</w:t>
            </w:r>
          </w:p>
        </w:tc>
        <w:tc>
          <w:tcPr>
            <w:tcW w:w="499" w:type="dxa"/>
            <w:vAlign w:val="center"/>
          </w:tcPr>
          <w:p w14:paraId="35519276" w14:textId="77777777" w:rsidR="00424D63" w:rsidRDefault="00424D63">
            <w:pPr>
              <w:pStyle w:val="ConsPlusNormal"/>
              <w:jc w:val="center"/>
            </w:pPr>
            <w:r>
              <w:t>811</w:t>
            </w:r>
          </w:p>
        </w:tc>
        <w:tc>
          <w:tcPr>
            <w:tcW w:w="634" w:type="dxa"/>
            <w:vAlign w:val="center"/>
          </w:tcPr>
          <w:p w14:paraId="156C9721" w14:textId="77777777" w:rsidR="00424D63" w:rsidRDefault="00424D63">
            <w:pPr>
              <w:pStyle w:val="ConsPlusNormal"/>
              <w:jc w:val="center"/>
            </w:pPr>
            <w:r>
              <w:t>0909</w:t>
            </w:r>
          </w:p>
        </w:tc>
        <w:tc>
          <w:tcPr>
            <w:tcW w:w="1594" w:type="dxa"/>
            <w:vAlign w:val="center"/>
          </w:tcPr>
          <w:p w14:paraId="01EE93CD" w14:textId="77777777" w:rsidR="00424D63" w:rsidRDefault="00424D63">
            <w:pPr>
              <w:pStyle w:val="ConsPlusNormal"/>
            </w:pPr>
          </w:p>
        </w:tc>
        <w:tc>
          <w:tcPr>
            <w:tcW w:w="484" w:type="dxa"/>
            <w:vAlign w:val="center"/>
          </w:tcPr>
          <w:p w14:paraId="38A8C589" w14:textId="77777777" w:rsidR="00424D63" w:rsidRDefault="00424D63">
            <w:pPr>
              <w:pStyle w:val="ConsPlusNormal"/>
            </w:pPr>
          </w:p>
        </w:tc>
        <w:tc>
          <w:tcPr>
            <w:tcW w:w="1384" w:type="dxa"/>
            <w:vAlign w:val="center"/>
          </w:tcPr>
          <w:p w14:paraId="3DAEFD1A" w14:textId="77777777" w:rsidR="00424D63" w:rsidRDefault="00424D63">
            <w:pPr>
              <w:pStyle w:val="ConsPlusNormal"/>
              <w:jc w:val="right"/>
            </w:pPr>
            <w:r>
              <w:t>2647783,1</w:t>
            </w:r>
          </w:p>
        </w:tc>
      </w:tr>
      <w:tr w:rsidR="00424D63" w14:paraId="689B039F" w14:textId="77777777">
        <w:tc>
          <w:tcPr>
            <w:tcW w:w="4422" w:type="dxa"/>
            <w:vAlign w:val="center"/>
          </w:tcPr>
          <w:p w14:paraId="4DA69659" w14:textId="77777777" w:rsidR="00424D63" w:rsidRDefault="00424D63">
            <w:pPr>
              <w:pStyle w:val="ConsPlusNormal"/>
              <w:jc w:val="both"/>
            </w:pPr>
            <w:r>
              <w:t>Государственная программа "Развитие здравоохранения в Томской области"</w:t>
            </w:r>
          </w:p>
        </w:tc>
        <w:tc>
          <w:tcPr>
            <w:tcW w:w="499" w:type="dxa"/>
            <w:vAlign w:val="center"/>
          </w:tcPr>
          <w:p w14:paraId="0AE2B179" w14:textId="77777777" w:rsidR="00424D63" w:rsidRDefault="00424D63">
            <w:pPr>
              <w:pStyle w:val="ConsPlusNormal"/>
              <w:jc w:val="center"/>
            </w:pPr>
            <w:r>
              <w:t>811</w:t>
            </w:r>
          </w:p>
        </w:tc>
        <w:tc>
          <w:tcPr>
            <w:tcW w:w="634" w:type="dxa"/>
            <w:vAlign w:val="center"/>
          </w:tcPr>
          <w:p w14:paraId="35BF19F8" w14:textId="77777777" w:rsidR="00424D63" w:rsidRDefault="00424D63">
            <w:pPr>
              <w:pStyle w:val="ConsPlusNormal"/>
              <w:jc w:val="center"/>
            </w:pPr>
            <w:r>
              <w:t>0909</w:t>
            </w:r>
          </w:p>
        </w:tc>
        <w:tc>
          <w:tcPr>
            <w:tcW w:w="1594" w:type="dxa"/>
            <w:vAlign w:val="center"/>
          </w:tcPr>
          <w:p w14:paraId="7F53FC9B" w14:textId="77777777" w:rsidR="00424D63" w:rsidRDefault="00424D63">
            <w:pPr>
              <w:pStyle w:val="ConsPlusNormal"/>
              <w:jc w:val="center"/>
            </w:pPr>
            <w:r>
              <w:t>0700000000</w:t>
            </w:r>
          </w:p>
        </w:tc>
        <w:tc>
          <w:tcPr>
            <w:tcW w:w="484" w:type="dxa"/>
            <w:vAlign w:val="center"/>
          </w:tcPr>
          <w:p w14:paraId="540ECB61" w14:textId="77777777" w:rsidR="00424D63" w:rsidRDefault="00424D63">
            <w:pPr>
              <w:pStyle w:val="ConsPlusNormal"/>
            </w:pPr>
          </w:p>
        </w:tc>
        <w:tc>
          <w:tcPr>
            <w:tcW w:w="1384" w:type="dxa"/>
            <w:vAlign w:val="center"/>
          </w:tcPr>
          <w:p w14:paraId="569D38DB" w14:textId="77777777" w:rsidR="00424D63" w:rsidRDefault="00424D63">
            <w:pPr>
              <w:pStyle w:val="ConsPlusNormal"/>
              <w:jc w:val="right"/>
            </w:pPr>
            <w:r>
              <w:t>2646765,6</w:t>
            </w:r>
          </w:p>
        </w:tc>
      </w:tr>
      <w:tr w:rsidR="00424D63" w14:paraId="2EE2F58B" w14:textId="77777777">
        <w:tc>
          <w:tcPr>
            <w:tcW w:w="4422" w:type="dxa"/>
            <w:vAlign w:val="center"/>
          </w:tcPr>
          <w:p w14:paraId="1DE6D157" w14:textId="77777777" w:rsidR="00424D63" w:rsidRDefault="00424D63">
            <w:pPr>
              <w:pStyle w:val="ConsPlusNormal"/>
              <w:jc w:val="both"/>
            </w:pPr>
            <w:r>
              <w:t>Ведомственный проект "Проведение капитального ремонта областных объектов недвижимого имущества (в том числе разработка проектной документации) в сфере здравоохранения"</w:t>
            </w:r>
          </w:p>
        </w:tc>
        <w:tc>
          <w:tcPr>
            <w:tcW w:w="499" w:type="dxa"/>
            <w:vAlign w:val="center"/>
          </w:tcPr>
          <w:p w14:paraId="3AF9C3A2" w14:textId="77777777" w:rsidR="00424D63" w:rsidRDefault="00424D63">
            <w:pPr>
              <w:pStyle w:val="ConsPlusNormal"/>
              <w:jc w:val="center"/>
            </w:pPr>
            <w:r>
              <w:t>811</w:t>
            </w:r>
          </w:p>
        </w:tc>
        <w:tc>
          <w:tcPr>
            <w:tcW w:w="634" w:type="dxa"/>
            <w:vAlign w:val="center"/>
          </w:tcPr>
          <w:p w14:paraId="1AD2ED34" w14:textId="77777777" w:rsidR="00424D63" w:rsidRDefault="00424D63">
            <w:pPr>
              <w:pStyle w:val="ConsPlusNormal"/>
              <w:jc w:val="center"/>
            </w:pPr>
            <w:r>
              <w:t>0909</w:t>
            </w:r>
          </w:p>
        </w:tc>
        <w:tc>
          <w:tcPr>
            <w:tcW w:w="1594" w:type="dxa"/>
            <w:vAlign w:val="center"/>
          </w:tcPr>
          <w:p w14:paraId="28E2A514" w14:textId="77777777" w:rsidR="00424D63" w:rsidRDefault="00424D63">
            <w:pPr>
              <w:pStyle w:val="ConsPlusNormal"/>
              <w:jc w:val="center"/>
            </w:pPr>
            <w:r>
              <w:t>0738400000</w:t>
            </w:r>
          </w:p>
        </w:tc>
        <w:tc>
          <w:tcPr>
            <w:tcW w:w="484" w:type="dxa"/>
            <w:vAlign w:val="center"/>
          </w:tcPr>
          <w:p w14:paraId="19E3CB28" w14:textId="77777777" w:rsidR="00424D63" w:rsidRDefault="00424D63">
            <w:pPr>
              <w:pStyle w:val="ConsPlusNormal"/>
            </w:pPr>
          </w:p>
        </w:tc>
        <w:tc>
          <w:tcPr>
            <w:tcW w:w="1384" w:type="dxa"/>
            <w:vAlign w:val="center"/>
          </w:tcPr>
          <w:p w14:paraId="52F57DAB" w14:textId="77777777" w:rsidR="00424D63" w:rsidRDefault="00424D63">
            <w:pPr>
              <w:pStyle w:val="ConsPlusNormal"/>
              <w:jc w:val="right"/>
            </w:pPr>
            <w:r>
              <w:t>42773,3</w:t>
            </w:r>
          </w:p>
        </w:tc>
      </w:tr>
      <w:tr w:rsidR="00424D63" w14:paraId="4EC63A84" w14:textId="77777777">
        <w:tc>
          <w:tcPr>
            <w:tcW w:w="4422" w:type="dxa"/>
            <w:vAlign w:val="center"/>
          </w:tcPr>
          <w:p w14:paraId="53F2A8F7" w14:textId="77777777" w:rsidR="00424D63" w:rsidRDefault="00424D63">
            <w:pPr>
              <w:pStyle w:val="ConsPlusNormal"/>
              <w:jc w:val="both"/>
            </w:pPr>
            <w:r>
              <w:t>Больницы, клиники, госпитали, медико-санитарные части</w:t>
            </w:r>
          </w:p>
        </w:tc>
        <w:tc>
          <w:tcPr>
            <w:tcW w:w="499" w:type="dxa"/>
            <w:vAlign w:val="center"/>
          </w:tcPr>
          <w:p w14:paraId="1F48F2E9" w14:textId="77777777" w:rsidR="00424D63" w:rsidRDefault="00424D63">
            <w:pPr>
              <w:pStyle w:val="ConsPlusNormal"/>
              <w:jc w:val="center"/>
            </w:pPr>
            <w:r>
              <w:t>811</w:t>
            </w:r>
          </w:p>
        </w:tc>
        <w:tc>
          <w:tcPr>
            <w:tcW w:w="634" w:type="dxa"/>
            <w:vAlign w:val="center"/>
          </w:tcPr>
          <w:p w14:paraId="4C9B8CB1" w14:textId="77777777" w:rsidR="00424D63" w:rsidRDefault="00424D63">
            <w:pPr>
              <w:pStyle w:val="ConsPlusNormal"/>
              <w:jc w:val="center"/>
            </w:pPr>
            <w:r>
              <w:t>0909</w:t>
            </w:r>
          </w:p>
        </w:tc>
        <w:tc>
          <w:tcPr>
            <w:tcW w:w="1594" w:type="dxa"/>
            <w:vAlign w:val="center"/>
          </w:tcPr>
          <w:p w14:paraId="0671370C" w14:textId="77777777" w:rsidR="00424D63" w:rsidRDefault="00424D63">
            <w:pPr>
              <w:pStyle w:val="ConsPlusNormal"/>
              <w:jc w:val="center"/>
            </w:pPr>
            <w:r>
              <w:t>0738400К00</w:t>
            </w:r>
          </w:p>
        </w:tc>
        <w:tc>
          <w:tcPr>
            <w:tcW w:w="484" w:type="dxa"/>
            <w:vAlign w:val="center"/>
          </w:tcPr>
          <w:p w14:paraId="40598B8B" w14:textId="77777777" w:rsidR="00424D63" w:rsidRDefault="00424D63">
            <w:pPr>
              <w:pStyle w:val="ConsPlusNormal"/>
            </w:pPr>
          </w:p>
        </w:tc>
        <w:tc>
          <w:tcPr>
            <w:tcW w:w="1384" w:type="dxa"/>
            <w:vAlign w:val="center"/>
          </w:tcPr>
          <w:p w14:paraId="464B3893" w14:textId="77777777" w:rsidR="00424D63" w:rsidRDefault="00424D63">
            <w:pPr>
              <w:pStyle w:val="ConsPlusNormal"/>
              <w:jc w:val="right"/>
            </w:pPr>
            <w:r>
              <w:t>42773,3</w:t>
            </w:r>
          </w:p>
        </w:tc>
      </w:tr>
      <w:tr w:rsidR="00424D63" w14:paraId="04E77D30" w14:textId="77777777">
        <w:tc>
          <w:tcPr>
            <w:tcW w:w="4422" w:type="dxa"/>
            <w:vAlign w:val="center"/>
          </w:tcPr>
          <w:p w14:paraId="25BFAF00"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45A94CB2" w14:textId="77777777" w:rsidR="00424D63" w:rsidRDefault="00424D63">
            <w:pPr>
              <w:pStyle w:val="ConsPlusNormal"/>
              <w:jc w:val="center"/>
            </w:pPr>
            <w:r>
              <w:t>811</w:t>
            </w:r>
          </w:p>
        </w:tc>
        <w:tc>
          <w:tcPr>
            <w:tcW w:w="634" w:type="dxa"/>
            <w:vAlign w:val="center"/>
          </w:tcPr>
          <w:p w14:paraId="0AF01D43" w14:textId="77777777" w:rsidR="00424D63" w:rsidRDefault="00424D63">
            <w:pPr>
              <w:pStyle w:val="ConsPlusNormal"/>
              <w:jc w:val="center"/>
            </w:pPr>
            <w:r>
              <w:t>0909</w:t>
            </w:r>
          </w:p>
        </w:tc>
        <w:tc>
          <w:tcPr>
            <w:tcW w:w="1594" w:type="dxa"/>
            <w:vAlign w:val="center"/>
          </w:tcPr>
          <w:p w14:paraId="389F4997" w14:textId="77777777" w:rsidR="00424D63" w:rsidRDefault="00424D63">
            <w:pPr>
              <w:pStyle w:val="ConsPlusNormal"/>
              <w:jc w:val="center"/>
            </w:pPr>
            <w:r>
              <w:t>0738400К00</w:t>
            </w:r>
          </w:p>
        </w:tc>
        <w:tc>
          <w:tcPr>
            <w:tcW w:w="484" w:type="dxa"/>
            <w:vAlign w:val="center"/>
          </w:tcPr>
          <w:p w14:paraId="51D6ECD0" w14:textId="77777777" w:rsidR="00424D63" w:rsidRDefault="00424D63">
            <w:pPr>
              <w:pStyle w:val="ConsPlusNormal"/>
              <w:jc w:val="center"/>
            </w:pPr>
            <w:r>
              <w:t>600</w:t>
            </w:r>
          </w:p>
        </w:tc>
        <w:tc>
          <w:tcPr>
            <w:tcW w:w="1384" w:type="dxa"/>
            <w:vAlign w:val="center"/>
          </w:tcPr>
          <w:p w14:paraId="3D47C1ED" w14:textId="77777777" w:rsidR="00424D63" w:rsidRDefault="00424D63">
            <w:pPr>
              <w:pStyle w:val="ConsPlusNormal"/>
              <w:jc w:val="right"/>
            </w:pPr>
            <w:r>
              <w:t>42773,3</w:t>
            </w:r>
          </w:p>
        </w:tc>
      </w:tr>
      <w:tr w:rsidR="00424D63" w14:paraId="63B396C9" w14:textId="77777777">
        <w:tc>
          <w:tcPr>
            <w:tcW w:w="4422" w:type="dxa"/>
            <w:vAlign w:val="center"/>
          </w:tcPr>
          <w:p w14:paraId="3FBA56FB" w14:textId="77777777" w:rsidR="00424D63" w:rsidRDefault="00424D63">
            <w:pPr>
              <w:pStyle w:val="ConsPlusNormal"/>
              <w:jc w:val="both"/>
            </w:pPr>
            <w:r>
              <w:lastRenderedPageBreak/>
              <w:t>Субсидии бюджетным учреждениям</w:t>
            </w:r>
          </w:p>
        </w:tc>
        <w:tc>
          <w:tcPr>
            <w:tcW w:w="499" w:type="dxa"/>
            <w:vAlign w:val="center"/>
          </w:tcPr>
          <w:p w14:paraId="6AA7AC07" w14:textId="77777777" w:rsidR="00424D63" w:rsidRDefault="00424D63">
            <w:pPr>
              <w:pStyle w:val="ConsPlusNormal"/>
              <w:jc w:val="center"/>
            </w:pPr>
            <w:r>
              <w:t>811</w:t>
            </w:r>
          </w:p>
        </w:tc>
        <w:tc>
          <w:tcPr>
            <w:tcW w:w="634" w:type="dxa"/>
            <w:vAlign w:val="center"/>
          </w:tcPr>
          <w:p w14:paraId="3D7F885F" w14:textId="77777777" w:rsidR="00424D63" w:rsidRDefault="00424D63">
            <w:pPr>
              <w:pStyle w:val="ConsPlusNormal"/>
              <w:jc w:val="center"/>
            </w:pPr>
            <w:r>
              <w:t>0909</w:t>
            </w:r>
          </w:p>
        </w:tc>
        <w:tc>
          <w:tcPr>
            <w:tcW w:w="1594" w:type="dxa"/>
            <w:vAlign w:val="center"/>
          </w:tcPr>
          <w:p w14:paraId="609F79B4" w14:textId="77777777" w:rsidR="00424D63" w:rsidRDefault="00424D63">
            <w:pPr>
              <w:pStyle w:val="ConsPlusNormal"/>
              <w:jc w:val="center"/>
            </w:pPr>
            <w:r>
              <w:t>0738400К00</w:t>
            </w:r>
          </w:p>
        </w:tc>
        <w:tc>
          <w:tcPr>
            <w:tcW w:w="484" w:type="dxa"/>
            <w:vAlign w:val="center"/>
          </w:tcPr>
          <w:p w14:paraId="610CDC62" w14:textId="77777777" w:rsidR="00424D63" w:rsidRDefault="00424D63">
            <w:pPr>
              <w:pStyle w:val="ConsPlusNormal"/>
              <w:jc w:val="center"/>
            </w:pPr>
            <w:r>
              <w:t>610</w:t>
            </w:r>
          </w:p>
        </w:tc>
        <w:tc>
          <w:tcPr>
            <w:tcW w:w="1384" w:type="dxa"/>
            <w:vAlign w:val="center"/>
          </w:tcPr>
          <w:p w14:paraId="456F8E51" w14:textId="77777777" w:rsidR="00424D63" w:rsidRDefault="00424D63">
            <w:pPr>
              <w:pStyle w:val="ConsPlusNormal"/>
              <w:jc w:val="right"/>
            </w:pPr>
            <w:r>
              <w:t>25773,3</w:t>
            </w:r>
          </w:p>
        </w:tc>
      </w:tr>
      <w:tr w:rsidR="00424D63" w14:paraId="3FFDFD5F" w14:textId="77777777">
        <w:tc>
          <w:tcPr>
            <w:tcW w:w="4422" w:type="dxa"/>
            <w:vAlign w:val="center"/>
          </w:tcPr>
          <w:p w14:paraId="7BAC834B" w14:textId="77777777" w:rsidR="00424D63" w:rsidRDefault="00424D63">
            <w:pPr>
              <w:pStyle w:val="ConsPlusNormal"/>
              <w:jc w:val="both"/>
            </w:pPr>
            <w:r>
              <w:t>Субсидии автономным учреждениям</w:t>
            </w:r>
          </w:p>
        </w:tc>
        <w:tc>
          <w:tcPr>
            <w:tcW w:w="499" w:type="dxa"/>
            <w:vAlign w:val="center"/>
          </w:tcPr>
          <w:p w14:paraId="2435D221" w14:textId="77777777" w:rsidR="00424D63" w:rsidRDefault="00424D63">
            <w:pPr>
              <w:pStyle w:val="ConsPlusNormal"/>
              <w:jc w:val="center"/>
            </w:pPr>
            <w:r>
              <w:t>811</w:t>
            </w:r>
          </w:p>
        </w:tc>
        <w:tc>
          <w:tcPr>
            <w:tcW w:w="634" w:type="dxa"/>
            <w:vAlign w:val="center"/>
          </w:tcPr>
          <w:p w14:paraId="3FCAF575" w14:textId="77777777" w:rsidR="00424D63" w:rsidRDefault="00424D63">
            <w:pPr>
              <w:pStyle w:val="ConsPlusNormal"/>
              <w:jc w:val="center"/>
            </w:pPr>
            <w:r>
              <w:t>0909</w:t>
            </w:r>
          </w:p>
        </w:tc>
        <w:tc>
          <w:tcPr>
            <w:tcW w:w="1594" w:type="dxa"/>
            <w:vAlign w:val="center"/>
          </w:tcPr>
          <w:p w14:paraId="68376F8E" w14:textId="77777777" w:rsidR="00424D63" w:rsidRDefault="00424D63">
            <w:pPr>
              <w:pStyle w:val="ConsPlusNormal"/>
              <w:jc w:val="center"/>
            </w:pPr>
            <w:r>
              <w:t>0738400К00</w:t>
            </w:r>
          </w:p>
        </w:tc>
        <w:tc>
          <w:tcPr>
            <w:tcW w:w="484" w:type="dxa"/>
            <w:vAlign w:val="center"/>
          </w:tcPr>
          <w:p w14:paraId="31BF8390" w14:textId="77777777" w:rsidR="00424D63" w:rsidRDefault="00424D63">
            <w:pPr>
              <w:pStyle w:val="ConsPlusNormal"/>
              <w:jc w:val="center"/>
            </w:pPr>
            <w:r>
              <w:t>620</w:t>
            </w:r>
          </w:p>
        </w:tc>
        <w:tc>
          <w:tcPr>
            <w:tcW w:w="1384" w:type="dxa"/>
            <w:vAlign w:val="center"/>
          </w:tcPr>
          <w:p w14:paraId="1B26F126" w14:textId="77777777" w:rsidR="00424D63" w:rsidRDefault="00424D63">
            <w:pPr>
              <w:pStyle w:val="ConsPlusNormal"/>
              <w:jc w:val="right"/>
            </w:pPr>
            <w:r>
              <w:t>17000,0</w:t>
            </w:r>
          </w:p>
        </w:tc>
      </w:tr>
      <w:tr w:rsidR="00424D63" w14:paraId="76DFA7D2" w14:textId="77777777">
        <w:tc>
          <w:tcPr>
            <w:tcW w:w="4422" w:type="dxa"/>
            <w:vAlign w:val="center"/>
          </w:tcPr>
          <w:p w14:paraId="0DEDF2B1" w14:textId="77777777" w:rsidR="00424D63" w:rsidRDefault="00424D63">
            <w:pPr>
              <w:pStyle w:val="ConsPlusNormal"/>
              <w:jc w:val="both"/>
            </w:pPr>
            <w:r>
              <w:t>Комплекс процессных мероприятий "Предупреждение и борьба с социально значимыми заболеваниями"</w:t>
            </w:r>
          </w:p>
        </w:tc>
        <w:tc>
          <w:tcPr>
            <w:tcW w:w="499" w:type="dxa"/>
            <w:vAlign w:val="center"/>
          </w:tcPr>
          <w:p w14:paraId="7C842738" w14:textId="77777777" w:rsidR="00424D63" w:rsidRDefault="00424D63">
            <w:pPr>
              <w:pStyle w:val="ConsPlusNormal"/>
              <w:jc w:val="center"/>
            </w:pPr>
            <w:r>
              <w:t>811</w:t>
            </w:r>
          </w:p>
        </w:tc>
        <w:tc>
          <w:tcPr>
            <w:tcW w:w="634" w:type="dxa"/>
            <w:vAlign w:val="center"/>
          </w:tcPr>
          <w:p w14:paraId="74E19503" w14:textId="77777777" w:rsidR="00424D63" w:rsidRDefault="00424D63">
            <w:pPr>
              <w:pStyle w:val="ConsPlusNormal"/>
              <w:jc w:val="center"/>
            </w:pPr>
            <w:r>
              <w:t>0909</w:t>
            </w:r>
          </w:p>
        </w:tc>
        <w:tc>
          <w:tcPr>
            <w:tcW w:w="1594" w:type="dxa"/>
            <w:vAlign w:val="center"/>
          </w:tcPr>
          <w:p w14:paraId="0D1E9618" w14:textId="77777777" w:rsidR="00424D63" w:rsidRDefault="00424D63">
            <w:pPr>
              <w:pStyle w:val="ConsPlusNormal"/>
              <w:jc w:val="center"/>
            </w:pPr>
            <w:r>
              <w:t>0746000000</w:t>
            </w:r>
          </w:p>
        </w:tc>
        <w:tc>
          <w:tcPr>
            <w:tcW w:w="484" w:type="dxa"/>
            <w:vAlign w:val="center"/>
          </w:tcPr>
          <w:p w14:paraId="6970CFE3" w14:textId="77777777" w:rsidR="00424D63" w:rsidRDefault="00424D63">
            <w:pPr>
              <w:pStyle w:val="ConsPlusNormal"/>
            </w:pPr>
          </w:p>
        </w:tc>
        <w:tc>
          <w:tcPr>
            <w:tcW w:w="1384" w:type="dxa"/>
            <w:vAlign w:val="center"/>
          </w:tcPr>
          <w:p w14:paraId="27E42802" w14:textId="77777777" w:rsidR="00424D63" w:rsidRDefault="00424D63">
            <w:pPr>
              <w:pStyle w:val="ConsPlusNormal"/>
              <w:jc w:val="right"/>
            </w:pPr>
            <w:r>
              <w:t>27675,8</w:t>
            </w:r>
          </w:p>
        </w:tc>
      </w:tr>
      <w:tr w:rsidR="00424D63" w14:paraId="22531E60" w14:textId="77777777">
        <w:tc>
          <w:tcPr>
            <w:tcW w:w="4422" w:type="dxa"/>
            <w:vAlign w:val="center"/>
          </w:tcPr>
          <w:p w14:paraId="7D360DFC" w14:textId="77777777" w:rsidR="00424D63" w:rsidRDefault="00424D63">
            <w:pPr>
              <w:pStyle w:val="ConsPlusNormal"/>
              <w:jc w:val="both"/>
            </w:pPr>
            <w:r>
              <w:t>Реализация мероприятий по предупреждению и борьбе с социально значимыми инфекционными заболеваниями</w:t>
            </w:r>
          </w:p>
        </w:tc>
        <w:tc>
          <w:tcPr>
            <w:tcW w:w="499" w:type="dxa"/>
            <w:vAlign w:val="center"/>
          </w:tcPr>
          <w:p w14:paraId="1DC36F90" w14:textId="77777777" w:rsidR="00424D63" w:rsidRDefault="00424D63">
            <w:pPr>
              <w:pStyle w:val="ConsPlusNormal"/>
              <w:jc w:val="center"/>
            </w:pPr>
            <w:r>
              <w:t>811</w:t>
            </w:r>
          </w:p>
        </w:tc>
        <w:tc>
          <w:tcPr>
            <w:tcW w:w="634" w:type="dxa"/>
            <w:vAlign w:val="center"/>
          </w:tcPr>
          <w:p w14:paraId="6D9BBA41" w14:textId="77777777" w:rsidR="00424D63" w:rsidRDefault="00424D63">
            <w:pPr>
              <w:pStyle w:val="ConsPlusNormal"/>
              <w:jc w:val="center"/>
            </w:pPr>
            <w:r>
              <w:t>0909</w:t>
            </w:r>
          </w:p>
        </w:tc>
        <w:tc>
          <w:tcPr>
            <w:tcW w:w="1594" w:type="dxa"/>
            <w:vAlign w:val="center"/>
          </w:tcPr>
          <w:p w14:paraId="0A4552BE" w14:textId="77777777" w:rsidR="00424D63" w:rsidRDefault="00424D63">
            <w:pPr>
              <w:pStyle w:val="ConsPlusNormal"/>
              <w:jc w:val="center"/>
            </w:pPr>
            <w:r>
              <w:t>07460R2020</w:t>
            </w:r>
          </w:p>
        </w:tc>
        <w:tc>
          <w:tcPr>
            <w:tcW w:w="484" w:type="dxa"/>
            <w:vAlign w:val="center"/>
          </w:tcPr>
          <w:p w14:paraId="2083F1B5" w14:textId="77777777" w:rsidR="00424D63" w:rsidRDefault="00424D63">
            <w:pPr>
              <w:pStyle w:val="ConsPlusNormal"/>
            </w:pPr>
          </w:p>
        </w:tc>
        <w:tc>
          <w:tcPr>
            <w:tcW w:w="1384" w:type="dxa"/>
            <w:vAlign w:val="center"/>
          </w:tcPr>
          <w:p w14:paraId="00DC6674" w14:textId="77777777" w:rsidR="00424D63" w:rsidRDefault="00424D63">
            <w:pPr>
              <w:pStyle w:val="ConsPlusNormal"/>
              <w:jc w:val="right"/>
            </w:pPr>
            <w:r>
              <w:t>27675,8</w:t>
            </w:r>
          </w:p>
        </w:tc>
      </w:tr>
      <w:tr w:rsidR="00424D63" w14:paraId="56181C92" w14:textId="77777777">
        <w:tc>
          <w:tcPr>
            <w:tcW w:w="4422" w:type="dxa"/>
            <w:vAlign w:val="center"/>
          </w:tcPr>
          <w:p w14:paraId="69C0FF1F" w14:textId="77777777" w:rsidR="00424D63" w:rsidRDefault="00424D63">
            <w:pPr>
              <w:pStyle w:val="ConsPlusNormal"/>
              <w:jc w:val="both"/>
            </w:pPr>
            <w:r>
              <w:t>Финансовое обеспечение закупок диагностических средств для выявления и мониторинга лечения лиц, инфицированных вирусом иммунодефицита человека, в том числе в сочетании с вирусами гепатитов B и (или) C</w:t>
            </w:r>
          </w:p>
        </w:tc>
        <w:tc>
          <w:tcPr>
            <w:tcW w:w="499" w:type="dxa"/>
            <w:vAlign w:val="center"/>
          </w:tcPr>
          <w:p w14:paraId="2C084116" w14:textId="77777777" w:rsidR="00424D63" w:rsidRDefault="00424D63">
            <w:pPr>
              <w:pStyle w:val="ConsPlusNormal"/>
              <w:jc w:val="center"/>
            </w:pPr>
            <w:r>
              <w:t>811</w:t>
            </w:r>
          </w:p>
        </w:tc>
        <w:tc>
          <w:tcPr>
            <w:tcW w:w="634" w:type="dxa"/>
            <w:vAlign w:val="center"/>
          </w:tcPr>
          <w:p w14:paraId="53B5ABAD" w14:textId="77777777" w:rsidR="00424D63" w:rsidRDefault="00424D63">
            <w:pPr>
              <w:pStyle w:val="ConsPlusNormal"/>
              <w:jc w:val="center"/>
            </w:pPr>
            <w:r>
              <w:t>0909</w:t>
            </w:r>
          </w:p>
        </w:tc>
        <w:tc>
          <w:tcPr>
            <w:tcW w:w="1594" w:type="dxa"/>
            <w:vAlign w:val="center"/>
          </w:tcPr>
          <w:p w14:paraId="7B87FF02" w14:textId="77777777" w:rsidR="00424D63" w:rsidRDefault="00424D63">
            <w:pPr>
              <w:pStyle w:val="ConsPlusNormal"/>
              <w:jc w:val="center"/>
            </w:pPr>
            <w:r>
              <w:t>07460R2021</w:t>
            </w:r>
          </w:p>
        </w:tc>
        <w:tc>
          <w:tcPr>
            <w:tcW w:w="484" w:type="dxa"/>
            <w:vAlign w:val="center"/>
          </w:tcPr>
          <w:p w14:paraId="2B4EF6E6" w14:textId="77777777" w:rsidR="00424D63" w:rsidRDefault="00424D63">
            <w:pPr>
              <w:pStyle w:val="ConsPlusNormal"/>
            </w:pPr>
          </w:p>
        </w:tc>
        <w:tc>
          <w:tcPr>
            <w:tcW w:w="1384" w:type="dxa"/>
            <w:vAlign w:val="center"/>
          </w:tcPr>
          <w:p w14:paraId="0F62A31C" w14:textId="77777777" w:rsidR="00424D63" w:rsidRDefault="00424D63">
            <w:pPr>
              <w:pStyle w:val="ConsPlusNormal"/>
              <w:jc w:val="right"/>
            </w:pPr>
            <w:r>
              <w:t>20310,9</w:t>
            </w:r>
          </w:p>
        </w:tc>
      </w:tr>
      <w:tr w:rsidR="00424D63" w14:paraId="7BFE644D" w14:textId="77777777">
        <w:tc>
          <w:tcPr>
            <w:tcW w:w="4422" w:type="dxa"/>
            <w:vAlign w:val="center"/>
          </w:tcPr>
          <w:p w14:paraId="760CFE1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B7D2F51" w14:textId="77777777" w:rsidR="00424D63" w:rsidRDefault="00424D63">
            <w:pPr>
              <w:pStyle w:val="ConsPlusNormal"/>
              <w:jc w:val="center"/>
            </w:pPr>
            <w:r>
              <w:t>811</w:t>
            </w:r>
          </w:p>
        </w:tc>
        <w:tc>
          <w:tcPr>
            <w:tcW w:w="634" w:type="dxa"/>
            <w:vAlign w:val="center"/>
          </w:tcPr>
          <w:p w14:paraId="3C8D2AA4" w14:textId="77777777" w:rsidR="00424D63" w:rsidRDefault="00424D63">
            <w:pPr>
              <w:pStyle w:val="ConsPlusNormal"/>
              <w:jc w:val="center"/>
            </w:pPr>
            <w:r>
              <w:t>0909</w:t>
            </w:r>
          </w:p>
        </w:tc>
        <w:tc>
          <w:tcPr>
            <w:tcW w:w="1594" w:type="dxa"/>
            <w:vAlign w:val="center"/>
          </w:tcPr>
          <w:p w14:paraId="0EA9A4EE" w14:textId="77777777" w:rsidR="00424D63" w:rsidRDefault="00424D63">
            <w:pPr>
              <w:pStyle w:val="ConsPlusNormal"/>
              <w:jc w:val="center"/>
            </w:pPr>
            <w:r>
              <w:t>07460R2021</w:t>
            </w:r>
          </w:p>
        </w:tc>
        <w:tc>
          <w:tcPr>
            <w:tcW w:w="484" w:type="dxa"/>
            <w:vAlign w:val="center"/>
          </w:tcPr>
          <w:p w14:paraId="1D28FFA7" w14:textId="77777777" w:rsidR="00424D63" w:rsidRDefault="00424D63">
            <w:pPr>
              <w:pStyle w:val="ConsPlusNormal"/>
              <w:jc w:val="center"/>
            </w:pPr>
            <w:r>
              <w:t>600</w:t>
            </w:r>
          </w:p>
        </w:tc>
        <w:tc>
          <w:tcPr>
            <w:tcW w:w="1384" w:type="dxa"/>
            <w:vAlign w:val="center"/>
          </w:tcPr>
          <w:p w14:paraId="48E45E31" w14:textId="77777777" w:rsidR="00424D63" w:rsidRDefault="00424D63">
            <w:pPr>
              <w:pStyle w:val="ConsPlusNormal"/>
              <w:jc w:val="right"/>
            </w:pPr>
            <w:r>
              <w:t>20310,9</w:t>
            </w:r>
          </w:p>
        </w:tc>
      </w:tr>
      <w:tr w:rsidR="00424D63" w14:paraId="6E9864D8" w14:textId="77777777">
        <w:tc>
          <w:tcPr>
            <w:tcW w:w="4422" w:type="dxa"/>
            <w:vAlign w:val="center"/>
          </w:tcPr>
          <w:p w14:paraId="695ACA64" w14:textId="77777777" w:rsidR="00424D63" w:rsidRDefault="00424D63">
            <w:pPr>
              <w:pStyle w:val="ConsPlusNormal"/>
              <w:jc w:val="both"/>
            </w:pPr>
            <w:r>
              <w:t>Субсидии бюджетным учреждениям</w:t>
            </w:r>
          </w:p>
        </w:tc>
        <w:tc>
          <w:tcPr>
            <w:tcW w:w="499" w:type="dxa"/>
            <w:vAlign w:val="center"/>
          </w:tcPr>
          <w:p w14:paraId="5B13583C" w14:textId="77777777" w:rsidR="00424D63" w:rsidRDefault="00424D63">
            <w:pPr>
              <w:pStyle w:val="ConsPlusNormal"/>
              <w:jc w:val="center"/>
            </w:pPr>
            <w:r>
              <w:t>811</w:t>
            </w:r>
          </w:p>
        </w:tc>
        <w:tc>
          <w:tcPr>
            <w:tcW w:w="634" w:type="dxa"/>
            <w:vAlign w:val="center"/>
          </w:tcPr>
          <w:p w14:paraId="102CE3F2" w14:textId="77777777" w:rsidR="00424D63" w:rsidRDefault="00424D63">
            <w:pPr>
              <w:pStyle w:val="ConsPlusNormal"/>
              <w:jc w:val="center"/>
            </w:pPr>
            <w:r>
              <w:t>0909</w:t>
            </w:r>
          </w:p>
        </w:tc>
        <w:tc>
          <w:tcPr>
            <w:tcW w:w="1594" w:type="dxa"/>
            <w:vAlign w:val="center"/>
          </w:tcPr>
          <w:p w14:paraId="25316ED7" w14:textId="77777777" w:rsidR="00424D63" w:rsidRDefault="00424D63">
            <w:pPr>
              <w:pStyle w:val="ConsPlusNormal"/>
              <w:jc w:val="center"/>
            </w:pPr>
            <w:r>
              <w:t>07460R2021</w:t>
            </w:r>
          </w:p>
        </w:tc>
        <w:tc>
          <w:tcPr>
            <w:tcW w:w="484" w:type="dxa"/>
            <w:vAlign w:val="center"/>
          </w:tcPr>
          <w:p w14:paraId="74760339" w14:textId="77777777" w:rsidR="00424D63" w:rsidRDefault="00424D63">
            <w:pPr>
              <w:pStyle w:val="ConsPlusNormal"/>
              <w:jc w:val="center"/>
            </w:pPr>
            <w:r>
              <w:t>610</w:t>
            </w:r>
          </w:p>
        </w:tc>
        <w:tc>
          <w:tcPr>
            <w:tcW w:w="1384" w:type="dxa"/>
            <w:vAlign w:val="center"/>
          </w:tcPr>
          <w:p w14:paraId="6E6688BB" w14:textId="77777777" w:rsidR="00424D63" w:rsidRDefault="00424D63">
            <w:pPr>
              <w:pStyle w:val="ConsPlusNormal"/>
              <w:jc w:val="right"/>
            </w:pPr>
            <w:r>
              <w:t>20310,9</w:t>
            </w:r>
          </w:p>
        </w:tc>
      </w:tr>
      <w:tr w:rsidR="00424D63" w14:paraId="0AD143E0" w14:textId="77777777">
        <w:tc>
          <w:tcPr>
            <w:tcW w:w="4422" w:type="dxa"/>
            <w:vAlign w:val="center"/>
          </w:tcPr>
          <w:p w14:paraId="6761967F" w14:textId="77777777" w:rsidR="00424D63" w:rsidRDefault="00424D63">
            <w:pPr>
              <w:pStyle w:val="ConsPlusNormal"/>
              <w:jc w:val="both"/>
            </w:pPr>
            <w:r>
              <w:t>Финансовое обеспечение реализации мероприятий по профилактике ВИЧ-инфекции и гепатитов B и C, в том числе с привлечением к реализации указанных мероприятий социально ориентированных некоммерческих организаций</w:t>
            </w:r>
          </w:p>
        </w:tc>
        <w:tc>
          <w:tcPr>
            <w:tcW w:w="499" w:type="dxa"/>
            <w:vAlign w:val="center"/>
          </w:tcPr>
          <w:p w14:paraId="25D772DC" w14:textId="77777777" w:rsidR="00424D63" w:rsidRDefault="00424D63">
            <w:pPr>
              <w:pStyle w:val="ConsPlusNormal"/>
              <w:jc w:val="center"/>
            </w:pPr>
            <w:r>
              <w:t>811</w:t>
            </w:r>
          </w:p>
        </w:tc>
        <w:tc>
          <w:tcPr>
            <w:tcW w:w="634" w:type="dxa"/>
            <w:vAlign w:val="center"/>
          </w:tcPr>
          <w:p w14:paraId="555E2AE7" w14:textId="77777777" w:rsidR="00424D63" w:rsidRDefault="00424D63">
            <w:pPr>
              <w:pStyle w:val="ConsPlusNormal"/>
              <w:jc w:val="center"/>
            </w:pPr>
            <w:r>
              <w:t>0909</w:t>
            </w:r>
          </w:p>
        </w:tc>
        <w:tc>
          <w:tcPr>
            <w:tcW w:w="1594" w:type="dxa"/>
            <w:vAlign w:val="center"/>
          </w:tcPr>
          <w:p w14:paraId="18A0B69D" w14:textId="77777777" w:rsidR="00424D63" w:rsidRDefault="00424D63">
            <w:pPr>
              <w:pStyle w:val="ConsPlusNormal"/>
              <w:jc w:val="center"/>
            </w:pPr>
            <w:r>
              <w:t>07460R2022</w:t>
            </w:r>
          </w:p>
        </w:tc>
        <w:tc>
          <w:tcPr>
            <w:tcW w:w="484" w:type="dxa"/>
            <w:vAlign w:val="center"/>
          </w:tcPr>
          <w:p w14:paraId="688A5E94" w14:textId="77777777" w:rsidR="00424D63" w:rsidRDefault="00424D63">
            <w:pPr>
              <w:pStyle w:val="ConsPlusNormal"/>
            </w:pPr>
          </w:p>
        </w:tc>
        <w:tc>
          <w:tcPr>
            <w:tcW w:w="1384" w:type="dxa"/>
            <w:vAlign w:val="center"/>
          </w:tcPr>
          <w:p w14:paraId="1F5B40CA" w14:textId="77777777" w:rsidR="00424D63" w:rsidRDefault="00424D63">
            <w:pPr>
              <w:pStyle w:val="ConsPlusNormal"/>
              <w:jc w:val="right"/>
            </w:pPr>
            <w:r>
              <w:t>2565,3</w:t>
            </w:r>
          </w:p>
        </w:tc>
      </w:tr>
      <w:tr w:rsidR="00424D63" w14:paraId="11A60727" w14:textId="77777777">
        <w:tc>
          <w:tcPr>
            <w:tcW w:w="4422" w:type="dxa"/>
            <w:vAlign w:val="center"/>
          </w:tcPr>
          <w:p w14:paraId="1925AE96"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5A76B89" w14:textId="77777777" w:rsidR="00424D63" w:rsidRDefault="00424D63">
            <w:pPr>
              <w:pStyle w:val="ConsPlusNormal"/>
              <w:jc w:val="center"/>
            </w:pPr>
            <w:r>
              <w:t>811</w:t>
            </w:r>
          </w:p>
        </w:tc>
        <w:tc>
          <w:tcPr>
            <w:tcW w:w="634" w:type="dxa"/>
            <w:vAlign w:val="center"/>
          </w:tcPr>
          <w:p w14:paraId="12D545B5" w14:textId="77777777" w:rsidR="00424D63" w:rsidRDefault="00424D63">
            <w:pPr>
              <w:pStyle w:val="ConsPlusNormal"/>
              <w:jc w:val="center"/>
            </w:pPr>
            <w:r>
              <w:t>0909</w:t>
            </w:r>
          </w:p>
        </w:tc>
        <w:tc>
          <w:tcPr>
            <w:tcW w:w="1594" w:type="dxa"/>
            <w:vAlign w:val="center"/>
          </w:tcPr>
          <w:p w14:paraId="1ADFE98D" w14:textId="77777777" w:rsidR="00424D63" w:rsidRDefault="00424D63">
            <w:pPr>
              <w:pStyle w:val="ConsPlusNormal"/>
              <w:jc w:val="center"/>
            </w:pPr>
            <w:r>
              <w:t>07460R2022</w:t>
            </w:r>
          </w:p>
        </w:tc>
        <w:tc>
          <w:tcPr>
            <w:tcW w:w="484" w:type="dxa"/>
            <w:vAlign w:val="center"/>
          </w:tcPr>
          <w:p w14:paraId="1B0F93ED" w14:textId="77777777" w:rsidR="00424D63" w:rsidRDefault="00424D63">
            <w:pPr>
              <w:pStyle w:val="ConsPlusNormal"/>
              <w:jc w:val="center"/>
            </w:pPr>
            <w:r>
              <w:t>600</w:t>
            </w:r>
          </w:p>
        </w:tc>
        <w:tc>
          <w:tcPr>
            <w:tcW w:w="1384" w:type="dxa"/>
            <w:vAlign w:val="center"/>
          </w:tcPr>
          <w:p w14:paraId="3FAAAC6F" w14:textId="77777777" w:rsidR="00424D63" w:rsidRDefault="00424D63">
            <w:pPr>
              <w:pStyle w:val="ConsPlusNormal"/>
              <w:jc w:val="right"/>
            </w:pPr>
            <w:r>
              <w:t>2565,3</w:t>
            </w:r>
          </w:p>
        </w:tc>
      </w:tr>
      <w:tr w:rsidR="00424D63" w14:paraId="65A80183" w14:textId="77777777">
        <w:tc>
          <w:tcPr>
            <w:tcW w:w="4422" w:type="dxa"/>
            <w:vAlign w:val="center"/>
          </w:tcPr>
          <w:p w14:paraId="296D1B11" w14:textId="77777777" w:rsidR="00424D63" w:rsidRDefault="00424D63">
            <w:pPr>
              <w:pStyle w:val="ConsPlusNormal"/>
              <w:jc w:val="both"/>
            </w:pPr>
            <w:r>
              <w:t>Субсидии бюджетным учреждениям</w:t>
            </w:r>
          </w:p>
        </w:tc>
        <w:tc>
          <w:tcPr>
            <w:tcW w:w="499" w:type="dxa"/>
            <w:vAlign w:val="center"/>
          </w:tcPr>
          <w:p w14:paraId="59B421FB" w14:textId="77777777" w:rsidR="00424D63" w:rsidRDefault="00424D63">
            <w:pPr>
              <w:pStyle w:val="ConsPlusNormal"/>
              <w:jc w:val="center"/>
            </w:pPr>
            <w:r>
              <w:t>811</w:t>
            </w:r>
          </w:p>
        </w:tc>
        <w:tc>
          <w:tcPr>
            <w:tcW w:w="634" w:type="dxa"/>
            <w:vAlign w:val="center"/>
          </w:tcPr>
          <w:p w14:paraId="6E888CF9" w14:textId="77777777" w:rsidR="00424D63" w:rsidRDefault="00424D63">
            <w:pPr>
              <w:pStyle w:val="ConsPlusNormal"/>
              <w:jc w:val="center"/>
            </w:pPr>
            <w:r>
              <w:t>0909</w:t>
            </w:r>
          </w:p>
        </w:tc>
        <w:tc>
          <w:tcPr>
            <w:tcW w:w="1594" w:type="dxa"/>
            <w:vAlign w:val="center"/>
          </w:tcPr>
          <w:p w14:paraId="079510CA" w14:textId="77777777" w:rsidR="00424D63" w:rsidRDefault="00424D63">
            <w:pPr>
              <w:pStyle w:val="ConsPlusNormal"/>
              <w:jc w:val="center"/>
            </w:pPr>
            <w:r>
              <w:t>07460R2022</w:t>
            </w:r>
          </w:p>
        </w:tc>
        <w:tc>
          <w:tcPr>
            <w:tcW w:w="484" w:type="dxa"/>
            <w:vAlign w:val="center"/>
          </w:tcPr>
          <w:p w14:paraId="7CB1D13F" w14:textId="77777777" w:rsidR="00424D63" w:rsidRDefault="00424D63">
            <w:pPr>
              <w:pStyle w:val="ConsPlusNormal"/>
              <w:jc w:val="center"/>
            </w:pPr>
            <w:r>
              <w:t>610</w:t>
            </w:r>
          </w:p>
        </w:tc>
        <w:tc>
          <w:tcPr>
            <w:tcW w:w="1384" w:type="dxa"/>
            <w:vAlign w:val="center"/>
          </w:tcPr>
          <w:p w14:paraId="4CB5631C" w14:textId="77777777" w:rsidR="00424D63" w:rsidRDefault="00424D63">
            <w:pPr>
              <w:pStyle w:val="ConsPlusNormal"/>
              <w:jc w:val="right"/>
            </w:pPr>
            <w:r>
              <w:t>2565,3</w:t>
            </w:r>
          </w:p>
        </w:tc>
      </w:tr>
      <w:tr w:rsidR="00424D63" w14:paraId="2F8DAEB6" w14:textId="77777777">
        <w:tc>
          <w:tcPr>
            <w:tcW w:w="4422" w:type="dxa"/>
            <w:vAlign w:val="center"/>
          </w:tcPr>
          <w:p w14:paraId="794EDE58" w14:textId="77777777" w:rsidR="00424D63" w:rsidRDefault="00424D63">
            <w:pPr>
              <w:pStyle w:val="ConsPlusNormal"/>
              <w:jc w:val="both"/>
            </w:pPr>
            <w:r>
              <w:t>Финансовое обеспечение закупок диагностических средств для выявления, определения чувствительности микобактерии туберкулеза и мониторинга лечения лиц, больных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 оснащения, предусмотренным порядком оказания медицинской помощи больным туберкулезом</w:t>
            </w:r>
          </w:p>
        </w:tc>
        <w:tc>
          <w:tcPr>
            <w:tcW w:w="499" w:type="dxa"/>
            <w:vAlign w:val="center"/>
          </w:tcPr>
          <w:p w14:paraId="61B4DB6A" w14:textId="77777777" w:rsidR="00424D63" w:rsidRDefault="00424D63">
            <w:pPr>
              <w:pStyle w:val="ConsPlusNormal"/>
              <w:jc w:val="center"/>
            </w:pPr>
            <w:r>
              <w:t>811</w:t>
            </w:r>
          </w:p>
        </w:tc>
        <w:tc>
          <w:tcPr>
            <w:tcW w:w="634" w:type="dxa"/>
            <w:vAlign w:val="center"/>
          </w:tcPr>
          <w:p w14:paraId="72525EAD" w14:textId="77777777" w:rsidR="00424D63" w:rsidRDefault="00424D63">
            <w:pPr>
              <w:pStyle w:val="ConsPlusNormal"/>
              <w:jc w:val="center"/>
            </w:pPr>
            <w:r>
              <w:t>0909</w:t>
            </w:r>
          </w:p>
        </w:tc>
        <w:tc>
          <w:tcPr>
            <w:tcW w:w="1594" w:type="dxa"/>
            <w:vAlign w:val="center"/>
          </w:tcPr>
          <w:p w14:paraId="5D0705A3" w14:textId="77777777" w:rsidR="00424D63" w:rsidRDefault="00424D63">
            <w:pPr>
              <w:pStyle w:val="ConsPlusNormal"/>
              <w:jc w:val="center"/>
            </w:pPr>
            <w:r>
              <w:t>07460R2023</w:t>
            </w:r>
          </w:p>
        </w:tc>
        <w:tc>
          <w:tcPr>
            <w:tcW w:w="484" w:type="dxa"/>
            <w:vAlign w:val="center"/>
          </w:tcPr>
          <w:p w14:paraId="7170228B" w14:textId="77777777" w:rsidR="00424D63" w:rsidRDefault="00424D63">
            <w:pPr>
              <w:pStyle w:val="ConsPlusNormal"/>
            </w:pPr>
          </w:p>
        </w:tc>
        <w:tc>
          <w:tcPr>
            <w:tcW w:w="1384" w:type="dxa"/>
            <w:vAlign w:val="center"/>
          </w:tcPr>
          <w:p w14:paraId="75EA10A6" w14:textId="77777777" w:rsidR="00424D63" w:rsidRDefault="00424D63">
            <w:pPr>
              <w:pStyle w:val="ConsPlusNormal"/>
              <w:jc w:val="right"/>
            </w:pPr>
            <w:r>
              <w:t>4799,6</w:t>
            </w:r>
          </w:p>
        </w:tc>
      </w:tr>
      <w:tr w:rsidR="00424D63" w14:paraId="7EA45011" w14:textId="77777777">
        <w:tc>
          <w:tcPr>
            <w:tcW w:w="4422" w:type="dxa"/>
            <w:vAlign w:val="center"/>
          </w:tcPr>
          <w:p w14:paraId="69744013"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BCB0F71" w14:textId="77777777" w:rsidR="00424D63" w:rsidRDefault="00424D63">
            <w:pPr>
              <w:pStyle w:val="ConsPlusNormal"/>
              <w:jc w:val="center"/>
            </w:pPr>
            <w:r>
              <w:t>811</w:t>
            </w:r>
          </w:p>
        </w:tc>
        <w:tc>
          <w:tcPr>
            <w:tcW w:w="634" w:type="dxa"/>
            <w:vAlign w:val="center"/>
          </w:tcPr>
          <w:p w14:paraId="281C232A" w14:textId="77777777" w:rsidR="00424D63" w:rsidRDefault="00424D63">
            <w:pPr>
              <w:pStyle w:val="ConsPlusNormal"/>
              <w:jc w:val="center"/>
            </w:pPr>
            <w:r>
              <w:t>0909</w:t>
            </w:r>
          </w:p>
        </w:tc>
        <w:tc>
          <w:tcPr>
            <w:tcW w:w="1594" w:type="dxa"/>
            <w:vAlign w:val="center"/>
          </w:tcPr>
          <w:p w14:paraId="5A7DD62D" w14:textId="77777777" w:rsidR="00424D63" w:rsidRDefault="00424D63">
            <w:pPr>
              <w:pStyle w:val="ConsPlusNormal"/>
              <w:jc w:val="center"/>
            </w:pPr>
            <w:r>
              <w:t>07460R2023</w:t>
            </w:r>
          </w:p>
        </w:tc>
        <w:tc>
          <w:tcPr>
            <w:tcW w:w="484" w:type="dxa"/>
            <w:vAlign w:val="center"/>
          </w:tcPr>
          <w:p w14:paraId="288E66F9" w14:textId="77777777" w:rsidR="00424D63" w:rsidRDefault="00424D63">
            <w:pPr>
              <w:pStyle w:val="ConsPlusNormal"/>
              <w:jc w:val="center"/>
            </w:pPr>
            <w:r>
              <w:t>600</w:t>
            </w:r>
          </w:p>
        </w:tc>
        <w:tc>
          <w:tcPr>
            <w:tcW w:w="1384" w:type="dxa"/>
            <w:vAlign w:val="center"/>
          </w:tcPr>
          <w:p w14:paraId="7A112423" w14:textId="77777777" w:rsidR="00424D63" w:rsidRDefault="00424D63">
            <w:pPr>
              <w:pStyle w:val="ConsPlusNormal"/>
              <w:jc w:val="right"/>
            </w:pPr>
            <w:r>
              <w:t>4799,6</w:t>
            </w:r>
          </w:p>
        </w:tc>
      </w:tr>
      <w:tr w:rsidR="00424D63" w14:paraId="0A576D80" w14:textId="77777777">
        <w:tc>
          <w:tcPr>
            <w:tcW w:w="4422" w:type="dxa"/>
            <w:vAlign w:val="center"/>
          </w:tcPr>
          <w:p w14:paraId="00A09809" w14:textId="77777777" w:rsidR="00424D63" w:rsidRDefault="00424D63">
            <w:pPr>
              <w:pStyle w:val="ConsPlusNormal"/>
              <w:jc w:val="both"/>
            </w:pPr>
            <w:r>
              <w:lastRenderedPageBreak/>
              <w:t>Субсидии автономным учреждениям</w:t>
            </w:r>
          </w:p>
        </w:tc>
        <w:tc>
          <w:tcPr>
            <w:tcW w:w="499" w:type="dxa"/>
            <w:vAlign w:val="center"/>
          </w:tcPr>
          <w:p w14:paraId="2BF54E7D" w14:textId="77777777" w:rsidR="00424D63" w:rsidRDefault="00424D63">
            <w:pPr>
              <w:pStyle w:val="ConsPlusNormal"/>
              <w:jc w:val="center"/>
            </w:pPr>
            <w:r>
              <w:t>811</w:t>
            </w:r>
          </w:p>
        </w:tc>
        <w:tc>
          <w:tcPr>
            <w:tcW w:w="634" w:type="dxa"/>
            <w:vAlign w:val="center"/>
          </w:tcPr>
          <w:p w14:paraId="7CD0D43E" w14:textId="77777777" w:rsidR="00424D63" w:rsidRDefault="00424D63">
            <w:pPr>
              <w:pStyle w:val="ConsPlusNormal"/>
              <w:jc w:val="center"/>
            </w:pPr>
            <w:r>
              <w:t>0909</w:t>
            </w:r>
          </w:p>
        </w:tc>
        <w:tc>
          <w:tcPr>
            <w:tcW w:w="1594" w:type="dxa"/>
            <w:vAlign w:val="center"/>
          </w:tcPr>
          <w:p w14:paraId="726B5B20" w14:textId="77777777" w:rsidR="00424D63" w:rsidRDefault="00424D63">
            <w:pPr>
              <w:pStyle w:val="ConsPlusNormal"/>
              <w:jc w:val="center"/>
            </w:pPr>
            <w:r>
              <w:t>07460R2023</w:t>
            </w:r>
          </w:p>
        </w:tc>
        <w:tc>
          <w:tcPr>
            <w:tcW w:w="484" w:type="dxa"/>
            <w:vAlign w:val="center"/>
          </w:tcPr>
          <w:p w14:paraId="1B93C1F4" w14:textId="77777777" w:rsidR="00424D63" w:rsidRDefault="00424D63">
            <w:pPr>
              <w:pStyle w:val="ConsPlusNormal"/>
              <w:jc w:val="center"/>
            </w:pPr>
            <w:r>
              <w:t>620</w:t>
            </w:r>
          </w:p>
        </w:tc>
        <w:tc>
          <w:tcPr>
            <w:tcW w:w="1384" w:type="dxa"/>
            <w:vAlign w:val="center"/>
          </w:tcPr>
          <w:p w14:paraId="0E8473B4" w14:textId="77777777" w:rsidR="00424D63" w:rsidRDefault="00424D63">
            <w:pPr>
              <w:pStyle w:val="ConsPlusNormal"/>
              <w:jc w:val="right"/>
            </w:pPr>
            <w:r>
              <w:t>4799,6</w:t>
            </w:r>
          </w:p>
        </w:tc>
      </w:tr>
      <w:tr w:rsidR="00424D63" w14:paraId="40A9C627" w14:textId="77777777">
        <w:tc>
          <w:tcPr>
            <w:tcW w:w="4422" w:type="dxa"/>
            <w:vAlign w:val="center"/>
          </w:tcPr>
          <w:p w14:paraId="57108850" w14:textId="77777777" w:rsidR="00424D63" w:rsidRDefault="00424D63">
            <w:pPr>
              <w:pStyle w:val="ConsPlusNormal"/>
              <w:jc w:val="both"/>
            </w:pPr>
            <w:r>
              <w:t>Комплекс процессных мероприятий "Обеспечение отдельных категорий граждан Томской области лекарственными препаратами и медицинскими изделиями, включая расходы на организационные мероприятия"</w:t>
            </w:r>
          </w:p>
        </w:tc>
        <w:tc>
          <w:tcPr>
            <w:tcW w:w="499" w:type="dxa"/>
            <w:vAlign w:val="center"/>
          </w:tcPr>
          <w:p w14:paraId="304A4379" w14:textId="77777777" w:rsidR="00424D63" w:rsidRDefault="00424D63">
            <w:pPr>
              <w:pStyle w:val="ConsPlusNormal"/>
              <w:jc w:val="center"/>
            </w:pPr>
            <w:r>
              <w:t>811</w:t>
            </w:r>
          </w:p>
        </w:tc>
        <w:tc>
          <w:tcPr>
            <w:tcW w:w="634" w:type="dxa"/>
            <w:vAlign w:val="center"/>
          </w:tcPr>
          <w:p w14:paraId="2C0B4DB4" w14:textId="77777777" w:rsidR="00424D63" w:rsidRDefault="00424D63">
            <w:pPr>
              <w:pStyle w:val="ConsPlusNormal"/>
              <w:jc w:val="center"/>
            </w:pPr>
            <w:r>
              <w:t>0909</w:t>
            </w:r>
          </w:p>
        </w:tc>
        <w:tc>
          <w:tcPr>
            <w:tcW w:w="1594" w:type="dxa"/>
            <w:vAlign w:val="center"/>
          </w:tcPr>
          <w:p w14:paraId="48B0B693" w14:textId="77777777" w:rsidR="00424D63" w:rsidRDefault="00424D63">
            <w:pPr>
              <w:pStyle w:val="ConsPlusNormal"/>
              <w:jc w:val="center"/>
            </w:pPr>
            <w:r>
              <w:t>0746100000</w:t>
            </w:r>
          </w:p>
        </w:tc>
        <w:tc>
          <w:tcPr>
            <w:tcW w:w="484" w:type="dxa"/>
            <w:vAlign w:val="center"/>
          </w:tcPr>
          <w:p w14:paraId="3E590A7B" w14:textId="77777777" w:rsidR="00424D63" w:rsidRDefault="00424D63">
            <w:pPr>
              <w:pStyle w:val="ConsPlusNormal"/>
            </w:pPr>
          </w:p>
        </w:tc>
        <w:tc>
          <w:tcPr>
            <w:tcW w:w="1384" w:type="dxa"/>
            <w:vAlign w:val="center"/>
          </w:tcPr>
          <w:p w14:paraId="78F3EBCB" w14:textId="77777777" w:rsidR="00424D63" w:rsidRDefault="00424D63">
            <w:pPr>
              <w:pStyle w:val="ConsPlusNormal"/>
              <w:jc w:val="right"/>
            </w:pPr>
            <w:r>
              <w:t>1537947,5</w:t>
            </w:r>
          </w:p>
        </w:tc>
      </w:tr>
      <w:tr w:rsidR="00424D63" w14:paraId="29285591" w14:textId="77777777">
        <w:tc>
          <w:tcPr>
            <w:tcW w:w="4422" w:type="dxa"/>
            <w:vAlign w:val="center"/>
          </w:tcPr>
          <w:p w14:paraId="4C23A64D" w14:textId="77777777" w:rsidR="00424D63" w:rsidRDefault="00424D63">
            <w:pPr>
              <w:pStyle w:val="ConsPlusNormal"/>
              <w:jc w:val="both"/>
            </w:pPr>
            <w:r>
              <w:t>Льготное лекарственное обеспечение населения Томской области</w:t>
            </w:r>
          </w:p>
        </w:tc>
        <w:tc>
          <w:tcPr>
            <w:tcW w:w="499" w:type="dxa"/>
            <w:vAlign w:val="center"/>
          </w:tcPr>
          <w:p w14:paraId="0EAFB38A" w14:textId="77777777" w:rsidR="00424D63" w:rsidRDefault="00424D63">
            <w:pPr>
              <w:pStyle w:val="ConsPlusNormal"/>
              <w:jc w:val="center"/>
            </w:pPr>
            <w:r>
              <w:t>811</w:t>
            </w:r>
          </w:p>
        </w:tc>
        <w:tc>
          <w:tcPr>
            <w:tcW w:w="634" w:type="dxa"/>
            <w:vAlign w:val="center"/>
          </w:tcPr>
          <w:p w14:paraId="05876744" w14:textId="77777777" w:rsidR="00424D63" w:rsidRDefault="00424D63">
            <w:pPr>
              <w:pStyle w:val="ConsPlusNormal"/>
              <w:jc w:val="center"/>
            </w:pPr>
            <w:r>
              <w:t>0909</w:t>
            </w:r>
          </w:p>
        </w:tc>
        <w:tc>
          <w:tcPr>
            <w:tcW w:w="1594" w:type="dxa"/>
            <w:vAlign w:val="center"/>
          </w:tcPr>
          <w:p w14:paraId="36913CAC" w14:textId="77777777" w:rsidR="00424D63" w:rsidRDefault="00424D63">
            <w:pPr>
              <w:pStyle w:val="ConsPlusNormal"/>
              <w:jc w:val="center"/>
            </w:pPr>
            <w:r>
              <w:t>0746102990</w:t>
            </w:r>
          </w:p>
        </w:tc>
        <w:tc>
          <w:tcPr>
            <w:tcW w:w="484" w:type="dxa"/>
            <w:vAlign w:val="center"/>
          </w:tcPr>
          <w:p w14:paraId="7CD16953" w14:textId="77777777" w:rsidR="00424D63" w:rsidRDefault="00424D63">
            <w:pPr>
              <w:pStyle w:val="ConsPlusNormal"/>
            </w:pPr>
          </w:p>
        </w:tc>
        <w:tc>
          <w:tcPr>
            <w:tcW w:w="1384" w:type="dxa"/>
            <w:vAlign w:val="center"/>
          </w:tcPr>
          <w:p w14:paraId="08C28300" w14:textId="77777777" w:rsidR="00424D63" w:rsidRDefault="00424D63">
            <w:pPr>
              <w:pStyle w:val="ConsPlusNormal"/>
              <w:jc w:val="right"/>
            </w:pPr>
            <w:r>
              <w:t>1534154,2</w:t>
            </w:r>
          </w:p>
        </w:tc>
      </w:tr>
      <w:tr w:rsidR="00424D63" w14:paraId="5549E809" w14:textId="77777777">
        <w:tc>
          <w:tcPr>
            <w:tcW w:w="4422" w:type="dxa"/>
            <w:vAlign w:val="center"/>
          </w:tcPr>
          <w:p w14:paraId="0B6768DB"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192E507C" w14:textId="77777777" w:rsidR="00424D63" w:rsidRDefault="00424D63">
            <w:pPr>
              <w:pStyle w:val="ConsPlusNormal"/>
              <w:jc w:val="center"/>
            </w:pPr>
            <w:r>
              <w:t>811</w:t>
            </w:r>
          </w:p>
        </w:tc>
        <w:tc>
          <w:tcPr>
            <w:tcW w:w="634" w:type="dxa"/>
            <w:vAlign w:val="center"/>
          </w:tcPr>
          <w:p w14:paraId="20D25DFF" w14:textId="77777777" w:rsidR="00424D63" w:rsidRDefault="00424D63">
            <w:pPr>
              <w:pStyle w:val="ConsPlusNormal"/>
              <w:jc w:val="center"/>
            </w:pPr>
            <w:r>
              <w:t>0909</w:t>
            </w:r>
          </w:p>
        </w:tc>
        <w:tc>
          <w:tcPr>
            <w:tcW w:w="1594" w:type="dxa"/>
            <w:vAlign w:val="center"/>
          </w:tcPr>
          <w:p w14:paraId="416CB4E9" w14:textId="77777777" w:rsidR="00424D63" w:rsidRDefault="00424D63">
            <w:pPr>
              <w:pStyle w:val="ConsPlusNormal"/>
              <w:jc w:val="center"/>
            </w:pPr>
            <w:r>
              <w:t>0746102990</w:t>
            </w:r>
          </w:p>
        </w:tc>
        <w:tc>
          <w:tcPr>
            <w:tcW w:w="484" w:type="dxa"/>
            <w:vAlign w:val="center"/>
          </w:tcPr>
          <w:p w14:paraId="02652E1B" w14:textId="77777777" w:rsidR="00424D63" w:rsidRDefault="00424D63">
            <w:pPr>
              <w:pStyle w:val="ConsPlusNormal"/>
              <w:jc w:val="center"/>
            </w:pPr>
            <w:r>
              <w:t>300</w:t>
            </w:r>
          </w:p>
        </w:tc>
        <w:tc>
          <w:tcPr>
            <w:tcW w:w="1384" w:type="dxa"/>
            <w:vAlign w:val="center"/>
          </w:tcPr>
          <w:p w14:paraId="7EA68504" w14:textId="77777777" w:rsidR="00424D63" w:rsidRDefault="00424D63">
            <w:pPr>
              <w:pStyle w:val="ConsPlusNormal"/>
              <w:jc w:val="right"/>
            </w:pPr>
            <w:r>
              <w:t>1534154,2</w:t>
            </w:r>
          </w:p>
        </w:tc>
      </w:tr>
      <w:tr w:rsidR="00424D63" w14:paraId="363FB053" w14:textId="77777777">
        <w:tc>
          <w:tcPr>
            <w:tcW w:w="4422" w:type="dxa"/>
            <w:vAlign w:val="center"/>
          </w:tcPr>
          <w:p w14:paraId="0F577C50"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2A48B0C7" w14:textId="77777777" w:rsidR="00424D63" w:rsidRDefault="00424D63">
            <w:pPr>
              <w:pStyle w:val="ConsPlusNormal"/>
              <w:jc w:val="center"/>
            </w:pPr>
            <w:r>
              <w:t>811</w:t>
            </w:r>
          </w:p>
        </w:tc>
        <w:tc>
          <w:tcPr>
            <w:tcW w:w="634" w:type="dxa"/>
            <w:vAlign w:val="center"/>
          </w:tcPr>
          <w:p w14:paraId="41B2801C" w14:textId="77777777" w:rsidR="00424D63" w:rsidRDefault="00424D63">
            <w:pPr>
              <w:pStyle w:val="ConsPlusNormal"/>
              <w:jc w:val="center"/>
            </w:pPr>
            <w:r>
              <w:t>0909</w:t>
            </w:r>
          </w:p>
        </w:tc>
        <w:tc>
          <w:tcPr>
            <w:tcW w:w="1594" w:type="dxa"/>
            <w:vAlign w:val="center"/>
          </w:tcPr>
          <w:p w14:paraId="77E98663" w14:textId="77777777" w:rsidR="00424D63" w:rsidRDefault="00424D63">
            <w:pPr>
              <w:pStyle w:val="ConsPlusNormal"/>
              <w:jc w:val="center"/>
            </w:pPr>
            <w:r>
              <w:t>0746102990</w:t>
            </w:r>
          </w:p>
        </w:tc>
        <w:tc>
          <w:tcPr>
            <w:tcW w:w="484" w:type="dxa"/>
            <w:vAlign w:val="center"/>
          </w:tcPr>
          <w:p w14:paraId="54D58A76" w14:textId="77777777" w:rsidR="00424D63" w:rsidRDefault="00424D63">
            <w:pPr>
              <w:pStyle w:val="ConsPlusNormal"/>
              <w:jc w:val="center"/>
            </w:pPr>
            <w:r>
              <w:t>320</w:t>
            </w:r>
          </w:p>
        </w:tc>
        <w:tc>
          <w:tcPr>
            <w:tcW w:w="1384" w:type="dxa"/>
            <w:vAlign w:val="center"/>
          </w:tcPr>
          <w:p w14:paraId="1F2DAC82" w14:textId="77777777" w:rsidR="00424D63" w:rsidRDefault="00424D63">
            <w:pPr>
              <w:pStyle w:val="ConsPlusNormal"/>
              <w:jc w:val="right"/>
            </w:pPr>
            <w:r>
              <w:t>1534154,2</w:t>
            </w:r>
          </w:p>
        </w:tc>
      </w:tr>
      <w:tr w:rsidR="00424D63" w14:paraId="1E6E6368" w14:textId="77777777">
        <w:tc>
          <w:tcPr>
            <w:tcW w:w="4422" w:type="dxa"/>
            <w:vAlign w:val="center"/>
          </w:tcPr>
          <w:p w14:paraId="445C235D" w14:textId="77777777" w:rsidR="00424D63" w:rsidRDefault="00424D63">
            <w:pPr>
              <w:pStyle w:val="ConsPlusNormal"/>
              <w:jc w:val="both"/>
            </w:pPr>
            <w:r>
              <w:t>Реализация организационных мероприятий, связанных с обеспечением лиц лекарственными препаратами, предназначенными для лечения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 - Прауэра), а также после трансплантации органов и (или) тканей</w:t>
            </w:r>
          </w:p>
        </w:tc>
        <w:tc>
          <w:tcPr>
            <w:tcW w:w="499" w:type="dxa"/>
            <w:vAlign w:val="center"/>
          </w:tcPr>
          <w:p w14:paraId="1DC57E01" w14:textId="77777777" w:rsidR="00424D63" w:rsidRDefault="00424D63">
            <w:pPr>
              <w:pStyle w:val="ConsPlusNormal"/>
              <w:jc w:val="center"/>
            </w:pPr>
            <w:r>
              <w:t>811</w:t>
            </w:r>
          </w:p>
        </w:tc>
        <w:tc>
          <w:tcPr>
            <w:tcW w:w="634" w:type="dxa"/>
            <w:vAlign w:val="center"/>
          </w:tcPr>
          <w:p w14:paraId="3C7FB053" w14:textId="77777777" w:rsidR="00424D63" w:rsidRDefault="00424D63">
            <w:pPr>
              <w:pStyle w:val="ConsPlusNormal"/>
              <w:jc w:val="center"/>
            </w:pPr>
            <w:r>
              <w:t>0909</w:t>
            </w:r>
          </w:p>
        </w:tc>
        <w:tc>
          <w:tcPr>
            <w:tcW w:w="1594" w:type="dxa"/>
            <w:vAlign w:val="center"/>
          </w:tcPr>
          <w:p w14:paraId="099C3054" w14:textId="77777777" w:rsidR="00424D63" w:rsidRDefault="00424D63">
            <w:pPr>
              <w:pStyle w:val="ConsPlusNormal"/>
              <w:jc w:val="center"/>
            </w:pPr>
            <w:r>
              <w:t>07461R2160</w:t>
            </w:r>
          </w:p>
        </w:tc>
        <w:tc>
          <w:tcPr>
            <w:tcW w:w="484" w:type="dxa"/>
            <w:vAlign w:val="center"/>
          </w:tcPr>
          <w:p w14:paraId="47F6C7A1" w14:textId="77777777" w:rsidR="00424D63" w:rsidRDefault="00424D63">
            <w:pPr>
              <w:pStyle w:val="ConsPlusNormal"/>
            </w:pPr>
          </w:p>
        </w:tc>
        <w:tc>
          <w:tcPr>
            <w:tcW w:w="1384" w:type="dxa"/>
            <w:vAlign w:val="center"/>
          </w:tcPr>
          <w:p w14:paraId="61553F68" w14:textId="77777777" w:rsidR="00424D63" w:rsidRDefault="00424D63">
            <w:pPr>
              <w:pStyle w:val="ConsPlusNormal"/>
              <w:jc w:val="right"/>
            </w:pPr>
            <w:r>
              <w:t>3793,3</w:t>
            </w:r>
          </w:p>
        </w:tc>
      </w:tr>
      <w:tr w:rsidR="00424D63" w14:paraId="58B3544C" w14:textId="77777777">
        <w:tc>
          <w:tcPr>
            <w:tcW w:w="4422" w:type="dxa"/>
            <w:vAlign w:val="center"/>
          </w:tcPr>
          <w:p w14:paraId="0BE85278"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6AB07638" w14:textId="77777777" w:rsidR="00424D63" w:rsidRDefault="00424D63">
            <w:pPr>
              <w:pStyle w:val="ConsPlusNormal"/>
              <w:jc w:val="center"/>
            </w:pPr>
            <w:r>
              <w:t>811</w:t>
            </w:r>
          </w:p>
        </w:tc>
        <w:tc>
          <w:tcPr>
            <w:tcW w:w="634" w:type="dxa"/>
            <w:vAlign w:val="center"/>
          </w:tcPr>
          <w:p w14:paraId="0EB43E21" w14:textId="77777777" w:rsidR="00424D63" w:rsidRDefault="00424D63">
            <w:pPr>
              <w:pStyle w:val="ConsPlusNormal"/>
              <w:jc w:val="center"/>
            </w:pPr>
            <w:r>
              <w:t>0909</w:t>
            </w:r>
          </w:p>
        </w:tc>
        <w:tc>
          <w:tcPr>
            <w:tcW w:w="1594" w:type="dxa"/>
            <w:vAlign w:val="center"/>
          </w:tcPr>
          <w:p w14:paraId="33C02E2A" w14:textId="77777777" w:rsidR="00424D63" w:rsidRDefault="00424D63">
            <w:pPr>
              <w:pStyle w:val="ConsPlusNormal"/>
              <w:jc w:val="center"/>
            </w:pPr>
            <w:r>
              <w:t>07461R2160</w:t>
            </w:r>
          </w:p>
        </w:tc>
        <w:tc>
          <w:tcPr>
            <w:tcW w:w="484" w:type="dxa"/>
            <w:vAlign w:val="center"/>
          </w:tcPr>
          <w:p w14:paraId="6EB7C13E" w14:textId="77777777" w:rsidR="00424D63" w:rsidRDefault="00424D63">
            <w:pPr>
              <w:pStyle w:val="ConsPlusNormal"/>
              <w:jc w:val="center"/>
            </w:pPr>
            <w:r>
              <w:t>300</w:t>
            </w:r>
          </w:p>
        </w:tc>
        <w:tc>
          <w:tcPr>
            <w:tcW w:w="1384" w:type="dxa"/>
            <w:vAlign w:val="center"/>
          </w:tcPr>
          <w:p w14:paraId="1A7D6C60" w14:textId="77777777" w:rsidR="00424D63" w:rsidRDefault="00424D63">
            <w:pPr>
              <w:pStyle w:val="ConsPlusNormal"/>
              <w:jc w:val="right"/>
            </w:pPr>
            <w:r>
              <w:t>3793,3</w:t>
            </w:r>
          </w:p>
        </w:tc>
      </w:tr>
      <w:tr w:rsidR="00424D63" w14:paraId="34481C29" w14:textId="77777777">
        <w:tc>
          <w:tcPr>
            <w:tcW w:w="4422" w:type="dxa"/>
            <w:vAlign w:val="center"/>
          </w:tcPr>
          <w:p w14:paraId="72B5D500"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44B968B2" w14:textId="77777777" w:rsidR="00424D63" w:rsidRDefault="00424D63">
            <w:pPr>
              <w:pStyle w:val="ConsPlusNormal"/>
              <w:jc w:val="center"/>
            </w:pPr>
            <w:r>
              <w:t>811</w:t>
            </w:r>
          </w:p>
        </w:tc>
        <w:tc>
          <w:tcPr>
            <w:tcW w:w="634" w:type="dxa"/>
            <w:vAlign w:val="center"/>
          </w:tcPr>
          <w:p w14:paraId="17F24CB5" w14:textId="77777777" w:rsidR="00424D63" w:rsidRDefault="00424D63">
            <w:pPr>
              <w:pStyle w:val="ConsPlusNormal"/>
              <w:jc w:val="center"/>
            </w:pPr>
            <w:r>
              <w:t>0909</w:t>
            </w:r>
          </w:p>
        </w:tc>
        <w:tc>
          <w:tcPr>
            <w:tcW w:w="1594" w:type="dxa"/>
            <w:vAlign w:val="center"/>
          </w:tcPr>
          <w:p w14:paraId="45757FA4" w14:textId="77777777" w:rsidR="00424D63" w:rsidRDefault="00424D63">
            <w:pPr>
              <w:pStyle w:val="ConsPlusNormal"/>
              <w:jc w:val="center"/>
            </w:pPr>
            <w:r>
              <w:t>07461R2160</w:t>
            </w:r>
          </w:p>
        </w:tc>
        <w:tc>
          <w:tcPr>
            <w:tcW w:w="484" w:type="dxa"/>
            <w:vAlign w:val="center"/>
          </w:tcPr>
          <w:p w14:paraId="47AE7FC8" w14:textId="77777777" w:rsidR="00424D63" w:rsidRDefault="00424D63">
            <w:pPr>
              <w:pStyle w:val="ConsPlusNormal"/>
              <w:jc w:val="center"/>
            </w:pPr>
            <w:r>
              <w:t>320</w:t>
            </w:r>
          </w:p>
        </w:tc>
        <w:tc>
          <w:tcPr>
            <w:tcW w:w="1384" w:type="dxa"/>
            <w:vAlign w:val="center"/>
          </w:tcPr>
          <w:p w14:paraId="0C690742" w14:textId="77777777" w:rsidR="00424D63" w:rsidRDefault="00424D63">
            <w:pPr>
              <w:pStyle w:val="ConsPlusNormal"/>
              <w:jc w:val="right"/>
            </w:pPr>
            <w:r>
              <w:t>3793,3</w:t>
            </w:r>
          </w:p>
        </w:tc>
      </w:tr>
      <w:tr w:rsidR="00424D63" w14:paraId="019E7947" w14:textId="77777777">
        <w:tc>
          <w:tcPr>
            <w:tcW w:w="4422" w:type="dxa"/>
            <w:vAlign w:val="center"/>
          </w:tcPr>
          <w:p w14:paraId="4D6D18AD" w14:textId="77777777" w:rsidR="00424D63" w:rsidRDefault="00424D63">
            <w:pPr>
              <w:pStyle w:val="ConsPlusNormal"/>
              <w:jc w:val="both"/>
            </w:pPr>
            <w:r>
              <w:t>Комплекс процессных мероприятий "Кадровые ресурсы здравоохранения"</w:t>
            </w:r>
          </w:p>
        </w:tc>
        <w:tc>
          <w:tcPr>
            <w:tcW w:w="499" w:type="dxa"/>
            <w:vAlign w:val="center"/>
          </w:tcPr>
          <w:p w14:paraId="6D587F22" w14:textId="77777777" w:rsidR="00424D63" w:rsidRDefault="00424D63">
            <w:pPr>
              <w:pStyle w:val="ConsPlusNormal"/>
              <w:jc w:val="center"/>
            </w:pPr>
            <w:r>
              <w:t>811</w:t>
            </w:r>
          </w:p>
        </w:tc>
        <w:tc>
          <w:tcPr>
            <w:tcW w:w="634" w:type="dxa"/>
            <w:vAlign w:val="center"/>
          </w:tcPr>
          <w:p w14:paraId="771236D5" w14:textId="77777777" w:rsidR="00424D63" w:rsidRDefault="00424D63">
            <w:pPr>
              <w:pStyle w:val="ConsPlusNormal"/>
              <w:jc w:val="center"/>
            </w:pPr>
            <w:r>
              <w:t>0909</w:t>
            </w:r>
          </w:p>
        </w:tc>
        <w:tc>
          <w:tcPr>
            <w:tcW w:w="1594" w:type="dxa"/>
            <w:vAlign w:val="center"/>
          </w:tcPr>
          <w:p w14:paraId="10CE7069" w14:textId="77777777" w:rsidR="00424D63" w:rsidRDefault="00424D63">
            <w:pPr>
              <w:pStyle w:val="ConsPlusNormal"/>
              <w:jc w:val="center"/>
            </w:pPr>
            <w:r>
              <w:t>0746400000</w:t>
            </w:r>
          </w:p>
        </w:tc>
        <w:tc>
          <w:tcPr>
            <w:tcW w:w="484" w:type="dxa"/>
            <w:vAlign w:val="center"/>
          </w:tcPr>
          <w:p w14:paraId="5ABB1654" w14:textId="77777777" w:rsidR="00424D63" w:rsidRDefault="00424D63">
            <w:pPr>
              <w:pStyle w:val="ConsPlusNormal"/>
            </w:pPr>
          </w:p>
        </w:tc>
        <w:tc>
          <w:tcPr>
            <w:tcW w:w="1384" w:type="dxa"/>
            <w:vAlign w:val="center"/>
          </w:tcPr>
          <w:p w14:paraId="56547878" w14:textId="77777777" w:rsidR="00424D63" w:rsidRDefault="00424D63">
            <w:pPr>
              <w:pStyle w:val="ConsPlusNormal"/>
              <w:jc w:val="right"/>
            </w:pPr>
            <w:r>
              <w:t>8649,2</w:t>
            </w:r>
          </w:p>
        </w:tc>
      </w:tr>
      <w:tr w:rsidR="00424D63" w14:paraId="2B4E2A06" w14:textId="77777777">
        <w:tc>
          <w:tcPr>
            <w:tcW w:w="4422" w:type="dxa"/>
            <w:vAlign w:val="center"/>
          </w:tcPr>
          <w:p w14:paraId="379F3890" w14:textId="77777777" w:rsidR="00424D63" w:rsidRDefault="00424D63">
            <w:pPr>
              <w:pStyle w:val="ConsPlusNormal"/>
              <w:jc w:val="both"/>
            </w:pPr>
            <w:r>
              <w:t>Предоставление мер материального стимулирования гражданам, обучающимся по образовательным программам высшего образования и заключившим договор о целевом обучении в пределах квоты приема на целевое обучение</w:t>
            </w:r>
          </w:p>
        </w:tc>
        <w:tc>
          <w:tcPr>
            <w:tcW w:w="499" w:type="dxa"/>
            <w:vAlign w:val="center"/>
          </w:tcPr>
          <w:p w14:paraId="7249C6C0" w14:textId="77777777" w:rsidR="00424D63" w:rsidRDefault="00424D63">
            <w:pPr>
              <w:pStyle w:val="ConsPlusNormal"/>
              <w:jc w:val="center"/>
            </w:pPr>
            <w:r>
              <w:t>811</w:t>
            </w:r>
          </w:p>
        </w:tc>
        <w:tc>
          <w:tcPr>
            <w:tcW w:w="634" w:type="dxa"/>
            <w:vAlign w:val="center"/>
          </w:tcPr>
          <w:p w14:paraId="135AA246" w14:textId="77777777" w:rsidR="00424D63" w:rsidRDefault="00424D63">
            <w:pPr>
              <w:pStyle w:val="ConsPlusNormal"/>
              <w:jc w:val="center"/>
            </w:pPr>
            <w:r>
              <w:t>0909</w:t>
            </w:r>
          </w:p>
        </w:tc>
        <w:tc>
          <w:tcPr>
            <w:tcW w:w="1594" w:type="dxa"/>
            <w:vAlign w:val="center"/>
          </w:tcPr>
          <w:p w14:paraId="171007E9" w14:textId="77777777" w:rsidR="00424D63" w:rsidRDefault="00424D63">
            <w:pPr>
              <w:pStyle w:val="ConsPlusNormal"/>
              <w:jc w:val="center"/>
            </w:pPr>
            <w:r>
              <w:t>0746404620</w:t>
            </w:r>
          </w:p>
        </w:tc>
        <w:tc>
          <w:tcPr>
            <w:tcW w:w="484" w:type="dxa"/>
            <w:vAlign w:val="center"/>
          </w:tcPr>
          <w:p w14:paraId="5D0C3D20" w14:textId="77777777" w:rsidR="00424D63" w:rsidRDefault="00424D63">
            <w:pPr>
              <w:pStyle w:val="ConsPlusNormal"/>
            </w:pPr>
          </w:p>
        </w:tc>
        <w:tc>
          <w:tcPr>
            <w:tcW w:w="1384" w:type="dxa"/>
            <w:vAlign w:val="center"/>
          </w:tcPr>
          <w:p w14:paraId="3991D967" w14:textId="77777777" w:rsidR="00424D63" w:rsidRDefault="00424D63">
            <w:pPr>
              <w:pStyle w:val="ConsPlusNormal"/>
              <w:jc w:val="right"/>
            </w:pPr>
            <w:r>
              <w:t>8649,2</w:t>
            </w:r>
          </w:p>
        </w:tc>
      </w:tr>
      <w:tr w:rsidR="00424D63" w14:paraId="33A30BC2" w14:textId="77777777">
        <w:tc>
          <w:tcPr>
            <w:tcW w:w="4422" w:type="dxa"/>
            <w:vAlign w:val="center"/>
          </w:tcPr>
          <w:p w14:paraId="70AEE757"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0EDF988" w14:textId="77777777" w:rsidR="00424D63" w:rsidRDefault="00424D63">
            <w:pPr>
              <w:pStyle w:val="ConsPlusNormal"/>
              <w:jc w:val="center"/>
            </w:pPr>
            <w:r>
              <w:t>811</w:t>
            </w:r>
          </w:p>
        </w:tc>
        <w:tc>
          <w:tcPr>
            <w:tcW w:w="634" w:type="dxa"/>
            <w:vAlign w:val="center"/>
          </w:tcPr>
          <w:p w14:paraId="448A92E0" w14:textId="77777777" w:rsidR="00424D63" w:rsidRDefault="00424D63">
            <w:pPr>
              <w:pStyle w:val="ConsPlusNormal"/>
              <w:jc w:val="center"/>
            </w:pPr>
            <w:r>
              <w:t>0909</w:t>
            </w:r>
          </w:p>
        </w:tc>
        <w:tc>
          <w:tcPr>
            <w:tcW w:w="1594" w:type="dxa"/>
            <w:vAlign w:val="center"/>
          </w:tcPr>
          <w:p w14:paraId="13316542" w14:textId="77777777" w:rsidR="00424D63" w:rsidRDefault="00424D63">
            <w:pPr>
              <w:pStyle w:val="ConsPlusNormal"/>
              <w:jc w:val="center"/>
            </w:pPr>
            <w:r>
              <w:t>0746404620</w:t>
            </w:r>
          </w:p>
        </w:tc>
        <w:tc>
          <w:tcPr>
            <w:tcW w:w="484" w:type="dxa"/>
            <w:vAlign w:val="center"/>
          </w:tcPr>
          <w:p w14:paraId="690657A9" w14:textId="77777777" w:rsidR="00424D63" w:rsidRDefault="00424D63">
            <w:pPr>
              <w:pStyle w:val="ConsPlusNormal"/>
              <w:jc w:val="center"/>
            </w:pPr>
            <w:r>
              <w:t>300</w:t>
            </w:r>
          </w:p>
        </w:tc>
        <w:tc>
          <w:tcPr>
            <w:tcW w:w="1384" w:type="dxa"/>
            <w:vAlign w:val="center"/>
          </w:tcPr>
          <w:p w14:paraId="335DE18F" w14:textId="77777777" w:rsidR="00424D63" w:rsidRDefault="00424D63">
            <w:pPr>
              <w:pStyle w:val="ConsPlusNormal"/>
              <w:jc w:val="right"/>
            </w:pPr>
            <w:r>
              <w:t>8649,2</w:t>
            </w:r>
          </w:p>
        </w:tc>
      </w:tr>
      <w:tr w:rsidR="00424D63" w14:paraId="687BB9D3" w14:textId="77777777">
        <w:tc>
          <w:tcPr>
            <w:tcW w:w="4422" w:type="dxa"/>
            <w:vAlign w:val="center"/>
          </w:tcPr>
          <w:p w14:paraId="1106DF08" w14:textId="77777777" w:rsidR="00424D63" w:rsidRDefault="00424D63">
            <w:pPr>
              <w:pStyle w:val="ConsPlusNormal"/>
              <w:jc w:val="both"/>
            </w:pPr>
            <w:r>
              <w:lastRenderedPageBreak/>
              <w:t>Стипендии</w:t>
            </w:r>
          </w:p>
        </w:tc>
        <w:tc>
          <w:tcPr>
            <w:tcW w:w="499" w:type="dxa"/>
            <w:vAlign w:val="center"/>
          </w:tcPr>
          <w:p w14:paraId="4FA6E94E" w14:textId="77777777" w:rsidR="00424D63" w:rsidRDefault="00424D63">
            <w:pPr>
              <w:pStyle w:val="ConsPlusNormal"/>
              <w:jc w:val="center"/>
            </w:pPr>
            <w:r>
              <w:t>811</w:t>
            </w:r>
          </w:p>
        </w:tc>
        <w:tc>
          <w:tcPr>
            <w:tcW w:w="634" w:type="dxa"/>
            <w:vAlign w:val="center"/>
          </w:tcPr>
          <w:p w14:paraId="51514667" w14:textId="77777777" w:rsidR="00424D63" w:rsidRDefault="00424D63">
            <w:pPr>
              <w:pStyle w:val="ConsPlusNormal"/>
              <w:jc w:val="center"/>
            </w:pPr>
            <w:r>
              <w:t>0909</w:t>
            </w:r>
          </w:p>
        </w:tc>
        <w:tc>
          <w:tcPr>
            <w:tcW w:w="1594" w:type="dxa"/>
            <w:vAlign w:val="center"/>
          </w:tcPr>
          <w:p w14:paraId="3606BAEE" w14:textId="77777777" w:rsidR="00424D63" w:rsidRDefault="00424D63">
            <w:pPr>
              <w:pStyle w:val="ConsPlusNormal"/>
              <w:jc w:val="center"/>
            </w:pPr>
            <w:r>
              <w:t>0746404620</w:t>
            </w:r>
          </w:p>
        </w:tc>
        <w:tc>
          <w:tcPr>
            <w:tcW w:w="484" w:type="dxa"/>
            <w:vAlign w:val="center"/>
          </w:tcPr>
          <w:p w14:paraId="3B3E0A50" w14:textId="77777777" w:rsidR="00424D63" w:rsidRDefault="00424D63">
            <w:pPr>
              <w:pStyle w:val="ConsPlusNormal"/>
              <w:jc w:val="center"/>
            </w:pPr>
            <w:r>
              <w:t>340</w:t>
            </w:r>
          </w:p>
        </w:tc>
        <w:tc>
          <w:tcPr>
            <w:tcW w:w="1384" w:type="dxa"/>
            <w:vAlign w:val="center"/>
          </w:tcPr>
          <w:p w14:paraId="561E6E56" w14:textId="77777777" w:rsidR="00424D63" w:rsidRDefault="00424D63">
            <w:pPr>
              <w:pStyle w:val="ConsPlusNormal"/>
              <w:jc w:val="right"/>
            </w:pPr>
            <w:r>
              <w:t>8649,2</w:t>
            </w:r>
          </w:p>
        </w:tc>
      </w:tr>
      <w:tr w:rsidR="00424D63" w14:paraId="6D4F0B85" w14:textId="77777777">
        <w:tc>
          <w:tcPr>
            <w:tcW w:w="4422" w:type="dxa"/>
            <w:vAlign w:val="center"/>
          </w:tcPr>
          <w:p w14:paraId="6D94B2A9" w14:textId="77777777" w:rsidR="00424D63" w:rsidRDefault="00424D63">
            <w:pPr>
              <w:pStyle w:val="ConsPlusNormal"/>
              <w:jc w:val="both"/>
            </w:pPr>
            <w:r>
              <w:t>Комплекс процессных мероприятий "Повышение эффективности функционирования системы здравоохранения Томской области"</w:t>
            </w:r>
          </w:p>
        </w:tc>
        <w:tc>
          <w:tcPr>
            <w:tcW w:w="499" w:type="dxa"/>
            <w:vAlign w:val="center"/>
          </w:tcPr>
          <w:p w14:paraId="7C96E385" w14:textId="77777777" w:rsidR="00424D63" w:rsidRDefault="00424D63">
            <w:pPr>
              <w:pStyle w:val="ConsPlusNormal"/>
              <w:jc w:val="center"/>
            </w:pPr>
            <w:r>
              <w:t>811</w:t>
            </w:r>
          </w:p>
        </w:tc>
        <w:tc>
          <w:tcPr>
            <w:tcW w:w="634" w:type="dxa"/>
            <w:vAlign w:val="center"/>
          </w:tcPr>
          <w:p w14:paraId="43A35556" w14:textId="77777777" w:rsidR="00424D63" w:rsidRDefault="00424D63">
            <w:pPr>
              <w:pStyle w:val="ConsPlusNormal"/>
              <w:jc w:val="center"/>
            </w:pPr>
            <w:r>
              <w:t>0909</w:t>
            </w:r>
          </w:p>
        </w:tc>
        <w:tc>
          <w:tcPr>
            <w:tcW w:w="1594" w:type="dxa"/>
            <w:vAlign w:val="center"/>
          </w:tcPr>
          <w:p w14:paraId="6C0D8CFF" w14:textId="77777777" w:rsidR="00424D63" w:rsidRDefault="00424D63">
            <w:pPr>
              <w:pStyle w:val="ConsPlusNormal"/>
              <w:jc w:val="center"/>
            </w:pPr>
            <w:r>
              <w:t>0746600000</w:t>
            </w:r>
          </w:p>
        </w:tc>
        <w:tc>
          <w:tcPr>
            <w:tcW w:w="484" w:type="dxa"/>
            <w:vAlign w:val="center"/>
          </w:tcPr>
          <w:p w14:paraId="5EE6FAC9" w14:textId="77777777" w:rsidR="00424D63" w:rsidRDefault="00424D63">
            <w:pPr>
              <w:pStyle w:val="ConsPlusNormal"/>
            </w:pPr>
          </w:p>
        </w:tc>
        <w:tc>
          <w:tcPr>
            <w:tcW w:w="1384" w:type="dxa"/>
            <w:vAlign w:val="center"/>
          </w:tcPr>
          <w:p w14:paraId="5E2FDD70" w14:textId="77777777" w:rsidR="00424D63" w:rsidRDefault="00424D63">
            <w:pPr>
              <w:pStyle w:val="ConsPlusNormal"/>
              <w:jc w:val="right"/>
            </w:pPr>
            <w:r>
              <w:t>132443,7</w:t>
            </w:r>
          </w:p>
        </w:tc>
      </w:tr>
      <w:tr w:rsidR="00424D63" w14:paraId="0A29994C" w14:textId="77777777">
        <w:tc>
          <w:tcPr>
            <w:tcW w:w="4422" w:type="dxa"/>
            <w:vAlign w:val="center"/>
          </w:tcPr>
          <w:p w14:paraId="0C79D47F" w14:textId="77777777" w:rsidR="00424D63" w:rsidRDefault="00424D63">
            <w:pPr>
              <w:pStyle w:val="ConsPlusNormal"/>
              <w:jc w:val="both"/>
            </w:pPr>
            <w:r>
              <w:t>Учреждения, обеспечивающие предоставление услуг в сфере здравоохранения</w:t>
            </w:r>
          </w:p>
        </w:tc>
        <w:tc>
          <w:tcPr>
            <w:tcW w:w="499" w:type="dxa"/>
            <w:vAlign w:val="center"/>
          </w:tcPr>
          <w:p w14:paraId="38D9C442" w14:textId="77777777" w:rsidR="00424D63" w:rsidRDefault="00424D63">
            <w:pPr>
              <w:pStyle w:val="ConsPlusNormal"/>
              <w:jc w:val="center"/>
            </w:pPr>
            <w:r>
              <w:t>811</w:t>
            </w:r>
          </w:p>
        </w:tc>
        <w:tc>
          <w:tcPr>
            <w:tcW w:w="634" w:type="dxa"/>
            <w:vAlign w:val="center"/>
          </w:tcPr>
          <w:p w14:paraId="154AF3B1" w14:textId="77777777" w:rsidR="00424D63" w:rsidRDefault="00424D63">
            <w:pPr>
              <w:pStyle w:val="ConsPlusNormal"/>
              <w:jc w:val="center"/>
            </w:pPr>
            <w:r>
              <w:t>0909</w:t>
            </w:r>
          </w:p>
        </w:tc>
        <w:tc>
          <w:tcPr>
            <w:tcW w:w="1594" w:type="dxa"/>
            <w:vAlign w:val="center"/>
          </w:tcPr>
          <w:p w14:paraId="77738D5D" w14:textId="77777777" w:rsidR="00424D63" w:rsidRDefault="00424D63">
            <w:pPr>
              <w:pStyle w:val="ConsPlusNormal"/>
              <w:jc w:val="center"/>
            </w:pPr>
            <w:r>
              <w:t>0746600Ж00</w:t>
            </w:r>
          </w:p>
        </w:tc>
        <w:tc>
          <w:tcPr>
            <w:tcW w:w="484" w:type="dxa"/>
            <w:vAlign w:val="center"/>
          </w:tcPr>
          <w:p w14:paraId="27030E3D" w14:textId="77777777" w:rsidR="00424D63" w:rsidRDefault="00424D63">
            <w:pPr>
              <w:pStyle w:val="ConsPlusNormal"/>
            </w:pPr>
          </w:p>
        </w:tc>
        <w:tc>
          <w:tcPr>
            <w:tcW w:w="1384" w:type="dxa"/>
            <w:vAlign w:val="center"/>
          </w:tcPr>
          <w:p w14:paraId="3B4611E7" w14:textId="77777777" w:rsidR="00424D63" w:rsidRDefault="00424D63">
            <w:pPr>
              <w:pStyle w:val="ConsPlusNormal"/>
              <w:jc w:val="right"/>
            </w:pPr>
            <w:r>
              <w:t>40337,5</w:t>
            </w:r>
          </w:p>
        </w:tc>
      </w:tr>
      <w:tr w:rsidR="00424D63" w14:paraId="7C6109DD" w14:textId="77777777">
        <w:tc>
          <w:tcPr>
            <w:tcW w:w="4422" w:type="dxa"/>
            <w:vAlign w:val="center"/>
          </w:tcPr>
          <w:p w14:paraId="78EAABEF"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DD2D9EC" w14:textId="77777777" w:rsidR="00424D63" w:rsidRDefault="00424D63">
            <w:pPr>
              <w:pStyle w:val="ConsPlusNormal"/>
              <w:jc w:val="center"/>
            </w:pPr>
            <w:r>
              <w:t>811</w:t>
            </w:r>
          </w:p>
        </w:tc>
        <w:tc>
          <w:tcPr>
            <w:tcW w:w="634" w:type="dxa"/>
            <w:vAlign w:val="center"/>
          </w:tcPr>
          <w:p w14:paraId="7CFF145D" w14:textId="77777777" w:rsidR="00424D63" w:rsidRDefault="00424D63">
            <w:pPr>
              <w:pStyle w:val="ConsPlusNormal"/>
              <w:jc w:val="center"/>
            </w:pPr>
            <w:r>
              <w:t>0909</w:t>
            </w:r>
          </w:p>
        </w:tc>
        <w:tc>
          <w:tcPr>
            <w:tcW w:w="1594" w:type="dxa"/>
            <w:vAlign w:val="center"/>
          </w:tcPr>
          <w:p w14:paraId="60BD279F" w14:textId="77777777" w:rsidR="00424D63" w:rsidRDefault="00424D63">
            <w:pPr>
              <w:pStyle w:val="ConsPlusNormal"/>
              <w:jc w:val="center"/>
            </w:pPr>
            <w:r>
              <w:t>0746600Ж00</w:t>
            </w:r>
          </w:p>
        </w:tc>
        <w:tc>
          <w:tcPr>
            <w:tcW w:w="484" w:type="dxa"/>
            <w:vAlign w:val="center"/>
          </w:tcPr>
          <w:p w14:paraId="53A5F812" w14:textId="77777777" w:rsidR="00424D63" w:rsidRDefault="00424D63">
            <w:pPr>
              <w:pStyle w:val="ConsPlusNormal"/>
              <w:jc w:val="center"/>
            </w:pPr>
            <w:r>
              <w:t>600</w:t>
            </w:r>
          </w:p>
        </w:tc>
        <w:tc>
          <w:tcPr>
            <w:tcW w:w="1384" w:type="dxa"/>
            <w:vAlign w:val="center"/>
          </w:tcPr>
          <w:p w14:paraId="212AA74D" w14:textId="77777777" w:rsidR="00424D63" w:rsidRDefault="00424D63">
            <w:pPr>
              <w:pStyle w:val="ConsPlusNormal"/>
              <w:jc w:val="right"/>
            </w:pPr>
            <w:r>
              <w:t>40337,5</w:t>
            </w:r>
          </w:p>
        </w:tc>
      </w:tr>
      <w:tr w:rsidR="00424D63" w14:paraId="5F6DFF8B" w14:textId="77777777">
        <w:tc>
          <w:tcPr>
            <w:tcW w:w="4422" w:type="dxa"/>
            <w:vAlign w:val="center"/>
          </w:tcPr>
          <w:p w14:paraId="31C45BC5" w14:textId="77777777" w:rsidR="00424D63" w:rsidRDefault="00424D63">
            <w:pPr>
              <w:pStyle w:val="ConsPlusNormal"/>
              <w:jc w:val="both"/>
            </w:pPr>
            <w:r>
              <w:t>Субсидии бюджетным учреждениям</w:t>
            </w:r>
          </w:p>
        </w:tc>
        <w:tc>
          <w:tcPr>
            <w:tcW w:w="499" w:type="dxa"/>
            <w:vAlign w:val="center"/>
          </w:tcPr>
          <w:p w14:paraId="55017167" w14:textId="77777777" w:rsidR="00424D63" w:rsidRDefault="00424D63">
            <w:pPr>
              <w:pStyle w:val="ConsPlusNormal"/>
              <w:jc w:val="center"/>
            </w:pPr>
            <w:r>
              <w:t>811</w:t>
            </w:r>
          </w:p>
        </w:tc>
        <w:tc>
          <w:tcPr>
            <w:tcW w:w="634" w:type="dxa"/>
            <w:vAlign w:val="center"/>
          </w:tcPr>
          <w:p w14:paraId="33685848" w14:textId="77777777" w:rsidR="00424D63" w:rsidRDefault="00424D63">
            <w:pPr>
              <w:pStyle w:val="ConsPlusNormal"/>
              <w:jc w:val="center"/>
            </w:pPr>
            <w:r>
              <w:t>0909</w:t>
            </w:r>
          </w:p>
        </w:tc>
        <w:tc>
          <w:tcPr>
            <w:tcW w:w="1594" w:type="dxa"/>
            <w:vAlign w:val="center"/>
          </w:tcPr>
          <w:p w14:paraId="450F9028" w14:textId="77777777" w:rsidR="00424D63" w:rsidRDefault="00424D63">
            <w:pPr>
              <w:pStyle w:val="ConsPlusNormal"/>
              <w:jc w:val="center"/>
            </w:pPr>
            <w:r>
              <w:t>0746600Ж00</w:t>
            </w:r>
          </w:p>
        </w:tc>
        <w:tc>
          <w:tcPr>
            <w:tcW w:w="484" w:type="dxa"/>
            <w:vAlign w:val="center"/>
          </w:tcPr>
          <w:p w14:paraId="011A2BBF" w14:textId="77777777" w:rsidR="00424D63" w:rsidRDefault="00424D63">
            <w:pPr>
              <w:pStyle w:val="ConsPlusNormal"/>
              <w:jc w:val="center"/>
            </w:pPr>
            <w:r>
              <w:t>610</w:t>
            </w:r>
          </w:p>
        </w:tc>
        <w:tc>
          <w:tcPr>
            <w:tcW w:w="1384" w:type="dxa"/>
            <w:vAlign w:val="center"/>
          </w:tcPr>
          <w:p w14:paraId="640CF05D" w14:textId="77777777" w:rsidR="00424D63" w:rsidRDefault="00424D63">
            <w:pPr>
              <w:pStyle w:val="ConsPlusNormal"/>
              <w:jc w:val="right"/>
            </w:pPr>
            <w:r>
              <w:t>40337,5</w:t>
            </w:r>
          </w:p>
        </w:tc>
      </w:tr>
      <w:tr w:rsidR="00424D63" w14:paraId="473B3C16" w14:textId="77777777">
        <w:tc>
          <w:tcPr>
            <w:tcW w:w="4422" w:type="dxa"/>
            <w:vAlign w:val="center"/>
          </w:tcPr>
          <w:p w14:paraId="19F1620C" w14:textId="77777777" w:rsidR="00424D63" w:rsidRDefault="00424D63">
            <w:pPr>
              <w:pStyle w:val="ConsPlusNormal"/>
              <w:jc w:val="both"/>
            </w:pPr>
            <w:r>
              <w:t>Больницы, клиники, госпитали, медико-санитарные части</w:t>
            </w:r>
          </w:p>
        </w:tc>
        <w:tc>
          <w:tcPr>
            <w:tcW w:w="499" w:type="dxa"/>
            <w:vAlign w:val="center"/>
          </w:tcPr>
          <w:p w14:paraId="5C4B2513" w14:textId="77777777" w:rsidR="00424D63" w:rsidRDefault="00424D63">
            <w:pPr>
              <w:pStyle w:val="ConsPlusNormal"/>
              <w:jc w:val="center"/>
            </w:pPr>
            <w:r>
              <w:t>811</w:t>
            </w:r>
          </w:p>
        </w:tc>
        <w:tc>
          <w:tcPr>
            <w:tcW w:w="634" w:type="dxa"/>
            <w:vAlign w:val="center"/>
          </w:tcPr>
          <w:p w14:paraId="49DA2504" w14:textId="77777777" w:rsidR="00424D63" w:rsidRDefault="00424D63">
            <w:pPr>
              <w:pStyle w:val="ConsPlusNormal"/>
              <w:jc w:val="center"/>
            </w:pPr>
            <w:r>
              <w:t>0909</w:t>
            </w:r>
          </w:p>
        </w:tc>
        <w:tc>
          <w:tcPr>
            <w:tcW w:w="1594" w:type="dxa"/>
            <w:vAlign w:val="center"/>
          </w:tcPr>
          <w:p w14:paraId="50CADF7F" w14:textId="77777777" w:rsidR="00424D63" w:rsidRDefault="00424D63">
            <w:pPr>
              <w:pStyle w:val="ConsPlusNormal"/>
              <w:jc w:val="center"/>
            </w:pPr>
            <w:r>
              <w:t>0746600К00</w:t>
            </w:r>
          </w:p>
        </w:tc>
        <w:tc>
          <w:tcPr>
            <w:tcW w:w="484" w:type="dxa"/>
            <w:vAlign w:val="center"/>
          </w:tcPr>
          <w:p w14:paraId="11ECEB33" w14:textId="77777777" w:rsidR="00424D63" w:rsidRDefault="00424D63">
            <w:pPr>
              <w:pStyle w:val="ConsPlusNormal"/>
            </w:pPr>
          </w:p>
        </w:tc>
        <w:tc>
          <w:tcPr>
            <w:tcW w:w="1384" w:type="dxa"/>
            <w:vAlign w:val="center"/>
          </w:tcPr>
          <w:p w14:paraId="4907B1C2" w14:textId="77777777" w:rsidR="00424D63" w:rsidRDefault="00424D63">
            <w:pPr>
              <w:pStyle w:val="ConsPlusNormal"/>
              <w:jc w:val="right"/>
            </w:pPr>
            <w:r>
              <w:t>68342,9</w:t>
            </w:r>
          </w:p>
        </w:tc>
      </w:tr>
      <w:tr w:rsidR="00424D63" w14:paraId="76B25680" w14:textId="77777777">
        <w:tc>
          <w:tcPr>
            <w:tcW w:w="4422" w:type="dxa"/>
            <w:vAlign w:val="center"/>
          </w:tcPr>
          <w:p w14:paraId="467D0550"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4541A86D" w14:textId="77777777" w:rsidR="00424D63" w:rsidRDefault="00424D63">
            <w:pPr>
              <w:pStyle w:val="ConsPlusNormal"/>
              <w:jc w:val="center"/>
            </w:pPr>
            <w:r>
              <w:t>811</w:t>
            </w:r>
          </w:p>
        </w:tc>
        <w:tc>
          <w:tcPr>
            <w:tcW w:w="634" w:type="dxa"/>
            <w:vAlign w:val="center"/>
          </w:tcPr>
          <w:p w14:paraId="02E739B0" w14:textId="77777777" w:rsidR="00424D63" w:rsidRDefault="00424D63">
            <w:pPr>
              <w:pStyle w:val="ConsPlusNormal"/>
              <w:jc w:val="center"/>
            </w:pPr>
            <w:r>
              <w:t>0909</w:t>
            </w:r>
          </w:p>
        </w:tc>
        <w:tc>
          <w:tcPr>
            <w:tcW w:w="1594" w:type="dxa"/>
            <w:vAlign w:val="center"/>
          </w:tcPr>
          <w:p w14:paraId="7B9CD17A" w14:textId="77777777" w:rsidR="00424D63" w:rsidRDefault="00424D63">
            <w:pPr>
              <w:pStyle w:val="ConsPlusNormal"/>
              <w:jc w:val="center"/>
            </w:pPr>
            <w:r>
              <w:t>0746600К00</w:t>
            </w:r>
          </w:p>
        </w:tc>
        <w:tc>
          <w:tcPr>
            <w:tcW w:w="484" w:type="dxa"/>
            <w:vAlign w:val="center"/>
          </w:tcPr>
          <w:p w14:paraId="4A1D2C89" w14:textId="77777777" w:rsidR="00424D63" w:rsidRDefault="00424D63">
            <w:pPr>
              <w:pStyle w:val="ConsPlusNormal"/>
              <w:jc w:val="center"/>
            </w:pPr>
            <w:r>
              <w:t>600</w:t>
            </w:r>
          </w:p>
        </w:tc>
        <w:tc>
          <w:tcPr>
            <w:tcW w:w="1384" w:type="dxa"/>
            <w:vAlign w:val="center"/>
          </w:tcPr>
          <w:p w14:paraId="5C424DDF" w14:textId="77777777" w:rsidR="00424D63" w:rsidRDefault="00424D63">
            <w:pPr>
              <w:pStyle w:val="ConsPlusNormal"/>
              <w:jc w:val="right"/>
            </w:pPr>
            <w:r>
              <w:t>68342,9</w:t>
            </w:r>
          </w:p>
        </w:tc>
      </w:tr>
      <w:tr w:rsidR="00424D63" w14:paraId="2E3104E6" w14:textId="77777777">
        <w:tc>
          <w:tcPr>
            <w:tcW w:w="4422" w:type="dxa"/>
            <w:vAlign w:val="center"/>
          </w:tcPr>
          <w:p w14:paraId="32AD5B52" w14:textId="77777777" w:rsidR="00424D63" w:rsidRDefault="00424D63">
            <w:pPr>
              <w:pStyle w:val="ConsPlusNormal"/>
              <w:jc w:val="both"/>
            </w:pPr>
            <w:r>
              <w:t>Субсидии бюджетным учреждениям</w:t>
            </w:r>
          </w:p>
        </w:tc>
        <w:tc>
          <w:tcPr>
            <w:tcW w:w="499" w:type="dxa"/>
            <w:vAlign w:val="center"/>
          </w:tcPr>
          <w:p w14:paraId="3F952524" w14:textId="77777777" w:rsidR="00424D63" w:rsidRDefault="00424D63">
            <w:pPr>
              <w:pStyle w:val="ConsPlusNormal"/>
              <w:jc w:val="center"/>
            </w:pPr>
            <w:r>
              <w:t>811</w:t>
            </w:r>
          </w:p>
        </w:tc>
        <w:tc>
          <w:tcPr>
            <w:tcW w:w="634" w:type="dxa"/>
            <w:vAlign w:val="center"/>
          </w:tcPr>
          <w:p w14:paraId="57BEB370" w14:textId="77777777" w:rsidR="00424D63" w:rsidRDefault="00424D63">
            <w:pPr>
              <w:pStyle w:val="ConsPlusNormal"/>
              <w:jc w:val="center"/>
            </w:pPr>
            <w:r>
              <w:t>0909</w:t>
            </w:r>
          </w:p>
        </w:tc>
        <w:tc>
          <w:tcPr>
            <w:tcW w:w="1594" w:type="dxa"/>
            <w:vAlign w:val="center"/>
          </w:tcPr>
          <w:p w14:paraId="49F6B5F7" w14:textId="77777777" w:rsidR="00424D63" w:rsidRDefault="00424D63">
            <w:pPr>
              <w:pStyle w:val="ConsPlusNormal"/>
              <w:jc w:val="center"/>
            </w:pPr>
            <w:r>
              <w:t>0746600К00</w:t>
            </w:r>
          </w:p>
        </w:tc>
        <w:tc>
          <w:tcPr>
            <w:tcW w:w="484" w:type="dxa"/>
            <w:vAlign w:val="center"/>
          </w:tcPr>
          <w:p w14:paraId="18AF9C40" w14:textId="77777777" w:rsidR="00424D63" w:rsidRDefault="00424D63">
            <w:pPr>
              <w:pStyle w:val="ConsPlusNormal"/>
              <w:jc w:val="center"/>
            </w:pPr>
            <w:r>
              <w:t>610</w:t>
            </w:r>
          </w:p>
        </w:tc>
        <w:tc>
          <w:tcPr>
            <w:tcW w:w="1384" w:type="dxa"/>
            <w:vAlign w:val="center"/>
          </w:tcPr>
          <w:p w14:paraId="2409FCB9" w14:textId="77777777" w:rsidR="00424D63" w:rsidRDefault="00424D63">
            <w:pPr>
              <w:pStyle w:val="ConsPlusNormal"/>
              <w:jc w:val="right"/>
            </w:pPr>
            <w:r>
              <w:t>30797,7</w:t>
            </w:r>
          </w:p>
        </w:tc>
      </w:tr>
      <w:tr w:rsidR="00424D63" w14:paraId="6D79FF6D" w14:textId="77777777">
        <w:tc>
          <w:tcPr>
            <w:tcW w:w="4422" w:type="dxa"/>
            <w:vAlign w:val="center"/>
          </w:tcPr>
          <w:p w14:paraId="2995AE2B" w14:textId="77777777" w:rsidR="00424D63" w:rsidRDefault="00424D63">
            <w:pPr>
              <w:pStyle w:val="ConsPlusNormal"/>
              <w:jc w:val="both"/>
            </w:pPr>
            <w:r>
              <w:t>Субсидии автономным учреждениям</w:t>
            </w:r>
          </w:p>
        </w:tc>
        <w:tc>
          <w:tcPr>
            <w:tcW w:w="499" w:type="dxa"/>
            <w:vAlign w:val="center"/>
          </w:tcPr>
          <w:p w14:paraId="6E476D74" w14:textId="77777777" w:rsidR="00424D63" w:rsidRDefault="00424D63">
            <w:pPr>
              <w:pStyle w:val="ConsPlusNormal"/>
              <w:jc w:val="center"/>
            </w:pPr>
            <w:r>
              <w:t>811</w:t>
            </w:r>
          </w:p>
        </w:tc>
        <w:tc>
          <w:tcPr>
            <w:tcW w:w="634" w:type="dxa"/>
            <w:vAlign w:val="center"/>
          </w:tcPr>
          <w:p w14:paraId="453EE012" w14:textId="77777777" w:rsidR="00424D63" w:rsidRDefault="00424D63">
            <w:pPr>
              <w:pStyle w:val="ConsPlusNormal"/>
              <w:jc w:val="center"/>
            </w:pPr>
            <w:r>
              <w:t>0909</w:t>
            </w:r>
          </w:p>
        </w:tc>
        <w:tc>
          <w:tcPr>
            <w:tcW w:w="1594" w:type="dxa"/>
            <w:vAlign w:val="center"/>
          </w:tcPr>
          <w:p w14:paraId="1826DFCB" w14:textId="77777777" w:rsidR="00424D63" w:rsidRDefault="00424D63">
            <w:pPr>
              <w:pStyle w:val="ConsPlusNormal"/>
              <w:jc w:val="center"/>
            </w:pPr>
            <w:r>
              <w:t>0746600К00</w:t>
            </w:r>
          </w:p>
        </w:tc>
        <w:tc>
          <w:tcPr>
            <w:tcW w:w="484" w:type="dxa"/>
            <w:vAlign w:val="center"/>
          </w:tcPr>
          <w:p w14:paraId="26642CA4" w14:textId="77777777" w:rsidR="00424D63" w:rsidRDefault="00424D63">
            <w:pPr>
              <w:pStyle w:val="ConsPlusNormal"/>
              <w:jc w:val="center"/>
            </w:pPr>
            <w:r>
              <w:t>620</w:t>
            </w:r>
          </w:p>
        </w:tc>
        <w:tc>
          <w:tcPr>
            <w:tcW w:w="1384" w:type="dxa"/>
            <w:vAlign w:val="center"/>
          </w:tcPr>
          <w:p w14:paraId="6C114466" w14:textId="77777777" w:rsidR="00424D63" w:rsidRDefault="00424D63">
            <w:pPr>
              <w:pStyle w:val="ConsPlusNormal"/>
              <w:jc w:val="right"/>
            </w:pPr>
            <w:r>
              <w:t>37545,2</w:t>
            </w:r>
          </w:p>
        </w:tc>
      </w:tr>
      <w:tr w:rsidR="00424D63" w14:paraId="5973D6A5" w14:textId="77777777">
        <w:tc>
          <w:tcPr>
            <w:tcW w:w="4422" w:type="dxa"/>
            <w:vAlign w:val="center"/>
          </w:tcPr>
          <w:p w14:paraId="7C48FAE5" w14:textId="77777777" w:rsidR="00424D63" w:rsidRDefault="00424D63">
            <w:pPr>
              <w:pStyle w:val="ConsPlusNormal"/>
              <w:jc w:val="both"/>
            </w:pPr>
            <w:r>
              <w:t>Поликлиники, амбулатории, диагностические центры</w:t>
            </w:r>
          </w:p>
        </w:tc>
        <w:tc>
          <w:tcPr>
            <w:tcW w:w="499" w:type="dxa"/>
            <w:vAlign w:val="center"/>
          </w:tcPr>
          <w:p w14:paraId="16CE1E9A" w14:textId="77777777" w:rsidR="00424D63" w:rsidRDefault="00424D63">
            <w:pPr>
              <w:pStyle w:val="ConsPlusNormal"/>
              <w:jc w:val="center"/>
            </w:pPr>
            <w:r>
              <w:t>811</w:t>
            </w:r>
          </w:p>
        </w:tc>
        <w:tc>
          <w:tcPr>
            <w:tcW w:w="634" w:type="dxa"/>
            <w:vAlign w:val="center"/>
          </w:tcPr>
          <w:p w14:paraId="7C78B3B6" w14:textId="77777777" w:rsidR="00424D63" w:rsidRDefault="00424D63">
            <w:pPr>
              <w:pStyle w:val="ConsPlusNormal"/>
              <w:jc w:val="center"/>
            </w:pPr>
            <w:r>
              <w:t>0909</w:t>
            </w:r>
          </w:p>
        </w:tc>
        <w:tc>
          <w:tcPr>
            <w:tcW w:w="1594" w:type="dxa"/>
            <w:vAlign w:val="center"/>
          </w:tcPr>
          <w:p w14:paraId="3D934F0B" w14:textId="77777777" w:rsidR="00424D63" w:rsidRDefault="00424D63">
            <w:pPr>
              <w:pStyle w:val="ConsPlusNormal"/>
              <w:jc w:val="center"/>
            </w:pPr>
            <w:r>
              <w:t>0746600Л00</w:t>
            </w:r>
          </w:p>
        </w:tc>
        <w:tc>
          <w:tcPr>
            <w:tcW w:w="484" w:type="dxa"/>
            <w:vAlign w:val="center"/>
          </w:tcPr>
          <w:p w14:paraId="574C31A3" w14:textId="77777777" w:rsidR="00424D63" w:rsidRDefault="00424D63">
            <w:pPr>
              <w:pStyle w:val="ConsPlusNormal"/>
            </w:pPr>
          </w:p>
        </w:tc>
        <w:tc>
          <w:tcPr>
            <w:tcW w:w="1384" w:type="dxa"/>
            <w:vAlign w:val="center"/>
          </w:tcPr>
          <w:p w14:paraId="21190F7C" w14:textId="77777777" w:rsidR="00424D63" w:rsidRDefault="00424D63">
            <w:pPr>
              <w:pStyle w:val="ConsPlusNormal"/>
              <w:jc w:val="right"/>
            </w:pPr>
            <w:r>
              <w:t>2932,6</w:t>
            </w:r>
          </w:p>
        </w:tc>
      </w:tr>
      <w:tr w:rsidR="00424D63" w14:paraId="4CC7DC2E" w14:textId="77777777">
        <w:tc>
          <w:tcPr>
            <w:tcW w:w="4422" w:type="dxa"/>
            <w:vAlign w:val="center"/>
          </w:tcPr>
          <w:p w14:paraId="4BFE6689"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9B07380" w14:textId="77777777" w:rsidR="00424D63" w:rsidRDefault="00424D63">
            <w:pPr>
              <w:pStyle w:val="ConsPlusNormal"/>
              <w:jc w:val="center"/>
            </w:pPr>
            <w:r>
              <w:t>811</w:t>
            </w:r>
          </w:p>
        </w:tc>
        <w:tc>
          <w:tcPr>
            <w:tcW w:w="634" w:type="dxa"/>
            <w:vAlign w:val="center"/>
          </w:tcPr>
          <w:p w14:paraId="014BFE9F" w14:textId="77777777" w:rsidR="00424D63" w:rsidRDefault="00424D63">
            <w:pPr>
              <w:pStyle w:val="ConsPlusNormal"/>
              <w:jc w:val="center"/>
            </w:pPr>
            <w:r>
              <w:t>0909</w:t>
            </w:r>
          </w:p>
        </w:tc>
        <w:tc>
          <w:tcPr>
            <w:tcW w:w="1594" w:type="dxa"/>
            <w:vAlign w:val="center"/>
          </w:tcPr>
          <w:p w14:paraId="5B73DCD2" w14:textId="77777777" w:rsidR="00424D63" w:rsidRDefault="00424D63">
            <w:pPr>
              <w:pStyle w:val="ConsPlusNormal"/>
              <w:jc w:val="center"/>
            </w:pPr>
            <w:r>
              <w:t>0746600Л00</w:t>
            </w:r>
          </w:p>
        </w:tc>
        <w:tc>
          <w:tcPr>
            <w:tcW w:w="484" w:type="dxa"/>
            <w:vAlign w:val="center"/>
          </w:tcPr>
          <w:p w14:paraId="06EB53F0" w14:textId="77777777" w:rsidR="00424D63" w:rsidRDefault="00424D63">
            <w:pPr>
              <w:pStyle w:val="ConsPlusNormal"/>
              <w:jc w:val="center"/>
            </w:pPr>
            <w:r>
              <w:t>600</w:t>
            </w:r>
          </w:p>
        </w:tc>
        <w:tc>
          <w:tcPr>
            <w:tcW w:w="1384" w:type="dxa"/>
            <w:vAlign w:val="center"/>
          </w:tcPr>
          <w:p w14:paraId="0CFFCF7E" w14:textId="77777777" w:rsidR="00424D63" w:rsidRDefault="00424D63">
            <w:pPr>
              <w:pStyle w:val="ConsPlusNormal"/>
              <w:jc w:val="right"/>
            </w:pPr>
            <w:r>
              <w:t>2932,6</w:t>
            </w:r>
          </w:p>
        </w:tc>
      </w:tr>
      <w:tr w:rsidR="00424D63" w14:paraId="2B690834" w14:textId="77777777">
        <w:tc>
          <w:tcPr>
            <w:tcW w:w="4422" w:type="dxa"/>
            <w:vAlign w:val="center"/>
          </w:tcPr>
          <w:p w14:paraId="2A56AE86" w14:textId="77777777" w:rsidR="00424D63" w:rsidRDefault="00424D63">
            <w:pPr>
              <w:pStyle w:val="ConsPlusNormal"/>
              <w:jc w:val="both"/>
            </w:pPr>
            <w:r>
              <w:t>Субсидии автономным учреждениям</w:t>
            </w:r>
          </w:p>
        </w:tc>
        <w:tc>
          <w:tcPr>
            <w:tcW w:w="499" w:type="dxa"/>
            <w:vAlign w:val="center"/>
          </w:tcPr>
          <w:p w14:paraId="5A720E0A" w14:textId="77777777" w:rsidR="00424D63" w:rsidRDefault="00424D63">
            <w:pPr>
              <w:pStyle w:val="ConsPlusNormal"/>
              <w:jc w:val="center"/>
            </w:pPr>
            <w:r>
              <w:t>811</w:t>
            </w:r>
          </w:p>
        </w:tc>
        <w:tc>
          <w:tcPr>
            <w:tcW w:w="634" w:type="dxa"/>
            <w:vAlign w:val="center"/>
          </w:tcPr>
          <w:p w14:paraId="64917AC9" w14:textId="77777777" w:rsidR="00424D63" w:rsidRDefault="00424D63">
            <w:pPr>
              <w:pStyle w:val="ConsPlusNormal"/>
              <w:jc w:val="center"/>
            </w:pPr>
            <w:r>
              <w:t>0909</w:t>
            </w:r>
          </w:p>
        </w:tc>
        <w:tc>
          <w:tcPr>
            <w:tcW w:w="1594" w:type="dxa"/>
            <w:vAlign w:val="center"/>
          </w:tcPr>
          <w:p w14:paraId="3C20531A" w14:textId="77777777" w:rsidR="00424D63" w:rsidRDefault="00424D63">
            <w:pPr>
              <w:pStyle w:val="ConsPlusNormal"/>
              <w:jc w:val="center"/>
            </w:pPr>
            <w:r>
              <w:t>0746600Л00</w:t>
            </w:r>
          </w:p>
        </w:tc>
        <w:tc>
          <w:tcPr>
            <w:tcW w:w="484" w:type="dxa"/>
            <w:vAlign w:val="center"/>
          </w:tcPr>
          <w:p w14:paraId="3F20DD5E" w14:textId="77777777" w:rsidR="00424D63" w:rsidRDefault="00424D63">
            <w:pPr>
              <w:pStyle w:val="ConsPlusNormal"/>
              <w:jc w:val="center"/>
            </w:pPr>
            <w:r>
              <w:t>620</w:t>
            </w:r>
          </w:p>
        </w:tc>
        <w:tc>
          <w:tcPr>
            <w:tcW w:w="1384" w:type="dxa"/>
            <w:vAlign w:val="center"/>
          </w:tcPr>
          <w:p w14:paraId="6AD93F94" w14:textId="77777777" w:rsidR="00424D63" w:rsidRDefault="00424D63">
            <w:pPr>
              <w:pStyle w:val="ConsPlusNormal"/>
              <w:jc w:val="right"/>
            </w:pPr>
            <w:r>
              <w:t>2932,6</w:t>
            </w:r>
          </w:p>
        </w:tc>
      </w:tr>
      <w:tr w:rsidR="00424D63" w14:paraId="3F0C40CB" w14:textId="77777777">
        <w:tc>
          <w:tcPr>
            <w:tcW w:w="4422" w:type="dxa"/>
            <w:vAlign w:val="center"/>
          </w:tcPr>
          <w:p w14:paraId="776C7B0B" w14:textId="77777777" w:rsidR="00424D63" w:rsidRDefault="00424D63">
            <w:pPr>
              <w:pStyle w:val="ConsPlusNormal"/>
              <w:jc w:val="both"/>
            </w:pPr>
            <w:r>
              <w:t>Учебно-методические кабинеты, централизованные бухгалтерии, группы хозяйственного обслуживания, учебные фильмотеки, межшкольные учебно-производственные комбинаты, логопедические пункты</w:t>
            </w:r>
          </w:p>
        </w:tc>
        <w:tc>
          <w:tcPr>
            <w:tcW w:w="499" w:type="dxa"/>
            <w:vAlign w:val="center"/>
          </w:tcPr>
          <w:p w14:paraId="17B95221" w14:textId="77777777" w:rsidR="00424D63" w:rsidRDefault="00424D63">
            <w:pPr>
              <w:pStyle w:val="ConsPlusNormal"/>
              <w:jc w:val="center"/>
            </w:pPr>
            <w:r>
              <w:t>811</w:t>
            </w:r>
          </w:p>
        </w:tc>
        <w:tc>
          <w:tcPr>
            <w:tcW w:w="634" w:type="dxa"/>
            <w:vAlign w:val="center"/>
          </w:tcPr>
          <w:p w14:paraId="3B907CA7" w14:textId="77777777" w:rsidR="00424D63" w:rsidRDefault="00424D63">
            <w:pPr>
              <w:pStyle w:val="ConsPlusNormal"/>
              <w:jc w:val="center"/>
            </w:pPr>
            <w:r>
              <w:t>0909</w:t>
            </w:r>
          </w:p>
        </w:tc>
        <w:tc>
          <w:tcPr>
            <w:tcW w:w="1594" w:type="dxa"/>
            <w:vAlign w:val="center"/>
          </w:tcPr>
          <w:p w14:paraId="310AE324" w14:textId="77777777" w:rsidR="00424D63" w:rsidRDefault="00424D63">
            <w:pPr>
              <w:pStyle w:val="ConsPlusNormal"/>
              <w:jc w:val="center"/>
            </w:pPr>
            <w:r>
              <w:t>0746600Э00</w:t>
            </w:r>
          </w:p>
        </w:tc>
        <w:tc>
          <w:tcPr>
            <w:tcW w:w="484" w:type="dxa"/>
            <w:vAlign w:val="center"/>
          </w:tcPr>
          <w:p w14:paraId="09B8B911" w14:textId="77777777" w:rsidR="00424D63" w:rsidRDefault="00424D63">
            <w:pPr>
              <w:pStyle w:val="ConsPlusNormal"/>
            </w:pPr>
          </w:p>
        </w:tc>
        <w:tc>
          <w:tcPr>
            <w:tcW w:w="1384" w:type="dxa"/>
            <w:vAlign w:val="center"/>
          </w:tcPr>
          <w:p w14:paraId="0EA0849D" w14:textId="77777777" w:rsidR="00424D63" w:rsidRDefault="00424D63">
            <w:pPr>
              <w:pStyle w:val="ConsPlusNormal"/>
              <w:jc w:val="right"/>
            </w:pPr>
            <w:r>
              <w:t>18310,7</w:t>
            </w:r>
          </w:p>
        </w:tc>
      </w:tr>
      <w:tr w:rsidR="00424D63" w14:paraId="0FBB3C64" w14:textId="77777777">
        <w:tc>
          <w:tcPr>
            <w:tcW w:w="4422" w:type="dxa"/>
            <w:vAlign w:val="center"/>
          </w:tcPr>
          <w:p w14:paraId="541E89B5"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3295B60D" w14:textId="77777777" w:rsidR="00424D63" w:rsidRDefault="00424D63">
            <w:pPr>
              <w:pStyle w:val="ConsPlusNormal"/>
              <w:jc w:val="center"/>
            </w:pPr>
            <w:r>
              <w:t>811</w:t>
            </w:r>
          </w:p>
        </w:tc>
        <w:tc>
          <w:tcPr>
            <w:tcW w:w="634" w:type="dxa"/>
            <w:vAlign w:val="center"/>
          </w:tcPr>
          <w:p w14:paraId="3475EDA3" w14:textId="77777777" w:rsidR="00424D63" w:rsidRDefault="00424D63">
            <w:pPr>
              <w:pStyle w:val="ConsPlusNormal"/>
              <w:jc w:val="center"/>
            </w:pPr>
            <w:r>
              <w:t>0909</w:t>
            </w:r>
          </w:p>
        </w:tc>
        <w:tc>
          <w:tcPr>
            <w:tcW w:w="1594" w:type="dxa"/>
            <w:vAlign w:val="center"/>
          </w:tcPr>
          <w:p w14:paraId="2B2A42AF" w14:textId="77777777" w:rsidR="00424D63" w:rsidRDefault="00424D63">
            <w:pPr>
              <w:pStyle w:val="ConsPlusNormal"/>
              <w:jc w:val="center"/>
            </w:pPr>
            <w:r>
              <w:t>0746600Э00</w:t>
            </w:r>
          </w:p>
        </w:tc>
        <w:tc>
          <w:tcPr>
            <w:tcW w:w="484" w:type="dxa"/>
            <w:vAlign w:val="center"/>
          </w:tcPr>
          <w:p w14:paraId="0F4CFD75" w14:textId="77777777" w:rsidR="00424D63" w:rsidRDefault="00424D63">
            <w:pPr>
              <w:pStyle w:val="ConsPlusNormal"/>
              <w:jc w:val="center"/>
            </w:pPr>
            <w:r>
              <w:t>100</w:t>
            </w:r>
          </w:p>
        </w:tc>
        <w:tc>
          <w:tcPr>
            <w:tcW w:w="1384" w:type="dxa"/>
            <w:vAlign w:val="center"/>
          </w:tcPr>
          <w:p w14:paraId="17A428BB" w14:textId="77777777" w:rsidR="00424D63" w:rsidRDefault="00424D63">
            <w:pPr>
              <w:pStyle w:val="ConsPlusNormal"/>
              <w:jc w:val="right"/>
            </w:pPr>
            <w:r>
              <w:t>15208,3</w:t>
            </w:r>
          </w:p>
        </w:tc>
      </w:tr>
      <w:tr w:rsidR="00424D63" w14:paraId="512E0060" w14:textId="77777777">
        <w:tc>
          <w:tcPr>
            <w:tcW w:w="4422" w:type="dxa"/>
            <w:vAlign w:val="center"/>
          </w:tcPr>
          <w:p w14:paraId="1D08937C"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6D0EB6A3" w14:textId="77777777" w:rsidR="00424D63" w:rsidRDefault="00424D63">
            <w:pPr>
              <w:pStyle w:val="ConsPlusNormal"/>
              <w:jc w:val="center"/>
            </w:pPr>
            <w:r>
              <w:t>811</w:t>
            </w:r>
          </w:p>
        </w:tc>
        <w:tc>
          <w:tcPr>
            <w:tcW w:w="634" w:type="dxa"/>
            <w:vAlign w:val="center"/>
          </w:tcPr>
          <w:p w14:paraId="68818D10" w14:textId="77777777" w:rsidR="00424D63" w:rsidRDefault="00424D63">
            <w:pPr>
              <w:pStyle w:val="ConsPlusNormal"/>
              <w:jc w:val="center"/>
            </w:pPr>
            <w:r>
              <w:t>0909</w:t>
            </w:r>
          </w:p>
        </w:tc>
        <w:tc>
          <w:tcPr>
            <w:tcW w:w="1594" w:type="dxa"/>
            <w:vAlign w:val="center"/>
          </w:tcPr>
          <w:p w14:paraId="4D0D96C6" w14:textId="77777777" w:rsidR="00424D63" w:rsidRDefault="00424D63">
            <w:pPr>
              <w:pStyle w:val="ConsPlusNormal"/>
              <w:jc w:val="center"/>
            </w:pPr>
            <w:r>
              <w:t>0746600Э00</w:t>
            </w:r>
          </w:p>
        </w:tc>
        <w:tc>
          <w:tcPr>
            <w:tcW w:w="484" w:type="dxa"/>
            <w:vAlign w:val="center"/>
          </w:tcPr>
          <w:p w14:paraId="1D5DFC5A" w14:textId="77777777" w:rsidR="00424D63" w:rsidRDefault="00424D63">
            <w:pPr>
              <w:pStyle w:val="ConsPlusNormal"/>
              <w:jc w:val="center"/>
            </w:pPr>
            <w:r>
              <w:t>110</w:t>
            </w:r>
          </w:p>
        </w:tc>
        <w:tc>
          <w:tcPr>
            <w:tcW w:w="1384" w:type="dxa"/>
            <w:vAlign w:val="center"/>
          </w:tcPr>
          <w:p w14:paraId="39A6DB0B" w14:textId="77777777" w:rsidR="00424D63" w:rsidRDefault="00424D63">
            <w:pPr>
              <w:pStyle w:val="ConsPlusNormal"/>
              <w:jc w:val="right"/>
            </w:pPr>
            <w:r>
              <w:t>15208,3</w:t>
            </w:r>
          </w:p>
        </w:tc>
      </w:tr>
      <w:tr w:rsidR="00424D63" w14:paraId="537A10CD" w14:textId="77777777">
        <w:tc>
          <w:tcPr>
            <w:tcW w:w="4422" w:type="dxa"/>
            <w:vAlign w:val="center"/>
          </w:tcPr>
          <w:p w14:paraId="6CD1325F" w14:textId="77777777" w:rsidR="00424D63" w:rsidRDefault="00424D63">
            <w:pPr>
              <w:pStyle w:val="ConsPlusNormal"/>
              <w:jc w:val="both"/>
            </w:pPr>
            <w:r>
              <w:t xml:space="preserve">Закупка товаров, работ и услуг для обеспечения государственных </w:t>
            </w:r>
            <w:r>
              <w:lastRenderedPageBreak/>
              <w:t>(муниципальных) нужд</w:t>
            </w:r>
          </w:p>
        </w:tc>
        <w:tc>
          <w:tcPr>
            <w:tcW w:w="499" w:type="dxa"/>
            <w:vAlign w:val="center"/>
          </w:tcPr>
          <w:p w14:paraId="30865C00" w14:textId="77777777" w:rsidR="00424D63" w:rsidRDefault="00424D63">
            <w:pPr>
              <w:pStyle w:val="ConsPlusNormal"/>
              <w:jc w:val="center"/>
            </w:pPr>
            <w:r>
              <w:lastRenderedPageBreak/>
              <w:t>811</w:t>
            </w:r>
          </w:p>
        </w:tc>
        <w:tc>
          <w:tcPr>
            <w:tcW w:w="634" w:type="dxa"/>
            <w:vAlign w:val="center"/>
          </w:tcPr>
          <w:p w14:paraId="2D843EA6" w14:textId="77777777" w:rsidR="00424D63" w:rsidRDefault="00424D63">
            <w:pPr>
              <w:pStyle w:val="ConsPlusNormal"/>
              <w:jc w:val="center"/>
            </w:pPr>
            <w:r>
              <w:t>0909</w:t>
            </w:r>
          </w:p>
        </w:tc>
        <w:tc>
          <w:tcPr>
            <w:tcW w:w="1594" w:type="dxa"/>
            <w:vAlign w:val="center"/>
          </w:tcPr>
          <w:p w14:paraId="45642731" w14:textId="77777777" w:rsidR="00424D63" w:rsidRDefault="00424D63">
            <w:pPr>
              <w:pStyle w:val="ConsPlusNormal"/>
              <w:jc w:val="center"/>
            </w:pPr>
            <w:r>
              <w:t>0746600Э00</w:t>
            </w:r>
          </w:p>
        </w:tc>
        <w:tc>
          <w:tcPr>
            <w:tcW w:w="484" w:type="dxa"/>
            <w:vAlign w:val="center"/>
          </w:tcPr>
          <w:p w14:paraId="2E40682E" w14:textId="77777777" w:rsidR="00424D63" w:rsidRDefault="00424D63">
            <w:pPr>
              <w:pStyle w:val="ConsPlusNormal"/>
              <w:jc w:val="center"/>
            </w:pPr>
            <w:r>
              <w:t>200</w:t>
            </w:r>
          </w:p>
        </w:tc>
        <w:tc>
          <w:tcPr>
            <w:tcW w:w="1384" w:type="dxa"/>
            <w:vAlign w:val="center"/>
          </w:tcPr>
          <w:p w14:paraId="77E97D55" w14:textId="77777777" w:rsidR="00424D63" w:rsidRDefault="00424D63">
            <w:pPr>
              <w:pStyle w:val="ConsPlusNormal"/>
              <w:jc w:val="right"/>
            </w:pPr>
            <w:r>
              <w:t>3101,7</w:t>
            </w:r>
          </w:p>
        </w:tc>
      </w:tr>
      <w:tr w:rsidR="00424D63" w14:paraId="01E6B220" w14:textId="77777777">
        <w:tc>
          <w:tcPr>
            <w:tcW w:w="4422" w:type="dxa"/>
            <w:vAlign w:val="center"/>
          </w:tcPr>
          <w:p w14:paraId="0CE36A1C"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0B6A5B4A" w14:textId="77777777" w:rsidR="00424D63" w:rsidRDefault="00424D63">
            <w:pPr>
              <w:pStyle w:val="ConsPlusNormal"/>
              <w:jc w:val="center"/>
            </w:pPr>
            <w:r>
              <w:t>811</w:t>
            </w:r>
          </w:p>
        </w:tc>
        <w:tc>
          <w:tcPr>
            <w:tcW w:w="634" w:type="dxa"/>
            <w:vAlign w:val="center"/>
          </w:tcPr>
          <w:p w14:paraId="0A3CD252" w14:textId="77777777" w:rsidR="00424D63" w:rsidRDefault="00424D63">
            <w:pPr>
              <w:pStyle w:val="ConsPlusNormal"/>
              <w:jc w:val="center"/>
            </w:pPr>
            <w:r>
              <w:t>0909</w:t>
            </w:r>
          </w:p>
        </w:tc>
        <w:tc>
          <w:tcPr>
            <w:tcW w:w="1594" w:type="dxa"/>
            <w:vAlign w:val="center"/>
          </w:tcPr>
          <w:p w14:paraId="5A5D3C40" w14:textId="77777777" w:rsidR="00424D63" w:rsidRDefault="00424D63">
            <w:pPr>
              <w:pStyle w:val="ConsPlusNormal"/>
              <w:jc w:val="center"/>
            </w:pPr>
            <w:r>
              <w:t>0746600Э00</w:t>
            </w:r>
          </w:p>
        </w:tc>
        <w:tc>
          <w:tcPr>
            <w:tcW w:w="484" w:type="dxa"/>
            <w:vAlign w:val="center"/>
          </w:tcPr>
          <w:p w14:paraId="45DD4063" w14:textId="77777777" w:rsidR="00424D63" w:rsidRDefault="00424D63">
            <w:pPr>
              <w:pStyle w:val="ConsPlusNormal"/>
              <w:jc w:val="center"/>
            </w:pPr>
            <w:r>
              <w:t>240</w:t>
            </w:r>
          </w:p>
        </w:tc>
        <w:tc>
          <w:tcPr>
            <w:tcW w:w="1384" w:type="dxa"/>
            <w:vAlign w:val="center"/>
          </w:tcPr>
          <w:p w14:paraId="53FBE756" w14:textId="77777777" w:rsidR="00424D63" w:rsidRDefault="00424D63">
            <w:pPr>
              <w:pStyle w:val="ConsPlusNormal"/>
              <w:jc w:val="right"/>
            </w:pPr>
            <w:r>
              <w:t>3101,7</w:t>
            </w:r>
          </w:p>
        </w:tc>
      </w:tr>
      <w:tr w:rsidR="00424D63" w14:paraId="7B0F9FE5" w14:textId="77777777">
        <w:tc>
          <w:tcPr>
            <w:tcW w:w="4422" w:type="dxa"/>
            <w:vAlign w:val="center"/>
          </w:tcPr>
          <w:p w14:paraId="0A4C2DFA" w14:textId="77777777" w:rsidR="00424D63" w:rsidRDefault="00424D63">
            <w:pPr>
              <w:pStyle w:val="ConsPlusNormal"/>
              <w:jc w:val="both"/>
            </w:pPr>
            <w:r>
              <w:t>Иные бюджетные ассигнования</w:t>
            </w:r>
          </w:p>
        </w:tc>
        <w:tc>
          <w:tcPr>
            <w:tcW w:w="499" w:type="dxa"/>
            <w:vAlign w:val="center"/>
          </w:tcPr>
          <w:p w14:paraId="278C73B7" w14:textId="77777777" w:rsidR="00424D63" w:rsidRDefault="00424D63">
            <w:pPr>
              <w:pStyle w:val="ConsPlusNormal"/>
              <w:jc w:val="center"/>
            </w:pPr>
            <w:r>
              <w:t>811</w:t>
            </w:r>
          </w:p>
        </w:tc>
        <w:tc>
          <w:tcPr>
            <w:tcW w:w="634" w:type="dxa"/>
            <w:vAlign w:val="center"/>
          </w:tcPr>
          <w:p w14:paraId="523FFE2C" w14:textId="77777777" w:rsidR="00424D63" w:rsidRDefault="00424D63">
            <w:pPr>
              <w:pStyle w:val="ConsPlusNormal"/>
              <w:jc w:val="center"/>
            </w:pPr>
            <w:r>
              <w:t>0909</w:t>
            </w:r>
          </w:p>
        </w:tc>
        <w:tc>
          <w:tcPr>
            <w:tcW w:w="1594" w:type="dxa"/>
            <w:vAlign w:val="center"/>
          </w:tcPr>
          <w:p w14:paraId="7C06D29B" w14:textId="77777777" w:rsidR="00424D63" w:rsidRDefault="00424D63">
            <w:pPr>
              <w:pStyle w:val="ConsPlusNormal"/>
              <w:jc w:val="center"/>
            </w:pPr>
            <w:r>
              <w:t>0746600Э00</w:t>
            </w:r>
          </w:p>
        </w:tc>
        <w:tc>
          <w:tcPr>
            <w:tcW w:w="484" w:type="dxa"/>
            <w:vAlign w:val="center"/>
          </w:tcPr>
          <w:p w14:paraId="2CCA8D21" w14:textId="77777777" w:rsidR="00424D63" w:rsidRDefault="00424D63">
            <w:pPr>
              <w:pStyle w:val="ConsPlusNormal"/>
              <w:jc w:val="center"/>
            </w:pPr>
            <w:r>
              <w:t>800</w:t>
            </w:r>
          </w:p>
        </w:tc>
        <w:tc>
          <w:tcPr>
            <w:tcW w:w="1384" w:type="dxa"/>
            <w:vAlign w:val="center"/>
          </w:tcPr>
          <w:p w14:paraId="7194F889" w14:textId="77777777" w:rsidR="00424D63" w:rsidRDefault="00424D63">
            <w:pPr>
              <w:pStyle w:val="ConsPlusNormal"/>
              <w:jc w:val="right"/>
            </w:pPr>
            <w:r>
              <w:t>0,7</w:t>
            </w:r>
          </w:p>
        </w:tc>
      </w:tr>
      <w:tr w:rsidR="00424D63" w14:paraId="15963A21" w14:textId="77777777">
        <w:tc>
          <w:tcPr>
            <w:tcW w:w="4422" w:type="dxa"/>
            <w:vAlign w:val="center"/>
          </w:tcPr>
          <w:p w14:paraId="21760569" w14:textId="77777777" w:rsidR="00424D63" w:rsidRDefault="00424D63">
            <w:pPr>
              <w:pStyle w:val="ConsPlusNormal"/>
              <w:jc w:val="both"/>
            </w:pPr>
            <w:r>
              <w:t>Уплата налогов, сборов и иных платежей</w:t>
            </w:r>
          </w:p>
        </w:tc>
        <w:tc>
          <w:tcPr>
            <w:tcW w:w="499" w:type="dxa"/>
            <w:vAlign w:val="center"/>
          </w:tcPr>
          <w:p w14:paraId="47BA524E" w14:textId="77777777" w:rsidR="00424D63" w:rsidRDefault="00424D63">
            <w:pPr>
              <w:pStyle w:val="ConsPlusNormal"/>
              <w:jc w:val="center"/>
            </w:pPr>
            <w:r>
              <w:t>811</w:t>
            </w:r>
          </w:p>
        </w:tc>
        <w:tc>
          <w:tcPr>
            <w:tcW w:w="634" w:type="dxa"/>
            <w:vAlign w:val="center"/>
          </w:tcPr>
          <w:p w14:paraId="51F446E9" w14:textId="77777777" w:rsidR="00424D63" w:rsidRDefault="00424D63">
            <w:pPr>
              <w:pStyle w:val="ConsPlusNormal"/>
              <w:jc w:val="center"/>
            </w:pPr>
            <w:r>
              <w:t>0909</w:t>
            </w:r>
          </w:p>
        </w:tc>
        <w:tc>
          <w:tcPr>
            <w:tcW w:w="1594" w:type="dxa"/>
            <w:vAlign w:val="center"/>
          </w:tcPr>
          <w:p w14:paraId="23514AEA" w14:textId="77777777" w:rsidR="00424D63" w:rsidRDefault="00424D63">
            <w:pPr>
              <w:pStyle w:val="ConsPlusNormal"/>
              <w:jc w:val="center"/>
            </w:pPr>
            <w:r>
              <w:t>0746600Э00</w:t>
            </w:r>
          </w:p>
        </w:tc>
        <w:tc>
          <w:tcPr>
            <w:tcW w:w="484" w:type="dxa"/>
            <w:vAlign w:val="center"/>
          </w:tcPr>
          <w:p w14:paraId="00B3A690" w14:textId="77777777" w:rsidR="00424D63" w:rsidRDefault="00424D63">
            <w:pPr>
              <w:pStyle w:val="ConsPlusNormal"/>
              <w:jc w:val="center"/>
            </w:pPr>
            <w:r>
              <w:t>850</w:t>
            </w:r>
          </w:p>
        </w:tc>
        <w:tc>
          <w:tcPr>
            <w:tcW w:w="1384" w:type="dxa"/>
            <w:vAlign w:val="center"/>
          </w:tcPr>
          <w:p w14:paraId="07099498" w14:textId="77777777" w:rsidR="00424D63" w:rsidRDefault="00424D63">
            <w:pPr>
              <w:pStyle w:val="ConsPlusNormal"/>
              <w:jc w:val="right"/>
            </w:pPr>
            <w:r>
              <w:t>0,7</w:t>
            </w:r>
          </w:p>
        </w:tc>
      </w:tr>
      <w:tr w:rsidR="00424D63" w14:paraId="2CC7419E" w14:textId="77777777">
        <w:tc>
          <w:tcPr>
            <w:tcW w:w="4422" w:type="dxa"/>
            <w:vAlign w:val="center"/>
          </w:tcPr>
          <w:p w14:paraId="3F40B7BA" w14:textId="77777777" w:rsidR="00424D63" w:rsidRDefault="00424D63">
            <w:pPr>
              <w:pStyle w:val="ConsPlusNormal"/>
              <w:jc w:val="both"/>
            </w:pPr>
            <w:r>
              <w:t>Независимая оценка качества оказания услуг</w:t>
            </w:r>
          </w:p>
        </w:tc>
        <w:tc>
          <w:tcPr>
            <w:tcW w:w="499" w:type="dxa"/>
            <w:vAlign w:val="center"/>
          </w:tcPr>
          <w:p w14:paraId="30D53173" w14:textId="77777777" w:rsidR="00424D63" w:rsidRDefault="00424D63">
            <w:pPr>
              <w:pStyle w:val="ConsPlusNormal"/>
              <w:jc w:val="center"/>
            </w:pPr>
            <w:r>
              <w:t>811</w:t>
            </w:r>
          </w:p>
        </w:tc>
        <w:tc>
          <w:tcPr>
            <w:tcW w:w="634" w:type="dxa"/>
            <w:vAlign w:val="center"/>
          </w:tcPr>
          <w:p w14:paraId="7DD6E6E2" w14:textId="77777777" w:rsidR="00424D63" w:rsidRDefault="00424D63">
            <w:pPr>
              <w:pStyle w:val="ConsPlusNormal"/>
              <w:jc w:val="center"/>
            </w:pPr>
            <w:r>
              <w:t>0909</w:t>
            </w:r>
          </w:p>
        </w:tc>
        <w:tc>
          <w:tcPr>
            <w:tcW w:w="1594" w:type="dxa"/>
            <w:vAlign w:val="center"/>
          </w:tcPr>
          <w:p w14:paraId="386471B3" w14:textId="77777777" w:rsidR="00424D63" w:rsidRDefault="00424D63">
            <w:pPr>
              <w:pStyle w:val="ConsPlusNormal"/>
              <w:jc w:val="center"/>
            </w:pPr>
            <w:r>
              <w:t>0746602980</w:t>
            </w:r>
          </w:p>
        </w:tc>
        <w:tc>
          <w:tcPr>
            <w:tcW w:w="484" w:type="dxa"/>
            <w:vAlign w:val="center"/>
          </w:tcPr>
          <w:p w14:paraId="006AB4C7" w14:textId="77777777" w:rsidR="00424D63" w:rsidRDefault="00424D63">
            <w:pPr>
              <w:pStyle w:val="ConsPlusNormal"/>
            </w:pPr>
          </w:p>
        </w:tc>
        <w:tc>
          <w:tcPr>
            <w:tcW w:w="1384" w:type="dxa"/>
            <w:vAlign w:val="center"/>
          </w:tcPr>
          <w:p w14:paraId="18A5D41E" w14:textId="77777777" w:rsidR="00424D63" w:rsidRDefault="00424D63">
            <w:pPr>
              <w:pStyle w:val="ConsPlusNormal"/>
              <w:jc w:val="right"/>
            </w:pPr>
            <w:r>
              <w:t>1020,0</w:t>
            </w:r>
          </w:p>
        </w:tc>
      </w:tr>
      <w:tr w:rsidR="00424D63" w14:paraId="6223F074" w14:textId="77777777">
        <w:tc>
          <w:tcPr>
            <w:tcW w:w="4422" w:type="dxa"/>
            <w:vAlign w:val="center"/>
          </w:tcPr>
          <w:p w14:paraId="732D0AA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1FE6600" w14:textId="77777777" w:rsidR="00424D63" w:rsidRDefault="00424D63">
            <w:pPr>
              <w:pStyle w:val="ConsPlusNormal"/>
              <w:jc w:val="center"/>
            </w:pPr>
            <w:r>
              <w:t>811</w:t>
            </w:r>
          </w:p>
        </w:tc>
        <w:tc>
          <w:tcPr>
            <w:tcW w:w="634" w:type="dxa"/>
            <w:vAlign w:val="center"/>
          </w:tcPr>
          <w:p w14:paraId="379BC838" w14:textId="77777777" w:rsidR="00424D63" w:rsidRDefault="00424D63">
            <w:pPr>
              <w:pStyle w:val="ConsPlusNormal"/>
              <w:jc w:val="center"/>
            </w:pPr>
            <w:r>
              <w:t>0909</w:t>
            </w:r>
          </w:p>
        </w:tc>
        <w:tc>
          <w:tcPr>
            <w:tcW w:w="1594" w:type="dxa"/>
            <w:vAlign w:val="center"/>
          </w:tcPr>
          <w:p w14:paraId="6E5CEB5A" w14:textId="77777777" w:rsidR="00424D63" w:rsidRDefault="00424D63">
            <w:pPr>
              <w:pStyle w:val="ConsPlusNormal"/>
              <w:jc w:val="center"/>
            </w:pPr>
            <w:r>
              <w:t>0746602980</w:t>
            </w:r>
          </w:p>
        </w:tc>
        <w:tc>
          <w:tcPr>
            <w:tcW w:w="484" w:type="dxa"/>
            <w:vAlign w:val="center"/>
          </w:tcPr>
          <w:p w14:paraId="7DBDC1D2" w14:textId="77777777" w:rsidR="00424D63" w:rsidRDefault="00424D63">
            <w:pPr>
              <w:pStyle w:val="ConsPlusNormal"/>
              <w:jc w:val="center"/>
            </w:pPr>
            <w:r>
              <w:t>200</w:t>
            </w:r>
          </w:p>
        </w:tc>
        <w:tc>
          <w:tcPr>
            <w:tcW w:w="1384" w:type="dxa"/>
            <w:vAlign w:val="center"/>
          </w:tcPr>
          <w:p w14:paraId="73C1854E" w14:textId="77777777" w:rsidR="00424D63" w:rsidRDefault="00424D63">
            <w:pPr>
              <w:pStyle w:val="ConsPlusNormal"/>
              <w:jc w:val="right"/>
            </w:pPr>
            <w:r>
              <w:t>1020,0</w:t>
            </w:r>
          </w:p>
        </w:tc>
      </w:tr>
      <w:tr w:rsidR="00424D63" w14:paraId="037CA16B" w14:textId="77777777">
        <w:tc>
          <w:tcPr>
            <w:tcW w:w="4422" w:type="dxa"/>
            <w:vAlign w:val="center"/>
          </w:tcPr>
          <w:p w14:paraId="17CC7A5E"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1A7F3507" w14:textId="77777777" w:rsidR="00424D63" w:rsidRDefault="00424D63">
            <w:pPr>
              <w:pStyle w:val="ConsPlusNormal"/>
              <w:jc w:val="center"/>
            </w:pPr>
            <w:r>
              <w:t>811</w:t>
            </w:r>
          </w:p>
        </w:tc>
        <w:tc>
          <w:tcPr>
            <w:tcW w:w="634" w:type="dxa"/>
            <w:vAlign w:val="center"/>
          </w:tcPr>
          <w:p w14:paraId="1D220EF5" w14:textId="77777777" w:rsidR="00424D63" w:rsidRDefault="00424D63">
            <w:pPr>
              <w:pStyle w:val="ConsPlusNormal"/>
              <w:jc w:val="center"/>
            </w:pPr>
            <w:r>
              <w:t>0909</w:t>
            </w:r>
          </w:p>
        </w:tc>
        <w:tc>
          <w:tcPr>
            <w:tcW w:w="1594" w:type="dxa"/>
            <w:vAlign w:val="center"/>
          </w:tcPr>
          <w:p w14:paraId="3EA4966F" w14:textId="77777777" w:rsidR="00424D63" w:rsidRDefault="00424D63">
            <w:pPr>
              <w:pStyle w:val="ConsPlusNormal"/>
              <w:jc w:val="center"/>
            </w:pPr>
            <w:r>
              <w:t>0746602980</w:t>
            </w:r>
          </w:p>
        </w:tc>
        <w:tc>
          <w:tcPr>
            <w:tcW w:w="484" w:type="dxa"/>
            <w:vAlign w:val="center"/>
          </w:tcPr>
          <w:p w14:paraId="4B2BFA76" w14:textId="77777777" w:rsidR="00424D63" w:rsidRDefault="00424D63">
            <w:pPr>
              <w:pStyle w:val="ConsPlusNormal"/>
              <w:jc w:val="center"/>
            </w:pPr>
            <w:r>
              <w:t>240</w:t>
            </w:r>
          </w:p>
        </w:tc>
        <w:tc>
          <w:tcPr>
            <w:tcW w:w="1384" w:type="dxa"/>
            <w:vAlign w:val="center"/>
          </w:tcPr>
          <w:p w14:paraId="71346E69" w14:textId="77777777" w:rsidR="00424D63" w:rsidRDefault="00424D63">
            <w:pPr>
              <w:pStyle w:val="ConsPlusNormal"/>
              <w:jc w:val="right"/>
            </w:pPr>
            <w:r>
              <w:t>1020,0</w:t>
            </w:r>
          </w:p>
        </w:tc>
      </w:tr>
      <w:tr w:rsidR="00424D63" w14:paraId="4664D589" w14:textId="77777777">
        <w:tc>
          <w:tcPr>
            <w:tcW w:w="4422" w:type="dxa"/>
            <w:vAlign w:val="center"/>
          </w:tcPr>
          <w:p w14:paraId="5F492F4E" w14:textId="77777777" w:rsidR="00424D63" w:rsidRDefault="00424D63">
            <w:pPr>
              <w:pStyle w:val="ConsPlusNormal"/>
              <w:jc w:val="both"/>
            </w:pPr>
            <w:r>
              <w:t>Информационное обеспечение деятельности Департамента здравоохранения Томской области и поддержка средств массовой информации</w:t>
            </w:r>
          </w:p>
        </w:tc>
        <w:tc>
          <w:tcPr>
            <w:tcW w:w="499" w:type="dxa"/>
            <w:vAlign w:val="center"/>
          </w:tcPr>
          <w:p w14:paraId="15A8AE56" w14:textId="77777777" w:rsidR="00424D63" w:rsidRDefault="00424D63">
            <w:pPr>
              <w:pStyle w:val="ConsPlusNormal"/>
              <w:jc w:val="center"/>
            </w:pPr>
            <w:r>
              <w:t>811</w:t>
            </w:r>
          </w:p>
        </w:tc>
        <w:tc>
          <w:tcPr>
            <w:tcW w:w="634" w:type="dxa"/>
            <w:vAlign w:val="center"/>
          </w:tcPr>
          <w:p w14:paraId="0334DB68" w14:textId="77777777" w:rsidR="00424D63" w:rsidRDefault="00424D63">
            <w:pPr>
              <w:pStyle w:val="ConsPlusNormal"/>
              <w:jc w:val="center"/>
            </w:pPr>
            <w:r>
              <w:t>0909</w:t>
            </w:r>
          </w:p>
        </w:tc>
        <w:tc>
          <w:tcPr>
            <w:tcW w:w="1594" w:type="dxa"/>
            <w:vAlign w:val="center"/>
          </w:tcPr>
          <w:p w14:paraId="1DD1E72C" w14:textId="77777777" w:rsidR="00424D63" w:rsidRDefault="00424D63">
            <w:pPr>
              <w:pStyle w:val="ConsPlusNormal"/>
              <w:jc w:val="center"/>
            </w:pPr>
            <w:r>
              <w:t>0746604120</w:t>
            </w:r>
          </w:p>
        </w:tc>
        <w:tc>
          <w:tcPr>
            <w:tcW w:w="484" w:type="dxa"/>
            <w:vAlign w:val="center"/>
          </w:tcPr>
          <w:p w14:paraId="189E33EB" w14:textId="77777777" w:rsidR="00424D63" w:rsidRDefault="00424D63">
            <w:pPr>
              <w:pStyle w:val="ConsPlusNormal"/>
            </w:pPr>
          </w:p>
        </w:tc>
        <w:tc>
          <w:tcPr>
            <w:tcW w:w="1384" w:type="dxa"/>
            <w:vAlign w:val="center"/>
          </w:tcPr>
          <w:p w14:paraId="083A79F1" w14:textId="77777777" w:rsidR="00424D63" w:rsidRDefault="00424D63">
            <w:pPr>
              <w:pStyle w:val="ConsPlusNormal"/>
              <w:jc w:val="right"/>
            </w:pPr>
            <w:r>
              <w:t>1500,0</w:t>
            </w:r>
          </w:p>
        </w:tc>
      </w:tr>
      <w:tr w:rsidR="00424D63" w14:paraId="0D804803" w14:textId="77777777">
        <w:tc>
          <w:tcPr>
            <w:tcW w:w="4422" w:type="dxa"/>
            <w:vAlign w:val="center"/>
          </w:tcPr>
          <w:p w14:paraId="2560D17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E4FD2BE" w14:textId="77777777" w:rsidR="00424D63" w:rsidRDefault="00424D63">
            <w:pPr>
              <w:pStyle w:val="ConsPlusNormal"/>
              <w:jc w:val="center"/>
            </w:pPr>
            <w:r>
              <w:t>811</w:t>
            </w:r>
          </w:p>
        </w:tc>
        <w:tc>
          <w:tcPr>
            <w:tcW w:w="634" w:type="dxa"/>
            <w:vAlign w:val="center"/>
          </w:tcPr>
          <w:p w14:paraId="27546BB6" w14:textId="77777777" w:rsidR="00424D63" w:rsidRDefault="00424D63">
            <w:pPr>
              <w:pStyle w:val="ConsPlusNormal"/>
              <w:jc w:val="center"/>
            </w:pPr>
            <w:r>
              <w:t>0909</w:t>
            </w:r>
          </w:p>
        </w:tc>
        <w:tc>
          <w:tcPr>
            <w:tcW w:w="1594" w:type="dxa"/>
            <w:vAlign w:val="center"/>
          </w:tcPr>
          <w:p w14:paraId="6CB4F0CB" w14:textId="77777777" w:rsidR="00424D63" w:rsidRDefault="00424D63">
            <w:pPr>
              <w:pStyle w:val="ConsPlusNormal"/>
              <w:jc w:val="center"/>
            </w:pPr>
            <w:r>
              <w:t>0746604120</w:t>
            </w:r>
          </w:p>
        </w:tc>
        <w:tc>
          <w:tcPr>
            <w:tcW w:w="484" w:type="dxa"/>
            <w:vAlign w:val="center"/>
          </w:tcPr>
          <w:p w14:paraId="7486871E" w14:textId="77777777" w:rsidR="00424D63" w:rsidRDefault="00424D63">
            <w:pPr>
              <w:pStyle w:val="ConsPlusNormal"/>
              <w:jc w:val="center"/>
            </w:pPr>
            <w:r>
              <w:t>200</w:t>
            </w:r>
          </w:p>
        </w:tc>
        <w:tc>
          <w:tcPr>
            <w:tcW w:w="1384" w:type="dxa"/>
            <w:vAlign w:val="center"/>
          </w:tcPr>
          <w:p w14:paraId="67FA6EF9" w14:textId="77777777" w:rsidR="00424D63" w:rsidRDefault="00424D63">
            <w:pPr>
              <w:pStyle w:val="ConsPlusNormal"/>
              <w:jc w:val="right"/>
            </w:pPr>
            <w:r>
              <w:t>1500,0</w:t>
            </w:r>
          </w:p>
        </w:tc>
      </w:tr>
      <w:tr w:rsidR="00424D63" w14:paraId="37DE48E3" w14:textId="77777777">
        <w:tc>
          <w:tcPr>
            <w:tcW w:w="4422" w:type="dxa"/>
            <w:vAlign w:val="center"/>
          </w:tcPr>
          <w:p w14:paraId="0D5750BE"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9C13E98" w14:textId="77777777" w:rsidR="00424D63" w:rsidRDefault="00424D63">
            <w:pPr>
              <w:pStyle w:val="ConsPlusNormal"/>
              <w:jc w:val="center"/>
            </w:pPr>
            <w:r>
              <w:t>811</w:t>
            </w:r>
          </w:p>
        </w:tc>
        <w:tc>
          <w:tcPr>
            <w:tcW w:w="634" w:type="dxa"/>
            <w:vAlign w:val="center"/>
          </w:tcPr>
          <w:p w14:paraId="358B488D" w14:textId="77777777" w:rsidR="00424D63" w:rsidRDefault="00424D63">
            <w:pPr>
              <w:pStyle w:val="ConsPlusNormal"/>
              <w:jc w:val="center"/>
            </w:pPr>
            <w:r>
              <w:t>0909</w:t>
            </w:r>
          </w:p>
        </w:tc>
        <w:tc>
          <w:tcPr>
            <w:tcW w:w="1594" w:type="dxa"/>
            <w:vAlign w:val="center"/>
          </w:tcPr>
          <w:p w14:paraId="3B6B2250" w14:textId="77777777" w:rsidR="00424D63" w:rsidRDefault="00424D63">
            <w:pPr>
              <w:pStyle w:val="ConsPlusNormal"/>
              <w:jc w:val="center"/>
            </w:pPr>
            <w:r>
              <w:t>0746604120</w:t>
            </w:r>
          </w:p>
        </w:tc>
        <w:tc>
          <w:tcPr>
            <w:tcW w:w="484" w:type="dxa"/>
            <w:vAlign w:val="center"/>
          </w:tcPr>
          <w:p w14:paraId="18102FC8" w14:textId="77777777" w:rsidR="00424D63" w:rsidRDefault="00424D63">
            <w:pPr>
              <w:pStyle w:val="ConsPlusNormal"/>
              <w:jc w:val="center"/>
            </w:pPr>
            <w:r>
              <w:t>240</w:t>
            </w:r>
          </w:p>
        </w:tc>
        <w:tc>
          <w:tcPr>
            <w:tcW w:w="1384" w:type="dxa"/>
            <w:vAlign w:val="center"/>
          </w:tcPr>
          <w:p w14:paraId="4005C188" w14:textId="77777777" w:rsidR="00424D63" w:rsidRDefault="00424D63">
            <w:pPr>
              <w:pStyle w:val="ConsPlusNormal"/>
              <w:jc w:val="right"/>
            </w:pPr>
            <w:r>
              <w:t>1500,0</w:t>
            </w:r>
          </w:p>
        </w:tc>
      </w:tr>
      <w:tr w:rsidR="00424D63" w14:paraId="275E4236" w14:textId="77777777">
        <w:tc>
          <w:tcPr>
            <w:tcW w:w="4422" w:type="dxa"/>
            <w:vAlign w:val="center"/>
          </w:tcPr>
          <w:p w14:paraId="659EF512" w14:textId="77777777" w:rsidR="00424D63" w:rsidRDefault="00424D63">
            <w:pPr>
              <w:pStyle w:val="ConsPlusNormal"/>
              <w:jc w:val="both"/>
            </w:pPr>
            <w:r>
              <w:t>Комплекс процессных мероприятий "Оказание медицинской помощи, включая профилактику заболеваний и формирование здорового образа жизни"</w:t>
            </w:r>
          </w:p>
        </w:tc>
        <w:tc>
          <w:tcPr>
            <w:tcW w:w="499" w:type="dxa"/>
            <w:vAlign w:val="center"/>
          </w:tcPr>
          <w:p w14:paraId="1E2C8DC1" w14:textId="77777777" w:rsidR="00424D63" w:rsidRDefault="00424D63">
            <w:pPr>
              <w:pStyle w:val="ConsPlusNormal"/>
              <w:jc w:val="center"/>
            </w:pPr>
            <w:r>
              <w:t>811</w:t>
            </w:r>
          </w:p>
        </w:tc>
        <w:tc>
          <w:tcPr>
            <w:tcW w:w="634" w:type="dxa"/>
            <w:vAlign w:val="center"/>
          </w:tcPr>
          <w:p w14:paraId="2E46F344" w14:textId="77777777" w:rsidR="00424D63" w:rsidRDefault="00424D63">
            <w:pPr>
              <w:pStyle w:val="ConsPlusNormal"/>
              <w:jc w:val="center"/>
            </w:pPr>
            <w:r>
              <w:t>0909</w:t>
            </w:r>
          </w:p>
        </w:tc>
        <w:tc>
          <w:tcPr>
            <w:tcW w:w="1594" w:type="dxa"/>
            <w:vAlign w:val="center"/>
          </w:tcPr>
          <w:p w14:paraId="72EF3C7C" w14:textId="77777777" w:rsidR="00424D63" w:rsidRDefault="00424D63">
            <w:pPr>
              <w:pStyle w:val="ConsPlusNormal"/>
              <w:jc w:val="center"/>
            </w:pPr>
            <w:r>
              <w:t>0746700000</w:t>
            </w:r>
          </w:p>
        </w:tc>
        <w:tc>
          <w:tcPr>
            <w:tcW w:w="484" w:type="dxa"/>
            <w:vAlign w:val="center"/>
          </w:tcPr>
          <w:p w14:paraId="5EF05782" w14:textId="77777777" w:rsidR="00424D63" w:rsidRDefault="00424D63">
            <w:pPr>
              <w:pStyle w:val="ConsPlusNormal"/>
            </w:pPr>
          </w:p>
        </w:tc>
        <w:tc>
          <w:tcPr>
            <w:tcW w:w="1384" w:type="dxa"/>
            <w:vAlign w:val="center"/>
          </w:tcPr>
          <w:p w14:paraId="4559F6CF" w14:textId="77777777" w:rsidR="00424D63" w:rsidRDefault="00424D63">
            <w:pPr>
              <w:pStyle w:val="ConsPlusNormal"/>
              <w:jc w:val="right"/>
            </w:pPr>
            <w:r>
              <w:t>680210,2</w:t>
            </w:r>
          </w:p>
        </w:tc>
      </w:tr>
      <w:tr w:rsidR="00424D63" w14:paraId="03BAE0ED" w14:textId="77777777">
        <w:tc>
          <w:tcPr>
            <w:tcW w:w="4422" w:type="dxa"/>
            <w:vAlign w:val="center"/>
          </w:tcPr>
          <w:p w14:paraId="661ED161" w14:textId="77777777" w:rsidR="00424D63" w:rsidRDefault="00424D63">
            <w:pPr>
              <w:pStyle w:val="ConsPlusNormal"/>
              <w:jc w:val="both"/>
            </w:pPr>
            <w:r>
              <w:t>Учреждения, обеспечивающие предоставление услуг в сфере здравоохранения</w:t>
            </w:r>
          </w:p>
        </w:tc>
        <w:tc>
          <w:tcPr>
            <w:tcW w:w="499" w:type="dxa"/>
            <w:vAlign w:val="center"/>
          </w:tcPr>
          <w:p w14:paraId="4753662E" w14:textId="77777777" w:rsidR="00424D63" w:rsidRDefault="00424D63">
            <w:pPr>
              <w:pStyle w:val="ConsPlusNormal"/>
              <w:jc w:val="center"/>
            </w:pPr>
            <w:r>
              <w:t>811</w:t>
            </w:r>
          </w:p>
        </w:tc>
        <w:tc>
          <w:tcPr>
            <w:tcW w:w="634" w:type="dxa"/>
            <w:vAlign w:val="center"/>
          </w:tcPr>
          <w:p w14:paraId="6583DAC9" w14:textId="77777777" w:rsidR="00424D63" w:rsidRDefault="00424D63">
            <w:pPr>
              <w:pStyle w:val="ConsPlusNormal"/>
              <w:jc w:val="center"/>
            </w:pPr>
            <w:r>
              <w:t>0909</w:t>
            </w:r>
          </w:p>
        </w:tc>
        <w:tc>
          <w:tcPr>
            <w:tcW w:w="1594" w:type="dxa"/>
            <w:vAlign w:val="center"/>
          </w:tcPr>
          <w:p w14:paraId="0E6D3653" w14:textId="77777777" w:rsidR="00424D63" w:rsidRDefault="00424D63">
            <w:pPr>
              <w:pStyle w:val="ConsPlusNormal"/>
              <w:jc w:val="center"/>
            </w:pPr>
            <w:r>
              <w:t>0746700Ж00</w:t>
            </w:r>
          </w:p>
        </w:tc>
        <w:tc>
          <w:tcPr>
            <w:tcW w:w="484" w:type="dxa"/>
            <w:vAlign w:val="center"/>
          </w:tcPr>
          <w:p w14:paraId="0EC9D7CF" w14:textId="77777777" w:rsidR="00424D63" w:rsidRDefault="00424D63">
            <w:pPr>
              <w:pStyle w:val="ConsPlusNormal"/>
            </w:pPr>
          </w:p>
        </w:tc>
        <w:tc>
          <w:tcPr>
            <w:tcW w:w="1384" w:type="dxa"/>
            <w:vAlign w:val="center"/>
          </w:tcPr>
          <w:p w14:paraId="7068E8E1" w14:textId="77777777" w:rsidR="00424D63" w:rsidRDefault="00424D63">
            <w:pPr>
              <w:pStyle w:val="ConsPlusNormal"/>
              <w:jc w:val="right"/>
            </w:pPr>
            <w:r>
              <w:t>513066,3</w:t>
            </w:r>
          </w:p>
        </w:tc>
      </w:tr>
      <w:tr w:rsidR="00424D63" w14:paraId="067DA52B" w14:textId="77777777">
        <w:tc>
          <w:tcPr>
            <w:tcW w:w="4422" w:type="dxa"/>
            <w:vAlign w:val="center"/>
          </w:tcPr>
          <w:p w14:paraId="335387D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68F0F3C" w14:textId="77777777" w:rsidR="00424D63" w:rsidRDefault="00424D63">
            <w:pPr>
              <w:pStyle w:val="ConsPlusNormal"/>
              <w:jc w:val="center"/>
            </w:pPr>
            <w:r>
              <w:t>811</w:t>
            </w:r>
          </w:p>
        </w:tc>
        <w:tc>
          <w:tcPr>
            <w:tcW w:w="634" w:type="dxa"/>
            <w:vAlign w:val="center"/>
          </w:tcPr>
          <w:p w14:paraId="59483940" w14:textId="77777777" w:rsidR="00424D63" w:rsidRDefault="00424D63">
            <w:pPr>
              <w:pStyle w:val="ConsPlusNormal"/>
              <w:jc w:val="center"/>
            </w:pPr>
            <w:r>
              <w:t>0909</w:t>
            </w:r>
          </w:p>
        </w:tc>
        <w:tc>
          <w:tcPr>
            <w:tcW w:w="1594" w:type="dxa"/>
            <w:vAlign w:val="center"/>
          </w:tcPr>
          <w:p w14:paraId="42C93EE4" w14:textId="77777777" w:rsidR="00424D63" w:rsidRDefault="00424D63">
            <w:pPr>
              <w:pStyle w:val="ConsPlusNormal"/>
              <w:jc w:val="center"/>
            </w:pPr>
            <w:r>
              <w:t>0746700Ж00</w:t>
            </w:r>
          </w:p>
        </w:tc>
        <w:tc>
          <w:tcPr>
            <w:tcW w:w="484" w:type="dxa"/>
            <w:vAlign w:val="center"/>
          </w:tcPr>
          <w:p w14:paraId="3D7E8739" w14:textId="77777777" w:rsidR="00424D63" w:rsidRDefault="00424D63">
            <w:pPr>
              <w:pStyle w:val="ConsPlusNormal"/>
              <w:jc w:val="center"/>
            </w:pPr>
            <w:r>
              <w:t>600</w:t>
            </w:r>
          </w:p>
        </w:tc>
        <w:tc>
          <w:tcPr>
            <w:tcW w:w="1384" w:type="dxa"/>
            <w:vAlign w:val="center"/>
          </w:tcPr>
          <w:p w14:paraId="3A1659BE" w14:textId="77777777" w:rsidR="00424D63" w:rsidRDefault="00424D63">
            <w:pPr>
              <w:pStyle w:val="ConsPlusNormal"/>
              <w:jc w:val="right"/>
            </w:pPr>
            <w:r>
              <w:t>513066,3</w:t>
            </w:r>
          </w:p>
        </w:tc>
      </w:tr>
      <w:tr w:rsidR="00424D63" w14:paraId="6E57D44D" w14:textId="77777777">
        <w:tc>
          <w:tcPr>
            <w:tcW w:w="4422" w:type="dxa"/>
            <w:vAlign w:val="center"/>
          </w:tcPr>
          <w:p w14:paraId="1D361F9D" w14:textId="77777777" w:rsidR="00424D63" w:rsidRDefault="00424D63">
            <w:pPr>
              <w:pStyle w:val="ConsPlusNormal"/>
              <w:jc w:val="both"/>
            </w:pPr>
            <w:r>
              <w:t>Субсидии бюджетным учреждениям</w:t>
            </w:r>
          </w:p>
        </w:tc>
        <w:tc>
          <w:tcPr>
            <w:tcW w:w="499" w:type="dxa"/>
            <w:vAlign w:val="center"/>
          </w:tcPr>
          <w:p w14:paraId="40679E54" w14:textId="77777777" w:rsidR="00424D63" w:rsidRDefault="00424D63">
            <w:pPr>
              <w:pStyle w:val="ConsPlusNormal"/>
              <w:jc w:val="center"/>
            </w:pPr>
            <w:r>
              <w:t>811</w:t>
            </w:r>
          </w:p>
        </w:tc>
        <w:tc>
          <w:tcPr>
            <w:tcW w:w="634" w:type="dxa"/>
            <w:vAlign w:val="center"/>
          </w:tcPr>
          <w:p w14:paraId="6231E39D" w14:textId="77777777" w:rsidR="00424D63" w:rsidRDefault="00424D63">
            <w:pPr>
              <w:pStyle w:val="ConsPlusNormal"/>
              <w:jc w:val="center"/>
            </w:pPr>
            <w:r>
              <w:t>0909</w:t>
            </w:r>
          </w:p>
        </w:tc>
        <w:tc>
          <w:tcPr>
            <w:tcW w:w="1594" w:type="dxa"/>
            <w:vAlign w:val="center"/>
          </w:tcPr>
          <w:p w14:paraId="2EF5FBD7" w14:textId="77777777" w:rsidR="00424D63" w:rsidRDefault="00424D63">
            <w:pPr>
              <w:pStyle w:val="ConsPlusNormal"/>
              <w:jc w:val="center"/>
            </w:pPr>
            <w:r>
              <w:t>0746700Ж00</w:t>
            </w:r>
          </w:p>
        </w:tc>
        <w:tc>
          <w:tcPr>
            <w:tcW w:w="484" w:type="dxa"/>
            <w:vAlign w:val="center"/>
          </w:tcPr>
          <w:p w14:paraId="2DCB3FF9" w14:textId="77777777" w:rsidR="00424D63" w:rsidRDefault="00424D63">
            <w:pPr>
              <w:pStyle w:val="ConsPlusNormal"/>
              <w:jc w:val="center"/>
            </w:pPr>
            <w:r>
              <w:t>610</w:t>
            </w:r>
          </w:p>
        </w:tc>
        <w:tc>
          <w:tcPr>
            <w:tcW w:w="1384" w:type="dxa"/>
            <w:vAlign w:val="center"/>
          </w:tcPr>
          <w:p w14:paraId="6961F744" w14:textId="77777777" w:rsidR="00424D63" w:rsidRDefault="00424D63">
            <w:pPr>
              <w:pStyle w:val="ConsPlusNormal"/>
              <w:jc w:val="right"/>
            </w:pPr>
            <w:r>
              <w:t>482060,4</w:t>
            </w:r>
          </w:p>
        </w:tc>
      </w:tr>
      <w:tr w:rsidR="00424D63" w14:paraId="7F560574" w14:textId="77777777">
        <w:tc>
          <w:tcPr>
            <w:tcW w:w="4422" w:type="dxa"/>
            <w:vAlign w:val="center"/>
          </w:tcPr>
          <w:p w14:paraId="3A787DB1" w14:textId="77777777" w:rsidR="00424D63" w:rsidRDefault="00424D63">
            <w:pPr>
              <w:pStyle w:val="ConsPlusNormal"/>
              <w:jc w:val="both"/>
            </w:pPr>
            <w:r>
              <w:t>Субсидии автономным учреждениям</w:t>
            </w:r>
          </w:p>
        </w:tc>
        <w:tc>
          <w:tcPr>
            <w:tcW w:w="499" w:type="dxa"/>
            <w:vAlign w:val="center"/>
          </w:tcPr>
          <w:p w14:paraId="3B7AC28C" w14:textId="77777777" w:rsidR="00424D63" w:rsidRDefault="00424D63">
            <w:pPr>
              <w:pStyle w:val="ConsPlusNormal"/>
              <w:jc w:val="center"/>
            </w:pPr>
            <w:r>
              <w:t>811</w:t>
            </w:r>
          </w:p>
        </w:tc>
        <w:tc>
          <w:tcPr>
            <w:tcW w:w="634" w:type="dxa"/>
            <w:vAlign w:val="center"/>
          </w:tcPr>
          <w:p w14:paraId="6F864721" w14:textId="77777777" w:rsidR="00424D63" w:rsidRDefault="00424D63">
            <w:pPr>
              <w:pStyle w:val="ConsPlusNormal"/>
              <w:jc w:val="center"/>
            </w:pPr>
            <w:r>
              <w:t>0909</w:t>
            </w:r>
          </w:p>
        </w:tc>
        <w:tc>
          <w:tcPr>
            <w:tcW w:w="1594" w:type="dxa"/>
            <w:vAlign w:val="center"/>
          </w:tcPr>
          <w:p w14:paraId="0D63A7C4" w14:textId="77777777" w:rsidR="00424D63" w:rsidRDefault="00424D63">
            <w:pPr>
              <w:pStyle w:val="ConsPlusNormal"/>
              <w:jc w:val="center"/>
            </w:pPr>
            <w:r>
              <w:t>0746700Ж00</w:t>
            </w:r>
          </w:p>
        </w:tc>
        <w:tc>
          <w:tcPr>
            <w:tcW w:w="484" w:type="dxa"/>
            <w:vAlign w:val="center"/>
          </w:tcPr>
          <w:p w14:paraId="4327B789" w14:textId="77777777" w:rsidR="00424D63" w:rsidRDefault="00424D63">
            <w:pPr>
              <w:pStyle w:val="ConsPlusNormal"/>
              <w:jc w:val="center"/>
            </w:pPr>
            <w:r>
              <w:t>620</w:t>
            </w:r>
          </w:p>
        </w:tc>
        <w:tc>
          <w:tcPr>
            <w:tcW w:w="1384" w:type="dxa"/>
            <w:vAlign w:val="center"/>
          </w:tcPr>
          <w:p w14:paraId="65B8D87C" w14:textId="77777777" w:rsidR="00424D63" w:rsidRDefault="00424D63">
            <w:pPr>
              <w:pStyle w:val="ConsPlusNormal"/>
              <w:jc w:val="right"/>
            </w:pPr>
            <w:r>
              <w:t>31005,9</w:t>
            </w:r>
          </w:p>
        </w:tc>
      </w:tr>
      <w:tr w:rsidR="00424D63" w14:paraId="4C844977" w14:textId="77777777">
        <w:tc>
          <w:tcPr>
            <w:tcW w:w="4422" w:type="dxa"/>
            <w:vAlign w:val="center"/>
          </w:tcPr>
          <w:p w14:paraId="221C2F60" w14:textId="77777777" w:rsidR="00424D63" w:rsidRDefault="00424D63">
            <w:pPr>
              <w:pStyle w:val="ConsPlusNormal"/>
              <w:jc w:val="both"/>
            </w:pPr>
            <w:r>
              <w:t>Больницы, клиники, госпитали, медико-санитарные части</w:t>
            </w:r>
          </w:p>
        </w:tc>
        <w:tc>
          <w:tcPr>
            <w:tcW w:w="499" w:type="dxa"/>
            <w:vAlign w:val="center"/>
          </w:tcPr>
          <w:p w14:paraId="2E522FA5" w14:textId="77777777" w:rsidR="00424D63" w:rsidRDefault="00424D63">
            <w:pPr>
              <w:pStyle w:val="ConsPlusNormal"/>
              <w:jc w:val="center"/>
            </w:pPr>
            <w:r>
              <w:t>811</w:t>
            </w:r>
          </w:p>
        </w:tc>
        <w:tc>
          <w:tcPr>
            <w:tcW w:w="634" w:type="dxa"/>
            <w:vAlign w:val="center"/>
          </w:tcPr>
          <w:p w14:paraId="21FAA882" w14:textId="77777777" w:rsidR="00424D63" w:rsidRDefault="00424D63">
            <w:pPr>
              <w:pStyle w:val="ConsPlusNormal"/>
              <w:jc w:val="center"/>
            </w:pPr>
            <w:r>
              <w:t>0909</w:t>
            </w:r>
          </w:p>
        </w:tc>
        <w:tc>
          <w:tcPr>
            <w:tcW w:w="1594" w:type="dxa"/>
            <w:vAlign w:val="center"/>
          </w:tcPr>
          <w:p w14:paraId="281F355B" w14:textId="77777777" w:rsidR="00424D63" w:rsidRDefault="00424D63">
            <w:pPr>
              <w:pStyle w:val="ConsPlusNormal"/>
              <w:jc w:val="center"/>
            </w:pPr>
            <w:r>
              <w:t>0746700К00</w:t>
            </w:r>
          </w:p>
        </w:tc>
        <w:tc>
          <w:tcPr>
            <w:tcW w:w="484" w:type="dxa"/>
            <w:vAlign w:val="center"/>
          </w:tcPr>
          <w:p w14:paraId="504EAB64" w14:textId="77777777" w:rsidR="00424D63" w:rsidRDefault="00424D63">
            <w:pPr>
              <w:pStyle w:val="ConsPlusNormal"/>
            </w:pPr>
          </w:p>
        </w:tc>
        <w:tc>
          <w:tcPr>
            <w:tcW w:w="1384" w:type="dxa"/>
            <w:vAlign w:val="center"/>
          </w:tcPr>
          <w:p w14:paraId="7511F22B" w14:textId="77777777" w:rsidR="00424D63" w:rsidRDefault="00424D63">
            <w:pPr>
              <w:pStyle w:val="ConsPlusNormal"/>
              <w:jc w:val="right"/>
            </w:pPr>
            <w:r>
              <w:t>136811,6</w:t>
            </w:r>
          </w:p>
        </w:tc>
      </w:tr>
      <w:tr w:rsidR="00424D63" w14:paraId="4DCAD4DD" w14:textId="77777777">
        <w:tc>
          <w:tcPr>
            <w:tcW w:w="4422" w:type="dxa"/>
            <w:vAlign w:val="center"/>
          </w:tcPr>
          <w:p w14:paraId="0A033F2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399AD512" w14:textId="77777777" w:rsidR="00424D63" w:rsidRDefault="00424D63">
            <w:pPr>
              <w:pStyle w:val="ConsPlusNormal"/>
              <w:jc w:val="center"/>
            </w:pPr>
            <w:r>
              <w:t>811</w:t>
            </w:r>
          </w:p>
        </w:tc>
        <w:tc>
          <w:tcPr>
            <w:tcW w:w="634" w:type="dxa"/>
            <w:vAlign w:val="center"/>
          </w:tcPr>
          <w:p w14:paraId="03ECF0D4" w14:textId="77777777" w:rsidR="00424D63" w:rsidRDefault="00424D63">
            <w:pPr>
              <w:pStyle w:val="ConsPlusNormal"/>
              <w:jc w:val="center"/>
            </w:pPr>
            <w:r>
              <w:t>0909</w:t>
            </w:r>
          </w:p>
        </w:tc>
        <w:tc>
          <w:tcPr>
            <w:tcW w:w="1594" w:type="dxa"/>
            <w:vAlign w:val="center"/>
          </w:tcPr>
          <w:p w14:paraId="33DFADF6" w14:textId="77777777" w:rsidR="00424D63" w:rsidRDefault="00424D63">
            <w:pPr>
              <w:pStyle w:val="ConsPlusNormal"/>
              <w:jc w:val="center"/>
            </w:pPr>
            <w:r>
              <w:t>0746700К00</w:t>
            </w:r>
          </w:p>
        </w:tc>
        <w:tc>
          <w:tcPr>
            <w:tcW w:w="484" w:type="dxa"/>
            <w:vAlign w:val="center"/>
          </w:tcPr>
          <w:p w14:paraId="27219202" w14:textId="77777777" w:rsidR="00424D63" w:rsidRDefault="00424D63">
            <w:pPr>
              <w:pStyle w:val="ConsPlusNormal"/>
              <w:jc w:val="center"/>
            </w:pPr>
            <w:r>
              <w:t>600</w:t>
            </w:r>
          </w:p>
        </w:tc>
        <w:tc>
          <w:tcPr>
            <w:tcW w:w="1384" w:type="dxa"/>
            <w:vAlign w:val="center"/>
          </w:tcPr>
          <w:p w14:paraId="4DEB0FD2" w14:textId="77777777" w:rsidR="00424D63" w:rsidRDefault="00424D63">
            <w:pPr>
              <w:pStyle w:val="ConsPlusNormal"/>
              <w:jc w:val="right"/>
            </w:pPr>
            <w:r>
              <w:t>136811,6</w:t>
            </w:r>
          </w:p>
        </w:tc>
      </w:tr>
      <w:tr w:rsidR="00424D63" w14:paraId="1DF3ED10" w14:textId="77777777">
        <w:tc>
          <w:tcPr>
            <w:tcW w:w="4422" w:type="dxa"/>
            <w:vAlign w:val="center"/>
          </w:tcPr>
          <w:p w14:paraId="7954F980" w14:textId="77777777" w:rsidR="00424D63" w:rsidRDefault="00424D63">
            <w:pPr>
              <w:pStyle w:val="ConsPlusNormal"/>
              <w:jc w:val="both"/>
            </w:pPr>
            <w:r>
              <w:lastRenderedPageBreak/>
              <w:t>Субсидии бюджетным учреждениям</w:t>
            </w:r>
          </w:p>
        </w:tc>
        <w:tc>
          <w:tcPr>
            <w:tcW w:w="499" w:type="dxa"/>
            <w:vAlign w:val="center"/>
          </w:tcPr>
          <w:p w14:paraId="4BF48DD3" w14:textId="77777777" w:rsidR="00424D63" w:rsidRDefault="00424D63">
            <w:pPr>
              <w:pStyle w:val="ConsPlusNormal"/>
              <w:jc w:val="center"/>
            </w:pPr>
            <w:r>
              <w:t>811</w:t>
            </w:r>
          </w:p>
        </w:tc>
        <w:tc>
          <w:tcPr>
            <w:tcW w:w="634" w:type="dxa"/>
            <w:vAlign w:val="center"/>
          </w:tcPr>
          <w:p w14:paraId="7FF1A7E6" w14:textId="77777777" w:rsidR="00424D63" w:rsidRDefault="00424D63">
            <w:pPr>
              <w:pStyle w:val="ConsPlusNormal"/>
              <w:jc w:val="center"/>
            </w:pPr>
            <w:r>
              <w:t>0909</w:t>
            </w:r>
          </w:p>
        </w:tc>
        <w:tc>
          <w:tcPr>
            <w:tcW w:w="1594" w:type="dxa"/>
            <w:vAlign w:val="center"/>
          </w:tcPr>
          <w:p w14:paraId="74C310FF" w14:textId="77777777" w:rsidR="00424D63" w:rsidRDefault="00424D63">
            <w:pPr>
              <w:pStyle w:val="ConsPlusNormal"/>
              <w:jc w:val="center"/>
            </w:pPr>
            <w:r>
              <w:t>0746700К00</w:t>
            </w:r>
          </w:p>
        </w:tc>
        <w:tc>
          <w:tcPr>
            <w:tcW w:w="484" w:type="dxa"/>
            <w:vAlign w:val="center"/>
          </w:tcPr>
          <w:p w14:paraId="7A6FFCF2" w14:textId="77777777" w:rsidR="00424D63" w:rsidRDefault="00424D63">
            <w:pPr>
              <w:pStyle w:val="ConsPlusNormal"/>
              <w:jc w:val="center"/>
            </w:pPr>
            <w:r>
              <w:t>610</w:t>
            </w:r>
          </w:p>
        </w:tc>
        <w:tc>
          <w:tcPr>
            <w:tcW w:w="1384" w:type="dxa"/>
            <w:vAlign w:val="center"/>
          </w:tcPr>
          <w:p w14:paraId="3547C8ED" w14:textId="77777777" w:rsidR="00424D63" w:rsidRDefault="00424D63">
            <w:pPr>
              <w:pStyle w:val="ConsPlusNormal"/>
              <w:jc w:val="right"/>
            </w:pPr>
            <w:r>
              <w:t>64363,1</w:t>
            </w:r>
          </w:p>
        </w:tc>
      </w:tr>
      <w:tr w:rsidR="00424D63" w14:paraId="1ABBE184" w14:textId="77777777">
        <w:tc>
          <w:tcPr>
            <w:tcW w:w="4422" w:type="dxa"/>
            <w:vAlign w:val="center"/>
          </w:tcPr>
          <w:p w14:paraId="31DA44CC" w14:textId="77777777" w:rsidR="00424D63" w:rsidRDefault="00424D63">
            <w:pPr>
              <w:pStyle w:val="ConsPlusNormal"/>
              <w:jc w:val="both"/>
            </w:pPr>
            <w:r>
              <w:t>Субсидии автономным учреждениям</w:t>
            </w:r>
          </w:p>
        </w:tc>
        <w:tc>
          <w:tcPr>
            <w:tcW w:w="499" w:type="dxa"/>
            <w:vAlign w:val="center"/>
          </w:tcPr>
          <w:p w14:paraId="1D8E129D" w14:textId="77777777" w:rsidR="00424D63" w:rsidRDefault="00424D63">
            <w:pPr>
              <w:pStyle w:val="ConsPlusNormal"/>
              <w:jc w:val="center"/>
            </w:pPr>
            <w:r>
              <w:t>811</w:t>
            </w:r>
          </w:p>
        </w:tc>
        <w:tc>
          <w:tcPr>
            <w:tcW w:w="634" w:type="dxa"/>
            <w:vAlign w:val="center"/>
          </w:tcPr>
          <w:p w14:paraId="6E6CD5F7" w14:textId="77777777" w:rsidR="00424D63" w:rsidRDefault="00424D63">
            <w:pPr>
              <w:pStyle w:val="ConsPlusNormal"/>
              <w:jc w:val="center"/>
            </w:pPr>
            <w:r>
              <w:t>0909</w:t>
            </w:r>
          </w:p>
        </w:tc>
        <w:tc>
          <w:tcPr>
            <w:tcW w:w="1594" w:type="dxa"/>
            <w:vAlign w:val="center"/>
          </w:tcPr>
          <w:p w14:paraId="60596921" w14:textId="77777777" w:rsidR="00424D63" w:rsidRDefault="00424D63">
            <w:pPr>
              <w:pStyle w:val="ConsPlusNormal"/>
              <w:jc w:val="center"/>
            </w:pPr>
            <w:r>
              <w:t>0746700К00</w:t>
            </w:r>
          </w:p>
        </w:tc>
        <w:tc>
          <w:tcPr>
            <w:tcW w:w="484" w:type="dxa"/>
            <w:vAlign w:val="center"/>
          </w:tcPr>
          <w:p w14:paraId="6122EF54" w14:textId="77777777" w:rsidR="00424D63" w:rsidRDefault="00424D63">
            <w:pPr>
              <w:pStyle w:val="ConsPlusNormal"/>
              <w:jc w:val="center"/>
            </w:pPr>
            <w:r>
              <w:t>620</w:t>
            </w:r>
          </w:p>
        </w:tc>
        <w:tc>
          <w:tcPr>
            <w:tcW w:w="1384" w:type="dxa"/>
            <w:vAlign w:val="center"/>
          </w:tcPr>
          <w:p w14:paraId="14444947" w14:textId="77777777" w:rsidR="00424D63" w:rsidRDefault="00424D63">
            <w:pPr>
              <w:pStyle w:val="ConsPlusNormal"/>
              <w:jc w:val="right"/>
            </w:pPr>
            <w:r>
              <w:t>72448,5</w:t>
            </w:r>
          </w:p>
        </w:tc>
      </w:tr>
      <w:tr w:rsidR="00424D63" w14:paraId="3A1BD2AF" w14:textId="77777777">
        <w:tc>
          <w:tcPr>
            <w:tcW w:w="4422" w:type="dxa"/>
            <w:vAlign w:val="center"/>
          </w:tcPr>
          <w:p w14:paraId="34C74BB0" w14:textId="77777777" w:rsidR="00424D63" w:rsidRDefault="00424D63">
            <w:pPr>
              <w:pStyle w:val="ConsPlusNormal"/>
              <w:jc w:val="both"/>
            </w:pPr>
            <w:r>
              <w:t>Поликлиники, амбулатории, диагностические центры</w:t>
            </w:r>
          </w:p>
        </w:tc>
        <w:tc>
          <w:tcPr>
            <w:tcW w:w="499" w:type="dxa"/>
            <w:vAlign w:val="center"/>
          </w:tcPr>
          <w:p w14:paraId="5CAF6465" w14:textId="77777777" w:rsidR="00424D63" w:rsidRDefault="00424D63">
            <w:pPr>
              <w:pStyle w:val="ConsPlusNormal"/>
              <w:jc w:val="center"/>
            </w:pPr>
            <w:r>
              <w:t>811</w:t>
            </w:r>
          </w:p>
        </w:tc>
        <w:tc>
          <w:tcPr>
            <w:tcW w:w="634" w:type="dxa"/>
            <w:vAlign w:val="center"/>
          </w:tcPr>
          <w:p w14:paraId="4FAB5F24" w14:textId="77777777" w:rsidR="00424D63" w:rsidRDefault="00424D63">
            <w:pPr>
              <w:pStyle w:val="ConsPlusNormal"/>
              <w:jc w:val="center"/>
            </w:pPr>
            <w:r>
              <w:t>0909</w:t>
            </w:r>
          </w:p>
        </w:tc>
        <w:tc>
          <w:tcPr>
            <w:tcW w:w="1594" w:type="dxa"/>
            <w:vAlign w:val="center"/>
          </w:tcPr>
          <w:p w14:paraId="7C6DC9DB" w14:textId="77777777" w:rsidR="00424D63" w:rsidRDefault="00424D63">
            <w:pPr>
              <w:pStyle w:val="ConsPlusNormal"/>
              <w:jc w:val="center"/>
            </w:pPr>
            <w:r>
              <w:t>0746700Л00</w:t>
            </w:r>
          </w:p>
        </w:tc>
        <w:tc>
          <w:tcPr>
            <w:tcW w:w="484" w:type="dxa"/>
            <w:vAlign w:val="center"/>
          </w:tcPr>
          <w:p w14:paraId="1AE5D856" w14:textId="77777777" w:rsidR="00424D63" w:rsidRDefault="00424D63">
            <w:pPr>
              <w:pStyle w:val="ConsPlusNormal"/>
            </w:pPr>
          </w:p>
        </w:tc>
        <w:tc>
          <w:tcPr>
            <w:tcW w:w="1384" w:type="dxa"/>
            <w:vAlign w:val="center"/>
          </w:tcPr>
          <w:p w14:paraId="7EA925CB" w14:textId="77777777" w:rsidR="00424D63" w:rsidRDefault="00424D63">
            <w:pPr>
              <w:pStyle w:val="ConsPlusNormal"/>
              <w:jc w:val="right"/>
            </w:pPr>
            <w:r>
              <w:t>9880,9</w:t>
            </w:r>
          </w:p>
        </w:tc>
      </w:tr>
      <w:tr w:rsidR="00424D63" w14:paraId="66AE402E" w14:textId="77777777">
        <w:tc>
          <w:tcPr>
            <w:tcW w:w="4422" w:type="dxa"/>
            <w:vAlign w:val="center"/>
          </w:tcPr>
          <w:p w14:paraId="586E59D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1C788364" w14:textId="77777777" w:rsidR="00424D63" w:rsidRDefault="00424D63">
            <w:pPr>
              <w:pStyle w:val="ConsPlusNormal"/>
              <w:jc w:val="center"/>
            </w:pPr>
            <w:r>
              <w:t>811</w:t>
            </w:r>
          </w:p>
        </w:tc>
        <w:tc>
          <w:tcPr>
            <w:tcW w:w="634" w:type="dxa"/>
            <w:vAlign w:val="center"/>
          </w:tcPr>
          <w:p w14:paraId="56554C59" w14:textId="77777777" w:rsidR="00424D63" w:rsidRDefault="00424D63">
            <w:pPr>
              <w:pStyle w:val="ConsPlusNormal"/>
              <w:jc w:val="center"/>
            </w:pPr>
            <w:r>
              <w:t>0909</w:t>
            </w:r>
          </w:p>
        </w:tc>
        <w:tc>
          <w:tcPr>
            <w:tcW w:w="1594" w:type="dxa"/>
            <w:vAlign w:val="center"/>
          </w:tcPr>
          <w:p w14:paraId="215ED4F1" w14:textId="77777777" w:rsidR="00424D63" w:rsidRDefault="00424D63">
            <w:pPr>
              <w:pStyle w:val="ConsPlusNormal"/>
              <w:jc w:val="center"/>
            </w:pPr>
            <w:r>
              <w:t>0746700Л00</w:t>
            </w:r>
          </w:p>
        </w:tc>
        <w:tc>
          <w:tcPr>
            <w:tcW w:w="484" w:type="dxa"/>
            <w:vAlign w:val="center"/>
          </w:tcPr>
          <w:p w14:paraId="4E1BD686" w14:textId="77777777" w:rsidR="00424D63" w:rsidRDefault="00424D63">
            <w:pPr>
              <w:pStyle w:val="ConsPlusNormal"/>
              <w:jc w:val="center"/>
            </w:pPr>
            <w:r>
              <w:t>600</w:t>
            </w:r>
          </w:p>
        </w:tc>
        <w:tc>
          <w:tcPr>
            <w:tcW w:w="1384" w:type="dxa"/>
            <w:vAlign w:val="center"/>
          </w:tcPr>
          <w:p w14:paraId="1D01BCA1" w14:textId="77777777" w:rsidR="00424D63" w:rsidRDefault="00424D63">
            <w:pPr>
              <w:pStyle w:val="ConsPlusNormal"/>
              <w:jc w:val="right"/>
            </w:pPr>
            <w:r>
              <w:t>9880,9</w:t>
            </w:r>
          </w:p>
        </w:tc>
      </w:tr>
      <w:tr w:rsidR="00424D63" w14:paraId="20EA7A9B" w14:textId="77777777">
        <w:tc>
          <w:tcPr>
            <w:tcW w:w="4422" w:type="dxa"/>
            <w:vAlign w:val="center"/>
          </w:tcPr>
          <w:p w14:paraId="45E120CB" w14:textId="77777777" w:rsidR="00424D63" w:rsidRDefault="00424D63">
            <w:pPr>
              <w:pStyle w:val="ConsPlusNormal"/>
              <w:jc w:val="both"/>
            </w:pPr>
            <w:r>
              <w:t>Субсидии бюджетным учреждениям</w:t>
            </w:r>
          </w:p>
        </w:tc>
        <w:tc>
          <w:tcPr>
            <w:tcW w:w="499" w:type="dxa"/>
            <w:vAlign w:val="center"/>
          </w:tcPr>
          <w:p w14:paraId="68B3DDCA" w14:textId="77777777" w:rsidR="00424D63" w:rsidRDefault="00424D63">
            <w:pPr>
              <w:pStyle w:val="ConsPlusNormal"/>
              <w:jc w:val="center"/>
            </w:pPr>
            <w:r>
              <w:t>811</w:t>
            </w:r>
          </w:p>
        </w:tc>
        <w:tc>
          <w:tcPr>
            <w:tcW w:w="634" w:type="dxa"/>
            <w:vAlign w:val="center"/>
          </w:tcPr>
          <w:p w14:paraId="57508A9D" w14:textId="77777777" w:rsidR="00424D63" w:rsidRDefault="00424D63">
            <w:pPr>
              <w:pStyle w:val="ConsPlusNormal"/>
              <w:jc w:val="center"/>
            </w:pPr>
            <w:r>
              <w:t>0909</w:t>
            </w:r>
          </w:p>
        </w:tc>
        <w:tc>
          <w:tcPr>
            <w:tcW w:w="1594" w:type="dxa"/>
            <w:vAlign w:val="center"/>
          </w:tcPr>
          <w:p w14:paraId="47E28905" w14:textId="77777777" w:rsidR="00424D63" w:rsidRDefault="00424D63">
            <w:pPr>
              <w:pStyle w:val="ConsPlusNormal"/>
              <w:jc w:val="center"/>
            </w:pPr>
            <w:r>
              <w:t>0746700Л00</w:t>
            </w:r>
          </w:p>
        </w:tc>
        <w:tc>
          <w:tcPr>
            <w:tcW w:w="484" w:type="dxa"/>
            <w:vAlign w:val="center"/>
          </w:tcPr>
          <w:p w14:paraId="58AF5271" w14:textId="77777777" w:rsidR="00424D63" w:rsidRDefault="00424D63">
            <w:pPr>
              <w:pStyle w:val="ConsPlusNormal"/>
              <w:jc w:val="center"/>
            </w:pPr>
            <w:r>
              <w:t>610</w:t>
            </w:r>
          </w:p>
        </w:tc>
        <w:tc>
          <w:tcPr>
            <w:tcW w:w="1384" w:type="dxa"/>
            <w:vAlign w:val="center"/>
          </w:tcPr>
          <w:p w14:paraId="58FA99C8" w14:textId="77777777" w:rsidR="00424D63" w:rsidRDefault="00424D63">
            <w:pPr>
              <w:pStyle w:val="ConsPlusNormal"/>
              <w:jc w:val="right"/>
            </w:pPr>
            <w:r>
              <w:t>1231,5</w:t>
            </w:r>
          </w:p>
        </w:tc>
      </w:tr>
      <w:tr w:rsidR="00424D63" w14:paraId="3E3826B8" w14:textId="77777777">
        <w:tc>
          <w:tcPr>
            <w:tcW w:w="4422" w:type="dxa"/>
            <w:vAlign w:val="center"/>
          </w:tcPr>
          <w:p w14:paraId="5E6E43D4" w14:textId="77777777" w:rsidR="00424D63" w:rsidRDefault="00424D63">
            <w:pPr>
              <w:pStyle w:val="ConsPlusNormal"/>
              <w:jc w:val="both"/>
            </w:pPr>
            <w:r>
              <w:t>Субсидии автономным учреждениям</w:t>
            </w:r>
          </w:p>
        </w:tc>
        <w:tc>
          <w:tcPr>
            <w:tcW w:w="499" w:type="dxa"/>
            <w:vAlign w:val="center"/>
          </w:tcPr>
          <w:p w14:paraId="472D0CB5" w14:textId="77777777" w:rsidR="00424D63" w:rsidRDefault="00424D63">
            <w:pPr>
              <w:pStyle w:val="ConsPlusNormal"/>
              <w:jc w:val="center"/>
            </w:pPr>
            <w:r>
              <w:t>811</w:t>
            </w:r>
          </w:p>
        </w:tc>
        <w:tc>
          <w:tcPr>
            <w:tcW w:w="634" w:type="dxa"/>
            <w:vAlign w:val="center"/>
          </w:tcPr>
          <w:p w14:paraId="264D5CCA" w14:textId="77777777" w:rsidR="00424D63" w:rsidRDefault="00424D63">
            <w:pPr>
              <w:pStyle w:val="ConsPlusNormal"/>
              <w:jc w:val="center"/>
            </w:pPr>
            <w:r>
              <w:t>0909</w:t>
            </w:r>
          </w:p>
        </w:tc>
        <w:tc>
          <w:tcPr>
            <w:tcW w:w="1594" w:type="dxa"/>
            <w:vAlign w:val="center"/>
          </w:tcPr>
          <w:p w14:paraId="00ED6D7B" w14:textId="77777777" w:rsidR="00424D63" w:rsidRDefault="00424D63">
            <w:pPr>
              <w:pStyle w:val="ConsPlusNormal"/>
              <w:jc w:val="center"/>
            </w:pPr>
            <w:r>
              <w:t>0746700Л00</w:t>
            </w:r>
          </w:p>
        </w:tc>
        <w:tc>
          <w:tcPr>
            <w:tcW w:w="484" w:type="dxa"/>
            <w:vAlign w:val="center"/>
          </w:tcPr>
          <w:p w14:paraId="2F8DAEB9" w14:textId="77777777" w:rsidR="00424D63" w:rsidRDefault="00424D63">
            <w:pPr>
              <w:pStyle w:val="ConsPlusNormal"/>
              <w:jc w:val="center"/>
            </w:pPr>
            <w:r>
              <w:t>620</w:t>
            </w:r>
          </w:p>
        </w:tc>
        <w:tc>
          <w:tcPr>
            <w:tcW w:w="1384" w:type="dxa"/>
            <w:vAlign w:val="center"/>
          </w:tcPr>
          <w:p w14:paraId="6974BB09" w14:textId="77777777" w:rsidR="00424D63" w:rsidRDefault="00424D63">
            <w:pPr>
              <w:pStyle w:val="ConsPlusNormal"/>
              <w:jc w:val="right"/>
            </w:pPr>
            <w:r>
              <w:t>8649,4</w:t>
            </w:r>
          </w:p>
        </w:tc>
      </w:tr>
      <w:tr w:rsidR="00424D63" w14:paraId="56E0088D" w14:textId="77777777">
        <w:tc>
          <w:tcPr>
            <w:tcW w:w="4422" w:type="dxa"/>
            <w:vAlign w:val="center"/>
          </w:tcPr>
          <w:p w14:paraId="0B3225EE" w14:textId="77777777" w:rsidR="00424D63" w:rsidRDefault="00424D63">
            <w:pPr>
              <w:pStyle w:val="ConsPlusNormal"/>
              <w:jc w:val="both"/>
            </w:pPr>
            <w:r>
              <w:t>Центры, станции и отделения переливания крови</w:t>
            </w:r>
          </w:p>
        </w:tc>
        <w:tc>
          <w:tcPr>
            <w:tcW w:w="499" w:type="dxa"/>
            <w:vAlign w:val="center"/>
          </w:tcPr>
          <w:p w14:paraId="1DE5E112" w14:textId="77777777" w:rsidR="00424D63" w:rsidRDefault="00424D63">
            <w:pPr>
              <w:pStyle w:val="ConsPlusNormal"/>
              <w:jc w:val="center"/>
            </w:pPr>
            <w:r>
              <w:t>811</w:t>
            </w:r>
          </w:p>
        </w:tc>
        <w:tc>
          <w:tcPr>
            <w:tcW w:w="634" w:type="dxa"/>
            <w:vAlign w:val="center"/>
          </w:tcPr>
          <w:p w14:paraId="16F83F91" w14:textId="77777777" w:rsidR="00424D63" w:rsidRDefault="00424D63">
            <w:pPr>
              <w:pStyle w:val="ConsPlusNormal"/>
              <w:jc w:val="center"/>
            </w:pPr>
            <w:r>
              <w:t>0909</w:t>
            </w:r>
          </w:p>
        </w:tc>
        <w:tc>
          <w:tcPr>
            <w:tcW w:w="1594" w:type="dxa"/>
            <w:vAlign w:val="center"/>
          </w:tcPr>
          <w:p w14:paraId="4CAB50DA" w14:textId="77777777" w:rsidR="00424D63" w:rsidRDefault="00424D63">
            <w:pPr>
              <w:pStyle w:val="ConsPlusNormal"/>
              <w:jc w:val="center"/>
            </w:pPr>
            <w:r>
              <w:t>0746700Н00</w:t>
            </w:r>
          </w:p>
        </w:tc>
        <w:tc>
          <w:tcPr>
            <w:tcW w:w="484" w:type="dxa"/>
            <w:vAlign w:val="center"/>
          </w:tcPr>
          <w:p w14:paraId="6349975B" w14:textId="77777777" w:rsidR="00424D63" w:rsidRDefault="00424D63">
            <w:pPr>
              <w:pStyle w:val="ConsPlusNormal"/>
            </w:pPr>
          </w:p>
        </w:tc>
        <w:tc>
          <w:tcPr>
            <w:tcW w:w="1384" w:type="dxa"/>
            <w:vAlign w:val="center"/>
          </w:tcPr>
          <w:p w14:paraId="194067EF" w14:textId="77777777" w:rsidR="00424D63" w:rsidRDefault="00424D63">
            <w:pPr>
              <w:pStyle w:val="ConsPlusNormal"/>
              <w:jc w:val="right"/>
            </w:pPr>
            <w:r>
              <w:t>1372,3</w:t>
            </w:r>
          </w:p>
        </w:tc>
      </w:tr>
      <w:tr w:rsidR="00424D63" w14:paraId="6D8BE38B" w14:textId="77777777">
        <w:tc>
          <w:tcPr>
            <w:tcW w:w="4422" w:type="dxa"/>
            <w:vAlign w:val="center"/>
          </w:tcPr>
          <w:p w14:paraId="6BB4E30F"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1577AE7D" w14:textId="77777777" w:rsidR="00424D63" w:rsidRDefault="00424D63">
            <w:pPr>
              <w:pStyle w:val="ConsPlusNormal"/>
              <w:jc w:val="center"/>
            </w:pPr>
            <w:r>
              <w:t>811</w:t>
            </w:r>
          </w:p>
        </w:tc>
        <w:tc>
          <w:tcPr>
            <w:tcW w:w="634" w:type="dxa"/>
            <w:vAlign w:val="center"/>
          </w:tcPr>
          <w:p w14:paraId="2B6DA496" w14:textId="77777777" w:rsidR="00424D63" w:rsidRDefault="00424D63">
            <w:pPr>
              <w:pStyle w:val="ConsPlusNormal"/>
              <w:jc w:val="center"/>
            </w:pPr>
            <w:r>
              <w:t>0909</w:t>
            </w:r>
          </w:p>
        </w:tc>
        <w:tc>
          <w:tcPr>
            <w:tcW w:w="1594" w:type="dxa"/>
            <w:vAlign w:val="center"/>
          </w:tcPr>
          <w:p w14:paraId="284FEAA8" w14:textId="77777777" w:rsidR="00424D63" w:rsidRDefault="00424D63">
            <w:pPr>
              <w:pStyle w:val="ConsPlusNormal"/>
              <w:jc w:val="center"/>
            </w:pPr>
            <w:r>
              <w:t>0746700Н00</w:t>
            </w:r>
          </w:p>
        </w:tc>
        <w:tc>
          <w:tcPr>
            <w:tcW w:w="484" w:type="dxa"/>
            <w:vAlign w:val="center"/>
          </w:tcPr>
          <w:p w14:paraId="1CE9F28B" w14:textId="77777777" w:rsidR="00424D63" w:rsidRDefault="00424D63">
            <w:pPr>
              <w:pStyle w:val="ConsPlusNormal"/>
              <w:jc w:val="center"/>
            </w:pPr>
            <w:r>
              <w:t>600</w:t>
            </w:r>
          </w:p>
        </w:tc>
        <w:tc>
          <w:tcPr>
            <w:tcW w:w="1384" w:type="dxa"/>
            <w:vAlign w:val="center"/>
          </w:tcPr>
          <w:p w14:paraId="560A8B39" w14:textId="77777777" w:rsidR="00424D63" w:rsidRDefault="00424D63">
            <w:pPr>
              <w:pStyle w:val="ConsPlusNormal"/>
              <w:jc w:val="right"/>
            </w:pPr>
            <w:r>
              <w:t>1372,3</w:t>
            </w:r>
          </w:p>
        </w:tc>
      </w:tr>
      <w:tr w:rsidR="00424D63" w14:paraId="446E91B4" w14:textId="77777777">
        <w:tc>
          <w:tcPr>
            <w:tcW w:w="4422" w:type="dxa"/>
            <w:vAlign w:val="center"/>
          </w:tcPr>
          <w:p w14:paraId="2AA54388" w14:textId="77777777" w:rsidR="00424D63" w:rsidRDefault="00424D63">
            <w:pPr>
              <w:pStyle w:val="ConsPlusNormal"/>
              <w:jc w:val="both"/>
            </w:pPr>
            <w:r>
              <w:t>Субсидии бюджетным учреждениям</w:t>
            </w:r>
          </w:p>
        </w:tc>
        <w:tc>
          <w:tcPr>
            <w:tcW w:w="499" w:type="dxa"/>
            <w:vAlign w:val="center"/>
          </w:tcPr>
          <w:p w14:paraId="211C91F3" w14:textId="77777777" w:rsidR="00424D63" w:rsidRDefault="00424D63">
            <w:pPr>
              <w:pStyle w:val="ConsPlusNormal"/>
              <w:jc w:val="center"/>
            </w:pPr>
            <w:r>
              <w:t>811</w:t>
            </w:r>
          </w:p>
        </w:tc>
        <w:tc>
          <w:tcPr>
            <w:tcW w:w="634" w:type="dxa"/>
            <w:vAlign w:val="center"/>
          </w:tcPr>
          <w:p w14:paraId="6017CD13" w14:textId="77777777" w:rsidR="00424D63" w:rsidRDefault="00424D63">
            <w:pPr>
              <w:pStyle w:val="ConsPlusNormal"/>
              <w:jc w:val="center"/>
            </w:pPr>
            <w:r>
              <w:t>0909</w:t>
            </w:r>
          </w:p>
        </w:tc>
        <w:tc>
          <w:tcPr>
            <w:tcW w:w="1594" w:type="dxa"/>
            <w:vAlign w:val="center"/>
          </w:tcPr>
          <w:p w14:paraId="0C233BC8" w14:textId="77777777" w:rsidR="00424D63" w:rsidRDefault="00424D63">
            <w:pPr>
              <w:pStyle w:val="ConsPlusNormal"/>
              <w:jc w:val="center"/>
            </w:pPr>
            <w:r>
              <w:t>0746700Н00</w:t>
            </w:r>
          </w:p>
        </w:tc>
        <w:tc>
          <w:tcPr>
            <w:tcW w:w="484" w:type="dxa"/>
            <w:vAlign w:val="center"/>
          </w:tcPr>
          <w:p w14:paraId="3EB90E05" w14:textId="77777777" w:rsidR="00424D63" w:rsidRDefault="00424D63">
            <w:pPr>
              <w:pStyle w:val="ConsPlusNormal"/>
              <w:jc w:val="center"/>
            </w:pPr>
            <w:r>
              <w:t>610</w:t>
            </w:r>
          </w:p>
        </w:tc>
        <w:tc>
          <w:tcPr>
            <w:tcW w:w="1384" w:type="dxa"/>
            <w:vAlign w:val="center"/>
          </w:tcPr>
          <w:p w14:paraId="5C5BAFA7" w14:textId="77777777" w:rsidR="00424D63" w:rsidRDefault="00424D63">
            <w:pPr>
              <w:pStyle w:val="ConsPlusNormal"/>
              <w:jc w:val="right"/>
            </w:pPr>
            <w:r>
              <w:t>1372,3</w:t>
            </w:r>
          </w:p>
        </w:tc>
      </w:tr>
      <w:tr w:rsidR="00424D63" w14:paraId="3AE4B72D" w14:textId="77777777">
        <w:tc>
          <w:tcPr>
            <w:tcW w:w="4422" w:type="dxa"/>
            <w:vAlign w:val="center"/>
          </w:tcPr>
          <w:p w14:paraId="60D87FC7" w14:textId="77777777" w:rsidR="00424D63" w:rsidRDefault="00424D63">
            <w:pPr>
              <w:pStyle w:val="ConsPlusNormal"/>
              <w:jc w:val="both"/>
            </w:pPr>
            <w:r>
              <w:t>Обеспечение проезда по направлениям врачей в медицинские организации, расположенные на территории Томской области, оказывающие специализированную медицинскую помощь, лиц, проживающих в районах Крайнего Севера и приравненных к ним местностях, при отсутствии круглогодичного транспортного наземного сообщения с областным центром, а также лиц, сопровождающих указанных лиц в случаях, если последние не достигли восемнадцатилетнего возраста, либо являются инвалидами по слуху и зрению одновременно, либо являются инвалидами, имеющими стойкие расстройства функции зрения или самостоятельного передвижения</w:t>
            </w:r>
          </w:p>
        </w:tc>
        <w:tc>
          <w:tcPr>
            <w:tcW w:w="499" w:type="dxa"/>
            <w:vAlign w:val="center"/>
          </w:tcPr>
          <w:p w14:paraId="6CAAE9E1" w14:textId="77777777" w:rsidR="00424D63" w:rsidRDefault="00424D63">
            <w:pPr>
              <w:pStyle w:val="ConsPlusNormal"/>
              <w:jc w:val="center"/>
            </w:pPr>
            <w:r>
              <w:t>811</w:t>
            </w:r>
          </w:p>
        </w:tc>
        <w:tc>
          <w:tcPr>
            <w:tcW w:w="634" w:type="dxa"/>
            <w:vAlign w:val="center"/>
          </w:tcPr>
          <w:p w14:paraId="73DB4EDA" w14:textId="77777777" w:rsidR="00424D63" w:rsidRDefault="00424D63">
            <w:pPr>
              <w:pStyle w:val="ConsPlusNormal"/>
              <w:jc w:val="center"/>
            </w:pPr>
            <w:r>
              <w:t>0909</w:t>
            </w:r>
          </w:p>
        </w:tc>
        <w:tc>
          <w:tcPr>
            <w:tcW w:w="1594" w:type="dxa"/>
            <w:vAlign w:val="center"/>
          </w:tcPr>
          <w:p w14:paraId="3F6CF39C" w14:textId="77777777" w:rsidR="00424D63" w:rsidRDefault="00424D63">
            <w:pPr>
              <w:pStyle w:val="ConsPlusNormal"/>
              <w:jc w:val="center"/>
            </w:pPr>
            <w:r>
              <w:t>0746740300</w:t>
            </w:r>
          </w:p>
        </w:tc>
        <w:tc>
          <w:tcPr>
            <w:tcW w:w="484" w:type="dxa"/>
            <w:vAlign w:val="center"/>
          </w:tcPr>
          <w:p w14:paraId="51CA8F99" w14:textId="77777777" w:rsidR="00424D63" w:rsidRDefault="00424D63">
            <w:pPr>
              <w:pStyle w:val="ConsPlusNormal"/>
            </w:pPr>
          </w:p>
        </w:tc>
        <w:tc>
          <w:tcPr>
            <w:tcW w:w="1384" w:type="dxa"/>
            <w:vAlign w:val="center"/>
          </w:tcPr>
          <w:p w14:paraId="62F3B7F2" w14:textId="77777777" w:rsidR="00424D63" w:rsidRDefault="00424D63">
            <w:pPr>
              <w:pStyle w:val="ConsPlusNormal"/>
              <w:jc w:val="right"/>
            </w:pPr>
            <w:r>
              <w:t>19079,1</w:t>
            </w:r>
          </w:p>
        </w:tc>
      </w:tr>
      <w:tr w:rsidR="00424D63" w14:paraId="181DAA98" w14:textId="77777777">
        <w:tc>
          <w:tcPr>
            <w:tcW w:w="4422" w:type="dxa"/>
            <w:vAlign w:val="center"/>
          </w:tcPr>
          <w:p w14:paraId="73540147" w14:textId="77777777" w:rsidR="00424D63" w:rsidRDefault="00424D63">
            <w:pPr>
              <w:pStyle w:val="ConsPlusNormal"/>
              <w:jc w:val="both"/>
            </w:pPr>
            <w:r>
              <w:t>Межбюджетные трансферты</w:t>
            </w:r>
          </w:p>
        </w:tc>
        <w:tc>
          <w:tcPr>
            <w:tcW w:w="499" w:type="dxa"/>
            <w:vAlign w:val="center"/>
          </w:tcPr>
          <w:p w14:paraId="78C1E904" w14:textId="77777777" w:rsidR="00424D63" w:rsidRDefault="00424D63">
            <w:pPr>
              <w:pStyle w:val="ConsPlusNormal"/>
              <w:jc w:val="center"/>
            </w:pPr>
            <w:r>
              <w:t>811</w:t>
            </w:r>
          </w:p>
        </w:tc>
        <w:tc>
          <w:tcPr>
            <w:tcW w:w="634" w:type="dxa"/>
            <w:vAlign w:val="center"/>
          </w:tcPr>
          <w:p w14:paraId="421531C5" w14:textId="77777777" w:rsidR="00424D63" w:rsidRDefault="00424D63">
            <w:pPr>
              <w:pStyle w:val="ConsPlusNormal"/>
              <w:jc w:val="center"/>
            </w:pPr>
            <w:r>
              <w:t>0909</w:t>
            </w:r>
          </w:p>
        </w:tc>
        <w:tc>
          <w:tcPr>
            <w:tcW w:w="1594" w:type="dxa"/>
            <w:vAlign w:val="center"/>
          </w:tcPr>
          <w:p w14:paraId="42231B06" w14:textId="77777777" w:rsidR="00424D63" w:rsidRDefault="00424D63">
            <w:pPr>
              <w:pStyle w:val="ConsPlusNormal"/>
              <w:jc w:val="center"/>
            </w:pPr>
            <w:r>
              <w:t>0746740300</w:t>
            </w:r>
          </w:p>
        </w:tc>
        <w:tc>
          <w:tcPr>
            <w:tcW w:w="484" w:type="dxa"/>
            <w:vAlign w:val="center"/>
          </w:tcPr>
          <w:p w14:paraId="57D08175" w14:textId="77777777" w:rsidR="00424D63" w:rsidRDefault="00424D63">
            <w:pPr>
              <w:pStyle w:val="ConsPlusNormal"/>
              <w:jc w:val="center"/>
            </w:pPr>
            <w:r>
              <w:t>500</w:t>
            </w:r>
          </w:p>
        </w:tc>
        <w:tc>
          <w:tcPr>
            <w:tcW w:w="1384" w:type="dxa"/>
            <w:vAlign w:val="center"/>
          </w:tcPr>
          <w:p w14:paraId="75033BE5" w14:textId="77777777" w:rsidR="00424D63" w:rsidRDefault="00424D63">
            <w:pPr>
              <w:pStyle w:val="ConsPlusNormal"/>
              <w:jc w:val="right"/>
            </w:pPr>
            <w:r>
              <w:t>19079,1</w:t>
            </w:r>
          </w:p>
        </w:tc>
      </w:tr>
      <w:tr w:rsidR="00424D63" w14:paraId="0F716FF1" w14:textId="77777777">
        <w:tc>
          <w:tcPr>
            <w:tcW w:w="4422" w:type="dxa"/>
            <w:vAlign w:val="center"/>
          </w:tcPr>
          <w:p w14:paraId="452639FF" w14:textId="77777777" w:rsidR="00424D63" w:rsidRDefault="00424D63">
            <w:pPr>
              <w:pStyle w:val="ConsPlusNormal"/>
              <w:jc w:val="both"/>
            </w:pPr>
            <w:r>
              <w:t>Иные межбюджетные трансферты</w:t>
            </w:r>
          </w:p>
        </w:tc>
        <w:tc>
          <w:tcPr>
            <w:tcW w:w="499" w:type="dxa"/>
            <w:vAlign w:val="center"/>
          </w:tcPr>
          <w:p w14:paraId="668BCEFD" w14:textId="77777777" w:rsidR="00424D63" w:rsidRDefault="00424D63">
            <w:pPr>
              <w:pStyle w:val="ConsPlusNormal"/>
              <w:jc w:val="center"/>
            </w:pPr>
            <w:r>
              <w:t>811</w:t>
            </w:r>
          </w:p>
        </w:tc>
        <w:tc>
          <w:tcPr>
            <w:tcW w:w="634" w:type="dxa"/>
            <w:vAlign w:val="center"/>
          </w:tcPr>
          <w:p w14:paraId="1C90BA92" w14:textId="77777777" w:rsidR="00424D63" w:rsidRDefault="00424D63">
            <w:pPr>
              <w:pStyle w:val="ConsPlusNormal"/>
              <w:jc w:val="center"/>
            </w:pPr>
            <w:r>
              <w:t>0909</w:t>
            </w:r>
          </w:p>
        </w:tc>
        <w:tc>
          <w:tcPr>
            <w:tcW w:w="1594" w:type="dxa"/>
            <w:vAlign w:val="center"/>
          </w:tcPr>
          <w:p w14:paraId="775233C6" w14:textId="77777777" w:rsidR="00424D63" w:rsidRDefault="00424D63">
            <w:pPr>
              <w:pStyle w:val="ConsPlusNormal"/>
              <w:jc w:val="center"/>
            </w:pPr>
            <w:r>
              <w:t>0746740300</w:t>
            </w:r>
          </w:p>
        </w:tc>
        <w:tc>
          <w:tcPr>
            <w:tcW w:w="484" w:type="dxa"/>
            <w:vAlign w:val="center"/>
          </w:tcPr>
          <w:p w14:paraId="279930BC" w14:textId="77777777" w:rsidR="00424D63" w:rsidRDefault="00424D63">
            <w:pPr>
              <w:pStyle w:val="ConsPlusNormal"/>
              <w:jc w:val="center"/>
            </w:pPr>
            <w:r>
              <w:t>540</w:t>
            </w:r>
          </w:p>
        </w:tc>
        <w:tc>
          <w:tcPr>
            <w:tcW w:w="1384" w:type="dxa"/>
            <w:vAlign w:val="center"/>
          </w:tcPr>
          <w:p w14:paraId="3AEF753D" w14:textId="77777777" w:rsidR="00424D63" w:rsidRDefault="00424D63">
            <w:pPr>
              <w:pStyle w:val="ConsPlusNormal"/>
              <w:jc w:val="right"/>
            </w:pPr>
            <w:r>
              <w:t>19079,1</w:t>
            </w:r>
          </w:p>
        </w:tc>
      </w:tr>
      <w:tr w:rsidR="00424D63" w14:paraId="386E2324" w14:textId="77777777">
        <w:tc>
          <w:tcPr>
            <w:tcW w:w="4422" w:type="dxa"/>
            <w:vAlign w:val="center"/>
          </w:tcPr>
          <w:p w14:paraId="0DE02EAB"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6C6B1FD9" w14:textId="77777777" w:rsidR="00424D63" w:rsidRDefault="00424D63">
            <w:pPr>
              <w:pStyle w:val="ConsPlusNormal"/>
              <w:jc w:val="center"/>
            </w:pPr>
            <w:r>
              <w:t>811</w:t>
            </w:r>
          </w:p>
        </w:tc>
        <w:tc>
          <w:tcPr>
            <w:tcW w:w="634" w:type="dxa"/>
            <w:vAlign w:val="center"/>
          </w:tcPr>
          <w:p w14:paraId="64B1BDD8" w14:textId="77777777" w:rsidR="00424D63" w:rsidRDefault="00424D63">
            <w:pPr>
              <w:pStyle w:val="ConsPlusNormal"/>
              <w:jc w:val="center"/>
            </w:pPr>
            <w:r>
              <w:t>0909</w:t>
            </w:r>
          </w:p>
        </w:tc>
        <w:tc>
          <w:tcPr>
            <w:tcW w:w="1594" w:type="dxa"/>
            <w:vAlign w:val="center"/>
          </w:tcPr>
          <w:p w14:paraId="11CCE49C" w14:textId="77777777" w:rsidR="00424D63" w:rsidRDefault="00424D63">
            <w:pPr>
              <w:pStyle w:val="ConsPlusNormal"/>
              <w:jc w:val="center"/>
            </w:pPr>
            <w:r>
              <w:t>0746800000</w:t>
            </w:r>
          </w:p>
        </w:tc>
        <w:tc>
          <w:tcPr>
            <w:tcW w:w="484" w:type="dxa"/>
            <w:vAlign w:val="center"/>
          </w:tcPr>
          <w:p w14:paraId="7C6ADFAD" w14:textId="77777777" w:rsidR="00424D63" w:rsidRDefault="00424D63">
            <w:pPr>
              <w:pStyle w:val="ConsPlusNormal"/>
            </w:pPr>
          </w:p>
        </w:tc>
        <w:tc>
          <w:tcPr>
            <w:tcW w:w="1384" w:type="dxa"/>
            <w:vAlign w:val="center"/>
          </w:tcPr>
          <w:p w14:paraId="2B13FA18" w14:textId="77777777" w:rsidR="00424D63" w:rsidRDefault="00424D63">
            <w:pPr>
              <w:pStyle w:val="ConsPlusNormal"/>
              <w:jc w:val="right"/>
            </w:pPr>
            <w:r>
              <w:t>122857,7</w:t>
            </w:r>
          </w:p>
        </w:tc>
      </w:tr>
      <w:tr w:rsidR="00424D63" w14:paraId="71F581CC" w14:textId="77777777">
        <w:tc>
          <w:tcPr>
            <w:tcW w:w="4422" w:type="dxa"/>
            <w:vAlign w:val="center"/>
          </w:tcPr>
          <w:p w14:paraId="7446ED4C"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600A78EA" w14:textId="77777777" w:rsidR="00424D63" w:rsidRDefault="00424D63">
            <w:pPr>
              <w:pStyle w:val="ConsPlusNormal"/>
              <w:jc w:val="center"/>
            </w:pPr>
            <w:r>
              <w:t>811</w:t>
            </w:r>
          </w:p>
        </w:tc>
        <w:tc>
          <w:tcPr>
            <w:tcW w:w="634" w:type="dxa"/>
            <w:vAlign w:val="center"/>
          </w:tcPr>
          <w:p w14:paraId="0CCD900A" w14:textId="77777777" w:rsidR="00424D63" w:rsidRDefault="00424D63">
            <w:pPr>
              <w:pStyle w:val="ConsPlusNormal"/>
              <w:jc w:val="center"/>
            </w:pPr>
            <w:r>
              <w:t>0909</w:t>
            </w:r>
          </w:p>
        </w:tc>
        <w:tc>
          <w:tcPr>
            <w:tcW w:w="1594" w:type="dxa"/>
            <w:vAlign w:val="center"/>
          </w:tcPr>
          <w:p w14:paraId="451B79BE" w14:textId="77777777" w:rsidR="00424D63" w:rsidRDefault="00424D63">
            <w:pPr>
              <w:pStyle w:val="ConsPlusNormal"/>
              <w:jc w:val="center"/>
            </w:pPr>
            <w:r>
              <w:t>0746801000</w:t>
            </w:r>
          </w:p>
        </w:tc>
        <w:tc>
          <w:tcPr>
            <w:tcW w:w="484" w:type="dxa"/>
            <w:vAlign w:val="center"/>
          </w:tcPr>
          <w:p w14:paraId="4A1A4B02" w14:textId="77777777" w:rsidR="00424D63" w:rsidRDefault="00424D63">
            <w:pPr>
              <w:pStyle w:val="ConsPlusNormal"/>
            </w:pPr>
          </w:p>
        </w:tc>
        <w:tc>
          <w:tcPr>
            <w:tcW w:w="1384" w:type="dxa"/>
            <w:vAlign w:val="center"/>
          </w:tcPr>
          <w:p w14:paraId="6DBC7586" w14:textId="77777777" w:rsidR="00424D63" w:rsidRDefault="00424D63">
            <w:pPr>
              <w:pStyle w:val="ConsPlusNormal"/>
              <w:jc w:val="right"/>
            </w:pPr>
            <w:r>
              <w:t>122857,7</w:t>
            </w:r>
          </w:p>
        </w:tc>
      </w:tr>
      <w:tr w:rsidR="00424D63" w14:paraId="58555A2F" w14:textId="77777777">
        <w:tc>
          <w:tcPr>
            <w:tcW w:w="4422" w:type="dxa"/>
            <w:vAlign w:val="center"/>
          </w:tcPr>
          <w:p w14:paraId="72817381" w14:textId="77777777" w:rsidR="00424D63" w:rsidRDefault="00424D63">
            <w:pPr>
              <w:pStyle w:val="ConsPlusNormal"/>
              <w:jc w:val="both"/>
            </w:pPr>
            <w:r>
              <w:t xml:space="preserve">Расходы на выплаты персоналу в целях обеспечения выполнения функций </w:t>
            </w:r>
            <w: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6B391A91" w14:textId="77777777" w:rsidR="00424D63" w:rsidRDefault="00424D63">
            <w:pPr>
              <w:pStyle w:val="ConsPlusNormal"/>
              <w:jc w:val="center"/>
            </w:pPr>
            <w:r>
              <w:lastRenderedPageBreak/>
              <w:t>811</w:t>
            </w:r>
          </w:p>
        </w:tc>
        <w:tc>
          <w:tcPr>
            <w:tcW w:w="634" w:type="dxa"/>
            <w:vAlign w:val="center"/>
          </w:tcPr>
          <w:p w14:paraId="08BD0C83" w14:textId="77777777" w:rsidR="00424D63" w:rsidRDefault="00424D63">
            <w:pPr>
              <w:pStyle w:val="ConsPlusNormal"/>
              <w:jc w:val="center"/>
            </w:pPr>
            <w:r>
              <w:t>0909</w:t>
            </w:r>
          </w:p>
        </w:tc>
        <w:tc>
          <w:tcPr>
            <w:tcW w:w="1594" w:type="dxa"/>
            <w:vAlign w:val="center"/>
          </w:tcPr>
          <w:p w14:paraId="5795BD5A" w14:textId="77777777" w:rsidR="00424D63" w:rsidRDefault="00424D63">
            <w:pPr>
              <w:pStyle w:val="ConsPlusNormal"/>
              <w:jc w:val="center"/>
            </w:pPr>
            <w:r>
              <w:t>0746801000</w:t>
            </w:r>
          </w:p>
        </w:tc>
        <w:tc>
          <w:tcPr>
            <w:tcW w:w="484" w:type="dxa"/>
            <w:vAlign w:val="center"/>
          </w:tcPr>
          <w:p w14:paraId="268E15A4" w14:textId="77777777" w:rsidR="00424D63" w:rsidRDefault="00424D63">
            <w:pPr>
              <w:pStyle w:val="ConsPlusNormal"/>
              <w:jc w:val="center"/>
            </w:pPr>
            <w:r>
              <w:t>100</w:t>
            </w:r>
          </w:p>
        </w:tc>
        <w:tc>
          <w:tcPr>
            <w:tcW w:w="1384" w:type="dxa"/>
            <w:vAlign w:val="center"/>
          </w:tcPr>
          <w:p w14:paraId="33E0F64B" w14:textId="77777777" w:rsidR="00424D63" w:rsidRDefault="00424D63">
            <w:pPr>
              <w:pStyle w:val="ConsPlusNormal"/>
              <w:jc w:val="right"/>
            </w:pPr>
            <w:r>
              <w:t>108458,7</w:t>
            </w:r>
          </w:p>
        </w:tc>
      </w:tr>
      <w:tr w:rsidR="00424D63" w14:paraId="49656305" w14:textId="77777777">
        <w:tc>
          <w:tcPr>
            <w:tcW w:w="4422" w:type="dxa"/>
            <w:vAlign w:val="center"/>
          </w:tcPr>
          <w:p w14:paraId="5D71AD17"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6D0A3A66" w14:textId="77777777" w:rsidR="00424D63" w:rsidRDefault="00424D63">
            <w:pPr>
              <w:pStyle w:val="ConsPlusNormal"/>
              <w:jc w:val="center"/>
            </w:pPr>
            <w:r>
              <w:t>811</w:t>
            </w:r>
          </w:p>
        </w:tc>
        <w:tc>
          <w:tcPr>
            <w:tcW w:w="634" w:type="dxa"/>
            <w:vAlign w:val="center"/>
          </w:tcPr>
          <w:p w14:paraId="3C6F3C3D" w14:textId="77777777" w:rsidR="00424D63" w:rsidRDefault="00424D63">
            <w:pPr>
              <w:pStyle w:val="ConsPlusNormal"/>
              <w:jc w:val="center"/>
            </w:pPr>
            <w:r>
              <w:t>0909</w:t>
            </w:r>
          </w:p>
        </w:tc>
        <w:tc>
          <w:tcPr>
            <w:tcW w:w="1594" w:type="dxa"/>
            <w:vAlign w:val="center"/>
          </w:tcPr>
          <w:p w14:paraId="1266BA44" w14:textId="77777777" w:rsidR="00424D63" w:rsidRDefault="00424D63">
            <w:pPr>
              <w:pStyle w:val="ConsPlusNormal"/>
              <w:jc w:val="center"/>
            </w:pPr>
            <w:r>
              <w:t>0746801000</w:t>
            </w:r>
          </w:p>
        </w:tc>
        <w:tc>
          <w:tcPr>
            <w:tcW w:w="484" w:type="dxa"/>
            <w:vAlign w:val="center"/>
          </w:tcPr>
          <w:p w14:paraId="0A048ED5" w14:textId="77777777" w:rsidR="00424D63" w:rsidRDefault="00424D63">
            <w:pPr>
              <w:pStyle w:val="ConsPlusNormal"/>
              <w:jc w:val="center"/>
            </w:pPr>
            <w:r>
              <w:t>120</w:t>
            </w:r>
          </w:p>
        </w:tc>
        <w:tc>
          <w:tcPr>
            <w:tcW w:w="1384" w:type="dxa"/>
            <w:vAlign w:val="center"/>
          </w:tcPr>
          <w:p w14:paraId="6BE849D5" w14:textId="77777777" w:rsidR="00424D63" w:rsidRDefault="00424D63">
            <w:pPr>
              <w:pStyle w:val="ConsPlusNormal"/>
              <w:jc w:val="right"/>
            </w:pPr>
            <w:r>
              <w:t>108458,7</w:t>
            </w:r>
          </w:p>
        </w:tc>
      </w:tr>
      <w:tr w:rsidR="00424D63" w14:paraId="3894A1DB" w14:textId="77777777">
        <w:tc>
          <w:tcPr>
            <w:tcW w:w="4422" w:type="dxa"/>
            <w:vAlign w:val="center"/>
          </w:tcPr>
          <w:p w14:paraId="51948D5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AFFD465" w14:textId="77777777" w:rsidR="00424D63" w:rsidRDefault="00424D63">
            <w:pPr>
              <w:pStyle w:val="ConsPlusNormal"/>
              <w:jc w:val="center"/>
            </w:pPr>
            <w:r>
              <w:t>811</w:t>
            </w:r>
          </w:p>
        </w:tc>
        <w:tc>
          <w:tcPr>
            <w:tcW w:w="634" w:type="dxa"/>
            <w:vAlign w:val="center"/>
          </w:tcPr>
          <w:p w14:paraId="5383F597" w14:textId="77777777" w:rsidR="00424D63" w:rsidRDefault="00424D63">
            <w:pPr>
              <w:pStyle w:val="ConsPlusNormal"/>
              <w:jc w:val="center"/>
            </w:pPr>
            <w:r>
              <w:t>0909</w:t>
            </w:r>
          </w:p>
        </w:tc>
        <w:tc>
          <w:tcPr>
            <w:tcW w:w="1594" w:type="dxa"/>
            <w:vAlign w:val="center"/>
          </w:tcPr>
          <w:p w14:paraId="087185F7" w14:textId="77777777" w:rsidR="00424D63" w:rsidRDefault="00424D63">
            <w:pPr>
              <w:pStyle w:val="ConsPlusNormal"/>
              <w:jc w:val="center"/>
            </w:pPr>
            <w:r>
              <w:t>0746801000</w:t>
            </w:r>
          </w:p>
        </w:tc>
        <w:tc>
          <w:tcPr>
            <w:tcW w:w="484" w:type="dxa"/>
            <w:vAlign w:val="center"/>
          </w:tcPr>
          <w:p w14:paraId="062CFB9F" w14:textId="77777777" w:rsidR="00424D63" w:rsidRDefault="00424D63">
            <w:pPr>
              <w:pStyle w:val="ConsPlusNormal"/>
              <w:jc w:val="center"/>
            </w:pPr>
            <w:r>
              <w:t>200</w:t>
            </w:r>
          </w:p>
        </w:tc>
        <w:tc>
          <w:tcPr>
            <w:tcW w:w="1384" w:type="dxa"/>
            <w:vAlign w:val="center"/>
          </w:tcPr>
          <w:p w14:paraId="06BDC0A8" w14:textId="77777777" w:rsidR="00424D63" w:rsidRDefault="00424D63">
            <w:pPr>
              <w:pStyle w:val="ConsPlusNormal"/>
              <w:jc w:val="right"/>
            </w:pPr>
            <w:r>
              <w:t>14393,0</w:t>
            </w:r>
          </w:p>
        </w:tc>
      </w:tr>
      <w:tr w:rsidR="00424D63" w14:paraId="35C39EB0" w14:textId="77777777">
        <w:tc>
          <w:tcPr>
            <w:tcW w:w="4422" w:type="dxa"/>
            <w:vAlign w:val="center"/>
          </w:tcPr>
          <w:p w14:paraId="39122A92"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08F7FEFB" w14:textId="77777777" w:rsidR="00424D63" w:rsidRDefault="00424D63">
            <w:pPr>
              <w:pStyle w:val="ConsPlusNormal"/>
              <w:jc w:val="center"/>
            </w:pPr>
            <w:r>
              <w:t>811</w:t>
            </w:r>
          </w:p>
        </w:tc>
        <w:tc>
          <w:tcPr>
            <w:tcW w:w="634" w:type="dxa"/>
            <w:vAlign w:val="center"/>
          </w:tcPr>
          <w:p w14:paraId="2CFD91CA" w14:textId="77777777" w:rsidR="00424D63" w:rsidRDefault="00424D63">
            <w:pPr>
              <w:pStyle w:val="ConsPlusNormal"/>
              <w:jc w:val="center"/>
            </w:pPr>
            <w:r>
              <w:t>0909</w:t>
            </w:r>
          </w:p>
        </w:tc>
        <w:tc>
          <w:tcPr>
            <w:tcW w:w="1594" w:type="dxa"/>
            <w:vAlign w:val="center"/>
          </w:tcPr>
          <w:p w14:paraId="16CECB7A" w14:textId="77777777" w:rsidR="00424D63" w:rsidRDefault="00424D63">
            <w:pPr>
              <w:pStyle w:val="ConsPlusNormal"/>
              <w:jc w:val="center"/>
            </w:pPr>
            <w:r>
              <w:t>0746801000</w:t>
            </w:r>
          </w:p>
        </w:tc>
        <w:tc>
          <w:tcPr>
            <w:tcW w:w="484" w:type="dxa"/>
            <w:vAlign w:val="center"/>
          </w:tcPr>
          <w:p w14:paraId="1660B9AD" w14:textId="77777777" w:rsidR="00424D63" w:rsidRDefault="00424D63">
            <w:pPr>
              <w:pStyle w:val="ConsPlusNormal"/>
              <w:jc w:val="center"/>
            </w:pPr>
            <w:r>
              <w:t>240</w:t>
            </w:r>
          </w:p>
        </w:tc>
        <w:tc>
          <w:tcPr>
            <w:tcW w:w="1384" w:type="dxa"/>
            <w:vAlign w:val="center"/>
          </w:tcPr>
          <w:p w14:paraId="17BFD7B9" w14:textId="77777777" w:rsidR="00424D63" w:rsidRDefault="00424D63">
            <w:pPr>
              <w:pStyle w:val="ConsPlusNormal"/>
              <w:jc w:val="right"/>
            </w:pPr>
            <w:r>
              <w:t>14393,0</w:t>
            </w:r>
          </w:p>
        </w:tc>
      </w:tr>
      <w:tr w:rsidR="00424D63" w14:paraId="7C25AF27" w14:textId="77777777">
        <w:tc>
          <w:tcPr>
            <w:tcW w:w="4422" w:type="dxa"/>
            <w:vAlign w:val="center"/>
          </w:tcPr>
          <w:p w14:paraId="2CAB8E8B" w14:textId="77777777" w:rsidR="00424D63" w:rsidRDefault="00424D63">
            <w:pPr>
              <w:pStyle w:val="ConsPlusNormal"/>
              <w:jc w:val="both"/>
            </w:pPr>
            <w:r>
              <w:t>Иные бюджетные ассигнования</w:t>
            </w:r>
          </w:p>
        </w:tc>
        <w:tc>
          <w:tcPr>
            <w:tcW w:w="499" w:type="dxa"/>
            <w:vAlign w:val="center"/>
          </w:tcPr>
          <w:p w14:paraId="4C8844B6" w14:textId="77777777" w:rsidR="00424D63" w:rsidRDefault="00424D63">
            <w:pPr>
              <w:pStyle w:val="ConsPlusNormal"/>
              <w:jc w:val="center"/>
            </w:pPr>
            <w:r>
              <w:t>811</w:t>
            </w:r>
          </w:p>
        </w:tc>
        <w:tc>
          <w:tcPr>
            <w:tcW w:w="634" w:type="dxa"/>
            <w:vAlign w:val="center"/>
          </w:tcPr>
          <w:p w14:paraId="22C0C845" w14:textId="77777777" w:rsidR="00424D63" w:rsidRDefault="00424D63">
            <w:pPr>
              <w:pStyle w:val="ConsPlusNormal"/>
              <w:jc w:val="center"/>
            </w:pPr>
            <w:r>
              <w:t>0909</w:t>
            </w:r>
          </w:p>
        </w:tc>
        <w:tc>
          <w:tcPr>
            <w:tcW w:w="1594" w:type="dxa"/>
            <w:vAlign w:val="center"/>
          </w:tcPr>
          <w:p w14:paraId="58CFC3D9" w14:textId="77777777" w:rsidR="00424D63" w:rsidRDefault="00424D63">
            <w:pPr>
              <w:pStyle w:val="ConsPlusNormal"/>
              <w:jc w:val="center"/>
            </w:pPr>
            <w:r>
              <w:t>0746801000</w:t>
            </w:r>
          </w:p>
        </w:tc>
        <w:tc>
          <w:tcPr>
            <w:tcW w:w="484" w:type="dxa"/>
            <w:vAlign w:val="center"/>
          </w:tcPr>
          <w:p w14:paraId="3599524B" w14:textId="77777777" w:rsidR="00424D63" w:rsidRDefault="00424D63">
            <w:pPr>
              <w:pStyle w:val="ConsPlusNormal"/>
              <w:jc w:val="center"/>
            </w:pPr>
            <w:r>
              <w:t>800</w:t>
            </w:r>
          </w:p>
        </w:tc>
        <w:tc>
          <w:tcPr>
            <w:tcW w:w="1384" w:type="dxa"/>
            <w:vAlign w:val="center"/>
          </w:tcPr>
          <w:p w14:paraId="55F6E7C1" w14:textId="77777777" w:rsidR="00424D63" w:rsidRDefault="00424D63">
            <w:pPr>
              <w:pStyle w:val="ConsPlusNormal"/>
              <w:jc w:val="right"/>
            </w:pPr>
            <w:r>
              <w:t>6,0</w:t>
            </w:r>
          </w:p>
        </w:tc>
      </w:tr>
      <w:tr w:rsidR="00424D63" w14:paraId="3FF74D28" w14:textId="77777777">
        <w:tc>
          <w:tcPr>
            <w:tcW w:w="4422" w:type="dxa"/>
            <w:vAlign w:val="center"/>
          </w:tcPr>
          <w:p w14:paraId="4CBD556A" w14:textId="77777777" w:rsidR="00424D63" w:rsidRDefault="00424D63">
            <w:pPr>
              <w:pStyle w:val="ConsPlusNormal"/>
              <w:jc w:val="both"/>
            </w:pPr>
            <w:r>
              <w:t>Уплата налогов, сборов и иных платежей</w:t>
            </w:r>
          </w:p>
        </w:tc>
        <w:tc>
          <w:tcPr>
            <w:tcW w:w="499" w:type="dxa"/>
            <w:vAlign w:val="center"/>
          </w:tcPr>
          <w:p w14:paraId="1682B33B" w14:textId="77777777" w:rsidR="00424D63" w:rsidRDefault="00424D63">
            <w:pPr>
              <w:pStyle w:val="ConsPlusNormal"/>
              <w:jc w:val="center"/>
            </w:pPr>
            <w:r>
              <w:t>811</w:t>
            </w:r>
          </w:p>
        </w:tc>
        <w:tc>
          <w:tcPr>
            <w:tcW w:w="634" w:type="dxa"/>
            <w:vAlign w:val="center"/>
          </w:tcPr>
          <w:p w14:paraId="2F228B3E" w14:textId="77777777" w:rsidR="00424D63" w:rsidRDefault="00424D63">
            <w:pPr>
              <w:pStyle w:val="ConsPlusNormal"/>
              <w:jc w:val="center"/>
            </w:pPr>
            <w:r>
              <w:t>0909</w:t>
            </w:r>
          </w:p>
        </w:tc>
        <w:tc>
          <w:tcPr>
            <w:tcW w:w="1594" w:type="dxa"/>
            <w:vAlign w:val="center"/>
          </w:tcPr>
          <w:p w14:paraId="5B4494D3" w14:textId="77777777" w:rsidR="00424D63" w:rsidRDefault="00424D63">
            <w:pPr>
              <w:pStyle w:val="ConsPlusNormal"/>
              <w:jc w:val="center"/>
            </w:pPr>
            <w:r>
              <w:t>0746801000</w:t>
            </w:r>
          </w:p>
        </w:tc>
        <w:tc>
          <w:tcPr>
            <w:tcW w:w="484" w:type="dxa"/>
            <w:vAlign w:val="center"/>
          </w:tcPr>
          <w:p w14:paraId="710E518B" w14:textId="77777777" w:rsidR="00424D63" w:rsidRDefault="00424D63">
            <w:pPr>
              <w:pStyle w:val="ConsPlusNormal"/>
              <w:jc w:val="center"/>
            </w:pPr>
            <w:r>
              <w:t>850</w:t>
            </w:r>
          </w:p>
        </w:tc>
        <w:tc>
          <w:tcPr>
            <w:tcW w:w="1384" w:type="dxa"/>
            <w:vAlign w:val="center"/>
          </w:tcPr>
          <w:p w14:paraId="4D5B3B1B" w14:textId="77777777" w:rsidR="00424D63" w:rsidRDefault="00424D63">
            <w:pPr>
              <w:pStyle w:val="ConsPlusNormal"/>
              <w:jc w:val="right"/>
            </w:pPr>
            <w:r>
              <w:t>6,0</w:t>
            </w:r>
          </w:p>
        </w:tc>
      </w:tr>
      <w:tr w:rsidR="00424D63" w14:paraId="0339CCB7" w14:textId="77777777">
        <w:tc>
          <w:tcPr>
            <w:tcW w:w="4422" w:type="dxa"/>
            <w:vAlign w:val="center"/>
          </w:tcPr>
          <w:p w14:paraId="0D57C2EA" w14:textId="77777777" w:rsidR="00424D63" w:rsidRDefault="00424D63">
            <w:pPr>
              <w:pStyle w:val="ConsPlusNormal"/>
              <w:jc w:val="both"/>
            </w:pPr>
            <w:r>
              <w:t>Комплекс процессных мероприятий "Проведение массового обследования новорожденных на врожденные и (или) наследственные заболевания (расширенный неонатальный скрининг)"</w:t>
            </w:r>
          </w:p>
        </w:tc>
        <w:tc>
          <w:tcPr>
            <w:tcW w:w="499" w:type="dxa"/>
            <w:vAlign w:val="center"/>
          </w:tcPr>
          <w:p w14:paraId="7ADD3424" w14:textId="77777777" w:rsidR="00424D63" w:rsidRDefault="00424D63">
            <w:pPr>
              <w:pStyle w:val="ConsPlusNormal"/>
              <w:jc w:val="center"/>
            </w:pPr>
            <w:r>
              <w:t>811</w:t>
            </w:r>
          </w:p>
        </w:tc>
        <w:tc>
          <w:tcPr>
            <w:tcW w:w="634" w:type="dxa"/>
            <w:vAlign w:val="center"/>
          </w:tcPr>
          <w:p w14:paraId="13263E92" w14:textId="77777777" w:rsidR="00424D63" w:rsidRDefault="00424D63">
            <w:pPr>
              <w:pStyle w:val="ConsPlusNormal"/>
              <w:jc w:val="center"/>
            </w:pPr>
            <w:r>
              <w:t>0909</w:t>
            </w:r>
          </w:p>
        </w:tc>
        <w:tc>
          <w:tcPr>
            <w:tcW w:w="1594" w:type="dxa"/>
            <w:vAlign w:val="center"/>
          </w:tcPr>
          <w:p w14:paraId="3D3B1352" w14:textId="77777777" w:rsidR="00424D63" w:rsidRDefault="00424D63">
            <w:pPr>
              <w:pStyle w:val="ConsPlusNormal"/>
              <w:jc w:val="center"/>
            </w:pPr>
            <w:r>
              <w:t>0747000000</w:t>
            </w:r>
          </w:p>
        </w:tc>
        <w:tc>
          <w:tcPr>
            <w:tcW w:w="484" w:type="dxa"/>
            <w:vAlign w:val="center"/>
          </w:tcPr>
          <w:p w14:paraId="1E61180B" w14:textId="77777777" w:rsidR="00424D63" w:rsidRDefault="00424D63">
            <w:pPr>
              <w:pStyle w:val="ConsPlusNormal"/>
            </w:pPr>
          </w:p>
        </w:tc>
        <w:tc>
          <w:tcPr>
            <w:tcW w:w="1384" w:type="dxa"/>
            <w:vAlign w:val="center"/>
          </w:tcPr>
          <w:p w14:paraId="0DE41D04" w14:textId="77777777" w:rsidR="00424D63" w:rsidRDefault="00424D63">
            <w:pPr>
              <w:pStyle w:val="ConsPlusNormal"/>
              <w:jc w:val="right"/>
            </w:pPr>
            <w:r>
              <w:t>23000,0</w:t>
            </w:r>
          </w:p>
        </w:tc>
      </w:tr>
      <w:tr w:rsidR="00424D63" w14:paraId="5C53C68F" w14:textId="77777777">
        <w:tc>
          <w:tcPr>
            <w:tcW w:w="4422" w:type="dxa"/>
            <w:vAlign w:val="center"/>
          </w:tcPr>
          <w:p w14:paraId="5B6F4D0A" w14:textId="77777777" w:rsidR="00424D63" w:rsidRDefault="00424D63">
            <w:pPr>
              <w:pStyle w:val="ConsPlusNormal"/>
              <w:jc w:val="both"/>
            </w:pPr>
            <w:r>
              <w:t>Оказание услуг по медико-генетической помощи населению Томской области</w:t>
            </w:r>
          </w:p>
        </w:tc>
        <w:tc>
          <w:tcPr>
            <w:tcW w:w="499" w:type="dxa"/>
            <w:vAlign w:val="center"/>
          </w:tcPr>
          <w:p w14:paraId="57EB5A31" w14:textId="77777777" w:rsidR="00424D63" w:rsidRDefault="00424D63">
            <w:pPr>
              <w:pStyle w:val="ConsPlusNormal"/>
              <w:jc w:val="center"/>
            </w:pPr>
            <w:r>
              <w:t>811</w:t>
            </w:r>
          </w:p>
        </w:tc>
        <w:tc>
          <w:tcPr>
            <w:tcW w:w="634" w:type="dxa"/>
            <w:vAlign w:val="center"/>
          </w:tcPr>
          <w:p w14:paraId="7AEFE74F" w14:textId="77777777" w:rsidR="00424D63" w:rsidRDefault="00424D63">
            <w:pPr>
              <w:pStyle w:val="ConsPlusNormal"/>
              <w:jc w:val="center"/>
            </w:pPr>
            <w:r>
              <w:t>0909</w:t>
            </w:r>
          </w:p>
        </w:tc>
        <w:tc>
          <w:tcPr>
            <w:tcW w:w="1594" w:type="dxa"/>
            <w:vAlign w:val="center"/>
          </w:tcPr>
          <w:p w14:paraId="6089B5E9" w14:textId="77777777" w:rsidR="00424D63" w:rsidRDefault="00424D63">
            <w:pPr>
              <w:pStyle w:val="ConsPlusNormal"/>
              <w:jc w:val="center"/>
            </w:pPr>
            <w:r>
              <w:t>0747002970</w:t>
            </w:r>
          </w:p>
        </w:tc>
        <w:tc>
          <w:tcPr>
            <w:tcW w:w="484" w:type="dxa"/>
            <w:vAlign w:val="center"/>
          </w:tcPr>
          <w:p w14:paraId="1E14A15C" w14:textId="77777777" w:rsidR="00424D63" w:rsidRDefault="00424D63">
            <w:pPr>
              <w:pStyle w:val="ConsPlusNormal"/>
            </w:pPr>
          </w:p>
        </w:tc>
        <w:tc>
          <w:tcPr>
            <w:tcW w:w="1384" w:type="dxa"/>
            <w:vAlign w:val="center"/>
          </w:tcPr>
          <w:p w14:paraId="187F079D" w14:textId="77777777" w:rsidR="00424D63" w:rsidRDefault="00424D63">
            <w:pPr>
              <w:pStyle w:val="ConsPlusNormal"/>
              <w:jc w:val="right"/>
            </w:pPr>
            <w:r>
              <w:t>23000,0</w:t>
            </w:r>
          </w:p>
        </w:tc>
      </w:tr>
      <w:tr w:rsidR="00424D63" w14:paraId="1E1E4314" w14:textId="77777777">
        <w:tc>
          <w:tcPr>
            <w:tcW w:w="4422" w:type="dxa"/>
            <w:vAlign w:val="center"/>
          </w:tcPr>
          <w:p w14:paraId="14F54274"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0032233" w14:textId="77777777" w:rsidR="00424D63" w:rsidRDefault="00424D63">
            <w:pPr>
              <w:pStyle w:val="ConsPlusNormal"/>
              <w:jc w:val="center"/>
            </w:pPr>
            <w:r>
              <w:t>811</w:t>
            </w:r>
          </w:p>
        </w:tc>
        <w:tc>
          <w:tcPr>
            <w:tcW w:w="634" w:type="dxa"/>
            <w:vAlign w:val="center"/>
          </w:tcPr>
          <w:p w14:paraId="3343D200" w14:textId="77777777" w:rsidR="00424D63" w:rsidRDefault="00424D63">
            <w:pPr>
              <w:pStyle w:val="ConsPlusNormal"/>
              <w:jc w:val="center"/>
            </w:pPr>
            <w:r>
              <w:t>0909</w:t>
            </w:r>
          </w:p>
        </w:tc>
        <w:tc>
          <w:tcPr>
            <w:tcW w:w="1594" w:type="dxa"/>
            <w:vAlign w:val="center"/>
          </w:tcPr>
          <w:p w14:paraId="4BDC0AD0" w14:textId="77777777" w:rsidR="00424D63" w:rsidRDefault="00424D63">
            <w:pPr>
              <w:pStyle w:val="ConsPlusNormal"/>
              <w:jc w:val="center"/>
            </w:pPr>
            <w:r>
              <w:t>0747002970</w:t>
            </w:r>
          </w:p>
        </w:tc>
        <w:tc>
          <w:tcPr>
            <w:tcW w:w="484" w:type="dxa"/>
            <w:vAlign w:val="center"/>
          </w:tcPr>
          <w:p w14:paraId="5397ABF9" w14:textId="77777777" w:rsidR="00424D63" w:rsidRDefault="00424D63">
            <w:pPr>
              <w:pStyle w:val="ConsPlusNormal"/>
              <w:jc w:val="center"/>
            </w:pPr>
            <w:r>
              <w:t>200</w:t>
            </w:r>
          </w:p>
        </w:tc>
        <w:tc>
          <w:tcPr>
            <w:tcW w:w="1384" w:type="dxa"/>
            <w:vAlign w:val="center"/>
          </w:tcPr>
          <w:p w14:paraId="7CAD4433" w14:textId="77777777" w:rsidR="00424D63" w:rsidRDefault="00424D63">
            <w:pPr>
              <w:pStyle w:val="ConsPlusNormal"/>
              <w:jc w:val="right"/>
            </w:pPr>
            <w:r>
              <w:t>23000,0</w:t>
            </w:r>
          </w:p>
        </w:tc>
      </w:tr>
      <w:tr w:rsidR="00424D63" w14:paraId="39C95326" w14:textId="77777777">
        <w:tc>
          <w:tcPr>
            <w:tcW w:w="4422" w:type="dxa"/>
            <w:vAlign w:val="center"/>
          </w:tcPr>
          <w:p w14:paraId="0A001522"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0377C0A" w14:textId="77777777" w:rsidR="00424D63" w:rsidRDefault="00424D63">
            <w:pPr>
              <w:pStyle w:val="ConsPlusNormal"/>
              <w:jc w:val="center"/>
            </w:pPr>
            <w:r>
              <w:t>811</w:t>
            </w:r>
          </w:p>
        </w:tc>
        <w:tc>
          <w:tcPr>
            <w:tcW w:w="634" w:type="dxa"/>
            <w:vAlign w:val="center"/>
          </w:tcPr>
          <w:p w14:paraId="2B9E5870" w14:textId="77777777" w:rsidR="00424D63" w:rsidRDefault="00424D63">
            <w:pPr>
              <w:pStyle w:val="ConsPlusNormal"/>
              <w:jc w:val="center"/>
            </w:pPr>
            <w:r>
              <w:t>0909</w:t>
            </w:r>
          </w:p>
        </w:tc>
        <w:tc>
          <w:tcPr>
            <w:tcW w:w="1594" w:type="dxa"/>
            <w:vAlign w:val="center"/>
          </w:tcPr>
          <w:p w14:paraId="74B37B21" w14:textId="77777777" w:rsidR="00424D63" w:rsidRDefault="00424D63">
            <w:pPr>
              <w:pStyle w:val="ConsPlusNormal"/>
              <w:jc w:val="center"/>
            </w:pPr>
            <w:r>
              <w:t>0747002970</w:t>
            </w:r>
          </w:p>
        </w:tc>
        <w:tc>
          <w:tcPr>
            <w:tcW w:w="484" w:type="dxa"/>
            <w:vAlign w:val="center"/>
          </w:tcPr>
          <w:p w14:paraId="248794E8" w14:textId="77777777" w:rsidR="00424D63" w:rsidRDefault="00424D63">
            <w:pPr>
              <w:pStyle w:val="ConsPlusNormal"/>
              <w:jc w:val="center"/>
            </w:pPr>
            <w:r>
              <w:t>240</w:t>
            </w:r>
          </w:p>
        </w:tc>
        <w:tc>
          <w:tcPr>
            <w:tcW w:w="1384" w:type="dxa"/>
            <w:vAlign w:val="center"/>
          </w:tcPr>
          <w:p w14:paraId="00683BC3" w14:textId="77777777" w:rsidR="00424D63" w:rsidRDefault="00424D63">
            <w:pPr>
              <w:pStyle w:val="ConsPlusNormal"/>
              <w:jc w:val="right"/>
            </w:pPr>
            <w:r>
              <w:t>23000,0</w:t>
            </w:r>
          </w:p>
        </w:tc>
      </w:tr>
      <w:tr w:rsidR="00424D63" w14:paraId="0FB50B41" w14:textId="77777777">
        <w:tc>
          <w:tcPr>
            <w:tcW w:w="4422" w:type="dxa"/>
            <w:vAlign w:val="center"/>
          </w:tcPr>
          <w:p w14:paraId="7B87B231" w14:textId="77777777" w:rsidR="00424D63" w:rsidRDefault="00424D63">
            <w:pPr>
              <w:pStyle w:val="ConsPlusNormal"/>
              <w:jc w:val="both"/>
            </w:pPr>
            <w:r>
              <w:t>Региональный проект "Борьба с сердечно-сосудистыми заболеваниями"</w:t>
            </w:r>
          </w:p>
        </w:tc>
        <w:tc>
          <w:tcPr>
            <w:tcW w:w="499" w:type="dxa"/>
            <w:vAlign w:val="center"/>
          </w:tcPr>
          <w:p w14:paraId="1FCC04C7" w14:textId="77777777" w:rsidR="00424D63" w:rsidRDefault="00424D63">
            <w:pPr>
              <w:pStyle w:val="ConsPlusNormal"/>
              <w:jc w:val="center"/>
            </w:pPr>
            <w:r>
              <w:t>811</w:t>
            </w:r>
          </w:p>
        </w:tc>
        <w:tc>
          <w:tcPr>
            <w:tcW w:w="634" w:type="dxa"/>
            <w:vAlign w:val="center"/>
          </w:tcPr>
          <w:p w14:paraId="70E00D3F" w14:textId="77777777" w:rsidR="00424D63" w:rsidRDefault="00424D63">
            <w:pPr>
              <w:pStyle w:val="ConsPlusNormal"/>
              <w:jc w:val="center"/>
            </w:pPr>
            <w:r>
              <w:t>0909</w:t>
            </w:r>
          </w:p>
        </w:tc>
        <w:tc>
          <w:tcPr>
            <w:tcW w:w="1594" w:type="dxa"/>
            <w:vAlign w:val="center"/>
          </w:tcPr>
          <w:p w14:paraId="5E692A9D" w14:textId="77777777" w:rsidR="00424D63" w:rsidRDefault="00424D63">
            <w:pPr>
              <w:pStyle w:val="ConsPlusNormal"/>
              <w:jc w:val="center"/>
            </w:pPr>
            <w:r>
              <w:t>07WД200000</w:t>
            </w:r>
          </w:p>
        </w:tc>
        <w:tc>
          <w:tcPr>
            <w:tcW w:w="484" w:type="dxa"/>
            <w:vAlign w:val="center"/>
          </w:tcPr>
          <w:p w14:paraId="0394A547" w14:textId="77777777" w:rsidR="00424D63" w:rsidRDefault="00424D63">
            <w:pPr>
              <w:pStyle w:val="ConsPlusNormal"/>
            </w:pPr>
          </w:p>
        </w:tc>
        <w:tc>
          <w:tcPr>
            <w:tcW w:w="1384" w:type="dxa"/>
            <w:vAlign w:val="center"/>
          </w:tcPr>
          <w:p w14:paraId="789538E8" w14:textId="77777777" w:rsidR="00424D63" w:rsidRDefault="00424D63">
            <w:pPr>
              <w:pStyle w:val="ConsPlusNormal"/>
              <w:jc w:val="right"/>
            </w:pPr>
            <w:r>
              <w:t>71208,2</w:t>
            </w:r>
          </w:p>
        </w:tc>
      </w:tr>
      <w:tr w:rsidR="00424D63" w14:paraId="2FE17B9F" w14:textId="77777777">
        <w:tc>
          <w:tcPr>
            <w:tcW w:w="4422" w:type="dxa"/>
            <w:vAlign w:val="center"/>
          </w:tcPr>
          <w:p w14:paraId="2F7D708A" w14:textId="77777777" w:rsidR="00424D63" w:rsidRDefault="00424D63">
            <w:pPr>
              <w:pStyle w:val="ConsPlusNormal"/>
              <w:jc w:val="both"/>
            </w:pPr>
            <w:r>
              <w:t>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w:t>
            </w:r>
          </w:p>
        </w:tc>
        <w:tc>
          <w:tcPr>
            <w:tcW w:w="499" w:type="dxa"/>
            <w:vAlign w:val="center"/>
          </w:tcPr>
          <w:p w14:paraId="7A533340" w14:textId="77777777" w:rsidR="00424D63" w:rsidRDefault="00424D63">
            <w:pPr>
              <w:pStyle w:val="ConsPlusNormal"/>
              <w:jc w:val="center"/>
            </w:pPr>
            <w:r>
              <w:t>811</w:t>
            </w:r>
          </w:p>
        </w:tc>
        <w:tc>
          <w:tcPr>
            <w:tcW w:w="634" w:type="dxa"/>
            <w:vAlign w:val="center"/>
          </w:tcPr>
          <w:p w14:paraId="64E20546" w14:textId="77777777" w:rsidR="00424D63" w:rsidRDefault="00424D63">
            <w:pPr>
              <w:pStyle w:val="ConsPlusNormal"/>
              <w:jc w:val="center"/>
            </w:pPr>
            <w:r>
              <w:t>0909</w:t>
            </w:r>
          </w:p>
        </w:tc>
        <w:tc>
          <w:tcPr>
            <w:tcW w:w="1594" w:type="dxa"/>
            <w:vAlign w:val="center"/>
          </w:tcPr>
          <w:p w14:paraId="4DF14557" w14:textId="77777777" w:rsidR="00424D63" w:rsidRDefault="00424D63">
            <w:pPr>
              <w:pStyle w:val="ConsPlusNormal"/>
              <w:jc w:val="center"/>
            </w:pPr>
            <w:r>
              <w:t>07WД255860</w:t>
            </w:r>
          </w:p>
        </w:tc>
        <w:tc>
          <w:tcPr>
            <w:tcW w:w="484" w:type="dxa"/>
            <w:vAlign w:val="center"/>
          </w:tcPr>
          <w:p w14:paraId="3BFDFE8F" w14:textId="77777777" w:rsidR="00424D63" w:rsidRDefault="00424D63">
            <w:pPr>
              <w:pStyle w:val="ConsPlusNormal"/>
            </w:pPr>
          </w:p>
        </w:tc>
        <w:tc>
          <w:tcPr>
            <w:tcW w:w="1384" w:type="dxa"/>
            <w:vAlign w:val="center"/>
          </w:tcPr>
          <w:p w14:paraId="1A1B99A1" w14:textId="77777777" w:rsidR="00424D63" w:rsidRDefault="00424D63">
            <w:pPr>
              <w:pStyle w:val="ConsPlusNormal"/>
              <w:jc w:val="right"/>
            </w:pPr>
            <w:r>
              <w:t>71208,2</w:t>
            </w:r>
          </w:p>
        </w:tc>
      </w:tr>
      <w:tr w:rsidR="00424D63" w14:paraId="70D2E341" w14:textId="77777777">
        <w:tc>
          <w:tcPr>
            <w:tcW w:w="4422" w:type="dxa"/>
            <w:vAlign w:val="center"/>
          </w:tcPr>
          <w:p w14:paraId="78505D32"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3E145095" w14:textId="77777777" w:rsidR="00424D63" w:rsidRDefault="00424D63">
            <w:pPr>
              <w:pStyle w:val="ConsPlusNormal"/>
              <w:jc w:val="center"/>
            </w:pPr>
            <w:r>
              <w:t>811</w:t>
            </w:r>
          </w:p>
        </w:tc>
        <w:tc>
          <w:tcPr>
            <w:tcW w:w="634" w:type="dxa"/>
            <w:vAlign w:val="center"/>
          </w:tcPr>
          <w:p w14:paraId="2C644311" w14:textId="77777777" w:rsidR="00424D63" w:rsidRDefault="00424D63">
            <w:pPr>
              <w:pStyle w:val="ConsPlusNormal"/>
              <w:jc w:val="center"/>
            </w:pPr>
            <w:r>
              <w:t>0909</w:t>
            </w:r>
          </w:p>
        </w:tc>
        <w:tc>
          <w:tcPr>
            <w:tcW w:w="1594" w:type="dxa"/>
            <w:vAlign w:val="center"/>
          </w:tcPr>
          <w:p w14:paraId="1D6D9BF9" w14:textId="77777777" w:rsidR="00424D63" w:rsidRDefault="00424D63">
            <w:pPr>
              <w:pStyle w:val="ConsPlusNormal"/>
              <w:jc w:val="center"/>
            </w:pPr>
            <w:r>
              <w:t>07WД255860</w:t>
            </w:r>
          </w:p>
        </w:tc>
        <w:tc>
          <w:tcPr>
            <w:tcW w:w="484" w:type="dxa"/>
            <w:vAlign w:val="center"/>
          </w:tcPr>
          <w:p w14:paraId="11056D29" w14:textId="77777777" w:rsidR="00424D63" w:rsidRDefault="00424D63">
            <w:pPr>
              <w:pStyle w:val="ConsPlusNormal"/>
              <w:jc w:val="center"/>
            </w:pPr>
            <w:r>
              <w:t>300</w:t>
            </w:r>
          </w:p>
        </w:tc>
        <w:tc>
          <w:tcPr>
            <w:tcW w:w="1384" w:type="dxa"/>
            <w:vAlign w:val="center"/>
          </w:tcPr>
          <w:p w14:paraId="18397F3C" w14:textId="77777777" w:rsidR="00424D63" w:rsidRDefault="00424D63">
            <w:pPr>
              <w:pStyle w:val="ConsPlusNormal"/>
              <w:jc w:val="right"/>
            </w:pPr>
            <w:r>
              <w:t>71208,2</w:t>
            </w:r>
          </w:p>
        </w:tc>
      </w:tr>
      <w:tr w:rsidR="00424D63" w14:paraId="3F616FFD" w14:textId="77777777">
        <w:tc>
          <w:tcPr>
            <w:tcW w:w="4422" w:type="dxa"/>
            <w:vAlign w:val="center"/>
          </w:tcPr>
          <w:p w14:paraId="6565393C"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7751A01D" w14:textId="77777777" w:rsidR="00424D63" w:rsidRDefault="00424D63">
            <w:pPr>
              <w:pStyle w:val="ConsPlusNormal"/>
              <w:jc w:val="center"/>
            </w:pPr>
            <w:r>
              <w:t>811</w:t>
            </w:r>
          </w:p>
        </w:tc>
        <w:tc>
          <w:tcPr>
            <w:tcW w:w="634" w:type="dxa"/>
            <w:vAlign w:val="center"/>
          </w:tcPr>
          <w:p w14:paraId="11787944" w14:textId="77777777" w:rsidR="00424D63" w:rsidRDefault="00424D63">
            <w:pPr>
              <w:pStyle w:val="ConsPlusNormal"/>
              <w:jc w:val="center"/>
            </w:pPr>
            <w:r>
              <w:t>0909</w:t>
            </w:r>
          </w:p>
        </w:tc>
        <w:tc>
          <w:tcPr>
            <w:tcW w:w="1594" w:type="dxa"/>
            <w:vAlign w:val="center"/>
          </w:tcPr>
          <w:p w14:paraId="55D0DB93" w14:textId="77777777" w:rsidR="00424D63" w:rsidRDefault="00424D63">
            <w:pPr>
              <w:pStyle w:val="ConsPlusNormal"/>
              <w:jc w:val="center"/>
            </w:pPr>
            <w:r>
              <w:t>07WД255860</w:t>
            </w:r>
          </w:p>
        </w:tc>
        <w:tc>
          <w:tcPr>
            <w:tcW w:w="484" w:type="dxa"/>
            <w:vAlign w:val="center"/>
          </w:tcPr>
          <w:p w14:paraId="4884873F" w14:textId="77777777" w:rsidR="00424D63" w:rsidRDefault="00424D63">
            <w:pPr>
              <w:pStyle w:val="ConsPlusNormal"/>
              <w:jc w:val="center"/>
            </w:pPr>
            <w:r>
              <w:t>320</w:t>
            </w:r>
          </w:p>
        </w:tc>
        <w:tc>
          <w:tcPr>
            <w:tcW w:w="1384" w:type="dxa"/>
            <w:vAlign w:val="center"/>
          </w:tcPr>
          <w:p w14:paraId="1F45447F" w14:textId="77777777" w:rsidR="00424D63" w:rsidRDefault="00424D63">
            <w:pPr>
              <w:pStyle w:val="ConsPlusNormal"/>
              <w:jc w:val="right"/>
            </w:pPr>
            <w:r>
              <w:t>71208,2</w:t>
            </w:r>
          </w:p>
        </w:tc>
      </w:tr>
      <w:tr w:rsidR="00424D63" w14:paraId="092E28E7" w14:textId="77777777">
        <w:tc>
          <w:tcPr>
            <w:tcW w:w="4422" w:type="dxa"/>
            <w:vAlign w:val="center"/>
          </w:tcPr>
          <w:p w14:paraId="18120B10" w14:textId="77777777" w:rsidR="00424D63" w:rsidRDefault="00424D63">
            <w:pPr>
              <w:pStyle w:val="ConsPlusNormal"/>
              <w:jc w:val="both"/>
            </w:pPr>
            <w:r>
              <w:t>Государственная программа "Обеспечение безопасности населения Томской области"</w:t>
            </w:r>
          </w:p>
        </w:tc>
        <w:tc>
          <w:tcPr>
            <w:tcW w:w="499" w:type="dxa"/>
            <w:vAlign w:val="center"/>
          </w:tcPr>
          <w:p w14:paraId="073F299A" w14:textId="77777777" w:rsidR="00424D63" w:rsidRDefault="00424D63">
            <w:pPr>
              <w:pStyle w:val="ConsPlusNormal"/>
              <w:jc w:val="center"/>
            </w:pPr>
            <w:r>
              <w:t>811</w:t>
            </w:r>
          </w:p>
        </w:tc>
        <w:tc>
          <w:tcPr>
            <w:tcW w:w="634" w:type="dxa"/>
            <w:vAlign w:val="center"/>
          </w:tcPr>
          <w:p w14:paraId="1D2BA2AF" w14:textId="77777777" w:rsidR="00424D63" w:rsidRDefault="00424D63">
            <w:pPr>
              <w:pStyle w:val="ConsPlusNormal"/>
              <w:jc w:val="center"/>
            </w:pPr>
            <w:r>
              <w:t>0909</w:t>
            </w:r>
          </w:p>
        </w:tc>
        <w:tc>
          <w:tcPr>
            <w:tcW w:w="1594" w:type="dxa"/>
            <w:vAlign w:val="center"/>
          </w:tcPr>
          <w:p w14:paraId="2E0CCDB8" w14:textId="77777777" w:rsidR="00424D63" w:rsidRDefault="00424D63">
            <w:pPr>
              <w:pStyle w:val="ConsPlusNormal"/>
              <w:jc w:val="center"/>
            </w:pPr>
            <w:r>
              <w:t>1400000000</w:t>
            </w:r>
          </w:p>
        </w:tc>
        <w:tc>
          <w:tcPr>
            <w:tcW w:w="484" w:type="dxa"/>
            <w:vAlign w:val="center"/>
          </w:tcPr>
          <w:p w14:paraId="3C3CE3E3" w14:textId="77777777" w:rsidR="00424D63" w:rsidRDefault="00424D63">
            <w:pPr>
              <w:pStyle w:val="ConsPlusNormal"/>
            </w:pPr>
          </w:p>
        </w:tc>
        <w:tc>
          <w:tcPr>
            <w:tcW w:w="1384" w:type="dxa"/>
            <w:vAlign w:val="center"/>
          </w:tcPr>
          <w:p w14:paraId="06FF3F5B" w14:textId="77777777" w:rsidR="00424D63" w:rsidRDefault="00424D63">
            <w:pPr>
              <w:pStyle w:val="ConsPlusNormal"/>
              <w:jc w:val="right"/>
            </w:pPr>
            <w:r>
              <w:t>650,0</w:t>
            </w:r>
          </w:p>
        </w:tc>
      </w:tr>
      <w:tr w:rsidR="00424D63" w14:paraId="7C6437C9" w14:textId="77777777">
        <w:tc>
          <w:tcPr>
            <w:tcW w:w="4422" w:type="dxa"/>
            <w:vAlign w:val="center"/>
          </w:tcPr>
          <w:p w14:paraId="4AE3EB27" w14:textId="77777777" w:rsidR="00424D63" w:rsidRDefault="00424D63">
            <w:pPr>
              <w:pStyle w:val="ConsPlusNormal"/>
              <w:jc w:val="both"/>
            </w:pPr>
            <w:r>
              <w:t xml:space="preserve">Комплекс процессных мероприятий </w:t>
            </w:r>
            <w:r>
              <w:lastRenderedPageBreak/>
              <w:t>"Сокращение уровня потребления психоактивных веществ"</w:t>
            </w:r>
          </w:p>
        </w:tc>
        <w:tc>
          <w:tcPr>
            <w:tcW w:w="499" w:type="dxa"/>
            <w:vAlign w:val="center"/>
          </w:tcPr>
          <w:p w14:paraId="24C10AB7" w14:textId="77777777" w:rsidR="00424D63" w:rsidRDefault="00424D63">
            <w:pPr>
              <w:pStyle w:val="ConsPlusNormal"/>
              <w:jc w:val="center"/>
            </w:pPr>
            <w:r>
              <w:lastRenderedPageBreak/>
              <w:t>811</w:t>
            </w:r>
          </w:p>
        </w:tc>
        <w:tc>
          <w:tcPr>
            <w:tcW w:w="634" w:type="dxa"/>
            <w:vAlign w:val="center"/>
          </w:tcPr>
          <w:p w14:paraId="1CC4D644" w14:textId="77777777" w:rsidR="00424D63" w:rsidRDefault="00424D63">
            <w:pPr>
              <w:pStyle w:val="ConsPlusNormal"/>
              <w:jc w:val="center"/>
            </w:pPr>
            <w:r>
              <w:t>0909</w:t>
            </w:r>
          </w:p>
        </w:tc>
        <w:tc>
          <w:tcPr>
            <w:tcW w:w="1594" w:type="dxa"/>
            <w:vAlign w:val="center"/>
          </w:tcPr>
          <w:p w14:paraId="465CA2A1" w14:textId="77777777" w:rsidR="00424D63" w:rsidRDefault="00424D63">
            <w:pPr>
              <w:pStyle w:val="ConsPlusNormal"/>
              <w:jc w:val="center"/>
            </w:pPr>
            <w:r>
              <w:t>1446500000</w:t>
            </w:r>
          </w:p>
        </w:tc>
        <w:tc>
          <w:tcPr>
            <w:tcW w:w="484" w:type="dxa"/>
            <w:vAlign w:val="center"/>
          </w:tcPr>
          <w:p w14:paraId="6AD7CF9B" w14:textId="77777777" w:rsidR="00424D63" w:rsidRDefault="00424D63">
            <w:pPr>
              <w:pStyle w:val="ConsPlusNormal"/>
            </w:pPr>
          </w:p>
        </w:tc>
        <w:tc>
          <w:tcPr>
            <w:tcW w:w="1384" w:type="dxa"/>
            <w:vAlign w:val="center"/>
          </w:tcPr>
          <w:p w14:paraId="74445455" w14:textId="77777777" w:rsidR="00424D63" w:rsidRDefault="00424D63">
            <w:pPr>
              <w:pStyle w:val="ConsPlusNormal"/>
              <w:jc w:val="right"/>
            </w:pPr>
            <w:r>
              <w:t>650,0</w:t>
            </w:r>
          </w:p>
        </w:tc>
      </w:tr>
      <w:tr w:rsidR="00424D63" w14:paraId="4DA23FB9" w14:textId="77777777">
        <w:tc>
          <w:tcPr>
            <w:tcW w:w="4422" w:type="dxa"/>
            <w:vAlign w:val="center"/>
          </w:tcPr>
          <w:p w14:paraId="2BBD246A" w14:textId="77777777" w:rsidR="00424D63" w:rsidRDefault="00424D63">
            <w:pPr>
              <w:pStyle w:val="ConsPlusNormal"/>
              <w:jc w:val="both"/>
            </w:pPr>
            <w:r>
              <w:t>Оказание консультативной и организационно-методической помощи</w:t>
            </w:r>
          </w:p>
        </w:tc>
        <w:tc>
          <w:tcPr>
            <w:tcW w:w="499" w:type="dxa"/>
            <w:vAlign w:val="center"/>
          </w:tcPr>
          <w:p w14:paraId="122ABCDE" w14:textId="77777777" w:rsidR="00424D63" w:rsidRDefault="00424D63">
            <w:pPr>
              <w:pStyle w:val="ConsPlusNormal"/>
              <w:jc w:val="center"/>
            </w:pPr>
            <w:r>
              <w:t>811</w:t>
            </w:r>
          </w:p>
        </w:tc>
        <w:tc>
          <w:tcPr>
            <w:tcW w:w="634" w:type="dxa"/>
            <w:vAlign w:val="center"/>
          </w:tcPr>
          <w:p w14:paraId="0C9C59A2" w14:textId="77777777" w:rsidR="00424D63" w:rsidRDefault="00424D63">
            <w:pPr>
              <w:pStyle w:val="ConsPlusNormal"/>
              <w:jc w:val="center"/>
            </w:pPr>
            <w:r>
              <w:t>0909</w:t>
            </w:r>
          </w:p>
        </w:tc>
        <w:tc>
          <w:tcPr>
            <w:tcW w:w="1594" w:type="dxa"/>
            <w:vAlign w:val="center"/>
          </w:tcPr>
          <w:p w14:paraId="65274C2E" w14:textId="77777777" w:rsidR="00424D63" w:rsidRDefault="00424D63">
            <w:pPr>
              <w:pStyle w:val="ConsPlusNormal"/>
              <w:jc w:val="center"/>
            </w:pPr>
            <w:r>
              <w:t>1446502690</w:t>
            </w:r>
          </w:p>
        </w:tc>
        <w:tc>
          <w:tcPr>
            <w:tcW w:w="484" w:type="dxa"/>
            <w:vAlign w:val="center"/>
          </w:tcPr>
          <w:p w14:paraId="2FA2609F" w14:textId="77777777" w:rsidR="00424D63" w:rsidRDefault="00424D63">
            <w:pPr>
              <w:pStyle w:val="ConsPlusNormal"/>
            </w:pPr>
          </w:p>
        </w:tc>
        <w:tc>
          <w:tcPr>
            <w:tcW w:w="1384" w:type="dxa"/>
            <w:vAlign w:val="center"/>
          </w:tcPr>
          <w:p w14:paraId="03617A6C" w14:textId="77777777" w:rsidR="00424D63" w:rsidRDefault="00424D63">
            <w:pPr>
              <w:pStyle w:val="ConsPlusNormal"/>
              <w:jc w:val="right"/>
            </w:pPr>
            <w:r>
              <w:t>650,0</w:t>
            </w:r>
          </w:p>
        </w:tc>
      </w:tr>
      <w:tr w:rsidR="00424D63" w14:paraId="3E0FC9F7" w14:textId="77777777">
        <w:tc>
          <w:tcPr>
            <w:tcW w:w="4422" w:type="dxa"/>
            <w:vAlign w:val="center"/>
          </w:tcPr>
          <w:p w14:paraId="647388C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3F531BB3" w14:textId="77777777" w:rsidR="00424D63" w:rsidRDefault="00424D63">
            <w:pPr>
              <w:pStyle w:val="ConsPlusNormal"/>
              <w:jc w:val="center"/>
            </w:pPr>
            <w:r>
              <w:t>811</w:t>
            </w:r>
          </w:p>
        </w:tc>
        <w:tc>
          <w:tcPr>
            <w:tcW w:w="634" w:type="dxa"/>
            <w:vAlign w:val="center"/>
          </w:tcPr>
          <w:p w14:paraId="725A80F5" w14:textId="77777777" w:rsidR="00424D63" w:rsidRDefault="00424D63">
            <w:pPr>
              <w:pStyle w:val="ConsPlusNormal"/>
              <w:jc w:val="center"/>
            </w:pPr>
            <w:r>
              <w:t>0909</w:t>
            </w:r>
          </w:p>
        </w:tc>
        <w:tc>
          <w:tcPr>
            <w:tcW w:w="1594" w:type="dxa"/>
            <w:vAlign w:val="center"/>
          </w:tcPr>
          <w:p w14:paraId="15123C87" w14:textId="77777777" w:rsidR="00424D63" w:rsidRDefault="00424D63">
            <w:pPr>
              <w:pStyle w:val="ConsPlusNormal"/>
              <w:jc w:val="center"/>
            </w:pPr>
            <w:r>
              <w:t>1446502690</w:t>
            </w:r>
          </w:p>
        </w:tc>
        <w:tc>
          <w:tcPr>
            <w:tcW w:w="484" w:type="dxa"/>
            <w:vAlign w:val="center"/>
          </w:tcPr>
          <w:p w14:paraId="77A8D4E4" w14:textId="77777777" w:rsidR="00424D63" w:rsidRDefault="00424D63">
            <w:pPr>
              <w:pStyle w:val="ConsPlusNormal"/>
              <w:jc w:val="center"/>
            </w:pPr>
            <w:r>
              <w:t>600</w:t>
            </w:r>
          </w:p>
        </w:tc>
        <w:tc>
          <w:tcPr>
            <w:tcW w:w="1384" w:type="dxa"/>
            <w:vAlign w:val="center"/>
          </w:tcPr>
          <w:p w14:paraId="22FC2478" w14:textId="77777777" w:rsidR="00424D63" w:rsidRDefault="00424D63">
            <w:pPr>
              <w:pStyle w:val="ConsPlusNormal"/>
              <w:jc w:val="right"/>
            </w:pPr>
            <w:r>
              <w:t>650,0</w:t>
            </w:r>
          </w:p>
        </w:tc>
      </w:tr>
      <w:tr w:rsidR="00424D63" w14:paraId="39B0B82E" w14:textId="77777777">
        <w:tc>
          <w:tcPr>
            <w:tcW w:w="4422" w:type="dxa"/>
            <w:vAlign w:val="center"/>
          </w:tcPr>
          <w:p w14:paraId="7EC3CF4F" w14:textId="77777777" w:rsidR="00424D63" w:rsidRDefault="00424D63">
            <w:pPr>
              <w:pStyle w:val="ConsPlusNormal"/>
              <w:jc w:val="both"/>
            </w:pPr>
            <w:r>
              <w:t>Субсидии бюджетным учреждениям</w:t>
            </w:r>
          </w:p>
        </w:tc>
        <w:tc>
          <w:tcPr>
            <w:tcW w:w="499" w:type="dxa"/>
            <w:vAlign w:val="center"/>
          </w:tcPr>
          <w:p w14:paraId="38F50DF3" w14:textId="77777777" w:rsidR="00424D63" w:rsidRDefault="00424D63">
            <w:pPr>
              <w:pStyle w:val="ConsPlusNormal"/>
              <w:jc w:val="center"/>
            </w:pPr>
            <w:r>
              <w:t>811</w:t>
            </w:r>
          </w:p>
        </w:tc>
        <w:tc>
          <w:tcPr>
            <w:tcW w:w="634" w:type="dxa"/>
            <w:vAlign w:val="center"/>
          </w:tcPr>
          <w:p w14:paraId="2C24EDAF" w14:textId="77777777" w:rsidR="00424D63" w:rsidRDefault="00424D63">
            <w:pPr>
              <w:pStyle w:val="ConsPlusNormal"/>
              <w:jc w:val="center"/>
            </w:pPr>
            <w:r>
              <w:t>0909</w:t>
            </w:r>
          </w:p>
        </w:tc>
        <w:tc>
          <w:tcPr>
            <w:tcW w:w="1594" w:type="dxa"/>
            <w:vAlign w:val="center"/>
          </w:tcPr>
          <w:p w14:paraId="1FBF1437" w14:textId="77777777" w:rsidR="00424D63" w:rsidRDefault="00424D63">
            <w:pPr>
              <w:pStyle w:val="ConsPlusNormal"/>
              <w:jc w:val="center"/>
            </w:pPr>
            <w:r>
              <w:t>1446502690</w:t>
            </w:r>
          </w:p>
        </w:tc>
        <w:tc>
          <w:tcPr>
            <w:tcW w:w="484" w:type="dxa"/>
            <w:vAlign w:val="center"/>
          </w:tcPr>
          <w:p w14:paraId="007739F5" w14:textId="77777777" w:rsidR="00424D63" w:rsidRDefault="00424D63">
            <w:pPr>
              <w:pStyle w:val="ConsPlusNormal"/>
              <w:jc w:val="center"/>
            </w:pPr>
            <w:r>
              <w:t>610</w:t>
            </w:r>
          </w:p>
        </w:tc>
        <w:tc>
          <w:tcPr>
            <w:tcW w:w="1384" w:type="dxa"/>
            <w:vAlign w:val="center"/>
          </w:tcPr>
          <w:p w14:paraId="78F7136A" w14:textId="77777777" w:rsidR="00424D63" w:rsidRDefault="00424D63">
            <w:pPr>
              <w:pStyle w:val="ConsPlusNormal"/>
              <w:jc w:val="right"/>
            </w:pPr>
            <w:r>
              <w:t>550,0</w:t>
            </w:r>
          </w:p>
        </w:tc>
      </w:tr>
      <w:tr w:rsidR="00424D63" w14:paraId="0DEF0B25" w14:textId="77777777">
        <w:tc>
          <w:tcPr>
            <w:tcW w:w="4422" w:type="dxa"/>
            <w:vAlign w:val="center"/>
          </w:tcPr>
          <w:p w14:paraId="4B9686AA" w14:textId="77777777" w:rsidR="00424D63" w:rsidRDefault="00424D63">
            <w:pPr>
              <w:pStyle w:val="ConsPlusNormal"/>
              <w:jc w:val="both"/>
            </w:pPr>
            <w:r>
              <w:t>Субсидии автономным учреждениям</w:t>
            </w:r>
          </w:p>
        </w:tc>
        <w:tc>
          <w:tcPr>
            <w:tcW w:w="499" w:type="dxa"/>
            <w:vAlign w:val="center"/>
          </w:tcPr>
          <w:p w14:paraId="68B90C4F" w14:textId="77777777" w:rsidR="00424D63" w:rsidRDefault="00424D63">
            <w:pPr>
              <w:pStyle w:val="ConsPlusNormal"/>
              <w:jc w:val="center"/>
            </w:pPr>
            <w:r>
              <w:t>811</w:t>
            </w:r>
          </w:p>
        </w:tc>
        <w:tc>
          <w:tcPr>
            <w:tcW w:w="634" w:type="dxa"/>
            <w:vAlign w:val="center"/>
          </w:tcPr>
          <w:p w14:paraId="1E1A29C3" w14:textId="77777777" w:rsidR="00424D63" w:rsidRDefault="00424D63">
            <w:pPr>
              <w:pStyle w:val="ConsPlusNormal"/>
              <w:jc w:val="center"/>
            </w:pPr>
            <w:r>
              <w:t>0909</w:t>
            </w:r>
          </w:p>
        </w:tc>
        <w:tc>
          <w:tcPr>
            <w:tcW w:w="1594" w:type="dxa"/>
            <w:vAlign w:val="center"/>
          </w:tcPr>
          <w:p w14:paraId="6CC0E95D" w14:textId="77777777" w:rsidR="00424D63" w:rsidRDefault="00424D63">
            <w:pPr>
              <w:pStyle w:val="ConsPlusNormal"/>
              <w:jc w:val="center"/>
            </w:pPr>
            <w:r>
              <w:t>1446502690</w:t>
            </w:r>
          </w:p>
        </w:tc>
        <w:tc>
          <w:tcPr>
            <w:tcW w:w="484" w:type="dxa"/>
            <w:vAlign w:val="center"/>
          </w:tcPr>
          <w:p w14:paraId="3FC59896" w14:textId="77777777" w:rsidR="00424D63" w:rsidRDefault="00424D63">
            <w:pPr>
              <w:pStyle w:val="ConsPlusNormal"/>
              <w:jc w:val="center"/>
            </w:pPr>
            <w:r>
              <w:t>620</w:t>
            </w:r>
          </w:p>
        </w:tc>
        <w:tc>
          <w:tcPr>
            <w:tcW w:w="1384" w:type="dxa"/>
            <w:vAlign w:val="center"/>
          </w:tcPr>
          <w:p w14:paraId="1A7B7974" w14:textId="77777777" w:rsidR="00424D63" w:rsidRDefault="00424D63">
            <w:pPr>
              <w:pStyle w:val="ConsPlusNormal"/>
              <w:jc w:val="right"/>
            </w:pPr>
            <w:r>
              <w:t>100,0</w:t>
            </w:r>
          </w:p>
        </w:tc>
      </w:tr>
      <w:tr w:rsidR="00424D63" w14:paraId="6D4088D3" w14:textId="77777777">
        <w:tc>
          <w:tcPr>
            <w:tcW w:w="4422" w:type="dxa"/>
            <w:vAlign w:val="center"/>
          </w:tcPr>
          <w:p w14:paraId="268B402B" w14:textId="77777777" w:rsidR="00424D63" w:rsidRDefault="00424D63">
            <w:pPr>
              <w:pStyle w:val="ConsPlusNormal"/>
              <w:jc w:val="both"/>
            </w:pPr>
            <w:r>
              <w:t>Государственная программа "Развитие транспортной инфраструктуры в Томской области"</w:t>
            </w:r>
          </w:p>
        </w:tc>
        <w:tc>
          <w:tcPr>
            <w:tcW w:w="499" w:type="dxa"/>
            <w:vAlign w:val="center"/>
          </w:tcPr>
          <w:p w14:paraId="47296E2A" w14:textId="77777777" w:rsidR="00424D63" w:rsidRDefault="00424D63">
            <w:pPr>
              <w:pStyle w:val="ConsPlusNormal"/>
              <w:jc w:val="center"/>
            </w:pPr>
            <w:r>
              <w:t>811</w:t>
            </w:r>
          </w:p>
        </w:tc>
        <w:tc>
          <w:tcPr>
            <w:tcW w:w="634" w:type="dxa"/>
            <w:vAlign w:val="center"/>
          </w:tcPr>
          <w:p w14:paraId="1B74121C" w14:textId="77777777" w:rsidR="00424D63" w:rsidRDefault="00424D63">
            <w:pPr>
              <w:pStyle w:val="ConsPlusNormal"/>
              <w:jc w:val="center"/>
            </w:pPr>
            <w:r>
              <w:t>0909</w:t>
            </w:r>
          </w:p>
        </w:tc>
        <w:tc>
          <w:tcPr>
            <w:tcW w:w="1594" w:type="dxa"/>
            <w:vAlign w:val="center"/>
          </w:tcPr>
          <w:p w14:paraId="4EE76F46" w14:textId="77777777" w:rsidR="00424D63" w:rsidRDefault="00424D63">
            <w:pPr>
              <w:pStyle w:val="ConsPlusNormal"/>
              <w:jc w:val="center"/>
            </w:pPr>
            <w:r>
              <w:t>1800000000</w:t>
            </w:r>
          </w:p>
        </w:tc>
        <w:tc>
          <w:tcPr>
            <w:tcW w:w="484" w:type="dxa"/>
            <w:vAlign w:val="center"/>
          </w:tcPr>
          <w:p w14:paraId="1FA4A5A0" w14:textId="77777777" w:rsidR="00424D63" w:rsidRDefault="00424D63">
            <w:pPr>
              <w:pStyle w:val="ConsPlusNormal"/>
            </w:pPr>
          </w:p>
        </w:tc>
        <w:tc>
          <w:tcPr>
            <w:tcW w:w="1384" w:type="dxa"/>
            <w:vAlign w:val="center"/>
          </w:tcPr>
          <w:p w14:paraId="0A72B2C3" w14:textId="77777777" w:rsidR="00424D63" w:rsidRDefault="00424D63">
            <w:pPr>
              <w:pStyle w:val="ConsPlusNormal"/>
              <w:jc w:val="right"/>
            </w:pPr>
            <w:r>
              <w:t>367,5</w:t>
            </w:r>
          </w:p>
        </w:tc>
      </w:tr>
      <w:tr w:rsidR="00424D63" w14:paraId="307F111D" w14:textId="77777777">
        <w:tc>
          <w:tcPr>
            <w:tcW w:w="4422" w:type="dxa"/>
            <w:vAlign w:val="center"/>
          </w:tcPr>
          <w:p w14:paraId="5FCE0A60" w14:textId="77777777" w:rsidR="00424D63" w:rsidRDefault="00424D63">
            <w:pPr>
              <w:pStyle w:val="ConsPlusNormal"/>
              <w:jc w:val="both"/>
            </w:pPr>
            <w:r>
              <w:t>Региональный проект "Безопасность дорожного движения"</w:t>
            </w:r>
          </w:p>
        </w:tc>
        <w:tc>
          <w:tcPr>
            <w:tcW w:w="499" w:type="dxa"/>
            <w:vAlign w:val="center"/>
          </w:tcPr>
          <w:p w14:paraId="7E70EB4C" w14:textId="77777777" w:rsidR="00424D63" w:rsidRDefault="00424D63">
            <w:pPr>
              <w:pStyle w:val="ConsPlusNormal"/>
              <w:jc w:val="center"/>
            </w:pPr>
            <w:r>
              <w:t>811</w:t>
            </w:r>
          </w:p>
        </w:tc>
        <w:tc>
          <w:tcPr>
            <w:tcW w:w="634" w:type="dxa"/>
            <w:vAlign w:val="center"/>
          </w:tcPr>
          <w:p w14:paraId="4CFFCE6D" w14:textId="77777777" w:rsidR="00424D63" w:rsidRDefault="00424D63">
            <w:pPr>
              <w:pStyle w:val="ConsPlusNormal"/>
              <w:jc w:val="center"/>
            </w:pPr>
            <w:r>
              <w:t>0909</w:t>
            </w:r>
          </w:p>
        </w:tc>
        <w:tc>
          <w:tcPr>
            <w:tcW w:w="1594" w:type="dxa"/>
            <w:vAlign w:val="center"/>
          </w:tcPr>
          <w:p w14:paraId="0C9F0358" w14:textId="77777777" w:rsidR="00424D63" w:rsidRDefault="00424D63">
            <w:pPr>
              <w:pStyle w:val="ConsPlusNormal"/>
              <w:jc w:val="center"/>
            </w:pPr>
            <w:r>
              <w:t>18WИ500000</w:t>
            </w:r>
          </w:p>
        </w:tc>
        <w:tc>
          <w:tcPr>
            <w:tcW w:w="484" w:type="dxa"/>
            <w:vAlign w:val="center"/>
          </w:tcPr>
          <w:p w14:paraId="4B4FEEFB" w14:textId="77777777" w:rsidR="00424D63" w:rsidRDefault="00424D63">
            <w:pPr>
              <w:pStyle w:val="ConsPlusNormal"/>
            </w:pPr>
          </w:p>
        </w:tc>
        <w:tc>
          <w:tcPr>
            <w:tcW w:w="1384" w:type="dxa"/>
            <w:vAlign w:val="center"/>
          </w:tcPr>
          <w:p w14:paraId="548FECDF" w14:textId="77777777" w:rsidR="00424D63" w:rsidRDefault="00424D63">
            <w:pPr>
              <w:pStyle w:val="ConsPlusNormal"/>
              <w:jc w:val="right"/>
            </w:pPr>
            <w:r>
              <w:t>367,5</w:t>
            </w:r>
          </w:p>
        </w:tc>
      </w:tr>
      <w:tr w:rsidR="00424D63" w14:paraId="7CE81999" w14:textId="77777777">
        <w:tc>
          <w:tcPr>
            <w:tcW w:w="4422" w:type="dxa"/>
            <w:vAlign w:val="center"/>
          </w:tcPr>
          <w:p w14:paraId="15C040CE" w14:textId="77777777" w:rsidR="00424D63" w:rsidRDefault="00424D63">
            <w:pPr>
              <w:pStyle w:val="ConsPlusNormal"/>
              <w:jc w:val="both"/>
            </w:pPr>
            <w:r>
              <w:t>Реализация информационно-образовательной политики в целях профилактики нарушений правил дорожного движения</w:t>
            </w:r>
          </w:p>
        </w:tc>
        <w:tc>
          <w:tcPr>
            <w:tcW w:w="499" w:type="dxa"/>
            <w:vAlign w:val="center"/>
          </w:tcPr>
          <w:p w14:paraId="0B82EC51" w14:textId="77777777" w:rsidR="00424D63" w:rsidRDefault="00424D63">
            <w:pPr>
              <w:pStyle w:val="ConsPlusNormal"/>
              <w:jc w:val="center"/>
            </w:pPr>
            <w:r>
              <w:t>811</w:t>
            </w:r>
          </w:p>
        </w:tc>
        <w:tc>
          <w:tcPr>
            <w:tcW w:w="634" w:type="dxa"/>
            <w:vAlign w:val="center"/>
          </w:tcPr>
          <w:p w14:paraId="38B08BDC" w14:textId="77777777" w:rsidR="00424D63" w:rsidRDefault="00424D63">
            <w:pPr>
              <w:pStyle w:val="ConsPlusNormal"/>
              <w:jc w:val="center"/>
            </w:pPr>
            <w:r>
              <w:t>0909</w:t>
            </w:r>
          </w:p>
        </w:tc>
        <w:tc>
          <w:tcPr>
            <w:tcW w:w="1594" w:type="dxa"/>
            <w:vAlign w:val="center"/>
          </w:tcPr>
          <w:p w14:paraId="67F245BF" w14:textId="77777777" w:rsidR="00424D63" w:rsidRDefault="00424D63">
            <w:pPr>
              <w:pStyle w:val="ConsPlusNormal"/>
              <w:jc w:val="center"/>
            </w:pPr>
            <w:r>
              <w:t>18WИ505150</w:t>
            </w:r>
          </w:p>
        </w:tc>
        <w:tc>
          <w:tcPr>
            <w:tcW w:w="484" w:type="dxa"/>
            <w:vAlign w:val="center"/>
          </w:tcPr>
          <w:p w14:paraId="546A8D86" w14:textId="77777777" w:rsidR="00424D63" w:rsidRDefault="00424D63">
            <w:pPr>
              <w:pStyle w:val="ConsPlusNormal"/>
            </w:pPr>
          </w:p>
        </w:tc>
        <w:tc>
          <w:tcPr>
            <w:tcW w:w="1384" w:type="dxa"/>
            <w:vAlign w:val="center"/>
          </w:tcPr>
          <w:p w14:paraId="16C41F0E" w14:textId="77777777" w:rsidR="00424D63" w:rsidRDefault="00424D63">
            <w:pPr>
              <w:pStyle w:val="ConsPlusNormal"/>
              <w:jc w:val="right"/>
            </w:pPr>
            <w:r>
              <w:t>367,5</w:t>
            </w:r>
          </w:p>
        </w:tc>
      </w:tr>
      <w:tr w:rsidR="00424D63" w14:paraId="5E9C3F48" w14:textId="77777777">
        <w:tc>
          <w:tcPr>
            <w:tcW w:w="4422" w:type="dxa"/>
            <w:vAlign w:val="center"/>
          </w:tcPr>
          <w:p w14:paraId="6F2B07A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0D18249" w14:textId="77777777" w:rsidR="00424D63" w:rsidRDefault="00424D63">
            <w:pPr>
              <w:pStyle w:val="ConsPlusNormal"/>
              <w:jc w:val="center"/>
            </w:pPr>
            <w:r>
              <w:t>811</w:t>
            </w:r>
          </w:p>
        </w:tc>
        <w:tc>
          <w:tcPr>
            <w:tcW w:w="634" w:type="dxa"/>
            <w:vAlign w:val="center"/>
          </w:tcPr>
          <w:p w14:paraId="608004A8" w14:textId="77777777" w:rsidR="00424D63" w:rsidRDefault="00424D63">
            <w:pPr>
              <w:pStyle w:val="ConsPlusNormal"/>
              <w:jc w:val="center"/>
            </w:pPr>
            <w:r>
              <w:t>0909</w:t>
            </w:r>
          </w:p>
        </w:tc>
        <w:tc>
          <w:tcPr>
            <w:tcW w:w="1594" w:type="dxa"/>
            <w:vAlign w:val="center"/>
          </w:tcPr>
          <w:p w14:paraId="2A3F8E94" w14:textId="77777777" w:rsidR="00424D63" w:rsidRDefault="00424D63">
            <w:pPr>
              <w:pStyle w:val="ConsPlusNormal"/>
              <w:jc w:val="center"/>
            </w:pPr>
            <w:r>
              <w:t>18WИ505150</w:t>
            </w:r>
          </w:p>
        </w:tc>
        <w:tc>
          <w:tcPr>
            <w:tcW w:w="484" w:type="dxa"/>
            <w:vAlign w:val="center"/>
          </w:tcPr>
          <w:p w14:paraId="634D8CAB" w14:textId="77777777" w:rsidR="00424D63" w:rsidRDefault="00424D63">
            <w:pPr>
              <w:pStyle w:val="ConsPlusNormal"/>
              <w:jc w:val="center"/>
            </w:pPr>
            <w:r>
              <w:t>600</w:t>
            </w:r>
          </w:p>
        </w:tc>
        <w:tc>
          <w:tcPr>
            <w:tcW w:w="1384" w:type="dxa"/>
            <w:vAlign w:val="center"/>
          </w:tcPr>
          <w:p w14:paraId="311A7236" w14:textId="77777777" w:rsidR="00424D63" w:rsidRDefault="00424D63">
            <w:pPr>
              <w:pStyle w:val="ConsPlusNormal"/>
              <w:jc w:val="right"/>
            </w:pPr>
            <w:r>
              <w:t>367,5</w:t>
            </w:r>
          </w:p>
        </w:tc>
      </w:tr>
      <w:tr w:rsidR="00424D63" w14:paraId="1576CDEB" w14:textId="77777777">
        <w:tc>
          <w:tcPr>
            <w:tcW w:w="4422" w:type="dxa"/>
            <w:vAlign w:val="center"/>
          </w:tcPr>
          <w:p w14:paraId="2B3499CE" w14:textId="77777777" w:rsidR="00424D63" w:rsidRDefault="00424D63">
            <w:pPr>
              <w:pStyle w:val="ConsPlusNormal"/>
              <w:jc w:val="both"/>
            </w:pPr>
            <w:r>
              <w:t>Субсидии бюджетным учреждениям</w:t>
            </w:r>
          </w:p>
        </w:tc>
        <w:tc>
          <w:tcPr>
            <w:tcW w:w="499" w:type="dxa"/>
            <w:vAlign w:val="center"/>
          </w:tcPr>
          <w:p w14:paraId="1BFD35DA" w14:textId="77777777" w:rsidR="00424D63" w:rsidRDefault="00424D63">
            <w:pPr>
              <w:pStyle w:val="ConsPlusNormal"/>
              <w:jc w:val="center"/>
            </w:pPr>
            <w:r>
              <w:t>811</w:t>
            </w:r>
          </w:p>
        </w:tc>
        <w:tc>
          <w:tcPr>
            <w:tcW w:w="634" w:type="dxa"/>
            <w:vAlign w:val="center"/>
          </w:tcPr>
          <w:p w14:paraId="5C07A0A5" w14:textId="77777777" w:rsidR="00424D63" w:rsidRDefault="00424D63">
            <w:pPr>
              <w:pStyle w:val="ConsPlusNormal"/>
              <w:jc w:val="center"/>
            </w:pPr>
            <w:r>
              <w:t>0909</w:t>
            </w:r>
          </w:p>
        </w:tc>
        <w:tc>
          <w:tcPr>
            <w:tcW w:w="1594" w:type="dxa"/>
            <w:vAlign w:val="center"/>
          </w:tcPr>
          <w:p w14:paraId="2BAAB97A" w14:textId="77777777" w:rsidR="00424D63" w:rsidRDefault="00424D63">
            <w:pPr>
              <w:pStyle w:val="ConsPlusNormal"/>
              <w:jc w:val="center"/>
            </w:pPr>
            <w:r>
              <w:t>18WИ505150</w:t>
            </w:r>
          </w:p>
        </w:tc>
        <w:tc>
          <w:tcPr>
            <w:tcW w:w="484" w:type="dxa"/>
            <w:vAlign w:val="center"/>
          </w:tcPr>
          <w:p w14:paraId="4F9A4780" w14:textId="77777777" w:rsidR="00424D63" w:rsidRDefault="00424D63">
            <w:pPr>
              <w:pStyle w:val="ConsPlusNormal"/>
              <w:jc w:val="center"/>
            </w:pPr>
            <w:r>
              <w:t>610</w:t>
            </w:r>
          </w:p>
        </w:tc>
        <w:tc>
          <w:tcPr>
            <w:tcW w:w="1384" w:type="dxa"/>
            <w:vAlign w:val="center"/>
          </w:tcPr>
          <w:p w14:paraId="6CB5CC98" w14:textId="77777777" w:rsidR="00424D63" w:rsidRDefault="00424D63">
            <w:pPr>
              <w:pStyle w:val="ConsPlusNormal"/>
              <w:jc w:val="right"/>
            </w:pPr>
            <w:r>
              <w:t>367,5</w:t>
            </w:r>
          </w:p>
        </w:tc>
      </w:tr>
      <w:tr w:rsidR="00424D63" w14:paraId="284C4C56" w14:textId="77777777">
        <w:tc>
          <w:tcPr>
            <w:tcW w:w="4422" w:type="dxa"/>
            <w:vAlign w:val="center"/>
          </w:tcPr>
          <w:p w14:paraId="09C67D07" w14:textId="77777777" w:rsidR="00424D63" w:rsidRDefault="00424D63">
            <w:pPr>
              <w:pStyle w:val="ConsPlusNormal"/>
              <w:jc w:val="both"/>
            </w:pPr>
            <w:r>
              <w:t>Социальная политика</w:t>
            </w:r>
          </w:p>
        </w:tc>
        <w:tc>
          <w:tcPr>
            <w:tcW w:w="499" w:type="dxa"/>
            <w:vAlign w:val="center"/>
          </w:tcPr>
          <w:p w14:paraId="1EB7220E" w14:textId="77777777" w:rsidR="00424D63" w:rsidRDefault="00424D63">
            <w:pPr>
              <w:pStyle w:val="ConsPlusNormal"/>
              <w:jc w:val="center"/>
            </w:pPr>
            <w:r>
              <w:t>811</w:t>
            </w:r>
          </w:p>
        </w:tc>
        <w:tc>
          <w:tcPr>
            <w:tcW w:w="634" w:type="dxa"/>
            <w:vAlign w:val="center"/>
          </w:tcPr>
          <w:p w14:paraId="72A22283" w14:textId="77777777" w:rsidR="00424D63" w:rsidRDefault="00424D63">
            <w:pPr>
              <w:pStyle w:val="ConsPlusNormal"/>
              <w:jc w:val="center"/>
            </w:pPr>
            <w:r>
              <w:t>1000</w:t>
            </w:r>
          </w:p>
        </w:tc>
        <w:tc>
          <w:tcPr>
            <w:tcW w:w="1594" w:type="dxa"/>
            <w:vAlign w:val="center"/>
          </w:tcPr>
          <w:p w14:paraId="5112FAF8" w14:textId="77777777" w:rsidR="00424D63" w:rsidRDefault="00424D63">
            <w:pPr>
              <w:pStyle w:val="ConsPlusNormal"/>
            </w:pPr>
          </w:p>
        </w:tc>
        <w:tc>
          <w:tcPr>
            <w:tcW w:w="484" w:type="dxa"/>
            <w:vAlign w:val="center"/>
          </w:tcPr>
          <w:p w14:paraId="6032CDD7" w14:textId="77777777" w:rsidR="00424D63" w:rsidRDefault="00424D63">
            <w:pPr>
              <w:pStyle w:val="ConsPlusNormal"/>
            </w:pPr>
          </w:p>
        </w:tc>
        <w:tc>
          <w:tcPr>
            <w:tcW w:w="1384" w:type="dxa"/>
            <w:vAlign w:val="center"/>
          </w:tcPr>
          <w:p w14:paraId="180F9177" w14:textId="77777777" w:rsidR="00424D63" w:rsidRDefault="00424D63">
            <w:pPr>
              <w:pStyle w:val="ConsPlusNormal"/>
              <w:jc w:val="right"/>
            </w:pPr>
            <w:r>
              <w:t>8766345,3</w:t>
            </w:r>
          </w:p>
        </w:tc>
      </w:tr>
      <w:tr w:rsidR="00424D63" w14:paraId="175A0F71" w14:textId="77777777">
        <w:tc>
          <w:tcPr>
            <w:tcW w:w="4422" w:type="dxa"/>
            <w:vAlign w:val="center"/>
          </w:tcPr>
          <w:p w14:paraId="12194B5F" w14:textId="77777777" w:rsidR="00424D63" w:rsidRDefault="00424D63">
            <w:pPr>
              <w:pStyle w:val="ConsPlusNormal"/>
              <w:jc w:val="both"/>
            </w:pPr>
            <w:r>
              <w:t>Социальное обеспечение населения</w:t>
            </w:r>
          </w:p>
        </w:tc>
        <w:tc>
          <w:tcPr>
            <w:tcW w:w="499" w:type="dxa"/>
            <w:vAlign w:val="center"/>
          </w:tcPr>
          <w:p w14:paraId="6F6D43F7" w14:textId="77777777" w:rsidR="00424D63" w:rsidRDefault="00424D63">
            <w:pPr>
              <w:pStyle w:val="ConsPlusNormal"/>
              <w:jc w:val="center"/>
            </w:pPr>
            <w:r>
              <w:t>811</w:t>
            </w:r>
          </w:p>
        </w:tc>
        <w:tc>
          <w:tcPr>
            <w:tcW w:w="634" w:type="dxa"/>
            <w:vAlign w:val="center"/>
          </w:tcPr>
          <w:p w14:paraId="4DD54D5F" w14:textId="77777777" w:rsidR="00424D63" w:rsidRDefault="00424D63">
            <w:pPr>
              <w:pStyle w:val="ConsPlusNormal"/>
              <w:jc w:val="center"/>
            </w:pPr>
            <w:r>
              <w:t>1003</w:t>
            </w:r>
          </w:p>
        </w:tc>
        <w:tc>
          <w:tcPr>
            <w:tcW w:w="1594" w:type="dxa"/>
            <w:vAlign w:val="center"/>
          </w:tcPr>
          <w:p w14:paraId="0B060C0F" w14:textId="77777777" w:rsidR="00424D63" w:rsidRDefault="00424D63">
            <w:pPr>
              <w:pStyle w:val="ConsPlusNormal"/>
            </w:pPr>
          </w:p>
        </w:tc>
        <w:tc>
          <w:tcPr>
            <w:tcW w:w="484" w:type="dxa"/>
            <w:vAlign w:val="center"/>
          </w:tcPr>
          <w:p w14:paraId="02094710" w14:textId="77777777" w:rsidR="00424D63" w:rsidRDefault="00424D63">
            <w:pPr>
              <w:pStyle w:val="ConsPlusNormal"/>
            </w:pPr>
          </w:p>
        </w:tc>
        <w:tc>
          <w:tcPr>
            <w:tcW w:w="1384" w:type="dxa"/>
            <w:vAlign w:val="center"/>
          </w:tcPr>
          <w:p w14:paraId="38F7D959" w14:textId="77777777" w:rsidR="00424D63" w:rsidRDefault="00424D63">
            <w:pPr>
              <w:pStyle w:val="ConsPlusNormal"/>
              <w:jc w:val="right"/>
            </w:pPr>
            <w:r>
              <w:t>8766345,3</w:t>
            </w:r>
          </w:p>
        </w:tc>
      </w:tr>
      <w:tr w:rsidR="00424D63" w14:paraId="79D1FF44" w14:textId="77777777">
        <w:tc>
          <w:tcPr>
            <w:tcW w:w="4422" w:type="dxa"/>
            <w:vAlign w:val="center"/>
          </w:tcPr>
          <w:p w14:paraId="750F1FF0" w14:textId="77777777" w:rsidR="00424D63" w:rsidRDefault="00424D63">
            <w:pPr>
              <w:pStyle w:val="ConsPlusNormal"/>
              <w:jc w:val="both"/>
            </w:pPr>
            <w:r>
              <w:t>Государственная программа "Развитие здравоохранения в Томской области"</w:t>
            </w:r>
          </w:p>
        </w:tc>
        <w:tc>
          <w:tcPr>
            <w:tcW w:w="499" w:type="dxa"/>
            <w:vAlign w:val="center"/>
          </w:tcPr>
          <w:p w14:paraId="60493BBD" w14:textId="77777777" w:rsidR="00424D63" w:rsidRDefault="00424D63">
            <w:pPr>
              <w:pStyle w:val="ConsPlusNormal"/>
              <w:jc w:val="center"/>
            </w:pPr>
            <w:r>
              <w:t>811</w:t>
            </w:r>
          </w:p>
        </w:tc>
        <w:tc>
          <w:tcPr>
            <w:tcW w:w="634" w:type="dxa"/>
            <w:vAlign w:val="center"/>
          </w:tcPr>
          <w:p w14:paraId="74859DBF" w14:textId="77777777" w:rsidR="00424D63" w:rsidRDefault="00424D63">
            <w:pPr>
              <w:pStyle w:val="ConsPlusNormal"/>
              <w:jc w:val="center"/>
            </w:pPr>
            <w:r>
              <w:t>1003</w:t>
            </w:r>
          </w:p>
        </w:tc>
        <w:tc>
          <w:tcPr>
            <w:tcW w:w="1594" w:type="dxa"/>
            <w:vAlign w:val="center"/>
          </w:tcPr>
          <w:p w14:paraId="45018B4B" w14:textId="77777777" w:rsidR="00424D63" w:rsidRDefault="00424D63">
            <w:pPr>
              <w:pStyle w:val="ConsPlusNormal"/>
              <w:jc w:val="center"/>
            </w:pPr>
            <w:r>
              <w:t>0700000000</w:t>
            </w:r>
          </w:p>
        </w:tc>
        <w:tc>
          <w:tcPr>
            <w:tcW w:w="484" w:type="dxa"/>
            <w:vAlign w:val="center"/>
          </w:tcPr>
          <w:p w14:paraId="67498D17" w14:textId="77777777" w:rsidR="00424D63" w:rsidRDefault="00424D63">
            <w:pPr>
              <w:pStyle w:val="ConsPlusNormal"/>
            </w:pPr>
          </w:p>
        </w:tc>
        <w:tc>
          <w:tcPr>
            <w:tcW w:w="1384" w:type="dxa"/>
            <w:vAlign w:val="center"/>
          </w:tcPr>
          <w:p w14:paraId="0BB6AB30" w14:textId="77777777" w:rsidR="00424D63" w:rsidRDefault="00424D63">
            <w:pPr>
              <w:pStyle w:val="ConsPlusNormal"/>
              <w:jc w:val="right"/>
            </w:pPr>
            <w:r>
              <w:t>8766345,3</w:t>
            </w:r>
          </w:p>
        </w:tc>
      </w:tr>
      <w:tr w:rsidR="00424D63" w14:paraId="6893D45E" w14:textId="77777777">
        <w:tc>
          <w:tcPr>
            <w:tcW w:w="4422" w:type="dxa"/>
            <w:vAlign w:val="center"/>
          </w:tcPr>
          <w:p w14:paraId="083AC1B4" w14:textId="77777777" w:rsidR="00424D63" w:rsidRDefault="00424D63">
            <w:pPr>
              <w:pStyle w:val="ConsPlusNormal"/>
              <w:jc w:val="both"/>
            </w:pPr>
            <w:r>
              <w:t>Комплекс процессных мероприятий "Кадровые ресурсы здравоохранения"</w:t>
            </w:r>
          </w:p>
        </w:tc>
        <w:tc>
          <w:tcPr>
            <w:tcW w:w="499" w:type="dxa"/>
            <w:vAlign w:val="center"/>
          </w:tcPr>
          <w:p w14:paraId="5125BC61" w14:textId="77777777" w:rsidR="00424D63" w:rsidRDefault="00424D63">
            <w:pPr>
              <w:pStyle w:val="ConsPlusNormal"/>
              <w:jc w:val="center"/>
            </w:pPr>
            <w:r>
              <w:t>811</w:t>
            </w:r>
          </w:p>
        </w:tc>
        <w:tc>
          <w:tcPr>
            <w:tcW w:w="634" w:type="dxa"/>
            <w:vAlign w:val="center"/>
          </w:tcPr>
          <w:p w14:paraId="2FB8B29A" w14:textId="77777777" w:rsidR="00424D63" w:rsidRDefault="00424D63">
            <w:pPr>
              <w:pStyle w:val="ConsPlusNormal"/>
              <w:jc w:val="center"/>
            </w:pPr>
            <w:r>
              <w:t>1003</w:t>
            </w:r>
          </w:p>
        </w:tc>
        <w:tc>
          <w:tcPr>
            <w:tcW w:w="1594" w:type="dxa"/>
            <w:vAlign w:val="center"/>
          </w:tcPr>
          <w:p w14:paraId="5BA87DDC" w14:textId="77777777" w:rsidR="00424D63" w:rsidRDefault="00424D63">
            <w:pPr>
              <w:pStyle w:val="ConsPlusNormal"/>
              <w:jc w:val="center"/>
            </w:pPr>
            <w:r>
              <w:t>0746400000</w:t>
            </w:r>
          </w:p>
        </w:tc>
        <w:tc>
          <w:tcPr>
            <w:tcW w:w="484" w:type="dxa"/>
            <w:vAlign w:val="center"/>
          </w:tcPr>
          <w:p w14:paraId="69F13870" w14:textId="77777777" w:rsidR="00424D63" w:rsidRDefault="00424D63">
            <w:pPr>
              <w:pStyle w:val="ConsPlusNormal"/>
            </w:pPr>
          </w:p>
        </w:tc>
        <w:tc>
          <w:tcPr>
            <w:tcW w:w="1384" w:type="dxa"/>
            <w:vAlign w:val="center"/>
          </w:tcPr>
          <w:p w14:paraId="660F0085" w14:textId="77777777" w:rsidR="00424D63" w:rsidRDefault="00424D63">
            <w:pPr>
              <w:pStyle w:val="ConsPlusNormal"/>
              <w:jc w:val="right"/>
            </w:pPr>
            <w:r>
              <w:t>137875,0</w:t>
            </w:r>
          </w:p>
        </w:tc>
      </w:tr>
      <w:tr w:rsidR="00424D63" w14:paraId="4FCF0B27" w14:textId="77777777">
        <w:tc>
          <w:tcPr>
            <w:tcW w:w="4422" w:type="dxa"/>
            <w:vAlign w:val="center"/>
          </w:tcPr>
          <w:p w14:paraId="0A470320" w14:textId="77777777" w:rsidR="00424D63" w:rsidRDefault="00424D63">
            <w:pPr>
              <w:pStyle w:val="ConsPlusNormal"/>
              <w:jc w:val="both"/>
            </w:pPr>
            <w:r>
              <w:t>Осуществление государственной поддержки работников областных государственных автономных и бюджетных учреждений здравоохранения в виде частичной компенсации затрат, связанных с наймом жилых помещений в жилых домах, построенных в рамках реализации на территории Томской области инвестиционных проектов по строительству жилых домов, предназначенных для сдачи квартир в аренду</w:t>
            </w:r>
          </w:p>
        </w:tc>
        <w:tc>
          <w:tcPr>
            <w:tcW w:w="499" w:type="dxa"/>
            <w:vAlign w:val="center"/>
          </w:tcPr>
          <w:p w14:paraId="614FA875" w14:textId="77777777" w:rsidR="00424D63" w:rsidRDefault="00424D63">
            <w:pPr>
              <w:pStyle w:val="ConsPlusNormal"/>
              <w:jc w:val="center"/>
            </w:pPr>
            <w:r>
              <w:t>811</w:t>
            </w:r>
          </w:p>
        </w:tc>
        <w:tc>
          <w:tcPr>
            <w:tcW w:w="634" w:type="dxa"/>
            <w:vAlign w:val="center"/>
          </w:tcPr>
          <w:p w14:paraId="47FE756F" w14:textId="77777777" w:rsidR="00424D63" w:rsidRDefault="00424D63">
            <w:pPr>
              <w:pStyle w:val="ConsPlusNormal"/>
              <w:jc w:val="center"/>
            </w:pPr>
            <w:r>
              <w:t>1003</w:t>
            </w:r>
          </w:p>
        </w:tc>
        <w:tc>
          <w:tcPr>
            <w:tcW w:w="1594" w:type="dxa"/>
            <w:vAlign w:val="center"/>
          </w:tcPr>
          <w:p w14:paraId="07EBF081" w14:textId="77777777" w:rsidR="00424D63" w:rsidRDefault="00424D63">
            <w:pPr>
              <w:pStyle w:val="ConsPlusNormal"/>
              <w:jc w:val="center"/>
            </w:pPr>
            <w:r>
              <w:t>0746401630</w:t>
            </w:r>
          </w:p>
        </w:tc>
        <w:tc>
          <w:tcPr>
            <w:tcW w:w="484" w:type="dxa"/>
            <w:vAlign w:val="center"/>
          </w:tcPr>
          <w:p w14:paraId="01763BCA" w14:textId="77777777" w:rsidR="00424D63" w:rsidRDefault="00424D63">
            <w:pPr>
              <w:pStyle w:val="ConsPlusNormal"/>
            </w:pPr>
          </w:p>
        </w:tc>
        <w:tc>
          <w:tcPr>
            <w:tcW w:w="1384" w:type="dxa"/>
            <w:vAlign w:val="center"/>
          </w:tcPr>
          <w:p w14:paraId="2FE06D54" w14:textId="77777777" w:rsidR="00424D63" w:rsidRDefault="00424D63">
            <w:pPr>
              <w:pStyle w:val="ConsPlusNormal"/>
              <w:jc w:val="right"/>
            </w:pPr>
            <w:r>
              <w:t>2875,0</w:t>
            </w:r>
          </w:p>
        </w:tc>
      </w:tr>
      <w:tr w:rsidR="00424D63" w14:paraId="3FD1A37C" w14:textId="77777777">
        <w:tc>
          <w:tcPr>
            <w:tcW w:w="4422" w:type="dxa"/>
            <w:vAlign w:val="center"/>
          </w:tcPr>
          <w:p w14:paraId="54EBC221"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73833DCF" w14:textId="77777777" w:rsidR="00424D63" w:rsidRDefault="00424D63">
            <w:pPr>
              <w:pStyle w:val="ConsPlusNormal"/>
              <w:jc w:val="center"/>
            </w:pPr>
            <w:r>
              <w:t>811</w:t>
            </w:r>
          </w:p>
        </w:tc>
        <w:tc>
          <w:tcPr>
            <w:tcW w:w="634" w:type="dxa"/>
            <w:vAlign w:val="center"/>
          </w:tcPr>
          <w:p w14:paraId="0CE71587" w14:textId="77777777" w:rsidR="00424D63" w:rsidRDefault="00424D63">
            <w:pPr>
              <w:pStyle w:val="ConsPlusNormal"/>
              <w:jc w:val="center"/>
            </w:pPr>
            <w:r>
              <w:t>1003</w:t>
            </w:r>
          </w:p>
        </w:tc>
        <w:tc>
          <w:tcPr>
            <w:tcW w:w="1594" w:type="dxa"/>
            <w:vAlign w:val="center"/>
          </w:tcPr>
          <w:p w14:paraId="1831A21B" w14:textId="77777777" w:rsidR="00424D63" w:rsidRDefault="00424D63">
            <w:pPr>
              <w:pStyle w:val="ConsPlusNormal"/>
              <w:jc w:val="center"/>
            </w:pPr>
            <w:r>
              <w:t>0746401630</w:t>
            </w:r>
          </w:p>
        </w:tc>
        <w:tc>
          <w:tcPr>
            <w:tcW w:w="484" w:type="dxa"/>
            <w:vAlign w:val="center"/>
          </w:tcPr>
          <w:p w14:paraId="432492EA" w14:textId="77777777" w:rsidR="00424D63" w:rsidRDefault="00424D63">
            <w:pPr>
              <w:pStyle w:val="ConsPlusNormal"/>
              <w:jc w:val="center"/>
            </w:pPr>
            <w:r>
              <w:t>300</w:t>
            </w:r>
          </w:p>
        </w:tc>
        <w:tc>
          <w:tcPr>
            <w:tcW w:w="1384" w:type="dxa"/>
            <w:vAlign w:val="center"/>
          </w:tcPr>
          <w:p w14:paraId="6D25022E" w14:textId="77777777" w:rsidR="00424D63" w:rsidRDefault="00424D63">
            <w:pPr>
              <w:pStyle w:val="ConsPlusNormal"/>
              <w:jc w:val="right"/>
            </w:pPr>
            <w:r>
              <w:t>2875,0</w:t>
            </w:r>
          </w:p>
        </w:tc>
      </w:tr>
      <w:tr w:rsidR="00424D63" w14:paraId="17E8A0EA" w14:textId="77777777">
        <w:tc>
          <w:tcPr>
            <w:tcW w:w="4422" w:type="dxa"/>
            <w:vAlign w:val="center"/>
          </w:tcPr>
          <w:p w14:paraId="6879A0CA" w14:textId="77777777" w:rsidR="00424D63" w:rsidRDefault="00424D63">
            <w:pPr>
              <w:pStyle w:val="ConsPlusNormal"/>
              <w:jc w:val="both"/>
            </w:pPr>
            <w:r>
              <w:lastRenderedPageBreak/>
              <w:t>Социальные выплаты гражданам, кроме публичных нормативных социальных выплат</w:t>
            </w:r>
          </w:p>
        </w:tc>
        <w:tc>
          <w:tcPr>
            <w:tcW w:w="499" w:type="dxa"/>
            <w:vAlign w:val="center"/>
          </w:tcPr>
          <w:p w14:paraId="1D1A4FEF" w14:textId="77777777" w:rsidR="00424D63" w:rsidRDefault="00424D63">
            <w:pPr>
              <w:pStyle w:val="ConsPlusNormal"/>
              <w:jc w:val="center"/>
            </w:pPr>
            <w:r>
              <w:t>811</w:t>
            </w:r>
          </w:p>
        </w:tc>
        <w:tc>
          <w:tcPr>
            <w:tcW w:w="634" w:type="dxa"/>
            <w:vAlign w:val="center"/>
          </w:tcPr>
          <w:p w14:paraId="1579428B" w14:textId="77777777" w:rsidR="00424D63" w:rsidRDefault="00424D63">
            <w:pPr>
              <w:pStyle w:val="ConsPlusNormal"/>
              <w:jc w:val="center"/>
            </w:pPr>
            <w:r>
              <w:t>1003</w:t>
            </w:r>
          </w:p>
        </w:tc>
        <w:tc>
          <w:tcPr>
            <w:tcW w:w="1594" w:type="dxa"/>
            <w:vAlign w:val="center"/>
          </w:tcPr>
          <w:p w14:paraId="67FA833E" w14:textId="77777777" w:rsidR="00424D63" w:rsidRDefault="00424D63">
            <w:pPr>
              <w:pStyle w:val="ConsPlusNormal"/>
              <w:jc w:val="center"/>
            </w:pPr>
            <w:r>
              <w:t>0746401630</w:t>
            </w:r>
          </w:p>
        </w:tc>
        <w:tc>
          <w:tcPr>
            <w:tcW w:w="484" w:type="dxa"/>
            <w:vAlign w:val="center"/>
          </w:tcPr>
          <w:p w14:paraId="1089DCEF" w14:textId="77777777" w:rsidR="00424D63" w:rsidRDefault="00424D63">
            <w:pPr>
              <w:pStyle w:val="ConsPlusNormal"/>
              <w:jc w:val="center"/>
            </w:pPr>
            <w:r>
              <w:t>320</w:t>
            </w:r>
          </w:p>
        </w:tc>
        <w:tc>
          <w:tcPr>
            <w:tcW w:w="1384" w:type="dxa"/>
            <w:vAlign w:val="center"/>
          </w:tcPr>
          <w:p w14:paraId="13ED7686" w14:textId="77777777" w:rsidR="00424D63" w:rsidRDefault="00424D63">
            <w:pPr>
              <w:pStyle w:val="ConsPlusNormal"/>
              <w:jc w:val="right"/>
            </w:pPr>
            <w:r>
              <w:t>2875,0</w:t>
            </w:r>
          </w:p>
        </w:tc>
      </w:tr>
      <w:tr w:rsidR="00424D63" w14:paraId="05E1E85F" w14:textId="77777777">
        <w:tc>
          <w:tcPr>
            <w:tcW w:w="4422" w:type="dxa"/>
            <w:vAlign w:val="center"/>
          </w:tcPr>
          <w:p w14:paraId="5271E741" w14:textId="77777777" w:rsidR="00424D63" w:rsidRDefault="00424D63">
            <w:pPr>
              <w:pStyle w:val="ConsPlusNormal"/>
              <w:jc w:val="both"/>
            </w:pPr>
            <w:r>
              <w:t>Единовременные компенсационные выплаты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499" w:type="dxa"/>
            <w:vAlign w:val="center"/>
          </w:tcPr>
          <w:p w14:paraId="76C195EE" w14:textId="77777777" w:rsidR="00424D63" w:rsidRDefault="00424D63">
            <w:pPr>
              <w:pStyle w:val="ConsPlusNormal"/>
              <w:jc w:val="center"/>
            </w:pPr>
            <w:r>
              <w:t>811</w:t>
            </w:r>
          </w:p>
        </w:tc>
        <w:tc>
          <w:tcPr>
            <w:tcW w:w="634" w:type="dxa"/>
            <w:vAlign w:val="center"/>
          </w:tcPr>
          <w:p w14:paraId="7BA1CC2F" w14:textId="77777777" w:rsidR="00424D63" w:rsidRDefault="00424D63">
            <w:pPr>
              <w:pStyle w:val="ConsPlusNormal"/>
              <w:jc w:val="center"/>
            </w:pPr>
            <w:r>
              <w:t>1003</w:t>
            </w:r>
          </w:p>
        </w:tc>
        <w:tc>
          <w:tcPr>
            <w:tcW w:w="1594" w:type="dxa"/>
            <w:vAlign w:val="center"/>
          </w:tcPr>
          <w:p w14:paraId="092329AE" w14:textId="77777777" w:rsidR="00424D63" w:rsidRDefault="00424D63">
            <w:pPr>
              <w:pStyle w:val="ConsPlusNormal"/>
              <w:jc w:val="center"/>
            </w:pPr>
            <w:r>
              <w:t>07464R1380</w:t>
            </w:r>
          </w:p>
        </w:tc>
        <w:tc>
          <w:tcPr>
            <w:tcW w:w="484" w:type="dxa"/>
            <w:vAlign w:val="center"/>
          </w:tcPr>
          <w:p w14:paraId="25029C67" w14:textId="77777777" w:rsidR="00424D63" w:rsidRDefault="00424D63">
            <w:pPr>
              <w:pStyle w:val="ConsPlusNormal"/>
            </w:pPr>
          </w:p>
        </w:tc>
        <w:tc>
          <w:tcPr>
            <w:tcW w:w="1384" w:type="dxa"/>
            <w:vAlign w:val="center"/>
          </w:tcPr>
          <w:p w14:paraId="7036EAFD" w14:textId="77777777" w:rsidR="00424D63" w:rsidRDefault="00424D63">
            <w:pPr>
              <w:pStyle w:val="ConsPlusNormal"/>
              <w:jc w:val="right"/>
            </w:pPr>
            <w:r>
              <w:t>135000,0</w:t>
            </w:r>
          </w:p>
        </w:tc>
      </w:tr>
      <w:tr w:rsidR="00424D63" w14:paraId="1626C911" w14:textId="77777777">
        <w:tc>
          <w:tcPr>
            <w:tcW w:w="4422" w:type="dxa"/>
            <w:vAlign w:val="center"/>
          </w:tcPr>
          <w:p w14:paraId="469C2CC0"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706D89FA" w14:textId="77777777" w:rsidR="00424D63" w:rsidRDefault="00424D63">
            <w:pPr>
              <w:pStyle w:val="ConsPlusNormal"/>
              <w:jc w:val="center"/>
            </w:pPr>
            <w:r>
              <w:t>811</w:t>
            </w:r>
          </w:p>
        </w:tc>
        <w:tc>
          <w:tcPr>
            <w:tcW w:w="634" w:type="dxa"/>
            <w:vAlign w:val="center"/>
          </w:tcPr>
          <w:p w14:paraId="35533FEB" w14:textId="77777777" w:rsidR="00424D63" w:rsidRDefault="00424D63">
            <w:pPr>
              <w:pStyle w:val="ConsPlusNormal"/>
              <w:jc w:val="center"/>
            </w:pPr>
            <w:r>
              <w:t>1003</w:t>
            </w:r>
          </w:p>
        </w:tc>
        <w:tc>
          <w:tcPr>
            <w:tcW w:w="1594" w:type="dxa"/>
            <w:vAlign w:val="center"/>
          </w:tcPr>
          <w:p w14:paraId="55C7FD33" w14:textId="77777777" w:rsidR="00424D63" w:rsidRDefault="00424D63">
            <w:pPr>
              <w:pStyle w:val="ConsPlusNormal"/>
              <w:jc w:val="center"/>
            </w:pPr>
            <w:r>
              <w:t>07464R1380</w:t>
            </w:r>
          </w:p>
        </w:tc>
        <w:tc>
          <w:tcPr>
            <w:tcW w:w="484" w:type="dxa"/>
            <w:vAlign w:val="center"/>
          </w:tcPr>
          <w:p w14:paraId="74497DC4" w14:textId="77777777" w:rsidR="00424D63" w:rsidRDefault="00424D63">
            <w:pPr>
              <w:pStyle w:val="ConsPlusNormal"/>
              <w:jc w:val="center"/>
            </w:pPr>
            <w:r>
              <w:t>300</w:t>
            </w:r>
          </w:p>
        </w:tc>
        <w:tc>
          <w:tcPr>
            <w:tcW w:w="1384" w:type="dxa"/>
            <w:vAlign w:val="center"/>
          </w:tcPr>
          <w:p w14:paraId="426ACC27" w14:textId="77777777" w:rsidR="00424D63" w:rsidRDefault="00424D63">
            <w:pPr>
              <w:pStyle w:val="ConsPlusNormal"/>
              <w:jc w:val="right"/>
            </w:pPr>
            <w:r>
              <w:t>135000,0</w:t>
            </w:r>
          </w:p>
        </w:tc>
      </w:tr>
      <w:tr w:rsidR="00424D63" w14:paraId="1DA71CA6" w14:textId="77777777">
        <w:tc>
          <w:tcPr>
            <w:tcW w:w="4422" w:type="dxa"/>
            <w:vAlign w:val="center"/>
          </w:tcPr>
          <w:p w14:paraId="68FC3CEF"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2FBA79A9" w14:textId="77777777" w:rsidR="00424D63" w:rsidRDefault="00424D63">
            <w:pPr>
              <w:pStyle w:val="ConsPlusNormal"/>
              <w:jc w:val="center"/>
            </w:pPr>
            <w:r>
              <w:t>811</w:t>
            </w:r>
          </w:p>
        </w:tc>
        <w:tc>
          <w:tcPr>
            <w:tcW w:w="634" w:type="dxa"/>
            <w:vAlign w:val="center"/>
          </w:tcPr>
          <w:p w14:paraId="1FDA2442" w14:textId="77777777" w:rsidR="00424D63" w:rsidRDefault="00424D63">
            <w:pPr>
              <w:pStyle w:val="ConsPlusNormal"/>
              <w:jc w:val="center"/>
            </w:pPr>
            <w:r>
              <w:t>1003</w:t>
            </w:r>
          </w:p>
        </w:tc>
        <w:tc>
          <w:tcPr>
            <w:tcW w:w="1594" w:type="dxa"/>
            <w:vAlign w:val="center"/>
          </w:tcPr>
          <w:p w14:paraId="0EADC5FB" w14:textId="77777777" w:rsidR="00424D63" w:rsidRDefault="00424D63">
            <w:pPr>
              <w:pStyle w:val="ConsPlusNormal"/>
              <w:jc w:val="center"/>
            </w:pPr>
            <w:r>
              <w:t>07464R1380</w:t>
            </w:r>
          </w:p>
        </w:tc>
        <w:tc>
          <w:tcPr>
            <w:tcW w:w="484" w:type="dxa"/>
            <w:vAlign w:val="center"/>
          </w:tcPr>
          <w:p w14:paraId="3B90E508" w14:textId="77777777" w:rsidR="00424D63" w:rsidRDefault="00424D63">
            <w:pPr>
              <w:pStyle w:val="ConsPlusNormal"/>
              <w:jc w:val="center"/>
            </w:pPr>
            <w:r>
              <w:t>310</w:t>
            </w:r>
          </w:p>
        </w:tc>
        <w:tc>
          <w:tcPr>
            <w:tcW w:w="1384" w:type="dxa"/>
            <w:vAlign w:val="center"/>
          </w:tcPr>
          <w:p w14:paraId="40AF3C3F" w14:textId="77777777" w:rsidR="00424D63" w:rsidRDefault="00424D63">
            <w:pPr>
              <w:pStyle w:val="ConsPlusNormal"/>
              <w:jc w:val="right"/>
            </w:pPr>
            <w:r>
              <w:t>135000,0</w:t>
            </w:r>
          </w:p>
        </w:tc>
      </w:tr>
      <w:tr w:rsidR="00424D63" w14:paraId="060BA160" w14:textId="77777777">
        <w:tc>
          <w:tcPr>
            <w:tcW w:w="4422" w:type="dxa"/>
            <w:vAlign w:val="center"/>
          </w:tcPr>
          <w:p w14:paraId="2F02C507" w14:textId="77777777" w:rsidR="00424D63" w:rsidRDefault="00424D63">
            <w:pPr>
              <w:pStyle w:val="ConsPlusNormal"/>
              <w:jc w:val="both"/>
            </w:pPr>
            <w:r>
              <w:t>Комплекс процессных мероприятий "Организация оказания медицинской помощи в рамках областной программы обязательного медицинского страхования"</w:t>
            </w:r>
          </w:p>
        </w:tc>
        <w:tc>
          <w:tcPr>
            <w:tcW w:w="499" w:type="dxa"/>
            <w:vAlign w:val="center"/>
          </w:tcPr>
          <w:p w14:paraId="184D6447" w14:textId="77777777" w:rsidR="00424D63" w:rsidRDefault="00424D63">
            <w:pPr>
              <w:pStyle w:val="ConsPlusNormal"/>
              <w:jc w:val="center"/>
            </w:pPr>
            <w:r>
              <w:t>811</w:t>
            </w:r>
          </w:p>
        </w:tc>
        <w:tc>
          <w:tcPr>
            <w:tcW w:w="634" w:type="dxa"/>
            <w:vAlign w:val="center"/>
          </w:tcPr>
          <w:p w14:paraId="6C0CBD40" w14:textId="77777777" w:rsidR="00424D63" w:rsidRDefault="00424D63">
            <w:pPr>
              <w:pStyle w:val="ConsPlusNormal"/>
              <w:jc w:val="center"/>
            </w:pPr>
            <w:r>
              <w:t>1003</w:t>
            </w:r>
          </w:p>
        </w:tc>
        <w:tc>
          <w:tcPr>
            <w:tcW w:w="1594" w:type="dxa"/>
            <w:vAlign w:val="center"/>
          </w:tcPr>
          <w:p w14:paraId="3FC528B3" w14:textId="77777777" w:rsidR="00424D63" w:rsidRDefault="00424D63">
            <w:pPr>
              <w:pStyle w:val="ConsPlusNormal"/>
              <w:jc w:val="center"/>
            </w:pPr>
            <w:r>
              <w:t>0746500000</w:t>
            </w:r>
          </w:p>
        </w:tc>
        <w:tc>
          <w:tcPr>
            <w:tcW w:w="484" w:type="dxa"/>
            <w:vAlign w:val="center"/>
          </w:tcPr>
          <w:p w14:paraId="09B73CF6" w14:textId="77777777" w:rsidR="00424D63" w:rsidRDefault="00424D63">
            <w:pPr>
              <w:pStyle w:val="ConsPlusNormal"/>
            </w:pPr>
          </w:p>
        </w:tc>
        <w:tc>
          <w:tcPr>
            <w:tcW w:w="1384" w:type="dxa"/>
            <w:vAlign w:val="center"/>
          </w:tcPr>
          <w:p w14:paraId="55AA6C5A" w14:textId="77777777" w:rsidR="00424D63" w:rsidRDefault="00424D63">
            <w:pPr>
              <w:pStyle w:val="ConsPlusNormal"/>
              <w:jc w:val="right"/>
            </w:pPr>
            <w:r>
              <w:t>8628470,3</w:t>
            </w:r>
          </w:p>
        </w:tc>
      </w:tr>
      <w:tr w:rsidR="00424D63" w14:paraId="3553D8D3" w14:textId="77777777">
        <w:tc>
          <w:tcPr>
            <w:tcW w:w="4422" w:type="dxa"/>
            <w:vAlign w:val="center"/>
          </w:tcPr>
          <w:p w14:paraId="073A89D7" w14:textId="77777777" w:rsidR="00424D63" w:rsidRDefault="00424D63">
            <w:pPr>
              <w:pStyle w:val="ConsPlusNormal"/>
              <w:jc w:val="both"/>
            </w:pPr>
            <w:r>
              <w:t>Обязательное медицинское страхование неработающего населения</w:t>
            </w:r>
          </w:p>
        </w:tc>
        <w:tc>
          <w:tcPr>
            <w:tcW w:w="499" w:type="dxa"/>
            <w:vAlign w:val="center"/>
          </w:tcPr>
          <w:p w14:paraId="6BC6A5CA" w14:textId="77777777" w:rsidR="00424D63" w:rsidRDefault="00424D63">
            <w:pPr>
              <w:pStyle w:val="ConsPlusNormal"/>
              <w:jc w:val="center"/>
            </w:pPr>
            <w:r>
              <w:t>811</w:t>
            </w:r>
          </w:p>
        </w:tc>
        <w:tc>
          <w:tcPr>
            <w:tcW w:w="634" w:type="dxa"/>
            <w:vAlign w:val="center"/>
          </w:tcPr>
          <w:p w14:paraId="3ED3286D" w14:textId="77777777" w:rsidR="00424D63" w:rsidRDefault="00424D63">
            <w:pPr>
              <w:pStyle w:val="ConsPlusNormal"/>
              <w:jc w:val="center"/>
            </w:pPr>
            <w:r>
              <w:t>1003</w:t>
            </w:r>
          </w:p>
        </w:tc>
        <w:tc>
          <w:tcPr>
            <w:tcW w:w="1594" w:type="dxa"/>
            <w:vAlign w:val="center"/>
          </w:tcPr>
          <w:p w14:paraId="45C2A2C2" w14:textId="77777777" w:rsidR="00424D63" w:rsidRDefault="00424D63">
            <w:pPr>
              <w:pStyle w:val="ConsPlusNormal"/>
              <w:jc w:val="center"/>
            </w:pPr>
            <w:r>
              <w:t>0746500330</w:t>
            </w:r>
          </w:p>
        </w:tc>
        <w:tc>
          <w:tcPr>
            <w:tcW w:w="484" w:type="dxa"/>
            <w:vAlign w:val="center"/>
          </w:tcPr>
          <w:p w14:paraId="56EAB90D" w14:textId="77777777" w:rsidR="00424D63" w:rsidRDefault="00424D63">
            <w:pPr>
              <w:pStyle w:val="ConsPlusNormal"/>
            </w:pPr>
          </w:p>
        </w:tc>
        <w:tc>
          <w:tcPr>
            <w:tcW w:w="1384" w:type="dxa"/>
            <w:vAlign w:val="center"/>
          </w:tcPr>
          <w:p w14:paraId="05CA19FE" w14:textId="77777777" w:rsidR="00424D63" w:rsidRDefault="00424D63">
            <w:pPr>
              <w:pStyle w:val="ConsPlusNormal"/>
              <w:jc w:val="right"/>
            </w:pPr>
            <w:r>
              <w:t>8628470,3</w:t>
            </w:r>
          </w:p>
        </w:tc>
      </w:tr>
      <w:tr w:rsidR="00424D63" w14:paraId="313F7EF8" w14:textId="77777777">
        <w:tc>
          <w:tcPr>
            <w:tcW w:w="4422" w:type="dxa"/>
            <w:vAlign w:val="center"/>
          </w:tcPr>
          <w:p w14:paraId="6CB1EF4A"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135E585" w14:textId="77777777" w:rsidR="00424D63" w:rsidRDefault="00424D63">
            <w:pPr>
              <w:pStyle w:val="ConsPlusNormal"/>
              <w:jc w:val="center"/>
            </w:pPr>
            <w:r>
              <w:t>811</w:t>
            </w:r>
          </w:p>
        </w:tc>
        <w:tc>
          <w:tcPr>
            <w:tcW w:w="634" w:type="dxa"/>
            <w:vAlign w:val="center"/>
          </w:tcPr>
          <w:p w14:paraId="0BB2C7B5" w14:textId="77777777" w:rsidR="00424D63" w:rsidRDefault="00424D63">
            <w:pPr>
              <w:pStyle w:val="ConsPlusNormal"/>
              <w:jc w:val="center"/>
            </w:pPr>
            <w:r>
              <w:t>1003</w:t>
            </w:r>
          </w:p>
        </w:tc>
        <w:tc>
          <w:tcPr>
            <w:tcW w:w="1594" w:type="dxa"/>
            <w:vAlign w:val="center"/>
          </w:tcPr>
          <w:p w14:paraId="64A41A8F" w14:textId="77777777" w:rsidR="00424D63" w:rsidRDefault="00424D63">
            <w:pPr>
              <w:pStyle w:val="ConsPlusNormal"/>
              <w:jc w:val="center"/>
            </w:pPr>
            <w:r>
              <w:t>0746500330</w:t>
            </w:r>
          </w:p>
        </w:tc>
        <w:tc>
          <w:tcPr>
            <w:tcW w:w="484" w:type="dxa"/>
            <w:vAlign w:val="center"/>
          </w:tcPr>
          <w:p w14:paraId="069BC0F3" w14:textId="77777777" w:rsidR="00424D63" w:rsidRDefault="00424D63">
            <w:pPr>
              <w:pStyle w:val="ConsPlusNormal"/>
              <w:jc w:val="center"/>
            </w:pPr>
            <w:r>
              <w:t>300</w:t>
            </w:r>
          </w:p>
        </w:tc>
        <w:tc>
          <w:tcPr>
            <w:tcW w:w="1384" w:type="dxa"/>
            <w:vAlign w:val="center"/>
          </w:tcPr>
          <w:p w14:paraId="2045CFBE" w14:textId="77777777" w:rsidR="00424D63" w:rsidRDefault="00424D63">
            <w:pPr>
              <w:pStyle w:val="ConsPlusNormal"/>
              <w:jc w:val="right"/>
            </w:pPr>
            <w:r>
              <w:t>8628470,3</w:t>
            </w:r>
          </w:p>
        </w:tc>
      </w:tr>
      <w:tr w:rsidR="00424D63" w14:paraId="5086C812" w14:textId="77777777">
        <w:tc>
          <w:tcPr>
            <w:tcW w:w="4422" w:type="dxa"/>
            <w:vAlign w:val="center"/>
          </w:tcPr>
          <w:p w14:paraId="6BF6CCDA"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761DC273" w14:textId="77777777" w:rsidR="00424D63" w:rsidRDefault="00424D63">
            <w:pPr>
              <w:pStyle w:val="ConsPlusNormal"/>
              <w:jc w:val="center"/>
            </w:pPr>
            <w:r>
              <w:t>811</w:t>
            </w:r>
          </w:p>
        </w:tc>
        <w:tc>
          <w:tcPr>
            <w:tcW w:w="634" w:type="dxa"/>
            <w:vAlign w:val="center"/>
          </w:tcPr>
          <w:p w14:paraId="6EB9AE56" w14:textId="77777777" w:rsidR="00424D63" w:rsidRDefault="00424D63">
            <w:pPr>
              <w:pStyle w:val="ConsPlusNormal"/>
              <w:jc w:val="center"/>
            </w:pPr>
            <w:r>
              <w:t>1003</w:t>
            </w:r>
          </w:p>
        </w:tc>
        <w:tc>
          <w:tcPr>
            <w:tcW w:w="1594" w:type="dxa"/>
            <w:vAlign w:val="center"/>
          </w:tcPr>
          <w:p w14:paraId="6461FD1F" w14:textId="77777777" w:rsidR="00424D63" w:rsidRDefault="00424D63">
            <w:pPr>
              <w:pStyle w:val="ConsPlusNormal"/>
              <w:jc w:val="center"/>
            </w:pPr>
            <w:r>
              <w:t>0746500330</w:t>
            </w:r>
          </w:p>
        </w:tc>
        <w:tc>
          <w:tcPr>
            <w:tcW w:w="484" w:type="dxa"/>
            <w:vAlign w:val="center"/>
          </w:tcPr>
          <w:p w14:paraId="1E386D0C" w14:textId="77777777" w:rsidR="00424D63" w:rsidRDefault="00424D63">
            <w:pPr>
              <w:pStyle w:val="ConsPlusNormal"/>
              <w:jc w:val="center"/>
            </w:pPr>
            <w:r>
              <w:t>320</w:t>
            </w:r>
          </w:p>
        </w:tc>
        <w:tc>
          <w:tcPr>
            <w:tcW w:w="1384" w:type="dxa"/>
            <w:vAlign w:val="center"/>
          </w:tcPr>
          <w:p w14:paraId="75BC3694" w14:textId="77777777" w:rsidR="00424D63" w:rsidRDefault="00424D63">
            <w:pPr>
              <w:pStyle w:val="ConsPlusNormal"/>
              <w:jc w:val="right"/>
            </w:pPr>
            <w:r>
              <w:t>8628470,3</w:t>
            </w:r>
          </w:p>
        </w:tc>
      </w:tr>
      <w:tr w:rsidR="00424D63" w14:paraId="7DD61E89" w14:textId="77777777">
        <w:tc>
          <w:tcPr>
            <w:tcW w:w="4422" w:type="dxa"/>
            <w:vAlign w:val="center"/>
          </w:tcPr>
          <w:p w14:paraId="5DB64190" w14:textId="77777777" w:rsidR="00424D63" w:rsidRDefault="00424D63">
            <w:pPr>
              <w:pStyle w:val="ConsPlusNormal"/>
              <w:jc w:val="both"/>
            </w:pPr>
            <w:r>
              <w:t>Департамент по культуре Томской области</w:t>
            </w:r>
          </w:p>
        </w:tc>
        <w:tc>
          <w:tcPr>
            <w:tcW w:w="499" w:type="dxa"/>
            <w:vAlign w:val="center"/>
          </w:tcPr>
          <w:p w14:paraId="33FE2826" w14:textId="77777777" w:rsidR="00424D63" w:rsidRDefault="00424D63">
            <w:pPr>
              <w:pStyle w:val="ConsPlusNormal"/>
              <w:jc w:val="center"/>
            </w:pPr>
            <w:r>
              <w:t>814</w:t>
            </w:r>
          </w:p>
        </w:tc>
        <w:tc>
          <w:tcPr>
            <w:tcW w:w="634" w:type="dxa"/>
            <w:vAlign w:val="center"/>
          </w:tcPr>
          <w:p w14:paraId="385716CB" w14:textId="77777777" w:rsidR="00424D63" w:rsidRDefault="00424D63">
            <w:pPr>
              <w:pStyle w:val="ConsPlusNormal"/>
            </w:pPr>
          </w:p>
        </w:tc>
        <w:tc>
          <w:tcPr>
            <w:tcW w:w="1594" w:type="dxa"/>
            <w:vAlign w:val="center"/>
          </w:tcPr>
          <w:p w14:paraId="00122D30" w14:textId="77777777" w:rsidR="00424D63" w:rsidRDefault="00424D63">
            <w:pPr>
              <w:pStyle w:val="ConsPlusNormal"/>
            </w:pPr>
          </w:p>
        </w:tc>
        <w:tc>
          <w:tcPr>
            <w:tcW w:w="484" w:type="dxa"/>
            <w:vAlign w:val="center"/>
          </w:tcPr>
          <w:p w14:paraId="545C29D5" w14:textId="77777777" w:rsidR="00424D63" w:rsidRDefault="00424D63">
            <w:pPr>
              <w:pStyle w:val="ConsPlusNormal"/>
            </w:pPr>
          </w:p>
        </w:tc>
        <w:tc>
          <w:tcPr>
            <w:tcW w:w="1384" w:type="dxa"/>
            <w:vAlign w:val="center"/>
          </w:tcPr>
          <w:p w14:paraId="6EBDAE56" w14:textId="77777777" w:rsidR="00424D63" w:rsidRDefault="00424D63">
            <w:pPr>
              <w:pStyle w:val="ConsPlusNormal"/>
              <w:jc w:val="right"/>
            </w:pPr>
            <w:r>
              <w:t>3517567,6</w:t>
            </w:r>
          </w:p>
        </w:tc>
      </w:tr>
      <w:tr w:rsidR="00424D63" w14:paraId="6CFF6396" w14:textId="77777777">
        <w:tc>
          <w:tcPr>
            <w:tcW w:w="4422" w:type="dxa"/>
            <w:vAlign w:val="center"/>
          </w:tcPr>
          <w:p w14:paraId="1A5E735F" w14:textId="77777777" w:rsidR="00424D63" w:rsidRDefault="00424D63">
            <w:pPr>
              <w:pStyle w:val="ConsPlusNormal"/>
              <w:jc w:val="both"/>
            </w:pPr>
            <w:r>
              <w:t>Общегосударственные вопросы</w:t>
            </w:r>
          </w:p>
        </w:tc>
        <w:tc>
          <w:tcPr>
            <w:tcW w:w="499" w:type="dxa"/>
            <w:vAlign w:val="center"/>
          </w:tcPr>
          <w:p w14:paraId="347CB1E5" w14:textId="77777777" w:rsidR="00424D63" w:rsidRDefault="00424D63">
            <w:pPr>
              <w:pStyle w:val="ConsPlusNormal"/>
              <w:jc w:val="center"/>
            </w:pPr>
            <w:r>
              <w:t>814</w:t>
            </w:r>
          </w:p>
        </w:tc>
        <w:tc>
          <w:tcPr>
            <w:tcW w:w="634" w:type="dxa"/>
            <w:vAlign w:val="center"/>
          </w:tcPr>
          <w:p w14:paraId="2EC16261" w14:textId="77777777" w:rsidR="00424D63" w:rsidRDefault="00424D63">
            <w:pPr>
              <w:pStyle w:val="ConsPlusNormal"/>
              <w:jc w:val="center"/>
            </w:pPr>
            <w:r>
              <w:t>0100</w:t>
            </w:r>
          </w:p>
        </w:tc>
        <w:tc>
          <w:tcPr>
            <w:tcW w:w="1594" w:type="dxa"/>
            <w:vAlign w:val="center"/>
          </w:tcPr>
          <w:p w14:paraId="4BE7E1F4" w14:textId="77777777" w:rsidR="00424D63" w:rsidRDefault="00424D63">
            <w:pPr>
              <w:pStyle w:val="ConsPlusNormal"/>
            </w:pPr>
          </w:p>
        </w:tc>
        <w:tc>
          <w:tcPr>
            <w:tcW w:w="484" w:type="dxa"/>
            <w:vAlign w:val="center"/>
          </w:tcPr>
          <w:p w14:paraId="19D428C2" w14:textId="77777777" w:rsidR="00424D63" w:rsidRDefault="00424D63">
            <w:pPr>
              <w:pStyle w:val="ConsPlusNormal"/>
            </w:pPr>
          </w:p>
        </w:tc>
        <w:tc>
          <w:tcPr>
            <w:tcW w:w="1384" w:type="dxa"/>
            <w:vAlign w:val="center"/>
          </w:tcPr>
          <w:p w14:paraId="7B2C4927" w14:textId="77777777" w:rsidR="00424D63" w:rsidRDefault="00424D63">
            <w:pPr>
              <w:pStyle w:val="ConsPlusNormal"/>
              <w:jc w:val="right"/>
            </w:pPr>
            <w:r>
              <w:t>139504,6</w:t>
            </w:r>
          </w:p>
        </w:tc>
      </w:tr>
      <w:tr w:rsidR="00424D63" w14:paraId="13D7FB1C" w14:textId="77777777">
        <w:tc>
          <w:tcPr>
            <w:tcW w:w="4422" w:type="dxa"/>
            <w:vAlign w:val="center"/>
          </w:tcPr>
          <w:p w14:paraId="1C9C6C9A" w14:textId="77777777" w:rsidR="00424D63" w:rsidRDefault="00424D63">
            <w:pPr>
              <w:pStyle w:val="ConsPlusNormal"/>
              <w:jc w:val="both"/>
            </w:pPr>
            <w:r>
              <w:t>Другие общегосударственные вопросы</w:t>
            </w:r>
          </w:p>
        </w:tc>
        <w:tc>
          <w:tcPr>
            <w:tcW w:w="499" w:type="dxa"/>
            <w:vAlign w:val="center"/>
          </w:tcPr>
          <w:p w14:paraId="37FF1435" w14:textId="77777777" w:rsidR="00424D63" w:rsidRDefault="00424D63">
            <w:pPr>
              <w:pStyle w:val="ConsPlusNormal"/>
              <w:jc w:val="center"/>
            </w:pPr>
            <w:r>
              <w:t>814</w:t>
            </w:r>
          </w:p>
        </w:tc>
        <w:tc>
          <w:tcPr>
            <w:tcW w:w="634" w:type="dxa"/>
            <w:vAlign w:val="center"/>
          </w:tcPr>
          <w:p w14:paraId="4FB6FAF0" w14:textId="77777777" w:rsidR="00424D63" w:rsidRDefault="00424D63">
            <w:pPr>
              <w:pStyle w:val="ConsPlusNormal"/>
              <w:jc w:val="center"/>
            </w:pPr>
            <w:r>
              <w:t>0113</w:t>
            </w:r>
          </w:p>
        </w:tc>
        <w:tc>
          <w:tcPr>
            <w:tcW w:w="1594" w:type="dxa"/>
            <w:vAlign w:val="center"/>
          </w:tcPr>
          <w:p w14:paraId="39C5A02E" w14:textId="77777777" w:rsidR="00424D63" w:rsidRDefault="00424D63">
            <w:pPr>
              <w:pStyle w:val="ConsPlusNormal"/>
            </w:pPr>
          </w:p>
        </w:tc>
        <w:tc>
          <w:tcPr>
            <w:tcW w:w="484" w:type="dxa"/>
            <w:vAlign w:val="center"/>
          </w:tcPr>
          <w:p w14:paraId="6D9EDA20" w14:textId="77777777" w:rsidR="00424D63" w:rsidRDefault="00424D63">
            <w:pPr>
              <w:pStyle w:val="ConsPlusNormal"/>
            </w:pPr>
          </w:p>
        </w:tc>
        <w:tc>
          <w:tcPr>
            <w:tcW w:w="1384" w:type="dxa"/>
            <w:vAlign w:val="center"/>
          </w:tcPr>
          <w:p w14:paraId="02230087" w14:textId="77777777" w:rsidR="00424D63" w:rsidRDefault="00424D63">
            <w:pPr>
              <w:pStyle w:val="ConsPlusNormal"/>
              <w:jc w:val="right"/>
            </w:pPr>
            <w:r>
              <w:t>139504,6</w:t>
            </w:r>
          </w:p>
        </w:tc>
      </w:tr>
      <w:tr w:rsidR="00424D63" w14:paraId="1E3A5475" w14:textId="77777777">
        <w:tc>
          <w:tcPr>
            <w:tcW w:w="4422" w:type="dxa"/>
            <w:vAlign w:val="center"/>
          </w:tcPr>
          <w:p w14:paraId="5FC92043" w14:textId="77777777" w:rsidR="00424D63" w:rsidRDefault="00424D63">
            <w:pPr>
              <w:pStyle w:val="ConsPlusNormal"/>
              <w:jc w:val="both"/>
            </w:pPr>
            <w:r>
              <w:t>Государственная программа "Развитие культуры в Томской области"</w:t>
            </w:r>
          </w:p>
        </w:tc>
        <w:tc>
          <w:tcPr>
            <w:tcW w:w="499" w:type="dxa"/>
            <w:vAlign w:val="center"/>
          </w:tcPr>
          <w:p w14:paraId="41E798EF" w14:textId="77777777" w:rsidR="00424D63" w:rsidRDefault="00424D63">
            <w:pPr>
              <w:pStyle w:val="ConsPlusNormal"/>
              <w:jc w:val="center"/>
            </w:pPr>
            <w:r>
              <w:t>814</w:t>
            </w:r>
          </w:p>
        </w:tc>
        <w:tc>
          <w:tcPr>
            <w:tcW w:w="634" w:type="dxa"/>
            <w:vAlign w:val="center"/>
          </w:tcPr>
          <w:p w14:paraId="6CE2E68F" w14:textId="77777777" w:rsidR="00424D63" w:rsidRDefault="00424D63">
            <w:pPr>
              <w:pStyle w:val="ConsPlusNormal"/>
              <w:jc w:val="center"/>
            </w:pPr>
            <w:r>
              <w:t>0113</w:t>
            </w:r>
          </w:p>
        </w:tc>
        <w:tc>
          <w:tcPr>
            <w:tcW w:w="1594" w:type="dxa"/>
            <w:vAlign w:val="center"/>
          </w:tcPr>
          <w:p w14:paraId="57B3DEB4" w14:textId="77777777" w:rsidR="00424D63" w:rsidRDefault="00424D63">
            <w:pPr>
              <w:pStyle w:val="ConsPlusNormal"/>
              <w:jc w:val="center"/>
            </w:pPr>
            <w:r>
              <w:t>1000000000</w:t>
            </w:r>
          </w:p>
        </w:tc>
        <w:tc>
          <w:tcPr>
            <w:tcW w:w="484" w:type="dxa"/>
            <w:vAlign w:val="center"/>
          </w:tcPr>
          <w:p w14:paraId="2A7388D1" w14:textId="77777777" w:rsidR="00424D63" w:rsidRDefault="00424D63">
            <w:pPr>
              <w:pStyle w:val="ConsPlusNormal"/>
            </w:pPr>
          </w:p>
        </w:tc>
        <w:tc>
          <w:tcPr>
            <w:tcW w:w="1384" w:type="dxa"/>
            <w:vAlign w:val="center"/>
          </w:tcPr>
          <w:p w14:paraId="2D548335" w14:textId="77777777" w:rsidR="00424D63" w:rsidRDefault="00424D63">
            <w:pPr>
              <w:pStyle w:val="ConsPlusNormal"/>
              <w:jc w:val="right"/>
            </w:pPr>
            <w:r>
              <w:t>139504,6</w:t>
            </w:r>
          </w:p>
        </w:tc>
      </w:tr>
      <w:tr w:rsidR="00424D63" w14:paraId="667351C6" w14:textId="77777777">
        <w:tc>
          <w:tcPr>
            <w:tcW w:w="4422" w:type="dxa"/>
            <w:vAlign w:val="center"/>
          </w:tcPr>
          <w:p w14:paraId="3EC6DBEE" w14:textId="77777777" w:rsidR="00424D63" w:rsidRDefault="00424D63">
            <w:pPr>
              <w:pStyle w:val="ConsPlusNormal"/>
              <w:jc w:val="both"/>
            </w:pPr>
            <w:r>
              <w:t>Комплекс процессных мероприятий "Обеспечение предоставления архивных услуг архивными учреждениями Томской области"</w:t>
            </w:r>
          </w:p>
        </w:tc>
        <w:tc>
          <w:tcPr>
            <w:tcW w:w="499" w:type="dxa"/>
            <w:vAlign w:val="center"/>
          </w:tcPr>
          <w:p w14:paraId="6DF0019D" w14:textId="77777777" w:rsidR="00424D63" w:rsidRDefault="00424D63">
            <w:pPr>
              <w:pStyle w:val="ConsPlusNormal"/>
              <w:jc w:val="center"/>
            </w:pPr>
            <w:r>
              <w:t>814</w:t>
            </w:r>
          </w:p>
        </w:tc>
        <w:tc>
          <w:tcPr>
            <w:tcW w:w="634" w:type="dxa"/>
            <w:vAlign w:val="center"/>
          </w:tcPr>
          <w:p w14:paraId="2B7AE12B" w14:textId="77777777" w:rsidR="00424D63" w:rsidRDefault="00424D63">
            <w:pPr>
              <w:pStyle w:val="ConsPlusNormal"/>
              <w:jc w:val="center"/>
            </w:pPr>
            <w:r>
              <w:t>0113</w:t>
            </w:r>
          </w:p>
        </w:tc>
        <w:tc>
          <w:tcPr>
            <w:tcW w:w="1594" w:type="dxa"/>
            <w:vAlign w:val="center"/>
          </w:tcPr>
          <w:p w14:paraId="241CEF49" w14:textId="77777777" w:rsidR="00424D63" w:rsidRDefault="00424D63">
            <w:pPr>
              <w:pStyle w:val="ConsPlusNormal"/>
              <w:jc w:val="center"/>
            </w:pPr>
            <w:r>
              <w:t>1046300000</w:t>
            </w:r>
          </w:p>
        </w:tc>
        <w:tc>
          <w:tcPr>
            <w:tcW w:w="484" w:type="dxa"/>
            <w:vAlign w:val="center"/>
          </w:tcPr>
          <w:p w14:paraId="051493FF" w14:textId="77777777" w:rsidR="00424D63" w:rsidRDefault="00424D63">
            <w:pPr>
              <w:pStyle w:val="ConsPlusNormal"/>
            </w:pPr>
          </w:p>
        </w:tc>
        <w:tc>
          <w:tcPr>
            <w:tcW w:w="1384" w:type="dxa"/>
            <w:vAlign w:val="center"/>
          </w:tcPr>
          <w:p w14:paraId="017E5443" w14:textId="77777777" w:rsidR="00424D63" w:rsidRDefault="00424D63">
            <w:pPr>
              <w:pStyle w:val="ConsPlusNormal"/>
              <w:jc w:val="right"/>
            </w:pPr>
            <w:r>
              <w:t>139504,6</w:t>
            </w:r>
          </w:p>
        </w:tc>
      </w:tr>
      <w:tr w:rsidR="00424D63" w14:paraId="73FDC739" w14:textId="77777777">
        <w:tc>
          <w:tcPr>
            <w:tcW w:w="4422" w:type="dxa"/>
            <w:vAlign w:val="center"/>
          </w:tcPr>
          <w:p w14:paraId="7115050D" w14:textId="77777777" w:rsidR="00424D63" w:rsidRDefault="00424D63">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499" w:type="dxa"/>
            <w:vAlign w:val="center"/>
          </w:tcPr>
          <w:p w14:paraId="4E6FAD25" w14:textId="77777777" w:rsidR="00424D63" w:rsidRDefault="00424D63">
            <w:pPr>
              <w:pStyle w:val="ConsPlusNormal"/>
              <w:jc w:val="center"/>
            </w:pPr>
            <w:r>
              <w:t>814</w:t>
            </w:r>
          </w:p>
        </w:tc>
        <w:tc>
          <w:tcPr>
            <w:tcW w:w="634" w:type="dxa"/>
            <w:vAlign w:val="center"/>
          </w:tcPr>
          <w:p w14:paraId="2D525429" w14:textId="77777777" w:rsidR="00424D63" w:rsidRDefault="00424D63">
            <w:pPr>
              <w:pStyle w:val="ConsPlusNormal"/>
              <w:jc w:val="center"/>
            </w:pPr>
            <w:r>
              <w:t>0113</w:t>
            </w:r>
          </w:p>
        </w:tc>
        <w:tc>
          <w:tcPr>
            <w:tcW w:w="1594" w:type="dxa"/>
            <w:vAlign w:val="center"/>
          </w:tcPr>
          <w:p w14:paraId="4A737C11" w14:textId="77777777" w:rsidR="00424D63" w:rsidRDefault="00424D63">
            <w:pPr>
              <w:pStyle w:val="ConsPlusNormal"/>
              <w:jc w:val="center"/>
            </w:pPr>
            <w:r>
              <w:t>1046300092</w:t>
            </w:r>
          </w:p>
        </w:tc>
        <w:tc>
          <w:tcPr>
            <w:tcW w:w="484" w:type="dxa"/>
            <w:vAlign w:val="center"/>
          </w:tcPr>
          <w:p w14:paraId="4B6B637A" w14:textId="77777777" w:rsidR="00424D63" w:rsidRDefault="00424D63">
            <w:pPr>
              <w:pStyle w:val="ConsPlusNormal"/>
            </w:pPr>
          </w:p>
        </w:tc>
        <w:tc>
          <w:tcPr>
            <w:tcW w:w="1384" w:type="dxa"/>
            <w:vAlign w:val="center"/>
          </w:tcPr>
          <w:p w14:paraId="71D42E36" w14:textId="77777777" w:rsidR="00424D63" w:rsidRDefault="00424D63">
            <w:pPr>
              <w:pStyle w:val="ConsPlusNormal"/>
              <w:jc w:val="right"/>
            </w:pPr>
            <w:r>
              <w:t>7573,3</w:t>
            </w:r>
          </w:p>
        </w:tc>
      </w:tr>
      <w:tr w:rsidR="00424D63" w14:paraId="315D6F89" w14:textId="77777777">
        <w:tc>
          <w:tcPr>
            <w:tcW w:w="4422" w:type="dxa"/>
            <w:vAlign w:val="center"/>
          </w:tcPr>
          <w:p w14:paraId="69D0CE6A" w14:textId="77777777" w:rsidR="00424D63" w:rsidRDefault="00424D63">
            <w:pPr>
              <w:pStyle w:val="ConsPlusNormal"/>
              <w:jc w:val="both"/>
            </w:pPr>
            <w:r>
              <w:t xml:space="preserve">Расходы на выплаты персоналу в целях обеспечения выполнения функций </w:t>
            </w:r>
            <w: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0A8BAA54" w14:textId="77777777" w:rsidR="00424D63" w:rsidRDefault="00424D63">
            <w:pPr>
              <w:pStyle w:val="ConsPlusNormal"/>
              <w:jc w:val="center"/>
            </w:pPr>
            <w:r>
              <w:lastRenderedPageBreak/>
              <w:t>814</w:t>
            </w:r>
          </w:p>
        </w:tc>
        <w:tc>
          <w:tcPr>
            <w:tcW w:w="634" w:type="dxa"/>
            <w:vAlign w:val="center"/>
          </w:tcPr>
          <w:p w14:paraId="2B12089F" w14:textId="77777777" w:rsidR="00424D63" w:rsidRDefault="00424D63">
            <w:pPr>
              <w:pStyle w:val="ConsPlusNormal"/>
              <w:jc w:val="center"/>
            </w:pPr>
            <w:r>
              <w:t>0113</w:t>
            </w:r>
          </w:p>
        </w:tc>
        <w:tc>
          <w:tcPr>
            <w:tcW w:w="1594" w:type="dxa"/>
            <w:vAlign w:val="center"/>
          </w:tcPr>
          <w:p w14:paraId="6DE186C3" w14:textId="77777777" w:rsidR="00424D63" w:rsidRDefault="00424D63">
            <w:pPr>
              <w:pStyle w:val="ConsPlusNormal"/>
              <w:jc w:val="center"/>
            </w:pPr>
            <w:r>
              <w:t>1046300092</w:t>
            </w:r>
          </w:p>
        </w:tc>
        <w:tc>
          <w:tcPr>
            <w:tcW w:w="484" w:type="dxa"/>
            <w:vAlign w:val="center"/>
          </w:tcPr>
          <w:p w14:paraId="7FFBE038" w14:textId="77777777" w:rsidR="00424D63" w:rsidRDefault="00424D63">
            <w:pPr>
              <w:pStyle w:val="ConsPlusNormal"/>
              <w:jc w:val="center"/>
            </w:pPr>
            <w:r>
              <w:t>100</w:t>
            </w:r>
          </w:p>
        </w:tc>
        <w:tc>
          <w:tcPr>
            <w:tcW w:w="1384" w:type="dxa"/>
            <w:vAlign w:val="center"/>
          </w:tcPr>
          <w:p w14:paraId="7CD5CE6F" w14:textId="77777777" w:rsidR="00424D63" w:rsidRDefault="00424D63">
            <w:pPr>
              <w:pStyle w:val="ConsPlusNormal"/>
              <w:jc w:val="right"/>
            </w:pPr>
            <w:r>
              <w:t>3950,9</w:t>
            </w:r>
          </w:p>
        </w:tc>
      </w:tr>
      <w:tr w:rsidR="00424D63" w14:paraId="7054BB23" w14:textId="77777777">
        <w:tc>
          <w:tcPr>
            <w:tcW w:w="4422" w:type="dxa"/>
            <w:vAlign w:val="center"/>
          </w:tcPr>
          <w:p w14:paraId="688CB44F"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78EE16DC" w14:textId="77777777" w:rsidR="00424D63" w:rsidRDefault="00424D63">
            <w:pPr>
              <w:pStyle w:val="ConsPlusNormal"/>
              <w:jc w:val="center"/>
            </w:pPr>
            <w:r>
              <w:t>814</w:t>
            </w:r>
          </w:p>
        </w:tc>
        <w:tc>
          <w:tcPr>
            <w:tcW w:w="634" w:type="dxa"/>
            <w:vAlign w:val="center"/>
          </w:tcPr>
          <w:p w14:paraId="60EFDFCB" w14:textId="77777777" w:rsidR="00424D63" w:rsidRDefault="00424D63">
            <w:pPr>
              <w:pStyle w:val="ConsPlusNormal"/>
              <w:jc w:val="center"/>
            </w:pPr>
            <w:r>
              <w:t>0113</w:t>
            </w:r>
          </w:p>
        </w:tc>
        <w:tc>
          <w:tcPr>
            <w:tcW w:w="1594" w:type="dxa"/>
            <w:vAlign w:val="center"/>
          </w:tcPr>
          <w:p w14:paraId="6D6961E9" w14:textId="77777777" w:rsidR="00424D63" w:rsidRDefault="00424D63">
            <w:pPr>
              <w:pStyle w:val="ConsPlusNormal"/>
              <w:jc w:val="center"/>
            </w:pPr>
            <w:r>
              <w:t>1046300092</w:t>
            </w:r>
          </w:p>
        </w:tc>
        <w:tc>
          <w:tcPr>
            <w:tcW w:w="484" w:type="dxa"/>
            <w:vAlign w:val="center"/>
          </w:tcPr>
          <w:p w14:paraId="7EDE0873" w14:textId="77777777" w:rsidR="00424D63" w:rsidRDefault="00424D63">
            <w:pPr>
              <w:pStyle w:val="ConsPlusNormal"/>
              <w:jc w:val="center"/>
            </w:pPr>
            <w:r>
              <w:t>110</w:t>
            </w:r>
          </w:p>
        </w:tc>
        <w:tc>
          <w:tcPr>
            <w:tcW w:w="1384" w:type="dxa"/>
            <w:vAlign w:val="center"/>
          </w:tcPr>
          <w:p w14:paraId="26F717B1" w14:textId="77777777" w:rsidR="00424D63" w:rsidRDefault="00424D63">
            <w:pPr>
              <w:pStyle w:val="ConsPlusNormal"/>
              <w:jc w:val="right"/>
            </w:pPr>
            <w:r>
              <w:t>3950,9</w:t>
            </w:r>
          </w:p>
        </w:tc>
      </w:tr>
      <w:tr w:rsidR="00424D63" w14:paraId="2411008B" w14:textId="77777777">
        <w:tc>
          <w:tcPr>
            <w:tcW w:w="4422" w:type="dxa"/>
            <w:vAlign w:val="center"/>
          </w:tcPr>
          <w:p w14:paraId="7D9C25BF"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A611049" w14:textId="77777777" w:rsidR="00424D63" w:rsidRDefault="00424D63">
            <w:pPr>
              <w:pStyle w:val="ConsPlusNormal"/>
              <w:jc w:val="center"/>
            </w:pPr>
            <w:r>
              <w:t>814</w:t>
            </w:r>
          </w:p>
        </w:tc>
        <w:tc>
          <w:tcPr>
            <w:tcW w:w="634" w:type="dxa"/>
            <w:vAlign w:val="center"/>
          </w:tcPr>
          <w:p w14:paraId="28BAC31F" w14:textId="77777777" w:rsidR="00424D63" w:rsidRDefault="00424D63">
            <w:pPr>
              <w:pStyle w:val="ConsPlusNormal"/>
              <w:jc w:val="center"/>
            </w:pPr>
            <w:r>
              <w:t>0113</w:t>
            </w:r>
          </w:p>
        </w:tc>
        <w:tc>
          <w:tcPr>
            <w:tcW w:w="1594" w:type="dxa"/>
            <w:vAlign w:val="center"/>
          </w:tcPr>
          <w:p w14:paraId="1FDC46BE" w14:textId="77777777" w:rsidR="00424D63" w:rsidRDefault="00424D63">
            <w:pPr>
              <w:pStyle w:val="ConsPlusNormal"/>
              <w:jc w:val="center"/>
            </w:pPr>
            <w:r>
              <w:t>1046300092</w:t>
            </w:r>
          </w:p>
        </w:tc>
        <w:tc>
          <w:tcPr>
            <w:tcW w:w="484" w:type="dxa"/>
            <w:vAlign w:val="center"/>
          </w:tcPr>
          <w:p w14:paraId="6092AFA1" w14:textId="77777777" w:rsidR="00424D63" w:rsidRDefault="00424D63">
            <w:pPr>
              <w:pStyle w:val="ConsPlusNormal"/>
              <w:jc w:val="center"/>
            </w:pPr>
            <w:r>
              <w:t>200</w:t>
            </w:r>
          </w:p>
        </w:tc>
        <w:tc>
          <w:tcPr>
            <w:tcW w:w="1384" w:type="dxa"/>
            <w:vAlign w:val="center"/>
          </w:tcPr>
          <w:p w14:paraId="76688DB3" w14:textId="77777777" w:rsidR="00424D63" w:rsidRDefault="00424D63">
            <w:pPr>
              <w:pStyle w:val="ConsPlusNormal"/>
              <w:jc w:val="right"/>
            </w:pPr>
            <w:r>
              <w:t>3622,4</w:t>
            </w:r>
          </w:p>
        </w:tc>
      </w:tr>
      <w:tr w:rsidR="00424D63" w14:paraId="6023C38B" w14:textId="77777777">
        <w:tc>
          <w:tcPr>
            <w:tcW w:w="4422" w:type="dxa"/>
            <w:vAlign w:val="center"/>
          </w:tcPr>
          <w:p w14:paraId="3B4E995B"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515E0F20" w14:textId="77777777" w:rsidR="00424D63" w:rsidRDefault="00424D63">
            <w:pPr>
              <w:pStyle w:val="ConsPlusNormal"/>
              <w:jc w:val="center"/>
            </w:pPr>
            <w:r>
              <w:t>814</w:t>
            </w:r>
          </w:p>
        </w:tc>
        <w:tc>
          <w:tcPr>
            <w:tcW w:w="634" w:type="dxa"/>
            <w:vAlign w:val="center"/>
          </w:tcPr>
          <w:p w14:paraId="20771B04" w14:textId="77777777" w:rsidR="00424D63" w:rsidRDefault="00424D63">
            <w:pPr>
              <w:pStyle w:val="ConsPlusNormal"/>
              <w:jc w:val="center"/>
            </w:pPr>
            <w:r>
              <w:t>0113</w:t>
            </w:r>
          </w:p>
        </w:tc>
        <w:tc>
          <w:tcPr>
            <w:tcW w:w="1594" w:type="dxa"/>
            <w:vAlign w:val="center"/>
          </w:tcPr>
          <w:p w14:paraId="14541A82" w14:textId="77777777" w:rsidR="00424D63" w:rsidRDefault="00424D63">
            <w:pPr>
              <w:pStyle w:val="ConsPlusNormal"/>
              <w:jc w:val="center"/>
            </w:pPr>
            <w:r>
              <w:t>1046300092</w:t>
            </w:r>
          </w:p>
        </w:tc>
        <w:tc>
          <w:tcPr>
            <w:tcW w:w="484" w:type="dxa"/>
            <w:vAlign w:val="center"/>
          </w:tcPr>
          <w:p w14:paraId="7989AD96" w14:textId="77777777" w:rsidR="00424D63" w:rsidRDefault="00424D63">
            <w:pPr>
              <w:pStyle w:val="ConsPlusNormal"/>
              <w:jc w:val="center"/>
            </w:pPr>
            <w:r>
              <w:t>240</w:t>
            </w:r>
          </w:p>
        </w:tc>
        <w:tc>
          <w:tcPr>
            <w:tcW w:w="1384" w:type="dxa"/>
            <w:vAlign w:val="center"/>
          </w:tcPr>
          <w:p w14:paraId="31D554D2" w14:textId="77777777" w:rsidR="00424D63" w:rsidRDefault="00424D63">
            <w:pPr>
              <w:pStyle w:val="ConsPlusNormal"/>
              <w:jc w:val="right"/>
            </w:pPr>
            <w:r>
              <w:t>3622,4</w:t>
            </w:r>
          </w:p>
        </w:tc>
      </w:tr>
      <w:tr w:rsidR="00424D63" w14:paraId="6E456841" w14:textId="77777777">
        <w:tc>
          <w:tcPr>
            <w:tcW w:w="4422" w:type="dxa"/>
            <w:vAlign w:val="center"/>
          </w:tcPr>
          <w:p w14:paraId="5711A1BB" w14:textId="77777777" w:rsidR="00424D63" w:rsidRDefault="00424D63">
            <w:pPr>
              <w:pStyle w:val="ConsPlusNormal"/>
              <w:jc w:val="both"/>
            </w:pPr>
            <w:r>
              <w:t>Организация хранения, комплектования, учета и использования документов Архивного фонда Российской Федерации и других архивных документов в государственных архивах</w:t>
            </w:r>
          </w:p>
        </w:tc>
        <w:tc>
          <w:tcPr>
            <w:tcW w:w="499" w:type="dxa"/>
            <w:vAlign w:val="center"/>
          </w:tcPr>
          <w:p w14:paraId="5A7674E6" w14:textId="77777777" w:rsidR="00424D63" w:rsidRDefault="00424D63">
            <w:pPr>
              <w:pStyle w:val="ConsPlusNormal"/>
              <w:jc w:val="center"/>
            </w:pPr>
            <w:r>
              <w:t>814</w:t>
            </w:r>
          </w:p>
        </w:tc>
        <w:tc>
          <w:tcPr>
            <w:tcW w:w="634" w:type="dxa"/>
            <w:vAlign w:val="center"/>
          </w:tcPr>
          <w:p w14:paraId="0D6F7FF6" w14:textId="77777777" w:rsidR="00424D63" w:rsidRDefault="00424D63">
            <w:pPr>
              <w:pStyle w:val="ConsPlusNormal"/>
              <w:jc w:val="center"/>
            </w:pPr>
            <w:r>
              <w:t>0113</w:t>
            </w:r>
          </w:p>
        </w:tc>
        <w:tc>
          <w:tcPr>
            <w:tcW w:w="1594" w:type="dxa"/>
            <w:vAlign w:val="center"/>
          </w:tcPr>
          <w:p w14:paraId="098CC322" w14:textId="77777777" w:rsidR="00424D63" w:rsidRDefault="00424D63">
            <w:pPr>
              <w:pStyle w:val="ConsPlusNormal"/>
              <w:jc w:val="center"/>
            </w:pPr>
            <w:r>
              <w:t>1046300190</w:t>
            </w:r>
          </w:p>
        </w:tc>
        <w:tc>
          <w:tcPr>
            <w:tcW w:w="484" w:type="dxa"/>
            <w:vAlign w:val="center"/>
          </w:tcPr>
          <w:p w14:paraId="78269CC1" w14:textId="77777777" w:rsidR="00424D63" w:rsidRDefault="00424D63">
            <w:pPr>
              <w:pStyle w:val="ConsPlusNormal"/>
            </w:pPr>
          </w:p>
        </w:tc>
        <w:tc>
          <w:tcPr>
            <w:tcW w:w="1384" w:type="dxa"/>
            <w:vAlign w:val="center"/>
          </w:tcPr>
          <w:p w14:paraId="7C589B29" w14:textId="77777777" w:rsidR="00424D63" w:rsidRDefault="00424D63">
            <w:pPr>
              <w:pStyle w:val="ConsPlusNormal"/>
              <w:jc w:val="right"/>
            </w:pPr>
            <w:r>
              <w:t>125888,1</w:t>
            </w:r>
          </w:p>
        </w:tc>
      </w:tr>
      <w:tr w:rsidR="00424D63" w14:paraId="5BD80368" w14:textId="77777777">
        <w:tc>
          <w:tcPr>
            <w:tcW w:w="4422" w:type="dxa"/>
            <w:vAlign w:val="center"/>
          </w:tcPr>
          <w:p w14:paraId="77BD8942"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3D47AEB9" w14:textId="77777777" w:rsidR="00424D63" w:rsidRDefault="00424D63">
            <w:pPr>
              <w:pStyle w:val="ConsPlusNormal"/>
              <w:jc w:val="center"/>
            </w:pPr>
            <w:r>
              <w:t>814</w:t>
            </w:r>
          </w:p>
        </w:tc>
        <w:tc>
          <w:tcPr>
            <w:tcW w:w="634" w:type="dxa"/>
            <w:vAlign w:val="center"/>
          </w:tcPr>
          <w:p w14:paraId="0206D1E4" w14:textId="77777777" w:rsidR="00424D63" w:rsidRDefault="00424D63">
            <w:pPr>
              <w:pStyle w:val="ConsPlusNormal"/>
              <w:jc w:val="center"/>
            </w:pPr>
            <w:r>
              <w:t>0113</w:t>
            </w:r>
          </w:p>
        </w:tc>
        <w:tc>
          <w:tcPr>
            <w:tcW w:w="1594" w:type="dxa"/>
            <w:vAlign w:val="center"/>
          </w:tcPr>
          <w:p w14:paraId="5AAED3C5" w14:textId="77777777" w:rsidR="00424D63" w:rsidRDefault="00424D63">
            <w:pPr>
              <w:pStyle w:val="ConsPlusNormal"/>
              <w:jc w:val="center"/>
            </w:pPr>
            <w:r>
              <w:t>1046300190</w:t>
            </w:r>
          </w:p>
        </w:tc>
        <w:tc>
          <w:tcPr>
            <w:tcW w:w="484" w:type="dxa"/>
            <w:vAlign w:val="center"/>
          </w:tcPr>
          <w:p w14:paraId="7FFF1265" w14:textId="77777777" w:rsidR="00424D63" w:rsidRDefault="00424D63">
            <w:pPr>
              <w:pStyle w:val="ConsPlusNormal"/>
              <w:jc w:val="center"/>
            </w:pPr>
            <w:r>
              <w:t>100</w:t>
            </w:r>
          </w:p>
        </w:tc>
        <w:tc>
          <w:tcPr>
            <w:tcW w:w="1384" w:type="dxa"/>
            <w:vAlign w:val="center"/>
          </w:tcPr>
          <w:p w14:paraId="777197C3" w14:textId="77777777" w:rsidR="00424D63" w:rsidRDefault="00424D63">
            <w:pPr>
              <w:pStyle w:val="ConsPlusNormal"/>
              <w:jc w:val="right"/>
            </w:pPr>
            <w:r>
              <w:t>104960,5</w:t>
            </w:r>
          </w:p>
        </w:tc>
      </w:tr>
      <w:tr w:rsidR="00424D63" w14:paraId="3CD60289" w14:textId="77777777">
        <w:tc>
          <w:tcPr>
            <w:tcW w:w="4422" w:type="dxa"/>
            <w:vAlign w:val="center"/>
          </w:tcPr>
          <w:p w14:paraId="09079875"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037074A8" w14:textId="77777777" w:rsidR="00424D63" w:rsidRDefault="00424D63">
            <w:pPr>
              <w:pStyle w:val="ConsPlusNormal"/>
              <w:jc w:val="center"/>
            </w:pPr>
            <w:r>
              <w:t>814</w:t>
            </w:r>
          </w:p>
        </w:tc>
        <w:tc>
          <w:tcPr>
            <w:tcW w:w="634" w:type="dxa"/>
            <w:vAlign w:val="center"/>
          </w:tcPr>
          <w:p w14:paraId="0C3814B2" w14:textId="77777777" w:rsidR="00424D63" w:rsidRDefault="00424D63">
            <w:pPr>
              <w:pStyle w:val="ConsPlusNormal"/>
              <w:jc w:val="center"/>
            </w:pPr>
            <w:r>
              <w:t>0113</w:t>
            </w:r>
          </w:p>
        </w:tc>
        <w:tc>
          <w:tcPr>
            <w:tcW w:w="1594" w:type="dxa"/>
            <w:vAlign w:val="center"/>
          </w:tcPr>
          <w:p w14:paraId="5E7EA4F6" w14:textId="77777777" w:rsidR="00424D63" w:rsidRDefault="00424D63">
            <w:pPr>
              <w:pStyle w:val="ConsPlusNormal"/>
              <w:jc w:val="center"/>
            </w:pPr>
            <w:r>
              <w:t>1046300190</w:t>
            </w:r>
          </w:p>
        </w:tc>
        <w:tc>
          <w:tcPr>
            <w:tcW w:w="484" w:type="dxa"/>
            <w:vAlign w:val="center"/>
          </w:tcPr>
          <w:p w14:paraId="3B8B6954" w14:textId="77777777" w:rsidR="00424D63" w:rsidRDefault="00424D63">
            <w:pPr>
              <w:pStyle w:val="ConsPlusNormal"/>
              <w:jc w:val="center"/>
            </w:pPr>
            <w:r>
              <w:t>110</w:t>
            </w:r>
          </w:p>
        </w:tc>
        <w:tc>
          <w:tcPr>
            <w:tcW w:w="1384" w:type="dxa"/>
            <w:vAlign w:val="center"/>
          </w:tcPr>
          <w:p w14:paraId="6E548DEF" w14:textId="77777777" w:rsidR="00424D63" w:rsidRDefault="00424D63">
            <w:pPr>
              <w:pStyle w:val="ConsPlusNormal"/>
              <w:jc w:val="right"/>
            </w:pPr>
            <w:r>
              <w:t>104960,5</w:t>
            </w:r>
          </w:p>
        </w:tc>
      </w:tr>
      <w:tr w:rsidR="00424D63" w14:paraId="19DADF59" w14:textId="77777777">
        <w:tc>
          <w:tcPr>
            <w:tcW w:w="4422" w:type="dxa"/>
            <w:vAlign w:val="center"/>
          </w:tcPr>
          <w:p w14:paraId="792C0D3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A041A2D" w14:textId="77777777" w:rsidR="00424D63" w:rsidRDefault="00424D63">
            <w:pPr>
              <w:pStyle w:val="ConsPlusNormal"/>
              <w:jc w:val="center"/>
            </w:pPr>
            <w:r>
              <w:t>814</w:t>
            </w:r>
          </w:p>
        </w:tc>
        <w:tc>
          <w:tcPr>
            <w:tcW w:w="634" w:type="dxa"/>
            <w:vAlign w:val="center"/>
          </w:tcPr>
          <w:p w14:paraId="7A6CFB7F" w14:textId="77777777" w:rsidR="00424D63" w:rsidRDefault="00424D63">
            <w:pPr>
              <w:pStyle w:val="ConsPlusNormal"/>
              <w:jc w:val="center"/>
            </w:pPr>
            <w:r>
              <w:t>0113</w:t>
            </w:r>
          </w:p>
        </w:tc>
        <w:tc>
          <w:tcPr>
            <w:tcW w:w="1594" w:type="dxa"/>
            <w:vAlign w:val="center"/>
          </w:tcPr>
          <w:p w14:paraId="41F93E75" w14:textId="77777777" w:rsidR="00424D63" w:rsidRDefault="00424D63">
            <w:pPr>
              <w:pStyle w:val="ConsPlusNormal"/>
              <w:jc w:val="center"/>
            </w:pPr>
            <w:r>
              <w:t>1046300190</w:t>
            </w:r>
          </w:p>
        </w:tc>
        <w:tc>
          <w:tcPr>
            <w:tcW w:w="484" w:type="dxa"/>
            <w:vAlign w:val="center"/>
          </w:tcPr>
          <w:p w14:paraId="11DDEA25" w14:textId="77777777" w:rsidR="00424D63" w:rsidRDefault="00424D63">
            <w:pPr>
              <w:pStyle w:val="ConsPlusNormal"/>
              <w:jc w:val="center"/>
            </w:pPr>
            <w:r>
              <w:t>200</w:t>
            </w:r>
          </w:p>
        </w:tc>
        <w:tc>
          <w:tcPr>
            <w:tcW w:w="1384" w:type="dxa"/>
            <w:vAlign w:val="center"/>
          </w:tcPr>
          <w:p w14:paraId="096C468A" w14:textId="77777777" w:rsidR="00424D63" w:rsidRDefault="00424D63">
            <w:pPr>
              <w:pStyle w:val="ConsPlusNormal"/>
              <w:jc w:val="right"/>
            </w:pPr>
            <w:r>
              <w:t>16734,2</w:t>
            </w:r>
          </w:p>
        </w:tc>
      </w:tr>
      <w:tr w:rsidR="00424D63" w14:paraId="3EFDDE35" w14:textId="77777777">
        <w:tc>
          <w:tcPr>
            <w:tcW w:w="4422" w:type="dxa"/>
            <w:vAlign w:val="center"/>
          </w:tcPr>
          <w:p w14:paraId="7CB70A2F"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150E9767" w14:textId="77777777" w:rsidR="00424D63" w:rsidRDefault="00424D63">
            <w:pPr>
              <w:pStyle w:val="ConsPlusNormal"/>
              <w:jc w:val="center"/>
            </w:pPr>
            <w:r>
              <w:t>814</w:t>
            </w:r>
          </w:p>
        </w:tc>
        <w:tc>
          <w:tcPr>
            <w:tcW w:w="634" w:type="dxa"/>
            <w:vAlign w:val="center"/>
          </w:tcPr>
          <w:p w14:paraId="6BD2F44D" w14:textId="77777777" w:rsidR="00424D63" w:rsidRDefault="00424D63">
            <w:pPr>
              <w:pStyle w:val="ConsPlusNormal"/>
              <w:jc w:val="center"/>
            </w:pPr>
            <w:r>
              <w:t>0113</w:t>
            </w:r>
          </w:p>
        </w:tc>
        <w:tc>
          <w:tcPr>
            <w:tcW w:w="1594" w:type="dxa"/>
            <w:vAlign w:val="center"/>
          </w:tcPr>
          <w:p w14:paraId="16F31C6B" w14:textId="77777777" w:rsidR="00424D63" w:rsidRDefault="00424D63">
            <w:pPr>
              <w:pStyle w:val="ConsPlusNormal"/>
              <w:jc w:val="center"/>
            </w:pPr>
            <w:r>
              <w:t>1046300190</w:t>
            </w:r>
          </w:p>
        </w:tc>
        <w:tc>
          <w:tcPr>
            <w:tcW w:w="484" w:type="dxa"/>
            <w:vAlign w:val="center"/>
          </w:tcPr>
          <w:p w14:paraId="079604D3" w14:textId="77777777" w:rsidR="00424D63" w:rsidRDefault="00424D63">
            <w:pPr>
              <w:pStyle w:val="ConsPlusNormal"/>
              <w:jc w:val="center"/>
            </w:pPr>
            <w:r>
              <w:t>240</w:t>
            </w:r>
          </w:p>
        </w:tc>
        <w:tc>
          <w:tcPr>
            <w:tcW w:w="1384" w:type="dxa"/>
            <w:vAlign w:val="center"/>
          </w:tcPr>
          <w:p w14:paraId="2143BEDD" w14:textId="77777777" w:rsidR="00424D63" w:rsidRDefault="00424D63">
            <w:pPr>
              <w:pStyle w:val="ConsPlusNormal"/>
              <w:jc w:val="right"/>
            </w:pPr>
            <w:r>
              <w:t>16734,2</w:t>
            </w:r>
          </w:p>
        </w:tc>
      </w:tr>
      <w:tr w:rsidR="00424D63" w14:paraId="1C628EAF" w14:textId="77777777">
        <w:tc>
          <w:tcPr>
            <w:tcW w:w="4422" w:type="dxa"/>
            <w:vAlign w:val="center"/>
          </w:tcPr>
          <w:p w14:paraId="2C425A64" w14:textId="77777777" w:rsidR="00424D63" w:rsidRDefault="00424D63">
            <w:pPr>
              <w:pStyle w:val="ConsPlusNormal"/>
              <w:jc w:val="both"/>
            </w:pPr>
            <w:r>
              <w:t>Иные бюджетные ассигнования</w:t>
            </w:r>
          </w:p>
        </w:tc>
        <w:tc>
          <w:tcPr>
            <w:tcW w:w="499" w:type="dxa"/>
            <w:vAlign w:val="center"/>
          </w:tcPr>
          <w:p w14:paraId="08927E94" w14:textId="77777777" w:rsidR="00424D63" w:rsidRDefault="00424D63">
            <w:pPr>
              <w:pStyle w:val="ConsPlusNormal"/>
              <w:jc w:val="center"/>
            </w:pPr>
            <w:r>
              <w:t>814</w:t>
            </w:r>
          </w:p>
        </w:tc>
        <w:tc>
          <w:tcPr>
            <w:tcW w:w="634" w:type="dxa"/>
            <w:vAlign w:val="center"/>
          </w:tcPr>
          <w:p w14:paraId="770EBBD8" w14:textId="77777777" w:rsidR="00424D63" w:rsidRDefault="00424D63">
            <w:pPr>
              <w:pStyle w:val="ConsPlusNormal"/>
              <w:jc w:val="center"/>
            </w:pPr>
            <w:r>
              <w:t>0113</w:t>
            </w:r>
          </w:p>
        </w:tc>
        <w:tc>
          <w:tcPr>
            <w:tcW w:w="1594" w:type="dxa"/>
            <w:vAlign w:val="center"/>
          </w:tcPr>
          <w:p w14:paraId="0B4943A2" w14:textId="77777777" w:rsidR="00424D63" w:rsidRDefault="00424D63">
            <w:pPr>
              <w:pStyle w:val="ConsPlusNormal"/>
              <w:jc w:val="center"/>
            </w:pPr>
            <w:r>
              <w:t>1046300190</w:t>
            </w:r>
          </w:p>
        </w:tc>
        <w:tc>
          <w:tcPr>
            <w:tcW w:w="484" w:type="dxa"/>
            <w:vAlign w:val="center"/>
          </w:tcPr>
          <w:p w14:paraId="14B46290" w14:textId="77777777" w:rsidR="00424D63" w:rsidRDefault="00424D63">
            <w:pPr>
              <w:pStyle w:val="ConsPlusNormal"/>
              <w:jc w:val="center"/>
            </w:pPr>
            <w:r>
              <w:t>800</w:t>
            </w:r>
          </w:p>
        </w:tc>
        <w:tc>
          <w:tcPr>
            <w:tcW w:w="1384" w:type="dxa"/>
            <w:vAlign w:val="center"/>
          </w:tcPr>
          <w:p w14:paraId="6735F771" w14:textId="77777777" w:rsidR="00424D63" w:rsidRDefault="00424D63">
            <w:pPr>
              <w:pStyle w:val="ConsPlusNormal"/>
              <w:jc w:val="right"/>
            </w:pPr>
            <w:r>
              <w:t>4193,4</w:t>
            </w:r>
          </w:p>
        </w:tc>
      </w:tr>
      <w:tr w:rsidR="00424D63" w14:paraId="438F5FC7" w14:textId="77777777">
        <w:tc>
          <w:tcPr>
            <w:tcW w:w="4422" w:type="dxa"/>
            <w:vAlign w:val="center"/>
          </w:tcPr>
          <w:p w14:paraId="0C0880E1" w14:textId="77777777" w:rsidR="00424D63" w:rsidRDefault="00424D63">
            <w:pPr>
              <w:pStyle w:val="ConsPlusNormal"/>
              <w:jc w:val="both"/>
            </w:pPr>
            <w:r>
              <w:t>Уплата налогов, сборов и иных платежей</w:t>
            </w:r>
          </w:p>
        </w:tc>
        <w:tc>
          <w:tcPr>
            <w:tcW w:w="499" w:type="dxa"/>
            <w:vAlign w:val="center"/>
          </w:tcPr>
          <w:p w14:paraId="3D44FF25" w14:textId="77777777" w:rsidR="00424D63" w:rsidRDefault="00424D63">
            <w:pPr>
              <w:pStyle w:val="ConsPlusNormal"/>
              <w:jc w:val="center"/>
            </w:pPr>
            <w:r>
              <w:t>814</w:t>
            </w:r>
          </w:p>
        </w:tc>
        <w:tc>
          <w:tcPr>
            <w:tcW w:w="634" w:type="dxa"/>
            <w:vAlign w:val="center"/>
          </w:tcPr>
          <w:p w14:paraId="1AFD0C41" w14:textId="77777777" w:rsidR="00424D63" w:rsidRDefault="00424D63">
            <w:pPr>
              <w:pStyle w:val="ConsPlusNormal"/>
              <w:jc w:val="center"/>
            </w:pPr>
            <w:r>
              <w:t>0113</w:t>
            </w:r>
          </w:p>
        </w:tc>
        <w:tc>
          <w:tcPr>
            <w:tcW w:w="1594" w:type="dxa"/>
            <w:vAlign w:val="center"/>
          </w:tcPr>
          <w:p w14:paraId="78CBDCF8" w14:textId="77777777" w:rsidR="00424D63" w:rsidRDefault="00424D63">
            <w:pPr>
              <w:pStyle w:val="ConsPlusNormal"/>
              <w:jc w:val="center"/>
            </w:pPr>
            <w:r>
              <w:t>1046300190</w:t>
            </w:r>
          </w:p>
        </w:tc>
        <w:tc>
          <w:tcPr>
            <w:tcW w:w="484" w:type="dxa"/>
            <w:vAlign w:val="center"/>
          </w:tcPr>
          <w:p w14:paraId="3FE9219C" w14:textId="77777777" w:rsidR="00424D63" w:rsidRDefault="00424D63">
            <w:pPr>
              <w:pStyle w:val="ConsPlusNormal"/>
              <w:jc w:val="center"/>
            </w:pPr>
            <w:r>
              <w:t>850</w:t>
            </w:r>
          </w:p>
        </w:tc>
        <w:tc>
          <w:tcPr>
            <w:tcW w:w="1384" w:type="dxa"/>
            <w:vAlign w:val="center"/>
          </w:tcPr>
          <w:p w14:paraId="6DBB3FE7" w14:textId="77777777" w:rsidR="00424D63" w:rsidRDefault="00424D63">
            <w:pPr>
              <w:pStyle w:val="ConsPlusNormal"/>
              <w:jc w:val="right"/>
            </w:pPr>
            <w:r>
              <w:t>4193,4</w:t>
            </w:r>
          </w:p>
        </w:tc>
      </w:tr>
      <w:tr w:rsidR="00424D63" w14:paraId="3D39EE37" w14:textId="77777777">
        <w:tc>
          <w:tcPr>
            <w:tcW w:w="4422" w:type="dxa"/>
            <w:vAlign w:val="center"/>
          </w:tcPr>
          <w:p w14:paraId="6E5A2DA2" w14:textId="77777777" w:rsidR="00424D63" w:rsidRDefault="00424D63">
            <w:pPr>
              <w:pStyle w:val="ConsPlusNormal"/>
              <w:jc w:val="both"/>
            </w:pPr>
            <w:r>
              <w:t>Осуществление отдельных государственных полномочий по хранению, комплектованию, учету и использованию архивных документов, относящихся к собственности Томской области</w:t>
            </w:r>
          </w:p>
        </w:tc>
        <w:tc>
          <w:tcPr>
            <w:tcW w:w="499" w:type="dxa"/>
            <w:vAlign w:val="center"/>
          </w:tcPr>
          <w:p w14:paraId="14957F9D" w14:textId="77777777" w:rsidR="00424D63" w:rsidRDefault="00424D63">
            <w:pPr>
              <w:pStyle w:val="ConsPlusNormal"/>
              <w:jc w:val="center"/>
            </w:pPr>
            <w:r>
              <w:t>814</w:t>
            </w:r>
          </w:p>
        </w:tc>
        <w:tc>
          <w:tcPr>
            <w:tcW w:w="634" w:type="dxa"/>
            <w:vAlign w:val="center"/>
          </w:tcPr>
          <w:p w14:paraId="464D62E8" w14:textId="77777777" w:rsidR="00424D63" w:rsidRDefault="00424D63">
            <w:pPr>
              <w:pStyle w:val="ConsPlusNormal"/>
              <w:jc w:val="center"/>
            </w:pPr>
            <w:r>
              <w:t>0113</w:t>
            </w:r>
          </w:p>
        </w:tc>
        <w:tc>
          <w:tcPr>
            <w:tcW w:w="1594" w:type="dxa"/>
            <w:vAlign w:val="center"/>
          </w:tcPr>
          <w:p w14:paraId="21D832F4" w14:textId="77777777" w:rsidR="00424D63" w:rsidRDefault="00424D63">
            <w:pPr>
              <w:pStyle w:val="ConsPlusNormal"/>
              <w:jc w:val="center"/>
            </w:pPr>
            <w:r>
              <w:t>1046340640</w:t>
            </w:r>
          </w:p>
        </w:tc>
        <w:tc>
          <w:tcPr>
            <w:tcW w:w="484" w:type="dxa"/>
            <w:vAlign w:val="center"/>
          </w:tcPr>
          <w:p w14:paraId="7E2777DB" w14:textId="77777777" w:rsidR="00424D63" w:rsidRDefault="00424D63">
            <w:pPr>
              <w:pStyle w:val="ConsPlusNormal"/>
            </w:pPr>
          </w:p>
        </w:tc>
        <w:tc>
          <w:tcPr>
            <w:tcW w:w="1384" w:type="dxa"/>
            <w:vAlign w:val="center"/>
          </w:tcPr>
          <w:p w14:paraId="4B2DF5C2" w14:textId="77777777" w:rsidR="00424D63" w:rsidRDefault="00424D63">
            <w:pPr>
              <w:pStyle w:val="ConsPlusNormal"/>
              <w:jc w:val="right"/>
            </w:pPr>
            <w:r>
              <w:t>6043,2</w:t>
            </w:r>
          </w:p>
        </w:tc>
      </w:tr>
      <w:tr w:rsidR="00424D63" w14:paraId="7015E6B2" w14:textId="77777777">
        <w:tc>
          <w:tcPr>
            <w:tcW w:w="4422" w:type="dxa"/>
            <w:vAlign w:val="center"/>
          </w:tcPr>
          <w:p w14:paraId="72748C8B" w14:textId="77777777" w:rsidR="00424D63" w:rsidRDefault="00424D63">
            <w:pPr>
              <w:pStyle w:val="ConsPlusNormal"/>
              <w:jc w:val="both"/>
            </w:pPr>
            <w:r>
              <w:t>Межбюджетные трансферты</w:t>
            </w:r>
          </w:p>
        </w:tc>
        <w:tc>
          <w:tcPr>
            <w:tcW w:w="499" w:type="dxa"/>
            <w:vAlign w:val="center"/>
          </w:tcPr>
          <w:p w14:paraId="7C40A528" w14:textId="77777777" w:rsidR="00424D63" w:rsidRDefault="00424D63">
            <w:pPr>
              <w:pStyle w:val="ConsPlusNormal"/>
              <w:jc w:val="center"/>
            </w:pPr>
            <w:r>
              <w:t>814</w:t>
            </w:r>
          </w:p>
        </w:tc>
        <w:tc>
          <w:tcPr>
            <w:tcW w:w="634" w:type="dxa"/>
            <w:vAlign w:val="center"/>
          </w:tcPr>
          <w:p w14:paraId="570CE8B0" w14:textId="77777777" w:rsidR="00424D63" w:rsidRDefault="00424D63">
            <w:pPr>
              <w:pStyle w:val="ConsPlusNormal"/>
              <w:jc w:val="center"/>
            </w:pPr>
            <w:r>
              <w:t>0113</w:t>
            </w:r>
          </w:p>
        </w:tc>
        <w:tc>
          <w:tcPr>
            <w:tcW w:w="1594" w:type="dxa"/>
            <w:vAlign w:val="center"/>
          </w:tcPr>
          <w:p w14:paraId="25479D34" w14:textId="77777777" w:rsidR="00424D63" w:rsidRDefault="00424D63">
            <w:pPr>
              <w:pStyle w:val="ConsPlusNormal"/>
              <w:jc w:val="center"/>
            </w:pPr>
            <w:r>
              <w:t>1046340640</w:t>
            </w:r>
          </w:p>
        </w:tc>
        <w:tc>
          <w:tcPr>
            <w:tcW w:w="484" w:type="dxa"/>
            <w:vAlign w:val="center"/>
          </w:tcPr>
          <w:p w14:paraId="476691A2" w14:textId="77777777" w:rsidR="00424D63" w:rsidRDefault="00424D63">
            <w:pPr>
              <w:pStyle w:val="ConsPlusNormal"/>
              <w:jc w:val="center"/>
            </w:pPr>
            <w:r>
              <w:t>500</w:t>
            </w:r>
          </w:p>
        </w:tc>
        <w:tc>
          <w:tcPr>
            <w:tcW w:w="1384" w:type="dxa"/>
            <w:vAlign w:val="center"/>
          </w:tcPr>
          <w:p w14:paraId="44EDC11A" w14:textId="77777777" w:rsidR="00424D63" w:rsidRDefault="00424D63">
            <w:pPr>
              <w:pStyle w:val="ConsPlusNormal"/>
              <w:jc w:val="right"/>
            </w:pPr>
            <w:r>
              <w:t>6043,2</w:t>
            </w:r>
          </w:p>
        </w:tc>
      </w:tr>
      <w:tr w:rsidR="00424D63" w14:paraId="2A24AD5B" w14:textId="77777777">
        <w:tc>
          <w:tcPr>
            <w:tcW w:w="4422" w:type="dxa"/>
            <w:vAlign w:val="center"/>
          </w:tcPr>
          <w:p w14:paraId="13403C38" w14:textId="77777777" w:rsidR="00424D63" w:rsidRDefault="00424D63">
            <w:pPr>
              <w:pStyle w:val="ConsPlusNormal"/>
              <w:jc w:val="both"/>
            </w:pPr>
            <w:r>
              <w:t>Субвенции</w:t>
            </w:r>
          </w:p>
        </w:tc>
        <w:tc>
          <w:tcPr>
            <w:tcW w:w="499" w:type="dxa"/>
            <w:vAlign w:val="center"/>
          </w:tcPr>
          <w:p w14:paraId="2252E612" w14:textId="77777777" w:rsidR="00424D63" w:rsidRDefault="00424D63">
            <w:pPr>
              <w:pStyle w:val="ConsPlusNormal"/>
              <w:jc w:val="center"/>
            </w:pPr>
            <w:r>
              <w:t>814</w:t>
            </w:r>
          </w:p>
        </w:tc>
        <w:tc>
          <w:tcPr>
            <w:tcW w:w="634" w:type="dxa"/>
            <w:vAlign w:val="center"/>
          </w:tcPr>
          <w:p w14:paraId="6150FD14" w14:textId="77777777" w:rsidR="00424D63" w:rsidRDefault="00424D63">
            <w:pPr>
              <w:pStyle w:val="ConsPlusNormal"/>
              <w:jc w:val="center"/>
            </w:pPr>
            <w:r>
              <w:t>0113</w:t>
            </w:r>
          </w:p>
        </w:tc>
        <w:tc>
          <w:tcPr>
            <w:tcW w:w="1594" w:type="dxa"/>
            <w:vAlign w:val="center"/>
          </w:tcPr>
          <w:p w14:paraId="7B09DF79" w14:textId="77777777" w:rsidR="00424D63" w:rsidRDefault="00424D63">
            <w:pPr>
              <w:pStyle w:val="ConsPlusNormal"/>
              <w:jc w:val="center"/>
            </w:pPr>
            <w:r>
              <w:t>1046340640</w:t>
            </w:r>
          </w:p>
        </w:tc>
        <w:tc>
          <w:tcPr>
            <w:tcW w:w="484" w:type="dxa"/>
            <w:vAlign w:val="center"/>
          </w:tcPr>
          <w:p w14:paraId="44CF24C9" w14:textId="77777777" w:rsidR="00424D63" w:rsidRDefault="00424D63">
            <w:pPr>
              <w:pStyle w:val="ConsPlusNormal"/>
              <w:jc w:val="center"/>
            </w:pPr>
            <w:r>
              <w:t>530</w:t>
            </w:r>
          </w:p>
        </w:tc>
        <w:tc>
          <w:tcPr>
            <w:tcW w:w="1384" w:type="dxa"/>
            <w:vAlign w:val="center"/>
          </w:tcPr>
          <w:p w14:paraId="59C3085D" w14:textId="77777777" w:rsidR="00424D63" w:rsidRDefault="00424D63">
            <w:pPr>
              <w:pStyle w:val="ConsPlusNormal"/>
              <w:jc w:val="right"/>
            </w:pPr>
            <w:r>
              <w:t>6043,2</w:t>
            </w:r>
          </w:p>
        </w:tc>
      </w:tr>
      <w:tr w:rsidR="00424D63" w14:paraId="37D272B2" w14:textId="77777777">
        <w:tc>
          <w:tcPr>
            <w:tcW w:w="4422" w:type="dxa"/>
            <w:vAlign w:val="center"/>
          </w:tcPr>
          <w:p w14:paraId="5C1B402B" w14:textId="77777777" w:rsidR="00424D63" w:rsidRDefault="00424D63">
            <w:pPr>
              <w:pStyle w:val="ConsPlusNormal"/>
              <w:jc w:val="both"/>
            </w:pPr>
            <w:r>
              <w:t>Образование</w:t>
            </w:r>
          </w:p>
        </w:tc>
        <w:tc>
          <w:tcPr>
            <w:tcW w:w="499" w:type="dxa"/>
            <w:vAlign w:val="center"/>
          </w:tcPr>
          <w:p w14:paraId="1C798FBC" w14:textId="77777777" w:rsidR="00424D63" w:rsidRDefault="00424D63">
            <w:pPr>
              <w:pStyle w:val="ConsPlusNormal"/>
              <w:jc w:val="center"/>
            </w:pPr>
            <w:r>
              <w:t>814</w:t>
            </w:r>
          </w:p>
        </w:tc>
        <w:tc>
          <w:tcPr>
            <w:tcW w:w="634" w:type="dxa"/>
            <w:vAlign w:val="center"/>
          </w:tcPr>
          <w:p w14:paraId="7E8BD82A" w14:textId="77777777" w:rsidR="00424D63" w:rsidRDefault="00424D63">
            <w:pPr>
              <w:pStyle w:val="ConsPlusNormal"/>
              <w:jc w:val="center"/>
            </w:pPr>
            <w:r>
              <w:t>0700</w:t>
            </w:r>
          </w:p>
        </w:tc>
        <w:tc>
          <w:tcPr>
            <w:tcW w:w="1594" w:type="dxa"/>
            <w:vAlign w:val="center"/>
          </w:tcPr>
          <w:p w14:paraId="55F0BE4A" w14:textId="77777777" w:rsidR="00424D63" w:rsidRDefault="00424D63">
            <w:pPr>
              <w:pStyle w:val="ConsPlusNormal"/>
            </w:pPr>
          </w:p>
        </w:tc>
        <w:tc>
          <w:tcPr>
            <w:tcW w:w="484" w:type="dxa"/>
            <w:vAlign w:val="center"/>
          </w:tcPr>
          <w:p w14:paraId="0FC1009E" w14:textId="77777777" w:rsidR="00424D63" w:rsidRDefault="00424D63">
            <w:pPr>
              <w:pStyle w:val="ConsPlusNormal"/>
            </w:pPr>
          </w:p>
        </w:tc>
        <w:tc>
          <w:tcPr>
            <w:tcW w:w="1384" w:type="dxa"/>
            <w:vAlign w:val="center"/>
          </w:tcPr>
          <w:p w14:paraId="7A4157CE" w14:textId="77777777" w:rsidR="00424D63" w:rsidRDefault="00424D63">
            <w:pPr>
              <w:pStyle w:val="ConsPlusNormal"/>
              <w:jc w:val="right"/>
            </w:pPr>
            <w:r>
              <w:t>576477,9</w:t>
            </w:r>
          </w:p>
        </w:tc>
      </w:tr>
      <w:tr w:rsidR="00424D63" w14:paraId="3FF1D3EB" w14:textId="77777777">
        <w:tc>
          <w:tcPr>
            <w:tcW w:w="4422" w:type="dxa"/>
            <w:vAlign w:val="center"/>
          </w:tcPr>
          <w:p w14:paraId="1F86F00E" w14:textId="77777777" w:rsidR="00424D63" w:rsidRDefault="00424D63">
            <w:pPr>
              <w:pStyle w:val="ConsPlusNormal"/>
              <w:jc w:val="both"/>
            </w:pPr>
            <w:r>
              <w:lastRenderedPageBreak/>
              <w:t>Дополнительное образование детей</w:t>
            </w:r>
          </w:p>
        </w:tc>
        <w:tc>
          <w:tcPr>
            <w:tcW w:w="499" w:type="dxa"/>
            <w:vAlign w:val="center"/>
          </w:tcPr>
          <w:p w14:paraId="16B41750" w14:textId="77777777" w:rsidR="00424D63" w:rsidRDefault="00424D63">
            <w:pPr>
              <w:pStyle w:val="ConsPlusNormal"/>
              <w:jc w:val="center"/>
            </w:pPr>
            <w:r>
              <w:t>814</w:t>
            </w:r>
          </w:p>
        </w:tc>
        <w:tc>
          <w:tcPr>
            <w:tcW w:w="634" w:type="dxa"/>
            <w:vAlign w:val="center"/>
          </w:tcPr>
          <w:p w14:paraId="15EF23D1" w14:textId="77777777" w:rsidR="00424D63" w:rsidRDefault="00424D63">
            <w:pPr>
              <w:pStyle w:val="ConsPlusNormal"/>
              <w:jc w:val="center"/>
            </w:pPr>
            <w:r>
              <w:t>0703</w:t>
            </w:r>
          </w:p>
        </w:tc>
        <w:tc>
          <w:tcPr>
            <w:tcW w:w="1594" w:type="dxa"/>
            <w:vAlign w:val="center"/>
          </w:tcPr>
          <w:p w14:paraId="123DD4E8" w14:textId="77777777" w:rsidR="00424D63" w:rsidRDefault="00424D63">
            <w:pPr>
              <w:pStyle w:val="ConsPlusNormal"/>
            </w:pPr>
          </w:p>
        </w:tc>
        <w:tc>
          <w:tcPr>
            <w:tcW w:w="484" w:type="dxa"/>
            <w:vAlign w:val="center"/>
          </w:tcPr>
          <w:p w14:paraId="691D82CC" w14:textId="77777777" w:rsidR="00424D63" w:rsidRDefault="00424D63">
            <w:pPr>
              <w:pStyle w:val="ConsPlusNormal"/>
            </w:pPr>
          </w:p>
        </w:tc>
        <w:tc>
          <w:tcPr>
            <w:tcW w:w="1384" w:type="dxa"/>
            <w:vAlign w:val="center"/>
          </w:tcPr>
          <w:p w14:paraId="2C2FC6FE" w14:textId="77777777" w:rsidR="00424D63" w:rsidRDefault="00424D63">
            <w:pPr>
              <w:pStyle w:val="ConsPlusNormal"/>
              <w:jc w:val="right"/>
            </w:pPr>
            <w:r>
              <w:t>334908,2</w:t>
            </w:r>
          </w:p>
        </w:tc>
      </w:tr>
      <w:tr w:rsidR="00424D63" w14:paraId="028FC6D6" w14:textId="77777777">
        <w:tc>
          <w:tcPr>
            <w:tcW w:w="4422" w:type="dxa"/>
            <w:vAlign w:val="center"/>
          </w:tcPr>
          <w:p w14:paraId="3B5BA973" w14:textId="77777777" w:rsidR="00424D63" w:rsidRDefault="00424D63">
            <w:pPr>
              <w:pStyle w:val="ConsPlusNormal"/>
              <w:jc w:val="both"/>
            </w:pPr>
            <w:r>
              <w:t>Государственная программа "Развитие культуры в Томской области"</w:t>
            </w:r>
          </w:p>
        </w:tc>
        <w:tc>
          <w:tcPr>
            <w:tcW w:w="499" w:type="dxa"/>
            <w:vAlign w:val="center"/>
          </w:tcPr>
          <w:p w14:paraId="46807AC4" w14:textId="77777777" w:rsidR="00424D63" w:rsidRDefault="00424D63">
            <w:pPr>
              <w:pStyle w:val="ConsPlusNormal"/>
              <w:jc w:val="center"/>
            </w:pPr>
            <w:r>
              <w:t>814</w:t>
            </w:r>
          </w:p>
        </w:tc>
        <w:tc>
          <w:tcPr>
            <w:tcW w:w="634" w:type="dxa"/>
            <w:vAlign w:val="center"/>
          </w:tcPr>
          <w:p w14:paraId="49F290D0" w14:textId="77777777" w:rsidR="00424D63" w:rsidRDefault="00424D63">
            <w:pPr>
              <w:pStyle w:val="ConsPlusNormal"/>
              <w:jc w:val="center"/>
            </w:pPr>
            <w:r>
              <w:t>0703</w:t>
            </w:r>
          </w:p>
        </w:tc>
        <w:tc>
          <w:tcPr>
            <w:tcW w:w="1594" w:type="dxa"/>
            <w:vAlign w:val="center"/>
          </w:tcPr>
          <w:p w14:paraId="79AA4CB5" w14:textId="77777777" w:rsidR="00424D63" w:rsidRDefault="00424D63">
            <w:pPr>
              <w:pStyle w:val="ConsPlusNormal"/>
              <w:jc w:val="center"/>
            </w:pPr>
            <w:r>
              <w:t>1000000000</w:t>
            </w:r>
          </w:p>
        </w:tc>
        <w:tc>
          <w:tcPr>
            <w:tcW w:w="484" w:type="dxa"/>
            <w:vAlign w:val="center"/>
          </w:tcPr>
          <w:p w14:paraId="154DB118" w14:textId="77777777" w:rsidR="00424D63" w:rsidRDefault="00424D63">
            <w:pPr>
              <w:pStyle w:val="ConsPlusNormal"/>
            </w:pPr>
          </w:p>
        </w:tc>
        <w:tc>
          <w:tcPr>
            <w:tcW w:w="1384" w:type="dxa"/>
            <w:vAlign w:val="center"/>
          </w:tcPr>
          <w:p w14:paraId="608FAA94" w14:textId="77777777" w:rsidR="00424D63" w:rsidRDefault="00424D63">
            <w:pPr>
              <w:pStyle w:val="ConsPlusNormal"/>
              <w:jc w:val="right"/>
            </w:pPr>
            <w:r>
              <w:t>334908,2</w:t>
            </w:r>
          </w:p>
        </w:tc>
      </w:tr>
      <w:tr w:rsidR="00424D63" w14:paraId="6781D0D4" w14:textId="77777777">
        <w:tc>
          <w:tcPr>
            <w:tcW w:w="4422" w:type="dxa"/>
            <w:vAlign w:val="center"/>
          </w:tcPr>
          <w:p w14:paraId="60CBB5C4" w14:textId="77777777" w:rsidR="00424D63" w:rsidRDefault="00424D63">
            <w:pPr>
              <w:pStyle w:val="ConsPlusNormal"/>
              <w:jc w:val="both"/>
            </w:pPr>
            <w:r>
              <w:t>Комплекс процессных мероприятий "Создание условий для развития кадрового потенциала Томской области в сфере культуры и архивного дела"</w:t>
            </w:r>
          </w:p>
        </w:tc>
        <w:tc>
          <w:tcPr>
            <w:tcW w:w="499" w:type="dxa"/>
            <w:vAlign w:val="center"/>
          </w:tcPr>
          <w:p w14:paraId="0208F8A0" w14:textId="77777777" w:rsidR="00424D63" w:rsidRDefault="00424D63">
            <w:pPr>
              <w:pStyle w:val="ConsPlusNormal"/>
              <w:jc w:val="center"/>
            </w:pPr>
            <w:r>
              <w:t>814</w:t>
            </w:r>
          </w:p>
        </w:tc>
        <w:tc>
          <w:tcPr>
            <w:tcW w:w="634" w:type="dxa"/>
            <w:vAlign w:val="center"/>
          </w:tcPr>
          <w:p w14:paraId="2D36C321" w14:textId="77777777" w:rsidR="00424D63" w:rsidRDefault="00424D63">
            <w:pPr>
              <w:pStyle w:val="ConsPlusNormal"/>
              <w:jc w:val="center"/>
            </w:pPr>
            <w:r>
              <w:t>0703</w:t>
            </w:r>
          </w:p>
        </w:tc>
        <w:tc>
          <w:tcPr>
            <w:tcW w:w="1594" w:type="dxa"/>
            <w:vAlign w:val="center"/>
          </w:tcPr>
          <w:p w14:paraId="28E89AE4" w14:textId="77777777" w:rsidR="00424D63" w:rsidRDefault="00424D63">
            <w:pPr>
              <w:pStyle w:val="ConsPlusNormal"/>
              <w:jc w:val="center"/>
            </w:pPr>
            <w:r>
              <w:t>1046500000</w:t>
            </w:r>
          </w:p>
        </w:tc>
        <w:tc>
          <w:tcPr>
            <w:tcW w:w="484" w:type="dxa"/>
            <w:vAlign w:val="center"/>
          </w:tcPr>
          <w:p w14:paraId="7E8AD565" w14:textId="77777777" w:rsidR="00424D63" w:rsidRDefault="00424D63">
            <w:pPr>
              <w:pStyle w:val="ConsPlusNormal"/>
            </w:pPr>
          </w:p>
        </w:tc>
        <w:tc>
          <w:tcPr>
            <w:tcW w:w="1384" w:type="dxa"/>
            <w:vAlign w:val="center"/>
          </w:tcPr>
          <w:p w14:paraId="2F298937" w14:textId="77777777" w:rsidR="00424D63" w:rsidRDefault="00424D63">
            <w:pPr>
              <w:pStyle w:val="ConsPlusNormal"/>
              <w:jc w:val="right"/>
            </w:pPr>
            <w:r>
              <w:t>334908,2</w:t>
            </w:r>
          </w:p>
        </w:tc>
      </w:tr>
      <w:tr w:rsidR="00424D63" w14:paraId="1293BC2E" w14:textId="77777777">
        <w:tc>
          <w:tcPr>
            <w:tcW w:w="4422" w:type="dxa"/>
            <w:vAlign w:val="center"/>
          </w:tcPr>
          <w:p w14:paraId="7A354AA6" w14:textId="77777777" w:rsidR="00424D63" w:rsidRDefault="00424D63">
            <w:pPr>
              <w:pStyle w:val="ConsPlusNormal"/>
              <w:jc w:val="both"/>
            </w:pPr>
            <w:r>
              <w:t>Создание условий для обеспечения дополнительного образования детей в сфере культуры</w:t>
            </w:r>
          </w:p>
        </w:tc>
        <w:tc>
          <w:tcPr>
            <w:tcW w:w="499" w:type="dxa"/>
            <w:vAlign w:val="center"/>
          </w:tcPr>
          <w:p w14:paraId="697DC940" w14:textId="77777777" w:rsidR="00424D63" w:rsidRDefault="00424D63">
            <w:pPr>
              <w:pStyle w:val="ConsPlusNormal"/>
              <w:jc w:val="center"/>
            </w:pPr>
            <w:r>
              <w:t>814</w:t>
            </w:r>
          </w:p>
        </w:tc>
        <w:tc>
          <w:tcPr>
            <w:tcW w:w="634" w:type="dxa"/>
            <w:vAlign w:val="center"/>
          </w:tcPr>
          <w:p w14:paraId="199E7B56" w14:textId="77777777" w:rsidR="00424D63" w:rsidRDefault="00424D63">
            <w:pPr>
              <w:pStyle w:val="ConsPlusNormal"/>
              <w:jc w:val="center"/>
            </w:pPr>
            <w:r>
              <w:t>0703</w:t>
            </w:r>
          </w:p>
        </w:tc>
        <w:tc>
          <w:tcPr>
            <w:tcW w:w="1594" w:type="dxa"/>
            <w:vAlign w:val="center"/>
          </w:tcPr>
          <w:p w14:paraId="6FEE58F9" w14:textId="77777777" w:rsidR="00424D63" w:rsidRDefault="00424D63">
            <w:pPr>
              <w:pStyle w:val="ConsPlusNormal"/>
              <w:jc w:val="center"/>
            </w:pPr>
            <w:r>
              <w:t>1046501170</w:t>
            </w:r>
          </w:p>
        </w:tc>
        <w:tc>
          <w:tcPr>
            <w:tcW w:w="484" w:type="dxa"/>
            <w:vAlign w:val="center"/>
          </w:tcPr>
          <w:p w14:paraId="25D83448" w14:textId="77777777" w:rsidR="00424D63" w:rsidRDefault="00424D63">
            <w:pPr>
              <w:pStyle w:val="ConsPlusNormal"/>
            </w:pPr>
          </w:p>
        </w:tc>
        <w:tc>
          <w:tcPr>
            <w:tcW w:w="1384" w:type="dxa"/>
            <w:vAlign w:val="center"/>
          </w:tcPr>
          <w:p w14:paraId="725A7051" w14:textId="77777777" w:rsidR="00424D63" w:rsidRDefault="00424D63">
            <w:pPr>
              <w:pStyle w:val="ConsPlusNormal"/>
              <w:jc w:val="right"/>
            </w:pPr>
            <w:r>
              <w:t>110062,4</w:t>
            </w:r>
          </w:p>
        </w:tc>
      </w:tr>
      <w:tr w:rsidR="00424D63" w14:paraId="47DE4BFE" w14:textId="77777777">
        <w:tc>
          <w:tcPr>
            <w:tcW w:w="4422" w:type="dxa"/>
            <w:vAlign w:val="center"/>
          </w:tcPr>
          <w:p w14:paraId="48A6E1C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4530DB3F" w14:textId="77777777" w:rsidR="00424D63" w:rsidRDefault="00424D63">
            <w:pPr>
              <w:pStyle w:val="ConsPlusNormal"/>
              <w:jc w:val="center"/>
            </w:pPr>
            <w:r>
              <w:t>814</w:t>
            </w:r>
          </w:p>
        </w:tc>
        <w:tc>
          <w:tcPr>
            <w:tcW w:w="634" w:type="dxa"/>
            <w:vAlign w:val="center"/>
          </w:tcPr>
          <w:p w14:paraId="7E57EA0E" w14:textId="77777777" w:rsidR="00424D63" w:rsidRDefault="00424D63">
            <w:pPr>
              <w:pStyle w:val="ConsPlusNormal"/>
              <w:jc w:val="center"/>
            </w:pPr>
            <w:r>
              <w:t>0703</w:t>
            </w:r>
          </w:p>
        </w:tc>
        <w:tc>
          <w:tcPr>
            <w:tcW w:w="1594" w:type="dxa"/>
            <w:vAlign w:val="center"/>
          </w:tcPr>
          <w:p w14:paraId="0DBB2A0D" w14:textId="77777777" w:rsidR="00424D63" w:rsidRDefault="00424D63">
            <w:pPr>
              <w:pStyle w:val="ConsPlusNormal"/>
              <w:jc w:val="center"/>
            </w:pPr>
            <w:r>
              <w:t>1046501170</w:t>
            </w:r>
          </w:p>
        </w:tc>
        <w:tc>
          <w:tcPr>
            <w:tcW w:w="484" w:type="dxa"/>
            <w:vAlign w:val="center"/>
          </w:tcPr>
          <w:p w14:paraId="6048FE13" w14:textId="77777777" w:rsidR="00424D63" w:rsidRDefault="00424D63">
            <w:pPr>
              <w:pStyle w:val="ConsPlusNormal"/>
              <w:jc w:val="center"/>
            </w:pPr>
            <w:r>
              <w:t>600</w:t>
            </w:r>
          </w:p>
        </w:tc>
        <w:tc>
          <w:tcPr>
            <w:tcW w:w="1384" w:type="dxa"/>
            <w:vAlign w:val="center"/>
          </w:tcPr>
          <w:p w14:paraId="6B48186F" w14:textId="77777777" w:rsidR="00424D63" w:rsidRDefault="00424D63">
            <w:pPr>
              <w:pStyle w:val="ConsPlusNormal"/>
              <w:jc w:val="right"/>
            </w:pPr>
            <w:r>
              <w:t>110062,4</w:t>
            </w:r>
          </w:p>
        </w:tc>
      </w:tr>
      <w:tr w:rsidR="00424D63" w14:paraId="58D3D86C" w14:textId="77777777">
        <w:tc>
          <w:tcPr>
            <w:tcW w:w="4422" w:type="dxa"/>
            <w:vAlign w:val="center"/>
          </w:tcPr>
          <w:p w14:paraId="361617E1" w14:textId="77777777" w:rsidR="00424D63" w:rsidRDefault="00424D63">
            <w:pPr>
              <w:pStyle w:val="ConsPlusNormal"/>
              <w:jc w:val="both"/>
            </w:pPr>
            <w:r>
              <w:t>Субсидии автономным учреждениям</w:t>
            </w:r>
          </w:p>
        </w:tc>
        <w:tc>
          <w:tcPr>
            <w:tcW w:w="499" w:type="dxa"/>
            <w:vAlign w:val="center"/>
          </w:tcPr>
          <w:p w14:paraId="089EECF5" w14:textId="77777777" w:rsidR="00424D63" w:rsidRDefault="00424D63">
            <w:pPr>
              <w:pStyle w:val="ConsPlusNormal"/>
              <w:jc w:val="center"/>
            </w:pPr>
            <w:r>
              <w:t>814</w:t>
            </w:r>
          </w:p>
        </w:tc>
        <w:tc>
          <w:tcPr>
            <w:tcW w:w="634" w:type="dxa"/>
            <w:vAlign w:val="center"/>
          </w:tcPr>
          <w:p w14:paraId="53F51ACA" w14:textId="77777777" w:rsidR="00424D63" w:rsidRDefault="00424D63">
            <w:pPr>
              <w:pStyle w:val="ConsPlusNormal"/>
              <w:jc w:val="center"/>
            </w:pPr>
            <w:r>
              <w:t>0703</w:t>
            </w:r>
          </w:p>
        </w:tc>
        <w:tc>
          <w:tcPr>
            <w:tcW w:w="1594" w:type="dxa"/>
            <w:vAlign w:val="center"/>
          </w:tcPr>
          <w:p w14:paraId="7D11A287" w14:textId="77777777" w:rsidR="00424D63" w:rsidRDefault="00424D63">
            <w:pPr>
              <w:pStyle w:val="ConsPlusNormal"/>
              <w:jc w:val="center"/>
            </w:pPr>
            <w:r>
              <w:t>1046501170</w:t>
            </w:r>
          </w:p>
        </w:tc>
        <w:tc>
          <w:tcPr>
            <w:tcW w:w="484" w:type="dxa"/>
            <w:vAlign w:val="center"/>
          </w:tcPr>
          <w:p w14:paraId="28950B82" w14:textId="77777777" w:rsidR="00424D63" w:rsidRDefault="00424D63">
            <w:pPr>
              <w:pStyle w:val="ConsPlusNormal"/>
              <w:jc w:val="center"/>
            </w:pPr>
            <w:r>
              <w:t>620</w:t>
            </w:r>
          </w:p>
        </w:tc>
        <w:tc>
          <w:tcPr>
            <w:tcW w:w="1384" w:type="dxa"/>
            <w:vAlign w:val="center"/>
          </w:tcPr>
          <w:p w14:paraId="78E73471" w14:textId="77777777" w:rsidR="00424D63" w:rsidRDefault="00424D63">
            <w:pPr>
              <w:pStyle w:val="ConsPlusNormal"/>
              <w:jc w:val="right"/>
            </w:pPr>
            <w:r>
              <w:t>110062,4</w:t>
            </w:r>
          </w:p>
        </w:tc>
      </w:tr>
      <w:tr w:rsidR="00424D63" w14:paraId="463B2C6F" w14:textId="77777777">
        <w:tc>
          <w:tcPr>
            <w:tcW w:w="4422" w:type="dxa"/>
            <w:vAlign w:val="center"/>
          </w:tcPr>
          <w:p w14:paraId="52228D5C" w14:textId="77777777" w:rsidR="00424D63" w:rsidRDefault="00424D63">
            <w:pPr>
              <w:pStyle w:val="ConsPlusNormal"/>
              <w:jc w:val="both"/>
            </w:pPr>
            <w:r>
              <w:t xml:space="preserve">Достижение целевых показателей по </w:t>
            </w:r>
            <w:hyperlink r:id="rId151">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499" w:type="dxa"/>
            <w:vAlign w:val="center"/>
          </w:tcPr>
          <w:p w14:paraId="1295F25E" w14:textId="77777777" w:rsidR="00424D63" w:rsidRDefault="00424D63">
            <w:pPr>
              <w:pStyle w:val="ConsPlusNormal"/>
              <w:jc w:val="center"/>
            </w:pPr>
            <w:r>
              <w:t>814</w:t>
            </w:r>
          </w:p>
        </w:tc>
        <w:tc>
          <w:tcPr>
            <w:tcW w:w="634" w:type="dxa"/>
            <w:vAlign w:val="center"/>
          </w:tcPr>
          <w:p w14:paraId="1D7FC1DD" w14:textId="77777777" w:rsidR="00424D63" w:rsidRDefault="00424D63">
            <w:pPr>
              <w:pStyle w:val="ConsPlusNormal"/>
              <w:jc w:val="center"/>
            </w:pPr>
            <w:r>
              <w:t>0703</w:t>
            </w:r>
          </w:p>
        </w:tc>
        <w:tc>
          <w:tcPr>
            <w:tcW w:w="1594" w:type="dxa"/>
            <w:vAlign w:val="center"/>
          </w:tcPr>
          <w:p w14:paraId="493CFA3A" w14:textId="77777777" w:rsidR="00424D63" w:rsidRDefault="00424D63">
            <w:pPr>
              <w:pStyle w:val="ConsPlusNormal"/>
              <w:jc w:val="center"/>
            </w:pPr>
            <w:r>
              <w:t>1046540670</w:t>
            </w:r>
          </w:p>
        </w:tc>
        <w:tc>
          <w:tcPr>
            <w:tcW w:w="484" w:type="dxa"/>
            <w:vAlign w:val="center"/>
          </w:tcPr>
          <w:p w14:paraId="43584CBA" w14:textId="77777777" w:rsidR="00424D63" w:rsidRDefault="00424D63">
            <w:pPr>
              <w:pStyle w:val="ConsPlusNormal"/>
            </w:pPr>
          </w:p>
        </w:tc>
        <w:tc>
          <w:tcPr>
            <w:tcW w:w="1384" w:type="dxa"/>
            <w:vAlign w:val="center"/>
          </w:tcPr>
          <w:p w14:paraId="2D844441" w14:textId="77777777" w:rsidR="00424D63" w:rsidRDefault="00424D63">
            <w:pPr>
              <w:pStyle w:val="ConsPlusNormal"/>
              <w:jc w:val="right"/>
            </w:pPr>
            <w:r>
              <w:t>224845,8</w:t>
            </w:r>
          </w:p>
        </w:tc>
      </w:tr>
      <w:tr w:rsidR="00424D63" w14:paraId="5A552429" w14:textId="77777777">
        <w:tc>
          <w:tcPr>
            <w:tcW w:w="4422" w:type="dxa"/>
            <w:vAlign w:val="center"/>
          </w:tcPr>
          <w:p w14:paraId="6724685A" w14:textId="77777777" w:rsidR="00424D63" w:rsidRDefault="00424D63">
            <w:pPr>
              <w:pStyle w:val="ConsPlusNormal"/>
              <w:jc w:val="both"/>
            </w:pPr>
            <w:r>
              <w:t>Межбюджетные трансферты</w:t>
            </w:r>
          </w:p>
        </w:tc>
        <w:tc>
          <w:tcPr>
            <w:tcW w:w="499" w:type="dxa"/>
            <w:vAlign w:val="center"/>
          </w:tcPr>
          <w:p w14:paraId="7AC43037" w14:textId="77777777" w:rsidR="00424D63" w:rsidRDefault="00424D63">
            <w:pPr>
              <w:pStyle w:val="ConsPlusNormal"/>
              <w:jc w:val="center"/>
            </w:pPr>
            <w:r>
              <w:t>814</w:t>
            </w:r>
          </w:p>
        </w:tc>
        <w:tc>
          <w:tcPr>
            <w:tcW w:w="634" w:type="dxa"/>
            <w:vAlign w:val="center"/>
          </w:tcPr>
          <w:p w14:paraId="537AA0EB" w14:textId="77777777" w:rsidR="00424D63" w:rsidRDefault="00424D63">
            <w:pPr>
              <w:pStyle w:val="ConsPlusNormal"/>
              <w:jc w:val="center"/>
            </w:pPr>
            <w:r>
              <w:t>0703</w:t>
            </w:r>
          </w:p>
        </w:tc>
        <w:tc>
          <w:tcPr>
            <w:tcW w:w="1594" w:type="dxa"/>
            <w:vAlign w:val="center"/>
          </w:tcPr>
          <w:p w14:paraId="227C49CA" w14:textId="77777777" w:rsidR="00424D63" w:rsidRDefault="00424D63">
            <w:pPr>
              <w:pStyle w:val="ConsPlusNormal"/>
              <w:jc w:val="center"/>
            </w:pPr>
            <w:r>
              <w:t>1046540670</w:t>
            </w:r>
          </w:p>
        </w:tc>
        <w:tc>
          <w:tcPr>
            <w:tcW w:w="484" w:type="dxa"/>
            <w:vAlign w:val="center"/>
          </w:tcPr>
          <w:p w14:paraId="15278BE0" w14:textId="77777777" w:rsidR="00424D63" w:rsidRDefault="00424D63">
            <w:pPr>
              <w:pStyle w:val="ConsPlusNormal"/>
              <w:jc w:val="center"/>
            </w:pPr>
            <w:r>
              <w:t>500</w:t>
            </w:r>
          </w:p>
        </w:tc>
        <w:tc>
          <w:tcPr>
            <w:tcW w:w="1384" w:type="dxa"/>
            <w:vAlign w:val="center"/>
          </w:tcPr>
          <w:p w14:paraId="292DBA69" w14:textId="77777777" w:rsidR="00424D63" w:rsidRDefault="00424D63">
            <w:pPr>
              <w:pStyle w:val="ConsPlusNormal"/>
              <w:jc w:val="right"/>
            </w:pPr>
            <w:r>
              <w:t>224845,8</w:t>
            </w:r>
          </w:p>
        </w:tc>
      </w:tr>
      <w:tr w:rsidR="00424D63" w14:paraId="7026A5DE" w14:textId="77777777">
        <w:tc>
          <w:tcPr>
            <w:tcW w:w="4422" w:type="dxa"/>
            <w:vAlign w:val="center"/>
          </w:tcPr>
          <w:p w14:paraId="0F5926D1" w14:textId="77777777" w:rsidR="00424D63" w:rsidRDefault="00424D63">
            <w:pPr>
              <w:pStyle w:val="ConsPlusNormal"/>
              <w:jc w:val="both"/>
            </w:pPr>
            <w:r>
              <w:t>Субсидии</w:t>
            </w:r>
          </w:p>
        </w:tc>
        <w:tc>
          <w:tcPr>
            <w:tcW w:w="499" w:type="dxa"/>
            <w:vAlign w:val="center"/>
          </w:tcPr>
          <w:p w14:paraId="6A32E54F" w14:textId="77777777" w:rsidR="00424D63" w:rsidRDefault="00424D63">
            <w:pPr>
              <w:pStyle w:val="ConsPlusNormal"/>
              <w:jc w:val="center"/>
            </w:pPr>
            <w:r>
              <w:t>814</w:t>
            </w:r>
          </w:p>
        </w:tc>
        <w:tc>
          <w:tcPr>
            <w:tcW w:w="634" w:type="dxa"/>
            <w:vAlign w:val="center"/>
          </w:tcPr>
          <w:p w14:paraId="3D93E92E" w14:textId="77777777" w:rsidR="00424D63" w:rsidRDefault="00424D63">
            <w:pPr>
              <w:pStyle w:val="ConsPlusNormal"/>
              <w:jc w:val="center"/>
            </w:pPr>
            <w:r>
              <w:t>0703</w:t>
            </w:r>
          </w:p>
        </w:tc>
        <w:tc>
          <w:tcPr>
            <w:tcW w:w="1594" w:type="dxa"/>
            <w:vAlign w:val="center"/>
          </w:tcPr>
          <w:p w14:paraId="6E656F9C" w14:textId="77777777" w:rsidR="00424D63" w:rsidRDefault="00424D63">
            <w:pPr>
              <w:pStyle w:val="ConsPlusNormal"/>
              <w:jc w:val="center"/>
            </w:pPr>
            <w:r>
              <w:t>1046540670</w:t>
            </w:r>
          </w:p>
        </w:tc>
        <w:tc>
          <w:tcPr>
            <w:tcW w:w="484" w:type="dxa"/>
            <w:vAlign w:val="center"/>
          </w:tcPr>
          <w:p w14:paraId="4477B513" w14:textId="77777777" w:rsidR="00424D63" w:rsidRDefault="00424D63">
            <w:pPr>
              <w:pStyle w:val="ConsPlusNormal"/>
              <w:jc w:val="center"/>
            </w:pPr>
            <w:r>
              <w:t>520</w:t>
            </w:r>
          </w:p>
        </w:tc>
        <w:tc>
          <w:tcPr>
            <w:tcW w:w="1384" w:type="dxa"/>
            <w:vAlign w:val="center"/>
          </w:tcPr>
          <w:p w14:paraId="3F6A680E" w14:textId="77777777" w:rsidR="00424D63" w:rsidRDefault="00424D63">
            <w:pPr>
              <w:pStyle w:val="ConsPlusNormal"/>
              <w:jc w:val="right"/>
            </w:pPr>
            <w:r>
              <w:t>224845,8</w:t>
            </w:r>
          </w:p>
        </w:tc>
      </w:tr>
      <w:tr w:rsidR="00424D63" w14:paraId="5083D91A" w14:textId="77777777">
        <w:tc>
          <w:tcPr>
            <w:tcW w:w="4422" w:type="dxa"/>
            <w:vAlign w:val="center"/>
          </w:tcPr>
          <w:p w14:paraId="15B62C1D" w14:textId="77777777" w:rsidR="00424D63" w:rsidRDefault="00424D63">
            <w:pPr>
              <w:pStyle w:val="ConsPlusNormal"/>
              <w:jc w:val="both"/>
            </w:pPr>
            <w:r>
              <w:t>Среднее профессиональное образование</w:t>
            </w:r>
          </w:p>
        </w:tc>
        <w:tc>
          <w:tcPr>
            <w:tcW w:w="499" w:type="dxa"/>
            <w:vAlign w:val="center"/>
          </w:tcPr>
          <w:p w14:paraId="08C70EC2" w14:textId="77777777" w:rsidR="00424D63" w:rsidRDefault="00424D63">
            <w:pPr>
              <w:pStyle w:val="ConsPlusNormal"/>
              <w:jc w:val="center"/>
            </w:pPr>
            <w:r>
              <w:t>814</w:t>
            </w:r>
          </w:p>
        </w:tc>
        <w:tc>
          <w:tcPr>
            <w:tcW w:w="634" w:type="dxa"/>
            <w:vAlign w:val="center"/>
          </w:tcPr>
          <w:p w14:paraId="578DE11F" w14:textId="77777777" w:rsidR="00424D63" w:rsidRDefault="00424D63">
            <w:pPr>
              <w:pStyle w:val="ConsPlusNormal"/>
              <w:jc w:val="center"/>
            </w:pPr>
            <w:r>
              <w:t>0704</w:t>
            </w:r>
          </w:p>
        </w:tc>
        <w:tc>
          <w:tcPr>
            <w:tcW w:w="1594" w:type="dxa"/>
            <w:vAlign w:val="center"/>
          </w:tcPr>
          <w:p w14:paraId="79024863" w14:textId="77777777" w:rsidR="00424D63" w:rsidRDefault="00424D63">
            <w:pPr>
              <w:pStyle w:val="ConsPlusNormal"/>
            </w:pPr>
          </w:p>
        </w:tc>
        <w:tc>
          <w:tcPr>
            <w:tcW w:w="484" w:type="dxa"/>
            <w:vAlign w:val="center"/>
          </w:tcPr>
          <w:p w14:paraId="679FEDE8" w14:textId="77777777" w:rsidR="00424D63" w:rsidRDefault="00424D63">
            <w:pPr>
              <w:pStyle w:val="ConsPlusNormal"/>
            </w:pPr>
          </w:p>
        </w:tc>
        <w:tc>
          <w:tcPr>
            <w:tcW w:w="1384" w:type="dxa"/>
            <w:vAlign w:val="center"/>
          </w:tcPr>
          <w:p w14:paraId="7D76C581" w14:textId="77777777" w:rsidR="00424D63" w:rsidRDefault="00424D63">
            <w:pPr>
              <w:pStyle w:val="ConsPlusNormal"/>
              <w:jc w:val="right"/>
            </w:pPr>
            <w:r>
              <w:t>221169,7</w:t>
            </w:r>
          </w:p>
        </w:tc>
      </w:tr>
      <w:tr w:rsidR="00424D63" w14:paraId="37871786" w14:textId="77777777">
        <w:tc>
          <w:tcPr>
            <w:tcW w:w="4422" w:type="dxa"/>
            <w:vAlign w:val="center"/>
          </w:tcPr>
          <w:p w14:paraId="6D2CA25E" w14:textId="77777777" w:rsidR="00424D63" w:rsidRDefault="00424D63">
            <w:pPr>
              <w:pStyle w:val="ConsPlusNormal"/>
              <w:jc w:val="both"/>
            </w:pPr>
            <w:r>
              <w:t>Государственная программа "Развитие образования в Томской области"</w:t>
            </w:r>
          </w:p>
        </w:tc>
        <w:tc>
          <w:tcPr>
            <w:tcW w:w="499" w:type="dxa"/>
            <w:vAlign w:val="center"/>
          </w:tcPr>
          <w:p w14:paraId="645DEDE0" w14:textId="77777777" w:rsidR="00424D63" w:rsidRDefault="00424D63">
            <w:pPr>
              <w:pStyle w:val="ConsPlusNormal"/>
              <w:jc w:val="center"/>
            </w:pPr>
            <w:r>
              <w:t>814</w:t>
            </w:r>
          </w:p>
        </w:tc>
        <w:tc>
          <w:tcPr>
            <w:tcW w:w="634" w:type="dxa"/>
            <w:vAlign w:val="center"/>
          </w:tcPr>
          <w:p w14:paraId="027BA2CA" w14:textId="77777777" w:rsidR="00424D63" w:rsidRDefault="00424D63">
            <w:pPr>
              <w:pStyle w:val="ConsPlusNormal"/>
              <w:jc w:val="center"/>
            </w:pPr>
            <w:r>
              <w:t>0704</w:t>
            </w:r>
          </w:p>
        </w:tc>
        <w:tc>
          <w:tcPr>
            <w:tcW w:w="1594" w:type="dxa"/>
            <w:vAlign w:val="center"/>
          </w:tcPr>
          <w:p w14:paraId="5C20CEE3" w14:textId="77777777" w:rsidR="00424D63" w:rsidRDefault="00424D63">
            <w:pPr>
              <w:pStyle w:val="ConsPlusNormal"/>
              <w:jc w:val="center"/>
            </w:pPr>
            <w:r>
              <w:t>0900000000</w:t>
            </w:r>
          </w:p>
        </w:tc>
        <w:tc>
          <w:tcPr>
            <w:tcW w:w="484" w:type="dxa"/>
            <w:vAlign w:val="center"/>
          </w:tcPr>
          <w:p w14:paraId="71ADBA73" w14:textId="77777777" w:rsidR="00424D63" w:rsidRDefault="00424D63">
            <w:pPr>
              <w:pStyle w:val="ConsPlusNormal"/>
            </w:pPr>
          </w:p>
        </w:tc>
        <w:tc>
          <w:tcPr>
            <w:tcW w:w="1384" w:type="dxa"/>
            <w:vAlign w:val="center"/>
          </w:tcPr>
          <w:p w14:paraId="30D6B268" w14:textId="77777777" w:rsidR="00424D63" w:rsidRDefault="00424D63">
            <w:pPr>
              <w:pStyle w:val="ConsPlusNormal"/>
              <w:jc w:val="right"/>
            </w:pPr>
            <w:r>
              <w:t>7312,0</w:t>
            </w:r>
          </w:p>
        </w:tc>
      </w:tr>
      <w:tr w:rsidR="00424D63" w14:paraId="29B6859B" w14:textId="77777777">
        <w:tc>
          <w:tcPr>
            <w:tcW w:w="4422" w:type="dxa"/>
            <w:vAlign w:val="center"/>
          </w:tcPr>
          <w:p w14:paraId="549E3E0E" w14:textId="77777777" w:rsidR="00424D63" w:rsidRDefault="00424D63">
            <w:pPr>
              <w:pStyle w:val="ConsPlusNormal"/>
              <w:jc w:val="both"/>
            </w:pPr>
            <w:r>
              <w:t>Региональный проект "Педагоги и наставники"</w:t>
            </w:r>
          </w:p>
        </w:tc>
        <w:tc>
          <w:tcPr>
            <w:tcW w:w="499" w:type="dxa"/>
            <w:vAlign w:val="center"/>
          </w:tcPr>
          <w:p w14:paraId="55BF78C6" w14:textId="77777777" w:rsidR="00424D63" w:rsidRDefault="00424D63">
            <w:pPr>
              <w:pStyle w:val="ConsPlusNormal"/>
              <w:jc w:val="center"/>
            </w:pPr>
            <w:r>
              <w:t>814</w:t>
            </w:r>
          </w:p>
        </w:tc>
        <w:tc>
          <w:tcPr>
            <w:tcW w:w="634" w:type="dxa"/>
            <w:vAlign w:val="center"/>
          </w:tcPr>
          <w:p w14:paraId="2D892E08" w14:textId="77777777" w:rsidR="00424D63" w:rsidRDefault="00424D63">
            <w:pPr>
              <w:pStyle w:val="ConsPlusNormal"/>
              <w:jc w:val="center"/>
            </w:pPr>
            <w:r>
              <w:t>0704</w:t>
            </w:r>
          </w:p>
        </w:tc>
        <w:tc>
          <w:tcPr>
            <w:tcW w:w="1594" w:type="dxa"/>
            <w:vAlign w:val="center"/>
          </w:tcPr>
          <w:p w14:paraId="02B7A42E" w14:textId="77777777" w:rsidR="00424D63" w:rsidRDefault="00424D63">
            <w:pPr>
              <w:pStyle w:val="ConsPlusNormal"/>
              <w:jc w:val="center"/>
            </w:pPr>
            <w:r>
              <w:t>09WЮ600000</w:t>
            </w:r>
          </w:p>
        </w:tc>
        <w:tc>
          <w:tcPr>
            <w:tcW w:w="484" w:type="dxa"/>
            <w:vAlign w:val="center"/>
          </w:tcPr>
          <w:p w14:paraId="5A221FD2" w14:textId="77777777" w:rsidR="00424D63" w:rsidRDefault="00424D63">
            <w:pPr>
              <w:pStyle w:val="ConsPlusNormal"/>
            </w:pPr>
          </w:p>
        </w:tc>
        <w:tc>
          <w:tcPr>
            <w:tcW w:w="1384" w:type="dxa"/>
            <w:vAlign w:val="center"/>
          </w:tcPr>
          <w:p w14:paraId="6A2BB473" w14:textId="77777777" w:rsidR="00424D63" w:rsidRDefault="00424D63">
            <w:pPr>
              <w:pStyle w:val="ConsPlusNormal"/>
              <w:jc w:val="right"/>
            </w:pPr>
            <w:r>
              <w:t>7312,0</w:t>
            </w:r>
          </w:p>
        </w:tc>
      </w:tr>
      <w:tr w:rsidR="00424D63" w14:paraId="1C3BFD11" w14:textId="77777777">
        <w:tc>
          <w:tcPr>
            <w:tcW w:w="4422" w:type="dxa"/>
            <w:vAlign w:val="center"/>
          </w:tcPr>
          <w:p w14:paraId="5A305F60" w14:textId="77777777" w:rsidR="00424D63" w:rsidRDefault="00424D63">
            <w:pPr>
              <w:pStyle w:val="ConsPlusNormal"/>
              <w:jc w:val="both"/>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499" w:type="dxa"/>
            <w:vAlign w:val="center"/>
          </w:tcPr>
          <w:p w14:paraId="0CC7DE70" w14:textId="77777777" w:rsidR="00424D63" w:rsidRDefault="00424D63">
            <w:pPr>
              <w:pStyle w:val="ConsPlusNormal"/>
              <w:jc w:val="center"/>
            </w:pPr>
            <w:r>
              <w:t>814</w:t>
            </w:r>
          </w:p>
        </w:tc>
        <w:tc>
          <w:tcPr>
            <w:tcW w:w="634" w:type="dxa"/>
            <w:vAlign w:val="center"/>
          </w:tcPr>
          <w:p w14:paraId="6AAD2C20" w14:textId="77777777" w:rsidR="00424D63" w:rsidRDefault="00424D63">
            <w:pPr>
              <w:pStyle w:val="ConsPlusNormal"/>
              <w:jc w:val="center"/>
            </w:pPr>
            <w:r>
              <w:t>0704</w:t>
            </w:r>
          </w:p>
        </w:tc>
        <w:tc>
          <w:tcPr>
            <w:tcW w:w="1594" w:type="dxa"/>
            <w:vAlign w:val="center"/>
          </w:tcPr>
          <w:p w14:paraId="1082C5BC" w14:textId="77777777" w:rsidR="00424D63" w:rsidRDefault="00424D63">
            <w:pPr>
              <w:pStyle w:val="ConsPlusNormal"/>
              <w:jc w:val="center"/>
            </w:pPr>
            <w:r>
              <w:t>09WЮ650500</w:t>
            </w:r>
          </w:p>
        </w:tc>
        <w:tc>
          <w:tcPr>
            <w:tcW w:w="484" w:type="dxa"/>
            <w:vAlign w:val="center"/>
          </w:tcPr>
          <w:p w14:paraId="03E86550" w14:textId="77777777" w:rsidR="00424D63" w:rsidRDefault="00424D63">
            <w:pPr>
              <w:pStyle w:val="ConsPlusNormal"/>
            </w:pPr>
          </w:p>
        </w:tc>
        <w:tc>
          <w:tcPr>
            <w:tcW w:w="1384" w:type="dxa"/>
            <w:vAlign w:val="center"/>
          </w:tcPr>
          <w:p w14:paraId="05836164" w14:textId="77777777" w:rsidR="00424D63" w:rsidRDefault="00424D63">
            <w:pPr>
              <w:pStyle w:val="ConsPlusNormal"/>
              <w:jc w:val="right"/>
            </w:pPr>
            <w:r>
              <w:t>203,1</w:t>
            </w:r>
          </w:p>
        </w:tc>
      </w:tr>
      <w:tr w:rsidR="00424D63" w14:paraId="318410D2" w14:textId="77777777">
        <w:tc>
          <w:tcPr>
            <w:tcW w:w="4422" w:type="dxa"/>
            <w:vAlign w:val="center"/>
          </w:tcPr>
          <w:p w14:paraId="44683072" w14:textId="77777777" w:rsidR="00424D63" w:rsidRDefault="00424D63">
            <w:pPr>
              <w:pStyle w:val="ConsPlusNormal"/>
              <w:jc w:val="both"/>
            </w:pPr>
            <w:r>
              <w:t xml:space="preserve">Предоставление субсидий бюджетным, автономным учреждениям и иным </w:t>
            </w:r>
            <w:r>
              <w:lastRenderedPageBreak/>
              <w:t>некоммерческим организациям</w:t>
            </w:r>
          </w:p>
        </w:tc>
        <w:tc>
          <w:tcPr>
            <w:tcW w:w="499" w:type="dxa"/>
            <w:vAlign w:val="center"/>
          </w:tcPr>
          <w:p w14:paraId="6C1752E3" w14:textId="77777777" w:rsidR="00424D63" w:rsidRDefault="00424D63">
            <w:pPr>
              <w:pStyle w:val="ConsPlusNormal"/>
              <w:jc w:val="center"/>
            </w:pPr>
            <w:r>
              <w:lastRenderedPageBreak/>
              <w:t>814</w:t>
            </w:r>
          </w:p>
        </w:tc>
        <w:tc>
          <w:tcPr>
            <w:tcW w:w="634" w:type="dxa"/>
            <w:vAlign w:val="center"/>
          </w:tcPr>
          <w:p w14:paraId="55D3C79F" w14:textId="77777777" w:rsidR="00424D63" w:rsidRDefault="00424D63">
            <w:pPr>
              <w:pStyle w:val="ConsPlusNormal"/>
              <w:jc w:val="center"/>
            </w:pPr>
            <w:r>
              <w:t>0704</w:t>
            </w:r>
          </w:p>
        </w:tc>
        <w:tc>
          <w:tcPr>
            <w:tcW w:w="1594" w:type="dxa"/>
            <w:vAlign w:val="center"/>
          </w:tcPr>
          <w:p w14:paraId="389E1406" w14:textId="77777777" w:rsidR="00424D63" w:rsidRDefault="00424D63">
            <w:pPr>
              <w:pStyle w:val="ConsPlusNormal"/>
              <w:jc w:val="center"/>
            </w:pPr>
            <w:r>
              <w:t>09WЮ650500</w:t>
            </w:r>
          </w:p>
        </w:tc>
        <w:tc>
          <w:tcPr>
            <w:tcW w:w="484" w:type="dxa"/>
            <w:vAlign w:val="center"/>
          </w:tcPr>
          <w:p w14:paraId="23730E49" w14:textId="77777777" w:rsidR="00424D63" w:rsidRDefault="00424D63">
            <w:pPr>
              <w:pStyle w:val="ConsPlusNormal"/>
              <w:jc w:val="center"/>
            </w:pPr>
            <w:r>
              <w:t>600</w:t>
            </w:r>
          </w:p>
        </w:tc>
        <w:tc>
          <w:tcPr>
            <w:tcW w:w="1384" w:type="dxa"/>
            <w:vAlign w:val="center"/>
          </w:tcPr>
          <w:p w14:paraId="0FF7D3C6" w14:textId="77777777" w:rsidR="00424D63" w:rsidRDefault="00424D63">
            <w:pPr>
              <w:pStyle w:val="ConsPlusNormal"/>
              <w:jc w:val="right"/>
            </w:pPr>
            <w:r>
              <w:t>203,1</w:t>
            </w:r>
          </w:p>
        </w:tc>
      </w:tr>
      <w:tr w:rsidR="00424D63" w14:paraId="4541B040" w14:textId="77777777">
        <w:tc>
          <w:tcPr>
            <w:tcW w:w="4422" w:type="dxa"/>
            <w:vAlign w:val="center"/>
          </w:tcPr>
          <w:p w14:paraId="3286237A" w14:textId="77777777" w:rsidR="00424D63" w:rsidRDefault="00424D63">
            <w:pPr>
              <w:pStyle w:val="ConsPlusNormal"/>
              <w:jc w:val="both"/>
            </w:pPr>
            <w:r>
              <w:t>Субсидии автономным учреждениям</w:t>
            </w:r>
          </w:p>
        </w:tc>
        <w:tc>
          <w:tcPr>
            <w:tcW w:w="499" w:type="dxa"/>
            <w:vAlign w:val="center"/>
          </w:tcPr>
          <w:p w14:paraId="5F0BDB55" w14:textId="77777777" w:rsidR="00424D63" w:rsidRDefault="00424D63">
            <w:pPr>
              <w:pStyle w:val="ConsPlusNormal"/>
              <w:jc w:val="center"/>
            </w:pPr>
            <w:r>
              <w:t>814</w:t>
            </w:r>
          </w:p>
        </w:tc>
        <w:tc>
          <w:tcPr>
            <w:tcW w:w="634" w:type="dxa"/>
            <w:vAlign w:val="center"/>
          </w:tcPr>
          <w:p w14:paraId="64EA27D0" w14:textId="77777777" w:rsidR="00424D63" w:rsidRDefault="00424D63">
            <w:pPr>
              <w:pStyle w:val="ConsPlusNormal"/>
              <w:jc w:val="center"/>
            </w:pPr>
            <w:r>
              <w:t>0704</w:t>
            </w:r>
          </w:p>
        </w:tc>
        <w:tc>
          <w:tcPr>
            <w:tcW w:w="1594" w:type="dxa"/>
            <w:vAlign w:val="center"/>
          </w:tcPr>
          <w:p w14:paraId="060651E6" w14:textId="77777777" w:rsidR="00424D63" w:rsidRDefault="00424D63">
            <w:pPr>
              <w:pStyle w:val="ConsPlusNormal"/>
              <w:jc w:val="center"/>
            </w:pPr>
            <w:r>
              <w:t>09WЮ650500</w:t>
            </w:r>
          </w:p>
        </w:tc>
        <w:tc>
          <w:tcPr>
            <w:tcW w:w="484" w:type="dxa"/>
            <w:vAlign w:val="center"/>
          </w:tcPr>
          <w:p w14:paraId="3B809748" w14:textId="77777777" w:rsidR="00424D63" w:rsidRDefault="00424D63">
            <w:pPr>
              <w:pStyle w:val="ConsPlusNormal"/>
              <w:jc w:val="center"/>
            </w:pPr>
            <w:r>
              <w:t>620</w:t>
            </w:r>
          </w:p>
        </w:tc>
        <w:tc>
          <w:tcPr>
            <w:tcW w:w="1384" w:type="dxa"/>
            <w:vAlign w:val="center"/>
          </w:tcPr>
          <w:p w14:paraId="4F387DDF" w14:textId="77777777" w:rsidR="00424D63" w:rsidRDefault="00424D63">
            <w:pPr>
              <w:pStyle w:val="ConsPlusNormal"/>
              <w:jc w:val="right"/>
            </w:pPr>
            <w:r>
              <w:t>203,1</w:t>
            </w:r>
          </w:p>
        </w:tc>
      </w:tr>
      <w:tr w:rsidR="00424D63" w14:paraId="7435BDB7" w14:textId="77777777">
        <w:tc>
          <w:tcPr>
            <w:tcW w:w="4422" w:type="dxa"/>
            <w:vAlign w:val="center"/>
          </w:tcPr>
          <w:p w14:paraId="041351BC" w14:textId="77777777" w:rsidR="00424D63" w:rsidRDefault="00424D63">
            <w:pPr>
              <w:pStyle w:val="ConsPlusNormal"/>
              <w:jc w:val="both"/>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города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499" w:type="dxa"/>
            <w:vAlign w:val="center"/>
          </w:tcPr>
          <w:p w14:paraId="74333B89" w14:textId="77777777" w:rsidR="00424D63" w:rsidRDefault="00424D63">
            <w:pPr>
              <w:pStyle w:val="ConsPlusNormal"/>
              <w:jc w:val="center"/>
            </w:pPr>
            <w:r>
              <w:t>814</w:t>
            </w:r>
          </w:p>
        </w:tc>
        <w:tc>
          <w:tcPr>
            <w:tcW w:w="634" w:type="dxa"/>
            <w:vAlign w:val="center"/>
          </w:tcPr>
          <w:p w14:paraId="6C7FF758" w14:textId="77777777" w:rsidR="00424D63" w:rsidRDefault="00424D63">
            <w:pPr>
              <w:pStyle w:val="ConsPlusNormal"/>
              <w:jc w:val="center"/>
            </w:pPr>
            <w:r>
              <w:t>0704</w:t>
            </w:r>
          </w:p>
        </w:tc>
        <w:tc>
          <w:tcPr>
            <w:tcW w:w="1594" w:type="dxa"/>
            <w:vAlign w:val="center"/>
          </w:tcPr>
          <w:p w14:paraId="0440DF7C" w14:textId="77777777" w:rsidR="00424D63" w:rsidRDefault="00424D63">
            <w:pPr>
              <w:pStyle w:val="ConsPlusNormal"/>
              <w:jc w:val="center"/>
            </w:pPr>
            <w:r>
              <w:t>09WЮ653630</w:t>
            </w:r>
          </w:p>
        </w:tc>
        <w:tc>
          <w:tcPr>
            <w:tcW w:w="484" w:type="dxa"/>
            <w:vAlign w:val="center"/>
          </w:tcPr>
          <w:p w14:paraId="47CA5CE8" w14:textId="77777777" w:rsidR="00424D63" w:rsidRDefault="00424D63">
            <w:pPr>
              <w:pStyle w:val="ConsPlusNormal"/>
            </w:pPr>
          </w:p>
        </w:tc>
        <w:tc>
          <w:tcPr>
            <w:tcW w:w="1384" w:type="dxa"/>
            <w:vAlign w:val="center"/>
          </w:tcPr>
          <w:p w14:paraId="395B0759" w14:textId="77777777" w:rsidR="00424D63" w:rsidRDefault="00424D63">
            <w:pPr>
              <w:pStyle w:val="ConsPlusNormal"/>
              <w:jc w:val="right"/>
            </w:pPr>
            <w:r>
              <w:t>7108,9</w:t>
            </w:r>
          </w:p>
        </w:tc>
      </w:tr>
      <w:tr w:rsidR="00424D63" w14:paraId="11301367" w14:textId="77777777">
        <w:tc>
          <w:tcPr>
            <w:tcW w:w="4422" w:type="dxa"/>
            <w:vAlign w:val="center"/>
          </w:tcPr>
          <w:p w14:paraId="4CBC144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6620EB4" w14:textId="77777777" w:rsidR="00424D63" w:rsidRDefault="00424D63">
            <w:pPr>
              <w:pStyle w:val="ConsPlusNormal"/>
              <w:jc w:val="center"/>
            </w:pPr>
            <w:r>
              <w:t>814</w:t>
            </w:r>
          </w:p>
        </w:tc>
        <w:tc>
          <w:tcPr>
            <w:tcW w:w="634" w:type="dxa"/>
            <w:vAlign w:val="center"/>
          </w:tcPr>
          <w:p w14:paraId="5ADAEA5A" w14:textId="77777777" w:rsidR="00424D63" w:rsidRDefault="00424D63">
            <w:pPr>
              <w:pStyle w:val="ConsPlusNormal"/>
              <w:jc w:val="center"/>
            </w:pPr>
            <w:r>
              <w:t>0704</w:t>
            </w:r>
          </w:p>
        </w:tc>
        <w:tc>
          <w:tcPr>
            <w:tcW w:w="1594" w:type="dxa"/>
            <w:vAlign w:val="center"/>
          </w:tcPr>
          <w:p w14:paraId="1B5D6C2B" w14:textId="77777777" w:rsidR="00424D63" w:rsidRDefault="00424D63">
            <w:pPr>
              <w:pStyle w:val="ConsPlusNormal"/>
              <w:jc w:val="center"/>
            </w:pPr>
            <w:r>
              <w:t>09WЮ653630</w:t>
            </w:r>
          </w:p>
        </w:tc>
        <w:tc>
          <w:tcPr>
            <w:tcW w:w="484" w:type="dxa"/>
            <w:vAlign w:val="center"/>
          </w:tcPr>
          <w:p w14:paraId="6A0B6F8E" w14:textId="77777777" w:rsidR="00424D63" w:rsidRDefault="00424D63">
            <w:pPr>
              <w:pStyle w:val="ConsPlusNormal"/>
              <w:jc w:val="center"/>
            </w:pPr>
            <w:r>
              <w:t>600</w:t>
            </w:r>
          </w:p>
        </w:tc>
        <w:tc>
          <w:tcPr>
            <w:tcW w:w="1384" w:type="dxa"/>
            <w:vAlign w:val="center"/>
          </w:tcPr>
          <w:p w14:paraId="53C394CB" w14:textId="77777777" w:rsidR="00424D63" w:rsidRDefault="00424D63">
            <w:pPr>
              <w:pStyle w:val="ConsPlusNormal"/>
              <w:jc w:val="right"/>
            </w:pPr>
            <w:r>
              <w:t>7108,9</w:t>
            </w:r>
          </w:p>
        </w:tc>
      </w:tr>
      <w:tr w:rsidR="00424D63" w14:paraId="4FDE9D82" w14:textId="77777777">
        <w:tc>
          <w:tcPr>
            <w:tcW w:w="4422" w:type="dxa"/>
            <w:vAlign w:val="center"/>
          </w:tcPr>
          <w:p w14:paraId="7C652038" w14:textId="77777777" w:rsidR="00424D63" w:rsidRDefault="00424D63">
            <w:pPr>
              <w:pStyle w:val="ConsPlusNormal"/>
              <w:jc w:val="both"/>
            </w:pPr>
            <w:r>
              <w:t>Субсидии автономным учреждениям</w:t>
            </w:r>
          </w:p>
        </w:tc>
        <w:tc>
          <w:tcPr>
            <w:tcW w:w="499" w:type="dxa"/>
            <w:vAlign w:val="center"/>
          </w:tcPr>
          <w:p w14:paraId="4E920153" w14:textId="77777777" w:rsidR="00424D63" w:rsidRDefault="00424D63">
            <w:pPr>
              <w:pStyle w:val="ConsPlusNormal"/>
              <w:jc w:val="center"/>
            </w:pPr>
            <w:r>
              <w:t>814</w:t>
            </w:r>
          </w:p>
        </w:tc>
        <w:tc>
          <w:tcPr>
            <w:tcW w:w="634" w:type="dxa"/>
            <w:vAlign w:val="center"/>
          </w:tcPr>
          <w:p w14:paraId="5249A617" w14:textId="77777777" w:rsidR="00424D63" w:rsidRDefault="00424D63">
            <w:pPr>
              <w:pStyle w:val="ConsPlusNormal"/>
              <w:jc w:val="center"/>
            </w:pPr>
            <w:r>
              <w:t>0704</w:t>
            </w:r>
          </w:p>
        </w:tc>
        <w:tc>
          <w:tcPr>
            <w:tcW w:w="1594" w:type="dxa"/>
            <w:vAlign w:val="center"/>
          </w:tcPr>
          <w:p w14:paraId="6E75B17F" w14:textId="77777777" w:rsidR="00424D63" w:rsidRDefault="00424D63">
            <w:pPr>
              <w:pStyle w:val="ConsPlusNormal"/>
              <w:jc w:val="center"/>
            </w:pPr>
            <w:r>
              <w:t>09WЮ653630</w:t>
            </w:r>
          </w:p>
        </w:tc>
        <w:tc>
          <w:tcPr>
            <w:tcW w:w="484" w:type="dxa"/>
            <w:vAlign w:val="center"/>
          </w:tcPr>
          <w:p w14:paraId="3427399E" w14:textId="77777777" w:rsidR="00424D63" w:rsidRDefault="00424D63">
            <w:pPr>
              <w:pStyle w:val="ConsPlusNormal"/>
              <w:jc w:val="center"/>
            </w:pPr>
            <w:r>
              <w:t>620</w:t>
            </w:r>
          </w:p>
        </w:tc>
        <w:tc>
          <w:tcPr>
            <w:tcW w:w="1384" w:type="dxa"/>
            <w:vAlign w:val="center"/>
          </w:tcPr>
          <w:p w14:paraId="5FDA2C34" w14:textId="77777777" w:rsidR="00424D63" w:rsidRDefault="00424D63">
            <w:pPr>
              <w:pStyle w:val="ConsPlusNormal"/>
              <w:jc w:val="right"/>
            </w:pPr>
            <w:r>
              <w:t>7108,9</w:t>
            </w:r>
          </w:p>
        </w:tc>
      </w:tr>
      <w:tr w:rsidR="00424D63" w14:paraId="52F75641" w14:textId="77777777">
        <w:tc>
          <w:tcPr>
            <w:tcW w:w="4422" w:type="dxa"/>
            <w:vAlign w:val="center"/>
          </w:tcPr>
          <w:p w14:paraId="2A4D5D2B" w14:textId="77777777" w:rsidR="00424D63" w:rsidRDefault="00424D63">
            <w:pPr>
              <w:pStyle w:val="ConsPlusNormal"/>
              <w:jc w:val="both"/>
            </w:pPr>
            <w:r>
              <w:t>Государственная программа "Развитие культуры в Томской области"</w:t>
            </w:r>
          </w:p>
        </w:tc>
        <w:tc>
          <w:tcPr>
            <w:tcW w:w="499" w:type="dxa"/>
            <w:vAlign w:val="center"/>
          </w:tcPr>
          <w:p w14:paraId="74FC0566" w14:textId="77777777" w:rsidR="00424D63" w:rsidRDefault="00424D63">
            <w:pPr>
              <w:pStyle w:val="ConsPlusNormal"/>
              <w:jc w:val="center"/>
            </w:pPr>
            <w:r>
              <w:t>814</w:t>
            </w:r>
          </w:p>
        </w:tc>
        <w:tc>
          <w:tcPr>
            <w:tcW w:w="634" w:type="dxa"/>
            <w:vAlign w:val="center"/>
          </w:tcPr>
          <w:p w14:paraId="0367FE8A" w14:textId="77777777" w:rsidR="00424D63" w:rsidRDefault="00424D63">
            <w:pPr>
              <w:pStyle w:val="ConsPlusNormal"/>
              <w:jc w:val="center"/>
            </w:pPr>
            <w:r>
              <w:t>0704</w:t>
            </w:r>
          </w:p>
        </w:tc>
        <w:tc>
          <w:tcPr>
            <w:tcW w:w="1594" w:type="dxa"/>
            <w:vAlign w:val="center"/>
          </w:tcPr>
          <w:p w14:paraId="479C9793" w14:textId="77777777" w:rsidR="00424D63" w:rsidRDefault="00424D63">
            <w:pPr>
              <w:pStyle w:val="ConsPlusNormal"/>
              <w:jc w:val="center"/>
            </w:pPr>
            <w:r>
              <w:t>1000000000</w:t>
            </w:r>
          </w:p>
        </w:tc>
        <w:tc>
          <w:tcPr>
            <w:tcW w:w="484" w:type="dxa"/>
            <w:vAlign w:val="center"/>
          </w:tcPr>
          <w:p w14:paraId="5D6FB905" w14:textId="77777777" w:rsidR="00424D63" w:rsidRDefault="00424D63">
            <w:pPr>
              <w:pStyle w:val="ConsPlusNormal"/>
            </w:pPr>
          </w:p>
        </w:tc>
        <w:tc>
          <w:tcPr>
            <w:tcW w:w="1384" w:type="dxa"/>
            <w:vAlign w:val="center"/>
          </w:tcPr>
          <w:p w14:paraId="2219CDC2" w14:textId="77777777" w:rsidR="00424D63" w:rsidRDefault="00424D63">
            <w:pPr>
              <w:pStyle w:val="ConsPlusNormal"/>
              <w:jc w:val="right"/>
            </w:pPr>
            <w:r>
              <w:t>213857,7</w:t>
            </w:r>
          </w:p>
        </w:tc>
      </w:tr>
      <w:tr w:rsidR="00424D63" w14:paraId="0F3D8A71" w14:textId="77777777">
        <w:tc>
          <w:tcPr>
            <w:tcW w:w="4422" w:type="dxa"/>
            <w:vAlign w:val="center"/>
          </w:tcPr>
          <w:p w14:paraId="75B4E017" w14:textId="77777777" w:rsidR="00424D63" w:rsidRDefault="00424D63">
            <w:pPr>
              <w:pStyle w:val="ConsPlusNormal"/>
              <w:jc w:val="both"/>
            </w:pPr>
            <w:r>
              <w:t>Комплекс процессных мероприятий "Создание условий для развития кадрового потенциала Томской области в сфере культуры и архивного дела"</w:t>
            </w:r>
          </w:p>
        </w:tc>
        <w:tc>
          <w:tcPr>
            <w:tcW w:w="499" w:type="dxa"/>
            <w:vAlign w:val="center"/>
          </w:tcPr>
          <w:p w14:paraId="3705C273" w14:textId="77777777" w:rsidR="00424D63" w:rsidRDefault="00424D63">
            <w:pPr>
              <w:pStyle w:val="ConsPlusNormal"/>
              <w:jc w:val="center"/>
            </w:pPr>
            <w:r>
              <w:t>814</w:t>
            </w:r>
          </w:p>
        </w:tc>
        <w:tc>
          <w:tcPr>
            <w:tcW w:w="634" w:type="dxa"/>
            <w:vAlign w:val="center"/>
          </w:tcPr>
          <w:p w14:paraId="7301856C" w14:textId="77777777" w:rsidR="00424D63" w:rsidRDefault="00424D63">
            <w:pPr>
              <w:pStyle w:val="ConsPlusNormal"/>
              <w:jc w:val="center"/>
            </w:pPr>
            <w:r>
              <w:t>0704</w:t>
            </w:r>
          </w:p>
        </w:tc>
        <w:tc>
          <w:tcPr>
            <w:tcW w:w="1594" w:type="dxa"/>
            <w:vAlign w:val="center"/>
          </w:tcPr>
          <w:p w14:paraId="1C6883A9" w14:textId="77777777" w:rsidR="00424D63" w:rsidRDefault="00424D63">
            <w:pPr>
              <w:pStyle w:val="ConsPlusNormal"/>
              <w:jc w:val="center"/>
            </w:pPr>
            <w:r>
              <w:t>1046500000</w:t>
            </w:r>
          </w:p>
        </w:tc>
        <w:tc>
          <w:tcPr>
            <w:tcW w:w="484" w:type="dxa"/>
            <w:vAlign w:val="center"/>
          </w:tcPr>
          <w:p w14:paraId="708FB4F2" w14:textId="77777777" w:rsidR="00424D63" w:rsidRDefault="00424D63">
            <w:pPr>
              <w:pStyle w:val="ConsPlusNormal"/>
            </w:pPr>
          </w:p>
        </w:tc>
        <w:tc>
          <w:tcPr>
            <w:tcW w:w="1384" w:type="dxa"/>
            <w:vAlign w:val="center"/>
          </w:tcPr>
          <w:p w14:paraId="541D9DDA" w14:textId="77777777" w:rsidR="00424D63" w:rsidRDefault="00424D63">
            <w:pPr>
              <w:pStyle w:val="ConsPlusNormal"/>
              <w:jc w:val="right"/>
            </w:pPr>
            <w:r>
              <w:t>213857,7</w:t>
            </w:r>
          </w:p>
        </w:tc>
      </w:tr>
      <w:tr w:rsidR="00424D63" w14:paraId="7B612EE8" w14:textId="77777777">
        <w:tc>
          <w:tcPr>
            <w:tcW w:w="4422" w:type="dxa"/>
            <w:vAlign w:val="center"/>
          </w:tcPr>
          <w:p w14:paraId="46F4C726" w14:textId="77777777" w:rsidR="00424D63" w:rsidRDefault="00424D63">
            <w:pPr>
              <w:pStyle w:val="ConsPlusNormal"/>
              <w:jc w:val="both"/>
            </w:pPr>
            <w:r>
              <w:t>Создание условий для доступа населения Томской области к получению основного и дополнительного образования по специальностям отрасли культуры (за исключением высшего)</w:t>
            </w:r>
          </w:p>
        </w:tc>
        <w:tc>
          <w:tcPr>
            <w:tcW w:w="499" w:type="dxa"/>
            <w:vAlign w:val="center"/>
          </w:tcPr>
          <w:p w14:paraId="3788DC30" w14:textId="77777777" w:rsidR="00424D63" w:rsidRDefault="00424D63">
            <w:pPr>
              <w:pStyle w:val="ConsPlusNormal"/>
              <w:jc w:val="center"/>
            </w:pPr>
            <w:r>
              <w:t>814</w:t>
            </w:r>
          </w:p>
        </w:tc>
        <w:tc>
          <w:tcPr>
            <w:tcW w:w="634" w:type="dxa"/>
            <w:vAlign w:val="center"/>
          </w:tcPr>
          <w:p w14:paraId="1874000C" w14:textId="77777777" w:rsidR="00424D63" w:rsidRDefault="00424D63">
            <w:pPr>
              <w:pStyle w:val="ConsPlusNormal"/>
              <w:jc w:val="center"/>
            </w:pPr>
            <w:r>
              <w:t>0704</w:t>
            </w:r>
          </w:p>
        </w:tc>
        <w:tc>
          <w:tcPr>
            <w:tcW w:w="1594" w:type="dxa"/>
            <w:vAlign w:val="center"/>
          </w:tcPr>
          <w:p w14:paraId="35328156" w14:textId="77777777" w:rsidR="00424D63" w:rsidRDefault="00424D63">
            <w:pPr>
              <w:pStyle w:val="ConsPlusNormal"/>
              <w:jc w:val="center"/>
            </w:pPr>
            <w:r>
              <w:t>1046501180</w:t>
            </w:r>
          </w:p>
        </w:tc>
        <w:tc>
          <w:tcPr>
            <w:tcW w:w="484" w:type="dxa"/>
            <w:vAlign w:val="center"/>
          </w:tcPr>
          <w:p w14:paraId="6D9883D3" w14:textId="77777777" w:rsidR="00424D63" w:rsidRDefault="00424D63">
            <w:pPr>
              <w:pStyle w:val="ConsPlusNormal"/>
            </w:pPr>
          </w:p>
        </w:tc>
        <w:tc>
          <w:tcPr>
            <w:tcW w:w="1384" w:type="dxa"/>
            <w:vAlign w:val="center"/>
          </w:tcPr>
          <w:p w14:paraId="0F062FB7" w14:textId="77777777" w:rsidR="00424D63" w:rsidRDefault="00424D63">
            <w:pPr>
              <w:pStyle w:val="ConsPlusNormal"/>
              <w:jc w:val="right"/>
            </w:pPr>
            <w:r>
              <w:t>213857,7</w:t>
            </w:r>
          </w:p>
        </w:tc>
      </w:tr>
      <w:tr w:rsidR="00424D63" w14:paraId="18457918" w14:textId="77777777">
        <w:tc>
          <w:tcPr>
            <w:tcW w:w="4422" w:type="dxa"/>
            <w:vAlign w:val="center"/>
          </w:tcPr>
          <w:p w14:paraId="5A5179A8"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2B51A25" w14:textId="77777777" w:rsidR="00424D63" w:rsidRDefault="00424D63">
            <w:pPr>
              <w:pStyle w:val="ConsPlusNormal"/>
              <w:jc w:val="center"/>
            </w:pPr>
            <w:r>
              <w:t>814</w:t>
            </w:r>
          </w:p>
        </w:tc>
        <w:tc>
          <w:tcPr>
            <w:tcW w:w="634" w:type="dxa"/>
            <w:vAlign w:val="center"/>
          </w:tcPr>
          <w:p w14:paraId="78B8B76F" w14:textId="77777777" w:rsidR="00424D63" w:rsidRDefault="00424D63">
            <w:pPr>
              <w:pStyle w:val="ConsPlusNormal"/>
              <w:jc w:val="center"/>
            </w:pPr>
            <w:r>
              <w:t>0704</w:t>
            </w:r>
          </w:p>
        </w:tc>
        <w:tc>
          <w:tcPr>
            <w:tcW w:w="1594" w:type="dxa"/>
            <w:vAlign w:val="center"/>
          </w:tcPr>
          <w:p w14:paraId="61620DCB" w14:textId="77777777" w:rsidR="00424D63" w:rsidRDefault="00424D63">
            <w:pPr>
              <w:pStyle w:val="ConsPlusNormal"/>
              <w:jc w:val="center"/>
            </w:pPr>
            <w:r>
              <w:t>1046501180</w:t>
            </w:r>
          </w:p>
        </w:tc>
        <w:tc>
          <w:tcPr>
            <w:tcW w:w="484" w:type="dxa"/>
            <w:vAlign w:val="center"/>
          </w:tcPr>
          <w:p w14:paraId="09B807E1" w14:textId="77777777" w:rsidR="00424D63" w:rsidRDefault="00424D63">
            <w:pPr>
              <w:pStyle w:val="ConsPlusNormal"/>
              <w:jc w:val="center"/>
            </w:pPr>
            <w:r>
              <w:t>600</w:t>
            </w:r>
          </w:p>
        </w:tc>
        <w:tc>
          <w:tcPr>
            <w:tcW w:w="1384" w:type="dxa"/>
            <w:vAlign w:val="center"/>
          </w:tcPr>
          <w:p w14:paraId="74130220" w14:textId="77777777" w:rsidR="00424D63" w:rsidRDefault="00424D63">
            <w:pPr>
              <w:pStyle w:val="ConsPlusNormal"/>
              <w:jc w:val="right"/>
            </w:pPr>
            <w:r>
              <w:t>213857,7</w:t>
            </w:r>
          </w:p>
        </w:tc>
      </w:tr>
      <w:tr w:rsidR="00424D63" w14:paraId="4FE8CF3A" w14:textId="77777777">
        <w:tc>
          <w:tcPr>
            <w:tcW w:w="4422" w:type="dxa"/>
            <w:vAlign w:val="center"/>
          </w:tcPr>
          <w:p w14:paraId="3C433DC0" w14:textId="77777777" w:rsidR="00424D63" w:rsidRDefault="00424D63">
            <w:pPr>
              <w:pStyle w:val="ConsPlusNormal"/>
              <w:jc w:val="both"/>
            </w:pPr>
            <w:r>
              <w:t>Субсидии автономным учреждениям</w:t>
            </w:r>
          </w:p>
        </w:tc>
        <w:tc>
          <w:tcPr>
            <w:tcW w:w="499" w:type="dxa"/>
            <w:vAlign w:val="center"/>
          </w:tcPr>
          <w:p w14:paraId="7AA4B2C8" w14:textId="77777777" w:rsidR="00424D63" w:rsidRDefault="00424D63">
            <w:pPr>
              <w:pStyle w:val="ConsPlusNormal"/>
              <w:jc w:val="center"/>
            </w:pPr>
            <w:r>
              <w:t>814</w:t>
            </w:r>
          </w:p>
        </w:tc>
        <w:tc>
          <w:tcPr>
            <w:tcW w:w="634" w:type="dxa"/>
            <w:vAlign w:val="center"/>
          </w:tcPr>
          <w:p w14:paraId="1B6BA02A" w14:textId="77777777" w:rsidR="00424D63" w:rsidRDefault="00424D63">
            <w:pPr>
              <w:pStyle w:val="ConsPlusNormal"/>
              <w:jc w:val="center"/>
            </w:pPr>
            <w:r>
              <w:t>0704</w:t>
            </w:r>
          </w:p>
        </w:tc>
        <w:tc>
          <w:tcPr>
            <w:tcW w:w="1594" w:type="dxa"/>
            <w:vAlign w:val="center"/>
          </w:tcPr>
          <w:p w14:paraId="0AEC2854" w14:textId="77777777" w:rsidR="00424D63" w:rsidRDefault="00424D63">
            <w:pPr>
              <w:pStyle w:val="ConsPlusNormal"/>
              <w:jc w:val="center"/>
            </w:pPr>
            <w:r>
              <w:t>1046501180</w:t>
            </w:r>
          </w:p>
        </w:tc>
        <w:tc>
          <w:tcPr>
            <w:tcW w:w="484" w:type="dxa"/>
            <w:vAlign w:val="center"/>
          </w:tcPr>
          <w:p w14:paraId="20D3D36B" w14:textId="77777777" w:rsidR="00424D63" w:rsidRDefault="00424D63">
            <w:pPr>
              <w:pStyle w:val="ConsPlusNormal"/>
              <w:jc w:val="center"/>
            </w:pPr>
            <w:r>
              <w:t>620</w:t>
            </w:r>
          </w:p>
        </w:tc>
        <w:tc>
          <w:tcPr>
            <w:tcW w:w="1384" w:type="dxa"/>
            <w:vAlign w:val="center"/>
          </w:tcPr>
          <w:p w14:paraId="79626C7C" w14:textId="77777777" w:rsidR="00424D63" w:rsidRDefault="00424D63">
            <w:pPr>
              <w:pStyle w:val="ConsPlusNormal"/>
              <w:jc w:val="right"/>
            </w:pPr>
            <w:r>
              <w:t>213857,7</w:t>
            </w:r>
          </w:p>
        </w:tc>
      </w:tr>
      <w:tr w:rsidR="00424D63" w14:paraId="35F4DABC" w14:textId="77777777">
        <w:tc>
          <w:tcPr>
            <w:tcW w:w="4422" w:type="dxa"/>
            <w:vAlign w:val="center"/>
          </w:tcPr>
          <w:p w14:paraId="3162B96A" w14:textId="77777777" w:rsidR="00424D63" w:rsidRDefault="00424D63">
            <w:pPr>
              <w:pStyle w:val="ConsPlusNormal"/>
              <w:jc w:val="both"/>
            </w:pPr>
            <w:r>
              <w:t>Профессиональная подготовка, переподготовка и повышение квалификации</w:t>
            </w:r>
          </w:p>
        </w:tc>
        <w:tc>
          <w:tcPr>
            <w:tcW w:w="499" w:type="dxa"/>
            <w:vAlign w:val="center"/>
          </w:tcPr>
          <w:p w14:paraId="336FED14" w14:textId="77777777" w:rsidR="00424D63" w:rsidRDefault="00424D63">
            <w:pPr>
              <w:pStyle w:val="ConsPlusNormal"/>
              <w:jc w:val="center"/>
            </w:pPr>
            <w:r>
              <w:t>814</w:t>
            </w:r>
          </w:p>
        </w:tc>
        <w:tc>
          <w:tcPr>
            <w:tcW w:w="634" w:type="dxa"/>
            <w:vAlign w:val="center"/>
          </w:tcPr>
          <w:p w14:paraId="67E6DC60" w14:textId="77777777" w:rsidR="00424D63" w:rsidRDefault="00424D63">
            <w:pPr>
              <w:pStyle w:val="ConsPlusNormal"/>
              <w:jc w:val="center"/>
            </w:pPr>
            <w:r>
              <w:t>0705</w:t>
            </w:r>
          </w:p>
        </w:tc>
        <w:tc>
          <w:tcPr>
            <w:tcW w:w="1594" w:type="dxa"/>
            <w:vAlign w:val="center"/>
          </w:tcPr>
          <w:p w14:paraId="1EA12CFD" w14:textId="77777777" w:rsidR="00424D63" w:rsidRDefault="00424D63">
            <w:pPr>
              <w:pStyle w:val="ConsPlusNormal"/>
            </w:pPr>
          </w:p>
        </w:tc>
        <w:tc>
          <w:tcPr>
            <w:tcW w:w="484" w:type="dxa"/>
            <w:vAlign w:val="center"/>
          </w:tcPr>
          <w:p w14:paraId="28479EC8" w14:textId="77777777" w:rsidR="00424D63" w:rsidRDefault="00424D63">
            <w:pPr>
              <w:pStyle w:val="ConsPlusNormal"/>
            </w:pPr>
          </w:p>
        </w:tc>
        <w:tc>
          <w:tcPr>
            <w:tcW w:w="1384" w:type="dxa"/>
            <w:vAlign w:val="center"/>
          </w:tcPr>
          <w:p w14:paraId="5EA33353" w14:textId="77777777" w:rsidR="00424D63" w:rsidRDefault="00424D63">
            <w:pPr>
              <w:pStyle w:val="ConsPlusNormal"/>
              <w:jc w:val="right"/>
            </w:pPr>
            <w:r>
              <w:t>20400,0</w:t>
            </w:r>
          </w:p>
        </w:tc>
      </w:tr>
      <w:tr w:rsidR="00424D63" w14:paraId="0CC2CE03" w14:textId="77777777">
        <w:tc>
          <w:tcPr>
            <w:tcW w:w="4422" w:type="dxa"/>
            <w:vAlign w:val="center"/>
          </w:tcPr>
          <w:p w14:paraId="0D782123" w14:textId="77777777" w:rsidR="00424D63" w:rsidRDefault="00424D63">
            <w:pPr>
              <w:pStyle w:val="ConsPlusNormal"/>
              <w:jc w:val="both"/>
            </w:pPr>
            <w:r>
              <w:t>Государственная программа "Развитие культуры в Томской области"</w:t>
            </w:r>
          </w:p>
        </w:tc>
        <w:tc>
          <w:tcPr>
            <w:tcW w:w="499" w:type="dxa"/>
            <w:vAlign w:val="center"/>
          </w:tcPr>
          <w:p w14:paraId="549BF017" w14:textId="77777777" w:rsidR="00424D63" w:rsidRDefault="00424D63">
            <w:pPr>
              <w:pStyle w:val="ConsPlusNormal"/>
              <w:jc w:val="center"/>
            </w:pPr>
            <w:r>
              <w:t>814</w:t>
            </w:r>
          </w:p>
        </w:tc>
        <w:tc>
          <w:tcPr>
            <w:tcW w:w="634" w:type="dxa"/>
            <w:vAlign w:val="center"/>
          </w:tcPr>
          <w:p w14:paraId="7D567AEB" w14:textId="77777777" w:rsidR="00424D63" w:rsidRDefault="00424D63">
            <w:pPr>
              <w:pStyle w:val="ConsPlusNormal"/>
              <w:jc w:val="center"/>
            </w:pPr>
            <w:r>
              <w:t>0705</w:t>
            </w:r>
          </w:p>
        </w:tc>
        <w:tc>
          <w:tcPr>
            <w:tcW w:w="1594" w:type="dxa"/>
            <w:vAlign w:val="center"/>
          </w:tcPr>
          <w:p w14:paraId="79B67E08" w14:textId="77777777" w:rsidR="00424D63" w:rsidRDefault="00424D63">
            <w:pPr>
              <w:pStyle w:val="ConsPlusNormal"/>
              <w:jc w:val="center"/>
            </w:pPr>
            <w:r>
              <w:t>1000000000</w:t>
            </w:r>
          </w:p>
        </w:tc>
        <w:tc>
          <w:tcPr>
            <w:tcW w:w="484" w:type="dxa"/>
            <w:vAlign w:val="center"/>
          </w:tcPr>
          <w:p w14:paraId="690DF210" w14:textId="77777777" w:rsidR="00424D63" w:rsidRDefault="00424D63">
            <w:pPr>
              <w:pStyle w:val="ConsPlusNormal"/>
            </w:pPr>
          </w:p>
        </w:tc>
        <w:tc>
          <w:tcPr>
            <w:tcW w:w="1384" w:type="dxa"/>
            <w:vAlign w:val="center"/>
          </w:tcPr>
          <w:p w14:paraId="570C4513" w14:textId="77777777" w:rsidR="00424D63" w:rsidRDefault="00424D63">
            <w:pPr>
              <w:pStyle w:val="ConsPlusNormal"/>
              <w:jc w:val="right"/>
            </w:pPr>
            <w:r>
              <w:t>20400,0</w:t>
            </w:r>
          </w:p>
        </w:tc>
      </w:tr>
      <w:tr w:rsidR="00424D63" w14:paraId="78B56874" w14:textId="77777777">
        <w:tc>
          <w:tcPr>
            <w:tcW w:w="4422" w:type="dxa"/>
            <w:vAlign w:val="center"/>
          </w:tcPr>
          <w:p w14:paraId="2865EFFB" w14:textId="77777777" w:rsidR="00424D63" w:rsidRDefault="00424D63">
            <w:pPr>
              <w:pStyle w:val="ConsPlusNormal"/>
              <w:jc w:val="both"/>
            </w:pPr>
            <w:r>
              <w:t>Комплекс процессных мероприятий "Создание условий для развития кадрового потенциала Томской области в сфере культуры и архивного дела"</w:t>
            </w:r>
          </w:p>
        </w:tc>
        <w:tc>
          <w:tcPr>
            <w:tcW w:w="499" w:type="dxa"/>
            <w:vAlign w:val="center"/>
          </w:tcPr>
          <w:p w14:paraId="69B42E12" w14:textId="77777777" w:rsidR="00424D63" w:rsidRDefault="00424D63">
            <w:pPr>
              <w:pStyle w:val="ConsPlusNormal"/>
              <w:jc w:val="center"/>
            </w:pPr>
            <w:r>
              <w:t>814</w:t>
            </w:r>
          </w:p>
        </w:tc>
        <w:tc>
          <w:tcPr>
            <w:tcW w:w="634" w:type="dxa"/>
            <w:vAlign w:val="center"/>
          </w:tcPr>
          <w:p w14:paraId="40586A17" w14:textId="77777777" w:rsidR="00424D63" w:rsidRDefault="00424D63">
            <w:pPr>
              <w:pStyle w:val="ConsPlusNormal"/>
              <w:jc w:val="center"/>
            </w:pPr>
            <w:r>
              <w:t>0705</w:t>
            </w:r>
          </w:p>
        </w:tc>
        <w:tc>
          <w:tcPr>
            <w:tcW w:w="1594" w:type="dxa"/>
            <w:vAlign w:val="center"/>
          </w:tcPr>
          <w:p w14:paraId="1AEAD05F" w14:textId="77777777" w:rsidR="00424D63" w:rsidRDefault="00424D63">
            <w:pPr>
              <w:pStyle w:val="ConsPlusNormal"/>
              <w:jc w:val="center"/>
            </w:pPr>
            <w:r>
              <w:t>1046500000</w:t>
            </w:r>
          </w:p>
        </w:tc>
        <w:tc>
          <w:tcPr>
            <w:tcW w:w="484" w:type="dxa"/>
            <w:vAlign w:val="center"/>
          </w:tcPr>
          <w:p w14:paraId="3D488216" w14:textId="77777777" w:rsidR="00424D63" w:rsidRDefault="00424D63">
            <w:pPr>
              <w:pStyle w:val="ConsPlusNormal"/>
            </w:pPr>
          </w:p>
        </w:tc>
        <w:tc>
          <w:tcPr>
            <w:tcW w:w="1384" w:type="dxa"/>
            <w:vAlign w:val="center"/>
          </w:tcPr>
          <w:p w14:paraId="21B35AF7" w14:textId="77777777" w:rsidR="00424D63" w:rsidRDefault="00424D63">
            <w:pPr>
              <w:pStyle w:val="ConsPlusNormal"/>
              <w:jc w:val="right"/>
            </w:pPr>
            <w:r>
              <w:t>20400,0</w:t>
            </w:r>
          </w:p>
        </w:tc>
      </w:tr>
      <w:tr w:rsidR="00424D63" w14:paraId="5372D26A" w14:textId="77777777">
        <w:tc>
          <w:tcPr>
            <w:tcW w:w="4422" w:type="dxa"/>
            <w:vAlign w:val="center"/>
          </w:tcPr>
          <w:p w14:paraId="62752938" w14:textId="77777777" w:rsidR="00424D63" w:rsidRDefault="00424D63">
            <w:pPr>
              <w:pStyle w:val="ConsPlusNormal"/>
              <w:jc w:val="both"/>
            </w:pPr>
            <w:r>
              <w:t xml:space="preserve">Создание условий для повышения квалификации и переподготовки </w:t>
            </w:r>
            <w:r>
              <w:lastRenderedPageBreak/>
              <w:t>специалистов отрасли культуры Томской области</w:t>
            </w:r>
          </w:p>
        </w:tc>
        <w:tc>
          <w:tcPr>
            <w:tcW w:w="499" w:type="dxa"/>
            <w:vAlign w:val="center"/>
          </w:tcPr>
          <w:p w14:paraId="43BB2595" w14:textId="77777777" w:rsidR="00424D63" w:rsidRDefault="00424D63">
            <w:pPr>
              <w:pStyle w:val="ConsPlusNormal"/>
              <w:jc w:val="center"/>
            </w:pPr>
            <w:r>
              <w:lastRenderedPageBreak/>
              <w:t>814</w:t>
            </w:r>
          </w:p>
        </w:tc>
        <w:tc>
          <w:tcPr>
            <w:tcW w:w="634" w:type="dxa"/>
            <w:vAlign w:val="center"/>
          </w:tcPr>
          <w:p w14:paraId="7D9D8F9B" w14:textId="77777777" w:rsidR="00424D63" w:rsidRDefault="00424D63">
            <w:pPr>
              <w:pStyle w:val="ConsPlusNormal"/>
              <w:jc w:val="center"/>
            </w:pPr>
            <w:r>
              <w:t>0705</w:t>
            </w:r>
          </w:p>
        </w:tc>
        <w:tc>
          <w:tcPr>
            <w:tcW w:w="1594" w:type="dxa"/>
            <w:vAlign w:val="center"/>
          </w:tcPr>
          <w:p w14:paraId="209B1C48" w14:textId="77777777" w:rsidR="00424D63" w:rsidRDefault="00424D63">
            <w:pPr>
              <w:pStyle w:val="ConsPlusNormal"/>
              <w:jc w:val="center"/>
            </w:pPr>
            <w:r>
              <w:t>1046500390</w:t>
            </w:r>
          </w:p>
        </w:tc>
        <w:tc>
          <w:tcPr>
            <w:tcW w:w="484" w:type="dxa"/>
            <w:vAlign w:val="center"/>
          </w:tcPr>
          <w:p w14:paraId="7998AA14" w14:textId="77777777" w:rsidR="00424D63" w:rsidRDefault="00424D63">
            <w:pPr>
              <w:pStyle w:val="ConsPlusNormal"/>
            </w:pPr>
          </w:p>
        </w:tc>
        <w:tc>
          <w:tcPr>
            <w:tcW w:w="1384" w:type="dxa"/>
            <w:vAlign w:val="center"/>
          </w:tcPr>
          <w:p w14:paraId="70C1BCBF" w14:textId="77777777" w:rsidR="00424D63" w:rsidRDefault="00424D63">
            <w:pPr>
              <w:pStyle w:val="ConsPlusNormal"/>
              <w:jc w:val="right"/>
            </w:pPr>
            <w:r>
              <w:t>20400,0</w:t>
            </w:r>
          </w:p>
        </w:tc>
      </w:tr>
      <w:tr w:rsidR="00424D63" w14:paraId="27549286" w14:textId="77777777">
        <w:tc>
          <w:tcPr>
            <w:tcW w:w="4422" w:type="dxa"/>
            <w:vAlign w:val="center"/>
          </w:tcPr>
          <w:p w14:paraId="76FEFD0D"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F3EE60B" w14:textId="77777777" w:rsidR="00424D63" w:rsidRDefault="00424D63">
            <w:pPr>
              <w:pStyle w:val="ConsPlusNormal"/>
              <w:jc w:val="center"/>
            </w:pPr>
            <w:r>
              <w:t>814</w:t>
            </w:r>
          </w:p>
        </w:tc>
        <w:tc>
          <w:tcPr>
            <w:tcW w:w="634" w:type="dxa"/>
            <w:vAlign w:val="center"/>
          </w:tcPr>
          <w:p w14:paraId="1B0BF377" w14:textId="77777777" w:rsidR="00424D63" w:rsidRDefault="00424D63">
            <w:pPr>
              <w:pStyle w:val="ConsPlusNormal"/>
              <w:jc w:val="center"/>
            </w:pPr>
            <w:r>
              <w:t>0705</w:t>
            </w:r>
          </w:p>
        </w:tc>
        <w:tc>
          <w:tcPr>
            <w:tcW w:w="1594" w:type="dxa"/>
            <w:vAlign w:val="center"/>
          </w:tcPr>
          <w:p w14:paraId="3487C9F0" w14:textId="77777777" w:rsidR="00424D63" w:rsidRDefault="00424D63">
            <w:pPr>
              <w:pStyle w:val="ConsPlusNormal"/>
              <w:jc w:val="center"/>
            </w:pPr>
            <w:r>
              <w:t>1046500390</w:t>
            </w:r>
          </w:p>
        </w:tc>
        <w:tc>
          <w:tcPr>
            <w:tcW w:w="484" w:type="dxa"/>
            <w:vAlign w:val="center"/>
          </w:tcPr>
          <w:p w14:paraId="585ACE62" w14:textId="77777777" w:rsidR="00424D63" w:rsidRDefault="00424D63">
            <w:pPr>
              <w:pStyle w:val="ConsPlusNormal"/>
              <w:jc w:val="center"/>
            </w:pPr>
            <w:r>
              <w:t>600</w:t>
            </w:r>
          </w:p>
        </w:tc>
        <w:tc>
          <w:tcPr>
            <w:tcW w:w="1384" w:type="dxa"/>
            <w:vAlign w:val="center"/>
          </w:tcPr>
          <w:p w14:paraId="2EAC6968" w14:textId="77777777" w:rsidR="00424D63" w:rsidRDefault="00424D63">
            <w:pPr>
              <w:pStyle w:val="ConsPlusNormal"/>
              <w:jc w:val="right"/>
            </w:pPr>
            <w:r>
              <w:t>20400,0</w:t>
            </w:r>
          </w:p>
        </w:tc>
      </w:tr>
      <w:tr w:rsidR="00424D63" w14:paraId="45275CF9" w14:textId="77777777">
        <w:tc>
          <w:tcPr>
            <w:tcW w:w="4422" w:type="dxa"/>
            <w:vAlign w:val="center"/>
          </w:tcPr>
          <w:p w14:paraId="7285ED0D" w14:textId="77777777" w:rsidR="00424D63" w:rsidRDefault="00424D63">
            <w:pPr>
              <w:pStyle w:val="ConsPlusNormal"/>
              <w:jc w:val="both"/>
            </w:pPr>
            <w:r>
              <w:t>Субсидии автономным учреждениям</w:t>
            </w:r>
          </w:p>
        </w:tc>
        <w:tc>
          <w:tcPr>
            <w:tcW w:w="499" w:type="dxa"/>
            <w:vAlign w:val="center"/>
          </w:tcPr>
          <w:p w14:paraId="16E40BC7" w14:textId="77777777" w:rsidR="00424D63" w:rsidRDefault="00424D63">
            <w:pPr>
              <w:pStyle w:val="ConsPlusNormal"/>
              <w:jc w:val="center"/>
            </w:pPr>
            <w:r>
              <w:t>814</w:t>
            </w:r>
          </w:p>
        </w:tc>
        <w:tc>
          <w:tcPr>
            <w:tcW w:w="634" w:type="dxa"/>
            <w:vAlign w:val="center"/>
          </w:tcPr>
          <w:p w14:paraId="45A4951A" w14:textId="77777777" w:rsidR="00424D63" w:rsidRDefault="00424D63">
            <w:pPr>
              <w:pStyle w:val="ConsPlusNormal"/>
              <w:jc w:val="center"/>
            </w:pPr>
            <w:r>
              <w:t>0705</w:t>
            </w:r>
          </w:p>
        </w:tc>
        <w:tc>
          <w:tcPr>
            <w:tcW w:w="1594" w:type="dxa"/>
            <w:vAlign w:val="center"/>
          </w:tcPr>
          <w:p w14:paraId="55F8EF0B" w14:textId="77777777" w:rsidR="00424D63" w:rsidRDefault="00424D63">
            <w:pPr>
              <w:pStyle w:val="ConsPlusNormal"/>
              <w:jc w:val="center"/>
            </w:pPr>
            <w:r>
              <w:t>1046500390</w:t>
            </w:r>
          </w:p>
        </w:tc>
        <w:tc>
          <w:tcPr>
            <w:tcW w:w="484" w:type="dxa"/>
            <w:vAlign w:val="center"/>
          </w:tcPr>
          <w:p w14:paraId="49F768B7" w14:textId="77777777" w:rsidR="00424D63" w:rsidRDefault="00424D63">
            <w:pPr>
              <w:pStyle w:val="ConsPlusNormal"/>
              <w:jc w:val="center"/>
            </w:pPr>
            <w:r>
              <w:t>620</w:t>
            </w:r>
          </w:p>
        </w:tc>
        <w:tc>
          <w:tcPr>
            <w:tcW w:w="1384" w:type="dxa"/>
            <w:vAlign w:val="center"/>
          </w:tcPr>
          <w:p w14:paraId="337907A7" w14:textId="77777777" w:rsidR="00424D63" w:rsidRDefault="00424D63">
            <w:pPr>
              <w:pStyle w:val="ConsPlusNormal"/>
              <w:jc w:val="right"/>
            </w:pPr>
            <w:r>
              <w:t>20400,0</w:t>
            </w:r>
          </w:p>
        </w:tc>
      </w:tr>
      <w:tr w:rsidR="00424D63" w14:paraId="6810B264" w14:textId="77777777">
        <w:tc>
          <w:tcPr>
            <w:tcW w:w="4422" w:type="dxa"/>
            <w:vAlign w:val="center"/>
          </w:tcPr>
          <w:p w14:paraId="122684FE" w14:textId="77777777" w:rsidR="00424D63" w:rsidRDefault="00424D63">
            <w:pPr>
              <w:pStyle w:val="ConsPlusNormal"/>
              <w:jc w:val="both"/>
            </w:pPr>
            <w:r>
              <w:t>Культура, кинематография</w:t>
            </w:r>
          </w:p>
        </w:tc>
        <w:tc>
          <w:tcPr>
            <w:tcW w:w="499" w:type="dxa"/>
            <w:vAlign w:val="center"/>
          </w:tcPr>
          <w:p w14:paraId="6AC8B127" w14:textId="77777777" w:rsidR="00424D63" w:rsidRDefault="00424D63">
            <w:pPr>
              <w:pStyle w:val="ConsPlusNormal"/>
              <w:jc w:val="center"/>
            </w:pPr>
            <w:r>
              <w:t>814</w:t>
            </w:r>
          </w:p>
        </w:tc>
        <w:tc>
          <w:tcPr>
            <w:tcW w:w="634" w:type="dxa"/>
            <w:vAlign w:val="center"/>
          </w:tcPr>
          <w:p w14:paraId="30411DCE" w14:textId="77777777" w:rsidR="00424D63" w:rsidRDefault="00424D63">
            <w:pPr>
              <w:pStyle w:val="ConsPlusNormal"/>
              <w:jc w:val="center"/>
            </w:pPr>
            <w:r>
              <w:t>0800</w:t>
            </w:r>
          </w:p>
        </w:tc>
        <w:tc>
          <w:tcPr>
            <w:tcW w:w="1594" w:type="dxa"/>
            <w:vAlign w:val="center"/>
          </w:tcPr>
          <w:p w14:paraId="4D212C65" w14:textId="77777777" w:rsidR="00424D63" w:rsidRDefault="00424D63">
            <w:pPr>
              <w:pStyle w:val="ConsPlusNormal"/>
            </w:pPr>
          </w:p>
        </w:tc>
        <w:tc>
          <w:tcPr>
            <w:tcW w:w="484" w:type="dxa"/>
            <w:vAlign w:val="center"/>
          </w:tcPr>
          <w:p w14:paraId="0CB10040" w14:textId="77777777" w:rsidR="00424D63" w:rsidRDefault="00424D63">
            <w:pPr>
              <w:pStyle w:val="ConsPlusNormal"/>
            </w:pPr>
          </w:p>
        </w:tc>
        <w:tc>
          <w:tcPr>
            <w:tcW w:w="1384" w:type="dxa"/>
            <w:vAlign w:val="center"/>
          </w:tcPr>
          <w:p w14:paraId="7D635DC1" w14:textId="77777777" w:rsidR="00424D63" w:rsidRDefault="00424D63">
            <w:pPr>
              <w:pStyle w:val="ConsPlusNormal"/>
              <w:jc w:val="right"/>
            </w:pPr>
            <w:r>
              <w:t>2794585,1</w:t>
            </w:r>
          </w:p>
        </w:tc>
      </w:tr>
      <w:tr w:rsidR="00424D63" w14:paraId="40AC0441" w14:textId="77777777">
        <w:tc>
          <w:tcPr>
            <w:tcW w:w="4422" w:type="dxa"/>
            <w:vAlign w:val="center"/>
          </w:tcPr>
          <w:p w14:paraId="63989B24" w14:textId="77777777" w:rsidR="00424D63" w:rsidRDefault="00424D63">
            <w:pPr>
              <w:pStyle w:val="ConsPlusNormal"/>
              <w:jc w:val="both"/>
            </w:pPr>
            <w:r>
              <w:t>Культура</w:t>
            </w:r>
          </w:p>
        </w:tc>
        <w:tc>
          <w:tcPr>
            <w:tcW w:w="499" w:type="dxa"/>
            <w:vAlign w:val="center"/>
          </w:tcPr>
          <w:p w14:paraId="708494BC" w14:textId="77777777" w:rsidR="00424D63" w:rsidRDefault="00424D63">
            <w:pPr>
              <w:pStyle w:val="ConsPlusNormal"/>
              <w:jc w:val="center"/>
            </w:pPr>
            <w:r>
              <w:t>814</w:t>
            </w:r>
          </w:p>
        </w:tc>
        <w:tc>
          <w:tcPr>
            <w:tcW w:w="634" w:type="dxa"/>
            <w:vAlign w:val="center"/>
          </w:tcPr>
          <w:p w14:paraId="294AD647" w14:textId="77777777" w:rsidR="00424D63" w:rsidRDefault="00424D63">
            <w:pPr>
              <w:pStyle w:val="ConsPlusNormal"/>
              <w:jc w:val="center"/>
            </w:pPr>
            <w:r>
              <w:t>0801</w:t>
            </w:r>
          </w:p>
        </w:tc>
        <w:tc>
          <w:tcPr>
            <w:tcW w:w="1594" w:type="dxa"/>
            <w:vAlign w:val="center"/>
          </w:tcPr>
          <w:p w14:paraId="370B1D83" w14:textId="77777777" w:rsidR="00424D63" w:rsidRDefault="00424D63">
            <w:pPr>
              <w:pStyle w:val="ConsPlusNormal"/>
            </w:pPr>
          </w:p>
        </w:tc>
        <w:tc>
          <w:tcPr>
            <w:tcW w:w="484" w:type="dxa"/>
            <w:vAlign w:val="center"/>
          </w:tcPr>
          <w:p w14:paraId="4077FB83" w14:textId="77777777" w:rsidR="00424D63" w:rsidRDefault="00424D63">
            <w:pPr>
              <w:pStyle w:val="ConsPlusNormal"/>
            </w:pPr>
          </w:p>
        </w:tc>
        <w:tc>
          <w:tcPr>
            <w:tcW w:w="1384" w:type="dxa"/>
            <w:vAlign w:val="center"/>
          </w:tcPr>
          <w:p w14:paraId="55F8B106" w14:textId="77777777" w:rsidR="00424D63" w:rsidRDefault="00424D63">
            <w:pPr>
              <w:pStyle w:val="ConsPlusNormal"/>
              <w:jc w:val="right"/>
            </w:pPr>
            <w:r>
              <w:t>2741374,8</w:t>
            </w:r>
          </w:p>
        </w:tc>
      </w:tr>
      <w:tr w:rsidR="00424D63" w14:paraId="1DF49599" w14:textId="77777777">
        <w:tc>
          <w:tcPr>
            <w:tcW w:w="4422" w:type="dxa"/>
            <w:vAlign w:val="center"/>
          </w:tcPr>
          <w:p w14:paraId="222BF99F" w14:textId="77777777" w:rsidR="00424D63" w:rsidRDefault="00424D63">
            <w:pPr>
              <w:pStyle w:val="ConsPlusNormal"/>
              <w:jc w:val="both"/>
            </w:pPr>
            <w:r>
              <w:t>Государственная программа "Развитие культуры в Томской области"</w:t>
            </w:r>
          </w:p>
        </w:tc>
        <w:tc>
          <w:tcPr>
            <w:tcW w:w="499" w:type="dxa"/>
            <w:vAlign w:val="center"/>
          </w:tcPr>
          <w:p w14:paraId="0C141198" w14:textId="77777777" w:rsidR="00424D63" w:rsidRDefault="00424D63">
            <w:pPr>
              <w:pStyle w:val="ConsPlusNormal"/>
              <w:jc w:val="center"/>
            </w:pPr>
            <w:r>
              <w:t>814</w:t>
            </w:r>
          </w:p>
        </w:tc>
        <w:tc>
          <w:tcPr>
            <w:tcW w:w="634" w:type="dxa"/>
            <w:vAlign w:val="center"/>
          </w:tcPr>
          <w:p w14:paraId="78F3BCF9" w14:textId="77777777" w:rsidR="00424D63" w:rsidRDefault="00424D63">
            <w:pPr>
              <w:pStyle w:val="ConsPlusNormal"/>
              <w:jc w:val="center"/>
            </w:pPr>
            <w:r>
              <w:t>0801</w:t>
            </w:r>
          </w:p>
        </w:tc>
        <w:tc>
          <w:tcPr>
            <w:tcW w:w="1594" w:type="dxa"/>
            <w:vAlign w:val="center"/>
          </w:tcPr>
          <w:p w14:paraId="39A5849C" w14:textId="77777777" w:rsidR="00424D63" w:rsidRDefault="00424D63">
            <w:pPr>
              <w:pStyle w:val="ConsPlusNormal"/>
              <w:jc w:val="center"/>
            </w:pPr>
            <w:r>
              <w:t>1000000000</w:t>
            </w:r>
          </w:p>
        </w:tc>
        <w:tc>
          <w:tcPr>
            <w:tcW w:w="484" w:type="dxa"/>
            <w:vAlign w:val="center"/>
          </w:tcPr>
          <w:p w14:paraId="1DDD1ABB" w14:textId="77777777" w:rsidR="00424D63" w:rsidRDefault="00424D63">
            <w:pPr>
              <w:pStyle w:val="ConsPlusNormal"/>
            </w:pPr>
          </w:p>
        </w:tc>
        <w:tc>
          <w:tcPr>
            <w:tcW w:w="1384" w:type="dxa"/>
            <w:vAlign w:val="center"/>
          </w:tcPr>
          <w:p w14:paraId="46574B67" w14:textId="77777777" w:rsidR="00424D63" w:rsidRDefault="00424D63">
            <w:pPr>
              <w:pStyle w:val="ConsPlusNormal"/>
              <w:jc w:val="right"/>
            </w:pPr>
            <w:r>
              <w:t>2741374,8</w:t>
            </w:r>
          </w:p>
        </w:tc>
      </w:tr>
      <w:tr w:rsidR="00424D63" w14:paraId="28F1F522" w14:textId="77777777">
        <w:tc>
          <w:tcPr>
            <w:tcW w:w="4422" w:type="dxa"/>
            <w:vAlign w:val="center"/>
          </w:tcPr>
          <w:p w14:paraId="4B1BC6A1" w14:textId="77777777" w:rsidR="00424D63" w:rsidRDefault="00424D63">
            <w:pPr>
              <w:pStyle w:val="ConsPlusNormal"/>
              <w:jc w:val="both"/>
            </w:pPr>
            <w:r>
              <w:t>Ведомственный проект "Содействие комплексному развитию сферы культуры и архивного дела Томской области"</w:t>
            </w:r>
          </w:p>
        </w:tc>
        <w:tc>
          <w:tcPr>
            <w:tcW w:w="499" w:type="dxa"/>
            <w:vAlign w:val="center"/>
          </w:tcPr>
          <w:p w14:paraId="039FE33C" w14:textId="77777777" w:rsidR="00424D63" w:rsidRDefault="00424D63">
            <w:pPr>
              <w:pStyle w:val="ConsPlusNormal"/>
              <w:jc w:val="center"/>
            </w:pPr>
            <w:r>
              <w:t>814</w:t>
            </w:r>
          </w:p>
        </w:tc>
        <w:tc>
          <w:tcPr>
            <w:tcW w:w="634" w:type="dxa"/>
            <w:vAlign w:val="center"/>
          </w:tcPr>
          <w:p w14:paraId="27DD38FC" w14:textId="77777777" w:rsidR="00424D63" w:rsidRDefault="00424D63">
            <w:pPr>
              <w:pStyle w:val="ConsPlusNormal"/>
              <w:jc w:val="center"/>
            </w:pPr>
            <w:r>
              <w:t>0801</w:t>
            </w:r>
          </w:p>
        </w:tc>
        <w:tc>
          <w:tcPr>
            <w:tcW w:w="1594" w:type="dxa"/>
            <w:vAlign w:val="center"/>
          </w:tcPr>
          <w:p w14:paraId="6CDFDA42" w14:textId="77777777" w:rsidR="00424D63" w:rsidRDefault="00424D63">
            <w:pPr>
              <w:pStyle w:val="ConsPlusNormal"/>
              <w:jc w:val="center"/>
            </w:pPr>
            <w:r>
              <w:t>1039300000</w:t>
            </w:r>
          </w:p>
        </w:tc>
        <w:tc>
          <w:tcPr>
            <w:tcW w:w="484" w:type="dxa"/>
            <w:vAlign w:val="center"/>
          </w:tcPr>
          <w:p w14:paraId="62C51773" w14:textId="77777777" w:rsidR="00424D63" w:rsidRDefault="00424D63">
            <w:pPr>
              <w:pStyle w:val="ConsPlusNormal"/>
            </w:pPr>
          </w:p>
        </w:tc>
        <w:tc>
          <w:tcPr>
            <w:tcW w:w="1384" w:type="dxa"/>
            <w:vAlign w:val="center"/>
          </w:tcPr>
          <w:p w14:paraId="3E21922F" w14:textId="77777777" w:rsidR="00424D63" w:rsidRDefault="00424D63">
            <w:pPr>
              <w:pStyle w:val="ConsPlusNormal"/>
              <w:jc w:val="right"/>
            </w:pPr>
            <w:r>
              <w:t>38379,1</w:t>
            </w:r>
          </w:p>
        </w:tc>
      </w:tr>
      <w:tr w:rsidR="00424D63" w14:paraId="23980D39" w14:textId="77777777">
        <w:tc>
          <w:tcPr>
            <w:tcW w:w="4422" w:type="dxa"/>
            <w:vAlign w:val="center"/>
          </w:tcPr>
          <w:p w14:paraId="6555EDF2" w14:textId="77777777" w:rsidR="00424D63" w:rsidRDefault="00424D63">
            <w:pPr>
              <w:pStyle w:val="ConsPlusNormal"/>
              <w:jc w:val="both"/>
            </w:pPr>
            <w:r>
              <w:t>Поддержка творческой деятельности и укрепление материально-технической базы муниципальных театров в населенных пунктах с численностью населения до 300 тысяч человек</w:t>
            </w:r>
          </w:p>
        </w:tc>
        <w:tc>
          <w:tcPr>
            <w:tcW w:w="499" w:type="dxa"/>
            <w:vAlign w:val="center"/>
          </w:tcPr>
          <w:p w14:paraId="2C963987" w14:textId="77777777" w:rsidR="00424D63" w:rsidRDefault="00424D63">
            <w:pPr>
              <w:pStyle w:val="ConsPlusNormal"/>
              <w:jc w:val="center"/>
            </w:pPr>
            <w:r>
              <w:t>814</w:t>
            </w:r>
          </w:p>
        </w:tc>
        <w:tc>
          <w:tcPr>
            <w:tcW w:w="634" w:type="dxa"/>
            <w:vAlign w:val="center"/>
          </w:tcPr>
          <w:p w14:paraId="1A29B701" w14:textId="77777777" w:rsidR="00424D63" w:rsidRDefault="00424D63">
            <w:pPr>
              <w:pStyle w:val="ConsPlusNormal"/>
              <w:jc w:val="center"/>
            </w:pPr>
            <w:r>
              <w:t>0801</w:t>
            </w:r>
          </w:p>
        </w:tc>
        <w:tc>
          <w:tcPr>
            <w:tcW w:w="1594" w:type="dxa"/>
            <w:vAlign w:val="center"/>
          </w:tcPr>
          <w:p w14:paraId="4D5E555D" w14:textId="77777777" w:rsidR="00424D63" w:rsidRDefault="00424D63">
            <w:pPr>
              <w:pStyle w:val="ConsPlusNormal"/>
              <w:jc w:val="center"/>
            </w:pPr>
            <w:r>
              <w:t>10393R4660</w:t>
            </w:r>
          </w:p>
        </w:tc>
        <w:tc>
          <w:tcPr>
            <w:tcW w:w="484" w:type="dxa"/>
            <w:vAlign w:val="center"/>
          </w:tcPr>
          <w:p w14:paraId="36FDACDF" w14:textId="77777777" w:rsidR="00424D63" w:rsidRDefault="00424D63">
            <w:pPr>
              <w:pStyle w:val="ConsPlusNormal"/>
            </w:pPr>
          </w:p>
        </w:tc>
        <w:tc>
          <w:tcPr>
            <w:tcW w:w="1384" w:type="dxa"/>
            <w:vAlign w:val="center"/>
          </w:tcPr>
          <w:p w14:paraId="3CDDC9EB" w14:textId="77777777" w:rsidR="00424D63" w:rsidRDefault="00424D63">
            <w:pPr>
              <w:pStyle w:val="ConsPlusNormal"/>
              <w:jc w:val="right"/>
            </w:pPr>
            <w:r>
              <w:t>6530,7</w:t>
            </w:r>
          </w:p>
        </w:tc>
      </w:tr>
      <w:tr w:rsidR="00424D63" w14:paraId="45EB9B10" w14:textId="77777777">
        <w:tc>
          <w:tcPr>
            <w:tcW w:w="4422" w:type="dxa"/>
            <w:vAlign w:val="center"/>
          </w:tcPr>
          <w:p w14:paraId="1B3FF6D0" w14:textId="77777777" w:rsidR="00424D63" w:rsidRDefault="00424D63">
            <w:pPr>
              <w:pStyle w:val="ConsPlusNormal"/>
              <w:jc w:val="both"/>
            </w:pPr>
            <w:r>
              <w:t>Межбюджетные трансферты</w:t>
            </w:r>
          </w:p>
        </w:tc>
        <w:tc>
          <w:tcPr>
            <w:tcW w:w="499" w:type="dxa"/>
            <w:vAlign w:val="center"/>
          </w:tcPr>
          <w:p w14:paraId="7FEC3864" w14:textId="77777777" w:rsidR="00424D63" w:rsidRDefault="00424D63">
            <w:pPr>
              <w:pStyle w:val="ConsPlusNormal"/>
              <w:jc w:val="center"/>
            </w:pPr>
            <w:r>
              <w:t>814</w:t>
            </w:r>
          </w:p>
        </w:tc>
        <w:tc>
          <w:tcPr>
            <w:tcW w:w="634" w:type="dxa"/>
            <w:vAlign w:val="center"/>
          </w:tcPr>
          <w:p w14:paraId="243C4253" w14:textId="77777777" w:rsidR="00424D63" w:rsidRDefault="00424D63">
            <w:pPr>
              <w:pStyle w:val="ConsPlusNormal"/>
              <w:jc w:val="center"/>
            </w:pPr>
            <w:r>
              <w:t>0801</w:t>
            </w:r>
          </w:p>
        </w:tc>
        <w:tc>
          <w:tcPr>
            <w:tcW w:w="1594" w:type="dxa"/>
            <w:vAlign w:val="center"/>
          </w:tcPr>
          <w:p w14:paraId="36C93681" w14:textId="77777777" w:rsidR="00424D63" w:rsidRDefault="00424D63">
            <w:pPr>
              <w:pStyle w:val="ConsPlusNormal"/>
              <w:jc w:val="center"/>
            </w:pPr>
            <w:r>
              <w:t>10393R4660</w:t>
            </w:r>
          </w:p>
        </w:tc>
        <w:tc>
          <w:tcPr>
            <w:tcW w:w="484" w:type="dxa"/>
            <w:vAlign w:val="center"/>
          </w:tcPr>
          <w:p w14:paraId="603CD039" w14:textId="77777777" w:rsidR="00424D63" w:rsidRDefault="00424D63">
            <w:pPr>
              <w:pStyle w:val="ConsPlusNormal"/>
              <w:jc w:val="center"/>
            </w:pPr>
            <w:r>
              <w:t>500</w:t>
            </w:r>
          </w:p>
        </w:tc>
        <w:tc>
          <w:tcPr>
            <w:tcW w:w="1384" w:type="dxa"/>
            <w:vAlign w:val="center"/>
          </w:tcPr>
          <w:p w14:paraId="180D00FD" w14:textId="77777777" w:rsidR="00424D63" w:rsidRDefault="00424D63">
            <w:pPr>
              <w:pStyle w:val="ConsPlusNormal"/>
              <w:jc w:val="right"/>
            </w:pPr>
            <w:r>
              <w:t>6530,7</w:t>
            </w:r>
          </w:p>
        </w:tc>
      </w:tr>
      <w:tr w:rsidR="00424D63" w14:paraId="4EB161A6" w14:textId="77777777">
        <w:tc>
          <w:tcPr>
            <w:tcW w:w="4422" w:type="dxa"/>
            <w:vAlign w:val="center"/>
          </w:tcPr>
          <w:p w14:paraId="7AA894A4" w14:textId="77777777" w:rsidR="00424D63" w:rsidRDefault="00424D63">
            <w:pPr>
              <w:pStyle w:val="ConsPlusNormal"/>
              <w:jc w:val="both"/>
            </w:pPr>
            <w:r>
              <w:t>Субсидии</w:t>
            </w:r>
          </w:p>
        </w:tc>
        <w:tc>
          <w:tcPr>
            <w:tcW w:w="499" w:type="dxa"/>
            <w:vAlign w:val="center"/>
          </w:tcPr>
          <w:p w14:paraId="305B63FF" w14:textId="77777777" w:rsidR="00424D63" w:rsidRDefault="00424D63">
            <w:pPr>
              <w:pStyle w:val="ConsPlusNormal"/>
              <w:jc w:val="center"/>
            </w:pPr>
            <w:r>
              <w:t>814</w:t>
            </w:r>
          </w:p>
        </w:tc>
        <w:tc>
          <w:tcPr>
            <w:tcW w:w="634" w:type="dxa"/>
            <w:vAlign w:val="center"/>
          </w:tcPr>
          <w:p w14:paraId="3D17F066" w14:textId="77777777" w:rsidR="00424D63" w:rsidRDefault="00424D63">
            <w:pPr>
              <w:pStyle w:val="ConsPlusNormal"/>
              <w:jc w:val="center"/>
            </w:pPr>
            <w:r>
              <w:t>0801</w:t>
            </w:r>
          </w:p>
        </w:tc>
        <w:tc>
          <w:tcPr>
            <w:tcW w:w="1594" w:type="dxa"/>
            <w:vAlign w:val="center"/>
          </w:tcPr>
          <w:p w14:paraId="5A6E4CD3" w14:textId="77777777" w:rsidR="00424D63" w:rsidRDefault="00424D63">
            <w:pPr>
              <w:pStyle w:val="ConsPlusNormal"/>
              <w:jc w:val="center"/>
            </w:pPr>
            <w:r>
              <w:t>10393R4660</w:t>
            </w:r>
          </w:p>
        </w:tc>
        <w:tc>
          <w:tcPr>
            <w:tcW w:w="484" w:type="dxa"/>
            <w:vAlign w:val="center"/>
          </w:tcPr>
          <w:p w14:paraId="54861756" w14:textId="77777777" w:rsidR="00424D63" w:rsidRDefault="00424D63">
            <w:pPr>
              <w:pStyle w:val="ConsPlusNormal"/>
              <w:jc w:val="center"/>
            </w:pPr>
            <w:r>
              <w:t>520</w:t>
            </w:r>
          </w:p>
        </w:tc>
        <w:tc>
          <w:tcPr>
            <w:tcW w:w="1384" w:type="dxa"/>
            <w:vAlign w:val="center"/>
          </w:tcPr>
          <w:p w14:paraId="373A3288" w14:textId="77777777" w:rsidR="00424D63" w:rsidRDefault="00424D63">
            <w:pPr>
              <w:pStyle w:val="ConsPlusNormal"/>
              <w:jc w:val="right"/>
            </w:pPr>
            <w:r>
              <w:t>6530,7</w:t>
            </w:r>
          </w:p>
        </w:tc>
      </w:tr>
      <w:tr w:rsidR="00424D63" w14:paraId="304B8044" w14:textId="77777777">
        <w:tc>
          <w:tcPr>
            <w:tcW w:w="4422" w:type="dxa"/>
            <w:vAlign w:val="center"/>
          </w:tcPr>
          <w:p w14:paraId="05FBF9C5" w14:textId="77777777" w:rsidR="00424D63" w:rsidRDefault="00424D63">
            <w:pPr>
              <w:pStyle w:val="ConsPlusNormal"/>
              <w:jc w:val="both"/>
            </w:pPr>
            <w: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99" w:type="dxa"/>
            <w:vAlign w:val="center"/>
          </w:tcPr>
          <w:p w14:paraId="2EA9B397" w14:textId="77777777" w:rsidR="00424D63" w:rsidRDefault="00424D63">
            <w:pPr>
              <w:pStyle w:val="ConsPlusNormal"/>
              <w:jc w:val="center"/>
            </w:pPr>
            <w:r>
              <w:t>814</w:t>
            </w:r>
          </w:p>
        </w:tc>
        <w:tc>
          <w:tcPr>
            <w:tcW w:w="634" w:type="dxa"/>
            <w:vAlign w:val="center"/>
          </w:tcPr>
          <w:p w14:paraId="3F5B6419" w14:textId="77777777" w:rsidR="00424D63" w:rsidRDefault="00424D63">
            <w:pPr>
              <w:pStyle w:val="ConsPlusNormal"/>
              <w:jc w:val="center"/>
            </w:pPr>
            <w:r>
              <w:t>0801</w:t>
            </w:r>
          </w:p>
        </w:tc>
        <w:tc>
          <w:tcPr>
            <w:tcW w:w="1594" w:type="dxa"/>
            <w:vAlign w:val="center"/>
          </w:tcPr>
          <w:p w14:paraId="301BEE6C" w14:textId="77777777" w:rsidR="00424D63" w:rsidRDefault="00424D63">
            <w:pPr>
              <w:pStyle w:val="ConsPlusNormal"/>
              <w:jc w:val="center"/>
            </w:pPr>
            <w:r>
              <w:t>10393R4670</w:t>
            </w:r>
          </w:p>
        </w:tc>
        <w:tc>
          <w:tcPr>
            <w:tcW w:w="484" w:type="dxa"/>
            <w:vAlign w:val="center"/>
          </w:tcPr>
          <w:p w14:paraId="3A9668D2" w14:textId="77777777" w:rsidR="00424D63" w:rsidRDefault="00424D63">
            <w:pPr>
              <w:pStyle w:val="ConsPlusNormal"/>
            </w:pPr>
          </w:p>
        </w:tc>
        <w:tc>
          <w:tcPr>
            <w:tcW w:w="1384" w:type="dxa"/>
            <w:vAlign w:val="center"/>
          </w:tcPr>
          <w:p w14:paraId="374013FC" w14:textId="77777777" w:rsidR="00424D63" w:rsidRDefault="00424D63">
            <w:pPr>
              <w:pStyle w:val="ConsPlusNormal"/>
              <w:jc w:val="right"/>
            </w:pPr>
            <w:r>
              <w:t>11161,5</w:t>
            </w:r>
          </w:p>
        </w:tc>
      </w:tr>
      <w:tr w:rsidR="00424D63" w14:paraId="0A1E6FC3" w14:textId="77777777">
        <w:tc>
          <w:tcPr>
            <w:tcW w:w="4422" w:type="dxa"/>
            <w:vAlign w:val="center"/>
          </w:tcPr>
          <w:p w14:paraId="5B8482C0" w14:textId="77777777" w:rsidR="00424D63" w:rsidRDefault="00424D63">
            <w:pPr>
              <w:pStyle w:val="ConsPlusNormal"/>
              <w:jc w:val="both"/>
            </w:pPr>
            <w:r>
              <w:t>Межбюджетные трансферты</w:t>
            </w:r>
          </w:p>
        </w:tc>
        <w:tc>
          <w:tcPr>
            <w:tcW w:w="499" w:type="dxa"/>
            <w:vAlign w:val="center"/>
          </w:tcPr>
          <w:p w14:paraId="0598D59F" w14:textId="77777777" w:rsidR="00424D63" w:rsidRDefault="00424D63">
            <w:pPr>
              <w:pStyle w:val="ConsPlusNormal"/>
              <w:jc w:val="center"/>
            </w:pPr>
            <w:r>
              <w:t>814</w:t>
            </w:r>
          </w:p>
        </w:tc>
        <w:tc>
          <w:tcPr>
            <w:tcW w:w="634" w:type="dxa"/>
            <w:vAlign w:val="center"/>
          </w:tcPr>
          <w:p w14:paraId="5347EE61" w14:textId="77777777" w:rsidR="00424D63" w:rsidRDefault="00424D63">
            <w:pPr>
              <w:pStyle w:val="ConsPlusNormal"/>
              <w:jc w:val="center"/>
            </w:pPr>
            <w:r>
              <w:t>0801</w:t>
            </w:r>
          </w:p>
        </w:tc>
        <w:tc>
          <w:tcPr>
            <w:tcW w:w="1594" w:type="dxa"/>
            <w:vAlign w:val="center"/>
          </w:tcPr>
          <w:p w14:paraId="0990F33B" w14:textId="77777777" w:rsidR="00424D63" w:rsidRDefault="00424D63">
            <w:pPr>
              <w:pStyle w:val="ConsPlusNormal"/>
              <w:jc w:val="center"/>
            </w:pPr>
            <w:r>
              <w:t>10393R4670</w:t>
            </w:r>
          </w:p>
        </w:tc>
        <w:tc>
          <w:tcPr>
            <w:tcW w:w="484" w:type="dxa"/>
            <w:vAlign w:val="center"/>
          </w:tcPr>
          <w:p w14:paraId="18CFD8CE" w14:textId="77777777" w:rsidR="00424D63" w:rsidRDefault="00424D63">
            <w:pPr>
              <w:pStyle w:val="ConsPlusNormal"/>
              <w:jc w:val="center"/>
            </w:pPr>
            <w:r>
              <w:t>500</w:t>
            </w:r>
          </w:p>
        </w:tc>
        <w:tc>
          <w:tcPr>
            <w:tcW w:w="1384" w:type="dxa"/>
            <w:vAlign w:val="center"/>
          </w:tcPr>
          <w:p w14:paraId="78BD1D6A" w14:textId="77777777" w:rsidR="00424D63" w:rsidRDefault="00424D63">
            <w:pPr>
              <w:pStyle w:val="ConsPlusNormal"/>
              <w:jc w:val="right"/>
            </w:pPr>
            <w:r>
              <w:t>11161,5</w:t>
            </w:r>
          </w:p>
        </w:tc>
      </w:tr>
      <w:tr w:rsidR="00424D63" w14:paraId="66617748" w14:textId="77777777">
        <w:tc>
          <w:tcPr>
            <w:tcW w:w="4422" w:type="dxa"/>
            <w:vAlign w:val="center"/>
          </w:tcPr>
          <w:p w14:paraId="4CB22FE1" w14:textId="77777777" w:rsidR="00424D63" w:rsidRDefault="00424D63">
            <w:pPr>
              <w:pStyle w:val="ConsPlusNormal"/>
              <w:jc w:val="both"/>
            </w:pPr>
            <w:r>
              <w:t>Субсидии</w:t>
            </w:r>
          </w:p>
        </w:tc>
        <w:tc>
          <w:tcPr>
            <w:tcW w:w="499" w:type="dxa"/>
            <w:vAlign w:val="center"/>
          </w:tcPr>
          <w:p w14:paraId="6AE3B2BD" w14:textId="77777777" w:rsidR="00424D63" w:rsidRDefault="00424D63">
            <w:pPr>
              <w:pStyle w:val="ConsPlusNormal"/>
              <w:jc w:val="center"/>
            </w:pPr>
            <w:r>
              <w:t>814</w:t>
            </w:r>
          </w:p>
        </w:tc>
        <w:tc>
          <w:tcPr>
            <w:tcW w:w="634" w:type="dxa"/>
            <w:vAlign w:val="center"/>
          </w:tcPr>
          <w:p w14:paraId="3C4CDAFF" w14:textId="77777777" w:rsidR="00424D63" w:rsidRDefault="00424D63">
            <w:pPr>
              <w:pStyle w:val="ConsPlusNormal"/>
              <w:jc w:val="center"/>
            </w:pPr>
            <w:r>
              <w:t>0801</w:t>
            </w:r>
          </w:p>
        </w:tc>
        <w:tc>
          <w:tcPr>
            <w:tcW w:w="1594" w:type="dxa"/>
            <w:vAlign w:val="center"/>
          </w:tcPr>
          <w:p w14:paraId="6B7A367C" w14:textId="77777777" w:rsidR="00424D63" w:rsidRDefault="00424D63">
            <w:pPr>
              <w:pStyle w:val="ConsPlusNormal"/>
              <w:jc w:val="center"/>
            </w:pPr>
            <w:r>
              <w:t>10393R4670</w:t>
            </w:r>
          </w:p>
        </w:tc>
        <w:tc>
          <w:tcPr>
            <w:tcW w:w="484" w:type="dxa"/>
            <w:vAlign w:val="center"/>
          </w:tcPr>
          <w:p w14:paraId="4A8928AF" w14:textId="77777777" w:rsidR="00424D63" w:rsidRDefault="00424D63">
            <w:pPr>
              <w:pStyle w:val="ConsPlusNormal"/>
              <w:jc w:val="center"/>
            </w:pPr>
            <w:r>
              <w:t>520</w:t>
            </w:r>
          </w:p>
        </w:tc>
        <w:tc>
          <w:tcPr>
            <w:tcW w:w="1384" w:type="dxa"/>
            <w:vAlign w:val="center"/>
          </w:tcPr>
          <w:p w14:paraId="0AEAA24F" w14:textId="77777777" w:rsidR="00424D63" w:rsidRDefault="00424D63">
            <w:pPr>
              <w:pStyle w:val="ConsPlusNormal"/>
              <w:jc w:val="right"/>
            </w:pPr>
            <w:r>
              <w:t>11161,5</w:t>
            </w:r>
          </w:p>
        </w:tc>
      </w:tr>
      <w:tr w:rsidR="00424D63" w14:paraId="5DF4877D" w14:textId="77777777">
        <w:tc>
          <w:tcPr>
            <w:tcW w:w="4422" w:type="dxa"/>
            <w:vAlign w:val="center"/>
          </w:tcPr>
          <w:p w14:paraId="4429E30B" w14:textId="77777777" w:rsidR="00424D63" w:rsidRDefault="00424D63">
            <w:pPr>
              <w:pStyle w:val="ConsPlusNormal"/>
              <w:jc w:val="both"/>
            </w:pPr>
            <w:r>
              <w:t>Поддержка творческой деятельности и техническое оснащение детских и кукольных театров</w:t>
            </w:r>
          </w:p>
        </w:tc>
        <w:tc>
          <w:tcPr>
            <w:tcW w:w="499" w:type="dxa"/>
            <w:vAlign w:val="center"/>
          </w:tcPr>
          <w:p w14:paraId="15F7E754" w14:textId="77777777" w:rsidR="00424D63" w:rsidRDefault="00424D63">
            <w:pPr>
              <w:pStyle w:val="ConsPlusNormal"/>
              <w:jc w:val="center"/>
            </w:pPr>
            <w:r>
              <w:t>814</w:t>
            </w:r>
          </w:p>
        </w:tc>
        <w:tc>
          <w:tcPr>
            <w:tcW w:w="634" w:type="dxa"/>
            <w:vAlign w:val="center"/>
          </w:tcPr>
          <w:p w14:paraId="62723C2F" w14:textId="77777777" w:rsidR="00424D63" w:rsidRDefault="00424D63">
            <w:pPr>
              <w:pStyle w:val="ConsPlusNormal"/>
              <w:jc w:val="center"/>
            </w:pPr>
            <w:r>
              <w:t>0801</w:t>
            </w:r>
          </w:p>
        </w:tc>
        <w:tc>
          <w:tcPr>
            <w:tcW w:w="1594" w:type="dxa"/>
            <w:vAlign w:val="center"/>
          </w:tcPr>
          <w:p w14:paraId="537BB987" w14:textId="77777777" w:rsidR="00424D63" w:rsidRDefault="00424D63">
            <w:pPr>
              <w:pStyle w:val="ConsPlusNormal"/>
              <w:jc w:val="center"/>
            </w:pPr>
            <w:r>
              <w:t>10393R5170</w:t>
            </w:r>
          </w:p>
        </w:tc>
        <w:tc>
          <w:tcPr>
            <w:tcW w:w="484" w:type="dxa"/>
            <w:vAlign w:val="center"/>
          </w:tcPr>
          <w:p w14:paraId="4C8963CF" w14:textId="77777777" w:rsidR="00424D63" w:rsidRDefault="00424D63">
            <w:pPr>
              <w:pStyle w:val="ConsPlusNormal"/>
            </w:pPr>
          </w:p>
        </w:tc>
        <w:tc>
          <w:tcPr>
            <w:tcW w:w="1384" w:type="dxa"/>
            <w:vAlign w:val="center"/>
          </w:tcPr>
          <w:p w14:paraId="4DC6C807" w14:textId="77777777" w:rsidR="00424D63" w:rsidRDefault="00424D63">
            <w:pPr>
              <w:pStyle w:val="ConsPlusNormal"/>
              <w:jc w:val="right"/>
            </w:pPr>
            <w:r>
              <w:t>16165,2</w:t>
            </w:r>
          </w:p>
        </w:tc>
      </w:tr>
      <w:tr w:rsidR="00424D63" w14:paraId="5E945E69" w14:textId="77777777">
        <w:tc>
          <w:tcPr>
            <w:tcW w:w="4422" w:type="dxa"/>
            <w:vAlign w:val="center"/>
          </w:tcPr>
          <w:p w14:paraId="08FEA32D" w14:textId="77777777" w:rsidR="00424D63" w:rsidRDefault="00424D63">
            <w:pPr>
              <w:pStyle w:val="ConsPlusNormal"/>
              <w:jc w:val="both"/>
            </w:pPr>
            <w:r>
              <w:t>Межбюджетные трансферты</w:t>
            </w:r>
          </w:p>
        </w:tc>
        <w:tc>
          <w:tcPr>
            <w:tcW w:w="499" w:type="dxa"/>
            <w:vAlign w:val="center"/>
          </w:tcPr>
          <w:p w14:paraId="2BC6A3E1" w14:textId="77777777" w:rsidR="00424D63" w:rsidRDefault="00424D63">
            <w:pPr>
              <w:pStyle w:val="ConsPlusNormal"/>
              <w:jc w:val="center"/>
            </w:pPr>
            <w:r>
              <w:t>814</w:t>
            </w:r>
          </w:p>
        </w:tc>
        <w:tc>
          <w:tcPr>
            <w:tcW w:w="634" w:type="dxa"/>
            <w:vAlign w:val="center"/>
          </w:tcPr>
          <w:p w14:paraId="7E89C0DB" w14:textId="77777777" w:rsidR="00424D63" w:rsidRDefault="00424D63">
            <w:pPr>
              <w:pStyle w:val="ConsPlusNormal"/>
              <w:jc w:val="center"/>
            </w:pPr>
            <w:r>
              <w:t>0801</w:t>
            </w:r>
          </w:p>
        </w:tc>
        <w:tc>
          <w:tcPr>
            <w:tcW w:w="1594" w:type="dxa"/>
            <w:vAlign w:val="center"/>
          </w:tcPr>
          <w:p w14:paraId="05B894C3" w14:textId="77777777" w:rsidR="00424D63" w:rsidRDefault="00424D63">
            <w:pPr>
              <w:pStyle w:val="ConsPlusNormal"/>
              <w:jc w:val="center"/>
            </w:pPr>
            <w:r>
              <w:t>10393R5170</w:t>
            </w:r>
          </w:p>
        </w:tc>
        <w:tc>
          <w:tcPr>
            <w:tcW w:w="484" w:type="dxa"/>
            <w:vAlign w:val="center"/>
          </w:tcPr>
          <w:p w14:paraId="152FB26B" w14:textId="77777777" w:rsidR="00424D63" w:rsidRDefault="00424D63">
            <w:pPr>
              <w:pStyle w:val="ConsPlusNormal"/>
              <w:jc w:val="center"/>
            </w:pPr>
            <w:r>
              <w:t>500</w:t>
            </w:r>
          </w:p>
        </w:tc>
        <w:tc>
          <w:tcPr>
            <w:tcW w:w="1384" w:type="dxa"/>
            <w:vAlign w:val="center"/>
          </w:tcPr>
          <w:p w14:paraId="61DC617A" w14:textId="77777777" w:rsidR="00424D63" w:rsidRDefault="00424D63">
            <w:pPr>
              <w:pStyle w:val="ConsPlusNormal"/>
              <w:jc w:val="right"/>
            </w:pPr>
            <w:r>
              <w:t>4488,4</w:t>
            </w:r>
          </w:p>
        </w:tc>
      </w:tr>
      <w:tr w:rsidR="00424D63" w14:paraId="22FDB8E9" w14:textId="77777777">
        <w:tc>
          <w:tcPr>
            <w:tcW w:w="4422" w:type="dxa"/>
            <w:vAlign w:val="center"/>
          </w:tcPr>
          <w:p w14:paraId="7CF6BADB" w14:textId="77777777" w:rsidR="00424D63" w:rsidRDefault="00424D63">
            <w:pPr>
              <w:pStyle w:val="ConsPlusNormal"/>
              <w:jc w:val="both"/>
            </w:pPr>
            <w:r>
              <w:t>Субсидии</w:t>
            </w:r>
          </w:p>
        </w:tc>
        <w:tc>
          <w:tcPr>
            <w:tcW w:w="499" w:type="dxa"/>
            <w:vAlign w:val="center"/>
          </w:tcPr>
          <w:p w14:paraId="206B6629" w14:textId="77777777" w:rsidR="00424D63" w:rsidRDefault="00424D63">
            <w:pPr>
              <w:pStyle w:val="ConsPlusNormal"/>
              <w:jc w:val="center"/>
            </w:pPr>
            <w:r>
              <w:t>814</w:t>
            </w:r>
          </w:p>
        </w:tc>
        <w:tc>
          <w:tcPr>
            <w:tcW w:w="634" w:type="dxa"/>
            <w:vAlign w:val="center"/>
          </w:tcPr>
          <w:p w14:paraId="533AFD73" w14:textId="77777777" w:rsidR="00424D63" w:rsidRDefault="00424D63">
            <w:pPr>
              <w:pStyle w:val="ConsPlusNormal"/>
              <w:jc w:val="center"/>
            </w:pPr>
            <w:r>
              <w:t>0801</w:t>
            </w:r>
          </w:p>
        </w:tc>
        <w:tc>
          <w:tcPr>
            <w:tcW w:w="1594" w:type="dxa"/>
            <w:vAlign w:val="center"/>
          </w:tcPr>
          <w:p w14:paraId="1919F45B" w14:textId="77777777" w:rsidR="00424D63" w:rsidRDefault="00424D63">
            <w:pPr>
              <w:pStyle w:val="ConsPlusNormal"/>
              <w:jc w:val="center"/>
            </w:pPr>
            <w:r>
              <w:t>10393R5170</w:t>
            </w:r>
          </w:p>
        </w:tc>
        <w:tc>
          <w:tcPr>
            <w:tcW w:w="484" w:type="dxa"/>
            <w:vAlign w:val="center"/>
          </w:tcPr>
          <w:p w14:paraId="13BFF6CA" w14:textId="77777777" w:rsidR="00424D63" w:rsidRDefault="00424D63">
            <w:pPr>
              <w:pStyle w:val="ConsPlusNormal"/>
              <w:jc w:val="center"/>
            </w:pPr>
            <w:r>
              <w:t>520</w:t>
            </w:r>
          </w:p>
        </w:tc>
        <w:tc>
          <w:tcPr>
            <w:tcW w:w="1384" w:type="dxa"/>
            <w:vAlign w:val="center"/>
          </w:tcPr>
          <w:p w14:paraId="466B71E8" w14:textId="77777777" w:rsidR="00424D63" w:rsidRDefault="00424D63">
            <w:pPr>
              <w:pStyle w:val="ConsPlusNormal"/>
              <w:jc w:val="right"/>
            </w:pPr>
            <w:r>
              <w:t>4488,4</w:t>
            </w:r>
          </w:p>
        </w:tc>
      </w:tr>
      <w:tr w:rsidR="00424D63" w14:paraId="00F2E92C" w14:textId="77777777">
        <w:tc>
          <w:tcPr>
            <w:tcW w:w="4422" w:type="dxa"/>
            <w:vAlign w:val="center"/>
          </w:tcPr>
          <w:p w14:paraId="7AAB7E2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012E719" w14:textId="77777777" w:rsidR="00424D63" w:rsidRDefault="00424D63">
            <w:pPr>
              <w:pStyle w:val="ConsPlusNormal"/>
              <w:jc w:val="center"/>
            </w:pPr>
            <w:r>
              <w:t>814</w:t>
            </w:r>
          </w:p>
        </w:tc>
        <w:tc>
          <w:tcPr>
            <w:tcW w:w="634" w:type="dxa"/>
            <w:vAlign w:val="center"/>
          </w:tcPr>
          <w:p w14:paraId="10387098" w14:textId="77777777" w:rsidR="00424D63" w:rsidRDefault="00424D63">
            <w:pPr>
              <w:pStyle w:val="ConsPlusNormal"/>
              <w:jc w:val="center"/>
            </w:pPr>
            <w:r>
              <w:t>0801</w:t>
            </w:r>
          </w:p>
        </w:tc>
        <w:tc>
          <w:tcPr>
            <w:tcW w:w="1594" w:type="dxa"/>
            <w:vAlign w:val="center"/>
          </w:tcPr>
          <w:p w14:paraId="604427C5" w14:textId="77777777" w:rsidR="00424D63" w:rsidRDefault="00424D63">
            <w:pPr>
              <w:pStyle w:val="ConsPlusNormal"/>
              <w:jc w:val="center"/>
            </w:pPr>
            <w:r>
              <w:t>10393R5170</w:t>
            </w:r>
          </w:p>
        </w:tc>
        <w:tc>
          <w:tcPr>
            <w:tcW w:w="484" w:type="dxa"/>
            <w:vAlign w:val="center"/>
          </w:tcPr>
          <w:p w14:paraId="31B6A561" w14:textId="77777777" w:rsidR="00424D63" w:rsidRDefault="00424D63">
            <w:pPr>
              <w:pStyle w:val="ConsPlusNormal"/>
              <w:jc w:val="center"/>
            </w:pPr>
            <w:r>
              <w:t>600</w:t>
            </w:r>
          </w:p>
        </w:tc>
        <w:tc>
          <w:tcPr>
            <w:tcW w:w="1384" w:type="dxa"/>
            <w:vAlign w:val="center"/>
          </w:tcPr>
          <w:p w14:paraId="46F35AE5" w14:textId="77777777" w:rsidR="00424D63" w:rsidRDefault="00424D63">
            <w:pPr>
              <w:pStyle w:val="ConsPlusNormal"/>
              <w:jc w:val="right"/>
            </w:pPr>
            <w:r>
              <w:t>11676,8</w:t>
            </w:r>
          </w:p>
        </w:tc>
      </w:tr>
      <w:tr w:rsidR="00424D63" w14:paraId="72905198" w14:textId="77777777">
        <w:tc>
          <w:tcPr>
            <w:tcW w:w="4422" w:type="dxa"/>
            <w:vAlign w:val="center"/>
          </w:tcPr>
          <w:p w14:paraId="01E7F8A2" w14:textId="77777777" w:rsidR="00424D63" w:rsidRDefault="00424D63">
            <w:pPr>
              <w:pStyle w:val="ConsPlusNormal"/>
              <w:jc w:val="both"/>
            </w:pPr>
            <w:r>
              <w:t>Субсидии автономным учреждениям</w:t>
            </w:r>
          </w:p>
        </w:tc>
        <w:tc>
          <w:tcPr>
            <w:tcW w:w="499" w:type="dxa"/>
            <w:vAlign w:val="center"/>
          </w:tcPr>
          <w:p w14:paraId="3B3A0272" w14:textId="77777777" w:rsidR="00424D63" w:rsidRDefault="00424D63">
            <w:pPr>
              <w:pStyle w:val="ConsPlusNormal"/>
              <w:jc w:val="center"/>
            </w:pPr>
            <w:r>
              <w:t>814</w:t>
            </w:r>
          </w:p>
        </w:tc>
        <w:tc>
          <w:tcPr>
            <w:tcW w:w="634" w:type="dxa"/>
            <w:vAlign w:val="center"/>
          </w:tcPr>
          <w:p w14:paraId="3B7C991B" w14:textId="77777777" w:rsidR="00424D63" w:rsidRDefault="00424D63">
            <w:pPr>
              <w:pStyle w:val="ConsPlusNormal"/>
              <w:jc w:val="center"/>
            </w:pPr>
            <w:r>
              <w:t>0801</w:t>
            </w:r>
          </w:p>
        </w:tc>
        <w:tc>
          <w:tcPr>
            <w:tcW w:w="1594" w:type="dxa"/>
            <w:vAlign w:val="center"/>
          </w:tcPr>
          <w:p w14:paraId="360A6931" w14:textId="77777777" w:rsidR="00424D63" w:rsidRDefault="00424D63">
            <w:pPr>
              <w:pStyle w:val="ConsPlusNormal"/>
              <w:jc w:val="center"/>
            </w:pPr>
            <w:r>
              <w:t>10393R5170</w:t>
            </w:r>
          </w:p>
        </w:tc>
        <w:tc>
          <w:tcPr>
            <w:tcW w:w="484" w:type="dxa"/>
            <w:vAlign w:val="center"/>
          </w:tcPr>
          <w:p w14:paraId="4872421C" w14:textId="77777777" w:rsidR="00424D63" w:rsidRDefault="00424D63">
            <w:pPr>
              <w:pStyle w:val="ConsPlusNormal"/>
              <w:jc w:val="center"/>
            </w:pPr>
            <w:r>
              <w:t>620</w:t>
            </w:r>
          </w:p>
        </w:tc>
        <w:tc>
          <w:tcPr>
            <w:tcW w:w="1384" w:type="dxa"/>
            <w:vAlign w:val="center"/>
          </w:tcPr>
          <w:p w14:paraId="625F06AF" w14:textId="77777777" w:rsidR="00424D63" w:rsidRDefault="00424D63">
            <w:pPr>
              <w:pStyle w:val="ConsPlusNormal"/>
              <w:jc w:val="right"/>
            </w:pPr>
            <w:r>
              <w:t>11676,8</w:t>
            </w:r>
          </w:p>
        </w:tc>
      </w:tr>
      <w:tr w:rsidR="00424D63" w14:paraId="4744F811" w14:textId="77777777">
        <w:tc>
          <w:tcPr>
            <w:tcW w:w="4422" w:type="dxa"/>
            <w:vAlign w:val="center"/>
          </w:tcPr>
          <w:p w14:paraId="2597353F" w14:textId="77777777" w:rsidR="00424D63" w:rsidRDefault="00424D63">
            <w:pPr>
              <w:pStyle w:val="ConsPlusNormal"/>
              <w:jc w:val="both"/>
            </w:pPr>
            <w:r>
              <w:t>Государственная поддержка отрасли культуры</w:t>
            </w:r>
          </w:p>
        </w:tc>
        <w:tc>
          <w:tcPr>
            <w:tcW w:w="499" w:type="dxa"/>
            <w:vAlign w:val="center"/>
          </w:tcPr>
          <w:p w14:paraId="34E283A2" w14:textId="77777777" w:rsidR="00424D63" w:rsidRDefault="00424D63">
            <w:pPr>
              <w:pStyle w:val="ConsPlusNormal"/>
              <w:jc w:val="center"/>
            </w:pPr>
            <w:r>
              <w:t>814</w:t>
            </w:r>
          </w:p>
        </w:tc>
        <w:tc>
          <w:tcPr>
            <w:tcW w:w="634" w:type="dxa"/>
            <w:vAlign w:val="center"/>
          </w:tcPr>
          <w:p w14:paraId="70E0BE35" w14:textId="77777777" w:rsidR="00424D63" w:rsidRDefault="00424D63">
            <w:pPr>
              <w:pStyle w:val="ConsPlusNormal"/>
              <w:jc w:val="center"/>
            </w:pPr>
            <w:r>
              <w:t>0801</w:t>
            </w:r>
          </w:p>
        </w:tc>
        <w:tc>
          <w:tcPr>
            <w:tcW w:w="1594" w:type="dxa"/>
            <w:vAlign w:val="center"/>
          </w:tcPr>
          <w:p w14:paraId="78EDE7B8" w14:textId="77777777" w:rsidR="00424D63" w:rsidRDefault="00424D63">
            <w:pPr>
              <w:pStyle w:val="ConsPlusNormal"/>
              <w:jc w:val="center"/>
            </w:pPr>
            <w:r>
              <w:t>10393R5190</w:t>
            </w:r>
          </w:p>
        </w:tc>
        <w:tc>
          <w:tcPr>
            <w:tcW w:w="484" w:type="dxa"/>
            <w:vAlign w:val="center"/>
          </w:tcPr>
          <w:p w14:paraId="59DF7068" w14:textId="77777777" w:rsidR="00424D63" w:rsidRDefault="00424D63">
            <w:pPr>
              <w:pStyle w:val="ConsPlusNormal"/>
            </w:pPr>
          </w:p>
        </w:tc>
        <w:tc>
          <w:tcPr>
            <w:tcW w:w="1384" w:type="dxa"/>
            <w:vAlign w:val="center"/>
          </w:tcPr>
          <w:p w14:paraId="6BE83BA4" w14:textId="77777777" w:rsidR="00424D63" w:rsidRDefault="00424D63">
            <w:pPr>
              <w:pStyle w:val="ConsPlusNormal"/>
              <w:jc w:val="right"/>
            </w:pPr>
            <w:r>
              <w:t>4521,7</w:t>
            </w:r>
          </w:p>
        </w:tc>
      </w:tr>
      <w:tr w:rsidR="00424D63" w14:paraId="7CB387CE" w14:textId="77777777">
        <w:tc>
          <w:tcPr>
            <w:tcW w:w="4422" w:type="dxa"/>
            <w:vAlign w:val="center"/>
          </w:tcPr>
          <w:p w14:paraId="3BED76D2" w14:textId="77777777" w:rsidR="00424D63" w:rsidRDefault="00424D63">
            <w:pPr>
              <w:pStyle w:val="ConsPlusNormal"/>
              <w:jc w:val="both"/>
            </w:pPr>
            <w:r>
              <w:t xml:space="preserve">Модернизация библиотек в части </w:t>
            </w:r>
            <w:r>
              <w:lastRenderedPageBreak/>
              <w:t>комплектования книжных фондов библиотек муниципальных образований и государственных общедоступных библиотек субъектов Российской Федерации, кроме гг. Москвы и Санкт-Петербурга</w:t>
            </w:r>
          </w:p>
        </w:tc>
        <w:tc>
          <w:tcPr>
            <w:tcW w:w="499" w:type="dxa"/>
            <w:vAlign w:val="center"/>
          </w:tcPr>
          <w:p w14:paraId="1FF43D8B" w14:textId="77777777" w:rsidR="00424D63" w:rsidRDefault="00424D63">
            <w:pPr>
              <w:pStyle w:val="ConsPlusNormal"/>
              <w:jc w:val="center"/>
            </w:pPr>
            <w:r>
              <w:lastRenderedPageBreak/>
              <w:t>814</w:t>
            </w:r>
          </w:p>
        </w:tc>
        <w:tc>
          <w:tcPr>
            <w:tcW w:w="634" w:type="dxa"/>
            <w:vAlign w:val="center"/>
          </w:tcPr>
          <w:p w14:paraId="77E9BC82" w14:textId="77777777" w:rsidR="00424D63" w:rsidRDefault="00424D63">
            <w:pPr>
              <w:pStyle w:val="ConsPlusNormal"/>
              <w:jc w:val="center"/>
            </w:pPr>
            <w:r>
              <w:t>0801</w:t>
            </w:r>
          </w:p>
        </w:tc>
        <w:tc>
          <w:tcPr>
            <w:tcW w:w="1594" w:type="dxa"/>
            <w:vAlign w:val="center"/>
          </w:tcPr>
          <w:p w14:paraId="5CF1BE36" w14:textId="77777777" w:rsidR="00424D63" w:rsidRDefault="00424D63">
            <w:pPr>
              <w:pStyle w:val="ConsPlusNormal"/>
              <w:jc w:val="center"/>
            </w:pPr>
            <w:r>
              <w:t>10393R5191</w:t>
            </w:r>
          </w:p>
        </w:tc>
        <w:tc>
          <w:tcPr>
            <w:tcW w:w="484" w:type="dxa"/>
            <w:vAlign w:val="center"/>
          </w:tcPr>
          <w:p w14:paraId="411B088A" w14:textId="77777777" w:rsidR="00424D63" w:rsidRDefault="00424D63">
            <w:pPr>
              <w:pStyle w:val="ConsPlusNormal"/>
            </w:pPr>
          </w:p>
        </w:tc>
        <w:tc>
          <w:tcPr>
            <w:tcW w:w="1384" w:type="dxa"/>
            <w:vAlign w:val="center"/>
          </w:tcPr>
          <w:p w14:paraId="452377B1" w14:textId="77777777" w:rsidR="00424D63" w:rsidRDefault="00424D63">
            <w:pPr>
              <w:pStyle w:val="ConsPlusNormal"/>
              <w:jc w:val="right"/>
            </w:pPr>
            <w:r>
              <w:t>4521,7</w:t>
            </w:r>
          </w:p>
        </w:tc>
      </w:tr>
      <w:tr w:rsidR="00424D63" w14:paraId="31BFBD33" w14:textId="77777777">
        <w:tc>
          <w:tcPr>
            <w:tcW w:w="4422" w:type="dxa"/>
            <w:vAlign w:val="center"/>
          </w:tcPr>
          <w:p w14:paraId="0E6DE71F" w14:textId="77777777" w:rsidR="00424D63" w:rsidRDefault="00424D63">
            <w:pPr>
              <w:pStyle w:val="ConsPlusNormal"/>
              <w:jc w:val="both"/>
            </w:pPr>
            <w:r>
              <w:t>Межбюджетные трансферты</w:t>
            </w:r>
          </w:p>
        </w:tc>
        <w:tc>
          <w:tcPr>
            <w:tcW w:w="499" w:type="dxa"/>
            <w:vAlign w:val="center"/>
          </w:tcPr>
          <w:p w14:paraId="2948385A" w14:textId="77777777" w:rsidR="00424D63" w:rsidRDefault="00424D63">
            <w:pPr>
              <w:pStyle w:val="ConsPlusNormal"/>
              <w:jc w:val="center"/>
            </w:pPr>
            <w:r>
              <w:t>814</w:t>
            </w:r>
          </w:p>
        </w:tc>
        <w:tc>
          <w:tcPr>
            <w:tcW w:w="634" w:type="dxa"/>
            <w:vAlign w:val="center"/>
          </w:tcPr>
          <w:p w14:paraId="52A68EFD" w14:textId="77777777" w:rsidR="00424D63" w:rsidRDefault="00424D63">
            <w:pPr>
              <w:pStyle w:val="ConsPlusNormal"/>
              <w:jc w:val="center"/>
            </w:pPr>
            <w:r>
              <w:t>0801</w:t>
            </w:r>
          </w:p>
        </w:tc>
        <w:tc>
          <w:tcPr>
            <w:tcW w:w="1594" w:type="dxa"/>
            <w:vAlign w:val="center"/>
          </w:tcPr>
          <w:p w14:paraId="5AC865E3" w14:textId="77777777" w:rsidR="00424D63" w:rsidRDefault="00424D63">
            <w:pPr>
              <w:pStyle w:val="ConsPlusNormal"/>
              <w:jc w:val="center"/>
            </w:pPr>
            <w:r>
              <w:t>10393R5191</w:t>
            </w:r>
          </w:p>
        </w:tc>
        <w:tc>
          <w:tcPr>
            <w:tcW w:w="484" w:type="dxa"/>
            <w:vAlign w:val="center"/>
          </w:tcPr>
          <w:p w14:paraId="54F99778" w14:textId="77777777" w:rsidR="00424D63" w:rsidRDefault="00424D63">
            <w:pPr>
              <w:pStyle w:val="ConsPlusNormal"/>
              <w:jc w:val="center"/>
            </w:pPr>
            <w:r>
              <w:t>500</w:t>
            </w:r>
          </w:p>
        </w:tc>
        <w:tc>
          <w:tcPr>
            <w:tcW w:w="1384" w:type="dxa"/>
            <w:vAlign w:val="center"/>
          </w:tcPr>
          <w:p w14:paraId="0634C6EA" w14:textId="77777777" w:rsidR="00424D63" w:rsidRDefault="00424D63">
            <w:pPr>
              <w:pStyle w:val="ConsPlusNormal"/>
              <w:jc w:val="right"/>
            </w:pPr>
            <w:r>
              <w:t>3169,7</w:t>
            </w:r>
          </w:p>
        </w:tc>
      </w:tr>
      <w:tr w:rsidR="00424D63" w14:paraId="1E7FAD95" w14:textId="77777777">
        <w:tc>
          <w:tcPr>
            <w:tcW w:w="4422" w:type="dxa"/>
            <w:vAlign w:val="center"/>
          </w:tcPr>
          <w:p w14:paraId="23CA1E3A" w14:textId="77777777" w:rsidR="00424D63" w:rsidRDefault="00424D63">
            <w:pPr>
              <w:pStyle w:val="ConsPlusNormal"/>
              <w:jc w:val="both"/>
            </w:pPr>
            <w:r>
              <w:t>Субсидии</w:t>
            </w:r>
          </w:p>
        </w:tc>
        <w:tc>
          <w:tcPr>
            <w:tcW w:w="499" w:type="dxa"/>
            <w:vAlign w:val="center"/>
          </w:tcPr>
          <w:p w14:paraId="1BF6629A" w14:textId="77777777" w:rsidR="00424D63" w:rsidRDefault="00424D63">
            <w:pPr>
              <w:pStyle w:val="ConsPlusNormal"/>
              <w:jc w:val="center"/>
            </w:pPr>
            <w:r>
              <w:t>814</w:t>
            </w:r>
          </w:p>
        </w:tc>
        <w:tc>
          <w:tcPr>
            <w:tcW w:w="634" w:type="dxa"/>
            <w:vAlign w:val="center"/>
          </w:tcPr>
          <w:p w14:paraId="56316504" w14:textId="77777777" w:rsidR="00424D63" w:rsidRDefault="00424D63">
            <w:pPr>
              <w:pStyle w:val="ConsPlusNormal"/>
              <w:jc w:val="center"/>
            </w:pPr>
            <w:r>
              <w:t>0801</w:t>
            </w:r>
          </w:p>
        </w:tc>
        <w:tc>
          <w:tcPr>
            <w:tcW w:w="1594" w:type="dxa"/>
            <w:vAlign w:val="center"/>
          </w:tcPr>
          <w:p w14:paraId="3FFD37B3" w14:textId="77777777" w:rsidR="00424D63" w:rsidRDefault="00424D63">
            <w:pPr>
              <w:pStyle w:val="ConsPlusNormal"/>
              <w:jc w:val="center"/>
            </w:pPr>
            <w:r>
              <w:t>10393R5191</w:t>
            </w:r>
          </w:p>
        </w:tc>
        <w:tc>
          <w:tcPr>
            <w:tcW w:w="484" w:type="dxa"/>
            <w:vAlign w:val="center"/>
          </w:tcPr>
          <w:p w14:paraId="704EA16B" w14:textId="77777777" w:rsidR="00424D63" w:rsidRDefault="00424D63">
            <w:pPr>
              <w:pStyle w:val="ConsPlusNormal"/>
              <w:jc w:val="center"/>
            </w:pPr>
            <w:r>
              <w:t>520</w:t>
            </w:r>
          </w:p>
        </w:tc>
        <w:tc>
          <w:tcPr>
            <w:tcW w:w="1384" w:type="dxa"/>
            <w:vAlign w:val="center"/>
          </w:tcPr>
          <w:p w14:paraId="13938C72" w14:textId="77777777" w:rsidR="00424D63" w:rsidRDefault="00424D63">
            <w:pPr>
              <w:pStyle w:val="ConsPlusNormal"/>
              <w:jc w:val="right"/>
            </w:pPr>
            <w:r>
              <w:t>3169,7</w:t>
            </w:r>
          </w:p>
        </w:tc>
      </w:tr>
      <w:tr w:rsidR="00424D63" w14:paraId="37656B31" w14:textId="77777777">
        <w:tc>
          <w:tcPr>
            <w:tcW w:w="4422" w:type="dxa"/>
            <w:vAlign w:val="center"/>
          </w:tcPr>
          <w:p w14:paraId="23330180"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6CD5334" w14:textId="77777777" w:rsidR="00424D63" w:rsidRDefault="00424D63">
            <w:pPr>
              <w:pStyle w:val="ConsPlusNormal"/>
              <w:jc w:val="center"/>
            </w:pPr>
            <w:r>
              <w:t>814</w:t>
            </w:r>
          </w:p>
        </w:tc>
        <w:tc>
          <w:tcPr>
            <w:tcW w:w="634" w:type="dxa"/>
            <w:vAlign w:val="center"/>
          </w:tcPr>
          <w:p w14:paraId="3DFDEB93" w14:textId="77777777" w:rsidR="00424D63" w:rsidRDefault="00424D63">
            <w:pPr>
              <w:pStyle w:val="ConsPlusNormal"/>
              <w:jc w:val="center"/>
            </w:pPr>
            <w:r>
              <w:t>0801</w:t>
            </w:r>
          </w:p>
        </w:tc>
        <w:tc>
          <w:tcPr>
            <w:tcW w:w="1594" w:type="dxa"/>
            <w:vAlign w:val="center"/>
          </w:tcPr>
          <w:p w14:paraId="51433FA4" w14:textId="77777777" w:rsidR="00424D63" w:rsidRDefault="00424D63">
            <w:pPr>
              <w:pStyle w:val="ConsPlusNormal"/>
              <w:jc w:val="center"/>
            </w:pPr>
            <w:r>
              <w:t>10393R5191</w:t>
            </w:r>
          </w:p>
        </w:tc>
        <w:tc>
          <w:tcPr>
            <w:tcW w:w="484" w:type="dxa"/>
            <w:vAlign w:val="center"/>
          </w:tcPr>
          <w:p w14:paraId="1BED5D3B" w14:textId="77777777" w:rsidR="00424D63" w:rsidRDefault="00424D63">
            <w:pPr>
              <w:pStyle w:val="ConsPlusNormal"/>
              <w:jc w:val="center"/>
            </w:pPr>
            <w:r>
              <w:t>600</w:t>
            </w:r>
          </w:p>
        </w:tc>
        <w:tc>
          <w:tcPr>
            <w:tcW w:w="1384" w:type="dxa"/>
            <w:vAlign w:val="center"/>
          </w:tcPr>
          <w:p w14:paraId="7C1E746D" w14:textId="77777777" w:rsidR="00424D63" w:rsidRDefault="00424D63">
            <w:pPr>
              <w:pStyle w:val="ConsPlusNormal"/>
              <w:jc w:val="right"/>
            </w:pPr>
            <w:r>
              <w:t>1352,0</w:t>
            </w:r>
          </w:p>
        </w:tc>
      </w:tr>
      <w:tr w:rsidR="00424D63" w14:paraId="446B9616" w14:textId="77777777">
        <w:tc>
          <w:tcPr>
            <w:tcW w:w="4422" w:type="dxa"/>
            <w:vAlign w:val="center"/>
          </w:tcPr>
          <w:p w14:paraId="48CDF85D" w14:textId="77777777" w:rsidR="00424D63" w:rsidRDefault="00424D63">
            <w:pPr>
              <w:pStyle w:val="ConsPlusNormal"/>
              <w:jc w:val="both"/>
            </w:pPr>
            <w:r>
              <w:t>Субсидии автономным учреждениям</w:t>
            </w:r>
          </w:p>
        </w:tc>
        <w:tc>
          <w:tcPr>
            <w:tcW w:w="499" w:type="dxa"/>
            <w:vAlign w:val="center"/>
          </w:tcPr>
          <w:p w14:paraId="20BDDF27" w14:textId="77777777" w:rsidR="00424D63" w:rsidRDefault="00424D63">
            <w:pPr>
              <w:pStyle w:val="ConsPlusNormal"/>
              <w:jc w:val="center"/>
            </w:pPr>
            <w:r>
              <w:t>814</w:t>
            </w:r>
          </w:p>
        </w:tc>
        <w:tc>
          <w:tcPr>
            <w:tcW w:w="634" w:type="dxa"/>
            <w:vAlign w:val="center"/>
          </w:tcPr>
          <w:p w14:paraId="2F26AD11" w14:textId="77777777" w:rsidR="00424D63" w:rsidRDefault="00424D63">
            <w:pPr>
              <w:pStyle w:val="ConsPlusNormal"/>
              <w:jc w:val="center"/>
            </w:pPr>
            <w:r>
              <w:t>0801</w:t>
            </w:r>
          </w:p>
        </w:tc>
        <w:tc>
          <w:tcPr>
            <w:tcW w:w="1594" w:type="dxa"/>
            <w:vAlign w:val="center"/>
          </w:tcPr>
          <w:p w14:paraId="79CA2D1B" w14:textId="77777777" w:rsidR="00424D63" w:rsidRDefault="00424D63">
            <w:pPr>
              <w:pStyle w:val="ConsPlusNormal"/>
              <w:jc w:val="center"/>
            </w:pPr>
            <w:r>
              <w:t>10393R5191</w:t>
            </w:r>
          </w:p>
        </w:tc>
        <w:tc>
          <w:tcPr>
            <w:tcW w:w="484" w:type="dxa"/>
            <w:vAlign w:val="center"/>
          </w:tcPr>
          <w:p w14:paraId="5C314D08" w14:textId="77777777" w:rsidR="00424D63" w:rsidRDefault="00424D63">
            <w:pPr>
              <w:pStyle w:val="ConsPlusNormal"/>
              <w:jc w:val="center"/>
            </w:pPr>
            <w:r>
              <w:t>620</w:t>
            </w:r>
          </w:p>
        </w:tc>
        <w:tc>
          <w:tcPr>
            <w:tcW w:w="1384" w:type="dxa"/>
            <w:vAlign w:val="center"/>
          </w:tcPr>
          <w:p w14:paraId="6A651F38" w14:textId="77777777" w:rsidR="00424D63" w:rsidRDefault="00424D63">
            <w:pPr>
              <w:pStyle w:val="ConsPlusNormal"/>
              <w:jc w:val="right"/>
            </w:pPr>
            <w:r>
              <w:t>1352,0</w:t>
            </w:r>
          </w:p>
        </w:tc>
      </w:tr>
      <w:tr w:rsidR="00424D63" w14:paraId="6CC19096" w14:textId="77777777">
        <w:tc>
          <w:tcPr>
            <w:tcW w:w="4422" w:type="dxa"/>
            <w:vAlign w:val="center"/>
          </w:tcPr>
          <w:p w14:paraId="6E69B5A9" w14:textId="77777777" w:rsidR="00424D63" w:rsidRDefault="00424D63">
            <w:pPr>
              <w:pStyle w:val="ConsPlusNormal"/>
              <w:jc w:val="both"/>
            </w:pPr>
            <w:r>
              <w:t>Комплекс процессных мероприятий "Создание условий для предоставления населению Томской области библиотечных услуг"</w:t>
            </w:r>
          </w:p>
        </w:tc>
        <w:tc>
          <w:tcPr>
            <w:tcW w:w="499" w:type="dxa"/>
            <w:vAlign w:val="center"/>
          </w:tcPr>
          <w:p w14:paraId="686B1545" w14:textId="77777777" w:rsidR="00424D63" w:rsidRDefault="00424D63">
            <w:pPr>
              <w:pStyle w:val="ConsPlusNormal"/>
              <w:jc w:val="center"/>
            </w:pPr>
            <w:r>
              <w:t>814</w:t>
            </w:r>
          </w:p>
        </w:tc>
        <w:tc>
          <w:tcPr>
            <w:tcW w:w="634" w:type="dxa"/>
            <w:vAlign w:val="center"/>
          </w:tcPr>
          <w:p w14:paraId="6F1BE216" w14:textId="77777777" w:rsidR="00424D63" w:rsidRDefault="00424D63">
            <w:pPr>
              <w:pStyle w:val="ConsPlusNormal"/>
              <w:jc w:val="center"/>
            </w:pPr>
            <w:r>
              <w:t>0801</w:t>
            </w:r>
          </w:p>
        </w:tc>
        <w:tc>
          <w:tcPr>
            <w:tcW w:w="1594" w:type="dxa"/>
            <w:vAlign w:val="center"/>
          </w:tcPr>
          <w:p w14:paraId="1BBD6705" w14:textId="77777777" w:rsidR="00424D63" w:rsidRDefault="00424D63">
            <w:pPr>
              <w:pStyle w:val="ConsPlusNormal"/>
              <w:jc w:val="center"/>
            </w:pPr>
            <w:r>
              <w:t>1046000000</w:t>
            </w:r>
          </w:p>
        </w:tc>
        <w:tc>
          <w:tcPr>
            <w:tcW w:w="484" w:type="dxa"/>
            <w:vAlign w:val="center"/>
          </w:tcPr>
          <w:p w14:paraId="4C25FC90" w14:textId="77777777" w:rsidR="00424D63" w:rsidRDefault="00424D63">
            <w:pPr>
              <w:pStyle w:val="ConsPlusNormal"/>
            </w:pPr>
          </w:p>
        </w:tc>
        <w:tc>
          <w:tcPr>
            <w:tcW w:w="1384" w:type="dxa"/>
            <w:vAlign w:val="center"/>
          </w:tcPr>
          <w:p w14:paraId="685700AB" w14:textId="77777777" w:rsidR="00424D63" w:rsidRDefault="00424D63">
            <w:pPr>
              <w:pStyle w:val="ConsPlusNormal"/>
              <w:jc w:val="right"/>
            </w:pPr>
            <w:r>
              <w:t>190700,7</w:t>
            </w:r>
          </w:p>
        </w:tc>
      </w:tr>
      <w:tr w:rsidR="00424D63" w14:paraId="6E88B7C4" w14:textId="77777777">
        <w:tc>
          <w:tcPr>
            <w:tcW w:w="4422" w:type="dxa"/>
            <w:vAlign w:val="center"/>
          </w:tcPr>
          <w:p w14:paraId="58D4BCFB" w14:textId="77777777" w:rsidR="00424D63" w:rsidRDefault="00424D63">
            <w:pPr>
              <w:pStyle w:val="ConsPlusNormal"/>
              <w:jc w:val="both"/>
            </w:pPr>
            <w:r>
              <w:t>Обеспечение формирования, хранения и использования библиотечных информационных ресурсов научного и художественного содержания во всех формах предоставления библиотечных услуг для общественного пользования</w:t>
            </w:r>
          </w:p>
        </w:tc>
        <w:tc>
          <w:tcPr>
            <w:tcW w:w="499" w:type="dxa"/>
            <w:vAlign w:val="center"/>
          </w:tcPr>
          <w:p w14:paraId="7462D800" w14:textId="77777777" w:rsidR="00424D63" w:rsidRDefault="00424D63">
            <w:pPr>
              <w:pStyle w:val="ConsPlusNormal"/>
              <w:jc w:val="center"/>
            </w:pPr>
            <w:r>
              <w:t>814</w:t>
            </w:r>
          </w:p>
        </w:tc>
        <w:tc>
          <w:tcPr>
            <w:tcW w:w="634" w:type="dxa"/>
            <w:vAlign w:val="center"/>
          </w:tcPr>
          <w:p w14:paraId="0F056AA5" w14:textId="77777777" w:rsidR="00424D63" w:rsidRDefault="00424D63">
            <w:pPr>
              <w:pStyle w:val="ConsPlusNormal"/>
              <w:jc w:val="center"/>
            </w:pPr>
            <w:r>
              <w:t>0801</w:t>
            </w:r>
          </w:p>
        </w:tc>
        <w:tc>
          <w:tcPr>
            <w:tcW w:w="1594" w:type="dxa"/>
            <w:vAlign w:val="center"/>
          </w:tcPr>
          <w:p w14:paraId="5DD8EC1E" w14:textId="77777777" w:rsidR="00424D63" w:rsidRDefault="00424D63">
            <w:pPr>
              <w:pStyle w:val="ConsPlusNormal"/>
              <w:jc w:val="center"/>
            </w:pPr>
            <w:r>
              <w:t>1046003050</w:t>
            </w:r>
          </w:p>
        </w:tc>
        <w:tc>
          <w:tcPr>
            <w:tcW w:w="484" w:type="dxa"/>
            <w:vAlign w:val="center"/>
          </w:tcPr>
          <w:p w14:paraId="65E7333B" w14:textId="77777777" w:rsidR="00424D63" w:rsidRDefault="00424D63">
            <w:pPr>
              <w:pStyle w:val="ConsPlusNormal"/>
            </w:pPr>
          </w:p>
        </w:tc>
        <w:tc>
          <w:tcPr>
            <w:tcW w:w="1384" w:type="dxa"/>
            <w:vAlign w:val="center"/>
          </w:tcPr>
          <w:p w14:paraId="71A553B2" w14:textId="77777777" w:rsidR="00424D63" w:rsidRDefault="00424D63">
            <w:pPr>
              <w:pStyle w:val="ConsPlusNormal"/>
              <w:jc w:val="right"/>
            </w:pPr>
            <w:r>
              <w:t>190700,7</w:t>
            </w:r>
          </w:p>
        </w:tc>
      </w:tr>
      <w:tr w:rsidR="00424D63" w14:paraId="346C01CC" w14:textId="77777777">
        <w:tc>
          <w:tcPr>
            <w:tcW w:w="4422" w:type="dxa"/>
            <w:vAlign w:val="center"/>
          </w:tcPr>
          <w:p w14:paraId="0DFECDD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32AAF42" w14:textId="77777777" w:rsidR="00424D63" w:rsidRDefault="00424D63">
            <w:pPr>
              <w:pStyle w:val="ConsPlusNormal"/>
              <w:jc w:val="center"/>
            </w:pPr>
            <w:r>
              <w:t>814</w:t>
            </w:r>
          </w:p>
        </w:tc>
        <w:tc>
          <w:tcPr>
            <w:tcW w:w="634" w:type="dxa"/>
            <w:vAlign w:val="center"/>
          </w:tcPr>
          <w:p w14:paraId="179232C6" w14:textId="77777777" w:rsidR="00424D63" w:rsidRDefault="00424D63">
            <w:pPr>
              <w:pStyle w:val="ConsPlusNormal"/>
              <w:jc w:val="center"/>
            </w:pPr>
            <w:r>
              <w:t>0801</w:t>
            </w:r>
          </w:p>
        </w:tc>
        <w:tc>
          <w:tcPr>
            <w:tcW w:w="1594" w:type="dxa"/>
            <w:vAlign w:val="center"/>
          </w:tcPr>
          <w:p w14:paraId="5EB28775" w14:textId="77777777" w:rsidR="00424D63" w:rsidRDefault="00424D63">
            <w:pPr>
              <w:pStyle w:val="ConsPlusNormal"/>
              <w:jc w:val="center"/>
            </w:pPr>
            <w:r>
              <w:t>1046003050</w:t>
            </w:r>
          </w:p>
        </w:tc>
        <w:tc>
          <w:tcPr>
            <w:tcW w:w="484" w:type="dxa"/>
            <w:vAlign w:val="center"/>
          </w:tcPr>
          <w:p w14:paraId="020386D3" w14:textId="77777777" w:rsidR="00424D63" w:rsidRDefault="00424D63">
            <w:pPr>
              <w:pStyle w:val="ConsPlusNormal"/>
              <w:jc w:val="center"/>
            </w:pPr>
            <w:r>
              <w:t>600</w:t>
            </w:r>
          </w:p>
        </w:tc>
        <w:tc>
          <w:tcPr>
            <w:tcW w:w="1384" w:type="dxa"/>
            <w:vAlign w:val="center"/>
          </w:tcPr>
          <w:p w14:paraId="5C57EEAB" w14:textId="77777777" w:rsidR="00424D63" w:rsidRDefault="00424D63">
            <w:pPr>
              <w:pStyle w:val="ConsPlusNormal"/>
              <w:jc w:val="right"/>
            </w:pPr>
            <w:r>
              <w:t>190700,7</w:t>
            </w:r>
          </w:p>
        </w:tc>
      </w:tr>
      <w:tr w:rsidR="00424D63" w14:paraId="394D10C8" w14:textId="77777777">
        <w:tc>
          <w:tcPr>
            <w:tcW w:w="4422" w:type="dxa"/>
            <w:vAlign w:val="center"/>
          </w:tcPr>
          <w:p w14:paraId="2E8DBA44" w14:textId="77777777" w:rsidR="00424D63" w:rsidRDefault="00424D63">
            <w:pPr>
              <w:pStyle w:val="ConsPlusNormal"/>
              <w:jc w:val="both"/>
            </w:pPr>
            <w:r>
              <w:t>Субсидии автономным учреждениям</w:t>
            </w:r>
          </w:p>
        </w:tc>
        <w:tc>
          <w:tcPr>
            <w:tcW w:w="499" w:type="dxa"/>
            <w:vAlign w:val="center"/>
          </w:tcPr>
          <w:p w14:paraId="0E2F7D4D" w14:textId="77777777" w:rsidR="00424D63" w:rsidRDefault="00424D63">
            <w:pPr>
              <w:pStyle w:val="ConsPlusNormal"/>
              <w:jc w:val="center"/>
            </w:pPr>
            <w:r>
              <w:t>814</w:t>
            </w:r>
          </w:p>
        </w:tc>
        <w:tc>
          <w:tcPr>
            <w:tcW w:w="634" w:type="dxa"/>
            <w:vAlign w:val="center"/>
          </w:tcPr>
          <w:p w14:paraId="4EE6A819" w14:textId="77777777" w:rsidR="00424D63" w:rsidRDefault="00424D63">
            <w:pPr>
              <w:pStyle w:val="ConsPlusNormal"/>
              <w:jc w:val="center"/>
            </w:pPr>
            <w:r>
              <w:t>0801</w:t>
            </w:r>
          </w:p>
        </w:tc>
        <w:tc>
          <w:tcPr>
            <w:tcW w:w="1594" w:type="dxa"/>
            <w:vAlign w:val="center"/>
          </w:tcPr>
          <w:p w14:paraId="01CB989C" w14:textId="77777777" w:rsidR="00424D63" w:rsidRDefault="00424D63">
            <w:pPr>
              <w:pStyle w:val="ConsPlusNormal"/>
              <w:jc w:val="center"/>
            </w:pPr>
            <w:r>
              <w:t>1046003050</w:t>
            </w:r>
          </w:p>
        </w:tc>
        <w:tc>
          <w:tcPr>
            <w:tcW w:w="484" w:type="dxa"/>
            <w:vAlign w:val="center"/>
          </w:tcPr>
          <w:p w14:paraId="7AAA3DC2" w14:textId="77777777" w:rsidR="00424D63" w:rsidRDefault="00424D63">
            <w:pPr>
              <w:pStyle w:val="ConsPlusNormal"/>
              <w:jc w:val="center"/>
            </w:pPr>
            <w:r>
              <w:t>620</w:t>
            </w:r>
          </w:p>
        </w:tc>
        <w:tc>
          <w:tcPr>
            <w:tcW w:w="1384" w:type="dxa"/>
            <w:vAlign w:val="center"/>
          </w:tcPr>
          <w:p w14:paraId="7010384F" w14:textId="77777777" w:rsidR="00424D63" w:rsidRDefault="00424D63">
            <w:pPr>
              <w:pStyle w:val="ConsPlusNormal"/>
              <w:jc w:val="right"/>
            </w:pPr>
            <w:r>
              <w:t>190700,7</w:t>
            </w:r>
          </w:p>
        </w:tc>
      </w:tr>
      <w:tr w:rsidR="00424D63" w14:paraId="4A42585A" w14:textId="77777777">
        <w:tc>
          <w:tcPr>
            <w:tcW w:w="4422" w:type="dxa"/>
            <w:vAlign w:val="center"/>
          </w:tcPr>
          <w:p w14:paraId="5C8999A7" w14:textId="77777777" w:rsidR="00424D63" w:rsidRDefault="00424D63">
            <w:pPr>
              <w:pStyle w:val="ConsPlusNormal"/>
              <w:jc w:val="both"/>
            </w:pPr>
            <w:r>
              <w:t>Комплекс процессных мероприятий "Создание условий для предоставления населению Томской области музейных услуг"</w:t>
            </w:r>
          </w:p>
        </w:tc>
        <w:tc>
          <w:tcPr>
            <w:tcW w:w="499" w:type="dxa"/>
            <w:vAlign w:val="center"/>
          </w:tcPr>
          <w:p w14:paraId="25D88312" w14:textId="77777777" w:rsidR="00424D63" w:rsidRDefault="00424D63">
            <w:pPr>
              <w:pStyle w:val="ConsPlusNormal"/>
              <w:jc w:val="center"/>
            </w:pPr>
            <w:r>
              <w:t>814</w:t>
            </w:r>
          </w:p>
        </w:tc>
        <w:tc>
          <w:tcPr>
            <w:tcW w:w="634" w:type="dxa"/>
            <w:vAlign w:val="center"/>
          </w:tcPr>
          <w:p w14:paraId="7E29167D" w14:textId="77777777" w:rsidR="00424D63" w:rsidRDefault="00424D63">
            <w:pPr>
              <w:pStyle w:val="ConsPlusNormal"/>
              <w:jc w:val="center"/>
            </w:pPr>
            <w:r>
              <w:t>0801</w:t>
            </w:r>
          </w:p>
        </w:tc>
        <w:tc>
          <w:tcPr>
            <w:tcW w:w="1594" w:type="dxa"/>
            <w:vAlign w:val="center"/>
          </w:tcPr>
          <w:p w14:paraId="0950A828" w14:textId="77777777" w:rsidR="00424D63" w:rsidRDefault="00424D63">
            <w:pPr>
              <w:pStyle w:val="ConsPlusNormal"/>
              <w:jc w:val="center"/>
            </w:pPr>
            <w:r>
              <w:t>1046100000</w:t>
            </w:r>
          </w:p>
        </w:tc>
        <w:tc>
          <w:tcPr>
            <w:tcW w:w="484" w:type="dxa"/>
            <w:vAlign w:val="center"/>
          </w:tcPr>
          <w:p w14:paraId="764FCBFD" w14:textId="77777777" w:rsidR="00424D63" w:rsidRDefault="00424D63">
            <w:pPr>
              <w:pStyle w:val="ConsPlusNormal"/>
            </w:pPr>
          </w:p>
        </w:tc>
        <w:tc>
          <w:tcPr>
            <w:tcW w:w="1384" w:type="dxa"/>
            <w:vAlign w:val="center"/>
          </w:tcPr>
          <w:p w14:paraId="6E51915C" w14:textId="77777777" w:rsidR="00424D63" w:rsidRDefault="00424D63">
            <w:pPr>
              <w:pStyle w:val="ConsPlusNormal"/>
              <w:jc w:val="right"/>
            </w:pPr>
            <w:r>
              <w:t>208265,2</w:t>
            </w:r>
          </w:p>
        </w:tc>
      </w:tr>
      <w:tr w:rsidR="00424D63" w14:paraId="7798D27D" w14:textId="77777777">
        <w:tc>
          <w:tcPr>
            <w:tcW w:w="4422" w:type="dxa"/>
            <w:vAlign w:val="center"/>
          </w:tcPr>
          <w:p w14:paraId="6E445E1E" w14:textId="77777777" w:rsidR="00424D63" w:rsidRDefault="00424D63">
            <w:pPr>
              <w:pStyle w:val="ConsPlusNormal"/>
              <w:jc w:val="both"/>
            </w:pPr>
            <w:r>
              <w:t>Обеспечение процесса собирания, изучения, хранения, реставрации музейных предметов и организация доступности их для населения</w:t>
            </w:r>
          </w:p>
        </w:tc>
        <w:tc>
          <w:tcPr>
            <w:tcW w:w="499" w:type="dxa"/>
            <w:vAlign w:val="center"/>
          </w:tcPr>
          <w:p w14:paraId="4FDB948A" w14:textId="77777777" w:rsidR="00424D63" w:rsidRDefault="00424D63">
            <w:pPr>
              <w:pStyle w:val="ConsPlusNormal"/>
              <w:jc w:val="center"/>
            </w:pPr>
            <w:r>
              <w:t>814</w:t>
            </w:r>
          </w:p>
        </w:tc>
        <w:tc>
          <w:tcPr>
            <w:tcW w:w="634" w:type="dxa"/>
            <w:vAlign w:val="center"/>
          </w:tcPr>
          <w:p w14:paraId="35DE64D9" w14:textId="77777777" w:rsidR="00424D63" w:rsidRDefault="00424D63">
            <w:pPr>
              <w:pStyle w:val="ConsPlusNormal"/>
              <w:jc w:val="center"/>
            </w:pPr>
            <w:r>
              <w:t>0801</w:t>
            </w:r>
          </w:p>
        </w:tc>
        <w:tc>
          <w:tcPr>
            <w:tcW w:w="1594" w:type="dxa"/>
            <w:vAlign w:val="center"/>
          </w:tcPr>
          <w:p w14:paraId="2FCFB632" w14:textId="77777777" w:rsidR="00424D63" w:rsidRDefault="00424D63">
            <w:pPr>
              <w:pStyle w:val="ConsPlusNormal"/>
              <w:jc w:val="center"/>
            </w:pPr>
            <w:r>
              <w:t>1046103060</w:t>
            </w:r>
          </w:p>
        </w:tc>
        <w:tc>
          <w:tcPr>
            <w:tcW w:w="484" w:type="dxa"/>
            <w:vAlign w:val="center"/>
          </w:tcPr>
          <w:p w14:paraId="4E8D5C14" w14:textId="77777777" w:rsidR="00424D63" w:rsidRDefault="00424D63">
            <w:pPr>
              <w:pStyle w:val="ConsPlusNormal"/>
            </w:pPr>
          </w:p>
        </w:tc>
        <w:tc>
          <w:tcPr>
            <w:tcW w:w="1384" w:type="dxa"/>
            <w:vAlign w:val="center"/>
          </w:tcPr>
          <w:p w14:paraId="201242C9" w14:textId="77777777" w:rsidR="00424D63" w:rsidRDefault="00424D63">
            <w:pPr>
              <w:pStyle w:val="ConsPlusNormal"/>
              <w:jc w:val="right"/>
            </w:pPr>
            <w:r>
              <w:t>208265,2</w:t>
            </w:r>
          </w:p>
        </w:tc>
      </w:tr>
      <w:tr w:rsidR="00424D63" w14:paraId="6CC6B47C" w14:textId="77777777">
        <w:tc>
          <w:tcPr>
            <w:tcW w:w="4422" w:type="dxa"/>
            <w:vAlign w:val="center"/>
          </w:tcPr>
          <w:p w14:paraId="3CCFEB7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F88F6FF" w14:textId="77777777" w:rsidR="00424D63" w:rsidRDefault="00424D63">
            <w:pPr>
              <w:pStyle w:val="ConsPlusNormal"/>
              <w:jc w:val="center"/>
            </w:pPr>
            <w:r>
              <w:t>814</w:t>
            </w:r>
          </w:p>
        </w:tc>
        <w:tc>
          <w:tcPr>
            <w:tcW w:w="634" w:type="dxa"/>
            <w:vAlign w:val="center"/>
          </w:tcPr>
          <w:p w14:paraId="1478420C" w14:textId="77777777" w:rsidR="00424D63" w:rsidRDefault="00424D63">
            <w:pPr>
              <w:pStyle w:val="ConsPlusNormal"/>
              <w:jc w:val="center"/>
            </w:pPr>
            <w:r>
              <w:t>0801</w:t>
            </w:r>
          </w:p>
        </w:tc>
        <w:tc>
          <w:tcPr>
            <w:tcW w:w="1594" w:type="dxa"/>
            <w:vAlign w:val="center"/>
          </w:tcPr>
          <w:p w14:paraId="648A7CAE" w14:textId="77777777" w:rsidR="00424D63" w:rsidRDefault="00424D63">
            <w:pPr>
              <w:pStyle w:val="ConsPlusNormal"/>
              <w:jc w:val="center"/>
            </w:pPr>
            <w:r>
              <w:t>1046103060</w:t>
            </w:r>
          </w:p>
        </w:tc>
        <w:tc>
          <w:tcPr>
            <w:tcW w:w="484" w:type="dxa"/>
            <w:vAlign w:val="center"/>
          </w:tcPr>
          <w:p w14:paraId="2FDE1380" w14:textId="77777777" w:rsidR="00424D63" w:rsidRDefault="00424D63">
            <w:pPr>
              <w:pStyle w:val="ConsPlusNormal"/>
              <w:jc w:val="center"/>
            </w:pPr>
            <w:r>
              <w:t>600</w:t>
            </w:r>
          </w:p>
        </w:tc>
        <w:tc>
          <w:tcPr>
            <w:tcW w:w="1384" w:type="dxa"/>
            <w:vAlign w:val="center"/>
          </w:tcPr>
          <w:p w14:paraId="759EEBBD" w14:textId="77777777" w:rsidR="00424D63" w:rsidRDefault="00424D63">
            <w:pPr>
              <w:pStyle w:val="ConsPlusNormal"/>
              <w:jc w:val="right"/>
            </w:pPr>
            <w:r>
              <w:t>208265,2</w:t>
            </w:r>
          </w:p>
        </w:tc>
      </w:tr>
      <w:tr w:rsidR="00424D63" w14:paraId="5A9AC8F3" w14:textId="77777777">
        <w:tc>
          <w:tcPr>
            <w:tcW w:w="4422" w:type="dxa"/>
            <w:vAlign w:val="center"/>
          </w:tcPr>
          <w:p w14:paraId="1E06D895" w14:textId="77777777" w:rsidR="00424D63" w:rsidRDefault="00424D63">
            <w:pPr>
              <w:pStyle w:val="ConsPlusNormal"/>
              <w:jc w:val="both"/>
            </w:pPr>
            <w:r>
              <w:t>Субсидии автономным учреждениям</w:t>
            </w:r>
          </w:p>
        </w:tc>
        <w:tc>
          <w:tcPr>
            <w:tcW w:w="499" w:type="dxa"/>
            <w:vAlign w:val="center"/>
          </w:tcPr>
          <w:p w14:paraId="07AF9663" w14:textId="77777777" w:rsidR="00424D63" w:rsidRDefault="00424D63">
            <w:pPr>
              <w:pStyle w:val="ConsPlusNormal"/>
              <w:jc w:val="center"/>
            </w:pPr>
            <w:r>
              <w:t>814</w:t>
            </w:r>
          </w:p>
        </w:tc>
        <w:tc>
          <w:tcPr>
            <w:tcW w:w="634" w:type="dxa"/>
            <w:vAlign w:val="center"/>
          </w:tcPr>
          <w:p w14:paraId="762907AA" w14:textId="77777777" w:rsidR="00424D63" w:rsidRDefault="00424D63">
            <w:pPr>
              <w:pStyle w:val="ConsPlusNormal"/>
              <w:jc w:val="center"/>
            </w:pPr>
            <w:r>
              <w:t>0801</w:t>
            </w:r>
          </w:p>
        </w:tc>
        <w:tc>
          <w:tcPr>
            <w:tcW w:w="1594" w:type="dxa"/>
            <w:vAlign w:val="center"/>
          </w:tcPr>
          <w:p w14:paraId="1F17EB56" w14:textId="77777777" w:rsidR="00424D63" w:rsidRDefault="00424D63">
            <w:pPr>
              <w:pStyle w:val="ConsPlusNormal"/>
              <w:jc w:val="center"/>
            </w:pPr>
            <w:r>
              <w:t>1046103060</w:t>
            </w:r>
          </w:p>
        </w:tc>
        <w:tc>
          <w:tcPr>
            <w:tcW w:w="484" w:type="dxa"/>
            <w:vAlign w:val="center"/>
          </w:tcPr>
          <w:p w14:paraId="73AC0F57" w14:textId="77777777" w:rsidR="00424D63" w:rsidRDefault="00424D63">
            <w:pPr>
              <w:pStyle w:val="ConsPlusNormal"/>
              <w:jc w:val="center"/>
            </w:pPr>
            <w:r>
              <w:t>620</w:t>
            </w:r>
          </w:p>
        </w:tc>
        <w:tc>
          <w:tcPr>
            <w:tcW w:w="1384" w:type="dxa"/>
            <w:vAlign w:val="center"/>
          </w:tcPr>
          <w:p w14:paraId="2AD5794A" w14:textId="77777777" w:rsidR="00424D63" w:rsidRDefault="00424D63">
            <w:pPr>
              <w:pStyle w:val="ConsPlusNormal"/>
              <w:jc w:val="right"/>
            </w:pPr>
            <w:r>
              <w:t>208265,2</w:t>
            </w:r>
          </w:p>
        </w:tc>
      </w:tr>
      <w:tr w:rsidR="00424D63" w14:paraId="0572E1C3" w14:textId="77777777">
        <w:tc>
          <w:tcPr>
            <w:tcW w:w="4422" w:type="dxa"/>
            <w:vAlign w:val="center"/>
          </w:tcPr>
          <w:p w14:paraId="7F1BED89" w14:textId="77777777" w:rsidR="00424D63" w:rsidRDefault="00424D63">
            <w:pPr>
              <w:pStyle w:val="ConsPlusNormal"/>
              <w:jc w:val="both"/>
            </w:pPr>
            <w:r>
              <w:t>Комплекс процессных мероприятий "Развитие профессионального искусства и народного творчества"</w:t>
            </w:r>
          </w:p>
        </w:tc>
        <w:tc>
          <w:tcPr>
            <w:tcW w:w="499" w:type="dxa"/>
            <w:vAlign w:val="center"/>
          </w:tcPr>
          <w:p w14:paraId="6D74AA1C" w14:textId="77777777" w:rsidR="00424D63" w:rsidRDefault="00424D63">
            <w:pPr>
              <w:pStyle w:val="ConsPlusNormal"/>
              <w:jc w:val="center"/>
            </w:pPr>
            <w:r>
              <w:t>814</w:t>
            </w:r>
          </w:p>
        </w:tc>
        <w:tc>
          <w:tcPr>
            <w:tcW w:w="634" w:type="dxa"/>
            <w:vAlign w:val="center"/>
          </w:tcPr>
          <w:p w14:paraId="2FAEF26D" w14:textId="77777777" w:rsidR="00424D63" w:rsidRDefault="00424D63">
            <w:pPr>
              <w:pStyle w:val="ConsPlusNormal"/>
              <w:jc w:val="center"/>
            </w:pPr>
            <w:r>
              <w:t>0801</w:t>
            </w:r>
          </w:p>
        </w:tc>
        <w:tc>
          <w:tcPr>
            <w:tcW w:w="1594" w:type="dxa"/>
            <w:vAlign w:val="center"/>
          </w:tcPr>
          <w:p w14:paraId="65971BFB" w14:textId="77777777" w:rsidR="00424D63" w:rsidRDefault="00424D63">
            <w:pPr>
              <w:pStyle w:val="ConsPlusNormal"/>
              <w:jc w:val="center"/>
            </w:pPr>
            <w:r>
              <w:t>1046400000</w:t>
            </w:r>
          </w:p>
        </w:tc>
        <w:tc>
          <w:tcPr>
            <w:tcW w:w="484" w:type="dxa"/>
            <w:vAlign w:val="center"/>
          </w:tcPr>
          <w:p w14:paraId="71196AF6" w14:textId="77777777" w:rsidR="00424D63" w:rsidRDefault="00424D63">
            <w:pPr>
              <w:pStyle w:val="ConsPlusNormal"/>
            </w:pPr>
          </w:p>
        </w:tc>
        <w:tc>
          <w:tcPr>
            <w:tcW w:w="1384" w:type="dxa"/>
            <w:vAlign w:val="center"/>
          </w:tcPr>
          <w:p w14:paraId="77294617" w14:textId="77777777" w:rsidR="00424D63" w:rsidRDefault="00424D63">
            <w:pPr>
              <w:pStyle w:val="ConsPlusNormal"/>
              <w:jc w:val="right"/>
            </w:pPr>
            <w:r>
              <w:t>2214853,0</w:t>
            </w:r>
          </w:p>
        </w:tc>
      </w:tr>
      <w:tr w:rsidR="00424D63" w14:paraId="1A3B28EF" w14:textId="77777777">
        <w:tc>
          <w:tcPr>
            <w:tcW w:w="4422" w:type="dxa"/>
            <w:vAlign w:val="center"/>
          </w:tcPr>
          <w:p w14:paraId="234B9DA1" w14:textId="77777777" w:rsidR="00424D63" w:rsidRDefault="00424D63">
            <w:pPr>
              <w:pStyle w:val="ConsPlusNormal"/>
              <w:jc w:val="both"/>
            </w:pPr>
            <w:r>
              <w:t>Обеспечение доступа населения к лучшим образцам народных художественных промыслов</w:t>
            </w:r>
          </w:p>
        </w:tc>
        <w:tc>
          <w:tcPr>
            <w:tcW w:w="499" w:type="dxa"/>
            <w:vAlign w:val="center"/>
          </w:tcPr>
          <w:p w14:paraId="26EAEE46" w14:textId="77777777" w:rsidR="00424D63" w:rsidRDefault="00424D63">
            <w:pPr>
              <w:pStyle w:val="ConsPlusNormal"/>
              <w:jc w:val="center"/>
            </w:pPr>
            <w:r>
              <w:t>814</w:t>
            </w:r>
          </w:p>
        </w:tc>
        <w:tc>
          <w:tcPr>
            <w:tcW w:w="634" w:type="dxa"/>
            <w:vAlign w:val="center"/>
          </w:tcPr>
          <w:p w14:paraId="1DC3C388" w14:textId="77777777" w:rsidR="00424D63" w:rsidRDefault="00424D63">
            <w:pPr>
              <w:pStyle w:val="ConsPlusNormal"/>
              <w:jc w:val="center"/>
            </w:pPr>
            <w:r>
              <w:t>0801</w:t>
            </w:r>
          </w:p>
        </w:tc>
        <w:tc>
          <w:tcPr>
            <w:tcW w:w="1594" w:type="dxa"/>
            <w:vAlign w:val="center"/>
          </w:tcPr>
          <w:p w14:paraId="7A30F28C" w14:textId="77777777" w:rsidR="00424D63" w:rsidRDefault="00424D63">
            <w:pPr>
              <w:pStyle w:val="ConsPlusNormal"/>
              <w:jc w:val="center"/>
            </w:pPr>
            <w:r>
              <w:t>1046400350</w:t>
            </w:r>
          </w:p>
        </w:tc>
        <w:tc>
          <w:tcPr>
            <w:tcW w:w="484" w:type="dxa"/>
            <w:vAlign w:val="center"/>
          </w:tcPr>
          <w:p w14:paraId="42D5E343" w14:textId="77777777" w:rsidR="00424D63" w:rsidRDefault="00424D63">
            <w:pPr>
              <w:pStyle w:val="ConsPlusNormal"/>
            </w:pPr>
          </w:p>
        </w:tc>
        <w:tc>
          <w:tcPr>
            <w:tcW w:w="1384" w:type="dxa"/>
            <w:vAlign w:val="center"/>
          </w:tcPr>
          <w:p w14:paraId="227C6BAA" w14:textId="77777777" w:rsidR="00424D63" w:rsidRDefault="00424D63">
            <w:pPr>
              <w:pStyle w:val="ConsPlusNormal"/>
              <w:jc w:val="right"/>
            </w:pPr>
            <w:r>
              <w:t>4588,2</w:t>
            </w:r>
          </w:p>
        </w:tc>
      </w:tr>
      <w:tr w:rsidR="00424D63" w14:paraId="400547BF" w14:textId="77777777">
        <w:tc>
          <w:tcPr>
            <w:tcW w:w="4422" w:type="dxa"/>
            <w:vAlign w:val="center"/>
          </w:tcPr>
          <w:p w14:paraId="6A9E19EF" w14:textId="77777777" w:rsidR="00424D63" w:rsidRDefault="00424D63">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14:paraId="4E55E01B" w14:textId="77777777" w:rsidR="00424D63" w:rsidRDefault="00424D63">
            <w:pPr>
              <w:pStyle w:val="ConsPlusNormal"/>
              <w:jc w:val="center"/>
            </w:pPr>
            <w:r>
              <w:t>814</w:t>
            </w:r>
          </w:p>
        </w:tc>
        <w:tc>
          <w:tcPr>
            <w:tcW w:w="634" w:type="dxa"/>
            <w:vAlign w:val="center"/>
          </w:tcPr>
          <w:p w14:paraId="4F83566E" w14:textId="77777777" w:rsidR="00424D63" w:rsidRDefault="00424D63">
            <w:pPr>
              <w:pStyle w:val="ConsPlusNormal"/>
              <w:jc w:val="center"/>
            </w:pPr>
            <w:r>
              <w:t>0801</w:t>
            </w:r>
          </w:p>
        </w:tc>
        <w:tc>
          <w:tcPr>
            <w:tcW w:w="1594" w:type="dxa"/>
            <w:vAlign w:val="center"/>
          </w:tcPr>
          <w:p w14:paraId="7C97A601" w14:textId="77777777" w:rsidR="00424D63" w:rsidRDefault="00424D63">
            <w:pPr>
              <w:pStyle w:val="ConsPlusNormal"/>
              <w:jc w:val="center"/>
            </w:pPr>
            <w:r>
              <w:t>1046400350</w:t>
            </w:r>
          </w:p>
        </w:tc>
        <w:tc>
          <w:tcPr>
            <w:tcW w:w="484" w:type="dxa"/>
            <w:vAlign w:val="center"/>
          </w:tcPr>
          <w:p w14:paraId="60C871B7" w14:textId="77777777" w:rsidR="00424D63" w:rsidRDefault="00424D63">
            <w:pPr>
              <w:pStyle w:val="ConsPlusNormal"/>
              <w:jc w:val="center"/>
            </w:pPr>
            <w:r>
              <w:t>600</w:t>
            </w:r>
          </w:p>
        </w:tc>
        <w:tc>
          <w:tcPr>
            <w:tcW w:w="1384" w:type="dxa"/>
            <w:vAlign w:val="center"/>
          </w:tcPr>
          <w:p w14:paraId="04BF7557" w14:textId="77777777" w:rsidR="00424D63" w:rsidRDefault="00424D63">
            <w:pPr>
              <w:pStyle w:val="ConsPlusNormal"/>
              <w:jc w:val="right"/>
            </w:pPr>
            <w:r>
              <w:t>4588,2</w:t>
            </w:r>
          </w:p>
        </w:tc>
      </w:tr>
      <w:tr w:rsidR="00424D63" w14:paraId="72ECE35B" w14:textId="77777777">
        <w:tc>
          <w:tcPr>
            <w:tcW w:w="4422" w:type="dxa"/>
            <w:vAlign w:val="center"/>
          </w:tcPr>
          <w:p w14:paraId="259E4C9F" w14:textId="77777777" w:rsidR="00424D63" w:rsidRDefault="00424D63">
            <w:pPr>
              <w:pStyle w:val="ConsPlusNormal"/>
              <w:jc w:val="both"/>
            </w:pPr>
            <w:r>
              <w:t>Субсидии автономным учреждениям</w:t>
            </w:r>
          </w:p>
        </w:tc>
        <w:tc>
          <w:tcPr>
            <w:tcW w:w="499" w:type="dxa"/>
            <w:vAlign w:val="center"/>
          </w:tcPr>
          <w:p w14:paraId="44EE2842" w14:textId="77777777" w:rsidR="00424D63" w:rsidRDefault="00424D63">
            <w:pPr>
              <w:pStyle w:val="ConsPlusNormal"/>
              <w:jc w:val="center"/>
            </w:pPr>
            <w:r>
              <w:t>814</w:t>
            </w:r>
          </w:p>
        </w:tc>
        <w:tc>
          <w:tcPr>
            <w:tcW w:w="634" w:type="dxa"/>
            <w:vAlign w:val="center"/>
          </w:tcPr>
          <w:p w14:paraId="7F8B442A" w14:textId="77777777" w:rsidR="00424D63" w:rsidRDefault="00424D63">
            <w:pPr>
              <w:pStyle w:val="ConsPlusNormal"/>
              <w:jc w:val="center"/>
            </w:pPr>
            <w:r>
              <w:t>0801</w:t>
            </w:r>
          </w:p>
        </w:tc>
        <w:tc>
          <w:tcPr>
            <w:tcW w:w="1594" w:type="dxa"/>
            <w:vAlign w:val="center"/>
          </w:tcPr>
          <w:p w14:paraId="1CC2F772" w14:textId="77777777" w:rsidR="00424D63" w:rsidRDefault="00424D63">
            <w:pPr>
              <w:pStyle w:val="ConsPlusNormal"/>
              <w:jc w:val="center"/>
            </w:pPr>
            <w:r>
              <w:t>1046400350</w:t>
            </w:r>
          </w:p>
        </w:tc>
        <w:tc>
          <w:tcPr>
            <w:tcW w:w="484" w:type="dxa"/>
            <w:vAlign w:val="center"/>
          </w:tcPr>
          <w:p w14:paraId="7E9B9160" w14:textId="77777777" w:rsidR="00424D63" w:rsidRDefault="00424D63">
            <w:pPr>
              <w:pStyle w:val="ConsPlusNormal"/>
              <w:jc w:val="center"/>
            </w:pPr>
            <w:r>
              <w:t>620</w:t>
            </w:r>
          </w:p>
        </w:tc>
        <w:tc>
          <w:tcPr>
            <w:tcW w:w="1384" w:type="dxa"/>
            <w:vAlign w:val="center"/>
          </w:tcPr>
          <w:p w14:paraId="3124FC39" w14:textId="77777777" w:rsidR="00424D63" w:rsidRDefault="00424D63">
            <w:pPr>
              <w:pStyle w:val="ConsPlusNormal"/>
              <w:jc w:val="right"/>
            </w:pPr>
            <w:r>
              <w:t>4588,2</w:t>
            </w:r>
          </w:p>
        </w:tc>
      </w:tr>
      <w:tr w:rsidR="00424D63" w14:paraId="0DA0C03E" w14:textId="77777777">
        <w:tc>
          <w:tcPr>
            <w:tcW w:w="4422" w:type="dxa"/>
            <w:vAlign w:val="center"/>
          </w:tcPr>
          <w:p w14:paraId="04DB134C" w14:textId="77777777" w:rsidR="00424D63" w:rsidRDefault="00424D63">
            <w:pPr>
              <w:pStyle w:val="ConsPlusNormal"/>
              <w:jc w:val="both"/>
            </w:pPr>
            <w:r>
              <w:t>Обеспечение доступа населения к клубным формам работы по сохранению и развитию самобытности народов, проживающих на территории Томской области, формированию их духовно-нравственных потребностей</w:t>
            </w:r>
          </w:p>
        </w:tc>
        <w:tc>
          <w:tcPr>
            <w:tcW w:w="499" w:type="dxa"/>
            <w:vAlign w:val="center"/>
          </w:tcPr>
          <w:p w14:paraId="637FFA30" w14:textId="77777777" w:rsidR="00424D63" w:rsidRDefault="00424D63">
            <w:pPr>
              <w:pStyle w:val="ConsPlusNormal"/>
              <w:jc w:val="center"/>
            </w:pPr>
            <w:r>
              <w:t>814</w:t>
            </w:r>
          </w:p>
        </w:tc>
        <w:tc>
          <w:tcPr>
            <w:tcW w:w="634" w:type="dxa"/>
            <w:vAlign w:val="center"/>
          </w:tcPr>
          <w:p w14:paraId="3FADEA64" w14:textId="77777777" w:rsidR="00424D63" w:rsidRDefault="00424D63">
            <w:pPr>
              <w:pStyle w:val="ConsPlusNormal"/>
              <w:jc w:val="center"/>
            </w:pPr>
            <w:r>
              <w:t>0801</w:t>
            </w:r>
          </w:p>
        </w:tc>
        <w:tc>
          <w:tcPr>
            <w:tcW w:w="1594" w:type="dxa"/>
            <w:vAlign w:val="center"/>
          </w:tcPr>
          <w:p w14:paraId="0E05C7D6" w14:textId="77777777" w:rsidR="00424D63" w:rsidRDefault="00424D63">
            <w:pPr>
              <w:pStyle w:val="ConsPlusNormal"/>
              <w:jc w:val="center"/>
            </w:pPr>
            <w:r>
              <w:t>1046400360</w:t>
            </w:r>
          </w:p>
        </w:tc>
        <w:tc>
          <w:tcPr>
            <w:tcW w:w="484" w:type="dxa"/>
            <w:vAlign w:val="center"/>
          </w:tcPr>
          <w:p w14:paraId="0ED0177D" w14:textId="77777777" w:rsidR="00424D63" w:rsidRDefault="00424D63">
            <w:pPr>
              <w:pStyle w:val="ConsPlusNormal"/>
            </w:pPr>
          </w:p>
        </w:tc>
        <w:tc>
          <w:tcPr>
            <w:tcW w:w="1384" w:type="dxa"/>
            <w:vAlign w:val="center"/>
          </w:tcPr>
          <w:p w14:paraId="6021D978" w14:textId="77777777" w:rsidR="00424D63" w:rsidRDefault="00424D63">
            <w:pPr>
              <w:pStyle w:val="ConsPlusNormal"/>
              <w:jc w:val="right"/>
            </w:pPr>
            <w:r>
              <w:t>32297,6</w:t>
            </w:r>
          </w:p>
        </w:tc>
      </w:tr>
      <w:tr w:rsidR="00424D63" w14:paraId="5E07FA22" w14:textId="77777777">
        <w:tc>
          <w:tcPr>
            <w:tcW w:w="4422" w:type="dxa"/>
            <w:vAlign w:val="center"/>
          </w:tcPr>
          <w:p w14:paraId="6AFBB05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4A9AF35" w14:textId="77777777" w:rsidR="00424D63" w:rsidRDefault="00424D63">
            <w:pPr>
              <w:pStyle w:val="ConsPlusNormal"/>
              <w:jc w:val="center"/>
            </w:pPr>
            <w:r>
              <w:t>814</w:t>
            </w:r>
          </w:p>
        </w:tc>
        <w:tc>
          <w:tcPr>
            <w:tcW w:w="634" w:type="dxa"/>
            <w:vAlign w:val="center"/>
          </w:tcPr>
          <w:p w14:paraId="0CB372C7" w14:textId="77777777" w:rsidR="00424D63" w:rsidRDefault="00424D63">
            <w:pPr>
              <w:pStyle w:val="ConsPlusNormal"/>
              <w:jc w:val="center"/>
            </w:pPr>
            <w:r>
              <w:t>0801</w:t>
            </w:r>
          </w:p>
        </w:tc>
        <w:tc>
          <w:tcPr>
            <w:tcW w:w="1594" w:type="dxa"/>
            <w:vAlign w:val="center"/>
          </w:tcPr>
          <w:p w14:paraId="5B46ECB2" w14:textId="77777777" w:rsidR="00424D63" w:rsidRDefault="00424D63">
            <w:pPr>
              <w:pStyle w:val="ConsPlusNormal"/>
              <w:jc w:val="center"/>
            </w:pPr>
            <w:r>
              <w:t>1046400360</w:t>
            </w:r>
          </w:p>
        </w:tc>
        <w:tc>
          <w:tcPr>
            <w:tcW w:w="484" w:type="dxa"/>
            <w:vAlign w:val="center"/>
          </w:tcPr>
          <w:p w14:paraId="4AF34F8A" w14:textId="77777777" w:rsidR="00424D63" w:rsidRDefault="00424D63">
            <w:pPr>
              <w:pStyle w:val="ConsPlusNormal"/>
              <w:jc w:val="center"/>
            </w:pPr>
            <w:r>
              <w:t>600</w:t>
            </w:r>
          </w:p>
        </w:tc>
        <w:tc>
          <w:tcPr>
            <w:tcW w:w="1384" w:type="dxa"/>
            <w:vAlign w:val="center"/>
          </w:tcPr>
          <w:p w14:paraId="733F4A08" w14:textId="77777777" w:rsidR="00424D63" w:rsidRDefault="00424D63">
            <w:pPr>
              <w:pStyle w:val="ConsPlusNormal"/>
              <w:jc w:val="right"/>
            </w:pPr>
            <w:r>
              <w:t>32297,6</w:t>
            </w:r>
          </w:p>
        </w:tc>
      </w:tr>
      <w:tr w:rsidR="00424D63" w14:paraId="6FF5A30F" w14:textId="77777777">
        <w:tc>
          <w:tcPr>
            <w:tcW w:w="4422" w:type="dxa"/>
            <w:vAlign w:val="center"/>
          </w:tcPr>
          <w:p w14:paraId="7313D379" w14:textId="77777777" w:rsidR="00424D63" w:rsidRDefault="00424D63">
            <w:pPr>
              <w:pStyle w:val="ConsPlusNormal"/>
              <w:jc w:val="both"/>
            </w:pPr>
            <w:r>
              <w:t>Субсидии автономным учреждениям</w:t>
            </w:r>
          </w:p>
        </w:tc>
        <w:tc>
          <w:tcPr>
            <w:tcW w:w="499" w:type="dxa"/>
            <w:vAlign w:val="center"/>
          </w:tcPr>
          <w:p w14:paraId="5AA4C317" w14:textId="77777777" w:rsidR="00424D63" w:rsidRDefault="00424D63">
            <w:pPr>
              <w:pStyle w:val="ConsPlusNormal"/>
              <w:jc w:val="center"/>
            </w:pPr>
            <w:r>
              <w:t>814</w:t>
            </w:r>
          </w:p>
        </w:tc>
        <w:tc>
          <w:tcPr>
            <w:tcW w:w="634" w:type="dxa"/>
            <w:vAlign w:val="center"/>
          </w:tcPr>
          <w:p w14:paraId="7DDD2630" w14:textId="77777777" w:rsidR="00424D63" w:rsidRDefault="00424D63">
            <w:pPr>
              <w:pStyle w:val="ConsPlusNormal"/>
              <w:jc w:val="center"/>
            </w:pPr>
            <w:r>
              <w:t>0801</w:t>
            </w:r>
          </w:p>
        </w:tc>
        <w:tc>
          <w:tcPr>
            <w:tcW w:w="1594" w:type="dxa"/>
            <w:vAlign w:val="center"/>
          </w:tcPr>
          <w:p w14:paraId="280F01AA" w14:textId="77777777" w:rsidR="00424D63" w:rsidRDefault="00424D63">
            <w:pPr>
              <w:pStyle w:val="ConsPlusNormal"/>
              <w:jc w:val="center"/>
            </w:pPr>
            <w:r>
              <w:t>1046400360</w:t>
            </w:r>
          </w:p>
        </w:tc>
        <w:tc>
          <w:tcPr>
            <w:tcW w:w="484" w:type="dxa"/>
            <w:vAlign w:val="center"/>
          </w:tcPr>
          <w:p w14:paraId="62BFA4E8" w14:textId="77777777" w:rsidR="00424D63" w:rsidRDefault="00424D63">
            <w:pPr>
              <w:pStyle w:val="ConsPlusNormal"/>
              <w:jc w:val="center"/>
            </w:pPr>
            <w:r>
              <w:t>620</w:t>
            </w:r>
          </w:p>
        </w:tc>
        <w:tc>
          <w:tcPr>
            <w:tcW w:w="1384" w:type="dxa"/>
            <w:vAlign w:val="center"/>
          </w:tcPr>
          <w:p w14:paraId="6D26436D" w14:textId="77777777" w:rsidR="00424D63" w:rsidRDefault="00424D63">
            <w:pPr>
              <w:pStyle w:val="ConsPlusNormal"/>
              <w:jc w:val="right"/>
            </w:pPr>
            <w:r>
              <w:t>32297,6</w:t>
            </w:r>
          </w:p>
        </w:tc>
      </w:tr>
      <w:tr w:rsidR="00424D63" w14:paraId="3A6FD048" w14:textId="77777777">
        <w:tc>
          <w:tcPr>
            <w:tcW w:w="4422" w:type="dxa"/>
            <w:vAlign w:val="center"/>
          </w:tcPr>
          <w:p w14:paraId="3D7D5708" w14:textId="77777777" w:rsidR="00424D63" w:rsidRDefault="00424D63">
            <w:pPr>
              <w:pStyle w:val="ConsPlusNormal"/>
              <w:jc w:val="both"/>
            </w:pPr>
            <w:r>
              <w:t>Календарный план проведения мероприятий в области культуры</w:t>
            </w:r>
          </w:p>
        </w:tc>
        <w:tc>
          <w:tcPr>
            <w:tcW w:w="499" w:type="dxa"/>
            <w:vAlign w:val="center"/>
          </w:tcPr>
          <w:p w14:paraId="0C80ACFE" w14:textId="77777777" w:rsidR="00424D63" w:rsidRDefault="00424D63">
            <w:pPr>
              <w:pStyle w:val="ConsPlusNormal"/>
              <w:jc w:val="center"/>
            </w:pPr>
            <w:r>
              <w:t>814</w:t>
            </w:r>
          </w:p>
        </w:tc>
        <w:tc>
          <w:tcPr>
            <w:tcW w:w="634" w:type="dxa"/>
            <w:vAlign w:val="center"/>
          </w:tcPr>
          <w:p w14:paraId="3F795302" w14:textId="77777777" w:rsidR="00424D63" w:rsidRDefault="00424D63">
            <w:pPr>
              <w:pStyle w:val="ConsPlusNormal"/>
              <w:jc w:val="center"/>
            </w:pPr>
            <w:r>
              <w:t>0801</w:t>
            </w:r>
          </w:p>
        </w:tc>
        <w:tc>
          <w:tcPr>
            <w:tcW w:w="1594" w:type="dxa"/>
            <w:vAlign w:val="center"/>
          </w:tcPr>
          <w:p w14:paraId="2C723930" w14:textId="77777777" w:rsidR="00424D63" w:rsidRDefault="00424D63">
            <w:pPr>
              <w:pStyle w:val="ConsPlusNormal"/>
              <w:jc w:val="center"/>
            </w:pPr>
            <w:r>
              <w:t>1046401190</w:t>
            </w:r>
          </w:p>
        </w:tc>
        <w:tc>
          <w:tcPr>
            <w:tcW w:w="484" w:type="dxa"/>
            <w:vAlign w:val="center"/>
          </w:tcPr>
          <w:p w14:paraId="3508A886" w14:textId="77777777" w:rsidR="00424D63" w:rsidRDefault="00424D63">
            <w:pPr>
              <w:pStyle w:val="ConsPlusNormal"/>
            </w:pPr>
          </w:p>
        </w:tc>
        <w:tc>
          <w:tcPr>
            <w:tcW w:w="1384" w:type="dxa"/>
            <w:vAlign w:val="center"/>
          </w:tcPr>
          <w:p w14:paraId="2835FE76" w14:textId="77777777" w:rsidR="00424D63" w:rsidRDefault="00424D63">
            <w:pPr>
              <w:pStyle w:val="ConsPlusNormal"/>
              <w:jc w:val="right"/>
            </w:pPr>
            <w:r>
              <w:t>74560,5</w:t>
            </w:r>
          </w:p>
        </w:tc>
      </w:tr>
      <w:tr w:rsidR="00424D63" w14:paraId="0F7DAF29" w14:textId="77777777">
        <w:tc>
          <w:tcPr>
            <w:tcW w:w="4422" w:type="dxa"/>
            <w:vAlign w:val="center"/>
          </w:tcPr>
          <w:p w14:paraId="6E9624B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10B29B2" w14:textId="77777777" w:rsidR="00424D63" w:rsidRDefault="00424D63">
            <w:pPr>
              <w:pStyle w:val="ConsPlusNormal"/>
              <w:jc w:val="center"/>
            </w:pPr>
            <w:r>
              <w:t>814</w:t>
            </w:r>
          </w:p>
        </w:tc>
        <w:tc>
          <w:tcPr>
            <w:tcW w:w="634" w:type="dxa"/>
            <w:vAlign w:val="center"/>
          </w:tcPr>
          <w:p w14:paraId="744B418A" w14:textId="77777777" w:rsidR="00424D63" w:rsidRDefault="00424D63">
            <w:pPr>
              <w:pStyle w:val="ConsPlusNormal"/>
              <w:jc w:val="center"/>
            </w:pPr>
            <w:r>
              <w:t>0801</w:t>
            </w:r>
          </w:p>
        </w:tc>
        <w:tc>
          <w:tcPr>
            <w:tcW w:w="1594" w:type="dxa"/>
            <w:vAlign w:val="center"/>
          </w:tcPr>
          <w:p w14:paraId="061E4DF6" w14:textId="77777777" w:rsidR="00424D63" w:rsidRDefault="00424D63">
            <w:pPr>
              <w:pStyle w:val="ConsPlusNormal"/>
              <w:jc w:val="center"/>
            </w:pPr>
            <w:r>
              <w:t>1046401190</w:t>
            </w:r>
          </w:p>
        </w:tc>
        <w:tc>
          <w:tcPr>
            <w:tcW w:w="484" w:type="dxa"/>
            <w:vAlign w:val="center"/>
          </w:tcPr>
          <w:p w14:paraId="53A18F89" w14:textId="77777777" w:rsidR="00424D63" w:rsidRDefault="00424D63">
            <w:pPr>
              <w:pStyle w:val="ConsPlusNormal"/>
              <w:jc w:val="center"/>
            </w:pPr>
            <w:r>
              <w:t>200</w:t>
            </w:r>
          </w:p>
        </w:tc>
        <w:tc>
          <w:tcPr>
            <w:tcW w:w="1384" w:type="dxa"/>
            <w:vAlign w:val="center"/>
          </w:tcPr>
          <w:p w14:paraId="780C6B4F" w14:textId="77777777" w:rsidR="00424D63" w:rsidRDefault="00424D63">
            <w:pPr>
              <w:pStyle w:val="ConsPlusNormal"/>
              <w:jc w:val="right"/>
            </w:pPr>
            <w:r>
              <w:t>135,1</w:t>
            </w:r>
          </w:p>
        </w:tc>
      </w:tr>
      <w:tr w:rsidR="00424D63" w14:paraId="7474576D" w14:textId="77777777">
        <w:tc>
          <w:tcPr>
            <w:tcW w:w="4422" w:type="dxa"/>
            <w:vAlign w:val="center"/>
          </w:tcPr>
          <w:p w14:paraId="63B57C4D"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46E8FF5" w14:textId="77777777" w:rsidR="00424D63" w:rsidRDefault="00424D63">
            <w:pPr>
              <w:pStyle w:val="ConsPlusNormal"/>
              <w:jc w:val="center"/>
            </w:pPr>
            <w:r>
              <w:t>814</w:t>
            </w:r>
          </w:p>
        </w:tc>
        <w:tc>
          <w:tcPr>
            <w:tcW w:w="634" w:type="dxa"/>
            <w:vAlign w:val="center"/>
          </w:tcPr>
          <w:p w14:paraId="609578C0" w14:textId="77777777" w:rsidR="00424D63" w:rsidRDefault="00424D63">
            <w:pPr>
              <w:pStyle w:val="ConsPlusNormal"/>
              <w:jc w:val="center"/>
            </w:pPr>
            <w:r>
              <w:t>0801</w:t>
            </w:r>
          </w:p>
        </w:tc>
        <w:tc>
          <w:tcPr>
            <w:tcW w:w="1594" w:type="dxa"/>
            <w:vAlign w:val="center"/>
          </w:tcPr>
          <w:p w14:paraId="61465A47" w14:textId="77777777" w:rsidR="00424D63" w:rsidRDefault="00424D63">
            <w:pPr>
              <w:pStyle w:val="ConsPlusNormal"/>
              <w:jc w:val="center"/>
            </w:pPr>
            <w:r>
              <w:t>1046401190</w:t>
            </w:r>
          </w:p>
        </w:tc>
        <w:tc>
          <w:tcPr>
            <w:tcW w:w="484" w:type="dxa"/>
            <w:vAlign w:val="center"/>
          </w:tcPr>
          <w:p w14:paraId="630251A6" w14:textId="77777777" w:rsidR="00424D63" w:rsidRDefault="00424D63">
            <w:pPr>
              <w:pStyle w:val="ConsPlusNormal"/>
              <w:jc w:val="center"/>
            </w:pPr>
            <w:r>
              <w:t>240</w:t>
            </w:r>
          </w:p>
        </w:tc>
        <w:tc>
          <w:tcPr>
            <w:tcW w:w="1384" w:type="dxa"/>
            <w:vAlign w:val="center"/>
          </w:tcPr>
          <w:p w14:paraId="6B0330CF" w14:textId="77777777" w:rsidR="00424D63" w:rsidRDefault="00424D63">
            <w:pPr>
              <w:pStyle w:val="ConsPlusNormal"/>
              <w:jc w:val="right"/>
            </w:pPr>
            <w:r>
              <w:t>135,1</w:t>
            </w:r>
          </w:p>
        </w:tc>
      </w:tr>
      <w:tr w:rsidR="00424D63" w14:paraId="737BD390" w14:textId="77777777">
        <w:tc>
          <w:tcPr>
            <w:tcW w:w="4422" w:type="dxa"/>
            <w:vAlign w:val="center"/>
          </w:tcPr>
          <w:p w14:paraId="2E4AF5E6"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CC8316E" w14:textId="77777777" w:rsidR="00424D63" w:rsidRDefault="00424D63">
            <w:pPr>
              <w:pStyle w:val="ConsPlusNormal"/>
              <w:jc w:val="center"/>
            </w:pPr>
            <w:r>
              <w:t>814</w:t>
            </w:r>
          </w:p>
        </w:tc>
        <w:tc>
          <w:tcPr>
            <w:tcW w:w="634" w:type="dxa"/>
            <w:vAlign w:val="center"/>
          </w:tcPr>
          <w:p w14:paraId="771CF743" w14:textId="77777777" w:rsidR="00424D63" w:rsidRDefault="00424D63">
            <w:pPr>
              <w:pStyle w:val="ConsPlusNormal"/>
              <w:jc w:val="center"/>
            </w:pPr>
            <w:r>
              <w:t>0801</w:t>
            </w:r>
          </w:p>
        </w:tc>
        <w:tc>
          <w:tcPr>
            <w:tcW w:w="1594" w:type="dxa"/>
            <w:vAlign w:val="center"/>
          </w:tcPr>
          <w:p w14:paraId="2D46CF49" w14:textId="77777777" w:rsidR="00424D63" w:rsidRDefault="00424D63">
            <w:pPr>
              <w:pStyle w:val="ConsPlusNormal"/>
              <w:jc w:val="center"/>
            </w:pPr>
            <w:r>
              <w:t>1046401190</w:t>
            </w:r>
          </w:p>
        </w:tc>
        <w:tc>
          <w:tcPr>
            <w:tcW w:w="484" w:type="dxa"/>
            <w:vAlign w:val="center"/>
          </w:tcPr>
          <w:p w14:paraId="108AE66F" w14:textId="77777777" w:rsidR="00424D63" w:rsidRDefault="00424D63">
            <w:pPr>
              <w:pStyle w:val="ConsPlusNormal"/>
              <w:jc w:val="center"/>
            </w:pPr>
            <w:r>
              <w:t>300</w:t>
            </w:r>
          </w:p>
        </w:tc>
        <w:tc>
          <w:tcPr>
            <w:tcW w:w="1384" w:type="dxa"/>
            <w:vAlign w:val="center"/>
          </w:tcPr>
          <w:p w14:paraId="3BB6EBAB" w14:textId="77777777" w:rsidR="00424D63" w:rsidRDefault="00424D63">
            <w:pPr>
              <w:pStyle w:val="ConsPlusNormal"/>
              <w:jc w:val="right"/>
            </w:pPr>
            <w:r>
              <w:t>640,0</w:t>
            </w:r>
          </w:p>
        </w:tc>
      </w:tr>
      <w:tr w:rsidR="00424D63" w14:paraId="67119E4D" w14:textId="77777777">
        <w:tc>
          <w:tcPr>
            <w:tcW w:w="4422" w:type="dxa"/>
            <w:vAlign w:val="center"/>
          </w:tcPr>
          <w:p w14:paraId="70703059" w14:textId="77777777" w:rsidR="00424D63" w:rsidRDefault="00424D63">
            <w:pPr>
              <w:pStyle w:val="ConsPlusNormal"/>
              <w:jc w:val="both"/>
            </w:pPr>
            <w:r>
              <w:t>Премии и гранты</w:t>
            </w:r>
          </w:p>
        </w:tc>
        <w:tc>
          <w:tcPr>
            <w:tcW w:w="499" w:type="dxa"/>
            <w:vAlign w:val="center"/>
          </w:tcPr>
          <w:p w14:paraId="1AFBBC0C" w14:textId="77777777" w:rsidR="00424D63" w:rsidRDefault="00424D63">
            <w:pPr>
              <w:pStyle w:val="ConsPlusNormal"/>
              <w:jc w:val="center"/>
            </w:pPr>
            <w:r>
              <w:t>814</w:t>
            </w:r>
          </w:p>
        </w:tc>
        <w:tc>
          <w:tcPr>
            <w:tcW w:w="634" w:type="dxa"/>
            <w:vAlign w:val="center"/>
          </w:tcPr>
          <w:p w14:paraId="4669D99F" w14:textId="77777777" w:rsidR="00424D63" w:rsidRDefault="00424D63">
            <w:pPr>
              <w:pStyle w:val="ConsPlusNormal"/>
              <w:jc w:val="center"/>
            </w:pPr>
            <w:r>
              <w:t>0801</w:t>
            </w:r>
          </w:p>
        </w:tc>
        <w:tc>
          <w:tcPr>
            <w:tcW w:w="1594" w:type="dxa"/>
            <w:vAlign w:val="center"/>
          </w:tcPr>
          <w:p w14:paraId="65CE8A9E" w14:textId="77777777" w:rsidR="00424D63" w:rsidRDefault="00424D63">
            <w:pPr>
              <w:pStyle w:val="ConsPlusNormal"/>
              <w:jc w:val="center"/>
            </w:pPr>
            <w:r>
              <w:t>1046401190</w:t>
            </w:r>
          </w:p>
        </w:tc>
        <w:tc>
          <w:tcPr>
            <w:tcW w:w="484" w:type="dxa"/>
            <w:vAlign w:val="center"/>
          </w:tcPr>
          <w:p w14:paraId="3FA8B1C8" w14:textId="77777777" w:rsidR="00424D63" w:rsidRDefault="00424D63">
            <w:pPr>
              <w:pStyle w:val="ConsPlusNormal"/>
              <w:jc w:val="center"/>
            </w:pPr>
            <w:r>
              <w:t>350</w:t>
            </w:r>
          </w:p>
        </w:tc>
        <w:tc>
          <w:tcPr>
            <w:tcW w:w="1384" w:type="dxa"/>
            <w:vAlign w:val="center"/>
          </w:tcPr>
          <w:p w14:paraId="45B90C17" w14:textId="77777777" w:rsidR="00424D63" w:rsidRDefault="00424D63">
            <w:pPr>
              <w:pStyle w:val="ConsPlusNormal"/>
              <w:jc w:val="right"/>
            </w:pPr>
            <w:r>
              <w:t>500,0</w:t>
            </w:r>
          </w:p>
        </w:tc>
      </w:tr>
      <w:tr w:rsidR="00424D63" w14:paraId="167BA7B3" w14:textId="77777777">
        <w:tc>
          <w:tcPr>
            <w:tcW w:w="4422" w:type="dxa"/>
            <w:vAlign w:val="center"/>
          </w:tcPr>
          <w:p w14:paraId="29F2E8E9" w14:textId="77777777" w:rsidR="00424D63" w:rsidRDefault="00424D63">
            <w:pPr>
              <w:pStyle w:val="ConsPlusNormal"/>
              <w:jc w:val="both"/>
            </w:pPr>
            <w:r>
              <w:t>Иные выплаты населению</w:t>
            </w:r>
          </w:p>
        </w:tc>
        <w:tc>
          <w:tcPr>
            <w:tcW w:w="499" w:type="dxa"/>
            <w:vAlign w:val="center"/>
          </w:tcPr>
          <w:p w14:paraId="66DDEC90" w14:textId="77777777" w:rsidR="00424D63" w:rsidRDefault="00424D63">
            <w:pPr>
              <w:pStyle w:val="ConsPlusNormal"/>
              <w:jc w:val="center"/>
            </w:pPr>
            <w:r>
              <w:t>814</w:t>
            </w:r>
          </w:p>
        </w:tc>
        <w:tc>
          <w:tcPr>
            <w:tcW w:w="634" w:type="dxa"/>
            <w:vAlign w:val="center"/>
          </w:tcPr>
          <w:p w14:paraId="6AC939CF" w14:textId="77777777" w:rsidR="00424D63" w:rsidRDefault="00424D63">
            <w:pPr>
              <w:pStyle w:val="ConsPlusNormal"/>
              <w:jc w:val="center"/>
            </w:pPr>
            <w:r>
              <w:t>0801</w:t>
            </w:r>
          </w:p>
        </w:tc>
        <w:tc>
          <w:tcPr>
            <w:tcW w:w="1594" w:type="dxa"/>
            <w:vAlign w:val="center"/>
          </w:tcPr>
          <w:p w14:paraId="44BBB0D0" w14:textId="77777777" w:rsidR="00424D63" w:rsidRDefault="00424D63">
            <w:pPr>
              <w:pStyle w:val="ConsPlusNormal"/>
              <w:jc w:val="center"/>
            </w:pPr>
            <w:r>
              <w:t>1046401190</w:t>
            </w:r>
          </w:p>
        </w:tc>
        <w:tc>
          <w:tcPr>
            <w:tcW w:w="484" w:type="dxa"/>
            <w:vAlign w:val="center"/>
          </w:tcPr>
          <w:p w14:paraId="6F7AE3B7" w14:textId="77777777" w:rsidR="00424D63" w:rsidRDefault="00424D63">
            <w:pPr>
              <w:pStyle w:val="ConsPlusNormal"/>
              <w:jc w:val="center"/>
            </w:pPr>
            <w:r>
              <w:t>360</w:t>
            </w:r>
          </w:p>
        </w:tc>
        <w:tc>
          <w:tcPr>
            <w:tcW w:w="1384" w:type="dxa"/>
            <w:vAlign w:val="center"/>
          </w:tcPr>
          <w:p w14:paraId="587EE09C" w14:textId="77777777" w:rsidR="00424D63" w:rsidRDefault="00424D63">
            <w:pPr>
              <w:pStyle w:val="ConsPlusNormal"/>
              <w:jc w:val="right"/>
            </w:pPr>
            <w:r>
              <w:t>140,0</w:t>
            </w:r>
          </w:p>
        </w:tc>
      </w:tr>
      <w:tr w:rsidR="00424D63" w14:paraId="2E09299F" w14:textId="77777777">
        <w:tc>
          <w:tcPr>
            <w:tcW w:w="4422" w:type="dxa"/>
            <w:vAlign w:val="center"/>
          </w:tcPr>
          <w:p w14:paraId="20DD4E8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519617C" w14:textId="77777777" w:rsidR="00424D63" w:rsidRDefault="00424D63">
            <w:pPr>
              <w:pStyle w:val="ConsPlusNormal"/>
              <w:jc w:val="center"/>
            </w:pPr>
            <w:r>
              <w:t>814</w:t>
            </w:r>
          </w:p>
        </w:tc>
        <w:tc>
          <w:tcPr>
            <w:tcW w:w="634" w:type="dxa"/>
            <w:vAlign w:val="center"/>
          </w:tcPr>
          <w:p w14:paraId="19BDBBD9" w14:textId="77777777" w:rsidR="00424D63" w:rsidRDefault="00424D63">
            <w:pPr>
              <w:pStyle w:val="ConsPlusNormal"/>
              <w:jc w:val="center"/>
            </w:pPr>
            <w:r>
              <w:t>0801</w:t>
            </w:r>
          </w:p>
        </w:tc>
        <w:tc>
          <w:tcPr>
            <w:tcW w:w="1594" w:type="dxa"/>
            <w:vAlign w:val="center"/>
          </w:tcPr>
          <w:p w14:paraId="1EDC3998" w14:textId="77777777" w:rsidR="00424D63" w:rsidRDefault="00424D63">
            <w:pPr>
              <w:pStyle w:val="ConsPlusNormal"/>
              <w:jc w:val="center"/>
            </w:pPr>
            <w:r>
              <w:t>1046401190</w:t>
            </w:r>
          </w:p>
        </w:tc>
        <w:tc>
          <w:tcPr>
            <w:tcW w:w="484" w:type="dxa"/>
            <w:vAlign w:val="center"/>
          </w:tcPr>
          <w:p w14:paraId="019A33D2" w14:textId="77777777" w:rsidR="00424D63" w:rsidRDefault="00424D63">
            <w:pPr>
              <w:pStyle w:val="ConsPlusNormal"/>
              <w:jc w:val="center"/>
            </w:pPr>
            <w:r>
              <w:t>600</w:t>
            </w:r>
          </w:p>
        </w:tc>
        <w:tc>
          <w:tcPr>
            <w:tcW w:w="1384" w:type="dxa"/>
            <w:vAlign w:val="center"/>
          </w:tcPr>
          <w:p w14:paraId="13C2AA3A" w14:textId="77777777" w:rsidR="00424D63" w:rsidRDefault="00424D63">
            <w:pPr>
              <w:pStyle w:val="ConsPlusNormal"/>
              <w:jc w:val="right"/>
            </w:pPr>
            <w:r>
              <w:t>73785,4</w:t>
            </w:r>
          </w:p>
        </w:tc>
      </w:tr>
      <w:tr w:rsidR="00424D63" w14:paraId="39AF9C8C" w14:textId="77777777">
        <w:tc>
          <w:tcPr>
            <w:tcW w:w="4422" w:type="dxa"/>
            <w:vAlign w:val="center"/>
          </w:tcPr>
          <w:p w14:paraId="308E80BB" w14:textId="77777777" w:rsidR="00424D63" w:rsidRDefault="00424D63">
            <w:pPr>
              <w:pStyle w:val="ConsPlusNormal"/>
              <w:jc w:val="both"/>
            </w:pPr>
            <w:r>
              <w:t>Субсидии автономным учреждениям</w:t>
            </w:r>
          </w:p>
        </w:tc>
        <w:tc>
          <w:tcPr>
            <w:tcW w:w="499" w:type="dxa"/>
            <w:vAlign w:val="center"/>
          </w:tcPr>
          <w:p w14:paraId="65ED5E76" w14:textId="77777777" w:rsidR="00424D63" w:rsidRDefault="00424D63">
            <w:pPr>
              <w:pStyle w:val="ConsPlusNormal"/>
              <w:jc w:val="center"/>
            </w:pPr>
            <w:r>
              <w:t>814</w:t>
            </w:r>
          </w:p>
        </w:tc>
        <w:tc>
          <w:tcPr>
            <w:tcW w:w="634" w:type="dxa"/>
            <w:vAlign w:val="center"/>
          </w:tcPr>
          <w:p w14:paraId="5E4DB2DD" w14:textId="77777777" w:rsidR="00424D63" w:rsidRDefault="00424D63">
            <w:pPr>
              <w:pStyle w:val="ConsPlusNormal"/>
              <w:jc w:val="center"/>
            </w:pPr>
            <w:r>
              <w:t>0801</w:t>
            </w:r>
          </w:p>
        </w:tc>
        <w:tc>
          <w:tcPr>
            <w:tcW w:w="1594" w:type="dxa"/>
            <w:vAlign w:val="center"/>
          </w:tcPr>
          <w:p w14:paraId="65D3B049" w14:textId="77777777" w:rsidR="00424D63" w:rsidRDefault="00424D63">
            <w:pPr>
              <w:pStyle w:val="ConsPlusNormal"/>
              <w:jc w:val="center"/>
            </w:pPr>
            <w:r>
              <w:t>1046401190</w:t>
            </w:r>
          </w:p>
        </w:tc>
        <w:tc>
          <w:tcPr>
            <w:tcW w:w="484" w:type="dxa"/>
            <w:vAlign w:val="center"/>
          </w:tcPr>
          <w:p w14:paraId="051EBEDC" w14:textId="77777777" w:rsidR="00424D63" w:rsidRDefault="00424D63">
            <w:pPr>
              <w:pStyle w:val="ConsPlusNormal"/>
              <w:jc w:val="center"/>
            </w:pPr>
            <w:r>
              <w:t>620</w:t>
            </w:r>
          </w:p>
        </w:tc>
        <w:tc>
          <w:tcPr>
            <w:tcW w:w="1384" w:type="dxa"/>
            <w:vAlign w:val="center"/>
          </w:tcPr>
          <w:p w14:paraId="078CA557" w14:textId="77777777" w:rsidR="00424D63" w:rsidRDefault="00424D63">
            <w:pPr>
              <w:pStyle w:val="ConsPlusNormal"/>
              <w:jc w:val="right"/>
            </w:pPr>
            <w:r>
              <w:t>73785,4</w:t>
            </w:r>
          </w:p>
        </w:tc>
      </w:tr>
      <w:tr w:rsidR="00424D63" w14:paraId="173DE020" w14:textId="77777777">
        <w:tc>
          <w:tcPr>
            <w:tcW w:w="4422" w:type="dxa"/>
            <w:vAlign w:val="center"/>
          </w:tcPr>
          <w:p w14:paraId="21158B91" w14:textId="77777777" w:rsidR="00424D63" w:rsidRDefault="00424D63">
            <w:pPr>
              <w:pStyle w:val="ConsPlusNormal"/>
              <w:jc w:val="both"/>
            </w:pPr>
            <w:r>
              <w:t>Обеспечение доступа населения к клубным формам работы</w:t>
            </w:r>
          </w:p>
        </w:tc>
        <w:tc>
          <w:tcPr>
            <w:tcW w:w="499" w:type="dxa"/>
            <w:vAlign w:val="center"/>
          </w:tcPr>
          <w:p w14:paraId="5297F1F2" w14:textId="77777777" w:rsidR="00424D63" w:rsidRDefault="00424D63">
            <w:pPr>
              <w:pStyle w:val="ConsPlusNormal"/>
              <w:jc w:val="center"/>
            </w:pPr>
            <w:r>
              <w:t>814</w:t>
            </w:r>
          </w:p>
        </w:tc>
        <w:tc>
          <w:tcPr>
            <w:tcW w:w="634" w:type="dxa"/>
            <w:vAlign w:val="center"/>
          </w:tcPr>
          <w:p w14:paraId="2A29BA91" w14:textId="77777777" w:rsidR="00424D63" w:rsidRDefault="00424D63">
            <w:pPr>
              <w:pStyle w:val="ConsPlusNormal"/>
              <w:jc w:val="center"/>
            </w:pPr>
            <w:r>
              <w:t>0801</w:t>
            </w:r>
          </w:p>
        </w:tc>
        <w:tc>
          <w:tcPr>
            <w:tcW w:w="1594" w:type="dxa"/>
            <w:vAlign w:val="center"/>
          </w:tcPr>
          <w:p w14:paraId="1DE70480" w14:textId="77777777" w:rsidR="00424D63" w:rsidRDefault="00424D63">
            <w:pPr>
              <w:pStyle w:val="ConsPlusNormal"/>
              <w:jc w:val="center"/>
            </w:pPr>
            <w:r>
              <w:t>1046401360</w:t>
            </w:r>
          </w:p>
        </w:tc>
        <w:tc>
          <w:tcPr>
            <w:tcW w:w="484" w:type="dxa"/>
            <w:vAlign w:val="center"/>
          </w:tcPr>
          <w:p w14:paraId="42A46257" w14:textId="77777777" w:rsidR="00424D63" w:rsidRDefault="00424D63">
            <w:pPr>
              <w:pStyle w:val="ConsPlusNormal"/>
            </w:pPr>
          </w:p>
        </w:tc>
        <w:tc>
          <w:tcPr>
            <w:tcW w:w="1384" w:type="dxa"/>
            <w:vAlign w:val="center"/>
          </w:tcPr>
          <w:p w14:paraId="375D7427" w14:textId="77777777" w:rsidR="00424D63" w:rsidRDefault="00424D63">
            <w:pPr>
              <w:pStyle w:val="ConsPlusNormal"/>
              <w:jc w:val="right"/>
            </w:pPr>
            <w:r>
              <w:t>103555,9</w:t>
            </w:r>
          </w:p>
        </w:tc>
      </w:tr>
      <w:tr w:rsidR="00424D63" w14:paraId="3F546A23" w14:textId="77777777">
        <w:tc>
          <w:tcPr>
            <w:tcW w:w="4422" w:type="dxa"/>
            <w:vAlign w:val="center"/>
          </w:tcPr>
          <w:p w14:paraId="3BCBEAF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1900E5B0" w14:textId="77777777" w:rsidR="00424D63" w:rsidRDefault="00424D63">
            <w:pPr>
              <w:pStyle w:val="ConsPlusNormal"/>
              <w:jc w:val="center"/>
            </w:pPr>
            <w:r>
              <w:t>814</w:t>
            </w:r>
          </w:p>
        </w:tc>
        <w:tc>
          <w:tcPr>
            <w:tcW w:w="634" w:type="dxa"/>
            <w:vAlign w:val="center"/>
          </w:tcPr>
          <w:p w14:paraId="52784503" w14:textId="77777777" w:rsidR="00424D63" w:rsidRDefault="00424D63">
            <w:pPr>
              <w:pStyle w:val="ConsPlusNormal"/>
              <w:jc w:val="center"/>
            </w:pPr>
            <w:r>
              <w:t>0801</w:t>
            </w:r>
          </w:p>
        </w:tc>
        <w:tc>
          <w:tcPr>
            <w:tcW w:w="1594" w:type="dxa"/>
            <w:vAlign w:val="center"/>
          </w:tcPr>
          <w:p w14:paraId="6AFC6725" w14:textId="77777777" w:rsidR="00424D63" w:rsidRDefault="00424D63">
            <w:pPr>
              <w:pStyle w:val="ConsPlusNormal"/>
              <w:jc w:val="center"/>
            </w:pPr>
            <w:r>
              <w:t>1046401360</w:t>
            </w:r>
          </w:p>
        </w:tc>
        <w:tc>
          <w:tcPr>
            <w:tcW w:w="484" w:type="dxa"/>
            <w:vAlign w:val="center"/>
          </w:tcPr>
          <w:p w14:paraId="700DD539" w14:textId="77777777" w:rsidR="00424D63" w:rsidRDefault="00424D63">
            <w:pPr>
              <w:pStyle w:val="ConsPlusNormal"/>
              <w:jc w:val="center"/>
            </w:pPr>
            <w:r>
              <w:t>600</w:t>
            </w:r>
          </w:p>
        </w:tc>
        <w:tc>
          <w:tcPr>
            <w:tcW w:w="1384" w:type="dxa"/>
            <w:vAlign w:val="center"/>
          </w:tcPr>
          <w:p w14:paraId="5DB9E35E" w14:textId="77777777" w:rsidR="00424D63" w:rsidRDefault="00424D63">
            <w:pPr>
              <w:pStyle w:val="ConsPlusNormal"/>
              <w:jc w:val="right"/>
            </w:pPr>
            <w:r>
              <w:t>103555,9</w:t>
            </w:r>
          </w:p>
        </w:tc>
      </w:tr>
      <w:tr w:rsidR="00424D63" w14:paraId="6BB711EE" w14:textId="77777777">
        <w:tc>
          <w:tcPr>
            <w:tcW w:w="4422" w:type="dxa"/>
            <w:vAlign w:val="center"/>
          </w:tcPr>
          <w:p w14:paraId="24788427" w14:textId="77777777" w:rsidR="00424D63" w:rsidRDefault="00424D63">
            <w:pPr>
              <w:pStyle w:val="ConsPlusNormal"/>
              <w:jc w:val="both"/>
            </w:pPr>
            <w:r>
              <w:t>Субсидии автономным учреждениям</w:t>
            </w:r>
          </w:p>
        </w:tc>
        <w:tc>
          <w:tcPr>
            <w:tcW w:w="499" w:type="dxa"/>
            <w:vAlign w:val="center"/>
          </w:tcPr>
          <w:p w14:paraId="3E7291ED" w14:textId="77777777" w:rsidR="00424D63" w:rsidRDefault="00424D63">
            <w:pPr>
              <w:pStyle w:val="ConsPlusNormal"/>
              <w:jc w:val="center"/>
            </w:pPr>
            <w:r>
              <w:t>814</w:t>
            </w:r>
          </w:p>
        </w:tc>
        <w:tc>
          <w:tcPr>
            <w:tcW w:w="634" w:type="dxa"/>
            <w:vAlign w:val="center"/>
          </w:tcPr>
          <w:p w14:paraId="4C550F0F" w14:textId="77777777" w:rsidR="00424D63" w:rsidRDefault="00424D63">
            <w:pPr>
              <w:pStyle w:val="ConsPlusNormal"/>
              <w:jc w:val="center"/>
            </w:pPr>
            <w:r>
              <w:t>0801</w:t>
            </w:r>
          </w:p>
        </w:tc>
        <w:tc>
          <w:tcPr>
            <w:tcW w:w="1594" w:type="dxa"/>
            <w:vAlign w:val="center"/>
          </w:tcPr>
          <w:p w14:paraId="762F83BE" w14:textId="77777777" w:rsidR="00424D63" w:rsidRDefault="00424D63">
            <w:pPr>
              <w:pStyle w:val="ConsPlusNormal"/>
              <w:jc w:val="center"/>
            </w:pPr>
            <w:r>
              <w:t>1046401360</w:t>
            </w:r>
          </w:p>
        </w:tc>
        <w:tc>
          <w:tcPr>
            <w:tcW w:w="484" w:type="dxa"/>
            <w:vAlign w:val="center"/>
          </w:tcPr>
          <w:p w14:paraId="17DE134D" w14:textId="77777777" w:rsidR="00424D63" w:rsidRDefault="00424D63">
            <w:pPr>
              <w:pStyle w:val="ConsPlusNormal"/>
              <w:jc w:val="center"/>
            </w:pPr>
            <w:r>
              <w:t>620</w:t>
            </w:r>
          </w:p>
        </w:tc>
        <w:tc>
          <w:tcPr>
            <w:tcW w:w="1384" w:type="dxa"/>
            <w:vAlign w:val="center"/>
          </w:tcPr>
          <w:p w14:paraId="3D972D71" w14:textId="77777777" w:rsidR="00424D63" w:rsidRDefault="00424D63">
            <w:pPr>
              <w:pStyle w:val="ConsPlusNormal"/>
              <w:jc w:val="right"/>
            </w:pPr>
            <w:r>
              <w:t>103555,9</w:t>
            </w:r>
          </w:p>
        </w:tc>
      </w:tr>
      <w:tr w:rsidR="00424D63" w14:paraId="7DC6B364" w14:textId="77777777">
        <w:tc>
          <w:tcPr>
            <w:tcW w:w="4422" w:type="dxa"/>
            <w:vAlign w:val="center"/>
          </w:tcPr>
          <w:p w14:paraId="6937B50B" w14:textId="77777777" w:rsidR="00424D63" w:rsidRDefault="00424D63">
            <w:pPr>
              <w:pStyle w:val="ConsPlusNormal"/>
              <w:jc w:val="both"/>
            </w:pPr>
            <w:r>
              <w:t>Обеспечение доступа населения к театрально-зрелищному искусству</w:t>
            </w:r>
          </w:p>
        </w:tc>
        <w:tc>
          <w:tcPr>
            <w:tcW w:w="499" w:type="dxa"/>
            <w:vAlign w:val="center"/>
          </w:tcPr>
          <w:p w14:paraId="19296241" w14:textId="77777777" w:rsidR="00424D63" w:rsidRDefault="00424D63">
            <w:pPr>
              <w:pStyle w:val="ConsPlusNormal"/>
              <w:jc w:val="center"/>
            </w:pPr>
            <w:r>
              <w:t>814</w:t>
            </w:r>
          </w:p>
        </w:tc>
        <w:tc>
          <w:tcPr>
            <w:tcW w:w="634" w:type="dxa"/>
            <w:vAlign w:val="center"/>
          </w:tcPr>
          <w:p w14:paraId="63AB29BC" w14:textId="77777777" w:rsidR="00424D63" w:rsidRDefault="00424D63">
            <w:pPr>
              <w:pStyle w:val="ConsPlusNormal"/>
              <w:jc w:val="center"/>
            </w:pPr>
            <w:r>
              <w:t>0801</w:t>
            </w:r>
          </w:p>
        </w:tc>
        <w:tc>
          <w:tcPr>
            <w:tcW w:w="1594" w:type="dxa"/>
            <w:vAlign w:val="center"/>
          </w:tcPr>
          <w:p w14:paraId="386CEE22" w14:textId="77777777" w:rsidR="00424D63" w:rsidRDefault="00424D63">
            <w:pPr>
              <w:pStyle w:val="ConsPlusNormal"/>
              <w:jc w:val="center"/>
            </w:pPr>
            <w:r>
              <w:t>1046401670</w:t>
            </w:r>
          </w:p>
        </w:tc>
        <w:tc>
          <w:tcPr>
            <w:tcW w:w="484" w:type="dxa"/>
            <w:vAlign w:val="center"/>
          </w:tcPr>
          <w:p w14:paraId="45F86A37" w14:textId="77777777" w:rsidR="00424D63" w:rsidRDefault="00424D63">
            <w:pPr>
              <w:pStyle w:val="ConsPlusNormal"/>
            </w:pPr>
          </w:p>
        </w:tc>
        <w:tc>
          <w:tcPr>
            <w:tcW w:w="1384" w:type="dxa"/>
            <w:vAlign w:val="center"/>
          </w:tcPr>
          <w:p w14:paraId="660F8DFB" w14:textId="77777777" w:rsidR="00424D63" w:rsidRDefault="00424D63">
            <w:pPr>
              <w:pStyle w:val="ConsPlusNormal"/>
              <w:jc w:val="right"/>
            </w:pPr>
            <w:r>
              <w:t>524053,6</w:t>
            </w:r>
          </w:p>
        </w:tc>
      </w:tr>
      <w:tr w:rsidR="00424D63" w14:paraId="5CFF6A1B" w14:textId="77777777">
        <w:tc>
          <w:tcPr>
            <w:tcW w:w="4422" w:type="dxa"/>
            <w:vAlign w:val="center"/>
          </w:tcPr>
          <w:p w14:paraId="4ADD0208" w14:textId="77777777" w:rsidR="00424D63" w:rsidRDefault="00424D63">
            <w:pPr>
              <w:pStyle w:val="ConsPlusNormal"/>
              <w:jc w:val="both"/>
            </w:pPr>
            <w:r>
              <w:t xml:space="preserve">Предоставление субсидий бюджетным, автономным учреждениям и иным </w:t>
            </w:r>
            <w:r>
              <w:lastRenderedPageBreak/>
              <w:t>некоммерческим организациям</w:t>
            </w:r>
          </w:p>
        </w:tc>
        <w:tc>
          <w:tcPr>
            <w:tcW w:w="499" w:type="dxa"/>
            <w:vAlign w:val="center"/>
          </w:tcPr>
          <w:p w14:paraId="1BA3CCBE" w14:textId="77777777" w:rsidR="00424D63" w:rsidRDefault="00424D63">
            <w:pPr>
              <w:pStyle w:val="ConsPlusNormal"/>
              <w:jc w:val="center"/>
            </w:pPr>
            <w:r>
              <w:lastRenderedPageBreak/>
              <w:t>814</w:t>
            </w:r>
          </w:p>
        </w:tc>
        <w:tc>
          <w:tcPr>
            <w:tcW w:w="634" w:type="dxa"/>
            <w:vAlign w:val="center"/>
          </w:tcPr>
          <w:p w14:paraId="75F254B6" w14:textId="77777777" w:rsidR="00424D63" w:rsidRDefault="00424D63">
            <w:pPr>
              <w:pStyle w:val="ConsPlusNormal"/>
              <w:jc w:val="center"/>
            </w:pPr>
            <w:r>
              <w:t>0801</w:t>
            </w:r>
          </w:p>
        </w:tc>
        <w:tc>
          <w:tcPr>
            <w:tcW w:w="1594" w:type="dxa"/>
            <w:vAlign w:val="center"/>
          </w:tcPr>
          <w:p w14:paraId="6CA8B317" w14:textId="77777777" w:rsidR="00424D63" w:rsidRDefault="00424D63">
            <w:pPr>
              <w:pStyle w:val="ConsPlusNormal"/>
              <w:jc w:val="center"/>
            </w:pPr>
            <w:r>
              <w:t>1046401670</w:t>
            </w:r>
          </w:p>
        </w:tc>
        <w:tc>
          <w:tcPr>
            <w:tcW w:w="484" w:type="dxa"/>
            <w:vAlign w:val="center"/>
          </w:tcPr>
          <w:p w14:paraId="1EEB65A1" w14:textId="77777777" w:rsidR="00424D63" w:rsidRDefault="00424D63">
            <w:pPr>
              <w:pStyle w:val="ConsPlusNormal"/>
              <w:jc w:val="center"/>
            </w:pPr>
            <w:r>
              <w:t>600</w:t>
            </w:r>
          </w:p>
        </w:tc>
        <w:tc>
          <w:tcPr>
            <w:tcW w:w="1384" w:type="dxa"/>
            <w:vAlign w:val="center"/>
          </w:tcPr>
          <w:p w14:paraId="47A69719" w14:textId="77777777" w:rsidR="00424D63" w:rsidRDefault="00424D63">
            <w:pPr>
              <w:pStyle w:val="ConsPlusNormal"/>
              <w:jc w:val="right"/>
            </w:pPr>
            <w:r>
              <w:t>524053,6</w:t>
            </w:r>
          </w:p>
        </w:tc>
      </w:tr>
      <w:tr w:rsidR="00424D63" w14:paraId="28A506D7" w14:textId="77777777">
        <w:tc>
          <w:tcPr>
            <w:tcW w:w="4422" w:type="dxa"/>
            <w:vAlign w:val="center"/>
          </w:tcPr>
          <w:p w14:paraId="4D966759" w14:textId="77777777" w:rsidR="00424D63" w:rsidRDefault="00424D63">
            <w:pPr>
              <w:pStyle w:val="ConsPlusNormal"/>
              <w:jc w:val="both"/>
            </w:pPr>
            <w:r>
              <w:t>Субсидии автономным учреждениям</w:t>
            </w:r>
          </w:p>
        </w:tc>
        <w:tc>
          <w:tcPr>
            <w:tcW w:w="499" w:type="dxa"/>
            <w:vAlign w:val="center"/>
          </w:tcPr>
          <w:p w14:paraId="1E079D7F" w14:textId="77777777" w:rsidR="00424D63" w:rsidRDefault="00424D63">
            <w:pPr>
              <w:pStyle w:val="ConsPlusNormal"/>
              <w:jc w:val="center"/>
            </w:pPr>
            <w:r>
              <w:t>814</w:t>
            </w:r>
          </w:p>
        </w:tc>
        <w:tc>
          <w:tcPr>
            <w:tcW w:w="634" w:type="dxa"/>
            <w:vAlign w:val="center"/>
          </w:tcPr>
          <w:p w14:paraId="2531D4A6" w14:textId="77777777" w:rsidR="00424D63" w:rsidRDefault="00424D63">
            <w:pPr>
              <w:pStyle w:val="ConsPlusNormal"/>
              <w:jc w:val="center"/>
            </w:pPr>
            <w:r>
              <w:t>0801</w:t>
            </w:r>
          </w:p>
        </w:tc>
        <w:tc>
          <w:tcPr>
            <w:tcW w:w="1594" w:type="dxa"/>
            <w:vAlign w:val="center"/>
          </w:tcPr>
          <w:p w14:paraId="03B7B109" w14:textId="77777777" w:rsidR="00424D63" w:rsidRDefault="00424D63">
            <w:pPr>
              <w:pStyle w:val="ConsPlusNormal"/>
              <w:jc w:val="center"/>
            </w:pPr>
            <w:r>
              <w:t>1046401670</w:t>
            </w:r>
          </w:p>
        </w:tc>
        <w:tc>
          <w:tcPr>
            <w:tcW w:w="484" w:type="dxa"/>
            <w:vAlign w:val="center"/>
          </w:tcPr>
          <w:p w14:paraId="390F59BF" w14:textId="77777777" w:rsidR="00424D63" w:rsidRDefault="00424D63">
            <w:pPr>
              <w:pStyle w:val="ConsPlusNormal"/>
              <w:jc w:val="center"/>
            </w:pPr>
            <w:r>
              <w:t>620</w:t>
            </w:r>
          </w:p>
        </w:tc>
        <w:tc>
          <w:tcPr>
            <w:tcW w:w="1384" w:type="dxa"/>
            <w:vAlign w:val="center"/>
          </w:tcPr>
          <w:p w14:paraId="1CF2C610" w14:textId="77777777" w:rsidR="00424D63" w:rsidRDefault="00424D63">
            <w:pPr>
              <w:pStyle w:val="ConsPlusNormal"/>
              <w:jc w:val="right"/>
            </w:pPr>
            <w:r>
              <w:t>524053,6</w:t>
            </w:r>
          </w:p>
        </w:tc>
      </w:tr>
      <w:tr w:rsidR="00424D63" w14:paraId="47A1F8D4" w14:textId="77777777">
        <w:tc>
          <w:tcPr>
            <w:tcW w:w="4422" w:type="dxa"/>
            <w:vAlign w:val="center"/>
          </w:tcPr>
          <w:p w14:paraId="5E043454" w14:textId="77777777" w:rsidR="00424D63" w:rsidRDefault="00424D63">
            <w:pPr>
              <w:pStyle w:val="ConsPlusNormal"/>
              <w:jc w:val="both"/>
            </w:pPr>
            <w:r>
              <w:t xml:space="preserve">Достижение целевых показателей по </w:t>
            </w:r>
            <w:hyperlink r:id="rId152">
              <w:r>
                <w:rPr>
                  <w:color w:val="0000FF"/>
                </w:rPr>
                <w:t>плану</w:t>
              </w:r>
            </w:hyperlink>
            <w:r>
              <w:t xml:space="preserve"> мероприятий ("дорожной карте") "Изменения в сфере культуры, направленные на повышение ее эффективности" в части повышения заработной платы работников культуры муниципальных учреждений культуры</w:t>
            </w:r>
          </w:p>
        </w:tc>
        <w:tc>
          <w:tcPr>
            <w:tcW w:w="499" w:type="dxa"/>
            <w:vAlign w:val="center"/>
          </w:tcPr>
          <w:p w14:paraId="62586CA1" w14:textId="77777777" w:rsidR="00424D63" w:rsidRDefault="00424D63">
            <w:pPr>
              <w:pStyle w:val="ConsPlusNormal"/>
              <w:jc w:val="center"/>
            </w:pPr>
            <w:r>
              <w:t>814</w:t>
            </w:r>
          </w:p>
        </w:tc>
        <w:tc>
          <w:tcPr>
            <w:tcW w:w="634" w:type="dxa"/>
            <w:vAlign w:val="center"/>
          </w:tcPr>
          <w:p w14:paraId="754C4ED3" w14:textId="77777777" w:rsidR="00424D63" w:rsidRDefault="00424D63">
            <w:pPr>
              <w:pStyle w:val="ConsPlusNormal"/>
              <w:jc w:val="center"/>
            </w:pPr>
            <w:r>
              <w:t>0801</w:t>
            </w:r>
          </w:p>
        </w:tc>
        <w:tc>
          <w:tcPr>
            <w:tcW w:w="1594" w:type="dxa"/>
            <w:vAlign w:val="center"/>
          </w:tcPr>
          <w:p w14:paraId="0B78FBE7" w14:textId="77777777" w:rsidR="00424D63" w:rsidRDefault="00424D63">
            <w:pPr>
              <w:pStyle w:val="ConsPlusNormal"/>
              <w:jc w:val="center"/>
            </w:pPr>
            <w:r>
              <w:t>1046440650</w:t>
            </w:r>
          </w:p>
        </w:tc>
        <w:tc>
          <w:tcPr>
            <w:tcW w:w="484" w:type="dxa"/>
            <w:vAlign w:val="center"/>
          </w:tcPr>
          <w:p w14:paraId="3B647B26" w14:textId="77777777" w:rsidR="00424D63" w:rsidRDefault="00424D63">
            <w:pPr>
              <w:pStyle w:val="ConsPlusNormal"/>
            </w:pPr>
          </w:p>
        </w:tc>
        <w:tc>
          <w:tcPr>
            <w:tcW w:w="1384" w:type="dxa"/>
            <w:vAlign w:val="center"/>
          </w:tcPr>
          <w:p w14:paraId="18D53D6B" w14:textId="77777777" w:rsidR="00424D63" w:rsidRDefault="00424D63">
            <w:pPr>
              <w:pStyle w:val="ConsPlusNormal"/>
              <w:jc w:val="right"/>
            </w:pPr>
            <w:r>
              <w:t>1445247,0</w:t>
            </w:r>
          </w:p>
        </w:tc>
      </w:tr>
      <w:tr w:rsidR="00424D63" w14:paraId="596A14B6" w14:textId="77777777">
        <w:tc>
          <w:tcPr>
            <w:tcW w:w="4422" w:type="dxa"/>
            <w:vAlign w:val="center"/>
          </w:tcPr>
          <w:p w14:paraId="2BD3B761" w14:textId="77777777" w:rsidR="00424D63" w:rsidRDefault="00424D63">
            <w:pPr>
              <w:pStyle w:val="ConsPlusNormal"/>
              <w:jc w:val="both"/>
            </w:pPr>
            <w:r>
              <w:t>Межбюджетные трансферты</w:t>
            </w:r>
          </w:p>
        </w:tc>
        <w:tc>
          <w:tcPr>
            <w:tcW w:w="499" w:type="dxa"/>
            <w:vAlign w:val="center"/>
          </w:tcPr>
          <w:p w14:paraId="742EE053" w14:textId="77777777" w:rsidR="00424D63" w:rsidRDefault="00424D63">
            <w:pPr>
              <w:pStyle w:val="ConsPlusNormal"/>
              <w:jc w:val="center"/>
            </w:pPr>
            <w:r>
              <w:t>814</w:t>
            </w:r>
          </w:p>
        </w:tc>
        <w:tc>
          <w:tcPr>
            <w:tcW w:w="634" w:type="dxa"/>
            <w:vAlign w:val="center"/>
          </w:tcPr>
          <w:p w14:paraId="4560B30F" w14:textId="77777777" w:rsidR="00424D63" w:rsidRDefault="00424D63">
            <w:pPr>
              <w:pStyle w:val="ConsPlusNormal"/>
              <w:jc w:val="center"/>
            </w:pPr>
            <w:r>
              <w:t>0801</w:t>
            </w:r>
          </w:p>
        </w:tc>
        <w:tc>
          <w:tcPr>
            <w:tcW w:w="1594" w:type="dxa"/>
            <w:vAlign w:val="center"/>
          </w:tcPr>
          <w:p w14:paraId="29C2174C" w14:textId="77777777" w:rsidR="00424D63" w:rsidRDefault="00424D63">
            <w:pPr>
              <w:pStyle w:val="ConsPlusNormal"/>
              <w:jc w:val="center"/>
            </w:pPr>
            <w:r>
              <w:t>1046440650</w:t>
            </w:r>
          </w:p>
        </w:tc>
        <w:tc>
          <w:tcPr>
            <w:tcW w:w="484" w:type="dxa"/>
            <w:vAlign w:val="center"/>
          </w:tcPr>
          <w:p w14:paraId="16049814" w14:textId="77777777" w:rsidR="00424D63" w:rsidRDefault="00424D63">
            <w:pPr>
              <w:pStyle w:val="ConsPlusNormal"/>
              <w:jc w:val="center"/>
            </w:pPr>
            <w:r>
              <w:t>500</w:t>
            </w:r>
          </w:p>
        </w:tc>
        <w:tc>
          <w:tcPr>
            <w:tcW w:w="1384" w:type="dxa"/>
            <w:vAlign w:val="center"/>
          </w:tcPr>
          <w:p w14:paraId="494AE618" w14:textId="77777777" w:rsidR="00424D63" w:rsidRDefault="00424D63">
            <w:pPr>
              <w:pStyle w:val="ConsPlusNormal"/>
              <w:jc w:val="right"/>
            </w:pPr>
            <w:r>
              <w:t>1445247,0</w:t>
            </w:r>
          </w:p>
        </w:tc>
      </w:tr>
      <w:tr w:rsidR="00424D63" w14:paraId="73C9EE52" w14:textId="77777777">
        <w:tc>
          <w:tcPr>
            <w:tcW w:w="4422" w:type="dxa"/>
            <w:vAlign w:val="center"/>
          </w:tcPr>
          <w:p w14:paraId="55A97CD5" w14:textId="77777777" w:rsidR="00424D63" w:rsidRDefault="00424D63">
            <w:pPr>
              <w:pStyle w:val="ConsPlusNormal"/>
              <w:jc w:val="both"/>
            </w:pPr>
            <w:r>
              <w:t>Субсидии</w:t>
            </w:r>
          </w:p>
        </w:tc>
        <w:tc>
          <w:tcPr>
            <w:tcW w:w="499" w:type="dxa"/>
            <w:vAlign w:val="center"/>
          </w:tcPr>
          <w:p w14:paraId="6226D4BD" w14:textId="77777777" w:rsidR="00424D63" w:rsidRDefault="00424D63">
            <w:pPr>
              <w:pStyle w:val="ConsPlusNormal"/>
              <w:jc w:val="center"/>
            </w:pPr>
            <w:r>
              <w:t>814</w:t>
            </w:r>
          </w:p>
        </w:tc>
        <w:tc>
          <w:tcPr>
            <w:tcW w:w="634" w:type="dxa"/>
            <w:vAlign w:val="center"/>
          </w:tcPr>
          <w:p w14:paraId="06BC3CF1" w14:textId="77777777" w:rsidR="00424D63" w:rsidRDefault="00424D63">
            <w:pPr>
              <w:pStyle w:val="ConsPlusNormal"/>
              <w:jc w:val="center"/>
            </w:pPr>
            <w:r>
              <w:t>0801</w:t>
            </w:r>
          </w:p>
        </w:tc>
        <w:tc>
          <w:tcPr>
            <w:tcW w:w="1594" w:type="dxa"/>
            <w:vAlign w:val="center"/>
          </w:tcPr>
          <w:p w14:paraId="7E7A9AB3" w14:textId="77777777" w:rsidR="00424D63" w:rsidRDefault="00424D63">
            <w:pPr>
              <w:pStyle w:val="ConsPlusNormal"/>
              <w:jc w:val="center"/>
            </w:pPr>
            <w:r>
              <w:t>1046440650</w:t>
            </w:r>
          </w:p>
        </w:tc>
        <w:tc>
          <w:tcPr>
            <w:tcW w:w="484" w:type="dxa"/>
            <w:vAlign w:val="center"/>
          </w:tcPr>
          <w:p w14:paraId="408DCB39" w14:textId="77777777" w:rsidR="00424D63" w:rsidRDefault="00424D63">
            <w:pPr>
              <w:pStyle w:val="ConsPlusNormal"/>
              <w:jc w:val="center"/>
            </w:pPr>
            <w:r>
              <w:t>520</w:t>
            </w:r>
          </w:p>
        </w:tc>
        <w:tc>
          <w:tcPr>
            <w:tcW w:w="1384" w:type="dxa"/>
            <w:vAlign w:val="center"/>
          </w:tcPr>
          <w:p w14:paraId="1ABA2FD6" w14:textId="77777777" w:rsidR="00424D63" w:rsidRDefault="00424D63">
            <w:pPr>
              <w:pStyle w:val="ConsPlusNormal"/>
              <w:jc w:val="right"/>
            </w:pPr>
            <w:r>
              <w:t>1445247,0</w:t>
            </w:r>
          </w:p>
        </w:tc>
      </w:tr>
      <w:tr w:rsidR="00424D63" w14:paraId="6CF5231C" w14:textId="77777777">
        <w:tc>
          <w:tcPr>
            <w:tcW w:w="4422" w:type="dxa"/>
            <w:vAlign w:val="center"/>
          </w:tcPr>
          <w:p w14:paraId="24C8A7DE" w14:textId="77777777" w:rsidR="00424D63" w:rsidRDefault="00424D63">
            <w:pPr>
              <w:pStyle w:val="ConsPlusNormal"/>
              <w:jc w:val="both"/>
            </w:pPr>
            <w:r>
              <w:t>Оплата труда руководителей и специалистов муниципальных учреждений культуры и искусства в части выплат надбавок и доплат к тарифной ставке (должностному окладу)</w:t>
            </w:r>
          </w:p>
        </w:tc>
        <w:tc>
          <w:tcPr>
            <w:tcW w:w="499" w:type="dxa"/>
            <w:vAlign w:val="center"/>
          </w:tcPr>
          <w:p w14:paraId="40DCAEAA" w14:textId="77777777" w:rsidR="00424D63" w:rsidRDefault="00424D63">
            <w:pPr>
              <w:pStyle w:val="ConsPlusNormal"/>
              <w:jc w:val="center"/>
            </w:pPr>
            <w:r>
              <w:t>814</w:t>
            </w:r>
          </w:p>
        </w:tc>
        <w:tc>
          <w:tcPr>
            <w:tcW w:w="634" w:type="dxa"/>
            <w:vAlign w:val="center"/>
          </w:tcPr>
          <w:p w14:paraId="6D258061" w14:textId="77777777" w:rsidR="00424D63" w:rsidRDefault="00424D63">
            <w:pPr>
              <w:pStyle w:val="ConsPlusNormal"/>
              <w:jc w:val="center"/>
            </w:pPr>
            <w:r>
              <w:t>0801</w:t>
            </w:r>
          </w:p>
        </w:tc>
        <w:tc>
          <w:tcPr>
            <w:tcW w:w="1594" w:type="dxa"/>
            <w:vAlign w:val="center"/>
          </w:tcPr>
          <w:p w14:paraId="52BAF429" w14:textId="77777777" w:rsidR="00424D63" w:rsidRDefault="00424D63">
            <w:pPr>
              <w:pStyle w:val="ConsPlusNormal"/>
              <w:jc w:val="center"/>
            </w:pPr>
            <w:r>
              <w:t>1046440660</w:t>
            </w:r>
          </w:p>
        </w:tc>
        <w:tc>
          <w:tcPr>
            <w:tcW w:w="484" w:type="dxa"/>
            <w:vAlign w:val="center"/>
          </w:tcPr>
          <w:p w14:paraId="6935AA86" w14:textId="77777777" w:rsidR="00424D63" w:rsidRDefault="00424D63">
            <w:pPr>
              <w:pStyle w:val="ConsPlusNormal"/>
            </w:pPr>
          </w:p>
        </w:tc>
        <w:tc>
          <w:tcPr>
            <w:tcW w:w="1384" w:type="dxa"/>
            <w:vAlign w:val="center"/>
          </w:tcPr>
          <w:p w14:paraId="4ADBCA85" w14:textId="77777777" w:rsidR="00424D63" w:rsidRDefault="00424D63">
            <w:pPr>
              <w:pStyle w:val="ConsPlusNormal"/>
              <w:jc w:val="right"/>
            </w:pPr>
            <w:r>
              <w:t>30550,2</w:t>
            </w:r>
          </w:p>
        </w:tc>
      </w:tr>
      <w:tr w:rsidR="00424D63" w14:paraId="5E4D7BEA" w14:textId="77777777">
        <w:tc>
          <w:tcPr>
            <w:tcW w:w="4422" w:type="dxa"/>
            <w:vAlign w:val="center"/>
          </w:tcPr>
          <w:p w14:paraId="1350DE5D" w14:textId="77777777" w:rsidR="00424D63" w:rsidRDefault="00424D63">
            <w:pPr>
              <w:pStyle w:val="ConsPlusNormal"/>
              <w:jc w:val="both"/>
            </w:pPr>
            <w:r>
              <w:t>Межбюджетные трансферты</w:t>
            </w:r>
          </w:p>
        </w:tc>
        <w:tc>
          <w:tcPr>
            <w:tcW w:w="499" w:type="dxa"/>
            <w:vAlign w:val="center"/>
          </w:tcPr>
          <w:p w14:paraId="206F4C8F" w14:textId="77777777" w:rsidR="00424D63" w:rsidRDefault="00424D63">
            <w:pPr>
              <w:pStyle w:val="ConsPlusNormal"/>
              <w:jc w:val="center"/>
            </w:pPr>
            <w:r>
              <w:t>814</w:t>
            </w:r>
          </w:p>
        </w:tc>
        <w:tc>
          <w:tcPr>
            <w:tcW w:w="634" w:type="dxa"/>
            <w:vAlign w:val="center"/>
          </w:tcPr>
          <w:p w14:paraId="68D8DB52" w14:textId="77777777" w:rsidR="00424D63" w:rsidRDefault="00424D63">
            <w:pPr>
              <w:pStyle w:val="ConsPlusNormal"/>
              <w:jc w:val="center"/>
            </w:pPr>
            <w:r>
              <w:t>0801</w:t>
            </w:r>
          </w:p>
        </w:tc>
        <w:tc>
          <w:tcPr>
            <w:tcW w:w="1594" w:type="dxa"/>
            <w:vAlign w:val="center"/>
          </w:tcPr>
          <w:p w14:paraId="6262BCAB" w14:textId="77777777" w:rsidR="00424D63" w:rsidRDefault="00424D63">
            <w:pPr>
              <w:pStyle w:val="ConsPlusNormal"/>
              <w:jc w:val="center"/>
            </w:pPr>
            <w:r>
              <w:t>1046440660</w:t>
            </w:r>
          </w:p>
        </w:tc>
        <w:tc>
          <w:tcPr>
            <w:tcW w:w="484" w:type="dxa"/>
            <w:vAlign w:val="center"/>
          </w:tcPr>
          <w:p w14:paraId="00ECCAD6" w14:textId="77777777" w:rsidR="00424D63" w:rsidRDefault="00424D63">
            <w:pPr>
              <w:pStyle w:val="ConsPlusNormal"/>
              <w:jc w:val="center"/>
            </w:pPr>
            <w:r>
              <w:t>500</w:t>
            </w:r>
          </w:p>
        </w:tc>
        <w:tc>
          <w:tcPr>
            <w:tcW w:w="1384" w:type="dxa"/>
            <w:vAlign w:val="center"/>
          </w:tcPr>
          <w:p w14:paraId="172E17A3" w14:textId="77777777" w:rsidR="00424D63" w:rsidRDefault="00424D63">
            <w:pPr>
              <w:pStyle w:val="ConsPlusNormal"/>
              <w:jc w:val="right"/>
            </w:pPr>
            <w:r>
              <w:t>30550,2</w:t>
            </w:r>
          </w:p>
        </w:tc>
      </w:tr>
      <w:tr w:rsidR="00424D63" w14:paraId="034A51DC" w14:textId="77777777">
        <w:tc>
          <w:tcPr>
            <w:tcW w:w="4422" w:type="dxa"/>
            <w:vAlign w:val="center"/>
          </w:tcPr>
          <w:p w14:paraId="5D97B216" w14:textId="77777777" w:rsidR="00424D63" w:rsidRDefault="00424D63">
            <w:pPr>
              <w:pStyle w:val="ConsPlusNormal"/>
              <w:jc w:val="both"/>
            </w:pPr>
            <w:r>
              <w:t>Субсидии</w:t>
            </w:r>
          </w:p>
        </w:tc>
        <w:tc>
          <w:tcPr>
            <w:tcW w:w="499" w:type="dxa"/>
            <w:vAlign w:val="center"/>
          </w:tcPr>
          <w:p w14:paraId="1F97D1B5" w14:textId="77777777" w:rsidR="00424D63" w:rsidRDefault="00424D63">
            <w:pPr>
              <w:pStyle w:val="ConsPlusNormal"/>
              <w:jc w:val="center"/>
            </w:pPr>
            <w:r>
              <w:t>814</w:t>
            </w:r>
          </w:p>
        </w:tc>
        <w:tc>
          <w:tcPr>
            <w:tcW w:w="634" w:type="dxa"/>
            <w:vAlign w:val="center"/>
          </w:tcPr>
          <w:p w14:paraId="1E54CCD2" w14:textId="77777777" w:rsidR="00424D63" w:rsidRDefault="00424D63">
            <w:pPr>
              <w:pStyle w:val="ConsPlusNormal"/>
              <w:jc w:val="center"/>
            </w:pPr>
            <w:r>
              <w:t>0801</w:t>
            </w:r>
          </w:p>
        </w:tc>
        <w:tc>
          <w:tcPr>
            <w:tcW w:w="1594" w:type="dxa"/>
            <w:vAlign w:val="center"/>
          </w:tcPr>
          <w:p w14:paraId="36425361" w14:textId="77777777" w:rsidR="00424D63" w:rsidRDefault="00424D63">
            <w:pPr>
              <w:pStyle w:val="ConsPlusNormal"/>
              <w:jc w:val="center"/>
            </w:pPr>
            <w:r>
              <w:t>1046440660</w:t>
            </w:r>
          </w:p>
        </w:tc>
        <w:tc>
          <w:tcPr>
            <w:tcW w:w="484" w:type="dxa"/>
            <w:vAlign w:val="center"/>
          </w:tcPr>
          <w:p w14:paraId="298587D5" w14:textId="77777777" w:rsidR="00424D63" w:rsidRDefault="00424D63">
            <w:pPr>
              <w:pStyle w:val="ConsPlusNormal"/>
              <w:jc w:val="center"/>
            </w:pPr>
            <w:r>
              <w:t>520</w:t>
            </w:r>
          </w:p>
        </w:tc>
        <w:tc>
          <w:tcPr>
            <w:tcW w:w="1384" w:type="dxa"/>
            <w:vAlign w:val="center"/>
          </w:tcPr>
          <w:p w14:paraId="02B8B6D2" w14:textId="77777777" w:rsidR="00424D63" w:rsidRDefault="00424D63">
            <w:pPr>
              <w:pStyle w:val="ConsPlusNormal"/>
              <w:jc w:val="right"/>
            </w:pPr>
            <w:r>
              <w:t>30550,2</w:t>
            </w:r>
          </w:p>
        </w:tc>
      </w:tr>
      <w:tr w:rsidR="00424D63" w14:paraId="694659E4" w14:textId="77777777">
        <w:tc>
          <w:tcPr>
            <w:tcW w:w="4422" w:type="dxa"/>
            <w:vAlign w:val="center"/>
          </w:tcPr>
          <w:p w14:paraId="553327E9" w14:textId="77777777" w:rsidR="00424D63" w:rsidRDefault="00424D63">
            <w:pPr>
              <w:pStyle w:val="ConsPlusNormal"/>
              <w:jc w:val="both"/>
            </w:pPr>
            <w:r>
              <w:t>Региональный проект "Семейные ценности и инфраструктура культуры"</w:t>
            </w:r>
          </w:p>
        </w:tc>
        <w:tc>
          <w:tcPr>
            <w:tcW w:w="499" w:type="dxa"/>
            <w:vAlign w:val="center"/>
          </w:tcPr>
          <w:p w14:paraId="268EEEF5" w14:textId="77777777" w:rsidR="00424D63" w:rsidRDefault="00424D63">
            <w:pPr>
              <w:pStyle w:val="ConsPlusNormal"/>
              <w:jc w:val="center"/>
            </w:pPr>
            <w:r>
              <w:t>814</w:t>
            </w:r>
          </w:p>
        </w:tc>
        <w:tc>
          <w:tcPr>
            <w:tcW w:w="634" w:type="dxa"/>
            <w:vAlign w:val="center"/>
          </w:tcPr>
          <w:p w14:paraId="5471EC9E" w14:textId="77777777" w:rsidR="00424D63" w:rsidRDefault="00424D63">
            <w:pPr>
              <w:pStyle w:val="ConsPlusNormal"/>
              <w:jc w:val="center"/>
            </w:pPr>
            <w:r>
              <w:t>0801</w:t>
            </w:r>
          </w:p>
        </w:tc>
        <w:tc>
          <w:tcPr>
            <w:tcW w:w="1594" w:type="dxa"/>
            <w:vAlign w:val="center"/>
          </w:tcPr>
          <w:p w14:paraId="318F4B68" w14:textId="77777777" w:rsidR="00424D63" w:rsidRDefault="00424D63">
            <w:pPr>
              <w:pStyle w:val="ConsPlusNormal"/>
              <w:jc w:val="center"/>
            </w:pPr>
            <w:r>
              <w:t>10WЯ500000</w:t>
            </w:r>
          </w:p>
        </w:tc>
        <w:tc>
          <w:tcPr>
            <w:tcW w:w="484" w:type="dxa"/>
            <w:vAlign w:val="center"/>
          </w:tcPr>
          <w:p w14:paraId="614C9EBC" w14:textId="77777777" w:rsidR="00424D63" w:rsidRDefault="00424D63">
            <w:pPr>
              <w:pStyle w:val="ConsPlusNormal"/>
            </w:pPr>
          </w:p>
        </w:tc>
        <w:tc>
          <w:tcPr>
            <w:tcW w:w="1384" w:type="dxa"/>
            <w:vAlign w:val="center"/>
          </w:tcPr>
          <w:p w14:paraId="537276DA" w14:textId="77777777" w:rsidR="00424D63" w:rsidRDefault="00424D63">
            <w:pPr>
              <w:pStyle w:val="ConsPlusNormal"/>
              <w:jc w:val="right"/>
            </w:pPr>
            <w:r>
              <w:t>89176,8</w:t>
            </w:r>
          </w:p>
        </w:tc>
      </w:tr>
      <w:tr w:rsidR="00424D63" w14:paraId="6BEC0BAC" w14:textId="77777777">
        <w:tc>
          <w:tcPr>
            <w:tcW w:w="4422" w:type="dxa"/>
            <w:vAlign w:val="center"/>
          </w:tcPr>
          <w:p w14:paraId="4AF371B8" w14:textId="77777777" w:rsidR="00424D63" w:rsidRDefault="00424D63">
            <w:pPr>
              <w:pStyle w:val="ConsPlusNormal"/>
              <w:jc w:val="both"/>
            </w:pPr>
            <w:r>
              <w:t>Организация и проведение фестиваля любительских творческих коллективов</w:t>
            </w:r>
          </w:p>
        </w:tc>
        <w:tc>
          <w:tcPr>
            <w:tcW w:w="499" w:type="dxa"/>
            <w:vAlign w:val="center"/>
          </w:tcPr>
          <w:p w14:paraId="785E7D47" w14:textId="77777777" w:rsidR="00424D63" w:rsidRDefault="00424D63">
            <w:pPr>
              <w:pStyle w:val="ConsPlusNormal"/>
              <w:jc w:val="center"/>
            </w:pPr>
            <w:r>
              <w:t>814</w:t>
            </w:r>
          </w:p>
        </w:tc>
        <w:tc>
          <w:tcPr>
            <w:tcW w:w="634" w:type="dxa"/>
            <w:vAlign w:val="center"/>
          </w:tcPr>
          <w:p w14:paraId="5BF8FA09" w14:textId="77777777" w:rsidR="00424D63" w:rsidRDefault="00424D63">
            <w:pPr>
              <w:pStyle w:val="ConsPlusNormal"/>
              <w:jc w:val="center"/>
            </w:pPr>
            <w:r>
              <w:t>0801</w:t>
            </w:r>
          </w:p>
        </w:tc>
        <w:tc>
          <w:tcPr>
            <w:tcW w:w="1594" w:type="dxa"/>
            <w:vAlign w:val="center"/>
          </w:tcPr>
          <w:p w14:paraId="799D252D" w14:textId="77777777" w:rsidR="00424D63" w:rsidRDefault="00424D63">
            <w:pPr>
              <w:pStyle w:val="ConsPlusNormal"/>
              <w:jc w:val="center"/>
            </w:pPr>
            <w:r>
              <w:t>10WЯ504300</w:t>
            </w:r>
          </w:p>
        </w:tc>
        <w:tc>
          <w:tcPr>
            <w:tcW w:w="484" w:type="dxa"/>
            <w:vAlign w:val="center"/>
          </w:tcPr>
          <w:p w14:paraId="1CA81D7F" w14:textId="77777777" w:rsidR="00424D63" w:rsidRDefault="00424D63">
            <w:pPr>
              <w:pStyle w:val="ConsPlusNormal"/>
            </w:pPr>
          </w:p>
        </w:tc>
        <w:tc>
          <w:tcPr>
            <w:tcW w:w="1384" w:type="dxa"/>
            <w:vAlign w:val="center"/>
          </w:tcPr>
          <w:p w14:paraId="78804535" w14:textId="77777777" w:rsidR="00424D63" w:rsidRDefault="00424D63">
            <w:pPr>
              <w:pStyle w:val="ConsPlusNormal"/>
              <w:jc w:val="right"/>
            </w:pPr>
            <w:r>
              <w:t>19512,0</w:t>
            </w:r>
          </w:p>
        </w:tc>
      </w:tr>
      <w:tr w:rsidR="00424D63" w14:paraId="4FA654C3" w14:textId="77777777">
        <w:tc>
          <w:tcPr>
            <w:tcW w:w="4422" w:type="dxa"/>
            <w:vAlign w:val="center"/>
          </w:tcPr>
          <w:p w14:paraId="5988A46B"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A187C1A" w14:textId="77777777" w:rsidR="00424D63" w:rsidRDefault="00424D63">
            <w:pPr>
              <w:pStyle w:val="ConsPlusNormal"/>
              <w:jc w:val="center"/>
            </w:pPr>
            <w:r>
              <w:t>814</w:t>
            </w:r>
          </w:p>
        </w:tc>
        <w:tc>
          <w:tcPr>
            <w:tcW w:w="634" w:type="dxa"/>
            <w:vAlign w:val="center"/>
          </w:tcPr>
          <w:p w14:paraId="485DEC7A" w14:textId="77777777" w:rsidR="00424D63" w:rsidRDefault="00424D63">
            <w:pPr>
              <w:pStyle w:val="ConsPlusNormal"/>
              <w:jc w:val="center"/>
            </w:pPr>
            <w:r>
              <w:t>0801</w:t>
            </w:r>
          </w:p>
        </w:tc>
        <w:tc>
          <w:tcPr>
            <w:tcW w:w="1594" w:type="dxa"/>
            <w:vAlign w:val="center"/>
          </w:tcPr>
          <w:p w14:paraId="5645E7E6" w14:textId="77777777" w:rsidR="00424D63" w:rsidRDefault="00424D63">
            <w:pPr>
              <w:pStyle w:val="ConsPlusNormal"/>
              <w:jc w:val="center"/>
            </w:pPr>
            <w:r>
              <w:t>10WЯ504300</w:t>
            </w:r>
          </w:p>
        </w:tc>
        <w:tc>
          <w:tcPr>
            <w:tcW w:w="484" w:type="dxa"/>
            <w:vAlign w:val="center"/>
          </w:tcPr>
          <w:p w14:paraId="52DE4BC1" w14:textId="77777777" w:rsidR="00424D63" w:rsidRDefault="00424D63">
            <w:pPr>
              <w:pStyle w:val="ConsPlusNormal"/>
              <w:jc w:val="center"/>
            </w:pPr>
            <w:r>
              <w:t>600</w:t>
            </w:r>
          </w:p>
        </w:tc>
        <w:tc>
          <w:tcPr>
            <w:tcW w:w="1384" w:type="dxa"/>
            <w:vAlign w:val="center"/>
          </w:tcPr>
          <w:p w14:paraId="350D05DA" w14:textId="77777777" w:rsidR="00424D63" w:rsidRDefault="00424D63">
            <w:pPr>
              <w:pStyle w:val="ConsPlusNormal"/>
              <w:jc w:val="right"/>
            </w:pPr>
            <w:r>
              <w:t>19512,0</w:t>
            </w:r>
          </w:p>
        </w:tc>
      </w:tr>
      <w:tr w:rsidR="00424D63" w14:paraId="0D245B3C" w14:textId="77777777">
        <w:tc>
          <w:tcPr>
            <w:tcW w:w="4422" w:type="dxa"/>
            <w:vAlign w:val="center"/>
          </w:tcPr>
          <w:p w14:paraId="3B0E8B24" w14:textId="77777777" w:rsidR="00424D63" w:rsidRDefault="00424D63">
            <w:pPr>
              <w:pStyle w:val="ConsPlusNormal"/>
              <w:jc w:val="both"/>
            </w:pPr>
            <w:r>
              <w:t>Субсидии автономным учреждениям</w:t>
            </w:r>
          </w:p>
        </w:tc>
        <w:tc>
          <w:tcPr>
            <w:tcW w:w="499" w:type="dxa"/>
            <w:vAlign w:val="center"/>
          </w:tcPr>
          <w:p w14:paraId="37FCB6CD" w14:textId="77777777" w:rsidR="00424D63" w:rsidRDefault="00424D63">
            <w:pPr>
              <w:pStyle w:val="ConsPlusNormal"/>
              <w:jc w:val="center"/>
            </w:pPr>
            <w:r>
              <w:t>814</w:t>
            </w:r>
          </w:p>
        </w:tc>
        <w:tc>
          <w:tcPr>
            <w:tcW w:w="634" w:type="dxa"/>
            <w:vAlign w:val="center"/>
          </w:tcPr>
          <w:p w14:paraId="74FD9E53" w14:textId="77777777" w:rsidR="00424D63" w:rsidRDefault="00424D63">
            <w:pPr>
              <w:pStyle w:val="ConsPlusNormal"/>
              <w:jc w:val="center"/>
            </w:pPr>
            <w:r>
              <w:t>0801</w:t>
            </w:r>
          </w:p>
        </w:tc>
        <w:tc>
          <w:tcPr>
            <w:tcW w:w="1594" w:type="dxa"/>
            <w:vAlign w:val="center"/>
          </w:tcPr>
          <w:p w14:paraId="40AFDDC6" w14:textId="77777777" w:rsidR="00424D63" w:rsidRDefault="00424D63">
            <w:pPr>
              <w:pStyle w:val="ConsPlusNormal"/>
              <w:jc w:val="center"/>
            </w:pPr>
            <w:r>
              <w:t>10WЯ504300</w:t>
            </w:r>
          </w:p>
        </w:tc>
        <w:tc>
          <w:tcPr>
            <w:tcW w:w="484" w:type="dxa"/>
            <w:vAlign w:val="center"/>
          </w:tcPr>
          <w:p w14:paraId="35DBC614" w14:textId="77777777" w:rsidR="00424D63" w:rsidRDefault="00424D63">
            <w:pPr>
              <w:pStyle w:val="ConsPlusNormal"/>
              <w:jc w:val="center"/>
            </w:pPr>
            <w:r>
              <w:t>620</w:t>
            </w:r>
          </w:p>
        </w:tc>
        <w:tc>
          <w:tcPr>
            <w:tcW w:w="1384" w:type="dxa"/>
            <w:vAlign w:val="center"/>
          </w:tcPr>
          <w:p w14:paraId="4B4ABC3D" w14:textId="77777777" w:rsidR="00424D63" w:rsidRDefault="00424D63">
            <w:pPr>
              <w:pStyle w:val="ConsPlusNormal"/>
              <w:jc w:val="right"/>
            </w:pPr>
            <w:r>
              <w:t>19512,0</w:t>
            </w:r>
          </w:p>
        </w:tc>
      </w:tr>
      <w:tr w:rsidR="00424D63" w14:paraId="10D59BB9" w14:textId="77777777">
        <w:tc>
          <w:tcPr>
            <w:tcW w:w="4422" w:type="dxa"/>
            <w:vAlign w:val="center"/>
          </w:tcPr>
          <w:p w14:paraId="46CCD5ED" w14:textId="77777777" w:rsidR="00424D63" w:rsidRDefault="00424D63">
            <w:pPr>
              <w:pStyle w:val="ConsPlusNormal"/>
              <w:jc w:val="both"/>
            </w:pPr>
            <w:r>
              <w:t>Создание модельных муниципальных библиотек по результатам конкурсного отбора, проводимого Министерством культуры Российской Федерации</w:t>
            </w:r>
          </w:p>
        </w:tc>
        <w:tc>
          <w:tcPr>
            <w:tcW w:w="499" w:type="dxa"/>
            <w:vAlign w:val="center"/>
          </w:tcPr>
          <w:p w14:paraId="3B37C9BA" w14:textId="77777777" w:rsidR="00424D63" w:rsidRDefault="00424D63">
            <w:pPr>
              <w:pStyle w:val="ConsPlusNormal"/>
              <w:jc w:val="center"/>
            </w:pPr>
            <w:r>
              <w:t>814</w:t>
            </w:r>
          </w:p>
        </w:tc>
        <w:tc>
          <w:tcPr>
            <w:tcW w:w="634" w:type="dxa"/>
            <w:vAlign w:val="center"/>
          </w:tcPr>
          <w:p w14:paraId="6642BC3C" w14:textId="77777777" w:rsidR="00424D63" w:rsidRDefault="00424D63">
            <w:pPr>
              <w:pStyle w:val="ConsPlusNormal"/>
              <w:jc w:val="center"/>
            </w:pPr>
            <w:r>
              <w:t>0801</w:t>
            </w:r>
          </w:p>
        </w:tc>
        <w:tc>
          <w:tcPr>
            <w:tcW w:w="1594" w:type="dxa"/>
            <w:vAlign w:val="center"/>
          </w:tcPr>
          <w:p w14:paraId="293C3792" w14:textId="77777777" w:rsidR="00424D63" w:rsidRDefault="00424D63">
            <w:pPr>
              <w:pStyle w:val="ConsPlusNormal"/>
              <w:jc w:val="center"/>
            </w:pPr>
            <w:r>
              <w:t>10WЯ554540</w:t>
            </w:r>
          </w:p>
        </w:tc>
        <w:tc>
          <w:tcPr>
            <w:tcW w:w="484" w:type="dxa"/>
            <w:vAlign w:val="center"/>
          </w:tcPr>
          <w:p w14:paraId="062C937D" w14:textId="77777777" w:rsidR="00424D63" w:rsidRDefault="00424D63">
            <w:pPr>
              <w:pStyle w:val="ConsPlusNormal"/>
            </w:pPr>
          </w:p>
        </w:tc>
        <w:tc>
          <w:tcPr>
            <w:tcW w:w="1384" w:type="dxa"/>
            <w:vAlign w:val="center"/>
          </w:tcPr>
          <w:p w14:paraId="7722E5C5" w14:textId="77777777" w:rsidR="00424D63" w:rsidRDefault="00424D63">
            <w:pPr>
              <w:pStyle w:val="ConsPlusNormal"/>
              <w:jc w:val="right"/>
            </w:pPr>
            <w:r>
              <w:t>47000,0</w:t>
            </w:r>
          </w:p>
        </w:tc>
      </w:tr>
      <w:tr w:rsidR="00424D63" w14:paraId="48AF4C5F" w14:textId="77777777">
        <w:tc>
          <w:tcPr>
            <w:tcW w:w="4422" w:type="dxa"/>
            <w:vAlign w:val="center"/>
          </w:tcPr>
          <w:p w14:paraId="6DC3C413" w14:textId="77777777" w:rsidR="00424D63" w:rsidRDefault="00424D63">
            <w:pPr>
              <w:pStyle w:val="ConsPlusNormal"/>
              <w:jc w:val="both"/>
            </w:pPr>
            <w:r>
              <w:t>Межбюджетные трансферты</w:t>
            </w:r>
          </w:p>
        </w:tc>
        <w:tc>
          <w:tcPr>
            <w:tcW w:w="499" w:type="dxa"/>
            <w:vAlign w:val="center"/>
          </w:tcPr>
          <w:p w14:paraId="0A45EBC4" w14:textId="77777777" w:rsidR="00424D63" w:rsidRDefault="00424D63">
            <w:pPr>
              <w:pStyle w:val="ConsPlusNormal"/>
              <w:jc w:val="center"/>
            </w:pPr>
            <w:r>
              <w:t>814</w:t>
            </w:r>
          </w:p>
        </w:tc>
        <w:tc>
          <w:tcPr>
            <w:tcW w:w="634" w:type="dxa"/>
            <w:vAlign w:val="center"/>
          </w:tcPr>
          <w:p w14:paraId="3772702E" w14:textId="77777777" w:rsidR="00424D63" w:rsidRDefault="00424D63">
            <w:pPr>
              <w:pStyle w:val="ConsPlusNormal"/>
              <w:jc w:val="center"/>
            </w:pPr>
            <w:r>
              <w:t>0801</w:t>
            </w:r>
          </w:p>
        </w:tc>
        <w:tc>
          <w:tcPr>
            <w:tcW w:w="1594" w:type="dxa"/>
            <w:vAlign w:val="center"/>
          </w:tcPr>
          <w:p w14:paraId="3C467478" w14:textId="77777777" w:rsidR="00424D63" w:rsidRDefault="00424D63">
            <w:pPr>
              <w:pStyle w:val="ConsPlusNormal"/>
              <w:jc w:val="center"/>
            </w:pPr>
            <w:r>
              <w:t>10WЯ554540</w:t>
            </w:r>
          </w:p>
        </w:tc>
        <w:tc>
          <w:tcPr>
            <w:tcW w:w="484" w:type="dxa"/>
            <w:vAlign w:val="center"/>
          </w:tcPr>
          <w:p w14:paraId="75EEFEAD" w14:textId="77777777" w:rsidR="00424D63" w:rsidRDefault="00424D63">
            <w:pPr>
              <w:pStyle w:val="ConsPlusNormal"/>
              <w:jc w:val="center"/>
            </w:pPr>
            <w:r>
              <w:t>500</w:t>
            </w:r>
          </w:p>
        </w:tc>
        <w:tc>
          <w:tcPr>
            <w:tcW w:w="1384" w:type="dxa"/>
            <w:vAlign w:val="center"/>
          </w:tcPr>
          <w:p w14:paraId="6CAD1FF1" w14:textId="77777777" w:rsidR="00424D63" w:rsidRDefault="00424D63">
            <w:pPr>
              <w:pStyle w:val="ConsPlusNormal"/>
              <w:jc w:val="right"/>
            </w:pPr>
            <w:r>
              <w:t>47000,0</w:t>
            </w:r>
          </w:p>
        </w:tc>
      </w:tr>
      <w:tr w:rsidR="00424D63" w14:paraId="731BB14E" w14:textId="77777777">
        <w:tc>
          <w:tcPr>
            <w:tcW w:w="4422" w:type="dxa"/>
            <w:vAlign w:val="center"/>
          </w:tcPr>
          <w:p w14:paraId="0811C10A" w14:textId="77777777" w:rsidR="00424D63" w:rsidRDefault="00424D63">
            <w:pPr>
              <w:pStyle w:val="ConsPlusNormal"/>
              <w:jc w:val="both"/>
            </w:pPr>
            <w:r>
              <w:t>Субсидии</w:t>
            </w:r>
          </w:p>
        </w:tc>
        <w:tc>
          <w:tcPr>
            <w:tcW w:w="499" w:type="dxa"/>
            <w:vAlign w:val="center"/>
          </w:tcPr>
          <w:p w14:paraId="2C275F05" w14:textId="77777777" w:rsidR="00424D63" w:rsidRDefault="00424D63">
            <w:pPr>
              <w:pStyle w:val="ConsPlusNormal"/>
              <w:jc w:val="center"/>
            </w:pPr>
            <w:r>
              <w:t>814</w:t>
            </w:r>
          </w:p>
        </w:tc>
        <w:tc>
          <w:tcPr>
            <w:tcW w:w="634" w:type="dxa"/>
            <w:vAlign w:val="center"/>
          </w:tcPr>
          <w:p w14:paraId="7D751A1B" w14:textId="77777777" w:rsidR="00424D63" w:rsidRDefault="00424D63">
            <w:pPr>
              <w:pStyle w:val="ConsPlusNormal"/>
              <w:jc w:val="center"/>
            </w:pPr>
            <w:r>
              <w:t>0801</w:t>
            </w:r>
          </w:p>
        </w:tc>
        <w:tc>
          <w:tcPr>
            <w:tcW w:w="1594" w:type="dxa"/>
            <w:vAlign w:val="center"/>
          </w:tcPr>
          <w:p w14:paraId="10776F1A" w14:textId="77777777" w:rsidR="00424D63" w:rsidRDefault="00424D63">
            <w:pPr>
              <w:pStyle w:val="ConsPlusNormal"/>
              <w:jc w:val="center"/>
            </w:pPr>
            <w:r>
              <w:t>10WЯ554540</w:t>
            </w:r>
          </w:p>
        </w:tc>
        <w:tc>
          <w:tcPr>
            <w:tcW w:w="484" w:type="dxa"/>
            <w:vAlign w:val="center"/>
          </w:tcPr>
          <w:p w14:paraId="50EE047F" w14:textId="77777777" w:rsidR="00424D63" w:rsidRDefault="00424D63">
            <w:pPr>
              <w:pStyle w:val="ConsPlusNormal"/>
              <w:jc w:val="center"/>
            </w:pPr>
            <w:r>
              <w:t>520</w:t>
            </w:r>
          </w:p>
        </w:tc>
        <w:tc>
          <w:tcPr>
            <w:tcW w:w="1384" w:type="dxa"/>
            <w:vAlign w:val="center"/>
          </w:tcPr>
          <w:p w14:paraId="562F63FC" w14:textId="77777777" w:rsidR="00424D63" w:rsidRDefault="00424D63">
            <w:pPr>
              <w:pStyle w:val="ConsPlusNormal"/>
              <w:jc w:val="right"/>
            </w:pPr>
            <w:r>
              <w:t>47000,0</w:t>
            </w:r>
          </w:p>
        </w:tc>
      </w:tr>
      <w:tr w:rsidR="00424D63" w14:paraId="0EB94341" w14:textId="77777777">
        <w:tc>
          <w:tcPr>
            <w:tcW w:w="4422" w:type="dxa"/>
            <w:vAlign w:val="center"/>
          </w:tcPr>
          <w:p w14:paraId="086DF9B8" w14:textId="77777777" w:rsidR="00424D63" w:rsidRDefault="00424D63">
            <w:pPr>
              <w:pStyle w:val="ConsPlusNormal"/>
              <w:jc w:val="both"/>
            </w:pPr>
            <w:r>
              <w:t>Государственная поддержка отрасли культуры</w:t>
            </w:r>
          </w:p>
        </w:tc>
        <w:tc>
          <w:tcPr>
            <w:tcW w:w="499" w:type="dxa"/>
            <w:vAlign w:val="center"/>
          </w:tcPr>
          <w:p w14:paraId="7E11CF66" w14:textId="77777777" w:rsidR="00424D63" w:rsidRDefault="00424D63">
            <w:pPr>
              <w:pStyle w:val="ConsPlusNormal"/>
              <w:jc w:val="center"/>
            </w:pPr>
            <w:r>
              <w:t>814</w:t>
            </w:r>
          </w:p>
        </w:tc>
        <w:tc>
          <w:tcPr>
            <w:tcW w:w="634" w:type="dxa"/>
            <w:vAlign w:val="center"/>
          </w:tcPr>
          <w:p w14:paraId="0C4E67CE" w14:textId="77777777" w:rsidR="00424D63" w:rsidRDefault="00424D63">
            <w:pPr>
              <w:pStyle w:val="ConsPlusNormal"/>
              <w:jc w:val="center"/>
            </w:pPr>
            <w:r>
              <w:t>0801</w:t>
            </w:r>
          </w:p>
        </w:tc>
        <w:tc>
          <w:tcPr>
            <w:tcW w:w="1594" w:type="dxa"/>
            <w:vAlign w:val="center"/>
          </w:tcPr>
          <w:p w14:paraId="36F1051B" w14:textId="77777777" w:rsidR="00424D63" w:rsidRDefault="00424D63">
            <w:pPr>
              <w:pStyle w:val="ConsPlusNormal"/>
              <w:jc w:val="center"/>
            </w:pPr>
            <w:r>
              <w:t>10WЯ555190</w:t>
            </w:r>
          </w:p>
        </w:tc>
        <w:tc>
          <w:tcPr>
            <w:tcW w:w="484" w:type="dxa"/>
            <w:vAlign w:val="center"/>
          </w:tcPr>
          <w:p w14:paraId="575DAA49" w14:textId="77777777" w:rsidR="00424D63" w:rsidRDefault="00424D63">
            <w:pPr>
              <w:pStyle w:val="ConsPlusNormal"/>
            </w:pPr>
          </w:p>
        </w:tc>
        <w:tc>
          <w:tcPr>
            <w:tcW w:w="1384" w:type="dxa"/>
            <w:vAlign w:val="center"/>
          </w:tcPr>
          <w:p w14:paraId="3F5A8551" w14:textId="77777777" w:rsidR="00424D63" w:rsidRDefault="00424D63">
            <w:pPr>
              <w:pStyle w:val="ConsPlusNormal"/>
              <w:jc w:val="right"/>
            </w:pPr>
            <w:r>
              <w:t>1460,7</w:t>
            </w:r>
          </w:p>
        </w:tc>
      </w:tr>
      <w:tr w:rsidR="00424D63" w14:paraId="378BF807" w14:textId="77777777">
        <w:tc>
          <w:tcPr>
            <w:tcW w:w="4422" w:type="dxa"/>
            <w:vAlign w:val="center"/>
          </w:tcPr>
          <w:p w14:paraId="7455CB62" w14:textId="77777777" w:rsidR="00424D63" w:rsidRDefault="00424D63">
            <w:pPr>
              <w:pStyle w:val="ConsPlusNormal"/>
              <w:jc w:val="both"/>
            </w:pPr>
            <w:r>
              <w:t>Государственная поддержка лучших сельских учреждений культуры и лучших работников сельских учреждений культуры</w:t>
            </w:r>
          </w:p>
        </w:tc>
        <w:tc>
          <w:tcPr>
            <w:tcW w:w="499" w:type="dxa"/>
            <w:vAlign w:val="center"/>
          </w:tcPr>
          <w:p w14:paraId="1A686657" w14:textId="77777777" w:rsidR="00424D63" w:rsidRDefault="00424D63">
            <w:pPr>
              <w:pStyle w:val="ConsPlusNormal"/>
              <w:jc w:val="center"/>
            </w:pPr>
            <w:r>
              <w:t>814</w:t>
            </w:r>
          </w:p>
        </w:tc>
        <w:tc>
          <w:tcPr>
            <w:tcW w:w="634" w:type="dxa"/>
            <w:vAlign w:val="center"/>
          </w:tcPr>
          <w:p w14:paraId="322AD546" w14:textId="77777777" w:rsidR="00424D63" w:rsidRDefault="00424D63">
            <w:pPr>
              <w:pStyle w:val="ConsPlusNormal"/>
              <w:jc w:val="center"/>
            </w:pPr>
            <w:r>
              <w:t>0801</w:t>
            </w:r>
          </w:p>
        </w:tc>
        <w:tc>
          <w:tcPr>
            <w:tcW w:w="1594" w:type="dxa"/>
            <w:vAlign w:val="center"/>
          </w:tcPr>
          <w:p w14:paraId="3044A4B7" w14:textId="77777777" w:rsidR="00424D63" w:rsidRDefault="00424D63">
            <w:pPr>
              <w:pStyle w:val="ConsPlusNormal"/>
              <w:jc w:val="center"/>
            </w:pPr>
            <w:r>
              <w:t>10WЯ555194</w:t>
            </w:r>
          </w:p>
        </w:tc>
        <w:tc>
          <w:tcPr>
            <w:tcW w:w="484" w:type="dxa"/>
            <w:vAlign w:val="center"/>
          </w:tcPr>
          <w:p w14:paraId="546FC27E" w14:textId="77777777" w:rsidR="00424D63" w:rsidRDefault="00424D63">
            <w:pPr>
              <w:pStyle w:val="ConsPlusNormal"/>
            </w:pPr>
          </w:p>
        </w:tc>
        <w:tc>
          <w:tcPr>
            <w:tcW w:w="1384" w:type="dxa"/>
            <w:vAlign w:val="center"/>
          </w:tcPr>
          <w:p w14:paraId="5E853696" w14:textId="77777777" w:rsidR="00424D63" w:rsidRDefault="00424D63">
            <w:pPr>
              <w:pStyle w:val="ConsPlusNormal"/>
              <w:jc w:val="right"/>
            </w:pPr>
            <w:r>
              <w:t>1460,7</w:t>
            </w:r>
          </w:p>
        </w:tc>
      </w:tr>
      <w:tr w:rsidR="00424D63" w14:paraId="16A1096E" w14:textId="77777777">
        <w:tc>
          <w:tcPr>
            <w:tcW w:w="4422" w:type="dxa"/>
            <w:vAlign w:val="center"/>
          </w:tcPr>
          <w:p w14:paraId="0FB6EEBA" w14:textId="77777777" w:rsidR="00424D63" w:rsidRDefault="00424D63">
            <w:pPr>
              <w:pStyle w:val="ConsPlusNormal"/>
              <w:jc w:val="both"/>
            </w:pPr>
            <w:r>
              <w:t>Межбюджетные трансферты</w:t>
            </w:r>
          </w:p>
        </w:tc>
        <w:tc>
          <w:tcPr>
            <w:tcW w:w="499" w:type="dxa"/>
            <w:vAlign w:val="center"/>
          </w:tcPr>
          <w:p w14:paraId="77F1024D" w14:textId="77777777" w:rsidR="00424D63" w:rsidRDefault="00424D63">
            <w:pPr>
              <w:pStyle w:val="ConsPlusNormal"/>
              <w:jc w:val="center"/>
            </w:pPr>
            <w:r>
              <w:t>814</w:t>
            </w:r>
          </w:p>
        </w:tc>
        <w:tc>
          <w:tcPr>
            <w:tcW w:w="634" w:type="dxa"/>
            <w:vAlign w:val="center"/>
          </w:tcPr>
          <w:p w14:paraId="73F22EAB" w14:textId="77777777" w:rsidR="00424D63" w:rsidRDefault="00424D63">
            <w:pPr>
              <w:pStyle w:val="ConsPlusNormal"/>
              <w:jc w:val="center"/>
            </w:pPr>
            <w:r>
              <w:t>0801</w:t>
            </w:r>
          </w:p>
        </w:tc>
        <w:tc>
          <w:tcPr>
            <w:tcW w:w="1594" w:type="dxa"/>
            <w:vAlign w:val="center"/>
          </w:tcPr>
          <w:p w14:paraId="2CF54923" w14:textId="77777777" w:rsidR="00424D63" w:rsidRDefault="00424D63">
            <w:pPr>
              <w:pStyle w:val="ConsPlusNormal"/>
              <w:jc w:val="center"/>
            </w:pPr>
            <w:r>
              <w:t>10WЯ555194</w:t>
            </w:r>
          </w:p>
        </w:tc>
        <w:tc>
          <w:tcPr>
            <w:tcW w:w="484" w:type="dxa"/>
            <w:vAlign w:val="center"/>
          </w:tcPr>
          <w:p w14:paraId="590396A9" w14:textId="77777777" w:rsidR="00424D63" w:rsidRDefault="00424D63">
            <w:pPr>
              <w:pStyle w:val="ConsPlusNormal"/>
              <w:jc w:val="center"/>
            </w:pPr>
            <w:r>
              <w:t>500</w:t>
            </w:r>
          </w:p>
        </w:tc>
        <w:tc>
          <w:tcPr>
            <w:tcW w:w="1384" w:type="dxa"/>
            <w:vAlign w:val="center"/>
          </w:tcPr>
          <w:p w14:paraId="79B7AE27" w14:textId="77777777" w:rsidR="00424D63" w:rsidRDefault="00424D63">
            <w:pPr>
              <w:pStyle w:val="ConsPlusNormal"/>
              <w:jc w:val="right"/>
            </w:pPr>
            <w:r>
              <w:t>1460,7</w:t>
            </w:r>
          </w:p>
        </w:tc>
      </w:tr>
      <w:tr w:rsidR="00424D63" w14:paraId="4CACAB36" w14:textId="77777777">
        <w:tc>
          <w:tcPr>
            <w:tcW w:w="4422" w:type="dxa"/>
            <w:vAlign w:val="center"/>
          </w:tcPr>
          <w:p w14:paraId="3AF36CCB" w14:textId="77777777" w:rsidR="00424D63" w:rsidRDefault="00424D63">
            <w:pPr>
              <w:pStyle w:val="ConsPlusNormal"/>
              <w:jc w:val="both"/>
            </w:pPr>
            <w:r>
              <w:t>Субсидии</w:t>
            </w:r>
          </w:p>
        </w:tc>
        <w:tc>
          <w:tcPr>
            <w:tcW w:w="499" w:type="dxa"/>
            <w:vAlign w:val="center"/>
          </w:tcPr>
          <w:p w14:paraId="27A18B8D" w14:textId="77777777" w:rsidR="00424D63" w:rsidRDefault="00424D63">
            <w:pPr>
              <w:pStyle w:val="ConsPlusNormal"/>
              <w:jc w:val="center"/>
            </w:pPr>
            <w:r>
              <w:t>814</w:t>
            </w:r>
          </w:p>
        </w:tc>
        <w:tc>
          <w:tcPr>
            <w:tcW w:w="634" w:type="dxa"/>
            <w:vAlign w:val="center"/>
          </w:tcPr>
          <w:p w14:paraId="7B7377F6" w14:textId="77777777" w:rsidR="00424D63" w:rsidRDefault="00424D63">
            <w:pPr>
              <w:pStyle w:val="ConsPlusNormal"/>
              <w:jc w:val="center"/>
            </w:pPr>
            <w:r>
              <w:t>0801</w:t>
            </w:r>
          </w:p>
        </w:tc>
        <w:tc>
          <w:tcPr>
            <w:tcW w:w="1594" w:type="dxa"/>
            <w:vAlign w:val="center"/>
          </w:tcPr>
          <w:p w14:paraId="17CE0D1C" w14:textId="77777777" w:rsidR="00424D63" w:rsidRDefault="00424D63">
            <w:pPr>
              <w:pStyle w:val="ConsPlusNormal"/>
              <w:jc w:val="center"/>
            </w:pPr>
            <w:r>
              <w:t>10WЯ555194</w:t>
            </w:r>
          </w:p>
        </w:tc>
        <w:tc>
          <w:tcPr>
            <w:tcW w:w="484" w:type="dxa"/>
            <w:vAlign w:val="center"/>
          </w:tcPr>
          <w:p w14:paraId="56D99EA6" w14:textId="77777777" w:rsidR="00424D63" w:rsidRDefault="00424D63">
            <w:pPr>
              <w:pStyle w:val="ConsPlusNormal"/>
              <w:jc w:val="center"/>
            </w:pPr>
            <w:r>
              <w:t>520</w:t>
            </w:r>
          </w:p>
        </w:tc>
        <w:tc>
          <w:tcPr>
            <w:tcW w:w="1384" w:type="dxa"/>
            <w:vAlign w:val="center"/>
          </w:tcPr>
          <w:p w14:paraId="75A817F9" w14:textId="77777777" w:rsidR="00424D63" w:rsidRDefault="00424D63">
            <w:pPr>
              <w:pStyle w:val="ConsPlusNormal"/>
              <w:jc w:val="right"/>
            </w:pPr>
            <w:r>
              <w:t>1460,7</w:t>
            </w:r>
          </w:p>
        </w:tc>
      </w:tr>
      <w:tr w:rsidR="00424D63" w14:paraId="67D6EFAA" w14:textId="77777777">
        <w:tc>
          <w:tcPr>
            <w:tcW w:w="4422" w:type="dxa"/>
            <w:vAlign w:val="center"/>
          </w:tcPr>
          <w:p w14:paraId="173104EC" w14:textId="77777777" w:rsidR="00424D63" w:rsidRDefault="00424D63">
            <w:pPr>
              <w:pStyle w:val="ConsPlusNormal"/>
              <w:jc w:val="both"/>
            </w:pPr>
            <w:r>
              <w:lastRenderedPageBreak/>
              <w:t>Техническое оснащение региональных и муниципальных музеев</w:t>
            </w:r>
          </w:p>
        </w:tc>
        <w:tc>
          <w:tcPr>
            <w:tcW w:w="499" w:type="dxa"/>
            <w:vAlign w:val="center"/>
          </w:tcPr>
          <w:p w14:paraId="4E967E17" w14:textId="77777777" w:rsidR="00424D63" w:rsidRDefault="00424D63">
            <w:pPr>
              <w:pStyle w:val="ConsPlusNormal"/>
              <w:jc w:val="center"/>
            </w:pPr>
            <w:r>
              <w:t>814</w:t>
            </w:r>
          </w:p>
        </w:tc>
        <w:tc>
          <w:tcPr>
            <w:tcW w:w="634" w:type="dxa"/>
            <w:vAlign w:val="center"/>
          </w:tcPr>
          <w:p w14:paraId="7E702692" w14:textId="77777777" w:rsidR="00424D63" w:rsidRDefault="00424D63">
            <w:pPr>
              <w:pStyle w:val="ConsPlusNormal"/>
              <w:jc w:val="center"/>
            </w:pPr>
            <w:r>
              <w:t>0801</w:t>
            </w:r>
          </w:p>
        </w:tc>
        <w:tc>
          <w:tcPr>
            <w:tcW w:w="1594" w:type="dxa"/>
            <w:vAlign w:val="center"/>
          </w:tcPr>
          <w:p w14:paraId="2F84B6A9" w14:textId="77777777" w:rsidR="00424D63" w:rsidRDefault="00424D63">
            <w:pPr>
              <w:pStyle w:val="ConsPlusNormal"/>
              <w:jc w:val="center"/>
            </w:pPr>
            <w:r>
              <w:t>10WЯ555900</w:t>
            </w:r>
          </w:p>
        </w:tc>
        <w:tc>
          <w:tcPr>
            <w:tcW w:w="484" w:type="dxa"/>
            <w:vAlign w:val="center"/>
          </w:tcPr>
          <w:p w14:paraId="1160428C" w14:textId="77777777" w:rsidR="00424D63" w:rsidRDefault="00424D63">
            <w:pPr>
              <w:pStyle w:val="ConsPlusNormal"/>
            </w:pPr>
          </w:p>
        </w:tc>
        <w:tc>
          <w:tcPr>
            <w:tcW w:w="1384" w:type="dxa"/>
            <w:vAlign w:val="center"/>
          </w:tcPr>
          <w:p w14:paraId="34E59D79" w14:textId="77777777" w:rsidR="00424D63" w:rsidRDefault="00424D63">
            <w:pPr>
              <w:pStyle w:val="ConsPlusNormal"/>
              <w:jc w:val="right"/>
            </w:pPr>
            <w:r>
              <w:t>10204,1</w:t>
            </w:r>
          </w:p>
        </w:tc>
      </w:tr>
      <w:tr w:rsidR="00424D63" w14:paraId="1BCA09D4" w14:textId="77777777">
        <w:tc>
          <w:tcPr>
            <w:tcW w:w="4422" w:type="dxa"/>
            <w:vAlign w:val="center"/>
          </w:tcPr>
          <w:p w14:paraId="3BB53C40"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32D547E1" w14:textId="77777777" w:rsidR="00424D63" w:rsidRDefault="00424D63">
            <w:pPr>
              <w:pStyle w:val="ConsPlusNormal"/>
              <w:jc w:val="center"/>
            </w:pPr>
            <w:r>
              <w:t>814</w:t>
            </w:r>
          </w:p>
        </w:tc>
        <w:tc>
          <w:tcPr>
            <w:tcW w:w="634" w:type="dxa"/>
            <w:vAlign w:val="center"/>
          </w:tcPr>
          <w:p w14:paraId="3B335A68" w14:textId="77777777" w:rsidR="00424D63" w:rsidRDefault="00424D63">
            <w:pPr>
              <w:pStyle w:val="ConsPlusNormal"/>
              <w:jc w:val="center"/>
            </w:pPr>
            <w:r>
              <w:t>0801</w:t>
            </w:r>
          </w:p>
        </w:tc>
        <w:tc>
          <w:tcPr>
            <w:tcW w:w="1594" w:type="dxa"/>
            <w:vAlign w:val="center"/>
          </w:tcPr>
          <w:p w14:paraId="3C200F30" w14:textId="77777777" w:rsidR="00424D63" w:rsidRDefault="00424D63">
            <w:pPr>
              <w:pStyle w:val="ConsPlusNormal"/>
              <w:jc w:val="center"/>
            </w:pPr>
            <w:r>
              <w:t>10WЯ555900</w:t>
            </w:r>
          </w:p>
        </w:tc>
        <w:tc>
          <w:tcPr>
            <w:tcW w:w="484" w:type="dxa"/>
            <w:vAlign w:val="center"/>
          </w:tcPr>
          <w:p w14:paraId="34F38240" w14:textId="77777777" w:rsidR="00424D63" w:rsidRDefault="00424D63">
            <w:pPr>
              <w:pStyle w:val="ConsPlusNormal"/>
              <w:jc w:val="center"/>
            </w:pPr>
            <w:r>
              <w:t>600</w:t>
            </w:r>
          </w:p>
        </w:tc>
        <w:tc>
          <w:tcPr>
            <w:tcW w:w="1384" w:type="dxa"/>
            <w:vAlign w:val="center"/>
          </w:tcPr>
          <w:p w14:paraId="7CD8949B" w14:textId="77777777" w:rsidR="00424D63" w:rsidRDefault="00424D63">
            <w:pPr>
              <w:pStyle w:val="ConsPlusNormal"/>
              <w:jc w:val="right"/>
            </w:pPr>
            <w:r>
              <w:t>10204,1</w:t>
            </w:r>
          </w:p>
        </w:tc>
      </w:tr>
      <w:tr w:rsidR="00424D63" w14:paraId="6FF4FAFF" w14:textId="77777777">
        <w:tc>
          <w:tcPr>
            <w:tcW w:w="4422" w:type="dxa"/>
            <w:vAlign w:val="center"/>
          </w:tcPr>
          <w:p w14:paraId="30E7C5E2" w14:textId="77777777" w:rsidR="00424D63" w:rsidRDefault="00424D63">
            <w:pPr>
              <w:pStyle w:val="ConsPlusNormal"/>
              <w:jc w:val="both"/>
            </w:pPr>
            <w:r>
              <w:t>Субсидии автономным учреждениям</w:t>
            </w:r>
          </w:p>
        </w:tc>
        <w:tc>
          <w:tcPr>
            <w:tcW w:w="499" w:type="dxa"/>
            <w:vAlign w:val="center"/>
          </w:tcPr>
          <w:p w14:paraId="469F4DF6" w14:textId="77777777" w:rsidR="00424D63" w:rsidRDefault="00424D63">
            <w:pPr>
              <w:pStyle w:val="ConsPlusNormal"/>
              <w:jc w:val="center"/>
            </w:pPr>
            <w:r>
              <w:t>814</w:t>
            </w:r>
          </w:p>
        </w:tc>
        <w:tc>
          <w:tcPr>
            <w:tcW w:w="634" w:type="dxa"/>
            <w:vAlign w:val="center"/>
          </w:tcPr>
          <w:p w14:paraId="687EAE8E" w14:textId="77777777" w:rsidR="00424D63" w:rsidRDefault="00424D63">
            <w:pPr>
              <w:pStyle w:val="ConsPlusNormal"/>
              <w:jc w:val="center"/>
            </w:pPr>
            <w:r>
              <w:t>0801</w:t>
            </w:r>
          </w:p>
        </w:tc>
        <w:tc>
          <w:tcPr>
            <w:tcW w:w="1594" w:type="dxa"/>
            <w:vAlign w:val="center"/>
          </w:tcPr>
          <w:p w14:paraId="5EFB75C5" w14:textId="77777777" w:rsidR="00424D63" w:rsidRDefault="00424D63">
            <w:pPr>
              <w:pStyle w:val="ConsPlusNormal"/>
              <w:jc w:val="center"/>
            </w:pPr>
            <w:r>
              <w:t>10WЯ555900</w:t>
            </w:r>
          </w:p>
        </w:tc>
        <w:tc>
          <w:tcPr>
            <w:tcW w:w="484" w:type="dxa"/>
            <w:vAlign w:val="center"/>
          </w:tcPr>
          <w:p w14:paraId="6FE1EDE4" w14:textId="77777777" w:rsidR="00424D63" w:rsidRDefault="00424D63">
            <w:pPr>
              <w:pStyle w:val="ConsPlusNormal"/>
              <w:jc w:val="center"/>
            </w:pPr>
            <w:r>
              <w:t>620</w:t>
            </w:r>
          </w:p>
        </w:tc>
        <w:tc>
          <w:tcPr>
            <w:tcW w:w="1384" w:type="dxa"/>
            <w:vAlign w:val="center"/>
          </w:tcPr>
          <w:p w14:paraId="4970302D" w14:textId="77777777" w:rsidR="00424D63" w:rsidRDefault="00424D63">
            <w:pPr>
              <w:pStyle w:val="ConsPlusNormal"/>
              <w:jc w:val="right"/>
            </w:pPr>
            <w:r>
              <w:t>10204,1</w:t>
            </w:r>
          </w:p>
        </w:tc>
      </w:tr>
      <w:tr w:rsidR="00424D63" w14:paraId="64964CC3" w14:textId="77777777">
        <w:tc>
          <w:tcPr>
            <w:tcW w:w="4422" w:type="dxa"/>
            <w:vAlign w:val="center"/>
          </w:tcPr>
          <w:p w14:paraId="244E01DF" w14:textId="77777777" w:rsidR="00424D63" w:rsidRDefault="00424D63">
            <w:pPr>
              <w:pStyle w:val="ConsPlusNormal"/>
              <w:jc w:val="both"/>
            </w:pPr>
            <w:r>
              <w:t>Реализация творческих проектов, направленных на укрепление российской гражданской идентичности на основе духовно-нравственных и культурных ценностей народов Российской Федерации</w:t>
            </w:r>
          </w:p>
        </w:tc>
        <w:tc>
          <w:tcPr>
            <w:tcW w:w="499" w:type="dxa"/>
            <w:vAlign w:val="center"/>
          </w:tcPr>
          <w:p w14:paraId="5FAA9DF4" w14:textId="77777777" w:rsidR="00424D63" w:rsidRDefault="00424D63">
            <w:pPr>
              <w:pStyle w:val="ConsPlusNormal"/>
              <w:jc w:val="center"/>
            </w:pPr>
            <w:r>
              <w:t>814</w:t>
            </w:r>
          </w:p>
        </w:tc>
        <w:tc>
          <w:tcPr>
            <w:tcW w:w="634" w:type="dxa"/>
            <w:vAlign w:val="center"/>
          </w:tcPr>
          <w:p w14:paraId="2F7A8098" w14:textId="77777777" w:rsidR="00424D63" w:rsidRDefault="00424D63">
            <w:pPr>
              <w:pStyle w:val="ConsPlusNormal"/>
              <w:jc w:val="center"/>
            </w:pPr>
            <w:r>
              <w:t>0801</w:t>
            </w:r>
          </w:p>
        </w:tc>
        <w:tc>
          <w:tcPr>
            <w:tcW w:w="1594" w:type="dxa"/>
            <w:vAlign w:val="center"/>
          </w:tcPr>
          <w:p w14:paraId="09A410BA" w14:textId="77777777" w:rsidR="00424D63" w:rsidRDefault="00424D63">
            <w:pPr>
              <w:pStyle w:val="ConsPlusNormal"/>
              <w:jc w:val="center"/>
            </w:pPr>
            <w:r>
              <w:t>10WЯ5Д0274</w:t>
            </w:r>
          </w:p>
        </w:tc>
        <w:tc>
          <w:tcPr>
            <w:tcW w:w="484" w:type="dxa"/>
            <w:vAlign w:val="center"/>
          </w:tcPr>
          <w:p w14:paraId="76226A50" w14:textId="77777777" w:rsidR="00424D63" w:rsidRDefault="00424D63">
            <w:pPr>
              <w:pStyle w:val="ConsPlusNormal"/>
            </w:pPr>
          </w:p>
        </w:tc>
        <w:tc>
          <w:tcPr>
            <w:tcW w:w="1384" w:type="dxa"/>
            <w:vAlign w:val="center"/>
          </w:tcPr>
          <w:p w14:paraId="2155687D" w14:textId="77777777" w:rsidR="00424D63" w:rsidRDefault="00424D63">
            <w:pPr>
              <w:pStyle w:val="ConsPlusNormal"/>
              <w:jc w:val="right"/>
            </w:pPr>
            <w:r>
              <w:t>1000,0</w:t>
            </w:r>
          </w:p>
        </w:tc>
      </w:tr>
      <w:tr w:rsidR="00424D63" w14:paraId="6634CFF1" w14:textId="77777777">
        <w:tc>
          <w:tcPr>
            <w:tcW w:w="4422" w:type="dxa"/>
            <w:vAlign w:val="center"/>
          </w:tcPr>
          <w:p w14:paraId="750BCE5F"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0F9042D" w14:textId="77777777" w:rsidR="00424D63" w:rsidRDefault="00424D63">
            <w:pPr>
              <w:pStyle w:val="ConsPlusNormal"/>
              <w:jc w:val="center"/>
            </w:pPr>
            <w:r>
              <w:t>814</w:t>
            </w:r>
          </w:p>
        </w:tc>
        <w:tc>
          <w:tcPr>
            <w:tcW w:w="634" w:type="dxa"/>
            <w:vAlign w:val="center"/>
          </w:tcPr>
          <w:p w14:paraId="4C222151" w14:textId="77777777" w:rsidR="00424D63" w:rsidRDefault="00424D63">
            <w:pPr>
              <w:pStyle w:val="ConsPlusNormal"/>
              <w:jc w:val="center"/>
            </w:pPr>
            <w:r>
              <w:t>0801</w:t>
            </w:r>
          </w:p>
        </w:tc>
        <w:tc>
          <w:tcPr>
            <w:tcW w:w="1594" w:type="dxa"/>
            <w:vAlign w:val="center"/>
          </w:tcPr>
          <w:p w14:paraId="5464FAA3" w14:textId="77777777" w:rsidR="00424D63" w:rsidRDefault="00424D63">
            <w:pPr>
              <w:pStyle w:val="ConsPlusNormal"/>
              <w:jc w:val="center"/>
            </w:pPr>
            <w:r>
              <w:t>10WЯ5Д0274</w:t>
            </w:r>
          </w:p>
        </w:tc>
        <w:tc>
          <w:tcPr>
            <w:tcW w:w="484" w:type="dxa"/>
            <w:vAlign w:val="center"/>
          </w:tcPr>
          <w:p w14:paraId="40F033BB" w14:textId="77777777" w:rsidR="00424D63" w:rsidRDefault="00424D63">
            <w:pPr>
              <w:pStyle w:val="ConsPlusNormal"/>
              <w:jc w:val="center"/>
            </w:pPr>
            <w:r>
              <w:t>600</w:t>
            </w:r>
          </w:p>
        </w:tc>
        <w:tc>
          <w:tcPr>
            <w:tcW w:w="1384" w:type="dxa"/>
            <w:vAlign w:val="center"/>
          </w:tcPr>
          <w:p w14:paraId="59FD51B7" w14:textId="77777777" w:rsidR="00424D63" w:rsidRDefault="00424D63">
            <w:pPr>
              <w:pStyle w:val="ConsPlusNormal"/>
              <w:jc w:val="right"/>
            </w:pPr>
            <w:r>
              <w:t>1000,0</w:t>
            </w:r>
          </w:p>
        </w:tc>
      </w:tr>
      <w:tr w:rsidR="00424D63" w14:paraId="529B99FB" w14:textId="77777777">
        <w:tc>
          <w:tcPr>
            <w:tcW w:w="4422" w:type="dxa"/>
            <w:vAlign w:val="center"/>
          </w:tcPr>
          <w:p w14:paraId="131A3110" w14:textId="77777777" w:rsidR="00424D63" w:rsidRDefault="00424D63">
            <w:pPr>
              <w:pStyle w:val="ConsPlusNormal"/>
              <w:jc w:val="both"/>
            </w:pPr>
            <w:r>
              <w:t>Субсидии автономным учреждениям</w:t>
            </w:r>
          </w:p>
        </w:tc>
        <w:tc>
          <w:tcPr>
            <w:tcW w:w="499" w:type="dxa"/>
            <w:vAlign w:val="center"/>
          </w:tcPr>
          <w:p w14:paraId="6ED8E47D" w14:textId="77777777" w:rsidR="00424D63" w:rsidRDefault="00424D63">
            <w:pPr>
              <w:pStyle w:val="ConsPlusNormal"/>
              <w:jc w:val="center"/>
            </w:pPr>
            <w:r>
              <w:t>814</w:t>
            </w:r>
          </w:p>
        </w:tc>
        <w:tc>
          <w:tcPr>
            <w:tcW w:w="634" w:type="dxa"/>
            <w:vAlign w:val="center"/>
          </w:tcPr>
          <w:p w14:paraId="11C279A9" w14:textId="77777777" w:rsidR="00424D63" w:rsidRDefault="00424D63">
            <w:pPr>
              <w:pStyle w:val="ConsPlusNormal"/>
              <w:jc w:val="center"/>
            </w:pPr>
            <w:r>
              <w:t>0801</w:t>
            </w:r>
          </w:p>
        </w:tc>
        <w:tc>
          <w:tcPr>
            <w:tcW w:w="1594" w:type="dxa"/>
            <w:vAlign w:val="center"/>
          </w:tcPr>
          <w:p w14:paraId="6CC211BF" w14:textId="77777777" w:rsidR="00424D63" w:rsidRDefault="00424D63">
            <w:pPr>
              <w:pStyle w:val="ConsPlusNormal"/>
              <w:jc w:val="center"/>
            </w:pPr>
            <w:r>
              <w:t>10WЯ5Д0274</w:t>
            </w:r>
          </w:p>
        </w:tc>
        <w:tc>
          <w:tcPr>
            <w:tcW w:w="484" w:type="dxa"/>
            <w:vAlign w:val="center"/>
          </w:tcPr>
          <w:p w14:paraId="6C2FC5EB" w14:textId="77777777" w:rsidR="00424D63" w:rsidRDefault="00424D63">
            <w:pPr>
              <w:pStyle w:val="ConsPlusNormal"/>
              <w:jc w:val="center"/>
            </w:pPr>
            <w:r>
              <w:t>620</w:t>
            </w:r>
          </w:p>
        </w:tc>
        <w:tc>
          <w:tcPr>
            <w:tcW w:w="1384" w:type="dxa"/>
            <w:vAlign w:val="center"/>
          </w:tcPr>
          <w:p w14:paraId="7FC8BA2F" w14:textId="77777777" w:rsidR="00424D63" w:rsidRDefault="00424D63">
            <w:pPr>
              <w:pStyle w:val="ConsPlusNormal"/>
              <w:jc w:val="right"/>
            </w:pPr>
            <w:r>
              <w:t>1000,0</w:t>
            </w:r>
          </w:p>
        </w:tc>
      </w:tr>
      <w:tr w:rsidR="00424D63" w14:paraId="3D201BC5" w14:textId="77777777">
        <w:tc>
          <w:tcPr>
            <w:tcW w:w="4422" w:type="dxa"/>
            <w:vAlign w:val="center"/>
          </w:tcPr>
          <w:p w14:paraId="366F043B" w14:textId="77777777" w:rsidR="00424D63" w:rsidRDefault="00424D63">
            <w:pPr>
              <w:pStyle w:val="ConsPlusNormal"/>
              <w:jc w:val="both"/>
            </w:pPr>
            <w:r>
              <w:t>Создание модельных муниципальных библиотек</w:t>
            </w:r>
          </w:p>
        </w:tc>
        <w:tc>
          <w:tcPr>
            <w:tcW w:w="499" w:type="dxa"/>
            <w:vAlign w:val="center"/>
          </w:tcPr>
          <w:p w14:paraId="5C02214D" w14:textId="77777777" w:rsidR="00424D63" w:rsidRDefault="00424D63">
            <w:pPr>
              <w:pStyle w:val="ConsPlusNormal"/>
              <w:jc w:val="center"/>
            </w:pPr>
            <w:r>
              <w:t>814</w:t>
            </w:r>
          </w:p>
        </w:tc>
        <w:tc>
          <w:tcPr>
            <w:tcW w:w="634" w:type="dxa"/>
            <w:vAlign w:val="center"/>
          </w:tcPr>
          <w:p w14:paraId="58C466F4" w14:textId="77777777" w:rsidR="00424D63" w:rsidRDefault="00424D63">
            <w:pPr>
              <w:pStyle w:val="ConsPlusNormal"/>
              <w:jc w:val="center"/>
            </w:pPr>
            <w:r>
              <w:t>0801</w:t>
            </w:r>
          </w:p>
        </w:tc>
        <w:tc>
          <w:tcPr>
            <w:tcW w:w="1594" w:type="dxa"/>
            <w:vAlign w:val="center"/>
          </w:tcPr>
          <w:p w14:paraId="01AE92A2" w14:textId="77777777" w:rsidR="00424D63" w:rsidRDefault="00424D63">
            <w:pPr>
              <w:pStyle w:val="ConsPlusNormal"/>
              <w:jc w:val="center"/>
            </w:pPr>
            <w:r>
              <w:t>10WЯ5Д4540</w:t>
            </w:r>
          </w:p>
        </w:tc>
        <w:tc>
          <w:tcPr>
            <w:tcW w:w="484" w:type="dxa"/>
            <w:vAlign w:val="center"/>
          </w:tcPr>
          <w:p w14:paraId="213C0B39" w14:textId="77777777" w:rsidR="00424D63" w:rsidRDefault="00424D63">
            <w:pPr>
              <w:pStyle w:val="ConsPlusNormal"/>
            </w:pPr>
          </w:p>
        </w:tc>
        <w:tc>
          <w:tcPr>
            <w:tcW w:w="1384" w:type="dxa"/>
            <w:vAlign w:val="center"/>
          </w:tcPr>
          <w:p w14:paraId="1787504B" w14:textId="77777777" w:rsidR="00424D63" w:rsidRDefault="00424D63">
            <w:pPr>
              <w:pStyle w:val="ConsPlusNormal"/>
              <w:jc w:val="right"/>
            </w:pPr>
            <w:r>
              <w:t>10000,0</w:t>
            </w:r>
          </w:p>
        </w:tc>
      </w:tr>
      <w:tr w:rsidR="00424D63" w14:paraId="14642CD3" w14:textId="77777777">
        <w:tc>
          <w:tcPr>
            <w:tcW w:w="4422" w:type="dxa"/>
            <w:vAlign w:val="center"/>
          </w:tcPr>
          <w:p w14:paraId="13D63C32" w14:textId="77777777" w:rsidR="00424D63" w:rsidRDefault="00424D63">
            <w:pPr>
              <w:pStyle w:val="ConsPlusNormal"/>
              <w:jc w:val="both"/>
            </w:pPr>
            <w:r>
              <w:t>Межбюджетные трансферты</w:t>
            </w:r>
          </w:p>
        </w:tc>
        <w:tc>
          <w:tcPr>
            <w:tcW w:w="499" w:type="dxa"/>
            <w:vAlign w:val="center"/>
          </w:tcPr>
          <w:p w14:paraId="1CD005A9" w14:textId="77777777" w:rsidR="00424D63" w:rsidRDefault="00424D63">
            <w:pPr>
              <w:pStyle w:val="ConsPlusNormal"/>
              <w:jc w:val="center"/>
            </w:pPr>
            <w:r>
              <w:t>814</w:t>
            </w:r>
          </w:p>
        </w:tc>
        <w:tc>
          <w:tcPr>
            <w:tcW w:w="634" w:type="dxa"/>
            <w:vAlign w:val="center"/>
          </w:tcPr>
          <w:p w14:paraId="7375E069" w14:textId="77777777" w:rsidR="00424D63" w:rsidRDefault="00424D63">
            <w:pPr>
              <w:pStyle w:val="ConsPlusNormal"/>
              <w:jc w:val="center"/>
            </w:pPr>
            <w:r>
              <w:t>0801</w:t>
            </w:r>
          </w:p>
        </w:tc>
        <w:tc>
          <w:tcPr>
            <w:tcW w:w="1594" w:type="dxa"/>
            <w:vAlign w:val="center"/>
          </w:tcPr>
          <w:p w14:paraId="0C2F08F2" w14:textId="77777777" w:rsidR="00424D63" w:rsidRDefault="00424D63">
            <w:pPr>
              <w:pStyle w:val="ConsPlusNormal"/>
              <w:jc w:val="center"/>
            </w:pPr>
            <w:r>
              <w:t>10WЯ5Д4540</w:t>
            </w:r>
          </w:p>
        </w:tc>
        <w:tc>
          <w:tcPr>
            <w:tcW w:w="484" w:type="dxa"/>
            <w:vAlign w:val="center"/>
          </w:tcPr>
          <w:p w14:paraId="0376D581" w14:textId="77777777" w:rsidR="00424D63" w:rsidRDefault="00424D63">
            <w:pPr>
              <w:pStyle w:val="ConsPlusNormal"/>
              <w:jc w:val="center"/>
            </w:pPr>
            <w:r>
              <w:t>500</w:t>
            </w:r>
          </w:p>
        </w:tc>
        <w:tc>
          <w:tcPr>
            <w:tcW w:w="1384" w:type="dxa"/>
            <w:vAlign w:val="center"/>
          </w:tcPr>
          <w:p w14:paraId="00E96213" w14:textId="77777777" w:rsidR="00424D63" w:rsidRDefault="00424D63">
            <w:pPr>
              <w:pStyle w:val="ConsPlusNormal"/>
              <w:jc w:val="right"/>
            </w:pPr>
            <w:r>
              <w:t>10000,0</w:t>
            </w:r>
          </w:p>
        </w:tc>
      </w:tr>
      <w:tr w:rsidR="00424D63" w14:paraId="4B64E393" w14:textId="77777777">
        <w:tc>
          <w:tcPr>
            <w:tcW w:w="4422" w:type="dxa"/>
            <w:vAlign w:val="center"/>
          </w:tcPr>
          <w:p w14:paraId="62185DCA" w14:textId="77777777" w:rsidR="00424D63" w:rsidRDefault="00424D63">
            <w:pPr>
              <w:pStyle w:val="ConsPlusNormal"/>
              <w:jc w:val="both"/>
            </w:pPr>
            <w:r>
              <w:t>Иные межбюджетные трансферты</w:t>
            </w:r>
          </w:p>
        </w:tc>
        <w:tc>
          <w:tcPr>
            <w:tcW w:w="499" w:type="dxa"/>
            <w:vAlign w:val="center"/>
          </w:tcPr>
          <w:p w14:paraId="5BD2EA22" w14:textId="77777777" w:rsidR="00424D63" w:rsidRDefault="00424D63">
            <w:pPr>
              <w:pStyle w:val="ConsPlusNormal"/>
              <w:jc w:val="center"/>
            </w:pPr>
            <w:r>
              <w:t>814</w:t>
            </w:r>
          </w:p>
        </w:tc>
        <w:tc>
          <w:tcPr>
            <w:tcW w:w="634" w:type="dxa"/>
            <w:vAlign w:val="center"/>
          </w:tcPr>
          <w:p w14:paraId="456CF11E" w14:textId="77777777" w:rsidR="00424D63" w:rsidRDefault="00424D63">
            <w:pPr>
              <w:pStyle w:val="ConsPlusNormal"/>
              <w:jc w:val="center"/>
            </w:pPr>
            <w:r>
              <w:t>0801</w:t>
            </w:r>
          </w:p>
        </w:tc>
        <w:tc>
          <w:tcPr>
            <w:tcW w:w="1594" w:type="dxa"/>
            <w:vAlign w:val="center"/>
          </w:tcPr>
          <w:p w14:paraId="7F6AF2C5" w14:textId="77777777" w:rsidR="00424D63" w:rsidRDefault="00424D63">
            <w:pPr>
              <w:pStyle w:val="ConsPlusNormal"/>
              <w:jc w:val="center"/>
            </w:pPr>
            <w:r>
              <w:t>10WЯ5Д4540</w:t>
            </w:r>
          </w:p>
        </w:tc>
        <w:tc>
          <w:tcPr>
            <w:tcW w:w="484" w:type="dxa"/>
            <w:vAlign w:val="center"/>
          </w:tcPr>
          <w:p w14:paraId="44F07ED4" w14:textId="77777777" w:rsidR="00424D63" w:rsidRDefault="00424D63">
            <w:pPr>
              <w:pStyle w:val="ConsPlusNormal"/>
              <w:jc w:val="center"/>
            </w:pPr>
            <w:r>
              <w:t>540</w:t>
            </w:r>
          </w:p>
        </w:tc>
        <w:tc>
          <w:tcPr>
            <w:tcW w:w="1384" w:type="dxa"/>
            <w:vAlign w:val="center"/>
          </w:tcPr>
          <w:p w14:paraId="593E703E" w14:textId="77777777" w:rsidR="00424D63" w:rsidRDefault="00424D63">
            <w:pPr>
              <w:pStyle w:val="ConsPlusNormal"/>
              <w:jc w:val="right"/>
            </w:pPr>
            <w:r>
              <w:t>10000,0</w:t>
            </w:r>
          </w:p>
        </w:tc>
      </w:tr>
      <w:tr w:rsidR="00424D63" w14:paraId="3FAF4B4C" w14:textId="77777777">
        <w:tc>
          <w:tcPr>
            <w:tcW w:w="4422" w:type="dxa"/>
            <w:vAlign w:val="center"/>
          </w:tcPr>
          <w:p w14:paraId="787B4B33" w14:textId="77777777" w:rsidR="00424D63" w:rsidRDefault="00424D63">
            <w:pPr>
              <w:pStyle w:val="ConsPlusNormal"/>
              <w:jc w:val="both"/>
            </w:pPr>
            <w:r>
              <w:t>Другие вопросы в области культуры, кинематографии</w:t>
            </w:r>
          </w:p>
        </w:tc>
        <w:tc>
          <w:tcPr>
            <w:tcW w:w="499" w:type="dxa"/>
            <w:vAlign w:val="center"/>
          </w:tcPr>
          <w:p w14:paraId="2D00EAB3" w14:textId="77777777" w:rsidR="00424D63" w:rsidRDefault="00424D63">
            <w:pPr>
              <w:pStyle w:val="ConsPlusNormal"/>
              <w:jc w:val="center"/>
            </w:pPr>
            <w:r>
              <w:t>814</w:t>
            </w:r>
          </w:p>
        </w:tc>
        <w:tc>
          <w:tcPr>
            <w:tcW w:w="634" w:type="dxa"/>
            <w:vAlign w:val="center"/>
          </w:tcPr>
          <w:p w14:paraId="1738A295" w14:textId="77777777" w:rsidR="00424D63" w:rsidRDefault="00424D63">
            <w:pPr>
              <w:pStyle w:val="ConsPlusNormal"/>
              <w:jc w:val="center"/>
            </w:pPr>
            <w:r>
              <w:t>0804</w:t>
            </w:r>
          </w:p>
        </w:tc>
        <w:tc>
          <w:tcPr>
            <w:tcW w:w="1594" w:type="dxa"/>
            <w:vAlign w:val="center"/>
          </w:tcPr>
          <w:p w14:paraId="72C1E187" w14:textId="77777777" w:rsidR="00424D63" w:rsidRDefault="00424D63">
            <w:pPr>
              <w:pStyle w:val="ConsPlusNormal"/>
            </w:pPr>
          </w:p>
        </w:tc>
        <w:tc>
          <w:tcPr>
            <w:tcW w:w="484" w:type="dxa"/>
            <w:vAlign w:val="center"/>
          </w:tcPr>
          <w:p w14:paraId="12F5E91D" w14:textId="77777777" w:rsidR="00424D63" w:rsidRDefault="00424D63">
            <w:pPr>
              <w:pStyle w:val="ConsPlusNormal"/>
            </w:pPr>
          </w:p>
        </w:tc>
        <w:tc>
          <w:tcPr>
            <w:tcW w:w="1384" w:type="dxa"/>
            <w:vAlign w:val="center"/>
          </w:tcPr>
          <w:p w14:paraId="7EFCB4C1" w14:textId="77777777" w:rsidR="00424D63" w:rsidRDefault="00424D63">
            <w:pPr>
              <w:pStyle w:val="ConsPlusNormal"/>
              <w:jc w:val="right"/>
            </w:pPr>
            <w:r>
              <w:t>53210,3</w:t>
            </w:r>
          </w:p>
        </w:tc>
      </w:tr>
      <w:tr w:rsidR="00424D63" w14:paraId="29808134" w14:textId="77777777">
        <w:tc>
          <w:tcPr>
            <w:tcW w:w="4422" w:type="dxa"/>
            <w:vAlign w:val="center"/>
          </w:tcPr>
          <w:p w14:paraId="42E86DC3" w14:textId="77777777" w:rsidR="00424D63" w:rsidRDefault="00424D63">
            <w:pPr>
              <w:pStyle w:val="ConsPlusNormal"/>
              <w:jc w:val="both"/>
            </w:pPr>
            <w:r>
              <w:t>Государственная программа "Развитие культуры в Томской области"</w:t>
            </w:r>
          </w:p>
        </w:tc>
        <w:tc>
          <w:tcPr>
            <w:tcW w:w="499" w:type="dxa"/>
            <w:vAlign w:val="center"/>
          </w:tcPr>
          <w:p w14:paraId="69C7B2CB" w14:textId="77777777" w:rsidR="00424D63" w:rsidRDefault="00424D63">
            <w:pPr>
              <w:pStyle w:val="ConsPlusNormal"/>
              <w:jc w:val="center"/>
            </w:pPr>
            <w:r>
              <w:t>814</w:t>
            </w:r>
          </w:p>
        </w:tc>
        <w:tc>
          <w:tcPr>
            <w:tcW w:w="634" w:type="dxa"/>
            <w:vAlign w:val="center"/>
          </w:tcPr>
          <w:p w14:paraId="2D231799" w14:textId="77777777" w:rsidR="00424D63" w:rsidRDefault="00424D63">
            <w:pPr>
              <w:pStyle w:val="ConsPlusNormal"/>
              <w:jc w:val="center"/>
            </w:pPr>
            <w:r>
              <w:t>0804</w:t>
            </w:r>
          </w:p>
        </w:tc>
        <w:tc>
          <w:tcPr>
            <w:tcW w:w="1594" w:type="dxa"/>
            <w:vAlign w:val="center"/>
          </w:tcPr>
          <w:p w14:paraId="364D1A1B" w14:textId="77777777" w:rsidR="00424D63" w:rsidRDefault="00424D63">
            <w:pPr>
              <w:pStyle w:val="ConsPlusNormal"/>
              <w:jc w:val="center"/>
            </w:pPr>
            <w:r>
              <w:t>1000000000</w:t>
            </w:r>
          </w:p>
        </w:tc>
        <w:tc>
          <w:tcPr>
            <w:tcW w:w="484" w:type="dxa"/>
            <w:vAlign w:val="center"/>
          </w:tcPr>
          <w:p w14:paraId="46EF4943" w14:textId="77777777" w:rsidR="00424D63" w:rsidRDefault="00424D63">
            <w:pPr>
              <w:pStyle w:val="ConsPlusNormal"/>
            </w:pPr>
          </w:p>
        </w:tc>
        <w:tc>
          <w:tcPr>
            <w:tcW w:w="1384" w:type="dxa"/>
            <w:vAlign w:val="center"/>
          </w:tcPr>
          <w:p w14:paraId="64DA65CE" w14:textId="77777777" w:rsidR="00424D63" w:rsidRDefault="00424D63">
            <w:pPr>
              <w:pStyle w:val="ConsPlusNormal"/>
              <w:jc w:val="right"/>
            </w:pPr>
            <w:r>
              <w:t>51830,3</w:t>
            </w:r>
          </w:p>
        </w:tc>
      </w:tr>
      <w:tr w:rsidR="00424D63" w14:paraId="7ECF5573" w14:textId="77777777">
        <w:tc>
          <w:tcPr>
            <w:tcW w:w="4422" w:type="dxa"/>
            <w:vAlign w:val="center"/>
          </w:tcPr>
          <w:p w14:paraId="41E97AE9"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351D2060" w14:textId="77777777" w:rsidR="00424D63" w:rsidRDefault="00424D63">
            <w:pPr>
              <w:pStyle w:val="ConsPlusNormal"/>
              <w:jc w:val="center"/>
            </w:pPr>
            <w:r>
              <w:t>814</w:t>
            </w:r>
          </w:p>
        </w:tc>
        <w:tc>
          <w:tcPr>
            <w:tcW w:w="634" w:type="dxa"/>
            <w:vAlign w:val="center"/>
          </w:tcPr>
          <w:p w14:paraId="396FD3A6" w14:textId="77777777" w:rsidR="00424D63" w:rsidRDefault="00424D63">
            <w:pPr>
              <w:pStyle w:val="ConsPlusNormal"/>
              <w:jc w:val="center"/>
            </w:pPr>
            <w:r>
              <w:t>0804</w:t>
            </w:r>
          </w:p>
        </w:tc>
        <w:tc>
          <w:tcPr>
            <w:tcW w:w="1594" w:type="dxa"/>
            <w:vAlign w:val="center"/>
          </w:tcPr>
          <w:p w14:paraId="121759CE" w14:textId="77777777" w:rsidR="00424D63" w:rsidRDefault="00424D63">
            <w:pPr>
              <w:pStyle w:val="ConsPlusNormal"/>
              <w:jc w:val="center"/>
            </w:pPr>
            <w:r>
              <w:t>1046600000</w:t>
            </w:r>
          </w:p>
        </w:tc>
        <w:tc>
          <w:tcPr>
            <w:tcW w:w="484" w:type="dxa"/>
            <w:vAlign w:val="center"/>
          </w:tcPr>
          <w:p w14:paraId="24DCE6CA" w14:textId="77777777" w:rsidR="00424D63" w:rsidRDefault="00424D63">
            <w:pPr>
              <w:pStyle w:val="ConsPlusNormal"/>
            </w:pPr>
          </w:p>
        </w:tc>
        <w:tc>
          <w:tcPr>
            <w:tcW w:w="1384" w:type="dxa"/>
            <w:vAlign w:val="center"/>
          </w:tcPr>
          <w:p w14:paraId="498E9AA4" w14:textId="77777777" w:rsidR="00424D63" w:rsidRDefault="00424D63">
            <w:pPr>
              <w:pStyle w:val="ConsPlusNormal"/>
              <w:jc w:val="right"/>
            </w:pPr>
            <w:r>
              <w:t>51830,3</w:t>
            </w:r>
          </w:p>
        </w:tc>
      </w:tr>
      <w:tr w:rsidR="00424D63" w14:paraId="6B1399E3" w14:textId="77777777">
        <w:tc>
          <w:tcPr>
            <w:tcW w:w="4422" w:type="dxa"/>
            <w:vAlign w:val="center"/>
          </w:tcPr>
          <w:p w14:paraId="730E0EBE"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7D587380" w14:textId="77777777" w:rsidR="00424D63" w:rsidRDefault="00424D63">
            <w:pPr>
              <w:pStyle w:val="ConsPlusNormal"/>
              <w:jc w:val="center"/>
            </w:pPr>
            <w:r>
              <w:t>814</w:t>
            </w:r>
          </w:p>
        </w:tc>
        <w:tc>
          <w:tcPr>
            <w:tcW w:w="634" w:type="dxa"/>
            <w:vAlign w:val="center"/>
          </w:tcPr>
          <w:p w14:paraId="4553E5AB" w14:textId="77777777" w:rsidR="00424D63" w:rsidRDefault="00424D63">
            <w:pPr>
              <w:pStyle w:val="ConsPlusNormal"/>
              <w:jc w:val="center"/>
            </w:pPr>
            <w:r>
              <w:t>0804</w:t>
            </w:r>
          </w:p>
        </w:tc>
        <w:tc>
          <w:tcPr>
            <w:tcW w:w="1594" w:type="dxa"/>
            <w:vAlign w:val="center"/>
          </w:tcPr>
          <w:p w14:paraId="3E9EA7D0" w14:textId="77777777" w:rsidR="00424D63" w:rsidRDefault="00424D63">
            <w:pPr>
              <w:pStyle w:val="ConsPlusNormal"/>
              <w:jc w:val="center"/>
            </w:pPr>
            <w:r>
              <w:t>1046601000</w:t>
            </w:r>
          </w:p>
        </w:tc>
        <w:tc>
          <w:tcPr>
            <w:tcW w:w="484" w:type="dxa"/>
            <w:vAlign w:val="center"/>
          </w:tcPr>
          <w:p w14:paraId="6798B678" w14:textId="77777777" w:rsidR="00424D63" w:rsidRDefault="00424D63">
            <w:pPr>
              <w:pStyle w:val="ConsPlusNormal"/>
            </w:pPr>
          </w:p>
        </w:tc>
        <w:tc>
          <w:tcPr>
            <w:tcW w:w="1384" w:type="dxa"/>
            <w:vAlign w:val="center"/>
          </w:tcPr>
          <w:p w14:paraId="689D069D" w14:textId="77777777" w:rsidR="00424D63" w:rsidRDefault="00424D63">
            <w:pPr>
              <w:pStyle w:val="ConsPlusNormal"/>
              <w:jc w:val="right"/>
            </w:pPr>
            <w:r>
              <w:t>51830,3</w:t>
            </w:r>
          </w:p>
        </w:tc>
      </w:tr>
      <w:tr w:rsidR="00424D63" w14:paraId="5E0E5433" w14:textId="77777777">
        <w:tc>
          <w:tcPr>
            <w:tcW w:w="4422" w:type="dxa"/>
            <w:vAlign w:val="center"/>
          </w:tcPr>
          <w:p w14:paraId="6A038609"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2439E8C1" w14:textId="77777777" w:rsidR="00424D63" w:rsidRDefault="00424D63">
            <w:pPr>
              <w:pStyle w:val="ConsPlusNormal"/>
              <w:jc w:val="center"/>
            </w:pPr>
            <w:r>
              <w:t>814</w:t>
            </w:r>
          </w:p>
        </w:tc>
        <w:tc>
          <w:tcPr>
            <w:tcW w:w="634" w:type="dxa"/>
            <w:vAlign w:val="center"/>
          </w:tcPr>
          <w:p w14:paraId="5CA2F3A7" w14:textId="77777777" w:rsidR="00424D63" w:rsidRDefault="00424D63">
            <w:pPr>
              <w:pStyle w:val="ConsPlusNormal"/>
              <w:jc w:val="center"/>
            </w:pPr>
            <w:r>
              <w:t>0804</w:t>
            </w:r>
          </w:p>
        </w:tc>
        <w:tc>
          <w:tcPr>
            <w:tcW w:w="1594" w:type="dxa"/>
            <w:vAlign w:val="center"/>
          </w:tcPr>
          <w:p w14:paraId="726A28B4" w14:textId="77777777" w:rsidR="00424D63" w:rsidRDefault="00424D63">
            <w:pPr>
              <w:pStyle w:val="ConsPlusNormal"/>
              <w:jc w:val="center"/>
            </w:pPr>
            <w:r>
              <w:t>1046601000</w:t>
            </w:r>
          </w:p>
        </w:tc>
        <w:tc>
          <w:tcPr>
            <w:tcW w:w="484" w:type="dxa"/>
            <w:vAlign w:val="center"/>
          </w:tcPr>
          <w:p w14:paraId="6DA875D4" w14:textId="77777777" w:rsidR="00424D63" w:rsidRDefault="00424D63">
            <w:pPr>
              <w:pStyle w:val="ConsPlusNormal"/>
              <w:jc w:val="center"/>
            </w:pPr>
            <w:r>
              <w:t>100</w:t>
            </w:r>
          </w:p>
        </w:tc>
        <w:tc>
          <w:tcPr>
            <w:tcW w:w="1384" w:type="dxa"/>
            <w:vAlign w:val="center"/>
          </w:tcPr>
          <w:p w14:paraId="72BD2A58" w14:textId="77777777" w:rsidR="00424D63" w:rsidRDefault="00424D63">
            <w:pPr>
              <w:pStyle w:val="ConsPlusNormal"/>
              <w:jc w:val="right"/>
            </w:pPr>
            <w:r>
              <w:t>45609,6</w:t>
            </w:r>
          </w:p>
        </w:tc>
      </w:tr>
      <w:tr w:rsidR="00424D63" w14:paraId="5AF1ADED" w14:textId="77777777">
        <w:tc>
          <w:tcPr>
            <w:tcW w:w="4422" w:type="dxa"/>
            <w:vAlign w:val="center"/>
          </w:tcPr>
          <w:p w14:paraId="66C10776"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16481907" w14:textId="77777777" w:rsidR="00424D63" w:rsidRDefault="00424D63">
            <w:pPr>
              <w:pStyle w:val="ConsPlusNormal"/>
              <w:jc w:val="center"/>
            </w:pPr>
            <w:r>
              <w:t>814</w:t>
            </w:r>
          </w:p>
        </w:tc>
        <w:tc>
          <w:tcPr>
            <w:tcW w:w="634" w:type="dxa"/>
            <w:vAlign w:val="center"/>
          </w:tcPr>
          <w:p w14:paraId="66F4EF3E" w14:textId="77777777" w:rsidR="00424D63" w:rsidRDefault="00424D63">
            <w:pPr>
              <w:pStyle w:val="ConsPlusNormal"/>
              <w:jc w:val="center"/>
            </w:pPr>
            <w:r>
              <w:t>0804</w:t>
            </w:r>
          </w:p>
        </w:tc>
        <w:tc>
          <w:tcPr>
            <w:tcW w:w="1594" w:type="dxa"/>
            <w:vAlign w:val="center"/>
          </w:tcPr>
          <w:p w14:paraId="5D8B0539" w14:textId="77777777" w:rsidR="00424D63" w:rsidRDefault="00424D63">
            <w:pPr>
              <w:pStyle w:val="ConsPlusNormal"/>
              <w:jc w:val="center"/>
            </w:pPr>
            <w:r>
              <w:t>1046601000</w:t>
            </w:r>
          </w:p>
        </w:tc>
        <w:tc>
          <w:tcPr>
            <w:tcW w:w="484" w:type="dxa"/>
            <w:vAlign w:val="center"/>
          </w:tcPr>
          <w:p w14:paraId="39544488" w14:textId="77777777" w:rsidR="00424D63" w:rsidRDefault="00424D63">
            <w:pPr>
              <w:pStyle w:val="ConsPlusNormal"/>
              <w:jc w:val="center"/>
            </w:pPr>
            <w:r>
              <w:t>120</w:t>
            </w:r>
          </w:p>
        </w:tc>
        <w:tc>
          <w:tcPr>
            <w:tcW w:w="1384" w:type="dxa"/>
            <w:vAlign w:val="center"/>
          </w:tcPr>
          <w:p w14:paraId="70D5F3AA" w14:textId="77777777" w:rsidR="00424D63" w:rsidRDefault="00424D63">
            <w:pPr>
              <w:pStyle w:val="ConsPlusNormal"/>
              <w:jc w:val="right"/>
            </w:pPr>
            <w:r>
              <w:t>45609,6</w:t>
            </w:r>
          </w:p>
        </w:tc>
      </w:tr>
      <w:tr w:rsidR="00424D63" w14:paraId="4CD81945" w14:textId="77777777">
        <w:tc>
          <w:tcPr>
            <w:tcW w:w="4422" w:type="dxa"/>
            <w:vAlign w:val="center"/>
          </w:tcPr>
          <w:p w14:paraId="04AA4FF7"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4CA7BAB" w14:textId="77777777" w:rsidR="00424D63" w:rsidRDefault="00424D63">
            <w:pPr>
              <w:pStyle w:val="ConsPlusNormal"/>
              <w:jc w:val="center"/>
            </w:pPr>
            <w:r>
              <w:t>814</w:t>
            </w:r>
          </w:p>
        </w:tc>
        <w:tc>
          <w:tcPr>
            <w:tcW w:w="634" w:type="dxa"/>
            <w:vAlign w:val="center"/>
          </w:tcPr>
          <w:p w14:paraId="36F706CB" w14:textId="77777777" w:rsidR="00424D63" w:rsidRDefault="00424D63">
            <w:pPr>
              <w:pStyle w:val="ConsPlusNormal"/>
              <w:jc w:val="center"/>
            </w:pPr>
            <w:r>
              <w:t>0804</w:t>
            </w:r>
          </w:p>
        </w:tc>
        <w:tc>
          <w:tcPr>
            <w:tcW w:w="1594" w:type="dxa"/>
            <w:vAlign w:val="center"/>
          </w:tcPr>
          <w:p w14:paraId="3DCC7203" w14:textId="77777777" w:rsidR="00424D63" w:rsidRDefault="00424D63">
            <w:pPr>
              <w:pStyle w:val="ConsPlusNormal"/>
              <w:jc w:val="center"/>
            </w:pPr>
            <w:r>
              <w:t>1046601000</w:t>
            </w:r>
          </w:p>
        </w:tc>
        <w:tc>
          <w:tcPr>
            <w:tcW w:w="484" w:type="dxa"/>
            <w:vAlign w:val="center"/>
          </w:tcPr>
          <w:p w14:paraId="673EB5E1" w14:textId="77777777" w:rsidR="00424D63" w:rsidRDefault="00424D63">
            <w:pPr>
              <w:pStyle w:val="ConsPlusNormal"/>
              <w:jc w:val="center"/>
            </w:pPr>
            <w:r>
              <w:t>200</w:t>
            </w:r>
          </w:p>
        </w:tc>
        <w:tc>
          <w:tcPr>
            <w:tcW w:w="1384" w:type="dxa"/>
            <w:vAlign w:val="center"/>
          </w:tcPr>
          <w:p w14:paraId="6BD45BF1" w14:textId="77777777" w:rsidR="00424D63" w:rsidRDefault="00424D63">
            <w:pPr>
              <w:pStyle w:val="ConsPlusNormal"/>
              <w:jc w:val="right"/>
            </w:pPr>
            <w:r>
              <w:t>6055,2</w:t>
            </w:r>
          </w:p>
        </w:tc>
      </w:tr>
      <w:tr w:rsidR="00424D63" w14:paraId="6970D896" w14:textId="77777777">
        <w:tc>
          <w:tcPr>
            <w:tcW w:w="4422" w:type="dxa"/>
            <w:vAlign w:val="center"/>
          </w:tcPr>
          <w:p w14:paraId="194E5B7D" w14:textId="77777777" w:rsidR="00424D63" w:rsidRDefault="00424D63">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14:paraId="6E1881B4" w14:textId="77777777" w:rsidR="00424D63" w:rsidRDefault="00424D63">
            <w:pPr>
              <w:pStyle w:val="ConsPlusNormal"/>
              <w:jc w:val="center"/>
            </w:pPr>
            <w:r>
              <w:t>814</w:t>
            </w:r>
          </w:p>
        </w:tc>
        <w:tc>
          <w:tcPr>
            <w:tcW w:w="634" w:type="dxa"/>
            <w:vAlign w:val="center"/>
          </w:tcPr>
          <w:p w14:paraId="3D34D88B" w14:textId="77777777" w:rsidR="00424D63" w:rsidRDefault="00424D63">
            <w:pPr>
              <w:pStyle w:val="ConsPlusNormal"/>
              <w:jc w:val="center"/>
            </w:pPr>
            <w:r>
              <w:t>0804</w:t>
            </w:r>
          </w:p>
        </w:tc>
        <w:tc>
          <w:tcPr>
            <w:tcW w:w="1594" w:type="dxa"/>
            <w:vAlign w:val="center"/>
          </w:tcPr>
          <w:p w14:paraId="2F64139B" w14:textId="77777777" w:rsidR="00424D63" w:rsidRDefault="00424D63">
            <w:pPr>
              <w:pStyle w:val="ConsPlusNormal"/>
              <w:jc w:val="center"/>
            </w:pPr>
            <w:r>
              <w:t>1046601000</w:t>
            </w:r>
          </w:p>
        </w:tc>
        <w:tc>
          <w:tcPr>
            <w:tcW w:w="484" w:type="dxa"/>
            <w:vAlign w:val="center"/>
          </w:tcPr>
          <w:p w14:paraId="2D50E33F" w14:textId="77777777" w:rsidR="00424D63" w:rsidRDefault="00424D63">
            <w:pPr>
              <w:pStyle w:val="ConsPlusNormal"/>
              <w:jc w:val="center"/>
            </w:pPr>
            <w:r>
              <w:t>240</w:t>
            </w:r>
          </w:p>
        </w:tc>
        <w:tc>
          <w:tcPr>
            <w:tcW w:w="1384" w:type="dxa"/>
            <w:vAlign w:val="center"/>
          </w:tcPr>
          <w:p w14:paraId="132ABBBC" w14:textId="77777777" w:rsidR="00424D63" w:rsidRDefault="00424D63">
            <w:pPr>
              <w:pStyle w:val="ConsPlusNormal"/>
              <w:jc w:val="right"/>
            </w:pPr>
            <w:r>
              <w:t>6055,2</w:t>
            </w:r>
          </w:p>
        </w:tc>
      </w:tr>
      <w:tr w:rsidR="00424D63" w14:paraId="439874AB" w14:textId="77777777">
        <w:tc>
          <w:tcPr>
            <w:tcW w:w="4422" w:type="dxa"/>
            <w:vAlign w:val="center"/>
          </w:tcPr>
          <w:p w14:paraId="2931E2A9" w14:textId="77777777" w:rsidR="00424D63" w:rsidRDefault="00424D63">
            <w:pPr>
              <w:pStyle w:val="ConsPlusNormal"/>
              <w:jc w:val="both"/>
            </w:pPr>
            <w:r>
              <w:t>Иные бюджетные ассигнования</w:t>
            </w:r>
          </w:p>
        </w:tc>
        <w:tc>
          <w:tcPr>
            <w:tcW w:w="499" w:type="dxa"/>
            <w:vAlign w:val="center"/>
          </w:tcPr>
          <w:p w14:paraId="79D14402" w14:textId="77777777" w:rsidR="00424D63" w:rsidRDefault="00424D63">
            <w:pPr>
              <w:pStyle w:val="ConsPlusNormal"/>
              <w:jc w:val="center"/>
            </w:pPr>
            <w:r>
              <w:t>814</w:t>
            </w:r>
          </w:p>
        </w:tc>
        <w:tc>
          <w:tcPr>
            <w:tcW w:w="634" w:type="dxa"/>
            <w:vAlign w:val="center"/>
          </w:tcPr>
          <w:p w14:paraId="6C2B0007" w14:textId="77777777" w:rsidR="00424D63" w:rsidRDefault="00424D63">
            <w:pPr>
              <w:pStyle w:val="ConsPlusNormal"/>
              <w:jc w:val="center"/>
            </w:pPr>
            <w:r>
              <w:t>0804</w:t>
            </w:r>
          </w:p>
        </w:tc>
        <w:tc>
          <w:tcPr>
            <w:tcW w:w="1594" w:type="dxa"/>
            <w:vAlign w:val="center"/>
          </w:tcPr>
          <w:p w14:paraId="48ACFDC2" w14:textId="77777777" w:rsidR="00424D63" w:rsidRDefault="00424D63">
            <w:pPr>
              <w:pStyle w:val="ConsPlusNormal"/>
              <w:jc w:val="center"/>
            </w:pPr>
            <w:r>
              <w:t>1046601000</w:t>
            </w:r>
          </w:p>
        </w:tc>
        <w:tc>
          <w:tcPr>
            <w:tcW w:w="484" w:type="dxa"/>
            <w:vAlign w:val="center"/>
          </w:tcPr>
          <w:p w14:paraId="2F8FE700" w14:textId="77777777" w:rsidR="00424D63" w:rsidRDefault="00424D63">
            <w:pPr>
              <w:pStyle w:val="ConsPlusNormal"/>
              <w:jc w:val="center"/>
            </w:pPr>
            <w:r>
              <w:t>800</w:t>
            </w:r>
          </w:p>
        </w:tc>
        <w:tc>
          <w:tcPr>
            <w:tcW w:w="1384" w:type="dxa"/>
            <w:vAlign w:val="center"/>
          </w:tcPr>
          <w:p w14:paraId="3E9DB794" w14:textId="77777777" w:rsidR="00424D63" w:rsidRDefault="00424D63">
            <w:pPr>
              <w:pStyle w:val="ConsPlusNormal"/>
              <w:jc w:val="right"/>
            </w:pPr>
            <w:r>
              <w:t>165,5</w:t>
            </w:r>
          </w:p>
        </w:tc>
      </w:tr>
      <w:tr w:rsidR="00424D63" w14:paraId="0CDD1580" w14:textId="77777777">
        <w:tc>
          <w:tcPr>
            <w:tcW w:w="4422" w:type="dxa"/>
            <w:vAlign w:val="center"/>
          </w:tcPr>
          <w:p w14:paraId="4AC09E09" w14:textId="77777777" w:rsidR="00424D63" w:rsidRDefault="00424D63">
            <w:pPr>
              <w:pStyle w:val="ConsPlusNormal"/>
              <w:jc w:val="both"/>
            </w:pPr>
            <w:r>
              <w:t>Уплата налогов, сборов и иных платежей</w:t>
            </w:r>
          </w:p>
        </w:tc>
        <w:tc>
          <w:tcPr>
            <w:tcW w:w="499" w:type="dxa"/>
            <w:vAlign w:val="center"/>
          </w:tcPr>
          <w:p w14:paraId="5A7B97E9" w14:textId="77777777" w:rsidR="00424D63" w:rsidRDefault="00424D63">
            <w:pPr>
              <w:pStyle w:val="ConsPlusNormal"/>
              <w:jc w:val="center"/>
            </w:pPr>
            <w:r>
              <w:t>814</w:t>
            </w:r>
          </w:p>
        </w:tc>
        <w:tc>
          <w:tcPr>
            <w:tcW w:w="634" w:type="dxa"/>
            <w:vAlign w:val="center"/>
          </w:tcPr>
          <w:p w14:paraId="527F9AEA" w14:textId="77777777" w:rsidR="00424D63" w:rsidRDefault="00424D63">
            <w:pPr>
              <w:pStyle w:val="ConsPlusNormal"/>
              <w:jc w:val="center"/>
            </w:pPr>
            <w:r>
              <w:t>0804</w:t>
            </w:r>
          </w:p>
        </w:tc>
        <w:tc>
          <w:tcPr>
            <w:tcW w:w="1594" w:type="dxa"/>
            <w:vAlign w:val="center"/>
          </w:tcPr>
          <w:p w14:paraId="0466D19D" w14:textId="77777777" w:rsidR="00424D63" w:rsidRDefault="00424D63">
            <w:pPr>
              <w:pStyle w:val="ConsPlusNormal"/>
              <w:jc w:val="center"/>
            </w:pPr>
            <w:r>
              <w:t>1046601000</w:t>
            </w:r>
          </w:p>
        </w:tc>
        <w:tc>
          <w:tcPr>
            <w:tcW w:w="484" w:type="dxa"/>
            <w:vAlign w:val="center"/>
          </w:tcPr>
          <w:p w14:paraId="778415E6" w14:textId="77777777" w:rsidR="00424D63" w:rsidRDefault="00424D63">
            <w:pPr>
              <w:pStyle w:val="ConsPlusNormal"/>
              <w:jc w:val="center"/>
            </w:pPr>
            <w:r>
              <w:t>850</w:t>
            </w:r>
          </w:p>
        </w:tc>
        <w:tc>
          <w:tcPr>
            <w:tcW w:w="1384" w:type="dxa"/>
            <w:vAlign w:val="center"/>
          </w:tcPr>
          <w:p w14:paraId="21491CA8" w14:textId="77777777" w:rsidR="00424D63" w:rsidRDefault="00424D63">
            <w:pPr>
              <w:pStyle w:val="ConsPlusNormal"/>
              <w:jc w:val="right"/>
            </w:pPr>
            <w:r>
              <w:t>165,5</w:t>
            </w:r>
          </w:p>
        </w:tc>
      </w:tr>
      <w:tr w:rsidR="00424D63" w14:paraId="614760D7" w14:textId="77777777">
        <w:tc>
          <w:tcPr>
            <w:tcW w:w="4422" w:type="dxa"/>
            <w:vAlign w:val="center"/>
          </w:tcPr>
          <w:p w14:paraId="188E9962" w14:textId="77777777" w:rsidR="00424D63" w:rsidRDefault="00424D63">
            <w:pPr>
              <w:pStyle w:val="ConsPlusNormal"/>
              <w:jc w:val="both"/>
            </w:pPr>
            <w:r>
              <w:t>Государственная программа "Социальная поддержка населения Томской области"</w:t>
            </w:r>
          </w:p>
        </w:tc>
        <w:tc>
          <w:tcPr>
            <w:tcW w:w="499" w:type="dxa"/>
            <w:vAlign w:val="center"/>
          </w:tcPr>
          <w:p w14:paraId="319EFBD3" w14:textId="77777777" w:rsidR="00424D63" w:rsidRDefault="00424D63">
            <w:pPr>
              <w:pStyle w:val="ConsPlusNormal"/>
              <w:jc w:val="center"/>
            </w:pPr>
            <w:r>
              <w:t>814</w:t>
            </w:r>
          </w:p>
        </w:tc>
        <w:tc>
          <w:tcPr>
            <w:tcW w:w="634" w:type="dxa"/>
            <w:vAlign w:val="center"/>
          </w:tcPr>
          <w:p w14:paraId="3B2FA279" w14:textId="77777777" w:rsidR="00424D63" w:rsidRDefault="00424D63">
            <w:pPr>
              <w:pStyle w:val="ConsPlusNormal"/>
              <w:jc w:val="center"/>
            </w:pPr>
            <w:r>
              <w:t>0804</w:t>
            </w:r>
          </w:p>
        </w:tc>
        <w:tc>
          <w:tcPr>
            <w:tcW w:w="1594" w:type="dxa"/>
            <w:vAlign w:val="center"/>
          </w:tcPr>
          <w:p w14:paraId="2D78C71D" w14:textId="77777777" w:rsidR="00424D63" w:rsidRDefault="00424D63">
            <w:pPr>
              <w:pStyle w:val="ConsPlusNormal"/>
              <w:jc w:val="center"/>
            </w:pPr>
            <w:r>
              <w:t>1100000000</w:t>
            </w:r>
          </w:p>
        </w:tc>
        <w:tc>
          <w:tcPr>
            <w:tcW w:w="484" w:type="dxa"/>
            <w:vAlign w:val="center"/>
          </w:tcPr>
          <w:p w14:paraId="0D7B5E22" w14:textId="77777777" w:rsidR="00424D63" w:rsidRDefault="00424D63">
            <w:pPr>
              <w:pStyle w:val="ConsPlusNormal"/>
            </w:pPr>
          </w:p>
        </w:tc>
        <w:tc>
          <w:tcPr>
            <w:tcW w:w="1384" w:type="dxa"/>
            <w:vAlign w:val="center"/>
          </w:tcPr>
          <w:p w14:paraId="50D6F37A" w14:textId="77777777" w:rsidR="00424D63" w:rsidRDefault="00424D63">
            <w:pPr>
              <w:pStyle w:val="ConsPlusNormal"/>
              <w:jc w:val="right"/>
            </w:pPr>
            <w:r>
              <w:t>1380,0</w:t>
            </w:r>
          </w:p>
        </w:tc>
      </w:tr>
      <w:tr w:rsidR="00424D63" w14:paraId="77F65A2C" w14:textId="77777777">
        <w:tc>
          <w:tcPr>
            <w:tcW w:w="4422" w:type="dxa"/>
            <w:vAlign w:val="center"/>
          </w:tcPr>
          <w:p w14:paraId="0A5B09ED" w14:textId="77777777" w:rsidR="00424D63" w:rsidRDefault="00424D63">
            <w:pPr>
              <w:pStyle w:val="ConsPlusNormal"/>
              <w:jc w:val="both"/>
            </w:pPr>
            <w:r>
              <w:t>Комплекс процессных мероприятий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tc>
        <w:tc>
          <w:tcPr>
            <w:tcW w:w="499" w:type="dxa"/>
            <w:vAlign w:val="center"/>
          </w:tcPr>
          <w:p w14:paraId="61987933" w14:textId="77777777" w:rsidR="00424D63" w:rsidRDefault="00424D63">
            <w:pPr>
              <w:pStyle w:val="ConsPlusNormal"/>
              <w:jc w:val="center"/>
            </w:pPr>
            <w:r>
              <w:t>814</w:t>
            </w:r>
          </w:p>
        </w:tc>
        <w:tc>
          <w:tcPr>
            <w:tcW w:w="634" w:type="dxa"/>
            <w:vAlign w:val="center"/>
          </w:tcPr>
          <w:p w14:paraId="316E8AE5" w14:textId="77777777" w:rsidR="00424D63" w:rsidRDefault="00424D63">
            <w:pPr>
              <w:pStyle w:val="ConsPlusNormal"/>
              <w:jc w:val="center"/>
            </w:pPr>
            <w:r>
              <w:t>0804</w:t>
            </w:r>
          </w:p>
        </w:tc>
        <w:tc>
          <w:tcPr>
            <w:tcW w:w="1594" w:type="dxa"/>
            <w:vAlign w:val="center"/>
          </w:tcPr>
          <w:p w14:paraId="78D34635" w14:textId="77777777" w:rsidR="00424D63" w:rsidRDefault="00424D63">
            <w:pPr>
              <w:pStyle w:val="ConsPlusNormal"/>
              <w:jc w:val="center"/>
            </w:pPr>
            <w:r>
              <w:t>1147300000</w:t>
            </w:r>
          </w:p>
        </w:tc>
        <w:tc>
          <w:tcPr>
            <w:tcW w:w="484" w:type="dxa"/>
            <w:vAlign w:val="center"/>
          </w:tcPr>
          <w:p w14:paraId="5C396958" w14:textId="77777777" w:rsidR="00424D63" w:rsidRDefault="00424D63">
            <w:pPr>
              <w:pStyle w:val="ConsPlusNormal"/>
            </w:pPr>
          </w:p>
        </w:tc>
        <w:tc>
          <w:tcPr>
            <w:tcW w:w="1384" w:type="dxa"/>
            <w:vAlign w:val="center"/>
          </w:tcPr>
          <w:p w14:paraId="218B4C2F" w14:textId="77777777" w:rsidR="00424D63" w:rsidRDefault="00424D63">
            <w:pPr>
              <w:pStyle w:val="ConsPlusNormal"/>
              <w:jc w:val="right"/>
            </w:pPr>
            <w:r>
              <w:t>1380,0</w:t>
            </w:r>
          </w:p>
        </w:tc>
      </w:tr>
      <w:tr w:rsidR="00424D63" w14:paraId="63AF0043" w14:textId="77777777">
        <w:tc>
          <w:tcPr>
            <w:tcW w:w="4422" w:type="dxa"/>
            <w:vAlign w:val="center"/>
          </w:tcPr>
          <w:p w14:paraId="40EE458B" w14:textId="77777777" w:rsidR="00424D63" w:rsidRDefault="00424D63">
            <w:pPr>
              <w:pStyle w:val="ConsPlusNormal"/>
              <w:jc w:val="both"/>
            </w:pPr>
            <w:r>
              <w:t>Создание условий для участия инвалидов и других маломобильных групп населения в культурной жизни общества наравне с другими</w:t>
            </w:r>
          </w:p>
        </w:tc>
        <w:tc>
          <w:tcPr>
            <w:tcW w:w="499" w:type="dxa"/>
            <w:vAlign w:val="center"/>
          </w:tcPr>
          <w:p w14:paraId="0FEEAD35" w14:textId="77777777" w:rsidR="00424D63" w:rsidRDefault="00424D63">
            <w:pPr>
              <w:pStyle w:val="ConsPlusNormal"/>
              <w:jc w:val="center"/>
            </w:pPr>
            <w:r>
              <w:t>814</w:t>
            </w:r>
          </w:p>
        </w:tc>
        <w:tc>
          <w:tcPr>
            <w:tcW w:w="634" w:type="dxa"/>
            <w:vAlign w:val="center"/>
          </w:tcPr>
          <w:p w14:paraId="52777736" w14:textId="77777777" w:rsidR="00424D63" w:rsidRDefault="00424D63">
            <w:pPr>
              <w:pStyle w:val="ConsPlusNormal"/>
              <w:jc w:val="center"/>
            </w:pPr>
            <w:r>
              <w:t>0804</w:t>
            </w:r>
          </w:p>
        </w:tc>
        <w:tc>
          <w:tcPr>
            <w:tcW w:w="1594" w:type="dxa"/>
            <w:vAlign w:val="center"/>
          </w:tcPr>
          <w:p w14:paraId="4C252BDB" w14:textId="77777777" w:rsidR="00424D63" w:rsidRDefault="00424D63">
            <w:pPr>
              <w:pStyle w:val="ConsPlusNormal"/>
              <w:jc w:val="center"/>
            </w:pPr>
            <w:r>
              <w:t>1147302360</w:t>
            </w:r>
          </w:p>
        </w:tc>
        <w:tc>
          <w:tcPr>
            <w:tcW w:w="484" w:type="dxa"/>
            <w:vAlign w:val="center"/>
          </w:tcPr>
          <w:p w14:paraId="49105736" w14:textId="77777777" w:rsidR="00424D63" w:rsidRDefault="00424D63">
            <w:pPr>
              <w:pStyle w:val="ConsPlusNormal"/>
            </w:pPr>
          </w:p>
        </w:tc>
        <w:tc>
          <w:tcPr>
            <w:tcW w:w="1384" w:type="dxa"/>
            <w:vAlign w:val="center"/>
          </w:tcPr>
          <w:p w14:paraId="12EE869D" w14:textId="77777777" w:rsidR="00424D63" w:rsidRDefault="00424D63">
            <w:pPr>
              <w:pStyle w:val="ConsPlusNormal"/>
              <w:jc w:val="right"/>
            </w:pPr>
            <w:r>
              <w:t>1380,0</w:t>
            </w:r>
          </w:p>
        </w:tc>
      </w:tr>
      <w:tr w:rsidR="00424D63" w14:paraId="2FF2CDC7" w14:textId="77777777">
        <w:tc>
          <w:tcPr>
            <w:tcW w:w="4422" w:type="dxa"/>
            <w:vAlign w:val="center"/>
          </w:tcPr>
          <w:p w14:paraId="4BA9F24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1BFF212" w14:textId="77777777" w:rsidR="00424D63" w:rsidRDefault="00424D63">
            <w:pPr>
              <w:pStyle w:val="ConsPlusNormal"/>
              <w:jc w:val="center"/>
            </w:pPr>
            <w:r>
              <w:t>814</w:t>
            </w:r>
          </w:p>
        </w:tc>
        <w:tc>
          <w:tcPr>
            <w:tcW w:w="634" w:type="dxa"/>
            <w:vAlign w:val="center"/>
          </w:tcPr>
          <w:p w14:paraId="4BB66E6F" w14:textId="77777777" w:rsidR="00424D63" w:rsidRDefault="00424D63">
            <w:pPr>
              <w:pStyle w:val="ConsPlusNormal"/>
              <w:jc w:val="center"/>
            </w:pPr>
            <w:r>
              <w:t>0804</w:t>
            </w:r>
          </w:p>
        </w:tc>
        <w:tc>
          <w:tcPr>
            <w:tcW w:w="1594" w:type="dxa"/>
            <w:vAlign w:val="center"/>
          </w:tcPr>
          <w:p w14:paraId="30B7869F" w14:textId="77777777" w:rsidR="00424D63" w:rsidRDefault="00424D63">
            <w:pPr>
              <w:pStyle w:val="ConsPlusNormal"/>
              <w:jc w:val="center"/>
            </w:pPr>
            <w:r>
              <w:t>1147302360</w:t>
            </w:r>
          </w:p>
        </w:tc>
        <w:tc>
          <w:tcPr>
            <w:tcW w:w="484" w:type="dxa"/>
            <w:vAlign w:val="center"/>
          </w:tcPr>
          <w:p w14:paraId="0BB443A1" w14:textId="77777777" w:rsidR="00424D63" w:rsidRDefault="00424D63">
            <w:pPr>
              <w:pStyle w:val="ConsPlusNormal"/>
              <w:jc w:val="center"/>
            </w:pPr>
            <w:r>
              <w:t>600</w:t>
            </w:r>
          </w:p>
        </w:tc>
        <w:tc>
          <w:tcPr>
            <w:tcW w:w="1384" w:type="dxa"/>
            <w:vAlign w:val="center"/>
          </w:tcPr>
          <w:p w14:paraId="1D931E01" w14:textId="77777777" w:rsidR="00424D63" w:rsidRDefault="00424D63">
            <w:pPr>
              <w:pStyle w:val="ConsPlusNormal"/>
              <w:jc w:val="right"/>
            </w:pPr>
            <w:r>
              <w:t>1380,0</w:t>
            </w:r>
          </w:p>
        </w:tc>
      </w:tr>
      <w:tr w:rsidR="00424D63" w14:paraId="15F0E6BE" w14:textId="77777777">
        <w:tc>
          <w:tcPr>
            <w:tcW w:w="4422" w:type="dxa"/>
            <w:vAlign w:val="center"/>
          </w:tcPr>
          <w:p w14:paraId="10CD14BA" w14:textId="77777777" w:rsidR="00424D63" w:rsidRDefault="00424D63">
            <w:pPr>
              <w:pStyle w:val="ConsPlusNormal"/>
              <w:jc w:val="both"/>
            </w:pPr>
            <w:r>
              <w:t>Субсидии автономным учреждениям</w:t>
            </w:r>
          </w:p>
        </w:tc>
        <w:tc>
          <w:tcPr>
            <w:tcW w:w="499" w:type="dxa"/>
            <w:vAlign w:val="center"/>
          </w:tcPr>
          <w:p w14:paraId="26A0D759" w14:textId="77777777" w:rsidR="00424D63" w:rsidRDefault="00424D63">
            <w:pPr>
              <w:pStyle w:val="ConsPlusNormal"/>
              <w:jc w:val="center"/>
            </w:pPr>
            <w:r>
              <w:t>814</w:t>
            </w:r>
          </w:p>
        </w:tc>
        <w:tc>
          <w:tcPr>
            <w:tcW w:w="634" w:type="dxa"/>
            <w:vAlign w:val="center"/>
          </w:tcPr>
          <w:p w14:paraId="03723885" w14:textId="77777777" w:rsidR="00424D63" w:rsidRDefault="00424D63">
            <w:pPr>
              <w:pStyle w:val="ConsPlusNormal"/>
              <w:jc w:val="center"/>
            </w:pPr>
            <w:r>
              <w:t>0804</w:t>
            </w:r>
          </w:p>
        </w:tc>
        <w:tc>
          <w:tcPr>
            <w:tcW w:w="1594" w:type="dxa"/>
            <w:vAlign w:val="center"/>
          </w:tcPr>
          <w:p w14:paraId="4FEEE8DC" w14:textId="77777777" w:rsidR="00424D63" w:rsidRDefault="00424D63">
            <w:pPr>
              <w:pStyle w:val="ConsPlusNormal"/>
              <w:jc w:val="center"/>
            </w:pPr>
            <w:r>
              <w:t>1147302360</w:t>
            </w:r>
          </w:p>
        </w:tc>
        <w:tc>
          <w:tcPr>
            <w:tcW w:w="484" w:type="dxa"/>
            <w:vAlign w:val="center"/>
          </w:tcPr>
          <w:p w14:paraId="1B680FA6" w14:textId="77777777" w:rsidR="00424D63" w:rsidRDefault="00424D63">
            <w:pPr>
              <w:pStyle w:val="ConsPlusNormal"/>
              <w:jc w:val="center"/>
            </w:pPr>
            <w:r>
              <w:t>620</w:t>
            </w:r>
          </w:p>
        </w:tc>
        <w:tc>
          <w:tcPr>
            <w:tcW w:w="1384" w:type="dxa"/>
            <w:vAlign w:val="center"/>
          </w:tcPr>
          <w:p w14:paraId="022D10FA" w14:textId="77777777" w:rsidR="00424D63" w:rsidRDefault="00424D63">
            <w:pPr>
              <w:pStyle w:val="ConsPlusNormal"/>
              <w:jc w:val="right"/>
            </w:pPr>
            <w:r>
              <w:t>1380,0</w:t>
            </w:r>
          </w:p>
        </w:tc>
      </w:tr>
      <w:tr w:rsidR="00424D63" w14:paraId="219918FD" w14:textId="77777777">
        <w:tc>
          <w:tcPr>
            <w:tcW w:w="4422" w:type="dxa"/>
            <w:vAlign w:val="center"/>
          </w:tcPr>
          <w:p w14:paraId="55D0C909" w14:textId="77777777" w:rsidR="00424D63" w:rsidRDefault="00424D63">
            <w:pPr>
              <w:pStyle w:val="ConsPlusNormal"/>
              <w:jc w:val="both"/>
            </w:pPr>
            <w:r>
              <w:t>Социальная политика</w:t>
            </w:r>
          </w:p>
        </w:tc>
        <w:tc>
          <w:tcPr>
            <w:tcW w:w="499" w:type="dxa"/>
            <w:vAlign w:val="center"/>
          </w:tcPr>
          <w:p w14:paraId="45BD5016" w14:textId="77777777" w:rsidR="00424D63" w:rsidRDefault="00424D63">
            <w:pPr>
              <w:pStyle w:val="ConsPlusNormal"/>
              <w:jc w:val="center"/>
            </w:pPr>
            <w:r>
              <w:t>814</w:t>
            </w:r>
          </w:p>
        </w:tc>
        <w:tc>
          <w:tcPr>
            <w:tcW w:w="634" w:type="dxa"/>
            <w:vAlign w:val="center"/>
          </w:tcPr>
          <w:p w14:paraId="0AB63277" w14:textId="77777777" w:rsidR="00424D63" w:rsidRDefault="00424D63">
            <w:pPr>
              <w:pStyle w:val="ConsPlusNormal"/>
              <w:jc w:val="center"/>
            </w:pPr>
            <w:r>
              <w:t>1000</w:t>
            </w:r>
          </w:p>
        </w:tc>
        <w:tc>
          <w:tcPr>
            <w:tcW w:w="1594" w:type="dxa"/>
            <w:vAlign w:val="center"/>
          </w:tcPr>
          <w:p w14:paraId="0ABAA3E0" w14:textId="77777777" w:rsidR="00424D63" w:rsidRDefault="00424D63">
            <w:pPr>
              <w:pStyle w:val="ConsPlusNormal"/>
            </w:pPr>
          </w:p>
        </w:tc>
        <w:tc>
          <w:tcPr>
            <w:tcW w:w="484" w:type="dxa"/>
            <w:vAlign w:val="center"/>
          </w:tcPr>
          <w:p w14:paraId="352D7509" w14:textId="77777777" w:rsidR="00424D63" w:rsidRDefault="00424D63">
            <w:pPr>
              <w:pStyle w:val="ConsPlusNormal"/>
            </w:pPr>
          </w:p>
        </w:tc>
        <w:tc>
          <w:tcPr>
            <w:tcW w:w="1384" w:type="dxa"/>
            <w:vAlign w:val="center"/>
          </w:tcPr>
          <w:p w14:paraId="2BEF97A3" w14:textId="77777777" w:rsidR="00424D63" w:rsidRDefault="00424D63">
            <w:pPr>
              <w:pStyle w:val="ConsPlusNormal"/>
              <w:jc w:val="right"/>
            </w:pPr>
            <w:r>
              <w:t>7000,0</w:t>
            </w:r>
          </w:p>
        </w:tc>
      </w:tr>
      <w:tr w:rsidR="00424D63" w14:paraId="27998EDC" w14:textId="77777777">
        <w:tc>
          <w:tcPr>
            <w:tcW w:w="4422" w:type="dxa"/>
            <w:vAlign w:val="center"/>
          </w:tcPr>
          <w:p w14:paraId="09607469" w14:textId="77777777" w:rsidR="00424D63" w:rsidRDefault="00424D63">
            <w:pPr>
              <w:pStyle w:val="ConsPlusNormal"/>
              <w:jc w:val="both"/>
            </w:pPr>
            <w:r>
              <w:t>Социальное обеспечение населения</w:t>
            </w:r>
          </w:p>
        </w:tc>
        <w:tc>
          <w:tcPr>
            <w:tcW w:w="499" w:type="dxa"/>
            <w:vAlign w:val="center"/>
          </w:tcPr>
          <w:p w14:paraId="545E9318" w14:textId="77777777" w:rsidR="00424D63" w:rsidRDefault="00424D63">
            <w:pPr>
              <w:pStyle w:val="ConsPlusNormal"/>
              <w:jc w:val="center"/>
            </w:pPr>
            <w:r>
              <w:t>814</w:t>
            </w:r>
          </w:p>
        </w:tc>
        <w:tc>
          <w:tcPr>
            <w:tcW w:w="634" w:type="dxa"/>
            <w:vAlign w:val="center"/>
          </w:tcPr>
          <w:p w14:paraId="4B3DED57" w14:textId="77777777" w:rsidR="00424D63" w:rsidRDefault="00424D63">
            <w:pPr>
              <w:pStyle w:val="ConsPlusNormal"/>
              <w:jc w:val="center"/>
            </w:pPr>
            <w:r>
              <w:t>1003</w:t>
            </w:r>
          </w:p>
        </w:tc>
        <w:tc>
          <w:tcPr>
            <w:tcW w:w="1594" w:type="dxa"/>
            <w:vAlign w:val="center"/>
          </w:tcPr>
          <w:p w14:paraId="21C6F27B" w14:textId="77777777" w:rsidR="00424D63" w:rsidRDefault="00424D63">
            <w:pPr>
              <w:pStyle w:val="ConsPlusNormal"/>
            </w:pPr>
          </w:p>
        </w:tc>
        <w:tc>
          <w:tcPr>
            <w:tcW w:w="484" w:type="dxa"/>
            <w:vAlign w:val="center"/>
          </w:tcPr>
          <w:p w14:paraId="68512449" w14:textId="77777777" w:rsidR="00424D63" w:rsidRDefault="00424D63">
            <w:pPr>
              <w:pStyle w:val="ConsPlusNormal"/>
            </w:pPr>
          </w:p>
        </w:tc>
        <w:tc>
          <w:tcPr>
            <w:tcW w:w="1384" w:type="dxa"/>
            <w:vAlign w:val="center"/>
          </w:tcPr>
          <w:p w14:paraId="0BE9E8ED" w14:textId="77777777" w:rsidR="00424D63" w:rsidRDefault="00424D63">
            <w:pPr>
              <w:pStyle w:val="ConsPlusNormal"/>
              <w:jc w:val="right"/>
            </w:pPr>
            <w:r>
              <w:t>7000,0</w:t>
            </w:r>
          </w:p>
        </w:tc>
      </w:tr>
      <w:tr w:rsidR="00424D63" w14:paraId="1CE3E4C8" w14:textId="77777777">
        <w:tc>
          <w:tcPr>
            <w:tcW w:w="4422" w:type="dxa"/>
            <w:vAlign w:val="center"/>
          </w:tcPr>
          <w:p w14:paraId="490A61B1" w14:textId="77777777" w:rsidR="00424D63" w:rsidRDefault="00424D63">
            <w:pPr>
              <w:pStyle w:val="ConsPlusNormal"/>
              <w:jc w:val="both"/>
            </w:pPr>
            <w:r>
              <w:t>Государственная программа "Развитие культуры в Томской области"</w:t>
            </w:r>
          </w:p>
        </w:tc>
        <w:tc>
          <w:tcPr>
            <w:tcW w:w="499" w:type="dxa"/>
            <w:vAlign w:val="center"/>
          </w:tcPr>
          <w:p w14:paraId="2E529FFD" w14:textId="77777777" w:rsidR="00424D63" w:rsidRDefault="00424D63">
            <w:pPr>
              <w:pStyle w:val="ConsPlusNormal"/>
              <w:jc w:val="center"/>
            </w:pPr>
            <w:r>
              <w:t>814</w:t>
            </w:r>
          </w:p>
        </w:tc>
        <w:tc>
          <w:tcPr>
            <w:tcW w:w="634" w:type="dxa"/>
            <w:vAlign w:val="center"/>
          </w:tcPr>
          <w:p w14:paraId="32D07AD6" w14:textId="77777777" w:rsidR="00424D63" w:rsidRDefault="00424D63">
            <w:pPr>
              <w:pStyle w:val="ConsPlusNormal"/>
              <w:jc w:val="center"/>
            </w:pPr>
            <w:r>
              <w:t>1003</w:t>
            </w:r>
          </w:p>
        </w:tc>
        <w:tc>
          <w:tcPr>
            <w:tcW w:w="1594" w:type="dxa"/>
            <w:vAlign w:val="center"/>
          </w:tcPr>
          <w:p w14:paraId="030539FD" w14:textId="77777777" w:rsidR="00424D63" w:rsidRDefault="00424D63">
            <w:pPr>
              <w:pStyle w:val="ConsPlusNormal"/>
              <w:jc w:val="center"/>
            </w:pPr>
            <w:r>
              <w:t>1000000000</w:t>
            </w:r>
          </w:p>
        </w:tc>
        <w:tc>
          <w:tcPr>
            <w:tcW w:w="484" w:type="dxa"/>
            <w:vAlign w:val="center"/>
          </w:tcPr>
          <w:p w14:paraId="7A8E5501" w14:textId="77777777" w:rsidR="00424D63" w:rsidRDefault="00424D63">
            <w:pPr>
              <w:pStyle w:val="ConsPlusNormal"/>
            </w:pPr>
          </w:p>
        </w:tc>
        <w:tc>
          <w:tcPr>
            <w:tcW w:w="1384" w:type="dxa"/>
            <w:vAlign w:val="center"/>
          </w:tcPr>
          <w:p w14:paraId="41600D1D" w14:textId="77777777" w:rsidR="00424D63" w:rsidRDefault="00424D63">
            <w:pPr>
              <w:pStyle w:val="ConsPlusNormal"/>
              <w:jc w:val="right"/>
            </w:pPr>
            <w:r>
              <w:t>7000,0</w:t>
            </w:r>
          </w:p>
        </w:tc>
      </w:tr>
      <w:tr w:rsidR="00424D63" w14:paraId="5782826A" w14:textId="77777777">
        <w:tc>
          <w:tcPr>
            <w:tcW w:w="4422" w:type="dxa"/>
            <w:vAlign w:val="center"/>
          </w:tcPr>
          <w:p w14:paraId="6DCC9EED" w14:textId="77777777" w:rsidR="00424D63" w:rsidRDefault="00424D63">
            <w:pPr>
              <w:pStyle w:val="ConsPlusNormal"/>
              <w:jc w:val="both"/>
            </w:pPr>
            <w:r>
              <w:t>Комплекс процессных мероприятий "Создание условий для развития кадрового потенциала Томской области в сфере культуры и архивного дела"</w:t>
            </w:r>
          </w:p>
        </w:tc>
        <w:tc>
          <w:tcPr>
            <w:tcW w:w="499" w:type="dxa"/>
            <w:vAlign w:val="center"/>
          </w:tcPr>
          <w:p w14:paraId="5DF9D4DE" w14:textId="77777777" w:rsidR="00424D63" w:rsidRDefault="00424D63">
            <w:pPr>
              <w:pStyle w:val="ConsPlusNormal"/>
              <w:jc w:val="center"/>
            </w:pPr>
            <w:r>
              <w:t>814</w:t>
            </w:r>
          </w:p>
        </w:tc>
        <w:tc>
          <w:tcPr>
            <w:tcW w:w="634" w:type="dxa"/>
            <w:vAlign w:val="center"/>
          </w:tcPr>
          <w:p w14:paraId="546842B5" w14:textId="77777777" w:rsidR="00424D63" w:rsidRDefault="00424D63">
            <w:pPr>
              <w:pStyle w:val="ConsPlusNormal"/>
              <w:jc w:val="center"/>
            </w:pPr>
            <w:r>
              <w:t>1003</w:t>
            </w:r>
          </w:p>
        </w:tc>
        <w:tc>
          <w:tcPr>
            <w:tcW w:w="1594" w:type="dxa"/>
            <w:vAlign w:val="center"/>
          </w:tcPr>
          <w:p w14:paraId="3ED3EF79" w14:textId="77777777" w:rsidR="00424D63" w:rsidRDefault="00424D63">
            <w:pPr>
              <w:pStyle w:val="ConsPlusNormal"/>
              <w:jc w:val="center"/>
            </w:pPr>
            <w:r>
              <w:t>1046500000</w:t>
            </w:r>
          </w:p>
        </w:tc>
        <w:tc>
          <w:tcPr>
            <w:tcW w:w="484" w:type="dxa"/>
            <w:vAlign w:val="center"/>
          </w:tcPr>
          <w:p w14:paraId="6396C700" w14:textId="77777777" w:rsidR="00424D63" w:rsidRDefault="00424D63">
            <w:pPr>
              <w:pStyle w:val="ConsPlusNormal"/>
            </w:pPr>
          </w:p>
        </w:tc>
        <w:tc>
          <w:tcPr>
            <w:tcW w:w="1384" w:type="dxa"/>
            <w:vAlign w:val="center"/>
          </w:tcPr>
          <w:p w14:paraId="2A5D473C" w14:textId="77777777" w:rsidR="00424D63" w:rsidRDefault="00424D63">
            <w:pPr>
              <w:pStyle w:val="ConsPlusNormal"/>
              <w:jc w:val="right"/>
            </w:pPr>
            <w:r>
              <w:t>7000,0</w:t>
            </w:r>
          </w:p>
        </w:tc>
      </w:tr>
      <w:tr w:rsidR="00424D63" w14:paraId="30035CD8" w14:textId="77777777">
        <w:tc>
          <w:tcPr>
            <w:tcW w:w="4422" w:type="dxa"/>
            <w:vAlign w:val="center"/>
          </w:tcPr>
          <w:p w14:paraId="44D2107F" w14:textId="77777777" w:rsidR="00424D63" w:rsidRDefault="00424D63">
            <w:pPr>
              <w:pStyle w:val="ConsPlusNormal"/>
              <w:jc w:val="both"/>
            </w:pPr>
            <w:r>
              <w:t>Поддержка работников отрасли культуры, прибывших (переехавших) в населенные пункты регионов Российской Федерации с числом жителей до 50 тысяч человек</w:t>
            </w:r>
          </w:p>
        </w:tc>
        <w:tc>
          <w:tcPr>
            <w:tcW w:w="499" w:type="dxa"/>
            <w:vAlign w:val="center"/>
          </w:tcPr>
          <w:p w14:paraId="49CFB8DE" w14:textId="77777777" w:rsidR="00424D63" w:rsidRDefault="00424D63">
            <w:pPr>
              <w:pStyle w:val="ConsPlusNormal"/>
              <w:jc w:val="center"/>
            </w:pPr>
            <w:r>
              <w:t>814</w:t>
            </w:r>
          </w:p>
        </w:tc>
        <w:tc>
          <w:tcPr>
            <w:tcW w:w="634" w:type="dxa"/>
            <w:vAlign w:val="center"/>
          </w:tcPr>
          <w:p w14:paraId="40F40998" w14:textId="77777777" w:rsidR="00424D63" w:rsidRDefault="00424D63">
            <w:pPr>
              <w:pStyle w:val="ConsPlusNormal"/>
              <w:jc w:val="center"/>
            </w:pPr>
            <w:r>
              <w:t>1003</w:t>
            </w:r>
          </w:p>
        </w:tc>
        <w:tc>
          <w:tcPr>
            <w:tcW w:w="1594" w:type="dxa"/>
            <w:vAlign w:val="center"/>
          </w:tcPr>
          <w:p w14:paraId="6D20EA1A" w14:textId="77777777" w:rsidR="00424D63" w:rsidRDefault="00424D63">
            <w:pPr>
              <w:pStyle w:val="ConsPlusNormal"/>
              <w:jc w:val="center"/>
            </w:pPr>
            <w:r>
              <w:t>10465R5530</w:t>
            </w:r>
          </w:p>
        </w:tc>
        <w:tc>
          <w:tcPr>
            <w:tcW w:w="484" w:type="dxa"/>
            <w:vAlign w:val="center"/>
          </w:tcPr>
          <w:p w14:paraId="22C1D824" w14:textId="77777777" w:rsidR="00424D63" w:rsidRDefault="00424D63">
            <w:pPr>
              <w:pStyle w:val="ConsPlusNormal"/>
            </w:pPr>
          </w:p>
        </w:tc>
        <w:tc>
          <w:tcPr>
            <w:tcW w:w="1384" w:type="dxa"/>
            <w:vAlign w:val="center"/>
          </w:tcPr>
          <w:p w14:paraId="018D97C0" w14:textId="77777777" w:rsidR="00424D63" w:rsidRDefault="00424D63">
            <w:pPr>
              <w:pStyle w:val="ConsPlusNormal"/>
              <w:jc w:val="right"/>
            </w:pPr>
            <w:r>
              <w:t>7000,0</w:t>
            </w:r>
          </w:p>
        </w:tc>
      </w:tr>
      <w:tr w:rsidR="00424D63" w14:paraId="7555CE87" w14:textId="77777777">
        <w:tc>
          <w:tcPr>
            <w:tcW w:w="4422" w:type="dxa"/>
            <w:vAlign w:val="center"/>
          </w:tcPr>
          <w:p w14:paraId="0C0D97E0"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0881D58" w14:textId="77777777" w:rsidR="00424D63" w:rsidRDefault="00424D63">
            <w:pPr>
              <w:pStyle w:val="ConsPlusNormal"/>
              <w:jc w:val="center"/>
            </w:pPr>
            <w:r>
              <w:t>814</w:t>
            </w:r>
          </w:p>
        </w:tc>
        <w:tc>
          <w:tcPr>
            <w:tcW w:w="634" w:type="dxa"/>
            <w:vAlign w:val="center"/>
          </w:tcPr>
          <w:p w14:paraId="00DA7434" w14:textId="77777777" w:rsidR="00424D63" w:rsidRDefault="00424D63">
            <w:pPr>
              <w:pStyle w:val="ConsPlusNormal"/>
              <w:jc w:val="center"/>
            </w:pPr>
            <w:r>
              <w:t>1003</w:t>
            </w:r>
          </w:p>
        </w:tc>
        <w:tc>
          <w:tcPr>
            <w:tcW w:w="1594" w:type="dxa"/>
            <w:vAlign w:val="center"/>
          </w:tcPr>
          <w:p w14:paraId="57A8A5B3" w14:textId="77777777" w:rsidR="00424D63" w:rsidRDefault="00424D63">
            <w:pPr>
              <w:pStyle w:val="ConsPlusNormal"/>
              <w:jc w:val="center"/>
            </w:pPr>
            <w:r>
              <w:t>10465R5530</w:t>
            </w:r>
          </w:p>
        </w:tc>
        <w:tc>
          <w:tcPr>
            <w:tcW w:w="484" w:type="dxa"/>
            <w:vAlign w:val="center"/>
          </w:tcPr>
          <w:p w14:paraId="7BE9B790" w14:textId="77777777" w:rsidR="00424D63" w:rsidRDefault="00424D63">
            <w:pPr>
              <w:pStyle w:val="ConsPlusNormal"/>
              <w:jc w:val="center"/>
            </w:pPr>
            <w:r>
              <w:t>300</w:t>
            </w:r>
          </w:p>
        </w:tc>
        <w:tc>
          <w:tcPr>
            <w:tcW w:w="1384" w:type="dxa"/>
            <w:vAlign w:val="center"/>
          </w:tcPr>
          <w:p w14:paraId="5033FBF5" w14:textId="77777777" w:rsidR="00424D63" w:rsidRDefault="00424D63">
            <w:pPr>
              <w:pStyle w:val="ConsPlusNormal"/>
              <w:jc w:val="right"/>
            </w:pPr>
            <w:r>
              <w:t>7000,0</w:t>
            </w:r>
          </w:p>
        </w:tc>
      </w:tr>
      <w:tr w:rsidR="00424D63" w14:paraId="039A6B3E" w14:textId="77777777">
        <w:tc>
          <w:tcPr>
            <w:tcW w:w="4422" w:type="dxa"/>
            <w:vAlign w:val="center"/>
          </w:tcPr>
          <w:p w14:paraId="77E0F9CA"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0CDBB831" w14:textId="77777777" w:rsidR="00424D63" w:rsidRDefault="00424D63">
            <w:pPr>
              <w:pStyle w:val="ConsPlusNormal"/>
              <w:jc w:val="center"/>
            </w:pPr>
            <w:r>
              <w:t>814</w:t>
            </w:r>
          </w:p>
        </w:tc>
        <w:tc>
          <w:tcPr>
            <w:tcW w:w="634" w:type="dxa"/>
            <w:vAlign w:val="center"/>
          </w:tcPr>
          <w:p w14:paraId="6435E260" w14:textId="77777777" w:rsidR="00424D63" w:rsidRDefault="00424D63">
            <w:pPr>
              <w:pStyle w:val="ConsPlusNormal"/>
              <w:jc w:val="center"/>
            </w:pPr>
            <w:r>
              <w:t>1003</w:t>
            </w:r>
          </w:p>
        </w:tc>
        <w:tc>
          <w:tcPr>
            <w:tcW w:w="1594" w:type="dxa"/>
            <w:vAlign w:val="center"/>
          </w:tcPr>
          <w:p w14:paraId="023A6E05" w14:textId="77777777" w:rsidR="00424D63" w:rsidRDefault="00424D63">
            <w:pPr>
              <w:pStyle w:val="ConsPlusNormal"/>
              <w:jc w:val="center"/>
            </w:pPr>
            <w:r>
              <w:t>10465R5530</w:t>
            </w:r>
          </w:p>
        </w:tc>
        <w:tc>
          <w:tcPr>
            <w:tcW w:w="484" w:type="dxa"/>
            <w:vAlign w:val="center"/>
          </w:tcPr>
          <w:p w14:paraId="169B73EF" w14:textId="77777777" w:rsidR="00424D63" w:rsidRDefault="00424D63">
            <w:pPr>
              <w:pStyle w:val="ConsPlusNormal"/>
              <w:jc w:val="center"/>
            </w:pPr>
            <w:r>
              <w:t>310</w:t>
            </w:r>
          </w:p>
        </w:tc>
        <w:tc>
          <w:tcPr>
            <w:tcW w:w="1384" w:type="dxa"/>
            <w:vAlign w:val="center"/>
          </w:tcPr>
          <w:p w14:paraId="64BB618E" w14:textId="77777777" w:rsidR="00424D63" w:rsidRDefault="00424D63">
            <w:pPr>
              <w:pStyle w:val="ConsPlusNormal"/>
              <w:jc w:val="right"/>
            </w:pPr>
            <w:r>
              <w:t>7000,0</w:t>
            </w:r>
          </w:p>
        </w:tc>
      </w:tr>
      <w:tr w:rsidR="00424D63" w14:paraId="17B61133" w14:textId="77777777">
        <w:tc>
          <w:tcPr>
            <w:tcW w:w="4422" w:type="dxa"/>
            <w:vAlign w:val="center"/>
          </w:tcPr>
          <w:p w14:paraId="5610D727" w14:textId="77777777" w:rsidR="00424D63" w:rsidRDefault="00424D63">
            <w:pPr>
              <w:pStyle w:val="ConsPlusNormal"/>
              <w:jc w:val="both"/>
            </w:pPr>
            <w:r>
              <w:t>Департамент образования Томской области</w:t>
            </w:r>
          </w:p>
        </w:tc>
        <w:tc>
          <w:tcPr>
            <w:tcW w:w="499" w:type="dxa"/>
            <w:vAlign w:val="center"/>
          </w:tcPr>
          <w:p w14:paraId="5F1AE4C2" w14:textId="77777777" w:rsidR="00424D63" w:rsidRDefault="00424D63">
            <w:pPr>
              <w:pStyle w:val="ConsPlusNormal"/>
              <w:jc w:val="center"/>
            </w:pPr>
            <w:r>
              <w:t>816</w:t>
            </w:r>
          </w:p>
        </w:tc>
        <w:tc>
          <w:tcPr>
            <w:tcW w:w="634" w:type="dxa"/>
            <w:vAlign w:val="center"/>
          </w:tcPr>
          <w:p w14:paraId="25C6CE67" w14:textId="77777777" w:rsidR="00424D63" w:rsidRDefault="00424D63">
            <w:pPr>
              <w:pStyle w:val="ConsPlusNormal"/>
            </w:pPr>
          </w:p>
        </w:tc>
        <w:tc>
          <w:tcPr>
            <w:tcW w:w="1594" w:type="dxa"/>
            <w:vAlign w:val="center"/>
          </w:tcPr>
          <w:p w14:paraId="56E91CC9" w14:textId="77777777" w:rsidR="00424D63" w:rsidRDefault="00424D63">
            <w:pPr>
              <w:pStyle w:val="ConsPlusNormal"/>
            </w:pPr>
          </w:p>
        </w:tc>
        <w:tc>
          <w:tcPr>
            <w:tcW w:w="484" w:type="dxa"/>
            <w:vAlign w:val="center"/>
          </w:tcPr>
          <w:p w14:paraId="48021CEA" w14:textId="77777777" w:rsidR="00424D63" w:rsidRDefault="00424D63">
            <w:pPr>
              <w:pStyle w:val="ConsPlusNormal"/>
            </w:pPr>
          </w:p>
        </w:tc>
        <w:tc>
          <w:tcPr>
            <w:tcW w:w="1384" w:type="dxa"/>
            <w:vAlign w:val="center"/>
          </w:tcPr>
          <w:p w14:paraId="141C2B4E" w14:textId="77777777" w:rsidR="00424D63" w:rsidRDefault="00424D63">
            <w:pPr>
              <w:pStyle w:val="ConsPlusNormal"/>
              <w:jc w:val="right"/>
            </w:pPr>
            <w:r>
              <w:t>29756251,3</w:t>
            </w:r>
          </w:p>
        </w:tc>
      </w:tr>
      <w:tr w:rsidR="00424D63" w14:paraId="7A840972" w14:textId="77777777">
        <w:tc>
          <w:tcPr>
            <w:tcW w:w="4422" w:type="dxa"/>
            <w:vAlign w:val="center"/>
          </w:tcPr>
          <w:p w14:paraId="3EBE9E67" w14:textId="77777777" w:rsidR="00424D63" w:rsidRDefault="00424D63">
            <w:pPr>
              <w:pStyle w:val="ConsPlusNormal"/>
              <w:jc w:val="both"/>
            </w:pPr>
            <w:r>
              <w:t>Образование</w:t>
            </w:r>
          </w:p>
        </w:tc>
        <w:tc>
          <w:tcPr>
            <w:tcW w:w="499" w:type="dxa"/>
            <w:vAlign w:val="center"/>
          </w:tcPr>
          <w:p w14:paraId="31CFBD32" w14:textId="77777777" w:rsidR="00424D63" w:rsidRDefault="00424D63">
            <w:pPr>
              <w:pStyle w:val="ConsPlusNormal"/>
              <w:jc w:val="center"/>
            </w:pPr>
            <w:r>
              <w:t>816</w:t>
            </w:r>
          </w:p>
        </w:tc>
        <w:tc>
          <w:tcPr>
            <w:tcW w:w="634" w:type="dxa"/>
            <w:vAlign w:val="center"/>
          </w:tcPr>
          <w:p w14:paraId="0999F099" w14:textId="77777777" w:rsidR="00424D63" w:rsidRDefault="00424D63">
            <w:pPr>
              <w:pStyle w:val="ConsPlusNormal"/>
              <w:jc w:val="center"/>
            </w:pPr>
            <w:r>
              <w:t>0700</w:t>
            </w:r>
          </w:p>
        </w:tc>
        <w:tc>
          <w:tcPr>
            <w:tcW w:w="1594" w:type="dxa"/>
            <w:vAlign w:val="center"/>
          </w:tcPr>
          <w:p w14:paraId="71AFD15B" w14:textId="77777777" w:rsidR="00424D63" w:rsidRDefault="00424D63">
            <w:pPr>
              <w:pStyle w:val="ConsPlusNormal"/>
            </w:pPr>
          </w:p>
        </w:tc>
        <w:tc>
          <w:tcPr>
            <w:tcW w:w="484" w:type="dxa"/>
            <w:vAlign w:val="center"/>
          </w:tcPr>
          <w:p w14:paraId="00FF7D9C" w14:textId="77777777" w:rsidR="00424D63" w:rsidRDefault="00424D63">
            <w:pPr>
              <w:pStyle w:val="ConsPlusNormal"/>
            </w:pPr>
          </w:p>
        </w:tc>
        <w:tc>
          <w:tcPr>
            <w:tcW w:w="1384" w:type="dxa"/>
            <w:vAlign w:val="center"/>
          </w:tcPr>
          <w:p w14:paraId="64826C5D" w14:textId="77777777" w:rsidR="00424D63" w:rsidRDefault="00424D63">
            <w:pPr>
              <w:pStyle w:val="ConsPlusNormal"/>
              <w:jc w:val="right"/>
            </w:pPr>
            <w:r>
              <w:t>29739251,3</w:t>
            </w:r>
          </w:p>
        </w:tc>
      </w:tr>
      <w:tr w:rsidR="00424D63" w14:paraId="28D3D40E" w14:textId="77777777">
        <w:tc>
          <w:tcPr>
            <w:tcW w:w="4422" w:type="dxa"/>
            <w:vAlign w:val="center"/>
          </w:tcPr>
          <w:p w14:paraId="366B41AB" w14:textId="77777777" w:rsidR="00424D63" w:rsidRDefault="00424D63">
            <w:pPr>
              <w:pStyle w:val="ConsPlusNormal"/>
              <w:jc w:val="both"/>
            </w:pPr>
            <w:r>
              <w:lastRenderedPageBreak/>
              <w:t>Дошкольное образование</w:t>
            </w:r>
          </w:p>
        </w:tc>
        <w:tc>
          <w:tcPr>
            <w:tcW w:w="499" w:type="dxa"/>
            <w:vAlign w:val="center"/>
          </w:tcPr>
          <w:p w14:paraId="4BC2FC49" w14:textId="77777777" w:rsidR="00424D63" w:rsidRDefault="00424D63">
            <w:pPr>
              <w:pStyle w:val="ConsPlusNormal"/>
              <w:jc w:val="center"/>
            </w:pPr>
            <w:r>
              <w:t>816</w:t>
            </w:r>
          </w:p>
        </w:tc>
        <w:tc>
          <w:tcPr>
            <w:tcW w:w="634" w:type="dxa"/>
            <w:vAlign w:val="center"/>
          </w:tcPr>
          <w:p w14:paraId="12555B15" w14:textId="77777777" w:rsidR="00424D63" w:rsidRDefault="00424D63">
            <w:pPr>
              <w:pStyle w:val="ConsPlusNormal"/>
              <w:jc w:val="center"/>
            </w:pPr>
            <w:r>
              <w:t>0701</w:t>
            </w:r>
          </w:p>
        </w:tc>
        <w:tc>
          <w:tcPr>
            <w:tcW w:w="1594" w:type="dxa"/>
            <w:vAlign w:val="center"/>
          </w:tcPr>
          <w:p w14:paraId="6F93F0F2" w14:textId="77777777" w:rsidR="00424D63" w:rsidRDefault="00424D63">
            <w:pPr>
              <w:pStyle w:val="ConsPlusNormal"/>
            </w:pPr>
          </w:p>
        </w:tc>
        <w:tc>
          <w:tcPr>
            <w:tcW w:w="484" w:type="dxa"/>
            <w:vAlign w:val="center"/>
          </w:tcPr>
          <w:p w14:paraId="198F5639" w14:textId="77777777" w:rsidR="00424D63" w:rsidRDefault="00424D63">
            <w:pPr>
              <w:pStyle w:val="ConsPlusNormal"/>
            </w:pPr>
          </w:p>
        </w:tc>
        <w:tc>
          <w:tcPr>
            <w:tcW w:w="1384" w:type="dxa"/>
            <w:vAlign w:val="center"/>
          </w:tcPr>
          <w:p w14:paraId="2AEB882C" w14:textId="77777777" w:rsidR="00424D63" w:rsidRDefault="00424D63">
            <w:pPr>
              <w:pStyle w:val="ConsPlusNormal"/>
              <w:jc w:val="right"/>
            </w:pPr>
            <w:r>
              <w:t>6429513,5</w:t>
            </w:r>
          </w:p>
        </w:tc>
      </w:tr>
      <w:tr w:rsidR="00424D63" w14:paraId="345225A3" w14:textId="77777777">
        <w:tc>
          <w:tcPr>
            <w:tcW w:w="4422" w:type="dxa"/>
            <w:vAlign w:val="center"/>
          </w:tcPr>
          <w:p w14:paraId="617AEF48" w14:textId="77777777" w:rsidR="00424D63" w:rsidRDefault="00424D63">
            <w:pPr>
              <w:pStyle w:val="ConsPlusNormal"/>
              <w:jc w:val="both"/>
            </w:pPr>
            <w:r>
              <w:t>Государственная программа "Развитие образования в Томской области"</w:t>
            </w:r>
          </w:p>
        </w:tc>
        <w:tc>
          <w:tcPr>
            <w:tcW w:w="499" w:type="dxa"/>
            <w:vAlign w:val="center"/>
          </w:tcPr>
          <w:p w14:paraId="443A80F6" w14:textId="77777777" w:rsidR="00424D63" w:rsidRDefault="00424D63">
            <w:pPr>
              <w:pStyle w:val="ConsPlusNormal"/>
              <w:jc w:val="center"/>
            </w:pPr>
            <w:r>
              <w:t>816</w:t>
            </w:r>
          </w:p>
        </w:tc>
        <w:tc>
          <w:tcPr>
            <w:tcW w:w="634" w:type="dxa"/>
            <w:vAlign w:val="center"/>
          </w:tcPr>
          <w:p w14:paraId="1372351C" w14:textId="77777777" w:rsidR="00424D63" w:rsidRDefault="00424D63">
            <w:pPr>
              <w:pStyle w:val="ConsPlusNormal"/>
              <w:jc w:val="center"/>
            </w:pPr>
            <w:r>
              <w:t>0701</w:t>
            </w:r>
          </w:p>
        </w:tc>
        <w:tc>
          <w:tcPr>
            <w:tcW w:w="1594" w:type="dxa"/>
            <w:vAlign w:val="center"/>
          </w:tcPr>
          <w:p w14:paraId="1F6C418D" w14:textId="77777777" w:rsidR="00424D63" w:rsidRDefault="00424D63">
            <w:pPr>
              <w:pStyle w:val="ConsPlusNormal"/>
              <w:jc w:val="center"/>
            </w:pPr>
            <w:r>
              <w:t>0900000000</w:t>
            </w:r>
          </w:p>
        </w:tc>
        <w:tc>
          <w:tcPr>
            <w:tcW w:w="484" w:type="dxa"/>
            <w:vAlign w:val="center"/>
          </w:tcPr>
          <w:p w14:paraId="171B718D" w14:textId="77777777" w:rsidR="00424D63" w:rsidRDefault="00424D63">
            <w:pPr>
              <w:pStyle w:val="ConsPlusNormal"/>
            </w:pPr>
          </w:p>
        </w:tc>
        <w:tc>
          <w:tcPr>
            <w:tcW w:w="1384" w:type="dxa"/>
            <w:vAlign w:val="center"/>
          </w:tcPr>
          <w:p w14:paraId="12DFF1F6" w14:textId="77777777" w:rsidR="00424D63" w:rsidRDefault="00424D63">
            <w:pPr>
              <w:pStyle w:val="ConsPlusNormal"/>
              <w:jc w:val="right"/>
            </w:pPr>
            <w:r>
              <w:t>6429513,5</w:t>
            </w:r>
          </w:p>
        </w:tc>
      </w:tr>
      <w:tr w:rsidR="00424D63" w14:paraId="7E4647DD" w14:textId="77777777">
        <w:tc>
          <w:tcPr>
            <w:tcW w:w="4422" w:type="dxa"/>
            <w:vAlign w:val="center"/>
          </w:tcPr>
          <w:p w14:paraId="4E7AABB1" w14:textId="77777777" w:rsidR="00424D63" w:rsidRDefault="00424D63">
            <w:pPr>
              <w:pStyle w:val="ConsPlusNormal"/>
              <w:jc w:val="both"/>
            </w:pPr>
            <w:r>
              <w:t>Комплекс процессных мероприятий "Обеспечение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p>
        </w:tc>
        <w:tc>
          <w:tcPr>
            <w:tcW w:w="499" w:type="dxa"/>
            <w:vAlign w:val="center"/>
          </w:tcPr>
          <w:p w14:paraId="53197819" w14:textId="77777777" w:rsidR="00424D63" w:rsidRDefault="00424D63">
            <w:pPr>
              <w:pStyle w:val="ConsPlusNormal"/>
              <w:jc w:val="center"/>
            </w:pPr>
            <w:r>
              <w:t>816</w:t>
            </w:r>
          </w:p>
        </w:tc>
        <w:tc>
          <w:tcPr>
            <w:tcW w:w="634" w:type="dxa"/>
            <w:vAlign w:val="center"/>
          </w:tcPr>
          <w:p w14:paraId="132125E9" w14:textId="77777777" w:rsidR="00424D63" w:rsidRDefault="00424D63">
            <w:pPr>
              <w:pStyle w:val="ConsPlusNormal"/>
              <w:jc w:val="center"/>
            </w:pPr>
            <w:r>
              <w:t>0701</w:t>
            </w:r>
          </w:p>
        </w:tc>
        <w:tc>
          <w:tcPr>
            <w:tcW w:w="1594" w:type="dxa"/>
            <w:vAlign w:val="center"/>
          </w:tcPr>
          <w:p w14:paraId="79B8126A" w14:textId="77777777" w:rsidR="00424D63" w:rsidRDefault="00424D63">
            <w:pPr>
              <w:pStyle w:val="ConsPlusNormal"/>
              <w:jc w:val="center"/>
            </w:pPr>
            <w:r>
              <w:t>0946000000</w:t>
            </w:r>
          </w:p>
        </w:tc>
        <w:tc>
          <w:tcPr>
            <w:tcW w:w="484" w:type="dxa"/>
            <w:vAlign w:val="center"/>
          </w:tcPr>
          <w:p w14:paraId="25A7643F" w14:textId="77777777" w:rsidR="00424D63" w:rsidRDefault="00424D63">
            <w:pPr>
              <w:pStyle w:val="ConsPlusNormal"/>
            </w:pPr>
          </w:p>
        </w:tc>
        <w:tc>
          <w:tcPr>
            <w:tcW w:w="1384" w:type="dxa"/>
            <w:vAlign w:val="center"/>
          </w:tcPr>
          <w:p w14:paraId="21BD828E" w14:textId="77777777" w:rsidR="00424D63" w:rsidRDefault="00424D63">
            <w:pPr>
              <w:pStyle w:val="ConsPlusNormal"/>
              <w:jc w:val="right"/>
            </w:pPr>
            <w:r>
              <w:t>6429513,5</w:t>
            </w:r>
          </w:p>
        </w:tc>
      </w:tr>
      <w:tr w:rsidR="00424D63" w14:paraId="58D74666" w14:textId="77777777">
        <w:tc>
          <w:tcPr>
            <w:tcW w:w="4422" w:type="dxa"/>
            <w:vAlign w:val="center"/>
          </w:tcPr>
          <w:p w14:paraId="693FF805" w14:textId="77777777" w:rsidR="00424D63" w:rsidRDefault="00424D63">
            <w:pPr>
              <w:pStyle w:val="ConsPlusNormal"/>
              <w:jc w:val="both"/>
            </w:pPr>
            <w:r>
              <w:t xml:space="preserve">Достижение целевых показателей по </w:t>
            </w:r>
            <w:hyperlink r:id="rId153">
              <w:r>
                <w:rPr>
                  <w:color w:val="0000FF"/>
                </w:rPr>
                <w:t>плану</w:t>
              </w:r>
            </w:hyperlink>
            <w:r>
              <w:t xml:space="preserve">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образовательных организаций, занимающих должности среднего медицинского персонала</w:t>
            </w:r>
          </w:p>
        </w:tc>
        <w:tc>
          <w:tcPr>
            <w:tcW w:w="499" w:type="dxa"/>
            <w:vAlign w:val="center"/>
          </w:tcPr>
          <w:p w14:paraId="561AD911" w14:textId="77777777" w:rsidR="00424D63" w:rsidRDefault="00424D63">
            <w:pPr>
              <w:pStyle w:val="ConsPlusNormal"/>
              <w:jc w:val="center"/>
            </w:pPr>
            <w:r>
              <w:t>816</w:t>
            </w:r>
          </w:p>
        </w:tc>
        <w:tc>
          <w:tcPr>
            <w:tcW w:w="634" w:type="dxa"/>
            <w:vAlign w:val="center"/>
          </w:tcPr>
          <w:p w14:paraId="5F0647AD" w14:textId="77777777" w:rsidR="00424D63" w:rsidRDefault="00424D63">
            <w:pPr>
              <w:pStyle w:val="ConsPlusNormal"/>
              <w:jc w:val="center"/>
            </w:pPr>
            <w:r>
              <w:t>0701</w:t>
            </w:r>
          </w:p>
        </w:tc>
        <w:tc>
          <w:tcPr>
            <w:tcW w:w="1594" w:type="dxa"/>
            <w:vAlign w:val="center"/>
          </w:tcPr>
          <w:p w14:paraId="0EF8A446" w14:textId="77777777" w:rsidR="00424D63" w:rsidRDefault="00424D63">
            <w:pPr>
              <w:pStyle w:val="ConsPlusNormal"/>
              <w:jc w:val="center"/>
            </w:pPr>
            <w:r>
              <w:t>0946040360</w:t>
            </w:r>
          </w:p>
        </w:tc>
        <w:tc>
          <w:tcPr>
            <w:tcW w:w="484" w:type="dxa"/>
            <w:vAlign w:val="center"/>
          </w:tcPr>
          <w:p w14:paraId="73C2BE89" w14:textId="77777777" w:rsidR="00424D63" w:rsidRDefault="00424D63">
            <w:pPr>
              <w:pStyle w:val="ConsPlusNormal"/>
            </w:pPr>
          </w:p>
        </w:tc>
        <w:tc>
          <w:tcPr>
            <w:tcW w:w="1384" w:type="dxa"/>
            <w:vAlign w:val="center"/>
          </w:tcPr>
          <w:p w14:paraId="111474F3" w14:textId="77777777" w:rsidR="00424D63" w:rsidRDefault="00424D63">
            <w:pPr>
              <w:pStyle w:val="ConsPlusNormal"/>
              <w:jc w:val="right"/>
            </w:pPr>
            <w:r>
              <w:t>9275,9</w:t>
            </w:r>
          </w:p>
        </w:tc>
      </w:tr>
      <w:tr w:rsidR="00424D63" w14:paraId="082F028D" w14:textId="77777777">
        <w:tc>
          <w:tcPr>
            <w:tcW w:w="4422" w:type="dxa"/>
            <w:vAlign w:val="center"/>
          </w:tcPr>
          <w:p w14:paraId="55B492C4" w14:textId="77777777" w:rsidR="00424D63" w:rsidRDefault="00424D63">
            <w:pPr>
              <w:pStyle w:val="ConsPlusNormal"/>
              <w:jc w:val="both"/>
            </w:pPr>
            <w:r>
              <w:t>Межбюджетные трансферты</w:t>
            </w:r>
          </w:p>
        </w:tc>
        <w:tc>
          <w:tcPr>
            <w:tcW w:w="499" w:type="dxa"/>
            <w:vAlign w:val="center"/>
          </w:tcPr>
          <w:p w14:paraId="0B6F4FA2" w14:textId="77777777" w:rsidR="00424D63" w:rsidRDefault="00424D63">
            <w:pPr>
              <w:pStyle w:val="ConsPlusNormal"/>
              <w:jc w:val="center"/>
            </w:pPr>
            <w:r>
              <w:t>816</w:t>
            </w:r>
          </w:p>
        </w:tc>
        <w:tc>
          <w:tcPr>
            <w:tcW w:w="634" w:type="dxa"/>
            <w:vAlign w:val="center"/>
          </w:tcPr>
          <w:p w14:paraId="484EB8F1" w14:textId="77777777" w:rsidR="00424D63" w:rsidRDefault="00424D63">
            <w:pPr>
              <w:pStyle w:val="ConsPlusNormal"/>
              <w:jc w:val="center"/>
            </w:pPr>
            <w:r>
              <w:t>0701</w:t>
            </w:r>
          </w:p>
        </w:tc>
        <w:tc>
          <w:tcPr>
            <w:tcW w:w="1594" w:type="dxa"/>
            <w:vAlign w:val="center"/>
          </w:tcPr>
          <w:p w14:paraId="0F19CD25" w14:textId="77777777" w:rsidR="00424D63" w:rsidRDefault="00424D63">
            <w:pPr>
              <w:pStyle w:val="ConsPlusNormal"/>
              <w:jc w:val="center"/>
            </w:pPr>
            <w:r>
              <w:t>0946040360</w:t>
            </w:r>
          </w:p>
        </w:tc>
        <w:tc>
          <w:tcPr>
            <w:tcW w:w="484" w:type="dxa"/>
            <w:vAlign w:val="center"/>
          </w:tcPr>
          <w:p w14:paraId="6BDFC4E1" w14:textId="77777777" w:rsidR="00424D63" w:rsidRDefault="00424D63">
            <w:pPr>
              <w:pStyle w:val="ConsPlusNormal"/>
              <w:jc w:val="center"/>
            </w:pPr>
            <w:r>
              <w:t>500</w:t>
            </w:r>
          </w:p>
        </w:tc>
        <w:tc>
          <w:tcPr>
            <w:tcW w:w="1384" w:type="dxa"/>
            <w:vAlign w:val="center"/>
          </w:tcPr>
          <w:p w14:paraId="0290CDAC" w14:textId="77777777" w:rsidR="00424D63" w:rsidRDefault="00424D63">
            <w:pPr>
              <w:pStyle w:val="ConsPlusNormal"/>
              <w:jc w:val="right"/>
            </w:pPr>
            <w:r>
              <w:t>9275,9</w:t>
            </w:r>
          </w:p>
        </w:tc>
      </w:tr>
      <w:tr w:rsidR="00424D63" w14:paraId="6AEA146D" w14:textId="77777777">
        <w:tc>
          <w:tcPr>
            <w:tcW w:w="4422" w:type="dxa"/>
            <w:vAlign w:val="center"/>
          </w:tcPr>
          <w:p w14:paraId="0E817E25" w14:textId="77777777" w:rsidR="00424D63" w:rsidRDefault="00424D63">
            <w:pPr>
              <w:pStyle w:val="ConsPlusNormal"/>
              <w:jc w:val="both"/>
            </w:pPr>
            <w:r>
              <w:t>Субсидии</w:t>
            </w:r>
          </w:p>
        </w:tc>
        <w:tc>
          <w:tcPr>
            <w:tcW w:w="499" w:type="dxa"/>
            <w:vAlign w:val="center"/>
          </w:tcPr>
          <w:p w14:paraId="18D10E47" w14:textId="77777777" w:rsidR="00424D63" w:rsidRDefault="00424D63">
            <w:pPr>
              <w:pStyle w:val="ConsPlusNormal"/>
              <w:jc w:val="center"/>
            </w:pPr>
            <w:r>
              <w:t>816</w:t>
            </w:r>
          </w:p>
        </w:tc>
        <w:tc>
          <w:tcPr>
            <w:tcW w:w="634" w:type="dxa"/>
            <w:vAlign w:val="center"/>
          </w:tcPr>
          <w:p w14:paraId="271D70E8" w14:textId="77777777" w:rsidR="00424D63" w:rsidRDefault="00424D63">
            <w:pPr>
              <w:pStyle w:val="ConsPlusNormal"/>
              <w:jc w:val="center"/>
            </w:pPr>
            <w:r>
              <w:t>0701</w:t>
            </w:r>
          </w:p>
        </w:tc>
        <w:tc>
          <w:tcPr>
            <w:tcW w:w="1594" w:type="dxa"/>
            <w:vAlign w:val="center"/>
          </w:tcPr>
          <w:p w14:paraId="2F812B78" w14:textId="77777777" w:rsidR="00424D63" w:rsidRDefault="00424D63">
            <w:pPr>
              <w:pStyle w:val="ConsPlusNormal"/>
              <w:jc w:val="center"/>
            </w:pPr>
            <w:r>
              <w:t>0946040360</w:t>
            </w:r>
          </w:p>
        </w:tc>
        <w:tc>
          <w:tcPr>
            <w:tcW w:w="484" w:type="dxa"/>
            <w:vAlign w:val="center"/>
          </w:tcPr>
          <w:p w14:paraId="096D58C0" w14:textId="77777777" w:rsidR="00424D63" w:rsidRDefault="00424D63">
            <w:pPr>
              <w:pStyle w:val="ConsPlusNormal"/>
              <w:jc w:val="center"/>
            </w:pPr>
            <w:r>
              <w:t>520</w:t>
            </w:r>
          </w:p>
        </w:tc>
        <w:tc>
          <w:tcPr>
            <w:tcW w:w="1384" w:type="dxa"/>
            <w:vAlign w:val="center"/>
          </w:tcPr>
          <w:p w14:paraId="42F277C8" w14:textId="77777777" w:rsidR="00424D63" w:rsidRDefault="00424D63">
            <w:pPr>
              <w:pStyle w:val="ConsPlusNormal"/>
              <w:jc w:val="right"/>
            </w:pPr>
            <w:r>
              <w:t>9275,9</w:t>
            </w:r>
          </w:p>
        </w:tc>
      </w:tr>
      <w:tr w:rsidR="00424D63" w14:paraId="1805B58B" w14:textId="77777777">
        <w:tc>
          <w:tcPr>
            <w:tcW w:w="4422" w:type="dxa"/>
            <w:vAlign w:val="center"/>
          </w:tcPr>
          <w:p w14:paraId="311E76CF" w14:textId="77777777" w:rsidR="00424D63" w:rsidRDefault="00424D63">
            <w:pPr>
              <w:pStyle w:val="ConsPlusNormal"/>
              <w:jc w:val="both"/>
            </w:pPr>
            <w: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w:t>
            </w:r>
          </w:p>
        </w:tc>
        <w:tc>
          <w:tcPr>
            <w:tcW w:w="499" w:type="dxa"/>
            <w:vAlign w:val="center"/>
          </w:tcPr>
          <w:p w14:paraId="78C0BB89" w14:textId="77777777" w:rsidR="00424D63" w:rsidRDefault="00424D63">
            <w:pPr>
              <w:pStyle w:val="ConsPlusNormal"/>
              <w:jc w:val="center"/>
            </w:pPr>
            <w:r>
              <w:t>816</w:t>
            </w:r>
          </w:p>
        </w:tc>
        <w:tc>
          <w:tcPr>
            <w:tcW w:w="634" w:type="dxa"/>
            <w:vAlign w:val="center"/>
          </w:tcPr>
          <w:p w14:paraId="14E77CE5" w14:textId="77777777" w:rsidR="00424D63" w:rsidRDefault="00424D63">
            <w:pPr>
              <w:pStyle w:val="ConsPlusNormal"/>
              <w:jc w:val="center"/>
            </w:pPr>
            <w:r>
              <w:t>0701</w:t>
            </w:r>
          </w:p>
        </w:tc>
        <w:tc>
          <w:tcPr>
            <w:tcW w:w="1594" w:type="dxa"/>
            <w:vAlign w:val="center"/>
          </w:tcPr>
          <w:p w14:paraId="0FAF1611" w14:textId="77777777" w:rsidR="00424D63" w:rsidRDefault="00424D63">
            <w:pPr>
              <w:pStyle w:val="ConsPlusNormal"/>
              <w:jc w:val="center"/>
            </w:pPr>
            <w:r>
              <w:t>0946040370</w:t>
            </w:r>
          </w:p>
        </w:tc>
        <w:tc>
          <w:tcPr>
            <w:tcW w:w="484" w:type="dxa"/>
            <w:vAlign w:val="center"/>
          </w:tcPr>
          <w:p w14:paraId="4AEE387B" w14:textId="77777777" w:rsidR="00424D63" w:rsidRDefault="00424D63">
            <w:pPr>
              <w:pStyle w:val="ConsPlusNormal"/>
            </w:pPr>
          </w:p>
        </w:tc>
        <w:tc>
          <w:tcPr>
            <w:tcW w:w="1384" w:type="dxa"/>
            <w:vAlign w:val="center"/>
          </w:tcPr>
          <w:p w14:paraId="2FF9AA44" w14:textId="77777777" w:rsidR="00424D63" w:rsidRDefault="00424D63">
            <w:pPr>
              <w:pStyle w:val="ConsPlusNormal"/>
              <w:jc w:val="right"/>
            </w:pPr>
            <w:r>
              <w:t>4491820,7</w:t>
            </w:r>
          </w:p>
        </w:tc>
      </w:tr>
      <w:tr w:rsidR="00424D63" w14:paraId="213F5A4A" w14:textId="77777777">
        <w:tc>
          <w:tcPr>
            <w:tcW w:w="4422" w:type="dxa"/>
            <w:vAlign w:val="center"/>
          </w:tcPr>
          <w:p w14:paraId="2E1249DF" w14:textId="77777777" w:rsidR="00424D63" w:rsidRDefault="00424D63">
            <w:pPr>
              <w:pStyle w:val="ConsPlusNormal"/>
              <w:jc w:val="both"/>
            </w:pPr>
            <w:r>
              <w:t>Межбюджетные трансферты</w:t>
            </w:r>
          </w:p>
        </w:tc>
        <w:tc>
          <w:tcPr>
            <w:tcW w:w="499" w:type="dxa"/>
            <w:vAlign w:val="center"/>
          </w:tcPr>
          <w:p w14:paraId="0EA8C895" w14:textId="77777777" w:rsidR="00424D63" w:rsidRDefault="00424D63">
            <w:pPr>
              <w:pStyle w:val="ConsPlusNormal"/>
              <w:jc w:val="center"/>
            </w:pPr>
            <w:r>
              <w:t>816</w:t>
            </w:r>
          </w:p>
        </w:tc>
        <w:tc>
          <w:tcPr>
            <w:tcW w:w="634" w:type="dxa"/>
            <w:vAlign w:val="center"/>
          </w:tcPr>
          <w:p w14:paraId="7C23A410" w14:textId="77777777" w:rsidR="00424D63" w:rsidRDefault="00424D63">
            <w:pPr>
              <w:pStyle w:val="ConsPlusNormal"/>
              <w:jc w:val="center"/>
            </w:pPr>
            <w:r>
              <w:t>0701</w:t>
            </w:r>
          </w:p>
        </w:tc>
        <w:tc>
          <w:tcPr>
            <w:tcW w:w="1594" w:type="dxa"/>
            <w:vAlign w:val="center"/>
          </w:tcPr>
          <w:p w14:paraId="7E59F2E5" w14:textId="77777777" w:rsidR="00424D63" w:rsidRDefault="00424D63">
            <w:pPr>
              <w:pStyle w:val="ConsPlusNormal"/>
              <w:jc w:val="center"/>
            </w:pPr>
            <w:r>
              <w:t>0946040370</w:t>
            </w:r>
          </w:p>
        </w:tc>
        <w:tc>
          <w:tcPr>
            <w:tcW w:w="484" w:type="dxa"/>
            <w:vAlign w:val="center"/>
          </w:tcPr>
          <w:p w14:paraId="5BC82969" w14:textId="77777777" w:rsidR="00424D63" w:rsidRDefault="00424D63">
            <w:pPr>
              <w:pStyle w:val="ConsPlusNormal"/>
              <w:jc w:val="center"/>
            </w:pPr>
            <w:r>
              <w:t>500</w:t>
            </w:r>
          </w:p>
        </w:tc>
        <w:tc>
          <w:tcPr>
            <w:tcW w:w="1384" w:type="dxa"/>
            <w:vAlign w:val="center"/>
          </w:tcPr>
          <w:p w14:paraId="28E9827A" w14:textId="77777777" w:rsidR="00424D63" w:rsidRDefault="00424D63">
            <w:pPr>
              <w:pStyle w:val="ConsPlusNormal"/>
              <w:jc w:val="right"/>
            </w:pPr>
            <w:r>
              <w:t>4491820,7</w:t>
            </w:r>
          </w:p>
        </w:tc>
      </w:tr>
      <w:tr w:rsidR="00424D63" w14:paraId="23340BE0" w14:textId="77777777">
        <w:tc>
          <w:tcPr>
            <w:tcW w:w="4422" w:type="dxa"/>
            <w:vAlign w:val="center"/>
          </w:tcPr>
          <w:p w14:paraId="167785CD" w14:textId="77777777" w:rsidR="00424D63" w:rsidRDefault="00424D63">
            <w:pPr>
              <w:pStyle w:val="ConsPlusNormal"/>
              <w:jc w:val="both"/>
            </w:pPr>
            <w:r>
              <w:t>Субвенции</w:t>
            </w:r>
          </w:p>
        </w:tc>
        <w:tc>
          <w:tcPr>
            <w:tcW w:w="499" w:type="dxa"/>
            <w:vAlign w:val="center"/>
          </w:tcPr>
          <w:p w14:paraId="0254D6CE" w14:textId="77777777" w:rsidR="00424D63" w:rsidRDefault="00424D63">
            <w:pPr>
              <w:pStyle w:val="ConsPlusNormal"/>
              <w:jc w:val="center"/>
            </w:pPr>
            <w:r>
              <w:t>816</w:t>
            </w:r>
          </w:p>
        </w:tc>
        <w:tc>
          <w:tcPr>
            <w:tcW w:w="634" w:type="dxa"/>
            <w:vAlign w:val="center"/>
          </w:tcPr>
          <w:p w14:paraId="0BC13B56" w14:textId="77777777" w:rsidR="00424D63" w:rsidRDefault="00424D63">
            <w:pPr>
              <w:pStyle w:val="ConsPlusNormal"/>
              <w:jc w:val="center"/>
            </w:pPr>
            <w:r>
              <w:t>0701</w:t>
            </w:r>
          </w:p>
        </w:tc>
        <w:tc>
          <w:tcPr>
            <w:tcW w:w="1594" w:type="dxa"/>
            <w:vAlign w:val="center"/>
          </w:tcPr>
          <w:p w14:paraId="0F0E02F4" w14:textId="77777777" w:rsidR="00424D63" w:rsidRDefault="00424D63">
            <w:pPr>
              <w:pStyle w:val="ConsPlusNormal"/>
              <w:jc w:val="center"/>
            </w:pPr>
            <w:r>
              <w:t>0946040370</w:t>
            </w:r>
          </w:p>
        </w:tc>
        <w:tc>
          <w:tcPr>
            <w:tcW w:w="484" w:type="dxa"/>
            <w:vAlign w:val="center"/>
          </w:tcPr>
          <w:p w14:paraId="2793F14C" w14:textId="77777777" w:rsidR="00424D63" w:rsidRDefault="00424D63">
            <w:pPr>
              <w:pStyle w:val="ConsPlusNormal"/>
              <w:jc w:val="center"/>
            </w:pPr>
            <w:r>
              <w:t>530</w:t>
            </w:r>
          </w:p>
        </w:tc>
        <w:tc>
          <w:tcPr>
            <w:tcW w:w="1384" w:type="dxa"/>
            <w:vAlign w:val="center"/>
          </w:tcPr>
          <w:p w14:paraId="719CB0B5" w14:textId="77777777" w:rsidR="00424D63" w:rsidRDefault="00424D63">
            <w:pPr>
              <w:pStyle w:val="ConsPlusNormal"/>
              <w:jc w:val="right"/>
            </w:pPr>
            <w:r>
              <w:t>4491820,7</w:t>
            </w:r>
          </w:p>
        </w:tc>
      </w:tr>
      <w:tr w:rsidR="00424D63" w14:paraId="036AE76E" w14:textId="77777777">
        <w:tc>
          <w:tcPr>
            <w:tcW w:w="4422" w:type="dxa"/>
            <w:vAlign w:val="center"/>
          </w:tcPr>
          <w:p w14:paraId="1EB852D7" w14:textId="77777777" w:rsidR="00424D63" w:rsidRDefault="00424D63">
            <w:pPr>
              <w:pStyle w:val="ConsPlusNormal"/>
              <w:jc w:val="both"/>
            </w:pPr>
            <w:r>
              <w:t>Осуществление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родителям (законным представителям) несовершеннолетних обучающихся, обеспечивающих получение детьми дошкольного образования в форме семейного образования</w:t>
            </w:r>
          </w:p>
        </w:tc>
        <w:tc>
          <w:tcPr>
            <w:tcW w:w="499" w:type="dxa"/>
            <w:vAlign w:val="center"/>
          </w:tcPr>
          <w:p w14:paraId="204EBA01" w14:textId="77777777" w:rsidR="00424D63" w:rsidRDefault="00424D63">
            <w:pPr>
              <w:pStyle w:val="ConsPlusNormal"/>
              <w:jc w:val="center"/>
            </w:pPr>
            <w:r>
              <w:t>816</w:t>
            </w:r>
          </w:p>
        </w:tc>
        <w:tc>
          <w:tcPr>
            <w:tcW w:w="634" w:type="dxa"/>
            <w:vAlign w:val="center"/>
          </w:tcPr>
          <w:p w14:paraId="07427F2D" w14:textId="77777777" w:rsidR="00424D63" w:rsidRDefault="00424D63">
            <w:pPr>
              <w:pStyle w:val="ConsPlusNormal"/>
              <w:jc w:val="center"/>
            </w:pPr>
            <w:r>
              <w:t>0701</w:t>
            </w:r>
          </w:p>
        </w:tc>
        <w:tc>
          <w:tcPr>
            <w:tcW w:w="1594" w:type="dxa"/>
            <w:vAlign w:val="center"/>
          </w:tcPr>
          <w:p w14:paraId="1D15876A" w14:textId="77777777" w:rsidR="00424D63" w:rsidRDefault="00424D63">
            <w:pPr>
              <w:pStyle w:val="ConsPlusNormal"/>
              <w:jc w:val="center"/>
            </w:pPr>
            <w:r>
              <w:t>0946040380</w:t>
            </w:r>
          </w:p>
        </w:tc>
        <w:tc>
          <w:tcPr>
            <w:tcW w:w="484" w:type="dxa"/>
            <w:vAlign w:val="center"/>
          </w:tcPr>
          <w:p w14:paraId="5DF8AB79" w14:textId="77777777" w:rsidR="00424D63" w:rsidRDefault="00424D63">
            <w:pPr>
              <w:pStyle w:val="ConsPlusNormal"/>
            </w:pPr>
          </w:p>
        </w:tc>
        <w:tc>
          <w:tcPr>
            <w:tcW w:w="1384" w:type="dxa"/>
            <w:vAlign w:val="center"/>
          </w:tcPr>
          <w:p w14:paraId="27D7231D" w14:textId="77777777" w:rsidR="00424D63" w:rsidRDefault="00424D63">
            <w:pPr>
              <w:pStyle w:val="ConsPlusNormal"/>
              <w:jc w:val="right"/>
            </w:pPr>
            <w:r>
              <w:t>9583,7</w:t>
            </w:r>
          </w:p>
        </w:tc>
      </w:tr>
      <w:tr w:rsidR="00424D63" w14:paraId="7E68CC2B" w14:textId="77777777">
        <w:tc>
          <w:tcPr>
            <w:tcW w:w="4422" w:type="dxa"/>
            <w:vAlign w:val="center"/>
          </w:tcPr>
          <w:p w14:paraId="373D1CE9" w14:textId="77777777" w:rsidR="00424D63" w:rsidRDefault="00424D63">
            <w:pPr>
              <w:pStyle w:val="ConsPlusNormal"/>
              <w:jc w:val="both"/>
            </w:pPr>
            <w:r>
              <w:lastRenderedPageBreak/>
              <w:t>Межбюджетные трансферты</w:t>
            </w:r>
          </w:p>
        </w:tc>
        <w:tc>
          <w:tcPr>
            <w:tcW w:w="499" w:type="dxa"/>
            <w:vAlign w:val="center"/>
          </w:tcPr>
          <w:p w14:paraId="3E8AE818" w14:textId="77777777" w:rsidR="00424D63" w:rsidRDefault="00424D63">
            <w:pPr>
              <w:pStyle w:val="ConsPlusNormal"/>
              <w:jc w:val="center"/>
            </w:pPr>
            <w:r>
              <w:t>816</w:t>
            </w:r>
          </w:p>
        </w:tc>
        <w:tc>
          <w:tcPr>
            <w:tcW w:w="634" w:type="dxa"/>
            <w:vAlign w:val="center"/>
          </w:tcPr>
          <w:p w14:paraId="71F6A533" w14:textId="77777777" w:rsidR="00424D63" w:rsidRDefault="00424D63">
            <w:pPr>
              <w:pStyle w:val="ConsPlusNormal"/>
              <w:jc w:val="center"/>
            </w:pPr>
            <w:r>
              <w:t>0701</w:t>
            </w:r>
          </w:p>
        </w:tc>
        <w:tc>
          <w:tcPr>
            <w:tcW w:w="1594" w:type="dxa"/>
            <w:vAlign w:val="center"/>
          </w:tcPr>
          <w:p w14:paraId="1E2C967B" w14:textId="77777777" w:rsidR="00424D63" w:rsidRDefault="00424D63">
            <w:pPr>
              <w:pStyle w:val="ConsPlusNormal"/>
              <w:jc w:val="center"/>
            </w:pPr>
            <w:r>
              <w:t>0946040380</w:t>
            </w:r>
          </w:p>
        </w:tc>
        <w:tc>
          <w:tcPr>
            <w:tcW w:w="484" w:type="dxa"/>
            <w:vAlign w:val="center"/>
          </w:tcPr>
          <w:p w14:paraId="2F95B763" w14:textId="77777777" w:rsidR="00424D63" w:rsidRDefault="00424D63">
            <w:pPr>
              <w:pStyle w:val="ConsPlusNormal"/>
              <w:jc w:val="center"/>
            </w:pPr>
            <w:r>
              <w:t>500</w:t>
            </w:r>
          </w:p>
        </w:tc>
        <w:tc>
          <w:tcPr>
            <w:tcW w:w="1384" w:type="dxa"/>
            <w:vAlign w:val="center"/>
          </w:tcPr>
          <w:p w14:paraId="1DA92E7A" w14:textId="77777777" w:rsidR="00424D63" w:rsidRDefault="00424D63">
            <w:pPr>
              <w:pStyle w:val="ConsPlusNormal"/>
              <w:jc w:val="right"/>
            </w:pPr>
            <w:r>
              <w:t>9583,7</w:t>
            </w:r>
          </w:p>
        </w:tc>
      </w:tr>
      <w:tr w:rsidR="00424D63" w14:paraId="5FBF01F5" w14:textId="77777777">
        <w:tc>
          <w:tcPr>
            <w:tcW w:w="4422" w:type="dxa"/>
            <w:vAlign w:val="center"/>
          </w:tcPr>
          <w:p w14:paraId="156D8343" w14:textId="77777777" w:rsidR="00424D63" w:rsidRDefault="00424D63">
            <w:pPr>
              <w:pStyle w:val="ConsPlusNormal"/>
              <w:jc w:val="both"/>
            </w:pPr>
            <w:r>
              <w:t>Субвенции</w:t>
            </w:r>
          </w:p>
        </w:tc>
        <w:tc>
          <w:tcPr>
            <w:tcW w:w="499" w:type="dxa"/>
            <w:vAlign w:val="center"/>
          </w:tcPr>
          <w:p w14:paraId="25515BB6" w14:textId="77777777" w:rsidR="00424D63" w:rsidRDefault="00424D63">
            <w:pPr>
              <w:pStyle w:val="ConsPlusNormal"/>
              <w:jc w:val="center"/>
            </w:pPr>
            <w:r>
              <w:t>816</w:t>
            </w:r>
          </w:p>
        </w:tc>
        <w:tc>
          <w:tcPr>
            <w:tcW w:w="634" w:type="dxa"/>
            <w:vAlign w:val="center"/>
          </w:tcPr>
          <w:p w14:paraId="3D381BB3" w14:textId="77777777" w:rsidR="00424D63" w:rsidRDefault="00424D63">
            <w:pPr>
              <w:pStyle w:val="ConsPlusNormal"/>
              <w:jc w:val="center"/>
            </w:pPr>
            <w:r>
              <w:t>0701</w:t>
            </w:r>
          </w:p>
        </w:tc>
        <w:tc>
          <w:tcPr>
            <w:tcW w:w="1594" w:type="dxa"/>
            <w:vAlign w:val="center"/>
          </w:tcPr>
          <w:p w14:paraId="2C8B7FEA" w14:textId="77777777" w:rsidR="00424D63" w:rsidRDefault="00424D63">
            <w:pPr>
              <w:pStyle w:val="ConsPlusNormal"/>
              <w:jc w:val="center"/>
            </w:pPr>
            <w:r>
              <w:t>0946040380</w:t>
            </w:r>
          </w:p>
        </w:tc>
        <w:tc>
          <w:tcPr>
            <w:tcW w:w="484" w:type="dxa"/>
            <w:vAlign w:val="center"/>
          </w:tcPr>
          <w:p w14:paraId="7EB6FE55" w14:textId="77777777" w:rsidR="00424D63" w:rsidRDefault="00424D63">
            <w:pPr>
              <w:pStyle w:val="ConsPlusNormal"/>
              <w:jc w:val="center"/>
            </w:pPr>
            <w:r>
              <w:t>530</w:t>
            </w:r>
          </w:p>
        </w:tc>
        <w:tc>
          <w:tcPr>
            <w:tcW w:w="1384" w:type="dxa"/>
            <w:vAlign w:val="center"/>
          </w:tcPr>
          <w:p w14:paraId="4D480A46" w14:textId="77777777" w:rsidR="00424D63" w:rsidRDefault="00424D63">
            <w:pPr>
              <w:pStyle w:val="ConsPlusNormal"/>
              <w:jc w:val="right"/>
            </w:pPr>
            <w:r>
              <w:t>9583,7</w:t>
            </w:r>
          </w:p>
        </w:tc>
      </w:tr>
      <w:tr w:rsidR="00424D63" w14:paraId="56214625" w14:textId="77777777">
        <w:tc>
          <w:tcPr>
            <w:tcW w:w="4422" w:type="dxa"/>
            <w:vAlign w:val="center"/>
          </w:tcPr>
          <w:p w14:paraId="3DBB0EBD" w14:textId="77777777" w:rsidR="00424D63" w:rsidRDefault="00424D63">
            <w:pPr>
              <w:pStyle w:val="ConsPlusNormal"/>
              <w:jc w:val="both"/>
            </w:pPr>
            <w:r>
              <w:t xml:space="preserve">Достижение целевых показателей по </w:t>
            </w:r>
            <w:hyperlink r:id="rId154">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дошкольных образовательных организаций</w:t>
            </w:r>
          </w:p>
        </w:tc>
        <w:tc>
          <w:tcPr>
            <w:tcW w:w="499" w:type="dxa"/>
            <w:vAlign w:val="center"/>
          </w:tcPr>
          <w:p w14:paraId="4C31305E" w14:textId="77777777" w:rsidR="00424D63" w:rsidRDefault="00424D63">
            <w:pPr>
              <w:pStyle w:val="ConsPlusNormal"/>
              <w:jc w:val="center"/>
            </w:pPr>
            <w:r>
              <w:t>816</w:t>
            </w:r>
          </w:p>
        </w:tc>
        <w:tc>
          <w:tcPr>
            <w:tcW w:w="634" w:type="dxa"/>
            <w:vAlign w:val="center"/>
          </w:tcPr>
          <w:p w14:paraId="16195979" w14:textId="77777777" w:rsidR="00424D63" w:rsidRDefault="00424D63">
            <w:pPr>
              <w:pStyle w:val="ConsPlusNormal"/>
              <w:jc w:val="center"/>
            </w:pPr>
            <w:r>
              <w:t>0701</w:t>
            </w:r>
          </w:p>
        </w:tc>
        <w:tc>
          <w:tcPr>
            <w:tcW w:w="1594" w:type="dxa"/>
            <w:vAlign w:val="center"/>
          </w:tcPr>
          <w:p w14:paraId="658A29D5" w14:textId="77777777" w:rsidR="00424D63" w:rsidRDefault="00424D63">
            <w:pPr>
              <w:pStyle w:val="ConsPlusNormal"/>
              <w:jc w:val="center"/>
            </w:pPr>
            <w:r>
              <w:t>0946040390</w:t>
            </w:r>
          </w:p>
        </w:tc>
        <w:tc>
          <w:tcPr>
            <w:tcW w:w="484" w:type="dxa"/>
            <w:vAlign w:val="center"/>
          </w:tcPr>
          <w:p w14:paraId="0073B709" w14:textId="77777777" w:rsidR="00424D63" w:rsidRDefault="00424D63">
            <w:pPr>
              <w:pStyle w:val="ConsPlusNormal"/>
            </w:pPr>
          </w:p>
        </w:tc>
        <w:tc>
          <w:tcPr>
            <w:tcW w:w="1384" w:type="dxa"/>
            <w:vAlign w:val="center"/>
          </w:tcPr>
          <w:p w14:paraId="724181E6" w14:textId="77777777" w:rsidR="00424D63" w:rsidRDefault="00424D63">
            <w:pPr>
              <w:pStyle w:val="ConsPlusNormal"/>
              <w:jc w:val="right"/>
            </w:pPr>
            <w:r>
              <w:t>1769881,9</w:t>
            </w:r>
          </w:p>
        </w:tc>
      </w:tr>
      <w:tr w:rsidR="00424D63" w14:paraId="0461BEFA" w14:textId="77777777">
        <w:tc>
          <w:tcPr>
            <w:tcW w:w="4422" w:type="dxa"/>
            <w:vAlign w:val="center"/>
          </w:tcPr>
          <w:p w14:paraId="558CECE8" w14:textId="77777777" w:rsidR="00424D63" w:rsidRDefault="00424D63">
            <w:pPr>
              <w:pStyle w:val="ConsPlusNormal"/>
              <w:jc w:val="both"/>
            </w:pPr>
            <w:r>
              <w:t>Межбюджетные трансферты</w:t>
            </w:r>
          </w:p>
        </w:tc>
        <w:tc>
          <w:tcPr>
            <w:tcW w:w="499" w:type="dxa"/>
            <w:vAlign w:val="center"/>
          </w:tcPr>
          <w:p w14:paraId="1A69569A" w14:textId="77777777" w:rsidR="00424D63" w:rsidRDefault="00424D63">
            <w:pPr>
              <w:pStyle w:val="ConsPlusNormal"/>
              <w:jc w:val="center"/>
            </w:pPr>
            <w:r>
              <w:t>816</w:t>
            </w:r>
          </w:p>
        </w:tc>
        <w:tc>
          <w:tcPr>
            <w:tcW w:w="634" w:type="dxa"/>
            <w:vAlign w:val="center"/>
          </w:tcPr>
          <w:p w14:paraId="562C0F03" w14:textId="77777777" w:rsidR="00424D63" w:rsidRDefault="00424D63">
            <w:pPr>
              <w:pStyle w:val="ConsPlusNormal"/>
              <w:jc w:val="center"/>
            </w:pPr>
            <w:r>
              <w:t>0701</w:t>
            </w:r>
          </w:p>
        </w:tc>
        <w:tc>
          <w:tcPr>
            <w:tcW w:w="1594" w:type="dxa"/>
            <w:vAlign w:val="center"/>
          </w:tcPr>
          <w:p w14:paraId="7348C15A" w14:textId="77777777" w:rsidR="00424D63" w:rsidRDefault="00424D63">
            <w:pPr>
              <w:pStyle w:val="ConsPlusNormal"/>
              <w:jc w:val="center"/>
            </w:pPr>
            <w:r>
              <w:t>0946040390</w:t>
            </w:r>
          </w:p>
        </w:tc>
        <w:tc>
          <w:tcPr>
            <w:tcW w:w="484" w:type="dxa"/>
            <w:vAlign w:val="center"/>
          </w:tcPr>
          <w:p w14:paraId="492E7CAD" w14:textId="77777777" w:rsidR="00424D63" w:rsidRDefault="00424D63">
            <w:pPr>
              <w:pStyle w:val="ConsPlusNormal"/>
              <w:jc w:val="center"/>
            </w:pPr>
            <w:r>
              <w:t>500</w:t>
            </w:r>
          </w:p>
        </w:tc>
        <w:tc>
          <w:tcPr>
            <w:tcW w:w="1384" w:type="dxa"/>
            <w:vAlign w:val="center"/>
          </w:tcPr>
          <w:p w14:paraId="1771D0BE" w14:textId="77777777" w:rsidR="00424D63" w:rsidRDefault="00424D63">
            <w:pPr>
              <w:pStyle w:val="ConsPlusNormal"/>
              <w:jc w:val="right"/>
            </w:pPr>
            <w:r>
              <w:t>1769881,9</w:t>
            </w:r>
          </w:p>
        </w:tc>
      </w:tr>
      <w:tr w:rsidR="00424D63" w14:paraId="4C256E5E" w14:textId="77777777">
        <w:tc>
          <w:tcPr>
            <w:tcW w:w="4422" w:type="dxa"/>
            <w:vAlign w:val="center"/>
          </w:tcPr>
          <w:p w14:paraId="34E827E8" w14:textId="77777777" w:rsidR="00424D63" w:rsidRDefault="00424D63">
            <w:pPr>
              <w:pStyle w:val="ConsPlusNormal"/>
              <w:jc w:val="both"/>
            </w:pPr>
            <w:r>
              <w:t>Иные межбюджетные трансферты</w:t>
            </w:r>
          </w:p>
        </w:tc>
        <w:tc>
          <w:tcPr>
            <w:tcW w:w="499" w:type="dxa"/>
            <w:vAlign w:val="center"/>
          </w:tcPr>
          <w:p w14:paraId="494FB3C4" w14:textId="77777777" w:rsidR="00424D63" w:rsidRDefault="00424D63">
            <w:pPr>
              <w:pStyle w:val="ConsPlusNormal"/>
              <w:jc w:val="center"/>
            </w:pPr>
            <w:r>
              <w:t>816</w:t>
            </w:r>
          </w:p>
        </w:tc>
        <w:tc>
          <w:tcPr>
            <w:tcW w:w="634" w:type="dxa"/>
            <w:vAlign w:val="center"/>
          </w:tcPr>
          <w:p w14:paraId="11B040CB" w14:textId="77777777" w:rsidR="00424D63" w:rsidRDefault="00424D63">
            <w:pPr>
              <w:pStyle w:val="ConsPlusNormal"/>
              <w:jc w:val="center"/>
            </w:pPr>
            <w:r>
              <w:t>0701</w:t>
            </w:r>
          </w:p>
        </w:tc>
        <w:tc>
          <w:tcPr>
            <w:tcW w:w="1594" w:type="dxa"/>
            <w:vAlign w:val="center"/>
          </w:tcPr>
          <w:p w14:paraId="31B27660" w14:textId="77777777" w:rsidR="00424D63" w:rsidRDefault="00424D63">
            <w:pPr>
              <w:pStyle w:val="ConsPlusNormal"/>
              <w:jc w:val="center"/>
            </w:pPr>
            <w:r>
              <w:t>0946040390</w:t>
            </w:r>
          </w:p>
        </w:tc>
        <w:tc>
          <w:tcPr>
            <w:tcW w:w="484" w:type="dxa"/>
            <w:vAlign w:val="center"/>
          </w:tcPr>
          <w:p w14:paraId="2674176B" w14:textId="77777777" w:rsidR="00424D63" w:rsidRDefault="00424D63">
            <w:pPr>
              <w:pStyle w:val="ConsPlusNormal"/>
              <w:jc w:val="center"/>
            </w:pPr>
            <w:r>
              <w:t>540</w:t>
            </w:r>
          </w:p>
        </w:tc>
        <w:tc>
          <w:tcPr>
            <w:tcW w:w="1384" w:type="dxa"/>
            <w:vAlign w:val="center"/>
          </w:tcPr>
          <w:p w14:paraId="4EB335D8" w14:textId="77777777" w:rsidR="00424D63" w:rsidRDefault="00424D63">
            <w:pPr>
              <w:pStyle w:val="ConsPlusNormal"/>
              <w:jc w:val="right"/>
            </w:pPr>
            <w:r>
              <w:t>1769881,9</w:t>
            </w:r>
          </w:p>
        </w:tc>
      </w:tr>
      <w:tr w:rsidR="00424D63" w14:paraId="2F9A8385" w14:textId="77777777">
        <w:tc>
          <w:tcPr>
            <w:tcW w:w="4422" w:type="dxa"/>
            <w:vAlign w:val="center"/>
          </w:tcPr>
          <w:p w14:paraId="5307F040" w14:textId="77777777" w:rsidR="00424D63" w:rsidRDefault="00424D63">
            <w:pPr>
              <w:pStyle w:val="ConsPlusNormal"/>
              <w:jc w:val="both"/>
            </w:pPr>
            <w:r>
              <w:t>Осуществление отдельных государственных полномочий по финансовому обеспечению получения дошкольного образования в организациях, осуществляющих обучение (за исключением государственных (муниципальных) учреждений), частных дошкольных образовательных организациях</w:t>
            </w:r>
          </w:p>
        </w:tc>
        <w:tc>
          <w:tcPr>
            <w:tcW w:w="499" w:type="dxa"/>
            <w:vAlign w:val="center"/>
          </w:tcPr>
          <w:p w14:paraId="7298BADD" w14:textId="77777777" w:rsidR="00424D63" w:rsidRDefault="00424D63">
            <w:pPr>
              <w:pStyle w:val="ConsPlusNormal"/>
              <w:jc w:val="center"/>
            </w:pPr>
            <w:r>
              <w:t>816</w:t>
            </w:r>
          </w:p>
        </w:tc>
        <w:tc>
          <w:tcPr>
            <w:tcW w:w="634" w:type="dxa"/>
            <w:vAlign w:val="center"/>
          </w:tcPr>
          <w:p w14:paraId="68459489" w14:textId="77777777" w:rsidR="00424D63" w:rsidRDefault="00424D63">
            <w:pPr>
              <w:pStyle w:val="ConsPlusNormal"/>
              <w:jc w:val="center"/>
            </w:pPr>
            <w:r>
              <w:t>0701</w:t>
            </w:r>
          </w:p>
        </w:tc>
        <w:tc>
          <w:tcPr>
            <w:tcW w:w="1594" w:type="dxa"/>
            <w:vAlign w:val="center"/>
          </w:tcPr>
          <w:p w14:paraId="50604D78" w14:textId="77777777" w:rsidR="00424D63" w:rsidRDefault="00424D63">
            <w:pPr>
              <w:pStyle w:val="ConsPlusNormal"/>
              <w:jc w:val="center"/>
            </w:pPr>
            <w:r>
              <w:t>0946040490</w:t>
            </w:r>
          </w:p>
        </w:tc>
        <w:tc>
          <w:tcPr>
            <w:tcW w:w="484" w:type="dxa"/>
            <w:vAlign w:val="center"/>
          </w:tcPr>
          <w:p w14:paraId="1988DE8C" w14:textId="77777777" w:rsidR="00424D63" w:rsidRDefault="00424D63">
            <w:pPr>
              <w:pStyle w:val="ConsPlusNormal"/>
            </w:pPr>
          </w:p>
        </w:tc>
        <w:tc>
          <w:tcPr>
            <w:tcW w:w="1384" w:type="dxa"/>
            <w:vAlign w:val="center"/>
          </w:tcPr>
          <w:p w14:paraId="32CE4E31" w14:textId="77777777" w:rsidR="00424D63" w:rsidRDefault="00424D63">
            <w:pPr>
              <w:pStyle w:val="ConsPlusNormal"/>
              <w:jc w:val="right"/>
            </w:pPr>
            <w:r>
              <w:t>92843,0</w:t>
            </w:r>
          </w:p>
        </w:tc>
      </w:tr>
      <w:tr w:rsidR="00424D63" w14:paraId="258BBF86" w14:textId="77777777">
        <w:tc>
          <w:tcPr>
            <w:tcW w:w="4422" w:type="dxa"/>
            <w:vAlign w:val="center"/>
          </w:tcPr>
          <w:p w14:paraId="55B4575D" w14:textId="77777777" w:rsidR="00424D63" w:rsidRDefault="00424D63">
            <w:pPr>
              <w:pStyle w:val="ConsPlusNormal"/>
              <w:jc w:val="both"/>
            </w:pPr>
            <w:r>
              <w:t>Межбюджетные трансферты</w:t>
            </w:r>
          </w:p>
        </w:tc>
        <w:tc>
          <w:tcPr>
            <w:tcW w:w="499" w:type="dxa"/>
            <w:vAlign w:val="center"/>
          </w:tcPr>
          <w:p w14:paraId="028860A8" w14:textId="77777777" w:rsidR="00424D63" w:rsidRDefault="00424D63">
            <w:pPr>
              <w:pStyle w:val="ConsPlusNormal"/>
              <w:jc w:val="center"/>
            </w:pPr>
            <w:r>
              <w:t>816</w:t>
            </w:r>
          </w:p>
        </w:tc>
        <w:tc>
          <w:tcPr>
            <w:tcW w:w="634" w:type="dxa"/>
            <w:vAlign w:val="center"/>
          </w:tcPr>
          <w:p w14:paraId="44F0C6A7" w14:textId="77777777" w:rsidR="00424D63" w:rsidRDefault="00424D63">
            <w:pPr>
              <w:pStyle w:val="ConsPlusNormal"/>
              <w:jc w:val="center"/>
            </w:pPr>
            <w:r>
              <w:t>0701</w:t>
            </w:r>
          </w:p>
        </w:tc>
        <w:tc>
          <w:tcPr>
            <w:tcW w:w="1594" w:type="dxa"/>
            <w:vAlign w:val="center"/>
          </w:tcPr>
          <w:p w14:paraId="6401C24B" w14:textId="77777777" w:rsidR="00424D63" w:rsidRDefault="00424D63">
            <w:pPr>
              <w:pStyle w:val="ConsPlusNormal"/>
              <w:jc w:val="center"/>
            </w:pPr>
            <w:r>
              <w:t>0946040490</w:t>
            </w:r>
          </w:p>
        </w:tc>
        <w:tc>
          <w:tcPr>
            <w:tcW w:w="484" w:type="dxa"/>
            <w:vAlign w:val="center"/>
          </w:tcPr>
          <w:p w14:paraId="3287AEFC" w14:textId="77777777" w:rsidR="00424D63" w:rsidRDefault="00424D63">
            <w:pPr>
              <w:pStyle w:val="ConsPlusNormal"/>
              <w:jc w:val="center"/>
            </w:pPr>
            <w:r>
              <w:t>500</w:t>
            </w:r>
          </w:p>
        </w:tc>
        <w:tc>
          <w:tcPr>
            <w:tcW w:w="1384" w:type="dxa"/>
            <w:vAlign w:val="center"/>
          </w:tcPr>
          <w:p w14:paraId="1A50B711" w14:textId="77777777" w:rsidR="00424D63" w:rsidRDefault="00424D63">
            <w:pPr>
              <w:pStyle w:val="ConsPlusNormal"/>
              <w:jc w:val="right"/>
            </w:pPr>
            <w:r>
              <w:t>92843,0</w:t>
            </w:r>
          </w:p>
        </w:tc>
      </w:tr>
      <w:tr w:rsidR="00424D63" w14:paraId="3F0EACCA" w14:textId="77777777">
        <w:tc>
          <w:tcPr>
            <w:tcW w:w="4422" w:type="dxa"/>
            <w:vAlign w:val="center"/>
          </w:tcPr>
          <w:p w14:paraId="7D3F41EE" w14:textId="77777777" w:rsidR="00424D63" w:rsidRDefault="00424D63">
            <w:pPr>
              <w:pStyle w:val="ConsPlusNormal"/>
              <w:jc w:val="both"/>
            </w:pPr>
            <w:r>
              <w:t>Субвенции</w:t>
            </w:r>
          </w:p>
        </w:tc>
        <w:tc>
          <w:tcPr>
            <w:tcW w:w="499" w:type="dxa"/>
            <w:vAlign w:val="center"/>
          </w:tcPr>
          <w:p w14:paraId="7ED147E2" w14:textId="77777777" w:rsidR="00424D63" w:rsidRDefault="00424D63">
            <w:pPr>
              <w:pStyle w:val="ConsPlusNormal"/>
              <w:jc w:val="center"/>
            </w:pPr>
            <w:r>
              <w:t>816</w:t>
            </w:r>
          </w:p>
        </w:tc>
        <w:tc>
          <w:tcPr>
            <w:tcW w:w="634" w:type="dxa"/>
            <w:vAlign w:val="center"/>
          </w:tcPr>
          <w:p w14:paraId="3DBFB631" w14:textId="77777777" w:rsidR="00424D63" w:rsidRDefault="00424D63">
            <w:pPr>
              <w:pStyle w:val="ConsPlusNormal"/>
              <w:jc w:val="center"/>
            </w:pPr>
            <w:r>
              <w:t>0701</w:t>
            </w:r>
          </w:p>
        </w:tc>
        <w:tc>
          <w:tcPr>
            <w:tcW w:w="1594" w:type="dxa"/>
            <w:vAlign w:val="center"/>
          </w:tcPr>
          <w:p w14:paraId="7EBD50D6" w14:textId="77777777" w:rsidR="00424D63" w:rsidRDefault="00424D63">
            <w:pPr>
              <w:pStyle w:val="ConsPlusNormal"/>
              <w:jc w:val="center"/>
            </w:pPr>
            <w:r>
              <w:t>0946040490</w:t>
            </w:r>
          </w:p>
        </w:tc>
        <w:tc>
          <w:tcPr>
            <w:tcW w:w="484" w:type="dxa"/>
            <w:vAlign w:val="center"/>
          </w:tcPr>
          <w:p w14:paraId="3FD3162E" w14:textId="77777777" w:rsidR="00424D63" w:rsidRDefault="00424D63">
            <w:pPr>
              <w:pStyle w:val="ConsPlusNormal"/>
              <w:jc w:val="center"/>
            </w:pPr>
            <w:r>
              <w:t>530</w:t>
            </w:r>
          </w:p>
        </w:tc>
        <w:tc>
          <w:tcPr>
            <w:tcW w:w="1384" w:type="dxa"/>
            <w:vAlign w:val="center"/>
          </w:tcPr>
          <w:p w14:paraId="2006C70B" w14:textId="77777777" w:rsidR="00424D63" w:rsidRDefault="00424D63">
            <w:pPr>
              <w:pStyle w:val="ConsPlusNormal"/>
              <w:jc w:val="right"/>
            </w:pPr>
            <w:r>
              <w:t>92843,0</w:t>
            </w:r>
          </w:p>
        </w:tc>
      </w:tr>
      <w:tr w:rsidR="00424D63" w14:paraId="343113CD" w14:textId="77777777">
        <w:tc>
          <w:tcPr>
            <w:tcW w:w="4422" w:type="dxa"/>
            <w:vAlign w:val="center"/>
          </w:tcPr>
          <w:p w14:paraId="31079946" w14:textId="77777777" w:rsidR="00424D63" w:rsidRDefault="00424D63">
            <w:pPr>
              <w:pStyle w:val="ConsPlusNormal"/>
              <w:jc w:val="both"/>
            </w:pPr>
            <w:r>
              <w:t>Организация предоставления общедоступного бесплатного дошкольного образования путем предоставления денежной выплаты родителям (законным представителям) детей, осваивающих образовательную программу дошкольного образования и получающих услуги по присмотру и уходу в организациях, осуществляющих обучение, частных образовательных организациях, у индивидуальных предпринимателей, в целях возмещения затрат за присмотр и уход</w:t>
            </w:r>
          </w:p>
        </w:tc>
        <w:tc>
          <w:tcPr>
            <w:tcW w:w="499" w:type="dxa"/>
            <w:vAlign w:val="center"/>
          </w:tcPr>
          <w:p w14:paraId="0B8FEEBF" w14:textId="77777777" w:rsidR="00424D63" w:rsidRDefault="00424D63">
            <w:pPr>
              <w:pStyle w:val="ConsPlusNormal"/>
              <w:jc w:val="center"/>
            </w:pPr>
            <w:r>
              <w:t>816</w:t>
            </w:r>
          </w:p>
        </w:tc>
        <w:tc>
          <w:tcPr>
            <w:tcW w:w="634" w:type="dxa"/>
            <w:vAlign w:val="center"/>
          </w:tcPr>
          <w:p w14:paraId="2BC6C079" w14:textId="77777777" w:rsidR="00424D63" w:rsidRDefault="00424D63">
            <w:pPr>
              <w:pStyle w:val="ConsPlusNormal"/>
              <w:jc w:val="center"/>
            </w:pPr>
            <w:r>
              <w:t>0701</w:t>
            </w:r>
          </w:p>
        </w:tc>
        <w:tc>
          <w:tcPr>
            <w:tcW w:w="1594" w:type="dxa"/>
            <w:vAlign w:val="center"/>
          </w:tcPr>
          <w:p w14:paraId="02D2A672" w14:textId="77777777" w:rsidR="00424D63" w:rsidRDefault="00424D63">
            <w:pPr>
              <w:pStyle w:val="ConsPlusNormal"/>
              <w:jc w:val="center"/>
            </w:pPr>
            <w:r>
              <w:t>0946040550</w:t>
            </w:r>
          </w:p>
        </w:tc>
        <w:tc>
          <w:tcPr>
            <w:tcW w:w="484" w:type="dxa"/>
            <w:vAlign w:val="center"/>
          </w:tcPr>
          <w:p w14:paraId="664817A3" w14:textId="77777777" w:rsidR="00424D63" w:rsidRDefault="00424D63">
            <w:pPr>
              <w:pStyle w:val="ConsPlusNormal"/>
            </w:pPr>
          </w:p>
        </w:tc>
        <w:tc>
          <w:tcPr>
            <w:tcW w:w="1384" w:type="dxa"/>
            <w:vAlign w:val="center"/>
          </w:tcPr>
          <w:p w14:paraId="76BFB935" w14:textId="77777777" w:rsidR="00424D63" w:rsidRDefault="00424D63">
            <w:pPr>
              <w:pStyle w:val="ConsPlusNormal"/>
              <w:jc w:val="right"/>
            </w:pPr>
            <w:r>
              <w:t>41177,5</w:t>
            </w:r>
          </w:p>
        </w:tc>
      </w:tr>
      <w:tr w:rsidR="00424D63" w14:paraId="3840BE76" w14:textId="77777777">
        <w:tc>
          <w:tcPr>
            <w:tcW w:w="4422" w:type="dxa"/>
            <w:vAlign w:val="center"/>
          </w:tcPr>
          <w:p w14:paraId="59D16887" w14:textId="77777777" w:rsidR="00424D63" w:rsidRDefault="00424D63">
            <w:pPr>
              <w:pStyle w:val="ConsPlusNormal"/>
              <w:jc w:val="both"/>
            </w:pPr>
            <w:r>
              <w:t>Межбюджетные трансферты</w:t>
            </w:r>
          </w:p>
        </w:tc>
        <w:tc>
          <w:tcPr>
            <w:tcW w:w="499" w:type="dxa"/>
            <w:vAlign w:val="center"/>
          </w:tcPr>
          <w:p w14:paraId="51A3E0B4" w14:textId="77777777" w:rsidR="00424D63" w:rsidRDefault="00424D63">
            <w:pPr>
              <w:pStyle w:val="ConsPlusNormal"/>
              <w:jc w:val="center"/>
            </w:pPr>
            <w:r>
              <w:t>816</w:t>
            </w:r>
          </w:p>
        </w:tc>
        <w:tc>
          <w:tcPr>
            <w:tcW w:w="634" w:type="dxa"/>
            <w:vAlign w:val="center"/>
          </w:tcPr>
          <w:p w14:paraId="16F0352E" w14:textId="77777777" w:rsidR="00424D63" w:rsidRDefault="00424D63">
            <w:pPr>
              <w:pStyle w:val="ConsPlusNormal"/>
              <w:jc w:val="center"/>
            </w:pPr>
            <w:r>
              <w:t>0701</w:t>
            </w:r>
          </w:p>
        </w:tc>
        <w:tc>
          <w:tcPr>
            <w:tcW w:w="1594" w:type="dxa"/>
            <w:vAlign w:val="center"/>
          </w:tcPr>
          <w:p w14:paraId="1834ECBF" w14:textId="77777777" w:rsidR="00424D63" w:rsidRDefault="00424D63">
            <w:pPr>
              <w:pStyle w:val="ConsPlusNormal"/>
              <w:jc w:val="center"/>
            </w:pPr>
            <w:r>
              <w:t>0946040550</w:t>
            </w:r>
          </w:p>
        </w:tc>
        <w:tc>
          <w:tcPr>
            <w:tcW w:w="484" w:type="dxa"/>
            <w:vAlign w:val="center"/>
          </w:tcPr>
          <w:p w14:paraId="416B165B" w14:textId="77777777" w:rsidR="00424D63" w:rsidRDefault="00424D63">
            <w:pPr>
              <w:pStyle w:val="ConsPlusNormal"/>
              <w:jc w:val="center"/>
            </w:pPr>
            <w:r>
              <w:t>500</w:t>
            </w:r>
          </w:p>
        </w:tc>
        <w:tc>
          <w:tcPr>
            <w:tcW w:w="1384" w:type="dxa"/>
            <w:vAlign w:val="center"/>
          </w:tcPr>
          <w:p w14:paraId="44457906" w14:textId="77777777" w:rsidR="00424D63" w:rsidRDefault="00424D63">
            <w:pPr>
              <w:pStyle w:val="ConsPlusNormal"/>
              <w:jc w:val="right"/>
            </w:pPr>
            <w:r>
              <w:t>41177,5</w:t>
            </w:r>
          </w:p>
        </w:tc>
      </w:tr>
      <w:tr w:rsidR="00424D63" w14:paraId="3052AE21" w14:textId="77777777">
        <w:tc>
          <w:tcPr>
            <w:tcW w:w="4422" w:type="dxa"/>
            <w:vAlign w:val="center"/>
          </w:tcPr>
          <w:p w14:paraId="26D78232" w14:textId="77777777" w:rsidR="00424D63" w:rsidRDefault="00424D63">
            <w:pPr>
              <w:pStyle w:val="ConsPlusNormal"/>
              <w:jc w:val="both"/>
            </w:pPr>
            <w:r>
              <w:t>Субсидии</w:t>
            </w:r>
          </w:p>
        </w:tc>
        <w:tc>
          <w:tcPr>
            <w:tcW w:w="499" w:type="dxa"/>
            <w:vAlign w:val="center"/>
          </w:tcPr>
          <w:p w14:paraId="34AA7D06" w14:textId="77777777" w:rsidR="00424D63" w:rsidRDefault="00424D63">
            <w:pPr>
              <w:pStyle w:val="ConsPlusNormal"/>
              <w:jc w:val="center"/>
            </w:pPr>
            <w:r>
              <w:t>816</w:t>
            </w:r>
          </w:p>
        </w:tc>
        <w:tc>
          <w:tcPr>
            <w:tcW w:w="634" w:type="dxa"/>
            <w:vAlign w:val="center"/>
          </w:tcPr>
          <w:p w14:paraId="0B8B2640" w14:textId="77777777" w:rsidR="00424D63" w:rsidRDefault="00424D63">
            <w:pPr>
              <w:pStyle w:val="ConsPlusNormal"/>
              <w:jc w:val="center"/>
            </w:pPr>
            <w:r>
              <w:t>0701</w:t>
            </w:r>
          </w:p>
        </w:tc>
        <w:tc>
          <w:tcPr>
            <w:tcW w:w="1594" w:type="dxa"/>
            <w:vAlign w:val="center"/>
          </w:tcPr>
          <w:p w14:paraId="74471B45" w14:textId="77777777" w:rsidR="00424D63" w:rsidRDefault="00424D63">
            <w:pPr>
              <w:pStyle w:val="ConsPlusNormal"/>
              <w:jc w:val="center"/>
            </w:pPr>
            <w:r>
              <w:t>0946040550</w:t>
            </w:r>
          </w:p>
        </w:tc>
        <w:tc>
          <w:tcPr>
            <w:tcW w:w="484" w:type="dxa"/>
            <w:vAlign w:val="center"/>
          </w:tcPr>
          <w:p w14:paraId="66EE24D8" w14:textId="77777777" w:rsidR="00424D63" w:rsidRDefault="00424D63">
            <w:pPr>
              <w:pStyle w:val="ConsPlusNormal"/>
              <w:jc w:val="center"/>
            </w:pPr>
            <w:r>
              <w:t>520</w:t>
            </w:r>
          </w:p>
        </w:tc>
        <w:tc>
          <w:tcPr>
            <w:tcW w:w="1384" w:type="dxa"/>
            <w:vAlign w:val="center"/>
          </w:tcPr>
          <w:p w14:paraId="59085932" w14:textId="77777777" w:rsidR="00424D63" w:rsidRDefault="00424D63">
            <w:pPr>
              <w:pStyle w:val="ConsPlusNormal"/>
              <w:jc w:val="right"/>
            </w:pPr>
            <w:r>
              <w:t>41177,5</w:t>
            </w:r>
          </w:p>
        </w:tc>
      </w:tr>
      <w:tr w:rsidR="00424D63" w14:paraId="6389AF34" w14:textId="77777777">
        <w:tc>
          <w:tcPr>
            <w:tcW w:w="4422" w:type="dxa"/>
            <w:vAlign w:val="center"/>
          </w:tcPr>
          <w:p w14:paraId="6EEEEF18" w14:textId="77777777" w:rsidR="00424D63" w:rsidRDefault="00424D63">
            <w:pPr>
              <w:pStyle w:val="ConsPlusNormal"/>
              <w:jc w:val="both"/>
            </w:pPr>
            <w:r>
              <w:t>Финансовое обеспечение (возмещение) затрат, связанных с обеспечением получения дошкольного образования у индивидуальных предпринимателей, осуществляющих образовательную деятельность по образовательным программам дошкольного образования</w:t>
            </w:r>
          </w:p>
        </w:tc>
        <w:tc>
          <w:tcPr>
            <w:tcW w:w="499" w:type="dxa"/>
            <w:vAlign w:val="center"/>
          </w:tcPr>
          <w:p w14:paraId="5F575404" w14:textId="77777777" w:rsidR="00424D63" w:rsidRDefault="00424D63">
            <w:pPr>
              <w:pStyle w:val="ConsPlusNormal"/>
              <w:jc w:val="center"/>
            </w:pPr>
            <w:r>
              <w:t>816</w:t>
            </w:r>
          </w:p>
        </w:tc>
        <w:tc>
          <w:tcPr>
            <w:tcW w:w="634" w:type="dxa"/>
            <w:vAlign w:val="center"/>
          </w:tcPr>
          <w:p w14:paraId="343F17AA" w14:textId="77777777" w:rsidR="00424D63" w:rsidRDefault="00424D63">
            <w:pPr>
              <w:pStyle w:val="ConsPlusNormal"/>
              <w:jc w:val="center"/>
            </w:pPr>
            <w:r>
              <w:t>0701</w:t>
            </w:r>
          </w:p>
        </w:tc>
        <w:tc>
          <w:tcPr>
            <w:tcW w:w="1594" w:type="dxa"/>
            <w:vAlign w:val="center"/>
          </w:tcPr>
          <w:p w14:paraId="737B920C" w14:textId="77777777" w:rsidR="00424D63" w:rsidRDefault="00424D63">
            <w:pPr>
              <w:pStyle w:val="ConsPlusNormal"/>
              <w:jc w:val="center"/>
            </w:pPr>
            <w:r>
              <w:t>0946040590</w:t>
            </w:r>
          </w:p>
        </w:tc>
        <w:tc>
          <w:tcPr>
            <w:tcW w:w="484" w:type="dxa"/>
            <w:vAlign w:val="center"/>
          </w:tcPr>
          <w:p w14:paraId="669EC686" w14:textId="77777777" w:rsidR="00424D63" w:rsidRDefault="00424D63">
            <w:pPr>
              <w:pStyle w:val="ConsPlusNormal"/>
            </w:pPr>
          </w:p>
        </w:tc>
        <w:tc>
          <w:tcPr>
            <w:tcW w:w="1384" w:type="dxa"/>
            <w:vAlign w:val="center"/>
          </w:tcPr>
          <w:p w14:paraId="7432FFBB" w14:textId="77777777" w:rsidR="00424D63" w:rsidRDefault="00424D63">
            <w:pPr>
              <w:pStyle w:val="ConsPlusNormal"/>
              <w:jc w:val="right"/>
            </w:pPr>
            <w:r>
              <w:t>14930,8</w:t>
            </w:r>
          </w:p>
        </w:tc>
      </w:tr>
      <w:tr w:rsidR="00424D63" w14:paraId="6BE2910C" w14:textId="77777777">
        <w:tc>
          <w:tcPr>
            <w:tcW w:w="4422" w:type="dxa"/>
            <w:vAlign w:val="center"/>
          </w:tcPr>
          <w:p w14:paraId="34134AEA" w14:textId="77777777" w:rsidR="00424D63" w:rsidRDefault="00424D63">
            <w:pPr>
              <w:pStyle w:val="ConsPlusNormal"/>
              <w:jc w:val="both"/>
            </w:pPr>
            <w:r>
              <w:t>Межбюджетные трансферты</w:t>
            </w:r>
          </w:p>
        </w:tc>
        <w:tc>
          <w:tcPr>
            <w:tcW w:w="499" w:type="dxa"/>
            <w:vAlign w:val="center"/>
          </w:tcPr>
          <w:p w14:paraId="632DB17F" w14:textId="77777777" w:rsidR="00424D63" w:rsidRDefault="00424D63">
            <w:pPr>
              <w:pStyle w:val="ConsPlusNormal"/>
              <w:jc w:val="center"/>
            </w:pPr>
            <w:r>
              <w:t>816</w:t>
            </w:r>
          </w:p>
        </w:tc>
        <w:tc>
          <w:tcPr>
            <w:tcW w:w="634" w:type="dxa"/>
            <w:vAlign w:val="center"/>
          </w:tcPr>
          <w:p w14:paraId="6AFF41B5" w14:textId="77777777" w:rsidR="00424D63" w:rsidRDefault="00424D63">
            <w:pPr>
              <w:pStyle w:val="ConsPlusNormal"/>
              <w:jc w:val="center"/>
            </w:pPr>
            <w:r>
              <w:t>0701</w:t>
            </w:r>
          </w:p>
        </w:tc>
        <w:tc>
          <w:tcPr>
            <w:tcW w:w="1594" w:type="dxa"/>
            <w:vAlign w:val="center"/>
          </w:tcPr>
          <w:p w14:paraId="5D889E29" w14:textId="77777777" w:rsidR="00424D63" w:rsidRDefault="00424D63">
            <w:pPr>
              <w:pStyle w:val="ConsPlusNormal"/>
              <w:jc w:val="center"/>
            </w:pPr>
            <w:r>
              <w:t>0946040590</w:t>
            </w:r>
          </w:p>
        </w:tc>
        <w:tc>
          <w:tcPr>
            <w:tcW w:w="484" w:type="dxa"/>
            <w:vAlign w:val="center"/>
          </w:tcPr>
          <w:p w14:paraId="5D2869D4" w14:textId="77777777" w:rsidR="00424D63" w:rsidRDefault="00424D63">
            <w:pPr>
              <w:pStyle w:val="ConsPlusNormal"/>
              <w:jc w:val="center"/>
            </w:pPr>
            <w:r>
              <w:t>500</w:t>
            </w:r>
          </w:p>
        </w:tc>
        <w:tc>
          <w:tcPr>
            <w:tcW w:w="1384" w:type="dxa"/>
            <w:vAlign w:val="center"/>
          </w:tcPr>
          <w:p w14:paraId="7270C92C" w14:textId="77777777" w:rsidR="00424D63" w:rsidRDefault="00424D63">
            <w:pPr>
              <w:pStyle w:val="ConsPlusNormal"/>
              <w:jc w:val="right"/>
            </w:pPr>
            <w:r>
              <w:t>14930,8</w:t>
            </w:r>
          </w:p>
        </w:tc>
      </w:tr>
      <w:tr w:rsidR="00424D63" w14:paraId="34394F3B" w14:textId="77777777">
        <w:tc>
          <w:tcPr>
            <w:tcW w:w="4422" w:type="dxa"/>
            <w:vAlign w:val="center"/>
          </w:tcPr>
          <w:p w14:paraId="6DE36122" w14:textId="77777777" w:rsidR="00424D63" w:rsidRDefault="00424D63">
            <w:pPr>
              <w:pStyle w:val="ConsPlusNormal"/>
              <w:jc w:val="both"/>
            </w:pPr>
            <w:r>
              <w:t>Субсидии</w:t>
            </w:r>
          </w:p>
        </w:tc>
        <w:tc>
          <w:tcPr>
            <w:tcW w:w="499" w:type="dxa"/>
            <w:vAlign w:val="center"/>
          </w:tcPr>
          <w:p w14:paraId="47124538" w14:textId="77777777" w:rsidR="00424D63" w:rsidRDefault="00424D63">
            <w:pPr>
              <w:pStyle w:val="ConsPlusNormal"/>
              <w:jc w:val="center"/>
            </w:pPr>
            <w:r>
              <w:t>816</w:t>
            </w:r>
          </w:p>
        </w:tc>
        <w:tc>
          <w:tcPr>
            <w:tcW w:w="634" w:type="dxa"/>
            <w:vAlign w:val="center"/>
          </w:tcPr>
          <w:p w14:paraId="22F65687" w14:textId="77777777" w:rsidR="00424D63" w:rsidRDefault="00424D63">
            <w:pPr>
              <w:pStyle w:val="ConsPlusNormal"/>
              <w:jc w:val="center"/>
            </w:pPr>
            <w:r>
              <w:t>0701</w:t>
            </w:r>
          </w:p>
        </w:tc>
        <w:tc>
          <w:tcPr>
            <w:tcW w:w="1594" w:type="dxa"/>
            <w:vAlign w:val="center"/>
          </w:tcPr>
          <w:p w14:paraId="5F624312" w14:textId="77777777" w:rsidR="00424D63" w:rsidRDefault="00424D63">
            <w:pPr>
              <w:pStyle w:val="ConsPlusNormal"/>
              <w:jc w:val="center"/>
            </w:pPr>
            <w:r>
              <w:t>0946040590</w:t>
            </w:r>
          </w:p>
        </w:tc>
        <w:tc>
          <w:tcPr>
            <w:tcW w:w="484" w:type="dxa"/>
            <w:vAlign w:val="center"/>
          </w:tcPr>
          <w:p w14:paraId="57B3F50F" w14:textId="77777777" w:rsidR="00424D63" w:rsidRDefault="00424D63">
            <w:pPr>
              <w:pStyle w:val="ConsPlusNormal"/>
              <w:jc w:val="center"/>
            </w:pPr>
            <w:r>
              <w:t>520</w:t>
            </w:r>
          </w:p>
        </w:tc>
        <w:tc>
          <w:tcPr>
            <w:tcW w:w="1384" w:type="dxa"/>
            <w:vAlign w:val="center"/>
          </w:tcPr>
          <w:p w14:paraId="2DCD3364" w14:textId="77777777" w:rsidR="00424D63" w:rsidRDefault="00424D63">
            <w:pPr>
              <w:pStyle w:val="ConsPlusNormal"/>
              <w:jc w:val="right"/>
            </w:pPr>
            <w:r>
              <w:t>14930,8</w:t>
            </w:r>
          </w:p>
        </w:tc>
      </w:tr>
      <w:tr w:rsidR="00424D63" w14:paraId="4C1A13B7" w14:textId="77777777">
        <w:tc>
          <w:tcPr>
            <w:tcW w:w="4422" w:type="dxa"/>
            <w:vAlign w:val="center"/>
          </w:tcPr>
          <w:p w14:paraId="15A1645A" w14:textId="77777777" w:rsidR="00424D63" w:rsidRDefault="00424D63">
            <w:pPr>
              <w:pStyle w:val="ConsPlusNormal"/>
              <w:jc w:val="both"/>
            </w:pPr>
            <w:r>
              <w:lastRenderedPageBreak/>
              <w:t>Общее образование</w:t>
            </w:r>
          </w:p>
        </w:tc>
        <w:tc>
          <w:tcPr>
            <w:tcW w:w="499" w:type="dxa"/>
            <w:vAlign w:val="center"/>
          </w:tcPr>
          <w:p w14:paraId="6B9382F8" w14:textId="77777777" w:rsidR="00424D63" w:rsidRDefault="00424D63">
            <w:pPr>
              <w:pStyle w:val="ConsPlusNormal"/>
              <w:jc w:val="center"/>
            </w:pPr>
            <w:r>
              <w:t>816</w:t>
            </w:r>
          </w:p>
        </w:tc>
        <w:tc>
          <w:tcPr>
            <w:tcW w:w="634" w:type="dxa"/>
            <w:vAlign w:val="center"/>
          </w:tcPr>
          <w:p w14:paraId="15145FBA" w14:textId="77777777" w:rsidR="00424D63" w:rsidRDefault="00424D63">
            <w:pPr>
              <w:pStyle w:val="ConsPlusNormal"/>
              <w:jc w:val="center"/>
            </w:pPr>
            <w:r>
              <w:t>0702</w:t>
            </w:r>
          </w:p>
        </w:tc>
        <w:tc>
          <w:tcPr>
            <w:tcW w:w="1594" w:type="dxa"/>
            <w:vAlign w:val="center"/>
          </w:tcPr>
          <w:p w14:paraId="49A93152" w14:textId="77777777" w:rsidR="00424D63" w:rsidRDefault="00424D63">
            <w:pPr>
              <w:pStyle w:val="ConsPlusNormal"/>
            </w:pPr>
          </w:p>
        </w:tc>
        <w:tc>
          <w:tcPr>
            <w:tcW w:w="484" w:type="dxa"/>
            <w:vAlign w:val="center"/>
          </w:tcPr>
          <w:p w14:paraId="7AD5ECF4" w14:textId="77777777" w:rsidR="00424D63" w:rsidRDefault="00424D63">
            <w:pPr>
              <w:pStyle w:val="ConsPlusNormal"/>
            </w:pPr>
          </w:p>
        </w:tc>
        <w:tc>
          <w:tcPr>
            <w:tcW w:w="1384" w:type="dxa"/>
            <w:vAlign w:val="center"/>
          </w:tcPr>
          <w:p w14:paraId="7BF0487E" w14:textId="77777777" w:rsidR="00424D63" w:rsidRDefault="00424D63">
            <w:pPr>
              <w:pStyle w:val="ConsPlusNormal"/>
              <w:jc w:val="right"/>
            </w:pPr>
            <w:r>
              <w:t>17785425,1</w:t>
            </w:r>
          </w:p>
        </w:tc>
      </w:tr>
      <w:tr w:rsidR="00424D63" w14:paraId="4131B512" w14:textId="77777777">
        <w:tc>
          <w:tcPr>
            <w:tcW w:w="4422" w:type="dxa"/>
            <w:vAlign w:val="center"/>
          </w:tcPr>
          <w:p w14:paraId="1F733CC2" w14:textId="77777777" w:rsidR="00424D63" w:rsidRDefault="00424D63">
            <w:pPr>
              <w:pStyle w:val="ConsPlusNormal"/>
              <w:jc w:val="both"/>
            </w:pPr>
            <w:r>
              <w:t>Государственная программа "Развитие образования в Томской области"</w:t>
            </w:r>
          </w:p>
        </w:tc>
        <w:tc>
          <w:tcPr>
            <w:tcW w:w="499" w:type="dxa"/>
            <w:vAlign w:val="center"/>
          </w:tcPr>
          <w:p w14:paraId="22EE99D2" w14:textId="77777777" w:rsidR="00424D63" w:rsidRDefault="00424D63">
            <w:pPr>
              <w:pStyle w:val="ConsPlusNormal"/>
              <w:jc w:val="center"/>
            </w:pPr>
            <w:r>
              <w:t>816</w:t>
            </w:r>
          </w:p>
        </w:tc>
        <w:tc>
          <w:tcPr>
            <w:tcW w:w="634" w:type="dxa"/>
            <w:vAlign w:val="center"/>
          </w:tcPr>
          <w:p w14:paraId="368FE1BC" w14:textId="77777777" w:rsidR="00424D63" w:rsidRDefault="00424D63">
            <w:pPr>
              <w:pStyle w:val="ConsPlusNormal"/>
              <w:jc w:val="center"/>
            </w:pPr>
            <w:r>
              <w:t>0702</w:t>
            </w:r>
          </w:p>
        </w:tc>
        <w:tc>
          <w:tcPr>
            <w:tcW w:w="1594" w:type="dxa"/>
            <w:vAlign w:val="center"/>
          </w:tcPr>
          <w:p w14:paraId="48D3B7F9" w14:textId="77777777" w:rsidR="00424D63" w:rsidRDefault="00424D63">
            <w:pPr>
              <w:pStyle w:val="ConsPlusNormal"/>
              <w:jc w:val="center"/>
            </w:pPr>
            <w:r>
              <w:t>0900000000</w:t>
            </w:r>
          </w:p>
        </w:tc>
        <w:tc>
          <w:tcPr>
            <w:tcW w:w="484" w:type="dxa"/>
            <w:vAlign w:val="center"/>
          </w:tcPr>
          <w:p w14:paraId="7D459AA7" w14:textId="77777777" w:rsidR="00424D63" w:rsidRDefault="00424D63">
            <w:pPr>
              <w:pStyle w:val="ConsPlusNormal"/>
            </w:pPr>
          </w:p>
        </w:tc>
        <w:tc>
          <w:tcPr>
            <w:tcW w:w="1384" w:type="dxa"/>
            <w:vAlign w:val="center"/>
          </w:tcPr>
          <w:p w14:paraId="724AF8A5" w14:textId="77777777" w:rsidR="00424D63" w:rsidRDefault="00424D63">
            <w:pPr>
              <w:pStyle w:val="ConsPlusNormal"/>
              <w:jc w:val="right"/>
            </w:pPr>
            <w:r>
              <w:t>17777743,1</w:t>
            </w:r>
          </w:p>
        </w:tc>
      </w:tr>
      <w:tr w:rsidR="00424D63" w14:paraId="49B27F6E" w14:textId="77777777">
        <w:tc>
          <w:tcPr>
            <w:tcW w:w="4422" w:type="dxa"/>
            <w:vAlign w:val="center"/>
          </w:tcPr>
          <w:p w14:paraId="2AFC595E" w14:textId="77777777" w:rsidR="00424D63" w:rsidRDefault="00424D63">
            <w:pPr>
              <w:pStyle w:val="ConsPlusNormal"/>
              <w:jc w:val="both"/>
            </w:pPr>
            <w:r>
              <w:t>Ведомственный проект "Строительство (реконструкция, проектирование)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p>
        </w:tc>
        <w:tc>
          <w:tcPr>
            <w:tcW w:w="499" w:type="dxa"/>
            <w:vAlign w:val="center"/>
          </w:tcPr>
          <w:p w14:paraId="2DFD3F38" w14:textId="77777777" w:rsidR="00424D63" w:rsidRDefault="00424D63">
            <w:pPr>
              <w:pStyle w:val="ConsPlusNormal"/>
              <w:jc w:val="center"/>
            </w:pPr>
            <w:r>
              <w:t>816</w:t>
            </w:r>
          </w:p>
        </w:tc>
        <w:tc>
          <w:tcPr>
            <w:tcW w:w="634" w:type="dxa"/>
            <w:vAlign w:val="center"/>
          </w:tcPr>
          <w:p w14:paraId="676F198A" w14:textId="77777777" w:rsidR="00424D63" w:rsidRDefault="00424D63">
            <w:pPr>
              <w:pStyle w:val="ConsPlusNormal"/>
              <w:jc w:val="center"/>
            </w:pPr>
            <w:r>
              <w:t>0702</w:t>
            </w:r>
          </w:p>
        </w:tc>
        <w:tc>
          <w:tcPr>
            <w:tcW w:w="1594" w:type="dxa"/>
            <w:vAlign w:val="center"/>
          </w:tcPr>
          <w:p w14:paraId="2C33A6F0" w14:textId="77777777" w:rsidR="00424D63" w:rsidRDefault="00424D63">
            <w:pPr>
              <w:pStyle w:val="ConsPlusNormal"/>
              <w:jc w:val="center"/>
            </w:pPr>
            <w:r>
              <w:t>0939600000</w:t>
            </w:r>
          </w:p>
        </w:tc>
        <w:tc>
          <w:tcPr>
            <w:tcW w:w="484" w:type="dxa"/>
            <w:vAlign w:val="center"/>
          </w:tcPr>
          <w:p w14:paraId="54981CED" w14:textId="77777777" w:rsidR="00424D63" w:rsidRDefault="00424D63">
            <w:pPr>
              <w:pStyle w:val="ConsPlusNormal"/>
            </w:pPr>
          </w:p>
        </w:tc>
        <w:tc>
          <w:tcPr>
            <w:tcW w:w="1384" w:type="dxa"/>
            <w:vAlign w:val="center"/>
          </w:tcPr>
          <w:p w14:paraId="6A9AA4D5" w14:textId="77777777" w:rsidR="00424D63" w:rsidRDefault="00424D63">
            <w:pPr>
              <w:pStyle w:val="ConsPlusNormal"/>
              <w:jc w:val="right"/>
            </w:pPr>
            <w:r>
              <w:t>50000,0</w:t>
            </w:r>
          </w:p>
        </w:tc>
      </w:tr>
      <w:tr w:rsidR="00424D63" w14:paraId="0C5445C9" w14:textId="77777777">
        <w:tc>
          <w:tcPr>
            <w:tcW w:w="4422" w:type="dxa"/>
            <w:vAlign w:val="center"/>
          </w:tcPr>
          <w:p w14:paraId="5FCF890F" w14:textId="77777777" w:rsidR="00424D63" w:rsidRDefault="00424D63">
            <w:pPr>
              <w:pStyle w:val="ConsPlusNormal"/>
              <w:jc w:val="both"/>
            </w:pPr>
            <w:r>
              <w:t>Создание новых мест в общеобразовательных организациях в связи с ростом числа обучающихся, вызванным демографическим фактором</w:t>
            </w:r>
          </w:p>
        </w:tc>
        <w:tc>
          <w:tcPr>
            <w:tcW w:w="499" w:type="dxa"/>
            <w:vAlign w:val="center"/>
          </w:tcPr>
          <w:p w14:paraId="37C9E615" w14:textId="77777777" w:rsidR="00424D63" w:rsidRDefault="00424D63">
            <w:pPr>
              <w:pStyle w:val="ConsPlusNormal"/>
              <w:jc w:val="center"/>
            </w:pPr>
            <w:r>
              <w:t>816</w:t>
            </w:r>
          </w:p>
        </w:tc>
        <w:tc>
          <w:tcPr>
            <w:tcW w:w="634" w:type="dxa"/>
            <w:vAlign w:val="center"/>
          </w:tcPr>
          <w:p w14:paraId="578C811B" w14:textId="77777777" w:rsidR="00424D63" w:rsidRDefault="00424D63">
            <w:pPr>
              <w:pStyle w:val="ConsPlusNormal"/>
              <w:jc w:val="center"/>
            </w:pPr>
            <w:r>
              <w:t>0702</w:t>
            </w:r>
          </w:p>
        </w:tc>
        <w:tc>
          <w:tcPr>
            <w:tcW w:w="1594" w:type="dxa"/>
            <w:vAlign w:val="center"/>
          </w:tcPr>
          <w:p w14:paraId="4441BB9B" w14:textId="77777777" w:rsidR="00424D63" w:rsidRDefault="00424D63">
            <w:pPr>
              <w:pStyle w:val="ConsPlusNormal"/>
              <w:jc w:val="center"/>
            </w:pPr>
            <w:r>
              <w:t>09396R3050</w:t>
            </w:r>
          </w:p>
        </w:tc>
        <w:tc>
          <w:tcPr>
            <w:tcW w:w="484" w:type="dxa"/>
            <w:vAlign w:val="center"/>
          </w:tcPr>
          <w:p w14:paraId="28C6F823" w14:textId="77777777" w:rsidR="00424D63" w:rsidRDefault="00424D63">
            <w:pPr>
              <w:pStyle w:val="ConsPlusNormal"/>
            </w:pPr>
          </w:p>
        </w:tc>
        <w:tc>
          <w:tcPr>
            <w:tcW w:w="1384" w:type="dxa"/>
            <w:vAlign w:val="center"/>
          </w:tcPr>
          <w:p w14:paraId="742A0D7C" w14:textId="77777777" w:rsidR="00424D63" w:rsidRDefault="00424D63">
            <w:pPr>
              <w:pStyle w:val="ConsPlusNormal"/>
              <w:jc w:val="right"/>
            </w:pPr>
            <w:r>
              <w:t>50000,0</w:t>
            </w:r>
          </w:p>
        </w:tc>
      </w:tr>
      <w:tr w:rsidR="00424D63" w14:paraId="153E84A8" w14:textId="77777777">
        <w:tc>
          <w:tcPr>
            <w:tcW w:w="4422" w:type="dxa"/>
            <w:vAlign w:val="center"/>
          </w:tcPr>
          <w:p w14:paraId="1805EDB0" w14:textId="77777777" w:rsidR="00424D63" w:rsidRDefault="00424D63">
            <w:pPr>
              <w:pStyle w:val="ConsPlusNormal"/>
              <w:jc w:val="both"/>
            </w:pPr>
            <w:r>
              <w:t>Оснащение зданий средствами обучения и воспитания для размещения общеобразовательных организаций</w:t>
            </w:r>
          </w:p>
        </w:tc>
        <w:tc>
          <w:tcPr>
            <w:tcW w:w="499" w:type="dxa"/>
            <w:vAlign w:val="center"/>
          </w:tcPr>
          <w:p w14:paraId="367C3F39" w14:textId="77777777" w:rsidR="00424D63" w:rsidRDefault="00424D63">
            <w:pPr>
              <w:pStyle w:val="ConsPlusNormal"/>
              <w:jc w:val="center"/>
            </w:pPr>
            <w:r>
              <w:t>816</w:t>
            </w:r>
          </w:p>
        </w:tc>
        <w:tc>
          <w:tcPr>
            <w:tcW w:w="634" w:type="dxa"/>
            <w:vAlign w:val="center"/>
          </w:tcPr>
          <w:p w14:paraId="57922FB8" w14:textId="77777777" w:rsidR="00424D63" w:rsidRDefault="00424D63">
            <w:pPr>
              <w:pStyle w:val="ConsPlusNormal"/>
              <w:jc w:val="center"/>
            </w:pPr>
            <w:r>
              <w:t>0702</w:t>
            </w:r>
          </w:p>
        </w:tc>
        <w:tc>
          <w:tcPr>
            <w:tcW w:w="1594" w:type="dxa"/>
            <w:vAlign w:val="center"/>
          </w:tcPr>
          <w:p w14:paraId="1E3D80A9" w14:textId="77777777" w:rsidR="00424D63" w:rsidRDefault="00424D63">
            <w:pPr>
              <w:pStyle w:val="ConsPlusNormal"/>
              <w:jc w:val="center"/>
            </w:pPr>
            <w:r>
              <w:t>09396R3051</w:t>
            </w:r>
          </w:p>
        </w:tc>
        <w:tc>
          <w:tcPr>
            <w:tcW w:w="484" w:type="dxa"/>
            <w:vAlign w:val="center"/>
          </w:tcPr>
          <w:p w14:paraId="387D8C91" w14:textId="77777777" w:rsidR="00424D63" w:rsidRDefault="00424D63">
            <w:pPr>
              <w:pStyle w:val="ConsPlusNormal"/>
            </w:pPr>
          </w:p>
        </w:tc>
        <w:tc>
          <w:tcPr>
            <w:tcW w:w="1384" w:type="dxa"/>
            <w:vAlign w:val="center"/>
          </w:tcPr>
          <w:p w14:paraId="438660DB" w14:textId="77777777" w:rsidR="00424D63" w:rsidRDefault="00424D63">
            <w:pPr>
              <w:pStyle w:val="ConsPlusNormal"/>
              <w:jc w:val="right"/>
            </w:pPr>
            <w:r>
              <w:t>50000,0</w:t>
            </w:r>
          </w:p>
        </w:tc>
      </w:tr>
      <w:tr w:rsidR="00424D63" w14:paraId="1131ABD8" w14:textId="77777777">
        <w:tc>
          <w:tcPr>
            <w:tcW w:w="4422" w:type="dxa"/>
            <w:vAlign w:val="center"/>
          </w:tcPr>
          <w:p w14:paraId="1A73E55E" w14:textId="77777777" w:rsidR="00424D63" w:rsidRDefault="00424D63">
            <w:pPr>
              <w:pStyle w:val="ConsPlusNormal"/>
              <w:jc w:val="both"/>
            </w:pPr>
            <w:r>
              <w:t>Межбюджетные трансферты</w:t>
            </w:r>
          </w:p>
        </w:tc>
        <w:tc>
          <w:tcPr>
            <w:tcW w:w="499" w:type="dxa"/>
            <w:vAlign w:val="center"/>
          </w:tcPr>
          <w:p w14:paraId="6B3313CC" w14:textId="77777777" w:rsidR="00424D63" w:rsidRDefault="00424D63">
            <w:pPr>
              <w:pStyle w:val="ConsPlusNormal"/>
              <w:jc w:val="center"/>
            </w:pPr>
            <w:r>
              <w:t>816</w:t>
            </w:r>
          </w:p>
        </w:tc>
        <w:tc>
          <w:tcPr>
            <w:tcW w:w="634" w:type="dxa"/>
            <w:vAlign w:val="center"/>
          </w:tcPr>
          <w:p w14:paraId="218B7258" w14:textId="77777777" w:rsidR="00424D63" w:rsidRDefault="00424D63">
            <w:pPr>
              <w:pStyle w:val="ConsPlusNormal"/>
              <w:jc w:val="center"/>
            </w:pPr>
            <w:r>
              <w:t>0702</w:t>
            </w:r>
          </w:p>
        </w:tc>
        <w:tc>
          <w:tcPr>
            <w:tcW w:w="1594" w:type="dxa"/>
            <w:vAlign w:val="center"/>
          </w:tcPr>
          <w:p w14:paraId="7DAE6FE8" w14:textId="77777777" w:rsidR="00424D63" w:rsidRDefault="00424D63">
            <w:pPr>
              <w:pStyle w:val="ConsPlusNormal"/>
              <w:jc w:val="center"/>
            </w:pPr>
            <w:r>
              <w:t>09396R3051</w:t>
            </w:r>
          </w:p>
        </w:tc>
        <w:tc>
          <w:tcPr>
            <w:tcW w:w="484" w:type="dxa"/>
            <w:vAlign w:val="center"/>
          </w:tcPr>
          <w:p w14:paraId="28082499" w14:textId="77777777" w:rsidR="00424D63" w:rsidRDefault="00424D63">
            <w:pPr>
              <w:pStyle w:val="ConsPlusNormal"/>
              <w:jc w:val="center"/>
            </w:pPr>
            <w:r>
              <w:t>500</w:t>
            </w:r>
          </w:p>
        </w:tc>
        <w:tc>
          <w:tcPr>
            <w:tcW w:w="1384" w:type="dxa"/>
            <w:vAlign w:val="center"/>
          </w:tcPr>
          <w:p w14:paraId="5B70CB3C" w14:textId="77777777" w:rsidR="00424D63" w:rsidRDefault="00424D63">
            <w:pPr>
              <w:pStyle w:val="ConsPlusNormal"/>
              <w:jc w:val="right"/>
            </w:pPr>
            <w:r>
              <w:t>50000,0</w:t>
            </w:r>
          </w:p>
        </w:tc>
      </w:tr>
      <w:tr w:rsidR="00424D63" w14:paraId="7A9E4F38" w14:textId="77777777">
        <w:tc>
          <w:tcPr>
            <w:tcW w:w="4422" w:type="dxa"/>
            <w:vAlign w:val="center"/>
          </w:tcPr>
          <w:p w14:paraId="399A384A" w14:textId="77777777" w:rsidR="00424D63" w:rsidRDefault="00424D63">
            <w:pPr>
              <w:pStyle w:val="ConsPlusNormal"/>
              <w:jc w:val="both"/>
            </w:pPr>
            <w:r>
              <w:t>Субсидии</w:t>
            </w:r>
          </w:p>
        </w:tc>
        <w:tc>
          <w:tcPr>
            <w:tcW w:w="499" w:type="dxa"/>
            <w:vAlign w:val="center"/>
          </w:tcPr>
          <w:p w14:paraId="6C6E38E9" w14:textId="77777777" w:rsidR="00424D63" w:rsidRDefault="00424D63">
            <w:pPr>
              <w:pStyle w:val="ConsPlusNormal"/>
              <w:jc w:val="center"/>
            </w:pPr>
            <w:r>
              <w:t>816</w:t>
            </w:r>
          </w:p>
        </w:tc>
        <w:tc>
          <w:tcPr>
            <w:tcW w:w="634" w:type="dxa"/>
            <w:vAlign w:val="center"/>
          </w:tcPr>
          <w:p w14:paraId="5B8A2E2A" w14:textId="77777777" w:rsidR="00424D63" w:rsidRDefault="00424D63">
            <w:pPr>
              <w:pStyle w:val="ConsPlusNormal"/>
              <w:jc w:val="center"/>
            </w:pPr>
            <w:r>
              <w:t>0702</w:t>
            </w:r>
          </w:p>
        </w:tc>
        <w:tc>
          <w:tcPr>
            <w:tcW w:w="1594" w:type="dxa"/>
            <w:vAlign w:val="center"/>
          </w:tcPr>
          <w:p w14:paraId="5F19F445" w14:textId="77777777" w:rsidR="00424D63" w:rsidRDefault="00424D63">
            <w:pPr>
              <w:pStyle w:val="ConsPlusNormal"/>
              <w:jc w:val="center"/>
            </w:pPr>
            <w:r>
              <w:t>09396R3051</w:t>
            </w:r>
          </w:p>
        </w:tc>
        <w:tc>
          <w:tcPr>
            <w:tcW w:w="484" w:type="dxa"/>
            <w:vAlign w:val="center"/>
          </w:tcPr>
          <w:p w14:paraId="01BCF44E" w14:textId="77777777" w:rsidR="00424D63" w:rsidRDefault="00424D63">
            <w:pPr>
              <w:pStyle w:val="ConsPlusNormal"/>
              <w:jc w:val="center"/>
            </w:pPr>
            <w:r>
              <w:t>520</w:t>
            </w:r>
          </w:p>
        </w:tc>
        <w:tc>
          <w:tcPr>
            <w:tcW w:w="1384" w:type="dxa"/>
            <w:vAlign w:val="center"/>
          </w:tcPr>
          <w:p w14:paraId="48F503C4" w14:textId="77777777" w:rsidR="00424D63" w:rsidRDefault="00424D63">
            <w:pPr>
              <w:pStyle w:val="ConsPlusNormal"/>
              <w:jc w:val="right"/>
            </w:pPr>
            <w:r>
              <w:t>50000,0</w:t>
            </w:r>
          </w:p>
        </w:tc>
      </w:tr>
      <w:tr w:rsidR="00424D63" w14:paraId="7EDBB886" w14:textId="77777777">
        <w:tc>
          <w:tcPr>
            <w:tcW w:w="4422" w:type="dxa"/>
            <w:vAlign w:val="center"/>
          </w:tcPr>
          <w:p w14:paraId="26520018" w14:textId="77777777" w:rsidR="00424D63" w:rsidRDefault="00424D63">
            <w:pPr>
              <w:pStyle w:val="ConsPlusNormal"/>
              <w:jc w:val="both"/>
            </w:pPr>
            <w:r>
              <w:t>Комплекс процессных мероприятий "Обеспечение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p>
        </w:tc>
        <w:tc>
          <w:tcPr>
            <w:tcW w:w="499" w:type="dxa"/>
            <w:vAlign w:val="center"/>
          </w:tcPr>
          <w:p w14:paraId="32DA7029" w14:textId="77777777" w:rsidR="00424D63" w:rsidRDefault="00424D63">
            <w:pPr>
              <w:pStyle w:val="ConsPlusNormal"/>
              <w:jc w:val="center"/>
            </w:pPr>
            <w:r>
              <w:t>816</w:t>
            </w:r>
          </w:p>
        </w:tc>
        <w:tc>
          <w:tcPr>
            <w:tcW w:w="634" w:type="dxa"/>
            <w:vAlign w:val="center"/>
          </w:tcPr>
          <w:p w14:paraId="010DADC3" w14:textId="77777777" w:rsidR="00424D63" w:rsidRDefault="00424D63">
            <w:pPr>
              <w:pStyle w:val="ConsPlusNormal"/>
              <w:jc w:val="center"/>
            </w:pPr>
            <w:r>
              <w:t>0702</w:t>
            </w:r>
          </w:p>
        </w:tc>
        <w:tc>
          <w:tcPr>
            <w:tcW w:w="1594" w:type="dxa"/>
            <w:vAlign w:val="center"/>
          </w:tcPr>
          <w:p w14:paraId="04CFD5A7" w14:textId="77777777" w:rsidR="00424D63" w:rsidRDefault="00424D63">
            <w:pPr>
              <w:pStyle w:val="ConsPlusNormal"/>
              <w:jc w:val="center"/>
            </w:pPr>
            <w:r>
              <w:t>0946000000</w:t>
            </w:r>
          </w:p>
        </w:tc>
        <w:tc>
          <w:tcPr>
            <w:tcW w:w="484" w:type="dxa"/>
            <w:vAlign w:val="center"/>
          </w:tcPr>
          <w:p w14:paraId="344429E8" w14:textId="77777777" w:rsidR="00424D63" w:rsidRDefault="00424D63">
            <w:pPr>
              <w:pStyle w:val="ConsPlusNormal"/>
            </w:pPr>
          </w:p>
        </w:tc>
        <w:tc>
          <w:tcPr>
            <w:tcW w:w="1384" w:type="dxa"/>
            <w:vAlign w:val="center"/>
          </w:tcPr>
          <w:p w14:paraId="36087E22" w14:textId="77777777" w:rsidR="00424D63" w:rsidRDefault="00424D63">
            <w:pPr>
              <w:pStyle w:val="ConsPlusNormal"/>
              <w:jc w:val="right"/>
            </w:pPr>
            <w:r>
              <w:t>16116289,6</w:t>
            </w:r>
          </w:p>
        </w:tc>
      </w:tr>
      <w:tr w:rsidR="00424D63" w14:paraId="5C2232E8" w14:textId="77777777">
        <w:tc>
          <w:tcPr>
            <w:tcW w:w="4422" w:type="dxa"/>
            <w:vAlign w:val="center"/>
          </w:tcPr>
          <w:p w14:paraId="4E42F0DA" w14:textId="77777777" w:rsidR="00424D63" w:rsidRDefault="00424D63">
            <w:pPr>
              <w:pStyle w:val="ConsPlusNormal"/>
              <w:jc w:val="both"/>
            </w:pPr>
            <w:r>
              <w:t>Школы-интернаты</w:t>
            </w:r>
          </w:p>
        </w:tc>
        <w:tc>
          <w:tcPr>
            <w:tcW w:w="499" w:type="dxa"/>
            <w:vAlign w:val="center"/>
          </w:tcPr>
          <w:p w14:paraId="791EC4EA" w14:textId="77777777" w:rsidR="00424D63" w:rsidRDefault="00424D63">
            <w:pPr>
              <w:pStyle w:val="ConsPlusNormal"/>
              <w:jc w:val="center"/>
            </w:pPr>
            <w:r>
              <w:t>816</w:t>
            </w:r>
          </w:p>
        </w:tc>
        <w:tc>
          <w:tcPr>
            <w:tcW w:w="634" w:type="dxa"/>
            <w:vAlign w:val="center"/>
          </w:tcPr>
          <w:p w14:paraId="2C755087" w14:textId="77777777" w:rsidR="00424D63" w:rsidRDefault="00424D63">
            <w:pPr>
              <w:pStyle w:val="ConsPlusNormal"/>
              <w:jc w:val="center"/>
            </w:pPr>
            <w:r>
              <w:t>0702</w:t>
            </w:r>
          </w:p>
        </w:tc>
        <w:tc>
          <w:tcPr>
            <w:tcW w:w="1594" w:type="dxa"/>
            <w:vAlign w:val="center"/>
          </w:tcPr>
          <w:p w14:paraId="2B9F06EA" w14:textId="77777777" w:rsidR="00424D63" w:rsidRDefault="00424D63">
            <w:pPr>
              <w:pStyle w:val="ConsPlusNormal"/>
              <w:jc w:val="center"/>
            </w:pPr>
            <w:r>
              <w:t>0946000Б00</w:t>
            </w:r>
          </w:p>
        </w:tc>
        <w:tc>
          <w:tcPr>
            <w:tcW w:w="484" w:type="dxa"/>
            <w:vAlign w:val="center"/>
          </w:tcPr>
          <w:p w14:paraId="0ED8F782" w14:textId="77777777" w:rsidR="00424D63" w:rsidRDefault="00424D63">
            <w:pPr>
              <w:pStyle w:val="ConsPlusNormal"/>
            </w:pPr>
          </w:p>
        </w:tc>
        <w:tc>
          <w:tcPr>
            <w:tcW w:w="1384" w:type="dxa"/>
            <w:vAlign w:val="center"/>
          </w:tcPr>
          <w:p w14:paraId="349BE80E" w14:textId="77777777" w:rsidR="00424D63" w:rsidRDefault="00424D63">
            <w:pPr>
              <w:pStyle w:val="ConsPlusNormal"/>
              <w:jc w:val="right"/>
            </w:pPr>
            <w:r>
              <w:t>697164,4</w:t>
            </w:r>
          </w:p>
        </w:tc>
      </w:tr>
      <w:tr w:rsidR="00424D63" w14:paraId="082D2F48" w14:textId="77777777">
        <w:tc>
          <w:tcPr>
            <w:tcW w:w="4422" w:type="dxa"/>
            <w:vAlign w:val="center"/>
          </w:tcPr>
          <w:p w14:paraId="2707D59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29A87A7" w14:textId="77777777" w:rsidR="00424D63" w:rsidRDefault="00424D63">
            <w:pPr>
              <w:pStyle w:val="ConsPlusNormal"/>
              <w:jc w:val="center"/>
            </w:pPr>
            <w:r>
              <w:t>816</w:t>
            </w:r>
          </w:p>
        </w:tc>
        <w:tc>
          <w:tcPr>
            <w:tcW w:w="634" w:type="dxa"/>
            <w:vAlign w:val="center"/>
          </w:tcPr>
          <w:p w14:paraId="2D530489" w14:textId="77777777" w:rsidR="00424D63" w:rsidRDefault="00424D63">
            <w:pPr>
              <w:pStyle w:val="ConsPlusNormal"/>
              <w:jc w:val="center"/>
            </w:pPr>
            <w:r>
              <w:t>0702</w:t>
            </w:r>
          </w:p>
        </w:tc>
        <w:tc>
          <w:tcPr>
            <w:tcW w:w="1594" w:type="dxa"/>
            <w:vAlign w:val="center"/>
          </w:tcPr>
          <w:p w14:paraId="64E1C0C7" w14:textId="77777777" w:rsidR="00424D63" w:rsidRDefault="00424D63">
            <w:pPr>
              <w:pStyle w:val="ConsPlusNormal"/>
              <w:jc w:val="center"/>
            </w:pPr>
            <w:r>
              <w:t>0946000Б00</w:t>
            </w:r>
          </w:p>
        </w:tc>
        <w:tc>
          <w:tcPr>
            <w:tcW w:w="484" w:type="dxa"/>
            <w:vAlign w:val="center"/>
          </w:tcPr>
          <w:p w14:paraId="43AD774C" w14:textId="77777777" w:rsidR="00424D63" w:rsidRDefault="00424D63">
            <w:pPr>
              <w:pStyle w:val="ConsPlusNormal"/>
              <w:jc w:val="center"/>
            </w:pPr>
            <w:r>
              <w:t>600</w:t>
            </w:r>
          </w:p>
        </w:tc>
        <w:tc>
          <w:tcPr>
            <w:tcW w:w="1384" w:type="dxa"/>
            <w:vAlign w:val="center"/>
          </w:tcPr>
          <w:p w14:paraId="70C672C0" w14:textId="77777777" w:rsidR="00424D63" w:rsidRDefault="00424D63">
            <w:pPr>
              <w:pStyle w:val="ConsPlusNormal"/>
              <w:jc w:val="right"/>
            </w:pPr>
            <w:r>
              <w:t>696933,4</w:t>
            </w:r>
          </w:p>
        </w:tc>
      </w:tr>
      <w:tr w:rsidR="00424D63" w14:paraId="59C71092" w14:textId="77777777">
        <w:tc>
          <w:tcPr>
            <w:tcW w:w="4422" w:type="dxa"/>
            <w:vAlign w:val="center"/>
          </w:tcPr>
          <w:p w14:paraId="487B96A0" w14:textId="77777777" w:rsidR="00424D63" w:rsidRDefault="00424D63">
            <w:pPr>
              <w:pStyle w:val="ConsPlusNormal"/>
              <w:jc w:val="both"/>
            </w:pPr>
            <w:r>
              <w:t>Субсидии бюджетным учреждениям</w:t>
            </w:r>
          </w:p>
        </w:tc>
        <w:tc>
          <w:tcPr>
            <w:tcW w:w="499" w:type="dxa"/>
            <w:vAlign w:val="center"/>
          </w:tcPr>
          <w:p w14:paraId="484E5E2D" w14:textId="77777777" w:rsidR="00424D63" w:rsidRDefault="00424D63">
            <w:pPr>
              <w:pStyle w:val="ConsPlusNormal"/>
              <w:jc w:val="center"/>
            </w:pPr>
            <w:r>
              <w:t>816</w:t>
            </w:r>
          </w:p>
        </w:tc>
        <w:tc>
          <w:tcPr>
            <w:tcW w:w="634" w:type="dxa"/>
            <w:vAlign w:val="center"/>
          </w:tcPr>
          <w:p w14:paraId="017FCD54" w14:textId="77777777" w:rsidR="00424D63" w:rsidRDefault="00424D63">
            <w:pPr>
              <w:pStyle w:val="ConsPlusNormal"/>
              <w:jc w:val="center"/>
            </w:pPr>
            <w:r>
              <w:t>0702</w:t>
            </w:r>
          </w:p>
        </w:tc>
        <w:tc>
          <w:tcPr>
            <w:tcW w:w="1594" w:type="dxa"/>
            <w:vAlign w:val="center"/>
          </w:tcPr>
          <w:p w14:paraId="1EF4AEFD" w14:textId="77777777" w:rsidR="00424D63" w:rsidRDefault="00424D63">
            <w:pPr>
              <w:pStyle w:val="ConsPlusNormal"/>
              <w:jc w:val="center"/>
            </w:pPr>
            <w:r>
              <w:t>0946000Б00</w:t>
            </w:r>
          </w:p>
        </w:tc>
        <w:tc>
          <w:tcPr>
            <w:tcW w:w="484" w:type="dxa"/>
            <w:vAlign w:val="center"/>
          </w:tcPr>
          <w:p w14:paraId="2BE9DE7A" w14:textId="77777777" w:rsidR="00424D63" w:rsidRDefault="00424D63">
            <w:pPr>
              <w:pStyle w:val="ConsPlusNormal"/>
              <w:jc w:val="center"/>
            </w:pPr>
            <w:r>
              <w:t>610</w:t>
            </w:r>
          </w:p>
        </w:tc>
        <w:tc>
          <w:tcPr>
            <w:tcW w:w="1384" w:type="dxa"/>
            <w:vAlign w:val="center"/>
          </w:tcPr>
          <w:p w14:paraId="4608C6FF" w14:textId="77777777" w:rsidR="00424D63" w:rsidRDefault="00424D63">
            <w:pPr>
              <w:pStyle w:val="ConsPlusNormal"/>
              <w:jc w:val="right"/>
            </w:pPr>
            <w:r>
              <w:t>696933,4</w:t>
            </w:r>
          </w:p>
        </w:tc>
      </w:tr>
      <w:tr w:rsidR="00424D63" w14:paraId="33A4742A" w14:textId="77777777">
        <w:tc>
          <w:tcPr>
            <w:tcW w:w="4422" w:type="dxa"/>
            <w:vAlign w:val="center"/>
          </w:tcPr>
          <w:p w14:paraId="44D390CC" w14:textId="77777777" w:rsidR="00424D63" w:rsidRDefault="00424D63">
            <w:pPr>
              <w:pStyle w:val="ConsPlusNormal"/>
              <w:jc w:val="both"/>
            </w:pPr>
            <w:r>
              <w:t>Ежемесячная стипендия Губернатора Томской области молодым учителям областных государственных образовательных организаций Томской области</w:t>
            </w:r>
          </w:p>
        </w:tc>
        <w:tc>
          <w:tcPr>
            <w:tcW w:w="499" w:type="dxa"/>
            <w:vAlign w:val="center"/>
          </w:tcPr>
          <w:p w14:paraId="0366C133" w14:textId="77777777" w:rsidR="00424D63" w:rsidRDefault="00424D63">
            <w:pPr>
              <w:pStyle w:val="ConsPlusNormal"/>
              <w:jc w:val="center"/>
            </w:pPr>
            <w:r>
              <w:t>816</w:t>
            </w:r>
          </w:p>
        </w:tc>
        <w:tc>
          <w:tcPr>
            <w:tcW w:w="634" w:type="dxa"/>
            <w:vAlign w:val="center"/>
          </w:tcPr>
          <w:p w14:paraId="180E61E6" w14:textId="77777777" w:rsidR="00424D63" w:rsidRDefault="00424D63">
            <w:pPr>
              <w:pStyle w:val="ConsPlusNormal"/>
              <w:jc w:val="center"/>
            </w:pPr>
            <w:r>
              <w:t>0702</w:t>
            </w:r>
          </w:p>
        </w:tc>
        <w:tc>
          <w:tcPr>
            <w:tcW w:w="1594" w:type="dxa"/>
            <w:vAlign w:val="center"/>
          </w:tcPr>
          <w:p w14:paraId="7ACE7A03" w14:textId="77777777" w:rsidR="00424D63" w:rsidRDefault="00424D63">
            <w:pPr>
              <w:pStyle w:val="ConsPlusNormal"/>
              <w:jc w:val="center"/>
            </w:pPr>
            <w:r>
              <w:t>0946000Б20</w:t>
            </w:r>
          </w:p>
        </w:tc>
        <w:tc>
          <w:tcPr>
            <w:tcW w:w="484" w:type="dxa"/>
            <w:vAlign w:val="center"/>
          </w:tcPr>
          <w:p w14:paraId="5E2BAD8A" w14:textId="77777777" w:rsidR="00424D63" w:rsidRDefault="00424D63">
            <w:pPr>
              <w:pStyle w:val="ConsPlusNormal"/>
            </w:pPr>
          </w:p>
        </w:tc>
        <w:tc>
          <w:tcPr>
            <w:tcW w:w="1384" w:type="dxa"/>
            <w:vAlign w:val="center"/>
          </w:tcPr>
          <w:p w14:paraId="4CAD6910" w14:textId="77777777" w:rsidR="00424D63" w:rsidRDefault="00424D63">
            <w:pPr>
              <w:pStyle w:val="ConsPlusNormal"/>
              <w:jc w:val="right"/>
            </w:pPr>
            <w:r>
              <w:t>181,0</w:t>
            </w:r>
          </w:p>
        </w:tc>
      </w:tr>
      <w:tr w:rsidR="00424D63" w14:paraId="15A8CB31" w14:textId="77777777">
        <w:tc>
          <w:tcPr>
            <w:tcW w:w="4422" w:type="dxa"/>
            <w:vAlign w:val="center"/>
          </w:tcPr>
          <w:p w14:paraId="4709319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46BF7E5D" w14:textId="77777777" w:rsidR="00424D63" w:rsidRDefault="00424D63">
            <w:pPr>
              <w:pStyle w:val="ConsPlusNormal"/>
              <w:jc w:val="center"/>
            </w:pPr>
            <w:r>
              <w:t>816</w:t>
            </w:r>
          </w:p>
        </w:tc>
        <w:tc>
          <w:tcPr>
            <w:tcW w:w="634" w:type="dxa"/>
            <w:vAlign w:val="center"/>
          </w:tcPr>
          <w:p w14:paraId="3B5F84D6" w14:textId="77777777" w:rsidR="00424D63" w:rsidRDefault="00424D63">
            <w:pPr>
              <w:pStyle w:val="ConsPlusNormal"/>
              <w:jc w:val="center"/>
            </w:pPr>
            <w:r>
              <w:t>0702</w:t>
            </w:r>
          </w:p>
        </w:tc>
        <w:tc>
          <w:tcPr>
            <w:tcW w:w="1594" w:type="dxa"/>
            <w:vAlign w:val="center"/>
          </w:tcPr>
          <w:p w14:paraId="5A77D16B" w14:textId="77777777" w:rsidR="00424D63" w:rsidRDefault="00424D63">
            <w:pPr>
              <w:pStyle w:val="ConsPlusNormal"/>
              <w:jc w:val="center"/>
            </w:pPr>
            <w:r>
              <w:t>0946000Б20</w:t>
            </w:r>
          </w:p>
        </w:tc>
        <w:tc>
          <w:tcPr>
            <w:tcW w:w="484" w:type="dxa"/>
            <w:vAlign w:val="center"/>
          </w:tcPr>
          <w:p w14:paraId="41A9E13E" w14:textId="77777777" w:rsidR="00424D63" w:rsidRDefault="00424D63">
            <w:pPr>
              <w:pStyle w:val="ConsPlusNormal"/>
              <w:jc w:val="center"/>
            </w:pPr>
            <w:r>
              <w:t>600</w:t>
            </w:r>
          </w:p>
        </w:tc>
        <w:tc>
          <w:tcPr>
            <w:tcW w:w="1384" w:type="dxa"/>
            <w:vAlign w:val="center"/>
          </w:tcPr>
          <w:p w14:paraId="2D32EC87" w14:textId="77777777" w:rsidR="00424D63" w:rsidRDefault="00424D63">
            <w:pPr>
              <w:pStyle w:val="ConsPlusNormal"/>
              <w:jc w:val="right"/>
            </w:pPr>
            <w:r>
              <w:t>181,0</w:t>
            </w:r>
          </w:p>
        </w:tc>
      </w:tr>
      <w:tr w:rsidR="00424D63" w14:paraId="01DE2D26" w14:textId="77777777">
        <w:tc>
          <w:tcPr>
            <w:tcW w:w="4422" w:type="dxa"/>
            <w:vAlign w:val="center"/>
          </w:tcPr>
          <w:p w14:paraId="0787C99B" w14:textId="77777777" w:rsidR="00424D63" w:rsidRDefault="00424D63">
            <w:pPr>
              <w:pStyle w:val="ConsPlusNormal"/>
              <w:jc w:val="both"/>
            </w:pPr>
            <w:r>
              <w:t>Субсидии бюджетным учреждениям</w:t>
            </w:r>
          </w:p>
        </w:tc>
        <w:tc>
          <w:tcPr>
            <w:tcW w:w="499" w:type="dxa"/>
            <w:vAlign w:val="center"/>
          </w:tcPr>
          <w:p w14:paraId="7F4DF8A0" w14:textId="77777777" w:rsidR="00424D63" w:rsidRDefault="00424D63">
            <w:pPr>
              <w:pStyle w:val="ConsPlusNormal"/>
              <w:jc w:val="center"/>
            </w:pPr>
            <w:r>
              <w:t>816</w:t>
            </w:r>
          </w:p>
        </w:tc>
        <w:tc>
          <w:tcPr>
            <w:tcW w:w="634" w:type="dxa"/>
            <w:vAlign w:val="center"/>
          </w:tcPr>
          <w:p w14:paraId="6D48109A" w14:textId="77777777" w:rsidR="00424D63" w:rsidRDefault="00424D63">
            <w:pPr>
              <w:pStyle w:val="ConsPlusNormal"/>
              <w:jc w:val="center"/>
            </w:pPr>
            <w:r>
              <w:t>0702</w:t>
            </w:r>
          </w:p>
        </w:tc>
        <w:tc>
          <w:tcPr>
            <w:tcW w:w="1594" w:type="dxa"/>
            <w:vAlign w:val="center"/>
          </w:tcPr>
          <w:p w14:paraId="00B1D52B" w14:textId="77777777" w:rsidR="00424D63" w:rsidRDefault="00424D63">
            <w:pPr>
              <w:pStyle w:val="ConsPlusNormal"/>
              <w:jc w:val="center"/>
            </w:pPr>
            <w:r>
              <w:t>0946000Б20</w:t>
            </w:r>
          </w:p>
        </w:tc>
        <w:tc>
          <w:tcPr>
            <w:tcW w:w="484" w:type="dxa"/>
            <w:vAlign w:val="center"/>
          </w:tcPr>
          <w:p w14:paraId="414B716B" w14:textId="77777777" w:rsidR="00424D63" w:rsidRDefault="00424D63">
            <w:pPr>
              <w:pStyle w:val="ConsPlusNormal"/>
              <w:jc w:val="center"/>
            </w:pPr>
            <w:r>
              <w:t>610</w:t>
            </w:r>
          </w:p>
        </w:tc>
        <w:tc>
          <w:tcPr>
            <w:tcW w:w="1384" w:type="dxa"/>
            <w:vAlign w:val="center"/>
          </w:tcPr>
          <w:p w14:paraId="064AE274" w14:textId="77777777" w:rsidR="00424D63" w:rsidRDefault="00424D63">
            <w:pPr>
              <w:pStyle w:val="ConsPlusNormal"/>
              <w:jc w:val="right"/>
            </w:pPr>
            <w:r>
              <w:t>181,0</w:t>
            </w:r>
          </w:p>
        </w:tc>
      </w:tr>
      <w:tr w:rsidR="00424D63" w14:paraId="74B8D32F" w14:textId="77777777">
        <w:tc>
          <w:tcPr>
            <w:tcW w:w="4422" w:type="dxa"/>
            <w:vAlign w:val="center"/>
          </w:tcPr>
          <w:p w14:paraId="4376B657" w14:textId="77777777" w:rsidR="00424D63" w:rsidRDefault="00424D63">
            <w:pPr>
              <w:pStyle w:val="ConsPlusNormal"/>
              <w:jc w:val="both"/>
            </w:pPr>
            <w:r>
              <w:lastRenderedPageBreak/>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499" w:type="dxa"/>
            <w:vAlign w:val="center"/>
          </w:tcPr>
          <w:p w14:paraId="3C3DEF8A" w14:textId="77777777" w:rsidR="00424D63" w:rsidRDefault="00424D63">
            <w:pPr>
              <w:pStyle w:val="ConsPlusNormal"/>
              <w:jc w:val="center"/>
            </w:pPr>
            <w:r>
              <w:t>816</w:t>
            </w:r>
          </w:p>
        </w:tc>
        <w:tc>
          <w:tcPr>
            <w:tcW w:w="634" w:type="dxa"/>
            <w:vAlign w:val="center"/>
          </w:tcPr>
          <w:p w14:paraId="2F1B5A00" w14:textId="77777777" w:rsidR="00424D63" w:rsidRDefault="00424D63">
            <w:pPr>
              <w:pStyle w:val="ConsPlusNormal"/>
              <w:jc w:val="center"/>
            </w:pPr>
            <w:r>
              <w:t>0702</w:t>
            </w:r>
          </w:p>
        </w:tc>
        <w:tc>
          <w:tcPr>
            <w:tcW w:w="1594" w:type="dxa"/>
            <w:vAlign w:val="center"/>
          </w:tcPr>
          <w:p w14:paraId="475875CF" w14:textId="77777777" w:rsidR="00424D63" w:rsidRDefault="00424D63">
            <w:pPr>
              <w:pStyle w:val="ConsPlusNormal"/>
              <w:jc w:val="center"/>
            </w:pPr>
            <w:r>
              <w:t>0946000Б91</w:t>
            </w:r>
          </w:p>
        </w:tc>
        <w:tc>
          <w:tcPr>
            <w:tcW w:w="484" w:type="dxa"/>
            <w:vAlign w:val="center"/>
          </w:tcPr>
          <w:p w14:paraId="27AC6ECD" w14:textId="77777777" w:rsidR="00424D63" w:rsidRDefault="00424D63">
            <w:pPr>
              <w:pStyle w:val="ConsPlusNormal"/>
            </w:pPr>
          </w:p>
        </w:tc>
        <w:tc>
          <w:tcPr>
            <w:tcW w:w="1384" w:type="dxa"/>
            <w:vAlign w:val="center"/>
          </w:tcPr>
          <w:p w14:paraId="1D2377D4" w14:textId="77777777" w:rsidR="00424D63" w:rsidRDefault="00424D63">
            <w:pPr>
              <w:pStyle w:val="ConsPlusNormal"/>
              <w:jc w:val="right"/>
            </w:pPr>
            <w:r>
              <w:t>50,0</w:t>
            </w:r>
          </w:p>
        </w:tc>
      </w:tr>
      <w:tr w:rsidR="00424D63" w14:paraId="32B4EDB2" w14:textId="77777777">
        <w:tc>
          <w:tcPr>
            <w:tcW w:w="4422" w:type="dxa"/>
            <w:vAlign w:val="center"/>
          </w:tcPr>
          <w:p w14:paraId="718AA3B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EB878A0" w14:textId="77777777" w:rsidR="00424D63" w:rsidRDefault="00424D63">
            <w:pPr>
              <w:pStyle w:val="ConsPlusNormal"/>
              <w:jc w:val="center"/>
            </w:pPr>
            <w:r>
              <w:t>816</w:t>
            </w:r>
          </w:p>
        </w:tc>
        <w:tc>
          <w:tcPr>
            <w:tcW w:w="634" w:type="dxa"/>
            <w:vAlign w:val="center"/>
          </w:tcPr>
          <w:p w14:paraId="35F892C7" w14:textId="77777777" w:rsidR="00424D63" w:rsidRDefault="00424D63">
            <w:pPr>
              <w:pStyle w:val="ConsPlusNormal"/>
              <w:jc w:val="center"/>
            </w:pPr>
            <w:r>
              <w:t>0702</w:t>
            </w:r>
          </w:p>
        </w:tc>
        <w:tc>
          <w:tcPr>
            <w:tcW w:w="1594" w:type="dxa"/>
            <w:vAlign w:val="center"/>
          </w:tcPr>
          <w:p w14:paraId="1C23B17D" w14:textId="77777777" w:rsidR="00424D63" w:rsidRDefault="00424D63">
            <w:pPr>
              <w:pStyle w:val="ConsPlusNormal"/>
              <w:jc w:val="center"/>
            </w:pPr>
            <w:r>
              <w:t>0946000Б91</w:t>
            </w:r>
          </w:p>
        </w:tc>
        <w:tc>
          <w:tcPr>
            <w:tcW w:w="484" w:type="dxa"/>
            <w:vAlign w:val="center"/>
          </w:tcPr>
          <w:p w14:paraId="205CD00B" w14:textId="77777777" w:rsidR="00424D63" w:rsidRDefault="00424D63">
            <w:pPr>
              <w:pStyle w:val="ConsPlusNormal"/>
              <w:jc w:val="center"/>
            </w:pPr>
            <w:r>
              <w:t>200</w:t>
            </w:r>
          </w:p>
        </w:tc>
        <w:tc>
          <w:tcPr>
            <w:tcW w:w="1384" w:type="dxa"/>
            <w:vAlign w:val="center"/>
          </w:tcPr>
          <w:p w14:paraId="23A6025A" w14:textId="77777777" w:rsidR="00424D63" w:rsidRDefault="00424D63">
            <w:pPr>
              <w:pStyle w:val="ConsPlusNormal"/>
              <w:jc w:val="right"/>
            </w:pPr>
            <w:r>
              <w:t>50,0</w:t>
            </w:r>
          </w:p>
        </w:tc>
      </w:tr>
      <w:tr w:rsidR="00424D63" w14:paraId="40EBCD68" w14:textId="77777777">
        <w:tc>
          <w:tcPr>
            <w:tcW w:w="4422" w:type="dxa"/>
            <w:vAlign w:val="center"/>
          </w:tcPr>
          <w:p w14:paraId="620F8593"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08845649" w14:textId="77777777" w:rsidR="00424D63" w:rsidRDefault="00424D63">
            <w:pPr>
              <w:pStyle w:val="ConsPlusNormal"/>
              <w:jc w:val="center"/>
            </w:pPr>
            <w:r>
              <w:t>816</w:t>
            </w:r>
          </w:p>
        </w:tc>
        <w:tc>
          <w:tcPr>
            <w:tcW w:w="634" w:type="dxa"/>
            <w:vAlign w:val="center"/>
          </w:tcPr>
          <w:p w14:paraId="57EEE7FD" w14:textId="77777777" w:rsidR="00424D63" w:rsidRDefault="00424D63">
            <w:pPr>
              <w:pStyle w:val="ConsPlusNormal"/>
              <w:jc w:val="center"/>
            </w:pPr>
            <w:r>
              <w:t>0702</w:t>
            </w:r>
          </w:p>
        </w:tc>
        <w:tc>
          <w:tcPr>
            <w:tcW w:w="1594" w:type="dxa"/>
            <w:vAlign w:val="center"/>
          </w:tcPr>
          <w:p w14:paraId="0346BAF7" w14:textId="77777777" w:rsidR="00424D63" w:rsidRDefault="00424D63">
            <w:pPr>
              <w:pStyle w:val="ConsPlusNormal"/>
              <w:jc w:val="center"/>
            </w:pPr>
            <w:r>
              <w:t>0946000Б91</w:t>
            </w:r>
          </w:p>
        </w:tc>
        <w:tc>
          <w:tcPr>
            <w:tcW w:w="484" w:type="dxa"/>
            <w:vAlign w:val="center"/>
          </w:tcPr>
          <w:p w14:paraId="4B7F5857" w14:textId="77777777" w:rsidR="00424D63" w:rsidRDefault="00424D63">
            <w:pPr>
              <w:pStyle w:val="ConsPlusNormal"/>
              <w:jc w:val="center"/>
            </w:pPr>
            <w:r>
              <w:t>240</w:t>
            </w:r>
          </w:p>
        </w:tc>
        <w:tc>
          <w:tcPr>
            <w:tcW w:w="1384" w:type="dxa"/>
            <w:vAlign w:val="center"/>
          </w:tcPr>
          <w:p w14:paraId="6F6CEDCD" w14:textId="77777777" w:rsidR="00424D63" w:rsidRDefault="00424D63">
            <w:pPr>
              <w:pStyle w:val="ConsPlusNormal"/>
              <w:jc w:val="right"/>
            </w:pPr>
            <w:r>
              <w:t>50,0</w:t>
            </w:r>
          </w:p>
        </w:tc>
      </w:tr>
      <w:tr w:rsidR="00424D63" w14:paraId="3E28C34A" w14:textId="77777777">
        <w:tc>
          <w:tcPr>
            <w:tcW w:w="4422" w:type="dxa"/>
            <w:vAlign w:val="center"/>
          </w:tcPr>
          <w:p w14:paraId="3133D30B" w14:textId="77777777" w:rsidR="00424D63" w:rsidRDefault="00424D63">
            <w:pPr>
              <w:pStyle w:val="ConsPlusNormal"/>
              <w:jc w:val="both"/>
            </w:pPr>
            <w:r>
              <w:t>Общеобразовательные организации</w:t>
            </w:r>
          </w:p>
        </w:tc>
        <w:tc>
          <w:tcPr>
            <w:tcW w:w="499" w:type="dxa"/>
            <w:vAlign w:val="center"/>
          </w:tcPr>
          <w:p w14:paraId="2C3412AE" w14:textId="77777777" w:rsidR="00424D63" w:rsidRDefault="00424D63">
            <w:pPr>
              <w:pStyle w:val="ConsPlusNormal"/>
              <w:jc w:val="center"/>
            </w:pPr>
            <w:r>
              <w:t>816</w:t>
            </w:r>
          </w:p>
        </w:tc>
        <w:tc>
          <w:tcPr>
            <w:tcW w:w="634" w:type="dxa"/>
            <w:vAlign w:val="center"/>
          </w:tcPr>
          <w:p w14:paraId="64BD7433" w14:textId="77777777" w:rsidR="00424D63" w:rsidRDefault="00424D63">
            <w:pPr>
              <w:pStyle w:val="ConsPlusNormal"/>
              <w:jc w:val="center"/>
            </w:pPr>
            <w:r>
              <w:t>0702</w:t>
            </w:r>
          </w:p>
        </w:tc>
        <w:tc>
          <w:tcPr>
            <w:tcW w:w="1594" w:type="dxa"/>
            <w:vAlign w:val="center"/>
          </w:tcPr>
          <w:p w14:paraId="531FC44F" w14:textId="77777777" w:rsidR="00424D63" w:rsidRDefault="00424D63">
            <w:pPr>
              <w:pStyle w:val="ConsPlusNormal"/>
              <w:jc w:val="center"/>
            </w:pPr>
            <w:r>
              <w:t>0946000Ч00</w:t>
            </w:r>
          </w:p>
        </w:tc>
        <w:tc>
          <w:tcPr>
            <w:tcW w:w="484" w:type="dxa"/>
            <w:vAlign w:val="center"/>
          </w:tcPr>
          <w:p w14:paraId="04BAE73D" w14:textId="77777777" w:rsidR="00424D63" w:rsidRDefault="00424D63">
            <w:pPr>
              <w:pStyle w:val="ConsPlusNormal"/>
            </w:pPr>
          </w:p>
        </w:tc>
        <w:tc>
          <w:tcPr>
            <w:tcW w:w="1384" w:type="dxa"/>
            <w:vAlign w:val="center"/>
          </w:tcPr>
          <w:p w14:paraId="1145CF27" w14:textId="77777777" w:rsidR="00424D63" w:rsidRDefault="00424D63">
            <w:pPr>
              <w:pStyle w:val="ConsPlusNormal"/>
              <w:jc w:val="right"/>
            </w:pPr>
            <w:r>
              <w:t>632535,5</w:t>
            </w:r>
          </w:p>
        </w:tc>
      </w:tr>
      <w:tr w:rsidR="00424D63" w14:paraId="73689D2C" w14:textId="77777777">
        <w:tc>
          <w:tcPr>
            <w:tcW w:w="4422" w:type="dxa"/>
            <w:vAlign w:val="center"/>
          </w:tcPr>
          <w:p w14:paraId="3CD8C998"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3BAB2A5" w14:textId="77777777" w:rsidR="00424D63" w:rsidRDefault="00424D63">
            <w:pPr>
              <w:pStyle w:val="ConsPlusNormal"/>
              <w:jc w:val="center"/>
            </w:pPr>
            <w:r>
              <w:t>816</w:t>
            </w:r>
          </w:p>
        </w:tc>
        <w:tc>
          <w:tcPr>
            <w:tcW w:w="634" w:type="dxa"/>
            <w:vAlign w:val="center"/>
          </w:tcPr>
          <w:p w14:paraId="0C644966" w14:textId="77777777" w:rsidR="00424D63" w:rsidRDefault="00424D63">
            <w:pPr>
              <w:pStyle w:val="ConsPlusNormal"/>
              <w:jc w:val="center"/>
            </w:pPr>
            <w:r>
              <w:t>0702</w:t>
            </w:r>
          </w:p>
        </w:tc>
        <w:tc>
          <w:tcPr>
            <w:tcW w:w="1594" w:type="dxa"/>
            <w:vAlign w:val="center"/>
          </w:tcPr>
          <w:p w14:paraId="7E607F47" w14:textId="77777777" w:rsidR="00424D63" w:rsidRDefault="00424D63">
            <w:pPr>
              <w:pStyle w:val="ConsPlusNormal"/>
              <w:jc w:val="center"/>
            </w:pPr>
            <w:r>
              <w:t>0946000Ч00</w:t>
            </w:r>
          </w:p>
        </w:tc>
        <w:tc>
          <w:tcPr>
            <w:tcW w:w="484" w:type="dxa"/>
            <w:vAlign w:val="center"/>
          </w:tcPr>
          <w:p w14:paraId="56FFD3F5" w14:textId="77777777" w:rsidR="00424D63" w:rsidRDefault="00424D63">
            <w:pPr>
              <w:pStyle w:val="ConsPlusNormal"/>
              <w:jc w:val="center"/>
            </w:pPr>
            <w:r>
              <w:t>600</w:t>
            </w:r>
          </w:p>
        </w:tc>
        <w:tc>
          <w:tcPr>
            <w:tcW w:w="1384" w:type="dxa"/>
            <w:vAlign w:val="center"/>
          </w:tcPr>
          <w:p w14:paraId="2F733FF0" w14:textId="77777777" w:rsidR="00424D63" w:rsidRDefault="00424D63">
            <w:pPr>
              <w:pStyle w:val="ConsPlusNormal"/>
              <w:jc w:val="right"/>
            </w:pPr>
            <w:r>
              <w:t>630269,4</w:t>
            </w:r>
          </w:p>
        </w:tc>
      </w:tr>
      <w:tr w:rsidR="00424D63" w14:paraId="1E4E586B" w14:textId="77777777">
        <w:tc>
          <w:tcPr>
            <w:tcW w:w="4422" w:type="dxa"/>
            <w:vAlign w:val="center"/>
          </w:tcPr>
          <w:p w14:paraId="0F6289AA" w14:textId="77777777" w:rsidR="00424D63" w:rsidRDefault="00424D63">
            <w:pPr>
              <w:pStyle w:val="ConsPlusNormal"/>
              <w:jc w:val="both"/>
            </w:pPr>
            <w:r>
              <w:t>Субсидии бюджетным учреждениям</w:t>
            </w:r>
          </w:p>
        </w:tc>
        <w:tc>
          <w:tcPr>
            <w:tcW w:w="499" w:type="dxa"/>
            <w:vAlign w:val="center"/>
          </w:tcPr>
          <w:p w14:paraId="5247E8CB" w14:textId="77777777" w:rsidR="00424D63" w:rsidRDefault="00424D63">
            <w:pPr>
              <w:pStyle w:val="ConsPlusNormal"/>
              <w:jc w:val="center"/>
            </w:pPr>
            <w:r>
              <w:t>816</w:t>
            </w:r>
          </w:p>
        </w:tc>
        <w:tc>
          <w:tcPr>
            <w:tcW w:w="634" w:type="dxa"/>
            <w:vAlign w:val="center"/>
          </w:tcPr>
          <w:p w14:paraId="2BBA89C4" w14:textId="77777777" w:rsidR="00424D63" w:rsidRDefault="00424D63">
            <w:pPr>
              <w:pStyle w:val="ConsPlusNormal"/>
              <w:jc w:val="center"/>
            </w:pPr>
            <w:r>
              <w:t>0702</w:t>
            </w:r>
          </w:p>
        </w:tc>
        <w:tc>
          <w:tcPr>
            <w:tcW w:w="1594" w:type="dxa"/>
            <w:vAlign w:val="center"/>
          </w:tcPr>
          <w:p w14:paraId="2E43EBC3" w14:textId="77777777" w:rsidR="00424D63" w:rsidRDefault="00424D63">
            <w:pPr>
              <w:pStyle w:val="ConsPlusNormal"/>
              <w:jc w:val="center"/>
            </w:pPr>
            <w:r>
              <w:t>0946000Ч00</w:t>
            </w:r>
          </w:p>
        </w:tc>
        <w:tc>
          <w:tcPr>
            <w:tcW w:w="484" w:type="dxa"/>
            <w:vAlign w:val="center"/>
          </w:tcPr>
          <w:p w14:paraId="7EB85D38" w14:textId="77777777" w:rsidR="00424D63" w:rsidRDefault="00424D63">
            <w:pPr>
              <w:pStyle w:val="ConsPlusNormal"/>
              <w:jc w:val="center"/>
            </w:pPr>
            <w:r>
              <w:t>610</w:t>
            </w:r>
          </w:p>
        </w:tc>
        <w:tc>
          <w:tcPr>
            <w:tcW w:w="1384" w:type="dxa"/>
            <w:vAlign w:val="center"/>
          </w:tcPr>
          <w:p w14:paraId="01DD3531" w14:textId="77777777" w:rsidR="00424D63" w:rsidRDefault="00424D63">
            <w:pPr>
              <w:pStyle w:val="ConsPlusNormal"/>
              <w:jc w:val="right"/>
            </w:pPr>
            <w:r>
              <w:t>112234,6</w:t>
            </w:r>
          </w:p>
        </w:tc>
      </w:tr>
      <w:tr w:rsidR="00424D63" w14:paraId="54F4020D" w14:textId="77777777">
        <w:tc>
          <w:tcPr>
            <w:tcW w:w="4422" w:type="dxa"/>
            <w:vAlign w:val="center"/>
          </w:tcPr>
          <w:p w14:paraId="3EA2BC84" w14:textId="77777777" w:rsidR="00424D63" w:rsidRDefault="00424D63">
            <w:pPr>
              <w:pStyle w:val="ConsPlusNormal"/>
              <w:jc w:val="both"/>
            </w:pPr>
            <w:r>
              <w:t>Субсидии автономным учреждениям</w:t>
            </w:r>
          </w:p>
        </w:tc>
        <w:tc>
          <w:tcPr>
            <w:tcW w:w="499" w:type="dxa"/>
            <w:vAlign w:val="center"/>
          </w:tcPr>
          <w:p w14:paraId="0426F4EA" w14:textId="77777777" w:rsidR="00424D63" w:rsidRDefault="00424D63">
            <w:pPr>
              <w:pStyle w:val="ConsPlusNormal"/>
              <w:jc w:val="center"/>
            </w:pPr>
            <w:r>
              <w:t>816</w:t>
            </w:r>
          </w:p>
        </w:tc>
        <w:tc>
          <w:tcPr>
            <w:tcW w:w="634" w:type="dxa"/>
            <w:vAlign w:val="center"/>
          </w:tcPr>
          <w:p w14:paraId="658E6A21" w14:textId="77777777" w:rsidR="00424D63" w:rsidRDefault="00424D63">
            <w:pPr>
              <w:pStyle w:val="ConsPlusNormal"/>
              <w:jc w:val="center"/>
            </w:pPr>
            <w:r>
              <w:t>0702</w:t>
            </w:r>
          </w:p>
        </w:tc>
        <w:tc>
          <w:tcPr>
            <w:tcW w:w="1594" w:type="dxa"/>
            <w:vAlign w:val="center"/>
          </w:tcPr>
          <w:p w14:paraId="238A6BE0" w14:textId="77777777" w:rsidR="00424D63" w:rsidRDefault="00424D63">
            <w:pPr>
              <w:pStyle w:val="ConsPlusNormal"/>
              <w:jc w:val="center"/>
            </w:pPr>
            <w:r>
              <w:t>0946000Ч00</w:t>
            </w:r>
          </w:p>
        </w:tc>
        <w:tc>
          <w:tcPr>
            <w:tcW w:w="484" w:type="dxa"/>
            <w:vAlign w:val="center"/>
          </w:tcPr>
          <w:p w14:paraId="10593BD5" w14:textId="77777777" w:rsidR="00424D63" w:rsidRDefault="00424D63">
            <w:pPr>
              <w:pStyle w:val="ConsPlusNormal"/>
              <w:jc w:val="center"/>
            </w:pPr>
            <w:r>
              <w:t>620</w:t>
            </w:r>
          </w:p>
        </w:tc>
        <w:tc>
          <w:tcPr>
            <w:tcW w:w="1384" w:type="dxa"/>
            <w:vAlign w:val="center"/>
          </w:tcPr>
          <w:p w14:paraId="4A590A7C" w14:textId="77777777" w:rsidR="00424D63" w:rsidRDefault="00424D63">
            <w:pPr>
              <w:pStyle w:val="ConsPlusNormal"/>
              <w:jc w:val="right"/>
            </w:pPr>
            <w:r>
              <w:t>518034,8</w:t>
            </w:r>
          </w:p>
        </w:tc>
      </w:tr>
      <w:tr w:rsidR="00424D63" w14:paraId="68247EA8" w14:textId="77777777">
        <w:tc>
          <w:tcPr>
            <w:tcW w:w="4422" w:type="dxa"/>
            <w:vAlign w:val="center"/>
          </w:tcPr>
          <w:p w14:paraId="2FFF7FBF" w14:textId="77777777" w:rsidR="00424D63" w:rsidRDefault="00424D63">
            <w:pPr>
              <w:pStyle w:val="ConsPlusNormal"/>
              <w:jc w:val="both"/>
            </w:pPr>
            <w:r>
              <w:t>Ежемесячная стипендия Губернатора Томской области молодым учителям областных государственных образовательных организаций Томской области</w:t>
            </w:r>
          </w:p>
        </w:tc>
        <w:tc>
          <w:tcPr>
            <w:tcW w:w="499" w:type="dxa"/>
            <w:vAlign w:val="center"/>
          </w:tcPr>
          <w:p w14:paraId="77D47FC0" w14:textId="77777777" w:rsidR="00424D63" w:rsidRDefault="00424D63">
            <w:pPr>
              <w:pStyle w:val="ConsPlusNormal"/>
              <w:jc w:val="center"/>
            </w:pPr>
            <w:r>
              <w:t>816</w:t>
            </w:r>
          </w:p>
        </w:tc>
        <w:tc>
          <w:tcPr>
            <w:tcW w:w="634" w:type="dxa"/>
            <w:vAlign w:val="center"/>
          </w:tcPr>
          <w:p w14:paraId="2E35DFE3" w14:textId="77777777" w:rsidR="00424D63" w:rsidRDefault="00424D63">
            <w:pPr>
              <w:pStyle w:val="ConsPlusNormal"/>
              <w:jc w:val="center"/>
            </w:pPr>
            <w:r>
              <w:t>0702</w:t>
            </w:r>
          </w:p>
        </w:tc>
        <w:tc>
          <w:tcPr>
            <w:tcW w:w="1594" w:type="dxa"/>
            <w:vAlign w:val="center"/>
          </w:tcPr>
          <w:p w14:paraId="63DADA1C" w14:textId="77777777" w:rsidR="00424D63" w:rsidRDefault="00424D63">
            <w:pPr>
              <w:pStyle w:val="ConsPlusNormal"/>
              <w:jc w:val="center"/>
            </w:pPr>
            <w:r>
              <w:t>0946000Ч20</w:t>
            </w:r>
          </w:p>
        </w:tc>
        <w:tc>
          <w:tcPr>
            <w:tcW w:w="484" w:type="dxa"/>
            <w:vAlign w:val="center"/>
          </w:tcPr>
          <w:p w14:paraId="5DEE4B6C" w14:textId="77777777" w:rsidR="00424D63" w:rsidRDefault="00424D63">
            <w:pPr>
              <w:pStyle w:val="ConsPlusNormal"/>
            </w:pPr>
          </w:p>
        </w:tc>
        <w:tc>
          <w:tcPr>
            <w:tcW w:w="1384" w:type="dxa"/>
            <w:vAlign w:val="center"/>
          </w:tcPr>
          <w:p w14:paraId="19D0539D" w14:textId="77777777" w:rsidR="00424D63" w:rsidRDefault="00424D63">
            <w:pPr>
              <w:pStyle w:val="ConsPlusNormal"/>
              <w:jc w:val="right"/>
            </w:pPr>
            <w:r>
              <w:t>2266,1</w:t>
            </w:r>
          </w:p>
        </w:tc>
      </w:tr>
      <w:tr w:rsidR="00424D63" w14:paraId="6A555D3D" w14:textId="77777777">
        <w:tc>
          <w:tcPr>
            <w:tcW w:w="4422" w:type="dxa"/>
            <w:vAlign w:val="center"/>
          </w:tcPr>
          <w:p w14:paraId="5B1BDDF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71EBB32" w14:textId="77777777" w:rsidR="00424D63" w:rsidRDefault="00424D63">
            <w:pPr>
              <w:pStyle w:val="ConsPlusNormal"/>
              <w:jc w:val="center"/>
            </w:pPr>
            <w:r>
              <w:t>816</w:t>
            </w:r>
          </w:p>
        </w:tc>
        <w:tc>
          <w:tcPr>
            <w:tcW w:w="634" w:type="dxa"/>
            <w:vAlign w:val="center"/>
          </w:tcPr>
          <w:p w14:paraId="51005A09" w14:textId="77777777" w:rsidR="00424D63" w:rsidRDefault="00424D63">
            <w:pPr>
              <w:pStyle w:val="ConsPlusNormal"/>
              <w:jc w:val="center"/>
            </w:pPr>
            <w:r>
              <w:t>0702</w:t>
            </w:r>
          </w:p>
        </w:tc>
        <w:tc>
          <w:tcPr>
            <w:tcW w:w="1594" w:type="dxa"/>
            <w:vAlign w:val="center"/>
          </w:tcPr>
          <w:p w14:paraId="158AE230" w14:textId="77777777" w:rsidR="00424D63" w:rsidRDefault="00424D63">
            <w:pPr>
              <w:pStyle w:val="ConsPlusNormal"/>
              <w:jc w:val="center"/>
            </w:pPr>
            <w:r>
              <w:t>0946000Ч20</w:t>
            </w:r>
          </w:p>
        </w:tc>
        <w:tc>
          <w:tcPr>
            <w:tcW w:w="484" w:type="dxa"/>
            <w:vAlign w:val="center"/>
          </w:tcPr>
          <w:p w14:paraId="0C1419E4" w14:textId="77777777" w:rsidR="00424D63" w:rsidRDefault="00424D63">
            <w:pPr>
              <w:pStyle w:val="ConsPlusNormal"/>
              <w:jc w:val="center"/>
            </w:pPr>
            <w:r>
              <w:t>600</w:t>
            </w:r>
          </w:p>
        </w:tc>
        <w:tc>
          <w:tcPr>
            <w:tcW w:w="1384" w:type="dxa"/>
            <w:vAlign w:val="center"/>
          </w:tcPr>
          <w:p w14:paraId="7A31FA1E" w14:textId="77777777" w:rsidR="00424D63" w:rsidRDefault="00424D63">
            <w:pPr>
              <w:pStyle w:val="ConsPlusNormal"/>
              <w:jc w:val="right"/>
            </w:pPr>
            <w:r>
              <w:t>2266,1</w:t>
            </w:r>
          </w:p>
        </w:tc>
      </w:tr>
      <w:tr w:rsidR="00424D63" w14:paraId="18F7083D" w14:textId="77777777">
        <w:tc>
          <w:tcPr>
            <w:tcW w:w="4422" w:type="dxa"/>
            <w:vAlign w:val="center"/>
          </w:tcPr>
          <w:p w14:paraId="67E6CF3D" w14:textId="77777777" w:rsidR="00424D63" w:rsidRDefault="00424D63">
            <w:pPr>
              <w:pStyle w:val="ConsPlusNormal"/>
              <w:jc w:val="both"/>
            </w:pPr>
            <w:r>
              <w:t>Субсидии бюджетным учреждениям</w:t>
            </w:r>
          </w:p>
        </w:tc>
        <w:tc>
          <w:tcPr>
            <w:tcW w:w="499" w:type="dxa"/>
            <w:vAlign w:val="center"/>
          </w:tcPr>
          <w:p w14:paraId="1CA94E73" w14:textId="77777777" w:rsidR="00424D63" w:rsidRDefault="00424D63">
            <w:pPr>
              <w:pStyle w:val="ConsPlusNormal"/>
              <w:jc w:val="center"/>
            </w:pPr>
            <w:r>
              <w:t>816</w:t>
            </w:r>
          </w:p>
        </w:tc>
        <w:tc>
          <w:tcPr>
            <w:tcW w:w="634" w:type="dxa"/>
            <w:vAlign w:val="center"/>
          </w:tcPr>
          <w:p w14:paraId="26334BD9" w14:textId="77777777" w:rsidR="00424D63" w:rsidRDefault="00424D63">
            <w:pPr>
              <w:pStyle w:val="ConsPlusNormal"/>
              <w:jc w:val="center"/>
            </w:pPr>
            <w:r>
              <w:t>0702</w:t>
            </w:r>
          </w:p>
        </w:tc>
        <w:tc>
          <w:tcPr>
            <w:tcW w:w="1594" w:type="dxa"/>
            <w:vAlign w:val="center"/>
          </w:tcPr>
          <w:p w14:paraId="18F194E8" w14:textId="77777777" w:rsidR="00424D63" w:rsidRDefault="00424D63">
            <w:pPr>
              <w:pStyle w:val="ConsPlusNormal"/>
              <w:jc w:val="center"/>
            </w:pPr>
            <w:r>
              <w:t>0946000Ч20</w:t>
            </w:r>
          </w:p>
        </w:tc>
        <w:tc>
          <w:tcPr>
            <w:tcW w:w="484" w:type="dxa"/>
            <w:vAlign w:val="center"/>
          </w:tcPr>
          <w:p w14:paraId="06EA504B" w14:textId="77777777" w:rsidR="00424D63" w:rsidRDefault="00424D63">
            <w:pPr>
              <w:pStyle w:val="ConsPlusNormal"/>
              <w:jc w:val="center"/>
            </w:pPr>
            <w:r>
              <w:t>610</w:t>
            </w:r>
          </w:p>
        </w:tc>
        <w:tc>
          <w:tcPr>
            <w:tcW w:w="1384" w:type="dxa"/>
            <w:vAlign w:val="center"/>
          </w:tcPr>
          <w:p w14:paraId="6616EFB6" w14:textId="77777777" w:rsidR="00424D63" w:rsidRDefault="00424D63">
            <w:pPr>
              <w:pStyle w:val="ConsPlusNormal"/>
              <w:jc w:val="right"/>
            </w:pPr>
            <w:r>
              <w:t>50,8</w:t>
            </w:r>
          </w:p>
        </w:tc>
      </w:tr>
      <w:tr w:rsidR="00424D63" w14:paraId="180F8CBE" w14:textId="77777777">
        <w:tc>
          <w:tcPr>
            <w:tcW w:w="4422" w:type="dxa"/>
            <w:vAlign w:val="center"/>
          </w:tcPr>
          <w:p w14:paraId="5803CDF2" w14:textId="77777777" w:rsidR="00424D63" w:rsidRDefault="00424D63">
            <w:pPr>
              <w:pStyle w:val="ConsPlusNormal"/>
              <w:jc w:val="both"/>
            </w:pPr>
            <w:r>
              <w:t>Субсидии автономным учреждениям</w:t>
            </w:r>
          </w:p>
        </w:tc>
        <w:tc>
          <w:tcPr>
            <w:tcW w:w="499" w:type="dxa"/>
            <w:vAlign w:val="center"/>
          </w:tcPr>
          <w:p w14:paraId="2500A930" w14:textId="77777777" w:rsidR="00424D63" w:rsidRDefault="00424D63">
            <w:pPr>
              <w:pStyle w:val="ConsPlusNormal"/>
              <w:jc w:val="center"/>
            </w:pPr>
            <w:r>
              <w:t>816</w:t>
            </w:r>
          </w:p>
        </w:tc>
        <w:tc>
          <w:tcPr>
            <w:tcW w:w="634" w:type="dxa"/>
            <w:vAlign w:val="center"/>
          </w:tcPr>
          <w:p w14:paraId="25675BF9" w14:textId="77777777" w:rsidR="00424D63" w:rsidRDefault="00424D63">
            <w:pPr>
              <w:pStyle w:val="ConsPlusNormal"/>
              <w:jc w:val="center"/>
            </w:pPr>
            <w:r>
              <w:t>0702</w:t>
            </w:r>
          </w:p>
        </w:tc>
        <w:tc>
          <w:tcPr>
            <w:tcW w:w="1594" w:type="dxa"/>
            <w:vAlign w:val="center"/>
          </w:tcPr>
          <w:p w14:paraId="09402884" w14:textId="77777777" w:rsidR="00424D63" w:rsidRDefault="00424D63">
            <w:pPr>
              <w:pStyle w:val="ConsPlusNormal"/>
              <w:jc w:val="center"/>
            </w:pPr>
            <w:r>
              <w:t>0946000Ч20</w:t>
            </w:r>
          </w:p>
        </w:tc>
        <w:tc>
          <w:tcPr>
            <w:tcW w:w="484" w:type="dxa"/>
            <w:vAlign w:val="center"/>
          </w:tcPr>
          <w:p w14:paraId="7D5F073F" w14:textId="77777777" w:rsidR="00424D63" w:rsidRDefault="00424D63">
            <w:pPr>
              <w:pStyle w:val="ConsPlusNormal"/>
              <w:jc w:val="center"/>
            </w:pPr>
            <w:r>
              <w:t>620</w:t>
            </w:r>
          </w:p>
        </w:tc>
        <w:tc>
          <w:tcPr>
            <w:tcW w:w="1384" w:type="dxa"/>
            <w:vAlign w:val="center"/>
          </w:tcPr>
          <w:p w14:paraId="41A5FE0A" w14:textId="77777777" w:rsidR="00424D63" w:rsidRDefault="00424D63">
            <w:pPr>
              <w:pStyle w:val="ConsPlusNormal"/>
              <w:jc w:val="right"/>
            </w:pPr>
            <w:r>
              <w:t>2215,3</w:t>
            </w:r>
          </w:p>
        </w:tc>
      </w:tr>
      <w:tr w:rsidR="00424D63" w14:paraId="759FBA8E" w14:textId="77777777">
        <w:tc>
          <w:tcPr>
            <w:tcW w:w="4422" w:type="dxa"/>
            <w:vAlign w:val="center"/>
          </w:tcPr>
          <w:p w14:paraId="279716F6" w14:textId="77777777" w:rsidR="00424D63" w:rsidRDefault="00424D63">
            <w:pPr>
              <w:pStyle w:val="ConsPlusNormal"/>
              <w:jc w:val="both"/>
            </w:pPr>
            <w:r>
              <w:t>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w:t>
            </w:r>
          </w:p>
        </w:tc>
        <w:tc>
          <w:tcPr>
            <w:tcW w:w="499" w:type="dxa"/>
            <w:vAlign w:val="center"/>
          </w:tcPr>
          <w:p w14:paraId="6A58AF36" w14:textId="77777777" w:rsidR="00424D63" w:rsidRDefault="00424D63">
            <w:pPr>
              <w:pStyle w:val="ConsPlusNormal"/>
              <w:jc w:val="center"/>
            </w:pPr>
            <w:r>
              <w:t>816</w:t>
            </w:r>
          </w:p>
        </w:tc>
        <w:tc>
          <w:tcPr>
            <w:tcW w:w="634" w:type="dxa"/>
            <w:vAlign w:val="center"/>
          </w:tcPr>
          <w:p w14:paraId="67468E45" w14:textId="77777777" w:rsidR="00424D63" w:rsidRDefault="00424D63">
            <w:pPr>
              <w:pStyle w:val="ConsPlusNormal"/>
              <w:jc w:val="center"/>
            </w:pPr>
            <w:r>
              <w:t>0702</w:t>
            </w:r>
          </w:p>
        </w:tc>
        <w:tc>
          <w:tcPr>
            <w:tcW w:w="1594" w:type="dxa"/>
            <w:vAlign w:val="center"/>
          </w:tcPr>
          <w:p w14:paraId="18CCDD3D" w14:textId="77777777" w:rsidR="00424D63" w:rsidRDefault="00424D63">
            <w:pPr>
              <w:pStyle w:val="ConsPlusNormal"/>
              <w:jc w:val="center"/>
            </w:pPr>
            <w:r>
              <w:t>0946040420</w:t>
            </w:r>
          </w:p>
        </w:tc>
        <w:tc>
          <w:tcPr>
            <w:tcW w:w="484" w:type="dxa"/>
            <w:vAlign w:val="center"/>
          </w:tcPr>
          <w:p w14:paraId="06501D6B" w14:textId="77777777" w:rsidR="00424D63" w:rsidRDefault="00424D63">
            <w:pPr>
              <w:pStyle w:val="ConsPlusNormal"/>
            </w:pPr>
          </w:p>
        </w:tc>
        <w:tc>
          <w:tcPr>
            <w:tcW w:w="1384" w:type="dxa"/>
            <w:vAlign w:val="center"/>
          </w:tcPr>
          <w:p w14:paraId="4A854473" w14:textId="77777777" w:rsidR="00424D63" w:rsidRDefault="00424D63">
            <w:pPr>
              <w:pStyle w:val="ConsPlusNormal"/>
              <w:jc w:val="right"/>
            </w:pPr>
            <w:r>
              <w:t>11936634,9</w:t>
            </w:r>
          </w:p>
        </w:tc>
      </w:tr>
      <w:tr w:rsidR="00424D63" w14:paraId="33A44091" w14:textId="77777777">
        <w:tc>
          <w:tcPr>
            <w:tcW w:w="4422" w:type="dxa"/>
            <w:vAlign w:val="center"/>
          </w:tcPr>
          <w:p w14:paraId="0BC4BE11" w14:textId="77777777" w:rsidR="00424D63" w:rsidRDefault="00424D63">
            <w:pPr>
              <w:pStyle w:val="ConsPlusNormal"/>
              <w:jc w:val="both"/>
            </w:pPr>
            <w:r>
              <w:t>Межбюджетные трансферты</w:t>
            </w:r>
          </w:p>
        </w:tc>
        <w:tc>
          <w:tcPr>
            <w:tcW w:w="499" w:type="dxa"/>
            <w:vAlign w:val="center"/>
          </w:tcPr>
          <w:p w14:paraId="15BC5BFC" w14:textId="77777777" w:rsidR="00424D63" w:rsidRDefault="00424D63">
            <w:pPr>
              <w:pStyle w:val="ConsPlusNormal"/>
              <w:jc w:val="center"/>
            </w:pPr>
            <w:r>
              <w:t>816</w:t>
            </w:r>
          </w:p>
        </w:tc>
        <w:tc>
          <w:tcPr>
            <w:tcW w:w="634" w:type="dxa"/>
            <w:vAlign w:val="center"/>
          </w:tcPr>
          <w:p w14:paraId="762182CC" w14:textId="77777777" w:rsidR="00424D63" w:rsidRDefault="00424D63">
            <w:pPr>
              <w:pStyle w:val="ConsPlusNormal"/>
              <w:jc w:val="center"/>
            </w:pPr>
            <w:r>
              <w:t>0702</w:t>
            </w:r>
          </w:p>
        </w:tc>
        <w:tc>
          <w:tcPr>
            <w:tcW w:w="1594" w:type="dxa"/>
            <w:vAlign w:val="center"/>
          </w:tcPr>
          <w:p w14:paraId="7EA3CB69" w14:textId="77777777" w:rsidR="00424D63" w:rsidRDefault="00424D63">
            <w:pPr>
              <w:pStyle w:val="ConsPlusNormal"/>
              <w:jc w:val="center"/>
            </w:pPr>
            <w:r>
              <w:t>0946040420</w:t>
            </w:r>
          </w:p>
        </w:tc>
        <w:tc>
          <w:tcPr>
            <w:tcW w:w="484" w:type="dxa"/>
            <w:vAlign w:val="center"/>
          </w:tcPr>
          <w:p w14:paraId="6CBF6C5C" w14:textId="77777777" w:rsidR="00424D63" w:rsidRDefault="00424D63">
            <w:pPr>
              <w:pStyle w:val="ConsPlusNormal"/>
              <w:jc w:val="center"/>
            </w:pPr>
            <w:r>
              <w:t>500</w:t>
            </w:r>
          </w:p>
        </w:tc>
        <w:tc>
          <w:tcPr>
            <w:tcW w:w="1384" w:type="dxa"/>
            <w:vAlign w:val="center"/>
          </w:tcPr>
          <w:p w14:paraId="06ACF0F3" w14:textId="77777777" w:rsidR="00424D63" w:rsidRDefault="00424D63">
            <w:pPr>
              <w:pStyle w:val="ConsPlusNormal"/>
              <w:jc w:val="right"/>
            </w:pPr>
            <w:r>
              <w:t>11936634,9</w:t>
            </w:r>
          </w:p>
        </w:tc>
      </w:tr>
      <w:tr w:rsidR="00424D63" w14:paraId="79223AC5" w14:textId="77777777">
        <w:tc>
          <w:tcPr>
            <w:tcW w:w="4422" w:type="dxa"/>
            <w:vAlign w:val="center"/>
          </w:tcPr>
          <w:p w14:paraId="3F4DCD8C" w14:textId="77777777" w:rsidR="00424D63" w:rsidRDefault="00424D63">
            <w:pPr>
              <w:pStyle w:val="ConsPlusNormal"/>
              <w:jc w:val="both"/>
            </w:pPr>
            <w:r>
              <w:t>Субвенции</w:t>
            </w:r>
          </w:p>
        </w:tc>
        <w:tc>
          <w:tcPr>
            <w:tcW w:w="499" w:type="dxa"/>
            <w:vAlign w:val="center"/>
          </w:tcPr>
          <w:p w14:paraId="26D349A7" w14:textId="77777777" w:rsidR="00424D63" w:rsidRDefault="00424D63">
            <w:pPr>
              <w:pStyle w:val="ConsPlusNormal"/>
              <w:jc w:val="center"/>
            </w:pPr>
            <w:r>
              <w:t>816</w:t>
            </w:r>
          </w:p>
        </w:tc>
        <w:tc>
          <w:tcPr>
            <w:tcW w:w="634" w:type="dxa"/>
            <w:vAlign w:val="center"/>
          </w:tcPr>
          <w:p w14:paraId="12BD64B0" w14:textId="77777777" w:rsidR="00424D63" w:rsidRDefault="00424D63">
            <w:pPr>
              <w:pStyle w:val="ConsPlusNormal"/>
              <w:jc w:val="center"/>
            </w:pPr>
            <w:r>
              <w:t>0702</w:t>
            </w:r>
          </w:p>
        </w:tc>
        <w:tc>
          <w:tcPr>
            <w:tcW w:w="1594" w:type="dxa"/>
            <w:vAlign w:val="center"/>
          </w:tcPr>
          <w:p w14:paraId="06CC5F53" w14:textId="77777777" w:rsidR="00424D63" w:rsidRDefault="00424D63">
            <w:pPr>
              <w:pStyle w:val="ConsPlusNormal"/>
              <w:jc w:val="center"/>
            </w:pPr>
            <w:r>
              <w:t>0946040420</w:t>
            </w:r>
          </w:p>
        </w:tc>
        <w:tc>
          <w:tcPr>
            <w:tcW w:w="484" w:type="dxa"/>
            <w:vAlign w:val="center"/>
          </w:tcPr>
          <w:p w14:paraId="6971AD25" w14:textId="77777777" w:rsidR="00424D63" w:rsidRDefault="00424D63">
            <w:pPr>
              <w:pStyle w:val="ConsPlusNormal"/>
              <w:jc w:val="center"/>
            </w:pPr>
            <w:r>
              <w:t>530</w:t>
            </w:r>
          </w:p>
        </w:tc>
        <w:tc>
          <w:tcPr>
            <w:tcW w:w="1384" w:type="dxa"/>
            <w:vAlign w:val="center"/>
          </w:tcPr>
          <w:p w14:paraId="490C54E9" w14:textId="77777777" w:rsidR="00424D63" w:rsidRDefault="00424D63">
            <w:pPr>
              <w:pStyle w:val="ConsPlusNormal"/>
              <w:jc w:val="right"/>
            </w:pPr>
            <w:r>
              <w:t>11936634,9</w:t>
            </w:r>
          </w:p>
        </w:tc>
      </w:tr>
      <w:tr w:rsidR="00424D63" w14:paraId="1EEE69B5" w14:textId="77777777">
        <w:tc>
          <w:tcPr>
            <w:tcW w:w="4422" w:type="dxa"/>
            <w:vAlign w:val="center"/>
          </w:tcPr>
          <w:p w14:paraId="31358663" w14:textId="77777777" w:rsidR="00424D63" w:rsidRDefault="00424D63">
            <w:pPr>
              <w:pStyle w:val="ConsPlusNormal"/>
              <w:jc w:val="both"/>
            </w:pPr>
            <w:r>
              <w:t xml:space="preserve">Осуществление отдельных государственных полномочий по финансовому обеспечению </w:t>
            </w:r>
            <w:r>
              <w:lastRenderedPageBreak/>
              <w:t>получения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w:t>
            </w:r>
          </w:p>
        </w:tc>
        <w:tc>
          <w:tcPr>
            <w:tcW w:w="499" w:type="dxa"/>
            <w:vAlign w:val="center"/>
          </w:tcPr>
          <w:p w14:paraId="6D715050" w14:textId="77777777" w:rsidR="00424D63" w:rsidRDefault="00424D63">
            <w:pPr>
              <w:pStyle w:val="ConsPlusNormal"/>
              <w:jc w:val="center"/>
            </w:pPr>
            <w:r>
              <w:lastRenderedPageBreak/>
              <w:t>816</w:t>
            </w:r>
          </w:p>
        </w:tc>
        <w:tc>
          <w:tcPr>
            <w:tcW w:w="634" w:type="dxa"/>
            <w:vAlign w:val="center"/>
          </w:tcPr>
          <w:p w14:paraId="2F2310CA" w14:textId="77777777" w:rsidR="00424D63" w:rsidRDefault="00424D63">
            <w:pPr>
              <w:pStyle w:val="ConsPlusNormal"/>
              <w:jc w:val="center"/>
            </w:pPr>
            <w:r>
              <w:t>0702</w:t>
            </w:r>
          </w:p>
        </w:tc>
        <w:tc>
          <w:tcPr>
            <w:tcW w:w="1594" w:type="dxa"/>
            <w:vAlign w:val="center"/>
          </w:tcPr>
          <w:p w14:paraId="6F47D572" w14:textId="77777777" w:rsidR="00424D63" w:rsidRDefault="00424D63">
            <w:pPr>
              <w:pStyle w:val="ConsPlusNormal"/>
              <w:jc w:val="center"/>
            </w:pPr>
            <w:r>
              <w:t>0946040430</w:t>
            </w:r>
          </w:p>
        </w:tc>
        <w:tc>
          <w:tcPr>
            <w:tcW w:w="484" w:type="dxa"/>
            <w:vAlign w:val="center"/>
          </w:tcPr>
          <w:p w14:paraId="31D45BDE" w14:textId="77777777" w:rsidR="00424D63" w:rsidRDefault="00424D63">
            <w:pPr>
              <w:pStyle w:val="ConsPlusNormal"/>
            </w:pPr>
          </w:p>
        </w:tc>
        <w:tc>
          <w:tcPr>
            <w:tcW w:w="1384" w:type="dxa"/>
            <w:vAlign w:val="center"/>
          </w:tcPr>
          <w:p w14:paraId="3AD52B64" w14:textId="77777777" w:rsidR="00424D63" w:rsidRDefault="00424D63">
            <w:pPr>
              <w:pStyle w:val="ConsPlusNormal"/>
              <w:jc w:val="right"/>
            </w:pPr>
            <w:r>
              <w:t>44753,6</w:t>
            </w:r>
          </w:p>
        </w:tc>
      </w:tr>
      <w:tr w:rsidR="00424D63" w14:paraId="15C9B5B4" w14:textId="77777777">
        <w:tc>
          <w:tcPr>
            <w:tcW w:w="4422" w:type="dxa"/>
            <w:vAlign w:val="center"/>
          </w:tcPr>
          <w:p w14:paraId="3B59F815" w14:textId="77777777" w:rsidR="00424D63" w:rsidRDefault="00424D63">
            <w:pPr>
              <w:pStyle w:val="ConsPlusNormal"/>
              <w:jc w:val="both"/>
            </w:pPr>
            <w:r>
              <w:t>Межбюджетные трансферты</w:t>
            </w:r>
          </w:p>
        </w:tc>
        <w:tc>
          <w:tcPr>
            <w:tcW w:w="499" w:type="dxa"/>
            <w:vAlign w:val="center"/>
          </w:tcPr>
          <w:p w14:paraId="058F015E" w14:textId="77777777" w:rsidR="00424D63" w:rsidRDefault="00424D63">
            <w:pPr>
              <w:pStyle w:val="ConsPlusNormal"/>
              <w:jc w:val="center"/>
            </w:pPr>
            <w:r>
              <w:t>816</w:t>
            </w:r>
          </w:p>
        </w:tc>
        <w:tc>
          <w:tcPr>
            <w:tcW w:w="634" w:type="dxa"/>
            <w:vAlign w:val="center"/>
          </w:tcPr>
          <w:p w14:paraId="5A342E6A" w14:textId="77777777" w:rsidR="00424D63" w:rsidRDefault="00424D63">
            <w:pPr>
              <w:pStyle w:val="ConsPlusNormal"/>
              <w:jc w:val="center"/>
            </w:pPr>
            <w:r>
              <w:t>0702</w:t>
            </w:r>
          </w:p>
        </w:tc>
        <w:tc>
          <w:tcPr>
            <w:tcW w:w="1594" w:type="dxa"/>
            <w:vAlign w:val="center"/>
          </w:tcPr>
          <w:p w14:paraId="1EE58C59" w14:textId="77777777" w:rsidR="00424D63" w:rsidRDefault="00424D63">
            <w:pPr>
              <w:pStyle w:val="ConsPlusNormal"/>
              <w:jc w:val="center"/>
            </w:pPr>
            <w:r>
              <w:t>0946040430</w:t>
            </w:r>
          </w:p>
        </w:tc>
        <w:tc>
          <w:tcPr>
            <w:tcW w:w="484" w:type="dxa"/>
            <w:vAlign w:val="center"/>
          </w:tcPr>
          <w:p w14:paraId="67460520" w14:textId="77777777" w:rsidR="00424D63" w:rsidRDefault="00424D63">
            <w:pPr>
              <w:pStyle w:val="ConsPlusNormal"/>
              <w:jc w:val="center"/>
            </w:pPr>
            <w:r>
              <w:t>500</w:t>
            </w:r>
          </w:p>
        </w:tc>
        <w:tc>
          <w:tcPr>
            <w:tcW w:w="1384" w:type="dxa"/>
            <w:vAlign w:val="center"/>
          </w:tcPr>
          <w:p w14:paraId="043F91D1" w14:textId="77777777" w:rsidR="00424D63" w:rsidRDefault="00424D63">
            <w:pPr>
              <w:pStyle w:val="ConsPlusNormal"/>
              <w:jc w:val="right"/>
            </w:pPr>
            <w:r>
              <w:t>44753,6</w:t>
            </w:r>
          </w:p>
        </w:tc>
      </w:tr>
      <w:tr w:rsidR="00424D63" w14:paraId="04A8791F" w14:textId="77777777">
        <w:tc>
          <w:tcPr>
            <w:tcW w:w="4422" w:type="dxa"/>
            <w:vAlign w:val="center"/>
          </w:tcPr>
          <w:p w14:paraId="764C6565" w14:textId="77777777" w:rsidR="00424D63" w:rsidRDefault="00424D63">
            <w:pPr>
              <w:pStyle w:val="ConsPlusNormal"/>
              <w:jc w:val="both"/>
            </w:pPr>
            <w:r>
              <w:t>Субвенции</w:t>
            </w:r>
          </w:p>
        </w:tc>
        <w:tc>
          <w:tcPr>
            <w:tcW w:w="499" w:type="dxa"/>
            <w:vAlign w:val="center"/>
          </w:tcPr>
          <w:p w14:paraId="6BDADDEF" w14:textId="77777777" w:rsidR="00424D63" w:rsidRDefault="00424D63">
            <w:pPr>
              <w:pStyle w:val="ConsPlusNormal"/>
              <w:jc w:val="center"/>
            </w:pPr>
            <w:r>
              <w:t>816</w:t>
            </w:r>
          </w:p>
        </w:tc>
        <w:tc>
          <w:tcPr>
            <w:tcW w:w="634" w:type="dxa"/>
            <w:vAlign w:val="center"/>
          </w:tcPr>
          <w:p w14:paraId="4680F89C" w14:textId="77777777" w:rsidR="00424D63" w:rsidRDefault="00424D63">
            <w:pPr>
              <w:pStyle w:val="ConsPlusNormal"/>
              <w:jc w:val="center"/>
            </w:pPr>
            <w:r>
              <w:t>0702</w:t>
            </w:r>
          </w:p>
        </w:tc>
        <w:tc>
          <w:tcPr>
            <w:tcW w:w="1594" w:type="dxa"/>
            <w:vAlign w:val="center"/>
          </w:tcPr>
          <w:p w14:paraId="5CCE49F8" w14:textId="77777777" w:rsidR="00424D63" w:rsidRDefault="00424D63">
            <w:pPr>
              <w:pStyle w:val="ConsPlusNormal"/>
              <w:jc w:val="center"/>
            </w:pPr>
            <w:r>
              <w:t>0946040430</w:t>
            </w:r>
          </w:p>
        </w:tc>
        <w:tc>
          <w:tcPr>
            <w:tcW w:w="484" w:type="dxa"/>
            <w:vAlign w:val="center"/>
          </w:tcPr>
          <w:p w14:paraId="70F88C01" w14:textId="77777777" w:rsidR="00424D63" w:rsidRDefault="00424D63">
            <w:pPr>
              <w:pStyle w:val="ConsPlusNormal"/>
              <w:jc w:val="center"/>
            </w:pPr>
            <w:r>
              <w:t>530</w:t>
            </w:r>
          </w:p>
        </w:tc>
        <w:tc>
          <w:tcPr>
            <w:tcW w:w="1384" w:type="dxa"/>
            <w:vAlign w:val="center"/>
          </w:tcPr>
          <w:p w14:paraId="0A1FE533" w14:textId="77777777" w:rsidR="00424D63" w:rsidRDefault="00424D63">
            <w:pPr>
              <w:pStyle w:val="ConsPlusNormal"/>
              <w:jc w:val="right"/>
            </w:pPr>
            <w:r>
              <w:t>44753,6</w:t>
            </w:r>
          </w:p>
        </w:tc>
      </w:tr>
      <w:tr w:rsidR="00424D63" w14:paraId="3E954588" w14:textId="77777777">
        <w:tc>
          <w:tcPr>
            <w:tcW w:w="4422" w:type="dxa"/>
            <w:vAlign w:val="center"/>
          </w:tcPr>
          <w:p w14:paraId="4E3B5874" w14:textId="77777777" w:rsidR="00424D63" w:rsidRDefault="00424D63">
            <w:pPr>
              <w:pStyle w:val="ConsPlusNormal"/>
              <w:jc w:val="both"/>
            </w:pPr>
            <w:r>
              <w:t xml:space="preserve">Частичная оплата стоимости питания отдельных категорий обучающихся в муниципальных общеобразовательных организациях Томской области, за исключением обучающихся с ограниченными возможностями здоровья, обучающихся по образовательным программам начального общего образования и обучающихся, указанных в </w:t>
            </w:r>
            <w:hyperlink r:id="rId155">
              <w:r>
                <w:rPr>
                  <w:color w:val="0000FF"/>
                </w:rPr>
                <w:t>пункте 4 части 1 статьи 4</w:t>
              </w:r>
            </w:hyperlink>
            <w:r>
              <w:t xml:space="preserve"> Закона Томской области от 5 июня 2024 года N 47-ОЗ "О дополнительных мерах социальной поддержки многодетных семей"</w:t>
            </w:r>
          </w:p>
        </w:tc>
        <w:tc>
          <w:tcPr>
            <w:tcW w:w="499" w:type="dxa"/>
            <w:vAlign w:val="center"/>
          </w:tcPr>
          <w:p w14:paraId="55BD2AD6" w14:textId="77777777" w:rsidR="00424D63" w:rsidRDefault="00424D63">
            <w:pPr>
              <w:pStyle w:val="ConsPlusNormal"/>
              <w:jc w:val="center"/>
            </w:pPr>
            <w:r>
              <w:t>816</w:t>
            </w:r>
          </w:p>
        </w:tc>
        <w:tc>
          <w:tcPr>
            <w:tcW w:w="634" w:type="dxa"/>
            <w:vAlign w:val="center"/>
          </w:tcPr>
          <w:p w14:paraId="552145A2" w14:textId="77777777" w:rsidR="00424D63" w:rsidRDefault="00424D63">
            <w:pPr>
              <w:pStyle w:val="ConsPlusNormal"/>
              <w:jc w:val="center"/>
            </w:pPr>
            <w:r>
              <w:t>0702</w:t>
            </w:r>
          </w:p>
        </w:tc>
        <w:tc>
          <w:tcPr>
            <w:tcW w:w="1594" w:type="dxa"/>
            <w:vAlign w:val="center"/>
          </w:tcPr>
          <w:p w14:paraId="78793549" w14:textId="77777777" w:rsidR="00424D63" w:rsidRDefault="00424D63">
            <w:pPr>
              <w:pStyle w:val="ConsPlusNormal"/>
              <w:jc w:val="center"/>
            </w:pPr>
            <w:r>
              <w:t>0946040440</w:t>
            </w:r>
          </w:p>
        </w:tc>
        <w:tc>
          <w:tcPr>
            <w:tcW w:w="484" w:type="dxa"/>
            <w:vAlign w:val="center"/>
          </w:tcPr>
          <w:p w14:paraId="5CFE1EC3" w14:textId="77777777" w:rsidR="00424D63" w:rsidRDefault="00424D63">
            <w:pPr>
              <w:pStyle w:val="ConsPlusNormal"/>
            </w:pPr>
          </w:p>
        </w:tc>
        <w:tc>
          <w:tcPr>
            <w:tcW w:w="1384" w:type="dxa"/>
            <w:vAlign w:val="center"/>
          </w:tcPr>
          <w:p w14:paraId="1BEF18C0" w14:textId="77777777" w:rsidR="00424D63" w:rsidRDefault="00424D63">
            <w:pPr>
              <w:pStyle w:val="ConsPlusNormal"/>
              <w:jc w:val="right"/>
            </w:pPr>
            <w:r>
              <w:t>49439,1</w:t>
            </w:r>
          </w:p>
        </w:tc>
      </w:tr>
      <w:tr w:rsidR="00424D63" w14:paraId="62F90B32" w14:textId="77777777">
        <w:tc>
          <w:tcPr>
            <w:tcW w:w="4422" w:type="dxa"/>
            <w:vAlign w:val="center"/>
          </w:tcPr>
          <w:p w14:paraId="7F994CB1" w14:textId="77777777" w:rsidR="00424D63" w:rsidRDefault="00424D63">
            <w:pPr>
              <w:pStyle w:val="ConsPlusNormal"/>
              <w:jc w:val="both"/>
            </w:pPr>
            <w:r>
              <w:t>Межбюджетные трансферты</w:t>
            </w:r>
          </w:p>
        </w:tc>
        <w:tc>
          <w:tcPr>
            <w:tcW w:w="499" w:type="dxa"/>
            <w:vAlign w:val="center"/>
          </w:tcPr>
          <w:p w14:paraId="37201DC9" w14:textId="77777777" w:rsidR="00424D63" w:rsidRDefault="00424D63">
            <w:pPr>
              <w:pStyle w:val="ConsPlusNormal"/>
              <w:jc w:val="center"/>
            </w:pPr>
            <w:r>
              <w:t>816</w:t>
            </w:r>
          </w:p>
        </w:tc>
        <w:tc>
          <w:tcPr>
            <w:tcW w:w="634" w:type="dxa"/>
            <w:vAlign w:val="center"/>
          </w:tcPr>
          <w:p w14:paraId="662368AE" w14:textId="77777777" w:rsidR="00424D63" w:rsidRDefault="00424D63">
            <w:pPr>
              <w:pStyle w:val="ConsPlusNormal"/>
              <w:jc w:val="center"/>
            </w:pPr>
            <w:r>
              <w:t>0702</w:t>
            </w:r>
          </w:p>
        </w:tc>
        <w:tc>
          <w:tcPr>
            <w:tcW w:w="1594" w:type="dxa"/>
            <w:vAlign w:val="center"/>
          </w:tcPr>
          <w:p w14:paraId="7773D20B" w14:textId="77777777" w:rsidR="00424D63" w:rsidRDefault="00424D63">
            <w:pPr>
              <w:pStyle w:val="ConsPlusNormal"/>
              <w:jc w:val="center"/>
            </w:pPr>
            <w:r>
              <w:t>0946040440</w:t>
            </w:r>
          </w:p>
        </w:tc>
        <w:tc>
          <w:tcPr>
            <w:tcW w:w="484" w:type="dxa"/>
            <w:vAlign w:val="center"/>
          </w:tcPr>
          <w:p w14:paraId="314DF359" w14:textId="77777777" w:rsidR="00424D63" w:rsidRDefault="00424D63">
            <w:pPr>
              <w:pStyle w:val="ConsPlusNormal"/>
              <w:jc w:val="center"/>
            </w:pPr>
            <w:r>
              <w:t>500</w:t>
            </w:r>
          </w:p>
        </w:tc>
        <w:tc>
          <w:tcPr>
            <w:tcW w:w="1384" w:type="dxa"/>
            <w:vAlign w:val="center"/>
          </w:tcPr>
          <w:p w14:paraId="167D60D8" w14:textId="77777777" w:rsidR="00424D63" w:rsidRDefault="00424D63">
            <w:pPr>
              <w:pStyle w:val="ConsPlusNormal"/>
              <w:jc w:val="right"/>
            </w:pPr>
            <w:r>
              <w:t>49439,1</w:t>
            </w:r>
          </w:p>
        </w:tc>
      </w:tr>
      <w:tr w:rsidR="00424D63" w14:paraId="55A85758" w14:textId="77777777">
        <w:tc>
          <w:tcPr>
            <w:tcW w:w="4422" w:type="dxa"/>
            <w:vAlign w:val="center"/>
          </w:tcPr>
          <w:p w14:paraId="072F5702" w14:textId="77777777" w:rsidR="00424D63" w:rsidRDefault="00424D63">
            <w:pPr>
              <w:pStyle w:val="ConsPlusNormal"/>
              <w:jc w:val="both"/>
            </w:pPr>
            <w:r>
              <w:t>Иные межбюджетные трансферты</w:t>
            </w:r>
          </w:p>
        </w:tc>
        <w:tc>
          <w:tcPr>
            <w:tcW w:w="499" w:type="dxa"/>
            <w:vAlign w:val="center"/>
          </w:tcPr>
          <w:p w14:paraId="3E299309" w14:textId="77777777" w:rsidR="00424D63" w:rsidRDefault="00424D63">
            <w:pPr>
              <w:pStyle w:val="ConsPlusNormal"/>
              <w:jc w:val="center"/>
            </w:pPr>
            <w:r>
              <w:t>816</w:t>
            </w:r>
          </w:p>
        </w:tc>
        <w:tc>
          <w:tcPr>
            <w:tcW w:w="634" w:type="dxa"/>
            <w:vAlign w:val="center"/>
          </w:tcPr>
          <w:p w14:paraId="5BFA99A8" w14:textId="77777777" w:rsidR="00424D63" w:rsidRDefault="00424D63">
            <w:pPr>
              <w:pStyle w:val="ConsPlusNormal"/>
              <w:jc w:val="center"/>
            </w:pPr>
            <w:r>
              <w:t>0702</w:t>
            </w:r>
          </w:p>
        </w:tc>
        <w:tc>
          <w:tcPr>
            <w:tcW w:w="1594" w:type="dxa"/>
            <w:vAlign w:val="center"/>
          </w:tcPr>
          <w:p w14:paraId="37E5B69F" w14:textId="77777777" w:rsidR="00424D63" w:rsidRDefault="00424D63">
            <w:pPr>
              <w:pStyle w:val="ConsPlusNormal"/>
              <w:jc w:val="center"/>
            </w:pPr>
            <w:r>
              <w:t>0946040440</w:t>
            </w:r>
          </w:p>
        </w:tc>
        <w:tc>
          <w:tcPr>
            <w:tcW w:w="484" w:type="dxa"/>
            <w:vAlign w:val="center"/>
          </w:tcPr>
          <w:p w14:paraId="029BBD85" w14:textId="77777777" w:rsidR="00424D63" w:rsidRDefault="00424D63">
            <w:pPr>
              <w:pStyle w:val="ConsPlusNormal"/>
              <w:jc w:val="center"/>
            </w:pPr>
            <w:r>
              <w:t>540</w:t>
            </w:r>
          </w:p>
        </w:tc>
        <w:tc>
          <w:tcPr>
            <w:tcW w:w="1384" w:type="dxa"/>
            <w:vAlign w:val="center"/>
          </w:tcPr>
          <w:p w14:paraId="2BC23CEF" w14:textId="77777777" w:rsidR="00424D63" w:rsidRDefault="00424D63">
            <w:pPr>
              <w:pStyle w:val="ConsPlusNormal"/>
              <w:jc w:val="right"/>
            </w:pPr>
            <w:r>
              <w:t>49439,1</w:t>
            </w:r>
          </w:p>
        </w:tc>
      </w:tr>
      <w:tr w:rsidR="00424D63" w14:paraId="76AA750F" w14:textId="77777777">
        <w:tc>
          <w:tcPr>
            <w:tcW w:w="4422" w:type="dxa"/>
            <w:vAlign w:val="center"/>
          </w:tcPr>
          <w:p w14:paraId="362BB67E" w14:textId="77777777" w:rsidR="00424D63" w:rsidRDefault="00424D63">
            <w:pPr>
              <w:pStyle w:val="ConsPlusNormal"/>
              <w:jc w:val="both"/>
            </w:pPr>
            <w:r>
              <w:t xml:space="preserve">Достижение целевых показателей по </w:t>
            </w:r>
            <w:hyperlink r:id="rId156">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tc>
        <w:tc>
          <w:tcPr>
            <w:tcW w:w="499" w:type="dxa"/>
            <w:vAlign w:val="center"/>
          </w:tcPr>
          <w:p w14:paraId="4604CC5A" w14:textId="77777777" w:rsidR="00424D63" w:rsidRDefault="00424D63">
            <w:pPr>
              <w:pStyle w:val="ConsPlusNormal"/>
              <w:jc w:val="center"/>
            </w:pPr>
            <w:r>
              <w:t>816</w:t>
            </w:r>
          </w:p>
        </w:tc>
        <w:tc>
          <w:tcPr>
            <w:tcW w:w="634" w:type="dxa"/>
            <w:vAlign w:val="center"/>
          </w:tcPr>
          <w:p w14:paraId="41206499" w14:textId="77777777" w:rsidR="00424D63" w:rsidRDefault="00424D63">
            <w:pPr>
              <w:pStyle w:val="ConsPlusNormal"/>
              <w:jc w:val="center"/>
            </w:pPr>
            <w:r>
              <w:t>0702</w:t>
            </w:r>
          </w:p>
        </w:tc>
        <w:tc>
          <w:tcPr>
            <w:tcW w:w="1594" w:type="dxa"/>
            <w:vAlign w:val="center"/>
          </w:tcPr>
          <w:p w14:paraId="12C01B80" w14:textId="77777777" w:rsidR="00424D63" w:rsidRDefault="00424D63">
            <w:pPr>
              <w:pStyle w:val="ConsPlusNormal"/>
              <w:jc w:val="center"/>
            </w:pPr>
            <w:r>
              <w:t>0946040460</w:t>
            </w:r>
          </w:p>
        </w:tc>
        <w:tc>
          <w:tcPr>
            <w:tcW w:w="484" w:type="dxa"/>
            <w:vAlign w:val="center"/>
          </w:tcPr>
          <w:p w14:paraId="6EEBAFC6" w14:textId="77777777" w:rsidR="00424D63" w:rsidRDefault="00424D63">
            <w:pPr>
              <w:pStyle w:val="ConsPlusNormal"/>
            </w:pPr>
          </w:p>
        </w:tc>
        <w:tc>
          <w:tcPr>
            <w:tcW w:w="1384" w:type="dxa"/>
            <w:vAlign w:val="center"/>
          </w:tcPr>
          <w:p w14:paraId="62C33A8F" w14:textId="77777777" w:rsidR="00424D63" w:rsidRDefault="00424D63">
            <w:pPr>
              <w:pStyle w:val="ConsPlusNormal"/>
              <w:jc w:val="right"/>
            </w:pPr>
            <w:r>
              <w:t>1802482,1</w:t>
            </w:r>
          </w:p>
        </w:tc>
      </w:tr>
      <w:tr w:rsidR="00424D63" w14:paraId="7026433B" w14:textId="77777777">
        <w:tc>
          <w:tcPr>
            <w:tcW w:w="4422" w:type="dxa"/>
            <w:vAlign w:val="center"/>
          </w:tcPr>
          <w:p w14:paraId="0459BCFC" w14:textId="77777777" w:rsidR="00424D63" w:rsidRDefault="00424D63">
            <w:pPr>
              <w:pStyle w:val="ConsPlusNormal"/>
              <w:jc w:val="both"/>
            </w:pPr>
            <w:r>
              <w:t>Межбюджетные трансферты</w:t>
            </w:r>
          </w:p>
        </w:tc>
        <w:tc>
          <w:tcPr>
            <w:tcW w:w="499" w:type="dxa"/>
            <w:vAlign w:val="center"/>
          </w:tcPr>
          <w:p w14:paraId="01B3BED5" w14:textId="77777777" w:rsidR="00424D63" w:rsidRDefault="00424D63">
            <w:pPr>
              <w:pStyle w:val="ConsPlusNormal"/>
              <w:jc w:val="center"/>
            </w:pPr>
            <w:r>
              <w:t>816</w:t>
            </w:r>
          </w:p>
        </w:tc>
        <w:tc>
          <w:tcPr>
            <w:tcW w:w="634" w:type="dxa"/>
            <w:vAlign w:val="center"/>
          </w:tcPr>
          <w:p w14:paraId="67AC9617" w14:textId="77777777" w:rsidR="00424D63" w:rsidRDefault="00424D63">
            <w:pPr>
              <w:pStyle w:val="ConsPlusNormal"/>
              <w:jc w:val="center"/>
            </w:pPr>
            <w:r>
              <w:t>0702</w:t>
            </w:r>
          </w:p>
        </w:tc>
        <w:tc>
          <w:tcPr>
            <w:tcW w:w="1594" w:type="dxa"/>
            <w:vAlign w:val="center"/>
          </w:tcPr>
          <w:p w14:paraId="6306F0B5" w14:textId="77777777" w:rsidR="00424D63" w:rsidRDefault="00424D63">
            <w:pPr>
              <w:pStyle w:val="ConsPlusNormal"/>
              <w:jc w:val="center"/>
            </w:pPr>
            <w:r>
              <w:t>0946040460</w:t>
            </w:r>
          </w:p>
        </w:tc>
        <w:tc>
          <w:tcPr>
            <w:tcW w:w="484" w:type="dxa"/>
            <w:vAlign w:val="center"/>
          </w:tcPr>
          <w:p w14:paraId="1C4D465E" w14:textId="77777777" w:rsidR="00424D63" w:rsidRDefault="00424D63">
            <w:pPr>
              <w:pStyle w:val="ConsPlusNormal"/>
              <w:jc w:val="center"/>
            </w:pPr>
            <w:r>
              <w:t>500</w:t>
            </w:r>
          </w:p>
        </w:tc>
        <w:tc>
          <w:tcPr>
            <w:tcW w:w="1384" w:type="dxa"/>
            <w:vAlign w:val="center"/>
          </w:tcPr>
          <w:p w14:paraId="5B914C3A" w14:textId="77777777" w:rsidR="00424D63" w:rsidRDefault="00424D63">
            <w:pPr>
              <w:pStyle w:val="ConsPlusNormal"/>
              <w:jc w:val="right"/>
            </w:pPr>
            <w:r>
              <w:t>1802482,1</w:t>
            </w:r>
          </w:p>
        </w:tc>
      </w:tr>
      <w:tr w:rsidR="00424D63" w14:paraId="7456FA99" w14:textId="77777777">
        <w:tc>
          <w:tcPr>
            <w:tcW w:w="4422" w:type="dxa"/>
            <w:vAlign w:val="center"/>
          </w:tcPr>
          <w:p w14:paraId="06EE196F" w14:textId="77777777" w:rsidR="00424D63" w:rsidRDefault="00424D63">
            <w:pPr>
              <w:pStyle w:val="ConsPlusNormal"/>
              <w:jc w:val="both"/>
            </w:pPr>
            <w:r>
              <w:t>Иные межбюджетные трансферты</w:t>
            </w:r>
          </w:p>
        </w:tc>
        <w:tc>
          <w:tcPr>
            <w:tcW w:w="499" w:type="dxa"/>
            <w:vAlign w:val="center"/>
          </w:tcPr>
          <w:p w14:paraId="7752797C" w14:textId="77777777" w:rsidR="00424D63" w:rsidRDefault="00424D63">
            <w:pPr>
              <w:pStyle w:val="ConsPlusNormal"/>
              <w:jc w:val="center"/>
            </w:pPr>
            <w:r>
              <w:t>816</w:t>
            </w:r>
          </w:p>
        </w:tc>
        <w:tc>
          <w:tcPr>
            <w:tcW w:w="634" w:type="dxa"/>
            <w:vAlign w:val="center"/>
          </w:tcPr>
          <w:p w14:paraId="320B72CC" w14:textId="77777777" w:rsidR="00424D63" w:rsidRDefault="00424D63">
            <w:pPr>
              <w:pStyle w:val="ConsPlusNormal"/>
              <w:jc w:val="center"/>
            </w:pPr>
            <w:r>
              <w:t>0702</w:t>
            </w:r>
          </w:p>
        </w:tc>
        <w:tc>
          <w:tcPr>
            <w:tcW w:w="1594" w:type="dxa"/>
            <w:vAlign w:val="center"/>
          </w:tcPr>
          <w:p w14:paraId="7C3FD38C" w14:textId="77777777" w:rsidR="00424D63" w:rsidRDefault="00424D63">
            <w:pPr>
              <w:pStyle w:val="ConsPlusNormal"/>
              <w:jc w:val="center"/>
            </w:pPr>
            <w:r>
              <w:t>0946040460</w:t>
            </w:r>
          </w:p>
        </w:tc>
        <w:tc>
          <w:tcPr>
            <w:tcW w:w="484" w:type="dxa"/>
            <w:vAlign w:val="center"/>
          </w:tcPr>
          <w:p w14:paraId="37A3A117" w14:textId="77777777" w:rsidR="00424D63" w:rsidRDefault="00424D63">
            <w:pPr>
              <w:pStyle w:val="ConsPlusNormal"/>
              <w:jc w:val="center"/>
            </w:pPr>
            <w:r>
              <w:t>540</w:t>
            </w:r>
          </w:p>
        </w:tc>
        <w:tc>
          <w:tcPr>
            <w:tcW w:w="1384" w:type="dxa"/>
            <w:vAlign w:val="center"/>
          </w:tcPr>
          <w:p w14:paraId="1B67B351" w14:textId="77777777" w:rsidR="00424D63" w:rsidRDefault="00424D63">
            <w:pPr>
              <w:pStyle w:val="ConsPlusNormal"/>
              <w:jc w:val="right"/>
            </w:pPr>
            <w:r>
              <w:t>1802482,1</w:t>
            </w:r>
          </w:p>
        </w:tc>
      </w:tr>
      <w:tr w:rsidR="00424D63" w14:paraId="3AE4A2D0" w14:textId="77777777">
        <w:tc>
          <w:tcPr>
            <w:tcW w:w="4422" w:type="dxa"/>
            <w:vAlign w:val="center"/>
          </w:tcPr>
          <w:p w14:paraId="47D8A70F" w14:textId="77777777" w:rsidR="00424D63" w:rsidRDefault="00424D63">
            <w:pPr>
              <w:pStyle w:val="ConsPlusNormal"/>
              <w:jc w:val="both"/>
            </w:pPr>
            <w:r>
              <w:t xml:space="preserve">Организация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в части обеспечения расходов на содержание зданий, оплаты коммунальных услуг и прочих расходов, не связанных с обеспечением реализации основных общеобразовательных программ, за исключением расходов на капитальный ремонт, в муниципальных общеобразовательных организациях, осуществляющих образовательную </w:t>
            </w:r>
            <w:r>
              <w:lastRenderedPageBreak/>
              <w:t>деятельность только по адаптированным основным общеобразовательным программам, и муниципальных санаторных общеобразовательных организациях</w:t>
            </w:r>
          </w:p>
        </w:tc>
        <w:tc>
          <w:tcPr>
            <w:tcW w:w="499" w:type="dxa"/>
            <w:vAlign w:val="center"/>
          </w:tcPr>
          <w:p w14:paraId="5D8DBE71" w14:textId="77777777" w:rsidR="00424D63" w:rsidRDefault="00424D63">
            <w:pPr>
              <w:pStyle w:val="ConsPlusNormal"/>
              <w:jc w:val="center"/>
            </w:pPr>
            <w:r>
              <w:lastRenderedPageBreak/>
              <w:t>816</w:t>
            </w:r>
          </w:p>
        </w:tc>
        <w:tc>
          <w:tcPr>
            <w:tcW w:w="634" w:type="dxa"/>
            <w:vAlign w:val="center"/>
          </w:tcPr>
          <w:p w14:paraId="21CFE6A5" w14:textId="77777777" w:rsidR="00424D63" w:rsidRDefault="00424D63">
            <w:pPr>
              <w:pStyle w:val="ConsPlusNormal"/>
              <w:jc w:val="center"/>
            </w:pPr>
            <w:r>
              <w:t>0702</w:t>
            </w:r>
          </w:p>
        </w:tc>
        <w:tc>
          <w:tcPr>
            <w:tcW w:w="1594" w:type="dxa"/>
            <w:vAlign w:val="center"/>
          </w:tcPr>
          <w:p w14:paraId="3FD00981" w14:textId="77777777" w:rsidR="00424D63" w:rsidRDefault="00424D63">
            <w:pPr>
              <w:pStyle w:val="ConsPlusNormal"/>
              <w:jc w:val="center"/>
            </w:pPr>
            <w:r>
              <w:t>0946040480</w:t>
            </w:r>
          </w:p>
        </w:tc>
        <w:tc>
          <w:tcPr>
            <w:tcW w:w="484" w:type="dxa"/>
            <w:vAlign w:val="center"/>
          </w:tcPr>
          <w:p w14:paraId="2B09713B" w14:textId="77777777" w:rsidR="00424D63" w:rsidRDefault="00424D63">
            <w:pPr>
              <w:pStyle w:val="ConsPlusNormal"/>
            </w:pPr>
          </w:p>
        </w:tc>
        <w:tc>
          <w:tcPr>
            <w:tcW w:w="1384" w:type="dxa"/>
            <w:vAlign w:val="center"/>
          </w:tcPr>
          <w:p w14:paraId="2449B655" w14:textId="77777777" w:rsidR="00424D63" w:rsidRDefault="00424D63">
            <w:pPr>
              <w:pStyle w:val="ConsPlusNormal"/>
              <w:jc w:val="right"/>
            </w:pPr>
            <w:r>
              <w:t>66498,1</w:t>
            </w:r>
          </w:p>
        </w:tc>
      </w:tr>
      <w:tr w:rsidR="00424D63" w14:paraId="1017069E" w14:textId="77777777">
        <w:tc>
          <w:tcPr>
            <w:tcW w:w="4422" w:type="dxa"/>
            <w:vAlign w:val="center"/>
          </w:tcPr>
          <w:p w14:paraId="7046C76C" w14:textId="77777777" w:rsidR="00424D63" w:rsidRDefault="00424D63">
            <w:pPr>
              <w:pStyle w:val="ConsPlusNormal"/>
              <w:jc w:val="both"/>
            </w:pPr>
            <w:r>
              <w:t>Межбюджетные трансферты</w:t>
            </w:r>
          </w:p>
        </w:tc>
        <w:tc>
          <w:tcPr>
            <w:tcW w:w="499" w:type="dxa"/>
            <w:vAlign w:val="center"/>
          </w:tcPr>
          <w:p w14:paraId="665D6D79" w14:textId="77777777" w:rsidR="00424D63" w:rsidRDefault="00424D63">
            <w:pPr>
              <w:pStyle w:val="ConsPlusNormal"/>
              <w:jc w:val="center"/>
            </w:pPr>
            <w:r>
              <w:t>816</w:t>
            </w:r>
          </w:p>
        </w:tc>
        <w:tc>
          <w:tcPr>
            <w:tcW w:w="634" w:type="dxa"/>
            <w:vAlign w:val="center"/>
          </w:tcPr>
          <w:p w14:paraId="293DA2E2" w14:textId="77777777" w:rsidR="00424D63" w:rsidRDefault="00424D63">
            <w:pPr>
              <w:pStyle w:val="ConsPlusNormal"/>
              <w:jc w:val="center"/>
            </w:pPr>
            <w:r>
              <w:t>0702</w:t>
            </w:r>
          </w:p>
        </w:tc>
        <w:tc>
          <w:tcPr>
            <w:tcW w:w="1594" w:type="dxa"/>
            <w:vAlign w:val="center"/>
          </w:tcPr>
          <w:p w14:paraId="3C9E8F78" w14:textId="77777777" w:rsidR="00424D63" w:rsidRDefault="00424D63">
            <w:pPr>
              <w:pStyle w:val="ConsPlusNormal"/>
              <w:jc w:val="center"/>
            </w:pPr>
            <w:r>
              <w:t>0946040480</w:t>
            </w:r>
          </w:p>
        </w:tc>
        <w:tc>
          <w:tcPr>
            <w:tcW w:w="484" w:type="dxa"/>
            <w:vAlign w:val="center"/>
          </w:tcPr>
          <w:p w14:paraId="29F2C07E" w14:textId="77777777" w:rsidR="00424D63" w:rsidRDefault="00424D63">
            <w:pPr>
              <w:pStyle w:val="ConsPlusNormal"/>
              <w:jc w:val="center"/>
            </w:pPr>
            <w:r>
              <w:t>500</w:t>
            </w:r>
          </w:p>
        </w:tc>
        <w:tc>
          <w:tcPr>
            <w:tcW w:w="1384" w:type="dxa"/>
            <w:vAlign w:val="center"/>
          </w:tcPr>
          <w:p w14:paraId="60CF69B4" w14:textId="77777777" w:rsidR="00424D63" w:rsidRDefault="00424D63">
            <w:pPr>
              <w:pStyle w:val="ConsPlusNormal"/>
              <w:jc w:val="right"/>
            </w:pPr>
            <w:r>
              <w:t>66498,1</w:t>
            </w:r>
          </w:p>
        </w:tc>
      </w:tr>
      <w:tr w:rsidR="00424D63" w14:paraId="0CF4DA60" w14:textId="77777777">
        <w:tc>
          <w:tcPr>
            <w:tcW w:w="4422" w:type="dxa"/>
            <w:vAlign w:val="center"/>
          </w:tcPr>
          <w:p w14:paraId="5E65A846" w14:textId="77777777" w:rsidR="00424D63" w:rsidRDefault="00424D63">
            <w:pPr>
              <w:pStyle w:val="ConsPlusNormal"/>
              <w:jc w:val="both"/>
            </w:pPr>
            <w:r>
              <w:t>Субсидии</w:t>
            </w:r>
          </w:p>
        </w:tc>
        <w:tc>
          <w:tcPr>
            <w:tcW w:w="499" w:type="dxa"/>
            <w:vAlign w:val="center"/>
          </w:tcPr>
          <w:p w14:paraId="7CF56D34" w14:textId="77777777" w:rsidR="00424D63" w:rsidRDefault="00424D63">
            <w:pPr>
              <w:pStyle w:val="ConsPlusNormal"/>
              <w:jc w:val="center"/>
            </w:pPr>
            <w:r>
              <w:t>816</w:t>
            </w:r>
          </w:p>
        </w:tc>
        <w:tc>
          <w:tcPr>
            <w:tcW w:w="634" w:type="dxa"/>
            <w:vAlign w:val="center"/>
          </w:tcPr>
          <w:p w14:paraId="6E6B53AE" w14:textId="77777777" w:rsidR="00424D63" w:rsidRDefault="00424D63">
            <w:pPr>
              <w:pStyle w:val="ConsPlusNormal"/>
              <w:jc w:val="center"/>
            </w:pPr>
            <w:r>
              <w:t>0702</w:t>
            </w:r>
          </w:p>
        </w:tc>
        <w:tc>
          <w:tcPr>
            <w:tcW w:w="1594" w:type="dxa"/>
            <w:vAlign w:val="center"/>
          </w:tcPr>
          <w:p w14:paraId="26763AB7" w14:textId="77777777" w:rsidR="00424D63" w:rsidRDefault="00424D63">
            <w:pPr>
              <w:pStyle w:val="ConsPlusNormal"/>
              <w:jc w:val="center"/>
            </w:pPr>
            <w:r>
              <w:t>0946040480</w:t>
            </w:r>
          </w:p>
        </w:tc>
        <w:tc>
          <w:tcPr>
            <w:tcW w:w="484" w:type="dxa"/>
            <w:vAlign w:val="center"/>
          </w:tcPr>
          <w:p w14:paraId="20B745BD" w14:textId="77777777" w:rsidR="00424D63" w:rsidRDefault="00424D63">
            <w:pPr>
              <w:pStyle w:val="ConsPlusNormal"/>
              <w:jc w:val="center"/>
            </w:pPr>
            <w:r>
              <w:t>520</w:t>
            </w:r>
          </w:p>
        </w:tc>
        <w:tc>
          <w:tcPr>
            <w:tcW w:w="1384" w:type="dxa"/>
            <w:vAlign w:val="center"/>
          </w:tcPr>
          <w:p w14:paraId="31FB3389" w14:textId="77777777" w:rsidR="00424D63" w:rsidRDefault="00424D63">
            <w:pPr>
              <w:pStyle w:val="ConsPlusNormal"/>
              <w:jc w:val="right"/>
            </w:pPr>
            <w:r>
              <w:t>66498,1</w:t>
            </w:r>
          </w:p>
        </w:tc>
      </w:tr>
      <w:tr w:rsidR="00424D63" w14:paraId="159F871D" w14:textId="77777777">
        <w:tc>
          <w:tcPr>
            <w:tcW w:w="4422" w:type="dxa"/>
            <w:vAlign w:val="center"/>
          </w:tcPr>
          <w:p w14:paraId="286A52EB" w14:textId="77777777" w:rsidR="00424D63" w:rsidRDefault="00424D63">
            <w:pPr>
              <w:pStyle w:val="ConsPlusNormal"/>
              <w:jc w:val="both"/>
            </w:pPr>
            <w:r>
              <w:t>Ежемесячная стипендия Губернатора Томской области молодым учителям муниципальных образовательных организаций Томской области</w:t>
            </w:r>
          </w:p>
        </w:tc>
        <w:tc>
          <w:tcPr>
            <w:tcW w:w="499" w:type="dxa"/>
            <w:vAlign w:val="center"/>
          </w:tcPr>
          <w:p w14:paraId="11FBC423" w14:textId="77777777" w:rsidR="00424D63" w:rsidRDefault="00424D63">
            <w:pPr>
              <w:pStyle w:val="ConsPlusNormal"/>
              <w:jc w:val="center"/>
            </w:pPr>
            <w:r>
              <w:t>816</w:t>
            </w:r>
          </w:p>
        </w:tc>
        <w:tc>
          <w:tcPr>
            <w:tcW w:w="634" w:type="dxa"/>
            <w:vAlign w:val="center"/>
          </w:tcPr>
          <w:p w14:paraId="02A02020" w14:textId="77777777" w:rsidR="00424D63" w:rsidRDefault="00424D63">
            <w:pPr>
              <w:pStyle w:val="ConsPlusNormal"/>
              <w:jc w:val="center"/>
            </w:pPr>
            <w:r>
              <w:t>0702</w:t>
            </w:r>
          </w:p>
        </w:tc>
        <w:tc>
          <w:tcPr>
            <w:tcW w:w="1594" w:type="dxa"/>
            <w:vAlign w:val="center"/>
          </w:tcPr>
          <w:p w14:paraId="53FD21F2" w14:textId="77777777" w:rsidR="00424D63" w:rsidRDefault="00424D63">
            <w:pPr>
              <w:pStyle w:val="ConsPlusNormal"/>
              <w:jc w:val="center"/>
            </w:pPr>
            <w:r>
              <w:t>0946040520</w:t>
            </w:r>
          </w:p>
        </w:tc>
        <w:tc>
          <w:tcPr>
            <w:tcW w:w="484" w:type="dxa"/>
            <w:vAlign w:val="center"/>
          </w:tcPr>
          <w:p w14:paraId="310C3535" w14:textId="77777777" w:rsidR="00424D63" w:rsidRDefault="00424D63">
            <w:pPr>
              <w:pStyle w:val="ConsPlusNormal"/>
            </w:pPr>
          </w:p>
        </w:tc>
        <w:tc>
          <w:tcPr>
            <w:tcW w:w="1384" w:type="dxa"/>
            <w:vAlign w:val="center"/>
          </w:tcPr>
          <w:p w14:paraId="3C61F923" w14:textId="77777777" w:rsidR="00424D63" w:rsidRDefault="00424D63">
            <w:pPr>
              <w:pStyle w:val="ConsPlusNormal"/>
              <w:jc w:val="right"/>
            </w:pPr>
            <w:r>
              <w:t>25704,7</w:t>
            </w:r>
          </w:p>
        </w:tc>
      </w:tr>
      <w:tr w:rsidR="00424D63" w14:paraId="310A2513" w14:textId="77777777">
        <w:tc>
          <w:tcPr>
            <w:tcW w:w="4422" w:type="dxa"/>
            <w:vAlign w:val="center"/>
          </w:tcPr>
          <w:p w14:paraId="240F1D62" w14:textId="77777777" w:rsidR="00424D63" w:rsidRDefault="00424D63">
            <w:pPr>
              <w:pStyle w:val="ConsPlusNormal"/>
              <w:jc w:val="both"/>
            </w:pPr>
            <w:r>
              <w:t>Межбюджетные трансферты</w:t>
            </w:r>
          </w:p>
        </w:tc>
        <w:tc>
          <w:tcPr>
            <w:tcW w:w="499" w:type="dxa"/>
            <w:vAlign w:val="center"/>
          </w:tcPr>
          <w:p w14:paraId="72E6F4C4" w14:textId="77777777" w:rsidR="00424D63" w:rsidRDefault="00424D63">
            <w:pPr>
              <w:pStyle w:val="ConsPlusNormal"/>
              <w:jc w:val="center"/>
            </w:pPr>
            <w:r>
              <w:t>816</w:t>
            </w:r>
          </w:p>
        </w:tc>
        <w:tc>
          <w:tcPr>
            <w:tcW w:w="634" w:type="dxa"/>
            <w:vAlign w:val="center"/>
          </w:tcPr>
          <w:p w14:paraId="2148FDF0" w14:textId="77777777" w:rsidR="00424D63" w:rsidRDefault="00424D63">
            <w:pPr>
              <w:pStyle w:val="ConsPlusNormal"/>
              <w:jc w:val="center"/>
            </w:pPr>
            <w:r>
              <w:t>0702</w:t>
            </w:r>
          </w:p>
        </w:tc>
        <w:tc>
          <w:tcPr>
            <w:tcW w:w="1594" w:type="dxa"/>
            <w:vAlign w:val="center"/>
          </w:tcPr>
          <w:p w14:paraId="0842A80C" w14:textId="77777777" w:rsidR="00424D63" w:rsidRDefault="00424D63">
            <w:pPr>
              <w:pStyle w:val="ConsPlusNormal"/>
              <w:jc w:val="center"/>
            </w:pPr>
            <w:r>
              <w:t>0946040520</w:t>
            </w:r>
          </w:p>
        </w:tc>
        <w:tc>
          <w:tcPr>
            <w:tcW w:w="484" w:type="dxa"/>
            <w:vAlign w:val="center"/>
          </w:tcPr>
          <w:p w14:paraId="00358F42" w14:textId="77777777" w:rsidR="00424D63" w:rsidRDefault="00424D63">
            <w:pPr>
              <w:pStyle w:val="ConsPlusNormal"/>
              <w:jc w:val="center"/>
            </w:pPr>
            <w:r>
              <w:t>500</w:t>
            </w:r>
          </w:p>
        </w:tc>
        <w:tc>
          <w:tcPr>
            <w:tcW w:w="1384" w:type="dxa"/>
            <w:vAlign w:val="center"/>
          </w:tcPr>
          <w:p w14:paraId="21C5819D" w14:textId="77777777" w:rsidR="00424D63" w:rsidRDefault="00424D63">
            <w:pPr>
              <w:pStyle w:val="ConsPlusNormal"/>
              <w:jc w:val="right"/>
            </w:pPr>
            <w:r>
              <w:t>25704,7</w:t>
            </w:r>
          </w:p>
        </w:tc>
      </w:tr>
      <w:tr w:rsidR="00424D63" w14:paraId="286C97A1" w14:textId="77777777">
        <w:tc>
          <w:tcPr>
            <w:tcW w:w="4422" w:type="dxa"/>
            <w:vAlign w:val="center"/>
          </w:tcPr>
          <w:p w14:paraId="6D3D253D" w14:textId="77777777" w:rsidR="00424D63" w:rsidRDefault="00424D63">
            <w:pPr>
              <w:pStyle w:val="ConsPlusNormal"/>
              <w:jc w:val="both"/>
            </w:pPr>
            <w:r>
              <w:t>Иные межбюджетные трансферты</w:t>
            </w:r>
          </w:p>
        </w:tc>
        <w:tc>
          <w:tcPr>
            <w:tcW w:w="499" w:type="dxa"/>
            <w:vAlign w:val="center"/>
          </w:tcPr>
          <w:p w14:paraId="5DCA7F1B" w14:textId="77777777" w:rsidR="00424D63" w:rsidRDefault="00424D63">
            <w:pPr>
              <w:pStyle w:val="ConsPlusNormal"/>
              <w:jc w:val="center"/>
            </w:pPr>
            <w:r>
              <w:t>816</w:t>
            </w:r>
          </w:p>
        </w:tc>
        <w:tc>
          <w:tcPr>
            <w:tcW w:w="634" w:type="dxa"/>
            <w:vAlign w:val="center"/>
          </w:tcPr>
          <w:p w14:paraId="3C7B2904" w14:textId="77777777" w:rsidR="00424D63" w:rsidRDefault="00424D63">
            <w:pPr>
              <w:pStyle w:val="ConsPlusNormal"/>
              <w:jc w:val="center"/>
            </w:pPr>
            <w:r>
              <w:t>0702</w:t>
            </w:r>
          </w:p>
        </w:tc>
        <w:tc>
          <w:tcPr>
            <w:tcW w:w="1594" w:type="dxa"/>
            <w:vAlign w:val="center"/>
          </w:tcPr>
          <w:p w14:paraId="5BE1621B" w14:textId="77777777" w:rsidR="00424D63" w:rsidRDefault="00424D63">
            <w:pPr>
              <w:pStyle w:val="ConsPlusNormal"/>
              <w:jc w:val="center"/>
            </w:pPr>
            <w:r>
              <w:t>0946040520</w:t>
            </w:r>
          </w:p>
        </w:tc>
        <w:tc>
          <w:tcPr>
            <w:tcW w:w="484" w:type="dxa"/>
            <w:vAlign w:val="center"/>
          </w:tcPr>
          <w:p w14:paraId="707D95F9" w14:textId="77777777" w:rsidR="00424D63" w:rsidRDefault="00424D63">
            <w:pPr>
              <w:pStyle w:val="ConsPlusNormal"/>
              <w:jc w:val="center"/>
            </w:pPr>
            <w:r>
              <w:t>540</w:t>
            </w:r>
          </w:p>
        </w:tc>
        <w:tc>
          <w:tcPr>
            <w:tcW w:w="1384" w:type="dxa"/>
            <w:vAlign w:val="center"/>
          </w:tcPr>
          <w:p w14:paraId="1CEF6E71" w14:textId="77777777" w:rsidR="00424D63" w:rsidRDefault="00424D63">
            <w:pPr>
              <w:pStyle w:val="ConsPlusNormal"/>
              <w:jc w:val="right"/>
            </w:pPr>
            <w:r>
              <w:t>25704,7</w:t>
            </w:r>
          </w:p>
        </w:tc>
      </w:tr>
      <w:tr w:rsidR="00424D63" w14:paraId="0BB3FE26" w14:textId="77777777">
        <w:tc>
          <w:tcPr>
            <w:tcW w:w="4422" w:type="dxa"/>
            <w:vAlign w:val="center"/>
          </w:tcPr>
          <w:p w14:paraId="6901C644" w14:textId="77777777" w:rsidR="00424D63" w:rsidRDefault="00424D63">
            <w:pPr>
              <w:pStyle w:val="ConsPlusNormal"/>
              <w:jc w:val="both"/>
            </w:pPr>
            <w:r>
              <w:t>Обеспечение учебными комплектами в соответствии с федеральными государственными образовательными стандартами муниципальных общеобразовательных организаций</w:t>
            </w:r>
          </w:p>
        </w:tc>
        <w:tc>
          <w:tcPr>
            <w:tcW w:w="499" w:type="dxa"/>
            <w:vAlign w:val="center"/>
          </w:tcPr>
          <w:p w14:paraId="04200330" w14:textId="77777777" w:rsidR="00424D63" w:rsidRDefault="00424D63">
            <w:pPr>
              <w:pStyle w:val="ConsPlusNormal"/>
              <w:jc w:val="center"/>
            </w:pPr>
            <w:r>
              <w:t>816</w:t>
            </w:r>
          </w:p>
        </w:tc>
        <w:tc>
          <w:tcPr>
            <w:tcW w:w="634" w:type="dxa"/>
            <w:vAlign w:val="center"/>
          </w:tcPr>
          <w:p w14:paraId="5B26EBCD" w14:textId="77777777" w:rsidR="00424D63" w:rsidRDefault="00424D63">
            <w:pPr>
              <w:pStyle w:val="ConsPlusNormal"/>
              <w:jc w:val="center"/>
            </w:pPr>
            <w:r>
              <w:t>0702</w:t>
            </w:r>
          </w:p>
        </w:tc>
        <w:tc>
          <w:tcPr>
            <w:tcW w:w="1594" w:type="dxa"/>
            <w:vAlign w:val="center"/>
          </w:tcPr>
          <w:p w14:paraId="7F310D7B" w14:textId="77777777" w:rsidR="00424D63" w:rsidRDefault="00424D63">
            <w:pPr>
              <w:pStyle w:val="ConsPlusNormal"/>
              <w:jc w:val="center"/>
            </w:pPr>
            <w:r>
              <w:t>0946041440</w:t>
            </w:r>
          </w:p>
        </w:tc>
        <w:tc>
          <w:tcPr>
            <w:tcW w:w="484" w:type="dxa"/>
            <w:vAlign w:val="center"/>
          </w:tcPr>
          <w:p w14:paraId="17DF2B1C" w14:textId="77777777" w:rsidR="00424D63" w:rsidRDefault="00424D63">
            <w:pPr>
              <w:pStyle w:val="ConsPlusNormal"/>
            </w:pPr>
          </w:p>
        </w:tc>
        <w:tc>
          <w:tcPr>
            <w:tcW w:w="1384" w:type="dxa"/>
            <w:vAlign w:val="center"/>
          </w:tcPr>
          <w:p w14:paraId="67859BB9" w14:textId="77777777" w:rsidR="00424D63" w:rsidRDefault="00424D63">
            <w:pPr>
              <w:pStyle w:val="ConsPlusNormal"/>
              <w:jc w:val="right"/>
            </w:pPr>
            <w:r>
              <w:t>100000,0</w:t>
            </w:r>
          </w:p>
        </w:tc>
      </w:tr>
      <w:tr w:rsidR="00424D63" w14:paraId="3869BA8E" w14:textId="77777777">
        <w:tc>
          <w:tcPr>
            <w:tcW w:w="4422" w:type="dxa"/>
            <w:vAlign w:val="center"/>
          </w:tcPr>
          <w:p w14:paraId="1329A789" w14:textId="77777777" w:rsidR="00424D63" w:rsidRDefault="00424D63">
            <w:pPr>
              <w:pStyle w:val="ConsPlusNormal"/>
              <w:jc w:val="both"/>
            </w:pPr>
            <w:r>
              <w:t>Межбюджетные трансферты</w:t>
            </w:r>
          </w:p>
        </w:tc>
        <w:tc>
          <w:tcPr>
            <w:tcW w:w="499" w:type="dxa"/>
            <w:vAlign w:val="center"/>
          </w:tcPr>
          <w:p w14:paraId="400D014B" w14:textId="77777777" w:rsidR="00424D63" w:rsidRDefault="00424D63">
            <w:pPr>
              <w:pStyle w:val="ConsPlusNormal"/>
              <w:jc w:val="center"/>
            </w:pPr>
            <w:r>
              <w:t>816</w:t>
            </w:r>
          </w:p>
        </w:tc>
        <w:tc>
          <w:tcPr>
            <w:tcW w:w="634" w:type="dxa"/>
            <w:vAlign w:val="center"/>
          </w:tcPr>
          <w:p w14:paraId="4DF781DF" w14:textId="77777777" w:rsidR="00424D63" w:rsidRDefault="00424D63">
            <w:pPr>
              <w:pStyle w:val="ConsPlusNormal"/>
              <w:jc w:val="center"/>
            </w:pPr>
            <w:r>
              <w:t>0702</w:t>
            </w:r>
          </w:p>
        </w:tc>
        <w:tc>
          <w:tcPr>
            <w:tcW w:w="1594" w:type="dxa"/>
            <w:vAlign w:val="center"/>
          </w:tcPr>
          <w:p w14:paraId="2B3E29DF" w14:textId="77777777" w:rsidR="00424D63" w:rsidRDefault="00424D63">
            <w:pPr>
              <w:pStyle w:val="ConsPlusNormal"/>
              <w:jc w:val="center"/>
            </w:pPr>
            <w:r>
              <w:t>0946041440</w:t>
            </w:r>
          </w:p>
        </w:tc>
        <w:tc>
          <w:tcPr>
            <w:tcW w:w="484" w:type="dxa"/>
            <w:vAlign w:val="center"/>
          </w:tcPr>
          <w:p w14:paraId="0AD90C08" w14:textId="77777777" w:rsidR="00424D63" w:rsidRDefault="00424D63">
            <w:pPr>
              <w:pStyle w:val="ConsPlusNormal"/>
              <w:jc w:val="center"/>
            </w:pPr>
            <w:r>
              <w:t>500</w:t>
            </w:r>
          </w:p>
        </w:tc>
        <w:tc>
          <w:tcPr>
            <w:tcW w:w="1384" w:type="dxa"/>
            <w:vAlign w:val="center"/>
          </w:tcPr>
          <w:p w14:paraId="43AF5557" w14:textId="77777777" w:rsidR="00424D63" w:rsidRDefault="00424D63">
            <w:pPr>
              <w:pStyle w:val="ConsPlusNormal"/>
              <w:jc w:val="right"/>
            </w:pPr>
            <w:r>
              <w:t>100000,0</w:t>
            </w:r>
          </w:p>
        </w:tc>
      </w:tr>
      <w:tr w:rsidR="00424D63" w14:paraId="65274EE8" w14:textId="77777777">
        <w:tc>
          <w:tcPr>
            <w:tcW w:w="4422" w:type="dxa"/>
            <w:vAlign w:val="center"/>
          </w:tcPr>
          <w:p w14:paraId="4B26AC28" w14:textId="77777777" w:rsidR="00424D63" w:rsidRDefault="00424D63">
            <w:pPr>
              <w:pStyle w:val="ConsPlusNormal"/>
              <w:jc w:val="both"/>
            </w:pPr>
            <w:r>
              <w:t>Субсидии</w:t>
            </w:r>
          </w:p>
        </w:tc>
        <w:tc>
          <w:tcPr>
            <w:tcW w:w="499" w:type="dxa"/>
            <w:vAlign w:val="center"/>
          </w:tcPr>
          <w:p w14:paraId="25A75AD1" w14:textId="77777777" w:rsidR="00424D63" w:rsidRDefault="00424D63">
            <w:pPr>
              <w:pStyle w:val="ConsPlusNormal"/>
              <w:jc w:val="center"/>
            </w:pPr>
            <w:r>
              <w:t>816</w:t>
            </w:r>
          </w:p>
        </w:tc>
        <w:tc>
          <w:tcPr>
            <w:tcW w:w="634" w:type="dxa"/>
            <w:vAlign w:val="center"/>
          </w:tcPr>
          <w:p w14:paraId="2053C710" w14:textId="77777777" w:rsidR="00424D63" w:rsidRDefault="00424D63">
            <w:pPr>
              <w:pStyle w:val="ConsPlusNormal"/>
              <w:jc w:val="center"/>
            </w:pPr>
            <w:r>
              <w:t>0702</w:t>
            </w:r>
          </w:p>
        </w:tc>
        <w:tc>
          <w:tcPr>
            <w:tcW w:w="1594" w:type="dxa"/>
            <w:vAlign w:val="center"/>
          </w:tcPr>
          <w:p w14:paraId="4908810F" w14:textId="77777777" w:rsidR="00424D63" w:rsidRDefault="00424D63">
            <w:pPr>
              <w:pStyle w:val="ConsPlusNormal"/>
              <w:jc w:val="center"/>
            </w:pPr>
            <w:r>
              <w:t>0946041440</w:t>
            </w:r>
          </w:p>
        </w:tc>
        <w:tc>
          <w:tcPr>
            <w:tcW w:w="484" w:type="dxa"/>
            <w:vAlign w:val="center"/>
          </w:tcPr>
          <w:p w14:paraId="664C0AE4" w14:textId="77777777" w:rsidR="00424D63" w:rsidRDefault="00424D63">
            <w:pPr>
              <w:pStyle w:val="ConsPlusNormal"/>
              <w:jc w:val="center"/>
            </w:pPr>
            <w:r>
              <w:t>520</w:t>
            </w:r>
          </w:p>
        </w:tc>
        <w:tc>
          <w:tcPr>
            <w:tcW w:w="1384" w:type="dxa"/>
            <w:vAlign w:val="center"/>
          </w:tcPr>
          <w:p w14:paraId="0E4AC2FE" w14:textId="77777777" w:rsidR="00424D63" w:rsidRDefault="00424D63">
            <w:pPr>
              <w:pStyle w:val="ConsPlusNormal"/>
              <w:jc w:val="right"/>
            </w:pPr>
            <w:r>
              <w:t>100000,0</w:t>
            </w:r>
          </w:p>
        </w:tc>
      </w:tr>
      <w:tr w:rsidR="00424D63" w14:paraId="073C2D8D" w14:textId="77777777">
        <w:tc>
          <w:tcPr>
            <w:tcW w:w="4422" w:type="dxa"/>
            <w:vAlign w:val="center"/>
          </w:tcPr>
          <w:p w14:paraId="300B02CF" w14:textId="77777777" w:rsidR="00424D63" w:rsidRDefault="00424D63">
            <w:pPr>
              <w:pStyle w:val="ConsPlusNormal"/>
              <w:jc w:val="both"/>
            </w:pPr>
            <w:r>
              <w:t xml:space="preserve">Обеспечение одноразовым бесплатным питанием обучающихся в муниципальных общеобразовательных организациях, указанных в </w:t>
            </w:r>
            <w:hyperlink r:id="rId157">
              <w:r>
                <w:rPr>
                  <w:color w:val="0000FF"/>
                </w:rPr>
                <w:t>пункте 4 части 1 статьи 4</w:t>
              </w:r>
            </w:hyperlink>
            <w:r>
              <w:t xml:space="preserve"> Закона Томской области от 5 июня 2024 года N 47-ОЗ "О дополнительных мерах социальной поддержки многодетных семей"</w:t>
            </w:r>
          </w:p>
        </w:tc>
        <w:tc>
          <w:tcPr>
            <w:tcW w:w="499" w:type="dxa"/>
            <w:vAlign w:val="center"/>
          </w:tcPr>
          <w:p w14:paraId="31778196" w14:textId="77777777" w:rsidR="00424D63" w:rsidRDefault="00424D63">
            <w:pPr>
              <w:pStyle w:val="ConsPlusNormal"/>
              <w:jc w:val="center"/>
            </w:pPr>
            <w:r>
              <w:t>816</w:t>
            </w:r>
          </w:p>
        </w:tc>
        <w:tc>
          <w:tcPr>
            <w:tcW w:w="634" w:type="dxa"/>
            <w:vAlign w:val="center"/>
          </w:tcPr>
          <w:p w14:paraId="50B32EC8" w14:textId="77777777" w:rsidR="00424D63" w:rsidRDefault="00424D63">
            <w:pPr>
              <w:pStyle w:val="ConsPlusNormal"/>
              <w:jc w:val="center"/>
            </w:pPr>
            <w:r>
              <w:t>0702</w:t>
            </w:r>
          </w:p>
        </w:tc>
        <w:tc>
          <w:tcPr>
            <w:tcW w:w="1594" w:type="dxa"/>
            <w:vAlign w:val="center"/>
          </w:tcPr>
          <w:p w14:paraId="05169FF4" w14:textId="77777777" w:rsidR="00424D63" w:rsidRDefault="00424D63">
            <w:pPr>
              <w:pStyle w:val="ConsPlusNormal"/>
              <w:jc w:val="center"/>
            </w:pPr>
            <w:r>
              <w:t>0946041450</w:t>
            </w:r>
          </w:p>
        </w:tc>
        <w:tc>
          <w:tcPr>
            <w:tcW w:w="484" w:type="dxa"/>
            <w:vAlign w:val="center"/>
          </w:tcPr>
          <w:p w14:paraId="5002F954" w14:textId="77777777" w:rsidR="00424D63" w:rsidRDefault="00424D63">
            <w:pPr>
              <w:pStyle w:val="ConsPlusNormal"/>
            </w:pPr>
          </w:p>
        </w:tc>
        <w:tc>
          <w:tcPr>
            <w:tcW w:w="1384" w:type="dxa"/>
            <w:vAlign w:val="center"/>
          </w:tcPr>
          <w:p w14:paraId="1D23F35E" w14:textId="77777777" w:rsidR="00424D63" w:rsidRDefault="00424D63">
            <w:pPr>
              <w:pStyle w:val="ConsPlusNormal"/>
              <w:jc w:val="right"/>
            </w:pPr>
            <w:r>
              <w:t>77090,6</w:t>
            </w:r>
          </w:p>
        </w:tc>
      </w:tr>
      <w:tr w:rsidR="00424D63" w14:paraId="18A1A6DA" w14:textId="77777777">
        <w:tc>
          <w:tcPr>
            <w:tcW w:w="4422" w:type="dxa"/>
            <w:vAlign w:val="center"/>
          </w:tcPr>
          <w:p w14:paraId="2AAC29E1" w14:textId="77777777" w:rsidR="00424D63" w:rsidRDefault="00424D63">
            <w:pPr>
              <w:pStyle w:val="ConsPlusNormal"/>
              <w:jc w:val="both"/>
            </w:pPr>
            <w:r>
              <w:t>Межбюджетные трансферты</w:t>
            </w:r>
          </w:p>
        </w:tc>
        <w:tc>
          <w:tcPr>
            <w:tcW w:w="499" w:type="dxa"/>
            <w:vAlign w:val="center"/>
          </w:tcPr>
          <w:p w14:paraId="29CF644C" w14:textId="77777777" w:rsidR="00424D63" w:rsidRDefault="00424D63">
            <w:pPr>
              <w:pStyle w:val="ConsPlusNormal"/>
              <w:jc w:val="center"/>
            </w:pPr>
            <w:r>
              <w:t>816</w:t>
            </w:r>
          </w:p>
        </w:tc>
        <w:tc>
          <w:tcPr>
            <w:tcW w:w="634" w:type="dxa"/>
            <w:vAlign w:val="center"/>
          </w:tcPr>
          <w:p w14:paraId="14477CFF" w14:textId="77777777" w:rsidR="00424D63" w:rsidRDefault="00424D63">
            <w:pPr>
              <w:pStyle w:val="ConsPlusNormal"/>
              <w:jc w:val="center"/>
            </w:pPr>
            <w:r>
              <w:t>0702</w:t>
            </w:r>
          </w:p>
        </w:tc>
        <w:tc>
          <w:tcPr>
            <w:tcW w:w="1594" w:type="dxa"/>
            <w:vAlign w:val="center"/>
          </w:tcPr>
          <w:p w14:paraId="1592FDC2" w14:textId="77777777" w:rsidR="00424D63" w:rsidRDefault="00424D63">
            <w:pPr>
              <w:pStyle w:val="ConsPlusNormal"/>
              <w:jc w:val="center"/>
            </w:pPr>
            <w:r>
              <w:t>0946041450</w:t>
            </w:r>
          </w:p>
        </w:tc>
        <w:tc>
          <w:tcPr>
            <w:tcW w:w="484" w:type="dxa"/>
            <w:vAlign w:val="center"/>
          </w:tcPr>
          <w:p w14:paraId="431DBB04" w14:textId="77777777" w:rsidR="00424D63" w:rsidRDefault="00424D63">
            <w:pPr>
              <w:pStyle w:val="ConsPlusNormal"/>
              <w:jc w:val="center"/>
            </w:pPr>
            <w:r>
              <w:t>500</w:t>
            </w:r>
          </w:p>
        </w:tc>
        <w:tc>
          <w:tcPr>
            <w:tcW w:w="1384" w:type="dxa"/>
            <w:vAlign w:val="center"/>
          </w:tcPr>
          <w:p w14:paraId="669C637D" w14:textId="77777777" w:rsidR="00424D63" w:rsidRDefault="00424D63">
            <w:pPr>
              <w:pStyle w:val="ConsPlusNormal"/>
              <w:jc w:val="right"/>
            </w:pPr>
            <w:r>
              <w:t>77090,6</w:t>
            </w:r>
          </w:p>
        </w:tc>
      </w:tr>
      <w:tr w:rsidR="00424D63" w14:paraId="30353A5C" w14:textId="77777777">
        <w:tc>
          <w:tcPr>
            <w:tcW w:w="4422" w:type="dxa"/>
            <w:vAlign w:val="center"/>
          </w:tcPr>
          <w:p w14:paraId="0C8AB704" w14:textId="77777777" w:rsidR="00424D63" w:rsidRDefault="00424D63">
            <w:pPr>
              <w:pStyle w:val="ConsPlusNormal"/>
              <w:jc w:val="both"/>
            </w:pPr>
            <w:r>
              <w:t>Иные межбюджетные трансферты</w:t>
            </w:r>
          </w:p>
        </w:tc>
        <w:tc>
          <w:tcPr>
            <w:tcW w:w="499" w:type="dxa"/>
            <w:vAlign w:val="center"/>
          </w:tcPr>
          <w:p w14:paraId="409BC24F" w14:textId="77777777" w:rsidR="00424D63" w:rsidRDefault="00424D63">
            <w:pPr>
              <w:pStyle w:val="ConsPlusNormal"/>
              <w:jc w:val="center"/>
            </w:pPr>
            <w:r>
              <w:t>816</w:t>
            </w:r>
          </w:p>
        </w:tc>
        <w:tc>
          <w:tcPr>
            <w:tcW w:w="634" w:type="dxa"/>
            <w:vAlign w:val="center"/>
          </w:tcPr>
          <w:p w14:paraId="327A30D5" w14:textId="77777777" w:rsidR="00424D63" w:rsidRDefault="00424D63">
            <w:pPr>
              <w:pStyle w:val="ConsPlusNormal"/>
              <w:jc w:val="center"/>
            </w:pPr>
            <w:r>
              <w:t>0702</w:t>
            </w:r>
          </w:p>
        </w:tc>
        <w:tc>
          <w:tcPr>
            <w:tcW w:w="1594" w:type="dxa"/>
            <w:vAlign w:val="center"/>
          </w:tcPr>
          <w:p w14:paraId="14B036F2" w14:textId="77777777" w:rsidR="00424D63" w:rsidRDefault="00424D63">
            <w:pPr>
              <w:pStyle w:val="ConsPlusNormal"/>
              <w:jc w:val="center"/>
            </w:pPr>
            <w:r>
              <w:t>0946041450</w:t>
            </w:r>
          </w:p>
        </w:tc>
        <w:tc>
          <w:tcPr>
            <w:tcW w:w="484" w:type="dxa"/>
            <w:vAlign w:val="center"/>
          </w:tcPr>
          <w:p w14:paraId="4738940A" w14:textId="77777777" w:rsidR="00424D63" w:rsidRDefault="00424D63">
            <w:pPr>
              <w:pStyle w:val="ConsPlusNormal"/>
              <w:jc w:val="center"/>
            </w:pPr>
            <w:r>
              <w:t>540</w:t>
            </w:r>
          </w:p>
        </w:tc>
        <w:tc>
          <w:tcPr>
            <w:tcW w:w="1384" w:type="dxa"/>
            <w:vAlign w:val="center"/>
          </w:tcPr>
          <w:p w14:paraId="60943153" w14:textId="77777777" w:rsidR="00424D63" w:rsidRDefault="00424D63">
            <w:pPr>
              <w:pStyle w:val="ConsPlusNormal"/>
              <w:jc w:val="right"/>
            </w:pPr>
            <w:r>
              <w:t>77090,6</w:t>
            </w:r>
          </w:p>
        </w:tc>
      </w:tr>
      <w:tr w:rsidR="00424D63" w14:paraId="424A45F2" w14:textId="77777777">
        <w:tc>
          <w:tcPr>
            <w:tcW w:w="4422" w:type="dxa"/>
            <w:vAlign w:val="center"/>
          </w:tcPr>
          <w:p w14:paraId="050CA2E8" w14:textId="77777777" w:rsidR="00424D63" w:rsidRDefault="00424D63">
            <w:pPr>
              <w:pStyle w:val="ConsPlusNormal"/>
              <w:jc w:val="both"/>
            </w:pPr>
            <w:r>
              <w:t>Организация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499" w:type="dxa"/>
            <w:vAlign w:val="center"/>
          </w:tcPr>
          <w:p w14:paraId="50D25CB2" w14:textId="77777777" w:rsidR="00424D63" w:rsidRDefault="00424D63">
            <w:pPr>
              <w:pStyle w:val="ConsPlusNormal"/>
              <w:jc w:val="center"/>
            </w:pPr>
            <w:r>
              <w:t>816</w:t>
            </w:r>
          </w:p>
        </w:tc>
        <w:tc>
          <w:tcPr>
            <w:tcW w:w="634" w:type="dxa"/>
            <w:vAlign w:val="center"/>
          </w:tcPr>
          <w:p w14:paraId="313AFE45" w14:textId="77777777" w:rsidR="00424D63" w:rsidRDefault="00424D63">
            <w:pPr>
              <w:pStyle w:val="ConsPlusNormal"/>
              <w:jc w:val="center"/>
            </w:pPr>
            <w:r>
              <w:t>0702</w:t>
            </w:r>
          </w:p>
        </w:tc>
        <w:tc>
          <w:tcPr>
            <w:tcW w:w="1594" w:type="dxa"/>
            <w:vAlign w:val="center"/>
          </w:tcPr>
          <w:p w14:paraId="3F395C3B" w14:textId="77777777" w:rsidR="00424D63" w:rsidRDefault="00424D63">
            <w:pPr>
              <w:pStyle w:val="ConsPlusNormal"/>
              <w:jc w:val="center"/>
            </w:pPr>
            <w:r>
              <w:t>09460R3040</w:t>
            </w:r>
          </w:p>
        </w:tc>
        <w:tc>
          <w:tcPr>
            <w:tcW w:w="484" w:type="dxa"/>
            <w:vAlign w:val="center"/>
          </w:tcPr>
          <w:p w14:paraId="169421FF" w14:textId="77777777" w:rsidR="00424D63" w:rsidRDefault="00424D63">
            <w:pPr>
              <w:pStyle w:val="ConsPlusNormal"/>
            </w:pPr>
          </w:p>
        </w:tc>
        <w:tc>
          <w:tcPr>
            <w:tcW w:w="1384" w:type="dxa"/>
            <w:vAlign w:val="center"/>
          </w:tcPr>
          <w:p w14:paraId="4BE8EFF4" w14:textId="77777777" w:rsidR="00424D63" w:rsidRDefault="00424D63">
            <w:pPr>
              <w:pStyle w:val="ConsPlusNormal"/>
              <w:jc w:val="right"/>
            </w:pPr>
            <w:r>
              <w:t>683986,6</w:t>
            </w:r>
          </w:p>
        </w:tc>
      </w:tr>
      <w:tr w:rsidR="00424D63" w14:paraId="456E61AD" w14:textId="77777777">
        <w:tc>
          <w:tcPr>
            <w:tcW w:w="4422" w:type="dxa"/>
            <w:vAlign w:val="center"/>
          </w:tcPr>
          <w:p w14:paraId="366A3ABE" w14:textId="77777777" w:rsidR="00424D63" w:rsidRDefault="00424D63">
            <w:pPr>
              <w:pStyle w:val="ConsPlusNormal"/>
              <w:jc w:val="both"/>
            </w:pPr>
            <w: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99" w:type="dxa"/>
            <w:vAlign w:val="center"/>
          </w:tcPr>
          <w:p w14:paraId="245C5F18" w14:textId="77777777" w:rsidR="00424D63" w:rsidRDefault="00424D63">
            <w:pPr>
              <w:pStyle w:val="ConsPlusNormal"/>
              <w:jc w:val="center"/>
            </w:pPr>
            <w:r>
              <w:t>816</w:t>
            </w:r>
          </w:p>
        </w:tc>
        <w:tc>
          <w:tcPr>
            <w:tcW w:w="634" w:type="dxa"/>
            <w:vAlign w:val="center"/>
          </w:tcPr>
          <w:p w14:paraId="06B8EDEB" w14:textId="77777777" w:rsidR="00424D63" w:rsidRDefault="00424D63">
            <w:pPr>
              <w:pStyle w:val="ConsPlusNormal"/>
              <w:jc w:val="center"/>
            </w:pPr>
            <w:r>
              <w:t>0702</w:t>
            </w:r>
          </w:p>
        </w:tc>
        <w:tc>
          <w:tcPr>
            <w:tcW w:w="1594" w:type="dxa"/>
            <w:vAlign w:val="center"/>
          </w:tcPr>
          <w:p w14:paraId="7F8C0DCF" w14:textId="77777777" w:rsidR="00424D63" w:rsidRDefault="00424D63">
            <w:pPr>
              <w:pStyle w:val="ConsPlusNormal"/>
              <w:jc w:val="center"/>
            </w:pPr>
            <w:r>
              <w:t>09460R3041</w:t>
            </w:r>
          </w:p>
        </w:tc>
        <w:tc>
          <w:tcPr>
            <w:tcW w:w="484" w:type="dxa"/>
            <w:vAlign w:val="center"/>
          </w:tcPr>
          <w:p w14:paraId="3AFABC4E" w14:textId="77777777" w:rsidR="00424D63" w:rsidRDefault="00424D63">
            <w:pPr>
              <w:pStyle w:val="ConsPlusNormal"/>
            </w:pPr>
          </w:p>
        </w:tc>
        <w:tc>
          <w:tcPr>
            <w:tcW w:w="1384" w:type="dxa"/>
            <w:vAlign w:val="center"/>
          </w:tcPr>
          <w:p w14:paraId="4016CAC9" w14:textId="77777777" w:rsidR="00424D63" w:rsidRDefault="00424D63">
            <w:pPr>
              <w:pStyle w:val="ConsPlusNormal"/>
              <w:jc w:val="right"/>
            </w:pPr>
            <w:r>
              <w:t>649580,6</w:t>
            </w:r>
          </w:p>
        </w:tc>
      </w:tr>
      <w:tr w:rsidR="00424D63" w14:paraId="729CDD53" w14:textId="77777777">
        <w:tc>
          <w:tcPr>
            <w:tcW w:w="4422" w:type="dxa"/>
            <w:vAlign w:val="center"/>
          </w:tcPr>
          <w:p w14:paraId="36A60FD3" w14:textId="77777777" w:rsidR="00424D63" w:rsidRDefault="00424D63">
            <w:pPr>
              <w:pStyle w:val="ConsPlusNormal"/>
              <w:jc w:val="both"/>
            </w:pPr>
            <w:r>
              <w:t>Межбюджетные трансферты</w:t>
            </w:r>
          </w:p>
        </w:tc>
        <w:tc>
          <w:tcPr>
            <w:tcW w:w="499" w:type="dxa"/>
            <w:vAlign w:val="center"/>
          </w:tcPr>
          <w:p w14:paraId="1BB9F3A9" w14:textId="77777777" w:rsidR="00424D63" w:rsidRDefault="00424D63">
            <w:pPr>
              <w:pStyle w:val="ConsPlusNormal"/>
              <w:jc w:val="center"/>
            </w:pPr>
            <w:r>
              <w:t>816</w:t>
            </w:r>
          </w:p>
        </w:tc>
        <w:tc>
          <w:tcPr>
            <w:tcW w:w="634" w:type="dxa"/>
            <w:vAlign w:val="center"/>
          </w:tcPr>
          <w:p w14:paraId="47C56459" w14:textId="77777777" w:rsidR="00424D63" w:rsidRDefault="00424D63">
            <w:pPr>
              <w:pStyle w:val="ConsPlusNormal"/>
              <w:jc w:val="center"/>
            </w:pPr>
            <w:r>
              <w:t>0702</w:t>
            </w:r>
          </w:p>
        </w:tc>
        <w:tc>
          <w:tcPr>
            <w:tcW w:w="1594" w:type="dxa"/>
            <w:vAlign w:val="center"/>
          </w:tcPr>
          <w:p w14:paraId="7AA78EE2" w14:textId="77777777" w:rsidR="00424D63" w:rsidRDefault="00424D63">
            <w:pPr>
              <w:pStyle w:val="ConsPlusNormal"/>
              <w:jc w:val="center"/>
            </w:pPr>
            <w:r>
              <w:t>09460R3041</w:t>
            </w:r>
          </w:p>
        </w:tc>
        <w:tc>
          <w:tcPr>
            <w:tcW w:w="484" w:type="dxa"/>
            <w:vAlign w:val="center"/>
          </w:tcPr>
          <w:p w14:paraId="09216B2B" w14:textId="77777777" w:rsidR="00424D63" w:rsidRDefault="00424D63">
            <w:pPr>
              <w:pStyle w:val="ConsPlusNormal"/>
              <w:jc w:val="center"/>
            </w:pPr>
            <w:r>
              <w:t>500</w:t>
            </w:r>
          </w:p>
        </w:tc>
        <w:tc>
          <w:tcPr>
            <w:tcW w:w="1384" w:type="dxa"/>
            <w:vAlign w:val="center"/>
          </w:tcPr>
          <w:p w14:paraId="6218F5DC" w14:textId="77777777" w:rsidR="00424D63" w:rsidRDefault="00424D63">
            <w:pPr>
              <w:pStyle w:val="ConsPlusNormal"/>
              <w:jc w:val="right"/>
            </w:pPr>
            <w:r>
              <w:t>649580,6</w:t>
            </w:r>
          </w:p>
        </w:tc>
      </w:tr>
      <w:tr w:rsidR="00424D63" w14:paraId="62602577" w14:textId="77777777">
        <w:tc>
          <w:tcPr>
            <w:tcW w:w="4422" w:type="dxa"/>
            <w:vAlign w:val="center"/>
          </w:tcPr>
          <w:p w14:paraId="06E3A248" w14:textId="77777777" w:rsidR="00424D63" w:rsidRDefault="00424D63">
            <w:pPr>
              <w:pStyle w:val="ConsPlusNormal"/>
              <w:jc w:val="both"/>
            </w:pPr>
            <w:r>
              <w:t>Субсидии</w:t>
            </w:r>
          </w:p>
        </w:tc>
        <w:tc>
          <w:tcPr>
            <w:tcW w:w="499" w:type="dxa"/>
            <w:vAlign w:val="center"/>
          </w:tcPr>
          <w:p w14:paraId="65D551A3" w14:textId="77777777" w:rsidR="00424D63" w:rsidRDefault="00424D63">
            <w:pPr>
              <w:pStyle w:val="ConsPlusNormal"/>
              <w:jc w:val="center"/>
            </w:pPr>
            <w:r>
              <w:t>816</w:t>
            </w:r>
          </w:p>
        </w:tc>
        <w:tc>
          <w:tcPr>
            <w:tcW w:w="634" w:type="dxa"/>
            <w:vAlign w:val="center"/>
          </w:tcPr>
          <w:p w14:paraId="43A9BDDF" w14:textId="77777777" w:rsidR="00424D63" w:rsidRDefault="00424D63">
            <w:pPr>
              <w:pStyle w:val="ConsPlusNormal"/>
              <w:jc w:val="center"/>
            </w:pPr>
            <w:r>
              <w:t>0702</w:t>
            </w:r>
          </w:p>
        </w:tc>
        <w:tc>
          <w:tcPr>
            <w:tcW w:w="1594" w:type="dxa"/>
            <w:vAlign w:val="center"/>
          </w:tcPr>
          <w:p w14:paraId="61E5DDD0" w14:textId="77777777" w:rsidR="00424D63" w:rsidRDefault="00424D63">
            <w:pPr>
              <w:pStyle w:val="ConsPlusNormal"/>
              <w:jc w:val="center"/>
            </w:pPr>
            <w:r>
              <w:t>09460R3041</w:t>
            </w:r>
          </w:p>
        </w:tc>
        <w:tc>
          <w:tcPr>
            <w:tcW w:w="484" w:type="dxa"/>
            <w:vAlign w:val="center"/>
          </w:tcPr>
          <w:p w14:paraId="4A7B718B" w14:textId="77777777" w:rsidR="00424D63" w:rsidRDefault="00424D63">
            <w:pPr>
              <w:pStyle w:val="ConsPlusNormal"/>
              <w:jc w:val="center"/>
            </w:pPr>
            <w:r>
              <w:t>520</w:t>
            </w:r>
          </w:p>
        </w:tc>
        <w:tc>
          <w:tcPr>
            <w:tcW w:w="1384" w:type="dxa"/>
            <w:vAlign w:val="center"/>
          </w:tcPr>
          <w:p w14:paraId="7CBFBA6F" w14:textId="77777777" w:rsidR="00424D63" w:rsidRDefault="00424D63">
            <w:pPr>
              <w:pStyle w:val="ConsPlusNormal"/>
              <w:jc w:val="right"/>
            </w:pPr>
            <w:r>
              <w:t>649580,6</w:t>
            </w:r>
          </w:p>
        </w:tc>
      </w:tr>
      <w:tr w:rsidR="00424D63" w14:paraId="0567C01F" w14:textId="77777777">
        <w:tc>
          <w:tcPr>
            <w:tcW w:w="4422" w:type="dxa"/>
            <w:vAlign w:val="center"/>
          </w:tcPr>
          <w:p w14:paraId="1D8A2ADD" w14:textId="77777777" w:rsidR="00424D63" w:rsidRDefault="00424D63">
            <w:pPr>
              <w:pStyle w:val="ConsPlusNormal"/>
              <w:jc w:val="both"/>
            </w:pPr>
            <w:r>
              <w:t xml:space="preserve">Организация бесплатного горячего питания </w:t>
            </w:r>
            <w:r>
              <w:lastRenderedPageBreak/>
              <w:t>обучающихся, получающих начальное общее образование в областных образовательных организациях</w:t>
            </w:r>
          </w:p>
        </w:tc>
        <w:tc>
          <w:tcPr>
            <w:tcW w:w="499" w:type="dxa"/>
            <w:vAlign w:val="center"/>
          </w:tcPr>
          <w:p w14:paraId="589B1196" w14:textId="77777777" w:rsidR="00424D63" w:rsidRDefault="00424D63">
            <w:pPr>
              <w:pStyle w:val="ConsPlusNormal"/>
              <w:jc w:val="center"/>
            </w:pPr>
            <w:r>
              <w:lastRenderedPageBreak/>
              <w:t>816</w:t>
            </w:r>
          </w:p>
        </w:tc>
        <w:tc>
          <w:tcPr>
            <w:tcW w:w="634" w:type="dxa"/>
            <w:vAlign w:val="center"/>
          </w:tcPr>
          <w:p w14:paraId="4FFE9543" w14:textId="77777777" w:rsidR="00424D63" w:rsidRDefault="00424D63">
            <w:pPr>
              <w:pStyle w:val="ConsPlusNormal"/>
              <w:jc w:val="center"/>
            </w:pPr>
            <w:r>
              <w:t>0702</w:t>
            </w:r>
          </w:p>
        </w:tc>
        <w:tc>
          <w:tcPr>
            <w:tcW w:w="1594" w:type="dxa"/>
            <w:vAlign w:val="center"/>
          </w:tcPr>
          <w:p w14:paraId="74B10926" w14:textId="77777777" w:rsidR="00424D63" w:rsidRDefault="00424D63">
            <w:pPr>
              <w:pStyle w:val="ConsPlusNormal"/>
              <w:jc w:val="center"/>
            </w:pPr>
            <w:r>
              <w:t>09460R3042</w:t>
            </w:r>
          </w:p>
        </w:tc>
        <w:tc>
          <w:tcPr>
            <w:tcW w:w="484" w:type="dxa"/>
            <w:vAlign w:val="center"/>
          </w:tcPr>
          <w:p w14:paraId="46B8E087" w14:textId="77777777" w:rsidR="00424D63" w:rsidRDefault="00424D63">
            <w:pPr>
              <w:pStyle w:val="ConsPlusNormal"/>
            </w:pPr>
          </w:p>
        </w:tc>
        <w:tc>
          <w:tcPr>
            <w:tcW w:w="1384" w:type="dxa"/>
            <w:vAlign w:val="center"/>
          </w:tcPr>
          <w:p w14:paraId="3D8A8046" w14:textId="77777777" w:rsidR="00424D63" w:rsidRDefault="00424D63">
            <w:pPr>
              <w:pStyle w:val="ConsPlusNormal"/>
              <w:jc w:val="right"/>
            </w:pPr>
            <w:r>
              <w:t>32990,0</w:t>
            </w:r>
          </w:p>
        </w:tc>
      </w:tr>
      <w:tr w:rsidR="00424D63" w14:paraId="6C7767D3" w14:textId="77777777">
        <w:tc>
          <w:tcPr>
            <w:tcW w:w="4422" w:type="dxa"/>
            <w:vAlign w:val="center"/>
          </w:tcPr>
          <w:p w14:paraId="78420BB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18C7B2D6" w14:textId="77777777" w:rsidR="00424D63" w:rsidRDefault="00424D63">
            <w:pPr>
              <w:pStyle w:val="ConsPlusNormal"/>
              <w:jc w:val="center"/>
            </w:pPr>
            <w:r>
              <w:t>816</w:t>
            </w:r>
          </w:p>
        </w:tc>
        <w:tc>
          <w:tcPr>
            <w:tcW w:w="634" w:type="dxa"/>
            <w:vAlign w:val="center"/>
          </w:tcPr>
          <w:p w14:paraId="4024894B" w14:textId="77777777" w:rsidR="00424D63" w:rsidRDefault="00424D63">
            <w:pPr>
              <w:pStyle w:val="ConsPlusNormal"/>
              <w:jc w:val="center"/>
            </w:pPr>
            <w:r>
              <w:t>0702</w:t>
            </w:r>
          </w:p>
        </w:tc>
        <w:tc>
          <w:tcPr>
            <w:tcW w:w="1594" w:type="dxa"/>
            <w:vAlign w:val="center"/>
          </w:tcPr>
          <w:p w14:paraId="54B3DC02" w14:textId="77777777" w:rsidR="00424D63" w:rsidRDefault="00424D63">
            <w:pPr>
              <w:pStyle w:val="ConsPlusNormal"/>
              <w:jc w:val="center"/>
            </w:pPr>
            <w:r>
              <w:t>09460R3042</w:t>
            </w:r>
          </w:p>
        </w:tc>
        <w:tc>
          <w:tcPr>
            <w:tcW w:w="484" w:type="dxa"/>
            <w:vAlign w:val="center"/>
          </w:tcPr>
          <w:p w14:paraId="130C29CC" w14:textId="77777777" w:rsidR="00424D63" w:rsidRDefault="00424D63">
            <w:pPr>
              <w:pStyle w:val="ConsPlusNormal"/>
              <w:jc w:val="center"/>
            </w:pPr>
            <w:r>
              <w:t>600</w:t>
            </w:r>
          </w:p>
        </w:tc>
        <w:tc>
          <w:tcPr>
            <w:tcW w:w="1384" w:type="dxa"/>
            <w:vAlign w:val="center"/>
          </w:tcPr>
          <w:p w14:paraId="54AC2E41" w14:textId="77777777" w:rsidR="00424D63" w:rsidRDefault="00424D63">
            <w:pPr>
              <w:pStyle w:val="ConsPlusNormal"/>
              <w:jc w:val="right"/>
            </w:pPr>
            <w:r>
              <w:t>32990,0</w:t>
            </w:r>
          </w:p>
        </w:tc>
      </w:tr>
      <w:tr w:rsidR="00424D63" w14:paraId="1343E86E" w14:textId="77777777">
        <w:tc>
          <w:tcPr>
            <w:tcW w:w="4422" w:type="dxa"/>
            <w:vAlign w:val="center"/>
          </w:tcPr>
          <w:p w14:paraId="3BD6FF4A" w14:textId="77777777" w:rsidR="00424D63" w:rsidRDefault="00424D63">
            <w:pPr>
              <w:pStyle w:val="ConsPlusNormal"/>
              <w:jc w:val="both"/>
            </w:pPr>
            <w:r>
              <w:t>Субсидии бюджетным учреждениям</w:t>
            </w:r>
          </w:p>
        </w:tc>
        <w:tc>
          <w:tcPr>
            <w:tcW w:w="499" w:type="dxa"/>
            <w:vAlign w:val="center"/>
          </w:tcPr>
          <w:p w14:paraId="420C9A9E" w14:textId="77777777" w:rsidR="00424D63" w:rsidRDefault="00424D63">
            <w:pPr>
              <w:pStyle w:val="ConsPlusNormal"/>
              <w:jc w:val="center"/>
            </w:pPr>
            <w:r>
              <w:t>816</w:t>
            </w:r>
          </w:p>
        </w:tc>
        <w:tc>
          <w:tcPr>
            <w:tcW w:w="634" w:type="dxa"/>
            <w:vAlign w:val="center"/>
          </w:tcPr>
          <w:p w14:paraId="789465FA" w14:textId="77777777" w:rsidR="00424D63" w:rsidRDefault="00424D63">
            <w:pPr>
              <w:pStyle w:val="ConsPlusNormal"/>
              <w:jc w:val="center"/>
            </w:pPr>
            <w:r>
              <w:t>0702</w:t>
            </w:r>
          </w:p>
        </w:tc>
        <w:tc>
          <w:tcPr>
            <w:tcW w:w="1594" w:type="dxa"/>
            <w:vAlign w:val="center"/>
          </w:tcPr>
          <w:p w14:paraId="70192C11" w14:textId="77777777" w:rsidR="00424D63" w:rsidRDefault="00424D63">
            <w:pPr>
              <w:pStyle w:val="ConsPlusNormal"/>
              <w:jc w:val="center"/>
            </w:pPr>
            <w:r>
              <w:t>09460R3042</w:t>
            </w:r>
          </w:p>
        </w:tc>
        <w:tc>
          <w:tcPr>
            <w:tcW w:w="484" w:type="dxa"/>
            <w:vAlign w:val="center"/>
          </w:tcPr>
          <w:p w14:paraId="10BC78F2" w14:textId="77777777" w:rsidR="00424D63" w:rsidRDefault="00424D63">
            <w:pPr>
              <w:pStyle w:val="ConsPlusNormal"/>
              <w:jc w:val="center"/>
            </w:pPr>
            <w:r>
              <w:t>610</w:t>
            </w:r>
          </w:p>
        </w:tc>
        <w:tc>
          <w:tcPr>
            <w:tcW w:w="1384" w:type="dxa"/>
            <w:vAlign w:val="center"/>
          </w:tcPr>
          <w:p w14:paraId="29789DA1" w14:textId="77777777" w:rsidR="00424D63" w:rsidRDefault="00424D63">
            <w:pPr>
              <w:pStyle w:val="ConsPlusNormal"/>
              <w:jc w:val="right"/>
            </w:pPr>
            <w:r>
              <w:t>2664,5</w:t>
            </w:r>
          </w:p>
        </w:tc>
      </w:tr>
      <w:tr w:rsidR="00424D63" w14:paraId="468FDFE7" w14:textId="77777777">
        <w:tc>
          <w:tcPr>
            <w:tcW w:w="4422" w:type="dxa"/>
            <w:vAlign w:val="center"/>
          </w:tcPr>
          <w:p w14:paraId="2F388D9E" w14:textId="77777777" w:rsidR="00424D63" w:rsidRDefault="00424D63">
            <w:pPr>
              <w:pStyle w:val="ConsPlusNormal"/>
              <w:jc w:val="both"/>
            </w:pPr>
            <w:r>
              <w:t>Субсидии автономным учреждениям</w:t>
            </w:r>
          </w:p>
        </w:tc>
        <w:tc>
          <w:tcPr>
            <w:tcW w:w="499" w:type="dxa"/>
            <w:vAlign w:val="center"/>
          </w:tcPr>
          <w:p w14:paraId="279DAF15" w14:textId="77777777" w:rsidR="00424D63" w:rsidRDefault="00424D63">
            <w:pPr>
              <w:pStyle w:val="ConsPlusNormal"/>
              <w:jc w:val="center"/>
            </w:pPr>
            <w:r>
              <w:t>816</w:t>
            </w:r>
          </w:p>
        </w:tc>
        <w:tc>
          <w:tcPr>
            <w:tcW w:w="634" w:type="dxa"/>
            <w:vAlign w:val="center"/>
          </w:tcPr>
          <w:p w14:paraId="67527372" w14:textId="77777777" w:rsidR="00424D63" w:rsidRDefault="00424D63">
            <w:pPr>
              <w:pStyle w:val="ConsPlusNormal"/>
              <w:jc w:val="center"/>
            </w:pPr>
            <w:r>
              <w:t>0702</w:t>
            </w:r>
          </w:p>
        </w:tc>
        <w:tc>
          <w:tcPr>
            <w:tcW w:w="1594" w:type="dxa"/>
            <w:vAlign w:val="center"/>
          </w:tcPr>
          <w:p w14:paraId="6123CCCE" w14:textId="77777777" w:rsidR="00424D63" w:rsidRDefault="00424D63">
            <w:pPr>
              <w:pStyle w:val="ConsPlusNormal"/>
              <w:jc w:val="center"/>
            </w:pPr>
            <w:r>
              <w:t>09460R3042</w:t>
            </w:r>
          </w:p>
        </w:tc>
        <w:tc>
          <w:tcPr>
            <w:tcW w:w="484" w:type="dxa"/>
            <w:vAlign w:val="center"/>
          </w:tcPr>
          <w:p w14:paraId="3574E65C" w14:textId="77777777" w:rsidR="00424D63" w:rsidRDefault="00424D63">
            <w:pPr>
              <w:pStyle w:val="ConsPlusNormal"/>
              <w:jc w:val="center"/>
            </w:pPr>
            <w:r>
              <w:t>620</w:t>
            </w:r>
          </w:p>
        </w:tc>
        <w:tc>
          <w:tcPr>
            <w:tcW w:w="1384" w:type="dxa"/>
            <w:vAlign w:val="center"/>
          </w:tcPr>
          <w:p w14:paraId="60B623FF" w14:textId="77777777" w:rsidR="00424D63" w:rsidRDefault="00424D63">
            <w:pPr>
              <w:pStyle w:val="ConsPlusNormal"/>
              <w:jc w:val="right"/>
            </w:pPr>
            <w:r>
              <w:t>30325,5</w:t>
            </w:r>
          </w:p>
        </w:tc>
      </w:tr>
      <w:tr w:rsidR="00424D63" w14:paraId="5F406558" w14:textId="77777777">
        <w:tc>
          <w:tcPr>
            <w:tcW w:w="4422" w:type="dxa"/>
            <w:vAlign w:val="center"/>
          </w:tcPr>
          <w:p w14:paraId="188D7AD6" w14:textId="77777777" w:rsidR="00424D63" w:rsidRDefault="00424D63">
            <w:pPr>
              <w:pStyle w:val="ConsPlusNormal"/>
              <w:jc w:val="both"/>
            </w:pPr>
            <w: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в части организации бесплатного горячего питания обучающихся, получающих начальное общее образование в муниципальных образовательных организациях</w:t>
            </w:r>
          </w:p>
        </w:tc>
        <w:tc>
          <w:tcPr>
            <w:tcW w:w="499" w:type="dxa"/>
            <w:vAlign w:val="center"/>
          </w:tcPr>
          <w:p w14:paraId="06AE1606" w14:textId="77777777" w:rsidR="00424D63" w:rsidRDefault="00424D63">
            <w:pPr>
              <w:pStyle w:val="ConsPlusNormal"/>
              <w:jc w:val="center"/>
            </w:pPr>
            <w:r>
              <w:t>816</w:t>
            </w:r>
          </w:p>
        </w:tc>
        <w:tc>
          <w:tcPr>
            <w:tcW w:w="634" w:type="dxa"/>
            <w:vAlign w:val="center"/>
          </w:tcPr>
          <w:p w14:paraId="5F8F9315" w14:textId="77777777" w:rsidR="00424D63" w:rsidRDefault="00424D63">
            <w:pPr>
              <w:pStyle w:val="ConsPlusNormal"/>
              <w:jc w:val="center"/>
            </w:pPr>
            <w:r>
              <w:t>0702</w:t>
            </w:r>
          </w:p>
        </w:tc>
        <w:tc>
          <w:tcPr>
            <w:tcW w:w="1594" w:type="dxa"/>
            <w:vAlign w:val="center"/>
          </w:tcPr>
          <w:p w14:paraId="220A8198" w14:textId="77777777" w:rsidR="00424D63" w:rsidRDefault="00424D63">
            <w:pPr>
              <w:pStyle w:val="ConsPlusNormal"/>
              <w:jc w:val="center"/>
            </w:pPr>
            <w:r>
              <w:t>09460R3043</w:t>
            </w:r>
          </w:p>
        </w:tc>
        <w:tc>
          <w:tcPr>
            <w:tcW w:w="484" w:type="dxa"/>
            <w:vAlign w:val="center"/>
          </w:tcPr>
          <w:p w14:paraId="081A6C74" w14:textId="77777777" w:rsidR="00424D63" w:rsidRDefault="00424D63">
            <w:pPr>
              <w:pStyle w:val="ConsPlusNormal"/>
            </w:pPr>
          </w:p>
        </w:tc>
        <w:tc>
          <w:tcPr>
            <w:tcW w:w="1384" w:type="dxa"/>
            <w:vAlign w:val="center"/>
          </w:tcPr>
          <w:p w14:paraId="78BF5582" w14:textId="77777777" w:rsidR="00424D63" w:rsidRDefault="00424D63">
            <w:pPr>
              <w:pStyle w:val="ConsPlusNormal"/>
              <w:jc w:val="right"/>
            </w:pPr>
            <w:r>
              <w:t>1416,0</w:t>
            </w:r>
          </w:p>
        </w:tc>
      </w:tr>
      <w:tr w:rsidR="00424D63" w14:paraId="74A752C2" w14:textId="77777777">
        <w:tc>
          <w:tcPr>
            <w:tcW w:w="4422" w:type="dxa"/>
            <w:vAlign w:val="center"/>
          </w:tcPr>
          <w:p w14:paraId="447CCA65" w14:textId="77777777" w:rsidR="00424D63" w:rsidRDefault="00424D63">
            <w:pPr>
              <w:pStyle w:val="ConsPlusNormal"/>
              <w:jc w:val="both"/>
            </w:pPr>
            <w:r>
              <w:t>Межбюджетные трансферты</w:t>
            </w:r>
          </w:p>
        </w:tc>
        <w:tc>
          <w:tcPr>
            <w:tcW w:w="499" w:type="dxa"/>
            <w:vAlign w:val="center"/>
          </w:tcPr>
          <w:p w14:paraId="026D4DFA" w14:textId="77777777" w:rsidR="00424D63" w:rsidRDefault="00424D63">
            <w:pPr>
              <w:pStyle w:val="ConsPlusNormal"/>
              <w:jc w:val="center"/>
            </w:pPr>
            <w:r>
              <w:t>816</w:t>
            </w:r>
          </w:p>
        </w:tc>
        <w:tc>
          <w:tcPr>
            <w:tcW w:w="634" w:type="dxa"/>
            <w:vAlign w:val="center"/>
          </w:tcPr>
          <w:p w14:paraId="365515A9" w14:textId="77777777" w:rsidR="00424D63" w:rsidRDefault="00424D63">
            <w:pPr>
              <w:pStyle w:val="ConsPlusNormal"/>
              <w:jc w:val="center"/>
            </w:pPr>
            <w:r>
              <w:t>0702</w:t>
            </w:r>
          </w:p>
        </w:tc>
        <w:tc>
          <w:tcPr>
            <w:tcW w:w="1594" w:type="dxa"/>
            <w:vAlign w:val="center"/>
          </w:tcPr>
          <w:p w14:paraId="792CC3D1" w14:textId="77777777" w:rsidR="00424D63" w:rsidRDefault="00424D63">
            <w:pPr>
              <w:pStyle w:val="ConsPlusNormal"/>
              <w:jc w:val="center"/>
            </w:pPr>
            <w:r>
              <w:t>09460R3043</w:t>
            </w:r>
          </w:p>
        </w:tc>
        <w:tc>
          <w:tcPr>
            <w:tcW w:w="484" w:type="dxa"/>
            <w:vAlign w:val="center"/>
          </w:tcPr>
          <w:p w14:paraId="45612E73" w14:textId="77777777" w:rsidR="00424D63" w:rsidRDefault="00424D63">
            <w:pPr>
              <w:pStyle w:val="ConsPlusNormal"/>
              <w:jc w:val="center"/>
            </w:pPr>
            <w:r>
              <w:t>500</w:t>
            </w:r>
          </w:p>
        </w:tc>
        <w:tc>
          <w:tcPr>
            <w:tcW w:w="1384" w:type="dxa"/>
            <w:vAlign w:val="center"/>
          </w:tcPr>
          <w:p w14:paraId="3C3FBFA1" w14:textId="77777777" w:rsidR="00424D63" w:rsidRDefault="00424D63">
            <w:pPr>
              <w:pStyle w:val="ConsPlusNormal"/>
              <w:jc w:val="right"/>
            </w:pPr>
            <w:r>
              <w:t>1416,0</w:t>
            </w:r>
          </w:p>
        </w:tc>
      </w:tr>
      <w:tr w:rsidR="00424D63" w14:paraId="203BC60C" w14:textId="77777777">
        <w:tc>
          <w:tcPr>
            <w:tcW w:w="4422" w:type="dxa"/>
            <w:vAlign w:val="center"/>
          </w:tcPr>
          <w:p w14:paraId="521EE36C" w14:textId="77777777" w:rsidR="00424D63" w:rsidRDefault="00424D63">
            <w:pPr>
              <w:pStyle w:val="ConsPlusNormal"/>
              <w:jc w:val="both"/>
            </w:pPr>
            <w:r>
              <w:t>Субвенции</w:t>
            </w:r>
          </w:p>
        </w:tc>
        <w:tc>
          <w:tcPr>
            <w:tcW w:w="499" w:type="dxa"/>
            <w:vAlign w:val="center"/>
          </w:tcPr>
          <w:p w14:paraId="06078552" w14:textId="77777777" w:rsidR="00424D63" w:rsidRDefault="00424D63">
            <w:pPr>
              <w:pStyle w:val="ConsPlusNormal"/>
              <w:jc w:val="center"/>
            </w:pPr>
            <w:r>
              <w:t>816</w:t>
            </w:r>
          </w:p>
        </w:tc>
        <w:tc>
          <w:tcPr>
            <w:tcW w:w="634" w:type="dxa"/>
            <w:vAlign w:val="center"/>
          </w:tcPr>
          <w:p w14:paraId="69926185" w14:textId="77777777" w:rsidR="00424D63" w:rsidRDefault="00424D63">
            <w:pPr>
              <w:pStyle w:val="ConsPlusNormal"/>
              <w:jc w:val="center"/>
            </w:pPr>
            <w:r>
              <w:t>0702</w:t>
            </w:r>
          </w:p>
        </w:tc>
        <w:tc>
          <w:tcPr>
            <w:tcW w:w="1594" w:type="dxa"/>
            <w:vAlign w:val="center"/>
          </w:tcPr>
          <w:p w14:paraId="2FB41724" w14:textId="77777777" w:rsidR="00424D63" w:rsidRDefault="00424D63">
            <w:pPr>
              <w:pStyle w:val="ConsPlusNormal"/>
              <w:jc w:val="center"/>
            </w:pPr>
            <w:r>
              <w:t>09460R3043</w:t>
            </w:r>
          </w:p>
        </w:tc>
        <w:tc>
          <w:tcPr>
            <w:tcW w:w="484" w:type="dxa"/>
            <w:vAlign w:val="center"/>
          </w:tcPr>
          <w:p w14:paraId="2AE8822B" w14:textId="77777777" w:rsidR="00424D63" w:rsidRDefault="00424D63">
            <w:pPr>
              <w:pStyle w:val="ConsPlusNormal"/>
              <w:jc w:val="center"/>
            </w:pPr>
            <w:r>
              <w:t>530</w:t>
            </w:r>
          </w:p>
        </w:tc>
        <w:tc>
          <w:tcPr>
            <w:tcW w:w="1384" w:type="dxa"/>
            <w:vAlign w:val="center"/>
          </w:tcPr>
          <w:p w14:paraId="34D6670A" w14:textId="77777777" w:rsidR="00424D63" w:rsidRDefault="00424D63">
            <w:pPr>
              <w:pStyle w:val="ConsPlusNormal"/>
              <w:jc w:val="right"/>
            </w:pPr>
            <w:r>
              <w:t>1416,0</w:t>
            </w:r>
          </w:p>
        </w:tc>
      </w:tr>
      <w:tr w:rsidR="00424D63" w14:paraId="3641D1B8" w14:textId="77777777">
        <w:tc>
          <w:tcPr>
            <w:tcW w:w="4422" w:type="dxa"/>
            <w:vAlign w:val="center"/>
          </w:tcPr>
          <w:p w14:paraId="302984EA" w14:textId="77777777" w:rsidR="00424D63" w:rsidRDefault="00424D63">
            <w:pPr>
              <w:pStyle w:val="ConsPlusNormal"/>
              <w:jc w:val="both"/>
            </w:pPr>
            <w:r>
              <w:t>Региональный проект "Все лучшее детям"</w:t>
            </w:r>
          </w:p>
        </w:tc>
        <w:tc>
          <w:tcPr>
            <w:tcW w:w="499" w:type="dxa"/>
            <w:vAlign w:val="center"/>
          </w:tcPr>
          <w:p w14:paraId="43DCD495" w14:textId="77777777" w:rsidR="00424D63" w:rsidRDefault="00424D63">
            <w:pPr>
              <w:pStyle w:val="ConsPlusNormal"/>
              <w:jc w:val="center"/>
            </w:pPr>
            <w:r>
              <w:t>816</w:t>
            </w:r>
          </w:p>
        </w:tc>
        <w:tc>
          <w:tcPr>
            <w:tcW w:w="634" w:type="dxa"/>
            <w:vAlign w:val="center"/>
          </w:tcPr>
          <w:p w14:paraId="09D42E3A" w14:textId="77777777" w:rsidR="00424D63" w:rsidRDefault="00424D63">
            <w:pPr>
              <w:pStyle w:val="ConsPlusNormal"/>
              <w:jc w:val="center"/>
            </w:pPr>
            <w:r>
              <w:t>0702</w:t>
            </w:r>
          </w:p>
        </w:tc>
        <w:tc>
          <w:tcPr>
            <w:tcW w:w="1594" w:type="dxa"/>
            <w:vAlign w:val="center"/>
          </w:tcPr>
          <w:p w14:paraId="2BFE0F3C" w14:textId="77777777" w:rsidR="00424D63" w:rsidRDefault="00424D63">
            <w:pPr>
              <w:pStyle w:val="ConsPlusNormal"/>
              <w:jc w:val="center"/>
            </w:pPr>
            <w:r>
              <w:t>09WЮ400000</w:t>
            </w:r>
          </w:p>
        </w:tc>
        <w:tc>
          <w:tcPr>
            <w:tcW w:w="484" w:type="dxa"/>
            <w:vAlign w:val="center"/>
          </w:tcPr>
          <w:p w14:paraId="4C9B320F" w14:textId="77777777" w:rsidR="00424D63" w:rsidRDefault="00424D63">
            <w:pPr>
              <w:pStyle w:val="ConsPlusNormal"/>
            </w:pPr>
          </w:p>
        </w:tc>
        <w:tc>
          <w:tcPr>
            <w:tcW w:w="1384" w:type="dxa"/>
            <w:vAlign w:val="center"/>
          </w:tcPr>
          <w:p w14:paraId="78DC4B4D" w14:textId="77777777" w:rsidR="00424D63" w:rsidRDefault="00424D63">
            <w:pPr>
              <w:pStyle w:val="ConsPlusNormal"/>
              <w:jc w:val="right"/>
            </w:pPr>
            <w:r>
              <w:t>451583,4</w:t>
            </w:r>
          </w:p>
        </w:tc>
      </w:tr>
      <w:tr w:rsidR="00424D63" w14:paraId="4DFA527C" w14:textId="77777777">
        <w:tc>
          <w:tcPr>
            <w:tcW w:w="4422" w:type="dxa"/>
            <w:vAlign w:val="center"/>
          </w:tcPr>
          <w:p w14:paraId="1617465B" w14:textId="77777777" w:rsidR="00424D63" w:rsidRDefault="00424D63">
            <w:pPr>
              <w:pStyle w:val="ConsPlusNormal"/>
              <w:jc w:val="both"/>
            </w:pPr>
            <w:r>
              <w:t>Оснащение предметных кабинетов общеобразовательных организаций средствами обучения и воспитания</w:t>
            </w:r>
          </w:p>
        </w:tc>
        <w:tc>
          <w:tcPr>
            <w:tcW w:w="499" w:type="dxa"/>
            <w:vAlign w:val="center"/>
          </w:tcPr>
          <w:p w14:paraId="15F2C19D" w14:textId="77777777" w:rsidR="00424D63" w:rsidRDefault="00424D63">
            <w:pPr>
              <w:pStyle w:val="ConsPlusNormal"/>
              <w:jc w:val="center"/>
            </w:pPr>
            <w:r>
              <w:t>816</w:t>
            </w:r>
          </w:p>
        </w:tc>
        <w:tc>
          <w:tcPr>
            <w:tcW w:w="634" w:type="dxa"/>
            <w:vAlign w:val="center"/>
          </w:tcPr>
          <w:p w14:paraId="1CFA727D" w14:textId="77777777" w:rsidR="00424D63" w:rsidRDefault="00424D63">
            <w:pPr>
              <w:pStyle w:val="ConsPlusNormal"/>
              <w:jc w:val="center"/>
            </w:pPr>
            <w:r>
              <w:t>0702</w:t>
            </w:r>
          </w:p>
        </w:tc>
        <w:tc>
          <w:tcPr>
            <w:tcW w:w="1594" w:type="dxa"/>
            <w:vAlign w:val="center"/>
          </w:tcPr>
          <w:p w14:paraId="4F06DFB4" w14:textId="77777777" w:rsidR="00424D63" w:rsidRDefault="00424D63">
            <w:pPr>
              <w:pStyle w:val="ConsPlusNormal"/>
              <w:jc w:val="center"/>
            </w:pPr>
            <w:r>
              <w:t>09WЮ455590</w:t>
            </w:r>
          </w:p>
        </w:tc>
        <w:tc>
          <w:tcPr>
            <w:tcW w:w="484" w:type="dxa"/>
            <w:vAlign w:val="center"/>
          </w:tcPr>
          <w:p w14:paraId="55C0E25E" w14:textId="77777777" w:rsidR="00424D63" w:rsidRDefault="00424D63">
            <w:pPr>
              <w:pStyle w:val="ConsPlusNormal"/>
            </w:pPr>
          </w:p>
        </w:tc>
        <w:tc>
          <w:tcPr>
            <w:tcW w:w="1384" w:type="dxa"/>
            <w:vAlign w:val="center"/>
          </w:tcPr>
          <w:p w14:paraId="63B91227" w14:textId="77777777" w:rsidR="00424D63" w:rsidRDefault="00424D63">
            <w:pPr>
              <w:pStyle w:val="ConsPlusNormal"/>
              <w:jc w:val="right"/>
            </w:pPr>
            <w:r>
              <w:t>30765,3</w:t>
            </w:r>
          </w:p>
        </w:tc>
      </w:tr>
      <w:tr w:rsidR="00424D63" w14:paraId="41601C51" w14:textId="77777777">
        <w:tc>
          <w:tcPr>
            <w:tcW w:w="4422" w:type="dxa"/>
            <w:vAlign w:val="center"/>
          </w:tcPr>
          <w:p w14:paraId="173B439A" w14:textId="77777777" w:rsidR="00424D63" w:rsidRDefault="00424D63">
            <w:pPr>
              <w:pStyle w:val="ConsPlusNormal"/>
              <w:jc w:val="both"/>
            </w:pPr>
            <w:r>
              <w:t>Межбюджетные трансферты</w:t>
            </w:r>
          </w:p>
        </w:tc>
        <w:tc>
          <w:tcPr>
            <w:tcW w:w="499" w:type="dxa"/>
            <w:vAlign w:val="center"/>
          </w:tcPr>
          <w:p w14:paraId="579D3BA4" w14:textId="77777777" w:rsidR="00424D63" w:rsidRDefault="00424D63">
            <w:pPr>
              <w:pStyle w:val="ConsPlusNormal"/>
              <w:jc w:val="center"/>
            </w:pPr>
            <w:r>
              <w:t>816</w:t>
            </w:r>
          </w:p>
        </w:tc>
        <w:tc>
          <w:tcPr>
            <w:tcW w:w="634" w:type="dxa"/>
            <w:vAlign w:val="center"/>
          </w:tcPr>
          <w:p w14:paraId="4605F478" w14:textId="77777777" w:rsidR="00424D63" w:rsidRDefault="00424D63">
            <w:pPr>
              <w:pStyle w:val="ConsPlusNormal"/>
              <w:jc w:val="center"/>
            </w:pPr>
            <w:r>
              <w:t>0702</w:t>
            </w:r>
          </w:p>
        </w:tc>
        <w:tc>
          <w:tcPr>
            <w:tcW w:w="1594" w:type="dxa"/>
            <w:vAlign w:val="center"/>
          </w:tcPr>
          <w:p w14:paraId="6D807D07" w14:textId="77777777" w:rsidR="00424D63" w:rsidRDefault="00424D63">
            <w:pPr>
              <w:pStyle w:val="ConsPlusNormal"/>
              <w:jc w:val="center"/>
            </w:pPr>
            <w:r>
              <w:t>09WЮ455590</w:t>
            </w:r>
          </w:p>
        </w:tc>
        <w:tc>
          <w:tcPr>
            <w:tcW w:w="484" w:type="dxa"/>
            <w:vAlign w:val="center"/>
          </w:tcPr>
          <w:p w14:paraId="754962C9" w14:textId="77777777" w:rsidR="00424D63" w:rsidRDefault="00424D63">
            <w:pPr>
              <w:pStyle w:val="ConsPlusNormal"/>
              <w:jc w:val="center"/>
            </w:pPr>
            <w:r>
              <w:t>500</w:t>
            </w:r>
          </w:p>
        </w:tc>
        <w:tc>
          <w:tcPr>
            <w:tcW w:w="1384" w:type="dxa"/>
            <w:vAlign w:val="center"/>
          </w:tcPr>
          <w:p w14:paraId="1B5FB2EE" w14:textId="77777777" w:rsidR="00424D63" w:rsidRDefault="00424D63">
            <w:pPr>
              <w:pStyle w:val="ConsPlusNormal"/>
              <w:jc w:val="right"/>
            </w:pPr>
            <w:r>
              <w:t>30765,3</w:t>
            </w:r>
          </w:p>
        </w:tc>
      </w:tr>
      <w:tr w:rsidR="00424D63" w14:paraId="70320911" w14:textId="77777777">
        <w:tc>
          <w:tcPr>
            <w:tcW w:w="4422" w:type="dxa"/>
            <w:vAlign w:val="center"/>
          </w:tcPr>
          <w:p w14:paraId="1F2B30AF" w14:textId="77777777" w:rsidR="00424D63" w:rsidRDefault="00424D63">
            <w:pPr>
              <w:pStyle w:val="ConsPlusNormal"/>
              <w:jc w:val="both"/>
            </w:pPr>
            <w:r>
              <w:t>Субсидии</w:t>
            </w:r>
          </w:p>
        </w:tc>
        <w:tc>
          <w:tcPr>
            <w:tcW w:w="499" w:type="dxa"/>
            <w:vAlign w:val="center"/>
          </w:tcPr>
          <w:p w14:paraId="56F77A92" w14:textId="77777777" w:rsidR="00424D63" w:rsidRDefault="00424D63">
            <w:pPr>
              <w:pStyle w:val="ConsPlusNormal"/>
              <w:jc w:val="center"/>
            </w:pPr>
            <w:r>
              <w:t>816</w:t>
            </w:r>
          </w:p>
        </w:tc>
        <w:tc>
          <w:tcPr>
            <w:tcW w:w="634" w:type="dxa"/>
            <w:vAlign w:val="center"/>
          </w:tcPr>
          <w:p w14:paraId="6F261A70" w14:textId="77777777" w:rsidR="00424D63" w:rsidRDefault="00424D63">
            <w:pPr>
              <w:pStyle w:val="ConsPlusNormal"/>
              <w:jc w:val="center"/>
            </w:pPr>
            <w:r>
              <w:t>0702</w:t>
            </w:r>
          </w:p>
        </w:tc>
        <w:tc>
          <w:tcPr>
            <w:tcW w:w="1594" w:type="dxa"/>
            <w:vAlign w:val="center"/>
          </w:tcPr>
          <w:p w14:paraId="23D12E01" w14:textId="77777777" w:rsidR="00424D63" w:rsidRDefault="00424D63">
            <w:pPr>
              <w:pStyle w:val="ConsPlusNormal"/>
              <w:jc w:val="center"/>
            </w:pPr>
            <w:r>
              <w:t>09WЮ455590</w:t>
            </w:r>
          </w:p>
        </w:tc>
        <w:tc>
          <w:tcPr>
            <w:tcW w:w="484" w:type="dxa"/>
            <w:vAlign w:val="center"/>
          </w:tcPr>
          <w:p w14:paraId="2ADEA4D2" w14:textId="77777777" w:rsidR="00424D63" w:rsidRDefault="00424D63">
            <w:pPr>
              <w:pStyle w:val="ConsPlusNormal"/>
              <w:jc w:val="center"/>
            </w:pPr>
            <w:r>
              <w:t>520</w:t>
            </w:r>
          </w:p>
        </w:tc>
        <w:tc>
          <w:tcPr>
            <w:tcW w:w="1384" w:type="dxa"/>
            <w:vAlign w:val="center"/>
          </w:tcPr>
          <w:p w14:paraId="3A65D891" w14:textId="77777777" w:rsidR="00424D63" w:rsidRDefault="00424D63">
            <w:pPr>
              <w:pStyle w:val="ConsPlusNormal"/>
              <w:jc w:val="right"/>
            </w:pPr>
            <w:r>
              <w:t>30765,3</w:t>
            </w:r>
          </w:p>
        </w:tc>
      </w:tr>
      <w:tr w:rsidR="00424D63" w14:paraId="6FAF7E2D" w14:textId="77777777">
        <w:tc>
          <w:tcPr>
            <w:tcW w:w="4422" w:type="dxa"/>
            <w:vAlign w:val="center"/>
          </w:tcPr>
          <w:p w14:paraId="4A92BB93" w14:textId="77777777" w:rsidR="00424D63" w:rsidRDefault="00424D63">
            <w:pPr>
              <w:pStyle w:val="ConsPlusNormal"/>
              <w:jc w:val="both"/>
            </w:pPr>
            <w:r>
              <w:t>Реализация мероприятий по модернизации школьных систем образования</w:t>
            </w:r>
          </w:p>
        </w:tc>
        <w:tc>
          <w:tcPr>
            <w:tcW w:w="499" w:type="dxa"/>
            <w:vAlign w:val="center"/>
          </w:tcPr>
          <w:p w14:paraId="7A32CD8A" w14:textId="77777777" w:rsidR="00424D63" w:rsidRDefault="00424D63">
            <w:pPr>
              <w:pStyle w:val="ConsPlusNormal"/>
              <w:jc w:val="center"/>
            </w:pPr>
            <w:r>
              <w:t>816</w:t>
            </w:r>
          </w:p>
        </w:tc>
        <w:tc>
          <w:tcPr>
            <w:tcW w:w="634" w:type="dxa"/>
            <w:vAlign w:val="center"/>
          </w:tcPr>
          <w:p w14:paraId="0A0430DB" w14:textId="77777777" w:rsidR="00424D63" w:rsidRDefault="00424D63">
            <w:pPr>
              <w:pStyle w:val="ConsPlusNormal"/>
              <w:jc w:val="center"/>
            </w:pPr>
            <w:r>
              <w:t>0702</w:t>
            </w:r>
          </w:p>
        </w:tc>
        <w:tc>
          <w:tcPr>
            <w:tcW w:w="1594" w:type="dxa"/>
            <w:vAlign w:val="center"/>
          </w:tcPr>
          <w:p w14:paraId="5DD2EFA3" w14:textId="77777777" w:rsidR="00424D63" w:rsidRDefault="00424D63">
            <w:pPr>
              <w:pStyle w:val="ConsPlusNormal"/>
              <w:jc w:val="center"/>
            </w:pPr>
            <w:r>
              <w:t>09WЮ457500</w:t>
            </w:r>
          </w:p>
        </w:tc>
        <w:tc>
          <w:tcPr>
            <w:tcW w:w="484" w:type="dxa"/>
            <w:vAlign w:val="center"/>
          </w:tcPr>
          <w:p w14:paraId="00403542" w14:textId="77777777" w:rsidR="00424D63" w:rsidRDefault="00424D63">
            <w:pPr>
              <w:pStyle w:val="ConsPlusNormal"/>
            </w:pPr>
          </w:p>
        </w:tc>
        <w:tc>
          <w:tcPr>
            <w:tcW w:w="1384" w:type="dxa"/>
            <w:vAlign w:val="center"/>
          </w:tcPr>
          <w:p w14:paraId="3A47CDD0" w14:textId="77777777" w:rsidR="00424D63" w:rsidRDefault="00424D63">
            <w:pPr>
              <w:pStyle w:val="ConsPlusNormal"/>
              <w:jc w:val="right"/>
            </w:pPr>
            <w:r>
              <w:t>340197,6</w:t>
            </w:r>
          </w:p>
        </w:tc>
      </w:tr>
      <w:tr w:rsidR="00424D63" w14:paraId="149EAEA7" w14:textId="77777777">
        <w:tc>
          <w:tcPr>
            <w:tcW w:w="4422" w:type="dxa"/>
            <w:vAlign w:val="center"/>
          </w:tcPr>
          <w:p w14:paraId="3A8875DD" w14:textId="77777777" w:rsidR="00424D63" w:rsidRDefault="00424D63">
            <w:pPr>
              <w:pStyle w:val="ConsPlusNormal"/>
              <w:jc w:val="both"/>
            </w:pPr>
            <w:r>
              <w:t>Реализация мероприятий по модернизации школьных систем образования (оснащение отремонтированных зданий и (или) помещений государственных и муниципальных общеобразовательных организаций современными средствами обучения и воспитания)</w:t>
            </w:r>
          </w:p>
        </w:tc>
        <w:tc>
          <w:tcPr>
            <w:tcW w:w="499" w:type="dxa"/>
            <w:vAlign w:val="center"/>
          </w:tcPr>
          <w:p w14:paraId="201E8052" w14:textId="77777777" w:rsidR="00424D63" w:rsidRDefault="00424D63">
            <w:pPr>
              <w:pStyle w:val="ConsPlusNormal"/>
              <w:jc w:val="center"/>
            </w:pPr>
            <w:r>
              <w:t>816</w:t>
            </w:r>
          </w:p>
        </w:tc>
        <w:tc>
          <w:tcPr>
            <w:tcW w:w="634" w:type="dxa"/>
            <w:vAlign w:val="center"/>
          </w:tcPr>
          <w:p w14:paraId="4D2D85E2" w14:textId="77777777" w:rsidR="00424D63" w:rsidRDefault="00424D63">
            <w:pPr>
              <w:pStyle w:val="ConsPlusNormal"/>
              <w:jc w:val="center"/>
            </w:pPr>
            <w:r>
              <w:t>0702</w:t>
            </w:r>
          </w:p>
        </w:tc>
        <w:tc>
          <w:tcPr>
            <w:tcW w:w="1594" w:type="dxa"/>
            <w:vAlign w:val="center"/>
          </w:tcPr>
          <w:p w14:paraId="6675FC80" w14:textId="77777777" w:rsidR="00424D63" w:rsidRDefault="00424D63">
            <w:pPr>
              <w:pStyle w:val="ConsPlusNormal"/>
              <w:jc w:val="center"/>
            </w:pPr>
            <w:r>
              <w:t>09WЮ457501</w:t>
            </w:r>
          </w:p>
        </w:tc>
        <w:tc>
          <w:tcPr>
            <w:tcW w:w="484" w:type="dxa"/>
            <w:vAlign w:val="center"/>
          </w:tcPr>
          <w:p w14:paraId="5764ACB1" w14:textId="77777777" w:rsidR="00424D63" w:rsidRDefault="00424D63">
            <w:pPr>
              <w:pStyle w:val="ConsPlusNormal"/>
            </w:pPr>
          </w:p>
        </w:tc>
        <w:tc>
          <w:tcPr>
            <w:tcW w:w="1384" w:type="dxa"/>
            <w:vAlign w:val="center"/>
          </w:tcPr>
          <w:p w14:paraId="4C41D53F" w14:textId="77777777" w:rsidR="00424D63" w:rsidRDefault="00424D63">
            <w:pPr>
              <w:pStyle w:val="ConsPlusNormal"/>
              <w:jc w:val="right"/>
            </w:pPr>
            <w:r>
              <w:t>340197,6</w:t>
            </w:r>
          </w:p>
        </w:tc>
      </w:tr>
      <w:tr w:rsidR="00424D63" w14:paraId="74E2D598" w14:textId="77777777">
        <w:tc>
          <w:tcPr>
            <w:tcW w:w="4422" w:type="dxa"/>
            <w:vAlign w:val="center"/>
          </w:tcPr>
          <w:p w14:paraId="269EEB33" w14:textId="77777777" w:rsidR="00424D63" w:rsidRDefault="00424D63">
            <w:pPr>
              <w:pStyle w:val="ConsPlusNormal"/>
              <w:jc w:val="both"/>
            </w:pPr>
            <w:r>
              <w:t>Межбюджетные трансферты</w:t>
            </w:r>
          </w:p>
        </w:tc>
        <w:tc>
          <w:tcPr>
            <w:tcW w:w="499" w:type="dxa"/>
            <w:vAlign w:val="center"/>
          </w:tcPr>
          <w:p w14:paraId="39B1D5A6" w14:textId="77777777" w:rsidR="00424D63" w:rsidRDefault="00424D63">
            <w:pPr>
              <w:pStyle w:val="ConsPlusNormal"/>
              <w:jc w:val="center"/>
            </w:pPr>
            <w:r>
              <w:t>816</w:t>
            </w:r>
          </w:p>
        </w:tc>
        <w:tc>
          <w:tcPr>
            <w:tcW w:w="634" w:type="dxa"/>
            <w:vAlign w:val="center"/>
          </w:tcPr>
          <w:p w14:paraId="765E1E23" w14:textId="77777777" w:rsidR="00424D63" w:rsidRDefault="00424D63">
            <w:pPr>
              <w:pStyle w:val="ConsPlusNormal"/>
              <w:jc w:val="center"/>
            </w:pPr>
            <w:r>
              <w:t>0702</w:t>
            </w:r>
          </w:p>
        </w:tc>
        <w:tc>
          <w:tcPr>
            <w:tcW w:w="1594" w:type="dxa"/>
            <w:vAlign w:val="center"/>
          </w:tcPr>
          <w:p w14:paraId="13B726F1" w14:textId="77777777" w:rsidR="00424D63" w:rsidRDefault="00424D63">
            <w:pPr>
              <w:pStyle w:val="ConsPlusNormal"/>
              <w:jc w:val="center"/>
            </w:pPr>
            <w:r>
              <w:t>09WЮ457501</w:t>
            </w:r>
          </w:p>
        </w:tc>
        <w:tc>
          <w:tcPr>
            <w:tcW w:w="484" w:type="dxa"/>
            <w:vAlign w:val="center"/>
          </w:tcPr>
          <w:p w14:paraId="745DB9B3" w14:textId="77777777" w:rsidR="00424D63" w:rsidRDefault="00424D63">
            <w:pPr>
              <w:pStyle w:val="ConsPlusNormal"/>
              <w:jc w:val="center"/>
            </w:pPr>
            <w:r>
              <w:t>500</w:t>
            </w:r>
          </w:p>
        </w:tc>
        <w:tc>
          <w:tcPr>
            <w:tcW w:w="1384" w:type="dxa"/>
            <w:vAlign w:val="center"/>
          </w:tcPr>
          <w:p w14:paraId="4AA9F32D" w14:textId="77777777" w:rsidR="00424D63" w:rsidRDefault="00424D63">
            <w:pPr>
              <w:pStyle w:val="ConsPlusNormal"/>
              <w:jc w:val="right"/>
            </w:pPr>
            <w:r>
              <w:t>282674,7</w:t>
            </w:r>
          </w:p>
        </w:tc>
      </w:tr>
      <w:tr w:rsidR="00424D63" w14:paraId="3941664C" w14:textId="77777777">
        <w:tc>
          <w:tcPr>
            <w:tcW w:w="4422" w:type="dxa"/>
            <w:vAlign w:val="center"/>
          </w:tcPr>
          <w:p w14:paraId="3D2916AA" w14:textId="77777777" w:rsidR="00424D63" w:rsidRDefault="00424D63">
            <w:pPr>
              <w:pStyle w:val="ConsPlusNormal"/>
              <w:jc w:val="both"/>
            </w:pPr>
            <w:r>
              <w:t>Субсидии</w:t>
            </w:r>
          </w:p>
        </w:tc>
        <w:tc>
          <w:tcPr>
            <w:tcW w:w="499" w:type="dxa"/>
            <w:vAlign w:val="center"/>
          </w:tcPr>
          <w:p w14:paraId="6C5747B4" w14:textId="77777777" w:rsidR="00424D63" w:rsidRDefault="00424D63">
            <w:pPr>
              <w:pStyle w:val="ConsPlusNormal"/>
              <w:jc w:val="center"/>
            </w:pPr>
            <w:r>
              <w:t>816</w:t>
            </w:r>
          </w:p>
        </w:tc>
        <w:tc>
          <w:tcPr>
            <w:tcW w:w="634" w:type="dxa"/>
            <w:vAlign w:val="center"/>
          </w:tcPr>
          <w:p w14:paraId="6B66BD53" w14:textId="77777777" w:rsidR="00424D63" w:rsidRDefault="00424D63">
            <w:pPr>
              <w:pStyle w:val="ConsPlusNormal"/>
              <w:jc w:val="center"/>
            </w:pPr>
            <w:r>
              <w:t>0702</w:t>
            </w:r>
          </w:p>
        </w:tc>
        <w:tc>
          <w:tcPr>
            <w:tcW w:w="1594" w:type="dxa"/>
            <w:vAlign w:val="center"/>
          </w:tcPr>
          <w:p w14:paraId="5F79F995" w14:textId="77777777" w:rsidR="00424D63" w:rsidRDefault="00424D63">
            <w:pPr>
              <w:pStyle w:val="ConsPlusNormal"/>
              <w:jc w:val="center"/>
            </w:pPr>
            <w:r>
              <w:t>09WЮ457501</w:t>
            </w:r>
          </w:p>
        </w:tc>
        <w:tc>
          <w:tcPr>
            <w:tcW w:w="484" w:type="dxa"/>
            <w:vAlign w:val="center"/>
          </w:tcPr>
          <w:p w14:paraId="6568C0A3" w14:textId="77777777" w:rsidR="00424D63" w:rsidRDefault="00424D63">
            <w:pPr>
              <w:pStyle w:val="ConsPlusNormal"/>
              <w:jc w:val="center"/>
            </w:pPr>
            <w:r>
              <w:t>520</w:t>
            </w:r>
          </w:p>
        </w:tc>
        <w:tc>
          <w:tcPr>
            <w:tcW w:w="1384" w:type="dxa"/>
            <w:vAlign w:val="center"/>
          </w:tcPr>
          <w:p w14:paraId="7EB3228D" w14:textId="77777777" w:rsidR="00424D63" w:rsidRDefault="00424D63">
            <w:pPr>
              <w:pStyle w:val="ConsPlusNormal"/>
              <w:jc w:val="right"/>
            </w:pPr>
            <w:r>
              <w:t>282674,7</w:t>
            </w:r>
          </w:p>
        </w:tc>
      </w:tr>
      <w:tr w:rsidR="00424D63" w14:paraId="38B63430" w14:textId="77777777">
        <w:tc>
          <w:tcPr>
            <w:tcW w:w="4422" w:type="dxa"/>
            <w:vAlign w:val="center"/>
          </w:tcPr>
          <w:p w14:paraId="1CFE3AD1" w14:textId="77777777" w:rsidR="00424D63" w:rsidRDefault="00424D63">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14:paraId="60232928" w14:textId="77777777" w:rsidR="00424D63" w:rsidRDefault="00424D63">
            <w:pPr>
              <w:pStyle w:val="ConsPlusNormal"/>
              <w:jc w:val="center"/>
            </w:pPr>
            <w:r>
              <w:t>816</w:t>
            </w:r>
          </w:p>
        </w:tc>
        <w:tc>
          <w:tcPr>
            <w:tcW w:w="634" w:type="dxa"/>
            <w:vAlign w:val="center"/>
          </w:tcPr>
          <w:p w14:paraId="3FEEDD71" w14:textId="77777777" w:rsidR="00424D63" w:rsidRDefault="00424D63">
            <w:pPr>
              <w:pStyle w:val="ConsPlusNormal"/>
              <w:jc w:val="center"/>
            </w:pPr>
            <w:r>
              <w:t>0702</w:t>
            </w:r>
          </w:p>
        </w:tc>
        <w:tc>
          <w:tcPr>
            <w:tcW w:w="1594" w:type="dxa"/>
            <w:vAlign w:val="center"/>
          </w:tcPr>
          <w:p w14:paraId="49B1FFD5" w14:textId="77777777" w:rsidR="00424D63" w:rsidRDefault="00424D63">
            <w:pPr>
              <w:pStyle w:val="ConsPlusNormal"/>
              <w:jc w:val="center"/>
            </w:pPr>
            <w:r>
              <w:t>09WЮ457501</w:t>
            </w:r>
          </w:p>
        </w:tc>
        <w:tc>
          <w:tcPr>
            <w:tcW w:w="484" w:type="dxa"/>
            <w:vAlign w:val="center"/>
          </w:tcPr>
          <w:p w14:paraId="4CB068AB" w14:textId="77777777" w:rsidR="00424D63" w:rsidRDefault="00424D63">
            <w:pPr>
              <w:pStyle w:val="ConsPlusNormal"/>
              <w:jc w:val="center"/>
            </w:pPr>
            <w:r>
              <w:t>600</w:t>
            </w:r>
          </w:p>
        </w:tc>
        <w:tc>
          <w:tcPr>
            <w:tcW w:w="1384" w:type="dxa"/>
            <w:vAlign w:val="center"/>
          </w:tcPr>
          <w:p w14:paraId="26AC3D3E" w14:textId="77777777" w:rsidR="00424D63" w:rsidRDefault="00424D63">
            <w:pPr>
              <w:pStyle w:val="ConsPlusNormal"/>
              <w:jc w:val="right"/>
            </w:pPr>
            <w:r>
              <w:t>57522,9</w:t>
            </w:r>
          </w:p>
        </w:tc>
      </w:tr>
      <w:tr w:rsidR="00424D63" w14:paraId="51B142F2" w14:textId="77777777">
        <w:tc>
          <w:tcPr>
            <w:tcW w:w="4422" w:type="dxa"/>
            <w:vAlign w:val="center"/>
          </w:tcPr>
          <w:p w14:paraId="40FCE5E9" w14:textId="77777777" w:rsidR="00424D63" w:rsidRDefault="00424D63">
            <w:pPr>
              <w:pStyle w:val="ConsPlusNormal"/>
              <w:jc w:val="both"/>
            </w:pPr>
            <w:r>
              <w:t>Субсидии бюджетным учреждениям</w:t>
            </w:r>
          </w:p>
        </w:tc>
        <w:tc>
          <w:tcPr>
            <w:tcW w:w="499" w:type="dxa"/>
            <w:vAlign w:val="center"/>
          </w:tcPr>
          <w:p w14:paraId="410CF8A1" w14:textId="77777777" w:rsidR="00424D63" w:rsidRDefault="00424D63">
            <w:pPr>
              <w:pStyle w:val="ConsPlusNormal"/>
              <w:jc w:val="center"/>
            </w:pPr>
            <w:r>
              <w:t>816</w:t>
            </w:r>
          </w:p>
        </w:tc>
        <w:tc>
          <w:tcPr>
            <w:tcW w:w="634" w:type="dxa"/>
            <w:vAlign w:val="center"/>
          </w:tcPr>
          <w:p w14:paraId="29AB224A" w14:textId="77777777" w:rsidR="00424D63" w:rsidRDefault="00424D63">
            <w:pPr>
              <w:pStyle w:val="ConsPlusNormal"/>
              <w:jc w:val="center"/>
            </w:pPr>
            <w:r>
              <w:t>0702</w:t>
            </w:r>
          </w:p>
        </w:tc>
        <w:tc>
          <w:tcPr>
            <w:tcW w:w="1594" w:type="dxa"/>
            <w:vAlign w:val="center"/>
          </w:tcPr>
          <w:p w14:paraId="254F36A5" w14:textId="77777777" w:rsidR="00424D63" w:rsidRDefault="00424D63">
            <w:pPr>
              <w:pStyle w:val="ConsPlusNormal"/>
              <w:jc w:val="center"/>
            </w:pPr>
            <w:r>
              <w:t>09WЮ457501</w:t>
            </w:r>
          </w:p>
        </w:tc>
        <w:tc>
          <w:tcPr>
            <w:tcW w:w="484" w:type="dxa"/>
            <w:vAlign w:val="center"/>
          </w:tcPr>
          <w:p w14:paraId="6AF00F89" w14:textId="77777777" w:rsidR="00424D63" w:rsidRDefault="00424D63">
            <w:pPr>
              <w:pStyle w:val="ConsPlusNormal"/>
              <w:jc w:val="center"/>
            </w:pPr>
            <w:r>
              <w:t>610</w:t>
            </w:r>
          </w:p>
        </w:tc>
        <w:tc>
          <w:tcPr>
            <w:tcW w:w="1384" w:type="dxa"/>
            <w:vAlign w:val="center"/>
          </w:tcPr>
          <w:p w14:paraId="1690F26F" w14:textId="77777777" w:rsidR="00424D63" w:rsidRDefault="00424D63">
            <w:pPr>
              <w:pStyle w:val="ConsPlusNormal"/>
              <w:jc w:val="right"/>
            </w:pPr>
            <w:r>
              <w:t>57522,9</w:t>
            </w:r>
          </w:p>
        </w:tc>
      </w:tr>
      <w:tr w:rsidR="00424D63" w14:paraId="4C3D0B11" w14:textId="77777777">
        <w:tc>
          <w:tcPr>
            <w:tcW w:w="4422" w:type="dxa"/>
            <w:vAlign w:val="center"/>
          </w:tcPr>
          <w:p w14:paraId="186227B7" w14:textId="77777777" w:rsidR="00424D63" w:rsidRDefault="00424D63">
            <w:pPr>
              <w:pStyle w:val="ConsPlusNormal"/>
              <w:jc w:val="both"/>
            </w:pPr>
            <w:r>
              <w:t>Реализация мероприятий по модернизации школьных систем образования в части средств, несофинансируемых из федерального бюджета</w:t>
            </w:r>
          </w:p>
        </w:tc>
        <w:tc>
          <w:tcPr>
            <w:tcW w:w="499" w:type="dxa"/>
            <w:vAlign w:val="center"/>
          </w:tcPr>
          <w:p w14:paraId="089A5D3E" w14:textId="77777777" w:rsidR="00424D63" w:rsidRDefault="00424D63">
            <w:pPr>
              <w:pStyle w:val="ConsPlusNormal"/>
              <w:jc w:val="center"/>
            </w:pPr>
            <w:r>
              <w:t>816</w:t>
            </w:r>
          </w:p>
        </w:tc>
        <w:tc>
          <w:tcPr>
            <w:tcW w:w="634" w:type="dxa"/>
            <w:vAlign w:val="center"/>
          </w:tcPr>
          <w:p w14:paraId="24F7CB1F" w14:textId="77777777" w:rsidR="00424D63" w:rsidRDefault="00424D63">
            <w:pPr>
              <w:pStyle w:val="ConsPlusNormal"/>
              <w:jc w:val="center"/>
            </w:pPr>
            <w:r>
              <w:t>0702</w:t>
            </w:r>
          </w:p>
        </w:tc>
        <w:tc>
          <w:tcPr>
            <w:tcW w:w="1594" w:type="dxa"/>
            <w:vAlign w:val="center"/>
          </w:tcPr>
          <w:p w14:paraId="5138358F" w14:textId="77777777" w:rsidR="00424D63" w:rsidRDefault="00424D63">
            <w:pPr>
              <w:pStyle w:val="ConsPlusNormal"/>
              <w:jc w:val="center"/>
            </w:pPr>
            <w:r>
              <w:t>09WЮ4А7500</w:t>
            </w:r>
          </w:p>
        </w:tc>
        <w:tc>
          <w:tcPr>
            <w:tcW w:w="484" w:type="dxa"/>
            <w:vAlign w:val="center"/>
          </w:tcPr>
          <w:p w14:paraId="746B8BDC" w14:textId="77777777" w:rsidR="00424D63" w:rsidRDefault="00424D63">
            <w:pPr>
              <w:pStyle w:val="ConsPlusNormal"/>
            </w:pPr>
          </w:p>
        </w:tc>
        <w:tc>
          <w:tcPr>
            <w:tcW w:w="1384" w:type="dxa"/>
            <w:vAlign w:val="center"/>
          </w:tcPr>
          <w:p w14:paraId="5CE159C0" w14:textId="77777777" w:rsidR="00424D63" w:rsidRDefault="00424D63">
            <w:pPr>
              <w:pStyle w:val="ConsPlusNormal"/>
              <w:jc w:val="right"/>
            </w:pPr>
            <w:r>
              <w:t>80620,5</w:t>
            </w:r>
          </w:p>
        </w:tc>
      </w:tr>
      <w:tr w:rsidR="00424D63" w14:paraId="498FE59D" w14:textId="77777777">
        <w:tc>
          <w:tcPr>
            <w:tcW w:w="4422" w:type="dxa"/>
            <w:vAlign w:val="center"/>
          </w:tcPr>
          <w:p w14:paraId="5CDE6FBA" w14:textId="77777777" w:rsidR="00424D63" w:rsidRDefault="00424D63">
            <w:pPr>
              <w:pStyle w:val="ConsPlusNormal"/>
              <w:jc w:val="both"/>
            </w:pPr>
            <w:r>
              <w:t>Повышение квалификации школьных команд общеобразовательных организаций</w:t>
            </w:r>
          </w:p>
        </w:tc>
        <w:tc>
          <w:tcPr>
            <w:tcW w:w="499" w:type="dxa"/>
            <w:vAlign w:val="center"/>
          </w:tcPr>
          <w:p w14:paraId="5C7129A1" w14:textId="77777777" w:rsidR="00424D63" w:rsidRDefault="00424D63">
            <w:pPr>
              <w:pStyle w:val="ConsPlusNormal"/>
              <w:jc w:val="center"/>
            </w:pPr>
            <w:r>
              <w:t>816</w:t>
            </w:r>
          </w:p>
        </w:tc>
        <w:tc>
          <w:tcPr>
            <w:tcW w:w="634" w:type="dxa"/>
            <w:vAlign w:val="center"/>
          </w:tcPr>
          <w:p w14:paraId="7C56F760" w14:textId="77777777" w:rsidR="00424D63" w:rsidRDefault="00424D63">
            <w:pPr>
              <w:pStyle w:val="ConsPlusNormal"/>
              <w:jc w:val="center"/>
            </w:pPr>
            <w:r>
              <w:t>0702</w:t>
            </w:r>
          </w:p>
        </w:tc>
        <w:tc>
          <w:tcPr>
            <w:tcW w:w="1594" w:type="dxa"/>
            <w:vAlign w:val="center"/>
          </w:tcPr>
          <w:p w14:paraId="2F5D21AD" w14:textId="77777777" w:rsidR="00424D63" w:rsidRDefault="00424D63">
            <w:pPr>
              <w:pStyle w:val="ConsPlusNormal"/>
              <w:jc w:val="center"/>
            </w:pPr>
            <w:r>
              <w:t>09WЮ4А7503</w:t>
            </w:r>
          </w:p>
        </w:tc>
        <w:tc>
          <w:tcPr>
            <w:tcW w:w="484" w:type="dxa"/>
            <w:vAlign w:val="center"/>
          </w:tcPr>
          <w:p w14:paraId="22E1B0CF" w14:textId="77777777" w:rsidR="00424D63" w:rsidRDefault="00424D63">
            <w:pPr>
              <w:pStyle w:val="ConsPlusNormal"/>
            </w:pPr>
          </w:p>
        </w:tc>
        <w:tc>
          <w:tcPr>
            <w:tcW w:w="1384" w:type="dxa"/>
            <w:vAlign w:val="center"/>
          </w:tcPr>
          <w:p w14:paraId="4748A933" w14:textId="77777777" w:rsidR="00424D63" w:rsidRDefault="00424D63">
            <w:pPr>
              <w:pStyle w:val="ConsPlusNormal"/>
              <w:jc w:val="right"/>
            </w:pPr>
            <w:r>
              <w:t>1425,7</w:t>
            </w:r>
          </w:p>
        </w:tc>
      </w:tr>
      <w:tr w:rsidR="00424D63" w14:paraId="52BE19CF" w14:textId="77777777">
        <w:tc>
          <w:tcPr>
            <w:tcW w:w="4422" w:type="dxa"/>
            <w:vAlign w:val="center"/>
          </w:tcPr>
          <w:p w14:paraId="30689AF1" w14:textId="77777777" w:rsidR="00424D63" w:rsidRDefault="00424D63">
            <w:pPr>
              <w:pStyle w:val="ConsPlusNormal"/>
              <w:jc w:val="both"/>
            </w:pPr>
            <w:r>
              <w:t>Межбюджетные трансферты</w:t>
            </w:r>
          </w:p>
        </w:tc>
        <w:tc>
          <w:tcPr>
            <w:tcW w:w="499" w:type="dxa"/>
            <w:vAlign w:val="center"/>
          </w:tcPr>
          <w:p w14:paraId="380CE066" w14:textId="77777777" w:rsidR="00424D63" w:rsidRDefault="00424D63">
            <w:pPr>
              <w:pStyle w:val="ConsPlusNormal"/>
              <w:jc w:val="center"/>
            </w:pPr>
            <w:r>
              <w:t>816</w:t>
            </w:r>
          </w:p>
        </w:tc>
        <w:tc>
          <w:tcPr>
            <w:tcW w:w="634" w:type="dxa"/>
            <w:vAlign w:val="center"/>
          </w:tcPr>
          <w:p w14:paraId="61098284" w14:textId="77777777" w:rsidR="00424D63" w:rsidRDefault="00424D63">
            <w:pPr>
              <w:pStyle w:val="ConsPlusNormal"/>
              <w:jc w:val="center"/>
            </w:pPr>
            <w:r>
              <w:t>0702</w:t>
            </w:r>
          </w:p>
        </w:tc>
        <w:tc>
          <w:tcPr>
            <w:tcW w:w="1594" w:type="dxa"/>
            <w:vAlign w:val="center"/>
          </w:tcPr>
          <w:p w14:paraId="44E0FD83" w14:textId="77777777" w:rsidR="00424D63" w:rsidRDefault="00424D63">
            <w:pPr>
              <w:pStyle w:val="ConsPlusNormal"/>
              <w:jc w:val="center"/>
            </w:pPr>
            <w:r>
              <w:t>09WЮ4А7503</w:t>
            </w:r>
          </w:p>
        </w:tc>
        <w:tc>
          <w:tcPr>
            <w:tcW w:w="484" w:type="dxa"/>
            <w:vAlign w:val="center"/>
          </w:tcPr>
          <w:p w14:paraId="066A523A" w14:textId="77777777" w:rsidR="00424D63" w:rsidRDefault="00424D63">
            <w:pPr>
              <w:pStyle w:val="ConsPlusNormal"/>
              <w:jc w:val="center"/>
            </w:pPr>
            <w:r>
              <w:t>500</w:t>
            </w:r>
          </w:p>
        </w:tc>
        <w:tc>
          <w:tcPr>
            <w:tcW w:w="1384" w:type="dxa"/>
            <w:vAlign w:val="center"/>
          </w:tcPr>
          <w:p w14:paraId="37E1210F" w14:textId="77777777" w:rsidR="00424D63" w:rsidRDefault="00424D63">
            <w:pPr>
              <w:pStyle w:val="ConsPlusNormal"/>
              <w:jc w:val="right"/>
            </w:pPr>
            <w:r>
              <w:t>1173,3</w:t>
            </w:r>
          </w:p>
        </w:tc>
      </w:tr>
      <w:tr w:rsidR="00424D63" w14:paraId="1695E711" w14:textId="77777777">
        <w:tc>
          <w:tcPr>
            <w:tcW w:w="4422" w:type="dxa"/>
            <w:vAlign w:val="center"/>
          </w:tcPr>
          <w:p w14:paraId="61F10079" w14:textId="77777777" w:rsidR="00424D63" w:rsidRDefault="00424D63">
            <w:pPr>
              <w:pStyle w:val="ConsPlusNormal"/>
              <w:jc w:val="both"/>
            </w:pPr>
            <w:r>
              <w:t>Субсидии</w:t>
            </w:r>
          </w:p>
        </w:tc>
        <w:tc>
          <w:tcPr>
            <w:tcW w:w="499" w:type="dxa"/>
            <w:vAlign w:val="center"/>
          </w:tcPr>
          <w:p w14:paraId="75AC1FD5" w14:textId="77777777" w:rsidR="00424D63" w:rsidRDefault="00424D63">
            <w:pPr>
              <w:pStyle w:val="ConsPlusNormal"/>
              <w:jc w:val="center"/>
            </w:pPr>
            <w:r>
              <w:t>816</w:t>
            </w:r>
          </w:p>
        </w:tc>
        <w:tc>
          <w:tcPr>
            <w:tcW w:w="634" w:type="dxa"/>
            <w:vAlign w:val="center"/>
          </w:tcPr>
          <w:p w14:paraId="674E3493" w14:textId="77777777" w:rsidR="00424D63" w:rsidRDefault="00424D63">
            <w:pPr>
              <w:pStyle w:val="ConsPlusNormal"/>
              <w:jc w:val="center"/>
            </w:pPr>
            <w:r>
              <w:t>0702</w:t>
            </w:r>
          </w:p>
        </w:tc>
        <w:tc>
          <w:tcPr>
            <w:tcW w:w="1594" w:type="dxa"/>
            <w:vAlign w:val="center"/>
          </w:tcPr>
          <w:p w14:paraId="3E43D188" w14:textId="77777777" w:rsidR="00424D63" w:rsidRDefault="00424D63">
            <w:pPr>
              <w:pStyle w:val="ConsPlusNormal"/>
              <w:jc w:val="center"/>
            </w:pPr>
            <w:r>
              <w:t>09WЮ4А7503</w:t>
            </w:r>
          </w:p>
        </w:tc>
        <w:tc>
          <w:tcPr>
            <w:tcW w:w="484" w:type="dxa"/>
            <w:vAlign w:val="center"/>
          </w:tcPr>
          <w:p w14:paraId="4ACA17FC" w14:textId="77777777" w:rsidR="00424D63" w:rsidRDefault="00424D63">
            <w:pPr>
              <w:pStyle w:val="ConsPlusNormal"/>
              <w:jc w:val="center"/>
            </w:pPr>
            <w:r>
              <w:t>520</w:t>
            </w:r>
          </w:p>
        </w:tc>
        <w:tc>
          <w:tcPr>
            <w:tcW w:w="1384" w:type="dxa"/>
            <w:vAlign w:val="center"/>
          </w:tcPr>
          <w:p w14:paraId="4607069F" w14:textId="77777777" w:rsidR="00424D63" w:rsidRDefault="00424D63">
            <w:pPr>
              <w:pStyle w:val="ConsPlusNormal"/>
              <w:jc w:val="right"/>
            </w:pPr>
            <w:r>
              <w:t>1173,3</w:t>
            </w:r>
          </w:p>
        </w:tc>
      </w:tr>
      <w:tr w:rsidR="00424D63" w14:paraId="49AA777B" w14:textId="77777777">
        <w:tc>
          <w:tcPr>
            <w:tcW w:w="4422" w:type="dxa"/>
            <w:vAlign w:val="center"/>
          </w:tcPr>
          <w:p w14:paraId="0FCE40D5"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699F40E" w14:textId="77777777" w:rsidR="00424D63" w:rsidRDefault="00424D63">
            <w:pPr>
              <w:pStyle w:val="ConsPlusNormal"/>
              <w:jc w:val="center"/>
            </w:pPr>
            <w:r>
              <w:t>816</w:t>
            </w:r>
          </w:p>
        </w:tc>
        <w:tc>
          <w:tcPr>
            <w:tcW w:w="634" w:type="dxa"/>
            <w:vAlign w:val="center"/>
          </w:tcPr>
          <w:p w14:paraId="0B34C4A3" w14:textId="77777777" w:rsidR="00424D63" w:rsidRDefault="00424D63">
            <w:pPr>
              <w:pStyle w:val="ConsPlusNormal"/>
              <w:jc w:val="center"/>
            </w:pPr>
            <w:r>
              <w:t>0702</w:t>
            </w:r>
          </w:p>
        </w:tc>
        <w:tc>
          <w:tcPr>
            <w:tcW w:w="1594" w:type="dxa"/>
            <w:vAlign w:val="center"/>
          </w:tcPr>
          <w:p w14:paraId="026844F6" w14:textId="77777777" w:rsidR="00424D63" w:rsidRDefault="00424D63">
            <w:pPr>
              <w:pStyle w:val="ConsPlusNormal"/>
              <w:jc w:val="center"/>
            </w:pPr>
            <w:r>
              <w:t>09WЮ4А7503</w:t>
            </w:r>
          </w:p>
        </w:tc>
        <w:tc>
          <w:tcPr>
            <w:tcW w:w="484" w:type="dxa"/>
            <w:vAlign w:val="center"/>
          </w:tcPr>
          <w:p w14:paraId="752A3721" w14:textId="77777777" w:rsidR="00424D63" w:rsidRDefault="00424D63">
            <w:pPr>
              <w:pStyle w:val="ConsPlusNormal"/>
              <w:jc w:val="center"/>
            </w:pPr>
            <w:r>
              <w:t>600</w:t>
            </w:r>
          </w:p>
        </w:tc>
        <w:tc>
          <w:tcPr>
            <w:tcW w:w="1384" w:type="dxa"/>
            <w:vAlign w:val="center"/>
          </w:tcPr>
          <w:p w14:paraId="6F91DBCF" w14:textId="77777777" w:rsidR="00424D63" w:rsidRDefault="00424D63">
            <w:pPr>
              <w:pStyle w:val="ConsPlusNormal"/>
              <w:jc w:val="right"/>
            </w:pPr>
            <w:r>
              <w:t>252,4</w:t>
            </w:r>
          </w:p>
        </w:tc>
      </w:tr>
      <w:tr w:rsidR="00424D63" w14:paraId="08AC26B2" w14:textId="77777777">
        <w:tc>
          <w:tcPr>
            <w:tcW w:w="4422" w:type="dxa"/>
            <w:vAlign w:val="center"/>
          </w:tcPr>
          <w:p w14:paraId="2BB67716" w14:textId="77777777" w:rsidR="00424D63" w:rsidRDefault="00424D63">
            <w:pPr>
              <w:pStyle w:val="ConsPlusNormal"/>
              <w:jc w:val="both"/>
            </w:pPr>
            <w:r>
              <w:t>Субсидии бюджетным учреждениям</w:t>
            </w:r>
          </w:p>
        </w:tc>
        <w:tc>
          <w:tcPr>
            <w:tcW w:w="499" w:type="dxa"/>
            <w:vAlign w:val="center"/>
          </w:tcPr>
          <w:p w14:paraId="120352D3" w14:textId="77777777" w:rsidR="00424D63" w:rsidRDefault="00424D63">
            <w:pPr>
              <w:pStyle w:val="ConsPlusNormal"/>
              <w:jc w:val="center"/>
            </w:pPr>
            <w:r>
              <w:t>816</w:t>
            </w:r>
          </w:p>
        </w:tc>
        <w:tc>
          <w:tcPr>
            <w:tcW w:w="634" w:type="dxa"/>
            <w:vAlign w:val="center"/>
          </w:tcPr>
          <w:p w14:paraId="248D153D" w14:textId="77777777" w:rsidR="00424D63" w:rsidRDefault="00424D63">
            <w:pPr>
              <w:pStyle w:val="ConsPlusNormal"/>
              <w:jc w:val="center"/>
            </w:pPr>
            <w:r>
              <w:t>0702</w:t>
            </w:r>
          </w:p>
        </w:tc>
        <w:tc>
          <w:tcPr>
            <w:tcW w:w="1594" w:type="dxa"/>
            <w:vAlign w:val="center"/>
          </w:tcPr>
          <w:p w14:paraId="53747B8F" w14:textId="77777777" w:rsidR="00424D63" w:rsidRDefault="00424D63">
            <w:pPr>
              <w:pStyle w:val="ConsPlusNormal"/>
              <w:jc w:val="center"/>
            </w:pPr>
            <w:r>
              <w:t>09WЮ4А7503</w:t>
            </w:r>
          </w:p>
        </w:tc>
        <w:tc>
          <w:tcPr>
            <w:tcW w:w="484" w:type="dxa"/>
            <w:vAlign w:val="center"/>
          </w:tcPr>
          <w:p w14:paraId="36B4F1D8" w14:textId="77777777" w:rsidR="00424D63" w:rsidRDefault="00424D63">
            <w:pPr>
              <w:pStyle w:val="ConsPlusNormal"/>
              <w:jc w:val="center"/>
            </w:pPr>
            <w:r>
              <w:t>610</w:t>
            </w:r>
          </w:p>
        </w:tc>
        <w:tc>
          <w:tcPr>
            <w:tcW w:w="1384" w:type="dxa"/>
            <w:vAlign w:val="center"/>
          </w:tcPr>
          <w:p w14:paraId="56AEBD97" w14:textId="77777777" w:rsidR="00424D63" w:rsidRDefault="00424D63">
            <w:pPr>
              <w:pStyle w:val="ConsPlusNormal"/>
              <w:jc w:val="right"/>
            </w:pPr>
            <w:r>
              <w:t>252,4</w:t>
            </w:r>
          </w:p>
        </w:tc>
      </w:tr>
      <w:tr w:rsidR="00424D63" w14:paraId="448BCDAC" w14:textId="77777777">
        <w:tc>
          <w:tcPr>
            <w:tcW w:w="4422" w:type="dxa"/>
            <w:vAlign w:val="center"/>
          </w:tcPr>
          <w:p w14:paraId="4F55302A" w14:textId="77777777" w:rsidR="00424D63" w:rsidRDefault="00424D63">
            <w:pPr>
              <w:pStyle w:val="ConsPlusNormal"/>
              <w:jc w:val="both"/>
            </w:pPr>
            <w:r>
              <w:t>Обеспечение антитеррористической защиты отремонтированных зданий общеобразовательных организаций</w:t>
            </w:r>
          </w:p>
        </w:tc>
        <w:tc>
          <w:tcPr>
            <w:tcW w:w="499" w:type="dxa"/>
            <w:vAlign w:val="center"/>
          </w:tcPr>
          <w:p w14:paraId="12258943" w14:textId="77777777" w:rsidR="00424D63" w:rsidRDefault="00424D63">
            <w:pPr>
              <w:pStyle w:val="ConsPlusNormal"/>
              <w:jc w:val="center"/>
            </w:pPr>
            <w:r>
              <w:t>816</w:t>
            </w:r>
          </w:p>
        </w:tc>
        <w:tc>
          <w:tcPr>
            <w:tcW w:w="634" w:type="dxa"/>
            <w:vAlign w:val="center"/>
          </w:tcPr>
          <w:p w14:paraId="450F8630" w14:textId="77777777" w:rsidR="00424D63" w:rsidRDefault="00424D63">
            <w:pPr>
              <w:pStyle w:val="ConsPlusNormal"/>
              <w:jc w:val="center"/>
            </w:pPr>
            <w:r>
              <w:t>0702</w:t>
            </w:r>
          </w:p>
        </w:tc>
        <w:tc>
          <w:tcPr>
            <w:tcW w:w="1594" w:type="dxa"/>
            <w:vAlign w:val="center"/>
          </w:tcPr>
          <w:p w14:paraId="7F9BB7C6" w14:textId="77777777" w:rsidR="00424D63" w:rsidRDefault="00424D63">
            <w:pPr>
              <w:pStyle w:val="ConsPlusNormal"/>
              <w:jc w:val="center"/>
            </w:pPr>
            <w:r>
              <w:t>09WЮ4А7504</w:t>
            </w:r>
          </w:p>
        </w:tc>
        <w:tc>
          <w:tcPr>
            <w:tcW w:w="484" w:type="dxa"/>
            <w:vAlign w:val="center"/>
          </w:tcPr>
          <w:p w14:paraId="13E62D0E" w14:textId="77777777" w:rsidR="00424D63" w:rsidRDefault="00424D63">
            <w:pPr>
              <w:pStyle w:val="ConsPlusNormal"/>
            </w:pPr>
          </w:p>
        </w:tc>
        <w:tc>
          <w:tcPr>
            <w:tcW w:w="1384" w:type="dxa"/>
            <w:vAlign w:val="center"/>
          </w:tcPr>
          <w:p w14:paraId="005B2AF6" w14:textId="77777777" w:rsidR="00424D63" w:rsidRDefault="00424D63">
            <w:pPr>
              <w:pStyle w:val="ConsPlusNormal"/>
              <w:jc w:val="right"/>
            </w:pPr>
            <w:r>
              <w:t>79194,8</w:t>
            </w:r>
          </w:p>
        </w:tc>
      </w:tr>
      <w:tr w:rsidR="00424D63" w14:paraId="117E8740" w14:textId="77777777">
        <w:tc>
          <w:tcPr>
            <w:tcW w:w="4422" w:type="dxa"/>
            <w:vAlign w:val="center"/>
          </w:tcPr>
          <w:p w14:paraId="425E2311" w14:textId="77777777" w:rsidR="00424D63" w:rsidRDefault="00424D63">
            <w:pPr>
              <w:pStyle w:val="ConsPlusNormal"/>
              <w:jc w:val="both"/>
            </w:pPr>
            <w:r>
              <w:t>Межбюджетные трансферты</w:t>
            </w:r>
          </w:p>
        </w:tc>
        <w:tc>
          <w:tcPr>
            <w:tcW w:w="499" w:type="dxa"/>
            <w:vAlign w:val="center"/>
          </w:tcPr>
          <w:p w14:paraId="30741466" w14:textId="77777777" w:rsidR="00424D63" w:rsidRDefault="00424D63">
            <w:pPr>
              <w:pStyle w:val="ConsPlusNormal"/>
              <w:jc w:val="center"/>
            </w:pPr>
            <w:r>
              <w:t>816</w:t>
            </w:r>
          </w:p>
        </w:tc>
        <w:tc>
          <w:tcPr>
            <w:tcW w:w="634" w:type="dxa"/>
            <w:vAlign w:val="center"/>
          </w:tcPr>
          <w:p w14:paraId="703F62FF" w14:textId="77777777" w:rsidR="00424D63" w:rsidRDefault="00424D63">
            <w:pPr>
              <w:pStyle w:val="ConsPlusNormal"/>
              <w:jc w:val="center"/>
            </w:pPr>
            <w:r>
              <w:t>0702</w:t>
            </w:r>
          </w:p>
        </w:tc>
        <w:tc>
          <w:tcPr>
            <w:tcW w:w="1594" w:type="dxa"/>
            <w:vAlign w:val="center"/>
          </w:tcPr>
          <w:p w14:paraId="4AC5B796" w14:textId="77777777" w:rsidR="00424D63" w:rsidRDefault="00424D63">
            <w:pPr>
              <w:pStyle w:val="ConsPlusNormal"/>
              <w:jc w:val="center"/>
            </w:pPr>
            <w:r>
              <w:t>09WЮ4А7504</w:t>
            </w:r>
          </w:p>
        </w:tc>
        <w:tc>
          <w:tcPr>
            <w:tcW w:w="484" w:type="dxa"/>
            <w:vAlign w:val="center"/>
          </w:tcPr>
          <w:p w14:paraId="1E20E583" w14:textId="77777777" w:rsidR="00424D63" w:rsidRDefault="00424D63">
            <w:pPr>
              <w:pStyle w:val="ConsPlusNormal"/>
              <w:jc w:val="center"/>
            </w:pPr>
            <w:r>
              <w:t>500</w:t>
            </w:r>
          </w:p>
        </w:tc>
        <w:tc>
          <w:tcPr>
            <w:tcW w:w="1384" w:type="dxa"/>
            <w:vAlign w:val="center"/>
          </w:tcPr>
          <w:p w14:paraId="6F119B45" w14:textId="77777777" w:rsidR="00424D63" w:rsidRDefault="00424D63">
            <w:pPr>
              <w:pStyle w:val="ConsPlusNormal"/>
              <w:jc w:val="right"/>
            </w:pPr>
            <w:r>
              <w:t>63763,8</w:t>
            </w:r>
          </w:p>
        </w:tc>
      </w:tr>
      <w:tr w:rsidR="00424D63" w14:paraId="026B09D7" w14:textId="77777777">
        <w:tc>
          <w:tcPr>
            <w:tcW w:w="4422" w:type="dxa"/>
            <w:vAlign w:val="center"/>
          </w:tcPr>
          <w:p w14:paraId="3E176C5B" w14:textId="77777777" w:rsidR="00424D63" w:rsidRDefault="00424D63">
            <w:pPr>
              <w:pStyle w:val="ConsPlusNormal"/>
              <w:jc w:val="both"/>
            </w:pPr>
            <w:r>
              <w:t>Субсидии</w:t>
            </w:r>
          </w:p>
        </w:tc>
        <w:tc>
          <w:tcPr>
            <w:tcW w:w="499" w:type="dxa"/>
            <w:vAlign w:val="center"/>
          </w:tcPr>
          <w:p w14:paraId="23A4AB30" w14:textId="77777777" w:rsidR="00424D63" w:rsidRDefault="00424D63">
            <w:pPr>
              <w:pStyle w:val="ConsPlusNormal"/>
              <w:jc w:val="center"/>
            </w:pPr>
            <w:r>
              <w:t>816</w:t>
            </w:r>
          </w:p>
        </w:tc>
        <w:tc>
          <w:tcPr>
            <w:tcW w:w="634" w:type="dxa"/>
            <w:vAlign w:val="center"/>
          </w:tcPr>
          <w:p w14:paraId="7F4818E4" w14:textId="77777777" w:rsidR="00424D63" w:rsidRDefault="00424D63">
            <w:pPr>
              <w:pStyle w:val="ConsPlusNormal"/>
              <w:jc w:val="center"/>
            </w:pPr>
            <w:r>
              <w:t>0702</w:t>
            </w:r>
          </w:p>
        </w:tc>
        <w:tc>
          <w:tcPr>
            <w:tcW w:w="1594" w:type="dxa"/>
            <w:vAlign w:val="center"/>
          </w:tcPr>
          <w:p w14:paraId="0BEFD579" w14:textId="77777777" w:rsidR="00424D63" w:rsidRDefault="00424D63">
            <w:pPr>
              <w:pStyle w:val="ConsPlusNormal"/>
              <w:jc w:val="center"/>
            </w:pPr>
            <w:r>
              <w:t>09WЮ4А7504</w:t>
            </w:r>
          </w:p>
        </w:tc>
        <w:tc>
          <w:tcPr>
            <w:tcW w:w="484" w:type="dxa"/>
            <w:vAlign w:val="center"/>
          </w:tcPr>
          <w:p w14:paraId="0ADD3324" w14:textId="77777777" w:rsidR="00424D63" w:rsidRDefault="00424D63">
            <w:pPr>
              <w:pStyle w:val="ConsPlusNormal"/>
              <w:jc w:val="center"/>
            </w:pPr>
            <w:r>
              <w:t>520</w:t>
            </w:r>
          </w:p>
        </w:tc>
        <w:tc>
          <w:tcPr>
            <w:tcW w:w="1384" w:type="dxa"/>
            <w:vAlign w:val="center"/>
          </w:tcPr>
          <w:p w14:paraId="62FF97AF" w14:textId="77777777" w:rsidR="00424D63" w:rsidRDefault="00424D63">
            <w:pPr>
              <w:pStyle w:val="ConsPlusNormal"/>
              <w:jc w:val="right"/>
            </w:pPr>
            <w:r>
              <w:t>63763,8</w:t>
            </w:r>
          </w:p>
        </w:tc>
      </w:tr>
      <w:tr w:rsidR="00424D63" w14:paraId="7E93F23C" w14:textId="77777777">
        <w:tc>
          <w:tcPr>
            <w:tcW w:w="4422" w:type="dxa"/>
            <w:vAlign w:val="center"/>
          </w:tcPr>
          <w:p w14:paraId="5F653AD8"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498F6416" w14:textId="77777777" w:rsidR="00424D63" w:rsidRDefault="00424D63">
            <w:pPr>
              <w:pStyle w:val="ConsPlusNormal"/>
              <w:jc w:val="center"/>
            </w:pPr>
            <w:r>
              <w:t>816</w:t>
            </w:r>
          </w:p>
        </w:tc>
        <w:tc>
          <w:tcPr>
            <w:tcW w:w="634" w:type="dxa"/>
            <w:vAlign w:val="center"/>
          </w:tcPr>
          <w:p w14:paraId="1CFF74E3" w14:textId="77777777" w:rsidR="00424D63" w:rsidRDefault="00424D63">
            <w:pPr>
              <w:pStyle w:val="ConsPlusNormal"/>
              <w:jc w:val="center"/>
            </w:pPr>
            <w:r>
              <w:t>0702</w:t>
            </w:r>
          </w:p>
        </w:tc>
        <w:tc>
          <w:tcPr>
            <w:tcW w:w="1594" w:type="dxa"/>
            <w:vAlign w:val="center"/>
          </w:tcPr>
          <w:p w14:paraId="0F33FA97" w14:textId="77777777" w:rsidR="00424D63" w:rsidRDefault="00424D63">
            <w:pPr>
              <w:pStyle w:val="ConsPlusNormal"/>
              <w:jc w:val="center"/>
            </w:pPr>
            <w:r>
              <w:t>09WЮ4А7504</w:t>
            </w:r>
          </w:p>
        </w:tc>
        <w:tc>
          <w:tcPr>
            <w:tcW w:w="484" w:type="dxa"/>
            <w:vAlign w:val="center"/>
          </w:tcPr>
          <w:p w14:paraId="58212954" w14:textId="77777777" w:rsidR="00424D63" w:rsidRDefault="00424D63">
            <w:pPr>
              <w:pStyle w:val="ConsPlusNormal"/>
              <w:jc w:val="center"/>
            </w:pPr>
            <w:r>
              <w:t>600</w:t>
            </w:r>
          </w:p>
        </w:tc>
        <w:tc>
          <w:tcPr>
            <w:tcW w:w="1384" w:type="dxa"/>
            <w:vAlign w:val="center"/>
          </w:tcPr>
          <w:p w14:paraId="0B3B5762" w14:textId="77777777" w:rsidR="00424D63" w:rsidRDefault="00424D63">
            <w:pPr>
              <w:pStyle w:val="ConsPlusNormal"/>
              <w:jc w:val="right"/>
            </w:pPr>
            <w:r>
              <w:t>15431,0</w:t>
            </w:r>
          </w:p>
        </w:tc>
      </w:tr>
      <w:tr w:rsidR="00424D63" w14:paraId="51CF7732" w14:textId="77777777">
        <w:tc>
          <w:tcPr>
            <w:tcW w:w="4422" w:type="dxa"/>
            <w:vAlign w:val="center"/>
          </w:tcPr>
          <w:p w14:paraId="0CC0EB60" w14:textId="77777777" w:rsidR="00424D63" w:rsidRDefault="00424D63">
            <w:pPr>
              <w:pStyle w:val="ConsPlusNormal"/>
              <w:jc w:val="both"/>
            </w:pPr>
            <w:r>
              <w:t>Субсидии бюджетным учреждениям</w:t>
            </w:r>
          </w:p>
        </w:tc>
        <w:tc>
          <w:tcPr>
            <w:tcW w:w="499" w:type="dxa"/>
            <w:vAlign w:val="center"/>
          </w:tcPr>
          <w:p w14:paraId="601273DA" w14:textId="77777777" w:rsidR="00424D63" w:rsidRDefault="00424D63">
            <w:pPr>
              <w:pStyle w:val="ConsPlusNormal"/>
              <w:jc w:val="center"/>
            </w:pPr>
            <w:r>
              <w:t>816</w:t>
            </w:r>
          </w:p>
        </w:tc>
        <w:tc>
          <w:tcPr>
            <w:tcW w:w="634" w:type="dxa"/>
            <w:vAlign w:val="center"/>
          </w:tcPr>
          <w:p w14:paraId="3EF351F4" w14:textId="77777777" w:rsidR="00424D63" w:rsidRDefault="00424D63">
            <w:pPr>
              <w:pStyle w:val="ConsPlusNormal"/>
              <w:jc w:val="center"/>
            </w:pPr>
            <w:r>
              <w:t>0702</w:t>
            </w:r>
          </w:p>
        </w:tc>
        <w:tc>
          <w:tcPr>
            <w:tcW w:w="1594" w:type="dxa"/>
            <w:vAlign w:val="center"/>
          </w:tcPr>
          <w:p w14:paraId="179BDCBA" w14:textId="77777777" w:rsidR="00424D63" w:rsidRDefault="00424D63">
            <w:pPr>
              <w:pStyle w:val="ConsPlusNormal"/>
              <w:jc w:val="center"/>
            </w:pPr>
            <w:r>
              <w:t>09WЮ4А7504</w:t>
            </w:r>
          </w:p>
        </w:tc>
        <w:tc>
          <w:tcPr>
            <w:tcW w:w="484" w:type="dxa"/>
            <w:vAlign w:val="center"/>
          </w:tcPr>
          <w:p w14:paraId="516F924D" w14:textId="77777777" w:rsidR="00424D63" w:rsidRDefault="00424D63">
            <w:pPr>
              <w:pStyle w:val="ConsPlusNormal"/>
              <w:jc w:val="center"/>
            </w:pPr>
            <w:r>
              <w:t>610</w:t>
            </w:r>
          </w:p>
        </w:tc>
        <w:tc>
          <w:tcPr>
            <w:tcW w:w="1384" w:type="dxa"/>
            <w:vAlign w:val="center"/>
          </w:tcPr>
          <w:p w14:paraId="404C7FCB" w14:textId="77777777" w:rsidR="00424D63" w:rsidRDefault="00424D63">
            <w:pPr>
              <w:pStyle w:val="ConsPlusNormal"/>
              <w:jc w:val="right"/>
            </w:pPr>
            <w:r>
              <w:t>15431,0</w:t>
            </w:r>
          </w:p>
        </w:tc>
      </w:tr>
      <w:tr w:rsidR="00424D63" w14:paraId="0F2AC3B8" w14:textId="77777777">
        <w:tc>
          <w:tcPr>
            <w:tcW w:w="4422" w:type="dxa"/>
            <w:vAlign w:val="center"/>
          </w:tcPr>
          <w:p w14:paraId="1F1C9AF3" w14:textId="77777777" w:rsidR="00424D63" w:rsidRDefault="00424D63">
            <w:pPr>
              <w:pStyle w:val="ConsPlusNormal"/>
              <w:jc w:val="both"/>
            </w:pPr>
            <w:r>
              <w:t>Региональный проект "Педагоги и наставники"</w:t>
            </w:r>
          </w:p>
        </w:tc>
        <w:tc>
          <w:tcPr>
            <w:tcW w:w="499" w:type="dxa"/>
            <w:vAlign w:val="center"/>
          </w:tcPr>
          <w:p w14:paraId="27711154" w14:textId="77777777" w:rsidR="00424D63" w:rsidRDefault="00424D63">
            <w:pPr>
              <w:pStyle w:val="ConsPlusNormal"/>
              <w:jc w:val="center"/>
            </w:pPr>
            <w:r>
              <w:t>816</w:t>
            </w:r>
          </w:p>
        </w:tc>
        <w:tc>
          <w:tcPr>
            <w:tcW w:w="634" w:type="dxa"/>
            <w:vAlign w:val="center"/>
          </w:tcPr>
          <w:p w14:paraId="37B28E12" w14:textId="77777777" w:rsidR="00424D63" w:rsidRDefault="00424D63">
            <w:pPr>
              <w:pStyle w:val="ConsPlusNormal"/>
              <w:jc w:val="center"/>
            </w:pPr>
            <w:r>
              <w:t>0702</w:t>
            </w:r>
          </w:p>
        </w:tc>
        <w:tc>
          <w:tcPr>
            <w:tcW w:w="1594" w:type="dxa"/>
            <w:vAlign w:val="center"/>
          </w:tcPr>
          <w:p w14:paraId="5801181D" w14:textId="77777777" w:rsidR="00424D63" w:rsidRDefault="00424D63">
            <w:pPr>
              <w:pStyle w:val="ConsPlusNormal"/>
              <w:jc w:val="center"/>
            </w:pPr>
            <w:r>
              <w:t>09WЮ600000</w:t>
            </w:r>
          </w:p>
        </w:tc>
        <w:tc>
          <w:tcPr>
            <w:tcW w:w="484" w:type="dxa"/>
            <w:vAlign w:val="center"/>
          </w:tcPr>
          <w:p w14:paraId="3D06E6A1" w14:textId="77777777" w:rsidR="00424D63" w:rsidRDefault="00424D63">
            <w:pPr>
              <w:pStyle w:val="ConsPlusNormal"/>
            </w:pPr>
          </w:p>
        </w:tc>
        <w:tc>
          <w:tcPr>
            <w:tcW w:w="1384" w:type="dxa"/>
            <w:vAlign w:val="center"/>
          </w:tcPr>
          <w:p w14:paraId="4CCA7D03" w14:textId="77777777" w:rsidR="00424D63" w:rsidRDefault="00424D63">
            <w:pPr>
              <w:pStyle w:val="ConsPlusNormal"/>
              <w:jc w:val="right"/>
            </w:pPr>
            <w:r>
              <w:t>1159870,1</w:t>
            </w:r>
          </w:p>
        </w:tc>
      </w:tr>
      <w:tr w:rsidR="00424D63" w14:paraId="4710471D" w14:textId="77777777">
        <w:tc>
          <w:tcPr>
            <w:tcW w:w="4422" w:type="dxa"/>
            <w:vAlign w:val="center"/>
          </w:tcPr>
          <w:p w14:paraId="76A32555" w14:textId="77777777" w:rsidR="00424D63" w:rsidRDefault="00424D63">
            <w:pPr>
              <w:pStyle w:val="ConsPlusNormal"/>
              <w:jc w:val="both"/>
            </w:pPr>
            <w:r>
              <w:t>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499" w:type="dxa"/>
            <w:vAlign w:val="center"/>
          </w:tcPr>
          <w:p w14:paraId="6BDC369F" w14:textId="77777777" w:rsidR="00424D63" w:rsidRDefault="00424D63">
            <w:pPr>
              <w:pStyle w:val="ConsPlusNormal"/>
              <w:jc w:val="center"/>
            </w:pPr>
            <w:r>
              <w:t>816</w:t>
            </w:r>
          </w:p>
        </w:tc>
        <w:tc>
          <w:tcPr>
            <w:tcW w:w="634" w:type="dxa"/>
            <w:vAlign w:val="center"/>
          </w:tcPr>
          <w:p w14:paraId="7A285EA1" w14:textId="77777777" w:rsidR="00424D63" w:rsidRDefault="00424D63">
            <w:pPr>
              <w:pStyle w:val="ConsPlusNormal"/>
              <w:jc w:val="center"/>
            </w:pPr>
            <w:r>
              <w:t>0702</w:t>
            </w:r>
          </w:p>
        </w:tc>
        <w:tc>
          <w:tcPr>
            <w:tcW w:w="1594" w:type="dxa"/>
            <w:vAlign w:val="center"/>
          </w:tcPr>
          <w:p w14:paraId="79C343D7" w14:textId="77777777" w:rsidR="00424D63" w:rsidRDefault="00424D63">
            <w:pPr>
              <w:pStyle w:val="ConsPlusNormal"/>
              <w:jc w:val="center"/>
            </w:pPr>
            <w:r>
              <w:t>09WЮ650500</w:t>
            </w:r>
          </w:p>
        </w:tc>
        <w:tc>
          <w:tcPr>
            <w:tcW w:w="484" w:type="dxa"/>
            <w:vAlign w:val="center"/>
          </w:tcPr>
          <w:p w14:paraId="530E8AF6" w14:textId="77777777" w:rsidR="00424D63" w:rsidRDefault="00424D63">
            <w:pPr>
              <w:pStyle w:val="ConsPlusNormal"/>
            </w:pPr>
          </w:p>
        </w:tc>
        <w:tc>
          <w:tcPr>
            <w:tcW w:w="1384" w:type="dxa"/>
            <w:vAlign w:val="center"/>
          </w:tcPr>
          <w:p w14:paraId="6FF5E2F2" w14:textId="77777777" w:rsidR="00424D63" w:rsidRDefault="00424D63">
            <w:pPr>
              <w:pStyle w:val="ConsPlusNormal"/>
              <w:jc w:val="right"/>
            </w:pPr>
            <w:r>
              <w:t>29084,1</w:t>
            </w:r>
          </w:p>
        </w:tc>
      </w:tr>
      <w:tr w:rsidR="00424D63" w14:paraId="1486C8A0" w14:textId="77777777">
        <w:tc>
          <w:tcPr>
            <w:tcW w:w="4422" w:type="dxa"/>
            <w:vAlign w:val="center"/>
          </w:tcPr>
          <w:p w14:paraId="5684FE46" w14:textId="77777777" w:rsidR="00424D63" w:rsidRDefault="00424D63">
            <w:pPr>
              <w:pStyle w:val="ConsPlusNormal"/>
              <w:jc w:val="both"/>
            </w:pPr>
            <w:r>
              <w:t>Межбюджетные трансферты</w:t>
            </w:r>
          </w:p>
        </w:tc>
        <w:tc>
          <w:tcPr>
            <w:tcW w:w="499" w:type="dxa"/>
            <w:vAlign w:val="center"/>
          </w:tcPr>
          <w:p w14:paraId="471B9BFF" w14:textId="77777777" w:rsidR="00424D63" w:rsidRDefault="00424D63">
            <w:pPr>
              <w:pStyle w:val="ConsPlusNormal"/>
              <w:jc w:val="center"/>
            </w:pPr>
            <w:r>
              <w:t>816</w:t>
            </w:r>
          </w:p>
        </w:tc>
        <w:tc>
          <w:tcPr>
            <w:tcW w:w="634" w:type="dxa"/>
            <w:vAlign w:val="center"/>
          </w:tcPr>
          <w:p w14:paraId="093C53F1" w14:textId="77777777" w:rsidR="00424D63" w:rsidRDefault="00424D63">
            <w:pPr>
              <w:pStyle w:val="ConsPlusNormal"/>
              <w:jc w:val="center"/>
            </w:pPr>
            <w:r>
              <w:t>0702</w:t>
            </w:r>
          </w:p>
        </w:tc>
        <w:tc>
          <w:tcPr>
            <w:tcW w:w="1594" w:type="dxa"/>
            <w:vAlign w:val="center"/>
          </w:tcPr>
          <w:p w14:paraId="6A6CF0E8" w14:textId="77777777" w:rsidR="00424D63" w:rsidRDefault="00424D63">
            <w:pPr>
              <w:pStyle w:val="ConsPlusNormal"/>
              <w:jc w:val="center"/>
            </w:pPr>
            <w:r>
              <w:t>09WЮ650500</w:t>
            </w:r>
          </w:p>
        </w:tc>
        <w:tc>
          <w:tcPr>
            <w:tcW w:w="484" w:type="dxa"/>
            <w:vAlign w:val="center"/>
          </w:tcPr>
          <w:p w14:paraId="7062E280" w14:textId="77777777" w:rsidR="00424D63" w:rsidRDefault="00424D63">
            <w:pPr>
              <w:pStyle w:val="ConsPlusNormal"/>
              <w:jc w:val="center"/>
            </w:pPr>
            <w:r>
              <w:t>500</w:t>
            </w:r>
          </w:p>
        </w:tc>
        <w:tc>
          <w:tcPr>
            <w:tcW w:w="1384" w:type="dxa"/>
            <w:vAlign w:val="center"/>
          </w:tcPr>
          <w:p w14:paraId="1C9829C2" w14:textId="77777777" w:rsidR="00424D63" w:rsidRDefault="00424D63">
            <w:pPr>
              <w:pStyle w:val="ConsPlusNormal"/>
              <w:jc w:val="right"/>
            </w:pPr>
            <w:r>
              <w:t>28404,4</w:t>
            </w:r>
          </w:p>
        </w:tc>
      </w:tr>
      <w:tr w:rsidR="00424D63" w14:paraId="41FCFCF8" w14:textId="77777777">
        <w:tc>
          <w:tcPr>
            <w:tcW w:w="4422" w:type="dxa"/>
            <w:vAlign w:val="center"/>
          </w:tcPr>
          <w:p w14:paraId="11CB711A" w14:textId="77777777" w:rsidR="00424D63" w:rsidRDefault="00424D63">
            <w:pPr>
              <w:pStyle w:val="ConsPlusNormal"/>
              <w:jc w:val="both"/>
            </w:pPr>
            <w:r>
              <w:lastRenderedPageBreak/>
              <w:t>Иные межбюджетные трансферты</w:t>
            </w:r>
          </w:p>
        </w:tc>
        <w:tc>
          <w:tcPr>
            <w:tcW w:w="499" w:type="dxa"/>
            <w:vAlign w:val="center"/>
          </w:tcPr>
          <w:p w14:paraId="44BEB728" w14:textId="77777777" w:rsidR="00424D63" w:rsidRDefault="00424D63">
            <w:pPr>
              <w:pStyle w:val="ConsPlusNormal"/>
              <w:jc w:val="center"/>
            </w:pPr>
            <w:r>
              <w:t>816</w:t>
            </w:r>
          </w:p>
        </w:tc>
        <w:tc>
          <w:tcPr>
            <w:tcW w:w="634" w:type="dxa"/>
            <w:vAlign w:val="center"/>
          </w:tcPr>
          <w:p w14:paraId="638542A9" w14:textId="77777777" w:rsidR="00424D63" w:rsidRDefault="00424D63">
            <w:pPr>
              <w:pStyle w:val="ConsPlusNormal"/>
              <w:jc w:val="center"/>
            </w:pPr>
            <w:r>
              <w:t>0702</w:t>
            </w:r>
          </w:p>
        </w:tc>
        <w:tc>
          <w:tcPr>
            <w:tcW w:w="1594" w:type="dxa"/>
            <w:vAlign w:val="center"/>
          </w:tcPr>
          <w:p w14:paraId="0A5B3207" w14:textId="77777777" w:rsidR="00424D63" w:rsidRDefault="00424D63">
            <w:pPr>
              <w:pStyle w:val="ConsPlusNormal"/>
              <w:jc w:val="center"/>
            </w:pPr>
            <w:r>
              <w:t>09WЮ650500</w:t>
            </w:r>
          </w:p>
        </w:tc>
        <w:tc>
          <w:tcPr>
            <w:tcW w:w="484" w:type="dxa"/>
            <w:vAlign w:val="center"/>
          </w:tcPr>
          <w:p w14:paraId="679AE7D8" w14:textId="77777777" w:rsidR="00424D63" w:rsidRDefault="00424D63">
            <w:pPr>
              <w:pStyle w:val="ConsPlusNormal"/>
              <w:jc w:val="center"/>
            </w:pPr>
            <w:r>
              <w:t>540</w:t>
            </w:r>
          </w:p>
        </w:tc>
        <w:tc>
          <w:tcPr>
            <w:tcW w:w="1384" w:type="dxa"/>
            <w:vAlign w:val="center"/>
          </w:tcPr>
          <w:p w14:paraId="3CBD373D" w14:textId="77777777" w:rsidR="00424D63" w:rsidRDefault="00424D63">
            <w:pPr>
              <w:pStyle w:val="ConsPlusNormal"/>
              <w:jc w:val="right"/>
            </w:pPr>
            <w:r>
              <w:t>28404,4</w:t>
            </w:r>
          </w:p>
        </w:tc>
      </w:tr>
      <w:tr w:rsidR="00424D63" w14:paraId="5EC6677B" w14:textId="77777777">
        <w:tc>
          <w:tcPr>
            <w:tcW w:w="4422" w:type="dxa"/>
            <w:vAlign w:val="center"/>
          </w:tcPr>
          <w:p w14:paraId="21819FD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4DCFA15" w14:textId="77777777" w:rsidR="00424D63" w:rsidRDefault="00424D63">
            <w:pPr>
              <w:pStyle w:val="ConsPlusNormal"/>
              <w:jc w:val="center"/>
            </w:pPr>
            <w:r>
              <w:t>816</w:t>
            </w:r>
          </w:p>
        </w:tc>
        <w:tc>
          <w:tcPr>
            <w:tcW w:w="634" w:type="dxa"/>
            <w:vAlign w:val="center"/>
          </w:tcPr>
          <w:p w14:paraId="2C72B359" w14:textId="77777777" w:rsidR="00424D63" w:rsidRDefault="00424D63">
            <w:pPr>
              <w:pStyle w:val="ConsPlusNormal"/>
              <w:jc w:val="center"/>
            </w:pPr>
            <w:r>
              <w:t>0702</w:t>
            </w:r>
          </w:p>
        </w:tc>
        <w:tc>
          <w:tcPr>
            <w:tcW w:w="1594" w:type="dxa"/>
            <w:vAlign w:val="center"/>
          </w:tcPr>
          <w:p w14:paraId="47572E41" w14:textId="77777777" w:rsidR="00424D63" w:rsidRDefault="00424D63">
            <w:pPr>
              <w:pStyle w:val="ConsPlusNormal"/>
              <w:jc w:val="center"/>
            </w:pPr>
            <w:r>
              <w:t>09WЮ650500</w:t>
            </w:r>
          </w:p>
        </w:tc>
        <w:tc>
          <w:tcPr>
            <w:tcW w:w="484" w:type="dxa"/>
            <w:vAlign w:val="center"/>
          </w:tcPr>
          <w:p w14:paraId="7696540B" w14:textId="77777777" w:rsidR="00424D63" w:rsidRDefault="00424D63">
            <w:pPr>
              <w:pStyle w:val="ConsPlusNormal"/>
              <w:jc w:val="center"/>
            </w:pPr>
            <w:r>
              <w:t>600</w:t>
            </w:r>
          </w:p>
        </w:tc>
        <w:tc>
          <w:tcPr>
            <w:tcW w:w="1384" w:type="dxa"/>
            <w:vAlign w:val="center"/>
          </w:tcPr>
          <w:p w14:paraId="00232170" w14:textId="77777777" w:rsidR="00424D63" w:rsidRDefault="00424D63">
            <w:pPr>
              <w:pStyle w:val="ConsPlusNormal"/>
              <w:jc w:val="right"/>
            </w:pPr>
            <w:r>
              <w:t>679,7</w:t>
            </w:r>
          </w:p>
        </w:tc>
      </w:tr>
      <w:tr w:rsidR="00424D63" w14:paraId="4F7BAF67" w14:textId="77777777">
        <w:tc>
          <w:tcPr>
            <w:tcW w:w="4422" w:type="dxa"/>
            <w:vAlign w:val="center"/>
          </w:tcPr>
          <w:p w14:paraId="7C7CB073" w14:textId="77777777" w:rsidR="00424D63" w:rsidRDefault="00424D63">
            <w:pPr>
              <w:pStyle w:val="ConsPlusNormal"/>
              <w:jc w:val="both"/>
            </w:pPr>
            <w:r>
              <w:t>Субсидии бюджетным учреждениям</w:t>
            </w:r>
          </w:p>
        </w:tc>
        <w:tc>
          <w:tcPr>
            <w:tcW w:w="499" w:type="dxa"/>
            <w:vAlign w:val="center"/>
          </w:tcPr>
          <w:p w14:paraId="568A210A" w14:textId="77777777" w:rsidR="00424D63" w:rsidRDefault="00424D63">
            <w:pPr>
              <w:pStyle w:val="ConsPlusNormal"/>
              <w:jc w:val="center"/>
            </w:pPr>
            <w:r>
              <w:t>816</w:t>
            </w:r>
          </w:p>
        </w:tc>
        <w:tc>
          <w:tcPr>
            <w:tcW w:w="634" w:type="dxa"/>
            <w:vAlign w:val="center"/>
          </w:tcPr>
          <w:p w14:paraId="0C2260D1" w14:textId="77777777" w:rsidR="00424D63" w:rsidRDefault="00424D63">
            <w:pPr>
              <w:pStyle w:val="ConsPlusNormal"/>
              <w:jc w:val="center"/>
            </w:pPr>
            <w:r>
              <w:t>0702</w:t>
            </w:r>
          </w:p>
        </w:tc>
        <w:tc>
          <w:tcPr>
            <w:tcW w:w="1594" w:type="dxa"/>
            <w:vAlign w:val="center"/>
          </w:tcPr>
          <w:p w14:paraId="1DE8DFC9" w14:textId="77777777" w:rsidR="00424D63" w:rsidRDefault="00424D63">
            <w:pPr>
              <w:pStyle w:val="ConsPlusNormal"/>
              <w:jc w:val="center"/>
            </w:pPr>
            <w:r>
              <w:t>09WЮ650500</w:t>
            </w:r>
          </w:p>
        </w:tc>
        <w:tc>
          <w:tcPr>
            <w:tcW w:w="484" w:type="dxa"/>
            <w:vAlign w:val="center"/>
          </w:tcPr>
          <w:p w14:paraId="09DDDBCB" w14:textId="77777777" w:rsidR="00424D63" w:rsidRDefault="00424D63">
            <w:pPr>
              <w:pStyle w:val="ConsPlusNormal"/>
              <w:jc w:val="center"/>
            </w:pPr>
            <w:r>
              <w:t>610</w:t>
            </w:r>
          </w:p>
        </w:tc>
        <w:tc>
          <w:tcPr>
            <w:tcW w:w="1384" w:type="dxa"/>
            <w:vAlign w:val="center"/>
          </w:tcPr>
          <w:p w14:paraId="1F45AFF3" w14:textId="77777777" w:rsidR="00424D63" w:rsidRDefault="00424D63">
            <w:pPr>
              <w:pStyle w:val="ConsPlusNormal"/>
              <w:jc w:val="right"/>
            </w:pPr>
            <w:r>
              <w:t>476,5</w:t>
            </w:r>
          </w:p>
        </w:tc>
      </w:tr>
      <w:tr w:rsidR="00424D63" w14:paraId="139FB408" w14:textId="77777777">
        <w:tc>
          <w:tcPr>
            <w:tcW w:w="4422" w:type="dxa"/>
            <w:vAlign w:val="center"/>
          </w:tcPr>
          <w:p w14:paraId="5704F01D" w14:textId="77777777" w:rsidR="00424D63" w:rsidRDefault="00424D63">
            <w:pPr>
              <w:pStyle w:val="ConsPlusNormal"/>
              <w:jc w:val="both"/>
            </w:pPr>
            <w:r>
              <w:t>Субсидии автономным учреждениям</w:t>
            </w:r>
          </w:p>
        </w:tc>
        <w:tc>
          <w:tcPr>
            <w:tcW w:w="499" w:type="dxa"/>
            <w:vAlign w:val="center"/>
          </w:tcPr>
          <w:p w14:paraId="737C5F60" w14:textId="77777777" w:rsidR="00424D63" w:rsidRDefault="00424D63">
            <w:pPr>
              <w:pStyle w:val="ConsPlusNormal"/>
              <w:jc w:val="center"/>
            </w:pPr>
            <w:r>
              <w:t>816</w:t>
            </w:r>
          </w:p>
        </w:tc>
        <w:tc>
          <w:tcPr>
            <w:tcW w:w="634" w:type="dxa"/>
            <w:vAlign w:val="center"/>
          </w:tcPr>
          <w:p w14:paraId="0563D3B9" w14:textId="77777777" w:rsidR="00424D63" w:rsidRDefault="00424D63">
            <w:pPr>
              <w:pStyle w:val="ConsPlusNormal"/>
              <w:jc w:val="center"/>
            </w:pPr>
            <w:r>
              <w:t>0702</w:t>
            </w:r>
          </w:p>
        </w:tc>
        <w:tc>
          <w:tcPr>
            <w:tcW w:w="1594" w:type="dxa"/>
            <w:vAlign w:val="center"/>
          </w:tcPr>
          <w:p w14:paraId="61BE1EC5" w14:textId="77777777" w:rsidR="00424D63" w:rsidRDefault="00424D63">
            <w:pPr>
              <w:pStyle w:val="ConsPlusNormal"/>
              <w:jc w:val="center"/>
            </w:pPr>
            <w:r>
              <w:t>09WЮ650500</w:t>
            </w:r>
          </w:p>
        </w:tc>
        <w:tc>
          <w:tcPr>
            <w:tcW w:w="484" w:type="dxa"/>
            <w:vAlign w:val="center"/>
          </w:tcPr>
          <w:p w14:paraId="55AF5F1B" w14:textId="77777777" w:rsidR="00424D63" w:rsidRDefault="00424D63">
            <w:pPr>
              <w:pStyle w:val="ConsPlusNormal"/>
              <w:jc w:val="center"/>
            </w:pPr>
            <w:r>
              <w:t>620</w:t>
            </w:r>
          </w:p>
        </w:tc>
        <w:tc>
          <w:tcPr>
            <w:tcW w:w="1384" w:type="dxa"/>
            <w:vAlign w:val="center"/>
          </w:tcPr>
          <w:p w14:paraId="43E06C18" w14:textId="77777777" w:rsidR="00424D63" w:rsidRDefault="00424D63">
            <w:pPr>
              <w:pStyle w:val="ConsPlusNormal"/>
              <w:jc w:val="right"/>
            </w:pPr>
            <w:r>
              <w:t>203,2</w:t>
            </w:r>
          </w:p>
        </w:tc>
      </w:tr>
      <w:tr w:rsidR="00424D63" w14:paraId="3CAE720B" w14:textId="77777777">
        <w:tc>
          <w:tcPr>
            <w:tcW w:w="4422" w:type="dxa"/>
            <w:vAlign w:val="center"/>
          </w:tcPr>
          <w:p w14:paraId="70CA4C2D" w14:textId="77777777" w:rsidR="00424D63" w:rsidRDefault="00424D63">
            <w:pPr>
              <w:pStyle w:val="ConsPlusNormal"/>
              <w:jc w:val="both"/>
            </w:pPr>
            <w:r>
              <w:t>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499" w:type="dxa"/>
            <w:vAlign w:val="center"/>
          </w:tcPr>
          <w:p w14:paraId="1BD9602C" w14:textId="77777777" w:rsidR="00424D63" w:rsidRDefault="00424D63">
            <w:pPr>
              <w:pStyle w:val="ConsPlusNormal"/>
              <w:jc w:val="center"/>
            </w:pPr>
            <w:r>
              <w:t>816</w:t>
            </w:r>
          </w:p>
        </w:tc>
        <w:tc>
          <w:tcPr>
            <w:tcW w:w="634" w:type="dxa"/>
            <w:vAlign w:val="center"/>
          </w:tcPr>
          <w:p w14:paraId="7D4B3B57" w14:textId="77777777" w:rsidR="00424D63" w:rsidRDefault="00424D63">
            <w:pPr>
              <w:pStyle w:val="ConsPlusNormal"/>
              <w:jc w:val="center"/>
            </w:pPr>
            <w:r>
              <w:t>0702</w:t>
            </w:r>
          </w:p>
        </w:tc>
        <w:tc>
          <w:tcPr>
            <w:tcW w:w="1594" w:type="dxa"/>
            <w:vAlign w:val="center"/>
          </w:tcPr>
          <w:p w14:paraId="4A30841F" w14:textId="77777777" w:rsidR="00424D63" w:rsidRDefault="00424D63">
            <w:pPr>
              <w:pStyle w:val="ConsPlusNormal"/>
              <w:jc w:val="center"/>
            </w:pPr>
            <w:r>
              <w:t>09WЮ653030</w:t>
            </w:r>
          </w:p>
        </w:tc>
        <w:tc>
          <w:tcPr>
            <w:tcW w:w="484" w:type="dxa"/>
            <w:vAlign w:val="center"/>
          </w:tcPr>
          <w:p w14:paraId="42497B7E" w14:textId="77777777" w:rsidR="00424D63" w:rsidRDefault="00424D63">
            <w:pPr>
              <w:pStyle w:val="ConsPlusNormal"/>
            </w:pPr>
          </w:p>
        </w:tc>
        <w:tc>
          <w:tcPr>
            <w:tcW w:w="1384" w:type="dxa"/>
            <w:vAlign w:val="center"/>
          </w:tcPr>
          <w:p w14:paraId="18136FA3" w14:textId="77777777" w:rsidR="00424D63" w:rsidRDefault="00424D63">
            <w:pPr>
              <w:pStyle w:val="ConsPlusNormal"/>
              <w:jc w:val="right"/>
            </w:pPr>
            <w:r>
              <w:t>1130786,0</w:t>
            </w:r>
          </w:p>
        </w:tc>
      </w:tr>
      <w:tr w:rsidR="00424D63" w14:paraId="681A6D9E" w14:textId="77777777">
        <w:tc>
          <w:tcPr>
            <w:tcW w:w="4422" w:type="dxa"/>
            <w:vAlign w:val="center"/>
          </w:tcPr>
          <w:p w14:paraId="0B59E1D2" w14:textId="77777777" w:rsidR="00424D63" w:rsidRDefault="00424D63">
            <w:pPr>
              <w:pStyle w:val="ConsPlusNormal"/>
              <w:jc w:val="both"/>
            </w:pPr>
            <w:r>
              <w:t>Межбюджетные трансферты</w:t>
            </w:r>
          </w:p>
        </w:tc>
        <w:tc>
          <w:tcPr>
            <w:tcW w:w="499" w:type="dxa"/>
            <w:vAlign w:val="center"/>
          </w:tcPr>
          <w:p w14:paraId="1238F641" w14:textId="77777777" w:rsidR="00424D63" w:rsidRDefault="00424D63">
            <w:pPr>
              <w:pStyle w:val="ConsPlusNormal"/>
              <w:jc w:val="center"/>
            </w:pPr>
            <w:r>
              <w:t>816</w:t>
            </w:r>
          </w:p>
        </w:tc>
        <w:tc>
          <w:tcPr>
            <w:tcW w:w="634" w:type="dxa"/>
            <w:vAlign w:val="center"/>
          </w:tcPr>
          <w:p w14:paraId="2E4BE199" w14:textId="77777777" w:rsidR="00424D63" w:rsidRDefault="00424D63">
            <w:pPr>
              <w:pStyle w:val="ConsPlusNormal"/>
              <w:jc w:val="center"/>
            </w:pPr>
            <w:r>
              <w:t>0702</w:t>
            </w:r>
          </w:p>
        </w:tc>
        <w:tc>
          <w:tcPr>
            <w:tcW w:w="1594" w:type="dxa"/>
            <w:vAlign w:val="center"/>
          </w:tcPr>
          <w:p w14:paraId="301A7716" w14:textId="77777777" w:rsidR="00424D63" w:rsidRDefault="00424D63">
            <w:pPr>
              <w:pStyle w:val="ConsPlusNormal"/>
              <w:jc w:val="center"/>
            </w:pPr>
            <w:r>
              <w:t>09WЮ653030</w:t>
            </w:r>
          </w:p>
        </w:tc>
        <w:tc>
          <w:tcPr>
            <w:tcW w:w="484" w:type="dxa"/>
            <w:vAlign w:val="center"/>
          </w:tcPr>
          <w:p w14:paraId="02574BEE" w14:textId="77777777" w:rsidR="00424D63" w:rsidRDefault="00424D63">
            <w:pPr>
              <w:pStyle w:val="ConsPlusNormal"/>
              <w:jc w:val="center"/>
            </w:pPr>
            <w:r>
              <w:t>500</w:t>
            </w:r>
          </w:p>
        </w:tc>
        <w:tc>
          <w:tcPr>
            <w:tcW w:w="1384" w:type="dxa"/>
            <w:vAlign w:val="center"/>
          </w:tcPr>
          <w:p w14:paraId="6A08A121" w14:textId="77777777" w:rsidR="00424D63" w:rsidRDefault="00424D63">
            <w:pPr>
              <w:pStyle w:val="ConsPlusNormal"/>
              <w:jc w:val="right"/>
            </w:pPr>
            <w:r>
              <w:t>1082257,8</w:t>
            </w:r>
          </w:p>
        </w:tc>
      </w:tr>
      <w:tr w:rsidR="00424D63" w14:paraId="6463B5C1" w14:textId="77777777">
        <w:tc>
          <w:tcPr>
            <w:tcW w:w="4422" w:type="dxa"/>
            <w:vAlign w:val="center"/>
          </w:tcPr>
          <w:p w14:paraId="58EC3631" w14:textId="77777777" w:rsidR="00424D63" w:rsidRDefault="00424D63">
            <w:pPr>
              <w:pStyle w:val="ConsPlusNormal"/>
              <w:jc w:val="both"/>
            </w:pPr>
            <w:r>
              <w:t>Иные межбюджетные трансферты</w:t>
            </w:r>
          </w:p>
        </w:tc>
        <w:tc>
          <w:tcPr>
            <w:tcW w:w="499" w:type="dxa"/>
            <w:vAlign w:val="center"/>
          </w:tcPr>
          <w:p w14:paraId="78E7CFF0" w14:textId="77777777" w:rsidR="00424D63" w:rsidRDefault="00424D63">
            <w:pPr>
              <w:pStyle w:val="ConsPlusNormal"/>
              <w:jc w:val="center"/>
            </w:pPr>
            <w:r>
              <w:t>816</w:t>
            </w:r>
          </w:p>
        </w:tc>
        <w:tc>
          <w:tcPr>
            <w:tcW w:w="634" w:type="dxa"/>
            <w:vAlign w:val="center"/>
          </w:tcPr>
          <w:p w14:paraId="702117BB" w14:textId="77777777" w:rsidR="00424D63" w:rsidRDefault="00424D63">
            <w:pPr>
              <w:pStyle w:val="ConsPlusNormal"/>
              <w:jc w:val="center"/>
            </w:pPr>
            <w:r>
              <w:t>0702</w:t>
            </w:r>
          </w:p>
        </w:tc>
        <w:tc>
          <w:tcPr>
            <w:tcW w:w="1594" w:type="dxa"/>
            <w:vAlign w:val="center"/>
          </w:tcPr>
          <w:p w14:paraId="4098505A" w14:textId="77777777" w:rsidR="00424D63" w:rsidRDefault="00424D63">
            <w:pPr>
              <w:pStyle w:val="ConsPlusNormal"/>
              <w:jc w:val="center"/>
            </w:pPr>
            <w:r>
              <w:t>09WЮ653030</w:t>
            </w:r>
          </w:p>
        </w:tc>
        <w:tc>
          <w:tcPr>
            <w:tcW w:w="484" w:type="dxa"/>
            <w:vAlign w:val="center"/>
          </w:tcPr>
          <w:p w14:paraId="2E4F6A6F" w14:textId="77777777" w:rsidR="00424D63" w:rsidRDefault="00424D63">
            <w:pPr>
              <w:pStyle w:val="ConsPlusNormal"/>
              <w:jc w:val="center"/>
            </w:pPr>
            <w:r>
              <w:t>540</w:t>
            </w:r>
          </w:p>
        </w:tc>
        <w:tc>
          <w:tcPr>
            <w:tcW w:w="1384" w:type="dxa"/>
            <w:vAlign w:val="center"/>
          </w:tcPr>
          <w:p w14:paraId="37B2E0B8" w14:textId="77777777" w:rsidR="00424D63" w:rsidRDefault="00424D63">
            <w:pPr>
              <w:pStyle w:val="ConsPlusNormal"/>
              <w:jc w:val="right"/>
            </w:pPr>
            <w:r>
              <w:t>1082257,8</w:t>
            </w:r>
          </w:p>
        </w:tc>
      </w:tr>
      <w:tr w:rsidR="00424D63" w14:paraId="080D464C" w14:textId="77777777">
        <w:tc>
          <w:tcPr>
            <w:tcW w:w="4422" w:type="dxa"/>
            <w:vAlign w:val="center"/>
          </w:tcPr>
          <w:p w14:paraId="60408ED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7B3E2BC" w14:textId="77777777" w:rsidR="00424D63" w:rsidRDefault="00424D63">
            <w:pPr>
              <w:pStyle w:val="ConsPlusNormal"/>
              <w:jc w:val="center"/>
            </w:pPr>
            <w:r>
              <w:t>816</w:t>
            </w:r>
          </w:p>
        </w:tc>
        <w:tc>
          <w:tcPr>
            <w:tcW w:w="634" w:type="dxa"/>
            <w:vAlign w:val="center"/>
          </w:tcPr>
          <w:p w14:paraId="3B0E14F9" w14:textId="77777777" w:rsidR="00424D63" w:rsidRDefault="00424D63">
            <w:pPr>
              <w:pStyle w:val="ConsPlusNormal"/>
              <w:jc w:val="center"/>
            </w:pPr>
            <w:r>
              <w:t>0702</w:t>
            </w:r>
          </w:p>
        </w:tc>
        <w:tc>
          <w:tcPr>
            <w:tcW w:w="1594" w:type="dxa"/>
            <w:vAlign w:val="center"/>
          </w:tcPr>
          <w:p w14:paraId="264763A8" w14:textId="77777777" w:rsidR="00424D63" w:rsidRDefault="00424D63">
            <w:pPr>
              <w:pStyle w:val="ConsPlusNormal"/>
              <w:jc w:val="center"/>
            </w:pPr>
            <w:r>
              <w:t>09WЮ653030</w:t>
            </w:r>
          </w:p>
        </w:tc>
        <w:tc>
          <w:tcPr>
            <w:tcW w:w="484" w:type="dxa"/>
            <w:vAlign w:val="center"/>
          </w:tcPr>
          <w:p w14:paraId="1BC6FDA6" w14:textId="77777777" w:rsidR="00424D63" w:rsidRDefault="00424D63">
            <w:pPr>
              <w:pStyle w:val="ConsPlusNormal"/>
              <w:jc w:val="center"/>
            </w:pPr>
            <w:r>
              <w:t>600</w:t>
            </w:r>
          </w:p>
        </w:tc>
        <w:tc>
          <w:tcPr>
            <w:tcW w:w="1384" w:type="dxa"/>
            <w:vAlign w:val="center"/>
          </w:tcPr>
          <w:p w14:paraId="3BFD8612" w14:textId="77777777" w:rsidR="00424D63" w:rsidRDefault="00424D63">
            <w:pPr>
              <w:pStyle w:val="ConsPlusNormal"/>
              <w:jc w:val="right"/>
            </w:pPr>
            <w:r>
              <w:t>48528,2</w:t>
            </w:r>
          </w:p>
        </w:tc>
      </w:tr>
      <w:tr w:rsidR="00424D63" w14:paraId="69827411" w14:textId="77777777">
        <w:tc>
          <w:tcPr>
            <w:tcW w:w="4422" w:type="dxa"/>
            <w:vAlign w:val="center"/>
          </w:tcPr>
          <w:p w14:paraId="004E785A" w14:textId="77777777" w:rsidR="00424D63" w:rsidRDefault="00424D63">
            <w:pPr>
              <w:pStyle w:val="ConsPlusNormal"/>
              <w:jc w:val="both"/>
            </w:pPr>
            <w:r>
              <w:t>Субсидии бюджетным учреждениям</w:t>
            </w:r>
          </w:p>
        </w:tc>
        <w:tc>
          <w:tcPr>
            <w:tcW w:w="499" w:type="dxa"/>
            <w:vAlign w:val="center"/>
          </w:tcPr>
          <w:p w14:paraId="5D6BC4A6" w14:textId="77777777" w:rsidR="00424D63" w:rsidRDefault="00424D63">
            <w:pPr>
              <w:pStyle w:val="ConsPlusNormal"/>
              <w:jc w:val="center"/>
            </w:pPr>
            <w:r>
              <w:t>816</w:t>
            </w:r>
          </w:p>
        </w:tc>
        <w:tc>
          <w:tcPr>
            <w:tcW w:w="634" w:type="dxa"/>
            <w:vAlign w:val="center"/>
          </w:tcPr>
          <w:p w14:paraId="0A63F7BD" w14:textId="77777777" w:rsidR="00424D63" w:rsidRDefault="00424D63">
            <w:pPr>
              <w:pStyle w:val="ConsPlusNormal"/>
              <w:jc w:val="center"/>
            </w:pPr>
            <w:r>
              <w:t>0702</w:t>
            </w:r>
          </w:p>
        </w:tc>
        <w:tc>
          <w:tcPr>
            <w:tcW w:w="1594" w:type="dxa"/>
            <w:vAlign w:val="center"/>
          </w:tcPr>
          <w:p w14:paraId="3823D0F2" w14:textId="77777777" w:rsidR="00424D63" w:rsidRDefault="00424D63">
            <w:pPr>
              <w:pStyle w:val="ConsPlusNormal"/>
              <w:jc w:val="center"/>
            </w:pPr>
            <w:r>
              <w:t>09WЮ653030</w:t>
            </w:r>
          </w:p>
        </w:tc>
        <w:tc>
          <w:tcPr>
            <w:tcW w:w="484" w:type="dxa"/>
            <w:vAlign w:val="center"/>
          </w:tcPr>
          <w:p w14:paraId="5113B219" w14:textId="77777777" w:rsidR="00424D63" w:rsidRDefault="00424D63">
            <w:pPr>
              <w:pStyle w:val="ConsPlusNormal"/>
              <w:jc w:val="center"/>
            </w:pPr>
            <w:r>
              <w:t>610</w:t>
            </w:r>
          </w:p>
        </w:tc>
        <w:tc>
          <w:tcPr>
            <w:tcW w:w="1384" w:type="dxa"/>
            <w:vAlign w:val="center"/>
          </w:tcPr>
          <w:p w14:paraId="7BA44F48" w14:textId="77777777" w:rsidR="00424D63" w:rsidRDefault="00424D63">
            <w:pPr>
              <w:pStyle w:val="ConsPlusNormal"/>
              <w:jc w:val="right"/>
            </w:pPr>
            <w:r>
              <w:t>14608,4</w:t>
            </w:r>
          </w:p>
        </w:tc>
      </w:tr>
      <w:tr w:rsidR="00424D63" w14:paraId="531D27D8" w14:textId="77777777">
        <w:tc>
          <w:tcPr>
            <w:tcW w:w="4422" w:type="dxa"/>
            <w:vAlign w:val="center"/>
          </w:tcPr>
          <w:p w14:paraId="4CAB9434" w14:textId="77777777" w:rsidR="00424D63" w:rsidRDefault="00424D63">
            <w:pPr>
              <w:pStyle w:val="ConsPlusNormal"/>
              <w:jc w:val="both"/>
            </w:pPr>
            <w:r>
              <w:t>Субсидии автономным учреждениям</w:t>
            </w:r>
          </w:p>
        </w:tc>
        <w:tc>
          <w:tcPr>
            <w:tcW w:w="499" w:type="dxa"/>
            <w:vAlign w:val="center"/>
          </w:tcPr>
          <w:p w14:paraId="6D617B89" w14:textId="77777777" w:rsidR="00424D63" w:rsidRDefault="00424D63">
            <w:pPr>
              <w:pStyle w:val="ConsPlusNormal"/>
              <w:jc w:val="center"/>
            </w:pPr>
            <w:r>
              <w:t>816</w:t>
            </w:r>
          </w:p>
        </w:tc>
        <w:tc>
          <w:tcPr>
            <w:tcW w:w="634" w:type="dxa"/>
            <w:vAlign w:val="center"/>
          </w:tcPr>
          <w:p w14:paraId="4FCD1F25" w14:textId="77777777" w:rsidR="00424D63" w:rsidRDefault="00424D63">
            <w:pPr>
              <w:pStyle w:val="ConsPlusNormal"/>
              <w:jc w:val="center"/>
            </w:pPr>
            <w:r>
              <w:t>0702</w:t>
            </w:r>
          </w:p>
        </w:tc>
        <w:tc>
          <w:tcPr>
            <w:tcW w:w="1594" w:type="dxa"/>
            <w:vAlign w:val="center"/>
          </w:tcPr>
          <w:p w14:paraId="0B30A955" w14:textId="77777777" w:rsidR="00424D63" w:rsidRDefault="00424D63">
            <w:pPr>
              <w:pStyle w:val="ConsPlusNormal"/>
              <w:jc w:val="center"/>
            </w:pPr>
            <w:r>
              <w:t>09WЮ653030</w:t>
            </w:r>
          </w:p>
        </w:tc>
        <w:tc>
          <w:tcPr>
            <w:tcW w:w="484" w:type="dxa"/>
            <w:vAlign w:val="center"/>
          </w:tcPr>
          <w:p w14:paraId="64DCE204" w14:textId="77777777" w:rsidR="00424D63" w:rsidRDefault="00424D63">
            <w:pPr>
              <w:pStyle w:val="ConsPlusNormal"/>
              <w:jc w:val="center"/>
            </w:pPr>
            <w:r>
              <w:t>620</w:t>
            </w:r>
          </w:p>
        </w:tc>
        <w:tc>
          <w:tcPr>
            <w:tcW w:w="1384" w:type="dxa"/>
            <w:vAlign w:val="center"/>
          </w:tcPr>
          <w:p w14:paraId="08D79FE1" w14:textId="77777777" w:rsidR="00424D63" w:rsidRDefault="00424D63">
            <w:pPr>
              <w:pStyle w:val="ConsPlusNormal"/>
              <w:jc w:val="right"/>
            </w:pPr>
            <w:r>
              <w:t>33919,8</w:t>
            </w:r>
          </w:p>
        </w:tc>
      </w:tr>
      <w:tr w:rsidR="00424D63" w14:paraId="2AE38675" w14:textId="77777777">
        <w:tc>
          <w:tcPr>
            <w:tcW w:w="4422" w:type="dxa"/>
            <w:vAlign w:val="center"/>
          </w:tcPr>
          <w:p w14:paraId="208E70A6" w14:textId="77777777" w:rsidR="00424D63" w:rsidRDefault="00424D63">
            <w:pPr>
              <w:pStyle w:val="ConsPlusNormal"/>
              <w:jc w:val="both"/>
            </w:pPr>
            <w:r>
              <w:t>Государственная программа "Социальная поддержка населения Томской области"</w:t>
            </w:r>
          </w:p>
        </w:tc>
        <w:tc>
          <w:tcPr>
            <w:tcW w:w="499" w:type="dxa"/>
            <w:vAlign w:val="center"/>
          </w:tcPr>
          <w:p w14:paraId="1384485B" w14:textId="77777777" w:rsidR="00424D63" w:rsidRDefault="00424D63">
            <w:pPr>
              <w:pStyle w:val="ConsPlusNormal"/>
              <w:jc w:val="center"/>
            </w:pPr>
            <w:r>
              <w:t>816</w:t>
            </w:r>
          </w:p>
        </w:tc>
        <w:tc>
          <w:tcPr>
            <w:tcW w:w="634" w:type="dxa"/>
            <w:vAlign w:val="center"/>
          </w:tcPr>
          <w:p w14:paraId="54D87970" w14:textId="77777777" w:rsidR="00424D63" w:rsidRDefault="00424D63">
            <w:pPr>
              <w:pStyle w:val="ConsPlusNormal"/>
              <w:jc w:val="center"/>
            </w:pPr>
            <w:r>
              <w:t>0702</w:t>
            </w:r>
          </w:p>
        </w:tc>
        <w:tc>
          <w:tcPr>
            <w:tcW w:w="1594" w:type="dxa"/>
            <w:vAlign w:val="center"/>
          </w:tcPr>
          <w:p w14:paraId="0FB7A83D" w14:textId="77777777" w:rsidR="00424D63" w:rsidRDefault="00424D63">
            <w:pPr>
              <w:pStyle w:val="ConsPlusNormal"/>
              <w:jc w:val="center"/>
            </w:pPr>
            <w:r>
              <w:t>1100000000</w:t>
            </w:r>
          </w:p>
        </w:tc>
        <w:tc>
          <w:tcPr>
            <w:tcW w:w="484" w:type="dxa"/>
            <w:vAlign w:val="center"/>
          </w:tcPr>
          <w:p w14:paraId="13BDEAE1" w14:textId="77777777" w:rsidR="00424D63" w:rsidRDefault="00424D63">
            <w:pPr>
              <w:pStyle w:val="ConsPlusNormal"/>
            </w:pPr>
          </w:p>
        </w:tc>
        <w:tc>
          <w:tcPr>
            <w:tcW w:w="1384" w:type="dxa"/>
            <w:vAlign w:val="center"/>
          </w:tcPr>
          <w:p w14:paraId="77E86E7C" w14:textId="77777777" w:rsidR="00424D63" w:rsidRDefault="00424D63">
            <w:pPr>
              <w:pStyle w:val="ConsPlusNormal"/>
              <w:jc w:val="right"/>
            </w:pPr>
            <w:r>
              <w:t>7682,0</w:t>
            </w:r>
          </w:p>
        </w:tc>
      </w:tr>
      <w:tr w:rsidR="00424D63" w14:paraId="3AFE8D78" w14:textId="77777777">
        <w:tc>
          <w:tcPr>
            <w:tcW w:w="4422" w:type="dxa"/>
            <w:vAlign w:val="center"/>
          </w:tcPr>
          <w:p w14:paraId="75A9F045" w14:textId="77777777" w:rsidR="00424D63" w:rsidRDefault="00424D63">
            <w:pPr>
              <w:pStyle w:val="ConsPlusNormal"/>
              <w:jc w:val="both"/>
            </w:pPr>
            <w:r>
              <w:t>Комплекс процессных мероприятий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tc>
        <w:tc>
          <w:tcPr>
            <w:tcW w:w="499" w:type="dxa"/>
            <w:vAlign w:val="center"/>
          </w:tcPr>
          <w:p w14:paraId="137388FF" w14:textId="77777777" w:rsidR="00424D63" w:rsidRDefault="00424D63">
            <w:pPr>
              <w:pStyle w:val="ConsPlusNormal"/>
              <w:jc w:val="center"/>
            </w:pPr>
            <w:r>
              <w:t>816</w:t>
            </w:r>
          </w:p>
        </w:tc>
        <w:tc>
          <w:tcPr>
            <w:tcW w:w="634" w:type="dxa"/>
            <w:vAlign w:val="center"/>
          </w:tcPr>
          <w:p w14:paraId="525B50EA" w14:textId="77777777" w:rsidR="00424D63" w:rsidRDefault="00424D63">
            <w:pPr>
              <w:pStyle w:val="ConsPlusNormal"/>
              <w:jc w:val="center"/>
            </w:pPr>
            <w:r>
              <w:t>0702</w:t>
            </w:r>
          </w:p>
        </w:tc>
        <w:tc>
          <w:tcPr>
            <w:tcW w:w="1594" w:type="dxa"/>
            <w:vAlign w:val="center"/>
          </w:tcPr>
          <w:p w14:paraId="143BF647" w14:textId="77777777" w:rsidR="00424D63" w:rsidRDefault="00424D63">
            <w:pPr>
              <w:pStyle w:val="ConsPlusNormal"/>
              <w:jc w:val="center"/>
            </w:pPr>
            <w:r>
              <w:t>1147300000</w:t>
            </w:r>
          </w:p>
        </w:tc>
        <w:tc>
          <w:tcPr>
            <w:tcW w:w="484" w:type="dxa"/>
            <w:vAlign w:val="center"/>
          </w:tcPr>
          <w:p w14:paraId="5B63D064" w14:textId="77777777" w:rsidR="00424D63" w:rsidRDefault="00424D63">
            <w:pPr>
              <w:pStyle w:val="ConsPlusNormal"/>
            </w:pPr>
          </w:p>
        </w:tc>
        <w:tc>
          <w:tcPr>
            <w:tcW w:w="1384" w:type="dxa"/>
            <w:vAlign w:val="center"/>
          </w:tcPr>
          <w:p w14:paraId="1F3E7AED" w14:textId="77777777" w:rsidR="00424D63" w:rsidRDefault="00424D63">
            <w:pPr>
              <w:pStyle w:val="ConsPlusNormal"/>
              <w:jc w:val="right"/>
            </w:pPr>
            <w:r>
              <w:t>4300,0</w:t>
            </w:r>
          </w:p>
        </w:tc>
      </w:tr>
      <w:tr w:rsidR="00424D63" w14:paraId="50F4F38A" w14:textId="77777777">
        <w:tc>
          <w:tcPr>
            <w:tcW w:w="4422" w:type="dxa"/>
            <w:vAlign w:val="center"/>
          </w:tcPr>
          <w:p w14:paraId="52861759" w14:textId="77777777" w:rsidR="00424D63" w:rsidRDefault="00424D63">
            <w:pPr>
              <w:pStyle w:val="ConsPlusNormal"/>
              <w:jc w:val="both"/>
            </w:pPr>
            <w:r>
              <w:t>Повышение доступности и качества реабилитационных услуг в Томской области</w:t>
            </w:r>
          </w:p>
        </w:tc>
        <w:tc>
          <w:tcPr>
            <w:tcW w:w="499" w:type="dxa"/>
            <w:vAlign w:val="center"/>
          </w:tcPr>
          <w:p w14:paraId="7D3A9A9A" w14:textId="77777777" w:rsidR="00424D63" w:rsidRDefault="00424D63">
            <w:pPr>
              <w:pStyle w:val="ConsPlusNormal"/>
              <w:jc w:val="center"/>
            </w:pPr>
            <w:r>
              <w:t>816</w:t>
            </w:r>
          </w:p>
        </w:tc>
        <w:tc>
          <w:tcPr>
            <w:tcW w:w="634" w:type="dxa"/>
            <w:vAlign w:val="center"/>
          </w:tcPr>
          <w:p w14:paraId="4C4A0E04" w14:textId="77777777" w:rsidR="00424D63" w:rsidRDefault="00424D63">
            <w:pPr>
              <w:pStyle w:val="ConsPlusNormal"/>
              <w:jc w:val="center"/>
            </w:pPr>
            <w:r>
              <w:t>0702</w:t>
            </w:r>
          </w:p>
        </w:tc>
        <w:tc>
          <w:tcPr>
            <w:tcW w:w="1594" w:type="dxa"/>
            <w:vAlign w:val="center"/>
          </w:tcPr>
          <w:p w14:paraId="500883E6" w14:textId="77777777" w:rsidR="00424D63" w:rsidRDefault="00424D63">
            <w:pPr>
              <w:pStyle w:val="ConsPlusNormal"/>
              <w:jc w:val="center"/>
            </w:pPr>
            <w:r>
              <w:t>1147302350</w:t>
            </w:r>
          </w:p>
        </w:tc>
        <w:tc>
          <w:tcPr>
            <w:tcW w:w="484" w:type="dxa"/>
            <w:vAlign w:val="center"/>
          </w:tcPr>
          <w:p w14:paraId="71B8DD3A" w14:textId="77777777" w:rsidR="00424D63" w:rsidRDefault="00424D63">
            <w:pPr>
              <w:pStyle w:val="ConsPlusNormal"/>
            </w:pPr>
          </w:p>
        </w:tc>
        <w:tc>
          <w:tcPr>
            <w:tcW w:w="1384" w:type="dxa"/>
            <w:vAlign w:val="center"/>
          </w:tcPr>
          <w:p w14:paraId="5C0BEFA2" w14:textId="77777777" w:rsidR="00424D63" w:rsidRDefault="00424D63">
            <w:pPr>
              <w:pStyle w:val="ConsPlusNormal"/>
              <w:jc w:val="right"/>
            </w:pPr>
            <w:r>
              <w:t>4300,0</w:t>
            </w:r>
          </w:p>
        </w:tc>
      </w:tr>
      <w:tr w:rsidR="00424D63" w14:paraId="309C7015" w14:textId="77777777">
        <w:tc>
          <w:tcPr>
            <w:tcW w:w="4422" w:type="dxa"/>
            <w:vAlign w:val="center"/>
          </w:tcPr>
          <w:p w14:paraId="602FDF3B"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793BC11" w14:textId="77777777" w:rsidR="00424D63" w:rsidRDefault="00424D63">
            <w:pPr>
              <w:pStyle w:val="ConsPlusNormal"/>
              <w:jc w:val="center"/>
            </w:pPr>
            <w:r>
              <w:t>816</w:t>
            </w:r>
          </w:p>
        </w:tc>
        <w:tc>
          <w:tcPr>
            <w:tcW w:w="634" w:type="dxa"/>
            <w:vAlign w:val="center"/>
          </w:tcPr>
          <w:p w14:paraId="69A2A5A6" w14:textId="77777777" w:rsidR="00424D63" w:rsidRDefault="00424D63">
            <w:pPr>
              <w:pStyle w:val="ConsPlusNormal"/>
              <w:jc w:val="center"/>
            </w:pPr>
            <w:r>
              <w:t>0702</w:t>
            </w:r>
          </w:p>
        </w:tc>
        <w:tc>
          <w:tcPr>
            <w:tcW w:w="1594" w:type="dxa"/>
            <w:vAlign w:val="center"/>
          </w:tcPr>
          <w:p w14:paraId="1FB9CA77" w14:textId="77777777" w:rsidR="00424D63" w:rsidRDefault="00424D63">
            <w:pPr>
              <w:pStyle w:val="ConsPlusNormal"/>
              <w:jc w:val="center"/>
            </w:pPr>
            <w:r>
              <w:t>1147302350</w:t>
            </w:r>
          </w:p>
        </w:tc>
        <w:tc>
          <w:tcPr>
            <w:tcW w:w="484" w:type="dxa"/>
            <w:vAlign w:val="center"/>
          </w:tcPr>
          <w:p w14:paraId="3599060E" w14:textId="77777777" w:rsidR="00424D63" w:rsidRDefault="00424D63">
            <w:pPr>
              <w:pStyle w:val="ConsPlusNormal"/>
              <w:jc w:val="center"/>
            </w:pPr>
            <w:r>
              <w:t>600</w:t>
            </w:r>
          </w:p>
        </w:tc>
        <w:tc>
          <w:tcPr>
            <w:tcW w:w="1384" w:type="dxa"/>
            <w:vAlign w:val="center"/>
          </w:tcPr>
          <w:p w14:paraId="4A8A2439" w14:textId="77777777" w:rsidR="00424D63" w:rsidRDefault="00424D63">
            <w:pPr>
              <w:pStyle w:val="ConsPlusNormal"/>
              <w:jc w:val="right"/>
            </w:pPr>
            <w:r>
              <w:t>4300,0</w:t>
            </w:r>
          </w:p>
        </w:tc>
      </w:tr>
      <w:tr w:rsidR="00424D63" w14:paraId="0C9AC45D" w14:textId="77777777">
        <w:tc>
          <w:tcPr>
            <w:tcW w:w="4422" w:type="dxa"/>
            <w:vAlign w:val="center"/>
          </w:tcPr>
          <w:p w14:paraId="7C849324" w14:textId="77777777" w:rsidR="00424D63" w:rsidRDefault="00424D63">
            <w:pPr>
              <w:pStyle w:val="ConsPlusNormal"/>
              <w:jc w:val="both"/>
            </w:pPr>
            <w:r>
              <w:t>Субсидии бюджетным учреждениям</w:t>
            </w:r>
          </w:p>
        </w:tc>
        <w:tc>
          <w:tcPr>
            <w:tcW w:w="499" w:type="dxa"/>
            <w:vAlign w:val="center"/>
          </w:tcPr>
          <w:p w14:paraId="050DD128" w14:textId="77777777" w:rsidR="00424D63" w:rsidRDefault="00424D63">
            <w:pPr>
              <w:pStyle w:val="ConsPlusNormal"/>
              <w:jc w:val="center"/>
            </w:pPr>
            <w:r>
              <w:t>816</w:t>
            </w:r>
          </w:p>
        </w:tc>
        <w:tc>
          <w:tcPr>
            <w:tcW w:w="634" w:type="dxa"/>
            <w:vAlign w:val="center"/>
          </w:tcPr>
          <w:p w14:paraId="7E1D8F6B" w14:textId="77777777" w:rsidR="00424D63" w:rsidRDefault="00424D63">
            <w:pPr>
              <w:pStyle w:val="ConsPlusNormal"/>
              <w:jc w:val="center"/>
            </w:pPr>
            <w:r>
              <w:t>0702</w:t>
            </w:r>
          </w:p>
        </w:tc>
        <w:tc>
          <w:tcPr>
            <w:tcW w:w="1594" w:type="dxa"/>
            <w:vAlign w:val="center"/>
          </w:tcPr>
          <w:p w14:paraId="4F13FC4C" w14:textId="77777777" w:rsidR="00424D63" w:rsidRDefault="00424D63">
            <w:pPr>
              <w:pStyle w:val="ConsPlusNormal"/>
              <w:jc w:val="center"/>
            </w:pPr>
            <w:r>
              <w:t>1147302350</w:t>
            </w:r>
          </w:p>
        </w:tc>
        <w:tc>
          <w:tcPr>
            <w:tcW w:w="484" w:type="dxa"/>
            <w:vAlign w:val="center"/>
          </w:tcPr>
          <w:p w14:paraId="4CC2D656" w14:textId="77777777" w:rsidR="00424D63" w:rsidRDefault="00424D63">
            <w:pPr>
              <w:pStyle w:val="ConsPlusNormal"/>
              <w:jc w:val="center"/>
            </w:pPr>
            <w:r>
              <w:t>610</w:t>
            </w:r>
          </w:p>
        </w:tc>
        <w:tc>
          <w:tcPr>
            <w:tcW w:w="1384" w:type="dxa"/>
            <w:vAlign w:val="center"/>
          </w:tcPr>
          <w:p w14:paraId="69A57C34" w14:textId="77777777" w:rsidR="00424D63" w:rsidRDefault="00424D63">
            <w:pPr>
              <w:pStyle w:val="ConsPlusNormal"/>
              <w:jc w:val="right"/>
            </w:pPr>
            <w:r>
              <w:t>4300,0</w:t>
            </w:r>
          </w:p>
        </w:tc>
      </w:tr>
      <w:tr w:rsidR="00424D63" w14:paraId="41B55B99" w14:textId="77777777">
        <w:tc>
          <w:tcPr>
            <w:tcW w:w="4422" w:type="dxa"/>
            <w:vAlign w:val="center"/>
          </w:tcPr>
          <w:p w14:paraId="286BE5B9" w14:textId="77777777" w:rsidR="00424D63" w:rsidRDefault="00424D63">
            <w:pPr>
              <w:pStyle w:val="ConsPlusNormal"/>
              <w:jc w:val="both"/>
            </w:pPr>
            <w:r>
              <w:t xml:space="preserve">Комплекс процессных мероприятий "Формирование условий для развития системы комплексной реабилитации и абилитации инвалидов, в том числе детей-инвалидов, а также ранней помощи, </w:t>
            </w:r>
            <w:r>
              <w:lastRenderedPageBreak/>
              <w:t>сопровождаемого проживания инвалидов, включая подготовку кадров, в Томской области"</w:t>
            </w:r>
          </w:p>
        </w:tc>
        <w:tc>
          <w:tcPr>
            <w:tcW w:w="499" w:type="dxa"/>
            <w:vAlign w:val="center"/>
          </w:tcPr>
          <w:p w14:paraId="4E58BE0D" w14:textId="77777777" w:rsidR="00424D63" w:rsidRDefault="00424D63">
            <w:pPr>
              <w:pStyle w:val="ConsPlusNormal"/>
              <w:jc w:val="center"/>
            </w:pPr>
            <w:r>
              <w:lastRenderedPageBreak/>
              <w:t>816</w:t>
            </w:r>
          </w:p>
        </w:tc>
        <w:tc>
          <w:tcPr>
            <w:tcW w:w="634" w:type="dxa"/>
            <w:vAlign w:val="center"/>
          </w:tcPr>
          <w:p w14:paraId="3D7FDC61" w14:textId="77777777" w:rsidR="00424D63" w:rsidRDefault="00424D63">
            <w:pPr>
              <w:pStyle w:val="ConsPlusNormal"/>
              <w:jc w:val="center"/>
            </w:pPr>
            <w:r>
              <w:t>0702</w:t>
            </w:r>
          </w:p>
        </w:tc>
        <w:tc>
          <w:tcPr>
            <w:tcW w:w="1594" w:type="dxa"/>
            <w:vAlign w:val="center"/>
          </w:tcPr>
          <w:p w14:paraId="6D363F0A" w14:textId="77777777" w:rsidR="00424D63" w:rsidRDefault="00424D63">
            <w:pPr>
              <w:pStyle w:val="ConsPlusNormal"/>
              <w:jc w:val="center"/>
            </w:pPr>
            <w:r>
              <w:t>1147700000</w:t>
            </w:r>
          </w:p>
        </w:tc>
        <w:tc>
          <w:tcPr>
            <w:tcW w:w="484" w:type="dxa"/>
            <w:vAlign w:val="center"/>
          </w:tcPr>
          <w:p w14:paraId="551D5F9D" w14:textId="77777777" w:rsidR="00424D63" w:rsidRDefault="00424D63">
            <w:pPr>
              <w:pStyle w:val="ConsPlusNormal"/>
            </w:pPr>
          </w:p>
        </w:tc>
        <w:tc>
          <w:tcPr>
            <w:tcW w:w="1384" w:type="dxa"/>
            <w:vAlign w:val="center"/>
          </w:tcPr>
          <w:p w14:paraId="62E9E2F9" w14:textId="77777777" w:rsidR="00424D63" w:rsidRDefault="00424D63">
            <w:pPr>
              <w:pStyle w:val="ConsPlusNormal"/>
              <w:jc w:val="right"/>
            </w:pPr>
            <w:r>
              <w:t>3382,0</w:t>
            </w:r>
          </w:p>
        </w:tc>
      </w:tr>
      <w:tr w:rsidR="00424D63" w14:paraId="2FED4EBA" w14:textId="77777777">
        <w:tc>
          <w:tcPr>
            <w:tcW w:w="4422" w:type="dxa"/>
            <w:vAlign w:val="center"/>
          </w:tcPr>
          <w:p w14:paraId="6587E10F" w14:textId="77777777" w:rsidR="00424D63" w:rsidRDefault="00424D63">
            <w:pPr>
              <w:pStyle w:val="ConsPlusNormal"/>
              <w:jc w:val="both"/>
            </w:pPr>
            <w:r>
              <w:t>Реализация мероприятий в сфере реабилитации и абилитации инвалидов</w:t>
            </w:r>
          </w:p>
        </w:tc>
        <w:tc>
          <w:tcPr>
            <w:tcW w:w="499" w:type="dxa"/>
            <w:vAlign w:val="center"/>
          </w:tcPr>
          <w:p w14:paraId="28D1EC8B" w14:textId="77777777" w:rsidR="00424D63" w:rsidRDefault="00424D63">
            <w:pPr>
              <w:pStyle w:val="ConsPlusNormal"/>
              <w:jc w:val="center"/>
            </w:pPr>
            <w:r>
              <w:t>816</w:t>
            </w:r>
          </w:p>
        </w:tc>
        <w:tc>
          <w:tcPr>
            <w:tcW w:w="634" w:type="dxa"/>
            <w:vAlign w:val="center"/>
          </w:tcPr>
          <w:p w14:paraId="186C6026" w14:textId="77777777" w:rsidR="00424D63" w:rsidRDefault="00424D63">
            <w:pPr>
              <w:pStyle w:val="ConsPlusNormal"/>
              <w:jc w:val="center"/>
            </w:pPr>
            <w:r>
              <w:t>0702</w:t>
            </w:r>
          </w:p>
        </w:tc>
        <w:tc>
          <w:tcPr>
            <w:tcW w:w="1594" w:type="dxa"/>
            <w:vAlign w:val="center"/>
          </w:tcPr>
          <w:p w14:paraId="10B14881" w14:textId="77777777" w:rsidR="00424D63" w:rsidRDefault="00424D63">
            <w:pPr>
              <w:pStyle w:val="ConsPlusNormal"/>
              <w:jc w:val="center"/>
            </w:pPr>
            <w:r>
              <w:t>11477R5140</w:t>
            </w:r>
          </w:p>
        </w:tc>
        <w:tc>
          <w:tcPr>
            <w:tcW w:w="484" w:type="dxa"/>
            <w:vAlign w:val="center"/>
          </w:tcPr>
          <w:p w14:paraId="7C374744" w14:textId="77777777" w:rsidR="00424D63" w:rsidRDefault="00424D63">
            <w:pPr>
              <w:pStyle w:val="ConsPlusNormal"/>
            </w:pPr>
          </w:p>
        </w:tc>
        <w:tc>
          <w:tcPr>
            <w:tcW w:w="1384" w:type="dxa"/>
            <w:vAlign w:val="center"/>
          </w:tcPr>
          <w:p w14:paraId="6FB5E3B3" w14:textId="77777777" w:rsidR="00424D63" w:rsidRDefault="00424D63">
            <w:pPr>
              <w:pStyle w:val="ConsPlusNormal"/>
              <w:jc w:val="right"/>
            </w:pPr>
            <w:r>
              <w:t>3201,0</w:t>
            </w:r>
          </w:p>
        </w:tc>
      </w:tr>
      <w:tr w:rsidR="00424D63" w14:paraId="2590C0F0" w14:textId="77777777">
        <w:tc>
          <w:tcPr>
            <w:tcW w:w="4422" w:type="dxa"/>
            <w:vAlign w:val="center"/>
          </w:tcPr>
          <w:p w14:paraId="3DF2036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87A1583" w14:textId="77777777" w:rsidR="00424D63" w:rsidRDefault="00424D63">
            <w:pPr>
              <w:pStyle w:val="ConsPlusNormal"/>
              <w:jc w:val="center"/>
            </w:pPr>
            <w:r>
              <w:t>816</w:t>
            </w:r>
          </w:p>
        </w:tc>
        <w:tc>
          <w:tcPr>
            <w:tcW w:w="634" w:type="dxa"/>
            <w:vAlign w:val="center"/>
          </w:tcPr>
          <w:p w14:paraId="4E97FCCF" w14:textId="77777777" w:rsidR="00424D63" w:rsidRDefault="00424D63">
            <w:pPr>
              <w:pStyle w:val="ConsPlusNormal"/>
              <w:jc w:val="center"/>
            </w:pPr>
            <w:r>
              <w:t>0702</w:t>
            </w:r>
          </w:p>
        </w:tc>
        <w:tc>
          <w:tcPr>
            <w:tcW w:w="1594" w:type="dxa"/>
            <w:vAlign w:val="center"/>
          </w:tcPr>
          <w:p w14:paraId="37CA7036" w14:textId="77777777" w:rsidR="00424D63" w:rsidRDefault="00424D63">
            <w:pPr>
              <w:pStyle w:val="ConsPlusNormal"/>
              <w:jc w:val="center"/>
            </w:pPr>
            <w:r>
              <w:t>11477R5140</w:t>
            </w:r>
          </w:p>
        </w:tc>
        <w:tc>
          <w:tcPr>
            <w:tcW w:w="484" w:type="dxa"/>
            <w:vAlign w:val="center"/>
          </w:tcPr>
          <w:p w14:paraId="6C3F8761" w14:textId="77777777" w:rsidR="00424D63" w:rsidRDefault="00424D63">
            <w:pPr>
              <w:pStyle w:val="ConsPlusNormal"/>
              <w:jc w:val="center"/>
            </w:pPr>
            <w:r>
              <w:t>600</w:t>
            </w:r>
          </w:p>
        </w:tc>
        <w:tc>
          <w:tcPr>
            <w:tcW w:w="1384" w:type="dxa"/>
            <w:vAlign w:val="center"/>
          </w:tcPr>
          <w:p w14:paraId="5C39842E" w14:textId="77777777" w:rsidR="00424D63" w:rsidRDefault="00424D63">
            <w:pPr>
              <w:pStyle w:val="ConsPlusNormal"/>
              <w:jc w:val="right"/>
            </w:pPr>
            <w:r>
              <w:t>3201,0</w:t>
            </w:r>
          </w:p>
        </w:tc>
      </w:tr>
      <w:tr w:rsidR="00424D63" w14:paraId="3D2A0735" w14:textId="77777777">
        <w:tc>
          <w:tcPr>
            <w:tcW w:w="4422" w:type="dxa"/>
            <w:vAlign w:val="center"/>
          </w:tcPr>
          <w:p w14:paraId="3D468410" w14:textId="77777777" w:rsidR="00424D63" w:rsidRDefault="00424D63">
            <w:pPr>
              <w:pStyle w:val="ConsPlusNormal"/>
              <w:jc w:val="both"/>
            </w:pPr>
            <w:r>
              <w:t>Субсидии бюджетным учреждениям</w:t>
            </w:r>
          </w:p>
        </w:tc>
        <w:tc>
          <w:tcPr>
            <w:tcW w:w="499" w:type="dxa"/>
            <w:vAlign w:val="center"/>
          </w:tcPr>
          <w:p w14:paraId="55454196" w14:textId="77777777" w:rsidR="00424D63" w:rsidRDefault="00424D63">
            <w:pPr>
              <w:pStyle w:val="ConsPlusNormal"/>
              <w:jc w:val="center"/>
            </w:pPr>
            <w:r>
              <w:t>816</w:t>
            </w:r>
          </w:p>
        </w:tc>
        <w:tc>
          <w:tcPr>
            <w:tcW w:w="634" w:type="dxa"/>
            <w:vAlign w:val="center"/>
          </w:tcPr>
          <w:p w14:paraId="5CF20749" w14:textId="77777777" w:rsidR="00424D63" w:rsidRDefault="00424D63">
            <w:pPr>
              <w:pStyle w:val="ConsPlusNormal"/>
              <w:jc w:val="center"/>
            </w:pPr>
            <w:r>
              <w:t>0702</w:t>
            </w:r>
          </w:p>
        </w:tc>
        <w:tc>
          <w:tcPr>
            <w:tcW w:w="1594" w:type="dxa"/>
            <w:vAlign w:val="center"/>
          </w:tcPr>
          <w:p w14:paraId="4C0E55A8" w14:textId="77777777" w:rsidR="00424D63" w:rsidRDefault="00424D63">
            <w:pPr>
              <w:pStyle w:val="ConsPlusNormal"/>
              <w:jc w:val="center"/>
            </w:pPr>
            <w:r>
              <w:t>11477R5140</w:t>
            </w:r>
          </w:p>
        </w:tc>
        <w:tc>
          <w:tcPr>
            <w:tcW w:w="484" w:type="dxa"/>
            <w:vAlign w:val="center"/>
          </w:tcPr>
          <w:p w14:paraId="5CF8FB93" w14:textId="77777777" w:rsidR="00424D63" w:rsidRDefault="00424D63">
            <w:pPr>
              <w:pStyle w:val="ConsPlusNormal"/>
              <w:jc w:val="center"/>
            </w:pPr>
            <w:r>
              <w:t>610</w:t>
            </w:r>
          </w:p>
        </w:tc>
        <w:tc>
          <w:tcPr>
            <w:tcW w:w="1384" w:type="dxa"/>
            <w:vAlign w:val="center"/>
          </w:tcPr>
          <w:p w14:paraId="56D825AB" w14:textId="77777777" w:rsidR="00424D63" w:rsidRDefault="00424D63">
            <w:pPr>
              <w:pStyle w:val="ConsPlusNormal"/>
              <w:jc w:val="right"/>
            </w:pPr>
            <w:r>
              <w:t>3201,0</w:t>
            </w:r>
          </w:p>
        </w:tc>
      </w:tr>
      <w:tr w:rsidR="00424D63" w14:paraId="38F80599" w14:textId="77777777">
        <w:tc>
          <w:tcPr>
            <w:tcW w:w="4422" w:type="dxa"/>
            <w:vAlign w:val="center"/>
          </w:tcPr>
          <w:p w14:paraId="10636049" w14:textId="77777777" w:rsidR="00424D63" w:rsidRDefault="00424D63">
            <w:pPr>
              <w:pStyle w:val="ConsPlusNormal"/>
              <w:jc w:val="both"/>
            </w:pPr>
            <w:r>
              <w:t>Реализация мероприятий в сфере реабилитации и абилитации инвалидов в части средств, несофинансируемых из федерального бюджета</w:t>
            </w:r>
          </w:p>
        </w:tc>
        <w:tc>
          <w:tcPr>
            <w:tcW w:w="499" w:type="dxa"/>
            <w:vAlign w:val="center"/>
          </w:tcPr>
          <w:p w14:paraId="4F7196CD" w14:textId="77777777" w:rsidR="00424D63" w:rsidRDefault="00424D63">
            <w:pPr>
              <w:pStyle w:val="ConsPlusNormal"/>
              <w:jc w:val="center"/>
            </w:pPr>
            <w:r>
              <w:t>816</w:t>
            </w:r>
          </w:p>
        </w:tc>
        <w:tc>
          <w:tcPr>
            <w:tcW w:w="634" w:type="dxa"/>
            <w:vAlign w:val="center"/>
          </w:tcPr>
          <w:p w14:paraId="53B31ED9" w14:textId="77777777" w:rsidR="00424D63" w:rsidRDefault="00424D63">
            <w:pPr>
              <w:pStyle w:val="ConsPlusNormal"/>
              <w:jc w:val="center"/>
            </w:pPr>
            <w:r>
              <w:t>0702</w:t>
            </w:r>
          </w:p>
        </w:tc>
        <w:tc>
          <w:tcPr>
            <w:tcW w:w="1594" w:type="dxa"/>
            <w:vAlign w:val="center"/>
          </w:tcPr>
          <w:p w14:paraId="19B345A6" w14:textId="77777777" w:rsidR="00424D63" w:rsidRDefault="00424D63">
            <w:pPr>
              <w:pStyle w:val="ConsPlusNormal"/>
              <w:jc w:val="center"/>
            </w:pPr>
            <w:r>
              <w:t>11477А5140</w:t>
            </w:r>
          </w:p>
        </w:tc>
        <w:tc>
          <w:tcPr>
            <w:tcW w:w="484" w:type="dxa"/>
            <w:vAlign w:val="center"/>
          </w:tcPr>
          <w:p w14:paraId="0D83AA7A" w14:textId="77777777" w:rsidR="00424D63" w:rsidRDefault="00424D63">
            <w:pPr>
              <w:pStyle w:val="ConsPlusNormal"/>
            </w:pPr>
          </w:p>
        </w:tc>
        <w:tc>
          <w:tcPr>
            <w:tcW w:w="1384" w:type="dxa"/>
            <w:vAlign w:val="center"/>
          </w:tcPr>
          <w:p w14:paraId="0F2FD481" w14:textId="77777777" w:rsidR="00424D63" w:rsidRDefault="00424D63">
            <w:pPr>
              <w:pStyle w:val="ConsPlusNormal"/>
              <w:jc w:val="right"/>
            </w:pPr>
            <w:r>
              <w:t>181,0</w:t>
            </w:r>
          </w:p>
        </w:tc>
      </w:tr>
      <w:tr w:rsidR="00424D63" w14:paraId="49153E77" w14:textId="77777777">
        <w:tc>
          <w:tcPr>
            <w:tcW w:w="4422" w:type="dxa"/>
            <w:vAlign w:val="center"/>
          </w:tcPr>
          <w:p w14:paraId="1DFB82EB"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4DA3E06" w14:textId="77777777" w:rsidR="00424D63" w:rsidRDefault="00424D63">
            <w:pPr>
              <w:pStyle w:val="ConsPlusNormal"/>
              <w:jc w:val="center"/>
            </w:pPr>
            <w:r>
              <w:t>816</w:t>
            </w:r>
          </w:p>
        </w:tc>
        <w:tc>
          <w:tcPr>
            <w:tcW w:w="634" w:type="dxa"/>
            <w:vAlign w:val="center"/>
          </w:tcPr>
          <w:p w14:paraId="538A3F0D" w14:textId="77777777" w:rsidR="00424D63" w:rsidRDefault="00424D63">
            <w:pPr>
              <w:pStyle w:val="ConsPlusNormal"/>
              <w:jc w:val="center"/>
            </w:pPr>
            <w:r>
              <w:t>0702</w:t>
            </w:r>
          </w:p>
        </w:tc>
        <w:tc>
          <w:tcPr>
            <w:tcW w:w="1594" w:type="dxa"/>
            <w:vAlign w:val="center"/>
          </w:tcPr>
          <w:p w14:paraId="79A1AB83" w14:textId="77777777" w:rsidR="00424D63" w:rsidRDefault="00424D63">
            <w:pPr>
              <w:pStyle w:val="ConsPlusNormal"/>
              <w:jc w:val="center"/>
            </w:pPr>
            <w:r>
              <w:t>11477А5140</w:t>
            </w:r>
          </w:p>
        </w:tc>
        <w:tc>
          <w:tcPr>
            <w:tcW w:w="484" w:type="dxa"/>
            <w:vAlign w:val="center"/>
          </w:tcPr>
          <w:p w14:paraId="4A3DBFF8" w14:textId="77777777" w:rsidR="00424D63" w:rsidRDefault="00424D63">
            <w:pPr>
              <w:pStyle w:val="ConsPlusNormal"/>
              <w:jc w:val="center"/>
            </w:pPr>
            <w:r>
              <w:t>600</w:t>
            </w:r>
          </w:p>
        </w:tc>
        <w:tc>
          <w:tcPr>
            <w:tcW w:w="1384" w:type="dxa"/>
            <w:vAlign w:val="center"/>
          </w:tcPr>
          <w:p w14:paraId="3DFA5ED7" w14:textId="77777777" w:rsidR="00424D63" w:rsidRDefault="00424D63">
            <w:pPr>
              <w:pStyle w:val="ConsPlusNormal"/>
              <w:jc w:val="right"/>
            </w:pPr>
            <w:r>
              <w:t>181,0</w:t>
            </w:r>
          </w:p>
        </w:tc>
      </w:tr>
      <w:tr w:rsidR="00424D63" w14:paraId="22453692" w14:textId="77777777">
        <w:tc>
          <w:tcPr>
            <w:tcW w:w="4422" w:type="dxa"/>
            <w:vAlign w:val="center"/>
          </w:tcPr>
          <w:p w14:paraId="4F0A2555" w14:textId="77777777" w:rsidR="00424D63" w:rsidRDefault="00424D63">
            <w:pPr>
              <w:pStyle w:val="ConsPlusNormal"/>
              <w:jc w:val="both"/>
            </w:pPr>
            <w:r>
              <w:t>Субсидии бюджетным учреждениям</w:t>
            </w:r>
          </w:p>
        </w:tc>
        <w:tc>
          <w:tcPr>
            <w:tcW w:w="499" w:type="dxa"/>
            <w:vAlign w:val="center"/>
          </w:tcPr>
          <w:p w14:paraId="5347205E" w14:textId="77777777" w:rsidR="00424D63" w:rsidRDefault="00424D63">
            <w:pPr>
              <w:pStyle w:val="ConsPlusNormal"/>
              <w:jc w:val="center"/>
            </w:pPr>
            <w:r>
              <w:t>816</w:t>
            </w:r>
          </w:p>
        </w:tc>
        <w:tc>
          <w:tcPr>
            <w:tcW w:w="634" w:type="dxa"/>
            <w:vAlign w:val="center"/>
          </w:tcPr>
          <w:p w14:paraId="6AB1A4F7" w14:textId="77777777" w:rsidR="00424D63" w:rsidRDefault="00424D63">
            <w:pPr>
              <w:pStyle w:val="ConsPlusNormal"/>
              <w:jc w:val="center"/>
            </w:pPr>
            <w:r>
              <w:t>0702</w:t>
            </w:r>
          </w:p>
        </w:tc>
        <w:tc>
          <w:tcPr>
            <w:tcW w:w="1594" w:type="dxa"/>
            <w:vAlign w:val="center"/>
          </w:tcPr>
          <w:p w14:paraId="3C128A5F" w14:textId="77777777" w:rsidR="00424D63" w:rsidRDefault="00424D63">
            <w:pPr>
              <w:pStyle w:val="ConsPlusNormal"/>
              <w:jc w:val="center"/>
            </w:pPr>
            <w:r>
              <w:t>11477А5140</w:t>
            </w:r>
          </w:p>
        </w:tc>
        <w:tc>
          <w:tcPr>
            <w:tcW w:w="484" w:type="dxa"/>
            <w:vAlign w:val="center"/>
          </w:tcPr>
          <w:p w14:paraId="2E5334E8" w14:textId="77777777" w:rsidR="00424D63" w:rsidRDefault="00424D63">
            <w:pPr>
              <w:pStyle w:val="ConsPlusNormal"/>
              <w:jc w:val="center"/>
            </w:pPr>
            <w:r>
              <w:t>610</w:t>
            </w:r>
          </w:p>
        </w:tc>
        <w:tc>
          <w:tcPr>
            <w:tcW w:w="1384" w:type="dxa"/>
            <w:vAlign w:val="center"/>
          </w:tcPr>
          <w:p w14:paraId="49216C51" w14:textId="77777777" w:rsidR="00424D63" w:rsidRDefault="00424D63">
            <w:pPr>
              <w:pStyle w:val="ConsPlusNormal"/>
              <w:jc w:val="right"/>
            </w:pPr>
            <w:r>
              <w:t>181,0</w:t>
            </w:r>
          </w:p>
        </w:tc>
      </w:tr>
      <w:tr w:rsidR="00424D63" w14:paraId="0188030E" w14:textId="77777777">
        <w:tc>
          <w:tcPr>
            <w:tcW w:w="4422" w:type="dxa"/>
            <w:vAlign w:val="center"/>
          </w:tcPr>
          <w:p w14:paraId="544B3C08" w14:textId="77777777" w:rsidR="00424D63" w:rsidRDefault="00424D63">
            <w:pPr>
              <w:pStyle w:val="ConsPlusNormal"/>
              <w:jc w:val="both"/>
            </w:pPr>
            <w:r>
              <w:t>Дополнительное образование детей</w:t>
            </w:r>
          </w:p>
        </w:tc>
        <w:tc>
          <w:tcPr>
            <w:tcW w:w="499" w:type="dxa"/>
            <w:vAlign w:val="center"/>
          </w:tcPr>
          <w:p w14:paraId="654AD333" w14:textId="77777777" w:rsidR="00424D63" w:rsidRDefault="00424D63">
            <w:pPr>
              <w:pStyle w:val="ConsPlusNormal"/>
              <w:jc w:val="center"/>
            </w:pPr>
            <w:r>
              <w:t>816</w:t>
            </w:r>
          </w:p>
        </w:tc>
        <w:tc>
          <w:tcPr>
            <w:tcW w:w="634" w:type="dxa"/>
            <w:vAlign w:val="center"/>
          </w:tcPr>
          <w:p w14:paraId="029532A2" w14:textId="77777777" w:rsidR="00424D63" w:rsidRDefault="00424D63">
            <w:pPr>
              <w:pStyle w:val="ConsPlusNormal"/>
              <w:jc w:val="center"/>
            </w:pPr>
            <w:r>
              <w:t>0703</w:t>
            </w:r>
          </w:p>
        </w:tc>
        <w:tc>
          <w:tcPr>
            <w:tcW w:w="1594" w:type="dxa"/>
            <w:vAlign w:val="center"/>
          </w:tcPr>
          <w:p w14:paraId="30C421EE" w14:textId="77777777" w:rsidR="00424D63" w:rsidRDefault="00424D63">
            <w:pPr>
              <w:pStyle w:val="ConsPlusNormal"/>
            </w:pPr>
          </w:p>
        </w:tc>
        <w:tc>
          <w:tcPr>
            <w:tcW w:w="484" w:type="dxa"/>
            <w:vAlign w:val="center"/>
          </w:tcPr>
          <w:p w14:paraId="6F568053" w14:textId="77777777" w:rsidR="00424D63" w:rsidRDefault="00424D63">
            <w:pPr>
              <w:pStyle w:val="ConsPlusNormal"/>
            </w:pPr>
          </w:p>
        </w:tc>
        <w:tc>
          <w:tcPr>
            <w:tcW w:w="1384" w:type="dxa"/>
            <w:vAlign w:val="center"/>
          </w:tcPr>
          <w:p w14:paraId="6485F154" w14:textId="77777777" w:rsidR="00424D63" w:rsidRDefault="00424D63">
            <w:pPr>
              <w:pStyle w:val="ConsPlusNormal"/>
              <w:jc w:val="right"/>
            </w:pPr>
            <w:r>
              <w:t>749134,1</w:t>
            </w:r>
          </w:p>
        </w:tc>
      </w:tr>
      <w:tr w:rsidR="00424D63" w14:paraId="73DB68AF" w14:textId="77777777">
        <w:tc>
          <w:tcPr>
            <w:tcW w:w="4422" w:type="dxa"/>
            <w:vAlign w:val="center"/>
          </w:tcPr>
          <w:p w14:paraId="59E9D3E7" w14:textId="77777777" w:rsidR="00424D63" w:rsidRDefault="00424D63">
            <w:pPr>
              <w:pStyle w:val="ConsPlusNormal"/>
              <w:jc w:val="both"/>
            </w:pPr>
            <w:r>
              <w:t>Государственная программа "Развитие образования в Томской области"</w:t>
            </w:r>
          </w:p>
        </w:tc>
        <w:tc>
          <w:tcPr>
            <w:tcW w:w="499" w:type="dxa"/>
            <w:vAlign w:val="center"/>
          </w:tcPr>
          <w:p w14:paraId="7A731803" w14:textId="77777777" w:rsidR="00424D63" w:rsidRDefault="00424D63">
            <w:pPr>
              <w:pStyle w:val="ConsPlusNormal"/>
              <w:jc w:val="center"/>
            </w:pPr>
            <w:r>
              <w:t>816</w:t>
            </w:r>
          </w:p>
        </w:tc>
        <w:tc>
          <w:tcPr>
            <w:tcW w:w="634" w:type="dxa"/>
            <w:vAlign w:val="center"/>
          </w:tcPr>
          <w:p w14:paraId="2C6D2141" w14:textId="77777777" w:rsidR="00424D63" w:rsidRDefault="00424D63">
            <w:pPr>
              <w:pStyle w:val="ConsPlusNormal"/>
              <w:jc w:val="center"/>
            </w:pPr>
            <w:r>
              <w:t>0703</w:t>
            </w:r>
          </w:p>
        </w:tc>
        <w:tc>
          <w:tcPr>
            <w:tcW w:w="1594" w:type="dxa"/>
            <w:vAlign w:val="center"/>
          </w:tcPr>
          <w:p w14:paraId="71A17F52" w14:textId="77777777" w:rsidR="00424D63" w:rsidRDefault="00424D63">
            <w:pPr>
              <w:pStyle w:val="ConsPlusNormal"/>
              <w:jc w:val="center"/>
            </w:pPr>
            <w:r>
              <w:t>0900000000</w:t>
            </w:r>
          </w:p>
        </w:tc>
        <w:tc>
          <w:tcPr>
            <w:tcW w:w="484" w:type="dxa"/>
            <w:vAlign w:val="center"/>
          </w:tcPr>
          <w:p w14:paraId="5B9E5C48" w14:textId="77777777" w:rsidR="00424D63" w:rsidRDefault="00424D63">
            <w:pPr>
              <w:pStyle w:val="ConsPlusNormal"/>
            </w:pPr>
          </w:p>
        </w:tc>
        <w:tc>
          <w:tcPr>
            <w:tcW w:w="1384" w:type="dxa"/>
            <w:vAlign w:val="center"/>
          </w:tcPr>
          <w:p w14:paraId="65471AC8" w14:textId="77777777" w:rsidR="00424D63" w:rsidRDefault="00424D63">
            <w:pPr>
              <w:pStyle w:val="ConsPlusNormal"/>
              <w:jc w:val="right"/>
            </w:pPr>
            <w:r>
              <w:t>742308,6</w:t>
            </w:r>
          </w:p>
        </w:tc>
      </w:tr>
      <w:tr w:rsidR="00424D63" w14:paraId="02898198" w14:textId="77777777">
        <w:tc>
          <w:tcPr>
            <w:tcW w:w="4422" w:type="dxa"/>
            <w:vAlign w:val="center"/>
          </w:tcPr>
          <w:p w14:paraId="434BEF58" w14:textId="77777777" w:rsidR="00424D63" w:rsidRDefault="00424D63">
            <w:pPr>
              <w:pStyle w:val="ConsPlusNormal"/>
              <w:jc w:val="both"/>
            </w:pPr>
            <w:r>
              <w:t>Комплекс процессных мероприятий "Обеспечение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p>
        </w:tc>
        <w:tc>
          <w:tcPr>
            <w:tcW w:w="499" w:type="dxa"/>
            <w:vAlign w:val="center"/>
          </w:tcPr>
          <w:p w14:paraId="5329E0DA" w14:textId="77777777" w:rsidR="00424D63" w:rsidRDefault="00424D63">
            <w:pPr>
              <w:pStyle w:val="ConsPlusNormal"/>
              <w:jc w:val="center"/>
            </w:pPr>
            <w:r>
              <w:t>816</w:t>
            </w:r>
          </w:p>
        </w:tc>
        <w:tc>
          <w:tcPr>
            <w:tcW w:w="634" w:type="dxa"/>
            <w:vAlign w:val="center"/>
          </w:tcPr>
          <w:p w14:paraId="08A3FBE4" w14:textId="77777777" w:rsidR="00424D63" w:rsidRDefault="00424D63">
            <w:pPr>
              <w:pStyle w:val="ConsPlusNormal"/>
              <w:jc w:val="center"/>
            </w:pPr>
            <w:r>
              <w:t>0703</w:t>
            </w:r>
          </w:p>
        </w:tc>
        <w:tc>
          <w:tcPr>
            <w:tcW w:w="1594" w:type="dxa"/>
            <w:vAlign w:val="center"/>
          </w:tcPr>
          <w:p w14:paraId="16031480" w14:textId="77777777" w:rsidR="00424D63" w:rsidRDefault="00424D63">
            <w:pPr>
              <w:pStyle w:val="ConsPlusNormal"/>
              <w:jc w:val="center"/>
            </w:pPr>
            <w:r>
              <w:t>0946000000</w:t>
            </w:r>
          </w:p>
        </w:tc>
        <w:tc>
          <w:tcPr>
            <w:tcW w:w="484" w:type="dxa"/>
            <w:vAlign w:val="center"/>
          </w:tcPr>
          <w:p w14:paraId="0F362E99" w14:textId="77777777" w:rsidR="00424D63" w:rsidRDefault="00424D63">
            <w:pPr>
              <w:pStyle w:val="ConsPlusNormal"/>
            </w:pPr>
          </w:p>
        </w:tc>
        <w:tc>
          <w:tcPr>
            <w:tcW w:w="1384" w:type="dxa"/>
            <w:vAlign w:val="center"/>
          </w:tcPr>
          <w:p w14:paraId="2CA64A9F" w14:textId="77777777" w:rsidR="00424D63" w:rsidRDefault="00424D63">
            <w:pPr>
              <w:pStyle w:val="ConsPlusNormal"/>
              <w:jc w:val="right"/>
            </w:pPr>
            <w:r>
              <w:t>742308,6</w:t>
            </w:r>
          </w:p>
        </w:tc>
      </w:tr>
      <w:tr w:rsidR="00424D63" w14:paraId="21E59846" w14:textId="77777777">
        <w:tc>
          <w:tcPr>
            <w:tcW w:w="4422" w:type="dxa"/>
            <w:vAlign w:val="center"/>
          </w:tcPr>
          <w:p w14:paraId="703D50CC" w14:textId="77777777" w:rsidR="00424D63" w:rsidRDefault="00424D63">
            <w:pPr>
              <w:pStyle w:val="ConsPlusNormal"/>
              <w:jc w:val="both"/>
            </w:pPr>
            <w:r>
              <w:t>Субсидия автономной некоммерческой организации дополнительного образования "Детский технопарк "Кванториум" на создание условий, обеспечивающих доступность дополнительных общеобразовательных программ естественно-научной и технической направленности для обучающихся в г. Томске и Томской области</w:t>
            </w:r>
          </w:p>
        </w:tc>
        <w:tc>
          <w:tcPr>
            <w:tcW w:w="499" w:type="dxa"/>
            <w:vAlign w:val="center"/>
          </w:tcPr>
          <w:p w14:paraId="7B51A53C" w14:textId="77777777" w:rsidR="00424D63" w:rsidRDefault="00424D63">
            <w:pPr>
              <w:pStyle w:val="ConsPlusNormal"/>
              <w:jc w:val="center"/>
            </w:pPr>
            <w:r>
              <w:t>816</w:t>
            </w:r>
          </w:p>
        </w:tc>
        <w:tc>
          <w:tcPr>
            <w:tcW w:w="634" w:type="dxa"/>
            <w:vAlign w:val="center"/>
          </w:tcPr>
          <w:p w14:paraId="063CDAC6" w14:textId="77777777" w:rsidR="00424D63" w:rsidRDefault="00424D63">
            <w:pPr>
              <w:pStyle w:val="ConsPlusNormal"/>
              <w:jc w:val="center"/>
            </w:pPr>
            <w:r>
              <w:t>0703</w:t>
            </w:r>
          </w:p>
        </w:tc>
        <w:tc>
          <w:tcPr>
            <w:tcW w:w="1594" w:type="dxa"/>
            <w:vAlign w:val="center"/>
          </w:tcPr>
          <w:p w14:paraId="67A187AA" w14:textId="77777777" w:rsidR="00424D63" w:rsidRDefault="00424D63">
            <w:pPr>
              <w:pStyle w:val="ConsPlusNormal"/>
              <w:jc w:val="center"/>
            </w:pPr>
            <w:r>
              <w:t>0946000160</w:t>
            </w:r>
          </w:p>
        </w:tc>
        <w:tc>
          <w:tcPr>
            <w:tcW w:w="484" w:type="dxa"/>
            <w:vAlign w:val="center"/>
          </w:tcPr>
          <w:p w14:paraId="3ADE6544" w14:textId="77777777" w:rsidR="00424D63" w:rsidRDefault="00424D63">
            <w:pPr>
              <w:pStyle w:val="ConsPlusNormal"/>
            </w:pPr>
          </w:p>
        </w:tc>
        <w:tc>
          <w:tcPr>
            <w:tcW w:w="1384" w:type="dxa"/>
            <w:vAlign w:val="center"/>
          </w:tcPr>
          <w:p w14:paraId="00DFB9C0" w14:textId="77777777" w:rsidR="00424D63" w:rsidRDefault="00424D63">
            <w:pPr>
              <w:pStyle w:val="ConsPlusNormal"/>
              <w:jc w:val="right"/>
            </w:pPr>
            <w:r>
              <w:t>55415,3</w:t>
            </w:r>
          </w:p>
        </w:tc>
      </w:tr>
      <w:tr w:rsidR="00424D63" w14:paraId="75657914" w14:textId="77777777">
        <w:tc>
          <w:tcPr>
            <w:tcW w:w="4422" w:type="dxa"/>
            <w:vAlign w:val="center"/>
          </w:tcPr>
          <w:p w14:paraId="000F7EA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D7A03F3" w14:textId="77777777" w:rsidR="00424D63" w:rsidRDefault="00424D63">
            <w:pPr>
              <w:pStyle w:val="ConsPlusNormal"/>
              <w:jc w:val="center"/>
            </w:pPr>
            <w:r>
              <w:t>816</w:t>
            </w:r>
          </w:p>
        </w:tc>
        <w:tc>
          <w:tcPr>
            <w:tcW w:w="634" w:type="dxa"/>
            <w:vAlign w:val="center"/>
          </w:tcPr>
          <w:p w14:paraId="7CF66378" w14:textId="77777777" w:rsidR="00424D63" w:rsidRDefault="00424D63">
            <w:pPr>
              <w:pStyle w:val="ConsPlusNormal"/>
              <w:jc w:val="center"/>
            </w:pPr>
            <w:r>
              <w:t>0703</w:t>
            </w:r>
          </w:p>
        </w:tc>
        <w:tc>
          <w:tcPr>
            <w:tcW w:w="1594" w:type="dxa"/>
            <w:vAlign w:val="center"/>
          </w:tcPr>
          <w:p w14:paraId="1352EEE7" w14:textId="77777777" w:rsidR="00424D63" w:rsidRDefault="00424D63">
            <w:pPr>
              <w:pStyle w:val="ConsPlusNormal"/>
              <w:jc w:val="center"/>
            </w:pPr>
            <w:r>
              <w:t>0946000160</w:t>
            </w:r>
          </w:p>
        </w:tc>
        <w:tc>
          <w:tcPr>
            <w:tcW w:w="484" w:type="dxa"/>
            <w:vAlign w:val="center"/>
          </w:tcPr>
          <w:p w14:paraId="6FA3D494" w14:textId="77777777" w:rsidR="00424D63" w:rsidRDefault="00424D63">
            <w:pPr>
              <w:pStyle w:val="ConsPlusNormal"/>
              <w:jc w:val="center"/>
            </w:pPr>
            <w:r>
              <w:t>600</w:t>
            </w:r>
          </w:p>
        </w:tc>
        <w:tc>
          <w:tcPr>
            <w:tcW w:w="1384" w:type="dxa"/>
            <w:vAlign w:val="center"/>
          </w:tcPr>
          <w:p w14:paraId="7B1F2899" w14:textId="77777777" w:rsidR="00424D63" w:rsidRDefault="00424D63">
            <w:pPr>
              <w:pStyle w:val="ConsPlusNormal"/>
              <w:jc w:val="right"/>
            </w:pPr>
            <w:r>
              <w:t>55415,3</w:t>
            </w:r>
          </w:p>
        </w:tc>
      </w:tr>
      <w:tr w:rsidR="00424D63" w14:paraId="0A489993" w14:textId="77777777">
        <w:tc>
          <w:tcPr>
            <w:tcW w:w="4422" w:type="dxa"/>
            <w:vAlign w:val="center"/>
          </w:tcPr>
          <w:p w14:paraId="50E2EC13" w14:textId="77777777" w:rsidR="00424D63" w:rsidRDefault="00424D63">
            <w:pPr>
              <w:pStyle w:val="ConsPlusNormal"/>
              <w:jc w:val="both"/>
            </w:pPr>
            <w:r>
              <w:t xml:space="preserve">Субсидии некоммерческим организациям (за исключением государственных </w:t>
            </w:r>
            <w:r>
              <w:lastRenderedPageBreak/>
              <w:t>(муниципальных) учреждений, государственных корпораций (компаний), публично-правовых компаний)</w:t>
            </w:r>
          </w:p>
        </w:tc>
        <w:tc>
          <w:tcPr>
            <w:tcW w:w="499" w:type="dxa"/>
            <w:vAlign w:val="center"/>
          </w:tcPr>
          <w:p w14:paraId="2C877FD4" w14:textId="77777777" w:rsidR="00424D63" w:rsidRDefault="00424D63">
            <w:pPr>
              <w:pStyle w:val="ConsPlusNormal"/>
              <w:jc w:val="center"/>
            </w:pPr>
            <w:r>
              <w:lastRenderedPageBreak/>
              <w:t>816</w:t>
            </w:r>
          </w:p>
        </w:tc>
        <w:tc>
          <w:tcPr>
            <w:tcW w:w="634" w:type="dxa"/>
            <w:vAlign w:val="center"/>
          </w:tcPr>
          <w:p w14:paraId="653FA335" w14:textId="77777777" w:rsidR="00424D63" w:rsidRDefault="00424D63">
            <w:pPr>
              <w:pStyle w:val="ConsPlusNormal"/>
              <w:jc w:val="center"/>
            </w:pPr>
            <w:r>
              <w:t>0703</w:t>
            </w:r>
          </w:p>
        </w:tc>
        <w:tc>
          <w:tcPr>
            <w:tcW w:w="1594" w:type="dxa"/>
            <w:vAlign w:val="center"/>
          </w:tcPr>
          <w:p w14:paraId="55651520" w14:textId="77777777" w:rsidR="00424D63" w:rsidRDefault="00424D63">
            <w:pPr>
              <w:pStyle w:val="ConsPlusNormal"/>
              <w:jc w:val="center"/>
            </w:pPr>
            <w:r>
              <w:t>0946000160</w:t>
            </w:r>
          </w:p>
        </w:tc>
        <w:tc>
          <w:tcPr>
            <w:tcW w:w="484" w:type="dxa"/>
            <w:vAlign w:val="center"/>
          </w:tcPr>
          <w:p w14:paraId="21E8438B" w14:textId="77777777" w:rsidR="00424D63" w:rsidRDefault="00424D63">
            <w:pPr>
              <w:pStyle w:val="ConsPlusNormal"/>
              <w:jc w:val="center"/>
            </w:pPr>
            <w:r>
              <w:t>630</w:t>
            </w:r>
          </w:p>
        </w:tc>
        <w:tc>
          <w:tcPr>
            <w:tcW w:w="1384" w:type="dxa"/>
            <w:vAlign w:val="center"/>
          </w:tcPr>
          <w:p w14:paraId="6673F9F2" w14:textId="77777777" w:rsidR="00424D63" w:rsidRDefault="00424D63">
            <w:pPr>
              <w:pStyle w:val="ConsPlusNormal"/>
              <w:jc w:val="right"/>
            </w:pPr>
            <w:r>
              <w:t>55415,3</w:t>
            </w:r>
          </w:p>
        </w:tc>
      </w:tr>
      <w:tr w:rsidR="00424D63" w14:paraId="128C8E72" w14:textId="77777777">
        <w:tc>
          <w:tcPr>
            <w:tcW w:w="4422" w:type="dxa"/>
            <w:vAlign w:val="center"/>
          </w:tcPr>
          <w:p w14:paraId="1E385C05" w14:textId="77777777" w:rsidR="00424D63" w:rsidRDefault="00424D63">
            <w:pPr>
              <w:pStyle w:val="ConsPlusNormal"/>
              <w:jc w:val="both"/>
            </w:pPr>
            <w:r>
              <w:t>Организация дополнительного образования детей</w:t>
            </w:r>
          </w:p>
        </w:tc>
        <w:tc>
          <w:tcPr>
            <w:tcW w:w="499" w:type="dxa"/>
            <w:vAlign w:val="center"/>
          </w:tcPr>
          <w:p w14:paraId="732EE775" w14:textId="77777777" w:rsidR="00424D63" w:rsidRDefault="00424D63">
            <w:pPr>
              <w:pStyle w:val="ConsPlusNormal"/>
              <w:jc w:val="center"/>
            </w:pPr>
            <w:r>
              <w:t>816</w:t>
            </w:r>
          </w:p>
        </w:tc>
        <w:tc>
          <w:tcPr>
            <w:tcW w:w="634" w:type="dxa"/>
            <w:vAlign w:val="center"/>
          </w:tcPr>
          <w:p w14:paraId="697263D2" w14:textId="77777777" w:rsidR="00424D63" w:rsidRDefault="00424D63">
            <w:pPr>
              <w:pStyle w:val="ConsPlusNormal"/>
              <w:jc w:val="center"/>
            </w:pPr>
            <w:r>
              <w:t>0703</w:t>
            </w:r>
          </w:p>
        </w:tc>
        <w:tc>
          <w:tcPr>
            <w:tcW w:w="1594" w:type="dxa"/>
            <w:vAlign w:val="center"/>
          </w:tcPr>
          <w:p w14:paraId="646C53EA" w14:textId="77777777" w:rsidR="00424D63" w:rsidRDefault="00424D63">
            <w:pPr>
              <w:pStyle w:val="ConsPlusNormal"/>
              <w:jc w:val="center"/>
            </w:pPr>
            <w:r>
              <w:t>0946000В00</w:t>
            </w:r>
          </w:p>
        </w:tc>
        <w:tc>
          <w:tcPr>
            <w:tcW w:w="484" w:type="dxa"/>
            <w:vAlign w:val="center"/>
          </w:tcPr>
          <w:p w14:paraId="2ADC360A" w14:textId="77777777" w:rsidR="00424D63" w:rsidRDefault="00424D63">
            <w:pPr>
              <w:pStyle w:val="ConsPlusNormal"/>
            </w:pPr>
          </w:p>
        </w:tc>
        <w:tc>
          <w:tcPr>
            <w:tcW w:w="1384" w:type="dxa"/>
            <w:vAlign w:val="center"/>
          </w:tcPr>
          <w:p w14:paraId="5D11E50A" w14:textId="77777777" w:rsidR="00424D63" w:rsidRDefault="00424D63">
            <w:pPr>
              <w:pStyle w:val="ConsPlusNormal"/>
              <w:jc w:val="right"/>
            </w:pPr>
            <w:r>
              <w:t>85733,8</w:t>
            </w:r>
          </w:p>
        </w:tc>
      </w:tr>
      <w:tr w:rsidR="00424D63" w14:paraId="65F1AD41" w14:textId="77777777">
        <w:tc>
          <w:tcPr>
            <w:tcW w:w="4422" w:type="dxa"/>
            <w:vAlign w:val="center"/>
          </w:tcPr>
          <w:p w14:paraId="35416EC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A438716" w14:textId="77777777" w:rsidR="00424D63" w:rsidRDefault="00424D63">
            <w:pPr>
              <w:pStyle w:val="ConsPlusNormal"/>
              <w:jc w:val="center"/>
            </w:pPr>
            <w:r>
              <w:t>816</w:t>
            </w:r>
          </w:p>
        </w:tc>
        <w:tc>
          <w:tcPr>
            <w:tcW w:w="634" w:type="dxa"/>
            <w:vAlign w:val="center"/>
          </w:tcPr>
          <w:p w14:paraId="7BA212B5" w14:textId="77777777" w:rsidR="00424D63" w:rsidRDefault="00424D63">
            <w:pPr>
              <w:pStyle w:val="ConsPlusNormal"/>
              <w:jc w:val="center"/>
            </w:pPr>
            <w:r>
              <w:t>0703</w:t>
            </w:r>
          </w:p>
        </w:tc>
        <w:tc>
          <w:tcPr>
            <w:tcW w:w="1594" w:type="dxa"/>
            <w:vAlign w:val="center"/>
          </w:tcPr>
          <w:p w14:paraId="13B4A10B" w14:textId="77777777" w:rsidR="00424D63" w:rsidRDefault="00424D63">
            <w:pPr>
              <w:pStyle w:val="ConsPlusNormal"/>
              <w:jc w:val="center"/>
            </w:pPr>
            <w:r>
              <w:t>0946000В00</w:t>
            </w:r>
          </w:p>
        </w:tc>
        <w:tc>
          <w:tcPr>
            <w:tcW w:w="484" w:type="dxa"/>
            <w:vAlign w:val="center"/>
          </w:tcPr>
          <w:p w14:paraId="1392DD12" w14:textId="77777777" w:rsidR="00424D63" w:rsidRDefault="00424D63">
            <w:pPr>
              <w:pStyle w:val="ConsPlusNormal"/>
              <w:jc w:val="center"/>
            </w:pPr>
            <w:r>
              <w:t>600</w:t>
            </w:r>
          </w:p>
        </w:tc>
        <w:tc>
          <w:tcPr>
            <w:tcW w:w="1384" w:type="dxa"/>
            <w:vAlign w:val="center"/>
          </w:tcPr>
          <w:p w14:paraId="0437A641" w14:textId="77777777" w:rsidR="00424D63" w:rsidRDefault="00424D63">
            <w:pPr>
              <w:pStyle w:val="ConsPlusNormal"/>
              <w:jc w:val="right"/>
            </w:pPr>
            <w:r>
              <w:t>85733,8</w:t>
            </w:r>
          </w:p>
        </w:tc>
      </w:tr>
      <w:tr w:rsidR="00424D63" w14:paraId="42AA2F98" w14:textId="77777777">
        <w:tc>
          <w:tcPr>
            <w:tcW w:w="4422" w:type="dxa"/>
            <w:vAlign w:val="center"/>
          </w:tcPr>
          <w:p w14:paraId="039085D0" w14:textId="77777777" w:rsidR="00424D63" w:rsidRDefault="00424D63">
            <w:pPr>
              <w:pStyle w:val="ConsPlusNormal"/>
              <w:jc w:val="both"/>
            </w:pPr>
            <w:r>
              <w:t>Субсидии бюджетным учреждениям</w:t>
            </w:r>
          </w:p>
        </w:tc>
        <w:tc>
          <w:tcPr>
            <w:tcW w:w="499" w:type="dxa"/>
            <w:vAlign w:val="center"/>
          </w:tcPr>
          <w:p w14:paraId="5A6A1EF4" w14:textId="77777777" w:rsidR="00424D63" w:rsidRDefault="00424D63">
            <w:pPr>
              <w:pStyle w:val="ConsPlusNormal"/>
              <w:jc w:val="center"/>
            </w:pPr>
            <w:r>
              <w:t>816</w:t>
            </w:r>
          </w:p>
        </w:tc>
        <w:tc>
          <w:tcPr>
            <w:tcW w:w="634" w:type="dxa"/>
            <w:vAlign w:val="center"/>
          </w:tcPr>
          <w:p w14:paraId="34325ECB" w14:textId="77777777" w:rsidR="00424D63" w:rsidRDefault="00424D63">
            <w:pPr>
              <w:pStyle w:val="ConsPlusNormal"/>
              <w:jc w:val="center"/>
            </w:pPr>
            <w:r>
              <w:t>0703</w:t>
            </w:r>
          </w:p>
        </w:tc>
        <w:tc>
          <w:tcPr>
            <w:tcW w:w="1594" w:type="dxa"/>
            <w:vAlign w:val="center"/>
          </w:tcPr>
          <w:p w14:paraId="0B6B57A8" w14:textId="77777777" w:rsidR="00424D63" w:rsidRDefault="00424D63">
            <w:pPr>
              <w:pStyle w:val="ConsPlusNormal"/>
              <w:jc w:val="center"/>
            </w:pPr>
            <w:r>
              <w:t>0946000В00</w:t>
            </w:r>
          </w:p>
        </w:tc>
        <w:tc>
          <w:tcPr>
            <w:tcW w:w="484" w:type="dxa"/>
            <w:vAlign w:val="center"/>
          </w:tcPr>
          <w:p w14:paraId="300E8D91" w14:textId="77777777" w:rsidR="00424D63" w:rsidRDefault="00424D63">
            <w:pPr>
              <w:pStyle w:val="ConsPlusNormal"/>
              <w:jc w:val="center"/>
            </w:pPr>
            <w:r>
              <w:t>610</w:t>
            </w:r>
          </w:p>
        </w:tc>
        <w:tc>
          <w:tcPr>
            <w:tcW w:w="1384" w:type="dxa"/>
            <w:vAlign w:val="center"/>
          </w:tcPr>
          <w:p w14:paraId="3959BCBB" w14:textId="77777777" w:rsidR="00424D63" w:rsidRDefault="00424D63">
            <w:pPr>
              <w:pStyle w:val="ConsPlusNormal"/>
              <w:jc w:val="right"/>
            </w:pPr>
            <w:r>
              <w:t>85733,8</w:t>
            </w:r>
          </w:p>
        </w:tc>
      </w:tr>
      <w:tr w:rsidR="00424D63" w14:paraId="628751B9" w14:textId="77777777">
        <w:tc>
          <w:tcPr>
            <w:tcW w:w="4422" w:type="dxa"/>
            <w:vAlign w:val="center"/>
          </w:tcPr>
          <w:p w14:paraId="15F0B602" w14:textId="77777777" w:rsidR="00424D63" w:rsidRDefault="00424D63">
            <w:pPr>
              <w:pStyle w:val="ConsPlusNormal"/>
              <w:jc w:val="both"/>
            </w:pPr>
            <w:r>
              <w:t>Субсидия автономной некоммерческой организации дополнительного образования "Детский технопарк "Кванториум" на материально-техническое обеспечение проведения Регионального марафона мастер-классов "Техномарафон"</w:t>
            </w:r>
          </w:p>
        </w:tc>
        <w:tc>
          <w:tcPr>
            <w:tcW w:w="499" w:type="dxa"/>
            <w:vAlign w:val="center"/>
          </w:tcPr>
          <w:p w14:paraId="4E8331C2" w14:textId="77777777" w:rsidR="00424D63" w:rsidRDefault="00424D63">
            <w:pPr>
              <w:pStyle w:val="ConsPlusNormal"/>
              <w:jc w:val="center"/>
            </w:pPr>
            <w:r>
              <w:t>816</w:t>
            </w:r>
          </w:p>
        </w:tc>
        <w:tc>
          <w:tcPr>
            <w:tcW w:w="634" w:type="dxa"/>
            <w:vAlign w:val="center"/>
          </w:tcPr>
          <w:p w14:paraId="1A18C0D0" w14:textId="77777777" w:rsidR="00424D63" w:rsidRDefault="00424D63">
            <w:pPr>
              <w:pStyle w:val="ConsPlusNormal"/>
              <w:jc w:val="center"/>
            </w:pPr>
            <w:r>
              <w:t>0703</w:t>
            </w:r>
          </w:p>
        </w:tc>
        <w:tc>
          <w:tcPr>
            <w:tcW w:w="1594" w:type="dxa"/>
            <w:vAlign w:val="center"/>
          </w:tcPr>
          <w:p w14:paraId="42A99D2A" w14:textId="77777777" w:rsidR="00424D63" w:rsidRDefault="00424D63">
            <w:pPr>
              <w:pStyle w:val="ConsPlusNormal"/>
              <w:jc w:val="center"/>
            </w:pPr>
            <w:r>
              <w:t>0946004610</w:t>
            </w:r>
          </w:p>
        </w:tc>
        <w:tc>
          <w:tcPr>
            <w:tcW w:w="484" w:type="dxa"/>
            <w:vAlign w:val="center"/>
          </w:tcPr>
          <w:p w14:paraId="7FFF3789" w14:textId="77777777" w:rsidR="00424D63" w:rsidRDefault="00424D63">
            <w:pPr>
              <w:pStyle w:val="ConsPlusNormal"/>
            </w:pPr>
          </w:p>
        </w:tc>
        <w:tc>
          <w:tcPr>
            <w:tcW w:w="1384" w:type="dxa"/>
            <w:vAlign w:val="center"/>
          </w:tcPr>
          <w:p w14:paraId="7D027675" w14:textId="77777777" w:rsidR="00424D63" w:rsidRDefault="00424D63">
            <w:pPr>
              <w:pStyle w:val="ConsPlusNormal"/>
              <w:jc w:val="right"/>
            </w:pPr>
            <w:r>
              <w:t>30000,0</w:t>
            </w:r>
          </w:p>
        </w:tc>
      </w:tr>
      <w:tr w:rsidR="00424D63" w14:paraId="002C4DB6" w14:textId="77777777">
        <w:tc>
          <w:tcPr>
            <w:tcW w:w="4422" w:type="dxa"/>
            <w:vAlign w:val="center"/>
          </w:tcPr>
          <w:p w14:paraId="7C5723B5"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3601E079" w14:textId="77777777" w:rsidR="00424D63" w:rsidRDefault="00424D63">
            <w:pPr>
              <w:pStyle w:val="ConsPlusNormal"/>
              <w:jc w:val="center"/>
            </w:pPr>
            <w:r>
              <w:t>816</w:t>
            </w:r>
          </w:p>
        </w:tc>
        <w:tc>
          <w:tcPr>
            <w:tcW w:w="634" w:type="dxa"/>
            <w:vAlign w:val="center"/>
          </w:tcPr>
          <w:p w14:paraId="010D5668" w14:textId="77777777" w:rsidR="00424D63" w:rsidRDefault="00424D63">
            <w:pPr>
              <w:pStyle w:val="ConsPlusNormal"/>
              <w:jc w:val="center"/>
            </w:pPr>
            <w:r>
              <w:t>0703</w:t>
            </w:r>
          </w:p>
        </w:tc>
        <w:tc>
          <w:tcPr>
            <w:tcW w:w="1594" w:type="dxa"/>
            <w:vAlign w:val="center"/>
          </w:tcPr>
          <w:p w14:paraId="77B87C17" w14:textId="77777777" w:rsidR="00424D63" w:rsidRDefault="00424D63">
            <w:pPr>
              <w:pStyle w:val="ConsPlusNormal"/>
              <w:jc w:val="center"/>
            </w:pPr>
            <w:r>
              <w:t>0946004610</w:t>
            </w:r>
          </w:p>
        </w:tc>
        <w:tc>
          <w:tcPr>
            <w:tcW w:w="484" w:type="dxa"/>
            <w:vAlign w:val="center"/>
          </w:tcPr>
          <w:p w14:paraId="7B7D73EA" w14:textId="77777777" w:rsidR="00424D63" w:rsidRDefault="00424D63">
            <w:pPr>
              <w:pStyle w:val="ConsPlusNormal"/>
              <w:jc w:val="center"/>
            </w:pPr>
            <w:r>
              <w:t>600</w:t>
            </w:r>
          </w:p>
        </w:tc>
        <w:tc>
          <w:tcPr>
            <w:tcW w:w="1384" w:type="dxa"/>
            <w:vAlign w:val="center"/>
          </w:tcPr>
          <w:p w14:paraId="16D4E39A" w14:textId="77777777" w:rsidR="00424D63" w:rsidRDefault="00424D63">
            <w:pPr>
              <w:pStyle w:val="ConsPlusNormal"/>
              <w:jc w:val="right"/>
            </w:pPr>
            <w:r>
              <w:t>30000,0</w:t>
            </w:r>
          </w:p>
        </w:tc>
      </w:tr>
      <w:tr w:rsidR="00424D63" w14:paraId="4FF9B32B" w14:textId="77777777">
        <w:tc>
          <w:tcPr>
            <w:tcW w:w="4422" w:type="dxa"/>
            <w:vAlign w:val="center"/>
          </w:tcPr>
          <w:p w14:paraId="3EADEC86"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3157AD5E" w14:textId="77777777" w:rsidR="00424D63" w:rsidRDefault="00424D63">
            <w:pPr>
              <w:pStyle w:val="ConsPlusNormal"/>
              <w:jc w:val="center"/>
            </w:pPr>
            <w:r>
              <w:t>816</w:t>
            </w:r>
          </w:p>
        </w:tc>
        <w:tc>
          <w:tcPr>
            <w:tcW w:w="634" w:type="dxa"/>
            <w:vAlign w:val="center"/>
          </w:tcPr>
          <w:p w14:paraId="0BA2CB77" w14:textId="77777777" w:rsidR="00424D63" w:rsidRDefault="00424D63">
            <w:pPr>
              <w:pStyle w:val="ConsPlusNormal"/>
              <w:jc w:val="center"/>
            </w:pPr>
            <w:r>
              <w:t>0703</w:t>
            </w:r>
          </w:p>
        </w:tc>
        <w:tc>
          <w:tcPr>
            <w:tcW w:w="1594" w:type="dxa"/>
            <w:vAlign w:val="center"/>
          </w:tcPr>
          <w:p w14:paraId="7F643F50" w14:textId="77777777" w:rsidR="00424D63" w:rsidRDefault="00424D63">
            <w:pPr>
              <w:pStyle w:val="ConsPlusNormal"/>
              <w:jc w:val="center"/>
            </w:pPr>
            <w:r>
              <w:t>0946004610</w:t>
            </w:r>
          </w:p>
        </w:tc>
        <w:tc>
          <w:tcPr>
            <w:tcW w:w="484" w:type="dxa"/>
            <w:vAlign w:val="center"/>
          </w:tcPr>
          <w:p w14:paraId="43DDCAE9" w14:textId="77777777" w:rsidR="00424D63" w:rsidRDefault="00424D63">
            <w:pPr>
              <w:pStyle w:val="ConsPlusNormal"/>
              <w:jc w:val="center"/>
            </w:pPr>
            <w:r>
              <w:t>630</w:t>
            </w:r>
          </w:p>
        </w:tc>
        <w:tc>
          <w:tcPr>
            <w:tcW w:w="1384" w:type="dxa"/>
            <w:vAlign w:val="center"/>
          </w:tcPr>
          <w:p w14:paraId="2EBE2762" w14:textId="77777777" w:rsidR="00424D63" w:rsidRDefault="00424D63">
            <w:pPr>
              <w:pStyle w:val="ConsPlusNormal"/>
              <w:jc w:val="right"/>
            </w:pPr>
            <w:r>
              <w:t>30000,0</w:t>
            </w:r>
          </w:p>
        </w:tc>
      </w:tr>
      <w:tr w:rsidR="00424D63" w14:paraId="50DCAE2F" w14:textId="77777777">
        <w:tc>
          <w:tcPr>
            <w:tcW w:w="4422" w:type="dxa"/>
            <w:vAlign w:val="center"/>
          </w:tcPr>
          <w:p w14:paraId="395B46EC" w14:textId="77777777" w:rsidR="00424D63" w:rsidRDefault="00424D63">
            <w:pPr>
              <w:pStyle w:val="ConsPlusNormal"/>
              <w:jc w:val="both"/>
            </w:pPr>
            <w:r>
              <w:t>Субсидия автономной некоммерческой организации дополнительного образования "Детский технопарк "Кванториум" на информационно-методическое сопровождение кружкового движения и организацию проведения Национальной технологической олимпиады</w:t>
            </w:r>
          </w:p>
        </w:tc>
        <w:tc>
          <w:tcPr>
            <w:tcW w:w="499" w:type="dxa"/>
            <w:vAlign w:val="center"/>
          </w:tcPr>
          <w:p w14:paraId="7DBC9E74" w14:textId="77777777" w:rsidR="00424D63" w:rsidRDefault="00424D63">
            <w:pPr>
              <w:pStyle w:val="ConsPlusNormal"/>
              <w:jc w:val="center"/>
            </w:pPr>
            <w:r>
              <w:t>816</w:t>
            </w:r>
          </w:p>
        </w:tc>
        <w:tc>
          <w:tcPr>
            <w:tcW w:w="634" w:type="dxa"/>
            <w:vAlign w:val="center"/>
          </w:tcPr>
          <w:p w14:paraId="4817B65C" w14:textId="77777777" w:rsidR="00424D63" w:rsidRDefault="00424D63">
            <w:pPr>
              <w:pStyle w:val="ConsPlusNormal"/>
              <w:jc w:val="center"/>
            </w:pPr>
            <w:r>
              <w:t>0703</w:t>
            </w:r>
          </w:p>
        </w:tc>
        <w:tc>
          <w:tcPr>
            <w:tcW w:w="1594" w:type="dxa"/>
            <w:vAlign w:val="center"/>
          </w:tcPr>
          <w:p w14:paraId="50BBC8C1" w14:textId="77777777" w:rsidR="00424D63" w:rsidRDefault="00424D63">
            <w:pPr>
              <w:pStyle w:val="ConsPlusNormal"/>
              <w:jc w:val="center"/>
            </w:pPr>
            <w:r>
              <w:t>0946005060</w:t>
            </w:r>
          </w:p>
        </w:tc>
        <w:tc>
          <w:tcPr>
            <w:tcW w:w="484" w:type="dxa"/>
            <w:vAlign w:val="center"/>
          </w:tcPr>
          <w:p w14:paraId="4F116C14" w14:textId="77777777" w:rsidR="00424D63" w:rsidRDefault="00424D63">
            <w:pPr>
              <w:pStyle w:val="ConsPlusNormal"/>
            </w:pPr>
          </w:p>
        </w:tc>
        <w:tc>
          <w:tcPr>
            <w:tcW w:w="1384" w:type="dxa"/>
            <w:vAlign w:val="center"/>
          </w:tcPr>
          <w:p w14:paraId="6A6C1E8B" w14:textId="77777777" w:rsidR="00424D63" w:rsidRDefault="00424D63">
            <w:pPr>
              <w:pStyle w:val="ConsPlusNormal"/>
              <w:jc w:val="right"/>
            </w:pPr>
            <w:r>
              <w:t>5000,0</w:t>
            </w:r>
          </w:p>
        </w:tc>
      </w:tr>
      <w:tr w:rsidR="00424D63" w14:paraId="26EEED15" w14:textId="77777777">
        <w:tc>
          <w:tcPr>
            <w:tcW w:w="4422" w:type="dxa"/>
            <w:vAlign w:val="center"/>
          </w:tcPr>
          <w:p w14:paraId="3D132C4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39736AE" w14:textId="77777777" w:rsidR="00424D63" w:rsidRDefault="00424D63">
            <w:pPr>
              <w:pStyle w:val="ConsPlusNormal"/>
              <w:jc w:val="center"/>
            </w:pPr>
            <w:r>
              <w:t>816</w:t>
            </w:r>
          </w:p>
        </w:tc>
        <w:tc>
          <w:tcPr>
            <w:tcW w:w="634" w:type="dxa"/>
            <w:vAlign w:val="center"/>
          </w:tcPr>
          <w:p w14:paraId="7B19673B" w14:textId="77777777" w:rsidR="00424D63" w:rsidRDefault="00424D63">
            <w:pPr>
              <w:pStyle w:val="ConsPlusNormal"/>
              <w:jc w:val="center"/>
            </w:pPr>
            <w:r>
              <w:t>0703</w:t>
            </w:r>
          </w:p>
        </w:tc>
        <w:tc>
          <w:tcPr>
            <w:tcW w:w="1594" w:type="dxa"/>
            <w:vAlign w:val="center"/>
          </w:tcPr>
          <w:p w14:paraId="189A4137" w14:textId="77777777" w:rsidR="00424D63" w:rsidRDefault="00424D63">
            <w:pPr>
              <w:pStyle w:val="ConsPlusNormal"/>
              <w:jc w:val="center"/>
            </w:pPr>
            <w:r>
              <w:t>0946005060</w:t>
            </w:r>
          </w:p>
        </w:tc>
        <w:tc>
          <w:tcPr>
            <w:tcW w:w="484" w:type="dxa"/>
            <w:vAlign w:val="center"/>
          </w:tcPr>
          <w:p w14:paraId="70C49B57" w14:textId="77777777" w:rsidR="00424D63" w:rsidRDefault="00424D63">
            <w:pPr>
              <w:pStyle w:val="ConsPlusNormal"/>
              <w:jc w:val="center"/>
            </w:pPr>
            <w:r>
              <w:t>600</w:t>
            </w:r>
          </w:p>
        </w:tc>
        <w:tc>
          <w:tcPr>
            <w:tcW w:w="1384" w:type="dxa"/>
            <w:vAlign w:val="center"/>
          </w:tcPr>
          <w:p w14:paraId="418859EF" w14:textId="77777777" w:rsidR="00424D63" w:rsidRDefault="00424D63">
            <w:pPr>
              <w:pStyle w:val="ConsPlusNormal"/>
              <w:jc w:val="right"/>
            </w:pPr>
            <w:r>
              <w:t>5000,0</w:t>
            </w:r>
          </w:p>
        </w:tc>
      </w:tr>
      <w:tr w:rsidR="00424D63" w14:paraId="2441176C" w14:textId="77777777">
        <w:tc>
          <w:tcPr>
            <w:tcW w:w="4422" w:type="dxa"/>
            <w:vAlign w:val="center"/>
          </w:tcPr>
          <w:p w14:paraId="370A0E81"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17DB3678" w14:textId="77777777" w:rsidR="00424D63" w:rsidRDefault="00424D63">
            <w:pPr>
              <w:pStyle w:val="ConsPlusNormal"/>
              <w:jc w:val="center"/>
            </w:pPr>
            <w:r>
              <w:t>816</w:t>
            </w:r>
          </w:p>
        </w:tc>
        <w:tc>
          <w:tcPr>
            <w:tcW w:w="634" w:type="dxa"/>
            <w:vAlign w:val="center"/>
          </w:tcPr>
          <w:p w14:paraId="4FC557A2" w14:textId="77777777" w:rsidR="00424D63" w:rsidRDefault="00424D63">
            <w:pPr>
              <w:pStyle w:val="ConsPlusNormal"/>
              <w:jc w:val="center"/>
            </w:pPr>
            <w:r>
              <w:t>0703</w:t>
            </w:r>
          </w:p>
        </w:tc>
        <w:tc>
          <w:tcPr>
            <w:tcW w:w="1594" w:type="dxa"/>
            <w:vAlign w:val="center"/>
          </w:tcPr>
          <w:p w14:paraId="60BFCAF9" w14:textId="77777777" w:rsidR="00424D63" w:rsidRDefault="00424D63">
            <w:pPr>
              <w:pStyle w:val="ConsPlusNormal"/>
              <w:jc w:val="center"/>
            </w:pPr>
            <w:r>
              <w:t>0946005060</w:t>
            </w:r>
          </w:p>
        </w:tc>
        <w:tc>
          <w:tcPr>
            <w:tcW w:w="484" w:type="dxa"/>
            <w:vAlign w:val="center"/>
          </w:tcPr>
          <w:p w14:paraId="38DAAC97" w14:textId="77777777" w:rsidR="00424D63" w:rsidRDefault="00424D63">
            <w:pPr>
              <w:pStyle w:val="ConsPlusNormal"/>
              <w:jc w:val="center"/>
            </w:pPr>
            <w:r>
              <w:t>630</w:t>
            </w:r>
          </w:p>
        </w:tc>
        <w:tc>
          <w:tcPr>
            <w:tcW w:w="1384" w:type="dxa"/>
            <w:vAlign w:val="center"/>
          </w:tcPr>
          <w:p w14:paraId="381BF98B" w14:textId="77777777" w:rsidR="00424D63" w:rsidRDefault="00424D63">
            <w:pPr>
              <w:pStyle w:val="ConsPlusNormal"/>
              <w:jc w:val="right"/>
            </w:pPr>
            <w:r>
              <w:t>5000,0</w:t>
            </w:r>
          </w:p>
        </w:tc>
      </w:tr>
      <w:tr w:rsidR="00424D63" w14:paraId="5006F55F" w14:textId="77777777">
        <w:tc>
          <w:tcPr>
            <w:tcW w:w="4422" w:type="dxa"/>
            <w:vAlign w:val="center"/>
          </w:tcPr>
          <w:p w14:paraId="702C6079" w14:textId="77777777" w:rsidR="00424D63" w:rsidRDefault="00424D63">
            <w:pPr>
              <w:pStyle w:val="ConsPlusNormal"/>
              <w:jc w:val="both"/>
            </w:pPr>
            <w:r>
              <w:t>Стимулирующие выплаты в муниципальных организациях дополнительного образования Томской области</w:t>
            </w:r>
          </w:p>
        </w:tc>
        <w:tc>
          <w:tcPr>
            <w:tcW w:w="499" w:type="dxa"/>
            <w:vAlign w:val="center"/>
          </w:tcPr>
          <w:p w14:paraId="717E04C7" w14:textId="77777777" w:rsidR="00424D63" w:rsidRDefault="00424D63">
            <w:pPr>
              <w:pStyle w:val="ConsPlusNormal"/>
              <w:jc w:val="center"/>
            </w:pPr>
            <w:r>
              <w:t>816</w:t>
            </w:r>
          </w:p>
        </w:tc>
        <w:tc>
          <w:tcPr>
            <w:tcW w:w="634" w:type="dxa"/>
            <w:vAlign w:val="center"/>
          </w:tcPr>
          <w:p w14:paraId="0A8A4C32" w14:textId="77777777" w:rsidR="00424D63" w:rsidRDefault="00424D63">
            <w:pPr>
              <w:pStyle w:val="ConsPlusNormal"/>
              <w:jc w:val="center"/>
            </w:pPr>
            <w:r>
              <w:t>0703</w:t>
            </w:r>
          </w:p>
        </w:tc>
        <w:tc>
          <w:tcPr>
            <w:tcW w:w="1594" w:type="dxa"/>
            <w:vAlign w:val="center"/>
          </w:tcPr>
          <w:p w14:paraId="7699BE0D" w14:textId="77777777" w:rsidR="00424D63" w:rsidRDefault="00424D63">
            <w:pPr>
              <w:pStyle w:val="ConsPlusNormal"/>
              <w:jc w:val="center"/>
            </w:pPr>
            <w:r>
              <w:t>0946040400</w:t>
            </w:r>
          </w:p>
        </w:tc>
        <w:tc>
          <w:tcPr>
            <w:tcW w:w="484" w:type="dxa"/>
            <w:vAlign w:val="center"/>
          </w:tcPr>
          <w:p w14:paraId="031CF927" w14:textId="77777777" w:rsidR="00424D63" w:rsidRDefault="00424D63">
            <w:pPr>
              <w:pStyle w:val="ConsPlusNormal"/>
            </w:pPr>
          </w:p>
        </w:tc>
        <w:tc>
          <w:tcPr>
            <w:tcW w:w="1384" w:type="dxa"/>
            <w:vAlign w:val="center"/>
          </w:tcPr>
          <w:p w14:paraId="098F0D89" w14:textId="77777777" w:rsidR="00424D63" w:rsidRDefault="00424D63">
            <w:pPr>
              <w:pStyle w:val="ConsPlusNormal"/>
              <w:jc w:val="right"/>
            </w:pPr>
            <w:r>
              <w:t>36461,5</w:t>
            </w:r>
          </w:p>
        </w:tc>
      </w:tr>
      <w:tr w:rsidR="00424D63" w14:paraId="69ECB19E" w14:textId="77777777">
        <w:tc>
          <w:tcPr>
            <w:tcW w:w="4422" w:type="dxa"/>
            <w:vAlign w:val="center"/>
          </w:tcPr>
          <w:p w14:paraId="36001B9D" w14:textId="77777777" w:rsidR="00424D63" w:rsidRDefault="00424D63">
            <w:pPr>
              <w:pStyle w:val="ConsPlusNormal"/>
              <w:jc w:val="both"/>
            </w:pPr>
            <w:r>
              <w:t>Межбюджетные трансферты</w:t>
            </w:r>
          </w:p>
        </w:tc>
        <w:tc>
          <w:tcPr>
            <w:tcW w:w="499" w:type="dxa"/>
            <w:vAlign w:val="center"/>
          </w:tcPr>
          <w:p w14:paraId="3D3025FC" w14:textId="77777777" w:rsidR="00424D63" w:rsidRDefault="00424D63">
            <w:pPr>
              <w:pStyle w:val="ConsPlusNormal"/>
              <w:jc w:val="center"/>
            </w:pPr>
            <w:r>
              <w:t>816</w:t>
            </w:r>
          </w:p>
        </w:tc>
        <w:tc>
          <w:tcPr>
            <w:tcW w:w="634" w:type="dxa"/>
            <w:vAlign w:val="center"/>
          </w:tcPr>
          <w:p w14:paraId="7B2E071D" w14:textId="77777777" w:rsidR="00424D63" w:rsidRDefault="00424D63">
            <w:pPr>
              <w:pStyle w:val="ConsPlusNormal"/>
              <w:jc w:val="center"/>
            </w:pPr>
            <w:r>
              <w:t>0703</w:t>
            </w:r>
          </w:p>
        </w:tc>
        <w:tc>
          <w:tcPr>
            <w:tcW w:w="1594" w:type="dxa"/>
            <w:vAlign w:val="center"/>
          </w:tcPr>
          <w:p w14:paraId="2FD3EA2F" w14:textId="77777777" w:rsidR="00424D63" w:rsidRDefault="00424D63">
            <w:pPr>
              <w:pStyle w:val="ConsPlusNormal"/>
              <w:jc w:val="center"/>
            </w:pPr>
            <w:r>
              <w:t>0946040400</w:t>
            </w:r>
          </w:p>
        </w:tc>
        <w:tc>
          <w:tcPr>
            <w:tcW w:w="484" w:type="dxa"/>
            <w:vAlign w:val="center"/>
          </w:tcPr>
          <w:p w14:paraId="6FCBD048" w14:textId="77777777" w:rsidR="00424D63" w:rsidRDefault="00424D63">
            <w:pPr>
              <w:pStyle w:val="ConsPlusNormal"/>
              <w:jc w:val="center"/>
            </w:pPr>
            <w:r>
              <w:t>500</w:t>
            </w:r>
          </w:p>
        </w:tc>
        <w:tc>
          <w:tcPr>
            <w:tcW w:w="1384" w:type="dxa"/>
            <w:vAlign w:val="center"/>
          </w:tcPr>
          <w:p w14:paraId="790257BC" w14:textId="77777777" w:rsidR="00424D63" w:rsidRDefault="00424D63">
            <w:pPr>
              <w:pStyle w:val="ConsPlusNormal"/>
              <w:jc w:val="right"/>
            </w:pPr>
            <w:r>
              <w:t>36461,5</w:t>
            </w:r>
          </w:p>
        </w:tc>
      </w:tr>
      <w:tr w:rsidR="00424D63" w14:paraId="3920A485" w14:textId="77777777">
        <w:tc>
          <w:tcPr>
            <w:tcW w:w="4422" w:type="dxa"/>
            <w:vAlign w:val="center"/>
          </w:tcPr>
          <w:p w14:paraId="3866F103" w14:textId="77777777" w:rsidR="00424D63" w:rsidRDefault="00424D63">
            <w:pPr>
              <w:pStyle w:val="ConsPlusNormal"/>
              <w:jc w:val="both"/>
            </w:pPr>
            <w:r>
              <w:t>Субсидии</w:t>
            </w:r>
          </w:p>
        </w:tc>
        <w:tc>
          <w:tcPr>
            <w:tcW w:w="499" w:type="dxa"/>
            <w:vAlign w:val="center"/>
          </w:tcPr>
          <w:p w14:paraId="6038C82B" w14:textId="77777777" w:rsidR="00424D63" w:rsidRDefault="00424D63">
            <w:pPr>
              <w:pStyle w:val="ConsPlusNormal"/>
              <w:jc w:val="center"/>
            </w:pPr>
            <w:r>
              <w:t>816</w:t>
            </w:r>
          </w:p>
        </w:tc>
        <w:tc>
          <w:tcPr>
            <w:tcW w:w="634" w:type="dxa"/>
            <w:vAlign w:val="center"/>
          </w:tcPr>
          <w:p w14:paraId="7D640FC8" w14:textId="77777777" w:rsidR="00424D63" w:rsidRDefault="00424D63">
            <w:pPr>
              <w:pStyle w:val="ConsPlusNormal"/>
              <w:jc w:val="center"/>
            </w:pPr>
            <w:r>
              <w:t>0703</w:t>
            </w:r>
          </w:p>
        </w:tc>
        <w:tc>
          <w:tcPr>
            <w:tcW w:w="1594" w:type="dxa"/>
            <w:vAlign w:val="center"/>
          </w:tcPr>
          <w:p w14:paraId="02BE56A8" w14:textId="77777777" w:rsidR="00424D63" w:rsidRDefault="00424D63">
            <w:pPr>
              <w:pStyle w:val="ConsPlusNormal"/>
              <w:jc w:val="center"/>
            </w:pPr>
            <w:r>
              <w:t>0946040400</w:t>
            </w:r>
          </w:p>
        </w:tc>
        <w:tc>
          <w:tcPr>
            <w:tcW w:w="484" w:type="dxa"/>
            <w:vAlign w:val="center"/>
          </w:tcPr>
          <w:p w14:paraId="5B0F2D31" w14:textId="77777777" w:rsidR="00424D63" w:rsidRDefault="00424D63">
            <w:pPr>
              <w:pStyle w:val="ConsPlusNormal"/>
              <w:jc w:val="center"/>
            </w:pPr>
            <w:r>
              <w:t>520</w:t>
            </w:r>
          </w:p>
        </w:tc>
        <w:tc>
          <w:tcPr>
            <w:tcW w:w="1384" w:type="dxa"/>
            <w:vAlign w:val="center"/>
          </w:tcPr>
          <w:p w14:paraId="7045998D" w14:textId="77777777" w:rsidR="00424D63" w:rsidRDefault="00424D63">
            <w:pPr>
              <w:pStyle w:val="ConsPlusNormal"/>
              <w:jc w:val="right"/>
            </w:pPr>
            <w:r>
              <w:t>36461,5</w:t>
            </w:r>
          </w:p>
        </w:tc>
      </w:tr>
      <w:tr w:rsidR="00424D63" w14:paraId="39CB3699" w14:textId="77777777">
        <w:tc>
          <w:tcPr>
            <w:tcW w:w="4422" w:type="dxa"/>
            <w:vAlign w:val="center"/>
          </w:tcPr>
          <w:p w14:paraId="3454442E" w14:textId="77777777" w:rsidR="00424D63" w:rsidRDefault="00424D63">
            <w:pPr>
              <w:pStyle w:val="ConsPlusNormal"/>
              <w:jc w:val="both"/>
            </w:pPr>
            <w:r>
              <w:lastRenderedPageBreak/>
              <w:t xml:space="preserve">Достижение целевых показателей по </w:t>
            </w:r>
            <w:hyperlink r:id="rId158">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 Томской области</w:t>
            </w:r>
          </w:p>
        </w:tc>
        <w:tc>
          <w:tcPr>
            <w:tcW w:w="499" w:type="dxa"/>
            <w:vAlign w:val="center"/>
          </w:tcPr>
          <w:p w14:paraId="1FC86597" w14:textId="77777777" w:rsidR="00424D63" w:rsidRDefault="00424D63">
            <w:pPr>
              <w:pStyle w:val="ConsPlusNormal"/>
              <w:jc w:val="center"/>
            </w:pPr>
            <w:r>
              <w:t>816</w:t>
            </w:r>
          </w:p>
        </w:tc>
        <w:tc>
          <w:tcPr>
            <w:tcW w:w="634" w:type="dxa"/>
            <w:vAlign w:val="center"/>
          </w:tcPr>
          <w:p w14:paraId="65EE1344" w14:textId="77777777" w:rsidR="00424D63" w:rsidRDefault="00424D63">
            <w:pPr>
              <w:pStyle w:val="ConsPlusNormal"/>
              <w:jc w:val="center"/>
            </w:pPr>
            <w:r>
              <w:t>0703</w:t>
            </w:r>
          </w:p>
        </w:tc>
        <w:tc>
          <w:tcPr>
            <w:tcW w:w="1594" w:type="dxa"/>
            <w:vAlign w:val="center"/>
          </w:tcPr>
          <w:p w14:paraId="7966077E" w14:textId="77777777" w:rsidR="00424D63" w:rsidRDefault="00424D63">
            <w:pPr>
              <w:pStyle w:val="ConsPlusNormal"/>
              <w:jc w:val="center"/>
            </w:pPr>
            <w:r>
              <w:t>0946040410</w:t>
            </w:r>
          </w:p>
        </w:tc>
        <w:tc>
          <w:tcPr>
            <w:tcW w:w="484" w:type="dxa"/>
            <w:vAlign w:val="center"/>
          </w:tcPr>
          <w:p w14:paraId="5A3A6D46" w14:textId="77777777" w:rsidR="00424D63" w:rsidRDefault="00424D63">
            <w:pPr>
              <w:pStyle w:val="ConsPlusNormal"/>
            </w:pPr>
          </w:p>
        </w:tc>
        <w:tc>
          <w:tcPr>
            <w:tcW w:w="1384" w:type="dxa"/>
            <w:vAlign w:val="center"/>
          </w:tcPr>
          <w:p w14:paraId="0E7F040E" w14:textId="77777777" w:rsidR="00424D63" w:rsidRDefault="00424D63">
            <w:pPr>
              <w:pStyle w:val="ConsPlusNormal"/>
              <w:jc w:val="right"/>
            </w:pPr>
            <w:r>
              <w:t>529698,0</w:t>
            </w:r>
          </w:p>
        </w:tc>
      </w:tr>
      <w:tr w:rsidR="00424D63" w14:paraId="2E6B0ECF" w14:textId="77777777">
        <w:tc>
          <w:tcPr>
            <w:tcW w:w="4422" w:type="dxa"/>
            <w:vAlign w:val="center"/>
          </w:tcPr>
          <w:p w14:paraId="43FA572F" w14:textId="77777777" w:rsidR="00424D63" w:rsidRDefault="00424D63">
            <w:pPr>
              <w:pStyle w:val="ConsPlusNormal"/>
              <w:jc w:val="both"/>
            </w:pPr>
            <w:r>
              <w:t>Межбюджетные трансферты</w:t>
            </w:r>
          </w:p>
        </w:tc>
        <w:tc>
          <w:tcPr>
            <w:tcW w:w="499" w:type="dxa"/>
            <w:vAlign w:val="center"/>
          </w:tcPr>
          <w:p w14:paraId="75EF8A7A" w14:textId="77777777" w:rsidR="00424D63" w:rsidRDefault="00424D63">
            <w:pPr>
              <w:pStyle w:val="ConsPlusNormal"/>
              <w:jc w:val="center"/>
            </w:pPr>
            <w:r>
              <w:t>816</w:t>
            </w:r>
          </w:p>
        </w:tc>
        <w:tc>
          <w:tcPr>
            <w:tcW w:w="634" w:type="dxa"/>
            <w:vAlign w:val="center"/>
          </w:tcPr>
          <w:p w14:paraId="01A05373" w14:textId="77777777" w:rsidR="00424D63" w:rsidRDefault="00424D63">
            <w:pPr>
              <w:pStyle w:val="ConsPlusNormal"/>
              <w:jc w:val="center"/>
            </w:pPr>
            <w:r>
              <w:t>0703</w:t>
            </w:r>
          </w:p>
        </w:tc>
        <w:tc>
          <w:tcPr>
            <w:tcW w:w="1594" w:type="dxa"/>
            <w:vAlign w:val="center"/>
          </w:tcPr>
          <w:p w14:paraId="7EAE1041" w14:textId="77777777" w:rsidR="00424D63" w:rsidRDefault="00424D63">
            <w:pPr>
              <w:pStyle w:val="ConsPlusNormal"/>
              <w:jc w:val="center"/>
            </w:pPr>
            <w:r>
              <w:t>0946040410</w:t>
            </w:r>
          </w:p>
        </w:tc>
        <w:tc>
          <w:tcPr>
            <w:tcW w:w="484" w:type="dxa"/>
            <w:vAlign w:val="center"/>
          </w:tcPr>
          <w:p w14:paraId="76B297A1" w14:textId="77777777" w:rsidR="00424D63" w:rsidRDefault="00424D63">
            <w:pPr>
              <w:pStyle w:val="ConsPlusNormal"/>
              <w:jc w:val="center"/>
            </w:pPr>
            <w:r>
              <w:t>500</w:t>
            </w:r>
          </w:p>
        </w:tc>
        <w:tc>
          <w:tcPr>
            <w:tcW w:w="1384" w:type="dxa"/>
            <w:vAlign w:val="center"/>
          </w:tcPr>
          <w:p w14:paraId="3C6FF732" w14:textId="77777777" w:rsidR="00424D63" w:rsidRDefault="00424D63">
            <w:pPr>
              <w:pStyle w:val="ConsPlusNormal"/>
              <w:jc w:val="right"/>
            </w:pPr>
            <w:r>
              <w:t>529698,0</w:t>
            </w:r>
          </w:p>
        </w:tc>
      </w:tr>
      <w:tr w:rsidR="00424D63" w14:paraId="71A837CB" w14:textId="77777777">
        <w:tc>
          <w:tcPr>
            <w:tcW w:w="4422" w:type="dxa"/>
            <w:vAlign w:val="center"/>
          </w:tcPr>
          <w:p w14:paraId="5C23E647" w14:textId="77777777" w:rsidR="00424D63" w:rsidRDefault="00424D63">
            <w:pPr>
              <w:pStyle w:val="ConsPlusNormal"/>
              <w:jc w:val="both"/>
            </w:pPr>
            <w:r>
              <w:t>Субсидии</w:t>
            </w:r>
          </w:p>
        </w:tc>
        <w:tc>
          <w:tcPr>
            <w:tcW w:w="499" w:type="dxa"/>
            <w:vAlign w:val="center"/>
          </w:tcPr>
          <w:p w14:paraId="68460BC8" w14:textId="77777777" w:rsidR="00424D63" w:rsidRDefault="00424D63">
            <w:pPr>
              <w:pStyle w:val="ConsPlusNormal"/>
              <w:jc w:val="center"/>
            </w:pPr>
            <w:r>
              <w:t>816</w:t>
            </w:r>
          </w:p>
        </w:tc>
        <w:tc>
          <w:tcPr>
            <w:tcW w:w="634" w:type="dxa"/>
            <w:vAlign w:val="center"/>
          </w:tcPr>
          <w:p w14:paraId="623ED743" w14:textId="77777777" w:rsidR="00424D63" w:rsidRDefault="00424D63">
            <w:pPr>
              <w:pStyle w:val="ConsPlusNormal"/>
              <w:jc w:val="center"/>
            </w:pPr>
            <w:r>
              <w:t>0703</w:t>
            </w:r>
          </w:p>
        </w:tc>
        <w:tc>
          <w:tcPr>
            <w:tcW w:w="1594" w:type="dxa"/>
            <w:vAlign w:val="center"/>
          </w:tcPr>
          <w:p w14:paraId="1FD51CDA" w14:textId="77777777" w:rsidR="00424D63" w:rsidRDefault="00424D63">
            <w:pPr>
              <w:pStyle w:val="ConsPlusNormal"/>
              <w:jc w:val="center"/>
            </w:pPr>
            <w:r>
              <w:t>0946040410</w:t>
            </w:r>
          </w:p>
        </w:tc>
        <w:tc>
          <w:tcPr>
            <w:tcW w:w="484" w:type="dxa"/>
            <w:vAlign w:val="center"/>
          </w:tcPr>
          <w:p w14:paraId="4DC0A62B" w14:textId="77777777" w:rsidR="00424D63" w:rsidRDefault="00424D63">
            <w:pPr>
              <w:pStyle w:val="ConsPlusNormal"/>
              <w:jc w:val="center"/>
            </w:pPr>
            <w:r>
              <w:t>520</w:t>
            </w:r>
          </w:p>
        </w:tc>
        <w:tc>
          <w:tcPr>
            <w:tcW w:w="1384" w:type="dxa"/>
            <w:vAlign w:val="center"/>
          </w:tcPr>
          <w:p w14:paraId="72B3AAB1" w14:textId="77777777" w:rsidR="00424D63" w:rsidRDefault="00424D63">
            <w:pPr>
              <w:pStyle w:val="ConsPlusNormal"/>
              <w:jc w:val="right"/>
            </w:pPr>
            <w:r>
              <w:t>529698,0</w:t>
            </w:r>
          </w:p>
        </w:tc>
      </w:tr>
      <w:tr w:rsidR="00424D63" w14:paraId="58A2F9EF" w14:textId="77777777">
        <w:tc>
          <w:tcPr>
            <w:tcW w:w="4422" w:type="dxa"/>
            <w:vAlign w:val="center"/>
          </w:tcPr>
          <w:p w14:paraId="5D714B60" w14:textId="77777777" w:rsidR="00424D63" w:rsidRDefault="00424D63">
            <w:pPr>
              <w:pStyle w:val="ConsPlusNormal"/>
              <w:jc w:val="both"/>
            </w:pPr>
            <w:r>
              <w:t>Государственная программа "Развитие транспортной инфраструктуры в Томской области"</w:t>
            </w:r>
          </w:p>
        </w:tc>
        <w:tc>
          <w:tcPr>
            <w:tcW w:w="499" w:type="dxa"/>
            <w:vAlign w:val="center"/>
          </w:tcPr>
          <w:p w14:paraId="5E65799D" w14:textId="77777777" w:rsidR="00424D63" w:rsidRDefault="00424D63">
            <w:pPr>
              <w:pStyle w:val="ConsPlusNormal"/>
              <w:jc w:val="center"/>
            </w:pPr>
            <w:r>
              <w:t>816</w:t>
            </w:r>
          </w:p>
        </w:tc>
        <w:tc>
          <w:tcPr>
            <w:tcW w:w="634" w:type="dxa"/>
            <w:vAlign w:val="center"/>
          </w:tcPr>
          <w:p w14:paraId="75F770C5" w14:textId="77777777" w:rsidR="00424D63" w:rsidRDefault="00424D63">
            <w:pPr>
              <w:pStyle w:val="ConsPlusNormal"/>
              <w:jc w:val="center"/>
            </w:pPr>
            <w:r>
              <w:t>0703</w:t>
            </w:r>
          </w:p>
        </w:tc>
        <w:tc>
          <w:tcPr>
            <w:tcW w:w="1594" w:type="dxa"/>
            <w:vAlign w:val="center"/>
          </w:tcPr>
          <w:p w14:paraId="30AE359F" w14:textId="77777777" w:rsidR="00424D63" w:rsidRDefault="00424D63">
            <w:pPr>
              <w:pStyle w:val="ConsPlusNormal"/>
              <w:jc w:val="center"/>
            </w:pPr>
            <w:r>
              <w:t>1800000000</w:t>
            </w:r>
          </w:p>
        </w:tc>
        <w:tc>
          <w:tcPr>
            <w:tcW w:w="484" w:type="dxa"/>
            <w:vAlign w:val="center"/>
          </w:tcPr>
          <w:p w14:paraId="264BD893" w14:textId="77777777" w:rsidR="00424D63" w:rsidRDefault="00424D63">
            <w:pPr>
              <w:pStyle w:val="ConsPlusNormal"/>
            </w:pPr>
          </w:p>
        </w:tc>
        <w:tc>
          <w:tcPr>
            <w:tcW w:w="1384" w:type="dxa"/>
            <w:vAlign w:val="center"/>
          </w:tcPr>
          <w:p w14:paraId="46C041A4" w14:textId="77777777" w:rsidR="00424D63" w:rsidRDefault="00424D63">
            <w:pPr>
              <w:pStyle w:val="ConsPlusNormal"/>
              <w:jc w:val="right"/>
            </w:pPr>
            <w:r>
              <w:t>6825,5</w:t>
            </w:r>
          </w:p>
        </w:tc>
      </w:tr>
      <w:tr w:rsidR="00424D63" w14:paraId="4D322957" w14:textId="77777777">
        <w:tc>
          <w:tcPr>
            <w:tcW w:w="4422" w:type="dxa"/>
            <w:vAlign w:val="center"/>
          </w:tcPr>
          <w:p w14:paraId="7F5B18FE" w14:textId="77777777" w:rsidR="00424D63" w:rsidRDefault="00424D63">
            <w:pPr>
              <w:pStyle w:val="ConsPlusNormal"/>
              <w:jc w:val="both"/>
            </w:pPr>
            <w:r>
              <w:t>Региональный проект "Безопасность дорожного движения"</w:t>
            </w:r>
          </w:p>
        </w:tc>
        <w:tc>
          <w:tcPr>
            <w:tcW w:w="499" w:type="dxa"/>
            <w:vAlign w:val="center"/>
          </w:tcPr>
          <w:p w14:paraId="64DAB9F0" w14:textId="77777777" w:rsidR="00424D63" w:rsidRDefault="00424D63">
            <w:pPr>
              <w:pStyle w:val="ConsPlusNormal"/>
              <w:jc w:val="center"/>
            </w:pPr>
            <w:r>
              <w:t>816</w:t>
            </w:r>
          </w:p>
        </w:tc>
        <w:tc>
          <w:tcPr>
            <w:tcW w:w="634" w:type="dxa"/>
            <w:vAlign w:val="center"/>
          </w:tcPr>
          <w:p w14:paraId="361C1B28" w14:textId="77777777" w:rsidR="00424D63" w:rsidRDefault="00424D63">
            <w:pPr>
              <w:pStyle w:val="ConsPlusNormal"/>
              <w:jc w:val="center"/>
            </w:pPr>
            <w:r>
              <w:t>0703</w:t>
            </w:r>
          </w:p>
        </w:tc>
        <w:tc>
          <w:tcPr>
            <w:tcW w:w="1594" w:type="dxa"/>
            <w:vAlign w:val="center"/>
          </w:tcPr>
          <w:p w14:paraId="6F4AA7BE" w14:textId="77777777" w:rsidR="00424D63" w:rsidRDefault="00424D63">
            <w:pPr>
              <w:pStyle w:val="ConsPlusNormal"/>
              <w:jc w:val="center"/>
            </w:pPr>
            <w:r>
              <w:t>18WИ500000</w:t>
            </w:r>
          </w:p>
        </w:tc>
        <w:tc>
          <w:tcPr>
            <w:tcW w:w="484" w:type="dxa"/>
            <w:vAlign w:val="center"/>
          </w:tcPr>
          <w:p w14:paraId="1E12188A" w14:textId="77777777" w:rsidR="00424D63" w:rsidRDefault="00424D63">
            <w:pPr>
              <w:pStyle w:val="ConsPlusNormal"/>
            </w:pPr>
          </w:p>
        </w:tc>
        <w:tc>
          <w:tcPr>
            <w:tcW w:w="1384" w:type="dxa"/>
            <w:vAlign w:val="center"/>
          </w:tcPr>
          <w:p w14:paraId="37442AFE" w14:textId="77777777" w:rsidR="00424D63" w:rsidRDefault="00424D63">
            <w:pPr>
              <w:pStyle w:val="ConsPlusNormal"/>
              <w:jc w:val="right"/>
            </w:pPr>
            <w:r>
              <w:t>6825,5</w:t>
            </w:r>
          </w:p>
        </w:tc>
      </w:tr>
      <w:tr w:rsidR="00424D63" w14:paraId="04E6C0A2" w14:textId="77777777">
        <w:tc>
          <w:tcPr>
            <w:tcW w:w="4422" w:type="dxa"/>
            <w:vAlign w:val="center"/>
          </w:tcPr>
          <w:p w14:paraId="1868CAFF" w14:textId="77777777" w:rsidR="00424D63" w:rsidRDefault="00424D63">
            <w:pPr>
              <w:pStyle w:val="ConsPlusNormal"/>
              <w:jc w:val="both"/>
            </w:pPr>
            <w:r>
              <w:t>Реализация информационно-образовательной политики в целях профилактики нарушений правил дорожного движения</w:t>
            </w:r>
          </w:p>
        </w:tc>
        <w:tc>
          <w:tcPr>
            <w:tcW w:w="499" w:type="dxa"/>
            <w:vAlign w:val="center"/>
          </w:tcPr>
          <w:p w14:paraId="07404AB1" w14:textId="77777777" w:rsidR="00424D63" w:rsidRDefault="00424D63">
            <w:pPr>
              <w:pStyle w:val="ConsPlusNormal"/>
              <w:jc w:val="center"/>
            </w:pPr>
            <w:r>
              <w:t>816</w:t>
            </w:r>
          </w:p>
        </w:tc>
        <w:tc>
          <w:tcPr>
            <w:tcW w:w="634" w:type="dxa"/>
            <w:vAlign w:val="center"/>
          </w:tcPr>
          <w:p w14:paraId="487E28AA" w14:textId="77777777" w:rsidR="00424D63" w:rsidRDefault="00424D63">
            <w:pPr>
              <w:pStyle w:val="ConsPlusNormal"/>
              <w:jc w:val="center"/>
            </w:pPr>
            <w:r>
              <w:t>0703</w:t>
            </w:r>
          </w:p>
        </w:tc>
        <w:tc>
          <w:tcPr>
            <w:tcW w:w="1594" w:type="dxa"/>
            <w:vAlign w:val="center"/>
          </w:tcPr>
          <w:p w14:paraId="2AEADCB9" w14:textId="77777777" w:rsidR="00424D63" w:rsidRDefault="00424D63">
            <w:pPr>
              <w:pStyle w:val="ConsPlusNormal"/>
              <w:jc w:val="center"/>
            </w:pPr>
            <w:r>
              <w:t>18WИ505150</w:t>
            </w:r>
          </w:p>
        </w:tc>
        <w:tc>
          <w:tcPr>
            <w:tcW w:w="484" w:type="dxa"/>
            <w:vAlign w:val="center"/>
          </w:tcPr>
          <w:p w14:paraId="0F226C51" w14:textId="77777777" w:rsidR="00424D63" w:rsidRDefault="00424D63">
            <w:pPr>
              <w:pStyle w:val="ConsPlusNormal"/>
            </w:pPr>
          </w:p>
        </w:tc>
        <w:tc>
          <w:tcPr>
            <w:tcW w:w="1384" w:type="dxa"/>
            <w:vAlign w:val="center"/>
          </w:tcPr>
          <w:p w14:paraId="36A2215D" w14:textId="77777777" w:rsidR="00424D63" w:rsidRDefault="00424D63">
            <w:pPr>
              <w:pStyle w:val="ConsPlusNormal"/>
              <w:jc w:val="right"/>
            </w:pPr>
            <w:r>
              <w:t>6825,5</w:t>
            </w:r>
          </w:p>
        </w:tc>
      </w:tr>
      <w:tr w:rsidR="00424D63" w14:paraId="7343CEAE" w14:textId="77777777">
        <w:tc>
          <w:tcPr>
            <w:tcW w:w="4422" w:type="dxa"/>
            <w:vAlign w:val="center"/>
          </w:tcPr>
          <w:p w14:paraId="2378C425"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B09893E" w14:textId="77777777" w:rsidR="00424D63" w:rsidRDefault="00424D63">
            <w:pPr>
              <w:pStyle w:val="ConsPlusNormal"/>
              <w:jc w:val="center"/>
            </w:pPr>
            <w:r>
              <w:t>816</w:t>
            </w:r>
          </w:p>
        </w:tc>
        <w:tc>
          <w:tcPr>
            <w:tcW w:w="634" w:type="dxa"/>
            <w:vAlign w:val="center"/>
          </w:tcPr>
          <w:p w14:paraId="67E30C80" w14:textId="77777777" w:rsidR="00424D63" w:rsidRDefault="00424D63">
            <w:pPr>
              <w:pStyle w:val="ConsPlusNormal"/>
              <w:jc w:val="center"/>
            </w:pPr>
            <w:r>
              <w:t>0703</w:t>
            </w:r>
          </w:p>
        </w:tc>
        <w:tc>
          <w:tcPr>
            <w:tcW w:w="1594" w:type="dxa"/>
            <w:vAlign w:val="center"/>
          </w:tcPr>
          <w:p w14:paraId="0C6389CE" w14:textId="77777777" w:rsidR="00424D63" w:rsidRDefault="00424D63">
            <w:pPr>
              <w:pStyle w:val="ConsPlusNormal"/>
              <w:jc w:val="center"/>
            </w:pPr>
            <w:r>
              <w:t>18WИ505150</w:t>
            </w:r>
          </w:p>
        </w:tc>
        <w:tc>
          <w:tcPr>
            <w:tcW w:w="484" w:type="dxa"/>
            <w:vAlign w:val="center"/>
          </w:tcPr>
          <w:p w14:paraId="61AA6E9D" w14:textId="77777777" w:rsidR="00424D63" w:rsidRDefault="00424D63">
            <w:pPr>
              <w:pStyle w:val="ConsPlusNormal"/>
              <w:jc w:val="center"/>
            </w:pPr>
            <w:r>
              <w:t>600</w:t>
            </w:r>
          </w:p>
        </w:tc>
        <w:tc>
          <w:tcPr>
            <w:tcW w:w="1384" w:type="dxa"/>
            <w:vAlign w:val="center"/>
          </w:tcPr>
          <w:p w14:paraId="62626183" w14:textId="77777777" w:rsidR="00424D63" w:rsidRDefault="00424D63">
            <w:pPr>
              <w:pStyle w:val="ConsPlusNormal"/>
              <w:jc w:val="right"/>
            </w:pPr>
            <w:r>
              <w:t>6825,5</w:t>
            </w:r>
          </w:p>
        </w:tc>
      </w:tr>
      <w:tr w:rsidR="00424D63" w14:paraId="55448B63" w14:textId="77777777">
        <w:tc>
          <w:tcPr>
            <w:tcW w:w="4422" w:type="dxa"/>
            <w:vAlign w:val="center"/>
          </w:tcPr>
          <w:p w14:paraId="0B5CDF3A" w14:textId="77777777" w:rsidR="00424D63" w:rsidRDefault="00424D63">
            <w:pPr>
              <w:pStyle w:val="ConsPlusNormal"/>
              <w:jc w:val="both"/>
            </w:pPr>
            <w:r>
              <w:t>Субсидии бюджетным учреждениям</w:t>
            </w:r>
          </w:p>
        </w:tc>
        <w:tc>
          <w:tcPr>
            <w:tcW w:w="499" w:type="dxa"/>
            <w:vAlign w:val="center"/>
          </w:tcPr>
          <w:p w14:paraId="04EC6AD9" w14:textId="77777777" w:rsidR="00424D63" w:rsidRDefault="00424D63">
            <w:pPr>
              <w:pStyle w:val="ConsPlusNormal"/>
              <w:jc w:val="center"/>
            </w:pPr>
            <w:r>
              <w:t>816</w:t>
            </w:r>
          </w:p>
        </w:tc>
        <w:tc>
          <w:tcPr>
            <w:tcW w:w="634" w:type="dxa"/>
            <w:vAlign w:val="center"/>
          </w:tcPr>
          <w:p w14:paraId="7CCBB1D6" w14:textId="77777777" w:rsidR="00424D63" w:rsidRDefault="00424D63">
            <w:pPr>
              <w:pStyle w:val="ConsPlusNormal"/>
              <w:jc w:val="center"/>
            </w:pPr>
            <w:r>
              <w:t>0703</w:t>
            </w:r>
          </w:p>
        </w:tc>
        <w:tc>
          <w:tcPr>
            <w:tcW w:w="1594" w:type="dxa"/>
            <w:vAlign w:val="center"/>
          </w:tcPr>
          <w:p w14:paraId="2D7268FD" w14:textId="77777777" w:rsidR="00424D63" w:rsidRDefault="00424D63">
            <w:pPr>
              <w:pStyle w:val="ConsPlusNormal"/>
              <w:jc w:val="center"/>
            </w:pPr>
            <w:r>
              <w:t>18WИ505150</w:t>
            </w:r>
          </w:p>
        </w:tc>
        <w:tc>
          <w:tcPr>
            <w:tcW w:w="484" w:type="dxa"/>
            <w:vAlign w:val="center"/>
          </w:tcPr>
          <w:p w14:paraId="19326A55" w14:textId="77777777" w:rsidR="00424D63" w:rsidRDefault="00424D63">
            <w:pPr>
              <w:pStyle w:val="ConsPlusNormal"/>
              <w:jc w:val="center"/>
            </w:pPr>
            <w:r>
              <w:t>610</w:t>
            </w:r>
          </w:p>
        </w:tc>
        <w:tc>
          <w:tcPr>
            <w:tcW w:w="1384" w:type="dxa"/>
            <w:vAlign w:val="center"/>
          </w:tcPr>
          <w:p w14:paraId="3E26101A" w14:textId="77777777" w:rsidR="00424D63" w:rsidRDefault="00424D63">
            <w:pPr>
              <w:pStyle w:val="ConsPlusNormal"/>
              <w:jc w:val="right"/>
            </w:pPr>
            <w:r>
              <w:t>6825,5</w:t>
            </w:r>
          </w:p>
        </w:tc>
      </w:tr>
      <w:tr w:rsidR="00424D63" w14:paraId="17185565" w14:textId="77777777">
        <w:tc>
          <w:tcPr>
            <w:tcW w:w="4422" w:type="dxa"/>
            <w:vAlign w:val="center"/>
          </w:tcPr>
          <w:p w14:paraId="41A43BEB" w14:textId="77777777" w:rsidR="00424D63" w:rsidRDefault="00424D63">
            <w:pPr>
              <w:pStyle w:val="ConsPlusNormal"/>
              <w:jc w:val="both"/>
            </w:pPr>
            <w:r>
              <w:t>Среднее профессиональное образование</w:t>
            </w:r>
          </w:p>
        </w:tc>
        <w:tc>
          <w:tcPr>
            <w:tcW w:w="499" w:type="dxa"/>
            <w:vAlign w:val="center"/>
          </w:tcPr>
          <w:p w14:paraId="549B6FE0" w14:textId="77777777" w:rsidR="00424D63" w:rsidRDefault="00424D63">
            <w:pPr>
              <w:pStyle w:val="ConsPlusNormal"/>
              <w:jc w:val="center"/>
            </w:pPr>
            <w:r>
              <w:t>816</w:t>
            </w:r>
          </w:p>
        </w:tc>
        <w:tc>
          <w:tcPr>
            <w:tcW w:w="634" w:type="dxa"/>
            <w:vAlign w:val="center"/>
          </w:tcPr>
          <w:p w14:paraId="6A1FC57B" w14:textId="77777777" w:rsidR="00424D63" w:rsidRDefault="00424D63">
            <w:pPr>
              <w:pStyle w:val="ConsPlusNormal"/>
              <w:jc w:val="center"/>
            </w:pPr>
            <w:r>
              <w:t>0704</w:t>
            </w:r>
          </w:p>
        </w:tc>
        <w:tc>
          <w:tcPr>
            <w:tcW w:w="1594" w:type="dxa"/>
            <w:vAlign w:val="center"/>
          </w:tcPr>
          <w:p w14:paraId="5FE7E91B" w14:textId="77777777" w:rsidR="00424D63" w:rsidRDefault="00424D63">
            <w:pPr>
              <w:pStyle w:val="ConsPlusNormal"/>
            </w:pPr>
          </w:p>
        </w:tc>
        <w:tc>
          <w:tcPr>
            <w:tcW w:w="484" w:type="dxa"/>
            <w:vAlign w:val="center"/>
          </w:tcPr>
          <w:p w14:paraId="5EE6A073" w14:textId="77777777" w:rsidR="00424D63" w:rsidRDefault="00424D63">
            <w:pPr>
              <w:pStyle w:val="ConsPlusNormal"/>
            </w:pPr>
          </w:p>
        </w:tc>
        <w:tc>
          <w:tcPr>
            <w:tcW w:w="1384" w:type="dxa"/>
            <w:vAlign w:val="center"/>
          </w:tcPr>
          <w:p w14:paraId="50A64E58" w14:textId="77777777" w:rsidR="00424D63" w:rsidRDefault="00424D63">
            <w:pPr>
              <w:pStyle w:val="ConsPlusNormal"/>
              <w:jc w:val="right"/>
            </w:pPr>
            <w:r>
              <w:t>3404098,3</w:t>
            </w:r>
          </w:p>
        </w:tc>
      </w:tr>
      <w:tr w:rsidR="00424D63" w14:paraId="1180E5F3" w14:textId="77777777">
        <w:tc>
          <w:tcPr>
            <w:tcW w:w="4422" w:type="dxa"/>
            <w:vAlign w:val="center"/>
          </w:tcPr>
          <w:p w14:paraId="1B90CBDA" w14:textId="77777777" w:rsidR="00424D63" w:rsidRDefault="00424D63">
            <w:pPr>
              <w:pStyle w:val="ConsPlusNormal"/>
              <w:jc w:val="both"/>
            </w:pPr>
            <w:r>
              <w:t>Государственная программа "Развитие образования в Томской области"</w:t>
            </w:r>
          </w:p>
        </w:tc>
        <w:tc>
          <w:tcPr>
            <w:tcW w:w="499" w:type="dxa"/>
            <w:vAlign w:val="center"/>
          </w:tcPr>
          <w:p w14:paraId="1CE91A9A" w14:textId="77777777" w:rsidR="00424D63" w:rsidRDefault="00424D63">
            <w:pPr>
              <w:pStyle w:val="ConsPlusNormal"/>
              <w:jc w:val="center"/>
            </w:pPr>
            <w:r>
              <w:t>816</w:t>
            </w:r>
          </w:p>
        </w:tc>
        <w:tc>
          <w:tcPr>
            <w:tcW w:w="634" w:type="dxa"/>
            <w:vAlign w:val="center"/>
          </w:tcPr>
          <w:p w14:paraId="35AE4676" w14:textId="77777777" w:rsidR="00424D63" w:rsidRDefault="00424D63">
            <w:pPr>
              <w:pStyle w:val="ConsPlusNormal"/>
              <w:jc w:val="center"/>
            </w:pPr>
            <w:r>
              <w:t>0704</w:t>
            </w:r>
          </w:p>
        </w:tc>
        <w:tc>
          <w:tcPr>
            <w:tcW w:w="1594" w:type="dxa"/>
            <w:vAlign w:val="center"/>
          </w:tcPr>
          <w:p w14:paraId="79D1DF66" w14:textId="77777777" w:rsidR="00424D63" w:rsidRDefault="00424D63">
            <w:pPr>
              <w:pStyle w:val="ConsPlusNormal"/>
              <w:jc w:val="center"/>
            </w:pPr>
            <w:r>
              <w:t>0900000000</w:t>
            </w:r>
          </w:p>
        </w:tc>
        <w:tc>
          <w:tcPr>
            <w:tcW w:w="484" w:type="dxa"/>
            <w:vAlign w:val="center"/>
          </w:tcPr>
          <w:p w14:paraId="037457A6" w14:textId="77777777" w:rsidR="00424D63" w:rsidRDefault="00424D63">
            <w:pPr>
              <w:pStyle w:val="ConsPlusNormal"/>
            </w:pPr>
          </w:p>
        </w:tc>
        <w:tc>
          <w:tcPr>
            <w:tcW w:w="1384" w:type="dxa"/>
            <w:vAlign w:val="center"/>
          </w:tcPr>
          <w:p w14:paraId="21533E11" w14:textId="77777777" w:rsidR="00424D63" w:rsidRDefault="00424D63">
            <w:pPr>
              <w:pStyle w:val="ConsPlusNormal"/>
              <w:jc w:val="right"/>
            </w:pPr>
            <w:r>
              <w:t>3402797,3</w:t>
            </w:r>
          </w:p>
        </w:tc>
      </w:tr>
      <w:tr w:rsidR="00424D63" w14:paraId="78630EF6" w14:textId="77777777">
        <w:tc>
          <w:tcPr>
            <w:tcW w:w="4422" w:type="dxa"/>
            <w:vAlign w:val="center"/>
          </w:tcPr>
          <w:p w14:paraId="1902519A" w14:textId="77777777" w:rsidR="00424D63" w:rsidRDefault="00424D63">
            <w:pPr>
              <w:pStyle w:val="ConsPlusNormal"/>
              <w:jc w:val="both"/>
            </w:pPr>
            <w:r>
              <w:t>Комплекс процессных мероприятий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w:t>
            </w:r>
          </w:p>
        </w:tc>
        <w:tc>
          <w:tcPr>
            <w:tcW w:w="499" w:type="dxa"/>
            <w:vAlign w:val="center"/>
          </w:tcPr>
          <w:p w14:paraId="09014EE0" w14:textId="77777777" w:rsidR="00424D63" w:rsidRDefault="00424D63">
            <w:pPr>
              <w:pStyle w:val="ConsPlusNormal"/>
              <w:jc w:val="center"/>
            </w:pPr>
            <w:r>
              <w:t>816</w:t>
            </w:r>
          </w:p>
        </w:tc>
        <w:tc>
          <w:tcPr>
            <w:tcW w:w="634" w:type="dxa"/>
            <w:vAlign w:val="center"/>
          </w:tcPr>
          <w:p w14:paraId="123B9742" w14:textId="77777777" w:rsidR="00424D63" w:rsidRDefault="00424D63">
            <w:pPr>
              <w:pStyle w:val="ConsPlusNormal"/>
              <w:jc w:val="center"/>
            </w:pPr>
            <w:r>
              <w:t>0704</w:t>
            </w:r>
          </w:p>
        </w:tc>
        <w:tc>
          <w:tcPr>
            <w:tcW w:w="1594" w:type="dxa"/>
            <w:vAlign w:val="center"/>
          </w:tcPr>
          <w:p w14:paraId="13267514" w14:textId="77777777" w:rsidR="00424D63" w:rsidRDefault="00424D63">
            <w:pPr>
              <w:pStyle w:val="ConsPlusNormal"/>
              <w:jc w:val="center"/>
            </w:pPr>
            <w:r>
              <w:t>0946400000</w:t>
            </w:r>
          </w:p>
        </w:tc>
        <w:tc>
          <w:tcPr>
            <w:tcW w:w="484" w:type="dxa"/>
            <w:vAlign w:val="center"/>
          </w:tcPr>
          <w:p w14:paraId="45663949" w14:textId="77777777" w:rsidR="00424D63" w:rsidRDefault="00424D63">
            <w:pPr>
              <w:pStyle w:val="ConsPlusNormal"/>
            </w:pPr>
          </w:p>
        </w:tc>
        <w:tc>
          <w:tcPr>
            <w:tcW w:w="1384" w:type="dxa"/>
            <w:vAlign w:val="center"/>
          </w:tcPr>
          <w:p w14:paraId="7DB0881F" w14:textId="77777777" w:rsidR="00424D63" w:rsidRDefault="00424D63">
            <w:pPr>
              <w:pStyle w:val="ConsPlusNormal"/>
              <w:jc w:val="right"/>
            </w:pPr>
            <w:r>
              <w:t>3286677,5</w:t>
            </w:r>
          </w:p>
        </w:tc>
      </w:tr>
      <w:tr w:rsidR="00424D63" w14:paraId="2B4B90FD" w14:textId="77777777">
        <w:tc>
          <w:tcPr>
            <w:tcW w:w="4422" w:type="dxa"/>
            <w:vAlign w:val="center"/>
          </w:tcPr>
          <w:p w14:paraId="0B41DD65" w14:textId="77777777" w:rsidR="00424D63" w:rsidRDefault="00424D63">
            <w:pPr>
              <w:pStyle w:val="ConsPlusNormal"/>
              <w:jc w:val="both"/>
            </w:pPr>
            <w:r>
              <w:t>Профессиональные образовательные организации</w:t>
            </w:r>
          </w:p>
        </w:tc>
        <w:tc>
          <w:tcPr>
            <w:tcW w:w="499" w:type="dxa"/>
            <w:vAlign w:val="center"/>
          </w:tcPr>
          <w:p w14:paraId="78D72010" w14:textId="77777777" w:rsidR="00424D63" w:rsidRDefault="00424D63">
            <w:pPr>
              <w:pStyle w:val="ConsPlusNormal"/>
              <w:jc w:val="center"/>
            </w:pPr>
            <w:r>
              <w:t>816</w:t>
            </w:r>
          </w:p>
        </w:tc>
        <w:tc>
          <w:tcPr>
            <w:tcW w:w="634" w:type="dxa"/>
            <w:vAlign w:val="center"/>
          </w:tcPr>
          <w:p w14:paraId="6FF604BD" w14:textId="77777777" w:rsidR="00424D63" w:rsidRDefault="00424D63">
            <w:pPr>
              <w:pStyle w:val="ConsPlusNormal"/>
              <w:jc w:val="center"/>
            </w:pPr>
            <w:r>
              <w:t>0704</w:t>
            </w:r>
          </w:p>
        </w:tc>
        <w:tc>
          <w:tcPr>
            <w:tcW w:w="1594" w:type="dxa"/>
            <w:vAlign w:val="center"/>
          </w:tcPr>
          <w:p w14:paraId="4C20BB79" w14:textId="77777777" w:rsidR="00424D63" w:rsidRDefault="00424D63">
            <w:pPr>
              <w:pStyle w:val="ConsPlusNormal"/>
              <w:jc w:val="center"/>
            </w:pPr>
            <w:r>
              <w:t>0946400Ш00</w:t>
            </w:r>
          </w:p>
        </w:tc>
        <w:tc>
          <w:tcPr>
            <w:tcW w:w="484" w:type="dxa"/>
            <w:vAlign w:val="center"/>
          </w:tcPr>
          <w:p w14:paraId="1EC4F1B1" w14:textId="77777777" w:rsidR="00424D63" w:rsidRDefault="00424D63">
            <w:pPr>
              <w:pStyle w:val="ConsPlusNormal"/>
            </w:pPr>
          </w:p>
        </w:tc>
        <w:tc>
          <w:tcPr>
            <w:tcW w:w="1384" w:type="dxa"/>
            <w:vAlign w:val="center"/>
          </w:tcPr>
          <w:p w14:paraId="0478D9E3" w14:textId="77777777" w:rsidR="00424D63" w:rsidRDefault="00424D63">
            <w:pPr>
              <w:pStyle w:val="ConsPlusNormal"/>
              <w:jc w:val="right"/>
            </w:pPr>
            <w:r>
              <w:t>3286677,5</w:t>
            </w:r>
          </w:p>
        </w:tc>
      </w:tr>
      <w:tr w:rsidR="00424D63" w14:paraId="1E6F9606" w14:textId="77777777">
        <w:tc>
          <w:tcPr>
            <w:tcW w:w="4422" w:type="dxa"/>
            <w:vAlign w:val="center"/>
          </w:tcPr>
          <w:p w14:paraId="0D06043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3ADD7931" w14:textId="77777777" w:rsidR="00424D63" w:rsidRDefault="00424D63">
            <w:pPr>
              <w:pStyle w:val="ConsPlusNormal"/>
              <w:jc w:val="center"/>
            </w:pPr>
            <w:r>
              <w:t>816</w:t>
            </w:r>
          </w:p>
        </w:tc>
        <w:tc>
          <w:tcPr>
            <w:tcW w:w="634" w:type="dxa"/>
            <w:vAlign w:val="center"/>
          </w:tcPr>
          <w:p w14:paraId="5D7F2F41" w14:textId="77777777" w:rsidR="00424D63" w:rsidRDefault="00424D63">
            <w:pPr>
              <w:pStyle w:val="ConsPlusNormal"/>
              <w:jc w:val="center"/>
            </w:pPr>
            <w:r>
              <w:t>0704</w:t>
            </w:r>
          </w:p>
        </w:tc>
        <w:tc>
          <w:tcPr>
            <w:tcW w:w="1594" w:type="dxa"/>
            <w:vAlign w:val="center"/>
          </w:tcPr>
          <w:p w14:paraId="7344C460" w14:textId="77777777" w:rsidR="00424D63" w:rsidRDefault="00424D63">
            <w:pPr>
              <w:pStyle w:val="ConsPlusNormal"/>
              <w:jc w:val="center"/>
            </w:pPr>
            <w:r>
              <w:t>0946400Ш00</w:t>
            </w:r>
          </w:p>
        </w:tc>
        <w:tc>
          <w:tcPr>
            <w:tcW w:w="484" w:type="dxa"/>
            <w:vAlign w:val="center"/>
          </w:tcPr>
          <w:p w14:paraId="302E8911" w14:textId="77777777" w:rsidR="00424D63" w:rsidRDefault="00424D63">
            <w:pPr>
              <w:pStyle w:val="ConsPlusNormal"/>
              <w:jc w:val="center"/>
            </w:pPr>
            <w:r>
              <w:t>600</w:t>
            </w:r>
          </w:p>
        </w:tc>
        <w:tc>
          <w:tcPr>
            <w:tcW w:w="1384" w:type="dxa"/>
            <w:vAlign w:val="center"/>
          </w:tcPr>
          <w:p w14:paraId="044D2420" w14:textId="77777777" w:rsidR="00424D63" w:rsidRDefault="00424D63">
            <w:pPr>
              <w:pStyle w:val="ConsPlusNormal"/>
              <w:jc w:val="right"/>
            </w:pPr>
            <w:r>
              <w:t>3286677,5</w:t>
            </w:r>
          </w:p>
        </w:tc>
      </w:tr>
      <w:tr w:rsidR="00424D63" w14:paraId="6DDF9C8A" w14:textId="77777777">
        <w:tc>
          <w:tcPr>
            <w:tcW w:w="4422" w:type="dxa"/>
            <w:vAlign w:val="center"/>
          </w:tcPr>
          <w:p w14:paraId="39DB3913" w14:textId="77777777" w:rsidR="00424D63" w:rsidRDefault="00424D63">
            <w:pPr>
              <w:pStyle w:val="ConsPlusNormal"/>
              <w:jc w:val="both"/>
            </w:pPr>
            <w:r>
              <w:t>Субсидии бюджетным учреждениям</w:t>
            </w:r>
          </w:p>
        </w:tc>
        <w:tc>
          <w:tcPr>
            <w:tcW w:w="499" w:type="dxa"/>
            <w:vAlign w:val="center"/>
          </w:tcPr>
          <w:p w14:paraId="2A296007" w14:textId="77777777" w:rsidR="00424D63" w:rsidRDefault="00424D63">
            <w:pPr>
              <w:pStyle w:val="ConsPlusNormal"/>
              <w:jc w:val="center"/>
            </w:pPr>
            <w:r>
              <w:t>816</w:t>
            </w:r>
          </w:p>
        </w:tc>
        <w:tc>
          <w:tcPr>
            <w:tcW w:w="634" w:type="dxa"/>
            <w:vAlign w:val="center"/>
          </w:tcPr>
          <w:p w14:paraId="1055A305" w14:textId="77777777" w:rsidR="00424D63" w:rsidRDefault="00424D63">
            <w:pPr>
              <w:pStyle w:val="ConsPlusNormal"/>
              <w:jc w:val="center"/>
            </w:pPr>
            <w:r>
              <w:t>0704</w:t>
            </w:r>
          </w:p>
        </w:tc>
        <w:tc>
          <w:tcPr>
            <w:tcW w:w="1594" w:type="dxa"/>
            <w:vAlign w:val="center"/>
          </w:tcPr>
          <w:p w14:paraId="405BAC51" w14:textId="77777777" w:rsidR="00424D63" w:rsidRDefault="00424D63">
            <w:pPr>
              <w:pStyle w:val="ConsPlusNormal"/>
              <w:jc w:val="center"/>
            </w:pPr>
            <w:r>
              <w:t>0946400Ш00</w:t>
            </w:r>
          </w:p>
        </w:tc>
        <w:tc>
          <w:tcPr>
            <w:tcW w:w="484" w:type="dxa"/>
            <w:vAlign w:val="center"/>
          </w:tcPr>
          <w:p w14:paraId="17EE6D6E" w14:textId="77777777" w:rsidR="00424D63" w:rsidRDefault="00424D63">
            <w:pPr>
              <w:pStyle w:val="ConsPlusNormal"/>
              <w:jc w:val="center"/>
            </w:pPr>
            <w:r>
              <w:t>610</w:t>
            </w:r>
          </w:p>
        </w:tc>
        <w:tc>
          <w:tcPr>
            <w:tcW w:w="1384" w:type="dxa"/>
            <w:vAlign w:val="center"/>
          </w:tcPr>
          <w:p w14:paraId="30E8CBCF" w14:textId="77777777" w:rsidR="00424D63" w:rsidRDefault="00424D63">
            <w:pPr>
              <w:pStyle w:val="ConsPlusNormal"/>
              <w:jc w:val="right"/>
            </w:pPr>
            <w:r>
              <w:t>3286677,5</w:t>
            </w:r>
          </w:p>
        </w:tc>
      </w:tr>
      <w:tr w:rsidR="00424D63" w14:paraId="31A03D94" w14:textId="77777777">
        <w:tc>
          <w:tcPr>
            <w:tcW w:w="4422" w:type="dxa"/>
            <w:vAlign w:val="center"/>
          </w:tcPr>
          <w:p w14:paraId="368539E4" w14:textId="77777777" w:rsidR="00424D63" w:rsidRDefault="00424D63">
            <w:pPr>
              <w:pStyle w:val="ConsPlusNormal"/>
              <w:jc w:val="both"/>
            </w:pPr>
            <w:r>
              <w:t>Региональный проект "Педагоги и наставники"</w:t>
            </w:r>
          </w:p>
        </w:tc>
        <w:tc>
          <w:tcPr>
            <w:tcW w:w="499" w:type="dxa"/>
            <w:vAlign w:val="center"/>
          </w:tcPr>
          <w:p w14:paraId="300ABF10" w14:textId="77777777" w:rsidR="00424D63" w:rsidRDefault="00424D63">
            <w:pPr>
              <w:pStyle w:val="ConsPlusNormal"/>
              <w:jc w:val="center"/>
            </w:pPr>
            <w:r>
              <w:t>816</w:t>
            </w:r>
          </w:p>
        </w:tc>
        <w:tc>
          <w:tcPr>
            <w:tcW w:w="634" w:type="dxa"/>
            <w:vAlign w:val="center"/>
          </w:tcPr>
          <w:p w14:paraId="27509D7C" w14:textId="77777777" w:rsidR="00424D63" w:rsidRDefault="00424D63">
            <w:pPr>
              <w:pStyle w:val="ConsPlusNormal"/>
              <w:jc w:val="center"/>
            </w:pPr>
            <w:r>
              <w:t>0704</w:t>
            </w:r>
          </w:p>
        </w:tc>
        <w:tc>
          <w:tcPr>
            <w:tcW w:w="1594" w:type="dxa"/>
            <w:vAlign w:val="center"/>
          </w:tcPr>
          <w:p w14:paraId="5AB65B43" w14:textId="77777777" w:rsidR="00424D63" w:rsidRDefault="00424D63">
            <w:pPr>
              <w:pStyle w:val="ConsPlusNormal"/>
              <w:jc w:val="center"/>
            </w:pPr>
            <w:r>
              <w:t>09WЮ600000</w:t>
            </w:r>
          </w:p>
        </w:tc>
        <w:tc>
          <w:tcPr>
            <w:tcW w:w="484" w:type="dxa"/>
            <w:vAlign w:val="center"/>
          </w:tcPr>
          <w:p w14:paraId="20D8028B" w14:textId="77777777" w:rsidR="00424D63" w:rsidRDefault="00424D63">
            <w:pPr>
              <w:pStyle w:val="ConsPlusNormal"/>
            </w:pPr>
          </w:p>
        </w:tc>
        <w:tc>
          <w:tcPr>
            <w:tcW w:w="1384" w:type="dxa"/>
            <w:vAlign w:val="center"/>
          </w:tcPr>
          <w:p w14:paraId="19E642E0" w14:textId="77777777" w:rsidR="00424D63" w:rsidRDefault="00424D63">
            <w:pPr>
              <w:pStyle w:val="ConsPlusNormal"/>
              <w:jc w:val="right"/>
            </w:pPr>
            <w:r>
              <w:t>116119,8</w:t>
            </w:r>
          </w:p>
        </w:tc>
      </w:tr>
      <w:tr w:rsidR="00424D63" w14:paraId="3DBC6FCD" w14:textId="77777777">
        <w:tc>
          <w:tcPr>
            <w:tcW w:w="4422" w:type="dxa"/>
            <w:vAlign w:val="center"/>
          </w:tcPr>
          <w:p w14:paraId="6B672510" w14:textId="77777777" w:rsidR="00424D63" w:rsidRDefault="00424D63">
            <w:pPr>
              <w:pStyle w:val="ConsPlusNormal"/>
              <w:jc w:val="both"/>
            </w:pPr>
            <w:r>
              <w:t xml:space="preserve">Обеспечение выплат ежемесячного </w:t>
            </w:r>
            <w:r>
              <w:lastRenderedPageBreak/>
              <w:t>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профессиональных образовательных организаций субъектов Российской Федерации, города Байконура и федеральной территории "Сириус", муниципальных общеобразовательных организаций и профессиональных образовательных организаций</w:t>
            </w:r>
          </w:p>
        </w:tc>
        <w:tc>
          <w:tcPr>
            <w:tcW w:w="499" w:type="dxa"/>
            <w:vAlign w:val="center"/>
          </w:tcPr>
          <w:p w14:paraId="6F05CFE5" w14:textId="77777777" w:rsidR="00424D63" w:rsidRDefault="00424D63">
            <w:pPr>
              <w:pStyle w:val="ConsPlusNormal"/>
              <w:jc w:val="center"/>
            </w:pPr>
            <w:r>
              <w:lastRenderedPageBreak/>
              <w:t>816</w:t>
            </w:r>
          </w:p>
        </w:tc>
        <w:tc>
          <w:tcPr>
            <w:tcW w:w="634" w:type="dxa"/>
            <w:vAlign w:val="center"/>
          </w:tcPr>
          <w:p w14:paraId="4D057269" w14:textId="77777777" w:rsidR="00424D63" w:rsidRDefault="00424D63">
            <w:pPr>
              <w:pStyle w:val="ConsPlusNormal"/>
              <w:jc w:val="center"/>
            </w:pPr>
            <w:r>
              <w:t>0704</w:t>
            </w:r>
          </w:p>
        </w:tc>
        <w:tc>
          <w:tcPr>
            <w:tcW w:w="1594" w:type="dxa"/>
            <w:vAlign w:val="center"/>
          </w:tcPr>
          <w:p w14:paraId="65030779" w14:textId="77777777" w:rsidR="00424D63" w:rsidRDefault="00424D63">
            <w:pPr>
              <w:pStyle w:val="ConsPlusNormal"/>
              <w:jc w:val="center"/>
            </w:pPr>
            <w:r>
              <w:t>09WЮ650500</w:t>
            </w:r>
          </w:p>
        </w:tc>
        <w:tc>
          <w:tcPr>
            <w:tcW w:w="484" w:type="dxa"/>
            <w:vAlign w:val="center"/>
          </w:tcPr>
          <w:p w14:paraId="4042AB49" w14:textId="77777777" w:rsidR="00424D63" w:rsidRDefault="00424D63">
            <w:pPr>
              <w:pStyle w:val="ConsPlusNormal"/>
            </w:pPr>
          </w:p>
        </w:tc>
        <w:tc>
          <w:tcPr>
            <w:tcW w:w="1384" w:type="dxa"/>
            <w:vAlign w:val="center"/>
          </w:tcPr>
          <w:p w14:paraId="58B1F2CC" w14:textId="77777777" w:rsidR="00424D63" w:rsidRDefault="00424D63">
            <w:pPr>
              <w:pStyle w:val="ConsPlusNormal"/>
              <w:jc w:val="right"/>
            </w:pPr>
            <w:r>
              <w:t>2538,9</w:t>
            </w:r>
          </w:p>
        </w:tc>
      </w:tr>
      <w:tr w:rsidR="00424D63" w14:paraId="0E2530D6" w14:textId="77777777">
        <w:tc>
          <w:tcPr>
            <w:tcW w:w="4422" w:type="dxa"/>
            <w:vAlign w:val="center"/>
          </w:tcPr>
          <w:p w14:paraId="0119D056"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65A23F2" w14:textId="77777777" w:rsidR="00424D63" w:rsidRDefault="00424D63">
            <w:pPr>
              <w:pStyle w:val="ConsPlusNormal"/>
              <w:jc w:val="center"/>
            </w:pPr>
            <w:r>
              <w:t>816</w:t>
            </w:r>
          </w:p>
        </w:tc>
        <w:tc>
          <w:tcPr>
            <w:tcW w:w="634" w:type="dxa"/>
            <w:vAlign w:val="center"/>
          </w:tcPr>
          <w:p w14:paraId="5B21D74D" w14:textId="77777777" w:rsidR="00424D63" w:rsidRDefault="00424D63">
            <w:pPr>
              <w:pStyle w:val="ConsPlusNormal"/>
              <w:jc w:val="center"/>
            </w:pPr>
            <w:r>
              <w:t>0704</w:t>
            </w:r>
          </w:p>
        </w:tc>
        <w:tc>
          <w:tcPr>
            <w:tcW w:w="1594" w:type="dxa"/>
            <w:vAlign w:val="center"/>
          </w:tcPr>
          <w:p w14:paraId="3C4D88DA" w14:textId="77777777" w:rsidR="00424D63" w:rsidRDefault="00424D63">
            <w:pPr>
              <w:pStyle w:val="ConsPlusNormal"/>
              <w:jc w:val="center"/>
            </w:pPr>
            <w:r>
              <w:t>09WЮ650500</w:t>
            </w:r>
          </w:p>
        </w:tc>
        <w:tc>
          <w:tcPr>
            <w:tcW w:w="484" w:type="dxa"/>
            <w:vAlign w:val="center"/>
          </w:tcPr>
          <w:p w14:paraId="0587F1E9" w14:textId="77777777" w:rsidR="00424D63" w:rsidRDefault="00424D63">
            <w:pPr>
              <w:pStyle w:val="ConsPlusNormal"/>
              <w:jc w:val="center"/>
            </w:pPr>
            <w:r>
              <w:t>600</w:t>
            </w:r>
          </w:p>
        </w:tc>
        <w:tc>
          <w:tcPr>
            <w:tcW w:w="1384" w:type="dxa"/>
            <w:vAlign w:val="center"/>
          </w:tcPr>
          <w:p w14:paraId="4B581B89" w14:textId="77777777" w:rsidR="00424D63" w:rsidRDefault="00424D63">
            <w:pPr>
              <w:pStyle w:val="ConsPlusNormal"/>
              <w:jc w:val="right"/>
            </w:pPr>
            <w:r>
              <w:t>2538,9</w:t>
            </w:r>
          </w:p>
        </w:tc>
      </w:tr>
      <w:tr w:rsidR="00424D63" w14:paraId="47664320" w14:textId="77777777">
        <w:tc>
          <w:tcPr>
            <w:tcW w:w="4422" w:type="dxa"/>
            <w:vAlign w:val="center"/>
          </w:tcPr>
          <w:p w14:paraId="43CF41F5" w14:textId="77777777" w:rsidR="00424D63" w:rsidRDefault="00424D63">
            <w:pPr>
              <w:pStyle w:val="ConsPlusNormal"/>
              <w:jc w:val="both"/>
            </w:pPr>
            <w:r>
              <w:t>Субсидии бюджетным учреждениям</w:t>
            </w:r>
          </w:p>
        </w:tc>
        <w:tc>
          <w:tcPr>
            <w:tcW w:w="499" w:type="dxa"/>
            <w:vAlign w:val="center"/>
          </w:tcPr>
          <w:p w14:paraId="01222109" w14:textId="77777777" w:rsidR="00424D63" w:rsidRDefault="00424D63">
            <w:pPr>
              <w:pStyle w:val="ConsPlusNormal"/>
              <w:jc w:val="center"/>
            </w:pPr>
            <w:r>
              <w:t>816</w:t>
            </w:r>
          </w:p>
        </w:tc>
        <w:tc>
          <w:tcPr>
            <w:tcW w:w="634" w:type="dxa"/>
            <w:vAlign w:val="center"/>
          </w:tcPr>
          <w:p w14:paraId="1559FF42" w14:textId="77777777" w:rsidR="00424D63" w:rsidRDefault="00424D63">
            <w:pPr>
              <w:pStyle w:val="ConsPlusNormal"/>
              <w:jc w:val="center"/>
            </w:pPr>
            <w:r>
              <w:t>0704</w:t>
            </w:r>
          </w:p>
        </w:tc>
        <w:tc>
          <w:tcPr>
            <w:tcW w:w="1594" w:type="dxa"/>
            <w:vAlign w:val="center"/>
          </w:tcPr>
          <w:p w14:paraId="38A2482B" w14:textId="77777777" w:rsidR="00424D63" w:rsidRDefault="00424D63">
            <w:pPr>
              <w:pStyle w:val="ConsPlusNormal"/>
              <w:jc w:val="center"/>
            </w:pPr>
            <w:r>
              <w:t>09WЮ650500</w:t>
            </w:r>
          </w:p>
        </w:tc>
        <w:tc>
          <w:tcPr>
            <w:tcW w:w="484" w:type="dxa"/>
            <w:vAlign w:val="center"/>
          </w:tcPr>
          <w:p w14:paraId="44B759A6" w14:textId="77777777" w:rsidR="00424D63" w:rsidRDefault="00424D63">
            <w:pPr>
              <w:pStyle w:val="ConsPlusNormal"/>
              <w:jc w:val="center"/>
            </w:pPr>
            <w:r>
              <w:t>610</w:t>
            </w:r>
          </w:p>
        </w:tc>
        <w:tc>
          <w:tcPr>
            <w:tcW w:w="1384" w:type="dxa"/>
            <w:vAlign w:val="center"/>
          </w:tcPr>
          <w:p w14:paraId="48F70421" w14:textId="77777777" w:rsidR="00424D63" w:rsidRDefault="00424D63">
            <w:pPr>
              <w:pStyle w:val="ConsPlusNormal"/>
              <w:jc w:val="right"/>
            </w:pPr>
            <w:r>
              <w:t>2538,9</w:t>
            </w:r>
          </w:p>
        </w:tc>
      </w:tr>
      <w:tr w:rsidR="00424D63" w14:paraId="07BD4E28" w14:textId="77777777">
        <w:tc>
          <w:tcPr>
            <w:tcW w:w="4422" w:type="dxa"/>
            <w:vAlign w:val="center"/>
          </w:tcPr>
          <w:p w14:paraId="3929F3FF" w14:textId="77777777" w:rsidR="00424D63" w:rsidRDefault="00424D63">
            <w:pPr>
              <w:pStyle w:val="ConsPlusNormal"/>
              <w:jc w:val="both"/>
            </w:pPr>
            <w:r>
              <w:t>Ежемесячное денежное вознаграждение за классное руководство (кураторство) педагогическим работникам государственных образовательных организаций субъектов Российской Федерации и города Байконура, муниципальных образовательных организаций, реализующих образовательные программы среднего профессионального образования, в том числе программы профессионального обучения для лиц с ограниченными возможностями здоровья</w:t>
            </w:r>
          </w:p>
        </w:tc>
        <w:tc>
          <w:tcPr>
            <w:tcW w:w="499" w:type="dxa"/>
            <w:vAlign w:val="center"/>
          </w:tcPr>
          <w:p w14:paraId="19826185" w14:textId="77777777" w:rsidR="00424D63" w:rsidRDefault="00424D63">
            <w:pPr>
              <w:pStyle w:val="ConsPlusNormal"/>
              <w:jc w:val="center"/>
            </w:pPr>
            <w:r>
              <w:t>816</w:t>
            </w:r>
          </w:p>
        </w:tc>
        <w:tc>
          <w:tcPr>
            <w:tcW w:w="634" w:type="dxa"/>
            <w:vAlign w:val="center"/>
          </w:tcPr>
          <w:p w14:paraId="39E3E3AA" w14:textId="77777777" w:rsidR="00424D63" w:rsidRDefault="00424D63">
            <w:pPr>
              <w:pStyle w:val="ConsPlusNormal"/>
              <w:jc w:val="center"/>
            </w:pPr>
            <w:r>
              <w:t>0704</w:t>
            </w:r>
          </w:p>
        </w:tc>
        <w:tc>
          <w:tcPr>
            <w:tcW w:w="1594" w:type="dxa"/>
            <w:vAlign w:val="center"/>
          </w:tcPr>
          <w:p w14:paraId="76A1BB02" w14:textId="77777777" w:rsidR="00424D63" w:rsidRDefault="00424D63">
            <w:pPr>
              <w:pStyle w:val="ConsPlusNormal"/>
              <w:jc w:val="center"/>
            </w:pPr>
            <w:r>
              <w:t>09WЮ653630</w:t>
            </w:r>
          </w:p>
        </w:tc>
        <w:tc>
          <w:tcPr>
            <w:tcW w:w="484" w:type="dxa"/>
            <w:vAlign w:val="center"/>
          </w:tcPr>
          <w:p w14:paraId="35903C28" w14:textId="77777777" w:rsidR="00424D63" w:rsidRDefault="00424D63">
            <w:pPr>
              <w:pStyle w:val="ConsPlusNormal"/>
            </w:pPr>
          </w:p>
        </w:tc>
        <w:tc>
          <w:tcPr>
            <w:tcW w:w="1384" w:type="dxa"/>
            <w:vAlign w:val="center"/>
          </w:tcPr>
          <w:p w14:paraId="79608AE4" w14:textId="77777777" w:rsidR="00424D63" w:rsidRDefault="00424D63">
            <w:pPr>
              <w:pStyle w:val="ConsPlusNormal"/>
              <w:jc w:val="right"/>
            </w:pPr>
            <w:r>
              <w:t>113580,9</w:t>
            </w:r>
          </w:p>
        </w:tc>
      </w:tr>
      <w:tr w:rsidR="00424D63" w14:paraId="0F547917" w14:textId="77777777">
        <w:tc>
          <w:tcPr>
            <w:tcW w:w="4422" w:type="dxa"/>
            <w:vAlign w:val="center"/>
          </w:tcPr>
          <w:p w14:paraId="046C1BCB"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4272E442" w14:textId="77777777" w:rsidR="00424D63" w:rsidRDefault="00424D63">
            <w:pPr>
              <w:pStyle w:val="ConsPlusNormal"/>
              <w:jc w:val="center"/>
            </w:pPr>
            <w:r>
              <w:t>816</w:t>
            </w:r>
          </w:p>
        </w:tc>
        <w:tc>
          <w:tcPr>
            <w:tcW w:w="634" w:type="dxa"/>
            <w:vAlign w:val="center"/>
          </w:tcPr>
          <w:p w14:paraId="4CAB8394" w14:textId="77777777" w:rsidR="00424D63" w:rsidRDefault="00424D63">
            <w:pPr>
              <w:pStyle w:val="ConsPlusNormal"/>
              <w:jc w:val="center"/>
            </w:pPr>
            <w:r>
              <w:t>0704</w:t>
            </w:r>
          </w:p>
        </w:tc>
        <w:tc>
          <w:tcPr>
            <w:tcW w:w="1594" w:type="dxa"/>
            <w:vAlign w:val="center"/>
          </w:tcPr>
          <w:p w14:paraId="6AE3A92B" w14:textId="77777777" w:rsidR="00424D63" w:rsidRDefault="00424D63">
            <w:pPr>
              <w:pStyle w:val="ConsPlusNormal"/>
              <w:jc w:val="center"/>
            </w:pPr>
            <w:r>
              <w:t>09WЮ653630</w:t>
            </w:r>
          </w:p>
        </w:tc>
        <w:tc>
          <w:tcPr>
            <w:tcW w:w="484" w:type="dxa"/>
            <w:vAlign w:val="center"/>
          </w:tcPr>
          <w:p w14:paraId="3ADDBFBF" w14:textId="77777777" w:rsidR="00424D63" w:rsidRDefault="00424D63">
            <w:pPr>
              <w:pStyle w:val="ConsPlusNormal"/>
              <w:jc w:val="center"/>
            </w:pPr>
            <w:r>
              <w:t>600</w:t>
            </w:r>
          </w:p>
        </w:tc>
        <w:tc>
          <w:tcPr>
            <w:tcW w:w="1384" w:type="dxa"/>
            <w:vAlign w:val="center"/>
          </w:tcPr>
          <w:p w14:paraId="6811D63B" w14:textId="77777777" w:rsidR="00424D63" w:rsidRDefault="00424D63">
            <w:pPr>
              <w:pStyle w:val="ConsPlusNormal"/>
              <w:jc w:val="right"/>
            </w:pPr>
            <w:r>
              <w:t>113580,9</w:t>
            </w:r>
          </w:p>
        </w:tc>
      </w:tr>
      <w:tr w:rsidR="00424D63" w14:paraId="6C396512" w14:textId="77777777">
        <w:tc>
          <w:tcPr>
            <w:tcW w:w="4422" w:type="dxa"/>
            <w:vAlign w:val="center"/>
          </w:tcPr>
          <w:p w14:paraId="36B63129" w14:textId="77777777" w:rsidR="00424D63" w:rsidRDefault="00424D63">
            <w:pPr>
              <w:pStyle w:val="ConsPlusNormal"/>
              <w:jc w:val="both"/>
            </w:pPr>
            <w:r>
              <w:t>Субсидии бюджетным учреждениям</w:t>
            </w:r>
          </w:p>
        </w:tc>
        <w:tc>
          <w:tcPr>
            <w:tcW w:w="499" w:type="dxa"/>
            <w:vAlign w:val="center"/>
          </w:tcPr>
          <w:p w14:paraId="0688C884" w14:textId="77777777" w:rsidR="00424D63" w:rsidRDefault="00424D63">
            <w:pPr>
              <w:pStyle w:val="ConsPlusNormal"/>
              <w:jc w:val="center"/>
            </w:pPr>
            <w:r>
              <w:t>816</w:t>
            </w:r>
          </w:p>
        </w:tc>
        <w:tc>
          <w:tcPr>
            <w:tcW w:w="634" w:type="dxa"/>
            <w:vAlign w:val="center"/>
          </w:tcPr>
          <w:p w14:paraId="48812288" w14:textId="77777777" w:rsidR="00424D63" w:rsidRDefault="00424D63">
            <w:pPr>
              <w:pStyle w:val="ConsPlusNormal"/>
              <w:jc w:val="center"/>
            </w:pPr>
            <w:r>
              <w:t>0704</w:t>
            </w:r>
          </w:p>
        </w:tc>
        <w:tc>
          <w:tcPr>
            <w:tcW w:w="1594" w:type="dxa"/>
            <w:vAlign w:val="center"/>
          </w:tcPr>
          <w:p w14:paraId="1D168630" w14:textId="77777777" w:rsidR="00424D63" w:rsidRDefault="00424D63">
            <w:pPr>
              <w:pStyle w:val="ConsPlusNormal"/>
              <w:jc w:val="center"/>
            </w:pPr>
            <w:r>
              <w:t>09WЮ653630</w:t>
            </w:r>
          </w:p>
        </w:tc>
        <w:tc>
          <w:tcPr>
            <w:tcW w:w="484" w:type="dxa"/>
            <w:vAlign w:val="center"/>
          </w:tcPr>
          <w:p w14:paraId="04269D8F" w14:textId="77777777" w:rsidR="00424D63" w:rsidRDefault="00424D63">
            <w:pPr>
              <w:pStyle w:val="ConsPlusNormal"/>
              <w:jc w:val="center"/>
            </w:pPr>
            <w:r>
              <w:t>610</w:t>
            </w:r>
          </w:p>
        </w:tc>
        <w:tc>
          <w:tcPr>
            <w:tcW w:w="1384" w:type="dxa"/>
            <w:vAlign w:val="center"/>
          </w:tcPr>
          <w:p w14:paraId="58771A50" w14:textId="77777777" w:rsidR="00424D63" w:rsidRDefault="00424D63">
            <w:pPr>
              <w:pStyle w:val="ConsPlusNormal"/>
              <w:jc w:val="right"/>
            </w:pPr>
            <w:r>
              <w:t>113580,9</w:t>
            </w:r>
          </w:p>
        </w:tc>
      </w:tr>
      <w:tr w:rsidR="00424D63" w14:paraId="22A883B8" w14:textId="77777777">
        <w:tc>
          <w:tcPr>
            <w:tcW w:w="4422" w:type="dxa"/>
            <w:vAlign w:val="center"/>
          </w:tcPr>
          <w:p w14:paraId="70E766F6" w14:textId="77777777" w:rsidR="00424D63" w:rsidRDefault="00424D63">
            <w:pPr>
              <w:pStyle w:val="ConsPlusNormal"/>
              <w:jc w:val="both"/>
            </w:pPr>
            <w:r>
              <w:t>Государственная программа "Социальная поддержка населения Томской области"</w:t>
            </w:r>
          </w:p>
        </w:tc>
        <w:tc>
          <w:tcPr>
            <w:tcW w:w="499" w:type="dxa"/>
            <w:vAlign w:val="center"/>
          </w:tcPr>
          <w:p w14:paraId="7865DC48" w14:textId="77777777" w:rsidR="00424D63" w:rsidRDefault="00424D63">
            <w:pPr>
              <w:pStyle w:val="ConsPlusNormal"/>
              <w:jc w:val="center"/>
            </w:pPr>
            <w:r>
              <w:t>816</w:t>
            </w:r>
          </w:p>
        </w:tc>
        <w:tc>
          <w:tcPr>
            <w:tcW w:w="634" w:type="dxa"/>
            <w:vAlign w:val="center"/>
          </w:tcPr>
          <w:p w14:paraId="76C0AC2A" w14:textId="77777777" w:rsidR="00424D63" w:rsidRDefault="00424D63">
            <w:pPr>
              <w:pStyle w:val="ConsPlusNormal"/>
              <w:jc w:val="center"/>
            </w:pPr>
            <w:r>
              <w:t>0704</w:t>
            </w:r>
          </w:p>
        </w:tc>
        <w:tc>
          <w:tcPr>
            <w:tcW w:w="1594" w:type="dxa"/>
            <w:vAlign w:val="center"/>
          </w:tcPr>
          <w:p w14:paraId="5899CAC1" w14:textId="77777777" w:rsidR="00424D63" w:rsidRDefault="00424D63">
            <w:pPr>
              <w:pStyle w:val="ConsPlusNormal"/>
              <w:jc w:val="center"/>
            </w:pPr>
            <w:r>
              <w:t>1100000000</w:t>
            </w:r>
          </w:p>
        </w:tc>
        <w:tc>
          <w:tcPr>
            <w:tcW w:w="484" w:type="dxa"/>
            <w:vAlign w:val="center"/>
          </w:tcPr>
          <w:p w14:paraId="1F0445ED" w14:textId="77777777" w:rsidR="00424D63" w:rsidRDefault="00424D63">
            <w:pPr>
              <w:pStyle w:val="ConsPlusNormal"/>
            </w:pPr>
          </w:p>
        </w:tc>
        <w:tc>
          <w:tcPr>
            <w:tcW w:w="1384" w:type="dxa"/>
            <w:vAlign w:val="center"/>
          </w:tcPr>
          <w:p w14:paraId="01FB5996" w14:textId="77777777" w:rsidR="00424D63" w:rsidRDefault="00424D63">
            <w:pPr>
              <w:pStyle w:val="ConsPlusNormal"/>
              <w:jc w:val="right"/>
            </w:pPr>
            <w:r>
              <w:t>1301,0</w:t>
            </w:r>
          </w:p>
        </w:tc>
      </w:tr>
      <w:tr w:rsidR="00424D63" w14:paraId="276C7169" w14:textId="77777777">
        <w:tc>
          <w:tcPr>
            <w:tcW w:w="4422" w:type="dxa"/>
            <w:vAlign w:val="center"/>
          </w:tcPr>
          <w:p w14:paraId="35D1F47A" w14:textId="77777777" w:rsidR="00424D63" w:rsidRDefault="00424D63">
            <w:pPr>
              <w:pStyle w:val="ConsPlusNormal"/>
              <w:jc w:val="both"/>
            </w:pPr>
            <w:r>
              <w:t>Комплекс процессных мероприятий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tc>
        <w:tc>
          <w:tcPr>
            <w:tcW w:w="499" w:type="dxa"/>
            <w:vAlign w:val="center"/>
          </w:tcPr>
          <w:p w14:paraId="529CB380" w14:textId="77777777" w:rsidR="00424D63" w:rsidRDefault="00424D63">
            <w:pPr>
              <w:pStyle w:val="ConsPlusNormal"/>
              <w:jc w:val="center"/>
            </w:pPr>
            <w:r>
              <w:t>816</w:t>
            </w:r>
          </w:p>
        </w:tc>
        <w:tc>
          <w:tcPr>
            <w:tcW w:w="634" w:type="dxa"/>
            <w:vAlign w:val="center"/>
          </w:tcPr>
          <w:p w14:paraId="609F24C4" w14:textId="77777777" w:rsidR="00424D63" w:rsidRDefault="00424D63">
            <w:pPr>
              <w:pStyle w:val="ConsPlusNormal"/>
              <w:jc w:val="center"/>
            </w:pPr>
            <w:r>
              <w:t>0704</w:t>
            </w:r>
          </w:p>
        </w:tc>
        <w:tc>
          <w:tcPr>
            <w:tcW w:w="1594" w:type="dxa"/>
            <w:vAlign w:val="center"/>
          </w:tcPr>
          <w:p w14:paraId="5452694A" w14:textId="77777777" w:rsidR="00424D63" w:rsidRDefault="00424D63">
            <w:pPr>
              <w:pStyle w:val="ConsPlusNormal"/>
              <w:jc w:val="center"/>
            </w:pPr>
            <w:r>
              <w:t>1147300000</w:t>
            </w:r>
          </w:p>
        </w:tc>
        <w:tc>
          <w:tcPr>
            <w:tcW w:w="484" w:type="dxa"/>
            <w:vAlign w:val="center"/>
          </w:tcPr>
          <w:p w14:paraId="789E1FE9" w14:textId="77777777" w:rsidR="00424D63" w:rsidRDefault="00424D63">
            <w:pPr>
              <w:pStyle w:val="ConsPlusNormal"/>
            </w:pPr>
          </w:p>
        </w:tc>
        <w:tc>
          <w:tcPr>
            <w:tcW w:w="1384" w:type="dxa"/>
            <w:vAlign w:val="center"/>
          </w:tcPr>
          <w:p w14:paraId="653B1A4A" w14:textId="77777777" w:rsidR="00424D63" w:rsidRDefault="00424D63">
            <w:pPr>
              <w:pStyle w:val="ConsPlusNormal"/>
              <w:jc w:val="right"/>
            </w:pPr>
            <w:r>
              <w:t>1301,0</w:t>
            </w:r>
          </w:p>
        </w:tc>
      </w:tr>
      <w:tr w:rsidR="00424D63" w14:paraId="3C3CBEF2" w14:textId="77777777">
        <w:tc>
          <w:tcPr>
            <w:tcW w:w="4422" w:type="dxa"/>
            <w:vAlign w:val="center"/>
          </w:tcPr>
          <w:p w14:paraId="06478B89" w14:textId="77777777" w:rsidR="00424D63" w:rsidRDefault="00424D63">
            <w:pPr>
              <w:pStyle w:val="ConsPlusNormal"/>
              <w:jc w:val="both"/>
            </w:pPr>
            <w:r>
              <w:t>Создание условий для участия инвалидов и других маломобильных групп населения в культурной жизни общества наравне с другими</w:t>
            </w:r>
          </w:p>
        </w:tc>
        <w:tc>
          <w:tcPr>
            <w:tcW w:w="499" w:type="dxa"/>
            <w:vAlign w:val="center"/>
          </w:tcPr>
          <w:p w14:paraId="01C0B7B4" w14:textId="77777777" w:rsidR="00424D63" w:rsidRDefault="00424D63">
            <w:pPr>
              <w:pStyle w:val="ConsPlusNormal"/>
              <w:jc w:val="center"/>
            </w:pPr>
            <w:r>
              <w:t>816</w:t>
            </w:r>
          </w:p>
        </w:tc>
        <w:tc>
          <w:tcPr>
            <w:tcW w:w="634" w:type="dxa"/>
            <w:vAlign w:val="center"/>
          </w:tcPr>
          <w:p w14:paraId="595418F4" w14:textId="77777777" w:rsidR="00424D63" w:rsidRDefault="00424D63">
            <w:pPr>
              <w:pStyle w:val="ConsPlusNormal"/>
              <w:jc w:val="center"/>
            </w:pPr>
            <w:r>
              <w:t>0704</w:t>
            </w:r>
          </w:p>
        </w:tc>
        <w:tc>
          <w:tcPr>
            <w:tcW w:w="1594" w:type="dxa"/>
            <w:vAlign w:val="center"/>
          </w:tcPr>
          <w:p w14:paraId="0A4E3B10" w14:textId="77777777" w:rsidR="00424D63" w:rsidRDefault="00424D63">
            <w:pPr>
              <w:pStyle w:val="ConsPlusNormal"/>
              <w:jc w:val="center"/>
            </w:pPr>
            <w:r>
              <w:t>1147302360</w:t>
            </w:r>
          </w:p>
        </w:tc>
        <w:tc>
          <w:tcPr>
            <w:tcW w:w="484" w:type="dxa"/>
            <w:vAlign w:val="center"/>
          </w:tcPr>
          <w:p w14:paraId="763C86F0" w14:textId="77777777" w:rsidR="00424D63" w:rsidRDefault="00424D63">
            <w:pPr>
              <w:pStyle w:val="ConsPlusNormal"/>
            </w:pPr>
          </w:p>
        </w:tc>
        <w:tc>
          <w:tcPr>
            <w:tcW w:w="1384" w:type="dxa"/>
            <w:vAlign w:val="center"/>
          </w:tcPr>
          <w:p w14:paraId="0B1192E3" w14:textId="77777777" w:rsidR="00424D63" w:rsidRDefault="00424D63">
            <w:pPr>
              <w:pStyle w:val="ConsPlusNormal"/>
              <w:jc w:val="right"/>
            </w:pPr>
            <w:r>
              <w:t>1301,0</w:t>
            </w:r>
          </w:p>
        </w:tc>
      </w:tr>
      <w:tr w:rsidR="00424D63" w14:paraId="1C14877E" w14:textId="77777777">
        <w:tc>
          <w:tcPr>
            <w:tcW w:w="4422" w:type="dxa"/>
            <w:vAlign w:val="center"/>
          </w:tcPr>
          <w:p w14:paraId="01761166" w14:textId="77777777" w:rsidR="00424D63" w:rsidRDefault="00424D63">
            <w:pPr>
              <w:pStyle w:val="ConsPlusNormal"/>
              <w:jc w:val="both"/>
            </w:pPr>
            <w:r>
              <w:t xml:space="preserve">Предоставление субсидий бюджетным, автономным учреждениям и иным </w:t>
            </w:r>
            <w:r>
              <w:lastRenderedPageBreak/>
              <w:t>некоммерческим организациям</w:t>
            </w:r>
          </w:p>
        </w:tc>
        <w:tc>
          <w:tcPr>
            <w:tcW w:w="499" w:type="dxa"/>
            <w:vAlign w:val="center"/>
          </w:tcPr>
          <w:p w14:paraId="29863479" w14:textId="77777777" w:rsidR="00424D63" w:rsidRDefault="00424D63">
            <w:pPr>
              <w:pStyle w:val="ConsPlusNormal"/>
              <w:jc w:val="center"/>
            </w:pPr>
            <w:r>
              <w:lastRenderedPageBreak/>
              <w:t>816</w:t>
            </w:r>
          </w:p>
        </w:tc>
        <w:tc>
          <w:tcPr>
            <w:tcW w:w="634" w:type="dxa"/>
            <w:vAlign w:val="center"/>
          </w:tcPr>
          <w:p w14:paraId="1C97C533" w14:textId="77777777" w:rsidR="00424D63" w:rsidRDefault="00424D63">
            <w:pPr>
              <w:pStyle w:val="ConsPlusNormal"/>
              <w:jc w:val="center"/>
            </w:pPr>
            <w:r>
              <w:t>0704</w:t>
            </w:r>
          </w:p>
        </w:tc>
        <w:tc>
          <w:tcPr>
            <w:tcW w:w="1594" w:type="dxa"/>
            <w:vAlign w:val="center"/>
          </w:tcPr>
          <w:p w14:paraId="05750033" w14:textId="77777777" w:rsidR="00424D63" w:rsidRDefault="00424D63">
            <w:pPr>
              <w:pStyle w:val="ConsPlusNormal"/>
              <w:jc w:val="center"/>
            </w:pPr>
            <w:r>
              <w:t>1147302360</w:t>
            </w:r>
          </w:p>
        </w:tc>
        <w:tc>
          <w:tcPr>
            <w:tcW w:w="484" w:type="dxa"/>
            <w:vAlign w:val="center"/>
          </w:tcPr>
          <w:p w14:paraId="74954502" w14:textId="77777777" w:rsidR="00424D63" w:rsidRDefault="00424D63">
            <w:pPr>
              <w:pStyle w:val="ConsPlusNormal"/>
              <w:jc w:val="center"/>
            </w:pPr>
            <w:r>
              <w:t>600</w:t>
            </w:r>
          </w:p>
        </w:tc>
        <w:tc>
          <w:tcPr>
            <w:tcW w:w="1384" w:type="dxa"/>
            <w:vAlign w:val="center"/>
          </w:tcPr>
          <w:p w14:paraId="1D8540D2" w14:textId="77777777" w:rsidR="00424D63" w:rsidRDefault="00424D63">
            <w:pPr>
              <w:pStyle w:val="ConsPlusNormal"/>
              <w:jc w:val="right"/>
            </w:pPr>
            <w:r>
              <w:t>1301,0</w:t>
            </w:r>
          </w:p>
        </w:tc>
      </w:tr>
      <w:tr w:rsidR="00424D63" w14:paraId="37866E09" w14:textId="77777777">
        <w:tc>
          <w:tcPr>
            <w:tcW w:w="4422" w:type="dxa"/>
            <w:vAlign w:val="center"/>
          </w:tcPr>
          <w:p w14:paraId="5A9EA006" w14:textId="77777777" w:rsidR="00424D63" w:rsidRDefault="00424D63">
            <w:pPr>
              <w:pStyle w:val="ConsPlusNormal"/>
              <w:jc w:val="both"/>
            </w:pPr>
            <w:r>
              <w:t>Субсидии бюджетным учреждениям</w:t>
            </w:r>
          </w:p>
        </w:tc>
        <w:tc>
          <w:tcPr>
            <w:tcW w:w="499" w:type="dxa"/>
            <w:vAlign w:val="center"/>
          </w:tcPr>
          <w:p w14:paraId="126DE950" w14:textId="77777777" w:rsidR="00424D63" w:rsidRDefault="00424D63">
            <w:pPr>
              <w:pStyle w:val="ConsPlusNormal"/>
              <w:jc w:val="center"/>
            </w:pPr>
            <w:r>
              <w:t>816</w:t>
            </w:r>
          </w:p>
        </w:tc>
        <w:tc>
          <w:tcPr>
            <w:tcW w:w="634" w:type="dxa"/>
            <w:vAlign w:val="center"/>
          </w:tcPr>
          <w:p w14:paraId="1D9C6174" w14:textId="77777777" w:rsidR="00424D63" w:rsidRDefault="00424D63">
            <w:pPr>
              <w:pStyle w:val="ConsPlusNormal"/>
              <w:jc w:val="center"/>
            </w:pPr>
            <w:r>
              <w:t>0704</w:t>
            </w:r>
          </w:p>
        </w:tc>
        <w:tc>
          <w:tcPr>
            <w:tcW w:w="1594" w:type="dxa"/>
            <w:vAlign w:val="center"/>
          </w:tcPr>
          <w:p w14:paraId="13536C3F" w14:textId="77777777" w:rsidR="00424D63" w:rsidRDefault="00424D63">
            <w:pPr>
              <w:pStyle w:val="ConsPlusNormal"/>
              <w:jc w:val="center"/>
            </w:pPr>
            <w:r>
              <w:t>1147302360</w:t>
            </w:r>
          </w:p>
        </w:tc>
        <w:tc>
          <w:tcPr>
            <w:tcW w:w="484" w:type="dxa"/>
            <w:vAlign w:val="center"/>
          </w:tcPr>
          <w:p w14:paraId="026C5CD8" w14:textId="77777777" w:rsidR="00424D63" w:rsidRDefault="00424D63">
            <w:pPr>
              <w:pStyle w:val="ConsPlusNormal"/>
              <w:jc w:val="center"/>
            </w:pPr>
            <w:r>
              <w:t>610</w:t>
            </w:r>
          </w:p>
        </w:tc>
        <w:tc>
          <w:tcPr>
            <w:tcW w:w="1384" w:type="dxa"/>
            <w:vAlign w:val="center"/>
          </w:tcPr>
          <w:p w14:paraId="1232878A" w14:textId="77777777" w:rsidR="00424D63" w:rsidRDefault="00424D63">
            <w:pPr>
              <w:pStyle w:val="ConsPlusNormal"/>
              <w:jc w:val="right"/>
            </w:pPr>
            <w:r>
              <w:t>1301,0</w:t>
            </w:r>
          </w:p>
        </w:tc>
      </w:tr>
      <w:tr w:rsidR="00424D63" w14:paraId="6025DF4E" w14:textId="77777777">
        <w:tc>
          <w:tcPr>
            <w:tcW w:w="4422" w:type="dxa"/>
            <w:vAlign w:val="center"/>
          </w:tcPr>
          <w:p w14:paraId="3B3822E4" w14:textId="77777777" w:rsidR="00424D63" w:rsidRDefault="00424D63">
            <w:pPr>
              <w:pStyle w:val="ConsPlusNormal"/>
              <w:jc w:val="both"/>
            </w:pPr>
            <w:r>
              <w:t>Профессиональная подготовка, переподготовка и повышение квалификации</w:t>
            </w:r>
          </w:p>
        </w:tc>
        <w:tc>
          <w:tcPr>
            <w:tcW w:w="499" w:type="dxa"/>
            <w:vAlign w:val="center"/>
          </w:tcPr>
          <w:p w14:paraId="739F5393" w14:textId="77777777" w:rsidR="00424D63" w:rsidRDefault="00424D63">
            <w:pPr>
              <w:pStyle w:val="ConsPlusNormal"/>
              <w:jc w:val="center"/>
            </w:pPr>
            <w:r>
              <w:t>816</w:t>
            </w:r>
          </w:p>
        </w:tc>
        <w:tc>
          <w:tcPr>
            <w:tcW w:w="634" w:type="dxa"/>
            <w:vAlign w:val="center"/>
          </w:tcPr>
          <w:p w14:paraId="42562AEF" w14:textId="77777777" w:rsidR="00424D63" w:rsidRDefault="00424D63">
            <w:pPr>
              <w:pStyle w:val="ConsPlusNormal"/>
              <w:jc w:val="center"/>
            </w:pPr>
            <w:r>
              <w:t>0705</w:t>
            </w:r>
          </w:p>
        </w:tc>
        <w:tc>
          <w:tcPr>
            <w:tcW w:w="1594" w:type="dxa"/>
            <w:vAlign w:val="center"/>
          </w:tcPr>
          <w:p w14:paraId="7EB9E877" w14:textId="77777777" w:rsidR="00424D63" w:rsidRDefault="00424D63">
            <w:pPr>
              <w:pStyle w:val="ConsPlusNormal"/>
            </w:pPr>
          </w:p>
        </w:tc>
        <w:tc>
          <w:tcPr>
            <w:tcW w:w="484" w:type="dxa"/>
            <w:vAlign w:val="center"/>
          </w:tcPr>
          <w:p w14:paraId="3D180EAC" w14:textId="77777777" w:rsidR="00424D63" w:rsidRDefault="00424D63">
            <w:pPr>
              <w:pStyle w:val="ConsPlusNormal"/>
            </w:pPr>
          </w:p>
        </w:tc>
        <w:tc>
          <w:tcPr>
            <w:tcW w:w="1384" w:type="dxa"/>
            <w:vAlign w:val="center"/>
          </w:tcPr>
          <w:p w14:paraId="5EF7B69F" w14:textId="77777777" w:rsidR="00424D63" w:rsidRDefault="00424D63">
            <w:pPr>
              <w:pStyle w:val="ConsPlusNormal"/>
              <w:jc w:val="right"/>
            </w:pPr>
            <w:r>
              <w:t>208200,0</w:t>
            </w:r>
          </w:p>
        </w:tc>
      </w:tr>
      <w:tr w:rsidR="00424D63" w14:paraId="7E455E17" w14:textId="77777777">
        <w:tc>
          <w:tcPr>
            <w:tcW w:w="4422" w:type="dxa"/>
            <w:vAlign w:val="center"/>
          </w:tcPr>
          <w:p w14:paraId="27F4A29B" w14:textId="77777777" w:rsidR="00424D63" w:rsidRDefault="00424D63">
            <w:pPr>
              <w:pStyle w:val="ConsPlusNormal"/>
              <w:jc w:val="both"/>
            </w:pPr>
            <w:r>
              <w:t>Государственная программа "Развитие образования в Томской области"</w:t>
            </w:r>
          </w:p>
        </w:tc>
        <w:tc>
          <w:tcPr>
            <w:tcW w:w="499" w:type="dxa"/>
            <w:vAlign w:val="center"/>
          </w:tcPr>
          <w:p w14:paraId="6F0EE408" w14:textId="77777777" w:rsidR="00424D63" w:rsidRDefault="00424D63">
            <w:pPr>
              <w:pStyle w:val="ConsPlusNormal"/>
              <w:jc w:val="center"/>
            </w:pPr>
            <w:r>
              <w:t>816</w:t>
            </w:r>
          </w:p>
        </w:tc>
        <w:tc>
          <w:tcPr>
            <w:tcW w:w="634" w:type="dxa"/>
            <w:vAlign w:val="center"/>
          </w:tcPr>
          <w:p w14:paraId="294EEAF0" w14:textId="77777777" w:rsidR="00424D63" w:rsidRDefault="00424D63">
            <w:pPr>
              <w:pStyle w:val="ConsPlusNormal"/>
              <w:jc w:val="center"/>
            </w:pPr>
            <w:r>
              <w:t>0705</w:t>
            </w:r>
          </w:p>
        </w:tc>
        <w:tc>
          <w:tcPr>
            <w:tcW w:w="1594" w:type="dxa"/>
            <w:vAlign w:val="center"/>
          </w:tcPr>
          <w:p w14:paraId="5397BF8B" w14:textId="77777777" w:rsidR="00424D63" w:rsidRDefault="00424D63">
            <w:pPr>
              <w:pStyle w:val="ConsPlusNormal"/>
              <w:jc w:val="center"/>
            </w:pPr>
            <w:r>
              <w:t>0900000000</w:t>
            </w:r>
          </w:p>
        </w:tc>
        <w:tc>
          <w:tcPr>
            <w:tcW w:w="484" w:type="dxa"/>
            <w:vAlign w:val="center"/>
          </w:tcPr>
          <w:p w14:paraId="7F9C26D6" w14:textId="77777777" w:rsidR="00424D63" w:rsidRDefault="00424D63">
            <w:pPr>
              <w:pStyle w:val="ConsPlusNormal"/>
            </w:pPr>
          </w:p>
        </w:tc>
        <w:tc>
          <w:tcPr>
            <w:tcW w:w="1384" w:type="dxa"/>
            <w:vAlign w:val="center"/>
          </w:tcPr>
          <w:p w14:paraId="248ADCCD" w14:textId="77777777" w:rsidR="00424D63" w:rsidRDefault="00424D63">
            <w:pPr>
              <w:pStyle w:val="ConsPlusNormal"/>
              <w:jc w:val="right"/>
            </w:pPr>
            <w:r>
              <w:t>208200,0</w:t>
            </w:r>
          </w:p>
        </w:tc>
      </w:tr>
      <w:tr w:rsidR="00424D63" w14:paraId="0B49C50A" w14:textId="77777777">
        <w:tc>
          <w:tcPr>
            <w:tcW w:w="4422" w:type="dxa"/>
            <w:vAlign w:val="center"/>
          </w:tcPr>
          <w:p w14:paraId="46378C58" w14:textId="77777777" w:rsidR="00424D63" w:rsidRDefault="00424D63">
            <w:pPr>
              <w:pStyle w:val="ConsPlusNormal"/>
              <w:jc w:val="both"/>
            </w:pPr>
            <w:r>
              <w:t>Комплекс процессных мероприятий "Обеспечение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p>
        </w:tc>
        <w:tc>
          <w:tcPr>
            <w:tcW w:w="499" w:type="dxa"/>
            <w:vAlign w:val="center"/>
          </w:tcPr>
          <w:p w14:paraId="5C0FECB3" w14:textId="77777777" w:rsidR="00424D63" w:rsidRDefault="00424D63">
            <w:pPr>
              <w:pStyle w:val="ConsPlusNormal"/>
              <w:jc w:val="center"/>
            </w:pPr>
            <w:r>
              <w:t>816</w:t>
            </w:r>
          </w:p>
        </w:tc>
        <w:tc>
          <w:tcPr>
            <w:tcW w:w="634" w:type="dxa"/>
            <w:vAlign w:val="center"/>
          </w:tcPr>
          <w:p w14:paraId="69F87BF9" w14:textId="77777777" w:rsidR="00424D63" w:rsidRDefault="00424D63">
            <w:pPr>
              <w:pStyle w:val="ConsPlusNormal"/>
              <w:jc w:val="center"/>
            </w:pPr>
            <w:r>
              <w:t>0705</w:t>
            </w:r>
          </w:p>
        </w:tc>
        <w:tc>
          <w:tcPr>
            <w:tcW w:w="1594" w:type="dxa"/>
            <w:vAlign w:val="center"/>
          </w:tcPr>
          <w:p w14:paraId="7CB8DD57" w14:textId="77777777" w:rsidR="00424D63" w:rsidRDefault="00424D63">
            <w:pPr>
              <w:pStyle w:val="ConsPlusNormal"/>
              <w:jc w:val="center"/>
            </w:pPr>
            <w:r>
              <w:t>0946000000</w:t>
            </w:r>
          </w:p>
        </w:tc>
        <w:tc>
          <w:tcPr>
            <w:tcW w:w="484" w:type="dxa"/>
            <w:vAlign w:val="center"/>
          </w:tcPr>
          <w:p w14:paraId="5B10434C" w14:textId="77777777" w:rsidR="00424D63" w:rsidRDefault="00424D63">
            <w:pPr>
              <w:pStyle w:val="ConsPlusNormal"/>
            </w:pPr>
          </w:p>
        </w:tc>
        <w:tc>
          <w:tcPr>
            <w:tcW w:w="1384" w:type="dxa"/>
            <w:vAlign w:val="center"/>
          </w:tcPr>
          <w:p w14:paraId="19F29BA5" w14:textId="77777777" w:rsidR="00424D63" w:rsidRDefault="00424D63">
            <w:pPr>
              <w:pStyle w:val="ConsPlusNormal"/>
              <w:jc w:val="right"/>
            </w:pPr>
            <w:r>
              <w:t>198350,4</w:t>
            </w:r>
          </w:p>
        </w:tc>
      </w:tr>
      <w:tr w:rsidR="00424D63" w14:paraId="7539291E" w14:textId="77777777">
        <w:tc>
          <w:tcPr>
            <w:tcW w:w="4422" w:type="dxa"/>
            <w:vAlign w:val="center"/>
          </w:tcPr>
          <w:p w14:paraId="2818B7AC" w14:textId="77777777" w:rsidR="00424D63" w:rsidRDefault="00424D63">
            <w:pPr>
              <w:pStyle w:val="ConsPlusNormal"/>
              <w:jc w:val="both"/>
            </w:pPr>
            <w:r>
              <w:t>Организация дополнительного профессионального образования</w:t>
            </w:r>
          </w:p>
        </w:tc>
        <w:tc>
          <w:tcPr>
            <w:tcW w:w="499" w:type="dxa"/>
            <w:vAlign w:val="center"/>
          </w:tcPr>
          <w:p w14:paraId="574B0D50" w14:textId="77777777" w:rsidR="00424D63" w:rsidRDefault="00424D63">
            <w:pPr>
              <w:pStyle w:val="ConsPlusNormal"/>
              <w:jc w:val="center"/>
            </w:pPr>
            <w:r>
              <w:t>816</w:t>
            </w:r>
          </w:p>
        </w:tc>
        <w:tc>
          <w:tcPr>
            <w:tcW w:w="634" w:type="dxa"/>
            <w:vAlign w:val="center"/>
          </w:tcPr>
          <w:p w14:paraId="754A8901" w14:textId="77777777" w:rsidR="00424D63" w:rsidRDefault="00424D63">
            <w:pPr>
              <w:pStyle w:val="ConsPlusNormal"/>
              <w:jc w:val="center"/>
            </w:pPr>
            <w:r>
              <w:t>0705</w:t>
            </w:r>
          </w:p>
        </w:tc>
        <w:tc>
          <w:tcPr>
            <w:tcW w:w="1594" w:type="dxa"/>
            <w:vAlign w:val="center"/>
          </w:tcPr>
          <w:p w14:paraId="4776EE7D" w14:textId="77777777" w:rsidR="00424D63" w:rsidRDefault="00424D63">
            <w:pPr>
              <w:pStyle w:val="ConsPlusNormal"/>
              <w:jc w:val="center"/>
            </w:pPr>
            <w:r>
              <w:t>0946000Г00</w:t>
            </w:r>
          </w:p>
        </w:tc>
        <w:tc>
          <w:tcPr>
            <w:tcW w:w="484" w:type="dxa"/>
            <w:vAlign w:val="center"/>
          </w:tcPr>
          <w:p w14:paraId="38A80674" w14:textId="77777777" w:rsidR="00424D63" w:rsidRDefault="00424D63">
            <w:pPr>
              <w:pStyle w:val="ConsPlusNormal"/>
            </w:pPr>
          </w:p>
        </w:tc>
        <w:tc>
          <w:tcPr>
            <w:tcW w:w="1384" w:type="dxa"/>
            <w:vAlign w:val="center"/>
          </w:tcPr>
          <w:p w14:paraId="210C7033" w14:textId="77777777" w:rsidR="00424D63" w:rsidRDefault="00424D63">
            <w:pPr>
              <w:pStyle w:val="ConsPlusNormal"/>
              <w:jc w:val="right"/>
            </w:pPr>
            <w:r>
              <w:t>198350,4</w:t>
            </w:r>
          </w:p>
        </w:tc>
      </w:tr>
      <w:tr w:rsidR="00424D63" w14:paraId="53A6B493" w14:textId="77777777">
        <w:tc>
          <w:tcPr>
            <w:tcW w:w="4422" w:type="dxa"/>
            <w:vAlign w:val="center"/>
          </w:tcPr>
          <w:p w14:paraId="2CEB66E0"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DD66655" w14:textId="77777777" w:rsidR="00424D63" w:rsidRDefault="00424D63">
            <w:pPr>
              <w:pStyle w:val="ConsPlusNormal"/>
              <w:jc w:val="center"/>
            </w:pPr>
            <w:r>
              <w:t>816</w:t>
            </w:r>
          </w:p>
        </w:tc>
        <w:tc>
          <w:tcPr>
            <w:tcW w:w="634" w:type="dxa"/>
            <w:vAlign w:val="center"/>
          </w:tcPr>
          <w:p w14:paraId="0520A53F" w14:textId="77777777" w:rsidR="00424D63" w:rsidRDefault="00424D63">
            <w:pPr>
              <w:pStyle w:val="ConsPlusNormal"/>
              <w:jc w:val="center"/>
            </w:pPr>
            <w:r>
              <w:t>0705</w:t>
            </w:r>
          </w:p>
        </w:tc>
        <w:tc>
          <w:tcPr>
            <w:tcW w:w="1594" w:type="dxa"/>
            <w:vAlign w:val="center"/>
          </w:tcPr>
          <w:p w14:paraId="5070179C" w14:textId="77777777" w:rsidR="00424D63" w:rsidRDefault="00424D63">
            <w:pPr>
              <w:pStyle w:val="ConsPlusNormal"/>
              <w:jc w:val="center"/>
            </w:pPr>
            <w:r>
              <w:t>0946000Г00</w:t>
            </w:r>
          </w:p>
        </w:tc>
        <w:tc>
          <w:tcPr>
            <w:tcW w:w="484" w:type="dxa"/>
            <w:vAlign w:val="center"/>
          </w:tcPr>
          <w:p w14:paraId="77469E93" w14:textId="77777777" w:rsidR="00424D63" w:rsidRDefault="00424D63">
            <w:pPr>
              <w:pStyle w:val="ConsPlusNormal"/>
              <w:jc w:val="center"/>
            </w:pPr>
            <w:r>
              <w:t>600</w:t>
            </w:r>
          </w:p>
        </w:tc>
        <w:tc>
          <w:tcPr>
            <w:tcW w:w="1384" w:type="dxa"/>
            <w:vAlign w:val="center"/>
          </w:tcPr>
          <w:p w14:paraId="6B3E649C" w14:textId="77777777" w:rsidR="00424D63" w:rsidRDefault="00424D63">
            <w:pPr>
              <w:pStyle w:val="ConsPlusNormal"/>
              <w:jc w:val="right"/>
            </w:pPr>
            <w:r>
              <w:t>198350,4</w:t>
            </w:r>
          </w:p>
        </w:tc>
      </w:tr>
      <w:tr w:rsidR="00424D63" w14:paraId="47471030" w14:textId="77777777">
        <w:tc>
          <w:tcPr>
            <w:tcW w:w="4422" w:type="dxa"/>
            <w:vAlign w:val="center"/>
          </w:tcPr>
          <w:p w14:paraId="3D6A47A4" w14:textId="77777777" w:rsidR="00424D63" w:rsidRDefault="00424D63">
            <w:pPr>
              <w:pStyle w:val="ConsPlusNormal"/>
              <w:jc w:val="both"/>
            </w:pPr>
            <w:r>
              <w:t>Субсидии бюджетным учреждениям</w:t>
            </w:r>
          </w:p>
        </w:tc>
        <w:tc>
          <w:tcPr>
            <w:tcW w:w="499" w:type="dxa"/>
            <w:vAlign w:val="center"/>
          </w:tcPr>
          <w:p w14:paraId="314B290F" w14:textId="77777777" w:rsidR="00424D63" w:rsidRDefault="00424D63">
            <w:pPr>
              <w:pStyle w:val="ConsPlusNormal"/>
              <w:jc w:val="center"/>
            </w:pPr>
            <w:r>
              <w:t>816</w:t>
            </w:r>
          </w:p>
        </w:tc>
        <w:tc>
          <w:tcPr>
            <w:tcW w:w="634" w:type="dxa"/>
            <w:vAlign w:val="center"/>
          </w:tcPr>
          <w:p w14:paraId="2B72ED0E" w14:textId="77777777" w:rsidR="00424D63" w:rsidRDefault="00424D63">
            <w:pPr>
              <w:pStyle w:val="ConsPlusNormal"/>
              <w:jc w:val="center"/>
            </w:pPr>
            <w:r>
              <w:t>0705</w:t>
            </w:r>
          </w:p>
        </w:tc>
        <w:tc>
          <w:tcPr>
            <w:tcW w:w="1594" w:type="dxa"/>
            <w:vAlign w:val="center"/>
          </w:tcPr>
          <w:p w14:paraId="72FD0C4C" w14:textId="77777777" w:rsidR="00424D63" w:rsidRDefault="00424D63">
            <w:pPr>
              <w:pStyle w:val="ConsPlusNormal"/>
              <w:jc w:val="center"/>
            </w:pPr>
            <w:r>
              <w:t>0946000Г00</w:t>
            </w:r>
          </w:p>
        </w:tc>
        <w:tc>
          <w:tcPr>
            <w:tcW w:w="484" w:type="dxa"/>
            <w:vAlign w:val="center"/>
          </w:tcPr>
          <w:p w14:paraId="70CDB41F" w14:textId="77777777" w:rsidR="00424D63" w:rsidRDefault="00424D63">
            <w:pPr>
              <w:pStyle w:val="ConsPlusNormal"/>
              <w:jc w:val="center"/>
            </w:pPr>
            <w:r>
              <w:t>610</w:t>
            </w:r>
          </w:p>
        </w:tc>
        <w:tc>
          <w:tcPr>
            <w:tcW w:w="1384" w:type="dxa"/>
            <w:vAlign w:val="center"/>
          </w:tcPr>
          <w:p w14:paraId="1E83F47D" w14:textId="77777777" w:rsidR="00424D63" w:rsidRDefault="00424D63">
            <w:pPr>
              <w:pStyle w:val="ConsPlusNormal"/>
              <w:jc w:val="right"/>
            </w:pPr>
            <w:r>
              <w:t>198350,4</w:t>
            </w:r>
          </w:p>
        </w:tc>
      </w:tr>
      <w:tr w:rsidR="00424D63" w14:paraId="4E2ADFAF" w14:textId="77777777">
        <w:tc>
          <w:tcPr>
            <w:tcW w:w="4422" w:type="dxa"/>
            <w:vAlign w:val="center"/>
          </w:tcPr>
          <w:p w14:paraId="0C44E4CC" w14:textId="77777777" w:rsidR="00424D63" w:rsidRDefault="00424D63">
            <w:pPr>
              <w:pStyle w:val="ConsPlusNormal"/>
              <w:jc w:val="both"/>
            </w:pPr>
            <w:r>
              <w:t>Комплекс процессных мероприятий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w:t>
            </w:r>
          </w:p>
        </w:tc>
        <w:tc>
          <w:tcPr>
            <w:tcW w:w="499" w:type="dxa"/>
            <w:vAlign w:val="center"/>
          </w:tcPr>
          <w:p w14:paraId="4A0A140A" w14:textId="77777777" w:rsidR="00424D63" w:rsidRDefault="00424D63">
            <w:pPr>
              <w:pStyle w:val="ConsPlusNormal"/>
              <w:jc w:val="center"/>
            </w:pPr>
            <w:r>
              <w:t>816</w:t>
            </w:r>
          </w:p>
        </w:tc>
        <w:tc>
          <w:tcPr>
            <w:tcW w:w="634" w:type="dxa"/>
            <w:vAlign w:val="center"/>
          </w:tcPr>
          <w:p w14:paraId="7FAFAABB" w14:textId="77777777" w:rsidR="00424D63" w:rsidRDefault="00424D63">
            <w:pPr>
              <w:pStyle w:val="ConsPlusNormal"/>
              <w:jc w:val="center"/>
            </w:pPr>
            <w:r>
              <w:t>0705</w:t>
            </w:r>
          </w:p>
        </w:tc>
        <w:tc>
          <w:tcPr>
            <w:tcW w:w="1594" w:type="dxa"/>
            <w:vAlign w:val="center"/>
          </w:tcPr>
          <w:p w14:paraId="1135C5BE" w14:textId="77777777" w:rsidR="00424D63" w:rsidRDefault="00424D63">
            <w:pPr>
              <w:pStyle w:val="ConsPlusNormal"/>
              <w:jc w:val="center"/>
            </w:pPr>
            <w:r>
              <w:t>0946400000</w:t>
            </w:r>
          </w:p>
        </w:tc>
        <w:tc>
          <w:tcPr>
            <w:tcW w:w="484" w:type="dxa"/>
            <w:vAlign w:val="center"/>
          </w:tcPr>
          <w:p w14:paraId="56EFBC99" w14:textId="77777777" w:rsidR="00424D63" w:rsidRDefault="00424D63">
            <w:pPr>
              <w:pStyle w:val="ConsPlusNormal"/>
            </w:pPr>
          </w:p>
        </w:tc>
        <w:tc>
          <w:tcPr>
            <w:tcW w:w="1384" w:type="dxa"/>
            <w:vAlign w:val="center"/>
          </w:tcPr>
          <w:p w14:paraId="46232AB9" w14:textId="77777777" w:rsidR="00424D63" w:rsidRDefault="00424D63">
            <w:pPr>
              <w:pStyle w:val="ConsPlusNormal"/>
              <w:jc w:val="right"/>
            </w:pPr>
            <w:r>
              <w:t>9849,6</w:t>
            </w:r>
          </w:p>
        </w:tc>
      </w:tr>
      <w:tr w:rsidR="00424D63" w14:paraId="0FE44679" w14:textId="77777777">
        <w:tc>
          <w:tcPr>
            <w:tcW w:w="4422" w:type="dxa"/>
            <w:vAlign w:val="center"/>
          </w:tcPr>
          <w:p w14:paraId="5DD42CAA" w14:textId="77777777" w:rsidR="00424D63" w:rsidRDefault="00424D63">
            <w:pPr>
              <w:pStyle w:val="ConsPlusNormal"/>
              <w:jc w:val="both"/>
            </w:pPr>
            <w:r>
              <w:t>Организация дополнительного профессионального образования</w:t>
            </w:r>
          </w:p>
        </w:tc>
        <w:tc>
          <w:tcPr>
            <w:tcW w:w="499" w:type="dxa"/>
            <w:vAlign w:val="center"/>
          </w:tcPr>
          <w:p w14:paraId="2FC26BC5" w14:textId="77777777" w:rsidR="00424D63" w:rsidRDefault="00424D63">
            <w:pPr>
              <w:pStyle w:val="ConsPlusNormal"/>
              <w:jc w:val="center"/>
            </w:pPr>
            <w:r>
              <w:t>816</w:t>
            </w:r>
          </w:p>
        </w:tc>
        <w:tc>
          <w:tcPr>
            <w:tcW w:w="634" w:type="dxa"/>
            <w:vAlign w:val="center"/>
          </w:tcPr>
          <w:p w14:paraId="50AD41A0" w14:textId="77777777" w:rsidR="00424D63" w:rsidRDefault="00424D63">
            <w:pPr>
              <w:pStyle w:val="ConsPlusNormal"/>
              <w:jc w:val="center"/>
            </w:pPr>
            <w:r>
              <w:t>0705</w:t>
            </w:r>
          </w:p>
        </w:tc>
        <w:tc>
          <w:tcPr>
            <w:tcW w:w="1594" w:type="dxa"/>
            <w:vAlign w:val="center"/>
          </w:tcPr>
          <w:p w14:paraId="21BB87E5" w14:textId="77777777" w:rsidR="00424D63" w:rsidRDefault="00424D63">
            <w:pPr>
              <w:pStyle w:val="ConsPlusNormal"/>
              <w:jc w:val="center"/>
            </w:pPr>
            <w:r>
              <w:t>0946400Г00</w:t>
            </w:r>
          </w:p>
        </w:tc>
        <w:tc>
          <w:tcPr>
            <w:tcW w:w="484" w:type="dxa"/>
            <w:vAlign w:val="center"/>
          </w:tcPr>
          <w:p w14:paraId="32591DD4" w14:textId="77777777" w:rsidR="00424D63" w:rsidRDefault="00424D63">
            <w:pPr>
              <w:pStyle w:val="ConsPlusNormal"/>
            </w:pPr>
          </w:p>
        </w:tc>
        <w:tc>
          <w:tcPr>
            <w:tcW w:w="1384" w:type="dxa"/>
            <w:vAlign w:val="center"/>
          </w:tcPr>
          <w:p w14:paraId="1FDA2C5A" w14:textId="77777777" w:rsidR="00424D63" w:rsidRDefault="00424D63">
            <w:pPr>
              <w:pStyle w:val="ConsPlusNormal"/>
              <w:jc w:val="right"/>
            </w:pPr>
            <w:r>
              <w:t>731,5</w:t>
            </w:r>
          </w:p>
        </w:tc>
      </w:tr>
      <w:tr w:rsidR="00424D63" w14:paraId="1DC77907" w14:textId="77777777">
        <w:tc>
          <w:tcPr>
            <w:tcW w:w="4422" w:type="dxa"/>
            <w:vAlign w:val="center"/>
          </w:tcPr>
          <w:p w14:paraId="43705843"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47F6E70B" w14:textId="77777777" w:rsidR="00424D63" w:rsidRDefault="00424D63">
            <w:pPr>
              <w:pStyle w:val="ConsPlusNormal"/>
              <w:jc w:val="center"/>
            </w:pPr>
            <w:r>
              <w:t>816</w:t>
            </w:r>
          </w:p>
        </w:tc>
        <w:tc>
          <w:tcPr>
            <w:tcW w:w="634" w:type="dxa"/>
            <w:vAlign w:val="center"/>
          </w:tcPr>
          <w:p w14:paraId="660A6FA1" w14:textId="77777777" w:rsidR="00424D63" w:rsidRDefault="00424D63">
            <w:pPr>
              <w:pStyle w:val="ConsPlusNormal"/>
              <w:jc w:val="center"/>
            </w:pPr>
            <w:r>
              <w:t>0705</w:t>
            </w:r>
          </w:p>
        </w:tc>
        <w:tc>
          <w:tcPr>
            <w:tcW w:w="1594" w:type="dxa"/>
            <w:vAlign w:val="center"/>
          </w:tcPr>
          <w:p w14:paraId="39695D23" w14:textId="77777777" w:rsidR="00424D63" w:rsidRDefault="00424D63">
            <w:pPr>
              <w:pStyle w:val="ConsPlusNormal"/>
              <w:jc w:val="center"/>
            </w:pPr>
            <w:r>
              <w:t>0946400Г00</w:t>
            </w:r>
          </w:p>
        </w:tc>
        <w:tc>
          <w:tcPr>
            <w:tcW w:w="484" w:type="dxa"/>
            <w:vAlign w:val="center"/>
          </w:tcPr>
          <w:p w14:paraId="1A26E5E7" w14:textId="77777777" w:rsidR="00424D63" w:rsidRDefault="00424D63">
            <w:pPr>
              <w:pStyle w:val="ConsPlusNormal"/>
              <w:jc w:val="center"/>
            </w:pPr>
            <w:r>
              <w:t>600</w:t>
            </w:r>
          </w:p>
        </w:tc>
        <w:tc>
          <w:tcPr>
            <w:tcW w:w="1384" w:type="dxa"/>
            <w:vAlign w:val="center"/>
          </w:tcPr>
          <w:p w14:paraId="614E8EC1" w14:textId="77777777" w:rsidR="00424D63" w:rsidRDefault="00424D63">
            <w:pPr>
              <w:pStyle w:val="ConsPlusNormal"/>
              <w:jc w:val="right"/>
            </w:pPr>
            <w:r>
              <w:t>731,5</w:t>
            </w:r>
          </w:p>
        </w:tc>
      </w:tr>
      <w:tr w:rsidR="00424D63" w14:paraId="226D1A96" w14:textId="77777777">
        <w:tc>
          <w:tcPr>
            <w:tcW w:w="4422" w:type="dxa"/>
            <w:vAlign w:val="center"/>
          </w:tcPr>
          <w:p w14:paraId="087ABF23" w14:textId="77777777" w:rsidR="00424D63" w:rsidRDefault="00424D63">
            <w:pPr>
              <w:pStyle w:val="ConsPlusNormal"/>
              <w:jc w:val="both"/>
            </w:pPr>
            <w:r>
              <w:t>Субсидии бюджетным учреждениям</w:t>
            </w:r>
          </w:p>
        </w:tc>
        <w:tc>
          <w:tcPr>
            <w:tcW w:w="499" w:type="dxa"/>
            <w:vAlign w:val="center"/>
          </w:tcPr>
          <w:p w14:paraId="68036107" w14:textId="77777777" w:rsidR="00424D63" w:rsidRDefault="00424D63">
            <w:pPr>
              <w:pStyle w:val="ConsPlusNormal"/>
              <w:jc w:val="center"/>
            </w:pPr>
            <w:r>
              <w:t>816</w:t>
            </w:r>
          </w:p>
        </w:tc>
        <w:tc>
          <w:tcPr>
            <w:tcW w:w="634" w:type="dxa"/>
            <w:vAlign w:val="center"/>
          </w:tcPr>
          <w:p w14:paraId="64AE360A" w14:textId="77777777" w:rsidR="00424D63" w:rsidRDefault="00424D63">
            <w:pPr>
              <w:pStyle w:val="ConsPlusNormal"/>
              <w:jc w:val="center"/>
            </w:pPr>
            <w:r>
              <w:t>0705</w:t>
            </w:r>
          </w:p>
        </w:tc>
        <w:tc>
          <w:tcPr>
            <w:tcW w:w="1594" w:type="dxa"/>
            <w:vAlign w:val="center"/>
          </w:tcPr>
          <w:p w14:paraId="0A5BF813" w14:textId="77777777" w:rsidR="00424D63" w:rsidRDefault="00424D63">
            <w:pPr>
              <w:pStyle w:val="ConsPlusNormal"/>
              <w:jc w:val="center"/>
            </w:pPr>
            <w:r>
              <w:t>0946400Г00</w:t>
            </w:r>
          </w:p>
        </w:tc>
        <w:tc>
          <w:tcPr>
            <w:tcW w:w="484" w:type="dxa"/>
            <w:vAlign w:val="center"/>
          </w:tcPr>
          <w:p w14:paraId="0548AD99" w14:textId="77777777" w:rsidR="00424D63" w:rsidRDefault="00424D63">
            <w:pPr>
              <w:pStyle w:val="ConsPlusNormal"/>
              <w:jc w:val="center"/>
            </w:pPr>
            <w:r>
              <w:t>610</w:t>
            </w:r>
          </w:p>
        </w:tc>
        <w:tc>
          <w:tcPr>
            <w:tcW w:w="1384" w:type="dxa"/>
            <w:vAlign w:val="center"/>
          </w:tcPr>
          <w:p w14:paraId="50387F01" w14:textId="77777777" w:rsidR="00424D63" w:rsidRDefault="00424D63">
            <w:pPr>
              <w:pStyle w:val="ConsPlusNormal"/>
              <w:jc w:val="right"/>
            </w:pPr>
            <w:r>
              <w:t>731,5</w:t>
            </w:r>
          </w:p>
        </w:tc>
      </w:tr>
      <w:tr w:rsidR="00424D63" w14:paraId="10B66EAB" w14:textId="77777777">
        <w:tc>
          <w:tcPr>
            <w:tcW w:w="4422" w:type="dxa"/>
            <w:vAlign w:val="center"/>
          </w:tcPr>
          <w:p w14:paraId="4EA1C26F" w14:textId="77777777" w:rsidR="00424D63" w:rsidRDefault="00424D63">
            <w:pPr>
              <w:pStyle w:val="ConsPlusNormal"/>
              <w:jc w:val="both"/>
            </w:pPr>
            <w:r>
              <w:t>Профессиональные образовательные организации</w:t>
            </w:r>
          </w:p>
        </w:tc>
        <w:tc>
          <w:tcPr>
            <w:tcW w:w="499" w:type="dxa"/>
            <w:vAlign w:val="center"/>
          </w:tcPr>
          <w:p w14:paraId="2EAD0347" w14:textId="77777777" w:rsidR="00424D63" w:rsidRDefault="00424D63">
            <w:pPr>
              <w:pStyle w:val="ConsPlusNormal"/>
              <w:jc w:val="center"/>
            </w:pPr>
            <w:r>
              <w:t>816</w:t>
            </w:r>
          </w:p>
        </w:tc>
        <w:tc>
          <w:tcPr>
            <w:tcW w:w="634" w:type="dxa"/>
            <w:vAlign w:val="center"/>
          </w:tcPr>
          <w:p w14:paraId="3E63844C" w14:textId="77777777" w:rsidR="00424D63" w:rsidRDefault="00424D63">
            <w:pPr>
              <w:pStyle w:val="ConsPlusNormal"/>
              <w:jc w:val="center"/>
            </w:pPr>
            <w:r>
              <w:t>0705</w:t>
            </w:r>
          </w:p>
        </w:tc>
        <w:tc>
          <w:tcPr>
            <w:tcW w:w="1594" w:type="dxa"/>
            <w:vAlign w:val="center"/>
          </w:tcPr>
          <w:p w14:paraId="0AD738B8" w14:textId="77777777" w:rsidR="00424D63" w:rsidRDefault="00424D63">
            <w:pPr>
              <w:pStyle w:val="ConsPlusNormal"/>
              <w:jc w:val="center"/>
            </w:pPr>
            <w:r>
              <w:t>0946400Ш00</w:t>
            </w:r>
          </w:p>
        </w:tc>
        <w:tc>
          <w:tcPr>
            <w:tcW w:w="484" w:type="dxa"/>
            <w:vAlign w:val="center"/>
          </w:tcPr>
          <w:p w14:paraId="7DA7ADE7" w14:textId="77777777" w:rsidR="00424D63" w:rsidRDefault="00424D63">
            <w:pPr>
              <w:pStyle w:val="ConsPlusNormal"/>
            </w:pPr>
          </w:p>
        </w:tc>
        <w:tc>
          <w:tcPr>
            <w:tcW w:w="1384" w:type="dxa"/>
            <w:vAlign w:val="center"/>
          </w:tcPr>
          <w:p w14:paraId="24C76690" w14:textId="77777777" w:rsidR="00424D63" w:rsidRDefault="00424D63">
            <w:pPr>
              <w:pStyle w:val="ConsPlusNormal"/>
              <w:jc w:val="right"/>
            </w:pPr>
            <w:r>
              <w:t>9118,1</w:t>
            </w:r>
          </w:p>
        </w:tc>
      </w:tr>
      <w:tr w:rsidR="00424D63" w14:paraId="14B2CF73" w14:textId="77777777">
        <w:tc>
          <w:tcPr>
            <w:tcW w:w="4422" w:type="dxa"/>
            <w:vAlign w:val="center"/>
          </w:tcPr>
          <w:p w14:paraId="41C04D1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95B5E2E" w14:textId="77777777" w:rsidR="00424D63" w:rsidRDefault="00424D63">
            <w:pPr>
              <w:pStyle w:val="ConsPlusNormal"/>
              <w:jc w:val="center"/>
            </w:pPr>
            <w:r>
              <w:t>816</w:t>
            </w:r>
          </w:p>
        </w:tc>
        <w:tc>
          <w:tcPr>
            <w:tcW w:w="634" w:type="dxa"/>
            <w:vAlign w:val="center"/>
          </w:tcPr>
          <w:p w14:paraId="1138BBDE" w14:textId="77777777" w:rsidR="00424D63" w:rsidRDefault="00424D63">
            <w:pPr>
              <w:pStyle w:val="ConsPlusNormal"/>
              <w:jc w:val="center"/>
            </w:pPr>
            <w:r>
              <w:t>0705</w:t>
            </w:r>
          </w:p>
        </w:tc>
        <w:tc>
          <w:tcPr>
            <w:tcW w:w="1594" w:type="dxa"/>
            <w:vAlign w:val="center"/>
          </w:tcPr>
          <w:p w14:paraId="488BED1E" w14:textId="77777777" w:rsidR="00424D63" w:rsidRDefault="00424D63">
            <w:pPr>
              <w:pStyle w:val="ConsPlusNormal"/>
              <w:jc w:val="center"/>
            </w:pPr>
            <w:r>
              <w:t>0946400Ш00</w:t>
            </w:r>
          </w:p>
        </w:tc>
        <w:tc>
          <w:tcPr>
            <w:tcW w:w="484" w:type="dxa"/>
            <w:vAlign w:val="center"/>
          </w:tcPr>
          <w:p w14:paraId="3B147DF4" w14:textId="77777777" w:rsidR="00424D63" w:rsidRDefault="00424D63">
            <w:pPr>
              <w:pStyle w:val="ConsPlusNormal"/>
              <w:jc w:val="center"/>
            </w:pPr>
            <w:r>
              <w:t>600</w:t>
            </w:r>
          </w:p>
        </w:tc>
        <w:tc>
          <w:tcPr>
            <w:tcW w:w="1384" w:type="dxa"/>
            <w:vAlign w:val="center"/>
          </w:tcPr>
          <w:p w14:paraId="1C30BC41" w14:textId="77777777" w:rsidR="00424D63" w:rsidRDefault="00424D63">
            <w:pPr>
              <w:pStyle w:val="ConsPlusNormal"/>
              <w:jc w:val="right"/>
            </w:pPr>
            <w:r>
              <w:t>9118,1</w:t>
            </w:r>
          </w:p>
        </w:tc>
      </w:tr>
      <w:tr w:rsidR="00424D63" w14:paraId="4574479A" w14:textId="77777777">
        <w:tc>
          <w:tcPr>
            <w:tcW w:w="4422" w:type="dxa"/>
            <w:vAlign w:val="center"/>
          </w:tcPr>
          <w:p w14:paraId="2ACD2D58" w14:textId="77777777" w:rsidR="00424D63" w:rsidRDefault="00424D63">
            <w:pPr>
              <w:pStyle w:val="ConsPlusNormal"/>
              <w:jc w:val="both"/>
            </w:pPr>
            <w:r>
              <w:t>Субсидии бюджетным учреждениям</w:t>
            </w:r>
          </w:p>
        </w:tc>
        <w:tc>
          <w:tcPr>
            <w:tcW w:w="499" w:type="dxa"/>
            <w:vAlign w:val="center"/>
          </w:tcPr>
          <w:p w14:paraId="1C515626" w14:textId="77777777" w:rsidR="00424D63" w:rsidRDefault="00424D63">
            <w:pPr>
              <w:pStyle w:val="ConsPlusNormal"/>
              <w:jc w:val="center"/>
            </w:pPr>
            <w:r>
              <w:t>816</w:t>
            </w:r>
          </w:p>
        </w:tc>
        <w:tc>
          <w:tcPr>
            <w:tcW w:w="634" w:type="dxa"/>
            <w:vAlign w:val="center"/>
          </w:tcPr>
          <w:p w14:paraId="7762A6B9" w14:textId="77777777" w:rsidR="00424D63" w:rsidRDefault="00424D63">
            <w:pPr>
              <w:pStyle w:val="ConsPlusNormal"/>
              <w:jc w:val="center"/>
            </w:pPr>
            <w:r>
              <w:t>0705</w:t>
            </w:r>
          </w:p>
        </w:tc>
        <w:tc>
          <w:tcPr>
            <w:tcW w:w="1594" w:type="dxa"/>
            <w:vAlign w:val="center"/>
          </w:tcPr>
          <w:p w14:paraId="1EA30CE2" w14:textId="77777777" w:rsidR="00424D63" w:rsidRDefault="00424D63">
            <w:pPr>
              <w:pStyle w:val="ConsPlusNormal"/>
              <w:jc w:val="center"/>
            </w:pPr>
            <w:r>
              <w:t>0946400Ш00</w:t>
            </w:r>
          </w:p>
        </w:tc>
        <w:tc>
          <w:tcPr>
            <w:tcW w:w="484" w:type="dxa"/>
            <w:vAlign w:val="center"/>
          </w:tcPr>
          <w:p w14:paraId="7031EF5F" w14:textId="77777777" w:rsidR="00424D63" w:rsidRDefault="00424D63">
            <w:pPr>
              <w:pStyle w:val="ConsPlusNormal"/>
              <w:jc w:val="center"/>
            </w:pPr>
            <w:r>
              <w:t>610</w:t>
            </w:r>
          </w:p>
        </w:tc>
        <w:tc>
          <w:tcPr>
            <w:tcW w:w="1384" w:type="dxa"/>
            <w:vAlign w:val="center"/>
          </w:tcPr>
          <w:p w14:paraId="46B91555" w14:textId="77777777" w:rsidR="00424D63" w:rsidRDefault="00424D63">
            <w:pPr>
              <w:pStyle w:val="ConsPlusNormal"/>
              <w:jc w:val="right"/>
            </w:pPr>
            <w:r>
              <w:t>9118,1</w:t>
            </w:r>
          </w:p>
        </w:tc>
      </w:tr>
      <w:tr w:rsidR="00424D63" w14:paraId="66A5BB32" w14:textId="77777777">
        <w:tc>
          <w:tcPr>
            <w:tcW w:w="4422" w:type="dxa"/>
            <w:vAlign w:val="center"/>
          </w:tcPr>
          <w:p w14:paraId="18EBC41A" w14:textId="77777777" w:rsidR="00424D63" w:rsidRDefault="00424D63">
            <w:pPr>
              <w:pStyle w:val="ConsPlusNormal"/>
              <w:jc w:val="both"/>
            </w:pPr>
            <w:r>
              <w:t>Другие вопросы в области образования</w:t>
            </w:r>
          </w:p>
        </w:tc>
        <w:tc>
          <w:tcPr>
            <w:tcW w:w="499" w:type="dxa"/>
            <w:vAlign w:val="center"/>
          </w:tcPr>
          <w:p w14:paraId="27CED52A" w14:textId="77777777" w:rsidR="00424D63" w:rsidRDefault="00424D63">
            <w:pPr>
              <w:pStyle w:val="ConsPlusNormal"/>
              <w:jc w:val="center"/>
            </w:pPr>
            <w:r>
              <w:t>816</w:t>
            </w:r>
          </w:p>
        </w:tc>
        <w:tc>
          <w:tcPr>
            <w:tcW w:w="634" w:type="dxa"/>
            <w:vAlign w:val="center"/>
          </w:tcPr>
          <w:p w14:paraId="44D47D2E" w14:textId="77777777" w:rsidR="00424D63" w:rsidRDefault="00424D63">
            <w:pPr>
              <w:pStyle w:val="ConsPlusNormal"/>
              <w:jc w:val="center"/>
            </w:pPr>
            <w:r>
              <w:t>0709</w:t>
            </w:r>
          </w:p>
        </w:tc>
        <w:tc>
          <w:tcPr>
            <w:tcW w:w="1594" w:type="dxa"/>
            <w:vAlign w:val="center"/>
          </w:tcPr>
          <w:p w14:paraId="26D32E25" w14:textId="77777777" w:rsidR="00424D63" w:rsidRDefault="00424D63">
            <w:pPr>
              <w:pStyle w:val="ConsPlusNormal"/>
            </w:pPr>
          </w:p>
        </w:tc>
        <w:tc>
          <w:tcPr>
            <w:tcW w:w="484" w:type="dxa"/>
            <w:vAlign w:val="center"/>
          </w:tcPr>
          <w:p w14:paraId="0E9E1284" w14:textId="77777777" w:rsidR="00424D63" w:rsidRDefault="00424D63">
            <w:pPr>
              <w:pStyle w:val="ConsPlusNormal"/>
            </w:pPr>
          </w:p>
        </w:tc>
        <w:tc>
          <w:tcPr>
            <w:tcW w:w="1384" w:type="dxa"/>
            <w:vAlign w:val="center"/>
          </w:tcPr>
          <w:p w14:paraId="613919F5" w14:textId="77777777" w:rsidR="00424D63" w:rsidRDefault="00424D63">
            <w:pPr>
              <w:pStyle w:val="ConsPlusNormal"/>
              <w:jc w:val="right"/>
            </w:pPr>
            <w:r>
              <w:t>1162880,3</w:t>
            </w:r>
          </w:p>
        </w:tc>
      </w:tr>
      <w:tr w:rsidR="00424D63" w14:paraId="08B5F227" w14:textId="77777777">
        <w:tc>
          <w:tcPr>
            <w:tcW w:w="4422" w:type="dxa"/>
            <w:vAlign w:val="center"/>
          </w:tcPr>
          <w:p w14:paraId="7F0B5C47" w14:textId="77777777" w:rsidR="00424D63" w:rsidRDefault="00424D63">
            <w:pPr>
              <w:pStyle w:val="ConsPlusNormal"/>
              <w:jc w:val="both"/>
            </w:pPr>
            <w:r>
              <w:lastRenderedPageBreak/>
              <w:t>Государственная программа "Развитие образования в Томской области"</w:t>
            </w:r>
          </w:p>
        </w:tc>
        <w:tc>
          <w:tcPr>
            <w:tcW w:w="499" w:type="dxa"/>
            <w:vAlign w:val="center"/>
          </w:tcPr>
          <w:p w14:paraId="71E01E4E" w14:textId="77777777" w:rsidR="00424D63" w:rsidRDefault="00424D63">
            <w:pPr>
              <w:pStyle w:val="ConsPlusNormal"/>
              <w:jc w:val="center"/>
            </w:pPr>
            <w:r>
              <w:t>816</w:t>
            </w:r>
          </w:p>
        </w:tc>
        <w:tc>
          <w:tcPr>
            <w:tcW w:w="634" w:type="dxa"/>
            <w:vAlign w:val="center"/>
          </w:tcPr>
          <w:p w14:paraId="3DF782C2" w14:textId="77777777" w:rsidR="00424D63" w:rsidRDefault="00424D63">
            <w:pPr>
              <w:pStyle w:val="ConsPlusNormal"/>
              <w:jc w:val="center"/>
            </w:pPr>
            <w:r>
              <w:t>0709</w:t>
            </w:r>
          </w:p>
        </w:tc>
        <w:tc>
          <w:tcPr>
            <w:tcW w:w="1594" w:type="dxa"/>
            <w:vAlign w:val="center"/>
          </w:tcPr>
          <w:p w14:paraId="5B602005" w14:textId="77777777" w:rsidR="00424D63" w:rsidRDefault="00424D63">
            <w:pPr>
              <w:pStyle w:val="ConsPlusNormal"/>
              <w:jc w:val="center"/>
            </w:pPr>
            <w:r>
              <w:t>0900000000</w:t>
            </w:r>
          </w:p>
        </w:tc>
        <w:tc>
          <w:tcPr>
            <w:tcW w:w="484" w:type="dxa"/>
            <w:vAlign w:val="center"/>
          </w:tcPr>
          <w:p w14:paraId="11B94DF7" w14:textId="77777777" w:rsidR="00424D63" w:rsidRDefault="00424D63">
            <w:pPr>
              <w:pStyle w:val="ConsPlusNormal"/>
            </w:pPr>
          </w:p>
        </w:tc>
        <w:tc>
          <w:tcPr>
            <w:tcW w:w="1384" w:type="dxa"/>
            <w:vAlign w:val="center"/>
          </w:tcPr>
          <w:p w14:paraId="0CF0B0A9" w14:textId="77777777" w:rsidR="00424D63" w:rsidRDefault="00424D63">
            <w:pPr>
              <w:pStyle w:val="ConsPlusNormal"/>
              <w:jc w:val="right"/>
            </w:pPr>
            <w:r>
              <w:t>1162434,3</w:t>
            </w:r>
          </w:p>
        </w:tc>
      </w:tr>
      <w:tr w:rsidR="00424D63" w14:paraId="68FD00BE" w14:textId="77777777">
        <w:tc>
          <w:tcPr>
            <w:tcW w:w="4422" w:type="dxa"/>
            <w:vAlign w:val="center"/>
          </w:tcPr>
          <w:p w14:paraId="471782D5" w14:textId="77777777" w:rsidR="00424D63" w:rsidRDefault="00424D63">
            <w:pPr>
              <w:pStyle w:val="ConsPlusNormal"/>
              <w:jc w:val="both"/>
            </w:pPr>
            <w:r>
              <w:t>Комплекс процессных мероприятий "Обеспечение получения дошкольного, 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p>
        </w:tc>
        <w:tc>
          <w:tcPr>
            <w:tcW w:w="499" w:type="dxa"/>
            <w:vAlign w:val="center"/>
          </w:tcPr>
          <w:p w14:paraId="6C02F5D9" w14:textId="77777777" w:rsidR="00424D63" w:rsidRDefault="00424D63">
            <w:pPr>
              <w:pStyle w:val="ConsPlusNormal"/>
              <w:jc w:val="center"/>
            </w:pPr>
            <w:r>
              <w:t>816</w:t>
            </w:r>
          </w:p>
        </w:tc>
        <w:tc>
          <w:tcPr>
            <w:tcW w:w="634" w:type="dxa"/>
            <w:vAlign w:val="center"/>
          </w:tcPr>
          <w:p w14:paraId="489E892E" w14:textId="77777777" w:rsidR="00424D63" w:rsidRDefault="00424D63">
            <w:pPr>
              <w:pStyle w:val="ConsPlusNormal"/>
              <w:jc w:val="center"/>
            </w:pPr>
            <w:r>
              <w:t>0709</w:t>
            </w:r>
          </w:p>
        </w:tc>
        <w:tc>
          <w:tcPr>
            <w:tcW w:w="1594" w:type="dxa"/>
            <w:vAlign w:val="center"/>
          </w:tcPr>
          <w:p w14:paraId="05019397" w14:textId="77777777" w:rsidR="00424D63" w:rsidRDefault="00424D63">
            <w:pPr>
              <w:pStyle w:val="ConsPlusNormal"/>
              <w:jc w:val="center"/>
            </w:pPr>
            <w:r>
              <w:t>0946000000</w:t>
            </w:r>
          </w:p>
        </w:tc>
        <w:tc>
          <w:tcPr>
            <w:tcW w:w="484" w:type="dxa"/>
            <w:vAlign w:val="center"/>
          </w:tcPr>
          <w:p w14:paraId="2887AE38" w14:textId="77777777" w:rsidR="00424D63" w:rsidRDefault="00424D63">
            <w:pPr>
              <w:pStyle w:val="ConsPlusNormal"/>
            </w:pPr>
          </w:p>
        </w:tc>
        <w:tc>
          <w:tcPr>
            <w:tcW w:w="1384" w:type="dxa"/>
            <w:vAlign w:val="center"/>
          </w:tcPr>
          <w:p w14:paraId="7833742E" w14:textId="77777777" w:rsidR="00424D63" w:rsidRDefault="00424D63">
            <w:pPr>
              <w:pStyle w:val="ConsPlusNormal"/>
              <w:jc w:val="right"/>
            </w:pPr>
            <w:r>
              <w:t>741435,0</w:t>
            </w:r>
          </w:p>
        </w:tc>
      </w:tr>
      <w:tr w:rsidR="00424D63" w14:paraId="7BEEFE4A" w14:textId="77777777">
        <w:tc>
          <w:tcPr>
            <w:tcW w:w="4422" w:type="dxa"/>
            <w:vAlign w:val="center"/>
          </w:tcPr>
          <w:p w14:paraId="4D1278ED" w14:textId="77777777" w:rsidR="00424D63" w:rsidRDefault="00424D63">
            <w:pPr>
              <w:pStyle w:val="ConsPlusNormal"/>
              <w:jc w:val="both"/>
            </w:pPr>
            <w:r>
              <w:t>Денежное поощрение лучших учителей образовательных организаций Томской области, реализующих образовательные программы начального общего, основного общего и среднего общего образования</w:t>
            </w:r>
          </w:p>
        </w:tc>
        <w:tc>
          <w:tcPr>
            <w:tcW w:w="499" w:type="dxa"/>
            <w:vAlign w:val="center"/>
          </w:tcPr>
          <w:p w14:paraId="58B5F842" w14:textId="77777777" w:rsidR="00424D63" w:rsidRDefault="00424D63">
            <w:pPr>
              <w:pStyle w:val="ConsPlusNormal"/>
              <w:jc w:val="center"/>
            </w:pPr>
            <w:r>
              <w:t>816</w:t>
            </w:r>
          </w:p>
        </w:tc>
        <w:tc>
          <w:tcPr>
            <w:tcW w:w="634" w:type="dxa"/>
            <w:vAlign w:val="center"/>
          </w:tcPr>
          <w:p w14:paraId="5801E5D9" w14:textId="77777777" w:rsidR="00424D63" w:rsidRDefault="00424D63">
            <w:pPr>
              <w:pStyle w:val="ConsPlusNormal"/>
              <w:jc w:val="center"/>
            </w:pPr>
            <w:r>
              <w:t>0709</w:t>
            </w:r>
          </w:p>
        </w:tc>
        <w:tc>
          <w:tcPr>
            <w:tcW w:w="1594" w:type="dxa"/>
            <w:vAlign w:val="center"/>
          </w:tcPr>
          <w:p w14:paraId="5BDBA8EC" w14:textId="77777777" w:rsidR="00424D63" w:rsidRDefault="00424D63">
            <w:pPr>
              <w:pStyle w:val="ConsPlusNormal"/>
              <w:jc w:val="center"/>
            </w:pPr>
            <w:r>
              <w:t>0946000130</w:t>
            </w:r>
          </w:p>
        </w:tc>
        <w:tc>
          <w:tcPr>
            <w:tcW w:w="484" w:type="dxa"/>
            <w:vAlign w:val="center"/>
          </w:tcPr>
          <w:p w14:paraId="14EC3F94" w14:textId="77777777" w:rsidR="00424D63" w:rsidRDefault="00424D63">
            <w:pPr>
              <w:pStyle w:val="ConsPlusNormal"/>
            </w:pPr>
          </w:p>
        </w:tc>
        <w:tc>
          <w:tcPr>
            <w:tcW w:w="1384" w:type="dxa"/>
            <w:vAlign w:val="center"/>
          </w:tcPr>
          <w:p w14:paraId="464FBC13" w14:textId="77777777" w:rsidR="00424D63" w:rsidRDefault="00424D63">
            <w:pPr>
              <w:pStyle w:val="ConsPlusNormal"/>
              <w:jc w:val="right"/>
            </w:pPr>
            <w:r>
              <w:t>1000,0</w:t>
            </w:r>
          </w:p>
        </w:tc>
      </w:tr>
      <w:tr w:rsidR="00424D63" w14:paraId="4FC9A774" w14:textId="77777777">
        <w:tc>
          <w:tcPr>
            <w:tcW w:w="4422" w:type="dxa"/>
            <w:vAlign w:val="center"/>
          </w:tcPr>
          <w:p w14:paraId="1A9E5179"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6A85AB6" w14:textId="77777777" w:rsidR="00424D63" w:rsidRDefault="00424D63">
            <w:pPr>
              <w:pStyle w:val="ConsPlusNormal"/>
              <w:jc w:val="center"/>
            </w:pPr>
            <w:r>
              <w:t>816</w:t>
            </w:r>
          </w:p>
        </w:tc>
        <w:tc>
          <w:tcPr>
            <w:tcW w:w="634" w:type="dxa"/>
            <w:vAlign w:val="center"/>
          </w:tcPr>
          <w:p w14:paraId="43ACC418" w14:textId="77777777" w:rsidR="00424D63" w:rsidRDefault="00424D63">
            <w:pPr>
              <w:pStyle w:val="ConsPlusNormal"/>
              <w:jc w:val="center"/>
            </w:pPr>
            <w:r>
              <w:t>0709</w:t>
            </w:r>
          </w:p>
        </w:tc>
        <w:tc>
          <w:tcPr>
            <w:tcW w:w="1594" w:type="dxa"/>
            <w:vAlign w:val="center"/>
          </w:tcPr>
          <w:p w14:paraId="55EBAD9A" w14:textId="77777777" w:rsidR="00424D63" w:rsidRDefault="00424D63">
            <w:pPr>
              <w:pStyle w:val="ConsPlusNormal"/>
              <w:jc w:val="center"/>
            </w:pPr>
            <w:r>
              <w:t>0946000130</w:t>
            </w:r>
          </w:p>
        </w:tc>
        <w:tc>
          <w:tcPr>
            <w:tcW w:w="484" w:type="dxa"/>
            <w:vAlign w:val="center"/>
          </w:tcPr>
          <w:p w14:paraId="4D6FC177" w14:textId="77777777" w:rsidR="00424D63" w:rsidRDefault="00424D63">
            <w:pPr>
              <w:pStyle w:val="ConsPlusNormal"/>
              <w:jc w:val="center"/>
            </w:pPr>
            <w:r>
              <w:t>300</w:t>
            </w:r>
          </w:p>
        </w:tc>
        <w:tc>
          <w:tcPr>
            <w:tcW w:w="1384" w:type="dxa"/>
            <w:vAlign w:val="center"/>
          </w:tcPr>
          <w:p w14:paraId="535DC7DF" w14:textId="77777777" w:rsidR="00424D63" w:rsidRDefault="00424D63">
            <w:pPr>
              <w:pStyle w:val="ConsPlusNormal"/>
              <w:jc w:val="right"/>
            </w:pPr>
            <w:r>
              <w:t>1000,0</w:t>
            </w:r>
          </w:p>
        </w:tc>
      </w:tr>
      <w:tr w:rsidR="00424D63" w14:paraId="4C270711" w14:textId="77777777">
        <w:tc>
          <w:tcPr>
            <w:tcW w:w="4422" w:type="dxa"/>
            <w:vAlign w:val="center"/>
          </w:tcPr>
          <w:p w14:paraId="0629E722" w14:textId="77777777" w:rsidR="00424D63" w:rsidRDefault="00424D63">
            <w:pPr>
              <w:pStyle w:val="ConsPlusNormal"/>
              <w:jc w:val="both"/>
            </w:pPr>
            <w:r>
              <w:t>Иные выплаты населению</w:t>
            </w:r>
          </w:p>
        </w:tc>
        <w:tc>
          <w:tcPr>
            <w:tcW w:w="499" w:type="dxa"/>
            <w:vAlign w:val="center"/>
          </w:tcPr>
          <w:p w14:paraId="1094BC9A" w14:textId="77777777" w:rsidR="00424D63" w:rsidRDefault="00424D63">
            <w:pPr>
              <w:pStyle w:val="ConsPlusNormal"/>
              <w:jc w:val="center"/>
            </w:pPr>
            <w:r>
              <w:t>816</w:t>
            </w:r>
          </w:p>
        </w:tc>
        <w:tc>
          <w:tcPr>
            <w:tcW w:w="634" w:type="dxa"/>
            <w:vAlign w:val="center"/>
          </w:tcPr>
          <w:p w14:paraId="35140ABB" w14:textId="77777777" w:rsidR="00424D63" w:rsidRDefault="00424D63">
            <w:pPr>
              <w:pStyle w:val="ConsPlusNormal"/>
              <w:jc w:val="center"/>
            </w:pPr>
            <w:r>
              <w:t>0709</w:t>
            </w:r>
          </w:p>
        </w:tc>
        <w:tc>
          <w:tcPr>
            <w:tcW w:w="1594" w:type="dxa"/>
            <w:vAlign w:val="center"/>
          </w:tcPr>
          <w:p w14:paraId="5CEC76E8" w14:textId="77777777" w:rsidR="00424D63" w:rsidRDefault="00424D63">
            <w:pPr>
              <w:pStyle w:val="ConsPlusNormal"/>
              <w:jc w:val="center"/>
            </w:pPr>
            <w:r>
              <w:t>0946000130</w:t>
            </w:r>
          </w:p>
        </w:tc>
        <w:tc>
          <w:tcPr>
            <w:tcW w:w="484" w:type="dxa"/>
            <w:vAlign w:val="center"/>
          </w:tcPr>
          <w:p w14:paraId="769A8D5A" w14:textId="77777777" w:rsidR="00424D63" w:rsidRDefault="00424D63">
            <w:pPr>
              <w:pStyle w:val="ConsPlusNormal"/>
              <w:jc w:val="center"/>
            </w:pPr>
            <w:r>
              <w:t>360</w:t>
            </w:r>
          </w:p>
        </w:tc>
        <w:tc>
          <w:tcPr>
            <w:tcW w:w="1384" w:type="dxa"/>
            <w:vAlign w:val="center"/>
          </w:tcPr>
          <w:p w14:paraId="222DA531" w14:textId="77777777" w:rsidR="00424D63" w:rsidRDefault="00424D63">
            <w:pPr>
              <w:pStyle w:val="ConsPlusNormal"/>
              <w:jc w:val="right"/>
            </w:pPr>
            <w:r>
              <w:t>1000,0</w:t>
            </w:r>
          </w:p>
        </w:tc>
      </w:tr>
      <w:tr w:rsidR="00424D63" w14:paraId="5C4E0D28" w14:textId="77777777">
        <w:tc>
          <w:tcPr>
            <w:tcW w:w="4422" w:type="dxa"/>
            <w:vAlign w:val="center"/>
          </w:tcPr>
          <w:p w14:paraId="1046EED8" w14:textId="77777777" w:rsidR="00424D63" w:rsidRDefault="00424D63">
            <w:pPr>
              <w:pStyle w:val="ConsPlusNormal"/>
              <w:jc w:val="both"/>
            </w:pPr>
            <w:r>
              <w:t>Учреждения, обеспечивающие предоставление услуг в сфере образования</w:t>
            </w:r>
          </w:p>
        </w:tc>
        <w:tc>
          <w:tcPr>
            <w:tcW w:w="499" w:type="dxa"/>
            <w:vAlign w:val="center"/>
          </w:tcPr>
          <w:p w14:paraId="0C459BE1" w14:textId="77777777" w:rsidR="00424D63" w:rsidRDefault="00424D63">
            <w:pPr>
              <w:pStyle w:val="ConsPlusNormal"/>
              <w:jc w:val="center"/>
            </w:pPr>
            <w:r>
              <w:t>816</w:t>
            </w:r>
          </w:p>
        </w:tc>
        <w:tc>
          <w:tcPr>
            <w:tcW w:w="634" w:type="dxa"/>
            <w:vAlign w:val="center"/>
          </w:tcPr>
          <w:p w14:paraId="6579BE2F" w14:textId="77777777" w:rsidR="00424D63" w:rsidRDefault="00424D63">
            <w:pPr>
              <w:pStyle w:val="ConsPlusNormal"/>
              <w:jc w:val="center"/>
            </w:pPr>
            <w:r>
              <w:t>0709</w:t>
            </w:r>
          </w:p>
        </w:tc>
        <w:tc>
          <w:tcPr>
            <w:tcW w:w="1594" w:type="dxa"/>
            <w:vAlign w:val="center"/>
          </w:tcPr>
          <w:p w14:paraId="0A81FACD" w14:textId="77777777" w:rsidR="00424D63" w:rsidRDefault="00424D63">
            <w:pPr>
              <w:pStyle w:val="ConsPlusNormal"/>
              <w:jc w:val="center"/>
            </w:pPr>
            <w:r>
              <w:t>0946000Д00</w:t>
            </w:r>
          </w:p>
        </w:tc>
        <w:tc>
          <w:tcPr>
            <w:tcW w:w="484" w:type="dxa"/>
            <w:vAlign w:val="center"/>
          </w:tcPr>
          <w:p w14:paraId="377F4943" w14:textId="77777777" w:rsidR="00424D63" w:rsidRDefault="00424D63">
            <w:pPr>
              <w:pStyle w:val="ConsPlusNormal"/>
            </w:pPr>
          </w:p>
        </w:tc>
        <w:tc>
          <w:tcPr>
            <w:tcW w:w="1384" w:type="dxa"/>
            <w:vAlign w:val="center"/>
          </w:tcPr>
          <w:p w14:paraId="292A716C" w14:textId="77777777" w:rsidR="00424D63" w:rsidRDefault="00424D63">
            <w:pPr>
              <w:pStyle w:val="ConsPlusNormal"/>
              <w:jc w:val="right"/>
            </w:pPr>
            <w:r>
              <w:t>227088,7</w:t>
            </w:r>
          </w:p>
        </w:tc>
      </w:tr>
      <w:tr w:rsidR="00424D63" w14:paraId="355E781E" w14:textId="77777777">
        <w:tc>
          <w:tcPr>
            <w:tcW w:w="4422" w:type="dxa"/>
            <w:vAlign w:val="center"/>
          </w:tcPr>
          <w:p w14:paraId="395B97F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9E1AFCE" w14:textId="77777777" w:rsidR="00424D63" w:rsidRDefault="00424D63">
            <w:pPr>
              <w:pStyle w:val="ConsPlusNormal"/>
              <w:jc w:val="center"/>
            </w:pPr>
            <w:r>
              <w:t>816</w:t>
            </w:r>
          </w:p>
        </w:tc>
        <w:tc>
          <w:tcPr>
            <w:tcW w:w="634" w:type="dxa"/>
            <w:vAlign w:val="center"/>
          </w:tcPr>
          <w:p w14:paraId="322239D8" w14:textId="77777777" w:rsidR="00424D63" w:rsidRDefault="00424D63">
            <w:pPr>
              <w:pStyle w:val="ConsPlusNormal"/>
              <w:jc w:val="center"/>
            </w:pPr>
            <w:r>
              <w:t>0709</w:t>
            </w:r>
          </w:p>
        </w:tc>
        <w:tc>
          <w:tcPr>
            <w:tcW w:w="1594" w:type="dxa"/>
            <w:vAlign w:val="center"/>
          </w:tcPr>
          <w:p w14:paraId="6611DC4C" w14:textId="77777777" w:rsidR="00424D63" w:rsidRDefault="00424D63">
            <w:pPr>
              <w:pStyle w:val="ConsPlusNormal"/>
              <w:jc w:val="center"/>
            </w:pPr>
            <w:r>
              <w:t>0946000Д00</w:t>
            </w:r>
          </w:p>
        </w:tc>
        <w:tc>
          <w:tcPr>
            <w:tcW w:w="484" w:type="dxa"/>
            <w:vAlign w:val="center"/>
          </w:tcPr>
          <w:p w14:paraId="563D3EBA" w14:textId="77777777" w:rsidR="00424D63" w:rsidRDefault="00424D63">
            <w:pPr>
              <w:pStyle w:val="ConsPlusNormal"/>
              <w:jc w:val="center"/>
            </w:pPr>
            <w:r>
              <w:t>600</w:t>
            </w:r>
          </w:p>
        </w:tc>
        <w:tc>
          <w:tcPr>
            <w:tcW w:w="1384" w:type="dxa"/>
            <w:vAlign w:val="center"/>
          </w:tcPr>
          <w:p w14:paraId="069C4DB9" w14:textId="77777777" w:rsidR="00424D63" w:rsidRDefault="00424D63">
            <w:pPr>
              <w:pStyle w:val="ConsPlusNormal"/>
              <w:jc w:val="right"/>
            </w:pPr>
            <w:r>
              <w:t>227088,7</w:t>
            </w:r>
          </w:p>
        </w:tc>
      </w:tr>
      <w:tr w:rsidR="00424D63" w14:paraId="5B9FBC4F" w14:textId="77777777">
        <w:tc>
          <w:tcPr>
            <w:tcW w:w="4422" w:type="dxa"/>
            <w:vAlign w:val="center"/>
          </w:tcPr>
          <w:p w14:paraId="0432DC70" w14:textId="77777777" w:rsidR="00424D63" w:rsidRDefault="00424D63">
            <w:pPr>
              <w:pStyle w:val="ConsPlusNormal"/>
              <w:jc w:val="both"/>
            </w:pPr>
            <w:r>
              <w:t>Субсидии бюджетным учреждениям</w:t>
            </w:r>
          </w:p>
        </w:tc>
        <w:tc>
          <w:tcPr>
            <w:tcW w:w="499" w:type="dxa"/>
            <w:vAlign w:val="center"/>
          </w:tcPr>
          <w:p w14:paraId="2E3F5761" w14:textId="77777777" w:rsidR="00424D63" w:rsidRDefault="00424D63">
            <w:pPr>
              <w:pStyle w:val="ConsPlusNormal"/>
              <w:jc w:val="center"/>
            </w:pPr>
            <w:r>
              <w:t>816</w:t>
            </w:r>
          </w:p>
        </w:tc>
        <w:tc>
          <w:tcPr>
            <w:tcW w:w="634" w:type="dxa"/>
            <w:vAlign w:val="center"/>
          </w:tcPr>
          <w:p w14:paraId="4F0801E6" w14:textId="77777777" w:rsidR="00424D63" w:rsidRDefault="00424D63">
            <w:pPr>
              <w:pStyle w:val="ConsPlusNormal"/>
              <w:jc w:val="center"/>
            </w:pPr>
            <w:r>
              <w:t>0709</w:t>
            </w:r>
          </w:p>
        </w:tc>
        <w:tc>
          <w:tcPr>
            <w:tcW w:w="1594" w:type="dxa"/>
            <w:vAlign w:val="center"/>
          </w:tcPr>
          <w:p w14:paraId="013DB059" w14:textId="77777777" w:rsidR="00424D63" w:rsidRDefault="00424D63">
            <w:pPr>
              <w:pStyle w:val="ConsPlusNormal"/>
              <w:jc w:val="center"/>
            </w:pPr>
            <w:r>
              <w:t>0946000Д00</w:t>
            </w:r>
          </w:p>
        </w:tc>
        <w:tc>
          <w:tcPr>
            <w:tcW w:w="484" w:type="dxa"/>
            <w:vAlign w:val="center"/>
          </w:tcPr>
          <w:p w14:paraId="36A2E700" w14:textId="77777777" w:rsidR="00424D63" w:rsidRDefault="00424D63">
            <w:pPr>
              <w:pStyle w:val="ConsPlusNormal"/>
              <w:jc w:val="center"/>
            </w:pPr>
            <w:r>
              <w:t>610</w:t>
            </w:r>
          </w:p>
        </w:tc>
        <w:tc>
          <w:tcPr>
            <w:tcW w:w="1384" w:type="dxa"/>
            <w:vAlign w:val="center"/>
          </w:tcPr>
          <w:p w14:paraId="2284CC56" w14:textId="77777777" w:rsidR="00424D63" w:rsidRDefault="00424D63">
            <w:pPr>
              <w:pStyle w:val="ConsPlusNormal"/>
              <w:jc w:val="right"/>
            </w:pPr>
            <w:r>
              <w:t>227088,7</w:t>
            </w:r>
          </w:p>
        </w:tc>
      </w:tr>
      <w:tr w:rsidR="00424D63" w14:paraId="70505E6A" w14:textId="77777777">
        <w:tc>
          <w:tcPr>
            <w:tcW w:w="4422" w:type="dxa"/>
            <w:vAlign w:val="center"/>
          </w:tcPr>
          <w:p w14:paraId="1A07FDF7" w14:textId="77777777" w:rsidR="00424D63" w:rsidRDefault="00424D63">
            <w:pPr>
              <w:pStyle w:val="ConsPlusNormal"/>
              <w:jc w:val="both"/>
            </w:pPr>
            <w:r>
              <w:t xml:space="preserve">Премии Губернатора Томской области лучшим педагогическим и руководящим работникам в сфере общего и дополнительного образования Томской области в соответствии с </w:t>
            </w:r>
            <w:hyperlink r:id="rId159">
              <w:r>
                <w:rPr>
                  <w:color w:val="0000FF"/>
                </w:rPr>
                <w:t>постановлением</w:t>
              </w:r>
            </w:hyperlink>
            <w:r>
              <w:t xml:space="preserve"> Губернатора Томской области от 26 марта 2020 года N 25 "О премиях Губернатора Томской области лучшим педагогическим и руководящим работникам в сфере общего и дополнительного образования Томской области"</w:t>
            </w:r>
          </w:p>
        </w:tc>
        <w:tc>
          <w:tcPr>
            <w:tcW w:w="499" w:type="dxa"/>
            <w:vAlign w:val="center"/>
          </w:tcPr>
          <w:p w14:paraId="3FA6A959" w14:textId="77777777" w:rsidR="00424D63" w:rsidRDefault="00424D63">
            <w:pPr>
              <w:pStyle w:val="ConsPlusNormal"/>
              <w:jc w:val="center"/>
            </w:pPr>
            <w:r>
              <w:t>816</w:t>
            </w:r>
          </w:p>
        </w:tc>
        <w:tc>
          <w:tcPr>
            <w:tcW w:w="634" w:type="dxa"/>
            <w:vAlign w:val="center"/>
          </w:tcPr>
          <w:p w14:paraId="77BB9325" w14:textId="77777777" w:rsidR="00424D63" w:rsidRDefault="00424D63">
            <w:pPr>
              <w:pStyle w:val="ConsPlusNormal"/>
              <w:jc w:val="center"/>
            </w:pPr>
            <w:r>
              <w:t>0709</w:t>
            </w:r>
          </w:p>
        </w:tc>
        <w:tc>
          <w:tcPr>
            <w:tcW w:w="1594" w:type="dxa"/>
            <w:vAlign w:val="center"/>
          </w:tcPr>
          <w:p w14:paraId="7208EE25" w14:textId="77777777" w:rsidR="00424D63" w:rsidRDefault="00424D63">
            <w:pPr>
              <w:pStyle w:val="ConsPlusNormal"/>
              <w:jc w:val="center"/>
            </w:pPr>
            <w:r>
              <w:t>0946001900</w:t>
            </w:r>
          </w:p>
        </w:tc>
        <w:tc>
          <w:tcPr>
            <w:tcW w:w="484" w:type="dxa"/>
            <w:vAlign w:val="center"/>
          </w:tcPr>
          <w:p w14:paraId="5BA4FD72" w14:textId="77777777" w:rsidR="00424D63" w:rsidRDefault="00424D63">
            <w:pPr>
              <w:pStyle w:val="ConsPlusNormal"/>
            </w:pPr>
          </w:p>
        </w:tc>
        <w:tc>
          <w:tcPr>
            <w:tcW w:w="1384" w:type="dxa"/>
            <w:vAlign w:val="center"/>
          </w:tcPr>
          <w:p w14:paraId="639BEFEE" w14:textId="77777777" w:rsidR="00424D63" w:rsidRDefault="00424D63">
            <w:pPr>
              <w:pStyle w:val="ConsPlusNormal"/>
              <w:jc w:val="right"/>
            </w:pPr>
            <w:r>
              <w:t>10640,0</w:t>
            </w:r>
          </w:p>
        </w:tc>
      </w:tr>
      <w:tr w:rsidR="00424D63" w14:paraId="7A2F8852" w14:textId="77777777">
        <w:tc>
          <w:tcPr>
            <w:tcW w:w="4422" w:type="dxa"/>
            <w:vAlign w:val="center"/>
          </w:tcPr>
          <w:p w14:paraId="56430A5C"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64F13D04" w14:textId="77777777" w:rsidR="00424D63" w:rsidRDefault="00424D63">
            <w:pPr>
              <w:pStyle w:val="ConsPlusNormal"/>
              <w:jc w:val="center"/>
            </w:pPr>
            <w:r>
              <w:t>816</w:t>
            </w:r>
          </w:p>
        </w:tc>
        <w:tc>
          <w:tcPr>
            <w:tcW w:w="634" w:type="dxa"/>
            <w:vAlign w:val="center"/>
          </w:tcPr>
          <w:p w14:paraId="15BEBB3E" w14:textId="77777777" w:rsidR="00424D63" w:rsidRDefault="00424D63">
            <w:pPr>
              <w:pStyle w:val="ConsPlusNormal"/>
              <w:jc w:val="center"/>
            </w:pPr>
            <w:r>
              <w:t>0709</w:t>
            </w:r>
          </w:p>
        </w:tc>
        <w:tc>
          <w:tcPr>
            <w:tcW w:w="1594" w:type="dxa"/>
            <w:vAlign w:val="center"/>
          </w:tcPr>
          <w:p w14:paraId="5121E581" w14:textId="77777777" w:rsidR="00424D63" w:rsidRDefault="00424D63">
            <w:pPr>
              <w:pStyle w:val="ConsPlusNormal"/>
              <w:jc w:val="center"/>
            </w:pPr>
            <w:r>
              <w:t>0946001900</w:t>
            </w:r>
          </w:p>
        </w:tc>
        <w:tc>
          <w:tcPr>
            <w:tcW w:w="484" w:type="dxa"/>
            <w:vAlign w:val="center"/>
          </w:tcPr>
          <w:p w14:paraId="1C6E779B" w14:textId="77777777" w:rsidR="00424D63" w:rsidRDefault="00424D63">
            <w:pPr>
              <w:pStyle w:val="ConsPlusNormal"/>
              <w:jc w:val="center"/>
            </w:pPr>
            <w:r>
              <w:t>300</w:t>
            </w:r>
          </w:p>
        </w:tc>
        <w:tc>
          <w:tcPr>
            <w:tcW w:w="1384" w:type="dxa"/>
            <w:vAlign w:val="center"/>
          </w:tcPr>
          <w:p w14:paraId="54EF44CE" w14:textId="77777777" w:rsidR="00424D63" w:rsidRDefault="00424D63">
            <w:pPr>
              <w:pStyle w:val="ConsPlusNormal"/>
              <w:jc w:val="right"/>
            </w:pPr>
            <w:r>
              <w:t>10640,0</w:t>
            </w:r>
          </w:p>
        </w:tc>
      </w:tr>
      <w:tr w:rsidR="00424D63" w14:paraId="07DBFE35" w14:textId="77777777">
        <w:tc>
          <w:tcPr>
            <w:tcW w:w="4422" w:type="dxa"/>
            <w:vAlign w:val="center"/>
          </w:tcPr>
          <w:p w14:paraId="0C8DAACD" w14:textId="77777777" w:rsidR="00424D63" w:rsidRDefault="00424D63">
            <w:pPr>
              <w:pStyle w:val="ConsPlusNormal"/>
              <w:jc w:val="both"/>
            </w:pPr>
            <w:r>
              <w:t>Премии и гранты</w:t>
            </w:r>
          </w:p>
        </w:tc>
        <w:tc>
          <w:tcPr>
            <w:tcW w:w="499" w:type="dxa"/>
            <w:vAlign w:val="center"/>
          </w:tcPr>
          <w:p w14:paraId="31DE3B70" w14:textId="77777777" w:rsidR="00424D63" w:rsidRDefault="00424D63">
            <w:pPr>
              <w:pStyle w:val="ConsPlusNormal"/>
              <w:jc w:val="center"/>
            </w:pPr>
            <w:r>
              <w:t>816</w:t>
            </w:r>
          </w:p>
        </w:tc>
        <w:tc>
          <w:tcPr>
            <w:tcW w:w="634" w:type="dxa"/>
            <w:vAlign w:val="center"/>
          </w:tcPr>
          <w:p w14:paraId="359AFDAC" w14:textId="77777777" w:rsidR="00424D63" w:rsidRDefault="00424D63">
            <w:pPr>
              <w:pStyle w:val="ConsPlusNormal"/>
              <w:jc w:val="center"/>
            </w:pPr>
            <w:r>
              <w:t>0709</w:t>
            </w:r>
          </w:p>
        </w:tc>
        <w:tc>
          <w:tcPr>
            <w:tcW w:w="1594" w:type="dxa"/>
            <w:vAlign w:val="center"/>
          </w:tcPr>
          <w:p w14:paraId="16027BFD" w14:textId="77777777" w:rsidR="00424D63" w:rsidRDefault="00424D63">
            <w:pPr>
              <w:pStyle w:val="ConsPlusNormal"/>
              <w:jc w:val="center"/>
            </w:pPr>
            <w:r>
              <w:t>0946001900</w:t>
            </w:r>
          </w:p>
        </w:tc>
        <w:tc>
          <w:tcPr>
            <w:tcW w:w="484" w:type="dxa"/>
            <w:vAlign w:val="center"/>
          </w:tcPr>
          <w:p w14:paraId="785B5DD7" w14:textId="77777777" w:rsidR="00424D63" w:rsidRDefault="00424D63">
            <w:pPr>
              <w:pStyle w:val="ConsPlusNormal"/>
              <w:jc w:val="center"/>
            </w:pPr>
            <w:r>
              <w:t>350</w:t>
            </w:r>
          </w:p>
        </w:tc>
        <w:tc>
          <w:tcPr>
            <w:tcW w:w="1384" w:type="dxa"/>
            <w:vAlign w:val="center"/>
          </w:tcPr>
          <w:p w14:paraId="642C0580" w14:textId="77777777" w:rsidR="00424D63" w:rsidRDefault="00424D63">
            <w:pPr>
              <w:pStyle w:val="ConsPlusNormal"/>
              <w:jc w:val="right"/>
            </w:pPr>
            <w:r>
              <w:t>10640,0</w:t>
            </w:r>
          </w:p>
        </w:tc>
      </w:tr>
      <w:tr w:rsidR="00424D63" w14:paraId="33AB30B6" w14:textId="77777777">
        <w:tc>
          <w:tcPr>
            <w:tcW w:w="4422" w:type="dxa"/>
            <w:vAlign w:val="center"/>
          </w:tcPr>
          <w:p w14:paraId="1DB3F0A7" w14:textId="77777777" w:rsidR="00424D63" w:rsidRDefault="00424D63">
            <w:pPr>
              <w:pStyle w:val="ConsPlusNormal"/>
              <w:jc w:val="both"/>
            </w:pPr>
            <w:r>
              <w:t xml:space="preserve">Организация, участие и проведение мероприятий в рамках комплекса процессных мероприятий "Обеспечение получения дошкольного, начального общего, основного общего, среднего общего </w:t>
            </w:r>
            <w:r>
              <w:lastRenderedPageBreak/>
              <w:t>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p>
        </w:tc>
        <w:tc>
          <w:tcPr>
            <w:tcW w:w="499" w:type="dxa"/>
            <w:vAlign w:val="center"/>
          </w:tcPr>
          <w:p w14:paraId="1B23EF64" w14:textId="77777777" w:rsidR="00424D63" w:rsidRDefault="00424D63">
            <w:pPr>
              <w:pStyle w:val="ConsPlusNormal"/>
              <w:jc w:val="center"/>
            </w:pPr>
            <w:r>
              <w:lastRenderedPageBreak/>
              <w:t>816</w:t>
            </w:r>
          </w:p>
        </w:tc>
        <w:tc>
          <w:tcPr>
            <w:tcW w:w="634" w:type="dxa"/>
            <w:vAlign w:val="center"/>
          </w:tcPr>
          <w:p w14:paraId="4CA3960F" w14:textId="77777777" w:rsidR="00424D63" w:rsidRDefault="00424D63">
            <w:pPr>
              <w:pStyle w:val="ConsPlusNormal"/>
              <w:jc w:val="center"/>
            </w:pPr>
            <w:r>
              <w:t>0709</w:t>
            </w:r>
          </w:p>
        </w:tc>
        <w:tc>
          <w:tcPr>
            <w:tcW w:w="1594" w:type="dxa"/>
            <w:vAlign w:val="center"/>
          </w:tcPr>
          <w:p w14:paraId="3AC0A946" w14:textId="77777777" w:rsidR="00424D63" w:rsidRDefault="00424D63">
            <w:pPr>
              <w:pStyle w:val="ConsPlusNormal"/>
              <w:jc w:val="center"/>
            </w:pPr>
            <w:r>
              <w:t>0946002720</w:t>
            </w:r>
          </w:p>
        </w:tc>
        <w:tc>
          <w:tcPr>
            <w:tcW w:w="484" w:type="dxa"/>
            <w:vAlign w:val="center"/>
          </w:tcPr>
          <w:p w14:paraId="0C2AA485" w14:textId="77777777" w:rsidR="00424D63" w:rsidRDefault="00424D63">
            <w:pPr>
              <w:pStyle w:val="ConsPlusNormal"/>
            </w:pPr>
          </w:p>
        </w:tc>
        <w:tc>
          <w:tcPr>
            <w:tcW w:w="1384" w:type="dxa"/>
            <w:vAlign w:val="center"/>
          </w:tcPr>
          <w:p w14:paraId="5AF63DBC" w14:textId="77777777" w:rsidR="00424D63" w:rsidRDefault="00424D63">
            <w:pPr>
              <w:pStyle w:val="ConsPlusNormal"/>
              <w:jc w:val="right"/>
            </w:pPr>
            <w:r>
              <w:t>2015,5</w:t>
            </w:r>
          </w:p>
        </w:tc>
      </w:tr>
      <w:tr w:rsidR="00424D63" w14:paraId="3F52E788" w14:textId="77777777">
        <w:tc>
          <w:tcPr>
            <w:tcW w:w="4422" w:type="dxa"/>
            <w:vAlign w:val="center"/>
          </w:tcPr>
          <w:p w14:paraId="497880AC"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2EED160F" w14:textId="77777777" w:rsidR="00424D63" w:rsidRDefault="00424D63">
            <w:pPr>
              <w:pStyle w:val="ConsPlusNormal"/>
              <w:jc w:val="center"/>
            </w:pPr>
            <w:r>
              <w:t>816</w:t>
            </w:r>
          </w:p>
        </w:tc>
        <w:tc>
          <w:tcPr>
            <w:tcW w:w="634" w:type="dxa"/>
            <w:vAlign w:val="center"/>
          </w:tcPr>
          <w:p w14:paraId="5874138A" w14:textId="77777777" w:rsidR="00424D63" w:rsidRDefault="00424D63">
            <w:pPr>
              <w:pStyle w:val="ConsPlusNormal"/>
              <w:jc w:val="center"/>
            </w:pPr>
            <w:r>
              <w:t>0709</w:t>
            </w:r>
          </w:p>
        </w:tc>
        <w:tc>
          <w:tcPr>
            <w:tcW w:w="1594" w:type="dxa"/>
            <w:vAlign w:val="center"/>
          </w:tcPr>
          <w:p w14:paraId="781E8A05" w14:textId="77777777" w:rsidR="00424D63" w:rsidRDefault="00424D63">
            <w:pPr>
              <w:pStyle w:val="ConsPlusNormal"/>
              <w:jc w:val="center"/>
            </w:pPr>
            <w:r>
              <w:t>0946002720</w:t>
            </w:r>
          </w:p>
        </w:tc>
        <w:tc>
          <w:tcPr>
            <w:tcW w:w="484" w:type="dxa"/>
            <w:vAlign w:val="center"/>
          </w:tcPr>
          <w:p w14:paraId="46A1C971" w14:textId="77777777" w:rsidR="00424D63" w:rsidRDefault="00424D63">
            <w:pPr>
              <w:pStyle w:val="ConsPlusNormal"/>
              <w:jc w:val="center"/>
            </w:pPr>
            <w:r>
              <w:t>100</w:t>
            </w:r>
          </w:p>
        </w:tc>
        <w:tc>
          <w:tcPr>
            <w:tcW w:w="1384" w:type="dxa"/>
            <w:vAlign w:val="center"/>
          </w:tcPr>
          <w:p w14:paraId="47B9D5FB" w14:textId="77777777" w:rsidR="00424D63" w:rsidRDefault="00424D63">
            <w:pPr>
              <w:pStyle w:val="ConsPlusNormal"/>
              <w:jc w:val="right"/>
            </w:pPr>
            <w:r>
              <w:t>2015,5</w:t>
            </w:r>
          </w:p>
        </w:tc>
      </w:tr>
      <w:tr w:rsidR="00424D63" w14:paraId="471292FB" w14:textId="77777777">
        <w:tc>
          <w:tcPr>
            <w:tcW w:w="4422" w:type="dxa"/>
            <w:vAlign w:val="center"/>
          </w:tcPr>
          <w:p w14:paraId="6A893514"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2CC636F4" w14:textId="77777777" w:rsidR="00424D63" w:rsidRDefault="00424D63">
            <w:pPr>
              <w:pStyle w:val="ConsPlusNormal"/>
              <w:jc w:val="center"/>
            </w:pPr>
            <w:r>
              <w:t>816</w:t>
            </w:r>
          </w:p>
        </w:tc>
        <w:tc>
          <w:tcPr>
            <w:tcW w:w="634" w:type="dxa"/>
            <w:vAlign w:val="center"/>
          </w:tcPr>
          <w:p w14:paraId="4B36FDB1" w14:textId="77777777" w:rsidR="00424D63" w:rsidRDefault="00424D63">
            <w:pPr>
              <w:pStyle w:val="ConsPlusNormal"/>
              <w:jc w:val="center"/>
            </w:pPr>
            <w:r>
              <w:t>0709</w:t>
            </w:r>
          </w:p>
        </w:tc>
        <w:tc>
          <w:tcPr>
            <w:tcW w:w="1594" w:type="dxa"/>
            <w:vAlign w:val="center"/>
          </w:tcPr>
          <w:p w14:paraId="17AF3AFB" w14:textId="77777777" w:rsidR="00424D63" w:rsidRDefault="00424D63">
            <w:pPr>
              <w:pStyle w:val="ConsPlusNormal"/>
              <w:jc w:val="center"/>
            </w:pPr>
            <w:r>
              <w:t>0946002720</w:t>
            </w:r>
          </w:p>
        </w:tc>
        <w:tc>
          <w:tcPr>
            <w:tcW w:w="484" w:type="dxa"/>
            <w:vAlign w:val="center"/>
          </w:tcPr>
          <w:p w14:paraId="38767431" w14:textId="77777777" w:rsidR="00424D63" w:rsidRDefault="00424D63">
            <w:pPr>
              <w:pStyle w:val="ConsPlusNormal"/>
              <w:jc w:val="center"/>
            </w:pPr>
            <w:r>
              <w:t>110</w:t>
            </w:r>
          </w:p>
        </w:tc>
        <w:tc>
          <w:tcPr>
            <w:tcW w:w="1384" w:type="dxa"/>
            <w:vAlign w:val="center"/>
          </w:tcPr>
          <w:p w14:paraId="335460CE" w14:textId="77777777" w:rsidR="00424D63" w:rsidRDefault="00424D63">
            <w:pPr>
              <w:pStyle w:val="ConsPlusNormal"/>
              <w:jc w:val="right"/>
            </w:pPr>
            <w:r>
              <w:t>2015,5</w:t>
            </w:r>
          </w:p>
        </w:tc>
      </w:tr>
      <w:tr w:rsidR="00424D63" w14:paraId="2E6CC071" w14:textId="77777777">
        <w:tc>
          <w:tcPr>
            <w:tcW w:w="4422" w:type="dxa"/>
            <w:vAlign w:val="center"/>
          </w:tcPr>
          <w:p w14:paraId="2E9D805A" w14:textId="77777777" w:rsidR="00424D63" w:rsidRDefault="00424D63">
            <w:pPr>
              <w:pStyle w:val="ConsPlusNormal"/>
              <w:jc w:val="both"/>
            </w:pPr>
            <w:r>
              <w:t>Специальное денежное поощрение для обучающихся, проявивших выдающиеся способности, - достигших наивысших результатов при прохождении государственной итоговой аттестации по образовательным программам среднего общего образования в форме единого государственного экзамена</w:t>
            </w:r>
          </w:p>
        </w:tc>
        <w:tc>
          <w:tcPr>
            <w:tcW w:w="499" w:type="dxa"/>
            <w:vAlign w:val="center"/>
          </w:tcPr>
          <w:p w14:paraId="6B51B603" w14:textId="77777777" w:rsidR="00424D63" w:rsidRDefault="00424D63">
            <w:pPr>
              <w:pStyle w:val="ConsPlusNormal"/>
              <w:jc w:val="center"/>
            </w:pPr>
            <w:r>
              <w:t>816</w:t>
            </w:r>
          </w:p>
        </w:tc>
        <w:tc>
          <w:tcPr>
            <w:tcW w:w="634" w:type="dxa"/>
            <w:vAlign w:val="center"/>
          </w:tcPr>
          <w:p w14:paraId="38C08F92" w14:textId="77777777" w:rsidR="00424D63" w:rsidRDefault="00424D63">
            <w:pPr>
              <w:pStyle w:val="ConsPlusNormal"/>
              <w:jc w:val="center"/>
            </w:pPr>
            <w:r>
              <w:t>0709</w:t>
            </w:r>
          </w:p>
        </w:tc>
        <w:tc>
          <w:tcPr>
            <w:tcW w:w="1594" w:type="dxa"/>
            <w:vAlign w:val="center"/>
          </w:tcPr>
          <w:p w14:paraId="4E509EE4" w14:textId="77777777" w:rsidR="00424D63" w:rsidRDefault="00424D63">
            <w:pPr>
              <w:pStyle w:val="ConsPlusNormal"/>
              <w:jc w:val="center"/>
            </w:pPr>
            <w:r>
              <w:t>0946003030</w:t>
            </w:r>
          </w:p>
        </w:tc>
        <w:tc>
          <w:tcPr>
            <w:tcW w:w="484" w:type="dxa"/>
            <w:vAlign w:val="center"/>
          </w:tcPr>
          <w:p w14:paraId="05EC7C47" w14:textId="77777777" w:rsidR="00424D63" w:rsidRDefault="00424D63">
            <w:pPr>
              <w:pStyle w:val="ConsPlusNormal"/>
            </w:pPr>
          </w:p>
        </w:tc>
        <w:tc>
          <w:tcPr>
            <w:tcW w:w="1384" w:type="dxa"/>
            <w:vAlign w:val="center"/>
          </w:tcPr>
          <w:p w14:paraId="5C687566" w14:textId="77777777" w:rsidR="00424D63" w:rsidRDefault="00424D63">
            <w:pPr>
              <w:pStyle w:val="ConsPlusNormal"/>
              <w:jc w:val="right"/>
            </w:pPr>
            <w:r>
              <w:t>660,0</w:t>
            </w:r>
          </w:p>
        </w:tc>
      </w:tr>
      <w:tr w:rsidR="00424D63" w14:paraId="0541B170" w14:textId="77777777">
        <w:tc>
          <w:tcPr>
            <w:tcW w:w="4422" w:type="dxa"/>
            <w:vAlign w:val="center"/>
          </w:tcPr>
          <w:p w14:paraId="1D1F8898"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5DC7E504" w14:textId="77777777" w:rsidR="00424D63" w:rsidRDefault="00424D63">
            <w:pPr>
              <w:pStyle w:val="ConsPlusNormal"/>
              <w:jc w:val="center"/>
            </w:pPr>
            <w:r>
              <w:t>816</w:t>
            </w:r>
          </w:p>
        </w:tc>
        <w:tc>
          <w:tcPr>
            <w:tcW w:w="634" w:type="dxa"/>
            <w:vAlign w:val="center"/>
          </w:tcPr>
          <w:p w14:paraId="58A9B453" w14:textId="77777777" w:rsidR="00424D63" w:rsidRDefault="00424D63">
            <w:pPr>
              <w:pStyle w:val="ConsPlusNormal"/>
              <w:jc w:val="center"/>
            </w:pPr>
            <w:r>
              <w:t>0709</w:t>
            </w:r>
          </w:p>
        </w:tc>
        <w:tc>
          <w:tcPr>
            <w:tcW w:w="1594" w:type="dxa"/>
            <w:vAlign w:val="center"/>
          </w:tcPr>
          <w:p w14:paraId="0177C73F" w14:textId="77777777" w:rsidR="00424D63" w:rsidRDefault="00424D63">
            <w:pPr>
              <w:pStyle w:val="ConsPlusNormal"/>
              <w:jc w:val="center"/>
            </w:pPr>
            <w:r>
              <w:t>0946003030</w:t>
            </w:r>
          </w:p>
        </w:tc>
        <w:tc>
          <w:tcPr>
            <w:tcW w:w="484" w:type="dxa"/>
            <w:vAlign w:val="center"/>
          </w:tcPr>
          <w:p w14:paraId="6B236F5C" w14:textId="77777777" w:rsidR="00424D63" w:rsidRDefault="00424D63">
            <w:pPr>
              <w:pStyle w:val="ConsPlusNormal"/>
              <w:jc w:val="center"/>
            </w:pPr>
            <w:r>
              <w:t>300</w:t>
            </w:r>
          </w:p>
        </w:tc>
        <w:tc>
          <w:tcPr>
            <w:tcW w:w="1384" w:type="dxa"/>
            <w:vAlign w:val="center"/>
          </w:tcPr>
          <w:p w14:paraId="49741475" w14:textId="77777777" w:rsidR="00424D63" w:rsidRDefault="00424D63">
            <w:pPr>
              <w:pStyle w:val="ConsPlusNormal"/>
              <w:jc w:val="right"/>
            </w:pPr>
            <w:r>
              <w:t>660,0</w:t>
            </w:r>
          </w:p>
        </w:tc>
      </w:tr>
      <w:tr w:rsidR="00424D63" w14:paraId="7228EFAD" w14:textId="77777777">
        <w:tc>
          <w:tcPr>
            <w:tcW w:w="4422" w:type="dxa"/>
            <w:vAlign w:val="center"/>
          </w:tcPr>
          <w:p w14:paraId="4440BC80" w14:textId="77777777" w:rsidR="00424D63" w:rsidRDefault="00424D63">
            <w:pPr>
              <w:pStyle w:val="ConsPlusNormal"/>
              <w:jc w:val="both"/>
            </w:pPr>
            <w:r>
              <w:t>Премии и гранты</w:t>
            </w:r>
          </w:p>
        </w:tc>
        <w:tc>
          <w:tcPr>
            <w:tcW w:w="499" w:type="dxa"/>
            <w:vAlign w:val="center"/>
          </w:tcPr>
          <w:p w14:paraId="028C57CA" w14:textId="77777777" w:rsidR="00424D63" w:rsidRDefault="00424D63">
            <w:pPr>
              <w:pStyle w:val="ConsPlusNormal"/>
              <w:jc w:val="center"/>
            </w:pPr>
            <w:r>
              <w:t>816</w:t>
            </w:r>
          </w:p>
        </w:tc>
        <w:tc>
          <w:tcPr>
            <w:tcW w:w="634" w:type="dxa"/>
            <w:vAlign w:val="center"/>
          </w:tcPr>
          <w:p w14:paraId="5D109954" w14:textId="77777777" w:rsidR="00424D63" w:rsidRDefault="00424D63">
            <w:pPr>
              <w:pStyle w:val="ConsPlusNormal"/>
              <w:jc w:val="center"/>
            </w:pPr>
            <w:r>
              <w:t>0709</w:t>
            </w:r>
          </w:p>
        </w:tc>
        <w:tc>
          <w:tcPr>
            <w:tcW w:w="1594" w:type="dxa"/>
            <w:vAlign w:val="center"/>
          </w:tcPr>
          <w:p w14:paraId="60D70727" w14:textId="77777777" w:rsidR="00424D63" w:rsidRDefault="00424D63">
            <w:pPr>
              <w:pStyle w:val="ConsPlusNormal"/>
              <w:jc w:val="center"/>
            </w:pPr>
            <w:r>
              <w:t>0946003030</w:t>
            </w:r>
          </w:p>
        </w:tc>
        <w:tc>
          <w:tcPr>
            <w:tcW w:w="484" w:type="dxa"/>
            <w:vAlign w:val="center"/>
          </w:tcPr>
          <w:p w14:paraId="343A59A1" w14:textId="77777777" w:rsidR="00424D63" w:rsidRDefault="00424D63">
            <w:pPr>
              <w:pStyle w:val="ConsPlusNormal"/>
              <w:jc w:val="center"/>
            </w:pPr>
            <w:r>
              <w:t>350</w:t>
            </w:r>
          </w:p>
        </w:tc>
        <w:tc>
          <w:tcPr>
            <w:tcW w:w="1384" w:type="dxa"/>
            <w:vAlign w:val="center"/>
          </w:tcPr>
          <w:p w14:paraId="3D8D55FF" w14:textId="77777777" w:rsidR="00424D63" w:rsidRDefault="00424D63">
            <w:pPr>
              <w:pStyle w:val="ConsPlusNormal"/>
              <w:jc w:val="right"/>
            </w:pPr>
            <w:r>
              <w:t>660,0</w:t>
            </w:r>
          </w:p>
        </w:tc>
      </w:tr>
      <w:tr w:rsidR="00424D63" w14:paraId="166B5BF7" w14:textId="77777777">
        <w:tc>
          <w:tcPr>
            <w:tcW w:w="4422" w:type="dxa"/>
            <w:vAlign w:val="center"/>
          </w:tcPr>
          <w:p w14:paraId="277FAA19" w14:textId="77777777" w:rsidR="00424D63" w:rsidRDefault="00424D63">
            <w:pPr>
              <w:pStyle w:val="ConsPlusNormal"/>
              <w:jc w:val="both"/>
            </w:pPr>
            <w:r>
              <w:t>Осуществление отдельных государственных полномочий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w:t>
            </w:r>
          </w:p>
        </w:tc>
        <w:tc>
          <w:tcPr>
            <w:tcW w:w="499" w:type="dxa"/>
            <w:vAlign w:val="center"/>
          </w:tcPr>
          <w:p w14:paraId="67AD4A6F" w14:textId="77777777" w:rsidR="00424D63" w:rsidRDefault="00424D63">
            <w:pPr>
              <w:pStyle w:val="ConsPlusNormal"/>
              <w:jc w:val="center"/>
            </w:pPr>
            <w:r>
              <w:t>816</w:t>
            </w:r>
          </w:p>
        </w:tc>
        <w:tc>
          <w:tcPr>
            <w:tcW w:w="634" w:type="dxa"/>
            <w:vAlign w:val="center"/>
          </w:tcPr>
          <w:p w14:paraId="7E0D7DDB" w14:textId="77777777" w:rsidR="00424D63" w:rsidRDefault="00424D63">
            <w:pPr>
              <w:pStyle w:val="ConsPlusNormal"/>
              <w:jc w:val="center"/>
            </w:pPr>
            <w:r>
              <w:t>0709</w:t>
            </w:r>
          </w:p>
        </w:tc>
        <w:tc>
          <w:tcPr>
            <w:tcW w:w="1594" w:type="dxa"/>
            <w:vAlign w:val="center"/>
          </w:tcPr>
          <w:p w14:paraId="66A22C39" w14:textId="77777777" w:rsidR="00424D63" w:rsidRDefault="00424D63">
            <w:pPr>
              <w:pStyle w:val="ConsPlusNormal"/>
              <w:jc w:val="center"/>
            </w:pPr>
            <w:r>
              <w:t>0946040470</w:t>
            </w:r>
          </w:p>
        </w:tc>
        <w:tc>
          <w:tcPr>
            <w:tcW w:w="484" w:type="dxa"/>
            <w:vAlign w:val="center"/>
          </w:tcPr>
          <w:p w14:paraId="768775AC" w14:textId="77777777" w:rsidR="00424D63" w:rsidRDefault="00424D63">
            <w:pPr>
              <w:pStyle w:val="ConsPlusNormal"/>
            </w:pPr>
          </w:p>
        </w:tc>
        <w:tc>
          <w:tcPr>
            <w:tcW w:w="1384" w:type="dxa"/>
            <w:vAlign w:val="center"/>
          </w:tcPr>
          <w:p w14:paraId="45BA4810" w14:textId="77777777" w:rsidR="00424D63" w:rsidRDefault="00424D63">
            <w:pPr>
              <w:pStyle w:val="ConsPlusNormal"/>
              <w:jc w:val="right"/>
            </w:pPr>
            <w:r>
              <w:t>29566,0</w:t>
            </w:r>
          </w:p>
        </w:tc>
      </w:tr>
      <w:tr w:rsidR="00424D63" w14:paraId="18F540FF" w14:textId="77777777">
        <w:tc>
          <w:tcPr>
            <w:tcW w:w="4422" w:type="dxa"/>
            <w:vAlign w:val="center"/>
          </w:tcPr>
          <w:p w14:paraId="2FB3D784" w14:textId="77777777" w:rsidR="00424D63" w:rsidRDefault="00424D63">
            <w:pPr>
              <w:pStyle w:val="ConsPlusNormal"/>
              <w:jc w:val="both"/>
            </w:pPr>
            <w:r>
              <w:t>Межбюджетные трансферты</w:t>
            </w:r>
          </w:p>
        </w:tc>
        <w:tc>
          <w:tcPr>
            <w:tcW w:w="499" w:type="dxa"/>
            <w:vAlign w:val="center"/>
          </w:tcPr>
          <w:p w14:paraId="215FB30E" w14:textId="77777777" w:rsidR="00424D63" w:rsidRDefault="00424D63">
            <w:pPr>
              <w:pStyle w:val="ConsPlusNormal"/>
              <w:jc w:val="center"/>
            </w:pPr>
            <w:r>
              <w:t>816</w:t>
            </w:r>
          </w:p>
        </w:tc>
        <w:tc>
          <w:tcPr>
            <w:tcW w:w="634" w:type="dxa"/>
            <w:vAlign w:val="center"/>
          </w:tcPr>
          <w:p w14:paraId="6F64DA3A" w14:textId="77777777" w:rsidR="00424D63" w:rsidRDefault="00424D63">
            <w:pPr>
              <w:pStyle w:val="ConsPlusNormal"/>
              <w:jc w:val="center"/>
            </w:pPr>
            <w:r>
              <w:t>0709</w:t>
            </w:r>
          </w:p>
        </w:tc>
        <w:tc>
          <w:tcPr>
            <w:tcW w:w="1594" w:type="dxa"/>
            <w:vAlign w:val="center"/>
          </w:tcPr>
          <w:p w14:paraId="0B14E17A" w14:textId="77777777" w:rsidR="00424D63" w:rsidRDefault="00424D63">
            <w:pPr>
              <w:pStyle w:val="ConsPlusNormal"/>
              <w:jc w:val="center"/>
            </w:pPr>
            <w:r>
              <w:t>0946040470</w:t>
            </w:r>
          </w:p>
        </w:tc>
        <w:tc>
          <w:tcPr>
            <w:tcW w:w="484" w:type="dxa"/>
            <w:vAlign w:val="center"/>
          </w:tcPr>
          <w:p w14:paraId="3B1AC948" w14:textId="77777777" w:rsidR="00424D63" w:rsidRDefault="00424D63">
            <w:pPr>
              <w:pStyle w:val="ConsPlusNormal"/>
              <w:jc w:val="center"/>
            </w:pPr>
            <w:r>
              <w:t>500</w:t>
            </w:r>
          </w:p>
        </w:tc>
        <w:tc>
          <w:tcPr>
            <w:tcW w:w="1384" w:type="dxa"/>
            <w:vAlign w:val="center"/>
          </w:tcPr>
          <w:p w14:paraId="0DA89F55" w14:textId="77777777" w:rsidR="00424D63" w:rsidRDefault="00424D63">
            <w:pPr>
              <w:pStyle w:val="ConsPlusNormal"/>
              <w:jc w:val="right"/>
            </w:pPr>
            <w:r>
              <w:t>29566,0</w:t>
            </w:r>
          </w:p>
        </w:tc>
      </w:tr>
      <w:tr w:rsidR="00424D63" w14:paraId="3529C906" w14:textId="77777777">
        <w:tc>
          <w:tcPr>
            <w:tcW w:w="4422" w:type="dxa"/>
            <w:vAlign w:val="center"/>
          </w:tcPr>
          <w:p w14:paraId="13CB2432" w14:textId="77777777" w:rsidR="00424D63" w:rsidRDefault="00424D63">
            <w:pPr>
              <w:pStyle w:val="ConsPlusNormal"/>
              <w:jc w:val="both"/>
            </w:pPr>
            <w:r>
              <w:t>Субвенции</w:t>
            </w:r>
          </w:p>
        </w:tc>
        <w:tc>
          <w:tcPr>
            <w:tcW w:w="499" w:type="dxa"/>
            <w:vAlign w:val="center"/>
          </w:tcPr>
          <w:p w14:paraId="7338566C" w14:textId="77777777" w:rsidR="00424D63" w:rsidRDefault="00424D63">
            <w:pPr>
              <w:pStyle w:val="ConsPlusNormal"/>
              <w:jc w:val="center"/>
            </w:pPr>
            <w:r>
              <w:t>816</w:t>
            </w:r>
          </w:p>
        </w:tc>
        <w:tc>
          <w:tcPr>
            <w:tcW w:w="634" w:type="dxa"/>
            <w:vAlign w:val="center"/>
          </w:tcPr>
          <w:p w14:paraId="53585948" w14:textId="77777777" w:rsidR="00424D63" w:rsidRDefault="00424D63">
            <w:pPr>
              <w:pStyle w:val="ConsPlusNormal"/>
              <w:jc w:val="center"/>
            </w:pPr>
            <w:r>
              <w:t>0709</w:t>
            </w:r>
          </w:p>
        </w:tc>
        <w:tc>
          <w:tcPr>
            <w:tcW w:w="1594" w:type="dxa"/>
            <w:vAlign w:val="center"/>
          </w:tcPr>
          <w:p w14:paraId="7F65F64B" w14:textId="77777777" w:rsidR="00424D63" w:rsidRDefault="00424D63">
            <w:pPr>
              <w:pStyle w:val="ConsPlusNormal"/>
              <w:jc w:val="center"/>
            </w:pPr>
            <w:r>
              <w:t>0946040470</w:t>
            </w:r>
          </w:p>
        </w:tc>
        <w:tc>
          <w:tcPr>
            <w:tcW w:w="484" w:type="dxa"/>
            <w:vAlign w:val="center"/>
          </w:tcPr>
          <w:p w14:paraId="05A6A4F8" w14:textId="77777777" w:rsidR="00424D63" w:rsidRDefault="00424D63">
            <w:pPr>
              <w:pStyle w:val="ConsPlusNormal"/>
              <w:jc w:val="center"/>
            </w:pPr>
            <w:r>
              <w:t>530</w:t>
            </w:r>
          </w:p>
        </w:tc>
        <w:tc>
          <w:tcPr>
            <w:tcW w:w="1384" w:type="dxa"/>
            <w:vAlign w:val="center"/>
          </w:tcPr>
          <w:p w14:paraId="65136C2C" w14:textId="77777777" w:rsidR="00424D63" w:rsidRDefault="00424D63">
            <w:pPr>
              <w:pStyle w:val="ConsPlusNormal"/>
              <w:jc w:val="right"/>
            </w:pPr>
            <w:r>
              <w:t>29566,0</w:t>
            </w:r>
          </w:p>
        </w:tc>
      </w:tr>
      <w:tr w:rsidR="00424D63" w14:paraId="36B9BFCD" w14:textId="77777777">
        <w:tc>
          <w:tcPr>
            <w:tcW w:w="4422" w:type="dxa"/>
            <w:vAlign w:val="center"/>
          </w:tcPr>
          <w:p w14:paraId="1F11BA62" w14:textId="77777777" w:rsidR="00424D63" w:rsidRDefault="00424D63">
            <w:pPr>
              <w:pStyle w:val="ConsPlusNormal"/>
              <w:jc w:val="both"/>
            </w:pPr>
            <w:r>
              <w:t>Осуществление отдельных государственных полномочий по выплате надбавок к должностному окладу педагогическим работникам муниципальных образовательных организаций</w:t>
            </w:r>
          </w:p>
        </w:tc>
        <w:tc>
          <w:tcPr>
            <w:tcW w:w="499" w:type="dxa"/>
            <w:vAlign w:val="center"/>
          </w:tcPr>
          <w:p w14:paraId="0627F4DB" w14:textId="77777777" w:rsidR="00424D63" w:rsidRDefault="00424D63">
            <w:pPr>
              <w:pStyle w:val="ConsPlusNormal"/>
              <w:jc w:val="center"/>
            </w:pPr>
            <w:r>
              <w:t>816</w:t>
            </w:r>
          </w:p>
        </w:tc>
        <w:tc>
          <w:tcPr>
            <w:tcW w:w="634" w:type="dxa"/>
            <w:vAlign w:val="center"/>
          </w:tcPr>
          <w:p w14:paraId="45E93253" w14:textId="77777777" w:rsidR="00424D63" w:rsidRDefault="00424D63">
            <w:pPr>
              <w:pStyle w:val="ConsPlusNormal"/>
              <w:jc w:val="center"/>
            </w:pPr>
            <w:r>
              <w:t>0709</w:t>
            </w:r>
          </w:p>
        </w:tc>
        <w:tc>
          <w:tcPr>
            <w:tcW w:w="1594" w:type="dxa"/>
            <w:vAlign w:val="center"/>
          </w:tcPr>
          <w:p w14:paraId="1E3C7FE8" w14:textId="77777777" w:rsidR="00424D63" w:rsidRDefault="00424D63">
            <w:pPr>
              <w:pStyle w:val="ConsPlusNormal"/>
              <w:jc w:val="center"/>
            </w:pPr>
            <w:r>
              <w:t>0946040530</w:t>
            </w:r>
          </w:p>
        </w:tc>
        <w:tc>
          <w:tcPr>
            <w:tcW w:w="484" w:type="dxa"/>
            <w:vAlign w:val="center"/>
          </w:tcPr>
          <w:p w14:paraId="1203B463" w14:textId="77777777" w:rsidR="00424D63" w:rsidRDefault="00424D63">
            <w:pPr>
              <w:pStyle w:val="ConsPlusNormal"/>
            </w:pPr>
          </w:p>
        </w:tc>
        <w:tc>
          <w:tcPr>
            <w:tcW w:w="1384" w:type="dxa"/>
            <w:vAlign w:val="center"/>
          </w:tcPr>
          <w:p w14:paraId="332BE9EC" w14:textId="77777777" w:rsidR="00424D63" w:rsidRDefault="00424D63">
            <w:pPr>
              <w:pStyle w:val="ConsPlusNormal"/>
              <w:jc w:val="right"/>
            </w:pPr>
            <w:r>
              <w:t>28556,9</w:t>
            </w:r>
          </w:p>
        </w:tc>
      </w:tr>
      <w:tr w:rsidR="00424D63" w14:paraId="6F3D3FFD" w14:textId="77777777">
        <w:tc>
          <w:tcPr>
            <w:tcW w:w="4422" w:type="dxa"/>
            <w:vAlign w:val="center"/>
          </w:tcPr>
          <w:p w14:paraId="0EFFF6BD" w14:textId="77777777" w:rsidR="00424D63" w:rsidRDefault="00424D63">
            <w:pPr>
              <w:pStyle w:val="ConsPlusNormal"/>
              <w:jc w:val="both"/>
            </w:pPr>
            <w:r>
              <w:t>Межбюджетные трансферты</w:t>
            </w:r>
          </w:p>
        </w:tc>
        <w:tc>
          <w:tcPr>
            <w:tcW w:w="499" w:type="dxa"/>
            <w:vAlign w:val="center"/>
          </w:tcPr>
          <w:p w14:paraId="0CA96D48" w14:textId="77777777" w:rsidR="00424D63" w:rsidRDefault="00424D63">
            <w:pPr>
              <w:pStyle w:val="ConsPlusNormal"/>
              <w:jc w:val="center"/>
            </w:pPr>
            <w:r>
              <w:t>816</w:t>
            </w:r>
          </w:p>
        </w:tc>
        <w:tc>
          <w:tcPr>
            <w:tcW w:w="634" w:type="dxa"/>
            <w:vAlign w:val="center"/>
          </w:tcPr>
          <w:p w14:paraId="5AD2149C" w14:textId="77777777" w:rsidR="00424D63" w:rsidRDefault="00424D63">
            <w:pPr>
              <w:pStyle w:val="ConsPlusNormal"/>
              <w:jc w:val="center"/>
            </w:pPr>
            <w:r>
              <w:t>0709</w:t>
            </w:r>
          </w:p>
        </w:tc>
        <w:tc>
          <w:tcPr>
            <w:tcW w:w="1594" w:type="dxa"/>
            <w:vAlign w:val="center"/>
          </w:tcPr>
          <w:p w14:paraId="486D7A04" w14:textId="77777777" w:rsidR="00424D63" w:rsidRDefault="00424D63">
            <w:pPr>
              <w:pStyle w:val="ConsPlusNormal"/>
              <w:jc w:val="center"/>
            </w:pPr>
            <w:r>
              <w:t>0946040530</w:t>
            </w:r>
          </w:p>
        </w:tc>
        <w:tc>
          <w:tcPr>
            <w:tcW w:w="484" w:type="dxa"/>
            <w:vAlign w:val="center"/>
          </w:tcPr>
          <w:p w14:paraId="2AEEC106" w14:textId="77777777" w:rsidR="00424D63" w:rsidRDefault="00424D63">
            <w:pPr>
              <w:pStyle w:val="ConsPlusNormal"/>
              <w:jc w:val="center"/>
            </w:pPr>
            <w:r>
              <w:t>500</w:t>
            </w:r>
          </w:p>
        </w:tc>
        <w:tc>
          <w:tcPr>
            <w:tcW w:w="1384" w:type="dxa"/>
            <w:vAlign w:val="center"/>
          </w:tcPr>
          <w:p w14:paraId="246FC74B" w14:textId="77777777" w:rsidR="00424D63" w:rsidRDefault="00424D63">
            <w:pPr>
              <w:pStyle w:val="ConsPlusNormal"/>
              <w:jc w:val="right"/>
            </w:pPr>
            <w:r>
              <w:t>28556,9</w:t>
            </w:r>
          </w:p>
        </w:tc>
      </w:tr>
      <w:tr w:rsidR="00424D63" w14:paraId="4A0E57FF" w14:textId="77777777">
        <w:tc>
          <w:tcPr>
            <w:tcW w:w="4422" w:type="dxa"/>
            <w:vAlign w:val="center"/>
          </w:tcPr>
          <w:p w14:paraId="1BCCD283" w14:textId="77777777" w:rsidR="00424D63" w:rsidRDefault="00424D63">
            <w:pPr>
              <w:pStyle w:val="ConsPlusNormal"/>
              <w:jc w:val="both"/>
            </w:pPr>
            <w:r>
              <w:t>Субвенции</w:t>
            </w:r>
          </w:p>
        </w:tc>
        <w:tc>
          <w:tcPr>
            <w:tcW w:w="499" w:type="dxa"/>
            <w:vAlign w:val="center"/>
          </w:tcPr>
          <w:p w14:paraId="1BB499F9" w14:textId="77777777" w:rsidR="00424D63" w:rsidRDefault="00424D63">
            <w:pPr>
              <w:pStyle w:val="ConsPlusNormal"/>
              <w:jc w:val="center"/>
            </w:pPr>
            <w:r>
              <w:t>816</w:t>
            </w:r>
          </w:p>
        </w:tc>
        <w:tc>
          <w:tcPr>
            <w:tcW w:w="634" w:type="dxa"/>
            <w:vAlign w:val="center"/>
          </w:tcPr>
          <w:p w14:paraId="7A83A9A3" w14:textId="77777777" w:rsidR="00424D63" w:rsidRDefault="00424D63">
            <w:pPr>
              <w:pStyle w:val="ConsPlusNormal"/>
              <w:jc w:val="center"/>
            </w:pPr>
            <w:r>
              <w:t>0709</w:t>
            </w:r>
          </w:p>
        </w:tc>
        <w:tc>
          <w:tcPr>
            <w:tcW w:w="1594" w:type="dxa"/>
            <w:vAlign w:val="center"/>
          </w:tcPr>
          <w:p w14:paraId="280FDDA8" w14:textId="77777777" w:rsidR="00424D63" w:rsidRDefault="00424D63">
            <w:pPr>
              <w:pStyle w:val="ConsPlusNormal"/>
              <w:jc w:val="center"/>
            </w:pPr>
            <w:r>
              <w:t>0946040530</w:t>
            </w:r>
          </w:p>
        </w:tc>
        <w:tc>
          <w:tcPr>
            <w:tcW w:w="484" w:type="dxa"/>
            <w:vAlign w:val="center"/>
          </w:tcPr>
          <w:p w14:paraId="03B75139" w14:textId="77777777" w:rsidR="00424D63" w:rsidRDefault="00424D63">
            <w:pPr>
              <w:pStyle w:val="ConsPlusNormal"/>
              <w:jc w:val="center"/>
            </w:pPr>
            <w:r>
              <w:t>530</w:t>
            </w:r>
          </w:p>
        </w:tc>
        <w:tc>
          <w:tcPr>
            <w:tcW w:w="1384" w:type="dxa"/>
            <w:vAlign w:val="center"/>
          </w:tcPr>
          <w:p w14:paraId="2AB3AD5B" w14:textId="77777777" w:rsidR="00424D63" w:rsidRDefault="00424D63">
            <w:pPr>
              <w:pStyle w:val="ConsPlusNormal"/>
              <w:jc w:val="right"/>
            </w:pPr>
            <w:r>
              <w:t>28556,9</w:t>
            </w:r>
          </w:p>
        </w:tc>
      </w:tr>
      <w:tr w:rsidR="00424D63" w14:paraId="469C8703" w14:textId="77777777">
        <w:tc>
          <w:tcPr>
            <w:tcW w:w="4422" w:type="dxa"/>
            <w:vAlign w:val="center"/>
          </w:tcPr>
          <w:p w14:paraId="2352A69C" w14:textId="77777777" w:rsidR="00424D63" w:rsidRDefault="00424D63">
            <w:pPr>
              <w:pStyle w:val="ConsPlusNormal"/>
              <w:jc w:val="both"/>
            </w:pPr>
            <w:r>
              <w:lastRenderedPageBreak/>
              <w:t>Обеспечение обучающихся с ограниченными возможностями здоровья, не проживающих в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499" w:type="dxa"/>
            <w:vAlign w:val="center"/>
          </w:tcPr>
          <w:p w14:paraId="34CE6166" w14:textId="77777777" w:rsidR="00424D63" w:rsidRDefault="00424D63">
            <w:pPr>
              <w:pStyle w:val="ConsPlusNormal"/>
              <w:jc w:val="center"/>
            </w:pPr>
            <w:r>
              <w:t>816</w:t>
            </w:r>
          </w:p>
        </w:tc>
        <w:tc>
          <w:tcPr>
            <w:tcW w:w="634" w:type="dxa"/>
            <w:vAlign w:val="center"/>
          </w:tcPr>
          <w:p w14:paraId="6C7B5EC4" w14:textId="77777777" w:rsidR="00424D63" w:rsidRDefault="00424D63">
            <w:pPr>
              <w:pStyle w:val="ConsPlusNormal"/>
              <w:jc w:val="center"/>
            </w:pPr>
            <w:r>
              <w:t>0709</w:t>
            </w:r>
          </w:p>
        </w:tc>
        <w:tc>
          <w:tcPr>
            <w:tcW w:w="1594" w:type="dxa"/>
            <w:vAlign w:val="center"/>
          </w:tcPr>
          <w:p w14:paraId="53EF87CD" w14:textId="77777777" w:rsidR="00424D63" w:rsidRDefault="00424D63">
            <w:pPr>
              <w:pStyle w:val="ConsPlusNormal"/>
              <w:jc w:val="center"/>
            </w:pPr>
            <w:r>
              <w:t>0946041320</w:t>
            </w:r>
          </w:p>
        </w:tc>
        <w:tc>
          <w:tcPr>
            <w:tcW w:w="484" w:type="dxa"/>
            <w:vAlign w:val="center"/>
          </w:tcPr>
          <w:p w14:paraId="2739B464" w14:textId="77777777" w:rsidR="00424D63" w:rsidRDefault="00424D63">
            <w:pPr>
              <w:pStyle w:val="ConsPlusNormal"/>
            </w:pPr>
          </w:p>
        </w:tc>
        <w:tc>
          <w:tcPr>
            <w:tcW w:w="1384" w:type="dxa"/>
            <w:vAlign w:val="center"/>
          </w:tcPr>
          <w:p w14:paraId="6BCA2FE6" w14:textId="77777777" w:rsidR="00424D63" w:rsidRDefault="00424D63">
            <w:pPr>
              <w:pStyle w:val="ConsPlusNormal"/>
              <w:jc w:val="right"/>
            </w:pPr>
            <w:r>
              <w:t>1032,8</w:t>
            </w:r>
          </w:p>
        </w:tc>
      </w:tr>
      <w:tr w:rsidR="00424D63" w14:paraId="389E6752" w14:textId="77777777">
        <w:tc>
          <w:tcPr>
            <w:tcW w:w="4422" w:type="dxa"/>
            <w:vAlign w:val="center"/>
          </w:tcPr>
          <w:p w14:paraId="7DF44CB0" w14:textId="77777777" w:rsidR="00424D63" w:rsidRDefault="00424D63">
            <w:pPr>
              <w:pStyle w:val="ConsPlusNormal"/>
              <w:jc w:val="both"/>
            </w:pPr>
            <w:r>
              <w:t>Межбюджетные трансферты</w:t>
            </w:r>
          </w:p>
        </w:tc>
        <w:tc>
          <w:tcPr>
            <w:tcW w:w="499" w:type="dxa"/>
            <w:vAlign w:val="center"/>
          </w:tcPr>
          <w:p w14:paraId="202EEA89" w14:textId="77777777" w:rsidR="00424D63" w:rsidRDefault="00424D63">
            <w:pPr>
              <w:pStyle w:val="ConsPlusNormal"/>
              <w:jc w:val="center"/>
            </w:pPr>
            <w:r>
              <w:t>816</w:t>
            </w:r>
          </w:p>
        </w:tc>
        <w:tc>
          <w:tcPr>
            <w:tcW w:w="634" w:type="dxa"/>
            <w:vAlign w:val="center"/>
          </w:tcPr>
          <w:p w14:paraId="42E84124" w14:textId="77777777" w:rsidR="00424D63" w:rsidRDefault="00424D63">
            <w:pPr>
              <w:pStyle w:val="ConsPlusNormal"/>
              <w:jc w:val="center"/>
            </w:pPr>
            <w:r>
              <w:t>0709</w:t>
            </w:r>
          </w:p>
        </w:tc>
        <w:tc>
          <w:tcPr>
            <w:tcW w:w="1594" w:type="dxa"/>
            <w:vAlign w:val="center"/>
          </w:tcPr>
          <w:p w14:paraId="6317E4D5" w14:textId="77777777" w:rsidR="00424D63" w:rsidRDefault="00424D63">
            <w:pPr>
              <w:pStyle w:val="ConsPlusNormal"/>
              <w:jc w:val="center"/>
            </w:pPr>
            <w:r>
              <w:t>0946041320</w:t>
            </w:r>
          </w:p>
        </w:tc>
        <w:tc>
          <w:tcPr>
            <w:tcW w:w="484" w:type="dxa"/>
            <w:vAlign w:val="center"/>
          </w:tcPr>
          <w:p w14:paraId="26B2A8A8" w14:textId="77777777" w:rsidR="00424D63" w:rsidRDefault="00424D63">
            <w:pPr>
              <w:pStyle w:val="ConsPlusNormal"/>
              <w:jc w:val="center"/>
            </w:pPr>
            <w:r>
              <w:t>500</w:t>
            </w:r>
          </w:p>
        </w:tc>
        <w:tc>
          <w:tcPr>
            <w:tcW w:w="1384" w:type="dxa"/>
            <w:vAlign w:val="center"/>
          </w:tcPr>
          <w:p w14:paraId="2EFCF060" w14:textId="77777777" w:rsidR="00424D63" w:rsidRDefault="00424D63">
            <w:pPr>
              <w:pStyle w:val="ConsPlusNormal"/>
              <w:jc w:val="right"/>
            </w:pPr>
            <w:r>
              <w:t>1032,8</w:t>
            </w:r>
          </w:p>
        </w:tc>
      </w:tr>
      <w:tr w:rsidR="00424D63" w14:paraId="5ED958D8" w14:textId="77777777">
        <w:tc>
          <w:tcPr>
            <w:tcW w:w="4422" w:type="dxa"/>
            <w:vAlign w:val="center"/>
          </w:tcPr>
          <w:p w14:paraId="2FEE8377" w14:textId="77777777" w:rsidR="00424D63" w:rsidRDefault="00424D63">
            <w:pPr>
              <w:pStyle w:val="ConsPlusNormal"/>
              <w:jc w:val="both"/>
            </w:pPr>
            <w:r>
              <w:t>Иные межбюджетные трансферты</w:t>
            </w:r>
          </w:p>
        </w:tc>
        <w:tc>
          <w:tcPr>
            <w:tcW w:w="499" w:type="dxa"/>
            <w:vAlign w:val="center"/>
          </w:tcPr>
          <w:p w14:paraId="6C363B6D" w14:textId="77777777" w:rsidR="00424D63" w:rsidRDefault="00424D63">
            <w:pPr>
              <w:pStyle w:val="ConsPlusNormal"/>
              <w:jc w:val="center"/>
            </w:pPr>
            <w:r>
              <w:t>816</w:t>
            </w:r>
          </w:p>
        </w:tc>
        <w:tc>
          <w:tcPr>
            <w:tcW w:w="634" w:type="dxa"/>
            <w:vAlign w:val="center"/>
          </w:tcPr>
          <w:p w14:paraId="7792C492" w14:textId="77777777" w:rsidR="00424D63" w:rsidRDefault="00424D63">
            <w:pPr>
              <w:pStyle w:val="ConsPlusNormal"/>
              <w:jc w:val="center"/>
            </w:pPr>
            <w:r>
              <w:t>0709</w:t>
            </w:r>
          </w:p>
        </w:tc>
        <w:tc>
          <w:tcPr>
            <w:tcW w:w="1594" w:type="dxa"/>
            <w:vAlign w:val="center"/>
          </w:tcPr>
          <w:p w14:paraId="548C1E88" w14:textId="77777777" w:rsidR="00424D63" w:rsidRDefault="00424D63">
            <w:pPr>
              <w:pStyle w:val="ConsPlusNormal"/>
              <w:jc w:val="center"/>
            </w:pPr>
            <w:r>
              <w:t>0946041320</w:t>
            </w:r>
          </w:p>
        </w:tc>
        <w:tc>
          <w:tcPr>
            <w:tcW w:w="484" w:type="dxa"/>
            <w:vAlign w:val="center"/>
          </w:tcPr>
          <w:p w14:paraId="1E7C2D3C" w14:textId="77777777" w:rsidR="00424D63" w:rsidRDefault="00424D63">
            <w:pPr>
              <w:pStyle w:val="ConsPlusNormal"/>
              <w:jc w:val="center"/>
            </w:pPr>
            <w:r>
              <w:t>540</w:t>
            </w:r>
          </w:p>
        </w:tc>
        <w:tc>
          <w:tcPr>
            <w:tcW w:w="1384" w:type="dxa"/>
            <w:vAlign w:val="center"/>
          </w:tcPr>
          <w:p w14:paraId="1CE02ADE" w14:textId="77777777" w:rsidR="00424D63" w:rsidRDefault="00424D63">
            <w:pPr>
              <w:pStyle w:val="ConsPlusNormal"/>
              <w:jc w:val="right"/>
            </w:pPr>
            <w:r>
              <w:t>1032,8</w:t>
            </w:r>
          </w:p>
        </w:tc>
      </w:tr>
      <w:tr w:rsidR="00424D63" w14:paraId="11CCC482" w14:textId="77777777">
        <w:tc>
          <w:tcPr>
            <w:tcW w:w="4422" w:type="dxa"/>
            <w:vAlign w:val="center"/>
          </w:tcPr>
          <w:p w14:paraId="53323A46" w14:textId="77777777" w:rsidR="00424D63" w:rsidRDefault="00424D63">
            <w:pPr>
              <w:pStyle w:val="ConsPlusNormal"/>
              <w:jc w:val="both"/>
            </w:pPr>
            <w:r>
              <w:t>Обеспечение обучающихся с ограниченными возможностями здоровья, не проживающих в муниципальных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tc>
        <w:tc>
          <w:tcPr>
            <w:tcW w:w="499" w:type="dxa"/>
            <w:vAlign w:val="center"/>
          </w:tcPr>
          <w:p w14:paraId="48F2672C" w14:textId="77777777" w:rsidR="00424D63" w:rsidRDefault="00424D63">
            <w:pPr>
              <w:pStyle w:val="ConsPlusNormal"/>
              <w:jc w:val="center"/>
            </w:pPr>
            <w:r>
              <w:t>816</w:t>
            </w:r>
          </w:p>
        </w:tc>
        <w:tc>
          <w:tcPr>
            <w:tcW w:w="634" w:type="dxa"/>
            <w:vAlign w:val="center"/>
          </w:tcPr>
          <w:p w14:paraId="166CD15D" w14:textId="77777777" w:rsidR="00424D63" w:rsidRDefault="00424D63">
            <w:pPr>
              <w:pStyle w:val="ConsPlusNormal"/>
              <w:jc w:val="center"/>
            </w:pPr>
            <w:r>
              <w:t>0709</w:t>
            </w:r>
          </w:p>
        </w:tc>
        <w:tc>
          <w:tcPr>
            <w:tcW w:w="1594" w:type="dxa"/>
            <w:vAlign w:val="center"/>
          </w:tcPr>
          <w:p w14:paraId="67A8901C" w14:textId="77777777" w:rsidR="00424D63" w:rsidRDefault="00424D63">
            <w:pPr>
              <w:pStyle w:val="ConsPlusNormal"/>
              <w:jc w:val="center"/>
            </w:pPr>
            <w:r>
              <w:t>0946041330</w:t>
            </w:r>
          </w:p>
        </w:tc>
        <w:tc>
          <w:tcPr>
            <w:tcW w:w="484" w:type="dxa"/>
            <w:vAlign w:val="center"/>
          </w:tcPr>
          <w:p w14:paraId="48AD6C45" w14:textId="77777777" w:rsidR="00424D63" w:rsidRDefault="00424D63">
            <w:pPr>
              <w:pStyle w:val="ConsPlusNormal"/>
            </w:pPr>
          </w:p>
        </w:tc>
        <w:tc>
          <w:tcPr>
            <w:tcW w:w="1384" w:type="dxa"/>
            <w:vAlign w:val="center"/>
          </w:tcPr>
          <w:p w14:paraId="401F74B3" w14:textId="77777777" w:rsidR="00424D63" w:rsidRDefault="00424D63">
            <w:pPr>
              <w:pStyle w:val="ConsPlusNormal"/>
              <w:jc w:val="right"/>
            </w:pPr>
            <w:r>
              <w:t>440875,1</w:t>
            </w:r>
          </w:p>
        </w:tc>
      </w:tr>
      <w:tr w:rsidR="00424D63" w14:paraId="20175D4F" w14:textId="77777777">
        <w:tc>
          <w:tcPr>
            <w:tcW w:w="4422" w:type="dxa"/>
            <w:vAlign w:val="center"/>
          </w:tcPr>
          <w:p w14:paraId="779B5BA8" w14:textId="77777777" w:rsidR="00424D63" w:rsidRDefault="00424D63">
            <w:pPr>
              <w:pStyle w:val="ConsPlusNormal"/>
              <w:jc w:val="both"/>
            </w:pPr>
            <w:r>
              <w:t>Межбюджетные трансферты</w:t>
            </w:r>
          </w:p>
        </w:tc>
        <w:tc>
          <w:tcPr>
            <w:tcW w:w="499" w:type="dxa"/>
            <w:vAlign w:val="center"/>
          </w:tcPr>
          <w:p w14:paraId="1E183139" w14:textId="77777777" w:rsidR="00424D63" w:rsidRDefault="00424D63">
            <w:pPr>
              <w:pStyle w:val="ConsPlusNormal"/>
              <w:jc w:val="center"/>
            </w:pPr>
            <w:r>
              <w:t>816</w:t>
            </w:r>
          </w:p>
        </w:tc>
        <w:tc>
          <w:tcPr>
            <w:tcW w:w="634" w:type="dxa"/>
            <w:vAlign w:val="center"/>
          </w:tcPr>
          <w:p w14:paraId="21250E7B" w14:textId="77777777" w:rsidR="00424D63" w:rsidRDefault="00424D63">
            <w:pPr>
              <w:pStyle w:val="ConsPlusNormal"/>
              <w:jc w:val="center"/>
            </w:pPr>
            <w:r>
              <w:t>0709</w:t>
            </w:r>
          </w:p>
        </w:tc>
        <w:tc>
          <w:tcPr>
            <w:tcW w:w="1594" w:type="dxa"/>
            <w:vAlign w:val="center"/>
          </w:tcPr>
          <w:p w14:paraId="25A9560F" w14:textId="77777777" w:rsidR="00424D63" w:rsidRDefault="00424D63">
            <w:pPr>
              <w:pStyle w:val="ConsPlusNormal"/>
              <w:jc w:val="center"/>
            </w:pPr>
            <w:r>
              <w:t>0946041330</w:t>
            </w:r>
          </w:p>
        </w:tc>
        <w:tc>
          <w:tcPr>
            <w:tcW w:w="484" w:type="dxa"/>
            <w:vAlign w:val="center"/>
          </w:tcPr>
          <w:p w14:paraId="6C573AF7" w14:textId="77777777" w:rsidR="00424D63" w:rsidRDefault="00424D63">
            <w:pPr>
              <w:pStyle w:val="ConsPlusNormal"/>
              <w:jc w:val="center"/>
            </w:pPr>
            <w:r>
              <w:t>500</w:t>
            </w:r>
          </w:p>
        </w:tc>
        <w:tc>
          <w:tcPr>
            <w:tcW w:w="1384" w:type="dxa"/>
            <w:vAlign w:val="center"/>
          </w:tcPr>
          <w:p w14:paraId="697DF470" w14:textId="77777777" w:rsidR="00424D63" w:rsidRDefault="00424D63">
            <w:pPr>
              <w:pStyle w:val="ConsPlusNormal"/>
              <w:jc w:val="right"/>
            </w:pPr>
            <w:r>
              <w:t>440875,1</w:t>
            </w:r>
          </w:p>
        </w:tc>
      </w:tr>
      <w:tr w:rsidR="00424D63" w14:paraId="2FB9F81B" w14:textId="77777777">
        <w:tc>
          <w:tcPr>
            <w:tcW w:w="4422" w:type="dxa"/>
            <w:vAlign w:val="center"/>
          </w:tcPr>
          <w:p w14:paraId="3B635366" w14:textId="77777777" w:rsidR="00424D63" w:rsidRDefault="00424D63">
            <w:pPr>
              <w:pStyle w:val="ConsPlusNormal"/>
              <w:jc w:val="both"/>
            </w:pPr>
            <w:r>
              <w:t>Субсидии</w:t>
            </w:r>
          </w:p>
        </w:tc>
        <w:tc>
          <w:tcPr>
            <w:tcW w:w="499" w:type="dxa"/>
            <w:vAlign w:val="center"/>
          </w:tcPr>
          <w:p w14:paraId="6C8356A1" w14:textId="77777777" w:rsidR="00424D63" w:rsidRDefault="00424D63">
            <w:pPr>
              <w:pStyle w:val="ConsPlusNormal"/>
              <w:jc w:val="center"/>
            </w:pPr>
            <w:r>
              <w:t>816</w:t>
            </w:r>
          </w:p>
        </w:tc>
        <w:tc>
          <w:tcPr>
            <w:tcW w:w="634" w:type="dxa"/>
            <w:vAlign w:val="center"/>
          </w:tcPr>
          <w:p w14:paraId="059F51E2" w14:textId="77777777" w:rsidR="00424D63" w:rsidRDefault="00424D63">
            <w:pPr>
              <w:pStyle w:val="ConsPlusNormal"/>
              <w:jc w:val="center"/>
            </w:pPr>
            <w:r>
              <w:t>0709</w:t>
            </w:r>
          </w:p>
        </w:tc>
        <w:tc>
          <w:tcPr>
            <w:tcW w:w="1594" w:type="dxa"/>
            <w:vAlign w:val="center"/>
          </w:tcPr>
          <w:p w14:paraId="4C14F416" w14:textId="77777777" w:rsidR="00424D63" w:rsidRDefault="00424D63">
            <w:pPr>
              <w:pStyle w:val="ConsPlusNormal"/>
              <w:jc w:val="center"/>
            </w:pPr>
            <w:r>
              <w:t>0946041330</w:t>
            </w:r>
          </w:p>
        </w:tc>
        <w:tc>
          <w:tcPr>
            <w:tcW w:w="484" w:type="dxa"/>
            <w:vAlign w:val="center"/>
          </w:tcPr>
          <w:p w14:paraId="5AE4D78B" w14:textId="77777777" w:rsidR="00424D63" w:rsidRDefault="00424D63">
            <w:pPr>
              <w:pStyle w:val="ConsPlusNormal"/>
              <w:jc w:val="center"/>
            </w:pPr>
            <w:r>
              <w:t>520</w:t>
            </w:r>
          </w:p>
        </w:tc>
        <w:tc>
          <w:tcPr>
            <w:tcW w:w="1384" w:type="dxa"/>
            <w:vAlign w:val="center"/>
          </w:tcPr>
          <w:p w14:paraId="182DCA63" w14:textId="77777777" w:rsidR="00424D63" w:rsidRDefault="00424D63">
            <w:pPr>
              <w:pStyle w:val="ConsPlusNormal"/>
              <w:jc w:val="right"/>
            </w:pPr>
            <w:r>
              <w:t>440875,1</w:t>
            </w:r>
          </w:p>
        </w:tc>
      </w:tr>
      <w:tr w:rsidR="00424D63" w14:paraId="02B184AF" w14:textId="77777777">
        <w:tc>
          <w:tcPr>
            <w:tcW w:w="4422" w:type="dxa"/>
            <w:vAlign w:val="center"/>
          </w:tcPr>
          <w:p w14:paraId="0C6FE9DF" w14:textId="77777777" w:rsidR="00424D63" w:rsidRDefault="00424D63">
            <w:pPr>
              <w:pStyle w:val="ConsPlusNormal"/>
              <w:jc w:val="both"/>
            </w:pPr>
            <w:r>
              <w:t xml:space="preserve">Комплекс процессных мероприятий "Осуществление переданных органам государственной власти субъектов Российской Федерации в соответствии с </w:t>
            </w:r>
            <w:hyperlink r:id="rId160">
              <w:r>
                <w:rPr>
                  <w:color w:val="0000FF"/>
                </w:rPr>
                <w:t>частью 1 статьи 7</w:t>
              </w:r>
            </w:hyperlink>
            <w:r>
              <w:t xml:space="preserve"> Федерального закона от 29 декабря 2012 N 273-ФЗ "Об образовании в Российской Федерации" полномочий Российской Федерации в сфере образования"</w:t>
            </w:r>
          </w:p>
        </w:tc>
        <w:tc>
          <w:tcPr>
            <w:tcW w:w="499" w:type="dxa"/>
            <w:vAlign w:val="center"/>
          </w:tcPr>
          <w:p w14:paraId="3C6BBD1E" w14:textId="77777777" w:rsidR="00424D63" w:rsidRDefault="00424D63">
            <w:pPr>
              <w:pStyle w:val="ConsPlusNormal"/>
              <w:jc w:val="center"/>
            </w:pPr>
            <w:r>
              <w:t>816</w:t>
            </w:r>
          </w:p>
        </w:tc>
        <w:tc>
          <w:tcPr>
            <w:tcW w:w="634" w:type="dxa"/>
            <w:vAlign w:val="center"/>
          </w:tcPr>
          <w:p w14:paraId="0C430F14" w14:textId="77777777" w:rsidR="00424D63" w:rsidRDefault="00424D63">
            <w:pPr>
              <w:pStyle w:val="ConsPlusNormal"/>
              <w:jc w:val="center"/>
            </w:pPr>
            <w:r>
              <w:t>0709</w:t>
            </w:r>
          </w:p>
        </w:tc>
        <w:tc>
          <w:tcPr>
            <w:tcW w:w="1594" w:type="dxa"/>
            <w:vAlign w:val="center"/>
          </w:tcPr>
          <w:p w14:paraId="03A62A51" w14:textId="77777777" w:rsidR="00424D63" w:rsidRDefault="00424D63">
            <w:pPr>
              <w:pStyle w:val="ConsPlusNormal"/>
              <w:jc w:val="center"/>
            </w:pPr>
            <w:r>
              <w:t>0946100000</w:t>
            </w:r>
          </w:p>
        </w:tc>
        <w:tc>
          <w:tcPr>
            <w:tcW w:w="484" w:type="dxa"/>
            <w:vAlign w:val="center"/>
          </w:tcPr>
          <w:p w14:paraId="18B213CF" w14:textId="77777777" w:rsidR="00424D63" w:rsidRDefault="00424D63">
            <w:pPr>
              <w:pStyle w:val="ConsPlusNormal"/>
            </w:pPr>
          </w:p>
        </w:tc>
        <w:tc>
          <w:tcPr>
            <w:tcW w:w="1384" w:type="dxa"/>
            <w:vAlign w:val="center"/>
          </w:tcPr>
          <w:p w14:paraId="02AEB063" w14:textId="77777777" w:rsidR="00424D63" w:rsidRDefault="00424D63">
            <w:pPr>
              <w:pStyle w:val="ConsPlusNormal"/>
              <w:jc w:val="right"/>
            </w:pPr>
            <w:r>
              <w:t>12300,0</w:t>
            </w:r>
          </w:p>
        </w:tc>
      </w:tr>
      <w:tr w:rsidR="00424D63" w14:paraId="1DC7B398" w14:textId="77777777">
        <w:tc>
          <w:tcPr>
            <w:tcW w:w="4422" w:type="dxa"/>
            <w:vAlign w:val="center"/>
          </w:tcPr>
          <w:p w14:paraId="6F3BE253" w14:textId="77777777" w:rsidR="00424D63" w:rsidRDefault="00424D63">
            <w:pPr>
              <w:pStyle w:val="ConsPlusNormal"/>
              <w:jc w:val="both"/>
            </w:pPr>
            <w:r>
              <w:t>Лицензирование образовательной деятельности, аккредитация образовательной деятельности, подтверждение документов об образовании, о квалификации, об ученых степенях, ученых званиях (апостиль)</w:t>
            </w:r>
          </w:p>
        </w:tc>
        <w:tc>
          <w:tcPr>
            <w:tcW w:w="499" w:type="dxa"/>
            <w:vAlign w:val="center"/>
          </w:tcPr>
          <w:p w14:paraId="67667631" w14:textId="77777777" w:rsidR="00424D63" w:rsidRDefault="00424D63">
            <w:pPr>
              <w:pStyle w:val="ConsPlusNormal"/>
              <w:jc w:val="center"/>
            </w:pPr>
            <w:r>
              <w:t>816</w:t>
            </w:r>
          </w:p>
        </w:tc>
        <w:tc>
          <w:tcPr>
            <w:tcW w:w="634" w:type="dxa"/>
            <w:vAlign w:val="center"/>
          </w:tcPr>
          <w:p w14:paraId="60D12BA9" w14:textId="77777777" w:rsidR="00424D63" w:rsidRDefault="00424D63">
            <w:pPr>
              <w:pStyle w:val="ConsPlusNormal"/>
              <w:jc w:val="center"/>
            </w:pPr>
            <w:r>
              <w:t>0709</w:t>
            </w:r>
          </w:p>
        </w:tc>
        <w:tc>
          <w:tcPr>
            <w:tcW w:w="1594" w:type="dxa"/>
            <w:vAlign w:val="center"/>
          </w:tcPr>
          <w:p w14:paraId="5384E7E2" w14:textId="77777777" w:rsidR="00424D63" w:rsidRDefault="00424D63">
            <w:pPr>
              <w:pStyle w:val="ConsPlusNormal"/>
              <w:jc w:val="center"/>
            </w:pPr>
            <w:r>
              <w:t>0946103020</w:t>
            </w:r>
          </w:p>
        </w:tc>
        <w:tc>
          <w:tcPr>
            <w:tcW w:w="484" w:type="dxa"/>
            <w:vAlign w:val="center"/>
          </w:tcPr>
          <w:p w14:paraId="2CC09BC0" w14:textId="77777777" w:rsidR="00424D63" w:rsidRDefault="00424D63">
            <w:pPr>
              <w:pStyle w:val="ConsPlusNormal"/>
            </w:pPr>
          </w:p>
        </w:tc>
        <w:tc>
          <w:tcPr>
            <w:tcW w:w="1384" w:type="dxa"/>
            <w:vAlign w:val="center"/>
          </w:tcPr>
          <w:p w14:paraId="7423D5A3" w14:textId="77777777" w:rsidR="00424D63" w:rsidRDefault="00424D63">
            <w:pPr>
              <w:pStyle w:val="ConsPlusNormal"/>
              <w:jc w:val="right"/>
            </w:pPr>
            <w:r>
              <w:t>1410,3</w:t>
            </w:r>
          </w:p>
        </w:tc>
      </w:tr>
      <w:tr w:rsidR="00424D63" w14:paraId="2C3CE2A6" w14:textId="77777777">
        <w:tc>
          <w:tcPr>
            <w:tcW w:w="4422" w:type="dxa"/>
            <w:vAlign w:val="center"/>
          </w:tcPr>
          <w:p w14:paraId="11419EEB"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1D7A68E7" w14:textId="77777777" w:rsidR="00424D63" w:rsidRDefault="00424D63">
            <w:pPr>
              <w:pStyle w:val="ConsPlusNormal"/>
              <w:jc w:val="center"/>
            </w:pPr>
            <w:r>
              <w:t>816</w:t>
            </w:r>
          </w:p>
        </w:tc>
        <w:tc>
          <w:tcPr>
            <w:tcW w:w="634" w:type="dxa"/>
            <w:vAlign w:val="center"/>
          </w:tcPr>
          <w:p w14:paraId="7C171CFD" w14:textId="77777777" w:rsidR="00424D63" w:rsidRDefault="00424D63">
            <w:pPr>
              <w:pStyle w:val="ConsPlusNormal"/>
              <w:jc w:val="center"/>
            </w:pPr>
            <w:r>
              <w:t>0709</w:t>
            </w:r>
          </w:p>
        </w:tc>
        <w:tc>
          <w:tcPr>
            <w:tcW w:w="1594" w:type="dxa"/>
            <w:vAlign w:val="center"/>
          </w:tcPr>
          <w:p w14:paraId="1DC00328" w14:textId="77777777" w:rsidR="00424D63" w:rsidRDefault="00424D63">
            <w:pPr>
              <w:pStyle w:val="ConsPlusNormal"/>
              <w:jc w:val="center"/>
            </w:pPr>
            <w:r>
              <w:t>0946103020</w:t>
            </w:r>
          </w:p>
        </w:tc>
        <w:tc>
          <w:tcPr>
            <w:tcW w:w="484" w:type="dxa"/>
            <w:vAlign w:val="center"/>
          </w:tcPr>
          <w:p w14:paraId="6A45E913" w14:textId="77777777" w:rsidR="00424D63" w:rsidRDefault="00424D63">
            <w:pPr>
              <w:pStyle w:val="ConsPlusNormal"/>
              <w:jc w:val="center"/>
            </w:pPr>
            <w:r>
              <w:t>100</w:t>
            </w:r>
          </w:p>
        </w:tc>
        <w:tc>
          <w:tcPr>
            <w:tcW w:w="1384" w:type="dxa"/>
            <w:vAlign w:val="center"/>
          </w:tcPr>
          <w:p w14:paraId="170B6C0D" w14:textId="77777777" w:rsidR="00424D63" w:rsidRDefault="00424D63">
            <w:pPr>
              <w:pStyle w:val="ConsPlusNormal"/>
              <w:jc w:val="right"/>
            </w:pPr>
            <w:r>
              <w:t>409,2</w:t>
            </w:r>
          </w:p>
        </w:tc>
      </w:tr>
      <w:tr w:rsidR="00424D63" w14:paraId="4B9A8634" w14:textId="77777777">
        <w:tc>
          <w:tcPr>
            <w:tcW w:w="4422" w:type="dxa"/>
            <w:vAlign w:val="center"/>
          </w:tcPr>
          <w:p w14:paraId="36CFCF6D"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5D554942" w14:textId="77777777" w:rsidR="00424D63" w:rsidRDefault="00424D63">
            <w:pPr>
              <w:pStyle w:val="ConsPlusNormal"/>
              <w:jc w:val="center"/>
            </w:pPr>
            <w:r>
              <w:t>816</w:t>
            </w:r>
          </w:p>
        </w:tc>
        <w:tc>
          <w:tcPr>
            <w:tcW w:w="634" w:type="dxa"/>
            <w:vAlign w:val="center"/>
          </w:tcPr>
          <w:p w14:paraId="2BE85FD0" w14:textId="77777777" w:rsidR="00424D63" w:rsidRDefault="00424D63">
            <w:pPr>
              <w:pStyle w:val="ConsPlusNormal"/>
              <w:jc w:val="center"/>
            </w:pPr>
            <w:r>
              <w:t>0709</w:t>
            </w:r>
          </w:p>
        </w:tc>
        <w:tc>
          <w:tcPr>
            <w:tcW w:w="1594" w:type="dxa"/>
            <w:vAlign w:val="center"/>
          </w:tcPr>
          <w:p w14:paraId="0CB08B8D" w14:textId="77777777" w:rsidR="00424D63" w:rsidRDefault="00424D63">
            <w:pPr>
              <w:pStyle w:val="ConsPlusNormal"/>
              <w:jc w:val="center"/>
            </w:pPr>
            <w:r>
              <w:t>0946103020</w:t>
            </w:r>
          </w:p>
        </w:tc>
        <w:tc>
          <w:tcPr>
            <w:tcW w:w="484" w:type="dxa"/>
            <w:vAlign w:val="center"/>
          </w:tcPr>
          <w:p w14:paraId="6BE663A8" w14:textId="77777777" w:rsidR="00424D63" w:rsidRDefault="00424D63">
            <w:pPr>
              <w:pStyle w:val="ConsPlusNormal"/>
              <w:jc w:val="center"/>
            </w:pPr>
            <w:r>
              <w:t>120</w:t>
            </w:r>
          </w:p>
        </w:tc>
        <w:tc>
          <w:tcPr>
            <w:tcW w:w="1384" w:type="dxa"/>
            <w:vAlign w:val="center"/>
          </w:tcPr>
          <w:p w14:paraId="008A1028" w14:textId="77777777" w:rsidR="00424D63" w:rsidRDefault="00424D63">
            <w:pPr>
              <w:pStyle w:val="ConsPlusNormal"/>
              <w:jc w:val="right"/>
            </w:pPr>
            <w:r>
              <w:t>409,2</w:t>
            </w:r>
          </w:p>
        </w:tc>
      </w:tr>
      <w:tr w:rsidR="00424D63" w14:paraId="2211DE17" w14:textId="77777777">
        <w:tc>
          <w:tcPr>
            <w:tcW w:w="4422" w:type="dxa"/>
            <w:vAlign w:val="center"/>
          </w:tcPr>
          <w:p w14:paraId="021B5129"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D054FC8" w14:textId="77777777" w:rsidR="00424D63" w:rsidRDefault="00424D63">
            <w:pPr>
              <w:pStyle w:val="ConsPlusNormal"/>
              <w:jc w:val="center"/>
            </w:pPr>
            <w:r>
              <w:t>816</w:t>
            </w:r>
          </w:p>
        </w:tc>
        <w:tc>
          <w:tcPr>
            <w:tcW w:w="634" w:type="dxa"/>
            <w:vAlign w:val="center"/>
          </w:tcPr>
          <w:p w14:paraId="7FD2AD35" w14:textId="77777777" w:rsidR="00424D63" w:rsidRDefault="00424D63">
            <w:pPr>
              <w:pStyle w:val="ConsPlusNormal"/>
              <w:jc w:val="center"/>
            </w:pPr>
            <w:r>
              <w:t>0709</w:t>
            </w:r>
          </w:p>
        </w:tc>
        <w:tc>
          <w:tcPr>
            <w:tcW w:w="1594" w:type="dxa"/>
            <w:vAlign w:val="center"/>
          </w:tcPr>
          <w:p w14:paraId="504BBD45" w14:textId="77777777" w:rsidR="00424D63" w:rsidRDefault="00424D63">
            <w:pPr>
              <w:pStyle w:val="ConsPlusNormal"/>
              <w:jc w:val="center"/>
            </w:pPr>
            <w:r>
              <w:t>0946103020</w:t>
            </w:r>
          </w:p>
        </w:tc>
        <w:tc>
          <w:tcPr>
            <w:tcW w:w="484" w:type="dxa"/>
            <w:vAlign w:val="center"/>
          </w:tcPr>
          <w:p w14:paraId="04A8D304" w14:textId="77777777" w:rsidR="00424D63" w:rsidRDefault="00424D63">
            <w:pPr>
              <w:pStyle w:val="ConsPlusNormal"/>
              <w:jc w:val="center"/>
            </w:pPr>
            <w:r>
              <w:t>200</w:t>
            </w:r>
          </w:p>
        </w:tc>
        <w:tc>
          <w:tcPr>
            <w:tcW w:w="1384" w:type="dxa"/>
            <w:vAlign w:val="center"/>
          </w:tcPr>
          <w:p w14:paraId="5BB3F6DA" w14:textId="77777777" w:rsidR="00424D63" w:rsidRDefault="00424D63">
            <w:pPr>
              <w:pStyle w:val="ConsPlusNormal"/>
              <w:jc w:val="right"/>
            </w:pPr>
            <w:r>
              <w:t>1001,1</w:t>
            </w:r>
          </w:p>
        </w:tc>
      </w:tr>
      <w:tr w:rsidR="00424D63" w14:paraId="4C859FB3" w14:textId="77777777">
        <w:tc>
          <w:tcPr>
            <w:tcW w:w="4422" w:type="dxa"/>
            <w:vAlign w:val="center"/>
          </w:tcPr>
          <w:p w14:paraId="2281EA7B" w14:textId="77777777" w:rsidR="00424D63" w:rsidRDefault="00424D63">
            <w:pPr>
              <w:pStyle w:val="ConsPlusNormal"/>
              <w:jc w:val="both"/>
            </w:pPr>
            <w:r>
              <w:t xml:space="preserve">Иные закупки товаров, работ и услуг для </w:t>
            </w:r>
            <w:r>
              <w:lastRenderedPageBreak/>
              <w:t>обеспечения государственных (муниципальных) нужд</w:t>
            </w:r>
          </w:p>
        </w:tc>
        <w:tc>
          <w:tcPr>
            <w:tcW w:w="499" w:type="dxa"/>
            <w:vAlign w:val="center"/>
          </w:tcPr>
          <w:p w14:paraId="6D0D2727" w14:textId="77777777" w:rsidR="00424D63" w:rsidRDefault="00424D63">
            <w:pPr>
              <w:pStyle w:val="ConsPlusNormal"/>
              <w:jc w:val="center"/>
            </w:pPr>
            <w:r>
              <w:lastRenderedPageBreak/>
              <w:t>816</w:t>
            </w:r>
          </w:p>
        </w:tc>
        <w:tc>
          <w:tcPr>
            <w:tcW w:w="634" w:type="dxa"/>
            <w:vAlign w:val="center"/>
          </w:tcPr>
          <w:p w14:paraId="2CA40565" w14:textId="77777777" w:rsidR="00424D63" w:rsidRDefault="00424D63">
            <w:pPr>
              <w:pStyle w:val="ConsPlusNormal"/>
              <w:jc w:val="center"/>
            </w:pPr>
            <w:r>
              <w:t>0709</w:t>
            </w:r>
          </w:p>
        </w:tc>
        <w:tc>
          <w:tcPr>
            <w:tcW w:w="1594" w:type="dxa"/>
            <w:vAlign w:val="center"/>
          </w:tcPr>
          <w:p w14:paraId="2B6FC1D8" w14:textId="77777777" w:rsidR="00424D63" w:rsidRDefault="00424D63">
            <w:pPr>
              <w:pStyle w:val="ConsPlusNormal"/>
              <w:jc w:val="center"/>
            </w:pPr>
            <w:r>
              <w:t>0946103020</w:t>
            </w:r>
          </w:p>
        </w:tc>
        <w:tc>
          <w:tcPr>
            <w:tcW w:w="484" w:type="dxa"/>
            <w:vAlign w:val="center"/>
          </w:tcPr>
          <w:p w14:paraId="796C4040" w14:textId="77777777" w:rsidR="00424D63" w:rsidRDefault="00424D63">
            <w:pPr>
              <w:pStyle w:val="ConsPlusNormal"/>
              <w:jc w:val="center"/>
            </w:pPr>
            <w:r>
              <w:t>240</w:t>
            </w:r>
          </w:p>
        </w:tc>
        <w:tc>
          <w:tcPr>
            <w:tcW w:w="1384" w:type="dxa"/>
            <w:vAlign w:val="center"/>
          </w:tcPr>
          <w:p w14:paraId="48E9CDB6" w14:textId="77777777" w:rsidR="00424D63" w:rsidRDefault="00424D63">
            <w:pPr>
              <w:pStyle w:val="ConsPlusNormal"/>
              <w:jc w:val="right"/>
            </w:pPr>
            <w:r>
              <w:t>1001,1</w:t>
            </w:r>
          </w:p>
        </w:tc>
      </w:tr>
      <w:tr w:rsidR="00424D63" w14:paraId="64628979" w14:textId="77777777">
        <w:tc>
          <w:tcPr>
            <w:tcW w:w="4422" w:type="dxa"/>
            <w:vAlign w:val="center"/>
          </w:tcPr>
          <w:p w14:paraId="3D4C7509" w14:textId="77777777" w:rsidR="00424D63" w:rsidRDefault="00424D63">
            <w:pPr>
              <w:pStyle w:val="ConsPlusNormal"/>
              <w:jc w:val="both"/>
            </w:pPr>
            <w:r>
              <w:t>Единая субвенция бюджетам субъектов Российской Федерации и бюджету города Байконура</w:t>
            </w:r>
          </w:p>
        </w:tc>
        <w:tc>
          <w:tcPr>
            <w:tcW w:w="499" w:type="dxa"/>
            <w:vAlign w:val="center"/>
          </w:tcPr>
          <w:p w14:paraId="3932C066" w14:textId="77777777" w:rsidR="00424D63" w:rsidRDefault="00424D63">
            <w:pPr>
              <w:pStyle w:val="ConsPlusNormal"/>
              <w:jc w:val="center"/>
            </w:pPr>
            <w:r>
              <w:t>816</w:t>
            </w:r>
          </w:p>
        </w:tc>
        <w:tc>
          <w:tcPr>
            <w:tcW w:w="634" w:type="dxa"/>
            <w:vAlign w:val="center"/>
          </w:tcPr>
          <w:p w14:paraId="6B0BD2A2" w14:textId="77777777" w:rsidR="00424D63" w:rsidRDefault="00424D63">
            <w:pPr>
              <w:pStyle w:val="ConsPlusNormal"/>
              <w:jc w:val="center"/>
            </w:pPr>
            <w:r>
              <w:t>0709</w:t>
            </w:r>
          </w:p>
        </w:tc>
        <w:tc>
          <w:tcPr>
            <w:tcW w:w="1594" w:type="dxa"/>
            <w:vAlign w:val="center"/>
          </w:tcPr>
          <w:p w14:paraId="3F9C78ED" w14:textId="77777777" w:rsidR="00424D63" w:rsidRDefault="00424D63">
            <w:pPr>
              <w:pStyle w:val="ConsPlusNormal"/>
              <w:jc w:val="center"/>
            </w:pPr>
            <w:r>
              <w:t>0946159000</w:t>
            </w:r>
          </w:p>
        </w:tc>
        <w:tc>
          <w:tcPr>
            <w:tcW w:w="484" w:type="dxa"/>
            <w:vAlign w:val="center"/>
          </w:tcPr>
          <w:p w14:paraId="70D80179" w14:textId="77777777" w:rsidR="00424D63" w:rsidRDefault="00424D63">
            <w:pPr>
              <w:pStyle w:val="ConsPlusNormal"/>
            </w:pPr>
          </w:p>
        </w:tc>
        <w:tc>
          <w:tcPr>
            <w:tcW w:w="1384" w:type="dxa"/>
            <w:vAlign w:val="center"/>
          </w:tcPr>
          <w:p w14:paraId="29BD75F2" w14:textId="77777777" w:rsidR="00424D63" w:rsidRDefault="00424D63">
            <w:pPr>
              <w:pStyle w:val="ConsPlusNormal"/>
              <w:jc w:val="right"/>
            </w:pPr>
            <w:r>
              <w:t>10889,7</w:t>
            </w:r>
          </w:p>
        </w:tc>
      </w:tr>
      <w:tr w:rsidR="00424D63" w14:paraId="0920EC15" w14:textId="77777777">
        <w:tc>
          <w:tcPr>
            <w:tcW w:w="4422" w:type="dxa"/>
            <w:vAlign w:val="center"/>
          </w:tcPr>
          <w:p w14:paraId="3340C884" w14:textId="77777777" w:rsidR="00424D63" w:rsidRDefault="00424D63">
            <w:pPr>
              <w:pStyle w:val="ConsPlusNormal"/>
              <w:jc w:val="both"/>
            </w:pPr>
            <w:r>
              <w:t>Осуществление переданных полномочий Российской Федерации в сфере образования</w:t>
            </w:r>
          </w:p>
        </w:tc>
        <w:tc>
          <w:tcPr>
            <w:tcW w:w="499" w:type="dxa"/>
            <w:vAlign w:val="center"/>
          </w:tcPr>
          <w:p w14:paraId="57593676" w14:textId="77777777" w:rsidR="00424D63" w:rsidRDefault="00424D63">
            <w:pPr>
              <w:pStyle w:val="ConsPlusNormal"/>
              <w:jc w:val="center"/>
            </w:pPr>
            <w:r>
              <w:t>816</w:t>
            </w:r>
          </w:p>
        </w:tc>
        <w:tc>
          <w:tcPr>
            <w:tcW w:w="634" w:type="dxa"/>
            <w:vAlign w:val="center"/>
          </w:tcPr>
          <w:p w14:paraId="148B23C9" w14:textId="77777777" w:rsidR="00424D63" w:rsidRDefault="00424D63">
            <w:pPr>
              <w:pStyle w:val="ConsPlusNormal"/>
              <w:jc w:val="center"/>
            </w:pPr>
            <w:r>
              <w:t>0709</w:t>
            </w:r>
          </w:p>
        </w:tc>
        <w:tc>
          <w:tcPr>
            <w:tcW w:w="1594" w:type="dxa"/>
            <w:vAlign w:val="center"/>
          </w:tcPr>
          <w:p w14:paraId="38E8A478" w14:textId="77777777" w:rsidR="00424D63" w:rsidRDefault="00424D63">
            <w:pPr>
              <w:pStyle w:val="ConsPlusNormal"/>
              <w:jc w:val="center"/>
            </w:pPr>
            <w:r>
              <w:t>0946159900</w:t>
            </w:r>
          </w:p>
        </w:tc>
        <w:tc>
          <w:tcPr>
            <w:tcW w:w="484" w:type="dxa"/>
            <w:vAlign w:val="center"/>
          </w:tcPr>
          <w:p w14:paraId="4FFA7040" w14:textId="77777777" w:rsidR="00424D63" w:rsidRDefault="00424D63">
            <w:pPr>
              <w:pStyle w:val="ConsPlusNormal"/>
            </w:pPr>
          </w:p>
        </w:tc>
        <w:tc>
          <w:tcPr>
            <w:tcW w:w="1384" w:type="dxa"/>
            <w:vAlign w:val="center"/>
          </w:tcPr>
          <w:p w14:paraId="55B12D3A" w14:textId="77777777" w:rsidR="00424D63" w:rsidRDefault="00424D63">
            <w:pPr>
              <w:pStyle w:val="ConsPlusNormal"/>
              <w:jc w:val="right"/>
            </w:pPr>
            <w:r>
              <w:t>10889,7</w:t>
            </w:r>
          </w:p>
        </w:tc>
      </w:tr>
      <w:tr w:rsidR="00424D63" w14:paraId="7B274701" w14:textId="77777777">
        <w:tc>
          <w:tcPr>
            <w:tcW w:w="4422" w:type="dxa"/>
            <w:vAlign w:val="center"/>
          </w:tcPr>
          <w:p w14:paraId="4F0D8538"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54BC99E6" w14:textId="77777777" w:rsidR="00424D63" w:rsidRDefault="00424D63">
            <w:pPr>
              <w:pStyle w:val="ConsPlusNormal"/>
              <w:jc w:val="center"/>
            </w:pPr>
            <w:r>
              <w:t>816</w:t>
            </w:r>
          </w:p>
        </w:tc>
        <w:tc>
          <w:tcPr>
            <w:tcW w:w="634" w:type="dxa"/>
            <w:vAlign w:val="center"/>
          </w:tcPr>
          <w:p w14:paraId="6268DD40" w14:textId="77777777" w:rsidR="00424D63" w:rsidRDefault="00424D63">
            <w:pPr>
              <w:pStyle w:val="ConsPlusNormal"/>
              <w:jc w:val="center"/>
            </w:pPr>
            <w:r>
              <w:t>0709</w:t>
            </w:r>
          </w:p>
        </w:tc>
        <w:tc>
          <w:tcPr>
            <w:tcW w:w="1594" w:type="dxa"/>
            <w:vAlign w:val="center"/>
          </w:tcPr>
          <w:p w14:paraId="6BFCD223" w14:textId="77777777" w:rsidR="00424D63" w:rsidRDefault="00424D63">
            <w:pPr>
              <w:pStyle w:val="ConsPlusNormal"/>
              <w:jc w:val="center"/>
            </w:pPr>
            <w:r>
              <w:t>0946159900</w:t>
            </w:r>
          </w:p>
        </w:tc>
        <w:tc>
          <w:tcPr>
            <w:tcW w:w="484" w:type="dxa"/>
            <w:vAlign w:val="center"/>
          </w:tcPr>
          <w:p w14:paraId="5D168C83" w14:textId="77777777" w:rsidR="00424D63" w:rsidRDefault="00424D63">
            <w:pPr>
              <w:pStyle w:val="ConsPlusNormal"/>
              <w:jc w:val="center"/>
            </w:pPr>
            <w:r>
              <w:t>100</w:t>
            </w:r>
          </w:p>
        </w:tc>
        <w:tc>
          <w:tcPr>
            <w:tcW w:w="1384" w:type="dxa"/>
            <w:vAlign w:val="center"/>
          </w:tcPr>
          <w:p w14:paraId="45196AE9" w14:textId="77777777" w:rsidR="00424D63" w:rsidRDefault="00424D63">
            <w:pPr>
              <w:pStyle w:val="ConsPlusNormal"/>
              <w:jc w:val="right"/>
            </w:pPr>
            <w:r>
              <w:t>10018,6</w:t>
            </w:r>
          </w:p>
        </w:tc>
      </w:tr>
      <w:tr w:rsidR="00424D63" w14:paraId="7103A0D5" w14:textId="77777777">
        <w:tc>
          <w:tcPr>
            <w:tcW w:w="4422" w:type="dxa"/>
            <w:vAlign w:val="center"/>
          </w:tcPr>
          <w:p w14:paraId="2CDBF3D1"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0D25558C" w14:textId="77777777" w:rsidR="00424D63" w:rsidRDefault="00424D63">
            <w:pPr>
              <w:pStyle w:val="ConsPlusNormal"/>
              <w:jc w:val="center"/>
            </w:pPr>
            <w:r>
              <w:t>816</w:t>
            </w:r>
          </w:p>
        </w:tc>
        <w:tc>
          <w:tcPr>
            <w:tcW w:w="634" w:type="dxa"/>
            <w:vAlign w:val="center"/>
          </w:tcPr>
          <w:p w14:paraId="6C4F8D4F" w14:textId="77777777" w:rsidR="00424D63" w:rsidRDefault="00424D63">
            <w:pPr>
              <w:pStyle w:val="ConsPlusNormal"/>
              <w:jc w:val="center"/>
            </w:pPr>
            <w:r>
              <w:t>0709</w:t>
            </w:r>
          </w:p>
        </w:tc>
        <w:tc>
          <w:tcPr>
            <w:tcW w:w="1594" w:type="dxa"/>
            <w:vAlign w:val="center"/>
          </w:tcPr>
          <w:p w14:paraId="42ED0B68" w14:textId="77777777" w:rsidR="00424D63" w:rsidRDefault="00424D63">
            <w:pPr>
              <w:pStyle w:val="ConsPlusNormal"/>
              <w:jc w:val="center"/>
            </w:pPr>
            <w:r>
              <w:t>0946159900</w:t>
            </w:r>
          </w:p>
        </w:tc>
        <w:tc>
          <w:tcPr>
            <w:tcW w:w="484" w:type="dxa"/>
            <w:vAlign w:val="center"/>
          </w:tcPr>
          <w:p w14:paraId="1ADB6A6D" w14:textId="77777777" w:rsidR="00424D63" w:rsidRDefault="00424D63">
            <w:pPr>
              <w:pStyle w:val="ConsPlusNormal"/>
              <w:jc w:val="center"/>
            </w:pPr>
            <w:r>
              <w:t>120</w:t>
            </w:r>
          </w:p>
        </w:tc>
        <w:tc>
          <w:tcPr>
            <w:tcW w:w="1384" w:type="dxa"/>
            <w:vAlign w:val="center"/>
          </w:tcPr>
          <w:p w14:paraId="6E8EA2AC" w14:textId="77777777" w:rsidR="00424D63" w:rsidRDefault="00424D63">
            <w:pPr>
              <w:pStyle w:val="ConsPlusNormal"/>
              <w:jc w:val="right"/>
            </w:pPr>
            <w:r>
              <w:t>10018,6</w:t>
            </w:r>
          </w:p>
        </w:tc>
      </w:tr>
      <w:tr w:rsidR="00424D63" w14:paraId="1F6D08C1" w14:textId="77777777">
        <w:tc>
          <w:tcPr>
            <w:tcW w:w="4422" w:type="dxa"/>
            <w:vAlign w:val="center"/>
          </w:tcPr>
          <w:p w14:paraId="333E116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F2F5AC9" w14:textId="77777777" w:rsidR="00424D63" w:rsidRDefault="00424D63">
            <w:pPr>
              <w:pStyle w:val="ConsPlusNormal"/>
              <w:jc w:val="center"/>
            </w:pPr>
            <w:r>
              <w:t>816</w:t>
            </w:r>
          </w:p>
        </w:tc>
        <w:tc>
          <w:tcPr>
            <w:tcW w:w="634" w:type="dxa"/>
            <w:vAlign w:val="center"/>
          </w:tcPr>
          <w:p w14:paraId="06BAC935" w14:textId="77777777" w:rsidR="00424D63" w:rsidRDefault="00424D63">
            <w:pPr>
              <w:pStyle w:val="ConsPlusNormal"/>
              <w:jc w:val="center"/>
            </w:pPr>
            <w:r>
              <w:t>0709</w:t>
            </w:r>
          </w:p>
        </w:tc>
        <w:tc>
          <w:tcPr>
            <w:tcW w:w="1594" w:type="dxa"/>
            <w:vAlign w:val="center"/>
          </w:tcPr>
          <w:p w14:paraId="46C5B737" w14:textId="77777777" w:rsidR="00424D63" w:rsidRDefault="00424D63">
            <w:pPr>
              <w:pStyle w:val="ConsPlusNormal"/>
              <w:jc w:val="center"/>
            </w:pPr>
            <w:r>
              <w:t>0946159900</w:t>
            </w:r>
          </w:p>
        </w:tc>
        <w:tc>
          <w:tcPr>
            <w:tcW w:w="484" w:type="dxa"/>
            <w:vAlign w:val="center"/>
          </w:tcPr>
          <w:p w14:paraId="2A12A554" w14:textId="77777777" w:rsidR="00424D63" w:rsidRDefault="00424D63">
            <w:pPr>
              <w:pStyle w:val="ConsPlusNormal"/>
              <w:jc w:val="center"/>
            </w:pPr>
            <w:r>
              <w:t>200</w:t>
            </w:r>
          </w:p>
        </w:tc>
        <w:tc>
          <w:tcPr>
            <w:tcW w:w="1384" w:type="dxa"/>
            <w:vAlign w:val="center"/>
          </w:tcPr>
          <w:p w14:paraId="285D5405" w14:textId="77777777" w:rsidR="00424D63" w:rsidRDefault="00424D63">
            <w:pPr>
              <w:pStyle w:val="ConsPlusNormal"/>
              <w:jc w:val="right"/>
            </w:pPr>
            <w:r>
              <w:t>871,1</w:t>
            </w:r>
          </w:p>
        </w:tc>
      </w:tr>
      <w:tr w:rsidR="00424D63" w14:paraId="07F4FECB" w14:textId="77777777">
        <w:tc>
          <w:tcPr>
            <w:tcW w:w="4422" w:type="dxa"/>
            <w:vAlign w:val="center"/>
          </w:tcPr>
          <w:p w14:paraId="34F58BC9"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B007649" w14:textId="77777777" w:rsidR="00424D63" w:rsidRDefault="00424D63">
            <w:pPr>
              <w:pStyle w:val="ConsPlusNormal"/>
              <w:jc w:val="center"/>
            </w:pPr>
            <w:r>
              <w:t>816</w:t>
            </w:r>
          </w:p>
        </w:tc>
        <w:tc>
          <w:tcPr>
            <w:tcW w:w="634" w:type="dxa"/>
            <w:vAlign w:val="center"/>
          </w:tcPr>
          <w:p w14:paraId="6BC6A74F" w14:textId="77777777" w:rsidR="00424D63" w:rsidRDefault="00424D63">
            <w:pPr>
              <w:pStyle w:val="ConsPlusNormal"/>
              <w:jc w:val="center"/>
            </w:pPr>
            <w:r>
              <w:t>0709</w:t>
            </w:r>
          </w:p>
        </w:tc>
        <w:tc>
          <w:tcPr>
            <w:tcW w:w="1594" w:type="dxa"/>
            <w:vAlign w:val="center"/>
          </w:tcPr>
          <w:p w14:paraId="3F0D64E8" w14:textId="77777777" w:rsidR="00424D63" w:rsidRDefault="00424D63">
            <w:pPr>
              <w:pStyle w:val="ConsPlusNormal"/>
              <w:jc w:val="center"/>
            </w:pPr>
            <w:r>
              <w:t>0946159900</w:t>
            </w:r>
          </w:p>
        </w:tc>
        <w:tc>
          <w:tcPr>
            <w:tcW w:w="484" w:type="dxa"/>
            <w:vAlign w:val="center"/>
          </w:tcPr>
          <w:p w14:paraId="7FE4DEA3" w14:textId="77777777" w:rsidR="00424D63" w:rsidRDefault="00424D63">
            <w:pPr>
              <w:pStyle w:val="ConsPlusNormal"/>
              <w:jc w:val="center"/>
            </w:pPr>
            <w:r>
              <w:t>240</w:t>
            </w:r>
          </w:p>
        </w:tc>
        <w:tc>
          <w:tcPr>
            <w:tcW w:w="1384" w:type="dxa"/>
            <w:vAlign w:val="center"/>
          </w:tcPr>
          <w:p w14:paraId="0A3E0290" w14:textId="77777777" w:rsidR="00424D63" w:rsidRDefault="00424D63">
            <w:pPr>
              <w:pStyle w:val="ConsPlusNormal"/>
              <w:jc w:val="right"/>
            </w:pPr>
            <w:r>
              <w:t>871,1</w:t>
            </w:r>
          </w:p>
        </w:tc>
      </w:tr>
      <w:tr w:rsidR="00424D63" w14:paraId="2123A40E" w14:textId="77777777">
        <w:tc>
          <w:tcPr>
            <w:tcW w:w="4422" w:type="dxa"/>
            <w:vAlign w:val="center"/>
          </w:tcPr>
          <w:p w14:paraId="5CDF793A" w14:textId="77777777" w:rsidR="00424D63" w:rsidRDefault="00424D63">
            <w:pPr>
              <w:pStyle w:val="ConsPlusNormal"/>
              <w:jc w:val="both"/>
            </w:pPr>
            <w:r>
              <w:t>Комплекс процессных мероприятий "Организация предоставления на территории Томской области среднего профессионального образования, дополнительного профессионального образования, профессионального обучения"</w:t>
            </w:r>
          </w:p>
        </w:tc>
        <w:tc>
          <w:tcPr>
            <w:tcW w:w="499" w:type="dxa"/>
            <w:vAlign w:val="center"/>
          </w:tcPr>
          <w:p w14:paraId="043A8ADA" w14:textId="77777777" w:rsidR="00424D63" w:rsidRDefault="00424D63">
            <w:pPr>
              <w:pStyle w:val="ConsPlusNormal"/>
              <w:jc w:val="center"/>
            </w:pPr>
            <w:r>
              <w:t>816</w:t>
            </w:r>
          </w:p>
        </w:tc>
        <w:tc>
          <w:tcPr>
            <w:tcW w:w="634" w:type="dxa"/>
            <w:vAlign w:val="center"/>
          </w:tcPr>
          <w:p w14:paraId="54ED8C6F" w14:textId="77777777" w:rsidR="00424D63" w:rsidRDefault="00424D63">
            <w:pPr>
              <w:pStyle w:val="ConsPlusNormal"/>
              <w:jc w:val="center"/>
            </w:pPr>
            <w:r>
              <w:t>0709</w:t>
            </w:r>
          </w:p>
        </w:tc>
        <w:tc>
          <w:tcPr>
            <w:tcW w:w="1594" w:type="dxa"/>
            <w:vAlign w:val="center"/>
          </w:tcPr>
          <w:p w14:paraId="383163DA" w14:textId="77777777" w:rsidR="00424D63" w:rsidRDefault="00424D63">
            <w:pPr>
              <w:pStyle w:val="ConsPlusNormal"/>
              <w:jc w:val="center"/>
            </w:pPr>
            <w:r>
              <w:t>0946400000</w:t>
            </w:r>
          </w:p>
        </w:tc>
        <w:tc>
          <w:tcPr>
            <w:tcW w:w="484" w:type="dxa"/>
            <w:vAlign w:val="center"/>
          </w:tcPr>
          <w:p w14:paraId="59D080C1" w14:textId="77777777" w:rsidR="00424D63" w:rsidRDefault="00424D63">
            <w:pPr>
              <w:pStyle w:val="ConsPlusNormal"/>
            </w:pPr>
          </w:p>
        </w:tc>
        <w:tc>
          <w:tcPr>
            <w:tcW w:w="1384" w:type="dxa"/>
            <w:vAlign w:val="center"/>
          </w:tcPr>
          <w:p w14:paraId="2EE84ECC" w14:textId="77777777" w:rsidR="00424D63" w:rsidRDefault="00424D63">
            <w:pPr>
              <w:pStyle w:val="ConsPlusNormal"/>
              <w:jc w:val="right"/>
            </w:pPr>
            <w:r>
              <w:t>252791,8</w:t>
            </w:r>
          </w:p>
        </w:tc>
      </w:tr>
      <w:tr w:rsidR="00424D63" w14:paraId="0F0C3DC3" w14:textId="77777777">
        <w:tc>
          <w:tcPr>
            <w:tcW w:w="4422" w:type="dxa"/>
            <w:vAlign w:val="center"/>
          </w:tcPr>
          <w:p w14:paraId="6F596C8C" w14:textId="77777777" w:rsidR="00424D63" w:rsidRDefault="00424D63">
            <w:pPr>
              <w:pStyle w:val="ConsPlusNormal"/>
              <w:jc w:val="both"/>
            </w:pPr>
            <w:r>
              <w:t>Организация дополнительного профессионального образования</w:t>
            </w:r>
          </w:p>
        </w:tc>
        <w:tc>
          <w:tcPr>
            <w:tcW w:w="499" w:type="dxa"/>
            <w:vAlign w:val="center"/>
          </w:tcPr>
          <w:p w14:paraId="54A6314B" w14:textId="77777777" w:rsidR="00424D63" w:rsidRDefault="00424D63">
            <w:pPr>
              <w:pStyle w:val="ConsPlusNormal"/>
              <w:jc w:val="center"/>
            </w:pPr>
            <w:r>
              <w:t>816</w:t>
            </w:r>
          </w:p>
        </w:tc>
        <w:tc>
          <w:tcPr>
            <w:tcW w:w="634" w:type="dxa"/>
            <w:vAlign w:val="center"/>
          </w:tcPr>
          <w:p w14:paraId="06BDDC99" w14:textId="77777777" w:rsidR="00424D63" w:rsidRDefault="00424D63">
            <w:pPr>
              <w:pStyle w:val="ConsPlusNormal"/>
              <w:jc w:val="center"/>
            </w:pPr>
            <w:r>
              <w:t>0709</w:t>
            </w:r>
          </w:p>
        </w:tc>
        <w:tc>
          <w:tcPr>
            <w:tcW w:w="1594" w:type="dxa"/>
            <w:vAlign w:val="center"/>
          </w:tcPr>
          <w:p w14:paraId="3CC47E99" w14:textId="77777777" w:rsidR="00424D63" w:rsidRDefault="00424D63">
            <w:pPr>
              <w:pStyle w:val="ConsPlusNormal"/>
              <w:jc w:val="center"/>
            </w:pPr>
            <w:r>
              <w:t>0946400Г00</w:t>
            </w:r>
          </w:p>
        </w:tc>
        <w:tc>
          <w:tcPr>
            <w:tcW w:w="484" w:type="dxa"/>
            <w:vAlign w:val="center"/>
          </w:tcPr>
          <w:p w14:paraId="59398314" w14:textId="77777777" w:rsidR="00424D63" w:rsidRDefault="00424D63">
            <w:pPr>
              <w:pStyle w:val="ConsPlusNormal"/>
            </w:pPr>
          </w:p>
        </w:tc>
        <w:tc>
          <w:tcPr>
            <w:tcW w:w="1384" w:type="dxa"/>
            <w:vAlign w:val="center"/>
          </w:tcPr>
          <w:p w14:paraId="0E668BC2" w14:textId="77777777" w:rsidR="00424D63" w:rsidRDefault="00424D63">
            <w:pPr>
              <w:pStyle w:val="ConsPlusNormal"/>
              <w:jc w:val="right"/>
            </w:pPr>
            <w:r>
              <w:t>84680,8</w:t>
            </w:r>
          </w:p>
        </w:tc>
      </w:tr>
      <w:tr w:rsidR="00424D63" w14:paraId="475848E1" w14:textId="77777777">
        <w:tc>
          <w:tcPr>
            <w:tcW w:w="4422" w:type="dxa"/>
            <w:vAlign w:val="center"/>
          </w:tcPr>
          <w:p w14:paraId="63AA22B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11031EF4" w14:textId="77777777" w:rsidR="00424D63" w:rsidRDefault="00424D63">
            <w:pPr>
              <w:pStyle w:val="ConsPlusNormal"/>
              <w:jc w:val="center"/>
            </w:pPr>
            <w:r>
              <w:t>816</w:t>
            </w:r>
          </w:p>
        </w:tc>
        <w:tc>
          <w:tcPr>
            <w:tcW w:w="634" w:type="dxa"/>
            <w:vAlign w:val="center"/>
          </w:tcPr>
          <w:p w14:paraId="3FC720E7" w14:textId="77777777" w:rsidR="00424D63" w:rsidRDefault="00424D63">
            <w:pPr>
              <w:pStyle w:val="ConsPlusNormal"/>
              <w:jc w:val="center"/>
            </w:pPr>
            <w:r>
              <w:t>0709</w:t>
            </w:r>
          </w:p>
        </w:tc>
        <w:tc>
          <w:tcPr>
            <w:tcW w:w="1594" w:type="dxa"/>
            <w:vAlign w:val="center"/>
          </w:tcPr>
          <w:p w14:paraId="5546027A" w14:textId="77777777" w:rsidR="00424D63" w:rsidRDefault="00424D63">
            <w:pPr>
              <w:pStyle w:val="ConsPlusNormal"/>
              <w:jc w:val="center"/>
            </w:pPr>
            <w:r>
              <w:t>0946400Г00</w:t>
            </w:r>
          </w:p>
        </w:tc>
        <w:tc>
          <w:tcPr>
            <w:tcW w:w="484" w:type="dxa"/>
            <w:vAlign w:val="center"/>
          </w:tcPr>
          <w:p w14:paraId="79D9E3E0" w14:textId="77777777" w:rsidR="00424D63" w:rsidRDefault="00424D63">
            <w:pPr>
              <w:pStyle w:val="ConsPlusNormal"/>
              <w:jc w:val="center"/>
            </w:pPr>
            <w:r>
              <w:t>600</w:t>
            </w:r>
          </w:p>
        </w:tc>
        <w:tc>
          <w:tcPr>
            <w:tcW w:w="1384" w:type="dxa"/>
            <w:vAlign w:val="center"/>
          </w:tcPr>
          <w:p w14:paraId="3707F53F" w14:textId="77777777" w:rsidR="00424D63" w:rsidRDefault="00424D63">
            <w:pPr>
              <w:pStyle w:val="ConsPlusNormal"/>
              <w:jc w:val="right"/>
            </w:pPr>
            <w:r>
              <w:t>84680,8</w:t>
            </w:r>
          </w:p>
        </w:tc>
      </w:tr>
      <w:tr w:rsidR="00424D63" w14:paraId="76391E95" w14:textId="77777777">
        <w:tc>
          <w:tcPr>
            <w:tcW w:w="4422" w:type="dxa"/>
            <w:vAlign w:val="center"/>
          </w:tcPr>
          <w:p w14:paraId="20F0B529" w14:textId="77777777" w:rsidR="00424D63" w:rsidRDefault="00424D63">
            <w:pPr>
              <w:pStyle w:val="ConsPlusNormal"/>
              <w:jc w:val="both"/>
            </w:pPr>
            <w:r>
              <w:t>Субсидии бюджетным учреждениям</w:t>
            </w:r>
          </w:p>
        </w:tc>
        <w:tc>
          <w:tcPr>
            <w:tcW w:w="499" w:type="dxa"/>
            <w:vAlign w:val="center"/>
          </w:tcPr>
          <w:p w14:paraId="4D629C11" w14:textId="77777777" w:rsidR="00424D63" w:rsidRDefault="00424D63">
            <w:pPr>
              <w:pStyle w:val="ConsPlusNormal"/>
              <w:jc w:val="center"/>
            </w:pPr>
            <w:r>
              <w:t>816</w:t>
            </w:r>
          </w:p>
        </w:tc>
        <w:tc>
          <w:tcPr>
            <w:tcW w:w="634" w:type="dxa"/>
            <w:vAlign w:val="center"/>
          </w:tcPr>
          <w:p w14:paraId="5B0A1E87" w14:textId="77777777" w:rsidR="00424D63" w:rsidRDefault="00424D63">
            <w:pPr>
              <w:pStyle w:val="ConsPlusNormal"/>
              <w:jc w:val="center"/>
            </w:pPr>
            <w:r>
              <w:t>0709</w:t>
            </w:r>
          </w:p>
        </w:tc>
        <w:tc>
          <w:tcPr>
            <w:tcW w:w="1594" w:type="dxa"/>
            <w:vAlign w:val="center"/>
          </w:tcPr>
          <w:p w14:paraId="2E41FF87" w14:textId="77777777" w:rsidR="00424D63" w:rsidRDefault="00424D63">
            <w:pPr>
              <w:pStyle w:val="ConsPlusNormal"/>
              <w:jc w:val="center"/>
            </w:pPr>
            <w:r>
              <w:t>0946400Г00</w:t>
            </w:r>
          </w:p>
        </w:tc>
        <w:tc>
          <w:tcPr>
            <w:tcW w:w="484" w:type="dxa"/>
            <w:vAlign w:val="center"/>
          </w:tcPr>
          <w:p w14:paraId="34F4B9C2" w14:textId="77777777" w:rsidR="00424D63" w:rsidRDefault="00424D63">
            <w:pPr>
              <w:pStyle w:val="ConsPlusNormal"/>
              <w:jc w:val="center"/>
            </w:pPr>
            <w:r>
              <w:t>610</w:t>
            </w:r>
          </w:p>
        </w:tc>
        <w:tc>
          <w:tcPr>
            <w:tcW w:w="1384" w:type="dxa"/>
            <w:vAlign w:val="center"/>
          </w:tcPr>
          <w:p w14:paraId="2B87078B" w14:textId="77777777" w:rsidR="00424D63" w:rsidRDefault="00424D63">
            <w:pPr>
              <w:pStyle w:val="ConsPlusNormal"/>
              <w:jc w:val="right"/>
            </w:pPr>
            <w:r>
              <w:t>84680,8</w:t>
            </w:r>
          </w:p>
        </w:tc>
      </w:tr>
      <w:tr w:rsidR="00424D63" w14:paraId="41DD88D2" w14:textId="77777777">
        <w:tc>
          <w:tcPr>
            <w:tcW w:w="4422" w:type="dxa"/>
            <w:vAlign w:val="center"/>
          </w:tcPr>
          <w:p w14:paraId="08573816" w14:textId="77777777" w:rsidR="00424D63" w:rsidRDefault="00424D63">
            <w:pPr>
              <w:pStyle w:val="ConsPlusNormal"/>
              <w:jc w:val="both"/>
            </w:pPr>
            <w:r>
              <w:t>Профессиональные образовательные организации</w:t>
            </w:r>
          </w:p>
        </w:tc>
        <w:tc>
          <w:tcPr>
            <w:tcW w:w="499" w:type="dxa"/>
            <w:vAlign w:val="center"/>
          </w:tcPr>
          <w:p w14:paraId="150F6482" w14:textId="77777777" w:rsidR="00424D63" w:rsidRDefault="00424D63">
            <w:pPr>
              <w:pStyle w:val="ConsPlusNormal"/>
              <w:jc w:val="center"/>
            </w:pPr>
            <w:r>
              <w:t>816</w:t>
            </w:r>
          </w:p>
        </w:tc>
        <w:tc>
          <w:tcPr>
            <w:tcW w:w="634" w:type="dxa"/>
            <w:vAlign w:val="center"/>
          </w:tcPr>
          <w:p w14:paraId="0A8F91C4" w14:textId="77777777" w:rsidR="00424D63" w:rsidRDefault="00424D63">
            <w:pPr>
              <w:pStyle w:val="ConsPlusNormal"/>
              <w:jc w:val="center"/>
            </w:pPr>
            <w:r>
              <w:t>0709</w:t>
            </w:r>
          </w:p>
        </w:tc>
        <w:tc>
          <w:tcPr>
            <w:tcW w:w="1594" w:type="dxa"/>
            <w:vAlign w:val="center"/>
          </w:tcPr>
          <w:p w14:paraId="40D7CB11" w14:textId="77777777" w:rsidR="00424D63" w:rsidRDefault="00424D63">
            <w:pPr>
              <w:pStyle w:val="ConsPlusNormal"/>
              <w:jc w:val="center"/>
            </w:pPr>
            <w:r>
              <w:t>0946400Ш00</w:t>
            </w:r>
          </w:p>
        </w:tc>
        <w:tc>
          <w:tcPr>
            <w:tcW w:w="484" w:type="dxa"/>
            <w:vAlign w:val="center"/>
          </w:tcPr>
          <w:p w14:paraId="3196343A" w14:textId="77777777" w:rsidR="00424D63" w:rsidRDefault="00424D63">
            <w:pPr>
              <w:pStyle w:val="ConsPlusNormal"/>
            </w:pPr>
          </w:p>
        </w:tc>
        <w:tc>
          <w:tcPr>
            <w:tcW w:w="1384" w:type="dxa"/>
            <w:vAlign w:val="center"/>
          </w:tcPr>
          <w:p w14:paraId="6A5E61DF" w14:textId="77777777" w:rsidR="00424D63" w:rsidRDefault="00424D63">
            <w:pPr>
              <w:pStyle w:val="ConsPlusNormal"/>
              <w:jc w:val="right"/>
            </w:pPr>
            <w:r>
              <w:t>76587,6</w:t>
            </w:r>
          </w:p>
        </w:tc>
      </w:tr>
      <w:tr w:rsidR="00424D63" w14:paraId="45219AE0" w14:textId="77777777">
        <w:tc>
          <w:tcPr>
            <w:tcW w:w="4422" w:type="dxa"/>
            <w:vAlign w:val="center"/>
          </w:tcPr>
          <w:p w14:paraId="6AD6ADD6"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48D7EADF" w14:textId="77777777" w:rsidR="00424D63" w:rsidRDefault="00424D63">
            <w:pPr>
              <w:pStyle w:val="ConsPlusNormal"/>
              <w:jc w:val="center"/>
            </w:pPr>
            <w:r>
              <w:t>816</w:t>
            </w:r>
          </w:p>
        </w:tc>
        <w:tc>
          <w:tcPr>
            <w:tcW w:w="634" w:type="dxa"/>
            <w:vAlign w:val="center"/>
          </w:tcPr>
          <w:p w14:paraId="1E5A37DE" w14:textId="77777777" w:rsidR="00424D63" w:rsidRDefault="00424D63">
            <w:pPr>
              <w:pStyle w:val="ConsPlusNormal"/>
              <w:jc w:val="center"/>
            </w:pPr>
            <w:r>
              <w:t>0709</w:t>
            </w:r>
          </w:p>
        </w:tc>
        <w:tc>
          <w:tcPr>
            <w:tcW w:w="1594" w:type="dxa"/>
            <w:vAlign w:val="center"/>
          </w:tcPr>
          <w:p w14:paraId="061E04BC" w14:textId="77777777" w:rsidR="00424D63" w:rsidRDefault="00424D63">
            <w:pPr>
              <w:pStyle w:val="ConsPlusNormal"/>
              <w:jc w:val="center"/>
            </w:pPr>
            <w:r>
              <w:t>0946400Ш00</w:t>
            </w:r>
          </w:p>
        </w:tc>
        <w:tc>
          <w:tcPr>
            <w:tcW w:w="484" w:type="dxa"/>
            <w:vAlign w:val="center"/>
          </w:tcPr>
          <w:p w14:paraId="48A865E8" w14:textId="77777777" w:rsidR="00424D63" w:rsidRDefault="00424D63">
            <w:pPr>
              <w:pStyle w:val="ConsPlusNormal"/>
              <w:jc w:val="center"/>
            </w:pPr>
            <w:r>
              <w:t>600</w:t>
            </w:r>
          </w:p>
        </w:tc>
        <w:tc>
          <w:tcPr>
            <w:tcW w:w="1384" w:type="dxa"/>
            <w:vAlign w:val="center"/>
          </w:tcPr>
          <w:p w14:paraId="7F5A454D" w14:textId="77777777" w:rsidR="00424D63" w:rsidRDefault="00424D63">
            <w:pPr>
              <w:pStyle w:val="ConsPlusNormal"/>
              <w:jc w:val="right"/>
            </w:pPr>
            <w:r>
              <w:t>76587,6</w:t>
            </w:r>
          </w:p>
        </w:tc>
      </w:tr>
      <w:tr w:rsidR="00424D63" w14:paraId="7EEAD78E" w14:textId="77777777">
        <w:tc>
          <w:tcPr>
            <w:tcW w:w="4422" w:type="dxa"/>
            <w:vAlign w:val="center"/>
          </w:tcPr>
          <w:p w14:paraId="353F5F9D" w14:textId="77777777" w:rsidR="00424D63" w:rsidRDefault="00424D63">
            <w:pPr>
              <w:pStyle w:val="ConsPlusNormal"/>
              <w:jc w:val="both"/>
            </w:pPr>
            <w:r>
              <w:t>Субсидии бюджетным учреждениям</w:t>
            </w:r>
          </w:p>
        </w:tc>
        <w:tc>
          <w:tcPr>
            <w:tcW w:w="499" w:type="dxa"/>
            <w:vAlign w:val="center"/>
          </w:tcPr>
          <w:p w14:paraId="5B43D483" w14:textId="77777777" w:rsidR="00424D63" w:rsidRDefault="00424D63">
            <w:pPr>
              <w:pStyle w:val="ConsPlusNormal"/>
              <w:jc w:val="center"/>
            </w:pPr>
            <w:r>
              <w:t>816</w:t>
            </w:r>
          </w:p>
        </w:tc>
        <w:tc>
          <w:tcPr>
            <w:tcW w:w="634" w:type="dxa"/>
            <w:vAlign w:val="center"/>
          </w:tcPr>
          <w:p w14:paraId="543C948F" w14:textId="77777777" w:rsidR="00424D63" w:rsidRDefault="00424D63">
            <w:pPr>
              <w:pStyle w:val="ConsPlusNormal"/>
              <w:jc w:val="center"/>
            </w:pPr>
            <w:r>
              <w:t>0709</w:t>
            </w:r>
          </w:p>
        </w:tc>
        <w:tc>
          <w:tcPr>
            <w:tcW w:w="1594" w:type="dxa"/>
            <w:vAlign w:val="center"/>
          </w:tcPr>
          <w:p w14:paraId="331C0C2A" w14:textId="77777777" w:rsidR="00424D63" w:rsidRDefault="00424D63">
            <w:pPr>
              <w:pStyle w:val="ConsPlusNormal"/>
              <w:jc w:val="center"/>
            </w:pPr>
            <w:r>
              <w:t>0946400Ш00</w:t>
            </w:r>
          </w:p>
        </w:tc>
        <w:tc>
          <w:tcPr>
            <w:tcW w:w="484" w:type="dxa"/>
            <w:vAlign w:val="center"/>
          </w:tcPr>
          <w:p w14:paraId="560B7568" w14:textId="77777777" w:rsidR="00424D63" w:rsidRDefault="00424D63">
            <w:pPr>
              <w:pStyle w:val="ConsPlusNormal"/>
              <w:jc w:val="center"/>
            </w:pPr>
            <w:r>
              <w:t>610</w:t>
            </w:r>
          </w:p>
        </w:tc>
        <w:tc>
          <w:tcPr>
            <w:tcW w:w="1384" w:type="dxa"/>
            <w:vAlign w:val="center"/>
          </w:tcPr>
          <w:p w14:paraId="10A401EF" w14:textId="77777777" w:rsidR="00424D63" w:rsidRDefault="00424D63">
            <w:pPr>
              <w:pStyle w:val="ConsPlusNormal"/>
              <w:jc w:val="right"/>
            </w:pPr>
            <w:r>
              <w:t>76587,6</w:t>
            </w:r>
          </w:p>
        </w:tc>
      </w:tr>
      <w:tr w:rsidR="00424D63" w14:paraId="1124A605" w14:textId="77777777">
        <w:tc>
          <w:tcPr>
            <w:tcW w:w="4422" w:type="dxa"/>
            <w:vAlign w:val="center"/>
          </w:tcPr>
          <w:p w14:paraId="125C6976" w14:textId="77777777" w:rsidR="00424D63" w:rsidRDefault="00424D63">
            <w:pPr>
              <w:pStyle w:val="ConsPlusNormal"/>
              <w:jc w:val="both"/>
            </w:pPr>
            <w:r>
              <w:t>Организационное обеспечение деятельности Департамента образования Томской области</w:t>
            </w:r>
          </w:p>
        </w:tc>
        <w:tc>
          <w:tcPr>
            <w:tcW w:w="499" w:type="dxa"/>
            <w:vAlign w:val="center"/>
          </w:tcPr>
          <w:p w14:paraId="7E46858B" w14:textId="77777777" w:rsidR="00424D63" w:rsidRDefault="00424D63">
            <w:pPr>
              <w:pStyle w:val="ConsPlusNormal"/>
              <w:jc w:val="center"/>
            </w:pPr>
            <w:r>
              <w:t>816</w:t>
            </w:r>
          </w:p>
        </w:tc>
        <w:tc>
          <w:tcPr>
            <w:tcW w:w="634" w:type="dxa"/>
            <w:vAlign w:val="center"/>
          </w:tcPr>
          <w:p w14:paraId="727E0FBE" w14:textId="77777777" w:rsidR="00424D63" w:rsidRDefault="00424D63">
            <w:pPr>
              <w:pStyle w:val="ConsPlusNormal"/>
              <w:jc w:val="center"/>
            </w:pPr>
            <w:r>
              <w:t>0709</w:t>
            </w:r>
          </w:p>
        </w:tc>
        <w:tc>
          <w:tcPr>
            <w:tcW w:w="1594" w:type="dxa"/>
            <w:vAlign w:val="center"/>
          </w:tcPr>
          <w:p w14:paraId="692EDBBD" w14:textId="77777777" w:rsidR="00424D63" w:rsidRDefault="00424D63">
            <w:pPr>
              <w:pStyle w:val="ConsPlusNormal"/>
              <w:jc w:val="center"/>
            </w:pPr>
            <w:r>
              <w:t>0946402640</w:t>
            </w:r>
          </w:p>
        </w:tc>
        <w:tc>
          <w:tcPr>
            <w:tcW w:w="484" w:type="dxa"/>
            <w:vAlign w:val="center"/>
          </w:tcPr>
          <w:p w14:paraId="45B0DB45" w14:textId="77777777" w:rsidR="00424D63" w:rsidRDefault="00424D63">
            <w:pPr>
              <w:pStyle w:val="ConsPlusNormal"/>
            </w:pPr>
          </w:p>
        </w:tc>
        <w:tc>
          <w:tcPr>
            <w:tcW w:w="1384" w:type="dxa"/>
            <w:vAlign w:val="center"/>
          </w:tcPr>
          <w:p w14:paraId="2CD8B857" w14:textId="77777777" w:rsidR="00424D63" w:rsidRDefault="00424D63">
            <w:pPr>
              <w:pStyle w:val="ConsPlusNormal"/>
              <w:jc w:val="right"/>
            </w:pPr>
            <w:r>
              <w:t>78088,4</w:t>
            </w:r>
          </w:p>
        </w:tc>
      </w:tr>
      <w:tr w:rsidR="00424D63" w14:paraId="37488BC0" w14:textId="77777777">
        <w:tc>
          <w:tcPr>
            <w:tcW w:w="4422" w:type="dxa"/>
            <w:vAlign w:val="center"/>
          </w:tcPr>
          <w:p w14:paraId="4601BB13" w14:textId="77777777" w:rsidR="00424D63" w:rsidRDefault="00424D63">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4B7296A7" w14:textId="77777777" w:rsidR="00424D63" w:rsidRDefault="00424D63">
            <w:pPr>
              <w:pStyle w:val="ConsPlusNormal"/>
              <w:jc w:val="center"/>
            </w:pPr>
            <w:r>
              <w:t>816</w:t>
            </w:r>
          </w:p>
        </w:tc>
        <w:tc>
          <w:tcPr>
            <w:tcW w:w="634" w:type="dxa"/>
            <w:vAlign w:val="center"/>
          </w:tcPr>
          <w:p w14:paraId="060A5AD7" w14:textId="77777777" w:rsidR="00424D63" w:rsidRDefault="00424D63">
            <w:pPr>
              <w:pStyle w:val="ConsPlusNormal"/>
              <w:jc w:val="center"/>
            </w:pPr>
            <w:r>
              <w:t>0709</w:t>
            </w:r>
          </w:p>
        </w:tc>
        <w:tc>
          <w:tcPr>
            <w:tcW w:w="1594" w:type="dxa"/>
            <w:vAlign w:val="center"/>
          </w:tcPr>
          <w:p w14:paraId="564B993C" w14:textId="77777777" w:rsidR="00424D63" w:rsidRDefault="00424D63">
            <w:pPr>
              <w:pStyle w:val="ConsPlusNormal"/>
              <w:jc w:val="center"/>
            </w:pPr>
            <w:r>
              <w:t>0946402640</w:t>
            </w:r>
          </w:p>
        </w:tc>
        <w:tc>
          <w:tcPr>
            <w:tcW w:w="484" w:type="dxa"/>
            <w:vAlign w:val="center"/>
          </w:tcPr>
          <w:p w14:paraId="2D42764E" w14:textId="77777777" w:rsidR="00424D63" w:rsidRDefault="00424D63">
            <w:pPr>
              <w:pStyle w:val="ConsPlusNormal"/>
              <w:jc w:val="center"/>
            </w:pPr>
            <w:r>
              <w:t>100</w:t>
            </w:r>
          </w:p>
        </w:tc>
        <w:tc>
          <w:tcPr>
            <w:tcW w:w="1384" w:type="dxa"/>
            <w:vAlign w:val="center"/>
          </w:tcPr>
          <w:p w14:paraId="69C14A34" w14:textId="77777777" w:rsidR="00424D63" w:rsidRDefault="00424D63">
            <w:pPr>
              <w:pStyle w:val="ConsPlusNormal"/>
              <w:jc w:val="right"/>
            </w:pPr>
            <w:r>
              <w:t>66313,6</w:t>
            </w:r>
          </w:p>
        </w:tc>
      </w:tr>
      <w:tr w:rsidR="00424D63" w14:paraId="3A113198" w14:textId="77777777">
        <w:tc>
          <w:tcPr>
            <w:tcW w:w="4422" w:type="dxa"/>
            <w:vAlign w:val="center"/>
          </w:tcPr>
          <w:p w14:paraId="75261CF0"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52311B5F" w14:textId="77777777" w:rsidR="00424D63" w:rsidRDefault="00424D63">
            <w:pPr>
              <w:pStyle w:val="ConsPlusNormal"/>
              <w:jc w:val="center"/>
            </w:pPr>
            <w:r>
              <w:t>816</w:t>
            </w:r>
          </w:p>
        </w:tc>
        <w:tc>
          <w:tcPr>
            <w:tcW w:w="634" w:type="dxa"/>
            <w:vAlign w:val="center"/>
          </w:tcPr>
          <w:p w14:paraId="40F3F2D7" w14:textId="77777777" w:rsidR="00424D63" w:rsidRDefault="00424D63">
            <w:pPr>
              <w:pStyle w:val="ConsPlusNormal"/>
              <w:jc w:val="center"/>
            </w:pPr>
            <w:r>
              <w:t>0709</w:t>
            </w:r>
          </w:p>
        </w:tc>
        <w:tc>
          <w:tcPr>
            <w:tcW w:w="1594" w:type="dxa"/>
            <w:vAlign w:val="center"/>
          </w:tcPr>
          <w:p w14:paraId="69B7E816" w14:textId="77777777" w:rsidR="00424D63" w:rsidRDefault="00424D63">
            <w:pPr>
              <w:pStyle w:val="ConsPlusNormal"/>
              <w:jc w:val="center"/>
            </w:pPr>
            <w:r>
              <w:t>0946402640</w:t>
            </w:r>
          </w:p>
        </w:tc>
        <w:tc>
          <w:tcPr>
            <w:tcW w:w="484" w:type="dxa"/>
            <w:vAlign w:val="center"/>
          </w:tcPr>
          <w:p w14:paraId="4F4F86DB" w14:textId="77777777" w:rsidR="00424D63" w:rsidRDefault="00424D63">
            <w:pPr>
              <w:pStyle w:val="ConsPlusNormal"/>
              <w:jc w:val="center"/>
            </w:pPr>
            <w:r>
              <w:t>110</w:t>
            </w:r>
          </w:p>
        </w:tc>
        <w:tc>
          <w:tcPr>
            <w:tcW w:w="1384" w:type="dxa"/>
            <w:vAlign w:val="center"/>
          </w:tcPr>
          <w:p w14:paraId="38F56ADB" w14:textId="77777777" w:rsidR="00424D63" w:rsidRDefault="00424D63">
            <w:pPr>
              <w:pStyle w:val="ConsPlusNormal"/>
              <w:jc w:val="right"/>
            </w:pPr>
            <w:r>
              <w:t>66313,6</w:t>
            </w:r>
          </w:p>
        </w:tc>
      </w:tr>
      <w:tr w:rsidR="00424D63" w14:paraId="5EC93477" w14:textId="77777777">
        <w:tc>
          <w:tcPr>
            <w:tcW w:w="4422" w:type="dxa"/>
            <w:vAlign w:val="center"/>
          </w:tcPr>
          <w:p w14:paraId="40A86C7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856A9D7" w14:textId="77777777" w:rsidR="00424D63" w:rsidRDefault="00424D63">
            <w:pPr>
              <w:pStyle w:val="ConsPlusNormal"/>
              <w:jc w:val="center"/>
            </w:pPr>
            <w:r>
              <w:t>816</w:t>
            </w:r>
          </w:p>
        </w:tc>
        <w:tc>
          <w:tcPr>
            <w:tcW w:w="634" w:type="dxa"/>
            <w:vAlign w:val="center"/>
          </w:tcPr>
          <w:p w14:paraId="4FBE59F2" w14:textId="77777777" w:rsidR="00424D63" w:rsidRDefault="00424D63">
            <w:pPr>
              <w:pStyle w:val="ConsPlusNormal"/>
              <w:jc w:val="center"/>
            </w:pPr>
            <w:r>
              <w:t>0709</w:t>
            </w:r>
          </w:p>
        </w:tc>
        <w:tc>
          <w:tcPr>
            <w:tcW w:w="1594" w:type="dxa"/>
            <w:vAlign w:val="center"/>
          </w:tcPr>
          <w:p w14:paraId="548D85A2" w14:textId="77777777" w:rsidR="00424D63" w:rsidRDefault="00424D63">
            <w:pPr>
              <w:pStyle w:val="ConsPlusNormal"/>
              <w:jc w:val="center"/>
            </w:pPr>
            <w:r>
              <w:t>0946402640</w:t>
            </w:r>
          </w:p>
        </w:tc>
        <w:tc>
          <w:tcPr>
            <w:tcW w:w="484" w:type="dxa"/>
            <w:vAlign w:val="center"/>
          </w:tcPr>
          <w:p w14:paraId="544C8732" w14:textId="77777777" w:rsidR="00424D63" w:rsidRDefault="00424D63">
            <w:pPr>
              <w:pStyle w:val="ConsPlusNormal"/>
              <w:jc w:val="center"/>
            </w:pPr>
            <w:r>
              <w:t>200</w:t>
            </w:r>
          </w:p>
        </w:tc>
        <w:tc>
          <w:tcPr>
            <w:tcW w:w="1384" w:type="dxa"/>
            <w:vAlign w:val="center"/>
          </w:tcPr>
          <w:p w14:paraId="16EB5FDC" w14:textId="77777777" w:rsidR="00424D63" w:rsidRDefault="00424D63">
            <w:pPr>
              <w:pStyle w:val="ConsPlusNormal"/>
              <w:jc w:val="right"/>
            </w:pPr>
            <w:r>
              <w:t>11624,5</w:t>
            </w:r>
          </w:p>
        </w:tc>
      </w:tr>
      <w:tr w:rsidR="00424D63" w14:paraId="7EB82C8A" w14:textId="77777777">
        <w:tc>
          <w:tcPr>
            <w:tcW w:w="4422" w:type="dxa"/>
            <w:vAlign w:val="center"/>
          </w:tcPr>
          <w:p w14:paraId="67EEA640"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96CCA1A" w14:textId="77777777" w:rsidR="00424D63" w:rsidRDefault="00424D63">
            <w:pPr>
              <w:pStyle w:val="ConsPlusNormal"/>
              <w:jc w:val="center"/>
            </w:pPr>
            <w:r>
              <w:t>816</w:t>
            </w:r>
          </w:p>
        </w:tc>
        <w:tc>
          <w:tcPr>
            <w:tcW w:w="634" w:type="dxa"/>
            <w:vAlign w:val="center"/>
          </w:tcPr>
          <w:p w14:paraId="6D923404" w14:textId="77777777" w:rsidR="00424D63" w:rsidRDefault="00424D63">
            <w:pPr>
              <w:pStyle w:val="ConsPlusNormal"/>
              <w:jc w:val="center"/>
            </w:pPr>
            <w:r>
              <w:t>0709</w:t>
            </w:r>
          </w:p>
        </w:tc>
        <w:tc>
          <w:tcPr>
            <w:tcW w:w="1594" w:type="dxa"/>
            <w:vAlign w:val="center"/>
          </w:tcPr>
          <w:p w14:paraId="1CE25EDD" w14:textId="77777777" w:rsidR="00424D63" w:rsidRDefault="00424D63">
            <w:pPr>
              <w:pStyle w:val="ConsPlusNormal"/>
              <w:jc w:val="center"/>
            </w:pPr>
            <w:r>
              <w:t>0946402640</w:t>
            </w:r>
          </w:p>
        </w:tc>
        <w:tc>
          <w:tcPr>
            <w:tcW w:w="484" w:type="dxa"/>
            <w:vAlign w:val="center"/>
          </w:tcPr>
          <w:p w14:paraId="335DFCDB" w14:textId="77777777" w:rsidR="00424D63" w:rsidRDefault="00424D63">
            <w:pPr>
              <w:pStyle w:val="ConsPlusNormal"/>
              <w:jc w:val="center"/>
            </w:pPr>
            <w:r>
              <w:t>240</w:t>
            </w:r>
          </w:p>
        </w:tc>
        <w:tc>
          <w:tcPr>
            <w:tcW w:w="1384" w:type="dxa"/>
            <w:vAlign w:val="center"/>
          </w:tcPr>
          <w:p w14:paraId="37BA3CB8" w14:textId="77777777" w:rsidR="00424D63" w:rsidRDefault="00424D63">
            <w:pPr>
              <w:pStyle w:val="ConsPlusNormal"/>
              <w:jc w:val="right"/>
            </w:pPr>
            <w:r>
              <w:t>11624,5</w:t>
            </w:r>
          </w:p>
        </w:tc>
      </w:tr>
      <w:tr w:rsidR="00424D63" w14:paraId="7DC03E96" w14:textId="77777777">
        <w:tc>
          <w:tcPr>
            <w:tcW w:w="4422" w:type="dxa"/>
            <w:vAlign w:val="center"/>
          </w:tcPr>
          <w:p w14:paraId="7A91B832" w14:textId="77777777" w:rsidR="00424D63" w:rsidRDefault="00424D63">
            <w:pPr>
              <w:pStyle w:val="ConsPlusNormal"/>
              <w:jc w:val="both"/>
            </w:pPr>
            <w:r>
              <w:t>Иные бюджетные ассигнования</w:t>
            </w:r>
          </w:p>
        </w:tc>
        <w:tc>
          <w:tcPr>
            <w:tcW w:w="499" w:type="dxa"/>
            <w:vAlign w:val="center"/>
          </w:tcPr>
          <w:p w14:paraId="43543EFD" w14:textId="77777777" w:rsidR="00424D63" w:rsidRDefault="00424D63">
            <w:pPr>
              <w:pStyle w:val="ConsPlusNormal"/>
              <w:jc w:val="center"/>
            </w:pPr>
            <w:r>
              <w:t>816</w:t>
            </w:r>
          </w:p>
        </w:tc>
        <w:tc>
          <w:tcPr>
            <w:tcW w:w="634" w:type="dxa"/>
            <w:vAlign w:val="center"/>
          </w:tcPr>
          <w:p w14:paraId="12014E3F" w14:textId="77777777" w:rsidR="00424D63" w:rsidRDefault="00424D63">
            <w:pPr>
              <w:pStyle w:val="ConsPlusNormal"/>
              <w:jc w:val="center"/>
            </w:pPr>
            <w:r>
              <w:t>0709</w:t>
            </w:r>
          </w:p>
        </w:tc>
        <w:tc>
          <w:tcPr>
            <w:tcW w:w="1594" w:type="dxa"/>
            <w:vAlign w:val="center"/>
          </w:tcPr>
          <w:p w14:paraId="572394A9" w14:textId="77777777" w:rsidR="00424D63" w:rsidRDefault="00424D63">
            <w:pPr>
              <w:pStyle w:val="ConsPlusNormal"/>
              <w:jc w:val="center"/>
            </w:pPr>
            <w:r>
              <w:t>0946402640</w:t>
            </w:r>
          </w:p>
        </w:tc>
        <w:tc>
          <w:tcPr>
            <w:tcW w:w="484" w:type="dxa"/>
            <w:vAlign w:val="center"/>
          </w:tcPr>
          <w:p w14:paraId="0B0B0611" w14:textId="77777777" w:rsidR="00424D63" w:rsidRDefault="00424D63">
            <w:pPr>
              <w:pStyle w:val="ConsPlusNormal"/>
              <w:jc w:val="center"/>
            </w:pPr>
            <w:r>
              <w:t>800</w:t>
            </w:r>
          </w:p>
        </w:tc>
        <w:tc>
          <w:tcPr>
            <w:tcW w:w="1384" w:type="dxa"/>
            <w:vAlign w:val="center"/>
          </w:tcPr>
          <w:p w14:paraId="40F47884" w14:textId="77777777" w:rsidR="00424D63" w:rsidRDefault="00424D63">
            <w:pPr>
              <w:pStyle w:val="ConsPlusNormal"/>
              <w:jc w:val="right"/>
            </w:pPr>
            <w:r>
              <w:t>150,3</w:t>
            </w:r>
          </w:p>
        </w:tc>
      </w:tr>
      <w:tr w:rsidR="00424D63" w14:paraId="2808BAD8" w14:textId="77777777">
        <w:tc>
          <w:tcPr>
            <w:tcW w:w="4422" w:type="dxa"/>
            <w:vAlign w:val="center"/>
          </w:tcPr>
          <w:p w14:paraId="532DEA24" w14:textId="77777777" w:rsidR="00424D63" w:rsidRDefault="00424D63">
            <w:pPr>
              <w:pStyle w:val="ConsPlusNormal"/>
              <w:jc w:val="both"/>
            </w:pPr>
            <w:r>
              <w:t>Уплата налогов, сборов и иных платежей</w:t>
            </w:r>
          </w:p>
        </w:tc>
        <w:tc>
          <w:tcPr>
            <w:tcW w:w="499" w:type="dxa"/>
            <w:vAlign w:val="center"/>
          </w:tcPr>
          <w:p w14:paraId="237C456A" w14:textId="77777777" w:rsidR="00424D63" w:rsidRDefault="00424D63">
            <w:pPr>
              <w:pStyle w:val="ConsPlusNormal"/>
              <w:jc w:val="center"/>
            </w:pPr>
            <w:r>
              <w:t>816</w:t>
            </w:r>
          </w:p>
        </w:tc>
        <w:tc>
          <w:tcPr>
            <w:tcW w:w="634" w:type="dxa"/>
            <w:vAlign w:val="center"/>
          </w:tcPr>
          <w:p w14:paraId="717FC148" w14:textId="77777777" w:rsidR="00424D63" w:rsidRDefault="00424D63">
            <w:pPr>
              <w:pStyle w:val="ConsPlusNormal"/>
              <w:jc w:val="center"/>
            </w:pPr>
            <w:r>
              <w:t>0709</w:t>
            </w:r>
          </w:p>
        </w:tc>
        <w:tc>
          <w:tcPr>
            <w:tcW w:w="1594" w:type="dxa"/>
            <w:vAlign w:val="center"/>
          </w:tcPr>
          <w:p w14:paraId="4D26D5D3" w14:textId="77777777" w:rsidR="00424D63" w:rsidRDefault="00424D63">
            <w:pPr>
              <w:pStyle w:val="ConsPlusNormal"/>
              <w:jc w:val="center"/>
            </w:pPr>
            <w:r>
              <w:t>0946402640</w:t>
            </w:r>
          </w:p>
        </w:tc>
        <w:tc>
          <w:tcPr>
            <w:tcW w:w="484" w:type="dxa"/>
            <w:vAlign w:val="center"/>
          </w:tcPr>
          <w:p w14:paraId="65E5E46E" w14:textId="77777777" w:rsidR="00424D63" w:rsidRDefault="00424D63">
            <w:pPr>
              <w:pStyle w:val="ConsPlusNormal"/>
              <w:jc w:val="center"/>
            </w:pPr>
            <w:r>
              <w:t>850</w:t>
            </w:r>
          </w:p>
        </w:tc>
        <w:tc>
          <w:tcPr>
            <w:tcW w:w="1384" w:type="dxa"/>
            <w:vAlign w:val="center"/>
          </w:tcPr>
          <w:p w14:paraId="3F793590" w14:textId="77777777" w:rsidR="00424D63" w:rsidRDefault="00424D63">
            <w:pPr>
              <w:pStyle w:val="ConsPlusNormal"/>
              <w:jc w:val="right"/>
            </w:pPr>
            <w:r>
              <w:t>150,3</w:t>
            </w:r>
          </w:p>
        </w:tc>
      </w:tr>
      <w:tr w:rsidR="00424D63" w14:paraId="6764ABD9" w14:textId="77777777">
        <w:tc>
          <w:tcPr>
            <w:tcW w:w="4422" w:type="dxa"/>
            <w:vAlign w:val="center"/>
          </w:tcPr>
          <w:p w14:paraId="71F4A8AA" w14:textId="77777777" w:rsidR="00424D63" w:rsidRDefault="00424D63">
            <w:pPr>
              <w:pStyle w:val="ConsPlusNormal"/>
              <w:jc w:val="both"/>
            </w:pPr>
            <w:r>
              <w:t>Премии Губернатора Томской области лучшим педагогическим и руководящим работникам в сфере среднего профессионального образования, профессионального обучения и дополнительного профессионального образования в Томской области, работникам организаций, обеспечивающим реализацию компонентов образовательной программы в форме практической подготовки</w:t>
            </w:r>
          </w:p>
        </w:tc>
        <w:tc>
          <w:tcPr>
            <w:tcW w:w="499" w:type="dxa"/>
            <w:vAlign w:val="center"/>
          </w:tcPr>
          <w:p w14:paraId="51F76470" w14:textId="77777777" w:rsidR="00424D63" w:rsidRDefault="00424D63">
            <w:pPr>
              <w:pStyle w:val="ConsPlusNormal"/>
              <w:jc w:val="center"/>
            </w:pPr>
            <w:r>
              <w:t>816</w:t>
            </w:r>
          </w:p>
        </w:tc>
        <w:tc>
          <w:tcPr>
            <w:tcW w:w="634" w:type="dxa"/>
            <w:vAlign w:val="center"/>
          </w:tcPr>
          <w:p w14:paraId="1AD4FF12" w14:textId="77777777" w:rsidR="00424D63" w:rsidRDefault="00424D63">
            <w:pPr>
              <w:pStyle w:val="ConsPlusNormal"/>
              <w:jc w:val="center"/>
            </w:pPr>
            <w:r>
              <w:t>0709</w:t>
            </w:r>
          </w:p>
        </w:tc>
        <w:tc>
          <w:tcPr>
            <w:tcW w:w="1594" w:type="dxa"/>
            <w:vAlign w:val="center"/>
          </w:tcPr>
          <w:p w14:paraId="784A1BF8" w14:textId="77777777" w:rsidR="00424D63" w:rsidRDefault="00424D63">
            <w:pPr>
              <w:pStyle w:val="ConsPlusNormal"/>
              <w:jc w:val="center"/>
            </w:pPr>
            <w:r>
              <w:t>0946402650</w:t>
            </w:r>
          </w:p>
        </w:tc>
        <w:tc>
          <w:tcPr>
            <w:tcW w:w="484" w:type="dxa"/>
            <w:vAlign w:val="center"/>
          </w:tcPr>
          <w:p w14:paraId="4E1FEF68" w14:textId="77777777" w:rsidR="00424D63" w:rsidRDefault="00424D63">
            <w:pPr>
              <w:pStyle w:val="ConsPlusNormal"/>
            </w:pPr>
          </w:p>
        </w:tc>
        <w:tc>
          <w:tcPr>
            <w:tcW w:w="1384" w:type="dxa"/>
            <w:vAlign w:val="center"/>
          </w:tcPr>
          <w:p w14:paraId="3A303B6E" w14:textId="77777777" w:rsidR="00424D63" w:rsidRDefault="00424D63">
            <w:pPr>
              <w:pStyle w:val="ConsPlusNormal"/>
              <w:jc w:val="right"/>
            </w:pPr>
            <w:r>
              <w:t>3160,0</w:t>
            </w:r>
          </w:p>
        </w:tc>
      </w:tr>
      <w:tr w:rsidR="00424D63" w14:paraId="060BA5D5" w14:textId="77777777">
        <w:tc>
          <w:tcPr>
            <w:tcW w:w="4422" w:type="dxa"/>
            <w:vAlign w:val="center"/>
          </w:tcPr>
          <w:p w14:paraId="1C218936"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D99AD3D" w14:textId="77777777" w:rsidR="00424D63" w:rsidRDefault="00424D63">
            <w:pPr>
              <w:pStyle w:val="ConsPlusNormal"/>
              <w:jc w:val="center"/>
            </w:pPr>
            <w:r>
              <w:t>816</w:t>
            </w:r>
          </w:p>
        </w:tc>
        <w:tc>
          <w:tcPr>
            <w:tcW w:w="634" w:type="dxa"/>
            <w:vAlign w:val="center"/>
          </w:tcPr>
          <w:p w14:paraId="1B97E816" w14:textId="77777777" w:rsidR="00424D63" w:rsidRDefault="00424D63">
            <w:pPr>
              <w:pStyle w:val="ConsPlusNormal"/>
              <w:jc w:val="center"/>
            </w:pPr>
            <w:r>
              <w:t>0709</w:t>
            </w:r>
          </w:p>
        </w:tc>
        <w:tc>
          <w:tcPr>
            <w:tcW w:w="1594" w:type="dxa"/>
            <w:vAlign w:val="center"/>
          </w:tcPr>
          <w:p w14:paraId="2DAF4F30" w14:textId="77777777" w:rsidR="00424D63" w:rsidRDefault="00424D63">
            <w:pPr>
              <w:pStyle w:val="ConsPlusNormal"/>
              <w:jc w:val="center"/>
            </w:pPr>
            <w:r>
              <w:t>0946402650</w:t>
            </w:r>
          </w:p>
        </w:tc>
        <w:tc>
          <w:tcPr>
            <w:tcW w:w="484" w:type="dxa"/>
            <w:vAlign w:val="center"/>
          </w:tcPr>
          <w:p w14:paraId="397DAAF2" w14:textId="77777777" w:rsidR="00424D63" w:rsidRDefault="00424D63">
            <w:pPr>
              <w:pStyle w:val="ConsPlusNormal"/>
              <w:jc w:val="center"/>
            </w:pPr>
            <w:r>
              <w:t>300</w:t>
            </w:r>
          </w:p>
        </w:tc>
        <w:tc>
          <w:tcPr>
            <w:tcW w:w="1384" w:type="dxa"/>
            <w:vAlign w:val="center"/>
          </w:tcPr>
          <w:p w14:paraId="2513DCD5" w14:textId="77777777" w:rsidR="00424D63" w:rsidRDefault="00424D63">
            <w:pPr>
              <w:pStyle w:val="ConsPlusNormal"/>
              <w:jc w:val="right"/>
            </w:pPr>
            <w:r>
              <w:t>3160,0</w:t>
            </w:r>
          </w:p>
        </w:tc>
      </w:tr>
      <w:tr w:rsidR="00424D63" w14:paraId="774752AF" w14:textId="77777777">
        <w:tc>
          <w:tcPr>
            <w:tcW w:w="4422" w:type="dxa"/>
            <w:vAlign w:val="center"/>
          </w:tcPr>
          <w:p w14:paraId="07E596AD" w14:textId="77777777" w:rsidR="00424D63" w:rsidRDefault="00424D63">
            <w:pPr>
              <w:pStyle w:val="ConsPlusNormal"/>
              <w:jc w:val="both"/>
            </w:pPr>
            <w:r>
              <w:t>Премии и гранты</w:t>
            </w:r>
          </w:p>
        </w:tc>
        <w:tc>
          <w:tcPr>
            <w:tcW w:w="499" w:type="dxa"/>
            <w:vAlign w:val="center"/>
          </w:tcPr>
          <w:p w14:paraId="0DD22A77" w14:textId="77777777" w:rsidR="00424D63" w:rsidRDefault="00424D63">
            <w:pPr>
              <w:pStyle w:val="ConsPlusNormal"/>
              <w:jc w:val="center"/>
            </w:pPr>
            <w:r>
              <w:t>816</w:t>
            </w:r>
          </w:p>
        </w:tc>
        <w:tc>
          <w:tcPr>
            <w:tcW w:w="634" w:type="dxa"/>
            <w:vAlign w:val="center"/>
          </w:tcPr>
          <w:p w14:paraId="52B3D2DF" w14:textId="77777777" w:rsidR="00424D63" w:rsidRDefault="00424D63">
            <w:pPr>
              <w:pStyle w:val="ConsPlusNormal"/>
              <w:jc w:val="center"/>
            </w:pPr>
            <w:r>
              <w:t>0709</w:t>
            </w:r>
          </w:p>
        </w:tc>
        <w:tc>
          <w:tcPr>
            <w:tcW w:w="1594" w:type="dxa"/>
            <w:vAlign w:val="center"/>
          </w:tcPr>
          <w:p w14:paraId="57ADA554" w14:textId="77777777" w:rsidR="00424D63" w:rsidRDefault="00424D63">
            <w:pPr>
              <w:pStyle w:val="ConsPlusNormal"/>
              <w:jc w:val="center"/>
            </w:pPr>
            <w:r>
              <w:t>0946402650</w:t>
            </w:r>
          </w:p>
        </w:tc>
        <w:tc>
          <w:tcPr>
            <w:tcW w:w="484" w:type="dxa"/>
            <w:vAlign w:val="center"/>
          </w:tcPr>
          <w:p w14:paraId="3BAC6C12" w14:textId="77777777" w:rsidR="00424D63" w:rsidRDefault="00424D63">
            <w:pPr>
              <w:pStyle w:val="ConsPlusNormal"/>
              <w:jc w:val="center"/>
            </w:pPr>
            <w:r>
              <w:t>350</w:t>
            </w:r>
          </w:p>
        </w:tc>
        <w:tc>
          <w:tcPr>
            <w:tcW w:w="1384" w:type="dxa"/>
            <w:vAlign w:val="center"/>
          </w:tcPr>
          <w:p w14:paraId="60BABF3C" w14:textId="77777777" w:rsidR="00424D63" w:rsidRDefault="00424D63">
            <w:pPr>
              <w:pStyle w:val="ConsPlusNormal"/>
              <w:jc w:val="right"/>
            </w:pPr>
            <w:r>
              <w:t>3160,0</w:t>
            </w:r>
          </w:p>
        </w:tc>
      </w:tr>
      <w:tr w:rsidR="00424D63" w14:paraId="5FB4CAE3" w14:textId="77777777">
        <w:tc>
          <w:tcPr>
            <w:tcW w:w="4422" w:type="dxa"/>
            <w:vAlign w:val="center"/>
          </w:tcPr>
          <w:p w14:paraId="063C0760" w14:textId="77777777" w:rsidR="00424D63" w:rsidRDefault="00424D63">
            <w:pPr>
              <w:pStyle w:val="ConsPlusNormal"/>
              <w:jc w:val="both"/>
            </w:pPr>
            <w:r>
              <w:t>Премии Губернатора Томской области победителям и призерам чемпионатов (этапов чемпионатов), проводимых на всей территории Российской Федерации</w:t>
            </w:r>
          </w:p>
        </w:tc>
        <w:tc>
          <w:tcPr>
            <w:tcW w:w="499" w:type="dxa"/>
            <w:vAlign w:val="center"/>
          </w:tcPr>
          <w:p w14:paraId="47F3B4D5" w14:textId="77777777" w:rsidR="00424D63" w:rsidRDefault="00424D63">
            <w:pPr>
              <w:pStyle w:val="ConsPlusNormal"/>
              <w:jc w:val="center"/>
            </w:pPr>
            <w:r>
              <w:t>816</w:t>
            </w:r>
          </w:p>
        </w:tc>
        <w:tc>
          <w:tcPr>
            <w:tcW w:w="634" w:type="dxa"/>
            <w:vAlign w:val="center"/>
          </w:tcPr>
          <w:p w14:paraId="6B6D29BD" w14:textId="77777777" w:rsidR="00424D63" w:rsidRDefault="00424D63">
            <w:pPr>
              <w:pStyle w:val="ConsPlusNormal"/>
              <w:jc w:val="center"/>
            </w:pPr>
            <w:r>
              <w:t>0709</w:t>
            </w:r>
          </w:p>
        </w:tc>
        <w:tc>
          <w:tcPr>
            <w:tcW w:w="1594" w:type="dxa"/>
            <w:vAlign w:val="center"/>
          </w:tcPr>
          <w:p w14:paraId="55E73A1C" w14:textId="77777777" w:rsidR="00424D63" w:rsidRDefault="00424D63">
            <w:pPr>
              <w:pStyle w:val="ConsPlusNormal"/>
              <w:jc w:val="center"/>
            </w:pPr>
            <w:r>
              <w:t>0946404110</w:t>
            </w:r>
          </w:p>
        </w:tc>
        <w:tc>
          <w:tcPr>
            <w:tcW w:w="484" w:type="dxa"/>
            <w:vAlign w:val="center"/>
          </w:tcPr>
          <w:p w14:paraId="22AD2727" w14:textId="77777777" w:rsidR="00424D63" w:rsidRDefault="00424D63">
            <w:pPr>
              <w:pStyle w:val="ConsPlusNormal"/>
            </w:pPr>
          </w:p>
        </w:tc>
        <w:tc>
          <w:tcPr>
            <w:tcW w:w="1384" w:type="dxa"/>
            <w:vAlign w:val="center"/>
          </w:tcPr>
          <w:p w14:paraId="67C3DAFB" w14:textId="77777777" w:rsidR="00424D63" w:rsidRDefault="00424D63">
            <w:pPr>
              <w:pStyle w:val="ConsPlusNormal"/>
              <w:jc w:val="right"/>
            </w:pPr>
            <w:r>
              <w:t>1057,5</w:t>
            </w:r>
          </w:p>
        </w:tc>
      </w:tr>
      <w:tr w:rsidR="00424D63" w14:paraId="74983623" w14:textId="77777777">
        <w:tc>
          <w:tcPr>
            <w:tcW w:w="4422" w:type="dxa"/>
            <w:vAlign w:val="center"/>
          </w:tcPr>
          <w:p w14:paraId="35D86266"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943A72A" w14:textId="77777777" w:rsidR="00424D63" w:rsidRDefault="00424D63">
            <w:pPr>
              <w:pStyle w:val="ConsPlusNormal"/>
              <w:jc w:val="center"/>
            </w:pPr>
            <w:r>
              <w:t>816</w:t>
            </w:r>
          </w:p>
        </w:tc>
        <w:tc>
          <w:tcPr>
            <w:tcW w:w="634" w:type="dxa"/>
            <w:vAlign w:val="center"/>
          </w:tcPr>
          <w:p w14:paraId="4370D45E" w14:textId="77777777" w:rsidR="00424D63" w:rsidRDefault="00424D63">
            <w:pPr>
              <w:pStyle w:val="ConsPlusNormal"/>
              <w:jc w:val="center"/>
            </w:pPr>
            <w:r>
              <w:t>0709</w:t>
            </w:r>
          </w:p>
        </w:tc>
        <w:tc>
          <w:tcPr>
            <w:tcW w:w="1594" w:type="dxa"/>
            <w:vAlign w:val="center"/>
          </w:tcPr>
          <w:p w14:paraId="5A8FF962" w14:textId="77777777" w:rsidR="00424D63" w:rsidRDefault="00424D63">
            <w:pPr>
              <w:pStyle w:val="ConsPlusNormal"/>
              <w:jc w:val="center"/>
            </w:pPr>
            <w:r>
              <w:t>0946404110</w:t>
            </w:r>
          </w:p>
        </w:tc>
        <w:tc>
          <w:tcPr>
            <w:tcW w:w="484" w:type="dxa"/>
            <w:vAlign w:val="center"/>
          </w:tcPr>
          <w:p w14:paraId="605EF945" w14:textId="77777777" w:rsidR="00424D63" w:rsidRDefault="00424D63">
            <w:pPr>
              <w:pStyle w:val="ConsPlusNormal"/>
              <w:jc w:val="center"/>
            </w:pPr>
            <w:r>
              <w:t>300</w:t>
            </w:r>
          </w:p>
        </w:tc>
        <w:tc>
          <w:tcPr>
            <w:tcW w:w="1384" w:type="dxa"/>
            <w:vAlign w:val="center"/>
          </w:tcPr>
          <w:p w14:paraId="368DAFA6" w14:textId="77777777" w:rsidR="00424D63" w:rsidRDefault="00424D63">
            <w:pPr>
              <w:pStyle w:val="ConsPlusNormal"/>
              <w:jc w:val="right"/>
            </w:pPr>
            <w:r>
              <w:t>1057,5</w:t>
            </w:r>
          </w:p>
        </w:tc>
      </w:tr>
      <w:tr w:rsidR="00424D63" w14:paraId="1C9D39D9" w14:textId="77777777">
        <w:tc>
          <w:tcPr>
            <w:tcW w:w="4422" w:type="dxa"/>
            <w:vAlign w:val="center"/>
          </w:tcPr>
          <w:p w14:paraId="0E61DDD2" w14:textId="77777777" w:rsidR="00424D63" w:rsidRDefault="00424D63">
            <w:pPr>
              <w:pStyle w:val="ConsPlusNormal"/>
              <w:jc w:val="both"/>
            </w:pPr>
            <w:r>
              <w:t>Премии и гранты</w:t>
            </w:r>
          </w:p>
        </w:tc>
        <w:tc>
          <w:tcPr>
            <w:tcW w:w="499" w:type="dxa"/>
            <w:vAlign w:val="center"/>
          </w:tcPr>
          <w:p w14:paraId="5B877391" w14:textId="77777777" w:rsidR="00424D63" w:rsidRDefault="00424D63">
            <w:pPr>
              <w:pStyle w:val="ConsPlusNormal"/>
              <w:jc w:val="center"/>
            </w:pPr>
            <w:r>
              <w:t>816</w:t>
            </w:r>
          </w:p>
        </w:tc>
        <w:tc>
          <w:tcPr>
            <w:tcW w:w="634" w:type="dxa"/>
            <w:vAlign w:val="center"/>
          </w:tcPr>
          <w:p w14:paraId="766956F1" w14:textId="77777777" w:rsidR="00424D63" w:rsidRDefault="00424D63">
            <w:pPr>
              <w:pStyle w:val="ConsPlusNormal"/>
              <w:jc w:val="center"/>
            </w:pPr>
            <w:r>
              <w:t>0709</w:t>
            </w:r>
          </w:p>
        </w:tc>
        <w:tc>
          <w:tcPr>
            <w:tcW w:w="1594" w:type="dxa"/>
            <w:vAlign w:val="center"/>
          </w:tcPr>
          <w:p w14:paraId="42395084" w14:textId="77777777" w:rsidR="00424D63" w:rsidRDefault="00424D63">
            <w:pPr>
              <w:pStyle w:val="ConsPlusNormal"/>
              <w:jc w:val="center"/>
            </w:pPr>
            <w:r>
              <w:t>0946404110</w:t>
            </w:r>
          </w:p>
        </w:tc>
        <w:tc>
          <w:tcPr>
            <w:tcW w:w="484" w:type="dxa"/>
            <w:vAlign w:val="center"/>
          </w:tcPr>
          <w:p w14:paraId="2BD2A043" w14:textId="77777777" w:rsidR="00424D63" w:rsidRDefault="00424D63">
            <w:pPr>
              <w:pStyle w:val="ConsPlusNormal"/>
              <w:jc w:val="center"/>
            </w:pPr>
            <w:r>
              <w:t>350</w:t>
            </w:r>
          </w:p>
        </w:tc>
        <w:tc>
          <w:tcPr>
            <w:tcW w:w="1384" w:type="dxa"/>
            <w:vAlign w:val="center"/>
          </w:tcPr>
          <w:p w14:paraId="4A5AE8AE" w14:textId="77777777" w:rsidR="00424D63" w:rsidRDefault="00424D63">
            <w:pPr>
              <w:pStyle w:val="ConsPlusNormal"/>
              <w:jc w:val="right"/>
            </w:pPr>
            <w:r>
              <w:t>1057,5</w:t>
            </w:r>
          </w:p>
        </w:tc>
      </w:tr>
      <w:tr w:rsidR="00424D63" w14:paraId="159FC58E" w14:textId="77777777">
        <w:tc>
          <w:tcPr>
            <w:tcW w:w="4422" w:type="dxa"/>
            <w:vAlign w:val="center"/>
          </w:tcPr>
          <w:p w14:paraId="56C0FD1E" w14:textId="77777777" w:rsidR="00424D63" w:rsidRDefault="00424D63">
            <w:pPr>
              <w:pStyle w:val="ConsPlusNormal"/>
              <w:jc w:val="both"/>
            </w:pPr>
            <w:r>
              <w:t xml:space="preserve">Предоставление мер материального стимулирования гражданам, заключившим договор о целевом обучении по образовательным программам высшего образования и обучающимся в образовательных организациях высшего образования в пределах квоты приема на </w:t>
            </w:r>
            <w:r>
              <w:lastRenderedPageBreak/>
              <w:t>целевое обучение</w:t>
            </w:r>
          </w:p>
        </w:tc>
        <w:tc>
          <w:tcPr>
            <w:tcW w:w="499" w:type="dxa"/>
            <w:vAlign w:val="center"/>
          </w:tcPr>
          <w:p w14:paraId="44BB4615" w14:textId="77777777" w:rsidR="00424D63" w:rsidRDefault="00424D63">
            <w:pPr>
              <w:pStyle w:val="ConsPlusNormal"/>
              <w:jc w:val="center"/>
            </w:pPr>
            <w:r>
              <w:lastRenderedPageBreak/>
              <w:t>816</w:t>
            </w:r>
          </w:p>
        </w:tc>
        <w:tc>
          <w:tcPr>
            <w:tcW w:w="634" w:type="dxa"/>
            <w:vAlign w:val="center"/>
          </w:tcPr>
          <w:p w14:paraId="5F7C79D4" w14:textId="77777777" w:rsidR="00424D63" w:rsidRDefault="00424D63">
            <w:pPr>
              <w:pStyle w:val="ConsPlusNormal"/>
              <w:jc w:val="center"/>
            </w:pPr>
            <w:r>
              <w:t>0709</w:t>
            </w:r>
          </w:p>
        </w:tc>
        <w:tc>
          <w:tcPr>
            <w:tcW w:w="1594" w:type="dxa"/>
            <w:vAlign w:val="center"/>
          </w:tcPr>
          <w:p w14:paraId="455AB0ED" w14:textId="77777777" w:rsidR="00424D63" w:rsidRDefault="00424D63">
            <w:pPr>
              <w:pStyle w:val="ConsPlusNormal"/>
              <w:jc w:val="center"/>
            </w:pPr>
            <w:r>
              <w:t>0946404630</w:t>
            </w:r>
          </w:p>
        </w:tc>
        <w:tc>
          <w:tcPr>
            <w:tcW w:w="484" w:type="dxa"/>
            <w:vAlign w:val="center"/>
          </w:tcPr>
          <w:p w14:paraId="4342580D" w14:textId="77777777" w:rsidR="00424D63" w:rsidRDefault="00424D63">
            <w:pPr>
              <w:pStyle w:val="ConsPlusNormal"/>
            </w:pPr>
          </w:p>
        </w:tc>
        <w:tc>
          <w:tcPr>
            <w:tcW w:w="1384" w:type="dxa"/>
            <w:vAlign w:val="center"/>
          </w:tcPr>
          <w:p w14:paraId="6338D066" w14:textId="77777777" w:rsidR="00424D63" w:rsidRDefault="00424D63">
            <w:pPr>
              <w:pStyle w:val="ConsPlusNormal"/>
              <w:jc w:val="right"/>
            </w:pPr>
            <w:r>
              <w:t>9217,5</w:t>
            </w:r>
          </w:p>
        </w:tc>
      </w:tr>
      <w:tr w:rsidR="00424D63" w14:paraId="0D4A0740" w14:textId="77777777">
        <w:tc>
          <w:tcPr>
            <w:tcW w:w="4422" w:type="dxa"/>
            <w:vAlign w:val="center"/>
          </w:tcPr>
          <w:p w14:paraId="2D6A8CAA"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6BA31273" w14:textId="77777777" w:rsidR="00424D63" w:rsidRDefault="00424D63">
            <w:pPr>
              <w:pStyle w:val="ConsPlusNormal"/>
              <w:jc w:val="center"/>
            </w:pPr>
            <w:r>
              <w:t>816</w:t>
            </w:r>
          </w:p>
        </w:tc>
        <w:tc>
          <w:tcPr>
            <w:tcW w:w="634" w:type="dxa"/>
            <w:vAlign w:val="center"/>
          </w:tcPr>
          <w:p w14:paraId="6A07A48F" w14:textId="77777777" w:rsidR="00424D63" w:rsidRDefault="00424D63">
            <w:pPr>
              <w:pStyle w:val="ConsPlusNormal"/>
              <w:jc w:val="center"/>
            </w:pPr>
            <w:r>
              <w:t>0709</w:t>
            </w:r>
          </w:p>
        </w:tc>
        <w:tc>
          <w:tcPr>
            <w:tcW w:w="1594" w:type="dxa"/>
            <w:vAlign w:val="center"/>
          </w:tcPr>
          <w:p w14:paraId="4240F99C" w14:textId="77777777" w:rsidR="00424D63" w:rsidRDefault="00424D63">
            <w:pPr>
              <w:pStyle w:val="ConsPlusNormal"/>
              <w:jc w:val="center"/>
            </w:pPr>
            <w:r>
              <w:t>0946404630</w:t>
            </w:r>
          </w:p>
        </w:tc>
        <w:tc>
          <w:tcPr>
            <w:tcW w:w="484" w:type="dxa"/>
            <w:vAlign w:val="center"/>
          </w:tcPr>
          <w:p w14:paraId="51B4B295" w14:textId="77777777" w:rsidR="00424D63" w:rsidRDefault="00424D63">
            <w:pPr>
              <w:pStyle w:val="ConsPlusNormal"/>
              <w:jc w:val="center"/>
            </w:pPr>
            <w:r>
              <w:t>300</w:t>
            </w:r>
          </w:p>
        </w:tc>
        <w:tc>
          <w:tcPr>
            <w:tcW w:w="1384" w:type="dxa"/>
            <w:vAlign w:val="center"/>
          </w:tcPr>
          <w:p w14:paraId="1C33E0F6" w14:textId="77777777" w:rsidR="00424D63" w:rsidRDefault="00424D63">
            <w:pPr>
              <w:pStyle w:val="ConsPlusNormal"/>
              <w:jc w:val="right"/>
            </w:pPr>
            <w:r>
              <w:t>9217,5</w:t>
            </w:r>
          </w:p>
        </w:tc>
      </w:tr>
      <w:tr w:rsidR="00424D63" w14:paraId="71A28F21" w14:textId="77777777">
        <w:tc>
          <w:tcPr>
            <w:tcW w:w="4422" w:type="dxa"/>
            <w:vAlign w:val="center"/>
          </w:tcPr>
          <w:p w14:paraId="6C04D978" w14:textId="77777777" w:rsidR="00424D63" w:rsidRDefault="00424D63">
            <w:pPr>
              <w:pStyle w:val="ConsPlusNormal"/>
              <w:jc w:val="both"/>
            </w:pPr>
            <w:r>
              <w:t>Иные выплаты населению</w:t>
            </w:r>
          </w:p>
        </w:tc>
        <w:tc>
          <w:tcPr>
            <w:tcW w:w="499" w:type="dxa"/>
            <w:vAlign w:val="center"/>
          </w:tcPr>
          <w:p w14:paraId="1117CBC7" w14:textId="77777777" w:rsidR="00424D63" w:rsidRDefault="00424D63">
            <w:pPr>
              <w:pStyle w:val="ConsPlusNormal"/>
              <w:jc w:val="center"/>
            </w:pPr>
            <w:r>
              <w:t>816</w:t>
            </w:r>
          </w:p>
        </w:tc>
        <w:tc>
          <w:tcPr>
            <w:tcW w:w="634" w:type="dxa"/>
            <w:vAlign w:val="center"/>
          </w:tcPr>
          <w:p w14:paraId="58F15C72" w14:textId="77777777" w:rsidR="00424D63" w:rsidRDefault="00424D63">
            <w:pPr>
              <w:pStyle w:val="ConsPlusNormal"/>
              <w:jc w:val="center"/>
            </w:pPr>
            <w:r>
              <w:t>0709</w:t>
            </w:r>
          </w:p>
        </w:tc>
        <w:tc>
          <w:tcPr>
            <w:tcW w:w="1594" w:type="dxa"/>
            <w:vAlign w:val="center"/>
          </w:tcPr>
          <w:p w14:paraId="3E74625F" w14:textId="77777777" w:rsidR="00424D63" w:rsidRDefault="00424D63">
            <w:pPr>
              <w:pStyle w:val="ConsPlusNormal"/>
              <w:jc w:val="center"/>
            </w:pPr>
            <w:r>
              <w:t>0946404630</w:t>
            </w:r>
          </w:p>
        </w:tc>
        <w:tc>
          <w:tcPr>
            <w:tcW w:w="484" w:type="dxa"/>
            <w:vAlign w:val="center"/>
          </w:tcPr>
          <w:p w14:paraId="11EEB201" w14:textId="77777777" w:rsidR="00424D63" w:rsidRDefault="00424D63">
            <w:pPr>
              <w:pStyle w:val="ConsPlusNormal"/>
              <w:jc w:val="center"/>
            </w:pPr>
            <w:r>
              <w:t>360</w:t>
            </w:r>
          </w:p>
        </w:tc>
        <w:tc>
          <w:tcPr>
            <w:tcW w:w="1384" w:type="dxa"/>
            <w:vAlign w:val="center"/>
          </w:tcPr>
          <w:p w14:paraId="0D2F7B87" w14:textId="77777777" w:rsidR="00424D63" w:rsidRDefault="00424D63">
            <w:pPr>
              <w:pStyle w:val="ConsPlusNormal"/>
              <w:jc w:val="right"/>
            </w:pPr>
            <w:r>
              <w:t>9217,5</w:t>
            </w:r>
          </w:p>
        </w:tc>
      </w:tr>
      <w:tr w:rsidR="00424D63" w14:paraId="2F6DF8E5" w14:textId="77777777">
        <w:tc>
          <w:tcPr>
            <w:tcW w:w="4422" w:type="dxa"/>
            <w:vAlign w:val="center"/>
          </w:tcPr>
          <w:p w14:paraId="0459E1D3"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07390072" w14:textId="77777777" w:rsidR="00424D63" w:rsidRDefault="00424D63">
            <w:pPr>
              <w:pStyle w:val="ConsPlusNormal"/>
              <w:jc w:val="center"/>
            </w:pPr>
            <w:r>
              <w:t>816</w:t>
            </w:r>
          </w:p>
        </w:tc>
        <w:tc>
          <w:tcPr>
            <w:tcW w:w="634" w:type="dxa"/>
            <w:vAlign w:val="center"/>
          </w:tcPr>
          <w:p w14:paraId="30D2D002" w14:textId="77777777" w:rsidR="00424D63" w:rsidRDefault="00424D63">
            <w:pPr>
              <w:pStyle w:val="ConsPlusNormal"/>
              <w:jc w:val="center"/>
            </w:pPr>
            <w:r>
              <w:t>0709</w:t>
            </w:r>
          </w:p>
        </w:tc>
        <w:tc>
          <w:tcPr>
            <w:tcW w:w="1594" w:type="dxa"/>
            <w:vAlign w:val="center"/>
          </w:tcPr>
          <w:p w14:paraId="2282B837" w14:textId="77777777" w:rsidR="00424D63" w:rsidRDefault="00424D63">
            <w:pPr>
              <w:pStyle w:val="ConsPlusNormal"/>
              <w:jc w:val="center"/>
            </w:pPr>
            <w:r>
              <w:t>0946500000</w:t>
            </w:r>
          </w:p>
        </w:tc>
        <w:tc>
          <w:tcPr>
            <w:tcW w:w="484" w:type="dxa"/>
            <w:vAlign w:val="center"/>
          </w:tcPr>
          <w:p w14:paraId="0BE1E782" w14:textId="77777777" w:rsidR="00424D63" w:rsidRDefault="00424D63">
            <w:pPr>
              <w:pStyle w:val="ConsPlusNormal"/>
            </w:pPr>
          </w:p>
        </w:tc>
        <w:tc>
          <w:tcPr>
            <w:tcW w:w="1384" w:type="dxa"/>
            <w:vAlign w:val="center"/>
          </w:tcPr>
          <w:p w14:paraId="747B0B50" w14:textId="77777777" w:rsidR="00424D63" w:rsidRDefault="00424D63">
            <w:pPr>
              <w:pStyle w:val="ConsPlusNormal"/>
              <w:jc w:val="right"/>
            </w:pPr>
            <w:r>
              <w:t>75027,5</w:t>
            </w:r>
          </w:p>
        </w:tc>
      </w:tr>
      <w:tr w:rsidR="00424D63" w14:paraId="7C835174" w14:textId="77777777">
        <w:tc>
          <w:tcPr>
            <w:tcW w:w="4422" w:type="dxa"/>
            <w:vAlign w:val="center"/>
          </w:tcPr>
          <w:p w14:paraId="28F23459"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6ECEF4EC" w14:textId="77777777" w:rsidR="00424D63" w:rsidRDefault="00424D63">
            <w:pPr>
              <w:pStyle w:val="ConsPlusNormal"/>
              <w:jc w:val="center"/>
            </w:pPr>
            <w:r>
              <w:t>816</w:t>
            </w:r>
          </w:p>
        </w:tc>
        <w:tc>
          <w:tcPr>
            <w:tcW w:w="634" w:type="dxa"/>
            <w:vAlign w:val="center"/>
          </w:tcPr>
          <w:p w14:paraId="14970397" w14:textId="77777777" w:rsidR="00424D63" w:rsidRDefault="00424D63">
            <w:pPr>
              <w:pStyle w:val="ConsPlusNormal"/>
              <w:jc w:val="center"/>
            </w:pPr>
            <w:r>
              <w:t>0709</w:t>
            </w:r>
          </w:p>
        </w:tc>
        <w:tc>
          <w:tcPr>
            <w:tcW w:w="1594" w:type="dxa"/>
            <w:vAlign w:val="center"/>
          </w:tcPr>
          <w:p w14:paraId="00716318" w14:textId="77777777" w:rsidR="00424D63" w:rsidRDefault="00424D63">
            <w:pPr>
              <w:pStyle w:val="ConsPlusNormal"/>
              <w:jc w:val="center"/>
            </w:pPr>
            <w:r>
              <w:t>0946501000</w:t>
            </w:r>
          </w:p>
        </w:tc>
        <w:tc>
          <w:tcPr>
            <w:tcW w:w="484" w:type="dxa"/>
            <w:vAlign w:val="center"/>
          </w:tcPr>
          <w:p w14:paraId="18F33BC8" w14:textId="77777777" w:rsidR="00424D63" w:rsidRDefault="00424D63">
            <w:pPr>
              <w:pStyle w:val="ConsPlusNormal"/>
            </w:pPr>
          </w:p>
        </w:tc>
        <w:tc>
          <w:tcPr>
            <w:tcW w:w="1384" w:type="dxa"/>
            <w:vAlign w:val="center"/>
          </w:tcPr>
          <w:p w14:paraId="464913A4" w14:textId="77777777" w:rsidR="00424D63" w:rsidRDefault="00424D63">
            <w:pPr>
              <w:pStyle w:val="ConsPlusNormal"/>
              <w:jc w:val="right"/>
            </w:pPr>
            <w:r>
              <w:t>75027,5</w:t>
            </w:r>
          </w:p>
        </w:tc>
      </w:tr>
      <w:tr w:rsidR="00424D63" w14:paraId="4C13FA89" w14:textId="77777777">
        <w:tc>
          <w:tcPr>
            <w:tcW w:w="4422" w:type="dxa"/>
            <w:vAlign w:val="center"/>
          </w:tcPr>
          <w:p w14:paraId="54D8D39D"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1D3B0D45" w14:textId="77777777" w:rsidR="00424D63" w:rsidRDefault="00424D63">
            <w:pPr>
              <w:pStyle w:val="ConsPlusNormal"/>
              <w:jc w:val="center"/>
            </w:pPr>
            <w:r>
              <w:t>816</w:t>
            </w:r>
          </w:p>
        </w:tc>
        <w:tc>
          <w:tcPr>
            <w:tcW w:w="634" w:type="dxa"/>
            <w:vAlign w:val="center"/>
          </w:tcPr>
          <w:p w14:paraId="7D78E4BB" w14:textId="77777777" w:rsidR="00424D63" w:rsidRDefault="00424D63">
            <w:pPr>
              <w:pStyle w:val="ConsPlusNormal"/>
              <w:jc w:val="center"/>
            </w:pPr>
            <w:r>
              <w:t>0709</w:t>
            </w:r>
          </w:p>
        </w:tc>
        <w:tc>
          <w:tcPr>
            <w:tcW w:w="1594" w:type="dxa"/>
            <w:vAlign w:val="center"/>
          </w:tcPr>
          <w:p w14:paraId="21EBE3E1" w14:textId="77777777" w:rsidR="00424D63" w:rsidRDefault="00424D63">
            <w:pPr>
              <w:pStyle w:val="ConsPlusNormal"/>
              <w:jc w:val="center"/>
            </w:pPr>
            <w:r>
              <w:t>0946501000</w:t>
            </w:r>
          </w:p>
        </w:tc>
        <w:tc>
          <w:tcPr>
            <w:tcW w:w="484" w:type="dxa"/>
            <w:vAlign w:val="center"/>
          </w:tcPr>
          <w:p w14:paraId="7191F1A6" w14:textId="77777777" w:rsidR="00424D63" w:rsidRDefault="00424D63">
            <w:pPr>
              <w:pStyle w:val="ConsPlusNormal"/>
              <w:jc w:val="center"/>
            </w:pPr>
            <w:r>
              <w:t>100</w:t>
            </w:r>
          </w:p>
        </w:tc>
        <w:tc>
          <w:tcPr>
            <w:tcW w:w="1384" w:type="dxa"/>
            <w:vAlign w:val="center"/>
          </w:tcPr>
          <w:p w14:paraId="06F04F04" w14:textId="77777777" w:rsidR="00424D63" w:rsidRDefault="00424D63">
            <w:pPr>
              <w:pStyle w:val="ConsPlusNormal"/>
              <w:jc w:val="right"/>
            </w:pPr>
            <w:r>
              <w:t>71400,3</w:t>
            </w:r>
          </w:p>
        </w:tc>
      </w:tr>
      <w:tr w:rsidR="00424D63" w14:paraId="3C25FB78" w14:textId="77777777">
        <w:tc>
          <w:tcPr>
            <w:tcW w:w="4422" w:type="dxa"/>
            <w:vAlign w:val="center"/>
          </w:tcPr>
          <w:p w14:paraId="357F2872"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6A3F6C9C" w14:textId="77777777" w:rsidR="00424D63" w:rsidRDefault="00424D63">
            <w:pPr>
              <w:pStyle w:val="ConsPlusNormal"/>
              <w:jc w:val="center"/>
            </w:pPr>
            <w:r>
              <w:t>816</w:t>
            </w:r>
          </w:p>
        </w:tc>
        <w:tc>
          <w:tcPr>
            <w:tcW w:w="634" w:type="dxa"/>
            <w:vAlign w:val="center"/>
          </w:tcPr>
          <w:p w14:paraId="1E369CA7" w14:textId="77777777" w:rsidR="00424D63" w:rsidRDefault="00424D63">
            <w:pPr>
              <w:pStyle w:val="ConsPlusNormal"/>
              <w:jc w:val="center"/>
            </w:pPr>
            <w:r>
              <w:t>0709</w:t>
            </w:r>
          </w:p>
        </w:tc>
        <w:tc>
          <w:tcPr>
            <w:tcW w:w="1594" w:type="dxa"/>
            <w:vAlign w:val="center"/>
          </w:tcPr>
          <w:p w14:paraId="30246F70" w14:textId="77777777" w:rsidR="00424D63" w:rsidRDefault="00424D63">
            <w:pPr>
              <w:pStyle w:val="ConsPlusNormal"/>
              <w:jc w:val="center"/>
            </w:pPr>
            <w:r>
              <w:t>0946501000</w:t>
            </w:r>
          </w:p>
        </w:tc>
        <w:tc>
          <w:tcPr>
            <w:tcW w:w="484" w:type="dxa"/>
            <w:vAlign w:val="center"/>
          </w:tcPr>
          <w:p w14:paraId="00D3DB15" w14:textId="77777777" w:rsidR="00424D63" w:rsidRDefault="00424D63">
            <w:pPr>
              <w:pStyle w:val="ConsPlusNormal"/>
              <w:jc w:val="center"/>
            </w:pPr>
            <w:r>
              <w:t>120</w:t>
            </w:r>
          </w:p>
        </w:tc>
        <w:tc>
          <w:tcPr>
            <w:tcW w:w="1384" w:type="dxa"/>
            <w:vAlign w:val="center"/>
          </w:tcPr>
          <w:p w14:paraId="5A885B5E" w14:textId="77777777" w:rsidR="00424D63" w:rsidRDefault="00424D63">
            <w:pPr>
              <w:pStyle w:val="ConsPlusNormal"/>
              <w:jc w:val="right"/>
            </w:pPr>
            <w:r>
              <w:t>71400,3</w:t>
            </w:r>
          </w:p>
        </w:tc>
      </w:tr>
      <w:tr w:rsidR="00424D63" w14:paraId="4DC44368" w14:textId="77777777">
        <w:tc>
          <w:tcPr>
            <w:tcW w:w="4422" w:type="dxa"/>
            <w:vAlign w:val="center"/>
          </w:tcPr>
          <w:p w14:paraId="182CF32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F77E5E0" w14:textId="77777777" w:rsidR="00424D63" w:rsidRDefault="00424D63">
            <w:pPr>
              <w:pStyle w:val="ConsPlusNormal"/>
              <w:jc w:val="center"/>
            </w:pPr>
            <w:r>
              <w:t>816</w:t>
            </w:r>
          </w:p>
        </w:tc>
        <w:tc>
          <w:tcPr>
            <w:tcW w:w="634" w:type="dxa"/>
            <w:vAlign w:val="center"/>
          </w:tcPr>
          <w:p w14:paraId="05BA6E49" w14:textId="77777777" w:rsidR="00424D63" w:rsidRDefault="00424D63">
            <w:pPr>
              <w:pStyle w:val="ConsPlusNormal"/>
              <w:jc w:val="center"/>
            </w:pPr>
            <w:r>
              <w:t>0709</w:t>
            </w:r>
          </w:p>
        </w:tc>
        <w:tc>
          <w:tcPr>
            <w:tcW w:w="1594" w:type="dxa"/>
            <w:vAlign w:val="center"/>
          </w:tcPr>
          <w:p w14:paraId="5C25AAED" w14:textId="77777777" w:rsidR="00424D63" w:rsidRDefault="00424D63">
            <w:pPr>
              <w:pStyle w:val="ConsPlusNormal"/>
              <w:jc w:val="center"/>
            </w:pPr>
            <w:r>
              <w:t>0946501000</w:t>
            </w:r>
          </w:p>
        </w:tc>
        <w:tc>
          <w:tcPr>
            <w:tcW w:w="484" w:type="dxa"/>
            <w:vAlign w:val="center"/>
          </w:tcPr>
          <w:p w14:paraId="2C1B4015" w14:textId="77777777" w:rsidR="00424D63" w:rsidRDefault="00424D63">
            <w:pPr>
              <w:pStyle w:val="ConsPlusNormal"/>
              <w:jc w:val="center"/>
            </w:pPr>
            <w:r>
              <w:t>200</w:t>
            </w:r>
          </w:p>
        </w:tc>
        <w:tc>
          <w:tcPr>
            <w:tcW w:w="1384" w:type="dxa"/>
            <w:vAlign w:val="center"/>
          </w:tcPr>
          <w:p w14:paraId="2C763461" w14:textId="77777777" w:rsidR="00424D63" w:rsidRDefault="00424D63">
            <w:pPr>
              <w:pStyle w:val="ConsPlusNormal"/>
              <w:jc w:val="right"/>
            </w:pPr>
            <w:r>
              <w:t>3627,2</w:t>
            </w:r>
          </w:p>
        </w:tc>
      </w:tr>
      <w:tr w:rsidR="00424D63" w14:paraId="2CF914D1" w14:textId="77777777">
        <w:tc>
          <w:tcPr>
            <w:tcW w:w="4422" w:type="dxa"/>
            <w:vAlign w:val="center"/>
          </w:tcPr>
          <w:p w14:paraId="7D5AC245"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1DDBDAF0" w14:textId="77777777" w:rsidR="00424D63" w:rsidRDefault="00424D63">
            <w:pPr>
              <w:pStyle w:val="ConsPlusNormal"/>
              <w:jc w:val="center"/>
            </w:pPr>
            <w:r>
              <w:t>816</w:t>
            </w:r>
          </w:p>
        </w:tc>
        <w:tc>
          <w:tcPr>
            <w:tcW w:w="634" w:type="dxa"/>
            <w:vAlign w:val="center"/>
          </w:tcPr>
          <w:p w14:paraId="166AE50F" w14:textId="77777777" w:rsidR="00424D63" w:rsidRDefault="00424D63">
            <w:pPr>
              <w:pStyle w:val="ConsPlusNormal"/>
              <w:jc w:val="center"/>
            </w:pPr>
            <w:r>
              <w:t>0709</w:t>
            </w:r>
          </w:p>
        </w:tc>
        <w:tc>
          <w:tcPr>
            <w:tcW w:w="1594" w:type="dxa"/>
            <w:vAlign w:val="center"/>
          </w:tcPr>
          <w:p w14:paraId="1DE228F3" w14:textId="77777777" w:rsidR="00424D63" w:rsidRDefault="00424D63">
            <w:pPr>
              <w:pStyle w:val="ConsPlusNormal"/>
              <w:jc w:val="center"/>
            </w:pPr>
            <w:r>
              <w:t>0946501000</w:t>
            </w:r>
          </w:p>
        </w:tc>
        <w:tc>
          <w:tcPr>
            <w:tcW w:w="484" w:type="dxa"/>
            <w:vAlign w:val="center"/>
          </w:tcPr>
          <w:p w14:paraId="0849A41C" w14:textId="77777777" w:rsidR="00424D63" w:rsidRDefault="00424D63">
            <w:pPr>
              <w:pStyle w:val="ConsPlusNormal"/>
              <w:jc w:val="center"/>
            </w:pPr>
            <w:r>
              <w:t>240</w:t>
            </w:r>
          </w:p>
        </w:tc>
        <w:tc>
          <w:tcPr>
            <w:tcW w:w="1384" w:type="dxa"/>
            <w:vAlign w:val="center"/>
          </w:tcPr>
          <w:p w14:paraId="0C2971A2" w14:textId="77777777" w:rsidR="00424D63" w:rsidRDefault="00424D63">
            <w:pPr>
              <w:pStyle w:val="ConsPlusNormal"/>
              <w:jc w:val="right"/>
            </w:pPr>
            <w:r>
              <w:t>3627,2</w:t>
            </w:r>
          </w:p>
        </w:tc>
      </w:tr>
      <w:tr w:rsidR="00424D63" w14:paraId="48A64974" w14:textId="77777777">
        <w:tc>
          <w:tcPr>
            <w:tcW w:w="4422" w:type="dxa"/>
            <w:vAlign w:val="center"/>
          </w:tcPr>
          <w:p w14:paraId="6AA05BE8" w14:textId="77777777" w:rsidR="00424D63" w:rsidRDefault="00424D63">
            <w:pPr>
              <w:pStyle w:val="ConsPlusNormal"/>
              <w:jc w:val="both"/>
            </w:pPr>
            <w:r>
              <w:t>Региональный проект "Педагоги и наставники"</w:t>
            </w:r>
          </w:p>
        </w:tc>
        <w:tc>
          <w:tcPr>
            <w:tcW w:w="499" w:type="dxa"/>
            <w:vAlign w:val="center"/>
          </w:tcPr>
          <w:p w14:paraId="24F2C626" w14:textId="77777777" w:rsidR="00424D63" w:rsidRDefault="00424D63">
            <w:pPr>
              <w:pStyle w:val="ConsPlusNormal"/>
              <w:jc w:val="center"/>
            </w:pPr>
            <w:r>
              <w:t>816</w:t>
            </w:r>
          </w:p>
        </w:tc>
        <w:tc>
          <w:tcPr>
            <w:tcW w:w="634" w:type="dxa"/>
            <w:vAlign w:val="center"/>
          </w:tcPr>
          <w:p w14:paraId="10A864BE" w14:textId="77777777" w:rsidR="00424D63" w:rsidRDefault="00424D63">
            <w:pPr>
              <w:pStyle w:val="ConsPlusNormal"/>
              <w:jc w:val="center"/>
            </w:pPr>
            <w:r>
              <w:t>0709</w:t>
            </w:r>
          </w:p>
        </w:tc>
        <w:tc>
          <w:tcPr>
            <w:tcW w:w="1594" w:type="dxa"/>
            <w:vAlign w:val="center"/>
          </w:tcPr>
          <w:p w14:paraId="272D84B2" w14:textId="77777777" w:rsidR="00424D63" w:rsidRDefault="00424D63">
            <w:pPr>
              <w:pStyle w:val="ConsPlusNormal"/>
              <w:jc w:val="center"/>
            </w:pPr>
            <w:r>
              <w:t>09WЮ600000</w:t>
            </w:r>
          </w:p>
        </w:tc>
        <w:tc>
          <w:tcPr>
            <w:tcW w:w="484" w:type="dxa"/>
            <w:vAlign w:val="center"/>
          </w:tcPr>
          <w:p w14:paraId="184878EF" w14:textId="77777777" w:rsidR="00424D63" w:rsidRDefault="00424D63">
            <w:pPr>
              <w:pStyle w:val="ConsPlusNormal"/>
            </w:pPr>
          </w:p>
        </w:tc>
        <w:tc>
          <w:tcPr>
            <w:tcW w:w="1384" w:type="dxa"/>
            <w:vAlign w:val="center"/>
          </w:tcPr>
          <w:p w14:paraId="2F541B41" w14:textId="77777777" w:rsidR="00424D63" w:rsidRDefault="00424D63">
            <w:pPr>
              <w:pStyle w:val="ConsPlusNormal"/>
              <w:jc w:val="right"/>
            </w:pPr>
            <w:r>
              <w:t>80880,0</w:t>
            </w:r>
          </w:p>
        </w:tc>
      </w:tr>
      <w:tr w:rsidR="00424D63" w14:paraId="7E81F7D4" w14:textId="77777777">
        <w:tc>
          <w:tcPr>
            <w:tcW w:w="4422" w:type="dxa"/>
            <w:vAlign w:val="center"/>
          </w:tcPr>
          <w:p w14:paraId="2E5CD3DD" w14:textId="77777777" w:rsidR="00424D63" w:rsidRDefault="00424D63">
            <w:pPr>
              <w:pStyle w:val="ConsPlusNormal"/>
              <w:jc w:val="both"/>
            </w:pPr>
            <w:r>
              <w:t>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w:t>
            </w:r>
          </w:p>
        </w:tc>
        <w:tc>
          <w:tcPr>
            <w:tcW w:w="499" w:type="dxa"/>
            <w:vAlign w:val="center"/>
          </w:tcPr>
          <w:p w14:paraId="3A388E44" w14:textId="77777777" w:rsidR="00424D63" w:rsidRDefault="00424D63">
            <w:pPr>
              <w:pStyle w:val="ConsPlusNormal"/>
              <w:jc w:val="center"/>
            </w:pPr>
            <w:r>
              <w:t>816</w:t>
            </w:r>
          </w:p>
        </w:tc>
        <w:tc>
          <w:tcPr>
            <w:tcW w:w="634" w:type="dxa"/>
            <w:vAlign w:val="center"/>
          </w:tcPr>
          <w:p w14:paraId="26B69D66" w14:textId="77777777" w:rsidR="00424D63" w:rsidRDefault="00424D63">
            <w:pPr>
              <w:pStyle w:val="ConsPlusNormal"/>
              <w:jc w:val="center"/>
            </w:pPr>
            <w:r>
              <w:t>0709</w:t>
            </w:r>
          </w:p>
        </w:tc>
        <w:tc>
          <w:tcPr>
            <w:tcW w:w="1594" w:type="dxa"/>
            <w:vAlign w:val="center"/>
          </w:tcPr>
          <w:p w14:paraId="46C10B99" w14:textId="77777777" w:rsidR="00424D63" w:rsidRDefault="00424D63">
            <w:pPr>
              <w:pStyle w:val="ConsPlusNormal"/>
              <w:jc w:val="center"/>
            </w:pPr>
            <w:r>
              <w:t>09WЮ651790</w:t>
            </w:r>
          </w:p>
        </w:tc>
        <w:tc>
          <w:tcPr>
            <w:tcW w:w="484" w:type="dxa"/>
            <w:vAlign w:val="center"/>
          </w:tcPr>
          <w:p w14:paraId="76E6D99A" w14:textId="77777777" w:rsidR="00424D63" w:rsidRDefault="00424D63">
            <w:pPr>
              <w:pStyle w:val="ConsPlusNormal"/>
            </w:pPr>
          </w:p>
        </w:tc>
        <w:tc>
          <w:tcPr>
            <w:tcW w:w="1384" w:type="dxa"/>
            <w:vAlign w:val="center"/>
          </w:tcPr>
          <w:p w14:paraId="1136CDCD" w14:textId="77777777" w:rsidR="00424D63" w:rsidRDefault="00424D63">
            <w:pPr>
              <w:pStyle w:val="ConsPlusNormal"/>
              <w:jc w:val="right"/>
            </w:pPr>
            <w:r>
              <w:t>80880,0</w:t>
            </w:r>
          </w:p>
        </w:tc>
      </w:tr>
      <w:tr w:rsidR="00424D63" w14:paraId="28F9B0DA" w14:textId="77777777">
        <w:tc>
          <w:tcPr>
            <w:tcW w:w="4422" w:type="dxa"/>
            <w:vAlign w:val="center"/>
          </w:tcPr>
          <w:p w14:paraId="5B0D6F5C" w14:textId="77777777" w:rsidR="00424D63" w:rsidRDefault="00424D63">
            <w:pPr>
              <w:pStyle w:val="ConsPlusNormal"/>
              <w:jc w:val="both"/>
            </w:pPr>
            <w:r>
              <w:t>Межбюджетные трансферты</w:t>
            </w:r>
          </w:p>
        </w:tc>
        <w:tc>
          <w:tcPr>
            <w:tcW w:w="499" w:type="dxa"/>
            <w:vAlign w:val="center"/>
          </w:tcPr>
          <w:p w14:paraId="2D75F344" w14:textId="77777777" w:rsidR="00424D63" w:rsidRDefault="00424D63">
            <w:pPr>
              <w:pStyle w:val="ConsPlusNormal"/>
              <w:jc w:val="center"/>
            </w:pPr>
            <w:r>
              <w:t>816</w:t>
            </w:r>
          </w:p>
        </w:tc>
        <w:tc>
          <w:tcPr>
            <w:tcW w:w="634" w:type="dxa"/>
            <w:vAlign w:val="center"/>
          </w:tcPr>
          <w:p w14:paraId="21023F30" w14:textId="77777777" w:rsidR="00424D63" w:rsidRDefault="00424D63">
            <w:pPr>
              <w:pStyle w:val="ConsPlusNormal"/>
              <w:jc w:val="center"/>
            </w:pPr>
            <w:r>
              <w:t>0709</w:t>
            </w:r>
          </w:p>
        </w:tc>
        <w:tc>
          <w:tcPr>
            <w:tcW w:w="1594" w:type="dxa"/>
            <w:vAlign w:val="center"/>
          </w:tcPr>
          <w:p w14:paraId="6E3ED2DA" w14:textId="77777777" w:rsidR="00424D63" w:rsidRDefault="00424D63">
            <w:pPr>
              <w:pStyle w:val="ConsPlusNormal"/>
              <w:jc w:val="center"/>
            </w:pPr>
            <w:r>
              <w:t>09WЮ651790</w:t>
            </w:r>
          </w:p>
        </w:tc>
        <w:tc>
          <w:tcPr>
            <w:tcW w:w="484" w:type="dxa"/>
            <w:vAlign w:val="center"/>
          </w:tcPr>
          <w:p w14:paraId="7B2BDACB" w14:textId="77777777" w:rsidR="00424D63" w:rsidRDefault="00424D63">
            <w:pPr>
              <w:pStyle w:val="ConsPlusNormal"/>
              <w:jc w:val="center"/>
            </w:pPr>
            <w:r>
              <w:t>500</w:t>
            </w:r>
          </w:p>
        </w:tc>
        <w:tc>
          <w:tcPr>
            <w:tcW w:w="1384" w:type="dxa"/>
            <w:vAlign w:val="center"/>
          </w:tcPr>
          <w:p w14:paraId="5C75A9A3" w14:textId="77777777" w:rsidR="00424D63" w:rsidRDefault="00424D63">
            <w:pPr>
              <w:pStyle w:val="ConsPlusNormal"/>
              <w:jc w:val="right"/>
            </w:pPr>
            <w:r>
              <w:t>78574,0</w:t>
            </w:r>
          </w:p>
        </w:tc>
      </w:tr>
      <w:tr w:rsidR="00424D63" w14:paraId="39B54186" w14:textId="77777777">
        <w:tc>
          <w:tcPr>
            <w:tcW w:w="4422" w:type="dxa"/>
            <w:vAlign w:val="center"/>
          </w:tcPr>
          <w:p w14:paraId="0E025E7C" w14:textId="77777777" w:rsidR="00424D63" w:rsidRDefault="00424D63">
            <w:pPr>
              <w:pStyle w:val="ConsPlusNormal"/>
              <w:jc w:val="both"/>
            </w:pPr>
            <w:r>
              <w:t>Субсидии</w:t>
            </w:r>
          </w:p>
        </w:tc>
        <w:tc>
          <w:tcPr>
            <w:tcW w:w="499" w:type="dxa"/>
            <w:vAlign w:val="center"/>
          </w:tcPr>
          <w:p w14:paraId="0BEF72DF" w14:textId="77777777" w:rsidR="00424D63" w:rsidRDefault="00424D63">
            <w:pPr>
              <w:pStyle w:val="ConsPlusNormal"/>
              <w:jc w:val="center"/>
            </w:pPr>
            <w:r>
              <w:t>816</w:t>
            </w:r>
          </w:p>
        </w:tc>
        <w:tc>
          <w:tcPr>
            <w:tcW w:w="634" w:type="dxa"/>
            <w:vAlign w:val="center"/>
          </w:tcPr>
          <w:p w14:paraId="7C1694D9" w14:textId="77777777" w:rsidR="00424D63" w:rsidRDefault="00424D63">
            <w:pPr>
              <w:pStyle w:val="ConsPlusNormal"/>
              <w:jc w:val="center"/>
            </w:pPr>
            <w:r>
              <w:t>0709</w:t>
            </w:r>
          </w:p>
        </w:tc>
        <w:tc>
          <w:tcPr>
            <w:tcW w:w="1594" w:type="dxa"/>
            <w:vAlign w:val="center"/>
          </w:tcPr>
          <w:p w14:paraId="09593FBF" w14:textId="77777777" w:rsidR="00424D63" w:rsidRDefault="00424D63">
            <w:pPr>
              <w:pStyle w:val="ConsPlusNormal"/>
              <w:jc w:val="center"/>
            </w:pPr>
            <w:r>
              <w:t>09WЮ651790</w:t>
            </w:r>
          </w:p>
        </w:tc>
        <w:tc>
          <w:tcPr>
            <w:tcW w:w="484" w:type="dxa"/>
            <w:vAlign w:val="center"/>
          </w:tcPr>
          <w:p w14:paraId="3FEF400E" w14:textId="77777777" w:rsidR="00424D63" w:rsidRDefault="00424D63">
            <w:pPr>
              <w:pStyle w:val="ConsPlusNormal"/>
              <w:jc w:val="center"/>
            </w:pPr>
            <w:r>
              <w:t>520</w:t>
            </w:r>
          </w:p>
        </w:tc>
        <w:tc>
          <w:tcPr>
            <w:tcW w:w="1384" w:type="dxa"/>
            <w:vAlign w:val="center"/>
          </w:tcPr>
          <w:p w14:paraId="58791F5E" w14:textId="77777777" w:rsidR="00424D63" w:rsidRDefault="00424D63">
            <w:pPr>
              <w:pStyle w:val="ConsPlusNormal"/>
              <w:jc w:val="right"/>
            </w:pPr>
            <w:r>
              <w:t>78574,0</w:t>
            </w:r>
          </w:p>
        </w:tc>
      </w:tr>
      <w:tr w:rsidR="00424D63" w14:paraId="6FD7A1D0" w14:textId="77777777">
        <w:tc>
          <w:tcPr>
            <w:tcW w:w="4422" w:type="dxa"/>
            <w:vAlign w:val="center"/>
          </w:tcPr>
          <w:p w14:paraId="799F8C7D"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8DD9D4E" w14:textId="77777777" w:rsidR="00424D63" w:rsidRDefault="00424D63">
            <w:pPr>
              <w:pStyle w:val="ConsPlusNormal"/>
              <w:jc w:val="center"/>
            </w:pPr>
            <w:r>
              <w:t>816</w:t>
            </w:r>
          </w:p>
        </w:tc>
        <w:tc>
          <w:tcPr>
            <w:tcW w:w="634" w:type="dxa"/>
            <w:vAlign w:val="center"/>
          </w:tcPr>
          <w:p w14:paraId="68E8A9F3" w14:textId="77777777" w:rsidR="00424D63" w:rsidRDefault="00424D63">
            <w:pPr>
              <w:pStyle w:val="ConsPlusNormal"/>
              <w:jc w:val="center"/>
            </w:pPr>
            <w:r>
              <w:t>0709</w:t>
            </w:r>
          </w:p>
        </w:tc>
        <w:tc>
          <w:tcPr>
            <w:tcW w:w="1594" w:type="dxa"/>
            <w:vAlign w:val="center"/>
          </w:tcPr>
          <w:p w14:paraId="40CCCFC8" w14:textId="77777777" w:rsidR="00424D63" w:rsidRDefault="00424D63">
            <w:pPr>
              <w:pStyle w:val="ConsPlusNormal"/>
              <w:jc w:val="center"/>
            </w:pPr>
            <w:r>
              <w:t>09WЮ651790</w:t>
            </w:r>
          </w:p>
        </w:tc>
        <w:tc>
          <w:tcPr>
            <w:tcW w:w="484" w:type="dxa"/>
            <w:vAlign w:val="center"/>
          </w:tcPr>
          <w:p w14:paraId="0C4BF2D7" w14:textId="77777777" w:rsidR="00424D63" w:rsidRDefault="00424D63">
            <w:pPr>
              <w:pStyle w:val="ConsPlusNormal"/>
              <w:jc w:val="center"/>
            </w:pPr>
            <w:r>
              <w:t>600</w:t>
            </w:r>
          </w:p>
        </w:tc>
        <w:tc>
          <w:tcPr>
            <w:tcW w:w="1384" w:type="dxa"/>
            <w:vAlign w:val="center"/>
          </w:tcPr>
          <w:p w14:paraId="58AFEB02" w14:textId="77777777" w:rsidR="00424D63" w:rsidRDefault="00424D63">
            <w:pPr>
              <w:pStyle w:val="ConsPlusNormal"/>
              <w:jc w:val="right"/>
            </w:pPr>
            <w:r>
              <w:t>2306,0</w:t>
            </w:r>
          </w:p>
        </w:tc>
      </w:tr>
      <w:tr w:rsidR="00424D63" w14:paraId="5CD1CC37" w14:textId="77777777">
        <w:tc>
          <w:tcPr>
            <w:tcW w:w="4422" w:type="dxa"/>
            <w:vAlign w:val="center"/>
          </w:tcPr>
          <w:p w14:paraId="3E678C98" w14:textId="77777777" w:rsidR="00424D63" w:rsidRDefault="00424D63">
            <w:pPr>
              <w:pStyle w:val="ConsPlusNormal"/>
              <w:jc w:val="both"/>
            </w:pPr>
            <w:r>
              <w:t>Субсидии бюджетным учреждениям</w:t>
            </w:r>
          </w:p>
        </w:tc>
        <w:tc>
          <w:tcPr>
            <w:tcW w:w="499" w:type="dxa"/>
            <w:vAlign w:val="center"/>
          </w:tcPr>
          <w:p w14:paraId="25896994" w14:textId="77777777" w:rsidR="00424D63" w:rsidRDefault="00424D63">
            <w:pPr>
              <w:pStyle w:val="ConsPlusNormal"/>
              <w:jc w:val="center"/>
            </w:pPr>
            <w:r>
              <w:t>816</w:t>
            </w:r>
          </w:p>
        </w:tc>
        <w:tc>
          <w:tcPr>
            <w:tcW w:w="634" w:type="dxa"/>
            <w:vAlign w:val="center"/>
          </w:tcPr>
          <w:p w14:paraId="23A41BBF" w14:textId="77777777" w:rsidR="00424D63" w:rsidRDefault="00424D63">
            <w:pPr>
              <w:pStyle w:val="ConsPlusNormal"/>
              <w:jc w:val="center"/>
            </w:pPr>
            <w:r>
              <w:t>0709</w:t>
            </w:r>
          </w:p>
        </w:tc>
        <w:tc>
          <w:tcPr>
            <w:tcW w:w="1594" w:type="dxa"/>
            <w:vAlign w:val="center"/>
          </w:tcPr>
          <w:p w14:paraId="69C94514" w14:textId="77777777" w:rsidR="00424D63" w:rsidRDefault="00424D63">
            <w:pPr>
              <w:pStyle w:val="ConsPlusNormal"/>
              <w:jc w:val="center"/>
            </w:pPr>
            <w:r>
              <w:t>09WЮ651790</w:t>
            </w:r>
          </w:p>
        </w:tc>
        <w:tc>
          <w:tcPr>
            <w:tcW w:w="484" w:type="dxa"/>
            <w:vAlign w:val="center"/>
          </w:tcPr>
          <w:p w14:paraId="696BF02C" w14:textId="77777777" w:rsidR="00424D63" w:rsidRDefault="00424D63">
            <w:pPr>
              <w:pStyle w:val="ConsPlusNormal"/>
              <w:jc w:val="center"/>
            </w:pPr>
            <w:r>
              <w:t>610</w:t>
            </w:r>
          </w:p>
        </w:tc>
        <w:tc>
          <w:tcPr>
            <w:tcW w:w="1384" w:type="dxa"/>
            <w:vAlign w:val="center"/>
          </w:tcPr>
          <w:p w14:paraId="6CE9B501" w14:textId="77777777" w:rsidR="00424D63" w:rsidRDefault="00424D63">
            <w:pPr>
              <w:pStyle w:val="ConsPlusNormal"/>
              <w:jc w:val="right"/>
            </w:pPr>
            <w:r>
              <w:t>942,8</w:t>
            </w:r>
          </w:p>
        </w:tc>
      </w:tr>
      <w:tr w:rsidR="00424D63" w14:paraId="19BC6133" w14:textId="77777777">
        <w:tc>
          <w:tcPr>
            <w:tcW w:w="4422" w:type="dxa"/>
            <w:vAlign w:val="center"/>
          </w:tcPr>
          <w:p w14:paraId="779446B3" w14:textId="77777777" w:rsidR="00424D63" w:rsidRDefault="00424D63">
            <w:pPr>
              <w:pStyle w:val="ConsPlusNormal"/>
              <w:jc w:val="both"/>
            </w:pPr>
            <w:r>
              <w:t>Субсидии автономным учреждениям</w:t>
            </w:r>
          </w:p>
        </w:tc>
        <w:tc>
          <w:tcPr>
            <w:tcW w:w="499" w:type="dxa"/>
            <w:vAlign w:val="center"/>
          </w:tcPr>
          <w:p w14:paraId="0E693060" w14:textId="77777777" w:rsidR="00424D63" w:rsidRDefault="00424D63">
            <w:pPr>
              <w:pStyle w:val="ConsPlusNormal"/>
              <w:jc w:val="center"/>
            </w:pPr>
            <w:r>
              <w:t>816</w:t>
            </w:r>
          </w:p>
        </w:tc>
        <w:tc>
          <w:tcPr>
            <w:tcW w:w="634" w:type="dxa"/>
            <w:vAlign w:val="center"/>
          </w:tcPr>
          <w:p w14:paraId="7471835A" w14:textId="77777777" w:rsidR="00424D63" w:rsidRDefault="00424D63">
            <w:pPr>
              <w:pStyle w:val="ConsPlusNormal"/>
              <w:jc w:val="center"/>
            </w:pPr>
            <w:r>
              <w:t>0709</w:t>
            </w:r>
          </w:p>
        </w:tc>
        <w:tc>
          <w:tcPr>
            <w:tcW w:w="1594" w:type="dxa"/>
            <w:vAlign w:val="center"/>
          </w:tcPr>
          <w:p w14:paraId="41C9018A" w14:textId="77777777" w:rsidR="00424D63" w:rsidRDefault="00424D63">
            <w:pPr>
              <w:pStyle w:val="ConsPlusNormal"/>
              <w:jc w:val="center"/>
            </w:pPr>
            <w:r>
              <w:t>09WЮ651790</w:t>
            </w:r>
          </w:p>
        </w:tc>
        <w:tc>
          <w:tcPr>
            <w:tcW w:w="484" w:type="dxa"/>
            <w:vAlign w:val="center"/>
          </w:tcPr>
          <w:p w14:paraId="574CF00F" w14:textId="77777777" w:rsidR="00424D63" w:rsidRDefault="00424D63">
            <w:pPr>
              <w:pStyle w:val="ConsPlusNormal"/>
              <w:jc w:val="center"/>
            </w:pPr>
            <w:r>
              <w:t>620</w:t>
            </w:r>
          </w:p>
        </w:tc>
        <w:tc>
          <w:tcPr>
            <w:tcW w:w="1384" w:type="dxa"/>
            <w:vAlign w:val="center"/>
          </w:tcPr>
          <w:p w14:paraId="3DA262FD" w14:textId="77777777" w:rsidR="00424D63" w:rsidRDefault="00424D63">
            <w:pPr>
              <w:pStyle w:val="ConsPlusNormal"/>
              <w:jc w:val="right"/>
            </w:pPr>
            <w:r>
              <w:t>1363,2</w:t>
            </w:r>
          </w:p>
        </w:tc>
      </w:tr>
      <w:tr w:rsidR="00424D63" w14:paraId="3AC407FD" w14:textId="77777777">
        <w:tc>
          <w:tcPr>
            <w:tcW w:w="4422" w:type="dxa"/>
            <w:vAlign w:val="center"/>
          </w:tcPr>
          <w:p w14:paraId="6AE99A78" w14:textId="77777777" w:rsidR="00424D63" w:rsidRDefault="00424D63">
            <w:pPr>
              <w:pStyle w:val="ConsPlusNormal"/>
              <w:jc w:val="both"/>
            </w:pPr>
            <w:r>
              <w:t xml:space="preserve">Государственная программа "Обеспечение </w:t>
            </w:r>
            <w:r>
              <w:lastRenderedPageBreak/>
              <w:t>безопасности населения Томской области"</w:t>
            </w:r>
          </w:p>
        </w:tc>
        <w:tc>
          <w:tcPr>
            <w:tcW w:w="499" w:type="dxa"/>
            <w:vAlign w:val="center"/>
          </w:tcPr>
          <w:p w14:paraId="1ED7EF99" w14:textId="77777777" w:rsidR="00424D63" w:rsidRDefault="00424D63">
            <w:pPr>
              <w:pStyle w:val="ConsPlusNormal"/>
              <w:jc w:val="center"/>
            </w:pPr>
            <w:r>
              <w:lastRenderedPageBreak/>
              <w:t>816</w:t>
            </w:r>
          </w:p>
        </w:tc>
        <w:tc>
          <w:tcPr>
            <w:tcW w:w="634" w:type="dxa"/>
            <w:vAlign w:val="center"/>
          </w:tcPr>
          <w:p w14:paraId="5D0F79C0" w14:textId="77777777" w:rsidR="00424D63" w:rsidRDefault="00424D63">
            <w:pPr>
              <w:pStyle w:val="ConsPlusNormal"/>
              <w:jc w:val="center"/>
            </w:pPr>
            <w:r>
              <w:t>0709</w:t>
            </w:r>
          </w:p>
        </w:tc>
        <w:tc>
          <w:tcPr>
            <w:tcW w:w="1594" w:type="dxa"/>
            <w:vAlign w:val="center"/>
          </w:tcPr>
          <w:p w14:paraId="35BEAB4B" w14:textId="77777777" w:rsidR="00424D63" w:rsidRDefault="00424D63">
            <w:pPr>
              <w:pStyle w:val="ConsPlusNormal"/>
              <w:jc w:val="center"/>
            </w:pPr>
            <w:r>
              <w:t>1400000000</w:t>
            </w:r>
          </w:p>
        </w:tc>
        <w:tc>
          <w:tcPr>
            <w:tcW w:w="484" w:type="dxa"/>
            <w:vAlign w:val="center"/>
          </w:tcPr>
          <w:p w14:paraId="6EBE2F57" w14:textId="77777777" w:rsidR="00424D63" w:rsidRDefault="00424D63">
            <w:pPr>
              <w:pStyle w:val="ConsPlusNormal"/>
            </w:pPr>
          </w:p>
        </w:tc>
        <w:tc>
          <w:tcPr>
            <w:tcW w:w="1384" w:type="dxa"/>
            <w:vAlign w:val="center"/>
          </w:tcPr>
          <w:p w14:paraId="112B074E" w14:textId="77777777" w:rsidR="00424D63" w:rsidRDefault="00424D63">
            <w:pPr>
              <w:pStyle w:val="ConsPlusNormal"/>
              <w:jc w:val="right"/>
            </w:pPr>
            <w:r>
              <w:t>446,0</w:t>
            </w:r>
          </w:p>
        </w:tc>
      </w:tr>
      <w:tr w:rsidR="00424D63" w14:paraId="4D8E5485" w14:textId="77777777">
        <w:tc>
          <w:tcPr>
            <w:tcW w:w="4422" w:type="dxa"/>
            <w:vAlign w:val="center"/>
          </w:tcPr>
          <w:p w14:paraId="0D7347C9" w14:textId="77777777" w:rsidR="00424D63" w:rsidRDefault="00424D63">
            <w:pPr>
              <w:pStyle w:val="ConsPlusNormal"/>
              <w:jc w:val="both"/>
            </w:pPr>
            <w:r>
              <w:t>Комплекс процессных мероприятий "Сокращение уровня потребления психоактивных веществ"</w:t>
            </w:r>
          </w:p>
        </w:tc>
        <w:tc>
          <w:tcPr>
            <w:tcW w:w="499" w:type="dxa"/>
            <w:vAlign w:val="center"/>
          </w:tcPr>
          <w:p w14:paraId="1A959974" w14:textId="77777777" w:rsidR="00424D63" w:rsidRDefault="00424D63">
            <w:pPr>
              <w:pStyle w:val="ConsPlusNormal"/>
              <w:jc w:val="center"/>
            </w:pPr>
            <w:r>
              <w:t>816</w:t>
            </w:r>
          </w:p>
        </w:tc>
        <w:tc>
          <w:tcPr>
            <w:tcW w:w="634" w:type="dxa"/>
            <w:vAlign w:val="center"/>
          </w:tcPr>
          <w:p w14:paraId="782CA9CA" w14:textId="77777777" w:rsidR="00424D63" w:rsidRDefault="00424D63">
            <w:pPr>
              <w:pStyle w:val="ConsPlusNormal"/>
              <w:jc w:val="center"/>
            </w:pPr>
            <w:r>
              <w:t>0709</w:t>
            </w:r>
          </w:p>
        </w:tc>
        <w:tc>
          <w:tcPr>
            <w:tcW w:w="1594" w:type="dxa"/>
            <w:vAlign w:val="center"/>
          </w:tcPr>
          <w:p w14:paraId="647AA27E" w14:textId="77777777" w:rsidR="00424D63" w:rsidRDefault="00424D63">
            <w:pPr>
              <w:pStyle w:val="ConsPlusNormal"/>
              <w:jc w:val="center"/>
            </w:pPr>
            <w:r>
              <w:t>1446500000</w:t>
            </w:r>
          </w:p>
        </w:tc>
        <w:tc>
          <w:tcPr>
            <w:tcW w:w="484" w:type="dxa"/>
            <w:vAlign w:val="center"/>
          </w:tcPr>
          <w:p w14:paraId="4FB89C35" w14:textId="77777777" w:rsidR="00424D63" w:rsidRDefault="00424D63">
            <w:pPr>
              <w:pStyle w:val="ConsPlusNormal"/>
            </w:pPr>
          </w:p>
        </w:tc>
        <w:tc>
          <w:tcPr>
            <w:tcW w:w="1384" w:type="dxa"/>
            <w:vAlign w:val="center"/>
          </w:tcPr>
          <w:p w14:paraId="784D6E53" w14:textId="77777777" w:rsidR="00424D63" w:rsidRDefault="00424D63">
            <w:pPr>
              <w:pStyle w:val="ConsPlusNormal"/>
              <w:jc w:val="right"/>
            </w:pPr>
            <w:r>
              <w:t>446,0</w:t>
            </w:r>
          </w:p>
        </w:tc>
      </w:tr>
      <w:tr w:rsidR="00424D63" w14:paraId="1E82F488" w14:textId="77777777">
        <w:tc>
          <w:tcPr>
            <w:tcW w:w="4422" w:type="dxa"/>
            <w:vAlign w:val="center"/>
          </w:tcPr>
          <w:p w14:paraId="684D6195" w14:textId="77777777" w:rsidR="00424D63" w:rsidRDefault="00424D63">
            <w:pPr>
              <w:pStyle w:val="ConsPlusNormal"/>
              <w:jc w:val="both"/>
            </w:pPr>
            <w:r>
              <w:t>Проведение социологических исследований и мониторинга масштабов распространения, незаконного потребления и оборота психоактивных веществ в Томской области</w:t>
            </w:r>
          </w:p>
        </w:tc>
        <w:tc>
          <w:tcPr>
            <w:tcW w:w="499" w:type="dxa"/>
            <w:vAlign w:val="center"/>
          </w:tcPr>
          <w:p w14:paraId="7BA58736" w14:textId="77777777" w:rsidR="00424D63" w:rsidRDefault="00424D63">
            <w:pPr>
              <w:pStyle w:val="ConsPlusNormal"/>
              <w:jc w:val="center"/>
            </w:pPr>
            <w:r>
              <w:t>816</w:t>
            </w:r>
          </w:p>
        </w:tc>
        <w:tc>
          <w:tcPr>
            <w:tcW w:w="634" w:type="dxa"/>
            <w:vAlign w:val="center"/>
          </w:tcPr>
          <w:p w14:paraId="18412D03" w14:textId="77777777" w:rsidR="00424D63" w:rsidRDefault="00424D63">
            <w:pPr>
              <w:pStyle w:val="ConsPlusNormal"/>
              <w:jc w:val="center"/>
            </w:pPr>
            <w:r>
              <w:t>0709</w:t>
            </w:r>
          </w:p>
        </w:tc>
        <w:tc>
          <w:tcPr>
            <w:tcW w:w="1594" w:type="dxa"/>
            <w:vAlign w:val="center"/>
          </w:tcPr>
          <w:p w14:paraId="17689273" w14:textId="77777777" w:rsidR="00424D63" w:rsidRDefault="00424D63">
            <w:pPr>
              <w:pStyle w:val="ConsPlusNormal"/>
              <w:jc w:val="center"/>
            </w:pPr>
            <w:r>
              <w:t>1446502700</w:t>
            </w:r>
          </w:p>
        </w:tc>
        <w:tc>
          <w:tcPr>
            <w:tcW w:w="484" w:type="dxa"/>
            <w:vAlign w:val="center"/>
          </w:tcPr>
          <w:p w14:paraId="21C70EC2" w14:textId="77777777" w:rsidR="00424D63" w:rsidRDefault="00424D63">
            <w:pPr>
              <w:pStyle w:val="ConsPlusNormal"/>
            </w:pPr>
          </w:p>
        </w:tc>
        <w:tc>
          <w:tcPr>
            <w:tcW w:w="1384" w:type="dxa"/>
            <w:vAlign w:val="center"/>
          </w:tcPr>
          <w:p w14:paraId="6C8DFF2B" w14:textId="77777777" w:rsidR="00424D63" w:rsidRDefault="00424D63">
            <w:pPr>
              <w:pStyle w:val="ConsPlusNormal"/>
              <w:jc w:val="right"/>
            </w:pPr>
            <w:r>
              <w:t>40,0</w:t>
            </w:r>
          </w:p>
        </w:tc>
      </w:tr>
      <w:tr w:rsidR="00424D63" w14:paraId="2339DDDC" w14:textId="77777777">
        <w:tc>
          <w:tcPr>
            <w:tcW w:w="4422" w:type="dxa"/>
            <w:vAlign w:val="center"/>
          </w:tcPr>
          <w:p w14:paraId="20EBCC1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110066AB" w14:textId="77777777" w:rsidR="00424D63" w:rsidRDefault="00424D63">
            <w:pPr>
              <w:pStyle w:val="ConsPlusNormal"/>
              <w:jc w:val="center"/>
            </w:pPr>
            <w:r>
              <w:t>816</w:t>
            </w:r>
          </w:p>
        </w:tc>
        <w:tc>
          <w:tcPr>
            <w:tcW w:w="634" w:type="dxa"/>
            <w:vAlign w:val="center"/>
          </w:tcPr>
          <w:p w14:paraId="576F7454" w14:textId="77777777" w:rsidR="00424D63" w:rsidRDefault="00424D63">
            <w:pPr>
              <w:pStyle w:val="ConsPlusNormal"/>
              <w:jc w:val="center"/>
            </w:pPr>
            <w:r>
              <w:t>0709</w:t>
            </w:r>
          </w:p>
        </w:tc>
        <w:tc>
          <w:tcPr>
            <w:tcW w:w="1594" w:type="dxa"/>
            <w:vAlign w:val="center"/>
          </w:tcPr>
          <w:p w14:paraId="69CE9BEC" w14:textId="77777777" w:rsidR="00424D63" w:rsidRDefault="00424D63">
            <w:pPr>
              <w:pStyle w:val="ConsPlusNormal"/>
              <w:jc w:val="center"/>
            </w:pPr>
            <w:r>
              <w:t>1446502700</w:t>
            </w:r>
          </w:p>
        </w:tc>
        <w:tc>
          <w:tcPr>
            <w:tcW w:w="484" w:type="dxa"/>
            <w:vAlign w:val="center"/>
          </w:tcPr>
          <w:p w14:paraId="36408BAB" w14:textId="77777777" w:rsidR="00424D63" w:rsidRDefault="00424D63">
            <w:pPr>
              <w:pStyle w:val="ConsPlusNormal"/>
              <w:jc w:val="center"/>
            </w:pPr>
            <w:r>
              <w:t>600</w:t>
            </w:r>
          </w:p>
        </w:tc>
        <w:tc>
          <w:tcPr>
            <w:tcW w:w="1384" w:type="dxa"/>
            <w:vAlign w:val="center"/>
          </w:tcPr>
          <w:p w14:paraId="653AFE47" w14:textId="77777777" w:rsidR="00424D63" w:rsidRDefault="00424D63">
            <w:pPr>
              <w:pStyle w:val="ConsPlusNormal"/>
              <w:jc w:val="right"/>
            </w:pPr>
            <w:r>
              <w:t>40,0</w:t>
            </w:r>
          </w:p>
        </w:tc>
      </w:tr>
      <w:tr w:rsidR="00424D63" w14:paraId="7C2C625A" w14:textId="77777777">
        <w:tc>
          <w:tcPr>
            <w:tcW w:w="4422" w:type="dxa"/>
            <w:vAlign w:val="center"/>
          </w:tcPr>
          <w:p w14:paraId="7E010242" w14:textId="77777777" w:rsidR="00424D63" w:rsidRDefault="00424D63">
            <w:pPr>
              <w:pStyle w:val="ConsPlusNormal"/>
              <w:jc w:val="both"/>
            </w:pPr>
            <w:r>
              <w:t>Субсидии бюджетным учреждениям</w:t>
            </w:r>
          </w:p>
        </w:tc>
        <w:tc>
          <w:tcPr>
            <w:tcW w:w="499" w:type="dxa"/>
            <w:vAlign w:val="center"/>
          </w:tcPr>
          <w:p w14:paraId="07C086CE" w14:textId="77777777" w:rsidR="00424D63" w:rsidRDefault="00424D63">
            <w:pPr>
              <w:pStyle w:val="ConsPlusNormal"/>
              <w:jc w:val="center"/>
            </w:pPr>
            <w:r>
              <w:t>816</w:t>
            </w:r>
          </w:p>
        </w:tc>
        <w:tc>
          <w:tcPr>
            <w:tcW w:w="634" w:type="dxa"/>
            <w:vAlign w:val="center"/>
          </w:tcPr>
          <w:p w14:paraId="000044D0" w14:textId="77777777" w:rsidR="00424D63" w:rsidRDefault="00424D63">
            <w:pPr>
              <w:pStyle w:val="ConsPlusNormal"/>
              <w:jc w:val="center"/>
            </w:pPr>
            <w:r>
              <w:t>0709</w:t>
            </w:r>
          </w:p>
        </w:tc>
        <w:tc>
          <w:tcPr>
            <w:tcW w:w="1594" w:type="dxa"/>
            <w:vAlign w:val="center"/>
          </w:tcPr>
          <w:p w14:paraId="255C86FA" w14:textId="77777777" w:rsidR="00424D63" w:rsidRDefault="00424D63">
            <w:pPr>
              <w:pStyle w:val="ConsPlusNormal"/>
              <w:jc w:val="center"/>
            </w:pPr>
            <w:r>
              <w:t>1446502700</w:t>
            </w:r>
          </w:p>
        </w:tc>
        <w:tc>
          <w:tcPr>
            <w:tcW w:w="484" w:type="dxa"/>
            <w:vAlign w:val="center"/>
          </w:tcPr>
          <w:p w14:paraId="69B2ED20" w14:textId="77777777" w:rsidR="00424D63" w:rsidRDefault="00424D63">
            <w:pPr>
              <w:pStyle w:val="ConsPlusNormal"/>
              <w:jc w:val="center"/>
            </w:pPr>
            <w:r>
              <w:t>610</w:t>
            </w:r>
          </w:p>
        </w:tc>
        <w:tc>
          <w:tcPr>
            <w:tcW w:w="1384" w:type="dxa"/>
            <w:vAlign w:val="center"/>
          </w:tcPr>
          <w:p w14:paraId="103FD71E" w14:textId="77777777" w:rsidR="00424D63" w:rsidRDefault="00424D63">
            <w:pPr>
              <w:pStyle w:val="ConsPlusNormal"/>
              <w:jc w:val="right"/>
            </w:pPr>
            <w:r>
              <w:t>40,0</w:t>
            </w:r>
          </w:p>
        </w:tc>
      </w:tr>
      <w:tr w:rsidR="00424D63" w14:paraId="6F64CE8F" w14:textId="77777777">
        <w:tc>
          <w:tcPr>
            <w:tcW w:w="4422" w:type="dxa"/>
            <w:vAlign w:val="center"/>
          </w:tcPr>
          <w:p w14:paraId="4DC60956" w14:textId="77777777" w:rsidR="00424D63" w:rsidRDefault="00424D63">
            <w:pPr>
              <w:pStyle w:val="ConsPlusNormal"/>
              <w:jc w:val="both"/>
            </w:pPr>
            <w:r>
              <w:t>Развитие и поддержка волонтерского движения в Томской области. Проведение тренингов, бесед, круглых столов, слетов</w:t>
            </w:r>
          </w:p>
        </w:tc>
        <w:tc>
          <w:tcPr>
            <w:tcW w:w="499" w:type="dxa"/>
            <w:vAlign w:val="center"/>
          </w:tcPr>
          <w:p w14:paraId="4160FEC9" w14:textId="77777777" w:rsidR="00424D63" w:rsidRDefault="00424D63">
            <w:pPr>
              <w:pStyle w:val="ConsPlusNormal"/>
              <w:jc w:val="center"/>
            </w:pPr>
            <w:r>
              <w:t>816</w:t>
            </w:r>
          </w:p>
        </w:tc>
        <w:tc>
          <w:tcPr>
            <w:tcW w:w="634" w:type="dxa"/>
            <w:vAlign w:val="center"/>
          </w:tcPr>
          <w:p w14:paraId="411B36FE" w14:textId="77777777" w:rsidR="00424D63" w:rsidRDefault="00424D63">
            <w:pPr>
              <w:pStyle w:val="ConsPlusNormal"/>
              <w:jc w:val="center"/>
            </w:pPr>
            <w:r>
              <w:t>0709</w:t>
            </w:r>
          </w:p>
        </w:tc>
        <w:tc>
          <w:tcPr>
            <w:tcW w:w="1594" w:type="dxa"/>
            <w:vAlign w:val="center"/>
          </w:tcPr>
          <w:p w14:paraId="4C197D2C" w14:textId="77777777" w:rsidR="00424D63" w:rsidRDefault="00424D63">
            <w:pPr>
              <w:pStyle w:val="ConsPlusNormal"/>
              <w:jc w:val="center"/>
            </w:pPr>
            <w:r>
              <w:t>1446502710</w:t>
            </w:r>
          </w:p>
        </w:tc>
        <w:tc>
          <w:tcPr>
            <w:tcW w:w="484" w:type="dxa"/>
            <w:vAlign w:val="center"/>
          </w:tcPr>
          <w:p w14:paraId="08E3E518" w14:textId="77777777" w:rsidR="00424D63" w:rsidRDefault="00424D63">
            <w:pPr>
              <w:pStyle w:val="ConsPlusNormal"/>
            </w:pPr>
          </w:p>
        </w:tc>
        <w:tc>
          <w:tcPr>
            <w:tcW w:w="1384" w:type="dxa"/>
            <w:vAlign w:val="center"/>
          </w:tcPr>
          <w:p w14:paraId="29D8709C" w14:textId="77777777" w:rsidR="00424D63" w:rsidRDefault="00424D63">
            <w:pPr>
              <w:pStyle w:val="ConsPlusNormal"/>
              <w:jc w:val="right"/>
            </w:pPr>
            <w:r>
              <w:t>26,0</w:t>
            </w:r>
          </w:p>
        </w:tc>
      </w:tr>
      <w:tr w:rsidR="00424D63" w14:paraId="36EB8FA2" w14:textId="77777777">
        <w:tc>
          <w:tcPr>
            <w:tcW w:w="4422" w:type="dxa"/>
            <w:vAlign w:val="center"/>
          </w:tcPr>
          <w:p w14:paraId="0955458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7581B97" w14:textId="77777777" w:rsidR="00424D63" w:rsidRDefault="00424D63">
            <w:pPr>
              <w:pStyle w:val="ConsPlusNormal"/>
              <w:jc w:val="center"/>
            </w:pPr>
            <w:r>
              <w:t>816</w:t>
            </w:r>
          </w:p>
        </w:tc>
        <w:tc>
          <w:tcPr>
            <w:tcW w:w="634" w:type="dxa"/>
            <w:vAlign w:val="center"/>
          </w:tcPr>
          <w:p w14:paraId="7A272C65" w14:textId="77777777" w:rsidR="00424D63" w:rsidRDefault="00424D63">
            <w:pPr>
              <w:pStyle w:val="ConsPlusNormal"/>
              <w:jc w:val="center"/>
            </w:pPr>
            <w:r>
              <w:t>0709</w:t>
            </w:r>
          </w:p>
        </w:tc>
        <w:tc>
          <w:tcPr>
            <w:tcW w:w="1594" w:type="dxa"/>
            <w:vAlign w:val="center"/>
          </w:tcPr>
          <w:p w14:paraId="4BDF15E7" w14:textId="77777777" w:rsidR="00424D63" w:rsidRDefault="00424D63">
            <w:pPr>
              <w:pStyle w:val="ConsPlusNormal"/>
              <w:jc w:val="center"/>
            </w:pPr>
            <w:r>
              <w:t>1446502710</w:t>
            </w:r>
          </w:p>
        </w:tc>
        <w:tc>
          <w:tcPr>
            <w:tcW w:w="484" w:type="dxa"/>
            <w:vAlign w:val="center"/>
          </w:tcPr>
          <w:p w14:paraId="48581875" w14:textId="77777777" w:rsidR="00424D63" w:rsidRDefault="00424D63">
            <w:pPr>
              <w:pStyle w:val="ConsPlusNormal"/>
              <w:jc w:val="center"/>
            </w:pPr>
            <w:r>
              <w:t>600</w:t>
            </w:r>
          </w:p>
        </w:tc>
        <w:tc>
          <w:tcPr>
            <w:tcW w:w="1384" w:type="dxa"/>
            <w:vAlign w:val="center"/>
          </w:tcPr>
          <w:p w14:paraId="76AF1CAA" w14:textId="77777777" w:rsidR="00424D63" w:rsidRDefault="00424D63">
            <w:pPr>
              <w:pStyle w:val="ConsPlusNormal"/>
              <w:jc w:val="right"/>
            </w:pPr>
            <w:r>
              <w:t>26,0</w:t>
            </w:r>
          </w:p>
        </w:tc>
      </w:tr>
      <w:tr w:rsidR="00424D63" w14:paraId="6BDDFD6F" w14:textId="77777777">
        <w:tc>
          <w:tcPr>
            <w:tcW w:w="4422" w:type="dxa"/>
            <w:vAlign w:val="center"/>
          </w:tcPr>
          <w:p w14:paraId="05F206A8" w14:textId="77777777" w:rsidR="00424D63" w:rsidRDefault="00424D63">
            <w:pPr>
              <w:pStyle w:val="ConsPlusNormal"/>
              <w:jc w:val="both"/>
            </w:pPr>
            <w:r>
              <w:t>Субсидии бюджетным учреждениям</w:t>
            </w:r>
          </w:p>
        </w:tc>
        <w:tc>
          <w:tcPr>
            <w:tcW w:w="499" w:type="dxa"/>
            <w:vAlign w:val="center"/>
          </w:tcPr>
          <w:p w14:paraId="30F6157A" w14:textId="77777777" w:rsidR="00424D63" w:rsidRDefault="00424D63">
            <w:pPr>
              <w:pStyle w:val="ConsPlusNormal"/>
              <w:jc w:val="center"/>
            </w:pPr>
            <w:r>
              <w:t>816</w:t>
            </w:r>
          </w:p>
        </w:tc>
        <w:tc>
          <w:tcPr>
            <w:tcW w:w="634" w:type="dxa"/>
            <w:vAlign w:val="center"/>
          </w:tcPr>
          <w:p w14:paraId="6BA2B6DE" w14:textId="77777777" w:rsidR="00424D63" w:rsidRDefault="00424D63">
            <w:pPr>
              <w:pStyle w:val="ConsPlusNormal"/>
              <w:jc w:val="center"/>
            </w:pPr>
            <w:r>
              <w:t>0709</w:t>
            </w:r>
          </w:p>
        </w:tc>
        <w:tc>
          <w:tcPr>
            <w:tcW w:w="1594" w:type="dxa"/>
            <w:vAlign w:val="center"/>
          </w:tcPr>
          <w:p w14:paraId="5C4E62C6" w14:textId="77777777" w:rsidR="00424D63" w:rsidRDefault="00424D63">
            <w:pPr>
              <w:pStyle w:val="ConsPlusNormal"/>
              <w:jc w:val="center"/>
            </w:pPr>
            <w:r>
              <w:t>1446502710</w:t>
            </w:r>
          </w:p>
        </w:tc>
        <w:tc>
          <w:tcPr>
            <w:tcW w:w="484" w:type="dxa"/>
            <w:vAlign w:val="center"/>
          </w:tcPr>
          <w:p w14:paraId="46303725" w14:textId="77777777" w:rsidR="00424D63" w:rsidRDefault="00424D63">
            <w:pPr>
              <w:pStyle w:val="ConsPlusNormal"/>
              <w:jc w:val="center"/>
            </w:pPr>
            <w:r>
              <w:t>610</w:t>
            </w:r>
          </w:p>
        </w:tc>
        <w:tc>
          <w:tcPr>
            <w:tcW w:w="1384" w:type="dxa"/>
            <w:vAlign w:val="center"/>
          </w:tcPr>
          <w:p w14:paraId="42C071E4" w14:textId="77777777" w:rsidR="00424D63" w:rsidRDefault="00424D63">
            <w:pPr>
              <w:pStyle w:val="ConsPlusNormal"/>
              <w:jc w:val="right"/>
            </w:pPr>
            <w:r>
              <w:t>26,0</w:t>
            </w:r>
          </w:p>
        </w:tc>
      </w:tr>
      <w:tr w:rsidR="00424D63" w14:paraId="48930432" w14:textId="77777777">
        <w:tc>
          <w:tcPr>
            <w:tcW w:w="4422" w:type="dxa"/>
            <w:vAlign w:val="center"/>
          </w:tcPr>
          <w:p w14:paraId="3E5081B6" w14:textId="77777777" w:rsidR="00424D63" w:rsidRDefault="00424D63">
            <w:pPr>
              <w:pStyle w:val="ConsPlusNormal"/>
              <w:jc w:val="both"/>
            </w:pPr>
            <w:r>
              <w:t>Проведение ежегодных антинаркотических акций и мероприятий, приуроченных к Международному дню борьбы с наркоманией</w:t>
            </w:r>
          </w:p>
        </w:tc>
        <w:tc>
          <w:tcPr>
            <w:tcW w:w="499" w:type="dxa"/>
            <w:vAlign w:val="center"/>
          </w:tcPr>
          <w:p w14:paraId="318CFCA8" w14:textId="77777777" w:rsidR="00424D63" w:rsidRDefault="00424D63">
            <w:pPr>
              <w:pStyle w:val="ConsPlusNormal"/>
              <w:jc w:val="center"/>
            </w:pPr>
            <w:r>
              <w:t>816</w:t>
            </w:r>
          </w:p>
        </w:tc>
        <w:tc>
          <w:tcPr>
            <w:tcW w:w="634" w:type="dxa"/>
            <w:vAlign w:val="center"/>
          </w:tcPr>
          <w:p w14:paraId="08C59532" w14:textId="77777777" w:rsidR="00424D63" w:rsidRDefault="00424D63">
            <w:pPr>
              <w:pStyle w:val="ConsPlusNormal"/>
              <w:jc w:val="center"/>
            </w:pPr>
            <w:r>
              <w:t>0709</w:t>
            </w:r>
          </w:p>
        </w:tc>
        <w:tc>
          <w:tcPr>
            <w:tcW w:w="1594" w:type="dxa"/>
            <w:vAlign w:val="center"/>
          </w:tcPr>
          <w:p w14:paraId="1EF962AD" w14:textId="77777777" w:rsidR="00424D63" w:rsidRDefault="00424D63">
            <w:pPr>
              <w:pStyle w:val="ConsPlusNormal"/>
              <w:jc w:val="center"/>
            </w:pPr>
            <w:r>
              <w:t>1446502750</w:t>
            </w:r>
          </w:p>
        </w:tc>
        <w:tc>
          <w:tcPr>
            <w:tcW w:w="484" w:type="dxa"/>
            <w:vAlign w:val="center"/>
          </w:tcPr>
          <w:p w14:paraId="604B5393" w14:textId="77777777" w:rsidR="00424D63" w:rsidRDefault="00424D63">
            <w:pPr>
              <w:pStyle w:val="ConsPlusNormal"/>
            </w:pPr>
          </w:p>
        </w:tc>
        <w:tc>
          <w:tcPr>
            <w:tcW w:w="1384" w:type="dxa"/>
            <w:vAlign w:val="center"/>
          </w:tcPr>
          <w:p w14:paraId="44D2083E" w14:textId="77777777" w:rsidR="00424D63" w:rsidRDefault="00424D63">
            <w:pPr>
              <w:pStyle w:val="ConsPlusNormal"/>
              <w:jc w:val="right"/>
            </w:pPr>
            <w:r>
              <w:t>50,0</w:t>
            </w:r>
          </w:p>
        </w:tc>
      </w:tr>
      <w:tr w:rsidR="00424D63" w14:paraId="4FF0939E" w14:textId="77777777">
        <w:tc>
          <w:tcPr>
            <w:tcW w:w="4422" w:type="dxa"/>
            <w:vAlign w:val="center"/>
          </w:tcPr>
          <w:p w14:paraId="4B14CB8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7D1D4CF" w14:textId="77777777" w:rsidR="00424D63" w:rsidRDefault="00424D63">
            <w:pPr>
              <w:pStyle w:val="ConsPlusNormal"/>
              <w:jc w:val="center"/>
            </w:pPr>
            <w:r>
              <w:t>816</w:t>
            </w:r>
          </w:p>
        </w:tc>
        <w:tc>
          <w:tcPr>
            <w:tcW w:w="634" w:type="dxa"/>
            <w:vAlign w:val="center"/>
          </w:tcPr>
          <w:p w14:paraId="47DDFB51" w14:textId="77777777" w:rsidR="00424D63" w:rsidRDefault="00424D63">
            <w:pPr>
              <w:pStyle w:val="ConsPlusNormal"/>
              <w:jc w:val="center"/>
            </w:pPr>
            <w:r>
              <w:t>0709</w:t>
            </w:r>
          </w:p>
        </w:tc>
        <w:tc>
          <w:tcPr>
            <w:tcW w:w="1594" w:type="dxa"/>
            <w:vAlign w:val="center"/>
          </w:tcPr>
          <w:p w14:paraId="29FF1E7B" w14:textId="77777777" w:rsidR="00424D63" w:rsidRDefault="00424D63">
            <w:pPr>
              <w:pStyle w:val="ConsPlusNormal"/>
              <w:jc w:val="center"/>
            </w:pPr>
            <w:r>
              <w:t>1446502750</w:t>
            </w:r>
          </w:p>
        </w:tc>
        <w:tc>
          <w:tcPr>
            <w:tcW w:w="484" w:type="dxa"/>
            <w:vAlign w:val="center"/>
          </w:tcPr>
          <w:p w14:paraId="3B41162C" w14:textId="77777777" w:rsidR="00424D63" w:rsidRDefault="00424D63">
            <w:pPr>
              <w:pStyle w:val="ConsPlusNormal"/>
              <w:jc w:val="center"/>
            </w:pPr>
            <w:r>
              <w:t>600</w:t>
            </w:r>
          </w:p>
        </w:tc>
        <w:tc>
          <w:tcPr>
            <w:tcW w:w="1384" w:type="dxa"/>
            <w:vAlign w:val="center"/>
          </w:tcPr>
          <w:p w14:paraId="4AFC6662" w14:textId="77777777" w:rsidR="00424D63" w:rsidRDefault="00424D63">
            <w:pPr>
              <w:pStyle w:val="ConsPlusNormal"/>
              <w:jc w:val="right"/>
            </w:pPr>
            <w:r>
              <w:t>50,0</w:t>
            </w:r>
          </w:p>
        </w:tc>
      </w:tr>
      <w:tr w:rsidR="00424D63" w14:paraId="081555CE" w14:textId="77777777">
        <w:tc>
          <w:tcPr>
            <w:tcW w:w="4422" w:type="dxa"/>
            <w:vAlign w:val="center"/>
          </w:tcPr>
          <w:p w14:paraId="5B5C0251" w14:textId="77777777" w:rsidR="00424D63" w:rsidRDefault="00424D63">
            <w:pPr>
              <w:pStyle w:val="ConsPlusNormal"/>
              <w:jc w:val="both"/>
            </w:pPr>
            <w:r>
              <w:t>Субсидии бюджетным учреждениям</w:t>
            </w:r>
          </w:p>
        </w:tc>
        <w:tc>
          <w:tcPr>
            <w:tcW w:w="499" w:type="dxa"/>
            <w:vAlign w:val="center"/>
          </w:tcPr>
          <w:p w14:paraId="73D1C92B" w14:textId="77777777" w:rsidR="00424D63" w:rsidRDefault="00424D63">
            <w:pPr>
              <w:pStyle w:val="ConsPlusNormal"/>
              <w:jc w:val="center"/>
            </w:pPr>
            <w:r>
              <w:t>816</w:t>
            </w:r>
          </w:p>
        </w:tc>
        <w:tc>
          <w:tcPr>
            <w:tcW w:w="634" w:type="dxa"/>
            <w:vAlign w:val="center"/>
          </w:tcPr>
          <w:p w14:paraId="521F7E77" w14:textId="77777777" w:rsidR="00424D63" w:rsidRDefault="00424D63">
            <w:pPr>
              <w:pStyle w:val="ConsPlusNormal"/>
              <w:jc w:val="center"/>
            </w:pPr>
            <w:r>
              <w:t>0709</w:t>
            </w:r>
          </w:p>
        </w:tc>
        <w:tc>
          <w:tcPr>
            <w:tcW w:w="1594" w:type="dxa"/>
            <w:vAlign w:val="center"/>
          </w:tcPr>
          <w:p w14:paraId="1D438136" w14:textId="77777777" w:rsidR="00424D63" w:rsidRDefault="00424D63">
            <w:pPr>
              <w:pStyle w:val="ConsPlusNormal"/>
              <w:jc w:val="center"/>
            </w:pPr>
            <w:r>
              <w:t>1446502750</w:t>
            </w:r>
          </w:p>
        </w:tc>
        <w:tc>
          <w:tcPr>
            <w:tcW w:w="484" w:type="dxa"/>
            <w:vAlign w:val="center"/>
          </w:tcPr>
          <w:p w14:paraId="41C0B043" w14:textId="77777777" w:rsidR="00424D63" w:rsidRDefault="00424D63">
            <w:pPr>
              <w:pStyle w:val="ConsPlusNormal"/>
              <w:jc w:val="center"/>
            </w:pPr>
            <w:r>
              <w:t>610</w:t>
            </w:r>
          </w:p>
        </w:tc>
        <w:tc>
          <w:tcPr>
            <w:tcW w:w="1384" w:type="dxa"/>
            <w:vAlign w:val="center"/>
          </w:tcPr>
          <w:p w14:paraId="1836C44C" w14:textId="77777777" w:rsidR="00424D63" w:rsidRDefault="00424D63">
            <w:pPr>
              <w:pStyle w:val="ConsPlusNormal"/>
              <w:jc w:val="right"/>
            </w:pPr>
            <w:r>
              <w:t>50,0</w:t>
            </w:r>
          </w:p>
        </w:tc>
      </w:tr>
      <w:tr w:rsidR="00424D63" w14:paraId="17EEC829" w14:textId="77777777">
        <w:tc>
          <w:tcPr>
            <w:tcW w:w="4422" w:type="dxa"/>
            <w:vAlign w:val="center"/>
          </w:tcPr>
          <w:p w14:paraId="35896A2C" w14:textId="77777777" w:rsidR="00424D63" w:rsidRDefault="00424D63">
            <w:pPr>
              <w:pStyle w:val="ConsPlusNormal"/>
              <w:jc w:val="both"/>
            </w:pPr>
            <w:r>
              <w:t>Проведение социально-психологического тестирования обучающихся</w:t>
            </w:r>
          </w:p>
        </w:tc>
        <w:tc>
          <w:tcPr>
            <w:tcW w:w="499" w:type="dxa"/>
            <w:vAlign w:val="center"/>
          </w:tcPr>
          <w:p w14:paraId="73BAE582" w14:textId="77777777" w:rsidR="00424D63" w:rsidRDefault="00424D63">
            <w:pPr>
              <w:pStyle w:val="ConsPlusNormal"/>
              <w:jc w:val="center"/>
            </w:pPr>
            <w:r>
              <w:t>816</w:t>
            </w:r>
          </w:p>
        </w:tc>
        <w:tc>
          <w:tcPr>
            <w:tcW w:w="634" w:type="dxa"/>
            <w:vAlign w:val="center"/>
          </w:tcPr>
          <w:p w14:paraId="6403B006" w14:textId="77777777" w:rsidR="00424D63" w:rsidRDefault="00424D63">
            <w:pPr>
              <w:pStyle w:val="ConsPlusNormal"/>
              <w:jc w:val="center"/>
            </w:pPr>
            <w:r>
              <w:t>0709</w:t>
            </w:r>
          </w:p>
        </w:tc>
        <w:tc>
          <w:tcPr>
            <w:tcW w:w="1594" w:type="dxa"/>
            <w:vAlign w:val="center"/>
          </w:tcPr>
          <w:p w14:paraId="7C84C37F" w14:textId="77777777" w:rsidR="00424D63" w:rsidRDefault="00424D63">
            <w:pPr>
              <w:pStyle w:val="ConsPlusNormal"/>
              <w:jc w:val="center"/>
            </w:pPr>
            <w:r>
              <w:t>1446502760</w:t>
            </w:r>
          </w:p>
        </w:tc>
        <w:tc>
          <w:tcPr>
            <w:tcW w:w="484" w:type="dxa"/>
            <w:vAlign w:val="center"/>
          </w:tcPr>
          <w:p w14:paraId="0C4CDFDE" w14:textId="77777777" w:rsidR="00424D63" w:rsidRDefault="00424D63">
            <w:pPr>
              <w:pStyle w:val="ConsPlusNormal"/>
            </w:pPr>
          </w:p>
        </w:tc>
        <w:tc>
          <w:tcPr>
            <w:tcW w:w="1384" w:type="dxa"/>
            <w:vAlign w:val="center"/>
          </w:tcPr>
          <w:p w14:paraId="7C34FD85" w14:textId="77777777" w:rsidR="00424D63" w:rsidRDefault="00424D63">
            <w:pPr>
              <w:pStyle w:val="ConsPlusNormal"/>
              <w:jc w:val="right"/>
            </w:pPr>
            <w:r>
              <w:t>330,0</w:t>
            </w:r>
          </w:p>
        </w:tc>
      </w:tr>
      <w:tr w:rsidR="00424D63" w14:paraId="6F25ED63" w14:textId="77777777">
        <w:tc>
          <w:tcPr>
            <w:tcW w:w="4422" w:type="dxa"/>
            <w:vAlign w:val="center"/>
          </w:tcPr>
          <w:p w14:paraId="3E8195A6"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C56E975" w14:textId="77777777" w:rsidR="00424D63" w:rsidRDefault="00424D63">
            <w:pPr>
              <w:pStyle w:val="ConsPlusNormal"/>
              <w:jc w:val="center"/>
            </w:pPr>
            <w:r>
              <w:t>816</w:t>
            </w:r>
          </w:p>
        </w:tc>
        <w:tc>
          <w:tcPr>
            <w:tcW w:w="634" w:type="dxa"/>
            <w:vAlign w:val="center"/>
          </w:tcPr>
          <w:p w14:paraId="7D46F369" w14:textId="77777777" w:rsidR="00424D63" w:rsidRDefault="00424D63">
            <w:pPr>
              <w:pStyle w:val="ConsPlusNormal"/>
              <w:jc w:val="center"/>
            </w:pPr>
            <w:r>
              <w:t>0709</w:t>
            </w:r>
          </w:p>
        </w:tc>
        <w:tc>
          <w:tcPr>
            <w:tcW w:w="1594" w:type="dxa"/>
            <w:vAlign w:val="center"/>
          </w:tcPr>
          <w:p w14:paraId="25F4EF0B" w14:textId="77777777" w:rsidR="00424D63" w:rsidRDefault="00424D63">
            <w:pPr>
              <w:pStyle w:val="ConsPlusNormal"/>
              <w:jc w:val="center"/>
            </w:pPr>
            <w:r>
              <w:t>1446502760</w:t>
            </w:r>
          </w:p>
        </w:tc>
        <w:tc>
          <w:tcPr>
            <w:tcW w:w="484" w:type="dxa"/>
            <w:vAlign w:val="center"/>
          </w:tcPr>
          <w:p w14:paraId="4083420D" w14:textId="77777777" w:rsidR="00424D63" w:rsidRDefault="00424D63">
            <w:pPr>
              <w:pStyle w:val="ConsPlusNormal"/>
              <w:jc w:val="center"/>
            </w:pPr>
            <w:r>
              <w:t>600</w:t>
            </w:r>
          </w:p>
        </w:tc>
        <w:tc>
          <w:tcPr>
            <w:tcW w:w="1384" w:type="dxa"/>
            <w:vAlign w:val="center"/>
          </w:tcPr>
          <w:p w14:paraId="0689CA63" w14:textId="77777777" w:rsidR="00424D63" w:rsidRDefault="00424D63">
            <w:pPr>
              <w:pStyle w:val="ConsPlusNormal"/>
              <w:jc w:val="right"/>
            </w:pPr>
            <w:r>
              <w:t>330,0</w:t>
            </w:r>
          </w:p>
        </w:tc>
      </w:tr>
      <w:tr w:rsidR="00424D63" w14:paraId="1CCBECAE" w14:textId="77777777">
        <w:tc>
          <w:tcPr>
            <w:tcW w:w="4422" w:type="dxa"/>
            <w:vAlign w:val="center"/>
          </w:tcPr>
          <w:p w14:paraId="1D10DC5D" w14:textId="77777777" w:rsidR="00424D63" w:rsidRDefault="00424D63">
            <w:pPr>
              <w:pStyle w:val="ConsPlusNormal"/>
              <w:jc w:val="both"/>
            </w:pPr>
            <w:r>
              <w:t>Субсидии бюджетным учреждениям</w:t>
            </w:r>
          </w:p>
        </w:tc>
        <w:tc>
          <w:tcPr>
            <w:tcW w:w="499" w:type="dxa"/>
            <w:vAlign w:val="center"/>
          </w:tcPr>
          <w:p w14:paraId="2AE296C1" w14:textId="77777777" w:rsidR="00424D63" w:rsidRDefault="00424D63">
            <w:pPr>
              <w:pStyle w:val="ConsPlusNormal"/>
              <w:jc w:val="center"/>
            </w:pPr>
            <w:r>
              <w:t>816</w:t>
            </w:r>
          </w:p>
        </w:tc>
        <w:tc>
          <w:tcPr>
            <w:tcW w:w="634" w:type="dxa"/>
            <w:vAlign w:val="center"/>
          </w:tcPr>
          <w:p w14:paraId="51BE4214" w14:textId="77777777" w:rsidR="00424D63" w:rsidRDefault="00424D63">
            <w:pPr>
              <w:pStyle w:val="ConsPlusNormal"/>
              <w:jc w:val="center"/>
            </w:pPr>
            <w:r>
              <w:t>0709</w:t>
            </w:r>
          </w:p>
        </w:tc>
        <w:tc>
          <w:tcPr>
            <w:tcW w:w="1594" w:type="dxa"/>
            <w:vAlign w:val="center"/>
          </w:tcPr>
          <w:p w14:paraId="0AF9DC8D" w14:textId="77777777" w:rsidR="00424D63" w:rsidRDefault="00424D63">
            <w:pPr>
              <w:pStyle w:val="ConsPlusNormal"/>
              <w:jc w:val="center"/>
            </w:pPr>
            <w:r>
              <w:t>1446502760</w:t>
            </w:r>
          </w:p>
        </w:tc>
        <w:tc>
          <w:tcPr>
            <w:tcW w:w="484" w:type="dxa"/>
            <w:vAlign w:val="center"/>
          </w:tcPr>
          <w:p w14:paraId="2E8EB430" w14:textId="77777777" w:rsidR="00424D63" w:rsidRDefault="00424D63">
            <w:pPr>
              <w:pStyle w:val="ConsPlusNormal"/>
              <w:jc w:val="center"/>
            </w:pPr>
            <w:r>
              <w:t>610</w:t>
            </w:r>
          </w:p>
        </w:tc>
        <w:tc>
          <w:tcPr>
            <w:tcW w:w="1384" w:type="dxa"/>
            <w:vAlign w:val="center"/>
          </w:tcPr>
          <w:p w14:paraId="33A35A4C" w14:textId="77777777" w:rsidR="00424D63" w:rsidRDefault="00424D63">
            <w:pPr>
              <w:pStyle w:val="ConsPlusNormal"/>
              <w:jc w:val="right"/>
            </w:pPr>
            <w:r>
              <w:t>330,0</w:t>
            </w:r>
          </w:p>
        </w:tc>
      </w:tr>
      <w:tr w:rsidR="00424D63" w14:paraId="625E0AC7" w14:textId="77777777">
        <w:tc>
          <w:tcPr>
            <w:tcW w:w="4422" w:type="dxa"/>
            <w:vAlign w:val="center"/>
          </w:tcPr>
          <w:p w14:paraId="5643853C" w14:textId="77777777" w:rsidR="00424D63" w:rsidRDefault="00424D63">
            <w:pPr>
              <w:pStyle w:val="ConsPlusNormal"/>
              <w:jc w:val="both"/>
            </w:pPr>
            <w:r>
              <w:t>Социальная политика</w:t>
            </w:r>
          </w:p>
        </w:tc>
        <w:tc>
          <w:tcPr>
            <w:tcW w:w="499" w:type="dxa"/>
            <w:vAlign w:val="center"/>
          </w:tcPr>
          <w:p w14:paraId="775B2736" w14:textId="77777777" w:rsidR="00424D63" w:rsidRDefault="00424D63">
            <w:pPr>
              <w:pStyle w:val="ConsPlusNormal"/>
              <w:jc w:val="center"/>
            </w:pPr>
            <w:r>
              <w:t>816</w:t>
            </w:r>
          </w:p>
        </w:tc>
        <w:tc>
          <w:tcPr>
            <w:tcW w:w="634" w:type="dxa"/>
            <w:vAlign w:val="center"/>
          </w:tcPr>
          <w:p w14:paraId="7EFC2957" w14:textId="77777777" w:rsidR="00424D63" w:rsidRDefault="00424D63">
            <w:pPr>
              <w:pStyle w:val="ConsPlusNormal"/>
              <w:jc w:val="center"/>
            </w:pPr>
            <w:r>
              <w:t>1000</w:t>
            </w:r>
          </w:p>
        </w:tc>
        <w:tc>
          <w:tcPr>
            <w:tcW w:w="1594" w:type="dxa"/>
            <w:vAlign w:val="center"/>
          </w:tcPr>
          <w:p w14:paraId="2ACAF002" w14:textId="77777777" w:rsidR="00424D63" w:rsidRDefault="00424D63">
            <w:pPr>
              <w:pStyle w:val="ConsPlusNormal"/>
            </w:pPr>
          </w:p>
        </w:tc>
        <w:tc>
          <w:tcPr>
            <w:tcW w:w="484" w:type="dxa"/>
            <w:vAlign w:val="center"/>
          </w:tcPr>
          <w:p w14:paraId="46664AE0" w14:textId="77777777" w:rsidR="00424D63" w:rsidRDefault="00424D63">
            <w:pPr>
              <w:pStyle w:val="ConsPlusNormal"/>
            </w:pPr>
          </w:p>
        </w:tc>
        <w:tc>
          <w:tcPr>
            <w:tcW w:w="1384" w:type="dxa"/>
            <w:vAlign w:val="center"/>
          </w:tcPr>
          <w:p w14:paraId="5D535E85" w14:textId="77777777" w:rsidR="00424D63" w:rsidRDefault="00424D63">
            <w:pPr>
              <w:pStyle w:val="ConsPlusNormal"/>
              <w:jc w:val="right"/>
            </w:pPr>
            <w:r>
              <w:t>17000,0</w:t>
            </w:r>
          </w:p>
        </w:tc>
      </w:tr>
      <w:tr w:rsidR="00424D63" w14:paraId="6C1FB7CA" w14:textId="77777777">
        <w:tc>
          <w:tcPr>
            <w:tcW w:w="4422" w:type="dxa"/>
            <w:vAlign w:val="center"/>
          </w:tcPr>
          <w:p w14:paraId="4CD054CD" w14:textId="77777777" w:rsidR="00424D63" w:rsidRDefault="00424D63">
            <w:pPr>
              <w:pStyle w:val="ConsPlusNormal"/>
              <w:jc w:val="both"/>
            </w:pPr>
            <w:r>
              <w:t>Социальное обеспечение населения</w:t>
            </w:r>
          </w:p>
        </w:tc>
        <w:tc>
          <w:tcPr>
            <w:tcW w:w="499" w:type="dxa"/>
            <w:vAlign w:val="center"/>
          </w:tcPr>
          <w:p w14:paraId="6F521483" w14:textId="77777777" w:rsidR="00424D63" w:rsidRDefault="00424D63">
            <w:pPr>
              <w:pStyle w:val="ConsPlusNormal"/>
              <w:jc w:val="center"/>
            </w:pPr>
            <w:r>
              <w:t>816</w:t>
            </w:r>
          </w:p>
        </w:tc>
        <w:tc>
          <w:tcPr>
            <w:tcW w:w="634" w:type="dxa"/>
            <w:vAlign w:val="center"/>
          </w:tcPr>
          <w:p w14:paraId="3AE9CFD7" w14:textId="77777777" w:rsidR="00424D63" w:rsidRDefault="00424D63">
            <w:pPr>
              <w:pStyle w:val="ConsPlusNormal"/>
              <w:jc w:val="center"/>
            </w:pPr>
            <w:r>
              <w:t>1003</w:t>
            </w:r>
          </w:p>
        </w:tc>
        <w:tc>
          <w:tcPr>
            <w:tcW w:w="1594" w:type="dxa"/>
            <w:vAlign w:val="center"/>
          </w:tcPr>
          <w:p w14:paraId="36D73476" w14:textId="77777777" w:rsidR="00424D63" w:rsidRDefault="00424D63">
            <w:pPr>
              <w:pStyle w:val="ConsPlusNormal"/>
            </w:pPr>
          </w:p>
        </w:tc>
        <w:tc>
          <w:tcPr>
            <w:tcW w:w="484" w:type="dxa"/>
            <w:vAlign w:val="center"/>
          </w:tcPr>
          <w:p w14:paraId="79046609" w14:textId="77777777" w:rsidR="00424D63" w:rsidRDefault="00424D63">
            <w:pPr>
              <w:pStyle w:val="ConsPlusNormal"/>
            </w:pPr>
          </w:p>
        </w:tc>
        <w:tc>
          <w:tcPr>
            <w:tcW w:w="1384" w:type="dxa"/>
            <w:vAlign w:val="center"/>
          </w:tcPr>
          <w:p w14:paraId="38CB58F0" w14:textId="77777777" w:rsidR="00424D63" w:rsidRDefault="00424D63">
            <w:pPr>
              <w:pStyle w:val="ConsPlusNormal"/>
              <w:jc w:val="right"/>
            </w:pPr>
            <w:r>
              <w:t>17000,0</w:t>
            </w:r>
          </w:p>
        </w:tc>
      </w:tr>
      <w:tr w:rsidR="00424D63" w14:paraId="39FF77AB" w14:textId="77777777">
        <w:tc>
          <w:tcPr>
            <w:tcW w:w="4422" w:type="dxa"/>
            <w:vAlign w:val="center"/>
          </w:tcPr>
          <w:p w14:paraId="17DAC0F6" w14:textId="77777777" w:rsidR="00424D63" w:rsidRDefault="00424D63">
            <w:pPr>
              <w:pStyle w:val="ConsPlusNormal"/>
              <w:jc w:val="both"/>
            </w:pPr>
            <w:r>
              <w:t>Государственная программа "Развитие образования в Томской области"</w:t>
            </w:r>
          </w:p>
        </w:tc>
        <w:tc>
          <w:tcPr>
            <w:tcW w:w="499" w:type="dxa"/>
            <w:vAlign w:val="center"/>
          </w:tcPr>
          <w:p w14:paraId="3E296B85" w14:textId="77777777" w:rsidR="00424D63" w:rsidRDefault="00424D63">
            <w:pPr>
              <w:pStyle w:val="ConsPlusNormal"/>
              <w:jc w:val="center"/>
            </w:pPr>
            <w:r>
              <w:t>816</w:t>
            </w:r>
          </w:p>
        </w:tc>
        <w:tc>
          <w:tcPr>
            <w:tcW w:w="634" w:type="dxa"/>
            <w:vAlign w:val="center"/>
          </w:tcPr>
          <w:p w14:paraId="560E9219" w14:textId="77777777" w:rsidR="00424D63" w:rsidRDefault="00424D63">
            <w:pPr>
              <w:pStyle w:val="ConsPlusNormal"/>
              <w:jc w:val="center"/>
            </w:pPr>
            <w:r>
              <w:t>1003</w:t>
            </w:r>
          </w:p>
        </w:tc>
        <w:tc>
          <w:tcPr>
            <w:tcW w:w="1594" w:type="dxa"/>
            <w:vAlign w:val="center"/>
          </w:tcPr>
          <w:p w14:paraId="0807BF8C" w14:textId="77777777" w:rsidR="00424D63" w:rsidRDefault="00424D63">
            <w:pPr>
              <w:pStyle w:val="ConsPlusNormal"/>
              <w:jc w:val="center"/>
            </w:pPr>
            <w:r>
              <w:t>0900000000</w:t>
            </w:r>
          </w:p>
        </w:tc>
        <w:tc>
          <w:tcPr>
            <w:tcW w:w="484" w:type="dxa"/>
            <w:vAlign w:val="center"/>
          </w:tcPr>
          <w:p w14:paraId="2C4C1801" w14:textId="77777777" w:rsidR="00424D63" w:rsidRDefault="00424D63">
            <w:pPr>
              <w:pStyle w:val="ConsPlusNormal"/>
            </w:pPr>
          </w:p>
        </w:tc>
        <w:tc>
          <w:tcPr>
            <w:tcW w:w="1384" w:type="dxa"/>
            <w:vAlign w:val="center"/>
          </w:tcPr>
          <w:p w14:paraId="7E41B667" w14:textId="77777777" w:rsidR="00424D63" w:rsidRDefault="00424D63">
            <w:pPr>
              <w:pStyle w:val="ConsPlusNormal"/>
              <w:jc w:val="right"/>
            </w:pPr>
            <w:r>
              <w:t>17000,0</w:t>
            </w:r>
          </w:p>
        </w:tc>
      </w:tr>
      <w:tr w:rsidR="00424D63" w14:paraId="4C53724A" w14:textId="77777777">
        <w:tc>
          <w:tcPr>
            <w:tcW w:w="4422" w:type="dxa"/>
            <w:vAlign w:val="center"/>
          </w:tcPr>
          <w:p w14:paraId="189EA47B" w14:textId="77777777" w:rsidR="00424D63" w:rsidRDefault="00424D63">
            <w:pPr>
              <w:pStyle w:val="ConsPlusNormal"/>
              <w:jc w:val="both"/>
            </w:pPr>
            <w:r>
              <w:t xml:space="preserve">Комплекс процессных мероприятий "Обеспечение получения дошкольного, </w:t>
            </w:r>
            <w:r>
              <w:lastRenderedPageBreak/>
              <w:t>начального общего, основного общего, среднего общего образования, создание условий для дополнительного образования детей, содействие развитию системы общего образования и дополнительного образования детей, в том числе кадрового потенциала"</w:t>
            </w:r>
          </w:p>
        </w:tc>
        <w:tc>
          <w:tcPr>
            <w:tcW w:w="499" w:type="dxa"/>
            <w:vAlign w:val="center"/>
          </w:tcPr>
          <w:p w14:paraId="1918AF7E" w14:textId="77777777" w:rsidR="00424D63" w:rsidRDefault="00424D63">
            <w:pPr>
              <w:pStyle w:val="ConsPlusNormal"/>
              <w:jc w:val="center"/>
            </w:pPr>
            <w:r>
              <w:lastRenderedPageBreak/>
              <w:t>816</w:t>
            </w:r>
          </w:p>
        </w:tc>
        <w:tc>
          <w:tcPr>
            <w:tcW w:w="634" w:type="dxa"/>
            <w:vAlign w:val="center"/>
          </w:tcPr>
          <w:p w14:paraId="63114013" w14:textId="77777777" w:rsidR="00424D63" w:rsidRDefault="00424D63">
            <w:pPr>
              <w:pStyle w:val="ConsPlusNormal"/>
              <w:jc w:val="center"/>
            </w:pPr>
            <w:r>
              <w:t>1003</w:t>
            </w:r>
          </w:p>
        </w:tc>
        <w:tc>
          <w:tcPr>
            <w:tcW w:w="1594" w:type="dxa"/>
            <w:vAlign w:val="center"/>
          </w:tcPr>
          <w:p w14:paraId="27D407CC" w14:textId="77777777" w:rsidR="00424D63" w:rsidRDefault="00424D63">
            <w:pPr>
              <w:pStyle w:val="ConsPlusNormal"/>
              <w:jc w:val="center"/>
            </w:pPr>
            <w:r>
              <w:t>0946000000</w:t>
            </w:r>
          </w:p>
        </w:tc>
        <w:tc>
          <w:tcPr>
            <w:tcW w:w="484" w:type="dxa"/>
            <w:vAlign w:val="center"/>
          </w:tcPr>
          <w:p w14:paraId="0C3BF05C" w14:textId="77777777" w:rsidR="00424D63" w:rsidRDefault="00424D63">
            <w:pPr>
              <w:pStyle w:val="ConsPlusNormal"/>
            </w:pPr>
          </w:p>
        </w:tc>
        <w:tc>
          <w:tcPr>
            <w:tcW w:w="1384" w:type="dxa"/>
            <w:vAlign w:val="center"/>
          </w:tcPr>
          <w:p w14:paraId="7280A554" w14:textId="77777777" w:rsidR="00424D63" w:rsidRDefault="00424D63">
            <w:pPr>
              <w:pStyle w:val="ConsPlusNormal"/>
              <w:jc w:val="right"/>
            </w:pPr>
            <w:r>
              <w:t>10000,0</w:t>
            </w:r>
          </w:p>
        </w:tc>
      </w:tr>
      <w:tr w:rsidR="00424D63" w14:paraId="573DA7A5" w14:textId="77777777">
        <w:tc>
          <w:tcPr>
            <w:tcW w:w="4422" w:type="dxa"/>
            <w:vAlign w:val="center"/>
          </w:tcPr>
          <w:p w14:paraId="38545494" w14:textId="77777777" w:rsidR="00424D63" w:rsidRDefault="00424D63">
            <w:pPr>
              <w:pStyle w:val="ConsPlusNormal"/>
              <w:jc w:val="both"/>
            </w:pPr>
            <w:r>
              <w:t>Единовременная социальная выплата на оплату первоначального взноса при получении ипотечного жилищного кредита учителям областных государственных и муниципальных общеобразовательных организаций в Томской области, нуждающихся в улучшении жилищных условий</w:t>
            </w:r>
          </w:p>
        </w:tc>
        <w:tc>
          <w:tcPr>
            <w:tcW w:w="499" w:type="dxa"/>
            <w:vAlign w:val="center"/>
          </w:tcPr>
          <w:p w14:paraId="163D877D" w14:textId="77777777" w:rsidR="00424D63" w:rsidRDefault="00424D63">
            <w:pPr>
              <w:pStyle w:val="ConsPlusNormal"/>
              <w:jc w:val="center"/>
            </w:pPr>
            <w:r>
              <w:t>816</w:t>
            </w:r>
          </w:p>
        </w:tc>
        <w:tc>
          <w:tcPr>
            <w:tcW w:w="634" w:type="dxa"/>
            <w:vAlign w:val="center"/>
          </w:tcPr>
          <w:p w14:paraId="51837218" w14:textId="77777777" w:rsidR="00424D63" w:rsidRDefault="00424D63">
            <w:pPr>
              <w:pStyle w:val="ConsPlusNormal"/>
              <w:jc w:val="center"/>
            </w:pPr>
            <w:r>
              <w:t>1003</w:t>
            </w:r>
          </w:p>
        </w:tc>
        <w:tc>
          <w:tcPr>
            <w:tcW w:w="1594" w:type="dxa"/>
            <w:vAlign w:val="center"/>
          </w:tcPr>
          <w:p w14:paraId="3ABCD896" w14:textId="77777777" w:rsidR="00424D63" w:rsidRDefault="00424D63">
            <w:pPr>
              <w:pStyle w:val="ConsPlusNormal"/>
              <w:jc w:val="center"/>
            </w:pPr>
            <w:r>
              <w:t>0946020720</w:t>
            </w:r>
          </w:p>
        </w:tc>
        <w:tc>
          <w:tcPr>
            <w:tcW w:w="484" w:type="dxa"/>
            <w:vAlign w:val="center"/>
          </w:tcPr>
          <w:p w14:paraId="79CDD279" w14:textId="77777777" w:rsidR="00424D63" w:rsidRDefault="00424D63">
            <w:pPr>
              <w:pStyle w:val="ConsPlusNormal"/>
            </w:pPr>
          </w:p>
        </w:tc>
        <w:tc>
          <w:tcPr>
            <w:tcW w:w="1384" w:type="dxa"/>
            <w:vAlign w:val="center"/>
          </w:tcPr>
          <w:p w14:paraId="68105FF2" w14:textId="77777777" w:rsidR="00424D63" w:rsidRDefault="00424D63">
            <w:pPr>
              <w:pStyle w:val="ConsPlusNormal"/>
              <w:jc w:val="right"/>
            </w:pPr>
            <w:r>
              <w:t>10000,0</w:t>
            </w:r>
          </w:p>
        </w:tc>
      </w:tr>
      <w:tr w:rsidR="00424D63" w14:paraId="505CE888" w14:textId="77777777">
        <w:tc>
          <w:tcPr>
            <w:tcW w:w="4422" w:type="dxa"/>
            <w:vAlign w:val="center"/>
          </w:tcPr>
          <w:p w14:paraId="735551E2"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2B334F5A" w14:textId="77777777" w:rsidR="00424D63" w:rsidRDefault="00424D63">
            <w:pPr>
              <w:pStyle w:val="ConsPlusNormal"/>
              <w:jc w:val="center"/>
            </w:pPr>
            <w:r>
              <w:t>816</w:t>
            </w:r>
          </w:p>
        </w:tc>
        <w:tc>
          <w:tcPr>
            <w:tcW w:w="634" w:type="dxa"/>
            <w:vAlign w:val="center"/>
          </w:tcPr>
          <w:p w14:paraId="6A77FA19" w14:textId="77777777" w:rsidR="00424D63" w:rsidRDefault="00424D63">
            <w:pPr>
              <w:pStyle w:val="ConsPlusNormal"/>
              <w:jc w:val="center"/>
            </w:pPr>
            <w:r>
              <w:t>1003</w:t>
            </w:r>
          </w:p>
        </w:tc>
        <w:tc>
          <w:tcPr>
            <w:tcW w:w="1594" w:type="dxa"/>
            <w:vAlign w:val="center"/>
          </w:tcPr>
          <w:p w14:paraId="17C27916" w14:textId="77777777" w:rsidR="00424D63" w:rsidRDefault="00424D63">
            <w:pPr>
              <w:pStyle w:val="ConsPlusNormal"/>
              <w:jc w:val="center"/>
            </w:pPr>
            <w:r>
              <w:t>0946020720</w:t>
            </w:r>
          </w:p>
        </w:tc>
        <w:tc>
          <w:tcPr>
            <w:tcW w:w="484" w:type="dxa"/>
            <w:vAlign w:val="center"/>
          </w:tcPr>
          <w:p w14:paraId="1AABF8F7" w14:textId="77777777" w:rsidR="00424D63" w:rsidRDefault="00424D63">
            <w:pPr>
              <w:pStyle w:val="ConsPlusNormal"/>
              <w:jc w:val="center"/>
            </w:pPr>
            <w:r>
              <w:t>300</w:t>
            </w:r>
          </w:p>
        </w:tc>
        <w:tc>
          <w:tcPr>
            <w:tcW w:w="1384" w:type="dxa"/>
            <w:vAlign w:val="center"/>
          </w:tcPr>
          <w:p w14:paraId="527AE981" w14:textId="77777777" w:rsidR="00424D63" w:rsidRDefault="00424D63">
            <w:pPr>
              <w:pStyle w:val="ConsPlusNormal"/>
              <w:jc w:val="right"/>
            </w:pPr>
            <w:r>
              <w:t>10000,0</w:t>
            </w:r>
          </w:p>
        </w:tc>
      </w:tr>
      <w:tr w:rsidR="00424D63" w14:paraId="3631298E" w14:textId="77777777">
        <w:tc>
          <w:tcPr>
            <w:tcW w:w="4422" w:type="dxa"/>
            <w:vAlign w:val="center"/>
          </w:tcPr>
          <w:p w14:paraId="17518E1D"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2EC5A6CF" w14:textId="77777777" w:rsidR="00424D63" w:rsidRDefault="00424D63">
            <w:pPr>
              <w:pStyle w:val="ConsPlusNormal"/>
              <w:jc w:val="center"/>
            </w:pPr>
            <w:r>
              <w:t>816</w:t>
            </w:r>
          </w:p>
        </w:tc>
        <w:tc>
          <w:tcPr>
            <w:tcW w:w="634" w:type="dxa"/>
            <w:vAlign w:val="center"/>
          </w:tcPr>
          <w:p w14:paraId="6F9D167B" w14:textId="77777777" w:rsidR="00424D63" w:rsidRDefault="00424D63">
            <w:pPr>
              <w:pStyle w:val="ConsPlusNormal"/>
              <w:jc w:val="center"/>
            </w:pPr>
            <w:r>
              <w:t>1003</w:t>
            </w:r>
          </w:p>
        </w:tc>
        <w:tc>
          <w:tcPr>
            <w:tcW w:w="1594" w:type="dxa"/>
            <w:vAlign w:val="center"/>
          </w:tcPr>
          <w:p w14:paraId="7874713B" w14:textId="77777777" w:rsidR="00424D63" w:rsidRDefault="00424D63">
            <w:pPr>
              <w:pStyle w:val="ConsPlusNormal"/>
              <w:jc w:val="center"/>
            </w:pPr>
            <w:r>
              <w:t>0946020720</w:t>
            </w:r>
          </w:p>
        </w:tc>
        <w:tc>
          <w:tcPr>
            <w:tcW w:w="484" w:type="dxa"/>
            <w:vAlign w:val="center"/>
          </w:tcPr>
          <w:p w14:paraId="2628CAB6" w14:textId="77777777" w:rsidR="00424D63" w:rsidRDefault="00424D63">
            <w:pPr>
              <w:pStyle w:val="ConsPlusNormal"/>
              <w:jc w:val="center"/>
            </w:pPr>
            <w:r>
              <w:t>310</w:t>
            </w:r>
          </w:p>
        </w:tc>
        <w:tc>
          <w:tcPr>
            <w:tcW w:w="1384" w:type="dxa"/>
            <w:vAlign w:val="center"/>
          </w:tcPr>
          <w:p w14:paraId="05F57FB6" w14:textId="77777777" w:rsidR="00424D63" w:rsidRDefault="00424D63">
            <w:pPr>
              <w:pStyle w:val="ConsPlusNormal"/>
              <w:jc w:val="right"/>
            </w:pPr>
            <w:r>
              <w:t>10000,0</w:t>
            </w:r>
          </w:p>
        </w:tc>
      </w:tr>
      <w:tr w:rsidR="00424D63" w14:paraId="54AE99C6" w14:textId="77777777">
        <w:tc>
          <w:tcPr>
            <w:tcW w:w="4422" w:type="dxa"/>
            <w:vAlign w:val="center"/>
          </w:tcPr>
          <w:p w14:paraId="17140E85" w14:textId="77777777" w:rsidR="00424D63" w:rsidRDefault="00424D63">
            <w:pPr>
              <w:pStyle w:val="ConsPlusNormal"/>
              <w:jc w:val="both"/>
            </w:pPr>
            <w:r>
              <w:t>Региональный проект "Педагоги и наставники"</w:t>
            </w:r>
          </w:p>
        </w:tc>
        <w:tc>
          <w:tcPr>
            <w:tcW w:w="499" w:type="dxa"/>
            <w:vAlign w:val="center"/>
          </w:tcPr>
          <w:p w14:paraId="777DC74D" w14:textId="77777777" w:rsidR="00424D63" w:rsidRDefault="00424D63">
            <w:pPr>
              <w:pStyle w:val="ConsPlusNormal"/>
              <w:jc w:val="center"/>
            </w:pPr>
            <w:r>
              <w:t>816</w:t>
            </w:r>
          </w:p>
        </w:tc>
        <w:tc>
          <w:tcPr>
            <w:tcW w:w="634" w:type="dxa"/>
            <w:vAlign w:val="center"/>
          </w:tcPr>
          <w:p w14:paraId="2F53BDA6" w14:textId="77777777" w:rsidR="00424D63" w:rsidRDefault="00424D63">
            <w:pPr>
              <w:pStyle w:val="ConsPlusNormal"/>
              <w:jc w:val="center"/>
            </w:pPr>
            <w:r>
              <w:t>1003</w:t>
            </w:r>
          </w:p>
        </w:tc>
        <w:tc>
          <w:tcPr>
            <w:tcW w:w="1594" w:type="dxa"/>
            <w:vAlign w:val="center"/>
          </w:tcPr>
          <w:p w14:paraId="3A9F59B4" w14:textId="77777777" w:rsidR="00424D63" w:rsidRDefault="00424D63">
            <w:pPr>
              <w:pStyle w:val="ConsPlusNormal"/>
              <w:jc w:val="center"/>
            </w:pPr>
            <w:r>
              <w:t>09WЮ600000</w:t>
            </w:r>
          </w:p>
        </w:tc>
        <w:tc>
          <w:tcPr>
            <w:tcW w:w="484" w:type="dxa"/>
            <w:vAlign w:val="center"/>
          </w:tcPr>
          <w:p w14:paraId="0E412469" w14:textId="77777777" w:rsidR="00424D63" w:rsidRDefault="00424D63">
            <w:pPr>
              <w:pStyle w:val="ConsPlusNormal"/>
            </w:pPr>
          </w:p>
        </w:tc>
        <w:tc>
          <w:tcPr>
            <w:tcW w:w="1384" w:type="dxa"/>
            <w:vAlign w:val="center"/>
          </w:tcPr>
          <w:p w14:paraId="741E97B3" w14:textId="77777777" w:rsidR="00424D63" w:rsidRDefault="00424D63">
            <w:pPr>
              <w:pStyle w:val="ConsPlusNormal"/>
              <w:jc w:val="right"/>
            </w:pPr>
            <w:r>
              <w:t>7000,0</w:t>
            </w:r>
          </w:p>
        </w:tc>
      </w:tr>
      <w:tr w:rsidR="00424D63" w14:paraId="2EFDA56B" w14:textId="77777777">
        <w:tc>
          <w:tcPr>
            <w:tcW w:w="4422" w:type="dxa"/>
            <w:vAlign w:val="center"/>
          </w:tcPr>
          <w:p w14:paraId="494E2290" w14:textId="77777777" w:rsidR="00424D63" w:rsidRDefault="00424D63">
            <w:pPr>
              <w:pStyle w:val="ConsPlusNormal"/>
              <w:jc w:val="both"/>
            </w:pPr>
            <w:r>
              <w:t>Обеспечение реализации мероприятий по осуществлению единовременных компенсационных выплат учителям,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w:t>
            </w:r>
          </w:p>
        </w:tc>
        <w:tc>
          <w:tcPr>
            <w:tcW w:w="499" w:type="dxa"/>
            <w:vAlign w:val="center"/>
          </w:tcPr>
          <w:p w14:paraId="5590BBCA" w14:textId="77777777" w:rsidR="00424D63" w:rsidRDefault="00424D63">
            <w:pPr>
              <w:pStyle w:val="ConsPlusNormal"/>
              <w:jc w:val="center"/>
            </w:pPr>
            <w:r>
              <w:t>816</w:t>
            </w:r>
          </w:p>
        </w:tc>
        <w:tc>
          <w:tcPr>
            <w:tcW w:w="634" w:type="dxa"/>
            <w:vAlign w:val="center"/>
          </w:tcPr>
          <w:p w14:paraId="2C81072E" w14:textId="77777777" w:rsidR="00424D63" w:rsidRDefault="00424D63">
            <w:pPr>
              <w:pStyle w:val="ConsPlusNormal"/>
              <w:jc w:val="center"/>
            </w:pPr>
            <w:r>
              <w:t>1003</w:t>
            </w:r>
          </w:p>
        </w:tc>
        <w:tc>
          <w:tcPr>
            <w:tcW w:w="1594" w:type="dxa"/>
            <w:vAlign w:val="center"/>
          </w:tcPr>
          <w:p w14:paraId="6CFD3E88" w14:textId="77777777" w:rsidR="00424D63" w:rsidRDefault="00424D63">
            <w:pPr>
              <w:pStyle w:val="ConsPlusNormal"/>
              <w:jc w:val="center"/>
            </w:pPr>
            <w:r>
              <w:t>09WЮ652560</w:t>
            </w:r>
          </w:p>
        </w:tc>
        <w:tc>
          <w:tcPr>
            <w:tcW w:w="484" w:type="dxa"/>
            <w:vAlign w:val="center"/>
          </w:tcPr>
          <w:p w14:paraId="4A54EAE8" w14:textId="77777777" w:rsidR="00424D63" w:rsidRDefault="00424D63">
            <w:pPr>
              <w:pStyle w:val="ConsPlusNormal"/>
            </w:pPr>
          </w:p>
        </w:tc>
        <w:tc>
          <w:tcPr>
            <w:tcW w:w="1384" w:type="dxa"/>
            <w:vAlign w:val="center"/>
          </w:tcPr>
          <w:p w14:paraId="36C497BB" w14:textId="77777777" w:rsidR="00424D63" w:rsidRDefault="00424D63">
            <w:pPr>
              <w:pStyle w:val="ConsPlusNormal"/>
              <w:jc w:val="right"/>
            </w:pPr>
            <w:r>
              <w:t>7000,0</w:t>
            </w:r>
          </w:p>
        </w:tc>
      </w:tr>
      <w:tr w:rsidR="00424D63" w14:paraId="292CE497" w14:textId="77777777">
        <w:tc>
          <w:tcPr>
            <w:tcW w:w="4422" w:type="dxa"/>
            <w:vAlign w:val="center"/>
          </w:tcPr>
          <w:p w14:paraId="53BFD475"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1467D80" w14:textId="77777777" w:rsidR="00424D63" w:rsidRDefault="00424D63">
            <w:pPr>
              <w:pStyle w:val="ConsPlusNormal"/>
              <w:jc w:val="center"/>
            </w:pPr>
            <w:r>
              <w:t>816</w:t>
            </w:r>
          </w:p>
        </w:tc>
        <w:tc>
          <w:tcPr>
            <w:tcW w:w="634" w:type="dxa"/>
            <w:vAlign w:val="center"/>
          </w:tcPr>
          <w:p w14:paraId="084947AF" w14:textId="77777777" w:rsidR="00424D63" w:rsidRDefault="00424D63">
            <w:pPr>
              <w:pStyle w:val="ConsPlusNormal"/>
              <w:jc w:val="center"/>
            </w:pPr>
            <w:r>
              <w:t>1003</w:t>
            </w:r>
          </w:p>
        </w:tc>
        <w:tc>
          <w:tcPr>
            <w:tcW w:w="1594" w:type="dxa"/>
            <w:vAlign w:val="center"/>
          </w:tcPr>
          <w:p w14:paraId="7E4FB02E" w14:textId="77777777" w:rsidR="00424D63" w:rsidRDefault="00424D63">
            <w:pPr>
              <w:pStyle w:val="ConsPlusNormal"/>
              <w:jc w:val="center"/>
            </w:pPr>
            <w:r>
              <w:t>09WЮ652560</w:t>
            </w:r>
          </w:p>
        </w:tc>
        <w:tc>
          <w:tcPr>
            <w:tcW w:w="484" w:type="dxa"/>
            <w:vAlign w:val="center"/>
          </w:tcPr>
          <w:p w14:paraId="5226D579" w14:textId="77777777" w:rsidR="00424D63" w:rsidRDefault="00424D63">
            <w:pPr>
              <w:pStyle w:val="ConsPlusNormal"/>
              <w:jc w:val="center"/>
            </w:pPr>
            <w:r>
              <w:t>300</w:t>
            </w:r>
          </w:p>
        </w:tc>
        <w:tc>
          <w:tcPr>
            <w:tcW w:w="1384" w:type="dxa"/>
            <w:vAlign w:val="center"/>
          </w:tcPr>
          <w:p w14:paraId="36D875D3" w14:textId="77777777" w:rsidR="00424D63" w:rsidRDefault="00424D63">
            <w:pPr>
              <w:pStyle w:val="ConsPlusNormal"/>
              <w:jc w:val="right"/>
            </w:pPr>
            <w:r>
              <w:t>7000,0</w:t>
            </w:r>
          </w:p>
        </w:tc>
      </w:tr>
      <w:tr w:rsidR="00424D63" w14:paraId="3A891132" w14:textId="77777777">
        <w:tc>
          <w:tcPr>
            <w:tcW w:w="4422" w:type="dxa"/>
            <w:vAlign w:val="center"/>
          </w:tcPr>
          <w:p w14:paraId="3A4A2C87"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4A9B0F4F" w14:textId="77777777" w:rsidR="00424D63" w:rsidRDefault="00424D63">
            <w:pPr>
              <w:pStyle w:val="ConsPlusNormal"/>
              <w:jc w:val="center"/>
            </w:pPr>
            <w:r>
              <w:t>816</w:t>
            </w:r>
          </w:p>
        </w:tc>
        <w:tc>
          <w:tcPr>
            <w:tcW w:w="634" w:type="dxa"/>
            <w:vAlign w:val="center"/>
          </w:tcPr>
          <w:p w14:paraId="39A7227D" w14:textId="77777777" w:rsidR="00424D63" w:rsidRDefault="00424D63">
            <w:pPr>
              <w:pStyle w:val="ConsPlusNormal"/>
              <w:jc w:val="center"/>
            </w:pPr>
            <w:r>
              <w:t>1003</w:t>
            </w:r>
          </w:p>
        </w:tc>
        <w:tc>
          <w:tcPr>
            <w:tcW w:w="1594" w:type="dxa"/>
            <w:vAlign w:val="center"/>
          </w:tcPr>
          <w:p w14:paraId="5BE2F89D" w14:textId="77777777" w:rsidR="00424D63" w:rsidRDefault="00424D63">
            <w:pPr>
              <w:pStyle w:val="ConsPlusNormal"/>
              <w:jc w:val="center"/>
            </w:pPr>
            <w:r>
              <w:t>09WЮ652560</w:t>
            </w:r>
          </w:p>
        </w:tc>
        <w:tc>
          <w:tcPr>
            <w:tcW w:w="484" w:type="dxa"/>
            <w:vAlign w:val="center"/>
          </w:tcPr>
          <w:p w14:paraId="2D688BC2" w14:textId="77777777" w:rsidR="00424D63" w:rsidRDefault="00424D63">
            <w:pPr>
              <w:pStyle w:val="ConsPlusNormal"/>
              <w:jc w:val="center"/>
            </w:pPr>
            <w:r>
              <w:t>310</w:t>
            </w:r>
          </w:p>
        </w:tc>
        <w:tc>
          <w:tcPr>
            <w:tcW w:w="1384" w:type="dxa"/>
            <w:vAlign w:val="center"/>
          </w:tcPr>
          <w:p w14:paraId="1EC65A76" w14:textId="77777777" w:rsidR="00424D63" w:rsidRDefault="00424D63">
            <w:pPr>
              <w:pStyle w:val="ConsPlusNormal"/>
              <w:jc w:val="right"/>
            </w:pPr>
            <w:r>
              <w:t>7000,0</w:t>
            </w:r>
          </w:p>
        </w:tc>
      </w:tr>
      <w:tr w:rsidR="00424D63" w14:paraId="562CEB9D" w14:textId="77777777">
        <w:tc>
          <w:tcPr>
            <w:tcW w:w="4422" w:type="dxa"/>
            <w:vAlign w:val="center"/>
          </w:tcPr>
          <w:p w14:paraId="37658B13" w14:textId="77777777" w:rsidR="00424D63" w:rsidRDefault="00424D63">
            <w:pPr>
              <w:pStyle w:val="ConsPlusNormal"/>
              <w:jc w:val="both"/>
            </w:pPr>
            <w:r>
              <w:t>Департамент по социально-экономическому развитию села Томской области</w:t>
            </w:r>
          </w:p>
        </w:tc>
        <w:tc>
          <w:tcPr>
            <w:tcW w:w="499" w:type="dxa"/>
            <w:vAlign w:val="center"/>
          </w:tcPr>
          <w:p w14:paraId="4D951E8F" w14:textId="77777777" w:rsidR="00424D63" w:rsidRDefault="00424D63">
            <w:pPr>
              <w:pStyle w:val="ConsPlusNormal"/>
              <w:jc w:val="center"/>
            </w:pPr>
            <w:r>
              <w:t>817</w:t>
            </w:r>
          </w:p>
        </w:tc>
        <w:tc>
          <w:tcPr>
            <w:tcW w:w="634" w:type="dxa"/>
            <w:vAlign w:val="center"/>
          </w:tcPr>
          <w:p w14:paraId="6CC238CD" w14:textId="77777777" w:rsidR="00424D63" w:rsidRDefault="00424D63">
            <w:pPr>
              <w:pStyle w:val="ConsPlusNormal"/>
            </w:pPr>
          </w:p>
        </w:tc>
        <w:tc>
          <w:tcPr>
            <w:tcW w:w="1594" w:type="dxa"/>
            <w:vAlign w:val="center"/>
          </w:tcPr>
          <w:p w14:paraId="7209FD0B" w14:textId="77777777" w:rsidR="00424D63" w:rsidRDefault="00424D63">
            <w:pPr>
              <w:pStyle w:val="ConsPlusNormal"/>
            </w:pPr>
          </w:p>
        </w:tc>
        <w:tc>
          <w:tcPr>
            <w:tcW w:w="484" w:type="dxa"/>
            <w:vAlign w:val="center"/>
          </w:tcPr>
          <w:p w14:paraId="043D707B" w14:textId="77777777" w:rsidR="00424D63" w:rsidRDefault="00424D63">
            <w:pPr>
              <w:pStyle w:val="ConsPlusNormal"/>
            </w:pPr>
          </w:p>
        </w:tc>
        <w:tc>
          <w:tcPr>
            <w:tcW w:w="1384" w:type="dxa"/>
            <w:vAlign w:val="center"/>
          </w:tcPr>
          <w:p w14:paraId="4410DE4C" w14:textId="77777777" w:rsidR="00424D63" w:rsidRDefault="00424D63">
            <w:pPr>
              <w:pStyle w:val="ConsPlusNormal"/>
              <w:jc w:val="right"/>
            </w:pPr>
            <w:r>
              <w:t>2118722,7</w:t>
            </w:r>
          </w:p>
        </w:tc>
      </w:tr>
      <w:tr w:rsidR="00424D63" w14:paraId="5FFBF375" w14:textId="77777777">
        <w:tc>
          <w:tcPr>
            <w:tcW w:w="4422" w:type="dxa"/>
            <w:vAlign w:val="center"/>
          </w:tcPr>
          <w:p w14:paraId="1457D65B" w14:textId="77777777" w:rsidR="00424D63" w:rsidRDefault="00424D63">
            <w:pPr>
              <w:pStyle w:val="ConsPlusNormal"/>
              <w:jc w:val="both"/>
            </w:pPr>
            <w:r>
              <w:t>Национальная экономика</w:t>
            </w:r>
          </w:p>
        </w:tc>
        <w:tc>
          <w:tcPr>
            <w:tcW w:w="499" w:type="dxa"/>
            <w:vAlign w:val="center"/>
          </w:tcPr>
          <w:p w14:paraId="08C71F41" w14:textId="77777777" w:rsidR="00424D63" w:rsidRDefault="00424D63">
            <w:pPr>
              <w:pStyle w:val="ConsPlusNormal"/>
              <w:jc w:val="center"/>
            </w:pPr>
            <w:r>
              <w:t>817</w:t>
            </w:r>
          </w:p>
        </w:tc>
        <w:tc>
          <w:tcPr>
            <w:tcW w:w="634" w:type="dxa"/>
            <w:vAlign w:val="center"/>
          </w:tcPr>
          <w:p w14:paraId="5A06AAF2" w14:textId="77777777" w:rsidR="00424D63" w:rsidRDefault="00424D63">
            <w:pPr>
              <w:pStyle w:val="ConsPlusNormal"/>
              <w:jc w:val="center"/>
            </w:pPr>
            <w:r>
              <w:t>0400</w:t>
            </w:r>
          </w:p>
        </w:tc>
        <w:tc>
          <w:tcPr>
            <w:tcW w:w="1594" w:type="dxa"/>
            <w:vAlign w:val="center"/>
          </w:tcPr>
          <w:p w14:paraId="4CD8F7CE" w14:textId="77777777" w:rsidR="00424D63" w:rsidRDefault="00424D63">
            <w:pPr>
              <w:pStyle w:val="ConsPlusNormal"/>
            </w:pPr>
          </w:p>
        </w:tc>
        <w:tc>
          <w:tcPr>
            <w:tcW w:w="484" w:type="dxa"/>
            <w:vAlign w:val="center"/>
          </w:tcPr>
          <w:p w14:paraId="3AA77746" w14:textId="77777777" w:rsidR="00424D63" w:rsidRDefault="00424D63">
            <w:pPr>
              <w:pStyle w:val="ConsPlusNormal"/>
            </w:pPr>
          </w:p>
        </w:tc>
        <w:tc>
          <w:tcPr>
            <w:tcW w:w="1384" w:type="dxa"/>
            <w:vAlign w:val="center"/>
          </w:tcPr>
          <w:p w14:paraId="45977F50" w14:textId="77777777" w:rsidR="00424D63" w:rsidRDefault="00424D63">
            <w:pPr>
              <w:pStyle w:val="ConsPlusNormal"/>
              <w:jc w:val="right"/>
            </w:pPr>
            <w:r>
              <w:t>1939142,3</w:t>
            </w:r>
          </w:p>
        </w:tc>
      </w:tr>
      <w:tr w:rsidR="00424D63" w14:paraId="36F5DF0B" w14:textId="77777777">
        <w:tc>
          <w:tcPr>
            <w:tcW w:w="4422" w:type="dxa"/>
            <w:vAlign w:val="center"/>
          </w:tcPr>
          <w:p w14:paraId="5FB7AFB6" w14:textId="77777777" w:rsidR="00424D63" w:rsidRDefault="00424D63">
            <w:pPr>
              <w:pStyle w:val="ConsPlusNormal"/>
              <w:jc w:val="both"/>
            </w:pPr>
            <w:r>
              <w:t>Сельское хозяйство и рыболовство</w:t>
            </w:r>
          </w:p>
        </w:tc>
        <w:tc>
          <w:tcPr>
            <w:tcW w:w="499" w:type="dxa"/>
            <w:vAlign w:val="center"/>
          </w:tcPr>
          <w:p w14:paraId="24DCBBA6" w14:textId="77777777" w:rsidR="00424D63" w:rsidRDefault="00424D63">
            <w:pPr>
              <w:pStyle w:val="ConsPlusNormal"/>
              <w:jc w:val="center"/>
            </w:pPr>
            <w:r>
              <w:t>817</w:t>
            </w:r>
          </w:p>
        </w:tc>
        <w:tc>
          <w:tcPr>
            <w:tcW w:w="634" w:type="dxa"/>
            <w:vAlign w:val="center"/>
          </w:tcPr>
          <w:p w14:paraId="4317A3AD" w14:textId="77777777" w:rsidR="00424D63" w:rsidRDefault="00424D63">
            <w:pPr>
              <w:pStyle w:val="ConsPlusNormal"/>
              <w:jc w:val="center"/>
            </w:pPr>
            <w:r>
              <w:t>0405</w:t>
            </w:r>
          </w:p>
        </w:tc>
        <w:tc>
          <w:tcPr>
            <w:tcW w:w="1594" w:type="dxa"/>
            <w:vAlign w:val="center"/>
          </w:tcPr>
          <w:p w14:paraId="7CEEEB8D" w14:textId="77777777" w:rsidR="00424D63" w:rsidRDefault="00424D63">
            <w:pPr>
              <w:pStyle w:val="ConsPlusNormal"/>
            </w:pPr>
          </w:p>
        </w:tc>
        <w:tc>
          <w:tcPr>
            <w:tcW w:w="484" w:type="dxa"/>
            <w:vAlign w:val="center"/>
          </w:tcPr>
          <w:p w14:paraId="74CF79E7" w14:textId="77777777" w:rsidR="00424D63" w:rsidRDefault="00424D63">
            <w:pPr>
              <w:pStyle w:val="ConsPlusNormal"/>
            </w:pPr>
          </w:p>
        </w:tc>
        <w:tc>
          <w:tcPr>
            <w:tcW w:w="1384" w:type="dxa"/>
            <w:vAlign w:val="center"/>
          </w:tcPr>
          <w:p w14:paraId="56849285" w14:textId="77777777" w:rsidR="00424D63" w:rsidRDefault="00424D63">
            <w:pPr>
              <w:pStyle w:val="ConsPlusNormal"/>
              <w:jc w:val="right"/>
            </w:pPr>
            <w:r>
              <w:t>1939142,3</w:t>
            </w:r>
          </w:p>
        </w:tc>
      </w:tr>
      <w:tr w:rsidR="00424D63" w14:paraId="2282B134" w14:textId="77777777">
        <w:tc>
          <w:tcPr>
            <w:tcW w:w="4422" w:type="dxa"/>
            <w:vAlign w:val="center"/>
          </w:tcPr>
          <w:p w14:paraId="117A83F6" w14:textId="77777777" w:rsidR="00424D63" w:rsidRDefault="00424D63">
            <w:pPr>
              <w:pStyle w:val="ConsPlusNormal"/>
              <w:jc w:val="both"/>
            </w:pPr>
            <w:r>
              <w:t>Государственная программа "Развитие сельского хозяйства, рынков сырья и продовольствия в Томской области"</w:t>
            </w:r>
          </w:p>
        </w:tc>
        <w:tc>
          <w:tcPr>
            <w:tcW w:w="499" w:type="dxa"/>
            <w:vAlign w:val="center"/>
          </w:tcPr>
          <w:p w14:paraId="24253B7A" w14:textId="77777777" w:rsidR="00424D63" w:rsidRDefault="00424D63">
            <w:pPr>
              <w:pStyle w:val="ConsPlusNormal"/>
              <w:jc w:val="center"/>
            </w:pPr>
            <w:r>
              <w:t>817</w:t>
            </w:r>
          </w:p>
        </w:tc>
        <w:tc>
          <w:tcPr>
            <w:tcW w:w="634" w:type="dxa"/>
            <w:vAlign w:val="center"/>
          </w:tcPr>
          <w:p w14:paraId="43677942" w14:textId="77777777" w:rsidR="00424D63" w:rsidRDefault="00424D63">
            <w:pPr>
              <w:pStyle w:val="ConsPlusNormal"/>
              <w:jc w:val="center"/>
            </w:pPr>
            <w:r>
              <w:t>0405</w:t>
            </w:r>
          </w:p>
        </w:tc>
        <w:tc>
          <w:tcPr>
            <w:tcW w:w="1594" w:type="dxa"/>
            <w:vAlign w:val="center"/>
          </w:tcPr>
          <w:p w14:paraId="73A3ACD2" w14:textId="77777777" w:rsidR="00424D63" w:rsidRDefault="00424D63">
            <w:pPr>
              <w:pStyle w:val="ConsPlusNormal"/>
              <w:jc w:val="center"/>
            </w:pPr>
            <w:r>
              <w:t>0600000000</w:t>
            </w:r>
          </w:p>
        </w:tc>
        <w:tc>
          <w:tcPr>
            <w:tcW w:w="484" w:type="dxa"/>
            <w:vAlign w:val="center"/>
          </w:tcPr>
          <w:p w14:paraId="6929D7F1" w14:textId="77777777" w:rsidR="00424D63" w:rsidRDefault="00424D63">
            <w:pPr>
              <w:pStyle w:val="ConsPlusNormal"/>
            </w:pPr>
          </w:p>
        </w:tc>
        <w:tc>
          <w:tcPr>
            <w:tcW w:w="1384" w:type="dxa"/>
            <w:vAlign w:val="center"/>
          </w:tcPr>
          <w:p w14:paraId="054E28DF" w14:textId="77777777" w:rsidR="00424D63" w:rsidRDefault="00424D63">
            <w:pPr>
              <w:pStyle w:val="ConsPlusNormal"/>
              <w:jc w:val="right"/>
            </w:pPr>
            <w:r>
              <w:t>1939142,3</w:t>
            </w:r>
          </w:p>
        </w:tc>
      </w:tr>
      <w:tr w:rsidR="00424D63" w14:paraId="3301CCE1" w14:textId="77777777">
        <w:tc>
          <w:tcPr>
            <w:tcW w:w="4422" w:type="dxa"/>
            <w:vAlign w:val="center"/>
          </w:tcPr>
          <w:p w14:paraId="0AD4E898" w14:textId="77777777" w:rsidR="00424D63" w:rsidRDefault="00424D63">
            <w:pPr>
              <w:pStyle w:val="ConsPlusNormal"/>
              <w:jc w:val="both"/>
            </w:pPr>
            <w:r>
              <w:t>Ведомственный проект "Информационное обеспечение в области сельскохозяйственного производства"</w:t>
            </w:r>
          </w:p>
        </w:tc>
        <w:tc>
          <w:tcPr>
            <w:tcW w:w="499" w:type="dxa"/>
            <w:vAlign w:val="center"/>
          </w:tcPr>
          <w:p w14:paraId="24EBB463" w14:textId="77777777" w:rsidR="00424D63" w:rsidRDefault="00424D63">
            <w:pPr>
              <w:pStyle w:val="ConsPlusNormal"/>
              <w:jc w:val="center"/>
            </w:pPr>
            <w:r>
              <w:t>817</w:t>
            </w:r>
          </w:p>
        </w:tc>
        <w:tc>
          <w:tcPr>
            <w:tcW w:w="634" w:type="dxa"/>
            <w:vAlign w:val="center"/>
          </w:tcPr>
          <w:p w14:paraId="0173F10B" w14:textId="77777777" w:rsidR="00424D63" w:rsidRDefault="00424D63">
            <w:pPr>
              <w:pStyle w:val="ConsPlusNormal"/>
              <w:jc w:val="center"/>
            </w:pPr>
            <w:r>
              <w:t>0405</w:t>
            </w:r>
          </w:p>
        </w:tc>
        <w:tc>
          <w:tcPr>
            <w:tcW w:w="1594" w:type="dxa"/>
            <w:vAlign w:val="center"/>
          </w:tcPr>
          <w:p w14:paraId="57F2D384" w14:textId="77777777" w:rsidR="00424D63" w:rsidRDefault="00424D63">
            <w:pPr>
              <w:pStyle w:val="ConsPlusNormal"/>
              <w:jc w:val="center"/>
            </w:pPr>
            <w:r>
              <w:t>0638100000</w:t>
            </w:r>
          </w:p>
        </w:tc>
        <w:tc>
          <w:tcPr>
            <w:tcW w:w="484" w:type="dxa"/>
            <w:vAlign w:val="center"/>
          </w:tcPr>
          <w:p w14:paraId="19A9425A" w14:textId="77777777" w:rsidR="00424D63" w:rsidRDefault="00424D63">
            <w:pPr>
              <w:pStyle w:val="ConsPlusNormal"/>
            </w:pPr>
          </w:p>
        </w:tc>
        <w:tc>
          <w:tcPr>
            <w:tcW w:w="1384" w:type="dxa"/>
            <w:vAlign w:val="center"/>
          </w:tcPr>
          <w:p w14:paraId="0D633C02" w14:textId="77777777" w:rsidR="00424D63" w:rsidRDefault="00424D63">
            <w:pPr>
              <w:pStyle w:val="ConsPlusNormal"/>
              <w:jc w:val="right"/>
            </w:pPr>
            <w:r>
              <w:t>2100,0</w:t>
            </w:r>
          </w:p>
        </w:tc>
      </w:tr>
      <w:tr w:rsidR="00424D63" w14:paraId="2BF35E42" w14:textId="77777777">
        <w:tc>
          <w:tcPr>
            <w:tcW w:w="4422" w:type="dxa"/>
            <w:vAlign w:val="center"/>
          </w:tcPr>
          <w:p w14:paraId="671D9765" w14:textId="77777777" w:rsidR="00424D63" w:rsidRDefault="00424D63">
            <w:pPr>
              <w:pStyle w:val="ConsPlusNormal"/>
              <w:jc w:val="both"/>
            </w:pPr>
            <w:r>
              <w:t xml:space="preserve">Мероприятия по информационному </w:t>
            </w:r>
            <w:r>
              <w:lastRenderedPageBreak/>
              <w:t>обеспечению в области сельскохозяйственного производства</w:t>
            </w:r>
          </w:p>
        </w:tc>
        <w:tc>
          <w:tcPr>
            <w:tcW w:w="499" w:type="dxa"/>
            <w:vAlign w:val="center"/>
          </w:tcPr>
          <w:p w14:paraId="7545FEB7" w14:textId="77777777" w:rsidR="00424D63" w:rsidRDefault="00424D63">
            <w:pPr>
              <w:pStyle w:val="ConsPlusNormal"/>
              <w:jc w:val="center"/>
            </w:pPr>
            <w:r>
              <w:lastRenderedPageBreak/>
              <w:t>817</w:t>
            </w:r>
          </w:p>
        </w:tc>
        <w:tc>
          <w:tcPr>
            <w:tcW w:w="634" w:type="dxa"/>
            <w:vAlign w:val="center"/>
          </w:tcPr>
          <w:p w14:paraId="1949AA71" w14:textId="77777777" w:rsidR="00424D63" w:rsidRDefault="00424D63">
            <w:pPr>
              <w:pStyle w:val="ConsPlusNormal"/>
              <w:jc w:val="center"/>
            </w:pPr>
            <w:r>
              <w:t>0405</w:t>
            </w:r>
          </w:p>
        </w:tc>
        <w:tc>
          <w:tcPr>
            <w:tcW w:w="1594" w:type="dxa"/>
            <w:vAlign w:val="center"/>
          </w:tcPr>
          <w:p w14:paraId="3A1C838C" w14:textId="77777777" w:rsidR="00424D63" w:rsidRDefault="00424D63">
            <w:pPr>
              <w:pStyle w:val="ConsPlusNormal"/>
              <w:jc w:val="center"/>
            </w:pPr>
            <w:r>
              <w:t>0638101310</w:t>
            </w:r>
          </w:p>
        </w:tc>
        <w:tc>
          <w:tcPr>
            <w:tcW w:w="484" w:type="dxa"/>
            <w:vAlign w:val="center"/>
          </w:tcPr>
          <w:p w14:paraId="72EF6B2C" w14:textId="77777777" w:rsidR="00424D63" w:rsidRDefault="00424D63">
            <w:pPr>
              <w:pStyle w:val="ConsPlusNormal"/>
            </w:pPr>
          </w:p>
        </w:tc>
        <w:tc>
          <w:tcPr>
            <w:tcW w:w="1384" w:type="dxa"/>
            <w:vAlign w:val="center"/>
          </w:tcPr>
          <w:p w14:paraId="65EF649A" w14:textId="77777777" w:rsidR="00424D63" w:rsidRDefault="00424D63">
            <w:pPr>
              <w:pStyle w:val="ConsPlusNormal"/>
              <w:jc w:val="right"/>
            </w:pPr>
            <w:r>
              <w:t>2100,0</w:t>
            </w:r>
          </w:p>
        </w:tc>
      </w:tr>
      <w:tr w:rsidR="00424D63" w14:paraId="06F648AD" w14:textId="77777777">
        <w:tc>
          <w:tcPr>
            <w:tcW w:w="4422" w:type="dxa"/>
            <w:vAlign w:val="center"/>
          </w:tcPr>
          <w:p w14:paraId="3273DC8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1E0C725" w14:textId="77777777" w:rsidR="00424D63" w:rsidRDefault="00424D63">
            <w:pPr>
              <w:pStyle w:val="ConsPlusNormal"/>
              <w:jc w:val="center"/>
            </w:pPr>
            <w:r>
              <w:t>817</w:t>
            </w:r>
          </w:p>
        </w:tc>
        <w:tc>
          <w:tcPr>
            <w:tcW w:w="634" w:type="dxa"/>
            <w:vAlign w:val="center"/>
          </w:tcPr>
          <w:p w14:paraId="47449994" w14:textId="77777777" w:rsidR="00424D63" w:rsidRDefault="00424D63">
            <w:pPr>
              <w:pStyle w:val="ConsPlusNormal"/>
              <w:jc w:val="center"/>
            </w:pPr>
            <w:r>
              <w:t>0405</w:t>
            </w:r>
          </w:p>
        </w:tc>
        <w:tc>
          <w:tcPr>
            <w:tcW w:w="1594" w:type="dxa"/>
            <w:vAlign w:val="center"/>
          </w:tcPr>
          <w:p w14:paraId="2DC49304" w14:textId="77777777" w:rsidR="00424D63" w:rsidRDefault="00424D63">
            <w:pPr>
              <w:pStyle w:val="ConsPlusNormal"/>
              <w:jc w:val="center"/>
            </w:pPr>
            <w:r>
              <w:t>0638101310</w:t>
            </w:r>
          </w:p>
        </w:tc>
        <w:tc>
          <w:tcPr>
            <w:tcW w:w="484" w:type="dxa"/>
            <w:vAlign w:val="center"/>
          </w:tcPr>
          <w:p w14:paraId="6948C888" w14:textId="77777777" w:rsidR="00424D63" w:rsidRDefault="00424D63">
            <w:pPr>
              <w:pStyle w:val="ConsPlusNormal"/>
              <w:jc w:val="center"/>
            </w:pPr>
            <w:r>
              <w:t>200</w:t>
            </w:r>
          </w:p>
        </w:tc>
        <w:tc>
          <w:tcPr>
            <w:tcW w:w="1384" w:type="dxa"/>
            <w:vAlign w:val="center"/>
          </w:tcPr>
          <w:p w14:paraId="2841FF92" w14:textId="77777777" w:rsidR="00424D63" w:rsidRDefault="00424D63">
            <w:pPr>
              <w:pStyle w:val="ConsPlusNormal"/>
              <w:jc w:val="right"/>
            </w:pPr>
            <w:r>
              <w:t>2100,0</w:t>
            </w:r>
          </w:p>
        </w:tc>
      </w:tr>
      <w:tr w:rsidR="00424D63" w14:paraId="724A269F" w14:textId="77777777">
        <w:tc>
          <w:tcPr>
            <w:tcW w:w="4422" w:type="dxa"/>
            <w:vAlign w:val="center"/>
          </w:tcPr>
          <w:p w14:paraId="314ED703"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89B507A" w14:textId="77777777" w:rsidR="00424D63" w:rsidRDefault="00424D63">
            <w:pPr>
              <w:pStyle w:val="ConsPlusNormal"/>
              <w:jc w:val="center"/>
            </w:pPr>
            <w:r>
              <w:t>817</w:t>
            </w:r>
          </w:p>
        </w:tc>
        <w:tc>
          <w:tcPr>
            <w:tcW w:w="634" w:type="dxa"/>
            <w:vAlign w:val="center"/>
          </w:tcPr>
          <w:p w14:paraId="396B2F9D" w14:textId="77777777" w:rsidR="00424D63" w:rsidRDefault="00424D63">
            <w:pPr>
              <w:pStyle w:val="ConsPlusNormal"/>
              <w:jc w:val="center"/>
            </w:pPr>
            <w:r>
              <w:t>0405</w:t>
            </w:r>
          </w:p>
        </w:tc>
        <w:tc>
          <w:tcPr>
            <w:tcW w:w="1594" w:type="dxa"/>
            <w:vAlign w:val="center"/>
          </w:tcPr>
          <w:p w14:paraId="600E64F6" w14:textId="77777777" w:rsidR="00424D63" w:rsidRDefault="00424D63">
            <w:pPr>
              <w:pStyle w:val="ConsPlusNormal"/>
              <w:jc w:val="center"/>
            </w:pPr>
            <w:r>
              <w:t>0638101310</w:t>
            </w:r>
          </w:p>
        </w:tc>
        <w:tc>
          <w:tcPr>
            <w:tcW w:w="484" w:type="dxa"/>
            <w:vAlign w:val="center"/>
          </w:tcPr>
          <w:p w14:paraId="234423C9" w14:textId="77777777" w:rsidR="00424D63" w:rsidRDefault="00424D63">
            <w:pPr>
              <w:pStyle w:val="ConsPlusNormal"/>
              <w:jc w:val="center"/>
            </w:pPr>
            <w:r>
              <w:t>240</w:t>
            </w:r>
          </w:p>
        </w:tc>
        <w:tc>
          <w:tcPr>
            <w:tcW w:w="1384" w:type="dxa"/>
            <w:vAlign w:val="center"/>
          </w:tcPr>
          <w:p w14:paraId="081D9783" w14:textId="77777777" w:rsidR="00424D63" w:rsidRDefault="00424D63">
            <w:pPr>
              <w:pStyle w:val="ConsPlusNormal"/>
              <w:jc w:val="right"/>
            </w:pPr>
            <w:r>
              <w:t>2100,0</w:t>
            </w:r>
          </w:p>
        </w:tc>
      </w:tr>
      <w:tr w:rsidR="00424D63" w14:paraId="6EA4417D" w14:textId="77777777">
        <w:tc>
          <w:tcPr>
            <w:tcW w:w="4422" w:type="dxa"/>
            <w:vAlign w:val="center"/>
          </w:tcPr>
          <w:p w14:paraId="21B89E25" w14:textId="77777777" w:rsidR="00424D63" w:rsidRDefault="00424D63">
            <w:pPr>
              <w:pStyle w:val="ConsPlusNormal"/>
              <w:jc w:val="both"/>
            </w:pPr>
            <w:r>
              <w:t>Ведомственный проект "Поддержка малых форм хозяйствования"</w:t>
            </w:r>
          </w:p>
        </w:tc>
        <w:tc>
          <w:tcPr>
            <w:tcW w:w="499" w:type="dxa"/>
            <w:vAlign w:val="center"/>
          </w:tcPr>
          <w:p w14:paraId="4297B900" w14:textId="77777777" w:rsidR="00424D63" w:rsidRDefault="00424D63">
            <w:pPr>
              <w:pStyle w:val="ConsPlusNormal"/>
              <w:jc w:val="center"/>
            </w:pPr>
            <w:r>
              <w:t>817</w:t>
            </w:r>
          </w:p>
        </w:tc>
        <w:tc>
          <w:tcPr>
            <w:tcW w:w="634" w:type="dxa"/>
            <w:vAlign w:val="center"/>
          </w:tcPr>
          <w:p w14:paraId="51A0FA62" w14:textId="77777777" w:rsidR="00424D63" w:rsidRDefault="00424D63">
            <w:pPr>
              <w:pStyle w:val="ConsPlusNormal"/>
              <w:jc w:val="center"/>
            </w:pPr>
            <w:r>
              <w:t>0405</w:t>
            </w:r>
          </w:p>
        </w:tc>
        <w:tc>
          <w:tcPr>
            <w:tcW w:w="1594" w:type="dxa"/>
            <w:vAlign w:val="center"/>
          </w:tcPr>
          <w:p w14:paraId="27B26316" w14:textId="77777777" w:rsidR="00424D63" w:rsidRDefault="00424D63">
            <w:pPr>
              <w:pStyle w:val="ConsPlusNormal"/>
              <w:jc w:val="center"/>
            </w:pPr>
            <w:r>
              <w:t>0638200000</w:t>
            </w:r>
          </w:p>
        </w:tc>
        <w:tc>
          <w:tcPr>
            <w:tcW w:w="484" w:type="dxa"/>
            <w:vAlign w:val="center"/>
          </w:tcPr>
          <w:p w14:paraId="01900289" w14:textId="77777777" w:rsidR="00424D63" w:rsidRDefault="00424D63">
            <w:pPr>
              <w:pStyle w:val="ConsPlusNormal"/>
            </w:pPr>
          </w:p>
        </w:tc>
        <w:tc>
          <w:tcPr>
            <w:tcW w:w="1384" w:type="dxa"/>
            <w:vAlign w:val="center"/>
          </w:tcPr>
          <w:p w14:paraId="0CBDF673" w14:textId="77777777" w:rsidR="00424D63" w:rsidRDefault="00424D63">
            <w:pPr>
              <w:pStyle w:val="ConsPlusNormal"/>
              <w:jc w:val="right"/>
            </w:pPr>
            <w:r>
              <w:t>105196,3</w:t>
            </w:r>
          </w:p>
        </w:tc>
      </w:tr>
      <w:tr w:rsidR="00424D63" w14:paraId="5BAF21E1" w14:textId="77777777">
        <w:tc>
          <w:tcPr>
            <w:tcW w:w="4422" w:type="dxa"/>
            <w:vAlign w:val="center"/>
          </w:tcPr>
          <w:p w14:paraId="2E714818" w14:textId="77777777" w:rsidR="00424D63" w:rsidRDefault="00424D63">
            <w:pPr>
              <w:pStyle w:val="ConsPlusNormal"/>
              <w:jc w:val="both"/>
            </w:pPr>
            <w:r>
              <w:t>Поддержка малых форм хозяйствования</w:t>
            </w:r>
          </w:p>
        </w:tc>
        <w:tc>
          <w:tcPr>
            <w:tcW w:w="499" w:type="dxa"/>
            <w:vAlign w:val="center"/>
          </w:tcPr>
          <w:p w14:paraId="4AE77D56" w14:textId="77777777" w:rsidR="00424D63" w:rsidRDefault="00424D63">
            <w:pPr>
              <w:pStyle w:val="ConsPlusNormal"/>
              <w:jc w:val="center"/>
            </w:pPr>
            <w:r>
              <w:t>817</w:t>
            </w:r>
          </w:p>
        </w:tc>
        <w:tc>
          <w:tcPr>
            <w:tcW w:w="634" w:type="dxa"/>
            <w:vAlign w:val="center"/>
          </w:tcPr>
          <w:p w14:paraId="2DC0240F" w14:textId="77777777" w:rsidR="00424D63" w:rsidRDefault="00424D63">
            <w:pPr>
              <w:pStyle w:val="ConsPlusNormal"/>
              <w:jc w:val="center"/>
            </w:pPr>
            <w:r>
              <w:t>0405</w:t>
            </w:r>
          </w:p>
        </w:tc>
        <w:tc>
          <w:tcPr>
            <w:tcW w:w="1594" w:type="dxa"/>
            <w:vAlign w:val="center"/>
          </w:tcPr>
          <w:p w14:paraId="3F3428CB" w14:textId="77777777" w:rsidR="00424D63" w:rsidRDefault="00424D63">
            <w:pPr>
              <w:pStyle w:val="ConsPlusNormal"/>
              <w:jc w:val="center"/>
            </w:pPr>
            <w:r>
              <w:t>0638240200</w:t>
            </w:r>
          </w:p>
        </w:tc>
        <w:tc>
          <w:tcPr>
            <w:tcW w:w="484" w:type="dxa"/>
            <w:vAlign w:val="center"/>
          </w:tcPr>
          <w:p w14:paraId="4F0DC950" w14:textId="77777777" w:rsidR="00424D63" w:rsidRDefault="00424D63">
            <w:pPr>
              <w:pStyle w:val="ConsPlusNormal"/>
            </w:pPr>
          </w:p>
        </w:tc>
        <w:tc>
          <w:tcPr>
            <w:tcW w:w="1384" w:type="dxa"/>
            <w:vAlign w:val="center"/>
          </w:tcPr>
          <w:p w14:paraId="5EF0EC89" w14:textId="77777777" w:rsidR="00424D63" w:rsidRDefault="00424D63">
            <w:pPr>
              <w:pStyle w:val="ConsPlusNormal"/>
              <w:jc w:val="right"/>
            </w:pPr>
            <w:r>
              <w:t>52305,0</w:t>
            </w:r>
          </w:p>
        </w:tc>
      </w:tr>
      <w:tr w:rsidR="00424D63" w14:paraId="69EE3FD1" w14:textId="77777777">
        <w:tc>
          <w:tcPr>
            <w:tcW w:w="4422" w:type="dxa"/>
            <w:vAlign w:val="center"/>
          </w:tcPr>
          <w:p w14:paraId="68B393F8" w14:textId="77777777" w:rsidR="00424D63" w:rsidRDefault="00424D63">
            <w:pPr>
              <w:pStyle w:val="ConsPlusNormal"/>
              <w:jc w:val="both"/>
            </w:pPr>
            <w:r>
              <w:t>Межбюджетные трансферты</w:t>
            </w:r>
          </w:p>
        </w:tc>
        <w:tc>
          <w:tcPr>
            <w:tcW w:w="499" w:type="dxa"/>
            <w:vAlign w:val="center"/>
          </w:tcPr>
          <w:p w14:paraId="4C408C20" w14:textId="77777777" w:rsidR="00424D63" w:rsidRDefault="00424D63">
            <w:pPr>
              <w:pStyle w:val="ConsPlusNormal"/>
              <w:jc w:val="center"/>
            </w:pPr>
            <w:r>
              <w:t>817</w:t>
            </w:r>
          </w:p>
        </w:tc>
        <w:tc>
          <w:tcPr>
            <w:tcW w:w="634" w:type="dxa"/>
            <w:vAlign w:val="center"/>
          </w:tcPr>
          <w:p w14:paraId="634C8B34" w14:textId="77777777" w:rsidR="00424D63" w:rsidRDefault="00424D63">
            <w:pPr>
              <w:pStyle w:val="ConsPlusNormal"/>
              <w:jc w:val="center"/>
            </w:pPr>
            <w:r>
              <w:t>0405</w:t>
            </w:r>
          </w:p>
        </w:tc>
        <w:tc>
          <w:tcPr>
            <w:tcW w:w="1594" w:type="dxa"/>
            <w:vAlign w:val="center"/>
          </w:tcPr>
          <w:p w14:paraId="0A853318" w14:textId="77777777" w:rsidR="00424D63" w:rsidRDefault="00424D63">
            <w:pPr>
              <w:pStyle w:val="ConsPlusNormal"/>
              <w:jc w:val="center"/>
            </w:pPr>
            <w:r>
              <w:t>0638240200</w:t>
            </w:r>
          </w:p>
        </w:tc>
        <w:tc>
          <w:tcPr>
            <w:tcW w:w="484" w:type="dxa"/>
            <w:vAlign w:val="center"/>
          </w:tcPr>
          <w:p w14:paraId="3305D418" w14:textId="77777777" w:rsidR="00424D63" w:rsidRDefault="00424D63">
            <w:pPr>
              <w:pStyle w:val="ConsPlusNormal"/>
              <w:jc w:val="center"/>
            </w:pPr>
            <w:r>
              <w:t>500</w:t>
            </w:r>
          </w:p>
        </w:tc>
        <w:tc>
          <w:tcPr>
            <w:tcW w:w="1384" w:type="dxa"/>
            <w:vAlign w:val="center"/>
          </w:tcPr>
          <w:p w14:paraId="01A6754A" w14:textId="77777777" w:rsidR="00424D63" w:rsidRDefault="00424D63">
            <w:pPr>
              <w:pStyle w:val="ConsPlusNormal"/>
              <w:jc w:val="right"/>
            </w:pPr>
            <w:r>
              <w:t>52305,0</w:t>
            </w:r>
          </w:p>
        </w:tc>
      </w:tr>
      <w:tr w:rsidR="00424D63" w14:paraId="1B6DB67C" w14:textId="77777777">
        <w:tc>
          <w:tcPr>
            <w:tcW w:w="4422" w:type="dxa"/>
            <w:vAlign w:val="center"/>
          </w:tcPr>
          <w:p w14:paraId="74132E02" w14:textId="77777777" w:rsidR="00424D63" w:rsidRDefault="00424D63">
            <w:pPr>
              <w:pStyle w:val="ConsPlusNormal"/>
              <w:jc w:val="both"/>
            </w:pPr>
            <w:r>
              <w:t>Субвенции</w:t>
            </w:r>
          </w:p>
        </w:tc>
        <w:tc>
          <w:tcPr>
            <w:tcW w:w="499" w:type="dxa"/>
            <w:vAlign w:val="center"/>
          </w:tcPr>
          <w:p w14:paraId="1ED8FC6A" w14:textId="77777777" w:rsidR="00424D63" w:rsidRDefault="00424D63">
            <w:pPr>
              <w:pStyle w:val="ConsPlusNormal"/>
              <w:jc w:val="center"/>
            </w:pPr>
            <w:r>
              <w:t>817</w:t>
            </w:r>
          </w:p>
        </w:tc>
        <w:tc>
          <w:tcPr>
            <w:tcW w:w="634" w:type="dxa"/>
            <w:vAlign w:val="center"/>
          </w:tcPr>
          <w:p w14:paraId="05582163" w14:textId="77777777" w:rsidR="00424D63" w:rsidRDefault="00424D63">
            <w:pPr>
              <w:pStyle w:val="ConsPlusNormal"/>
              <w:jc w:val="center"/>
            </w:pPr>
            <w:r>
              <w:t>0405</w:t>
            </w:r>
          </w:p>
        </w:tc>
        <w:tc>
          <w:tcPr>
            <w:tcW w:w="1594" w:type="dxa"/>
            <w:vAlign w:val="center"/>
          </w:tcPr>
          <w:p w14:paraId="21059341" w14:textId="77777777" w:rsidR="00424D63" w:rsidRDefault="00424D63">
            <w:pPr>
              <w:pStyle w:val="ConsPlusNormal"/>
              <w:jc w:val="center"/>
            </w:pPr>
            <w:r>
              <w:t>0638240200</w:t>
            </w:r>
          </w:p>
        </w:tc>
        <w:tc>
          <w:tcPr>
            <w:tcW w:w="484" w:type="dxa"/>
            <w:vAlign w:val="center"/>
          </w:tcPr>
          <w:p w14:paraId="6DEEF89B" w14:textId="77777777" w:rsidR="00424D63" w:rsidRDefault="00424D63">
            <w:pPr>
              <w:pStyle w:val="ConsPlusNormal"/>
              <w:jc w:val="center"/>
            </w:pPr>
            <w:r>
              <w:t>530</w:t>
            </w:r>
          </w:p>
        </w:tc>
        <w:tc>
          <w:tcPr>
            <w:tcW w:w="1384" w:type="dxa"/>
            <w:vAlign w:val="center"/>
          </w:tcPr>
          <w:p w14:paraId="03C443E7" w14:textId="77777777" w:rsidR="00424D63" w:rsidRDefault="00424D63">
            <w:pPr>
              <w:pStyle w:val="ConsPlusNormal"/>
              <w:jc w:val="right"/>
            </w:pPr>
            <w:r>
              <w:t>52305,0</w:t>
            </w:r>
          </w:p>
        </w:tc>
      </w:tr>
      <w:tr w:rsidR="00424D63" w14:paraId="5E2F9020" w14:textId="77777777">
        <w:tc>
          <w:tcPr>
            <w:tcW w:w="4422" w:type="dxa"/>
            <w:vAlign w:val="center"/>
          </w:tcPr>
          <w:p w14:paraId="5AFE640C" w14:textId="77777777" w:rsidR="00424D63" w:rsidRDefault="00424D63">
            <w:pPr>
              <w:pStyle w:val="ConsPlusNormal"/>
              <w:jc w:val="both"/>
            </w:pPr>
            <w:r>
              <w:t>Осуществление отдельных государственных полномочий по поддержке сельскохозяйственного производства, в том числе на осуществление управленческих функций органами местного самоуправления</w:t>
            </w:r>
          </w:p>
        </w:tc>
        <w:tc>
          <w:tcPr>
            <w:tcW w:w="499" w:type="dxa"/>
            <w:vAlign w:val="center"/>
          </w:tcPr>
          <w:p w14:paraId="6C51189E" w14:textId="77777777" w:rsidR="00424D63" w:rsidRDefault="00424D63">
            <w:pPr>
              <w:pStyle w:val="ConsPlusNormal"/>
              <w:jc w:val="center"/>
            </w:pPr>
            <w:r>
              <w:t>817</w:t>
            </w:r>
          </w:p>
        </w:tc>
        <w:tc>
          <w:tcPr>
            <w:tcW w:w="634" w:type="dxa"/>
            <w:vAlign w:val="center"/>
          </w:tcPr>
          <w:p w14:paraId="7E2A53B0" w14:textId="77777777" w:rsidR="00424D63" w:rsidRDefault="00424D63">
            <w:pPr>
              <w:pStyle w:val="ConsPlusNormal"/>
              <w:jc w:val="center"/>
            </w:pPr>
            <w:r>
              <w:t>0405</w:t>
            </w:r>
          </w:p>
        </w:tc>
        <w:tc>
          <w:tcPr>
            <w:tcW w:w="1594" w:type="dxa"/>
            <w:vAlign w:val="center"/>
          </w:tcPr>
          <w:p w14:paraId="38D99587" w14:textId="77777777" w:rsidR="00424D63" w:rsidRDefault="00424D63">
            <w:pPr>
              <w:pStyle w:val="ConsPlusNormal"/>
              <w:jc w:val="center"/>
            </w:pPr>
            <w:r>
              <w:t>0638240210</w:t>
            </w:r>
          </w:p>
        </w:tc>
        <w:tc>
          <w:tcPr>
            <w:tcW w:w="484" w:type="dxa"/>
            <w:vAlign w:val="center"/>
          </w:tcPr>
          <w:p w14:paraId="0E4A28FF" w14:textId="77777777" w:rsidR="00424D63" w:rsidRDefault="00424D63">
            <w:pPr>
              <w:pStyle w:val="ConsPlusNormal"/>
            </w:pPr>
          </w:p>
        </w:tc>
        <w:tc>
          <w:tcPr>
            <w:tcW w:w="1384" w:type="dxa"/>
            <w:vAlign w:val="center"/>
          </w:tcPr>
          <w:p w14:paraId="4E138704" w14:textId="77777777" w:rsidR="00424D63" w:rsidRDefault="00424D63">
            <w:pPr>
              <w:pStyle w:val="ConsPlusNormal"/>
              <w:jc w:val="right"/>
            </w:pPr>
            <w:r>
              <w:t>49391,3</w:t>
            </w:r>
          </w:p>
        </w:tc>
      </w:tr>
      <w:tr w:rsidR="00424D63" w14:paraId="1B27DC26" w14:textId="77777777">
        <w:tc>
          <w:tcPr>
            <w:tcW w:w="4422" w:type="dxa"/>
            <w:vAlign w:val="center"/>
          </w:tcPr>
          <w:p w14:paraId="61B8F623" w14:textId="77777777" w:rsidR="00424D63" w:rsidRDefault="00424D63">
            <w:pPr>
              <w:pStyle w:val="ConsPlusNormal"/>
              <w:jc w:val="both"/>
            </w:pPr>
            <w:r>
              <w:t>Межбюджетные трансферты</w:t>
            </w:r>
          </w:p>
        </w:tc>
        <w:tc>
          <w:tcPr>
            <w:tcW w:w="499" w:type="dxa"/>
            <w:vAlign w:val="center"/>
          </w:tcPr>
          <w:p w14:paraId="0FC786BE" w14:textId="77777777" w:rsidR="00424D63" w:rsidRDefault="00424D63">
            <w:pPr>
              <w:pStyle w:val="ConsPlusNormal"/>
              <w:jc w:val="center"/>
            </w:pPr>
            <w:r>
              <w:t>817</w:t>
            </w:r>
          </w:p>
        </w:tc>
        <w:tc>
          <w:tcPr>
            <w:tcW w:w="634" w:type="dxa"/>
            <w:vAlign w:val="center"/>
          </w:tcPr>
          <w:p w14:paraId="7488DB52" w14:textId="77777777" w:rsidR="00424D63" w:rsidRDefault="00424D63">
            <w:pPr>
              <w:pStyle w:val="ConsPlusNormal"/>
              <w:jc w:val="center"/>
            </w:pPr>
            <w:r>
              <w:t>0405</w:t>
            </w:r>
          </w:p>
        </w:tc>
        <w:tc>
          <w:tcPr>
            <w:tcW w:w="1594" w:type="dxa"/>
            <w:vAlign w:val="center"/>
          </w:tcPr>
          <w:p w14:paraId="4152D0C0" w14:textId="77777777" w:rsidR="00424D63" w:rsidRDefault="00424D63">
            <w:pPr>
              <w:pStyle w:val="ConsPlusNormal"/>
              <w:jc w:val="center"/>
            </w:pPr>
            <w:r>
              <w:t>0638240210</w:t>
            </w:r>
          </w:p>
        </w:tc>
        <w:tc>
          <w:tcPr>
            <w:tcW w:w="484" w:type="dxa"/>
            <w:vAlign w:val="center"/>
          </w:tcPr>
          <w:p w14:paraId="211F2840" w14:textId="77777777" w:rsidR="00424D63" w:rsidRDefault="00424D63">
            <w:pPr>
              <w:pStyle w:val="ConsPlusNormal"/>
              <w:jc w:val="center"/>
            </w:pPr>
            <w:r>
              <w:t>500</w:t>
            </w:r>
          </w:p>
        </w:tc>
        <w:tc>
          <w:tcPr>
            <w:tcW w:w="1384" w:type="dxa"/>
            <w:vAlign w:val="center"/>
          </w:tcPr>
          <w:p w14:paraId="4357D234" w14:textId="77777777" w:rsidR="00424D63" w:rsidRDefault="00424D63">
            <w:pPr>
              <w:pStyle w:val="ConsPlusNormal"/>
              <w:jc w:val="right"/>
            </w:pPr>
            <w:r>
              <w:t>49391,3</w:t>
            </w:r>
          </w:p>
        </w:tc>
      </w:tr>
      <w:tr w:rsidR="00424D63" w14:paraId="0032F2E5" w14:textId="77777777">
        <w:tc>
          <w:tcPr>
            <w:tcW w:w="4422" w:type="dxa"/>
            <w:vAlign w:val="center"/>
          </w:tcPr>
          <w:p w14:paraId="63356DAD" w14:textId="77777777" w:rsidR="00424D63" w:rsidRDefault="00424D63">
            <w:pPr>
              <w:pStyle w:val="ConsPlusNormal"/>
              <w:jc w:val="both"/>
            </w:pPr>
            <w:r>
              <w:t>Субвенции</w:t>
            </w:r>
          </w:p>
        </w:tc>
        <w:tc>
          <w:tcPr>
            <w:tcW w:w="499" w:type="dxa"/>
            <w:vAlign w:val="center"/>
          </w:tcPr>
          <w:p w14:paraId="13BD77D1" w14:textId="77777777" w:rsidR="00424D63" w:rsidRDefault="00424D63">
            <w:pPr>
              <w:pStyle w:val="ConsPlusNormal"/>
              <w:jc w:val="center"/>
            </w:pPr>
            <w:r>
              <w:t>817</w:t>
            </w:r>
          </w:p>
        </w:tc>
        <w:tc>
          <w:tcPr>
            <w:tcW w:w="634" w:type="dxa"/>
            <w:vAlign w:val="center"/>
          </w:tcPr>
          <w:p w14:paraId="66AA4AF7" w14:textId="77777777" w:rsidR="00424D63" w:rsidRDefault="00424D63">
            <w:pPr>
              <w:pStyle w:val="ConsPlusNormal"/>
              <w:jc w:val="center"/>
            </w:pPr>
            <w:r>
              <w:t>0405</w:t>
            </w:r>
          </w:p>
        </w:tc>
        <w:tc>
          <w:tcPr>
            <w:tcW w:w="1594" w:type="dxa"/>
            <w:vAlign w:val="center"/>
          </w:tcPr>
          <w:p w14:paraId="2E0ACEDB" w14:textId="77777777" w:rsidR="00424D63" w:rsidRDefault="00424D63">
            <w:pPr>
              <w:pStyle w:val="ConsPlusNormal"/>
              <w:jc w:val="center"/>
            </w:pPr>
            <w:r>
              <w:t>0638240210</w:t>
            </w:r>
          </w:p>
        </w:tc>
        <w:tc>
          <w:tcPr>
            <w:tcW w:w="484" w:type="dxa"/>
            <w:vAlign w:val="center"/>
          </w:tcPr>
          <w:p w14:paraId="6FAE7B53" w14:textId="77777777" w:rsidR="00424D63" w:rsidRDefault="00424D63">
            <w:pPr>
              <w:pStyle w:val="ConsPlusNormal"/>
              <w:jc w:val="center"/>
            </w:pPr>
            <w:r>
              <w:t>530</w:t>
            </w:r>
          </w:p>
        </w:tc>
        <w:tc>
          <w:tcPr>
            <w:tcW w:w="1384" w:type="dxa"/>
            <w:vAlign w:val="center"/>
          </w:tcPr>
          <w:p w14:paraId="13BE2234" w14:textId="77777777" w:rsidR="00424D63" w:rsidRDefault="00424D63">
            <w:pPr>
              <w:pStyle w:val="ConsPlusNormal"/>
              <w:jc w:val="right"/>
            </w:pPr>
            <w:r>
              <w:t>49391,3</w:t>
            </w:r>
          </w:p>
        </w:tc>
      </w:tr>
      <w:tr w:rsidR="00424D63" w14:paraId="102F94BF" w14:textId="77777777">
        <w:tc>
          <w:tcPr>
            <w:tcW w:w="4422" w:type="dxa"/>
            <w:vAlign w:val="center"/>
          </w:tcPr>
          <w:p w14:paraId="3D9CF20A" w14:textId="77777777" w:rsidR="00424D63" w:rsidRDefault="00424D63">
            <w:pPr>
              <w:pStyle w:val="ConsPlusNormal"/>
              <w:jc w:val="both"/>
            </w:pPr>
            <w:r>
              <w:t>Поддержка садоводческих и огороднических некоммерческих товариществ</w:t>
            </w:r>
          </w:p>
        </w:tc>
        <w:tc>
          <w:tcPr>
            <w:tcW w:w="499" w:type="dxa"/>
            <w:vAlign w:val="center"/>
          </w:tcPr>
          <w:p w14:paraId="48FE41F9" w14:textId="77777777" w:rsidR="00424D63" w:rsidRDefault="00424D63">
            <w:pPr>
              <w:pStyle w:val="ConsPlusNormal"/>
              <w:jc w:val="center"/>
            </w:pPr>
            <w:r>
              <w:t>817</w:t>
            </w:r>
          </w:p>
        </w:tc>
        <w:tc>
          <w:tcPr>
            <w:tcW w:w="634" w:type="dxa"/>
            <w:vAlign w:val="center"/>
          </w:tcPr>
          <w:p w14:paraId="5D35DB9A" w14:textId="77777777" w:rsidR="00424D63" w:rsidRDefault="00424D63">
            <w:pPr>
              <w:pStyle w:val="ConsPlusNormal"/>
              <w:jc w:val="center"/>
            </w:pPr>
            <w:r>
              <w:t>0405</w:t>
            </w:r>
          </w:p>
        </w:tc>
        <w:tc>
          <w:tcPr>
            <w:tcW w:w="1594" w:type="dxa"/>
            <w:vAlign w:val="center"/>
          </w:tcPr>
          <w:p w14:paraId="76367D3B" w14:textId="77777777" w:rsidR="00424D63" w:rsidRDefault="00424D63">
            <w:pPr>
              <w:pStyle w:val="ConsPlusNormal"/>
              <w:jc w:val="center"/>
            </w:pPr>
            <w:r>
              <w:t>0638241480</w:t>
            </w:r>
          </w:p>
        </w:tc>
        <w:tc>
          <w:tcPr>
            <w:tcW w:w="484" w:type="dxa"/>
            <w:vAlign w:val="center"/>
          </w:tcPr>
          <w:p w14:paraId="236F3BEB" w14:textId="77777777" w:rsidR="00424D63" w:rsidRDefault="00424D63">
            <w:pPr>
              <w:pStyle w:val="ConsPlusNormal"/>
            </w:pPr>
          </w:p>
        </w:tc>
        <w:tc>
          <w:tcPr>
            <w:tcW w:w="1384" w:type="dxa"/>
            <w:vAlign w:val="center"/>
          </w:tcPr>
          <w:p w14:paraId="7D5A6708" w14:textId="77777777" w:rsidR="00424D63" w:rsidRDefault="00424D63">
            <w:pPr>
              <w:pStyle w:val="ConsPlusNormal"/>
              <w:jc w:val="right"/>
            </w:pPr>
            <w:r>
              <w:t>3500,0</w:t>
            </w:r>
          </w:p>
        </w:tc>
      </w:tr>
      <w:tr w:rsidR="00424D63" w14:paraId="3924DAA0" w14:textId="77777777">
        <w:tc>
          <w:tcPr>
            <w:tcW w:w="4422" w:type="dxa"/>
            <w:vAlign w:val="center"/>
          </w:tcPr>
          <w:p w14:paraId="0C6A1A2A" w14:textId="77777777" w:rsidR="00424D63" w:rsidRDefault="00424D63">
            <w:pPr>
              <w:pStyle w:val="ConsPlusNormal"/>
              <w:jc w:val="both"/>
            </w:pPr>
            <w:r>
              <w:t>Межбюджетные трансферты</w:t>
            </w:r>
          </w:p>
        </w:tc>
        <w:tc>
          <w:tcPr>
            <w:tcW w:w="499" w:type="dxa"/>
            <w:vAlign w:val="center"/>
          </w:tcPr>
          <w:p w14:paraId="5D7A6844" w14:textId="77777777" w:rsidR="00424D63" w:rsidRDefault="00424D63">
            <w:pPr>
              <w:pStyle w:val="ConsPlusNormal"/>
              <w:jc w:val="center"/>
            </w:pPr>
            <w:r>
              <w:t>817</w:t>
            </w:r>
          </w:p>
        </w:tc>
        <w:tc>
          <w:tcPr>
            <w:tcW w:w="634" w:type="dxa"/>
            <w:vAlign w:val="center"/>
          </w:tcPr>
          <w:p w14:paraId="3BFEDC95" w14:textId="77777777" w:rsidR="00424D63" w:rsidRDefault="00424D63">
            <w:pPr>
              <w:pStyle w:val="ConsPlusNormal"/>
              <w:jc w:val="center"/>
            </w:pPr>
            <w:r>
              <w:t>0405</w:t>
            </w:r>
          </w:p>
        </w:tc>
        <w:tc>
          <w:tcPr>
            <w:tcW w:w="1594" w:type="dxa"/>
            <w:vAlign w:val="center"/>
          </w:tcPr>
          <w:p w14:paraId="3B611ED7" w14:textId="77777777" w:rsidR="00424D63" w:rsidRDefault="00424D63">
            <w:pPr>
              <w:pStyle w:val="ConsPlusNormal"/>
              <w:jc w:val="center"/>
            </w:pPr>
            <w:r>
              <w:t>0638241480</w:t>
            </w:r>
          </w:p>
        </w:tc>
        <w:tc>
          <w:tcPr>
            <w:tcW w:w="484" w:type="dxa"/>
            <w:vAlign w:val="center"/>
          </w:tcPr>
          <w:p w14:paraId="17E8E85D" w14:textId="77777777" w:rsidR="00424D63" w:rsidRDefault="00424D63">
            <w:pPr>
              <w:pStyle w:val="ConsPlusNormal"/>
              <w:jc w:val="center"/>
            </w:pPr>
            <w:r>
              <w:t>500</w:t>
            </w:r>
          </w:p>
        </w:tc>
        <w:tc>
          <w:tcPr>
            <w:tcW w:w="1384" w:type="dxa"/>
            <w:vAlign w:val="center"/>
          </w:tcPr>
          <w:p w14:paraId="5D26EB7C" w14:textId="77777777" w:rsidR="00424D63" w:rsidRDefault="00424D63">
            <w:pPr>
              <w:pStyle w:val="ConsPlusNormal"/>
              <w:jc w:val="right"/>
            </w:pPr>
            <w:r>
              <w:t>3500,0</w:t>
            </w:r>
          </w:p>
        </w:tc>
      </w:tr>
      <w:tr w:rsidR="00424D63" w14:paraId="0A66F308" w14:textId="77777777">
        <w:tc>
          <w:tcPr>
            <w:tcW w:w="4422" w:type="dxa"/>
            <w:vAlign w:val="center"/>
          </w:tcPr>
          <w:p w14:paraId="55E3F926" w14:textId="77777777" w:rsidR="00424D63" w:rsidRDefault="00424D63">
            <w:pPr>
              <w:pStyle w:val="ConsPlusNormal"/>
              <w:jc w:val="both"/>
            </w:pPr>
            <w:r>
              <w:t>Субсидии</w:t>
            </w:r>
          </w:p>
        </w:tc>
        <w:tc>
          <w:tcPr>
            <w:tcW w:w="499" w:type="dxa"/>
            <w:vAlign w:val="center"/>
          </w:tcPr>
          <w:p w14:paraId="25DA1C85" w14:textId="77777777" w:rsidR="00424D63" w:rsidRDefault="00424D63">
            <w:pPr>
              <w:pStyle w:val="ConsPlusNormal"/>
              <w:jc w:val="center"/>
            </w:pPr>
            <w:r>
              <w:t>817</w:t>
            </w:r>
          </w:p>
        </w:tc>
        <w:tc>
          <w:tcPr>
            <w:tcW w:w="634" w:type="dxa"/>
            <w:vAlign w:val="center"/>
          </w:tcPr>
          <w:p w14:paraId="3B84DB81" w14:textId="77777777" w:rsidR="00424D63" w:rsidRDefault="00424D63">
            <w:pPr>
              <w:pStyle w:val="ConsPlusNormal"/>
              <w:jc w:val="center"/>
            </w:pPr>
            <w:r>
              <w:t>0405</w:t>
            </w:r>
          </w:p>
        </w:tc>
        <w:tc>
          <w:tcPr>
            <w:tcW w:w="1594" w:type="dxa"/>
            <w:vAlign w:val="center"/>
          </w:tcPr>
          <w:p w14:paraId="72E5BEC0" w14:textId="77777777" w:rsidR="00424D63" w:rsidRDefault="00424D63">
            <w:pPr>
              <w:pStyle w:val="ConsPlusNormal"/>
              <w:jc w:val="center"/>
            </w:pPr>
            <w:r>
              <w:t>0638241480</w:t>
            </w:r>
          </w:p>
        </w:tc>
        <w:tc>
          <w:tcPr>
            <w:tcW w:w="484" w:type="dxa"/>
            <w:vAlign w:val="center"/>
          </w:tcPr>
          <w:p w14:paraId="72D3B240" w14:textId="77777777" w:rsidR="00424D63" w:rsidRDefault="00424D63">
            <w:pPr>
              <w:pStyle w:val="ConsPlusNormal"/>
              <w:jc w:val="center"/>
            </w:pPr>
            <w:r>
              <w:t>520</w:t>
            </w:r>
          </w:p>
        </w:tc>
        <w:tc>
          <w:tcPr>
            <w:tcW w:w="1384" w:type="dxa"/>
            <w:vAlign w:val="center"/>
          </w:tcPr>
          <w:p w14:paraId="3E6A2DAC" w14:textId="77777777" w:rsidR="00424D63" w:rsidRDefault="00424D63">
            <w:pPr>
              <w:pStyle w:val="ConsPlusNormal"/>
              <w:jc w:val="right"/>
            </w:pPr>
            <w:r>
              <w:t>3500,0</w:t>
            </w:r>
          </w:p>
        </w:tc>
      </w:tr>
      <w:tr w:rsidR="00424D63" w14:paraId="4EB4406A" w14:textId="77777777">
        <w:tc>
          <w:tcPr>
            <w:tcW w:w="4422" w:type="dxa"/>
            <w:vAlign w:val="center"/>
          </w:tcPr>
          <w:p w14:paraId="2A8641B0" w14:textId="77777777" w:rsidR="00424D63" w:rsidRDefault="00424D63">
            <w:pPr>
              <w:pStyle w:val="ConsPlusNormal"/>
              <w:jc w:val="both"/>
            </w:pPr>
            <w:r>
              <w:t>Ведомственный проект "Техническая и технологическая модернизация, инновационное развитие"</w:t>
            </w:r>
          </w:p>
        </w:tc>
        <w:tc>
          <w:tcPr>
            <w:tcW w:w="499" w:type="dxa"/>
            <w:vAlign w:val="center"/>
          </w:tcPr>
          <w:p w14:paraId="7B92D739" w14:textId="77777777" w:rsidR="00424D63" w:rsidRDefault="00424D63">
            <w:pPr>
              <w:pStyle w:val="ConsPlusNormal"/>
              <w:jc w:val="center"/>
            </w:pPr>
            <w:r>
              <w:t>817</w:t>
            </w:r>
          </w:p>
        </w:tc>
        <w:tc>
          <w:tcPr>
            <w:tcW w:w="634" w:type="dxa"/>
            <w:vAlign w:val="center"/>
          </w:tcPr>
          <w:p w14:paraId="4B57A130" w14:textId="77777777" w:rsidR="00424D63" w:rsidRDefault="00424D63">
            <w:pPr>
              <w:pStyle w:val="ConsPlusNormal"/>
              <w:jc w:val="center"/>
            </w:pPr>
            <w:r>
              <w:t>0405</w:t>
            </w:r>
          </w:p>
        </w:tc>
        <w:tc>
          <w:tcPr>
            <w:tcW w:w="1594" w:type="dxa"/>
            <w:vAlign w:val="center"/>
          </w:tcPr>
          <w:p w14:paraId="7BCF9576" w14:textId="77777777" w:rsidR="00424D63" w:rsidRDefault="00424D63">
            <w:pPr>
              <w:pStyle w:val="ConsPlusNormal"/>
              <w:jc w:val="center"/>
            </w:pPr>
            <w:r>
              <w:t>0638300000</w:t>
            </w:r>
          </w:p>
        </w:tc>
        <w:tc>
          <w:tcPr>
            <w:tcW w:w="484" w:type="dxa"/>
            <w:vAlign w:val="center"/>
          </w:tcPr>
          <w:p w14:paraId="65A5C6B4" w14:textId="77777777" w:rsidR="00424D63" w:rsidRDefault="00424D63">
            <w:pPr>
              <w:pStyle w:val="ConsPlusNormal"/>
            </w:pPr>
          </w:p>
        </w:tc>
        <w:tc>
          <w:tcPr>
            <w:tcW w:w="1384" w:type="dxa"/>
            <w:vAlign w:val="center"/>
          </w:tcPr>
          <w:p w14:paraId="23C4C487" w14:textId="77777777" w:rsidR="00424D63" w:rsidRDefault="00424D63">
            <w:pPr>
              <w:pStyle w:val="ConsPlusNormal"/>
              <w:jc w:val="right"/>
            </w:pPr>
            <w:r>
              <w:t>330572,0</w:t>
            </w:r>
          </w:p>
        </w:tc>
      </w:tr>
      <w:tr w:rsidR="00424D63" w14:paraId="4ED9656A" w14:textId="77777777">
        <w:tc>
          <w:tcPr>
            <w:tcW w:w="4422" w:type="dxa"/>
            <w:vAlign w:val="center"/>
          </w:tcPr>
          <w:p w14:paraId="74180662" w14:textId="77777777" w:rsidR="00424D63" w:rsidRDefault="00424D63">
            <w:pPr>
              <w:pStyle w:val="ConsPlusNormal"/>
              <w:jc w:val="both"/>
            </w:pPr>
            <w:r>
              <w:t>Возмещение части затрат на обеспечение технической и технологической модернизации сельскохозяйственного производства</w:t>
            </w:r>
          </w:p>
        </w:tc>
        <w:tc>
          <w:tcPr>
            <w:tcW w:w="499" w:type="dxa"/>
            <w:vAlign w:val="center"/>
          </w:tcPr>
          <w:p w14:paraId="58B9E2AC" w14:textId="77777777" w:rsidR="00424D63" w:rsidRDefault="00424D63">
            <w:pPr>
              <w:pStyle w:val="ConsPlusNormal"/>
              <w:jc w:val="center"/>
            </w:pPr>
            <w:r>
              <w:t>817</w:t>
            </w:r>
          </w:p>
        </w:tc>
        <w:tc>
          <w:tcPr>
            <w:tcW w:w="634" w:type="dxa"/>
            <w:vAlign w:val="center"/>
          </w:tcPr>
          <w:p w14:paraId="6E39D119" w14:textId="77777777" w:rsidR="00424D63" w:rsidRDefault="00424D63">
            <w:pPr>
              <w:pStyle w:val="ConsPlusNormal"/>
              <w:jc w:val="center"/>
            </w:pPr>
            <w:r>
              <w:t>0405</w:t>
            </w:r>
          </w:p>
        </w:tc>
        <w:tc>
          <w:tcPr>
            <w:tcW w:w="1594" w:type="dxa"/>
            <w:vAlign w:val="center"/>
          </w:tcPr>
          <w:p w14:paraId="3B17AC82" w14:textId="77777777" w:rsidR="00424D63" w:rsidRDefault="00424D63">
            <w:pPr>
              <w:pStyle w:val="ConsPlusNormal"/>
              <w:jc w:val="center"/>
            </w:pPr>
            <w:r>
              <w:t>0638301210</w:t>
            </w:r>
          </w:p>
        </w:tc>
        <w:tc>
          <w:tcPr>
            <w:tcW w:w="484" w:type="dxa"/>
            <w:vAlign w:val="center"/>
          </w:tcPr>
          <w:p w14:paraId="1641DDF5" w14:textId="77777777" w:rsidR="00424D63" w:rsidRDefault="00424D63">
            <w:pPr>
              <w:pStyle w:val="ConsPlusNormal"/>
            </w:pPr>
          </w:p>
        </w:tc>
        <w:tc>
          <w:tcPr>
            <w:tcW w:w="1384" w:type="dxa"/>
            <w:vAlign w:val="center"/>
          </w:tcPr>
          <w:p w14:paraId="77ECB49A" w14:textId="77777777" w:rsidR="00424D63" w:rsidRDefault="00424D63">
            <w:pPr>
              <w:pStyle w:val="ConsPlusNormal"/>
              <w:jc w:val="right"/>
            </w:pPr>
            <w:r>
              <w:t>320572,0</w:t>
            </w:r>
          </w:p>
        </w:tc>
      </w:tr>
      <w:tr w:rsidR="00424D63" w14:paraId="47ECF41B" w14:textId="77777777">
        <w:tc>
          <w:tcPr>
            <w:tcW w:w="4422" w:type="dxa"/>
            <w:vAlign w:val="center"/>
          </w:tcPr>
          <w:p w14:paraId="05147BE3" w14:textId="77777777" w:rsidR="00424D63" w:rsidRDefault="00424D63">
            <w:pPr>
              <w:pStyle w:val="ConsPlusNormal"/>
              <w:jc w:val="both"/>
            </w:pPr>
            <w:r>
              <w:t>Иные бюджетные ассигнования</w:t>
            </w:r>
          </w:p>
        </w:tc>
        <w:tc>
          <w:tcPr>
            <w:tcW w:w="499" w:type="dxa"/>
            <w:vAlign w:val="center"/>
          </w:tcPr>
          <w:p w14:paraId="7DE167E9" w14:textId="77777777" w:rsidR="00424D63" w:rsidRDefault="00424D63">
            <w:pPr>
              <w:pStyle w:val="ConsPlusNormal"/>
              <w:jc w:val="center"/>
            </w:pPr>
            <w:r>
              <w:t>817</w:t>
            </w:r>
          </w:p>
        </w:tc>
        <w:tc>
          <w:tcPr>
            <w:tcW w:w="634" w:type="dxa"/>
            <w:vAlign w:val="center"/>
          </w:tcPr>
          <w:p w14:paraId="4B5C5B8B" w14:textId="77777777" w:rsidR="00424D63" w:rsidRDefault="00424D63">
            <w:pPr>
              <w:pStyle w:val="ConsPlusNormal"/>
              <w:jc w:val="center"/>
            </w:pPr>
            <w:r>
              <w:t>0405</w:t>
            </w:r>
          </w:p>
        </w:tc>
        <w:tc>
          <w:tcPr>
            <w:tcW w:w="1594" w:type="dxa"/>
            <w:vAlign w:val="center"/>
          </w:tcPr>
          <w:p w14:paraId="3130ADC0" w14:textId="77777777" w:rsidR="00424D63" w:rsidRDefault="00424D63">
            <w:pPr>
              <w:pStyle w:val="ConsPlusNormal"/>
              <w:jc w:val="center"/>
            </w:pPr>
            <w:r>
              <w:t>0638301210</w:t>
            </w:r>
          </w:p>
        </w:tc>
        <w:tc>
          <w:tcPr>
            <w:tcW w:w="484" w:type="dxa"/>
            <w:vAlign w:val="center"/>
          </w:tcPr>
          <w:p w14:paraId="338678D1" w14:textId="77777777" w:rsidR="00424D63" w:rsidRDefault="00424D63">
            <w:pPr>
              <w:pStyle w:val="ConsPlusNormal"/>
              <w:jc w:val="center"/>
            </w:pPr>
            <w:r>
              <w:t>800</w:t>
            </w:r>
          </w:p>
        </w:tc>
        <w:tc>
          <w:tcPr>
            <w:tcW w:w="1384" w:type="dxa"/>
            <w:vAlign w:val="center"/>
          </w:tcPr>
          <w:p w14:paraId="48D5AA24" w14:textId="77777777" w:rsidR="00424D63" w:rsidRDefault="00424D63">
            <w:pPr>
              <w:pStyle w:val="ConsPlusNormal"/>
              <w:jc w:val="right"/>
            </w:pPr>
            <w:r>
              <w:t>320572,0</w:t>
            </w:r>
          </w:p>
        </w:tc>
      </w:tr>
      <w:tr w:rsidR="00424D63" w14:paraId="58B143FB" w14:textId="77777777">
        <w:tc>
          <w:tcPr>
            <w:tcW w:w="4422" w:type="dxa"/>
            <w:vAlign w:val="center"/>
          </w:tcPr>
          <w:p w14:paraId="685D7F28"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65E40915" w14:textId="77777777" w:rsidR="00424D63" w:rsidRDefault="00424D63">
            <w:pPr>
              <w:pStyle w:val="ConsPlusNormal"/>
              <w:jc w:val="center"/>
            </w:pPr>
            <w:r>
              <w:t>817</w:t>
            </w:r>
          </w:p>
        </w:tc>
        <w:tc>
          <w:tcPr>
            <w:tcW w:w="634" w:type="dxa"/>
            <w:vAlign w:val="center"/>
          </w:tcPr>
          <w:p w14:paraId="783D4584" w14:textId="77777777" w:rsidR="00424D63" w:rsidRDefault="00424D63">
            <w:pPr>
              <w:pStyle w:val="ConsPlusNormal"/>
              <w:jc w:val="center"/>
            </w:pPr>
            <w:r>
              <w:t>0405</w:t>
            </w:r>
          </w:p>
        </w:tc>
        <w:tc>
          <w:tcPr>
            <w:tcW w:w="1594" w:type="dxa"/>
            <w:vAlign w:val="center"/>
          </w:tcPr>
          <w:p w14:paraId="61A0BF74" w14:textId="77777777" w:rsidR="00424D63" w:rsidRDefault="00424D63">
            <w:pPr>
              <w:pStyle w:val="ConsPlusNormal"/>
              <w:jc w:val="center"/>
            </w:pPr>
            <w:r>
              <w:t>0638301210</w:t>
            </w:r>
          </w:p>
        </w:tc>
        <w:tc>
          <w:tcPr>
            <w:tcW w:w="484" w:type="dxa"/>
            <w:vAlign w:val="center"/>
          </w:tcPr>
          <w:p w14:paraId="6EDDB18F" w14:textId="77777777" w:rsidR="00424D63" w:rsidRDefault="00424D63">
            <w:pPr>
              <w:pStyle w:val="ConsPlusNormal"/>
              <w:jc w:val="center"/>
            </w:pPr>
            <w:r>
              <w:t>810</w:t>
            </w:r>
          </w:p>
        </w:tc>
        <w:tc>
          <w:tcPr>
            <w:tcW w:w="1384" w:type="dxa"/>
            <w:vAlign w:val="center"/>
          </w:tcPr>
          <w:p w14:paraId="49F1B4C8" w14:textId="77777777" w:rsidR="00424D63" w:rsidRDefault="00424D63">
            <w:pPr>
              <w:pStyle w:val="ConsPlusNormal"/>
              <w:jc w:val="right"/>
            </w:pPr>
            <w:r>
              <w:t>320572,0</w:t>
            </w:r>
          </w:p>
        </w:tc>
      </w:tr>
      <w:tr w:rsidR="00424D63" w14:paraId="2DD62CBA" w14:textId="77777777">
        <w:tc>
          <w:tcPr>
            <w:tcW w:w="4422" w:type="dxa"/>
            <w:vAlign w:val="center"/>
          </w:tcPr>
          <w:p w14:paraId="2389E088" w14:textId="77777777" w:rsidR="00424D63" w:rsidRDefault="00424D63">
            <w:pPr>
              <w:pStyle w:val="ConsPlusNormal"/>
              <w:jc w:val="both"/>
            </w:pPr>
            <w:r>
              <w:t xml:space="preserve">Финансовое обеспечение части затрат на обеспечение технической и технологической </w:t>
            </w:r>
            <w:r>
              <w:lastRenderedPageBreak/>
              <w:t>модернизации сельскохозяйственного производства</w:t>
            </w:r>
          </w:p>
        </w:tc>
        <w:tc>
          <w:tcPr>
            <w:tcW w:w="499" w:type="dxa"/>
            <w:vAlign w:val="center"/>
          </w:tcPr>
          <w:p w14:paraId="7B778DE8" w14:textId="77777777" w:rsidR="00424D63" w:rsidRDefault="00424D63">
            <w:pPr>
              <w:pStyle w:val="ConsPlusNormal"/>
              <w:jc w:val="center"/>
            </w:pPr>
            <w:r>
              <w:lastRenderedPageBreak/>
              <w:t>817</w:t>
            </w:r>
          </w:p>
        </w:tc>
        <w:tc>
          <w:tcPr>
            <w:tcW w:w="634" w:type="dxa"/>
            <w:vAlign w:val="center"/>
          </w:tcPr>
          <w:p w14:paraId="348BE894" w14:textId="77777777" w:rsidR="00424D63" w:rsidRDefault="00424D63">
            <w:pPr>
              <w:pStyle w:val="ConsPlusNormal"/>
              <w:jc w:val="center"/>
            </w:pPr>
            <w:r>
              <w:t>0405</w:t>
            </w:r>
          </w:p>
        </w:tc>
        <w:tc>
          <w:tcPr>
            <w:tcW w:w="1594" w:type="dxa"/>
            <w:vAlign w:val="center"/>
          </w:tcPr>
          <w:p w14:paraId="766653CC" w14:textId="77777777" w:rsidR="00424D63" w:rsidRDefault="00424D63">
            <w:pPr>
              <w:pStyle w:val="ConsPlusNormal"/>
              <w:jc w:val="center"/>
            </w:pPr>
            <w:r>
              <w:t>0638304550</w:t>
            </w:r>
          </w:p>
        </w:tc>
        <w:tc>
          <w:tcPr>
            <w:tcW w:w="484" w:type="dxa"/>
            <w:vAlign w:val="center"/>
          </w:tcPr>
          <w:p w14:paraId="4EA9B7BD" w14:textId="77777777" w:rsidR="00424D63" w:rsidRDefault="00424D63">
            <w:pPr>
              <w:pStyle w:val="ConsPlusNormal"/>
            </w:pPr>
          </w:p>
        </w:tc>
        <w:tc>
          <w:tcPr>
            <w:tcW w:w="1384" w:type="dxa"/>
            <w:vAlign w:val="center"/>
          </w:tcPr>
          <w:p w14:paraId="5FFAA699" w14:textId="77777777" w:rsidR="00424D63" w:rsidRDefault="00424D63">
            <w:pPr>
              <w:pStyle w:val="ConsPlusNormal"/>
              <w:jc w:val="right"/>
            </w:pPr>
            <w:r>
              <w:t>10000,0</w:t>
            </w:r>
          </w:p>
        </w:tc>
      </w:tr>
      <w:tr w:rsidR="00424D63" w14:paraId="6273A6A0" w14:textId="77777777">
        <w:tc>
          <w:tcPr>
            <w:tcW w:w="4422" w:type="dxa"/>
            <w:vAlign w:val="center"/>
          </w:tcPr>
          <w:p w14:paraId="0C7E99B0" w14:textId="77777777" w:rsidR="00424D63" w:rsidRDefault="00424D63">
            <w:pPr>
              <w:pStyle w:val="ConsPlusNormal"/>
              <w:jc w:val="both"/>
            </w:pPr>
            <w:r>
              <w:t>Иные бюджетные ассигнования</w:t>
            </w:r>
          </w:p>
        </w:tc>
        <w:tc>
          <w:tcPr>
            <w:tcW w:w="499" w:type="dxa"/>
            <w:vAlign w:val="center"/>
          </w:tcPr>
          <w:p w14:paraId="6FDABEAA" w14:textId="77777777" w:rsidR="00424D63" w:rsidRDefault="00424D63">
            <w:pPr>
              <w:pStyle w:val="ConsPlusNormal"/>
              <w:jc w:val="center"/>
            </w:pPr>
            <w:r>
              <w:t>817</w:t>
            </w:r>
          </w:p>
        </w:tc>
        <w:tc>
          <w:tcPr>
            <w:tcW w:w="634" w:type="dxa"/>
            <w:vAlign w:val="center"/>
          </w:tcPr>
          <w:p w14:paraId="35D175C5" w14:textId="77777777" w:rsidR="00424D63" w:rsidRDefault="00424D63">
            <w:pPr>
              <w:pStyle w:val="ConsPlusNormal"/>
              <w:jc w:val="center"/>
            </w:pPr>
            <w:r>
              <w:t>0405</w:t>
            </w:r>
          </w:p>
        </w:tc>
        <w:tc>
          <w:tcPr>
            <w:tcW w:w="1594" w:type="dxa"/>
            <w:vAlign w:val="center"/>
          </w:tcPr>
          <w:p w14:paraId="3F9FE3B4" w14:textId="77777777" w:rsidR="00424D63" w:rsidRDefault="00424D63">
            <w:pPr>
              <w:pStyle w:val="ConsPlusNormal"/>
              <w:jc w:val="center"/>
            </w:pPr>
            <w:r>
              <w:t>0638304550</w:t>
            </w:r>
          </w:p>
        </w:tc>
        <w:tc>
          <w:tcPr>
            <w:tcW w:w="484" w:type="dxa"/>
            <w:vAlign w:val="center"/>
          </w:tcPr>
          <w:p w14:paraId="73EF41C3" w14:textId="77777777" w:rsidR="00424D63" w:rsidRDefault="00424D63">
            <w:pPr>
              <w:pStyle w:val="ConsPlusNormal"/>
              <w:jc w:val="center"/>
            </w:pPr>
            <w:r>
              <w:t>800</w:t>
            </w:r>
          </w:p>
        </w:tc>
        <w:tc>
          <w:tcPr>
            <w:tcW w:w="1384" w:type="dxa"/>
            <w:vAlign w:val="center"/>
          </w:tcPr>
          <w:p w14:paraId="3CBAB9B8" w14:textId="77777777" w:rsidR="00424D63" w:rsidRDefault="00424D63">
            <w:pPr>
              <w:pStyle w:val="ConsPlusNormal"/>
              <w:jc w:val="right"/>
            </w:pPr>
            <w:r>
              <w:t>10000,0</w:t>
            </w:r>
          </w:p>
        </w:tc>
      </w:tr>
      <w:tr w:rsidR="00424D63" w14:paraId="5B74A72A" w14:textId="77777777">
        <w:tc>
          <w:tcPr>
            <w:tcW w:w="4422" w:type="dxa"/>
            <w:vAlign w:val="center"/>
          </w:tcPr>
          <w:p w14:paraId="09CC3FB7"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7BB4FF0E" w14:textId="77777777" w:rsidR="00424D63" w:rsidRDefault="00424D63">
            <w:pPr>
              <w:pStyle w:val="ConsPlusNormal"/>
              <w:jc w:val="center"/>
            </w:pPr>
            <w:r>
              <w:t>817</w:t>
            </w:r>
          </w:p>
        </w:tc>
        <w:tc>
          <w:tcPr>
            <w:tcW w:w="634" w:type="dxa"/>
            <w:vAlign w:val="center"/>
          </w:tcPr>
          <w:p w14:paraId="69A9C966" w14:textId="77777777" w:rsidR="00424D63" w:rsidRDefault="00424D63">
            <w:pPr>
              <w:pStyle w:val="ConsPlusNormal"/>
              <w:jc w:val="center"/>
            </w:pPr>
            <w:r>
              <w:t>0405</w:t>
            </w:r>
          </w:p>
        </w:tc>
        <w:tc>
          <w:tcPr>
            <w:tcW w:w="1594" w:type="dxa"/>
            <w:vAlign w:val="center"/>
          </w:tcPr>
          <w:p w14:paraId="31A03E13" w14:textId="77777777" w:rsidR="00424D63" w:rsidRDefault="00424D63">
            <w:pPr>
              <w:pStyle w:val="ConsPlusNormal"/>
              <w:jc w:val="center"/>
            </w:pPr>
            <w:r>
              <w:t>0638304550</w:t>
            </w:r>
          </w:p>
        </w:tc>
        <w:tc>
          <w:tcPr>
            <w:tcW w:w="484" w:type="dxa"/>
            <w:vAlign w:val="center"/>
          </w:tcPr>
          <w:p w14:paraId="6B7A2795" w14:textId="77777777" w:rsidR="00424D63" w:rsidRDefault="00424D63">
            <w:pPr>
              <w:pStyle w:val="ConsPlusNormal"/>
              <w:jc w:val="center"/>
            </w:pPr>
            <w:r>
              <w:t>810</w:t>
            </w:r>
          </w:p>
        </w:tc>
        <w:tc>
          <w:tcPr>
            <w:tcW w:w="1384" w:type="dxa"/>
            <w:vAlign w:val="center"/>
          </w:tcPr>
          <w:p w14:paraId="484D6050" w14:textId="77777777" w:rsidR="00424D63" w:rsidRDefault="00424D63">
            <w:pPr>
              <w:pStyle w:val="ConsPlusNormal"/>
              <w:jc w:val="right"/>
            </w:pPr>
            <w:r>
              <w:t>10000,0</w:t>
            </w:r>
          </w:p>
        </w:tc>
      </w:tr>
      <w:tr w:rsidR="00424D63" w14:paraId="3E989D81" w14:textId="77777777">
        <w:tc>
          <w:tcPr>
            <w:tcW w:w="4422" w:type="dxa"/>
            <w:vAlign w:val="center"/>
          </w:tcPr>
          <w:p w14:paraId="253DE8C0" w14:textId="77777777" w:rsidR="00424D63" w:rsidRDefault="00424D63">
            <w:pPr>
              <w:pStyle w:val="ConsPlusNormal"/>
              <w:jc w:val="both"/>
            </w:pPr>
            <w:r>
              <w:t>Ведомственный проект "Создание условий для увеличения объема реализованной продукции сельскохозяйственными организациями"</w:t>
            </w:r>
          </w:p>
        </w:tc>
        <w:tc>
          <w:tcPr>
            <w:tcW w:w="499" w:type="dxa"/>
            <w:vAlign w:val="center"/>
          </w:tcPr>
          <w:p w14:paraId="5316D634" w14:textId="77777777" w:rsidR="00424D63" w:rsidRDefault="00424D63">
            <w:pPr>
              <w:pStyle w:val="ConsPlusNormal"/>
              <w:jc w:val="center"/>
            </w:pPr>
            <w:r>
              <w:t>817</w:t>
            </w:r>
          </w:p>
        </w:tc>
        <w:tc>
          <w:tcPr>
            <w:tcW w:w="634" w:type="dxa"/>
            <w:vAlign w:val="center"/>
          </w:tcPr>
          <w:p w14:paraId="2E247B88" w14:textId="77777777" w:rsidR="00424D63" w:rsidRDefault="00424D63">
            <w:pPr>
              <w:pStyle w:val="ConsPlusNormal"/>
              <w:jc w:val="center"/>
            </w:pPr>
            <w:r>
              <w:t>0405</w:t>
            </w:r>
          </w:p>
        </w:tc>
        <w:tc>
          <w:tcPr>
            <w:tcW w:w="1594" w:type="dxa"/>
            <w:vAlign w:val="center"/>
          </w:tcPr>
          <w:p w14:paraId="48A3E6CC" w14:textId="77777777" w:rsidR="00424D63" w:rsidRDefault="00424D63">
            <w:pPr>
              <w:pStyle w:val="ConsPlusNormal"/>
              <w:jc w:val="center"/>
            </w:pPr>
            <w:r>
              <w:t>0638700000</w:t>
            </w:r>
          </w:p>
        </w:tc>
        <w:tc>
          <w:tcPr>
            <w:tcW w:w="484" w:type="dxa"/>
            <w:vAlign w:val="center"/>
          </w:tcPr>
          <w:p w14:paraId="52DA0A82" w14:textId="77777777" w:rsidR="00424D63" w:rsidRDefault="00424D63">
            <w:pPr>
              <w:pStyle w:val="ConsPlusNormal"/>
            </w:pPr>
          </w:p>
        </w:tc>
        <w:tc>
          <w:tcPr>
            <w:tcW w:w="1384" w:type="dxa"/>
            <w:vAlign w:val="center"/>
          </w:tcPr>
          <w:p w14:paraId="11D1F45F" w14:textId="77777777" w:rsidR="00424D63" w:rsidRDefault="00424D63">
            <w:pPr>
              <w:pStyle w:val="ConsPlusNormal"/>
              <w:jc w:val="right"/>
            </w:pPr>
            <w:r>
              <w:t>78037,4</w:t>
            </w:r>
          </w:p>
        </w:tc>
      </w:tr>
      <w:tr w:rsidR="00424D63" w14:paraId="52662D65" w14:textId="77777777">
        <w:tc>
          <w:tcPr>
            <w:tcW w:w="4422" w:type="dxa"/>
            <w:vAlign w:val="center"/>
          </w:tcPr>
          <w:p w14:paraId="7FDF3227" w14:textId="77777777" w:rsidR="00424D63" w:rsidRDefault="00424D63">
            <w:pPr>
              <w:pStyle w:val="ConsPlusNormal"/>
              <w:jc w:val="both"/>
            </w:pPr>
            <w:r>
              <w:t>Возмещение части процентной ставки по краткосрочным кредитам (займам)</w:t>
            </w:r>
          </w:p>
        </w:tc>
        <w:tc>
          <w:tcPr>
            <w:tcW w:w="499" w:type="dxa"/>
            <w:vAlign w:val="center"/>
          </w:tcPr>
          <w:p w14:paraId="30940FA2" w14:textId="77777777" w:rsidR="00424D63" w:rsidRDefault="00424D63">
            <w:pPr>
              <w:pStyle w:val="ConsPlusNormal"/>
              <w:jc w:val="center"/>
            </w:pPr>
            <w:r>
              <w:t>817</w:t>
            </w:r>
          </w:p>
        </w:tc>
        <w:tc>
          <w:tcPr>
            <w:tcW w:w="634" w:type="dxa"/>
            <w:vAlign w:val="center"/>
          </w:tcPr>
          <w:p w14:paraId="3B28914B" w14:textId="77777777" w:rsidR="00424D63" w:rsidRDefault="00424D63">
            <w:pPr>
              <w:pStyle w:val="ConsPlusNormal"/>
              <w:jc w:val="center"/>
            </w:pPr>
            <w:r>
              <w:t>0405</w:t>
            </w:r>
          </w:p>
        </w:tc>
        <w:tc>
          <w:tcPr>
            <w:tcW w:w="1594" w:type="dxa"/>
            <w:vAlign w:val="center"/>
          </w:tcPr>
          <w:p w14:paraId="1E5AC31D" w14:textId="77777777" w:rsidR="00424D63" w:rsidRDefault="00424D63">
            <w:pPr>
              <w:pStyle w:val="ConsPlusNormal"/>
              <w:jc w:val="center"/>
            </w:pPr>
            <w:r>
              <w:t>0638701250</w:t>
            </w:r>
          </w:p>
        </w:tc>
        <w:tc>
          <w:tcPr>
            <w:tcW w:w="484" w:type="dxa"/>
            <w:vAlign w:val="center"/>
          </w:tcPr>
          <w:p w14:paraId="1AFBF359" w14:textId="77777777" w:rsidR="00424D63" w:rsidRDefault="00424D63">
            <w:pPr>
              <w:pStyle w:val="ConsPlusNormal"/>
            </w:pPr>
          </w:p>
        </w:tc>
        <w:tc>
          <w:tcPr>
            <w:tcW w:w="1384" w:type="dxa"/>
            <w:vAlign w:val="center"/>
          </w:tcPr>
          <w:p w14:paraId="4EB35F91" w14:textId="77777777" w:rsidR="00424D63" w:rsidRDefault="00424D63">
            <w:pPr>
              <w:pStyle w:val="ConsPlusNormal"/>
              <w:jc w:val="right"/>
            </w:pPr>
            <w:r>
              <w:t>34500,0</w:t>
            </w:r>
          </w:p>
        </w:tc>
      </w:tr>
      <w:tr w:rsidR="00424D63" w14:paraId="217314C8" w14:textId="77777777">
        <w:tc>
          <w:tcPr>
            <w:tcW w:w="4422" w:type="dxa"/>
            <w:vAlign w:val="center"/>
          </w:tcPr>
          <w:p w14:paraId="34E84EDD" w14:textId="77777777" w:rsidR="00424D63" w:rsidRDefault="00424D63">
            <w:pPr>
              <w:pStyle w:val="ConsPlusNormal"/>
              <w:jc w:val="both"/>
            </w:pPr>
            <w:r>
              <w:t>Иные бюджетные ассигнования</w:t>
            </w:r>
          </w:p>
        </w:tc>
        <w:tc>
          <w:tcPr>
            <w:tcW w:w="499" w:type="dxa"/>
            <w:vAlign w:val="center"/>
          </w:tcPr>
          <w:p w14:paraId="4F263F96" w14:textId="77777777" w:rsidR="00424D63" w:rsidRDefault="00424D63">
            <w:pPr>
              <w:pStyle w:val="ConsPlusNormal"/>
              <w:jc w:val="center"/>
            </w:pPr>
            <w:r>
              <w:t>817</w:t>
            </w:r>
          </w:p>
        </w:tc>
        <w:tc>
          <w:tcPr>
            <w:tcW w:w="634" w:type="dxa"/>
            <w:vAlign w:val="center"/>
          </w:tcPr>
          <w:p w14:paraId="09624C64" w14:textId="77777777" w:rsidR="00424D63" w:rsidRDefault="00424D63">
            <w:pPr>
              <w:pStyle w:val="ConsPlusNormal"/>
              <w:jc w:val="center"/>
            </w:pPr>
            <w:r>
              <w:t>0405</w:t>
            </w:r>
          </w:p>
        </w:tc>
        <w:tc>
          <w:tcPr>
            <w:tcW w:w="1594" w:type="dxa"/>
            <w:vAlign w:val="center"/>
          </w:tcPr>
          <w:p w14:paraId="1B194536" w14:textId="77777777" w:rsidR="00424D63" w:rsidRDefault="00424D63">
            <w:pPr>
              <w:pStyle w:val="ConsPlusNormal"/>
              <w:jc w:val="center"/>
            </w:pPr>
            <w:r>
              <w:t>0638701250</w:t>
            </w:r>
          </w:p>
        </w:tc>
        <w:tc>
          <w:tcPr>
            <w:tcW w:w="484" w:type="dxa"/>
            <w:vAlign w:val="center"/>
          </w:tcPr>
          <w:p w14:paraId="3380FAE4" w14:textId="77777777" w:rsidR="00424D63" w:rsidRDefault="00424D63">
            <w:pPr>
              <w:pStyle w:val="ConsPlusNormal"/>
              <w:jc w:val="center"/>
            </w:pPr>
            <w:r>
              <w:t>800</w:t>
            </w:r>
          </w:p>
        </w:tc>
        <w:tc>
          <w:tcPr>
            <w:tcW w:w="1384" w:type="dxa"/>
            <w:vAlign w:val="center"/>
          </w:tcPr>
          <w:p w14:paraId="7625C13C" w14:textId="77777777" w:rsidR="00424D63" w:rsidRDefault="00424D63">
            <w:pPr>
              <w:pStyle w:val="ConsPlusNormal"/>
              <w:jc w:val="right"/>
            </w:pPr>
            <w:r>
              <w:t>34500,0</w:t>
            </w:r>
          </w:p>
        </w:tc>
      </w:tr>
      <w:tr w:rsidR="00424D63" w14:paraId="4AEDA3FE" w14:textId="77777777">
        <w:tc>
          <w:tcPr>
            <w:tcW w:w="4422" w:type="dxa"/>
            <w:vAlign w:val="center"/>
          </w:tcPr>
          <w:p w14:paraId="56F10B68"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784F6AF2" w14:textId="77777777" w:rsidR="00424D63" w:rsidRDefault="00424D63">
            <w:pPr>
              <w:pStyle w:val="ConsPlusNormal"/>
              <w:jc w:val="center"/>
            </w:pPr>
            <w:r>
              <w:t>817</w:t>
            </w:r>
          </w:p>
        </w:tc>
        <w:tc>
          <w:tcPr>
            <w:tcW w:w="634" w:type="dxa"/>
            <w:vAlign w:val="center"/>
          </w:tcPr>
          <w:p w14:paraId="19C6C1C6" w14:textId="77777777" w:rsidR="00424D63" w:rsidRDefault="00424D63">
            <w:pPr>
              <w:pStyle w:val="ConsPlusNormal"/>
              <w:jc w:val="center"/>
            </w:pPr>
            <w:r>
              <w:t>0405</w:t>
            </w:r>
          </w:p>
        </w:tc>
        <w:tc>
          <w:tcPr>
            <w:tcW w:w="1594" w:type="dxa"/>
            <w:vAlign w:val="center"/>
          </w:tcPr>
          <w:p w14:paraId="79048625" w14:textId="77777777" w:rsidR="00424D63" w:rsidRDefault="00424D63">
            <w:pPr>
              <w:pStyle w:val="ConsPlusNormal"/>
              <w:jc w:val="center"/>
            </w:pPr>
            <w:r>
              <w:t>0638701250</w:t>
            </w:r>
          </w:p>
        </w:tc>
        <w:tc>
          <w:tcPr>
            <w:tcW w:w="484" w:type="dxa"/>
            <w:vAlign w:val="center"/>
          </w:tcPr>
          <w:p w14:paraId="3D9B22A4" w14:textId="77777777" w:rsidR="00424D63" w:rsidRDefault="00424D63">
            <w:pPr>
              <w:pStyle w:val="ConsPlusNormal"/>
              <w:jc w:val="center"/>
            </w:pPr>
            <w:r>
              <w:t>810</w:t>
            </w:r>
          </w:p>
        </w:tc>
        <w:tc>
          <w:tcPr>
            <w:tcW w:w="1384" w:type="dxa"/>
            <w:vAlign w:val="center"/>
          </w:tcPr>
          <w:p w14:paraId="038CC852" w14:textId="77777777" w:rsidR="00424D63" w:rsidRDefault="00424D63">
            <w:pPr>
              <w:pStyle w:val="ConsPlusNormal"/>
              <w:jc w:val="right"/>
            </w:pPr>
            <w:r>
              <w:t>34500,0</w:t>
            </w:r>
          </w:p>
        </w:tc>
      </w:tr>
      <w:tr w:rsidR="00424D63" w14:paraId="62B08C7E" w14:textId="77777777">
        <w:tc>
          <w:tcPr>
            <w:tcW w:w="4422" w:type="dxa"/>
            <w:vAlign w:val="center"/>
          </w:tcPr>
          <w:p w14:paraId="19B91593" w14:textId="77777777" w:rsidR="00424D63" w:rsidRDefault="00424D63">
            <w:pPr>
              <w:pStyle w:val="ConsPlusNormal"/>
              <w:jc w:val="both"/>
            </w:pPr>
            <w:r>
              <w:t>Реализация мероприятий в сфере агропромышленного комплекса</w:t>
            </w:r>
          </w:p>
        </w:tc>
        <w:tc>
          <w:tcPr>
            <w:tcW w:w="499" w:type="dxa"/>
            <w:vAlign w:val="center"/>
          </w:tcPr>
          <w:p w14:paraId="6C7D7B1F" w14:textId="77777777" w:rsidR="00424D63" w:rsidRDefault="00424D63">
            <w:pPr>
              <w:pStyle w:val="ConsPlusNormal"/>
              <w:jc w:val="center"/>
            </w:pPr>
            <w:r>
              <w:t>817</w:t>
            </w:r>
          </w:p>
        </w:tc>
        <w:tc>
          <w:tcPr>
            <w:tcW w:w="634" w:type="dxa"/>
            <w:vAlign w:val="center"/>
          </w:tcPr>
          <w:p w14:paraId="24E9427C" w14:textId="77777777" w:rsidR="00424D63" w:rsidRDefault="00424D63">
            <w:pPr>
              <w:pStyle w:val="ConsPlusNormal"/>
              <w:jc w:val="center"/>
            </w:pPr>
            <w:r>
              <w:t>0405</w:t>
            </w:r>
          </w:p>
        </w:tc>
        <w:tc>
          <w:tcPr>
            <w:tcW w:w="1594" w:type="dxa"/>
            <w:vAlign w:val="center"/>
          </w:tcPr>
          <w:p w14:paraId="23A84A04" w14:textId="77777777" w:rsidR="00424D63" w:rsidRDefault="00424D63">
            <w:pPr>
              <w:pStyle w:val="ConsPlusNormal"/>
              <w:jc w:val="center"/>
            </w:pPr>
            <w:r>
              <w:t>0638704490</w:t>
            </w:r>
          </w:p>
        </w:tc>
        <w:tc>
          <w:tcPr>
            <w:tcW w:w="484" w:type="dxa"/>
            <w:vAlign w:val="center"/>
          </w:tcPr>
          <w:p w14:paraId="0A2C536C" w14:textId="77777777" w:rsidR="00424D63" w:rsidRDefault="00424D63">
            <w:pPr>
              <w:pStyle w:val="ConsPlusNormal"/>
            </w:pPr>
          </w:p>
        </w:tc>
        <w:tc>
          <w:tcPr>
            <w:tcW w:w="1384" w:type="dxa"/>
            <w:vAlign w:val="center"/>
          </w:tcPr>
          <w:p w14:paraId="61891326" w14:textId="77777777" w:rsidR="00424D63" w:rsidRDefault="00424D63">
            <w:pPr>
              <w:pStyle w:val="ConsPlusNormal"/>
              <w:jc w:val="right"/>
            </w:pPr>
            <w:r>
              <w:t>8000,0</w:t>
            </w:r>
          </w:p>
        </w:tc>
      </w:tr>
      <w:tr w:rsidR="00424D63" w14:paraId="50B6DA9D" w14:textId="77777777">
        <w:tc>
          <w:tcPr>
            <w:tcW w:w="4422" w:type="dxa"/>
            <w:vAlign w:val="center"/>
          </w:tcPr>
          <w:p w14:paraId="2A0AA8FF" w14:textId="77777777" w:rsidR="00424D63" w:rsidRDefault="00424D63">
            <w:pPr>
              <w:pStyle w:val="ConsPlusNormal"/>
              <w:jc w:val="both"/>
            </w:pPr>
            <w:r>
              <w:t>Иные бюджетные ассигнования</w:t>
            </w:r>
          </w:p>
        </w:tc>
        <w:tc>
          <w:tcPr>
            <w:tcW w:w="499" w:type="dxa"/>
            <w:vAlign w:val="center"/>
          </w:tcPr>
          <w:p w14:paraId="760215B3" w14:textId="77777777" w:rsidR="00424D63" w:rsidRDefault="00424D63">
            <w:pPr>
              <w:pStyle w:val="ConsPlusNormal"/>
              <w:jc w:val="center"/>
            </w:pPr>
            <w:r>
              <w:t>817</w:t>
            </w:r>
          </w:p>
        </w:tc>
        <w:tc>
          <w:tcPr>
            <w:tcW w:w="634" w:type="dxa"/>
            <w:vAlign w:val="center"/>
          </w:tcPr>
          <w:p w14:paraId="490776C7" w14:textId="77777777" w:rsidR="00424D63" w:rsidRDefault="00424D63">
            <w:pPr>
              <w:pStyle w:val="ConsPlusNormal"/>
              <w:jc w:val="center"/>
            </w:pPr>
            <w:r>
              <w:t>0405</w:t>
            </w:r>
          </w:p>
        </w:tc>
        <w:tc>
          <w:tcPr>
            <w:tcW w:w="1594" w:type="dxa"/>
            <w:vAlign w:val="center"/>
          </w:tcPr>
          <w:p w14:paraId="3E6488C9" w14:textId="77777777" w:rsidR="00424D63" w:rsidRDefault="00424D63">
            <w:pPr>
              <w:pStyle w:val="ConsPlusNormal"/>
              <w:jc w:val="center"/>
            </w:pPr>
            <w:r>
              <w:t>0638704490</w:t>
            </w:r>
          </w:p>
        </w:tc>
        <w:tc>
          <w:tcPr>
            <w:tcW w:w="484" w:type="dxa"/>
            <w:vAlign w:val="center"/>
          </w:tcPr>
          <w:p w14:paraId="31E04E5A" w14:textId="77777777" w:rsidR="00424D63" w:rsidRDefault="00424D63">
            <w:pPr>
              <w:pStyle w:val="ConsPlusNormal"/>
              <w:jc w:val="center"/>
            </w:pPr>
            <w:r>
              <w:t>800</w:t>
            </w:r>
          </w:p>
        </w:tc>
        <w:tc>
          <w:tcPr>
            <w:tcW w:w="1384" w:type="dxa"/>
            <w:vAlign w:val="center"/>
          </w:tcPr>
          <w:p w14:paraId="052AA98B" w14:textId="77777777" w:rsidR="00424D63" w:rsidRDefault="00424D63">
            <w:pPr>
              <w:pStyle w:val="ConsPlusNormal"/>
              <w:jc w:val="right"/>
            </w:pPr>
            <w:r>
              <w:t>8000,0</w:t>
            </w:r>
          </w:p>
        </w:tc>
      </w:tr>
      <w:tr w:rsidR="00424D63" w14:paraId="7391F6AB" w14:textId="77777777">
        <w:tc>
          <w:tcPr>
            <w:tcW w:w="4422" w:type="dxa"/>
            <w:vAlign w:val="center"/>
          </w:tcPr>
          <w:p w14:paraId="11ED9DD1"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63CC1A2A" w14:textId="77777777" w:rsidR="00424D63" w:rsidRDefault="00424D63">
            <w:pPr>
              <w:pStyle w:val="ConsPlusNormal"/>
              <w:jc w:val="center"/>
            </w:pPr>
            <w:r>
              <w:t>817</w:t>
            </w:r>
          </w:p>
        </w:tc>
        <w:tc>
          <w:tcPr>
            <w:tcW w:w="634" w:type="dxa"/>
            <w:vAlign w:val="center"/>
          </w:tcPr>
          <w:p w14:paraId="2814A2CA" w14:textId="77777777" w:rsidR="00424D63" w:rsidRDefault="00424D63">
            <w:pPr>
              <w:pStyle w:val="ConsPlusNormal"/>
              <w:jc w:val="center"/>
            </w:pPr>
            <w:r>
              <w:t>0405</w:t>
            </w:r>
          </w:p>
        </w:tc>
        <w:tc>
          <w:tcPr>
            <w:tcW w:w="1594" w:type="dxa"/>
            <w:vAlign w:val="center"/>
          </w:tcPr>
          <w:p w14:paraId="3AB5D794" w14:textId="77777777" w:rsidR="00424D63" w:rsidRDefault="00424D63">
            <w:pPr>
              <w:pStyle w:val="ConsPlusNormal"/>
              <w:jc w:val="center"/>
            </w:pPr>
            <w:r>
              <w:t>0638704490</w:t>
            </w:r>
          </w:p>
        </w:tc>
        <w:tc>
          <w:tcPr>
            <w:tcW w:w="484" w:type="dxa"/>
            <w:vAlign w:val="center"/>
          </w:tcPr>
          <w:p w14:paraId="6D1C2B72" w14:textId="77777777" w:rsidR="00424D63" w:rsidRDefault="00424D63">
            <w:pPr>
              <w:pStyle w:val="ConsPlusNormal"/>
              <w:jc w:val="center"/>
            </w:pPr>
            <w:r>
              <w:t>810</w:t>
            </w:r>
          </w:p>
        </w:tc>
        <w:tc>
          <w:tcPr>
            <w:tcW w:w="1384" w:type="dxa"/>
            <w:vAlign w:val="center"/>
          </w:tcPr>
          <w:p w14:paraId="6CBB96B8" w14:textId="77777777" w:rsidR="00424D63" w:rsidRDefault="00424D63">
            <w:pPr>
              <w:pStyle w:val="ConsPlusNormal"/>
              <w:jc w:val="right"/>
            </w:pPr>
            <w:r>
              <w:t>8000,0</w:t>
            </w:r>
          </w:p>
        </w:tc>
      </w:tr>
      <w:tr w:rsidR="00424D63" w14:paraId="681B8584" w14:textId="77777777">
        <w:tc>
          <w:tcPr>
            <w:tcW w:w="4422" w:type="dxa"/>
            <w:vAlign w:val="center"/>
          </w:tcPr>
          <w:p w14:paraId="41B0F8A1" w14:textId="77777777" w:rsidR="00424D63" w:rsidRDefault="00424D63">
            <w:pPr>
              <w:pStyle w:val="ConsPlusNormal"/>
              <w:jc w:val="both"/>
            </w:pPr>
            <w:r>
              <w:t>Финансовое обеспечение (возмещение) производителям зерновых культур части затрат на производство и реализацию зерновых культур</w:t>
            </w:r>
          </w:p>
        </w:tc>
        <w:tc>
          <w:tcPr>
            <w:tcW w:w="499" w:type="dxa"/>
            <w:vAlign w:val="center"/>
          </w:tcPr>
          <w:p w14:paraId="3D3F11BA" w14:textId="77777777" w:rsidR="00424D63" w:rsidRDefault="00424D63">
            <w:pPr>
              <w:pStyle w:val="ConsPlusNormal"/>
              <w:jc w:val="center"/>
            </w:pPr>
            <w:r>
              <w:t>817</w:t>
            </w:r>
          </w:p>
        </w:tc>
        <w:tc>
          <w:tcPr>
            <w:tcW w:w="634" w:type="dxa"/>
            <w:vAlign w:val="center"/>
          </w:tcPr>
          <w:p w14:paraId="3797F339" w14:textId="77777777" w:rsidR="00424D63" w:rsidRDefault="00424D63">
            <w:pPr>
              <w:pStyle w:val="ConsPlusNormal"/>
              <w:jc w:val="center"/>
            </w:pPr>
            <w:r>
              <w:t>0405</w:t>
            </w:r>
          </w:p>
        </w:tc>
        <w:tc>
          <w:tcPr>
            <w:tcW w:w="1594" w:type="dxa"/>
            <w:vAlign w:val="center"/>
          </w:tcPr>
          <w:p w14:paraId="5B5AA5B3" w14:textId="77777777" w:rsidR="00424D63" w:rsidRDefault="00424D63">
            <w:pPr>
              <w:pStyle w:val="ConsPlusNormal"/>
              <w:jc w:val="center"/>
            </w:pPr>
            <w:r>
              <w:t>06387R3580</w:t>
            </w:r>
          </w:p>
        </w:tc>
        <w:tc>
          <w:tcPr>
            <w:tcW w:w="484" w:type="dxa"/>
            <w:vAlign w:val="center"/>
          </w:tcPr>
          <w:p w14:paraId="3F93B59E" w14:textId="77777777" w:rsidR="00424D63" w:rsidRDefault="00424D63">
            <w:pPr>
              <w:pStyle w:val="ConsPlusNormal"/>
            </w:pPr>
          </w:p>
        </w:tc>
        <w:tc>
          <w:tcPr>
            <w:tcW w:w="1384" w:type="dxa"/>
            <w:vAlign w:val="center"/>
          </w:tcPr>
          <w:p w14:paraId="20AB5654" w14:textId="77777777" w:rsidR="00424D63" w:rsidRDefault="00424D63">
            <w:pPr>
              <w:pStyle w:val="ConsPlusNormal"/>
              <w:jc w:val="right"/>
            </w:pPr>
            <w:r>
              <w:t>35537,4</w:t>
            </w:r>
          </w:p>
        </w:tc>
      </w:tr>
      <w:tr w:rsidR="00424D63" w14:paraId="45EF04EB" w14:textId="77777777">
        <w:tc>
          <w:tcPr>
            <w:tcW w:w="4422" w:type="dxa"/>
            <w:vAlign w:val="center"/>
          </w:tcPr>
          <w:p w14:paraId="02DE1138" w14:textId="77777777" w:rsidR="00424D63" w:rsidRDefault="00424D63">
            <w:pPr>
              <w:pStyle w:val="ConsPlusNormal"/>
              <w:jc w:val="both"/>
            </w:pPr>
            <w:r>
              <w:t>Иные бюджетные ассигнования</w:t>
            </w:r>
          </w:p>
        </w:tc>
        <w:tc>
          <w:tcPr>
            <w:tcW w:w="499" w:type="dxa"/>
            <w:vAlign w:val="center"/>
          </w:tcPr>
          <w:p w14:paraId="1C4732EA" w14:textId="77777777" w:rsidR="00424D63" w:rsidRDefault="00424D63">
            <w:pPr>
              <w:pStyle w:val="ConsPlusNormal"/>
              <w:jc w:val="center"/>
            </w:pPr>
            <w:r>
              <w:t>817</w:t>
            </w:r>
          </w:p>
        </w:tc>
        <w:tc>
          <w:tcPr>
            <w:tcW w:w="634" w:type="dxa"/>
            <w:vAlign w:val="center"/>
          </w:tcPr>
          <w:p w14:paraId="7278FCDF" w14:textId="77777777" w:rsidR="00424D63" w:rsidRDefault="00424D63">
            <w:pPr>
              <w:pStyle w:val="ConsPlusNormal"/>
              <w:jc w:val="center"/>
            </w:pPr>
            <w:r>
              <w:t>0405</w:t>
            </w:r>
          </w:p>
        </w:tc>
        <w:tc>
          <w:tcPr>
            <w:tcW w:w="1594" w:type="dxa"/>
            <w:vAlign w:val="center"/>
          </w:tcPr>
          <w:p w14:paraId="2689DAE5" w14:textId="77777777" w:rsidR="00424D63" w:rsidRDefault="00424D63">
            <w:pPr>
              <w:pStyle w:val="ConsPlusNormal"/>
              <w:jc w:val="center"/>
            </w:pPr>
            <w:r>
              <w:t>06387R3580</w:t>
            </w:r>
          </w:p>
        </w:tc>
        <w:tc>
          <w:tcPr>
            <w:tcW w:w="484" w:type="dxa"/>
            <w:vAlign w:val="center"/>
          </w:tcPr>
          <w:p w14:paraId="119F3B9E" w14:textId="77777777" w:rsidR="00424D63" w:rsidRDefault="00424D63">
            <w:pPr>
              <w:pStyle w:val="ConsPlusNormal"/>
              <w:jc w:val="center"/>
            </w:pPr>
            <w:r>
              <w:t>800</w:t>
            </w:r>
          </w:p>
        </w:tc>
        <w:tc>
          <w:tcPr>
            <w:tcW w:w="1384" w:type="dxa"/>
            <w:vAlign w:val="center"/>
          </w:tcPr>
          <w:p w14:paraId="24BEC742" w14:textId="77777777" w:rsidR="00424D63" w:rsidRDefault="00424D63">
            <w:pPr>
              <w:pStyle w:val="ConsPlusNormal"/>
              <w:jc w:val="right"/>
            </w:pPr>
            <w:r>
              <w:t>35537,4</w:t>
            </w:r>
          </w:p>
        </w:tc>
      </w:tr>
      <w:tr w:rsidR="00424D63" w14:paraId="06826D33" w14:textId="77777777">
        <w:tc>
          <w:tcPr>
            <w:tcW w:w="4422" w:type="dxa"/>
            <w:vAlign w:val="center"/>
          </w:tcPr>
          <w:p w14:paraId="7D9C9252"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7AA643A7" w14:textId="77777777" w:rsidR="00424D63" w:rsidRDefault="00424D63">
            <w:pPr>
              <w:pStyle w:val="ConsPlusNormal"/>
              <w:jc w:val="center"/>
            </w:pPr>
            <w:r>
              <w:t>817</w:t>
            </w:r>
          </w:p>
        </w:tc>
        <w:tc>
          <w:tcPr>
            <w:tcW w:w="634" w:type="dxa"/>
            <w:vAlign w:val="center"/>
          </w:tcPr>
          <w:p w14:paraId="577E6536" w14:textId="77777777" w:rsidR="00424D63" w:rsidRDefault="00424D63">
            <w:pPr>
              <w:pStyle w:val="ConsPlusNormal"/>
              <w:jc w:val="center"/>
            </w:pPr>
            <w:r>
              <w:t>0405</w:t>
            </w:r>
          </w:p>
        </w:tc>
        <w:tc>
          <w:tcPr>
            <w:tcW w:w="1594" w:type="dxa"/>
            <w:vAlign w:val="center"/>
          </w:tcPr>
          <w:p w14:paraId="26FDB916" w14:textId="77777777" w:rsidR="00424D63" w:rsidRDefault="00424D63">
            <w:pPr>
              <w:pStyle w:val="ConsPlusNormal"/>
              <w:jc w:val="center"/>
            </w:pPr>
            <w:r>
              <w:t>06387R3580</w:t>
            </w:r>
          </w:p>
        </w:tc>
        <w:tc>
          <w:tcPr>
            <w:tcW w:w="484" w:type="dxa"/>
            <w:vAlign w:val="center"/>
          </w:tcPr>
          <w:p w14:paraId="6EB24D1E" w14:textId="77777777" w:rsidR="00424D63" w:rsidRDefault="00424D63">
            <w:pPr>
              <w:pStyle w:val="ConsPlusNormal"/>
              <w:jc w:val="center"/>
            </w:pPr>
            <w:r>
              <w:t>810</w:t>
            </w:r>
          </w:p>
        </w:tc>
        <w:tc>
          <w:tcPr>
            <w:tcW w:w="1384" w:type="dxa"/>
            <w:vAlign w:val="center"/>
          </w:tcPr>
          <w:p w14:paraId="494566B8" w14:textId="77777777" w:rsidR="00424D63" w:rsidRDefault="00424D63">
            <w:pPr>
              <w:pStyle w:val="ConsPlusNormal"/>
              <w:jc w:val="right"/>
            </w:pPr>
            <w:r>
              <w:t>35537,4</w:t>
            </w:r>
          </w:p>
        </w:tc>
      </w:tr>
      <w:tr w:rsidR="00424D63" w14:paraId="3DFAA89A" w14:textId="77777777">
        <w:tc>
          <w:tcPr>
            <w:tcW w:w="4422" w:type="dxa"/>
            <w:vAlign w:val="center"/>
          </w:tcPr>
          <w:p w14:paraId="54A3F486" w14:textId="77777777" w:rsidR="00424D63" w:rsidRDefault="00424D63">
            <w:pPr>
              <w:pStyle w:val="ConsPlusNormal"/>
              <w:jc w:val="both"/>
            </w:pPr>
            <w:r>
              <w:t>Ведомственный проект "Поддержка приоритетных направлений агропромышленного комплекса и развитие малых форм хозяйствования"</w:t>
            </w:r>
          </w:p>
        </w:tc>
        <w:tc>
          <w:tcPr>
            <w:tcW w:w="499" w:type="dxa"/>
            <w:vAlign w:val="center"/>
          </w:tcPr>
          <w:p w14:paraId="30E89EF5" w14:textId="77777777" w:rsidR="00424D63" w:rsidRDefault="00424D63">
            <w:pPr>
              <w:pStyle w:val="ConsPlusNormal"/>
              <w:jc w:val="center"/>
            </w:pPr>
            <w:r>
              <w:t>817</w:t>
            </w:r>
          </w:p>
        </w:tc>
        <w:tc>
          <w:tcPr>
            <w:tcW w:w="634" w:type="dxa"/>
            <w:vAlign w:val="center"/>
          </w:tcPr>
          <w:p w14:paraId="6726F485" w14:textId="77777777" w:rsidR="00424D63" w:rsidRDefault="00424D63">
            <w:pPr>
              <w:pStyle w:val="ConsPlusNormal"/>
              <w:jc w:val="center"/>
            </w:pPr>
            <w:r>
              <w:t>0405</w:t>
            </w:r>
          </w:p>
        </w:tc>
        <w:tc>
          <w:tcPr>
            <w:tcW w:w="1594" w:type="dxa"/>
            <w:vAlign w:val="center"/>
          </w:tcPr>
          <w:p w14:paraId="5C7F7226" w14:textId="77777777" w:rsidR="00424D63" w:rsidRDefault="00424D63">
            <w:pPr>
              <w:pStyle w:val="ConsPlusNormal"/>
              <w:jc w:val="center"/>
            </w:pPr>
            <w:r>
              <w:t>0638900000</w:t>
            </w:r>
          </w:p>
        </w:tc>
        <w:tc>
          <w:tcPr>
            <w:tcW w:w="484" w:type="dxa"/>
            <w:vAlign w:val="center"/>
          </w:tcPr>
          <w:p w14:paraId="204B01DC" w14:textId="77777777" w:rsidR="00424D63" w:rsidRDefault="00424D63">
            <w:pPr>
              <w:pStyle w:val="ConsPlusNormal"/>
            </w:pPr>
          </w:p>
        </w:tc>
        <w:tc>
          <w:tcPr>
            <w:tcW w:w="1384" w:type="dxa"/>
            <w:vAlign w:val="center"/>
          </w:tcPr>
          <w:p w14:paraId="78931788" w14:textId="77777777" w:rsidR="00424D63" w:rsidRDefault="00424D63">
            <w:pPr>
              <w:pStyle w:val="ConsPlusNormal"/>
              <w:jc w:val="right"/>
            </w:pPr>
            <w:r>
              <w:t>989942,5</w:t>
            </w:r>
          </w:p>
        </w:tc>
      </w:tr>
      <w:tr w:rsidR="00424D63" w14:paraId="505C6FBC" w14:textId="77777777">
        <w:tc>
          <w:tcPr>
            <w:tcW w:w="4422" w:type="dxa"/>
            <w:vAlign w:val="center"/>
          </w:tcPr>
          <w:p w14:paraId="542300DF" w14:textId="77777777" w:rsidR="00424D63" w:rsidRDefault="00424D63">
            <w:pPr>
              <w:pStyle w:val="ConsPlusNormal"/>
              <w:jc w:val="both"/>
            </w:pPr>
            <w:r>
              <w:lastRenderedPageBreak/>
              <w:t>Гранты в форме субсидий научным и образовательным организациям на поддержку производства и (или) реализацию сельскохозяйственной продукции собственного производства</w:t>
            </w:r>
          </w:p>
        </w:tc>
        <w:tc>
          <w:tcPr>
            <w:tcW w:w="499" w:type="dxa"/>
            <w:vAlign w:val="center"/>
          </w:tcPr>
          <w:p w14:paraId="5DE55E8D" w14:textId="77777777" w:rsidR="00424D63" w:rsidRDefault="00424D63">
            <w:pPr>
              <w:pStyle w:val="ConsPlusNormal"/>
              <w:jc w:val="center"/>
            </w:pPr>
            <w:r>
              <w:t>817</w:t>
            </w:r>
          </w:p>
        </w:tc>
        <w:tc>
          <w:tcPr>
            <w:tcW w:w="634" w:type="dxa"/>
            <w:vAlign w:val="center"/>
          </w:tcPr>
          <w:p w14:paraId="43692482" w14:textId="77777777" w:rsidR="00424D63" w:rsidRDefault="00424D63">
            <w:pPr>
              <w:pStyle w:val="ConsPlusNormal"/>
              <w:jc w:val="center"/>
            </w:pPr>
            <w:r>
              <w:t>0405</w:t>
            </w:r>
          </w:p>
        </w:tc>
        <w:tc>
          <w:tcPr>
            <w:tcW w:w="1594" w:type="dxa"/>
            <w:vAlign w:val="center"/>
          </w:tcPr>
          <w:p w14:paraId="33AA6E89" w14:textId="77777777" w:rsidR="00424D63" w:rsidRDefault="00424D63">
            <w:pPr>
              <w:pStyle w:val="ConsPlusNormal"/>
              <w:jc w:val="center"/>
            </w:pPr>
            <w:r>
              <w:t>0638908080</w:t>
            </w:r>
          </w:p>
        </w:tc>
        <w:tc>
          <w:tcPr>
            <w:tcW w:w="484" w:type="dxa"/>
            <w:vAlign w:val="center"/>
          </w:tcPr>
          <w:p w14:paraId="2C5F5969" w14:textId="77777777" w:rsidR="00424D63" w:rsidRDefault="00424D63">
            <w:pPr>
              <w:pStyle w:val="ConsPlusNormal"/>
            </w:pPr>
          </w:p>
        </w:tc>
        <w:tc>
          <w:tcPr>
            <w:tcW w:w="1384" w:type="dxa"/>
            <w:vAlign w:val="center"/>
          </w:tcPr>
          <w:p w14:paraId="60F5CA3D" w14:textId="77777777" w:rsidR="00424D63" w:rsidRDefault="00424D63">
            <w:pPr>
              <w:pStyle w:val="ConsPlusNormal"/>
              <w:jc w:val="right"/>
            </w:pPr>
            <w:r>
              <w:t>50,0</w:t>
            </w:r>
          </w:p>
        </w:tc>
      </w:tr>
      <w:tr w:rsidR="00424D63" w14:paraId="05FFE743" w14:textId="77777777">
        <w:tc>
          <w:tcPr>
            <w:tcW w:w="4422" w:type="dxa"/>
            <w:vAlign w:val="center"/>
          </w:tcPr>
          <w:p w14:paraId="0537568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36FEC9EA" w14:textId="77777777" w:rsidR="00424D63" w:rsidRDefault="00424D63">
            <w:pPr>
              <w:pStyle w:val="ConsPlusNormal"/>
              <w:jc w:val="center"/>
            </w:pPr>
            <w:r>
              <w:t>817</w:t>
            </w:r>
          </w:p>
        </w:tc>
        <w:tc>
          <w:tcPr>
            <w:tcW w:w="634" w:type="dxa"/>
            <w:vAlign w:val="center"/>
          </w:tcPr>
          <w:p w14:paraId="6794E62E" w14:textId="77777777" w:rsidR="00424D63" w:rsidRDefault="00424D63">
            <w:pPr>
              <w:pStyle w:val="ConsPlusNormal"/>
              <w:jc w:val="center"/>
            </w:pPr>
            <w:r>
              <w:t>0405</w:t>
            </w:r>
          </w:p>
        </w:tc>
        <w:tc>
          <w:tcPr>
            <w:tcW w:w="1594" w:type="dxa"/>
            <w:vAlign w:val="center"/>
          </w:tcPr>
          <w:p w14:paraId="564F5A30" w14:textId="77777777" w:rsidR="00424D63" w:rsidRDefault="00424D63">
            <w:pPr>
              <w:pStyle w:val="ConsPlusNormal"/>
              <w:jc w:val="center"/>
            </w:pPr>
            <w:r>
              <w:t>0638908080</w:t>
            </w:r>
          </w:p>
        </w:tc>
        <w:tc>
          <w:tcPr>
            <w:tcW w:w="484" w:type="dxa"/>
            <w:vAlign w:val="center"/>
          </w:tcPr>
          <w:p w14:paraId="3D43B75C" w14:textId="77777777" w:rsidR="00424D63" w:rsidRDefault="00424D63">
            <w:pPr>
              <w:pStyle w:val="ConsPlusNormal"/>
              <w:jc w:val="center"/>
            </w:pPr>
            <w:r>
              <w:t>600</w:t>
            </w:r>
          </w:p>
        </w:tc>
        <w:tc>
          <w:tcPr>
            <w:tcW w:w="1384" w:type="dxa"/>
            <w:vAlign w:val="center"/>
          </w:tcPr>
          <w:p w14:paraId="69DE08AE" w14:textId="77777777" w:rsidR="00424D63" w:rsidRDefault="00424D63">
            <w:pPr>
              <w:pStyle w:val="ConsPlusNormal"/>
              <w:jc w:val="right"/>
            </w:pPr>
            <w:r>
              <w:t>50,0</w:t>
            </w:r>
          </w:p>
        </w:tc>
      </w:tr>
      <w:tr w:rsidR="00424D63" w14:paraId="260CCECA" w14:textId="77777777">
        <w:tc>
          <w:tcPr>
            <w:tcW w:w="4422" w:type="dxa"/>
            <w:vAlign w:val="center"/>
          </w:tcPr>
          <w:p w14:paraId="4557A5F8" w14:textId="77777777" w:rsidR="00424D63" w:rsidRDefault="00424D63">
            <w:pPr>
              <w:pStyle w:val="ConsPlusNormal"/>
              <w:jc w:val="both"/>
            </w:pPr>
            <w:r>
              <w:t>Субсидии бюджетным учреждениям</w:t>
            </w:r>
          </w:p>
        </w:tc>
        <w:tc>
          <w:tcPr>
            <w:tcW w:w="499" w:type="dxa"/>
            <w:vAlign w:val="center"/>
          </w:tcPr>
          <w:p w14:paraId="4E86F083" w14:textId="77777777" w:rsidR="00424D63" w:rsidRDefault="00424D63">
            <w:pPr>
              <w:pStyle w:val="ConsPlusNormal"/>
              <w:jc w:val="center"/>
            </w:pPr>
            <w:r>
              <w:t>817</w:t>
            </w:r>
          </w:p>
        </w:tc>
        <w:tc>
          <w:tcPr>
            <w:tcW w:w="634" w:type="dxa"/>
            <w:vAlign w:val="center"/>
          </w:tcPr>
          <w:p w14:paraId="29C5AE21" w14:textId="77777777" w:rsidR="00424D63" w:rsidRDefault="00424D63">
            <w:pPr>
              <w:pStyle w:val="ConsPlusNormal"/>
              <w:jc w:val="center"/>
            </w:pPr>
            <w:r>
              <w:t>0405</w:t>
            </w:r>
          </w:p>
        </w:tc>
        <w:tc>
          <w:tcPr>
            <w:tcW w:w="1594" w:type="dxa"/>
            <w:vAlign w:val="center"/>
          </w:tcPr>
          <w:p w14:paraId="1FB5E7FB" w14:textId="77777777" w:rsidR="00424D63" w:rsidRDefault="00424D63">
            <w:pPr>
              <w:pStyle w:val="ConsPlusNormal"/>
              <w:jc w:val="center"/>
            </w:pPr>
            <w:r>
              <w:t>0638908080</w:t>
            </w:r>
          </w:p>
        </w:tc>
        <w:tc>
          <w:tcPr>
            <w:tcW w:w="484" w:type="dxa"/>
            <w:vAlign w:val="center"/>
          </w:tcPr>
          <w:p w14:paraId="2091404F" w14:textId="77777777" w:rsidR="00424D63" w:rsidRDefault="00424D63">
            <w:pPr>
              <w:pStyle w:val="ConsPlusNormal"/>
              <w:jc w:val="center"/>
            </w:pPr>
            <w:r>
              <w:t>610</w:t>
            </w:r>
          </w:p>
        </w:tc>
        <w:tc>
          <w:tcPr>
            <w:tcW w:w="1384" w:type="dxa"/>
            <w:vAlign w:val="center"/>
          </w:tcPr>
          <w:p w14:paraId="7F5CCC0B" w14:textId="77777777" w:rsidR="00424D63" w:rsidRDefault="00424D63">
            <w:pPr>
              <w:pStyle w:val="ConsPlusNormal"/>
              <w:jc w:val="right"/>
            </w:pPr>
            <w:r>
              <w:t>50,0</w:t>
            </w:r>
          </w:p>
        </w:tc>
      </w:tr>
      <w:tr w:rsidR="00424D63" w14:paraId="6AC813F9" w14:textId="77777777">
        <w:tc>
          <w:tcPr>
            <w:tcW w:w="4422" w:type="dxa"/>
            <w:vAlign w:val="center"/>
          </w:tcPr>
          <w:p w14:paraId="5465DA8C" w14:textId="77777777" w:rsidR="00424D63" w:rsidRDefault="00424D63">
            <w:pPr>
              <w:pStyle w:val="ConsPlusNormal"/>
              <w:jc w:val="both"/>
            </w:pPr>
            <w:r>
              <w:t>Поддержка приоритетных направлений агропромышленного комплекса и развитие малых форм хозяйствования</w:t>
            </w:r>
          </w:p>
        </w:tc>
        <w:tc>
          <w:tcPr>
            <w:tcW w:w="499" w:type="dxa"/>
            <w:vAlign w:val="center"/>
          </w:tcPr>
          <w:p w14:paraId="627E0B6B" w14:textId="77777777" w:rsidR="00424D63" w:rsidRDefault="00424D63">
            <w:pPr>
              <w:pStyle w:val="ConsPlusNormal"/>
              <w:jc w:val="center"/>
            </w:pPr>
            <w:r>
              <w:t>817</w:t>
            </w:r>
          </w:p>
        </w:tc>
        <w:tc>
          <w:tcPr>
            <w:tcW w:w="634" w:type="dxa"/>
            <w:vAlign w:val="center"/>
          </w:tcPr>
          <w:p w14:paraId="1888EA8E" w14:textId="77777777" w:rsidR="00424D63" w:rsidRDefault="00424D63">
            <w:pPr>
              <w:pStyle w:val="ConsPlusNormal"/>
              <w:jc w:val="center"/>
            </w:pPr>
            <w:r>
              <w:t>0405</w:t>
            </w:r>
          </w:p>
        </w:tc>
        <w:tc>
          <w:tcPr>
            <w:tcW w:w="1594" w:type="dxa"/>
            <w:vAlign w:val="center"/>
          </w:tcPr>
          <w:p w14:paraId="579B0587" w14:textId="77777777" w:rsidR="00424D63" w:rsidRDefault="00424D63">
            <w:pPr>
              <w:pStyle w:val="ConsPlusNormal"/>
              <w:jc w:val="center"/>
            </w:pPr>
            <w:r>
              <w:t>06389R5010</w:t>
            </w:r>
          </w:p>
        </w:tc>
        <w:tc>
          <w:tcPr>
            <w:tcW w:w="484" w:type="dxa"/>
            <w:vAlign w:val="center"/>
          </w:tcPr>
          <w:p w14:paraId="712FF1DE" w14:textId="77777777" w:rsidR="00424D63" w:rsidRDefault="00424D63">
            <w:pPr>
              <w:pStyle w:val="ConsPlusNormal"/>
            </w:pPr>
          </w:p>
        </w:tc>
        <w:tc>
          <w:tcPr>
            <w:tcW w:w="1384" w:type="dxa"/>
            <w:vAlign w:val="center"/>
          </w:tcPr>
          <w:p w14:paraId="575ECC15" w14:textId="77777777" w:rsidR="00424D63" w:rsidRDefault="00424D63">
            <w:pPr>
              <w:pStyle w:val="ConsPlusNormal"/>
              <w:jc w:val="right"/>
            </w:pPr>
            <w:r>
              <w:t>311168,5</w:t>
            </w:r>
          </w:p>
        </w:tc>
      </w:tr>
      <w:tr w:rsidR="00424D63" w14:paraId="0F817B42" w14:textId="77777777">
        <w:tc>
          <w:tcPr>
            <w:tcW w:w="4422" w:type="dxa"/>
            <w:vAlign w:val="center"/>
          </w:tcPr>
          <w:p w14:paraId="18B32933" w14:textId="77777777" w:rsidR="00424D63" w:rsidRDefault="00424D63">
            <w:pPr>
              <w:pStyle w:val="ConsPlusNormal"/>
              <w:jc w:val="both"/>
            </w:pPr>
            <w:r>
              <w:t>Межбюджетные трансферты</w:t>
            </w:r>
          </w:p>
        </w:tc>
        <w:tc>
          <w:tcPr>
            <w:tcW w:w="499" w:type="dxa"/>
            <w:vAlign w:val="center"/>
          </w:tcPr>
          <w:p w14:paraId="2C40592D" w14:textId="77777777" w:rsidR="00424D63" w:rsidRDefault="00424D63">
            <w:pPr>
              <w:pStyle w:val="ConsPlusNormal"/>
              <w:jc w:val="center"/>
            </w:pPr>
            <w:r>
              <w:t>817</w:t>
            </w:r>
          </w:p>
        </w:tc>
        <w:tc>
          <w:tcPr>
            <w:tcW w:w="634" w:type="dxa"/>
            <w:vAlign w:val="center"/>
          </w:tcPr>
          <w:p w14:paraId="3BA9F069" w14:textId="77777777" w:rsidR="00424D63" w:rsidRDefault="00424D63">
            <w:pPr>
              <w:pStyle w:val="ConsPlusNormal"/>
              <w:jc w:val="center"/>
            </w:pPr>
            <w:r>
              <w:t>0405</w:t>
            </w:r>
          </w:p>
        </w:tc>
        <w:tc>
          <w:tcPr>
            <w:tcW w:w="1594" w:type="dxa"/>
            <w:vAlign w:val="center"/>
          </w:tcPr>
          <w:p w14:paraId="0178B68D" w14:textId="77777777" w:rsidR="00424D63" w:rsidRDefault="00424D63">
            <w:pPr>
              <w:pStyle w:val="ConsPlusNormal"/>
              <w:jc w:val="center"/>
            </w:pPr>
            <w:r>
              <w:t>06389R5010</w:t>
            </w:r>
          </w:p>
        </w:tc>
        <w:tc>
          <w:tcPr>
            <w:tcW w:w="484" w:type="dxa"/>
            <w:vAlign w:val="center"/>
          </w:tcPr>
          <w:p w14:paraId="0F0000DD" w14:textId="77777777" w:rsidR="00424D63" w:rsidRDefault="00424D63">
            <w:pPr>
              <w:pStyle w:val="ConsPlusNormal"/>
              <w:jc w:val="center"/>
            </w:pPr>
            <w:r>
              <w:t>500</w:t>
            </w:r>
          </w:p>
        </w:tc>
        <w:tc>
          <w:tcPr>
            <w:tcW w:w="1384" w:type="dxa"/>
            <w:vAlign w:val="center"/>
          </w:tcPr>
          <w:p w14:paraId="0E2DD643" w14:textId="77777777" w:rsidR="00424D63" w:rsidRDefault="00424D63">
            <w:pPr>
              <w:pStyle w:val="ConsPlusNormal"/>
              <w:jc w:val="right"/>
            </w:pPr>
            <w:r>
              <w:t>91448,3</w:t>
            </w:r>
          </w:p>
        </w:tc>
      </w:tr>
      <w:tr w:rsidR="00424D63" w14:paraId="069FAF51" w14:textId="77777777">
        <w:tc>
          <w:tcPr>
            <w:tcW w:w="4422" w:type="dxa"/>
            <w:vAlign w:val="center"/>
          </w:tcPr>
          <w:p w14:paraId="75624391" w14:textId="77777777" w:rsidR="00424D63" w:rsidRDefault="00424D63">
            <w:pPr>
              <w:pStyle w:val="ConsPlusNormal"/>
              <w:jc w:val="both"/>
            </w:pPr>
            <w:r>
              <w:t>Субвенции</w:t>
            </w:r>
          </w:p>
        </w:tc>
        <w:tc>
          <w:tcPr>
            <w:tcW w:w="499" w:type="dxa"/>
            <w:vAlign w:val="center"/>
          </w:tcPr>
          <w:p w14:paraId="55C6F6CA" w14:textId="77777777" w:rsidR="00424D63" w:rsidRDefault="00424D63">
            <w:pPr>
              <w:pStyle w:val="ConsPlusNormal"/>
              <w:jc w:val="center"/>
            </w:pPr>
            <w:r>
              <w:t>817</w:t>
            </w:r>
          </w:p>
        </w:tc>
        <w:tc>
          <w:tcPr>
            <w:tcW w:w="634" w:type="dxa"/>
            <w:vAlign w:val="center"/>
          </w:tcPr>
          <w:p w14:paraId="4CF69533" w14:textId="77777777" w:rsidR="00424D63" w:rsidRDefault="00424D63">
            <w:pPr>
              <w:pStyle w:val="ConsPlusNormal"/>
              <w:jc w:val="center"/>
            </w:pPr>
            <w:r>
              <w:t>0405</w:t>
            </w:r>
          </w:p>
        </w:tc>
        <w:tc>
          <w:tcPr>
            <w:tcW w:w="1594" w:type="dxa"/>
            <w:vAlign w:val="center"/>
          </w:tcPr>
          <w:p w14:paraId="2AC69BFF" w14:textId="77777777" w:rsidR="00424D63" w:rsidRDefault="00424D63">
            <w:pPr>
              <w:pStyle w:val="ConsPlusNormal"/>
              <w:jc w:val="center"/>
            </w:pPr>
            <w:r>
              <w:t>06389R5010</w:t>
            </w:r>
          </w:p>
        </w:tc>
        <w:tc>
          <w:tcPr>
            <w:tcW w:w="484" w:type="dxa"/>
            <w:vAlign w:val="center"/>
          </w:tcPr>
          <w:p w14:paraId="205B50A4" w14:textId="77777777" w:rsidR="00424D63" w:rsidRDefault="00424D63">
            <w:pPr>
              <w:pStyle w:val="ConsPlusNormal"/>
              <w:jc w:val="center"/>
            </w:pPr>
            <w:r>
              <w:t>530</w:t>
            </w:r>
          </w:p>
        </w:tc>
        <w:tc>
          <w:tcPr>
            <w:tcW w:w="1384" w:type="dxa"/>
            <w:vAlign w:val="center"/>
          </w:tcPr>
          <w:p w14:paraId="6A317699" w14:textId="77777777" w:rsidR="00424D63" w:rsidRDefault="00424D63">
            <w:pPr>
              <w:pStyle w:val="ConsPlusNormal"/>
              <w:jc w:val="right"/>
            </w:pPr>
            <w:r>
              <w:t>91448,3</w:t>
            </w:r>
          </w:p>
        </w:tc>
      </w:tr>
      <w:tr w:rsidR="00424D63" w14:paraId="5F2A3D30" w14:textId="77777777">
        <w:tc>
          <w:tcPr>
            <w:tcW w:w="4422" w:type="dxa"/>
            <w:vAlign w:val="center"/>
          </w:tcPr>
          <w:p w14:paraId="371560D6" w14:textId="77777777" w:rsidR="00424D63" w:rsidRDefault="00424D63">
            <w:pPr>
              <w:pStyle w:val="ConsPlusNormal"/>
              <w:jc w:val="both"/>
            </w:pPr>
            <w:r>
              <w:t>Иные бюджетные ассигнования</w:t>
            </w:r>
          </w:p>
        </w:tc>
        <w:tc>
          <w:tcPr>
            <w:tcW w:w="499" w:type="dxa"/>
            <w:vAlign w:val="center"/>
          </w:tcPr>
          <w:p w14:paraId="4A30C43D" w14:textId="77777777" w:rsidR="00424D63" w:rsidRDefault="00424D63">
            <w:pPr>
              <w:pStyle w:val="ConsPlusNormal"/>
              <w:jc w:val="center"/>
            </w:pPr>
            <w:r>
              <w:t>817</w:t>
            </w:r>
          </w:p>
        </w:tc>
        <w:tc>
          <w:tcPr>
            <w:tcW w:w="634" w:type="dxa"/>
            <w:vAlign w:val="center"/>
          </w:tcPr>
          <w:p w14:paraId="4BE53179" w14:textId="77777777" w:rsidR="00424D63" w:rsidRDefault="00424D63">
            <w:pPr>
              <w:pStyle w:val="ConsPlusNormal"/>
              <w:jc w:val="center"/>
            </w:pPr>
            <w:r>
              <w:t>0405</w:t>
            </w:r>
          </w:p>
        </w:tc>
        <w:tc>
          <w:tcPr>
            <w:tcW w:w="1594" w:type="dxa"/>
            <w:vAlign w:val="center"/>
          </w:tcPr>
          <w:p w14:paraId="32A7DC94" w14:textId="77777777" w:rsidR="00424D63" w:rsidRDefault="00424D63">
            <w:pPr>
              <w:pStyle w:val="ConsPlusNormal"/>
              <w:jc w:val="center"/>
            </w:pPr>
            <w:r>
              <w:t>06389R5010</w:t>
            </w:r>
          </w:p>
        </w:tc>
        <w:tc>
          <w:tcPr>
            <w:tcW w:w="484" w:type="dxa"/>
            <w:vAlign w:val="center"/>
          </w:tcPr>
          <w:p w14:paraId="6CC5E9A3" w14:textId="77777777" w:rsidR="00424D63" w:rsidRDefault="00424D63">
            <w:pPr>
              <w:pStyle w:val="ConsPlusNormal"/>
              <w:jc w:val="center"/>
            </w:pPr>
            <w:r>
              <w:t>800</w:t>
            </w:r>
          </w:p>
        </w:tc>
        <w:tc>
          <w:tcPr>
            <w:tcW w:w="1384" w:type="dxa"/>
            <w:vAlign w:val="center"/>
          </w:tcPr>
          <w:p w14:paraId="7FA1042D" w14:textId="77777777" w:rsidR="00424D63" w:rsidRDefault="00424D63">
            <w:pPr>
              <w:pStyle w:val="ConsPlusNormal"/>
              <w:jc w:val="right"/>
            </w:pPr>
            <w:r>
              <w:t>219720,2</w:t>
            </w:r>
          </w:p>
        </w:tc>
      </w:tr>
      <w:tr w:rsidR="00424D63" w14:paraId="27468136" w14:textId="77777777">
        <w:tc>
          <w:tcPr>
            <w:tcW w:w="4422" w:type="dxa"/>
            <w:vAlign w:val="center"/>
          </w:tcPr>
          <w:p w14:paraId="727A4A9A"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588CF2ED" w14:textId="77777777" w:rsidR="00424D63" w:rsidRDefault="00424D63">
            <w:pPr>
              <w:pStyle w:val="ConsPlusNormal"/>
              <w:jc w:val="center"/>
            </w:pPr>
            <w:r>
              <w:t>817</w:t>
            </w:r>
          </w:p>
        </w:tc>
        <w:tc>
          <w:tcPr>
            <w:tcW w:w="634" w:type="dxa"/>
            <w:vAlign w:val="center"/>
          </w:tcPr>
          <w:p w14:paraId="3250470A" w14:textId="77777777" w:rsidR="00424D63" w:rsidRDefault="00424D63">
            <w:pPr>
              <w:pStyle w:val="ConsPlusNormal"/>
              <w:jc w:val="center"/>
            </w:pPr>
            <w:r>
              <w:t>0405</w:t>
            </w:r>
          </w:p>
        </w:tc>
        <w:tc>
          <w:tcPr>
            <w:tcW w:w="1594" w:type="dxa"/>
            <w:vAlign w:val="center"/>
          </w:tcPr>
          <w:p w14:paraId="4CC21569" w14:textId="77777777" w:rsidR="00424D63" w:rsidRDefault="00424D63">
            <w:pPr>
              <w:pStyle w:val="ConsPlusNormal"/>
              <w:jc w:val="center"/>
            </w:pPr>
            <w:r>
              <w:t>06389R5010</w:t>
            </w:r>
          </w:p>
        </w:tc>
        <w:tc>
          <w:tcPr>
            <w:tcW w:w="484" w:type="dxa"/>
            <w:vAlign w:val="center"/>
          </w:tcPr>
          <w:p w14:paraId="4CBC419F" w14:textId="77777777" w:rsidR="00424D63" w:rsidRDefault="00424D63">
            <w:pPr>
              <w:pStyle w:val="ConsPlusNormal"/>
              <w:jc w:val="center"/>
            </w:pPr>
            <w:r>
              <w:t>810</w:t>
            </w:r>
          </w:p>
        </w:tc>
        <w:tc>
          <w:tcPr>
            <w:tcW w:w="1384" w:type="dxa"/>
            <w:vAlign w:val="center"/>
          </w:tcPr>
          <w:p w14:paraId="6D2E60DA" w14:textId="77777777" w:rsidR="00424D63" w:rsidRDefault="00424D63">
            <w:pPr>
              <w:pStyle w:val="ConsPlusNormal"/>
              <w:jc w:val="right"/>
            </w:pPr>
            <w:r>
              <w:t>219720,2</w:t>
            </w:r>
          </w:p>
        </w:tc>
      </w:tr>
      <w:tr w:rsidR="00424D63" w14:paraId="7B7EF962" w14:textId="77777777">
        <w:tc>
          <w:tcPr>
            <w:tcW w:w="4422" w:type="dxa"/>
            <w:vAlign w:val="center"/>
          </w:tcPr>
          <w:p w14:paraId="56D7AB64" w14:textId="77777777" w:rsidR="00424D63" w:rsidRDefault="00424D63">
            <w:pPr>
              <w:pStyle w:val="ConsPlusNormal"/>
              <w:jc w:val="both"/>
            </w:pPr>
            <w:r>
              <w:t>Поддержка приоритетных направлений агропромышленного комплекса и развитие малых форм хозяйствования в части средств, несофинансируемых из федерального бюджета</w:t>
            </w:r>
          </w:p>
        </w:tc>
        <w:tc>
          <w:tcPr>
            <w:tcW w:w="499" w:type="dxa"/>
            <w:vAlign w:val="center"/>
          </w:tcPr>
          <w:p w14:paraId="2AD6ECB4" w14:textId="77777777" w:rsidR="00424D63" w:rsidRDefault="00424D63">
            <w:pPr>
              <w:pStyle w:val="ConsPlusNormal"/>
              <w:jc w:val="center"/>
            </w:pPr>
            <w:r>
              <w:t>817</w:t>
            </w:r>
          </w:p>
        </w:tc>
        <w:tc>
          <w:tcPr>
            <w:tcW w:w="634" w:type="dxa"/>
            <w:vAlign w:val="center"/>
          </w:tcPr>
          <w:p w14:paraId="124372E9" w14:textId="77777777" w:rsidR="00424D63" w:rsidRDefault="00424D63">
            <w:pPr>
              <w:pStyle w:val="ConsPlusNormal"/>
              <w:jc w:val="center"/>
            </w:pPr>
            <w:r>
              <w:t>0405</w:t>
            </w:r>
          </w:p>
        </w:tc>
        <w:tc>
          <w:tcPr>
            <w:tcW w:w="1594" w:type="dxa"/>
            <w:vAlign w:val="center"/>
          </w:tcPr>
          <w:p w14:paraId="409C0CFE" w14:textId="77777777" w:rsidR="00424D63" w:rsidRDefault="00424D63">
            <w:pPr>
              <w:pStyle w:val="ConsPlusNormal"/>
              <w:jc w:val="center"/>
            </w:pPr>
            <w:r>
              <w:t>06389А5010</w:t>
            </w:r>
          </w:p>
        </w:tc>
        <w:tc>
          <w:tcPr>
            <w:tcW w:w="484" w:type="dxa"/>
            <w:vAlign w:val="center"/>
          </w:tcPr>
          <w:p w14:paraId="3DAB3687" w14:textId="77777777" w:rsidR="00424D63" w:rsidRDefault="00424D63">
            <w:pPr>
              <w:pStyle w:val="ConsPlusNormal"/>
            </w:pPr>
          </w:p>
        </w:tc>
        <w:tc>
          <w:tcPr>
            <w:tcW w:w="1384" w:type="dxa"/>
            <w:vAlign w:val="center"/>
          </w:tcPr>
          <w:p w14:paraId="6C57B31B" w14:textId="77777777" w:rsidR="00424D63" w:rsidRDefault="00424D63">
            <w:pPr>
              <w:pStyle w:val="ConsPlusNormal"/>
              <w:jc w:val="right"/>
            </w:pPr>
            <w:r>
              <w:t>678724,0</w:t>
            </w:r>
          </w:p>
        </w:tc>
      </w:tr>
      <w:tr w:rsidR="00424D63" w14:paraId="2B44A903" w14:textId="77777777">
        <w:tc>
          <w:tcPr>
            <w:tcW w:w="4422" w:type="dxa"/>
            <w:vAlign w:val="center"/>
          </w:tcPr>
          <w:p w14:paraId="51321811" w14:textId="77777777" w:rsidR="00424D63" w:rsidRDefault="00424D63">
            <w:pPr>
              <w:pStyle w:val="ConsPlusNormal"/>
              <w:jc w:val="both"/>
            </w:pPr>
            <w:r>
              <w:t>Межбюджетные трансферты</w:t>
            </w:r>
          </w:p>
        </w:tc>
        <w:tc>
          <w:tcPr>
            <w:tcW w:w="499" w:type="dxa"/>
            <w:vAlign w:val="center"/>
          </w:tcPr>
          <w:p w14:paraId="09D21A92" w14:textId="77777777" w:rsidR="00424D63" w:rsidRDefault="00424D63">
            <w:pPr>
              <w:pStyle w:val="ConsPlusNormal"/>
              <w:jc w:val="center"/>
            </w:pPr>
            <w:r>
              <w:t>817</w:t>
            </w:r>
          </w:p>
        </w:tc>
        <w:tc>
          <w:tcPr>
            <w:tcW w:w="634" w:type="dxa"/>
            <w:vAlign w:val="center"/>
          </w:tcPr>
          <w:p w14:paraId="5C521713" w14:textId="77777777" w:rsidR="00424D63" w:rsidRDefault="00424D63">
            <w:pPr>
              <w:pStyle w:val="ConsPlusNormal"/>
              <w:jc w:val="center"/>
            </w:pPr>
            <w:r>
              <w:t>0405</w:t>
            </w:r>
          </w:p>
        </w:tc>
        <w:tc>
          <w:tcPr>
            <w:tcW w:w="1594" w:type="dxa"/>
            <w:vAlign w:val="center"/>
          </w:tcPr>
          <w:p w14:paraId="544C0B0B" w14:textId="77777777" w:rsidR="00424D63" w:rsidRDefault="00424D63">
            <w:pPr>
              <w:pStyle w:val="ConsPlusNormal"/>
              <w:jc w:val="center"/>
            </w:pPr>
            <w:r>
              <w:t>06389А5010</w:t>
            </w:r>
          </w:p>
        </w:tc>
        <w:tc>
          <w:tcPr>
            <w:tcW w:w="484" w:type="dxa"/>
            <w:vAlign w:val="center"/>
          </w:tcPr>
          <w:p w14:paraId="0450885B" w14:textId="77777777" w:rsidR="00424D63" w:rsidRDefault="00424D63">
            <w:pPr>
              <w:pStyle w:val="ConsPlusNormal"/>
              <w:jc w:val="center"/>
            </w:pPr>
            <w:r>
              <w:t>500</w:t>
            </w:r>
          </w:p>
        </w:tc>
        <w:tc>
          <w:tcPr>
            <w:tcW w:w="1384" w:type="dxa"/>
            <w:vAlign w:val="center"/>
          </w:tcPr>
          <w:p w14:paraId="208BB8FE" w14:textId="77777777" w:rsidR="00424D63" w:rsidRDefault="00424D63">
            <w:pPr>
              <w:pStyle w:val="ConsPlusNormal"/>
              <w:jc w:val="right"/>
            </w:pPr>
            <w:r>
              <w:t>543333,8</w:t>
            </w:r>
          </w:p>
        </w:tc>
      </w:tr>
      <w:tr w:rsidR="00424D63" w14:paraId="187AA37E" w14:textId="77777777">
        <w:tc>
          <w:tcPr>
            <w:tcW w:w="4422" w:type="dxa"/>
            <w:vAlign w:val="center"/>
          </w:tcPr>
          <w:p w14:paraId="0414AF89" w14:textId="77777777" w:rsidR="00424D63" w:rsidRDefault="00424D63">
            <w:pPr>
              <w:pStyle w:val="ConsPlusNormal"/>
              <w:jc w:val="both"/>
            </w:pPr>
            <w:r>
              <w:t>Субвенции</w:t>
            </w:r>
          </w:p>
        </w:tc>
        <w:tc>
          <w:tcPr>
            <w:tcW w:w="499" w:type="dxa"/>
            <w:vAlign w:val="center"/>
          </w:tcPr>
          <w:p w14:paraId="289ECD46" w14:textId="77777777" w:rsidR="00424D63" w:rsidRDefault="00424D63">
            <w:pPr>
              <w:pStyle w:val="ConsPlusNormal"/>
              <w:jc w:val="center"/>
            </w:pPr>
            <w:r>
              <w:t>817</w:t>
            </w:r>
          </w:p>
        </w:tc>
        <w:tc>
          <w:tcPr>
            <w:tcW w:w="634" w:type="dxa"/>
            <w:vAlign w:val="center"/>
          </w:tcPr>
          <w:p w14:paraId="6F35BA3D" w14:textId="77777777" w:rsidR="00424D63" w:rsidRDefault="00424D63">
            <w:pPr>
              <w:pStyle w:val="ConsPlusNormal"/>
              <w:jc w:val="center"/>
            </w:pPr>
            <w:r>
              <w:t>0405</w:t>
            </w:r>
          </w:p>
        </w:tc>
        <w:tc>
          <w:tcPr>
            <w:tcW w:w="1594" w:type="dxa"/>
            <w:vAlign w:val="center"/>
          </w:tcPr>
          <w:p w14:paraId="7B369EC2" w14:textId="77777777" w:rsidR="00424D63" w:rsidRDefault="00424D63">
            <w:pPr>
              <w:pStyle w:val="ConsPlusNormal"/>
              <w:jc w:val="center"/>
            </w:pPr>
            <w:r>
              <w:t>06389А5010</w:t>
            </w:r>
          </w:p>
        </w:tc>
        <w:tc>
          <w:tcPr>
            <w:tcW w:w="484" w:type="dxa"/>
            <w:vAlign w:val="center"/>
          </w:tcPr>
          <w:p w14:paraId="79756831" w14:textId="77777777" w:rsidR="00424D63" w:rsidRDefault="00424D63">
            <w:pPr>
              <w:pStyle w:val="ConsPlusNormal"/>
              <w:jc w:val="center"/>
            </w:pPr>
            <w:r>
              <w:t>530</w:t>
            </w:r>
          </w:p>
        </w:tc>
        <w:tc>
          <w:tcPr>
            <w:tcW w:w="1384" w:type="dxa"/>
            <w:vAlign w:val="center"/>
          </w:tcPr>
          <w:p w14:paraId="282B1969" w14:textId="77777777" w:rsidR="00424D63" w:rsidRDefault="00424D63">
            <w:pPr>
              <w:pStyle w:val="ConsPlusNormal"/>
              <w:jc w:val="right"/>
            </w:pPr>
            <w:r>
              <w:t>543333,8</w:t>
            </w:r>
          </w:p>
        </w:tc>
      </w:tr>
      <w:tr w:rsidR="00424D63" w14:paraId="3EA46BC5" w14:textId="77777777">
        <w:tc>
          <w:tcPr>
            <w:tcW w:w="4422" w:type="dxa"/>
            <w:vAlign w:val="center"/>
          </w:tcPr>
          <w:p w14:paraId="33DEE427" w14:textId="77777777" w:rsidR="00424D63" w:rsidRDefault="00424D63">
            <w:pPr>
              <w:pStyle w:val="ConsPlusNormal"/>
              <w:jc w:val="both"/>
            </w:pPr>
            <w:r>
              <w:t>Иные бюджетные ассигнования</w:t>
            </w:r>
          </w:p>
        </w:tc>
        <w:tc>
          <w:tcPr>
            <w:tcW w:w="499" w:type="dxa"/>
            <w:vAlign w:val="center"/>
          </w:tcPr>
          <w:p w14:paraId="08E37BAC" w14:textId="77777777" w:rsidR="00424D63" w:rsidRDefault="00424D63">
            <w:pPr>
              <w:pStyle w:val="ConsPlusNormal"/>
              <w:jc w:val="center"/>
            </w:pPr>
            <w:r>
              <w:t>817</w:t>
            </w:r>
          </w:p>
        </w:tc>
        <w:tc>
          <w:tcPr>
            <w:tcW w:w="634" w:type="dxa"/>
            <w:vAlign w:val="center"/>
          </w:tcPr>
          <w:p w14:paraId="1A0C1E3F" w14:textId="77777777" w:rsidR="00424D63" w:rsidRDefault="00424D63">
            <w:pPr>
              <w:pStyle w:val="ConsPlusNormal"/>
              <w:jc w:val="center"/>
            </w:pPr>
            <w:r>
              <w:t>0405</w:t>
            </w:r>
          </w:p>
        </w:tc>
        <w:tc>
          <w:tcPr>
            <w:tcW w:w="1594" w:type="dxa"/>
            <w:vAlign w:val="center"/>
          </w:tcPr>
          <w:p w14:paraId="5DF12988" w14:textId="77777777" w:rsidR="00424D63" w:rsidRDefault="00424D63">
            <w:pPr>
              <w:pStyle w:val="ConsPlusNormal"/>
              <w:jc w:val="center"/>
            </w:pPr>
            <w:r>
              <w:t>06389А5010</w:t>
            </w:r>
          </w:p>
        </w:tc>
        <w:tc>
          <w:tcPr>
            <w:tcW w:w="484" w:type="dxa"/>
            <w:vAlign w:val="center"/>
          </w:tcPr>
          <w:p w14:paraId="07D32DA9" w14:textId="77777777" w:rsidR="00424D63" w:rsidRDefault="00424D63">
            <w:pPr>
              <w:pStyle w:val="ConsPlusNormal"/>
              <w:jc w:val="center"/>
            </w:pPr>
            <w:r>
              <w:t>800</w:t>
            </w:r>
          </w:p>
        </w:tc>
        <w:tc>
          <w:tcPr>
            <w:tcW w:w="1384" w:type="dxa"/>
            <w:vAlign w:val="center"/>
          </w:tcPr>
          <w:p w14:paraId="4B8B6B69" w14:textId="77777777" w:rsidR="00424D63" w:rsidRDefault="00424D63">
            <w:pPr>
              <w:pStyle w:val="ConsPlusNormal"/>
              <w:jc w:val="right"/>
            </w:pPr>
            <w:r>
              <w:t>135390,2</w:t>
            </w:r>
          </w:p>
        </w:tc>
      </w:tr>
      <w:tr w:rsidR="00424D63" w14:paraId="07025469" w14:textId="77777777">
        <w:tc>
          <w:tcPr>
            <w:tcW w:w="4422" w:type="dxa"/>
            <w:vAlign w:val="center"/>
          </w:tcPr>
          <w:p w14:paraId="44C72920"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2781922F" w14:textId="77777777" w:rsidR="00424D63" w:rsidRDefault="00424D63">
            <w:pPr>
              <w:pStyle w:val="ConsPlusNormal"/>
              <w:jc w:val="center"/>
            </w:pPr>
            <w:r>
              <w:t>817</w:t>
            </w:r>
          </w:p>
        </w:tc>
        <w:tc>
          <w:tcPr>
            <w:tcW w:w="634" w:type="dxa"/>
            <w:vAlign w:val="center"/>
          </w:tcPr>
          <w:p w14:paraId="30D1DB95" w14:textId="77777777" w:rsidR="00424D63" w:rsidRDefault="00424D63">
            <w:pPr>
              <w:pStyle w:val="ConsPlusNormal"/>
              <w:jc w:val="center"/>
            </w:pPr>
            <w:r>
              <w:t>0405</w:t>
            </w:r>
          </w:p>
        </w:tc>
        <w:tc>
          <w:tcPr>
            <w:tcW w:w="1594" w:type="dxa"/>
            <w:vAlign w:val="center"/>
          </w:tcPr>
          <w:p w14:paraId="7DE1BA0B" w14:textId="77777777" w:rsidR="00424D63" w:rsidRDefault="00424D63">
            <w:pPr>
              <w:pStyle w:val="ConsPlusNormal"/>
              <w:jc w:val="center"/>
            </w:pPr>
            <w:r>
              <w:t>06389А5010</w:t>
            </w:r>
          </w:p>
        </w:tc>
        <w:tc>
          <w:tcPr>
            <w:tcW w:w="484" w:type="dxa"/>
            <w:vAlign w:val="center"/>
          </w:tcPr>
          <w:p w14:paraId="57AB2CCF" w14:textId="77777777" w:rsidR="00424D63" w:rsidRDefault="00424D63">
            <w:pPr>
              <w:pStyle w:val="ConsPlusNormal"/>
              <w:jc w:val="center"/>
            </w:pPr>
            <w:r>
              <w:t>810</w:t>
            </w:r>
          </w:p>
        </w:tc>
        <w:tc>
          <w:tcPr>
            <w:tcW w:w="1384" w:type="dxa"/>
            <w:vAlign w:val="center"/>
          </w:tcPr>
          <w:p w14:paraId="5CE2E1EE" w14:textId="77777777" w:rsidR="00424D63" w:rsidRDefault="00424D63">
            <w:pPr>
              <w:pStyle w:val="ConsPlusNormal"/>
              <w:jc w:val="right"/>
            </w:pPr>
            <w:r>
              <w:t>135390,2</w:t>
            </w:r>
          </w:p>
        </w:tc>
      </w:tr>
      <w:tr w:rsidR="00424D63" w14:paraId="3BF05EE5" w14:textId="77777777">
        <w:tc>
          <w:tcPr>
            <w:tcW w:w="4422" w:type="dxa"/>
            <w:vAlign w:val="center"/>
          </w:tcPr>
          <w:p w14:paraId="7F6CF7AA" w14:textId="77777777" w:rsidR="00424D63" w:rsidRDefault="00424D63">
            <w:pPr>
              <w:pStyle w:val="ConsPlusNormal"/>
              <w:jc w:val="both"/>
            </w:pPr>
            <w:r>
              <w:t>Ведомственный проект "Создание системы поддержки фермеров и развитие сельской кооперации"</w:t>
            </w:r>
          </w:p>
        </w:tc>
        <w:tc>
          <w:tcPr>
            <w:tcW w:w="499" w:type="dxa"/>
            <w:vAlign w:val="center"/>
          </w:tcPr>
          <w:p w14:paraId="12662574" w14:textId="77777777" w:rsidR="00424D63" w:rsidRDefault="00424D63">
            <w:pPr>
              <w:pStyle w:val="ConsPlusNormal"/>
              <w:jc w:val="center"/>
            </w:pPr>
            <w:r>
              <w:t>817</w:t>
            </w:r>
          </w:p>
        </w:tc>
        <w:tc>
          <w:tcPr>
            <w:tcW w:w="634" w:type="dxa"/>
            <w:vAlign w:val="center"/>
          </w:tcPr>
          <w:p w14:paraId="73B78DCF" w14:textId="77777777" w:rsidR="00424D63" w:rsidRDefault="00424D63">
            <w:pPr>
              <w:pStyle w:val="ConsPlusNormal"/>
              <w:jc w:val="center"/>
            </w:pPr>
            <w:r>
              <w:t>0405</w:t>
            </w:r>
          </w:p>
        </w:tc>
        <w:tc>
          <w:tcPr>
            <w:tcW w:w="1594" w:type="dxa"/>
            <w:vAlign w:val="center"/>
          </w:tcPr>
          <w:p w14:paraId="63C820A7" w14:textId="77777777" w:rsidR="00424D63" w:rsidRDefault="00424D63">
            <w:pPr>
              <w:pStyle w:val="ConsPlusNormal"/>
              <w:jc w:val="center"/>
            </w:pPr>
            <w:r>
              <w:t>0639000000</w:t>
            </w:r>
          </w:p>
        </w:tc>
        <w:tc>
          <w:tcPr>
            <w:tcW w:w="484" w:type="dxa"/>
            <w:vAlign w:val="center"/>
          </w:tcPr>
          <w:p w14:paraId="0F999A96" w14:textId="77777777" w:rsidR="00424D63" w:rsidRDefault="00424D63">
            <w:pPr>
              <w:pStyle w:val="ConsPlusNormal"/>
            </w:pPr>
          </w:p>
        </w:tc>
        <w:tc>
          <w:tcPr>
            <w:tcW w:w="1384" w:type="dxa"/>
            <w:vAlign w:val="center"/>
          </w:tcPr>
          <w:p w14:paraId="12CC1FE5" w14:textId="77777777" w:rsidR="00424D63" w:rsidRDefault="00424D63">
            <w:pPr>
              <w:pStyle w:val="ConsPlusNormal"/>
              <w:jc w:val="right"/>
            </w:pPr>
            <w:r>
              <w:t>33958,4</w:t>
            </w:r>
          </w:p>
        </w:tc>
      </w:tr>
      <w:tr w:rsidR="00424D63" w14:paraId="083F3999" w14:textId="77777777">
        <w:tc>
          <w:tcPr>
            <w:tcW w:w="4422" w:type="dxa"/>
            <w:vAlign w:val="center"/>
          </w:tcPr>
          <w:p w14:paraId="0F7554B5" w14:textId="77777777" w:rsidR="00424D63" w:rsidRDefault="00424D63">
            <w:pPr>
              <w:pStyle w:val="ConsPlusNormal"/>
              <w:jc w:val="both"/>
            </w:pPr>
            <w:r>
              <w:t>Создание системы поддержки фермеров и развитие сельской кооперации</w:t>
            </w:r>
          </w:p>
        </w:tc>
        <w:tc>
          <w:tcPr>
            <w:tcW w:w="499" w:type="dxa"/>
            <w:vAlign w:val="center"/>
          </w:tcPr>
          <w:p w14:paraId="233F4B3E" w14:textId="77777777" w:rsidR="00424D63" w:rsidRDefault="00424D63">
            <w:pPr>
              <w:pStyle w:val="ConsPlusNormal"/>
              <w:jc w:val="center"/>
            </w:pPr>
            <w:r>
              <w:t>817</w:t>
            </w:r>
          </w:p>
        </w:tc>
        <w:tc>
          <w:tcPr>
            <w:tcW w:w="634" w:type="dxa"/>
            <w:vAlign w:val="center"/>
          </w:tcPr>
          <w:p w14:paraId="4E3658CC" w14:textId="77777777" w:rsidR="00424D63" w:rsidRDefault="00424D63">
            <w:pPr>
              <w:pStyle w:val="ConsPlusNormal"/>
              <w:jc w:val="center"/>
            </w:pPr>
            <w:r>
              <w:t>0405</w:t>
            </w:r>
          </w:p>
        </w:tc>
        <w:tc>
          <w:tcPr>
            <w:tcW w:w="1594" w:type="dxa"/>
            <w:vAlign w:val="center"/>
          </w:tcPr>
          <w:p w14:paraId="15F96AB2" w14:textId="77777777" w:rsidR="00424D63" w:rsidRDefault="00424D63">
            <w:pPr>
              <w:pStyle w:val="ConsPlusNormal"/>
              <w:jc w:val="center"/>
            </w:pPr>
            <w:r>
              <w:t>06390R4800</w:t>
            </w:r>
          </w:p>
        </w:tc>
        <w:tc>
          <w:tcPr>
            <w:tcW w:w="484" w:type="dxa"/>
            <w:vAlign w:val="center"/>
          </w:tcPr>
          <w:p w14:paraId="1C7EE750" w14:textId="77777777" w:rsidR="00424D63" w:rsidRDefault="00424D63">
            <w:pPr>
              <w:pStyle w:val="ConsPlusNormal"/>
            </w:pPr>
          </w:p>
        </w:tc>
        <w:tc>
          <w:tcPr>
            <w:tcW w:w="1384" w:type="dxa"/>
            <w:vAlign w:val="center"/>
          </w:tcPr>
          <w:p w14:paraId="4B7CA7D3" w14:textId="77777777" w:rsidR="00424D63" w:rsidRDefault="00424D63">
            <w:pPr>
              <w:pStyle w:val="ConsPlusNormal"/>
              <w:jc w:val="right"/>
            </w:pPr>
            <w:r>
              <w:t>33958,4</w:t>
            </w:r>
          </w:p>
        </w:tc>
      </w:tr>
      <w:tr w:rsidR="00424D63" w14:paraId="726E8D42" w14:textId="77777777">
        <w:tc>
          <w:tcPr>
            <w:tcW w:w="4422" w:type="dxa"/>
            <w:vAlign w:val="center"/>
          </w:tcPr>
          <w:p w14:paraId="7C91644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0C1768C" w14:textId="77777777" w:rsidR="00424D63" w:rsidRDefault="00424D63">
            <w:pPr>
              <w:pStyle w:val="ConsPlusNormal"/>
              <w:jc w:val="center"/>
            </w:pPr>
            <w:r>
              <w:t>817</w:t>
            </w:r>
          </w:p>
        </w:tc>
        <w:tc>
          <w:tcPr>
            <w:tcW w:w="634" w:type="dxa"/>
            <w:vAlign w:val="center"/>
          </w:tcPr>
          <w:p w14:paraId="48EDC8E1" w14:textId="77777777" w:rsidR="00424D63" w:rsidRDefault="00424D63">
            <w:pPr>
              <w:pStyle w:val="ConsPlusNormal"/>
              <w:jc w:val="center"/>
            </w:pPr>
            <w:r>
              <w:t>0405</w:t>
            </w:r>
          </w:p>
        </w:tc>
        <w:tc>
          <w:tcPr>
            <w:tcW w:w="1594" w:type="dxa"/>
            <w:vAlign w:val="center"/>
          </w:tcPr>
          <w:p w14:paraId="6540287E" w14:textId="77777777" w:rsidR="00424D63" w:rsidRDefault="00424D63">
            <w:pPr>
              <w:pStyle w:val="ConsPlusNormal"/>
              <w:jc w:val="center"/>
            </w:pPr>
            <w:r>
              <w:t>06390R4800</w:t>
            </w:r>
          </w:p>
        </w:tc>
        <w:tc>
          <w:tcPr>
            <w:tcW w:w="484" w:type="dxa"/>
            <w:vAlign w:val="center"/>
          </w:tcPr>
          <w:p w14:paraId="695E51EC" w14:textId="77777777" w:rsidR="00424D63" w:rsidRDefault="00424D63">
            <w:pPr>
              <w:pStyle w:val="ConsPlusNormal"/>
              <w:jc w:val="center"/>
            </w:pPr>
            <w:r>
              <w:t>600</w:t>
            </w:r>
          </w:p>
        </w:tc>
        <w:tc>
          <w:tcPr>
            <w:tcW w:w="1384" w:type="dxa"/>
            <w:vAlign w:val="center"/>
          </w:tcPr>
          <w:p w14:paraId="6279B701" w14:textId="77777777" w:rsidR="00424D63" w:rsidRDefault="00424D63">
            <w:pPr>
              <w:pStyle w:val="ConsPlusNormal"/>
              <w:jc w:val="right"/>
            </w:pPr>
            <w:r>
              <w:t>14901,1</w:t>
            </w:r>
          </w:p>
        </w:tc>
      </w:tr>
      <w:tr w:rsidR="00424D63" w14:paraId="2A0C6C58" w14:textId="77777777">
        <w:tc>
          <w:tcPr>
            <w:tcW w:w="4422" w:type="dxa"/>
            <w:vAlign w:val="center"/>
          </w:tcPr>
          <w:p w14:paraId="162E0C66" w14:textId="77777777" w:rsidR="00424D63" w:rsidRDefault="00424D63">
            <w:pPr>
              <w:pStyle w:val="ConsPlusNormal"/>
              <w:jc w:val="both"/>
            </w:pPr>
            <w:r>
              <w:lastRenderedPageBreak/>
              <w:t>Субсидии бюджетным учреждениям</w:t>
            </w:r>
          </w:p>
        </w:tc>
        <w:tc>
          <w:tcPr>
            <w:tcW w:w="499" w:type="dxa"/>
            <w:vAlign w:val="center"/>
          </w:tcPr>
          <w:p w14:paraId="7F9E5C6C" w14:textId="77777777" w:rsidR="00424D63" w:rsidRDefault="00424D63">
            <w:pPr>
              <w:pStyle w:val="ConsPlusNormal"/>
              <w:jc w:val="center"/>
            </w:pPr>
            <w:r>
              <w:t>817</w:t>
            </w:r>
          </w:p>
        </w:tc>
        <w:tc>
          <w:tcPr>
            <w:tcW w:w="634" w:type="dxa"/>
            <w:vAlign w:val="center"/>
          </w:tcPr>
          <w:p w14:paraId="794CA45A" w14:textId="77777777" w:rsidR="00424D63" w:rsidRDefault="00424D63">
            <w:pPr>
              <w:pStyle w:val="ConsPlusNormal"/>
              <w:jc w:val="center"/>
            </w:pPr>
            <w:r>
              <w:t>0405</w:t>
            </w:r>
          </w:p>
        </w:tc>
        <w:tc>
          <w:tcPr>
            <w:tcW w:w="1594" w:type="dxa"/>
            <w:vAlign w:val="center"/>
          </w:tcPr>
          <w:p w14:paraId="0C49FA1F" w14:textId="77777777" w:rsidR="00424D63" w:rsidRDefault="00424D63">
            <w:pPr>
              <w:pStyle w:val="ConsPlusNormal"/>
              <w:jc w:val="center"/>
            </w:pPr>
            <w:r>
              <w:t>06390R4800</w:t>
            </w:r>
          </w:p>
        </w:tc>
        <w:tc>
          <w:tcPr>
            <w:tcW w:w="484" w:type="dxa"/>
            <w:vAlign w:val="center"/>
          </w:tcPr>
          <w:p w14:paraId="0D0D409F" w14:textId="77777777" w:rsidR="00424D63" w:rsidRDefault="00424D63">
            <w:pPr>
              <w:pStyle w:val="ConsPlusNormal"/>
              <w:jc w:val="center"/>
            </w:pPr>
            <w:r>
              <w:t>610</w:t>
            </w:r>
          </w:p>
        </w:tc>
        <w:tc>
          <w:tcPr>
            <w:tcW w:w="1384" w:type="dxa"/>
            <w:vAlign w:val="center"/>
          </w:tcPr>
          <w:p w14:paraId="5074C091" w14:textId="77777777" w:rsidR="00424D63" w:rsidRDefault="00424D63">
            <w:pPr>
              <w:pStyle w:val="ConsPlusNormal"/>
              <w:jc w:val="right"/>
            </w:pPr>
            <w:r>
              <w:t>4786,5</w:t>
            </w:r>
          </w:p>
        </w:tc>
      </w:tr>
      <w:tr w:rsidR="00424D63" w14:paraId="3E80A5C8" w14:textId="77777777">
        <w:tc>
          <w:tcPr>
            <w:tcW w:w="4422" w:type="dxa"/>
            <w:vAlign w:val="center"/>
          </w:tcPr>
          <w:p w14:paraId="39A53480"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11DBE5C0" w14:textId="77777777" w:rsidR="00424D63" w:rsidRDefault="00424D63">
            <w:pPr>
              <w:pStyle w:val="ConsPlusNormal"/>
              <w:jc w:val="center"/>
            </w:pPr>
            <w:r>
              <w:t>817</w:t>
            </w:r>
          </w:p>
        </w:tc>
        <w:tc>
          <w:tcPr>
            <w:tcW w:w="634" w:type="dxa"/>
            <w:vAlign w:val="center"/>
          </w:tcPr>
          <w:p w14:paraId="3C09A2A9" w14:textId="77777777" w:rsidR="00424D63" w:rsidRDefault="00424D63">
            <w:pPr>
              <w:pStyle w:val="ConsPlusNormal"/>
              <w:jc w:val="center"/>
            </w:pPr>
            <w:r>
              <w:t>0405</w:t>
            </w:r>
          </w:p>
        </w:tc>
        <w:tc>
          <w:tcPr>
            <w:tcW w:w="1594" w:type="dxa"/>
            <w:vAlign w:val="center"/>
          </w:tcPr>
          <w:p w14:paraId="58B1F1CE" w14:textId="77777777" w:rsidR="00424D63" w:rsidRDefault="00424D63">
            <w:pPr>
              <w:pStyle w:val="ConsPlusNormal"/>
              <w:jc w:val="center"/>
            </w:pPr>
            <w:r>
              <w:t>06390R4800</w:t>
            </w:r>
          </w:p>
        </w:tc>
        <w:tc>
          <w:tcPr>
            <w:tcW w:w="484" w:type="dxa"/>
            <w:vAlign w:val="center"/>
          </w:tcPr>
          <w:p w14:paraId="3D963F75" w14:textId="77777777" w:rsidR="00424D63" w:rsidRDefault="00424D63">
            <w:pPr>
              <w:pStyle w:val="ConsPlusNormal"/>
              <w:jc w:val="center"/>
            </w:pPr>
            <w:r>
              <w:t>630</w:t>
            </w:r>
          </w:p>
        </w:tc>
        <w:tc>
          <w:tcPr>
            <w:tcW w:w="1384" w:type="dxa"/>
            <w:vAlign w:val="center"/>
          </w:tcPr>
          <w:p w14:paraId="480D3A41" w14:textId="77777777" w:rsidR="00424D63" w:rsidRDefault="00424D63">
            <w:pPr>
              <w:pStyle w:val="ConsPlusNormal"/>
              <w:jc w:val="right"/>
            </w:pPr>
            <w:r>
              <w:t>10114,6</w:t>
            </w:r>
          </w:p>
        </w:tc>
      </w:tr>
      <w:tr w:rsidR="00424D63" w14:paraId="221AD6B6" w14:textId="77777777">
        <w:tc>
          <w:tcPr>
            <w:tcW w:w="4422" w:type="dxa"/>
            <w:vAlign w:val="center"/>
          </w:tcPr>
          <w:p w14:paraId="6864BF26" w14:textId="77777777" w:rsidR="00424D63" w:rsidRDefault="00424D63">
            <w:pPr>
              <w:pStyle w:val="ConsPlusNormal"/>
              <w:jc w:val="both"/>
            </w:pPr>
            <w:r>
              <w:t>Иные бюджетные ассигнования</w:t>
            </w:r>
          </w:p>
        </w:tc>
        <w:tc>
          <w:tcPr>
            <w:tcW w:w="499" w:type="dxa"/>
            <w:vAlign w:val="center"/>
          </w:tcPr>
          <w:p w14:paraId="7C05F84E" w14:textId="77777777" w:rsidR="00424D63" w:rsidRDefault="00424D63">
            <w:pPr>
              <w:pStyle w:val="ConsPlusNormal"/>
              <w:jc w:val="center"/>
            </w:pPr>
            <w:r>
              <w:t>817</w:t>
            </w:r>
          </w:p>
        </w:tc>
        <w:tc>
          <w:tcPr>
            <w:tcW w:w="634" w:type="dxa"/>
            <w:vAlign w:val="center"/>
          </w:tcPr>
          <w:p w14:paraId="0C13D0EF" w14:textId="77777777" w:rsidR="00424D63" w:rsidRDefault="00424D63">
            <w:pPr>
              <w:pStyle w:val="ConsPlusNormal"/>
              <w:jc w:val="center"/>
            </w:pPr>
            <w:r>
              <w:t>0405</w:t>
            </w:r>
          </w:p>
        </w:tc>
        <w:tc>
          <w:tcPr>
            <w:tcW w:w="1594" w:type="dxa"/>
            <w:vAlign w:val="center"/>
          </w:tcPr>
          <w:p w14:paraId="6F431964" w14:textId="77777777" w:rsidR="00424D63" w:rsidRDefault="00424D63">
            <w:pPr>
              <w:pStyle w:val="ConsPlusNormal"/>
              <w:jc w:val="center"/>
            </w:pPr>
            <w:r>
              <w:t>06390R4800</w:t>
            </w:r>
          </w:p>
        </w:tc>
        <w:tc>
          <w:tcPr>
            <w:tcW w:w="484" w:type="dxa"/>
            <w:vAlign w:val="center"/>
          </w:tcPr>
          <w:p w14:paraId="7C3216D9" w14:textId="77777777" w:rsidR="00424D63" w:rsidRDefault="00424D63">
            <w:pPr>
              <w:pStyle w:val="ConsPlusNormal"/>
              <w:jc w:val="center"/>
            </w:pPr>
            <w:r>
              <w:t>800</w:t>
            </w:r>
          </w:p>
        </w:tc>
        <w:tc>
          <w:tcPr>
            <w:tcW w:w="1384" w:type="dxa"/>
            <w:vAlign w:val="center"/>
          </w:tcPr>
          <w:p w14:paraId="28A3770C" w14:textId="77777777" w:rsidR="00424D63" w:rsidRDefault="00424D63">
            <w:pPr>
              <w:pStyle w:val="ConsPlusNormal"/>
              <w:jc w:val="right"/>
            </w:pPr>
            <w:r>
              <w:t>19057,3</w:t>
            </w:r>
          </w:p>
        </w:tc>
      </w:tr>
      <w:tr w:rsidR="00424D63" w14:paraId="3031A9BA" w14:textId="77777777">
        <w:tc>
          <w:tcPr>
            <w:tcW w:w="4422" w:type="dxa"/>
            <w:vAlign w:val="center"/>
          </w:tcPr>
          <w:p w14:paraId="7AABC54D"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2ABD1C3A" w14:textId="77777777" w:rsidR="00424D63" w:rsidRDefault="00424D63">
            <w:pPr>
              <w:pStyle w:val="ConsPlusNormal"/>
              <w:jc w:val="center"/>
            </w:pPr>
            <w:r>
              <w:t>817</w:t>
            </w:r>
          </w:p>
        </w:tc>
        <w:tc>
          <w:tcPr>
            <w:tcW w:w="634" w:type="dxa"/>
            <w:vAlign w:val="center"/>
          </w:tcPr>
          <w:p w14:paraId="33F09D49" w14:textId="77777777" w:rsidR="00424D63" w:rsidRDefault="00424D63">
            <w:pPr>
              <w:pStyle w:val="ConsPlusNormal"/>
              <w:jc w:val="center"/>
            </w:pPr>
            <w:r>
              <w:t>0405</w:t>
            </w:r>
          </w:p>
        </w:tc>
        <w:tc>
          <w:tcPr>
            <w:tcW w:w="1594" w:type="dxa"/>
            <w:vAlign w:val="center"/>
          </w:tcPr>
          <w:p w14:paraId="30CEC68C" w14:textId="77777777" w:rsidR="00424D63" w:rsidRDefault="00424D63">
            <w:pPr>
              <w:pStyle w:val="ConsPlusNormal"/>
              <w:jc w:val="center"/>
            </w:pPr>
            <w:r>
              <w:t>06390R4800</w:t>
            </w:r>
          </w:p>
        </w:tc>
        <w:tc>
          <w:tcPr>
            <w:tcW w:w="484" w:type="dxa"/>
            <w:vAlign w:val="center"/>
          </w:tcPr>
          <w:p w14:paraId="07A3B836" w14:textId="77777777" w:rsidR="00424D63" w:rsidRDefault="00424D63">
            <w:pPr>
              <w:pStyle w:val="ConsPlusNormal"/>
              <w:jc w:val="center"/>
            </w:pPr>
            <w:r>
              <w:t>810</w:t>
            </w:r>
          </w:p>
        </w:tc>
        <w:tc>
          <w:tcPr>
            <w:tcW w:w="1384" w:type="dxa"/>
            <w:vAlign w:val="center"/>
          </w:tcPr>
          <w:p w14:paraId="2EDEB0CE" w14:textId="77777777" w:rsidR="00424D63" w:rsidRDefault="00424D63">
            <w:pPr>
              <w:pStyle w:val="ConsPlusNormal"/>
              <w:jc w:val="right"/>
            </w:pPr>
            <w:r>
              <w:t>19057,3</w:t>
            </w:r>
          </w:p>
        </w:tc>
      </w:tr>
      <w:tr w:rsidR="00424D63" w14:paraId="4E0F92C3" w14:textId="77777777">
        <w:tc>
          <w:tcPr>
            <w:tcW w:w="4422" w:type="dxa"/>
            <w:vAlign w:val="center"/>
          </w:tcPr>
          <w:p w14:paraId="7C4904B5" w14:textId="77777777" w:rsidR="00424D63" w:rsidRDefault="00424D63">
            <w:pPr>
              <w:pStyle w:val="ConsPlusNormal"/>
              <w:jc w:val="both"/>
            </w:pPr>
            <w:r>
              <w:t>Ведомственный проект "Создание условий для вовлечения в оборот земель сельскохозяйственного назначения"</w:t>
            </w:r>
          </w:p>
        </w:tc>
        <w:tc>
          <w:tcPr>
            <w:tcW w:w="499" w:type="dxa"/>
            <w:vAlign w:val="center"/>
          </w:tcPr>
          <w:p w14:paraId="1846802E" w14:textId="77777777" w:rsidR="00424D63" w:rsidRDefault="00424D63">
            <w:pPr>
              <w:pStyle w:val="ConsPlusNormal"/>
              <w:jc w:val="center"/>
            </w:pPr>
            <w:r>
              <w:t>817</w:t>
            </w:r>
          </w:p>
        </w:tc>
        <w:tc>
          <w:tcPr>
            <w:tcW w:w="634" w:type="dxa"/>
            <w:vAlign w:val="center"/>
          </w:tcPr>
          <w:p w14:paraId="63B011E4" w14:textId="77777777" w:rsidR="00424D63" w:rsidRDefault="00424D63">
            <w:pPr>
              <w:pStyle w:val="ConsPlusNormal"/>
              <w:jc w:val="center"/>
            </w:pPr>
            <w:r>
              <w:t>0405</w:t>
            </w:r>
          </w:p>
        </w:tc>
        <w:tc>
          <w:tcPr>
            <w:tcW w:w="1594" w:type="dxa"/>
            <w:vAlign w:val="center"/>
          </w:tcPr>
          <w:p w14:paraId="74AB45F8" w14:textId="77777777" w:rsidR="00424D63" w:rsidRDefault="00424D63">
            <w:pPr>
              <w:pStyle w:val="ConsPlusNormal"/>
              <w:jc w:val="center"/>
            </w:pPr>
            <w:r>
              <w:t>0639200000</w:t>
            </w:r>
          </w:p>
        </w:tc>
        <w:tc>
          <w:tcPr>
            <w:tcW w:w="484" w:type="dxa"/>
            <w:vAlign w:val="center"/>
          </w:tcPr>
          <w:p w14:paraId="69A83BBE" w14:textId="77777777" w:rsidR="00424D63" w:rsidRDefault="00424D63">
            <w:pPr>
              <w:pStyle w:val="ConsPlusNormal"/>
            </w:pPr>
          </w:p>
        </w:tc>
        <w:tc>
          <w:tcPr>
            <w:tcW w:w="1384" w:type="dxa"/>
            <w:vAlign w:val="center"/>
          </w:tcPr>
          <w:p w14:paraId="7608E394" w14:textId="77777777" w:rsidR="00424D63" w:rsidRDefault="00424D63">
            <w:pPr>
              <w:pStyle w:val="ConsPlusNormal"/>
              <w:jc w:val="right"/>
            </w:pPr>
            <w:r>
              <w:t>12378,3</w:t>
            </w:r>
          </w:p>
        </w:tc>
      </w:tr>
      <w:tr w:rsidR="00424D63" w14:paraId="0C8C69B7" w14:textId="77777777">
        <w:tc>
          <w:tcPr>
            <w:tcW w:w="4422" w:type="dxa"/>
            <w:vAlign w:val="center"/>
          </w:tcPr>
          <w:p w14:paraId="467E0F31" w14:textId="77777777" w:rsidR="00424D63" w:rsidRDefault="00424D63">
            <w:pPr>
              <w:pStyle w:val="ConsPlusNormal"/>
              <w:jc w:val="both"/>
            </w:pPr>
            <w:r>
              <w:t>Возмещение части затрат по оформлению прав на объекты недвижимости, используемые в сельскохозяйственном производстве</w:t>
            </w:r>
          </w:p>
        </w:tc>
        <w:tc>
          <w:tcPr>
            <w:tcW w:w="499" w:type="dxa"/>
            <w:vAlign w:val="center"/>
          </w:tcPr>
          <w:p w14:paraId="6D19A829" w14:textId="77777777" w:rsidR="00424D63" w:rsidRDefault="00424D63">
            <w:pPr>
              <w:pStyle w:val="ConsPlusNormal"/>
              <w:jc w:val="center"/>
            </w:pPr>
            <w:r>
              <w:t>817</w:t>
            </w:r>
          </w:p>
        </w:tc>
        <w:tc>
          <w:tcPr>
            <w:tcW w:w="634" w:type="dxa"/>
            <w:vAlign w:val="center"/>
          </w:tcPr>
          <w:p w14:paraId="0C55132D" w14:textId="77777777" w:rsidR="00424D63" w:rsidRDefault="00424D63">
            <w:pPr>
              <w:pStyle w:val="ConsPlusNormal"/>
              <w:jc w:val="center"/>
            </w:pPr>
            <w:r>
              <w:t>0405</w:t>
            </w:r>
          </w:p>
        </w:tc>
        <w:tc>
          <w:tcPr>
            <w:tcW w:w="1594" w:type="dxa"/>
            <w:vAlign w:val="center"/>
          </w:tcPr>
          <w:p w14:paraId="36CD5694" w14:textId="77777777" w:rsidR="00424D63" w:rsidRDefault="00424D63">
            <w:pPr>
              <w:pStyle w:val="ConsPlusNormal"/>
              <w:jc w:val="center"/>
            </w:pPr>
            <w:r>
              <w:t>0639201520</w:t>
            </w:r>
          </w:p>
        </w:tc>
        <w:tc>
          <w:tcPr>
            <w:tcW w:w="484" w:type="dxa"/>
            <w:vAlign w:val="center"/>
          </w:tcPr>
          <w:p w14:paraId="7E7F2C33" w14:textId="77777777" w:rsidR="00424D63" w:rsidRDefault="00424D63">
            <w:pPr>
              <w:pStyle w:val="ConsPlusNormal"/>
            </w:pPr>
          </w:p>
        </w:tc>
        <w:tc>
          <w:tcPr>
            <w:tcW w:w="1384" w:type="dxa"/>
            <w:vAlign w:val="center"/>
          </w:tcPr>
          <w:p w14:paraId="6FCFA8D2" w14:textId="77777777" w:rsidR="00424D63" w:rsidRDefault="00424D63">
            <w:pPr>
              <w:pStyle w:val="ConsPlusNormal"/>
              <w:jc w:val="right"/>
            </w:pPr>
            <w:r>
              <w:t>1000,0</w:t>
            </w:r>
          </w:p>
        </w:tc>
      </w:tr>
      <w:tr w:rsidR="00424D63" w14:paraId="77192F85" w14:textId="77777777">
        <w:tc>
          <w:tcPr>
            <w:tcW w:w="4422" w:type="dxa"/>
            <w:vAlign w:val="center"/>
          </w:tcPr>
          <w:p w14:paraId="01C05AD7" w14:textId="77777777" w:rsidR="00424D63" w:rsidRDefault="00424D63">
            <w:pPr>
              <w:pStyle w:val="ConsPlusNormal"/>
              <w:jc w:val="both"/>
            </w:pPr>
            <w:r>
              <w:t>Иные бюджетные ассигнования</w:t>
            </w:r>
          </w:p>
        </w:tc>
        <w:tc>
          <w:tcPr>
            <w:tcW w:w="499" w:type="dxa"/>
            <w:vAlign w:val="center"/>
          </w:tcPr>
          <w:p w14:paraId="4B6996EA" w14:textId="77777777" w:rsidR="00424D63" w:rsidRDefault="00424D63">
            <w:pPr>
              <w:pStyle w:val="ConsPlusNormal"/>
              <w:jc w:val="center"/>
            </w:pPr>
            <w:r>
              <w:t>817</w:t>
            </w:r>
          </w:p>
        </w:tc>
        <w:tc>
          <w:tcPr>
            <w:tcW w:w="634" w:type="dxa"/>
            <w:vAlign w:val="center"/>
          </w:tcPr>
          <w:p w14:paraId="2CCF5A51" w14:textId="77777777" w:rsidR="00424D63" w:rsidRDefault="00424D63">
            <w:pPr>
              <w:pStyle w:val="ConsPlusNormal"/>
              <w:jc w:val="center"/>
            </w:pPr>
            <w:r>
              <w:t>0405</w:t>
            </w:r>
          </w:p>
        </w:tc>
        <w:tc>
          <w:tcPr>
            <w:tcW w:w="1594" w:type="dxa"/>
            <w:vAlign w:val="center"/>
          </w:tcPr>
          <w:p w14:paraId="29C88E99" w14:textId="77777777" w:rsidR="00424D63" w:rsidRDefault="00424D63">
            <w:pPr>
              <w:pStyle w:val="ConsPlusNormal"/>
              <w:jc w:val="center"/>
            </w:pPr>
            <w:r>
              <w:t>0639201520</w:t>
            </w:r>
          </w:p>
        </w:tc>
        <w:tc>
          <w:tcPr>
            <w:tcW w:w="484" w:type="dxa"/>
            <w:vAlign w:val="center"/>
          </w:tcPr>
          <w:p w14:paraId="0E134DC4" w14:textId="77777777" w:rsidR="00424D63" w:rsidRDefault="00424D63">
            <w:pPr>
              <w:pStyle w:val="ConsPlusNormal"/>
              <w:jc w:val="center"/>
            </w:pPr>
            <w:r>
              <w:t>800</w:t>
            </w:r>
          </w:p>
        </w:tc>
        <w:tc>
          <w:tcPr>
            <w:tcW w:w="1384" w:type="dxa"/>
            <w:vAlign w:val="center"/>
          </w:tcPr>
          <w:p w14:paraId="159B04F0" w14:textId="77777777" w:rsidR="00424D63" w:rsidRDefault="00424D63">
            <w:pPr>
              <w:pStyle w:val="ConsPlusNormal"/>
              <w:jc w:val="right"/>
            </w:pPr>
            <w:r>
              <w:t>1000,0</w:t>
            </w:r>
          </w:p>
        </w:tc>
      </w:tr>
      <w:tr w:rsidR="00424D63" w14:paraId="6E146263" w14:textId="77777777">
        <w:tc>
          <w:tcPr>
            <w:tcW w:w="4422" w:type="dxa"/>
            <w:vAlign w:val="center"/>
          </w:tcPr>
          <w:p w14:paraId="1C40F455"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02EA33D4" w14:textId="77777777" w:rsidR="00424D63" w:rsidRDefault="00424D63">
            <w:pPr>
              <w:pStyle w:val="ConsPlusNormal"/>
              <w:jc w:val="center"/>
            </w:pPr>
            <w:r>
              <w:t>817</w:t>
            </w:r>
          </w:p>
        </w:tc>
        <w:tc>
          <w:tcPr>
            <w:tcW w:w="634" w:type="dxa"/>
            <w:vAlign w:val="center"/>
          </w:tcPr>
          <w:p w14:paraId="6DD30269" w14:textId="77777777" w:rsidR="00424D63" w:rsidRDefault="00424D63">
            <w:pPr>
              <w:pStyle w:val="ConsPlusNormal"/>
              <w:jc w:val="center"/>
            </w:pPr>
            <w:r>
              <w:t>0405</w:t>
            </w:r>
          </w:p>
        </w:tc>
        <w:tc>
          <w:tcPr>
            <w:tcW w:w="1594" w:type="dxa"/>
            <w:vAlign w:val="center"/>
          </w:tcPr>
          <w:p w14:paraId="53107167" w14:textId="77777777" w:rsidR="00424D63" w:rsidRDefault="00424D63">
            <w:pPr>
              <w:pStyle w:val="ConsPlusNormal"/>
              <w:jc w:val="center"/>
            </w:pPr>
            <w:r>
              <w:t>0639201520</w:t>
            </w:r>
          </w:p>
        </w:tc>
        <w:tc>
          <w:tcPr>
            <w:tcW w:w="484" w:type="dxa"/>
            <w:vAlign w:val="center"/>
          </w:tcPr>
          <w:p w14:paraId="38DB658B" w14:textId="77777777" w:rsidR="00424D63" w:rsidRDefault="00424D63">
            <w:pPr>
              <w:pStyle w:val="ConsPlusNormal"/>
              <w:jc w:val="center"/>
            </w:pPr>
            <w:r>
              <w:t>810</w:t>
            </w:r>
          </w:p>
        </w:tc>
        <w:tc>
          <w:tcPr>
            <w:tcW w:w="1384" w:type="dxa"/>
            <w:vAlign w:val="center"/>
          </w:tcPr>
          <w:p w14:paraId="53D35944" w14:textId="77777777" w:rsidR="00424D63" w:rsidRDefault="00424D63">
            <w:pPr>
              <w:pStyle w:val="ConsPlusNormal"/>
              <w:jc w:val="right"/>
            </w:pPr>
            <w:r>
              <w:t>1000,0</w:t>
            </w:r>
          </w:p>
        </w:tc>
      </w:tr>
      <w:tr w:rsidR="00424D63" w14:paraId="57EB93E3" w14:textId="77777777">
        <w:tc>
          <w:tcPr>
            <w:tcW w:w="4422" w:type="dxa"/>
            <w:vAlign w:val="center"/>
          </w:tcPr>
          <w:p w14:paraId="1F0F6442" w14:textId="77777777" w:rsidR="00424D63" w:rsidRDefault="00424D63">
            <w:pPr>
              <w:pStyle w:val="ConsPlusNormal"/>
              <w:jc w:val="both"/>
            </w:pPr>
            <w:r>
              <w:t>Подготовка проектов межевания земельных участков и на проведение кадастровых работ</w:t>
            </w:r>
          </w:p>
        </w:tc>
        <w:tc>
          <w:tcPr>
            <w:tcW w:w="499" w:type="dxa"/>
            <w:vAlign w:val="center"/>
          </w:tcPr>
          <w:p w14:paraId="2C85E7DB" w14:textId="77777777" w:rsidR="00424D63" w:rsidRDefault="00424D63">
            <w:pPr>
              <w:pStyle w:val="ConsPlusNormal"/>
              <w:jc w:val="center"/>
            </w:pPr>
            <w:r>
              <w:t>817</w:t>
            </w:r>
          </w:p>
        </w:tc>
        <w:tc>
          <w:tcPr>
            <w:tcW w:w="634" w:type="dxa"/>
            <w:vAlign w:val="center"/>
          </w:tcPr>
          <w:p w14:paraId="281C9906" w14:textId="77777777" w:rsidR="00424D63" w:rsidRDefault="00424D63">
            <w:pPr>
              <w:pStyle w:val="ConsPlusNormal"/>
              <w:jc w:val="center"/>
            </w:pPr>
            <w:r>
              <w:t>0405</w:t>
            </w:r>
          </w:p>
        </w:tc>
        <w:tc>
          <w:tcPr>
            <w:tcW w:w="1594" w:type="dxa"/>
            <w:vAlign w:val="center"/>
          </w:tcPr>
          <w:p w14:paraId="6C273433" w14:textId="77777777" w:rsidR="00424D63" w:rsidRDefault="00424D63">
            <w:pPr>
              <w:pStyle w:val="ConsPlusNormal"/>
              <w:jc w:val="center"/>
            </w:pPr>
            <w:r>
              <w:t>06392R5990</w:t>
            </w:r>
          </w:p>
        </w:tc>
        <w:tc>
          <w:tcPr>
            <w:tcW w:w="484" w:type="dxa"/>
            <w:vAlign w:val="center"/>
          </w:tcPr>
          <w:p w14:paraId="370A6B22" w14:textId="77777777" w:rsidR="00424D63" w:rsidRDefault="00424D63">
            <w:pPr>
              <w:pStyle w:val="ConsPlusNormal"/>
            </w:pPr>
          </w:p>
        </w:tc>
        <w:tc>
          <w:tcPr>
            <w:tcW w:w="1384" w:type="dxa"/>
            <w:vAlign w:val="center"/>
          </w:tcPr>
          <w:p w14:paraId="25BCD2B1" w14:textId="77777777" w:rsidR="00424D63" w:rsidRDefault="00424D63">
            <w:pPr>
              <w:pStyle w:val="ConsPlusNormal"/>
              <w:jc w:val="right"/>
            </w:pPr>
            <w:r>
              <w:t>11378,3</w:t>
            </w:r>
          </w:p>
        </w:tc>
      </w:tr>
      <w:tr w:rsidR="00424D63" w14:paraId="0A96A033" w14:textId="77777777">
        <w:tc>
          <w:tcPr>
            <w:tcW w:w="4422" w:type="dxa"/>
            <w:vAlign w:val="center"/>
          </w:tcPr>
          <w:p w14:paraId="03953F2A" w14:textId="77777777" w:rsidR="00424D63" w:rsidRDefault="00424D63">
            <w:pPr>
              <w:pStyle w:val="ConsPlusNormal"/>
              <w:jc w:val="both"/>
            </w:pPr>
            <w:r>
              <w:t>Межбюджетные трансферты</w:t>
            </w:r>
          </w:p>
        </w:tc>
        <w:tc>
          <w:tcPr>
            <w:tcW w:w="499" w:type="dxa"/>
            <w:vAlign w:val="center"/>
          </w:tcPr>
          <w:p w14:paraId="0FA4DD9E" w14:textId="77777777" w:rsidR="00424D63" w:rsidRDefault="00424D63">
            <w:pPr>
              <w:pStyle w:val="ConsPlusNormal"/>
              <w:jc w:val="center"/>
            </w:pPr>
            <w:r>
              <w:t>817</w:t>
            </w:r>
          </w:p>
        </w:tc>
        <w:tc>
          <w:tcPr>
            <w:tcW w:w="634" w:type="dxa"/>
            <w:vAlign w:val="center"/>
          </w:tcPr>
          <w:p w14:paraId="42D6A215" w14:textId="77777777" w:rsidR="00424D63" w:rsidRDefault="00424D63">
            <w:pPr>
              <w:pStyle w:val="ConsPlusNormal"/>
              <w:jc w:val="center"/>
            </w:pPr>
            <w:r>
              <w:t>0405</w:t>
            </w:r>
          </w:p>
        </w:tc>
        <w:tc>
          <w:tcPr>
            <w:tcW w:w="1594" w:type="dxa"/>
            <w:vAlign w:val="center"/>
          </w:tcPr>
          <w:p w14:paraId="3F14D57F" w14:textId="77777777" w:rsidR="00424D63" w:rsidRDefault="00424D63">
            <w:pPr>
              <w:pStyle w:val="ConsPlusNormal"/>
              <w:jc w:val="center"/>
            </w:pPr>
            <w:r>
              <w:t>06392R5990</w:t>
            </w:r>
          </w:p>
        </w:tc>
        <w:tc>
          <w:tcPr>
            <w:tcW w:w="484" w:type="dxa"/>
            <w:vAlign w:val="center"/>
          </w:tcPr>
          <w:p w14:paraId="1D4F491F" w14:textId="77777777" w:rsidR="00424D63" w:rsidRDefault="00424D63">
            <w:pPr>
              <w:pStyle w:val="ConsPlusNormal"/>
              <w:jc w:val="center"/>
            </w:pPr>
            <w:r>
              <w:t>500</w:t>
            </w:r>
          </w:p>
        </w:tc>
        <w:tc>
          <w:tcPr>
            <w:tcW w:w="1384" w:type="dxa"/>
            <w:vAlign w:val="center"/>
          </w:tcPr>
          <w:p w14:paraId="05B4F7E4" w14:textId="77777777" w:rsidR="00424D63" w:rsidRDefault="00424D63">
            <w:pPr>
              <w:pStyle w:val="ConsPlusNormal"/>
              <w:jc w:val="right"/>
            </w:pPr>
            <w:r>
              <w:t>11378,3</w:t>
            </w:r>
          </w:p>
        </w:tc>
      </w:tr>
      <w:tr w:rsidR="00424D63" w14:paraId="503BF7BB" w14:textId="77777777">
        <w:tc>
          <w:tcPr>
            <w:tcW w:w="4422" w:type="dxa"/>
            <w:vAlign w:val="center"/>
          </w:tcPr>
          <w:p w14:paraId="4F8C8B1C" w14:textId="77777777" w:rsidR="00424D63" w:rsidRDefault="00424D63">
            <w:pPr>
              <w:pStyle w:val="ConsPlusNormal"/>
              <w:jc w:val="both"/>
            </w:pPr>
            <w:r>
              <w:t>Субсидии</w:t>
            </w:r>
          </w:p>
        </w:tc>
        <w:tc>
          <w:tcPr>
            <w:tcW w:w="499" w:type="dxa"/>
            <w:vAlign w:val="center"/>
          </w:tcPr>
          <w:p w14:paraId="5DC18F0E" w14:textId="77777777" w:rsidR="00424D63" w:rsidRDefault="00424D63">
            <w:pPr>
              <w:pStyle w:val="ConsPlusNormal"/>
              <w:jc w:val="center"/>
            </w:pPr>
            <w:r>
              <w:t>817</w:t>
            </w:r>
          </w:p>
        </w:tc>
        <w:tc>
          <w:tcPr>
            <w:tcW w:w="634" w:type="dxa"/>
            <w:vAlign w:val="center"/>
          </w:tcPr>
          <w:p w14:paraId="6599FCC7" w14:textId="77777777" w:rsidR="00424D63" w:rsidRDefault="00424D63">
            <w:pPr>
              <w:pStyle w:val="ConsPlusNormal"/>
              <w:jc w:val="center"/>
            </w:pPr>
            <w:r>
              <w:t>0405</w:t>
            </w:r>
          </w:p>
        </w:tc>
        <w:tc>
          <w:tcPr>
            <w:tcW w:w="1594" w:type="dxa"/>
            <w:vAlign w:val="center"/>
          </w:tcPr>
          <w:p w14:paraId="5F833F53" w14:textId="77777777" w:rsidR="00424D63" w:rsidRDefault="00424D63">
            <w:pPr>
              <w:pStyle w:val="ConsPlusNormal"/>
              <w:jc w:val="center"/>
            </w:pPr>
            <w:r>
              <w:t>06392R5990</w:t>
            </w:r>
          </w:p>
        </w:tc>
        <w:tc>
          <w:tcPr>
            <w:tcW w:w="484" w:type="dxa"/>
            <w:vAlign w:val="center"/>
          </w:tcPr>
          <w:p w14:paraId="4921359C" w14:textId="77777777" w:rsidR="00424D63" w:rsidRDefault="00424D63">
            <w:pPr>
              <w:pStyle w:val="ConsPlusNormal"/>
              <w:jc w:val="center"/>
            </w:pPr>
            <w:r>
              <w:t>520</w:t>
            </w:r>
          </w:p>
        </w:tc>
        <w:tc>
          <w:tcPr>
            <w:tcW w:w="1384" w:type="dxa"/>
            <w:vAlign w:val="center"/>
          </w:tcPr>
          <w:p w14:paraId="1A126F13" w14:textId="77777777" w:rsidR="00424D63" w:rsidRDefault="00424D63">
            <w:pPr>
              <w:pStyle w:val="ConsPlusNormal"/>
              <w:jc w:val="right"/>
            </w:pPr>
            <w:r>
              <w:t>11378,3</w:t>
            </w:r>
          </w:p>
        </w:tc>
      </w:tr>
      <w:tr w:rsidR="00424D63" w14:paraId="6D2EF785" w14:textId="77777777">
        <w:tc>
          <w:tcPr>
            <w:tcW w:w="4422" w:type="dxa"/>
            <w:vAlign w:val="center"/>
          </w:tcPr>
          <w:p w14:paraId="279B93E2" w14:textId="77777777" w:rsidR="00424D63" w:rsidRDefault="00424D63">
            <w:pPr>
              <w:pStyle w:val="ConsPlusNormal"/>
              <w:jc w:val="both"/>
            </w:pPr>
            <w:r>
              <w:t>Ведомственный проект "Повышение потенциала мелиорируемых земель в Томской области"</w:t>
            </w:r>
          </w:p>
        </w:tc>
        <w:tc>
          <w:tcPr>
            <w:tcW w:w="499" w:type="dxa"/>
            <w:vAlign w:val="center"/>
          </w:tcPr>
          <w:p w14:paraId="1684FB81" w14:textId="77777777" w:rsidR="00424D63" w:rsidRDefault="00424D63">
            <w:pPr>
              <w:pStyle w:val="ConsPlusNormal"/>
              <w:jc w:val="center"/>
            </w:pPr>
            <w:r>
              <w:t>817</w:t>
            </w:r>
          </w:p>
        </w:tc>
        <w:tc>
          <w:tcPr>
            <w:tcW w:w="634" w:type="dxa"/>
            <w:vAlign w:val="center"/>
          </w:tcPr>
          <w:p w14:paraId="06B13266" w14:textId="77777777" w:rsidR="00424D63" w:rsidRDefault="00424D63">
            <w:pPr>
              <w:pStyle w:val="ConsPlusNormal"/>
              <w:jc w:val="center"/>
            </w:pPr>
            <w:r>
              <w:t>0405</w:t>
            </w:r>
          </w:p>
        </w:tc>
        <w:tc>
          <w:tcPr>
            <w:tcW w:w="1594" w:type="dxa"/>
            <w:vAlign w:val="center"/>
          </w:tcPr>
          <w:p w14:paraId="56E71ED0" w14:textId="77777777" w:rsidR="00424D63" w:rsidRDefault="00424D63">
            <w:pPr>
              <w:pStyle w:val="ConsPlusNormal"/>
              <w:jc w:val="center"/>
            </w:pPr>
            <w:r>
              <w:t>0639300000</w:t>
            </w:r>
          </w:p>
        </w:tc>
        <w:tc>
          <w:tcPr>
            <w:tcW w:w="484" w:type="dxa"/>
            <w:vAlign w:val="center"/>
          </w:tcPr>
          <w:p w14:paraId="7B95EE65" w14:textId="77777777" w:rsidR="00424D63" w:rsidRDefault="00424D63">
            <w:pPr>
              <w:pStyle w:val="ConsPlusNormal"/>
            </w:pPr>
          </w:p>
        </w:tc>
        <w:tc>
          <w:tcPr>
            <w:tcW w:w="1384" w:type="dxa"/>
            <w:vAlign w:val="center"/>
          </w:tcPr>
          <w:p w14:paraId="41E79AEB" w14:textId="77777777" w:rsidR="00424D63" w:rsidRDefault="00424D63">
            <w:pPr>
              <w:pStyle w:val="ConsPlusNormal"/>
              <w:jc w:val="right"/>
            </w:pPr>
            <w:r>
              <w:t>74355,6</w:t>
            </w:r>
          </w:p>
        </w:tc>
      </w:tr>
      <w:tr w:rsidR="00424D63" w14:paraId="650840A4" w14:textId="77777777">
        <w:tc>
          <w:tcPr>
            <w:tcW w:w="4422" w:type="dxa"/>
            <w:vAlign w:val="center"/>
          </w:tcPr>
          <w:p w14:paraId="3DDA9477" w14:textId="77777777" w:rsidR="00424D63" w:rsidRDefault="00424D63">
            <w:pPr>
              <w:pStyle w:val="ConsPlusNormal"/>
              <w:jc w:val="both"/>
            </w:pPr>
            <w:r>
              <w:t>Проведение мелиоративных мероприятий</w:t>
            </w:r>
          </w:p>
        </w:tc>
        <w:tc>
          <w:tcPr>
            <w:tcW w:w="499" w:type="dxa"/>
            <w:vAlign w:val="center"/>
          </w:tcPr>
          <w:p w14:paraId="057E697C" w14:textId="77777777" w:rsidR="00424D63" w:rsidRDefault="00424D63">
            <w:pPr>
              <w:pStyle w:val="ConsPlusNormal"/>
              <w:jc w:val="center"/>
            </w:pPr>
            <w:r>
              <w:t>817</w:t>
            </w:r>
          </w:p>
        </w:tc>
        <w:tc>
          <w:tcPr>
            <w:tcW w:w="634" w:type="dxa"/>
            <w:vAlign w:val="center"/>
          </w:tcPr>
          <w:p w14:paraId="5DA15BC3" w14:textId="77777777" w:rsidR="00424D63" w:rsidRDefault="00424D63">
            <w:pPr>
              <w:pStyle w:val="ConsPlusNormal"/>
              <w:jc w:val="center"/>
            </w:pPr>
            <w:r>
              <w:t>0405</w:t>
            </w:r>
          </w:p>
        </w:tc>
        <w:tc>
          <w:tcPr>
            <w:tcW w:w="1594" w:type="dxa"/>
            <w:vAlign w:val="center"/>
          </w:tcPr>
          <w:p w14:paraId="124A3E01" w14:textId="77777777" w:rsidR="00424D63" w:rsidRDefault="00424D63">
            <w:pPr>
              <w:pStyle w:val="ConsPlusNormal"/>
              <w:jc w:val="center"/>
            </w:pPr>
            <w:r>
              <w:t>06393R5980</w:t>
            </w:r>
          </w:p>
        </w:tc>
        <w:tc>
          <w:tcPr>
            <w:tcW w:w="484" w:type="dxa"/>
            <w:vAlign w:val="center"/>
          </w:tcPr>
          <w:p w14:paraId="453970FF" w14:textId="77777777" w:rsidR="00424D63" w:rsidRDefault="00424D63">
            <w:pPr>
              <w:pStyle w:val="ConsPlusNormal"/>
            </w:pPr>
          </w:p>
        </w:tc>
        <w:tc>
          <w:tcPr>
            <w:tcW w:w="1384" w:type="dxa"/>
            <w:vAlign w:val="center"/>
          </w:tcPr>
          <w:p w14:paraId="47B0CF29" w14:textId="77777777" w:rsidR="00424D63" w:rsidRDefault="00424D63">
            <w:pPr>
              <w:pStyle w:val="ConsPlusNormal"/>
              <w:jc w:val="right"/>
            </w:pPr>
            <w:r>
              <w:t>67215,6</w:t>
            </w:r>
          </w:p>
        </w:tc>
      </w:tr>
      <w:tr w:rsidR="00424D63" w14:paraId="7E24B186" w14:textId="77777777">
        <w:tc>
          <w:tcPr>
            <w:tcW w:w="4422" w:type="dxa"/>
            <w:vAlign w:val="center"/>
          </w:tcPr>
          <w:p w14:paraId="08A4D13D" w14:textId="77777777" w:rsidR="00424D63" w:rsidRDefault="00424D63">
            <w:pPr>
              <w:pStyle w:val="ConsPlusNormal"/>
              <w:jc w:val="both"/>
            </w:pPr>
            <w:r>
              <w:t>Иные бюджетные ассигнования</w:t>
            </w:r>
          </w:p>
        </w:tc>
        <w:tc>
          <w:tcPr>
            <w:tcW w:w="499" w:type="dxa"/>
            <w:vAlign w:val="center"/>
          </w:tcPr>
          <w:p w14:paraId="35FBB5BA" w14:textId="77777777" w:rsidR="00424D63" w:rsidRDefault="00424D63">
            <w:pPr>
              <w:pStyle w:val="ConsPlusNormal"/>
              <w:jc w:val="center"/>
            </w:pPr>
            <w:r>
              <w:t>817</w:t>
            </w:r>
          </w:p>
        </w:tc>
        <w:tc>
          <w:tcPr>
            <w:tcW w:w="634" w:type="dxa"/>
            <w:vAlign w:val="center"/>
          </w:tcPr>
          <w:p w14:paraId="14776CA0" w14:textId="77777777" w:rsidR="00424D63" w:rsidRDefault="00424D63">
            <w:pPr>
              <w:pStyle w:val="ConsPlusNormal"/>
              <w:jc w:val="center"/>
            </w:pPr>
            <w:r>
              <w:t>0405</w:t>
            </w:r>
          </w:p>
        </w:tc>
        <w:tc>
          <w:tcPr>
            <w:tcW w:w="1594" w:type="dxa"/>
            <w:vAlign w:val="center"/>
          </w:tcPr>
          <w:p w14:paraId="448EF79D" w14:textId="77777777" w:rsidR="00424D63" w:rsidRDefault="00424D63">
            <w:pPr>
              <w:pStyle w:val="ConsPlusNormal"/>
              <w:jc w:val="center"/>
            </w:pPr>
            <w:r>
              <w:t>06393R5980</w:t>
            </w:r>
          </w:p>
        </w:tc>
        <w:tc>
          <w:tcPr>
            <w:tcW w:w="484" w:type="dxa"/>
            <w:vAlign w:val="center"/>
          </w:tcPr>
          <w:p w14:paraId="3BBE126F" w14:textId="77777777" w:rsidR="00424D63" w:rsidRDefault="00424D63">
            <w:pPr>
              <w:pStyle w:val="ConsPlusNormal"/>
              <w:jc w:val="center"/>
            </w:pPr>
            <w:r>
              <w:t>800</w:t>
            </w:r>
          </w:p>
        </w:tc>
        <w:tc>
          <w:tcPr>
            <w:tcW w:w="1384" w:type="dxa"/>
            <w:vAlign w:val="center"/>
          </w:tcPr>
          <w:p w14:paraId="05D60259" w14:textId="77777777" w:rsidR="00424D63" w:rsidRDefault="00424D63">
            <w:pPr>
              <w:pStyle w:val="ConsPlusNormal"/>
              <w:jc w:val="right"/>
            </w:pPr>
            <w:r>
              <w:t>67215,6</w:t>
            </w:r>
          </w:p>
        </w:tc>
      </w:tr>
      <w:tr w:rsidR="00424D63" w14:paraId="0E033CDB" w14:textId="77777777">
        <w:tc>
          <w:tcPr>
            <w:tcW w:w="4422" w:type="dxa"/>
            <w:vAlign w:val="center"/>
          </w:tcPr>
          <w:p w14:paraId="60BB4D6D"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0C96303C" w14:textId="77777777" w:rsidR="00424D63" w:rsidRDefault="00424D63">
            <w:pPr>
              <w:pStyle w:val="ConsPlusNormal"/>
              <w:jc w:val="center"/>
            </w:pPr>
            <w:r>
              <w:t>817</w:t>
            </w:r>
          </w:p>
        </w:tc>
        <w:tc>
          <w:tcPr>
            <w:tcW w:w="634" w:type="dxa"/>
            <w:vAlign w:val="center"/>
          </w:tcPr>
          <w:p w14:paraId="78C514E8" w14:textId="77777777" w:rsidR="00424D63" w:rsidRDefault="00424D63">
            <w:pPr>
              <w:pStyle w:val="ConsPlusNormal"/>
              <w:jc w:val="center"/>
            </w:pPr>
            <w:r>
              <w:t>0405</w:t>
            </w:r>
          </w:p>
        </w:tc>
        <w:tc>
          <w:tcPr>
            <w:tcW w:w="1594" w:type="dxa"/>
            <w:vAlign w:val="center"/>
          </w:tcPr>
          <w:p w14:paraId="3BC00171" w14:textId="77777777" w:rsidR="00424D63" w:rsidRDefault="00424D63">
            <w:pPr>
              <w:pStyle w:val="ConsPlusNormal"/>
              <w:jc w:val="center"/>
            </w:pPr>
            <w:r>
              <w:t>06393R5980</w:t>
            </w:r>
          </w:p>
        </w:tc>
        <w:tc>
          <w:tcPr>
            <w:tcW w:w="484" w:type="dxa"/>
            <w:vAlign w:val="center"/>
          </w:tcPr>
          <w:p w14:paraId="50041AF3" w14:textId="77777777" w:rsidR="00424D63" w:rsidRDefault="00424D63">
            <w:pPr>
              <w:pStyle w:val="ConsPlusNormal"/>
              <w:jc w:val="center"/>
            </w:pPr>
            <w:r>
              <w:t>810</w:t>
            </w:r>
          </w:p>
        </w:tc>
        <w:tc>
          <w:tcPr>
            <w:tcW w:w="1384" w:type="dxa"/>
            <w:vAlign w:val="center"/>
          </w:tcPr>
          <w:p w14:paraId="488AC062" w14:textId="77777777" w:rsidR="00424D63" w:rsidRDefault="00424D63">
            <w:pPr>
              <w:pStyle w:val="ConsPlusNormal"/>
              <w:jc w:val="right"/>
            </w:pPr>
            <w:r>
              <w:t>67215,6</w:t>
            </w:r>
          </w:p>
        </w:tc>
      </w:tr>
      <w:tr w:rsidR="00424D63" w14:paraId="13159799" w14:textId="77777777">
        <w:tc>
          <w:tcPr>
            <w:tcW w:w="4422" w:type="dxa"/>
            <w:vAlign w:val="center"/>
          </w:tcPr>
          <w:p w14:paraId="2D425B73" w14:textId="77777777" w:rsidR="00424D63" w:rsidRDefault="00424D63">
            <w:pPr>
              <w:pStyle w:val="ConsPlusNormal"/>
              <w:jc w:val="both"/>
            </w:pPr>
            <w:r>
              <w:t xml:space="preserve">Проведение мелиоративных мероприятий в части средств, несофинансируемых из </w:t>
            </w:r>
            <w:r>
              <w:lastRenderedPageBreak/>
              <w:t>федерального бюджета</w:t>
            </w:r>
          </w:p>
        </w:tc>
        <w:tc>
          <w:tcPr>
            <w:tcW w:w="499" w:type="dxa"/>
            <w:vAlign w:val="center"/>
          </w:tcPr>
          <w:p w14:paraId="65BB25F7" w14:textId="77777777" w:rsidR="00424D63" w:rsidRDefault="00424D63">
            <w:pPr>
              <w:pStyle w:val="ConsPlusNormal"/>
              <w:jc w:val="center"/>
            </w:pPr>
            <w:r>
              <w:lastRenderedPageBreak/>
              <w:t>817</w:t>
            </w:r>
          </w:p>
        </w:tc>
        <w:tc>
          <w:tcPr>
            <w:tcW w:w="634" w:type="dxa"/>
            <w:vAlign w:val="center"/>
          </w:tcPr>
          <w:p w14:paraId="57AC50BE" w14:textId="77777777" w:rsidR="00424D63" w:rsidRDefault="00424D63">
            <w:pPr>
              <w:pStyle w:val="ConsPlusNormal"/>
              <w:jc w:val="center"/>
            </w:pPr>
            <w:r>
              <w:t>0405</w:t>
            </w:r>
          </w:p>
        </w:tc>
        <w:tc>
          <w:tcPr>
            <w:tcW w:w="1594" w:type="dxa"/>
            <w:vAlign w:val="center"/>
          </w:tcPr>
          <w:p w14:paraId="08A264F7" w14:textId="77777777" w:rsidR="00424D63" w:rsidRDefault="00424D63">
            <w:pPr>
              <w:pStyle w:val="ConsPlusNormal"/>
              <w:jc w:val="center"/>
            </w:pPr>
            <w:r>
              <w:t>06393А5980</w:t>
            </w:r>
          </w:p>
        </w:tc>
        <w:tc>
          <w:tcPr>
            <w:tcW w:w="484" w:type="dxa"/>
            <w:vAlign w:val="center"/>
          </w:tcPr>
          <w:p w14:paraId="59080656" w14:textId="77777777" w:rsidR="00424D63" w:rsidRDefault="00424D63">
            <w:pPr>
              <w:pStyle w:val="ConsPlusNormal"/>
            </w:pPr>
          </w:p>
        </w:tc>
        <w:tc>
          <w:tcPr>
            <w:tcW w:w="1384" w:type="dxa"/>
            <w:vAlign w:val="center"/>
          </w:tcPr>
          <w:p w14:paraId="23E7EA55" w14:textId="77777777" w:rsidR="00424D63" w:rsidRDefault="00424D63">
            <w:pPr>
              <w:pStyle w:val="ConsPlusNormal"/>
              <w:jc w:val="right"/>
            </w:pPr>
            <w:r>
              <w:t>7140,0</w:t>
            </w:r>
          </w:p>
        </w:tc>
      </w:tr>
      <w:tr w:rsidR="00424D63" w14:paraId="02EB5AA8" w14:textId="77777777">
        <w:tc>
          <w:tcPr>
            <w:tcW w:w="4422" w:type="dxa"/>
            <w:vAlign w:val="center"/>
          </w:tcPr>
          <w:p w14:paraId="3E657E75" w14:textId="77777777" w:rsidR="00424D63" w:rsidRDefault="00424D63">
            <w:pPr>
              <w:pStyle w:val="ConsPlusNormal"/>
              <w:jc w:val="both"/>
            </w:pPr>
            <w:r>
              <w:t>Иные бюджетные ассигнования</w:t>
            </w:r>
          </w:p>
        </w:tc>
        <w:tc>
          <w:tcPr>
            <w:tcW w:w="499" w:type="dxa"/>
            <w:vAlign w:val="center"/>
          </w:tcPr>
          <w:p w14:paraId="56B118FB" w14:textId="77777777" w:rsidR="00424D63" w:rsidRDefault="00424D63">
            <w:pPr>
              <w:pStyle w:val="ConsPlusNormal"/>
              <w:jc w:val="center"/>
            </w:pPr>
            <w:r>
              <w:t>817</w:t>
            </w:r>
          </w:p>
        </w:tc>
        <w:tc>
          <w:tcPr>
            <w:tcW w:w="634" w:type="dxa"/>
            <w:vAlign w:val="center"/>
          </w:tcPr>
          <w:p w14:paraId="63184427" w14:textId="77777777" w:rsidR="00424D63" w:rsidRDefault="00424D63">
            <w:pPr>
              <w:pStyle w:val="ConsPlusNormal"/>
              <w:jc w:val="center"/>
            </w:pPr>
            <w:r>
              <w:t>0405</w:t>
            </w:r>
          </w:p>
        </w:tc>
        <w:tc>
          <w:tcPr>
            <w:tcW w:w="1594" w:type="dxa"/>
            <w:vAlign w:val="center"/>
          </w:tcPr>
          <w:p w14:paraId="34FB6662" w14:textId="77777777" w:rsidR="00424D63" w:rsidRDefault="00424D63">
            <w:pPr>
              <w:pStyle w:val="ConsPlusNormal"/>
              <w:jc w:val="center"/>
            </w:pPr>
            <w:r>
              <w:t>06393А5980</w:t>
            </w:r>
          </w:p>
        </w:tc>
        <w:tc>
          <w:tcPr>
            <w:tcW w:w="484" w:type="dxa"/>
            <w:vAlign w:val="center"/>
          </w:tcPr>
          <w:p w14:paraId="2B938BC1" w14:textId="77777777" w:rsidR="00424D63" w:rsidRDefault="00424D63">
            <w:pPr>
              <w:pStyle w:val="ConsPlusNormal"/>
              <w:jc w:val="center"/>
            </w:pPr>
            <w:r>
              <w:t>800</w:t>
            </w:r>
          </w:p>
        </w:tc>
        <w:tc>
          <w:tcPr>
            <w:tcW w:w="1384" w:type="dxa"/>
            <w:vAlign w:val="center"/>
          </w:tcPr>
          <w:p w14:paraId="56652FE5" w14:textId="77777777" w:rsidR="00424D63" w:rsidRDefault="00424D63">
            <w:pPr>
              <w:pStyle w:val="ConsPlusNormal"/>
              <w:jc w:val="right"/>
            </w:pPr>
            <w:r>
              <w:t>7140,0</w:t>
            </w:r>
          </w:p>
        </w:tc>
      </w:tr>
      <w:tr w:rsidR="00424D63" w14:paraId="6FA70AF7" w14:textId="77777777">
        <w:tc>
          <w:tcPr>
            <w:tcW w:w="4422" w:type="dxa"/>
            <w:vAlign w:val="center"/>
          </w:tcPr>
          <w:p w14:paraId="1A01992E"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4A5E2B64" w14:textId="77777777" w:rsidR="00424D63" w:rsidRDefault="00424D63">
            <w:pPr>
              <w:pStyle w:val="ConsPlusNormal"/>
              <w:jc w:val="center"/>
            </w:pPr>
            <w:r>
              <w:t>817</w:t>
            </w:r>
          </w:p>
        </w:tc>
        <w:tc>
          <w:tcPr>
            <w:tcW w:w="634" w:type="dxa"/>
            <w:vAlign w:val="center"/>
          </w:tcPr>
          <w:p w14:paraId="19B37638" w14:textId="77777777" w:rsidR="00424D63" w:rsidRDefault="00424D63">
            <w:pPr>
              <w:pStyle w:val="ConsPlusNormal"/>
              <w:jc w:val="center"/>
            </w:pPr>
            <w:r>
              <w:t>0405</w:t>
            </w:r>
          </w:p>
        </w:tc>
        <w:tc>
          <w:tcPr>
            <w:tcW w:w="1594" w:type="dxa"/>
            <w:vAlign w:val="center"/>
          </w:tcPr>
          <w:p w14:paraId="14CB027C" w14:textId="77777777" w:rsidR="00424D63" w:rsidRDefault="00424D63">
            <w:pPr>
              <w:pStyle w:val="ConsPlusNormal"/>
              <w:jc w:val="center"/>
            </w:pPr>
            <w:r>
              <w:t>06393А5980</w:t>
            </w:r>
          </w:p>
        </w:tc>
        <w:tc>
          <w:tcPr>
            <w:tcW w:w="484" w:type="dxa"/>
            <w:vAlign w:val="center"/>
          </w:tcPr>
          <w:p w14:paraId="4B2B151B" w14:textId="77777777" w:rsidR="00424D63" w:rsidRDefault="00424D63">
            <w:pPr>
              <w:pStyle w:val="ConsPlusNormal"/>
              <w:jc w:val="center"/>
            </w:pPr>
            <w:r>
              <w:t>810</w:t>
            </w:r>
          </w:p>
        </w:tc>
        <w:tc>
          <w:tcPr>
            <w:tcW w:w="1384" w:type="dxa"/>
            <w:vAlign w:val="center"/>
          </w:tcPr>
          <w:p w14:paraId="4ED58047" w14:textId="77777777" w:rsidR="00424D63" w:rsidRDefault="00424D63">
            <w:pPr>
              <w:pStyle w:val="ConsPlusNormal"/>
              <w:jc w:val="right"/>
            </w:pPr>
            <w:r>
              <w:t>7140,0</w:t>
            </w:r>
          </w:p>
        </w:tc>
      </w:tr>
      <w:tr w:rsidR="00424D63" w14:paraId="056F0D61" w14:textId="77777777">
        <w:tc>
          <w:tcPr>
            <w:tcW w:w="4422" w:type="dxa"/>
            <w:vAlign w:val="center"/>
          </w:tcPr>
          <w:p w14:paraId="765CAA80" w14:textId="77777777" w:rsidR="00424D63" w:rsidRDefault="00424D63">
            <w:pPr>
              <w:pStyle w:val="ConsPlusNormal"/>
              <w:jc w:val="both"/>
            </w:pPr>
            <w:r>
              <w:t>Ведомственный проект "Создание условий для ускоренного развития мясного и молочного скотоводства на территории Томской области"</w:t>
            </w:r>
          </w:p>
        </w:tc>
        <w:tc>
          <w:tcPr>
            <w:tcW w:w="499" w:type="dxa"/>
            <w:vAlign w:val="center"/>
          </w:tcPr>
          <w:p w14:paraId="5C05EB9B" w14:textId="77777777" w:rsidR="00424D63" w:rsidRDefault="00424D63">
            <w:pPr>
              <w:pStyle w:val="ConsPlusNormal"/>
              <w:jc w:val="center"/>
            </w:pPr>
            <w:r>
              <w:t>817</w:t>
            </w:r>
          </w:p>
        </w:tc>
        <w:tc>
          <w:tcPr>
            <w:tcW w:w="634" w:type="dxa"/>
            <w:vAlign w:val="center"/>
          </w:tcPr>
          <w:p w14:paraId="6A2C83EE" w14:textId="77777777" w:rsidR="00424D63" w:rsidRDefault="00424D63">
            <w:pPr>
              <w:pStyle w:val="ConsPlusNormal"/>
              <w:jc w:val="center"/>
            </w:pPr>
            <w:r>
              <w:t>0405</w:t>
            </w:r>
          </w:p>
        </w:tc>
        <w:tc>
          <w:tcPr>
            <w:tcW w:w="1594" w:type="dxa"/>
            <w:vAlign w:val="center"/>
          </w:tcPr>
          <w:p w14:paraId="48CE2D82" w14:textId="77777777" w:rsidR="00424D63" w:rsidRDefault="00424D63">
            <w:pPr>
              <w:pStyle w:val="ConsPlusNormal"/>
              <w:jc w:val="center"/>
            </w:pPr>
            <w:r>
              <w:t>0639400000</w:t>
            </w:r>
          </w:p>
        </w:tc>
        <w:tc>
          <w:tcPr>
            <w:tcW w:w="484" w:type="dxa"/>
            <w:vAlign w:val="center"/>
          </w:tcPr>
          <w:p w14:paraId="28B4AB38" w14:textId="77777777" w:rsidR="00424D63" w:rsidRDefault="00424D63">
            <w:pPr>
              <w:pStyle w:val="ConsPlusNormal"/>
            </w:pPr>
          </w:p>
        </w:tc>
        <w:tc>
          <w:tcPr>
            <w:tcW w:w="1384" w:type="dxa"/>
            <w:vAlign w:val="center"/>
          </w:tcPr>
          <w:p w14:paraId="361958C3" w14:textId="77777777" w:rsidR="00424D63" w:rsidRDefault="00424D63">
            <w:pPr>
              <w:pStyle w:val="ConsPlusNormal"/>
              <w:jc w:val="right"/>
            </w:pPr>
            <w:r>
              <w:t>144688,5</w:t>
            </w:r>
          </w:p>
        </w:tc>
      </w:tr>
      <w:tr w:rsidR="00424D63" w14:paraId="538C10E9" w14:textId="77777777">
        <w:tc>
          <w:tcPr>
            <w:tcW w:w="4422" w:type="dxa"/>
            <w:vAlign w:val="center"/>
          </w:tcPr>
          <w:p w14:paraId="1061023B" w14:textId="77777777" w:rsidR="00424D63" w:rsidRDefault="00424D63">
            <w:pPr>
              <w:pStyle w:val="ConsPlusNormal"/>
              <w:jc w:val="both"/>
            </w:pPr>
            <w:r>
              <w:t>Возмещение части затрат на развитие животноводства</w:t>
            </w:r>
          </w:p>
        </w:tc>
        <w:tc>
          <w:tcPr>
            <w:tcW w:w="499" w:type="dxa"/>
            <w:vAlign w:val="center"/>
          </w:tcPr>
          <w:p w14:paraId="749F498D" w14:textId="77777777" w:rsidR="00424D63" w:rsidRDefault="00424D63">
            <w:pPr>
              <w:pStyle w:val="ConsPlusNormal"/>
              <w:jc w:val="center"/>
            </w:pPr>
            <w:r>
              <w:t>817</w:t>
            </w:r>
          </w:p>
        </w:tc>
        <w:tc>
          <w:tcPr>
            <w:tcW w:w="634" w:type="dxa"/>
            <w:vAlign w:val="center"/>
          </w:tcPr>
          <w:p w14:paraId="1DD5A84D" w14:textId="77777777" w:rsidR="00424D63" w:rsidRDefault="00424D63">
            <w:pPr>
              <w:pStyle w:val="ConsPlusNormal"/>
              <w:jc w:val="center"/>
            </w:pPr>
            <w:r>
              <w:t>0405</w:t>
            </w:r>
          </w:p>
        </w:tc>
        <w:tc>
          <w:tcPr>
            <w:tcW w:w="1594" w:type="dxa"/>
            <w:vAlign w:val="center"/>
          </w:tcPr>
          <w:p w14:paraId="28A6520A" w14:textId="77777777" w:rsidR="00424D63" w:rsidRDefault="00424D63">
            <w:pPr>
              <w:pStyle w:val="ConsPlusNormal"/>
              <w:jc w:val="center"/>
            </w:pPr>
            <w:r>
              <w:t>0639401530</w:t>
            </w:r>
          </w:p>
        </w:tc>
        <w:tc>
          <w:tcPr>
            <w:tcW w:w="484" w:type="dxa"/>
            <w:vAlign w:val="center"/>
          </w:tcPr>
          <w:p w14:paraId="0FA608BA" w14:textId="77777777" w:rsidR="00424D63" w:rsidRDefault="00424D63">
            <w:pPr>
              <w:pStyle w:val="ConsPlusNormal"/>
            </w:pPr>
          </w:p>
        </w:tc>
        <w:tc>
          <w:tcPr>
            <w:tcW w:w="1384" w:type="dxa"/>
            <w:vAlign w:val="center"/>
          </w:tcPr>
          <w:p w14:paraId="6FA978CC" w14:textId="77777777" w:rsidR="00424D63" w:rsidRDefault="00424D63">
            <w:pPr>
              <w:pStyle w:val="ConsPlusNormal"/>
              <w:jc w:val="right"/>
            </w:pPr>
            <w:r>
              <w:t>124721,1</w:t>
            </w:r>
          </w:p>
        </w:tc>
      </w:tr>
      <w:tr w:rsidR="00424D63" w14:paraId="07BC590A" w14:textId="77777777">
        <w:tc>
          <w:tcPr>
            <w:tcW w:w="4422" w:type="dxa"/>
            <w:vAlign w:val="center"/>
          </w:tcPr>
          <w:p w14:paraId="3F719C93" w14:textId="77777777" w:rsidR="00424D63" w:rsidRDefault="00424D63">
            <w:pPr>
              <w:pStyle w:val="ConsPlusNormal"/>
              <w:jc w:val="both"/>
            </w:pPr>
            <w:r>
              <w:t>Иные бюджетные ассигнования</w:t>
            </w:r>
          </w:p>
        </w:tc>
        <w:tc>
          <w:tcPr>
            <w:tcW w:w="499" w:type="dxa"/>
            <w:vAlign w:val="center"/>
          </w:tcPr>
          <w:p w14:paraId="04909CC1" w14:textId="77777777" w:rsidR="00424D63" w:rsidRDefault="00424D63">
            <w:pPr>
              <w:pStyle w:val="ConsPlusNormal"/>
              <w:jc w:val="center"/>
            </w:pPr>
            <w:r>
              <w:t>817</w:t>
            </w:r>
          </w:p>
        </w:tc>
        <w:tc>
          <w:tcPr>
            <w:tcW w:w="634" w:type="dxa"/>
            <w:vAlign w:val="center"/>
          </w:tcPr>
          <w:p w14:paraId="3ADA5A6D" w14:textId="77777777" w:rsidR="00424D63" w:rsidRDefault="00424D63">
            <w:pPr>
              <w:pStyle w:val="ConsPlusNormal"/>
              <w:jc w:val="center"/>
            </w:pPr>
            <w:r>
              <w:t>0405</w:t>
            </w:r>
          </w:p>
        </w:tc>
        <w:tc>
          <w:tcPr>
            <w:tcW w:w="1594" w:type="dxa"/>
            <w:vAlign w:val="center"/>
          </w:tcPr>
          <w:p w14:paraId="65CBD7EB" w14:textId="77777777" w:rsidR="00424D63" w:rsidRDefault="00424D63">
            <w:pPr>
              <w:pStyle w:val="ConsPlusNormal"/>
              <w:jc w:val="center"/>
            </w:pPr>
            <w:r>
              <w:t>0639401530</w:t>
            </w:r>
          </w:p>
        </w:tc>
        <w:tc>
          <w:tcPr>
            <w:tcW w:w="484" w:type="dxa"/>
            <w:vAlign w:val="center"/>
          </w:tcPr>
          <w:p w14:paraId="582747C8" w14:textId="77777777" w:rsidR="00424D63" w:rsidRDefault="00424D63">
            <w:pPr>
              <w:pStyle w:val="ConsPlusNormal"/>
              <w:jc w:val="center"/>
            </w:pPr>
            <w:r>
              <w:t>800</w:t>
            </w:r>
          </w:p>
        </w:tc>
        <w:tc>
          <w:tcPr>
            <w:tcW w:w="1384" w:type="dxa"/>
            <w:vAlign w:val="center"/>
          </w:tcPr>
          <w:p w14:paraId="75F9B5B2" w14:textId="77777777" w:rsidR="00424D63" w:rsidRDefault="00424D63">
            <w:pPr>
              <w:pStyle w:val="ConsPlusNormal"/>
              <w:jc w:val="right"/>
            </w:pPr>
            <w:r>
              <w:t>124721,1</w:t>
            </w:r>
          </w:p>
        </w:tc>
      </w:tr>
      <w:tr w:rsidR="00424D63" w14:paraId="1ACDC670" w14:textId="77777777">
        <w:tc>
          <w:tcPr>
            <w:tcW w:w="4422" w:type="dxa"/>
            <w:vAlign w:val="center"/>
          </w:tcPr>
          <w:p w14:paraId="5FB09359"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14119873" w14:textId="77777777" w:rsidR="00424D63" w:rsidRDefault="00424D63">
            <w:pPr>
              <w:pStyle w:val="ConsPlusNormal"/>
              <w:jc w:val="center"/>
            </w:pPr>
            <w:r>
              <w:t>817</w:t>
            </w:r>
          </w:p>
        </w:tc>
        <w:tc>
          <w:tcPr>
            <w:tcW w:w="634" w:type="dxa"/>
            <w:vAlign w:val="center"/>
          </w:tcPr>
          <w:p w14:paraId="02122276" w14:textId="77777777" w:rsidR="00424D63" w:rsidRDefault="00424D63">
            <w:pPr>
              <w:pStyle w:val="ConsPlusNormal"/>
              <w:jc w:val="center"/>
            </w:pPr>
            <w:r>
              <w:t>0405</w:t>
            </w:r>
          </w:p>
        </w:tc>
        <w:tc>
          <w:tcPr>
            <w:tcW w:w="1594" w:type="dxa"/>
            <w:vAlign w:val="center"/>
          </w:tcPr>
          <w:p w14:paraId="0CC0C291" w14:textId="77777777" w:rsidR="00424D63" w:rsidRDefault="00424D63">
            <w:pPr>
              <w:pStyle w:val="ConsPlusNormal"/>
              <w:jc w:val="center"/>
            </w:pPr>
            <w:r>
              <w:t>0639401530</w:t>
            </w:r>
          </w:p>
        </w:tc>
        <w:tc>
          <w:tcPr>
            <w:tcW w:w="484" w:type="dxa"/>
            <w:vAlign w:val="center"/>
          </w:tcPr>
          <w:p w14:paraId="59F4E2E8" w14:textId="77777777" w:rsidR="00424D63" w:rsidRDefault="00424D63">
            <w:pPr>
              <w:pStyle w:val="ConsPlusNormal"/>
              <w:jc w:val="center"/>
            </w:pPr>
            <w:r>
              <w:t>810</w:t>
            </w:r>
          </w:p>
        </w:tc>
        <w:tc>
          <w:tcPr>
            <w:tcW w:w="1384" w:type="dxa"/>
            <w:vAlign w:val="center"/>
          </w:tcPr>
          <w:p w14:paraId="22B1D1E3" w14:textId="77777777" w:rsidR="00424D63" w:rsidRDefault="00424D63">
            <w:pPr>
              <w:pStyle w:val="ConsPlusNormal"/>
              <w:jc w:val="right"/>
            </w:pPr>
            <w:r>
              <w:t>124721,1</w:t>
            </w:r>
          </w:p>
        </w:tc>
      </w:tr>
      <w:tr w:rsidR="00424D63" w14:paraId="24941045" w14:textId="77777777">
        <w:tc>
          <w:tcPr>
            <w:tcW w:w="4422" w:type="dxa"/>
            <w:vAlign w:val="center"/>
          </w:tcPr>
          <w:p w14:paraId="6342696A" w14:textId="77777777" w:rsidR="00424D63" w:rsidRDefault="00424D63">
            <w:pPr>
              <w:pStyle w:val="ConsPlusNormal"/>
              <w:jc w:val="both"/>
            </w:pPr>
            <w:r>
              <w:t>Возмещение части прямых понесенных затрат на приобретение и ввод в промышленную эксплуатацию маркировочного оборудования для внедрения обязательной маркировки отдельных видов молочной продукции</w:t>
            </w:r>
          </w:p>
        </w:tc>
        <w:tc>
          <w:tcPr>
            <w:tcW w:w="499" w:type="dxa"/>
            <w:vAlign w:val="center"/>
          </w:tcPr>
          <w:p w14:paraId="05D2E03A" w14:textId="77777777" w:rsidR="00424D63" w:rsidRDefault="00424D63">
            <w:pPr>
              <w:pStyle w:val="ConsPlusNormal"/>
              <w:jc w:val="center"/>
            </w:pPr>
            <w:r>
              <w:t>817</w:t>
            </w:r>
          </w:p>
        </w:tc>
        <w:tc>
          <w:tcPr>
            <w:tcW w:w="634" w:type="dxa"/>
            <w:vAlign w:val="center"/>
          </w:tcPr>
          <w:p w14:paraId="05F0C6F3" w14:textId="77777777" w:rsidR="00424D63" w:rsidRDefault="00424D63">
            <w:pPr>
              <w:pStyle w:val="ConsPlusNormal"/>
              <w:jc w:val="center"/>
            </w:pPr>
            <w:r>
              <w:t>0405</w:t>
            </w:r>
          </w:p>
        </w:tc>
        <w:tc>
          <w:tcPr>
            <w:tcW w:w="1594" w:type="dxa"/>
            <w:vAlign w:val="center"/>
          </w:tcPr>
          <w:p w14:paraId="010CFC66" w14:textId="77777777" w:rsidR="00424D63" w:rsidRDefault="00424D63">
            <w:pPr>
              <w:pStyle w:val="ConsPlusNormal"/>
              <w:jc w:val="center"/>
            </w:pPr>
            <w:r>
              <w:t>0639404350</w:t>
            </w:r>
          </w:p>
        </w:tc>
        <w:tc>
          <w:tcPr>
            <w:tcW w:w="484" w:type="dxa"/>
            <w:vAlign w:val="center"/>
          </w:tcPr>
          <w:p w14:paraId="6A3B774B" w14:textId="77777777" w:rsidR="00424D63" w:rsidRDefault="00424D63">
            <w:pPr>
              <w:pStyle w:val="ConsPlusNormal"/>
            </w:pPr>
          </w:p>
        </w:tc>
        <w:tc>
          <w:tcPr>
            <w:tcW w:w="1384" w:type="dxa"/>
            <w:vAlign w:val="center"/>
          </w:tcPr>
          <w:p w14:paraId="065C78D4" w14:textId="77777777" w:rsidR="00424D63" w:rsidRDefault="00424D63">
            <w:pPr>
              <w:pStyle w:val="ConsPlusNormal"/>
              <w:jc w:val="right"/>
            </w:pPr>
            <w:r>
              <w:t>7686,3</w:t>
            </w:r>
          </w:p>
        </w:tc>
      </w:tr>
      <w:tr w:rsidR="00424D63" w14:paraId="16FD62FA" w14:textId="77777777">
        <w:tc>
          <w:tcPr>
            <w:tcW w:w="4422" w:type="dxa"/>
            <w:vAlign w:val="center"/>
          </w:tcPr>
          <w:p w14:paraId="5F40E3D5" w14:textId="77777777" w:rsidR="00424D63" w:rsidRDefault="00424D63">
            <w:pPr>
              <w:pStyle w:val="ConsPlusNormal"/>
              <w:jc w:val="both"/>
            </w:pPr>
            <w:r>
              <w:t>Иные бюджетные ассигнования</w:t>
            </w:r>
          </w:p>
        </w:tc>
        <w:tc>
          <w:tcPr>
            <w:tcW w:w="499" w:type="dxa"/>
            <w:vAlign w:val="center"/>
          </w:tcPr>
          <w:p w14:paraId="57714821" w14:textId="77777777" w:rsidR="00424D63" w:rsidRDefault="00424D63">
            <w:pPr>
              <w:pStyle w:val="ConsPlusNormal"/>
              <w:jc w:val="center"/>
            </w:pPr>
            <w:r>
              <w:t>817</w:t>
            </w:r>
          </w:p>
        </w:tc>
        <w:tc>
          <w:tcPr>
            <w:tcW w:w="634" w:type="dxa"/>
            <w:vAlign w:val="center"/>
          </w:tcPr>
          <w:p w14:paraId="2FE90D74" w14:textId="77777777" w:rsidR="00424D63" w:rsidRDefault="00424D63">
            <w:pPr>
              <w:pStyle w:val="ConsPlusNormal"/>
              <w:jc w:val="center"/>
            </w:pPr>
            <w:r>
              <w:t>0405</w:t>
            </w:r>
          </w:p>
        </w:tc>
        <w:tc>
          <w:tcPr>
            <w:tcW w:w="1594" w:type="dxa"/>
            <w:vAlign w:val="center"/>
          </w:tcPr>
          <w:p w14:paraId="1AB5F176" w14:textId="77777777" w:rsidR="00424D63" w:rsidRDefault="00424D63">
            <w:pPr>
              <w:pStyle w:val="ConsPlusNormal"/>
              <w:jc w:val="center"/>
            </w:pPr>
            <w:r>
              <w:t>0639404350</w:t>
            </w:r>
          </w:p>
        </w:tc>
        <w:tc>
          <w:tcPr>
            <w:tcW w:w="484" w:type="dxa"/>
            <w:vAlign w:val="center"/>
          </w:tcPr>
          <w:p w14:paraId="50FCF8EF" w14:textId="77777777" w:rsidR="00424D63" w:rsidRDefault="00424D63">
            <w:pPr>
              <w:pStyle w:val="ConsPlusNormal"/>
              <w:jc w:val="center"/>
            </w:pPr>
            <w:r>
              <w:t>800</w:t>
            </w:r>
          </w:p>
        </w:tc>
        <w:tc>
          <w:tcPr>
            <w:tcW w:w="1384" w:type="dxa"/>
            <w:vAlign w:val="center"/>
          </w:tcPr>
          <w:p w14:paraId="13E6C417" w14:textId="77777777" w:rsidR="00424D63" w:rsidRDefault="00424D63">
            <w:pPr>
              <w:pStyle w:val="ConsPlusNormal"/>
              <w:jc w:val="right"/>
            </w:pPr>
            <w:r>
              <w:t>7686,3</w:t>
            </w:r>
          </w:p>
        </w:tc>
      </w:tr>
      <w:tr w:rsidR="00424D63" w14:paraId="3869AF7F" w14:textId="77777777">
        <w:tc>
          <w:tcPr>
            <w:tcW w:w="4422" w:type="dxa"/>
            <w:vAlign w:val="center"/>
          </w:tcPr>
          <w:p w14:paraId="11CAC247"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2A8BCCC6" w14:textId="77777777" w:rsidR="00424D63" w:rsidRDefault="00424D63">
            <w:pPr>
              <w:pStyle w:val="ConsPlusNormal"/>
              <w:jc w:val="center"/>
            </w:pPr>
            <w:r>
              <w:t>817</w:t>
            </w:r>
          </w:p>
        </w:tc>
        <w:tc>
          <w:tcPr>
            <w:tcW w:w="634" w:type="dxa"/>
            <w:vAlign w:val="center"/>
          </w:tcPr>
          <w:p w14:paraId="503B9D7F" w14:textId="77777777" w:rsidR="00424D63" w:rsidRDefault="00424D63">
            <w:pPr>
              <w:pStyle w:val="ConsPlusNormal"/>
              <w:jc w:val="center"/>
            </w:pPr>
            <w:r>
              <w:t>0405</w:t>
            </w:r>
          </w:p>
        </w:tc>
        <w:tc>
          <w:tcPr>
            <w:tcW w:w="1594" w:type="dxa"/>
            <w:vAlign w:val="center"/>
          </w:tcPr>
          <w:p w14:paraId="1A15FB9D" w14:textId="77777777" w:rsidR="00424D63" w:rsidRDefault="00424D63">
            <w:pPr>
              <w:pStyle w:val="ConsPlusNormal"/>
              <w:jc w:val="center"/>
            </w:pPr>
            <w:r>
              <w:t>0639404350</w:t>
            </w:r>
          </w:p>
        </w:tc>
        <w:tc>
          <w:tcPr>
            <w:tcW w:w="484" w:type="dxa"/>
            <w:vAlign w:val="center"/>
          </w:tcPr>
          <w:p w14:paraId="58626DC8" w14:textId="77777777" w:rsidR="00424D63" w:rsidRDefault="00424D63">
            <w:pPr>
              <w:pStyle w:val="ConsPlusNormal"/>
              <w:jc w:val="center"/>
            </w:pPr>
            <w:r>
              <w:t>810</w:t>
            </w:r>
          </w:p>
        </w:tc>
        <w:tc>
          <w:tcPr>
            <w:tcW w:w="1384" w:type="dxa"/>
            <w:vAlign w:val="center"/>
          </w:tcPr>
          <w:p w14:paraId="531A70E4" w14:textId="77777777" w:rsidR="00424D63" w:rsidRDefault="00424D63">
            <w:pPr>
              <w:pStyle w:val="ConsPlusNormal"/>
              <w:jc w:val="right"/>
            </w:pPr>
            <w:r>
              <w:t>7686,3</w:t>
            </w:r>
          </w:p>
        </w:tc>
      </w:tr>
      <w:tr w:rsidR="00424D63" w14:paraId="16A328BE" w14:textId="77777777">
        <w:tc>
          <w:tcPr>
            <w:tcW w:w="4422" w:type="dxa"/>
            <w:vAlign w:val="center"/>
          </w:tcPr>
          <w:p w14:paraId="497E7EB7" w14:textId="77777777" w:rsidR="00424D63" w:rsidRDefault="00424D63">
            <w:pPr>
              <w:pStyle w:val="ConsPlusNormal"/>
              <w:jc w:val="both"/>
            </w:pPr>
            <w:r>
              <w:t>Финансовое обеспечение части затрат на развитие животноводства</w:t>
            </w:r>
          </w:p>
        </w:tc>
        <w:tc>
          <w:tcPr>
            <w:tcW w:w="499" w:type="dxa"/>
            <w:vAlign w:val="center"/>
          </w:tcPr>
          <w:p w14:paraId="14D01BAF" w14:textId="77777777" w:rsidR="00424D63" w:rsidRDefault="00424D63">
            <w:pPr>
              <w:pStyle w:val="ConsPlusNormal"/>
              <w:jc w:val="center"/>
            </w:pPr>
            <w:r>
              <w:t>817</w:t>
            </w:r>
          </w:p>
        </w:tc>
        <w:tc>
          <w:tcPr>
            <w:tcW w:w="634" w:type="dxa"/>
            <w:vAlign w:val="center"/>
          </w:tcPr>
          <w:p w14:paraId="0EC2BCF4" w14:textId="77777777" w:rsidR="00424D63" w:rsidRDefault="00424D63">
            <w:pPr>
              <w:pStyle w:val="ConsPlusNormal"/>
              <w:jc w:val="center"/>
            </w:pPr>
            <w:r>
              <w:t>0405</w:t>
            </w:r>
          </w:p>
        </w:tc>
        <w:tc>
          <w:tcPr>
            <w:tcW w:w="1594" w:type="dxa"/>
            <w:vAlign w:val="center"/>
          </w:tcPr>
          <w:p w14:paraId="5FD78ED7" w14:textId="77777777" w:rsidR="00424D63" w:rsidRDefault="00424D63">
            <w:pPr>
              <w:pStyle w:val="ConsPlusNormal"/>
              <w:jc w:val="center"/>
            </w:pPr>
            <w:r>
              <w:t>0639404500</w:t>
            </w:r>
          </w:p>
        </w:tc>
        <w:tc>
          <w:tcPr>
            <w:tcW w:w="484" w:type="dxa"/>
            <w:vAlign w:val="center"/>
          </w:tcPr>
          <w:p w14:paraId="6B8FC2C4" w14:textId="77777777" w:rsidR="00424D63" w:rsidRDefault="00424D63">
            <w:pPr>
              <w:pStyle w:val="ConsPlusNormal"/>
            </w:pPr>
          </w:p>
        </w:tc>
        <w:tc>
          <w:tcPr>
            <w:tcW w:w="1384" w:type="dxa"/>
            <w:vAlign w:val="center"/>
          </w:tcPr>
          <w:p w14:paraId="052FD24B" w14:textId="77777777" w:rsidR="00424D63" w:rsidRDefault="00424D63">
            <w:pPr>
              <w:pStyle w:val="ConsPlusNormal"/>
              <w:jc w:val="right"/>
            </w:pPr>
            <w:r>
              <w:t>10000,0</w:t>
            </w:r>
          </w:p>
        </w:tc>
      </w:tr>
      <w:tr w:rsidR="00424D63" w14:paraId="3340F80A" w14:textId="77777777">
        <w:tc>
          <w:tcPr>
            <w:tcW w:w="4422" w:type="dxa"/>
            <w:vAlign w:val="center"/>
          </w:tcPr>
          <w:p w14:paraId="0C5EBBEC" w14:textId="77777777" w:rsidR="00424D63" w:rsidRDefault="00424D63">
            <w:pPr>
              <w:pStyle w:val="ConsPlusNormal"/>
              <w:jc w:val="both"/>
            </w:pPr>
            <w:r>
              <w:t>Иные бюджетные ассигнования</w:t>
            </w:r>
          </w:p>
        </w:tc>
        <w:tc>
          <w:tcPr>
            <w:tcW w:w="499" w:type="dxa"/>
            <w:vAlign w:val="center"/>
          </w:tcPr>
          <w:p w14:paraId="295BF75F" w14:textId="77777777" w:rsidR="00424D63" w:rsidRDefault="00424D63">
            <w:pPr>
              <w:pStyle w:val="ConsPlusNormal"/>
              <w:jc w:val="center"/>
            </w:pPr>
            <w:r>
              <w:t>817</w:t>
            </w:r>
          </w:p>
        </w:tc>
        <w:tc>
          <w:tcPr>
            <w:tcW w:w="634" w:type="dxa"/>
            <w:vAlign w:val="center"/>
          </w:tcPr>
          <w:p w14:paraId="482DB88D" w14:textId="77777777" w:rsidR="00424D63" w:rsidRDefault="00424D63">
            <w:pPr>
              <w:pStyle w:val="ConsPlusNormal"/>
              <w:jc w:val="center"/>
            </w:pPr>
            <w:r>
              <w:t>0405</w:t>
            </w:r>
          </w:p>
        </w:tc>
        <w:tc>
          <w:tcPr>
            <w:tcW w:w="1594" w:type="dxa"/>
            <w:vAlign w:val="center"/>
          </w:tcPr>
          <w:p w14:paraId="1D0DC62D" w14:textId="77777777" w:rsidR="00424D63" w:rsidRDefault="00424D63">
            <w:pPr>
              <w:pStyle w:val="ConsPlusNormal"/>
              <w:jc w:val="center"/>
            </w:pPr>
            <w:r>
              <w:t>0639404500</w:t>
            </w:r>
          </w:p>
        </w:tc>
        <w:tc>
          <w:tcPr>
            <w:tcW w:w="484" w:type="dxa"/>
            <w:vAlign w:val="center"/>
          </w:tcPr>
          <w:p w14:paraId="347874BB" w14:textId="77777777" w:rsidR="00424D63" w:rsidRDefault="00424D63">
            <w:pPr>
              <w:pStyle w:val="ConsPlusNormal"/>
              <w:jc w:val="center"/>
            </w:pPr>
            <w:r>
              <w:t>800</w:t>
            </w:r>
          </w:p>
        </w:tc>
        <w:tc>
          <w:tcPr>
            <w:tcW w:w="1384" w:type="dxa"/>
            <w:vAlign w:val="center"/>
          </w:tcPr>
          <w:p w14:paraId="0C22EF3F" w14:textId="77777777" w:rsidR="00424D63" w:rsidRDefault="00424D63">
            <w:pPr>
              <w:pStyle w:val="ConsPlusNormal"/>
              <w:jc w:val="right"/>
            </w:pPr>
            <w:r>
              <w:t>10000,0</w:t>
            </w:r>
          </w:p>
        </w:tc>
      </w:tr>
      <w:tr w:rsidR="00424D63" w14:paraId="51A73F58" w14:textId="77777777">
        <w:tc>
          <w:tcPr>
            <w:tcW w:w="4422" w:type="dxa"/>
            <w:vAlign w:val="center"/>
          </w:tcPr>
          <w:p w14:paraId="5E785B4B"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4A5326E9" w14:textId="77777777" w:rsidR="00424D63" w:rsidRDefault="00424D63">
            <w:pPr>
              <w:pStyle w:val="ConsPlusNormal"/>
              <w:jc w:val="center"/>
            </w:pPr>
            <w:r>
              <w:t>817</w:t>
            </w:r>
          </w:p>
        </w:tc>
        <w:tc>
          <w:tcPr>
            <w:tcW w:w="634" w:type="dxa"/>
            <w:vAlign w:val="center"/>
          </w:tcPr>
          <w:p w14:paraId="73088A3D" w14:textId="77777777" w:rsidR="00424D63" w:rsidRDefault="00424D63">
            <w:pPr>
              <w:pStyle w:val="ConsPlusNormal"/>
              <w:jc w:val="center"/>
            </w:pPr>
            <w:r>
              <w:t>0405</w:t>
            </w:r>
          </w:p>
        </w:tc>
        <w:tc>
          <w:tcPr>
            <w:tcW w:w="1594" w:type="dxa"/>
            <w:vAlign w:val="center"/>
          </w:tcPr>
          <w:p w14:paraId="29AC3EF2" w14:textId="77777777" w:rsidR="00424D63" w:rsidRDefault="00424D63">
            <w:pPr>
              <w:pStyle w:val="ConsPlusNormal"/>
              <w:jc w:val="center"/>
            </w:pPr>
            <w:r>
              <w:t>0639404500</w:t>
            </w:r>
          </w:p>
        </w:tc>
        <w:tc>
          <w:tcPr>
            <w:tcW w:w="484" w:type="dxa"/>
            <w:vAlign w:val="center"/>
          </w:tcPr>
          <w:p w14:paraId="4FF79C42" w14:textId="77777777" w:rsidR="00424D63" w:rsidRDefault="00424D63">
            <w:pPr>
              <w:pStyle w:val="ConsPlusNormal"/>
              <w:jc w:val="center"/>
            </w:pPr>
            <w:r>
              <w:t>810</w:t>
            </w:r>
          </w:p>
        </w:tc>
        <w:tc>
          <w:tcPr>
            <w:tcW w:w="1384" w:type="dxa"/>
            <w:vAlign w:val="center"/>
          </w:tcPr>
          <w:p w14:paraId="693281B7" w14:textId="77777777" w:rsidR="00424D63" w:rsidRDefault="00424D63">
            <w:pPr>
              <w:pStyle w:val="ConsPlusNormal"/>
              <w:jc w:val="right"/>
            </w:pPr>
            <w:r>
              <w:t>10000,0</w:t>
            </w:r>
          </w:p>
        </w:tc>
      </w:tr>
      <w:tr w:rsidR="00424D63" w14:paraId="14730260" w14:textId="77777777">
        <w:tc>
          <w:tcPr>
            <w:tcW w:w="4422" w:type="dxa"/>
            <w:vAlign w:val="center"/>
          </w:tcPr>
          <w:p w14:paraId="1835E219" w14:textId="77777777" w:rsidR="00424D63" w:rsidRDefault="00424D63">
            <w:pPr>
              <w:pStyle w:val="ConsPlusNormal"/>
              <w:jc w:val="both"/>
            </w:pPr>
            <w:r>
              <w:t>Возмещение части прямых понесенных затрат на создание и (или) модернизацию объектов агропромышленного комплекса (животноводство)</w:t>
            </w:r>
          </w:p>
        </w:tc>
        <w:tc>
          <w:tcPr>
            <w:tcW w:w="499" w:type="dxa"/>
            <w:vAlign w:val="center"/>
          </w:tcPr>
          <w:p w14:paraId="662F855D" w14:textId="77777777" w:rsidR="00424D63" w:rsidRDefault="00424D63">
            <w:pPr>
              <w:pStyle w:val="ConsPlusNormal"/>
              <w:jc w:val="center"/>
            </w:pPr>
            <w:r>
              <w:t>817</w:t>
            </w:r>
          </w:p>
        </w:tc>
        <w:tc>
          <w:tcPr>
            <w:tcW w:w="634" w:type="dxa"/>
            <w:vAlign w:val="center"/>
          </w:tcPr>
          <w:p w14:paraId="481C2809" w14:textId="77777777" w:rsidR="00424D63" w:rsidRDefault="00424D63">
            <w:pPr>
              <w:pStyle w:val="ConsPlusNormal"/>
              <w:jc w:val="center"/>
            </w:pPr>
            <w:r>
              <w:t>0405</w:t>
            </w:r>
          </w:p>
        </w:tc>
        <w:tc>
          <w:tcPr>
            <w:tcW w:w="1594" w:type="dxa"/>
            <w:vAlign w:val="center"/>
          </w:tcPr>
          <w:p w14:paraId="7B38C6A5" w14:textId="77777777" w:rsidR="00424D63" w:rsidRDefault="00424D63">
            <w:pPr>
              <w:pStyle w:val="ConsPlusNormal"/>
              <w:jc w:val="center"/>
            </w:pPr>
            <w:r>
              <w:t>0639404510</w:t>
            </w:r>
          </w:p>
        </w:tc>
        <w:tc>
          <w:tcPr>
            <w:tcW w:w="484" w:type="dxa"/>
            <w:vAlign w:val="center"/>
          </w:tcPr>
          <w:p w14:paraId="4C299EED" w14:textId="77777777" w:rsidR="00424D63" w:rsidRDefault="00424D63">
            <w:pPr>
              <w:pStyle w:val="ConsPlusNormal"/>
            </w:pPr>
          </w:p>
        </w:tc>
        <w:tc>
          <w:tcPr>
            <w:tcW w:w="1384" w:type="dxa"/>
            <w:vAlign w:val="center"/>
          </w:tcPr>
          <w:p w14:paraId="73C2D504" w14:textId="77777777" w:rsidR="00424D63" w:rsidRDefault="00424D63">
            <w:pPr>
              <w:pStyle w:val="ConsPlusNormal"/>
              <w:jc w:val="right"/>
            </w:pPr>
            <w:r>
              <w:t>2281,1</w:t>
            </w:r>
          </w:p>
        </w:tc>
      </w:tr>
      <w:tr w:rsidR="00424D63" w14:paraId="6B7CF8DA" w14:textId="77777777">
        <w:tc>
          <w:tcPr>
            <w:tcW w:w="4422" w:type="dxa"/>
            <w:vAlign w:val="center"/>
          </w:tcPr>
          <w:p w14:paraId="1B2EE389" w14:textId="77777777" w:rsidR="00424D63" w:rsidRDefault="00424D63">
            <w:pPr>
              <w:pStyle w:val="ConsPlusNormal"/>
              <w:jc w:val="both"/>
            </w:pPr>
            <w:r>
              <w:lastRenderedPageBreak/>
              <w:t>Иные бюджетные ассигнования</w:t>
            </w:r>
          </w:p>
        </w:tc>
        <w:tc>
          <w:tcPr>
            <w:tcW w:w="499" w:type="dxa"/>
            <w:vAlign w:val="center"/>
          </w:tcPr>
          <w:p w14:paraId="70DBBD42" w14:textId="77777777" w:rsidR="00424D63" w:rsidRDefault="00424D63">
            <w:pPr>
              <w:pStyle w:val="ConsPlusNormal"/>
              <w:jc w:val="center"/>
            </w:pPr>
            <w:r>
              <w:t>817</w:t>
            </w:r>
          </w:p>
        </w:tc>
        <w:tc>
          <w:tcPr>
            <w:tcW w:w="634" w:type="dxa"/>
            <w:vAlign w:val="center"/>
          </w:tcPr>
          <w:p w14:paraId="38F8798C" w14:textId="77777777" w:rsidR="00424D63" w:rsidRDefault="00424D63">
            <w:pPr>
              <w:pStyle w:val="ConsPlusNormal"/>
              <w:jc w:val="center"/>
            </w:pPr>
            <w:r>
              <w:t>0405</w:t>
            </w:r>
          </w:p>
        </w:tc>
        <w:tc>
          <w:tcPr>
            <w:tcW w:w="1594" w:type="dxa"/>
            <w:vAlign w:val="center"/>
          </w:tcPr>
          <w:p w14:paraId="2F5BD158" w14:textId="77777777" w:rsidR="00424D63" w:rsidRDefault="00424D63">
            <w:pPr>
              <w:pStyle w:val="ConsPlusNormal"/>
              <w:jc w:val="center"/>
            </w:pPr>
            <w:r>
              <w:t>0639404510</w:t>
            </w:r>
          </w:p>
        </w:tc>
        <w:tc>
          <w:tcPr>
            <w:tcW w:w="484" w:type="dxa"/>
            <w:vAlign w:val="center"/>
          </w:tcPr>
          <w:p w14:paraId="707ADC81" w14:textId="77777777" w:rsidR="00424D63" w:rsidRDefault="00424D63">
            <w:pPr>
              <w:pStyle w:val="ConsPlusNormal"/>
              <w:jc w:val="center"/>
            </w:pPr>
            <w:r>
              <w:t>800</w:t>
            </w:r>
          </w:p>
        </w:tc>
        <w:tc>
          <w:tcPr>
            <w:tcW w:w="1384" w:type="dxa"/>
            <w:vAlign w:val="center"/>
          </w:tcPr>
          <w:p w14:paraId="346A4244" w14:textId="77777777" w:rsidR="00424D63" w:rsidRDefault="00424D63">
            <w:pPr>
              <w:pStyle w:val="ConsPlusNormal"/>
              <w:jc w:val="right"/>
            </w:pPr>
            <w:r>
              <w:t>2281,1</w:t>
            </w:r>
          </w:p>
        </w:tc>
      </w:tr>
      <w:tr w:rsidR="00424D63" w14:paraId="21F03819" w14:textId="77777777">
        <w:tc>
          <w:tcPr>
            <w:tcW w:w="4422" w:type="dxa"/>
            <w:vAlign w:val="center"/>
          </w:tcPr>
          <w:p w14:paraId="3463AE58"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6F243637" w14:textId="77777777" w:rsidR="00424D63" w:rsidRDefault="00424D63">
            <w:pPr>
              <w:pStyle w:val="ConsPlusNormal"/>
              <w:jc w:val="center"/>
            </w:pPr>
            <w:r>
              <w:t>817</w:t>
            </w:r>
          </w:p>
        </w:tc>
        <w:tc>
          <w:tcPr>
            <w:tcW w:w="634" w:type="dxa"/>
            <w:vAlign w:val="center"/>
          </w:tcPr>
          <w:p w14:paraId="5B40CA6C" w14:textId="77777777" w:rsidR="00424D63" w:rsidRDefault="00424D63">
            <w:pPr>
              <w:pStyle w:val="ConsPlusNormal"/>
              <w:jc w:val="center"/>
            </w:pPr>
            <w:r>
              <w:t>0405</w:t>
            </w:r>
          </w:p>
        </w:tc>
        <w:tc>
          <w:tcPr>
            <w:tcW w:w="1594" w:type="dxa"/>
            <w:vAlign w:val="center"/>
          </w:tcPr>
          <w:p w14:paraId="5FA2878B" w14:textId="77777777" w:rsidR="00424D63" w:rsidRDefault="00424D63">
            <w:pPr>
              <w:pStyle w:val="ConsPlusNormal"/>
              <w:jc w:val="center"/>
            </w:pPr>
            <w:r>
              <w:t>0639404510</w:t>
            </w:r>
          </w:p>
        </w:tc>
        <w:tc>
          <w:tcPr>
            <w:tcW w:w="484" w:type="dxa"/>
            <w:vAlign w:val="center"/>
          </w:tcPr>
          <w:p w14:paraId="7936D86D" w14:textId="77777777" w:rsidR="00424D63" w:rsidRDefault="00424D63">
            <w:pPr>
              <w:pStyle w:val="ConsPlusNormal"/>
              <w:jc w:val="center"/>
            </w:pPr>
            <w:r>
              <w:t>810</w:t>
            </w:r>
          </w:p>
        </w:tc>
        <w:tc>
          <w:tcPr>
            <w:tcW w:w="1384" w:type="dxa"/>
            <w:vAlign w:val="center"/>
          </w:tcPr>
          <w:p w14:paraId="4819D43E" w14:textId="77777777" w:rsidR="00424D63" w:rsidRDefault="00424D63">
            <w:pPr>
              <w:pStyle w:val="ConsPlusNormal"/>
              <w:jc w:val="right"/>
            </w:pPr>
            <w:r>
              <w:t>2281,1</w:t>
            </w:r>
          </w:p>
        </w:tc>
      </w:tr>
      <w:tr w:rsidR="00424D63" w14:paraId="53BA73C7" w14:textId="77777777">
        <w:tc>
          <w:tcPr>
            <w:tcW w:w="4422" w:type="dxa"/>
            <w:vAlign w:val="center"/>
          </w:tcPr>
          <w:p w14:paraId="17A4EE4D" w14:textId="77777777" w:rsidR="00424D63" w:rsidRDefault="00424D63">
            <w:pPr>
              <w:pStyle w:val="ConsPlusNormal"/>
              <w:jc w:val="both"/>
            </w:pPr>
            <w:r>
              <w:t>Ведомственный проект "Стимулирование развития производства продукции растениеводства"</w:t>
            </w:r>
          </w:p>
        </w:tc>
        <w:tc>
          <w:tcPr>
            <w:tcW w:w="499" w:type="dxa"/>
            <w:vAlign w:val="center"/>
          </w:tcPr>
          <w:p w14:paraId="2D56C3EF" w14:textId="77777777" w:rsidR="00424D63" w:rsidRDefault="00424D63">
            <w:pPr>
              <w:pStyle w:val="ConsPlusNormal"/>
              <w:jc w:val="center"/>
            </w:pPr>
            <w:r>
              <w:t>817</w:t>
            </w:r>
          </w:p>
        </w:tc>
        <w:tc>
          <w:tcPr>
            <w:tcW w:w="634" w:type="dxa"/>
            <w:vAlign w:val="center"/>
          </w:tcPr>
          <w:p w14:paraId="74A777FF" w14:textId="77777777" w:rsidR="00424D63" w:rsidRDefault="00424D63">
            <w:pPr>
              <w:pStyle w:val="ConsPlusNormal"/>
              <w:jc w:val="center"/>
            </w:pPr>
            <w:r>
              <w:t>0405</w:t>
            </w:r>
          </w:p>
        </w:tc>
        <w:tc>
          <w:tcPr>
            <w:tcW w:w="1594" w:type="dxa"/>
            <w:vAlign w:val="center"/>
          </w:tcPr>
          <w:p w14:paraId="57B3591D" w14:textId="77777777" w:rsidR="00424D63" w:rsidRDefault="00424D63">
            <w:pPr>
              <w:pStyle w:val="ConsPlusNormal"/>
              <w:jc w:val="center"/>
            </w:pPr>
            <w:r>
              <w:t>0639800000</w:t>
            </w:r>
          </w:p>
        </w:tc>
        <w:tc>
          <w:tcPr>
            <w:tcW w:w="484" w:type="dxa"/>
            <w:vAlign w:val="center"/>
          </w:tcPr>
          <w:p w14:paraId="166E8188" w14:textId="77777777" w:rsidR="00424D63" w:rsidRDefault="00424D63">
            <w:pPr>
              <w:pStyle w:val="ConsPlusNormal"/>
            </w:pPr>
          </w:p>
        </w:tc>
        <w:tc>
          <w:tcPr>
            <w:tcW w:w="1384" w:type="dxa"/>
            <w:vAlign w:val="center"/>
          </w:tcPr>
          <w:p w14:paraId="286C09A3" w14:textId="77777777" w:rsidR="00424D63" w:rsidRDefault="00424D63">
            <w:pPr>
              <w:pStyle w:val="ConsPlusNormal"/>
              <w:jc w:val="right"/>
            </w:pPr>
            <w:r>
              <w:t>42583,7</w:t>
            </w:r>
          </w:p>
        </w:tc>
      </w:tr>
      <w:tr w:rsidR="00424D63" w14:paraId="74AE69A4" w14:textId="77777777">
        <w:tc>
          <w:tcPr>
            <w:tcW w:w="4422" w:type="dxa"/>
            <w:vAlign w:val="center"/>
          </w:tcPr>
          <w:p w14:paraId="32F870A9" w14:textId="77777777" w:rsidR="00424D63" w:rsidRDefault="00424D63">
            <w:pPr>
              <w:pStyle w:val="ConsPlusNormal"/>
              <w:jc w:val="both"/>
            </w:pPr>
            <w:r>
              <w:t>Возмещение части прямых понесенных затрат на создание и (или) модернизацию объектов агропромышленного комплекса (растениеводство)</w:t>
            </w:r>
          </w:p>
        </w:tc>
        <w:tc>
          <w:tcPr>
            <w:tcW w:w="499" w:type="dxa"/>
            <w:vAlign w:val="center"/>
          </w:tcPr>
          <w:p w14:paraId="0006D54C" w14:textId="77777777" w:rsidR="00424D63" w:rsidRDefault="00424D63">
            <w:pPr>
              <w:pStyle w:val="ConsPlusNormal"/>
              <w:jc w:val="center"/>
            </w:pPr>
            <w:r>
              <w:t>817</w:t>
            </w:r>
          </w:p>
        </w:tc>
        <w:tc>
          <w:tcPr>
            <w:tcW w:w="634" w:type="dxa"/>
            <w:vAlign w:val="center"/>
          </w:tcPr>
          <w:p w14:paraId="2131662E" w14:textId="77777777" w:rsidR="00424D63" w:rsidRDefault="00424D63">
            <w:pPr>
              <w:pStyle w:val="ConsPlusNormal"/>
              <w:jc w:val="center"/>
            </w:pPr>
            <w:r>
              <w:t>0405</w:t>
            </w:r>
          </w:p>
        </w:tc>
        <w:tc>
          <w:tcPr>
            <w:tcW w:w="1594" w:type="dxa"/>
            <w:vAlign w:val="center"/>
          </w:tcPr>
          <w:p w14:paraId="7F29B492" w14:textId="77777777" w:rsidR="00424D63" w:rsidRDefault="00424D63">
            <w:pPr>
              <w:pStyle w:val="ConsPlusNormal"/>
              <w:jc w:val="center"/>
            </w:pPr>
            <w:r>
              <w:t>0639804520</w:t>
            </w:r>
          </w:p>
        </w:tc>
        <w:tc>
          <w:tcPr>
            <w:tcW w:w="484" w:type="dxa"/>
            <w:vAlign w:val="center"/>
          </w:tcPr>
          <w:p w14:paraId="7E0145EA" w14:textId="77777777" w:rsidR="00424D63" w:rsidRDefault="00424D63">
            <w:pPr>
              <w:pStyle w:val="ConsPlusNormal"/>
            </w:pPr>
          </w:p>
        </w:tc>
        <w:tc>
          <w:tcPr>
            <w:tcW w:w="1384" w:type="dxa"/>
            <w:vAlign w:val="center"/>
          </w:tcPr>
          <w:p w14:paraId="11E40C09" w14:textId="77777777" w:rsidR="00424D63" w:rsidRDefault="00424D63">
            <w:pPr>
              <w:pStyle w:val="ConsPlusNormal"/>
              <w:jc w:val="right"/>
            </w:pPr>
            <w:r>
              <w:t>2838,4</w:t>
            </w:r>
          </w:p>
        </w:tc>
      </w:tr>
      <w:tr w:rsidR="00424D63" w14:paraId="4A9A56F7" w14:textId="77777777">
        <w:tc>
          <w:tcPr>
            <w:tcW w:w="4422" w:type="dxa"/>
            <w:vAlign w:val="center"/>
          </w:tcPr>
          <w:p w14:paraId="6217B781" w14:textId="77777777" w:rsidR="00424D63" w:rsidRDefault="00424D63">
            <w:pPr>
              <w:pStyle w:val="ConsPlusNormal"/>
              <w:jc w:val="both"/>
            </w:pPr>
            <w:r>
              <w:t>Иные бюджетные ассигнования</w:t>
            </w:r>
          </w:p>
        </w:tc>
        <w:tc>
          <w:tcPr>
            <w:tcW w:w="499" w:type="dxa"/>
            <w:vAlign w:val="center"/>
          </w:tcPr>
          <w:p w14:paraId="42E7C4AD" w14:textId="77777777" w:rsidR="00424D63" w:rsidRDefault="00424D63">
            <w:pPr>
              <w:pStyle w:val="ConsPlusNormal"/>
              <w:jc w:val="center"/>
            </w:pPr>
            <w:r>
              <w:t>817</w:t>
            </w:r>
          </w:p>
        </w:tc>
        <w:tc>
          <w:tcPr>
            <w:tcW w:w="634" w:type="dxa"/>
            <w:vAlign w:val="center"/>
          </w:tcPr>
          <w:p w14:paraId="50710181" w14:textId="77777777" w:rsidR="00424D63" w:rsidRDefault="00424D63">
            <w:pPr>
              <w:pStyle w:val="ConsPlusNormal"/>
              <w:jc w:val="center"/>
            </w:pPr>
            <w:r>
              <w:t>0405</w:t>
            </w:r>
          </w:p>
        </w:tc>
        <w:tc>
          <w:tcPr>
            <w:tcW w:w="1594" w:type="dxa"/>
            <w:vAlign w:val="center"/>
          </w:tcPr>
          <w:p w14:paraId="1A5397D8" w14:textId="77777777" w:rsidR="00424D63" w:rsidRDefault="00424D63">
            <w:pPr>
              <w:pStyle w:val="ConsPlusNormal"/>
              <w:jc w:val="center"/>
            </w:pPr>
            <w:r>
              <w:t>0639804520</w:t>
            </w:r>
          </w:p>
        </w:tc>
        <w:tc>
          <w:tcPr>
            <w:tcW w:w="484" w:type="dxa"/>
            <w:vAlign w:val="center"/>
          </w:tcPr>
          <w:p w14:paraId="13F4F51D" w14:textId="77777777" w:rsidR="00424D63" w:rsidRDefault="00424D63">
            <w:pPr>
              <w:pStyle w:val="ConsPlusNormal"/>
              <w:jc w:val="center"/>
            </w:pPr>
            <w:r>
              <w:t>800</w:t>
            </w:r>
          </w:p>
        </w:tc>
        <w:tc>
          <w:tcPr>
            <w:tcW w:w="1384" w:type="dxa"/>
            <w:vAlign w:val="center"/>
          </w:tcPr>
          <w:p w14:paraId="376C237D" w14:textId="77777777" w:rsidR="00424D63" w:rsidRDefault="00424D63">
            <w:pPr>
              <w:pStyle w:val="ConsPlusNormal"/>
              <w:jc w:val="right"/>
            </w:pPr>
            <w:r>
              <w:t>2838,4</w:t>
            </w:r>
          </w:p>
        </w:tc>
      </w:tr>
      <w:tr w:rsidR="00424D63" w14:paraId="63E4A687" w14:textId="77777777">
        <w:tc>
          <w:tcPr>
            <w:tcW w:w="4422" w:type="dxa"/>
            <w:vAlign w:val="center"/>
          </w:tcPr>
          <w:p w14:paraId="1E07126E"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105AD17E" w14:textId="77777777" w:rsidR="00424D63" w:rsidRDefault="00424D63">
            <w:pPr>
              <w:pStyle w:val="ConsPlusNormal"/>
              <w:jc w:val="center"/>
            </w:pPr>
            <w:r>
              <w:t>817</w:t>
            </w:r>
          </w:p>
        </w:tc>
        <w:tc>
          <w:tcPr>
            <w:tcW w:w="634" w:type="dxa"/>
            <w:vAlign w:val="center"/>
          </w:tcPr>
          <w:p w14:paraId="072385D9" w14:textId="77777777" w:rsidR="00424D63" w:rsidRDefault="00424D63">
            <w:pPr>
              <w:pStyle w:val="ConsPlusNormal"/>
              <w:jc w:val="center"/>
            </w:pPr>
            <w:r>
              <w:t>0405</w:t>
            </w:r>
          </w:p>
        </w:tc>
        <w:tc>
          <w:tcPr>
            <w:tcW w:w="1594" w:type="dxa"/>
            <w:vAlign w:val="center"/>
          </w:tcPr>
          <w:p w14:paraId="78D29CB6" w14:textId="77777777" w:rsidR="00424D63" w:rsidRDefault="00424D63">
            <w:pPr>
              <w:pStyle w:val="ConsPlusNormal"/>
              <w:jc w:val="center"/>
            </w:pPr>
            <w:r>
              <w:t>0639804520</w:t>
            </w:r>
          </w:p>
        </w:tc>
        <w:tc>
          <w:tcPr>
            <w:tcW w:w="484" w:type="dxa"/>
            <w:vAlign w:val="center"/>
          </w:tcPr>
          <w:p w14:paraId="42D2EBE0" w14:textId="77777777" w:rsidR="00424D63" w:rsidRDefault="00424D63">
            <w:pPr>
              <w:pStyle w:val="ConsPlusNormal"/>
              <w:jc w:val="center"/>
            </w:pPr>
            <w:r>
              <w:t>810</w:t>
            </w:r>
          </w:p>
        </w:tc>
        <w:tc>
          <w:tcPr>
            <w:tcW w:w="1384" w:type="dxa"/>
            <w:vAlign w:val="center"/>
          </w:tcPr>
          <w:p w14:paraId="30AFD0A9" w14:textId="77777777" w:rsidR="00424D63" w:rsidRDefault="00424D63">
            <w:pPr>
              <w:pStyle w:val="ConsPlusNormal"/>
              <w:jc w:val="right"/>
            </w:pPr>
            <w:r>
              <w:t>2838,4</w:t>
            </w:r>
          </w:p>
        </w:tc>
      </w:tr>
      <w:tr w:rsidR="00424D63" w14:paraId="07D7DBE9" w14:textId="77777777">
        <w:tc>
          <w:tcPr>
            <w:tcW w:w="4422" w:type="dxa"/>
            <w:vAlign w:val="center"/>
          </w:tcPr>
          <w:p w14:paraId="55D57FA7" w14:textId="77777777" w:rsidR="00424D63" w:rsidRDefault="00424D63">
            <w:pPr>
              <w:pStyle w:val="ConsPlusNormal"/>
              <w:jc w:val="both"/>
            </w:pPr>
            <w:r>
              <w:t>Стимулирование увеличения производства картофеля и овощей</w:t>
            </w:r>
          </w:p>
        </w:tc>
        <w:tc>
          <w:tcPr>
            <w:tcW w:w="499" w:type="dxa"/>
            <w:vAlign w:val="center"/>
          </w:tcPr>
          <w:p w14:paraId="7A8F181C" w14:textId="77777777" w:rsidR="00424D63" w:rsidRDefault="00424D63">
            <w:pPr>
              <w:pStyle w:val="ConsPlusNormal"/>
              <w:jc w:val="center"/>
            </w:pPr>
            <w:r>
              <w:t>817</w:t>
            </w:r>
          </w:p>
        </w:tc>
        <w:tc>
          <w:tcPr>
            <w:tcW w:w="634" w:type="dxa"/>
            <w:vAlign w:val="center"/>
          </w:tcPr>
          <w:p w14:paraId="5E9CE055" w14:textId="77777777" w:rsidR="00424D63" w:rsidRDefault="00424D63">
            <w:pPr>
              <w:pStyle w:val="ConsPlusNormal"/>
              <w:jc w:val="center"/>
            </w:pPr>
            <w:r>
              <w:t>0405</w:t>
            </w:r>
          </w:p>
        </w:tc>
        <w:tc>
          <w:tcPr>
            <w:tcW w:w="1594" w:type="dxa"/>
            <w:vAlign w:val="center"/>
          </w:tcPr>
          <w:p w14:paraId="435707F4" w14:textId="77777777" w:rsidR="00424D63" w:rsidRDefault="00424D63">
            <w:pPr>
              <w:pStyle w:val="ConsPlusNormal"/>
              <w:jc w:val="center"/>
            </w:pPr>
            <w:r>
              <w:t>06398R0140</w:t>
            </w:r>
          </w:p>
        </w:tc>
        <w:tc>
          <w:tcPr>
            <w:tcW w:w="484" w:type="dxa"/>
            <w:vAlign w:val="center"/>
          </w:tcPr>
          <w:p w14:paraId="7CD8E4C4" w14:textId="77777777" w:rsidR="00424D63" w:rsidRDefault="00424D63">
            <w:pPr>
              <w:pStyle w:val="ConsPlusNormal"/>
            </w:pPr>
          </w:p>
        </w:tc>
        <w:tc>
          <w:tcPr>
            <w:tcW w:w="1384" w:type="dxa"/>
            <w:vAlign w:val="center"/>
          </w:tcPr>
          <w:p w14:paraId="27CD3E32" w14:textId="77777777" w:rsidR="00424D63" w:rsidRDefault="00424D63">
            <w:pPr>
              <w:pStyle w:val="ConsPlusNormal"/>
              <w:jc w:val="right"/>
            </w:pPr>
            <w:r>
              <w:t>12316,1</w:t>
            </w:r>
          </w:p>
        </w:tc>
      </w:tr>
      <w:tr w:rsidR="00424D63" w14:paraId="19DDFBAE" w14:textId="77777777">
        <w:tc>
          <w:tcPr>
            <w:tcW w:w="4422" w:type="dxa"/>
            <w:vAlign w:val="center"/>
          </w:tcPr>
          <w:p w14:paraId="7F1C21A7" w14:textId="77777777" w:rsidR="00424D63" w:rsidRDefault="00424D63">
            <w:pPr>
              <w:pStyle w:val="ConsPlusNormal"/>
              <w:jc w:val="both"/>
            </w:pPr>
            <w:r>
              <w:t>Иные бюджетные ассигнования</w:t>
            </w:r>
          </w:p>
        </w:tc>
        <w:tc>
          <w:tcPr>
            <w:tcW w:w="499" w:type="dxa"/>
            <w:vAlign w:val="center"/>
          </w:tcPr>
          <w:p w14:paraId="754403B8" w14:textId="77777777" w:rsidR="00424D63" w:rsidRDefault="00424D63">
            <w:pPr>
              <w:pStyle w:val="ConsPlusNormal"/>
              <w:jc w:val="center"/>
            </w:pPr>
            <w:r>
              <w:t>817</w:t>
            </w:r>
          </w:p>
        </w:tc>
        <w:tc>
          <w:tcPr>
            <w:tcW w:w="634" w:type="dxa"/>
            <w:vAlign w:val="center"/>
          </w:tcPr>
          <w:p w14:paraId="4D4F9404" w14:textId="77777777" w:rsidR="00424D63" w:rsidRDefault="00424D63">
            <w:pPr>
              <w:pStyle w:val="ConsPlusNormal"/>
              <w:jc w:val="center"/>
            </w:pPr>
            <w:r>
              <w:t>0405</w:t>
            </w:r>
          </w:p>
        </w:tc>
        <w:tc>
          <w:tcPr>
            <w:tcW w:w="1594" w:type="dxa"/>
            <w:vAlign w:val="center"/>
          </w:tcPr>
          <w:p w14:paraId="00EE4622" w14:textId="77777777" w:rsidR="00424D63" w:rsidRDefault="00424D63">
            <w:pPr>
              <w:pStyle w:val="ConsPlusNormal"/>
              <w:jc w:val="center"/>
            </w:pPr>
            <w:r>
              <w:t>06398R0140</w:t>
            </w:r>
          </w:p>
        </w:tc>
        <w:tc>
          <w:tcPr>
            <w:tcW w:w="484" w:type="dxa"/>
            <w:vAlign w:val="center"/>
          </w:tcPr>
          <w:p w14:paraId="50053050" w14:textId="77777777" w:rsidR="00424D63" w:rsidRDefault="00424D63">
            <w:pPr>
              <w:pStyle w:val="ConsPlusNormal"/>
              <w:jc w:val="center"/>
            </w:pPr>
            <w:r>
              <w:t>800</w:t>
            </w:r>
          </w:p>
        </w:tc>
        <w:tc>
          <w:tcPr>
            <w:tcW w:w="1384" w:type="dxa"/>
            <w:vAlign w:val="center"/>
          </w:tcPr>
          <w:p w14:paraId="721B3C1C" w14:textId="77777777" w:rsidR="00424D63" w:rsidRDefault="00424D63">
            <w:pPr>
              <w:pStyle w:val="ConsPlusNormal"/>
              <w:jc w:val="right"/>
            </w:pPr>
            <w:r>
              <w:t>12316,1</w:t>
            </w:r>
          </w:p>
        </w:tc>
      </w:tr>
      <w:tr w:rsidR="00424D63" w14:paraId="04C7C8F2" w14:textId="77777777">
        <w:tc>
          <w:tcPr>
            <w:tcW w:w="4422" w:type="dxa"/>
            <w:vAlign w:val="center"/>
          </w:tcPr>
          <w:p w14:paraId="740CFF46"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31AA220F" w14:textId="77777777" w:rsidR="00424D63" w:rsidRDefault="00424D63">
            <w:pPr>
              <w:pStyle w:val="ConsPlusNormal"/>
              <w:jc w:val="center"/>
            </w:pPr>
            <w:r>
              <w:t>817</w:t>
            </w:r>
          </w:p>
        </w:tc>
        <w:tc>
          <w:tcPr>
            <w:tcW w:w="634" w:type="dxa"/>
            <w:vAlign w:val="center"/>
          </w:tcPr>
          <w:p w14:paraId="66E95637" w14:textId="77777777" w:rsidR="00424D63" w:rsidRDefault="00424D63">
            <w:pPr>
              <w:pStyle w:val="ConsPlusNormal"/>
              <w:jc w:val="center"/>
            </w:pPr>
            <w:r>
              <w:t>0405</w:t>
            </w:r>
          </w:p>
        </w:tc>
        <w:tc>
          <w:tcPr>
            <w:tcW w:w="1594" w:type="dxa"/>
            <w:vAlign w:val="center"/>
          </w:tcPr>
          <w:p w14:paraId="209D61BC" w14:textId="77777777" w:rsidR="00424D63" w:rsidRDefault="00424D63">
            <w:pPr>
              <w:pStyle w:val="ConsPlusNormal"/>
              <w:jc w:val="center"/>
            </w:pPr>
            <w:r>
              <w:t>06398R0140</w:t>
            </w:r>
          </w:p>
        </w:tc>
        <w:tc>
          <w:tcPr>
            <w:tcW w:w="484" w:type="dxa"/>
            <w:vAlign w:val="center"/>
          </w:tcPr>
          <w:p w14:paraId="50BB3666" w14:textId="77777777" w:rsidR="00424D63" w:rsidRDefault="00424D63">
            <w:pPr>
              <w:pStyle w:val="ConsPlusNormal"/>
              <w:jc w:val="center"/>
            </w:pPr>
            <w:r>
              <w:t>810</w:t>
            </w:r>
          </w:p>
        </w:tc>
        <w:tc>
          <w:tcPr>
            <w:tcW w:w="1384" w:type="dxa"/>
            <w:vAlign w:val="center"/>
          </w:tcPr>
          <w:p w14:paraId="3922BD5F" w14:textId="77777777" w:rsidR="00424D63" w:rsidRDefault="00424D63">
            <w:pPr>
              <w:pStyle w:val="ConsPlusNormal"/>
              <w:jc w:val="right"/>
            </w:pPr>
            <w:r>
              <w:t>12316,1</w:t>
            </w:r>
          </w:p>
        </w:tc>
      </w:tr>
      <w:tr w:rsidR="00424D63" w14:paraId="07D6F352" w14:textId="77777777">
        <w:tc>
          <w:tcPr>
            <w:tcW w:w="4422" w:type="dxa"/>
            <w:vAlign w:val="center"/>
          </w:tcPr>
          <w:p w14:paraId="7F74A0CF" w14:textId="77777777" w:rsidR="00424D63" w:rsidRDefault="00424D63">
            <w:pPr>
              <w:pStyle w:val="ConsPlusNormal"/>
              <w:jc w:val="both"/>
            </w:pPr>
            <w:r>
              <w:t>Стимулирование увеличения производства картофеля и овощей в части средств, несофинансируемых из федерального бюджета</w:t>
            </w:r>
          </w:p>
        </w:tc>
        <w:tc>
          <w:tcPr>
            <w:tcW w:w="499" w:type="dxa"/>
            <w:vAlign w:val="center"/>
          </w:tcPr>
          <w:p w14:paraId="384A2E8B" w14:textId="77777777" w:rsidR="00424D63" w:rsidRDefault="00424D63">
            <w:pPr>
              <w:pStyle w:val="ConsPlusNormal"/>
              <w:jc w:val="center"/>
            </w:pPr>
            <w:r>
              <w:t>817</w:t>
            </w:r>
          </w:p>
        </w:tc>
        <w:tc>
          <w:tcPr>
            <w:tcW w:w="634" w:type="dxa"/>
            <w:vAlign w:val="center"/>
          </w:tcPr>
          <w:p w14:paraId="10E86264" w14:textId="77777777" w:rsidR="00424D63" w:rsidRDefault="00424D63">
            <w:pPr>
              <w:pStyle w:val="ConsPlusNormal"/>
              <w:jc w:val="center"/>
            </w:pPr>
            <w:r>
              <w:t>0405</w:t>
            </w:r>
          </w:p>
        </w:tc>
        <w:tc>
          <w:tcPr>
            <w:tcW w:w="1594" w:type="dxa"/>
            <w:vAlign w:val="center"/>
          </w:tcPr>
          <w:p w14:paraId="3E134C47" w14:textId="77777777" w:rsidR="00424D63" w:rsidRDefault="00424D63">
            <w:pPr>
              <w:pStyle w:val="ConsPlusNormal"/>
              <w:jc w:val="center"/>
            </w:pPr>
            <w:r>
              <w:t>06398А0140</w:t>
            </w:r>
          </w:p>
        </w:tc>
        <w:tc>
          <w:tcPr>
            <w:tcW w:w="484" w:type="dxa"/>
            <w:vAlign w:val="center"/>
          </w:tcPr>
          <w:p w14:paraId="0562113E" w14:textId="77777777" w:rsidR="00424D63" w:rsidRDefault="00424D63">
            <w:pPr>
              <w:pStyle w:val="ConsPlusNormal"/>
            </w:pPr>
          </w:p>
        </w:tc>
        <w:tc>
          <w:tcPr>
            <w:tcW w:w="1384" w:type="dxa"/>
            <w:vAlign w:val="center"/>
          </w:tcPr>
          <w:p w14:paraId="1E3C3C03" w14:textId="77777777" w:rsidR="00424D63" w:rsidRDefault="00424D63">
            <w:pPr>
              <w:pStyle w:val="ConsPlusNormal"/>
              <w:jc w:val="right"/>
            </w:pPr>
            <w:r>
              <w:t>27429,2</w:t>
            </w:r>
          </w:p>
        </w:tc>
      </w:tr>
      <w:tr w:rsidR="00424D63" w14:paraId="4389939B" w14:textId="77777777">
        <w:tc>
          <w:tcPr>
            <w:tcW w:w="4422" w:type="dxa"/>
            <w:vAlign w:val="center"/>
          </w:tcPr>
          <w:p w14:paraId="5C41350E" w14:textId="77777777" w:rsidR="00424D63" w:rsidRDefault="00424D63">
            <w:pPr>
              <w:pStyle w:val="ConsPlusNormal"/>
              <w:jc w:val="both"/>
            </w:pPr>
            <w:r>
              <w:t>Иные бюджетные ассигнования</w:t>
            </w:r>
          </w:p>
        </w:tc>
        <w:tc>
          <w:tcPr>
            <w:tcW w:w="499" w:type="dxa"/>
            <w:vAlign w:val="center"/>
          </w:tcPr>
          <w:p w14:paraId="4C9D30A1" w14:textId="77777777" w:rsidR="00424D63" w:rsidRDefault="00424D63">
            <w:pPr>
              <w:pStyle w:val="ConsPlusNormal"/>
              <w:jc w:val="center"/>
            </w:pPr>
            <w:r>
              <w:t>817</w:t>
            </w:r>
          </w:p>
        </w:tc>
        <w:tc>
          <w:tcPr>
            <w:tcW w:w="634" w:type="dxa"/>
            <w:vAlign w:val="center"/>
          </w:tcPr>
          <w:p w14:paraId="455F6276" w14:textId="77777777" w:rsidR="00424D63" w:rsidRDefault="00424D63">
            <w:pPr>
              <w:pStyle w:val="ConsPlusNormal"/>
              <w:jc w:val="center"/>
            </w:pPr>
            <w:r>
              <w:t>0405</w:t>
            </w:r>
          </w:p>
        </w:tc>
        <w:tc>
          <w:tcPr>
            <w:tcW w:w="1594" w:type="dxa"/>
            <w:vAlign w:val="center"/>
          </w:tcPr>
          <w:p w14:paraId="775117C3" w14:textId="77777777" w:rsidR="00424D63" w:rsidRDefault="00424D63">
            <w:pPr>
              <w:pStyle w:val="ConsPlusNormal"/>
              <w:jc w:val="center"/>
            </w:pPr>
            <w:r>
              <w:t>06398А0140</w:t>
            </w:r>
          </w:p>
        </w:tc>
        <w:tc>
          <w:tcPr>
            <w:tcW w:w="484" w:type="dxa"/>
            <w:vAlign w:val="center"/>
          </w:tcPr>
          <w:p w14:paraId="7D099E4E" w14:textId="77777777" w:rsidR="00424D63" w:rsidRDefault="00424D63">
            <w:pPr>
              <w:pStyle w:val="ConsPlusNormal"/>
              <w:jc w:val="center"/>
            </w:pPr>
            <w:r>
              <w:t>800</w:t>
            </w:r>
          </w:p>
        </w:tc>
        <w:tc>
          <w:tcPr>
            <w:tcW w:w="1384" w:type="dxa"/>
            <w:vAlign w:val="center"/>
          </w:tcPr>
          <w:p w14:paraId="750B09F3" w14:textId="77777777" w:rsidR="00424D63" w:rsidRDefault="00424D63">
            <w:pPr>
              <w:pStyle w:val="ConsPlusNormal"/>
              <w:jc w:val="right"/>
            </w:pPr>
            <w:r>
              <w:t>27429,2</w:t>
            </w:r>
          </w:p>
        </w:tc>
      </w:tr>
      <w:tr w:rsidR="00424D63" w14:paraId="3A300042" w14:textId="77777777">
        <w:tc>
          <w:tcPr>
            <w:tcW w:w="4422" w:type="dxa"/>
            <w:vAlign w:val="center"/>
          </w:tcPr>
          <w:p w14:paraId="0FF0838B"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18F323FF" w14:textId="77777777" w:rsidR="00424D63" w:rsidRDefault="00424D63">
            <w:pPr>
              <w:pStyle w:val="ConsPlusNormal"/>
              <w:jc w:val="center"/>
            </w:pPr>
            <w:r>
              <w:t>817</w:t>
            </w:r>
          </w:p>
        </w:tc>
        <w:tc>
          <w:tcPr>
            <w:tcW w:w="634" w:type="dxa"/>
            <w:vAlign w:val="center"/>
          </w:tcPr>
          <w:p w14:paraId="42B89F77" w14:textId="77777777" w:rsidR="00424D63" w:rsidRDefault="00424D63">
            <w:pPr>
              <w:pStyle w:val="ConsPlusNormal"/>
              <w:jc w:val="center"/>
            </w:pPr>
            <w:r>
              <w:t>0405</w:t>
            </w:r>
          </w:p>
        </w:tc>
        <w:tc>
          <w:tcPr>
            <w:tcW w:w="1594" w:type="dxa"/>
            <w:vAlign w:val="center"/>
          </w:tcPr>
          <w:p w14:paraId="3FCA6A0D" w14:textId="77777777" w:rsidR="00424D63" w:rsidRDefault="00424D63">
            <w:pPr>
              <w:pStyle w:val="ConsPlusNormal"/>
              <w:jc w:val="center"/>
            </w:pPr>
            <w:r>
              <w:t>06398А0140</w:t>
            </w:r>
          </w:p>
        </w:tc>
        <w:tc>
          <w:tcPr>
            <w:tcW w:w="484" w:type="dxa"/>
            <w:vAlign w:val="center"/>
          </w:tcPr>
          <w:p w14:paraId="53535C0C" w14:textId="77777777" w:rsidR="00424D63" w:rsidRDefault="00424D63">
            <w:pPr>
              <w:pStyle w:val="ConsPlusNormal"/>
              <w:jc w:val="center"/>
            </w:pPr>
            <w:r>
              <w:t>810</w:t>
            </w:r>
          </w:p>
        </w:tc>
        <w:tc>
          <w:tcPr>
            <w:tcW w:w="1384" w:type="dxa"/>
            <w:vAlign w:val="center"/>
          </w:tcPr>
          <w:p w14:paraId="3FFF24B5" w14:textId="77777777" w:rsidR="00424D63" w:rsidRDefault="00424D63">
            <w:pPr>
              <w:pStyle w:val="ConsPlusNormal"/>
              <w:jc w:val="right"/>
            </w:pPr>
            <w:r>
              <w:t>27429,2</w:t>
            </w:r>
          </w:p>
        </w:tc>
      </w:tr>
      <w:tr w:rsidR="00424D63" w14:paraId="6DC596F7" w14:textId="77777777">
        <w:tc>
          <w:tcPr>
            <w:tcW w:w="4422" w:type="dxa"/>
            <w:vAlign w:val="center"/>
          </w:tcPr>
          <w:p w14:paraId="5E86A8E9"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6F0AD0AD" w14:textId="77777777" w:rsidR="00424D63" w:rsidRDefault="00424D63">
            <w:pPr>
              <w:pStyle w:val="ConsPlusNormal"/>
              <w:jc w:val="center"/>
            </w:pPr>
            <w:r>
              <w:t>817</w:t>
            </w:r>
          </w:p>
        </w:tc>
        <w:tc>
          <w:tcPr>
            <w:tcW w:w="634" w:type="dxa"/>
            <w:vAlign w:val="center"/>
          </w:tcPr>
          <w:p w14:paraId="0CF47B7B" w14:textId="77777777" w:rsidR="00424D63" w:rsidRDefault="00424D63">
            <w:pPr>
              <w:pStyle w:val="ConsPlusNormal"/>
              <w:jc w:val="center"/>
            </w:pPr>
            <w:r>
              <w:t>0405</w:t>
            </w:r>
          </w:p>
        </w:tc>
        <w:tc>
          <w:tcPr>
            <w:tcW w:w="1594" w:type="dxa"/>
            <w:vAlign w:val="center"/>
          </w:tcPr>
          <w:p w14:paraId="1A31D043" w14:textId="77777777" w:rsidR="00424D63" w:rsidRDefault="00424D63">
            <w:pPr>
              <w:pStyle w:val="ConsPlusNormal"/>
              <w:jc w:val="center"/>
            </w:pPr>
            <w:r>
              <w:t>0646200000</w:t>
            </w:r>
          </w:p>
        </w:tc>
        <w:tc>
          <w:tcPr>
            <w:tcW w:w="484" w:type="dxa"/>
            <w:vAlign w:val="center"/>
          </w:tcPr>
          <w:p w14:paraId="040F651F" w14:textId="77777777" w:rsidR="00424D63" w:rsidRDefault="00424D63">
            <w:pPr>
              <w:pStyle w:val="ConsPlusNormal"/>
            </w:pPr>
          </w:p>
        </w:tc>
        <w:tc>
          <w:tcPr>
            <w:tcW w:w="1384" w:type="dxa"/>
            <w:vAlign w:val="center"/>
          </w:tcPr>
          <w:p w14:paraId="5DA71460" w14:textId="77777777" w:rsidR="00424D63" w:rsidRDefault="00424D63">
            <w:pPr>
              <w:pStyle w:val="ConsPlusNormal"/>
              <w:jc w:val="right"/>
            </w:pPr>
            <w:r>
              <w:t>73389,9</w:t>
            </w:r>
          </w:p>
        </w:tc>
      </w:tr>
      <w:tr w:rsidR="00424D63" w14:paraId="55F2168F" w14:textId="77777777">
        <w:tc>
          <w:tcPr>
            <w:tcW w:w="4422" w:type="dxa"/>
            <w:vAlign w:val="center"/>
          </w:tcPr>
          <w:p w14:paraId="503D77BE" w14:textId="77777777" w:rsidR="00424D63" w:rsidRDefault="00424D63">
            <w:pPr>
              <w:pStyle w:val="ConsPlusNormal"/>
              <w:jc w:val="both"/>
            </w:pPr>
            <w:r>
              <w:t xml:space="preserve">Обеспечение деятельности органов государственной власти и иных </w:t>
            </w:r>
            <w:r>
              <w:lastRenderedPageBreak/>
              <w:t>государственных органов Томской области</w:t>
            </w:r>
          </w:p>
        </w:tc>
        <w:tc>
          <w:tcPr>
            <w:tcW w:w="499" w:type="dxa"/>
            <w:vAlign w:val="center"/>
          </w:tcPr>
          <w:p w14:paraId="61279128" w14:textId="77777777" w:rsidR="00424D63" w:rsidRDefault="00424D63">
            <w:pPr>
              <w:pStyle w:val="ConsPlusNormal"/>
              <w:jc w:val="center"/>
            </w:pPr>
            <w:r>
              <w:lastRenderedPageBreak/>
              <w:t>817</w:t>
            </w:r>
          </w:p>
        </w:tc>
        <w:tc>
          <w:tcPr>
            <w:tcW w:w="634" w:type="dxa"/>
            <w:vAlign w:val="center"/>
          </w:tcPr>
          <w:p w14:paraId="45F8A344" w14:textId="77777777" w:rsidR="00424D63" w:rsidRDefault="00424D63">
            <w:pPr>
              <w:pStyle w:val="ConsPlusNormal"/>
              <w:jc w:val="center"/>
            </w:pPr>
            <w:r>
              <w:t>0405</w:t>
            </w:r>
          </w:p>
        </w:tc>
        <w:tc>
          <w:tcPr>
            <w:tcW w:w="1594" w:type="dxa"/>
            <w:vAlign w:val="center"/>
          </w:tcPr>
          <w:p w14:paraId="6E9C4B94" w14:textId="77777777" w:rsidR="00424D63" w:rsidRDefault="00424D63">
            <w:pPr>
              <w:pStyle w:val="ConsPlusNormal"/>
              <w:jc w:val="center"/>
            </w:pPr>
            <w:r>
              <w:t>0646201000</w:t>
            </w:r>
          </w:p>
        </w:tc>
        <w:tc>
          <w:tcPr>
            <w:tcW w:w="484" w:type="dxa"/>
            <w:vAlign w:val="center"/>
          </w:tcPr>
          <w:p w14:paraId="7D0C71D6" w14:textId="77777777" w:rsidR="00424D63" w:rsidRDefault="00424D63">
            <w:pPr>
              <w:pStyle w:val="ConsPlusNormal"/>
            </w:pPr>
          </w:p>
        </w:tc>
        <w:tc>
          <w:tcPr>
            <w:tcW w:w="1384" w:type="dxa"/>
            <w:vAlign w:val="center"/>
          </w:tcPr>
          <w:p w14:paraId="61780F5C" w14:textId="77777777" w:rsidR="00424D63" w:rsidRDefault="00424D63">
            <w:pPr>
              <w:pStyle w:val="ConsPlusNormal"/>
              <w:jc w:val="right"/>
            </w:pPr>
            <w:r>
              <w:t>73389,9</w:t>
            </w:r>
          </w:p>
        </w:tc>
      </w:tr>
      <w:tr w:rsidR="00424D63" w14:paraId="246F216A" w14:textId="77777777">
        <w:tc>
          <w:tcPr>
            <w:tcW w:w="4422" w:type="dxa"/>
            <w:vAlign w:val="center"/>
          </w:tcPr>
          <w:p w14:paraId="4358597F"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2F6E260B" w14:textId="77777777" w:rsidR="00424D63" w:rsidRDefault="00424D63">
            <w:pPr>
              <w:pStyle w:val="ConsPlusNormal"/>
              <w:jc w:val="center"/>
            </w:pPr>
            <w:r>
              <w:t>817</w:t>
            </w:r>
          </w:p>
        </w:tc>
        <w:tc>
          <w:tcPr>
            <w:tcW w:w="634" w:type="dxa"/>
            <w:vAlign w:val="center"/>
          </w:tcPr>
          <w:p w14:paraId="2FB643B9" w14:textId="77777777" w:rsidR="00424D63" w:rsidRDefault="00424D63">
            <w:pPr>
              <w:pStyle w:val="ConsPlusNormal"/>
              <w:jc w:val="center"/>
            </w:pPr>
            <w:r>
              <w:t>0405</w:t>
            </w:r>
          </w:p>
        </w:tc>
        <w:tc>
          <w:tcPr>
            <w:tcW w:w="1594" w:type="dxa"/>
            <w:vAlign w:val="center"/>
          </w:tcPr>
          <w:p w14:paraId="7E50CDDF" w14:textId="77777777" w:rsidR="00424D63" w:rsidRDefault="00424D63">
            <w:pPr>
              <w:pStyle w:val="ConsPlusNormal"/>
              <w:jc w:val="center"/>
            </w:pPr>
            <w:r>
              <w:t>0646201000</w:t>
            </w:r>
          </w:p>
        </w:tc>
        <w:tc>
          <w:tcPr>
            <w:tcW w:w="484" w:type="dxa"/>
            <w:vAlign w:val="center"/>
          </w:tcPr>
          <w:p w14:paraId="7CF6D0A8" w14:textId="77777777" w:rsidR="00424D63" w:rsidRDefault="00424D63">
            <w:pPr>
              <w:pStyle w:val="ConsPlusNormal"/>
              <w:jc w:val="center"/>
            </w:pPr>
            <w:r>
              <w:t>100</w:t>
            </w:r>
          </w:p>
        </w:tc>
        <w:tc>
          <w:tcPr>
            <w:tcW w:w="1384" w:type="dxa"/>
            <w:vAlign w:val="center"/>
          </w:tcPr>
          <w:p w14:paraId="23AFA58F" w14:textId="77777777" w:rsidR="00424D63" w:rsidRDefault="00424D63">
            <w:pPr>
              <w:pStyle w:val="ConsPlusNormal"/>
              <w:jc w:val="right"/>
            </w:pPr>
            <w:r>
              <w:t>65187,5</w:t>
            </w:r>
          </w:p>
        </w:tc>
      </w:tr>
      <w:tr w:rsidR="00424D63" w14:paraId="6D812BC8" w14:textId="77777777">
        <w:tc>
          <w:tcPr>
            <w:tcW w:w="4422" w:type="dxa"/>
            <w:vAlign w:val="center"/>
          </w:tcPr>
          <w:p w14:paraId="56619767"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78FA3796" w14:textId="77777777" w:rsidR="00424D63" w:rsidRDefault="00424D63">
            <w:pPr>
              <w:pStyle w:val="ConsPlusNormal"/>
              <w:jc w:val="center"/>
            </w:pPr>
            <w:r>
              <w:t>817</w:t>
            </w:r>
          </w:p>
        </w:tc>
        <w:tc>
          <w:tcPr>
            <w:tcW w:w="634" w:type="dxa"/>
            <w:vAlign w:val="center"/>
          </w:tcPr>
          <w:p w14:paraId="32336849" w14:textId="77777777" w:rsidR="00424D63" w:rsidRDefault="00424D63">
            <w:pPr>
              <w:pStyle w:val="ConsPlusNormal"/>
              <w:jc w:val="center"/>
            </w:pPr>
            <w:r>
              <w:t>0405</w:t>
            </w:r>
          </w:p>
        </w:tc>
        <w:tc>
          <w:tcPr>
            <w:tcW w:w="1594" w:type="dxa"/>
            <w:vAlign w:val="center"/>
          </w:tcPr>
          <w:p w14:paraId="7934767B" w14:textId="77777777" w:rsidR="00424D63" w:rsidRDefault="00424D63">
            <w:pPr>
              <w:pStyle w:val="ConsPlusNormal"/>
              <w:jc w:val="center"/>
            </w:pPr>
            <w:r>
              <w:t>0646201000</w:t>
            </w:r>
          </w:p>
        </w:tc>
        <w:tc>
          <w:tcPr>
            <w:tcW w:w="484" w:type="dxa"/>
            <w:vAlign w:val="center"/>
          </w:tcPr>
          <w:p w14:paraId="6CB25533" w14:textId="77777777" w:rsidR="00424D63" w:rsidRDefault="00424D63">
            <w:pPr>
              <w:pStyle w:val="ConsPlusNormal"/>
              <w:jc w:val="center"/>
            </w:pPr>
            <w:r>
              <w:t>120</w:t>
            </w:r>
          </w:p>
        </w:tc>
        <w:tc>
          <w:tcPr>
            <w:tcW w:w="1384" w:type="dxa"/>
            <w:vAlign w:val="center"/>
          </w:tcPr>
          <w:p w14:paraId="107B83EF" w14:textId="77777777" w:rsidR="00424D63" w:rsidRDefault="00424D63">
            <w:pPr>
              <w:pStyle w:val="ConsPlusNormal"/>
              <w:jc w:val="right"/>
            </w:pPr>
            <w:r>
              <w:t>65187,5</w:t>
            </w:r>
          </w:p>
        </w:tc>
      </w:tr>
      <w:tr w:rsidR="00424D63" w14:paraId="3AB94E9E" w14:textId="77777777">
        <w:tc>
          <w:tcPr>
            <w:tcW w:w="4422" w:type="dxa"/>
            <w:vAlign w:val="center"/>
          </w:tcPr>
          <w:p w14:paraId="0F798E3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550D56D" w14:textId="77777777" w:rsidR="00424D63" w:rsidRDefault="00424D63">
            <w:pPr>
              <w:pStyle w:val="ConsPlusNormal"/>
              <w:jc w:val="center"/>
            </w:pPr>
            <w:r>
              <w:t>817</w:t>
            </w:r>
          </w:p>
        </w:tc>
        <w:tc>
          <w:tcPr>
            <w:tcW w:w="634" w:type="dxa"/>
            <w:vAlign w:val="center"/>
          </w:tcPr>
          <w:p w14:paraId="49189874" w14:textId="77777777" w:rsidR="00424D63" w:rsidRDefault="00424D63">
            <w:pPr>
              <w:pStyle w:val="ConsPlusNormal"/>
              <w:jc w:val="center"/>
            </w:pPr>
            <w:r>
              <w:t>0405</w:t>
            </w:r>
          </w:p>
        </w:tc>
        <w:tc>
          <w:tcPr>
            <w:tcW w:w="1594" w:type="dxa"/>
            <w:vAlign w:val="center"/>
          </w:tcPr>
          <w:p w14:paraId="4F9D7C85" w14:textId="77777777" w:rsidR="00424D63" w:rsidRDefault="00424D63">
            <w:pPr>
              <w:pStyle w:val="ConsPlusNormal"/>
              <w:jc w:val="center"/>
            </w:pPr>
            <w:r>
              <w:t>0646201000</w:t>
            </w:r>
          </w:p>
        </w:tc>
        <w:tc>
          <w:tcPr>
            <w:tcW w:w="484" w:type="dxa"/>
            <w:vAlign w:val="center"/>
          </w:tcPr>
          <w:p w14:paraId="67BEE71C" w14:textId="77777777" w:rsidR="00424D63" w:rsidRDefault="00424D63">
            <w:pPr>
              <w:pStyle w:val="ConsPlusNormal"/>
              <w:jc w:val="center"/>
            </w:pPr>
            <w:r>
              <w:t>200</w:t>
            </w:r>
          </w:p>
        </w:tc>
        <w:tc>
          <w:tcPr>
            <w:tcW w:w="1384" w:type="dxa"/>
            <w:vAlign w:val="center"/>
          </w:tcPr>
          <w:p w14:paraId="21B5137C" w14:textId="77777777" w:rsidR="00424D63" w:rsidRDefault="00424D63">
            <w:pPr>
              <w:pStyle w:val="ConsPlusNormal"/>
              <w:jc w:val="right"/>
            </w:pPr>
            <w:r>
              <w:t>7114,0</w:t>
            </w:r>
          </w:p>
        </w:tc>
      </w:tr>
      <w:tr w:rsidR="00424D63" w14:paraId="0E9073A7" w14:textId="77777777">
        <w:tc>
          <w:tcPr>
            <w:tcW w:w="4422" w:type="dxa"/>
            <w:vAlign w:val="center"/>
          </w:tcPr>
          <w:p w14:paraId="7209E3AE"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007073B7" w14:textId="77777777" w:rsidR="00424D63" w:rsidRDefault="00424D63">
            <w:pPr>
              <w:pStyle w:val="ConsPlusNormal"/>
              <w:jc w:val="center"/>
            </w:pPr>
            <w:r>
              <w:t>817</w:t>
            </w:r>
          </w:p>
        </w:tc>
        <w:tc>
          <w:tcPr>
            <w:tcW w:w="634" w:type="dxa"/>
            <w:vAlign w:val="center"/>
          </w:tcPr>
          <w:p w14:paraId="7513DD5D" w14:textId="77777777" w:rsidR="00424D63" w:rsidRDefault="00424D63">
            <w:pPr>
              <w:pStyle w:val="ConsPlusNormal"/>
              <w:jc w:val="center"/>
            </w:pPr>
            <w:r>
              <w:t>0405</w:t>
            </w:r>
          </w:p>
        </w:tc>
        <w:tc>
          <w:tcPr>
            <w:tcW w:w="1594" w:type="dxa"/>
            <w:vAlign w:val="center"/>
          </w:tcPr>
          <w:p w14:paraId="1620273C" w14:textId="77777777" w:rsidR="00424D63" w:rsidRDefault="00424D63">
            <w:pPr>
              <w:pStyle w:val="ConsPlusNormal"/>
              <w:jc w:val="center"/>
            </w:pPr>
            <w:r>
              <w:t>0646201000</w:t>
            </w:r>
          </w:p>
        </w:tc>
        <w:tc>
          <w:tcPr>
            <w:tcW w:w="484" w:type="dxa"/>
            <w:vAlign w:val="center"/>
          </w:tcPr>
          <w:p w14:paraId="6A8DDDC5" w14:textId="77777777" w:rsidR="00424D63" w:rsidRDefault="00424D63">
            <w:pPr>
              <w:pStyle w:val="ConsPlusNormal"/>
              <w:jc w:val="center"/>
            </w:pPr>
            <w:r>
              <w:t>240</w:t>
            </w:r>
          </w:p>
        </w:tc>
        <w:tc>
          <w:tcPr>
            <w:tcW w:w="1384" w:type="dxa"/>
            <w:vAlign w:val="center"/>
          </w:tcPr>
          <w:p w14:paraId="5F81B883" w14:textId="77777777" w:rsidR="00424D63" w:rsidRDefault="00424D63">
            <w:pPr>
              <w:pStyle w:val="ConsPlusNormal"/>
              <w:jc w:val="right"/>
            </w:pPr>
            <w:r>
              <w:t>7114,0</w:t>
            </w:r>
          </w:p>
        </w:tc>
      </w:tr>
      <w:tr w:rsidR="00424D63" w14:paraId="05730CC6" w14:textId="77777777">
        <w:tc>
          <w:tcPr>
            <w:tcW w:w="4422" w:type="dxa"/>
            <w:vAlign w:val="center"/>
          </w:tcPr>
          <w:p w14:paraId="56B17D06" w14:textId="77777777" w:rsidR="00424D63" w:rsidRDefault="00424D63">
            <w:pPr>
              <w:pStyle w:val="ConsPlusNormal"/>
              <w:jc w:val="both"/>
            </w:pPr>
            <w:r>
              <w:t>Иные бюджетные ассигнования</w:t>
            </w:r>
          </w:p>
        </w:tc>
        <w:tc>
          <w:tcPr>
            <w:tcW w:w="499" w:type="dxa"/>
            <w:vAlign w:val="center"/>
          </w:tcPr>
          <w:p w14:paraId="72162139" w14:textId="77777777" w:rsidR="00424D63" w:rsidRDefault="00424D63">
            <w:pPr>
              <w:pStyle w:val="ConsPlusNormal"/>
              <w:jc w:val="center"/>
            </w:pPr>
            <w:r>
              <w:t>817</w:t>
            </w:r>
          </w:p>
        </w:tc>
        <w:tc>
          <w:tcPr>
            <w:tcW w:w="634" w:type="dxa"/>
            <w:vAlign w:val="center"/>
          </w:tcPr>
          <w:p w14:paraId="560583F0" w14:textId="77777777" w:rsidR="00424D63" w:rsidRDefault="00424D63">
            <w:pPr>
              <w:pStyle w:val="ConsPlusNormal"/>
              <w:jc w:val="center"/>
            </w:pPr>
            <w:r>
              <w:t>0405</w:t>
            </w:r>
          </w:p>
        </w:tc>
        <w:tc>
          <w:tcPr>
            <w:tcW w:w="1594" w:type="dxa"/>
            <w:vAlign w:val="center"/>
          </w:tcPr>
          <w:p w14:paraId="2CA36E52" w14:textId="77777777" w:rsidR="00424D63" w:rsidRDefault="00424D63">
            <w:pPr>
              <w:pStyle w:val="ConsPlusNormal"/>
              <w:jc w:val="center"/>
            </w:pPr>
            <w:r>
              <w:t>0646201000</w:t>
            </w:r>
          </w:p>
        </w:tc>
        <w:tc>
          <w:tcPr>
            <w:tcW w:w="484" w:type="dxa"/>
            <w:vAlign w:val="center"/>
          </w:tcPr>
          <w:p w14:paraId="14CC1B5B" w14:textId="77777777" w:rsidR="00424D63" w:rsidRDefault="00424D63">
            <w:pPr>
              <w:pStyle w:val="ConsPlusNormal"/>
              <w:jc w:val="center"/>
            </w:pPr>
            <w:r>
              <w:t>800</w:t>
            </w:r>
          </w:p>
        </w:tc>
        <w:tc>
          <w:tcPr>
            <w:tcW w:w="1384" w:type="dxa"/>
            <w:vAlign w:val="center"/>
          </w:tcPr>
          <w:p w14:paraId="7542242F" w14:textId="77777777" w:rsidR="00424D63" w:rsidRDefault="00424D63">
            <w:pPr>
              <w:pStyle w:val="ConsPlusNormal"/>
              <w:jc w:val="right"/>
            </w:pPr>
            <w:r>
              <w:t>1088,4</w:t>
            </w:r>
          </w:p>
        </w:tc>
      </w:tr>
      <w:tr w:rsidR="00424D63" w14:paraId="6CB51F6D" w14:textId="77777777">
        <w:tc>
          <w:tcPr>
            <w:tcW w:w="4422" w:type="dxa"/>
            <w:vAlign w:val="center"/>
          </w:tcPr>
          <w:p w14:paraId="29BDB869" w14:textId="77777777" w:rsidR="00424D63" w:rsidRDefault="00424D63">
            <w:pPr>
              <w:pStyle w:val="ConsPlusNormal"/>
              <w:jc w:val="both"/>
            </w:pPr>
            <w:r>
              <w:t>Уплата налогов, сборов и иных платежей</w:t>
            </w:r>
          </w:p>
        </w:tc>
        <w:tc>
          <w:tcPr>
            <w:tcW w:w="499" w:type="dxa"/>
            <w:vAlign w:val="center"/>
          </w:tcPr>
          <w:p w14:paraId="6E585BA0" w14:textId="77777777" w:rsidR="00424D63" w:rsidRDefault="00424D63">
            <w:pPr>
              <w:pStyle w:val="ConsPlusNormal"/>
              <w:jc w:val="center"/>
            </w:pPr>
            <w:r>
              <w:t>817</w:t>
            </w:r>
          </w:p>
        </w:tc>
        <w:tc>
          <w:tcPr>
            <w:tcW w:w="634" w:type="dxa"/>
            <w:vAlign w:val="center"/>
          </w:tcPr>
          <w:p w14:paraId="4EBFEDE7" w14:textId="77777777" w:rsidR="00424D63" w:rsidRDefault="00424D63">
            <w:pPr>
              <w:pStyle w:val="ConsPlusNormal"/>
              <w:jc w:val="center"/>
            </w:pPr>
            <w:r>
              <w:t>0405</w:t>
            </w:r>
          </w:p>
        </w:tc>
        <w:tc>
          <w:tcPr>
            <w:tcW w:w="1594" w:type="dxa"/>
            <w:vAlign w:val="center"/>
          </w:tcPr>
          <w:p w14:paraId="34169C99" w14:textId="77777777" w:rsidR="00424D63" w:rsidRDefault="00424D63">
            <w:pPr>
              <w:pStyle w:val="ConsPlusNormal"/>
              <w:jc w:val="center"/>
            </w:pPr>
            <w:r>
              <w:t>0646201000</w:t>
            </w:r>
          </w:p>
        </w:tc>
        <w:tc>
          <w:tcPr>
            <w:tcW w:w="484" w:type="dxa"/>
            <w:vAlign w:val="center"/>
          </w:tcPr>
          <w:p w14:paraId="62825FB7" w14:textId="77777777" w:rsidR="00424D63" w:rsidRDefault="00424D63">
            <w:pPr>
              <w:pStyle w:val="ConsPlusNormal"/>
              <w:jc w:val="center"/>
            </w:pPr>
            <w:r>
              <w:t>850</w:t>
            </w:r>
          </w:p>
        </w:tc>
        <w:tc>
          <w:tcPr>
            <w:tcW w:w="1384" w:type="dxa"/>
            <w:vAlign w:val="center"/>
          </w:tcPr>
          <w:p w14:paraId="3E9EC9EB" w14:textId="77777777" w:rsidR="00424D63" w:rsidRDefault="00424D63">
            <w:pPr>
              <w:pStyle w:val="ConsPlusNormal"/>
              <w:jc w:val="right"/>
            </w:pPr>
            <w:r>
              <w:t>1088,4</w:t>
            </w:r>
          </w:p>
        </w:tc>
      </w:tr>
      <w:tr w:rsidR="00424D63" w14:paraId="4A8129DB" w14:textId="77777777">
        <w:tc>
          <w:tcPr>
            <w:tcW w:w="4422" w:type="dxa"/>
            <w:vAlign w:val="center"/>
          </w:tcPr>
          <w:p w14:paraId="7B837761" w14:textId="77777777" w:rsidR="00424D63" w:rsidRDefault="00424D63">
            <w:pPr>
              <w:pStyle w:val="ConsPlusNormal"/>
              <w:jc w:val="both"/>
            </w:pPr>
            <w:r>
              <w:t>Комплекс процессных мероприятий "Кадровое, консультационное и информационное обеспечение агропромышленного комплекса"</w:t>
            </w:r>
          </w:p>
        </w:tc>
        <w:tc>
          <w:tcPr>
            <w:tcW w:w="499" w:type="dxa"/>
            <w:vAlign w:val="center"/>
          </w:tcPr>
          <w:p w14:paraId="7D87BBE5" w14:textId="77777777" w:rsidR="00424D63" w:rsidRDefault="00424D63">
            <w:pPr>
              <w:pStyle w:val="ConsPlusNormal"/>
              <w:jc w:val="center"/>
            </w:pPr>
            <w:r>
              <w:t>817</w:t>
            </w:r>
          </w:p>
        </w:tc>
        <w:tc>
          <w:tcPr>
            <w:tcW w:w="634" w:type="dxa"/>
            <w:vAlign w:val="center"/>
          </w:tcPr>
          <w:p w14:paraId="5B40438A" w14:textId="77777777" w:rsidR="00424D63" w:rsidRDefault="00424D63">
            <w:pPr>
              <w:pStyle w:val="ConsPlusNormal"/>
              <w:jc w:val="center"/>
            </w:pPr>
            <w:r>
              <w:t>0405</w:t>
            </w:r>
          </w:p>
        </w:tc>
        <w:tc>
          <w:tcPr>
            <w:tcW w:w="1594" w:type="dxa"/>
            <w:vAlign w:val="center"/>
          </w:tcPr>
          <w:p w14:paraId="4B6BEF02" w14:textId="77777777" w:rsidR="00424D63" w:rsidRDefault="00424D63">
            <w:pPr>
              <w:pStyle w:val="ConsPlusNormal"/>
              <w:jc w:val="center"/>
            </w:pPr>
            <w:r>
              <w:t>0646800000</w:t>
            </w:r>
          </w:p>
        </w:tc>
        <w:tc>
          <w:tcPr>
            <w:tcW w:w="484" w:type="dxa"/>
            <w:vAlign w:val="center"/>
          </w:tcPr>
          <w:p w14:paraId="06BCEC75" w14:textId="77777777" w:rsidR="00424D63" w:rsidRDefault="00424D63">
            <w:pPr>
              <w:pStyle w:val="ConsPlusNormal"/>
            </w:pPr>
          </w:p>
        </w:tc>
        <w:tc>
          <w:tcPr>
            <w:tcW w:w="1384" w:type="dxa"/>
            <w:vAlign w:val="center"/>
          </w:tcPr>
          <w:p w14:paraId="18C7F7FB" w14:textId="77777777" w:rsidR="00424D63" w:rsidRDefault="00424D63">
            <w:pPr>
              <w:pStyle w:val="ConsPlusNormal"/>
              <w:jc w:val="right"/>
            </w:pPr>
            <w:r>
              <w:t>49661,3</w:t>
            </w:r>
          </w:p>
        </w:tc>
      </w:tr>
      <w:tr w:rsidR="00424D63" w14:paraId="584F6126" w14:textId="77777777">
        <w:tc>
          <w:tcPr>
            <w:tcW w:w="4422" w:type="dxa"/>
            <w:vAlign w:val="center"/>
          </w:tcPr>
          <w:p w14:paraId="582F8FF2" w14:textId="77777777" w:rsidR="00424D63" w:rsidRDefault="00424D63">
            <w:pPr>
              <w:pStyle w:val="ConsPlusNormal"/>
              <w:jc w:val="both"/>
            </w:pPr>
            <w:r>
              <w:t>Возмещение части затрат на подготовку, переподготовку и повышение квалификации кадров агропромышленного комплекса</w:t>
            </w:r>
          </w:p>
        </w:tc>
        <w:tc>
          <w:tcPr>
            <w:tcW w:w="499" w:type="dxa"/>
            <w:vAlign w:val="center"/>
          </w:tcPr>
          <w:p w14:paraId="33B22B81" w14:textId="77777777" w:rsidR="00424D63" w:rsidRDefault="00424D63">
            <w:pPr>
              <w:pStyle w:val="ConsPlusNormal"/>
              <w:jc w:val="center"/>
            </w:pPr>
            <w:r>
              <w:t>817</w:t>
            </w:r>
          </w:p>
        </w:tc>
        <w:tc>
          <w:tcPr>
            <w:tcW w:w="634" w:type="dxa"/>
            <w:vAlign w:val="center"/>
          </w:tcPr>
          <w:p w14:paraId="553BBF9D" w14:textId="77777777" w:rsidR="00424D63" w:rsidRDefault="00424D63">
            <w:pPr>
              <w:pStyle w:val="ConsPlusNormal"/>
              <w:jc w:val="center"/>
            </w:pPr>
            <w:r>
              <w:t>0405</w:t>
            </w:r>
          </w:p>
        </w:tc>
        <w:tc>
          <w:tcPr>
            <w:tcW w:w="1594" w:type="dxa"/>
            <w:vAlign w:val="center"/>
          </w:tcPr>
          <w:p w14:paraId="7032DC60" w14:textId="77777777" w:rsidR="00424D63" w:rsidRDefault="00424D63">
            <w:pPr>
              <w:pStyle w:val="ConsPlusNormal"/>
              <w:jc w:val="center"/>
            </w:pPr>
            <w:r>
              <w:t>0646800410</w:t>
            </w:r>
          </w:p>
        </w:tc>
        <w:tc>
          <w:tcPr>
            <w:tcW w:w="484" w:type="dxa"/>
            <w:vAlign w:val="center"/>
          </w:tcPr>
          <w:p w14:paraId="6A3D2FC1" w14:textId="77777777" w:rsidR="00424D63" w:rsidRDefault="00424D63">
            <w:pPr>
              <w:pStyle w:val="ConsPlusNormal"/>
            </w:pPr>
          </w:p>
        </w:tc>
        <w:tc>
          <w:tcPr>
            <w:tcW w:w="1384" w:type="dxa"/>
            <w:vAlign w:val="center"/>
          </w:tcPr>
          <w:p w14:paraId="485DFA12" w14:textId="77777777" w:rsidR="00424D63" w:rsidRDefault="00424D63">
            <w:pPr>
              <w:pStyle w:val="ConsPlusNormal"/>
              <w:jc w:val="right"/>
            </w:pPr>
            <w:r>
              <w:t>1079,4</w:t>
            </w:r>
          </w:p>
        </w:tc>
      </w:tr>
      <w:tr w:rsidR="00424D63" w14:paraId="36988742" w14:textId="77777777">
        <w:tc>
          <w:tcPr>
            <w:tcW w:w="4422" w:type="dxa"/>
            <w:vAlign w:val="center"/>
          </w:tcPr>
          <w:p w14:paraId="784EDC1F" w14:textId="77777777" w:rsidR="00424D63" w:rsidRDefault="00424D63">
            <w:pPr>
              <w:pStyle w:val="ConsPlusNormal"/>
              <w:jc w:val="both"/>
            </w:pPr>
            <w:r>
              <w:t>Иные бюджетные ассигнования</w:t>
            </w:r>
          </w:p>
        </w:tc>
        <w:tc>
          <w:tcPr>
            <w:tcW w:w="499" w:type="dxa"/>
            <w:vAlign w:val="center"/>
          </w:tcPr>
          <w:p w14:paraId="045F91FE" w14:textId="77777777" w:rsidR="00424D63" w:rsidRDefault="00424D63">
            <w:pPr>
              <w:pStyle w:val="ConsPlusNormal"/>
              <w:jc w:val="center"/>
            </w:pPr>
            <w:r>
              <w:t>817</w:t>
            </w:r>
          </w:p>
        </w:tc>
        <w:tc>
          <w:tcPr>
            <w:tcW w:w="634" w:type="dxa"/>
            <w:vAlign w:val="center"/>
          </w:tcPr>
          <w:p w14:paraId="61707325" w14:textId="77777777" w:rsidR="00424D63" w:rsidRDefault="00424D63">
            <w:pPr>
              <w:pStyle w:val="ConsPlusNormal"/>
              <w:jc w:val="center"/>
            </w:pPr>
            <w:r>
              <w:t>0405</w:t>
            </w:r>
          </w:p>
        </w:tc>
        <w:tc>
          <w:tcPr>
            <w:tcW w:w="1594" w:type="dxa"/>
            <w:vAlign w:val="center"/>
          </w:tcPr>
          <w:p w14:paraId="31FE4349" w14:textId="77777777" w:rsidR="00424D63" w:rsidRDefault="00424D63">
            <w:pPr>
              <w:pStyle w:val="ConsPlusNormal"/>
              <w:jc w:val="center"/>
            </w:pPr>
            <w:r>
              <w:t>0646800410</w:t>
            </w:r>
          </w:p>
        </w:tc>
        <w:tc>
          <w:tcPr>
            <w:tcW w:w="484" w:type="dxa"/>
            <w:vAlign w:val="center"/>
          </w:tcPr>
          <w:p w14:paraId="02681021" w14:textId="77777777" w:rsidR="00424D63" w:rsidRDefault="00424D63">
            <w:pPr>
              <w:pStyle w:val="ConsPlusNormal"/>
              <w:jc w:val="center"/>
            </w:pPr>
            <w:r>
              <w:t>800</w:t>
            </w:r>
          </w:p>
        </w:tc>
        <w:tc>
          <w:tcPr>
            <w:tcW w:w="1384" w:type="dxa"/>
            <w:vAlign w:val="center"/>
          </w:tcPr>
          <w:p w14:paraId="6D3F75D6" w14:textId="77777777" w:rsidR="00424D63" w:rsidRDefault="00424D63">
            <w:pPr>
              <w:pStyle w:val="ConsPlusNormal"/>
              <w:jc w:val="right"/>
            </w:pPr>
            <w:r>
              <w:t>1079,4</w:t>
            </w:r>
          </w:p>
        </w:tc>
      </w:tr>
      <w:tr w:rsidR="00424D63" w14:paraId="0121F8AD" w14:textId="77777777">
        <w:tc>
          <w:tcPr>
            <w:tcW w:w="4422" w:type="dxa"/>
            <w:vAlign w:val="center"/>
          </w:tcPr>
          <w:p w14:paraId="1489CAC4"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0534883D" w14:textId="77777777" w:rsidR="00424D63" w:rsidRDefault="00424D63">
            <w:pPr>
              <w:pStyle w:val="ConsPlusNormal"/>
              <w:jc w:val="center"/>
            </w:pPr>
            <w:r>
              <w:t>817</w:t>
            </w:r>
          </w:p>
        </w:tc>
        <w:tc>
          <w:tcPr>
            <w:tcW w:w="634" w:type="dxa"/>
            <w:vAlign w:val="center"/>
          </w:tcPr>
          <w:p w14:paraId="4B5B4721" w14:textId="77777777" w:rsidR="00424D63" w:rsidRDefault="00424D63">
            <w:pPr>
              <w:pStyle w:val="ConsPlusNormal"/>
              <w:jc w:val="center"/>
            </w:pPr>
            <w:r>
              <w:t>0405</w:t>
            </w:r>
          </w:p>
        </w:tc>
        <w:tc>
          <w:tcPr>
            <w:tcW w:w="1594" w:type="dxa"/>
            <w:vAlign w:val="center"/>
          </w:tcPr>
          <w:p w14:paraId="07C494F5" w14:textId="77777777" w:rsidR="00424D63" w:rsidRDefault="00424D63">
            <w:pPr>
              <w:pStyle w:val="ConsPlusNormal"/>
              <w:jc w:val="center"/>
            </w:pPr>
            <w:r>
              <w:t>0646800410</w:t>
            </w:r>
          </w:p>
        </w:tc>
        <w:tc>
          <w:tcPr>
            <w:tcW w:w="484" w:type="dxa"/>
            <w:vAlign w:val="center"/>
          </w:tcPr>
          <w:p w14:paraId="1B9337EC" w14:textId="77777777" w:rsidR="00424D63" w:rsidRDefault="00424D63">
            <w:pPr>
              <w:pStyle w:val="ConsPlusNormal"/>
              <w:jc w:val="center"/>
            </w:pPr>
            <w:r>
              <w:t>810</w:t>
            </w:r>
          </w:p>
        </w:tc>
        <w:tc>
          <w:tcPr>
            <w:tcW w:w="1384" w:type="dxa"/>
            <w:vAlign w:val="center"/>
          </w:tcPr>
          <w:p w14:paraId="79D5260F" w14:textId="77777777" w:rsidR="00424D63" w:rsidRDefault="00424D63">
            <w:pPr>
              <w:pStyle w:val="ConsPlusNormal"/>
              <w:jc w:val="right"/>
            </w:pPr>
            <w:r>
              <w:t>1079,4</w:t>
            </w:r>
          </w:p>
        </w:tc>
      </w:tr>
      <w:tr w:rsidR="00424D63" w14:paraId="2AAF60FD" w14:textId="77777777">
        <w:tc>
          <w:tcPr>
            <w:tcW w:w="4422" w:type="dxa"/>
            <w:vAlign w:val="center"/>
          </w:tcPr>
          <w:p w14:paraId="0F4DB5A1" w14:textId="77777777" w:rsidR="00424D63" w:rsidRDefault="00424D63">
            <w:pPr>
              <w:pStyle w:val="ConsPlusNormal"/>
              <w:jc w:val="both"/>
            </w:pPr>
            <w:r>
              <w:t>Премии Губернатора Томской области имени Героев Социалистического труда для работников агропромышленного комплекса</w:t>
            </w:r>
          </w:p>
        </w:tc>
        <w:tc>
          <w:tcPr>
            <w:tcW w:w="499" w:type="dxa"/>
            <w:vAlign w:val="center"/>
          </w:tcPr>
          <w:p w14:paraId="333D9E7B" w14:textId="77777777" w:rsidR="00424D63" w:rsidRDefault="00424D63">
            <w:pPr>
              <w:pStyle w:val="ConsPlusNormal"/>
              <w:jc w:val="center"/>
            </w:pPr>
            <w:r>
              <w:t>817</w:t>
            </w:r>
          </w:p>
        </w:tc>
        <w:tc>
          <w:tcPr>
            <w:tcW w:w="634" w:type="dxa"/>
            <w:vAlign w:val="center"/>
          </w:tcPr>
          <w:p w14:paraId="5DF5B47A" w14:textId="77777777" w:rsidR="00424D63" w:rsidRDefault="00424D63">
            <w:pPr>
              <w:pStyle w:val="ConsPlusNormal"/>
              <w:jc w:val="center"/>
            </w:pPr>
            <w:r>
              <w:t>0405</w:t>
            </w:r>
          </w:p>
        </w:tc>
        <w:tc>
          <w:tcPr>
            <w:tcW w:w="1594" w:type="dxa"/>
            <w:vAlign w:val="center"/>
          </w:tcPr>
          <w:p w14:paraId="3619A212" w14:textId="77777777" w:rsidR="00424D63" w:rsidRDefault="00424D63">
            <w:pPr>
              <w:pStyle w:val="ConsPlusNormal"/>
              <w:jc w:val="center"/>
            </w:pPr>
            <w:r>
              <w:t>0646800490</w:t>
            </w:r>
          </w:p>
        </w:tc>
        <w:tc>
          <w:tcPr>
            <w:tcW w:w="484" w:type="dxa"/>
            <w:vAlign w:val="center"/>
          </w:tcPr>
          <w:p w14:paraId="106B645C" w14:textId="77777777" w:rsidR="00424D63" w:rsidRDefault="00424D63">
            <w:pPr>
              <w:pStyle w:val="ConsPlusNormal"/>
            </w:pPr>
          </w:p>
        </w:tc>
        <w:tc>
          <w:tcPr>
            <w:tcW w:w="1384" w:type="dxa"/>
            <w:vAlign w:val="center"/>
          </w:tcPr>
          <w:p w14:paraId="02F5CC68" w14:textId="77777777" w:rsidR="00424D63" w:rsidRDefault="00424D63">
            <w:pPr>
              <w:pStyle w:val="ConsPlusNormal"/>
              <w:jc w:val="right"/>
            </w:pPr>
            <w:r>
              <w:t>150,0</w:t>
            </w:r>
          </w:p>
        </w:tc>
      </w:tr>
      <w:tr w:rsidR="00424D63" w14:paraId="49B7957B" w14:textId="77777777">
        <w:tc>
          <w:tcPr>
            <w:tcW w:w="4422" w:type="dxa"/>
            <w:vAlign w:val="center"/>
          </w:tcPr>
          <w:p w14:paraId="25288E06"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1FDD4AEE" w14:textId="77777777" w:rsidR="00424D63" w:rsidRDefault="00424D63">
            <w:pPr>
              <w:pStyle w:val="ConsPlusNormal"/>
              <w:jc w:val="center"/>
            </w:pPr>
            <w:r>
              <w:t>817</w:t>
            </w:r>
          </w:p>
        </w:tc>
        <w:tc>
          <w:tcPr>
            <w:tcW w:w="634" w:type="dxa"/>
            <w:vAlign w:val="center"/>
          </w:tcPr>
          <w:p w14:paraId="079062A2" w14:textId="77777777" w:rsidR="00424D63" w:rsidRDefault="00424D63">
            <w:pPr>
              <w:pStyle w:val="ConsPlusNormal"/>
              <w:jc w:val="center"/>
            </w:pPr>
            <w:r>
              <w:t>0405</w:t>
            </w:r>
          </w:p>
        </w:tc>
        <w:tc>
          <w:tcPr>
            <w:tcW w:w="1594" w:type="dxa"/>
            <w:vAlign w:val="center"/>
          </w:tcPr>
          <w:p w14:paraId="49248FFB" w14:textId="77777777" w:rsidR="00424D63" w:rsidRDefault="00424D63">
            <w:pPr>
              <w:pStyle w:val="ConsPlusNormal"/>
              <w:jc w:val="center"/>
            </w:pPr>
            <w:r>
              <w:t>0646800490</w:t>
            </w:r>
          </w:p>
        </w:tc>
        <w:tc>
          <w:tcPr>
            <w:tcW w:w="484" w:type="dxa"/>
            <w:vAlign w:val="center"/>
          </w:tcPr>
          <w:p w14:paraId="1AB473B1" w14:textId="77777777" w:rsidR="00424D63" w:rsidRDefault="00424D63">
            <w:pPr>
              <w:pStyle w:val="ConsPlusNormal"/>
              <w:jc w:val="center"/>
            </w:pPr>
            <w:r>
              <w:t>300</w:t>
            </w:r>
          </w:p>
        </w:tc>
        <w:tc>
          <w:tcPr>
            <w:tcW w:w="1384" w:type="dxa"/>
            <w:vAlign w:val="center"/>
          </w:tcPr>
          <w:p w14:paraId="17C7092C" w14:textId="77777777" w:rsidR="00424D63" w:rsidRDefault="00424D63">
            <w:pPr>
              <w:pStyle w:val="ConsPlusNormal"/>
              <w:jc w:val="right"/>
            </w:pPr>
            <w:r>
              <w:t>150,0</w:t>
            </w:r>
          </w:p>
        </w:tc>
      </w:tr>
      <w:tr w:rsidR="00424D63" w14:paraId="51ADB2EF" w14:textId="77777777">
        <w:tc>
          <w:tcPr>
            <w:tcW w:w="4422" w:type="dxa"/>
            <w:vAlign w:val="center"/>
          </w:tcPr>
          <w:p w14:paraId="22EE67E0" w14:textId="77777777" w:rsidR="00424D63" w:rsidRDefault="00424D63">
            <w:pPr>
              <w:pStyle w:val="ConsPlusNormal"/>
              <w:jc w:val="both"/>
            </w:pPr>
            <w:r>
              <w:t>Премии и гранты</w:t>
            </w:r>
          </w:p>
        </w:tc>
        <w:tc>
          <w:tcPr>
            <w:tcW w:w="499" w:type="dxa"/>
            <w:vAlign w:val="center"/>
          </w:tcPr>
          <w:p w14:paraId="2F13CE33" w14:textId="77777777" w:rsidR="00424D63" w:rsidRDefault="00424D63">
            <w:pPr>
              <w:pStyle w:val="ConsPlusNormal"/>
              <w:jc w:val="center"/>
            </w:pPr>
            <w:r>
              <w:t>817</w:t>
            </w:r>
          </w:p>
        </w:tc>
        <w:tc>
          <w:tcPr>
            <w:tcW w:w="634" w:type="dxa"/>
            <w:vAlign w:val="center"/>
          </w:tcPr>
          <w:p w14:paraId="25DA3B7E" w14:textId="77777777" w:rsidR="00424D63" w:rsidRDefault="00424D63">
            <w:pPr>
              <w:pStyle w:val="ConsPlusNormal"/>
              <w:jc w:val="center"/>
            </w:pPr>
            <w:r>
              <w:t>0405</w:t>
            </w:r>
          </w:p>
        </w:tc>
        <w:tc>
          <w:tcPr>
            <w:tcW w:w="1594" w:type="dxa"/>
            <w:vAlign w:val="center"/>
          </w:tcPr>
          <w:p w14:paraId="402916C2" w14:textId="77777777" w:rsidR="00424D63" w:rsidRDefault="00424D63">
            <w:pPr>
              <w:pStyle w:val="ConsPlusNormal"/>
              <w:jc w:val="center"/>
            </w:pPr>
            <w:r>
              <w:t>0646800490</w:t>
            </w:r>
          </w:p>
        </w:tc>
        <w:tc>
          <w:tcPr>
            <w:tcW w:w="484" w:type="dxa"/>
            <w:vAlign w:val="center"/>
          </w:tcPr>
          <w:p w14:paraId="035ADCFB" w14:textId="77777777" w:rsidR="00424D63" w:rsidRDefault="00424D63">
            <w:pPr>
              <w:pStyle w:val="ConsPlusNormal"/>
              <w:jc w:val="center"/>
            </w:pPr>
            <w:r>
              <w:t>350</w:t>
            </w:r>
          </w:p>
        </w:tc>
        <w:tc>
          <w:tcPr>
            <w:tcW w:w="1384" w:type="dxa"/>
            <w:vAlign w:val="center"/>
          </w:tcPr>
          <w:p w14:paraId="4FDC4E1E" w14:textId="77777777" w:rsidR="00424D63" w:rsidRDefault="00424D63">
            <w:pPr>
              <w:pStyle w:val="ConsPlusNormal"/>
              <w:jc w:val="right"/>
            </w:pPr>
            <w:r>
              <w:t>150,0</w:t>
            </w:r>
          </w:p>
        </w:tc>
      </w:tr>
      <w:tr w:rsidR="00424D63" w14:paraId="3509A99B" w14:textId="77777777">
        <w:tc>
          <w:tcPr>
            <w:tcW w:w="4422" w:type="dxa"/>
            <w:vAlign w:val="center"/>
          </w:tcPr>
          <w:p w14:paraId="0FB65318" w14:textId="77777777" w:rsidR="00424D63" w:rsidRDefault="00424D63">
            <w:pPr>
              <w:pStyle w:val="ConsPlusNormal"/>
              <w:jc w:val="both"/>
            </w:pPr>
            <w:r>
              <w:t>Финансовое обеспечение затрат на поддержку кадров агропромышленного комплекса</w:t>
            </w:r>
          </w:p>
        </w:tc>
        <w:tc>
          <w:tcPr>
            <w:tcW w:w="499" w:type="dxa"/>
            <w:vAlign w:val="center"/>
          </w:tcPr>
          <w:p w14:paraId="609E7225" w14:textId="77777777" w:rsidR="00424D63" w:rsidRDefault="00424D63">
            <w:pPr>
              <w:pStyle w:val="ConsPlusNormal"/>
              <w:jc w:val="center"/>
            </w:pPr>
            <w:r>
              <w:t>817</w:t>
            </w:r>
          </w:p>
        </w:tc>
        <w:tc>
          <w:tcPr>
            <w:tcW w:w="634" w:type="dxa"/>
            <w:vAlign w:val="center"/>
          </w:tcPr>
          <w:p w14:paraId="398DD8A6" w14:textId="77777777" w:rsidR="00424D63" w:rsidRDefault="00424D63">
            <w:pPr>
              <w:pStyle w:val="ConsPlusNormal"/>
              <w:jc w:val="center"/>
            </w:pPr>
            <w:r>
              <w:t>0405</w:t>
            </w:r>
          </w:p>
        </w:tc>
        <w:tc>
          <w:tcPr>
            <w:tcW w:w="1594" w:type="dxa"/>
            <w:vAlign w:val="center"/>
          </w:tcPr>
          <w:p w14:paraId="11BD1EAA" w14:textId="77777777" w:rsidR="00424D63" w:rsidRDefault="00424D63">
            <w:pPr>
              <w:pStyle w:val="ConsPlusNormal"/>
              <w:jc w:val="center"/>
            </w:pPr>
            <w:r>
              <w:t>0646800520</w:t>
            </w:r>
          </w:p>
        </w:tc>
        <w:tc>
          <w:tcPr>
            <w:tcW w:w="484" w:type="dxa"/>
            <w:vAlign w:val="center"/>
          </w:tcPr>
          <w:p w14:paraId="1F4E28BE" w14:textId="77777777" w:rsidR="00424D63" w:rsidRDefault="00424D63">
            <w:pPr>
              <w:pStyle w:val="ConsPlusNormal"/>
            </w:pPr>
          </w:p>
        </w:tc>
        <w:tc>
          <w:tcPr>
            <w:tcW w:w="1384" w:type="dxa"/>
            <w:vAlign w:val="center"/>
          </w:tcPr>
          <w:p w14:paraId="147DB15B" w14:textId="77777777" w:rsidR="00424D63" w:rsidRDefault="00424D63">
            <w:pPr>
              <w:pStyle w:val="ConsPlusNormal"/>
              <w:jc w:val="right"/>
            </w:pPr>
            <w:r>
              <w:t>7000,0</w:t>
            </w:r>
          </w:p>
        </w:tc>
      </w:tr>
      <w:tr w:rsidR="00424D63" w14:paraId="22AA754A" w14:textId="77777777">
        <w:tc>
          <w:tcPr>
            <w:tcW w:w="4422" w:type="dxa"/>
            <w:vAlign w:val="center"/>
          </w:tcPr>
          <w:p w14:paraId="4EBC65F7" w14:textId="77777777" w:rsidR="00424D63" w:rsidRDefault="00424D63">
            <w:pPr>
              <w:pStyle w:val="ConsPlusNormal"/>
              <w:jc w:val="both"/>
            </w:pPr>
            <w:r>
              <w:t>Иные бюджетные ассигнования</w:t>
            </w:r>
          </w:p>
        </w:tc>
        <w:tc>
          <w:tcPr>
            <w:tcW w:w="499" w:type="dxa"/>
            <w:vAlign w:val="center"/>
          </w:tcPr>
          <w:p w14:paraId="2CA09996" w14:textId="77777777" w:rsidR="00424D63" w:rsidRDefault="00424D63">
            <w:pPr>
              <w:pStyle w:val="ConsPlusNormal"/>
              <w:jc w:val="center"/>
            </w:pPr>
            <w:r>
              <w:t>817</w:t>
            </w:r>
          </w:p>
        </w:tc>
        <w:tc>
          <w:tcPr>
            <w:tcW w:w="634" w:type="dxa"/>
            <w:vAlign w:val="center"/>
          </w:tcPr>
          <w:p w14:paraId="2830D5B4" w14:textId="77777777" w:rsidR="00424D63" w:rsidRDefault="00424D63">
            <w:pPr>
              <w:pStyle w:val="ConsPlusNormal"/>
              <w:jc w:val="center"/>
            </w:pPr>
            <w:r>
              <w:t>0405</w:t>
            </w:r>
          </w:p>
        </w:tc>
        <w:tc>
          <w:tcPr>
            <w:tcW w:w="1594" w:type="dxa"/>
            <w:vAlign w:val="center"/>
          </w:tcPr>
          <w:p w14:paraId="7483156E" w14:textId="77777777" w:rsidR="00424D63" w:rsidRDefault="00424D63">
            <w:pPr>
              <w:pStyle w:val="ConsPlusNormal"/>
              <w:jc w:val="center"/>
            </w:pPr>
            <w:r>
              <w:t>0646800520</w:t>
            </w:r>
          </w:p>
        </w:tc>
        <w:tc>
          <w:tcPr>
            <w:tcW w:w="484" w:type="dxa"/>
            <w:vAlign w:val="center"/>
          </w:tcPr>
          <w:p w14:paraId="63DA2242" w14:textId="77777777" w:rsidR="00424D63" w:rsidRDefault="00424D63">
            <w:pPr>
              <w:pStyle w:val="ConsPlusNormal"/>
              <w:jc w:val="center"/>
            </w:pPr>
            <w:r>
              <w:t>800</w:t>
            </w:r>
          </w:p>
        </w:tc>
        <w:tc>
          <w:tcPr>
            <w:tcW w:w="1384" w:type="dxa"/>
            <w:vAlign w:val="center"/>
          </w:tcPr>
          <w:p w14:paraId="42611D36" w14:textId="77777777" w:rsidR="00424D63" w:rsidRDefault="00424D63">
            <w:pPr>
              <w:pStyle w:val="ConsPlusNormal"/>
              <w:jc w:val="right"/>
            </w:pPr>
            <w:r>
              <w:t>7000,0</w:t>
            </w:r>
          </w:p>
        </w:tc>
      </w:tr>
      <w:tr w:rsidR="00424D63" w14:paraId="0338DF3F" w14:textId="77777777">
        <w:tc>
          <w:tcPr>
            <w:tcW w:w="4422" w:type="dxa"/>
            <w:vAlign w:val="center"/>
          </w:tcPr>
          <w:p w14:paraId="0062551A" w14:textId="77777777" w:rsidR="00424D63" w:rsidRDefault="00424D63">
            <w:pPr>
              <w:pStyle w:val="ConsPlusNormal"/>
              <w:jc w:val="both"/>
            </w:pPr>
            <w:r>
              <w:lastRenderedPageBreak/>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57678948" w14:textId="77777777" w:rsidR="00424D63" w:rsidRDefault="00424D63">
            <w:pPr>
              <w:pStyle w:val="ConsPlusNormal"/>
              <w:jc w:val="center"/>
            </w:pPr>
            <w:r>
              <w:t>817</w:t>
            </w:r>
          </w:p>
        </w:tc>
        <w:tc>
          <w:tcPr>
            <w:tcW w:w="634" w:type="dxa"/>
            <w:vAlign w:val="center"/>
          </w:tcPr>
          <w:p w14:paraId="3A0A69E6" w14:textId="77777777" w:rsidR="00424D63" w:rsidRDefault="00424D63">
            <w:pPr>
              <w:pStyle w:val="ConsPlusNormal"/>
              <w:jc w:val="center"/>
            </w:pPr>
            <w:r>
              <w:t>0405</w:t>
            </w:r>
          </w:p>
        </w:tc>
        <w:tc>
          <w:tcPr>
            <w:tcW w:w="1594" w:type="dxa"/>
            <w:vAlign w:val="center"/>
          </w:tcPr>
          <w:p w14:paraId="3C8D5D25" w14:textId="77777777" w:rsidR="00424D63" w:rsidRDefault="00424D63">
            <w:pPr>
              <w:pStyle w:val="ConsPlusNormal"/>
              <w:jc w:val="center"/>
            </w:pPr>
            <w:r>
              <w:t>0646800520</w:t>
            </w:r>
          </w:p>
        </w:tc>
        <w:tc>
          <w:tcPr>
            <w:tcW w:w="484" w:type="dxa"/>
            <w:vAlign w:val="center"/>
          </w:tcPr>
          <w:p w14:paraId="163B1DF3" w14:textId="77777777" w:rsidR="00424D63" w:rsidRDefault="00424D63">
            <w:pPr>
              <w:pStyle w:val="ConsPlusNormal"/>
              <w:jc w:val="center"/>
            </w:pPr>
            <w:r>
              <w:t>810</w:t>
            </w:r>
          </w:p>
        </w:tc>
        <w:tc>
          <w:tcPr>
            <w:tcW w:w="1384" w:type="dxa"/>
            <w:vAlign w:val="center"/>
          </w:tcPr>
          <w:p w14:paraId="74F8AE05" w14:textId="77777777" w:rsidR="00424D63" w:rsidRDefault="00424D63">
            <w:pPr>
              <w:pStyle w:val="ConsPlusNormal"/>
              <w:jc w:val="right"/>
            </w:pPr>
            <w:r>
              <w:t>7000,0</w:t>
            </w:r>
          </w:p>
        </w:tc>
      </w:tr>
      <w:tr w:rsidR="00424D63" w14:paraId="3AA7FEAB" w14:textId="77777777">
        <w:tc>
          <w:tcPr>
            <w:tcW w:w="4422" w:type="dxa"/>
            <w:vAlign w:val="center"/>
          </w:tcPr>
          <w:p w14:paraId="37D916E1" w14:textId="77777777" w:rsidR="00424D63" w:rsidRDefault="00424D63">
            <w:pPr>
              <w:pStyle w:val="ConsPlusNormal"/>
              <w:jc w:val="both"/>
            </w:pPr>
            <w:r>
              <w:t>Премирование победителей областного конкурса в агропромышленном комплексе Томской области</w:t>
            </w:r>
          </w:p>
        </w:tc>
        <w:tc>
          <w:tcPr>
            <w:tcW w:w="499" w:type="dxa"/>
            <w:vAlign w:val="center"/>
          </w:tcPr>
          <w:p w14:paraId="1E4F88EA" w14:textId="77777777" w:rsidR="00424D63" w:rsidRDefault="00424D63">
            <w:pPr>
              <w:pStyle w:val="ConsPlusNormal"/>
              <w:jc w:val="center"/>
            </w:pPr>
            <w:r>
              <w:t>817</w:t>
            </w:r>
          </w:p>
        </w:tc>
        <w:tc>
          <w:tcPr>
            <w:tcW w:w="634" w:type="dxa"/>
            <w:vAlign w:val="center"/>
          </w:tcPr>
          <w:p w14:paraId="6C4434F3" w14:textId="77777777" w:rsidR="00424D63" w:rsidRDefault="00424D63">
            <w:pPr>
              <w:pStyle w:val="ConsPlusNormal"/>
              <w:jc w:val="center"/>
            </w:pPr>
            <w:r>
              <w:t>0405</w:t>
            </w:r>
          </w:p>
        </w:tc>
        <w:tc>
          <w:tcPr>
            <w:tcW w:w="1594" w:type="dxa"/>
            <w:vAlign w:val="center"/>
          </w:tcPr>
          <w:p w14:paraId="0FB0341C" w14:textId="77777777" w:rsidR="00424D63" w:rsidRDefault="00424D63">
            <w:pPr>
              <w:pStyle w:val="ConsPlusNormal"/>
              <w:jc w:val="center"/>
            </w:pPr>
            <w:r>
              <w:t>0646801220</w:t>
            </w:r>
          </w:p>
        </w:tc>
        <w:tc>
          <w:tcPr>
            <w:tcW w:w="484" w:type="dxa"/>
            <w:vAlign w:val="center"/>
          </w:tcPr>
          <w:p w14:paraId="75CBC3F3" w14:textId="77777777" w:rsidR="00424D63" w:rsidRDefault="00424D63">
            <w:pPr>
              <w:pStyle w:val="ConsPlusNormal"/>
            </w:pPr>
          </w:p>
        </w:tc>
        <w:tc>
          <w:tcPr>
            <w:tcW w:w="1384" w:type="dxa"/>
            <w:vAlign w:val="center"/>
          </w:tcPr>
          <w:p w14:paraId="252940CF" w14:textId="77777777" w:rsidR="00424D63" w:rsidRDefault="00424D63">
            <w:pPr>
              <w:pStyle w:val="ConsPlusNormal"/>
              <w:jc w:val="right"/>
            </w:pPr>
            <w:r>
              <w:t>6990,0</w:t>
            </w:r>
          </w:p>
        </w:tc>
      </w:tr>
      <w:tr w:rsidR="00424D63" w14:paraId="7FDB0071" w14:textId="77777777">
        <w:tc>
          <w:tcPr>
            <w:tcW w:w="4422" w:type="dxa"/>
            <w:vAlign w:val="center"/>
          </w:tcPr>
          <w:p w14:paraId="59E1CC2C"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6629CF5" w14:textId="77777777" w:rsidR="00424D63" w:rsidRDefault="00424D63">
            <w:pPr>
              <w:pStyle w:val="ConsPlusNormal"/>
              <w:jc w:val="center"/>
            </w:pPr>
            <w:r>
              <w:t>817</w:t>
            </w:r>
          </w:p>
        </w:tc>
        <w:tc>
          <w:tcPr>
            <w:tcW w:w="634" w:type="dxa"/>
            <w:vAlign w:val="center"/>
          </w:tcPr>
          <w:p w14:paraId="502C4F33" w14:textId="77777777" w:rsidR="00424D63" w:rsidRDefault="00424D63">
            <w:pPr>
              <w:pStyle w:val="ConsPlusNormal"/>
              <w:jc w:val="center"/>
            </w:pPr>
            <w:r>
              <w:t>0405</w:t>
            </w:r>
          </w:p>
        </w:tc>
        <w:tc>
          <w:tcPr>
            <w:tcW w:w="1594" w:type="dxa"/>
            <w:vAlign w:val="center"/>
          </w:tcPr>
          <w:p w14:paraId="4EE73C75" w14:textId="77777777" w:rsidR="00424D63" w:rsidRDefault="00424D63">
            <w:pPr>
              <w:pStyle w:val="ConsPlusNormal"/>
              <w:jc w:val="center"/>
            </w:pPr>
            <w:r>
              <w:t>0646801220</w:t>
            </w:r>
          </w:p>
        </w:tc>
        <w:tc>
          <w:tcPr>
            <w:tcW w:w="484" w:type="dxa"/>
            <w:vAlign w:val="center"/>
          </w:tcPr>
          <w:p w14:paraId="180721AF" w14:textId="77777777" w:rsidR="00424D63" w:rsidRDefault="00424D63">
            <w:pPr>
              <w:pStyle w:val="ConsPlusNormal"/>
              <w:jc w:val="center"/>
            </w:pPr>
            <w:r>
              <w:t>300</w:t>
            </w:r>
          </w:p>
        </w:tc>
        <w:tc>
          <w:tcPr>
            <w:tcW w:w="1384" w:type="dxa"/>
            <w:vAlign w:val="center"/>
          </w:tcPr>
          <w:p w14:paraId="64A3ED7F" w14:textId="77777777" w:rsidR="00424D63" w:rsidRDefault="00424D63">
            <w:pPr>
              <w:pStyle w:val="ConsPlusNormal"/>
              <w:jc w:val="right"/>
            </w:pPr>
            <w:r>
              <w:t>6990,0</w:t>
            </w:r>
          </w:p>
        </w:tc>
      </w:tr>
      <w:tr w:rsidR="00424D63" w14:paraId="16178681" w14:textId="77777777">
        <w:tc>
          <w:tcPr>
            <w:tcW w:w="4422" w:type="dxa"/>
            <w:vAlign w:val="center"/>
          </w:tcPr>
          <w:p w14:paraId="0FACF10E" w14:textId="77777777" w:rsidR="00424D63" w:rsidRDefault="00424D63">
            <w:pPr>
              <w:pStyle w:val="ConsPlusNormal"/>
              <w:jc w:val="both"/>
            </w:pPr>
            <w:r>
              <w:t>Премии и гранты</w:t>
            </w:r>
          </w:p>
        </w:tc>
        <w:tc>
          <w:tcPr>
            <w:tcW w:w="499" w:type="dxa"/>
            <w:vAlign w:val="center"/>
          </w:tcPr>
          <w:p w14:paraId="78A85F41" w14:textId="77777777" w:rsidR="00424D63" w:rsidRDefault="00424D63">
            <w:pPr>
              <w:pStyle w:val="ConsPlusNormal"/>
              <w:jc w:val="center"/>
            </w:pPr>
            <w:r>
              <w:t>817</w:t>
            </w:r>
          </w:p>
        </w:tc>
        <w:tc>
          <w:tcPr>
            <w:tcW w:w="634" w:type="dxa"/>
            <w:vAlign w:val="center"/>
          </w:tcPr>
          <w:p w14:paraId="6E5B3127" w14:textId="77777777" w:rsidR="00424D63" w:rsidRDefault="00424D63">
            <w:pPr>
              <w:pStyle w:val="ConsPlusNormal"/>
              <w:jc w:val="center"/>
            </w:pPr>
            <w:r>
              <w:t>0405</w:t>
            </w:r>
          </w:p>
        </w:tc>
        <w:tc>
          <w:tcPr>
            <w:tcW w:w="1594" w:type="dxa"/>
            <w:vAlign w:val="center"/>
          </w:tcPr>
          <w:p w14:paraId="3B799EC7" w14:textId="77777777" w:rsidR="00424D63" w:rsidRDefault="00424D63">
            <w:pPr>
              <w:pStyle w:val="ConsPlusNormal"/>
              <w:jc w:val="center"/>
            </w:pPr>
            <w:r>
              <w:t>0646801220</w:t>
            </w:r>
          </w:p>
        </w:tc>
        <w:tc>
          <w:tcPr>
            <w:tcW w:w="484" w:type="dxa"/>
            <w:vAlign w:val="center"/>
          </w:tcPr>
          <w:p w14:paraId="43CD0AA4" w14:textId="77777777" w:rsidR="00424D63" w:rsidRDefault="00424D63">
            <w:pPr>
              <w:pStyle w:val="ConsPlusNormal"/>
              <w:jc w:val="center"/>
            </w:pPr>
            <w:r>
              <w:t>350</w:t>
            </w:r>
          </w:p>
        </w:tc>
        <w:tc>
          <w:tcPr>
            <w:tcW w:w="1384" w:type="dxa"/>
            <w:vAlign w:val="center"/>
          </w:tcPr>
          <w:p w14:paraId="2C1E00F5" w14:textId="77777777" w:rsidR="00424D63" w:rsidRDefault="00424D63">
            <w:pPr>
              <w:pStyle w:val="ConsPlusNormal"/>
              <w:jc w:val="right"/>
            </w:pPr>
            <w:r>
              <w:t>6990,0</w:t>
            </w:r>
          </w:p>
        </w:tc>
      </w:tr>
      <w:tr w:rsidR="00424D63" w14:paraId="03B72025" w14:textId="77777777">
        <w:tc>
          <w:tcPr>
            <w:tcW w:w="4422" w:type="dxa"/>
            <w:vAlign w:val="center"/>
          </w:tcPr>
          <w:p w14:paraId="1F8FD1FD" w14:textId="77777777" w:rsidR="00424D63" w:rsidRDefault="00424D63">
            <w:pPr>
              <w:pStyle w:val="ConsPlusNormal"/>
              <w:jc w:val="both"/>
            </w:pPr>
            <w:r>
              <w:t>Финансовое обеспечение деятельности областного государственного бюджетного учреждения "Аграрный центр Томской области"</w:t>
            </w:r>
          </w:p>
        </w:tc>
        <w:tc>
          <w:tcPr>
            <w:tcW w:w="499" w:type="dxa"/>
            <w:vAlign w:val="center"/>
          </w:tcPr>
          <w:p w14:paraId="6B77A98E" w14:textId="77777777" w:rsidR="00424D63" w:rsidRDefault="00424D63">
            <w:pPr>
              <w:pStyle w:val="ConsPlusNormal"/>
              <w:jc w:val="center"/>
            </w:pPr>
            <w:r>
              <w:t>817</w:t>
            </w:r>
          </w:p>
        </w:tc>
        <w:tc>
          <w:tcPr>
            <w:tcW w:w="634" w:type="dxa"/>
            <w:vAlign w:val="center"/>
          </w:tcPr>
          <w:p w14:paraId="68B093D6" w14:textId="77777777" w:rsidR="00424D63" w:rsidRDefault="00424D63">
            <w:pPr>
              <w:pStyle w:val="ConsPlusNormal"/>
              <w:jc w:val="center"/>
            </w:pPr>
            <w:r>
              <w:t>0405</w:t>
            </w:r>
          </w:p>
        </w:tc>
        <w:tc>
          <w:tcPr>
            <w:tcW w:w="1594" w:type="dxa"/>
            <w:vAlign w:val="center"/>
          </w:tcPr>
          <w:p w14:paraId="59245E45" w14:textId="77777777" w:rsidR="00424D63" w:rsidRDefault="00424D63">
            <w:pPr>
              <w:pStyle w:val="ConsPlusNormal"/>
              <w:jc w:val="center"/>
            </w:pPr>
            <w:r>
              <w:t>0646801240</w:t>
            </w:r>
          </w:p>
        </w:tc>
        <w:tc>
          <w:tcPr>
            <w:tcW w:w="484" w:type="dxa"/>
            <w:vAlign w:val="center"/>
          </w:tcPr>
          <w:p w14:paraId="63415BA0" w14:textId="77777777" w:rsidR="00424D63" w:rsidRDefault="00424D63">
            <w:pPr>
              <w:pStyle w:val="ConsPlusNormal"/>
            </w:pPr>
          </w:p>
        </w:tc>
        <w:tc>
          <w:tcPr>
            <w:tcW w:w="1384" w:type="dxa"/>
            <w:vAlign w:val="center"/>
          </w:tcPr>
          <w:p w14:paraId="5D64EBCE" w14:textId="77777777" w:rsidR="00424D63" w:rsidRDefault="00424D63">
            <w:pPr>
              <w:pStyle w:val="ConsPlusNormal"/>
              <w:jc w:val="right"/>
            </w:pPr>
            <w:r>
              <w:t>23441,9</w:t>
            </w:r>
          </w:p>
        </w:tc>
      </w:tr>
      <w:tr w:rsidR="00424D63" w14:paraId="55AED5E8" w14:textId="77777777">
        <w:tc>
          <w:tcPr>
            <w:tcW w:w="4422" w:type="dxa"/>
            <w:vAlign w:val="center"/>
          </w:tcPr>
          <w:p w14:paraId="2358EAE8"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5389A5A" w14:textId="77777777" w:rsidR="00424D63" w:rsidRDefault="00424D63">
            <w:pPr>
              <w:pStyle w:val="ConsPlusNormal"/>
              <w:jc w:val="center"/>
            </w:pPr>
            <w:r>
              <w:t>817</w:t>
            </w:r>
          </w:p>
        </w:tc>
        <w:tc>
          <w:tcPr>
            <w:tcW w:w="634" w:type="dxa"/>
            <w:vAlign w:val="center"/>
          </w:tcPr>
          <w:p w14:paraId="078640E5" w14:textId="77777777" w:rsidR="00424D63" w:rsidRDefault="00424D63">
            <w:pPr>
              <w:pStyle w:val="ConsPlusNormal"/>
              <w:jc w:val="center"/>
            </w:pPr>
            <w:r>
              <w:t>0405</w:t>
            </w:r>
          </w:p>
        </w:tc>
        <w:tc>
          <w:tcPr>
            <w:tcW w:w="1594" w:type="dxa"/>
            <w:vAlign w:val="center"/>
          </w:tcPr>
          <w:p w14:paraId="44744EA2" w14:textId="77777777" w:rsidR="00424D63" w:rsidRDefault="00424D63">
            <w:pPr>
              <w:pStyle w:val="ConsPlusNormal"/>
              <w:jc w:val="center"/>
            </w:pPr>
            <w:r>
              <w:t>0646801240</w:t>
            </w:r>
          </w:p>
        </w:tc>
        <w:tc>
          <w:tcPr>
            <w:tcW w:w="484" w:type="dxa"/>
            <w:vAlign w:val="center"/>
          </w:tcPr>
          <w:p w14:paraId="3CF97498" w14:textId="77777777" w:rsidR="00424D63" w:rsidRDefault="00424D63">
            <w:pPr>
              <w:pStyle w:val="ConsPlusNormal"/>
              <w:jc w:val="center"/>
            </w:pPr>
            <w:r>
              <w:t>600</w:t>
            </w:r>
          </w:p>
        </w:tc>
        <w:tc>
          <w:tcPr>
            <w:tcW w:w="1384" w:type="dxa"/>
            <w:vAlign w:val="center"/>
          </w:tcPr>
          <w:p w14:paraId="48FAB998" w14:textId="77777777" w:rsidR="00424D63" w:rsidRDefault="00424D63">
            <w:pPr>
              <w:pStyle w:val="ConsPlusNormal"/>
              <w:jc w:val="right"/>
            </w:pPr>
            <w:r>
              <w:t>23441,9</w:t>
            </w:r>
          </w:p>
        </w:tc>
      </w:tr>
      <w:tr w:rsidR="00424D63" w14:paraId="2DB703CB" w14:textId="77777777">
        <w:tc>
          <w:tcPr>
            <w:tcW w:w="4422" w:type="dxa"/>
            <w:vAlign w:val="center"/>
          </w:tcPr>
          <w:p w14:paraId="2F510F62" w14:textId="77777777" w:rsidR="00424D63" w:rsidRDefault="00424D63">
            <w:pPr>
              <w:pStyle w:val="ConsPlusNormal"/>
              <w:jc w:val="both"/>
            </w:pPr>
            <w:r>
              <w:t>Субсидии бюджетным учреждениям</w:t>
            </w:r>
          </w:p>
        </w:tc>
        <w:tc>
          <w:tcPr>
            <w:tcW w:w="499" w:type="dxa"/>
            <w:vAlign w:val="center"/>
          </w:tcPr>
          <w:p w14:paraId="53C7DDDE" w14:textId="77777777" w:rsidR="00424D63" w:rsidRDefault="00424D63">
            <w:pPr>
              <w:pStyle w:val="ConsPlusNormal"/>
              <w:jc w:val="center"/>
            </w:pPr>
            <w:r>
              <w:t>817</w:t>
            </w:r>
          </w:p>
        </w:tc>
        <w:tc>
          <w:tcPr>
            <w:tcW w:w="634" w:type="dxa"/>
            <w:vAlign w:val="center"/>
          </w:tcPr>
          <w:p w14:paraId="3597817D" w14:textId="77777777" w:rsidR="00424D63" w:rsidRDefault="00424D63">
            <w:pPr>
              <w:pStyle w:val="ConsPlusNormal"/>
              <w:jc w:val="center"/>
            </w:pPr>
            <w:r>
              <w:t>0405</w:t>
            </w:r>
          </w:p>
        </w:tc>
        <w:tc>
          <w:tcPr>
            <w:tcW w:w="1594" w:type="dxa"/>
            <w:vAlign w:val="center"/>
          </w:tcPr>
          <w:p w14:paraId="104F6B36" w14:textId="77777777" w:rsidR="00424D63" w:rsidRDefault="00424D63">
            <w:pPr>
              <w:pStyle w:val="ConsPlusNormal"/>
              <w:jc w:val="center"/>
            </w:pPr>
            <w:r>
              <w:t>0646801240</w:t>
            </w:r>
          </w:p>
        </w:tc>
        <w:tc>
          <w:tcPr>
            <w:tcW w:w="484" w:type="dxa"/>
            <w:vAlign w:val="center"/>
          </w:tcPr>
          <w:p w14:paraId="51D09F14" w14:textId="77777777" w:rsidR="00424D63" w:rsidRDefault="00424D63">
            <w:pPr>
              <w:pStyle w:val="ConsPlusNormal"/>
              <w:jc w:val="center"/>
            </w:pPr>
            <w:r>
              <w:t>610</w:t>
            </w:r>
          </w:p>
        </w:tc>
        <w:tc>
          <w:tcPr>
            <w:tcW w:w="1384" w:type="dxa"/>
            <w:vAlign w:val="center"/>
          </w:tcPr>
          <w:p w14:paraId="4B739F67" w14:textId="77777777" w:rsidR="00424D63" w:rsidRDefault="00424D63">
            <w:pPr>
              <w:pStyle w:val="ConsPlusNormal"/>
              <w:jc w:val="right"/>
            </w:pPr>
            <w:r>
              <w:t>23441,9</w:t>
            </w:r>
          </w:p>
        </w:tc>
      </w:tr>
      <w:tr w:rsidR="00424D63" w14:paraId="045E0C4B" w14:textId="77777777">
        <w:tc>
          <w:tcPr>
            <w:tcW w:w="4422" w:type="dxa"/>
            <w:vAlign w:val="center"/>
          </w:tcPr>
          <w:p w14:paraId="61194043" w14:textId="77777777" w:rsidR="00424D63" w:rsidRDefault="00424D63">
            <w:pPr>
              <w:pStyle w:val="ConsPlusNormal"/>
              <w:jc w:val="both"/>
            </w:pPr>
            <w:r>
              <w:t>Гранты в форме субсидий победителям областного конкурса в агропромышленном комплексе</w:t>
            </w:r>
          </w:p>
        </w:tc>
        <w:tc>
          <w:tcPr>
            <w:tcW w:w="499" w:type="dxa"/>
            <w:vAlign w:val="center"/>
          </w:tcPr>
          <w:p w14:paraId="20C3290D" w14:textId="77777777" w:rsidR="00424D63" w:rsidRDefault="00424D63">
            <w:pPr>
              <w:pStyle w:val="ConsPlusNormal"/>
              <w:jc w:val="center"/>
            </w:pPr>
            <w:r>
              <w:t>817</w:t>
            </w:r>
          </w:p>
        </w:tc>
        <w:tc>
          <w:tcPr>
            <w:tcW w:w="634" w:type="dxa"/>
            <w:vAlign w:val="center"/>
          </w:tcPr>
          <w:p w14:paraId="7A0AA1F9" w14:textId="77777777" w:rsidR="00424D63" w:rsidRDefault="00424D63">
            <w:pPr>
              <w:pStyle w:val="ConsPlusNormal"/>
              <w:jc w:val="center"/>
            </w:pPr>
            <w:r>
              <w:t>0405</w:t>
            </w:r>
          </w:p>
        </w:tc>
        <w:tc>
          <w:tcPr>
            <w:tcW w:w="1594" w:type="dxa"/>
            <w:vAlign w:val="center"/>
          </w:tcPr>
          <w:p w14:paraId="04F4CDE3" w14:textId="77777777" w:rsidR="00424D63" w:rsidRDefault="00424D63">
            <w:pPr>
              <w:pStyle w:val="ConsPlusNormal"/>
              <w:jc w:val="center"/>
            </w:pPr>
            <w:r>
              <w:t>0646801320</w:t>
            </w:r>
          </w:p>
        </w:tc>
        <w:tc>
          <w:tcPr>
            <w:tcW w:w="484" w:type="dxa"/>
            <w:vAlign w:val="center"/>
          </w:tcPr>
          <w:p w14:paraId="3E8B3DD4" w14:textId="77777777" w:rsidR="00424D63" w:rsidRDefault="00424D63">
            <w:pPr>
              <w:pStyle w:val="ConsPlusNormal"/>
            </w:pPr>
          </w:p>
        </w:tc>
        <w:tc>
          <w:tcPr>
            <w:tcW w:w="1384" w:type="dxa"/>
            <w:vAlign w:val="center"/>
          </w:tcPr>
          <w:p w14:paraId="7ECFC8FA" w14:textId="77777777" w:rsidR="00424D63" w:rsidRDefault="00424D63">
            <w:pPr>
              <w:pStyle w:val="ConsPlusNormal"/>
              <w:jc w:val="right"/>
            </w:pPr>
            <w:r>
              <w:t>11000,0</w:t>
            </w:r>
          </w:p>
        </w:tc>
      </w:tr>
      <w:tr w:rsidR="00424D63" w14:paraId="68017446" w14:textId="77777777">
        <w:tc>
          <w:tcPr>
            <w:tcW w:w="4422" w:type="dxa"/>
            <w:vAlign w:val="center"/>
          </w:tcPr>
          <w:p w14:paraId="270A5B43" w14:textId="77777777" w:rsidR="00424D63" w:rsidRDefault="00424D63">
            <w:pPr>
              <w:pStyle w:val="ConsPlusNormal"/>
              <w:jc w:val="both"/>
            </w:pPr>
            <w:r>
              <w:t>Иные бюджетные ассигнования</w:t>
            </w:r>
          </w:p>
        </w:tc>
        <w:tc>
          <w:tcPr>
            <w:tcW w:w="499" w:type="dxa"/>
            <w:vAlign w:val="center"/>
          </w:tcPr>
          <w:p w14:paraId="535BCDCA" w14:textId="77777777" w:rsidR="00424D63" w:rsidRDefault="00424D63">
            <w:pPr>
              <w:pStyle w:val="ConsPlusNormal"/>
              <w:jc w:val="center"/>
            </w:pPr>
            <w:r>
              <w:t>817</w:t>
            </w:r>
          </w:p>
        </w:tc>
        <w:tc>
          <w:tcPr>
            <w:tcW w:w="634" w:type="dxa"/>
            <w:vAlign w:val="center"/>
          </w:tcPr>
          <w:p w14:paraId="03F29DEC" w14:textId="77777777" w:rsidR="00424D63" w:rsidRDefault="00424D63">
            <w:pPr>
              <w:pStyle w:val="ConsPlusNormal"/>
              <w:jc w:val="center"/>
            </w:pPr>
            <w:r>
              <w:t>0405</w:t>
            </w:r>
          </w:p>
        </w:tc>
        <w:tc>
          <w:tcPr>
            <w:tcW w:w="1594" w:type="dxa"/>
            <w:vAlign w:val="center"/>
          </w:tcPr>
          <w:p w14:paraId="0DA10A8E" w14:textId="77777777" w:rsidR="00424D63" w:rsidRDefault="00424D63">
            <w:pPr>
              <w:pStyle w:val="ConsPlusNormal"/>
              <w:jc w:val="center"/>
            </w:pPr>
            <w:r>
              <w:t>0646801320</w:t>
            </w:r>
          </w:p>
        </w:tc>
        <w:tc>
          <w:tcPr>
            <w:tcW w:w="484" w:type="dxa"/>
            <w:vAlign w:val="center"/>
          </w:tcPr>
          <w:p w14:paraId="761E9651" w14:textId="77777777" w:rsidR="00424D63" w:rsidRDefault="00424D63">
            <w:pPr>
              <w:pStyle w:val="ConsPlusNormal"/>
              <w:jc w:val="center"/>
            </w:pPr>
            <w:r>
              <w:t>800</w:t>
            </w:r>
          </w:p>
        </w:tc>
        <w:tc>
          <w:tcPr>
            <w:tcW w:w="1384" w:type="dxa"/>
            <w:vAlign w:val="center"/>
          </w:tcPr>
          <w:p w14:paraId="0E798C21" w14:textId="77777777" w:rsidR="00424D63" w:rsidRDefault="00424D63">
            <w:pPr>
              <w:pStyle w:val="ConsPlusNormal"/>
              <w:jc w:val="right"/>
            </w:pPr>
            <w:r>
              <w:t>11000,0</w:t>
            </w:r>
          </w:p>
        </w:tc>
      </w:tr>
      <w:tr w:rsidR="00424D63" w14:paraId="08BCA2B4" w14:textId="77777777">
        <w:tc>
          <w:tcPr>
            <w:tcW w:w="4422" w:type="dxa"/>
            <w:vAlign w:val="center"/>
          </w:tcPr>
          <w:p w14:paraId="1AD69AAB"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35F8418D" w14:textId="77777777" w:rsidR="00424D63" w:rsidRDefault="00424D63">
            <w:pPr>
              <w:pStyle w:val="ConsPlusNormal"/>
              <w:jc w:val="center"/>
            </w:pPr>
            <w:r>
              <w:t>817</w:t>
            </w:r>
          </w:p>
        </w:tc>
        <w:tc>
          <w:tcPr>
            <w:tcW w:w="634" w:type="dxa"/>
            <w:vAlign w:val="center"/>
          </w:tcPr>
          <w:p w14:paraId="0FF7973E" w14:textId="77777777" w:rsidR="00424D63" w:rsidRDefault="00424D63">
            <w:pPr>
              <w:pStyle w:val="ConsPlusNormal"/>
              <w:jc w:val="center"/>
            </w:pPr>
            <w:r>
              <w:t>0405</w:t>
            </w:r>
          </w:p>
        </w:tc>
        <w:tc>
          <w:tcPr>
            <w:tcW w:w="1594" w:type="dxa"/>
            <w:vAlign w:val="center"/>
          </w:tcPr>
          <w:p w14:paraId="2871D0E9" w14:textId="77777777" w:rsidR="00424D63" w:rsidRDefault="00424D63">
            <w:pPr>
              <w:pStyle w:val="ConsPlusNormal"/>
              <w:jc w:val="center"/>
            </w:pPr>
            <w:r>
              <w:t>0646801320</w:t>
            </w:r>
          </w:p>
        </w:tc>
        <w:tc>
          <w:tcPr>
            <w:tcW w:w="484" w:type="dxa"/>
            <w:vAlign w:val="center"/>
          </w:tcPr>
          <w:p w14:paraId="316834A4" w14:textId="77777777" w:rsidR="00424D63" w:rsidRDefault="00424D63">
            <w:pPr>
              <w:pStyle w:val="ConsPlusNormal"/>
              <w:jc w:val="center"/>
            </w:pPr>
            <w:r>
              <w:t>810</w:t>
            </w:r>
          </w:p>
        </w:tc>
        <w:tc>
          <w:tcPr>
            <w:tcW w:w="1384" w:type="dxa"/>
            <w:vAlign w:val="center"/>
          </w:tcPr>
          <w:p w14:paraId="05B841B0" w14:textId="77777777" w:rsidR="00424D63" w:rsidRDefault="00424D63">
            <w:pPr>
              <w:pStyle w:val="ConsPlusNormal"/>
              <w:jc w:val="right"/>
            </w:pPr>
            <w:r>
              <w:t>11000,0</w:t>
            </w:r>
          </w:p>
        </w:tc>
      </w:tr>
      <w:tr w:rsidR="00424D63" w14:paraId="52A6BF2C" w14:textId="77777777">
        <w:tc>
          <w:tcPr>
            <w:tcW w:w="4422" w:type="dxa"/>
            <w:vAlign w:val="center"/>
          </w:tcPr>
          <w:p w14:paraId="47BA9BD9" w14:textId="77777777" w:rsidR="00424D63" w:rsidRDefault="00424D63">
            <w:pPr>
              <w:pStyle w:val="ConsPlusNormal"/>
              <w:jc w:val="both"/>
            </w:pPr>
            <w:r>
              <w:t>Региональный проект "Кадры в агропромышленном комплексе"</w:t>
            </w:r>
          </w:p>
        </w:tc>
        <w:tc>
          <w:tcPr>
            <w:tcW w:w="499" w:type="dxa"/>
            <w:vAlign w:val="center"/>
          </w:tcPr>
          <w:p w14:paraId="5CF9A01C" w14:textId="77777777" w:rsidR="00424D63" w:rsidRDefault="00424D63">
            <w:pPr>
              <w:pStyle w:val="ConsPlusNormal"/>
              <w:jc w:val="center"/>
            </w:pPr>
            <w:r>
              <w:t>817</w:t>
            </w:r>
          </w:p>
        </w:tc>
        <w:tc>
          <w:tcPr>
            <w:tcW w:w="634" w:type="dxa"/>
            <w:vAlign w:val="center"/>
          </w:tcPr>
          <w:p w14:paraId="6F802890" w14:textId="77777777" w:rsidR="00424D63" w:rsidRDefault="00424D63">
            <w:pPr>
              <w:pStyle w:val="ConsPlusNormal"/>
              <w:jc w:val="center"/>
            </w:pPr>
            <w:r>
              <w:t>0405</w:t>
            </w:r>
          </w:p>
        </w:tc>
        <w:tc>
          <w:tcPr>
            <w:tcW w:w="1594" w:type="dxa"/>
            <w:vAlign w:val="center"/>
          </w:tcPr>
          <w:p w14:paraId="22A106B6" w14:textId="77777777" w:rsidR="00424D63" w:rsidRDefault="00424D63">
            <w:pPr>
              <w:pStyle w:val="ConsPlusNormal"/>
              <w:jc w:val="center"/>
            </w:pPr>
            <w:r>
              <w:t>06WЕ400000</w:t>
            </w:r>
          </w:p>
        </w:tc>
        <w:tc>
          <w:tcPr>
            <w:tcW w:w="484" w:type="dxa"/>
            <w:vAlign w:val="center"/>
          </w:tcPr>
          <w:p w14:paraId="168B4B43" w14:textId="77777777" w:rsidR="00424D63" w:rsidRDefault="00424D63">
            <w:pPr>
              <w:pStyle w:val="ConsPlusNormal"/>
            </w:pPr>
          </w:p>
        </w:tc>
        <w:tc>
          <w:tcPr>
            <w:tcW w:w="1384" w:type="dxa"/>
            <w:vAlign w:val="center"/>
          </w:tcPr>
          <w:p w14:paraId="78D30654" w14:textId="77777777" w:rsidR="00424D63" w:rsidRDefault="00424D63">
            <w:pPr>
              <w:pStyle w:val="ConsPlusNormal"/>
              <w:jc w:val="right"/>
            </w:pPr>
            <w:r>
              <w:t>2278,4</w:t>
            </w:r>
          </w:p>
        </w:tc>
      </w:tr>
      <w:tr w:rsidR="00424D63" w14:paraId="116F9000" w14:textId="77777777">
        <w:tc>
          <w:tcPr>
            <w:tcW w:w="4422" w:type="dxa"/>
            <w:vAlign w:val="center"/>
          </w:tcPr>
          <w:p w14:paraId="6200E229" w14:textId="77777777" w:rsidR="00424D63" w:rsidRDefault="00424D63">
            <w:pPr>
              <w:pStyle w:val="ConsPlusNormal"/>
              <w:jc w:val="both"/>
            </w:pPr>
            <w:r>
              <w:t>Реализация мероприятий по содействию повышения кадровой обеспеченности предприятий агропромышленного комплекса</w:t>
            </w:r>
          </w:p>
        </w:tc>
        <w:tc>
          <w:tcPr>
            <w:tcW w:w="499" w:type="dxa"/>
            <w:vAlign w:val="center"/>
          </w:tcPr>
          <w:p w14:paraId="56F11D4E" w14:textId="77777777" w:rsidR="00424D63" w:rsidRDefault="00424D63">
            <w:pPr>
              <w:pStyle w:val="ConsPlusNormal"/>
              <w:jc w:val="center"/>
            </w:pPr>
            <w:r>
              <w:t>817</w:t>
            </w:r>
          </w:p>
        </w:tc>
        <w:tc>
          <w:tcPr>
            <w:tcW w:w="634" w:type="dxa"/>
            <w:vAlign w:val="center"/>
          </w:tcPr>
          <w:p w14:paraId="7AFE0E14" w14:textId="77777777" w:rsidR="00424D63" w:rsidRDefault="00424D63">
            <w:pPr>
              <w:pStyle w:val="ConsPlusNormal"/>
              <w:jc w:val="center"/>
            </w:pPr>
            <w:r>
              <w:t>0405</w:t>
            </w:r>
          </w:p>
        </w:tc>
        <w:tc>
          <w:tcPr>
            <w:tcW w:w="1594" w:type="dxa"/>
            <w:vAlign w:val="center"/>
          </w:tcPr>
          <w:p w14:paraId="7F6EFFCF" w14:textId="77777777" w:rsidR="00424D63" w:rsidRDefault="00424D63">
            <w:pPr>
              <w:pStyle w:val="ConsPlusNormal"/>
              <w:jc w:val="center"/>
            </w:pPr>
            <w:r>
              <w:t>06WЕ455330</w:t>
            </w:r>
          </w:p>
        </w:tc>
        <w:tc>
          <w:tcPr>
            <w:tcW w:w="484" w:type="dxa"/>
            <w:vAlign w:val="center"/>
          </w:tcPr>
          <w:p w14:paraId="6058B3CA" w14:textId="77777777" w:rsidR="00424D63" w:rsidRDefault="00424D63">
            <w:pPr>
              <w:pStyle w:val="ConsPlusNormal"/>
            </w:pPr>
          </w:p>
        </w:tc>
        <w:tc>
          <w:tcPr>
            <w:tcW w:w="1384" w:type="dxa"/>
            <w:vAlign w:val="center"/>
          </w:tcPr>
          <w:p w14:paraId="45F63582" w14:textId="77777777" w:rsidR="00424D63" w:rsidRDefault="00424D63">
            <w:pPr>
              <w:pStyle w:val="ConsPlusNormal"/>
              <w:jc w:val="right"/>
            </w:pPr>
            <w:r>
              <w:t>2038,4</w:t>
            </w:r>
          </w:p>
        </w:tc>
      </w:tr>
      <w:tr w:rsidR="00424D63" w14:paraId="38F10508" w14:textId="77777777">
        <w:tc>
          <w:tcPr>
            <w:tcW w:w="4422" w:type="dxa"/>
            <w:vAlign w:val="center"/>
          </w:tcPr>
          <w:p w14:paraId="7FF40652" w14:textId="77777777" w:rsidR="00424D63" w:rsidRDefault="00424D63">
            <w:pPr>
              <w:pStyle w:val="ConsPlusNormal"/>
              <w:jc w:val="both"/>
            </w:pPr>
            <w:r>
              <w:t>Иные бюджетные ассигнования</w:t>
            </w:r>
          </w:p>
        </w:tc>
        <w:tc>
          <w:tcPr>
            <w:tcW w:w="499" w:type="dxa"/>
            <w:vAlign w:val="center"/>
          </w:tcPr>
          <w:p w14:paraId="4FA36C14" w14:textId="77777777" w:rsidR="00424D63" w:rsidRDefault="00424D63">
            <w:pPr>
              <w:pStyle w:val="ConsPlusNormal"/>
              <w:jc w:val="center"/>
            </w:pPr>
            <w:r>
              <w:t>817</w:t>
            </w:r>
          </w:p>
        </w:tc>
        <w:tc>
          <w:tcPr>
            <w:tcW w:w="634" w:type="dxa"/>
            <w:vAlign w:val="center"/>
          </w:tcPr>
          <w:p w14:paraId="4B761182" w14:textId="77777777" w:rsidR="00424D63" w:rsidRDefault="00424D63">
            <w:pPr>
              <w:pStyle w:val="ConsPlusNormal"/>
              <w:jc w:val="center"/>
            </w:pPr>
            <w:r>
              <w:t>0405</w:t>
            </w:r>
          </w:p>
        </w:tc>
        <w:tc>
          <w:tcPr>
            <w:tcW w:w="1594" w:type="dxa"/>
            <w:vAlign w:val="center"/>
          </w:tcPr>
          <w:p w14:paraId="0B8A84B1" w14:textId="77777777" w:rsidR="00424D63" w:rsidRDefault="00424D63">
            <w:pPr>
              <w:pStyle w:val="ConsPlusNormal"/>
              <w:jc w:val="center"/>
            </w:pPr>
            <w:r>
              <w:t>06WЕ455330</w:t>
            </w:r>
          </w:p>
        </w:tc>
        <w:tc>
          <w:tcPr>
            <w:tcW w:w="484" w:type="dxa"/>
            <w:vAlign w:val="center"/>
          </w:tcPr>
          <w:p w14:paraId="5C113352" w14:textId="77777777" w:rsidR="00424D63" w:rsidRDefault="00424D63">
            <w:pPr>
              <w:pStyle w:val="ConsPlusNormal"/>
              <w:jc w:val="center"/>
            </w:pPr>
            <w:r>
              <w:t>800</w:t>
            </w:r>
          </w:p>
        </w:tc>
        <w:tc>
          <w:tcPr>
            <w:tcW w:w="1384" w:type="dxa"/>
            <w:vAlign w:val="center"/>
          </w:tcPr>
          <w:p w14:paraId="1AEAB366" w14:textId="77777777" w:rsidR="00424D63" w:rsidRDefault="00424D63">
            <w:pPr>
              <w:pStyle w:val="ConsPlusNormal"/>
              <w:jc w:val="right"/>
            </w:pPr>
            <w:r>
              <w:t>2038,4</w:t>
            </w:r>
          </w:p>
        </w:tc>
      </w:tr>
      <w:tr w:rsidR="00424D63" w14:paraId="4F05F206" w14:textId="77777777">
        <w:tc>
          <w:tcPr>
            <w:tcW w:w="4422" w:type="dxa"/>
            <w:vAlign w:val="center"/>
          </w:tcPr>
          <w:p w14:paraId="115AC77F"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62A40077" w14:textId="77777777" w:rsidR="00424D63" w:rsidRDefault="00424D63">
            <w:pPr>
              <w:pStyle w:val="ConsPlusNormal"/>
              <w:jc w:val="center"/>
            </w:pPr>
            <w:r>
              <w:t>817</w:t>
            </w:r>
          </w:p>
        </w:tc>
        <w:tc>
          <w:tcPr>
            <w:tcW w:w="634" w:type="dxa"/>
            <w:vAlign w:val="center"/>
          </w:tcPr>
          <w:p w14:paraId="48B2D150" w14:textId="77777777" w:rsidR="00424D63" w:rsidRDefault="00424D63">
            <w:pPr>
              <w:pStyle w:val="ConsPlusNormal"/>
              <w:jc w:val="center"/>
            </w:pPr>
            <w:r>
              <w:t>0405</w:t>
            </w:r>
          </w:p>
        </w:tc>
        <w:tc>
          <w:tcPr>
            <w:tcW w:w="1594" w:type="dxa"/>
            <w:vAlign w:val="center"/>
          </w:tcPr>
          <w:p w14:paraId="0F14BC1D" w14:textId="77777777" w:rsidR="00424D63" w:rsidRDefault="00424D63">
            <w:pPr>
              <w:pStyle w:val="ConsPlusNormal"/>
              <w:jc w:val="center"/>
            </w:pPr>
            <w:r>
              <w:t>06WЕ455330</w:t>
            </w:r>
          </w:p>
        </w:tc>
        <w:tc>
          <w:tcPr>
            <w:tcW w:w="484" w:type="dxa"/>
            <w:vAlign w:val="center"/>
          </w:tcPr>
          <w:p w14:paraId="2981540B" w14:textId="77777777" w:rsidR="00424D63" w:rsidRDefault="00424D63">
            <w:pPr>
              <w:pStyle w:val="ConsPlusNormal"/>
              <w:jc w:val="center"/>
            </w:pPr>
            <w:r>
              <w:t>810</w:t>
            </w:r>
          </w:p>
        </w:tc>
        <w:tc>
          <w:tcPr>
            <w:tcW w:w="1384" w:type="dxa"/>
            <w:vAlign w:val="center"/>
          </w:tcPr>
          <w:p w14:paraId="6181E39D" w14:textId="77777777" w:rsidR="00424D63" w:rsidRDefault="00424D63">
            <w:pPr>
              <w:pStyle w:val="ConsPlusNormal"/>
              <w:jc w:val="right"/>
            </w:pPr>
            <w:r>
              <w:t>2038,4</w:t>
            </w:r>
          </w:p>
        </w:tc>
      </w:tr>
      <w:tr w:rsidR="00424D63" w14:paraId="4AB41125" w14:textId="77777777">
        <w:tc>
          <w:tcPr>
            <w:tcW w:w="4422" w:type="dxa"/>
            <w:vAlign w:val="center"/>
          </w:tcPr>
          <w:p w14:paraId="3222B0EA" w14:textId="77777777" w:rsidR="00424D63" w:rsidRDefault="00424D63">
            <w:pPr>
              <w:pStyle w:val="ConsPlusNormal"/>
              <w:jc w:val="both"/>
            </w:pPr>
            <w:r>
              <w:t xml:space="preserve">Реализация мероприятий по содействию повышения кадровой обеспеченности предприятий агропромышленного комплекса </w:t>
            </w:r>
            <w:r>
              <w:lastRenderedPageBreak/>
              <w:t>в части средств, несофинансируемых из федерального бюджета</w:t>
            </w:r>
          </w:p>
        </w:tc>
        <w:tc>
          <w:tcPr>
            <w:tcW w:w="499" w:type="dxa"/>
            <w:vAlign w:val="center"/>
          </w:tcPr>
          <w:p w14:paraId="77E9C796" w14:textId="77777777" w:rsidR="00424D63" w:rsidRDefault="00424D63">
            <w:pPr>
              <w:pStyle w:val="ConsPlusNormal"/>
              <w:jc w:val="center"/>
            </w:pPr>
            <w:r>
              <w:lastRenderedPageBreak/>
              <w:t>817</w:t>
            </w:r>
          </w:p>
        </w:tc>
        <w:tc>
          <w:tcPr>
            <w:tcW w:w="634" w:type="dxa"/>
            <w:vAlign w:val="center"/>
          </w:tcPr>
          <w:p w14:paraId="5E9AC9BD" w14:textId="77777777" w:rsidR="00424D63" w:rsidRDefault="00424D63">
            <w:pPr>
              <w:pStyle w:val="ConsPlusNormal"/>
              <w:jc w:val="center"/>
            </w:pPr>
            <w:r>
              <w:t>0405</w:t>
            </w:r>
          </w:p>
        </w:tc>
        <w:tc>
          <w:tcPr>
            <w:tcW w:w="1594" w:type="dxa"/>
            <w:vAlign w:val="center"/>
          </w:tcPr>
          <w:p w14:paraId="733A486D" w14:textId="77777777" w:rsidR="00424D63" w:rsidRDefault="00424D63">
            <w:pPr>
              <w:pStyle w:val="ConsPlusNormal"/>
              <w:jc w:val="center"/>
            </w:pPr>
            <w:r>
              <w:t>06WЕ4А5330</w:t>
            </w:r>
          </w:p>
        </w:tc>
        <w:tc>
          <w:tcPr>
            <w:tcW w:w="484" w:type="dxa"/>
            <w:vAlign w:val="center"/>
          </w:tcPr>
          <w:p w14:paraId="1DF9659A" w14:textId="77777777" w:rsidR="00424D63" w:rsidRDefault="00424D63">
            <w:pPr>
              <w:pStyle w:val="ConsPlusNormal"/>
            </w:pPr>
          </w:p>
        </w:tc>
        <w:tc>
          <w:tcPr>
            <w:tcW w:w="1384" w:type="dxa"/>
            <w:vAlign w:val="center"/>
          </w:tcPr>
          <w:p w14:paraId="03BB7CEC" w14:textId="77777777" w:rsidR="00424D63" w:rsidRDefault="00424D63">
            <w:pPr>
              <w:pStyle w:val="ConsPlusNormal"/>
              <w:jc w:val="right"/>
            </w:pPr>
            <w:r>
              <w:t>240,0</w:t>
            </w:r>
          </w:p>
        </w:tc>
      </w:tr>
      <w:tr w:rsidR="00424D63" w14:paraId="1F2ACC6C" w14:textId="77777777">
        <w:tc>
          <w:tcPr>
            <w:tcW w:w="4422" w:type="dxa"/>
            <w:vAlign w:val="center"/>
          </w:tcPr>
          <w:p w14:paraId="7902A71B" w14:textId="77777777" w:rsidR="00424D63" w:rsidRDefault="00424D63">
            <w:pPr>
              <w:pStyle w:val="ConsPlusNormal"/>
              <w:jc w:val="both"/>
            </w:pPr>
            <w:r>
              <w:t>Иные бюджетные ассигнования</w:t>
            </w:r>
          </w:p>
        </w:tc>
        <w:tc>
          <w:tcPr>
            <w:tcW w:w="499" w:type="dxa"/>
            <w:vAlign w:val="center"/>
          </w:tcPr>
          <w:p w14:paraId="75D1C1DF" w14:textId="77777777" w:rsidR="00424D63" w:rsidRDefault="00424D63">
            <w:pPr>
              <w:pStyle w:val="ConsPlusNormal"/>
              <w:jc w:val="center"/>
            </w:pPr>
            <w:r>
              <w:t>817</w:t>
            </w:r>
          </w:p>
        </w:tc>
        <w:tc>
          <w:tcPr>
            <w:tcW w:w="634" w:type="dxa"/>
            <w:vAlign w:val="center"/>
          </w:tcPr>
          <w:p w14:paraId="0B078D03" w14:textId="77777777" w:rsidR="00424D63" w:rsidRDefault="00424D63">
            <w:pPr>
              <w:pStyle w:val="ConsPlusNormal"/>
              <w:jc w:val="center"/>
            </w:pPr>
            <w:r>
              <w:t>0405</w:t>
            </w:r>
          </w:p>
        </w:tc>
        <w:tc>
          <w:tcPr>
            <w:tcW w:w="1594" w:type="dxa"/>
            <w:vAlign w:val="center"/>
          </w:tcPr>
          <w:p w14:paraId="3BB96F73" w14:textId="77777777" w:rsidR="00424D63" w:rsidRDefault="00424D63">
            <w:pPr>
              <w:pStyle w:val="ConsPlusNormal"/>
              <w:jc w:val="center"/>
            </w:pPr>
            <w:r>
              <w:t>06WЕ4А5330</w:t>
            </w:r>
          </w:p>
        </w:tc>
        <w:tc>
          <w:tcPr>
            <w:tcW w:w="484" w:type="dxa"/>
            <w:vAlign w:val="center"/>
          </w:tcPr>
          <w:p w14:paraId="53F573EE" w14:textId="77777777" w:rsidR="00424D63" w:rsidRDefault="00424D63">
            <w:pPr>
              <w:pStyle w:val="ConsPlusNormal"/>
              <w:jc w:val="center"/>
            </w:pPr>
            <w:r>
              <w:t>800</w:t>
            </w:r>
          </w:p>
        </w:tc>
        <w:tc>
          <w:tcPr>
            <w:tcW w:w="1384" w:type="dxa"/>
            <w:vAlign w:val="center"/>
          </w:tcPr>
          <w:p w14:paraId="0A6D538C" w14:textId="77777777" w:rsidR="00424D63" w:rsidRDefault="00424D63">
            <w:pPr>
              <w:pStyle w:val="ConsPlusNormal"/>
              <w:jc w:val="right"/>
            </w:pPr>
            <w:r>
              <w:t>240,0</w:t>
            </w:r>
          </w:p>
        </w:tc>
      </w:tr>
      <w:tr w:rsidR="00424D63" w14:paraId="2CFFD59D" w14:textId="77777777">
        <w:tc>
          <w:tcPr>
            <w:tcW w:w="4422" w:type="dxa"/>
            <w:vAlign w:val="center"/>
          </w:tcPr>
          <w:p w14:paraId="47F1054E"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0465526A" w14:textId="77777777" w:rsidR="00424D63" w:rsidRDefault="00424D63">
            <w:pPr>
              <w:pStyle w:val="ConsPlusNormal"/>
              <w:jc w:val="center"/>
            </w:pPr>
            <w:r>
              <w:t>817</w:t>
            </w:r>
          </w:p>
        </w:tc>
        <w:tc>
          <w:tcPr>
            <w:tcW w:w="634" w:type="dxa"/>
            <w:vAlign w:val="center"/>
          </w:tcPr>
          <w:p w14:paraId="3E174E27" w14:textId="77777777" w:rsidR="00424D63" w:rsidRDefault="00424D63">
            <w:pPr>
              <w:pStyle w:val="ConsPlusNormal"/>
              <w:jc w:val="center"/>
            </w:pPr>
            <w:r>
              <w:t>0405</w:t>
            </w:r>
          </w:p>
        </w:tc>
        <w:tc>
          <w:tcPr>
            <w:tcW w:w="1594" w:type="dxa"/>
            <w:vAlign w:val="center"/>
          </w:tcPr>
          <w:p w14:paraId="1F1DF700" w14:textId="77777777" w:rsidR="00424D63" w:rsidRDefault="00424D63">
            <w:pPr>
              <w:pStyle w:val="ConsPlusNormal"/>
              <w:jc w:val="center"/>
            </w:pPr>
            <w:r>
              <w:t>06WЕ4А5330</w:t>
            </w:r>
          </w:p>
        </w:tc>
        <w:tc>
          <w:tcPr>
            <w:tcW w:w="484" w:type="dxa"/>
            <w:vAlign w:val="center"/>
          </w:tcPr>
          <w:p w14:paraId="5B9983C1" w14:textId="77777777" w:rsidR="00424D63" w:rsidRDefault="00424D63">
            <w:pPr>
              <w:pStyle w:val="ConsPlusNormal"/>
              <w:jc w:val="center"/>
            </w:pPr>
            <w:r>
              <w:t>810</w:t>
            </w:r>
          </w:p>
        </w:tc>
        <w:tc>
          <w:tcPr>
            <w:tcW w:w="1384" w:type="dxa"/>
            <w:vAlign w:val="center"/>
          </w:tcPr>
          <w:p w14:paraId="2B606B44" w14:textId="77777777" w:rsidR="00424D63" w:rsidRDefault="00424D63">
            <w:pPr>
              <w:pStyle w:val="ConsPlusNormal"/>
              <w:jc w:val="right"/>
            </w:pPr>
            <w:r>
              <w:t>240,0</w:t>
            </w:r>
          </w:p>
        </w:tc>
      </w:tr>
      <w:tr w:rsidR="00424D63" w14:paraId="18297494" w14:textId="77777777">
        <w:tc>
          <w:tcPr>
            <w:tcW w:w="4422" w:type="dxa"/>
            <w:vAlign w:val="center"/>
          </w:tcPr>
          <w:p w14:paraId="6DB2AD91" w14:textId="77777777" w:rsidR="00424D63" w:rsidRDefault="00424D63">
            <w:pPr>
              <w:pStyle w:val="ConsPlusNormal"/>
              <w:jc w:val="both"/>
            </w:pPr>
            <w:r>
              <w:t>Жилищно-коммунальное хозяйство</w:t>
            </w:r>
          </w:p>
        </w:tc>
        <w:tc>
          <w:tcPr>
            <w:tcW w:w="499" w:type="dxa"/>
            <w:vAlign w:val="center"/>
          </w:tcPr>
          <w:p w14:paraId="7AB98317" w14:textId="77777777" w:rsidR="00424D63" w:rsidRDefault="00424D63">
            <w:pPr>
              <w:pStyle w:val="ConsPlusNormal"/>
              <w:jc w:val="center"/>
            </w:pPr>
            <w:r>
              <w:t>817</w:t>
            </w:r>
          </w:p>
        </w:tc>
        <w:tc>
          <w:tcPr>
            <w:tcW w:w="634" w:type="dxa"/>
            <w:vAlign w:val="center"/>
          </w:tcPr>
          <w:p w14:paraId="39E70D74" w14:textId="77777777" w:rsidR="00424D63" w:rsidRDefault="00424D63">
            <w:pPr>
              <w:pStyle w:val="ConsPlusNormal"/>
              <w:jc w:val="center"/>
            </w:pPr>
            <w:r>
              <w:t>0500</w:t>
            </w:r>
          </w:p>
        </w:tc>
        <w:tc>
          <w:tcPr>
            <w:tcW w:w="1594" w:type="dxa"/>
            <w:vAlign w:val="center"/>
          </w:tcPr>
          <w:p w14:paraId="6FFBFDF8" w14:textId="77777777" w:rsidR="00424D63" w:rsidRDefault="00424D63">
            <w:pPr>
              <w:pStyle w:val="ConsPlusNormal"/>
            </w:pPr>
          </w:p>
        </w:tc>
        <w:tc>
          <w:tcPr>
            <w:tcW w:w="484" w:type="dxa"/>
            <w:vAlign w:val="center"/>
          </w:tcPr>
          <w:p w14:paraId="314B0356" w14:textId="77777777" w:rsidR="00424D63" w:rsidRDefault="00424D63">
            <w:pPr>
              <w:pStyle w:val="ConsPlusNormal"/>
            </w:pPr>
          </w:p>
        </w:tc>
        <w:tc>
          <w:tcPr>
            <w:tcW w:w="1384" w:type="dxa"/>
            <w:vAlign w:val="center"/>
          </w:tcPr>
          <w:p w14:paraId="25CBD7FB" w14:textId="77777777" w:rsidR="00424D63" w:rsidRDefault="00424D63">
            <w:pPr>
              <w:pStyle w:val="ConsPlusNormal"/>
              <w:jc w:val="right"/>
            </w:pPr>
            <w:r>
              <w:t>13141,7</w:t>
            </w:r>
          </w:p>
        </w:tc>
      </w:tr>
      <w:tr w:rsidR="00424D63" w14:paraId="67588B1E" w14:textId="77777777">
        <w:tc>
          <w:tcPr>
            <w:tcW w:w="4422" w:type="dxa"/>
            <w:vAlign w:val="center"/>
          </w:tcPr>
          <w:p w14:paraId="096A14AE" w14:textId="77777777" w:rsidR="00424D63" w:rsidRDefault="00424D63">
            <w:pPr>
              <w:pStyle w:val="ConsPlusNormal"/>
              <w:jc w:val="both"/>
            </w:pPr>
            <w:r>
              <w:t>Благоустройство</w:t>
            </w:r>
          </w:p>
        </w:tc>
        <w:tc>
          <w:tcPr>
            <w:tcW w:w="499" w:type="dxa"/>
            <w:vAlign w:val="center"/>
          </w:tcPr>
          <w:p w14:paraId="45A8128E" w14:textId="77777777" w:rsidR="00424D63" w:rsidRDefault="00424D63">
            <w:pPr>
              <w:pStyle w:val="ConsPlusNormal"/>
              <w:jc w:val="center"/>
            </w:pPr>
            <w:r>
              <w:t>817</w:t>
            </w:r>
          </w:p>
        </w:tc>
        <w:tc>
          <w:tcPr>
            <w:tcW w:w="634" w:type="dxa"/>
            <w:vAlign w:val="center"/>
          </w:tcPr>
          <w:p w14:paraId="5BDCA607" w14:textId="77777777" w:rsidR="00424D63" w:rsidRDefault="00424D63">
            <w:pPr>
              <w:pStyle w:val="ConsPlusNormal"/>
              <w:jc w:val="center"/>
            </w:pPr>
            <w:r>
              <w:t>0503</w:t>
            </w:r>
          </w:p>
        </w:tc>
        <w:tc>
          <w:tcPr>
            <w:tcW w:w="1594" w:type="dxa"/>
            <w:vAlign w:val="center"/>
          </w:tcPr>
          <w:p w14:paraId="3ADA4F95" w14:textId="77777777" w:rsidR="00424D63" w:rsidRDefault="00424D63">
            <w:pPr>
              <w:pStyle w:val="ConsPlusNormal"/>
            </w:pPr>
          </w:p>
        </w:tc>
        <w:tc>
          <w:tcPr>
            <w:tcW w:w="484" w:type="dxa"/>
            <w:vAlign w:val="center"/>
          </w:tcPr>
          <w:p w14:paraId="642BD654" w14:textId="77777777" w:rsidR="00424D63" w:rsidRDefault="00424D63">
            <w:pPr>
              <w:pStyle w:val="ConsPlusNormal"/>
            </w:pPr>
          </w:p>
        </w:tc>
        <w:tc>
          <w:tcPr>
            <w:tcW w:w="1384" w:type="dxa"/>
            <w:vAlign w:val="center"/>
          </w:tcPr>
          <w:p w14:paraId="00CA2E22" w14:textId="77777777" w:rsidR="00424D63" w:rsidRDefault="00424D63">
            <w:pPr>
              <w:pStyle w:val="ConsPlusNormal"/>
              <w:jc w:val="right"/>
            </w:pPr>
            <w:r>
              <w:t>13141,7</w:t>
            </w:r>
          </w:p>
        </w:tc>
      </w:tr>
      <w:tr w:rsidR="00424D63" w14:paraId="22F8FEF3" w14:textId="77777777">
        <w:tc>
          <w:tcPr>
            <w:tcW w:w="4422" w:type="dxa"/>
            <w:vAlign w:val="center"/>
          </w:tcPr>
          <w:p w14:paraId="4ADDE3A7" w14:textId="77777777" w:rsidR="00424D63" w:rsidRDefault="00424D63">
            <w:pPr>
              <w:pStyle w:val="ConsPlusNormal"/>
              <w:jc w:val="both"/>
            </w:pPr>
            <w:r>
              <w:t>Государственная программа "Комплексное развитие сельских территорий Томской области"</w:t>
            </w:r>
          </w:p>
        </w:tc>
        <w:tc>
          <w:tcPr>
            <w:tcW w:w="499" w:type="dxa"/>
            <w:vAlign w:val="center"/>
          </w:tcPr>
          <w:p w14:paraId="3D73563C" w14:textId="77777777" w:rsidR="00424D63" w:rsidRDefault="00424D63">
            <w:pPr>
              <w:pStyle w:val="ConsPlusNormal"/>
              <w:jc w:val="center"/>
            </w:pPr>
            <w:r>
              <w:t>817</w:t>
            </w:r>
          </w:p>
        </w:tc>
        <w:tc>
          <w:tcPr>
            <w:tcW w:w="634" w:type="dxa"/>
            <w:vAlign w:val="center"/>
          </w:tcPr>
          <w:p w14:paraId="0CC00A1A" w14:textId="77777777" w:rsidR="00424D63" w:rsidRDefault="00424D63">
            <w:pPr>
              <w:pStyle w:val="ConsPlusNormal"/>
              <w:jc w:val="center"/>
            </w:pPr>
            <w:r>
              <w:t>0503</w:t>
            </w:r>
          </w:p>
        </w:tc>
        <w:tc>
          <w:tcPr>
            <w:tcW w:w="1594" w:type="dxa"/>
            <w:vAlign w:val="center"/>
          </w:tcPr>
          <w:p w14:paraId="3E5033CE" w14:textId="77777777" w:rsidR="00424D63" w:rsidRDefault="00424D63">
            <w:pPr>
              <w:pStyle w:val="ConsPlusNormal"/>
              <w:jc w:val="center"/>
            </w:pPr>
            <w:r>
              <w:t>2700000000</w:t>
            </w:r>
          </w:p>
        </w:tc>
        <w:tc>
          <w:tcPr>
            <w:tcW w:w="484" w:type="dxa"/>
            <w:vAlign w:val="center"/>
          </w:tcPr>
          <w:p w14:paraId="25E02DB2" w14:textId="77777777" w:rsidR="00424D63" w:rsidRDefault="00424D63">
            <w:pPr>
              <w:pStyle w:val="ConsPlusNormal"/>
            </w:pPr>
          </w:p>
        </w:tc>
        <w:tc>
          <w:tcPr>
            <w:tcW w:w="1384" w:type="dxa"/>
            <w:vAlign w:val="center"/>
          </w:tcPr>
          <w:p w14:paraId="2445C08F" w14:textId="77777777" w:rsidR="00424D63" w:rsidRDefault="00424D63">
            <w:pPr>
              <w:pStyle w:val="ConsPlusNormal"/>
              <w:jc w:val="right"/>
            </w:pPr>
            <w:r>
              <w:t>13141,7</w:t>
            </w:r>
          </w:p>
        </w:tc>
      </w:tr>
      <w:tr w:rsidR="00424D63" w14:paraId="25D1DBF1" w14:textId="77777777">
        <w:tc>
          <w:tcPr>
            <w:tcW w:w="4422" w:type="dxa"/>
            <w:vAlign w:val="center"/>
          </w:tcPr>
          <w:p w14:paraId="45597151" w14:textId="77777777" w:rsidR="00424D63" w:rsidRDefault="00424D63">
            <w:pPr>
              <w:pStyle w:val="ConsPlusNormal"/>
              <w:jc w:val="both"/>
            </w:pPr>
            <w:r>
              <w:t>Ведомственный проект "Благоустройство сельских территорий"</w:t>
            </w:r>
          </w:p>
        </w:tc>
        <w:tc>
          <w:tcPr>
            <w:tcW w:w="499" w:type="dxa"/>
            <w:vAlign w:val="center"/>
          </w:tcPr>
          <w:p w14:paraId="135CFD61" w14:textId="77777777" w:rsidR="00424D63" w:rsidRDefault="00424D63">
            <w:pPr>
              <w:pStyle w:val="ConsPlusNormal"/>
              <w:jc w:val="center"/>
            </w:pPr>
            <w:r>
              <w:t>817</w:t>
            </w:r>
          </w:p>
        </w:tc>
        <w:tc>
          <w:tcPr>
            <w:tcW w:w="634" w:type="dxa"/>
            <w:vAlign w:val="center"/>
          </w:tcPr>
          <w:p w14:paraId="71713A9E" w14:textId="77777777" w:rsidR="00424D63" w:rsidRDefault="00424D63">
            <w:pPr>
              <w:pStyle w:val="ConsPlusNormal"/>
              <w:jc w:val="center"/>
            </w:pPr>
            <w:r>
              <w:t>0503</w:t>
            </w:r>
          </w:p>
        </w:tc>
        <w:tc>
          <w:tcPr>
            <w:tcW w:w="1594" w:type="dxa"/>
            <w:vAlign w:val="center"/>
          </w:tcPr>
          <w:p w14:paraId="1FE2AB13" w14:textId="77777777" w:rsidR="00424D63" w:rsidRDefault="00424D63">
            <w:pPr>
              <w:pStyle w:val="ConsPlusNormal"/>
              <w:jc w:val="center"/>
            </w:pPr>
            <w:r>
              <w:t>2739500000</w:t>
            </w:r>
          </w:p>
        </w:tc>
        <w:tc>
          <w:tcPr>
            <w:tcW w:w="484" w:type="dxa"/>
            <w:vAlign w:val="center"/>
          </w:tcPr>
          <w:p w14:paraId="55C9AC20" w14:textId="77777777" w:rsidR="00424D63" w:rsidRDefault="00424D63">
            <w:pPr>
              <w:pStyle w:val="ConsPlusNormal"/>
            </w:pPr>
          </w:p>
        </w:tc>
        <w:tc>
          <w:tcPr>
            <w:tcW w:w="1384" w:type="dxa"/>
            <w:vAlign w:val="center"/>
          </w:tcPr>
          <w:p w14:paraId="34DD389E" w14:textId="77777777" w:rsidR="00424D63" w:rsidRDefault="00424D63">
            <w:pPr>
              <w:pStyle w:val="ConsPlusNormal"/>
              <w:jc w:val="right"/>
            </w:pPr>
            <w:r>
              <w:t>13141,7</w:t>
            </w:r>
          </w:p>
        </w:tc>
      </w:tr>
      <w:tr w:rsidR="00424D63" w14:paraId="3B7A6F2A" w14:textId="77777777">
        <w:tc>
          <w:tcPr>
            <w:tcW w:w="4422" w:type="dxa"/>
            <w:vAlign w:val="center"/>
          </w:tcPr>
          <w:p w14:paraId="7EEF7E85" w14:textId="77777777" w:rsidR="00424D63" w:rsidRDefault="00424D63">
            <w:pPr>
              <w:pStyle w:val="ConsPlusNormal"/>
              <w:jc w:val="both"/>
            </w:pPr>
            <w:r>
              <w:t>Обеспечение комплексного развития сельских территорий</w:t>
            </w:r>
          </w:p>
        </w:tc>
        <w:tc>
          <w:tcPr>
            <w:tcW w:w="499" w:type="dxa"/>
            <w:vAlign w:val="center"/>
          </w:tcPr>
          <w:p w14:paraId="44D5A994" w14:textId="77777777" w:rsidR="00424D63" w:rsidRDefault="00424D63">
            <w:pPr>
              <w:pStyle w:val="ConsPlusNormal"/>
              <w:jc w:val="center"/>
            </w:pPr>
            <w:r>
              <w:t>817</w:t>
            </w:r>
          </w:p>
        </w:tc>
        <w:tc>
          <w:tcPr>
            <w:tcW w:w="634" w:type="dxa"/>
            <w:vAlign w:val="center"/>
          </w:tcPr>
          <w:p w14:paraId="53D776F2" w14:textId="77777777" w:rsidR="00424D63" w:rsidRDefault="00424D63">
            <w:pPr>
              <w:pStyle w:val="ConsPlusNormal"/>
              <w:jc w:val="center"/>
            </w:pPr>
            <w:r>
              <w:t>0503</w:t>
            </w:r>
          </w:p>
        </w:tc>
        <w:tc>
          <w:tcPr>
            <w:tcW w:w="1594" w:type="dxa"/>
            <w:vAlign w:val="center"/>
          </w:tcPr>
          <w:p w14:paraId="0BFAF623" w14:textId="77777777" w:rsidR="00424D63" w:rsidRDefault="00424D63">
            <w:pPr>
              <w:pStyle w:val="ConsPlusNormal"/>
              <w:jc w:val="center"/>
            </w:pPr>
            <w:r>
              <w:t>2739545760</w:t>
            </w:r>
          </w:p>
        </w:tc>
        <w:tc>
          <w:tcPr>
            <w:tcW w:w="484" w:type="dxa"/>
            <w:vAlign w:val="center"/>
          </w:tcPr>
          <w:p w14:paraId="35C1567C" w14:textId="77777777" w:rsidR="00424D63" w:rsidRDefault="00424D63">
            <w:pPr>
              <w:pStyle w:val="ConsPlusNormal"/>
            </w:pPr>
          </w:p>
        </w:tc>
        <w:tc>
          <w:tcPr>
            <w:tcW w:w="1384" w:type="dxa"/>
            <w:vAlign w:val="center"/>
          </w:tcPr>
          <w:p w14:paraId="551FAE9C" w14:textId="77777777" w:rsidR="00424D63" w:rsidRDefault="00424D63">
            <w:pPr>
              <w:pStyle w:val="ConsPlusNormal"/>
              <w:jc w:val="right"/>
            </w:pPr>
            <w:r>
              <w:t>6426,9</w:t>
            </w:r>
          </w:p>
        </w:tc>
      </w:tr>
      <w:tr w:rsidR="00424D63" w14:paraId="7919AC9C" w14:textId="77777777">
        <w:tc>
          <w:tcPr>
            <w:tcW w:w="4422" w:type="dxa"/>
            <w:vAlign w:val="center"/>
          </w:tcPr>
          <w:p w14:paraId="63076596" w14:textId="77777777" w:rsidR="00424D63" w:rsidRDefault="00424D63">
            <w:pPr>
              <w:pStyle w:val="ConsPlusNormal"/>
              <w:jc w:val="both"/>
            </w:pPr>
            <w:r>
              <w:t>Обеспечение комплексного развития сельских территорий (реализация проектов по благоустройству сельских территорий)</w:t>
            </w:r>
          </w:p>
        </w:tc>
        <w:tc>
          <w:tcPr>
            <w:tcW w:w="499" w:type="dxa"/>
            <w:vAlign w:val="center"/>
          </w:tcPr>
          <w:p w14:paraId="2DD128B3" w14:textId="77777777" w:rsidR="00424D63" w:rsidRDefault="00424D63">
            <w:pPr>
              <w:pStyle w:val="ConsPlusNormal"/>
              <w:jc w:val="center"/>
            </w:pPr>
            <w:r>
              <w:t>817</w:t>
            </w:r>
          </w:p>
        </w:tc>
        <w:tc>
          <w:tcPr>
            <w:tcW w:w="634" w:type="dxa"/>
            <w:vAlign w:val="center"/>
          </w:tcPr>
          <w:p w14:paraId="4C132282" w14:textId="77777777" w:rsidR="00424D63" w:rsidRDefault="00424D63">
            <w:pPr>
              <w:pStyle w:val="ConsPlusNormal"/>
              <w:jc w:val="center"/>
            </w:pPr>
            <w:r>
              <w:t>0503</w:t>
            </w:r>
          </w:p>
        </w:tc>
        <w:tc>
          <w:tcPr>
            <w:tcW w:w="1594" w:type="dxa"/>
            <w:vAlign w:val="center"/>
          </w:tcPr>
          <w:p w14:paraId="151FBA02" w14:textId="77777777" w:rsidR="00424D63" w:rsidRDefault="00424D63">
            <w:pPr>
              <w:pStyle w:val="ConsPlusNormal"/>
              <w:jc w:val="center"/>
            </w:pPr>
            <w:r>
              <w:t>2739545769</w:t>
            </w:r>
          </w:p>
        </w:tc>
        <w:tc>
          <w:tcPr>
            <w:tcW w:w="484" w:type="dxa"/>
            <w:vAlign w:val="center"/>
          </w:tcPr>
          <w:p w14:paraId="7D2F9DF6" w14:textId="77777777" w:rsidR="00424D63" w:rsidRDefault="00424D63">
            <w:pPr>
              <w:pStyle w:val="ConsPlusNormal"/>
            </w:pPr>
          </w:p>
        </w:tc>
        <w:tc>
          <w:tcPr>
            <w:tcW w:w="1384" w:type="dxa"/>
            <w:vAlign w:val="center"/>
          </w:tcPr>
          <w:p w14:paraId="26CBF243" w14:textId="77777777" w:rsidR="00424D63" w:rsidRDefault="00424D63">
            <w:pPr>
              <w:pStyle w:val="ConsPlusNormal"/>
              <w:jc w:val="right"/>
            </w:pPr>
            <w:r>
              <w:t>6426,9</w:t>
            </w:r>
          </w:p>
        </w:tc>
      </w:tr>
      <w:tr w:rsidR="00424D63" w14:paraId="6A0C3171" w14:textId="77777777">
        <w:tc>
          <w:tcPr>
            <w:tcW w:w="4422" w:type="dxa"/>
            <w:vAlign w:val="center"/>
          </w:tcPr>
          <w:p w14:paraId="68FFC652" w14:textId="77777777" w:rsidR="00424D63" w:rsidRDefault="00424D63">
            <w:pPr>
              <w:pStyle w:val="ConsPlusNormal"/>
              <w:jc w:val="both"/>
            </w:pPr>
            <w:r>
              <w:t>Межбюджетные трансферты</w:t>
            </w:r>
          </w:p>
        </w:tc>
        <w:tc>
          <w:tcPr>
            <w:tcW w:w="499" w:type="dxa"/>
            <w:vAlign w:val="center"/>
          </w:tcPr>
          <w:p w14:paraId="37681620" w14:textId="77777777" w:rsidR="00424D63" w:rsidRDefault="00424D63">
            <w:pPr>
              <w:pStyle w:val="ConsPlusNormal"/>
              <w:jc w:val="center"/>
            </w:pPr>
            <w:r>
              <w:t>817</w:t>
            </w:r>
          </w:p>
        </w:tc>
        <w:tc>
          <w:tcPr>
            <w:tcW w:w="634" w:type="dxa"/>
            <w:vAlign w:val="center"/>
          </w:tcPr>
          <w:p w14:paraId="2F259767" w14:textId="77777777" w:rsidR="00424D63" w:rsidRDefault="00424D63">
            <w:pPr>
              <w:pStyle w:val="ConsPlusNormal"/>
              <w:jc w:val="center"/>
            </w:pPr>
            <w:r>
              <w:t>0503</w:t>
            </w:r>
          </w:p>
        </w:tc>
        <w:tc>
          <w:tcPr>
            <w:tcW w:w="1594" w:type="dxa"/>
            <w:vAlign w:val="center"/>
          </w:tcPr>
          <w:p w14:paraId="502E12B9" w14:textId="77777777" w:rsidR="00424D63" w:rsidRDefault="00424D63">
            <w:pPr>
              <w:pStyle w:val="ConsPlusNormal"/>
              <w:jc w:val="center"/>
            </w:pPr>
            <w:r>
              <w:t>2739545769</w:t>
            </w:r>
          </w:p>
        </w:tc>
        <w:tc>
          <w:tcPr>
            <w:tcW w:w="484" w:type="dxa"/>
            <w:vAlign w:val="center"/>
          </w:tcPr>
          <w:p w14:paraId="129127EA" w14:textId="77777777" w:rsidR="00424D63" w:rsidRDefault="00424D63">
            <w:pPr>
              <w:pStyle w:val="ConsPlusNormal"/>
              <w:jc w:val="center"/>
            </w:pPr>
            <w:r>
              <w:t>500</w:t>
            </w:r>
          </w:p>
        </w:tc>
        <w:tc>
          <w:tcPr>
            <w:tcW w:w="1384" w:type="dxa"/>
            <w:vAlign w:val="center"/>
          </w:tcPr>
          <w:p w14:paraId="65B4F447" w14:textId="77777777" w:rsidR="00424D63" w:rsidRDefault="00424D63">
            <w:pPr>
              <w:pStyle w:val="ConsPlusNormal"/>
              <w:jc w:val="right"/>
            </w:pPr>
            <w:r>
              <w:t>6426,9</w:t>
            </w:r>
          </w:p>
        </w:tc>
      </w:tr>
      <w:tr w:rsidR="00424D63" w14:paraId="48C84840" w14:textId="77777777">
        <w:tc>
          <w:tcPr>
            <w:tcW w:w="4422" w:type="dxa"/>
            <w:vAlign w:val="center"/>
          </w:tcPr>
          <w:p w14:paraId="70D19A3C" w14:textId="77777777" w:rsidR="00424D63" w:rsidRDefault="00424D63">
            <w:pPr>
              <w:pStyle w:val="ConsPlusNormal"/>
              <w:jc w:val="both"/>
            </w:pPr>
            <w:r>
              <w:t>Субсидии</w:t>
            </w:r>
          </w:p>
        </w:tc>
        <w:tc>
          <w:tcPr>
            <w:tcW w:w="499" w:type="dxa"/>
            <w:vAlign w:val="center"/>
          </w:tcPr>
          <w:p w14:paraId="3416D600" w14:textId="77777777" w:rsidR="00424D63" w:rsidRDefault="00424D63">
            <w:pPr>
              <w:pStyle w:val="ConsPlusNormal"/>
              <w:jc w:val="center"/>
            </w:pPr>
            <w:r>
              <w:t>817</w:t>
            </w:r>
          </w:p>
        </w:tc>
        <w:tc>
          <w:tcPr>
            <w:tcW w:w="634" w:type="dxa"/>
            <w:vAlign w:val="center"/>
          </w:tcPr>
          <w:p w14:paraId="6B1C8E8C" w14:textId="77777777" w:rsidR="00424D63" w:rsidRDefault="00424D63">
            <w:pPr>
              <w:pStyle w:val="ConsPlusNormal"/>
              <w:jc w:val="center"/>
            </w:pPr>
            <w:r>
              <w:t>0503</w:t>
            </w:r>
          </w:p>
        </w:tc>
        <w:tc>
          <w:tcPr>
            <w:tcW w:w="1594" w:type="dxa"/>
            <w:vAlign w:val="center"/>
          </w:tcPr>
          <w:p w14:paraId="419574D0" w14:textId="77777777" w:rsidR="00424D63" w:rsidRDefault="00424D63">
            <w:pPr>
              <w:pStyle w:val="ConsPlusNormal"/>
              <w:jc w:val="center"/>
            </w:pPr>
            <w:r>
              <w:t>2739545769</w:t>
            </w:r>
          </w:p>
        </w:tc>
        <w:tc>
          <w:tcPr>
            <w:tcW w:w="484" w:type="dxa"/>
            <w:vAlign w:val="center"/>
          </w:tcPr>
          <w:p w14:paraId="1DAF3564" w14:textId="77777777" w:rsidR="00424D63" w:rsidRDefault="00424D63">
            <w:pPr>
              <w:pStyle w:val="ConsPlusNormal"/>
              <w:jc w:val="center"/>
            </w:pPr>
            <w:r>
              <w:t>520</w:t>
            </w:r>
          </w:p>
        </w:tc>
        <w:tc>
          <w:tcPr>
            <w:tcW w:w="1384" w:type="dxa"/>
            <w:vAlign w:val="center"/>
          </w:tcPr>
          <w:p w14:paraId="65A01165" w14:textId="77777777" w:rsidR="00424D63" w:rsidRDefault="00424D63">
            <w:pPr>
              <w:pStyle w:val="ConsPlusNormal"/>
              <w:jc w:val="right"/>
            </w:pPr>
            <w:r>
              <w:t>6426,9</w:t>
            </w:r>
          </w:p>
        </w:tc>
      </w:tr>
      <w:tr w:rsidR="00424D63" w14:paraId="0AEE9B6F" w14:textId="77777777">
        <w:tc>
          <w:tcPr>
            <w:tcW w:w="4422" w:type="dxa"/>
            <w:vAlign w:val="center"/>
          </w:tcPr>
          <w:p w14:paraId="4688A30E" w14:textId="77777777" w:rsidR="00424D63" w:rsidRDefault="00424D63">
            <w:pPr>
              <w:pStyle w:val="ConsPlusNormal"/>
              <w:jc w:val="both"/>
            </w:pPr>
            <w:r>
              <w:t>Обеспечение комплексного развития сельских территорий</w:t>
            </w:r>
          </w:p>
        </w:tc>
        <w:tc>
          <w:tcPr>
            <w:tcW w:w="499" w:type="dxa"/>
            <w:vAlign w:val="center"/>
          </w:tcPr>
          <w:p w14:paraId="02E427D5" w14:textId="77777777" w:rsidR="00424D63" w:rsidRDefault="00424D63">
            <w:pPr>
              <w:pStyle w:val="ConsPlusNormal"/>
              <w:jc w:val="center"/>
            </w:pPr>
            <w:r>
              <w:t>817</w:t>
            </w:r>
          </w:p>
        </w:tc>
        <w:tc>
          <w:tcPr>
            <w:tcW w:w="634" w:type="dxa"/>
            <w:vAlign w:val="center"/>
          </w:tcPr>
          <w:p w14:paraId="05D8BE65" w14:textId="77777777" w:rsidR="00424D63" w:rsidRDefault="00424D63">
            <w:pPr>
              <w:pStyle w:val="ConsPlusNormal"/>
              <w:jc w:val="center"/>
            </w:pPr>
            <w:r>
              <w:t>0503</w:t>
            </w:r>
          </w:p>
        </w:tc>
        <w:tc>
          <w:tcPr>
            <w:tcW w:w="1594" w:type="dxa"/>
            <w:vAlign w:val="center"/>
          </w:tcPr>
          <w:p w14:paraId="670CDC04" w14:textId="77777777" w:rsidR="00424D63" w:rsidRDefault="00424D63">
            <w:pPr>
              <w:pStyle w:val="ConsPlusNormal"/>
              <w:jc w:val="center"/>
            </w:pPr>
            <w:r>
              <w:t>27395R5760</w:t>
            </w:r>
          </w:p>
        </w:tc>
        <w:tc>
          <w:tcPr>
            <w:tcW w:w="484" w:type="dxa"/>
            <w:vAlign w:val="center"/>
          </w:tcPr>
          <w:p w14:paraId="7361868B" w14:textId="77777777" w:rsidR="00424D63" w:rsidRDefault="00424D63">
            <w:pPr>
              <w:pStyle w:val="ConsPlusNormal"/>
            </w:pPr>
          </w:p>
        </w:tc>
        <w:tc>
          <w:tcPr>
            <w:tcW w:w="1384" w:type="dxa"/>
            <w:vAlign w:val="center"/>
          </w:tcPr>
          <w:p w14:paraId="7F737223" w14:textId="77777777" w:rsidR="00424D63" w:rsidRDefault="00424D63">
            <w:pPr>
              <w:pStyle w:val="ConsPlusNormal"/>
              <w:jc w:val="right"/>
            </w:pPr>
            <w:r>
              <w:t>6714,8</w:t>
            </w:r>
          </w:p>
        </w:tc>
      </w:tr>
      <w:tr w:rsidR="00424D63" w14:paraId="3F75666B" w14:textId="77777777">
        <w:tc>
          <w:tcPr>
            <w:tcW w:w="4422" w:type="dxa"/>
            <w:vAlign w:val="center"/>
          </w:tcPr>
          <w:p w14:paraId="7ECDA865" w14:textId="77777777" w:rsidR="00424D63" w:rsidRDefault="00424D63">
            <w:pPr>
              <w:pStyle w:val="ConsPlusNormal"/>
              <w:jc w:val="both"/>
            </w:pPr>
            <w:r>
              <w:t>Обеспечение комплексного развития сельских территорий (реализация проектов по благоустройству сельских территорий)</w:t>
            </w:r>
          </w:p>
        </w:tc>
        <w:tc>
          <w:tcPr>
            <w:tcW w:w="499" w:type="dxa"/>
            <w:vAlign w:val="center"/>
          </w:tcPr>
          <w:p w14:paraId="32C217F0" w14:textId="77777777" w:rsidR="00424D63" w:rsidRDefault="00424D63">
            <w:pPr>
              <w:pStyle w:val="ConsPlusNormal"/>
              <w:jc w:val="center"/>
            </w:pPr>
            <w:r>
              <w:t>817</w:t>
            </w:r>
          </w:p>
        </w:tc>
        <w:tc>
          <w:tcPr>
            <w:tcW w:w="634" w:type="dxa"/>
            <w:vAlign w:val="center"/>
          </w:tcPr>
          <w:p w14:paraId="5B1D25BB" w14:textId="77777777" w:rsidR="00424D63" w:rsidRDefault="00424D63">
            <w:pPr>
              <w:pStyle w:val="ConsPlusNormal"/>
              <w:jc w:val="center"/>
            </w:pPr>
            <w:r>
              <w:t>0503</w:t>
            </w:r>
          </w:p>
        </w:tc>
        <w:tc>
          <w:tcPr>
            <w:tcW w:w="1594" w:type="dxa"/>
            <w:vAlign w:val="center"/>
          </w:tcPr>
          <w:p w14:paraId="083D6515" w14:textId="77777777" w:rsidR="00424D63" w:rsidRDefault="00424D63">
            <w:pPr>
              <w:pStyle w:val="ConsPlusNormal"/>
              <w:jc w:val="center"/>
            </w:pPr>
            <w:r>
              <w:t>27395R5769</w:t>
            </w:r>
          </w:p>
        </w:tc>
        <w:tc>
          <w:tcPr>
            <w:tcW w:w="484" w:type="dxa"/>
            <w:vAlign w:val="center"/>
          </w:tcPr>
          <w:p w14:paraId="365B8A8E" w14:textId="77777777" w:rsidR="00424D63" w:rsidRDefault="00424D63">
            <w:pPr>
              <w:pStyle w:val="ConsPlusNormal"/>
            </w:pPr>
          </w:p>
        </w:tc>
        <w:tc>
          <w:tcPr>
            <w:tcW w:w="1384" w:type="dxa"/>
            <w:vAlign w:val="center"/>
          </w:tcPr>
          <w:p w14:paraId="70DF3EB4" w14:textId="77777777" w:rsidR="00424D63" w:rsidRDefault="00424D63">
            <w:pPr>
              <w:pStyle w:val="ConsPlusNormal"/>
              <w:jc w:val="right"/>
            </w:pPr>
            <w:r>
              <w:t>6714,8</w:t>
            </w:r>
          </w:p>
        </w:tc>
      </w:tr>
      <w:tr w:rsidR="00424D63" w14:paraId="6B7556DD" w14:textId="77777777">
        <w:tc>
          <w:tcPr>
            <w:tcW w:w="4422" w:type="dxa"/>
            <w:vAlign w:val="center"/>
          </w:tcPr>
          <w:p w14:paraId="15E6E76C" w14:textId="77777777" w:rsidR="00424D63" w:rsidRDefault="00424D63">
            <w:pPr>
              <w:pStyle w:val="ConsPlusNormal"/>
              <w:jc w:val="both"/>
            </w:pPr>
            <w:r>
              <w:t>Межбюджетные трансферты</w:t>
            </w:r>
          </w:p>
        </w:tc>
        <w:tc>
          <w:tcPr>
            <w:tcW w:w="499" w:type="dxa"/>
            <w:vAlign w:val="center"/>
          </w:tcPr>
          <w:p w14:paraId="5648D7D3" w14:textId="77777777" w:rsidR="00424D63" w:rsidRDefault="00424D63">
            <w:pPr>
              <w:pStyle w:val="ConsPlusNormal"/>
              <w:jc w:val="center"/>
            </w:pPr>
            <w:r>
              <w:t>817</w:t>
            </w:r>
          </w:p>
        </w:tc>
        <w:tc>
          <w:tcPr>
            <w:tcW w:w="634" w:type="dxa"/>
            <w:vAlign w:val="center"/>
          </w:tcPr>
          <w:p w14:paraId="438C9F55" w14:textId="77777777" w:rsidR="00424D63" w:rsidRDefault="00424D63">
            <w:pPr>
              <w:pStyle w:val="ConsPlusNormal"/>
              <w:jc w:val="center"/>
            </w:pPr>
            <w:r>
              <w:t>0503</w:t>
            </w:r>
          </w:p>
        </w:tc>
        <w:tc>
          <w:tcPr>
            <w:tcW w:w="1594" w:type="dxa"/>
            <w:vAlign w:val="center"/>
          </w:tcPr>
          <w:p w14:paraId="04C94604" w14:textId="77777777" w:rsidR="00424D63" w:rsidRDefault="00424D63">
            <w:pPr>
              <w:pStyle w:val="ConsPlusNormal"/>
              <w:jc w:val="center"/>
            </w:pPr>
            <w:r>
              <w:t>27395R5769</w:t>
            </w:r>
          </w:p>
        </w:tc>
        <w:tc>
          <w:tcPr>
            <w:tcW w:w="484" w:type="dxa"/>
            <w:vAlign w:val="center"/>
          </w:tcPr>
          <w:p w14:paraId="388FBB87" w14:textId="77777777" w:rsidR="00424D63" w:rsidRDefault="00424D63">
            <w:pPr>
              <w:pStyle w:val="ConsPlusNormal"/>
              <w:jc w:val="center"/>
            </w:pPr>
            <w:r>
              <w:t>500</w:t>
            </w:r>
          </w:p>
        </w:tc>
        <w:tc>
          <w:tcPr>
            <w:tcW w:w="1384" w:type="dxa"/>
            <w:vAlign w:val="center"/>
          </w:tcPr>
          <w:p w14:paraId="7D1A0D18" w14:textId="77777777" w:rsidR="00424D63" w:rsidRDefault="00424D63">
            <w:pPr>
              <w:pStyle w:val="ConsPlusNormal"/>
              <w:jc w:val="right"/>
            </w:pPr>
            <w:r>
              <w:t>6714,8</w:t>
            </w:r>
          </w:p>
        </w:tc>
      </w:tr>
      <w:tr w:rsidR="00424D63" w14:paraId="2CA3BBA5" w14:textId="77777777">
        <w:tc>
          <w:tcPr>
            <w:tcW w:w="4422" w:type="dxa"/>
            <w:vAlign w:val="center"/>
          </w:tcPr>
          <w:p w14:paraId="0F9253F3" w14:textId="77777777" w:rsidR="00424D63" w:rsidRDefault="00424D63">
            <w:pPr>
              <w:pStyle w:val="ConsPlusNormal"/>
              <w:jc w:val="both"/>
            </w:pPr>
            <w:r>
              <w:t>Субсидии</w:t>
            </w:r>
          </w:p>
        </w:tc>
        <w:tc>
          <w:tcPr>
            <w:tcW w:w="499" w:type="dxa"/>
            <w:vAlign w:val="center"/>
          </w:tcPr>
          <w:p w14:paraId="7BAB47E6" w14:textId="77777777" w:rsidR="00424D63" w:rsidRDefault="00424D63">
            <w:pPr>
              <w:pStyle w:val="ConsPlusNormal"/>
              <w:jc w:val="center"/>
            </w:pPr>
            <w:r>
              <w:t>817</w:t>
            </w:r>
          </w:p>
        </w:tc>
        <w:tc>
          <w:tcPr>
            <w:tcW w:w="634" w:type="dxa"/>
            <w:vAlign w:val="center"/>
          </w:tcPr>
          <w:p w14:paraId="74F22C5A" w14:textId="77777777" w:rsidR="00424D63" w:rsidRDefault="00424D63">
            <w:pPr>
              <w:pStyle w:val="ConsPlusNormal"/>
              <w:jc w:val="center"/>
            </w:pPr>
            <w:r>
              <w:t>0503</w:t>
            </w:r>
          </w:p>
        </w:tc>
        <w:tc>
          <w:tcPr>
            <w:tcW w:w="1594" w:type="dxa"/>
            <w:vAlign w:val="center"/>
          </w:tcPr>
          <w:p w14:paraId="099C64D2" w14:textId="77777777" w:rsidR="00424D63" w:rsidRDefault="00424D63">
            <w:pPr>
              <w:pStyle w:val="ConsPlusNormal"/>
              <w:jc w:val="center"/>
            </w:pPr>
            <w:r>
              <w:t>27395R5769</w:t>
            </w:r>
          </w:p>
        </w:tc>
        <w:tc>
          <w:tcPr>
            <w:tcW w:w="484" w:type="dxa"/>
            <w:vAlign w:val="center"/>
          </w:tcPr>
          <w:p w14:paraId="4FD483F6" w14:textId="77777777" w:rsidR="00424D63" w:rsidRDefault="00424D63">
            <w:pPr>
              <w:pStyle w:val="ConsPlusNormal"/>
              <w:jc w:val="center"/>
            </w:pPr>
            <w:r>
              <w:t>520</w:t>
            </w:r>
          </w:p>
        </w:tc>
        <w:tc>
          <w:tcPr>
            <w:tcW w:w="1384" w:type="dxa"/>
            <w:vAlign w:val="center"/>
          </w:tcPr>
          <w:p w14:paraId="26D74CA2" w14:textId="77777777" w:rsidR="00424D63" w:rsidRDefault="00424D63">
            <w:pPr>
              <w:pStyle w:val="ConsPlusNormal"/>
              <w:jc w:val="right"/>
            </w:pPr>
            <w:r>
              <w:t>6714,8</w:t>
            </w:r>
          </w:p>
        </w:tc>
      </w:tr>
      <w:tr w:rsidR="00424D63" w14:paraId="27D67269" w14:textId="77777777">
        <w:tc>
          <w:tcPr>
            <w:tcW w:w="4422" w:type="dxa"/>
            <w:vAlign w:val="center"/>
          </w:tcPr>
          <w:p w14:paraId="206265C9" w14:textId="77777777" w:rsidR="00424D63" w:rsidRDefault="00424D63">
            <w:pPr>
              <w:pStyle w:val="ConsPlusNormal"/>
              <w:jc w:val="both"/>
            </w:pPr>
            <w:r>
              <w:t>Культура, кинематография</w:t>
            </w:r>
          </w:p>
        </w:tc>
        <w:tc>
          <w:tcPr>
            <w:tcW w:w="499" w:type="dxa"/>
            <w:vAlign w:val="center"/>
          </w:tcPr>
          <w:p w14:paraId="79E79660" w14:textId="77777777" w:rsidR="00424D63" w:rsidRDefault="00424D63">
            <w:pPr>
              <w:pStyle w:val="ConsPlusNormal"/>
              <w:jc w:val="center"/>
            </w:pPr>
            <w:r>
              <w:t>817</w:t>
            </w:r>
          </w:p>
        </w:tc>
        <w:tc>
          <w:tcPr>
            <w:tcW w:w="634" w:type="dxa"/>
            <w:vAlign w:val="center"/>
          </w:tcPr>
          <w:p w14:paraId="4480D038" w14:textId="77777777" w:rsidR="00424D63" w:rsidRDefault="00424D63">
            <w:pPr>
              <w:pStyle w:val="ConsPlusNormal"/>
              <w:jc w:val="center"/>
            </w:pPr>
            <w:r>
              <w:t>0800</w:t>
            </w:r>
          </w:p>
        </w:tc>
        <w:tc>
          <w:tcPr>
            <w:tcW w:w="1594" w:type="dxa"/>
            <w:vAlign w:val="center"/>
          </w:tcPr>
          <w:p w14:paraId="1CC0CB30" w14:textId="77777777" w:rsidR="00424D63" w:rsidRDefault="00424D63">
            <w:pPr>
              <w:pStyle w:val="ConsPlusNormal"/>
            </w:pPr>
          </w:p>
        </w:tc>
        <w:tc>
          <w:tcPr>
            <w:tcW w:w="484" w:type="dxa"/>
            <w:vAlign w:val="center"/>
          </w:tcPr>
          <w:p w14:paraId="2B3FB7EC" w14:textId="77777777" w:rsidR="00424D63" w:rsidRDefault="00424D63">
            <w:pPr>
              <w:pStyle w:val="ConsPlusNormal"/>
            </w:pPr>
          </w:p>
        </w:tc>
        <w:tc>
          <w:tcPr>
            <w:tcW w:w="1384" w:type="dxa"/>
            <w:vAlign w:val="center"/>
          </w:tcPr>
          <w:p w14:paraId="467F9726" w14:textId="77777777" w:rsidR="00424D63" w:rsidRDefault="00424D63">
            <w:pPr>
              <w:pStyle w:val="ConsPlusNormal"/>
              <w:jc w:val="right"/>
            </w:pPr>
            <w:r>
              <w:t>12224,6</w:t>
            </w:r>
          </w:p>
        </w:tc>
      </w:tr>
      <w:tr w:rsidR="00424D63" w14:paraId="105090DF" w14:textId="77777777">
        <w:tc>
          <w:tcPr>
            <w:tcW w:w="4422" w:type="dxa"/>
            <w:vAlign w:val="center"/>
          </w:tcPr>
          <w:p w14:paraId="68EFE54F" w14:textId="77777777" w:rsidR="00424D63" w:rsidRDefault="00424D63">
            <w:pPr>
              <w:pStyle w:val="ConsPlusNormal"/>
              <w:jc w:val="both"/>
            </w:pPr>
            <w:r>
              <w:t>Культура</w:t>
            </w:r>
          </w:p>
        </w:tc>
        <w:tc>
          <w:tcPr>
            <w:tcW w:w="499" w:type="dxa"/>
            <w:vAlign w:val="center"/>
          </w:tcPr>
          <w:p w14:paraId="563CE642" w14:textId="77777777" w:rsidR="00424D63" w:rsidRDefault="00424D63">
            <w:pPr>
              <w:pStyle w:val="ConsPlusNormal"/>
              <w:jc w:val="center"/>
            </w:pPr>
            <w:r>
              <w:t>817</w:t>
            </w:r>
          </w:p>
        </w:tc>
        <w:tc>
          <w:tcPr>
            <w:tcW w:w="634" w:type="dxa"/>
            <w:vAlign w:val="center"/>
          </w:tcPr>
          <w:p w14:paraId="795A54A7" w14:textId="77777777" w:rsidR="00424D63" w:rsidRDefault="00424D63">
            <w:pPr>
              <w:pStyle w:val="ConsPlusNormal"/>
              <w:jc w:val="center"/>
            </w:pPr>
            <w:r>
              <w:t>0801</w:t>
            </w:r>
          </w:p>
        </w:tc>
        <w:tc>
          <w:tcPr>
            <w:tcW w:w="1594" w:type="dxa"/>
            <w:vAlign w:val="center"/>
          </w:tcPr>
          <w:p w14:paraId="196E9357" w14:textId="77777777" w:rsidR="00424D63" w:rsidRDefault="00424D63">
            <w:pPr>
              <w:pStyle w:val="ConsPlusNormal"/>
            </w:pPr>
          </w:p>
        </w:tc>
        <w:tc>
          <w:tcPr>
            <w:tcW w:w="484" w:type="dxa"/>
            <w:vAlign w:val="center"/>
          </w:tcPr>
          <w:p w14:paraId="42173012" w14:textId="77777777" w:rsidR="00424D63" w:rsidRDefault="00424D63">
            <w:pPr>
              <w:pStyle w:val="ConsPlusNormal"/>
            </w:pPr>
          </w:p>
        </w:tc>
        <w:tc>
          <w:tcPr>
            <w:tcW w:w="1384" w:type="dxa"/>
            <w:vAlign w:val="center"/>
          </w:tcPr>
          <w:p w14:paraId="0E9BF69D" w14:textId="77777777" w:rsidR="00424D63" w:rsidRDefault="00424D63">
            <w:pPr>
              <w:pStyle w:val="ConsPlusNormal"/>
              <w:jc w:val="right"/>
            </w:pPr>
            <w:r>
              <w:t>12224,6</w:t>
            </w:r>
          </w:p>
        </w:tc>
      </w:tr>
      <w:tr w:rsidR="00424D63" w14:paraId="6A7F0E5D" w14:textId="77777777">
        <w:tc>
          <w:tcPr>
            <w:tcW w:w="4422" w:type="dxa"/>
            <w:vAlign w:val="center"/>
          </w:tcPr>
          <w:p w14:paraId="7DD27873" w14:textId="77777777" w:rsidR="00424D63" w:rsidRDefault="00424D63">
            <w:pPr>
              <w:pStyle w:val="ConsPlusNormal"/>
              <w:jc w:val="both"/>
            </w:pPr>
            <w:r>
              <w:t>Государственная программа "Комплексное развитие сельских территорий Томской области"</w:t>
            </w:r>
          </w:p>
        </w:tc>
        <w:tc>
          <w:tcPr>
            <w:tcW w:w="499" w:type="dxa"/>
            <w:vAlign w:val="center"/>
          </w:tcPr>
          <w:p w14:paraId="0E63D1E3" w14:textId="77777777" w:rsidR="00424D63" w:rsidRDefault="00424D63">
            <w:pPr>
              <w:pStyle w:val="ConsPlusNormal"/>
              <w:jc w:val="center"/>
            </w:pPr>
            <w:r>
              <w:t>817</w:t>
            </w:r>
          </w:p>
        </w:tc>
        <w:tc>
          <w:tcPr>
            <w:tcW w:w="634" w:type="dxa"/>
            <w:vAlign w:val="center"/>
          </w:tcPr>
          <w:p w14:paraId="2677998E" w14:textId="77777777" w:rsidR="00424D63" w:rsidRDefault="00424D63">
            <w:pPr>
              <w:pStyle w:val="ConsPlusNormal"/>
              <w:jc w:val="center"/>
            </w:pPr>
            <w:r>
              <w:t>0801</w:t>
            </w:r>
          </w:p>
        </w:tc>
        <w:tc>
          <w:tcPr>
            <w:tcW w:w="1594" w:type="dxa"/>
            <w:vAlign w:val="center"/>
          </w:tcPr>
          <w:p w14:paraId="554A96E1" w14:textId="77777777" w:rsidR="00424D63" w:rsidRDefault="00424D63">
            <w:pPr>
              <w:pStyle w:val="ConsPlusNormal"/>
              <w:jc w:val="center"/>
            </w:pPr>
            <w:r>
              <w:t>2700000000</w:t>
            </w:r>
          </w:p>
        </w:tc>
        <w:tc>
          <w:tcPr>
            <w:tcW w:w="484" w:type="dxa"/>
            <w:vAlign w:val="center"/>
          </w:tcPr>
          <w:p w14:paraId="298B1BB8" w14:textId="77777777" w:rsidR="00424D63" w:rsidRDefault="00424D63">
            <w:pPr>
              <w:pStyle w:val="ConsPlusNormal"/>
            </w:pPr>
          </w:p>
        </w:tc>
        <w:tc>
          <w:tcPr>
            <w:tcW w:w="1384" w:type="dxa"/>
            <w:vAlign w:val="center"/>
          </w:tcPr>
          <w:p w14:paraId="58B31D7C" w14:textId="77777777" w:rsidR="00424D63" w:rsidRDefault="00424D63">
            <w:pPr>
              <w:pStyle w:val="ConsPlusNormal"/>
              <w:jc w:val="right"/>
            </w:pPr>
            <w:r>
              <w:t>12224,6</w:t>
            </w:r>
          </w:p>
        </w:tc>
      </w:tr>
      <w:tr w:rsidR="00424D63" w14:paraId="75FE9ED8" w14:textId="77777777">
        <w:tc>
          <w:tcPr>
            <w:tcW w:w="4422" w:type="dxa"/>
            <w:vAlign w:val="center"/>
          </w:tcPr>
          <w:p w14:paraId="2756EA57" w14:textId="77777777" w:rsidR="00424D63" w:rsidRDefault="00424D63">
            <w:pPr>
              <w:pStyle w:val="ConsPlusNormal"/>
              <w:jc w:val="both"/>
            </w:pPr>
            <w:r>
              <w:t>Ведомственный проект "Современный облик сельских территорий"</w:t>
            </w:r>
          </w:p>
        </w:tc>
        <w:tc>
          <w:tcPr>
            <w:tcW w:w="499" w:type="dxa"/>
            <w:vAlign w:val="center"/>
          </w:tcPr>
          <w:p w14:paraId="4C68DC4E" w14:textId="77777777" w:rsidR="00424D63" w:rsidRDefault="00424D63">
            <w:pPr>
              <w:pStyle w:val="ConsPlusNormal"/>
              <w:jc w:val="center"/>
            </w:pPr>
            <w:r>
              <w:t>817</w:t>
            </w:r>
          </w:p>
        </w:tc>
        <w:tc>
          <w:tcPr>
            <w:tcW w:w="634" w:type="dxa"/>
            <w:vAlign w:val="center"/>
          </w:tcPr>
          <w:p w14:paraId="6DD867DC" w14:textId="77777777" w:rsidR="00424D63" w:rsidRDefault="00424D63">
            <w:pPr>
              <w:pStyle w:val="ConsPlusNormal"/>
              <w:jc w:val="center"/>
            </w:pPr>
            <w:r>
              <w:t>0801</w:t>
            </w:r>
          </w:p>
        </w:tc>
        <w:tc>
          <w:tcPr>
            <w:tcW w:w="1594" w:type="dxa"/>
            <w:vAlign w:val="center"/>
          </w:tcPr>
          <w:p w14:paraId="221566B9" w14:textId="77777777" w:rsidR="00424D63" w:rsidRDefault="00424D63">
            <w:pPr>
              <w:pStyle w:val="ConsPlusNormal"/>
              <w:jc w:val="center"/>
            </w:pPr>
            <w:r>
              <w:t>2739700000</w:t>
            </w:r>
          </w:p>
        </w:tc>
        <w:tc>
          <w:tcPr>
            <w:tcW w:w="484" w:type="dxa"/>
            <w:vAlign w:val="center"/>
          </w:tcPr>
          <w:p w14:paraId="2A128E2A" w14:textId="77777777" w:rsidR="00424D63" w:rsidRDefault="00424D63">
            <w:pPr>
              <w:pStyle w:val="ConsPlusNormal"/>
            </w:pPr>
          </w:p>
        </w:tc>
        <w:tc>
          <w:tcPr>
            <w:tcW w:w="1384" w:type="dxa"/>
            <w:vAlign w:val="center"/>
          </w:tcPr>
          <w:p w14:paraId="24E4BBA0" w14:textId="77777777" w:rsidR="00424D63" w:rsidRDefault="00424D63">
            <w:pPr>
              <w:pStyle w:val="ConsPlusNormal"/>
              <w:jc w:val="right"/>
            </w:pPr>
            <w:r>
              <w:t>12224,6</w:t>
            </w:r>
          </w:p>
        </w:tc>
      </w:tr>
      <w:tr w:rsidR="00424D63" w14:paraId="5CFCCFBB" w14:textId="77777777">
        <w:tc>
          <w:tcPr>
            <w:tcW w:w="4422" w:type="dxa"/>
            <w:vAlign w:val="center"/>
          </w:tcPr>
          <w:p w14:paraId="4420CDBD" w14:textId="77777777" w:rsidR="00424D63" w:rsidRDefault="00424D63">
            <w:pPr>
              <w:pStyle w:val="ConsPlusNormal"/>
              <w:jc w:val="both"/>
            </w:pPr>
            <w:r>
              <w:t xml:space="preserve">Обеспечение комплексного развития сельских территорий (капитальный ремонт </w:t>
            </w:r>
            <w:r>
              <w:lastRenderedPageBreak/>
              <w:t>объектов социальной сферы)</w:t>
            </w:r>
          </w:p>
        </w:tc>
        <w:tc>
          <w:tcPr>
            <w:tcW w:w="499" w:type="dxa"/>
            <w:vAlign w:val="center"/>
          </w:tcPr>
          <w:p w14:paraId="39819C82" w14:textId="77777777" w:rsidR="00424D63" w:rsidRDefault="00424D63">
            <w:pPr>
              <w:pStyle w:val="ConsPlusNormal"/>
              <w:jc w:val="center"/>
            </w:pPr>
            <w:r>
              <w:lastRenderedPageBreak/>
              <w:t>817</w:t>
            </w:r>
          </w:p>
        </w:tc>
        <w:tc>
          <w:tcPr>
            <w:tcW w:w="634" w:type="dxa"/>
            <w:vAlign w:val="center"/>
          </w:tcPr>
          <w:p w14:paraId="3C5E00B1" w14:textId="77777777" w:rsidR="00424D63" w:rsidRDefault="00424D63">
            <w:pPr>
              <w:pStyle w:val="ConsPlusNormal"/>
              <w:jc w:val="center"/>
            </w:pPr>
            <w:r>
              <w:t>0801</w:t>
            </w:r>
          </w:p>
        </w:tc>
        <w:tc>
          <w:tcPr>
            <w:tcW w:w="1594" w:type="dxa"/>
            <w:vAlign w:val="center"/>
          </w:tcPr>
          <w:p w14:paraId="7D4D5B7E" w14:textId="77777777" w:rsidR="00424D63" w:rsidRDefault="00424D63">
            <w:pPr>
              <w:pStyle w:val="ConsPlusNormal"/>
              <w:jc w:val="center"/>
            </w:pPr>
            <w:r>
              <w:t>2739741490</w:t>
            </w:r>
          </w:p>
        </w:tc>
        <w:tc>
          <w:tcPr>
            <w:tcW w:w="484" w:type="dxa"/>
            <w:vAlign w:val="center"/>
          </w:tcPr>
          <w:p w14:paraId="1BBBDEC5" w14:textId="77777777" w:rsidR="00424D63" w:rsidRDefault="00424D63">
            <w:pPr>
              <w:pStyle w:val="ConsPlusNormal"/>
            </w:pPr>
          </w:p>
        </w:tc>
        <w:tc>
          <w:tcPr>
            <w:tcW w:w="1384" w:type="dxa"/>
            <w:vAlign w:val="center"/>
          </w:tcPr>
          <w:p w14:paraId="115DF7EC" w14:textId="77777777" w:rsidR="00424D63" w:rsidRDefault="00424D63">
            <w:pPr>
              <w:pStyle w:val="ConsPlusNormal"/>
              <w:jc w:val="right"/>
            </w:pPr>
            <w:r>
              <w:t>10198,9</w:t>
            </w:r>
          </w:p>
        </w:tc>
      </w:tr>
      <w:tr w:rsidR="00424D63" w14:paraId="0692573A" w14:textId="77777777">
        <w:tc>
          <w:tcPr>
            <w:tcW w:w="4422" w:type="dxa"/>
            <w:vAlign w:val="center"/>
          </w:tcPr>
          <w:p w14:paraId="69BA1F35" w14:textId="77777777" w:rsidR="00424D63" w:rsidRDefault="00424D63">
            <w:pPr>
              <w:pStyle w:val="ConsPlusNormal"/>
              <w:jc w:val="both"/>
            </w:pPr>
            <w:r>
              <w:t>Межбюджетные трансферты</w:t>
            </w:r>
          </w:p>
        </w:tc>
        <w:tc>
          <w:tcPr>
            <w:tcW w:w="499" w:type="dxa"/>
            <w:vAlign w:val="center"/>
          </w:tcPr>
          <w:p w14:paraId="244C3223" w14:textId="77777777" w:rsidR="00424D63" w:rsidRDefault="00424D63">
            <w:pPr>
              <w:pStyle w:val="ConsPlusNormal"/>
              <w:jc w:val="center"/>
            </w:pPr>
            <w:r>
              <w:t>817</w:t>
            </w:r>
          </w:p>
        </w:tc>
        <w:tc>
          <w:tcPr>
            <w:tcW w:w="634" w:type="dxa"/>
            <w:vAlign w:val="center"/>
          </w:tcPr>
          <w:p w14:paraId="1A2C2230" w14:textId="77777777" w:rsidR="00424D63" w:rsidRDefault="00424D63">
            <w:pPr>
              <w:pStyle w:val="ConsPlusNormal"/>
              <w:jc w:val="center"/>
            </w:pPr>
            <w:r>
              <w:t>0801</w:t>
            </w:r>
          </w:p>
        </w:tc>
        <w:tc>
          <w:tcPr>
            <w:tcW w:w="1594" w:type="dxa"/>
            <w:vAlign w:val="center"/>
          </w:tcPr>
          <w:p w14:paraId="2A284B21" w14:textId="77777777" w:rsidR="00424D63" w:rsidRDefault="00424D63">
            <w:pPr>
              <w:pStyle w:val="ConsPlusNormal"/>
              <w:jc w:val="center"/>
            </w:pPr>
            <w:r>
              <w:t>2739741490</w:t>
            </w:r>
          </w:p>
        </w:tc>
        <w:tc>
          <w:tcPr>
            <w:tcW w:w="484" w:type="dxa"/>
            <w:vAlign w:val="center"/>
          </w:tcPr>
          <w:p w14:paraId="66D6F399" w14:textId="77777777" w:rsidR="00424D63" w:rsidRDefault="00424D63">
            <w:pPr>
              <w:pStyle w:val="ConsPlusNormal"/>
              <w:jc w:val="center"/>
            </w:pPr>
            <w:r>
              <w:t>500</w:t>
            </w:r>
          </w:p>
        </w:tc>
        <w:tc>
          <w:tcPr>
            <w:tcW w:w="1384" w:type="dxa"/>
            <w:vAlign w:val="center"/>
          </w:tcPr>
          <w:p w14:paraId="5F4C20C7" w14:textId="77777777" w:rsidR="00424D63" w:rsidRDefault="00424D63">
            <w:pPr>
              <w:pStyle w:val="ConsPlusNormal"/>
              <w:jc w:val="right"/>
            </w:pPr>
            <w:r>
              <w:t>10198,9</w:t>
            </w:r>
          </w:p>
        </w:tc>
      </w:tr>
      <w:tr w:rsidR="00424D63" w14:paraId="74F43AFB" w14:textId="77777777">
        <w:tc>
          <w:tcPr>
            <w:tcW w:w="4422" w:type="dxa"/>
            <w:vAlign w:val="center"/>
          </w:tcPr>
          <w:p w14:paraId="3728F2E2" w14:textId="77777777" w:rsidR="00424D63" w:rsidRDefault="00424D63">
            <w:pPr>
              <w:pStyle w:val="ConsPlusNormal"/>
              <w:jc w:val="both"/>
            </w:pPr>
            <w:r>
              <w:t>Субсидии</w:t>
            </w:r>
          </w:p>
        </w:tc>
        <w:tc>
          <w:tcPr>
            <w:tcW w:w="499" w:type="dxa"/>
            <w:vAlign w:val="center"/>
          </w:tcPr>
          <w:p w14:paraId="38FAA563" w14:textId="77777777" w:rsidR="00424D63" w:rsidRDefault="00424D63">
            <w:pPr>
              <w:pStyle w:val="ConsPlusNormal"/>
              <w:jc w:val="center"/>
            </w:pPr>
            <w:r>
              <w:t>817</w:t>
            </w:r>
          </w:p>
        </w:tc>
        <w:tc>
          <w:tcPr>
            <w:tcW w:w="634" w:type="dxa"/>
            <w:vAlign w:val="center"/>
          </w:tcPr>
          <w:p w14:paraId="02A7A647" w14:textId="77777777" w:rsidR="00424D63" w:rsidRDefault="00424D63">
            <w:pPr>
              <w:pStyle w:val="ConsPlusNormal"/>
              <w:jc w:val="center"/>
            </w:pPr>
            <w:r>
              <w:t>0801</w:t>
            </w:r>
          </w:p>
        </w:tc>
        <w:tc>
          <w:tcPr>
            <w:tcW w:w="1594" w:type="dxa"/>
            <w:vAlign w:val="center"/>
          </w:tcPr>
          <w:p w14:paraId="74A2A710" w14:textId="77777777" w:rsidR="00424D63" w:rsidRDefault="00424D63">
            <w:pPr>
              <w:pStyle w:val="ConsPlusNormal"/>
              <w:jc w:val="center"/>
            </w:pPr>
            <w:r>
              <w:t>2739741490</w:t>
            </w:r>
          </w:p>
        </w:tc>
        <w:tc>
          <w:tcPr>
            <w:tcW w:w="484" w:type="dxa"/>
            <w:vAlign w:val="center"/>
          </w:tcPr>
          <w:p w14:paraId="1EF016A4" w14:textId="77777777" w:rsidR="00424D63" w:rsidRDefault="00424D63">
            <w:pPr>
              <w:pStyle w:val="ConsPlusNormal"/>
              <w:jc w:val="center"/>
            </w:pPr>
            <w:r>
              <w:t>520</w:t>
            </w:r>
          </w:p>
        </w:tc>
        <w:tc>
          <w:tcPr>
            <w:tcW w:w="1384" w:type="dxa"/>
            <w:vAlign w:val="center"/>
          </w:tcPr>
          <w:p w14:paraId="7BA14580" w14:textId="77777777" w:rsidR="00424D63" w:rsidRDefault="00424D63">
            <w:pPr>
              <w:pStyle w:val="ConsPlusNormal"/>
              <w:jc w:val="right"/>
            </w:pPr>
            <w:r>
              <w:t>10198,9</w:t>
            </w:r>
          </w:p>
        </w:tc>
      </w:tr>
      <w:tr w:rsidR="00424D63" w14:paraId="4F2CA7EC" w14:textId="77777777">
        <w:tc>
          <w:tcPr>
            <w:tcW w:w="4422" w:type="dxa"/>
            <w:vAlign w:val="center"/>
          </w:tcPr>
          <w:p w14:paraId="58879635" w14:textId="77777777" w:rsidR="00424D63" w:rsidRDefault="00424D63">
            <w:pPr>
              <w:pStyle w:val="ConsPlusNormal"/>
              <w:jc w:val="both"/>
            </w:pPr>
            <w:r>
              <w:t>Обеспечение комплексного развития сельских территорий</w:t>
            </w:r>
          </w:p>
        </w:tc>
        <w:tc>
          <w:tcPr>
            <w:tcW w:w="499" w:type="dxa"/>
            <w:vAlign w:val="center"/>
          </w:tcPr>
          <w:p w14:paraId="649A662A" w14:textId="77777777" w:rsidR="00424D63" w:rsidRDefault="00424D63">
            <w:pPr>
              <w:pStyle w:val="ConsPlusNormal"/>
              <w:jc w:val="center"/>
            </w:pPr>
            <w:r>
              <w:t>817</w:t>
            </w:r>
          </w:p>
        </w:tc>
        <w:tc>
          <w:tcPr>
            <w:tcW w:w="634" w:type="dxa"/>
            <w:vAlign w:val="center"/>
          </w:tcPr>
          <w:p w14:paraId="124E3D37" w14:textId="77777777" w:rsidR="00424D63" w:rsidRDefault="00424D63">
            <w:pPr>
              <w:pStyle w:val="ConsPlusNormal"/>
              <w:jc w:val="center"/>
            </w:pPr>
            <w:r>
              <w:t>0801</w:t>
            </w:r>
          </w:p>
        </w:tc>
        <w:tc>
          <w:tcPr>
            <w:tcW w:w="1594" w:type="dxa"/>
            <w:vAlign w:val="center"/>
          </w:tcPr>
          <w:p w14:paraId="5E8F264B" w14:textId="77777777" w:rsidR="00424D63" w:rsidRDefault="00424D63">
            <w:pPr>
              <w:pStyle w:val="ConsPlusNormal"/>
              <w:jc w:val="center"/>
            </w:pPr>
            <w:r>
              <w:t>27397R5760</w:t>
            </w:r>
          </w:p>
        </w:tc>
        <w:tc>
          <w:tcPr>
            <w:tcW w:w="484" w:type="dxa"/>
            <w:vAlign w:val="center"/>
          </w:tcPr>
          <w:p w14:paraId="34BCF7BE" w14:textId="77777777" w:rsidR="00424D63" w:rsidRDefault="00424D63">
            <w:pPr>
              <w:pStyle w:val="ConsPlusNormal"/>
            </w:pPr>
          </w:p>
        </w:tc>
        <w:tc>
          <w:tcPr>
            <w:tcW w:w="1384" w:type="dxa"/>
            <w:vAlign w:val="center"/>
          </w:tcPr>
          <w:p w14:paraId="50790E76" w14:textId="77777777" w:rsidR="00424D63" w:rsidRDefault="00424D63">
            <w:pPr>
              <w:pStyle w:val="ConsPlusNormal"/>
              <w:jc w:val="right"/>
            </w:pPr>
            <w:r>
              <w:t>2025,7</w:t>
            </w:r>
          </w:p>
        </w:tc>
      </w:tr>
      <w:tr w:rsidR="00424D63" w14:paraId="059B22CD" w14:textId="77777777">
        <w:tc>
          <w:tcPr>
            <w:tcW w:w="4422" w:type="dxa"/>
            <w:vAlign w:val="center"/>
          </w:tcPr>
          <w:p w14:paraId="7F32E784" w14:textId="77777777" w:rsidR="00424D63" w:rsidRDefault="00424D63">
            <w:pPr>
              <w:pStyle w:val="ConsPlusNormal"/>
              <w:jc w:val="both"/>
            </w:pPr>
            <w:r>
              <w:t>Обеспечение комплексного развития сельских территорий (капитальный ремонт объектов социальной сферы)</w:t>
            </w:r>
          </w:p>
        </w:tc>
        <w:tc>
          <w:tcPr>
            <w:tcW w:w="499" w:type="dxa"/>
            <w:vAlign w:val="center"/>
          </w:tcPr>
          <w:p w14:paraId="5EE8AA8A" w14:textId="77777777" w:rsidR="00424D63" w:rsidRDefault="00424D63">
            <w:pPr>
              <w:pStyle w:val="ConsPlusNormal"/>
              <w:jc w:val="center"/>
            </w:pPr>
            <w:r>
              <w:t>817</w:t>
            </w:r>
          </w:p>
        </w:tc>
        <w:tc>
          <w:tcPr>
            <w:tcW w:w="634" w:type="dxa"/>
            <w:vAlign w:val="center"/>
          </w:tcPr>
          <w:p w14:paraId="1EE34614" w14:textId="77777777" w:rsidR="00424D63" w:rsidRDefault="00424D63">
            <w:pPr>
              <w:pStyle w:val="ConsPlusNormal"/>
              <w:jc w:val="center"/>
            </w:pPr>
            <w:r>
              <w:t>0801</w:t>
            </w:r>
          </w:p>
        </w:tc>
        <w:tc>
          <w:tcPr>
            <w:tcW w:w="1594" w:type="dxa"/>
            <w:vAlign w:val="center"/>
          </w:tcPr>
          <w:p w14:paraId="10042DDB" w14:textId="77777777" w:rsidR="00424D63" w:rsidRDefault="00424D63">
            <w:pPr>
              <w:pStyle w:val="ConsPlusNormal"/>
              <w:jc w:val="center"/>
            </w:pPr>
            <w:r>
              <w:t>27397R5765</w:t>
            </w:r>
          </w:p>
        </w:tc>
        <w:tc>
          <w:tcPr>
            <w:tcW w:w="484" w:type="dxa"/>
            <w:vAlign w:val="center"/>
          </w:tcPr>
          <w:p w14:paraId="0B5FF411" w14:textId="77777777" w:rsidR="00424D63" w:rsidRDefault="00424D63">
            <w:pPr>
              <w:pStyle w:val="ConsPlusNormal"/>
            </w:pPr>
          </w:p>
        </w:tc>
        <w:tc>
          <w:tcPr>
            <w:tcW w:w="1384" w:type="dxa"/>
            <w:vAlign w:val="center"/>
          </w:tcPr>
          <w:p w14:paraId="7B22EAEB" w14:textId="77777777" w:rsidR="00424D63" w:rsidRDefault="00424D63">
            <w:pPr>
              <w:pStyle w:val="ConsPlusNormal"/>
              <w:jc w:val="right"/>
            </w:pPr>
            <w:r>
              <w:t>2025,7</w:t>
            </w:r>
          </w:p>
        </w:tc>
      </w:tr>
      <w:tr w:rsidR="00424D63" w14:paraId="6367AAFE" w14:textId="77777777">
        <w:tc>
          <w:tcPr>
            <w:tcW w:w="4422" w:type="dxa"/>
            <w:vAlign w:val="center"/>
          </w:tcPr>
          <w:p w14:paraId="2B92B577" w14:textId="77777777" w:rsidR="00424D63" w:rsidRDefault="00424D63">
            <w:pPr>
              <w:pStyle w:val="ConsPlusNormal"/>
              <w:jc w:val="both"/>
            </w:pPr>
            <w:r>
              <w:t>Межбюджетные трансферты</w:t>
            </w:r>
          </w:p>
        </w:tc>
        <w:tc>
          <w:tcPr>
            <w:tcW w:w="499" w:type="dxa"/>
            <w:vAlign w:val="center"/>
          </w:tcPr>
          <w:p w14:paraId="36486967" w14:textId="77777777" w:rsidR="00424D63" w:rsidRDefault="00424D63">
            <w:pPr>
              <w:pStyle w:val="ConsPlusNormal"/>
              <w:jc w:val="center"/>
            </w:pPr>
            <w:r>
              <w:t>817</w:t>
            </w:r>
          </w:p>
        </w:tc>
        <w:tc>
          <w:tcPr>
            <w:tcW w:w="634" w:type="dxa"/>
            <w:vAlign w:val="center"/>
          </w:tcPr>
          <w:p w14:paraId="13005FB9" w14:textId="77777777" w:rsidR="00424D63" w:rsidRDefault="00424D63">
            <w:pPr>
              <w:pStyle w:val="ConsPlusNormal"/>
              <w:jc w:val="center"/>
            </w:pPr>
            <w:r>
              <w:t>0801</w:t>
            </w:r>
          </w:p>
        </w:tc>
        <w:tc>
          <w:tcPr>
            <w:tcW w:w="1594" w:type="dxa"/>
            <w:vAlign w:val="center"/>
          </w:tcPr>
          <w:p w14:paraId="106504BE" w14:textId="77777777" w:rsidR="00424D63" w:rsidRDefault="00424D63">
            <w:pPr>
              <w:pStyle w:val="ConsPlusNormal"/>
              <w:jc w:val="center"/>
            </w:pPr>
            <w:r>
              <w:t>27397R5765</w:t>
            </w:r>
          </w:p>
        </w:tc>
        <w:tc>
          <w:tcPr>
            <w:tcW w:w="484" w:type="dxa"/>
            <w:vAlign w:val="center"/>
          </w:tcPr>
          <w:p w14:paraId="0E7399E9" w14:textId="77777777" w:rsidR="00424D63" w:rsidRDefault="00424D63">
            <w:pPr>
              <w:pStyle w:val="ConsPlusNormal"/>
              <w:jc w:val="center"/>
            </w:pPr>
            <w:r>
              <w:t>500</w:t>
            </w:r>
          </w:p>
        </w:tc>
        <w:tc>
          <w:tcPr>
            <w:tcW w:w="1384" w:type="dxa"/>
            <w:vAlign w:val="center"/>
          </w:tcPr>
          <w:p w14:paraId="03E42B8E" w14:textId="77777777" w:rsidR="00424D63" w:rsidRDefault="00424D63">
            <w:pPr>
              <w:pStyle w:val="ConsPlusNormal"/>
              <w:jc w:val="right"/>
            </w:pPr>
            <w:r>
              <w:t>2025,7</w:t>
            </w:r>
          </w:p>
        </w:tc>
      </w:tr>
      <w:tr w:rsidR="00424D63" w14:paraId="5C6A09BE" w14:textId="77777777">
        <w:tc>
          <w:tcPr>
            <w:tcW w:w="4422" w:type="dxa"/>
            <w:vAlign w:val="center"/>
          </w:tcPr>
          <w:p w14:paraId="1B17CC42" w14:textId="77777777" w:rsidR="00424D63" w:rsidRDefault="00424D63">
            <w:pPr>
              <w:pStyle w:val="ConsPlusNormal"/>
              <w:jc w:val="both"/>
            </w:pPr>
            <w:r>
              <w:t>Субсидии</w:t>
            </w:r>
          </w:p>
        </w:tc>
        <w:tc>
          <w:tcPr>
            <w:tcW w:w="499" w:type="dxa"/>
            <w:vAlign w:val="center"/>
          </w:tcPr>
          <w:p w14:paraId="7B03CEB9" w14:textId="77777777" w:rsidR="00424D63" w:rsidRDefault="00424D63">
            <w:pPr>
              <w:pStyle w:val="ConsPlusNormal"/>
              <w:jc w:val="center"/>
            </w:pPr>
            <w:r>
              <w:t>817</w:t>
            </w:r>
          </w:p>
        </w:tc>
        <w:tc>
          <w:tcPr>
            <w:tcW w:w="634" w:type="dxa"/>
            <w:vAlign w:val="center"/>
          </w:tcPr>
          <w:p w14:paraId="5C1E8BBD" w14:textId="77777777" w:rsidR="00424D63" w:rsidRDefault="00424D63">
            <w:pPr>
              <w:pStyle w:val="ConsPlusNormal"/>
              <w:jc w:val="center"/>
            </w:pPr>
            <w:r>
              <w:t>0801</w:t>
            </w:r>
          </w:p>
        </w:tc>
        <w:tc>
          <w:tcPr>
            <w:tcW w:w="1594" w:type="dxa"/>
            <w:vAlign w:val="center"/>
          </w:tcPr>
          <w:p w14:paraId="1AE3A74E" w14:textId="77777777" w:rsidR="00424D63" w:rsidRDefault="00424D63">
            <w:pPr>
              <w:pStyle w:val="ConsPlusNormal"/>
              <w:jc w:val="center"/>
            </w:pPr>
            <w:r>
              <w:t>27397R5765</w:t>
            </w:r>
          </w:p>
        </w:tc>
        <w:tc>
          <w:tcPr>
            <w:tcW w:w="484" w:type="dxa"/>
            <w:vAlign w:val="center"/>
          </w:tcPr>
          <w:p w14:paraId="2A96266A" w14:textId="77777777" w:rsidR="00424D63" w:rsidRDefault="00424D63">
            <w:pPr>
              <w:pStyle w:val="ConsPlusNormal"/>
              <w:jc w:val="center"/>
            </w:pPr>
            <w:r>
              <w:t>520</w:t>
            </w:r>
          </w:p>
        </w:tc>
        <w:tc>
          <w:tcPr>
            <w:tcW w:w="1384" w:type="dxa"/>
            <w:vAlign w:val="center"/>
          </w:tcPr>
          <w:p w14:paraId="5D4C8A7F" w14:textId="77777777" w:rsidR="00424D63" w:rsidRDefault="00424D63">
            <w:pPr>
              <w:pStyle w:val="ConsPlusNormal"/>
              <w:jc w:val="right"/>
            </w:pPr>
            <w:r>
              <w:t>2025,7</w:t>
            </w:r>
          </w:p>
        </w:tc>
      </w:tr>
      <w:tr w:rsidR="00424D63" w14:paraId="2A622C83" w14:textId="77777777">
        <w:tc>
          <w:tcPr>
            <w:tcW w:w="4422" w:type="dxa"/>
            <w:vAlign w:val="center"/>
          </w:tcPr>
          <w:p w14:paraId="6B04B588" w14:textId="77777777" w:rsidR="00424D63" w:rsidRDefault="00424D63">
            <w:pPr>
              <w:pStyle w:val="ConsPlusNormal"/>
              <w:jc w:val="both"/>
            </w:pPr>
            <w:r>
              <w:t>Социальная политика</w:t>
            </w:r>
          </w:p>
        </w:tc>
        <w:tc>
          <w:tcPr>
            <w:tcW w:w="499" w:type="dxa"/>
            <w:vAlign w:val="center"/>
          </w:tcPr>
          <w:p w14:paraId="2EB517BF" w14:textId="77777777" w:rsidR="00424D63" w:rsidRDefault="00424D63">
            <w:pPr>
              <w:pStyle w:val="ConsPlusNormal"/>
              <w:jc w:val="center"/>
            </w:pPr>
            <w:r>
              <w:t>817</w:t>
            </w:r>
          </w:p>
        </w:tc>
        <w:tc>
          <w:tcPr>
            <w:tcW w:w="634" w:type="dxa"/>
            <w:vAlign w:val="center"/>
          </w:tcPr>
          <w:p w14:paraId="745CBF3E" w14:textId="77777777" w:rsidR="00424D63" w:rsidRDefault="00424D63">
            <w:pPr>
              <w:pStyle w:val="ConsPlusNormal"/>
              <w:jc w:val="center"/>
            </w:pPr>
            <w:r>
              <w:t>1000</w:t>
            </w:r>
          </w:p>
        </w:tc>
        <w:tc>
          <w:tcPr>
            <w:tcW w:w="1594" w:type="dxa"/>
            <w:vAlign w:val="center"/>
          </w:tcPr>
          <w:p w14:paraId="2521AAF5" w14:textId="77777777" w:rsidR="00424D63" w:rsidRDefault="00424D63">
            <w:pPr>
              <w:pStyle w:val="ConsPlusNormal"/>
            </w:pPr>
          </w:p>
        </w:tc>
        <w:tc>
          <w:tcPr>
            <w:tcW w:w="484" w:type="dxa"/>
            <w:vAlign w:val="center"/>
          </w:tcPr>
          <w:p w14:paraId="17A82F2E" w14:textId="77777777" w:rsidR="00424D63" w:rsidRDefault="00424D63">
            <w:pPr>
              <w:pStyle w:val="ConsPlusNormal"/>
            </w:pPr>
          </w:p>
        </w:tc>
        <w:tc>
          <w:tcPr>
            <w:tcW w:w="1384" w:type="dxa"/>
            <w:vAlign w:val="center"/>
          </w:tcPr>
          <w:p w14:paraId="2A26B7B4" w14:textId="77777777" w:rsidR="00424D63" w:rsidRDefault="00424D63">
            <w:pPr>
              <w:pStyle w:val="ConsPlusNormal"/>
              <w:jc w:val="right"/>
            </w:pPr>
            <w:r>
              <w:t>26808,0</w:t>
            </w:r>
          </w:p>
        </w:tc>
      </w:tr>
      <w:tr w:rsidR="00424D63" w14:paraId="4916D5D9" w14:textId="77777777">
        <w:tc>
          <w:tcPr>
            <w:tcW w:w="4422" w:type="dxa"/>
            <w:vAlign w:val="center"/>
          </w:tcPr>
          <w:p w14:paraId="1352794E" w14:textId="77777777" w:rsidR="00424D63" w:rsidRDefault="00424D63">
            <w:pPr>
              <w:pStyle w:val="ConsPlusNormal"/>
              <w:jc w:val="both"/>
            </w:pPr>
            <w:r>
              <w:t>Социальное обеспечение населения</w:t>
            </w:r>
          </w:p>
        </w:tc>
        <w:tc>
          <w:tcPr>
            <w:tcW w:w="499" w:type="dxa"/>
            <w:vAlign w:val="center"/>
          </w:tcPr>
          <w:p w14:paraId="5E046566" w14:textId="77777777" w:rsidR="00424D63" w:rsidRDefault="00424D63">
            <w:pPr>
              <w:pStyle w:val="ConsPlusNormal"/>
              <w:jc w:val="center"/>
            </w:pPr>
            <w:r>
              <w:t>817</w:t>
            </w:r>
          </w:p>
        </w:tc>
        <w:tc>
          <w:tcPr>
            <w:tcW w:w="634" w:type="dxa"/>
            <w:vAlign w:val="center"/>
          </w:tcPr>
          <w:p w14:paraId="69B2DF81" w14:textId="77777777" w:rsidR="00424D63" w:rsidRDefault="00424D63">
            <w:pPr>
              <w:pStyle w:val="ConsPlusNormal"/>
              <w:jc w:val="center"/>
            </w:pPr>
            <w:r>
              <w:t>1003</w:t>
            </w:r>
          </w:p>
        </w:tc>
        <w:tc>
          <w:tcPr>
            <w:tcW w:w="1594" w:type="dxa"/>
            <w:vAlign w:val="center"/>
          </w:tcPr>
          <w:p w14:paraId="0E3555D2" w14:textId="77777777" w:rsidR="00424D63" w:rsidRDefault="00424D63">
            <w:pPr>
              <w:pStyle w:val="ConsPlusNormal"/>
            </w:pPr>
          </w:p>
        </w:tc>
        <w:tc>
          <w:tcPr>
            <w:tcW w:w="484" w:type="dxa"/>
            <w:vAlign w:val="center"/>
          </w:tcPr>
          <w:p w14:paraId="2F2A19BB" w14:textId="77777777" w:rsidR="00424D63" w:rsidRDefault="00424D63">
            <w:pPr>
              <w:pStyle w:val="ConsPlusNormal"/>
            </w:pPr>
          </w:p>
        </w:tc>
        <w:tc>
          <w:tcPr>
            <w:tcW w:w="1384" w:type="dxa"/>
            <w:vAlign w:val="center"/>
          </w:tcPr>
          <w:p w14:paraId="7D29D680" w14:textId="77777777" w:rsidR="00424D63" w:rsidRDefault="00424D63">
            <w:pPr>
              <w:pStyle w:val="ConsPlusNormal"/>
              <w:jc w:val="right"/>
            </w:pPr>
            <w:r>
              <w:t>26808,0</w:t>
            </w:r>
          </w:p>
        </w:tc>
      </w:tr>
      <w:tr w:rsidR="00424D63" w14:paraId="225C7ECF" w14:textId="77777777">
        <w:tc>
          <w:tcPr>
            <w:tcW w:w="4422" w:type="dxa"/>
            <w:vAlign w:val="center"/>
          </w:tcPr>
          <w:p w14:paraId="0C16CEA9" w14:textId="77777777" w:rsidR="00424D63" w:rsidRDefault="00424D63">
            <w:pPr>
              <w:pStyle w:val="ConsPlusNormal"/>
              <w:jc w:val="both"/>
            </w:pPr>
            <w:r>
              <w:t>Государственная программа "Комплексное развитие сельских территорий Томской области"</w:t>
            </w:r>
          </w:p>
        </w:tc>
        <w:tc>
          <w:tcPr>
            <w:tcW w:w="499" w:type="dxa"/>
            <w:vAlign w:val="center"/>
          </w:tcPr>
          <w:p w14:paraId="6202E14A" w14:textId="77777777" w:rsidR="00424D63" w:rsidRDefault="00424D63">
            <w:pPr>
              <w:pStyle w:val="ConsPlusNormal"/>
              <w:jc w:val="center"/>
            </w:pPr>
            <w:r>
              <w:t>817</w:t>
            </w:r>
          </w:p>
        </w:tc>
        <w:tc>
          <w:tcPr>
            <w:tcW w:w="634" w:type="dxa"/>
            <w:vAlign w:val="center"/>
          </w:tcPr>
          <w:p w14:paraId="2389C10E" w14:textId="77777777" w:rsidR="00424D63" w:rsidRDefault="00424D63">
            <w:pPr>
              <w:pStyle w:val="ConsPlusNormal"/>
              <w:jc w:val="center"/>
            </w:pPr>
            <w:r>
              <w:t>1003</w:t>
            </w:r>
          </w:p>
        </w:tc>
        <w:tc>
          <w:tcPr>
            <w:tcW w:w="1594" w:type="dxa"/>
            <w:vAlign w:val="center"/>
          </w:tcPr>
          <w:p w14:paraId="76C00283" w14:textId="77777777" w:rsidR="00424D63" w:rsidRDefault="00424D63">
            <w:pPr>
              <w:pStyle w:val="ConsPlusNormal"/>
              <w:jc w:val="center"/>
            </w:pPr>
            <w:r>
              <w:t>2700000000</w:t>
            </w:r>
          </w:p>
        </w:tc>
        <w:tc>
          <w:tcPr>
            <w:tcW w:w="484" w:type="dxa"/>
            <w:vAlign w:val="center"/>
          </w:tcPr>
          <w:p w14:paraId="3F2D3FEB" w14:textId="77777777" w:rsidR="00424D63" w:rsidRDefault="00424D63">
            <w:pPr>
              <w:pStyle w:val="ConsPlusNormal"/>
            </w:pPr>
          </w:p>
        </w:tc>
        <w:tc>
          <w:tcPr>
            <w:tcW w:w="1384" w:type="dxa"/>
            <w:vAlign w:val="center"/>
          </w:tcPr>
          <w:p w14:paraId="45F9FC9A" w14:textId="77777777" w:rsidR="00424D63" w:rsidRDefault="00424D63">
            <w:pPr>
              <w:pStyle w:val="ConsPlusNormal"/>
              <w:jc w:val="right"/>
            </w:pPr>
            <w:r>
              <w:t>26808,0</w:t>
            </w:r>
          </w:p>
        </w:tc>
      </w:tr>
      <w:tr w:rsidR="00424D63" w14:paraId="6FB573BD" w14:textId="77777777">
        <w:tc>
          <w:tcPr>
            <w:tcW w:w="4422" w:type="dxa"/>
            <w:vAlign w:val="center"/>
          </w:tcPr>
          <w:p w14:paraId="51797D07" w14:textId="77777777" w:rsidR="00424D63" w:rsidRDefault="00424D63">
            <w:pPr>
              <w:pStyle w:val="ConsPlusNormal"/>
              <w:jc w:val="both"/>
            </w:pPr>
            <w:r>
              <w:t>Ведомственный проект "Развитие жилищного строительства на сельских территориях и повышение уровня благоустройства домовладений"</w:t>
            </w:r>
          </w:p>
        </w:tc>
        <w:tc>
          <w:tcPr>
            <w:tcW w:w="499" w:type="dxa"/>
            <w:vAlign w:val="center"/>
          </w:tcPr>
          <w:p w14:paraId="3CBE475D" w14:textId="77777777" w:rsidR="00424D63" w:rsidRDefault="00424D63">
            <w:pPr>
              <w:pStyle w:val="ConsPlusNormal"/>
              <w:jc w:val="center"/>
            </w:pPr>
            <w:r>
              <w:t>817</w:t>
            </w:r>
          </w:p>
        </w:tc>
        <w:tc>
          <w:tcPr>
            <w:tcW w:w="634" w:type="dxa"/>
            <w:vAlign w:val="center"/>
          </w:tcPr>
          <w:p w14:paraId="6AC4A21C" w14:textId="77777777" w:rsidR="00424D63" w:rsidRDefault="00424D63">
            <w:pPr>
              <w:pStyle w:val="ConsPlusNormal"/>
              <w:jc w:val="center"/>
            </w:pPr>
            <w:r>
              <w:t>1003</w:t>
            </w:r>
          </w:p>
        </w:tc>
        <w:tc>
          <w:tcPr>
            <w:tcW w:w="1594" w:type="dxa"/>
            <w:vAlign w:val="center"/>
          </w:tcPr>
          <w:p w14:paraId="148BF885" w14:textId="77777777" w:rsidR="00424D63" w:rsidRDefault="00424D63">
            <w:pPr>
              <w:pStyle w:val="ConsPlusNormal"/>
              <w:jc w:val="center"/>
            </w:pPr>
            <w:r>
              <w:t>2739200000</w:t>
            </w:r>
          </w:p>
        </w:tc>
        <w:tc>
          <w:tcPr>
            <w:tcW w:w="484" w:type="dxa"/>
            <w:vAlign w:val="center"/>
          </w:tcPr>
          <w:p w14:paraId="58C9D2D1" w14:textId="77777777" w:rsidR="00424D63" w:rsidRDefault="00424D63">
            <w:pPr>
              <w:pStyle w:val="ConsPlusNormal"/>
            </w:pPr>
          </w:p>
        </w:tc>
        <w:tc>
          <w:tcPr>
            <w:tcW w:w="1384" w:type="dxa"/>
            <w:vAlign w:val="center"/>
          </w:tcPr>
          <w:p w14:paraId="51A98739" w14:textId="77777777" w:rsidR="00424D63" w:rsidRDefault="00424D63">
            <w:pPr>
              <w:pStyle w:val="ConsPlusNormal"/>
              <w:jc w:val="right"/>
            </w:pPr>
            <w:r>
              <w:t>26808,0</w:t>
            </w:r>
          </w:p>
        </w:tc>
      </w:tr>
      <w:tr w:rsidR="00424D63" w14:paraId="1DC22B29" w14:textId="77777777">
        <w:tc>
          <w:tcPr>
            <w:tcW w:w="4422" w:type="dxa"/>
            <w:vAlign w:val="center"/>
          </w:tcPr>
          <w:p w14:paraId="1F26184B" w14:textId="77777777" w:rsidR="00424D63" w:rsidRDefault="00424D63">
            <w:pPr>
              <w:pStyle w:val="ConsPlusNormal"/>
              <w:jc w:val="both"/>
            </w:pPr>
            <w:r>
              <w:t>Обеспечение комплексного развития сельских территорий</w:t>
            </w:r>
          </w:p>
        </w:tc>
        <w:tc>
          <w:tcPr>
            <w:tcW w:w="499" w:type="dxa"/>
            <w:vAlign w:val="center"/>
          </w:tcPr>
          <w:p w14:paraId="137EA7D3" w14:textId="77777777" w:rsidR="00424D63" w:rsidRDefault="00424D63">
            <w:pPr>
              <w:pStyle w:val="ConsPlusNormal"/>
              <w:jc w:val="center"/>
            </w:pPr>
            <w:r>
              <w:t>817</w:t>
            </w:r>
          </w:p>
        </w:tc>
        <w:tc>
          <w:tcPr>
            <w:tcW w:w="634" w:type="dxa"/>
            <w:vAlign w:val="center"/>
          </w:tcPr>
          <w:p w14:paraId="7CF9146D" w14:textId="77777777" w:rsidR="00424D63" w:rsidRDefault="00424D63">
            <w:pPr>
              <w:pStyle w:val="ConsPlusNormal"/>
              <w:jc w:val="center"/>
            </w:pPr>
            <w:r>
              <w:t>1003</w:t>
            </w:r>
          </w:p>
        </w:tc>
        <w:tc>
          <w:tcPr>
            <w:tcW w:w="1594" w:type="dxa"/>
            <w:vAlign w:val="center"/>
          </w:tcPr>
          <w:p w14:paraId="7A91A470" w14:textId="77777777" w:rsidR="00424D63" w:rsidRDefault="00424D63">
            <w:pPr>
              <w:pStyle w:val="ConsPlusNormal"/>
              <w:jc w:val="center"/>
            </w:pPr>
            <w:r>
              <w:t>27392R5760</w:t>
            </w:r>
          </w:p>
        </w:tc>
        <w:tc>
          <w:tcPr>
            <w:tcW w:w="484" w:type="dxa"/>
            <w:vAlign w:val="center"/>
          </w:tcPr>
          <w:p w14:paraId="405E4CDB" w14:textId="77777777" w:rsidR="00424D63" w:rsidRDefault="00424D63">
            <w:pPr>
              <w:pStyle w:val="ConsPlusNormal"/>
            </w:pPr>
          </w:p>
        </w:tc>
        <w:tc>
          <w:tcPr>
            <w:tcW w:w="1384" w:type="dxa"/>
            <w:vAlign w:val="center"/>
          </w:tcPr>
          <w:p w14:paraId="7CB7443F" w14:textId="77777777" w:rsidR="00424D63" w:rsidRDefault="00424D63">
            <w:pPr>
              <w:pStyle w:val="ConsPlusNormal"/>
              <w:jc w:val="right"/>
            </w:pPr>
            <w:r>
              <w:t>5370,4</w:t>
            </w:r>
          </w:p>
        </w:tc>
      </w:tr>
      <w:tr w:rsidR="00424D63" w14:paraId="2EC7E803" w14:textId="77777777">
        <w:tc>
          <w:tcPr>
            <w:tcW w:w="4422" w:type="dxa"/>
            <w:vAlign w:val="center"/>
          </w:tcPr>
          <w:p w14:paraId="3CFE8A8D" w14:textId="77777777" w:rsidR="00424D63" w:rsidRDefault="00424D63">
            <w:pPr>
              <w:pStyle w:val="ConsPlusNormal"/>
              <w:jc w:val="both"/>
            </w:pPr>
            <w:r>
              <w:t>Обеспечение комплексного развития сельских территорий (улучшение жилищных условий граждан, проживающих на сельских территориях)</w:t>
            </w:r>
          </w:p>
        </w:tc>
        <w:tc>
          <w:tcPr>
            <w:tcW w:w="499" w:type="dxa"/>
            <w:vAlign w:val="center"/>
          </w:tcPr>
          <w:p w14:paraId="0C162814" w14:textId="77777777" w:rsidR="00424D63" w:rsidRDefault="00424D63">
            <w:pPr>
              <w:pStyle w:val="ConsPlusNormal"/>
              <w:jc w:val="center"/>
            </w:pPr>
            <w:r>
              <w:t>817</w:t>
            </w:r>
          </w:p>
        </w:tc>
        <w:tc>
          <w:tcPr>
            <w:tcW w:w="634" w:type="dxa"/>
            <w:vAlign w:val="center"/>
          </w:tcPr>
          <w:p w14:paraId="490C4D79" w14:textId="77777777" w:rsidR="00424D63" w:rsidRDefault="00424D63">
            <w:pPr>
              <w:pStyle w:val="ConsPlusNormal"/>
              <w:jc w:val="center"/>
            </w:pPr>
            <w:r>
              <w:t>1003</w:t>
            </w:r>
          </w:p>
        </w:tc>
        <w:tc>
          <w:tcPr>
            <w:tcW w:w="1594" w:type="dxa"/>
            <w:vAlign w:val="center"/>
          </w:tcPr>
          <w:p w14:paraId="7804FC5C" w14:textId="77777777" w:rsidR="00424D63" w:rsidRDefault="00424D63">
            <w:pPr>
              <w:pStyle w:val="ConsPlusNormal"/>
              <w:jc w:val="center"/>
            </w:pPr>
            <w:r>
              <w:t>27392R5766</w:t>
            </w:r>
          </w:p>
        </w:tc>
        <w:tc>
          <w:tcPr>
            <w:tcW w:w="484" w:type="dxa"/>
            <w:vAlign w:val="center"/>
          </w:tcPr>
          <w:p w14:paraId="72525AB7" w14:textId="77777777" w:rsidR="00424D63" w:rsidRDefault="00424D63">
            <w:pPr>
              <w:pStyle w:val="ConsPlusNormal"/>
            </w:pPr>
          </w:p>
        </w:tc>
        <w:tc>
          <w:tcPr>
            <w:tcW w:w="1384" w:type="dxa"/>
            <w:vAlign w:val="center"/>
          </w:tcPr>
          <w:p w14:paraId="5C6F2414" w14:textId="77777777" w:rsidR="00424D63" w:rsidRDefault="00424D63">
            <w:pPr>
              <w:pStyle w:val="ConsPlusNormal"/>
              <w:jc w:val="right"/>
            </w:pPr>
            <w:r>
              <w:t>5370,4</w:t>
            </w:r>
          </w:p>
        </w:tc>
      </w:tr>
      <w:tr w:rsidR="00424D63" w14:paraId="52D806D9" w14:textId="77777777">
        <w:tc>
          <w:tcPr>
            <w:tcW w:w="4422" w:type="dxa"/>
            <w:vAlign w:val="center"/>
          </w:tcPr>
          <w:p w14:paraId="461C7F46" w14:textId="77777777" w:rsidR="00424D63" w:rsidRDefault="00424D63">
            <w:pPr>
              <w:pStyle w:val="ConsPlusNormal"/>
              <w:jc w:val="both"/>
            </w:pPr>
            <w:r>
              <w:t>Межбюджетные трансферты</w:t>
            </w:r>
          </w:p>
        </w:tc>
        <w:tc>
          <w:tcPr>
            <w:tcW w:w="499" w:type="dxa"/>
            <w:vAlign w:val="center"/>
          </w:tcPr>
          <w:p w14:paraId="4E4B8582" w14:textId="77777777" w:rsidR="00424D63" w:rsidRDefault="00424D63">
            <w:pPr>
              <w:pStyle w:val="ConsPlusNormal"/>
              <w:jc w:val="center"/>
            </w:pPr>
            <w:r>
              <w:t>817</w:t>
            </w:r>
          </w:p>
        </w:tc>
        <w:tc>
          <w:tcPr>
            <w:tcW w:w="634" w:type="dxa"/>
            <w:vAlign w:val="center"/>
          </w:tcPr>
          <w:p w14:paraId="424DA757" w14:textId="77777777" w:rsidR="00424D63" w:rsidRDefault="00424D63">
            <w:pPr>
              <w:pStyle w:val="ConsPlusNormal"/>
              <w:jc w:val="center"/>
            </w:pPr>
            <w:r>
              <w:t>1003</w:t>
            </w:r>
          </w:p>
        </w:tc>
        <w:tc>
          <w:tcPr>
            <w:tcW w:w="1594" w:type="dxa"/>
            <w:vAlign w:val="center"/>
          </w:tcPr>
          <w:p w14:paraId="381989A6" w14:textId="77777777" w:rsidR="00424D63" w:rsidRDefault="00424D63">
            <w:pPr>
              <w:pStyle w:val="ConsPlusNormal"/>
              <w:jc w:val="center"/>
            </w:pPr>
            <w:r>
              <w:t>27392R5766</w:t>
            </w:r>
          </w:p>
        </w:tc>
        <w:tc>
          <w:tcPr>
            <w:tcW w:w="484" w:type="dxa"/>
            <w:vAlign w:val="center"/>
          </w:tcPr>
          <w:p w14:paraId="46C2855D" w14:textId="77777777" w:rsidR="00424D63" w:rsidRDefault="00424D63">
            <w:pPr>
              <w:pStyle w:val="ConsPlusNormal"/>
              <w:jc w:val="center"/>
            </w:pPr>
            <w:r>
              <w:t>500</w:t>
            </w:r>
          </w:p>
        </w:tc>
        <w:tc>
          <w:tcPr>
            <w:tcW w:w="1384" w:type="dxa"/>
            <w:vAlign w:val="center"/>
          </w:tcPr>
          <w:p w14:paraId="2F831561" w14:textId="77777777" w:rsidR="00424D63" w:rsidRDefault="00424D63">
            <w:pPr>
              <w:pStyle w:val="ConsPlusNormal"/>
              <w:jc w:val="right"/>
            </w:pPr>
            <w:r>
              <w:t>5370,4</w:t>
            </w:r>
          </w:p>
        </w:tc>
      </w:tr>
      <w:tr w:rsidR="00424D63" w14:paraId="662EAD34" w14:textId="77777777">
        <w:tc>
          <w:tcPr>
            <w:tcW w:w="4422" w:type="dxa"/>
            <w:vAlign w:val="center"/>
          </w:tcPr>
          <w:p w14:paraId="448BA027" w14:textId="77777777" w:rsidR="00424D63" w:rsidRDefault="00424D63">
            <w:pPr>
              <w:pStyle w:val="ConsPlusNormal"/>
              <w:jc w:val="both"/>
            </w:pPr>
            <w:r>
              <w:t>Субсидии</w:t>
            </w:r>
          </w:p>
        </w:tc>
        <w:tc>
          <w:tcPr>
            <w:tcW w:w="499" w:type="dxa"/>
            <w:vAlign w:val="center"/>
          </w:tcPr>
          <w:p w14:paraId="3B8BD288" w14:textId="77777777" w:rsidR="00424D63" w:rsidRDefault="00424D63">
            <w:pPr>
              <w:pStyle w:val="ConsPlusNormal"/>
              <w:jc w:val="center"/>
            </w:pPr>
            <w:r>
              <w:t>817</w:t>
            </w:r>
          </w:p>
        </w:tc>
        <w:tc>
          <w:tcPr>
            <w:tcW w:w="634" w:type="dxa"/>
            <w:vAlign w:val="center"/>
          </w:tcPr>
          <w:p w14:paraId="7E18877D" w14:textId="77777777" w:rsidR="00424D63" w:rsidRDefault="00424D63">
            <w:pPr>
              <w:pStyle w:val="ConsPlusNormal"/>
              <w:jc w:val="center"/>
            </w:pPr>
            <w:r>
              <w:t>1003</w:t>
            </w:r>
          </w:p>
        </w:tc>
        <w:tc>
          <w:tcPr>
            <w:tcW w:w="1594" w:type="dxa"/>
            <w:vAlign w:val="center"/>
          </w:tcPr>
          <w:p w14:paraId="0E12CFAF" w14:textId="77777777" w:rsidR="00424D63" w:rsidRDefault="00424D63">
            <w:pPr>
              <w:pStyle w:val="ConsPlusNormal"/>
              <w:jc w:val="center"/>
            </w:pPr>
            <w:r>
              <w:t>27392R5766</w:t>
            </w:r>
          </w:p>
        </w:tc>
        <w:tc>
          <w:tcPr>
            <w:tcW w:w="484" w:type="dxa"/>
            <w:vAlign w:val="center"/>
          </w:tcPr>
          <w:p w14:paraId="02B61710" w14:textId="77777777" w:rsidR="00424D63" w:rsidRDefault="00424D63">
            <w:pPr>
              <w:pStyle w:val="ConsPlusNormal"/>
              <w:jc w:val="center"/>
            </w:pPr>
            <w:r>
              <w:t>520</w:t>
            </w:r>
          </w:p>
        </w:tc>
        <w:tc>
          <w:tcPr>
            <w:tcW w:w="1384" w:type="dxa"/>
            <w:vAlign w:val="center"/>
          </w:tcPr>
          <w:p w14:paraId="1E9F73EA" w14:textId="77777777" w:rsidR="00424D63" w:rsidRDefault="00424D63">
            <w:pPr>
              <w:pStyle w:val="ConsPlusNormal"/>
              <w:jc w:val="right"/>
            </w:pPr>
            <w:r>
              <w:t>5370,4</w:t>
            </w:r>
          </w:p>
        </w:tc>
      </w:tr>
      <w:tr w:rsidR="00424D63" w14:paraId="3E3D4965" w14:textId="77777777">
        <w:tc>
          <w:tcPr>
            <w:tcW w:w="4422" w:type="dxa"/>
            <w:vAlign w:val="center"/>
          </w:tcPr>
          <w:p w14:paraId="27B78287" w14:textId="77777777" w:rsidR="00424D63" w:rsidRDefault="00424D63">
            <w:pPr>
              <w:pStyle w:val="ConsPlusNormal"/>
              <w:jc w:val="both"/>
            </w:pPr>
            <w:r>
              <w:t>Обеспечение комплексного развития сельских территорий в части средств, несофинансируемых из федерального бюджета</w:t>
            </w:r>
          </w:p>
        </w:tc>
        <w:tc>
          <w:tcPr>
            <w:tcW w:w="499" w:type="dxa"/>
            <w:vAlign w:val="center"/>
          </w:tcPr>
          <w:p w14:paraId="46173854" w14:textId="77777777" w:rsidR="00424D63" w:rsidRDefault="00424D63">
            <w:pPr>
              <w:pStyle w:val="ConsPlusNormal"/>
              <w:jc w:val="center"/>
            </w:pPr>
            <w:r>
              <w:t>817</w:t>
            </w:r>
          </w:p>
        </w:tc>
        <w:tc>
          <w:tcPr>
            <w:tcW w:w="634" w:type="dxa"/>
            <w:vAlign w:val="center"/>
          </w:tcPr>
          <w:p w14:paraId="03D8CCB4" w14:textId="77777777" w:rsidR="00424D63" w:rsidRDefault="00424D63">
            <w:pPr>
              <w:pStyle w:val="ConsPlusNormal"/>
              <w:jc w:val="center"/>
            </w:pPr>
            <w:r>
              <w:t>1003</w:t>
            </w:r>
          </w:p>
        </w:tc>
        <w:tc>
          <w:tcPr>
            <w:tcW w:w="1594" w:type="dxa"/>
            <w:vAlign w:val="center"/>
          </w:tcPr>
          <w:p w14:paraId="2F31D53B" w14:textId="77777777" w:rsidR="00424D63" w:rsidRDefault="00424D63">
            <w:pPr>
              <w:pStyle w:val="ConsPlusNormal"/>
              <w:jc w:val="center"/>
            </w:pPr>
            <w:r>
              <w:t>27392А5760</w:t>
            </w:r>
          </w:p>
        </w:tc>
        <w:tc>
          <w:tcPr>
            <w:tcW w:w="484" w:type="dxa"/>
            <w:vAlign w:val="center"/>
          </w:tcPr>
          <w:p w14:paraId="25CE08FC" w14:textId="77777777" w:rsidR="00424D63" w:rsidRDefault="00424D63">
            <w:pPr>
              <w:pStyle w:val="ConsPlusNormal"/>
            </w:pPr>
          </w:p>
        </w:tc>
        <w:tc>
          <w:tcPr>
            <w:tcW w:w="1384" w:type="dxa"/>
            <w:vAlign w:val="center"/>
          </w:tcPr>
          <w:p w14:paraId="6C3B6923" w14:textId="77777777" w:rsidR="00424D63" w:rsidRDefault="00424D63">
            <w:pPr>
              <w:pStyle w:val="ConsPlusNormal"/>
              <w:jc w:val="right"/>
            </w:pPr>
            <w:r>
              <w:t>21437,6</w:t>
            </w:r>
          </w:p>
        </w:tc>
      </w:tr>
      <w:tr w:rsidR="00424D63" w14:paraId="2EB965EE" w14:textId="77777777">
        <w:tc>
          <w:tcPr>
            <w:tcW w:w="4422" w:type="dxa"/>
            <w:vAlign w:val="center"/>
          </w:tcPr>
          <w:p w14:paraId="50356DE6" w14:textId="77777777" w:rsidR="00424D63" w:rsidRDefault="00424D63">
            <w:pPr>
              <w:pStyle w:val="ConsPlusNormal"/>
              <w:jc w:val="both"/>
            </w:pPr>
            <w:r>
              <w:t>Обеспечение комплексного развития сельских территорий в части средств, несофинансируемых из федерального бюджета (улучшение жилищных условий граждан, проживающих на сельских территориях)</w:t>
            </w:r>
          </w:p>
        </w:tc>
        <w:tc>
          <w:tcPr>
            <w:tcW w:w="499" w:type="dxa"/>
            <w:vAlign w:val="center"/>
          </w:tcPr>
          <w:p w14:paraId="2CC5F1F7" w14:textId="77777777" w:rsidR="00424D63" w:rsidRDefault="00424D63">
            <w:pPr>
              <w:pStyle w:val="ConsPlusNormal"/>
              <w:jc w:val="center"/>
            </w:pPr>
            <w:r>
              <w:t>817</w:t>
            </w:r>
          </w:p>
        </w:tc>
        <w:tc>
          <w:tcPr>
            <w:tcW w:w="634" w:type="dxa"/>
            <w:vAlign w:val="center"/>
          </w:tcPr>
          <w:p w14:paraId="40E0494D" w14:textId="77777777" w:rsidR="00424D63" w:rsidRDefault="00424D63">
            <w:pPr>
              <w:pStyle w:val="ConsPlusNormal"/>
              <w:jc w:val="center"/>
            </w:pPr>
            <w:r>
              <w:t>1003</w:t>
            </w:r>
          </w:p>
        </w:tc>
        <w:tc>
          <w:tcPr>
            <w:tcW w:w="1594" w:type="dxa"/>
            <w:vAlign w:val="center"/>
          </w:tcPr>
          <w:p w14:paraId="7768EE21" w14:textId="77777777" w:rsidR="00424D63" w:rsidRDefault="00424D63">
            <w:pPr>
              <w:pStyle w:val="ConsPlusNormal"/>
              <w:jc w:val="center"/>
            </w:pPr>
            <w:r>
              <w:t>27392А5766</w:t>
            </w:r>
          </w:p>
        </w:tc>
        <w:tc>
          <w:tcPr>
            <w:tcW w:w="484" w:type="dxa"/>
            <w:vAlign w:val="center"/>
          </w:tcPr>
          <w:p w14:paraId="0F845C0E" w14:textId="77777777" w:rsidR="00424D63" w:rsidRDefault="00424D63">
            <w:pPr>
              <w:pStyle w:val="ConsPlusNormal"/>
            </w:pPr>
          </w:p>
        </w:tc>
        <w:tc>
          <w:tcPr>
            <w:tcW w:w="1384" w:type="dxa"/>
            <w:vAlign w:val="center"/>
          </w:tcPr>
          <w:p w14:paraId="63CC467F" w14:textId="77777777" w:rsidR="00424D63" w:rsidRDefault="00424D63">
            <w:pPr>
              <w:pStyle w:val="ConsPlusNormal"/>
              <w:jc w:val="right"/>
            </w:pPr>
            <w:r>
              <w:t>21437,6</w:t>
            </w:r>
          </w:p>
        </w:tc>
      </w:tr>
      <w:tr w:rsidR="00424D63" w14:paraId="4EC2CD62" w14:textId="77777777">
        <w:tc>
          <w:tcPr>
            <w:tcW w:w="4422" w:type="dxa"/>
            <w:vAlign w:val="center"/>
          </w:tcPr>
          <w:p w14:paraId="1988359A" w14:textId="77777777" w:rsidR="00424D63" w:rsidRDefault="00424D63">
            <w:pPr>
              <w:pStyle w:val="ConsPlusNormal"/>
              <w:jc w:val="both"/>
            </w:pPr>
            <w:r>
              <w:t>Межбюджетные трансферты</w:t>
            </w:r>
          </w:p>
        </w:tc>
        <w:tc>
          <w:tcPr>
            <w:tcW w:w="499" w:type="dxa"/>
            <w:vAlign w:val="center"/>
          </w:tcPr>
          <w:p w14:paraId="197D1C21" w14:textId="77777777" w:rsidR="00424D63" w:rsidRDefault="00424D63">
            <w:pPr>
              <w:pStyle w:val="ConsPlusNormal"/>
              <w:jc w:val="center"/>
            </w:pPr>
            <w:r>
              <w:t>817</w:t>
            </w:r>
          </w:p>
        </w:tc>
        <w:tc>
          <w:tcPr>
            <w:tcW w:w="634" w:type="dxa"/>
            <w:vAlign w:val="center"/>
          </w:tcPr>
          <w:p w14:paraId="6FACE6E4" w14:textId="77777777" w:rsidR="00424D63" w:rsidRDefault="00424D63">
            <w:pPr>
              <w:pStyle w:val="ConsPlusNormal"/>
              <w:jc w:val="center"/>
            </w:pPr>
            <w:r>
              <w:t>1003</w:t>
            </w:r>
          </w:p>
        </w:tc>
        <w:tc>
          <w:tcPr>
            <w:tcW w:w="1594" w:type="dxa"/>
            <w:vAlign w:val="center"/>
          </w:tcPr>
          <w:p w14:paraId="5722AEEA" w14:textId="77777777" w:rsidR="00424D63" w:rsidRDefault="00424D63">
            <w:pPr>
              <w:pStyle w:val="ConsPlusNormal"/>
              <w:jc w:val="center"/>
            </w:pPr>
            <w:r>
              <w:t>27392А5766</w:t>
            </w:r>
          </w:p>
        </w:tc>
        <w:tc>
          <w:tcPr>
            <w:tcW w:w="484" w:type="dxa"/>
            <w:vAlign w:val="center"/>
          </w:tcPr>
          <w:p w14:paraId="689D2B09" w14:textId="77777777" w:rsidR="00424D63" w:rsidRDefault="00424D63">
            <w:pPr>
              <w:pStyle w:val="ConsPlusNormal"/>
              <w:jc w:val="center"/>
            </w:pPr>
            <w:r>
              <w:t>500</w:t>
            </w:r>
          </w:p>
        </w:tc>
        <w:tc>
          <w:tcPr>
            <w:tcW w:w="1384" w:type="dxa"/>
            <w:vAlign w:val="center"/>
          </w:tcPr>
          <w:p w14:paraId="7088E4EA" w14:textId="77777777" w:rsidR="00424D63" w:rsidRDefault="00424D63">
            <w:pPr>
              <w:pStyle w:val="ConsPlusNormal"/>
              <w:jc w:val="right"/>
            </w:pPr>
            <w:r>
              <w:t>21437,6</w:t>
            </w:r>
          </w:p>
        </w:tc>
      </w:tr>
      <w:tr w:rsidR="00424D63" w14:paraId="4FD44B18" w14:textId="77777777">
        <w:tc>
          <w:tcPr>
            <w:tcW w:w="4422" w:type="dxa"/>
            <w:vAlign w:val="center"/>
          </w:tcPr>
          <w:p w14:paraId="224E037E" w14:textId="77777777" w:rsidR="00424D63" w:rsidRDefault="00424D63">
            <w:pPr>
              <w:pStyle w:val="ConsPlusNormal"/>
              <w:jc w:val="both"/>
            </w:pPr>
            <w:r>
              <w:t>Субсидии</w:t>
            </w:r>
          </w:p>
        </w:tc>
        <w:tc>
          <w:tcPr>
            <w:tcW w:w="499" w:type="dxa"/>
            <w:vAlign w:val="center"/>
          </w:tcPr>
          <w:p w14:paraId="25E8B8EA" w14:textId="77777777" w:rsidR="00424D63" w:rsidRDefault="00424D63">
            <w:pPr>
              <w:pStyle w:val="ConsPlusNormal"/>
              <w:jc w:val="center"/>
            </w:pPr>
            <w:r>
              <w:t>817</w:t>
            </w:r>
          </w:p>
        </w:tc>
        <w:tc>
          <w:tcPr>
            <w:tcW w:w="634" w:type="dxa"/>
            <w:vAlign w:val="center"/>
          </w:tcPr>
          <w:p w14:paraId="6C0AAF10" w14:textId="77777777" w:rsidR="00424D63" w:rsidRDefault="00424D63">
            <w:pPr>
              <w:pStyle w:val="ConsPlusNormal"/>
              <w:jc w:val="center"/>
            </w:pPr>
            <w:r>
              <w:t>1003</w:t>
            </w:r>
          </w:p>
        </w:tc>
        <w:tc>
          <w:tcPr>
            <w:tcW w:w="1594" w:type="dxa"/>
            <w:vAlign w:val="center"/>
          </w:tcPr>
          <w:p w14:paraId="70EAF2A5" w14:textId="77777777" w:rsidR="00424D63" w:rsidRDefault="00424D63">
            <w:pPr>
              <w:pStyle w:val="ConsPlusNormal"/>
              <w:jc w:val="center"/>
            </w:pPr>
            <w:r>
              <w:t>27392А5766</w:t>
            </w:r>
          </w:p>
        </w:tc>
        <w:tc>
          <w:tcPr>
            <w:tcW w:w="484" w:type="dxa"/>
            <w:vAlign w:val="center"/>
          </w:tcPr>
          <w:p w14:paraId="006B8B46" w14:textId="77777777" w:rsidR="00424D63" w:rsidRDefault="00424D63">
            <w:pPr>
              <w:pStyle w:val="ConsPlusNormal"/>
              <w:jc w:val="center"/>
            </w:pPr>
            <w:r>
              <w:t>520</w:t>
            </w:r>
          </w:p>
        </w:tc>
        <w:tc>
          <w:tcPr>
            <w:tcW w:w="1384" w:type="dxa"/>
            <w:vAlign w:val="center"/>
          </w:tcPr>
          <w:p w14:paraId="38CA9C20" w14:textId="77777777" w:rsidR="00424D63" w:rsidRDefault="00424D63">
            <w:pPr>
              <w:pStyle w:val="ConsPlusNormal"/>
              <w:jc w:val="right"/>
            </w:pPr>
            <w:r>
              <w:t>21437,6</w:t>
            </w:r>
          </w:p>
        </w:tc>
      </w:tr>
      <w:tr w:rsidR="00424D63" w14:paraId="59310256" w14:textId="77777777">
        <w:tc>
          <w:tcPr>
            <w:tcW w:w="4422" w:type="dxa"/>
            <w:vAlign w:val="center"/>
          </w:tcPr>
          <w:p w14:paraId="1E51CA5D" w14:textId="77777777" w:rsidR="00424D63" w:rsidRDefault="00424D63">
            <w:pPr>
              <w:pStyle w:val="ConsPlusNormal"/>
              <w:jc w:val="both"/>
            </w:pPr>
            <w:r>
              <w:lastRenderedPageBreak/>
              <w:t>Физическая культура и спорт</w:t>
            </w:r>
          </w:p>
        </w:tc>
        <w:tc>
          <w:tcPr>
            <w:tcW w:w="499" w:type="dxa"/>
            <w:vAlign w:val="center"/>
          </w:tcPr>
          <w:p w14:paraId="42CD01D0" w14:textId="77777777" w:rsidR="00424D63" w:rsidRDefault="00424D63">
            <w:pPr>
              <w:pStyle w:val="ConsPlusNormal"/>
              <w:jc w:val="center"/>
            </w:pPr>
            <w:r>
              <w:t>817</w:t>
            </w:r>
          </w:p>
        </w:tc>
        <w:tc>
          <w:tcPr>
            <w:tcW w:w="634" w:type="dxa"/>
            <w:vAlign w:val="center"/>
          </w:tcPr>
          <w:p w14:paraId="4DCB72F6" w14:textId="77777777" w:rsidR="00424D63" w:rsidRDefault="00424D63">
            <w:pPr>
              <w:pStyle w:val="ConsPlusNormal"/>
              <w:jc w:val="center"/>
            </w:pPr>
            <w:r>
              <w:t>1100</w:t>
            </w:r>
          </w:p>
        </w:tc>
        <w:tc>
          <w:tcPr>
            <w:tcW w:w="1594" w:type="dxa"/>
            <w:vAlign w:val="center"/>
          </w:tcPr>
          <w:p w14:paraId="11061E83" w14:textId="77777777" w:rsidR="00424D63" w:rsidRDefault="00424D63">
            <w:pPr>
              <w:pStyle w:val="ConsPlusNormal"/>
            </w:pPr>
          </w:p>
        </w:tc>
        <w:tc>
          <w:tcPr>
            <w:tcW w:w="484" w:type="dxa"/>
            <w:vAlign w:val="center"/>
          </w:tcPr>
          <w:p w14:paraId="32CD4495" w14:textId="77777777" w:rsidR="00424D63" w:rsidRDefault="00424D63">
            <w:pPr>
              <w:pStyle w:val="ConsPlusNormal"/>
            </w:pPr>
          </w:p>
        </w:tc>
        <w:tc>
          <w:tcPr>
            <w:tcW w:w="1384" w:type="dxa"/>
            <w:vAlign w:val="center"/>
          </w:tcPr>
          <w:p w14:paraId="07CCDC6D" w14:textId="77777777" w:rsidR="00424D63" w:rsidRDefault="00424D63">
            <w:pPr>
              <w:pStyle w:val="ConsPlusNormal"/>
              <w:jc w:val="right"/>
            </w:pPr>
            <w:r>
              <w:t>127406,1</w:t>
            </w:r>
          </w:p>
        </w:tc>
      </w:tr>
      <w:tr w:rsidR="00424D63" w14:paraId="327E6E73" w14:textId="77777777">
        <w:tc>
          <w:tcPr>
            <w:tcW w:w="4422" w:type="dxa"/>
            <w:vAlign w:val="center"/>
          </w:tcPr>
          <w:p w14:paraId="483374AF" w14:textId="77777777" w:rsidR="00424D63" w:rsidRDefault="00424D63">
            <w:pPr>
              <w:pStyle w:val="ConsPlusNormal"/>
              <w:jc w:val="both"/>
            </w:pPr>
            <w:r>
              <w:t>Массовый спорт</w:t>
            </w:r>
          </w:p>
        </w:tc>
        <w:tc>
          <w:tcPr>
            <w:tcW w:w="499" w:type="dxa"/>
            <w:vAlign w:val="center"/>
          </w:tcPr>
          <w:p w14:paraId="79103670" w14:textId="77777777" w:rsidR="00424D63" w:rsidRDefault="00424D63">
            <w:pPr>
              <w:pStyle w:val="ConsPlusNormal"/>
              <w:jc w:val="center"/>
            </w:pPr>
            <w:r>
              <w:t>817</w:t>
            </w:r>
          </w:p>
        </w:tc>
        <w:tc>
          <w:tcPr>
            <w:tcW w:w="634" w:type="dxa"/>
            <w:vAlign w:val="center"/>
          </w:tcPr>
          <w:p w14:paraId="7E0550DC" w14:textId="77777777" w:rsidR="00424D63" w:rsidRDefault="00424D63">
            <w:pPr>
              <w:pStyle w:val="ConsPlusNormal"/>
              <w:jc w:val="center"/>
            </w:pPr>
            <w:r>
              <w:t>1102</w:t>
            </w:r>
          </w:p>
        </w:tc>
        <w:tc>
          <w:tcPr>
            <w:tcW w:w="1594" w:type="dxa"/>
            <w:vAlign w:val="center"/>
          </w:tcPr>
          <w:p w14:paraId="2CFBF099" w14:textId="77777777" w:rsidR="00424D63" w:rsidRDefault="00424D63">
            <w:pPr>
              <w:pStyle w:val="ConsPlusNormal"/>
            </w:pPr>
          </w:p>
        </w:tc>
        <w:tc>
          <w:tcPr>
            <w:tcW w:w="484" w:type="dxa"/>
            <w:vAlign w:val="center"/>
          </w:tcPr>
          <w:p w14:paraId="5849EDFB" w14:textId="77777777" w:rsidR="00424D63" w:rsidRDefault="00424D63">
            <w:pPr>
              <w:pStyle w:val="ConsPlusNormal"/>
            </w:pPr>
          </w:p>
        </w:tc>
        <w:tc>
          <w:tcPr>
            <w:tcW w:w="1384" w:type="dxa"/>
            <w:vAlign w:val="center"/>
          </w:tcPr>
          <w:p w14:paraId="273B8C34" w14:textId="77777777" w:rsidR="00424D63" w:rsidRDefault="00424D63">
            <w:pPr>
              <w:pStyle w:val="ConsPlusNormal"/>
              <w:jc w:val="right"/>
            </w:pPr>
            <w:r>
              <w:t>127406,1</w:t>
            </w:r>
          </w:p>
        </w:tc>
      </w:tr>
      <w:tr w:rsidR="00424D63" w14:paraId="4D9F6053" w14:textId="77777777">
        <w:tc>
          <w:tcPr>
            <w:tcW w:w="4422" w:type="dxa"/>
            <w:vAlign w:val="center"/>
          </w:tcPr>
          <w:p w14:paraId="375FF729" w14:textId="77777777" w:rsidR="00424D63" w:rsidRDefault="00424D63">
            <w:pPr>
              <w:pStyle w:val="ConsPlusNormal"/>
              <w:jc w:val="both"/>
            </w:pPr>
            <w:r>
              <w:t>Государственная программа "Комплексное развитие сельских территорий Томской области"</w:t>
            </w:r>
          </w:p>
        </w:tc>
        <w:tc>
          <w:tcPr>
            <w:tcW w:w="499" w:type="dxa"/>
            <w:vAlign w:val="center"/>
          </w:tcPr>
          <w:p w14:paraId="7799C160" w14:textId="77777777" w:rsidR="00424D63" w:rsidRDefault="00424D63">
            <w:pPr>
              <w:pStyle w:val="ConsPlusNormal"/>
              <w:jc w:val="center"/>
            </w:pPr>
            <w:r>
              <w:t>817</w:t>
            </w:r>
          </w:p>
        </w:tc>
        <w:tc>
          <w:tcPr>
            <w:tcW w:w="634" w:type="dxa"/>
            <w:vAlign w:val="center"/>
          </w:tcPr>
          <w:p w14:paraId="609C65C7" w14:textId="77777777" w:rsidR="00424D63" w:rsidRDefault="00424D63">
            <w:pPr>
              <w:pStyle w:val="ConsPlusNormal"/>
              <w:jc w:val="center"/>
            </w:pPr>
            <w:r>
              <w:t>1102</w:t>
            </w:r>
          </w:p>
        </w:tc>
        <w:tc>
          <w:tcPr>
            <w:tcW w:w="1594" w:type="dxa"/>
            <w:vAlign w:val="center"/>
          </w:tcPr>
          <w:p w14:paraId="6AF95E54" w14:textId="77777777" w:rsidR="00424D63" w:rsidRDefault="00424D63">
            <w:pPr>
              <w:pStyle w:val="ConsPlusNormal"/>
              <w:jc w:val="center"/>
            </w:pPr>
            <w:r>
              <w:t>2700000000</w:t>
            </w:r>
          </w:p>
        </w:tc>
        <w:tc>
          <w:tcPr>
            <w:tcW w:w="484" w:type="dxa"/>
            <w:vAlign w:val="center"/>
          </w:tcPr>
          <w:p w14:paraId="7BA4B0F3" w14:textId="77777777" w:rsidR="00424D63" w:rsidRDefault="00424D63">
            <w:pPr>
              <w:pStyle w:val="ConsPlusNormal"/>
            </w:pPr>
          </w:p>
        </w:tc>
        <w:tc>
          <w:tcPr>
            <w:tcW w:w="1384" w:type="dxa"/>
            <w:vAlign w:val="center"/>
          </w:tcPr>
          <w:p w14:paraId="782564F7" w14:textId="77777777" w:rsidR="00424D63" w:rsidRDefault="00424D63">
            <w:pPr>
              <w:pStyle w:val="ConsPlusNormal"/>
              <w:jc w:val="right"/>
            </w:pPr>
            <w:r>
              <w:t>127406,1</w:t>
            </w:r>
          </w:p>
        </w:tc>
      </w:tr>
      <w:tr w:rsidR="00424D63" w14:paraId="05238B7F" w14:textId="77777777">
        <w:tc>
          <w:tcPr>
            <w:tcW w:w="4422" w:type="dxa"/>
            <w:vAlign w:val="center"/>
          </w:tcPr>
          <w:p w14:paraId="763F2F15" w14:textId="77777777" w:rsidR="00424D63" w:rsidRDefault="00424D63">
            <w:pPr>
              <w:pStyle w:val="ConsPlusNormal"/>
              <w:jc w:val="both"/>
            </w:pPr>
            <w:r>
              <w:t>Ведомственный проект "Современный облик сельских территорий"</w:t>
            </w:r>
          </w:p>
        </w:tc>
        <w:tc>
          <w:tcPr>
            <w:tcW w:w="499" w:type="dxa"/>
            <w:vAlign w:val="center"/>
          </w:tcPr>
          <w:p w14:paraId="70FE3E26" w14:textId="77777777" w:rsidR="00424D63" w:rsidRDefault="00424D63">
            <w:pPr>
              <w:pStyle w:val="ConsPlusNormal"/>
              <w:jc w:val="center"/>
            </w:pPr>
            <w:r>
              <w:t>817</w:t>
            </w:r>
          </w:p>
        </w:tc>
        <w:tc>
          <w:tcPr>
            <w:tcW w:w="634" w:type="dxa"/>
            <w:vAlign w:val="center"/>
          </w:tcPr>
          <w:p w14:paraId="64A32C04" w14:textId="77777777" w:rsidR="00424D63" w:rsidRDefault="00424D63">
            <w:pPr>
              <w:pStyle w:val="ConsPlusNormal"/>
              <w:jc w:val="center"/>
            </w:pPr>
            <w:r>
              <w:t>1102</w:t>
            </w:r>
          </w:p>
        </w:tc>
        <w:tc>
          <w:tcPr>
            <w:tcW w:w="1594" w:type="dxa"/>
            <w:vAlign w:val="center"/>
          </w:tcPr>
          <w:p w14:paraId="62DC8B2A" w14:textId="77777777" w:rsidR="00424D63" w:rsidRDefault="00424D63">
            <w:pPr>
              <w:pStyle w:val="ConsPlusNormal"/>
              <w:jc w:val="center"/>
            </w:pPr>
            <w:r>
              <w:t>2739700000</w:t>
            </w:r>
          </w:p>
        </w:tc>
        <w:tc>
          <w:tcPr>
            <w:tcW w:w="484" w:type="dxa"/>
            <w:vAlign w:val="center"/>
          </w:tcPr>
          <w:p w14:paraId="41D3B1CF" w14:textId="77777777" w:rsidR="00424D63" w:rsidRDefault="00424D63">
            <w:pPr>
              <w:pStyle w:val="ConsPlusNormal"/>
            </w:pPr>
          </w:p>
        </w:tc>
        <w:tc>
          <w:tcPr>
            <w:tcW w:w="1384" w:type="dxa"/>
            <w:vAlign w:val="center"/>
          </w:tcPr>
          <w:p w14:paraId="71592D16" w14:textId="77777777" w:rsidR="00424D63" w:rsidRDefault="00424D63">
            <w:pPr>
              <w:pStyle w:val="ConsPlusNormal"/>
              <w:jc w:val="right"/>
            </w:pPr>
            <w:r>
              <w:t>127406,1</w:t>
            </w:r>
          </w:p>
        </w:tc>
      </w:tr>
      <w:tr w:rsidR="00424D63" w14:paraId="4ED677E2" w14:textId="77777777">
        <w:tc>
          <w:tcPr>
            <w:tcW w:w="4422" w:type="dxa"/>
            <w:vAlign w:val="center"/>
          </w:tcPr>
          <w:p w14:paraId="3FAB4D32" w14:textId="77777777" w:rsidR="00424D63" w:rsidRDefault="00424D63">
            <w:pPr>
              <w:pStyle w:val="ConsPlusNormal"/>
              <w:jc w:val="both"/>
            </w:pPr>
            <w:r>
              <w:t>Обеспечение комплексного развития сельских территорий (строительство (реконструкция) объектов социальной сферы)</w:t>
            </w:r>
          </w:p>
        </w:tc>
        <w:tc>
          <w:tcPr>
            <w:tcW w:w="499" w:type="dxa"/>
            <w:vAlign w:val="center"/>
          </w:tcPr>
          <w:p w14:paraId="29BD4AA3" w14:textId="77777777" w:rsidR="00424D63" w:rsidRDefault="00424D63">
            <w:pPr>
              <w:pStyle w:val="ConsPlusNormal"/>
              <w:jc w:val="center"/>
            </w:pPr>
            <w:r>
              <w:t>817</w:t>
            </w:r>
          </w:p>
        </w:tc>
        <w:tc>
          <w:tcPr>
            <w:tcW w:w="634" w:type="dxa"/>
            <w:vAlign w:val="center"/>
          </w:tcPr>
          <w:p w14:paraId="5DE51007" w14:textId="77777777" w:rsidR="00424D63" w:rsidRDefault="00424D63">
            <w:pPr>
              <w:pStyle w:val="ConsPlusNormal"/>
              <w:jc w:val="center"/>
            </w:pPr>
            <w:r>
              <w:t>1102</w:t>
            </w:r>
          </w:p>
        </w:tc>
        <w:tc>
          <w:tcPr>
            <w:tcW w:w="1594" w:type="dxa"/>
            <w:vAlign w:val="center"/>
          </w:tcPr>
          <w:p w14:paraId="37A4BAF4" w14:textId="77777777" w:rsidR="00424D63" w:rsidRDefault="00424D63">
            <w:pPr>
              <w:pStyle w:val="ConsPlusNormal"/>
              <w:jc w:val="center"/>
            </w:pPr>
            <w:r>
              <w:t>2739741500</w:t>
            </w:r>
          </w:p>
        </w:tc>
        <w:tc>
          <w:tcPr>
            <w:tcW w:w="484" w:type="dxa"/>
            <w:vAlign w:val="center"/>
          </w:tcPr>
          <w:p w14:paraId="45A4F762" w14:textId="77777777" w:rsidR="00424D63" w:rsidRDefault="00424D63">
            <w:pPr>
              <w:pStyle w:val="ConsPlusNormal"/>
            </w:pPr>
          </w:p>
        </w:tc>
        <w:tc>
          <w:tcPr>
            <w:tcW w:w="1384" w:type="dxa"/>
            <w:vAlign w:val="center"/>
          </w:tcPr>
          <w:p w14:paraId="64B35526" w14:textId="77777777" w:rsidR="00424D63" w:rsidRDefault="00424D63">
            <w:pPr>
              <w:pStyle w:val="ConsPlusNormal"/>
              <w:jc w:val="right"/>
            </w:pPr>
            <w:r>
              <w:t>1263,1</w:t>
            </w:r>
          </w:p>
        </w:tc>
      </w:tr>
      <w:tr w:rsidR="00424D63" w14:paraId="3E55F4E3" w14:textId="77777777">
        <w:tc>
          <w:tcPr>
            <w:tcW w:w="4422" w:type="dxa"/>
            <w:vAlign w:val="center"/>
          </w:tcPr>
          <w:p w14:paraId="14C1F438" w14:textId="77777777" w:rsidR="00424D63" w:rsidRDefault="00424D63">
            <w:pPr>
              <w:pStyle w:val="ConsPlusNormal"/>
              <w:jc w:val="both"/>
            </w:pPr>
            <w:r>
              <w:t>Межбюджетные трансферты</w:t>
            </w:r>
          </w:p>
        </w:tc>
        <w:tc>
          <w:tcPr>
            <w:tcW w:w="499" w:type="dxa"/>
            <w:vAlign w:val="center"/>
          </w:tcPr>
          <w:p w14:paraId="6FC2B706" w14:textId="77777777" w:rsidR="00424D63" w:rsidRDefault="00424D63">
            <w:pPr>
              <w:pStyle w:val="ConsPlusNormal"/>
              <w:jc w:val="center"/>
            </w:pPr>
            <w:r>
              <w:t>817</w:t>
            </w:r>
          </w:p>
        </w:tc>
        <w:tc>
          <w:tcPr>
            <w:tcW w:w="634" w:type="dxa"/>
            <w:vAlign w:val="center"/>
          </w:tcPr>
          <w:p w14:paraId="1BF4413E" w14:textId="77777777" w:rsidR="00424D63" w:rsidRDefault="00424D63">
            <w:pPr>
              <w:pStyle w:val="ConsPlusNormal"/>
              <w:jc w:val="center"/>
            </w:pPr>
            <w:r>
              <w:t>1102</w:t>
            </w:r>
          </w:p>
        </w:tc>
        <w:tc>
          <w:tcPr>
            <w:tcW w:w="1594" w:type="dxa"/>
            <w:vAlign w:val="center"/>
          </w:tcPr>
          <w:p w14:paraId="047795E8" w14:textId="77777777" w:rsidR="00424D63" w:rsidRDefault="00424D63">
            <w:pPr>
              <w:pStyle w:val="ConsPlusNormal"/>
              <w:jc w:val="center"/>
            </w:pPr>
            <w:r>
              <w:t>2739741500</w:t>
            </w:r>
          </w:p>
        </w:tc>
        <w:tc>
          <w:tcPr>
            <w:tcW w:w="484" w:type="dxa"/>
            <w:vAlign w:val="center"/>
          </w:tcPr>
          <w:p w14:paraId="7ABEA976" w14:textId="77777777" w:rsidR="00424D63" w:rsidRDefault="00424D63">
            <w:pPr>
              <w:pStyle w:val="ConsPlusNormal"/>
              <w:jc w:val="center"/>
            </w:pPr>
            <w:r>
              <w:t>500</w:t>
            </w:r>
          </w:p>
        </w:tc>
        <w:tc>
          <w:tcPr>
            <w:tcW w:w="1384" w:type="dxa"/>
            <w:vAlign w:val="center"/>
          </w:tcPr>
          <w:p w14:paraId="7F781F4E" w14:textId="77777777" w:rsidR="00424D63" w:rsidRDefault="00424D63">
            <w:pPr>
              <w:pStyle w:val="ConsPlusNormal"/>
              <w:jc w:val="right"/>
            </w:pPr>
            <w:r>
              <w:t>1263,1</w:t>
            </w:r>
          </w:p>
        </w:tc>
      </w:tr>
      <w:tr w:rsidR="00424D63" w14:paraId="12D7D4C0" w14:textId="77777777">
        <w:tc>
          <w:tcPr>
            <w:tcW w:w="4422" w:type="dxa"/>
            <w:vAlign w:val="center"/>
          </w:tcPr>
          <w:p w14:paraId="02A0848E" w14:textId="77777777" w:rsidR="00424D63" w:rsidRDefault="00424D63">
            <w:pPr>
              <w:pStyle w:val="ConsPlusNormal"/>
              <w:jc w:val="both"/>
            </w:pPr>
            <w:r>
              <w:t>Субсидии</w:t>
            </w:r>
          </w:p>
        </w:tc>
        <w:tc>
          <w:tcPr>
            <w:tcW w:w="499" w:type="dxa"/>
            <w:vAlign w:val="center"/>
          </w:tcPr>
          <w:p w14:paraId="6309F820" w14:textId="77777777" w:rsidR="00424D63" w:rsidRDefault="00424D63">
            <w:pPr>
              <w:pStyle w:val="ConsPlusNormal"/>
              <w:jc w:val="center"/>
            </w:pPr>
            <w:r>
              <w:t>817</w:t>
            </w:r>
          </w:p>
        </w:tc>
        <w:tc>
          <w:tcPr>
            <w:tcW w:w="634" w:type="dxa"/>
            <w:vAlign w:val="center"/>
          </w:tcPr>
          <w:p w14:paraId="1080DAD7" w14:textId="77777777" w:rsidR="00424D63" w:rsidRDefault="00424D63">
            <w:pPr>
              <w:pStyle w:val="ConsPlusNormal"/>
              <w:jc w:val="center"/>
            </w:pPr>
            <w:r>
              <w:t>1102</w:t>
            </w:r>
          </w:p>
        </w:tc>
        <w:tc>
          <w:tcPr>
            <w:tcW w:w="1594" w:type="dxa"/>
            <w:vAlign w:val="center"/>
          </w:tcPr>
          <w:p w14:paraId="3A583436" w14:textId="77777777" w:rsidR="00424D63" w:rsidRDefault="00424D63">
            <w:pPr>
              <w:pStyle w:val="ConsPlusNormal"/>
              <w:jc w:val="center"/>
            </w:pPr>
            <w:r>
              <w:t>2739741500</w:t>
            </w:r>
          </w:p>
        </w:tc>
        <w:tc>
          <w:tcPr>
            <w:tcW w:w="484" w:type="dxa"/>
            <w:vAlign w:val="center"/>
          </w:tcPr>
          <w:p w14:paraId="64D7C7BE" w14:textId="77777777" w:rsidR="00424D63" w:rsidRDefault="00424D63">
            <w:pPr>
              <w:pStyle w:val="ConsPlusNormal"/>
              <w:jc w:val="center"/>
            </w:pPr>
            <w:r>
              <w:t>520</w:t>
            </w:r>
          </w:p>
        </w:tc>
        <w:tc>
          <w:tcPr>
            <w:tcW w:w="1384" w:type="dxa"/>
            <w:vAlign w:val="center"/>
          </w:tcPr>
          <w:p w14:paraId="4516B2D8" w14:textId="77777777" w:rsidR="00424D63" w:rsidRDefault="00424D63">
            <w:pPr>
              <w:pStyle w:val="ConsPlusNormal"/>
              <w:jc w:val="right"/>
            </w:pPr>
            <w:r>
              <w:t>1263,1</w:t>
            </w:r>
          </w:p>
        </w:tc>
      </w:tr>
      <w:tr w:rsidR="00424D63" w14:paraId="44332C02" w14:textId="77777777">
        <w:tc>
          <w:tcPr>
            <w:tcW w:w="4422" w:type="dxa"/>
            <w:vAlign w:val="center"/>
          </w:tcPr>
          <w:p w14:paraId="7D0979C7" w14:textId="77777777" w:rsidR="00424D63" w:rsidRDefault="00424D63">
            <w:pPr>
              <w:pStyle w:val="ConsPlusNormal"/>
              <w:jc w:val="both"/>
            </w:pPr>
            <w:r>
              <w:t>Обеспечение комплексного развития сельских территорий</w:t>
            </w:r>
          </w:p>
        </w:tc>
        <w:tc>
          <w:tcPr>
            <w:tcW w:w="499" w:type="dxa"/>
            <w:vAlign w:val="center"/>
          </w:tcPr>
          <w:p w14:paraId="6F91B1B0" w14:textId="77777777" w:rsidR="00424D63" w:rsidRDefault="00424D63">
            <w:pPr>
              <w:pStyle w:val="ConsPlusNormal"/>
              <w:jc w:val="center"/>
            </w:pPr>
            <w:r>
              <w:t>817</w:t>
            </w:r>
          </w:p>
        </w:tc>
        <w:tc>
          <w:tcPr>
            <w:tcW w:w="634" w:type="dxa"/>
            <w:vAlign w:val="center"/>
          </w:tcPr>
          <w:p w14:paraId="435AAA71" w14:textId="77777777" w:rsidR="00424D63" w:rsidRDefault="00424D63">
            <w:pPr>
              <w:pStyle w:val="ConsPlusNormal"/>
              <w:jc w:val="center"/>
            </w:pPr>
            <w:r>
              <w:t>1102</w:t>
            </w:r>
          </w:p>
        </w:tc>
        <w:tc>
          <w:tcPr>
            <w:tcW w:w="1594" w:type="dxa"/>
            <w:vAlign w:val="center"/>
          </w:tcPr>
          <w:p w14:paraId="0849947C" w14:textId="77777777" w:rsidR="00424D63" w:rsidRDefault="00424D63">
            <w:pPr>
              <w:pStyle w:val="ConsPlusNormal"/>
              <w:jc w:val="center"/>
            </w:pPr>
            <w:r>
              <w:t>27397R5760</w:t>
            </w:r>
          </w:p>
        </w:tc>
        <w:tc>
          <w:tcPr>
            <w:tcW w:w="484" w:type="dxa"/>
            <w:vAlign w:val="center"/>
          </w:tcPr>
          <w:p w14:paraId="09D20DF3" w14:textId="77777777" w:rsidR="00424D63" w:rsidRDefault="00424D63">
            <w:pPr>
              <w:pStyle w:val="ConsPlusNormal"/>
            </w:pPr>
          </w:p>
        </w:tc>
        <w:tc>
          <w:tcPr>
            <w:tcW w:w="1384" w:type="dxa"/>
            <w:vAlign w:val="center"/>
          </w:tcPr>
          <w:p w14:paraId="5A6DDFE5" w14:textId="77777777" w:rsidR="00424D63" w:rsidRDefault="00424D63">
            <w:pPr>
              <w:pStyle w:val="ConsPlusNormal"/>
              <w:jc w:val="right"/>
            </w:pPr>
            <w:r>
              <w:t>126143,0</w:t>
            </w:r>
          </w:p>
        </w:tc>
      </w:tr>
      <w:tr w:rsidR="00424D63" w14:paraId="2BF1DDE1" w14:textId="77777777">
        <w:tc>
          <w:tcPr>
            <w:tcW w:w="4422" w:type="dxa"/>
            <w:vAlign w:val="center"/>
          </w:tcPr>
          <w:p w14:paraId="7A2C1E11" w14:textId="77777777" w:rsidR="00424D63" w:rsidRDefault="00424D63">
            <w:pPr>
              <w:pStyle w:val="ConsPlusNormal"/>
              <w:jc w:val="both"/>
            </w:pPr>
            <w:r>
              <w:t>Обеспечение комплексного развития сельских территорий (строительство (реконструкция) объектов социальной сферы)</w:t>
            </w:r>
          </w:p>
        </w:tc>
        <w:tc>
          <w:tcPr>
            <w:tcW w:w="499" w:type="dxa"/>
            <w:vAlign w:val="center"/>
          </w:tcPr>
          <w:p w14:paraId="098A6E1C" w14:textId="77777777" w:rsidR="00424D63" w:rsidRDefault="00424D63">
            <w:pPr>
              <w:pStyle w:val="ConsPlusNormal"/>
              <w:jc w:val="center"/>
            </w:pPr>
            <w:r>
              <w:t>817</w:t>
            </w:r>
          </w:p>
        </w:tc>
        <w:tc>
          <w:tcPr>
            <w:tcW w:w="634" w:type="dxa"/>
            <w:vAlign w:val="center"/>
          </w:tcPr>
          <w:p w14:paraId="1EAEEC6F" w14:textId="77777777" w:rsidR="00424D63" w:rsidRDefault="00424D63">
            <w:pPr>
              <w:pStyle w:val="ConsPlusNormal"/>
              <w:jc w:val="center"/>
            </w:pPr>
            <w:r>
              <w:t>1102</w:t>
            </w:r>
          </w:p>
        </w:tc>
        <w:tc>
          <w:tcPr>
            <w:tcW w:w="1594" w:type="dxa"/>
            <w:vAlign w:val="center"/>
          </w:tcPr>
          <w:p w14:paraId="37B12402" w14:textId="77777777" w:rsidR="00424D63" w:rsidRDefault="00424D63">
            <w:pPr>
              <w:pStyle w:val="ConsPlusNormal"/>
              <w:jc w:val="center"/>
            </w:pPr>
            <w:r>
              <w:t>27397R5764</w:t>
            </w:r>
          </w:p>
        </w:tc>
        <w:tc>
          <w:tcPr>
            <w:tcW w:w="484" w:type="dxa"/>
            <w:vAlign w:val="center"/>
          </w:tcPr>
          <w:p w14:paraId="21BF37B8" w14:textId="77777777" w:rsidR="00424D63" w:rsidRDefault="00424D63">
            <w:pPr>
              <w:pStyle w:val="ConsPlusNormal"/>
            </w:pPr>
          </w:p>
        </w:tc>
        <w:tc>
          <w:tcPr>
            <w:tcW w:w="1384" w:type="dxa"/>
            <w:vAlign w:val="center"/>
          </w:tcPr>
          <w:p w14:paraId="3FC96343" w14:textId="77777777" w:rsidR="00424D63" w:rsidRDefault="00424D63">
            <w:pPr>
              <w:pStyle w:val="ConsPlusNormal"/>
              <w:jc w:val="right"/>
            </w:pPr>
            <w:r>
              <w:t>126143,0</w:t>
            </w:r>
          </w:p>
        </w:tc>
      </w:tr>
      <w:tr w:rsidR="00424D63" w14:paraId="213F82EF" w14:textId="77777777">
        <w:tc>
          <w:tcPr>
            <w:tcW w:w="4422" w:type="dxa"/>
            <w:vAlign w:val="center"/>
          </w:tcPr>
          <w:p w14:paraId="78D9C0B9" w14:textId="77777777" w:rsidR="00424D63" w:rsidRDefault="00424D63">
            <w:pPr>
              <w:pStyle w:val="ConsPlusNormal"/>
              <w:jc w:val="both"/>
            </w:pPr>
            <w:r>
              <w:t>Межбюджетные трансферты</w:t>
            </w:r>
          </w:p>
        </w:tc>
        <w:tc>
          <w:tcPr>
            <w:tcW w:w="499" w:type="dxa"/>
            <w:vAlign w:val="center"/>
          </w:tcPr>
          <w:p w14:paraId="54C37E0E" w14:textId="77777777" w:rsidR="00424D63" w:rsidRDefault="00424D63">
            <w:pPr>
              <w:pStyle w:val="ConsPlusNormal"/>
              <w:jc w:val="center"/>
            </w:pPr>
            <w:r>
              <w:t>817</w:t>
            </w:r>
          </w:p>
        </w:tc>
        <w:tc>
          <w:tcPr>
            <w:tcW w:w="634" w:type="dxa"/>
            <w:vAlign w:val="center"/>
          </w:tcPr>
          <w:p w14:paraId="6AC7BADF" w14:textId="77777777" w:rsidR="00424D63" w:rsidRDefault="00424D63">
            <w:pPr>
              <w:pStyle w:val="ConsPlusNormal"/>
              <w:jc w:val="center"/>
            </w:pPr>
            <w:r>
              <w:t>1102</w:t>
            </w:r>
          </w:p>
        </w:tc>
        <w:tc>
          <w:tcPr>
            <w:tcW w:w="1594" w:type="dxa"/>
            <w:vAlign w:val="center"/>
          </w:tcPr>
          <w:p w14:paraId="0B58EA69" w14:textId="77777777" w:rsidR="00424D63" w:rsidRDefault="00424D63">
            <w:pPr>
              <w:pStyle w:val="ConsPlusNormal"/>
              <w:jc w:val="center"/>
            </w:pPr>
            <w:r>
              <w:t>27397R5764</w:t>
            </w:r>
          </w:p>
        </w:tc>
        <w:tc>
          <w:tcPr>
            <w:tcW w:w="484" w:type="dxa"/>
            <w:vAlign w:val="center"/>
          </w:tcPr>
          <w:p w14:paraId="6D25791C" w14:textId="77777777" w:rsidR="00424D63" w:rsidRDefault="00424D63">
            <w:pPr>
              <w:pStyle w:val="ConsPlusNormal"/>
              <w:jc w:val="center"/>
            </w:pPr>
            <w:r>
              <w:t>500</w:t>
            </w:r>
          </w:p>
        </w:tc>
        <w:tc>
          <w:tcPr>
            <w:tcW w:w="1384" w:type="dxa"/>
            <w:vAlign w:val="center"/>
          </w:tcPr>
          <w:p w14:paraId="51A42580" w14:textId="77777777" w:rsidR="00424D63" w:rsidRDefault="00424D63">
            <w:pPr>
              <w:pStyle w:val="ConsPlusNormal"/>
              <w:jc w:val="right"/>
            </w:pPr>
            <w:r>
              <w:t>126143,0</w:t>
            </w:r>
          </w:p>
        </w:tc>
      </w:tr>
      <w:tr w:rsidR="00424D63" w14:paraId="4CED70B3" w14:textId="77777777">
        <w:tc>
          <w:tcPr>
            <w:tcW w:w="4422" w:type="dxa"/>
            <w:vAlign w:val="center"/>
          </w:tcPr>
          <w:p w14:paraId="1C8EBFBA" w14:textId="77777777" w:rsidR="00424D63" w:rsidRDefault="00424D63">
            <w:pPr>
              <w:pStyle w:val="ConsPlusNormal"/>
              <w:jc w:val="both"/>
            </w:pPr>
            <w:r>
              <w:t>Субсидии</w:t>
            </w:r>
          </w:p>
        </w:tc>
        <w:tc>
          <w:tcPr>
            <w:tcW w:w="499" w:type="dxa"/>
            <w:vAlign w:val="center"/>
          </w:tcPr>
          <w:p w14:paraId="2B5DFF30" w14:textId="77777777" w:rsidR="00424D63" w:rsidRDefault="00424D63">
            <w:pPr>
              <w:pStyle w:val="ConsPlusNormal"/>
              <w:jc w:val="center"/>
            </w:pPr>
            <w:r>
              <w:t>817</w:t>
            </w:r>
          </w:p>
        </w:tc>
        <w:tc>
          <w:tcPr>
            <w:tcW w:w="634" w:type="dxa"/>
            <w:vAlign w:val="center"/>
          </w:tcPr>
          <w:p w14:paraId="5013AC41" w14:textId="77777777" w:rsidR="00424D63" w:rsidRDefault="00424D63">
            <w:pPr>
              <w:pStyle w:val="ConsPlusNormal"/>
              <w:jc w:val="center"/>
            </w:pPr>
            <w:r>
              <w:t>1102</w:t>
            </w:r>
          </w:p>
        </w:tc>
        <w:tc>
          <w:tcPr>
            <w:tcW w:w="1594" w:type="dxa"/>
            <w:vAlign w:val="center"/>
          </w:tcPr>
          <w:p w14:paraId="1DC40EF6" w14:textId="77777777" w:rsidR="00424D63" w:rsidRDefault="00424D63">
            <w:pPr>
              <w:pStyle w:val="ConsPlusNormal"/>
              <w:jc w:val="center"/>
            </w:pPr>
            <w:r>
              <w:t>27397R5764</w:t>
            </w:r>
          </w:p>
        </w:tc>
        <w:tc>
          <w:tcPr>
            <w:tcW w:w="484" w:type="dxa"/>
            <w:vAlign w:val="center"/>
          </w:tcPr>
          <w:p w14:paraId="057EA293" w14:textId="77777777" w:rsidR="00424D63" w:rsidRDefault="00424D63">
            <w:pPr>
              <w:pStyle w:val="ConsPlusNormal"/>
              <w:jc w:val="center"/>
            </w:pPr>
            <w:r>
              <w:t>520</w:t>
            </w:r>
          </w:p>
        </w:tc>
        <w:tc>
          <w:tcPr>
            <w:tcW w:w="1384" w:type="dxa"/>
            <w:vAlign w:val="center"/>
          </w:tcPr>
          <w:p w14:paraId="662FA583" w14:textId="77777777" w:rsidR="00424D63" w:rsidRDefault="00424D63">
            <w:pPr>
              <w:pStyle w:val="ConsPlusNormal"/>
              <w:jc w:val="right"/>
            </w:pPr>
            <w:r>
              <w:t>126143,0</w:t>
            </w:r>
          </w:p>
        </w:tc>
      </w:tr>
      <w:tr w:rsidR="00424D63" w14:paraId="795D850B" w14:textId="77777777">
        <w:tc>
          <w:tcPr>
            <w:tcW w:w="4422" w:type="dxa"/>
            <w:vAlign w:val="center"/>
          </w:tcPr>
          <w:p w14:paraId="4C096243" w14:textId="77777777" w:rsidR="00424D63" w:rsidRDefault="00424D63">
            <w:pPr>
              <w:pStyle w:val="ConsPlusNormal"/>
              <w:jc w:val="both"/>
            </w:pPr>
            <w:r>
              <w:t>Департамент ветеринарии Томской области</w:t>
            </w:r>
          </w:p>
        </w:tc>
        <w:tc>
          <w:tcPr>
            <w:tcW w:w="499" w:type="dxa"/>
            <w:vAlign w:val="center"/>
          </w:tcPr>
          <w:p w14:paraId="1F0B7903" w14:textId="77777777" w:rsidR="00424D63" w:rsidRDefault="00424D63">
            <w:pPr>
              <w:pStyle w:val="ConsPlusNormal"/>
              <w:jc w:val="center"/>
            </w:pPr>
            <w:r>
              <w:t>818</w:t>
            </w:r>
          </w:p>
        </w:tc>
        <w:tc>
          <w:tcPr>
            <w:tcW w:w="634" w:type="dxa"/>
            <w:vAlign w:val="center"/>
          </w:tcPr>
          <w:p w14:paraId="162E254F" w14:textId="77777777" w:rsidR="00424D63" w:rsidRDefault="00424D63">
            <w:pPr>
              <w:pStyle w:val="ConsPlusNormal"/>
            </w:pPr>
          </w:p>
        </w:tc>
        <w:tc>
          <w:tcPr>
            <w:tcW w:w="1594" w:type="dxa"/>
            <w:vAlign w:val="center"/>
          </w:tcPr>
          <w:p w14:paraId="035A0A8A" w14:textId="77777777" w:rsidR="00424D63" w:rsidRDefault="00424D63">
            <w:pPr>
              <w:pStyle w:val="ConsPlusNormal"/>
            </w:pPr>
          </w:p>
        </w:tc>
        <w:tc>
          <w:tcPr>
            <w:tcW w:w="484" w:type="dxa"/>
            <w:vAlign w:val="center"/>
          </w:tcPr>
          <w:p w14:paraId="30530482" w14:textId="77777777" w:rsidR="00424D63" w:rsidRDefault="00424D63">
            <w:pPr>
              <w:pStyle w:val="ConsPlusNormal"/>
            </w:pPr>
          </w:p>
        </w:tc>
        <w:tc>
          <w:tcPr>
            <w:tcW w:w="1384" w:type="dxa"/>
            <w:vAlign w:val="center"/>
          </w:tcPr>
          <w:p w14:paraId="7BE0C7CA" w14:textId="77777777" w:rsidR="00424D63" w:rsidRDefault="00424D63">
            <w:pPr>
              <w:pStyle w:val="ConsPlusNormal"/>
              <w:jc w:val="right"/>
            </w:pPr>
            <w:r>
              <w:t>436286,4</w:t>
            </w:r>
          </w:p>
        </w:tc>
      </w:tr>
      <w:tr w:rsidR="00424D63" w14:paraId="098EBA82" w14:textId="77777777">
        <w:tc>
          <w:tcPr>
            <w:tcW w:w="4422" w:type="dxa"/>
            <w:vAlign w:val="center"/>
          </w:tcPr>
          <w:p w14:paraId="13C5F028" w14:textId="77777777" w:rsidR="00424D63" w:rsidRDefault="00424D63">
            <w:pPr>
              <w:pStyle w:val="ConsPlusNormal"/>
              <w:jc w:val="both"/>
            </w:pPr>
            <w:r>
              <w:t>Национальная экономика</w:t>
            </w:r>
          </w:p>
        </w:tc>
        <w:tc>
          <w:tcPr>
            <w:tcW w:w="499" w:type="dxa"/>
            <w:vAlign w:val="center"/>
          </w:tcPr>
          <w:p w14:paraId="2B9AFD6F" w14:textId="77777777" w:rsidR="00424D63" w:rsidRDefault="00424D63">
            <w:pPr>
              <w:pStyle w:val="ConsPlusNormal"/>
              <w:jc w:val="center"/>
            </w:pPr>
            <w:r>
              <w:t>818</w:t>
            </w:r>
          </w:p>
        </w:tc>
        <w:tc>
          <w:tcPr>
            <w:tcW w:w="634" w:type="dxa"/>
            <w:vAlign w:val="center"/>
          </w:tcPr>
          <w:p w14:paraId="73F94910" w14:textId="77777777" w:rsidR="00424D63" w:rsidRDefault="00424D63">
            <w:pPr>
              <w:pStyle w:val="ConsPlusNormal"/>
              <w:jc w:val="center"/>
            </w:pPr>
            <w:r>
              <w:t>0400</w:t>
            </w:r>
          </w:p>
        </w:tc>
        <w:tc>
          <w:tcPr>
            <w:tcW w:w="1594" w:type="dxa"/>
            <w:vAlign w:val="center"/>
          </w:tcPr>
          <w:p w14:paraId="3D74DE6D" w14:textId="77777777" w:rsidR="00424D63" w:rsidRDefault="00424D63">
            <w:pPr>
              <w:pStyle w:val="ConsPlusNormal"/>
            </w:pPr>
          </w:p>
        </w:tc>
        <w:tc>
          <w:tcPr>
            <w:tcW w:w="484" w:type="dxa"/>
            <w:vAlign w:val="center"/>
          </w:tcPr>
          <w:p w14:paraId="4785DFED" w14:textId="77777777" w:rsidR="00424D63" w:rsidRDefault="00424D63">
            <w:pPr>
              <w:pStyle w:val="ConsPlusNormal"/>
            </w:pPr>
          </w:p>
        </w:tc>
        <w:tc>
          <w:tcPr>
            <w:tcW w:w="1384" w:type="dxa"/>
            <w:vAlign w:val="center"/>
          </w:tcPr>
          <w:p w14:paraId="75EC6940" w14:textId="77777777" w:rsidR="00424D63" w:rsidRDefault="00424D63">
            <w:pPr>
              <w:pStyle w:val="ConsPlusNormal"/>
              <w:jc w:val="right"/>
            </w:pPr>
            <w:r>
              <w:t>433286,4</w:t>
            </w:r>
          </w:p>
        </w:tc>
      </w:tr>
      <w:tr w:rsidR="00424D63" w14:paraId="584A9F13" w14:textId="77777777">
        <w:tc>
          <w:tcPr>
            <w:tcW w:w="4422" w:type="dxa"/>
            <w:vAlign w:val="center"/>
          </w:tcPr>
          <w:p w14:paraId="4395C340" w14:textId="77777777" w:rsidR="00424D63" w:rsidRDefault="00424D63">
            <w:pPr>
              <w:pStyle w:val="ConsPlusNormal"/>
              <w:jc w:val="both"/>
            </w:pPr>
            <w:r>
              <w:t>Сельское хозяйство и рыболовство</w:t>
            </w:r>
          </w:p>
        </w:tc>
        <w:tc>
          <w:tcPr>
            <w:tcW w:w="499" w:type="dxa"/>
            <w:vAlign w:val="center"/>
          </w:tcPr>
          <w:p w14:paraId="637046AA" w14:textId="77777777" w:rsidR="00424D63" w:rsidRDefault="00424D63">
            <w:pPr>
              <w:pStyle w:val="ConsPlusNormal"/>
              <w:jc w:val="center"/>
            </w:pPr>
            <w:r>
              <w:t>818</w:t>
            </w:r>
          </w:p>
        </w:tc>
        <w:tc>
          <w:tcPr>
            <w:tcW w:w="634" w:type="dxa"/>
            <w:vAlign w:val="center"/>
          </w:tcPr>
          <w:p w14:paraId="6553CE7C" w14:textId="77777777" w:rsidR="00424D63" w:rsidRDefault="00424D63">
            <w:pPr>
              <w:pStyle w:val="ConsPlusNormal"/>
              <w:jc w:val="center"/>
            </w:pPr>
            <w:r>
              <w:t>0405</w:t>
            </w:r>
          </w:p>
        </w:tc>
        <w:tc>
          <w:tcPr>
            <w:tcW w:w="1594" w:type="dxa"/>
            <w:vAlign w:val="center"/>
          </w:tcPr>
          <w:p w14:paraId="5B254602" w14:textId="77777777" w:rsidR="00424D63" w:rsidRDefault="00424D63">
            <w:pPr>
              <w:pStyle w:val="ConsPlusNormal"/>
            </w:pPr>
          </w:p>
        </w:tc>
        <w:tc>
          <w:tcPr>
            <w:tcW w:w="484" w:type="dxa"/>
            <w:vAlign w:val="center"/>
          </w:tcPr>
          <w:p w14:paraId="3FFBA832" w14:textId="77777777" w:rsidR="00424D63" w:rsidRDefault="00424D63">
            <w:pPr>
              <w:pStyle w:val="ConsPlusNormal"/>
            </w:pPr>
          </w:p>
        </w:tc>
        <w:tc>
          <w:tcPr>
            <w:tcW w:w="1384" w:type="dxa"/>
            <w:vAlign w:val="center"/>
          </w:tcPr>
          <w:p w14:paraId="34706E77" w14:textId="77777777" w:rsidR="00424D63" w:rsidRDefault="00424D63">
            <w:pPr>
              <w:pStyle w:val="ConsPlusNormal"/>
              <w:jc w:val="right"/>
            </w:pPr>
            <w:r>
              <w:t>433286,4</w:t>
            </w:r>
          </w:p>
        </w:tc>
      </w:tr>
      <w:tr w:rsidR="00424D63" w14:paraId="171A3C09" w14:textId="77777777">
        <w:tc>
          <w:tcPr>
            <w:tcW w:w="4422" w:type="dxa"/>
            <w:vAlign w:val="center"/>
          </w:tcPr>
          <w:p w14:paraId="41C57F8F" w14:textId="77777777" w:rsidR="00424D63" w:rsidRDefault="00424D63">
            <w:pPr>
              <w:pStyle w:val="ConsPlusNormal"/>
              <w:jc w:val="both"/>
            </w:pPr>
            <w:r>
              <w:t>Государственная программа "Развитие сельского хозяйства, рынков сырья и продовольствия в Томской области"</w:t>
            </w:r>
          </w:p>
        </w:tc>
        <w:tc>
          <w:tcPr>
            <w:tcW w:w="499" w:type="dxa"/>
            <w:vAlign w:val="center"/>
          </w:tcPr>
          <w:p w14:paraId="50BB5AC1" w14:textId="77777777" w:rsidR="00424D63" w:rsidRDefault="00424D63">
            <w:pPr>
              <w:pStyle w:val="ConsPlusNormal"/>
              <w:jc w:val="center"/>
            </w:pPr>
            <w:r>
              <w:t>818</w:t>
            </w:r>
          </w:p>
        </w:tc>
        <w:tc>
          <w:tcPr>
            <w:tcW w:w="634" w:type="dxa"/>
            <w:vAlign w:val="center"/>
          </w:tcPr>
          <w:p w14:paraId="3E9574BB" w14:textId="77777777" w:rsidR="00424D63" w:rsidRDefault="00424D63">
            <w:pPr>
              <w:pStyle w:val="ConsPlusNormal"/>
              <w:jc w:val="center"/>
            </w:pPr>
            <w:r>
              <w:t>0405</w:t>
            </w:r>
          </w:p>
        </w:tc>
        <w:tc>
          <w:tcPr>
            <w:tcW w:w="1594" w:type="dxa"/>
            <w:vAlign w:val="center"/>
          </w:tcPr>
          <w:p w14:paraId="06AC02E1" w14:textId="77777777" w:rsidR="00424D63" w:rsidRDefault="00424D63">
            <w:pPr>
              <w:pStyle w:val="ConsPlusNormal"/>
              <w:jc w:val="center"/>
            </w:pPr>
            <w:r>
              <w:t>0600000000</w:t>
            </w:r>
          </w:p>
        </w:tc>
        <w:tc>
          <w:tcPr>
            <w:tcW w:w="484" w:type="dxa"/>
            <w:vAlign w:val="center"/>
          </w:tcPr>
          <w:p w14:paraId="0FF71628" w14:textId="77777777" w:rsidR="00424D63" w:rsidRDefault="00424D63">
            <w:pPr>
              <w:pStyle w:val="ConsPlusNormal"/>
            </w:pPr>
          </w:p>
        </w:tc>
        <w:tc>
          <w:tcPr>
            <w:tcW w:w="1384" w:type="dxa"/>
            <w:vAlign w:val="center"/>
          </w:tcPr>
          <w:p w14:paraId="1519BAA6" w14:textId="77777777" w:rsidR="00424D63" w:rsidRDefault="00424D63">
            <w:pPr>
              <w:pStyle w:val="ConsPlusNormal"/>
              <w:jc w:val="right"/>
            </w:pPr>
            <w:r>
              <w:t>433286,4</w:t>
            </w:r>
          </w:p>
        </w:tc>
      </w:tr>
      <w:tr w:rsidR="00424D63" w14:paraId="51ED9CF9" w14:textId="77777777">
        <w:tc>
          <w:tcPr>
            <w:tcW w:w="4422" w:type="dxa"/>
            <w:vAlign w:val="center"/>
          </w:tcPr>
          <w:p w14:paraId="647DF4EB" w14:textId="77777777" w:rsidR="00424D63" w:rsidRDefault="00424D63">
            <w:pPr>
              <w:pStyle w:val="ConsPlusNormal"/>
              <w:jc w:val="both"/>
            </w:pPr>
            <w:r>
              <w:t>Комплекс процессных мероприятий "Осуществление деятельности по обращению с животными без владельцев"</w:t>
            </w:r>
          </w:p>
        </w:tc>
        <w:tc>
          <w:tcPr>
            <w:tcW w:w="499" w:type="dxa"/>
            <w:vAlign w:val="center"/>
          </w:tcPr>
          <w:p w14:paraId="4F29B86E" w14:textId="77777777" w:rsidR="00424D63" w:rsidRDefault="00424D63">
            <w:pPr>
              <w:pStyle w:val="ConsPlusNormal"/>
              <w:jc w:val="center"/>
            </w:pPr>
            <w:r>
              <w:t>818</w:t>
            </w:r>
          </w:p>
        </w:tc>
        <w:tc>
          <w:tcPr>
            <w:tcW w:w="634" w:type="dxa"/>
            <w:vAlign w:val="center"/>
          </w:tcPr>
          <w:p w14:paraId="0E9544BB" w14:textId="77777777" w:rsidR="00424D63" w:rsidRDefault="00424D63">
            <w:pPr>
              <w:pStyle w:val="ConsPlusNormal"/>
              <w:jc w:val="center"/>
            </w:pPr>
            <w:r>
              <w:t>0405</w:t>
            </w:r>
          </w:p>
        </w:tc>
        <w:tc>
          <w:tcPr>
            <w:tcW w:w="1594" w:type="dxa"/>
            <w:vAlign w:val="center"/>
          </w:tcPr>
          <w:p w14:paraId="0F7A7B93" w14:textId="77777777" w:rsidR="00424D63" w:rsidRDefault="00424D63">
            <w:pPr>
              <w:pStyle w:val="ConsPlusNormal"/>
              <w:jc w:val="center"/>
            </w:pPr>
            <w:r>
              <w:t>0646000000</w:t>
            </w:r>
          </w:p>
        </w:tc>
        <w:tc>
          <w:tcPr>
            <w:tcW w:w="484" w:type="dxa"/>
            <w:vAlign w:val="center"/>
          </w:tcPr>
          <w:p w14:paraId="68E36E5F" w14:textId="77777777" w:rsidR="00424D63" w:rsidRDefault="00424D63">
            <w:pPr>
              <w:pStyle w:val="ConsPlusNormal"/>
            </w:pPr>
          </w:p>
        </w:tc>
        <w:tc>
          <w:tcPr>
            <w:tcW w:w="1384" w:type="dxa"/>
            <w:vAlign w:val="center"/>
          </w:tcPr>
          <w:p w14:paraId="780E26A6" w14:textId="77777777" w:rsidR="00424D63" w:rsidRDefault="00424D63">
            <w:pPr>
              <w:pStyle w:val="ConsPlusNormal"/>
              <w:jc w:val="right"/>
            </w:pPr>
            <w:r>
              <w:t>45584,8</w:t>
            </w:r>
          </w:p>
        </w:tc>
      </w:tr>
      <w:tr w:rsidR="00424D63" w14:paraId="39972000" w14:textId="77777777">
        <w:tc>
          <w:tcPr>
            <w:tcW w:w="4422" w:type="dxa"/>
            <w:vAlign w:val="center"/>
          </w:tcPr>
          <w:p w14:paraId="23ABE13D" w14:textId="77777777" w:rsidR="00424D63" w:rsidRDefault="00424D63">
            <w:pPr>
              <w:pStyle w:val="ConsPlusNormal"/>
              <w:jc w:val="both"/>
            </w:pPr>
            <w:r>
              <w:t>Материальное обеспечение мероприятия по организации электронного учета и отчетности в области обращения с животными без владельцев</w:t>
            </w:r>
          </w:p>
        </w:tc>
        <w:tc>
          <w:tcPr>
            <w:tcW w:w="499" w:type="dxa"/>
            <w:vAlign w:val="center"/>
          </w:tcPr>
          <w:p w14:paraId="13ECA067" w14:textId="77777777" w:rsidR="00424D63" w:rsidRDefault="00424D63">
            <w:pPr>
              <w:pStyle w:val="ConsPlusNormal"/>
              <w:jc w:val="center"/>
            </w:pPr>
            <w:r>
              <w:t>818</w:t>
            </w:r>
          </w:p>
        </w:tc>
        <w:tc>
          <w:tcPr>
            <w:tcW w:w="634" w:type="dxa"/>
            <w:vAlign w:val="center"/>
          </w:tcPr>
          <w:p w14:paraId="77D24E94" w14:textId="77777777" w:rsidR="00424D63" w:rsidRDefault="00424D63">
            <w:pPr>
              <w:pStyle w:val="ConsPlusNormal"/>
              <w:jc w:val="center"/>
            </w:pPr>
            <w:r>
              <w:t>0405</w:t>
            </w:r>
          </w:p>
        </w:tc>
        <w:tc>
          <w:tcPr>
            <w:tcW w:w="1594" w:type="dxa"/>
            <w:vAlign w:val="center"/>
          </w:tcPr>
          <w:p w14:paraId="5A1D88B0" w14:textId="77777777" w:rsidR="00424D63" w:rsidRDefault="00424D63">
            <w:pPr>
              <w:pStyle w:val="ConsPlusNormal"/>
              <w:jc w:val="center"/>
            </w:pPr>
            <w:r>
              <w:t>0646003440</w:t>
            </w:r>
          </w:p>
        </w:tc>
        <w:tc>
          <w:tcPr>
            <w:tcW w:w="484" w:type="dxa"/>
            <w:vAlign w:val="center"/>
          </w:tcPr>
          <w:p w14:paraId="3A11AAC5" w14:textId="77777777" w:rsidR="00424D63" w:rsidRDefault="00424D63">
            <w:pPr>
              <w:pStyle w:val="ConsPlusNormal"/>
            </w:pPr>
          </w:p>
        </w:tc>
        <w:tc>
          <w:tcPr>
            <w:tcW w:w="1384" w:type="dxa"/>
            <w:vAlign w:val="center"/>
          </w:tcPr>
          <w:p w14:paraId="52D11172" w14:textId="77777777" w:rsidR="00424D63" w:rsidRDefault="00424D63">
            <w:pPr>
              <w:pStyle w:val="ConsPlusNormal"/>
              <w:jc w:val="right"/>
            </w:pPr>
            <w:r>
              <w:t>170,0</w:t>
            </w:r>
          </w:p>
        </w:tc>
      </w:tr>
      <w:tr w:rsidR="00424D63" w14:paraId="449CBE5F" w14:textId="77777777">
        <w:tc>
          <w:tcPr>
            <w:tcW w:w="4422" w:type="dxa"/>
            <w:vAlign w:val="center"/>
          </w:tcPr>
          <w:p w14:paraId="75B374D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0956772" w14:textId="77777777" w:rsidR="00424D63" w:rsidRDefault="00424D63">
            <w:pPr>
              <w:pStyle w:val="ConsPlusNormal"/>
              <w:jc w:val="center"/>
            </w:pPr>
            <w:r>
              <w:t>818</w:t>
            </w:r>
          </w:p>
        </w:tc>
        <w:tc>
          <w:tcPr>
            <w:tcW w:w="634" w:type="dxa"/>
            <w:vAlign w:val="center"/>
          </w:tcPr>
          <w:p w14:paraId="7EAE3B14" w14:textId="77777777" w:rsidR="00424D63" w:rsidRDefault="00424D63">
            <w:pPr>
              <w:pStyle w:val="ConsPlusNormal"/>
              <w:jc w:val="center"/>
            </w:pPr>
            <w:r>
              <w:t>0405</w:t>
            </w:r>
          </w:p>
        </w:tc>
        <w:tc>
          <w:tcPr>
            <w:tcW w:w="1594" w:type="dxa"/>
            <w:vAlign w:val="center"/>
          </w:tcPr>
          <w:p w14:paraId="7D1D7715" w14:textId="77777777" w:rsidR="00424D63" w:rsidRDefault="00424D63">
            <w:pPr>
              <w:pStyle w:val="ConsPlusNormal"/>
              <w:jc w:val="center"/>
            </w:pPr>
            <w:r>
              <w:t>0646003440</w:t>
            </w:r>
          </w:p>
        </w:tc>
        <w:tc>
          <w:tcPr>
            <w:tcW w:w="484" w:type="dxa"/>
            <w:vAlign w:val="center"/>
          </w:tcPr>
          <w:p w14:paraId="6E6E5FEE" w14:textId="77777777" w:rsidR="00424D63" w:rsidRDefault="00424D63">
            <w:pPr>
              <w:pStyle w:val="ConsPlusNormal"/>
              <w:jc w:val="center"/>
            </w:pPr>
            <w:r>
              <w:t>200</w:t>
            </w:r>
          </w:p>
        </w:tc>
        <w:tc>
          <w:tcPr>
            <w:tcW w:w="1384" w:type="dxa"/>
            <w:vAlign w:val="center"/>
          </w:tcPr>
          <w:p w14:paraId="1B631EAE" w14:textId="77777777" w:rsidR="00424D63" w:rsidRDefault="00424D63">
            <w:pPr>
              <w:pStyle w:val="ConsPlusNormal"/>
              <w:jc w:val="right"/>
            </w:pPr>
            <w:r>
              <w:t>170,0</w:t>
            </w:r>
          </w:p>
        </w:tc>
      </w:tr>
      <w:tr w:rsidR="00424D63" w14:paraId="0E8811B3" w14:textId="77777777">
        <w:tc>
          <w:tcPr>
            <w:tcW w:w="4422" w:type="dxa"/>
            <w:vAlign w:val="center"/>
          </w:tcPr>
          <w:p w14:paraId="4C400F17" w14:textId="77777777" w:rsidR="00424D63" w:rsidRDefault="00424D63">
            <w:pPr>
              <w:pStyle w:val="ConsPlusNormal"/>
              <w:jc w:val="both"/>
            </w:pPr>
            <w:r>
              <w:t xml:space="preserve">Иные закупки товаров, работ и услуг для обеспечения государственных </w:t>
            </w:r>
            <w:r>
              <w:lastRenderedPageBreak/>
              <w:t>(муниципальных) нужд</w:t>
            </w:r>
          </w:p>
        </w:tc>
        <w:tc>
          <w:tcPr>
            <w:tcW w:w="499" w:type="dxa"/>
            <w:vAlign w:val="center"/>
          </w:tcPr>
          <w:p w14:paraId="508FB142" w14:textId="77777777" w:rsidR="00424D63" w:rsidRDefault="00424D63">
            <w:pPr>
              <w:pStyle w:val="ConsPlusNormal"/>
              <w:jc w:val="center"/>
            </w:pPr>
            <w:r>
              <w:lastRenderedPageBreak/>
              <w:t>818</w:t>
            </w:r>
          </w:p>
        </w:tc>
        <w:tc>
          <w:tcPr>
            <w:tcW w:w="634" w:type="dxa"/>
            <w:vAlign w:val="center"/>
          </w:tcPr>
          <w:p w14:paraId="33900AE4" w14:textId="77777777" w:rsidR="00424D63" w:rsidRDefault="00424D63">
            <w:pPr>
              <w:pStyle w:val="ConsPlusNormal"/>
              <w:jc w:val="center"/>
            </w:pPr>
            <w:r>
              <w:t>0405</w:t>
            </w:r>
          </w:p>
        </w:tc>
        <w:tc>
          <w:tcPr>
            <w:tcW w:w="1594" w:type="dxa"/>
            <w:vAlign w:val="center"/>
          </w:tcPr>
          <w:p w14:paraId="37FEA578" w14:textId="77777777" w:rsidR="00424D63" w:rsidRDefault="00424D63">
            <w:pPr>
              <w:pStyle w:val="ConsPlusNormal"/>
              <w:jc w:val="center"/>
            </w:pPr>
            <w:r>
              <w:t>0646003440</w:t>
            </w:r>
          </w:p>
        </w:tc>
        <w:tc>
          <w:tcPr>
            <w:tcW w:w="484" w:type="dxa"/>
            <w:vAlign w:val="center"/>
          </w:tcPr>
          <w:p w14:paraId="3F1EC1DD" w14:textId="77777777" w:rsidR="00424D63" w:rsidRDefault="00424D63">
            <w:pPr>
              <w:pStyle w:val="ConsPlusNormal"/>
              <w:jc w:val="center"/>
            </w:pPr>
            <w:r>
              <w:t>240</w:t>
            </w:r>
          </w:p>
        </w:tc>
        <w:tc>
          <w:tcPr>
            <w:tcW w:w="1384" w:type="dxa"/>
            <w:vAlign w:val="center"/>
          </w:tcPr>
          <w:p w14:paraId="1A0009E3" w14:textId="77777777" w:rsidR="00424D63" w:rsidRDefault="00424D63">
            <w:pPr>
              <w:pStyle w:val="ConsPlusNormal"/>
              <w:jc w:val="right"/>
            </w:pPr>
            <w:r>
              <w:t>170,0</w:t>
            </w:r>
          </w:p>
        </w:tc>
      </w:tr>
      <w:tr w:rsidR="00424D63" w14:paraId="4B9C67E0" w14:textId="77777777">
        <w:tc>
          <w:tcPr>
            <w:tcW w:w="4422" w:type="dxa"/>
            <w:vAlign w:val="center"/>
          </w:tcPr>
          <w:p w14:paraId="151BB767" w14:textId="77777777" w:rsidR="00424D63" w:rsidRDefault="00424D63">
            <w:pPr>
              <w:pStyle w:val="ConsPlusNormal"/>
              <w:jc w:val="both"/>
            </w:pPr>
            <w:r>
              <w:t>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w:t>
            </w:r>
          </w:p>
        </w:tc>
        <w:tc>
          <w:tcPr>
            <w:tcW w:w="499" w:type="dxa"/>
            <w:vAlign w:val="center"/>
          </w:tcPr>
          <w:p w14:paraId="6357A6CF" w14:textId="77777777" w:rsidR="00424D63" w:rsidRDefault="00424D63">
            <w:pPr>
              <w:pStyle w:val="ConsPlusNormal"/>
              <w:jc w:val="center"/>
            </w:pPr>
            <w:r>
              <w:t>818</w:t>
            </w:r>
          </w:p>
        </w:tc>
        <w:tc>
          <w:tcPr>
            <w:tcW w:w="634" w:type="dxa"/>
            <w:vAlign w:val="center"/>
          </w:tcPr>
          <w:p w14:paraId="34A73C79" w14:textId="77777777" w:rsidR="00424D63" w:rsidRDefault="00424D63">
            <w:pPr>
              <w:pStyle w:val="ConsPlusNormal"/>
              <w:jc w:val="center"/>
            </w:pPr>
            <w:r>
              <w:t>0405</w:t>
            </w:r>
          </w:p>
        </w:tc>
        <w:tc>
          <w:tcPr>
            <w:tcW w:w="1594" w:type="dxa"/>
            <w:vAlign w:val="center"/>
          </w:tcPr>
          <w:p w14:paraId="0EC7CFAB" w14:textId="77777777" w:rsidR="00424D63" w:rsidRDefault="00424D63">
            <w:pPr>
              <w:pStyle w:val="ConsPlusNormal"/>
              <w:jc w:val="center"/>
            </w:pPr>
            <w:r>
              <w:t>0646040160</w:t>
            </w:r>
          </w:p>
        </w:tc>
        <w:tc>
          <w:tcPr>
            <w:tcW w:w="484" w:type="dxa"/>
            <w:vAlign w:val="center"/>
          </w:tcPr>
          <w:p w14:paraId="22768134" w14:textId="77777777" w:rsidR="00424D63" w:rsidRDefault="00424D63">
            <w:pPr>
              <w:pStyle w:val="ConsPlusNormal"/>
            </w:pPr>
          </w:p>
        </w:tc>
        <w:tc>
          <w:tcPr>
            <w:tcW w:w="1384" w:type="dxa"/>
            <w:vAlign w:val="center"/>
          </w:tcPr>
          <w:p w14:paraId="37477691" w14:textId="77777777" w:rsidR="00424D63" w:rsidRDefault="00424D63">
            <w:pPr>
              <w:pStyle w:val="ConsPlusNormal"/>
              <w:jc w:val="right"/>
            </w:pPr>
            <w:r>
              <w:t>44240,1</w:t>
            </w:r>
          </w:p>
        </w:tc>
      </w:tr>
      <w:tr w:rsidR="00424D63" w14:paraId="186A633B" w14:textId="77777777">
        <w:tc>
          <w:tcPr>
            <w:tcW w:w="4422" w:type="dxa"/>
            <w:vAlign w:val="center"/>
          </w:tcPr>
          <w:p w14:paraId="4A49D5FD" w14:textId="77777777" w:rsidR="00424D63" w:rsidRDefault="00424D63">
            <w:pPr>
              <w:pStyle w:val="ConsPlusNormal"/>
              <w:jc w:val="both"/>
            </w:pPr>
            <w:r>
              <w:t>Межбюджетные трансферты</w:t>
            </w:r>
          </w:p>
        </w:tc>
        <w:tc>
          <w:tcPr>
            <w:tcW w:w="499" w:type="dxa"/>
            <w:vAlign w:val="center"/>
          </w:tcPr>
          <w:p w14:paraId="0DA32E0B" w14:textId="77777777" w:rsidR="00424D63" w:rsidRDefault="00424D63">
            <w:pPr>
              <w:pStyle w:val="ConsPlusNormal"/>
              <w:jc w:val="center"/>
            </w:pPr>
            <w:r>
              <w:t>818</w:t>
            </w:r>
          </w:p>
        </w:tc>
        <w:tc>
          <w:tcPr>
            <w:tcW w:w="634" w:type="dxa"/>
            <w:vAlign w:val="center"/>
          </w:tcPr>
          <w:p w14:paraId="482A1B63" w14:textId="77777777" w:rsidR="00424D63" w:rsidRDefault="00424D63">
            <w:pPr>
              <w:pStyle w:val="ConsPlusNormal"/>
              <w:jc w:val="center"/>
            </w:pPr>
            <w:r>
              <w:t>0405</w:t>
            </w:r>
          </w:p>
        </w:tc>
        <w:tc>
          <w:tcPr>
            <w:tcW w:w="1594" w:type="dxa"/>
            <w:vAlign w:val="center"/>
          </w:tcPr>
          <w:p w14:paraId="12697212" w14:textId="77777777" w:rsidR="00424D63" w:rsidRDefault="00424D63">
            <w:pPr>
              <w:pStyle w:val="ConsPlusNormal"/>
              <w:jc w:val="center"/>
            </w:pPr>
            <w:r>
              <w:t>0646040160</w:t>
            </w:r>
          </w:p>
        </w:tc>
        <w:tc>
          <w:tcPr>
            <w:tcW w:w="484" w:type="dxa"/>
            <w:vAlign w:val="center"/>
          </w:tcPr>
          <w:p w14:paraId="7249CC7E" w14:textId="77777777" w:rsidR="00424D63" w:rsidRDefault="00424D63">
            <w:pPr>
              <w:pStyle w:val="ConsPlusNormal"/>
              <w:jc w:val="center"/>
            </w:pPr>
            <w:r>
              <w:t>500</w:t>
            </w:r>
          </w:p>
        </w:tc>
        <w:tc>
          <w:tcPr>
            <w:tcW w:w="1384" w:type="dxa"/>
            <w:vAlign w:val="center"/>
          </w:tcPr>
          <w:p w14:paraId="1436E135" w14:textId="77777777" w:rsidR="00424D63" w:rsidRDefault="00424D63">
            <w:pPr>
              <w:pStyle w:val="ConsPlusNormal"/>
              <w:jc w:val="right"/>
            </w:pPr>
            <w:r>
              <w:t>44240,1</w:t>
            </w:r>
          </w:p>
        </w:tc>
      </w:tr>
      <w:tr w:rsidR="00424D63" w14:paraId="4AD5B2F8" w14:textId="77777777">
        <w:tc>
          <w:tcPr>
            <w:tcW w:w="4422" w:type="dxa"/>
            <w:vAlign w:val="center"/>
          </w:tcPr>
          <w:p w14:paraId="446D9205" w14:textId="77777777" w:rsidR="00424D63" w:rsidRDefault="00424D63">
            <w:pPr>
              <w:pStyle w:val="ConsPlusNormal"/>
              <w:jc w:val="both"/>
            </w:pPr>
            <w:r>
              <w:t>Субвенции</w:t>
            </w:r>
          </w:p>
        </w:tc>
        <w:tc>
          <w:tcPr>
            <w:tcW w:w="499" w:type="dxa"/>
            <w:vAlign w:val="center"/>
          </w:tcPr>
          <w:p w14:paraId="3A879D83" w14:textId="77777777" w:rsidR="00424D63" w:rsidRDefault="00424D63">
            <w:pPr>
              <w:pStyle w:val="ConsPlusNormal"/>
              <w:jc w:val="center"/>
            </w:pPr>
            <w:r>
              <w:t>818</w:t>
            </w:r>
          </w:p>
        </w:tc>
        <w:tc>
          <w:tcPr>
            <w:tcW w:w="634" w:type="dxa"/>
            <w:vAlign w:val="center"/>
          </w:tcPr>
          <w:p w14:paraId="7FB2804E" w14:textId="77777777" w:rsidR="00424D63" w:rsidRDefault="00424D63">
            <w:pPr>
              <w:pStyle w:val="ConsPlusNormal"/>
              <w:jc w:val="center"/>
            </w:pPr>
            <w:r>
              <w:t>0405</w:t>
            </w:r>
          </w:p>
        </w:tc>
        <w:tc>
          <w:tcPr>
            <w:tcW w:w="1594" w:type="dxa"/>
            <w:vAlign w:val="center"/>
          </w:tcPr>
          <w:p w14:paraId="7DF128BE" w14:textId="77777777" w:rsidR="00424D63" w:rsidRDefault="00424D63">
            <w:pPr>
              <w:pStyle w:val="ConsPlusNormal"/>
              <w:jc w:val="center"/>
            </w:pPr>
            <w:r>
              <w:t>0646040160</w:t>
            </w:r>
          </w:p>
        </w:tc>
        <w:tc>
          <w:tcPr>
            <w:tcW w:w="484" w:type="dxa"/>
            <w:vAlign w:val="center"/>
          </w:tcPr>
          <w:p w14:paraId="27B4FD55" w14:textId="77777777" w:rsidR="00424D63" w:rsidRDefault="00424D63">
            <w:pPr>
              <w:pStyle w:val="ConsPlusNormal"/>
              <w:jc w:val="center"/>
            </w:pPr>
            <w:r>
              <w:t>530</w:t>
            </w:r>
          </w:p>
        </w:tc>
        <w:tc>
          <w:tcPr>
            <w:tcW w:w="1384" w:type="dxa"/>
            <w:vAlign w:val="center"/>
          </w:tcPr>
          <w:p w14:paraId="6567668A" w14:textId="77777777" w:rsidR="00424D63" w:rsidRDefault="00424D63">
            <w:pPr>
              <w:pStyle w:val="ConsPlusNormal"/>
              <w:jc w:val="right"/>
            </w:pPr>
            <w:r>
              <w:t>44240,1</w:t>
            </w:r>
          </w:p>
        </w:tc>
      </w:tr>
      <w:tr w:rsidR="00424D63" w14:paraId="1FBA5337" w14:textId="77777777">
        <w:tc>
          <w:tcPr>
            <w:tcW w:w="4422" w:type="dxa"/>
            <w:vAlign w:val="center"/>
          </w:tcPr>
          <w:p w14:paraId="033FB115" w14:textId="77777777" w:rsidR="00424D63" w:rsidRDefault="00424D63">
            <w:pPr>
              <w:pStyle w:val="ConsPlusNormal"/>
              <w:jc w:val="both"/>
            </w:pPr>
            <w:r>
              <w:t>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 (осуществление управленческих функций органами местного самоуправления)</w:t>
            </w:r>
          </w:p>
        </w:tc>
        <w:tc>
          <w:tcPr>
            <w:tcW w:w="499" w:type="dxa"/>
            <w:vAlign w:val="center"/>
          </w:tcPr>
          <w:p w14:paraId="3D793611" w14:textId="77777777" w:rsidR="00424D63" w:rsidRDefault="00424D63">
            <w:pPr>
              <w:pStyle w:val="ConsPlusNormal"/>
              <w:jc w:val="center"/>
            </w:pPr>
            <w:r>
              <w:t>818</w:t>
            </w:r>
          </w:p>
        </w:tc>
        <w:tc>
          <w:tcPr>
            <w:tcW w:w="634" w:type="dxa"/>
            <w:vAlign w:val="center"/>
          </w:tcPr>
          <w:p w14:paraId="6E1BEFEF" w14:textId="77777777" w:rsidR="00424D63" w:rsidRDefault="00424D63">
            <w:pPr>
              <w:pStyle w:val="ConsPlusNormal"/>
              <w:jc w:val="center"/>
            </w:pPr>
            <w:r>
              <w:t>0405</w:t>
            </w:r>
          </w:p>
        </w:tc>
        <w:tc>
          <w:tcPr>
            <w:tcW w:w="1594" w:type="dxa"/>
            <w:vAlign w:val="center"/>
          </w:tcPr>
          <w:p w14:paraId="40D098CA" w14:textId="77777777" w:rsidR="00424D63" w:rsidRDefault="00424D63">
            <w:pPr>
              <w:pStyle w:val="ConsPlusNormal"/>
              <w:jc w:val="center"/>
            </w:pPr>
            <w:r>
              <w:t>0646040170</w:t>
            </w:r>
          </w:p>
        </w:tc>
        <w:tc>
          <w:tcPr>
            <w:tcW w:w="484" w:type="dxa"/>
            <w:vAlign w:val="center"/>
          </w:tcPr>
          <w:p w14:paraId="1D8245B1" w14:textId="77777777" w:rsidR="00424D63" w:rsidRDefault="00424D63">
            <w:pPr>
              <w:pStyle w:val="ConsPlusNormal"/>
            </w:pPr>
          </w:p>
        </w:tc>
        <w:tc>
          <w:tcPr>
            <w:tcW w:w="1384" w:type="dxa"/>
            <w:vAlign w:val="center"/>
          </w:tcPr>
          <w:p w14:paraId="29B855A5" w14:textId="77777777" w:rsidR="00424D63" w:rsidRDefault="00424D63">
            <w:pPr>
              <w:pStyle w:val="ConsPlusNormal"/>
              <w:jc w:val="right"/>
            </w:pPr>
            <w:r>
              <w:t>1174,7</w:t>
            </w:r>
          </w:p>
        </w:tc>
      </w:tr>
      <w:tr w:rsidR="00424D63" w14:paraId="7D1D4626" w14:textId="77777777">
        <w:tc>
          <w:tcPr>
            <w:tcW w:w="4422" w:type="dxa"/>
            <w:vAlign w:val="center"/>
          </w:tcPr>
          <w:p w14:paraId="4A172844" w14:textId="77777777" w:rsidR="00424D63" w:rsidRDefault="00424D63">
            <w:pPr>
              <w:pStyle w:val="ConsPlusNormal"/>
              <w:jc w:val="both"/>
            </w:pPr>
            <w:r>
              <w:t>Межбюджетные трансферты</w:t>
            </w:r>
          </w:p>
        </w:tc>
        <w:tc>
          <w:tcPr>
            <w:tcW w:w="499" w:type="dxa"/>
            <w:vAlign w:val="center"/>
          </w:tcPr>
          <w:p w14:paraId="757096E3" w14:textId="77777777" w:rsidR="00424D63" w:rsidRDefault="00424D63">
            <w:pPr>
              <w:pStyle w:val="ConsPlusNormal"/>
              <w:jc w:val="center"/>
            </w:pPr>
            <w:r>
              <w:t>818</w:t>
            </w:r>
          </w:p>
        </w:tc>
        <w:tc>
          <w:tcPr>
            <w:tcW w:w="634" w:type="dxa"/>
            <w:vAlign w:val="center"/>
          </w:tcPr>
          <w:p w14:paraId="7B5968AA" w14:textId="77777777" w:rsidR="00424D63" w:rsidRDefault="00424D63">
            <w:pPr>
              <w:pStyle w:val="ConsPlusNormal"/>
              <w:jc w:val="center"/>
            </w:pPr>
            <w:r>
              <w:t>0405</w:t>
            </w:r>
          </w:p>
        </w:tc>
        <w:tc>
          <w:tcPr>
            <w:tcW w:w="1594" w:type="dxa"/>
            <w:vAlign w:val="center"/>
          </w:tcPr>
          <w:p w14:paraId="301138AC" w14:textId="77777777" w:rsidR="00424D63" w:rsidRDefault="00424D63">
            <w:pPr>
              <w:pStyle w:val="ConsPlusNormal"/>
              <w:jc w:val="center"/>
            </w:pPr>
            <w:r>
              <w:t>0646040170</w:t>
            </w:r>
          </w:p>
        </w:tc>
        <w:tc>
          <w:tcPr>
            <w:tcW w:w="484" w:type="dxa"/>
            <w:vAlign w:val="center"/>
          </w:tcPr>
          <w:p w14:paraId="1FB7DC27" w14:textId="77777777" w:rsidR="00424D63" w:rsidRDefault="00424D63">
            <w:pPr>
              <w:pStyle w:val="ConsPlusNormal"/>
              <w:jc w:val="center"/>
            </w:pPr>
            <w:r>
              <w:t>500</w:t>
            </w:r>
          </w:p>
        </w:tc>
        <w:tc>
          <w:tcPr>
            <w:tcW w:w="1384" w:type="dxa"/>
            <w:vAlign w:val="center"/>
          </w:tcPr>
          <w:p w14:paraId="6B858A73" w14:textId="77777777" w:rsidR="00424D63" w:rsidRDefault="00424D63">
            <w:pPr>
              <w:pStyle w:val="ConsPlusNormal"/>
              <w:jc w:val="right"/>
            </w:pPr>
            <w:r>
              <w:t>1174,7</w:t>
            </w:r>
          </w:p>
        </w:tc>
      </w:tr>
      <w:tr w:rsidR="00424D63" w14:paraId="63DB8D95" w14:textId="77777777">
        <w:tc>
          <w:tcPr>
            <w:tcW w:w="4422" w:type="dxa"/>
            <w:vAlign w:val="center"/>
          </w:tcPr>
          <w:p w14:paraId="6719210E" w14:textId="77777777" w:rsidR="00424D63" w:rsidRDefault="00424D63">
            <w:pPr>
              <w:pStyle w:val="ConsPlusNormal"/>
              <w:jc w:val="both"/>
            </w:pPr>
            <w:r>
              <w:t>Субвенции</w:t>
            </w:r>
          </w:p>
        </w:tc>
        <w:tc>
          <w:tcPr>
            <w:tcW w:w="499" w:type="dxa"/>
            <w:vAlign w:val="center"/>
          </w:tcPr>
          <w:p w14:paraId="4A15FCAA" w14:textId="77777777" w:rsidR="00424D63" w:rsidRDefault="00424D63">
            <w:pPr>
              <w:pStyle w:val="ConsPlusNormal"/>
              <w:jc w:val="center"/>
            </w:pPr>
            <w:r>
              <w:t>818</w:t>
            </w:r>
          </w:p>
        </w:tc>
        <w:tc>
          <w:tcPr>
            <w:tcW w:w="634" w:type="dxa"/>
            <w:vAlign w:val="center"/>
          </w:tcPr>
          <w:p w14:paraId="488AD2C9" w14:textId="77777777" w:rsidR="00424D63" w:rsidRDefault="00424D63">
            <w:pPr>
              <w:pStyle w:val="ConsPlusNormal"/>
              <w:jc w:val="center"/>
            </w:pPr>
            <w:r>
              <w:t>0405</w:t>
            </w:r>
          </w:p>
        </w:tc>
        <w:tc>
          <w:tcPr>
            <w:tcW w:w="1594" w:type="dxa"/>
            <w:vAlign w:val="center"/>
          </w:tcPr>
          <w:p w14:paraId="10C5385F" w14:textId="77777777" w:rsidR="00424D63" w:rsidRDefault="00424D63">
            <w:pPr>
              <w:pStyle w:val="ConsPlusNormal"/>
              <w:jc w:val="center"/>
            </w:pPr>
            <w:r>
              <w:t>0646040170</w:t>
            </w:r>
          </w:p>
        </w:tc>
        <w:tc>
          <w:tcPr>
            <w:tcW w:w="484" w:type="dxa"/>
            <w:vAlign w:val="center"/>
          </w:tcPr>
          <w:p w14:paraId="791055B2" w14:textId="77777777" w:rsidR="00424D63" w:rsidRDefault="00424D63">
            <w:pPr>
              <w:pStyle w:val="ConsPlusNormal"/>
              <w:jc w:val="center"/>
            </w:pPr>
            <w:r>
              <w:t>530</w:t>
            </w:r>
          </w:p>
        </w:tc>
        <w:tc>
          <w:tcPr>
            <w:tcW w:w="1384" w:type="dxa"/>
            <w:vAlign w:val="center"/>
          </w:tcPr>
          <w:p w14:paraId="02B48EEB" w14:textId="77777777" w:rsidR="00424D63" w:rsidRDefault="00424D63">
            <w:pPr>
              <w:pStyle w:val="ConsPlusNormal"/>
              <w:jc w:val="right"/>
            </w:pPr>
            <w:r>
              <w:t>1174,7</w:t>
            </w:r>
          </w:p>
        </w:tc>
      </w:tr>
      <w:tr w:rsidR="00424D63" w14:paraId="2D845606" w14:textId="77777777">
        <w:tc>
          <w:tcPr>
            <w:tcW w:w="4422" w:type="dxa"/>
            <w:vAlign w:val="center"/>
          </w:tcPr>
          <w:p w14:paraId="78D38085"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64F654AB" w14:textId="77777777" w:rsidR="00424D63" w:rsidRDefault="00424D63">
            <w:pPr>
              <w:pStyle w:val="ConsPlusNormal"/>
              <w:jc w:val="center"/>
            </w:pPr>
            <w:r>
              <w:t>818</w:t>
            </w:r>
          </w:p>
        </w:tc>
        <w:tc>
          <w:tcPr>
            <w:tcW w:w="634" w:type="dxa"/>
            <w:vAlign w:val="center"/>
          </w:tcPr>
          <w:p w14:paraId="591B02C1" w14:textId="77777777" w:rsidR="00424D63" w:rsidRDefault="00424D63">
            <w:pPr>
              <w:pStyle w:val="ConsPlusNormal"/>
              <w:jc w:val="center"/>
            </w:pPr>
            <w:r>
              <w:t>0405</w:t>
            </w:r>
          </w:p>
        </w:tc>
        <w:tc>
          <w:tcPr>
            <w:tcW w:w="1594" w:type="dxa"/>
            <w:vAlign w:val="center"/>
          </w:tcPr>
          <w:p w14:paraId="7C458FC2" w14:textId="77777777" w:rsidR="00424D63" w:rsidRDefault="00424D63">
            <w:pPr>
              <w:pStyle w:val="ConsPlusNormal"/>
              <w:jc w:val="center"/>
            </w:pPr>
            <w:r>
              <w:t>0646200000</w:t>
            </w:r>
          </w:p>
        </w:tc>
        <w:tc>
          <w:tcPr>
            <w:tcW w:w="484" w:type="dxa"/>
            <w:vAlign w:val="center"/>
          </w:tcPr>
          <w:p w14:paraId="13A90A07" w14:textId="77777777" w:rsidR="00424D63" w:rsidRDefault="00424D63">
            <w:pPr>
              <w:pStyle w:val="ConsPlusNormal"/>
            </w:pPr>
          </w:p>
        </w:tc>
        <w:tc>
          <w:tcPr>
            <w:tcW w:w="1384" w:type="dxa"/>
            <w:vAlign w:val="center"/>
          </w:tcPr>
          <w:p w14:paraId="56F26E75" w14:textId="77777777" w:rsidR="00424D63" w:rsidRDefault="00424D63">
            <w:pPr>
              <w:pStyle w:val="ConsPlusNormal"/>
              <w:jc w:val="right"/>
            </w:pPr>
            <w:r>
              <w:t>56127,0</w:t>
            </w:r>
          </w:p>
        </w:tc>
      </w:tr>
      <w:tr w:rsidR="00424D63" w14:paraId="1A28A403" w14:textId="77777777">
        <w:tc>
          <w:tcPr>
            <w:tcW w:w="4422" w:type="dxa"/>
            <w:vAlign w:val="center"/>
          </w:tcPr>
          <w:p w14:paraId="48E4DDA6"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0F180F5C" w14:textId="77777777" w:rsidR="00424D63" w:rsidRDefault="00424D63">
            <w:pPr>
              <w:pStyle w:val="ConsPlusNormal"/>
              <w:jc w:val="center"/>
            </w:pPr>
            <w:r>
              <w:t>818</w:t>
            </w:r>
          </w:p>
        </w:tc>
        <w:tc>
          <w:tcPr>
            <w:tcW w:w="634" w:type="dxa"/>
            <w:vAlign w:val="center"/>
          </w:tcPr>
          <w:p w14:paraId="2911FF09" w14:textId="77777777" w:rsidR="00424D63" w:rsidRDefault="00424D63">
            <w:pPr>
              <w:pStyle w:val="ConsPlusNormal"/>
              <w:jc w:val="center"/>
            </w:pPr>
            <w:r>
              <w:t>0405</w:t>
            </w:r>
          </w:p>
        </w:tc>
        <w:tc>
          <w:tcPr>
            <w:tcW w:w="1594" w:type="dxa"/>
            <w:vAlign w:val="center"/>
          </w:tcPr>
          <w:p w14:paraId="3271C21B" w14:textId="77777777" w:rsidR="00424D63" w:rsidRDefault="00424D63">
            <w:pPr>
              <w:pStyle w:val="ConsPlusNormal"/>
              <w:jc w:val="center"/>
            </w:pPr>
            <w:r>
              <w:t>0646201000</w:t>
            </w:r>
          </w:p>
        </w:tc>
        <w:tc>
          <w:tcPr>
            <w:tcW w:w="484" w:type="dxa"/>
            <w:vAlign w:val="center"/>
          </w:tcPr>
          <w:p w14:paraId="5130445F" w14:textId="77777777" w:rsidR="00424D63" w:rsidRDefault="00424D63">
            <w:pPr>
              <w:pStyle w:val="ConsPlusNormal"/>
            </w:pPr>
          </w:p>
        </w:tc>
        <w:tc>
          <w:tcPr>
            <w:tcW w:w="1384" w:type="dxa"/>
            <w:vAlign w:val="center"/>
          </w:tcPr>
          <w:p w14:paraId="43BBE40D" w14:textId="77777777" w:rsidR="00424D63" w:rsidRDefault="00424D63">
            <w:pPr>
              <w:pStyle w:val="ConsPlusNormal"/>
              <w:jc w:val="right"/>
            </w:pPr>
            <w:r>
              <w:t>56127,0</w:t>
            </w:r>
          </w:p>
        </w:tc>
      </w:tr>
      <w:tr w:rsidR="00424D63" w14:paraId="5DA2DBAE" w14:textId="77777777">
        <w:tc>
          <w:tcPr>
            <w:tcW w:w="4422" w:type="dxa"/>
            <w:vAlign w:val="center"/>
          </w:tcPr>
          <w:p w14:paraId="2428C00A"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4A5BF4E8" w14:textId="77777777" w:rsidR="00424D63" w:rsidRDefault="00424D63">
            <w:pPr>
              <w:pStyle w:val="ConsPlusNormal"/>
              <w:jc w:val="center"/>
            </w:pPr>
            <w:r>
              <w:t>818</w:t>
            </w:r>
          </w:p>
        </w:tc>
        <w:tc>
          <w:tcPr>
            <w:tcW w:w="634" w:type="dxa"/>
            <w:vAlign w:val="center"/>
          </w:tcPr>
          <w:p w14:paraId="44CF47BD" w14:textId="77777777" w:rsidR="00424D63" w:rsidRDefault="00424D63">
            <w:pPr>
              <w:pStyle w:val="ConsPlusNormal"/>
              <w:jc w:val="center"/>
            </w:pPr>
            <w:r>
              <w:t>0405</w:t>
            </w:r>
          </w:p>
        </w:tc>
        <w:tc>
          <w:tcPr>
            <w:tcW w:w="1594" w:type="dxa"/>
            <w:vAlign w:val="center"/>
          </w:tcPr>
          <w:p w14:paraId="5F00073C" w14:textId="77777777" w:rsidR="00424D63" w:rsidRDefault="00424D63">
            <w:pPr>
              <w:pStyle w:val="ConsPlusNormal"/>
              <w:jc w:val="center"/>
            </w:pPr>
            <w:r>
              <w:t>0646201000</w:t>
            </w:r>
          </w:p>
        </w:tc>
        <w:tc>
          <w:tcPr>
            <w:tcW w:w="484" w:type="dxa"/>
            <w:vAlign w:val="center"/>
          </w:tcPr>
          <w:p w14:paraId="1F226004" w14:textId="77777777" w:rsidR="00424D63" w:rsidRDefault="00424D63">
            <w:pPr>
              <w:pStyle w:val="ConsPlusNormal"/>
              <w:jc w:val="center"/>
            </w:pPr>
            <w:r>
              <w:t>100</w:t>
            </w:r>
          </w:p>
        </w:tc>
        <w:tc>
          <w:tcPr>
            <w:tcW w:w="1384" w:type="dxa"/>
            <w:vAlign w:val="center"/>
          </w:tcPr>
          <w:p w14:paraId="04CA3D6B" w14:textId="77777777" w:rsidR="00424D63" w:rsidRDefault="00424D63">
            <w:pPr>
              <w:pStyle w:val="ConsPlusNormal"/>
              <w:jc w:val="right"/>
            </w:pPr>
            <w:r>
              <w:t>52138,8</w:t>
            </w:r>
          </w:p>
        </w:tc>
      </w:tr>
      <w:tr w:rsidR="00424D63" w14:paraId="443D0547" w14:textId="77777777">
        <w:tc>
          <w:tcPr>
            <w:tcW w:w="4422" w:type="dxa"/>
            <w:vAlign w:val="center"/>
          </w:tcPr>
          <w:p w14:paraId="4BD289B0"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66F8F8DB" w14:textId="77777777" w:rsidR="00424D63" w:rsidRDefault="00424D63">
            <w:pPr>
              <w:pStyle w:val="ConsPlusNormal"/>
              <w:jc w:val="center"/>
            </w:pPr>
            <w:r>
              <w:t>818</w:t>
            </w:r>
          </w:p>
        </w:tc>
        <w:tc>
          <w:tcPr>
            <w:tcW w:w="634" w:type="dxa"/>
            <w:vAlign w:val="center"/>
          </w:tcPr>
          <w:p w14:paraId="786FD42E" w14:textId="77777777" w:rsidR="00424D63" w:rsidRDefault="00424D63">
            <w:pPr>
              <w:pStyle w:val="ConsPlusNormal"/>
              <w:jc w:val="center"/>
            </w:pPr>
            <w:r>
              <w:t>0405</w:t>
            </w:r>
          </w:p>
        </w:tc>
        <w:tc>
          <w:tcPr>
            <w:tcW w:w="1594" w:type="dxa"/>
            <w:vAlign w:val="center"/>
          </w:tcPr>
          <w:p w14:paraId="752BD4C1" w14:textId="77777777" w:rsidR="00424D63" w:rsidRDefault="00424D63">
            <w:pPr>
              <w:pStyle w:val="ConsPlusNormal"/>
              <w:jc w:val="center"/>
            </w:pPr>
            <w:r>
              <w:t>0646201000</w:t>
            </w:r>
          </w:p>
        </w:tc>
        <w:tc>
          <w:tcPr>
            <w:tcW w:w="484" w:type="dxa"/>
            <w:vAlign w:val="center"/>
          </w:tcPr>
          <w:p w14:paraId="2D8DED9F" w14:textId="77777777" w:rsidR="00424D63" w:rsidRDefault="00424D63">
            <w:pPr>
              <w:pStyle w:val="ConsPlusNormal"/>
              <w:jc w:val="center"/>
            </w:pPr>
            <w:r>
              <w:t>120</w:t>
            </w:r>
          </w:p>
        </w:tc>
        <w:tc>
          <w:tcPr>
            <w:tcW w:w="1384" w:type="dxa"/>
            <w:vAlign w:val="center"/>
          </w:tcPr>
          <w:p w14:paraId="38E1A9D4" w14:textId="77777777" w:rsidR="00424D63" w:rsidRDefault="00424D63">
            <w:pPr>
              <w:pStyle w:val="ConsPlusNormal"/>
              <w:jc w:val="right"/>
            </w:pPr>
            <w:r>
              <w:t>52138,8</w:t>
            </w:r>
          </w:p>
        </w:tc>
      </w:tr>
      <w:tr w:rsidR="00424D63" w14:paraId="59CBE8E9" w14:textId="77777777">
        <w:tc>
          <w:tcPr>
            <w:tcW w:w="4422" w:type="dxa"/>
            <w:vAlign w:val="center"/>
          </w:tcPr>
          <w:p w14:paraId="740057C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C341EBF" w14:textId="77777777" w:rsidR="00424D63" w:rsidRDefault="00424D63">
            <w:pPr>
              <w:pStyle w:val="ConsPlusNormal"/>
              <w:jc w:val="center"/>
            </w:pPr>
            <w:r>
              <w:t>818</w:t>
            </w:r>
          </w:p>
        </w:tc>
        <w:tc>
          <w:tcPr>
            <w:tcW w:w="634" w:type="dxa"/>
            <w:vAlign w:val="center"/>
          </w:tcPr>
          <w:p w14:paraId="068C5ABC" w14:textId="77777777" w:rsidR="00424D63" w:rsidRDefault="00424D63">
            <w:pPr>
              <w:pStyle w:val="ConsPlusNormal"/>
              <w:jc w:val="center"/>
            </w:pPr>
            <w:r>
              <w:t>0405</w:t>
            </w:r>
          </w:p>
        </w:tc>
        <w:tc>
          <w:tcPr>
            <w:tcW w:w="1594" w:type="dxa"/>
            <w:vAlign w:val="center"/>
          </w:tcPr>
          <w:p w14:paraId="51818D80" w14:textId="77777777" w:rsidR="00424D63" w:rsidRDefault="00424D63">
            <w:pPr>
              <w:pStyle w:val="ConsPlusNormal"/>
              <w:jc w:val="center"/>
            </w:pPr>
            <w:r>
              <w:t>0646201000</w:t>
            </w:r>
          </w:p>
        </w:tc>
        <w:tc>
          <w:tcPr>
            <w:tcW w:w="484" w:type="dxa"/>
            <w:vAlign w:val="center"/>
          </w:tcPr>
          <w:p w14:paraId="721E51F8" w14:textId="77777777" w:rsidR="00424D63" w:rsidRDefault="00424D63">
            <w:pPr>
              <w:pStyle w:val="ConsPlusNormal"/>
              <w:jc w:val="center"/>
            </w:pPr>
            <w:r>
              <w:t>200</w:t>
            </w:r>
          </w:p>
        </w:tc>
        <w:tc>
          <w:tcPr>
            <w:tcW w:w="1384" w:type="dxa"/>
            <w:vAlign w:val="center"/>
          </w:tcPr>
          <w:p w14:paraId="103B9B92" w14:textId="77777777" w:rsidR="00424D63" w:rsidRDefault="00424D63">
            <w:pPr>
              <w:pStyle w:val="ConsPlusNormal"/>
              <w:jc w:val="right"/>
            </w:pPr>
            <w:r>
              <w:t>3619,2</w:t>
            </w:r>
          </w:p>
        </w:tc>
      </w:tr>
      <w:tr w:rsidR="00424D63" w14:paraId="2BE90D11" w14:textId="77777777">
        <w:tc>
          <w:tcPr>
            <w:tcW w:w="4422" w:type="dxa"/>
            <w:vAlign w:val="center"/>
          </w:tcPr>
          <w:p w14:paraId="7EB3074F"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52C6BA5" w14:textId="77777777" w:rsidR="00424D63" w:rsidRDefault="00424D63">
            <w:pPr>
              <w:pStyle w:val="ConsPlusNormal"/>
              <w:jc w:val="center"/>
            </w:pPr>
            <w:r>
              <w:t>818</w:t>
            </w:r>
          </w:p>
        </w:tc>
        <w:tc>
          <w:tcPr>
            <w:tcW w:w="634" w:type="dxa"/>
            <w:vAlign w:val="center"/>
          </w:tcPr>
          <w:p w14:paraId="042A5BDB" w14:textId="77777777" w:rsidR="00424D63" w:rsidRDefault="00424D63">
            <w:pPr>
              <w:pStyle w:val="ConsPlusNormal"/>
              <w:jc w:val="center"/>
            </w:pPr>
            <w:r>
              <w:t>0405</w:t>
            </w:r>
          </w:p>
        </w:tc>
        <w:tc>
          <w:tcPr>
            <w:tcW w:w="1594" w:type="dxa"/>
            <w:vAlign w:val="center"/>
          </w:tcPr>
          <w:p w14:paraId="68129BE6" w14:textId="77777777" w:rsidR="00424D63" w:rsidRDefault="00424D63">
            <w:pPr>
              <w:pStyle w:val="ConsPlusNormal"/>
              <w:jc w:val="center"/>
            </w:pPr>
            <w:r>
              <w:t>0646201000</w:t>
            </w:r>
          </w:p>
        </w:tc>
        <w:tc>
          <w:tcPr>
            <w:tcW w:w="484" w:type="dxa"/>
            <w:vAlign w:val="center"/>
          </w:tcPr>
          <w:p w14:paraId="2CF3C15D" w14:textId="77777777" w:rsidR="00424D63" w:rsidRDefault="00424D63">
            <w:pPr>
              <w:pStyle w:val="ConsPlusNormal"/>
              <w:jc w:val="center"/>
            </w:pPr>
            <w:r>
              <w:t>240</w:t>
            </w:r>
          </w:p>
        </w:tc>
        <w:tc>
          <w:tcPr>
            <w:tcW w:w="1384" w:type="dxa"/>
            <w:vAlign w:val="center"/>
          </w:tcPr>
          <w:p w14:paraId="1E4DDB76" w14:textId="77777777" w:rsidR="00424D63" w:rsidRDefault="00424D63">
            <w:pPr>
              <w:pStyle w:val="ConsPlusNormal"/>
              <w:jc w:val="right"/>
            </w:pPr>
            <w:r>
              <w:t>3619,2</w:t>
            </w:r>
          </w:p>
        </w:tc>
      </w:tr>
      <w:tr w:rsidR="00424D63" w14:paraId="0C0D1979" w14:textId="77777777">
        <w:tc>
          <w:tcPr>
            <w:tcW w:w="4422" w:type="dxa"/>
            <w:vAlign w:val="center"/>
          </w:tcPr>
          <w:p w14:paraId="26A71ECB" w14:textId="77777777" w:rsidR="00424D63" w:rsidRDefault="00424D63">
            <w:pPr>
              <w:pStyle w:val="ConsPlusNormal"/>
              <w:jc w:val="both"/>
            </w:pPr>
            <w:r>
              <w:t>Иные бюджетные ассигнования</w:t>
            </w:r>
          </w:p>
        </w:tc>
        <w:tc>
          <w:tcPr>
            <w:tcW w:w="499" w:type="dxa"/>
            <w:vAlign w:val="center"/>
          </w:tcPr>
          <w:p w14:paraId="74550E83" w14:textId="77777777" w:rsidR="00424D63" w:rsidRDefault="00424D63">
            <w:pPr>
              <w:pStyle w:val="ConsPlusNormal"/>
              <w:jc w:val="center"/>
            </w:pPr>
            <w:r>
              <w:t>818</w:t>
            </w:r>
          </w:p>
        </w:tc>
        <w:tc>
          <w:tcPr>
            <w:tcW w:w="634" w:type="dxa"/>
            <w:vAlign w:val="center"/>
          </w:tcPr>
          <w:p w14:paraId="7E1A9D57" w14:textId="77777777" w:rsidR="00424D63" w:rsidRDefault="00424D63">
            <w:pPr>
              <w:pStyle w:val="ConsPlusNormal"/>
              <w:jc w:val="center"/>
            </w:pPr>
            <w:r>
              <w:t>0405</w:t>
            </w:r>
          </w:p>
        </w:tc>
        <w:tc>
          <w:tcPr>
            <w:tcW w:w="1594" w:type="dxa"/>
            <w:vAlign w:val="center"/>
          </w:tcPr>
          <w:p w14:paraId="5E130638" w14:textId="77777777" w:rsidR="00424D63" w:rsidRDefault="00424D63">
            <w:pPr>
              <w:pStyle w:val="ConsPlusNormal"/>
              <w:jc w:val="center"/>
            </w:pPr>
            <w:r>
              <w:t>0646201000</w:t>
            </w:r>
          </w:p>
        </w:tc>
        <w:tc>
          <w:tcPr>
            <w:tcW w:w="484" w:type="dxa"/>
            <w:vAlign w:val="center"/>
          </w:tcPr>
          <w:p w14:paraId="1AE276AD" w14:textId="77777777" w:rsidR="00424D63" w:rsidRDefault="00424D63">
            <w:pPr>
              <w:pStyle w:val="ConsPlusNormal"/>
              <w:jc w:val="center"/>
            </w:pPr>
            <w:r>
              <w:t>800</w:t>
            </w:r>
          </w:p>
        </w:tc>
        <w:tc>
          <w:tcPr>
            <w:tcW w:w="1384" w:type="dxa"/>
            <w:vAlign w:val="center"/>
          </w:tcPr>
          <w:p w14:paraId="7CEF86A3" w14:textId="77777777" w:rsidR="00424D63" w:rsidRDefault="00424D63">
            <w:pPr>
              <w:pStyle w:val="ConsPlusNormal"/>
              <w:jc w:val="right"/>
            </w:pPr>
            <w:r>
              <w:t>369,0</w:t>
            </w:r>
          </w:p>
        </w:tc>
      </w:tr>
      <w:tr w:rsidR="00424D63" w14:paraId="1676A257" w14:textId="77777777">
        <w:tc>
          <w:tcPr>
            <w:tcW w:w="4422" w:type="dxa"/>
            <w:vAlign w:val="center"/>
          </w:tcPr>
          <w:p w14:paraId="6D96ECFA" w14:textId="77777777" w:rsidR="00424D63" w:rsidRDefault="00424D63">
            <w:pPr>
              <w:pStyle w:val="ConsPlusNormal"/>
              <w:jc w:val="both"/>
            </w:pPr>
            <w:r>
              <w:t>Уплата налогов, сборов и иных платежей</w:t>
            </w:r>
          </w:p>
        </w:tc>
        <w:tc>
          <w:tcPr>
            <w:tcW w:w="499" w:type="dxa"/>
            <w:vAlign w:val="center"/>
          </w:tcPr>
          <w:p w14:paraId="520E3199" w14:textId="77777777" w:rsidR="00424D63" w:rsidRDefault="00424D63">
            <w:pPr>
              <w:pStyle w:val="ConsPlusNormal"/>
              <w:jc w:val="center"/>
            </w:pPr>
            <w:r>
              <w:t>818</w:t>
            </w:r>
          </w:p>
        </w:tc>
        <w:tc>
          <w:tcPr>
            <w:tcW w:w="634" w:type="dxa"/>
            <w:vAlign w:val="center"/>
          </w:tcPr>
          <w:p w14:paraId="0591A150" w14:textId="77777777" w:rsidR="00424D63" w:rsidRDefault="00424D63">
            <w:pPr>
              <w:pStyle w:val="ConsPlusNormal"/>
              <w:jc w:val="center"/>
            </w:pPr>
            <w:r>
              <w:t>0405</w:t>
            </w:r>
          </w:p>
        </w:tc>
        <w:tc>
          <w:tcPr>
            <w:tcW w:w="1594" w:type="dxa"/>
            <w:vAlign w:val="center"/>
          </w:tcPr>
          <w:p w14:paraId="3EE62EAA" w14:textId="77777777" w:rsidR="00424D63" w:rsidRDefault="00424D63">
            <w:pPr>
              <w:pStyle w:val="ConsPlusNormal"/>
              <w:jc w:val="center"/>
            </w:pPr>
            <w:r>
              <w:t>0646201000</w:t>
            </w:r>
          </w:p>
        </w:tc>
        <w:tc>
          <w:tcPr>
            <w:tcW w:w="484" w:type="dxa"/>
            <w:vAlign w:val="center"/>
          </w:tcPr>
          <w:p w14:paraId="1F98F6DE" w14:textId="77777777" w:rsidR="00424D63" w:rsidRDefault="00424D63">
            <w:pPr>
              <w:pStyle w:val="ConsPlusNormal"/>
              <w:jc w:val="center"/>
            </w:pPr>
            <w:r>
              <w:t>850</w:t>
            </w:r>
          </w:p>
        </w:tc>
        <w:tc>
          <w:tcPr>
            <w:tcW w:w="1384" w:type="dxa"/>
            <w:vAlign w:val="center"/>
          </w:tcPr>
          <w:p w14:paraId="4A436496" w14:textId="77777777" w:rsidR="00424D63" w:rsidRDefault="00424D63">
            <w:pPr>
              <w:pStyle w:val="ConsPlusNormal"/>
              <w:jc w:val="right"/>
            </w:pPr>
            <w:r>
              <w:t>369,0</w:t>
            </w:r>
          </w:p>
        </w:tc>
      </w:tr>
      <w:tr w:rsidR="00424D63" w14:paraId="22382D88" w14:textId="77777777">
        <w:tc>
          <w:tcPr>
            <w:tcW w:w="4422" w:type="dxa"/>
            <w:vAlign w:val="center"/>
          </w:tcPr>
          <w:p w14:paraId="603EA0E5" w14:textId="77777777" w:rsidR="00424D63" w:rsidRDefault="00424D63">
            <w:pPr>
              <w:pStyle w:val="ConsPlusNormal"/>
              <w:jc w:val="both"/>
            </w:pPr>
            <w:r>
              <w:t>Комплекс процессных мероприятий "Защита животных от болезней, защита населения от болезней, общих для человека и животных"</w:t>
            </w:r>
          </w:p>
        </w:tc>
        <w:tc>
          <w:tcPr>
            <w:tcW w:w="499" w:type="dxa"/>
            <w:vAlign w:val="center"/>
          </w:tcPr>
          <w:p w14:paraId="5DAF615C" w14:textId="77777777" w:rsidR="00424D63" w:rsidRDefault="00424D63">
            <w:pPr>
              <w:pStyle w:val="ConsPlusNormal"/>
              <w:jc w:val="center"/>
            </w:pPr>
            <w:r>
              <w:t>818</w:t>
            </w:r>
          </w:p>
        </w:tc>
        <w:tc>
          <w:tcPr>
            <w:tcW w:w="634" w:type="dxa"/>
            <w:vAlign w:val="center"/>
          </w:tcPr>
          <w:p w14:paraId="2C36DD0A" w14:textId="77777777" w:rsidR="00424D63" w:rsidRDefault="00424D63">
            <w:pPr>
              <w:pStyle w:val="ConsPlusNormal"/>
              <w:jc w:val="center"/>
            </w:pPr>
            <w:r>
              <w:t>0405</w:t>
            </w:r>
          </w:p>
        </w:tc>
        <w:tc>
          <w:tcPr>
            <w:tcW w:w="1594" w:type="dxa"/>
            <w:vAlign w:val="center"/>
          </w:tcPr>
          <w:p w14:paraId="4FCAA192" w14:textId="77777777" w:rsidR="00424D63" w:rsidRDefault="00424D63">
            <w:pPr>
              <w:pStyle w:val="ConsPlusNormal"/>
              <w:jc w:val="center"/>
            </w:pPr>
            <w:r>
              <w:t>0647000000</w:t>
            </w:r>
          </w:p>
        </w:tc>
        <w:tc>
          <w:tcPr>
            <w:tcW w:w="484" w:type="dxa"/>
            <w:vAlign w:val="center"/>
          </w:tcPr>
          <w:p w14:paraId="2BA54F2F" w14:textId="77777777" w:rsidR="00424D63" w:rsidRDefault="00424D63">
            <w:pPr>
              <w:pStyle w:val="ConsPlusNormal"/>
            </w:pPr>
          </w:p>
        </w:tc>
        <w:tc>
          <w:tcPr>
            <w:tcW w:w="1384" w:type="dxa"/>
            <w:vAlign w:val="center"/>
          </w:tcPr>
          <w:p w14:paraId="7FDB7C30" w14:textId="77777777" w:rsidR="00424D63" w:rsidRDefault="00424D63">
            <w:pPr>
              <w:pStyle w:val="ConsPlusNormal"/>
              <w:jc w:val="right"/>
            </w:pPr>
            <w:r>
              <w:t>331574,6</w:t>
            </w:r>
          </w:p>
        </w:tc>
      </w:tr>
      <w:tr w:rsidR="00424D63" w14:paraId="0F689D65" w14:textId="77777777">
        <w:tc>
          <w:tcPr>
            <w:tcW w:w="4422" w:type="dxa"/>
            <w:vAlign w:val="center"/>
          </w:tcPr>
          <w:p w14:paraId="60378A0E" w14:textId="77777777" w:rsidR="00424D63" w:rsidRDefault="00424D63">
            <w:pPr>
              <w:pStyle w:val="ConsPlusNormal"/>
              <w:jc w:val="both"/>
            </w:pPr>
            <w:r>
              <w:lastRenderedPageBreak/>
              <w:t>Материальное обеспечение противоэпизоотических мероприятий</w:t>
            </w:r>
          </w:p>
        </w:tc>
        <w:tc>
          <w:tcPr>
            <w:tcW w:w="499" w:type="dxa"/>
            <w:vAlign w:val="center"/>
          </w:tcPr>
          <w:p w14:paraId="4DB81825" w14:textId="77777777" w:rsidR="00424D63" w:rsidRDefault="00424D63">
            <w:pPr>
              <w:pStyle w:val="ConsPlusNormal"/>
              <w:jc w:val="center"/>
            </w:pPr>
            <w:r>
              <w:t>818</w:t>
            </w:r>
          </w:p>
        </w:tc>
        <w:tc>
          <w:tcPr>
            <w:tcW w:w="634" w:type="dxa"/>
            <w:vAlign w:val="center"/>
          </w:tcPr>
          <w:p w14:paraId="2A833436" w14:textId="77777777" w:rsidR="00424D63" w:rsidRDefault="00424D63">
            <w:pPr>
              <w:pStyle w:val="ConsPlusNormal"/>
              <w:jc w:val="center"/>
            </w:pPr>
            <w:r>
              <w:t>0405</w:t>
            </w:r>
          </w:p>
        </w:tc>
        <w:tc>
          <w:tcPr>
            <w:tcW w:w="1594" w:type="dxa"/>
            <w:vAlign w:val="center"/>
          </w:tcPr>
          <w:p w14:paraId="0676BD42" w14:textId="77777777" w:rsidR="00424D63" w:rsidRDefault="00424D63">
            <w:pPr>
              <w:pStyle w:val="ConsPlusNormal"/>
              <w:jc w:val="center"/>
            </w:pPr>
            <w:r>
              <w:t>0647002100</w:t>
            </w:r>
          </w:p>
        </w:tc>
        <w:tc>
          <w:tcPr>
            <w:tcW w:w="484" w:type="dxa"/>
            <w:vAlign w:val="center"/>
          </w:tcPr>
          <w:p w14:paraId="144744F3" w14:textId="77777777" w:rsidR="00424D63" w:rsidRDefault="00424D63">
            <w:pPr>
              <w:pStyle w:val="ConsPlusNormal"/>
            </w:pPr>
          </w:p>
        </w:tc>
        <w:tc>
          <w:tcPr>
            <w:tcW w:w="1384" w:type="dxa"/>
            <w:vAlign w:val="center"/>
          </w:tcPr>
          <w:p w14:paraId="0D2CEC0E" w14:textId="77777777" w:rsidR="00424D63" w:rsidRDefault="00424D63">
            <w:pPr>
              <w:pStyle w:val="ConsPlusNormal"/>
              <w:jc w:val="right"/>
            </w:pPr>
            <w:r>
              <w:t>5257,1</w:t>
            </w:r>
          </w:p>
        </w:tc>
      </w:tr>
      <w:tr w:rsidR="00424D63" w14:paraId="3AAD99D7" w14:textId="77777777">
        <w:tc>
          <w:tcPr>
            <w:tcW w:w="4422" w:type="dxa"/>
            <w:vAlign w:val="center"/>
          </w:tcPr>
          <w:p w14:paraId="3B6AEA0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FA1138B" w14:textId="77777777" w:rsidR="00424D63" w:rsidRDefault="00424D63">
            <w:pPr>
              <w:pStyle w:val="ConsPlusNormal"/>
              <w:jc w:val="center"/>
            </w:pPr>
            <w:r>
              <w:t>818</w:t>
            </w:r>
          </w:p>
        </w:tc>
        <w:tc>
          <w:tcPr>
            <w:tcW w:w="634" w:type="dxa"/>
            <w:vAlign w:val="center"/>
          </w:tcPr>
          <w:p w14:paraId="31777EC8" w14:textId="77777777" w:rsidR="00424D63" w:rsidRDefault="00424D63">
            <w:pPr>
              <w:pStyle w:val="ConsPlusNormal"/>
              <w:jc w:val="center"/>
            </w:pPr>
            <w:r>
              <w:t>0405</w:t>
            </w:r>
          </w:p>
        </w:tc>
        <w:tc>
          <w:tcPr>
            <w:tcW w:w="1594" w:type="dxa"/>
            <w:vAlign w:val="center"/>
          </w:tcPr>
          <w:p w14:paraId="50479CD7" w14:textId="77777777" w:rsidR="00424D63" w:rsidRDefault="00424D63">
            <w:pPr>
              <w:pStyle w:val="ConsPlusNormal"/>
              <w:jc w:val="center"/>
            </w:pPr>
            <w:r>
              <w:t>0647002100</w:t>
            </w:r>
          </w:p>
        </w:tc>
        <w:tc>
          <w:tcPr>
            <w:tcW w:w="484" w:type="dxa"/>
            <w:vAlign w:val="center"/>
          </w:tcPr>
          <w:p w14:paraId="6658CA4E" w14:textId="77777777" w:rsidR="00424D63" w:rsidRDefault="00424D63">
            <w:pPr>
              <w:pStyle w:val="ConsPlusNormal"/>
              <w:jc w:val="center"/>
            </w:pPr>
            <w:r>
              <w:t>200</w:t>
            </w:r>
          </w:p>
        </w:tc>
        <w:tc>
          <w:tcPr>
            <w:tcW w:w="1384" w:type="dxa"/>
            <w:vAlign w:val="center"/>
          </w:tcPr>
          <w:p w14:paraId="7756093E" w14:textId="77777777" w:rsidR="00424D63" w:rsidRDefault="00424D63">
            <w:pPr>
              <w:pStyle w:val="ConsPlusNormal"/>
              <w:jc w:val="right"/>
            </w:pPr>
            <w:r>
              <w:t>5257,1</w:t>
            </w:r>
          </w:p>
        </w:tc>
      </w:tr>
      <w:tr w:rsidR="00424D63" w14:paraId="6BF50E97" w14:textId="77777777">
        <w:tc>
          <w:tcPr>
            <w:tcW w:w="4422" w:type="dxa"/>
            <w:vAlign w:val="center"/>
          </w:tcPr>
          <w:p w14:paraId="30F3B2EF"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10244EE6" w14:textId="77777777" w:rsidR="00424D63" w:rsidRDefault="00424D63">
            <w:pPr>
              <w:pStyle w:val="ConsPlusNormal"/>
              <w:jc w:val="center"/>
            </w:pPr>
            <w:r>
              <w:t>818</w:t>
            </w:r>
          </w:p>
        </w:tc>
        <w:tc>
          <w:tcPr>
            <w:tcW w:w="634" w:type="dxa"/>
            <w:vAlign w:val="center"/>
          </w:tcPr>
          <w:p w14:paraId="5BF37963" w14:textId="77777777" w:rsidR="00424D63" w:rsidRDefault="00424D63">
            <w:pPr>
              <w:pStyle w:val="ConsPlusNormal"/>
              <w:jc w:val="center"/>
            </w:pPr>
            <w:r>
              <w:t>0405</w:t>
            </w:r>
          </w:p>
        </w:tc>
        <w:tc>
          <w:tcPr>
            <w:tcW w:w="1594" w:type="dxa"/>
            <w:vAlign w:val="center"/>
          </w:tcPr>
          <w:p w14:paraId="2684AEC5" w14:textId="77777777" w:rsidR="00424D63" w:rsidRDefault="00424D63">
            <w:pPr>
              <w:pStyle w:val="ConsPlusNormal"/>
              <w:jc w:val="center"/>
            </w:pPr>
            <w:r>
              <w:t>0647002100</w:t>
            </w:r>
          </w:p>
        </w:tc>
        <w:tc>
          <w:tcPr>
            <w:tcW w:w="484" w:type="dxa"/>
            <w:vAlign w:val="center"/>
          </w:tcPr>
          <w:p w14:paraId="4B31934F" w14:textId="77777777" w:rsidR="00424D63" w:rsidRDefault="00424D63">
            <w:pPr>
              <w:pStyle w:val="ConsPlusNormal"/>
              <w:jc w:val="center"/>
            </w:pPr>
            <w:r>
              <w:t>240</w:t>
            </w:r>
          </w:p>
        </w:tc>
        <w:tc>
          <w:tcPr>
            <w:tcW w:w="1384" w:type="dxa"/>
            <w:vAlign w:val="center"/>
          </w:tcPr>
          <w:p w14:paraId="47ED0C13" w14:textId="77777777" w:rsidR="00424D63" w:rsidRDefault="00424D63">
            <w:pPr>
              <w:pStyle w:val="ConsPlusNormal"/>
              <w:jc w:val="right"/>
            </w:pPr>
            <w:r>
              <w:t>5257,1</w:t>
            </w:r>
          </w:p>
        </w:tc>
      </w:tr>
      <w:tr w:rsidR="00424D63" w14:paraId="79BE1508" w14:textId="77777777">
        <w:tc>
          <w:tcPr>
            <w:tcW w:w="4422" w:type="dxa"/>
            <w:vAlign w:val="center"/>
          </w:tcPr>
          <w:p w14:paraId="333DA0F4" w14:textId="77777777" w:rsidR="00424D63" w:rsidRDefault="00424D63">
            <w:pPr>
              <w:pStyle w:val="ConsPlusNormal"/>
              <w:jc w:val="both"/>
            </w:pPr>
            <w:r>
              <w:t>Предоставление государственных услуг (выполнение работ) в сфере защиты животных от болезней, защиты населения от болезней, общих для человека и животных, учреждениями в соответствии с государственным заданием</w:t>
            </w:r>
          </w:p>
        </w:tc>
        <w:tc>
          <w:tcPr>
            <w:tcW w:w="499" w:type="dxa"/>
            <w:vAlign w:val="center"/>
          </w:tcPr>
          <w:p w14:paraId="5E549245" w14:textId="77777777" w:rsidR="00424D63" w:rsidRDefault="00424D63">
            <w:pPr>
              <w:pStyle w:val="ConsPlusNormal"/>
              <w:jc w:val="center"/>
            </w:pPr>
            <w:r>
              <w:t>818</w:t>
            </w:r>
          </w:p>
        </w:tc>
        <w:tc>
          <w:tcPr>
            <w:tcW w:w="634" w:type="dxa"/>
            <w:vAlign w:val="center"/>
          </w:tcPr>
          <w:p w14:paraId="6D7C54E7" w14:textId="77777777" w:rsidR="00424D63" w:rsidRDefault="00424D63">
            <w:pPr>
              <w:pStyle w:val="ConsPlusNormal"/>
              <w:jc w:val="center"/>
            </w:pPr>
            <w:r>
              <w:t>0405</w:t>
            </w:r>
          </w:p>
        </w:tc>
        <w:tc>
          <w:tcPr>
            <w:tcW w:w="1594" w:type="dxa"/>
            <w:vAlign w:val="center"/>
          </w:tcPr>
          <w:p w14:paraId="55D21B13" w14:textId="77777777" w:rsidR="00424D63" w:rsidRDefault="00424D63">
            <w:pPr>
              <w:pStyle w:val="ConsPlusNormal"/>
              <w:jc w:val="center"/>
            </w:pPr>
            <w:r>
              <w:t>0647002110</w:t>
            </w:r>
          </w:p>
        </w:tc>
        <w:tc>
          <w:tcPr>
            <w:tcW w:w="484" w:type="dxa"/>
            <w:vAlign w:val="center"/>
          </w:tcPr>
          <w:p w14:paraId="78659D29" w14:textId="77777777" w:rsidR="00424D63" w:rsidRDefault="00424D63">
            <w:pPr>
              <w:pStyle w:val="ConsPlusNormal"/>
            </w:pPr>
          </w:p>
        </w:tc>
        <w:tc>
          <w:tcPr>
            <w:tcW w:w="1384" w:type="dxa"/>
            <w:vAlign w:val="center"/>
          </w:tcPr>
          <w:p w14:paraId="6D4B385C" w14:textId="77777777" w:rsidR="00424D63" w:rsidRDefault="00424D63">
            <w:pPr>
              <w:pStyle w:val="ConsPlusNormal"/>
              <w:jc w:val="right"/>
            </w:pPr>
            <w:r>
              <w:t>326317,5</w:t>
            </w:r>
          </w:p>
        </w:tc>
      </w:tr>
      <w:tr w:rsidR="00424D63" w14:paraId="741AD782" w14:textId="77777777">
        <w:tc>
          <w:tcPr>
            <w:tcW w:w="4422" w:type="dxa"/>
            <w:vAlign w:val="center"/>
          </w:tcPr>
          <w:p w14:paraId="0C39DE9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31D75D1" w14:textId="77777777" w:rsidR="00424D63" w:rsidRDefault="00424D63">
            <w:pPr>
              <w:pStyle w:val="ConsPlusNormal"/>
              <w:jc w:val="center"/>
            </w:pPr>
            <w:r>
              <w:t>818</w:t>
            </w:r>
          </w:p>
        </w:tc>
        <w:tc>
          <w:tcPr>
            <w:tcW w:w="634" w:type="dxa"/>
            <w:vAlign w:val="center"/>
          </w:tcPr>
          <w:p w14:paraId="3C3D8B6C" w14:textId="77777777" w:rsidR="00424D63" w:rsidRDefault="00424D63">
            <w:pPr>
              <w:pStyle w:val="ConsPlusNormal"/>
              <w:jc w:val="center"/>
            </w:pPr>
            <w:r>
              <w:t>0405</w:t>
            </w:r>
          </w:p>
        </w:tc>
        <w:tc>
          <w:tcPr>
            <w:tcW w:w="1594" w:type="dxa"/>
            <w:vAlign w:val="center"/>
          </w:tcPr>
          <w:p w14:paraId="201A866D" w14:textId="77777777" w:rsidR="00424D63" w:rsidRDefault="00424D63">
            <w:pPr>
              <w:pStyle w:val="ConsPlusNormal"/>
              <w:jc w:val="center"/>
            </w:pPr>
            <w:r>
              <w:t>0647002110</w:t>
            </w:r>
          </w:p>
        </w:tc>
        <w:tc>
          <w:tcPr>
            <w:tcW w:w="484" w:type="dxa"/>
            <w:vAlign w:val="center"/>
          </w:tcPr>
          <w:p w14:paraId="34A3D56C" w14:textId="77777777" w:rsidR="00424D63" w:rsidRDefault="00424D63">
            <w:pPr>
              <w:pStyle w:val="ConsPlusNormal"/>
              <w:jc w:val="center"/>
            </w:pPr>
            <w:r>
              <w:t>600</w:t>
            </w:r>
          </w:p>
        </w:tc>
        <w:tc>
          <w:tcPr>
            <w:tcW w:w="1384" w:type="dxa"/>
            <w:vAlign w:val="center"/>
          </w:tcPr>
          <w:p w14:paraId="0C3F5133" w14:textId="77777777" w:rsidR="00424D63" w:rsidRDefault="00424D63">
            <w:pPr>
              <w:pStyle w:val="ConsPlusNormal"/>
              <w:jc w:val="right"/>
            </w:pPr>
            <w:r>
              <w:t>326317,5</w:t>
            </w:r>
          </w:p>
        </w:tc>
      </w:tr>
      <w:tr w:rsidR="00424D63" w14:paraId="00F3C068" w14:textId="77777777">
        <w:tc>
          <w:tcPr>
            <w:tcW w:w="4422" w:type="dxa"/>
            <w:vAlign w:val="center"/>
          </w:tcPr>
          <w:p w14:paraId="44CA8917" w14:textId="77777777" w:rsidR="00424D63" w:rsidRDefault="00424D63">
            <w:pPr>
              <w:pStyle w:val="ConsPlusNormal"/>
              <w:jc w:val="both"/>
            </w:pPr>
            <w:r>
              <w:t>Субсидии автономным учреждениям</w:t>
            </w:r>
          </w:p>
        </w:tc>
        <w:tc>
          <w:tcPr>
            <w:tcW w:w="499" w:type="dxa"/>
            <w:vAlign w:val="center"/>
          </w:tcPr>
          <w:p w14:paraId="28FA22BB" w14:textId="77777777" w:rsidR="00424D63" w:rsidRDefault="00424D63">
            <w:pPr>
              <w:pStyle w:val="ConsPlusNormal"/>
              <w:jc w:val="center"/>
            </w:pPr>
            <w:r>
              <w:t>818</w:t>
            </w:r>
          </w:p>
        </w:tc>
        <w:tc>
          <w:tcPr>
            <w:tcW w:w="634" w:type="dxa"/>
            <w:vAlign w:val="center"/>
          </w:tcPr>
          <w:p w14:paraId="1F131E93" w14:textId="77777777" w:rsidR="00424D63" w:rsidRDefault="00424D63">
            <w:pPr>
              <w:pStyle w:val="ConsPlusNormal"/>
              <w:jc w:val="center"/>
            </w:pPr>
            <w:r>
              <w:t>0405</w:t>
            </w:r>
          </w:p>
        </w:tc>
        <w:tc>
          <w:tcPr>
            <w:tcW w:w="1594" w:type="dxa"/>
            <w:vAlign w:val="center"/>
          </w:tcPr>
          <w:p w14:paraId="3B88C18C" w14:textId="77777777" w:rsidR="00424D63" w:rsidRDefault="00424D63">
            <w:pPr>
              <w:pStyle w:val="ConsPlusNormal"/>
              <w:jc w:val="center"/>
            </w:pPr>
            <w:r>
              <w:t>0647002110</w:t>
            </w:r>
          </w:p>
        </w:tc>
        <w:tc>
          <w:tcPr>
            <w:tcW w:w="484" w:type="dxa"/>
            <w:vAlign w:val="center"/>
          </w:tcPr>
          <w:p w14:paraId="0875F107" w14:textId="77777777" w:rsidR="00424D63" w:rsidRDefault="00424D63">
            <w:pPr>
              <w:pStyle w:val="ConsPlusNormal"/>
              <w:jc w:val="center"/>
            </w:pPr>
            <w:r>
              <w:t>620</w:t>
            </w:r>
          </w:p>
        </w:tc>
        <w:tc>
          <w:tcPr>
            <w:tcW w:w="1384" w:type="dxa"/>
            <w:vAlign w:val="center"/>
          </w:tcPr>
          <w:p w14:paraId="2FAC52DD" w14:textId="77777777" w:rsidR="00424D63" w:rsidRDefault="00424D63">
            <w:pPr>
              <w:pStyle w:val="ConsPlusNormal"/>
              <w:jc w:val="right"/>
            </w:pPr>
            <w:r>
              <w:t>326317,5</w:t>
            </w:r>
          </w:p>
        </w:tc>
      </w:tr>
      <w:tr w:rsidR="00424D63" w14:paraId="4902C8E3" w14:textId="77777777">
        <w:tc>
          <w:tcPr>
            <w:tcW w:w="4422" w:type="dxa"/>
            <w:vAlign w:val="center"/>
          </w:tcPr>
          <w:p w14:paraId="2228FA46" w14:textId="77777777" w:rsidR="00424D63" w:rsidRDefault="00424D63">
            <w:pPr>
              <w:pStyle w:val="ConsPlusNormal"/>
              <w:jc w:val="both"/>
            </w:pPr>
            <w:r>
              <w:t>Социальная политика</w:t>
            </w:r>
          </w:p>
        </w:tc>
        <w:tc>
          <w:tcPr>
            <w:tcW w:w="499" w:type="dxa"/>
            <w:vAlign w:val="center"/>
          </w:tcPr>
          <w:p w14:paraId="19161484" w14:textId="77777777" w:rsidR="00424D63" w:rsidRDefault="00424D63">
            <w:pPr>
              <w:pStyle w:val="ConsPlusNormal"/>
              <w:jc w:val="center"/>
            </w:pPr>
            <w:r>
              <w:t>818</w:t>
            </w:r>
          </w:p>
        </w:tc>
        <w:tc>
          <w:tcPr>
            <w:tcW w:w="634" w:type="dxa"/>
            <w:vAlign w:val="center"/>
          </w:tcPr>
          <w:p w14:paraId="7F1DDD0F" w14:textId="77777777" w:rsidR="00424D63" w:rsidRDefault="00424D63">
            <w:pPr>
              <w:pStyle w:val="ConsPlusNormal"/>
              <w:jc w:val="center"/>
            </w:pPr>
            <w:r>
              <w:t>1000</w:t>
            </w:r>
          </w:p>
        </w:tc>
        <w:tc>
          <w:tcPr>
            <w:tcW w:w="1594" w:type="dxa"/>
            <w:vAlign w:val="center"/>
          </w:tcPr>
          <w:p w14:paraId="37B68D7C" w14:textId="77777777" w:rsidR="00424D63" w:rsidRDefault="00424D63">
            <w:pPr>
              <w:pStyle w:val="ConsPlusNormal"/>
            </w:pPr>
          </w:p>
        </w:tc>
        <w:tc>
          <w:tcPr>
            <w:tcW w:w="484" w:type="dxa"/>
            <w:vAlign w:val="center"/>
          </w:tcPr>
          <w:p w14:paraId="715EA808" w14:textId="77777777" w:rsidR="00424D63" w:rsidRDefault="00424D63">
            <w:pPr>
              <w:pStyle w:val="ConsPlusNormal"/>
            </w:pPr>
          </w:p>
        </w:tc>
        <w:tc>
          <w:tcPr>
            <w:tcW w:w="1384" w:type="dxa"/>
            <w:vAlign w:val="center"/>
          </w:tcPr>
          <w:p w14:paraId="576140E0" w14:textId="77777777" w:rsidR="00424D63" w:rsidRDefault="00424D63">
            <w:pPr>
              <w:pStyle w:val="ConsPlusNormal"/>
              <w:jc w:val="right"/>
            </w:pPr>
            <w:r>
              <w:t>3000,0</w:t>
            </w:r>
          </w:p>
        </w:tc>
      </w:tr>
      <w:tr w:rsidR="00424D63" w14:paraId="30BDAF78" w14:textId="77777777">
        <w:tc>
          <w:tcPr>
            <w:tcW w:w="4422" w:type="dxa"/>
            <w:vAlign w:val="center"/>
          </w:tcPr>
          <w:p w14:paraId="0AE17B71" w14:textId="77777777" w:rsidR="00424D63" w:rsidRDefault="00424D63">
            <w:pPr>
              <w:pStyle w:val="ConsPlusNormal"/>
              <w:jc w:val="both"/>
            </w:pPr>
            <w:r>
              <w:t>Социальное обеспечение населения</w:t>
            </w:r>
          </w:p>
        </w:tc>
        <w:tc>
          <w:tcPr>
            <w:tcW w:w="499" w:type="dxa"/>
            <w:vAlign w:val="center"/>
          </w:tcPr>
          <w:p w14:paraId="074962C4" w14:textId="77777777" w:rsidR="00424D63" w:rsidRDefault="00424D63">
            <w:pPr>
              <w:pStyle w:val="ConsPlusNormal"/>
              <w:jc w:val="center"/>
            </w:pPr>
            <w:r>
              <w:t>818</w:t>
            </w:r>
          </w:p>
        </w:tc>
        <w:tc>
          <w:tcPr>
            <w:tcW w:w="634" w:type="dxa"/>
            <w:vAlign w:val="center"/>
          </w:tcPr>
          <w:p w14:paraId="255E9BF9" w14:textId="77777777" w:rsidR="00424D63" w:rsidRDefault="00424D63">
            <w:pPr>
              <w:pStyle w:val="ConsPlusNormal"/>
              <w:jc w:val="center"/>
            </w:pPr>
            <w:r>
              <w:t>1003</w:t>
            </w:r>
          </w:p>
        </w:tc>
        <w:tc>
          <w:tcPr>
            <w:tcW w:w="1594" w:type="dxa"/>
            <w:vAlign w:val="center"/>
          </w:tcPr>
          <w:p w14:paraId="39925DB9" w14:textId="77777777" w:rsidR="00424D63" w:rsidRDefault="00424D63">
            <w:pPr>
              <w:pStyle w:val="ConsPlusNormal"/>
            </w:pPr>
          </w:p>
        </w:tc>
        <w:tc>
          <w:tcPr>
            <w:tcW w:w="484" w:type="dxa"/>
            <w:vAlign w:val="center"/>
          </w:tcPr>
          <w:p w14:paraId="3F2259E0" w14:textId="77777777" w:rsidR="00424D63" w:rsidRDefault="00424D63">
            <w:pPr>
              <w:pStyle w:val="ConsPlusNormal"/>
            </w:pPr>
          </w:p>
        </w:tc>
        <w:tc>
          <w:tcPr>
            <w:tcW w:w="1384" w:type="dxa"/>
            <w:vAlign w:val="center"/>
          </w:tcPr>
          <w:p w14:paraId="23DEADC9" w14:textId="77777777" w:rsidR="00424D63" w:rsidRDefault="00424D63">
            <w:pPr>
              <w:pStyle w:val="ConsPlusNormal"/>
              <w:jc w:val="right"/>
            </w:pPr>
            <w:r>
              <w:t>3000,0</w:t>
            </w:r>
          </w:p>
        </w:tc>
      </w:tr>
      <w:tr w:rsidR="00424D63" w14:paraId="6BF8BF6A" w14:textId="77777777">
        <w:tc>
          <w:tcPr>
            <w:tcW w:w="4422" w:type="dxa"/>
            <w:vAlign w:val="center"/>
          </w:tcPr>
          <w:p w14:paraId="780151F4" w14:textId="77777777" w:rsidR="00424D63" w:rsidRDefault="00424D63">
            <w:pPr>
              <w:pStyle w:val="ConsPlusNormal"/>
              <w:jc w:val="both"/>
            </w:pPr>
            <w:r>
              <w:t>Государственная программа "Развитие сельского хозяйства, рынков сырья и продовольствия в Томской области"</w:t>
            </w:r>
          </w:p>
        </w:tc>
        <w:tc>
          <w:tcPr>
            <w:tcW w:w="499" w:type="dxa"/>
            <w:vAlign w:val="center"/>
          </w:tcPr>
          <w:p w14:paraId="65B1E2CB" w14:textId="77777777" w:rsidR="00424D63" w:rsidRDefault="00424D63">
            <w:pPr>
              <w:pStyle w:val="ConsPlusNormal"/>
              <w:jc w:val="center"/>
            </w:pPr>
            <w:r>
              <w:t>818</w:t>
            </w:r>
          </w:p>
        </w:tc>
        <w:tc>
          <w:tcPr>
            <w:tcW w:w="634" w:type="dxa"/>
            <w:vAlign w:val="center"/>
          </w:tcPr>
          <w:p w14:paraId="745667F9" w14:textId="77777777" w:rsidR="00424D63" w:rsidRDefault="00424D63">
            <w:pPr>
              <w:pStyle w:val="ConsPlusNormal"/>
              <w:jc w:val="center"/>
            </w:pPr>
            <w:r>
              <w:t>1003</w:t>
            </w:r>
          </w:p>
        </w:tc>
        <w:tc>
          <w:tcPr>
            <w:tcW w:w="1594" w:type="dxa"/>
            <w:vAlign w:val="center"/>
          </w:tcPr>
          <w:p w14:paraId="31DFC0AE" w14:textId="77777777" w:rsidR="00424D63" w:rsidRDefault="00424D63">
            <w:pPr>
              <w:pStyle w:val="ConsPlusNormal"/>
              <w:jc w:val="center"/>
            </w:pPr>
            <w:r>
              <w:t>0600000000</w:t>
            </w:r>
          </w:p>
        </w:tc>
        <w:tc>
          <w:tcPr>
            <w:tcW w:w="484" w:type="dxa"/>
            <w:vAlign w:val="center"/>
          </w:tcPr>
          <w:p w14:paraId="6FEFAB8C" w14:textId="77777777" w:rsidR="00424D63" w:rsidRDefault="00424D63">
            <w:pPr>
              <w:pStyle w:val="ConsPlusNormal"/>
            </w:pPr>
          </w:p>
        </w:tc>
        <w:tc>
          <w:tcPr>
            <w:tcW w:w="1384" w:type="dxa"/>
            <w:vAlign w:val="center"/>
          </w:tcPr>
          <w:p w14:paraId="58951FFB" w14:textId="77777777" w:rsidR="00424D63" w:rsidRDefault="00424D63">
            <w:pPr>
              <w:pStyle w:val="ConsPlusNormal"/>
              <w:jc w:val="right"/>
            </w:pPr>
            <w:r>
              <w:t>3000,0</w:t>
            </w:r>
          </w:p>
        </w:tc>
      </w:tr>
      <w:tr w:rsidR="00424D63" w14:paraId="1CF4722D" w14:textId="77777777">
        <w:tc>
          <w:tcPr>
            <w:tcW w:w="4422" w:type="dxa"/>
            <w:vAlign w:val="center"/>
          </w:tcPr>
          <w:p w14:paraId="40D4408A" w14:textId="77777777" w:rsidR="00424D63" w:rsidRDefault="00424D63">
            <w:pPr>
              <w:pStyle w:val="ConsPlusNormal"/>
              <w:jc w:val="both"/>
            </w:pPr>
            <w:r>
              <w:t>Комплекс процессных мероприятий "Защита животных от болезней, защита населения от болезней, общих для человека и животных"</w:t>
            </w:r>
          </w:p>
        </w:tc>
        <w:tc>
          <w:tcPr>
            <w:tcW w:w="499" w:type="dxa"/>
            <w:vAlign w:val="center"/>
          </w:tcPr>
          <w:p w14:paraId="29BCD1DD" w14:textId="77777777" w:rsidR="00424D63" w:rsidRDefault="00424D63">
            <w:pPr>
              <w:pStyle w:val="ConsPlusNormal"/>
              <w:jc w:val="center"/>
            </w:pPr>
            <w:r>
              <w:t>818</w:t>
            </w:r>
          </w:p>
        </w:tc>
        <w:tc>
          <w:tcPr>
            <w:tcW w:w="634" w:type="dxa"/>
            <w:vAlign w:val="center"/>
          </w:tcPr>
          <w:p w14:paraId="4BCBDC0F" w14:textId="77777777" w:rsidR="00424D63" w:rsidRDefault="00424D63">
            <w:pPr>
              <w:pStyle w:val="ConsPlusNormal"/>
              <w:jc w:val="center"/>
            </w:pPr>
            <w:r>
              <w:t>1003</w:t>
            </w:r>
          </w:p>
        </w:tc>
        <w:tc>
          <w:tcPr>
            <w:tcW w:w="1594" w:type="dxa"/>
            <w:vAlign w:val="center"/>
          </w:tcPr>
          <w:p w14:paraId="66C5FDF1" w14:textId="77777777" w:rsidR="00424D63" w:rsidRDefault="00424D63">
            <w:pPr>
              <w:pStyle w:val="ConsPlusNormal"/>
              <w:jc w:val="center"/>
            </w:pPr>
            <w:r>
              <w:t>0647000000</w:t>
            </w:r>
          </w:p>
        </w:tc>
        <w:tc>
          <w:tcPr>
            <w:tcW w:w="484" w:type="dxa"/>
            <w:vAlign w:val="center"/>
          </w:tcPr>
          <w:p w14:paraId="54AC063A" w14:textId="77777777" w:rsidR="00424D63" w:rsidRDefault="00424D63">
            <w:pPr>
              <w:pStyle w:val="ConsPlusNormal"/>
            </w:pPr>
          </w:p>
        </w:tc>
        <w:tc>
          <w:tcPr>
            <w:tcW w:w="1384" w:type="dxa"/>
            <w:vAlign w:val="center"/>
          </w:tcPr>
          <w:p w14:paraId="6677CCB0" w14:textId="77777777" w:rsidR="00424D63" w:rsidRDefault="00424D63">
            <w:pPr>
              <w:pStyle w:val="ConsPlusNormal"/>
              <w:jc w:val="right"/>
            </w:pPr>
            <w:r>
              <w:t>3000,0</w:t>
            </w:r>
          </w:p>
        </w:tc>
      </w:tr>
      <w:tr w:rsidR="00424D63" w14:paraId="0328A197" w14:textId="77777777">
        <w:tc>
          <w:tcPr>
            <w:tcW w:w="4422" w:type="dxa"/>
            <w:vAlign w:val="center"/>
          </w:tcPr>
          <w:p w14:paraId="68CCF3F3" w14:textId="77777777" w:rsidR="00424D63" w:rsidRDefault="00424D63">
            <w:pPr>
              <w:pStyle w:val="ConsPlusNormal"/>
              <w:jc w:val="both"/>
            </w:pPr>
            <w:r>
              <w:t>Единовременная денежная выплата молодым специалистам в области ветеринарии, являющимся работниками учреждений Государственной ветеринарной службы Томской области, при трудоустройстве в сельской местности на территории Томской области</w:t>
            </w:r>
          </w:p>
        </w:tc>
        <w:tc>
          <w:tcPr>
            <w:tcW w:w="499" w:type="dxa"/>
            <w:vAlign w:val="center"/>
          </w:tcPr>
          <w:p w14:paraId="19B795AF" w14:textId="77777777" w:rsidR="00424D63" w:rsidRDefault="00424D63">
            <w:pPr>
              <w:pStyle w:val="ConsPlusNormal"/>
              <w:jc w:val="center"/>
            </w:pPr>
            <w:r>
              <w:t>818</w:t>
            </w:r>
          </w:p>
        </w:tc>
        <w:tc>
          <w:tcPr>
            <w:tcW w:w="634" w:type="dxa"/>
            <w:vAlign w:val="center"/>
          </w:tcPr>
          <w:p w14:paraId="32F61D56" w14:textId="77777777" w:rsidR="00424D63" w:rsidRDefault="00424D63">
            <w:pPr>
              <w:pStyle w:val="ConsPlusNormal"/>
              <w:jc w:val="center"/>
            </w:pPr>
            <w:r>
              <w:t>1003</w:t>
            </w:r>
          </w:p>
        </w:tc>
        <w:tc>
          <w:tcPr>
            <w:tcW w:w="1594" w:type="dxa"/>
            <w:vAlign w:val="center"/>
          </w:tcPr>
          <w:p w14:paraId="26D04004" w14:textId="77777777" w:rsidR="00424D63" w:rsidRDefault="00424D63">
            <w:pPr>
              <w:pStyle w:val="ConsPlusNormal"/>
              <w:jc w:val="center"/>
            </w:pPr>
            <w:r>
              <w:t>0647020500</w:t>
            </w:r>
          </w:p>
        </w:tc>
        <w:tc>
          <w:tcPr>
            <w:tcW w:w="484" w:type="dxa"/>
            <w:vAlign w:val="center"/>
          </w:tcPr>
          <w:p w14:paraId="1E348FC7" w14:textId="77777777" w:rsidR="00424D63" w:rsidRDefault="00424D63">
            <w:pPr>
              <w:pStyle w:val="ConsPlusNormal"/>
            </w:pPr>
          </w:p>
        </w:tc>
        <w:tc>
          <w:tcPr>
            <w:tcW w:w="1384" w:type="dxa"/>
            <w:vAlign w:val="center"/>
          </w:tcPr>
          <w:p w14:paraId="617C9337" w14:textId="77777777" w:rsidR="00424D63" w:rsidRDefault="00424D63">
            <w:pPr>
              <w:pStyle w:val="ConsPlusNormal"/>
              <w:jc w:val="right"/>
            </w:pPr>
            <w:r>
              <w:t>3000,0</w:t>
            </w:r>
          </w:p>
        </w:tc>
      </w:tr>
      <w:tr w:rsidR="00424D63" w14:paraId="25B3F51B" w14:textId="77777777">
        <w:tc>
          <w:tcPr>
            <w:tcW w:w="4422" w:type="dxa"/>
            <w:vAlign w:val="center"/>
          </w:tcPr>
          <w:p w14:paraId="48CBD3F4"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E8F1707" w14:textId="77777777" w:rsidR="00424D63" w:rsidRDefault="00424D63">
            <w:pPr>
              <w:pStyle w:val="ConsPlusNormal"/>
              <w:jc w:val="center"/>
            </w:pPr>
            <w:r>
              <w:t>818</w:t>
            </w:r>
          </w:p>
        </w:tc>
        <w:tc>
          <w:tcPr>
            <w:tcW w:w="634" w:type="dxa"/>
            <w:vAlign w:val="center"/>
          </w:tcPr>
          <w:p w14:paraId="62733AC9" w14:textId="77777777" w:rsidR="00424D63" w:rsidRDefault="00424D63">
            <w:pPr>
              <w:pStyle w:val="ConsPlusNormal"/>
              <w:jc w:val="center"/>
            </w:pPr>
            <w:r>
              <w:t>1003</w:t>
            </w:r>
          </w:p>
        </w:tc>
        <w:tc>
          <w:tcPr>
            <w:tcW w:w="1594" w:type="dxa"/>
            <w:vAlign w:val="center"/>
          </w:tcPr>
          <w:p w14:paraId="79A329A7" w14:textId="77777777" w:rsidR="00424D63" w:rsidRDefault="00424D63">
            <w:pPr>
              <w:pStyle w:val="ConsPlusNormal"/>
              <w:jc w:val="center"/>
            </w:pPr>
            <w:r>
              <w:t>0647020500</w:t>
            </w:r>
          </w:p>
        </w:tc>
        <w:tc>
          <w:tcPr>
            <w:tcW w:w="484" w:type="dxa"/>
            <w:vAlign w:val="center"/>
          </w:tcPr>
          <w:p w14:paraId="0381D672" w14:textId="77777777" w:rsidR="00424D63" w:rsidRDefault="00424D63">
            <w:pPr>
              <w:pStyle w:val="ConsPlusNormal"/>
              <w:jc w:val="center"/>
            </w:pPr>
            <w:r>
              <w:t>300</w:t>
            </w:r>
          </w:p>
        </w:tc>
        <w:tc>
          <w:tcPr>
            <w:tcW w:w="1384" w:type="dxa"/>
            <w:vAlign w:val="center"/>
          </w:tcPr>
          <w:p w14:paraId="270C80BF" w14:textId="77777777" w:rsidR="00424D63" w:rsidRDefault="00424D63">
            <w:pPr>
              <w:pStyle w:val="ConsPlusNormal"/>
              <w:jc w:val="right"/>
            </w:pPr>
            <w:r>
              <w:t>3000,0</w:t>
            </w:r>
          </w:p>
        </w:tc>
      </w:tr>
      <w:tr w:rsidR="00424D63" w14:paraId="423E5E65" w14:textId="77777777">
        <w:tc>
          <w:tcPr>
            <w:tcW w:w="4422" w:type="dxa"/>
            <w:vAlign w:val="center"/>
          </w:tcPr>
          <w:p w14:paraId="03CEDEDC"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32484D6D" w14:textId="77777777" w:rsidR="00424D63" w:rsidRDefault="00424D63">
            <w:pPr>
              <w:pStyle w:val="ConsPlusNormal"/>
              <w:jc w:val="center"/>
            </w:pPr>
            <w:r>
              <w:t>818</w:t>
            </w:r>
          </w:p>
        </w:tc>
        <w:tc>
          <w:tcPr>
            <w:tcW w:w="634" w:type="dxa"/>
            <w:vAlign w:val="center"/>
          </w:tcPr>
          <w:p w14:paraId="1ACF2E95" w14:textId="77777777" w:rsidR="00424D63" w:rsidRDefault="00424D63">
            <w:pPr>
              <w:pStyle w:val="ConsPlusNormal"/>
              <w:jc w:val="center"/>
            </w:pPr>
            <w:r>
              <w:t>1003</w:t>
            </w:r>
          </w:p>
        </w:tc>
        <w:tc>
          <w:tcPr>
            <w:tcW w:w="1594" w:type="dxa"/>
            <w:vAlign w:val="center"/>
          </w:tcPr>
          <w:p w14:paraId="193AD7C2" w14:textId="77777777" w:rsidR="00424D63" w:rsidRDefault="00424D63">
            <w:pPr>
              <w:pStyle w:val="ConsPlusNormal"/>
              <w:jc w:val="center"/>
            </w:pPr>
            <w:r>
              <w:t>0647020500</w:t>
            </w:r>
          </w:p>
        </w:tc>
        <w:tc>
          <w:tcPr>
            <w:tcW w:w="484" w:type="dxa"/>
            <w:vAlign w:val="center"/>
          </w:tcPr>
          <w:p w14:paraId="0173E7DA" w14:textId="77777777" w:rsidR="00424D63" w:rsidRDefault="00424D63">
            <w:pPr>
              <w:pStyle w:val="ConsPlusNormal"/>
              <w:jc w:val="center"/>
            </w:pPr>
            <w:r>
              <w:t>310</w:t>
            </w:r>
          </w:p>
        </w:tc>
        <w:tc>
          <w:tcPr>
            <w:tcW w:w="1384" w:type="dxa"/>
            <w:vAlign w:val="center"/>
          </w:tcPr>
          <w:p w14:paraId="5692366A" w14:textId="77777777" w:rsidR="00424D63" w:rsidRDefault="00424D63">
            <w:pPr>
              <w:pStyle w:val="ConsPlusNormal"/>
              <w:jc w:val="right"/>
            </w:pPr>
            <w:r>
              <w:t>3000,0</w:t>
            </w:r>
          </w:p>
        </w:tc>
      </w:tr>
      <w:tr w:rsidR="00424D63" w14:paraId="59273F0E" w14:textId="77777777">
        <w:tc>
          <w:tcPr>
            <w:tcW w:w="4422" w:type="dxa"/>
            <w:vAlign w:val="center"/>
          </w:tcPr>
          <w:p w14:paraId="6DB81E7B" w14:textId="77777777" w:rsidR="00424D63" w:rsidRDefault="00424D63">
            <w:pPr>
              <w:pStyle w:val="ConsPlusNormal"/>
              <w:jc w:val="both"/>
            </w:pPr>
            <w:r>
              <w:t>Главная инспекция государственного строительного надзора Томской области</w:t>
            </w:r>
          </w:p>
        </w:tc>
        <w:tc>
          <w:tcPr>
            <w:tcW w:w="499" w:type="dxa"/>
            <w:vAlign w:val="center"/>
          </w:tcPr>
          <w:p w14:paraId="4B765410" w14:textId="77777777" w:rsidR="00424D63" w:rsidRDefault="00424D63">
            <w:pPr>
              <w:pStyle w:val="ConsPlusNormal"/>
              <w:jc w:val="center"/>
            </w:pPr>
            <w:r>
              <w:t>820</w:t>
            </w:r>
          </w:p>
        </w:tc>
        <w:tc>
          <w:tcPr>
            <w:tcW w:w="634" w:type="dxa"/>
            <w:vAlign w:val="center"/>
          </w:tcPr>
          <w:p w14:paraId="1583BB90" w14:textId="77777777" w:rsidR="00424D63" w:rsidRDefault="00424D63">
            <w:pPr>
              <w:pStyle w:val="ConsPlusNormal"/>
            </w:pPr>
          </w:p>
        </w:tc>
        <w:tc>
          <w:tcPr>
            <w:tcW w:w="1594" w:type="dxa"/>
            <w:vAlign w:val="center"/>
          </w:tcPr>
          <w:p w14:paraId="79BF3D4E" w14:textId="77777777" w:rsidR="00424D63" w:rsidRDefault="00424D63">
            <w:pPr>
              <w:pStyle w:val="ConsPlusNormal"/>
            </w:pPr>
          </w:p>
        </w:tc>
        <w:tc>
          <w:tcPr>
            <w:tcW w:w="484" w:type="dxa"/>
            <w:vAlign w:val="center"/>
          </w:tcPr>
          <w:p w14:paraId="389FC9CE" w14:textId="77777777" w:rsidR="00424D63" w:rsidRDefault="00424D63">
            <w:pPr>
              <w:pStyle w:val="ConsPlusNormal"/>
            </w:pPr>
          </w:p>
        </w:tc>
        <w:tc>
          <w:tcPr>
            <w:tcW w:w="1384" w:type="dxa"/>
            <w:vAlign w:val="center"/>
          </w:tcPr>
          <w:p w14:paraId="650DB009" w14:textId="77777777" w:rsidR="00424D63" w:rsidRDefault="00424D63">
            <w:pPr>
              <w:pStyle w:val="ConsPlusNormal"/>
              <w:jc w:val="right"/>
            </w:pPr>
            <w:r>
              <w:t>22561,5</w:t>
            </w:r>
          </w:p>
        </w:tc>
      </w:tr>
      <w:tr w:rsidR="00424D63" w14:paraId="25D2A706" w14:textId="77777777">
        <w:tc>
          <w:tcPr>
            <w:tcW w:w="4422" w:type="dxa"/>
            <w:vAlign w:val="center"/>
          </w:tcPr>
          <w:p w14:paraId="51AAEA9B" w14:textId="77777777" w:rsidR="00424D63" w:rsidRDefault="00424D63">
            <w:pPr>
              <w:pStyle w:val="ConsPlusNormal"/>
              <w:jc w:val="both"/>
            </w:pPr>
            <w:r>
              <w:t>Общегосударственные вопросы</w:t>
            </w:r>
          </w:p>
        </w:tc>
        <w:tc>
          <w:tcPr>
            <w:tcW w:w="499" w:type="dxa"/>
            <w:vAlign w:val="center"/>
          </w:tcPr>
          <w:p w14:paraId="24F71314" w14:textId="77777777" w:rsidR="00424D63" w:rsidRDefault="00424D63">
            <w:pPr>
              <w:pStyle w:val="ConsPlusNormal"/>
              <w:jc w:val="center"/>
            </w:pPr>
            <w:r>
              <w:t>820</w:t>
            </w:r>
          </w:p>
        </w:tc>
        <w:tc>
          <w:tcPr>
            <w:tcW w:w="634" w:type="dxa"/>
            <w:vAlign w:val="center"/>
          </w:tcPr>
          <w:p w14:paraId="35A3A6C8" w14:textId="77777777" w:rsidR="00424D63" w:rsidRDefault="00424D63">
            <w:pPr>
              <w:pStyle w:val="ConsPlusNormal"/>
              <w:jc w:val="center"/>
            </w:pPr>
            <w:r>
              <w:t>0100</w:t>
            </w:r>
          </w:p>
        </w:tc>
        <w:tc>
          <w:tcPr>
            <w:tcW w:w="1594" w:type="dxa"/>
            <w:vAlign w:val="center"/>
          </w:tcPr>
          <w:p w14:paraId="62420931" w14:textId="77777777" w:rsidR="00424D63" w:rsidRDefault="00424D63">
            <w:pPr>
              <w:pStyle w:val="ConsPlusNormal"/>
            </w:pPr>
          </w:p>
        </w:tc>
        <w:tc>
          <w:tcPr>
            <w:tcW w:w="484" w:type="dxa"/>
            <w:vAlign w:val="center"/>
          </w:tcPr>
          <w:p w14:paraId="1A678208" w14:textId="77777777" w:rsidR="00424D63" w:rsidRDefault="00424D63">
            <w:pPr>
              <w:pStyle w:val="ConsPlusNormal"/>
            </w:pPr>
          </w:p>
        </w:tc>
        <w:tc>
          <w:tcPr>
            <w:tcW w:w="1384" w:type="dxa"/>
            <w:vAlign w:val="center"/>
          </w:tcPr>
          <w:p w14:paraId="0FF42F98" w14:textId="77777777" w:rsidR="00424D63" w:rsidRDefault="00424D63">
            <w:pPr>
              <w:pStyle w:val="ConsPlusNormal"/>
              <w:jc w:val="right"/>
            </w:pPr>
            <w:r>
              <w:t>22561,5</w:t>
            </w:r>
          </w:p>
        </w:tc>
      </w:tr>
      <w:tr w:rsidR="00424D63" w14:paraId="63A20B04" w14:textId="77777777">
        <w:tc>
          <w:tcPr>
            <w:tcW w:w="4422" w:type="dxa"/>
            <w:vAlign w:val="center"/>
          </w:tcPr>
          <w:p w14:paraId="1D5E4BA0" w14:textId="77777777" w:rsidR="00424D63" w:rsidRDefault="00424D63">
            <w:pPr>
              <w:pStyle w:val="ConsPlusNormal"/>
              <w:jc w:val="both"/>
            </w:pPr>
            <w:r>
              <w:t>Другие общегосударственные вопросы</w:t>
            </w:r>
          </w:p>
        </w:tc>
        <w:tc>
          <w:tcPr>
            <w:tcW w:w="499" w:type="dxa"/>
            <w:vAlign w:val="center"/>
          </w:tcPr>
          <w:p w14:paraId="458806AD" w14:textId="77777777" w:rsidR="00424D63" w:rsidRDefault="00424D63">
            <w:pPr>
              <w:pStyle w:val="ConsPlusNormal"/>
              <w:jc w:val="center"/>
            </w:pPr>
            <w:r>
              <w:t>820</w:t>
            </w:r>
          </w:p>
        </w:tc>
        <w:tc>
          <w:tcPr>
            <w:tcW w:w="634" w:type="dxa"/>
            <w:vAlign w:val="center"/>
          </w:tcPr>
          <w:p w14:paraId="0E74F49D" w14:textId="77777777" w:rsidR="00424D63" w:rsidRDefault="00424D63">
            <w:pPr>
              <w:pStyle w:val="ConsPlusNormal"/>
              <w:jc w:val="center"/>
            </w:pPr>
            <w:r>
              <w:t>0113</w:t>
            </w:r>
          </w:p>
        </w:tc>
        <w:tc>
          <w:tcPr>
            <w:tcW w:w="1594" w:type="dxa"/>
            <w:vAlign w:val="center"/>
          </w:tcPr>
          <w:p w14:paraId="37D8F5BD" w14:textId="77777777" w:rsidR="00424D63" w:rsidRDefault="00424D63">
            <w:pPr>
              <w:pStyle w:val="ConsPlusNormal"/>
            </w:pPr>
          </w:p>
        </w:tc>
        <w:tc>
          <w:tcPr>
            <w:tcW w:w="484" w:type="dxa"/>
            <w:vAlign w:val="center"/>
          </w:tcPr>
          <w:p w14:paraId="1958312C" w14:textId="77777777" w:rsidR="00424D63" w:rsidRDefault="00424D63">
            <w:pPr>
              <w:pStyle w:val="ConsPlusNormal"/>
            </w:pPr>
          </w:p>
        </w:tc>
        <w:tc>
          <w:tcPr>
            <w:tcW w:w="1384" w:type="dxa"/>
            <w:vAlign w:val="center"/>
          </w:tcPr>
          <w:p w14:paraId="676332D5" w14:textId="77777777" w:rsidR="00424D63" w:rsidRDefault="00424D63">
            <w:pPr>
              <w:pStyle w:val="ConsPlusNormal"/>
              <w:jc w:val="right"/>
            </w:pPr>
            <w:r>
              <w:t>22561,5</w:t>
            </w:r>
          </w:p>
        </w:tc>
      </w:tr>
      <w:tr w:rsidR="00424D63" w14:paraId="0F94FA5A" w14:textId="77777777">
        <w:tc>
          <w:tcPr>
            <w:tcW w:w="4422" w:type="dxa"/>
            <w:vAlign w:val="center"/>
          </w:tcPr>
          <w:p w14:paraId="5A8D7909" w14:textId="77777777" w:rsidR="00424D63" w:rsidRDefault="00424D63">
            <w:pPr>
              <w:pStyle w:val="ConsPlusNormal"/>
              <w:jc w:val="both"/>
            </w:pPr>
            <w:r>
              <w:lastRenderedPageBreak/>
              <w:t>Государственная программа "Жилье и городская среда Томской области"</w:t>
            </w:r>
          </w:p>
        </w:tc>
        <w:tc>
          <w:tcPr>
            <w:tcW w:w="499" w:type="dxa"/>
            <w:vAlign w:val="center"/>
          </w:tcPr>
          <w:p w14:paraId="00692D48" w14:textId="77777777" w:rsidR="00424D63" w:rsidRDefault="00424D63">
            <w:pPr>
              <w:pStyle w:val="ConsPlusNormal"/>
              <w:jc w:val="center"/>
            </w:pPr>
            <w:r>
              <w:t>820</w:t>
            </w:r>
          </w:p>
        </w:tc>
        <w:tc>
          <w:tcPr>
            <w:tcW w:w="634" w:type="dxa"/>
            <w:vAlign w:val="center"/>
          </w:tcPr>
          <w:p w14:paraId="5DFAE2EB" w14:textId="77777777" w:rsidR="00424D63" w:rsidRDefault="00424D63">
            <w:pPr>
              <w:pStyle w:val="ConsPlusNormal"/>
              <w:jc w:val="center"/>
            </w:pPr>
            <w:r>
              <w:t>0113</w:t>
            </w:r>
          </w:p>
        </w:tc>
        <w:tc>
          <w:tcPr>
            <w:tcW w:w="1594" w:type="dxa"/>
            <w:vAlign w:val="center"/>
          </w:tcPr>
          <w:p w14:paraId="7CE04150" w14:textId="77777777" w:rsidR="00424D63" w:rsidRDefault="00424D63">
            <w:pPr>
              <w:pStyle w:val="ConsPlusNormal"/>
              <w:jc w:val="center"/>
            </w:pPr>
            <w:r>
              <w:t>1300000000</w:t>
            </w:r>
          </w:p>
        </w:tc>
        <w:tc>
          <w:tcPr>
            <w:tcW w:w="484" w:type="dxa"/>
            <w:vAlign w:val="center"/>
          </w:tcPr>
          <w:p w14:paraId="42369086" w14:textId="77777777" w:rsidR="00424D63" w:rsidRDefault="00424D63">
            <w:pPr>
              <w:pStyle w:val="ConsPlusNormal"/>
            </w:pPr>
          </w:p>
        </w:tc>
        <w:tc>
          <w:tcPr>
            <w:tcW w:w="1384" w:type="dxa"/>
            <w:vAlign w:val="center"/>
          </w:tcPr>
          <w:p w14:paraId="42534543" w14:textId="77777777" w:rsidR="00424D63" w:rsidRDefault="00424D63">
            <w:pPr>
              <w:pStyle w:val="ConsPlusNormal"/>
              <w:jc w:val="right"/>
            </w:pPr>
            <w:r>
              <w:t>22561,5</w:t>
            </w:r>
          </w:p>
        </w:tc>
      </w:tr>
      <w:tr w:rsidR="00424D63" w14:paraId="490B17E0" w14:textId="77777777">
        <w:tc>
          <w:tcPr>
            <w:tcW w:w="4422" w:type="dxa"/>
            <w:vAlign w:val="center"/>
          </w:tcPr>
          <w:p w14:paraId="61550E75"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17188E73" w14:textId="77777777" w:rsidR="00424D63" w:rsidRDefault="00424D63">
            <w:pPr>
              <w:pStyle w:val="ConsPlusNormal"/>
              <w:jc w:val="center"/>
            </w:pPr>
            <w:r>
              <w:t>820</w:t>
            </w:r>
          </w:p>
        </w:tc>
        <w:tc>
          <w:tcPr>
            <w:tcW w:w="634" w:type="dxa"/>
            <w:vAlign w:val="center"/>
          </w:tcPr>
          <w:p w14:paraId="241D937E" w14:textId="77777777" w:rsidR="00424D63" w:rsidRDefault="00424D63">
            <w:pPr>
              <w:pStyle w:val="ConsPlusNormal"/>
              <w:jc w:val="center"/>
            </w:pPr>
            <w:r>
              <w:t>0113</w:t>
            </w:r>
          </w:p>
        </w:tc>
        <w:tc>
          <w:tcPr>
            <w:tcW w:w="1594" w:type="dxa"/>
            <w:vAlign w:val="center"/>
          </w:tcPr>
          <w:p w14:paraId="1DB007B7" w14:textId="77777777" w:rsidR="00424D63" w:rsidRDefault="00424D63">
            <w:pPr>
              <w:pStyle w:val="ConsPlusNormal"/>
              <w:jc w:val="center"/>
            </w:pPr>
            <w:r>
              <w:t>1347200000</w:t>
            </w:r>
          </w:p>
        </w:tc>
        <w:tc>
          <w:tcPr>
            <w:tcW w:w="484" w:type="dxa"/>
            <w:vAlign w:val="center"/>
          </w:tcPr>
          <w:p w14:paraId="0524C124" w14:textId="77777777" w:rsidR="00424D63" w:rsidRDefault="00424D63">
            <w:pPr>
              <w:pStyle w:val="ConsPlusNormal"/>
            </w:pPr>
          </w:p>
        </w:tc>
        <w:tc>
          <w:tcPr>
            <w:tcW w:w="1384" w:type="dxa"/>
            <w:vAlign w:val="center"/>
          </w:tcPr>
          <w:p w14:paraId="6E122465" w14:textId="77777777" w:rsidR="00424D63" w:rsidRDefault="00424D63">
            <w:pPr>
              <w:pStyle w:val="ConsPlusNormal"/>
              <w:jc w:val="right"/>
            </w:pPr>
            <w:r>
              <w:t>22561,5</w:t>
            </w:r>
          </w:p>
        </w:tc>
      </w:tr>
      <w:tr w:rsidR="00424D63" w14:paraId="0507732F" w14:textId="77777777">
        <w:tc>
          <w:tcPr>
            <w:tcW w:w="4422" w:type="dxa"/>
            <w:vAlign w:val="center"/>
          </w:tcPr>
          <w:p w14:paraId="499FB67B"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0F2858D0" w14:textId="77777777" w:rsidR="00424D63" w:rsidRDefault="00424D63">
            <w:pPr>
              <w:pStyle w:val="ConsPlusNormal"/>
              <w:jc w:val="center"/>
            </w:pPr>
            <w:r>
              <w:t>820</w:t>
            </w:r>
          </w:p>
        </w:tc>
        <w:tc>
          <w:tcPr>
            <w:tcW w:w="634" w:type="dxa"/>
            <w:vAlign w:val="center"/>
          </w:tcPr>
          <w:p w14:paraId="19E3EC05" w14:textId="77777777" w:rsidR="00424D63" w:rsidRDefault="00424D63">
            <w:pPr>
              <w:pStyle w:val="ConsPlusNormal"/>
              <w:jc w:val="center"/>
            </w:pPr>
            <w:r>
              <w:t>0113</w:t>
            </w:r>
          </w:p>
        </w:tc>
        <w:tc>
          <w:tcPr>
            <w:tcW w:w="1594" w:type="dxa"/>
            <w:vAlign w:val="center"/>
          </w:tcPr>
          <w:p w14:paraId="57E24818" w14:textId="77777777" w:rsidR="00424D63" w:rsidRDefault="00424D63">
            <w:pPr>
              <w:pStyle w:val="ConsPlusNormal"/>
              <w:jc w:val="center"/>
            </w:pPr>
            <w:r>
              <w:t>1347201000</w:t>
            </w:r>
          </w:p>
        </w:tc>
        <w:tc>
          <w:tcPr>
            <w:tcW w:w="484" w:type="dxa"/>
            <w:vAlign w:val="center"/>
          </w:tcPr>
          <w:p w14:paraId="1EF4971D" w14:textId="77777777" w:rsidR="00424D63" w:rsidRDefault="00424D63">
            <w:pPr>
              <w:pStyle w:val="ConsPlusNormal"/>
            </w:pPr>
          </w:p>
        </w:tc>
        <w:tc>
          <w:tcPr>
            <w:tcW w:w="1384" w:type="dxa"/>
            <w:vAlign w:val="center"/>
          </w:tcPr>
          <w:p w14:paraId="2855F792" w14:textId="77777777" w:rsidR="00424D63" w:rsidRDefault="00424D63">
            <w:pPr>
              <w:pStyle w:val="ConsPlusNormal"/>
              <w:jc w:val="right"/>
            </w:pPr>
            <w:r>
              <w:t>22561,5</w:t>
            </w:r>
          </w:p>
        </w:tc>
      </w:tr>
      <w:tr w:rsidR="00424D63" w14:paraId="7DF232C7" w14:textId="77777777">
        <w:tc>
          <w:tcPr>
            <w:tcW w:w="4422" w:type="dxa"/>
            <w:vAlign w:val="center"/>
          </w:tcPr>
          <w:p w14:paraId="09DA8F12"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20AF5379" w14:textId="77777777" w:rsidR="00424D63" w:rsidRDefault="00424D63">
            <w:pPr>
              <w:pStyle w:val="ConsPlusNormal"/>
              <w:jc w:val="center"/>
            </w:pPr>
            <w:r>
              <w:t>820</w:t>
            </w:r>
          </w:p>
        </w:tc>
        <w:tc>
          <w:tcPr>
            <w:tcW w:w="634" w:type="dxa"/>
            <w:vAlign w:val="center"/>
          </w:tcPr>
          <w:p w14:paraId="012209B3" w14:textId="77777777" w:rsidR="00424D63" w:rsidRDefault="00424D63">
            <w:pPr>
              <w:pStyle w:val="ConsPlusNormal"/>
              <w:jc w:val="center"/>
            </w:pPr>
            <w:r>
              <w:t>0113</w:t>
            </w:r>
          </w:p>
        </w:tc>
        <w:tc>
          <w:tcPr>
            <w:tcW w:w="1594" w:type="dxa"/>
            <w:vAlign w:val="center"/>
          </w:tcPr>
          <w:p w14:paraId="11DAC91C" w14:textId="77777777" w:rsidR="00424D63" w:rsidRDefault="00424D63">
            <w:pPr>
              <w:pStyle w:val="ConsPlusNormal"/>
              <w:jc w:val="center"/>
            </w:pPr>
            <w:r>
              <w:t>1347201000</w:t>
            </w:r>
          </w:p>
        </w:tc>
        <w:tc>
          <w:tcPr>
            <w:tcW w:w="484" w:type="dxa"/>
            <w:vAlign w:val="center"/>
          </w:tcPr>
          <w:p w14:paraId="1161E9AE" w14:textId="77777777" w:rsidR="00424D63" w:rsidRDefault="00424D63">
            <w:pPr>
              <w:pStyle w:val="ConsPlusNormal"/>
              <w:jc w:val="center"/>
            </w:pPr>
            <w:r>
              <w:t>100</w:t>
            </w:r>
          </w:p>
        </w:tc>
        <w:tc>
          <w:tcPr>
            <w:tcW w:w="1384" w:type="dxa"/>
            <w:vAlign w:val="center"/>
          </w:tcPr>
          <w:p w14:paraId="744E6128" w14:textId="77777777" w:rsidR="00424D63" w:rsidRDefault="00424D63">
            <w:pPr>
              <w:pStyle w:val="ConsPlusNormal"/>
              <w:jc w:val="right"/>
            </w:pPr>
            <w:r>
              <w:t>19394,5</w:t>
            </w:r>
          </w:p>
        </w:tc>
      </w:tr>
      <w:tr w:rsidR="00424D63" w14:paraId="25634252" w14:textId="77777777">
        <w:tc>
          <w:tcPr>
            <w:tcW w:w="4422" w:type="dxa"/>
            <w:vAlign w:val="center"/>
          </w:tcPr>
          <w:p w14:paraId="4F92EC76"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5286418F" w14:textId="77777777" w:rsidR="00424D63" w:rsidRDefault="00424D63">
            <w:pPr>
              <w:pStyle w:val="ConsPlusNormal"/>
              <w:jc w:val="center"/>
            </w:pPr>
            <w:r>
              <w:t>820</w:t>
            </w:r>
          </w:p>
        </w:tc>
        <w:tc>
          <w:tcPr>
            <w:tcW w:w="634" w:type="dxa"/>
            <w:vAlign w:val="center"/>
          </w:tcPr>
          <w:p w14:paraId="038DEADD" w14:textId="77777777" w:rsidR="00424D63" w:rsidRDefault="00424D63">
            <w:pPr>
              <w:pStyle w:val="ConsPlusNormal"/>
              <w:jc w:val="center"/>
            </w:pPr>
            <w:r>
              <w:t>0113</w:t>
            </w:r>
          </w:p>
        </w:tc>
        <w:tc>
          <w:tcPr>
            <w:tcW w:w="1594" w:type="dxa"/>
            <w:vAlign w:val="center"/>
          </w:tcPr>
          <w:p w14:paraId="7677C094" w14:textId="77777777" w:rsidR="00424D63" w:rsidRDefault="00424D63">
            <w:pPr>
              <w:pStyle w:val="ConsPlusNormal"/>
              <w:jc w:val="center"/>
            </w:pPr>
            <w:r>
              <w:t>1347201000</w:t>
            </w:r>
          </w:p>
        </w:tc>
        <w:tc>
          <w:tcPr>
            <w:tcW w:w="484" w:type="dxa"/>
            <w:vAlign w:val="center"/>
          </w:tcPr>
          <w:p w14:paraId="6B23D29E" w14:textId="77777777" w:rsidR="00424D63" w:rsidRDefault="00424D63">
            <w:pPr>
              <w:pStyle w:val="ConsPlusNormal"/>
              <w:jc w:val="center"/>
            </w:pPr>
            <w:r>
              <w:t>120</w:t>
            </w:r>
          </w:p>
        </w:tc>
        <w:tc>
          <w:tcPr>
            <w:tcW w:w="1384" w:type="dxa"/>
            <w:vAlign w:val="center"/>
          </w:tcPr>
          <w:p w14:paraId="5853E41E" w14:textId="77777777" w:rsidR="00424D63" w:rsidRDefault="00424D63">
            <w:pPr>
              <w:pStyle w:val="ConsPlusNormal"/>
              <w:jc w:val="right"/>
            </w:pPr>
            <w:r>
              <w:t>19394,5</w:t>
            </w:r>
          </w:p>
        </w:tc>
      </w:tr>
      <w:tr w:rsidR="00424D63" w14:paraId="21A48D22" w14:textId="77777777">
        <w:tc>
          <w:tcPr>
            <w:tcW w:w="4422" w:type="dxa"/>
            <w:vAlign w:val="center"/>
          </w:tcPr>
          <w:p w14:paraId="6BF3FB1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9F456C8" w14:textId="77777777" w:rsidR="00424D63" w:rsidRDefault="00424D63">
            <w:pPr>
              <w:pStyle w:val="ConsPlusNormal"/>
              <w:jc w:val="center"/>
            </w:pPr>
            <w:r>
              <w:t>820</w:t>
            </w:r>
          </w:p>
        </w:tc>
        <w:tc>
          <w:tcPr>
            <w:tcW w:w="634" w:type="dxa"/>
            <w:vAlign w:val="center"/>
          </w:tcPr>
          <w:p w14:paraId="7DB1FDC2" w14:textId="77777777" w:rsidR="00424D63" w:rsidRDefault="00424D63">
            <w:pPr>
              <w:pStyle w:val="ConsPlusNormal"/>
              <w:jc w:val="center"/>
            </w:pPr>
            <w:r>
              <w:t>0113</w:t>
            </w:r>
          </w:p>
        </w:tc>
        <w:tc>
          <w:tcPr>
            <w:tcW w:w="1594" w:type="dxa"/>
            <w:vAlign w:val="center"/>
          </w:tcPr>
          <w:p w14:paraId="30610A24" w14:textId="77777777" w:rsidR="00424D63" w:rsidRDefault="00424D63">
            <w:pPr>
              <w:pStyle w:val="ConsPlusNormal"/>
              <w:jc w:val="center"/>
            </w:pPr>
            <w:r>
              <w:t>1347201000</w:t>
            </w:r>
          </w:p>
        </w:tc>
        <w:tc>
          <w:tcPr>
            <w:tcW w:w="484" w:type="dxa"/>
            <w:vAlign w:val="center"/>
          </w:tcPr>
          <w:p w14:paraId="15CEDAED" w14:textId="77777777" w:rsidR="00424D63" w:rsidRDefault="00424D63">
            <w:pPr>
              <w:pStyle w:val="ConsPlusNormal"/>
              <w:jc w:val="center"/>
            </w:pPr>
            <w:r>
              <w:t>200</w:t>
            </w:r>
          </w:p>
        </w:tc>
        <w:tc>
          <w:tcPr>
            <w:tcW w:w="1384" w:type="dxa"/>
            <w:vAlign w:val="center"/>
          </w:tcPr>
          <w:p w14:paraId="3BB17364" w14:textId="77777777" w:rsidR="00424D63" w:rsidRDefault="00424D63">
            <w:pPr>
              <w:pStyle w:val="ConsPlusNormal"/>
              <w:jc w:val="right"/>
            </w:pPr>
            <w:r>
              <w:t>3162,0</w:t>
            </w:r>
          </w:p>
        </w:tc>
      </w:tr>
      <w:tr w:rsidR="00424D63" w14:paraId="2256C964" w14:textId="77777777">
        <w:tc>
          <w:tcPr>
            <w:tcW w:w="4422" w:type="dxa"/>
            <w:vAlign w:val="center"/>
          </w:tcPr>
          <w:p w14:paraId="40C727F8"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3552E09" w14:textId="77777777" w:rsidR="00424D63" w:rsidRDefault="00424D63">
            <w:pPr>
              <w:pStyle w:val="ConsPlusNormal"/>
              <w:jc w:val="center"/>
            </w:pPr>
            <w:r>
              <w:t>820</w:t>
            </w:r>
          </w:p>
        </w:tc>
        <w:tc>
          <w:tcPr>
            <w:tcW w:w="634" w:type="dxa"/>
            <w:vAlign w:val="center"/>
          </w:tcPr>
          <w:p w14:paraId="65D3DA0C" w14:textId="77777777" w:rsidR="00424D63" w:rsidRDefault="00424D63">
            <w:pPr>
              <w:pStyle w:val="ConsPlusNormal"/>
              <w:jc w:val="center"/>
            </w:pPr>
            <w:r>
              <w:t>0113</w:t>
            </w:r>
          </w:p>
        </w:tc>
        <w:tc>
          <w:tcPr>
            <w:tcW w:w="1594" w:type="dxa"/>
            <w:vAlign w:val="center"/>
          </w:tcPr>
          <w:p w14:paraId="0B60E2D7" w14:textId="77777777" w:rsidR="00424D63" w:rsidRDefault="00424D63">
            <w:pPr>
              <w:pStyle w:val="ConsPlusNormal"/>
              <w:jc w:val="center"/>
            </w:pPr>
            <w:r>
              <w:t>1347201000</w:t>
            </w:r>
          </w:p>
        </w:tc>
        <w:tc>
          <w:tcPr>
            <w:tcW w:w="484" w:type="dxa"/>
            <w:vAlign w:val="center"/>
          </w:tcPr>
          <w:p w14:paraId="1EEB1BD6" w14:textId="77777777" w:rsidR="00424D63" w:rsidRDefault="00424D63">
            <w:pPr>
              <w:pStyle w:val="ConsPlusNormal"/>
              <w:jc w:val="center"/>
            </w:pPr>
            <w:r>
              <w:t>240</w:t>
            </w:r>
          </w:p>
        </w:tc>
        <w:tc>
          <w:tcPr>
            <w:tcW w:w="1384" w:type="dxa"/>
            <w:vAlign w:val="center"/>
          </w:tcPr>
          <w:p w14:paraId="3C97B064" w14:textId="77777777" w:rsidR="00424D63" w:rsidRDefault="00424D63">
            <w:pPr>
              <w:pStyle w:val="ConsPlusNormal"/>
              <w:jc w:val="right"/>
            </w:pPr>
            <w:r>
              <w:t>3162,0</w:t>
            </w:r>
          </w:p>
        </w:tc>
      </w:tr>
      <w:tr w:rsidR="00424D63" w14:paraId="0657BFA1" w14:textId="77777777">
        <w:tc>
          <w:tcPr>
            <w:tcW w:w="4422" w:type="dxa"/>
            <w:vAlign w:val="center"/>
          </w:tcPr>
          <w:p w14:paraId="7678CBBB" w14:textId="77777777" w:rsidR="00424D63" w:rsidRDefault="00424D63">
            <w:pPr>
              <w:pStyle w:val="ConsPlusNormal"/>
              <w:jc w:val="both"/>
            </w:pPr>
            <w:r>
              <w:t>Иные бюджетные ассигнования</w:t>
            </w:r>
          </w:p>
        </w:tc>
        <w:tc>
          <w:tcPr>
            <w:tcW w:w="499" w:type="dxa"/>
            <w:vAlign w:val="center"/>
          </w:tcPr>
          <w:p w14:paraId="132CACF0" w14:textId="77777777" w:rsidR="00424D63" w:rsidRDefault="00424D63">
            <w:pPr>
              <w:pStyle w:val="ConsPlusNormal"/>
              <w:jc w:val="center"/>
            </w:pPr>
            <w:r>
              <w:t>820</w:t>
            </w:r>
          </w:p>
        </w:tc>
        <w:tc>
          <w:tcPr>
            <w:tcW w:w="634" w:type="dxa"/>
            <w:vAlign w:val="center"/>
          </w:tcPr>
          <w:p w14:paraId="33F32B29" w14:textId="77777777" w:rsidR="00424D63" w:rsidRDefault="00424D63">
            <w:pPr>
              <w:pStyle w:val="ConsPlusNormal"/>
              <w:jc w:val="center"/>
            </w:pPr>
            <w:r>
              <w:t>0113</w:t>
            </w:r>
          </w:p>
        </w:tc>
        <w:tc>
          <w:tcPr>
            <w:tcW w:w="1594" w:type="dxa"/>
            <w:vAlign w:val="center"/>
          </w:tcPr>
          <w:p w14:paraId="12CB91AC" w14:textId="77777777" w:rsidR="00424D63" w:rsidRDefault="00424D63">
            <w:pPr>
              <w:pStyle w:val="ConsPlusNormal"/>
              <w:jc w:val="center"/>
            </w:pPr>
            <w:r>
              <w:t>1347201000</w:t>
            </w:r>
          </w:p>
        </w:tc>
        <w:tc>
          <w:tcPr>
            <w:tcW w:w="484" w:type="dxa"/>
            <w:vAlign w:val="center"/>
          </w:tcPr>
          <w:p w14:paraId="26A03BCB" w14:textId="77777777" w:rsidR="00424D63" w:rsidRDefault="00424D63">
            <w:pPr>
              <w:pStyle w:val="ConsPlusNormal"/>
              <w:jc w:val="center"/>
            </w:pPr>
            <w:r>
              <w:t>800</w:t>
            </w:r>
          </w:p>
        </w:tc>
        <w:tc>
          <w:tcPr>
            <w:tcW w:w="1384" w:type="dxa"/>
            <w:vAlign w:val="center"/>
          </w:tcPr>
          <w:p w14:paraId="6C229916" w14:textId="77777777" w:rsidR="00424D63" w:rsidRDefault="00424D63">
            <w:pPr>
              <w:pStyle w:val="ConsPlusNormal"/>
              <w:jc w:val="right"/>
            </w:pPr>
            <w:r>
              <w:t>5,0</w:t>
            </w:r>
          </w:p>
        </w:tc>
      </w:tr>
      <w:tr w:rsidR="00424D63" w14:paraId="458BFCDA" w14:textId="77777777">
        <w:tc>
          <w:tcPr>
            <w:tcW w:w="4422" w:type="dxa"/>
            <w:vAlign w:val="center"/>
          </w:tcPr>
          <w:p w14:paraId="6F5F46D9" w14:textId="77777777" w:rsidR="00424D63" w:rsidRDefault="00424D63">
            <w:pPr>
              <w:pStyle w:val="ConsPlusNormal"/>
              <w:jc w:val="both"/>
            </w:pPr>
            <w:r>
              <w:t>Уплата налогов, сборов и иных платежей</w:t>
            </w:r>
          </w:p>
        </w:tc>
        <w:tc>
          <w:tcPr>
            <w:tcW w:w="499" w:type="dxa"/>
            <w:vAlign w:val="center"/>
          </w:tcPr>
          <w:p w14:paraId="352DD7FC" w14:textId="77777777" w:rsidR="00424D63" w:rsidRDefault="00424D63">
            <w:pPr>
              <w:pStyle w:val="ConsPlusNormal"/>
              <w:jc w:val="center"/>
            </w:pPr>
            <w:r>
              <w:t>820</w:t>
            </w:r>
          </w:p>
        </w:tc>
        <w:tc>
          <w:tcPr>
            <w:tcW w:w="634" w:type="dxa"/>
            <w:vAlign w:val="center"/>
          </w:tcPr>
          <w:p w14:paraId="3AC3C0C7" w14:textId="77777777" w:rsidR="00424D63" w:rsidRDefault="00424D63">
            <w:pPr>
              <w:pStyle w:val="ConsPlusNormal"/>
              <w:jc w:val="center"/>
            </w:pPr>
            <w:r>
              <w:t>0113</w:t>
            </w:r>
          </w:p>
        </w:tc>
        <w:tc>
          <w:tcPr>
            <w:tcW w:w="1594" w:type="dxa"/>
            <w:vAlign w:val="center"/>
          </w:tcPr>
          <w:p w14:paraId="02C77128" w14:textId="77777777" w:rsidR="00424D63" w:rsidRDefault="00424D63">
            <w:pPr>
              <w:pStyle w:val="ConsPlusNormal"/>
              <w:jc w:val="center"/>
            </w:pPr>
            <w:r>
              <w:t>1347201000</w:t>
            </w:r>
          </w:p>
        </w:tc>
        <w:tc>
          <w:tcPr>
            <w:tcW w:w="484" w:type="dxa"/>
            <w:vAlign w:val="center"/>
          </w:tcPr>
          <w:p w14:paraId="384CBD5C" w14:textId="77777777" w:rsidR="00424D63" w:rsidRDefault="00424D63">
            <w:pPr>
              <w:pStyle w:val="ConsPlusNormal"/>
              <w:jc w:val="center"/>
            </w:pPr>
            <w:r>
              <w:t>850</w:t>
            </w:r>
          </w:p>
        </w:tc>
        <w:tc>
          <w:tcPr>
            <w:tcW w:w="1384" w:type="dxa"/>
            <w:vAlign w:val="center"/>
          </w:tcPr>
          <w:p w14:paraId="7309443E" w14:textId="77777777" w:rsidR="00424D63" w:rsidRDefault="00424D63">
            <w:pPr>
              <w:pStyle w:val="ConsPlusNormal"/>
              <w:jc w:val="right"/>
            </w:pPr>
            <w:r>
              <w:t>5,0</w:t>
            </w:r>
          </w:p>
        </w:tc>
      </w:tr>
      <w:tr w:rsidR="00424D63" w14:paraId="0AA915E6" w14:textId="77777777">
        <w:tc>
          <w:tcPr>
            <w:tcW w:w="4422" w:type="dxa"/>
            <w:vAlign w:val="center"/>
          </w:tcPr>
          <w:p w14:paraId="26701AA1" w14:textId="77777777" w:rsidR="00424D63" w:rsidRDefault="00424D63">
            <w:pPr>
              <w:pStyle w:val="ConsPlusNormal"/>
              <w:jc w:val="both"/>
            </w:pPr>
            <w:r>
              <w:t>Департамент строительства Томской области</w:t>
            </w:r>
          </w:p>
        </w:tc>
        <w:tc>
          <w:tcPr>
            <w:tcW w:w="499" w:type="dxa"/>
            <w:vAlign w:val="center"/>
          </w:tcPr>
          <w:p w14:paraId="35BA4763" w14:textId="77777777" w:rsidR="00424D63" w:rsidRDefault="00424D63">
            <w:pPr>
              <w:pStyle w:val="ConsPlusNormal"/>
              <w:jc w:val="center"/>
            </w:pPr>
            <w:r>
              <w:t>821</w:t>
            </w:r>
          </w:p>
        </w:tc>
        <w:tc>
          <w:tcPr>
            <w:tcW w:w="634" w:type="dxa"/>
            <w:vAlign w:val="center"/>
          </w:tcPr>
          <w:p w14:paraId="465183F2" w14:textId="77777777" w:rsidR="00424D63" w:rsidRDefault="00424D63">
            <w:pPr>
              <w:pStyle w:val="ConsPlusNormal"/>
            </w:pPr>
          </w:p>
        </w:tc>
        <w:tc>
          <w:tcPr>
            <w:tcW w:w="1594" w:type="dxa"/>
            <w:vAlign w:val="center"/>
          </w:tcPr>
          <w:p w14:paraId="403FB2BB" w14:textId="77777777" w:rsidR="00424D63" w:rsidRDefault="00424D63">
            <w:pPr>
              <w:pStyle w:val="ConsPlusNormal"/>
            </w:pPr>
          </w:p>
        </w:tc>
        <w:tc>
          <w:tcPr>
            <w:tcW w:w="484" w:type="dxa"/>
            <w:vAlign w:val="center"/>
          </w:tcPr>
          <w:p w14:paraId="66B88546" w14:textId="77777777" w:rsidR="00424D63" w:rsidRDefault="00424D63">
            <w:pPr>
              <w:pStyle w:val="ConsPlusNormal"/>
            </w:pPr>
          </w:p>
        </w:tc>
        <w:tc>
          <w:tcPr>
            <w:tcW w:w="1384" w:type="dxa"/>
            <w:vAlign w:val="center"/>
          </w:tcPr>
          <w:p w14:paraId="4FDDCA5C" w14:textId="77777777" w:rsidR="00424D63" w:rsidRDefault="00424D63">
            <w:pPr>
              <w:pStyle w:val="ConsPlusNormal"/>
              <w:jc w:val="right"/>
            </w:pPr>
            <w:r>
              <w:t>6143648,9</w:t>
            </w:r>
          </w:p>
        </w:tc>
      </w:tr>
      <w:tr w:rsidR="00424D63" w14:paraId="44CBA7B9" w14:textId="77777777">
        <w:tc>
          <w:tcPr>
            <w:tcW w:w="4422" w:type="dxa"/>
            <w:vAlign w:val="center"/>
          </w:tcPr>
          <w:p w14:paraId="13B9D04E" w14:textId="77777777" w:rsidR="00424D63" w:rsidRDefault="00424D63">
            <w:pPr>
              <w:pStyle w:val="ConsPlusNormal"/>
              <w:jc w:val="both"/>
            </w:pPr>
            <w:r>
              <w:t>Общегосударственные вопросы</w:t>
            </w:r>
          </w:p>
        </w:tc>
        <w:tc>
          <w:tcPr>
            <w:tcW w:w="499" w:type="dxa"/>
            <w:vAlign w:val="center"/>
          </w:tcPr>
          <w:p w14:paraId="5A78F935" w14:textId="77777777" w:rsidR="00424D63" w:rsidRDefault="00424D63">
            <w:pPr>
              <w:pStyle w:val="ConsPlusNormal"/>
              <w:jc w:val="center"/>
            </w:pPr>
            <w:r>
              <w:t>821</w:t>
            </w:r>
          </w:p>
        </w:tc>
        <w:tc>
          <w:tcPr>
            <w:tcW w:w="634" w:type="dxa"/>
            <w:vAlign w:val="center"/>
          </w:tcPr>
          <w:p w14:paraId="6DFD3AEC" w14:textId="77777777" w:rsidR="00424D63" w:rsidRDefault="00424D63">
            <w:pPr>
              <w:pStyle w:val="ConsPlusNormal"/>
              <w:jc w:val="center"/>
            </w:pPr>
            <w:r>
              <w:t>0100</w:t>
            </w:r>
          </w:p>
        </w:tc>
        <w:tc>
          <w:tcPr>
            <w:tcW w:w="1594" w:type="dxa"/>
            <w:vAlign w:val="center"/>
          </w:tcPr>
          <w:p w14:paraId="26CA5351" w14:textId="77777777" w:rsidR="00424D63" w:rsidRDefault="00424D63">
            <w:pPr>
              <w:pStyle w:val="ConsPlusNormal"/>
            </w:pPr>
          </w:p>
        </w:tc>
        <w:tc>
          <w:tcPr>
            <w:tcW w:w="484" w:type="dxa"/>
            <w:vAlign w:val="center"/>
          </w:tcPr>
          <w:p w14:paraId="3AEB0D56" w14:textId="77777777" w:rsidR="00424D63" w:rsidRDefault="00424D63">
            <w:pPr>
              <w:pStyle w:val="ConsPlusNormal"/>
            </w:pPr>
          </w:p>
        </w:tc>
        <w:tc>
          <w:tcPr>
            <w:tcW w:w="1384" w:type="dxa"/>
            <w:vAlign w:val="center"/>
          </w:tcPr>
          <w:p w14:paraId="666B7DF2" w14:textId="77777777" w:rsidR="00424D63" w:rsidRDefault="00424D63">
            <w:pPr>
              <w:pStyle w:val="ConsPlusNormal"/>
              <w:jc w:val="right"/>
            </w:pPr>
            <w:r>
              <w:t>455020,7</w:t>
            </w:r>
          </w:p>
        </w:tc>
      </w:tr>
      <w:tr w:rsidR="00424D63" w14:paraId="07EF6A4C" w14:textId="77777777">
        <w:tc>
          <w:tcPr>
            <w:tcW w:w="4422" w:type="dxa"/>
            <w:vAlign w:val="center"/>
          </w:tcPr>
          <w:p w14:paraId="53EE32E1" w14:textId="77777777" w:rsidR="00424D63" w:rsidRDefault="00424D63">
            <w:pPr>
              <w:pStyle w:val="ConsPlusNormal"/>
              <w:jc w:val="both"/>
            </w:pPr>
            <w:r>
              <w:t>Другие общегосударственные вопросы</w:t>
            </w:r>
          </w:p>
        </w:tc>
        <w:tc>
          <w:tcPr>
            <w:tcW w:w="499" w:type="dxa"/>
            <w:vAlign w:val="center"/>
          </w:tcPr>
          <w:p w14:paraId="7422D74C" w14:textId="77777777" w:rsidR="00424D63" w:rsidRDefault="00424D63">
            <w:pPr>
              <w:pStyle w:val="ConsPlusNormal"/>
              <w:jc w:val="center"/>
            </w:pPr>
            <w:r>
              <w:t>821</w:t>
            </w:r>
          </w:p>
        </w:tc>
        <w:tc>
          <w:tcPr>
            <w:tcW w:w="634" w:type="dxa"/>
            <w:vAlign w:val="center"/>
          </w:tcPr>
          <w:p w14:paraId="77AA7E95" w14:textId="77777777" w:rsidR="00424D63" w:rsidRDefault="00424D63">
            <w:pPr>
              <w:pStyle w:val="ConsPlusNormal"/>
              <w:jc w:val="center"/>
            </w:pPr>
            <w:r>
              <w:t>0113</w:t>
            </w:r>
          </w:p>
        </w:tc>
        <w:tc>
          <w:tcPr>
            <w:tcW w:w="1594" w:type="dxa"/>
            <w:vAlign w:val="center"/>
          </w:tcPr>
          <w:p w14:paraId="62C7239F" w14:textId="77777777" w:rsidR="00424D63" w:rsidRDefault="00424D63">
            <w:pPr>
              <w:pStyle w:val="ConsPlusNormal"/>
            </w:pPr>
          </w:p>
        </w:tc>
        <w:tc>
          <w:tcPr>
            <w:tcW w:w="484" w:type="dxa"/>
            <w:vAlign w:val="center"/>
          </w:tcPr>
          <w:p w14:paraId="0CAE7098" w14:textId="77777777" w:rsidR="00424D63" w:rsidRDefault="00424D63">
            <w:pPr>
              <w:pStyle w:val="ConsPlusNormal"/>
            </w:pPr>
          </w:p>
        </w:tc>
        <w:tc>
          <w:tcPr>
            <w:tcW w:w="1384" w:type="dxa"/>
            <w:vAlign w:val="center"/>
          </w:tcPr>
          <w:p w14:paraId="1B2224ED" w14:textId="77777777" w:rsidR="00424D63" w:rsidRDefault="00424D63">
            <w:pPr>
              <w:pStyle w:val="ConsPlusNormal"/>
              <w:jc w:val="right"/>
            </w:pPr>
            <w:r>
              <w:t>455020,7</w:t>
            </w:r>
          </w:p>
        </w:tc>
      </w:tr>
      <w:tr w:rsidR="00424D63" w14:paraId="647EAFEF" w14:textId="77777777">
        <w:tc>
          <w:tcPr>
            <w:tcW w:w="4422" w:type="dxa"/>
            <w:vAlign w:val="center"/>
          </w:tcPr>
          <w:p w14:paraId="06CDA30E" w14:textId="77777777" w:rsidR="00424D63" w:rsidRDefault="00424D63">
            <w:pPr>
              <w:pStyle w:val="ConsPlusNormal"/>
              <w:jc w:val="both"/>
            </w:pPr>
            <w:r>
              <w:t>Государственная программа "Развитие культуры в Томской области"</w:t>
            </w:r>
          </w:p>
        </w:tc>
        <w:tc>
          <w:tcPr>
            <w:tcW w:w="499" w:type="dxa"/>
            <w:vAlign w:val="center"/>
          </w:tcPr>
          <w:p w14:paraId="19F50177" w14:textId="77777777" w:rsidR="00424D63" w:rsidRDefault="00424D63">
            <w:pPr>
              <w:pStyle w:val="ConsPlusNormal"/>
              <w:jc w:val="center"/>
            </w:pPr>
            <w:r>
              <w:t>821</w:t>
            </w:r>
          </w:p>
        </w:tc>
        <w:tc>
          <w:tcPr>
            <w:tcW w:w="634" w:type="dxa"/>
            <w:vAlign w:val="center"/>
          </w:tcPr>
          <w:p w14:paraId="6746009A" w14:textId="77777777" w:rsidR="00424D63" w:rsidRDefault="00424D63">
            <w:pPr>
              <w:pStyle w:val="ConsPlusNormal"/>
              <w:jc w:val="center"/>
            </w:pPr>
            <w:r>
              <w:t>0113</w:t>
            </w:r>
          </w:p>
        </w:tc>
        <w:tc>
          <w:tcPr>
            <w:tcW w:w="1594" w:type="dxa"/>
            <w:vAlign w:val="center"/>
          </w:tcPr>
          <w:p w14:paraId="03921400" w14:textId="77777777" w:rsidR="00424D63" w:rsidRDefault="00424D63">
            <w:pPr>
              <w:pStyle w:val="ConsPlusNormal"/>
              <w:jc w:val="center"/>
            </w:pPr>
            <w:r>
              <w:t>1000000000</w:t>
            </w:r>
          </w:p>
        </w:tc>
        <w:tc>
          <w:tcPr>
            <w:tcW w:w="484" w:type="dxa"/>
            <w:vAlign w:val="center"/>
          </w:tcPr>
          <w:p w14:paraId="161607BD" w14:textId="77777777" w:rsidR="00424D63" w:rsidRDefault="00424D63">
            <w:pPr>
              <w:pStyle w:val="ConsPlusNormal"/>
            </w:pPr>
          </w:p>
        </w:tc>
        <w:tc>
          <w:tcPr>
            <w:tcW w:w="1384" w:type="dxa"/>
            <w:vAlign w:val="center"/>
          </w:tcPr>
          <w:p w14:paraId="663398ED" w14:textId="77777777" w:rsidR="00424D63" w:rsidRDefault="00424D63">
            <w:pPr>
              <w:pStyle w:val="ConsPlusNormal"/>
              <w:jc w:val="right"/>
            </w:pPr>
            <w:r>
              <w:t>45011,2</w:t>
            </w:r>
          </w:p>
        </w:tc>
      </w:tr>
      <w:tr w:rsidR="00424D63" w14:paraId="2B63C231" w14:textId="77777777">
        <w:tc>
          <w:tcPr>
            <w:tcW w:w="4422" w:type="dxa"/>
            <w:vAlign w:val="center"/>
          </w:tcPr>
          <w:p w14:paraId="6B305CFB" w14:textId="77777777" w:rsidR="00424D63" w:rsidRDefault="00424D63">
            <w:pPr>
              <w:pStyle w:val="ConsPlusNormal"/>
              <w:jc w:val="both"/>
            </w:pPr>
            <w:r>
              <w:t>Ведомственный проект "Сохранение объектов сферы культуры и архивного дела"</w:t>
            </w:r>
          </w:p>
        </w:tc>
        <w:tc>
          <w:tcPr>
            <w:tcW w:w="499" w:type="dxa"/>
            <w:vAlign w:val="center"/>
          </w:tcPr>
          <w:p w14:paraId="396BFE5F" w14:textId="77777777" w:rsidR="00424D63" w:rsidRDefault="00424D63">
            <w:pPr>
              <w:pStyle w:val="ConsPlusNormal"/>
              <w:jc w:val="center"/>
            </w:pPr>
            <w:r>
              <w:t>821</w:t>
            </w:r>
          </w:p>
        </w:tc>
        <w:tc>
          <w:tcPr>
            <w:tcW w:w="634" w:type="dxa"/>
            <w:vAlign w:val="center"/>
          </w:tcPr>
          <w:p w14:paraId="7F0A5FA5" w14:textId="77777777" w:rsidR="00424D63" w:rsidRDefault="00424D63">
            <w:pPr>
              <w:pStyle w:val="ConsPlusNormal"/>
              <w:jc w:val="center"/>
            </w:pPr>
            <w:r>
              <w:t>0113</w:t>
            </w:r>
          </w:p>
        </w:tc>
        <w:tc>
          <w:tcPr>
            <w:tcW w:w="1594" w:type="dxa"/>
            <w:vAlign w:val="center"/>
          </w:tcPr>
          <w:p w14:paraId="4C0434AD" w14:textId="77777777" w:rsidR="00424D63" w:rsidRDefault="00424D63">
            <w:pPr>
              <w:pStyle w:val="ConsPlusNormal"/>
              <w:jc w:val="center"/>
            </w:pPr>
            <w:r>
              <w:t>1039100000</w:t>
            </w:r>
          </w:p>
        </w:tc>
        <w:tc>
          <w:tcPr>
            <w:tcW w:w="484" w:type="dxa"/>
            <w:vAlign w:val="center"/>
          </w:tcPr>
          <w:p w14:paraId="5865B4E0" w14:textId="77777777" w:rsidR="00424D63" w:rsidRDefault="00424D63">
            <w:pPr>
              <w:pStyle w:val="ConsPlusNormal"/>
            </w:pPr>
          </w:p>
        </w:tc>
        <w:tc>
          <w:tcPr>
            <w:tcW w:w="1384" w:type="dxa"/>
            <w:vAlign w:val="center"/>
          </w:tcPr>
          <w:p w14:paraId="50D8E205" w14:textId="77777777" w:rsidR="00424D63" w:rsidRDefault="00424D63">
            <w:pPr>
              <w:pStyle w:val="ConsPlusNormal"/>
              <w:jc w:val="right"/>
            </w:pPr>
            <w:r>
              <w:t>45011,2</w:t>
            </w:r>
          </w:p>
        </w:tc>
      </w:tr>
      <w:tr w:rsidR="00424D63" w14:paraId="4B6FCD45" w14:textId="77777777">
        <w:tc>
          <w:tcPr>
            <w:tcW w:w="4422" w:type="dxa"/>
            <w:vAlign w:val="center"/>
          </w:tcPr>
          <w:p w14:paraId="2D1DAC9E" w14:textId="77777777" w:rsidR="00424D63" w:rsidRDefault="00424D63">
            <w:pPr>
              <w:pStyle w:val="ConsPlusNormal"/>
              <w:jc w:val="both"/>
            </w:pPr>
            <w:r>
              <w:t>Капитальный ремонт объектов областной собственности в сфере культуры</w:t>
            </w:r>
          </w:p>
        </w:tc>
        <w:tc>
          <w:tcPr>
            <w:tcW w:w="499" w:type="dxa"/>
            <w:vAlign w:val="center"/>
          </w:tcPr>
          <w:p w14:paraId="6673E291" w14:textId="77777777" w:rsidR="00424D63" w:rsidRDefault="00424D63">
            <w:pPr>
              <w:pStyle w:val="ConsPlusNormal"/>
              <w:jc w:val="center"/>
            </w:pPr>
            <w:r>
              <w:t>821</w:t>
            </w:r>
          </w:p>
        </w:tc>
        <w:tc>
          <w:tcPr>
            <w:tcW w:w="634" w:type="dxa"/>
            <w:vAlign w:val="center"/>
          </w:tcPr>
          <w:p w14:paraId="06C7C539" w14:textId="77777777" w:rsidR="00424D63" w:rsidRDefault="00424D63">
            <w:pPr>
              <w:pStyle w:val="ConsPlusNormal"/>
              <w:jc w:val="center"/>
            </w:pPr>
            <w:r>
              <w:t>0113</w:t>
            </w:r>
          </w:p>
        </w:tc>
        <w:tc>
          <w:tcPr>
            <w:tcW w:w="1594" w:type="dxa"/>
            <w:vAlign w:val="center"/>
          </w:tcPr>
          <w:p w14:paraId="38E5C871" w14:textId="77777777" w:rsidR="00424D63" w:rsidRDefault="00424D63">
            <w:pPr>
              <w:pStyle w:val="ConsPlusNormal"/>
              <w:jc w:val="center"/>
            </w:pPr>
            <w:r>
              <w:t>1039104580</w:t>
            </w:r>
          </w:p>
        </w:tc>
        <w:tc>
          <w:tcPr>
            <w:tcW w:w="484" w:type="dxa"/>
            <w:vAlign w:val="center"/>
          </w:tcPr>
          <w:p w14:paraId="62475B62" w14:textId="77777777" w:rsidR="00424D63" w:rsidRDefault="00424D63">
            <w:pPr>
              <w:pStyle w:val="ConsPlusNormal"/>
            </w:pPr>
          </w:p>
        </w:tc>
        <w:tc>
          <w:tcPr>
            <w:tcW w:w="1384" w:type="dxa"/>
            <w:vAlign w:val="center"/>
          </w:tcPr>
          <w:p w14:paraId="6689B19D" w14:textId="77777777" w:rsidR="00424D63" w:rsidRDefault="00424D63">
            <w:pPr>
              <w:pStyle w:val="ConsPlusNormal"/>
              <w:jc w:val="right"/>
            </w:pPr>
            <w:r>
              <w:t>45011,2</w:t>
            </w:r>
          </w:p>
        </w:tc>
      </w:tr>
      <w:tr w:rsidR="00424D63" w14:paraId="2B699790" w14:textId="77777777">
        <w:tc>
          <w:tcPr>
            <w:tcW w:w="4422" w:type="dxa"/>
            <w:vAlign w:val="center"/>
          </w:tcPr>
          <w:p w14:paraId="1B22A5D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B41C1F0" w14:textId="77777777" w:rsidR="00424D63" w:rsidRDefault="00424D63">
            <w:pPr>
              <w:pStyle w:val="ConsPlusNormal"/>
              <w:jc w:val="center"/>
            </w:pPr>
            <w:r>
              <w:t>821</w:t>
            </w:r>
          </w:p>
        </w:tc>
        <w:tc>
          <w:tcPr>
            <w:tcW w:w="634" w:type="dxa"/>
            <w:vAlign w:val="center"/>
          </w:tcPr>
          <w:p w14:paraId="44B9E5EF" w14:textId="77777777" w:rsidR="00424D63" w:rsidRDefault="00424D63">
            <w:pPr>
              <w:pStyle w:val="ConsPlusNormal"/>
              <w:jc w:val="center"/>
            </w:pPr>
            <w:r>
              <w:t>0113</w:t>
            </w:r>
          </w:p>
        </w:tc>
        <w:tc>
          <w:tcPr>
            <w:tcW w:w="1594" w:type="dxa"/>
            <w:vAlign w:val="center"/>
          </w:tcPr>
          <w:p w14:paraId="2AB6E22F" w14:textId="77777777" w:rsidR="00424D63" w:rsidRDefault="00424D63">
            <w:pPr>
              <w:pStyle w:val="ConsPlusNormal"/>
              <w:jc w:val="center"/>
            </w:pPr>
            <w:r>
              <w:t>1039104580</w:t>
            </w:r>
          </w:p>
        </w:tc>
        <w:tc>
          <w:tcPr>
            <w:tcW w:w="484" w:type="dxa"/>
            <w:vAlign w:val="center"/>
          </w:tcPr>
          <w:p w14:paraId="450FEF2E" w14:textId="77777777" w:rsidR="00424D63" w:rsidRDefault="00424D63">
            <w:pPr>
              <w:pStyle w:val="ConsPlusNormal"/>
              <w:jc w:val="center"/>
            </w:pPr>
            <w:r>
              <w:t>200</w:t>
            </w:r>
          </w:p>
        </w:tc>
        <w:tc>
          <w:tcPr>
            <w:tcW w:w="1384" w:type="dxa"/>
            <w:vAlign w:val="center"/>
          </w:tcPr>
          <w:p w14:paraId="0F5783D7" w14:textId="77777777" w:rsidR="00424D63" w:rsidRDefault="00424D63">
            <w:pPr>
              <w:pStyle w:val="ConsPlusNormal"/>
              <w:jc w:val="right"/>
            </w:pPr>
            <w:r>
              <w:t>45011,2</w:t>
            </w:r>
          </w:p>
        </w:tc>
      </w:tr>
      <w:tr w:rsidR="00424D63" w14:paraId="39890119" w14:textId="77777777">
        <w:tc>
          <w:tcPr>
            <w:tcW w:w="4422" w:type="dxa"/>
            <w:vAlign w:val="center"/>
          </w:tcPr>
          <w:p w14:paraId="0CE83B98"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442E63F" w14:textId="77777777" w:rsidR="00424D63" w:rsidRDefault="00424D63">
            <w:pPr>
              <w:pStyle w:val="ConsPlusNormal"/>
              <w:jc w:val="center"/>
            </w:pPr>
            <w:r>
              <w:t>821</w:t>
            </w:r>
          </w:p>
        </w:tc>
        <w:tc>
          <w:tcPr>
            <w:tcW w:w="634" w:type="dxa"/>
            <w:vAlign w:val="center"/>
          </w:tcPr>
          <w:p w14:paraId="5587E949" w14:textId="77777777" w:rsidR="00424D63" w:rsidRDefault="00424D63">
            <w:pPr>
              <w:pStyle w:val="ConsPlusNormal"/>
              <w:jc w:val="center"/>
            </w:pPr>
            <w:r>
              <w:t>0113</w:t>
            </w:r>
          </w:p>
        </w:tc>
        <w:tc>
          <w:tcPr>
            <w:tcW w:w="1594" w:type="dxa"/>
            <w:vAlign w:val="center"/>
          </w:tcPr>
          <w:p w14:paraId="5A0D6CA9" w14:textId="77777777" w:rsidR="00424D63" w:rsidRDefault="00424D63">
            <w:pPr>
              <w:pStyle w:val="ConsPlusNormal"/>
              <w:jc w:val="center"/>
            </w:pPr>
            <w:r>
              <w:t>1039104580</w:t>
            </w:r>
          </w:p>
        </w:tc>
        <w:tc>
          <w:tcPr>
            <w:tcW w:w="484" w:type="dxa"/>
            <w:vAlign w:val="center"/>
          </w:tcPr>
          <w:p w14:paraId="500E72C0" w14:textId="77777777" w:rsidR="00424D63" w:rsidRDefault="00424D63">
            <w:pPr>
              <w:pStyle w:val="ConsPlusNormal"/>
              <w:jc w:val="center"/>
            </w:pPr>
            <w:r>
              <w:t>240</w:t>
            </w:r>
          </w:p>
        </w:tc>
        <w:tc>
          <w:tcPr>
            <w:tcW w:w="1384" w:type="dxa"/>
            <w:vAlign w:val="center"/>
          </w:tcPr>
          <w:p w14:paraId="5555040B" w14:textId="77777777" w:rsidR="00424D63" w:rsidRDefault="00424D63">
            <w:pPr>
              <w:pStyle w:val="ConsPlusNormal"/>
              <w:jc w:val="right"/>
            </w:pPr>
            <w:r>
              <w:t>45011,2</w:t>
            </w:r>
          </w:p>
        </w:tc>
      </w:tr>
      <w:tr w:rsidR="00424D63" w14:paraId="6F8E178D" w14:textId="77777777">
        <w:tc>
          <w:tcPr>
            <w:tcW w:w="4422" w:type="dxa"/>
            <w:vAlign w:val="center"/>
          </w:tcPr>
          <w:p w14:paraId="57FBF386" w14:textId="77777777" w:rsidR="00424D63" w:rsidRDefault="00424D63">
            <w:pPr>
              <w:pStyle w:val="ConsPlusNormal"/>
              <w:jc w:val="both"/>
            </w:pPr>
            <w:r>
              <w:lastRenderedPageBreak/>
              <w:t>Государственная программа "Жилье и городская среда Томской области"</w:t>
            </w:r>
          </w:p>
        </w:tc>
        <w:tc>
          <w:tcPr>
            <w:tcW w:w="499" w:type="dxa"/>
            <w:vAlign w:val="center"/>
          </w:tcPr>
          <w:p w14:paraId="77BA348B" w14:textId="77777777" w:rsidR="00424D63" w:rsidRDefault="00424D63">
            <w:pPr>
              <w:pStyle w:val="ConsPlusNormal"/>
              <w:jc w:val="center"/>
            </w:pPr>
            <w:r>
              <w:t>821</w:t>
            </w:r>
          </w:p>
        </w:tc>
        <w:tc>
          <w:tcPr>
            <w:tcW w:w="634" w:type="dxa"/>
            <w:vAlign w:val="center"/>
          </w:tcPr>
          <w:p w14:paraId="3D7EA2AC" w14:textId="77777777" w:rsidR="00424D63" w:rsidRDefault="00424D63">
            <w:pPr>
              <w:pStyle w:val="ConsPlusNormal"/>
              <w:jc w:val="center"/>
            </w:pPr>
            <w:r>
              <w:t>0113</w:t>
            </w:r>
          </w:p>
        </w:tc>
        <w:tc>
          <w:tcPr>
            <w:tcW w:w="1594" w:type="dxa"/>
            <w:vAlign w:val="center"/>
          </w:tcPr>
          <w:p w14:paraId="3E3362CC" w14:textId="77777777" w:rsidR="00424D63" w:rsidRDefault="00424D63">
            <w:pPr>
              <w:pStyle w:val="ConsPlusNormal"/>
              <w:jc w:val="center"/>
            </w:pPr>
            <w:r>
              <w:t>1300000000</w:t>
            </w:r>
          </w:p>
        </w:tc>
        <w:tc>
          <w:tcPr>
            <w:tcW w:w="484" w:type="dxa"/>
            <w:vAlign w:val="center"/>
          </w:tcPr>
          <w:p w14:paraId="5461FC6E" w14:textId="77777777" w:rsidR="00424D63" w:rsidRDefault="00424D63">
            <w:pPr>
              <w:pStyle w:val="ConsPlusNormal"/>
            </w:pPr>
          </w:p>
        </w:tc>
        <w:tc>
          <w:tcPr>
            <w:tcW w:w="1384" w:type="dxa"/>
            <w:vAlign w:val="center"/>
          </w:tcPr>
          <w:p w14:paraId="4E1DFD5F" w14:textId="77777777" w:rsidR="00424D63" w:rsidRDefault="00424D63">
            <w:pPr>
              <w:pStyle w:val="ConsPlusNormal"/>
              <w:jc w:val="right"/>
            </w:pPr>
            <w:r>
              <w:t>410009,5</w:t>
            </w:r>
          </w:p>
        </w:tc>
      </w:tr>
      <w:tr w:rsidR="00424D63" w14:paraId="669056DB" w14:textId="77777777">
        <w:tc>
          <w:tcPr>
            <w:tcW w:w="4422" w:type="dxa"/>
            <w:vAlign w:val="center"/>
          </w:tcPr>
          <w:p w14:paraId="392A6798" w14:textId="77777777" w:rsidR="00424D63" w:rsidRDefault="00424D63">
            <w:pPr>
              <w:pStyle w:val="ConsPlusNormal"/>
              <w:jc w:val="both"/>
            </w:pPr>
            <w:r>
              <w:t>Комплекс процессных мероприятий "Осуществление мероприятий в рамках реализации комплекса процессных мероприятий "Выполнение государственных обязательств по обеспечению жильем отдельных категорий граждан"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499" w:type="dxa"/>
            <w:vAlign w:val="center"/>
          </w:tcPr>
          <w:p w14:paraId="2AD5174C" w14:textId="77777777" w:rsidR="00424D63" w:rsidRDefault="00424D63">
            <w:pPr>
              <w:pStyle w:val="ConsPlusNormal"/>
              <w:jc w:val="center"/>
            </w:pPr>
            <w:r>
              <w:t>821</w:t>
            </w:r>
          </w:p>
        </w:tc>
        <w:tc>
          <w:tcPr>
            <w:tcW w:w="634" w:type="dxa"/>
            <w:vAlign w:val="center"/>
          </w:tcPr>
          <w:p w14:paraId="4BEB99B9" w14:textId="77777777" w:rsidR="00424D63" w:rsidRDefault="00424D63">
            <w:pPr>
              <w:pStyle w:val="ConsPlusNormal"/>
              <w:jc w:val="center"/>
            </w:pPr>
            <w:r>
              <w:t>0113</w:t>
            </w:r>
          </w:p>
        </w:tc>
        <w:tc>
          <w:tcPr>
            <w:tcW w:w="1594" w:type="dxa"/>
            <w:vAlign w:val="center"/>
          </w:tcPr>
          <w:p w14:paraId="28752341" w14:textId="77777777" w:rsidR="00424D63" w:rsidRDefault="00424D63">
            <w:pPr>
              <w:pStyle w:val="ConsPlusNormal"/>
              <w:jc w:val="center"/>
            </w:pPr>
            <w:r>
              <w:t>1346200000</w:t>
            </w:r>
          </w:p>
        </w:tc>
        <w:tc>
          <w:tcPr>
            <w:tcW w:w="484" w:type="dxa"/>
            <w:vAlign w:val="center"/>
          </w:tcPr>
          <w:p w14:paraId="30D62E4F" w14:textId="77777777" w:rsidR="00424D63" w:rsidRDefault="00424D63">
            <w:pPr>
              <w:pStyle w:val="ConsPlusNormal"/>
            </w:pPr>
          </w:p>
        </w:tc>
        <w:tc>
          <w:tcPr>
            <w:tcW w:w="1384" w:type="dxa"/>
            <w:vAlign w:val="center"/>
          </w:tcPr>
          <w:p w14:paraId="23BB614C" w14:textId="77777777" w:rsidR="00424D63" w:rsidRDefault="00424D63">
            <w:pPr>
              <w:pStyle w:val="ConsPlusNormal"/>
              <w:jc w:val="right"/>
            </w:pPr>
            <w:r>
              <w:t>1382,9</w:t>
            </w:r>
          </w:p>
        </w:tc>
      </w:tr>
      <w:tr w:rsidR="00424D63" w14:paraId="37FDE6DE" w14:textId="77777777">
        <w:tc>
          <w:tcPr>
            <w:tcW w:w="4422" w:type="dxa"/>
            <w:vAlign w:val="center"/>
          </w:tcPr>
          <w:p w14:paraId="4A60FCE1" w14:textId="77777777" w:rsidR="00424D63" w:rsidRDefault="00424D63">
            <w:pPr>
              <w:pStyle w:val="ConsPlusNormal"/>
              <w:jc w:val="both"/>
            </w:pPr>
            <w:r>
              <w:t>Осуществление государственных полномочий по регистрации и учету граждан, имеющих право на получение социальных выплат для приобретения жилья в связи с переселением из районов Крайнего Севера и приравненных к ним местностей</w:t>
            </w:r>
          </w:p>
        </w:tc>
        <w:tc>
          <w:tcPr>
            <w:tcW w:w="499" w:type="dxa"/>
            <w:vAlign w:val="center"/>
          </w:tcPr>
          <w:p w14:paraId="05D21E1B" w14:textId="77777777" w:rsidR="00424D63" w:rsidRDefault="00424D63">
            <w:pPr>
              <w:pStyle w:val="ConsPlusNormal"/>
              <w:jc w:val="center"/>
            </w:pPr>
            <w:r>
              <w:t>821</w:t>
            </w:r>
          </w:p>
        </w:tc>
        <w:tc>
          <w:tcPr>
            <w:tcW w:w="634" w:type="dxa"/>
            <w:vAlign w:val="center"/>
          </w:tcPr>
          <w:p w14:paraId="68D9A788" w14:textId="77777777" w:rsidR="00424D63" w:rsidRDefault="00424D63">
            <w:pPr>
              <w:pStyle w:val="ConsPlusNormal"/>
              <w:jc w:val="center"/>
            </w:pPr>
            <w:r>
              <w:t>0113</w:t>
            </w:r>
          </w:p>
        </w:tc>
        <w:tc>
          <w:tcPr>
            <w:tcW w:w="1594" w:type="dxa"/>
            <w:vAlign w:val="center"/>
          </w:tcPr>
          <w:p w14:paraId="00FCEF51" w14:textId="77777777" w:rsidR="00424D63" w:rsidRDefault="00424D63">
            <w:pPr>
              <w:pStyle w:val="ConsPlusNormal"/>
              <w:jc w:val="center"/>
            </w:pPr>
            <w:r>
              <w:t>1346240800</w:t>
            </w:r>
          </w:p>
        </w:tc>
        <w:tc>
          <w:tcPr>
            <w:tcW w:w="484" w:type="dxa"/>
            <w:vAlign w:val="center"/>
          </w:tcPr>
          <w:p w14:paraId="0275A0EA" w14:textId="77777777" w:rsidR="00424D63" w:rsidRDefault="00424D63">
            <w:pPr>
              <w:pStyle w:val="ConsPlusNormal"/>
            </w:pPr>
          </w:p>
        </w:tc>
        <w:tc>
          <w:tcPr>
            <w:tcW w:w="1384" w:type="dxa"/>
            <w:vAlign w:val="center"/>
          </w:tcPr>
          <w:p w14:paraId="75AAE41B" w14:textId="77777777" w:rsidR="00424D63" w:rsidRDefault="00424D63">
            <w:pPr>
              <w:pStyle w:val="ConsPlusNormal"/>
              <w:jc w:val="right"/>
            </w:pPr>
            <w:r>
              <w:t>1382,9</w:t>
            </w:r>
          </w:p>
        </w:tc>
      </w:tr>
      <w:tr w:rsidR="00424D63" w14:paraId="5AB66D6D" w14:textId="77777777">
        <w:tc>
          <w:tcPr>
            <w:tcW w:w="4422" w:type="dxa"/>
            <w:vAlign w:val="center"/>
          </w:tcPr>
          <w:p w14:paraId="228E91F7" w14:textId="77777777" w:rsidR="00424D63" w:rsidRDefault="00424D63">
            <w:pPr>
              <w:pStyle w:val="ConsPlusNormal"/>
              <w:jc w:val="both"/>
            </w:pPr>
            <w:r>
              <w:t>Межбюджетные трансферты</w:t>
            </w:r>
          </w:p>
        </w:tc>
        <w:tc>
          <w:tcPr>
            <w:tcW w:w="499" w:type="dxa"/>
            <w:vAlign w:val="center"/>
          </w:tcPr>
          <w:p w14:paraId="528276DD" w14:textId="77777777" w:rsidR="00424D63" w:rsidRDefault="00424D63">
            <w:pPr>
              <w:pStyle w:val="ConsPlusNormal"/>
              <w:jc w:val="center"/>
            </w:pPr>
            <w:r>
              <w:t>821</w:t>
            </w:r>
          </w:p>
        </w:tc>
        <w:tc>
          <w:tcPr>
            <w:tcW w:w="634" w:type="dxa"/>
            <w:vAlign w:val="center"/>
          </w:tcPr>
          <w:p w14:paraId="7216D6B9" w14:textId="77777777" w:rsidR="00424D63" w:rsidRDefault="00424D63">
            <w:pPr>
              <w:pStyle w:val="ConsPlusNormal"/>
              <w:jc w:val="center"/>
            </w:pPr>
            <w:r>
              <w:t>0113</w:t>
            </w:r>
          </w:p>
        </w:tc>
        <w:tc>
          <w:tcPr>
            <w:tcW w:w="1594" w:type="dxa"/>
            <w:vAlign w:val="center"/>
          </w:tcPr>
          <w:p w14:paraId="71385A42" w14:textId="77777777" w:rsidR="00424D63" w:rsidRDefault="00424D63">
            <w:pPr>
              <w:pStyle w:val="ConsPlusNormal"/>
              <w:jc w:val="center"/>
            </w:pPr>
            <w:r>
              <w:t>1346240800</w:t>
            </w:r>
          </w:p>
        </w:tc>
        <w:tc>
          <w:tcPr>
            <w:tcW w:w="484" w:type="dxa"/>
            <w:vAlign w:val="center"/>
          </w:tcPr>
          <w:p w14:paraId="19EB9B47" w14:textId="77777777" w:rsidR="00424D63" w:rsidRDefault="00424D63">
            <w:pPr>
              <w:pStyle w:val="ConsPlusNormal"/>
              <w:jc w:val="center"/>
            </w:pPr>
            <w:r>
              <w:t>500</w:t>
            </w:r>
          </w:p>
        </w:tc>
        <w:tc>
          <w:tcPr>
            <w:tcW w:w="1384" w:type="dxa"/>
            <w:vAlign w:val="center"/>
          </w:tcPr>
          <w:p w14:paraId="7EB0ABA9" w14:textId="77777777" w:rsidR="00424D63" w:rsidRDefault="00424D63">
            <w:pPr>
              <w:pStyle w:val="ConsPlusNormal"/>
              <w:jc w:val="right"/>
            </w:pPr>
            <w:r>
              <w:t>1382,9</w:t>
            </w:r>
          </w:p>
        </w:tc>
      </w:tr>
      <w:tr w:rsidR="00424D63" w14:paraId="20B4AF93" w14:textId="77777777">
        <w:tc>
          <w:tcPr>
            <w:tcW w:w="4422" w:type="dxa"/>
            <w:vAlign w:val="center"/>
          </w:tcPr>
          <w:p w14:paraId="2390D254" w14:textId="77777777" w:rsidR="00424D63" w:rsidRDefault="00424D63">
            <w:pPr>
              <w:pStyle w:val="ConsPlusNormal"/>
              <w:jc w:val="both"/>
            </w:pPr>
            <w:r>
              <w:t>Субвенции</w:t>
            </w:r>
          </w:p>
        </w:tc>
        <w:tc>
          <w:tcPr>
            <w:tcW w:w="499" w:type="dxa"/>
            <w:vAlign w:val="center"/>
          </w:tcPr>
          <w:p w14:paraId="05E1B14B" w14:textId="77777777" w:rsidR="00424D63" w:rsidRDefault="00424D63">
            <w:pPr>
              <w:pStyle w:val="ConsPlusNormal"/>
              <w:jc w:val="center"/>
            </w:pPr>
            <w:r>
              <w:t>821</w:t>
            </w:r>
          </w:p>
        </w:tc>
        <w:tc>
          <w:tcPr>
            <w:tcW w:w="634" w:type="dxa"/>
            <w:vAlign w:val="center"/>
          </w:tcPr>
          <w:p w14:paraId="3E5B3661" w14:textId="77777777" w:rsidR="00424D63" w:rsidRDefault="00424D63">
            <w:pPr>
              <w:pStyle w:val="ConsPlusNormal"/>
              <w:jc w:val="center"/>
            </w:pPr>
            <w:r>
              <w:t>0113</w:t>
            </w:r>
          </w:p>
        </w:tc>
        <w:tc>
          <w:tcPr>
            <w:tcW w:w="1594" w:type="dxa"/>
            <w:vAlign w:val="center"/>
          </w:tcPr>
          <w:p w14:paraId="4C42008D" w14:textId="77777777" w:rsidR="00424D63" w:rsidRDefault="00424D63">
            <w:pPr>
              <w:pStyle w:val="ConsPlusNormal"/>
              <w:jc w:val="center"/>
            </w:pPr>
            <w:r>
              <w:t>1346240800</w:t>
            </w:r>
          </w:p>
        </w:tc>
        <w:tc>
          <w:tcPr>
            <w:tcW w:w="484" w:type="dxa"/>
            <w:vAlign w:val="center"/>
          </w:tcPr>
          <w:p w14:paraId="1B1C0ED8" w14:textId="77777777" w:rsidR="00424D63" w:rsidRDefault="00424D63">
            <w:pPr>
              <w:pStyle w:val="ConsPlusNormal"/>
              <w:jc w:val="center"/>
            </w:pPr>
            <w:r>
              <w:t>530</w:t>
            </w:r>
          </w:p>
        </w:tc>
        <w:tc>
          <w:tcPr>
            <w:tcW w:w="1384" w:type="dxa"/>
            <w:vAlign w:val="center"/>
          </w:tcPr>
          <w:p w14:paraId="1E724458" w14:textId="77777777" w:rsidR="00424D63" w:rsidRDefault="00424D63">
            <w:pPr>
              <w:pStyle w:val="ConsPlusNormal"/>
              <w:jc w:val="right"/>
            </w:pPr>
            <w:r>
              <w:t>1382,9</w:t>
            </w:r>
          </w:p>
        </w:tc>
      </w:tr>
      <w:tr w:rsidR="00424D63" w14:paraId="28344900" w14:textId="77777777">
        <w:tc>
          <w:tcPr>
            <w:tcW w:w="4422" w:type="dxa"/>
            <w:vAlign w:val="center"/>
          </w:tcPr>
          <w:p w14:paraId="4EC05871" w14:textId="77777777" w:rsidR="00424D63" w:rsidRDefault="00424D63">
            <w:pPr>
              <w:pStyle w:val="ConsPlusNormal"/>
              <w:jc w:val="both"/>
            </w:pPr>
            <w:r>
              <w:t>Комплекс процессных мероприятий "Организация работы по обеспечению эффективного строительства, реконструкции и капитального ремонта объектов, финансируемых из областного бюджета"</w:t>
            </w:r>
          </w:p>
        </w:tc>
        <w:tc>
          <w:tcPr>
            <w:tcW w:w="499" w:type="dxa"/>
            <w:vAlign w:val="center"/>
          </w:tcPr>
          <w:p w14:paraId="440DD02D" w14:textId="77777777" w:rsidR="00424D63" w:rsidRDefault="00424D63">
            <w:pPr>
              <w:pStyle w:val="ConsPlusNormal"/>
              <w:jc w:val="center"/>
            </w:pPr>
            <w:r>
              <w:t>821</w:t>
            </w:r>
          </w:p>
        </w:tc>
        <w:tc>
          <w:tcPr>
            <w:tcW w:w="634" w:type="dxa"/>
            <w:vAlign w:val="center"/>
          </w:tcPr>
          <w:p w14:paraId="60F8221E" w14:textId="77777777" w:rsidR="00424D63" w:rsidRDefault="00424D63">
            <w:pPr>
              <w:pStyle w:val="ConsPlusNormal"/>
              <w:jc w:val="center"/>
            </w:pPr>
            <w:r>
              <w:t>0113</w:t>
            </w:r>
          </w:p>
        </w:tc>
        <w:tc>
          <w:tcPr>
            <w:tcW w:w="1594" w:type="dxa"/>
            <w:vAlign w:val="center"/>
          </w:tcPr>
          <w:p w14:paraId="2A41B596" w14:textId="77777777" w:rsidR="00424D63" w:rsidRDefault="00424D63">
            <w:pPr>
              <w:pStyle w:val="ConsPlusNormal"/>
              <w:jc w:val="center"/>
            </w:pPr>
            <w:r>
              <w:t>1346300000</w:t>
            </w:r>
          </w:p>
        </w:tc>
        <w:tc>
          <w:tcPr>
            <w:tcW w:w="484" w:type="dxa"/>
            <w:vAlign w:val="center"/>
          </w:tcPr>
          <w:p w14:paraId="35E0096B" w14:textId="77777777" w:rsidR="00424D63" w:rsidRDefault="00424D63">
            <w:pPr>
              <w:pStyle w:val="ConsPlusNormal"/>
            </w:pPr>
          </w:p>
        </w:tc>
        <w:tc>
          <w:tcPr>
            <w:tcW w:w="1384" w:type="dxa"/>
            <w:vAlign w:val="center"/>
          </w:tcPr>
          <w:p w14:paraId="6ED6241C" w14:textId="77777777" w:rsidR="00424D63" w:rsidRDefault="00424D63">
            <w:pPr>
              <w:pStyle w:val="ConsPlusNormal"/>
              <w:jc w:val="right"/>
            </w:pPr>
            <w:r>
              <w:t>286589,2</w:t>
            </w:r>
          </w:p>
        </w:tc>
      </w:tr>
      <w:tr w:rsidR="00424D63" w14:paraId="21CDB6EB" w14:textId="77777777">
        <w:tc>
          <w:tcPr>
            <w:tcW w:w="4422" w:type="dxa"/>
            <w:vAlign w:val="center"/>
          </w:tcPr>
          <w:p w14:paraId="78E13E2B" w14:textId="77777777" w:rsidR="00424D63" w:rsidRDefault="00424D63">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499" w:type="dxa"/>
            <w:vAlign w:val="center"/>
          </w:tcPr>
          <w:p w14:paraId="741AE829" w14:textId="77777777" w:rsidR="00424D63" w:rsidRDefault="00424D63">
            <w:pPr>
              <w:pStyle w:val="ConsPlusNormal"/>
              <w:jc w:val="center"/>
            </w:pPr>
            <w:r>
              <w:t>821</w:t>
            </w:r>
          </w:p>
        </w:tc>
        <w:tc>
          <w:tcPr>
            <w:tcW w:w="634" w:type="dxa"/>
            <w:vAlign w:val="center"/>
          </w:tcPr>
          <w:p w14:paraId="47496681" w14:textId="77777777" w:rsidR="00424D63" w:rsidRDefault="00424D63">
            <w:pPr>
              <w:pStyle w:val="ConsPlusNormal"/>
              <w:jc w:val="center"/>
            </w:pPr>
            <w:r>
              <w:t>0113</w:t>
            </w:r>
          </w:p>
        </w:tc>
        <w:tc>
          <w:tcPr>
            <w:tcW w:w="1594" w:type="dxa"/>
            <w:vAlign w:val="center"/>
          </w:tcPr>
          <w:p w14:paraId="65EE3535" w14:textId="77777777" w:rsidR="00424D63" w:rsidRDefault="00424D63">
            <w:pPr>
              <w:pStyle w:val="ConsPlusNormal"/>
              <w:jc w:val="center"/>
            </w:pPr>
            <w:r>
              <w:t>1346300092</w:t>
            </w:r>
          </w:p>
        </w:tc>
        <w:tc>
          <w:tcPr>
            <w:tcW w:w="484" w:type="dxa"/>
            <w:vAlign w:val="center"/>
          </w:tcPr>
          <w:p w14:paraId="7E7C23FE" w14:textId="77777777" w:rsidR="00424D63" w:rsidRDefault="00424D63">
            <w:pPr>
              <w:pStyle w:val="ConsPlusNormal"/>
            </w:pPr>
          </w:p>
        </w:tc>
        <w:tc>
          <w:tcPr>
            <w:tcW w:w="1384" w:type="dxa"/>
            <w:vAlign w:val="center"/>
          </w:tcPr>
          <w:p w14:paraId="7B7DBD22" w14:textId="77777777" w:rsidR="00424D63" w:rsidRDefault="00424D63">
            <w:pPr>
              <w:pStyle w:val="ConsPlusNormal"/>
              <w:jc w:val="right"/>
            </w:pPr>
            <w:r>
              <w:t>5717,7</w:t>
            </w:r>
          </w:p>
        </w:tc>
      </w:tr>
      <w:tr w:rsidR="00424D63" w14:paraId="7BEEB520" w14:textId="77777777">
        <w:tc>
          <w:tcPr>
            <w:tcW w:w="4422" w:type="dxa"/>
            <w:vAlign w:val="center"/>
          </w:tcPr>
          <w:p w14:paraId="6BEF08B2"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4C2D7EC3" w14:textId="77777777" w:rsidR="00424D63" w:rsidRDefault="00424D63">
            <w:pPr>
              <w:pStyle w:val="ConsPlusNormal"/>
              <w:jc w:val="center"/>
            </w:pPr>
            <w:r>
              <w:t>821</w:t>
            </w:r>
          </w:p>
        </w:tc>
        <w:tc>
          <w:tcPr>
            <w:tcW w:w="634" w:type="dxa"/>
            <w:vAlign w:val="center"/>
          </w:tcPr>
          <w:p w14:paraId="0864E07A" w14:textId="77777777" w:rsidR="00424D63" w:rsidRDefault="00424D63">
            <w:pPr>
              <w:pStyle w:val="ConsPlusNormal"/>
              <w:jc w:val="center"/>
            </w:pPr>
            <w:r>
              <w:t>0113</w:t>
            </w:r>
          </w:p>
        </w:tc>
        <w:tc>
          <w:tcPr>
            <w:tcW w:w="1594" w:type="dxa"/>
            <w:vAlign w:val="center"/>
          </w:tcPr>
          <w:p w14:paraId="21044F6F" w14:textId="77777777" w:rsidR="00424D63" w:rsidRDefault="00424D63">
            <w:pPr>
              <w:pStyle w:val="ConsPlusNormal"/>
              <w:jc w:val="center"/>
            </w:pPr>
            <w:r>
              <w:t>1346300092</w:t>
            </w:r>
          </w:p>
        </w:tc>
        <w:tc>
          <w:tcPr>
            <w:tcW w:w="484" w:type="dxa"/>
            <w:vAlign w:val="center"/>
          </w:tcPr>
          <w:p w14:paraId="3D68281F" w14:textId="77777777" w:rsidR="00424D63" w:rsidRDefault="00424D63">
            <w:pPr>
              <w:pStyle w:val="ConsPlusNormal"/>
              <w:jc w:val="center"/>
            </w:pPr>
            <w:r>
              <w:t>100</w:t>
            </w:r>
          </w:p>
        </w:tc>
        <w:tc>
          <w:tcPr>
            <w:tcW w:w="1384" w:type="dxa"/>
            <w:vAlign w:val="center"/>
          </w:tcPr>
          <w:p w14:paraId="5FD7FC16" w14:textId="77777777" w:rsidR="00424D63" w:rsidRDefault="00424D63">
            <w:pPr>
              <w:pStyle w:val="ConsPlusNormal"/>
              <w:jc w:val="right"/>
            </w:pPr>
            <w:r>
              <w:t>2858,9</w:t>
            </w:r>
          </w:p>
        </w:tc>
      </w:tr>
      <w:tr w:rsidR="00424D63" w14:paraId="2C63BD4F" w14:textId="77777777">
        <w:tc>
          <w:tcPr>
            <w:tcW w:w="4422" w:type="dxa"/>
            <w:vAlign w:val="center"/>
          </w:tcPr>
          <w:p w14:paraId="0FA7845D"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288DA174" w14:textId="77777777" w:rsidR="00424D63" w:rsidRDefault="00424D63">
            <w:pPr>
              <w:pStyle w:val="ConsPlusNormal"/>
              <w:jc w:val="center"/>
            </w:pPr>
            <w:r>
              <w:t>821</w:t>
            </w:r>
          </w:p>
        </w:tc>
        <w:tc>
          <w:tcPr>
            <w:tcW w:w="634" w:type="dxa"/>
            <w:vAlign w:val="center"/>
          </w:tcPr>
          <w:p w14:paraId="5C77A56C" w14:textId="77777777" w:rsidR="00424D63" w:rsidRDefault="00424D63">
            <w:pPr>
              <w:pStyle w:val="ConsPlusNormal"/>
              <w:jc w:val="center"/>
            </w:pPr>
            <w:r>
              <w:t>0113</w:t>
            </w:r>
          </w:p>
        </w:tc>
        <w:tc>
          <w:tcPr>
            <w:tcW w:w="1594" w:type="dxa"/>
            <w:vAlign w:val="center"/>
          </w:tcPr>
          <w:p w14:paraId="7512089B" w14:textId="77777777" w:rsidR="00424D63" w:rsidRDefault="00424D63">
            <w:pPr>
              <w:pStyle w:val="ConsPlusNormal"/>
              <w:jc w:val="center"/>
            </w:pPr>
            <w:r>
              <w:t>1346300092</w:t>
            </w:r>
          </w:p>
        </w:tc>
        <w:tc>
          <w:tcPr>
            <w:tcW w:w="484" w:type="dxa"/>
            <w:vAlign w:val="center"/>
          </w:tcPr>
          <w:p w14:paraId="4FE1237C" w14:textId="77777777" w:rsidR="00424D63" w:rsidRDefault="00424D63">
            <w:pPr>
              <w:pStyle w:val="ConsPlusNormal"/>
              <w:jc w:val="center"/>
            </w:pPr>
            <w:r>
              <w:t>110</w:t>
            </w:r>
          </w:p>
        </w:tc>
        <w:tc>
          <w:tcPr>
            <w:tcW w:w="1384" w:type="dxa"/>
            <w:vAlign w:val="center"/>
          </w:tcPr>
          <w:p w14:paraId="0B1B2B96" w14:textId="77777777" w:rsidR="00424D63" w:rsidRDefault="00424D63">
            <w:pPr>
              <w:pStyle w:val="ConsPlusNormal"/>
              <w:jc w:val="right"/>
            </w:pPr>
            <w:r>
              <w:t>2858,9</w:t>
            </w:r>
          </w:p>
        </w:tc>
      </w:tr>
      <w:tr w:rsidR="00424D63" w14:paraId="369738C4" w14:textId="77777777">
        <w:tc>
          <w:tcPr>
            <w:tcW w:w="4422" w:type="dxa"/>
            <w:vAlign w:val="center"/>
          </w:tcPr>
          <w:p w14:paraId="096252C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C0F2072" w14:textId="77777777" w:rsidR="00424D63" w:rsidRDefault="00424D63">
            <w:pPr>
              <w:pStyle w:val="ConsPlusNormal"/>
              <w:jc w:val="center"/>
            </w:pPr>
            <w:r>
              <w:t>821</w:t>
            </w:r>
          </w:p>
        </w:tc>
        <w:tc>
          <w:tcPr>
            <w:tcW w:w="634" w:type="dxa"/>
            <w:vAlign w:val="center"/>
          </w:tcPr>
          <w:p w14:paraId="0B5C8212" w14:textId="77777777" w:rsidR="00424D63" w:rsidRDefault="00424D63">
            <w:pPr>
              <w:pStyle w:val="ConsPlusNormal"/>
              <w:jc w:val="center"/>
            </w:pPr>
            <w:r>
              <w:t>0113</w:t>
            </w:r>
          </w:p>
        </w:tc>
        <w:tc>
          <w:tcPr>
            <w:tcW w:w="1594" w:type="dxa"/>
            <w:vAlign w:val="center"/>
          </w:tcPr>
          <w:p w14:paraId="76F6990B" w14:textId="77777777" w:rsidR="00424D63" w:rsidRDefault="00424D63">
            <w:pPr>
              <w:pStyle w:val="ConsPlusNormal"/>
              <w:jc w:val="center"/>
            </w:pPr>
            <w:r>
              <w:t>1346300092</w:t>
            </w:r>
          </w:p>
        </w:tc>
        <w:tc>
          <w:tcPr>
            <w:tcW w:w="484" w:type="dxa"/>
            <w:vAlign w:val="center"/>
          </w:tcPr>
          <w:p w14:paraId="6D5A3726" w14:textId="77777777" w:rsidR="00424D63" w:rsidRDefault="00424D63">
            <w:pPr>
              <w:pStyle w:val="ConsPlusNormal"/>
              <w:jc w:val="center"/>
            </w:pPr>
            <w:r>
              <w:t>200</w:t>
            </w:r>
          </w:p>
        </w:tc>
        <w:tc>
          <w:tcPr>
            <w:tcW w:w="1384" w:type="dxa"/>
            <w:vAlign w:val="center"/>
          </w:tcPr>
          <w:p w14:paraId="3902AC42" w14:textId="77777777" w:rsidR="00424D63" w:rsidRDefault="00424D63">
            <w:pPr>
              <w:pStyle w:val="ConsPlusNormal"/>
              <w:jc w:val="right"/>
            </w:pPr>
            <w:r>
              <w:t>2558,8</w:t>
            </w:r>
          </w:p>
        </w:tc>
      </w:tr>
      <w:tr w:rsidR="00424D63" w14:paraId="45D3F5A0" w14:textId="77777777">
        <w:tc>
          <w:tcPr>
            <w:tcW w:w="4422" w:type="dxa"/>
            <w:vAlign w:val="center"/>
          </w:tcPr>
          <w:p w14:paraId="62699A68"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08557482" w14:textId="77777777" w:rsidR="00424D63" w:rsidRDefault="00424D63">
            <w:pPr>
              <w:pStyle w:val="ConsPlusNormal"/>
              <w:jc w:val="center"/>
            </w:pPr>
            <w:r>
              <w:t>821</w:t>
            </w:r>
          </w:p>
        </w:tc>
        <w:tc>
          <w:tcPr>
            <w:tcW w:w="634" w:type="dxa"/>
            <w:vAlign w:val="center"/>
          </w:tcPr>
          <w:p w14:paraId="516341D8" w14:textId="77777777" w:rsidR="00424D63" w:rsidRDefault="00424D63">
            <w:pPr>
              <w:pStyle w:val="ConsPlusNormal"/>
              <w:jc w:val="center"/>
            </w:pPr>
            <w:r>
              <w:t>0113</w:t>
            </w:r>
          </w:p>
        </w:tc>
        <w:tc>
          <w:tcPr>
            <w:tcW w:w="1594" w:type="dxa"/>
            <w:vAlign w:val="center"/>
          </w:tcPr>
          <w:p w14:paraId="67E1D229" w14:textId="77777777" w:rsidR="00424D63" w:rsidRDefault="00424D63">
            <w:pPr>
              <w:pStyle w:val="ConsPlusNormal"/>
              <w:jc w:val="center"/>
            </w:pPr>
            <w:r>
              <w:t>1346300092</w:t>
            </w:r>
          </w:p>
        </w:tc>
        <w:tc>
          <w:tcPr>
            <w:tcW w:w="484" w:type="dxa"/>
            <w:vAlign w:val="center"/>
          </w:tcPr>
          <w:p w14:paraId="5D484ECD" w14:textId="77777777" w:rsidR="00424D63" w:rsidRDefault="00424D63">
            <w:pPr>
              <w:pStyle w:val="ConsPlusNormal"/>
              <w:jc w:val="center"/>
            </w:pPr>
            <w:r>
              <w:t>240</w:t>
            </w:r>
          </w:p>
        </w:tc>
        <w:tc>
          <w:tcPr>
            <w:tcW w:w="1384" w:type="dxa"/>
            <w:vAlign w:val="center"/>
          </w:tcPr>
          <w:p w14:paraId="3A03FB7E" w14:textId="77777777" w:rsidR="00424D63" w:rsidRDefault="00424D63">
            <w:pPr>
              <w:pStyle w:val="ConsPlusNormal"/>
              <w:jc w:val="right"/>
            </w:pPr>
            <w:r>
              <w:t>2558,8</w:t>
            </w:r>
          </w:p>
        </w:tc>
      </w:tr>
      <w:tr w:rsidR="00424D63" w14:paraId="07392AFC" w14:textId="77777777">
        <w:tc>
          <w:tcPr>
            <w:tcW w:w="4422" w:type="dxa"/>
            <w:vAlign w:val="center"/>
          </w:tcPr>
          <w:p w14:paraId="6F82E7B2" w14:textId="77777777" w:rsidR="00424D63" w:rsidRDefault="00424D63">
            <w:pPr>
              <w:pStyle w:val="ConsPlusNormal"/>
              <w:jc w:val="both"/>
            </w:pPr>
            <w:r>
              <w:t>Иные бюджетные ассигнования</w:t>
            </w:r>
          </w:p>
        </w:tc>
        <w:tc>
          <w:tcPr>
            <w:tcW w:w="499" w:type="dxa"/>
            <w:vAlign w:val="center"/>
          </w:tcPr>
          <w:p w14:paraId="0BFF7913" w14:textId="77777777" w:rsidR="00424D63" w:rsidRDefault="00424D63">
            <w:pPr>
              <w:pStyle w:val="ConsPlusNormal"/>
              <w:jc w:val="center"/>
            </w:pPr>
            <w:r>
              <w:t>821</w:t>
            </w:r>
          </w:p>
        </w:tc>
        <w:tc>
          <w:tcPr>
            <w:tcW w:w="634" w:type="dxa"/>
            <w:vAlign w:val="center"/>
          </w:tcPr>
          <w:p w14:paraId="62D48679" w14:textId="77777777" w:rsidR="00424D63" w:rsidRDefault="00424D63">
            <w:pPr>
              <w:pStyle w:val="ConsPlusNormal"/>
              <w:jc w:val="center"/>
            </w:pPr>
            <w:r>
              <w:t>0113</w:t>
            </w:r>
          </w:p>
        </w:tc>
        <w:tc>
          <w:tcPr>
            <w:tcW w:w="1594" w:type="dxa"/>
            <w:vAlign w:val="center"/>
          </w:tcPr>
          <w:p w14:paraId="0E37AF1F" w14:textId="77777777" w:rsidR="00424D63" w:rsidRDefault="00424D63">
            <w:pPr>
              <w:pStyle w:val="ConsPlusNormal"/>
              <w:jc w:val="center"/>
            </w:pPr>
            <w:r>
              <w:t>1346300092</w:t>
            </w:r>
          </w:p>
        </w:tc>
        <w:tc>
          <w:tcPr>
            <w:tcW w:w="484" w:type="dxa"/>
            <w:vAlign w:val="center"/>
          </w:tcPr>
          <w:p w14:paraId="0945DF9A" w14:textId="77777777" w:rsidR="00424D63" w:rsidRDefault="00424D63">
            <w:pPr>
              <w:pStyle w:val="ConsPlusNormal"/>
              <w:jc w:val="center"/>
            </w:pPr>
            <w:r>
              <w:t>800</w:t>
            </w:r>
          </w:p>
        </w:tc>
        <w:tc>
          <w:tcPr>
            <w:tcW w:w="1384" w:type="dxa"/>
            <w:vAlign w:val="center"/>
          </w:tcPr>
          <w:p w14:paraId="589FD848" w14:textId="77777777" w:rsidR="00424D63" w:rsidRDefault="00424D63">
            <w:pPr>
              <w:pStyle w:val="ConsPlusNormal"/>
              <w:jc w:val="right"/>
            </w:pPr>
            <w:r>
              <w:t>300,0</w:t>
            </w:r>
          </w:p>
        </w:tc>
      </w:tr>
      <w:tr w:rsidR="00424D63" w14:paraId="0C0242F3" w14:textId="77777777">
        <w:tc>
          <w:tcPr>
            <w:tcW w:w="4422" w:type="dxa"/>
            <w:vAlign w:val="center"/>
          </w:tcPr>
          <w:p w14:paraId="3732BD72" w14:textId="77777777" w:rsidR="00424D63" w:rsidRDefault="00424D63">
            <w:pPr>
              <w:pStyle w:val="ConsPlusNormal"/>
              <w:jc w:val="both"/>
            </w:pPr>
            <w:r>
              <w:lastRenderedPageBreak/>
              <w:t>Уплата налогов, сборов и иных платежей</w:t>
            </w:r>
          </w:p>
        </w:tc>
        <w:tc>
          <w:tcPr>
            <w:tcW w:w="499" w:type="dxa"/>
            <w:vAlign w:val="center"/>
          </w:tcPr>
          <w:p w14:paraId="309A8539" w14:textId="77777777" w:rsidR="00424D63" w:rsidRDefault="00424D63">
            <w:pPr>
              <w:pStyle w:val="ConsPlusNormal"/>
              <w:jc w:val="center"/>
            </w:pPr>
            <w:r>
              <w:t>821</w:t>
            </w:r>
          </w:p>
        </w:tc>
        <w:tc>
          <w:tcPr>
            <w:tcW w:w="634" w:type="dxa"/>
            <w:vAlign w:val="center"/>
          </w:tcPr>
          <w:p w14:paraId="32F5A823" w14:textId="77777777" w:rsidR="00424D63" w:rsidRDefault="00424D63">
            <w:pPr>
              <w:pStyle w:val="ConsPlusNormal"/>
              <w:jc w:val="center"/>
            </w:pPr>
            <w:r>
              <w:t>0113</w:t>
            </w:r>
          </w:p>
        </w:tc>
        <w:tc>
          <w:tcPr>
            <w:tcW w:w="1594" w:type="dxa"/>
            <w:vAlign w:val="center"/>
          </w:tcPr>
          <w:p w14:paraId="154004AF" w14:textId="77777777" w:rsidR="00424D63" w:rsidRDefault="00424D63">
            <w:pPr>
              <w:pStyle w:val="ConsPlusNormal"/>
              <w:jc w:val="center"/>
            </w:pPr>
            <w:r>
              <w:t>1346300092</w:t>
            </w:r>
          </w:p>
        </w:tc>
        <w:tc>
          <w:tcPr>
            <w:tcW w:w="484" w:type="dxa"/>
            <w:vAlign w:val="center"/>
          </w:tcPr>
          <w:p w14:paraId="5400695E" w14:textId="77777777" w:rsidR="00424D63" w:rsidRDefault="00424D63">
            <w:pPr>
              <w:pStyle w:val="ConsPlusNormal"/>
              <w:jc w:val="center"/>
            </w:pPr>
            <w:r>
              <w:t>850</w:t>
            </w:r>
          </w:p>
        </w:tc>
        <w:tc>
          <w:tcPr>
            <w:tcW w:w="1384" w:type="dxa"/>
            <w:vAlign w:val="center"/>
          </w:tcPr>
          <w:p w14:paraId="2ED7130A" w14:textId="77777777" w:rsidR="00424D63" w:rsidRDefault="00424D63">
            <w:pPr>
              <w:pStyle w:val="ConsPlusNormal"/>
              <w:jc w:val="right"/>
            </w:pPr>
            <w:r>
              <w:t>300,0</w:t>
            </w:r>
          </w:p>
        </w:tc>
      </w:tr>
      <w:tr w:rsidR="00424D63" w14:paraId="528A18CC" w14:textId="77777777">
        <w:tc>
          <w:tcPr>
            <w:tcW w:w="4422" w:type="dxa"/>
            <w:vAlign w:val="center"/>
          </w:tcPr>
          <w:p w14:paraId="4DCF0F5C" w14:textId="77777777" w:rsidR="00424D63" w:rsidRDefault="00424D63">
            <w:pPr>
              <w:pStyle w:val="ConsPlusNormal"/>
              <w:jc w:val="both"/>
            </w:pPr>
            <w:r>
              <w:t>Осуществление функций заказчика-застройщика, технического заказчика, строительный контроль при выполнении работ на объектах капитального строительства</w:t>
            </w:r>
          </w:p>
        </w:tc>
        <w:tc>
          <w:tcPr>
            <w:tcW w:w="499" w:type="dxa"/>
            <w:vAlign w:val="center"/>
          </w:tcPr>
          <w:p w14:paraId="1B8D2746" w14:textId="77777777" w:rsidR="00424D63" w:rsidRDefault="00424D63">
            <w:pPr>
              <w:pStyle w:val="ConsPlusNormal"/>
              <w:jc w:val="center"/>
            </w:pPr>
            <w:r>
              <w:t>821</w:t>
            </w:r>
          </w:p>
        </w:tc>
        <w:tc>
          <w:tcPr>
            <w:tcW w:w="634" w:type="dxa"/>
            <w:vAlign w:val="center"/>
          </w:tcPr>
          <w:p w14:paraId="11285CA8" w14:textId="77777777" w:rsidR="00424D63" w:rsidRDefault="00424D63">
            <w:pPr>
              <w:pStyle w:val="ConsPlusNormal"/>
              <w:jc w:val="center"/>
            </w:pPr>
            <w:r>
              <w:t>0113</w:t>
            </w:r>
          </w:p>
        </w:tc>
        <w:tc>
          <w:tcPr>
            <w:tcW w:w="1594" w:type="dxa"/>
            <w:vAlign w:val="center"/>
          </w:tcPr>
          <w:p w14:paraId="547763A9" w14:textId="77777777" w:rsidR="00424D63" w:rsidRDefault="00424D63">
            <w:pPr>
              <w:pStyle w:val="ConsPlusNormal"/>
              <w:jc w:val="center"/>
            </w:pPr>
            <w:r>
              <w:t>1346303080</w:t>
            </w:r>
          </w:p>
        </w:tc>
        <w:tc>
          <w:tcPr>
            <w:tcW w:w="484" w:type="dxa"/>
            <w:vAlign w:val="center"/>
          </w:tcPr>
          <w:p w14:paraId="033720F1" w14:textId="77777777" w:rsidR="00424D63" w:rsidRDefault="00424D63">
            <w:pPr>
              <w:pStyle w:val="ConsPlusNormal"/>
            </w:pPr>
          </w:p>
        </w:tc>
        <w:tc>
          <w:tcPr>
            <w:tcW w:w="1384" w:type="dxa"/>
            <w:vAlign w:val="center"/>
          </w:tcPr>
          <w:p w14:paraId="74F76928" w14:textId="77777777" w:rsidR="00424D63" w:rsidRDefault="00424D63">
            <w:pPr>
              <w:pStyle w:val="ConsPlusNormal"/>
              <w:jc w:val="right"/>
            </w:pPr>
            <w:r>
              <w:t>280871,5</w:t>
            </w:r>
          </w:p>
        </w:tc>
      </w:tr>
      <w:tr w:rsidR="00424D63" w14:paraId="053DF07A" w14:textId="77777777">
        <w:tc>
          <w:tcPr>
            <w:tcW w:w="4422" w:type="dxa"/>
            <w:vAlign w:val="center"/>
          </w:tcPr>
          <w:p w14:paraId="16E61EDB"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153A7BBF" w14:textId="77777777" w:rsidR="00424D63" w:rsidRDefault="00424D63">
            <w:pPr>
              <w:pStyle w:val="ConsPlusNormal"/>
              <w:jc w:val="center"/>
            </w:pPr>
            <w:r>
              <w:t>821</w:t>
            </w:r>
          </w:p>
        </w:tc>
        <w:tc>
          <w:tcPr>
            <w:tcW w:w="634" w:type="dxa"/>
            <w:vAlign w:val="center"/>
          </w:tcPr>
          <w:p w14:paraId="7FAA0D19" w14:textId="77777777" w:rsidR="00424D63" w:rsidRDefault="00424D63">
            <w:pPr>
              <w:pStyle w:val="ConsPlusNormal"/>
              <w:jc w:val="center"/>
            </w:pPr>
            <w:r>
              <w:t>0113</w:t>
            </w:r>
          </w:p>
        </w:tc>
        <w:tc>
          <w:tcPr>
            <w:tcW w:w="1594" w:type="dxa"/>
            <w:vAlign w:val="center"/>
          </w:tcPr>
          <w:p w14:paraId="39C5798F" w14:textId="77777777" w:rsidR="00424D63" w:rsidRDefault="00424D63">
            <w:pPr>
              <w:pStyle w:val="ConsPlusNormal"/>
              <w:jc w:val="center"/>
            </w:pPr>
            <w:r>
              <w:t>1346303080</w:t>
            </w:r>
          </w:p>
        </w:tc>
        <w:tc>
          <w:tcPr>
            <w:tcW w:w="484" w:type="dxa"/>
            <w:vAlign w:val="center"/>
          </w:tcPr>
          <w:p w14:paraId="67D537FE" w14:textId="77777777" w:rsidR="00424D63" w:rsidRDefault="00424D63">
            <w:pPr>
              <w:pStyle w:val="ConsPlusNormal"/>
              <w:jc w:val="center"/>
            </w:pPr>
            <w:r>
              <w:t>100</w:t>
            </w:r>
          </w:p>
        </w:tc>
        <w:tc>
          <w:tcPr>
            <w:tcW w:w="1384" w:type="dxa"/>
            <w:vAlign w:val="center"/>
          </w:tcPr>
          <w:p w14:paraId="79D1EB54" w14:textId="77777777" w:rsidR="00424D63" w:rsidRDefault="00424D63">
            <w:pPr>
              <w:pStyle w:val="ConsPlusNormal"/>
              <w:jc w:val="right"/>
            </w:pPr>
            <w:r>
              <w:t>72292,2</w:t>
            </w:r>
          </w:p>
        </w:tc>
      </w:tr>
      <w:tr w:rsidR="00424D63" w14:paraId="32F0E53E" w14:textId="77777777">
        <w:tc>
          <w:tcPr>
            <w:tcW w:w="4422" w:type="dxa"/>
            <w:vAlign w:val="center"/>
          </w:tcPr>
          <w:p w14:paraId="343F2EA5"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76ED3DDD" w14:textId="77777777" w:rsidR="00424D63" w:rsidRDefault="00424D63">
            <w:pPr>
              <w:pStyle w:val="ConsPlusNormal"/>
              <w:jc w:val="center"/>
            </w:pPr>
            <w:r>
              <w:t>821</w:t>
            </w:r>
          </w:p>
        </w:tc>
        <w:tc>
          <w:tcPr>
            <w:tcW w:w="634" w:type="dxa"/>
            <w:vAlign w:val="center"/>
          </w:tcPr>
          <w:p w14:paraId="066B43E5" w14:textId="77777777" w:rsidR="00424D63" w:rsidRDefault="00424D63">
            <w:pPr>
              <w:pStyle w:val="ConsPlusNormal"/>
              <w:jc w:val="center"/>
            </w:pPr>
            <w:r>
              <w:t>0113</w:t>
            </w:r>
          </w:p>
        </w:tc>
        <w:tc>
          <w:tcPr>
            <w:tcW w:w="1594" w:type="dxa"/>
            <w:vAlign w:val="center"/>
          </w:tcPr>
          <w:p w14:paraId="5C185E5D" w14:textId="77777777" w:rsidR="00424D63" w:rsidRDefault="00424D63">
            <w:pPr>
              <w:pStyle w:val="ConsPlusNormal"/>
              <w:jc w:val="center"/>
            </w:pPr>
            <w:r>
              <w:t>1346303080</w:t>
            </w:r>
          </w:p>
        </w:tc>
        <w:tc>
          <w:tcPr>
            <w:tcW w:w="484" w:type="dxa"/>
            <w:vAlign w:val="center"/>
          </w:tcPr>
          <w:p w14:paraId="2DE8FC23" w14:textId="77777777" w:rsidR="00424D63" w:rsidRDefault="00424D63">
            <w:pPr>
              <w:pStyle w:val="ConsPlusNormal"/>
              <w:jc w:val="center"/>
            </w:pPr>
            <w:r>
              <w:t>110</w:t>
            </w:r>
          </w:p>
        </w:tc>
        <w:tc>
          <w:tcPr>
            <w:tcW w:w="1384" w:type="dxa"/>
            <w:vAlign w:val="center"/>
          </w:tcPr>
          <w:p w14:paraId="5E1DA933" w14:textId="77777777" w:rsidR="00424D63" w:rsidRDefault="00424D63">
            <w:pPr>
              <w:pStyle w:val="ConsPlusNormal"/>
              <w:jc w:val="right"/>
            </w:pPr>
            <w:r>
              <w:t>72292,2</w:t>
            </w:r>
          </w:p>
        </w:tc>
      </w:tr>
      <w:tr w:rsidR="00424D63" w14:paraId="72B10965" w14:textId="77777777">
        <w:tc>
          <w:tcPr>
            <w:tcW w:w="4422" w:type="dxa"/>
            <w:vAlign w:val="center"/>
          </w:tcPr>
          <w:p w14:paraId="5E973B9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AD5CEF1" w14:textId="77777777" w:rsidR="00424D63" w:rsidRDefault="00424D63">
            <w:pPr>
              <w:pStyle w:val="ConsPlusNormal"/>
              <w:jc w:val="center"/>
            </w:pPr>
            <w:r>
              <w:t>821</w:t>
            </w:r>
          </w:p>
        </w:tc>
        <w:tc>
          <w:tcPr>
            <w:tcW w:w="634" w:type="dxa"/>
            <w:vAlign w:val="center"/>
          </w:tcPr>
          <w:p w14:paraId="2770F182" w14:textId="77777777" w:rsidR="00424D63" w:rsidRDefault="00424D63">
            <w:pPr>
              <w:pStyle w:val="ConsPlusNormal"/>
              <w:jc w:val="center"/>
            </w:pPr>
            <w:r>
              <w:t>0113</w:t>
            </w:r>
          </w:p>
        </w:tc>
        <w:tc>
          <w:tcPr>
            <w:tcW w:w="1594" w:type="dxa"/>
            <w:vAlign w:val="center"/>
          </w:tcPr>
          <w:p w14:paraId="32EDC8BE" w14:textId="77777777" w:rsidR="00424D63" w:rsidRDefault="00424D63">
            <w:pPr>
              <w:pStyle w:val="ConsPlusNormal"/>
              <w:jc w:val="center"/>
            </w:pPr>
            <w:r>
              <w:t>1346303080</w:t>
            </w:r>
          </w:p>
        </w:tc>
        <w:tc>
          <w:tcPr>
            <w:tcW w:w="484" w:type="dxa"/>
            <w:vAlign w:val="center"/>
          </w:tcPr>
          <w:p w14:paraId="673AE38F" w14:textId="77777777" w:rsidR="00424D63" w:rsidRDefault="00424D63">
            <w:pPr>
              <w:pStyle w:val="ConsPlusNormal"/>
              <w:jc w:val="center"/>
            </w:pPr>
            <w:r>
              <w:t>200</w:t>
            </w:r>
          </w:p>
        </w:tc>
        <w:tc>
          <w:tcPr>
            <w:tcW w:w="1384" w:type="dxa"/>
            <w:vAlign w:val="center"/>
          </w:tcPr>
          <w:p w14:paraId="5938CA2D" w14:textId="77777777" w:rsidR="00424D63" w:rsidRDefault="00424D63">
            <w:pPr>
              <w:pStyle w:val="ConsPlusNormal"/>
              <w:jc w:val="right"/>
            </w:pPr>
            <w:r>
              <w:t>208513,0</w:t>
            </w:r>
          </w:p>
        </w:tc>
      </w:tr>
      <w:tr w:rsidR="00424D63" w14:paraId="757DE5A3" w14:textId="77777777">
        <w:tc>
          <w:tcPr>
            <w:tcW w:w="4422" w:type="dxa"/>
            <w:vAlign w:val="center"/>
          </w:tcPr>
          <w:p w14:paraId="0CC25ADC"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17246472" w14:textId="77777777" w:rsidR="00424D63" w:rsidRDefault="00424D63">
            <w:pPr>
              <w:pStyle w:val="ConsPlusNormal"/>
              <w:jc w:val="center"/>
            </w:pPr>
            <w:r>
              <w:t>821</w:t>
            </w:r>
          </w:p>
        </w:tc>
        <w:tc>
          <w:tcPr>
            <w:tcW w:w="634" w:type="dxa"/>
            <w:vAlign w:val="center"/>
          </w:tcPr>
          <w:p w14:paraId="6A2E1791" w14:textId="77777777" w:rsidR="00424D63" w:rsidRDefault="00424D63">
            <w:pPr>
              <w:pStyle w:val="ConsPlusNormal"/>
              <w:jc w:val="center"/>
            </w:pPr>
            <w:r>
              <w:t>0113</w:t>
            </w:r>
          </w:p>
        </w:tc>
        <w:tc>
          <w:tcPr>
            <w:tcW w:w="1594" w:type="dxa"/>
            <w:vAlign w:val="center"/>
          </w:tcPr>
          <w:p w14:paraId="054B11B0" w14:textId="77777777" w:rsidR="00424D63" w:rsidRDefault="00424D63">
            <w:pPr>
              <w:pStyle w:val="ConsPlusNormal"/>
              <w:jc w:val="center"/>
            </w:pPr>
            <w:r>
              <w:t>1346303080</w:t>
            </w:r>
          </w:p>
        </w:tc>
        <w:tc>
          <w:tcPr>
            <w:tcW w:w="484" w:type="dxa"/>
            <w:vAlign w:val="center"/>
          </w:tcPr>
          <w:p w14:paraId="2BF231A7" w14:textId="77777777" w:rsidR="00424D63" w:rsidRDefault="00424D63">
            <w:pPr>
              <w:pStyle w:val="ConsPlusNormal"/>
              <w:jc w:val="center"/>
            </w:pPr>
            <w:r>
              <w:t>240</w:t>
            </w:r>
          </w:p>
        </w:tc>
        <w:tc>
          <w:tcPr>
            <w:tcW w:w="1384" w:type="dxa"/>
            <w:vAlign w:val="center"/>
          </w:tcPr>
          <w:p w14:paraId="0567ADA9" w14:textId="77777777" w:rsidR="00424D63" w:rsidRDefault="00424D63">
            <w:pPr>
              <w:pStyle w:val="ConsPlusNormal"/>
              <w:jc w:val="right"/>
            </w:pPr>
            <w:r>
              <w:t>208513,0</w:t>
            </w:r>
          </w:p>
        </w:tc>
      </w:tr>
      <w:tr w:rsidR="00424D63" w14:paraId="3B272CB5" w14:textId="77777777">
        <w:tc>
          <w:tcPr>
            <w:tcW w:w="4422" w:type="dxa"/>
            <w:vAlign w:val="center"/>
          </w:tcPr>
          <w:p w14:paraId="79DF95B9" w14:textId="77777777" w:rsidR="00424D63" w:rsidRDefault="00424D63">
            <w:pPr>
              <w:pStyle w:val="ConsPlusNormal"/>
              <w:jc w:val="both"/>
            </w:pPr>
            <w:r>
              <w:t>Иные бюджетные ассигнования</w:t>
            </w:r>
          </w:p>
        </w:tc>
        <w:tc>
          <w:tcPr>
            <w:tcW w:w="499" w:type="dxa"/>
            <w:vAlign w:val="center"/>
          </w:tcPr>
          <w:p w14:paraId="117FCF9F" w14:textId="77777777" w:rsidR="00424D63" w:rsidRDefault="00424D63">
            <w:pPr>
              <w:pStyle w:val="ConsPlusNormal"/>
              <w:jc w:val="center"/>
            </w:pPr>
            <w:r>
              <w:t>821</w:t>
            </w:r>
          </w:p>
        </w:tc>
        <w:tc>
          <w:tcPr>
            <w:tcW w:w="634" w:type="dxa"/>
            <w:vAlign w:val="center"/>
          </w:tcPr>
          <w:p w14:paraId="6F4CD283" w14:textId="77777777" w:rsidR="00424D63" w:rsidRDefault="00424D63">
            <w:pPr>
              <w:pStyle w:val="ConsPlusNormal"/>
              <w:jc w:val="center"/>
            </w:pPr>
            <w:r>
              <w:t>0113</w:t>
            </w:r>
          </w:p>
        </w:tc>
        <w:tc>
          <w:tcPr>
            <w:tcW w:w="1594" w:type="dxa"/>
            <w:vAlign w:val="center"/>
          </w:tcPr>
          <w:p w14:paraId="7134DDEE" w14:textId="77777777" w:rsidR="00424D63" w:rsidRDefault="00424D63">
            <w:pPr>
              <w:pStyle w:val="ConsPlusNormal"/>
              <w:jc w:val="center"/>
            </w:pPr>
            <w:r>
              <w:t>1346303080</w:t>
            </w:r>
          </w:p>
        </w:tc>
        <w:tc>
          <w:tcPr>
            <w:tcW w:w="484" w:type="dxa"/>
            <w:vAlign w:val="center"/>
          </w:tcPr>
          <w:p w14:paraId="1432D47F" w14:textId="77777777" w:rsidR="00424D63" w:rsidRDefault="00424D63">
            <w:pPr>
              <w:pStyle w:val="ConsPlusNormal"/>
              <w:jc w:val="center"/>
            </w:pPr>
            <w:r>
              <w:t>800</w:t>
            </w:r>
          </w:p>
        </w:tc>
        <w:tc>
          <w:tcPr>
            <w:tcW w:w="1384" w:type="dxa"/>
            <w:vAlign w:val="center"/>
          </w:tcPr>
          <w:p w14:paraId="7D0EC84D" w14:textId="77777777" w:rsidR="00424D63" w:rsidRDefault="00424D63">
            <w:pPr>
              <w:pStyle w:val="ConsPlusNormal"/>
              <w:jc w:val="right"/>
            </w:pPr>
            <w:r>
              <w:t>66,3</w:t>
            </w:r>
          </w:p>
        </w:tc>
      </w:tr>
      <w:tr w:rsidR="00424D63" w14:paraId="28E82719" w14:textId="77777777">
        <w:tc>
          <w:tcPr>
            <w:tcW w:w="4422" w:type="dxa"/>
            <w:vAlign w:val="center"/>
          </w:tcPr>
          <w:p w14:paraId="68EAE39C" w14:textId="77777777" w:rsidR="00424D63" w:rsidRDefault="00424D63">
            <w:pPr>
              <w:pStyle w:val="ConsPlusNormal"/>
              <w:jc w:val="both"/>
            </w:pPr>
            <w:r>
              <w:t>Уплата налогов, сборов и иных платежей</w:t>
            </w:r>
          </w:p>
        </w:tc>
        <w:tc>
          <w:tcPr>
            <w:tcW w:w="499" w:type="dxa"/>
            <w:vAlign w:val="center"/>
          </w:tcPr>
          <w:p w14:paraId="162AB8EF" w14:textId="77777777" w:rsidR="00424D63" w:rsidRDefault="00424D63">
            <w:pPr>
              <w:pStyle w:val="ConsPlusNormal"/>
              <w:jc w:val="center"/>
            </w:pPr>
            <w:r>
              <w:t>821</w:t>
            </w:r>
          </w:p>
        </w:tc>
        <w:tc>
          <w:tcPr>
            <w:tcW w:w="634" w:type="dxa"/>
            <w:vAlign w:val="center"/>
          </w:tcPr>
          <w:p w14:paraId="00055376" w14:textId="77777777" w:rsidR="00424D63" w:rsidRDefault="00424D63">
            <w:pPr>
              <w:pStyle w:val="ConsPlusNormal"/>
              <w:jc w:val="center"/>
            </w:pPr>
            <w:r>
              <w:t>0113</w:t>
            </w:r>
          </w:p>
        </w:tc>
        <w:tc>
          <w:tcPr>
            <w:tcW w:w="1594" w:type="dxa"/>
            <w:vAlign w:val="center"/>
          </w:tcPr>
          <w:p w14:paraId="675F96E7" w14:textId="77777777" w:rsidR="00424D63" w:rsidRDefault="00424D63">
            <w:pPr>
              <w:pStyle w:val="ConsPlusNormal"/>
              <w:jc w:val="center"/>
            </w:pPr>
            <w:r>
              <w:t>1346303080</w:t>
            </w:r>
          </w:p>
        </w:tc>
        <w:tc>
          <w:tcPr>
            <w:tcW w:w="484" w:type="dxa"/>
            <w:vAlign w:val="center"/>
          </w:tcPr>
          <w:p w14:paraId="592D0F3C" w14:textId="77777777" w:rsidR="00424D63" w:rsidRDefault="00424D63">
            <w:pPr>
              <w:pStyle w:val="ConsPlusNormal"/>
              <w:jc w:val="center"/>
            </w:pPr>
            <w:r>
              <w:t>850</w:t>
            </w:r>
          </w:p>
        </w:tc>
        <w:tc>
          <w:tcPr>
            <w:tcW w:w="1384" w:type="dxa"/>
            <w:vAlign w:val="center"/>
          </w:tcPr>
          <w:p w14:paraId="30AE470A" w14:textId="77777777" w:rsidR="00424D63" w:rsidRDefault="00424D63">
            <w:pPr>
              <w:pStyle w:val="ConsPlusNormal"/>
              <w:jc w:val="right"/>
            </w:pPr>
            <w:r>
              <w:t>66,3</w:t>
            </w:r>
          </w:p>
        </w:tc>
      </w:tr>
      <w:tr w:rsidR="00424D63" w14:paraId="3C333696" w14:textId="77777777">
        <w:tc>
          <w:tcPr>
            <w:tcW w:w="4422" w:type="dxa"/>
            <w:vAlign w:val="center"/>
          </w:tcPr>
          <w:p w14:paraId="6D30A31A" w14:textId="77777777" w:rsidR="00424D63" w:rsidRDefault="00424D63">
            <w:pPr>
              <w:pStyle w:val="ConsPlusNormal"/>
              <w:jc w:val="both"/>
            </w:pPr>
            <w:r>
              <w:t>Комплекс процессных мероприятий "Обеспечение деятельности общественно полезного фонда "Центр компетенций по вопросам городской среды Томской области"</w:t>
            </w:r>
          </w:p>
        </w:tc>
        <w:tc>
          <w:tcPr>
            <w:tcW w:w="499" w:type="dxa"/>
            <w:vAlign w:val="center"/>
          </w:tcPr>
          <w:p w14:paraId="7DEDFF0C" w14:textId="77777777" w:rsidR="00424D63" w:rsidRDefault="00424D63">
            <w:pPr>
              <w:pStyle w:val="ConsPlusNormal"/>
              <w:jc w:val="center"/>
            </w:pPr>
            <w:r>
              <w:t>821</w:t>
            </w:r>
          </w:p>
        </w:tc>
        <w:tc>
          <w:tcPr>
            <w:tcW w:w="634" w:type="dxa"/>
            <w:vAlign w:val="center"/>
          </w:tcPr>
          <w:p w14:paraId="2E5E7110" w14:textId="77777777" w:rsidR="00424D63" w:rsidRDefault="00424D63">
            <w:pPr>
              <w:pStyle w:val="ConsPlusNormal"/>
              <w:jc w:val="center"/>
            </w:pPr>
            <w:r>
              <w:t>0113</w:t>
            </w:r>
          </w:p>
        </w:tc>
        <w:tc>
          <w:tcPr>
            <w:tcW w:w="1594" w:type="dxa"/>
            <w:vAlign w:val="center"/>
          </w:tcPr>
          <w:p w14:paraId="78243678" w14:textId="77777777" w:rsidR="00424D63" w:rsidRDefault="00424D63">
            <w:pPr>
              <w:pStyle w:val="ConsPlusNormal"/>
              <w:jc w:val="center"/>
            </w:pPr>
            <w:r>
              <w:t>1346400000</w:t>
            </w:r>
          </w:p>
        </w:tc>
        <w:tc>
          <w:tcPr>
            <w:tcW w:w="484" w:type="dxa"/>
            <w:vAlign w:val="center"/>
          </w:tcPr>
          <w:p w14:paraId="204A9A9F" w14:textId="77777777" w:rsidR="00424D63" w:rsidRDefault="00424D63">
            <w:pPr>
              <w:pStyle w:val="ConsPlusNormal"/>
            </w:pPr>
          </w:p>
        </w:tc>
        <w:tc>
          <w:tcPr>
            <w:tcW w:w="1384" w:type="dxa"/>
            <w:vAlign w:val="center"/>
          </w:tcPr>
          <w:p w14:paraId="691A9782" w14:textId="77777777" w:rsidR="00424D63" w:rsidRDefault="00424D63">
            <w:pPr>
              <w:pStyle w:val="ConsPlusNormal"/>
              <w:jc w:val="right"/>
            </w:pPr>
            <w:r>
              <w:t>14398,1</w:t>
            </w:r>
          </w:p>
        </w:tc>
      </w:tr>
      <w:tr w:rsidR="00424D63" w14:paraId="59CC221C" w14:textId="77777777">
        <w:tc>
          <w:tcPr>
            <w:tcW w:w="4422" w:type="dxa"/>
            <w:vAlign w:val="center"/>
          </w:tcPr>
          <w:p w14:paraId="13C1E299" w14:textId="77777777" w:rsidR="00424D63" w:rsidRDefault="00424D63">
            <w:pPr>
              <w:pStyle w:val="ConsPlusNormal"/>
              <w:jc w:val="both"/>
            </w:pPr>
            <w:r>
              <w:t>Субсидия на обеспечение деятельности общественно полезного фонда "Центр компетенций по вопросам городской среды Томской области"</w:t>
            </w:r>
          </w:p>
        </w:tc>
        <w:tc>
          <w:tcPr>
            <w:tcW w:w="499" w:type="dxa"/>
            <w:vAlign w:val="center"/>
          </w:tcPr>
          <w:p w14:paraId="101ED3B6" w14:textId="77777777" w:rsidR="00424D63" w:rsidRDefault="00424D63">
            <w:pPr>
              <w:pStyle w:val="ConsPlusNormal"/>
              <w:jc w:val="center"/>
            </w:pPr>
            <w:r>
              <w:t>821</w:t>
            </w:r>
          </w:p>
        </w:tc>
        <w:tc>
          <w:tcPr>
            <w:tcW w:w="634" w:type="dxa"/>
            <w:vAlign w:val="center"/>
          </w:tcPr>
          <w:p w14:paraId="09ACB594" w14:textId="77777777" w:rsidR="00424D63" w:rsidRDefault="00424D63">
            <w:pPr>
              <w:pStyle w:val="ConsPlusNormal"/>
              <w:jc w:val="center"/>
            </w:pPr>
            <w:r>
              <w:t>0113</w:t>
            </w:r>
          </w:p>
        </w:tc>
        <w:tc>
          <w:tcPr>
            <w:tcW w:w="1594" w:type="dxa"/>
            <w:vAlign w:val="center"/>
          </w:tcPr>
          <w:p w14:paraId="41BE94AE" w14:textId="77777777" w:rsidR="00424D63" w:rsidRDefault="00424D63">
            <w:pPr>
              <w:pStyle w:val="ConsPlusNormal"/>
              <w:jc w:val="center"/>
            </w:pPr>
            <w:r>
              <w:t>1346401820</w:t>
            </w:r>
          </w:p>
        </w:tc>
        <w:tc>
          <w:tcPr>
            <w:tcW w:w="484" w:type="dxa"/>
            <w:vAlign w:val="center"/>
          </w:tcPr>
          <w:p w14:paraId="475AAD9A" w14:textId="77777777" w:rsidR="00424D63" w:rsidRDefault="00424D63">
            <w:pPr>
              <w:pStyle w:val="ConsPlusNormal"/>
            </w:pPr>
          </w:p>
        </w:tc>
        <w:tc>
          <w:tcPr>
            <w:tcW w:w="1384" w:type="dxa"/>
            <w:vAlign w:val="center"/>
          </w:tcPr>
          <w:p w14:paraId="7CC2D757" w14:textId="77777777" w:rsidR="00424D63" w:rsidRDefault="00424D63">
            <w:pPr>
              <w:pStyle w:val="ConsPlusNormal"/>
              <w:jc w:val="right"/>
            </w:pPr>
            <w:r>
              <w:t>14398,1</w:t>
            </w:r>
          </w:p>
        </w:tc>
      </w:tr>
      <w:tr w:rsidR="00424D63" w14:paraId="326B824F" w14:textId="77777777">
        <w:tc>
          <w:tcPr>
            <w:tcW w:w="4422" w:type="dxa"/>
            <w:vAlign w:val="center"/>
          </w:tcPr>
          <w:p w14:paraId="07456F9B"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DD74236" w14:textId="77777777" w:rsidR="00424D63" w:rsidRDefault="00424D63">
            <w:pPr>
              <w:pStyle w:val="ConsPlusNormal"/>
              <w:jc w:val="center"/>
            </w:pPr>
            <w:r>
              <w:t>821</w:t>
            </w:r>
          </w:p>
        </w:tc>
        <w:tc>
          <w:tcPr>
            <w:tcW w:w="634" w:type="dxa"/>
            <w:vAlign w:val="center"/>
          </w:tcPr>
          <w:p w14:paraId="1613CE3D" w14:textId="77777777" w:rsidR="00424D63" w:rsidRDefault="00424D63">
            <w:pPr>
              <w:pStyle w:val="ConsPlusNormal"/>
              <w:jc w:val="center"/>
            </w:pPr>
            <w:r>
              <w:t>0113</w:t>
            </w:r>
          </w:p>
        </w:tc>
        <w:tc>
          <w:tcPr>
            <w:tcW w:w="1594" w:type="dxa"/>
            <w:vAlign w:val="center"/>
          </w:tcPr>
          <w:p w14:paraId="10DBAB9E" w14:textId="77777777" w:rsidR="00424D63" w:rsidRDefault="00424D63">
            <w:pPr>
              <w:pStyle w:val="ConsPlusNormal"/>
              <w:jc w:val="center"/>
            </w:pPr>
            <w:r>
              <w:t>1346401820</w:t>
            </w:r>
          </w:p>
        </w:tc>
        <w:tc>
          <w:tcPr>
            <w:tcW w:w="484" w:type="dxa"/>
            <w:vAlign w:val="center"/>
          </w:tcPr>
          <w:p w14:paraId="56537B61" w14:textId="77777777" w:rsidR="00424D63" w:rsidRDefault="00424D63">
            <w:pPr>
              <w:pStyle w:val="ConsPlusNormal"/>
              <w:jc w:val="center"/>
            </w:pPr>
            <w:r>
              <w:t>600</w:t>
            </w:r>
          </w:p>
        </w:tc>
        <w:tc>
          <w:tcPr>
            <w:tcW w:w="1384" w:type="dxa"/>
            <w:vAlign w:val="center"/>
          </w:tcPr>
          <w:p w14:paraId="5BB10DCE" w14:textId="77777777" w:rsidR="00424D63" w:rsidRDefault="00424D63">
            <w:pPr>
              <w:pStyle w:val="ConsPlusNormal"/>
              <w:jc w:val="right"/>
            </w:pPr>
            <w:r>
              <w:t>14398,1</w:t>
            </w:r>
          </w:p>
        </w:tc>
      </w:tr>
      <w:tr w:rsidR="00424D63" w14:paraId="3633426B" w14:textId="77777777">
        <w:tc>
          <w:tcPr>
            <w:tcW w:w="4422" w:type="dxa"/>
            <w:vAlign w:val="center"/>
          </w:tcPr>
          <w:p w14:paraId="6172EECF"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11405A70" w14:textId="77777777" w:rsidR="00424D63" w:rsidRDefault="00424D63">
            <w:pPr>
              <w:pStyle w:val="ConsPlusNormal"/>
              <w:jc w:val="center"/>
            </w:pPr>
            <w:r>
              <w:t>821</w:t>
            </w:r>
          </w:p>
        </w:tc>
        <w:tc>
          <w:tcPr>
            <w:tcW w:w="634" w:type="dxa"/>
            <w:vAlign w:val="center"/>
          </w:tcPr>
          <w:p w14:paraId="6CDA28FE" w14:textId="77777777" w:rsidR="00424D63" w:rsidRDefault="00424D63">
            <w:pPr>
              <w:pStyle w:val="ConsPlusNormal"/>
              <w:jc w:val="center"/>
            </w:pPr>
            <w:r>
              <w:t>0113</w:t>
            </w:r>
          </w:p>
        </w:tc>
        <w:tc>
          <w:tcPr>
            <w:tcW w:w="1594" w:type="dxa"/>
            <w:vAlign w:val="center"/>
          </w:tcPr>
          <w:p w14:paraId="08637BDB" w14:textId="77777777" w:rsidR="00424D63" w:rsidRDefault="00424D63">
            <w:pPr>
              <w:pStyle w:val="ConsPlusNormal"/>
              <w:jc w:val="center"/>
            </w:pPr>
            <w:r>
              <w:t>1346401820</w:t>
            </w:r>
          </w:p>
        </w:tc>
        <w:tc>
          <w:tcPr>
            <w:tcW w:w="484" w:type="dxa"/>
            <w:vAlign w:val="center"/>
          </w:tcPr>
          <w:p w14:paraId="6B934378" w14:textId="77777777" w:rsidR="00424D63" w:rsidRDefault="00424D63">
            <w:pPr>
              <w:pStyle w:val="ConsPlusNormal"/>
              <w:jc w:val="center"/>
            </w:pPr>
            <w:r>
              <w:t>630</w:t>
            </w:r>
          </w:p>
        </w:tc>
        <w:tc>
          <w:tcPr>
            <w:tcW w:w="1384" w:type="dxa"/>
            <w:vAlign w:val="center"/>
          </w:tcPr>
          <w:p w14:paraId="0B90344E" w14:textId="77777777" w:rsidR="00424D63" w:rsidRDefault="00424D63">
            <w:pPr>
              <w:pStyle w:val="ConsPlusNormal"/>
              <w:jc w:val="right"/>
            </w:pPr>
            <w:r>
              <w:t>14398,1</w:t>
            </w:r>
          </w:p>
        </w:tc>
      </w:tr>
      <w:tr w:rsidR="00424D63" w14:paraId="292C090C" w14:textId="77777777">
        <w:tc>
          <w:tcPr>
            <w:tcW w:w="4422" w:type="dxa"/>
            <w:vAlign w:val="center"/>
          </w:tcPr>
          <w:p w14:paraId="6787D18B" w14:textId="77777777" w:rsidR="00424D63" w:rsidRDefault="00424D63">
            <w:pPr>
              <w:pStyle w:val="ConsPlusNormal"/>
              <w:jc w:val="both"/>
            </w:pPr>
            <w:r>
              <w:t>Комплекс процессных мероприятий "Выполнение функций регионального центра мониторинга цен строительных ресурсов"</w:t>
            </w:r>
          </w:p>
        </w:tc>
        <w:tc>
          <w:tcPr>
            <w:tcW w:w="499" w:type="dxa"/>
            <w:vAlign w:val="center"/>
          </w:tcPr>
          <w:p w14:paraId="607EB70F" w14:textId="77777777" w:rsidR="00424D63" w:rsidRDefault="00424D63">
            <w:pPr>
              <w:pStyle w:val="ConsPlusNormal"/>
              <w:jc w:val="center"/>
            </w:pPr>
            <w:r>
              <w:t>821</w:t>
            </w:r>
          </w:p>
        </w:tc>
        <w:tc>
          <w:tcPr>
            <w:tcW w:w="634" w:type="dxa"/>
            <w:vAlign w:val="center"/>
          </w:tcPr>
          <w:p w14:paraId="7841940F" w14:textId="77777777" w:rsidR="00424D63" w:rsidRDefault="00424D63">
            <w:pPr>
              <w:pStyle w:val="ConsPlusNormal"/>
              <w:jc w:val="center"/>
            </w:pPr>
            <w:r>
              <w:t>0113</w:t>
            </w:r>
          </w:p>
        </w:tc>
        <w:tc>
          <w:tcPr>
            <w:tcW w:w="1594" w:type="dxa"/>
            <w:vAlign w:val="center"/>
          </w:tcPr>
          <w:p w14:paraId="06DA0CF2" w14:textId="77777777" w:rsidR="00424D63" w:rsidRDefault="00424D63">
            <w:pPr>
              <w:pStyle w:val="ConsPlusNormal"/>
              <w:jc w:val="center"/>
            </w:pPr>
            <w:r>
              <w:t>1347100000</w:t>
            </w:r>
          </w:p>
        </w:tc>
        <w:tc>
          <w:tcPr>
            <w:tcW w:w="484" w:type="dxa"/>
            <w:vAlign w:val="center"/>
          </w:tcPr>
          <w:p w14:paraId="762F5F60" w14:textId="77777777" w:rsidR="00424D63" w:rsidRDefault="00424D63">
            <w:pPr>
              <w:pStyle w:val="ConsPlusNormal"/>
            </w:pPr>
          </w:p>
        </w:tc>
        <w:tc>
          <w:tcPr>
            <w:tcW w:w="1384" w:type="dxa"/>
            <w:vAlign w:val="center"/>
          </w:tcPr>
          <w:p w14:paraId="126AE050" w14:textId="77777777" w:rsidR="00424D63" w:rsidRDefault="00424D63">
            <w:pPr>
              <w:pStyle w:val="ConsPlusNormal"/>
              <w:jc w:val="right"/>
            </w:pPr>
            <w:r>
              <w:t>16000,0</w:t>
            </w:r>
          </w:p>
        </w:tc>
      </w:tr>
      <w:tr w:rsidR="00424D63" w14:paraId="6088926A" w14:textId="77777777">
        <w:tc>
          <w:tcPr>
            <w:tcW w:w="4422" w:type="dxa"/>
            <w:vAlign w:val="center"/>
          </w:tcPr>
          <w:p w14:paraId="1963DCBD" w14:textId="77777777" w:rsidR="00424D63" w:rsidRDefault="00424D63">
            <w:pPr>
              <w:pStyle w:val="ConsPlusNormal"/>
              <w:jc w:val="both"/>
            </w:pPr>
            <w:r>
              <w:t>Реализация мероприятий по мониторингу цен строительных ресурсов</w:t>
            </w:r>
          </w:p>
        </w:tc>
        <w:tc>
          <w:tcPr>
            <w:tcW w:w="499" w:type="dxa"/>
            <w:vAlign w:val="center"/>
          </w:tcPr>
          <w:p w14:paraId="27180E29" w14:textId="77777777" w:rsidR="00424D63" w:rsidRDefault="00424D63">
            <w:pPr>
              <w:pStyle w:val="ConsPlusNormal"/>
              <w:jc w:val="center"/>
            </w:pPr>
            <w:r>
              <w:t>821</w:t>
            </w:r>
          </w:p>
        </w:tc>
        <w:tc>
          <w:tcPr>
            <w:tcW w:w="634" w:type="dxa"/>
            <w:vAlign w:val="center"/>
          </w:tcPr>
          <w:p w14:paraId="60E40A04" w14:textId="77777777" w:rsidR="00424D63" w:rsidRDefault="00424D63">
            <w:pPr>
              <w:pStyle w:val="ConsPlusNormal"/>
              <w:jc w:val="center"/>
            </w:pPr>
            <w:r>
              <w:t>0113</w:t>
            </w:r>
          </w:p>
        </w:tc>
        <w:tc>
          <w:tcPr>
            <w:tcW w:w="1594" w:type="dxa"/>
            <w:vAlign w:val="center"/>
          </w:tcPr>
          <w:p w14:paraId="27613477" w14:textId="77777777" w:rsidR="00424D63" w:rsidRDefault="00424D63">
            <w:pPr>
              <w:pStyle w:val="ConsPlusNormal"/>
              <w:jc w:val="center"/>
            </w:pPr>
            <w:r>
              <w:t>1347103820</w:t>
            </w:r>
          </w:p>
        </w:tc>
        <w:tc>
          <w:tcPr>
            <w:tcW w:w="484" w:type="dxa"/>
            <w:vAlign w:val="center"/>
          </w:tcPr>
          <w:p w14:paraId="57267A1E" w14:textId="77777777" w:rsidR="00424D63" w:rsidRDefault="00424D63">
            <w:pPr>
              <w:pStyle w:val="ConsPlusNormal"/>
            </w:pPr>
          </w:p>
        </w:tc>
        <w:tc>
          <w:tcPr>
            <w:tcW w:w="1384" w:type="dxa"/>
            <w:vAlign w:val="center"/>
          </w:tcPr>
          <w:p w14:paraId="7A27B646" w14:textId="77777777" w:rsidR="00424D63" w:rsidRDefault="00424D63">
            <w:pPr>
              <w:pStyle w:val="ConsPlusNormal"/>
              <w:jc w:val="right"/>
            </w:pPr>
            <w:r>
              <w:t>16000,0</w:t>
            </w:r>
          </w:p>
        </w:tc>
      </w:tr>
      <w:tr w:rsidR="00424D63" w14:paraId="2CE588E5" w14:textId="77777777">
        <w:tc>
          <w:tcPr>
            <w:tcW w:w="4422" w:type="dxa"/>
            <w:vAlign w:val="center"/>
          </w:tcPr>
          <w:p w14:paraId="7265D76D" w14:textId="77777777" w:rsidR="00424D63" w:rsidRDefault="00424D63">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14:paraId="48067884" w14:textId="77777777" w:rsidR="00424D63" w:rsidRDefault="00424D63">
            <w:pPr>
              <w:pStyle w:val="ConsPlusNormal"/>
              <w:jc w:val="center"/>
            </w:pPr>
            <w:r>
              <w:t>821</w:t>
            </w:r>
          </w:p>
        </w:tc>
        <w:tc>
          <w:tcPr>
            <w:tcW w:w="634" w:type="dxa"/>
            <w:vAlign w:val="center"/>
          </w:tcPr>
          <w:p w14:paraId="3B4A4CF9" w14:textId="77777777" w:rsidR="00424D63" w:rsidRDefault="00424D63">
            <w:pPr>
              <w:pStyle w:val="ConsPlusNormal"/>
              <w:jc w:val="center"/>
            </w:pPr>
            <w:r>
              <w:t>0113</w:t>
            </w:r>
          </w:p>
        </w:tc>
        <w:tc>
          <w:tcPr>
            <w:tcW w:w="1594" w:type="dxa"/>
            <w:vAlign w:val="center"/>
          </w:tcPr>
          <w:p w14:paraId="2C77D150" w14:textId="77777777" w:rsidR="00424D63" w:rsidRDefault="00424D63">
            <w:pPr>
              <w:pStyle w:val="ConsPlusNormal"/>
              <w:jc w:val="center"/>
            </w:pPr>
            <w:r>
              <w:t>1347103820</w:t>
            </w:r>
          </w:p>
        </w:tc>
        <w:tc>
          <w:tcPr>
            <w:tcW w:w="484" w:type="dxa"/>
            <w:vAlign w:val="center"/>
          </w:tcPr>
          <w:p w14:paraId="0BA5B046" w14:textId="77777777" w:rsidR="00424D63" w:rsidRDefault="00424D63">
            <w:pPr>
              <w:pStyle w:val="ConsPlusNormal"/>
              <w:jc w:val="center"/>
            </w:pPr>
            <w:r>
              <w:t>200</w:t>
            </w:r>
          </w:p>
        </w:tc>
        <w:tc>
          <w:tcPr>
            <w:tcW w:w="1384" w:type="dxa"/>
            <w:vAlign w:val="center"/>
          </w:tcPr>
          <w:p w14:paraId="6E682878" w14:textId="77777777" w:rsidR="00424D63" w:rsidRDefault="00424D63">
            <w:pPr>
              <w:pStyle w:val="ConsPlusNormal"/>
              <w:jc w:val="right"/>
            </w:pPr>
            <w:r>
              <w:t>16000,0</w:t>
            </w:r>
          </w:p>
        </w:tc>
      </w:tr>
      <w:tr w:rsidR="00424D63" w14:paraId="66F04ECD" w14:textId="77777777">
        <w:tc>
          <w:tcPr>
            <w:tcW w:w="4422" w:type="dxa"/>
            <w:vAlign w:val="center"/>
          </w:tcPr>
          <w:p w14:paraId="7CC1720F"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441A47C" w14:textId="77777777" w:rsidR="00424D63" w:rsidRDefault="00424D63">
            <w:pPr>
              <w:pStyle w:val="ConsPlusNormal"/>
              <w:jc w:val="center"/>
            </w:pPr>
            <w:r>
              <w:t>821</w:t>
            </w:r>
          </w:p>
        </w:tc>
        <w:tc>
          <w:tcPr>
            <w:tcW w:w="634" w:type="dxa"/>
            <w:vAlign w:val="center"/>
          </w:tcPr>
          <w:p w14:paraId="054FE66B" w14:textId="77777777" w:rsidR="00424D63" w:rsidRDefault="00424D63">
            <w:pPr>
              <w:pStyle w:val="ConsPlusNormal"/>
              <w:jc w:val="center"/>
            </w:pPr>
            <w:r>
              <w:t>0113</w:t>
            </w:r>
          </w:p>
        </w:tc>
        <w:tc>
          <w:tcPr>
            <w:tcW w:w="1594" w:type="dxa"/>
            <w:vAlign w:val="center"/>
          </w:tcPr>
          <w:p w14:paraId="65474147" w14:textId="77777777" w:rsidR="00424D63" w:rsidRDefault="00424D63">
            <w:pPr>
              <w:pStyle w:val="ConsPlusNormal"/>
              <w:jc w:val="center"/>
            </w:pPr>
            <w:r>
              <w:t>1347103820</w:t>
            </w:r>
          </w:p>
        </w:tc>
        <w:tc>
          <w:tcPr>
            <w:tcW w:w="484" w:type="dxa"/>
            <w:vAlign w:val="center"/>
          </w:tcPr>
          <w:p w14:paraId="79A039A6" w14:textId="77777777" w:rsidR="00424D63" w:rsidRDefault="00424D63">
            <w:pPr>
              <w:pStyle w:val="ConsPlusNormal"/>
              <w:jc w:val="center"/>
            </w:pPr>
            <w:r>
              <w:t>240</w:t>
            </w:r>
          </w:p>
        </w:tc>
        <w:tc>
          <w:tcPr>
            <w:tcW w:w="1384" w:type="dxa"/>
            <w:vAlign w:val="center"/>
          </w:tcPr>
          <w:p w14:paraId="12D094FC" w14:textId="77777777" w:rsidR="00424D63" w:rsidRDefault="00424D63">
            <w:pPr>
              <w:pStyle w:val="ConsPlusNormal"/>
              <w:jc w:val="right"/>
            </w:pPr>
            <w:r>
              <w:t>16000,0</w:t>
            </w:r>
          </w:p>
        </w:tc>
      </w:tr>
      <w:tr w:rsidR="00424D63" w14:paraId="4F063299" w14:textId="77777777">
        <w:tc>
          <w:tcPr>
            <w:tcW w:w="4422" w:type="dxa"/>
            <w:vAlign w:val="center"/>
          </w:tcPr>
          <w:p w14:paraId="2C0C04B6"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641D85B8" w14:textId="77777777" w:rsidR="00424D63" w:rsidRDefault="00424D63">
            <w:pPr>
              <w:pStyle w:val="ConsPlusNormal"/>
              <w:jc w:val="center"/>
            </w:pPr>
            <w:r>
              <w:t>821</w:t>
            </w:r>
          </w:p>
        </w:tc>
        <w:tc>
          <w:tcPr>
            <w:tcW w:w="634" w:type="dxa"/>
            <w:vAlign w:val="center"/>
          </w:tcPr>
          <w:p w14:paraId="5B9FC83F" w14:textId="77777777" w:rsidR="00424D63" w:rsidRDefault="00424D63">
            <w:pPr>
              <w:pStyle w:val="ConsPlusNormal"/>
              <w:jc w:val="center"/>
            </w:pPr>
            <w:r>
              <w:t>0113</w:t>
            </w:r>
          </w:p>
        </w:tc>
        <w:tc>
          <w:tcPr>
            <w:tcW w:w="1594" w:type="dxa"/>
            <w:vAlign w:val="center"/>
          </w:tcPr>
          <w:p w14:paraId="1BD20203" w14:textId="77777777" w:rsidR="00424D63" w:rsidRDefault="00424D63">
            <w:pPr>
              <w:pStyle w:val="ConsPlusNormal"/>
              <w:jc w:val="center"/>
            </w:pPr>
            <w:r>
              <w:t>1347200000</w:t>
            </w:r>
          </w:p>
        </w:tc>
        <w:tc>
          <w:tcPr>
            <w:tcW w:w="484" w:type="dxa"/>
            <w:vAlign w:val="center"/>
          </w:tcPr>
          <w:p w14:paraId="62A400DC" w14:textId="77777777" w:rsidR="00424D63" w:rsidRDefault="00424D63">
            <w:pPr>
              <w:pStyle w:val="ConsPlusNormal"/>
            </w:pPr>
          </w:p>
        </w:tc>
        <w:tc>
          <w:tcPr>
            <w:tcW w:w="1384" w:type="dxa"/>
            <w:vAlign w:val="center"/>
          </w:tcPr>
          <w:p w14:paraId="48C1D49C" w14:textId="77777777" w:rsidR="00424D63" w:rsidRDefault="00424D63">
            <w:pPr>
              <w:pStyle w:val="ConsPlusNormal"/>
              <w:jc w:val="right"/>
            </w:pPr>
            <w:r>
              <w:t>91639,3</w:t>
            </w:r>
          </w:p>
        </w:tc>
      </w:tr>
      <w:tr w:rsidR="00424D63" w14:paraId="60815460" w14:textId="77777777">
        <w:tc>
          <w:tcPr>
            <w:tcW w:w="4422" w:type="dxa"/>
            <w:vAlign w:val="center"/>
          </w:tcPr>
          <w:p w14:paraId="3BCFEDD3"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32E3941D" w14:textId="77777777" w:rsidR="00424D63" w:rsidRDefault="00424D63">
            <w:pPr>
              <w:pStyle w:val="ConsPlusNormal"/>
              <w:jc w:val="center"/>
            </w:pPr>
            <w:r>
              <w:t>821</w:t>
            </w:r>
          </w:p>
        </w:tc>
        <w:tc>
          <w:tcPr>
            <w:tcW w:w="634" w:type="dxa"/>
            <w:vAlign w:val="center"/>
          </w:tcPr>
          <w:p w14:paraId="5FB5FBEB" w14:textId="77777777" w:rsidR="00424D63" w:rsidRDefault="00424D63">
            <w:pPr>
              <w:pStyle w:val="ConsPlusNormal"/>
              <w:jc w:val="center"/>
            </w:pPr>
            <w:r>
              <w:t>0113</w:t>
            </w:r>
          </w:p>
        </w:tc>
        <w:tc>
          <w:tcPr>
            <w:tcW w:w="1594" w:type="dxa"/>
            <w:vAlign w:val="center"/>
          </w:tcPr>
          <w:p w14:paraId="638E48FA" w14:textId="77777777" w:rsidR="00424D63" w:rsidRDefault="00424D63">
            <w:pPr>
              <w:pStyle w:val="ConsPlusNormal"/>
              <w:jc w:val="center"/>
            </w:pPr>
            <w:r>
              <w:t>1347201000</w:t>
            </w:r>
          </w:p>
        </w:tc>
        <w:tc>
          <w:tcPr>
            <w:tcW w:w="484" w:type="dxa"/>
            <w:vAlign w:val="center"/>
          </w:tcPr>
          <w:p w14:paraId="64927A28" w14:textId="77777777" w:rsidR="00424D63" w:rsidRDefault="00424D63">
            <w:pPr>
              <w:pStyle w:val="ConsPlusNormal"/>
            </w:pPr>
          </w:p>
        </w:tc>
        <w:tc>
          <w:tcPr>
            <w:tcW w:w="1384" w:type="dxa"/>
            <w:vAlign w:val="center"/>
          </w:tcPr>
          <w:p w14:paraId="62653A7A" w14:textId="77777777" w:rsidR="00424D63" w:rsidRDefault="00424D63">
            <w:pPr>
              <w:pStyle w:val="ConsPlusNormal"/>
              <w:jc w:val="right"/>
            </w:pPr>
            <w:r>
              <w:t>91639,3</w:t>
            </w:r>
          </w:p>
        </w:tc>
      </w:tr>
      <w:tr w:rsidR="00424D63" w14:paraId="6414F0D9" w14:textId="77777777">
        <w:tc>
          <w:tcPr>
            <w:tcW w:w="4422" w:type="dxa"/>
            <w:vAlign w:val="center"/>
          </w:tcPr>
          <w:p w14:paraId="5C8EE2F4"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70A5A30C" w14:textId="77777777" w:rsidR="00424D63" w:rsidRDefault="00424D63">
            <w:pPr>
              <w:pStyle w:val="ConsPlusNormal"/>
              <w:jc w:val="center"/>
            </w:pPr>
            <w:r>
              <w:t>821</w:t>
            </w:r>
          </w:p>
        </w:tc>
        <w:tc>
          <w:tcPr>
            <w:tcW w:w="634" w:type="dxa"/>
            <w:vAlign w:val="center"/>
          </w:tcPr>
          <w:p w14:paraId="1D6CFF98" w14:textId="77777777" w:rsidR="00424D63" w:rsidRDefault="00424D63">
            <w:pPr>
              <w:pStyle w:val="ConsPlusNormal"/>
              <w:jc w:val="center"/>
            </w:pPr>
            <w:r>
              <w:t>0113</w:t>
            </w:r>
          </w:p>
        </w:tc>
        <w:tc>
          <w:tcPr>
            <w:tcW w:w="1594" w:type="dxa"/>
            <w:vAlign w:val="center"/>
          </w:tcPr>
          <w:p w14:paraId="799623FC" w14:textId="77777777" w:rsidR="00424D63" w:rsidRDefault="00424D63">
            <w:pPr>
              <w:pStyle w:val="ConsPlusNormal"/>
              <w:jc w:val="center"/>
            </w:pPr>
            <w:r>
              <w:t>1347201000</w:t>
            </w:r>
          </w:p>
        </w:tc>
        <w:tc>
          <w:tcPr>
            <w:tcW w:w="484" w:type="dxa"/>
            <w:vAlign w:val="center"/>
          </w:tcPr>
          <w:p w14:paraId="0FEF7C7A" w14:textId="77777777" w:rsidR="00424D63" w:rsidRDefault="00424D63">
            <w:pPr>
              <w:pStyle w:val="ConsPlusNormal"/>
              <w:jc w:val="center"/>
            </w:pPr>
            <w:r>
              <w:t>100</w:t>
            </w:r>
          </w:p>
        </w:tc>
        <w:tc>
          <w:tcPr>
            <w:tcW w:w="1384" w:type="dxa"/>
            <w:vAlign w:val="center"/>
          </w:tcPr>
          <w:p w14:paraId="71870698" w14:textId="77777777" w:rsidR="00424D63" w:rsidRDefault="00424D63">
            <w:pPr>
              <w:pStyle w:val="ConsPlusNormal"/>
              <w:jc w:val="right"/>
            </w:pPr>
            <w:r>
              <w:t>83242,9</w:t>
            </w:r>
          </w:p>
        </w:tc>
      </w:tr>
      <w:tr w:rsidR="00424D63" w14:paraId="1CD1EF6B" w14:textId="77777777">
        <w:tc>
          <w:tcPr>
            <w:tcW w:w="4422" w:type="dxa"/>
            <w:vAlign w:val="center"/>
          </w:tcPr>
          <w:p w14:paraId="1268A9F3"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544C7F15" w14:textId="77777777" w:rsidR="00424D63" w:rsidRDefault="00424D63">
            <w:pPr>
              <w:pStyle w:val="ConsPlusNormal"/>
              <w:jc w:val="center"/>
            </w:pPr>
            <w:r>
              <w:t>821</w:t>
            </w:r>
          </w:p>
        </w:tc>
        <w:tc>
          <w:tcPr>
            <w:tcW w:w="634" w:type="dxa"/>
            <w:vAlign w:val="center"/>
          </w:tcPr>
          <w:p w14:paraId="15B41E20" w14:textId="77777777" w:rsidR="00424D63" w:rsidRDefault="00424D63">
            <w:pPr>
              <w:pStyle w:val="ConsPlusNormal"/>
              <w:jc w:val="center"/>
            </w:pPr>
            <w:r>
              <w:t>0113</w:t>
            </w:r>
          </w:p>
        </w:tc>
        <w:tc>
          <w:tcPr>
            <w:tcW w:w="1594" w:type="dxa"/>
            <w:vAlign w:val="center"/>
          </w:tcPr>
          <w:p w14:paraId="39F46EC4" w14:textId="77777777" w:rsidR="00424D63" w:rsidRDefault="00424D63">
            <w:pPr>
              <w:pStyle w:val="ConsPlusNormal"/>
              <w:jc w:val="center"/>
            </w:pPr>
            <w:r>
              <w:t>1347201000</w:t>
            </w:r>
          </w:p>
        </w:tc>
        <w:tc>
          <w:tcPr>
            <w:tcW w:w="484" w:type="dxa"/>
            <w:vAlign w:val="center"/>
          </w:tcPr>
          <w:p w14:paraId="714A376E" w14:textId="77777777" w:rsidR="00424D63" w:rsidRDefault="00424D63">
            <w:pPr>
              <w:pStyle w:val="ConsPlusNormal"/>
              <w:jc w:val="center"/>
            </w:pPr>
            <w:r>
              <w:t>120</w:t>
            </w:r>
          </w:p>
        </w:tc>
        <w:tc>
          <w:tcPr>
            <w:tcW w:w="1384" w:type="dxa"/>
            <w:vAlign w:val="center"/>
          </w:tcPr>
          <w:p w14:paraId="473D7C2F" w14:textId="77777777" w:rsidR="00424D63" w:rsidRDefault="00424D63">
            <w:pPr>
              <w:pStyle w:val="ConsPlusNormal"/>
              <w:jc w:val="right"/>
            </w:pPr>
            <w:r>
              <w:t>83242,9</w:t>
            </w:r>
          </w:p>
        </w:tc>
      </w:tr>
      <w:tr w:rsidR="00424D63" w14:paraId="1247A424" w14:textId="77777777">
        <w:tc>
          <w:tcPr>
            <w:tcW w:w="4422" w:type="dxa"/>
            <w:vAlign w:val="center"/>
          </w:tcPr>
          <w:p w14:paraId="3CDA9544"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89D30CA" w14:textId="77777777" w:rsidR="00424D63" w:rsidRDefault="00424D63">
            <w:pPr>
              <w:pStyle w:val="ConsPlusNormal"/>
              <w:jc w:val="center"/>
            </w:pPr>
            <w:r>
              <w:t>821</w:t>
            </w:r>
          </w:p>
        </w:tc>
        <w:tc>
          <w:tcPr>
            <w:tcW w:w="634" w:type="dxa"/>
            <w:vAlign w:val="center"/>
          </w:tcPr>
          <w:p w14:paraId="31657C1E" w14:textId="77777777" w:rsidR="00424D63" w:rsidRDefault="00424D63">
            <w:pPr>
              <w:pStyle w:val="ConsPlusNormal"/>
              <w:jc w:val="center"/>
            </w:pPr>
            <w:r>
              <w:t>0113</w:t>
            </w:r>
          </w:p>
        </w:tc>
        <w:tc>
          <w:tcPr>
            <w:tcW w:w="1594" w:type="dxa"/>
            <w:vAlign w:val="center"/>
          </w:tcPr>
          <w:p w14:paraId="1D57505C" w14:textId="77777777" w:rsidR="00424D63" w:rsidRDefault="00424D63">
            <w:pPr>
              <w:pStyle w:val="ConsPlusNormal"/>
              <w:jc w:val="center"/>
            </w:pPr>
            <w:r>
              <w:t>1347201000</w:t>
            </w:r>
          </w:p>
        </w:tc>
        <w:tc>
          <w:tcPr>
            <w:tcW w:w="484" w:type="dxa"/>
            <w:vAlign w:val="center"/>
          </w:tcPr>
          <w:p w14:paraId="39B29B82" w14:textId="77777777" w:rsidR="00424D63" w:rsidRDefault="00424D63">
            <w:pPr>
              <w:pStyle w:val="ConsPlusNormal"/>
              <w:jc w:val="center"/>
            </w:pPr>
            <w:r>
              <w:t>200</w:t>
            </w:r>
          </w:p>
        </w:tc>
        <w:tc>
          <w:tcPr>
            <w:tcW w:w="1384" w:type="dxa"/>
            <w:vAlign w:val="center"/>
          </w:tcPr>
          <w:p w14:paraId="1404AC03" w14:textId="77777777" w:rsidR="00424D63" w:rsidRDefault="00424D63">
            <w:pPr>
              <w:pStyle w:val="ConsPlusNormal"/>
              <w:jc w:val="right"/>
            </w:pPr>
            <w:r>
              <w:t>7271,4</w:t>
            </w:r>
          </w:p>
        </w:tc>
      </w:tr>
      <w:tr w:rsidR="00424D63" w14:paraId="1EC471B0" w14:textId="77777777">
        <w:tc>
          <w:tcPr>
            <w:tcW w:w="4422" w:type="dxa"/>
            <w:vAlign w:val="center"/>
          </w:tcPr>
          <w:p w14:paraId="6170C3A1"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E0DED6D" w14:textId="77777777" w:rsidR="00424D63" w:rsidRDefault="00424D63">
            <w:pPr>
              <w:pStyle w:val="ConsPlusNormal"/>
              <w:jc w:val="center"/>
            </w:pPr>
            <w:r>
              <w:t>821</w:t>
            </w:r>
          </w:p>
        </w:tc>
        <w:tc>
          <w:tcPr>
            <w:tcW w:w="634" w:type="dxa"/>
            <w:vAlign w:val="center"/>
          </w:tcPr>
          <w:p w14:paraId="375A44B1" w14:textId="77777777" w:rsidR="00424D63" w:rsidRDefault="00424D63">
            <w:pPr>
              <w:pStyle w:val="ConsPlusNormal"/>
              <w:jc w:val="center"/>
            </w:pPr>
            <w:r>
              <w:t>0113</w:t>
            </w:r>
          </w:p>
        </w:tc>
        <w:tc>
          <w:tcPr>
            <w:tcW w:w="1594" w:type="dxa"/>
            <w:vAlign w:val="center"/>
          </w:tcPr>
          <w:p w14:paraId="1D0A08D4" w14:textId="77777777" w:rsidR="00424D63" w:rsidRDefault="00424D63">
            <w:pPr>
              <w:pStyle w:val="ConsPlusNormal"/>
              <w:jc w:val="center"/>
            </w:pPr>
            <w:r>
              <w:t>1347201000</w:t>
            </w:r>
          </w:p>
        </w:tc>
        <w:tc>
          <w:tcPr>
            <w:tcW w:w="484" w:type="dxa"/>
            <w:vAlign w:val="center"/>
          </w:tcPr>
          <w:p w14:paraId="25016E48" w14:textId="77777777" w:rsidR="00424D63" w:rsidRDefault="00424D63">
            <w:pPr>
              <w:pStyle w:val="ConsPlusNormal"/>
              <w:jc w:val="center"/>
            </w:pPr>
            <w:r>
              <w:t>240</w:t>
            </w:r>
          </w:p>
        </w:tc>
        <w:tc>
          <w:tcPr>
            <w:tcW w:w="1384" w:type="dxa"/>
            <w:vAlign w:val="center"/>
          </w:tcPr>
          <w:p w14:paraId="42F07BA6" w14:textId="77777777" w:rsidR="00424D63" w:rsidRDefault="00424D63">
            <w:pPr>
              <w:pStyle w:val="ConsPlusNormal"/>
              <w:jc w:val="right"/>
            </w:pPr>
            <w:r>
              <w:t>7271,4</w:t>
            </w:r>
          </w:p>
        </w:tc>
      </w:tr>
      <w:tr w:rsidR="00424D63" w14:paraId="6F9B110B" w14:textId="77777777">
        <w:tc>
          <w:tcPr>
            <w:tcW w:w="4422" w:type="dxa"/>
            <w:vAlign w:val="center"/>
          </w:tcPr>
          <w:p w14:paraId="714A335E" w14:textId="77777777" w:rsidR="00424D63" w:rsidRDefault="00424D63">
            <w:pPr>
              <w:pStyle w:val="ConsPlusNormal"/>
              <w:jc w:val="both"/>
            </w:pPr>
            <w:r>
              <w:t>Иные бюджетные ассигнования</w:t>
            </w:r>
          </w:p>
        </w:tc>
        <w:tc>
          <w:tcPr>
            <w:tcW w:w="499" w:type="dxa"/>
            <w:vAlign w:val="center"/>
          </w:tcPr>
          <w:p w14:paraId="46A19376" w14:textId="77777777" w:rsidR="00424D63" w:rsidRDefault="00424D63">
            <w:pPr>
              <w:pStyle w:val="ConsPlusNormal"/>
              <w:jc w:val="center"/>
            </w:pPr>
            <w:r>
              <w:t>821</w:t>
            </w:r>
          </w:p>
        </w:tc>
        <w:tc>
          <w:tcPr>
            <w:tcW w:w="634" w:type="dxa"/>
            <w:vAlign w:val="center"/>
          </w:tcPr>
          <w:p w14:paraId="3FA2E883" w14:textId="77777777" w:rsidR="00424D63" w:rsidRDefault="00424D63">
            <w:pPr>
              <w:pStyle w:val="ConsPlusNormal"/>
              <w:jc w:val="center"/>
            </w:pPr>
            <w:r>
              <w:t>0113</w:t>
            </w:r>
          </w:p>
        </w:tc>
        <w:tc>
          <w:tcPr>
            <w:tcW w:w="1594" w:type="dxa"/>
            <w:vAlign w:val="center"/>
          </w:tcPr>
          <w:p w14:paraId="67BED0D7" w14:textId="77777777" w:rsidR="00424D63" w:rsidRDefault="00424D63">
            <w:pPr>
              <w:pStyle w:val="ConsPlusNormal"/>
              <w:jc w:val="center"/>
            </w:pPr>
            <w:r>
              <w:t>1347201000</w:t>
            </w:r>
          </w:p>
        </w:tc>
        <w:tc>
          <w:tcPr>
            <w:tcW w:w="484" w:type="dxa"/>
            <w:vAlign w:val="center"/>
          </w:tcPr>
          <w:p w14:paraId="1E5EAD7C" w14:textId="77777777" w:rsidR="00424D63" w:rsidRDefault="00424D63">
            <w:pPr>
              <w:pStyle w:val="ConsPlusNormal"/>
              <w:jc w:val="center"/>
            </w:pPr>
            <w:r>
              <w:t>800</w:t>
            </w:r>
          </w:p>
        </w:tc>
        <w:tc>
          <w:tcPr>
            <w:tcW w:w="1384" w:type="dxa"/>
            <w:vAlign w:val="center"/>
          </w:tcPr>
          <w:p w14:paraId="31323EAC" w14:textId="77777777" w:rsidR="00424D63" w:rsidRDefault="00424D63">
            <w:pPr>
              <w:pStyle w:val="ConsPlusNormal"/>
              <w:jc w:val="right"/>
            </w:pPr>
            <w:r>
              <w:t>1125,0</w:t>
            </w:r>
          </w:p>
        </w:tc>
      </w:tr>
      <w:tr w:rsidR="00424D63" w14:paraId="22669EF1" w14:textId="77777777">
        <w:tc>
          <w:tcPr>
            <w:tcW w:w="4422" w:type="dxa"/>
            <w:vAlign w:val="center"/>
          </w:tcPr>
          <w:p w14:paraId="2AE9B48E" w14:textId="77777777" w:rsidR="00424D63" w:rsidRDefault="00424D63">
            <w:pPr>
              <w:pStyle w:val="ConsPlusNormal"/>
              <w:jc w:val="both"/>
            </w:pPr>
            <w:r>
              <w:t>Уплата налогов, сборов и иных платежей</w:t>
            </w:r>
          </w:p>
        </w:tc>
        <w:tc>
          <w:tcPr>
            <w:tcW w:w="499" w:type="dxa"/>
            <w:vAlign w:val="center"/>
          </w:tcPr>
          <w:p w14:paraId="62C0723E" w14:textId="77777777" w:rsidR="00424D63" w:rsidRDefault="00424D63">
            <w:pPr>
              <w:pStyle w:val="ConsPlusNormal"/>
              <w:jc w:val="center"/>
            </w:pPr>
            <w:r>
              <w:t>821</w:t>
            </w:r>
          </w:p>
        </w:tc>
        <w:tc>
          <w:tcPr>
            <w:tcW w:w="634" w:type="dxa"/>
            <w:vAlign w:val="center"/>
          </w:tcPr>
          <w:p w14:paraId="0BEB9961" w14:textId="77777777" w:rsidR="00424D63" w:rsidRDefault="00424D63">
            <w:pPr>
              <w:pStyle w:val="ConsPlusNormal"/>
              <w:jc w:val="center"/>
            </w:pPr>
            <w:r>
              <w:t>0113</w:t>
            </w:r>
          </w:p>
        </w:tc>
        <w:tc>
          <w:tcPr>
            <w:tcW w:w="1594" w:type="dxa"/>
            <w:vAlign w:val="center"/>
          </w:tcPr>
          <w:p w14:paraId="6867E472" w14:textId="77777777" w:rsidR="00424D63" w:rsidRDefault="00424D63">
            <w:pPr>
              <w:pStyle w:val="ConsPlusNormal"/>
              <w:jc w:val="center"/>
            </w:pPr>
            <w:r>
              <w:t>1347201000</w:t>
            </w:r>
          </w:p>
        </w:tc>
        <w:tc>
          <w:tcPr>
            <w:tcW w:w="484" w:type="dxa"/>
            <w:vAlign w:val="center"/>
          </w:tcPr>
          <w:p w14:paraId="74B3CAD1" w14:textId="77777777" w:rsidR="00424D63" w:rsidRDefault="00424D63">
            <w:pPr>
              <w:pStyle w:val="ConsPlusNormal"/>
              <w:jc w:val="center"/>
            </w:pPr>
            <w:r>
              <w:t>850</w:t>
            </w:r>
          </w:p>
        </w:tc>
        <w:tc>
          <w:tcPr>
            <w:tcW w:w="1384" w:type="dxa"/>
            <w:vAlign w:val="center"/>
          </w:tcPr>
          <w:p w14:paraId="3078B939" w14:textId="77777777" w:rsidR="00424D63" w:rsidRDefault="00424D63">
            <w:pPr>
              <w:pStyle w:val="ConsPlusNormal"/>
              <w:jc w:val="right"/>
            </w:pPr>
            <w:r>
              <w:t>1125,0</w:t>
            </w:r>
          </w:p>
        </w:tc>
      </w:tr>
      <w:tr w:rsidR="00424D63" w14:paraId="242B5C19" w14:textId="77777777">
        <w:tc>
          <w:tcPr>
            <w:tcW w:w="4422" w:type="dxa"/>
            <w:vAlign w:val="center"/>
          </w:tcPr>
          <w:p w14:paraId="55EC5838" w14:textId="77777777" w:rsidR="00424D63" w:rsidRDefault="00424D63">
            <w:pPr>
              <w:pStyle w:val="ConsPlusNormal"/>
              <w:jc w:val="both"/>
            </w:pPr>
            <w:r>
              <w:t>Национальная безопасность и правоохранительная деятельность</w:t>
            </w:r>
          </w:p>
        </w:tc>
        <w:tc>
          <w:tcPr>
            <w:tcW w:w="499" w:type="dxa"/>
            <w:vAlign w:val="center"/>
          </w:tcPr>
          <w:p w14:paraId="67013FEC" w14:textId="77777777" w:rsidR="00424D63" w:rsidRDefault="00424D63">
            <w:pPr>
              <w:pStyle w:val="ConsPlusNormal"/>
              <w:jc w:val="center"/>
            </w:pPr>
            <w:r>
              <w:t>821</w:t>
            </w:r>
          </w:p>
        </w:tc>
        <w:tc>
          <w:tcPr>
            <w:tcW w:w="634" w:type="dxa"/>
            <w:vAlign w:val="center"/>
          </w:tcPr>
          <w:p w14:paraId="35FE29EF" w14:textId="77777777" w:rsidR="00424D63" w:rsidRDefault="00424D63">
            <w:pPr>
              <w:pStyle w:val="ConsPlusNormal"/>
              <w:jc w:val="center"/>
            </w:pPr>
            <w:r>
              <w:t>0300</w:t>
            </w:r>
          </w:p>
        </w:tc>
        <w:tc>
          <w:tcPr>
            <w:tcW w:w="1594" w:type="dxa"/>
            <w:vAlign w:val="center"/>
          </w:tcPr>
          <w:p w14:paraId="729B908F" w14:textId="77777777" w:rsidR="00424D63" w:rsidRDefault="00424D63">
            <w:pPr>
              <w:pStyle w:val="ConsPlusNormal"/>
            </w:pPr>
          </w:p>
        </w:tc>
        <w:tc>
          <w:tcPr>
            <w:tcW w:w="484" w:type="dxa"/>
            <w:vAlign w:val="center"/>
          </w:tcPr>
          <w:p w14:paraId="5505BCE0" w14:textId="77777777" w:rsidR="00424D63" w:rsidRDefault="00424D63">
            <w:pPr>
              <w:pStyle w:val="ConsPlusNormal"/>
            </w:pPr>
          </w:p>
        </w:tc>
        <w:tc>
          <w:tcPr>
            <w:tcW w:w="1384" w:type="dxa"/>
            <w:vAlign w:val="center"/>
          </w:tcPr>
          <w:p w14:paraId="582BD230" w14:textId="77777777" w:rsidR="00424D63" w:rsidRDefault="00424D63">
            <w:pPr>
              <w:pStyle w:val="ConsPlusNormal"/>
              <w:jc w:val="right"/>
            </w:pPr>
            <w:r>
              <w:t>7789,2</w:t>
            </w:r>
          </w:p>
        </w:tc>
      </w:tr>
      <w:tr w:rsidR="00424D63" w14:paraId="652DDD6F" w14:textId="77777777">
        <w:tc>
          <w:tcPr>
            <w:tcW w:w="4422" w:type="dxa"/>
            <w:vAlign w:val="center"/>
          </w:tcPr>
          <w:p w14:paraId="2E78EAB3" w14:textId="77777777" w:rsidR="00424D63" w:rsidRDefault="00424D63">
            <w:pPr>
              <w:pStyle w:val="ConsPlusNormal"/>
              <w:jc w:val="both"/>
            </w:pPr>
            <w:r>
              <w:t>Защита населения и территории от чрезвычайных ситуаций природного и техногенного характера, пожарная безопасность</w:t>
            </w:r>
          </w:p>
        </w:tc>
        <w:tc>
          <w:tcPr>
            <w:tcW w:w="499" w:type="dxa"/>
            <w:vAlign w:val="center"/>
          </w:tcPr>
          <w:p w14:paraId="6FD090AB" w14:textId="77777777" w:rsidR="00424D63" w:rsidRDefault="00424D63">
            <w:pPr>
              <w:pStyle w:val="ConsPlusNormal"/>
              <w:jc w:val="center"/>
            </w:pPr>
            <w:r>
              <w:t>821</w:t>
            </w:r>
          </w:p>
        </w:tc>
        <w:tc>
          <w:tcPr>
            <w:tcW w:w="634" w:type="dxa"/>
            <w:vAlign w:val="center"/>
          </w:tcPr>
          <w:p w14:paraId="2F4AE071" w14:textId="77777777" w:rsidR="00424D63" w:rsidRDefault="00424D63">
            <w:pPr>
              <w:pStyle w:val="ConsPlusNormal"/>
              <w:jc w:val="center"/>
            </w:pPr>
            <w:r>
              <w:t>0310</w:t>
            </w:r>
          </w:p>
        </w:tc>
        <w:tc>
          <w:tcPr>
            <w:tcW w:w="1594" w:type="dxa"/>
            <w:vAlign w:val="center"/>
          </w:tcPr>
          <w:p w14:paraId="66910D50" w14:textId="77777777" w:rsidR="00424D63" w:rsidRDefault="00424D63">
            <w:pPr>
              <w:pStyle w:val="ConsPlusNormal"/>
            </w:pPr>
          </w:p>
        </w:tc>
        <w:tc>
          <w:tcPr>
            <w:tcW w:w="484" w:type="dxa"/>
            <w:vAlign w:val="center"/>
          </w:tcPr>
          <w:p w14:paraId="65B8B417" w14:textId="77777777" w:rsidR="00424D63" w:rsidRDefault="00424D63">
            <w:pPr>
              <w:pStyle w:val="ConsPlusNormal"/>
            </w:pPr>
          </w:p>
        </w:tc>
        <w:tc>
          <w:tcPr>
            <w:tcW w:w="1384" w:type="dxa"/>
            <w:vAlign w:val="center"/>
          </w:tcPr>
          <w:p w14:paraId="79E1C41F" w14:textId="77777777" w:rsidR="00424D63" w:rsidRDefault="00424D63">
            <w:pPr>
              <w:pStyle w:val="ConsPlusNormal"/>
              <w:jc w:val="right"/>
            </w:pPr>
            <w:r>
              <w:t>7789,2</w:t>
            </w:r>
          </w:p>
        </w:tc>
      </w:tr>
      <w:tr w:rsidR="00424D63" w14:paraId="218D8A18" w14:textId="77777777">
        <w:tc>
          <w:tcPr>
            <w:tcW w:w="4422" w:type="dxa"/>
            <w:vAlign w:val="center"/>
          </w:tcPr>
          <w:p w14:paraId="2B94D50D" w14:textId="77777777" w:rsidR="00424D63" w:rsidRDefault="00424D63">
            <w:pPr>
              <w:pStyle w:val="ConsPlusNormal"/>
              <w:jc w:val="both"/>
            </w:pPr>
            <w:r>
              <w:t>Государственная программа "Обеспечение безопасности населения Томской области"</w:t>
            </w:r>
          </w:p>
        </w:tc>
        <w:tc>
          <w:tcPr>
            <w:tcW w:w="499" w:type="dxa"/>
            <w:vAlign w:val="center"/>
          </w:tcPr>
          <w:p w14:paraId="07BE1284" w14:textId="77777777" w:rsidR="00424D63" w:rsidRDefault="00424D63">
            <w:pPr>
              <w:pStyle w:val="ConsPlusNormal"/>
              <w:jc w:val="center"/>
            </w:pPr>
            <w:r>
              <w:t>821</w:t>
            </w:r>
          </w:p>
        </w:tc>
        <w:tc>
          <w:tcPr>
            <w:tcW w:w="634" w:type="dxa"/>
            <w:vAlign w:val="center"/>
          </w:tcPr>
          <w:p w14:paraId="21D90DAC" w14:textId="77777777" w:rsidR="00424D63" w:rsidRDefault="00424D63">
            <w:pPr>
              <w:pStyle w:val="ConsPlusNormal"/>
              <w:jc w:val="center"/>
            </w:pPr>
            <w:r>
              <w:t>0310</w:t>
            </w:r>
          </w:p>
        </w:tc>
        <w:tc>
          <w:tcPr>
            <w:tcW w:w="1594" w:type="dxa"/>
            <w:vAlign w:val="center"/>
          </w:tcPr>
          <w:p w14:paraId="1EEE5069" w14:textId="77777777" w:rsidR="00424D63" w:rsidRDefault="00424D63">
            <w:pPr>
              <w:pStyle w:val="ConsPlusNormal"/>
              <w:jc w:val="center"/>
            </w:pPr>
            <w:r>
              <w:t>1400000000</w:t>
            </w:r>
          </w:p>
        </w:tc>
        <w:tc>
          <w:tcPr>
            <w:tcW w:w="484" w:type="dxa"/>
            <w:vAlign w:val="center"/>
          </w:tcPr>
          <w:p w14:paraId="378F8637" w14:textId="77777777" w:rsidR="00424D63" w:rsidRDefault="00424D63">
            <w:pPr>
              <w:pStyle w:val="ConsPlusNormal"/>
            </w:pPr>
          </w:p>
        </w:tc>
        <w:tc>
          <w:tcPr>
            <w:tcW w:w="1384" w:type="dxa"/>
            <w:vAlign w:val="center"/>
          </w:tcPr>
          <w:p w14:paraId="181CBD0E" w14:textId="77777777" w:rsidR="00424D63" w:rsidRDefault="00424D63">
            <w:pPr>
              <w:pStyle w:val="ConsPlusNormal"/>
              <w:jc w:val="right"/>
            </w:pPr>
            <w:r>
              <w:t>7789,2</w:t>
            </w:r>
          </w:p>
        </w:tc>
      </w:tr>
      <w:tr w:rsidR="00424D63" w14:paraId="7099629C" w14:textId="77777777">
        <w:tc>
          <w:tcPr>
            <w:tcW w:w="4422" w:type="dxa"/>
            <w:vAlign w:val="center"/>
          </w:tcPr>
          <w:p w14:paraId="4DF7838C" w14:textId="77777777" w:rsidR="00424D63" w:rsidRDefault="00424D63">
            <w:pPr>
              <w:pStyle w:val="ConsPlusNormal"/>
              <w:jc w:val="both"/>
            </w:pPr>
            <w:r>
              <w:t>Ведомственный проект "Развитие инфраструктуры пожарной безопасности на территории Томской области"</w:t>
            </w:r>
          </w:p>
        </w:tc>
        <w:tc>
          <w:tcPr>
            <w:tcW w:w="499" w:type="dxa"/>
            <w:vAlign w:val="center"/>
          </w:tcPr>
          <w:p w14:paraId="2B7E80FB" w14:textId="77777777" w:rsidR="00424D63" w:rsidRDefault="00424D63">
            <w:pPr>
              <w:pStyle w:val="ConsPlusNormal"/>
              <w:jc w:val="center"/>
            </w:pPr>
            <w:r>
              <w:t>821</w:t>
            </w:r>
          </w:p>
        </w:tc>
        <w:tc>
          <w:tcPr>
            <w:tcW w:w="634" w:type="dxa"/>
            <w:vAlign w:val="center"/>
          </w:tcPr>
          <w:p w14:paraId="2F26DEF9" w14:textId="77777777" w:rsidR="00424D63" w:rsidRDefault="00424D63">
            <w:pPr>
              <w:pStyle w:val="ConsPlusNormal"/>
              <w:jc w:val="center"/>
            </w:pPr>
            <w:r>
              <w:t>0310</w:t>
            </w:r>
          </w:p>
        </w:tc>
        <w:tc>
          <w:tcPr>
            <w:tcW w:w="1594" w:type="dxa"/>
            <w:vAlign w:val="center"/>
          </w:tcPr>
          <w:p w14:paraId="0144BC5F" w14:textId="77777777" w:rsidR="00424D63" w:rsidRDefault="00424D63">
            <w:pPr>
              <w:pStyle w:val="ConsPlusNormal"/>
              <w:jc w:val="center"/>
            </w:pPr>
            <w:r>
              <w:t>1438600000</w:t>
            </w:r>
          </w:p>
        </w:tc>
        <w:tc>
          <w:tcPr>
            <w:tcW w:w="484" w:type="dxa"/>
            <w:vAlign w:val="center"/>
          </w:tcPr>
          <w:p w14:paraId="44FB27AF" w14:textId="77777777" w:rsidR="00424D63" w:rsidRDefault="00424D63">
            <w:pPr>
              <w:pStyle w:val="ConsPlusNormal"/>
            </w:pPr>
          </w:p>
        </w:tc>
        <w:tc>
          <w:tcPr>
            <w:tcW w:w="1384" w:type="dxa"/>
            <w:vAlign w:val="center"/>
          </w:tcPr>
          <w:p w14:paraId="722E2DA1" w14:textId="77777777" w:rsidR="00424D63" w:rsidRDefault="00424D63">
            <w:pPr>
              <w:pStyle w:val="ConsPlusNormal"/>
              <w:jc w:val="right"/>
            </w:pPr>
            <w:r>
              <w:t>7789,2</w:t>
            </w:r>
          </w:p>
        </w:tc>
      </w:tr>
      <w:tr w:rsidR="00424D63" w14:paraId="077D0870" w14:textId="77777777">
        <w:tc>
          <w:tcPr>
            <w:tcW w:w="4422" w:type="dxa"/>
            <w:vAlign w:val="center"/>
          </w:tcPr>
          <w:p w14:paraId="4768F4E1" w14:textId="77777777" w:rsidR="00424D63" w:rsidRDefault="00424D63">
            <w:pPr>
              <w:pStyle w:val="ConsPlusNormal"/>
              <w:jc w:val="both"/>
            </w:pPr>
            <w:r>
              <w:t xml:space="preserve">Разработка проектной документации на строительство объектов в сфере пожарной </w:t>
            </w:r>
            <w:r>
              <w:lastRenderedPageBreak/>
              <w:t>безопасности Томской области</w:t>
            </w:r>
          </w:p>
        </w:tc>
        <w:tc>
          <w:tcPr>
            <w:tcW w:w="499" w:type="dxa"/>
            <w:vAlign w:val="center"/>
          </w:tcPr>
          <w:p w14:paraId="20873F78" w14:textId="77777777" w:rsidR="00424D63" w:rsidRDefault="00424D63">
            <w:pPr>
              <w:pStyle w:val="ConsPlusNormal"/>
              <w:jc w:val="center"/>
            </w:pPr>
            <w:r>
              <w:lastRenderedPageBreak/>
              <w:t>821</w:t>
            </w:r>
          </w:p>
        </w:tc>
        <w:tc>
          <w:tcPr>
            <w:tcW w:w="634" w:type="dxa"/>
            <w:vAlign w:val="center"/>
          </w:tcPr>
          <w:p w14:paraId="7F9AAF5D" w14:textId="77777777" w:rsidR="00424D63" w:rsidRDefault="00424D63">
            <w:pPr>
              <w:pStyle w:val="ConsPlusNormal"/>
              <w:jc w:val="center"/>
            </w:pPr>
            <w:r>
              <w:t>0310</w:t>
            </w:r>
          </w:p>
        </w:tc>
        <w:tc>
          <w:tcPr>
            <w:tcW w:w="1594" w:type="dxa"/>
            <w:vAlign w:val="center"/>
          </w:tcPr>
          <w:p w14:paraId="6C467BA4" w14:textId="77777777" w:rsidR="00424D63" w:rsidRDefault="00424D63">
            <w:pPr>
              <w:pStyle w:val="ConsPlusNormal"/>
              <w:jc w:val="center"/>
            </w:pPr>
            <w:r>
              <w:t>143860П160</w:t>
            </w:r>
          </w:p>
        </w:tc>
        <w:tc>
          <w:tcPr>
            <w:tcW w:w="484" w:type="dxa"/>
            <w:vAlign w:val="center"/>
          </w:tcPr>
          <w:p w14:paraId="67024254" w14:textId="77777777" w:rsidR="00424D63" w:rsidRDefault="00424D63">
            <w:pPr>
              <w:pStyle w:val="ConsPlusNormal"/>
            </w:pPr>
          </w:p>
        </w:tc>
        <w:tc>
          <w:tcPr>
            <w:tcW w:w="1384" w:type="dxa"/>
            <w:vAlign w:val="center"/>
          </w:tcPr>
          <w:p w14:paraId="5CB7852D" w14:textId="77777777" w:rsidR="00424D63" w:rsidRDefault="00424D63">
            <w:pPr>
              <w:pStyle w:val="ConsPlusNormal"/>
              <w:jc w:val="right"/>
            </w:pPr>
            <w:r>
              <w:t>7789,2</w:t>
            </w:r>
          </w:p>
        </w:tc>
      </w:tr>
      <w:tr w:rsidR="00424D63" w14:paraId="12FA1B7C" w14:textId="77777777">
        <w:tc>
          <w:tcPr>
            <w:tcW w:w="4422" w:type="dxa"/>
            <w:vAlign w:val="center"/>
          </w:tcPr>
          <w:p w14:paraId="62B9522E"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499" w:type="dxa"/>
            <w:vAlign w:val="center"/>
          </w:tcPr>
          <w:p w14:paraId="7A928FF7" w14:textId="77777777" w:rsidR="00424D63" w:rsidRDefault="00424D63">
            <w:pPr>
              <w:pStyle w:val="ConsPlusNormal"/>
              <w:jc w:val="center"/>
            </w:pPr>
            <w:r>
              <w:t>821</w:t>
            </w:r>
          </w:p>
        </w:tc>
        <w:tc>
          <w:tcPr>
            <w:tcW w:w="634" w:type="dxa"/>
            <w:vAlign w:val="center"/>
          </w:tcPr>
          <w:p w14:paraId="63A9EE17" w14:textId="77777777" w:rsidR="00424D63" w:rsidRDefault="00424D63">
            <w:pPr>
              <w:pStyle w:val="ConsPlusNormal"/>
              <w:jc w:val="center"/>
            </w:pPr>
            <w:r>
              <w:t>0310</w:t>
            </w:r>
          </w:p>
        </w:tc>
        <w:tc>
          <w:tcPr>
            <w:tcW w:w="1594" w:type="dxa"/>
            <w:vAlign w:val="center"/>
          </w:tcPr>
          <w:p w14:paraId="091FCFD6" w14:textId="77777777" w:rsidR="00424D63" w:rsidRDefault="00424D63">
            <w:pPr>
              <w:pStyle w:val="ConsPlusNormal"/>
              <w:jc w:val="center"/>
            </w:pPr>
            <w:r>
              <w:t>143860П160</w:t>
            </w:r>
          </w:p>
        </w:tc>
        <w:tc>
          <w:tcPr>
            <w:tcW w:w="484" w:type="dxa"/>
            <w:vAlign w:val="center"/>
          </w:tcPr>
          <w:p w14:paraId="2474F24D" w14:textId="77777777" w:rsidR="00424D63" w:rsidRDefault="00424D63">
            <w:pPr>
              <w:pStyle w:val="ConsPlusNormal"/>
              <w:jc w:val="center"/>
            </w:pPr>
            <w:r>
              <w:t>400</w:t>
            </w:r>
          </w:p>
        </w:tc>
        <w:tc>
          <w:tcPr>
            <w:tcW w:w="1384" w:type="dxa"/>
            <w:vAlign w:val="center"/>
          </w:tcPr>
          <w:p w14:paraId="3580383C" w14:textId="77777777" w:rsidR="00424D63" w:rsidRDefault="00424D63">
            <w:pPr>
              <w:pStyle w:val="ConsPlusNormal"/>
              <w:jc w:val="right"/>
            </w:pPr>
            <w:r>
              <w:t>7789,2</w:t>
            </w:r>
          </w:p>
        </w:tc>
      </w:tr>
      <w:tr w:rsidR="00424D63" w14:paraId="2A30AE77" w14:textId="77777777">
        <w:tc>
          <w:tcPr>
            <w:tcW w:w="4422" w:type="dxa"/>
            <w:vAlign w:val="center"/>
          </w:tcPr>
          <w:p w14:paraId="1FFD14AD" w14:textId="77777777" w:rsidR="00424D63" w:rsidRDefault="00424D63">
            <w:pPr>
              <w:pStyle w:val="ConsPlusNormal"/>
              <w:jc w:val="both"/>
            </w:pPr>
            <w:r>
              <w:t>Бюджетные инвестиции</w:t>
            </w:r>
          </w:p>
        </w:tc>
        <w:tc>
          <w:tcPr>
            <w:tcW w:w="499" w:type="dxa"/>
            <w:vAlign w:val="center"/>
          </w:tcPr>
          <w:p w14:paraId="4B0F0644" w14:textId="77777777" w:rsidR="00424D63" w:rsidRDefault="00424D63">
            <w:pPr>
              <w:pStyle w:val="ConsPlusNormal"/>
              <w:jc w:val="center"/>
            </w:pPr>
            <w:r>
              <w:t>821</w:t>
            </w:r>
          </w:p>
        </w:tc>
        <w:tc>
          <w:tcPr>
            <w:tcW w:w="634" w:type="dxa"/>
            <w:vAlign w:val="center"/>
          </w:tcPr>
          <w:p w14:paraId="1A703B3E" w14:textId="77777777" w:rsidR="00424D63" w:rsidRDefault="00424D63">
            <w:pPr>
              <w:pStyle w:val="ConsPlusNormal"/>
              <w:jc w:val="center"/>
            </w:pPr>
            <w:r>
              <w:t>0310</w:t>
            </w:r>
          </w:p>
        </w:tc>
        <w:tc>
          <w:tcPr>
            <w:tcW w:w="1594" w:type="dxa"/>
            <w:vAlign w:val="center"/>
          </w:tcPr>
          <w:p w14:paraId="5E9D7983" w14:textId="77777777" w:rsidR="00424D63" w:rsidRDefault="00424D63">
            <w:pPr>
              <w:pStyle w:val="ConsPlusNormal"/>
              <w:jc w:val="center"/>
            </w:pPr>
            <w:r>
              <w:t>143860П160</w:t>
            </w:r>
          </w:p>
        </w:tc>
        <w:tc>
          <w:tcPr>
            <w:tcW w:w="484" w:type="dxa"/>
            <w:vAlign w:val="center"/>
          </w:tcPr>
          <w:p w14:paraId="5A4B7513" w14:textId="77777777" w:rsidR="00424D63" w:rsidRDefault="00424D63">
            <w:pPr>
              <w:pStyle w:val="ConsPlusNormal"/>
              <w:jc w:val="center"/>
            </w:pPr>
            <w:r>
              <w:t>410</w:t>
            </w:r>
          </w:p>
        </w:tc>
        <w:tc>
          <w:tcPr>
            <w:tcW w:w="1384" w:type="dxa"/>
            <w:vAlign w:val="center"/>
          </w:tcPr>
          <w:p w14:paraId="1BD7359E" w14:textId="77777777" w:rsidR="00424D63" w:rsidRDefault="00424D63">
            <w:pPr>
              <w:pStyle w:val="ConsPlusNormal"/>
              <w:jc w:val="right"/>
            </w:pPr>
            <w:r>
              <w:t>7789,2</w:t>
            </w:r>
          </w:p>
        </w:tc>
      </w:tr>
      <w:tr w:rsidR="00424D63" w14:paraId="642B0FDC" w14:textId="77777777">
        <w:tc>
          <w:tcPr>
            <w:tcW w:w="4422" w:type="dxa"/>
            <w:vAlign w:val="center"/>
          </w:tcPr>
          <w:p w14:paraId="28A1CA52" w14:textId="77777777" w:rsidR="00424D63" w:rsidRDefault="00424D63">
            <w:pPr>
              <w:pStyle w:val="ConsPlusNormal"/>
              <w:jc w:val="both"/>
            </w:pPr>
            <w:r>
              <w:t>Национальная экономика</w:t>
            </w:r>
          </w:p>
        </w:tc>
        <w:tc>
          <w:tcPr>
            <w:tcW w:w="499" w:type="dxa"/>
            <w:vAlign w:val="center"/>
          </w:tcPr>
          <w:p w14:paraId="61DB8361" w14:textId="77777777" w:rsidR="00424D63" w:rsidRDefault="00424D63">
            <w:pPr>
              <w:pStyle w:val="ConsPlusNormal"/>
              <w:jc w:val="center"/>
            </w:pPr>
            <w:r>
              <w:t>821</w:t>
            </w:r>
          </w:p>
        </w:tc>
        <w:tc>
          <w:tcPr>
            <w:tcW w:w="634" w:type="dxa"/>
            <w:vAlign w:val="center"/>
          </w:tcPr>
          <w:p w14:paraId="3D4C070A" w14:textId="77777777" w:rsidR="00424D63" w:rsidRDefault="00424D63">
            <w:pPr>
              <w:pStyle w:val="ConsPlusNormal"/>
              <w:jc w:val="center"/>
            </w:pPr>
            <w:r>
              <w:t>0400</w:t>
            </w:r>
          </w:p>
        </w:tc>
        <w:tc>
          <w:tcPr>
            <w:tcW w:w="1594" w:type="dxa"/>
            <w:vAlign w:val="center"/>
          </w:tcPr>
          <w:p w14:paraId="28B6EC91" w14:textId="77777777" w:rsidR="00424D63" w:rsidRDefault="00424D63">
            <w:pPr>
              <w:pStyle w:val="ConsPlusNormal"/>
            </w:pPr>
          </w:p>
        </w:tc>
        <w:tc>
          <w:tcPr>
            <w:tcW w:w="484" w:type="dxa"/>
            <w:vAlign w:val="center"/>
          </w:tcPr>
          <w:p w14:paraId="0C9E39AA" w14:textId="77777777" w:rsidR="00424D63" w:rsidRDefault="00424D63">
            <w:pPr>
              <w:pStyle w:val="ConsPlusNormal"/>
            </w:pPr>
          </w:p>
        </w:tc>
        <w:tc>
          <w:tcPr>
            <w:tcW w:w="1384" w:type="dxa"/>
            <w:vAlign w:val="center"/>
          </w:tcPr>
          <w:p w14:paraId="2D16F112" w14:textId="77777777" w:rsidR="00424D63" w:rsidRDefault="00424D63">
            <w:pPr>
              <w:pStyle w:val="ConsPlusNormal"/>
              <w:jc w:val="right"/>
            </w:pPr>
            <w:r>
              <w:t>3804,3</w:t>
            </w:r>
          </w:p>
        </w:tc>
      </w:tr>
      <w:tr w:rsidR="00424D63" w14:paraId="5E53B854" w14:textId="77777777">
        <w:tc>
          <w:tcPr>
            <w:tcW w:w="4422" w:type="dxa"/>
            <w:vAlign w:val="center"/>
          </w:tcPr>
          <w:p w14:paraId="630C6055" w14:textId="77777777" w:rsidR="00424D63" w:rsidRDefault="00424D63">
            <w:pPr>
              <w:pStyle w:val="ConsPlusNormal"/>
              <w:jc w:val="both"/>
            </w:pPr>
            <w:r>
              <w:t>Другие вопросы в области национальной экономики</w:t>
            </w:r>
          </w:p>
        </w:tc>
        <w:tc>
          <w:tcPr>
            <w:tcW w:w="499" w:type="dxa"/>
            <w:vAlign w:val="center"/>
          </w:tcPr>
          <w:p w14:paraId="6CD88EEB" w14:textId="77777777" w:rsidR="00424D63" w:rsidRDefault="00424D63">
            <w:pPr>
              <w:pStyle w:val="ConsPlusNormal"/>
              <w:jc w:val="center"/>
            </w:pPr>
            <w:r>
              <w:t>821</w:t>
            </w:r>
          </w:p>
        </w:tc>
        <w:tc>
          <w:tcPr>
            <w:tcW w:w="634" w:type="dxa"/>
            <w:vAlign w:val="center"/>
          </w:tcPr>
          <w:p w14:paraId="4AEFB8BE" w14:textId="77777777" w:rsidR="00424D63" w:rsidRDefault="00424D63">
            <w:pPr>
              <w:pStyle w:val="ConsPlusNormal"/>
              <w:jc w:val="center"/>
            </w:pPr>
            <w:r>
              <w:t>0412</w:t>
            </w:r>
          </w:p>
        </w:tc>
        <w:tc>
          <w:tcPr>
            <w:tcW w:w="1594" w:type="dxa"/>
            <w:vAlign w:val="center"/>
          </w:tcPr>
          <w:p w14:paraId="698F3619" w14:textId="77777777" w:rsidR="00424D63" w:rsidRDefault="00424D63">
            <w:pPr>
              <w:pStyle w:val="ConsPlusNormal"/>
            </w:pPr>
          </w:p>
        </w:tc>
        <w:tc>
          <w:tcPr>
            <w:tcW w:w="484" w:type="dxa"/>
            <w:vAlign w:val="center"/>
          </w:tcPr>
          <w:p w14:paraId="361B5E8F" w14:textId="77777777" w:rsidR="00424D63" w:rsidRDefault="00424D63">
            <w:pPr>
              <w:pStyle w:val="ConsPlusNormal"/>
            </w:pPr>
          </w:p>
        </w:tc>
        <w:tc>
          <w:tcPr>
            <w:tcW w:w="1384" w:type="dxa"/>
            <w:vAlign w:val="center"/>
          </w:tcPr>
          <w:p w14:paraId="530768FE" w14:textId="77777777" w:rsidR="00424D63" w:rsidRDefault="00424D63">
            <w:pPr>
              <w:pStyle w:val="ConsPlusNormal"/>
              <w:jc w:val="right"/>
            </w:pPr>
            <w:r>
              <w:t>3804,3</w:t>
            </w:r>
          </w:p>
        </w:tc>
      </w:tr>
      <w:tr w:rsidR="00424D63" w14:paraId="745CAD45" w14:textId="77777777">
        <w:tc>
          <w:tcPr>
            <w:tcW w:w="4422" w:type="dxa"/>
            <w:vAlign w:val="center"/>
          </w:tcPr>
          <w:p w14:paraId="4CD36979" w14:textId="77777777" w:rsidR="00424D63" w:rsidRDefault="00424D63">
            <w:pPr>
              <w:pStyle w:val="ConsPlusNormal"/>
              <w:jc w:val="both"/>
            </w:pPr>
            <w:r>
              <w:t>Государственная программа "Жилье и городская среда Томской области"</w:t>
            </w:r>
          </w:p>
        </w:tc>
        <w:tc>
          <w:tcPr>
            <w:tcW w:w="499" w:type="dxa"/>
            <w:vAlign w:val="center"/>
          </w:tcPr>
          <w:p w14:paraId="65822391" w14:textId="77777777" w:rsidR="00424D63" w:rsidRDefault="00424D63">
            <w:pPr>
              <w:pStyle w:val="ConsPlusNormal"/>
              <w:jc w:val="center"/>
            </w:pPr>
            <w:r>
              <w:t>821</w:t>
            </w:r>
          </w:p>
        </w:tc>
        <w:tc>
          <w:tcPr>
            <w:tcW w:w="634" w:type="dxa"/>
            <w:vAlign w:val="center"/>
          </w:tcPr>
          <w:p w14:paraId="4C9B5EFF" w14:textId="77777777" w:rsidR="00424D63" w:rsidRDefault="00424D63">
            <w:pPr>
              <w:pStyle w:val="ConsPlusNormal"/>
              <w:jc w:val="center"/>
            </w:pPr>
            <w:r>
              <w:t>0412</w:t>
            </w:r>
          </w:p>
        </w:tc>
        <w:tc>
          <w:tcPr>
            <w:tcW w:w="1594" w:type="dxa"/>
            <w:vAlign w:val="center"/>
          </w:tcPr>
          <w:p w14:paraId="7F9836FF" w14:textId="77777777" w:rsidR="00424D63" w:rsidRDefault="00424D63">
            <w:pPr>
              <w:pStyle w:val="ConsPlusNormal"/>
              <w:jc w:val="center"/>
            </w:pPr>
            <w:r>
              <w:t>1300000000</w:t>
            </w:r>
          </w:p>
        </w:tc>
        <w:tc>
          <w:tcPr>
            <w:tcW w:w="484" w:type="dxa"/>
            <w:vAlign w:val="center"/>
          </w:tcPr>
          <w:p w14:paraId="0D82D717" w14:textId="77777777" w:rsidR="00424D63" w:rsidRDefault="00424D63">
            <w:pPr>
              <w:pStyle w:val="ConsPlusNormal"/>
            </w:pPr>
          </w:p>
        </w:tc>
        <w:tc>
          <w:tcPr>
            <w:tcW w:w="1384" w:type="dxa"/>
            <w:vAlign w:val="center"/>
          </w:tcPr>
          <w:p w14:paraId="6F8249F8" w14:textId="77777777" w:rsidR="00424D63" w:rsidRDefault="00424D63">
            <w:pPr>
              <w:pStyle w:val="ConsPlusNormal"/>
              <w:jc w:val="right"/>
            </w:pPr>
            <w:r>
              <w:t>3804,3</w:t>
            </w:r>
          </w:p>
        </w:tc>
      </w:tr>
      <w:tr w:rsidR="00424D63" w14:paraId="2F6208B3" w14:textId="77777777">
        <w:tc>
          <w:tcPr>
            <w:tcW w:w="4422" w:type="dxa"/>
            <w:vAlign w:val="center"/>
          </w:tcPr>
          <w:p w14:paraId="22702BC6" w14:textId="77777777" w:rsidR="00424D63" w:rsidRDefault="00424D63">
            <w:pPr>
              <w:pStyle w:val="ConsPlusNormal"/>
              <w:jc w:val="both"/>
            </w:pPr>
            <w:r>
              <w:t>Ведомственный проект "Внедрение информационной системы управления проектами государственного заказчика в сфере строительства на территории Томской области"</w:t>
            </w:r>
          </w:p>
        </w:tc>
        <w:tc>
          <w:tcPr>
            <w:tcW w:w="499" w:type="dxa"/>
            <w:vAlign w:val="center"/>
          </w:tcPr>
          <w:p w14:paraId="444C2093" w14:textId="77777777" w:rsidR="00424D63" w:rsidRDefault="00424D63">
            <w:pPr>
              <w:pStyle w:val="ConsPlusNormal"/>
              <w:jc w:val="center"/>
            </w:pPr>
            <w:r>
              <w:t>821</w:t>
            </w:r>
          </w:p>
        </w:tc>
        <w:tc>
          <w:tcPr>
            <w:tcW w:w="634" w:type="dxa"/>
            <w:vAlign w:val="center"/>
          </w:tcPr>
          <w:p w14:paraId="378A727B" w14:textId="77777777" w:rsidR="00424D63" w:rsidRDefault="00424D63">
            <w:pPr>
              <w:pStyle w:val="ConsPlusNormal"/>
              <w:jc w:val="center"/>
            </w:pPr>
            <w:r>
              <w:t>0412</w:t>
            </w:r>
          </w:p>
        </w:tc>
        <w:tc>
          <w:tcPr>
            <w:tcW w:w="1594" w:type="dxa"/>
            <w:vAlign w:val="center"/>
          </w:tcPr>
          <w:p w14:paraId="5556B2AC" w14:textId="77777777" w:rsidR="00424D63" w:rsidRDefault="00424D63">
            <w:pPr>
              <w:pStyle w:val="ConsPlusNormal"/>
              <w:jc w:val="center"/>
            </w:pPr>
            <w:r>
              <w:t>1338200000</w:t>
            </w:r>
          </w:p>
        </w:tc>
        <w:tc>
          <w:tcPr>
            <w:tcW w:w="484" w:type="dxa"/>
            <w:vAlign w:val="center"/>
          </w:tcPr>
          <w:p w14:paraId="7A115017" w14:textId="77777777" w:rsidR="00424D63" w:rsidRDefault="00424D63">
            <w:pPr>
              <w:pStyle w:val="ConsPlusNormal"/>
            </w:pPr>
          </w:p>
        </w:tc>
        <w:tc>
          <w:tcPr>
            <w:tcW w:w="1384" w:type="dxa"/>
            <w:vAlign w:val="center"/>
          </w:tcPr>
          <w:p w14:paraId="053A79DF" w14:textId="77777777" w:rsidR="00424D63" w:rsidRDefault="00424D63">
            <w:pPr>
              <w:pStyle w:val="ConsPlusNormal"/>
              <w:jc w:val="right"/>
            </w:pPr>
            <w:r>
              <w:t>3804,3</w:t>
            </w:r>
          </w:p>
        </w:tc>
      </w:tr>
      <w:tr w:rsidR="00424D63" w14:paraId="79F75E7E" w14:textId="77777777">
        <w:tc>
          <w:tcPr>
            <w:tcW w:w="4422" w:type="dxa"/>
            <w:vAlign w:val="center"/>
          </w:tcPr>
          <w:p w14:paraId="5EF486B4" w14:textId="77777777" w:rsidR="00424D63" w:rsidRDefault="00424D63">
            <w:pPr>
              <w:pStyle w:val="ConsPlusNormal"/>
              <w:jc w:val="both"/>
            </w:pPr>
            <w:r>
              <w:t>Реализация мероприятий по обеспечению функционирования информационной системы управления проектами государственного заказчика в сфере строительства на территории Томской области</w:t>
            </w:r>
          </w:p>
        </w:tc>
        <w:tc>
          <w:tcPr>
            <w:tcW w:w="499" w:type="dxa"/>
            <w:vAlign w:val="center"/>
          </w:tcPr>
          <w:p w14:paraId="65E092C3" w14:textId="77777777" w:rsidR="00424D63" w:rsidRDefault="00424D63">
            <w:pPr>
              <w:pStyle w:val="ConsPlusNormal"/>
              <w:jc w:val="center"/>
            </w:pPr>
            <w:r>
              <w:t>821</w:t>
            </w:r>
          </w:p>
        </w:tc>
        <w:tc>
          <w:tcPr>
            <w:tcW w:w="634" w:type="dxa"/>
            <w:vAlign w:val="center"/>
          </w:tcPr>
          <w:p w14:paraId="736B27D7" w14:textId="77777777" w:rsidR="00424D63" w:rsidRDefault="00424D63">
            <w:pPr>
              <w:pStyle w:val="ConsPlusNormal"/>
              <w:jc w:val="center"/>
            </w:pPr>
            <w:r>
              <w:t>0412</w:t>
            </w:r>
          </w:p>
        </w:tc>
        <w:tc>
          <w:tcPr>
            <w:tcW w:w="1594" w:type="dxa"/>
            <w:vAlign w:val="center"/>
          </w:tcPr>
          <w:p w14:paraId="70E45D9C" w14:textId="77777777" w:rsidR="00424D63" w:rsidRDefault="00424D63">
            <w:pPr>
              <w:pStyle w:val="ConsPlusNormal"/>
              <w:jc w:val="center"/>
            </w:pPr>
            <w:r>
              <w:t>1338203510</w:t>
            </w:r>
          </w:p>
        </w:tc>
        <w:tc>
          <w:tcPr>
            <w:tcW w:w="484" w:type="dxa"/>
            <w:vAlign w:val="center"/>
          </w:tcPr>
          <w:p w14:paraId="03E82947" w14:textId="77777777" w:rsidR="00424D63" w:rsidRDefault="00424D63">
            <w:pPr>
              <w:pStyle w:val="ConsPlusNormal"/>
            </w:pPr>
          </w:p>
        </w:tc>
        <w:tc>
          <w:tcPr>
            <w:tcW w:w="1384" w:type="dxa"/>
            <w:vAlign w:val="center"/>
          </w:tcPr>
          <w:p w14:paraId="7C844927" w14:textId="77777777" w:rsidR="00424D63" w:rsidRDefault="00424D63">
            <w:pPr>
              <w:pStyle w:val="ConsPlusNormal"/>
              <w:jc w:val="right"/>
            </w:pPr>
            <w:r>
              <w:t>3804,3</w:t>
            </w:r>
          </w:p>
        </w:tc>
      </w:tr>
      <w:tr w:rsidR="00424D63" w14:paraId="2A4C7627" w14:textId="77777777">
        <w:tc>
          <w:tcPr>
            <w:tcW w:w="4422" w:type="dxa"/>
            <w:vAlign w:val="center"/>
          </w:tcPr>
          <w:p w14:paraId="21F0F56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3402F3A4" w14:textId="77777777" w:rsidR="00424D63" w:rsidRDefault="00424D63">
            <w:pPr>
              <w:pStyle w:val="ConsPlusNormal"/>
              <w:jc w:val="center"/>
            </w:pPr>
            <w:r>
              <w:t>821</w:t>
            </w:r>
          </w:p>
        </w:tc>
        <w:tc>
          <w:tcPr>
            <w:tcW w:w="634" w:type="dxa"/>
            <w:vAlign w:val="center"/>
          </w:tcPr>
          <w:p w14:paraId="7049AD25" w14:textId="77777777" w:rsidR="00424D63" w:rsidRDefault="00424D63">
            <w:pPr>
              <w:pStyle w:val="ConsPlusNormal"/>
              <w:jc w:val="center"/>
            </w:pPr>
            <w:r>
              <w:t>0412</w:t>
            </w:r>
          </w:p>
        </w:tc>
        <w:tc>
          <w:tcPr>
            <w:tcW w:w="1594" w:type="dxa"/>
            <w:vAlign w:val="center"/>
          </w:tcPr>
          <w:p w14:paraId="55846B16" w14:textId="77777777" w:rsidR="00424D63" w:rsidRDefault="00424D63">
            <w:pPr>
              <w:pStyle w:val="ConsPlusNormal"/>
              <w:jc w:val="center"/>
            </w:pPr>
            <w:r>
              <w:t>1338203510</w:t>
            </w:r>
          </w:p>
        </w:tc>
        <w:tc>
          <w:tcPr>
            <w:tcW w:w="484" w:type="dxa"/>
            <w:vAlign w:val="center"/>
          </w:tcPr>
          <w:p w14:paraId="540D1491" w14:textId="77777777" w:rsidR="00424D63" w:rsidRDefault="00424D63">
            <w:pPr>
              <w:pStyle w:val="ConsPlusNormal"/>
              <w:jc w:val="center"/>
            </w:pPr>
            <w:r>
              <w:t>200</w:t>
            </w:r>
          </w:p>
        </w:tc>
        <w:tc>
          <w:tcPr>
            <w:tcW w:w="1384" w:type="dxa"/>
            <w:vAlign w:val="center"/>
          </w:tcPr>
          <w:p w14:paraId="14DAD5E5" w14:textId="77777777" w:rsidR="00424D63" w:rsidRDefault="00424D63">
            <w:pPr>
              <w:pStyle w:val="ConsPlusNormal"/>
              <w:jc w:val="right"/>
            </w:pPr>
            <w:r>
              <w:t>3804,3</w:t>
            </w:r>
          </w:p>
        </w:tc>
      </w:tr>
      <w:tr w:rsidR="00424D63" w14:paraId="0DD34E69" w14:textId="77777777">
        <w:tc>
          <w:tcPr>
            <w:tcW w:w="4422" w:type="dxa"/>
            <w:vAlign w:val="center"/>
          </w:tcPr>
          <w:p w14:paraId="525D8657"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8F79F14" w14:textId="77777777" w:rsidR="00424D63" w:rsidRDefault="00424D63">
            <w:pPr>
              <w:pStyle w:val="ConsPlusNormal"/>
              <w:jc w:val="center"/>
            </w:pPr>
            <w:r>
              <w:t>821</w:t>
            </w:r>
          </w:p>
        </w:tc>
        <w:tc>
          <w:tcPr>
            <w:tcW w:w="634" w:type="dxa"/>
            <w:vAlign w:val="center"/>
          </w:tcPr>
          <w:p w14:paraId="7E9EBC8C" w14:textId="77777777" w:rsidR="00424D63" w:rsidRDefault="00424D63">
            <w:pPr>
              <w:pStyle w:val="ConsPlusNormal"/>
              <w:jc w:val="center"/>
            </w:pPr>
            <w:r>
              <w:t>0412</w:t>
            </w:r>
          </w:p>
        </w:tc>
        <w:tc>
          <w:tcPr>
            <w:tcW w:w="1594" w:type="dxa"/>
            <w:vAlign w:val="center"/>
          </w:tcPr>
          <w:p w14:paraId="2AB4317C" w14:textId="77777777" w:rsidR="00424D63" w:rsidRDefault="00424D63">
            <w:pPr>
              <w:pStyle w:val="ConsPlusNormal"/>
              <w:jc w:val="center"/>
            </w:pPr>
            <w:r>
              <w:t>1338203510</w:t>
            </w:r>
          </w:p>
        </w:tc>
        <w:tc>
          <w:tcPr>
            <w:tcW w:w="484" w:type="dxa"/>
            <w:vAlign w:val="center"/>
          </w:tcPr>
          <w:p w14:paraId="5DDB27CE" w14:textId="77777777" w:rsidR="00424D63" w:rsidRDefault="00424D63">
            <w:pPr>
              <w:pStyle w:val="ConsPlusNormal"/>
              <w:jc w:val="center"/>
            </w:pPr>
            <w:r>
              <w:t>240</w:t>
            </w:r>
          </w:p>
        </w:tc>
        <w:tc>
          <w:tcPr>
            <w:tcW w:w="1384" w:type="dxa"/>
            <w:vAlign w:val="center"/>
          </w:tcPr>
          <w:p w14:paraId="3B92E7CC" w14:textId="77777777" w:rsidR="00424D63" w:rsidRDefault="00424D63">
            <w:pPr>
              <w:pStyle w:val="ConsPlusNormal"/>
              <w:jc w:val="right"/>
            </w:pPr>
            <w:r>
              <w:t>3804,3</w:t>
            </w:r>
          </w:p>
        </w:tc>
      </w:tr>
      <w:tr w:rsidR="00424D63" w14:paraId="3241227A" w14:textId="77777777">
        <w:tc>
          <w:tcPr>
            <w:tcW w:w="4422" w:type="dxa"/>
            <w:vAlign w:val="center"/>
          </w:tcPr>
          <w:p w14:paraId="7E73C8B0" w14:textId="77777777" w:rsidR="00424D63" w:rsidRDefault="00424D63">
            <w:pPr>
              <w:pStyle w:val="ConsPlusNormal"/>
              <w:jc w:val="both"/>
            </w:pPr>
            <w:r>
              <w:t>Жилищно-коммунальное хозяйство</w:t>
            </w:r>
          </w:p>
        </w:tc>
        <w:tc>
          <w:tcPr>
            <w:tcW w:w="499" w:type="dxa"/>
            <w:vAlign w:val="center"/>
          </w:tcPr>
          <w:p w14:paraId="3AE71122" w14:textId="77777777" w:rsidR="00424D63" w:rsidRDefault="00424D63">
            <w:pPr>
              <w:pStyle w:val="ConsPlusNormal"/>
              <w:jc w:val="center"/>
            </w:pPr>
            <w:r>
              <w:t>821</w:t>
            </w:r>
          </w:p>
        </w:tc>
        <w:tc>
          <w:tcPr>
            <w:tcW w:w="634" w:type="dxa"/>
            <w:vAlign w:val="center"/>
          </w:tcPr>
          <w:p w14:paraId="4D890F4E" w14:textId="77777777" w:rsidR="00424D63" w:rsidRDefault="00424D63">
            <w:pPr>
              <w:pStyle w:val="ConsPlusNormal"/>
              <w:jc w:val="center"/>
            </w:pPr>
            <w:r>
              <w:t>0500</w:t>
            </w:r>
          </w:p>
        </w:tc>
        <w:tc>
          <w:tcPr>
            <w:tcW w:w="1594" w:type="dxa"/>
            <w:vAlign w:val="center"/>
          </w:tcPr>
          <w:p w14:paraId="1E1D07E4" w14:textId="77777777" w:rsidR="00424D63" w:rsidRDefault="00424D63">
            <w:pPr>
              <w:pStyle w:val="ConsPlusNormal"/>
            </w:pPr>
          </w:p>
        </w:tc>
        <w:tc>
          <w:tcPr>
            <w:tcW w:w="484" w:type="dxa"/>
            <w:vAlign w:val="center"/>
          </w:tcPr>
          <w:p w14:paraId="5AC48686" w14:textId="77777777" w:rsidR="00424D63" w:rsidRDefault="00424D63">
            <w:pPr>
              <w:pStyle w:val="ConsPlusNormal"/>
            </w:pPr>
          </w:p>
        </w:tc>
        <w:tc>
          <w:tcPr>
            <w:tcW w:w="1384" w:type="dxa"/>
            <w:vAlign w:val="center"/>
          </w:tcPr>
          <w:p w14:paraId="4069B492" w14:textId="77777777" w:rsidR="00424D63" w:rsidRDefault="00424D63">
            <w:pPr>
              <w:pStyle w:val="ConsPlusNormal"/>
              <w:jc w:val="right"/>
            </w:pPr>
            <w:r>
              <w:t>550763,5</w:t>
            </w:r>
          </w:p>
        </w:tc>
      </w:tr>
      <w:tr w:rsidR="00424D63" w14:paraId="1E4550EA" w14:textId="77777777">
        <w:tc>
          <w:tcPr>
            <w:tcW w:w="4422" w:type="dxa"/>
            <w:vAlign w:val="center"/>
          </w:tcPr>
          <w:p w14:paraId="07D46935" w14:textId="77777777" w:rsidR="00424D63" w:rsidRDefault="00424D63">
            <w:pPr>
              <w:pStyle w:val="ConsPlusNormal"/>
              <w:jc w:val="both"/>
            </w:pPr>
            <w:r>
              <w:t>Жилищное хозяйство</w:t>
            </w:r>
          </w:p>
        </w:tc>
        <w:tc>
          <w:tcPr>
            <w:tcW w:w="499" w:type="dxa"/>
            <w:vAlign w:val="center"/>
          </w:tcPr>
          <w:p w14:paraId="7AD4C348" w14:textId="77777777" w:rsidR="00424D63" w:rsidRDefault="00424D63">
            <w:pPr>
              <w:pStyle w:val="ConsPlusNormal"/>
              <w:jc w:val="center"/>
            </w:pPr>
            <w:r>
              <w:t>821</w:t>
            </w:r>
          </w:p>
        </w:tc>
        <w:tc>
          <w:tcPr>
            <w:tcW w:w="634" w:type="dxa"/>
            <w:vAlign w:val="center"/>
          </w:tcPr>
          <w:p w14:paraId="4F54A7BA" w14:textId="77777777" w:rsidR="00424D63" w:rsidRDefault="00424D63">
            <w:pPr>
              <w:pStyle w:val="ConsPlusNormal"/>
              <w:jc w:val="center"/>
            </w:pPr>
            <w:r>
              <w:t>0501</w:t>
            </w:r>
          </w:p>
        </w:tc>
        <w:tc>
          <w:tcPr>
            <w:tcW w:w="1594" w:type="dxa"/>
            <w:vAlign w:val="center"/>
          </w:tcPr>
          <w:p w14:paraId="7DB36D19" w14:textId="77777777" w:rsidR="00424D63" w:rsidRDefault="00424D63">
            <w:pPr>
              <w:pStyle w:val="ConsPlusNormal"/>
            </w:pPr>
          </w:p>
        </w:tc>
        <w:tc>
          <w:tcPr>
            <w:tcW w:w="484" w:type="dxa"/>
            <w:vAlign w:val="center"/>
          </w:tcPr>
          <w:p w14:paraId="676D52D0" w14:textId="77777777" w:rsidR="00424D63" w:rsidRDefault="00424D63">
            <w:pPr>
              <w:pStyle w:val="ConsPlusNormal"/>
            </w:pPr>
          </w:p>
        </w:tc>
        <w:tc>
          <w:tcPr>
            <w:tcW w:w="1384" w:type="dxa"/>
            <w:vAlign w:val="center"/>
          </w:tcPr>
          <w:p w14:paraId="680EE3C8" w14:textId="77777777" w:rsidR="00424D63" w:rsidRDefault="00424D63">
            <w:pPr>
              <w:pStyle w:val="ConsPlusNormal"/>
              <w:jc w:val="right"/>
            </w:pPr>
            <w:r>
              <w:t>50000,0</w:t>
            </w:r>
          </w:p>
        </w:tc>
      </w:tr>
      <w:tr w:rsidR="00424D63" w14:paraId="54DD4536" w14:textId="77777777">
        <w:tc>
          <w:tcPr>
            <w:tcW w:w="4422" w:type="dxa"/>
            <w:vAlign w:val="center"/>
          </w:tcPr>
          <w:p w14:paraId="643DF201" w14:textId="77777777" w:rsidR="00424D63" w:rsidRDefault="00424D63">
            <w:pPr>
              <w:pStyle w:val="ConsPlusNormal"/>
              <w:jc w:val="both"/>
            </w:pPr>
            <w:r>
              <w:t>Государственная программа "Жилье и городская среда Томской области"</w:t>
            </w:r>
          </w:p>
        </w:tc>
        <w:tc>
          <w:tcPr>
            <w:tcW w:w="499" w:type="dxa"/>
            <w:vAlign w:val="center"/>
          </w:tcPr>
          <w:p w14:paraId="3779F7C4" w14:textId="77777777" w:rsidR="00424D63" w:rsidRDefault="00424D63">
            <w:pPr>
              <w:pStyle w:val="ConsPlusNormal"/>
              <w:jc w:val="center"/>
            </w:pPr>
            <w:r>
              <w:t>821</w:t>
            </w:r>
          </w:p>
        </w:tc>
        <w:tc>
          <w:tcPr>
            <w:tcW w:w="634" w:type="dxa"/>
            <w:vAlign w:val="center"/>
          </w:tcPr>
          <w:p w14:paraId="5D22E727" w14:textId="77777777" w:rsidR="00424D63" w:rsidRDefault="00424D63">
            <w:pPr>
              <w:pStyle w:val="ConsPlusNormal"/>
              <w:jc w:val="center"/>
            </w:pPr>
            <w:r>
              <w:t>0501</w:t>
            </w:r>
          </w:p>
        </w:tc>
        <w:tc>
          <w:tcPr>
            <w:tcW w:w="1594" w:type="dxa"/>
            <w:vAlign w:val="center"/>
          </w:tcPr>
          <w:p w14:paraId="1F0AB1EA" w14:textId="77777777" w:rsidR="00424D63" w:rsidRDefault="00424D63">
            <w:pPr>
              <w:pStyle w:val="ConsPlusNormal"/>
              <w:jc w:val="center"/>
            </w:pPr>
            <w:r>
              <w:t>1300000000</w:t>
            </w:r>
          </w:p>
        </w:tc>
        <w:tc>
          <w:tcPr>
            <w:tcW w:w="484" w:type="dxa"/>
            <w:vAlign w:val="center"/>
          </w:tcPr>
          <w:p w14:paraId="78582350" w14:textId="77777777" w:rsidR="00424D63" w:rsidRDefault="00424D63">
            <w:pPr>
              <w:pStyle w:val="ConsPlusNormal"/>
            </w:pPr>
          </w:p>
        </w:tc>
        <w:tc>
          <w:tcPr>
            <w:tcW w:w="1384" w:type="dxa"/>
            <w:vAlign w:val="center"/>
          </w:tcPr>
          <w:p w14:paraId="684FB4F0" w14:textId="77777777" w:rsidR="00424D63" w:rsidRDefault="00424D63">
            <w:pPr>
              <w:pStyle w:val="ConsPlusNormal"/>
              <w:jc w:val="right"/>
            </w:pPr>
            <w:r>
              <w:t>50000,0</w:t>
            </w:r>
          </w:p>
        </w:tc>
      </w:tr>
      <w:tr w:rsidR="00424D63" w14:paraId="0B2C9760" w14:textId="77777777">
        <w:tc>
          <w:tcPr>
            <w:tcW w:w="4422" w:type="dxa"/>
            <w:vAlign w:val="center"/>
          </w:tcPr>
          <w:p w14:paraId="47B50348" w14:textId="77777777" w:rsidR="00424D63" w:rsidRDefault="00424D63">
            <w:pPr>
              <w:pStyle w:val="ConsPlusNormal"/>
              <w:jc w:val="both"/>
            </w:pPr>
            <w:r>
              <w:t>Ведомственный проект "Обеспечение мероприятий по улучшению жилищных условий работников бюджетной сферы, работающих и проживающих в малых городах и сельских территориях"</w:t>
            </w:r>
          </w:p>
        </w:tc>
        <w:tc>
          <w:tcPr>
            <w:tcW w:w="499" w:type="dxa"/>
            <w:vAlign w:val="center"/>
          </w:tcPr>
          <w:p w14:paraId="064BB2C2" w14:textId="77777777" w:rsidR="00424D63" w:rsidRDefault="00424D63">
            <w:pPr>
              <w:pStyle w:val="ConsPlusNormal"/>
              <w:jc w:val="center"/>
            </w:pPr>
            <w:r>
              <w:t>821</w:t>
            </w:r>
          </w:p>
        </w:tc>
        <w:tc>
          <w:tcPr>
            <w:tcW w:w="634" w:type="dxa"/>
            <w:vAlign w:val="center"/>
          </w:tcPr>
          <w:p w14:paraId="21156889" w14:textId="77777777" w:rsidR="00424D63" w:rsidRDefault="00424D63">
            <w:pPr>
              <w:pStyle w:val="ConsPlusNormal"/>
              <w:jc w:val="center"/>
            </w:pPr>
            <w:r>
              <w:t>0501</w:t>
            </w:r>
          </w:p>
        </w:tc>
        <w:tc>
          <w:tcPr>
            <w:tcW w:w="1594" w:type="dxa"/>
            <w:vAlign w:val="center"/>
          </w:tcPr>
          <w:p w14:paraId="4D58221E" w14:textId="77777777" w:rsidR="00424D63" w:rsidRDefault="00424D63">
            <w:pPr>
              <w:pStyle w:val="ConsPlusNormal"/>
              <w:jc w:val="center"/>
            </w:pPr>
            <w:r>
              <w:t>1339500000</w:t>
            </w:r>
          </w:p>
        </w:tc>
        <w:tc>
          <w:tcPr>
            <w:tcW w:w="484" w:type="dxa"/>
            <w:vAlign w:val="center"/>
          </w:tcPr>
          <w:p w14:paraId="4921A447" w14:textId="77777777" w:rsidR="00424D63" w:rsidRDefault="00424D63">
            <w:pPr>
              <w:pStyle w:val="ConsPlusNormal"/>
            </w:pPr>
          </w:p>
        </w:tc>
        <w:tc>
          <w:tcPr>
            <w:tcW w:w="1384" w:type="dxa"/>
            <w:vAlign w:val="center"/>
          </w:tcPr>
          <w:p w14:paraId="2AA8074B" w14:textId="77777777" w:rsidR="00424D63" w:rsidRDefault="00424D63">
            <w:pPr>
              <w:pStyle w:val="ConsPlusNormal"/>
              <w:jc w:val="right"/>
            </w:pPr>
            <w:r>
              <w:t>50000,0</w:t>
            </w:r>
          </w:p>
        </w:tc>
      </w:tr>
      <w:tr w:rsidR="00424D63" w14:paraId="2DDCAB35" w14:textId="77777777">
        <w:tc>
          <w:tcPr>
            <w:tcW w:w="4422" w:type="dxa"/>
            <w:vAlign w:val="center"/>
          </w:tcPr>
          <w:p w14:paraId="48B7EA28" w14:textId="77777777" w:rsidR="00424D63" w:rsidRDefault="00424D63">
            <w:pPr>
              <w:pStyle w:val="ConsPlusNormal"/>
              <w:jc w:val="both"/>
            </w:pPr>
            <w:r>
              <w:t>Реализация проекта "Бюджетный дом"</w:t>
            </w:r>
          </w:p>
        </w:tc>
        <w:tc>
          <w:tcPr>
            <w:tcW w:w="499" w:type="dxa"/>
            <w:vAlign w:val="center"/>
          </w:tcPr>
          <w:p w14:paraId="529EE7C8" w14:textId="77777777" w:rsidR="00424D63" w:rsidRDefault="00424D63">
            <w:pPr>
              <w:pStyle w:val="ConsPlusNormal"/>
              <w:jc w:val="center"/>
            </w:pPr>
            <w:r>
              <w:t>821</w:t>
            </w:r>
          </w:p>
        </w:tc>
        <w:tc>
          <w:tcPr>
            <w:tcW w:w="634" w:type="dxa"/>
            <w:vAlign w:val="center"/>
          </w:tcPr>
          <w:p w14:paraId="352EC909" w14:textId="77777777" w:rsidR="00424D63" w:rsidRDefault="00424D63">
            <w:pPr>
              <w:pStyle w:val="ConsPlusNormal"/>
              <w:jc w:val="center"/>
            </w:pPr>
            <w:r>
              <w:t>0501</w:t>
            </w:r>
          </w:p>
        </w:tc>
        <w:tc>
          <w:tcPr>
            <w:tcW w:w="1594" w:type="dxa"/>
            <w:vAlign w:val="center"/>
          </w:tcPr>
          <w:p w14:paraId="5EE32EE4" w14:textId="77777777" w:rsidR="00424D63" w:rsidRDefault="00424D63">
            <w:pPr>
              <w:pStyle w:val="ConsPlusNormal"/>
              <w:jc w:val="center"/>
            </w:pPr>
            <w:r>
              <w:t>133954И870</w:t>
            </w:r>
          </w:p>
        </w:tc>
        <w:tc>
          <w:tcPr>
            <w:tcW w:w="484" w:type="dxa"/>
            <w:vAlign w:val="center"/>
          </w:tcPr>
          <w:p w14:paraId="4C8ACBC0" w14:textId="77777777" w:rsidR="00424D63" w:rsidRDefault="00424D63">
            <w:pPr>
              <w:pStyle w:val="ConsPlusNormal"/>
            </w:pPr>
          </w:p>
        </w:tc>
        <w:tc>
          <w:tcPr>
            <w:tcW w:w="1384" w:type="dxa"/>
            <w:vAlign w:val="center"/>
          </w:tcPr>
          <w:p w14:paraId="03B76650" w14:textId="77777777" w:rsidR="00424D63" w:rsidRDefault="00424D63">
            <w:pPr>
              <w:pStyle w:val="ConsPlusNormal"/>
              <w:jc w:val="right"/>
            </w:pPr>
            <w:r>
              <w:t>50000,0</w:t>
            </w:r>
          </w:p>
        </w:tc>
      </w:tr>
      <w:tr w:rsidR="00424D63" w14:paraId="750C1E90" w14:textId="77777777">
        <w:tc>
          <w:tcPr>
            <w:tcW w:w="4422" w:type="dxa"/>
            <w:vAlign w:val="center"/>
          </w:tcPr>
          <w:p w14:paraId="05A0E72D" w14:textId="77777777" w:rsidR="00424D63" w:rsidRDefault="00424D63">
            <w:pPr>
              <w:pStyle w:val="ConsPlusNormal"/>
              <w:jc w:val="both"/>
            </w:pPr>
            <w:r>
              <w:t>Межбюджетные трансферты</w:t>
            </w:r>
          </w:p>
        </w:tc>
        <w:tc>
          <w:tcPr>
            <w:tcW w:w="499" w:type="dxa"/>
            <w:vAlign w:val="center"/>
          </w:tcPr>
          <w:p w14:paraId="08D15170" w14:textId="77777777" w:rsidR="00424D63" w:rsidRDefault="00424D63">
            <w:pPr>
              <w:pStyle w:val="ConsPlusNormal"/>
              <w:jc w:val="center"/>
            </w:pPr>
            <w:r>
              <w:t>821</w:t>
            </w:r>
          </w:p>
        </w:tc>
        <w:tc>
          <w:tcPr>
            <w:tcW w:w="634" w:type="dxa"/>
            <w:vAlign w:val="center"/>
          </w:tcPr>
          <w:p w14:paraId="612DEFFB" w14:textId="77777777" w:rsidR="00424D63" w:rsidRDefault="00424D63">
            <w:pPr>
              <w:pStyle w:val="ConsPlusNormal"/>
              <w:jc w:val="center"/>
            </w:pPr>
            <w:r>
              <w:t>0501</w:t>
            </w:r>
          </w:p>
        </w:tc>
        <w:tc>
          <w:tcPr>
            <w:tcW w:w="1594" w:type="dxa"/>
            <w:vAlign w:val="center"/>
          </w:tcPr>
          <w:p w14:paraId="3A5C5629" w14:textId="77777777" w:rsidR="00424D63" w:rsidRDefault="00424D63">
            <w:pPr>
              <w:pStyle w:val="ConsPlusNormal"/>
              <w:jc w:val="center"/>
            </w:pPr>
            <w:r>
              <w:t>133954И870</w:t>
            </w:r>
          </w:p>
        </w:tc>
        <w:tc>
          <w:tcPr>
            <w:tcW w:w="484" w:type="dxa"/>
            <w:vAlign w:val="center"/>
          </w:tcPr>
          <w:p w14:paraId="036244E8" w14:textId="77777777" w:rsidR="00424D63" w:rsidRDefault="00424D63">
            <w:pPr>
              <w:pStyle w:val="ConsPlusNormal"/>
              <w:jc w:val="center"/>
            </w:pPr>
            <w:r>
              <w:t>500</w:t>
            </w:r>
          </w:p>
        </w:tc>
        <w:tc>
          <w:tcPr>
            <w:tcW w:w="1384" w:type="dxa"/>
            <w:vAlign w:val="center"/>
          </w:tcPr>
          <w:p w14:paraId="6BFA1BDF" w14:textId="77777777" w:rsidR="00424D63" w:rsidRDefault="00424D63">
            <w:pPr>
              <w:pStyle w:val="ConsPlusNormal"/>
              <w:jc w:val="right"/>
            </w:pPr>
            <w:r>
              <w:t>50000,0</w:t>
            </w:r>
          </w:p>
        </w:tc>
      </w:tr>
      <w:tr w:rsidR="00424D63" w14:paraId="380046E1" w14:textId="77777777">
        <w:tc>
          <w:tcPr>
            <w:tcW w:w="4422" w:type="dxa"/>
            <w:vAlign w:val="center"/>
          </w:tcPr>
          <w:p w14:paraId="6CFD7185" w14:textId="77777777" w:rsidR="00424D63" w:rsidRDefault="00424D63">
            <w:pPr>
              <w:pStyle w:val="ConsPlusNormal"/>
              <w:jc w:val="both"/>
            </w:pPr>
            <w:r>
              <w:t>Субсидии</w:t>
            </w:r>
          </w:p>
        </w:tc>
        <w:tc>
          <w:tcPr>
            <w:tcW w:w="499" w:type="dxa"/>
            <w:vAlign w:val="center"/>
          </w:tcPr>
          <w:p w14:paraId="51F8FB38" w14:textId="77777777" w:rsidR="00424D63" w:rsidRDefault="00424D63">
            <w:pPr>
              <w:pStyle w:val="ConsPlusNormal"/>
              <w:jc w:val="center"/>
            </w:pPr>
            <w:r>
              <w:t>821</w:t>
            </w:r>
          </w:p>
        </w:tc>
        <w:tc>
          <w:tcPr>
            <w:tcW w:w="634" w:type="dxa"/>
            <w:vAlign w:val="center"/>
          </w:tcPr>
          <w:p w14:paraId="57CA6F94" w14:textId="77777777" w:rsidR="00424D63" w:rsidRDefault="00424D63">
            <w:pPr>
              <w:pStyle w:val="ConsPlusNormal"/>
              <w:jc w:val="center"/>
            </w:pPr>
            <w:r>
              <w:t>0501</w:t>
            </w:r>
          </w:p>
        </w:tc>
        <w:tc>
          <w:tcPr>
            <w:tcW w:w="1594" w:type="dxa"/>
            <w:vAlign w:val="center"/>
          </w:tcPr>
          <w:p w14:paraId="0C27719C" w14:textId="77777777" w:rsidR="00424D63" w:rsidRDefault="00424D63">
            <w:pPr>
              <w:pStyle w:val="ConsPlusNormal"/>
              <w:jc w:val="center"/>
            </w:pPr>
            <w:r>
              <w:t>133954И870</w:t>
            </w:r>
          </w:p>
        </w:tc>
        <w:tc>
          <w:tcPr>
            <w:tcW w:w="484" w:type="dxa"/>
            <w:vAlign w:val="center"/>
          </w:tcPr>
          <w:p w14:paraId="603E3647" w14:textId="77777777" w:rsidR="00424D63" w:rsidRDefault="00424D63">
            <w:pPr>
              <w:pStyle w:val="ConsPlusNormal"/>
              <w:jc w:val="center"/>
            </w:pPr>
            <w:r>
              <w:t>520</w:t>
            </w:r>
          </w:p>
        </w:tc>
        <w:tc>
          <w:tcPr>
            <w:tcW w:w="1384" w:type="dxa"/>
            <w:vAlign w:val="center"/>
          </w:tcPr>
          <w:p w14:paraId="4DB51C02" w14:textId="77777777" w:rsidR="00424D63" w:rsidRDefault="00424D63">
            <w:pPr>
              <w:pStyle w:val="ConsPlusNormal"/>
              <w:jc w:val="right"/>
            </w:pPr>
            <w:r>
              <w:t>50000,0</w:t>
            </w:r>
          </w:p>
        </w:tc>
      </w:tr>
      <w:tr w:rsidR="00424D63" w14:paraId="560529AA" w14:textId="77777777">
        <w:tc>
          <w:tcPr>
            <w:tcW w:w="4422" w:type="dxa"/>
            <w:vAlign w:val="center"/>
          </w:tcPr>
          <w:p w14:paraId="7DABEA85" w14:textId="77777777" w:rsidR="00424D63" w:rsidRDefault="00424D63">
            <w:pPr>
              <w:pStyle w:val="ConsPlusNormal"/>
              <w:jc w:val="both"/>
            </w:pPr>
            <w:r>
              <w:lastRenderedPageBreak/>
              <w:t>Благоустройство</w:t>
            </w:r>
          </w:p>
        </w:tc>
        <w:tc>
          <w:tcPr>
            <w:tcW w:w="499" w:type="dxa"/>
            <w:vAlign w:val="center"/>
          </w:tcPr>
          <w:p w14:paraId="4750E6C7" w14:textId="77777777" w:rsidR="00424D63" w:rsidRDefault="00424D63">
            <w:pPr>
              <w:pStyle w:val="ConsPlusNormal"/>
              <w:jc w:val="center"/>
            </w:pPr>
            <w:r>
              <w:t>821</w:t>
            </w:r>
          </w:p>
        </w:tc>
        <w:tc>
          <w:tcPr>
            <w:tcW w:w="634" w:type="dxa"/>
            <w:vAlign w:val="center"/>
          </w:tcPr>
          <w:p w14:paraId="05B240E1" w14:textId="77777777" w:rsidR="00424D63" w:rsidRDefault="00424D63">
            <w:pPr>
              <w:pStyle w:val="ConsPlusNormal"/>
              <w:jc w:val="center"/>
            </w:pPr>
            <w:r>
              <w:t>0503</w:t>
            </w:r>
          </w:p>
        </w:tc>
        <w:tc>
          <w:tcPr>
            <w:tcW w:w="1594" w:type="dxa"/>
            <w:vAlign w:val="center"/>
          </w:tcPr>
          <w:p w14:paraId="226FB063" w14:textId="77777777" w:rsidR="00424D63" w:rsidRDefault="00424D63">
            <w:pPr>
              <w:pStyle w:val="ConsPlusNormal"/>
            </w:pPr>
          </w:p>
        </w:tc>
        <w:tc>
          <w:tcPr>
            <w:tcW w:w="484" w:type="dxa"/>
            <w:vAlign w:val="center"/>
          </w:tcPr>
          <w:p w14:paraId="31CE85BB" w14:textId="77777777" w:rsidR="00424D63" w:rsidRDefault="00424D63">
            <w:pPr>
              <w:pStyle w:val="ConsPlusNormal"/>
            </w:pPr>
          </w:p>
        </w:tc>
        <w:tc>
          <w:tcPr>
            <w:tcW w:w="1384" w:type="dxa"/>
            <w:vAlign w:val="center"/>
          </w:tcPr>
          <w:p w14:paraId="5AED2083" w14:textId="77777777" w:rsidR="00424D63" w:rsidRDefault="00424D63">
            <w:pPr>
              <w:pStyle w:val="ConsPlusNormal"/>
              <w:jc w:val="right"/>
            </w:pPr>
            <w:r>
              <w:t>295448,9</w:t>
            </w:r>
          </w:p>
        </w:tc>
      </w:tr>
      <w:tr w:rsidR="00424D63" w14:paraId="0674B6D3" w14:textId="77777777">
        <w:tc>
          <w:tcPr>
            <w:tcW w:w="4422" w:type="dxa"/>
            <w:vAlign w:val="center"/>
          </w:tcPr>
          <w:p w14:paraId="1F1C4410" w14:textId="77777777" w:rsidR="00424D63" w:rsidRDefault="00424D63">
            <w:pPr>
              <w:pStyle w:val="ConsPlusNormal"/>
              <w:jc w:val="both"/>
            </w:pPr>
            <w:r>
              <w:t>Государственная программа "Жилье и городская среда Томской области"</w:t>
            </w:r>
          </w:p>
        </w:tc>
        <w:tc>
          <w:tcPr>
            <w:tcW w:w="499" w:type="dxa"/>
            <w:vAlign w:val="center"/>
          </w:tcPr>
          <w:p w14:paraId="1A6BE378" w14:textId="77777777" w:rsidR="00424D63" w:rsidRDefault="00424D63">
            <w:pPr>
              <w:pStyle w:val="ConsPlusNormal"/>
              <w:jc w:val="center"/>
            </w:pPr>
            <w:r>
              <w:t>821</w:t>
            </w:r>
          </w:p>
        </w:tc>
        <w:tc>
          <w:tcPr>
            <w:tcW w:w="634" w:type="dxa"/>
            <w:vAlign w:val="center"/>
          </w:tcPr>
          <w:p w14:paraId="38023B46" w14:textId="77777777" w:rsidR="00424D63" w:rsidRDefault="00424D63">
            <w:pPr>
              <w:pStyle w:val="ConsPlusNormal"/>
              <w:jc w:val="center"/>
            </w:pPr>
            <w:r>
              <w:t>0503</w:t>
            </w:r>
          </w:p>
        </w:tc>
        <w:tc>
          <w:tcPr>
            <w:tcW w:w="1594" w:type="dxa"/>
            <w:vAlign w:val="center"/>
          </w:tcPr>
          <w:p w14:paraId="48A8CD9D" w14:textId="77777777" w:rsidR="00424D63" w:rsidRDefault="00424D63">
            <w:pPr>
              <w:pStyle w:val="ConsPlusNormal"/>
              <w:jc w:val="center"/>
            </w:pPr>
            <w:r>
              <w:t>1300000000</w:t>
            </w:r>
          </w:p>
        </w:tc>
        <w:tc>
          <w:tcPr>
            <w:tcW w:w="484" w:type="dxa"/>
            <w:vAlign w:val="center"/>
          </w:tcPr>
          <w:p w14:paraId="0EE4CA11" w14:textId="77777777" w:rsidR="00424D63" w:rsidRDefault="00424D63">
            <w:pPr>
              <w:pStyle w:val="ConsPlusNormal"/>
            </w:pPr>
          </w:p>
        </w:tc>
        <w:tc>
          <w:tcPr>
            <w:tcW w:w="1384" w:type="dxa"/>
            <w:vAlign w:val="center"/>
          </w:tcPr>
          <w:p w14:paraId="7A28B355" w14:textId="77777777" w:rsidR="00424D63" w:rsidRDefault="00424D63">
            <w:pPr>
              <w:pStyle w:val="ConsPlusNormal"/>
              <w:jc w:val="right"/>
            </w:pPr>
            <w:r>
              <w:t>295448,9</w:t>
            </w:r>
          </w:p>
        </w:tc>
      </w:tr>
      <w:tr w:rsidR="00424D63" w14:paraId="61D9AF0C" w14:textId="77777777">
        <w:tc>
          <w:tcPr>
            <w:tcW w:w="4422" w:type="dxa"/>
            <w:vAlign w:val="center"/>
          </w:tcPr>
          <w:p w14:paraId="46966257" w14:textId="77777777" w:rsidR="00424D63" w:rsidRDefault="00424D63">
            <w:pPr>
              <w:pStyle w:val="ConsPlusNormal"/>
              <w:jc w:val="both"/>
            </w:pPr>
            <w:r>
              <w:t>Региональный проект "Формирование комфортной городской среды"</w:t>
            </w:r>
          </w:p>
        </w:tc>
        <w:tc>
          <w:tcPr>
            <w:tcW w:w="499" w:type="dxa"/>
            <w:vAlign w:val="center"/>
          </w:tcPr>
          <w:p w14:paraId="12478B76" w14:textId="77777777" w:rsidR="00424D63" w:rsidRDefault="00424D63">
            <w:pPr>
              <w:pStyle w:val="ConsPlusNormal"/>
              <w:jc w:val="center"/>
            </w:pPr>
            <w:r>
              <w:t>821</w:t>
            </w:r>
          </w:p>
        </w:tc>
        <w:tc>
          <w:tcPr>
            <w:tcW w:w="634" w:type="dxa"/>
            <w:vAlign w:val="center"/>
          </w:tcPr>
          <w:p w14:paraId="5DBDD7E7" w14:textId="77777777" w:rsidR="00424D63" w:rsidRDefault="00424D63">
            <w:pPr>
              <w:pStyle w:val="ConsPlusNormal"/>
              <w:jc w:val="center"/>
            </w:pPr>
            <w:r>
              <w:t>0503</w:t>
            </w:r>
          </w:p>
        </w:tc>
        <w:tc>
          <w:tcPr>
            <w:tcW w:w="1594" w:type="dxa"/>
            <w:vAlign w:val="center"/>
          </w:tcPr>
          <w:p w14:paraId="57108EEF" w14:textId="77777777" w:rsidR="00424D63" w:rsidRDefault="00424D63">
            <w:pPr>
              <w:pStyle w:val="ConsPlusNormal"/>
              <w:jc w:val="center"/>
            </w:pPr>
            <w:r>
              <w:t>13WИ400000</w:t>
            </w:r>
          </w:p>
        </w:tc>
        <w:tc>
          <w:tcPr>
            <w:tcW w:w="484" w:type="dxa"/>
            <w:vAlign w:val="center"/>
          </w:tcPr>
          <w:p w14:paraId="314854BF" w14:textId="77777777" w:rsidR="00424D63" w:rsidRDefault="00424D63">
            <w:pPr>
              <w:pStyle w:val="ConsPlusNormal"/>
            </w:pPr>
          </w:p>
        </w:tc>
        <w:tc>
          <w:tcPr>
            <w:tcW w:w="1384" w:type="dxa"/>
            <w:vAlign w:val="center"/>
          </w:tcPr>
          <w:p w14:paraId="3EE7E8C5" w14:textId="77777777" w:rsidR="00424D63" w:rsidRDefault="00424D63">
            <w:pPr>
              <w:pStyle w:val="ConsPlusNormal"/>
              <w:jc w:val="right"/>
            </w:pPr>
            <w:r>
              <w:t>295448,9</w:t>
            </w:r>
          </w:p>
        </w:tc>
      </w:tr>
      <w:tr w:rsidR="00424D63" w14:paraId="32E0923F" w14:textId="77777777">
        <w:tc>
          <w:tcPr>
            <w:tcW w:w="4422" w:type="dxa"/>
            <w:vAlign w:val="center"/>
          </w:tcPr>
          <w:p w14:paraId="771D4542" w14:textId="77777777" w:rsidR="00424D63" w:rsidRDefault="00424D63">
            <w:pPr>
              <w:pStyle w:val="ConsPlusNormal"/>
              <w:jc w:val="both"/>
            </w:pPr>
            <w:r>
              <w:t>Реализация программ формирования современной городской среды</w:t>
            </w:r>
          </w:p>
        </w:tc>
        <w:tc>
          <w:tcPr>
            <w:tcW w:w="499" w:type="dxa"/>
            <w:vAlign w:val="center"/>
          </w:tcPr>
          <w:p w14:paraId="38F6F661" w14:textId="77777777" w:rsidR="00424D63" w:rsidRDefault="00424D63">
            <w:pPr>
              <w:pStyle w:val="ConsPlusNormal"/>
              <w:jc w:val="center"/>
            </w:pPr>
            <w:r>
              <w:t>821</w:t>
            </w:r>
          </w:p>
        </w:tc>
        <w:tc>
          <w:tcPr>
            <w:tcW w:w="634" w:type="dxa"/>
            <w:vAlign w:val="center"/>
          </w:tcPr>
          <w:p w14:paraId="7556B563" w14:textId="77777777" w:rsidR="00424D63" w:rsidRDefault="00424D63">
            <w:pPr>
              <w:pStyle w:val="ConsPlusNormal"/>
              <w:jc w:val="center"/>
            </w:pPr>
            <w:r>
              <w:t>0503</w:t>
            </w:r>
          </w:p>
        </w:tc>
        <w:tc>
          <w:tcPr>
            <w:tcW w:w="1594" w:type="dxa"/>
            <w:vAlign w:val="center"/>
          </w:tcPr>
          <w:p w14:paraId="1A79821D" w14:textId="77777777" w:rsidR="00424D63" w:rsidRDefault="00424D63">
            <w:pPr>
              <w:pStyle w:val="ConsPlusNormal"/>
              <w:jc w:val="center"/>
            </w:pPr>
            <w:r>
              <w:t>13WИ455550</w:t>
            </w:r>
          </w:p>
        </w:tc>
        <w:tc>
          <w:tcPr>
            <w:tcW w:w="484" w:type="dxa"/>
            <w:vAlign w:val="center"/>
          </w:tcPr>
          <w:p w14:paraId="428162C9" w14:textId="77777777" w:rsidR="00424D63" w:rsidRDefault="00424D63">
            <w:pPr>
              <w:pStyle w:val="ConsPlusNormal"/>
            </w:pPr>
          </w:p>
        </w:tc>
        <w:tc>
          <w:tcPr>
            <w:tcW w:w="1384" w:type="dxa"/>
            <w:vAlign w:val="center"/>
          </w:tcPr>
          <w:p w14:paraId="78B78119" w14:textId="77777777" w:rsidR="00424D63" w:rsidRDefault="00424D63">
            <w:pPr>
              <w:pStyle w:val="ConsPlusNormal"/>
              <w:jc w:val="right"/>
            </w:pPr>
            <w:r>
              <w:t>295448,9</w:t>
            </w:r>
          </w:p>
        </w:tc>
      </w:tr>
      <w:tr w:rsidR="00424D63" w14:paraId="5CF7C2DA" w14:textId="77777777">
        <w:tc>
          <w:tcPr>
            <w:tcW w:w="4422" w:type="dxa"/>
            <w:vAlign w:val="center"/>
          </w:tcPr>
          <w:p w14:paraId="6C573F98" w14:textId="77777777" w:rsidR="00424D63" w:rsidRDefault="00424D63">
            <w:pPr>
              <w:pStyle w:val="ConsPlusNormal"/>
              <w:jc w:val="both"/>
            </w:pPr>
            <w:r>
              <w:t>Межбюджетные трансферты</w:t>
            </w:r>
          </w:p>
        </w:tc>
        <w:tc>
          <w:tcPr>
            <w:tcW w:w="499" w:type="dxa"/>
            <w:vAlign w:val="center"/>
          </w:tcPr>
          <w:p w14:paraId="6A2F99B6" w14:textId="77777777" w:rsidR="00424D63" w:rsidRDefault="00424D63">
            <w:pPr>
              <w:pStyle w:val="ConsPlusNormal"/>
              <w:jc w:val="center"/>
            </w:pPr>
            <w:r>
              <w:t>821</w:t>
            </w:r>
          </w:p>
        </w:tc>
        <w:tc>
          <w:tcPr>
            <w:tcW w:w="634" w:type="dxa"/>
            <w:vAlign w:val="center"/>
          </w:tcPr>
          <w:p w14:paraId="3F28BFBF" w14:textId="77777777" w:rsidR="00424D63" w:rsidRDefault="00424D63">
            <w:pPr>
              <w:pStyle w:val="ConsPlusNormal"/>
              <w:jc w:val="center"/>
            </w:pPr>
            <w:r>
              <w:t>0503</w:t>
            </w:r>
          </w:p>
        </w:tc>
        <w:tc>
          <w:tcPr>
            <w:tcW w:w="1594" w:type="dxa"/>
            <w:vAlign w:val="center"/>
          </w:tcPr>
          <w:p w14:paraId="1950DA0E" w14:textId="77777777" w:rsidR="00424D63" w:rsidRDefault="00424D63">
            <w:pPr>
              <w:pStyle w:val="ConsPlusNormal"/>
              <w:jc w:val="center"/>
            </w:pPr>
            <w:r>
              <w:t>13WИ455550</w:t>
            </w:r>
          </w:p>
        </w:tc>
        <w:tc>
          <w:tcPr>
            <w:tcW w:w="484" w:type="dxa"/>
            <w:vAlign w:val="center"/>
          </w:tcPr>
          <w:p w14:paraId="4DCA127E" w14:textId="77777777" w:rsidR="00424D63" w:rsidRDefault="00424D63">
            <w:pPr>
              <w:pStyle w:val="ConsPlusNormal"/>
              <w:jc w:val="center"/>
            </w:pPr>
            <w:r>
              <w:t>500</w:t>
            </w:r>
          </w:p>
        </w:tc>
        <w:tc>
          <w:tcPr>
            <w:tcW w:w="1384" w:type="dxa"/>
            <w:vAlign w:val="center"/>
          </w:tcPr>
          <w:p w14:paraId="5C344995" w14:textId="77777777" w:rsidR="00424D63" w:rsidRDefault="00424D63">
            <w:pPr>
              <w:pStyle w:val="ConsPlusNormal"/>
              <w:jc w:val="right"/>
            </w:pPr>
            <w:r>
              <w:t>295448,9</w:t>
            </w:r>
          </w:p>
        </w:tc>
      </w:tr>
      <w:tr w:rsidR="00424D63" w14:paraId="47779773" w14:textId="77777777">
        <w:tc>
          <w:tcPr>
            <w:tcW w:w="4422" w:type="dxa"/>
            <w:vAlign w:val="center"/>
          </w:tcPr>
          <w:p w14:paraId="27FB0A5A" w14:textId="77777777" w:rsidR="00424D63" w:rsidRDefault="00424D63">
            <w:pPr>
              <w:pStyle w:val="ConsPlusNormal"/>
              <w:jc w:val="both"/>
            </w:pPr>
            <w:r>
              <w:t>Субсидии</w:t>
            </w:r>
          </w:p>
        </w:tc>
        <w:tc>
          <w:tcPr>
            <w:tcW w:w="499" w:type="dxa"/>
            <w:vAlign w:val="center"/>
          </w:tcPr>
          <w:p w14:paraId="64C8DA69" w14:textId="77777777" w:rsidR="00424D63" w:rsidRDefault="00424D63">
            <w:pPr>
              <w:pStyle w:val="ConsPlusNormal"/>
              <w:jc w:val="center"/>
            </w:pPr>
            <w:r>
              <w:t>821</w:t>
            </w:r>
          </w:p>
        </w:tc>
        <w:tc>
          <w:tcPr>
            <w:tcW w:w="634" w:type="dxa"/>
            <w:vAlign w:val="center"/>
          </w:tcPr>
          <w:p w14:paraId="086FE56F" w14:textId="77777777" w:rsidR="00424D63" w:rsidRDefault="00424D63">
            <w:pPr>
              <w:pStyle w:val="ConsPlusNormal"/>
              <w:jc w:val="center"/>
            </w:pPr>
            <w:r>
              <w:t>0503</w:t>
            </w:r>
          </w:p>
        </w:tc>
        <w:tc>
          <w:tcPr>
            <w:tcW w:w="1594" w:type="dxa"/>
            <w:vAlign w:val="center"/>
          </w:tcPr>
          <w:p w14:paraId="47C18D65" w14:textId="77777777" w:rsidR="00424D63" w:rsidRDefault="00424D63">
            <w:pPr>
              <w:pStyle w:val="ConsPlusNormal"/>
              <w:jc w:val="center"/>
            </w:pPr>
            <w:r>
              <w:t>13WИ455550</w:t>
            </w:r>
          </w:p>
        </w:tc>
        <w:tc>
          <w:tcPr>
            <w:tcW w:w="484" w:type="dxa"/>
            <w:vAlign w:val="center"/>
          </w:tcPr>
          <w:p w14:paraId="675A2CC3" w14:textId="77777777" w:rsidR="00424D63" w:rsidRDefault="00424D63">
            <w:pPr>
              <w:pStyle w:val="ConsPlusNormal"/>
              <w:jc w:val="center"/>
            </w:pPr>
            <w:r>
              <w:t>520</w:t>
            </w:r>
          </w:p>
        </w:tc>
        <w:tc>
          <w:tcPr>
            <w:tcW w:w="1384" w:type="dxa"/>
            <w:vAlign w:val="center"/>
          </w:tcPr>
          <w:p w14:paraId="09742336" w14:textId="77777777" w:rsidR="00424D63" w:rsidRDefault="00424D63">
            <w:pPr>
              <w:pStyle w:val="ConsPlusNormal"/>
              <w:jc w:val="right"/>
            </w:pPr>
            <w:r>
              <w:t>295448,9</w:t>
            </w:r>
          </w:p>
        </w:tc>
      </w:tr>
      <w:tr w:rsidR="00424D63" w14:paraId="0FA314AA" w14:textId="77777777">
        <w:tc>
          <w:tcPr>
            <w:tcW w:w="4422" w:type="dxa"/>
            <w:vAlign w:val="center"/>
          </w:tcPr>
          <w:p w14:paraId="51F9DF88" w14:textId="77777777" w:rsidR="00424D63" w:rsidRDefault="00424D63">
            <w:pPr>
              <w:pStyle w:val="ConsPlusNormal"/>
              <w:jc w:val="both"/>
            </w:pPr>
            <w:r>
              <w:t>Другие вопросы в области жилищно-коммунального хозяйства</w:t>
            </w:r>
          </w:p>
        </w:tc>
        <w:tc>
          <w:tcPr>
            <w:tcW w:w="499" w:type="dxa"/>
            <w:vAlign w:val="center"/>
          </w:tcPr>
          <w:p w14:paraId="7A014C8E" w14:textId="77777777" w:rsidR="00424D63" w:rsidRDefault="00424D63">
            <w:pPr>
              <w:pStyle w:val="ConsPlusNormal"/>
              <w:jc w:val="center"/>
            </w:pPr>
            <w:r>
              <w:t>821</w:t>
            </w:r>
          </w:p>
        </w:tc>
        <w:tc>
          <w:tcPr>
            <w:tcW w:w="634" w:type="dxa"/>
            <w:vAlign w:val="center"/>
          </w:tcPr>
          <w:p w14:paraId="1EE2CFDC" w14:textId="77777777" w:rsidR="00424D63" w:rsidRDefault="00424D63">
            <w:pPr>
              <w:pStyle w:val="ConsPlusNormal"/>
              <w:jc w:val="center"/>
            </w:pPr>
            <w:r>
              <w:t>0505</w:t>
            </w:r>
          </w:p>
        </w:tc>
        <w:tc>
          <w:tcPr>
            <w:tcW w:w="1594" w:type="dxa"/>
            <w:vAlign w:val="center"/>
          </w:tcPr>
          <w:p w14:paraId="7E4CF087" w14:textId="77777777" w:rsidR="00424D63" w:rsidRDefault="00424D63">
            <w:pPr>
              <w:pStyle w:val="ConsPlusNormal"/>
            </w:pPr>
          </w:p>
        </w:tc>
        <w:tc>
          <w:tcPr>
            <w:tcW w:w="484" w:type="dxa"/>
            <w:vAlign w:val="center"/>
          </w:tcPr>
          <w:p w14:paraId="68B4616D" w14:textId="77777777" w:rsidR="00424D63" w:rsidRDefault="00424D63">
            <w:pPr>
              <w:pStyle w:val="ConsPlusNormal"/>
            </w:pPr>
          </w:p>
        </w:tc>
        <w:tc>
          <w:tcPr>
            <w:tcW w:w="1384" w:type="dxa"/>
            <w:vAlign w:val="center"/>
          </w:tcPr>
          <w:p w14:paraId="6B0A927F" w14:textId="77777777" w:rsidR="00424D63" w:rsidRDefault="00424D63">
            <w:pPr>
              <w:pStyle w:val="ConsPlusNormal"/>
              <w:jc w:val="right"/>
            </w:pPr>
            <w:r>
              <w:t>205314,6</w:t>
            </w:r>
          </w:p>
        </w:tc>
      </w:tr>
      <w:tr w:rsidR="00424D63" w14:paraId="065A5ADD" w14:textId="77777777">
        <w:tc>
          <w:tcPr>
            <w:tcW w:w="4422" w:type="dxa"/>
            <w:vAlign w:val="center"/>
          </w:tcPr>
          <w:p w14:paraId="7E5C816A" w14:textId="77777777" w:rsidR="00424D63" w:rsidRDefault="00424D63">
            <w:pPr>
              <w:pStyle w:val="ConsPlusNormal"/>
              <w:jc w:val="both"/>
            </w:pPr>
            <w:r>
              <w:t>Государственная программа "Жилье и городская среда Томской области"</w:t>
            </w:r>
          </w:p>
        </w:tc>
        <w:tc>
          <w:tcPr>
            <w:tcW w:w="499" w:type="dxa"/>
            <w:vAlign w:val="center"/>
          </w:tcPr>
          <w:p w14:paraId="3DDDC089" w14:textId="77777777" w:rsidR="00424D63" w:rsidRDefault="00424D63">
            <w:pPr>
              <w:pStyle w:val="ConsPlusNormal"/>
              <w:jc w:val="center"/>
            </w:pPr>
            <w:r>
              <w:t>821</w:t>
            </w:r>
          </w:p>
        </w:tc>
        <w:tc>
          <w:tcPr>
            <w:tcW w:w="634" w:type="dxa"/>
            <w:vAlign w:val="center"/>
          </w:tcPr>
          <w:p w14:paraId="7F301983" w14:textId="77777777" w:rsidR="00424D63" w:rsidRDefault="00424D63">
            <w:pPr>
              <w:pStyle w:val="ConsPlusNormal"/>
              <w:jc w:val="center"/>
            </w:pPr>
            <w:r>
              <w:t>0505</w:t>
            </w:r>
          </w:p>
        </w:tc>
        <w:tc>
          <w:tcPr>
            <w:tcW w:w="1594" w:type="dxa"/>
            <w:vAlign w:val="center"/>
          </w:tcPr>
          <w:p w14:paraId="734FBD4F" w14:textId="77777777" w:rsidR="00424D63" w:rsidRDefault="00424D63">
            <w:pPr>
              <w:pStyle w:val="ConsPlusNormal"/>
              <w:jc w:val="center"/>
            </w:pPr>
            <w:r>
              <w:t>1300000000</w:t>
            </w:r>
          </w:p>
        </w:tc>
        <w:tc>
          <w:tcPr>
            <w:tcW w:w="484" w:type="dxa"/>
            <w:vAlign w:val="center"/>
          </w:tcPr>
          <w:p w14:paraId="551E7051" w14:textId="77777777" w:rsidR="00424D63" w:rsidRDefault="00424D63">
            <w:pPr>
              <w:pStyle w:val="ConsPlusNormal"/>
            </w:pPr>
          </w:p>
        </w:tc>
        <w:tc>
          <w:tcPr>
            <w:tcW w:w="1384" w:type="dxa"/>
            <w:vAlign w:val="center"/>
          </w:tcPr>
          <w:p w14:paraId="0BC7AD91" w14:textId="77777777" w:rsidR="00424D63" w:rsidRDefault="00424D63">
            <w:pPr>
              <w:pStyle w:val="ConsPlusNormal"/>
              <w:jc w:val="right"/>
            </w:pPr>
            <w:r>
              <w:t>205314,6</w:t>
            </w:r>
          </w:p>
        </w:tc>
      </w:tr>
      <w:tr w:rsidR="00424D63" w14:paraId="2AE7B362" w14:textId="77777777">
        <w:tc>
          <w:tcPr>
            <w:tcW w:w="4422" w:type="dxa"/>
            <w:vAlign w:val="center"/>
          </w:tcPr>
          <w:p w14:paraId="535C72D4" w14:textId="77777777" w:rsidR="00424D63" w:rsidRDefault="00424D63">
            <w:pPr>
              <w:pStyle w:val="ConsPlusNormal"/>
              <w:jc w:val="both"/>
            </w:pPr>
            <w:r>
              <w:t>Комплекс процессных мероприятий "Обеспечение деятельности некоммерческой организации "Фонд защиты прав граждан - участников долевого строительства в Томской области"</w:t>
            </w:r>
          </w:p>
        </w:tc>
        <w:tc>
          <w:tcPr>
            <w:tcW w:w="499" w:type="dxa"/>
            <w:vAlign w:val="center"/>
          </w:tcPr>
          <w:p w14:paraId="1CADFEBE" w14:textId="77777777" w:rsidR="00424D63" w:rsidRDefault="00424D63">
            <w:pPr>
              <w:pStyle w:val="ConsPlusNormal"/>
              <w:jc w:val="center"/>
            </w:pPr>
            <w:r>
              <w:t>821</w:t>
            </w:r>
          </w:p>
        </w:tc>
        <w:tc>
          <w:tcPr>
            <w:tcW w:w="634" w:type="dxa"/>
            <w:vAlign w:val="center"/>
          </w:tcPr>
          <w:p w14:paraId="5A127CB0" w14:textId="77777777" w:rsidR="00424D63" w:rsidRDefault="00424D63">
            <w:pPr>
              <w:pStyle w:val="ConsPlusNormal"/>
              <w:jc w:val="center"/>
            </w:pPr>
            <w:r>
              <w:t>0505</w:t>
            </w:r>
          </w:p>
        </w:tc>
        <w:tc>
          <w:tcPr>
            <w:tcW w:w="1594" w:type="dxa"/>
            <w:vAlign w:val="center"/>
          </w:tcPr>
          <w:p w14:paraId="12465896" w14:textId="77777777" w:rsidR="00424D63" w:rsidRDefault="00424D63">
            <w:pPr>
              <w:pStyle w:val="ConsPlusNormal"/>
              <w:jc w:val="center"/>
            </w:pPr>
            <w:r>
              <w:t>1346900000</w:t>
            </w:r>
          </w:p>
        </w:tc>
        <w:tc>
          <w:tcPr>
            <w:tcW w:w="484" w:type="dxa"/>
            <w:vAlign w:val="center"/>
          </w:tcPr>
          <w:p w14:paraId="2FC13481" w14:textId="77777777" w:rsidR="00424D63" w:rsidRDefault="00424D63">
            <w:pPr>
              <w:pStyle w:val="ConsPlusNormal"/>
            </w:pPr>
          </w:p>
        </w:tc>
        <w:tc>
          <w:tcPr>
            <w:tcW w:w="1384" w:type="dxa"/>
            <w:vAlign w:val="center"/>
          </w:tcPr>
          <w:p w14:paraId="220813AE" w14:textId="77777777" w:rsidR="00424D63" w:rsidRDefault="00424D63">
            <w:pPr>
              <w:pStyle w:val="ConsPlusNormal"/>
              <w:jc w:val="right"/>
            </w:pPr>
            <w:r>
              <w:t>10000,0</w:t>
            </w:r>
          </w:p>
        </w:tc>
      </w:tr>
      <w:tr w:rsidR="00424D63" w14:paraId="2E321313" w14:textId="77777777">
        <w:tc>
          <w:tcPr>
            <w:tcW w:w="4422" w:type="dxa"/>
            <w:vAlign w:val="center"/>
          </w:tcPr>
          <w:p w14:paraId="15D980C9" w14:textId="77777777" w:rsidR="00424D63" w:rsidRDefault="00424D63">
            <w:pPr>
              <w:pStyle w:val="ConsPlusNormal"/>
              <w:jc w:val="both"/>
            </w:pPr>
            <w:r>
              <w:t>Субсидия некоммерческой организации "Фонд защиты прав граждан - участников долевого строительства в Томской области" на финансовое обеспечение затрат, возникающих в результате деятельности, направленной на проведение мероприятий по защите прав граждан - участников долевого строительства в Томской области</w:t>
            </w:r>
          </w:p>
        </w:tc>
        <w:tc>
          <w:tcPr>
            <w:tcW w:w="499" w:type="dxa"/>
            <w:vAlign w:val="center"/>
          </w:tcPr>
          <w:p w14:paraId="542E4BC0" w14:textId="77777777" w:rsidR="00424D63" w:rsidRDefault="00424D63">
            <w:pPr>
              <w:pStyle w:val="ConsPlusNormal"/>
              <w:jc w:val="center"/>
            </w:pPr>
            <w:r>
              <w:t>821</w:t>
            </w:r>
          </w:p>
        </w:tc>
        <w:tc>
          <w:tcPr>
            <w:tcW w:w="634" w:type="dxa"/>
            <w:vAlign w:val="center"/>
          </w:tcPr>
          <w:p w14:paraId="0F1CEF74" w14:textId="77777777" w:rsidR="00424D63" w:rsidRDefault="00424D63">
            <w:pPr>
              <w:pStyle w:val="ConsPlusNormal"/>
              <w:jc w:val="center"/>
            </w:pPr>
            <w:r>
              <w:t>0505</w:t>
            </w:r>
          </w:p>
        </w:tc>
        <w:tc>
          <w:tcPr>
            <w:tcW w:w="1594" w:type="dxa"/>
            <w:vAlign w:val="center"/>
          </w:tcPr>
          <w:p w14:paraId="641ADB6D" w14:textId="77777777" w:rsidR="00424D63" w:rsidRDefault="00424D63">
            <w:pPr>
              <w:pStyle w:val="ConsPlusNormal"/>
              <w:jc w:val="center"/>
            </w:pPr>
            <w:r>
              <w:t>1346901770</w:t>
            </w:r>
          </w:p>
        </w:tc>
        <w:tc>
          <w:tcPr>
            <w:tcW w:w="484" w:type="dxa"/>
            <w:vAlign w:val="center"/>
          </w:tcPr>
          <w:p w14:paraId="7560DDD4" w14:textId="77777777" w:rsidR="00424D63" w:rsidRDefault="00424D63">
            <w:pPr>
              <w:pStyle w:val="ConsPlusNormal"/>
            </w:pPr>
          </w:p>
        </w:tc>
        <w:tc>
          <w:tcPr>
            <w:tcW w:w="1384" w:type="dxa"/>
            <w:vAlign w:val="center"/>
          </w:tcPr>
          <w:p w14:paraId="202B0A2D" w14:textId="77777777" w:rsidR="00424D63" w:rsidRDefault="00424D63">
            <w:pPr>
              <w:pStyle w:val="ConsPlusNormal"/>
              <w:jc w:val="right"/>
            </w:pPr>
            <w:r>
              <w:t>10000,0</w:t>
            </w:r>
          </w:p>
        </w:tc>
      </w:tr>
      <w:tr w:rsidR="00424D63" w14:paraId="4C539360" w14:textId="77777777">
        <w:tc>
          <w:tcPr>
            <w:tcW w:w="4422" w:type="dxa"/>
            <w:vAlign w:val="center"/>
          </w:tcPr>
          <w:p w14:paraId="5212989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E75C1A3" w14:textId="77777777" w:rsidR="00424D63" w:rsidRDefault="00424D63">
            <w:pPr>
              <w:pStyle w:val="ConsPlusNormal"/>
              <w:jc w:val="center"/>
            </w:pPr>
            <w:r>
              <w:t>821</w:t>
            </w:r>
          </w:p>
        </w:tc>
        <w:tc>
          <w:tcPr>
            <w:tcW w:w="634" w:type="dxa"/>
            <w:vAlign w:val="center"/>
          </w:tcPr>
          <w:p w14:paraId="769254B1" w14:textId="77777777" w:rsidR="00424D63" w:rsidRDefault="00424D63">
            <w:pPr>
              <w:pStyle w:val="ConsPlusNormal"/>
              <w:jc w:val="center"/>
            </w:pPr>
            <w:r>
              <w:t>0505</w:t>
            </w:r>
          </w:p>
        </w:tc>
        <w:tc>
          <w:tcPr>
            <w:tcW w:w="1594" w:type="dxa"/>
            <w:vAlign w:val="center"/>
          </w:tcPr>
          <w:p w14:paraId="66C7F944" w14:textId="77777777" w:rsidR="00424D63" w:rsidRDefault="00424D63">
            <w:pPr>
              <w:pStyle w:val="ConsPlusNormal"/>
              <w:jc w:val="center"/>
            </w:pPr>
            <w:r>
              <w:t>1346901770</w:t>
            </w:r>
          </w:p>
        </w:tc>
        <w:tc>
          <w:tcPr>
            <w:tcW w:w="484" w:type="dxa"/>
            <w:vAlign w:val="center"/>
          </w:tcPr>
          <w:p w14:paraId="20B2A65B" w14:textId="77777777" w:rsidR="00424D63" w:rsidRDefault="00424D63">
            <w:pPr>
              <w:pStyle w:val="ConsPlusNormal"/>
              <w:jc w:val="center"/>
            </w:pPr>
            <w:r>
              <w:t>600</w:t>
            </w:r>
          </w:p>
        </w:tc>
        <w:tc>
          <w:tcPr>
            <w:tcW w:w="1384" w:type="dxa"/>
            <w:vAlign w:val="center"/>
          </w:tcPr>
          <w:p w14:paraId="00A4C62E" w14:textId="77777777" w:rsidR="00424D63" w:rsidRDefault="00424D63">
            <w:pPr>
              <w:pStyle w:val="ConsPlusNormal"/>
              <w:jc w:val="right"/>
            </w:pPr>
            <w:r>
              <w:t>10000,0</w:t>
            </w:r>
          </w:p>
        </w:tc>
      </w:tr>
      <w:tr w:rsidR="00424D63" w14:paraId="0B17DE80" w14:textId="77777777">
        <w:tc>
          <w:tcPr>
            <w:tcW w:w="4422" w:type="dxa"/>
            <w:vAlign w:val="center"/>
          </w:tcPr>
          <w:p w14:paraId="3D499A5A"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4BB330C8" w14:textId="77777777" w:rsidR="00424D63" w:rsidRDefault="00424D63">
            <w:pPr>
              <w:pStyle w:val="ConsPlusNormal"/>
              <w:jc w:val="center"/>
            </w:pPr>
            <w:r>
              <w:t>821</w:t>
            </w:r>
          </w:p>
        </w:tc>
        <w:tc>
          <w:tcPr>
            <w:tcW w:w="634" w:type="dxa"/>
            <w:vAlign w:val="center"/>
          </w:tcPr>
          <w:p w14:paraId="34634A70" w14:textId="77777777" w:rsidR="00424D63" w:rsidRDefault="00424D63">
            <w:pPr>
              <w:pStyle w:val="ConsPlusNormal"/>
              <w:jc w:val="center"/>
            </w:pPr>
            <w:r>
              <w:t>0505</w:t>
            </w:r>
          </w:p>
        </w:tc>
        <w:tc>
          <w:tcPr>
            <w:tcW w:w="1594" w:type="dxa"/>
            <w:vAlign w:val="center"/>
          </w:tcPr>
          <w:p w14:paraId="602B8619" w14:textId="77777777" w:rsidR="00424D63" w:rsidRDefault="00424D63">
            <w:pPr>
              <w:pStyle w:val="ConsPlusNormal"/>
              <w:jc w:val="center"/>
            </w:pPr>
            <w:r>
              <w:t>1346901770</w:t>
            </w:r>
          </w:p>
        </w:tc>
        <w:tc>
          <w:tcPr>
            <w:tcW w:w="484" w:type="dxa"/>
            <w:vAlign w:val="center"/>
          </w:tcPr>
          <w:p w14:paraId="00C45E01" w14:textId="77777777" w:rsidR="00424D63" w:rsidRDefault="00424D63">
            <w:pPr>
              <w:pStyle w:val="ConsPlusNormal"/>
              <w:jc w:val="center"/>
            </w:pPr>
            <w:r>
              <w:t>630</w:t>
            </w:r>
          </w:p>
        </w:tc>
        <w:tc>
          <w:tcPr>
            <w:tcW w:w="1384" w:type="dxa"/>
            <w:vAlign w:val="center"/>
          </w:tcPr>
          <w:p w14:paraId="0856F594" w14:textId="77777777" w:rsidR="00424D63" w:rsidRDefault="00424D63">
            <w:pPr>
              <w:pStyle w:val="ConsPlusNormal"/>
              <w:jc w:val="right"/>
            </w:pPr>
            <w:r>
              <w:t>10000,0</w:t>
            </w:r>
          </w:p>
        </w:tc>
      </w:tr>
      <w:tr w:rsidR="00424D63" w14:paraId="5299BFFB" w14:textId="77777777">
        <w:tc>
          <w:tcPr>
            <w:tcW w:w="4422" w:type="dxa"/>
            <w:vAlign w:val="center"/>
          </w:tcPr>
          <w:p w14:paraId="2DBF882A" w14:textId="77777777" w:rsidR="00424D63" w:rsidRDefault="00424D63">
            <w:pPr>
              <w:pStyle w:val="ConsPlusNormal"/>
              <w:jc w:val="both"/>
            </w:pPr>
            <w:r>
              <w:t>Региональный проект "Формирование комфортной городской среды"</w:t>
            </w:r>
          </w:p>
        </w:tc>
        <w:tc>
          <w:tcPr>
            <w:tcW w:w="499" w:type="dxa"/>
            <w:vAlign w:val="center"/>
          </w:tcPr>
          <w:p w14:paraId="27D7832C" w14:textId="77777777" w:rsidR="00424D63" w:rsidRDefault="00424D63">
            <w:pPr>
              <w:pStyle w:val="ConsPlusNormal"/>
              <w:jc w:val="center"/>
            </w:pPr>
            <w:r>
              <w:t>821</w:t>
            </w:r>
          </w:p>
        </w:tc>
        <w:tc>
          <w:tcPr>
            <w:tcW w:w="634" w:type="dxa"/>
            <w:vAlign w:val="center"/>
          </w:tcPr>
          <w:p w14:paraId="11CFEAE5" w14:textId="77777777" w:rsidR="00424D63" w:rsidRDefault="00424D63">
            <w:pPr>
              <w:pStyle w:val="ConsPlusNormal"/>
              <w:jc w:val="center"/>
            </w:pPr>
            <w:r>
              <w:t>0505</w:t>
            </w:r>
          </w:p>
        </w:tc>
        <w:tc>
          <w:tcPr>
            <w:tcW w:w="1594" w:type="dxa"/>
            <w:vAlign w:val="center"/>
          </w:tcPr>
          <w:p w14:paraId="7072FBFD" w14:textId="77777777" w:rsidR="00424D63" w:rsidRDefault="00424D63">
            <w:pPr>
              <w:pStyle w:val="ConsPlusNormal"/>
              <w:jc w:val="center"/>
            </w:pPr>
            <w:r>
              <w:t>13WИ400000</w:t>
            </w:r>
          </w:p>
        </w:tc>
        <w:tc>
          <w:tcPr>
            <w:tcW w:w="484" w:type="dxa"/>
            <w:vAlign w:val="center"/>
          </w:tcPr>
          <w:p w14:paraId="063A023A" w14:textId="77777777" w:rsidR="00424D63" w:rsidRDefault="00424D63">
            <w:pPr>
              <w:pStyle w:val="ConsPlusNormal"/>
            </w:pPr>
          </w:p>
        </w:tc>
        <w:tc>
          <w:tcPr>
            <w:tcW w:w="1384" w:type="dxa"/>
            <w:vAlign w:val="center"/>
          </w:tcPr>
          <w:p w14:paraId="7A7416C0" w14:textId="77777777" w:rsidR="00424D63" w:rsidRDefault="00424D63">
            <w:pPr>
              <w:pStyle w:val="ConsPlusNormal"/>
              <w:jc w:val="right"/>
            </w:pPr>
            <w:r>
              <w:t>195314,6</w:t>
            </w:r>
          </w:p>
        </w:tc>
      </w:tr>
      <w:tr w:rsidR="00424D63" w14:paraId="1B34CE6B" w14:textId="77777777">
        <w:tc>
          <w:tcPr>
            <w:tcW w:w="4422" w:type="dxa"/>
            <w:vAlign w:val="center"/>
          </w:tcPr>
          <w:p w14:paraId="6F66E050" w14:textId="77777777" w:rsidR="00424D63" w:rsidRDefault="00424D63">
            <w:pPr>
              <w:pStyle w:val="ConsPlusNormal"/>
              <w:jc w:val="both"/>
            </w:pPr>
            <w:r>
              <w:t>Создание комфортной городской среды в малых городах и исторических поселениях - победителях Всероссийского конкурса лучших проектов создания комфортной городской среды</w:t>
            </w:r>
          </w:p>
        </w:tc>
        <w:tc>
          <w:tcPr>
            <w:tcW w:w="499" w:type="dxa"/>
            <w:vAlign w:val="center"/>
          </w:tcPr>
          <w:p w14:paraId="58B85EFD" w14:textId="77777777" w:rsidR="00424D63" w:rsidRDefault="00424D63">
            <w:pPr>
              <w:pStyle w:val="ConsPlusNormal"/>
              <w:jc w:val="center"/>
            </w:pPr>
            <w:r>
              <w:t>821</w:t>
            </w:r>
          </w:p>
        </w:tc>
        <w:tc>
          <w:tcPr>
            <w:tcW w:w="634" w:type="dxa"/>
            <w:vAlign w:val="center"/>
          </w:tcPr>
          <w:p w14:paraId="3420E88D" w14:textId="77777777" w:rsidR="00424D63" w:rsidRDefault="00424D63">
            <w:pPr>
              <w:pStyle w:val="ConsPlusNormal"/>
              <w:jc w:val="center"/>
            </w:pPr>
            <w:r>
              <w:t>0505</w:t>
            </w:r>
          </w:p>
        </w:tc>
        <w:tc>
          <w:tcPr>
            <w:tcW w:w="1594" w:type="dxa"/>
            <w:vAlign w:val="center"/>
          </w:tcPr>
          <w:p w14:paraId="6D863E7D" w14:textId="77777777" w:rsidR="00424D63" w:rsidRDefault="00424D63">
            <w:pPr>
              <w:pStyle w:val="ConsPlusNormal"/>
              <w:jc w:val="center"/>
            </w:pPr>
            <w:r>
              <w:t>13WИ454240</w:t>
            </w:r>
          </w:p>
        </w:tc>
        <w:tc>
          <w:tcPr>
            <w:tcW w:w="484" w:type="dxa"/>
            <w:vAlign w:val="center"/>
          </w:tcPr>
          <w:p w14:paraId="5218365F" w14:textId="77777777" w:rsidR="00424D63" w:rsidRDefault="00424D63">
            <w:pPr>
              <w:pStyle w:val="ConsPlusNormal"/>
            </w:pPr>
          </w:p>
        </w:tc>
        <w:tc>
          <w:tcPr>
            <w:tcW w:w="1384" w:type="dxa"/>
            <w:vAlign w:val="center"/>
          </w:tcPr>
          <w:p w14:paraId="05EAC92F" w14:textId="77777777" w:rsidR="00424D63" w:rsidRDefault="00424D63">
            <w:pPr>
              <w:pStyle w:val="ConsPlusNormal"/>
              <w:jc w:val="right"/>
            </w:pPr>
            <w:r>
              <w:t>195314,6</w:t>
            </w:r>
          </w:p>
        </w:tc>
      </w:tr>
      <w:tr w:rsidR="00424D63" w14:paraId="3CFDACD3" w14:textId="77777777">
        <w:tc>
          <w:tcPr>
            <w:tcW w:w="4422" w:type="dxa"/>
            <w:vAlign w:val="center"/>
          </w:tcPr>
          <w:p w14:paraId="53DF9724" w14:textId="77777777" w:rsidR="00424D63" w:rsidRDefault="00424D63">
            <w:pPr>
              <w:pStyle w:val="ConsPlusNormal"/>
              <w:jc w:val="both"/>
            </w:pPr>
            <w:r>
              <w:t>Межбюджетные трансферты</w:t>
            </w:r>
          </w:p>
        </w:tc>
        <w:tc>
          <w:tcPr>
            <w:tcW w:w="499" w:type="dxa"/>
            <w:vAlign w:val="center"/>
          </w:tcPr>
          <w:p w14:paraId="43B629BA" w14:textId="77777777" w:rsidR="00424D63" w:rsidRDefault="00424D63">
            <w:pPr>
              <w:pStyle w:val="ConsPlusNormal"/>
              <w:jc w:val="center"/>
            </w:pPr>
            <w:r>
              <w:t>821</w:t>
            </w:r>
          </w:p>
        </w:tc>
        <w:tc>
          <w:tcPr>
            <w:tcW w:w="634" w:type="dxa"/>
            <w:vAlign w:val="center"/>
          </w:tcPr>
          <w:p w14:paraId="3E6BA2C1" w14:textId="77777777" w:rsidR="00424D63" w:rsidRDefault="00424D63">
            <w:pPr>
              <w:pStyle w:val="ConsPlusNormal"/>
              <w:jc w:val="center"/>
            </w:pPr>
            <w:r>
              <w:t>0505</w:t>
            </w:r>
          </w:p>
        </w:tc>
        <w:tc>
          <w:tcPr>
            <w:tcW w:w="1594" w:type="dxa"/>
            <w:vAlign w:val="center"/>
          </w:tcPr>
          <w:p w14:paraId="424FAC51" w14:textId="77777777" w:rsidR="00424D63" w:rsidRDefault="00424D63">
            <w:pPr>
              <w:pStyle w:val="ConsPlusNormal"/>
              <w:jc w:val="center"/>
            </w:pPr>
            <w:r>
              <w:t>13WИ454240</w:t>
            </w:r>
          </w:p>
        </w:tc>
        <w:tc>
          <w:tcPr>
            <w:tcW w:w="484" w:type="dxa"/>
            <w:vAlign w:val="center"/>
          </w:tcPr>
          <w:p w14:paraId="05926FFA" w14:textId="77777777" w:rsidR="00424D63" w:rsidRDefault="00424D63">
            <w:pPr>
              <w:pStyle w:val="ConsPlusNormal"/>
              <w:jc w:val="center"/>
            </w:pPr>
            <w:r>
              <w:t>500</w:t>
            </w:r>
          </w:p>
        </w:tc>
        <w:tc>
          <w:tcPr>
            <w:tcW w:w="1384" w:type="dxa"/>
            <w:vAlign w:val="center"/>
          </w:tcPr>
          <w:p w14:paraId="5DDE8769" w14:textId="77777777" w:rsidR="00424D63" w:rsidRDefault="00424D63">
            <w:pPr>
              <w:pStyle w:val="ConsPlusNormal"/>
              <w:jc w:val="right"/>
            </w:pPr>
            <w:r>
              <w:t>195314,6</w:t>
            </w:r>
          </w:p>
        </w:tc>
      </w:tr>
      <w:tr w:rsidR="00424D63" w14:paraId="53B9B74C" w14:textId="77777777">
        <w:tc>
          <w:tcPr>
            <w:tcW w:w="4422" w:type="dxa"/>
            <w:vAlign w:val="center"/>
          </w:tcPr>
          <w:p w14:paraId="6ADBE0C8" w14:textId="77777777" w:rsidR="00424D63" w:rsidRDefault="00424D63">
            <w:pPr>
              <w:pStyle w:val="ConsPlusNormal"/>
              <w:jc w:val="both"/>
            </w:pPr>
            <w:r>
              <w:lastRenderedPageBreak/>
              <w:t>Субсидии</w:t>
            </w:r>
          </w:p>
        </w:tc>
        <w:tc>
          <w:tcPr>
            <w:tcW w:w="499" w:type="dxa"/>
            <w:vAlign w:val="center"/>
          </w:tcPr>
          <w:p w14:paraId="104B5976" w14:textId="77777777" w:rsidR="00424D63" w:rsidRDefault="00424D63">
            <w:pPr>
              <w:pStyle w:val="ConsPlusNormal"/>
              <w:jc w:val="center"/>
            </w:pPr>
            <w:r>
              <w:t>821</w:t>
            </w:r>
          </w:p>
        </w:tc>
        <w:tc>
          <w:tcPr>
            <w:tcW w:w="634" w:type="dxa"/>
            <w:vAlign w:val="center"/>
          </w:tcPr>
          <w:p w14:paraId="35B3C0A3" w14:textId="77777777" w:rsidR="00424D63" w:rsidRDefault="00424D63">
            <w:pPr>
              <w:pStyle w:val="ConsPlusNormal"/>
              <w:jc w:val="center"/>
            </w:pPr>
            <w:r>
              <w:t>0505</w:t>
            </w:r>
          </w:p>
        </w:tc>
        <w:tc>
          <w:tcPr>
            <w:tcW w:w="1594" w:type="dxa"/>
            <w:vAlign w:val="center"/>
          </w:tcPr>
          <w:p w14:paraId="4BF1EC9B" w14:textId="77777777" w:rsidR="00424D63" w:rsidRDefault="00424D63">
            <w:pPr>
              <w:pStyle w:val="ConsPlusNormal"/>
              <w:jc w:val="center"/>
            </w:pPr>
            <w:r>
              <w:t>13WИ454240</w:t>
            </w:r>
          </w:p>
        </w:tc>
        <w:tc>
          <w:tcPr>
            <w:tcW w:w="484" w:type="dxa"/>
            <w:vAlign w:val="center"/>
          </w:tcPr>
          <w:p w14:paraId="1B0EC36A" w14:textId="77777777" w:rsidR="00424D63" w:rsidRDefault="00424D63">
            <w:pPr>
              <w:pStyle w:val="ConsPlusNormal"/>
              <w:jc w:val="center"/>
            </w:pPr>
            <w:r>
              <w:t>520</w:t>
            </w:r>
          </w:p>
        </w:tc>
        <w:tc>
          <w:tcPr>
            <w:tcW w:w="1384" w:type="dxa"/>
            <w:vAlign w:val="center"/>
          </w:tcPr>
          <w:p w14:paraId="206B6977" w14:textId="77777777" w:rsidR="00424D63" w:rsidRDefault="00424D63">
            <w:pPr>
              <w:pStyle w:val="ConsPlusNormal"/>
              <w:jc w:val="right"/>
            </w:pPr>
            <w:r>
              <w:t>195314,6</w:t>
            </w:r>
          </w:p>
        </w:tc>
      </w:tr>
      <w:tr w:rsidR="00424D63" w14:paraId="641CBE7C" w14:textId="77777777">
        <w:tc>
          <w:tcPr>
            <w:tcW w:w="4422" w:type="dxa"/>
            <w:vAlign w:val="center"/>
          </w:tcPr>
          <w:p w14:paraId="16B9B9E0" w14:textId="77777777" w:rsidR="00424D63" w:rsidRDefault="00424D63">
            <w:pPr>
              <w:pStyle w:val="ConsPlusNormal"/>
              <w:jc w:val="both"/>
            </w:pPr>
            <w:r>
              <w:t>Образование</w:t>
            </w:r>
          </w:p>
        </w:tc>
        <w:tc>
          <w:tcPr>
            <w:tcW w:w="499" w:type="dxa"/>
            <w:vAlign w:val="center"/>
          </w:tcPr>
          <w:p w14:paraId="6E1C82FD" w14:textId="77777777" w:rsidR="00424D63" w:rsidRDefault="00424D63">
            <w:pPr>
              <w:pStyle w:val="ConsPlusNormal"/>
              <w:jc w:val="center"/>
            </w:pPr>
            <w:r>
              <w:t>821</w:t>
            </w:r>
          </w:p>
        </w:tc>
        <w:tc>
          <w:tcPr>
            <w:tcW w:w="634" w:type="dxa"/>
            <w:vAlign w:val="center"/>
          </w:tcPr>
          <w:p w14:paraId="56DA2217" w14:textId="77777777" w:rsidR="00424D63" w:rsidRDefault="00424D63">
            <w:pPr>
              <w:pStyle w:val="ConsPlusNormal"/>
              <w:jc w:val="center"/>
            </w:pPr>
            <w:r>
              <w:t>0700</w:t>
            </w:r>
          </w:p>
        </w:tc>
        <w:tc>
          <w:tcPr>
            <w:tcW w:w="1594" w:type="dxa"/>
            <w:vAlign w:val="center"/>
          </w:tcPr>
          <w:p w14:paraId="095AA1B4" w14:textId="77777777" w:rsidR="00424D63" w:rsidRDefault="00424D63">
            <w:pPr>
              <w:pStyle w:val="ConsPlusNormal"/>
            </w:pPr>
          </w:p>
        </w:tc>
        <w:tc>
          <w:tcPr>
            <w:tcW w:w="484" w:type="dxa"/>
            <w:vAlign w:val="center"/>
          </w:tcPr>
          <w:p w14:paraId="74FA2598" w14:textId="77777777" w:rsidR="00424D63" w:rsidRDefault="00424D63">
            <w:pPr>
              <w:pStyle w:val="ConsPlusNormal"/>
            </w:pPr>
          </w:p>
        </w:tc>
        <w:tc>
          <w:tcPr>
            <w:tcW w:w="1384" w:type="dxa"/>
            <w:vAlign w:val="center"/>
          </w:tcPr>
          <w:p w14:paraId="3B8122B1" w14:textId="77777777" w:rsidR="00424D63" w:rsidRDefault="00424D63">
            <w:pPr>
              <w:pStyle w:val="ConsPlusNormal"/>
              <w:jc w:val="right"/>
            </w:pPr>
            <w:r>
              <w:t>2701043,5</w:t>
            </w:r>
          </w:p>
        </w:tc>
      </w:tr>
      <w:tr w:rsidR="00424D63" w14:paraId="4549BBE6" w14:textId="77777777">
        <w:tc>
          <w:tcPr>
            <w:tcW w:w="4422" w:type="dxa"/>
            <w:vAlign w:val="center"/>
          </w:tcPr>
          <w:p w14:paraId="3DC48140" w14:textId="77777777" w:rsidR="00424D63" w:rsidRDefault="00424D63">
            <w:pPr>
              <w:pStyle w:val="ConsPlusNormal"/>
              <w:jc w:val="both"/>
            </w:pPr>
            <w:r>
              <w:t>Дошкольное образование</w:t>
            </w:r>
          </w:p>
        </w:tc>
        <w:tc>
          <w:tcPr>
            <w:tcW w:w="499" w:type="dxa"/>
            <w:vAlign w:val="center"/>
          </w:tcPr>
          <w:p w14:paraId="369F44CC" w14:textId="77777777" w:rsidR="00424D63" w:rsidRDefault="00424D63">
            <w:pPr>
              <w:pStyle w:val="ConsPlusNormal"/>
              <w:jc w:val="center"/>
            </w:pPr>
            <w:r>
              <w:t>821</w:t>
            </w:r>
          </w:p>
        </w:tc>
        <w:tc>
          <w:tcPr>
            <w:tcW w:w="634" w:type="dxa"/>
            <w:vAlign w:val="center"/>
          </w:tcPr>
          <w:p w14:paraId="171F2A11" w14:textId="77777777" w:rsidR="00424D63" w:rsidRDefault="00424D63">
            <w:pPr>
              <w:pStyle w:val="ConsPlusNormal"/>
              <w:jc w:val="center"/>
            </w:pPr>
            <w:r>
              <w:t>0701</w:t>
            </w:r>
          </w:p>
        </w:tc>
        <w:tc>
          <w:tcPr>
            <w:tcW w:w="1594" w:type="dxa"/>
            <w:vAlign w:val="center"/>
          </w:tcPr>
          <w:p w14:paraId="219D8D7E" w14:textId="77777777" w:rsidR="00424D63" w:rsidRDefault="00424D63">
            <w:pPr>
              <w:pStyle w:val="ConsPlusNormal"/>
            </w:pPr>
          </w:p>
        </w:tc>
        <w:tc>
          <w:tcPr>
            <w:tcW w:w="484" w:type="dxa"/>
            <w:vAlign w:val="center"/>
          </w:tcPr>
          <w:p w14:paraId="3449E0E8" w14:textId="77777777" w:rsidR="00424D63" w:rsidRDefault="00424D63">
            <w:pPr>
              <w:pStyle w:val="ConsPlusNormal"/>
            </w:pPr>
          </w:p>
        </w:tc>
        <w:tc>
          <w:tcPr>
            <w:tcW w:w="1384" w:type="dxa"/>
            <w:vAlign w:val="center"/>
          </w:tcPr>
          <w:p w14:paraId="1145FEB9" w14:textId="77777777" w:rsidR="00424D63" w:rsidRDefault="00424D63">
            <w:pPr>
              <w:pStyle w:val="ConsPlusNormal"/>
              <w:jc w:val="right"/>
            </w:pPr>
            <w:r>
              <w:t>7979,9</w:t>
            </w:r>
          </w:p>
        </w:tc>
      </w:tr>
      <w:tr w:rsidR="00424D63" w14:paraId="3627EC4E" w14:textId="77777777">
        <w:tc>
          <w:tcPr>
            <w:tcW w:w="4422" w:type="dxa"/>
            <w:vAlign w:val="center"/>
          </w:tcPr>
          <w:p w14:paraId="38BA4557" w14:textId="77777777" w:rsidR="00424D63" w:rsidRDefault="00424D63">
            <w:pPr>
              <w:pStyle w:val="ConsPlusNormal"/>
              <w:jc w:val="both"/>
            </w:pPr>
            <w:r>
              <w:t>Государственная программа "Развитие образования в Томской области"</w:t>
            </w:r>
          </w:p>
        </w:tc>
        <w:tc>
          <w:tcPr>
            <w:tcW w:w="499" w:type="dxa"/>
            <w:vAlign w:val="center"/>
          </w:tcPr>
          <w:p w14:paraId="5D02EBD4" w14:textId="77777777" w:rsidR="00424D63" w:rsidRDefault="00424D63">
            <w:pPr>
              <w:pStyle w:val="ConsPlusNormal"/>
              <w:jc w:val="center"/>
            </w:pPr>
            <w:r>
              <w:t>821</w:t>
            </w:r>
          </w:p>
        </w:tc>
        <w:tc>
          <w:tcPr>
            <w:tcW w:w="634" w:type="dxa"/>
            <w:vAlign w:val="center"/>
          </w:tcPr>
          <w:p w14:paraId="541DF9F5" w14:textId="77777777" w:rsidR="00424D63" w:rsidRDefault="00424D63">
            <w:pPr>
              <w:pStyle w:val="ConsPlusNormal"/>
              <w:jc w:val="center"/>
            </w:pPr>
            <w:r>
              <w:t>0701</w:t>
            </w:r>
          </w:p>
        </w:tc>
        <w:tc>
          <w:tcPr>
            <w:tcW w:w="1594" w:type="dxa"/>
            <w:vAlign w:val="center"/>
          </w:tcPr>
          <w:p w14:paraId="1D0B12F5" w14:textId="77777777" w:rsidR="00424D63" w:rsidRDefault="00424D63">
            <w:pPr>
              <w:pStyle w:val="ConsPlusNormal"/>
              <w:jc w:val="center"/>
            </w:pPr>
            <w:r>
              <w:t>0900000000</w:t>
            </w:r>
          </w:p>
        </w:tc>
        <w:tc>
          <w:tcPr>
            <w:tcW w:w="484" w:type="dxa"/>
            <w:vAlign w:val="center"/>
          </w:tcPr>
          <w:p w14:paraId="4CE30A82" w14:textId="77777777" w:rsidR="00424D63" w:rsidRDefault="00424D63">
            <w:pPr>
              <w:pStyle w:val="ConsPlusNormal"/>
            </w:pPr>
          </w:p>
        </w:tc>
        <w:tc>
          <w:tcPr>
            <w:tcW w:w="1384" w:type="dxa"/>
            <w:vAlign w:val="center"/>
          </w:tcPr>
          <w:p w14:paraId="3D16FE56" w14:textId="77777777" w:rsidR="00424D63" w:rsidRDefault="00424D63">
            <w:pPr>
              <w:pStyle w:val="ConsPlusNormal"/>
              <w:jc w:val="right"/>
            </w:pPr>
            <w:r>
              <w:t>7979,9</w:t>
            </w:r>
          </w:p>
        </w:tc>
      </w:tr>
      <w:tr w:rsidR="00424D63" w14:paraId="6914503F" w14:textId="77777777">
        <w:tc>
          <w:tcPr>
            <w:tcW w:w="4422" w:type="dxa"/>
            <w:vAlign w:val="center"/>
          </w:tcPr>
          <w:p w14:paraId="34A1359E" w14:textId="77777777" w:rsidR="00424D63" w:rsidRDefault="00424D63">
            <w:pPr>
              <w:pStyle w:val="ConsPlusNormal"/>
              <w:jc w:val="both"/>
            </w:pPr>
            <w:r>
              <w:t>Ведомственный проект "Сохранение действующих мест в дошкольных образовательных организациях"</w:t>
            </w:r>
          </w:p>
        </w:tc>
        <w:tc>
          <w:tcPr>
            <w:tcW w:w="499" w:type="dxa"/>
            <w:vAlign w:val="center"/>
          </w:tcPr>
          <w:p w14:paraId="2792BA9A" w14:textId="77777777" w:rsidR="00424D63" w:rsidRDefault="00424D63">
            <w:pPr>
              <w:pStyle w:val="ConsPlusNormal"/>
              <w:jc w:val="center"/>
            </w:pPr>
            <w:r>
              <w:t>821</w:t>
            </w:r>
          </w:p>
        </w:tc>
        <w:tc>
          <w:tcPr>
            <w:tcW w:w="634" w:type="dxa"/>
            <w:vAlign w:val="center"/>
          </w:tcPr>
          <w:p w14:paraId="430D755F" w14:textId="77777777" w:rsidR="00424D63" w:rsidRDefault="00424D63">
            <w:pPr>
              <w:pStyle w:val="ConsPlusNormal"/>
              <w:jc w:val="center"/>
            </w:pPr>
            <w:r>
              <w:t>0701</w:t>
            </w:r>
          </w:p>
        </w:tc>
        <w:tc>
          <w:tcPr>
            <w:tcW w:w="1594" w:type="dxa"/>
            <w:vAlign w:val="center"/>
          </w:tcPr>
          <w:p w14:paraId="765C85AA" w14:textId="77777777" w:rsidR="00424D63" w:rsidRDefault="00424D63">
            <w:pPr>
              <w:pStyle w:val="ConsPlusNormal"/>
              <w:jc w:val="center"/>
            </w:pPr>
            <w:r>
              <w:t>0939800000</w:t>
            </w:r>
          </w:p>
        </w:tc>
        <w:tc>
          <w:tcPr>
            <w:tcW w:w="484" w:type="dxa"/>
            <w:vAlign w:val="center"/>
          </w:tcPr>
          <w:p w14:paraId="5680C7E3" w14:textId="77777777" w:rsidR="00424D63" w:rsidRDefault="00424D63">
            <w:pPr>
              <w:pStyle w:val="ConsPlusNormal"/>
            </w:pPr>
          </w:p>
        </w:tc>
        <w:tc>
          <w:tcPr>
            <w:tcW w:w="1384" w:type="dxa"/>
            <w:vAlign w:val="center"/>
          </w:tcPr>
          <w:p w14:paraId="2581367E" w14:textId="77777777" w:rsidR="00424D63" w:rsidRDefault="00424D63">
            <w:pPr>
              <w:pStyle w:val="ConsPlusNormal"/>
              <w:jc w:val="right"/>
            </w:pPr>
            <w:r>
              <w:t>7979,9</w:t>
            </w:r>
          </w:p>
        </w:tc>
      </w:tr>
      <w:tr w:rsidR="00424D63" w14:paraId="1067DB1B" w14:textId="77777777">
        <w:tc>
          <w:tcPr>
            <w:tcW w:w="4422" w:type="dxa"/>
            <w:vAlign w:val="center"/>
          </w:tcPr>
          <w:p w14:paraId="4B575DDF" w14:textId="77777777" w:rsidR="00424D63" w:rsidRDefault="00424D63">
            <w:pPr>
              <w:pStyle w:val="ConsPlusNormal"/>
              <w:jc w:val="both"/>
            </w:pPr>
            <w:r>
              <w:t>Разработка проектной документации для проведения капитального ремонта зданий муниципальных дошкольных образовательных организаций</w:t>
            </w:r>
          </w:p>
        </w:tc>
        <w:tc>
          <w:tcPr>
            <w:tcW w:w="499" w:type="dxa"/>
            <w:vAlign w:val="center"/>
          </w:tcPr>
          <w:p w14:paraId="71B91DCF" w14:textId="77777777" w:rsidR="00424D63" w:rsidRDefault="00424D63">
            <w:pPr>
              <w:pStyle w:val="ConsPlusNormal"/>
              <w:jc w:val="center"/>
            </w:pPr>
            <w:r>
              <w:t>821</w:t>
            </w:r>
          </w:p>
        </w:tc>
        <w:tc>
          <w:tcPr>
            <w:tcW w:w="634" w:type="dxa"/>
            <w:vAlign w:val="center"/>
          </w:tcPr>
          <w:p w14:paraId="65B97A52" w14:textId="77777777" w:rsidR="00424D63" w:rsidRDefault="00424D63">
            <w:pPr>
              <w:pStyle w:val="ConsPlusNormal"/>
              <w:jc w:val="center"/>
            </w:pPr>
            <w:r>
              <w:t>0701</w:t>
            </w:r>
          </w:p>
        </w:tc>
        <w:tc>
          <w:tcPr>
            <w:tcW w:w="1594" w:type="dxa"/>
            <w:vAlign w:val="center"/>
          </w:tcPr>
          <w:p w14:paraId="179679D4" w14:textId="77777777" w:rsidR="00424D63" w:rsidRDefault="00424D63">
            <w:pPr>
              <w:pStyle w:val="ConsPlusNormal"/>
              <w:jc w:val="center"/>
            </w:pPr>
            <w:r>
              <w:t>093984П060</w:t>
            </w:r>
          </w:p>
        </w:tc>
        <w:tc>
          <w:tcPr>
            <w:tcW w:w="484" w:type="dxa"/>
            <w:vAlign w:val="center"/>
          </w:tcPr>
          <w:p w14:paraId="02CC6BEC" w14:textId="77777777" w:rsidR="00424D63" w:rsidRDefault="00424D63">
            <w:pPr>
              <w:pStyle w:val="ConsPlusNormal"/>
            </w:pPr>
          </w:p>
        </w:tc>
        <w:tc>
          <w:tcPr>
            <w:tcW w:w="1384" w:type="dxa"/>
            <w:vAlign w:val="center"/>
          </w:tcPr>
          <w:p w14:paraId="7754EF28" w14:textId="77777777" w:rsidR="00424D63" w:rsidRDefault="00424D63">
            <w:pPr>
              <w:pStyle w:val="ConsPlusNormal"/>
              <w:jc w:val="right"/>
            </w:pPr>
            <w:r>
              <w:t>7979,9</w:t>
            </w:r>
          </w:p>
        </w:tc>
      </w:tr>
      <w:tr w:rsidR="00424D63" w14:paraId="7F0DB386" w14:textId="77777777">
        <w:tc>
          <w:tcPr>
            <w:tcW w:w="4422" w:type="dxa"/>
            <w:vAlign w:val="center"/>
          </w:tcPr>
          <w:p w14:paraId="7B4D51E1" w14:textId="77777777" w:rsidR="00424D63" w:rsidRDefault="00424D63">
            <w:pPr>
              <w:pStyle w:val="ConsPlusNormal"/>
              <w:jc w:val="both"/>
            </w:pPr>
            <w:r>
              <w:t>Межбюджетные трансферты</w:t>
            </w:r>
          </w:p>
        </w:tc>
        <w:tc>
          <w:tcPr>
            <w:tcW w:w="499" w:type="dxa"/>
            <w:vAlign w:val="center"/>
          </w:tcPr>
          <w:p w14:paraId="604B11FB" w14:textId="77777777" w:rsidR="00424D63" w:rsidRDefault="00424D63">
            <w:pPr>
              <w:pStyle w:val="ConsPlusNormal"/>
              <w:jc w:val="center"/>
            </w:pPr>
            <w:r>
              <w:t>821</w:t>
            </w:r>
          </w:p>
        </w:tc>
        <w:tc>
          <w:tcPr>
            <w:tcW w:w="634" w:type="dxa"/>
            <w:vAlign w:val="center"/>
          </w:tcPr>
          <w:p w14:paraId="3AFDC418" w14:textId="77777777" w:rsidR="00424D63" w:rsidRDefault="00424D63">
            <w:pPr>
              <w:pStyle w:val="ConsPlusNormal"/>
              <w:jc w:val="center"/>
            </w:pPr>
            <w:r>
              <w:t>0701</w:t>
            </w:r>
          </w:p>
        </w:tc>
        <w:tc>
          <w:tcPr>
            <w:tcW w:w="1594" w:type="dxa"/>
            <w:vAlign w:val="center"/>
          </w:tcPr>
          <w:p w14:paraId="34589480" w14:textId="77777777" w:rsidR="00424D63" w:rsidRDefault="00424D63">
            <w:pPr>
              <w:pStyle w:val="ConsPlusNormal"/>
              <w:jc w:val="center"/>
            </w:pPr>
            <w:r>
              <w:t>093984П060</w:t>
            </w:r>
          </w:p>
        </w:tc>
        <w:tc>
          <w:tcPr>
            <w:tcW w:w="484" w:type="dxa"/>
            <w:vAlign w:val="center"/>
          </w:tcPr>
          <w:p w14:paraId="4545CCCA" w14:textId="77777777" w:rsidR="00424D63" w:rsidRDefault="00424D63">
            <w:pPr>
              <w:pStyle w:val="ConsPlusNormal"/>
              <w:jc w:val="center"/>
            </w:pPr>
            <w:r>
              <w:t>500</w:t>
            </w:r>
          </w:p>
        </w:tc>
        <w:tc>
          <w:tcPr>
            <w:tcW w:w="1384" w:type="dxa"/>
            <w:vAlign w:val="center"/>
          </w:tcPr>
          <w:p w14:paraId="21CE3681" w14:textId="77777777" w:rsidR="00424D63" w:rsidRDefault="00424D63">
            <w:pPr>
              <w:pStyle w:val="ConsPlusNormal"/>
              <w:jc w:val="right"/>
            </w:pPr>
            <w:r>
              <w:t>7979,9</w:t>
            </w:r>
          </w:p>
        </w:tc>
      </w:tr>
      <w:tr w:rsidR="00424D63" w14:paraId="30BD7DB7" w14:textId="77777777">
        <w:tc>
          <w:tcPr>
            <w:tcW w:w="4422" w:type="dxa"/>
            <w:vAlign w:val="center"/>
          </w:tcPr>
          <w:p w14:paraId="4BAD1284" w14:textId="77777777" w:rsidR="00424D63" w:rsidRDefault="00424D63">
            <w:pPr>
              <w:pStyle w:val="ConsPlusNormal"/>
              <w:jc w:val="both"/>
            </w:pPr>
            <w:r>
              <w:t>Субсидии</w:t>
            </w:r>
          </w:p>
        </w:tc>
        <w:tc>
          <w:tcPr>
            <w:tcW w:w="499" w:type="dxa"/>
            <w:vAlign w:val="center"/>
          </w:tcPr>
          <w:p w14:paraId="49AC2F17" w14:textId="77777777" w:rsidR="00424D63" w:rsidRDefault="00424D63">
            <w:pPr>
              <w:pStyle w:val="ConsPlusNormal"/>
              <w:jc w:val="center"/>
            </w:pPr>
            <w:r>
              <w:t>821</w:t>
            </w:r>
          </w:p>
        </w:tc>
        <w:tc>
          <w:tcPr>
            <w:tcW w:w="634" w:type="dxa"/>
            <w:vAlign w:val="center"/>
          </w:tcPr>
          <w:p w14:paraId="6D9756BA" w14:textId="77777777" w:rsidR="00424D63" w:rsidRDefault="00424D63">
            <w:pPr>
              <w:pStyle w:val="ConsPlusNormal"/>
              <w:jc w:val="center"/>
            </w:pPr>
            <w:r>
              <w:t>0701</w:t>
            </w:r>
          </w:p>
        </w:tc>
        <w:tc>
          <w:tcPr>
            <w:tcW w:w="1594" w:type="dxa"/>
            <w:vAlign w:val="center"/>
          </w:tcPr>
          <w:p w14:paraId="61E70173" w14:textId="77777777" w:rsidR="00424D63" w:rsidRDefault="00424D63">
            <w:pPr>
              <w:pStyle w:val="ConsPlusNormal"/>
              <w:jc w:val="center"/>
            </w:pPr>
            <w:r>
              <w:t>093984П060</w:t>
            </w:r>
          </w:p>
        </w:tc>
        <w:tc>
          <w:tcPr>
            <w:tcW w:w="484" w:type="dxa"/>
            <w:vAlign w:val="center"/>
          </w:tcPr>
          <w:p w14:paraId="762F778F" w14:textId="77777777" w:rsidR="00424D63" w:rsidRDefault="00424D63">
            <w:pPr>
              <w:pStyle w:val="ConsPlusNormal"/>
              <w:jc w:val="center"/>
            </w:pPr>
            <w:r>
              <w:t>520</w:t>
            </w:r>
          </w:p>
        </w:tc>
        <w:tc>
          <w:tcPr>
            <w:tcW w:w="1384" w:type="dxa"/>
            <w:vAlign w:val="center"/>
          </w:tcPr>
          <w:p w14:paraId="160AA08A" w14:textId="77777777" w:rsidR="00424D63" w:rsidRDefault="00424D63">
            <w:pPr>
              <w:pStyle w:val="ConsPlusNormal"/>
              <w:jc w:val="right"/>
            </w:pPr>
            <w:r>
              <w:t>7979,9</w:t>
            </w:r>
          </w:p>
        </w:tc>
      </w:tr>
      <w:tr w:rsidR="00424D63" w14:paraId="65EF8A70" w14:textId="77777777">
        <w:tc>
          <w:tcPr>
            <w:tcW w:w="4422" w:type="dxa"/>
            <w:vAlign w:val="center"/>
          </w:tcPr>
          <w:p w14:paraId="708C9611" w14:textId="77777777" w:rsidR="00424D63" w:rsidRDefault="00424D63">
            <w:pPr>
              <w:pStyle w:val="ConsPlusNormal"/>
              <w:jc w:val="both"/>
            </w:pPr>
            <w:r>
              <w:t>Общее образование</w:t>
            </w:r>
          </w:p>
        </w:tc>
        <w:tc>
          <w:tcPr>
            <w:tcW w:w="499" w:type="dxa"/>
            <w:vAlign w:val="center"/>
          </w:tcPr>
          <w:p w14:paraId="5C65FA0B" w14:textId="77777777" w:rsidR="00424D63" w:rsidRDefault="00424D63">
            <w:pPr>
              <w:pStyle w:val="ConsPlusNormal"/>
              <w:jc w:val="center"/>
            </w:pPr>
            <w:r>
              <w:t>821</w:t>
            </w:r>
          </w:p>
        </w:tc>
        <w:tc>
          <w:tcPr>
            <w:tcW w:w="634" w:type="dxa"/>
            <w:vAlign w:val="center"/>
          </w:tcPr>
          <w:p w14:paraId="4F36592D" w14:textId="77777777" w:rsidR="00424D63" w:rsidRDefault="00424D63">
            <w:pPr>
              <w:pStyle w:val="ConsPlusNormal"/>
              <w:jc w:val="center"/>
            </w:pPr>
            <w:r>
              <w:t>0702</w:t>
            </w:r>
          </w:p>
        </w:tc>
        <w:tc>
          <w:tcPr>
            <w:tcW w:w="1594" w:type="dxa"/>
            <w:vAlign w:val="center"/>
          </w:tcPr>
          <w:p w14:paraId="730803BD" w14:textId="77777777" w:rsidR="00424D63" w:rsidRDefault="00424D63">
            <w:pPr>
              <w:pStyle w:val="ConsPlusNormal"/>
            </w:pPr>
          </w:p>
        </w:tc>
        <w:tc>
          <w:tcPr>
            <w:tcW w:w="484" w:type="dxa"/>
            <w:vAlign w:val="center"/>
          </w:tcPr>
          <w:p w14:paraId="1584552F" w14:textId="77777777" w:rsidR="00424D63" w:rsidRDefault="00424D63">
            <w:pPr>
              <w:pStyle w:val="ConsPlusNormal"/>
            </w:pPr>
          </w:p>
        </w:tc>
        <w:tc>
          <w:tcPr>
            <w:tcW w:w="1384" w:type="dxa"/>
            <w:vAlign w:val="center"/>
          </w:tcPr>
          <w:p w14:paraId="10C4B8BB" w14:textId="77777777" w:rsidR="00424D63" w:rsidRDefault="00424D63">
            <w:pPr>
              <w:pStyle w:val="ConsPlusNormal"/>
              <w:jc w:val="right"/>
            </w:pPr>
            <w:r>
              <w:t>2479782,0</w:t>
            </w:r>
          </w:p>
        </w:tc>
      </w:tr>
      <w:tr w:rsidR="00424D63" w14:paraId="6544B02B" w14:textId="77777777">
        <w:tc>
          <w:tcPr>
            <w:tcW w:w="4422" w:type="dxa"/>
            <w:vAlign w:val="center"/>
          </w:tcPr>
          <w:p w14:paraId="319EE6D8" w14:textId="77777777" w:rsidR="00424D63" w:rsidRDefault="00424D63">
            <w:pPr>
              <w:pStyle w:val="ConsPlusNormal"/>
              <w:jc w:val="both"/>
            </w:pPr>
            <w:r>
              <w:t>Государственная программа "Развитие образования в Томской области"</w:t>
            </w:r>
          </w:p>
        </w:tc>
        <w:tc>
          <w:tcPr>
            <w:tcW w:w="499" w:type="dxa"/>
            <w:vAlign w:val="center"/>
          </w:tcPr>
          <w:p w14:paraId="380AC57C" w14:textId="77777777" w:rsidR="00424D63" w:rsidRDefault="00424D63">
            <w:pPr>
              <w:pStyle w:val="ConsPlusNormal"/>
              <w:jc w:val="center"/>
            </w:pPr>
            <w:r>
              <w:t>821</w:t>
            </w:r>
          </w:p>
        </w:tc>
        <w:tc>
          <w:tcPr>
            <w:tcW w:w="634" w:type="dxa"/>
            <w:vAlign w:val="center"/>
          </w:tcPr>
          <w:p w14:paraId="1046F7CC" w14:textId="77777777" w:rsidR="00424D63" w:rsidRDefault="00424D63">
            <w:pPr>
              <w:pStyle w:val="ConsPlusNormal"/>
              <w:jc w:val="center"/>
            </w:pPr>
            <w:r>
              <w:t>0702</w:t>
            </w:r>
          </w:p>
        </w:tc>
        <w:tc>
          <w:tcPr>
            <w:tcW w:w="1594" w:type="dxa"/>
            <w:vAlign w:val="center"/>
          </w:tcPr>
          <w:p w14:paraId="0D9D071B" w14:textId="77777777" w:rsidR="00424D63" w:rsidRDefault="00424D63">
            <w:pPr>
              <w:pStyle w:val="ConsPlusNormal"/>
              <w:jc w:val="center"/>
            </w:pPr>
            <w:r>
              <w:t>0900000000</w:t>
            </w:r>
          </w:p>
        </w:tc>
        <w:tc>
          <w:tcPr>
            <w:tcW w:w="484" w:type="dxa"/>
            <w:vAlign w:val="center"/>
          </w:tcPr>
          <w:p w14:paraId="5C2660E9" w14:textId="77777777" w:rsidR="00424D63" w:rsidRDefault="00424D63">
            <w:pPr>
              <w:pStyle w:val="ConsPlusNormal"/>
            </w:pPr>
          </w:p>
        </w:tc>
        <w:tc>
          <w:tcPr>
            <w:tcW w:w="1384" w:type="dxa"/>
            <w:vAlign w:val="center"/>
          </w:tcPr>
          <w:p w14:paraId="4760BD23" w14:textId="77777777" w:rsidR="00424D63" w:rsidRDefault="00424D63">
            <w:pPr>
              <w:pStyle w:val="ConsPlusNormal"/>
              <w:jc w:val="right"/>
            </w:pPr>
            <w:r>
              <w:t>2479782,0</w:t>
            </w:r>
          </w:p>
        </w:tc>
      </w:tr>
      <w:tr w:rsidR="00424D63" w14:paraId="5F1A29E5" w14:textId="77777777">
        <w:tc>
          <w:tcPr>
            <w:tcW w:w="4422" w:type="dxa"/>
            <w:vAlign w:val="center"/>
          </w:tcPr>
          <w:p w14:paraId="17275444" w14:textId="77777777" w:rsidR="00424D63" w:rsidRDefault="00424D63">
            <w:pPr>
              <w:pStyle w:val="ConsPlusNormal"/>
              <w:jc w:val="both"/>
            </w:pPr>
            <w:r>
              <w:t>Ведомственный проект "Реализация мероприятий по модернизации школьных систем образования"</w:t>
            </w:r>
          </w:p>
        </w:tc>
        <w:tc>
          <w:tcPr>
            <w:tcW w:w="499" w:type="dxa"/>
            <w:vAlign w:val="center"/>
          </w:tcPr>
          <w:p w14:paraId="5AD864BB" w14:textId="77777777" w:rsidR="00424D63" w:rsidRDefault="00424D63">
            <w:pPr>
              <w:pStyle w:val="ConsPlusNormal"/>
              <w:jc w:val="center"/>
            </w:pPr>
            <w:r>
              <w:t>821</w:t>
            </w:r>
          </w:p>
        </w:tc>
        <w:tc>
          <w:tcPr>
            <w:tcW w:w="634" w:type="dxa"/>
            <w:vAlign w:val="center"/>
          </w:tcPr>
          <w:p w14:paraId="3A9D4455" w14:textId="77777777" w:rsidR="00424D63" w:rsidRDefault="00424D63">
            <w:pPr>
              <w:pStyle w:val="ConsPlusNormal"/>
              <w:jc w:val="center"/>
            </w:pPr>
            <w:r>
              <w:t>0702</w:t>
            </w:r>
          </w:p>
        </w:tc>
        <w:tc>
          <w:tcPr>
            <w:tcW w:w="1594" w:type="dxa"/>
            <w:vAlign w:val="center"/>
          </w:tcPr>
          <w:p w14:paraId="3E534805" w14:textId="77777777" w:rsidR="00424D63" w:rsidRDefault="00424D63">
            <w:pPr>
              <w:pStyle w:val="ConsPlusNormal"/>
              <w:jc w:val="center"/>
            </w:pPr>
            <w:r>
              <w:t>0939400000</w:t>
            </w:r>
          </w:p>
        </w:tc>
        <w:tc>
          <w:tcPr>
            <w:tcW w:w="484" w:type="dxa"/>
            <w:vAlign w:val="center"/>
          </w:tcPr>
          <w:p w14:paraId="1BFECB2D" w14:textId="77777777" w:rsidR="00424D63" w:rsidRDefault="00424D63">
            <w:pPr>
              <w:pStyle w:val="ConsPlusNormal"/>
            </w:pPr>
          </w:p>
        </w:tc>
        <w:tc>
          <w:tcPr>
            <w:tcW w:w="1384" w:type="dxa"/>
            <w:vAlign w:val="center"/>
          </w:tcPr>
          <w:p w14:paraId="18C52B48" w14:textId="77777777" w:rsidR="00424D63" w:rsidRDefault="00424D63">
            <w:pPr>
              <w:pStyle w:val="ConsPlusNormal"/>
              <w:jc w:val="right"/>
            </w:pPr>
            <w:r>
              <w:t>214593,8</w:t>
            </w:r>
          </w:p>
        </w:tc>
      </w:tr>
      <w:tr w:rsidR="00424D63" w14:paraId="5EC3F3F4" w14:textId="77777777">
        <w:tc>
          <w:tcPr>
            <w:tcW w:w="4422" w:type="dxa"/>
            <w:vAlign w:val="center"/>
          </w:tcPr>
          <w:p w14:paraId="09C60DA3" w14:textId="77777777" w:rsidR="00424D63" w:rsidRDefault="00424D63">
            <w:pPr>
              <w:pStyle w:val="ConsPlusNormal"/>
              <w:jc w:val="both"/>
            </w:pPr>
            <w:r>
              <w:t>Разработка проектной документации для проведения капитального ремонта зданий государственных общеобразовательных организаций в рамках модернизации школьных систем образования в Томской области</w:t>
            </w:r>
          </w:p>
        </w:tc>
        <w:tc>
          <w:tcPr>
            <w:tcW w:w="499" w:type="dxa"/>
            <w:vAlign w:val="center"/>
          </w:tcPr>
          <w:p w14:paraId="0E05D8B8" w14:textId="77777777" w:rsidR="00424D63" w:rsidRDefault="00424D63">
            <w:pPr>
              <w:pStyle w:val="ConsPlusNormal"/>
              <w:jc w:val="center"/>
            </w:pPr>
            <w:r>
              <w:t>821</w:t>
            </w:r>
          </w:p>
        </w:tc>
        <w:tc>
          <w:tcPr>
            <w:tcW w:w="634" w:type="dxa"/>
            <w:vAlign w:val="center"/>
          </w:tcPr>
          <w:p w14:paraId="1157CEA8" w14:textId="77777777" w:rsidR="00424D63" w:rsidRDefault="00424D63">
            <w:pPr>
              <w:pStyle w:val="ConsPlusNormal"/>
              <w:jc w:val="center"/>
            </w:pPr>
            <w:r>
              <w:t>0702</w:t>
            </w:r>
          </w:p>
        </w:tc>
        <w:tc>
          <w:tcPr>
            <w:tcW w:w="1594" w:type="dxa"/>
            <w:vAlign w:val="center"/>
          </w:tcPr>
          <w:p w14:paraId="709FC544" w14:textId="77777777" w:rsidR="00424D63" w:rsidRDefault="00424D63">
            <w:pPr>
              <w:pStyle w:val="ConsPlusNormal"/>
              <w:jc w:val="center"/>
            </w:pPr>
            <w:r>
              <w:t>093940П220</w:t>
            </w:r>
          </w:p>
        </w:tc>
        <w:tc>
          <w:tcPr>
            <w:tcW w:w="484" w:type="dxa"/>
            <w:vAlign w:val="center"/>
          </w:tcPr>
          <w:p w14:paraId="3C5FB16C" w14:textId="77777777" w:rsidR="00424D63" w:rsidRDefault="00424D63">
            <w:pPr>
              <w:pStyle w:val="ConsPlusNormal"/>
            </w:pPr>
          </w:p>
        </w:tc>
        <w:tc>
          <w:tcPr>
            <w:tcW w:w="1384" w:type="dxa"/>
            <w:vAlign w:val="center"/>
          </w:tcPr>
          <w:p w14:paraId="3E264F7B" w14:textId="77777777" w:rsidR="00424D63" w:rsidRDefault="00424D63">
            <w:pPr>
              <w:pStyle w:val="ConsPlusNormal"/>
              <w:jc w:val="right"/>
            </w:pPr>
            <w:r>
              <w:t>75410,9</w:t>
            </w:r>
          </w:p>
        </w:tc>
      </w:tr>
      <w:tr w:rsidR="00424D63" w14:paraId="3675D01C" w14:textId="77777777">
        <w:tc>
          <w:tcPr>
            <w:tcW w:w="4422" w:type="dxa"/>
            <w:vAlign w:val="center"/>
          </w:tcPr>
          <w:p w14:paraId="1E72C26A"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33993021" w14:textId="77777777" w:rsidR="00424D63" w:rsidRDefault="00424D63">
            <w:pPr>
              <w:pStyle w:val="ConsPlusNormal"/>
              <w:jc w:val="center"/>
            </w:pPr>
            <w:r>
              <w:t>821</w:t>
            </w:r>
          </w:p>
        </w:tc>
        <w:tc>
          <w:tcPr>
            <w:tcW w:w="634" w:type="dxa"/>
            <w:vAlign w:val="center"/>
          </w:tcPr>
          <w:p w14:paraId="16D830BE" w14:textId="77777777" w:rsidR="00424D63" w:rsidRDefault="00424D63">
            <w:pPr>
              <w:pStyle w:val="ConsPlusNormal"/>
              <w:jc w:val="center"/>
            </w:pPr>
            <w:r>
              <w:t>0702</w:t>
            </w:r>
          </w:p>
        </w:tc>
        <w:tc>
          <w:tcPr>
            <w:tcW w:w="1594" w:type="dxa"/>
            <w:vAlign w:val="center"/>
          </w:tcPr>
          <w:p w14:paraId="7ED298D3" w14:textId="77777777" w:rsidR="00424D63" w:rsidRDefault="00424D63">
            <w:pPr>
              <w:pStyle w:val="ConsPlusNormal"/>
              <w:jc w:val="center"/>
            </w:pPr>
            <w:r>
              <w:t>093940П220</w:t>
            </w:r>
          </w:p>
        </w:tc>
        <w:tc>
          <w:tcPr>
            <w:tcW w:w="484" w:type="dxa"/>
            <w:vAlign w:val="center"/>
          </w:tcPr>
          <w:p w14:paraId="703DD282" w14:textId="77777777" w:rsidR="00424D63" w:rsidRDefault="00424D63">
            <w:pPr>
              <w:pStyle w:val="ConsPlusNormal"/>
              <w:jc w:val="center"/>
            </w:pPr>
            <w:r>
              <w:t>200</w:t>
            </w:r>
          </w:p>
        </w:tc>
        <w:tc>
          <w:tcPr>
            <w:tcW w:w="1384" w:type="dxa"/>
            <w:vAlign w:val="center"/>
          </w:tcPr>
          <w:p w14:paraId="0EC1A8CF" w14:textId="77777777" w:rsidR="00424D63" w:rsidRDefault="00424D63">
            <w:pPr>
              <w:pStyle w:val="ConsPlusNormal"/>
              <w:jc w:val="right"/>
            </w:pPr>
            <w:r>
              <w:t>75410,9</w:t>
            </w:r>
          </w:p>
        </w:tc>
      </w:tr>
      <w:tr w:rsidR="00424D63" w14:paraId="0874CE86" w14:textId="77777777">
        <w:tc>
          <w:tcPr>
            <w:tcW w:w="4422" w:type="dxa"/>
            <w:vAlign w:val="center"/>
          </w:tcPr>
          <w:p w14:paraId="60BDA3E0"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644C32E" w14:textId="77777777" w:rsidR="00424D63" w:rsidRDefault="00424D63">
            <w:pPr>
              <w:pStyle w:val="ConsPlusNormal"/>
              <w:jc w:val="center"/>
            </w:pPr>
            <w:r>
              <w:t>821</w:t>
            </w:r>
          </w:p>
        </w:tc>
        <w:tc>
          <w:tcPr>
            <w:tcW w:w="634" w:type="dxa"/>
            <w:vAlign w:val="center"/>
          </w:tcPr>
          <w:p w14:paraId="7700B0BF" w14:textId="77777777" w:rsidR="00424D63" w:rsidRDefault="00424D63">
            <w:pPr>
              <w:pStyle w:val="ConsPlusNormal"/>
              <w:jc w:val="center"/>
            </w:pPr>
            <w:r>
              <w:t>0702</w:t>
            </w:r>
          </w:p>
        </w:tc>
        <w:tc>
          <w:tcPr>
            <w:tcW w:w="1594" w:type="dxa"/>
            <w:vAlign w:val="center"/>
          </w:tcPr>
          <w:p w14:paraId="708984F2" w14:textId="77777777" w:rsidR="00424D63" w:rsidRDefault="00424D63">
            <w:pPr>
              <w:pStyle w:val="ConsPlusNormal"/>
              <w:jc w:val="center"/>
            </w:pPr>
            <w:r>
              <w:t>093940П220</w:t>
            </w:r>
          </w:p>
        </w:tc>
        <w:tc>
          <w:tcPr>
            <w:tcW w:w="484" w:type="dxa"/>
            <w:vAlign w:val="center"/>
          </w:tcPr>
          <w:p w14:paraId="66BE37F7" w14:textId="77777777" w:rsidR="00424D63" w:rsidRDefault="00424D63">
            <w:pPr>
              <w:pStyle w:val="ConsPlusNormal"/>
              <w:jc w:val="center"/>
            </w:pPr>
            <w:r>
              <w:t>240</w:t>
            </w:r>
          </w:p>
        </w:tc>
        <w:tc>
          <w:tcPr>
            <w:tcW w:w="1384" w:type="dxa"/>
            <w:vAlign w:val="center"/>
          </w:tcPr>
          <w:p w14:paraId="2A75E8E8" w14:textId="77777777" w:rsidR="00424D63" w:rsidRDefault="00424D63">
            <w:pPr>
              <w:pStyle w:val="ConsPlusNormal"/>
              <w:jc w:val="right"/>
            </w:pPr>
            <w:r>
              <w:t>75410,9</w:t>
            </w:r>
          </w:p>
        </w:tc>
      </w:tr>
      <w:tr w:rsidR="00424D63" w14:paraId="48C0D82C" w14:textId="77777777">
        <w:tc>
          <w:tcPr>
            <w:tcW w:w="4422" w:type="dxa"/>
            <w:vAlign w:val="center"/>
          </w:tcPr>
          <w:p w14:paraId="04238DAD" w14:textId="77777777" w:rsidR="00424D63" w:rsidRDefault="00424D63">
            <w:pPr>
              <w:pStyle w:val="ConsPlusNormal"/>
              <w:jc w:val="both"/>
            </w:pPr>
            <w:r>
              <w:t>Разработка (корректировка) проектной документации для проведения капитального ремонта зданий муниципальных общеобразовательных организаций в рамках модернизации школьных систем образования в Томской области</w:t>
            </w:r>
          </w:p>
        </w:tc>
        <w:tc>
          <w:tcPr>
            <w:tcW w:w="499" w:type="dxa"/>
            <w:vAlign w:val="center"/>
          </w:tcPr>
          <w:p w14:paraId="62FED2A7" w14:textId="77777777" w:rsidR="00424D63" w:rsidRDefault="00424D63">
            <w:pPr>
              <w:pStyle w:val="ConsPlusNormal"/>
              <w:jc w:val="center"/>
            </w:pPr>
            <w:r>
              <w:t>821</w:t>
            </w:r>
          </w:p>
        </w:tc>
        <w:tc>
          <w:tcPr>
            <w:tcW w:w="634" w:type="dxa"/>
            <w:vAlign w:val="center"/>
          </w:tcPr>
          <w:p w14:paraId="64E44255" w14:textId="77777777" w:rsidR="00424D63" w:rsidRDefault="00424D63">
            <w:pPr>
              <w:pStyle w:val="ConsPlusNormal"/>
              <w:jc w:val="center"/>
            </w:pPr>
            <w:r>
              <w:t>0702</w:t>
            </w:r>
          </w:p>
        </w:tc>
        <w:tc>
          <w:tcPr>
            <w:tcW w:w="1594" w:type="dxa"/>
            <w:vAlign w:val="center"/>
          </w:tcPr>
          <w:p w14:paraId="23D1A5C6" w14:textId="77777777" w:rsidR="00424D63" w:rsidRDefault="00424D63">
            <w:pPr>
              <w:pStyle w:val="ConsPlusNormal"/>
              <w:jc w:val="center"/>
            </w:pPr>
            <w:r>
              <w:t>0939441220</w:t>
            </w:r>
          </w:p>
        </w:tc>
        <w:tc>
          <w:tcPr>
            <w:tcW w:w="484" w:type="dxa"/>
            <w:vAlign w:val="center"/>
          </w:tcPr>
          <w:p w14:paraId="3CD1702D" w14:textId="77777777" w:rsidR="00424D63" w:rsidRDefault="00424D63">
            <w:pPr>
              <w:pStyle w:val="ConsPlusNormal"/>
            </w:pPr>
          </w:p>
        </w:tc>
        <w:tc>
          <w:tcPr>
            <w:tcW w:w="1384" w:type="dxa"/>
            <w:vAlign w:val="center"/>
          </w:tcPr>
          <w:p w14:paraId="49C9409E" w14:textId="77777777" w:rsidR="00424D63" w:rsidRDefault="00424D63">
            <w:pPr>
              <w:pStyle w:val="ConsPlusNormal"/>
              <w:jc w:val="right"/>
            </w:pPr>
            <w:r>
              <w:t>139182,9</w:t>
            </w:r>
          </w:p>
        </w:tc>
      </w:tr>
      <w:tr w:rsidR="00424D63" w14:paraId="7D2BA16F" w14:textId="77777777">
        <w:tc>
          <w:tcPr>
            <w:tcW w:w="4422" w:type="dxa"/>
            <w:vAlign w:val="center"/>
          </w:tcPr>
          <w:p w14:paraId="2931E39B" w14:textId="77777777" w:rsidR="00424D63" w:rsidRDefault="00424D63">
            <w:pPr>
              <w:pStyle w:val="ConsPlusNormal"/>
              <w:jc w:val="both"/>
            </w:pPr>
            <w:r>
              <w:t>Межбюджетные трансферты</w:t>
            </w:r>
          </w:p>
        </w:tc>
        <w:tc>
          <w:tcPr>
            <w:tcW w:w="499" w:type="dxa"/>
            <w:vAlign w:val="center"/>
          </w:tcPr>
          <w:p w14:paraId="79F5800E" w14:textId="77777777" w:rsidR="00424D63" w:rsidRDefault="00424D63">
            <w:pPr>
              <w:pStyle w:val="ConsPlusNormal"/>
              <w:jc w:val="center"/>
            </w:pPr>
            <w:r>
              <w:t>821</w:t>
            </w:r>
          </w:p>
        </w:tc>
        <w:tc>
          <w:tcPr>
            <w:tcW w:w="634" w:type="dxa"/>
            <w:vAlign w:val="center"/>
          </w:tcPr>
          <w:p w14:paraId="5A3E959E" w14:textId="77777777" w:rsidR="00424D63" w:rsidRDefault="00424D63">
            <w:pPr>
              <w:pStyle w:val="ConsPlusNormal"/>
              <w:jc w:val="center"/>
            </w:pPr>
            <w:r>
              <w:t>0702</w:t>
            </w:r>
          </w:p>
        </w:tc>
        <w:tc>
          <w:tcPr>
            <w:tcW w:w="1594" w:type="dxa"/>
            <w:vAlign w:val="center"/>
          </w:tcPr>
          <w:p w14:paraId="2DFEA40B" w14:textId="77777777" w:rsidR="00424D63" w:rsidRDefault="00424D63">
            <w:pPr>
              <w:pStyle w:val="ConsPlusNormal"/>
              <w:jc w:val="center"/>
            </w:pPr>
            <w:r>
              <w:t>0939441220</w:t>
            </w:r>
          </w:p>
        </w:tc>
        <w:tc>
          <w:tcPr>
            <w:tcW w:w="484" w:type="dxa"/>
            <w:vAlign w:val="center"/>
          </w:tcPr>
          <w:p w14:paraId="1CE80514" w14:textId="77777777" w:rsidR="00424D63" w:rsidRDefault="00424D63">
            <w:pPr>
              <w:pStyle w:val="ConsPlusNormal"/>
              <w:jc w:val="center"/>
            </w:pPr>
            <w:r>
              <w:t>500</w:t>
            </w:r>
          </w:p>
        </w:tc>
        <w:tc>
          <w:tcPr>
            <w:tcW w:w="1384" w:type="dxa"/>
            <w:vAlign w:val="center"/>
          </w:tcPr>
          <w:p w14:paraId="0C1783E5" w14:textId="77777777" w:rsidR="00424D63" w:rsidRDefault="00424D63">
            <w:pPr>
              <w:pStyle w:val="ConsPlusNormal"/>
              <w:jc w:val="right"/>
            </w:pPr>
            <w:r>
              <w:t>139182,9</w:t>
            </w:r>
          </w:p>
        </w:tc>
      </w:tr>
      <w:tr w:rsidR="00424D63" w14:paraId="2EC39DD3" w14:textId="77777777">
        <w:tc>
          <w:tcPr>
            <w:tcW w:w="4422" w:type="dxa"/>
            <w:vAlign w:val="center"/>
          </w:tcPr>
          <w:p w14:paraId="0DDD16D7" w14:textId="77777777" w:rsidR="00424D63" w:rsidRDefault="00424D63">
            <w:pPr>
              <w:pStyle w:val="ConsPlusNormal"/>
              <w:jc w:val="both"/>
            </w:pPr>
            <w:r>
              <w:t>Субсидии</w:t>
            </w:r>
          </w:p>
        </w:tc>
        <w:tc>
          <w:tcPr>
            <w:tcW w:w="499" w:type="dxa"/>
            <w:vAlign w:val="center"/>
          </w:tcPr>
          <w:p w14:paraId="75C1DECA" w14:textId="77777777" w:rsidR="00424D63" w:rsidRDefault="00424D63">
            <w:pPr>
              <w:pStyle w:val="ConsPlusNormal"/>
              <w:jc w:val="center"/>
            </w:pPr>
            <w:r>
              <w:t>821</w:t>
            </w:r>
          </w:p>
        </w:tc>
        <w:tc>
          <w:tcPr>
            <w:tcW w:w="634" w:type="dxa"/>
            <w:vAlign w:val="center"/>
          </w:tcPr>
          <w:p w14:paraId="298CDD6D" w14:textId="77777777" w:rsidR="00424D63" w:rsidRDefault="00424D63">
            <w:pPr>
              <w:pStyle w:val="ConsPlusNormal"/>
              <w:jc w:val="center"/>
            </w:pPr>
            <w:r>
              <w:t>0702</w:t>
            </w:r>
          </w:p>
        </w:tc>
        <w:tc>
          <w:tcPr>
            <w:tcW w:w="1594" w:type="dxa"/>
            <w:vAlign w:val="center"/>
          </w:tcPr>
          <w:p w14:paraId="1C1763C2" w14:textId="77777777" w:rsidR="00424D63" w:rsidRDefault="00424D63">
            <w:pPr>
              <w:pStyle w:val="ConsPlusNormal"/>
              <w:jc w:val="center"/>
            </w:pPr>
            <w:r>
              <w:t>0939441220</w:t>
            </w:r>
          </w:p>
        </w:tc>
        <w:tc>
          <w:tcPr>
            <w:tcW w:w="484" w:type="dxa"/>
            <w:vAlign w:val="center"/>
          </w:tcPr>
          <w:p w14:paraId="485AD60E" w14:textId="77777777" w:rsidR="00424D63" w:rsidRDefault="00424D63">
            <w:pPr>
              <w:pStyle w:val="ConsPlusNormal"/>
              <w:jc w:val="center"/>
            </w:pPr>
            <w:r>
              <w:t>520</w:t>
            </w:r>
          </w:p>
        </w:tc>
        <w:tc>
          <w:tcPr>
            <w:tcW w:w="1384" w:type="dxa"/>
            <w:vAlign w:val="center"/>
          </w:tcPr>
          <w:p w14:paraId="5FD2A2FD" w14:textId="77777777" w:rsidR="00424D63" w:rsidRDefault="00424D63">
            <w:pPr>
              <w:pStyle w:val="ConsPlusNormal"/>
              <w:jc w:val="right"/>
            </w:pPr>
            <w:r>
              <w:t>139182,9</w:t>
            </w:r>
          </w:p>
        </w:tc>
      </w:tr>
      <w:tr w:rsidR="00424D63" w14:paraId="78BA0B13" w14:textId="77777777">
        <w:tc>
          <w:tcPr>
            <w:tcW w:w="4422" w:type="dxa"/>
            <w:vAlign w:val="center"/>
          </w:tcPr>
          <w:p w14:paraId="218A804B" w14:textId="77777777" w:rsidR="00424D63" w:rsidRDefault="00424D63">
            <w:pPr>
              <w:pStyle w:val="ConsPlusNormal"/>
              <w:jc w:val="both"/>
            </w:pPr>
            <w:r>
              <w:lastRenderedPageBreak/>
              <w:t>Ведомственный проект "Строительство (реконструкция, проектирование)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p>
        </w:tc>
        <w:tc>
          <w:tcPr>
            <w:tcW w:w="499" w:type="dxa"/>
            <w:vAlign w:val="center"/>
          </w:tcPr>
          <w:p w14:paraId="59689283" w14:textId="77777777" w:rsidR="00424D63" w:rsidRDefault="00424D63">
            <w:pPr>
              <w:pStyle w:val="ConsPlusNormal"/>
              <w:jc w:val="center"/>
            </w:pPr>
            <w:r>
              <w:t>821</w:t>
            </w:r>
          </w:p>
        </w:tc>
        <w:tc>
          <w:tcPr>
            <w:tcW w:w="634" w:type="dxa"/>
            <w:vAlign w:val="center"/>
          </w:tcPr>
          <w:p w14:paraId="1BC9A08E" w14:textId="77777777" w:rsidR="00424D63" w:rsidRDefault="00424D63">
            <w:pPr>
              <w:pStyle w:val="ConsPlusNormal"/>
              <w:jc w:val="center"/>
            </w:pPr>
            <w:r>
              <w:t>0702</w:t>
            </w:r>
          </w:p>
        </w:tc>
        <w:tc>
          <w:tcPr>
            <w:tcW w:w="1594" w:type="dxa"/>
            <w:vAlign w:val="center"/>
          </w:tcPr>
          <w:p w14:paraId="21212FD2" w14:textId="77777777" w:rsidR="00424D63" w:rsidRDefault="00424D63">
            <w:pPr>
              <w:pStyle w:val="ConsPlusNormal"/>
              <w:jc w:val="center"/>
            </w:pPr>
            <w:r>
              <w:t>0939600000</w:t>
            </w:r>
          </w:p>
        </w:tc>
        <w:tc>
          <w:tcPr>
            <w:tcW w:w="484" w:type="dxa"/>
            <w:vAlign w:val="center"/>
          </w:tcPr>
          <w:p w14:paraId="113442AA" w14:textId="77777777" w:rsidR="00424D63" w:rsidRDefault="00424D63">
            <w:pPr>
              <w:pStyle w:val="ConsPlusNormal"/>
            </w:pPr>
          </w:p>
        </w:tc>
        <w:tc>
          <w:tcPr>
            <w:tcW w:w="1384" w:type="dxa"/>
            <w:vAlign w:val="center"/>
          </w:tcPr>
          <w:p w14:paraId="1CEE3027" w14:textId="77777777" w:rsidR="00424D63" w:rsidRDefault="00424D63">
            <w:pPr>
              <w:pStyle w:val="ConsPlusNormal"/>
              <w:jc w:val="right"/>
            </w:pPr>
            <w:r>
              <w:t>13959,7</w:t>
            </w:r>
          </w:p>
        </w:tc>
      </w:tr>
      <w:tr w:rsidR="00424D63" w14:paraId="4BF6E31A" w14:textId="77777777">
        <w:tc>
          <w:tcPr>
            <w:tcW w:w="4422" w:type="dxa"/>
            <w:vAlign w:val="center"/>
          </w:tcPr>
          <w:p w14:paraId="1447DFFA" w14:textId="77777777" w:rsidR="00424D63" w:rsidRDefault="00424D63">
            <w:pPr>
              <w:pStyle w:val="ConsPlusNormal"/>
              <w:jc w:val="both"/>
            </w:pPr>
            <w:r>
              <w:t>Создание новых мест в общеобразовательных организациях в связи с ростом числа обучающихся, вызванным демографическим фактором</w:t>
            </w:r>
          </w:p>
        </w:tc>
        <w:tc>
          <w:tcPr>
            <w:tcW w:w="499" w:type="dxa"/>
            <w:vAlign w:val="center"/>
          </w:tcPr>
          <w:p w14:paraId="246827E7" w14:textId="77777777" w:rsidR="00424D63" w:rsidRDefault="00424D63">
            <w:pPr>
              <w:pStyle w:val="ConsPlusNormal"/>
              <w:jc w:val="center"/>
            </w:pPr>
            <w:r>
              <w:t>821</w:t>
            </w:r>
          </w:p>
        </w:tc>
        <w:tc>
          <w:tcPr>
            <w:tcW w:w="634" w:type="dxa"/>
            <w:vAlign w:val="center"/>
          </w:tcPr>
          <w:p w14:paraId="4ACF9798" w14:textId="77777777" w:rsidR="00424D63" w:rsidRDefault="00424D63">
            <w:pPr>
              <w:pStyle w:val="ConsPlusNormal"/>
              <w:jc w:val="center"/>
            </w:pPr>
            <w:r>
              <w:t>0702</w:t>
            </w:r>
          </w:p>
        </w:tc>
        <w:tc>
          <w:tcPr>
            <w:tcW w:w="1594" w:type="dxa"/>
            <w:vAlign w:val="center"/>
          </w:tcPr>
          <w:p w14:paraId="18F7716C" w14:textId="77777777" w:rsidR="00424D63" w:rsidRDefault="00424D63">
            <w:pPr>
              <w:pStyle w:val="ConsPlusNormal"/>
              <w:jc w:val="center"/>
            </w:pPr>
            <w:r>
              <w:t>09396R3050</w:t>
            </w:r>
          </w:p>
        </w:tc>
        <w:tc>
          <w:tcPr>
            <w:tcW w:w="484" w:type="dxa"/>
            <w:vAlign w:val="center"/>
          </w:tcPr>
          <w:p w14:paraId="67C6EF7C" w14:textId="77777777" w:rsidR="00424D63" w:rsidRDefault="00424D63">
            <w:pPr>
              <w:pStyle w:val="ConsPlusNormal"/>
            </w:pPr>
          </w:p>
        </w:tc>
        <w:tc>
          <w:tcPr>
            <w:tcW w:w="1384" w:type="dxa"/>
            <w:vAlign w:val="center"/>
          </w:tcPr>
          <w:p w14:paraId="55DE4B2D" w14:textId="77777777" w:rsidR="00424D63" w:rsidRDefault="00424D63">
            <w:pPr>
              <w:pStyle w:val="ConsPlusNormal"/>
              <w:jc w:val="right"/>
            </w:pPr>
            <w:r>
              <w:t>13959,7</w:t>
            </w:r>
          </w:p>
        </w:tc>
      </w:tr>
      <w:tr w:rsidR="00424D63" w14:paraId="28540B1E" w14:textId="77777777">
        <w:tc>
          <w:tcPr>
            <w:tcW w:w="4422" w:type="dxa"/>
            <w:vAlign w:val="center"/>
          </w:tcPr>
          <w:p w14:paraId="5973298C" w14:textId="77777777" w:rsidR="00424D63" w:rsidRDefault="00424D63">
            <w:pPr>
              <w:pStyle w:val="ConsPlusNormal"/>
              <w:jc w:val="both"/>
            </w:pPr>
            <w:r>
              <w:t>Межбюджетные трансферты</w:t>
            </w:r>
          </w:p>
        </w:tc>
        <w:tc>
          <w:tcPr>
            <w:tcW w:w="499" w:type="dxa"/>
            <w:vAlign w:val="center"/>
          </w:tcPr>
          <w:p w14:paraId="320DB62E" w14:textId="77777777" w:rsidR="00424D63" w:rsidRDefault="00424D63">
            <w:pPr>
              <w:pStyle w:val="ConsPlusNormal"/>
              <w:jc w:val="center"/>
            </w:pPr>
            <w:r>
              <w:t>821</w:t>
            </w:r>
          </w:p>
        </w:tc>
        <w:tc>
          <w:tcPr>
            <w:tcW w:w="634" w:type="dxa"/>
            <w:vAlign w:val="center"/>
          </w:tcPr>
          <w:p w14:paraId="5312BFC7" w14:textId="77777777" w:rsidR="00424D63" w:rsidRDefault="00424D63">
            <w:pPr>
              <w:pStyle w:val="ConsPlusNormal"/>
              <w:jc w:val="center"/>
            </w:pPr>
            <w:r>
              <w:t>0702</w:t>
            </w:r>
          </w:p>
        </w:tc>
        <w:tc>
          <w:tcPr>
            <w:tcW w:w="1594" w:type="dxa"/>
            <w:vAlign w:val="center"/>
          </w:tcPr>
          <w:p w14:paraId="1154108F" w14:textId="77777777" w:rsidR="00424D63" w:rsidRDefault="00424D63">
            <w:pPr>
              <w:pStyle w:val="ConsPlusNormal"/>
              <w:jc w:val="center"/>
            </w:pPr>
            <w:r>
              <w:t>09396R3050</w:t>
            </w:r>
          </w:p>
        </w:tc>
        <w:tc>
          <w:tcPr>
            <w:tcW w:w="484" w:type="dxa"/>
            <w:vAlign w:val="center"/>
          </w:tcPr>
          <w:p w14:paraId="610BFA91" w14:textId="77777777" w:rsidR="00424D63" w:rsidRDefault="00424D63">
            <w:pPr>
              <w:pStyle w:val="ConsPlusNormal"/>
              <w:jc w:val="center"/>
            </w:pPr>
            <w:r>
              <w:t>500</w:t>
            </w:r>
          </w:p>
        </w:tc>
        <w:tc>
          <w:tcPr>
            <w:tcW w:w="1384" w:type="dxa"/>
            <w:vAlign w:val="center"/>
          </w:tcPr>
          <w:p w14:paraId="2398647E" w14:textId="77777777" w:rsidR="00424D63" w:rsidRDefault="00424D63">
            <w:pPr>
              <w:pStyle w:val="ConsPlusNormal"/>
              <w:jc w:val="right"/>
            </w:pPr>
            <w:r>
              <w:t>13959,7</w:t>
            </w:r>
          </w:p>
        </w:tc>
      </w:tr>
      <w:tr w:rsidR="00424D63" w14:paraId="757A60F8" w14:textId="77777777">
        <w:tc>
          <w:tcPr>
            <w:tcW w:w="4422" w:type="dxa"/>
            <w:vAlign w:val="center"/>
          </w:tcPr>
          <w:p w14:paraId="3B3B5378" w14:textId="77777777" w:rsidR="00424D63" w:rsidRDefault="00424D63">
            <w:pPr>
              <w:pStyle w:val="ConsPlusNormal"/>
              <w:jc w:val="both"/>
            </w:pPr>
            <w:r>
              <w:t>Субсидии</w:t>
            </w:r>
          </w:p>
        </w:tc>
        <w:tc>
          <w:tcPr>
            <w:tcW w:w="499" w:type="dxa"/>
            <w:vAlign w:val="center"/>
          </w:tcPr>
          <w:p w14:paraId="6DFDE6B3" w14:textId="77777777" w:rsidR="00424D63" w:rsidRDefault="00424D63">
            <w:pPr>
              <w:pStyle w:val="ConsPlusNormal"/>
              <w:jc w:val="center"/>
            </w:pPr>
            <w:r>
              <w:t>821</w:t>
            </w:r>
          </w:p>
        </w:tc>
        <w:tc>
          <w:tcPr>
            <w:tcW w:w="634" w:type="dxa"/>
            <w:vAlign w:val="center"/>
          </w:tcPr>
          <w:p w14:paraId="40886580" w14:textId="77777777" w:rsidR="00424D63" w:rsidRDefault="00424D63">
            <w:pPr>
              <w:pStyle w:val="ConsPlusNormal"/>
              <w:jc w:val="center"/>
            </w:pPr>
            <w:r>
              <w:t>0702</w:t>
            </w:r>
          </w:p>
        </w:tc>
        <w:tc>
          <w:tcPr>
            <w:tcW w:w="1594" w:type="dxa"/>
            <w:vAlign w:val="center"/>
          </w:tcPr>
          <w:p w14:paraId="4BAABEBC" w14:textId="77777777" w:rsidR="00424D63" w:rsidRDefault="00424D63">
            <w:pPr>
              <w:pStyle w:val="ConsPlusNormal"/>
              <w:jc w:val="center"/>
            </w:pPr>
            <w:r>
              <w:t>09396R3050</w:t>
            </w:r>
          </w:p>
        </w:tc>
        <w:tc>
          <w:tcPr>
            <w:tcW w:w="484" w:type="dxa"/>
            <w:vAlign w:val="center"/>
          </w:tcPr>
          <w:p w14:paraId="706406F7" w14:textId="77777777" w:rsidR="00424D63" w:rsidRDefault="00424D63">
            <w:pPr>
              <w:pStyle w:val="ConsPlusNormal"/>
              <w:jc w:val="center"/>
            </w:pPr>
            <w:r>
              <w:t>520</w:t>
            </w:r>
          </w:p>
        </w:tc>
        <w:tc>
          <w:tcPr>
            <w:tcW w:w="1384" w:type="dxa"/>
            <w:vAlign w:val="center"/>
          </w:tcPr>
          <w:p w14:paraId="486C154F" w14:textId="77777777" w:rsidR="00424D63" w:rsidRDefault="00424D63">
            <w:pPr>
              <w:pStyle w:val="ConsPlusNormal"/>
              <w:jc w:val="right"/>
            </w:pPr>
            <w:r>
              <w:t>13959,7</w:t>
            </w:r>
          </w:p>
        </w:tc>
      </w:tr>
      <w:tr w:rsidR="00424D63" w14:paraId="08635121" w14:textId="77777777">
        <w:tc>
          <w:tcPr>
            <w:tcW w:w="4422" w:type="dxa"/>
            <w:vAlign w:val="center"/>
          </w:tcPr>
          <w:p w14:paraId="72E71229" w14:textId="77777777" w:rsidR="00424D63" w:rsidRDefault="00424D63">
            <w:pPr>
              <w:pStyle w:val="ConsPlusNormal"/>
              <w:jc w:val="both"/>
            </w:pPr>
            <w:r>
              <w:t>Региональный проект "Все лучшее детям"</w:t>
            </w:r>
          </w:p>
        </w:tc>
        <w:tc>
          <w:tcPr>
            <w:tcW w:w="499" w:type="dxa"/>
            <w:vAlign w:val="center"/>
          </w:tcPr>
          <w:p w14:paraId="25B0A9B4" w14:textId="77777777" w:rsidR="00424D63" w:rsidRDefault="00424D63">
            <w:pPr>
              <w:pStyle w:val="ConsPlusNormal"/>
              <w:jc w:val="center"/>
            </w:pPr>
            <w:r>
              <w:t>821</w:t>
            </w:r>
          </w:p>
        </w:tc>
        <w:tc>
          <w:tcPr>
            <w:tcW w:w="634" w:type="dxa"/>
            <w:vAlign w:val="center"/>
          </w:tcPr>
          <w:p w14:paraId="056B2D25" w14:textId="77777777" w:rsidR="00424D63" w:rsidRDefault="00424D63">
            <w:pPr>
              <w:pStyle w:val="ConsPlusNormal"/>
              <w:jc w:val="center"/>
            </w:pPr>
            <w:r>
              <w:t>0702</w:t>
            </w:r>
          </w:p>
        </w:tc>
        <w:tc>
          <w:tcPr>
            <w:tcW w:w="1594" w:type="dxa"/>
            <w:vAlign w:val="center"/>
          </w:tcPr>
          <w:p w14:paraId="7BAF943E" w14:textId="77777777" w:rsidR="00424D63" w:rsidRDefault="00424D63">
            <w:pPr>
              <w:pStyle w:val="ConsPlusNormal"/>
              <w:jc w:val="center"/>
            </w:pPr>
            <w:r>
              <w:t>09WЮ400000</w:t>
            </w:r>
          </w:p>
        </w:tc>
        <w:tc>
          <w:tcPr>
            <w:tcW w:w="484" w:type="dxa"/>
            <w:vAlign w:val="center"/>
          </w:tcPr>
          <w:p w14:paraId="19D70A62" w14:textId="77777777" w:rsidR="00424D63" w:rsidRDefault="00424D63">
            <w:pPr>
              <w:pStyle w:val="ConsPlusNormal"/>
            </w:pPr>
          </w:p>
        </w:tc>
        <w:tc>
          <w:tcPr>
            <w:tcW w:w="1384" w:type="dxa"/>
            <w:vAlign w:val="center"/>
          </w:tcPr>
          <w:p w14:paraId="69B60ED1" w14:textId="77777777" w:rsidR="00424D63" w:rsidRDefault="00424D63">
            <w:pPr>
              <w:pStyle w:val="ConsPlusNormal"/>
              <w:jc w:val="right"/>
            </w:pPr>
            <w:r>
              <w:t>2251228,5</w:t>
            </w:r>
          </w:p>
        </w:tc>
      </w:tr>
      <w:tr w:rsidR="00424D63" w14:paraId="0CED87E0" w14:textId="77777777">
        <w:tc>
          <w:tcPr>
            <w:tcW w:w="4422" w:type="dxa"/>
            <w:vAlign w:val="center"/>
          </w:tcPr>
          <w:p w14:paraId="652C135C" w14:textId="77777777" w:rsidR="00424D63" w:rsidRDefault="00424D63">
            <w:pPr>
              <w:pStyle w:val="ConsPlusNormal"/>
              <w:jc w:val="both"/>
            </w:pPr>
            <w:r>
              <w:t>Адресное строительство школ в отдельных населенных пунктах с объективно выявленной потребностью инфраструктуры (зданий) школ</w:t>
            </w:r>
          </w:p>
        </w:tc>
        <w:tc>
          <w:tcPr>
            <w:tcW w:w="499" w:type="dxa"/>
            <w:vAlign w:val="center"/>
          </w:tcPr>
          <w:p w14:paraId="66EFAF59" w14:textId="77777777" w:rsidR="00424D63" w:rsidRDefault="00424D63">
            <w:pPr>
              <w:pStyle w:val="ConsPlusNormal"/>
              <w:jc w:val="center"/>
            </w:pPr>
            <w:r>
              <w:t>821</w:t>
            </w:r>
          </w:p>
        </w:tc>
        <w:tc>
          <w:tcPr>
            <w:tcW w:w="634" w:type="dxa"/>
            <w:vAlign w:val="center"/>
          </w:tcPr>
          <w:p w14:paraId="1426DE00" w14:textId="77777777" w:rsidR="00424D63" w:rsidRDefault="00424D63">
            <w:pPr>
              <w:pStyle w:val="ConsPlusNormal"/>
              <w:jc w:val="center"/>
            </w:pPr>
            <w:r>
              <w:t>0702</w:t>
            </w:r>
          </w:p>
        </w:tc>
        <w:tc>
          <w:tcPr>
            <w:tcW w:w="1594" w:type="dxa"/>
            <w:vAlign w:val="center"/>
          </w:tcPr>
          <w:p w14:paraId="321F525C" w14:textId="77777777" w:rsidR="00424D63" w:rsidRDefault="00424D63">
            <w:pPr>
              <w:pStyle w:val="ConsPlusNormal"/>
              <w:jc w:val="center"/>
            </w:pPr>
            <w:r>
              <w:t>09WЮ450490</w:t>
            </w:r>
          </w:p>
        </w:tc>
        <w:tc>
          <w:tcPr>
            <w:tcW w:w="484" w:type="dxa"/>
            <w:vAlign w:val="center"/>
          </w:tcPr>
          <w:p w14:paraId="76A75B46" w14:textId="77777777" w:rsidR="00424D63" w:rsidRDefault="00424D63">
            <w:pPr>
              <w:pStyle w:val="ConsPlusNormal"/>
            </w:pPr>
          </w:p>
        </w:tc>
        <w:tc>
          <w:tcPr>
            <w:tcW w:w="1384" w:type="dxa"/>
            <w:vAlign w:val="center"/>
          </w:tcPr>
          <w:p w14:paraId="0D65940E" w14:textId="77777777" w:rsidR="00424D63" w:rsidRDefault="00424D63">
            <w:pPr>
              <w:pStyle w:val="ConsPlusNormal"/>
              <w:jc w:val="right"/>
            </w:pPr>
            <w:r>
              <w:t>233292,2</w:t>
            </w:r>
          </w:p>
        </w:tc>
      </w:tr>
      <w:tr w:rsidR="00424D63" w14:paraId="0DEF1E24" w14:textId="77777777">
        <w:tc>
          <w:tcPr>
            <w:tcW w:w="4422" w:type="dxa"/>
            <w:vAlign w:val="center"/>
          </w:tcPr>
          <w:p w14:paraId="0F8244FD" w14:textId="77777777" w:rsidR="00424D63" w:rsidRDefault="00424D63">
            <w:pPr>
              <w:pStyle w:val="ConsPlusNormal"/>
              <w:jc w:val="both"/>
            </w:pPr>
            <w:r>
              <w:t>Межбюджетные трансферты</w:t>
            </w:r>
          </w:p>
        </w:tc>
        <w:tc>
          <w:tcPr>
            <w:tcW w:w="499" w:type="dxa"/>
            <w:vAlign w:val="center"/>
          </w:tcPr>
          <w:p w14:paraId="139D629F" w14:textId="77777777" w:rsidR="00424D63" w:rsidRDefault="00424D63">
            <w:pPr>
              <w:pStyle w:val="ConsPlusNormal"/>
              <w:jc w:val="center"/>
            </w:pPr>
            <w:r>
              <w:t>821</w:t>
            </w:r>
          </w:p>
        </w:tc>
        <w:tc>
          <w:tcPr>
            <w:tcW w:w="634" w:type="dxa"/>
            <w:vAlign w:val="center"/>
          </w:tcPr>
          <w:p w14:paraId="17DD36E5" w14:textId="77777777" w:rsidR="00424D63" w:rsidRDefault="00424D63">
            <w:pPr>
              <w:pStyle w:val="ConsPlusNormal"/>
              <w:jc w:val="center"/>
            </w:pPr>
            <w:r>
              <w:t>0702</w:t>
            </w:r>
          </w:p>
        </w:tc>
        <w:tc>
          <w:tcPr>
            <w:tcW w:w="1594" w:type="dxa"/>
            <w:vAlign w:val="center"/>
          </w:tcPr>
          <w:p w14:paraId="1C8FAD76" w14:textId="77777777" w:rsidR="00424D63" w:rsidRDefault="00424D63">
            <w:pPr>
              <w:pStyle w:val="ConsPlusNormal"/>
              <w:jc w:val="center"/>
            </w:pPr>
            <w:r>
              <w:t>09WЮ450490</w:t>
            </w:r>
          </w:p>
        </w:tc>
        <w:tc>
          <w:tcPr>
            <w:tcW w:w="484" w:type="dxa"/>
            <w:vAlign w:val="center"/>
          </w:tcPr>
          <w:p w14:paraId="4EFE392B" w14:textId="77777777" w:rsidR="00424D63" w:rsidRDefault="00424D63">
            <w:pPr>
              <w:pStyle w:val="ConsPlusNormal"/>
              <w:jc w:val="center"/>
            </w:pPr>
            <w:r>
              <w:t>500</w:t>
            </w:r>
          </w:p>
        </w:tc>
        <w:tc>
          <w:tcPr>
            <w:tcW w:w="1384" w:type="dxa"/>
            <w:vAlign w:val="center"/>
          </w:tcPr>
          <w:p w14:paraId="09E41465" w14:textId="77777777" w:rsidR="00424D63" w:rsidRDefault="00424D63">
            <w:pPr>
              <w:pStyle w:val="ConsPlusNormal"/>
              <w:jc w:val="right"/>
            </w:pPr>
            <w:r>
              <w:t>233292,2</w:t>
            </w:r>
          </w:p>
        </w:tc>
      </w:tr>
      <w:tr w:rsidR="00424D63" w14:paraId="4DABB50F" w14:textId="77777777">
        <w:tc>
          <w:tcPr>
            <w:tcW w:w="4422" w:type="dxa"/>
            <w:vAlign w:val="center"/>
          </w:tcPr>
          <w:p w14:paraId="29640E71" w14:textId="77777777" w:rsidR="00424D63" w:rsidRDefault="00424D63">
            <w:pPr>
              <w:pStyle w:val="ConsPlusNormal"/>
              <w:jc w:val="both"/>
            </w:pPr>
            <w:r>
              <w:t>Субсидии</w:t>
            </w:r>
          </w:p>
        </w:tc>
        <w:tc>
          <w:tcPr>
            <w:tcW w:w="499" w:type="dxa"/>
            <w:vAlign w:val="center"/>
          </w:tcPr>
          <w:p w14:paraId="7E8AC3D6" w14:textId="77777777" w:rsidR="00424D63" w:rsidRDefault="00424D63">
            <w:pPr>
              <w:pStyle w:val="ConsPlusNormal"/>
              <w:jc w:val="center"/>
            </w:pPr>
            <w:r>
              <w:t>821</w:t>
            </w:r>
          </w:p>
        </w:tc>
        <w:tc>
          <w:tcPr>
            <w:tcW w:w="634" w:type="dxa"/>
            <w:vAlign w:val="center"/>
          </w:tcPr>
          <w:p w14:paraId="2C87F130" w14:textId="77777777" w:rsidR="00424D63" w:rsidRDefault="00424D63">
            <w:pPr>
              <w:pStyle w:val="ConsPlusNormal"/>
              <w:jc w:val="center"/>
            </w:pPr>
            <w:r>
              <w:t>0702</w:t>
            </w:r>
          </w:p>
        </w:tc>
        <w:tc>
          <w:tcPr>
            <w:tcW w:w="1594" w:type="dxa"/>
            <w:vAlign w:val="center"/>
          </w:tcPr>
          <w:p w14:paraId="763C8F6F" w14:textId="77777777" w:rsidR="00424D63" w:rsidRDefault="00424D63">
            <w:pPr>
              <w:pStyle w:val="ConsPlusNormal"/>
              <w:jc w:val="center"/>
            </w:pPr>
            <w:r>
              <w:t>09WЮ450490</w:t>
            </w:r>
          </w:p>
        </w:tc>
        <w:tc>
          <w:tcPr>
            <w:tcW w:w="484" w:type="dxa"/>
            <w:vAlign w:val="center"/>
          </w:tcPr>
          <w:p w14:paraId="0C577CBB" w14:textId="77777777" w:rsidR="00424D63" w:rsidRDefault="00424D63">
            <w:pPr>
              <w:pStyle w:val="ConsPlusNormal"/>
              <w:jc w:val="center"/>
            </w:pPr>
            <w:r>
              <w:t>520</w:t>
            </w:r>
          </w:p>
        </w:tc>
        <w:tc>
          <w:tcPr>
            <w:tcW w:w="1384" w:type="dxa"/>
            <w:vAlign w:val="center"/>
          </w:tcPr>
          <w:p w14:paraId="1358B886" w14:textId="77777777" w:rsidR="00424D63" w:rsidRDefault="00424D63">
            <w:pPr>
              <w:pStyle w:val="ConsPlusNormal"/>
              <w:jc w:val="right"/>
            </w:pPr>
            <w:r>
              <w:t>233292,2</w:t>
            </w:r>
          </w:p>
        </w:tc>
      </w:tr>
      <w:tr w:rsidR="00424D63" w14:paraId="7CD26E6F" w14:textId="77777777">
        <w:tc>
          <w:tcPr>
            <w:tcW w:w="4422" w:type="dxa"/>
            <w:vAlign w:val="center"/>
          </w:tcPr>
          <w:p w14:paraId="4F4DEC1F" w14:textId="77777777" w:rsidR="00424D63" w:rsidRDefault="00424D63">
            <w:pPr>
              <w:pStyle w:val="ConsPlusNormal"/>
              <w:jc w:val="both"/>
            </w:pPr>
            <w:r>
              <w:t>Реализация мероприятий по модернизации школьных систем образования</w:t>
            </w:r>
          </w:p>
        </w:tc>
        <w:tc>
          <w:tcPr>
            <w:tcW w:w="499" w:type="dxa"/>
            <w:vAlign w:val="center"/>
          </w:tcPr>
          <w:p w14:paraId="7B683BC6" w14:textId="77777777" w:rsidR="00424D63" w:rsidRDefault="00424D63">
            <w:pPr>
              <w:pStyle w:val="ConsPlusNormal"/>
              <w:jc w:val="center"/>
            </w:pPr>
            <w:r>
              <w:t>821</w:t>
            </w:r>
          </w:p>
        </w:tc>
        <w:tc>
          <w:tcPr>
            <w:tcW w:w="634" w:type="dxa"/>
            <w:vAlign w:val="center"/>
          </w:tcPr>
          <w:p w14:paraId="68CA04F3" w14:textId="77777777" w:rsidR="00424D63" w:rsidRDefault="00424D63">
            <w:pPr>
              <w:pStyle w:val="ConsPlusNormal"/>
              <w:jc w:val="center"/>
            </w:pPr>
            <w:r>
              <w:t>0702</w:t>
            </w:r>
          </w:p>
        </w:tc>
        <w:tc>
          <w:tcPr>
            <w:tcW w:w="1594" w:type="dxa"/>
            <w:vAlign w:val="center"/>
          </w:tcPr>
          <w:p w14:paraId="292CDF61" w14:textId="77777777" w:rsidR="00424D63" w:rsidRDefault="00424D63">
            <w:pPr>
              <w:pStyle w:val="ConsPlusNormal"/>
              <w:jc w:val="center"/>
            </w:pPr>
            <w:r>
              <w:t>09WЮ457500</w:t>
            </w:r>
          </w:p>
        </w:tc>
        <w:tc>
          <w:tcPr>
            <w:tcW w:w="484" w:type="dxa"/>
            <w:vAlign w:val="center"/>
          </w:tcPr>
          <w:p w14:paraId="398264CE" w14:textId="77777777" w:rsidR="00424D63" w:rsidRDefault="00424D63">
            <w:pPr>
              <w:pStyle w:val="ConsPlusNormal"/>
            </w:pPr>
          </w:p>
        </w:tc>
        <w:tc>
          <w:tcPr>
            <w:tcW w:w="1384" w:type="dxa"/>
            <w:vAlign w:val="center"/>
          </w:tcPr>
          <w:p w14:paraId="5A620122" w14:textId="77777777" w:rsidR="00424D63" w:rsidRDefault="00424D63">
            <w:pPr>
              <w:pStyle w:val="ConsPlusNormal"/>
              <w:jc w:val="right"/>
            </w:pPr>
            <w:r>
              <w:t>2017936,3</w:t>
            </w:r>
          </w:p>
        </w:tc>
      </w:tr>
      <w:tr w:rsidR="00424D63" w14:paraId="7C0FBB43" w14:textId="77777777">
        <w:tc>
          <w:tcPr>
            <w:tcW w:w="4422" w:type="dxa"/>
            <w:vAlign w:val="center"/>
          </w:tcPr>
          <w:p w14:paraId="2FE3868C" w14:textId="77777777" w:rsidR="00424D63" w:rsidRDefault="00424D63">
            <w:pPr>
              <w:pStyle w:val="ConsPlusNormal"/>
              <w:jc w:val="both"/>
            </w:pPr>
            <w:r>
              <w:t>Реализация мероприятий по модернизации школьных систем образования (проведение капитального ремонта зданий (обособленных помещений) государственных (муниципальных) общеобразовательных организаций)</w:t>
            </w:r>
          </w:p>
        </w:tc>
        <w:tc>
          <w:tcPr>
            <w:tcW w:w="499" w:type="dxa"/>
            <w:vAlign w:val="center"/>
          </w:tcPr>
          <w:p w14:paraId="46AD63D4" w14:textId="77777777" w:rsidR="00424D63" w:rsidRDefault="00424D63">
            <w:pPr>
              <w:pStyle w:val="ConsPlusNormal"/>
              <w:jc w:val="center"/>
            </w:pPr>
            <w:r>
              <w:t>821</w:t>
            </w:r>
          </w:p>
        </w:tc>
        <w:tc>
          <w:tcPr>
            <w:tcW w:w="634" w:type="dxa"/>
            <w:vAlign w:val="center"/>
          </w:tcPr>
          <w:p w14:paraId="04DB93FC" w14:textId="77777777" w:rsidR="00424D63" w:rsidRDefault="00424D63">
            <w:pPr>
              <w:pStyle w:val="ConsPlusNormal"/>
              <w:jc w:val="center"/>
            </w:pPr>
            <w:r>
              <w:t>0702</w:t>
            </w:r>
          </w:p>
        </w:tc>
        <w:tc>
          <w:tcPr>
            <w:tcW w:w="1594" w:type="dxa"/>
            <w:vAlign w:val="center"/>
          </w:tcPr>
          <w:p w14:paraId="76C8E776" w14:textId="77777777" w:rsidR="00424D63" w:rsidRDefault="00424D63">
            <w:pPr>
              <w:pStyle w:val="ConsPlusNormal"/>
              <w:jc w:val="center"/>
            </w:pPr>
            <w:r>
              <w:t>09WЮ457502</w:t>
            </w:r>
          </w:p>
        </w:tc>
        <w:tc>
          <w:tcPr>
            <w:tcW w:w="484" w:type="dxa"/>
            <w:vAlign w:val="center"/>
          </w:tcPr>
          <w:p w14:paraId="14648D8F" w14:textId="77777777" w:rsidR="00424D63" w:rsidRDefault="00424D63">
            <w:pPr>
              <w:pStyle w:val="ConsPlusNormal"/>
            </w:pPr>
          </w:p>
        </w:tc>
        <w:tc>
          <w:tcPr>
            <w:tcW w:w="1384" w:type="dxa"/>
            <w:vAlign w:val="center"/>
          </w:tcPr>
          <w:p w14:paraId="70976BCE" w14:textId="77777777" w:rsidR="00424D63" w:rsidRDefault="00424D63">
            <w:pPr>
              <w:pStyle w:val="ConsPlusNormal"/>
              <w:jc w:val="right"/>
            </w:pPr>
            <w:r>
              <w:t>2017936,3</w:t>
            </w:r>
          </w:p>
        </w:tc>
      </w:tr>
      <w:tr w:rsidR="00424D63" w14:paraId="5BB2AD68" w14:textId="77777777">
        <w:tc>
          <w:tcPr>
            <w:tcW w:w="4422" w:type="dxa"/>
            <w:vAlign w:val="center"/>
          </w:tcPr>
          <w:p w14:paraId="028FFC3E"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8CC9696" w14:textId="77777777" w:rsidR="00424D63" w:rsidRDefault="00424D63">
            <w:pPr>
              <w:pStyle w:val="ConsPlusNormal"/>
              <w:jc w:val="center"/>
            </w:pPr>
            <w:r>
              <w:t>821</w:t>
            </w:r>
          </w:p>
        </w:tc>
        <w:tc>
          <w:tcPr>
            <w:tcW w:w="634" w:type="dxa"/>
            <w:vAlign w:val="center"/>
          </w:tcPr>
          <w:p w14:paraId="0BB9DDF3" w14:textId="77777777" w:rsidR="00424D63" w:rsidRDefault="00424D63">
            <w:pPr>
              <w:pStyle w:val="ConsPlusNormal"/>
              <w:jc w:val="center"/>
            </w:pPr>
            <w:r>
              <w:t>0702</w:t>
            </w:r>
          </w:p>
        </w:tc>
        <w:tc>
          <w:tcPr>
            <w:tcW w:w="1594" w:type="dxa"/>
            <w:vAlign w:val="center"/>
          </w:tcPr>
          <w:p w14:paraId="74847B81" w14:textId="77777777" w:rsidR="00424D63" w:rsidRDefault="00424D63">
            <w:pPr>
              <w:pStyle w:val="ConsPlusNormal"/>
              <w:jc w:val="center"/>
            </w:pPr>
            <w:r>
              <w:t>09WЮ457502</w:t>
            </w:r>
          </w:p>
        </w:tc>
        <w:tc>
          <w:tcPr>
            <w:tcW w:w="484" w:type="dxa"/>
            <w:vAlign w:val="center"/>
          </w:tcPr>
          <w:p w14:paraId="198307F7" w14:textId="77777777" w:rsidR="00424D63" w:rsidRDefault="00424D63">
            <w:pPr>
              <w:pStyle w:val="ConsPlusNormal"/>
              <w:jc w:val="center"/>
            </w:pPr>
            <w:r>
              <w:t>200</w:t>
            </w:r>
          </w:p>
        </w:tc>
        <w:tc>
          <w:tcPr>
            <w:tcW w:w="1384" w:type="dxa"/>
            <w:vAlign w:val="center"/>
          </w:tcPr>
          <w:p w14:paraId="52D54B32" w14:textId="77777777" w:rsidR="00424D63" w:rsidRDefault="00424D63">
            <w:pPr>
              <w:pStyle w:val="ConsPlusNormal"/>
              <w:jc w:val="right"/>
            </w:pPr>
            <w:r>
              <w:t>312287,8</w:t>
            </w:r>
          </w:p>
        </w:tc>
      </w:tr>
      <w:tr w:rsidR="00424D63" w14:paraId="54714FCB" w14:textId="77777777">
        <w:tc>
          <w:tcPr>
            <w:tcW w:w="4422" w:type="dxa"/>
            <w:vAlign w:val="center"/>
          </w:tcPr>
          <w:p w14:paraId="70B34C5D"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98586F8" w14:textId="77777777" w:rsidR="00424D63" w:rsidRDefault="00424D63">
            <w:pPr>
              <w:pStyle w:val="ConsPlusNormal"/>
              <w:jc w:val="center"/>
            </w:pPr>
            <w:r>
              <w:t>821</w:t>
            </w:r>
          </w:p>
        </w:tc>
        <w:tc>
          <w:tcPr>
            <w:tcW w:w="634" w:type="dxa"/>
            <w:vAlign w:val="center"/>
          </w:tcPr>
          <w:p w14:paraId="0297A340" w14:textId="77777777" w:rsidR="00424D63" w:rsidRDefault="00424D63">
            <w:pPr>
              <w:pStyle w:val="ConsPlusNormal"/>
              <w:jc w:val="center"/>
            </w:pPr>
            <w:r>
              <w:t>0702</w:t>
            </w:r>
          </w:p>
        </w:tc>
        <w:tc>
          <w:tcPr>
            <w:tcW w:w="1594" w:type="dxa"/>
            <w:vAlign w:val="center"/>
          </w:tcPr>
          <w:p w14:paraId="0E5E88D9" w14:textId="77777777" w:rsidR="00424D63" w:rsidRDefault="00424D63">
            <w:pPr>
              <w:pStyle w:val="ConsPlusNormal"/>
              <w:jc w:val="center"/>
            </w:pPr>
            <w:r>
              <w:t>09WЮ457502</w:t>
            </w:r>
          </w:p>
        </w:tc>
        <w:tc>
          <w:tcPr>
            <w:tcW w:w="484" w:type="dxa"/>
            <w:vAlign w:val="center"/>
          </w:tcPr>
          <w:p w14:paraId="5BB4A1F5" w14:textId="77777777" w:rsidR="00424D63" w:rsidRDefault="00424D63">
            <w:pPr>
              <w:pStyle w:val="ConsPlusNormal"/>
              <w:jc w:val="center"/>
            </w:pPr>
            <w:r>
              <w:t>240</w:t>
            </w:r>
          </w:p>
        </w:tc>
        <w:tc>
          <w:tcPr>
            <w:tcW w:w="1384" w:type="dxa"/>
            <w:vAlign w:val="center"/>
          </w:tcPr>
          <w:p w14:paraId="3BB61C88" w14:textId="77777777" w:rsidR="00424D63" w:rsidRDefault="00424D63">
            <w:pPr>
              <w:pStyle w:val="ConsPlusNormal"/>
              <w:jc w:val="right"/>
            </w:pPr>
            <w:r>
              <w:t>312287,8</w:t>
            </w:r>
          </w:p>
        </w:tc>
      </w:tr>
      <w:tr w:rsidR="00424D63" w14:paraId="366FA9A5" w14:textId="77777777">
        <w:tc>
          <w:tcPr>
            <w:tcW w:w="4422" w:type="dxa"/>
            <w:vAlign w:val="center"/>
          </w:tcPr>
          <w:p w14:paraId="1A0EF60A" w14:textId="77777777" w:rsidR="00424D63" w:rsidRDefault="00424D63">
            <w:pPr>
              <w:pStyle w:val="ConsPlusNormal"/>
              <w:jc w:val="both"/>
            </w:pPr>
            <w:r>
              <w:t>Межбюджетные трансферты</w:t>
            </w:r>
          </w:p>
        </w:tc>
        <w:tc>
          <w:tcPr>
            <w:tcW w:w="499" w:type="dxa"/>
            <w:vAlign w:val="center"/>
          </w:tcPr>
          <w:p w14:paraId="4B01A890" w14:textId="77777777" w:rsidR="00424D63" w:rsidRDefault="00424D63">
            <w:pPr>
              <w:pStyle w:val="ConsPlusNormal"/>
              <w:jc w:val="center"/>
            </w:pPr>
            <w:r>
              <w:t>821</w:t>
            </w:r>
          </w:p>
        </w:tc>
        <w:tc>
          <w:tcPr>
            <w:tcW w:w="634" w:type="dxa"/>
            <w:vAlign w:val="center"/>
          </w:tcPr>
          <w:p w14:paraId="19AC685E" w14:textId="77777777" w:rsidR="00424D63" w:rsidRDefault="00424D63">
            <w:pPr>
              <w:pStyle w:val="ConsPlusNormal"/>
              <w:jc w:val="center"/>
            </w:pPr>
            <w:r>
              <w:t>0702</w:t>
            </w:r>
          </w:p>
        </w:tc>
        <w:tc>
          <w:tcPr>
            <w:tcW w:w="1594" w:type="dxa"/>
            <w:vAlign w:val="center"/>
          </w:tcPr>
          <w:p w14:paraId="062C9FA4" w14:textId="77777777" w:rsidR="00424D63" w:rsidRDefault="00424D63">
            <w:pPr>
              <w:pStyle w:val="ConsPlusNormal"/>
              <w:jc w:val="center"/>
            </w:pPr>
            <w:r>
              <w:t>09WЮ457502</w:t>
            </w:r>
          </w:p>
        </w:tc>
        <w:tc>
          <w:tcPr>
            <w:tcW w:w="484" w:type="dxa"/>
            <w:vAlign w:val="center"/>
          </w:tcPr>
          <w:p w14:paraId="78F5009C" w14:textId="77777777" w:rsidR="00424D63" w:rsidRDefault="00424D63">
            <w:pPr>
              <w:pStyle w:val="ConsPlusNormal"/>
              <w:jc w:val="center"/>
            </w:pPr>
            <w:r>
              <w:t>500</w:t>
            </w:r>
          </w:p>
        </w:tc>
        <w:tc>
          <w:tcPr>
            <w:tcW w:w="1384" w:type="dxa"/>
            <w:vAlign w:val="center"/>
          </w:tcPr>
          <w:p w14:paraId="6A255D0D" w14:textId="77777777" w:rsidR="00424D63" w:rsidRDefault="00424D63">
            <w:pPr>
              <w:pStyle w:val="ConsPlusNormal"/>
              <w:jc w:val="right"/>
            </w:pPr>
            <w:r>
              <w:t>1705648,5</w:t>
            </w:r>
          </w:p>
        </w:tc>
      </w:tr>
      <w:tr w:rsidR="00424D63" w14:paraId="3348C0FB" w14:textId="77777777">
        <w:tc>
          <w:tcPr>
            <w:tcW w:w="4422" w:type="dxa"/>
            <w:vAlign w:val="center"/>
          </w:tcPr>
          <w:p w14:paraId="74CBE452" w14:textId="77777777" w:rsidR="00424D63" w:rsidRDefault="00424D63">
            <w:pPr>
              <w:pStyle w:val="ConsPlusNormal"/>
              <w:jc w:val="both"/>
            </w:pPr>
            <w:r>
              <w:t>Субсидии</w:t>
            </w:r>
          </w:p>
        </w:tc>
        <w:tc>
          <w:tcPr>
            <w:tcW w:w="499" w:type="dxa"/>
            <w:vAlign w:val="center"/>
          </w:tcPr>
          <w:p w14:paraId="4D0325A2" w14:textId="77777777" w:rsidR="00424D63" w:rsidRDefault="00424D63">
            <w:pPr>
              <w:pStyle w:val="ConsPlusNormal"/>
              <w:jc w:val="center"/>
            </w:pPr>
            <w:r>
              <w:t>821</w:t>
            </w:r>
          </w:p>
        </w:tc>
        <w:tc>
          <w:tcPr>
            <w:tcW w:w="634" w:type="dxa"/>
            <w:vAlign w:val="center"/>
          </w:tcPr>
          <w:p w14:paraId="0CC79DD5" w14:textId="77777777" w:rsidR="00424D63" w:rsidRDefault="00424D63">
            <w:pPr>
              <w:pStyle w:val="ConsPlusNormal"/>
              <w:jc w:val="center"/>
            </w:pPr>
            <w:r>
              <w:t>0702</w:t>
            </w:r>
          </w:p>
        </w:tc>
        <w:tc>
          <w:tcPr>
            <w:tcW w:w="1594" w:type="dxa"/>
            <w:vAlign w:val="center"/>
          </w:tcPr>
          <w:p w14:paraId="60FEB005" w14:textId="77777777" w:rsidR="00424D63" w:rsidRDefault="00424D63">
            <w:pPr>
              <w:pStyle w:val="ConsPlusNormal"/>
              <w:jc w:val="center"/>
            </w:pPr>
            <w:r>
              <w:t>09WЮ457502</w:t>
            </w:r>
          </w:p>
        </w:tc>
        <w:tc>
          <w:tcPr>
            <w:tcW w:w="484" w:type="dxa"/>
            <w:vAlign w:val="center"/>
          </w:tcPr>
          <w:p w14:paraId="25B3A023" w14:textId="77777777" w:rsidR="00424D63" w:rsidRDefault="00424D63">
            <w:pPr>
              <w:pStyle w:val="ConsPlusNormal"/>
              <w:jc w:val="center"/>
            </w:pPr>
            <w:r>
              <w:t>520</w:t>
            </w:r>
          </w:p>
        </w:tc>
        <w:tc>
          <w:tcPr>
            <w:tcW w:w="1384" w:type="dxa"/>
            <w:vAlign w:val="center"/>
          </w:tcPr>
          <w:p w14:paraId="77131CE7" w14:textId="77777777" w:rsidR="00424D63" w:rsidRDefault="00424D63">
            <w:pPr>
              <w:pStyle w:val="ConsPlusNormal"/>
              <w:jc w:val="right"/>
            </w:pPr>
            <w:r>
              <w:t>1705648,5</w:t>
            </w:r>
          </w:p>
        </w:tc>
      </w:tr>
      <w:tr w:rsidR="00424D63" w14:paraId="4164AA7C" w14:textId="77777777">
        <w:tc>
          <w:tcPr>
            <w:tcW w:w="4422" w:type="dxa"/>
            <w:vAlign w:val="center"/>
          </w:tcPr>
          <w:p w14:paraId="092028CA" w14:textId="77777777" w:rsidR="00424D63" w:rsidRDefault="00424D63">
            <w:pPr>
              <w:pStyle w:val="ConsPlusNormal"/>
              <w:jc w:val="both"/>
            </w:pPr>
            <w:r>
              <w:t>Дополнительное образование детей</w:t>
            </w:r>
          </w:p>
        </w:tc>
        <w:tc>
          <w:tcPr>
            <w:tcW w:w="499" w:type="dxa"/>
            <w:vAlign w:val="center"/>
          </w:tcPr>
          <w:p w14:paraId="31C98B6D" w14:textId="77777777" w:rsidR="00424D63" w:rsidRDefault="00424D63">
            <w:pPr>
              <w:pStyle w:val="ConsPlusNormal"/>
              <w:jc w:val="center"/>
            </w:pPr>
            <w:r>
              <w:t>821</w:t>
            </w:r>
          </w:p>
        </w:tc>
        <w:tc>
          <w:tcPr>
            <w:tcW w:w="634" w:type="dxa"/>
            <w:vAlign w:val="center"/>
          </w:tcPr>
          <w:p w14:paraId="1BF6975C" w14:textId="77777777" w:rsidR="00424D63" w:rsidRDefault="00424D63">
            <w:pPr>
              <w:pStyle w:val="ConsPlusNormal"/>
              <w:jc w:val="center"/>
            </w:pPr>
            <w:r>
              <w:t>0703</w:t>
            </w:r>
          </w:p>
        </w:tc>
        <w:tc>
          <w:tcPr>
            <w:tcW w:w="1594" w:type="dxa"/>
            <w:vAlign w:val="center"/>
          </w:tcPr>
          <w:p w14:paraId="5E197831" w14:textId="77777777" w:rsidR="00424D63" w:rsidRDefault="00424D63">
            <w:pPr>
              <w:pStyle w:val="ConsPlusNormal"/>
            </w:pPr>
          </w:p>
        </w:tc>
        <w:tc>
          <w:tcPr>
            <w:tcW w:w="484" w:type="dxa"/>
            <w:vAlign w:val="center"/>
          </w:tcPr>
          <w:p w14:paraId="1224CC7D" w14:textId="77777777" w:rsidR="00424D63" w:rsidRDefault="00424D63">
            <w:pPr>
              <w:pStyle w:val="ConsPlusNormal"/>
            </w:pPr>
          </w:p>
        </w:tc>
        <w:tc>
          <w:tcPr>
            <w:tcW w:w="1384" w:type="dxa"/>
            <w:vAlign w:val="center"/>
          </w:tcPr>
          <w:p w14:paraId="28C5A556" w14:textId="77777777" w:rsidR="00424D63" w:rsidRDefault="00424D63">
            <w:pPr>
              <w:pStyle w:val="ConsPlusNormal"/>
              <w:jc w:val="right"/>
            </w:pPr>
            <w:r>
              <w:t>49974,3</w:t>
            </w:r>
          </w:p>
        </w:tc>
      </w:tr>
      <w:tr w:rsidR="00424D63" w14:paraId="1D7A83E6" w14:textId="77777777">
        <w:tc>
          <w:tcPr>
            <w:tcW w:w="4422" w:type="dxa"/>
            <w:vAlign w:val="center"/>
          </w:tcPr>
          <w:p w14:paraId="4DED3382" w14:textId="77777777" w:rsidR="00424D63" w:rsidRDefault="00424D63">
            <w:pPr>
              <w:pStyle w:val="ConsPlusNormal"/>
              <w:jc w:val="both"/>
            </w:pPr>
            <w:r>
              <w:t>Государственная программа "Развитие культуры в Томской области"</w:t>
            </w:r>
          </w:p>
        </w:tc>
        <w:tc>
          <w:tcPr>
            <w:tcW w:w="499" w:type="dxa"/>
            <w:vAlign w:val="center"/>
          </w:tcPr>
          <w:p w14:paraId="1FDDE19D" w14:textId="77777777" w:rsidR="00424D63" w:rsidRDefault="00424D63">
            <w:pPr>
              <w:pStyle w:val="ConsPlusNormal"/>
              <w:jc w:val="center"/>
            </w:pPr>
            <w:r>
              <w:t>821</w:t>
            </w:r>
          </w:p>
        </w:tc>
        <w:tc>
          <w:tcPr>
            <w:tcW w:w="634" w:type="dxa"/>
            <w:vAlign w:val="center"/>
          </w:tcPr>
          <w:p w14:paraId="1E250048" w14:textId="77777777" w:rsidR="00424D63" w:rsidRDefault="00424D63">
            <w:pPr>
              <w:pStyle w:val="ConsPlusNormal"/>
              <w:jc w:val="center"/>
            </w:pPr>
            <w:r>
              <w:t>0703</w:t>
            </w:r>
          </w:p>
        </w:tc>
        <w:tc>
          <w:tcPr>
            <w:tcW w:w="1594" w:type="dxa"/>
            <w:vAlign w:val="center"/>
          </w:tcPr>
          <w:p w14:paraId="0C887F22" w14:textId="77777777" w:rsidR="00424D63" w:rsidRDefault="00424D63">
            <w:pPr>
              <w:pStyle w:val="ConsPlusNormal"/>
              <w:jc w:val="center"/>
            </w:pPr>
            <w:r>
              <w:t>1000000000</w:t>
            </w:r>
          </w:p>
        </w:tc>
        <w:tc>
          <w:tcPr>
            <w:tcW w:w="484" w:type="dxa"/>
            <w:vAlign w:val="center"/>
          </w:tcPr>
          <w:p w14:paraId="6B81FEEF" w14:textId="77777777" w:rsidR="00424D63" w:rsidRDefault="00424D63">
            <w:pPr>
              <w:pStyle w:val="ConsPlusNormal"/>
            </w:pPr>
          </w:p>
        </w:tc>
        <w:tc>
          <w:tcPr>
            <w:tcW w:w="1384" w:type="dxa"/>
            <w:vAlign w:val="center"/>
          </w:tcPr>
          <w:p w14:paraId="751E10E1" w14:textId="77777777" w:rsidR="00424D63" w:rsidRDefault="00424D63">
            <w:pPr>
              <w:pStyle w:val="ConsPlusNormal"/>
              <w:jc w:val="right"/>
            </w:pPr>
            <w:r>
              <w:t>49974,3</w:t>
            </w:r>
          </w:p>
        </w:tc>
      </w:tr>
      <w:tr w:rsidR="00424D63" w14:paraId="4573206A" w14:textId="77777777">
        <w:tc>
          <w:tcPr>
            <w:tcW w:w="4422" w:type="dxa"/>
            <w:vAlign w:val="center"/>
          </w:tcPr>
          <w:p w14:paraId="0022C149" w14:textId="77777777" w:rsidR="00424D63" w:rsidRDefault="00424D63">
            <w:pPr>
              <w:pStyle w:val="ConsPlusNormal"/>
              <w:jc w:val="both"/>
            </w:pPr>
            <w:r>
              <w:lastRenderedPageBreak/>
              <w:t>Региональный проект "Семейные ценности и инфраструктура культуры"</w:t>
            </w:r>
          </w:p>
        </w:tc>
        <w:tc>
          <w:tcPr>
            <w:tcW w:w="499" w:type="dxa"/>
            <w:vAlign w:val="center"/>
          </w:tcPr>
          <w:p w14:paraId="505DBFDF" w14:textId="77777777" w:rsidR="00424D63" w:rsidRDefault="00424D63">
            <w:pPr>
              <w:pStyle w:val="ConsPlusNormal"/>
              <w:jc w:val="center"/>
            </w:pPr>
            <w:r>
              <w:t>821</w:t>
            </w:r>
          </w:p>
        </w:tc>
        <w:tc>
          <w:tcPr>
            <w:tcW w:w="634" w:type="dxa"/>
            <w:vAlign w:val="center"/>
          </w:tcPr>
          <w:p w14:paraId="3796AA40" w14:textId="77777777" w:rsidR="00424D63" w:rsidRDefault="00424D63">
            <w:pPr>
              <w:pStyle w:val="ConsPlusNormal"/>
              <w:jc w:val="center"/>
            </w:pPr>
            <w:r>
              <w:t>0703</w:t>
            </w:r>
          </w:p>
        </w:tc>
        <w:tc>
          <w:tcPr>
            <w:tcW w:w="1594" w:type="dxa"/>
            <w:vAlign w:val="center"/>
          </w:tcPr>
          <w:p w14:paraId="2A0E321E" w14:textId="77777777" w:rsidR="00424D63" w:rsidRDefault="00424D63">
            <w:pPr>
              <w:pStyle w:val="ConsPlusNormal"/>
              <w:jc w:val="center"/>
            </w:pPr>
            <w:r>
              <w:t>10WЯ500000</w:t>
            </w:r>
          </w:p>
        </w:tc>
        <w:tc>
          <w:tcPr>
            <w:tcW w:w="484" w:type="dxa"/>
            <w:vAlign w:val="center"/>
          </w:tcPr>
          <w:p w14:paraId="7DA56CB5" w14:textId="77777777" w:rsidR="00424D63" w:rsidRDefault="00424D63">
            <w:pPr>
              <w:pStyle w:val="ConsPlusNormal"/>
            </w:pPr>
          </w:p>
        </w:tc>
        <w:tc>
          <w:tcPr>
            <w:tcW w:w="1384" w:type="dxa"/>
            <w:vAlign w:val="center"/>
          </w:tcPr>
          <w:p w14:paraId="4E48445A" w14:textId="77777777" w:rsidR="00424D63" w:rsidRDefault="00424D63">
            <w:pPr>
              <w:pStyle w:val="ConsPlusNormal"/>
              <w:jc w:val="right"/>
            </w:pPr>
            <w:r>
              <w:t>49974,3</w:t>
            </w:r>
          </w:p>
        </w:tc>
      </w:tr>
      <w:tr w:rsidR="00424D63" w14:paraId="66A2668F" w14:textId="77777777">
        <w:tc>
          <w:tcPr>
            <w:tcW w:w="4422" w:type="dxa"/>
            <w:vAlign w:val="center"/>
          </w:tcPr>
          <w:p w14:paraId="6CAF55AD" w14:textId="77777777" w:rsidR="00424D63" w:rsidRDefault="00424D63">
            <w:pPr>
              <w:pStyle w:val="ConsPlusNormal"/>
              <w:jc w:val="both"/>
            </w:pPr>
            <w:r>
              <w:t>Государственная поддержка отрасли культуры</w:t>
            </w:r>
          </w:p>
        </w:tc>
        <w:tc>
          <w:tcPr>
            <w:tcW w:w="499" w:type="dxa"/>
            <w:vAlign w:val="center"/>
          </w:tcPr>
          <w:p w14:paraId="1D76BF84" w14:textId="77777777" w:rsidR="00424D63" w:rsidRDefault="00424D63">
            <w:pPr>
              <w:pStyle w:val="ConsPlusNormal"/>
              <w:jc w:val="center"/>
            </w:pPr>
            <w:r>
              <w:t>821</w:t>
            </w:r>
          </w:p>
        </w:tc>
        <w:tc>
          <w:tcPr>
            <w:tcW w:w="634" w:type="dxa"/>
            <w:vAlign w:val="center"/>
          </w:tcPr>
          <w:p w14:paraId="6F9DF38E" w14:textId="77777777" w:rsidR="00424D63" w:rsidRDefault="00424D63">
            <w:pPr>
              <w:pStyle w:val="ConsPlusNormal"/>
              <w:jc w:val="center"/>
            </w:pPr>
            <w:r>
              <w:t>0703</w:t>
            </w:r>
          </w:p>
        </w:tc>
        <w:tc>
          <w:tcPr>
            <w:tcW w:w="1594" w:type="dxa"/>
            <w:vAlign w:val="center"/>
          </w:tcPr>
          <w:p w14:paraId="19958F2A" w14:textId="77777777" w:rsidR="00424D63" w:rsidRDefault="00424D63">
            <w:pPr>
              <w:pStyle w:val="ConsPlusNormal"/>
              <w:jc w:val="center"/>
            </w:pPr>
            <w:r>
              <w:t>10WЯ555190</w:t>
            </w:r>
          </w:p>
        </w:tc>
        <w:tc>
          <w:tcPr>
            <w:tcW w:w="484" w:type="dxa"/>
            <w:vAlign w:val="center"/>
          </w:tcPr>
          <w:p w14:paraId="19A20C69" w14:textId="77777777" w:rsidR="00424D63" w:rsidRDefault="00424D63">
            <w:pPr>
              <w:pStyle w:val="ConsPlusNormal"/>
            </w:pPr>
          </w:p>
        </w:tc>
        <w:tc>
          <w:tcPr>
            <w:tcW w:w="1384" w:type="dxa"/>
            <w:vAlign w:val="center"/>
          </w:tcPr>
          <w:p w14:paraId="78C2DCED" w14:textId="77777777" w:rsidR="00424D63" w:rsidRDefault="00424D63">
            <w:pPr>
              <w:pStyle w:val="ConsPlusNormal"/>
              <w:jc w:val="right"/>
            </w:pPr>
            <w:r>
              <w:t>49974,3</w:t>
            </w:r>
          </w:p>
        </w:tc>
      </w:tr>
      <w:tr w:rsidR="00424D63" w14:paraId="3E8A16E0" w14:textId="77777777">
        <w:tc>
          <w:tcPr>
            <w:tcW w:w="4422" w:type="dxa"/>
            <w:vAlign w:val="center"/>
          </w:tcPr>
          <w:p w14:paraId="7F455C87"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2FBAC6B" w14:textId="77777777" w:rsidR="00424D63" w:rsidRDefault="00424D63">
            <w:pPr>
              <w:pStyle w:val="ConsPlusNormal"/>
              <w:jc w:val="center"/>
            </w:pPr>
            <w:r>
              <w:t>821</w:t>
            </w:r>
          </w:p>
        </w:tc>
        <w:tc>
          <w:tcPr>
            <w:tcW w:w="634" w:type="dxa"/>
            <w:vAlign w:val="center"/>
          </w:tcPr>
          <w:p w14:paraId="2C1244A3" w14:textId="77777777" w:rsidR="00424D63" w:rsidRDefault="00424D63">
            <w:pPr>
              <w:pStyle w:val="ConsPlusNormal"/>
              <w:jc w:val="center"/>
            </w:pPr>
            <w:r>
              <w:t>0703</w:t>
            </w:r>
          </w:p>
        </w:tc>
        <w:tc>
          <w:tcPr>
            <w:tcW w:w="1594" w:type="dxa"/>
            <w:vAlign w:val="center"/>
          </w:tcPr>
          <w:p w14:paraId="53DFEACB" w14:textId="77777777" w:rsidR="00424D63" w:rsidRDefault="00424D63">
            <w:pPr>
              <w:pStyle w:val="ConsPlusNormal"/>
              <w:jc w:val="center"/>
            </w:pPr>
            <w:r>
              <w:t>10WЯ555190</w:t>
            </w:r>
          </w:p>
        </w:tc>
        <w:tc>
          <w:tcPr>
            <w:tcW w:w="484" w:type="dxa"/>
            <w:vAlign w:val="center"/>
          </w:tcPr>
          <w:p w14:paraId="503F55D2" w14:textId="77777777" w:rsidR="00424D63" w:rsidRDefault="00424D63">
            <w:pPr>
              <w:pStyle w:val="ConsPlusNormal"/>
              <w:jc w:val="center"/>
            </w:pPr>
            <w:r>
              <w:t>200</w:t>
            </w:r>
          </w:p>
        </w:tc>
        <w:tc>
          <w:tcPr>
            <w:tcW w:w="1384" w:type="dxa"/>
            <w:vAlign w:val="center"/>
          </w:tcPr>
          <w:p w14:paraId="28CC3E98" w14:textId="77777777" w:rsidR="00424D63" w:rsidRDefault="00424D63">
            <w:pPr>
              <w:pStyle w:val="ConsPlusNormal"/>
              <w:jc w:val="right"/>
            </w:pPr>
            <w:r>
              <w:t>49974,3</w:t>
            </w:r>
          </w:p>
        </w:tc>
      </w:tr>
      <w:tr w:rsidR="00424D63" w14:paraId="369EDB10" w14:textId="77777777">
        <w:tc>
          <w:tcPr>
            <w:tcW w:w="4422" w:type="dxa"/>
            <w:vAlign w:val="center"/>
          </w:tcPr>
          <w:p w14:paraId="529C580E"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52EAF244" w14:textId="77777777" w:rsidR="00424D63" w:rsidRDefault="00424D63">
            <w:pPr>
              <w:pStyle w:val="ConsPlusNormal"/>
              <w:jc w:val="center"/>
            </w:pPr>
            <w:r>
              <w:t>821</w:t>
            </w:r>
          </w:p>
        </w:tc>
        <w:tc>
          <w:tcPr>
            <w:tcW w:w="634" w:type="dxa"/>
            <w:vAlign w:val="center"/>
          </w:tcPr>
          <w:p w14:paraId="1A5D0B19" w14:textId="77777777" w:rsidR="00424D63" w:rsidRDefault="00424D63">
            <w:pPr>
              <w:pStyle w:val="ConsPlusNormal"/>
              <w:jc w:val="center"/>
            </w:pPr>
            <w:r>
              <w:t>0703</w:t>
            </w:r>
          </w:p>
        </w:tc>
        <w:tc>
          <w:tcPr>
            <w:tcW w:w="1594" w:type="dxa"/>
            <w:vAlign w:val="center"/>
          </w:tcPr>
          <w:p w14:paraId="7E7F833D" w14:textId="77777777" w:rsidR="00424D63" w:rsidRDefault="00424D63">
            <w:pPr>
              <w:pStyle w:val="ConsPlusNormal"/>
              <w:jc w:val="center"/>
            </w:pPr>
            <w:r>
              <w:t>10WЯ555190</w:t>
            </w:r>
          </w:p>
        </w:tc>
        <w:tc>
          <w:tcPr>
            <w:tcW w:w="484" w:type="dxa"/>
            <w:vAlign w:val="center"/>
          </w:tcPr>
          <w:p w14:paraId="7CDAAE19" w14:textId="77777777" w:rsidR="00424D63" w:rsidRDefault="00424D63">
            <w:pPr>
              <w:pStyle w:val="ConsPlusNormal"/>
              <w:jc w:val="center"/>
            </w:pPr>
            <w:r>
              <w:t>240</w:t>
            </w:r>
          </w:p>
        </w:tc>
        <w:tc>
          <w:tcPr>
            <w:tcW w:w="1384" w:type="dxa"/>
            <w:vAlign w:val="center"/>
          </w:tcPr>
          <w:p w14:paraId="6C55E77F" w14:textId="77777777" w:rsidR="00424D63" w:rsidRDefault="00424D63">
            <w:pPr>
              <w:pStyle w:val="ConsPlusNormal"/>
              <w:jc w:val="right"/>
            </w:pPr>
            <w:r>
              <w:t>49974,3</w:t>
            </w:r>
          </w:p>
        </w:tc>
      </w:tr>
      <w:tr w:rsidR="00424D63" w14:paraId="77CFE19C" w14:textId="77777777">
        <w:tc>
          <w:tcPr>
            <w:tcW w:w="4422" w:type="dxa"/>
            <w:vAlign w:val="center"/>
          </w:tcPr>
          <w:p w14:paraId="0746CC42" w14:textId="77777777" w:rsidR="00424D63" w:rsidRDefault="00424D63">
            <w:pPr>
              <w:pStyle w:val="ConsPlusNormal"/>
              <w:jc w:val="both"/>
            </w:pPr>
            <w:r>
              <w:t>Среднее профессиональное образование</w:t>
            </w:r>
          </w:p>
        </w:tc>
        <w:tc>
          <w:tcPr>
            <w:tcW w:w="499" w:type="dxa"/>
            <w:vAlign w:val="center"/>
          </w:tcPr>
          <w:p w14:paraId="4216B27A" w14:textId="77777777" w:rsidR="00424D63" w:rsidRDefault="00424D63">
            <w:pPr>
              <w:pStyle w:val="ConsPlusNormal"/>
              <w:jc w:val="center"/>
            </w:pPr>
            <w:r>
              <w:t>821</w:t>
            </w:r>
          </w:p>
        </w:tc>
        <w:tc>
          <w:tcPr>
            <w:tcW w:w="634" w:type="dxa"/>
            <w:vAlign w:val="center"/>
          </w:tcPr>
          <w:p w14:paraId="7BC9DC7E" w14:textId="77777777" w:rsidR="00424D63" w:rsidRDefault="00424D63">
            <w:pPr>
              <w:pStyle w:val="ConsPlusNormal"/>
              <w:jc w:val="center"/>
            </w:pPr>
            <w:r>
              <w:t>0704</w:t>
            </w:r>
          </w:p>
        </w:tc>
        <w:tc>
          <w:tcPr>
            <w:tcW w:w="1594" w:type="dxa"/>
            <w:vAlign w:val="center"/>
          </w:tcPr>
          <w:p w14:paraId="0A1CB660" w14:textId="77777777" w:rsidR="00424D63" w:rsidRDefault="00424D63">
            <w:pPr>
              <w:pStyle w:val="ConsPlusNormal"/>
            </w:pPr>
          </w:p>
        </w:tc>
        <w:tc>
          <w:tcPr>
            <w:tcW w:w="484" w:type="dxa"/>
            <w:vAlign w:val="center"/>
          </w:tcPr>
          <w:p w14:paraId="0A8D4A3C" w14:textId="77777777" w:rsidR="00424D63" w:rsidRDefault="00424D63">
            <w:pPr>
              <w:pStyle w:val="ConsPlusNormal"/>
            </w:pPr>
          </w:p>
        </w:tc>
        <w:tc>
          <w:tcPr>
            <w:tcW w:w="1384" w:type="dxa"/>
            <w:vAlign w:val="center"/>
          </w:tcPr>
          <w:p w14:paraId="69658C9A" w14:textId="77777777" w:rsidR="00424D63" w:rsidRDefault="00424D63">
            <w:pPr>
              <w:pStyle w:val="ConsPlusNormal"/>
              <w:jc w:val="right"/>
            </w:pPr>
            <w:r>
              <w:t>163307,3</w:t>
            </w:r>
          </w:p>
        </w:tc>
      </w:tr>
      <w:tr w:rsidR="00424D63" w14:paraId="26DA66D0" w14:textId="77777777">
        <w:tc>
          <w:tcPr>
            <w:tcW w:w="4422" w:type="dxa"/>
            <w:vAlign w:val="center"/>
          </w:tcPr>
          <w:p w14:paraId="7D0F0C90" w14:textId="77777777" w:rsidR="00424D63" w:rsidRDefault="00424D63">
            <w:pPr>
              <w:pStyle w:val="ConsPlusNormal"/>
              <w:jc w:val="both"/>
            </w:pPr>
            <w:r>
              <w:t>Государственная программа "Развитие образования в Томской области"</w:t>
            </w:r>
          </w:p>
        </w:tc>
        <w:tc>
          <w:tcPr>
            <w:tcW w:w="499" w:type="dxa"/>
            <w:vAlign w:val="center"/>
          </w:tcPr>
          <w:p w14:paraId="4561E9EC" w14:textId="77777777" w:rsidR="00424D63" w:rsidRDefault="00424D63">
            <w:pPr>
              <w:pStyle w:val="ConsPlusNormal"/>
              <w:jc w:val="center"/>
            </w:pPr>
            <w:r>
              <w:t>821</w:t>
            </w:r>
          </w:p>
        </w:tc>
        <w:tc>
          <w:tcPr>
            <w:tcW w:w="634" w:type="dxa"/>
            <w:vAlign w:val="center"/>
          </w:tcPr>
          <w:p w14:paraId="5857D514" w14:textId="77777777" w:rsidR="00424D63" w:rsidRDefault="00424D63">
            <w:pPr>
              <w:pStyle w:val="ConsPlusNormal"/>
              <w:jc w:val="center"/>
            </w:pPr>
            <w:r>
              <w:t>0704</w:t>
            </w:r>
          </w:p>
        </w:tc>
        <w:tc>
          <w:tcPr>
            <w:tcW w:w="1594" w:type="dxa"/>
            <w:vAlign w:val="center"/>
          </w:tcPr>
          <w:p w14:paraId="3C965202" w14:textId="77777777" w:rsidR="00424D63" w:rsidRDefault="00424D63">
            <w:pPr>
              <w:pStyle w:val="ConsPlusNormal"/>
              <w:jc w:val="center"/>
            </w:pPr>
            <w:r>
              <w:t>0900000000</w:t>
            </w:r>
          </w:p>
        </w:tc>
        <w:tc>
          <w:tcPr>
            <w:tcW w:w="484" w:type="dxa"/>
            <w:vAlign w:val="center"/>
          </w:tcPr>
          <w:p w14:paraId="6DD4E639" w14:textId="77777777" w:rsidR="00424D63" w:rsidRDefault="00424D63">
            <w:pPr>
              <w:pStyle w:val="ConsPlusNormal"/>
            </w:pPr>
          </w:p>
        </w:tc>
        <w:tc>
          <w:tcPr>
            <w:tcW w:w="1384" w:type="dxa"/>
            <w:vAlign w:val="center"/>
          </w:tcPr>
          <w:p w14:paraId="1B910E32" w14:textId="77777777" w:rsidR="00424D63" w:rsidRDefault="00424D63">
            <w:pPr>
              <w:pStyle w:val="ConsPlusNormal"/>
              <w:jc w:val="right"/>
            </w:pPr>
            <w:r>
              <w:t>163307,3</w:t>
            </w:r>
          </w:p>
        </w:tc>
      </w:tr>
      <w:tr w:rsidR="00424D63" w14:paraId="756CA9DE" w14:textId="77777777">
        <w:tc>
          <w:tcPr>
            <w:tcW w:w="4422" w:type="dxa"/>
            <w:vAlign w:val="center"/>
          </w:tcPr>
          <w:p w14:paraId="23A6FA74" w14:textId="77777777" w:rsidR="00424D63" w:rsidRDefault="00424D63">
            <w:pPr>
              <w:pStyle w:val="ConsPlusNormal"/>
              <w:jc w:val="both"/>
            </w:pPr>
            <w:r>
              <w:t>Ведомственный проект "Инфраструктурное развитие среднего профессионального образования, дополнительного профессионального образования, профессионального обучения"</w:t>
            </w:r>
          </w:p>
        </w:tc>
        <w:tc>
          <w:tcPr>
            <w:tcW w:w="499" w:type="dxa"/>
            <w:vAlign w:val="center"/>
          </w:tcPr>
          <w:p w14:paraId="57E2F327" w14:textId="77777777" w:rsidR="00424D63" w:rsidRDefault="00424D63">
            <w:pPr>
              <w:pStyle w:val="ConsPlusNormal"/>
              <w:jc w:val="center"/>
            </w:pPr>
            <w:r>
              <w:t>821</w:t>
            </w:r>
          </w:p>
        </w:tc>
        <w:tc>
          <w:tcPr>
            <w:tcW w:w="634" w:type="dxa"/>
            <w:vAlign w:val="center"/>
          </w:tcPr>
          <w:p w14:paraId="38971628" w14:textId="77777777" w:rsidR="00424D63" w:rsidRDefault="00424D63">
            <w:pPr>
              <w:pStyle w:val="ConsPlusNormal"/>
              <w:jc w:val="center"/>
            </w:pPr>
            <w:r>
              <w:t>0704</w:t>
            </w:r>
          </w:p>
        </w:tc>
        <w:tc>
          <w:tcPr>
            <w:tcW w:w="1594" w:type="dxa"/>
            <w:vAlign w:val="center"/>
          </w:tcPr>
          <w:p w14:paraId="1739C118" w14:textId="77777777" w:rsidR="00424D63" w:rsidRDefault="00424D63">
            <w:pPr>
              <w:pStyle w:val="ConsPlusNormal"/>
              <w:jc w:val="center"/>
            </w:pPr>
            <w:r>
              <w:t>0939900000</w:t>
            </w:r>
          </w:p>
        </w:tc>
        <w:tc>
          <w:tcPr>
            <w:tcW w:w="484" w:type="dxa"/>
            <w:vAlign w:val="center"/>
          </w:tcPr>
          <w:p w14:paraId="1DB170EA" w14:textId="77777777" w:rsidR="00424D63" w:rsidRDefault="00424D63">
            <w:pPr>
              <w:pStyle w:val="ConsPlusNormal"/>
            </w:pPr>
          </w:p>
        </w:tc>
        <w:tc>
          <w:tcPr>
            <w:tcW w:w="1384" w:type="dxa"/>
            <w:vAlign w:val="center"/>
          </w:tcPr>
          <w:p w14:paraId="3B458784" w14:textId="77777777" w:rsidR="00424D63" w:rsidRDefault="00424D63">
            <w:pPr>
              <w:pStyle w:val="ConsPlusNormal"/>
              <w:jc w:val="right"/>
            </w:pPr>
            <w:r>
              <w:t>163307,3</w:t>
            </w:r>
          </w:p>
        </w:tc>
      </w:tr>
      <w:tr w:rsidR="00424D63" w14:paraId="34F653DB" w14:textId="77777777">
        <w:tc>
          <w:tcPr>
            <w:tcW w:w="4422" w:type="dxa"/>
            <w:vAlign w:val="center"/>
          </w:tcPr>
          <w:p w14:paraId="64BD9E76" w14:textId="77777777" w:rsidR="00424D63" w:rsidRDefault="00424D63">
            <w:pPr>
              <w:pStyle w:val="ConsPlusNormal"/>
              <w:jc w:val="both"/>
            </w:pPr>
            <w:r>
              <w:t>Строительство областных объектов недвижимого имущества в сфере профессионального образования</w:t>
            </w:r>
          </w:p>
        </w:tc>
        <w:tc>
          <w:tcPr>
            <w:tcW w:w="499" w:type="dxa"/>
            <w:vAlign w:val="center"/>
          </w:tcPr>
          <w:p w14:paraId="5974F599" w14:textId="77777777" w:rsidR="00424D63" w:rsidRDefault="00424D63">
            <w:pPr>
              <w:pStyle w:val="ConsPlusNormal"/>
              <w:jc w:val="center"/>
            </w:pPr>
            <w:r>
              <w:t>821</w:t>
            </w:r>
          </w:p>
        </w:tc>
        <w:tc>
          <w:tcPr>
            <w:tcW w:w="634" w:type="dxa"/>
            <w:vAlign w:val="center"/>
          </w:tcPr>
          <w:p w14:paraId="76FEDB86" w14:textId="77777777" w:rsidR="00424D63" w:rsidRDefault="00424D63">
            <w:pPr>
              <w:pStyle w:val="ConsPlusNormal"/>
              <w:jc w:val="center"/>
            </w:pPr>
            <w:r>
              <w:t>0704</w:t>
            </w:r>
          </w:p>
        </w:tc>
        <w:tc>
          <w:tcPr>
            <w:tcW w:w="1594" w:type="dxa"/>
            <w:vAlign w:val="center"/>
          </w:tcPr>
          <w:p w14:paraId="2A38A7EE" w14:textId="77777777" w:rsidR="00424D63" w:rsidRDefault="00424D63">
            <w:pPr>
              <w:pStyle w:val="ConsPlusNormal"/>
              <w:jc w:val="center"/>
            </w:pPr>
            <w:r>
              <w:t>093990И190</w:t>
            </w:r>
          </w:p>
        </w:tc>
        <w:tc>
          <w:tcPr>
            <w:tcW w:w="484" w:type="dxa"/>
            <w:vAlign w:val="center"/>
          </w:tcPr>
          <w:p w14:paraId="5A8F1FDD" w14:textId="77777777" w:rsidR="00424D63" w:rsidRDefault="00424D63">
            <w:pPr>
              <w:pStyle w:val="ConsPlusNormal"/>
            </w:pPr>
          </w:p>
        </w:tc>
        <w:tc>
          <w:tcPr>
            <w:tcW w:w="1384" w:type="dxa"/>
            <w:vAlign w:val="center"/>
          </w:tcPr>
          <w:p w14:paraId="3FC64949" w14:textId="77777777" w:rsidR="00424D63" w:rsidRDefault="00424D63">
            <w:pPr>
              <w:pStyle w:val="ConsPlusNormal"/>
              <w:jc w:val="right"/>
            </w:pPr>
            <w:r>
              <w:t>163307,3</w:t>
            </w:r>
          </w:p>
        </w:tc>
      </w:tr>
      <w:tr w:rsidR="00424D63" w14:paraId="364E9B57" w14:textId="77777777">
        <w:tc>
          <w:tcPr>
            <w:tcW w:w="4422" w:type="dxa"/>
            <w:vAlign w:val="center"/>
          </w:tcPr>
          <w:p w14:paraId="68FBC655"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499" w:type="dxa"/>
            <w:vAlign w:val="center"/>
          </w:tcPr>
          <w:p w14:paraId="1DF4998D" w14:textId="77777777" w:rsidR="00424D63" w:rsidRDefault="00424D63">
            <w:pPr>
              <w:pStyle w:val="ConsPlusNormal"/>
              <w:jc w:val="center"/>
            </w:pPr>
            <w:r>
              <w:t>821</w:t>
            </w:r>
          </w:p>
        </w:tc>
        <w:tc>
          <w:tcPr>
            <w:tcW w:w="634" w:type="dxa"/>
            <w:vAlign w:val="center"/>
          </w:tcPr>
          <w:p w14:paraId="4BB37490" w14:textId="77777777" w:rsidR="00424D63" w:rsidRDefault="00424D63">
            <w:pPr>
              <w:pStyle w:val="ConsPlusNormal"/>
              <w:jc w:val="center"/>
            </w:pPr>
            <w:r>
              <w:t>0704</w:t>
            </w:r>
          </w:p>
        </w:tc>
        <w:tc>
          <w:tcPr>
            <w:tcW w:w="1594" w:type="dxa"/>
            <w:vAlign w:val="center"/>
          </w:tcPr>
          <w:p w14:paraId="3E8B96F3" w14:textId="77777777" w:rsidR="00424D63" w:rsidRDefault="00424D63">
            <w:pPr>
              <w:pStyle w:val="ConsPlusNormal"/>
              <w:jc w:val="center"/>
            </w:pPr>
            <w:r>
              <w:t>093990И190</w:t>
            </w:r>
          </w:p>
        </w:tc>
        <w:tc>
          <w:tcPr>
            <w:tcW w:w="484" w:type="dxa"/>
            <w:vAlign w:val="center"/>
          </w:tcPr>
          <w:p w14:paraId="0C2AAB91" w14:textId="77777777" w:rsidR="00424D63" w:rsidRDefault="00424D63">
            <w:pPr>
              <w:pStyle w:val="ConsPlusNormal"/>
              <w:jc w:val="center"/>
            </w:pPr>
            <w:r>
              <w:t>400</w:t>
            </w:r>
          </w:p>
        </w:tc>
        <w:tc>
          <w:tcPr>
            <w:tcW w:w="1384" w:type="dxa"/>
            <w:vAlign w:val="center"/>
          </w:tcPr>
          <w:p w14:paraId="5C04917F" w14:textId="77777777" w:rsidR="00424D63" w:rsidRDefault="00424D63">
            <w:pPr>
              <w:pStyle w:val="ConsPlusNormal"/>
              <w:jc w:val="right"/>
            </w:pPr>
            <w:r>
              <w:t>163307,3</w:t>
            </w:r>
          </w:p>
        </w:tc>
      </w:tr>
      <w:tr w:rsidR="00424D63" w14:paraId="6600CE4B" w14:textId="77777777">
        <w:tc>
          <w:tcPr>
            <w:tcW w:w="4422" w:type="dxa"/>
            <w:vAlign w:val="center"/>
          </w:tcPr>
          <w:p w14:paraId="00AA2928" w14:textId="77777777" w:rsidR="00424D63" w:rsidRDefault="00424D63">
            <w:pPr>
              <w:pStyle w:val="ConsPlusNormal"/>
              <w:jc w:val="both"/>
            </w:pPr>
            <w:r>
              <w:t>Бюджетные инвестиции</w:t>
            </w:r>
          </w:p>
        </w:tc>
        <w:tc>
          <w:tcPr>
            <w:tcW w:w="499" w:type="dxa"/>
            <w:vAlign w:val="center"/>
          </w:tcPr>
          <w:p w14:paraId="1AF9A120" w14:textId="77777777" w:rsidR="00424D63" w:rsidRDefault="00424D63">
            <w:pPr>
              <w:pStyle w:val="ConsPlusNormal"/>
              <w:jc w:val="center"/>
            </w:pPr>
            <w:r>
              <w:t>821</w:t>
            </w:r>
          </w:p>
        </w:tc>
        <w:tc>
          <w:tcPr>
            <w:tcW w:w="634" w:type="dxa"/>
            <w:vAlign w:val="center"/>
          </w:tcPr>
          <w:p w14:paraId="75A707F0" w14:textId="77777777" w:rsidR="00424D63" w:rsidRDefault="00424D63">
            <w:pPr>
              <w:pStyle w:val="ConsPlusNormal"/>
              <w:jc w:val="center"/>
            </w:pPr>
            <w:r>
              <w:t>0704</w:t>
            </w:r>
          </w:p>
        </w:tc>
        <w:tc>
          <w:tcPr>
            <w:tcW w:w="1594" w:type="dxa"/>
            <w:vAlign w:val="center"/>
          </w:tcPr>
          <w:p w14:paraId="23E87A30" w14:textId="77777777" w:rsidR="00424D63" w:rsidRDefault="00424D63">
            <w:pPr>
              <w:pStyle w:val="ConsPlusNormal"/>
              <w:jc w:val="center"/>
            </w:pPr>
            <w:r>
              <w:t>093990И190</w:t>
            </w:r>
          </w:p>
        </w:tc>
        <w:tc>
          <w:tcPr>
            <w:tcW w:w="484" w:type="dxa"/>
            <w:vAlign w:val="center"/>
          </w:tcPr>
          <w:p w14:paraId="28A44633" w14:textId="77777777" w:rsidR="00424D63" w:rsidRDefault="00424D63">
            <w:pPr>
              <w:pStyle w:val="ConsPlusNormal"/>
              <w:jc w:val="center"/>
            </w:pPr>
            <w:r>
              <w:t>410</w:t>
            </w:r>
          </w:p>
        </w:tc>
        <w:tc>
          <w:tcPr>
            <w:tcW w:w="1384" w:type="dxa"/>
            <w:vAlign w:val="center"/>
          </w:tcPr>
          <w:p w14:paraId="4125E64C" w14:textId="77777777" w:rsidR="00424D63" w:rsidRDefault="00424D63">
            <w:pPr>
              <w:pStyle w:val="ConsPlusNormal"/>
              <w:jc w:val="right"/>
            </w:pPr>
            <w:r>
              <w:t>163307,3</w:t>
            </w:r>
          </w:p>
        </w:tc>
      </w:tr>
      <w:tr w:rsidR="00424D63" w14:paraId="4635A653" w14:textId="77777777">
        <w:tc>
          <w:tcPr>
            <w:tcW w:w="4422" w:type="dxa"/>
            <w:vAlign w:val="center"/>
          </w:tcPr>
          <w:p w14:paraId="47F70789" w14:textId="77777777" w:rsidR="00424D63" w:rsidRDefault="00424D63">
            <w:pPr>
              <w:pStyle w:val="ConsPlusNormal"/>
              <w:jc w:val="both"/>
            </w:pPr>
            <w:r>
              <w:t>Культура, кинематография</w:t>
            </w:r>
          </w:p>
        </w:tc>
        <w:tc>
          <w:tcPr>
            <w:tcW w:w="499" w:type="dxa"/>
            <w:vAlign w:val="center"/>
          </w:tcPr>
          <w:p w14:paraId="6AE8E902" w14:textId="77777777" w:rsidR="00424D63" w:rsidRDefault="00424D63">
            <w:pPr>
              <w:pStyle w:val="ConsPlusNormal"/>
              <w:jc w:val="center"/>
            </w:pPr>
            <w:r>
              <w:t>821</w:t>
            </w:r>
          </w:p>
        </w:tc>
        <w:tc>
          <w:tcPr>
            <w:tcW w:w="634" w:type="dxa"/>
            <w:vAlign w:val="center"/>
          </w:tcPr>
          <w:p w14:paraId="043FF48E" w14:textId="77777777" w:rsidR="00424D63" w:rsidRDefault="00424D63">
            <w:pPr>
              <w:pStyle w:val="ConsPlusNormal"/>
              <w:jc w:val="center"/>
            </w:pPr>
            <w:r>
              <w:t>0800</w:t>
            </w:r>
          </w:p>
        </w:tc>
        <w:tc>
          <w:tcPr>
            <w:tcW w:w="1594" w:type="dxa"/>
            <w:vAlign w:val="center"/>
          </w:tcPr>
          <w:p w14:paraId="2495A4C2" w14:textId="77777777" w:rsidR="00424D63" w:rsidRDefault="00424D63">
            <w:pPr>
              <w:pStyle w:val="ConsPlusNormal"/>
            </w:pPr>
          </w:p>
        </w:tc>
        <w:tc>
          <w:tcPr>
            <w:tcW w:w="484" w:type="dxa"/>
            <w:vAlign w:val="center"/>
          </w:tcPr>
          <w:p w14:paraId="1BDE70A8" w14:textId="77777777" w:rsidR="00424D63" w:rsidRDefault="00424D63">
            <w:pPr>
              <w:pStyle w:val="ConsPlusNormal"/>
            </w:pPr>
          </w:p>
        </w:tc>
        <w:tc>
          <w:tcPr>
            <w:tcW w:w="1384" w:type="dxa"/>
            <w:vAlign w:val="center"/>
          </w:tcPr>
          <w:p w14:paraId="3F94B021" w14:textId="77777777" w:rsidR="00424D63" w:rsidRDefault="00424D63">
            <w:pPr>
              <w:pStyle w:val="ConsPlusNormal"/>
              <w:jc w:val="right"/>
            </w:pPr>
            <w:r>
              <w:t>32532,9</w:t>
            </w:r>
          </w:p>
        </w:tc>
      </w:tr>
      <w:tr w:rsidR="00424D63" w14:paraId="68BC24DD" w14:textId="77777777">
        <w:tc>
          <w:tcPr>
            <w:tcW w:w="4422" w:type="dxa"/>
            <w:vAlign w:val="center"/>
          </w:tcPr>
          <w:p w14:paraId="133A8ACF" w14:textId="77777777" w:rsidR="00424D63" w:rsidRDefault="00424D63">
            <w:pPr>
              <w:pStyle w:val="ConsPlusNormal"/>
              <w:jc w:val="both"/>
            </w:pPr>
            <w:r>
              <w:t>Культура</w:t>
            </w:r>
          </w:p>
        </w:tc>
        <w:tc>
          <w:tcPr>
            <w:tcW w:w="499" w:type="dxa"/>
            <w:vAlign w:val="center"/>
          </w:tcPr>
          <w:p w14:paraId="47EBD3B5" w14:textId="77777777" w:rsidR="00424D63" w:rsidRDefault="00424D63">
            <w:pPr>
              <w:pStyle w:val="ConsPlusNormal"/>
              <w:jc w:val="center"/>
            </w:pPr>
            <w:r>
              <w:t>821</w:t>
            </w:r>
          </w:p>
        </w:tc>
        <w:tc>
          <w:tcPr>
            <w:tcW w:w="634" w:type="dxa"/>
            <w:vAlign w:val="center"/>
          </w:tcPr>
          <w:p w14:paraId="3D259C8C" w14:textId="77777777" w:rsidR="00424D63" w:rsidRDefault="00424D63">
            <w:pPr>
              <w:pStyle w:val="ConsPlusNormal"/>
              <w:jc w:val="center"/>
            </w:pPr>
            <w:r>
              <w:t>0801</w:t>
            </w:r>
          </w:p>
        </w:tc>
        <w:tc>
          <w:tcPr>
            <w:tcW w:w="1594" w:type="dxa"/>
            <w:vAlign w:val="center"/>
          </w:tcPr>
          <w:p w14:paraId="66F37FDF" w14:textId="77777777" w:rsidR="00424D63" w:rsidRDefault="00424D63">
            <w:pPr>
              <w:pStyle w:val="ConsPlusNormal"/>
            </w:pPr>
          </w:p>
        </w:tc>
        <w:tc>
          <w:tcPr>
            <w:tcW w:w="484" w:type="dxa"/>
            <w:vAlign w:val="center"/>
          </w:tcPr>
          <w:p w14:paraId="267D8620" w14:textId="77777777" w:rsidR="00424D63" w:rsidRDefault="00424D63">
            <w:pPr>
              <w:pStyle w:val="ConsPlusNormal"/>
            </w:pPr>
          </w:p>
        </w:tc>
        <w:tc>
          <w:tcPr>
            <w:tcW w:w="1384" w:type="dxa"/>
            <w:vAlign w:val="center"/>
          </w:tcPr>
          <w:p w14:paraId="388F339F" w14:textId="77777777" w:rsidR="00424D63" w:rsidRDefault="00424D63">
            <w:pPr>
              <w:pStyle w:val="ConsPlusNormal"/>
              <w:jc w:val="right"/>
            </w:pPr>
            <w:r>
              <w:t>32532,9</w:t>
            </w:r>
          </w:p>
        </w:tc>
      </w:tr>
      <w:tr w:rsidR="00424D63" w14:paraId="69C02A30" w14:textId="77777777">
        <w:tc>
          <w:tcPr>
            <w:tcW w:w="4422" w:type="dxa"/>
            <w:vAlign w:val="center"/>
          </w:tcPr>
          <w:p w14:paraId="14DF24C7" w14:textId="77777777" w:rsidR="00424D63" w:rsidRDefault="00424D63">
            <w:pPr>
              <w:pStyle w:val="ConsPlusNormal"/>
              <w:jc w:val="both"/>
            </w:pPr>
            <w:r>
              <w:t>Государственная программа "Развитие культуры в Томской области"</w:t>
            </w:r>
          </w:p>
        </w:tc>
        <w:tc>
          <w:tcPr>
            <w:tcW w:w="499" w:type="dxa"/>
            <w:vAlign w:val="center"/>
          </w:tcPr>
          <w:p w14:paraId="4F92AEBF" w14:textId="77777777" w:rsidR="00424D63" w:rsidRDefault="00424D63">
            <w:pPr>
              <w:pStyle w:val="ConsPlusNormal"/>
              <w:jc w:val="center"/>
            </w:pPr>
            <w:r>
              <w:t>821</w:t>
            </w:r>
          </w:p>
        </w:tc>
        <w:tc>
          <w:tcPr>
            <w:tcW w:w="634" w:type="dxa"/>
            <w:vAlign w:val="center"/>
          </w:tcPr>
          <w:p w14:paraId="4946C807" w14:textId="77777777" w:rsidR="00424D63" w:rsidRDefault="00424D63">
            <w:pPr>
              <w:pStyle w:val="ConsPlusNormal"/>
              <w:jc w:val="center"/>
            </w:pPr>
            <w:r>
              <w:t>0801</w:t>
            </w:r>
          </w:p>
        </w:tc>
        <w:tc>
          <w:tcPr>
            <w:tcW w:w="1594" w:type="dxa"/>
            <w:vAlign w:val="center"/>
          </w:tcPr>
          <w:p w14:paraId="3B748AF0" w14:textId="77777777" w:rsidR="00424D63" w:rsidRDefault="00424D63">
            <w:pPr>
              <w:pStyle w:val="ConsPlusNormal"/>
              <w:jc w:val="center"/>
            </w:pPr>
            <w:r>
              <w:t>1000000000</w:t>
            </w:r>
          </w:p>
        </w:tc>
        <w:tc>
          <w:tcPr>
            <w:tcW w:w="484" w:type="dxa"/>
            <w:vAlign w:val="center"/>
          </w:tcPr>
          <w:p w14:paraId="0102DD3A" w14:textId="77777777" w:rsidR="00424D63" w:rsidRDefault="00424D63">
            <w:pPr>
              <w:pStyle w:val="ConsPlusNormal"/>
            </w:pPr>
          </w:p>
        </w:tc>
        <w:tc>
          <w:tcPr>
            <w:tcW w:w="1384" w:type="dxa"/>
            <w:vAlign w:val="center"/>
          </w:tcPr>
          <w:p w14:paraId="65EDAAD9" w14:textId="77777777" w:rsidR="00424D63" w:rsidRDefault="00424D63">
            <w:pPr>
              <w:pStyle w:val="ConsPlusNormal"/>
              <w:jc w:val="right"/>
            </w:pPr>
            <w:r>
              <w:t>32532,9</w:t>
            </w:r>
          </w:p>
        </w:tc>
      </w:tr>
      <w:tr w:rsidR="00424D63" w14:paraId="7EF59061" w14:textId="77777777">
        <w:tc>
          <w:tcPr>
            <w:tcW w:w="4422" w:type="dxa"/>
            <w:vAlign w:val="center"/>
          </w:tcPr>
          <w:p w14:paraId="0C1F5333" w14:textId="77777777" w:rsidR="00424D63" w:rsidRDefault="00424D63">
            <w:pPr>
              <w:pStyle w:val="ConsPlusNormal"/>
              <w:jc w:val="both"/>
            </w:pPr>
            <w:r>
              <w:t>Ведомственный проект "Сохранение объектов сферы культуры и архивного дела"</w:t>
            </w:r>
          </w:p>
        </w:tc>
        <w:tc>
          <w:tcPr>
            <w:tcW w:w="499" w:type="dxa"/>
            <w:vAlign w:val="center"/>
          </w:tcPr>
          <w:p w14:paraId="28C78440" w14:textId="77777777" w:rsidR="00424D63" w:rsidRDefault="00424D63">
            <w:pPr>
              <w:pStyle w:val="ConsPlusNormal"/>
              <w:jc w:val="center"/>
            </w:pPr>
            <w:r>
              <w:t>821</w:t>
            </w:r>
          </w:p>
        </w:tc>
        <w:tc>
          <w:tcPr>
            <w:tcW w:w="634" w:type="dxa"/>
            <w:vAlign w:val="center"/>
          </w:tcPr>
          <w:p w14:paraId="092951FC" w14:textId="77777777" w:rsidR="00424D63" w:rsidRDefault="00424D63">
            <w:pPr>
              <w:pStyle w:val="ConsPlusNormal"/>
              <w:jc w:val="center"/>
            </w:pPr>
            <w:r>
              <w:t>0801</w:t>
            </w:r>
          </w:p>
        </w:tc>
        <w:tc>
          <w:tcPr>
            <w:tcW w:w="1594" w:type="dxa"/>
            <w:vAlign w:val="center"/>
          </w:tcPr>
          <w:p w14:paraId="113AF602" w14:textId="77777777" w:rsidR="00424D63" w:rsidRDefault="00424D63">
            <w:pPr>
              <w:pStyle w:val="ConsPlusNormal"/>
              <w:jc w:val="center"/>
            </w:pPr>
            <w:r>
              <w:t>1039100000</w:t>
            </w:r>
          </w:p>
        </w:tc>
        <w:tc>
          <w:tcPr>
            <w:tcW w:w="484" w:type="dxa"/>
            <w:vAlign w:val="center"/>
          </w:tcPr>
          <w:p w14:paraId="1DFC6CD1" w14:textId="77777777" w:rsidR="00424D63" w:rsidRDefault="00424D63">
            <w:pPr>
              <w:pStyle w:val="ConsPlusNormal"/>
            </w:pPr>
          </w:p>
        </w:tc>
        <w:tc>
          <w:tcPr>
            <w:tcW w:w="1384" w:type="dxa"/>
            <w:vAlign w:val="center"/>
          </w:tcPr>
          <w:p w14:paraId="77E74957" w14:textId="77777777" w:rsidR="00424D63" w:rsidRDefault="00424D63">
            <w:pPr>
              <w:pStyle w:val="ConsPlusNormal"/>
              <w:jc w:val="right"/>
            </w:pPr>
            <w:r>
              <w:t>1741,5</w:t>
            </w:r>
          </w:p>
        </w:tc>
      </w:tr>
      <w:tr w:rsidR="00424D63" w14:paraId="10EED816" w14:textId="77777777">
        <w:tc>
          <w:tcPr>
            <w:tcW w:w="4422" w:type="dxa"/>
            <w:vAlign w:val="center"/>
          </w:tcPr>
          <w:p w14:paraId="2DB0CA28" w14:textId="77777777" w:rsidR="00424D63" w:rsidRDefault="00424D63">
            <w:pPr>
              <w:pStyle w:val="ConsPlusNormal"/>
              <w:jc w:val="both"/>
            </w:pPr>
            <w:r>
              <w:t>Разработка проектной документации для проведения капитального ремонта объектов областной собственности в сфере культуры</w:t>
            </w:r>
          </w:p>
        </w:tc>
        <w:tc>
          <w:tcPr>
            <w:tcW w:w="499" w:type="dxa"/>
            <w:vAlign w:val="center"/>
          </w:tcPr>
          <w:p w14:paraId="7248302D" w14:textId="77777777" w:rsidR="00424D63" w:rsidRDefault="00424D63">
            <w:pPr>
              <w:pStyle w:val="ConsPlusNormal"/>
              <w:jc w:val="center"/>
            </w:pPr>
            <w:r>
              <w:t>821</w:t>
            </w:r>
          </w:p>
        </w:tc>
        <w:tc>
          <w:tcPr>
            <w:tcW w:w="634" w:type="dxa"/>
            <w:vAlign w:val="center"/>
          </w:tcPr>
          <w:p w14:paraId="566D31C5" w14:textId="77777777" w:rsidR="00424D63" w:rsidRDefault="00424D63">
            <w:pPr>
              <w:pStyle w:val="ConsPlusNormal"/>
              <w:jc w:val="center"/>
            </w:pPr>
            <w:r>
              <w:t>0801</w:t>
            </w:r>
          </w:p>
        </w:tc>
        <w:tc>
          <w:tcPr>
            <w:tcW w:w="1594" w:type="dxa"/>
            <w:vAlign w:val="center"/>
          </w:tcPr>
          <w:p w14:paraId="361B437C" w14:textId="77777777" w:rsidR="00424D63" w:rsidRDefault="00424D63">
            <w:pPr>
              <w:pStyle w:val="ConsPlusNormal"/>
              <w:jc w:val="center"/>
            </w:pPr>
            <w:r>
              <w:t>103910П190</w:t>
            </w:r>
          </w:p>
        </w:tc>
        <w:tc>
          <w:tcPr>
            <w:tcW w:w="484" w:type="dxa"/>
            <w:vAlign w:val="center"/>
          </w:tcPr>
          <w:p w14:paraId="4EF8BB9F" w14:textId="77777777" w:rsidR="00424D63" w:rsidRDefault="00424D63">
            <w:pPr>
              <w:pStyle w:val="ConsPlusNormal"/>
            </w:pPr>
          </w:p>
        </w:tc>
        <w:tc>
          <w:tcPr>
            <w:tcW w:w="1384" w:type="dxa"/>
            <w:vAlign w:val="center"/>
          </w:tcPr>
          <w:p w14:paraId="374298DB" w14:textId="77777777" w:rsidR="00424D63" w:rsidRDefault="00424D63">
            <w:pPr>
              <w:pStyle w:val="ConsPlusNormal"/>
              <w:jc w:val="right"/>
            </w:pPr>
            <w:r>
              <w:t>1741,5</w:t>
            </w:r>
          </w:p>
        </w:tc>
      </w:tr>
      <w:tr w:rsidR="00424D63" w14:paraId="38764F63" w14:textId="77777777">
        <w:tc>
          <w:tcPr>
            <w:tcW w:w="4422" w:type="dxa"/>
            <w:vAlign w:val="center"/>
          </w:tcPr>
          <w:p w14:paraId="35E4854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AD8F079" w14:textId="77777777" w:rsidR="00424D63" w:rsidRDefault="00424D63">
            <w:pPr>
              <w:pStyle w:val="ConsPlusNormal"/>
              <w:jc w:val="center"/>
            </w:pPr>
            <w:r>
              <w:t>821</w:t>
            </w:r>
          </w:p>
        </w:tc>
        <w:tc>
          <w:tcPr>
            <w:tcW w:w="634" w:type="dxa"/>
            <w:vAlign w:val="center"/>
          </w:tcPr>
          <w:p w14:paraId="0F8E0DFA" w14:textId="77777777" w:rsidR="00424D63" w:rsidRDefault="00424D63">
            <w:pPr>
              <w:pStyle w:val="ConsPlusNormal"/>
              <w:jc w:val="center"/>
            </w:pPr>
            <w:r>
              <w:t>0801</w:t>
            </w:r>
          </w:p>
        </w:tc>
        <w:tc>
          <w:tcPr>
            <w:tcW w:w="1594" w:type="dxa"/>
            <w:vAlign w:val="center"/>
          </w:tcPr>
          <w:p w14:paraId="57BAF640" w14:textId="77777777" w:rsidR="00424D63" w:rsidRDefault="00424D63">
            <w:pPr>
              <w:pStyle w:val="ConsPlusNormal"/>
              <w:jc w:val="center"/>
            </w:pPr>
            <w:r>
              <w:t>103910П190</w:t>
            </w:r>
          </w:p>
        </w:tc>
        <w:tc>
          <w:tcPr>
            <w:tcW w:w="484" w:type="dxa"/>
            <w:vAlign w:val="center"/>
          </w:tcPr>
          <w:p w14:paraId="3A85EB90" w14:textId="77777777" w:rsidR="00424D63" w:rsidRDefault="00424D63">
            <w:pPr>
              <w:pStyle w:val="ConsPlusNormal"/>
              <w:jc w:val="center"/>
            </w:pPr>
            <w:r>
              <w:t>200</w:t>
            </w:r>
          </w:p>
        </w:tc>
        <w:tc>
          <w:tcPr>
            <w:tcW w:w="1384" w:type="dxa"/>
            <w:vAlign w:val="center"/>
          </w:tcPr>
          <w:p w14:paraId="3EAAC5E2" w14:textId="77777777" w:rsidR="00424D63" w:rsidRDefault="00424D63">
            <w:pPr>
              <w:pStyle w:val="ConsPlusNormal"/>
              <w:jc w:val="right"/>
            </w:pPr>
            <w:r>
              <w:t>1741,5</w:t>
            </w:r>
          </w:p>
        </w:tc>
      </w:tr>
      <w:tr w:rsidR="00424D63" w14:paraId="44EA9F90" w14:textId="77777777">
        <w:tc>
          <w:tcPr>
            <w:tcW w:w="4422" w:type="dxa"/>
            <w:vAlign w:val="center"/>
          </w:tcPr>
          <w:p w14:paraId="2DD04C1A"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B0451B2" w14:textId="77777777" w:rsidR="00424D63" w:rsidRDefault="00424D63">
            <w:pPr>
              <w:pStyle w:val="ConsPlusNormal"/>
              <w:jc w:val="center"/>
            </w:pPr>
            <w:r>
              <w:t>821</w:t>
            </w:r>
          </w:p>
        </w:tc>
        <w:tc>
          <w:tcPr>
            <w:tcW w:w="634" w:type="dxa"/>
            <w:vAlign w:val="center"/>
          </w:tcPr>
          <w:p w14:paraId="5FBEE1BE" w14:textId="77777777" w:rsidR="00424D63" w:rsidRDefault="00424D63">
            <w:pPr>
              <w:pStyle w:val="ConsPlusNormal"/>
              <w:jc w:val="center"/>
            </w:pPr>
            <w:r>
              <w:t>0801</w:t>
            </w:r>
          </w:p>
        </w:tc>
        <w:tc>
          <w:tcPr>
            <w:tcW w:w="1594" w:type="dxa"/>
            <w:vAlign w:val="center"/>
          </w:tcPr>
          <w:p w14:paraId="38E72C30" w14:textId="77777777" w:rsidR="00424D63" w:rsidRDefault="00424D63">
            <w:pPr>
              <w:pStyle w:val="ConsPlusNormal"/>
              <w:jc w:val="center"/>
            </w:pPr>
            <w:r>
              <w:t>103910П190</w:t>
            </w:r>
          </w:p>
        </w:tc>
        <w:tc>
          <w:tcPr>
            <w:tcW w:w="484" w:type="dxa"/>
            <w:vAlign w:val="center"/>
          </w:tcPr>
          <w:p w14:paraId="1796F213" w14:textId="77777777" w:rsidR="00424D63" w:rsidRDefault="00424D63">
            <w:pPr>
              <w:pStyle w:val="ConsPlusNormal"/>
              <w:jc w:val="center"/>
            </w:pPr>
            <w:r>
              <w:t>240</w:t>
            </w:r>
          </w:p>
        </w:tc>
        <w:tc>
          <w:tcPr>
            <w:tcW w:w="1384" w:type="dxa"/>
            <w:vAlign w:val="center"/>
          </w:tcPr>
          <w:p w14:paraId="14D18511" w14:textId="77777777" w:rsidR="00424D63" w:rsidRDefault="00424D63">
            <w:pPr>
              <w:pStyle w:val="ConsPlusNormal"/>
              <w:jc w:val="right"/>
            </w:pPr>
            <w:r>
              <w:t>1741,5</w:t>
            </w:r>
          </w:p>
        </w:tc>
      </w:tr>
      <w:tr w:rsidR="00424D63" w14:paraId="4F83DFBF" w14:textId="77777777">
        <w:tc>
          <w:tcPr>
            <w:tcW w:w="4422" w:type="dxa"/>
            <w:vAlign w:val="center"/>
          </w:tcPr>
          <w:p w14:paraId="77F82E9A" w14:textId="77777777" w:rsidR="00424D63" w:rsidRDefault="00424D63">
            <w:pPr>
              <w:pStyle w:val="ConsPlusNormal"/>
              <w:jc w:val="both"/>
            </w:pPr>
            <w:r>
              <w:lastRenderedPageBreak/>
              <w:t>Региональный проект "Семейные ценности и инфраструктура культуры"</w:t>
            </w:r>
          </w:p>
        </w:tc>
        <w:tc>
          <w:tcPr>
            <w:tcW w:w="499" w:type="dxa"/>
            <w:vAlign w:val="center"/>
          </w:tcPr>
          <w:p w14:paraId="0720BB3E" w14:textId="77777777" w:rsidR="00424D63" w:rsidRDefault="00424D63">
            <w:pPr>
              <w:pStyle w:val="ConsPlusNormal"/>
              <w:jc w:val="center"/>
            </w:pPr>
            <w:r>
              <w:t>821</w:t>
            </w:r>
          </w:p>
        </w:tc>
        <w:tc>
          <w:tcPr>
            <w:tcW w:w="634" w:type="dxa"/>
            <w:vAlign w:val="center"/>
          </w:tcPr>
          <w:p w14:paraId="0DBBDF37" w14:textId="77777777" w:rsidR="00424D63" w:rsidRDefault="00424D63">
            <w:pPr>
              <w:pStyle w:val="ConsPlusNormal"/>
              <w:jc w:val="center"/>
            </w:pPr>
            <w:r>
              <w:t>0801</w:t>
            </w:r>
          </w:p>
        </w:tc>
        <w:tc>
          <w:tcPr>
            <w:tcW w:w="1594" w:type="dxa"/>
            <w:vAlign w:val="center"/>
          </w:tcPr>
          <w:p w14:paraId="7B6F0277" w14:textId="77777777" w:rsidR="00424D63" w:rsidRDefault="00424D63">
            <w:pPr>
              <w:pStyle w:val="ConsPlusNormal"/>
              <w:jc w:val="center"/>
            </w:pPr>
            <w:r>
              <w:t>10WЯ500000</w:t>
            </w:r>
          </w:p>
        </w:tc>
        <w:tc>
          <w:tcPr>
            <w:tcW w:w="484" w:type="dxa"/>
            <w:vAlign w:val="center"/>
          </w:tcPr>
          <w:p w14:paraId="6CBE85FD" w14:textId="77777777" w:rsidR="00424D63" w:rsidRDefault="00424D63">
            <w:pPr>
              <w:pStyle w:val="ConsPlusNormal"/>
            </w:pPr>
          </w:p>
        </w:tc>
        <w:tc>
          <w:tcPr>
            <w:tcW w:w="1384" w:type="dxa"/>
            <w:vAlign w:val="center"/>
          </w:tcPr>
          <w:p w14:paraId="6427375D" w14:textId="77777777" w:rsidR="00424D63" w:rsidRDefault="00424D63">
            <w:pPr>
              <w:pStyle w:val="ConsPlusNormal"/>
              <w:jc w:val="right"/>
            </w:pPr>
            <w:r>
              <w:t>30791,4</w:t>
            </w:r>
          </w:p>
        </w:tc>
      </w:tr>
      <w:tr w:rsidR="00424D63" w14:paraId="1D9734B2" w14:textId="77777777">
        <w:tc>
          <w:tcPr>
            <w:tcW w:w="4422" w:type="dxa"/>
            <w:vAlign w:val="center"/>
          </w:tcPr>
          <w:p w14:paraId="112B90FC" w14:textId="77777777" w:rsidR="00424D63" w:rsidRDefault="00424D63">
            <w:pPr>
              <w:pStyle w:val="ConsPlusNormal"/>
              <w:jc w:val="both"/>
            </w:pPr>
            <w:r>
              <w:t>Развитие сети учреждений культурно-досугового типа</w:t>
            </w:r>
          </w:p>
        </w:tc>
        <w:tc>
          <w:tcPr>
            <w:tcW w:w="499" w:type="dxa"/>
            <w:vAlign w:val="center"/>
          </w:tcPr>
          <w:p w14:paraId="4F65CAEB" w14:textId="77777777" w:rsidR="00424D63" w:rsidRDefault="00424D63">
            <w:pPr>
              <w:pStyle w:val="ConsPlusNormal"/>
              <w:jc w:val="center"/>
            </w:pPr>
            <w:r>
              <w:t>821</w:t>
            </w:r>
          </w:p>
        </w:tc>
        <w:tc>
          <w:tcPr>
            <w:tcW w:w="634" w:type="dxa"/>
            <w:vAlign w:val="center"/>
          </w:tcPr>
          <w:p w14:paraId="0F267C21" w14:textId="77777777" w:rsidR="00424D63" w:rsidRDefault="00424D63">
            <w:pPr>
              <w:pStyle w:val="ConsPlusNormal"/>
              <w:jc w:val="center"/>
            </w:pPr>
            <w:r>
              <w:t>0801</w:t>
            </w:r>
          </w:p>
        </w:tc>
        <w:tc>
          <w:tcPr>
            <w:tcW w:w="1594" w:type="dxa"/>
            <w:vAlign w:val="center"/>
          </w:tcPr>
          <w:p w14:paraId="5274C0E6" w14:textId="77777777" w:rsidR="00424D63" w:rsidRDefault="00424D63">
            <w:pPr>
              <w:pStyle w:val="ConsPlusNormal"/>
              <w:jc w:val="center"/>
            </w:pPr>
            <w:r>
              <w:t>10WЯ555130</w:t>
            </w:r>
          </w:p>
        </w:tc>
        <w:tc>
          <w:tcPr>
            <w:tcW w:w="484" w:type="dxa"/>
            <w:vAlign w:val="center"/>
          </w:tcPr>
          <w:p w14:paraId="64191942" w14:textId="77777777" w:rsidR="00424D63" w:rsidRDefault="00424D63">
            <w:pPr>
              <w:pStyle w:val="ConsPlusNormal"/>
            </w:pPr>
          </w:p>
        </w:tc>
        <w:tc>
          <w:tcPr>
            <w:tcW w:w="1384" w:type="dxa"/>
            <w:vAlign w:val="center"/>
          </w:tcPr>
          <w:p w14:paraId="31EAF3C9" w14:textId="77777777" w:rsidR="00424D63" w:rsidRDefault="00424D63">
            <w:pPr>
              <w:pStyle w:val="ConsPlusNormal"/>
              <w:jc w:val="right"/>
            </w:pPr>
            <w:r>
              <w:t>10172,8</w:t>
            </w:r>
          </w:p>
        </w:tc>
      </w:tr>
      <w:tr w:rsidR="00424D63" w14:paraId="7139F92F" w14:textId="77777777">
        <w:tc>
          <w:tcPr>
            <w:tcW w:w="4422" w:type="dxa"/>
            <w:vAlign w:val="center"/>
          </w:tcPr>
          <w:p w14:paraId="4CCD5FDD" w14:textId="77777777" w:rsidR="00424D63" w:rsidRDefault="00424D63">
            <w:pPr>
              <w:pStyle w:val="ConsPlusNormal"/>
              <w:jc w:val="both"/>
            </w:pPr>
            <w:r>
              <w:t>Межбюджетные трансферты</w:t>
            </w:r>
          </w:p>
        </w:tc>
        <w:tc>
          <w:tcPr>
            <w:tcW w:w="499" w:type="dxa"/>
            <w:vAlign w:val="center"/>
          </w:tcPr>
          <w:p w14:paraId="7DE37AE5" w14:textId="77777777" w:rsidR="00424D63" w:rsidRDefault="00424D63">
            <w:pPr>
              <w:pStyle w:val="ConsPlusNormal"/>
              <w:jc w:val="center"/>
            </w:pPr>
            <w:r>
              <w:t>821</w:t>
            </w:r>
          </w:p>
        </w:tc>
        <w:tc>
          <w:tcPr>
            <w:tcW w:w="634" w:type="dxa"/>
            <w:vAlign w:val="center"/>
          </w:tcPr>
          <w:p w14:paraId="1AEEACB0" w14:textId="77777777" w:rsidR="00424D63" w:rsidRDefault="00424D63">
            <w:pPr>
              <w:pStyle w:val="ConsPlusNormal"/>
              <w:jc w:val="center"/>
            </w:pPr>
            <w:r>
              <w:t>0801</w:t>
            </w:r>
          </w:p>
        </w:tc>
        <w:tc>
          <w:tcPr>
            <w:tcW w:w="1594" w:type="dxa"/>
            <w:vAlign w:val="center"/>
          </w:tcPr>
          <w:p w14:paraId="51639B67" w14:textId="77777777" w:rsidR="00424D63" w:rsidRDefault="00424D63">
            <w:pPr>
              <w:pStyle w:val="ConsPlusNormal"/>
              <w:jc w:val="center"/>
            </w:pPr>
            <w:r>
              <w:t>10WЯ555130</w:t>
            </w:r>
          </w:p>
        </w:tc>
        <w:tc>
          <w:tcPr>
            <w:tcW w:w="484" w:type="dxa"/>
            <w:vAlign w:val="center"/>
          </w:tcPr>
          <w:p w14:paraId="754D927C" w14:textId="77777777" w:rsidR="00424D63" w:rsidRDefault="00424D63">
            <w:pPr>
              <w:pStyle w:val="ConsPlusNormal"/>
              <w:jc w:val="center"/>
            </w:pPr>
            <w:r>
              <w:t>500</w:t>
            </w:r>
          </w:p>
        </w:tc>
        <w:tc>
          <w:tcPr>
            <w:tcW w:w="1384" w:type="dxa"/>
            <w:vAlign w:val="center"/>
          </w:tcPr>
          <w:p w14:paraId="3BF9979B" w14:textId="77777777" w:rsidR="00424D63" w:rsidRDefault="00424D63">
            <w:pPr>
              <w:pStyle w:val="ConsPlusNormal"/>
              <w:jc w:val="right"/>
            </w:pPr>
            <w:r>
              <w:t>10172,8</w:t>
            </w:r>
          </w:p>
        </w:tc>
      </w:tr>
      <w:tr w:rsidR="00424D63" w14:paraId="65F8731C" w14:textId="77777777">
        <w:tc>
          <w:tcPr>
            <w:tcW w:w="4422" w:type="dxa"/>
            <w:vAlign w:val="center"/>
          </w:tcPr>
          <w:p w14:paraId="58198525" w14:textId="77777777" w:rsidR="00424D63" w:rsidRDefault="00424D63">
            <w:pPr>
              <w:pStyle w:val="ConsPlusNormal"/>
              <w:jc w:val="both"/>
            </w:pPr>
            <w:r>
              <w:t>Субсидии</w:t>
            </w:r>
          </w:p>
        </w:tc>
        <w:tc>
          <w:tcPr>
            <w:tcW w:w="499" w:type="dxa"/>
            <w:vAlign w:val="center"/>
          </w:tcPr>
          <w:p w14:paraId="6615CD0E" w14:textId="77777777" w:rsidR="00424D63" w:rsidRDefault="00424D63">
            <w:pPr>
              <w:pStyle w:val="ConsPlusNormal"/>
              <w:jc w:val="center"/>
            </w:pPr>
            <w:r>
              <w:t>821</w:t>
            </w:r>
          </w:p>
        </w:tc>
        <w:tc>
          <w:tcPr>
            <w:tcW w:w="634" w:type="dxa"/>
            <w:vAlign w:val="center"/>
          </w:tcPr>
          <w:p w14:paraId="6D689283" w14:textId="77777777" w:rsidR="00424D63" w:rsidRDefault="00424D63">
            <w:pPr>
              <w:pStyle w:val="ConsPlusNormal"/>
              <w:jc w:val="center"/>
            </w:pPr>
            <w:r>
              <w:t>0801</w:t>
            </w:r>
          </w:p>
        </w:tc>
        <w:tc>
          <w:tcPr>
            <w:tcW w:w="1594" w:type="dxa"/>
            <w:vAlign w:val="center"/>
          </w:tcPr>
          <w:p w14:paraId="5FC9922A" w14:textId="77777777" w:rsidR="00424D63" w:rsidRDefault="00424D63">
            <w:pPr>
              <w:pStyle w:val="ConsPlusNormal"/>
              <w:jc w:val="center"/>
            </w:pPr>
            <w:r>
              <w:t>10WЯ555130</w:t>
            </w:r>
          </w:p>
        </w:tc>
        <w:tc>
          <w:tcPr>
            <w:tcW w:w="484" w:type="dxa"/>
            <w:vAlign w:val="center"/>
          </w:tcPr>
          <w:p w14:paraId="52F948B9" w14:textId="77777777" w:rsidR="00424D63" w:rsidRDefault="00424D63">
            <w:pPr>
              <w:pStyle w:val="ConsPlusNormal"/>
              <w:jc w:val="center"/>
            </w:pPr>
            <w:r>
              <w:t>520</w:t>
            </w:r>
          </w:p>
        </w:tc>
        <w:tc>
          <w:tcPr>
            <w:tcW w:w="1384" w:type="dxa"/>
            <w:vAlign w:val="center"/>
          </w:tcPr>
          <w:p w14:paraId="4067B786" w14:textId="77777777" w:rsidR="00424D63" w:rsidRDefault="00424D63">
            <w:pPr>
              <w:pStyle w:val="ConsPlusNormal"/>
              <w:jc w:val="right"/>
            </w:pPr>
            <w:r>
              <w:t>10172,8</w:t>
            </w:r>
          </w:p>
        </w:tc>
      </w:tr>
      <w:tr w:rsidR="00424D63" w14:paraId="77375678" w14:textId="77777777">
        <w:tc>
          <w:tcPr>
            <w:tcW w:w="4422" w:type="dxa"/>
            <w:vAlign w:val="center"/>
          </w:tcPr>
          <w:p w14:paraId="0764D470" w14:textId="77777777" w:rsidR="00424D63" w:rsidRDefault="00424D63">
            <w:pPr>
              <w:pStyle w:val="ConsPlusNormal"/>
              <w:jc w:val="both"/>
            </w:pPr>
            <w:r>
              <w:t>Модернизация региональных и муниципальных театров</w:t>
            </w:r>
          </w:p>
        </w:tc>
        <w:tc>
          <w:tcPr>
            <w:tcW w:w="499" w:type="dxa"/>
            <w:vAlign w:val="center"/>
          </w:tcPr>
          <w:p w14:paraId="4236894E" w14:textId="77777777" w:rsidR="00424D63" w:rsidRDefault="00424D63">
            <w:pPr>
              <w:pStyle w:val="ConsPlusNormal"/>
              <w:jc w:val="center"/>
            </w:pPr>
            <w:r>
              <w:t>821</w:t>
            </w:r>
          </w:p>
        </w:tc>
        <w:tc>
          <w:tcPr>
            <w:tcW w:w="634" w:type="dxa"/>
            <w:vAlign w:val="center"/>
          </w:tcPr>
          <w:p w14:paraId="413E4D27" w14:textId="77777777" w:rsidR="00424D63" w:rsidRDefault="00424D63">
            <w:pPr>
              <w:pStyle w:val="ConsPlusNormal"/>
              <w:jc w:val="center"/>
            </w:pPr>
            <w:r>
              <w:t>0801</w:t>
            </w:r>
          </w:p>
        </w:tc>
        <w:tc>
          <w:tcPr>
            <w:tcW w:w="1594" w:type="dxa"/>
            <w:vAlign w:val="center"/>
          </w:tcPr>
          <w:p w14:paraId="0E22A684" w14:textId="77777777" w:rsidR="00424D63" w:rsidRDefault="00424D63">
            <w:pPr>
              <w:pStyle w:val="ConsPlusNormal"/>
              <w:jc w:val="center"/>
            </w:pPr>
            <w:r>
              <w:t>10WЯ555800</w:t>
            </w:r>
          </w:p>
        </w:tc>
        <w:tc>
          <w:tcPr>
            <w:tcW w:w="484" w:type="dxa"/>
            <w:vAlign w:val="center"/>
          </w:tcPr>
          <w:p w14:paraId="625AC528" w14:textId="77777777" w:rsidR="00424D63" w:rsidRDefault="00424D63">
            <w:pPr>
              <w:pStyle w:val="ConsPlusNormal"/>
            </w:pPr>
          </w:p>
        </w:tc>
        <w:tc>
          <w:tcPr>
            <w:tcW w:w="1384" w:type="dxa"/>
            <w:vAlign w:val="center"/>
          </w:tcPr>
          <w:p w14:paraId="4F4A7A01" w14:textId="77777777" w:rsidR="00424D63" w:rsidRDefault="00424D63">
            <w:pPr>
              <w:pStyle w:val="ConsPlusNormal"/>
              <w:jc w:val="right"/>
            </w:pPr>
            <w:r>
              <w:t>20618,6</w:t>
            </w:r>
          </w:p>
        </w:tc>
      </w:tr>
      <w:tr w:rsidR="00424D63" w14:paraId="20BBBB32" w14:textId="77777777">
        <w:tc>
          <w:tcPr>
            <w:tcW w:w="4422" w:type="dxa"/>
            <w:vAlign w:val="center"/>
          </w:tcPr>
          <w:p w14:paraId="20FD3F3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E6E0F8C" w14:textId="77777777" w:rsidR="00424D63" w:rsidRDefault="00424D63">
            <w:pPr>
              <w:pStyle w:val="ConsPlusNormal"/>
              <w:jc w:val="center"/>
            </w:pPr>
            <w:r>
              <w:t>821</w:t>
            </w:r>
          </w:p>
        </w:tc>
        <w:tc>
          <w:tcPr>
            <w:tcW w:w="634" w:type="dxa"/>
            <w:vAlign w:val="center"/>
          </w:tcPr>
          <w:p w14:paraId="4F57320B" w14:textId="77777777" w:rsidR="00424D63" w:rsidRDefault="00424D63">
            <w:pPr>
              <w:pStyle w:val="ConsPlusNormal"/>
              <w:jc w:val="center"/>
            </w:pPr>
            <w:r>
              <w:t>0801</w:t>
            </w:r>
          </w:p>
        </w:tc>
        <w:tc>
          <w:tcPr>
            <w:tcW w:w="1594" w:type="dxa"/>
            <w:vAlign w:val="center"/>
          </w:tcPr>
          <w:p w14:paraId="5F27B513" w14:textId="77777777" w:rsidR="00424D63" w:rsidRDefault="00424D63">
            <w:pPr>
              <w:pStyle w:val="ConsPlusNormal"/>
              <w:jc w:val="center"/>
            </w:pPr>
            <w:r>
              <w:t>10WЯ555800</w:t>
            </w:r>
          </w:p>
        </w:tc>
        <w:tc>
          <w:tcPr>
            <w:tcW w:w="484" w:type="dxa"/>
            <w:vAlign w:val="center"/>
          </w:tcPr>
          <w:p w14:paraId="115A7505" w14:textId="77777777" w:rsidR="00424D63" w:rsidRDefault="00424D63">
            <w:pPr>
              <w:pStyle w:val="ConsPlusNormal"/>
              <w:jc w:val="center"/>
            </w:pPr>
            <w:r>
              <w:t>200</w:t>
            </w:r>
          </w:p>
        </w:tc>
        <w:tc>
          <w:tcPr>
            <w:tcW w:w="1384" w:type="dxa"/>
            <w:vAlign w:val="center"/>
          </w:tcPr>
          <w:p w14:paraId="5647EF7F" w14:textId="77777777" w:rsidR="00424D63" w:rsidRDefault="00424D63">
            <w:pPr>
              <w:pStyle w:val="ConsPlusNormal"/>
              <w:jc w:val="right"/>
            </w:pPr>
            <w:r>
              <w:t>20618,6</w:t>
            </w:r>
          </w:p>
        </w:tc>
      </w:tr>
      <w:tr w:rsidR="00424D63" w14:paraId="53443C88" w14:textId="77777777">
        <w:tc>
          <w:tcPr>
            <w:tcW w:w="4422" w:type="dxa"/>
            <w:vAlign w:val="center"/>
          </w:tcPr>
          <w:p w14:paraId="5D0941C2"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72C8C16" w14:textId="77777777" w:rsidR="00424D63" w:rsidRDefault="00424D63">
            <w:pPr>
              <w:pStyle w:val="ConsPlusNormal"/>
              <w:jc w:val="center"/>
            </w:pPr>
            <w:r>
              <w:t>821</w:t>
            </w:r>
          </w:p>
        </w:tc>
        <w:tc>
          <w:tcPr>
            <w:tcW w:w="634" w:type="dxa"/>
            <w:vAlign w:val="center"/>
          </w:tcPr>
          <w:p w14:paraId="13071551" w14:textId="77777777" w:rsidR="00424D63" w:rsidRDefault="00424D63">
            <w:pPr>
              <w:pStyle w:val="ConsPlusNormal"/>
              <w:jc w:val="center"/>
            </w:pPr>
            <w:r>
              <w:t>0801</w:t>
            </w:r>
          </w:p>
        </w:tc>
        <w:tc>
          <w:tcPr>
            <w:tcW w:w="1594" w:type="dxa"/>
            <w:vAlign w:val="center"/>
          </w:tcPr>
          <w:p w14:paraId="11C9786E" w14:textId="77777777" w:rsidR="00424D63" w:rsidRDefault="00424D63">
            <w:pPr>
              <w:pStyle w:val="ConsPlusNormal"/>
              <w:jc w:val="center"/>
            </w:pPr>
            <w:r>
              <w:t>10WЯ555800</w:t>
            </w:r>
          </w:p>
        </w:tc>
        <w:tc>
          <w:tcPr>
            <w:tcW w:w="484" w:type="dxa"/>
            <w:vAlign w:val="center"/>
          </w:tcPr>
          <w:p w14:paraId="791DC9AE" w14:textId="77777777" w:rsidR="00424D63" w:rsidRDefault="00424D63">
            <w:pPr>
              <w:pStyle w:val="ConsPlusNormal"/>
              <w:jc w:val="center"/>
            </w:pPr>
            <w:r>
              <w:t>240</w:t>
            </w:r>
          </w:p>
        </w:tc>
        <w:tc>
          <w:tcPr>
            <w:tcW w:w="1384" w:type="dxa"/>
            <w:vAlign w:val="center"/>
          </w:tcPr>
          <w:p w14:paraId="06CF217C" w14:textId="77777777" w:rsidR="00424D63" w:rsidRDefault="00424D63">
            <w:pPr>
              <w:pStyle w:val="ConsPlusNormal"/>
              <w:jc w:val="right"/>
            </w:pPr>
            <w:r>
              <w:t>20618,6</w:t>
            </w:r>
          </w:p>
        </w:tc>
      </w:tr>
      <w:tr w:rsidR="00424D63" w14:paraId="5048E3DD" w14:textId="77777777">
        <w:tc>
          <w:tcPr>
            <w:tcW w:w="4422" w:type="dxa"/>
            <w:vAlign w:val="center"/>
          </w:tcPr>
          <w:p w14:paraId="7BD306DE" w14:textId="77777777" w:rsidR="00424D63" w:rsidRDefault="00424D63">
            <w:pPr>
              <w:pStyle w:val="ConsPlusNormal"/>
              <w:jc w:val="both"/>
            </w:pPr>
            <w:r>
              <w:t>Здравоохранение</w:t>
            </w:r>
          </w:p>
        </w:tc>
        <w:tc>
          <w:tcPr>
            <w:tcW w:w="499" w:type="dxa"/>
            <w:vAlign w:val="center"/>
          </w:tcPr>
          <w:p w14:paraId="69BB6E34" w14:textId="77777777" w:rsidR="00424D63" w:rsidRDefault="00424D63">
            <w:pPr>
              <w:pStyle w:val="ConsPlusNormal"/>
              <w:jc w:val="center"/>
            </w:pPr>
            <w:r>
              <w:t>821</w:t>
            </w:r>
          </w:p>
        </w:tc>
        <w:tc>
          <w:tcPr>
            <w:tcW w:w="634" w:type="dxa"/>
            <w:vAlign w:val="center"/>
          </w:tcPr>
          <w:p w14:paraId="567FAEF6" w14:textId="77777777" w:rsidR="00424D63" w:rsidRDefault="00424D63">
            <w:pPr>
              <w:pStyle w:val="ConsPlusNormal"/>
              <w:jc w:val="center"/>
            </w:pPr>
            <w:r>
              <w:t>0900</w:t>
            </w:r>
          </w:p>
        </w:tc>
        <w:tc>
          <w:tcPr>
            <w:tcW w:w="1594" w:type="dxa"/>
            <w:vAlign w:val="center"/>
          </w:tcPr>
          <w:p w14:paraId="7B67E6AF" w14:textId="77777777" w:rsidR="00424D63" w:rsidRDefault="00424D63">
            <w:pPr>
              <w:pStyle w:val="ConsPlusNormal"/>
            </w:pPr>
          </w:p>
        </w:tc>
        <w:tc>
          <w:tcPr>
            <w:tcW w:w="484" w:type="dxa"/>
            <w:vAlign w:val="center"/>
          </w:tcPr>
          <w:p w14:paraId="5C09C72D" w14:textId="77777777" w:rsidR="00424D63" w:rsidRDefault="00424D63">
            <w:pPr>
              <w:pStyle w:val="ConsPlusNormal"/>
            </w:pPr>
          </w:p>
        </w:tc>
        <w:tc>
          <w:tcPr>
            <w:tcW w:w="1384" w:type="dxa"/>
            <w:vAlign w:val="center"/>
          </w:tcPr>
          <w:p w14:paraId="7E2AF012" w14:textId="77777777" w:rsidR="00424D63" w:rsidRDefault="00424D63">
            <w:pPr>
              <w:pStyle w:val="ConsPlusNormal"/>
              <w:jc w:val="right"/>
            </w:pPr>
            <w:r>
              <w:t>1533570,3</w:t>
            </w:r>
          </w:p>
        </w:tc>
      </w:tr>
      <w:tr w:rsidR="00424D63" w14:paraId="16FAEB05" w14:textId="77777777">
        <w:tc>
          <w:tcPr>
            <w:tcW w:w="4422" w:type="dxa"/>
            <w:vAlign w:val="center"/>
          </w:tcPr>
          <w:p w14:paraId="175A82E8" w14:textId="77777777" w:rsidR="00424D63" w:rsidRDefault="00424D63">
            <w:pPr>
              <w:pStyle w:val="ConsPlusNormal"/>
              <w:jc w:val="both"/>
            </w:pPr>
            <w:r>
              <w:t>Стационарная медицинская помощь</w:t>
            </w:r>
          </w:p>
        </w:tc>
        <w:tc>
          <w:tcPr>
            <w:tcW w:w="499" w:type="dxa"/>
            <w:vAlign w:val="center"/>
          </w:tcPr>
          <w:p w14:paraId="065CCE29" w14:textId="77777777" w:rsidR="00424D63" w:rsidRDefault="00424D63">
            <w:pPr>
              <w:pStyle w:val="ConsPlusNormal"/>
              <w:jc w:val="center"/>
            </w:pPr>
            <w:r>
              <w:t>821</w:t>
            </w:r>
          </w:p>
        </w:tc>
        <w:tc>
          <w:tcPr>
            <w:tcW w:w="634" w:type="dxa"/>
            <w:vAlign w:val="center"/>
          </w:tcPr>
          <w:p w14:paraId="315DA023" w14:textId="77777777" w:rsidR="00424D63" w:rsidRDefault="00424D63">
            <w:pPr>
              <w:pStyle w:val="ConsPlusNormal"/>
              <w:jc w:val="center"/>
            </w:pPr>
            <w:r>
              <w:t>0901</w:t>
            </w:r>
          </w:p>
        </w:tc>
        <w:tc>
          <w:tcPr>
            <w:tcW w:w="1594" w:type="dxa"/>
            <w:vAlign w:val="center"/>
          </w:tcPr>
          <w:p w14:paraId="6FD51CC1" w14:textId="77777777" w:rsidR="00424D63" w:rsidRDefault="00424D63">
            <w:pPr>
              <w:pStyle w:val="ConsPlusNormal"/>
            </w:pPr>
          </w:p>
        </w:tc>
        <w:tc>
          <w:tcPr>
            <w:tcW w:w="484" w:type="dxa"/>
            <w:vAlign w:val="center"/>
          </w:tcPr>
          <w:p w14:paraId="5DBD013C" w14:textId="77777777" w:rsidR="00424D63" w:rsidRDefault="00424D63">
            <w:pPr>
              <w:pStyle w:val="ConsPlusNormal"/>
            </w:pPr>
          </w:p>
        </w:tc>
        <w:tc>
          <w:tcPr>
            <w:tcW w:w="1384" w:type="dxa"/>
            <w:vAlign w:val="center"/>
          </w:tcPr>
          <w:p w14:paraId="36E55501" w14:textId="77777777" w:rsidR="00424D63" w:rsidRDefault="00424D63">
            <w:pPr>
              <w:pStyle w:val="ConsPlusNormal"/>
              <w:jc w:val="right"/>
            </w:pPr>
            <w:r>
              <w:t>319145,4</w:t>
            </w:r>
          </w:p>
        </w:tc>
      </w:tr>
      <w:tr w:rsidR="00424D63" w14:paraId="7F092F98" w14:textId="77777777">
        <w:tc>
          <w:tcPr>
            <w:tcW w:w="4422" w:type="dxa"/>
            <w:vAlign w:val="center"/>
          </w:tcPr>
          <w:p w14:paraId="3316E89F" w14:textId="77777777" w:rsidR="00424D63" w:rsidRDefault="00424D63">
            <w:pPr>
              <w:pStyle w:val="ConsPlusNormal"/>
              <w:jc w:val="both"/>
            </w:pPr>
            <w:r>
              <w:t>Государственная программа "Развитие здравоохранения в Томской области"</w:t>
            </w:r>
          </w:p>
        </w:tc>
        <w:tc>
          <w:tcPr>
            <w:tcW w:w="499" w:type="dxa"/>
            <w:vAlign w:val="center"/>
          </w:tcPr>
          <w:p w14:paraId="10E6F262" w14:textId="77777777" w:rsidR="00424D63" w:rsidRDefault="00424D63">
            <w:pPr>
              <w:pStyle w:val="ConsPlusNormal"/>
              <w:jc w:val="center"/>
            </w:pPr>
            <w:r>
              <w:t>821</w:t>
            </w:r>
          </w:p>
        </w:tc>
        <w:tc>
          <w:tcPr>
            <w:tcW w:w="634" w:type="dxa"/>
            <w:vAlign w:val="center"/>
          </w:tcPr>
          <w:p w14:paraId="06ED4C2F" w14:textId="77777777" w:rsidR="00424D63" w:rsidRDefault="00424D63">
            <w:pPr>
              <w:pStyle w:val="ConsPlusNormal"/>
              <w:jc w:val="center"/>
            </w:pPr>
            <w:r>
              <w:t>0901</w:t>
            </w:r>
          </w:p>
        </w:tc>
        <w:tc>
          <w:tcPr>
            <w:tcW w:w="1594" w:type="dxa"/>
            <w:vAlign w:val="center"/>
          </w:tcPr>
          <w:p w14:paraId="58904B7D" w14:textId="77777777" w:rsidR="00424D63" w:rsidRDefault="00424D63">
            <w:pPr>
              <w:pStyle w:val="ConsPlusNormal"/>
              <w:jc w:val="center"/>
            </w:pPr>
            <w:r>
              <w:t>0700000000</w:t>
            </w:r>
          </w:p>
        </w:tc>
        <w:tc>
          <w:tcPr>
            <w:tcW w:w="484" w:type="dxa"/>
            <w:vAlign w:val="center"/>
          </w:tcPr>
          <w:p w14:paraId="32ACDEE4" w14:textId="77777777" w:rsidR="00424D63" w:rsidRDefault="00424D63">
            <w:pPr>
              <w:pStyle w:val="ConsPlusNormal"/>
            </w:pPr>
          </w:p>
        </w:tc>
        <w:tc>
          <w:tcPr>
            <w:tcW w:w="1384" w:type="dxa"/>
            <w:vAlign w:val="center"/>
          </w:tcPr>
          <w:p w14:paraId="2CEF9A8F" w14:textId="77777777" w:rsidR="00424D63" w:rsidRDefault="00424D63">
            <w:pPr>
              <w:pStyle w:val="ConsPlusNormal"/>
              <w:jc w:val="right"/>
            </w:pPr>
            <w:r>
              <w:t>319145,4</w:t>
            </w:r>
          </w:p>
        </w:tc>
      </w:tr>
      <w:tr w:rsidR="00424D63" w14:paraId="0DFFE940" w14:textId="77777777">
        <w:tc>
          <w:tcPr>
            <w:tcW w:w="4422" w:type="dxa"/>
            <w:vAlign w:val="center"/>
          </w:tcPr>
          <w:p w14:paraId="1E73DDA5" w14:textId="77777777" w:rsidR="00424D63" w:rsidRDefault="00424D63">
            <w:pPr>
              <w:pStyle w:val="ConsPlusNormal"/>
              <w:jc w:val="both"/>
            </w:pPr>
            <w:r>
              <w:t>Ведомственный проект "Проведение капитального ремонта областных объектов недвижимого имущества (в том числе разработка проектной документации) в сфере здравоохранения"</w:t>
            </w:r>
          </w:p>
        </w:tc>
        <w:tc>
          <w:tcPr>
            <w:tcW w:w="499" w:type="dxa"/>
            <w:vAlign w:val="center"/>
          </w:tcPr>
          <w:p w14:paraId="5E0ACD7E" w14:textId="77777777" w:rsidR="00424D63" w:rsidRDefault="00424D63">
            <w:pPr>
              <w:pStyle w:val="ConsPlusNormal"/>
              <w:jc w:val="center"/>
            </w:pPr>
            <w:r>
              <w:t>821</w:t>
            </w:r>
          </w:p>
        </w:tc>
        <w:tc>
          <w:tcPr>
            <w:tcW w:w="634" w:type="dxa"/>
            <w:vAlign w:val="center"/>
          </w:tcPr>
          <w:p w14:paraId="5F7A50B5" w14:textId="77777777" w:rsidR="00424D63" w:rsidRDefault="00424D63">
            <w:pPr>
              <w:pStyle w:val="ConsPlusNormal"/>
              <w:jc w:val="center"/>
            </w:pPr>
            <w:r>
              <w:t>0901</w:t>
            </w:r>
          </w:p>
        </w:tc>
        <w:tc>
          <w:tcPr>
            <w:tcW w:w="1594" w:type="dxa"/>
            <w:vAlign w:val="center"/>
          </w:tcPr>
          <w:p w14:paraId="72772C35" w14:textId="77777777" w:rsidR="00424D63" w:rsidRDefault="00424D63">
            <w:pPr>
              <w:pStyle w:val="ConsPlusNormal"/>
              <w:jc w:val="center"/>
            </w:pPr>
            <w:r>
              <w:t>0738400000</w:t>
            </w:r>
          </w:p>
        </w:tc>
        <w:tc>
          <w:tcPr>
            <w:tcW w:w="484" w:type="dxa"/>
            <w:vAlign w:val="center"/>
          </w:tcPr>
          <w:p w14:paraId="60E7E224" w14:textId="77777777" w:rsidR="00424D63" w:rsidRDefault="00424D63">
            <w:pPr>
              <w:pStyle w:val="ConsPlusNormal"/>
            </w:pPr>
          </w:p>
        </w:tc>
        <w:tc>
          <w:tcPr>
            <w:tcW w:w="1384" w:type="dxa"/>
            <w:vAlign w:val="center"/>
          </w:tcPr>
          <w:p w14:paraId="3ADB66B4" w14:textId="77777777" w:rsidR="00424D63" w:rsidRDefault="00424D63">
            <w:pPr>
              <w:pStyle w:val="ConsPlusNormal"/>
              <w:jc w:val="right"/>
            </w:pPr>
            <w:r>
              <w:t>122427,1</w:t>
            </w:r>
          </w:p>
        </w:tc>
      </w:tr>
      <w:tr w:rsidR="00424D63" w14:paraId="667C2304" w14:textId="77777777">
        <w:tc>
          <w:tcPr>
            <w:tcW w:w="4422" w:type="dxa"/>
            <w:vAlign w:val="center"/>
          </w:tcPr>
          <w:p w14:paraId="2DA3F845" w14:textId="77777777" w:rsidR="00424D63" w:rsidRDefault="00424D63">
            <w:pPr>
              <w:pStyle w:val="ConsPlusNormal"/>
              <w:jc w:val="both"/>
            </w:pPr>
            <w:r>
              <w:t>Капитальный ремонт объектов областной собственности в сфере здравоохранения</w:t>
            </w:r>
          </w:p>
        </w:tc>
        <w:tc>
          <w:tcPr>
            <w:tcW w:w="499" w:type="dxa"/>
            <w:vAlign w:val="center"/>
          </w:tcPr>
          <w:p w14:paraId="06783581" w14:textId="77777777" w:rsidR="00424D63" w:rsidRDefault="00424D63">
            <w:pPr>
              <w:pStyle w:val="ConsPlusNormal"/>
              <w:jc w:val="center"/>
            </w:pPr>
            <w:r>
              <w:t>821</w:t>
            </w:r>
          </w:p>
        </w:tc>
        <w:tc>
          <w:tcPr>
            <w:tcW w:w="634" w:type="dxa"/>
            <w:vAlign w:val="center"/>
          </w:tcPr>
          <w:p w14:paraId="4CA93F73" w14:textId="77777777" w:rsidR="00424D63" w:rsidRDefault="00424D63">
            <w:pPr>
              <w:pStyle w:val="ConsPlusNormal"/>
              <w:jc w:val="center"/>
            </w:pPr>
            <w:r>
              <w:t>0901</w:t>
            </w:r>
          </w:p>
        </w:tc>
        <w:tc>
          <w:tcPr>
            <w:tcW w:w="1594" w:type="dxa"/>
            <w:vAlign w:val="center"/>
          </w:tcPr>
          <w:p w14:paraId="13F3F15A" w14:textId="77777777" w:rsidR="00424D63" w:rsidRDefault="00424D63">
            <w:pPr>
              <w:pStyle w:val="ConsPlusNormal"/>
              <w:jc w:val="center"/>
            </w:pPr>
            <w:r>
              <w:t>0738404570</w:t>
            </w:r>
          </w:p>
        </w:tc>
        <w:tc>
          <w:tcPr>
            <w:tcW w:w="484" w:type="dxa"/>
            <w:vAlign w:val="center"/>
          </w:tcPr>
          <w:p w14:paraId="107EC39E" w14:textId="77777777" w:rsidR="00424D63" w:rsidRDefault="00424D63">
            <w:pPr>
              <w:pStyle w:val="ConsPlusNormal"/>
            </w:pPr>
          </w:p>
        </w:tc>
        <w:tc>
          <w:tcPr>
            <w:tcW w:w="1384" w:type="dxa"/>
            <w:vAlign w:val="center"/>
          </w:tcPr>
          <w:p w14:paraId="6A234788" w14:textId="77777777" w:rsidR="00424D63" w:rsidRDefault="00424D63">
            <w:pPr>
              <w:pStyle w:val="ConsPlusNormal"/>
              <w:jc w:val="right"/>
            </w:pPr>
            <w:r>
              <w:t>122427,1</w:t>
            </w:r>
          </w:p>
        </w:tc>
      </w:tr>
      <w:tr w:rsidR="00424D63" w14:paraId="561343C9" w14:textId="77777777">
        <w:tc>
          <w:tcPr>
            <w:tcW w:w="4422" w:type="dxa"/>
            <w:vAlign w:val="center"/>
          </w:tcPr>
          <w:p w14:paraId="43583EE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B71CD5B" w14:textId="77777777" w:rsidR="00424D63" w:rsidRDefault="00424D63">
            <w:pPr>
              <w:pStyle w:val="ConsPlusNormal"/>
              <w:jc w:val="center"/>
            </w:pPr>
            <w:r>
              <w:t>821</w:t>
            </w:r>
          </w:p>
        </w:tc>
        <w:tc>
          <w:tcPr>
            <w:tcW w:w="634" w:type="dxa"/>
            <w:vAlign w:val="center"/>
          </w:tcPr>
          <w:p w14:paraId="47DFE0B1" w14:textId="77777777" w:rsidR="00424D63" w:rsidRDefault="00424D63">
            <w:pPr>
              <w:pStyle w:val="ConsPlusNormal"/>
              <w:jc w:val="center"/>
            </w:pPr>
            <w:r>
              <w:t>0901</w:t>
            </w:r>
          </w:p>
        </w:tc>
        <w:tc>
          <w:tcPr>
            <w:tcW w:w="1594" w:type="dxa"/>
            <w:vAlign w:val="center"/>
          </w:tcPr>
          <w:p w14:paraId="72BBCED3" w14:textId="77777777" w:rsidR="00424D63" w:rsidRDefault="00424D63">
            <w:pPr>
              <w:pStyle w:val="ConsPlusNormal"/>
              <w:jc w:val="center"/>
            </w:pPr>
            <w:r>
              <w:t>0738404570</w:t>
            </w:r>
          </w:p>
        </w:tc>
        <w:tc>
          <w:tcPr>
            <w:tcW w:w="484" w:type="dxa"/>
            <w:vAlign w:val="center"/>
          </w:tcPr>
          <w:p w14:paraId="29FA5D67" w14:textId="77777777" w:rsidR="00424D63" w:rsidRDefault="00424D63">
            <w:pPr>
              <w:pStyle w:val="ConsPlusNormal"/>
              <w:jc w:val="center"/>
            </w:pPr>
            <w:r>
              <w:t>200</w:t>
            </w:r>
          </w:p>
        </w:tc>
        <w:tc>
          <w:tcPr>
            <w:tcW w:w="1384" w:type="dxa"/>
            <w:vAlign w:val="center"/>
          </w:tcPr>
          <w:p w14:paraId="04DE0FDD" w14:textId="77777777" w:rsidR="00424D63" w:rsidRDefault="00424D63">
            <w:pPr>
              <w:pStyle w:val="ConsPlusNormal"/>
              <w:jc w:val="right"/>
            </w:pPr>
            <w:r>
              <w:t>122427,1</w:t>
            </w:r>
          </w:p>
        </w:tc>
      </w:tr>
      <w:tr w:rsidR="00424D63" w14:paraId="28713667" w14:textId="77777777">
        <w:tc>
          <w:tcPr>
            <w:tcW w:w="4422" w:type="dxa"/>
            <w:vAlign w:val="center"/>
          </w:tcPr>
          <w:p w14:paraId="3C1C6032"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7A32067" w14:textId="77777777" w:rsidR="00424D63" w:rsidRDefault="00424D63">
            <w:pPr>
              <w:pStyle w:val="ConsPlusNormal"/>
              <w:jc w:val="center"/>
            </w:pPr>
            <w:r>
              <w:t>821</w:t>
            </w:r>
          </w:p>
        </w:tc>
        <w:tc>
          <w:tcPr>
            <w:tcW w:w="634" w:type="dxa"/>
            <w:vAlign w:val="center"/>
          </w:tcPr>
          <w:p w14:paraId="381ED8C6" w14:textId="77777777" w:rsidR="00424D63" w:rsidRDefault="00424D63">
            <w:pPr>
              <w:pStyle w:val="ConsPlusNormal"/>
              <w:jc w:val="center"/>
            </w:pPr>
            <w:r>
              <w:t>0901</w:t>
            </w:r>
          </w:p>
        </w:tc>
        <w:tc>
          <w:tcPr>
            <w:tcW w:w="1594" w:type="dxa"/>
            <w:vAlign w:val="center"/>
          </w:tcPr>
          <w:p w14:paraId="126EF71A" w14:textId="77777777" w:rsidR="00424D63" w:rsidRDefault="00424D63">
            <w:pPr>
              <w:pStyle w:val="ConsPlusNormal"/>
              <w:jc w:val="center"/>
            </w:pPr>
            <w:r>
              <w:t>0738404570</w:t>
            </w:r>
          </w:p>
        </w:tc>
        <w:tc>
          <w:tcPr>
            <w:tcW w:w="484" w:type="dxa"/>
            <w:vAlign w:val="center"/>
          </w:tcPr>
          <w:p w14:paraId="460A6BC0" w14:textId="77777777" w:rsidR="00424D63" w:rsidRDefault="00424D63">
            <w:pPr>
              <w:pStyle w:val="ConsPlusNormal"/>
              <w:jc w:val="center"/>
            </w:pPr>
            <w:r>
              <w:t>240</w:t>
            </w:r>
          </w:p>
        </w:tc>
        <w:tc>
          <w:tcPr>
            <w:tcW w:w="1384" w:type="dxa"/>
            <w:vAlign w:val="center"/>
          </w:tcPr>
          <w:p w14:paraId="18D46D49" w14:textId="77777777" w:rsidR="00424D63" w:rsidRDefault="00424D63">
            <w:pPr>
              <w:pStyle w:val="ConsPlusNormal"/>
              <w:jc w:val="right"/>
            </w:pPr>
            <w:r>
              <w:t>122427,1</w:t>
            </w:r>
          </w:p>
        </w:tc>
      </w:tr>
      <w:tr w:rsidR="00424D63" w14:paraId="262F2DD5" w14:textId="77777777">
        <w:tc>
          <w:tcPr>
            <w:tcW w:w="4422" w:type="dxa"/>
            <w:vAlign w:val="center"/>
          </w:tcPr>
          <w:p w14:paraId="1A40DFB1" w14:textId="77777777" w:rsidR="00424D63" w:rsidRDefault="00424D63">
            <w:pPr>
              <w:pStyle w:val="ConsPlusNormal"/>
              <w:jc w:val="both"/>
            </w:pPr>
            <w:r>
              <w:t>Региональный проект "Модернизация первичного звена здравоохранения Российской Федерации"</w:t>
            </w:r>
          </w:p>
        </w:tc>
        <w:tc>
          <w:tcPr>
            <w:tcW w:w="499" w:type="dxa"/>
            <w:vAlign w:val="center"/>
          </w:tcPr>
          <w:p w14:paraId="45D24DB6" w14:textId="77777777" w:rsidR="00424D63" w:rsidRDefault="00424D63">
            <w:pPr>
              <w:pStyle w:val="ConsPlusNormal"/>
              <w:jc w:val="center"/>
            </w:pPr>
            <w:r>
              <w:t>821</w:t>
            </w:r>
          </w:p>
        </w:tc>
        <w:tc>
          <w:tcPr>
            <w:tcW w:w="634" w:type="dxa"/>
            <w:vAlign w:val="center"/>
          </w:tcPr>
          <w:p w14:paraId="2FFC12BD" w14:textId="77777777" w:rsidR="00424D63" w:rsidRDefault="00424D63">
            <w:pPr>
              <w:pStyle w:val="ConsPlusNormal"/>
              <w:jc w:val="center"/>
            </w:pPr>
            <w:r>
              <w:t>0901</w:t>
            </w:r>
          </w:p>
        </w:tc>
        <w:tc>
          <w:tcPr>
            <w:tcW w:w="1594" w:type="dxa"/>
            <w:vAlign w:val="center"/>
          </w:tcPr>
          <w:p w14:paraId="7467AB68" w14:textId="77777777" w:rsidR="00424D63" w:rsidRDefault="00424D63">
            <w:pPr>
              <w:pStyle w:val="ConsPlusNormal"/>
              <w:jc w:val="center"/>
            </w:pPr>
            <w:r>
              <w:t>07WД100000</w:t>
            </w:r>
          </w:p>
        </w:tc>
        <w:tc>
          <w:tcPr>
            <w:tcW w:w="484" w:type="dxa"/>
            <w:vAlign w:val="center"/>
          </w:tcPr>
          <w:p w14:paraId="4827B150" w14:textId="77777777" w:rsidR="00424D63" w:rsidRDefault="00424D63">
            <w:pPr>
              <w:pStyle w:val="ConsPlusNormal"/>
            </w:pPr>
          </w:p>
        </w:tc>
        <w:tc>
          <w:tcPr>
            <w:tcW w:w="1384" w:type="dxa"/>
            <w:vAlign w:val="center"/>
          </w:tcPr>
          <w:p w14:paraId="35CA1FB5" w14:textId="77777777" w:rsidR="00424D63" w:rsidRDefault="00424D63">
            <w:pPr>
              <w:pStyle w:val="ConsPlusNormal"/>
              <w:jc w:val="right"/>
            </w:pPr>
            <w:r>
              <w:t>196718,3</w:t>
            </w:r>
          </w:p>
        </w:tc>
      </w:tr>
      <w:tr w:rsidR="00424D63" w14:paraId="211A1759" w14:textId="77777777">
        <w:tc>
          <w:tcPr>
            <w:tcW w:w="4422" w:type="dxa"/>
            <w:vAlign w:val="center"/>
          </w:tcPr>
          <w:p w14:paraId="7AFE1E5D" w14:textId="77777777" w:rsidR="00424D63" w:rsidRDefault="00424D63">
            <w:pPr>
              <w:pStyle w:val="ConsPlusNormal"/>
              <w:jc w:val="both"/>
            </w:pPr>
            <w:r>
              <w:t>Реализация региональных проектов модернизации первичного звена здравоохранения</w:t>
            </w:r>
          </w:p>
        </w:tc>
        <w:tc>
          <w:tcPr>
            <w:tcW w:w="499" w:type="dxa"/>
            <w:vAlign w:val="center"/>
          </w:tcPr>
          <w:p w14:paraId="01DFDBC3" w14:textId="77777777" w:rsidR="00424D63" w:rsidRDefault="00424D63">
            <w:pPr>
              <w:pStyle w:val="ConsPlusNormal"/>
              <w:jc w:val="center"/>
            </w:pPr>
            <w:r>
              <w:t>821</w:t>
            </w:r>
          </w:p>
        </w:tc>
        <w:tc>
          <w:tcPr>
            <w:tcW w:w="634" w:type="dxa"/>
            <w:vAlign w:val="center"/>
          </w:tcPr>
          <w:p w14:paraId="03FE72A1" w14:textId="77777777" w:rsidR="00424D63" w:rsidRDefault="00424D63">
            <w:pPr>
              <w:pStyle w:val="ConsPlusNormal"/>
              <w:jc w:val="center"/>
            </w:pPr>
            <w:r>
              <w:t>0901</w:t>
            </w:r>
          </w:p>
        </w:tc>
        <w:tc>
          <w:tcPr>
            <w:tcW w:w="1594" w:type="dxa"/>
            <w:vAlign w:val="center"/>
          </w:tcPr>
          <w:p w14:paraId="5380331A" w14:textId="77777777" w:rsidR="00424D63" w:rsidRDefault="00424D63">
            <w:pPr>
              <w:pStyle w:val="ConsPlusNormal"/>
              <w:jc w:val="center"/>
            </w:pPr>
            <w:r>
              <w:t>07WД153650</w:t>
            </w:r>
          </w:p>
        </w:tc>
        <w:tc>
          <w:tcPr>
            <w:tcW w:w="484" w:type="dxa"/>
            <w:vAlign w:val="center"/>
          </w:tcPr>
          <w:p w14:paraId="78354825" w14:textId="77777777" w:rsidR="00424D63" w:rsidRDefault="00424D63">
            <w:pPr>
              <w:pStyle w:val="ConsPlusNormal"/>
            </w:pPr>
          </w:p>
        </w:tc>
        <w:tc>
          <w:tcPr>
            <w:tcW w:w="1384" w:type="dxa"/>
            <w:vAlign w:val="center"/>
          </w:tcPr>
          <w:p w14:paraId="2F1DB0F3" w14:textId="77777777" w:rsidR="00424D63" w:rsidRDefault="00424D63">
            <w:pPr>
              <w:pStyle w:val="ConsPlusNormal"/>
              <w:jc w:val="right"/>
            </w:pPr>
            <w:r>
              <w:t>196718,3</w:t>
            </w:r>
          </w:p>
        </w:tc>
      </w:tr>
      <w:tr w:rsidR="00424D63" w14:paraId="6544426B" w14:textId="77777777">
        <w:tc>
          <w:tcPr>
            <w:tcW w:w="4422" w:type="dxa"/>
            <w:vAlign w:val="center"/>
          </w:tcPr>
          <w:p w14:paraId="00FE663C" w14:textId="77777777" w:rsidR="00424D63" w:rsidRDefault="00424D63">
            <w:pPr>
              <w:pStyle w:val="ConsPlusNormal"/>
              <w:jc w:val="both"/>
            </w:pPr>
            <w:r>
              <w:t xml:space="preserve">Реализация региональных проектов модернизации первичного звена здравоохранения (капитальный ремонт </w:t>
            </w:r>
            <w:r>
              <w:lastRenderedPageBreak/>
              <w:t>зданий медицинских организаций)</w:t>
            </w:r>
          </w:p>
        </w:tc>
        <w:tc>
          <w:tcPr>
            <w:tcW w:w="499" w:type="dxa"/>
            <w:vAlign w:val="center"/>
          </w:tcPr>
          <w:p w14:paraId="3AA4C86A" w14:textId="77777777" w:rsidR="00424D63" w:rsidRDefault="00424D63">
            <w:pPr>
              <w:pStyle w:val="ConsPlusNormal"/>
              <w:jc w:val="center"/>
            </w:pPr>
            <w:r>
              <w:lastRenderedPageBreak/>
              <w:t>821</w:t>
            </w:r>
          </w:p>
        </w:tc>
        <w:tc>
          <w:tcPr>
            <w:tcW w:w="634" w:type="dxa"/>
            <w:vAlign w:val="center"/>
          </w:tcPr>
          <w:p w14:paraId="5EA96253" w14:textId="77777777" w:rsidR="00424D63" w:rsidRDefault="00424D63">
            <w:pPr>
              <w:pStyle w:val="ConsPlusNormal"/>
              <w:jc w:val="center"/>
            </w:pPr>
            <w:r>
              <w:t>0901</w:t>
            </w:r>
          </w:p>
        </w:tc>
        <w:tc>
          <w:tcPr>
            <w:tcW w:w="1594" w:type="dxa"/>
            <w:vAlign w:val="center"/>
          </w:tcPr>
          <w:p w14:paraId="232DEAF6" w14:textId="77777777" w:rsidR="00424D63" w:rsidRDefault="00424D63">
            <w:pPr>
              <w:pStyle w:val="ConsPlusNormal"/>
              <w:jc w:val="center"/>
            </w:pPr>
            <w:r>
              <w:t>07WД153651</w:t>
            </w:r>
          </w:p>
        </w:tc>
        <w:tc>
          <w:tcPr>
            <w:tcW w:w="484" w:type="dxa"/>
            <w:vAlign w:val="center"/>
          </w:tcPr>
          <w:p w14:paraId="339BACEB" w14:textId="77777777" w:rsidR="00424D63" w:rsidRDefault="00424D63">
            <w:pPr>
              <w:pStyle w:val="ConsPlusNormal"/>
            </w:pPr>
          </w:p>
        </w:tc>
        <w:tc>
          <w:tcPr>
            <w:tcW w:w="1384" w:type="dxa"/>
            <w:vAlign w:val="center"/>
          </w:tcPr>
          <w:p w14:paraId="76458D22" w14:textId="77777777" w:rsidR="00424D63" w:rsidRDefault="00424D63">
            <w:pPr>
              <w:pStyle w:val="ConsPlusNormal"/>
              <w:jc w:val="right"/>
            </w:pPr>
            <w:r>
              <w:t>196718,3</w:t>
            </w:r>
          </w:p>
        </w:tc>
      </w:tr>
      <w:tr w:rsidR="00424D63" w14:paraId="036BFDBF" w14:textId="77777777">
        <w:tc>
          <w:tcPr>
            <w:tcW w:w="4422" w:type="dxa"/>
            <w:vAlign w:val="center"/>
          </w:tcPr>
          <w:p w14:paraId="06B4E07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413BD52" w14:textId="77777777" w:rsidR="00424D63" w:rsidRDefault="00424D63">
            <w:pPr>
              <w:pStyle w:val="ConsPlusNormal"/>
              <w:jc w:val="center"/>
            </w:pPr>
            <w:r>
              <w:t>821</w:t>
            </w:r>
          </w:p>
        </w:tc>
        <w:tc>
          <w:tcPr>
            <w:tcW w:w="634" w:type="dxa"/>
            <w:vAlign w:val="center"/>
          </w:tcPr>
          <w:p w14:paraId="6452E44E" w14:textId="77777777" w:rsidR="00424D63" w:rsidRDefault="00424D63">
            <w:pPr>
              <w:pStyle w:val="ConsPlusNormal"/>
              <w:jc w:val="center"/>
            </w:pPr>
            <w:r>
              <w:t>0901</w:t>
            </w:r>
          </w:p>
        </w:tc>
        <w:tc>
          <w:tcPr>
            <w:tcW w:w="1594" w:type="dxa"/>
            <w:vAlign w:val="center"/>
          </w:tcPr>
          <w:p w14:paraId="5B0D654B" w14:textId="77777777" w:rsidR="00424D63" w:rsidRDefault="00424D63">
            <w:pPr>
              <w:pStyle w:val="ConsPlusNormal"/>
              <w:jc w:val="center"/>
            </w:pPr>
            <w:r>
              <w:t>07WД153651</w:t>
            </w:r>
          </w:p>
        </w:tc>
        <w:tc>
          <w:tcPr>
            <w:tcW w:w="484" w:type="dxa"/>
            <w:vAlign w:val="center"/>
          </w:tcPr>
          <w:p w14:paraId="2BF3C9BC" w14:textId="77777777" w:rsidR="00424D63" w:rsidRDefault="00424D63">
            <w:pPr>
              <w:pStyle w:val="ConsPlusNormal"/>
              <w:jc w:val="center"/>
            </w:pPr>
            <w:r>
              <w:t>200</w:t>
            </w:r>
          </w:p>
        </w:tc>
        <w:tc>
          <w:tcPr>
            <w:tcW w:w="1384" w:type="dxa"/>
            <w:vAlign w:val="center"/>
          </w:tcPr>
          <w:p w14:paraId="428F02D2" w14:textId="77777777" w:rsidR="00424D63" w:rsidRDefault="00424D63">
            <w:pPr>
              <w:pStyle w:val="ConsPlusNormal"/>
              <w:jc w:val="right"/>
            </w:pPr>
            <w:r>
              <w:t>196718,3</w:t>
            </w:r>
          </w:p>
        </w:tc>
      </w:tr>
      <w:tr w:rsidR="00424D63" w14:paraId="0749A9E1" w14:textId="77777777">
        <w:tc>
          <w:tcPr>
            <w:tcW w:w="4422" w:type="dxa"/>
            <w:vAlign w:val="center"/>
          </w:tcPr>
          <w:p w14:paraId="60F2387D"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76E04C7" w14:textId="77777777" w:rsidR="00424D63" w:rsidRDefault="00424D63">
            <w:pPr>
              <w:pStyle w:val="ConsPlusNormal"/>
              <w:jc w:val="center"/>
            </w:pPr>
            <w:r>
              <w:t>821</w:t>
            </w:r>
          </w:p>
        </w:tc>
        <w:tc>
          <w:tcPr>
            <w:tcW w:w="634" w:type="dxa"/>
            <w:vAlign w:val="center"/>
          </w:tcPr>
          <w:p w14:paraId="62BA1950" w14:textId="77777777" w:rsidR="00424D63" w:rsidRDefault="00424D63">
            <w:pPr>
              <w:pStyle w:val="ConsPlusNormal"/>
              <w:jc w:val="center"/>
            </w:pPr>
            <w:r>
              <w:t>0901</w:t>
            </w:r>
          </w:p>
        </w:tc>
        <w:tc>
          <w:tcPr>
            <w:tcW w:w="1594" w:type="dxa"/>
            <w:vAlign w:val="center"/>
          </w:tcPr>
          <w:p w14:paraId="1869F5CB" w14:textId="77777777" w:rsidR="00424D63" w:rsidRDefault="00424D63">
            <w:pPr>
              <w:pStyle w:val="ConsPlusNormal"/>
              <w:jc w:val="center"/>
            </w:pPr>
            <w:r>
              <w:t>07WД153651</w:t>
            </w:r>
          </w:p>
        </w:tc>
        <w:tc>
          <w:tcPr>
            <w:tcW w:w="484" w:type="dxa"/>
            <w:vAlign w:val="center"/>
          </w:tcPr>
          <w:p w14:paraId="34073D85" w14:textId="77777777" w:rsidR="00424D63" w:rsidRDefault="00424D63">
            <w:pPr>
              <w:pStyle w:val="ConsPlusNormal"/>
              <w:jc w:val="center"/>
            </w:pPr>
            <w:r>
              <w:t>240</w:t>
            </w:r>
          </w:p>
        </w:tc>
        <w:tc>
          <w:tcPr>
            <w:tcW w:w="1384" w:type="dxa"/>
            <w:vAlign w:val="center"/>
          </w:tcPr>
          <w:p w14:paraId="14CFE9D1" w14:textId="77777777" w:rsidR="00424D63" w:rsidRDefault="00424D63">
            <w:pPr>
              <w:pStyle w:val="ConsPlusNormal"/>
              <w:jc w:val="right"/>
            </w:pPr>
            <w:r>
              <w:t>196718,3</w:t>
            </w:r>
          </w:p>
        </w:tc>
      </w:tr>
      <w:tr w:rsidR="00424D63" w14:paraId="53A33664" w14:textId="77777777">
        <w:tc>
          <w:tcPr>
            <w:tcW w:w="4422" w:type="dxa"/>
            <w:vAlign w:val="center"/>
          </w:tcPr>
          <w:p w14:paraId="3006E3FF" w14:textId="77777777" w:rsidR="00424D63" w:rsidRDefault="00424D63">
            <w:pPr>
              <w:pStyle w:val="ConsPlusNormal"/>
              <w:jc w:val="both"/>
            </w:pPr>
            <w:r>
              <w:t>Амбулаторная помощь</w:t>
            </w:r>
          </w:p>
        </w:tc>
        <w:tc>
          <w:tcPr>
            <w:tcW w:w="499" w:type="dxa"/>
            <w:vAlign w:val="center"/>
          </w:tcPr>
          <w:p w14:paraId="13657D83" w14:textId="77777777" w:rsidR="00424D63" w:rsidRDefault="00424D63">
            <w:pPr>
              <w:pStyle w:val="ConsPlusNormal"/>
              <w:jc w:val="center"/>
            </w:pPr>
            <w:r>
              <w:t>821</w:t>
            </w:r>
          </w:p>
        </w:tc>
        <w:tc>
          <w:tcPr>
            <w:tcW w:w="634" w:type="dxa"/>
            <w:vAlign w:val="center"/>
          </w:tcPr>
          <w:p w14:paraId="378CD631" w14:textId="77777777" w:rsidR="00424D63" w:rsidRDefault="00424D63">
            <w:pPr>
              <w:pStyle w:val="ConsPlusNormal"/>
              <w:jc w:val="center"/>
            </w:pPr>
            <w:r>
              <w:t>0902</w:t>
            </w:r>
          </w:p>
        </w:tc>
        <w:tc>
          <w:tcPr>
            <w:tcW w:w="1594" w:type="dxa"/>
            <w:vAlign w:val="center"/>
          </w:tcPr>
          <w:p w14:paraId="3101FA35" w14:textId="77777777" w:rsidR="00424D63" w:rsidRDefault="00424D63">
            <w:pPr>
              <w:pStyle w:val="ConsPlusNormal"/>
            </w:pPr>
          </w:p>
        </w:tc>
        <w:tc>
          <w:tcPr>
            <w:tcW w:w="484" w:type="dxa"/>
            <w:vAlign w:val="center"/>
          </w:tcPr>
          <w:p w14:paraId="33E88604" w14:textId="77777777" w:rsidR="00424D63" w:rsidRDefault="00424D63">
            <w:pPr>
              <w:pStyle w:val="ConsPlusNormal"/>
            </w:pPr>
          </w:p>
        </w:tc>
        <w:tc>
          <w:tcPr>
            <w:tcW w:w="1384" w:type="dxa"/>
            <w:vAlign w:val="center"/>
          </w:tcPr>
          <w:p w14:paraId="7A6A1B38" w14:textId="77777777" w:rsidR="00424D63" w:rsidRDefault="00424D63">
            <w:pPr>
              <w:pStyle w:val="ConsPlusNormal"/>
              <w:jc w:val="right"/>
            </w:pPr>
            <w:r>
              <w:t>1214424,9</w:t>
            </w:r>
          </w:p>
        </w:tc>
      </w:tr>
      <w:tr w:rsidR="00424D63" w14:paraId="4130DAE8" w14:textId="77777777">
        <w:tc>
          <w:tcPr>
            <w:tcW w:w="4422" w:type="dxa"/>
            <w:vAlign w:val="center"/>
          </w:tcPr>
          <w:p w14:paraId="376A8EB1" w14:textId="77777777" w:rsidR="00424D63" w:rsidRDefault="00424D63">
            <w:pPr>
              <w:pStyle w:val="ConsPlusNormal"/>
              <w:jc w:val="both"/>
            </w:pPr>
            <w:r>
              <w:t>Государственная программа "Развитие здравоохранения в Томской области"</w:t>
            </w:r>
          </w:p>
        </w:tc>
        <w:tc>
          <w:tcPr>
            <w:tcW w:w="499" w:type="dxa"/>
            <w:vAlign w:val="center"/>
          </w:tcPr>
          <w:p w14:paraId="0DF0F984" w14:textId="77777777" w:rsidR="00424D63" w:rsidRDefault="00424D63">
            <w:pPr>
              <w:pStyle w:val="ConsPlusNormal"/>
              <w:jc w:val="center"/>
            </w:pPr>
            <w:r>
              <w:t>821</w:t>
            </w:r>
          </w:p>
        </w:tc>
        <w:tc>
          <w:tcPr>
            <w:tcW w:w="634" w:type="dxa"/>
            <w:vAlign w:val="center"/>
          </w:tcPr>
          <w:p w14:paraId="70A0EEED" w14:textId="77777777" w:rsidR="00424D63" w:rsidRDefault="00424D63">
            <w:pPr>
              <w:pStyle w:val="ConsPlusNormal"/>
              <w:jc w:val="center"/>
            </w:pPr>
            <w:r>
              <w:t>0902</w:t>
            </w:r>
          </w:p>
        </w:tc>
        <w:tc>
          <w:tcPr>
            <w:tcW w:w="1594" w:type="dxa"/>
            <w:vAlign w:val="center"/>
          </w:tcPr>
          <w:p w14:paraId="68FB0038" w14:textId="77777777" w:rsidR="00424D63" w:rsidRDefault="00424D63">
            <w:pPr>
              <w:pStyle w:val="ConsPlusNormal"/>
              <w:jc w:val="center"/>
            </w:pPr>
            <w:r>
              <w:t>0700000000</w:t>
            </w:r>
          </w:p>
        </w:tc>
        <w:tc>
          <w:tcPr>
            <w:tcW w:w="484" w:type="dxa"/>
            <w:vAlign w:val="center"/>
          </w:tcPr>
          <w:p w14:paraId="00444395" w14:textId="77777777" w:rsidR="00424D63" w:rsidRDefault="00424D63">
            <w:pPr>
              <w:pStyle w:val="ConsPlusNormal"/>
            </w:pPr>
          </w:p>
        </w:tc>
        <w:tc>
          <w:tcPr>
            <w:tcW w:w="1384" w:type="dxa"/>
            <w:vAlign w:val="center"/>
          </w:tcPr>
          <w:p w14:paraId="55E1596F" w14:textId="77777777" w:rsidR="00424D63" w:rsidRDefault="00424D63">
            <w:pPr>
              <w:pStyle w:val="ConsPlusNormal"/>
              <w:jc w:val="right"/>
            </w:pPr>
            <w:r>
              <w:t>1214424,9</w:t>
            </w:r>
          </w:p>
        </w:tc>
      </w:tr>
      <w:tr w:rsidR="00424D63" w14:paraId="74E523AD" w14:textId="77777777">
        <w:tc>
          <w:tcPr>
            <w:tcW w:w="4422" w:type="dxa"/>
            <w:vAlign w:val="center"/>
          </w:tcPr>
          <w:p w14:paraId="0A4AC782" w14:textId="77777777" w:rsidR="00424D63" w:rsidRDefault="00424D63">
            <w:pPr>
              <w:pStyle w:val="ConsPlusNormal"/>
              <w:jc w:val="both"/>
            </w:pPr>
            <w:r>
              <w:t>Ведомственный проект "Проведение капитального ремонта областных объектов недвижимого имущества (в том числе разработка проектной документации) в сфере здравоохранения"</w:t>
            </w:r>
          </w:p>
        </w:tc>
        <w:tc>
          <w:tcPr>
            <w:tcW w:w="499" w:type="dxa"/>
            <w:vAlign w:val="center"/>
          </w:tcPr>
          <w:p w14:paraId="71D475CE" w14:textId="77777777" w:rsidR="00424D63" w:rsidRDefault="00424D63">
            <w:pPr>
              <w:pStyle w:val="ConsPlusNormal"/>
              <w:jc w:val="center"/>
            </w:pPr>
            <w:r>
              <w:t>821</w:t>
            </w:r>
          </w:p>
        </w:tc>
        <w:tc>
          <w:tcPr>
            <w:tcW w:w="634" w:type="dxa"/>
            <w:vAlign w:val="center"/>
          </w:tcPr>
          <w:p w14:paraId="7EB846C9" w14:textId="77777777" w:rsidR="00424D63" w:rsidRDefault="00424D63">
            <w:pPr>
              <w:pStyle w:val="ConsPlusNormal"/>
              <w:jc w:val="center"/>
            </w:pPr>
            <w:r>
              <w:t>0902</w:t>
            </w:r>
          </w:p>
        </w:tc>
        <w:tc>
          <w:tcPr>
            <w:tcW w:w="1594" w:type="dxa"/>
            <w:vAlign w:val="center"/>
          </w:tcPr>
          <w:p w14:paraId="7E807D09" w14:textId="77777777" w:rsidR="00424D63" w:rsidRDefault="00424D63">
            <w:pPr>
              <w:pStyle w:val="ConsPlusNormal"/>
              <w:jc w:val="center"/>
            </w:pPr>
            <w:r>
              <w:t>0738400000</w:t>
            </w:r>
          </w:p>
        </w:tc>
        <w:tc>
          <w:tcPr>
            <w:tcW w:w="484" w:type="dxa"/>
            <w:vAlign w:val="center"/>
          </w:tcPr>
          <w:p w14:paraId="2249B164" w14:textId="77777777" w:rsidR="00424D63" w:rsidRDefault="00424D63">
            <w:pPr>
              <w:pStyle w:val="ConsPlusNormal"/>
            </w:pPr>
          </w:p>
        </w:tc>
        <w:tc>
          <w:tcPr>
            <w:tcW w:w="1384" w:type="dxa"/>
            <w:vAlign w:val="center"/>
          </w:tcPr>
          <w:p w14:paraId="00270B32" w14:textId="77777777" w:rsidR="00424D63" w:rsidRDefault="00424D63">
            <w:pPr>
              <w:pStyle w:val="ConsPlusNormal"/>
              <w:jc w:val="right"/>
            </w:pPr>
            <w:r>
              <w:t>104880,8</w:t>
            </w:r>
          </w:p>
        </w:tc>
      </w:tr>
      <w:tr w:rsidR="00424D63" w14:paraId="1C405C1C" w14:textId="77777777">
        <w:tc>
          <w:tcPr>
            <w:tcW w:w="4422" w:type="dxa"/>
            <w:vAlign w:val="center"/>
          </w:tcPr>
          <w:p w14:paraId="15968BA1" w14:textId="77777777" w:rsidR="00424D63" w:rsidRDefault="00424D63">
            <w:pPr>
              <w:pStyle w:val="ConsPlusNormal"/>
              <w:jc w:val="both"/>
            </w:pPr>
            <w:r>
              <w:t>Капитальный ремонт объектов областной собственности в сфере здравоохранения</w:t>
            </w:r>
          </w:p>
        </w:tc>
        <w:tc>
          <w:tcPr>
            <w:tcW w:w="499" w:type="dxa"/>
            <w:vAlign w:val="center"/>
          </w:tcPr>
          <w:p w14:paraId="4B775104" w14:textId="77777777" w:rsidR="00424D63" w:rsidRDefault="00424D63">
            <w:pPr>
              <w:pStyle w:val="ConsPlusNormal"/>
              <w:jc w:val="center"/>
            </w:pPr>
            <w:r>
              <w:t>821</w:t>
            </w:r>
          </w:p>
        </w:tc>
        <w:tc>
          <w:tcPr>
            <w:tcW w:w="634" w:type="dxa"/>
            <w:vAlign w:val="center"/>
          </w:tcPr>
          <w:p w14:paraId="3B6BE2C4" w14:textId="77777777" w:rsidR="00424D63" w:rsidRDefault="00424D63">
            <w:pPr>
              <w:pStyle w:val="ConsPlusNormal"/>
              <w:jc w:val="center"/>
            </w:pPr>
            <w:r>
              <w:t>0902</w:t>
            </w:r>
          </w:p>
        </w:tc>
        <w:tc>
          <w:tcPr>
            <w:tcW w:w="1594" w:type="dxa"/>
            <w:vAlign w:val="center"/>
          </w:tcPr>
          <w:p w14:paraId="34E74AA7" w14:textId="77777777" w:rsidR="00424D63" w:rsidRDefault="00424D63">
            <w:pPr>
              <w:pStyle w:val="ConsPlusNormal"/>
              <w:jc w:val="center"/>
            </w:pPr>
            <w:r>
              <w:t>0738404570</w:t>
            </w:r>
          </w:p>
        </w:tc>
        <w:tc>
          <w:tcPr>
            <w:tcW w:w="484" w:type="dxa"/>
            <w:vAlign w:val="center"/>
          </w:tcPr>
          <w:p w14:paraId="2827AD27" w14:textId="77777777" w:rsidR="00424D63" w:rsidRDefault="00424D63">
            <w:pPr>
              <w:pStyle w:val="ConsPlusNormal"/>
            </w:pPr>
          </w:p>
        </w:tc>
        <w:tc>
          <w:tcPr>
            <w:tcW w:w="1384" w:type="dxa"/>
            <w:vAlign w:val="center"/>
          </w:tcPr>
          <w:p w14:paraId="152A8BC2" w14:textId="77777777" w:rsidR="00424D63" w:rsidRDefault="00424D63">
            <w:pPr>
              <w:pStyle w:val="ConsPlusNormal"/>
              <w:jc w:val="right"/>
            </w:pPr>
            <w:r>
              <w:t>104880,8</w:t>
            </w:r>
          </w:p>
        </w:tc>
      </w:tr>
      <w:tr w:rsidR="00424D63" w14:paraId="35AA8966" w14:textId="77777777">
        <w:tc>
          <w:tcPr>
            <w:tcW w:w="4422" w:type="dxa"/>
            <w:vAlign w:val="center"/>
          </w:tcPr>
          <w:p w14:paraId="6C1A4E59"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83CA4AB" w14:textId="77777777" w:rsidR="00424D63" w:rsidRDefault="00424D63">
            <w:pPr>
              <w:pStyle w:val="ConsPlusNormal"/>
              <w:jc w:val="center"/>
            </w:pPr>
            <w:r>
              <w:t>821</w:t>
            </w:r>
          </w:p>
        </w:tc>
        <w:tc>
          <w:tcPr>
            <w:tcW w:w="634" w:type="dxa"/>
            <w:vAlign w:val="center"/>
          </w:tcPr>
          <w:p w14:paraId="5986032B" w14:textId="77777777" w:rsidR="00424D63" w:rsidRDefault="00424D63">
            <w:pPr>
              <w:pStyle w:val="ConsPlusNormal"/>
              <w:jc w:val="center"/>
            </w:pPr>
            <w:r>
              <w:t>0902</w:t>
            </w:r>
          </w:p>
        </w:tc>
        <w:tc>
          <w:tcPr>
            <w:tcW w:w="1594" w:type="dxa"/>
            <w:vAlign w:val="center"/>
          </w:tcPr>
          <w:p w14:paraId="05347AAA" w14:textId="77777777" w:rsidR="00424D63" w:rsidRDefault="00424D63">
            <w:pPr>
              <w:pStyle w:val="ConsPlusNormal"/>
              <w:jc w:val="center"/>
            </w:pPr>
            <w:r>
              <w:t>0738404570</w:t>
            </w:r>
          </w:p>
        </w:tc>
        <w:tc>
          <w:tcPr>
            <w:tcW w:w="484" w:type="dxa"/>
            <w:vAlign w:val="center"/>
          </w:tcPr>
          <w:p w14:paraId="495290C4" w14:textId="77777777" w:rsidR="00424D63" w:rsidRDefault="00424D63">
            <w:pPr>
              <w:pStyle w:val="ConsPlusNormal"/>
              <w:jc w:val="center"/>
            </w:pPr>
            <w:r>
              <w:t>200</w:t>
            </w:r>
          </w:p>
        </w:tc>
        <w:tc>
          <w:tcPr>
            <w:tcW w:w="1384" w:type="dxa"/>
            <w:vAlign w:val="center"/>
          </w:tcPr>
          <w:p w14:paraId="7F889434" w14:textId="77777777" w:rsidR="00424D63" w:rsidRDefault="00424D63">
            <w:pPr>
              <w:pStyle w:val="ConsPlusNormal"/>
              <w:jc w:val="right"/>
            </w:pPr>
            <w:r>
              <w:t>104880,8</w:t>
            </w:r>
          </w:p>
        </w:tc>
      </w:tr>
      <w:tr w:rsidR="00424D63" w14:paraId="7983BC5F" w14:textId="77777777">
        <w:tc>
          <w:tcPr>
            <w:tcW w:w="4422" w:type="dxa"/>
            <w:vAlign w:val="center"/>
          </w:tcPr>
          <w:p w14:paraId="6A65E74B"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2670EE5" w14:textId="77777777" w:rsidR="00424D63" w:rsidRDefault="00424D63">
            <w:pPr>
              <w:pStyle w:val="ConsPlusNormal"/>
              <w:jc w:val="center"/>
            </w:pPr>
            <w:r>
              <w:t>821</w:t>
            </w:r>
          </w:p>
        </w:tc>
        <w:tc>
          <w:tcPr>
            <w:tcW w:w="634" w:type="dxa"/>
            <w:vAlign w:val="center"/>
          </w:tcPr>
          <w:p w14:paraId="26B3618D" w14:textId="77777777" w:rsidR="00424D63" w:rsidRDefault="00424D63">
            <w:pPr>
              <w:pStyle w:val="ConsPlusNormal"/>
              <w:jc w:val="center"/>
            </w:pPr>
            <w:r>
              <w:t>0902</w:t>
            </w:r>
          </w:p>
        </w:tc>
        <w:tc>
          <w:tcPr>
            <w:tcW w:w="1594" w:type="dxa"/>
            <w:vAlign w:val="center"/>
          </w:tcPr>
          <w:p w14:paraId="4AB22973" w14:textId="77777777" w:rsidR="00424D63" w:rsidRDefault="00424D63">
            <w:pPr>
              <w:pStyle w:val="ConsPlusNormal"/>
              <w:jc w:val="center"/>
            </w:pPr>
            <w:r>
              <w:t>0738404570</w:t>
            </w:r>
          </w:p>
        </w:tc>
        <w:tc>
          <w:tcPr>
            <w:tcW w:w="484" w:type="dxa"/>
            <w:vAlign w:val="center"/>
          </w:tcPr>
          <w:p w14:paraId="2FED08B4" w14:textId="77777777" w:rsidR="00424D63" w:rsidRDefault="00424D63">
            <w:pPr>
              <w:pStyle w:val="ConsPlusNormal"/>
              <w:jc w:val="center"/>
            </w:pPr>
            <w:r>
              <w:t>240</w:t>
            </w:r>
          </w:p>
        </w:tc>
        <w:tc>
          <w:tcPr>
            <w:tcW w:w="1384" w:type="dxa"/>
            <w:vAlign w:val="center"/>
          </w:tcPr>
          <w:p w14:paraId="3373B8C2" w14:textId="77777777" w:rsidR="00424D63" w:rsidRDefault="00424D63">
            <w:pPr>
              <w:pStyle w:val="ConsPlusNormal"/>
              <w:jc w:val="right"/>
            </w:pPr>
            <w:r>
              <w:t>104880,8</w:t>
            </w:r>
          </w:p>
        </w:tc>
      </w:tr>
      <w:tr w:rsidR="00424D63" w14:paraId="0856AD35" w14:textId="77777777">
        <w:tc>
          <w:tcPr>
            <w:tcW w:w="4422" w:type="dxa"/>
            <w:vAlign w:val="center"/>
          </w:tcPr>
          <w:p w14:paraId="4DDE76CE" w14:textId="77777777" w:rsidR="00424D63" w:rsidRDefault="00424D63">
            <w:pPr>
              <w:pStyle w:val="ConsPlusNormal"/>
              <w:jc w:val="both"/>
            </w:pPr>
            <w:r>
              <w:t>Региональный проект "Модернизация первичного звена здравоохранения Российской Федерации"</w:t>
            </w:r>
          </w:p>
        </w:tc>
        <w:tc>
          <w:tcPr>
            <w:tcW w:w="499" w:type="dxa"/>
            <w:vAlign w:val="center"/>
          </w:tcPr>
          <w:p w14:paraId="6A80A50F" w14:textId="77777777" w:rsidR="00424D63" w:rsidRDefault="00424D63">
            <w:pPr>
              <w:pStyle w:val="ConsPlusNormal"/>
              <w:jc w:val="center"/>
            </w:pPr>
            <w:r>
              <w:t>821</w:t>
            </w:r>
          </w:p>
        </w:tc>
        <w:tc>
          <w:tcPr>
            <w:tcW w:w="634" w:type="dxa"/>
            <w:vAlign w:val="center"/>
          </w:tcPr>
          <w:p w14:paraId="644923B0" w14:textId="77777777" w:rsidR="00424D63" w:rsidRDefault="00424D63">
            <w:pPr>
              <w:pStyle w:val="ConsPlusNormal"/>
              <w:jc w:val="center"/>
            </w:pPr>
            <w:r>
              <w:t>0902</w:t>
            </w:r>
          </w:p>
        </w:tc>
        <w:tc>
          <w:tcPr>
            <w:tcW w:w="1594" w:type="dxa"/>
            <w:vAlign w:val="center"/>
          </w:tcPr>
          <w:p w14:paraId="64EAFEB6" w14:textId="77777777" w:rsidR="00424D63" w:rsidRDefault="00424D63">
            <w:pPr>
              <w:pStyle w:val="ConsPlusNormal"/>
              <w:jc w:val="center"/>
            </w:pPr>
            <w:r>
              <w:t>07WД100000</w:t>
            </w:r>
          </w:p>
        </w:tc>
        <w:tc>
          <w:tcPr>
            <w:tcW w:w="484" w:type="dxa"/>
            <w:vAlign w:val="center"/>
          </w:tcPr>
          <w:p w14:paraId="263A7BE9" w14:textId="77777777" w:rsidR="00424D63" w:rsidRDefault="00424D63">
            <w:pPr>
              <w:pStyle w:val="ConsPlusNormal"/>
            </w:pPr>
          </w:p>
        </w:tc>
        <w:tc>
          <w:tcPr>
            <w:tcW w:w="1384" w:type="dxa"/>
            <w:vAlign w:val="center"/>
          </w:tcPr>
          <w:p w14:paraId="2CB073C9" w14:textId="77777777" w:rsidR="00424D63" w:rsidRDefault="00424D63">
            <w:pPr>
              <w:pStyle w:val="ConsPlusNormal"/>
              <w:jc w:val="right"/>
            </w:pPr>
            <w:r>
              <w:t>1109544,1</w:t>
            </w:r>
          </w:p>
        </w:tc>
      </w:tr>
      <w:tr w:rsidR="00424D63" w14:paraId="72B23BD3" w14:textId="77777777">
        <w:tc>
          <w:tcPr>
            <w:tcW w:w="4422" w:type="dxa"/>
            <w:vAlign w:val="center"/>
          </w:tcPr>
          <w:p w14:paraId="003F6CCD" w14:textId="77777777" w:rsidR="00424D63" w:rsidRDefault="00424D63">
            <w:pPr>
              <w:pStyle w:val="ConsPlusNormal"/>
              <w:jc w:val="both"/>
            </w:pPr>
            <w:r>
              <w:t>Реализация региональных проектов модернизации первичного звена здравоохранения</w:t>
            </w:r>
          </w:p>
        </w:tc>
        <w:tc>
          <w:tcPr>
            <w:tcW w:w="499" w:type="dxa"/>
            <w:vAlign w:val="center"/>
          </w:tcPr>
          <w:p w14:paraId="1C3D9DD6" w14:textId="77777777" w:rsidR="00424D63" w:rsidRDefault="00424D63">
            <w:pPr>
              <w:pStyle w:val="ConsPlusNormal"/>
              <w:jc w:val="center"/>
            </w:pPr>
            <w:r>
              <w:t>821</w:t>
            </w:r>
          </w:p>
        </w:tc>
        <w:tc>
          <w:tcPr>
            <w:tcW w:w="634" w:type="dxa"/>
            <w:vAlign w:val="center"/>
          </w:tcPr>
          <w:p w14:paraId="02DCD86A" w14:textId="77777777" w:rsidR="00424D63" w:rsidRDefault="00424D63">
            <w:pPr>
              <w:pStyle w:val="ConsPlusNormal"/>
              <w:jc w:val="center"/>
            </w:pPr>
            <w:r>
              <w:t>0902</w:t>
            </w:r>
          </w:p>
        </w:tc>
        <w:tc>
          <w:tcPr>
            <w:tcW w:w="1594" w:type="dxa"/>
            <w:vAlign w:val="center"/>
          </w:tcPr>
          <w:p w14:paraId="6D6708D0" w14:textId="77777777" w:rsidR="00424D63" w:rsidRDefault="00424D63">
            <w:pPr>
              <w:pStyle w:val="ConsPlusNormal"/>
              <w:jc w:val="center"/>
            </w:pPr>
            <w:r>
              <w:t>07WД153650</w:t>
            </w:r>
          </w:p>
        </w:tc>
        <w:tc>
          <w:tcPr>
            <w:tcW w:w="484" w:type="dxa"/>
            <w:vAlign w:val="center"/>
          </w:tcPr>
          <w:p w14:paraId="24C9F726" w14:textId="77777777" w:rsidR="00424D63" w:rsidRDefault="00424D63">
            <w:pPr>
              <w:pStyle w:val="ConsPlusNormal"/>
            </w:pPr>
          </w:p>
        </w:tc>
        <w:tc>
          <w:tcPr>
            <w:tcW w:w="1384" w:type="dxa"/>
            <w:vAlign w:val="center"/>
          </w:tcPr>
          <w:p w14:paraId="731B2047" w14:textId="77777777" w:rsidR="00424D63" w:rsidRDefault="00424D63">
            <w:pPr>
              <w:pStyle w:val="ConsPlusNormal"/>
              <w:jc w:val="right"/>
            </w:pPr>
            <w:r>
              <w:t>805047,5</w:t>
            </w:r>
          </w:p>
        </w:tc>
      </w:tr>
      <w:tr w:rsidR="00424D63" w14:paraId="64EE94EB" w14:textId="77777777">
        <w:tc>
          <w:tcPr>
            <w:tcW w:w="4422" w:type="dxa"/>
            <w:vAlign w:val="center"/>
          </w:tcPr>
          <w:p w14:paraId="3AAE0D8E" w14:textId="77777777" w:rsidR="00424D63" w:rsidRDefault="00424D63">
            <w:pPr>
              <w:pStyle w:val="ConsPlusNormal"/>
              <w:jc w:val="both"/>
            </w:pPr>
            <w:r>
              <w:t>Реализация региональных проектов модернизации первичного звена здравоохранения (капитальный ремонт зданий медицинских организаций)</w:t>
            </w:r>
          </w:p>
        </w:tc>
        <w:tc>
          <w:tcPr>
            <w:tcW w:w="499" w:type="dxa"/>
            <w:vAlign w:val="center"/>
          </w:tcPr>
          <w:p w14:paraId="424ADCD3" w14:textId="77777777" w:rsidR="00424D63" w:rsidRDefault="00424D63">
            <w:pPr>
              <w:pStyle w:val="ConsPlusNormal"/>
              <w:jc w:val="center"/>
            </w:pPr>
            <w:r>
              <w:t>821</w:t>
            </w:r>
          </w:p>
        </w:tc>
        <w:tc>
          <w:tcPr>
            <w:tcW w:w="634" w:type="dxa"/>
            <w:vAlign w:val="center"/>
          </w:tcPr>
          <w:p w14:paraId="4D065521" w14:textId="77777777" w:rsidR="00424D63" w:rsidRDefault="00424D63">
            <w:pPr>
              <w:pStyle w:val="ConsPlusNormal"/>
              <w:jc w:val="center"/>
            </w:pPr>
            <w:r>
              <w:t>0902</w:t>
            </w:r>
          </w:p>
        </w:tc>
        <w:tc>
          <w:tcPr>
            <w:tcW w:w="1594" w:type="dxa"/>
            <w:vAlign w:val="center"/>
          </w:tcPr>
          <w:p w14:paraId="06FCC1F6" w14:textId="77777777" w:rsidR="00424D63" w:rsidRDefault="00424D63">
            <w:pPr>
              <w:pStyle w:val="ConsPlusNormal"/>
              <w:jc w:val="center"/>
            </w:pPr>
            <w:r>
              <w:t>07WД153651</w:t>
            </w:r>
          </w:p>
        </w:tc>
        <w:tc>
          <w:tcPr>
            <w:tcW w:w="484" w:type="dxa"/>
            <w:vAlign w:val="center"/>
          </w:tcPr>
          <w:p w14:paraId="29A9AE38" w14:textId="77777777" w:rsidR="00424D63" w:rsidRDefault="00424D63">
            <w:pPr>
              <w:pStyle w:val="ConsPlusNormal"/>
            </w:pPr>
          </w:p>
        </w:tc>
        <w:tc>
          <w:tcPr>
            <w:tcW w:w="1384" w:type="dxa"/>
            <w:vAlign w:val="center"/>
          </w:tcPr>
          <w:p w14:paraId="6D8D687E" w14:textId="77777777" w:rsidR="00424D63" w:rsidRDefault="00424D63">
            <w:pPr>
              <w:pStyle w:val="ConsPlusNormal"/>
              <w:jc w:val="right"/>
            </w:pPr>
            <w:r>
              <w:t>239518,2</w:t>
            </w:r>
          </w:p>
        </w:tc>
      </w:tr>
      <w:tr w:rsidR="00424D63" w14:paraId="64394608" w14:textId="77777777">
        <w:tc>
          <w:tcPr>
            <w:tcW w:w="4422" w:type="dxa"/>
            <w:vAlign w:val="center"/>
          </w:tcPr>
          <w:p w14:paraId="2FD3F1F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0F718A0" w14:textId="77777777" w:rsidR="00424D63" w:rsidRDefault="00424D63">
            <w:pPr>
              <w:pStyle w:val="ConsPlusNormal"/>
              <w:jc w:val="center"/>
            </w:pPr>
            <w:r>
              <w:t>821</w:t>
            </w:r>
          </w:p>
        </w:tc>
        <w:tc>
          <w:tcPr>
            <w:tcW w:w="634" w:type="dxa"/>
            <w:vAlign w:val="center"/>
          </w:tcPr>
          <w:p w14:paraId="5278A849" w14:textId="77777777" w:rsidR="00424D63" w:rsidRDefault="00424D63">
            <w:pPr>
              <w:pStyle w:val="ConsPlusNormal"/>
              <w:jc w:val="center"/>
            </w:pPr>
            <w:r>
              <w:t>0902</w:t>
            </w:r>
          </w:p>
        </w:tc>
        <w:tc>
          <w:tcPr>
            <w:tcW w:w="1594" w:type="dxa"/>
            <w:vAlign w:val="center"/>
          </w:tcPr>
          <w:p w14:paraId="79DCE397" w14:textId="77777777" w:rsidR="00424D63" w:rsidRDefault="00424D63">
            <w:pPr>
              <w:pStyle w:val="ConsPlusNormal"/>
              <w:jc w:val="center"/>
            </w:pPr>
            <w:r>
              <w:t>07WД153651</w:t>
            </w:r>
          </w:p>
        </w:tc>
        <w:tc>
          <w:tcPr>
            <w:tcW w:w="484" w:type="dxa"/>
            <w:vAlign w:val="center"/>
          </w:tcPr>
          <w:p w14:paraId="2A14075A" w14:textId="77777777" w:rsidR="00424D63" w:rsidRDefault="00424D63">
            <w:pPr>
              <w:pStyle w:val="ConsPlusNormal"/>
              <w:jc w:val="center"/>
            </w:pPr>
            <w:r>
              <w:t>200</w:t>
            </w:r>
          </w:p>
        </w:tc>
        <w:tc>
          <w:tcPr>
            <w:tcW w:w="1384" w:type="dxa"/>
            <w:vAlign w:val="center"/>
          </w:tcPr>
          <w:p w14:paraId="5D6AC5F6" w14:textId="77777777" w:rsidR="00424D63" w:rsidRDefault="00424D63">
            <w:pPr>
              <w:pStyle w:val="ConsPlusNormal"/>
              <w:jc w:val="right"/>
            </w:pPr>
            <w:r>
              <w:t>239518,2</w:t>
            </w:r>
          </w:p>
        </w:tc>
      </w:tr>
      <w:tr w:rsidR="00424D63" w14:paraId="56A4DDFC" w14:textId="77777777">
        <w:tc>
          <w:tcPr>
            <w:tcW w:w="4422" w:type="dxa"/>
            <w:vAlign w:val="center"/>
          </w:tcPr>
          <w:p w14:paraId="04408EAE"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BAE60A9" w14:textId="77777777" w:rsidR="00424D63" w:rsidRDefault="00424D63">
            <w:pPr>
              <w:pStyle w:val="ConsPlusNormal"/>
              <w:jc w:val="center"/>
            </w:pPr>
            <w:r>
              <w:t>821</w:t>
            </w:r>
          </w:p>
        </w:tc>
        <w:tc>
          <w:tcPr>
            <w:tcW w:w="634" w:type="dxa"/>
            <w:vAlign w:val="center"/>
          </w:tcPr>
          <w:p w14:paraId="2BBEF6C2" w14:textId="77777777" w:rsidR="00424D63" w:rsidRDefault="00424D63">
            <w:pPr>
              <w:pStyle w:val="ConsPlusNormal"/>
              <w:jc w:val="center"/>
            </w:pPr>
            <w:r>
              <w:t>0902</w:t>
            </w:r>
          </w:p>
        </w:tc>
        <w:tc>
          <w:tcPr>
            <w:tcW w:w="1594" w:type="dxa"/>
            <w:vAlign w:val="center"/>
          </w:tcPr>
          <w:p w14:paraId="580D2F44" w14:textId="77777777" w:rsidR="00424D63" w:rsidRDefault="00424D63">
            <w:pPr>
              <w:pStyle w:val="ConsPlusNormal"/>
              <w:jc w:val="center"/>
            </w:pPr>
            <w:r>
              <w:t>07WД153651</w:t>
            </w:r>
          </w:p>
        </w:tc>
        <w:tc>
          <w:tcPr>
            <w:tcW w:w="484" w:type="dxa"/>
            <w:vAlign w:val="center"/>
          </w:tcPr>
          <w:p w14:paraId="0CDB25CA" w14:textId="77777777" w:rsidR="00424D63" w:rsidRDefault="00424D63">
            <w:pPr>
              <w:pStyle w:val="ConsPlusNormal"/>
              <w:jc w:val="center"/>
            </w:pPr>
            <w:r>
              <w:t>240</w:t>
            </w:r>
          </w:p>
        </w:tc>
        <w:tc>
          <w:tcPr>
            <w:tcW w:w="1384" w:type="dxa"/>
            <w:vAlign w:val="center"/>
          </w:tcPr>
          <w:p w14:paraId="4E4560F1" w14:textId="77777777" w:rsidR="00424D63" w:rsidRDefault="00424D63">
            <w:pPr>
              <w:pStyle w:val="ConsPlusNormal"/>
              <w:jc w:val="right"/>
            </w:pPr>
            <w:r>
              <w:t>239518,2</w:t>
            </w:r>
          </w:p>
        </w:tc>
      </w:tr>
      <w:tr w:rsidR="00424D63" w14:paraId="5756E595" w14:textId="77777777">
        <w:tc>
          <w:tcPr>
            <w:tcW w:w="4422" w:type="dxa"/>
            <w:vAlign w:val="center"/>
          </w:tcPr>
          <w:p w14:paraId="0DE4DD9F" w14:textId="77777777" w:rsidR="00424D63" w:rsidRDefault="00424D63">
            <w:pPr>
              <w:pStyle w:val="ConsPlusNormal"/>
              <w:jc w:val="both"/>
            </w:pPr>
            <w:r>
              <w:t xml:space="preserve">Реализация региональных проектов модернизации первичного звена здравоохранения (строительство объектов </w:t>
            </w:r>
            <w:r>
              <w:lastRenderedPageBreak/>
              <w:t>капитального строительства медицинских организаций)</w:t>
            </w:r>
          </w:p>
        </w:tc>
        <w:tc>
          <w:tcPr>
            <w:tcW w:w="499" w:type="dxa"/>
            <w:vAlign w:val="center"/>
          </w:tcPr>
          <w:p w14:paraId="2016E4C5" w14:textId="77777777" w:rsidR="00424D63" w:rsidRDefault="00424D63">
            <w:pPr>
              <w:pStyle w:val="ConsPlusNormal"/>
              <w:jc w:val="center"/>
            </w:pPr>
            <w:r>
              <w:lastRenderedPageBreak/>
              <w:t>821</w:t>
            </w:r>
          </w:p>
        </w:tc>
        <w:tc>
          <w:tcPr>
            <w:tcW w:w="634" w:type="dxa"/>
            <w:vAlign w:val="center"/>
          </w:tcPr>
          <w:p w14:paraId="29532266" w14:textId="77777777" w:rsidR="00424D63" w:rsidRDefault="00424D63">
            <w:pPr>
              <w:pStyle w:val="ConsPlusNormal"/>
              <w:jc w:val="center"/>
            </w:pPr>
            <w:r>
              <w:t>0902</w:t>
            </w:r>
          </w:p>
        </w:tc>
        <w:tc>
          <w:tcPr>
            <w:tcW w:w="1594" w:type="dxa"/>
            <w:vAlign w:val="center"/>
          </w:tcPr>
          <w:p w14:paraId="755B6BCF" w14:textId="77777777" w:rsidR="00424D63" w:rsidRDefault="00424D63">
            <w:pPr>
              <w:pStyle w:val="ConsPlusNormal"/>
              <w:jc w:val="center"/>
            </w:pPr>
            <w:r>
              <w:t>07WД15365И</w:t>
            </w:r>
          </w:p>
        </w:tc>
        <w:tc>
          <w:tcPr>
            <w:tcW w:w="484" w:type="dxa"/>
            <w:vAlign w:val="center"/>
          </w:tcPr>
          <w:p w14:paraId="4F43CC59" w14:textId="77777777" w:rsidR="00424D63" w:rsidRDefault="00424D63">
            <w:pPr>
              <w:pStyle w:val="ConsPlusNormal"/>
            </w:pPr>
          </w:p>
        </w:tc>
        <w:tc>
          <w:tcPr>
            <w:tcW w:w="1384" w:type="dxa"/>
            <w:vAlign w:val="center"/>
          </w:tcPr>
          <w:p w14:paraId="77035EC0" w14:textId="77777777" w:rsidR="00424D63" w:rsidRDefault="00424D63">
            <w:pPr>
              <w:pStyle w:val="ConsPlusNormal"/>
              <w:jc w:val="right"/>
            </w:pPr>
            <w:r>
              <w:t>565529,3</w:t>
            </w:r>
          </w:p>
        </w:tc>
      </w:tr>
      <w:tr w:rsidR="00424D63" w14:paraId="6ED6EA44" w14:textId="77777777">
        <w:tc>
          <w:tcPr>
            <w:tcW w:w="4422" w:type="dxa"/>
            <w:vAlign w:val="center"/>
          </w:tcPr>
          <w:p w14:paraId="3BB26C75"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499" w:type="dxa"/>
            <w:vAlign w:val="center"/>
          </w:tcPr>
          <w:p w14:paraId="46F78A7D" w14:textId="77777777" w:rsidR="00424D63" w:rsidRDefault="00424D63">
            <w:pPr>
              <w:pStyle w:val="ConsPlusNormal"/>
              <w:jc w:val="center"/>
            </w:pPr>
            <w:r>
              <w:t>821</w:t>
            </w:r>
          </w:p>
        </w:tc>
        <w:tc>
          <w:tcPr>
            <w:tcW w:w="634" w:type="dxa"/>
            <w:vAlign w:val="center"/>
          </w:tcPr>
          <w:p w14:paraId="2188A9EA" w14:textId="77777777" w:rsidR="00424D63" w:rsidRDefault="00424D63">
            <w:pPr>
              <w:pStyle w:val="ConsPlusNormal"/>
              <w:jc w:val="center"/>
            </w:pPr>
            <w:r>
              <w:t>0902</w:t>
            </w:r>
          </w:p>
        </w:tc>
        <w:tc>
          <w:tcPr>
            <w:tcW w:w="1594" w:type="dxa"/>
            <w:vAlign w:val="center"/>
          </w:tcPr>
          <w:p w14:paraId="12EB3AF2" w14:textId="77777777" w:rsidR="00424D63" w:rsidRDefault="00424D63">
            <w:pPr>
              <w:pStyle w:val="ConsPlusNormal"/>
              <w:jc w:val="center"/>
            </w:pPr>
            <w:r>
              <w:t>07WД15365И</w:t>
            </w:r>
          </w:p>
        </w:tc>
        <w:tc>
          <w:tcPr>
            <w:tcW w:w="484" w:type="dxa"/>
            <w:vAlign w:val="center"/>
          </w:tcPr>
          <w:p w14:paraId="65410D95" w14:textId="77777777" w:rsidR="00424D63" w:rsidRDefault="00424D63">
            <w:pPr>
              <w:pStyle w:val="ConsPlusNormal"/>
              <w:jc w:val="center"/>
            </w:pPr>
            <w:r>
              <w:t>400</w:t>
            </w:r>
          </w:p>
        </w:tc>
        <w:tc>
          <w:tcPr>
            <w:tcW w:w="1384" w:type="dxa"/>
            <w:vAlign w:val="center"/>
          </w:tcPr>
          <w:p w14:paraId="0BB30BC3" w14:textId="77777777" w:rsidR="00424D63" w:rsidRDefault="00424D63">
            <w:pPr>
              <w:pStyle w:val="ConsPlusNormal"/>
              <w:jc w:val="right"/>
            </w:pPr>
            <w:r>
              <w:t>565529,3</w:t>
            </w:r>
          </w:p>
        </w:tc>
      </w:tr>
      <w:tr w:rsidR="00424D63" w14:paraId="391A6F05" w14:textId="77777777">
        <w:tc>
          <w:tcPr>
            <w:tcW w:w="4422" w:type="dxa"/>
            <w:vAlign w:val="center"/>
          </w:tcPr>
          <w:p w14:paraId="45E615E8" w14:textId="77777777" w:rsidR="00424D63" w:rsidRDefault="00424D63">
            <w:pPr>
              <w:pStyle w:val="ConsPlusNormal"/>
              <w:jc w:val="both"/>
            </w:pPr>
            <w:r>
              <w:t>Бюджетные инвестиции</w:t>
            </w:r>
          </w:p>
        </w:tc>
        <w:tc>
          <w:tcPr>
            <w:tcW w:w="499" w:type="dxa"/>
            <w:vAlign w:val="center"/>
          </w:tcPr>
          <w:p w14:paraId="26E35201" w14:textId="77777777" w:rsidR="00424D63" w:rsidRDefault="00424D63">
            <w:pPr>
              <w:pStyle w:val="ConsPlusNormal"/>
              <w:jc w:val="center"/>
            </w:pPr>
            <w:r>
              <w:t>821</w:t>
            </w:r>
          </w:p>
        </w:tc>
        <w:tc>
          <w:tcPr>
            <w:tcW w:w="634" w:type="dxa"/>
            <w:vAlign w:val="center"/>
          </w:tcPr>
          <w:p w14:paraId="79CDB957" w14:textId="77777777" w:rsidR="00424D63" w:rsidRDefault="00424D63">
            <w:pPr>
              <w:pStyle w:val="ConsPlusNormal"/>
              <w:jc w:val="center"/>
            </w:pPr>
            <w:r>
              <w:t>0902</w:t>
            </w:r>
          </w:p>
        </w:tc>
        <w:tc>
          <w:tcPr>
            <w:tcW w:w="1594" w:type="dxa"/>
            <w:vAlign w:val="center"/>
          </w:tcPr>
          <w:p w14:paraId="644C3BA9" w14:textId="77777777" w:rsidR="00424D63" w:rsidRDefault="00424D63">
            <w:pPr>
              <w:pStyle w:val="ConsPlusNormal"/>
              <w:jc w:val="center"/>
            </w:pPr>
            <w:r>
              <w:t>07WД15365И</w:t>
            </w:r>
          </w:p>
        </w:tc>
        <w:tc>
          <w:tcPr>
            <w:tcW w:w="484" w:type="dxa"/>
            <w:vAlign w:val="center"/>
          </w:tcPr>
          <w:p w14:paraId="5B99A260" w14:textId="77777777" w:rsidR="00424D63" w:rsidRDefault="00424D63">
            <w:pPr>
              <w:pStyle w:val="ConsPlusNormal"/>
              <w:jc w:val="center"/>
            </w:pPr>
            <w:r>
              <w:t>410</w:t>
            </w:r>
          </w:p>
        </w:tc>
        <w:tc>
          <w:tcPr>
            <w:tcW w:w="1384" w:type="dxa"/>
            <w:vAlign w:val="center"/>
          </w:tcPr>
          <w:p w14:paraId="2FF730DE" w14:textId="77777777" w:rsidR="00424D63" w:rsidRDefault="00424D63">
            <w:pPr>
              <w:pStyle w:val="ConsPlusNormal"/>
              <w:jc w:val="right"/>
            </w:pPr>
            <w:r>
              <w:t>565529,3</w:t>
            </w:r>
          </w:p>
        </w:tc>
      </w:tr>
      <w:tr w:rsidR="00424D63" w14:paraId="58DEBCF5" w14:textId="77777777">
        <w:tc>
          <w:tcPr>
            <w:tcW w:w="4422" w:type="dxa"/>
            <w:vAlign w:val="center"/>
          </w:tcPr>
          <w:p w14:paraId="4621D966" w14:textId="77777777" w:rsidR="00424D63" w:rsidRDefault="00424D63">
            <w:pPr>
              <w:pStyle w:val="ConsPlusNormal"/>
              <w:jc w:val="both"/>
            </w:pPr>
            <w:r>
              <w:t>Реализация региональных проектов модернизации первичного звена здравоохранения в части средств, несофинансируемых из федерального бюджета</w:t>
            </w:r>
          </w:p>
        </w:tc>
        <w:tc>
          <w:tcPr>
            <w:tcW w:w="499" w:type="dxa"/>
            <w:vAlign w:val="center"/>
          </w:tcPr>
          <w:p w14:paraId="1B9DFBF1" w14:textId="77777777" w:rsidR="00424D63" w:rsidRDefault="00424D63">
            <w:pPr>
              <w:pStyle w:val="ConsPlusNormal"/>
              <w:jc w:val="center"/>
            </w:pPr>
            <w:r>
              <w:t>821</w:t>
            </w:r>
          </w:p>
        </w:tc>
        <w:tc>
          <w:tcPr>
            <w:tcW w:w="634" w:type="dxa"/>
            <w:vAlign w:val="center"/>
          </w:tcPr>
          <w:p w14:paraId="16D716E2" w14:textId="77777777" w:rsidR="00424D63" w:rsidRDefault="00424D63">
            <w:pPr>
              <w:pStyle w:val="ConsPlusNormal"/>
              <w:jc w:val="center"/>
            </w:pPr>
            <w:r>
              <w:t>0902</w:t>
            </w:r>
          </w:p>
        </w:tc>
        <w:tc>
          <w:tcPr>
            <w:tcW w:w="1594" w:type="dxa"/>
            <w:vAlign w:val="center"/>
          </w:tcPr>
          <w:p w14:paraId="549596C5" w14:textId="77777777" w:rsidR="00424D63" w:rsidRDefault="00424D63">
            <w:pPr>
              <w:pStyle w:val="ConsPlusNormal"/>
              <w:jc w:val="center"/>
            </w:pPr>
            <w:r>
              <w:t>07WД1А3650</w:t>
            </w:r>
          </w:p>
        </w:tc>
        <w:tc>
          <w:tcPr>
            <w:tcW w:w="484" w:type="dxa"/>
            <w:vAlign w:val="center"/>
          </w:tcPr>
          <w:p w14:paraId="09C5E607" w14:textId="77777777" w:rsidR="00424D63" w:rsidRDefault="00424D63">
            <w:pPr>
              <w:pStyle w:val="ConsPlusNormal"/>
            </w:pPr>
          </w:p>
        </w:tc>
        <w:tc>
          <w:tcPr>
            <w:tcW w:w="1384" w:type="dxa"/>
            <w:vAlign w:val="center"/>
          </w:tcPr>
          <w:p w14:paraId="08164196" w14:textId="77777777" w:rsidR="00424D63" w:rsidRDefault="00424D63">
            <w:pPr>
              <w:pStyle w:val="ConsPlusNormal"/>
              <w:jc w:val="right"/>
            </w:pPr>
            <w:r>
              <w:t>304496,6</w:t>
            </w:r>
          </w:p>
        </w:tc>
      </w:tr>
      <w:tr w:rsidR="00424D63" w14:paraId="51A7B9DE" w14:textId="77777777">
        <w:tc>
          <w:tcPr>
            <w:tcW w:w="4422" w:type="dxa"/>
            <w:vAlign w:val="center"/>
          </w:tcPr>
          <w:p w14:paraId="7403D5F2" w14:textId="77777777" w:rsidR="00424D63" w:rsidRDefault="00424D63">
            <w:pPr>
              <w:pStyle w:val="ConsPlusNormal"/>
              <w:jc w:val="both"/>
            </w:pPr>
            <w:r>
              <w:t>Реализация региональных проектов модернизации первичного звена здравоохранения в части средств, несофинансируемых из федерального бюджета (строительство объектов капитального строительства медицинских организаций)</w:t>
            </w:r>
          </w:p>
        </w:tc>
        <w:tc>
          <w:tcPr>
            <w:tcW w:w="499" w:type="dxa"/>
            <w:vAlign w:val="center"/>
          </w:tcPr>
          <w:p w14:paraId="5233A80A" w14:textId="77777777" w:rsidR="00424D63" w:rsidRDefault="00424D63">
            <w:pPr>
              <w:pStyle w:val="ConsPlusNormal"/>
              <w:jc w:val="center"/>
            </w:pPr>
            <w:r>
              <w:t>821</w:t>
            </w:r>
          </w:p>
        </w:tc>
        <w:tc>
          <w:tcPr>
            <w:tcW w:w="634" w:type="dxa"/>
            <w:vAlign w:val="center"/>
          </w:tcPr>
          <w:p w14:paraId="22C25CAE" w14:textId="77777777" w:rsidR="00424D63" w:rsidRDefault="00424D63">
            <w:pPr>
              <w:pStyle w:val="ConsPlusNormal"/>
              <w:jc w:val="center"/>
            </w:pPr>
            <w:r>
              <w:t>0902</w:t>
            </w:r>
          </w:p>
        </w:tc>
        <w:tc>
          <w:tcPr>
            <w:tcW w:w="1594" w:type="dxa"/>
            <w:vAlign w:val="center"/>
          </w:tcPr>
          <w:p w14:paraId="156A38E9" w14:textId="77777777" w:rsidR="00424D63" w:rsidRDefault="00424D63">
            <w:pPr>
              <w:pStyle w:val="ConsPlusNormal"/>
              <w:jc w:val="center"/>
            </w:pPr>
            <w:r>
              <w:t>07WД1А365И</w:t>
            </w:r>
          </w:p>
        </w:tc>
        <w:tc>
          <w:tcPr>
            <w:tcW w:w="484" w:type="dxa"/>
            <w:vAlign w:val="center"/>
          </w:tcPr>
          <w:p w14:paraId="2715F0E1" w14:textId="77777777" w:rsidR="00424D63" w:rsidRDefault="00424D63">
            <w:pPr>
              <w:pStyle w:val="ConsPlusNormal"/>
            </w:pPr>
          </w:p>
        </w:tc>
        <w:tc>
          <w:tcPr>
            <w:tcW w:w="1384" w:type="dxa"/>
            <w:vAlign w:val="center"/>
          </w:tcPr>
          <w:p w14:paraId="0FC69DFD" w14:textId="77777777" w:rsidR="00424D63" w:rsidRDefault="00424D63">
            <w:pPr>
              <w:pStyle w:val="ConsPlusNormal"/>
              <w:jc w:val="right"/>
            </w:pPr>
            <w:r>
              <w:t>304496,6</w:t>
            </w:r>
          </w:p>
        </w:tc>
      </w:tr>
      <w:tr w:rsidR="00424D63" w14:paraId="11750089" w14:textId="77777777">
        <w:tc>
          <w:tcPr>
            <w:tcW w:w="4422" w:type="dxa"/>
            <w:vAlign w:val="center"/>
          </w:tcPr>
          <w:p w14:paraId="2A925403"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499" w:type="dxa"/>
            <w:vAlign w:val="center"/>
          </w:tcPr>
          <w:p w14:paraId="4AADD32D" w14:textId="77777777" w:rsidR="00424D63" w:rsidRDefault="00424D63">
            <w:pPr>
              <w:pStyle w:val="ConsPlusNormal"/>
              <w:jc w:val="center"/>
            </w:pPr>
            <w:r>
              <w:t>821</w:t>
            </w:r>
          </w:p>
        </w:tc>
        <w:tc>
          <w:tcPr>
            <w:tcW w:w="634" w:type="dxa"/>
            <w:vAlign w:val="center"/>
          </w:tcPr>
          <w:p w14:paraId="098B4842" w14:textId="77777777" w:rsidR="00424D63" w:rsidRDefault="00424D63">
            <w:pPr>
              <w:pStyle w:val="ConsPlusNormal"/>
              <w:jc w:val="center"/>
            </w:pPr>
            <w:r>
              <w:t>0902</w:t>
            </w:r>
          </w:p>
        </w:tc>
        <w:tc>
          <w:tcPr>
            <w:tcW w:w="1594" w:type="dxa"/>
            <w:vAlign w:val="center"/>
          </w:tcPr>
          <w:p w14:paraId="3F5FB676" w14:textId="77777777" w:rsidR="00424D63" w:rsidRDefault="00424D63">
            <w:pPr>
              <w:pStyle w:val="ConsPlusNormal"/>
              <w:jc w:val="center"/>
            </w:pPr>
            <w:r>
              <w:t>07WД1А365И</w:t>
            </w:r>
          </w:p>
        </w:tc>
        <w:tc>
          <w:tcPr>
            <w:tcW w:w="484" w:type="dxa"/>
            <w:vAlign w:val="center"/>
          </w:tcPr>
          <w:p w14:paraId="55E7A655" w14:textId="77777777" w:rsidR="00424D63" w:rsidRDefault="00424D63">
            <w:pPr>
              <w:pStyle w:val="ConsPlusNormal"/>
              <w:jc w:val="center"/>
            </w:pPr>
            <w:r>
              <w:t>400</w:t>
            </w:r>
          </w:p>
        </w:tc>
        <w:tc>
          <w:tcPr>
            <w:tcW w:w="1384" w:type="dxa"/>
            <w:vAlign w:val="center"/>
          </w:tcPr>
          <w:p w14:paraId="32E4E013" w14:textId="77777777" w:rsidR="00424D63" w:rsidRDefault="00424D63">
            <w:pPr>
              <w:pStyle w:val="ConsPlusNormal"/>
              <w:jc w:val="right"/>
            </w:pPr>
            <w:r>
              <w:t>304496,6</w:t>
            </w:r>
          </w:p>
        </w:tc>
      </w:tr>
      <w:tr w:rsidR="00424D63" w14:paraId="79BE84E1" w14:textId="77777777">
        <w:tc>
          <w:tcPr>
            <w:tcW w:w="4422" w:type="dxa"/>
            <w:vAlign w:val="center"/>
          </w:tcPr>
          <w:p w14:paraId="50A2541F" w14:textId="77777777" w:rsidR="00424D63" w:rsidRDefault="00424D63">
            <w:pPr>
              <w:pStyle w:val="ConsPlusNormal"/>
              <w:jc w:val="both"/>
            </w:pPr>
            <w:r>
              <w:t>Бюджетные инвестиции</w:t>
            </w:r>
          </w:p>
        </w:tc>
        <w:tc>
          <w:tcPr>
            <w:tcW w:w="499" w:type="dxa"/>
            <w:vAlign w:val="center"/>
          </w:tcPr>
          <w:p w14:paraId="7E82069E" w14:textId="77777777" w:rsidR="00424D63" w:rsidRDefault="00424D63">
            <w:pPr>
              <w:pStyle w:val="ConsPlusNormal"/>
              <w:jc w:val="center"/>
            </w:pPr>
            <w:r>
              <w:t>821</w:t>
            </w:r>
          </w:p>
        </w:tc>
        <w:tc>
          <w:tcPr>
            <w:tcW w:w="634" w:type="dxa"/>
            <w:vAlign w:val="center"/>
          </w:tcPr>
          <w:p w14:paraId="5D44E80A" w14:textId="77777777" w:rsidR="00424D63" w:rsidRDefault="00424D63">
            <w:pPr>
              <w:pStyle w:val="ConsPlusNormal"/>
              <w:jc w:val="center"/>
            </w:pPr>
            <w:r>
              <w:t>0902</w:t>
            </w:r>
          </w:p>
        </w:tc>
        <w:tc>
          <w:tcPr>
            <w:tcW w:w="1594" w:type="dxa"/>
            <w:vAlign w:val="center"/>
          </w:tcPr>
          <w:p w14:paraId="37869F3A" w14:textId="77777777" w:rsidR="00424D63" w:rsidRDefault="00424D63">
            <w:pPr>
              <w:pStyle w:val="ConsPlusNormal"/>
              <w:jc w:val="center"/>
            </w:pPr>
            <w:r>
              <w:t>07WД1А365И</w:t>
            </w:r>
          </w:p>
        </w:tc>
        <w:tc>
          <w:tcPr>
            <w:tcW w:w="484" w:type="dxa"/>
            <w:vAlign w:val="center"/>
          </w:tcPr>
          <w:p w14:paraId="42973482" w14:textId="77777777" w:rsidR="00424D63" w:rsidRDefault="00424D63">
            <w:pPr>
              <w:pStyle w:val="ConsPlusNormal"/>
              <w:jc w:val="center"/>
            </w:pPr>
            <w:r>
              <w:t>410</w:t>
            </w:r>
          </w:p>
        </w:tc>
        <w:tc>
          <w:tcPr>
            <w:tcW w:w="1384" w:type="dxa"/>
            <w:vAlign w:val="center"/>
          </w:tcPr>
          <w:p w14:paraId="3DC64129" w14:textId="77777777" w:rsidR="00424D63" w:rsidRDefault="00424D63">
            <w:pPr>
              <w:pStyle w:val="ConsPlusNormal"/>
              <w:jc w:val="right"/>
            </w:pPr>
            <w:r>
              <w:t>304496,6</w:t>
            </w:r>
          </w:p>
        </w:tc>
      </w:tr>
      <w:tr w:rsidR="00424D63" w14:paraId="7D5B352F" w14:textId="77777777">
        <w:tc>
          <w:tcPr>
            <w:tcW w:w="4422" w:type="dxa"/>
            <w:vAlign w:val="center"/>
          </w:tcPr>
          <w:p w14:paraId="1CFC946A" w14:textId="77777777" w:rsidR="00424D63" w:rsidRDefault="00424D63">
            <w:pPr>
              <w:pStyle w:val="ConsPlusNormal"/>
              <w:jc w:val="both"/>
            </w:pPr>
            <w:r>
              <w:t>Социальная политика</w:t>
            </w:r>
          </w:p>
        </w:tc>
        <w:tc>
          <w:tcPr>
            <w:tcW w:w="499" w:type="dxa"/>
            <w:vAlign w:val="center"/>
          </w:tcPr>
          <w:p w14:paraId="20D676E8" w14:textId="77777777" w:rsidR="00424D63" w:rsidRDefault="00424D63">
            <w:pPr>
              <w:pStyle w:val="ConsPlusNormal"/>
              <w:jc w:val="center"/>
            </w:pPr>
            <w:r>
              <w:t>821</w:t>
            </w:r>
          </w:p>
        </w:tc>
        <w:tc>
          <w:tcPr>
            <w:tcW w:w="634" w:type="dxa"/>
            <w:vAlign w:val="center"/>
          </w:tcPr>
          <w:p w14:paraId="5E9C784C" w14:textId="77777777" w:rsidR="00424D63" w:rsidRDefault="00424D63">
            <w:pPr>
              <w:pStyle w:val="ConsPlusNormal"/>
              <w:jc w:val="center"/>
            </w:pPr>
            <w:r>
              <w:t>1000</w:t>
            </w:r>
          </w:p>
        </w:tc>
        <w:tc>
          <w:tcPr>
            <w:tcW w:w="1594" w:type="dxa"/>
            <w:vAlign w:val="center"/>
          </w:tcPr>
          <w:p w14:paraId="33BFE988" w14:textId="77777777" w:rsidR="00424D63" w:rsidRDefault="00424D63">
            <w:pPr>
              <w:pStyle w:val="ConsPlusNormal"/>
            </w:pPr>
          </w:p>
        </w:tc>
        <w:tc>
          <w:tcPr>
            <w:tcW w:w="484" w:type="dxa"/>
            <w:vAlign w:val="center"/>
          </w:tcPr>
          <w:p w14:paraId="646ECBCA" w14:textId="77777777" w:rsidR="00424D63" w:rsidRDefault="00424D63">
            <w:pPr>
              <w:pStyle w:val="ConsPlusNormal"/>
            </w:pPr>
          </w:p>
        </w:tc>
        <w:tc>
          <w:tcPr>
            <w:tcW w:w="1384" w:type="dxa"/>
            <w:vAlign w:val="center"/>
          </w:tcPr>
          <w:p w14:paraId="098CE5DE" w14:textId="77777777" w:rsidR="00424D63" w:rsidRDefault="00424D63">
            <w:pPr>
              <w:pStyle w:val="ConsPlusNormal"/>
              <w:jc w:val="right"/>
            </w:pPr>
            <w:r>
              <w:t>698898,7</w:t>
            </w:r>
          </w:p>
        </w:tc>
      </w:tr>
      <w:tr w:rsidR="00424D63" w14:paraId="5FA6BA64" w14:textId="77777777">
        <w:tc>
          <w:tcPr>
            <w:tcW w:w="4422" w:type="dxa"/>
            <w:vAlign w:val="center"/>
          </w:tcPr>
          <w:p w14:paraId="2F144D7A" w14:textId="77777777" w:rsidR="00424D63" w:rsidRDefault="00424D63">
            <w:pPr>
              <w:pStyle w:val="ConsPlusNormal"/>
              <w:jc w:val="both"/>
            </w:pPr>
            <w:r>
              <w:t>Социальное обслуживание населения</w:t>
            </w:r>
          </w:p>
        </w:tc>
        <w:tc>
          <w:tcPr>
            <w:tcW w:w="499" w:type="dxa"/>
            <w:vAlign w:val="center"/>
          </w:tcPr>
          <w:p w14:paraId="38ED0F79" w14:textId="77777777" w:rsidR="00424D63" w:rsidRDefault="00424D63">
            <w:pPr>
              <w:pStyle w:val="ConsPlusNormal"/>
              <w:jc w:val="center"/>
            </w:pPr>
            <w:r>
              <w:t>821</w:t>
            </w:r>
          </w:p>
        </w:tc>
        <w:tc>
          <w:tcPr>
            <w:tcW w:w="634" w:type="dxa"/>
            <w:vAlign w:val="center"/>
          </w:tcPr>
          <w:p w14:paraId="797759BD" w14:textId="77777777" w:rsidR="00424D63" w:rsidRDefault="00424D63">
            <w:pPr>
              <w:pStyle w:val="ConsPlusNormal"/>
              <w:jc w:val="center"/>
            </w:pPr>
            <w:r>
              <w:t>1002</w:t>
            </w:r>
          </w:p>
        </w:tc>
        <w:tc>
          <w:tcPr>
            <w:tcW w:w="1594" w:type="dxa"/>
            <w:vAlign w:val="center"/>
          </w:tcPr>
          <w:p w14:paraId="72BA9E1E" w14:textId="77777777" w:rsidR="00424D63" w:rsidRDefault="00424D63">
            <w:pPr>
              <w:pStyle w:val="ConsPlusNormal"/>
            </w:pPr>
          </w:p>
        </w:tc>
        <w:tc>
          <w:tcPr>
            <w:tcW w:w="484" w:type="dxa"/>
            <w:vAlign w:val="center"/>
          </w:tcPr>
          <w:p w14:paraId="7C50EBD7" w14:textId="77777777" w:rsidR="00424D63" w:rsidRDefault="00424D63">
            <w:pPr>
              <w:pStyle w:val="ConsPlusNormal"/>
            </w:pPr>
          </w:p>
        </w:tc>
        <w:tc>
          <w:tcPr>
            <w:tcW w:w="1384" w:type="dxa"/>
            <w:vAlign w:val="center"/>
          </w:tcPr>
          <w:p w14:paraId="47749C8D" w14:textId="77777777" w:rsidR="00424D63" w:rsidRDefault="00424D63">
            <w:pPr>
              <w:pStyle w:val="ConsPlusNormal"/>
              <w:jc w:val="right"/>
            </w:pPr>
            <w:r>
              <w:t>163736,7</w:t>
            </w:r>
          </w:p>
        </w:tc>
      </w:tr>
      <w:tr w:rsidR="00424D63" w14:paraId="5DF617E1" w14:textId="77777777">
        <w:tc>
          <w:tcPr>
            <w:tcW w:w="4422" w:type="dxa"/>
            <w:vAlign w:val="center"/>
          </w:tcPr>
          <w:p w14:paraId="1A49811F" w14:textId="77777777" w:rsidR="00424D63" w:rsidRDefault="00424D63">
            <w:pPr>
              <w:pStyle w:val="ConsPlusNormal"/>
              <w:jc w:val="both"/>
            </w:pPr>
            <w:r>
              <w:t>Государственная программа "Социальная поддержка населения Томской области"</w:t>
            </w:r>
          </w:p>
        </w:tc>
        <w:tc>
          <w:tcPr>
            <w:tcW w:w="499" w:type="dxa"/>
            <w:vAlign w:val="center"/>
          </w:tcPr>
          <w:p w14:paraId="10EB403B" w14:textId="77777777" w:rsidR="00424D63" w:rsidRDefault="00424D63">
            <w:pPr>
              <w:pStyle w:val="ConsPlusNormal"/>
              <w:jc w:val="center"/>
            </w:pPr>
            <w:r>
              <w:t>821</w:t>
            </w:r>
          </w:p>
        </w:tc>
        <w:tc>
          <w:tcPr>
            <w:tcW w:w="634" w:type="dxa"/>
            <w:vAlign w:val="center"/>
          </w:tcPr>
          <w:p w14:paraId="2C0BD33A" w14:textId="77777777" w:rsidR="00424D63" w:rsidRDefault="00424D63">
            <w:pPr>
              <w:pStyle w:val="ConsPlusNormal"/>
              <w:jc w:val="center"/>
            </w:pPr>
            <w:r>
              <w:t>1002</w:t>
            </w:r>
          </w:p>
        </w:tc>
        <w:tc>
          <w:tcPr>
            <w:tcW w:w="1594" w:type="dxa"/>
            <w:vAlign w:val="center"/>
          </w:tcPr>
          <w:p w14:paraId="5CB32FF6" w14:textId="77777777" w:rsidR="00424D63" w:rsidRDefault="00424D63">
            <w:pPr>
              <w:pStyle w:val="ConsPlusNormal"/>
              <w:jc w:val="center"/>
            </w:pPr>
            <w:r>
              <w:t>1100000000</w:t>
            </w:r>
          </w:p>
        </w:tc>
        <w:tc>
          <w:tcPr>
            <w:tcW w:w="484" w:type="dxa"/>
            <w:vAlign w:val="center"/>
          </w:tcPr>
          <w:p w14:paraId="6143CCAD" w14:textId="77777777" w:rsidR="00424D63" w:rsidRDefault="00424D63">
            <w:pPr>
              <w:pStyle w:val="ConsPlusNormal"/>
            </w:pPr>
          </w:p>
        </w:tc>
        <w:tc>
          <w:tcPr>
            <w:tcW w:w="1384" w:type="dxa"/>
            <w:vAlign w:val="center"/>
          </w:tcPr>
          <w:p w14:paraId="011000AA" w14:textId="77777777" w:rsidR="00424D63" w:rsidRDefault="00424D63">
            <w:pPr>
              <w:pStyle w:val="ConsPlusNormal"/>
              <w:jc w:val="right"/>
            </w:pPr>
            <w:r>
              <w:t>87835,1</w:t>
            </w:r>
          </w:p>
        </w:tc>
      </w:tr>
      <w:tr w:rsidR="00424D63" w14:paraId="3432DD5D" w14:textId="77777777">
        <w:tc>
          <w:tcPr>
            <w:tcW w:w="4422" w:type="dxa"/>
            <w:vAlign w:val="center"/>
          </w:tcPr>
          <w:p w14:paraId="44FEED54" w14:textId="77777777" w:rsidR="00424D63" w:rsidRDefault="00424D63">
            <w:pPr>
              <w:pStyle w:val="ConsPlusNormal"/>
              <w:jc w:val="both"/>
            </w:pPr>
            <w:r>
              <w:t>Ведомственный проект "Улучшение условий проживания получателей социальных услуг за счет проведения капитального ремонта объектов недвижимого имущества"</w:t>
            </w:r>
          </w:p>
        </w:tc>
        <w:tc>
          <w:tcPr>
            <w:tcW w:w="499" w:type="dxa"/>
            <w:vAlign w:val="center"/>
          </w:tcPr>
          <w:p w14:paraId="02E3859D" w14:textId="77777777" w:rsidR="00424D63" w:rsidRDefault="00424D63">
            <w:pPr>
              <w:pStyle w:val="ConsPlusNormal"/>
              <w:jc w:val="center"/>
            </w:pPr>
            <w:r>
              <w:t>821</w:t>
            </w:r>
          </w:p>
        </w:tc>
        <w:tc>
          <w:tcPr>
            <w:tcW w:w="634" w:type="dxa"/>
            <w:vAlign w:val="center"/>
          </w:tcPr>
          <w:p w14:paraId="6D898032" w14:textId="77777777" w:rsidR="00424D63" w:rsidRDefault="00424D63">
            <w:pPr>
              <w:pStyle w:val="ConsPlusNormal"/>
              <w:jc w:val="center"/>
            </w:pPr>
            <w:r>
              <w:t>1002</w:t>
            </w:r>
          </w:p>
        </w:tc>
        <w:tc>
          <w:tcPr>
            <w:tcW w:w="1594" w:type="dxa"/>
            <w:vAlign w:val="center"/>
          </w:tcPr>
          <w:p w14:paraId="4F07E5CB" w14:textId="77777777" w:rsidR="00424D63" w:rsidRDefault="00424D63">
            <w:pPr>
              <w:pStyle w:val="ConsPlusNormal"/>
              <w:jc w:val="center"/>
            </w:pPr>
            <w:r>
              <w:t>1139600000</w:t>
            </w:r>
          </w:p>
        </w:tc>
        <w:tc>
          <w:tcPr>
            <w:tcW w:w="484" w:type="dxa"/>
            <w:vAlign w:val="center"/>
          </w:tcPr>
          <w:p w14:paraId="7D076F3D" w14:textId="77777777" w:rsidR="00424D63" w:rsidRDefault="00424D63">
            <w:pPr>
              <w:pStyle w:val="ConsPlusNormal"/>
            </w:pPr>
          </w:p>
        </w:tc>
        <w:tc>
          <w:tcPr>
            <w:tcW w:w="1384" w:type="dxa"/>
            <w:vAlign w:val="center"/>
          </w:tcPr>
          <w:p w14:paraId="214376D7" w14:textId="77777777" w:rsidR="00424D63" w:rsidRDefault="00424D63">
            <w:pPr>
              <w:pStyle w:val="ConsPlusNormal"/>
              <w:jc w:val="right"/>
            </w:pPr>
            <w:r>
              <w:t>87835,1</w:t>
            </w:r>
          </w:p>
        </w:tc>
      </w:tr>
      <w:tr w:rsidR="00424D63" w14:paraId="5DFFC524" w14:textId="77777777">
        <w:tc>
          <w:tcPr>
            <w:tcW w:w="4422" w:type="dxa"/>
            <w:vAlign w:val="center"/>
          </w:tcPr>
          <w:p w14:paraId="1E6308A9" w14:textId="77777777" w:rsidR="00424D63" w:rsidRDefault="00424D63">
            <w:pPr>
              <w:pStyle w:val="ConsPlusNormal"/>
              <w:jc w:val="both"/>
            </w:pPr>
            <w:r>
              <w:t>Капитальный ремонт объектов областной собственности в социальной сфере</w:t>
            </w:r>
          </w:p>
        </w:tc>
        <w:tc>
          <w:tcPr>
            <w:tcW w:w="499" w:type="dxa"/>
            <w:vAlign w:val="center"/>
          </w:tcPr>
          <w:p w14:paraId="585006FF" w14:textId="77777777" w:rsidR="00424D63" w:rsidRDefault="00424D63">
            <w:pPr>
              <w:pStyle w:val="ConsPlusNormal"/>
              <w:jc w:val="center"/>
            </w:pPr>
            <w:r>
              <w:t>821</w:t>
            </w:r>
          </w:p>
        </w:tc>
        <w:tc>
          <w:tcPr>
            <w:tcW w:w="634" w:type="dxa"/>
            <w:vAlign w:val="center"/>
          </w:tcPr>
          <w:p w14:paraId="1129490B" w14:textId="77777777" w:rsidR="00424D63" w:rsidRDefault="00424D63">
            <w:pPr>
              <w:pStyle w:val="ConsPlusNormal"/>
              <w:jc w:val="center"/>
            </w:pPr>
            <w:r>
              <w:t>1002</w:t>
            </w:r>
          </w:p>
        </w:tc>
        <w:tc>
          <w:tcPr>
            <w:tcW w:w="1594" w:type="dxa"/>
            <w:vAlign w:val="center"/>
          </w:tcPr>
          <w:p w14:paraId="77E3EDC1" w14:textId="77777777" w:rsidR="00424D63" w:rsidRDefault="00424D63">
            <w:pPr>
              <w:pStyle w:val="ConsPlusNormal"/>
              <w:jc w:val="center"/>
            </w:pPr>
            <w:r>
              <w:t>1139604600</w:t>
            </w:r>
          </w:p>
        </w:tc>
        <w:tc>
          <w:tcPr>
            <w:tcW w:w="484" w:type="dxa"/>
            <w:vAlign w:val="center"/>
          </w:tcPr>
          <w:p w14:paraId="7E24FF3E" w14:textId="77777777" w:rsidR="00424D63" w:rsidRDefault="00424D63">
            <w:pPr>
              <w:pStyle w:val="ConsPlusNormal"/>
            </w:pPr>
          </w:p>
        </w:tc>
        <w:tc>
          <w:tcPr>
            <w:tcW w:w="1384" w:type="dxa"/>
            <w:vAlign w:val="center"/>
          </w:tcPr>
          <w:p w14:paraId="6C60F0B8" w14:textId="77777777" w:rsidR="00424D63" w:rsidRDefault="00424D63">
            <w:pPr>
              <w:pStyle w:val="ConsPlusNormal"/>
              <w:jc w:val="right"/>
            </w:pPr>
            <w:r>
              <w:t>87835,1</w:t>
            </w:r>
          </w:p>
        </w:tc>
      </w:tr>
      <w:tr w:rsidR="00424D63" w14:paraId="1FE78B65" w14:textId="77777777">
        <w:tc>
          <w:tcPr>
            <w:tcW w:w="4422" w:type="dxa"/>
            <w:vAlign w:val="center"/>
          </w:tcPr>
          <w:p w14:paraId="383AF17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84F021B" w14:textId="77777777" w:rsidR="00424D63" w:rsidRDefault="00424D63">
            <w:pPr>
              <w:pStyle w:val="ConsPlusNormal"/>
              <w:jc w:val="center"/>
            </w:pPr>
            <w:r>
              <w:t>821</w:t>
            </w:r>
          </w:p>
        </w:tc>
        <w:tc>
          <w:tcPr>
            <w:tcW w:w="634" w:type="dxa"/>
            <w:vAlign w:val="center"/>
          </w:tcPr>
          <w:p w14:paraId="1A109A68" w14:textId="77777777" w:rsidR="00424D63" w:rsidRDefault="00424D63">
            <w:pPr>
              <w:pStyle w:val="ConsPlusNormal"/>
              <w:jc w:val="center"/>
            </w:pPr>
            <w:r>
              <w:t>1002</w:t>
            </w:r>
          </w:p>
        </w:tc>
        <w:tc>
          <w:tcPr>
            <w:tcW w:w="1594" w:type="dxa"/>
            <w:vAlign w:val="center"/>
          </w:tcPr>
          <w:p w14:paraId="0A003E08" w14:textId="77777777" w:rsidR="00424D63" w:rsidRDefault="00424D63">
            <w:pPr>
              <w:pStyle w:val="ConsPlusNormal"/>
              <w:jc w:val="center"/>
            </w:pPr>
            <w:r>
              <w:t>1139604600</w:t>
            </w:r>
          </w:p>
        </w:tc>
        <w:tc>
          <w:tcPr>
            <w:tcW w:w="484" w:type="dxa"/>
            <w:vAlign w:val="center"/>
          </w:tcPr>
          <w:p w14:paraId="46587FDD" w14:textId="77777777" w:rsidR="00424D63" w:rsidRDefault="00424D63">
            <w:pPr>
              <w:pStyle w:val="ConsPlusNormal"/>
              <w:jc w:val="center"/>
            </w:pPr>
            <w:r>
              <w:t>200</w:t>
            </w:r>
          </w:p>
        </w:tc>
        <w:tc>
          <w:tcPr>
            <w:tcW w:w="1384" w:type="dxa"/>
            <w:vAlign w:val="center"/>
          </w:tcPr>
          <w:p w14:paraId="4C2E1BA6" w14:textId="77777777" w:rsidR="00424D63" w:rsidRDefault="00424D63">
            <w:pPr>
              <w:pStyle w:val="ConsPlusNormal"/>
              <w:jc w:val="right"/>
            </w:pPr>
            <w:r>
              <w:t>87835,1</w:t>
            </w:r>
          </w:p>
        </w:tc>
      </w:tr>
      <w:tr w:rsidR="00424D63" w14:paraId="384EE859" w14:textId="77777777">
        <w:tc>
          <w:tcPr>
            <w:tcW w:w="4422" w:type="dxa"/>
            <w:vAlign w:val="center"/>
          </w:tcPr>
          <w:p w14:paraId="10DB5E3D"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ABAF4A5" w14:textId="77777777" w:rsidR="00424D63" w:rsidRDefault="00424D63">
            <w:pPr>
              <w:pStyle w:val="ConsPlusNormal"/>
              <w:jc w:val="center"/>
            </w:pPr>
            <w:r>
              <w:t>821</w:t>
            </w:r>
          </w:p>
        </w:tc>
        <w:tc>
          <w:tcPr>
            <w:tcW w:w="634" w:type="dxa"/>
            <w:vAlign w:val="center"/>
          </w:tcPr>
          <w:p w14:paraId="01483769" w14:textId="77777777" w:rsidR="00424D63" w:rsidRDefault="00424D63">
            <w:pPr>
              <w:pStyle w:val="ConsPlusNormal"/>
              <w:jc w:val="center"/>
            </w:pPr>
            <w:r>
              <w:t>1002</w:t>
            </w:r>
          </w:p>
        </w:tc>
        <w:tc>
          <w:tcPr>
            <w:tcW w:w="1594" w:type="dxa"/>
            <w:vAlign w:val="center"/>
          </w:tcPr>
          <w:p w14:paraId="4A8265F9" w14:textId="77777777" w:rsidR="00424D63" w:rsidRDefault="00424D63">
            <w:pPr>
              <w:pStyle w:val="ConsPlusNormal"/>
              <w:jc w:val="center"/>
            </w:pPr>
            <w:r>
              <w:t>1139604600</w:t>
            </w:r>
          </w:p>
        </w:tc>
        <w:tc>
          <w:tcPr>
            <w:tcW w:w="484" w:type="dxa"/>
            <w:vAlign w:val="center"/>
          </w:tcPr>
          <w:p w14:paraId="078EEF75" w14:textId="77777777" w:rsidR="00424D63" w:rsidRDefault="00424D63">
            <w:pPr>
              <w:pStyle w:val="ConsPlusNormal"/>
              <w:jc w:val="center"/>
            </w:pPr>
            <w:r>
              <w:t>240</w:t>
            </w:r>
          </w:p>
        </w:tc>
        <w:tc>
          <w:tcPr>
            <w:tcW w:w="1384" w:type="dxa"/>
            <w:vAlign w:val="center"/>
          </w:tcPr>
          <w:p w14:paraId="11850CF6" w14:textId="77777777" w:rsidR="00424D63" w:rsidRDefault="00424D63">
            <w:pPr>
              <w:pStyle w:val="ConsPlusNormal"/>
              <w:jc w:val="right"/>
            </w:pPr>
            <w:r>
              <w:t>87835,1</w:t>
            </w:r>
          </w:p>
        </w:tc>
      </w:tr>
      <w:tr w:rsidR="00424D63" w14:paraId="3FD3BBBD" w14:textId="77777777">
        <w:tc>
          <w:tcPr>
            <w:tcW w:w="4422" w:type="dxa"/>
            <w:vAlign w:val="center"/>
          </w:tcPr>
          <w:p w14:paraId="463473E6" w14:textId="77777777" w:rsidR="00424D63" w:rsidRDefault="00424D63">
            <w:pPr>
              <w:pStyle w:val="ConsPlusNormal"/>
              <w:jc w:val="both"/>
            </w:pPr>
            <w:r>
              <w:t>Государственная программа "Развитие коммунальной инфраструктуры в Томской области"</w:t>
            </w:r>
          </w:p>
        </w:tc>
        <w:tc>
          <w:tcPr>
            <w:tcW w:w="499" w:type="dxa"/>
            <w:vAlign w:val="center"/>
          </w:tcPr>
          <w:p w14:paraId="654F2907" w14:textId="77777777" w:rsidR="00424D63" w:rsidRDefault="00424D63">
            <w:pPr>
              <w:pStyle w:val="ConsPlusNormal"/>
              <w:jc w:val="center"/>
            </w:pPr>
            <w:r>
              <w:t>821</w:t>
            </w:r>
          </w:p>
        </w:tc>
        <w:tc>
          <w:tcPr>
            <w:tcW w:w="634" w:type="dxa"/>
            <w:vAlign w:val="center"/>
          </w:tcPr>
          <w:p w14:paraId="28E5CFA8" w14:textId="77777777" w:rsidR="00424D63" w:rsidRDefault="00424D63">
            <w:pPr>
              <w:pStyle w:val="ConsPlusNormal"/>
              <w:jc w:val="center"/>
            </w:pPr>
            <w:r>
              <w:t>1002</w:t>
            </w:r>
          </w:p>
        </w:tc>
        <w:tc>
          <w:tcPr>
            <w:tcW w:w="1594" w:type="dxa"/>
            <w:vAlign w:val="center"/>
          </w:tcPr>
          <w:p w14:paraId="135C18E8" w14:textId="77777777" w:rsidR="00424D63" w:rsidRDefault="00424D63">
            <w:pPr>
              <w:pStyle w:val="ConsPlusNormal"/>
              <w:jc w:val="center"/>
            </w:pPr>
            <w:r>
              <w:t>1900000000</w:t>
            </w:r>
          </w:p>
        </w:tc>
        <w:tc>
          <w:tcPr>
            <w:tcW w:w="484" w:type="dxa"/>
            <w:vAlign w:val="center"/>
          </w:tcPr>
          <w:p w14:paraId="4F342A96" w14:textId="77777777" w:rsidR="00424D63" w:rsidRDefault="00424D63">
            <w:pPr>
              <w:pStyle w:val="ConsPlusNormal"/>
            </w:pPr>
          </w:p>
        </w:tc>
        <w:tc>
          <w:tcPr>
            <w:tcW w:w="1384" w:type="dxa"/>
            <w:vAlign w:val="center"/>
          </w:tcPr>
          <w:p w14:paraId="1F52A013" w14:textId="77777777" w:rsidR="00424D63" w:rsidRDefault="00424D63">
            <w:pPr>
              <w:pStyle w:val="ConsPlusNormal"/>
              <w:jc w:val="right"/>
            </w:pPr>
            <w:r>
              <w:t>75901,6</w:t>
            </w:r>
          </w:p>
        </w:tc>
      </w:tr>
      <w:tr w:rsidR="00424D63" w14:paraId="3D8CB999" w14:textId="77777777">
        <w:tc>
          <w:tcPr>
            <w:tcW w:w="4422" w:type="dxa"/>
            <w:vAlign w:val="center"/>
          </w:tcPr>
          <w:p w14:paraId="38D61C66" w14:textId="77777777" w:rsidR="00424D63" w:rsidRDefault="00424D63">
            <w:pPr>
              <w:pStyle w:val="ConsPlusNormal"/>
              <w:jc w:val="both"/>
            </w:pPr>
            <w:r>
              <w:lastRenderedPageBreak/>
              <w:t>Ведомственный проект "Модернизация (реконструкция, строительство) источников выработки тепловой энергии в газифицированных населенных пунктах Томской области с учетом их перевода на природный газ"</w:t>
            </w:r>
          </w:p>
        </w:tc>
        <w:tc>
          <w:tcPr>
            <w:tcW w:w="499" w:type="dxa"/>
            <w:vAlign w:val="center"/>
          </w:tcPr>
          <w:p w14:paraId="090C4DA0" w14:textId="77777777" w:rsidR="00424D63" w:rsidRDefault="00424D63">
            <w:pPr>
              <w:pStyle w:val="ConsPlusNormal"/>
              <w:jc w:val="center"/>
            </w:pPr>
            <w:r>
              <w:t>821</w:t>
            </w:r>
          </w:p>
        </w:tc>
        <w:tc>
          <w:tcPr>
            <w:tcW w:w="634" w:type="dxa"/>
            <w:vAlign w:val="center"/>
          </w:tcPr>
          <w:p w14:paraId="380A9B10" w14:textId="77777777" w:rsidR="00424D63" w:rsidRDefault="00424D63">
            <w:pPr>
              <w:pStyle w:val="ConsPlusNormal"/>
              <w:jc w:val="center"/>
            </w:pPr>
            <w:r>
              <w:t>1002</w:t>
            </w:r>
          </w:p>
        </w:tc>
        <w:tc>
          <w:tcPr>
            <w:tcW w:w="1594" w:type="dxa"/>
            <w:vAlign w:val="center"/>
          </w:tcPr>
          <w:p w14:paraId="09EB8789" w14:textId="77777777" w:rsidR="00424D63" w:rsidRDefault="00424D63">
            <w:pPr>
              <w:pStyle w:val="ConsPlusNormal"/>
              <w:jc w:val="center"/>
            </w:pPr>
            <w:r>
              <w:t>1938700000</w:t>
            </w:r>
          </w:p>
        </w:tc>
        <w:tc>
          <w:tcPr>
            <w:tcW w:w="484" w:type="dxa"/>
            <w:vAlign w:val="center"/>
          </w:tcPr>
          <w:p w14:paraId="2BBB5AA1" w14:textId="77777777" w:rsidR="00424D63" w:rsidRDefault="00424D63">
            <w:pPr>
              <w:pStyle w:val="ConsPlusNormal"/>
            </w:pPr>
          </w:p>
        </w:tc>
        <w:tc>
          <w:tcPr>
            <w:tcW w:w="1384" w:type="dxa"/>
            <w:vAlign w:val="center"/>
          </w:tcPr>
          <w:p w14:paraId="4D908D62" w14:textId="77777777" w:rsidR="00424D63" w:rsidRDefault="00424D63">
            <w:pPr>
              <w:pStyle w:val="ConsPlusNormal"/>
              <w:jc w:val="right"/>
            </w:pPr>
            <w:r>
              <w:t>75901,6</w:t>
            </w:r>
          </w:p>
        </w:tc>
      </w:tr>
      <w:tr w:rsidR="00424D63" w14:paraId="0EC34AC1" w14:textId="77777777">
        <w:tc>
          <w:tcPr>
            <w:tcW w:w="4422" w:type="dxa"/>
            <w:vAlign w:val="center"/>
          </w:tcPr>
          <w:p w14:paraId="5AB909FB" w14:textId="77777777" w:rsidR="00424D63" w:rsidRDefault="00424D63">
            <w:pPr>
              <w:pStyle w:val="ConsPlusNormal"/>
              <w:jc w:val="both"/>
            </w:pPr>
            <w:r>
              <w:t>Капитальные вложения в объекты государственной собственности в сфере газификации</w:t>
            </w:r>
          </w:p>
        </w:tc>
        <w:tc>
          <w:tcPr>
            <w:tcW w:w="499" w:type="dxa"/>
            <w:vAlign w:val="center"/>
          </w:tcPr>
          <w:p w14:paraId="07C0D581" w14:textId="77777777" w:rsidR="00424D63" w:rsidRDefault="00424D63">
            <w:pPr>
              <w:pStyle w:val="ConsPlusNormal"/>
              <w:jc w:val="center"/>
            </w:pPr>
            <w:r>
              <w:t>821</w:t>
            </w:r>
          </w:p>
        </w:tc>
        <w:tc>
          <w:tcPr>
            <w:tcW w:w="634" w:type="dxa"/>
            <w:vAlign w:val="center"/>
          </w:tcPr>
          <w:p w14:paraId="0BCB57E2" w14:textId="77777777" w:rsidR="00424D63" w:rsidRDefault="00424D63">
            <w:pPr>
              <w:pStyle w:val="ConsPlusNormal"/>
              <w:jc w:val="center"/>
            </w:pPr>
            <w:r>
              <w:t>1002</w:t>
            </w:r>
          </w:p>
        </w:tc>
        <w:tc>
          <w:tcPr>
            <w:tcW w:w="1594" w:type="dxa"/>
            <w:vAlign w:val="center"/>
          </w:tcPr>
          <w:p w14:paraId="12F73E6A" w14:textId="77777777" w:rsidR="00424D63" w:rsidRDefault="00424D63">
            <w:pPr>
              <w:pStyle w:val="ConsPlusNormal"/>
              <w:jc w:val="center"/>
            </w:pPr>
            <w:r>
              <w:t>193870И070</w:t>
            </w:r>
          </w:p>
        </w:tc>
        <w:tc>
          <w:tcPr>
            <w:tcW w:w="484" w:type="dxa"/>
            <w:vAlign w:val="center"/>
          </w:tcPr>
          <w:p w14:paraId="32221CA9" w14:textId="77777777" w:rsidR="00424D63" w:rsidRDefault="00424D63">
            <w:pPr>
              <w:pStyle w:val="ConsPlusNormal"/>
            </w:pPr>
          </w:p>
        </w:tc>
        <w:tc>
          <w:tcPr>
            <w:tcW w:w="1384" w:type="dxa"/>
            <w:vAlign w:val="center"/>
          </w:tcPr>
          <w:p w14:paraId="61B2430E" w14:textId="77777777" w:rsidR="00424D63" w:rsidRDefault="00424D63">
            <w:pPr>
              <w:pStyle w:val="ConsPlusNormal"/>
              <w:jc w:val="right"/>
            </w:pPr>
            <w:r>
              <w:t>75901,6</w:t>
            </w:r>
          </w:p>
        </w:tc>
      </w:tr>
      <w:tr w:rsidR="00424D63" w14:paraId="78F4AEF2" w14:textId="77777777">
        <w:tc>
          <w:tcPr>
            <w:tcW w:w="4422" w:type="dxa"/>
            <w:vAlign w:val="center"/>
          </w:tcPr>
          <w:p w14:paraId="75177958"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499" w:type="dxa"/>
            <w:vAlign w:val="center"/>
          </w:tcPr>
          <w:p w14:paraId="20971DC1" w14:textId="77777777" w:rsidR="00424D63" w:rsidRDefault="00424D63">
            <w:pPr>
              <w:pStyle w:val="ConsPlusNormal"/>
              <w:jc w:val="center"/>
            </w:pPr>
            <w:r>
              <w:t>821</w:t>
            </w:r>
          </w:p>
        </w:tc>
        <w:tc>
          <w:tcPr>
            <w:tcW w:w="634" w:type="dxa"/>
            <w:vAlign w:val="center"/>
          </w:tcPr>
          <w:p w14:paraId="605D4775" w14:textId="77777777" w:rsidR="00424D63" w:rsidRDefault="00424D63">
            <w:pPr>
              <w:pStyle w:val="ConsPlusNormal"/>
              <w:jc w:val="center"/>
            </w:pPr>
            <w:r>
              <w:t>1002</w:t>
            </w:r>
          </w:p>
        </w:tc>
        <w:tc>
          <w:tcPr>
            <w:tcW w:w="1594" w:type="dxa"/>
            <w:vAlign w:val="center"/>
          </w:tcPr>
          <w:p w14:paraId="758B453E" w14:textId="77777777" w:rsidR="00424D63" w:rsidRDefault="00424D63">
            <w:pPr>
              <w:pStyle w:val="ConsPlusNormal"/>
              <w:jc w:val="center"/>
            </w:pPr>
            <w:r>
              <w:t>193870И070</w:t>
            </w:r>
          </w:p>
        </w:tc>
        <w:tc>
          <w:tcPr>
            <w:tcW w:w="484" w:type="dxa"/>
            <w:vAlign w:val="center"/>
          </w:tcPr>
          <w:p w14:paraId="7AEC5162" w14:textId="77777777" w:rsidR="00424D63" w:rsidRDefault="00424D63">
            <w:pPr>
              <w:pStyle w:val="ConsPlusNormal"/>
              <w:jc w:val="center"/>
            </w:pPr>
            <w:r>
              <w:t>400</w:t>
            </w:r>
          </w:p>
        </w:tc>
        <w:tc>
          <w:tcPr>
            <w:tcW w:w="1384" w:type="dxa"/>
            <w:vAlign w:val="center"/>
          </w:tcPr>
          <w:p w14:paraId="56FB122A" w14:textId="77777777" w:rsidR="00424D63" w:rsidRDefault="00424D63">
            <w:pPr>
              <w:pStyle w:val="ConsPlusNormal"/>
              <w:jc w:val="right"/>
            </w:pPr>
            <w:r>
              <w:t>75901,6</w:t>
            </w:r>
          </w:p>
        </w:tc>
      </w:tr>
      <w:tr w:rsidR="00424D63" w14:paraId="3F6BE79C" w14:textId="77777777">
        <w:tc>
          <w:tcPr>
            <w:tcW w:w="4422" w:type="dxa"/>
            <w:vAlign w:val="center"/>
          </w:tcPr>
          <w:p w14:paraId="5DE86403" w14:textId="77777777" w:rsidR="00424D63" w:rsidRDefault="00424D63">
            <w:pPr>
              <w:pStyle w:val="ConsPlusNormal"/>
              <w:jc w:val="both"/>
            </w:pPr>
            <w:r>
              <w:t>Бюджетные инвестиции</w:t>
            </w:r>
          </w:p>
        </w:tc>
        <w:tc>
          <w:tcPr>
            <w:tcW w:w="499" w:type="dxa"/>
            <w:vAlign w:val="center"/>
          </w:tcPr>
          <w:p w14:paraId="3751A8B9" w14:textId="77777777" w:rsidR="00424D63" w:rsidRDefault="00424D63">
            <w:pPr>
              <w:pStyle w:val="ConsPlusNormal"/>
              <w:jc w:val="center"/>
            </w:pPr>
            <w:r>
              <w:t>821</w:t>
            </w:r>
          </w:p>
        </w:tc>
        <w:tc>
          <w:tcPr>
            <w:tcW w:w="634" w:type="dxa"/>
            <w:vAlign w:val="center"/>
          </w:tcPr>
          <w:p w14:paraId="52C28EAF" w14:textId="77777777" w:rsidR="00424D63" w:rsidRDefault="00424D63">
            <w:pPr>
              <w:pStyle w:val="ConsPlusNormal"/>
              <w:jc w:val="center"/>
            </w:pPr>
            <w:r>
              <w:t>1002</w:t>
            </w:r>
          </w:p>
        </w:tc>
        <w:tc>
          <w:tcPr>
            <w:tcW w:w="1594" w:type="dxa"/>
            <w:vAlign w:val="center"/>
          </w:tcPr>
          <w:p w14:paraId="0CE8A260" w14:textId="77777777" w:rsidR="00424D63" w:rsidRDefault="00424D63">
            <w:pPr>
              <w:pStyle w:val="ConsPlusNormal"/>
              <w:jc w:val="center"/>
            </w:pPr>
            <w:r>
              <w:t>193870И070</w:t>
            </w:r>
          </w:p>
        </w:tc>
        <w:tc>
          <w:tcPr>
            <w:tcW w:w="484" w:type="dxa"/>
            <w:vAlign w:val="center"/>
          </w:tcPr>
          <w:p w14:paraId="53A9E556" w14:textId="77777777" w:rsidR="00424D63" w:rsidRDefault="00424D63">
            <w:pPr>
              <w:pStyle w:val="ConsPlusNormal"/>
              <w:jc w:val="center"/>
            </w:pPr>
            <w:r>
              <w:t>410</w:t>
            </w:r>
          </w:p>
        </w:tc>
        <w:tc>
          <w:tcPr>
            <w:tcW w:w="1384" w:type="dxa"/>
            <w:vAlign w:val="center"/>
          </w:tcPr>
          <w:p w14:paraId="37CFF161" w14:textId="77777777" w:rsidR="00424D63" w:rsidRDefault="00424D63">
            <w:pPr>
              <w:pStyle w:val="ConsPlusNormal"/>
              <w:jc w:val="right"/>
            </w:pPr>
            <w:r>
              <w:t>75901,6</w:t>
            </w:r>
          </w:p>
        </w:tc>
      </w:tr>
      <w:tr w:rsidR="00424D63" w14:paraId="78F5B6BC" w14:textId="77777777">
        <w:tc>
          <w:tcPr>
            <w:tcW w:w="4422" w:type="dxa"/>
            <w:vAlign w:val="center"/>
          </w:tcPr>
          <w:p w14:paraId="29A12F8E" w14:textId="77777777" w:rsidR="00424D63" w:rsidRDefault="00424D63">
            <w:pPr>
              <w:pStyle w:val="ConsPlusNormal"/>
              <w:jc w:val="both"/>
            </w:pPr>
            <w:r>
              <w:t>Социальное обеспечение населения</w:t>
            </w:r>
          </w:p>
        </w:tc>
        <w:tc>
          <w:tcPr>
            <w:tcW w:w="499" w:type="dxa"/>
            <w:vAlign w:val="center"/>
          </w:tcPr>
          <w:p w14:paraId="27AA12EF" w14:textId="77777777" w:rsidR="00424D63" w:rsidRDefault="00424D63">
            <w:pPr>
              <w:pStyle w:val="ConsPlusNormal"/>
              <w:jc w:val="center"/>
            </w:pPr>
            <w:r>
              <w:t>821</w:t>
            </w:r>
          </w:p>
        </w:tc>
        <w:tc>
          <w:tcPr>
            <w:tcW w:w="634" w:type="dxa"/>
            <w:vAlign w:val="center"/>
          </w:tcPr>
          <w:p w14:paraId="42A52514" w14:textId="77777777" w:rsidR="00424D63" w:rsidRDefault="00424D63">
            <w:pPr>
              <w:pStyle w:val="ConsPlusNormal"/>
              <w:jc w:val="center"/>
            </w:pPr>
            <w:r>
              <w:t>1003</w:t>
            </w:r>
          </w:p>
        </w:tc>
        <w:tc>
          <w:tcPr>
            <w:tcW w:w="1594" w:type="dxa"/>
            <w:vAlign w:val="center"/>
          </w:tcPr>
          <w:p w14:paraId="548C4A54" w14:textId="77777777" w:rsidR="00424D63" w:rsidRDefault="00424D63">
            <w:pPr>
              <w:pStyle w:val="ConsPlusNormal"/>
            </w:pPr>
          </w:p>
        </w:tc>
        <w:tc>
          <w:tcPr>
            <w:tcW w:w="484" w:type="dxa"/>
            <w:vAlign w:val="center"/>
          </w:tcPr>
          <w:p w14:paraId="250C5F18" w14:textId="77777777" w:rsidR="00424D63" w:rsidRDefault="00424D63">
            <w:pPr>
              <w:pStyle w:val="ConsPlusNormal"/>
            </w:pPr>
          </w:p>
        </w:tc>
        <w:tc>
          <w:tcPr>
            <w:tcW w:w="1384" w:type="dxa"/>
            <w:vAlign w:val="center"/>
          </w:tcPr>
          <w:p w14:paraId="66A8E8BE" w14:textId="77777777" w:rsidR="00424D63" w:rsidRDefault="00424D63">
            <w:pPr>
              <w:pStyle w:val="ConsPlusNormal"/>
              <w:jc w:val="right"/>
            </w:pPr>
            <w:r>
              <w:t>187498,7</w:t>
            </w:r>
          </w:p>
        </w:tc>
      </w:tr>
      <w:tr w:rsidR="00424D63" w14:paraId="07F3E1BF" w14:textId="77777777">
        <w:tc>
          <w:tcPr>
            <w:tcW w:w="4422" w:type="dxa"/>
            <w:vAlign w:val="center"/>
          </w:tcPr>
          <w:p w14:paraId="057031DA" w14:textId="77777777" w:rsidR="00424D63" w:rsidRDefault="00424D63">
            <w:pPr>
              <w:pStyle w:val="ConsPlusNormal"/>
              <w:jc w:val="both"/>
            </w:pPr>
            <w:r>
              <w:t>Государственная программа "Жилье и городская среда Томской области"</w:t>
            </w:r>
          </w:p>
        </w:tc>
        <w:tc>
          <w:tcPr>
            <w:tcW w:w="499" w:type="dxa"/>
            <w:vAlign w:val="center"/>
          </w:tcPr>
          <w:p w14:paraId="3C352CDF" w14:textId="77777777" w:rsidR="00424D63" w:rsidRDefault="00424D63">
            <w:pPr>
              <w:pStyle w:val="ConsPlusNormal"/>
              <w:jc w:val="center"/>
            </w:pPr>
            <w:r>
              <w:t>821</w:t>
            </w:r>
          </w:p>
        </w:tc>
        <w:tc>
          <w:tcPr>
            <w:tcW w:w="634" w:type="dxa"/>
            <w:vAlign w:val="center"/>
          </w:tcPr>
          <w:p w14:paraId="5F073516" w14:textId="77777777" w:rsidR="00424D63" w:rsidRDefault="00424D63">
            <w:pPr>
              <w:pStyle w:val="ConsPlusNormal"/>
              <w:jc w:val="center"/>
            </w:pPr>
            <w:r>
              <w:t>1003</w:t>
            </w:r>
          </w:p>
        </w:tc>
        <w:tc>
          <w:tcPr>
            <w:tcW w:w="1594" w:type="dxa"/>
            <w:vAlign w:val="center"/>
          </w:tcPr>
          <w:p w14:paraId="328C712C" w14:textId="77777777" w:rsidR="00424D63" w:rsidRDefault="00424D63">
            <w:pPr>
              <w:pStyle w:val="ConsPlusNormal"/>
              <w:jc w:val="center"/>
            </w:pPr>
            <w:r>
              <w:t>1300000000</w:t>
            </w:r>
          </w:p>
        </w:tc>
        <w:tc>
          <w:tcPr>
            <w:tcW w:w="484" w:type="dxa"/>
            <w:vAlign w:val="center"/>
          </w:tcPr>
          <w:p w14:paraId="50DE7934" w14:textId="77777777" w:rsidR="00424D63" w:rsidRDefault="00424D63">
            <w:pPr>
              <w:pStyle w:val="ConsPlusNormal"/>
            </w:pPr>
          </w:p>
        </w:tc>
        <w:tc>
          <w:tcPr>
            <w:tcW w:w="1384" w:type="dxa"/>
            <w:vAlign w:val="center"/>
          </w:tcPr>
          <w:p w14:paraId="01DCA007" w14:textId="77777777" w:rsidR="00424D63" w:rsidRDefault="00424D63">
            <w:pPr>
              <w:pStyle w:val="ConsPlusNormal"/>
              <w:jc w:val="right"/>
            </w:pPr>
            <w:r>
              <w:t>187498,7</w:t>
            </w:r>
          </w:p>
        </w:tc>
      </w:tr>
      <w:tr w:rsidR="00424D63" w14:paraId="1D0B6FFD" w14:textId="77777777">
        <w:tc>
          <w:tcPr>
            <w:tcW w:w="4422" w:type="dxa"/>
            <w:vAlign w:val="center"/>
          </w:tcPr>
          <w:p w14:paraId="32280E84" w14:textId="77777777" w:rsidR="00424D63" w:rsidRDefault="00424D63">
            <w:pPr>
              <w:pStyle w:val="ConsPlusNormal"/>
              <w:jc w:val="both"/>
            </w:pPr>
            <w:r>
              <w:t>Ведомственный проект "Реализация проекта "Губернаторская ипотека на территории Томской области"</w:t>
            </w:r>
          </w:p>
        </w:tc>
        <w:tc>
          <w:tcPr>
            <w:tcW w:w="499" w:type="dxa"/>
            <w:vAlign w:val="center"/>
          </w:tcPr>
          <w:p w14:paraId="45C1BC47" w14:textId="77777777" w:rsidR="00424D63" w:rsidRDefault="00424D63">
            <w:pPr>
              <w:pStyle w:val="ConsPlusNormal"/>
              <w:jc w:val="center"/>
            </w:pPr>
            <w:r>
              <w:t>821</w:t>
            </w:r>
          </w:p>
        </w:tc>
        <w:tc>
          <w:tcPr>
            <w:tcW w:w="634" w:type="dxa"/>
            <w:vAlign w:val="center"/>
          </w:tcPr>
          <w:p w14:paraId="3460D4AF" w14:textId="77777777" w:rsidR="00424D63" w:rsidRDefault="00424D63">
            <w:pPr>
              <w:pStyle w:val="ConsPlusNormal"/>
              <w:jc w:val="center"/>
            </w:pPr>
            <w:r>
              <w:t>1003</w:t>
            </w:r>
          </w:p>
        </w:tc>
        <w:tc>
          <w:tcPr>
            <w:tcW w:w="1594" w:type="dxa"/>
            <w:vAlign w:val="center"/>
          </w:tcPr>
          <w:p w14:paraId="01CC1A7D" w14:textId="77777777" w:rsidR="00424D63" w:rsidRDefault="00424D63">
            <w:pPr>
              <w:pStyle w:val="ConsPlusNormal"/>
              <w:jc w:val="center"/>
            </w:pPr>
            <w:r>
              <w:t>1339800000</w:t>
            </w:r>
          </w:p>
        </w:tc>
        <w:tc>
          <w:tcPr>
            <w:tcW w:w="484" w:type="dxa"/>
            <w:vAlign w:val="center"/>
          </w:tcPr>
          <w:p w14:paraId="0E20E9E1" w14:textId="77777777" w:rsidR="00424D63" w:rsidRDefault="00424D63">
            <w:pPr>
              <w:pStyle w:val="ConsPlusNormal"/>
            </w:pPr>
          </w:p>
        </w:tc>
        <w:tc>
          <w:tcPr>
            <w:tcW w:w="1384" w:type="dxa"/>
            <w:vAlign w:val="center"/>
          </w:tcPr>
          <w:p w14:paraId="1FB9269F" w14:textId="77777777" w:rsidR="00424D63" w:rsidRDefault="00424D63">
            <w:pPr>
              <w:pStyle w:val="ConsPlusNormal"/>
              <w:jc w:val="right"/>
            </w:pPr>
            <w:r>
              <w:t>2879,9</w:t>
            </w:r>
          </w:p>
        </w:tc>
      </w:tr>
      <w:tr w:rsidR="00424D63" w14:paraId="4B88241B" w14:textId="77777777">
        <w:tc>
          <w:tcPr>
            <w:tcW w:w="4422" w:type="dxa"/>
            <w:vAlign w:val="center"/>
          </w:tcPr>
          <w:p w14:paraId="5AD408A9" w14:textId="77777777" w:rsidR="00424D63" w:rsidRDefault="00424D63">
            <w:pPr>
              <w:pStyle w:val="ConsPlusNormal"/>
              <w:jc w:val="both"/>
            </w:pPr>
            <w:r>
              <w:t>Частичное возмещение процентной ставки, частичная оплата первоначального взноса по ипотечным жилищным кредитам, взятым на приобретение вновь построенного жилья у застройщиков по договорам купли-продажи</w:t>
            </w:r>
          </w:p>
        </w:tc>
        <w:tc>
          <w:tcPr>
            <w:tcW w:w="499" w:type="dxa"/>
            <w:vAlign w:val="center"/>
          </w:tcPr>
          <w:p w14:paraId="135D2DBD" w14:textId="77777777" w:rsidR="00424D63" w:rsidRDefault="00424D63">
            <w:pPr>
              <w:pStyle w:val="ConsPlusNormal"/>
              <w:jc w:val="center"/>
            </w:pPr>
            <w:r>
              <w:t>821</w:t>
            </w:r>
          </w:p>
        </w:tc>
        <w:tc>
          <w:tcPr>
            <w:tcW w:w="634" w:type="dxa"/>
            <w:vAlign w:val="center"/>
          </w:tcPr>
          <w:p w14:paraId="78B0662D" w14:textId="77777777" w:rsidR="00424D63" w:rsidRDefault="00424D63">
            <w:pPr>
              <w:pStyle w:val="ConsPlusNormal"/>
              <w:jc w:val="center"/>
            </w:pPr>
            <w:r>
              <w:t>1003</w:t>
            </w:r>
          </w:p>
        </w:tc>
        <w:tc>
          <w:tcPr>
            <w:tcW w:w="1594" w:type="dxa"/>
            <w:vAlign w:val="center"/>
          </w:tcPr>
          <w:p w14:paraId="224CC73B" w14:textId="77777777" w:rsidR="00424D63" w:rsidRDefault="00424D63">
            <w:pPr>
              <w:pStyle w:val="ConsPlusNormal"/>
              <w:jc w:val="center"/>
            </w:pPr>
            <w:r>
              <w:t>1339840890</w:t>
            </w:r>
          </w:p>
        </w:tc>
        <w:tc>
          <w:tcPr>
            <w:tcW w:w="484" w:type="dxa"/>
            <w:vAlign w:val="center"/>
          </w:tcPr>
          <w:p w14:paraId="7683F813" w14:textId="77777777" w:rsidR="00424D63" w:rsidRDefault="00424D63">
            <w:pPr>
              <w:pStyle w:val="ConsPlusNormal"/>
            </w:pPr>
          </w:p>
        </w:tc>
        <w:tc>
          <w:tcPr>
            <w:tcW w:w="1384" w:type="dxa"/>
            <w:vAlign w:val="center"/>
          </w:tcPr>
          <w:p w14:paraId="3FD0E258" w14:textId="77777777" w:rsidR="00424D63" w:rsidRDefault="00424D63">
            <w:pPr>
              <w:pStyle w:val="ConsPlusNormal"/>
              <w:jc w:val="right"/>
            </w:pPr>
            <w:r>
              <w:t>2879,9</w:t>
            </w:r>
          </w:p>
        </w:tc>
      </w:tr>
      <w:tr w:rsidR="00424D63" w14:paraId="382FFBD7" w14:textId="77777777">
        <w:tc>
          <w:tcPr>
            <w:tcW w:w="4422" w:type="dxa"/>
            <w:vAlign w:val="center"/>
          </w:tcPr>
          <w:p w14:paraId="40DE0D5B" w14:textId="77777777" w:rsidR="00424D63" w:rsidRDefault="00424D63">
            <w:pPr>
              <w:pStyle w:val="ConsPlusNormal"/>
              <w:jc w:val="both"/>
            </w:pPr>
            <w:r>
              <w:t>Межбюджетные трансферты</w:t>
            </w:r>
          </w:p>
        </w:tc>
        <w:tc>
          <w:tcPr>
            <w:tcW w:w="499" w:type="dxa"/>
            <w:vAlign w:val="center"/>
          </w:tcPr>
          <w:p w14:paraId="21B324F7" w14:textId="77777777" w:rsidR="00424D63" w:rsidRDefault="00424D63">
            <w:pPr>
              <w:pStyle w:val="ConsPlusNormal"/>
              <w:jc w:val="center"/>
            </w:pPr>
            <w:r>
              <w:t>821</w:t>
            </w:r>
          </w:p>
        </w:tc>
        <w:tc>
          <w:tcPr>
            <w:tcW w:w="634" w:type="dxa"/>
            <w:vAlign w:val="center"/>
          </w:tcPr>
          <w:p w14:paraId="709DE774" w14:textId="77777777" w:rsidR="00424D63" w:rsidRDefault="00424D63">
            <w:pPr>
              <w:pStyle w:val="ConsPlusNormal"/>
              <w:jc w:val="center"/>
            </w:pPr>
            <w:r>
              <w:t>1003</w:t>
            </w:r>
          </w:p>
        </w:tc>
        <w:tc>
          <w:tcPr>
            <w:tcW w:w="1594" w:type="dxa"/>
            <w:vAlign w:val="center"/>
          </w:tcPr>
          <w:p w14:paraId="74C5312B" w14:textId="77777777" w:rsidR="00424D63" w:rsidRDefault="00424D63">
            <w:pPr>
              <w:pStyle w:val="ConsPlusNormal"/>
              <w:jc w:val="center"/>
            </w:pPr>
            <w:r>
              <w:t>1339840890</w:t>
            </w:r>
          </w:p>
        </w:tc>
        <w:tc>
          <w:tcPr>
            <w:tcW w:w="484" w:type="dxa"/>
            <w:vAlign w:val="center"/>
          </w:tcPr>
          <w:p w14:paraId="4BFC2B57" w14:textId="77777777" w:rsidR="00424D63" w:rsidRDefault="00424D63">
            <w:pPr>
              <w:pStyle w:val="ConsPlusNormal"/>
              <w:jc w:val="center"/>
            </w:pPr>
            <w:r>
              <w:t>500</w:t>
            </w:r>
          </w:p>
        </w:tc>
        <w:tc>
          <w:tcPr>
            <w:tcW w:w="1384" w:type="dxa"/>
            <w:vAlign w:val="center"/>
          </w:tcPr>
          <w:p w14:paraId="24179807" w14:textId="77777777" w:rsidR="00424D63" w:rsidRDefault="00424D63">
            <w:pPr>
              <w:pStyle w:val="ConsPlusNormal"/>
              <w:jc w:val="right"/>
            </w:pPr>
            <w:r>
              <w:t>2879,9</w:t>
            </w:r>
          </w:p>
        </w:tc>
      </w:tr>
      <w:tr w:rsidR="00424D63" w14:paraId="0A54D41A" w14:textId="77777777">
        <w:tc>
          <w:tcPr>
            <w:tcW w:w="4422" w:type="dxa"/>
            <w:vAlign w:val="center"/>
          </w:tcPr>
          <w:p w14:paraId="23DD42E5" w14:textId="77777777" w:rsidR="00424D63" w:rsidRDefault="00424D63">
            <w:pPr>
              <w:pStyle w:val="ConsPlusNormal"/>
              <w:jc w:val="both"/>
            </w:pPr>
            <w:r>
              <w:t>Субсидии</w:t>
            </w:r>
          </w:p>
        </w:tc>
        <w:tc>
          <w:tcPr>
            <w:tcW w:w="499" w:type="dxa"/>
            <w:vAlign w:val="center"/>
          </w:tcPr>
          <w:p w14:paraId="7A5C1238" w14:textId="77777777" w:rsidR="00424D63" w:rsidRDefault="00424D63">
            <w:pPr>
              <w:pStyle w:val="ConsPlusNormal"/>
              <w:jc w:val="center"/>
            </w:pPr>
            <w:r>
              <w:t>821</w:t>
            </w:r>
          </w:p>
        </w:tc>
        <w:tc>
          <w:tcPr>
            <w:tcW w:w="634" w:type="dxa"/>
            <w:vAlign w:val="center"/>
          </w:tcPr>
          <w:p w14:paraId="3933F60A" w14:textId="77777777" w:rsidR="00424D63" w:rsidRDefault="00424D63">
            <w:pPr>
              <w:pStyle w:val="ConsPlusNormal"/>
              <w:jc w:val="center"/>
            </w:pPr>
            <w:r>
              <w:t>1003</w:t>
            </w:r>
          </w:p>
        </w:tc>
        <w:tc>
          <w:tcPr>
            <w:tcW w:w="1594" w:type="dxa"/>
            <w:vAlign w:val="center"/>
          </w:tcPr>
          <w:p w14:paraId="1972B5AD" w14:textId="77777777" w:rsidR="00424D63" w:rsidRDefault="00424D63">
            <w:pPr>
              <w:pStyle w:val="ConsPlusNormal"/>
              <w:jc w:val="center"/>
            </w:pPr>
            <w:r>
              <w:t>1339840890</w:t>
            </w:r>
          </w:p>
        </w:tc>
        <w:tc>
          <w:tcPr>
            <w:tcW w:w="484" w:type="dxa"/>
            <w:vAlign w:val="center"/>
          </w:tcPr>
          <w:p w14:paraId="60B071BB" w14:textId="77777777" w:rsidR="00424D63" w:rsidRDefault="00424D63">
            <w:pPr>
              <w:pStyle w:val="ConsPlusNormal"/>
              <w:jc w:val="center"/>
            </w:pPr>
            <w:r>
              <w:t>520</w:t>
            </w:r>
          </w:p>
        </w:tc>
        <w:tc>
          <w:tcPr>
            <w:tcW w:w="1384" w:type="dxa"/>
            <w:vAlign w:val="center"/>
          </w:tcPr>
          <w:p w14:paraId="6C080280" w14:textId="77777777" w:rsidR="00424D63" w:rsidRDefault="00424D63">
            <w:pPr>
              <w:pStyle w:val="ConsPlusNormal"/>
              <w:jc w:val="right"/>
            </w:pPr>
            <w:r>
              <w:t>2879,9</w:t>
            </w:r>
          </w:p>
        </w:tc>
      </w:tr>
      <w:tr w:rsidR="00424D63" w14:paraId="00249CEE" w14:textId="77777777">
        <w:tc>
          <w:tcPr>
            <w:tcW w:w="4422" w:type="dxa"/>
            <w:vAlign w:val="center"/>
          </w:tcPr>
          <w:p w14:paraId="735996A0" w14:textId="77777777" w:rsidR="00424D63" w:rsidRDefault="00424D63">
            <w:pPr>
              <w:pStyle w:val="ConsPlusNormal"/>
              <w:jc w:val="both"/>
            </w:pPr>
            <w:r>
              <w:t xml:space="preserve">Комплекс процессных мероприятий "Реализация </w:t>
            </w:r>
            <w:hyperlink r:id="rId161">
              <w:r>
                <w:rPr>
                  <w:color w:val="0000FF"/>
                </w:rPr>
                <w:t>Закона</w:t>
              </w:r>
            </w:hyperlink>
            <w:r>
              <w:t xml:space="preserve"> Томской области от 14 апреля 2011 года N 58-ОЗ "О защите прав и законных интересов граждан - участников долевого строительства многоквартирных домов на территории Томской области"</w:t>
            </w:r>
          </w:p>
        </w:tc>
        <w:tc>
          <w:tcPr>
            <w:tcW w:w="499" w:type="dxa"/>
            <w:vAlign w:val="center"/>
          </w:tcPr>
          <w:p w14:paraId="4EF46645" w14:textId="77777777" w:rsidR="00424D63" w:rsidRDefault="00424D63">
            <w:pPr>
              <w:pStyle w:val="ConsPlusNormal"/>
              <w:jc w:val="center"/>
            </w:pPr>
            <w:r>
              <w:t>821</w:t>
            </w:r>
          </w:p>
        </w:tc>
        <w:tc>
          <w:tcPr>
            <w:tcW w:w="634" w:type="dxa"/>
            <w:vAlign w:val="center"/>
          </w:tcPr>
          <w:p w14:paraId="11043F82" w14:textId="77777777" w:rsidR="00424D63" w:rsidRDefault="00424D63">
            <w:pPr>
              <w:pStyle w:val="ConsPlusNormal"/>
              <w:jc w:val="center"/>
            </w:pPr>
            <w:r>
              <w:t>1003</w:t>
            </w:r>
          </w:p>
        </w:tc>
        <w:tc>
          <w:tcPr>
            <w:tcW w:w="1594" w:type="dxa"/>
            <w:vAlign w:val="center"/>
          </w:tcPr>
          <w:p w14:paraId="6B051AEB" w14:textId="77777777" w:rsidR="00424D63" w:rsidRDefault="00424D63">
            <w:pPr>
              <w:pStyle w:val="ConsPlusNormal"/>
              <w:jc w:val="center"/>
            </w:pPr>
            <w:r>
              <w:t>1346500000</w:t>
            </w:r>
          </w:p>
        </w:tc>
        <w:tc>
          <w:tcPr>
            <w:tcW w:w="484" w:type="dxa"/>
            <w:vAlign w:val="center"/>
          </w:tcPr>
          <w:p w14:paraId="3DE68828" w14:textId="77777777" w:rsidR="00424D63" w:rsidRDefault="00424D63">
            <w:pPr>
              <w:pStyle w:val="ConsPlusNormal"/>
            </w:pPr>
          </w:p>
        </w:tc>
        <w:tc>
          <w:tcPr>
            <w:tcW w:w="1384" w:type="dxa"/>
            <w:vAlign w:val="center"/>
          </w:tcPr>
          <w:p w14:paraId="500237D4" w14:textId="77777777" w:rsidR="00424D63" w:rsidRDefault="00424D63">
            <w:pPr>
              <w:pStyle w:val="ConsPlusNormal"/>
              <w:jc w:val="right"/>
            </w:pPr>
            <w:r>
              <w:t>154872,7</w:t>
            </w:r>
          </w:p>
        </w:tc>
      </w:tr>
      <w:tr w:rsidR="00424D63" w14:paraId="063A7847" w14:textId="77777777">
        <w:tc>
          <w:tcPr>
            <w:tcW w:w="4422" w:type="dxa"/>
            <w:vAlign w:val="center"/>
          </w:tcPr>
          <w:p w14:paraId="17A512EE" w14:textId="77777777" w:rsidR="00424D63" w:rsidRDefault="00424D63">
            <w:pPr>
              <w:pStyle w:val="ConsPlusNormal"/>
              <w:jc w:val="both"/>
            </w:pPr>
            <w:r>
              <w:t>Частичная компенсация гражданам - участникам долевого строительства затрат, связанных с наймом (арендой) жилых помещений</w:t>
            </w:r>
          </w:p>
        </w:tc>
        <w:tc>
          <w:tcPr>
            <w:tcW w:w="499" w:type="dxa"/>
            <w:vAlign w:val="center"/>
          </w:tcPr>
          <w:p w14:paraId="32D3FE58" w14:textId="77777777" w:rsidR="00424D63" w:rsidRDefault="00424D63">
            <w:pPr>
              <w:pStyle w:val="ConsPlusNormal"/>
              <w:jc w:val="center"/>
            </w:pPr>
            <w:r>
              <w:t>821</w:t>
            </w:r>
          </w:p>
        </w:tc>
        <w:tc>
          <w:tcPr>
            <w:tcW w:w="634" w:type="dxa"/>
            <w:vAlign w:val="center"/>
          </w:tcPr>
          <w:p w14:paraId="09D13B90" w14:textId="77777777" w:rsidR="00424D63" w:rsidRDefault="00424D63">
            <w:pPr>
              <w:pStyle w:val="ConsPlusNormal"/>
              <w:jc w:val="center"/>
            </w:pPr>
            <w:r>
              <w:t>1003</w:t>
            </w:r>
          </w:p>
        </w:tc>
        <w:tc>
          <w:tcPr>
            <w:tcW w:w="1594" w:type="dxa"/>
            <w:vAlign w:val="center"/>
          </w:tcPr>
          <w:p w14:paraId="3AE6B4D7" w14:textId="77777777" w:rsidR="00424D63" w:rsidRDefault="00424D63">
            <w:pPr>
              <w:pStyle w:val="ConsPlusNormal"/>
              <w:jc w:val="center"/>
            </w:pPr>
            <w:r>
              <w:t>1346501010</w:t>
            </w:r>
          </w:p>
        </w:tc>
        <w:tc>
          <w:tcPr>
            <w:tcW w:w="484" w:type="dxa"/>
            <w:vAlign w:val="center"/>
          </w:tcPr>
          <w:p w14:paraId="3FB4786B" w14:textId="77777777" w:rsidR="00424D63" w:rsidRDefault="00424D63">
            <w:pPr>
              <w:pStyle w:val="ConsPlusNormal"/>
            </w:pPr>
          </w:p>
        </w:tc>
        <w:tc>
          <w:tcPr>
            <w:tcW w:w="1384" w:type="dxa"/>
            <w:vAlign w:val="center"/>
          </w:tcPr>
          <w:p w14:paraId="097C7252" w14:textId="77777777" w:rsidR="00424D63" w:rsidRDefault="00424D63">
            <w:pPr>
              <w:pStyle w:val="ConsPlusNormal"/>
              <w:jc w:val="right"/>
            </w:pPr>
            <w:r>
              <w:t>100,0</w:t>
            </w:r>
          </w:p>
        </w:tc>
      </w:tr>
      <w:tr w:rsidR="00424D63" w14:paraId="5D8E4B21" w14:textId="77777777">
        <w:tc>
          <w:tcPr>
            <w:tcW w:w="4422" w:type="dxa"/>
            <w:vAlign w:val="center"/>
          </w:tcPr>
          <w:p w14:paraId="0C24F005"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018BA73" w14:textId="77777777" w:rsidR="00424D63" w:rsidRDefault="00424D63">
            <w:pPr>
              <w:pStyle w:val="ConsPlusNormal"/>
              <w:jc w:val="center"/>
            </w:pPr>
            <w:r>
              <w:t>821</w:t>
            </w:r>
          </w:p>
        </w:tc>
        <w:tc>
          <w:tcPr>
            <w:tcW w:w="634" w:type="dxa"/>
            <w:vAlign w:val="center"/>
          </w:tcPr>
          <w:p w14:paraId="4FB57DF5" w14:textId="77777777" w:rsidR="00424D63" w:rsidRDefault="00424D63">
            <w:pPr>
              <w:pStyle w:val="ConsPlusNormal"/>
              <w:jc w:val="center"/>
            </w:pPr>
            <w:r>
              <w:t>1003</w:t>
            </w:r>
          </w:p>
        </w:tc>
        <w:tc>
          <w:tcPr>
            <w:tcW w:w="1594" w:type="dxa"/>
            <w:vAlign w:val="center"/>
          </w:tcPr>
          <w:p w14:paraId="00ADF1FB" w14:textId="77777777" w:rsidR="00424D63" w:rsidRDefault="00424D63">
            <w:pPr>
              <w:pStyle w:val="ConsPlusNormal"/>
              <w:jc w:val="center"/>
            </w:pPr>
            <w:r>
              <w:t>1346501010</w:t>
            </w:r>
          </w:p>
        </w:tc>
        <w:tc>
          <w:tcPr>
            <w:tcW w:w="484" w:type="dxa"/>
            <w:vAlign w:val="center"/>
          </w:tcPr>
          <w:p w14:paraId="2C28E05C" w14:textId="77777777" w:rsidR="00424D63" w:rsidRDefault="00424D63">
            <w:pPr>
              <w:pStyle w:val="ConsPlusNormal"/>
              <w:jc w:val="center"/>
            </w:pPr>
            <w:r>
              <w:t>300</w:t>
            </w:r>
          </w:p>
        </w:tc>
        <w:tc>
          <w:tcPr>
            <w:tcW w:w="1384" w:type="dxa"/>
            <w:vAlign w:val="center"/>
          </w:tcPr>
          <w:p w14:paraId="3733E96A" w14:textId="77777777" w:rsidR="00424D63" w:rsidRDefault="00424D63">
            <w:pPr>
              <w:pStyle w:val="ConsPlusNormal"/>
              <w:jc w:val="right"/>
            </w:pPr>
            <w:r>
              <w:t>100,0</w:t>
            </w:r>
          </w:p>
        </w:tc>
      </w:tr>
      <w:tr w:rsidR="00424D63" w14:paraId="6051A2F9" w14:textId="77777777">
        <w:tc>
          <w:tcPr>
            <w:tcW w:w="4422" w:type="dxa"/>
            <w:vAlign w:val="center"/>
          </w:tcPr>
          <w:p w14:paraId="36E51B63"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0E587C1C" w14:textId="77777777" w:rsidR="00424D63" w:rsidRDefault="00424D63">
            <w:pPr>
              <w:pStyle w:val="ConsPlusNormal"/>
              <w:jc w:val="center"/>
            </w:pPr>
            <w:r>
              <w:t>821</w:t>
            </w:r>
          </w:p>
        </w:tc>
        <w:tc>
          <w:tcPr>
            <w:tcW w:w="634" w:type="dxa"/>
            <w:vAlign w:val="center"/>
          </w:tcPr>
          <w:p w14:paraId="739DFB29" w14:textId="77777777" w:rsidR="00424D63" w:rsidRDefault="00424D63">
            <w:pPr>
              <w:pStyle w:val="ConsPlusNormal"/>
              <w:jc w:val="center"/>
            </w:pPr>
            <w:r>
              <w:t>1003</w:t>
            </w:r>
          </w:p>
        </w:tc>
        <w:tc>
          <w:tcPr>
            <w:tcW w:w="1594" w:type="dxa"/>
            <w:vAlign w:val="center"/>
          </w:tcPr>
          <w:p w14:paraId="0EB94E8E" w14:textId="77777777" w:rsidR="00424D63" w:rsidRDefault="00424D63">
            <w:pPr>
              <w:pStyle w:val="ConsPlusNormal"/>
              <w:jc w:val="center"/>
            </w:pPr>
            <w:r>
              <w:t>1346501010</w:t>
            </w:r>
          </w:p>
        </w:tc>
        <w:tc>
          <w:tcPr>
            <w:tcW w:w="484" w:type="dxa"/>
            <w:vAlign w:val="center"/>
          </w:tcPr>
          <w:p w14:paraId="76075E65" w14:textId="77777777" w:rsidR="00424D63" w:rsidRDefault="00424D63">
            <w:pPr>
              <w:pStyle w:val="ConsPlusNormal"/>
              <w:jc w:val="center"/>
            </w:pPr>
            <w:r>
              <w:t>320</w:t>
            </w:r>
          </w:p>
        </w:tc>
        <w:tc>
          <w:tcPr>
            <w:tcW w:w="1384" w:type="dxa"/>
            <w:vAlign w:val="center"/>
          </w:tcPr>
          <w:p w14:paraId="13BD4D78" w14:textId="77777777" w:rsidR="00424D63" w:rsidRDefault="00424D63">
            <w:pPr>
              <w:pStyle w:val="ConsPlusNormal"/>
              <w:jc w:val="right"/>
            </w:pPr>
            <w:r>
              <w:t>100,0</w:t>
            </w:r>
          </w:p>
        </w:tc>
      </w:tr>
      <w:tr w:rsidR="00424D63" w14:paraId="700FD242" w14:textId="77777777">
        <w:tc>
          <w:tcPr>
            <w:tcW w:w="4422" w:type="dxa"/>
            <w:vAlign w:val="center"/>
          </w:tcPr>
          <w:p w14:paraId="36E61502" w14:textId="77777777" w:rsidR="00424D63" w:rsidRDefault="00424D63">
            <w:pPr>
              <w:pStyle w:val="ConsPlusNormal"/>
              <w:jc w:val="both"/>
            </w:pPr>
            <w:r>
              <w:t xml:space="preserve">Погашение части процентной ставки по кредитам, полученным гражданами - </w:t>
            </w:r>
            <w:r>
              <w:lastRenderedPageBreak/>
              <w:t>участниками долевого строительства на окончание строительства жилых помещений в многоквартирных домах</w:t>
            </w:r>
          </w:p>
        </w:tc>
        <w:tc>
          <w:tcPr>
            <w:tcW w:w="499" w:type="dxa"/>
            <w:vAlign w:val="center"/>
          </w:tcPr>
          <w:p w14:paraId="33C0AC71" w14:textId="77777777" w:rsidR="00424D63" w:rsidRDefault="00424D63">
            <w:pPr>
              <w:pStyle w:val="ConsPlusNormal"/>
              <w:jc w:val="center"/>
            </w:pPr>
            <w:r>
              <w:lastRenderedPageBreak/>
              <w:t>821</w:t>
            </w:r>
          </w:p>
        </w:tc>
        <w:tc>
          <w:tcPr>
            <w:tcW w:w="634" w:type="dxa"/>
            <w:vAlign w:val="center"/>
          </w:tcPr>
          <w:p w14:paraId="01A4462B" w14:textId="77777777" w:rsidR="00424D63" w:rsidRDefault="00424D63">
            <w:pPr>
              <w:pStyle w:val="ConsPlusNormal"/>
              <w:jc w:val="center"/>
            </w:pPr>
            <w:r>
              <w:t>1003</w:t>
            </w:r>
          </w:p>
        </w:tc>
        <w:tc>
          <w:tcPr>
            <w:tcW w:w="1594" w:type="dxa"/>
            <w:vAlign w:val="center"/>
          </w:tcPr>
          <w:p w14:paraId="16248E4E" w14:textId="77777777" w:rsidR="00424D63" w:rsidRDefault="00424D63">
            <w:pPr>
              <w:pStyle w:val="ConsPlusNormal"/>
              <w:jc w:val="center"/>
            </w:pPr>
            <w:r>
              <w:t>1346501640</w:t>
            </w:r>
          </w:p>
        </w:tc>
        <w:tc>
          <w:tcPr>
            <w:tcW w:w="484" w:type="dxa"/>
            <w:vAlign w:val="center"/>
          </w:tcPr>
          <w:p w14:paraId="13740009" w14:textId="77777777" w:rsidR="00424D63" w:rsidRDefault="00424D63">
            <w:pPr>
              <w:pStyle w:val="ConsPlusNormal"/>
            </w:pPr>
          </w:p>
        </w:tc>
        <w:tc>
          <w:tcPr>
            <w:tcW w:w="1384" w:type="dxa"/>
            <w:vAlign w:val="center"/>
          </w:tcPr>
          <w:p w14:paraId="64321300" w14:textId="77777777" w:rsidR="00424D63" w:rsidRDefault="00424D63">
            <w:pPr>
              <w:pStyle w:val="ConsPlusNormal"/>
              <w:jc w:val="right"/>
            </w:pPr>
            <w:r>
              <w:t>25,0</w:t>
            </w:r>
          </w:p>
        </w:tc>
      </w:tr>
      <w:tr w:rsidR="00424D63" w14:paraId="706F8496" w14:textId="77777777">
        <w:tc>
          <w:tcPr>
            <w:tcW w:w="4422" w:type="dxa"/>
            <w:vAlign w:val="center"/>
          </w:tcPr>
          <w:p w14:paraId="2A021BAC"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2DEC6C54" w14:textId="77777777" w:rsidR="00424D63" w:rsidRDefault="00424D63">
            <w:pPr>
              <w:pStyle w:val="ConsPlusNormal"/>
              <w:jc w:val="center"/>
            </w:pPr>
            <w:r>
              <w:t>821</w:t>
            </w:r>
          </w:p>
        </w:tc>
        <w:tc>
          <w:tcPr>
            <w:tcW w:w="634" w:type="dxa"/>
            <w:vAlign w:val="center"/>
          </w:tcPr>
          <w:p w14:paraId="620499FF" w14:textId="77777777" w:rsidR="00424D63" w:rsidRDefault="00424D63">
            <w:pPr>
              <w:pStyle w:val="ConsPlusNormal"/>
              <w:jc w:val="center"/>
            </w:pPr>
            <w:r>
              <w:t>1003</w:t>
            </w:r>
          </w:p>
        </w:tc>
        <w:tc>
          <w:tcPr>
            <w:tcW w:w="1594" w:type="dxa"/>
            <w:vAlign w:val="center"/>
          </w:tcPr>
          <w:p w14:paraId="6594B06A" w14:textId="77777777" w:rsidR="00424D63" w:rsidRDefault="00424D63">
            <w:pPr>
              <w:pStyle w:val="ConsPlusNormal"/>
              <w:jc w:val="center"/>
            </w:pPr>
            <w:r>
              <w:t>1346501640</w:t>
            </w:r>
          </w:p>
        </w:tc>
        <w:tc>
          <w:tcPr>
            <w:tcW w:w="484" w:type="dxa"/>
            <w:vAlign w:val="center"/>
          </w:tcPr>
          <w:p w14:paraId="1440B81D" w14:textId="77777777" w:rsidR="00424D63" w:rsidRDefault="00424D63">
            <w:pPr>
              <w:pStyle w:val="ConsPlusNormal"/>
              <w:jc w:val="center"/>
            </w:pPr>
            <w:r>
              <w:t>300</w:t>
            </w:r>
          </w:p>
        </w:tc>
        <w:tc>
          <w:tcPr>
            <w:tcW w:w="1384" w:type="dxa"/>
            <w:vAlign w:val="center"/>
          </w:tcPr>
          <w:p w14:paraId="11E3EFB4" w14:textId="77777777" w:rsidR="00424D63" w:rsidRDefault="00424D63">
            <w:pPr>
              <w:pStyle w:val="ConsPlusNormal"/>
              <w:jc w:val="right"/>
            </w:pPr>
            <w:r>
              <w:t>25,0</w:t>
            </w:r>
          </w:p>
        </w:tc>
      </w:tr>
      <w:tr w:rsidR="00424D63" w14:paraId="3268ECDA" w14:textId="77777777">
        <w:tc>
          <w:tcPr>
            <w:tcW w:w="4422" w:type="dxa"/>
            <w:vAlign w:val="center"/>
          </w:tcPr>
          <w:p w14:paraId="013E512D" w14:textId="77777777" w:rsidR="00424D63" w:rsidRDefault="00424D63">
            <w:pPr>
              <w:pStyle w:val="ConsPlusNormal"/>
              <w:jc w:val="both"/>
            </w:pPr>
            <w:r>
              <w:t>Иные выплаты населению</w:t>
            </w:r>
          </w:p>
        </w:tc>
        <w:tc>
          <w:tcPr>
            <w:tcW w:w="499" w:type="dxa"/>
            <w:vAlign w:val="center"/>
          </w:tcPr>
          <w:p w14:paraId="4EBCE75D" w14:textId="77777777" w:rsidR="00424D63" w:rsidRDefault="00424D63">
            <w:pPr>
              <w:pStyle w:val="ConsPlusNormal"/>
              <w:jc w:val="center"/>
            </w:pPr>
            <w:r>
              <w:t>821</w:t>
            </w:r>
          </w:p>
        </w:tc>
        <w:tc>
          <w:tcPr>
            <w:tcW w:w="634" w:type="dxa"/>
            <w:vAlign w:val="center"/>
          </w:tcPr>
          <w:p w14:paraId="4004C795" w14:textId="77777777" w:rsidR="00424D63" w:rsidRDefault="00424D63">
            <w:pPr>
              <w:pStyle w:val="ConsPlusNormal"/>
              <w:jc w:val="center"/>
            </w:pPr>
            <w:r>
              <w:t>1003</w:t>
            </w:r>
          </w:p>
        </w:tc>
        <w:tc>
          <w:tcPr>
            <w:tcW w:w="1594" w:type="dxa"/>
            <w:vAlign w:val="center"/>
          </w:tcPr>
          <w:p w14:paraId="12697A8B" w14:textId="77777777" w:rsidR="00424D63" w:rsidRDefault="00424D63">
            <w:pPr>
              <w:pStyle w:val="ConsPlusNormal"/>
              <w:jc w:val="center"/>
            </w:pPr>
            <w:r>
              <w:t>1346501640</w:t>
            </w:r>
          </w:p>
        </w:tc>
        <w:tc>
          <w:tcPr>
            <w:tcW w:w="484" w:type="dxa"/>
            <w:vAlign w:val="center"/>
          </w:tcPr>
          <w:p w14:paraId="738EF10C" w14:textId="77777777" w:rsidR="00424D63" w:rsidRDefault="00424D63">
            <w:pPr>
              <w:pStyle w:val="ConsPlusNormal"/>
              <w:jc w:val="center"/>
            </w:pPr>
            <w:r>
              <w:t>360</w:t>
            </w:r>
          </w:p>
        </w:tc>
        <w:tc>
          <w:tcPr>
            <w:tcW w:w="1384" w:type="dxa"/>
            <w:vAlign w:val="center"/>
          </w:tcPr>
          <w:p w14:paraId="4DC24F4C" w14:textId="77777777" w:rsidR="00424D63" w:rsidRDefault="00424D63">
            <w:pPr>
              <w:pStyle w:val="ConsPlusNormal"/>
              <w:jc w:val="right"/>
            </w:pPr>
            <w:r>
              <w:t>25,0</w:t>
            </w:r>
          </w:p>
        </w:tc>
      </w:tr>
      <w:tr w:rsidR="00424D63" w14:paraId="76EFCEE5" w14:textId="77777777">
        <w:tc>
          <w:tcPr>
            <w:tcW w:w="4422" w:type="dxa"/>
            <w:vAlign w:val="center"/>
          </w:tcPr>
          <w:p w14:paraId="7E5343A7" w14:textId="77777777" w:rsidR="00424D63" w:rsidRDefault="00424D63">
            <w:pPr>
              <w:pStyle w:val="ConsPlusNormal"/>
              <w:jc w:val="both"/>
            </w:pPr>
            <w:r>
              <w:t>Выплата возмещения гражданам - участникам долевого строительства, членам жилищно-строительного кооператива</w:t>
            </w:r>
          </w:p>
        </w:tc>
        <w:tc>
          <w:tcPr>
            <w:tcW w:w="499" w:type="dxa"/>
            <w:vAlign w:val="center"/>
          </w:tcPr>
          <w:p w14:paraId="5B57636A" w14:textId="77777777" w:rsidR="00424D63" w:rsidRDefault="00424D63">
            <w:pPr>
              <w:pStyle w:val="ConsPlusNormal"/>
              <w:jc w:val="center"/>
            </w:pPr>
            <w:r>
              <w:t>821</w:t>
            </w:r>
          </w:p>
        </w:tc>
        <w:tc>
          <w:tcPr>
            <w:tcW w:w="634" w:type="dxa"/>
            <w:vAlign w:val="center"/>
          </w:tcPr>
          <w:p w14:paraId="428DBC30" w14:textId="77777777" w:rsidR="00424D63" w:rsidRDefault="00424D63">
            <w:pPr>
              <w:pStyle w:val="ConsPlusNormal"/>
              <w:jc w:val="center"/>
            </w:pPr>
            <w:r>
              <w:t>1003</w:t>
            </w:r>
          </w:p>
        </w:tc>
        <w:tc>
          <w:tcPr>
            <w:tcW w:w="1594" w:type="dxa"/>
            <w:vAlign w:val="center"/>
          </w:tcPr>
          <w:p w14:paraId="52795FBE" w14:textId="77777777" w:rsidR="00424D63" w:rsidRDefault="00424D63">
            <w:pPr>
              <w:pStyle w:val="ConsPlusNormal"/>
              <w:jc w:val="center"/>
            </w:pPr>
            <w:r>
              <w:t>1346504480</w:t>
            </w:r>
          </w:p>
        </w:tc>
        <w:tc>
          <w:tcPr>
            <w:tcW w:w="484" w:type="dxa"/>
            <w:vAlign w:val="center"/>
          </w:tcPr>
          <w:p w14:paraId="155AE1DB" w14:textId="77777777" w:rsidR="00424D63" w:rsidRDefault="00424D63">
            <w:pPr>
              <w:pStyle w:val="ConsPlusNormal"/>
            </w:pPr>
          </w:p>
        </w:tc>
        <w:tc>
          <w:tcPr>
            <w:tcW w:w="1384" w:type="dxa"/>
            <w:vAlign w:val="center"/>
          </w:tcPr>
          <w:p w14:paraId="5A973C43" w14:textId="77777777" w:rsidR="00424D63" w:rsidRDefault="00424D63">
            <w:pPr>
              <w:pStyle w:val="ConsPlusNormal"/>
              <w:jc w:val="right"/>
            </w:pPr>
            <w:r>
              <w:t>154747,7</w:t>
            </w:r>
          </w:p>
        </w:tc>
      </w:tr>
      <w:tr w:rsidR="00424D63" w14:paraId="3F12C5A7" w14:textId="77777777">
        <w:tc>
          <w:tcPr>
            <w:tcW w:w="4422" w:type="dxa"/>
            <w:vAlign w:val="center"/>
          </w:tcPr>
          <w:p w14:paraId="68E1315B"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222F6E2A" w14:textId="77777777" w:rsidR="00424D63" w:rsidRDefault="00424D63">
            <w:pPr>
              <w:pStyle w:val="ConsPlusNormal"/>
              <w:jc w:val="center"/>
            </w:pPr>
            <w:r>
              <w:t>821</w:t>
            </w:r>
          </w:p>
        </w:tc>
        <w:tc>
          <w:tcPr>
            <w:tcW w:w="634" w:type="dxa"/>
            <w:vAlign w:val="center"/>
          </w:tcPr>
          <w:p w14:paraId="10A20FA3" w14:textId="77777777" w:rsidR="00424D63" w:rsidRDefault="00424D63">
            <w:pPr>
              <w:pStyle w:val="ConsPlusNormal"/>
              <w:jc w:val="center"/>
            </w:pPr>
            <w:r>
              <w:t>1003</w:t>
            </w:r>
          </w:p>
        </w:tc>
        <w:tc>
          <w:tcPr>
            <w:tcW w:w="1594" w:type="dxa"/>
            <w:vAlign w:val="center"/>
          </w:tcPr>
          <w:p w14:paraId="343E938B" w14:textId="77777777" w:rsidR="00424D63" w:rsidRDefault="00424D63">
            <w:pPr>
              <w:pStyle w:val="ConsPlusNormal"/>
              <w:jc w:val="center"/>
            </w:pPr>
            <w:r>
              <w:t>1346504480</w:t>
            </w:r>
          </w:p>
        </w:tc>
        <w:tc>
          <w:tcPr>
            <w:tcW w:w="484" w:type="dxa"/>
            <w:vAlign w:val="center"/>
          </w:tcPr>
          <w:p w14:paraId="5FAEFF3B" w14:textId="77777777" w:rsidR="00424D63" w:rsidRDefault="00424D63">
            <w:pPr>
              <w:pStyle w:val="ConsPlusNormal"/>
              <w:jc w:val="center"/>
            </w:pPr>
            <w:r>
              <w:t>300</w:t>
            </w:r>
          </w:p>
        </w:tc>
        <w:tc>
          <w:tcPr>
            <w:tcW w:w="1384" w:type="dxa"/>
            <w:vAlign w:val="center"/>
          </w:tcPr>
          <w:p w14:paraId="57825C10" w14:textId="77777777" w:rsidR="00424D63" w:rsidRDefault="00424D63">
            <w:pPr>
              <w:pStyle w:val="ConsPlusNormal"/>
              <w:jc w:val="right"/>
            </w:pPr>
            <w:r>
              <w:t>154747,7</w:t>
            </w:r>
          </w:p>
        </w:tc>
      </w:tr>
      <w:tr w:rsidR="00424D63" w14:paraId="0BC2E985" w14:textId="77777777">
        <w:tc>
          <w:tcPr>
            <w:tcW w:w="4422" w:type="dxa"/>
            <w:vAlign w:val="center"/>
          </w:tcPr>
          <w:p w14:paraId="4E356A77" w14:textId="77777777" w:rsidR="00424D63" w:rsidRDefault="00424D63">
            <w:pPr>
              <w:pStyle w:val="ConsPlusNormal"/>
              <w:jc w:val="both"/>
            </w:pPr>
            <w:r>
              <w:t>Иные выплаты населению</w:t>
            </w:r>
          </w:p>
        </w:tc>
        <w:tc>
          <w:tcPr>
            <w:tcW w:w="499" w:type="dxa"/>
            <w:vAlign w:val="center"/>
          </w:tcPr>
          <w:p w14:paraId="7242260D" w14:textId="77777777" w:rsidR="00424D63" w:rsidRDefault="00424D63">
            <w:pPr>
              <w:pStyle w:val="ConsPlusNormal"/>
              <w:jc w:val="center"/>
            </w:pPr>
            <w:r>
              <w:t>821</w:t>
            </w:r>
          </w:p>
        </w:tc>
        <w:tc>
          <w:tcPr>
            <w:tcW w:w="634" w:type="dxa"/>
            <w:vAlign w:val="center"/>
          </w:tcPr>
          <w:p w14:paraId="6EBAC438" w14:textId="77777777" w:rsidR="00424D63" w:rsidRDefault="00424D63">
            <w:pPr>
              <w:pStyle w:val="ConsPlusNormal"/>
              <w:jc w:val="center"/>
            </w:pPr>
            <w:r>
              <w:t>1003</w:t>
            </w:r>
          </w:p>
        </w:tc>
        <w:tc>
          <w:tcPr>
            <w:tcW w:w="1594" w:type="dxa"/>
            <w:vAlign w:val="center"/>
          </w:tcPr>
          <w:p w14:paraId="0E069028" w14:textId="77777777" w:rsidR="00424D63" w:rsidRDefault="00424D63">
            <w:pPr>
              <w:pStyle w:val="ConsPlusNormal"/>
              <w:jc w:val="center"/>
            </w:pPr>
            <w:r>
              <w:t>1346504480</w:t>
            </w:r>
          </w:p>
        </w:tc>
        <w:tc>
          <w:tcPr>
            <w:tcW w:w="484" w:type="dxa"/>
            <w:vAlign w:val="center"/>
          </w:tcPr>
          <w:p w14:paraId="2CD51318" w14:textId="77777777" w:rsidR="00424D63" w:rsidRDefault="00424D63">
            <w:pPr>
              <w:pStyle w:val="ConsPlusNormal"/>
              <w:jc w:val="center"/>
            </w:pPr>
            <w:r>
              <w:t>360</w:t>
            </w:r>
          </w:p>
        </w:tc>
        <w:tc>
          <w:tcPr>
            <w:tcW w:w="1384" w:type="dxa"/>
            <w:vAlign w:val="center"/>
          </w:tcPr>
          <w:p w14:paraId="054A3AEA" w14:textId="77777777" w:rsidR="00424D63" w:rsidRDefault="00424D63">
            <w:pPr>
              <w:pStyle w:val="ConsPlusNormal"/>
              <w:jc w:val="right"/>
            </w:pPr>
            <w:r>
              <w:t>154747,7</w:t>
            </w:r>
          </w:p>
        </w:tc>
      </w:tr>
      <w:tr w:rsidR="00424D63" w14:paraId="04A99C20" w14:textId="77777777">
        <w:tc>
          <w:tcPr>
            <w:tcW w:w="4422" w:type="dxa"/>
            <w:vAlign w:val="center"/>
          </w:tcPr>
          <w:p w14:paraId="4F8543DF" w14:textId="77777777" w:rsidR="00424D63" w:rsidRDefault="00424D63">
            <w:pPr>
              <w:pStyle w:val="ConsPlusNormal"/>
              <w:jc w:val="both"/>
            </w:pPr>
            <w:r>
              <w:t>Комплекс процессных мероприятий "Обеспечение жильем ветеранов боевых действий, инвалидов и семей, имеющих детей-инвалидов, членов семей погибших (умерших) инвалидов и участников Великой Отечественной войны 1941 - 1945 годов"</w:t>
            </w:r>
          </w:p>
        </w:tc>
        <w:tc>
          <w:tcPr>
            <w:tcW w:w="499" w:type="dxa"/>
            <w:vAlign w:val="center"/>
          </w:tcPr>
          <w:p w14:paraId="46899076" w14:textId="77777777" w:rsidR="00424D63" w:rsidRDefault="00424D63">
            <w:pPr>
              <w:pStyle w:val="ConsPlusNormal"/>
              <w:jc w:val="center"/>
            </w:pPr>
            <w:r>
              <w:t>821</w:t>
            </w:r>
          </w:p>
        </w:tc>
        <w:tc>
          <w:tcPr>
            <w:tcW w:w="634" w:type="dxa"/>
            <w:vAlign w:val="center"/>
          </w:tcPr>
          <w:p w14:paraId="2677DF87" w14:textId="77777777" w:rsidR="00424D63" w:rsidRDefault="00424D63">
            <w:pPr>
              <w:pStyle w:val="ConsPlusNormal"/>
              <w:jc w:val="center"/>
            </w:pPr>
            <w:r>
              <w:t>1003</w:t>
            </w:r>
          </w:p>
        </w:tc>
        <w:tc>
          <w:tcPr>
            <w:tcW w:w="1594" w:type="dxa"/>
            <w:vAlign w:val="center"/>
          </w:tcPr>
          <w:p w14:paraId="5FC6FDA8" w14:textId="77777777" w:rsidR="00424D63" w:rsidRDefault="00424D63">
            <w:pPr>
              <w:pStyle w:val="ConsPlusNormal"/>
              <w:jc w:val="center"/>
            </w:pPr>
            <w:r>
              <w:t>1346600000</w:t>
            </w:r>
          </w:p>
        </w:tc>
        <w:tc>
          <w:tcPr>
            <w:tcW w:w="484" w:type="dxa"/>
            <w:vAlign w:val="center"/>
          </w:tcPr>
          <w:p w14:paraId="6FFDF809" w14:textId="77777777" w:rsidR="00424D63" w:rsidRDefault="00424D63">
            <w:pPr>
              <w:pStyle w:val="ConsPlusNormal"/>
            </w:pPr>
          </w:p>
        </w:tc>
        <w:tc>
          <w:tcPr>
            <w:tcW w:w="1384" w:type="dxa"/>
            <w:vAlign w:val="center"/>
          </w:tcPr>
          <w:p w14:paraId="7D216195" w14:textId="77777777" w:rsidR="00424D63" w:rsidRDefault="00424D63">
            <w:pPr>
              <w:pStyle w:val="ConsPlusNormal"/>
              <w:jc w:val="right"/>
            </w:pPr>
            <w:r>
              <w:t>29746,1</w:t>
            </w:r>
          </w:p>
        </w:tc>
      </w:tr>
      <w:tr w:rsidR="00424D63" w14:paraId="74E6DBFA" w14:textId="77777777">
        <w:tc>
          <w:tcPr>
            <w:tcW w:w="4422" w:type="dxa"/>
            <w:vAlign w:val="center"/>
          </w:tcPr>
          <w:p w14:paraId="79D72900" w14:textId="77777777" w:rsidR="00424D63" w:rsidRDefault="00424D63">
            <w:pPr>
              <w:pStyle w:val="ConsPlusNormal"/>
              <w:jc w:val="both"/>
            </w:pPr>
            <w:r>
              <w:t xml:space="preserve">Осуществление полномочий по обеспечению жильем отдельных категорий граждан, установленных Федеральным </w:t>
            </w:r>
            <w:hyperlink r:id="rId162">
              <w:r>
                <w:rPr>
                  <w:color w:val="0000FF"/>
                </w:rPr>
                <w:t>законом</w:t>
              </w:r>
            </w:hyperlink>
            <w:r>
              <w:t xml:space="preserve"> от 12 января 1995 года N 5-ФЗ "О ветеранах", в соответствии с </w:t>
            </w:r>
            <w:hyperlink r:id="rId163">
              <w:r>
                <w:rPr>
                  <w:color w:val="0000FF"/>
                </w:rPr>
                <w:t>Указом</w:t>
              </w:r>
            </w:hyperlink>
            <w:r>
              <w:t xml:space="preserve"> Президента Российской Федерации от 7 мая 2008 года N 714 "Об обеспечении жильем ветеранов Великой Отечественной войны 1941 - 1945 годов"</w:t>
            </w:r>
          </w:p>
        </w:tc>
        <w:tc>
          <w:tcPr>
            <w:tcW w:w="499" w:type="dxa"/>
            <w:vAlign w:val="center"/>
          </w:tcPr>
          <w:p w14:paraId="4E4CD9BD" w14:textId="77777777" w:rsidR="00424D63" w:rsidRDefault="00424D63">
            <w:pPr>
              <w:pStyle w:val="ConsPlusNormal"/>
              <w:jc w:val="center"/>
            </w:pPr>
            <w:r>
              <w:t>821</w:t>
            </w:r>
          </w:p>
        </w:tc>
        <w:tc>
          <w:tcPr>
            <w:tcW w:w="634" w:type="dxa"/>
            <w:vAlign w:val="center"/>
          </w:tcPr>
          <w:p w14:paraId="754A017F" w14:textId="77777777" w:rsidR="00424D63" w:rsidRDefault="00424D63">
            <w:pPr>
              <w:pStyle w:val="ConsPlusNormal"/>
              <w:jc w:val="center"/>
            </w:pPr>
            <w:r>
              <w:t>1003</w:t>
            </w:r>
          </w:p>
        </w:tc>
        <w:tc>
          <w:tcPr>
            <w:tcW w:w="1594" w:type="dxa"/>
            <w:vAlign w:val="center"/>
          </w:tcPr>
          <w:p w14:paraId="33285D2C" w14:textId="77777777" w:rsidR="00424D63" w:rsidRDefault="00424D63">
            <w:pPr>
              <w:pStyle w:val="ConsPlusNormal"/>
              <w:jc w:val="center"/>
            </w:pPr>
            <w:r>
              <w:t>1346651340</w:t>
            </w:r>
          </w:p>
        </w:tc>
        <w:tc>
          <w:tcPr>
            <w:tcW w:w="484" w:type="dxa"/>
            <w:vAlign w:val="center"/>
          </w:tcPr>
          <w:p w14:paraId="2E8B3A86" w14:textId="77777777" w:rsidR="00424D63" w:rsidRDefault="00424D63">
            <w:pPr>
              <w:pStyle w:val="ConsPlusNormal"/>
            </w:pPr>
          </w:p>
        </w:tc>
        <w:tc>
          <w:tcPr>
            <w:tcW w:w="1384" w:type="dxa"/>
            <w:vAlign w:val="center"/>
          </w:tcPr>
          <w:p w14:paraId="2E5102D8" w14:textId="77777777" w:rsidR="00424D63" w:rsidRDefault="00424D63">
            <w:pPr>
              <w:pStyle w:val="ConsPlusNormal"/>
              <w:jc w:val="right"/>
            </w:pPr>
            <w:r>
              <w:t>4241,6</w:t>
            </w:r>
          </w:p>
        </w:tc>
      </w:tr>
      <w:tr w:rsidR="00424D63" w14:paraId="23E923CE" w14:textId="77777777">
        <w:tc>
          <w:tcPr>
            <w:tcW w:w="4422" w:type="dxa"/>
            <w:vAlign w:val="center"/>
          </w:tcPr>
          <w:p w14:paraId="5791F8E9"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1606DC7D" w14:textId="77777777" w:rsidR="00424D63" w:rsidRDefault="00424D63">
            <w:pPr>
              <w:pStyle w:val="ConsPlusNormal"/>
              <w:jc w:val="center"/>
            </w:pPr>
            <w:r>
              <w:t>821</w:t>
            </w:r>
          </w:p>
        </w:tc>
        <w:tc>
          <w:tcPr>
            <w:tcW w:w="634" w:type="dxa"/>
            <w:vAlign w:val="center"/>
          </w:tcPr>
          <w:p w14:paraId="204552B9" w14:textId="77777777" w:rsidR="00424D63" w:rsidRDefault="00424D63">
            <w:pPr>
              <w:pStyle w:val="ConsPlusNormal"/>
              <w:jc w:val="center"/>
            </w:pPr>
            <w:r>
              <w:t>1003</w:t>
            </w:r>
          </w:p>
        </w:tc>
        <w:tc>
          <w:tcPr>
            <w:tcW w:w="1594" w:type="dxa"/>
            <w:vAlign w:val="center"/>
          </w:tcPr>
          <w:p w14:paraId="1E83363C" w14:textId="77777777" w:rsidR="00424D63" w:rsidRDefault="00424D63">
            <w:pPr>
              <w:pStyle w:val="ConsPlusNormal"/>
              <w:jc w:val="center"/>
            </w:pPr>
            <w:r>
              <w:t>1346651340</w:t>
            </w:r>
          </w:p>
        </w:tc>
        <w:tc>
          <w:tcPr>
            <w:tcW w:w="484" w:type="dxa"/>
            <w:vAlign w:val="center"/>
          </w:tcPr>
          <w:p w14:paraId="2AC46A06" w14:textId="77777777" w:rsidR="00424D63" w:rsidRDefault="00424D63">
            <w:pPr>
              <w:pStyle w:val="ConsPlusNormal"/>
              <w:jc w:val="center"/>
            </w:pPr>
            <w:r>
              <w:t>300</w:t>
            </w:r>
          </w:p>
        </w:tc>
        <w:tc>
          <w:tcPr>
            <w:tcW w:w="1384" w:type="dxa"/>
            <w:vAlign w:val="center"/>
          </w:tcPr>
          <w:p w14:paraId="4C2433EF" w14:textId="77777777" w:rsidR="00424D63" w:rsidRDefault="00424D63">
            <w:pPr>
              <w:pStyle w:val="ConsPlusNormal"/>
              <w:jc w:val="right"/>
            </w:pPr>
            <w:r>
              <w:t>4241,6</w:t>
            </w:r>
          </w:p>
        </w:tc>
      </w:tr>
      <w:tr w:rsidR="00424D63" w14:paraId="13139F87" w14:textId="77777777">
        <w:tc>
          <w:tcPr>
            <w:tcW w:w="4422" w:type="dxa"/>
            <w:vAlign w:val="center"/>
          </w:tcPr>
          <w:p w14:paraId="420F505B"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608A8793" w14:textId="77777777" w:rsidR="00424D63" w:rsidRDefault="00424D63">
            <w:pPr>
              <w:pStyle w:val="ConsPlusNormal"/>
              <w:jc w:val="center"/>
            </w:pPr>
            <w:r>
              <w:t>821</w:t>
            </w:r>
          </w:p>
        </w:tc>
        <w:tc>
          <w:tcPr>
            <w:tcW w:w="634" w:type="dxa"/>
            <w:vAlign w:val="center"/>
          </w:tcPr>
          <w:p w14:paraId="3D800E69" w14:textId="77777777" w:rsidR="00424D63" w:rsidRDefault="00424D63">
            <w:pPr>
              <w:pStyle w:val="ConsPlusNormal"/>
              <w:jc w:val="center"/>
            </w:pPr>
            <w:r>
              <w:t>1003</w:t>
            </w:r>
          </w:p>
        </w:tc>
        <w:tc>
          <w:tcPr>
            <w:tcW w:w="1594" w:type="dxa"/>
            <w:vAlign w:val="center"/>
          </w:tcPr>
          <w:p w14:paraId="74B59D38" w14:textId="77777777" w:rsidR="00424D63" w:rsidRDefault="00424D63">
            <w:pPr>
              <w:pStyle w:val="ConsPlusNormal"/>
              <w:jc w:val="center"/>
            </w:pPr>
            <w:r>
              <w:t>1346651340</w:t>
            </w:r>
          </w:p>
        </w:tc>
        <w:tc>
          <w:tcPr>
            <w:tcW w:w="484" w:type="dxa"/>
            <w:vAlign w:val="center"/>
          </w:tcPr>
          <w:p w14:paraId="765D6DB1" w14:textId="77777777" w:rsidR="00424D63" w:rsidRDefault="00424D63">
            <w:pPr>
              <w:pStyle w:val="ConsPlusNormal"/>
              <w:jc w:val="center"/>
            </w:pPr>
            <w:r>
              <w:t>320</w:t>
            </w:r>
          </w:p>
        </w:tc>
        <w:tc>
          <w:tcPr>
            <w:tcW w:w="1384" w:type="dxa"/>
            <w:vAlign w:val="center"/>
          </w:tcPr>
          <w:p w14:paraId="79462558" w14:textId="77777777" w:rsidR="00424D63" w:rsidRDefault="00424D63">
            <w:pPr>
              <w:pStyle w:val="ConsPlusNormal"/>
              <w:jc w:val="right"/>
            </w:pPr>
            <w:r>
              <w:t>4241,6</w:t>
            </w:r>
          </w:p>
        </w:tc>
      </w:tr>
      <w:tr w:rsidR="00424D63" w14:paraId="26512E24" w14:textId="77777777">
        <w:tc>
          <w:tcPr>
            <w:tcW w:w="4422" w:type="dxa"/>
            <w:vAlign w:val="center"/>
          </w:tcPr>
          <w:p w14:paraId="72DBA993" w14:textId="77777777" w:rsidR="00424D63" w:rsidRDefault="00424D63">
            <w:pPr>
              <w:pStyle w:val="ConsPlusNormal"/>
              <w:jc w:val="both"/>
            </w:pPr>
            <w:r>
              <w:t xml:space="preserve">Осуществление полномочий по обеспечению жильем отдельных категорий граждан, установленных Федеральным </w:t>
            </w:r>
            <w:hyperlink r:id="rId164">
              <w:r>
                <w:rPr>
                  <w:color w:val="0000FF"/>
                </w:rPr>
                <w:t>законом</w:t>
              </w:r>
            </w:hyperlink>
            <w:r>
              <w:t xml:space="preserve"> от 12 января 1995 года N 5-ФЗ "О ветеранах"</w:t>
            </w:r>
          </w:p>
        </w:tc>
        <w:tc>
          <w:tcPr>
            <w:tcW w:w="499" w:type="dxa"/>
            <w:vAlign w:val="center"/>
          </w:tcPr>
          <w:p w14:paraId="70055AB2" w14:textId="77777777" w:rsidR="00424D63" w:rsidRDefault="00424D63">
            <w:pPr>
              <w:pStyle w:val="ConsPlusNormal"/>
              <w:jc w:val="center"/>
            </w:pPr>
            <w:r>
              <w:t>821</w:t>
            </w:r>
          </w:p>
        </w:tc>
        <w:tc>
          <w:tcPr>
            <w:tcW w:w="634" w:type="dxa"/>
            <w:vAlign w:val="center"/>
          </w:tcPr>
          <w:p w14:paraId="187546E4" w14:textId="77777777" w:rsidR="00424D63" w:rsidRDefault="00424D63">
            <w:pPr>
              <w:pStyle w:val="ConsPlusNormal"/>
              <w:jc w:val="center"/>
            </w:pPr>
            <w:r>
              <w:t>1003</w:t>
            </w:r>
          </w:p>
        </w:tc>
        <w:tc>
          <w:tcPr>
            <w:tcW w:w="1594" w:type="dxa"/>
            <w:vAlign w:val="center"/>
          </w:tcPr>
          <w:p w14:paraId="662D65C7" w14:textId="77777777" w:rsidR="00424D63" w:rsidRDefault="00424D63">
            <w:pPr>
              <w:pStyle w:val="ConsPlusNormal"/>
              <w:jc w:val="center"/>
            </w:pPr>
            <w:r>
              <w:t>1346651350</w:t>
            </w:r>
          </w:p>
        </w:tc>
        <w:tc>
          <w:tcPr>
            <w:tcW w:w="484" w:type="dxa"/>
            <w:vAlign w:val="center"/>
          </w:tcPr>
          <w:p w14:paraId="76A67209" w14:textId="77777777" w:rsidR="00424D63" w:rsidRDefault="00424D63">
            <w:pPr>
              <w:pStyle w:val="ConsPlusNormal"/>
            </w:pPr>
          </w:p>
        </w:tc>
        <w:tc>
          <w:tcPr>
            <w:tcW w:w="1384" w:type="dxa"/>
            <w:vAlign w:val="center"/>
          </w:tcPr>
          <w:p w14:paraId="6A71AEF0" w14:textId="77777777" w:rsidR="00424D63" w:rsidRDefault="00424D63">
            <w:pPr>
              <w:pStyle w:val="ConsPlusNormal"/>
              <w:jc w:val="right"/>
            </w:pPr>
            <w:r>
              <w:t>12682,6</w:t>
            </w:r>
          </w:p>
        </w:tc>
      </w:tr>
      <w:tr w:rsidR="00424D63" w14:paraId="36D0243F" w14:textId="77777777">
        <w:tc>
          <w:tcPr>
            <w:tcW w:w="4422" w:type="dxa"/>
            <w:vAlign w:val="center"/>
          </w:tcPr>
          <w:p w14:paraId="1363E5B6"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7A70274B" w14:textId="77777777" w:rsidR="00424D63" w:rsidRDefault="00424D63">
            <w:pPr>
              <w:pStyle w:val="ConsPlusNormal"/>
              <w:jc w:val="center"/>
            </w:pPr>
            <w:r>
              <w:t>821</w:t>
            </w:r>
          </w:p>
        </w:tc>
        <w:tc>
          <w:tcPr>
            <w:tcW w:w="634" w:type="dxa"/>
            <w:vAlign w:val="center"/>
          </w:tcPr>
          <w:p w14:paraId="3BA06095" w14:textId="77777777" w:rsidR="00424D63" w:rsidRDefault="00424D63">
            <w:pPr>
              <w:pStyle w:val="ConsPlusNormal"/>
              <w:jc w:val="center"/>
            </w:pPr>
            <w:r>
              <w:t>1003</w:t>
            </w:r>
          </w:p>
        </w:tc>
        <w:tc>
          <w:tcPr>
            <w:tcW w:w="1594" w:type="dxa"/>
            <w:vAlign w:val="center"/>
          </w:tcPr>
          <w:p w14:paraId="12A6032E" w14:textId="77777777" w:rsidR="00424D63" w:rsidRDefault="00424D63">
            <w:pPr>
              <w:pStyle w:val="ConsPlusNormal"/>
              <w:jc w:val="center"/>
            </w:pPr>
            <w:r>
              <w:t>1346651350</w:t>
            </w:r>
          </w:p>
        </w:tc>
        <w:tc>
          <w:tcPr>
            <w:tcW w:w="484" w:type="dxa"/>
            <w:vAlign w:val="center"/>
          </w:tcPr>
          <w:p w14:paraId="05D4C764" w14:textId="77777777" w:rsidR="00424D63" w:rsidRDefault="00424D63">
            <w:pPr>
              <w:pStyle w:val="ConsPlusNormal"/>
              <w:jc w:val="center"/>
            </w:pPr>
            <w:r>
              <w:t>300</w:t>
            </w:r>
          </w:p>
        </w:tc>
        <w:tc>
          <w:tcPr>
            <w:tcW w:w="1384" w:type="dxa"/>
            <w:vAlign w:val="center"/>
          </w:tcPr>
          <w:p w14:paraId="4EF20C56" w14:textId="77777777" w:rsidR="00424D63" w:rsidRDefault="00424D63">
            <w:pPr>
              <w:pStyle w:val="ConsPlusNormal"/>
              <w:jc w:val="right"/>
            </w:pPr>
            <w:r>
              <w:t>12682,6</w:t>
            </w:r>
          </w:p>
        </w:tc>
      </w:tr>
      <w:tr w:rsidR="00424D63" w14:paraId="285F5CD3" w14:textId="77777777">
        <w:tc>
          <w:tcPr>
            <w:tcW w:w="4422" w:type="dxa"/>
            <w:vAlign w:val="center"/>
          </w:tcPr>
          <w:p w14:paraId="6A0B5907"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50636112" w14:textId="77777777" w:rsidR="00424D63" w:rsidRDefault="00424D63">
            <w:pPr>
              <w:pStyle w:val="ConsPlusNormal"/>
              <w:jc w:val="center"/>
            </w:pPr>
            <w:r>
              <w:t>821</w:t>
            </w:r>
          </w:p>
        </w:tc>
        <w:tc>
          <w:tcPr>
            <w:tcW w:w="634" w:type="dxa"/>
            <w:vAlign w:val="center"/>
          </w:tcPr>
          <w:p w14:paraId="0F8FCF3A" w14:textId="77777777" w:rsidR="00424D63" w:rsidRDefault="00424D63">
            <w:pPr>
              <w:pStyle w:val="ConsPlusNormal"/>
              <w:jc w:val="center"/>
            </w:pPr>
            <w:r>
              <w:t>1003</w:t>
            </w:r>
          </w:p>
        </w:tc>
        <w:tc>
          <w:tcPr>
            <w:tcW w:w="1594" w:type="dxa"/>
            <w:vAlign w:val="center"/>
          </w:tcPr>
          <w:p w14:paraId="1B0D95D3" w14:textId="77777777" w:rsidR="00424D63" w:rsidRDefault="00424D63">
            <w:pPr>
              <w:pStyle w:val="ConsPlusNormal"/>
              <w:jc w:val="center"/>
            </w:pPr>
            <w:r>
              <w:t>1346651350</w:t>
            </w:r>
          </w:p>
        </w:tc>
        <w:tc>
          <w:tcPr>
            <w:tcW w:w="484" w:type="dxa"/>
            <w:vAlign w:val="center"/>
          </w:tcPr>
          <w:p w14:paraId="73398A81" w14:textId="77777777" w:rsidR="00424D63" w:rsidRDefault="00424D63">
            <w:pPr>
              <w:pStyle w:val="ConsPlusNormal"/>
              <w:jc w:val="center"/>
            </w:pPr>
            <w:r>
              <w:t>320</w:t>
            </w:r>
          </w:p>
        </w:tc>
        <w:tc>
          <w:tcPr>
            <w:tcW w:w="1384" w:type="dxa"/>
            <w:vAlign w:val="center"/>
          </w:tcPr>
          <w:p w14:paraId="01836251" w14:textId="77777777" w:rsidR="00424D63" w:rsidRDefault="00424D63">
            <w:pPr>
              <w:pStyle w:val="ConsPlusNormal"/>
              <w:jc w:val="right"/>
            </w:pPr>
            <w:r>
              <w:t>12682,6</w:t>
            </w:r>
          </w:p>
        </w:tc>
      </w:tr>
      <w:tr w:rsidR="00424D63" w14:paraId="6EF51327" w14:textId="77777777">
        <w:tc>
          <w:tcPr>
            <w:tcW w:w="4422" w:type="dxa"/>
            <w:vAlign w:val="center"/>
          </w:tcPr>
          <w:p w14:paraId="6D78C23F" w14:textId="77777777" w:rsidR="00424D63" w:rsidRDefault="00424D63">
            <w:pPr>
              <w:pStyle w:val="ConsPlusNormal"/>
              <w:jc w:val="both"/>
            </w:pPr>
            <w:r>
              <w:t xml:space="preserve">Осуществление полномочий по обеспечению жильем отдельных категорий граждан, установленных Федеральным </w:t>
            </w:r>
            <w:hyperlink r:id="rId165">
              <w:r>
                <w:rPr>
                  <w:color w:val="0000FF"/>
                </w:rPr>
                <w:t>законом</w:t>
              </w:r>
            </w:hyperlink>
            <w:r>
              <w:t xml:space="preserve"> от 24 ноября 1995 года N 181-ФЗ "О социальной </w:t>
            </w:r>
            <w:r>
              <w:lastRenderedPageBreak/>
              <w:t>защите инвалидов в Российской Федерации"</w:t>
            </w:r>
          </w:p>
        </w:tc>
        <w:tc>
          <w:tcPr>
            <w:tcW w:w="499" w:type="dxa"/>
            <w:vAlign w:val="center"/>
          </w:tcPr>
          <w:p w14:paraId="4CC0EE0C" w14:textId="77777777" w:rsidR="00424D63" w:rsidRDefault="00424D63">
            <w:pPr>
              <w:pStyle w:val="ConsPlusNormal"/>
              <w:jc w:val="center"/>
            </w:pPr>
            <w:r>
              <w:lastRenderedPageBreak/>
              <w:t>821</w:t>
            </w:r>
          </w:p>
        </w:tc>
        <w:tc>
          <w:tcPr>
            <w:tcW w:w="634" w:type="dxa"/>
            <w:vAlign w:val="center"/>
          </w:tcPr>
          <w:p w14:paraId="20792E09" w14:textId="77777777" w:rsidR="00424D63" w:rsidRDefault="00424D63">
            <w:pPr>
              <w:pStyle w:val="ConsPlusNormal"/>
              <w:jc w:val="center"/>
            </w:pPr>
            <w:r>
              <w:t>1003</w:t>
            </w:r>
          </w:p>
        </w:tc>
        <w:tc>
          <w:tcPr>
            <w:tcW w:w="1594" w:type="dxa"/>
            <w:vAlign w:val="center"/>
          </w:tcPr>
          <w:p w14:paraId="63E7C36B" w14:textId="77777777" w:rsidR="00424D63" w:rsidRDefault="00424D63">
            <w:pPr>
              <w:pStyle w:val="ConsPlusNormal"/>
              <w:jc w:val="center"/>
            </w:pPr>
            <w:r>
              <w:t>1346651760</w:t>
            </w:r>
          </w:p>
        </w:tc>
        <w:tc>
          <w:tcPr>
            <w:tcW w:w="484" w:type="dxa"/>
            <w:vAlign w:val="center"/>
          </w:tcPr>
          <w:p w14:paraId="4D40C9E5" w14:textId="77777777" w:rsidR="00424D63" w:rsidRDefault="00424D63">
            <w:pPr>
              <w:pStyle w:val="ConsPlusNormal"/>
            </w:pPr>
          </w:p>
        </w:tc>
        <w:tc>
          <w:tcPr>
            <w:tcW w:w="1384" w:type="dxa"/>
            <w:vAlign w:val="center"/>
          </w:tcPr>
          <w:p w14:paraId="498E30DB" w14:textId="77777777" w:rsidR="00424D63" w:rsidRDefault="00424D63">
            <w:pPr>
              <w:pStyle w:val="ConsPlusNormal"/>
              <w:jc w:val="right"/>
            </w:pPr>
            <w:r>
              <w:t>12821,9</w:t>
            </w:r>
          </w:p>
        </w:tc>
      </w:tr>
      <w:tr w:rsidR="00424D63" w14:paraId="54A2A3AD" w14:textId="77777777">
        <w:tc>
          <w:tcPr>
            <w:tcW w:w="4422" w:type="dxa"/>
            <w:vAlign w:val="center"/>
          </w:tcPr>
          <w:p w14:paraId="4AECB7F4"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7659DDFC" w14:textId="77777777" w:rsidR="00424D63" w:rsidRDefault="00424D63">
            <w:pPr>
              <w:pStyle w:val="ConsPlusNormal"/>
              <w:jc w:val="center"/>
            </w:pPr>
            <w:r>
              <w:t>821</w:t>
            </w:r>
          </w:p>
        </w:tc>
        <w:tc>
          <w:tcPr>
            <w:tcW w:w="634" w:type="dxa"/>
            <w:vAlign w:val="center"/>
          </w:tcPr>
          <w:p w14:paraId="70A5FE49" w14:textId="77777777" w:rsidR="00424D63" w:rsidRDefault="00424D63">
            <w:pPr>
              <w:pStyle w:val="ConsPlusNormal"/>
              <w:jc w:val="center"/>
            </w:pPr>
            <w:r>
              <w:t>1003</w:t>
            </w:r>
          </w:p>
        </w:tc>
        <w:tc>
          <w:tcPr>
            <w:tcW w:w="1594" w:type="dxa"/>
            <w:vAlign w:val="center"/>
          </w:tcPr>
          <w:p w14:paraId="2B192C88" w14:textId="77777777" w:rsidR="00424D63" w:rsidRDefault="00424D63">
            <w:pPr>
              <w:pStyle w:val="ConsPlusNormal"/>
              <w:jc w:val="center"/>
            </w:pPr>
            <w:r>
              <w:t>1346651760</w:t>
            </w:r>
          </w:p>
        </w:tc>
        <w:tc>
          <w:tcPr>
            <w:tcW w:w="484" w:type="dxa"/>
            <w:vAlign w:val="center"/>
          </w:tcPr>
          <w:p w14:paraId="7FCE3A8A" w14:textId="77777777" w:rsidR="00424D63" w:rsidRDefault="00424D63">
            <w:pPr>
              <w:pStyle w:val="ConsPlusNormal"/>
              <w:jc w:val="center"/>
            </w:pPr>
            <w:r>
              <w:t>300</w:t>
            </w:r>
          </w:p>
        </w:tc>
        <w:tc>
          <w:tcPr>
            <w:tcW w:w="1384" w:type="dxa"/>
            <w:vAlign w:val="center"/>
          </w:tcPr>
          <w:p w14:paraId="25A8B7DF" w14:textId="77777777" w:rsidR="00424D63" w:rsidRDefault="00424D63">
            <w:pPr>
              <w:pStyle w:val="ConsPlusNormal"/>
              <w:jc w:val="right"/>
            </w:pPr>
            <w:r>
              <w:t>12821,9</w:t>
            </w:r>
          </w:p>
        </w:tc>
      </w:tr>
      <w:tr w:rsidR="00424D63" w14:paraId="23190C93" w14:textId="77777777">
        <w:tc>
          <w:tcPr>
            <w:tcW w:w="4422" w:type="dxa"/>
            <w:vAlign w:val="center"/>
          </w:tcPr>
          <w:p w14:paraId="7E6E107D"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5F7B9A26" w14:textId="77777777" w:rsidR="00424D63" w:rsidRDefault="00424D63">
            <w:pPr>
              <w:pStyle w:val="ConsPlusNormal"/>
              <w:jc w:val="center"/>
            </w:pPr>
            <w:r>
              <w:t>821</w:t>
            </w:r>
          </w:p>
        </w:tc>
        <w:tc>
          <w:tcPr>
            <w:tcW w:w="634" w:type="dxa"/>
            <w:vAlign w:val="center"/>
          </w:tcPr>
          <w:p w14:paraId="23D57EB2" w14:textId="77777777" w:rsidR="00424D63" w:rsidRDefault="00424D63">
            <w:pPr>
              <w:pStyle w:val="ConsPlusNormal"/>
              <w:jc w:val="center"/>
            </w:pPr>
            <w:r>
              <w:t>1003</w:t>
            </w:r>
          </w:p>
        </w:tc>
        <w:tc>
          <w:tcPr>
            <w:tcW w:w="1594" w:type="dxa"/>
            <w:vAlign w:val="center"/>
          </w:tcPr>
          <w:p w14:paraId="506A32CD" w14:textId="77777777" w:rsidR="00424D63" w:rsidRDefault="00424D63">
            <w:pPr>
              <w:pStyle w:val="ConsPlusNormal"/>
              <w:jc w:val="center"/>
            </w:pPr>
            <w:r>
              <w:t>1346651760</w:t>
            </w:r>
          </w:p>
        </w:tc>
        <w:tc>
          <w:tcPr>
            <w:tcW w:w="484" w:type="dxa"/>
            <w:vAlign w:val="center"/>
          </w:tcPr>
          <w:p w14:paraId="152BCEE6" w14:textId="77777777" w:rsidR="00424D63" w:rsidRDefault="00424D63">
            <w:pPr>
              <w:pStyle w:val="ConsPlusNormal"/>
              <w:jc w:val="center"/>
            </w:pPr>
            <w:r>
              <w:t>320</w:t>
            </w:r>
          </w:p>
        </w:tc>
        <w:tc>
          <w:tcPr>
            <w:tcW w:w="1384" w:type="dxa"/>
            <w:vAlign w:val="center"/>
          </w:tcPr>
          <w:p w14:paraId="4CACFAA9" w14:textId="77777777" w:rsidR="00424D63" w:rsidRDefault="00424D63">
            <w:pPr>
              <w:pStyle w:val="ConsPlusNormal"/>
              <w:jc w:val="right"/>
            </w:pPr>
            <w:r>
              <w:t>12821,9</w:t>
            </w:r>
          </w:p>
        </w:tc>
      </w:tr>
      <w:tr w:rsidR="00424D63" w14:paraId="5CA6DDA4" w14:textId="77777777">
        <w:tc>
          <w:tcPr>
            <w:tcW w:w="4422" w:type="dxa"/>
            <w:vAlign w:val="center"/>
          </w:tcPr>
          <w:p w14:paraId="13041B74" w14:textId="77777777" w:rsidR="00424D63" w:rsidRDefault="00424D63">
            <w:pPr>
              <w:pStyle w:val="ConsPlusNormal"/>
              <w:jc w:val="both"/>
            </w:pPr>
            <w:r>
              <w:t>Охрана семьи и детства</w:t>
            </w:r>
          </w:p>
        </w:tc>
        <w:tc>
          <w:tcPr>
            <w:tcW w:w="499" w:type="dxa"/>
            <w:vAlign w:val="center"/>
          </w:tcPr>
          <w:p w14:paraId="1F9DDF86" w14:textId="77777777" w:rsidR="00424D63" w:rsidRDefault="00424D63">
            <w:pPr>
              <w:pStyle w:val="ConsPlusNormal"/>
              <w:jc w:val="center"/>
            </w:pPr>
            <w:r>
              <w:t>821</w:t>
            </w:r>
          </w:p>
        </w:tc>
        <w:tc>
          <w:tcPr>
            <w:tcW w:w="634" w:type="dxa"/>
            <w:vAlign w:val="center"/>
          </w:tcPr>
          <w:p w14:paraId="0694DBDE" w14:textId="77777777" w:rsidR="00424D63" w:rsidRDefault="00424D63">
            <w:pPr>
              <w:pStyle w:val="ConsPlusNormal"/>
              <w:jc w:val="center"/>
            </w:pPr>
            <w:r>
              <w:t>1004</w:t>
            </w:r>
          </w:p>
        </w:tc>
        <w:tc>
          <w:tcPr>
            <w:tcW w:w="1594" w:type="dxa"/>
            <w:vAlign w:val="center"/>
          </w:tcPr>
          <w:p w14:paraId="17C3925E" w14:textId="77777777" w:rsidR="00424D63" w:rsidRDefault="00424D63">
            <w:pPr>
              <w:pStyle w:val="ConsPlusNormal"/>
            </w:pPr>
          </w:p>
        </w:tc>
        <w:tc>
          <w:tcPr>
            <w:tcW w:w="484" w:type="dxa"/>
            <w:vAlign w:val="center"/>
          </w:tcPr>
          <w:p w14:paraId="44D2D4E6" w14:textId="77777777" w:rsidR="00424D63" w:rsidRDefault="00424D63">
            <w:pPr>
              <w:pStyle w:val="ConsPlusNormal"/>
            </w:pPr>
          </w:p>
        </w:tc>
        <w:tc>
          <w:tcPr>
            <w:tcW w:w="1384" w:type="dxa"/>
            <w:vAlign w:val="center"/>
          </w:tcPr>
          <w:p w14:paraId="673E5099" w14:textId="77777777" w:rsidR="00424D63" w:rsidRDefault="00424D63">
            <w:pPr>
              <w:pStyle w:val="ConsPlusNormal"/>
              <w:jc w:val="right"/>
            </w:pPr>
            <w:r>
              <w:t>347663,3</w:t>
            </w:r>
          </w:p>
        </w:tc>
      </w:tr>
      <w:tr w:rsidR="00424D63" w14:paraId="482F3DE2" w14:textId="77777777">
        <w:tc>
          <w:tcPr>
            <w:tcW w:w="4422" w:type="dxa"/>
            <w:vAlign w:val="center"/>
          </w:tcPr>
          <w:p w14:paraId="0891B12D" w14:textId="77777777" w:rsidR="00424D63" w:rsidRDefault="00424D63">
            <w:pPr>
              <w:pStyle w:val="ConsPlusNormal"/>
              <w:jc w:val="both"/>
            </w:pPr>
            <w:r>
              <w:t>Государственная программа "Социальная поддержка населения Томской области"</w:t>
            </w:r>
          </w:p>
        </w:tc>
        <w:tc>
          <w:tcPr>
            <w:tcW w:w="499" w:type="dxa"/>
            <w:vAlign w:val="center"/>
          </w:tcPr>
          <w:p w14:paraId="5846C198" w14:textId="77777777" w:rsidR="00424D63" w:rsidRDefault="00424D63">
            <w:pPr>
              <w:pStyle w:val="ConsPlusNormal"/>
              <w:jc w:val="center"/>
            </w:pPr>
            <w:r>
              <w:t>821</w:t>
            </w:r>
          </w:p>
        </w:tc>
        <w:tc>
          <w:tcPr>
            <w:tcW w:w="634" w:type="dxa"/>
            <w:vAlign w:val="center"/>
          </w:tcPr>
          <w:p w14:paraId="2D7DD18A" w14:textId="77777777" w:rsidR="00424D63" w:rsidRDefault="00424D63">
            <w:pPr>
              <w:pStyle w:val="ConsPlusNormal"/>
              <w:jc w:val="center"/>
            </w:pPr>
            <w:r>
              <w:t>1004</w:t>
            </w:r>
          </w:p>
        </w:tc>
        <w:tc>
          <w:tcPr>
            <w:tcW w:w="1594" w:type="dxa"/>
            <w:vAlign w:val="center"/>
          </w:tcPr>
          <w:p w14:paraId="4EDC757F" w14:textId="77777777" w:rsidR="00424D63" w:rsidRDefault="00424D63">
            <w:pPr>
              <w:pStyle w:val="ConsPlusNormal"/>
              <w:jc w:val="center"/>
            </w:pPr>
            <w:r>
              <w:t>1100000000</w:t>
            </w:r>
          </w:p>
        </w:tc>
        <w:tc>
          <w:tcPr>
            <w:tcW w:w="484" w:type="dxa"/>
            <w:vAlign w:val="center"/>
          </w:tcPr>
          <w:p w14:paraId="7A946538" w14:textId="77777777" w:rsidR="00424D63" w:rsidRDefault="00424D63">
            <w:pPr>
              <w:pStyle w:val="ConsPlusNormal"/>
            </w:pPr>
          </w:p>
        </w:tc>
        <w:tc>
          <w:tcPr>
            <w:tcW w:w="1384" w:type="dxa"/>
            <w:vAlign w:val="center"/>
          </w:tcPr>
          <w:p w14:paraId="29FC1E9D" w14:textId="77777777" w:rsidR="00424D63" w:rsidRDefault="00424D63">
            <w:pPr>
              <w:pStyle w:val="ConsPlusNormal"/>
              <w:jc w:val="right"/>
            </w:pPr>
            <w:r>
              <w:t>295204,3</w:t>
            </w:r>
          </w:p>
        </w:tc>
      </w:tr>
      <w:tr w:rsidR="00424D63" w14:paraId="7D570F01" w14:textId="77777777">
        <w:tc>
          <w:tcPr>
            <w:tcW w:w="4422" w:type="dxa"/>
            <w:vAlign w:val="center"/>
          </w:tcPr>
          <w:p w14:paraId="5765E091" w14:textId="77777777" w:rsidR="00424D63" w:rsidRDefault="00424D63">
            <w:pPr>
              <w:pStyle w:val="ConsPlusNormal"/>
              <w:jc w:val="both"/>
            </w:pPr>
            <w:r>
              <w:t>Комплекс процессных мероприятий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499" w:type="dxa"/>
            <w:vAlign w:val="center"/>
          </w:tcPr>
          <w:p w14:paraId="7A64EFDE" w14:textId="77777777" w:rsidR="00424D63" w:rsidRDefault="00424D63">
            <w:pPr>
              <w:pStyle w:val="ConsPlusNormal"/>
              <w:jc w:val="center"/>
            </w:pPr>
            <w:r>
              <w:t>821</w:t>
            </w:r>
          </w:p>
        </w:tc>
        <w:tc>
          <w:tcPr>
            <w:tcW w:w="634" w:type="dxa"/>
            <w:vAlign w:val="center"/>
          </w:tcPr>
          <w:p w14:paraId="0D5305A6" w14:textId="77777777" w:rsidR="00424D63" w:rsidRDefault="00424D63">
            <w:pPr>
              <w:pStyle w:val="ConsPlusNormal"/>
              <w:jc w:val="center"/>
            </w:pPr>
            <w:r>
              <w:t>1004</w:t>
            </w:r>
          </w:p>
        </w:tc>
        <w:tc>
          <w:tcPr>
            <w:tcW w:w="1594" w:type="dxa"/>
            <w:vAlign w:val="center"/>
          </w:tcPr>
          <w:p w14:paraId="450C574B" w14:textId="77777777" w:rsidR="00424D63" w:rsidRDefault="00424D63">
            <w:pPr>
              <w:pStyle w:val="ConsPlusNormal"/>
              <w:jc w:val="center"/>
            </w:pPr>
            <w:r>
              <w:t>1147100000</w:t>
            </w:r>
          </w:p>
        </w:tc>
        <w:tc>
          <w:tcPr>
            <w:tcW w:w="484" w:type="dxa"/>
            <w:vAlign w:val="center"/>
          </w:tcPr>
          <w:p w14:paraId="057DB59C" w14:textId="77777777" w:rsidR="00424D63" w:rsidRDefault="00424D63">
            <w:pPr>
              <w:pStyle w:val="ConsPlusNormal"/>
            </w:pPr>
          </w:p>
        </w:tc>
        <w:tc>
          <w:tcPr>
            <w:tcW w:w="1384" w:type="dxa"/>
            <w:vAlign w:val="center"/>
          </w:tcPr>
          <w:p w14:paraId="42ACE196" w14:textId="77777777" w:rsidR="00424D63" w:rsidRDefault="00424D63">
            <w:pPr>
              <w:pStyle w:val="ConsPlusNormal"/>
              <w:jc w:val="right"/>
            </w:pPr>
            <w:r>
              <w:t>295204,3</w:t>
            </w:r>
          </w:p>
        </w:tc>
      </w:tr>
      <w:tr w:rsidR="00424D63" w14:paraId="796E26BE" w14:textId="77777777">
        <w:tc>
          <w:tcPr>
            <w:tcW w:w="4422" w:type="dxa"/>
            <w:vAlign w:val="center"/>
          </w:tcPr>
          <w:p w14:paraId="0FE79F90" w14:textId="77777777" w:rsidR="00424D63" w:rsidRDefault="00424D63">
            <w:pPr>
              <w:pStyle w:val="ConsPlusNormal"/>
              <w:jc w:val="both"/>
            </w:pPr>
            <w:r>
              <w:t>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w:t>
            </w:r>
          </w:p>
        </w:tc>
        <w:tc>
          <w:tcPr>
            <w:tcW w:w="499" w:type="dxa"/>
            <w:vAlign w:val="center"/>
          </w:tcPr>
          <w:p w14:paraId="43E11714" w14:textId="77777777" w:rsidR="00424D63" w:rsidRDefault="00424D63">
            <w:pPr>
              <w:pStyle w:val="ConsPlusNormal"/>
              <w:jc w:val="center"/>
            </w:pPr>
            <w:r>
              <w:t>821</w:t>
            </w:r>
          </w:p>
        </w:tc>
        <w:tc>
          <w:tcPr>
            <w:tcW w:w="634" w:type="dxa"/>
            <w:vAlign w:val="center"/>
          </w:tcPr>
          <w:p w14:paraId="2D3F23D9" w14:textId="77777777" w:rsidR="00424D63" w:rsidRDefault="00424D63">
            <w:pPr>
              <w:pStyle w:val="ConsPlusNormal"/>
              <w:jc w:val="center"/>
            </w:pPr>
            <w:r>
              <w:t>1004</w:t>
            </w:r>
          </w:p>
        </w:tc>
        <w:tc>
          <w:tcPr>
            <w:tcW w:w="1594" w:type="dxa"/>
            <w:vAlign w:val="center"/>
          </w:tcPr>
          <w:p w14:paraId="6A4EFD8B" w14:textId="77777777" w:rsidR="00424D63" w:rsidRDefault="00424D63">
            <w:pPr>
              <w:pStyle w:val="ConsPlusNormal"/>
              <w:jc w:val="center"/>
            </w:pPr>
            <w:r>
              <w:t>11471R0820</w:t>
            </w:r>
          </w:p>
        </w:tc>
        <w:tc>
          <w:tcPr>
            <w:tcW w:w="484" w:type="dxa"/>
            <w:vAlign w:val="center"/>
          </w:tcPr>
          <w:p w14:paraId="7361A2CC" w14:textId="77777777" w:rsidR="00424D63" w:rsidRDefault="00424D63">
            <w:pPr>
              <w:pStyle w:val="ConsPlusNormal"/>
            </w:pPr>
          </w:p>
        </w:tc>
        <w:tc>
          <w:tcPr>
            <w:tcW w:w="1384" w:type="dxa"/>
            <w:vAlign w:val="center"/>
          </w:tcPr>
          <w:p w14:paraId="03AF5C22" w14:textId="77777777" w:rsidR="00424D63" w:rsidRDefault="00424D63">
            <w:pPr>
              <w:pStyle w:val="ConsPlusNormal"/>
              <w:jc w:val="right"/>
            </w:pPr>
            <w:r>
              <w:t>101820,6</w:t>
            </w:r>
          </w:p>
        </w:tc>
      </w:tr>
      <w:tr w:rsidR="00424D63" w14:paraId="680BB124" w14:textId="77777777">
        <w:tc>
          <w:tcPr>
            <w:tcW w:w="4422" w:type="dxa"/>
            <w:vAlign w:val="center"/>
          </w:tcPr>
          <w:p w14:paraId="11D12F2D" w14:textId="77777777" w:rsidR="00424D63" w:rsidRDefault="00424D63">
            <w:pPr>
              <w:pStyle w:val="ConsPlusNormal"/>
              <w:jc w:val="both"/>
            </w:pPr>
            <w:r>
              <w:t>Межбюджетные трансферты</w:t>
            </w:r>
          </w:p>
        </w:tc>
        <w:tc>
          <w:tcPr>
            <w:tcW w:w="499" w:type="dxa"/>
            <w:vAlign w:val="center"/>
          </w:tcPr>
          <w:p w14:paraId="210B9768" w14:textId="77777777" w:rsidR="00424D63" w:rsidRDefault="00424D63">
            <w:pPr>
              <w:pStyle w:val="ConsPlusNormal"/>
              <w:jc w:val="center"/>
            </w:pPr>
            <w:r>
              <w:t>821</w:t>
            </w:r>
          </w:p>
        </w:tc>
        <w:tc>
          <w:tcPr>
            <w:tcW w:w="634" w:type="dxa"/>
            <w:vAlign w:val="center"/>
          </w:tcPr>
          <w:p w14:paraId="54BC4440" w14:textId="77777777" w:rsidR="00424D63" w:rsidRDefault="00424D63">
            <w:pPr>
              <w:pStyle w:val="ConsPlusNormal"/>
              <w:jc w:val="center"/>
            </w:pPr>
            <w:r>
              <w:t>1004</w:t>
            </w:r>
          </w:p>
        </w:tc>
        <w:tc>
          <w:tcPr>
            <w:tcW w:w="1594" w:type="dxa"/>
            <w:vAlign w:val="center"/>
          </w:tcPr>
          <w:p w14:paraId="5593326D" w14:textId="77777777" w:rsidR="00424D63" w:rsidRDefault="00424D63">
            <w:pPr>
              <w:pStyle w:val="ConsPlusNormal"/>
              <w:jc w:val="center"/>
            </w:pPr>
            <w:r>
              <w:t>11471R0820</w:t>
            </w:r>
          </w:p>
        </w:tc>
        <w:tc>
          <w:tcPr>
            <w:tcW w:w="484" w:type="dxa"/>
            <w:vAlign w:val="center"/>
          </w:tcPr>
          <w:p w14:paraId="0B025E03" w14:textId="77777777" w:rsidR="00424D63" w:rsidRDefault="00424D63">
            <w:pPr>
              <w:pStyle w:val="ConsPlusNormal"/>
              <w:jc w:val="center"/>
            </w:pPr>
            <w:r>
              <w:t>500</w:t>
            </w:r>
          </w:p>
        </w:tc>
        <w:tc>
          <w:tcPr>
            <w:tcW w:w="1384" w:type="dxa"/>
            <w:vAlign w:val="center"/>
          </w:tcPr>
          <w:p w14:paraId="74DD4778" w14:textId="77777777" w:rsidR="00424D63" w:rsidRDefault="00424D63">
            <w:pPr>
              <w:pStyle w:val="ConsPlusNormal"/>
              <w:jc w:val="right"/>
            </w:pPr>
            <w:r>
              <w:t>101820,6</w:t>
            </w:r>
          </w:p>
        </w:tc>
      </w:tr>
      <w:tr w:rsidR="00424D63" w14:paraId="50B7B9AC" w14:textId="77777777">
        <w:tc>
          <w:tcPr>
            <w:tcW w:w="4422" w:type="dxa"/>
            <w:vAlign w:val="center"/>
          </w:tcPr>
          <w:p w14:paraId="2397974F" w14:textId="77777777" w:rsidR="00424D63" w:rsidRDefault="00424D63">
            <w:pPr>
              <w:pStyle w:val="ConsPlusNormal"/>
              <w:jc w:val="both"/>
            </w:pPr>
            <w:r>
              <w:t>Субвенции</w:t>
            </w:r>
          </w:p>
        </w:tc>
        <w:tc>
          <w:tcPr>
            <w:tcW w:w="499" w:type="dxa"/>
            <w:vAlign w:val="center"/>
          </w:tcPr>
          <w:p w14:paraId="09947464" w14:textId="77777777" w:rsidR="00424D63" w:rsidRDefault="00424D63">
            <w:pPr>
              <w:pStyle w:val="ConsPlusNormal"/>
              <w:jc w:val="center"/>
            </w:pPr>
            <w:r>
              <w:t>821</w:t>
            </w:r>
          </w:p>
        </w:tc>
        <w:tc>
          <w:tcPr>
            <w:tcW w:w="634" w:type="dxa"/>
            <w:vAlign w:val="center"/>
          </w:tcPr>
          <w:p w14:paraId="1F41C6C5" w14:textId="77777777" w:rsidR="00424D63" w:rsidRDefault="00424D63">
            <w:pPr>
              <w:pStyle w:val="ConsPlusNormal"/>
              <w:jc w:val="center"/>
            </w:pPr>
            <w:r>
              <w:t>1004</w:t>
            </w:r>
          </w:p>
        </w:tc>
        <w:tc>
          <w:tcPr>
            <w:tcW w:w="1594" w:type="dxa"/>
            <w:vAlign w:val="center"/>
          </w:tcPr>
          <w:p w14:paraId="39732E03" w14:textId="77777777" w:rsidR="00424D63" w:rsidRDefault="00424D63">
            <w:pPr>
              <w:pStyle w:val="ConsPlusNormal"/>
              <w:jc w:val="center"/>
            </w:pPr>
            <w:r>
              <w:t>11471R0820</w:t>
            </w:r>
          </w:p>
        </w:tc>
        <w:tc>
          <w:tcPr>
            <w:tcW w:w="484" w:type="dxa"/>
            <w:vAlign w:val="center"/>
          </w:tcPr>
          <w:p w14:paraId="12B8F6A5" w14:textId="77777777" w:rsidR="00424D63" w:rsidRDefault="00424D63">
            <w:pPr>
              <w:pStyle w:val="ConsPlusNormal"/>
              <w:jc w:val="center"/>
            </w:pPr>
            <w:r>
              <w:t>530</w:t>
            </w:r>
          </w:p>
        </w:tc>
        <w:tc>
          <w:tcPr>
            <w:tcW w:w="1384" w:type="dxa"/>
            <w:vAlign w:val="center"/>
          </w:tcPr>
          <w:p w14:paraId="5CDACB57" w14:textId="77777777" w:rsidR="00424D63" w:rsidRDefault="00424D63">
            <w:pPr>
              <w:pStyle w:val="ConsPlusNormal"/>
              <w:jc w:val="right"/>
            </w:pPr>
            <w:r>
              <w:t>101820,6</w:t>
            </w:r>
          </w:p>
        </w:tc>
      </w:tr>
      <w:tr w:rsidR="00424D63" w14:paraId="041D1500" w14:textId="77777777">
        <w:tc>
          <w:tcPr>
            <w:tcW w:w="4422" w:type="dxa"/>
            <w:vAlign w:val="center"/>
          </w:tcPr>
          <w:p w14:paraId="335AD8FF" w14:textId="77777777" w:rsidR="00424D63" w:rsidRDefault="00424D63">
            <w:pPr>
              <w:pStyle w:val="ConsPlusNormal"/>
              <w:jc w:val="both"/>
            </w:pPr>
            <w:r>
              <w:t>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в части средств, несофинансируемых из федерального бюджета</w:t>
            </w:r>
          </w:p>
        </w:tc>
        <w:tc>
          <w:tcPr>
            <w:tcW w:w="499" w:type="dxa"/>
            <w:vAlign w:val="center"/>
          </w:tcPr>
          <w:p w14:paraId="3F437C7D" w14:textId="77777777" w:rsidR="00424D63" w:rsidRDefault="00424D63">
            <w:pPr>
              <w:pStyle w:val="ConsPlusNormal"/>
              <w:jc w:val="center"/>
            </w:pPr>
            <w:r>
              <w:t>821</w:t>
            </w:r>
          </w:p>
        </w:tc>
        <w:tc>
          <w:tcPr>
            <w:tcW w:w="634" w:type="dxa"/>
            <w:vAlign w:val="center"/>
          </w:tcPr>
          <w:p w14:paraId="1B0B96B0" w14:textId="77777777" w:rsidR="00424D63" w:rsidRDefault="00424D63">
            <w:pPr>
              <w:pStyle w:val="ConsPlusNormal"/>
              <w:jc w:val="center"/>
            </w:pPr>
            <w:r>
              <w:t>1004</w:t>
            </w:r>
          </w:p>
        </w:tc>
        <w:tc>
          <w:tcPr>
            <w:tcW w:w="1594" w:type="dxa"/>
            <w:vAlign w:val="center"/>
          </w:tcPr>
          <w:p w14:paraId="26A09829" w14:textId="77777777" w:rsidR="00424D63" w:rsidRDefault="00424D63">
            <w:pPr>
              <w:pStyle w:val="ConsPlusNormal"/>
              <w:jc w:val="center"/>
            </w:pPr>
            <w:r>
              <w:t>11471А0820</w:t>
            </w:r>
          </w:p>
        </w:tc>
        <w:tc>
          <w:tcPr>
            <w:tcW w:w="484" w:type="dxa"/>
            <w:vAlign w:val="center"/>
          </w:tcPr>
          <w:p w14:paraId="79FA158A" w14:textId="77777777" w:rsidR="00424D63" w:rsidRDefault="00424D63">
            <w:pPr>
              <w:pStyle w:val="ConsPlusNormal"/>
            </w:pPr>
          </w:p>
        </w:tc>
        <w:tc>
          <w:tcPr>
            <w:tcW w:w="1384" w:type="dxa"/>
            <w:vAlign w:val="center"/>
          </w:tcPr>
          <w:p w14:paraId="0A193544" w14:textId="77777777" w:rsidR="00424D63" w:rsidRDefault="00424D63">
            <w:pPr>
              <w:pStyle w:val="ConsPlusNormal"/>
              <w:jc w:val="right"/>
            </w:pPr>
            <w:r>
              <w:t>193383,7</w:t>
            </w:r>
          </w:p>
        </w:tc>
      </w:tr>
      <w:tr w:rsidR="00424D63" w14:paraId="4E9384DD" w14:textId="77777777">
        <w:tc>
          <w:tcPr>
            <w:tcW w:w="4422" w:type="dxa"/>
            <w:vAlign w:val="center"/>
          </w:tcPr>
          <w:p w14:paraId="6ABB4351" w14:textId="77777777" w:rsidR="00424D63" w:rsidRDefault="00424D63">
            <w:pPr>
              <w:pStyle w:val="ConsPlusNormal"/>
              <w:jc w:val="both"/>
            </w:pPr>
            <w:r>
              <w:t>Межбюджетные трансферты</w:t>
            </w:r>
          </w:p>
        </w:tc>
        <w:tc>
          <w:tcPr>
            <w:tcW w:w="499" w:type="dxa"/>
            <w:vAlign w:val="center"/>
          </w:tcPr>
          <w:p w14:paraId="2D125B9C" w14:textId="77777777" w:rsidR="00424D63" w:rsidRDefault="00424D63">
            <w:pPr>
              <w:pStyle w:val="ConsPlusNormal"/>
              <w:jc w:val="center"/>
            </w:pPr>
            <w:r>
              <w:t>821</w:t>
            </w:r>
          </w:p>
        </w:tc>
        <w:tc>
          <w:tcPr>
            <w:tcW w:w="634" w:type="dxa"/>
            <w:vAlign w:val="center"/>
          </w:tcPr>
          <w:p w14:paraId="345139B4" w14:textId="77777777" w:rsidR="00424D63" w:rsidRDefault="00424D63">
            <w:pPr>
              <w:pStyle w:val="ConsPlusNormal"/>
              <w:jc w:val="center"/>
            </w:pPr>
            <w:r>
              <w:t>1004</w:t>
            </w:r>
          </w:p>
        </w:tc>
        <w:tc>
          <w:tcPr>
            <w:tcW w:w="1594" w:type="dxa"/>
            <w:vAlign w:val="center"/>
          </w:tcPr>
          <w:p w14:paraId="2B1F738D" w14:textId="77777777" w:rsidR="00424D63" w:rsidRDefault="00424D63">
            <w:pPr>
              <w:pStyle w:val="ConsPlusNormal"/>
              <w:jc w:val="center"/>
            </w:pPr>
            <w:r>
              <w:t>11471А0820</w:t>
            </w:r>
          </w:p>
        </w:tc>
        <w:tc>
          <w:tcPr>
            <w:tcW w:w="484" w:type="dxa"/>
            <w:vAlign w:val="center"/>
          </w:tcPr>
          <w:p w14:paraId="70A0B4CC" w14:textId="77777777" w:rsidR="00424D63" w:rsidRDefault="00424D63">
            <w:pPr>
              <w:pStyle w:val="ConsPlusNormal"/>
              <w:jc w:val="center"/>
            </w:pPr>
            <w:r>
              <w:t>500</w:t>
            </w:r>
          </w:p>
        </w:tc>
        <w:tc>
          <w:tcPr>
            <w:tcW w:w="1384" w:type="dxa"/>
            <w:vAlign w:val="center"/>
          </w:tcPr>
          <w:p w14:paraId="6044E860" w14:textId="77777777" w:rsidR="00424D63" w:rsidRDefault="00424D63">
            <w:pPr>
              <w:pStyle w:val="ConsPlusNormal"/>
              <w:jc w:val="right"/>
            </w:pPr>
            <w:r>
              <w:t>193383,7</w:t>
            </w:r>
          </w:p>
        </w:tc>
      </w:tr>
      <w:tr w:rsidR="00424D63" w14:paraId="129DE344" w14:textId="77777777">
        <w:tc>
          <w:tcPr>
            <w:tcW w:w="4422" w:type="dxa"/>
            <w:vAlign w:val="center"/>
          </w:tcPr>
          <w:p w14:paraId="0C5CF1E6" w14:textId="77777777" w:rsidR="00424D63" w:rsidRDefault="00424D63">
            <w:pPr>
              <w:pStyle w:val="ConsPlusNormal"/>
              <w:jc w:val="both"/>
            </w:pPr>
            <w:r>
              <w:t>Субвенции</w:t>
            </w:r>
          </w:p>
        </w:tc>
        <w:tc>
          <w:tcPr>
            <w:tcW w:w="499" w:type="dxa"/>
            <w:vAlign w:val="center"/>
          </w:tcPr>
          <w:p w14:paraId="64B8AF56" w14:textId="77777777" w:rsidR="00424D63" w:rsidRDefault="00424D63">
            <w:pPr>
              <w:pStyle w:val="ConsPlusNormal"/>
              <w:jc w:val="center"/>
            </w:pPr>
            <w:r>
              <w:t>821</w:t>
            </w:r>
          </w:p>
        </w:tc>
        <w:tc>
          <w:tcPr>
            <w:tcW w:w="634" w:type="dxa"/>
            <w:vAlign w:val="center"/>
          </w:tcPr>
          <w:p w14:paraId="1C2B6B95" w14:textId="77777777" w:rsidR="00424D63" w:rsidRDefault="00424D63">
            <w:pPr>
              <w:pStyle w:val="ConsPlusNormal"/>
              <w:jc w:val="center"/>
            </w:pPr>
            <w:r>
              <w:t>1004</w:t>
            </w:r>
          </w:p>
        </w:tc>
        <w:tc>
          <w:tcPr>
            <w:tcW w:w="1594" w:type="dxa"/>
            <w:vAlign w:val="center"/>
          </w:tcPr>
          <w:p w14:paraId="48CAF7D7" w14:textId="77777777" w:rsidR="00424D63" w:rsidRDefault="00424D63">
            <w:pPr>
              <w:pStyle w:val="ConsPlusNormal"/>
              <w:jc w:val="center"/>
            </w:pPr>
            <w:r>
              <w:t>11471А0820</w:t>
            </w:r>
          </w:p>
        </w:tc>
        <w:tc>
          <w:tcPr>
            <w:tcW w:w="484" w:type="dxa"/>
            <w:vAlign w:val="center"/>
          </w:tcPr>
          <w:p w14:paraId="2D92BC3D" w14:textId="77777777" w:rsidR="00424D63" w:rsidRDefault="00424D63">
            <w:pPr>
              <w:pStyle w:val="ConsPlusNormal"/>
              <w:jc w:val="center"/>
            </w:pPr>
            <w:r>
              <w:t>530</w:t>
            </w:r>
          </w:p>
        </w:tc>
        <w:tc>
          <w:tcPr>
            <w:tcW w:w="1384" w:type="dxa"/>
            <w:vAlign w:val="center"/>
          </w:tcPr>
          <w:p w14:paraId="714C2E6C" w14:textId="77777777" w:rsidR="00424D63" w:rsidRDefault="00424D63">
            <w:pPr>
              <w:pStyle w:val="ConsPlusNormal"/>
              <w:jc w:val="right"/>
            </w:pPr>
            <w:r>
              <w:t>193383,7</w:t>
            </w:r>
          </w:p>
        </w:tc>
      </w:tr>
      <w:tr w:rsidR="00424D63" w14:paraId="38147922" w14:textId="77777777">
        <w:tc>
          <w:tcPr>
            <w:tcW w:w="4422" w:type="dxa"/>
            <w:vAlign w:val="center"/>
          </w:tcPr>
          <w:p w14:paraId="4E246F42" w14:textId="77777777" w:rsidR="00424D63" w:rsidRDefault="00424D63">
            <w:pPr>
              <w:pStyle w:val="ConsPlusNormal"/>
              <w:jc w:val="both"/>
            </w:pPr>
            <w:r>
              <w:t>Государственная программа "Жилье и городская среда Томской области"</w:t>
            </w:r>
          </w:p>
        </w:tc>
        <w:tc>
          <w:tcPr>
            <w:tcW w:w="499" w:type="dxa"/>
            <w:vAlign w:val="center"/>
          </w:tcPr>
          <w:p w14:paraId="66CD22B9" w14:textId="77777777" w:rsidR="00424D63" w:rsidRDefault="00424D63">
            <w:pPr>
              <w:pStyle w:val="ConsPlusNormal"/>
              <w:jc w:val="center"/>
            </w:pPr>
            <w:r>
              <w:t>821</w:t>
            </w:r>
          </w:p>
        </w:tc>
        <w:tc>
          <w:tcPr>
            <w:tcW w:w="634" w:type="dxa"/>
            <w:vAlign w:val="center"/>
          </w:tcPr>
          <w:p w14:paraId="66B9F4B0" w14:textId="77777777" w:rsidR="00424D63" w:rsidRDefault="00424D63">
            <w:pPr>
              <w:pStyle w:val="ConsPlusNormal"/>
              <w:jc w:val="center"/>
            </w:pPr>
            <w:r>
              <w:t>1004</w:t>
            </w:r>
          </w:p>
        </w:tc>
        <w:tc>
          <w:tcPr>
            <w:tcW w:w="1594" w:type="dxa"/>
            <w:vAlign w:val="center"/>
          </w:tcPr>
          <w:p w14:paraId="06ECE9D8" w14:textId="77777777" w:rsidR="00424D63" w:rsidRDefault="00424D63">
            <w:pPr>
              <w:pStyle w:val="ConsPlusNormal"/>
              <w:jc w:val="center"/>
            </w:pPr>
            <w:r>
              <w:t>1300000000</w:t>
            </w:r>
          </w:p>
        </w:tc>
        <w:tc>
          <w:tcPr>
            <w:tcW w:w="484" w:type="dxa"/>
            <w:vAlign w:val="center"/>
          </w:tcPr>
          <w:p w14:paraId="49D3B825" w14:textId="77777777" w:rsidR="00424D63" w:rsidRDefault="00424D63">
            <w:pPr>
              <w:pStyle w:val="ConsPlusNormal"/>
            </w:pPr>
          </w:p>
        </w:tc>
        <w:tc>
          <w:tcPr>
            <w:tcW w:w="1384" w:type="dxa"/>
            <w:vAlign w:val="center"/>
          </w:tcPr>
          <w:p w14:paraId="5A4C3184" w14:textId="77777777" w:rsidR="00424D63" w:rsidRDefault="00424D63">
            <w:pPr>
              <w:pStyle w:val="ConsPlusNormal"/>
              <w:jc w:val="right"/>
            </w:pPr>
            <w:r>
              <w:t>52459,0</w:t>
            </w:r>
          </w:p>
        </w:tc>
      </w:tr>
      <w:tr w:rsidR="00424D63" w14:paraId="227BCC88" w14:textId="77777777">
        <w:tc>
          <w:tcPr>
            <w:tcW w:w="4422" w:type="dxa"/>
            <w:vAlign w:val="center"/>
          </w:tcPr>
          <w:p w14:paraId="0477E193" w14:textId="77777777" w:rsidR="00424D63" w:rsidRDefault="00424D63">
            <w:pPr>
              <w:pStyle w:val="ConsPlusNormal"/>
              <w:jc w:val="both"/>
            </w:pPr>
            <w:r>
              <w:t>Комплекс процессных мероприятий "Улучшение жилищных условий молодых семей Томской области"</w:t>
            </w:r>
          </w:p>
        </w:tc>
        <w:tc>
          <w:tcPr>
            <w:tcW w:w="499" w:type="dxa"/>
            <w:vAlign w:val="center"/>
          </w:tcPr>
          <w:p w14:paraId="06157E2D" w14:textId="77777777" w:rsidR="00424D63" w:rsidRDefault="00424D63">
            <w:pPr>
              <w:pStyle w:val="ConsPlusNormal"/>
              <w:jc w:val="center"/>
            </w:pPr>
            <w:r>
              <w:t>821</w:t>
            </w:r>
          </w:p>
        </w:tc>
        <w:tc>
          <w:tcPr>
            <w:tcW w:w="634" w:type="dxa"/>
            <w:vAlign w:val="center"/>
          </w:tcPr>
          <w:p w14:paraId="0196398D" w14:textId="77777777" w:rsidR="00424D63" w:rsidRDefault="00424D63">
            <w:pPr>
              <w:pStyle w:val="ConsPlusNormal"/>
              <w:jc w:val="center"/>
            </w:pPr>
            <w:r>
              <w:t>1004</w:t>
            </w:r>
          </w:p>
        </w:tc>
        <w:tc>
          <w:tcPr>
            <w:tcW w:w="1594" w:type="dxa"/>
            <w:vAlign w:val="center"/>
          </w:tcPr>
          <w:p w14:paraId="7B2A8859" w14:textId="77777777" w:rsidR="00424D63" w:rsidRDefault="00424D63">
            <w:pPr>
              <w:pStyle w:val="ConsPlusNormal"/>
              <w:jc w:val="center"/>
            </w:pPr>
            <w:r>
              <w:t>1346000000</w:t>
            </w:r>
          </w:p>
        </w:tc>
        <w:tc>
          <w:tcPr>
            <w:tcW w:w="484" w:type="dxa"/>
            <w:vAlign w:val="center"/>
          </w:tcPr>
          <w:p w14:paraId="29BDAC08" w14:textId="77777777" w:rsidR="00424D63" w:rsidRDefault="00424D63">
            <w:pPr>
              <w:pStyle w:val="ConsPlusNormal"/>
            </w:pPr>
          </w:p>
        </w:tc>
        <w:tc>
          <w:tcPr>
            <w:tcW w:w="1384" w:type="dxa"/>
            <w:vAlign w:val="center"/>
          </w:tcPr>
          <w:p w14:paraId="6C7D6AEC" w14:textId="77777777" w:rsidR="00424D63" w:rsidRDefault="00424D63">
            <w:pPr>
              <w:pStyle w:val="ConsPlusNormal"/>
              <w:jc w:val="right"/>
            </w:pPr>
            <w:r>
              <w:t>52459,0</w:t>
            </w:r>
          </w:p>
        </w:tc>
      </w:tr>
      <w:tr w:rsidR="00424D63" w14:paraId="53DCD742" w14:textId="77777777">
        <w:tc>
          <w:tcPr>
            <w:tcW w:w="4422" w:type="dxa"/>
            <w:vAlign w:val="center"/>
          </w:tcPr>
          <w:p w14:paraId="02624D5C" w14:textId="77777777" w:rsidR="00424D63" w:rsidRDefault="00424D63">
            <w:pPr>
              <w:pStyle w:val="ConsPlusNormal"/>
              <w:jc w:val="both"/>
            </w:pPr>
            <w:r>
              <w:t>Реализация мероприятий по обеспечению жильем молодых семей</w:t>
            </w:r>
          </w:p>
        </w:tc>
        <w:tc>
          <w:tcPr>
            <w:tcW w:w="499" w:type="dxa"/>
            <w:vAlign w:val="center"/>
          </w:tcPr>
          <w:p w14:paraId="103E6EA2" w14:textId="77777777" w:rsidR="00424D63" w:rsidRDefault="00424D63">
            <w:pPr>
              <w:pStyle w:val="ConsPlusNormal"/>
              <w:jc w:val="center"/>
            </w:pPr>
            <w:r>
              <w:t>821</w:t>
            </w:r>
          </w:p>
        </w:tc>
        <w:tc>
          <w:tcPr>
            <w:tcW w:w="634" w:type="dxa"/>
            <w:vAlign w:val="center"/>
          </w:tcPr>
          <w:p w14:paraId="4626F6C6" w14:textId="77777777" w:rsidR="00424D63" w:rsidRDefault="00424D63">
            <w:pPr>
              <w:pStyle w:val="ConsPlusNormal"/>
              <w:jc w:val="center"/>
            </w:pPr>
            <w:r>
              <w:t>1004</w:t>
            </w:r>
          </w:p>
        </w:tc>
        <w:tc>
          <w:tcPr>
            <w:tcW w:w="1594" w:type="dxa"/>
            <w:vAlign w:val="center"/>
          </w:tcPr>
          <w:p w14:paraId="5FD5E411" w14:textId="77777777" w:rsidR="00424D63" w:rsidRDefault="00424D63">
            <w:pPr>
              <w:pStyle w:val="ConsPlusNormal"/>
              <w:jc w:val="center"/>
            </w:pPr>
            <w:r>
              <w:t>13460R4970</w:t>
            </w:r>
          </w:p>
        </w:tc>
        <w:tc>
          <w:tcPr>
            <w:tcW w:w="484" w:type="dxa"/>
            <w:vAlign w:val="center"/>
          </w:tcPr>
          <w:p w14:paraId="2B9B4DB9" w14:textId="77777777" w:rsidR="00424D63" w:rsidRDefault="00424D63">
            <w:pPr>
              <w:pStyle w:val="ConsPlusNormal"/>
            </w:pPr>
          </w:p>
        </w:tc>
        <w:tc>
          <w:tcPr>
            <w:tcW w:w="1384" w:type="dxa"/>
            <w:vAlign w:val="center"/>
          </w:tcPr>
          <w:p w14:paraId="00017B1E" w14:textId="77777777" w:rsidR="00424D63" w:rsidRDefault="00424D63">
            <w:pPr>
              <w:pStyle w:val="ConsPlusNormal"/>
              <w:jc w:val="right"/>
            </w:pPr>
            <w:r>
              <w:t>52459,0</w:t>
            </w:r>
          </w:p>
        </w:tc>
      </w:tr>
      <w:tr w:rsidR="00424D63" w14:paraId="313D736E" w14:textId="77777777">
        <w:tc>
          <w:tcPr>
            <w:tcW w:w="4422" w:type="dxa"/>
            <w:vAlign w:val="center"/>
          </w:tcPr>
          <w:p w14:paraId="5A3AE302" w14:textId="77777777" w:rsidR="00424D63" w:rsidRDefault="00424D63">
            <w:pPr>
              <w:pStyle w:val="ConsPlusNormal"/>
              <w:jc w:val="both"/>
            </w:pPr>
            <w:r>
              <w:t>Межбюджетные трансферты</w:t>
            </w:r>
          </w:p>
        </w:tc>
        <w:tc>
          <w:tcPr>
            <w:tcW w:w="499" w:type="dxa"/>
            <w:vAlign w:val="center"/>
          </w:tcPr>
          <w:p w14:paraId="202397E0" w14:textId="77777777" w:rsidR="00424D63" w:rsidRDefault="00424D63">
            <w:pPr>
              <w:pStyle w:val="ConsPlusNormal"/>
              <w:jc w:val="center"/>
            </w:pPr>
            <w:r>
              <w:t>821</w:t>
            </w:r>
          </w:p>
        </w:tc>
        <w:tc>
          <w:tcPr>
            <w:tcW w:w="634" w:type="dxa"/>
            <w:vAlign w:val="center"/>
          </w:tcPr>
          <w:p w14:paraId="10861F2E" w14:textId="77777777" w:rsidR="00424D63" w:rsidRDefault="00424D63">
            <w:pPr>
              <w:pStyle w:val="ConsPlusNormal"/>
              <w:jc w:val="center"/>
            </w:pPr>
            <w:r>
              <w:t>1004</w:t>
            </w:r>
          </w:p>
        </w:tc>
        <w:tc>
          <w:tcPr>
            <w:tcW w:w="1594" w:type="dxa"/>
            <w:vAlign w:val="center"/>
          </w:tcPr>
          <w:p w14:paraId="0466E109" w14:textId="77777777" w:rsidR="00424D63" w:rsidRDefault="00424D63">
            <w:pPr>
              <w:pStyle w:val="ConsPlusNormal"/>
              <w:jc w:val="center"/>
            </w:pPr>
            <w:r>
              <w:t>13460R4970</w:t>
            </w:r>
          </w:p>
        </w:tc>
        <w:tc>
          <w:tcPr>
            <w:tcW w:w="484" w:type="dxa"/>
            <w:vAlign w:val="center"/>
          </w:tcPr>
          <w:p w14:paraId="79D3C805" w14:textId="77777777" w:rsidR="00424D63" w:rsidRDefault="00424D63">
            <w:pPr>
              <w:pStyle w:val="ConsPlusNormal"/>
              <w:jc w:val="center"/>
            </w:pPr>
            <w:r>
              <w:t>500</w:t>
            </w:r>
          </w:p>
        </w:tc>
        <w:tc>
          <w:tcPr>
            <w:tcW w:w="1384" w:type="dxa"/>
            <w:vAlign w:val="center"/>
          </w:tcPr>
          <w:p w14:paraId="4CAD5908" w14:textId="77777777" w:rsidR="00424D63" w:rsidRDefault="00424D63">
            <w:pPr>
              <w:pStyle w:val="ConsPlusNormal"/>
              <w:jc w:val="right"/>
            </w:pPr>
            <w:r>
              <w:t>52459,0</w:t>
            </w:r>
          </w:p>
        </w:tc>
      </w:tr>
      <w:tr w:rsidR="00424D63" w14:paraId="7E168CEC" w14:textId="77777777">
        <w:tc>
          <w:tcPr>
            <w:tcW w:w="4422" w:type="dxa"/>
            <w:vAlign w:val="center"/>
          </w:tcPr>
          <w:p w14:paraId="1D820F8A" w14:textId="77777777" w:rsidR="00424D63" w:rsidRDefault="00424D63">
            <w:pPr>
              <w:pStyle w:val="ConsPlusNormal"/>
              <w:jc w:val="both"/>
            </w:pPr>
            <w:r>
              <w:t>Субсидии</w:t>
            </w:r>
          </w:p>
        </w:tc>
        <w:tc>
          <w:tcPr>
            <w:tcW w:w="499" w:type="dxa"/>
            <w:vAlign w:val="center"/>
          </w:tcPr>
          <w:p w14:paraId="219AED0A" w14:textId="77777777" w:rsidR="00424D63" w:rsidRDefault="00424D63">
            <w:pPr>
              <w:pStyle w:val="ConsPlusNormal"/>
              <w:jc w:val="center"/>
            </w:pPr>
            <w:r>
              <w:t>821</w:t>
            </w:r>
          </w:p>
        </w:tc>
        <w:tc>
          <w:tcPr>
            <w:tcW w:w="634" w:type="dxa"/>
            <w:vAlign w:val="center"/>
          </w:tcPr>
          <w:p w14:paraId="4F844C2F" w14:textId="77777777" w:rsidR="00424D63" w:rsidRDefault="00424D63">
            <w:pPr>
              <w:pStyle w:val="ConsPlusNormal"/>
              <w:jc w:val="center"/>
            </w:pPr>
            <w:r>
              <w:t>1004</w:t>
            </w:r>
          </w:p>
        </w:tc>
        <w:tc>
          <w:tcPr>
            <w:tcW w:w="1594" w:type="dxa"/>
            <w:vAlign w:val="center"/>
          </w:tcPr>
          <w:p w14:paraId="216B7FB7" w14:textId="77777777" w:rsidR="00424D63" w:rsidRDefault="00424D63">
            <w:pPr>
              <w:pStyle w:val="ConsPlusNormal"/>
              <w:jc w:val="center"/>
            </w:pPr>
            <w:r>
              <w:t>13460R4970</w:t>
            </w:r>
          </w:p>
        </w:tc>
        <w:tc>
          <w:tcPr>
            <w:tcW w:w="484" w:type="dxa"/>
            <w:vAlign w:val="center"/>
          </w:tcPr>
          <w:p w14:paraId="340F64C0" w14:textId="77777777" w:rsidR="00424D63" w:rsidRDefault="00424D63">
            <w:pPr>
              <w:pStyle w:val="ConsPlusNormal"/>
              <w:jc w:val="center"/>
            </w:pPr>
            <w:r>
              <w:t>520</w:t>
            </w:r>
          </w:p>
        </w:tc>
        <w:tc>
          <w:tcPr>
            <w:tcW w:w="1384" w:type="dxa"/>
            <w:vAlign w:val="center"/>
          </w:tcPr>
          <w:p w14:paraId="4D98E859" w14:textId="77777777" w:rsidR="00424D63" w:rsidRDefault="00424D63">
            <w:pPr>
              <w:pStyle w:val="ConsPlusNormal"/>
              <w:jc w:val="right"/>
            </w:pPr>
            <w:r>
              <w:t>52459,0</w:t>
            </w:r>
          </w:p>
        </w:tc>
      </w:tr>
      <w:tr w:rsidR="00424D63" w14:paraId="4339FB9F" w14:textId="77777777">
        <w:tc>
          <w:tcPr>
            <w:tcW w:w="4422" w:type="dxa"/>
            <w:vAlign w:val="center"/>
          </w:tcPr>
          <w:p w14:paraId="42293DD5" w14:textId="77777777" w:rsidR="00424D63" w:rsidRDefault="00424D63">
            <w:pPr>
              <w:pStyle w:val="ConsPlusNormal"/>
              <w:jc w:val="both"/>
            </w:pPr>
            <w:r>
              <w:lastRenderedPageBreak/>
              <w:t>Физическая культура и спорт</w:t>
            </w:r>
          </w:p>
        </w:tc>
        <w:tc>
          <w:tcPr>
            <w:tcW w:w="499" w:type="dxa"/>
            <w:vAlign w:val="center"/>
          </w:tcPr>
          <w:p w14:paraId="4335F736" w14:textId="77777777" w:rsidR="00424D63" w:rsidRDefault="00424D63">
            <w:pPr>
              <w:pStyle w:val="ConsPlusNormal"/>
              <w:jc w:val="center"/>
            </w:pPr>
            <w:r>
              <w:t>821</w:t>
            </w:r>
          </w:p>
        </w:tc>
        <w:tc>
          <w:tcPr>
            <w:tcW w:w="634" w:type="dxa"/>
            <w:vAlign w:val="center"/>
          </w:tcPr>
          <w:p w14:paraId="08599C80" w14:textId="77777777" w:rsidR="00424D63" w:rsidRDefault="00424D63">
            <w:pPr>
              <w:pStyle w:val="ConsPlusNormal"/>
              <w:jc w:val="center"/>
            </w:pPr>
            <w:r>
              <w:t>1100</w:t>
            </w:r>
          </w:p>
        </w:tc>
        <w:tc>
          <w:tcPr>
            <w:tcW w:w="1594" w:type="dxa"/>
            <w:vAlign w:val="center"/>
          </w:tcPr>
          <w:p w14:paraId="70D591B8" w14:textId="77777777" w:rsidR="00424D63" w:rsidRDefault="00424D63">
            <w:pPr>
              <w:pStyle w:val="ConsPlusNormal"/>
            </w:pPr>
          </w:p>
        </w:tc>
        <w:tc>
          <w:tcPr>
            <w:tcW w:w="484" w:type="dxa"/>
            <w:vAlign w:val="center"/>
          </w:tcPr>
          <w:p w14:paraId="4C443B07" w14:textId="77777777" w:rsidR="00424D63" w:rsidRDefault="00424D63">
            <w:pPr>
              <w:pStyle w:val="ConsPlusNormal"/>
            </w:pPr>
          </w:p>
        </w:tc>
        <w:tc>
          <w:tcPr>
            <w:tcW w:w="1384" w:type="dxa"/>
            <w:vAlign w:val="center"/>
          </w:tcPr>
          <w:p w14:paraId="709946B2" w14:textId="77777777" w:rsidR="00424D63" w:rsidRDefault="00424D63">
            <w:pPr>
              <w:pStyle w:val="ConsPlusNormal"/>
              <w:jc w:val="right"/>
            </w:pPr>
            <w:r>
              <w:t>40110,1</w:t>
            </w:r>
          </w:p>
        </w:tc>
      </w:tr>
      <w:tr w:rsidR="00424D63" w14:paraId="7A9FB6FD" w14:textId="77777777">
        <w:tc>
          <w:tcPr>
            <w:tcW w:w="4422" w:type="dxa"/>
            <w:vAlign w:val="center"/>
          </w:tcPr>
          <w:p w14:paraId="2276DE67" w14:textId="77777777" w:rsidR="00424D63" w:rsidRDefault="00424D63">
            <w:pPr>
              <w:pStyle w:val="ConsPlusNormal"/>
              <w:jc w:val="both"/>
            </w:pPr>
            <w:r>
              <w:t>Массовый спорт</w:t>
            </w:r>
          </w:p>
        </w:tc>
        <w:tc>
          <w:tcPr>
            <w:tcW w:w="499" w:type="dxa"/>
            <w:vAlign w:val="center"/>
          </w:tcPr>
          <w:p w14:paraId="453ECE83" w14:textId="77777777" w:rsidR="00424D63" w:rsidRDefault="00424D63">
            <w:pPr>
              <w:pStyle w:val="ConsPlusNormal"/>
              <w:jc w:val="center"/>
            </w:pPr>
            <w:r>
              <w:t>821</w:t>
            </w:r>
          </w:p>
        </w:tc>
        <w:tc>
          <w:tcPr>
            <w:tcW w:w="634" w:type="dxa"/>
            <w:vAlign w:val="center"/>
          </w:tcPr>
          <w:p w14:paraId="1585612B" w14:textId="77777777" w:rsidR="00424D63" w:rsidRDefault="00424D63">
            <w:pPr>
              <w:pStyle w:val="ConsPlusNormal"/>
              <w:jc w:val="center"/>
            </w:pPr>
            <w:r>
              <w:t>1102</w:t>
            </w:r>
          </w:p>
        </w:tc>
        <w:tc>
          <w:tcPr>
            <w:tcW w:w="1594" w:type="dxa"/>
            <w:vAlign w:val="center"/>
          </w:tcPr>
          <w:p w14:paraId="38ED5F7A" w14:textId="77777777" w:rsidR="00424D63" w:rsidRDefault="00424D63">
            <w:pPr>
              <w:pStyle w:val="ConsPlusNormal"/>
            </w:pPr>
          </w:p>
        </w:tc>
        <w:tc>
          <w:tcPr>
            <w:tcW w:w="484" w:type="dxa"/>
            <w:vAlign w:val="center"/>
          </w:tcPr>
          <w:p w14:paraId="05748F49" w14:textId="77777777" w:rsidR="00424D63" w:rsidRDefault="00424D63">
            <w:pPr>
              <w:pStyle w:val="ConsPlusNormal"/>
            </w:pPr>
          </w:p>
        </w:tc>
        <w:tc>
          <w:tcPr>
            <w:tcW w:w="1384" w:type="dxa"/>
            <w:vAlign w:val="center"/>
          </w:tcPr>
          <w:p w14:paraId="63A98D54" w14:textId="77777777" w:rsidR="00424D63" w:rsidRDefault="00424D63">
            <w:pPr>
              <w:pStyle w:val="ConsPlusNormal"/>
              <w:jc w:val="right"/>
            </w:pPr>
            <w:r>
              <w:t>40110,1</w:t>
            </w:r>
          </w:p>
        </w:tc>
      </w:tr>
      <w:tr w:rsidR="00424D63" w14:paraId="4BF116E0" w14:textId="77777777">
        <w:tc>
          <w:tcPr>
            <w:tcW w:w="4422" w:type="dxa"/>
            <w:vAlign w:val="center"/>
          </w:tcPr>
          <w:p w14:paraId="5C3C0231" w14:textId="77777777" w:rsidR="00424D63" w:rsidRDefault="00424D63">
            <w:pPr>
              <w:pStyle w:val="ConsPlusNormal"/>
              <w:jc w:val="both"/>
            </w:pPr>
            <w:r>
              <w:t>Государственная программа "Развитие молодежной политики, физической культуры и спорта в Томской области"</w:t>
            </w:r>
          </w:p>
        </w:tc>
        <w:tc>
          <w:tcPr>
            <w:tcW w:w="499" w:type="dxa"/>
            <w:vAlign w:val="center"/>
          </w:tcPr>
          <w:p w14:paraId="052CFC6D" w14:textId="77777777" w:rsidR="00424D63" w:rsidRDefault="00424D63">
            <w:pPr>
              <w:pStyle w:val="ConsPlusNormal"/>
              <w:jc w:val="center"/>
            </w:pPr>
            <w:r>
              <w:t>821</w:t>
            </w:r>
          </w:p>
        </w:tc>
        <w:tc>
          <w:tcPr>
            <w:tcW w:w="634" w:type="dxa"/>
            <w:vAlign w:val="center"/>
          </w:tcPr>
          <w:p w14:paraId="29DCA748" w14:textId="77777777" w:rsidR="00424D63" w:rsidRDefault="00424D63">
            <w:pPr>
              <w:pStyle w:val="ConsPlusNormal"/>
              <w:jc w:val="center"/>
            </w:pPr>
            <w:r>
              <w:t>1102</w:t>
            </w:r>
          </w:p>
        </w:tc>
        <w:tc>
          <w:tcPr>
            <w:tcW w:w="1594" w:type="dxa"/>
            <w:vAlign w:val="center"/>
          </w:tcPr>
          <w:p w14:paraId="110A4C27" w14:textId="77777777" w:rsidR="00424D63" w:rsidRDefault="00424D63">
            <w:pPr>
              <w:pStyle w:val="ConsPlusNormal"/>
              <w:jc w:val="center"/>
            </w:pPr>
            <w:r>
              <w:t>0800000000</w:t>
            </w:r>
          </w:p>
        </w:tc>
        <w:tc>
          <w:tcPr>
            <w:tcW w:w="484" w:type="dxa"/>
            <w:vAlign w:val="center"/>
          </w:tcPr>
          <w:p w14:paraId="53182339" w14:textId="77777777" w:rsidR="00424D63" w:rsidRDefault="00424D63">
            <w:pPr>
              <w:pStyle w:val="ConsPlusNormal"/>
            </w:pPr>
          </w:p>
        </w:tc>
        <w:tc>
          <w:tcPr>
            <w:tcW w:w="1384" w:type="dxa"/>
            <w:vAlign w:val="center"/>
          </w:tcPr>
          <w:p w14:paraId="600C1E3E" w14:textId="77777777" w:rsidR="00424D63" w:rsidRDefault="00424D63">
            <w:pPr>
              <w:pStyle w:val="ConsPlusNormal"/>
              <w:jc w:val="right"/>
            </w:pPr>
            <w:r>
              <w:t>40110,1</w:t>
            </w:r>
          </w:p>
        </w:tc>
      </w:tr>
      <w:tr w:rsidR="00424D63" w14:paraId="01A28832" w14:textId="77777777">
        <w:tc>
          <w:tcPr>
            <w:tcW w:w="4422" w:type="dxa"/>
            <w:vAlign w:val="center"/>
          </w:tcPr>
          <w:p w14:paraId="7B076DDB" w14:textId="77777777" w:rsidR="00424D63" w:rsidRDefault="00424D63">
            <w:pPr>
              <w:pStyle w:val="ConsPlusNormal"/>
              <w:jc w:val="both"/>
            </w:pPr>
            <w:r>
              <w:t>Ведомственный проект "Развитие спортивной инфраструктуры"</w:t>
            </w:r>
          </w:p>
        </w:tc>
        <w:tc>
          <w:tcPr>
            <w:tcW w:w="499" w:type="dxa"/>
            <w:vAlign w:val="center"/>
          </w:tcPr>
          <w:p w14:paraId="670E6CA2" w14:textId="77777777" w:rsidR="00424D63" w:rsidRDefault="00424D63">
            <w:pPr>
              <w:pStyle w:val="ConsPlusNormal"/>
              <w:jc w:val="center"/>
            </w:pPr>
            <w:r>
              <w:t>821</w:t>
            </w:r>
          </w:p>
        </w:tc>
        <w:tc>
          <w:tcPr>
            <w:tcW w:w="634" w:type="dxa"/>
            <w:vAlign w:val="center"/>
          </w:tcPr>
          <w:p w14:paraId="2F6A6948" w14:textId="77777777" w:rsidR="00424D63" w:rsidRDefault="00424D63">
            <w:pPr>
              <w:pStyle w:val="ConsPlusNormal"/>
              <w:jc w:val="center"/>
            </w:pPr>
            <w:r>
              <w:t>1102</w:t>
            </w:r>
          </w:p>
        </w:tc>
        <w:tc>
          <w:tcPr>
            <w:tcW w:w="1594" w:type="dxa"/>
            <w:vAlign w:val="center"/>
          </w:tcPr>
          <w:p w14:paraId="2055AE40" w14:textId="77777777" w:rsidR="00424D63" w:rsidRDefault="00424D63">
            <w:pPr>
              <w:pStyle w:val="ConsPlusNormal"/>
              <w:jc w:val="center"/>
            </w:pPr>
            <w:r>
              <w:t>0838900000</w:t>
            </w:r>
          </w:p>
        </w:tc>
        <w:tc>
          <w:tcPr>
            <w:tcW w:w="484" w:type="dxa"/>
            <w:vAlign w:val="center"/>
          </w:tcPr>
          <w:p w14:paraId="120A7E7B" w14:textId="77777777" w:rsidR="00424D63" w:rsidRDefault="00424D63">
            <w:pPr>
              <w:pStyle w:val="ConsPlusNormal"/>
            </w:pPr>
          </w:p>
        </w:tc>
        <w:tc>
          <w:tcPr>
            <w:tcW w:w="1384" w:type="dxa"/>
            <w:vAlign w:val="center"/>
          </w:tcPr>
          <w:p w14:paraId="37A2F51F" w14:textId="77777777" w:rsidR="00424D63" w:rsidRDefault="00424D63">
            <w:pPr>
              <w:pStyle w:val="ConsPlusNormal"/>
              <w:jc w:val="right"/>
            </w:pPr>
            <w:r>
              <w:t>40110,1</w:t>
            </w:r>
          </w:p>
        </w:tc>
      </w:tr>
      <w:tr w:rsidR="00424D63" w14:paraId="798A60B0" w14:textId="77777777">
        <w:tc>
          <w:tcPr>
            <w:tcW w:w="4422" w:type="dxa"/>
            <w:vAlign w:val="center"/>
          </w:tcPr>
          <w:p w14:paraId="534FA926" w14:textId="77777777" w:rsidR="00424D63" w:rsidRDefault="00424D63">
            <w:pPr>
              <w:pStyle w:val="ConsPlusNormal"/>
              <w:jc w:val="both"/>
            </w:pPr>
            <w:r>
              <w:t>Капитальный ремонт объектов областной собственности в сфере физической культуры и спорта</w:t>
            </w:r>
          </w:p>
        </w:tc>
        <w:tc>
          <w:tcPr>
            <w:tcW w:w="499" w:type="dxa"/>
            <w:vAlign w:val="center"/>
          </w:tcPr>
          <w:p w14:paraId="3218FF7B" w14:textId="77777777" w:rsidR="00424D63" w:rsidRDefault="00424D63">
            <w:pPr>
              <w:pStyle w:val="ConsPlusNormal"/>
              <w:jc w:val="center"/>
            </w:pPr>
            <w:r>
              <w:t>821</w:t>
            </w:r>
          </w:p>
        </w:tc>
        <w:tc>
          <w:tcPr>
            <w:tcW w:w="634" w:type="dxa"/>
            <w:vAlign w:val="center"/>
          </w:tcPr>
          <w:p w14:paraId="040DED7A" w14:textId="77777777" w:rsidR="00424D63" w:rsidRDefault="00424D63">
            <w:pPr>
              <w:pStyle w:val="ConsPlusNormal"/>
              <w:jc w:val="center"/>
            </w:pPr>
            <w:r>
              <w:t>1102</w:t>
            </w:r>
          </w:p>
        </w:tc>
        <w:tc>
          <w:tcPr>
            <w:tcW w:w="1594" w:type="dxa"/>
            <w:vAlign w:val="center"/>
          </w:tcPr>
          <w:p w14:paraId="255C01FE" w14:textId="77777777" w:rsidR="00424D63" w:rsidRDefault="00424D63">
            <w:pPr>
              <w:pStyle w:val="ConsPlusNormal"/>
              <w:jc w:val="center"/>
            </w:pPr>
            <w:r>
              <w:t>0838904560</w:t>
            </w:r>
          </w:p>
        </w:tc>
        <w:tc>
          <w:tcPr>
            <w:tcW w:w="484" w:type="dxa"/>
            <w:vAlign w:val="center"/>
          </w:tcPr>
          <w:p w14:paraId="55C5283E" w14:textId="77777777" w:rsidR="00424D63" w:rsidRDefault="00424D63">
            <w:pPr>
              <w:pStyle w:val="ConsPlusNormal"/>
            </w:pPr>
          </w:p>
        </w:tc>
        <w:tc>
          <w:tcPr>
            <w:tcW w:w="1384" w:type="dxa"/>
            <w:vAlign w:val="center"/>
          </w:tcPr>
          <w:p w14:paraId="07A5AA7E" w14:textId="77777777" w:rsidR="00424D63" w:rsidRDefault="00424D63">
            <w:pPr>
              <w:pStyle w:val="ConsPlusNormal"/>
              <w:jc w:val="right"/>
            </w:pPr>
            <w:r>
              <w:t>21657,4</w:t>
            </w:r>
          </w:p>
        </w:tc>
      </w:tr>
      <w:tr w:rsidR="00424D63" w14:paraId="54ED31F7" w14:textId="77777777">
        <w:tc>
          <w:tcPr>
            <w:tcW w:w="4422" w:type="dxa"/>
            <w:vAlign w:val="center"/>
          </w:tcPr>
          <w:p w14:paraId="4CAC33A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5456C5A" w14:textId="77777777" w:rsidR="00424D63" w:rsidRDefault="00424D63">
            <w:pPr>
              <w:pStyle w:val="ConsPlusNormal"/>
              <w:jc w:val="center"/>
            </w:pPr>
            <w:r>
              <w:t>821</w:t>
            </w:r>
          </w:p>
        </w:tc>
        <w:tc>
          <w:tcPr>
            <w:tcW w:w="634" w:type="dxa"/>
            <w:vAlign w:val="center"/>
          </w:tcPr>
          <w:p w14:paraId="535A6966" w14:textId="77777777" w:rsidR="00424D63" w:rsidRDefault="00424D63">
            <w:pPr>
              <w:pStyle w:val="ConsPlusNormal"/>
              <w:jc w:val="center"/>
            </w:pPr>
            <w:r>
              <w:t>1102</w:t>
            </w:r>
          </w:p>
        </w:tc>
        <w:tc>
          <w:tcPr>
            <w:tcW w:w="1594" w:type="dxa"/>
            <w:vAlign w:val="center"/>
          </w:tcPr>
          <w:p w14:paraId="4E8A4A71" w14:textId="77777777" w:rsidR="00424D63" w:rsidRDefault="00424D63">
            <w:pPr>
              <w:pStyle w:val="ConsPlusNormal"/>
              <w:jc w:val="center"/>
            </w:pPr>
            <w:r>
              <w:t>0838904560</w:t>
            </w:r>
          </w:p>
        </w:tc>
        <w:tc>
          <w:tcPr>
            <w:tcW w:w="484" w:type="dxa"/>
            <w:vAlign w:val="center"/>
          </w:tcPr>
          <w:p w14:paraId="2A56A978" w14:textId="77777777" w:rsidR="00424D63" w:rsidRDefault="00424D63">
            <w:pPr>
              <w:pStyle w:val="ConsPlusNormal"/>
              <w:jc w:val="center"/>
            </w:pPr>
            <w:r>
              <w:t>200</w:t>
            </w:r>
          </w:p>
        </w:tc>
        <w:tc>
          <w:tcPr>
            <w:tcW w:w="1384" w:type="dxa"/>
            <w:vAlign w:val="center"/>
          </w:tcPr>
          <w:p w14:paraId="59B020F5" w14:textId="77777777" w:rsidR="00424D63" w:rsidRDefault="00424D63">
            <w:pPr>
              <w:pStyle w:val="ConsPlusNormal"/>
              <w:jc w:val="right"/>
            </w:pPr>
            <w:r>
              <w:t>21657,4</w:t>
            </w:r>
          </w:p>
        </w:tc>
      </w:tr>
      <w:tr w:rsidR="00424D63" w14:paraId="6D62F8F8" w14:textId="77777777">
        <w:tc>
          <w:tcPr>
            <w:tcW w:w="4422" w:type="dxa"/>
            <w:vAlign w:val="center"/>
          </w:tcPr>
          <w:p w14:paraId="2AA2BE34"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06792D4" w14:textId="77777777" w:rsidR="00424D63" w:rsidRDefault="00424D63">
            <w:pPr>
              <w:pStyle w:val="ConsPlusNormal"/>
              <w:jc w:val="center"/>
            </w:pPr>
            <w:r>
              <w:t>821</w:t>
            </w:r>
          </w:p>
        </w:tc>
        <w:tc>
          <w:tcPr>
            <w:tcW w:w="634" w:type="dxa"/>
            <w:vAlign w:val="center"/>
          </w:tcPr>
          <w:p w14:paraId="6078A2DC" w14:textId="77777777" w:rsidR="00424D63" w:rsidRDefault="00424D63">
            <w:pPr>
              <w:pStyle w:val="ConsPlusNormal"/>
              <w:jc w:val="center"/>
            </w:pPr>
            <w:r>
              <w:t>1102</w:t>
            </w:r>
          </w:p>
        </w:tc>
        <w:tc>
          <w:tcPr>
            <w:tcW w:w="1594" w:type="dxa"/>
            <w:vAlign w:val="center"/>
          </w:tcPr>
          <w:p w14:paraId="0F0CB594" w14:textId="77777777" w:rsidR="00424D63" w:rsidRDefault="00424D63">
            <w:pPr>
              <w:pStyle w:val="ConsPlusNormal"/>
              <w:jc w:val="center"/>
            </w:pPr>
            <w:r>
              <w:t>0838904560</w:t>
            </w:r>
          </w:p>
        </w:tc>
        <w:tc>
          <w:tcPr>
            <w:tcW w:w="484" w:type="dxa"/>
            <w:vAlign w:val="center"/>
          </w:tcPr>
          <w:p w14:paraId="759EB891" w14:textId="77777777" w:rsidR="00424D63" w:rsidRDefault="00424D63">
            <w:pPr>
              <w:pStyle w:val="ConsPlusNormal"/>
              <w:jc w:val="center"/>
            </w:pPr>
            <w:r>
              <w:t>240</w:t>
            </w:r>
          </w:p>
        </w:tc>
        <w:tc>
          <w:tcPr>
            <w:tcW w:w="1384" w:type="dxa"/>
            <w:vAlign w:val="center"/>
          </w:tcPr>
          <w:p w14:paraId="651B8FA7" w14:textId="77777777" w:rsidR="00424D63" w:rsidRDefault="00424D63">
            <w:pPr>
              <w:pStyle w:val="ConsPlusNormal"/>
              <w:jc w:val="right"/>
            </w:pPr>
            <w:r>
              <w:t>21657,4</w:t>
            </w:r>
          </w:p>
        </w:tc>
      </w:tr>
      <w:tr w:rsidR="00424D63" w14:paraId="10BAE870" w14:textId="77777777">
        <w:tc>
          <w:tcPr>
            <w:tcW w:w="4422" w:type="dxa"/>
            <w:vAlign w:val="center"/>
          </w:tcPr>
          <w:p w14:paraId="08F6333D" w14:textId="77777777" w:rsidR="00424D63" w:rsidRDefault="00424D63">
            <w:pPr>
              <w:pStyle w:val="ConsPlusNormal"/>
              <w:jc w:val="both"/>
            </w:pPr>
            <w:r>
              <w:t>Разработка проектной документации для проведения капитального ремонта объектов областной собственности в сфере физической культуры и спорта</w:t>
            </w:r>
          </w:p>
        </w:tc>
        <w:tc>
          <w:tcPr>
            <w:tcW w:w="499" w:type="dxa"/>
            <w:vAlign w:val="center"/>
          </w:tcPr>
          <w:p w14:paraId="6818696C" w14:textId="77777777" w:rsidR="00424D63" w:rsidRDefault="00424D63">
            <w:pPr>
              <w:pStyle w:val="ConsPlusNormal"/>
              <w:jc w:val="center"/>
            </w:pPr>
            <w:r>
              <w:t>821</w:t>
            </w:r>
          </w:p>
        </w:tc>
        <w:tc>
          <w:tcPr>
            <w:tcW w:w="634" w:type="dxa"/>
            <w:vAlign w:val="center"/>
          </w:tcPr>
          <w:p w14:paraId="0B915244" w14:textId="77777777" w:rsidR="00424D63" w:rsidRDefault="00424D63">
            <w:pPr>
              <w:pStyle w:val="ConsPlusNormal"/>
              <w:jc w:val="center"/>
            </w:pPr>
            <w:r>
              <w:t>1102</w:t>
            </w:r>
          </w:p>
        </w:tc>
        <w:tc>
          <w:tcPr>
            <w:tcW w:w="1594" w:type="dxa"/>
            <w:vAlign w:val="center"/>
          </w:tcPr>
          <w:p w14:paraId="610DC21C" w14:textId="77777777" w:rsidR="00424D63" w:rsidRDefault="00424D63">
            <w:pPr>
              <w:pStyle w:val="ConsPlusNormal"/>
              <w:jc w:val="center"/>
            </w:pPr>
            <w:r>
              <w:t>083890П010</w:t>
            </w:r>
          </w:p>
        </w:tc>
        <w:tc>
          <w:tcPr>
            <w:tcW w:w="484" w:type="dxa"/>
            <w:vAlign w:val="center"/>
          </w:tcPr>
          <w:p w14:paraId="67DC89FB" w14:textId="77777777" w:rsidR="00424D63" w:rsidRDefault="00424D63">
            <w:pPr>
              <w:pStyle w:val="ConsPlusNormal"/>
            </w:pPr>
          </w:p>
        </w:tc>
        <w:tc>
          <w:tcPr>
            <w:tcW w:w="1384" w:type="dxa"/>
            <w:vAlign w:val="center"/>
          </w:tcPr>
          <w:p w14:paraId="12A64BE9" w14:textId="77777777" w:rsidR="00424D63" w:rsidRDefault="00424D63">
            <w:pPr>
              <w:pStyle w:val="ConsPlusNormal"/>
              <w:jc w:val="right"/>
            </w:pPr>
            <w:r>
              <w:t>18452,7</w:t>
            </w:r>
          </w:p>
        </w:tc>
      </w:tr>
      <w:tr w:rsidR="00424D63" w14:paraId="3042C149" w14:textId="77777777">
        <w:tc>
          <w:tcPr>
            <w:tcW w:w="4422" w:type="dxa"/>
            <w:vAlign w:val="center"/>
          </w:tcPr>
          <w:p w14:paraId="6D73CC67"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E7582B5" w14:textId="77777777" w:rsidR="00424D63" w:rsidRDefault="00424D63">
            <w:pPr>
              <w:pStyle w:val="ConsPlusNormal"/>
              <w:jc w:val="center"/>
            </w:pPr>
            <w:r>
              <w:t>821</w:t>
            </w:r>
          </w:p>
        </w:tc>
        <w:tc>
          <w:tcPr>
            <w:tcW w:w="634" w:type="dxa"/>
            <w:vAlign w:val="center"/>
          </w:tcPr>
          <w:p w14:paraId="4D2413D3" w14:textId="77777777" w:rsidR="00424D63" w:rsidRDefault="00424D63">
            <w:pPr>
              <w:pStyle w:val="ConsPlusNormal"/>
              <w:jc w:val="center"/>
            </w:pPr>
            <w:r>
              <w:t>1102</w:t>
            </w:r>
          </w:p>
        </w:tc>
        <w:tc>
          <w:tcPr>
            <w:tcW w:w="1594" w:type="dxa"/>
            <w:vAlign w:val="center"/>
          </w:tcPr>
          <w:p w14:paraId="7C1956B9" w14:textId="77777777" w:rsidR="00424D63" w:rsidRDefault="00424D63">
            <w:pPr>
              <w:pStyle w:val="ConsPlusNormal"/>
              <w:jc w:val="center"/>
            </w:pPr>
            <w:r>
              <w:t>083890П010</w:t>
            </w:r>
          </w:p>
        </w:tc>
        <w:tc>
          <w:tcPr>
            <w:tcW w:w="484" w:type="dxa"/>
            <w:vAlign w:val="center"/>
          </w:tcPr>
          <w:p w14:paraId="7320E593" w14:textId="77777777" w:rsidR="00424D63" w:rsidRDefault="00424D63">
            <w:pPr>
              <w:pStyle w:val="ConsPlusNormal"/>
              <w:jc w:val="center"/>
            </w:pPr>
            <w:r>
              <w:t>200</w:t>
            </w:r>
          </w:p>
        </w:tc>
        <w:tc>
          <w:tcPr>
            <w:tcW w:w="1384" w:type="dxa"/>
            <w:vAlign w:val="center"/>
          </w:tcPr>
          <w:p w14:paraId="501427AC" w14:textId="77777777" w:rsidR="00424D63" w:rsidRDefault="00424D63">
            <w:pPr>
              <w:pStyle w:val="ConsPlusNormal"/>
              <w:jc w:val="right"/>
            </w:pPr>
            <w:r>
              <w:t>18452,7</w:t>
            </w:r>
          </w:p>
        </w:tc>
      </w:tr>
      <w:tr w:rsidR="00424D63" w14:paraId="1674F499" w14:textId="77777777">
        <w:tc>
          <w:tcPr>
            <w:tcW w:w="4422" w:type="dxa"/>
            <w:vAlign w:val="center"/>
          </w:tcPr>
          <w:p w14:paraId="0BFDD228"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3740AB2" w14:textId="77777777" w:rsidR="00424D63" w:rsidRDefault="00424D63">
            <w:pPr>
              <w:pStyle w:val="ConsPlusNormal"/>
              <w:jc w:val="center"/>
            </w:pPr>
            <w:r>
              <w:t>821</w:t>
            </w:r>
          </w:p>
        </w:tc>
        <w:tc>
          <w:tcPr>
            <w:tcW w:w="634" w:type="dxa"/>
            <w:vAlign w:val="center"/>
          </w:tcPr>
          <w:p w14:paraId="35CB110D" w14:textId="77777777" w:rsidR="00424D63" w:rsidRDefault="00424D63">
            <w:pPr>
              <w:pStyle w:val="ConsPlusNormal"/>
              <w:jc w:val="center"/>
            </w:pPr>
            <w:r>
              <w:t>1102</w:t>
            </w:r>
          </w:p>
        </w:tc>
        <w:tc>
          <w:tcPr>
            <w:tcW w:w="1594" w:type="dxa"/>
            <w:vAlign w:val="center"/>
          </w:tcPr>
          <w:p w14:paraId="4A59F704" w14:textId="77777777" w:rsidR="00424D63" w:rsidRDefault="00424D63">
            <w:pPr>
              <w:pStyle w:val="ConsPlusNormal"/>
              <w:jc w:val="center"/>
            </w:pPr>
            <w:r>
              <w:t>083890П010</w:t>
            </w:r>
          </w:p>
        </w:tc>
        <w:tc>
          <w:tcPr>
            <w:tcW w:w="484" w:type="dxa"/>
            <w:vAlign w:val="center"/>
          </w:tcPr>
          <w:p w14:paraId="78661F61" w14:textId="77777777" w:rsidR="00424D63" w:rsidRDefault="00424D63">
            <w:pPr>
              <w:pStyle w:val="ConsPlusNormal"/>
              <w:jc w:val="center"/>
            </w:pPr>
            <w:r>
              <w:t>240</w:t>
            </w:r>
          </w:p>
        </w:tc>
        <w:tc>
          <w:tcPr>
            <w:tcW w:w="1384" w:type="dxa"/>
            <w:vAlign w:val="center"/>
          </w:tcPr>
          <w:p w14:paraId="00CEBEA8" w14:textId="77777777" w:rsidR="00424D63" w:rsidRDefault="00424D63">
            <w:pPr>
              <w:pStyle w:val="ConsPlusNormal"/>
              <w:jc w:val="right"/>
            </w:pPr>
            <w:r>
              <w:t>18452,7</w:t>
            </w:r>
          </w:p>
        </w:tc>
      </w:tr>
      <w:tr w:rsidR="00424D63" w14:paraId="1ED727A7" w14:textId="77777777">
        <w:tc>
          <w:tcPr>
            <w:tcW w:w="4422" w:type="dxa"/>
            <w:vAlign w:val="center"/>
          </w:tcPr>
          <w:p w14:paraId="1FD84297" w14:textId="77777777" w:rsidR="00424D63" w:rsidRDefault="00424D63">
            <w:pPr>
              <w:pStyle w:val="ConsPlusNormal"/>
              <w:jc w:val="both"/>
            </w:pPr>
            <w:r>
              <w:t>Межбюджетные трансферты общего характера бюджетам бюджетной системы Российской Федерации</w:t>
            </w:r>
          </w:p>
        </w:tc>
        <w:tc>
          <w:tcPr>
            <w:tcW w:w="499" w:type="dxa"/>
            <w:vAlign w:val="center"/>
          </w:tcPr>
          <w:p w14:paraId="467F51E4" w14:textId="77777777" w:rsidR="00424D63" w:rsidRDefault="00424D63">
            <w:pPr>
              <w:pStyle w:val="ConsPlusNormal"/>
              <w:jc w:val="center"/>
            </w:pPr>
            <w:r>
              <w:t>821</w:t>
            </w:r>
          </w:p>
        </w:tc>
        <w:tc>
          <w:tcPr>
            <w:tcW w:w="634" w:type="dxa"/>
            <w:vAlign w:val="center"/>
          </w:tcPr>
          <w:p w14:paraId="1D756E69" w14:textId="77777777" w:rsidR="00424D63" w:rsidRDefault="00424D63">
            <w:pPr>
              <w:pStyle w:val="ConsPlusNormal"/>
              <w:jc w:val="center"/>
            </w:pPr>
            <w:r>
              <w:t>1400</w:t>
            </w:r>
          </w:p>
        </w:tc>
        <w:tc>
          <w:tcPr>
            <w:tcW w:w="1594" w:type="dxa"/>
            <w:vAlign w:val="center"/>
          </w:tcPr>
          <w:p w14:paraId="3D197462" w14:textId="77777777" w:rsidR="00424D63" w:rsidRDefault="00424D63">
            <w:pPr>
              <w:pStyle w:val="ConsPlusNormal"/>
            </w:pPr>
          </w:p>
        </w:tc>
        <w:tc>
          <w:tcPr>
            <w:tcW w:w="484" w:type="dxa"/>
            <w:vAlign w:val="center"/>
          </w:tcPr>
          <w:p w14:paraId="14929CF6" w14:textId="77777777" w:rsidR="00424D63" w:rsidRDefault="00424D63">
            <w:pPr>
              <w:pStyle w:val="ConsPlusNormal"/>
            </w:pPr>
          </w:p>
        </w:tc>
        <w:tc>
          <w:tcPr>
            <w:tcW w:w="1384" w:type="dxa"/>
            <w:vAlign w:val="center"/>
          </w:tcPr>
          <w:p w14:paraId="579C362C" w14:textId="77777777" w:rsidR="00424D63" w:rsidRDefault="00424D63">
            <w:pPr>
              <w:pStyle w:val="ConsPlusNormal"/>
              <w:jc w:val="right"/>
            </w:pPr>
            <w:r>
              <w:t>120115,7</w:t>
            </w:r>
          </w:p>
        </w:tc>
      </w:tr>
      <w:tr w:rsidR="00424D63" w14:paraId="1FB5CE27" w14:textId="77777777">
        <w:tc>
          <w:tcPr>
            <w:tcW w:w="4422" w:type="dxa"/>
            <w:vAlign w:val="center"/>
          </w:tcPr>
          <w:p w14:paraId="3F18FA33" w14:textId="77777777" w:rsidR="00424D63" w:rsidRDefault="00424D63">
            <w:pPr>
              <w:pStyle w:val="ConsPlusNormal"/>
              <w:jc w:val="both"/>
            </w:pPr>
            <w:r>
              <w:t>Прочие межбюджетные трансферты общего характера</w:t>
            </w:r>
          </w:p>
        </w:tc>
        <w:tc>
          <w:tcPr>
            <w:tcW w:w="499" w:type="dxa"/>
            <w:vAlign w:val="center"/>
          </w:tcPr>
          <w:p w14:paraId="3C4349C6" w14:textId="77777777" w:rsidR="00424D63" w:rsidRDefault="00424D63">
            <w:pPr>
              <w:pStyle w:val="ConsPlusNormal"/>
              <w:jc w:val="center"/>
            </w:pPr>
            <w:r>
              <w:t>821</w:t>
            </w:r>
          </w:p>
        </w:tc>
        <w:tc>
          <w:tcPr>
            <w:tcW w:w="634" w:type="dxa"/>
            <w:vAlign w:val="center"/>
          </w:tcPr>
          <w:p w14:paraId="7C720333" w14:textId="77777777" w:rsidR="00424D63" w:rsidRDefault="00424D63">
            <w:pPr>
              <w:pStyle w:val="ConsPlusNormal"/>
              <w:jc w:val="center"/>
            </w:pPr>
            <w:r>
              <w:t>1403</w:t>
            </w:r>
          </w:p>
        </w:tc>
        <w:tc>
          <w:tcPr>
            <w:tcW w:w="1594" w:type="dxa"/>
            <w:vAlign w:val="center"/>
          </w:tcPr>
          <w:p w14:paraId="3CF1A64D" w14:textId="77777777" w:rsidR="00424D63" w:rsidRDefault="00424D63">
            <w:pPr>
              <w:pStyle w:val="ConsPlusNormal"/>
            </w:pPr>
          </w:p>
        </w:tc>
        <w:tc>
          <w:tcPr>
            <w:tcW w:w="484" w:type="dxa"/>
            <w:vAlign w:val="center"/>
          </w:tcPr>
          <w:p w14:paraId="1D85ABAC" w14:textId="77777777" w:rsidR="00424D63" w:rsidRDefault="00424D63">
            <w:pPr>
              <w:pStyle w:val="ConsPlusNormal"/>
            </w:pPr>
          </w:p>
        </w:tc>
        <w:tc>
          <w:tcPr>
            <w:tcW w:w="1384" w:type="dxa"/>
            <w:vAlign w:val="center"/>
          </w:tcPr>
          <w:p w14:paraId="2C1794D7" w14:textId="77777777" w:rsidR="00424D63" w:rsidRDefault="00424D63">
            <w:pPr>
              <w:pStyle w:val="ConsPlusNormal"/>
              <w:jc w:val="right"/>
            </w:pPr>
            <w:r>
              <w:t>120115,7</w:t>
            </w:r>
          </w:p>
        </w:tc>
      </w:tr>
      <w:tr w:rsidR="00424D63" w14:paraId="4D822841" w14:textId="77777777">
        <w:tc>
          <w:tcPr>
            <w:tcW w:w="4422" w:type="dxa"/>
            <w:vAlign w:val="center"/>
          </w:tcPr>
          <w:p w14:paraId="1CB2840A" w14:textId="77777777" w:rsidR="00424D63" w:rsidRDefault="00424D63">
            <w:pPr>
              <w:pStyle w:val="ConsPlusNormal"/>
              <w:jc w:val="both"/>
            </w:pPr>
            <w:r>
              <w:t>Государственная программа "Жилье и городская среда Томской области"</w:t>
            </w:r>
          </w:p>
        </w:tc>
        <w:tc>
          <w:tcPr>
            <w:tcW w:w="499" w:type="dxa"/>
            <w:vAlign w:val="center"/>
          </w:tcPr>
          <w:p w14:paraId="07802D42" w14:textId="77777777" w:rsidR="00424D63" w:rsidRDefault="00424D63">
            <w:pPr>
              <w:pStyle w:val="ConsPlusNormal"/>
              <w:jc w:val="center"/>
            </w:pPr>
            <w:r>
              <w:t>821</w:t>
            </w:r>
          </w:p>
        </w:tc>
        <w:tc>
          <w:tcPr>
            <w:tcW w:w="634" w:type="dxa"/>
            <w:vAlign w:val="center"/>
          </w:tcPr>
          <w:p w14:paraId="5B54E43D" w14:textId="77777777" w:rsidR="00424D63" w:rsidRDefault="00424D63">
            <w:pPr>
              <w:pStyle w:val="ConsPlusNormal"/>
              <w:jc w:val="center"/>
            </w:pPr>
            <w:r>
              <w:t>1403</w:t>
            </w:r>
          </w:p>
        </w:tc>
        <w:tc>
          <w:tcPr>
            <w:tcW w:w="1594" w:type="dxa"/>
            <w:vAlign w:val="center"/>
          </w:tcPr>
          <w:p w14:paraId="62C4D8E4" w14:textId="77777777" w:rsidR="00424D63" w:rsidRDefault="00424D63">
            <w:pPr>
              <w:pStyle w:val="ConsPlusNormal"/>
              <w:jc w:val="center"/>
            </w:pPr>
            <w:r>
              <w:t>1300000000</w:t>
            </w:r>
          </w:p>
        </w:tc>
        <w:tc>
          <w:tcPr>
            <w:tcW w:w="484" w:type="dxa"/>
            <w:vAlign w:val="center"/>
          </w:tcPr>
          <w:p w14:paraId="34C18FC6" w14:textId="77777777" w:rsidR="00424D63" w:rsidRDefault="00424D63">
            <w:pPr>
              <w:pStyle w:val="ConsPlusNormal"/>
            </w:pPr>
          </w:p>
        </w:tc>
        <w:tc>
          <w:tcPr>
            <w:tcW w:w="1384" w:type="dxa"/>
            <w:vAlign w:val="center"/>
          </w:tcPr>
          <w:p w14:paraId="00B57CD2" w14:textId="77777777" w:rsidR="00424D63" w:rsidRDefault="00424D63">
            <w:pPr>
              <w:pStyle w:val="ConsPlusNormal"/>
              <w:jc w:val="right"/>
            </w:pPr>
            <w:r>
              <w:t>120115,7</w:t>
            </w:r>
          </w:p>
        </w:tc>
      </w:tr>
      <w:tr w:rsidR="00424D63" w14:paraId="3E456616" w14:textId="77777777">
        <w:tc>
          <w:tcPr>
            <w:tcW w:w="4422" w:type="dxa"/>
            <w:vAlign w:val="center"/>
          </w:tcPr>
          <w:p w14:paraId="154F26A6" w14:textId="77777777" w:rsidR="00424D63" w:rsidRDefault="00424D63">
            <w:pPr>
              <w:pStyle w:val="ConsPlusNormal"/>
              <w:jc w:val="both"/>
            </w:pPr>
            <w:r>
              <w:t>Ведомственный проект "Развитие инженерной и транспортной инфраструктуры на застраиваемых территориях"</w:t>
            </w:r>
          </w:p>
        </w:tc>
        <w:tc>
          <w:tcPr>
            <w:tcW w:w="499" w:type="dxa"/>
            <w:vAlign w:val="center"/>
          </w:tcPr>
          <w:p w14:paraId="188A75DD" w14:textId="77777777" w:rsidR="00424D63" w:rsidRDefault="00424D63">
            <w:pPr>
              <w:pStyle w:val="ConsPlusNormal"/>
              <w:jc w:val="center"/>
            </w:pPr>
            <w:r>
              <w:t>821</w:t>
            </w:r>
          </w:p>
        </w:tc>
        <w:tc>
          <w:tcPr>
            <w:tcW w:w="634" w:type="dxa"/>
            <w:vAlign w:val="center"/>
          </w:tcPr>
          <w:p w14:paraId="12D864AC" w14:textId="77777777" w:rsidR="00424D63" w:rsidRDefault="00424D63">
            <w:pPr>
              <w:pStyle w:val="ConsPlusNormal"/>
              <w:jc w:val="center"/>
            </w:pPr>
            <w:r>
              <w:t>1403</w:t>
            </w:r>
          </w:p>
        </w:tc>
        <w:tc>
          <w:tcPr>
            <w:tcW w:w="1594" w:type="dxa"/>
            <w:vAlign w:val="center"/>
          </w:tcPr>
          <w:p w14:paraId="129AD59B" w14:textId="77777777" w:rsidR="00424D63" w:rsidRDefault="00424D63">
            <w:pPr>
              <w:pStyle w:val="ConsPlusNormal"/>
              <w:jc w:val="center"/>
            </w:pPr>
            <w:r>
              <w:t>1339100000</w:t>
            </w:r>
          </w:p>
        </w:tc>
        <w:tc>
          <w:tcPr>
            <w:tcW w:w="484" w:type="dxa"/>
            <w:vAlign w:val="center"/>
          </w:tcPr>
          <w:p w14:paraId="59015AD9" w14:textId="77777777" w:rsidR="00424D63" w:rsidRDefault="00424D63">
            <w:pPr>
              <w:pStyle w:val="ConsPlusNormal"/>
            </w:pPr>
          </w:p>
        </w:tc>
        <w:tc>
          <w:tcPr>
            <w:tcW w:w="1384" w:type="dxa"/>
            <w:vAlign w:val="center"/>
          </w:tcPr>
          <w:p w14:paraId="240711DF" w14:textId="77777777" w:rsidR="00424D63" w:rsidRDefault="00424D63">
            <w:pPr>
              <w:pStyle w:val="ConsPlusNormal"/>
              <w:jc w:val="right"/>
            </w:pPr>
            <w:r>
              <w:t>120115,7</w:t>
            </w:r>
          </w:p>
        </w:tc>
      </w:tr>
      <w:tr w:rsidR="00424D63" w14:paraId="322A9D3C" w14:textId="77777777">
        <w:tc>
          <w:tcPr>
            <w:tcW w:w="4422" w:type="dxa"/>
            <w:vAlign w:val="center"/>
          </w:tcPr>
          <w:p w14:paraId="076A3E2D" w14:textId="77777777" w:rsidR="00424D63" w:rsidRDefault="00424D63">
            <w:pPr>
              <w:pStyle w:val="ConsPlusNormal"/>
              <w:jc w:val="both"/>
            </w:pPr>
            <w:r>
              <w:t>Строительство объектов инженерной и транспортной инфраструктуры в целях развития застраиваемых территорий</w:t>
            </w:r>
          </w:p>
        </w:tc>
        <w:tc>
          <w:tcPr>
            <w:tcW w:w="499" w:type="dxa"/>
            <w:vAlign w:val="center"/>
          </w:tcPr>
          <w:p w14:paraId="11DFF235" w14:textId="77777777" w:rsidR="00424D63" w:rsidRDefault="00424D63">
            <w:pPr>
              <w:pStyle w:val="ConsPlusNormal"/>
              <w:jc w:val="center"/>
            </w:pPr>
            <w:r>
              <w:t>821</w:t>
            </w:r>
          </w:p>
        </w:tc>
        <w:tc>
          <w:tcPr>
            <w:tcW w:w="634" w:type="dxa"/>
            <w:vAlign w:val="center"/>
          </w:tcPr>
          <w:p w14:paraId="575B9506" w14:textId="77777777" w:rsidR="00424D63" w:rsidRDefault="00424D63">
            <w:pPr>
              <w:pStyle w:val="ConsPlusNormal"/>
              <w:jc w:val="center"/>
            </w:pPr>
            <w:r>
              <w:t>1403</w:t>
            </w:r>
          </w:p>
        </w:tc>
        <w:tc>
          <w:tcPr>
            <w:tcW w:w="1594" w:type="dxa"/>
            <w:vAlign w:val="center"/>
          </w:tcPr>
          <w:p w14:paraId="6F70E2BD" w14:textId="77777777" w:rsidR="00424D63" w:rsidRDefault="00424D63">
            <w:pPr>
              <w:pStyle w:val="ConsPlusNormal"/>
              <w:jc w:val="center"/>
            </w:pPr>
            <w:r>
              <w:t>133914И990</w:t>
            </w:r>
          </w:p>
        </w:tc>
        <w:tc>
          <w:tcPr>
            <w:tcW w:w="484" w:type="dxa"/>
            <w:vAlign w:val="center"/>
          </w:tcPr>
          <w:p w14:paraId="58B76B83" w14:textId="77777777" w:rsidR="00424D63" w:rsidRDefault="00424D63">
            <w:pPr>
              <w:pStyle w:val="ConsPlusNormal"/>
            </w:pPr>
          </w:p>
        </w:tc>
        <w:tc>
          <w:tcPr>
            <w:tcW w:w="1384" w:type="dxa"/>
            <w:vAlign w:val="center"/>
          </w:tcPr>
          <w:p w14:paraId="0FA46E5D" w14:textId="77777777" w:rsidR="00424D63" w:rsidRDefault="00424D63">
            <w:pPr>
              <w:pStyle w:val="ConsPlusNormal"/>
              <w:jc w:val="right"/>
            </w:pPr>
            <w:r>
              <w:t>74384,4</w:t>
            </w:r>
          </w:p>
        </w:tc>
      </w:tr>
      <w:tr w:rsidR="00424D63" w14:paraId="037939D5" w14:textId="77777777">
        <w:tc>
          <w:tcPr>
            <w:tcW w:w="4422" w:type="dxa"/>
            <w:vAlign w:val="center"/>
          </w:tcPr>
          <w:p w14:paraId="27DECA29" w14:textId="77777777" w:rsidR="00424D63" w:rsidRDefault="00424D63">
            <w:pPr>
              <w:pStyle w:val="ConsPlusNormal"/>
              <w:jc w:val="both"/>
            </w:pPr>
            <w:r>
              <w:t>Межбюджетные трансферты</w:t>
            </w:r>
          </w:p>
        </w:tc>
        <w:tc>
          <w:tcPr>
            <w:tcW w:w="499" w:type="dxa"/>
            <w:vAlign w:val="center"/>
          </w:tcPr>
          <w:p w14:paraId="28FE45B0" w14:textId="77777777" w:rsidR="00424D63" w:rsidRDefault="00424D63">
            <w:pPr>
              <w:pStyle w:val="ConsPlusNormal"/>
              <w:jc w:val="center"/>
            </w:pPr>
            <w:r>
              <w:t>821</w:t>
            </w:r>
          </w:p>
        </w:tc>
        <w:tc>
          <w:tcPr>
            <w:tcW w:w="634" w:type="dxa"/>
            <w:vAlign w:val="center"/>
          </w:tcPr>
          <w:p w14:paraId="3DC42CA8" w14:textId="77777777" w:rsidR="00424D63" w:rsidRDefault="00424D63">
            <w:pPr>
              <w:pStyle w:val="ConsPlusNormal"/>
              <w:jc w:val="center"/>
            </w:pPr>
            <w:r>
              <w:t>1403</w:t>
            </w:r>
          </w:p>
        </w:tc>
        <w:tc>
          <w:tcPr>
            <w:tcW w:w="1594" w:type="dxa"/>
            <w:vAlign w:val="center"/>
          </w:tcPr>
          <w:p w14:paraId="29F1F9F5" w14:textId="77777777" w:rsidR="00424D63" w:rsidRDefault="00424D63">
            <w:pPr>
              <w:pStyle w:val="ConsPlusNormal"/>
              <w:jc w:val="center"/>
            </w:pPr>
            <w:r>
              <w:t>133914И990</w:t>
            </w:r>
          </w:p>
        </w:tc>
        <w:tc>
          <w:tcPr>
            <w:tcW w:w="484" w:type="dxa"/>
            <w:vAlign w:val="center"/>
          </w:tcPr>
          <w:p w14:paraId="430EE613" w14:textId="77777777" w:rsidR="00424D63" w:rsidRDefault="00424D63">
            <w:pPr>
              <w:pStyle w:val="ConsPlusNormal"/>
              <w:jc w:val="center"/>
            </w:pPr>
            <w:r>
              <w:t>500</w:t>
            </w:r>
          </w:p>
        </w:tc>
        <w:tc>
          <w:tcPr>
            <w:tcW w:w="1384" w:type="dxa"/>
            <w:vAlign w:val="center"/>
          </w:tcPr>
          <w:p w14:paraId="2D9D37FA" w14:textId="77777777" w:rsidR="00424D63" w:rsidRDefault="00424D63">
            <w:pPr>
              <w:pStyle w:val="ConsPlusNormal"/>
              <w:jc w:val="right"/>
            </w:pPr>
            <w:r>
              <w:t>74384,4</w:t>
            </w:r>
          </w:p>
        </w:tc>
      </w:tr>
      <w:tr w:rsidR="00424D63" w14:paraId="2E29C592" w14:textId="77777777">
        <w:tc>
          <w:tcPr>
            <w:tcW w:w="4422" w:type="dxa"/>
            <w:vAlign w:val="center"/>
          </w:tcPr>
          <w:p w14:paraId="5CAC42D8" w14:textId="77777777" w:rsidR="00424D63" w:rsidRDefault="00424D63">
            <w:pPr>
              <w:pStyle w:val="ConsPlusNormal"/>
              <w:jc w:val="both"/>
            </w:pPr>
            <w:r>
              <w:lastRenderedPageBreak/>
              <w:t>Субсидии</w:t>
            </w:r>
          </w:p>
        </w:tc>
        <w:tc>
          <w:tcPr>
            <w:tcW w:w="499" w:type="dxa"/>
            <w:vAlign w:val="center"/>
          </w:tcPr>
          <w:p w14:paraId="578D4796" w14:textId="77777777" w:rsidR="00424D63" w:rsidRDefault="00424D63">
            <w:pPr>
              <w:pStyle w:val="ConsPlusNormal"/>
              <w:jc w:val="center"/>
            </w:pPr>
            <w:r>
              <w:t>821</w:t>
            </w:r>
          </w:p>
        </w:tc>
        <w:tc>
          <w:tcPr>
            <w:tcW w:w="634" w:type="dxa"/>
            <w:vAlign w:val="center"/>
          </w:tcPr>
          <w:p w14:paraId="62002DA4" w14:textId="77777777" w:rsidR="00424D63" w:rsidRDefault="00424D63">
            <w:pPr>
              <w:pStyle w:val="ConsPlusNormal"/>
              <w:jc w:val="center"/>
            </w:pPr>
            <w:r>
              <w:t>1403</w:t>
            </w:r>
          </w:p>
        </w:tc>
        <w:tc>
          <w:tcPr>
            <w:tcW w:w="1594" w:type="dxa"/>
            <w:vAlign w:val="center"/>
          </w:tcPr>
          <w:p w14:paraId="3BE3D8DA" w14:textId="77777777" w:rsidR="00424D63" w:rsidRDefault="00424D63">
            <w:pPr>
              <w:pStyle w:val="ConsPlusNormal"/>
              <w:jc w:val="center"/>
            </w:pPr>
            <w:r>
              <w:t>133914И990</w:t>
            </w:r>
          </w:p>
        </w:tc>
        <w:tc>
          <w:tcPr>
            <w:tcW w:w="484" w:type="dxa"/>
            <w:vAlign w:val="center"/>
          </w:tcPr>
          <w:p w14:paraId="2F02E8BB" w14:textId="77777777" w:rsidR="00424D63" w:rsidRDefault="00424D63">
            <w:pPr>
              <w:pStyle w:val="ConsPlusNormal"/>
              <w:jc w:val="center"/>
            </w:pPr>
            <w:r>
              <w:t>520</w:t>
            </w:r>
          </w:p>
        </w:tc>
        <w:tc>
          <w:tcPr>
            <w:tcW w:w="1384" w:type="dxa"/>
            <w:vAlign w:val="center"/>
          </w:tcPr>
          <w:p w14:paraId="1DA716FE" w14:textId="77777777" w:rsidR="00424D63" w:rsidRDefault="00424D63">
            <w:pPr>
              <w:pStyle w:val="ConsPlusNormal"/>
              <w:jc w:val="right"/>
            </w:pPr>
            <w:r>
              <w:t>74384,4</w:t>
            </w:r>
          </w:p>
        </w:tc>
      </w:tr>
      <w:tr w:rsidR="00424D63" w14:paraId="1A46C53D" w14:textId="77777777">
        <w:tc>
          <w:tcPr>
            <w:tcW w:w="4422" w:type="dxa"/>
            <w:vAlign w:val="center"/>
          </w:tcPr>
          <w:p w14:paraId="138D4DD4" w14:textId="77777777" w:rsidR="00424D63" w:rsidRDefault="00424D63">
            <w:pPr>
              <w:pStyle w:val="ConsPlusNormal"/>
              <w:jc w:val="both"/>
            </w:pPr>
            <w:r>
              <w:t>Разработка проектной документации на объекты транспортной и инженерной инфраструктуры в целях развития застраиваемых территорий</w:t>
            </w:r>
          </w:p>
        </w:tc>
        <w:tc>
          <w:tcPr>
            <w:tcW w:w="499" w:type="dxa"/>
            <w:vAlign w:val="center"/>
          </w:tcPr>
          <w:p w14:paraId="2EEF850D" w14:textId="77777777" w:rsidR="00424D63" w:rsidRDefault="00424D63">
            <w:pPr>
              <w:pStyle w:val="ConsPlusNormal"/>
              <w:jc w:val="center"/>
            </w:pPr>
            <w:r>
              <w:t>821</w:t>
            </w:r>
          </w:p>
        </w:tc>
        <w:tc>
          <w:tcPr>
            <w:tcW w:w="634" w:type="dxa"/>
            <w:vAlign w:val="center"/>
          </w:tcPr>
          <w:p w14:paraId="35CFFEB1" w14:textId="77777777" w:rsidR="00424D63" w:rsidRDefault="00424D63">
            <w:pPr>
              <w:pStyle w:val="ConsPlusNormal"/>
              <w:jc w:val="center"/>
            </w:pPr>
            <w:r>
              <w:t>1403</w:t>
            </w:r>
          </w:p>
        </w:tc>
        <w:tc>
          <w:tcPr>
            <w:tcW w:w="1594" w:type="dxa"/>
            <w:vAlign w:val="center"/>
          </w:tcPr>
          <w:p w14:paraId="076AA445" w14:textId="77777777" w:rsidR="00424D63" w:rsidRDefault="00424D63">
            <w:pPr>
              <w:pStyle w:val="ConsPlusNormal"/>
              <w:jc w:val="center"/>
            </w:pPr>
            <w:r>
              <w:t>133914П980</w:t>
            </w:r>
          </w:p>
        </w:tc>
        <w:tc>
          <w:tcPr>
            <w:tcW w:w="484" w:type="dxa"/>
            <w:vAlign w:val="center"/>
          </w:tcPr>
          <w:p w14:paraId="212CA7FC" w14:textId="77777777" w:rsidR="00424D63" w:rsidRDefault="00424D63">
            <w:pPr>
              <w:pStyle w:val="ConsPlusNormal"/>
            </w:pPr>
          </w:p>
        </w:tc>
        <w:tc>
          <w:tcPr>
            <w:tcW w:w="1384" w:type="dxa"/>
            <w:vAlign w:val="center"/>
          </w:tcPr>
          <w:p w14:paraId="49353BDF" w14:textId="77777777" w:rsidR="00424D63" w:rsidRDefault="00424D63">
            <w:pPr>
              <w:pStyle w:val="ConsPlusNormal"/>
              <w:jc w:val="right"/>
            </w:pPr>
            <w:r>
              <w:t>45731,3</w:t>
            </w:r>
          </w:p>
        </w:tc>
      </w:tr>
      <w:tr w:rsidR="00424D63" w14:paraId="3071EA73" w14:textId="77777777">
        <w:tc>
          <w:tcPr>
            <w:tcW w:w="4422" w:type="dxa"/>
            <w:vAlign w:val="center"/>
          </w:tcPr>
          <w:p w14:paraId="280965DE" w14:textId="77777777" w:rsidR="00424D63" w:rsidRDefault="00424D63">
            <w:pPr>
              <w:pStyle w:val="ConsPlusNormal"/>
              <w:jc w:val="both"/>
            </w:pPr>
            <w:r>
              <w:t>Межбюджетные трансферты</w:t>
            </w:r>
          </w:p>
        </w:tc>
        <w:tc>
          <w:tcPr>
            <w:tcW w:w="499" w:type="dxa"/>
            <w:vAlign w:val="center"/>
          </w:tcPr>
          <w:p w14:paraId="0B95ABAD" w14:textId="77777777" w:rsidR="00424D63" w:rsidRDefault="00424D63">
            <w:pPr>
              <w:pStyle w:val="ConsPlusNormal"/>
              <w:jc w:val="center"/>
            </w:pPr>
            <w:r>
              <w:t>821</w:t>
            </w:r>
          </w:p>
        </w:tc>
        <w:tc>
          <w:tcPr>
            <w:tcW w:w="634" w:type="dxa"/>
            <w:vAlign w:val="center"/>
          </w:tcPr>
          <w:p w14:paraId="07E7BDE7" w14:textId="77777777" w:rsidR="00424D63" w:rsidRDefault="00424D63">
            <w:pPr>
              <w:pStyle w:val="ConsPlusNormal"/>
              <w:jc w:val="center"/>
            </w:pPr>
            <w:r>
              <w:t>1403</w:t>
            </w:r>
          </w:p>
        </w:tc>
        <w:tc>
          <w:tcPr>
            <w:tcW w:w="1594" w:type="dxa"/>
            <w:vAlign w:val="center"/>
          </w:tcPr>
          <w:p w14:paraId="606D0748" w14:textId="77777777" w:rsidR="00424D63" w:rsidRDefault="00424D63">
            <w:pPr>
              <w:pStyle w:val="ConsPlusNormal"/>
              <w:jc w:val="center"/>
            </w:pPr>
            <w:r>
              <w:t>133914П980</w:t>
            </w:r>
          </w:p>
        </w:tc>
        <w:tc>
          <w:tcPr>
            <w:tcW w:w="484" w:type="dxa"/>
            <w:vAlign w:val="center"/>
          </w:tcPr>
          <w:p w14:paraId="51BD301E" w14:textId="77777777" w:rsidR="00424D63" w:rsidRDefault="00424D63">
            <w:pPr>
              <w:pStyle w:val="ConsPlusNormal"/>
              <w:jc w:val="center"/>
            </w:pPr>
            <w:r>
              <w:t>500</w:t>
            </w:r>
          </w:p>
        </w:tc>
        <w:tc>
          <w:tcPr>
            <w:tcW w:w="1384" w:type="dxa"/>
            <w:vAlign w:val="center"/>
          </w:tcPr>
          <w:p w14:paraId="61EBDC5E" w14:textId="77777777" w:rsidR="00424D63" w:rsidRDefault="00424D63">
            <w:pPr>
              <w:pStyle w:val="ConsPlusNormal"/>
              <w:jc w:val="right"/>
            </w:pPr>
            <w:r>
              <w:t>45731,3</w:t>
            </w:r>
          </w:p>
        </w:tc>
      </w:tr>
      <w:tr w:rsidR="00424D63" w14:paraId="107BAA52" w14:textId="77777777">
        <w:tc>
          <w:tcPr>
            <w:tcW w:w="4422" w:type="dxa"/>
            <w:vAlign w:val="center"/>
          </w:tcPr>
          <w:p w14:paraId="1D3C11A0" w14:textId="77777777" w:rsidR="00424D63" w:rsidRDefault="00424D63">
            <w:pPr>
              <w:pStyle w:val="ConsPlusNormal"/>
              <w:jc w:val="both"/>
            </w:pPr>
            <w:r>
              <w:t>Субсидии</w:t>
            </w:r>
          </w:p>
        </w:tc>
        <w:tc>
          <w:tcPr>
            <w:tcW w:w="499" w:type="dxa"/>
            <w:vAlign w:val="center"/>
          </w:tcPr>
          <w:p w14:paraId="247CE46B" w14:textId="77777777" w:rsidR="00424D63" w:rsidRDefault="00424D63">
            <w:pPr>
              <w:pStyle w:val="ConsPlusNormal"/>
              <w:jc w:val="center"/>
            </w:pPr>
            <w:r>
              <w:t>821</w:t>
            </w:r>
          </w:p>
        </w:tc>
        <w:tc>
          <w:tcPr>
            <w:tcW w:w="634" w:type="dxa"/>
            <w:vAlign w:val="center"/>
          </w:tcPr>
          <w:p w14:paraId="6653A6AC" w14:textId="77777777" w:rsidR="00424D63" w:rsidRDefault="00424D63">
            <w:pPr>
              <w:pStyle w:val="ConsPlusNormal"/>
              <w:jc w:val="center"/>
            </w:pPr>
            <w:r>
              <w:t>1403</w:t>
            </w:r>
          </w:p>
        </w:tc>
        <w:tc>
          <w:tcPr>
            <w:tcW w:w="1594" w:type="dxa"/>
            <w:vAlign w:val="center"/>
          </w:tcPr>
          <w:p w14:paraId="322E1177" w14:textId="77777777" w:rsidR="00424D63" w:rsidRDefault="00424D63">
            <w:pPr>
              <w:pStyle w:val="ConsPlusNormal"/>
              <w:jc w:val="center"/>
            </w:pPr>
            <w:r>
              <w:t>133914П980</w:t>
            </w:r>
          </w:p>
        </w:tc>
        <w:tc>
          <w:tcPr>
            <w:tcW w:w="484" w:type="dxa"/>
            <w:vAlign w:val="center"/>
          </w:tcPr>
          <w:p w14:paraId="2C60DB2C" w14:textId="77777777" w:rsidR="00424D63" w:rsidRDefault="00424D63">
            <w:pPr>
              <w:pStyle w:val="ConsPlusNormal"/>
              <w:jc w:val="center"/>
            </w:pPr>
            <w:r>
              <w:t>520</w:t>
            </w:r>
          </w:p>
        </w:tc>
        <w:tc>
          <w:tcPr>
            <w:tcW w:w="1384" w:type="dxa"/>
            <w:vAlign w:val="center"/>
          </w:tcPr>
          <w:p w14:paraId="1AC4F1C4" w14:textId="77777777" w:rsidR="00424D63" w:rsidRDefault="00424D63">
            <w:pPr>
              <w:pStyle w:val="ConsPlusNormal"/>
              <w:jc w:val="right"/>
            </w:pPr>
            <w:r>
              <w:t>45731,3</w:t>
            </w:r>
          </w:p>
        </w:tc>
      </w:tr>
      <w:tr w:rsidR="00424D63" w14:paraId="38ADBB21" w14:textId="77777777">
        <w:tc>
          <w:tcPr>
            <w:tcW w:w="4422" w:type="dxa"/>
            <w:vAlign w:val="center"/>
          </w:tcPr>
          <w:p w14:paraId="7341D584" w14:textId="77777777" w:rsidR="00424D63" w:rsidRDefault="00424D63">
            <w:pPr>
              <w:pStyle w:val="ConsPlusNormal"/>
              <w:jc w:val="both"/>
            </w:pPr>
            <w:r>
              <w:t>Департамент транспорта, дорожной деятельности и связи Томской области</w:t>
            </w:r>
          </w:p>
        </w:tc>
        <w:tc>
          <w:tcPr>
            <w:tcW w:w="499" w:type="dxa"/>
            <w:vAlign w:val="center"/>
          </w:tcPr>
          <w:p w14:paraId="3FA91EF7" w14:textId="77777777" w:rsidR="00424D63" w:rsidRDefault="00424D63">
            <w:pPr>
              <w:pStyle w:val="ConsPlusNormal"/>
              <w:jc w:val="center"/>
            </w:pPr>
            <w:r>
              <w:t>822</w:t>
            </w:r>
          </w:p>
        </w:tc>
        <w:tc>
          <w:tcPr>
            <w:tcW w:w="634" w:type="dxa"/>
            <w:vAlign w:val="center"/>
          </w:tcPr>
          <w:p w14:paraId="5615C6DE" w14:textId="77777777" w:rsidR="00424D63" w:rsidRDefault="00424D63">
            <w:pPr>
              <w:pStyle w:val="ConsPlusNormal"/>
            </w:pPr>
          </w:p>
        </w:tc>
        <w:tc>
          <w:tcPr>
            <w:tcW w:w="1594" w:type="dxa"/>
            <w:vAlign w:val="center"/>
          </w:tcPr>
          <w:p w14:paraId="1C7B0406" w14:textId="77777777" w:rsidR="00424D63" w:rsidRDefault="00424D63">
            <w:pPr>
              <w:pStyle w:val="ConsPlusNormal"/>
            </w:pPr>
          </w:p>
        </w:tc>
        <w:tc>
          <w:tcPr>
            <w:tcW w:w="484" w:type="dxa"/>
            <w:vAlign w:val="center"/>
          </w:tcPr>
          <w:p w14:paraId="365617B2" w14:textId="77777777" w:rsidR="00424D63" w:rsidRDefault="00424D63">
            <w:pPr>
              <w:pStyle w:val="ConsPlusNormal"/>
            </w:pPr>
          </w:p>
        </w:tc>
        <w:tc>
          <w:tcPr>
            <w:tcW w:w="1384" w:type="dxa"/>
            <w:vAlign w:val="center"/>
          </w:tcPr>
          <w:p w14:paraId="1FD7E660" w14:textId="77777777" w:rsidR="00424D63" w:rsidRDefault="00424D63">
            <w:pPr>
              <w:pStyle w:val="ConsPlusNormal"/>
              <w:jc w:val="right"/>
            </w:pPr>
            <w:r>
              <w:t>15662433,6</w:t>
            </w:r>
          </w:p>
        </w:tc>
      </w:tr>
      <w:tr w:rsidR="00424D63" w14:paraId="56249EC8" w14:textId="77777777">
        <w:tc>
          <w:tcPr>
            <w:tcW w:w="4422" w:type="dxa"/>
            <w:vAlign w:val="center"/>
          </w:tcPr>
          <w:p w14:paraId="7BF0BB0C" w14:textId="77777777" w:rsidR="00424D63" w:rsidRDefault="00424D63">
            <w:pPr>
              <w:pStyle w:val="ConsPlusNormal"/>
              <w:jc w:val="both"/>
            </w:pPr>
            <w:r>
              <w:t>Национальная безопасность и правоохранительная деятельность</w:t>
            </w:r>
          </w:p>
        </w:tc>
        <w:tc>
          <w:tcPr>
            <w:tcW w:w="499" w:type="dxa"/>
            <w:vAlign w:val="center"/>
          </w:tcPr>
          <w:p w14:paraId="5D44C84C" w14:textId="77777777" w:rsidR="00424D63" w:rsidRDefault="00424D63">
            <w:pPr>
              <w:pStyle w:val="ConsPlusNormal"/>
              <w:jc w:val="center"/>
            </w:pPr>
            <w:r>
              <w:t>822</w:t>
            </w:r>
          </w:p>
        </w:tc>
        <w:tc>
          <w:tcPr>
            <w:tcW w:w="634" w:type="dxa"/>
            <w:vAlign w:val="center"/>
          </w:tcPr>
          <w:p w14:paraId="32C4FF13" w14:textId="77777777" w:rsidR="00424D63" w:rsidRDefault="00424D63">
            <w:pPr>
              <w:pStyle w:val="ConsPlusNormal"/>
              <w:jc w:val="center"/>
            </w:pPr>
            <w:r>
              <w:t>0300</w:t>
            </w:r>
          </w:p>
        </w:tc>
        <w:tc>
          <w:tcPr>
            <w:tcW w:w="1594" w:type="dxa"/>
            <w:vAlign w:val="center"/>
          </w:tcPr>
          <w:p w14:paraId="4A7A5238" w14:textId="77777777" w:rsidR="00424D63" w:rsidRDefault="00424D63">
            <w:pPr>
              <w:pStyle w:val="ConsPlusNormal"/>
            </w:pPr>
          </w:p>
        </w:tc>
        <w:tc>
          <w:tcPr>
            <w:tcW w:w="484" w:type="dxa"/>
            <w:vAlign w:val="center"/>
          </w:tcPr>
          <w:p w14:paraId="51B111C6" w14:textId="77777777" w:rsidR="00424D63" w:rsidRDefault="00424D63">
            <w:pPr>
              <w:pStyle w:val="ConsPlusNormal"/>
            </w:pPr>
          </w:p>
        </w:tc>
        <w:tc>
          <w:tcPr>
            <w:tcW w:w="1384" w:type="dxa"/>
            <w:vAlign w:val="center"/>
          </w:tcPr>
          <w:p w14:paraId="1103B432" w14:textId="77777777" w:rsidR="00424D63" w:rsidRDefault="00424D63">
            <w:pPr>
              <w:pStyle w:val="ConsPlusNormal"/>
              <w:jc w:val="right"/>
            </w:pPr>
            <w:r>
              <w:t>210073,5</w:t>
            </w:r>
          </w:p>
        </w:tc>
      </w:tr>
      <w:tr w:rsidR="00424D63" w14:paraId="1096787B" w14:textId="77777777">
        <w:tc>
          <w:tcPr>
            <w:tcW w:w="4422" w:type="dxa"/>
            <w:vAlign w:val="center"/>
          </w:tcPr>
          <w:p w14:paraId="55EC3679" w14:textId="77777777" w:rsidR="00424D63" w:rsidRDefault="00424D63">
            <w:pPr>
              <w:pStyle w:val="ConsPlusNormal"/>
              <w:jc w:val="both"/>
            </w:pPr>
            <w:r>
              <w:t>Другие вопросы в области национальной безопасности и правоохранительной деятельности</w:t>
            </w:r>
          </w:p>
        </w:tc>
        <w:tc>
          <w:tcPr>
            <w:tcW w:w="499" w:type="dxa"/>
            <w:vAlign w:val="center"/>
          </w:tcPr>
          <w:p w14:paraId="61F2954C" w14:textId="77777777" w:rsidR="00424D63" w:rsidRDefault="00424D63">
            <w:pPr>
              <w:pStyle w:val="ConsPlusNormal"/>
              <w:jc w:val="center"/>
            </w:pPr>
            <w:r>
              <w:t>822</w:t>
            </w:r>
          </w:p>
        </w:tc>
        <w:tc>
          <w:tcPr>
            <w:tcW w:w="634" w:type="dxa"/>
            <w:vAlign w:val="center"/>
          </w:tcPr>
          <w:p w14:paraId="3256808B" w14:textId="77777777" w:rsidR="00424D63" w:rsidRDefault="00424D63">
            <w:pPr>
              <w:pStyle w:val="ConsPlusNormal"/>
              <w:jc w:val="center"/>
            </w:pPr>
            <w:r>
              <w:t>0314</w:t>
            </w:r>
          </w:p>
        </w:tc>
        <w:tc>
          <w:tcPr>
            <w:tcW w:w="1594" w:type="dxa"/>
            <w:vAlign w:val="center"/>
          </w:tcPr>
          <w:p w14:paraId="3B8E189B" w14:textId="77777777" w:rsidR="00424D63" w:rsidRDefault="00424D63">
            <w:pPr>
              <w:pStyle w:val="ConsPlusNormal"/>
            </w:pPr>
          </w:p>
        </w:tc>
        <w:tc>
          <w:tcPr>
            <w:tcW w:w="484" w:type="dxa"/>
            <w:vAlign w:val="center"/>
          </w:tcPr>
          <w:p w14:paraId="5552D06B" w14:textId="77777777" w:rsidR="00424D63" w:rsidRDefault="00424D63">
            <w:pPr>
              <w:pStyle w:val="ConsPlusNormal"/>
            </w:pPr>
          </w:p>
        </w:tc>
        <w:tc>
          <w:tcPr>
            <w:tcW w:w="1384" w:type="dxa"/>
            <w:vAlign w:val="center"/>
          </w:tcPr>
          <w:p w14:paraId="6512781A" w14:textId="77777777" w:rsidR="00424D63" w:rsidRDefault="00424D63">
            <w:pPr>
              <w:pStyle w:val="ConsPlusNormal"/>
              <w:jc w:val="right"/>
            </w:pPr>
            <w:r>
              <w:t>210073,5</w:t>
            </w:r>
          </w:p>
        </w:tc>
      </w:tr>
      <w:tr w:rsidR="00424D63" w14:paraId="54D51A54" w14:textId="77777777">
        <w:tc>
          <w:tcPr>
            <w:tcW w:w="4422" w:type="dxa"/>
            <w:vAlign w:val="center"/>
          </w:tcPr>
          <w:p w14:paraId="7798C3E6" w14:textId="77777777" w:rsidR="00424D63" w:rsidRDefault="00424D63">
            <w:pPr>
              <w:pStyle w:val="ConsPlusNormal"/>
              <w:jc w:val="both"/>
            </w:pPr>
            <w:r>
              <w:t>Государственная программа "Обеспечение безопасности населения Томской области"</w:t>
            </w:r>
          </w:p>
        </w:tc>
        <w:tc>
          <w:tcPr>
            <w:tcW w:w="499" w:type="dxa"/>
            <w:vAlign w:val="center"/>
          </w:tcPr>
          <w:p w14:paraId="3AA037C1" w14:textId="77777777" w:rsidR="00424D63" w:rsidRDefault="00424D63">
            <w:pPr>
              <w:pStyle w:val="ConsPlusNormal"/>
              <w:jc w:val="center"/>
            </w:pPr>
            <w:r>
              <w:t>822</w:t>
            </w:r>
          </w:p>
        </w:tc>
        <w:tc>
          <w:tcPr>
            <w:tcW w:w="634" w:type="dxa"/>
            <w:vAlign w:val="center"/>
          </w:tcPr>
          <w:p w14:paraId="2F87C1DA" w14:textId="77777777" w:rsidR="00424D63" w:rsidRDefault="00424D63">
            <w:pPr>
              <w:pStyle w:val="ConsPlusNormal"/>
              <w:jc w:val="center"/>
            </w:pPr>
            <w:r>
              <w:t>0314</w:t>
            </w:r>
          </w:p>
        </w:tc>
        <w:tc>
          <w:tcPr>
            <w:tcW w:w="1594" w:type="dxa"/>
            <w:vAlign w:val="center"/>
          </w:tcPr>
          <w:p w14:paraId="0624A0C4" w14:textId="77777777" w:rsidR="00424D63" w:rsidRDefault="00424D63">
            <w:pPr>
              <w:pStyle w:val="ConsPlusNormal"/>
              <w:jc w:val="center"/>
            </w:pPr>
            <w:r>
              <w:t>1400000000</w:t>
            </w:r>
          </w:p>
        </w:tc>
        <w:tc>
          <w:tcPr>
            <w:tcW w:w="484" w:type="dxa"/>
            <w:vAlign w:val="center"/>
          </w:tcPr>
          <w:p w14:paraId="46382724" w14:textId="77777777" w:rsidR="00424D63" w:rsidRDefault="00424D63">
            <w:pPr>
              <w:pStyle w:val="ConsPlusNormal"/>
            </w:pPr>
          </w:p>
        </w:tc>
        <w:tc>
          <w:tcPr>
            <w:tcW w:w="1384" w:type="dxa"/>
            <w:vAlign w:val="center"/>
          </w:tcPr>
          <w:p w14:paraId="734262CC" w14:textId="77777777" w:rsidR="00424D63" w:rsidRDefault="00424D63">
            <w:pPr>
              <w:pStyle w:val="ConsPlusNormal"/>
              <w:jc w:val="right"/>
            </w:pPr>
            <w:r>
              <w:t>210073,5</w:t>
            </w:r>
          </w:p>
        </w:tc>
      </w:tr>
      <w:tr w:rsidR="00424D63" w14:paraId="2C7C2294" w14:textId="77777777">
        <w:tc>
          <w:tcPr>
            <w:tcW w:w="4422" w:type="dxa"/>
            <w:vAlign w:val="center"/>
          </w:tcPr>
          <w:p w14:paraId="0E5FE9DA" w14:textId="77777777" w:rsidR="00424D63" w:rsidRDefault="00424D63">
            <w:pPr>
              <w:pStyle w:val="ConsPlusNormal"/>
              <w:jc w:val="both"/>
            </w:pPr>
            <w:r>
              <w:t>Комплекс процессных мероприятий "Совершенствование развития правоохранительного сегмента аппаратно-программного комплекса "Безопасный город", осуществление комплексных работ, направленных на организацию дорожного движения, снижение дорожно-транспортных происшествий"</w:t>
            </w:r>
          </w:p>
        </w:tc>
        <w:tc>
          <w:tcPr>
            <w:tcW w:w="499" w:type="dxa"/>
            <w:vAlign w:val="center"/>
          </w:tcPr>
          <w:p w14:paraId="109B01CD" w14:textId="77777777" w:rsidR="00424D63" w:rsidRDefault="00424D63">
            <w:pPr>
              <w:pStyle w:val="ConsPlusNormal"/>
              <w:jc w:val="center"/>
            </w:pPr>
            <w:r>
              <w:t>822</w:t>
            </w:r>
          </w:p>
        </w:tc>
        <w:tc>
          <w:tcPr>
            <w:tcW w:w="634" w:type="dxa"/>
            <w:vAlign w:val="center"/>
          </w:tcPr>
          <w:p w14:paraId="25A0D264" w14:textId="77777777" w:rsidR="00424D63" w:rsidRDefault="00424D63">
            <w:pPr>
              <w:pStyle w:val="ConsPlusNormal"/>
              <w:jc w:val="center"/>
            </w:pPr>
            <w:r>
              <w:t>0314</w:t>
            </w:r>
          </w:p>
        </w:tc>
        <w:tc>
          <w:tcPr>
            <w:tcW w:w="1594" w:type="dxa"/>
            <w:vAlign w:val="center"/>
          </w:tcPr>
          <w:p w14:paraId="25B413A8" w14:textId="77777777" w:rsidR="00424D63" w:rsidRDefault="00424D63">
            <w:pPr>
              <w:pStyle w:val="ConsPlusNormal"/>
              <w:jc w:val="center"/>
            </w:pPr>
            <w:r>
              <w:t>1446200000</w:t>
            </w:r>
          </w:p>
        </w:tc>
        <w:tc>
          <w:tcPr>
            <w:tcW w:w="484" w:type="dxa"/>
            <w:vAlign w:val="center"/>
          </w:tcPr>
          <w:p w14:paraId="0862D8E5" w14:textId="77777777" w:rsidR="00424D63" w:rsidRDefault="00424D63">
            <w:pPr>
              <w:pStyle w:val="ConsPlusNormal"/>
            </w:pPr>
          </w:p>
        </w:tc>
        <w:tc>
          <w:tcPr>
            <w:tcW w:w="1384" w:type="dxa"/>
            <w:vAlign w:val="center"/>
          </w:tcPr>
          <w:p w14:paraId="532779E5" w14:textId="77777777" w:rsidR="00424D63" w:rsidRDefault="00424D63">
            <w:pPr>
              <w:pStyle w:val="ConsPlusNormal"/>
              <w:jc w:val="right"/>
            </w:pPr>
            <w:r>
              <w:t>210073,5</w:t>
            </w:r>
          </w:p>
        </w:tc>
      </w:tr>
      <w:tr w:rsidR="00424D63" w14:paraId="12163D73" w14:textId="77777777">
        <w:tc>
          <w:tcPr>
            <w:tcW w:w="4422" w:type="dxa"/>
            <w:vAlign w:val="center"/>
          </w:tcPr>
          <w:p w14:paraId="3147602F" w14:textId="77777777" w:rsidR="00424D63" w:rsidRDefault="00424D63">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499" w:type="dxa"/>
            <w:vAlign w:val="center"/>
          </w:tcPr>
          <w:p w14:paraId="1A41AB71" w14:textId="77777777" w:rsidR="00424D63" w:rsidRDefault="00424D63">
            <w:pPr>
              <w:pStyle w:val="ConsPlusNormal"/>
              <w:jc w:val="center"/>
            </w:pPr>
            <w:r>
              <w:t>822</w:t>
            </w:r>
          </w:p>
        </w:tc>
        <w:tc>
          <w:tcPr>
            <w:tcW w:w="634" w:type="dxa"/>
            <w:vAlign w:val="center"/>
          </w:tcPr>
          <w:p w14:paraId="645AC2A6" w14:textId="77777777" w:rsidR="00424D63" w:rsidRDefault="00424D63">
            <w:pPr>
              <w:pStyle w:val="ConsPlusNormal"/>
              <w:jc w:val="center"/>
            </w:pPr>
            <w:r>
              <w:t>0314</w:t>
            </w:r>
          </w:p>
        </w:tc>
        <w:tc>
          <w:tcPr>
            <w:tcW w:w="1594" w:type="dxa"/>
            <w:vAlign w:val="center"/>
          </w:tcPr>
          <w:p w14:paraId="08EA47C7" w14:textId="77777777" w:rsidR="00424D63" w:rsidRDefault="00424D63">
            <w:pPr>
              <w:pStyle w:val="ConsPlusNormal"/>
              <w:jc w:val="center"/>
            </w:pPr>
            <w:r>
              <w:t>1446200092</w:t>
            </w:r>
          </w:p>
        </w:tc>
        <w:tc>
          <w:tcPr>
            <w:tcW w:w="484" w:type="dxa"/>
            <w:vAlign w:val="center"/>
          </w:tcPr>
          <w:p w14:paraId="1ED05F3B" w14:textId="77777777" w:rsidR="00424D63" w:rsidRDefault="00424D63">
            <w:pPr>
              <w:pStyle w:val="ConsPlusNormal"/>
            </w:pPr>
          </w:p>
        </w:tc>
        <w:tc>
          <w:tcPr>
            <w:tcW w:w="1384" w:type="dxa"/>
            <w:vAlign w:val="center"/>
          </w:tcPr>
          <w:p w14:paraId="3AE22E47" w14:textId="77777777" w:rsidR="00424D63" w:rsidRDefault="00424D63">
            <w:pPr>
              <w:pStyle w:val="ConsPlusNormal"/>
              <w:jc w:val="right"/>
            </w:pPr>
            <w:r>
              <w:t>1187,1</w:t>
            </w:r>
          </w:p>
        </w:tc>
      </w:tr>
      <w:tr w:rsidR="00424D63" w14:paraId="5BB6E49F" w14:textId="77777777">
        <w:tc>
          <w:tcPr>
            <w:tcW w:w="4422" w:type="dxa"/>
            <w:vAlign w:val="center"/>
          </w:tcPr>
          <w:p w14:paraId="7A402E94"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0B47E0C0" w14:textId="77777777" w:rsidR="00424D63" w:rsidRDefault="00424D63">
            <w:pPr>
              <w:pStyle w:val="ConsPlusNormal"/>
              <w:jc w:val="center"/>
            </w:pPr>
            <w:r>
              <w:t>822</w:t>
            </w:r>
          </w:p>
        </w:tc>
        <w:tc>
          <w:tcPr>
            <w:tcW w:w="634" w:type="dxa"/>
            <w:vAlign w:val="center"/>
          </w:tcPr>
          <w:p w14:paraId="5F85D853" w14:textId="77777777" w:rsidR="00424D63" w:rsidRDefault="00424D63">
            <w:pPr>
              <w:pStyle w:val="ConsPlusNormal"/>
              <w:jc w:val="center"/>
            </w:pPr>
            <w:r>
              <w:t>0314</w:t>
            </w:r>
          </w:p>
        </w:tc>
        <w:tc>
          <w:tcPr>
            <w:tcW w:w="1594" w:type="dxa"/>
            <w:vAlign w:val="center"/>
          </w:tcPr>
          <w:p w14:paraId="2CC8D94C" w14:textId="77777777" w:rsidR="00424D63" w:rsidRDefault="00424D63">
            <w:pPr>
              <w:pStyle w:val="ConsPlusNormal"/>
              <w:jc w:val="center"/>
            </w:pPr>
            <w:r>
              <w:t>1446200092</w:t>
            </w:r>
          </w:p>
        </w:tc>
        <w:tc>
          <w:tcPr>
            <w:tcW w:w="484" w:type="dxa"/>
            <w:vAlign w:val="center"/>
          </w:tcPr>
          <w:p w14:paraId="3044F6BA" w14:textId="77777777" w:rsidR="00424D63" w:rsidRDefault="00424D63">
            <w:pPr>
              <w:pStyle w:val="ConsPlusNormal"/>
              <w:jc w:val="center"/>
            </w:pPr>
            <w:r>
              <w:t>100</w:t>
            </w:r>
          </w:p>
        </w:tc>
        <w:tc>
          <w:tcPr>
            <w:tcW w:w="1384" w:type="dxa"/>
            <w:vAlign w:val="center"/>
          </w:tcPr>
          <w:p w14:paraId="60BA074C" w14:textId="77777777" w:rsidR="00424D63" w:rsidRDefault="00424D63">
            <w:pPr>
              <w:pStyle w:val="ConsPlusNormal"/>
              <w:jc w:val="right"/>
            </w:pPr>
            <w:r>
              <w:t>712,3</w:t>
            </w:r>
          </w:p>
        </w:tc>
      </w:tr>
      <w:tr w:rsidR="00424D63" w14:paraId="2B5016EE" w14:textId="77777777">
        <w:tc>
          <w:tcPr>
            <w:tcW w:w="4422" w:type="dxa"/>
            <w:vAlign w:val="center"/>
          </w:tcPr>
          <w:p w14:paraId="126D84D3"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0E8D5D0F" w14:textId="77777777" w:rsidR="00424D63" w:rsidRDefault="00424D63">
            <w:pPr>
              <w:pStyle w:val="ConsPlusNormal"/>
              <w:jc w:val="center"/>
            </w:pPr>
            <w:r>
              <w:t>822</w:t>
            </w:r>
          </w:p>
        </w:tc>
        <w:tc>
          <w:tcPr>
            <w:tcW w:w="634" w:type="dxa"/>
            <w:vAlign w:val="center"/>
          </w:tcPr>
          <w:p w14:paraId="6037CA16" w14:textId="77777777" w:rsidR="00424D63" w:rsidRDefault="00424D63">
            <w:pPr>
              <w:pStyle w:val="ConsPlusNormal"/>
              <w:jc w:val="center"/>
            </w:pPr>
            <w:r>
              <w:t>0314</w:t>
            </w:r>
          </w:p>
        </w:tc>
        <w:tc>
          <w:tcPr>
            <w:tcW w:w="1594" w:type="dxa"/>
            <w:vAlign w:val="center"/>
          </w:tcPr>
          <w:p w14:paraId="57508C53" w14:textId="77777777" w:rsidR="00424D63" w:rsidRDefault="00424D63">
            <w:pPr>
              <w:pStyle w:val="ConsPlusNormal"/>
              <w:jc w:val="center"/>
            </w:pPr>
            <w:r>
              <w:t>1446200092</w:t>
            </w:r>
          </w:p>
        </w:tc>
        <w:tc>
          <w:tcPr>
            <w:tcW w:w="484" w:type="dxa"/>
            <w:vAlign w:val="center"/>
          </w:tcPr>
          <w:p w14:paraId="4824404B" w14:textId="77777777" w:rsidR="00424D63" w:rsidRDefault="00424D63">
            <w:pPr>
              <w:pStyle w:val="ConsPlusNormal"/>
              <w:jc w:val="center"/>
            </w:pPr>
            <w:r>
              <w:t>110</w:t>
            </w:r>
          </w:p>
        </w:tc>
        <w:tc>
          <w:tcPr>
            <w:tcW w:w="1384" w:type="dxa"/>
            <w:vAlign w:val="center"/>
          </w:tcPr>
          <w:p w14:paraId="31C3458E" w14:textId="77777777" w:rsidR="00424D63" w:rsidRDefault="00424D63">
            <w:pPr>
              <w:pStyle w:val="ConsPlusNormal"/>
              <w:jc w:val="right"/>
            </w:pPr>
            <w:r>
              <w:t>712,3</w:t>
            </w:r>
          </w:p>
        </w:tc>
      </w:tr>
      <w:tr w:rsidR="00424D63" w14:paraId="371DEC71" w14:textId="77777777">
        <w:tc>
          <w:tcPr>
            <w:tcW w:w="4422" w:type="dxa"/>
            <w:vAlign w:val="center"/>
          </w:tcPr>
          <w:p w14:paraId="3A8C60B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3667CF95" w14:textId="77777777" w:rsidR="00424D63" w:rsidRDefault="00424D63">
            <w:pPr>
              <w:pStyle w:val="ConsPlusNormal"/>
              <w:jc w:val="center"/>
            </w:pPr>
            <w:r>
              <w:t>822</w:t>
            </w:r>
          </w:p>
        </w:tc>
        <w:tc>
          <w:tcPr>
            <w:tcW w:w="634" w:type="dxa"/>
            <w:vAlign w:val="center"/>
          </w:tcPr>
          <w:p w14:paraId="47936550" w14:textId="77777777" w:rsidR="00424D63" w:rsidRDefault="00424D63">
            <w:pPr>
              <w:pStyle w:val="ConsPlusNormal"/>
              <w:jc w:val="center"/>
            </w:pPr>
            <w:r>
              <w:t>0314</w:t>
            </w:r>
          </w:p>
        </w:tc>
        <w:tc>
          <w:tcPr>
            <w:tcW w:w="1594" w:type="dxa"/>
            <w:vAlign w:val="center"/>
          </w:tcPr>
          <w:p w14:paraId="7CA29443" w14:textId="77777777" w:rsidR="00424D63" w:rsidRDefault="00424D63">
            <w:pPr>
              <w:pStyle w:val="ConsPlusNormal"/>
              <w:jc w:val="center"/>
            </w:pPr>
            <w:r>
              <w:t>1446200092</w:t>
            </w:r>
          </w:p>
        </w:tc>
        <w:tc>
          <w:tcPr>
            <w:tcW w:w="484" w:type="dxa"/>
            <w:vAlign w:val="center"/>
          </w:tcPr>
          <w:p w14:paraId="041EC541" w14:textId="77777777" w:rsidR="00424D63" w:rsidRDefault="00424D63">
            <w:pPr>
              <w:pStyle w:val="ConsPlusNormal"/>
              <w:jc w:val="center"/>
            </w:pPr>
            <w:r>
              <w:t>200</w:t>
            </w:r>
          </w:p>
        </w:tc>
        <w:tc>
          <w:tcPr>
            <w:tcW w:w="1384" w:type="dxa"/>
            <w:vAlign w:val="center"/>
          </w:tcPr>
          <w:p w14:paraId="2B820C48" w14:textId="77777777" w:rsidR="00424D63" w:rsidRDefault="00424D63">
            <w:pPr>
              <w:pStyle w:val="ConsPlusNormal"/>
              <w:jc w:val="right"/>
            </w:pPr>
            <w:r>
              <w:t>474,8</w:t>
            </w:r>
          </w:p>
        </w:tc>
      </w:tr>
      <w:tr w:rsidR="00424D63" w14:paraId="4D77652D" w14:textId="77777777">
        <w:tc>
          <w:tcPr>
            <w:tcW w:w="4422" w:type="dxa"/>
            <w:vAlign w:val="center"/>
          </w:tcPr>
          <w:p w14:paraId="12046D11"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ED8D9A0" w14:textId="77777777" w:rsidR="00424D63" w:rsidRDefault="00424D63">
            <w:pPr>
              <w:pStyle w:val="ConsPlusNormal"/>
              <w:jc w:val="center"/>
            </w:pPr>
            <w:r>
              <w:t>822</w:t>
            </w:r>
          </w:p>
        </w:tc>
        <w:tc>
          <w:tcPr>
            <w:tcW w:w="634" w:type="dxa"/>
            <w:vAlign w:val="center"/>
          </w:tcPr>
          <w:p w14:paraId="7021AEA8" w14:textId="77777777" w:rsidR="00424D63" w:rsidRDefault="00424D63">
            <w:pPr>
              <w:pStyle w:val="ConsPlusNormal"/>
              <w:jc w:val="center"/>
            </w:pPr>
            <w:r>
              <w:t>0314</w:t>
            </w:r>
          </w:p>
        </w:tc>
        <w:tc>
          <w:tcPr>
            <w:tcW w:w="1594" w:type="dxa"/>
            <w:vAlign w:val="center"/>
          </w:tcPr>
          <w:p w14:paraId="57365393" w14:textId="77777777" w:rsidR="00424D63" w:rsidRDefault="00424D63">
            <w:pPr>
              <w:pStyle w:val="ConsPlusNormal"/>
              <w:jc w:val="center"/>
            </w:pPr>
            <w:r>
              <w:t>1446200092</w:t>
            </w:r>
          </w:p>
        </w:tc>
        <w:tc>
          <w:tcPr>
            <w:tcW w:w="484" w:type="dxa"/>
            <w:vAlign w:val="center"/>
          </w:tcPr>
          <w:p w14:paraId="5A3101A5" w14:textId="77777777" w:rsidR="00424D63" w:rsidRDefault="00424D63">
            <w:pPr>
              <w:pStyle w:val="ConsPlusNormal"/>
              <w:jc w:val="center"/>
            </w:pPr>
            <w:r>
              <w:t>240</w:t>
            </w:r>
          </w:p>
        </w:tc>
        <w:tc>
          <w:tcPr>
            <w:tcW w:w="1384" w:type="dxa"/>
            <w:vAlign w:val="center"/>
          </w:tcPr>
          <w:p w14:paraId="25190F94" w14:textId="77777777" w:rsidR="00424D63" w:rsidRDefault="00424D63">
            <w:pPr>
              <w:pStyle w:val="ConsPlusNormal"/>
              <w:jc w:val="right"/>
            </w:pPr>
            <w:r>
              <w:t>474,8</w:t>
            </w:r>
          </w:p>
        </w:tc>
      </w:tr>
      <w:tr w:rsidR="00424D63" w14:paraId="5F30B87B" w14:textId="77777777">
        <w:tc>
          <w:tcPr>
            <w:tcW w:w="4422" w:type="dxa"/>
            <w:vAlign w:val="center"/>
          </w:tcPr>
          <w:p w14:paraId="787142F7" w14:textId="77777777" w:rsidR="00424D63" w:rsidRDefault="00424D63">
            <w:pPr>
              <w:pStyle w:val="ConsPlusNormal"/>
              <w:jc w:val="both"/>
            </w:pPr>
            <w:r>
              <w:t xml:space="preserve">Обеспечение деятельности областного </w:t>
            </w:r>
            <w:r>
              <w:lastRenderedPageBreak/>
              <w:t>государственного казенного учреждения "Специализированное монтажно-эксплуатационное учреждение Томской области"</w:t>
            </w:r>
          </w:p>
        </w:tc>
        <w:tc>
          <w:tcPr>
            <w:tcW w:w="499" w:type="dxa"/>
            <w:vAlign w:val="center"/>
          </w:tcPr>
          <w:p w14:paraId="2C22F2D8" w14:textId="77777777" w:rsidR="00424D63" w:rsidRDefault="00424D63">
            <w:pPr>
              <w:pStyle w:val="ConsPlusNormal"/>
              <w:jc w:val="center"/>
            </w:pPr>
            <w:r>
              <w:lastRenderedPageBreak/>
              <w:t>822</w:t>
            </w:r>
          </w:p>
        </w:tc>
        <w:tc>
          <w:tcPr>
            <w:tcW w:w="634" w:type="dxa"/>
            <w:vAlign w:val="center"/>
          </w:tcPr>
          <w:p w14:paraId="53CB1EB6" w14:textId="77777777" w:rsidR="00424D63" w:rsidRDefault="00424D63">
            <w:pPr>
              <w:pStyle w:val="ConsPlusNormal"/>
              <w:jc w:val="center"/>
            </w:pPr>
            <w:r>
              <w:t>0314</w:t>
            </w:r>
          </w:p>
        </w:tc>
        <w:tc>
          <w:tcPr>
            <w:tcW w:w="1594" w:type="dxa"/>
            <w:vAlign w:val="center"/>
          </w:tcPr>
          <w:p w14:paraId="32660894" w14:textId="77777777" w:rsidR="00424D63" w:rsidRDefault="00424D63">
            <w:pPr>
              <w:pStyle w:val="ConsPlusNormal"/>
              <w:jc w:val="center"/>
            </w:pPr>
            <w:r>
              <w:t>1446202590</w:t>
            </w:r>
          </w:p>
        </w:tc>
        <w:tc>
          <w:tcPr>
            <w:tcW w:w="484" w:type="dxa"/>
            <w:vAlign w:val="center"/>
          </w:tcPr>
          <w:p w14:paraId="0F63F527" w14:textId="77777777" w:rsidR="00424D63" w:rsidRDefault="00424D63">
            <w:pPr>
              <w:pStyle w:val="ConsPlusNormal"/>
            </w:pPr>
          </w:p>
        </w:tc>
        <w:tc>
          <w:tcPr>
            <w:tcW w:w="1384" w:type="dxa"/>
            <w:vAlign w:val="center"/>
          </w:tcPr>
          <w:p w14:paraId="08C0956A" w14:textId="77777777" w:rsidR="00424D63" w:rsidRDefault="00424D63">
            <w:pPr>
              <w:pStyle w:val="ConsPlusNormal"/>
              <w:jc w:val="right"/>
            </w:pPr>
            <w:r>
              <w:t>76486,3</w:t>
            </w:r>
          </w:p>
        </w:tc>
      </w:tr>
      <w:tr w:rsidR="00424D63" w14:paraId="6F442DC7" w14:textId="77777777">
        <w:tc>
          <w:tcPr>
            <w:tcW w:w="4422" w:type="dxa"/>
            <w:vAlign w:val="center"/>
          </w:tcPr>
          <w:p w14:paraId="6B2230A1"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19B08A8D" w14:textId="77777777" w:rsidR="00424D63" w:rsidRDefault="00424D63">
            <w:pPr>
              <w:pStyle w:val="ConsPlusNormal"/>
              <w:jc w:val="center"/>
            </w:pPr>
            <w:r>
              <w:t>822</w:t>
            </w:r>
          </w:p>
        </w:tc>
        <w:tc>
          <w:tcPr>
            <w:tcW w:w="634" w:type="dxa"/>
            <w:vAlign w:val="center"/>
          </w:tcPr>
          <w:p w14:paraId="24BFF2A7" w14:textId="77777777" w:rsidR="00424D63" w:rsidRDefault="00424D63">
            <w:pPr>
              <w:pStyle w:val="ConsPlusNormal"/>
              <w:jc w:val="center"/>
            </w:pPr>
            <w:r>
              <w:t>0314</w:t>
            </w:r>
          </w:p>
        </w:tc>
        <w:tc>
          <w:tcPr>
            <w:tcW w:w="1594" w:type="dxa"/>
            <w:vAlign w:val="center"/>
          </w:tcPr>
          <w:p w14:paraId="72CCC9AE" w14:textId="77777777" w:rsidR="00424D63" w:rsidRDefault="00424D63">
            <w:pPr>
              <w:pStyle w:val="ConsPlusNormal"/>
              <w:jc w:val="center"/>
            </w:pPr>
            <w:r>
              <w:t>1446202590</w:t>
            </w:r>
          </w:p>
        </w:tc>
        <w:tc>
          <w:tcPr>
            <w:tcW w:w="484" w:type="dxa"/>
            <w:vAlign w:val="center"/>
          </w:tcPr>
          <w:p w14:paraId="35621052" w14:textId="77777777" w:rsidR="00424D63" w:rsidRDefault="00424D63">
            <w:pPr>
              <w:pStyle w:val="ConsPlusNormal"/>
              <w:jc w:val="center"/>
            </w:pPr>
            <w:r>
              <w:t>100</w:t>
            </w:r>
          </w:p>
        </w:tc>
        <w:tc>
          <w:tcPr>
            <w:tcW w:w="1384" w:type="dxa"/>
            <w:vAlign w:val="center"/>
          </w:tcPr>
          <w:p w14:paraId="0E18FA3A" w14:textId="77777777" w:rsidR="00424D63" w:rsidRDefault="00424D63">
            <w:pPr>
              <w:pStyle w:val="ConsPlusNormal"/>
              <w:jc w:val="right"/>
            </w:pPr>
            <w:r>
              <w:t>65203,9</w:t>
            </w:r>
          </w:p>
        </w:tc>
      </w:tr>
      <w:tr w:rsidR="00424D63" w14:paraId="339A15CC" w14:textId="77777777">
        <w:tc>
          <w:tcPr>
            <w:tcW w:w="4422" w:type="dxa"/>
            <w:vAlign w:val="center"/>
          </w:tcPr>
          <w:p w14:paraId="259D19AA"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16EE57AA" w14:textId="77777777" w:rsidR="00424D63" w:rsidRDefault="00424D63">
            <w:pPr>
              <w:pStyle w:val="ConsPlusNormal"/>
              <w:jc w:val="center"/>
            </w:pPr>
            <w:r>
              <w:t>822</w:t>
            </w:r>
          </w:p>
        </w:tc>
        <w:tc>
          <w:tcPr>
            <w:tcW w:w="634" w:type="dxa"/>
            <w:vAlign w:val="center"/>
          </w:tcPr>
          <w:p w14:paraId="50A5E47B" w14:textId="77777777" w:rsidR="00424D63" w:rsidRDefault="00424D63">
            <w:pPr>
              <w:pStyle w:val="ConsPlusNormal"/>
              <w:jc w:val="center"/>
            </w:pPr>
            <w:r>
              <w:t>0314</w:t>
            </w:r>
          </w:p>
        </w:tc>
        <w:tc>
          <w:tcPr>
            <w:tcW w:w="1594" w:type="dxa"/>
            <w:vAlign w:val="center"/>
          </w:tcPr>
          <w:p w14:paraId="073B26B7" w14:textId="77777777" w:rsidR="00424D63" w:rsidRDefault="00424D63">
            <w:pPr>
              <w:pStyle w:val="ConsPlusNormal"/>
              <w:jc w:val="center"/>
            </w:pPr>
            <w:r>
              <w:t>1446202590</w:t>
            </w:r>
          </w:p>
        </w:tc>
        <w:tc>
          <w:tcPr>
            <w:tcW w:w="484" w:type="dxa"/>
            <w:vAlign w:val="center"/>
          </w:tcPr>
          <w:p w14:paraId="034900C4" w14:textId="77777777" w:rsidR="00424D63" w:rsidRDefault="00424D63">
            <w:pPr>
              <w:pStyle w:val="ConsPlusNormal"/>
              <w:jc w:val="center"/>
            </w:pPr>
            <w:r>
              <w:t>110</w:t>
            </w:r>
          </w:p>
        </w:tc>
        <w:tc>
          <w:tcPr>
            <w:tcW w:w="1384" w:type="dxa"/>
            <w:vAlign w:val="center"/>
          </w:tcPr>
          <w:p w14:paraId="22AF2138" w14:textId="77777777" w:rsidR="00424D63" w:rsidRDefault="00424D63">
            <w:pPr>
              <w:pStyle w:val="ConsPlusNormal"/>
              <w:jc w:val="right"/>
            </w:pPr>
            <w:r>
              <w:t>65203,9</w:t>
            </w:r>
          </w:p>
        </w:tc>
      </w:tr>
      <w:tr w:rsidR="00424D63" w14:paraId="16AEE80E" w14:textId="77777777">
        <w:tc>
          <w:tcPr>
            <w:tcW w:w="4422" w:type="dxa"/>
            <w:vAlign w:val="center"/>
          </w:tcPr>
          <w:p w14:paraId="39430349"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5AE1C8A2" w14:textId="77777777" w:rsidR="00424D63" w:rsidRDefault="00424D63">
            <w:pPr>
              <w:pStyle w:val="ConsPlusNormal"/>
              <w:jc w:val="center"/>
            </w:pPr>
            <w:r>
              <w:t>822</w:t>
            </w:r>
          </w:p>
        </w:tc>
        <w:tc>
          <w:tcPr>
            <w:tcW w:w="634" w:type="dxa"/>
            <w:vAlign w:val="center"/>
          </w:tcPr>
          <w:p w14:paraId="22DAC2C6" w14:textId="77777777" w:rsidR="00424D63" w:rsidRDefault="00424D63">
            <w:pPr>
              <w:pStyle w:val="ConsPlusNormal"/>
              <w:jc w:val="center"/>
            </w:pPr>
            <w:r>
              <w:t>0314</w:t>
            </w:r>
          </w:p>
        </w:tc>
        <w:tc>
          <w:tcPr>
            <w:tcW w:w="1594" w:type="dxa"/>
            <w:vAlign w:val="center"/>
          </w:tcPr>
          <w:p w14:paraId="3D6EEA31" w14:textId="77777777" w:rsidR="00424D63" w:rsidRDefault="00424D63">
            <w:pPr>
              <w:pStyle w:val="ConsPlusNormal"/>
              <w:jc w:val="center"/>
            </w:pPr>
            <w:r>
              <w:t>1446202590</w:t>
            </w:r>
          </w:p>
        </w:tc>
        <w:tc>
          <w:tcPr>
            <w:tcW w:w="484" w:type="dxa"/>
            <w:vAlign w:val="center"/>
          </w:tcPr>
          <w:p w14:paraId="631B1F7B" w14:textId="77777777" w:rsidR="00424D63" w:rsidRDefault="00424D63">
            <w:pPr>
              <w:pStyle w:val="ConsPlusNormal"/>
              <w:jc w:val="center"/>
            </w:pPr>
            <w:r>
              <w:t>200</w:t>
            </w:r>
          </w:p>
        </w:tc>
        <w:tc>
          <w:tcPr>
            <w:tcW w:w="1384" w:type="dxa"/>
            <w:vAlign w:val="center"/>
          </w:tcPr>
          <w:p w14:paraId="2293AF0A" w14:textId="77777777" w:rsidR="00424D63" w:rsidRDefault="00424D63">
            <w:pPr>
              <w:pStyle w:val="ConsPlusNormal"/>
              <w:jc w:val="right"/>
            </w:pPr>
            <w:r>
              <w:t>11090,8</w:t>
            </w:r>
          </w:p>
        </w:tc>
      </w:tr>
      <w:tr w:rsidR="00424D63" w14:paraId="02260FDF" w14:textId="77777777">
        <w:tc>
          <w:tcPr>
            <w:tcW w:w="4422" w:type="dxa"/>
            <w:vAlign w:val="center"/>
          </w:tcPr>
          <w:p w14:paraId="4F091742"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ACE2555" w14:textId="77777777" w:rsidR="00424D63" w:rsidRDefault="00424D63">
            <w:pPr>
              <w:pStyle w:val="ConsPlusNormal"/>
              <w:jc w:val="center"/>
            </w:pPr>
            <w:r>
              <w:t>822</w:t>
            </w:r>
          </w:p>
        </w:tc>
        <w:tc>
          <w:tcPr>
            <w:tcW w:w="634" w:type="dxa"/>
            <w:vAlign w:val="center"/>
          </w:tcPr>
          <w:p w14:paraId="417AE600" w14:textId="77777777" w:rsidR="00424D63" w:rsidRDefault="00424D63">
            <w:pPr>
              <w:pStyle w:val="ConsPlusNormal"/>
              <w:jc w:val="center"/>
            </w:pPr>
            <w:r>
              <w:t>0314</w:t>
            </w:r>
          </w:p>
        </w:tc>
        <w:tc>
          <w:tcPr>
            <w:tcW w:w="1594" w:type="dxa"/>
            <w:vAlign w:val="center"/>
          </w:tcPr>
          <w:p w14:paraId="22D669B7" w14:textId="77777777" w:rsidR="00424D63" w:rsidRDefault="00424D63">
            <w:pPr>
              <w:pStyle w:val="ConsPlusNormal"/>
              <w:jc w:val="center"/>
            </w:pPr>
            <w:r>
              <w:t>1446202590</w:t>
            </w:r>
          </w:p>
        </w:tc>
        <w:tc>
          <w:tcPr>
            <w:tcW w:w="484" w:type="dxa"/>
            <w:vAlign w:val="center"/>
          </w:tcPr>
          <w:p w14:paraId="16A2518C" w14:textId="77777777" w:rsidR="00424D63" w:rsidRDefault="00424D63">
            <w:pPr>
              <w:pStyle w:val="ConsPlusNormal"/>
              <w:jc w:val="center"/>
            </w:pPr>
            <w:r>
              <w:t>240</w:t>
            </w:r>
          </w:p>
        </w:tc>
        <w:tc>
          <w:tcPr>
            <w:tcW w:w="1384" w:type="dxa"/>
            <w:vAlign w:val="center"/>
          </w:tcPr>
          <w:p w14:paraId="6C1F26F2" w14:textId="77777777" w:rsidR="00424D63" w:rsidRDefault="00424D63">
            <w:pPr>
              <w:pStyle w:val="ConsPlusNormal"/>
              <w:jc w:val="right"/>
            </w:pPr>
            <w:r>
              <w:t>11090,8</w:t>
            </w:r>
          </w:p>
        </w:tc>
      </w:tr>
      <w:tr w:rsidR="00424D63" w14:paraId="757031DF" w14:textId="77777777">
        <w:tc>
          <w:tcPr>
            <w:tcW w:w="4422" w:type="dxa"/>
            <w:vAlign w:val="center"/>
          </w:tcPr>
          <w:p w14:paraId="093B9E87" w14:textId="77777777" w:rsidR="00424D63" w:rsidRDefault="00424D63">
            <w:pPr>
              <w:pStyle w:val="ConsPlusNormal"/>
              <w:jc w:val="both"/>
            </w:pPr>
            <w:r>
              <w:t>Иные бюджетные ассигнования</w:t>
            </w:r>
          </w:p>
        </w:tc>
        <w:tc>
          <w:tcPr>
            <w:tcW w:w="499" w:type="dxa"/>
            <w:vAlign w:val="center"/>
          </w:tcPr>
          <w:p w14:paraId="4F3D6395" w14:textId="77777777" w:rsidR="00424D63" w:rsidRDefault="00424D63">
            <w:pPr>
              <w:pStyle w:val="ConsPlusNormal"/>
              <w:jc w:val="center"/>
            </w:pPr>
            <w:r>
              <w:t>822</w:t>
            </w:r>
          </w:p>
        </w:tc>
        <w:tc>
          <w:tcPr>
            <w:tcW w:w="634" w:type="dxa"/>
            <w:vAlign w:val="center"/>
          </w:tcPr>
          <w:p w14:paraId="012220FE" w14:textId="77777777" w:rsidR="00424D63" w:rsidRDefault="00424D63">
            <w:pPr>
              <w:pStyle w:val="ConsPlusNormal"/>
              <w:jc w:val="center"/>
            </w:pPr>
            <w:r>
              <w:t>0314</w:t>
            </w:r>
          </w:p>
        </w:tc>
        <w:tc>
          <w:tcPr>
            <w:tcW w:w="1594" w:type="dxa"/>
            <w:vAlign w:val="center"/>
          </w:tcPr>
          <w:p w14:paraId="15585A9C" w14:textId="77777777" w:rsidR="00424D63" w:rsidRDefault="00424D63">
            <w:pPr>
              <w:pStyle w:val="ConsPlusNormal"/>
              <w:jc w:val="center"/>
            </w:pPr>
            <w:r>
              <w:t>1446202590</w:t>
            </w:r>
          </w:p>
        </w:tc>
        <w:tc>
          <w:tcPr>
            <w:tcW w:w="484" w:type="dxa"/>
            <w:vAlign w:val="center"/>
          </w:tcPr>
          <w:p w14:paraId="7998DE33" w14:textId="77777777" w:rsidR="00424D63" w:rsidRDefault="00424D63">
            <w:pPr>
              <w:pStyle w:val="ConsPlusNormal"/>
              <w:jc w:val="center"/>
            </w:pPr>
            <w:r>
              <w:t>800</w:t>
            </w:r>
          </w:p>
        </w:tc>
        <w:tc>
          <w:tcPr>
            <w:tcW w:w="1384" w:type="dxa"/>
            <w:vAlign w:val="center"/>
          </w:tcPr>
          <w:p w14:paraId="78913376" w14:textId="77777777" w:rsidR="00424D63" w:rsidRDefault="00424D63">
            <w:pPr>
              <w:pStyle w:val="ConsPlusNormal"/>
              <w:jc w:val="right"/>
            </w:pPr>
            <w:r>
              <w:t>191,6</w:t>
            </w:r>
          </w:p>
        </w:tc>
      </w:tr>
      <w:tr w:rsidR="00424D63" w14:paraId="69CE81E5" w14:textId="77777777">
        <w:tc>
          <w:tcPr>
            <w:tcW w:w="4422" w:type="dxa"/>
            <w:vAlign w:val="center"/>
          </w:tcPr>
          <w:p w14:paraId="6C362987" w14:textId="77777777" w:rsidR="00424D63" w:rsidRDefault="00424D63">
            <w:pPr>
              <w:pStyle w:val="ConsPlusNormal"/>
              <w:jc w:val="both"/>
            </w:pPr>
            <w:r>
              <w:t>Уплата налогов, сборов и иных платежей</w:t>
            </w:r>
          </w:p>
        </w:tc>
        <w:tc>
          <w:tcPr>
            <w:tcW w:w="499" w:type="dxa"/>
            <w:vAlign w:val="center"/>
          </w:tcPr>
          <w:p w14:paraId="74E40112" w14:textId="77777777" w:rsidR="00424D63" w:rsidRDefault="00424D63">
            <w:pPr>
              <w:pStyle w:val="ConsPlusNormal"/>
              <w:jc w:val="center"/>
            </w:pPr>
            <w:r>
              <w:t>822</w:t>
            </w:r>
          </w:p>
        </w:tc>
        <w:tc>
          <w:tcPr>
            <w:tcW w:w="634" w:type="dxa"/>
            <w:vAlign w:val="center"/>
          </w:tcPr>
          <w:p w14:paraId="6A0A186E" w14:textId="77777777" w:rsidR="00424D63" w:rsidRDefault="00424D63">
            <w:pPr>
              <w:pStyle w:val="ConsPlusNormal"/>
              <w:jc w:val="center"/>
            </w:pPr>
            <w:r>
              <w:t>0314</w:t>
            </w:r>
          </w:p>
        </w:tc>
        <w:tc>
          <w:tcPr>
            <w:tcW w:w="1594" w:type="dxa"/>
            <w:vAlign w:val="center"/>
          </w:tcPr>
          <w:p w14:paraId="20582EC5" w14:textId="77777777" w:rsidR="00424D63" w:rsidRDefault="00424D63">
            <w:pPr>
              <w:pStyle w:val="ConsPlusNormal"/>
              <w:jc w:val="center"/>
            </w:pPr>
            <w:r>
              <w:t>1446202590</w:t>
            </w:r>
          </w:p>
        </w:tc>
        <w:tc>
          <w:tcPr>
            <w:tcW w:w="484" w:type="dxa"/>
            <w:vAlign w:val="center"/>
          </w:tcPr>
          <w:p w14:paraId="72070A3D" w14:textId="77777777" w:rsidR="00424D63" w:rsidRDefault="00424D63">
            <w:pPr>
              <w:pStyle w:val="ConsPlusNormal"/>
              <w:jc w:val="center"/>
            </w:pPr>
            <w:r>
              <w:t>850</w:t>
            </w:r>
          </w:p>
        </w:tc>
        <w:tc>
          <w:tcPr>
            <w:tcW w:w="1384" w:type="dxa"/>
            <w:vAlign w:val="center"/>
          </w:tcPr>
          <w:p w14:paraId="1320BBBA" w14:textId="77777777" w:rsidR="00424D63" w:rsidRDefault="00424D63">
            <w:pPr>
              <w:pStyle w:val="ConsPlusNormal"/>
              <w:jc w:val="right"/>
            </w:pPr>
            <w:r>
              <w:t>191,6</w:t>
            </w:r>
          </w:p>
        </w:tc>
      </w:tr>
      <w:tr w:rsidR="00424D63" w14:paraId="0C2C7C4F" w14:textId="77777777">
        <w:tc>
          <w:tcPr>
            <w:tcW w:w="4422" w:type="dxa"/>
            <w:vAlign w:val="center"/>
          </w:tcPr>
          <w:p w14:paraId="325A184B" w14:textId="77777777" w:rsidR="00424D63" w:rsidRDefault="00424D63">
            <w:pPr>
              <w:pStyle w:val="ConsPlusNormal"/>
              <w:jc w:val="both"/>
            </w:pPr>
            <w:r>
              <w:t>Обеспечение бесперебойного функционирования системно-технической инфраструктуры региональной навигационно-информационной системы Томской области</w:t>
            </w:r>
          </w:p>
        </w:tc>
        <w:tc>
          <w:tcPr>
            <w:tcW w:w="499" w:type="dxa"/>
            <w:vAlign w:val="center"/>
          </w:tcPr>
          <w:p w14:paraId="4562B084" w14:textId="77777777" w:rsidR="00424D63" w:rsidRDefault="00424D63">
            <w:pPr>
              <w:pStyle w:val="ConsPlusNormal"/>
              <w:jc w:val="center"/>
            </w:pPr>
            <w:r>
              <w:t>822</w:t>
            </w:r>
          </w:p>
        </w:tc>
        <w:tc>
          <w:tcPr>
            <w:tcW w:w="634" w:type="dxa"/>
            <w:vAlign w:val="center"/>
          </w:tcPr>
          <w:p w14:paraId="761A856D" w14:textId="77777777" w:rsidR="00424D63" w:rsidRDefault="00424D63">
            <w:pPr>
              <w:pStyle w:val="ConsPlusNormal"/>
              <w:jc w:val="center"/>
            </w:pPr>
            <w:r>
              <w:t>0314</w:t>
            </w:r>
          </w:p>
        </w:tc>
        <w:tc>
          <w:tcPr>
            <w:tcW w:w="1594" w:type="dxa"/>
            <w:vAlign w:val="center"/>
          </w:tcPr>
          <w:p w14:paraId="727D9FC1" w14:textId="77777777" w:rsidR="00424D63" w:rsidRDefault="00424D63">
            <w:pPr>
              <w:pStyle w:val="ConsPlusNormal"/>
              <w:jc w:val="center"/>
            </w:pPr>
            <w:r>
              <w:t>1446202600</w:t>
            </w:r>
          </w:p>
        </w:tc>
        <w:tc>
          <w:tcPr>
            <w:tcW w:w="484" w:type="dxa"/>
            <w:vAlign w:val="center"/>
          </w:tcPr>
          <w:p w14:paraId="5866A460" w14:textId="77777777" w:rsidR="00424D63" w:rsidRDefault="00424D63">
            <w:pPr>
              <w:pStyle w:val="ConsPlusNormal"/>
            </w:pPr>
          </w:p>
        </w:tc>
        <w:tc>
          <w:tcPr>
            <w:tcW w:w="1384" w:type="dxa"/>
            <w:vAlign w:val="center"/>
          </w:tcPr>
          <w:p w14:paraId="74BCDB0D" w14:textId="77777777" w:rsidR="00424D63" w:rsidRDefault="00424D63">
            <w:pPr>
              <w:pStyle w:val="ConsPlusNormal"/>
              <w:jc w:val="right"/>
            </w:pPr>
            <w:r>
              <w:t>2682,8</w:t>
            </w:r>
          </w:p>
        </w:tc>
      </w:tr>
      <w:tr w:rsidR="00424D63" w14:paraId="420E0BCA" w14:textId="77777777">
        <w:tc>
          <w:tcPr>
            <w:tcW w:w="4422" w:type="dxa"/>
            <w:vAlign w:val="center"/>
          </w:tcPr>
          <w:p w14:paraId="21A99C79"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02E48329" w14:textId="77777777" w:rsidR="00424D63" w:rsidRDefault="00424D63">
            <w:pPr>
              <w:pStyle w:val="ConsPlusNormal"/>
              <w:jc w:val="center"/>
            </w:pPr>
            <w:r>
              <w:t>822</w:t>
            </w:r>
          </w:p>
        </w:tc>
        <w:tc>
          <w:tcPr>
            <w:tcW w:w="634" w:type="dxa"/>
            <w:vAlign w:val="center"/>
          </w:tcPr>
          <w:p w14:paraId="13886E06" w14:textId="77777777" w:rsidR="00424D63" w:rsidRDefault="00424D63">
            <w:pPr>
              <w:pStyle w:val="ConsPlusNormal"/>
              <w:jc w:val="center"/>
            </w:pPr>
            <w:r>
              <w:t>0314</w:t>
            </w:r>
          </w:p>
        </w:tc>
        <w:tc>
          <w:tcPr>
            <w:tcW w:w="1594" w:type="dxa"/>
            <w:vAlign w:val="center"/>
          </w:tcPr>
          <w:p w14:paraId="73F1A383" w14:textId="77777777" w:rsidR="00424D63" w:rsidRDefault="00424D63">
            <w:pPr>
              <w:pStyle w:val="ConsPlusNormal"/>
              <w:jc w:val="center"/>
            </w:pPr>
            <w:r>
              <w:t>1446202600</w:t>
            </w:r>
          </w:p>
        </w:tc>
        <w:tc>
          <w:tcPr>
            <w:tcW w:w="484" w:type="dxa"/>
            <w:vAlign w:val="center"/>
          </w:tcPr>
          <w:p w14:paraId="181AC670" w14:textId="77777777" w:rsidR="00424D63" w:rsidRDefault="00424D63">
            <w:pPr>
              <w:pStyle w:val="ConsPlusNormal"/>
              <w:jc w:val="center"/>
            </w:pPr>
            <w:r>
              <w:t>100</w:t>
            </w:r>
          </w:p>
        </w:tc>
        <w:tc>
          <w:tcPr>
            <w:tcW w:w="1384" w:type="dxa"/>
            <w:vAlign w:val="center"/>
          </w:tcPr>
          <w:p w14:paraId="563B7540" w14:textId="77777777" w:rsidR="00424D63" w:rsidRDefault="00424D63">
            <w:pPr>
              <w:pStyle w:val="ConsPlusNormal"/>
              <w:jc w:val="right"/>
            </w:pPr>
            <w:r>
              <w:t>682,8</w:t>
            </w:r>
          </w:p>
        </w:tc>
      </w:tr>
      <w:tr w:rsidR="00424D63" w14:paraId="5F4AE9EB" w14:textId="77777777">
        <w:tc>
          <w:tcPr>
            <w:tcW w:w="4422" w:type="dxa"/>
            <w:vAlign w:val="center"/>
          </w:tcPr>
          <w:p w14:paraId="2FE721AB"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51037C6E" w14:textId="77777777" w:rsidR="00424D63" w:rsidRDefault="00424D63">
            <w:pPr>
              <w:pStyle w:val="ConsPlusNormal"/>
              <w:jc w:val="center"/>
            </w:pPr>
            <w:r>
              <w:t>822</w:t>
            </w:r>
          </w:p>
        </w:tc>
        <w:tc>
          <w:tcPr>
            <w:tcW w:w="634" w:type="dxa"/>
            <w:vAlign w:val="center"/>
          </w:tcPr>
          <w:p w14:paraId="0DC9639A" w14:textId="77777777" w:rsidR="00424D63" w:rsidRDefault="00424D63">
            <w:pPr>
              <w:pStyle w:val="ConsPlusNormal"/>
              <w:jc w:val="center"/>
            </w:pPr>
            <w:r>
              <w:t>0314</w:t>
            </w:r>
          </w:p>
        </w:tc>
        <w:tc>
          <w:tcPr>
            <w:tcW w:w="1594" w:type="dxa"/>
            <w:vAlign w:val="center"/>
          </w:tcPr>
          <w:p w14:paraId="01FEC40B" w14:textId="77777777" w:rsidR="00424D63" w:rsidRDefault="00424D63">
            <w:pPr>
              <w:pStyle w:val="ConsPlusNormal"/>
              <w:jc w:val="center"/>
            </w:pPr>
            <w:r>
              <w:t>1446202600</w:t>
            </w:r>
          </w:p>
        </w:tc>
        <w:tc>
          <w:tcPr>
            <w:tcW w:w="484" w:type="dxa"/>
            <w:vAlign w:val="center"/>
          </w:tcPr>
          <w:p w14:paraId="25B39D35" w14:textId="77777777" w:rsidR="00424D63" w:rsidRDefault="00424D63">
            <w:pPr>
              <w:pStyle w:val="ConsPlusNormal"/>
              <w:jc w:val="center"/>
            </w:pPr>
            <w:r>
              <w:t>110</w:t>
            </w:r>
          </w:p>
        </w:tc>
        <w:tc>
          <w:tcPr>
            <w:tcW w:w="1384" w:type="dxa"/>
            <w:vAlign w:val="center"/>
          </w:tcPr>
          <w:p w14:paraId="76A2D178" w14:textId="77777777" w:rsidR="00424D63" w:rsidRDefault="00424D63">
            <w:pPr>
              <w:pStyle w:val="ConsPlusNormal"/>
              <w:jc w:val="right"/>
            </w:pPr>
            <w:r>
              <w:t>682,8</w:t>
            </w:r>
          </w:p>
        </w:tc>
      </w:tr>
      <w:tr w:rsidR="00424D63" w14:paraId="3700DC4C" w14:textId="77777777">
        <w:tc>
          <w:tcPr>
            <w:tcW w:w="4422" w:type="dxa"/>
            <w:vAlign w:val="center"/>
          </w:tcPr>
          <w:p w14:paraId="57FCC9F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7DDE526" w14:textId="77777777" w:rsidR="00424D63" w:rsidRDefault="00424D63">
            <w:pPr>
              <w:pStyle w:val="ConsPlusNormal"/>
              <w:jc w:val="center"/>
            </w:pPr>
            <w:r>
              <w:t>822</w:t>
            </w:r>
          </w:p>
        </w:tc>
        <w:tc>
          <w:tcPr>
            <w:tcW w:w="634" w:type="dxa"/>
            <w:vAlign w:val="center"/>
          </w:tcPr>
          <w:p w14:paraId="36ACAE69" w14:textId="77777777" w:rsidR="00424D63" w:rsidRDefault="00424D63">
            <w:pPr>
              <w:pStyle w:val="ConsPlusNormal"/>
              <w:jc w:val="center"/>
            </w:pPr>
            <w:r>
              <w:t>0314</w:t>
            </w:r>
          </w:p>
        </w:tc>
        <w:tc>
          <w:tcPr>
            <w:tcW w:w="1594" w:type="dxa"/>
            <w:vAlign w:val="center"/>
          </w:tcPr>
          <w:p w14:paraId="19ABB030" w14:textId="77777777" w:rsidR="00424D63" w:rsidRDefault="00424D63">
            <w:pPr>
              <w:pStyle w:val="ConsPlusNormal"/>
              <w:jc w:val="center"/>
            </w:pPr>
            <w:r>
              <w:t>1446202600</w:t>
            </w:r>
          </w:p>
        </w:tc>
        <w:tc>
          <w:tcPr>
            <w:tcW w:w="484" w:type="dxa"/>
            <w:vAlign w:val="center"/>
          </w:tcPr>
          <w:p w14:paraId="6A92E432" w14:textId="77777777" w:rsidR="00424D63" w:rsidRDefault="00424D63">
            <w:pPr>
              <w:pStyle w:val="ConsPlusNormal"/>
              <w:jc w:val="center"/>
            </w:pPr>
            <w:r>
              <w:t>200</w:t>
            </w:r>
          </w:p>
        </w:tc>
        <w:tc>
          <w:tcPr>
            <w:tcW w:w="1384" w:type="dxa"/>
            <w:vAlign w:val="center"/>
          </w:tcPr>
          <w:p w14:paraId="20494C4D" w14:textId="77777777" w:rsidR="00424D63" w:rsidRDefault="00424D63">
            <w:pPr>
              <w:pStyle w:val="ConsPlusNormal"/>
              <w:jc w:val="right"/>
            </w:pPr>
            <w:r>
              <w:t>2000,0</w:t>
            </w:r>
          </w:p>
        </w:tc>
      </w:tr>
      <w:tr w:rsidR="00424D63" w14:paraId="1DBF96ED" w14:textId="77777777">
        <w:tc>
          <w:tcPr>
            <w:tcW w:w="4422" w:type="dxa"/>
            <w:vAlign w:val="center"/>
          </w:tcPr>
          <w:p w14:paraId="37101D89"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0049E704" w14:textId="77777777" w:rsidR="00424D63" w:rsidRDefault="00424D63">
            <w:pPr>
              <w:pStyle w:val="ConsPlusNormal"/>
              <w:jc w:val="center"/>
            </w:pPr>
            <w:r>
              <w:t>822</w:t>
            </w:r>
          </w:p>
        </w:tc>
        <w:tc>
          <w:tcPr>
            <w:tcW w:w="634" w:type="dxa"/>
            <w:vAlign w:val="center"/>
          </w:tcPr>
          <w:p w14:paraId="2E303A8E" w14:textId="77777777" w:rsidR="00424D63" w:rsidRDefault="00424D63">
            <w:pPr>
              <w:pStyle w:val="ConsPlusNormal"/>
              <w:jc w:val="center"/>
            </w:pPr>
            <w:r>
              <w:t>0314</w:t>
            </w:r>
          </w:p>
        </w:tc>
        <w:tc>
          <w:tcPr>
            <w:tcW w:w="1594" w:type="dxa"/>
            <w:vAlign w:val="center"/>
          </w:tcPr>
          <w:p w14:paraId="0B43129D" w14:textId="77777777" w:rsidR="00424D63" w:rsidRDefault="00424D63">
            <w:pPr>
              <w:pStyle w:val="ConsPlusNormal"/>
              <w:jc w:val="center"/>
            </w:pPr>
            <w:r>
              <w:t>1446202600</w:t>
            </w:r>
          </w:p>
        </w:tc>
        <w:tc>
          <w:tcPr>
            <w:tcW w:w="484" w:type="dxa"/>
            <w:vAlign w:val="center"/>
          </w:tcPr>
          <w:p w14:paraId="272DB54D" w14:textId="77777777" w:rsidR="00424D63" w:rsidRDefault="00424D63">
            <w:pPr>
              <w:pStyle w:val="ConsPlusNormal"/>
              <w:jc w:val="center"/>
            </w:pPr>
            <w:r>
              <w:t>240</w:t>
            </w:r>
          </w:p>
        </w:tc>
        <w:tc>
          <w:tcPr>
            <w:tcW w:w="1384" w:type="dxa"/>
            <w:vAlign w:val="center"/>
          </w:tcPr>
          <w:p w14:paraId="1F912184" w14:textId="77777777" w:rsidR="00424D63" w:rsidRDefault="00424D63">
            <w:pPr>
              <w:pStyle w:val="ConsPlusNormal"/>
              <w:jc w:val="right"/>
            </w:pPr>
            <w:r>
              <w:t>2000,0</w:t>
            </w:r>
          </w:p>
        </w:tc>
      </w:tr>
      <w:tr w:rsidR="00424D63" w14:paraId="0BBAEC23" w14:textId="77777777">
        <w:tc>
          <w:tcPr>
            <w:tcW w:w="4422" w:type="dxa"/>
            <w:vAlign w:val="center"/>
          </w:tcPr>
          <w:p w14:paraId="5A0DD0FF" w14:textId="77777777" w:rsidR="00424D63" w:rsidRDefault="00424D63">
            <w:pPr>
              <w:pStyle w:val="ConsPlusNormal"/>
              <w:jc w:val="both"/>
            </w:pPr>
            <w:r>
              <w:t>Содержание правоохранительного сегмента аппаратно-программного комплекса "Безопасный город"</w:t>
            </w:r>
          </w:p>
        </w:tc>
        <w:tc>
          <w:tcPr>
            <w:tcW w:w="499" w:type="dxa"/>
            <w:vAlign w:val="center"/>
          </w:tcPr>
          <w:p w14:paraId="5F17AABD" w14:textId="77777777" w:rsidR="00424D63" w:rsidRDefault="00424D63">
            <w:pPr>
              <w:pStyle w:val="ConsPlusNormal"/>
              <w:jc w:val="center"/>
            </w:pPr>
            <w:r>
              <w:t>822</w:t>
            </w:r>
          </w:p>
        </w:tc>
        <w:tc>
          <w:tcPr>
            <w:tcW w:w="634" w:type="dxa"/>
            <w:vAlign w:val="center"/>
          </w:tcPr>
          <w:p w14:paraId="29FE0847" w14:textId="77777777" w:rsidR="00424D63" w:rsidRDefault="00424D63">
            <w:pPr>
              <w:pStyle w:val="ConsPlusNormal"/>
              <w:jc w:val="center"/>
            </w:pPr>
            <w:r>
              <w:t>0314</w:t>
            </w:r>
          </w:p>
        </w:tc>
        <w:tc>
          <w:tcPr>
            <w:tcW w:w="1594" w:type="dxa"/>
            <w:vAlign w:val="center"/>
          </w:tcPr>
          <w:p w14:paraId="119049B0" w14:textId="77777777" w:rsidR="00424D63" w:rsidRDefault="00424D63">
            <w:pPr>
              <w:pStyle w:val="ConsPlusNormal"/>
              <w:jc w:val="center"/>
            </w:pPr>
            <w:r>
              <w:t>1446202610</w:t>
            </w:r>
          </w:p>
        </w:tc>
        <w:tc>
          <w:tcPr>
            <w:tcW w:w="484" w:type="dxa"/>
            <w:vAlign w:val="center"/>
          </w:tcPr>
          <w:p w14:paraId="676799C3" w14:textId="77777777" w:rsidR="00424D63" w:rsidRDefault="00424D63">
            <w:pPr>
              <w:pStyle w:val="ConsPlusNormal"/>
            </w:pPr>
          </w:p>
        </w:tc>
        <w:tc>
          <w:tcPr>
            <w:tcW w:w="1384" w:type="dxa"/>
            <w:vAlign w:val="center"/>
          </w:tcPr>
          <w:p w14:paraId="0C82A9DB" w14:textId="77777777" w:rsidR="00424D63" w:rsidRDefault="00424D63">
            <w:pPr>
              <w:pStyle w:val="ConsPlusNormal"/>
              <w:jc w:val="right"/>
            </w:pPr>
            <w:r>
              <w:t>123497,0</w:t>
            </w:r>
          </w:p>
        </w:tc>
      </w:tr>
      <w:tr w:rsidR="00424D63" w14:paraId="29B510FE" w14:textId="77777777">
        <w:tc>
          <w:tcPr>
            <w:tcW w:w="4422" w:type="dxa"/>
            <w:vAlign w:val="center"/>
          </w:tcPr>
          <w:p w14:paraId="1D01A953" w14:textId="77777777" w:rsidR="00424D63" w:rsidRDefault="00424D63">
            <w:pPr>
              <w:pStyle w:val="ConsPlusNormal"/>
              <w:jc w:val="both"/>
            </w:pPr>
            <w:r>
              <w:t xml:space="preserve">Закупка товаров, работ и услуг для </w:t>
            </w:r>
            <w:r>
              <w:lastRenderedPageBreak/>
              <w:t>обеспечения государственных (муниципальных) нужд</w:t>
            </w:r>
          </w:p>
        </w:tc>
        <w:tc>
          <w:tcPr>
            <w:tcW w:w="499" w:type="dxa"/>
            <w:vAlign w:val="center"/>
          </w:tcPr>
          <w:p w14:paraId="63C987E0" w14:textId="77777777" w:rsidR="00424D63" w:rsidRDefault="00424D63">
            <w:pPr>
              <w:pStyle w:val="ConsPlusNormal"/>
              <w:jc w:val="center"/>
            </w:pPr>
            <w:r>
              <w:lastRenderedPageBreak/>
              <w:t>822</w:t>
            </w:r>
          </w:p>
        </w:tc>
        <w:tc>
          <w:tcPr>
            <w:tcW w:w="634" w:type="dxa"/>
            <w:vAlign w:val="center"/>
          </w:tcPr>
          <w:p w14:paraId="456E9B74" w14:textId="77777777" w:rsidR="00424D63" w:rsidRDefault="00424D63">
            <w:pPr>
              <w:pStyle w:val="ConsPlusNormal"/>
              <w:jc w:val="center"/>
            </w:pPr>
            <w:r>
              <w:t>0314</w:t>
            </w:r>
          </w:p>
        </w:tc>
        <w:tc>
          <w:tcPr>
            <w:tcW w:w="1594" w:type="dxa"/>
            <w:vAlign w:val="center"/>
          </w:tcPr>
          <w:p w14:paraId="3F4E8D61" w14:textId="77777777" w:rsidR="00424D63" w:rsidRDefault="00424D63">
            <w:pPr>
              <w:pStyle w:val="ConsPlusNormal"/>
              <w:jc w:val="center"/>
            </w:pPr>
            <w:r>
              <w:t>1446202610</w:t>
            </w:r>
          </w:p>
        </w:tc>
        <w:tc>
          <w:tcPr>
            <w:tcW w:w="484" w:type="dxa"/>
            <w:vAlign w:val="center"/>
          </w:tcPr>
          <w:p w14:paraId="43928CB8" w14:textId="77777777" w:rsidR="00424D63" w:rsidRDefault="00424D63">
            <w:pPr>
              <w:pStyle w:val="ConsPlusNormal"/>
              <w:jc w:val="center"/>
            </w:pPr>
            <w:r>
              <w:t>200</w:t>
            </w:r>
          </w:p>
        </w:tc>
        <w:tc>
          <w:tcPr>
            <w:tcW w:w="1384" w:type="dxa"/>
            <w:vAlign w:val="center"/>
          </w:tcPr>
          <w:p w14:paraId="682D3772" w14:textId="77777777" w:rsidR="00424D63" w:rsidRDefault="00424D63">
            <w:pPr>
              <w:pStyle w:val="ConsPlusNormal"/>
              <w:jc w:val="right"/>
            </w:pPr>
            <w:r>
              <w:t>123497,0</w:t>
            </w:r>
          </w:p>
        </w:tc>
      </w:tr>
      <w:tr w:rsidR="00424D63" w14:paraId="3A39ACFC" w14:textId="77777777">
        <w:tc>
          <w:tcPr>
            <w:tcW w:w="4422" w:type="dxa"/>
            <w:vAlign w:val="center"/>
          </w:tcPr>
          <w:p w14:paraId="2259AE6D"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5855061" w14:textId="77777777" w:rsidR="00424D63" w:rsidRDefault="00424D63">
            <w:pPr>
              <w:pStyle w:val="ConsPlusNormal"/>
              <w:jc w:val="center"/>
            </w:pPr>
            <w:r>
              <w:t>822</w:t>
            </w:r>
          </w:p>
        </w:tc>
        <w:tc>
          <w:tcPr>
            <w:tcW w:w="634" w:type="dxa"/>
            <w:vAlign w:val="center"/>
          </w:tcPr>
          <w:p w14:paraId="46698FB3" w14:textId="77777777" w:rsidR="00424D63" w:rsidRDefault="00424D63">
            <w:pPr>
              <w:pStyle w:val="ConsPlusNormal"/>
              <w:jc w:val="center"/>
            </w:pPr>
            <w:r>
              <w:t>0314</w:t>
            </w:r>
          </w:p>
        </w:tc>
        <w:tc>
          <w:tcPr>
            <w:tcW w:w="1594" w:type="dxa"/>
            <w:vAlign w:val="center"/>
          </w:tcPr>
          <w:p w14:paraId="5ABAA689" w14:textId="77777777" w:rsidR="00424D63" w:rsidRDefault="00424D63">
            <w:pPr>
              <w:pStyle w:val="ConsPlusNormal"/>
              <w:jc w:val="center"/>
            </w:pPr>
            <w:r>
              <w:t>1446202610</w:t>
            </w:r>
          </w:p>
        </w:tc>
        <w:tc>
          <w:tcPr>
            <w:tcW w:w="484" w:type="dxa"/>
            <w:vAlign w:val="center"/>
          </w:tcPr>
          <w:p w14:paraId="4593ADCF" w14:textId="77777777" w:rsidR="00424D63" w:rsidRDefault="00424D63">
            <w:pPr>
              <w:pStyle w:val="ConsPlusNormal"/>
              <w:jc w:val="center"/>
            </w:pPr>
            <w:r>
              <w:t>240</w:t>
            </w:r>
          </w:p>
        </w:tc>
        <w:tc>
          <w:tcPr>
            <w:tcW w:w="1384" w:type="dxa"/>
            <w:vAlign w:val="center"/>
          </w:tcPr>
          <w:p w14:paraId="4D7FC872" w14:textId="77777777" w:rsidR="00424D63" w:rsidRDefault="00424D63">
            <w:pPr>
              <w:pStyle w:val="ConsPlusNormal"/>
              <w:jc w:val="right"/>
            </w:pPr>
            <w:r>
              <w:t>123497,0</w:t>
            </w:r>
          </w:p>
        </w:tc>
      </w:tr>
      <w:tr w:rsidR="00424D63" w14:paraId="7798886F" w14:textId="77777777">
        <w:tc>
          <w:tcPr>
            <w:tcW w:w="4422" w:type="dxa"/>
            <w:vAlign w:val="center"/>
          </w:tcPr>
          <w:p w14:paraId="51AE04C8" w14:textId="77777777" w:rsidR="00424D63" w:rsidRDefault="00424D63">
            <w:pPr>
              <w:pStyle w:val="ConsPlusNormal"/>
              <w:jc w:val="both"/>
            </w:pPr>
            <w:r>
              <w:t>Содержание технических средств регулирования дорожного движения и осуществление комплексных работ, направленных на организацию дорожного движения</w:t>
            </w:r>
          </w:p>
        </w:tc>
        <w:tc>
          <w:tcPr>
            <w:tcW w:w="499" w:type="dxa"/>
            <w:vAlign w:val="center"/>
          </w:tcPr>
          <w:p w14:paraId="1BFA4034" w14:textId="77777777" w:rsidR="00424D63" w:rsidRDefault="00424D63">
            <w:pPr>
              <w:pStyle w:val="ConsPlusNormal"/>
              <w:jc w:val="center"/>
            </w:pPr>
            <w:r>
              <w:t>822</w:t>
            </w:r>
          </w:p>
        </w:tc>
        <w:tc>
          <w:tcPr>
            <w:tcW w:w="634" w:type="dxa"/>
            <w:vAlign w:val="center"/>
          </w:tcPr>
          <w:p w14:paraId="6A7DD2AB" w14:textId="77777777" w:rsidR="00424D63" w:rsidRDefault="00424D63">
            <w:pPr>
              <w:pStyle w:val="ConsPlusNormal"/>
              <w:jc w:val="center"/>
            </w:pPr>
            <w:r>
              <w:t>0314</w:t>
            </w:r>
          </w:p>
        </w:tc>
        <w:tc>
          <w:tcPr>
            <w:tcW w:w="1594" w:type="dxa"/>
            <w:vAlign w:val="center"/>
          </w:tcPr>
          <w:p w14:paraId="7807EAC5" w14:textId="77777777" w:rsidR="00424D63" w:rsidRDefault="00424D63">
            <w:pPr>
              <w:pStyle w:val="ConsPlusNormal"/>
              <w:jc w:val="center"/>
            </w:pPr>
            <w:r>
              <w:t>1446202620</w:t>
            </w:r>
          </w:p>
        </w:tc>
        <w:tc>
          <w:tcPr>
            <w:tcW w:w="484" w:type="dxa"/>
            <w:vAlign w:val="center"/>
          </w:tcPr>
          <w:p w14:paraId="62C6830C" w14:textId="77777777" w:rsidR="00424D63" w:rsidRDefault="00424D63">
            <w:pPr>
              <w:pStyle w:val="ConsPlusNormal"/>
            </w:pPr>
          </w:p>
        </w:tc>
        <w:tc>
          <w:tcPr>
            <w:tcW w:w="1384" w:type="dxa"/>
            <w:vAlign w:val="center"/>
          </w:tcPr>
          <w:p w14:paraId="749E4A62" w14:textId="77777777" w:rsidR="00424D63" w:rsidRDefault="00424D63">
            <w:pPr>
              <w:pStyle w:val="ConsPlusNormal"/>
              <w:jc w:val="right"/>
            </w:pPr>
            <w:r>
              <w:t>6220,3</w:t>
            </w:r>
          </w:p>
        </w:tc>
      </w:tr>
      <w:tr w:rsidR="00424D63" w14:paraId="29A17306" w14:textId="77777777">
        <w:tc>
          <w:tcPr>
            <w:tcW w:w="4422" w:type="dxa"/>
            <w:vAlign w:val="center"/>
          </w:tcPr>
          <w:p w14:paraId="31B70DD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569A2919" w14:textId="77777777" w:rsidR="00424D63" w:rsidRDefault="00424D63">
            <w:pPr>
              <w:pStyle w:val="ConsPlusNormal"/>
              <w:jc w:val="center"/>
            </w:pPr>
            <w:r>
              <w:t>822</w:t>
            </w:r>
          </w:p>
        </w:tc>
        <w:tc>
          <w:tcPr>
            <w:tcW w:w="634" w:type="dxa"/>
            <w:vAlign w:val="center"/>
          </w:tcPr>
          <w:p w14:paraId="73278EED" w14:textId="77777777" w:rsidR="00424D63" w:rsidRDefault="00424D63">
            <w:pPr>
              <w:pStyle w:val="ConsPlusNormal"/>
              <w:jc w:val="center"/>
            </w:pPr>
            <w:r>
              <w:t>0314</w:t>
            </w:r>
          </w:p>
        </w:tc>
        <w:tc>
          <w:tcPr>
            <w:tcW w:w="1594" w:type="dxa"/>
            <w:vAlign w:val="center"/>
          </w:tcPr>
          <w:p w14:paraId="4FA31B0C" w14:textId="77777777" w:rsidR="00424D63" w:rsidRDefault="00424D63">
            <w:pPr>
              <w:pStyle w:val="ConsPlusNormal"/>
              <w:jc w:val="center"/>
            </w:pPr>
            <w:r>
              <w:t>1446202620</w:t>
            </w:r>
          </w:p>
        </w:tc>
        <w:tc>
          <w:tcPr>
            <w:tcW w:w="484" w:type="dxa"/>
            <w:vAlign w:val="center"/>
          </w:tcPr>
          <w:p w14:paraId="3F518C6D" w14:textId="77777777" w:rsidR="00424D63" w:rsidRDefault="00424D63">
            <w:pPr>
              <w:pStyle w:val="ConsPlusNormal"/>
              <w:jc w:val="center"/>
            </w:pPr>
            <w:r>
              <w:t>200</w:t>
            </w:r>
          </w:p>
        </w:tc>
        <w:tc>
          <w:tcPr>
            <w:tcW w:w="1384" w:type="dxa"/>
            <w:vAlign w:val="center"/>
          </w:tcPr>
          <w:p w14:paraId="36850F1C" w14:textId="77777777" w:rsidR="00424D63" w:rsidRDefault="00424D63">
            <w:pPr>
              <w:pStyle w:val="ConsPlusNormal"/>
              <w:jc w:val="right"/>
            </w:pPr>
            <w:r>
              <w:t>6220,3</w:t>
            </w:r>
          </w:p>
        </w:tc>
      </w:tr>
      <w:tr w:rsidR="00424D63" w14:paraId="2D1571F5" w14:textId="77777777">
        <w:tc>
          <w:tcPr>
            <w:tcW w:w="4422" w:type="dxa"/>
            <w:vAlign w:val="center"/>
          </w:tcPr>
          <w:p w14:paraId="31C67C74"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6A14EBA" w14:textId="77777777" w:rsidR="00424D63" w:rsidRDefault="00424D63">
            <w:pPr>
              <w:pStyle w:val="ConsPlusNormal"/>
              <w:jc w:val="center"/>
            </w:pPr>
            <w:r>
              <w:t>822</w:t>
            </w:r>
          </w:p>
        </w:tc>
        <w:tc>
          <w:tcPr>
            <w:tcW w:w="634" w:type="dxa"/>
            <w:vAlign w:val="center"/>
          </w:tcPr>
          <w:p w14:paraId="1555EE38" w14:textId="77777777" w:rsidR="00424D63" w:rsidRDefault="00424D63">
            <w:pPr>
              <w:pStyle w:val="ConsPlusNormal"/>
              <w:jc w:val="center"/>
            </w:pPr>
            <w:r>
              <w:t>0314</w:t>
            </w:r>
          </w:p>
        </w:tc>
        <w:tc>
          <w:tcPr>
            <w:tcW w:w="1594" w:type="dxa"/>
            <w:vAlign w:val="center"/>
          </w:tcPr>
          <w:p w14:paraId="1CA09A1C" w14:textId="77777777" w:rsidR="00424D63" w:rsidRDefault="00424D63">
            <w:pPr>
              <w:pStyle w:val="ConsPlusNormal"/>
              <w:jc w:val="center"/>
            </w:pPr>
            <w:r>
              <w:t>1446202620</w:t>
            </w:r>
          </w:p>
        </w:tc>
        <w:tc>
          <w:tcPr>
            <w:tcW w:w="484" w:type="dxa"/>
            <w:vAlign w:val="center"/>
          </w:tcPr>
          <w:p w14:paraId="5844EDC0" w14:textId="77777777" w:rsidR="00424D63" w:rsidRDefault="00424D63">
            <w:pPr>
              <w:pStyle w:val="ConsPlusNormal"/>
              <w:jc w:val="center"/>
            </w:pPr>
            <w:r>
              <w:t>240</w:t>
            </w:r>
          </w:p>
        </w:tc>
        <w:tc>
          <w:tcPr>
            <w:tcW w:w="1384" w:type="dxa"/>
            <w:vAlign w:val="center"/>
          </w:tcPr>
          <w:p w14:paraId="6761C6D3" w14:textId="77777777" w:rsidR="00424D63" w:rsidRDefault="00424D63">
            <w:pPr>
              <w:pStyle w:val="ConsPlusNormal"/>
              <w:jc w:val="right"/>
            </w:pPr>
            <w:r>
              <w:t>6220,3</w:t>
            </w:r>
          </w:p>
        </w:tc>
      </w:tr>
      <w:tr w:rsidR="00424D63" w14:paraId="70B0D0F9" w14:textId="77777777">
        <w:tc>
          <w:tcPr>
            <w:tcW w:w="4422" w:type="dxa"/>
            <w:vAlign w:val="center"/>
          </w:tcPr>
          <w:p w14:paraId="2AC18DA9" w14:textId="77777777" w:rsidR="00424D63" w:rsidRDefault="00424D63">
            <w:pPr>
              <w:pStyle w:val="ConsPlusNormal"/>
              <w:jc w:val="both"/>
            </w:pPr>
            <w:r>
              <w:t>Национальная экономика</w:t>
            </w:r>
          </w:p>
        </w:tc>
        <w:tc>
          <w:tcPr>
            <w:tcW w:w="499" w:type="dxa"/>
            <w:vAlign w:val="center"/>
          </w:tcPr>
          <w:p w14:paraId="5E645513" w14:textId="77777777" w:rsidR="00424D63" w:rsidRDefault="00424D63">
            <w:pPr>
              <w:pStyle w:val="ConsPlusNormal"/>
              <w:jc w:val="center"/>
            </w:pPr>
            <w:r>
              <w:t>822</w:t>
            </w:r>
          </w:p>
        </w:tc>
        <w:tc>
          <w:tcPr>
            <w:tcW w:w="634" w:type="dxa"/>
            <w:vAlign w:val="center"/>
          </w:tcPr>
          <w:p w14:paraId="4A209B16" w14:textId="77777777" w:rsidR="00424D63" w:rsidRDefault="00424D63">
            <w:pPr>
              <w:pStyle w:val="ConsPlusNormal"/>
              <w:jc w:val="center"/>
            </w:pPr>
            <w:r>
              <w:t>0400</w:t>
            </w:r>
          </w:p>
        </w:tc>
        <w:tc>
          <w:tcPr>
            <w:tcW w:w="1594" w:type="dxa"/>
            <w:vAlign w:val="center"/>
          </w:tcPr>
          <w:p w14:paraId="5FEA6505" w14:textId="77777777" w:rsidR="00424D63" w:rsidRDefault="00424D63">
            <w:pPr>
              <w:pStyle w:val="ConsPlusNormal"/>
            </w:pPr>
          </w:p>
        </w:tc>
        <w:tc>
          <w:tcPr>
            <w:tcW w:w="484" w:type="dxa"/>
            <w:vAlign w:val="center"/>
          </w:tcPr>
          <w:p w14:paraId="3E325C57" w14:textId="77777777" w:rsidR="00424D63" w:rsidRDefault="00424D63">
            <w:pPr>
              <w:pStyle w:val="ConsPlusNormal"/>
            </w:pPr>
          </w:p>
        </w:tc>
        <w:tc>
          <w:tcPr>
            <w:tcW w:w="1384" w:type="dxa"/>
            <w:vAlign w:val="center"/>
          </w:tcPr>
          <w:p w14:paraId="2D0D422F" w14:textId="77777777" w:rsidR="00424D63" w:rsidRDefault="00424D63">
            <w:pPr>
              <w:pStyle w:val="ConsPlusNormal"/>
              <w:jc w:val="right"/>
            </w:pPr>
            <w:r>
              <w:t>15394092,3</w:t>
            </w:r>
          </w:p>
        </w:tc>
      </w:tr>
      <w:tr w:rsidR="00424D63" w14:paraId="12D908E8" w14:textId="77777777">
        <w:tc>
          <w:tcPr>
            <w:tcW w:w="4422" w:type="dxa"/>
            <w:vAlign w:val="center"/>
          </w:tcPr>
          <w:p w14:paraId="4A4DE0BC" w14:textId="77777777" w:rsidR="00424D63" w:rsidRDefault="00424D63">
            <w:pPr>
              <w:pStyle w:val="ConsPlusNormal"/>
              <w:jc w:val="both"/>
            </w:pPr>
            <w:r>
              <w:t>Транспорт</w:t>
            </w:r>
          </w:p>
        </w:tc>
        <w:tc>
          <w:tcPr>
            <w:tcW w:w="499" w:type="dxa"/>
            <w:vAlign w:val="center"/>
          </w:tcPr>
          <w:p w14:paraId="28B364F0" w14:textId="77777777" w:rsidR="00424D63" w:rsidRDefault="00424D63">
            <w:pPr>
              <w:pStyle w:val="ConsPlusNormal"/>
              <w:jc w:val="center"/>
            </w:pPr>
            <w:r>
              <w:t>822</w:t>
            </w:r>
          </w:p>
        </w:tc>
        <w:tc>
          <w:tcPr>
            <w:tcW w:w="634" w:type="dxa"/>
            <w:vAlign w:val="center"/>
          </w:tcPr>
          <w:p w14:paraId="05342076" w14:textId="77777777" w:rsidR="00424D63" w:rsidRDefault="00424D63">
            <w:pPr>
              <w:pStyle w:val="ConsPlusNormal"/>
              <w:jc w:val="center"/>
            </w:pPr>
            <w:r>
              <w:t>0408</w:t>
            </w:r>
          </w:p>
        </w:tc>
        <w:tc>
          <w:tcPr>
            <w:tcW w:w="1594" w:type="dxa"/>
            <w:vAlign w:val="center"/>
          </w:tcPr>
          <w:p w14:paraId="3BCDF71B" w14:textId="77777777" w:rsidR="00424D63" w:rsidRDefault="00424D63">
            <w:pPr>
              <w:pStyle w:val="ConsPlusNormal"/>
            </w:pPr>
          </w:p>
        </w:tc>
        <w:tc>
          <w:tcPr>
            <w:tcW w:w="484" w:type="dxa"/>
            <w:vAlign w:val="center"/>
          </w:tcPr>
          <w:p w14:paraId="678D8F0A" w14:textId="77777777" w:rsidR="00424D63" w:rsidRDefault="00424D63">
            <w:pPr>
              <w:pStyle w:val="ConsPlusNormal"/>
            </w:pPr>
          </w:p>
        </w:tc>
        <w:tc>
          <w:tcPr>
            <w:tcW w:w="1384" w:type="dxa"/>
            <w:vAlign w:val="center"/>
          </w:tcPr>
          <w:p w14:paraId="3CB5505E" w14:textId="77777777" w:rsidR="00424D63" w:rsidRDefault="00424D63">
            <w:pPr>
              <w:pStyle w:val="ConsPlusNormal"/>
              <w:jc w:val="right"/>
            </w:pPr>
            <w:r>
              <w:t>402295,2</w:t>
            </w:r>
          </w:p>
        </w:tc>
      </w:tr>
      <w:tr w:rsidR="00424D63" w14:paraId="4485A202" w14:textId="77777777">
        <w:tc>
          <w:tcPr>
            <w:tcW w:w="4422" w:type="dxa"/>
            <w:vAlign w:val="center"/>
          </w:tcPr>
          <w:p w14:paraId="2B376F32" w14:textId="77777777" w:rsidR="00424D63" w:rsidRDefault="00424D63">
            <w:pPr>
              <w:pStyle w:val="ConsPlusNormal"/>
              <w:jc w:val="both"/>
            </w:pPr>
            <w:r>
              <w:t>Государственная программа "Развитие транспортной инфраструктуры в Томской области"</w:t>
            </w:r>
          </w:p>
        </w:tc>
        <w:tc>
          <w:tcPr>
            <w:tcW w:w="499" w:type="dxa"/>
            <w:vAlign w:val="center"/>
          </w:tcPr>
          <w:p w14:paraId="08B18C83" w14:textId="77777777" w:rsidR="00424D63" w:rsidRDefault="00424D63">
            <w:pPr>
              <w:pStyle w:val="ConsPlusNormal"/>
              <w:jc w:val="center"/>
            </w:pPr>
            <w:r>
              <w:t>822</w:t>
            </w:r>
          </w:p>
        </w:tc>
        <w:tc>
          <w:tcPr>
            <w:tcW w:w="634" w:type="dxa"/>
            <w:vAlign w:val="center"/>
          </w:tcPr>
          <w:p w14:paraId="1E682BAC" w14:textId="77777777" w:rsidR="00424D63" w:rsidRDefault="00424D63">
            <w:pPr>
              <w:pStyle w:val="ConsPlusNormal"/>
              <w:jc w:val="center"/>
            </w:pPr>
            <w:r>
              <w:t>0408</w:t>
            </w:r>
          </w:p>
        </w:tc>
        <w:tc>
          <w:tcPr>
            <w:tcW w:w="1594" w:type="dxa"/>
            <w:vAlign w:val="center"/>
          </w:tcPr>
          <w:p w14:paraId="1D603429" w14:textId="77777777" w:rsidR="00424D63" w:rsidRDefault="00424D63">
            <w:pPr>
              <w:pStyle w:val="ConsPlusNormal"/>
              <w:jc w:val="center"/>
            </w:pPr>
            <w:r>
              <w:t>1800000000</w:t>
            </w:r>
          </w:p>
        </w:tc>
        <w:tc>
          <w:tcPr>
            <w:tcW w:w="484" w:type="dxa"/>
            <w:vAlign w:val="center"/>
          </w:tcPr>
          <w:p w14:paraId="0EBDD819" w14:textId="77777777" w:rsidR="00424D63" w:rsidRDefault="00424D63">
            <w:pPr>
              <w:pStyle w:val="ConsPlusNormal"/>
            </w:pPr>
          </w:p>
        </w:tc>
        <w:tc>
          <w:tcPr>
            <w:tcW w:w="1384" w:type="dxa"/>
            <w:vAlign w:val="center"/>
          </w:tcPr>
          <w:p w14:paraId="2417EA56" w14:textId="77777777" w:rsidR="00424D63" w:rsidRDefault="00424D63">
            <w:pPr>
              <w:pStyle w:val="ConsPlusNormal"/>
              <w:jc w:val="right"/>
            </w:pPr>
            <w:r>
              <w:t>402295,2</w:t>
            </w:r>
          </w:p>
        </w:tc>
      </w:tr>
      <w:tr w:rsidR="00424D63" w14:paraId="629E3F0A" w14:textId="77777777">
        <w:tc>
          <w:tcPr>
            <w:tcW w:w="4422" w:type="dxa"/>
            <w:vAlign w:val="center"/>
          </w:tcPr>
          <w:p w14:paraId="55A50C7A" w14:textId="77777777" w:rsidR="00424D63" w:rsidRDefault="00424D63">
            <w:pPr>
              <w:pStyle w:val="ConsPlusNormal"/>
              <w:jc w:val="both"/>
            </w:pPr>
            <w:r>
              <w:t>Комплекс процессных мероприятий "Развитие межрегиональных и межмуниципальных перевозок, оптимизация маршрутной сети"</w:t>
            </w:r>
          </w:p>
        </w:tc>
        <w:tc>
          <w:tcPr>
            <w:tcW w:w="499" w:type="dxa"/>
            <w:vAlign w:val="center"/>
          </w:tcPr>
          <w:p w14:paraId="37DC97C9" w14:textId="77777777" w:rsidR="00424D63" w:rsidRDefault="00424D63">
            <w:pPr>
              <w:pStyle w:val="ConsPlusNormal"/>
              <w:jc w:val="center"/>
            </w:pPr>
            <w:r>
              <w:t>822</w:t>
            </w:r>
          </w:p>
        </w:tc>
        <w:tc>
          <w:tcPr>
            <w:tcW w:w="634" w:type="dxa"/>
            <w:vAlign w:val="center"/>
          </w:tcPr>
          <w:p w14:paraId="24B7D057" w14:textId="77777777" w:rsidR="00424D63" w:rsidRDefault="00424D63">
            <w:pPr>
              <w:pStyle w:val="ConsPlusNormal"/>
              <w:jc w:val="center"/>
            </w:pPr>
            <w:r>
              <w:t>0408</w:t>
            </w:r>
          </w:p>
        </w:tc>
        <w:tc>
          <w:tcPr>
            <w:tcW w:w="1594" w:type="dxa"/>
            <w:vAlign w:val="center"/>
          </w:tcPr>
          <w:p w14:paraId="3AC056AC" w14:textId="77777777" w:rsidR="00424D63" w:rsidRDefault="00424D63">
            <w:pPr>
              <w:pStyle w:val="ConsPlusNormal"/>
              <w:jc w:val="center"/>
            </w:pPr>
            <w:r>
              <w:t>1846000000</w:t>
            </w:r>
          </w:p>
        </w:tc>
        <w:tc>
          <w:tcPr>
            <w:tcW w:w="484" w:type="dxa"/>
            <w:vAlign w:val="center"/>
          </w:tcPr>
          <w:p w14:paraId="7FC9DFBE" w14:textId="77777777" w:rsidR="00424D63" w:rsidRDefault="00424D63">
            <w:pPr>
              <w:pStyle w:val="ConsPlusNormal"/>
            </w:pPr>
          </w:p>
        </w:tc>
        <w:tc>
          <w:tcPr>
            <w:tcW w:w="1384" w:type="dxa"/>
            <w:vAlign w:val="center"/>
          </w:tcPr>
          <w:p w14:paraId="7E99855D" w14:textId="77777777" w:rsidR="00424D63" w:rsidRDefault="00424D63">
            <w:pPr>
              <w:pStyle w:val="ConsPlusNormal"/>
              <w:jc w:val="right"/>
            </w:pPr>
            <w:r>
              <w:t>353999,5</w:t>
            </w:r>
          </w:p>
        </w:tc>
      </w:tr>
      <w:tr w:rsidR="00424D63" w14:paraId="0286790B" w14:textId="77777777">
        <w:tc>
          <w:tcPr>
            <w:tcW w:w="4422" w:type="dxa"/>
            <w:vAlign w:val="center"/>
          </w:tcPr>
          <w:p w14:paraId="6BE53F04" w14:textId="77777777" w:rsidR="00424D63" w:rsidRDefault="00424D63">
            <w:pPr>
              <w:pStyle w:val="ConsPlusNormal"/>
              <w:jc w:val="both"/>
            </w:pPr>
            <w:r>
              <w:t>Возмещение части затрат перевозчикам, осуществляющим авиапассажирские перевозки на внутриобластном маршруте Томской области "Томск - Стрежевой - Томск"</w:t>
            </w:r>
          </w:p>
        </w:tc>
        <w:tc>
          <w:tcPr>
            <w:tcW w:w="499" w:type="dxa"/>
            <w:vAlign w:val="center"/>
          </w:tcPr>
          <w:p w14:paraId="54AF7B3B" w14:textId="77777777" w:rsidR="00424D63" w:rsidRDefault="00424D63">
            <w:pPr>
              <w:pStyle w:val="ConsPlusNormal"/>
              <w:jc w:val="center"/>
            </w:pPr>
            <w:r>
              <w:t>822</w:t>
            </w:r>
          </w:p>
        </w:tc>
        <w:tc>
          <w:tcPr>
            <w:tcW w:w="634" w:type="dxa"/>
            <w:vAlign w:val="center"/>
          </w:tcPr>
          <w:p w14:paraId="6B176D28" w14:textId="77777777" w:rsidR="00424D63" w:rsidRDefault="00424D63">
            <w:pPr>
              <w:pStyle w:val="ConsPlusNormal"/>
              <w:jc w:val="center"/>
            </w:pPr>
            <w:r>
              <w:t>0408</w:t>
            </w:r>
          </w:p>
        </w:tc>
        <w:tc>
          <w:tcPr>
            <w:tcW w:w="1594" w:type="dxa"/>
            <w:vAlign w:val="center"/>
          </w:tcPr>
          <w:p w14:paraId="7CC398DB" w14:textId="77777777" w:rsidR="00424D63" w:rsidRDefault="00424D63">
            <w:pPr>
              <w:pStyle w:val="ConsPlusNormal"/>
              <w:jc w:val="center"/>
            </w:pPr>
            <w:r>
              <w:t>1846000440</w:t>
            </w:r>
          </w:p>
        </w:tc>
        <w:tc>
          <w:tcPr>
            <w:tcW w:w="484" w:type="dxa"/>
            <w:vAlign w:val="center"/>
          </w:tcPr>
          <w:p w14:paraId="76CBF72D" w14:textId="77777777" w:rsidR="00424D63" w:rsidRDefault="00424D63">
            <w:pPr>
              <w:pStyle w:val="ConsPlusNormal"/>
            </w:pPr>
          </w:p>
        </w:tc>
        <w:tc>
          <w:tcPr>
            <w:tcW w:w="1384" w:type="dxa"/>
            <w:vAlign w:val="center"/>
          </w:tcPr>
          <w:p w14:paraId="09D66FAA" w14:textId="77777777" w:rsidR="00424D63" w:rsidRDefault="00424D63">
            <w:pPr>
              <w:pStyle w:val="ConsPlusNormal"/>
              <w:jc w:val="right"/>
            </w:pPr>
            <w:r>
              <w:t>40117,0</w:t>
            </w:r>
          </w:p>
        </w:tc>
      </w:tr>
      <w:tr w:rsidR="00424D63" w14:paraId="178CA3FF" w14:textId="77777777">
        <w:tc>
          <w:tcPr>
            <w:tcW w:w="4422" w:type="dxa"/>
            <w:vAlign w:val="center"/>
          </w:tcPr>
          <w:p w14:paraId="7BDE5BE1" w14:textId="77777777" w:rsidR="00424D63" w:rsidRDefault="00424D63">
            <w:pPr>
              <w:pStyle w:val="ConsPlusNormal"/>
              <w:jc w:val="both"/>
            </w:pPr>
            <w:r>
              <w:t>Иные бюджетные ассигнования</w:t>
            </w:r>
          </w:p>
        </w:tc>
        <w:tc>
          <w:tcPr>
            <w:tcW w:w="499" w:type="dxa"/>
            <w:vAlign w:val="center"/>
          </w:tcPr>
          <w:p w14:paraId="1C77D27C" w14:textId="77777777" w:rsidR="00424D63" w:rsidRDefault="00424D63">
            <w:pPr>
              <w:pStyle w:val="ConsPlusNormal"/>
              <w:jc w:val="center"/>
            </w:pPr>
            <w:r>
              <w:t>822</w:t>
            </w:r>
          </w:p>
        </w:tc>
        <w:tc>
          <w:tcPr>
            <w:tcW w:w="634" w:type="dxa"/>
            <w:vAlign w:val="center"/>
          </w:tcPr>
          <w:p w14:paraId="3BD2A04F" w14:textId="77777777" w:rsidR="00424D63" w:rsidRDefault="00424D63">
            <w:pPr>
              <w:pStyle w:val="ConsPlusNormal"/>
              <w:jc w:val="center"/>
            </w:pPr>
            <w:r>
              <w:t>0408</w:t>
            </w:r>
          </w:p>
        </w:tc>
        <w:tc>
          <w:tcPr>
            <w:tcW w:w="1594" w:type="dxa"/>
            <w:vAlign w:val="center"/>
          </w:tcPr>
          <w:p w14:paraId="1A5CD88F" w14:textId="77777777" w:rsidR="00424D63" w:rsidRDefault="00424D63">
            <w:pPr>
              <w:pStyle w:val="ConsPlusNormal"/>
              <w:jc w:val="center"/>
            </w:pPr>
            <w:r>
              <w:t>1846000440</w:t>
            </w:r>
          </w:p>
        </w:tc>
        <w:tc>
          <w:tcPr>
            <w:tcW w:w="484" w:type="dxa"/>
            <w:vAlign w:val="center"/>
          </w:tcPr>
          <w:p w14:paraId="76ECA1F7" w14:textId="77777777" w:rsidR="00424D63" w:rsidRDefault="00424D63">
            <w:pPr>
              <w:pStyle w:val="ConsPlusNormal"/>
              <w:jc w:val="center"/>
            </w:pPr>
            <w:r>
              <w:t>800</w:t>
            </w:r>
          </w:p>
        </w:tc>
        <w:tc>
          <w:tcPr>
            <w:tcW w:w="1384" w:type="dxa"/>
            <w:vAlign w:val="center"/>
          </w:tcPr>
          <w:p w14:paraId="6F0E6D86" w14:textId="77777777" w:rsidR="00424D63" w:rsidRDefault="00424D63">
            <w:pPr>
              <w:pStyle w:val="ConsPlusNormal"/>
              <w:jc w:val="right"/>
            </w:pPr>
            <w:r>
              <w:t>40117,0</w:t>
            </w:r>
          </w:p>
        </w:tc>
      </w:tr>
      <w:tr w:rsidR="00424D63" w14:paraId="1F6F1574" w14:textId="77777777">
        <w:tc>
          <w:tcPr>
            <w:tcW w:w="4422" w:type="dxa"/>
            <w:vAlign w:val="center"/>
          </w:tcPr>
          <w:p w14:paraId="097C19EC"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78FB339E" w14:textId="77777777" w:rsidR="00424D63" w:rsidRDefault="00424D63">
            <w:pPr>
              <w:pStyle w:val="ConsPlusNormal"/>
              <w:jc w:val="center"/>
            </w:pPr>
            <w:r>
              <w:t>822</w:t>
            </w:r>
          </w:p>
        </w:tc>
        <w:tc>
          <w:tcPr>
            <w:tcW w:w="634" w:type="dxa"/>
            <w:vAlign w:val="center"/>
          </w:tcPr>
          <w:p w14:paraId="57F84023" w14:textId="77777777" w:rsidR="00424D63" w:rsidRDefault="00424D63">
            <w:pPr>
              <w:pStyle w:val="ConsPlusNormal"/>
              <w:jc w:val="center"/>
            </w:pPr>
            <w:r>
              <w:t>0408</w:t>
            </w:r>
          </w:p>
        </w:tc>
        <w:tc>
          <w:tcPr>
            <w:tcW w:w="1594" w:type="dxa"/>
            <w:vAlign w:val="center"/>
          </w:tcPr>
          <w:p w14:paraId="69C175C6" w14:textId="77777777" w:rsidR="00424D63" w:rsidRDefault="00424D63">
            <w:pPr>
              <w:pStyle w:val="ConsPlusNormal"/>
              <w:jc w:val="center"/>
            </w:pPr>
            <w:r>
              <w:t>1846000440</w:t>
            </w:r>
          </w:p>
        </w:tc>
        <w:tc>
          <w:tcPr>
            <w:tcW w:w="484" w:type="dxa"/>
            <w:vAlign w:val="center"/>
          </w:tcPr>
          <w:p w14:paraId="3DD01ED2" w14:textId="77777777" w:rsidR="00424D63" w:rsidRDefault="00424D63">
            <w:pPr>
              <w:pStyle w:val="ConsPlusNormal"/>
              <w:jc w:val="center"/>
            </w:pPr>
            <w:r>
              <w:t>810</w:t>
            </w:r>
          </w:p>
        </w:tc>
        <w:tc>
          <w:tcPr>
            <w:tcW w:w="1384" w:type="dxa"/>
            <w:vAlign w:val="center"/>
          </w:tcPr>
          <w:p w14:paraId="743B3BB9" w14:textId="77777777" w:rsidR="00424D63" w:rsidRDefault="00424D63">
            <w:pPr>
              <w:pStyle w:val="ConsPlusNormal"/>
              <w:jc w:val="right"/>
            </w:pPr>
            <w:r>
              <w:t>40117,0</w:t>
            </w:r>
          </w:p>
        </w:tc>
      </w:tr>
      <w:tr w:rsidR="00424D63" w14:paraId="08B27FC9" w14:textId="77777777">
        <w:tc>
          <w:tcPr>
            <w:tcW w:w="4422" w:type="dxa"/>
            <w:vAlign w:val="center"/>
          </w:tcPr>
          <w:p w14:paraId="0396D6B1" w14:textId="77777777" w:rsidR="00424D63" w:rsidRDefault="00424D63">
            <w:pPr>
              <w:pStyle w:val="ConsPlusNormal"/>
              <w:jc w:val="both"/>
            </w:pPr>
            <w:r>
              <w:t>Возмещение части затрат перевозчикам, осуществляющим авиапассажирские перевозки на внутриобластных маршрутах</w:t>
            </w:r>
          </w:p>
        </w:tc>
        <w:tc>
          <w:tcPr>
            <w:tcW w:w="499" w:type="dxa"/>
            <w:vAlign w:val="center"/>
          </w:tcPr>
          <w:p w14:paraId="4CB6E5B8" w14:textId="77777777" w:rsidR="00424D63" w:rsidRDefault="00424D63">
            <w:pPr>
              <w:pStyle w:val="ConsPlusNormal"/>
              <w:jc w:val="center"/>
            </w:pPr>
            <w:r>
              <w:t>822</w:t>
            </w:r>
          </w:p>
        </w:tc>
        <w:tc>
          <w:tcPr>
            <w:tcW w:w="634" w:type="dxa"/>
            <w:vAlign w:val="center"/>
          </w:tcPr>
          <w:p w14:paraId="1F979E22" w14:textId="77777777" w:rsidR="00424D63" w:rsidRDefault="00424D63">
            <w:pPr>
              <w:pStyle w:val="ConsPlusNormal"/>
              <w:jc w:val="center"/>
            </w:pPr>
            <w:r>
              <w:t>0408</w:t>
            </w:r>
          </w:p>
        </w:tc>
        <w:tc>
          <w:tcPr>
            <w:tcW w:w="1594" w:type="dxa"/>
            <w:vAlign w:val="center"/>
          </w:tcPr>
          <w:p w14:paraId="169A5379" w14:textId="77777777" w:rsidR="00424D63" w:rsidRDefault="00424D63">
            <w:pPr>
              <w:pStyle w:val="ConsPlusNormal"/>
              <w:jc w:val="center"/>
            </w:pPr>
            <w:r>
              <w:t>1846000460</w:t>
            </w:r>
          </w:p>
        </w:tc>
        <w:tc>
          <w:tcPr>
            <w:tcW w:w="484" w:type="dxa"/>
            <w:vAlign w:val="center"/>
          </w:tcPr>
          <w:p w14:paraId="3981099F" w14:textId="77777777" w:rsidR="00424D63" w:rsidRDefault="00424D63">
            <w:pPr>
              <w:pStyle w:val="ConsPlusNormal"/>
            </w:pPr>
          </w:p>
        </w:tc>
        <w:tc>
          <w:tcPr>
            <w:tcW w:w="1384" w:type="dxa"/>
            <w:vAlign w:val="center"/>
          </w:tcPr>
          <w:p w14:paraId="265AE93D" w14:textId="77777777" w:rsidR="00424D63" w:rsidRDefault="00424D63">
            <w:pPr>
              <w:pStyle w:val="ConsPlusNormal"/>
              <w:jc w:val="right"/>
            </w:pPr>
            <w:r>
              <w:t>51193,5</w:t>
            </w:r>
          </w:p>
        </w:tc>
      </w:tr>
      <w:tr w:rsidR="00424D63" w14:paraId="621D129F" w14:textId="77777777">
        <w:tc>
          <w:tcPr>
            <w:tcW w:w="4422" w:type="dxa"/>
            <w:vAlign w:val="center"/>
          </w:tcPr>
          <w:p w14:paraId="42DD0575" w14:textId="77777777" w:rsidR="00424D63" w:rsidRDefault="00424D63">
            <w:pPr>
              <w:pStyle w:val="ConsPlusNormal"/>
              <w:jc w:val="both"/>
            </w:pPr>
            <w:r>
              <w:t>Иные бюджетные ассигнования</w:t>
            </w:r>
          </w:p>
        </w:tc>
        <w:tc>
          <w:tcPr>
            <w:tcW w:w="499" w:type="dxa"/>
            <w:vAlign w:val="center"/>
          </w:tcPr>
          <w:p w14:paraId="34271F43" w14:textId="77777777" w:rsidR="00424D63" w:rsidRDefault="00424D63">
            <w:pPr>
              <w:pStyle w:val="ConsPlusNormal"/>
              <w:jc w:val="center"/>
            </w:pPr>
            <w:r>
              <w:t>822</w:t>
            </w:r>
          </w:p>
        </w:tc>
        <w:tc>
          <w:tcPr>
            <w:tcW w:w="634" w:type="dxa"/>
            <w:vAlign w:val="center"/>
          </w:tcPr>
          <w:p w14:paraId="5BE72B4C" w14:textId="77777777" w:rsidR="00424D63" w:rsidRDefault="00424D63">
            <w:pPr>
              <w:pStyle w:val="ConsPlusNormal"/>
              <w:jc w:val="center"/>
            </w:pPr>
            <w:r>
              <w:t>0408</w:t>
            </w:r>
          </w:p>
        </w:tc>
        <w:tc>
          <w:tcPr>
            <w:tcW w:w="1594" w:type="dxa"/>
            <w:vAlign w:val="center"/>
          </w:tcPr>
          <w:p w14:paraId="4E74FA45" w14:textId="77777777" w:rsidR="00424D63" w:rsidRDefault="00424D63">
            <w:pPr>
              <w:pStyle w:val="ConsPlusNormal"/>
              <w:jc w:val="center"/>
            </w:pPr>
            <w:r>
              <w:t>1846000460</w:t>
            </w:r>
          </w:p>
        </w:tc>
        <w:tc>
          <w:tcPr>
            <w:tcW w:w="484" w:type="dxa"/>
            <w:vAlign w:val="center"/>
          </w:tcPr>
          <w:p w14:paraId="78B205F9" w14:textId="77777777" w:rsidR="00424D63" w:rsidRDefault="00424D63">
            <w:pPr>
              <w:pStyle w:val="ConsPlusNormal"/>
              <w:jc w:val="center"/>
            </w:pPr>
            <w:r>
              <w:t>800</w:t>
            </w:r>
          </w:p>
        </w:tc>
        <w:tc>
          <w:tcPr>
            <w:tcW w:w="1384" w:type="dxa"/>
            <w:vAlign w:val="center"/>
          </w:tcPr>
          <w:p w14:paraId="609C2AA6" w14:textId="77777777" w:rsidR="00424D63" w:rsidRDefault="00424D63">
            <w:pPr>
              <w:pStyle w:val="ConsPlusNormal"/>
              <w:jc w:val="right"/>
            </w:pPr>
            <w:r>
              <w:t>51193,5</w:t>
            </w:r>
          </w:p>
        </w:tc>
      </w:tr>
      <w:tr w:rsidR="00424D63" w14:paraId="4DFEEC5F" w14:textId="77777777">
        <w:tc>
          <w:tcPr>
            <w:tcW w:w="4422" w:type="dxa"/>
            <w:vAlign w:val="center"/>
          </w:tcPr>
          <w:p w14:paraId="10604252" w14:textId="77777777" w:rsidR="00424D63" w:rsidRDefault="00424D63">
            <w:pPr>
              <w:pStyle w:val="ConsPlusNormal"/>
              <w:jc w:val="both"/>
            </w:pPr>
            <w:r>
              <w:t xml:space="preserve">Субсидии юридическим лицам (кроме некоммерческих организаций), индивидуальным предпринимателям, </w:t>
            </w:r>
            <w:r>
              <w:lastRenderedPageBreak/>
              <w:t>физическим лицам - производителям товаров, работ, услуг</w:t>
            </w:r>
          </w:p>
        </w:tc>
        <w:tc>
          <w:tcPr>
            <w:tcW w:w="499" w:type="dxa"/>
            <w:vAlign w:val="center"/>
          </w:tcPr>
          <w:p w14:paraId="57DCEE1F" w14:textId="77777777" w:rsidR="00424D63" w:rsidRDefault="00424D63">
            <w:pPr>
              <w:pStyle w:val="ConsPlusNormal"/>
              <w:jc w:val="center"/>
            </w:pPr>
            <w:r>
              <w:lastRenderedPageBreak/>
              <w:t>822</w:t>
            </w:r>
          </w:p>
        </w:tc>
        <w:tc>
          <w:tcPr>
            <w:tcW w:w="634" w:type="dxa"/>
            <w:vAlign w:val="center"/>
          </w:tcPr>
          <w:p w14:paraId="51A80D27" w14:textId="77777777" w:rsidR="00424D63" w:rsidRDefault="00424D63">
            <w:pPr>
              <w:pStyle w:val="ConsPlusNormal"/>
              <w:jc w:val="center"/>
            </w:pPr>
            <w:r>
              <w:t>0408</w:t>
            </w:r>
          </w:p>
        </w:tc>
        <w:tc>
          <w:tcPr>
            <w:tcW w:w="1594" w:type="dxa"/>
            <w:vAlign w:val="center"/>
          </w:tcPr>
          <w:p w14:paraId="370D6E9B" w14:textId="77777777" w:rsidR="00424D63" w:rsidRDefault="00424D63">
            <w:pPr>
              <w:pStyle w:val="ConsPlusNormal"/>
              <w:jc w:val="center"/>
            </w:pPr>
            <w:r>
              <w:t>1846000460</w:t>
            </w:r>
          </w:p>
        </w:tc>
        <w:tc>
          <w:tcPr>
            <w:tcW w:w="484" w:type="dxa"/>
            <w:vAlign w:val="center"/>
          </w:tcPr>
          <w:p w14:paraId="1958F732" w14:textId="77777777" w:rsidR="00424D63" w:rsidRDefault="00424D63">
            <w:pPr>
              <w:pStyle w:val="ConsPlusNormal"/>
              <w:jc w:val="center"/>
            </w:pPr>
            <w:r>
              <w:t>810</w:t>
            </w:r>
          </w:p>
        </w:tc>
        <w:tc>
          <w:tcPr>
            <w:tcW w:w="1384" w:type="dxa"/>
            <w:vAlign w:val="center"/>
          </w:tcPr>
          <w:p w14:paraId="050FE633" w14:textId="77777777" w:rsidR="00424D63" w:rsidRDefault="00424D63">
            <w:pPr>
              <w:pStyle w:val="ConsPlusNormal"/>
              <w:jc w:val="right"/>
            </w:pPr>
            <w:r>
              <w:t>51193,5</w:t>
            </w:r>
          </w:p>
        </w:tc>
      </w:tr>
      <w:tr w:rsidR="00424D63" w14:paraId="01D41529" w14:textId="77777777">
        <w:tc>
          <w:tcPr>
            <w:tcW w:w="4422" w:type="dxa"/>
            <w:vAlign w:val="center"/>
          </w:tcPr>
          <w:p w14:paraId="47BEDB0B" w14:textId="77777777" w:rsidR="00424D63" w:rsidRDefault="00424D63">
            <w:pPr>
              <w:pStyle w:val="ConsPlusNormal"/>
              <w:jc w:val="both"/>
            </w:pPr>
            <w:r>
              <w:t>Возмещение недополученных доходов перевозчикам, осуществляющим авиапассажирские перевозки на региональных маршрутах</w:t>
            </w:r>
          </w:p>
        </w:tc>
        <w:tc>
          <w:tcPr>
            <w:tcW w:w="499" w:type="dxa"/>
            <w:vAlign w:val="center"/>
          </w:tcPr>
          <w:p w14:paraId="7FE6095D" w14:textId="77777777" w:rsidR="00424D63" w:rsidRDefault="00424D63">
            <w:pPr>
              <w:pStyle w:val="ConsPlusNormal"/>
              <w:jc w:val="center"/>
            </w:pPr>
            <w:r>
              <w:t>822</w:t>
            </w:r>
          </w:p>
        </w:tc>
        <w:tc>
          <w:tcPr>
            <w:tcW w:w="634" w:type="dxa"/>
            <w:vAlign w:val="center"/>
          </w:tcPr>
          <w:p w14:paraId="370222DB" w14:textId="77777777" w:rsidR="00424D63" w:rsidRDefault="00424D63">
            <w:pPr>
              <w:pStyle w:val="ConsPlusNormal"/>
              <w:jc w:val="center"/>
            </w:pPr>
            <w:r>
              <w:t>0408</w:t>
            </w:r>
          </w:p>
        </w:tc>
        <w:tc>
          <w:tcPr>
            <w:tcW w:w="1594" w:type="dxa"/>
            <w:vAlign w:val="center"/>
          </w:tcPr>
          <w:p w14:paraId="67FFFEF4" w14:textId="77777777" w:rsidR="00424D63" w:rsidRDefault="00424D63">
            <w:pPr>
              <w:pStyle w:val="ConsPlusNormal"/>
              <w:jc w:val="center"/>
            </w:pPr>
            <w:r>
              <w:t>1846004210</w:t>
            </w:r>
          </w:p>
        </w:tc>
        <w:tc>
          <w:tcPr>
            <w:tcW w:w="484" w:type="dxa"/>
            <w:vAlign w:val="center"/>
          </w:tcPr>
          <w:p w14:paraId="62E4B6D9" w14:textId="77777777" w:rsidR="00424D63" w:rsidRDefault="00424D63">
            <w:pPr>
              <w:pStyle w:val="ConsPlusNormal"/>
            </w:pPr>
          </w:p>
        </w:tc>
        <w:tc>
          <w:tcPr>
            <w:tcW w:w="1384" w:type="dxa"/>
            <w:vAlign w:val="center"/>
          </w:tcPr>
          <w:p w14:paraId="7B47855C" w14:textId="77777777" w:rsidR="00424D63" w:rsidRDefault="00424D63">
            <w:pPr>
              <w:pStyle w:val="ConsPlusNormal"/>
              <w:jc w:val="right"/>
            </w:pPr>
            <w:r>
              <w:t>209313,0</w:t>
            </w:r>
          </w:p>
        </w:tc>
      </w:tr>
      <w:tr w:rsidR="00424D63" w14:paraId="54679DA0" w14:textId="77777777">
        <w:tc>
          <w:tcPr>
            <w:tcW w:w="4422" w:type="dxa"/>
            <w:vAlign w:val="center"/>
          </w:tcPr>
          <w:p w14:paraId="403C6763" w14:textId="77777777" w:rsidR="00424D63" w:rsidRDefault="00424D63">
            <w:pPr>
              <w:pStyle w:val="ConsPlusNormal"/>
              <w:jc w:val="both"/>
            </w:pPr>
            <w:r>
              <w:t>Иные бюджетные ассигнования</w:t>
            </w:r>
          </w:p>
        </w:tc>
        <w:tc>
          <w:tcPr>
            <w:tcW w:w="499" w:type="dxa"/>
            <w:vAlign w:val="center"/>
          </w:tcPr>
          <w:p w14:paraId="68572239" w14:textId="77777777" w:rsidR="00424D63" w:rsidRDefault="00424D63">
            <w:pPr>
              <w:pStyle w:val="ConsPlusNormal"/>
              <w:jc w:val="center"/>
            </w:pPr>
            <w:r>
              <w:t>822</w:t>
            </w:r>
          </w:p>
        </w:tc>
        <w:tc>
          <w:tcPr>
            <w:tcW w:w="634" w:type="dxa"/>
            <w:vAlign w:val="center"/>
          </w:tcPr>
          <w:p w14:paraId="71C8CCB4" w14:textId="77777777" w:rsidR="00424D63" w:rsidRDefault="00424D63">
            <w:pPr>
              <w:pStyle w:val="ConsPlusNormal"/>
              <w:jc w:val="center"/>
            </w:pPr>
            <w:r>
              <w:t>0408</w:t>
            </w:r>
          </w:p>
        </w:tc>
        <w:tc>
          <w:tcPr>
            <w:tcW w:w="1594" w:type="dxa"/>
            <w:vAlign w:val="center"/>
          </w:tcPr>
          <w:p w14:paraId="3F621A17" w14:textId="77777777" w:rsidR="00424D63" w:rsidRDefault="00424D63">
            <w:pPr>
              <w:pStyle w:val="ConsPlusNormal"/>
              <w:jc w:val="center"/>
            </w:pPr>
            <w:r>
              <w:t>1846004210</w:t>
            </w:r>
          </w:p>
        </w:tc>
        <w:tc>
          <w:tcPr>
            <w:tcW w:w="484" w:type="dxa"/>
            <w:vAlign w:val="center"/>
          </w:tcPr>
          <w:p w14:paraId="318FB235" w14:textId="77777777" w:rsidR="00424D63" w:rsidRDefault="00424D63">
            <w:pPr>
              <w:pStyle w:val="ConsPlusNormal"/>
              <w:jc w:val="center"/>
            </w:pPr>
            <w:r>
              <w:t>800</w:t>
            </w:r>
          </w:p>
        </w:tc>
        <w:tc>
          <w:tcPr>
            <w:tcW w:w="1384" w:type="dxa"/>
            <w:vAlign w:val="center"/>
          </w:tcPr>
          <w:p w14:paraId="70B46A87" w14:textId="77777777" w:rsidR="00424D63" w:rsidRDefault="00424D63">
            <w:pPr>
              <w:pStyle w:val="ConsPlusNormal"/>
              <w:jc w:val="right"/>
            </w:pPr>
            <w:r>
              <w:t>209313,0</w:t>
            </w:r>
          </w:p>
        </w:tc>
      </w:tr>
      <w:tr w:rsidR="00424D63" w14:paraId="1C23AB1D" w14:textId="77777777">
        <w:tc>
          <w:tcPr>
            <w:tcW w:w="4422" w:type="dxa"/>
            <w:vAlign w:val="center"/>
          </w:tcPr>
          <w:p w14:paraId="2616E236"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56F0F859" w14:textId="77777777" w:rsidR="00424D63" w:rsidRDefault="00424D63">
            <w:pPr>
              <w:pStyle w:val="ConsPlusNormal"/>
              <w:jc w:val="center"/>
            </w:pPr>
            <w:r>
              <w:t>822</w:t>
            </w:r>
          </w:p>
        </w:tc>
        <w:tc>
          <w:tcPr>
            <w:tcW w:w="634" w:type="dxa"/>
            <w:vAlign w:val="center"/>
          </w:tcPr>
          <w:p w14:paraId="75745A27" w14:textId="77777777" w:rsidR="00424D63" w:rsidRDefault="00424D63">
            <w:pPr>
              <w:pStyle w:val="ConsPlusNormal"/>
              <w:jc w:val="center"/>
            </w:pPr>
            <w:r>
              <w:t>0408</w:t>
            </w:r>
          </w:p>
        </w:tc>
        <w:tc>
          <w:tcPr>
            <w:tcW w:w="1594" w:type="dxa"/>
            <w:vAlign w:val="center"/>
          </w:tcPr>
          <w:p w14:paraId="0BB3729F" w14:textId="77777777" w:rsidR="00424D63" w:rsidRDefault="00424D63">
            <w:pPr>
              <w:pStyle w:val="ConsPlusNormal"/>
              <w:jc w:val="center"/>
            </w:pPr>
            <w:r>
              <w:t>1846004210</w:t>
            </w:r>
          </w:p>
        </w:tc>
        <w:tc>
          <w:tcPr>
            <w:tcW w:w="484" w:type="dxa"/>
            <w:vAlign w:val="center"/>
          </w:tcPr>
          <w:p w14:paraId="7E40F954" w14:textId="77777777" w:rsidR="00424D63" w:rsidRDefault="00424D63">
            <w:pPr>
              <w:pStyle w:val="ConsPlusNormal"/>
              <w:jc w:val="center"/>
            </w:pPr>
            <w:r>
              <w:t>810</w:t>
            </w:r>
          </w:p>
        </w:tc>
        <w:tc>
          <w:tcPr>
            <w:tcW w:w="1384" w:type="dxa"/>
            <w:vAlign w:val="center"/>
          </w:tcPr>
          <w:p w14:paraId="1DA9F4DE" w14:textId="77777777" w:rsidR="00424D63" w:rsidRDefault="00424D63">
            <w:pPr>
              <w:pStyle w:val="ConsPlusNormal"/>
              <w:jc w:val="right"/>
            </w:pPr>
            <w:r>
              <w:t>209313,0</w:t>
            </w:r>
          </w:p>
        </w:tc>
      </w:tr>
      <w:tr w:rsidR="00424D63" w14:paraId="688F5E8A" w14:textId="77777777">
        <w:tc>
          <w:tcPr>
            <w:tcW w:w="4422" w:type="dxa"/>
            <w:vAlign w:val="center"/>
          </w:tcPr>
          <w:p w14:paraId="1F682F6F" w14:textId="77777777" w:rsidR="00424D63" w:rsidRDefault="00424D63">
            <w:pPr>
              <w:pStyle w:val="ConsPlusNormal"/>
              <w:jc w:val="both"/>
            </w:pPr>
            <w:r>
              <w:t>Организация транспортного обслуживания населения воздушным транспортом в границах муниципальных районов</w:t>
            </w:r>
          </w:p>
        </w:tc>
        <w:tc>
          <w:tcPr>
            <w:tcW w:w="499" w:type="dxa"/>
            <w:vAlign w:val="center"/>
          </w:tcPr>
          <w:p w14:paraId="7AF07C21" w14:textId="77777777" w:rsidR="00424D63" w:rsidRDefault="00424D63">
            <w:pPr>
              <w:pStyle w:val="ConsPlusNormal"/>
              <w:jc w:val="center"/>
            </w:pPr>
            <w:r>
              <w:t>822</w:t>
            </w:r>
          </w:p>
        </w:tc>
        <w:tc>
          <w:tcPr>
            <w:tcW w:w="634" w:type="dxa"/>
            <w:vAlign w:val="center"/>
          </w:tcPr>
          <w:p w14:paraId="76D6F0C7" w14:textId="77777777" w:rsidR="00424D63" w:rsidRDefault="00424D63">
            <w:pPr>
              <w:pStyle w:val="ConsPlusNormal"/>
              <w:jc w:val="center"/>
            </w:pPr>
            <w:r>
              <w:t>0408</w:t>
            </w:r>
          </w:p>
        </w:tc>
        <w:tc>
          <w:tcPr>
            <w:tcW w:w="1594" w:type="dxa"/>
            <w:vAlign w:val="center"/>
          </w:tcPr>
          <w:p w14:paraId="2EDFE6A0" w14:textId="77777777" w:rsidR="00424D63" w:rsidRDefault="00424D63">
            <w:pPr>
              <w:pStyle w:val="ConsPlusNormal"/>
              <w:jc w:val="center"/>
            </w:pPr>
            <w:r>
              <w:t>1846041120</w:t>
            </w:r>
          </w:p>
        </w:tc>
        <w:tc>
          <w:tcPr>
            <w:tcW w:w="484" w:type="dxa"/>
            <w:vAlign w:val="center"/>
          </w:tcPr>
          <w:p w14:paraId="5E9F43FE" w14:textId="77777777" w:rsidR="00424D63" w:rsidRDefault="00424D63">
            <w:pPr>
              <w:pStyle w:val="ConsPlusNormal"/>
            </w:pPr>
          </w:p>
        </w:tc>
        <w:tc>
          <w:tcPr>
            <w:tcW w:w="1384" w:type="dxa"/>
            <w:vAlign w:val="center"/>
          </w:tcPr>
          <w:p w14:paraId="1F004623" w14:textId="77777777" w:rsidR="00424D63" w:rsidRDefault="00424D63">
            <w:pPr>
              <w:pStyle w:val="ConsPlusNormal"/>
              <w:jc w:val="right"/>
            </w:pPr>
            <w:r>
              <w:t>31726,0</w:t>
            </w:r>
          </w:p>
        </w:tc>
      </w:tr>
      <w:tr w:rsidR="00424D63" w14:paraId="2A89541E" w14:textId="77777777">
        <w:tc>
          <w:tcPr>
            <w:tcW w:w="4422" w:type="dxa"/>
            <w:vAlign w:val="center"/>
          </w:tcPr>
          <w:p w14:paraId="5F2ACC51" w14:textId="77777777" w:rsidR="00424D63" w:rsidRDefault="00424D63">
            <w:pPr>
              <w:pStyle w:val="ConsPlusNormal"/>
              <w:jc w:val="both"/>
            </w:pPr>
            <w:r>
              <w:t>Межбюджетные трансферты</w:t>
            </w:r>
          </w:p>
        </w:tc>
        <w:tc>
          <w:tcPr>
            <w:tcW w:w="499" w:type="dxa"/>
            <w:vAlign w:val="center"/>
          </w:tcPr>
          <w:p w14:paraId="07ED26C1" w14:textId="77777777" w:rsidR="00424D63" w:rsidRDefault="00424D63">
            <w:pPr>
              <w:pStyle w:val="ConsPlusNormal"/>
              <w:jc w:val="center"/>
            </w:pPr>
            <w:r>
              <w:t>822</w:t>
            </w:r>
          </w:p>
        </w:tc>
        <w:tc>
          <w:tcPr>
            <w:tcW w:w="634" w:type="dxa"/>
            <w:vAlign w:val="center"/>
          </w:tcPr>
          <w:p w14:paraId="2FF48019" w14:textId="77777777" w:rsidR="00424D63" w:rsidRDefault="00424D63">
            <w:pPr>
              <w:pStyle w:val="ConsPlusNormal"/>
              <w:jc w:val="center"/>
            </w:pPr>
            <w:r>
              <w:t>0408</w:t>
            </w:r>
          </w:p>
        </w:tc>
        <w:tc>
          <w:tcPr>
            <w:tcW w:w="1594" w:type="dxa"/>
            <w:vAlign w:val="center"/>
          </w:tcPr>
          <w:p w14:paraId="51E30B95" w14:textId="77777777" w:rsidR="00424D63" w:rsidRDefault="00424D63">
            <w:pPr>
              <w:pStyle w:val="ConsPlusNormal"/>
              <w:jc w:val="center"/>
            </w:pPr>
            <w:r>
              <w:t>1846041120</w:t>
            </w:r>
          </w:p>
        </w:tc>
        <w:tc>
          <w:tcPr>
            <w:tcW w:w="484" w:type="dxa"/>
            <w:vAlign w:val="center"/>
          </w:tcPr>
          <w:p w14:paraId="0E403E6E" w14:textId="77777777" w:rsidR="00424D63" w:rsidRDefault="00424D63">
            <w:pPr>
              <w:pStyle w:val="ConsPlusNormal"/>
              <w:jc w:val="center"/>
            </w:pPr>
            <w:r>
              <w:t>500</w:t>
            </w:r>
          </w:p>
        </w:tc>
        <w:tc>
          <w:tcPr>
            <w:tcW w:w="1384" w:type="dxa"/>
            <w:vAlign w:val="center"/>
          </w:tcPr>
          <w:p w14:paraId="51A7B9A2" w14:textId="77777777" w:rsidR="00424D63" w:rsidRDefault="00424D63">
            <w:pPr>
              <w:pStyle w:val="ConsPlusNormal"/>
              <w:jc w:val="right"/>
            </w:pPr>
            <w:r>
              <w:t>31726,0</w:t>
            </w:r>
          </w:p>
        </w:tc>
      </w:tr>
      <w:tr w:rsidR="00424D63" w14:paraId="4528F4BE" w14:textId="77777777">
        <w:tc>
          <w:tcPr>
            <w:tcW w:w="4422" w:type="dxa"/>
            <w:vAlign w:val="center"/>
          </w:tcPr>
          <w:p w14:paraId="716CDBB0" w14:textId="77777777" w:rsidR="00424D63" w:rsidRDefault="00424D63">
            <w:pPr>
              <w:pStyle w:val="ConsPlusNormal"/>
              <w:jc w:val="both"/>
            </w:pPr>
            <w:r>
              <w:t>Субсидии</w:t>
            </w:r>
          </w:p>
        </w:tc>
        <w:tc>
          <w:tcPr>
            <w:tcW w:w="499" w:type="dxa"/>
            <w:vAlign w:val="center"/>
          </w:tcPr>
          <w:p w14:paraId="7834D224" w14:textId="77777777" w:rsidR="00424D63" w:rsidRDefault="00424D63">
            <w:pPr>
              <w:pStyle w:val="ConsPlusNormal"/>
              <w:jc w:val="center"/>
            </w:pPr>
            <w:r>
              <w:t>822</w:t>
            </w:r>
          </w:p>
        </w:tc>
        <w:tc>
          <w:tcPr>
            <w:tcW w:w="634" w:type="dxa"/>
            <w:vAlign w:val="center"/>
          </w:tcPr>
          <w:p w14:paraId="1D6E9BCD" w14:textId="77777777" w:rsidR="00424D63" w:rsidRDefault="00424D63">
            <w:pPr>
              <w:pStyle w:val="ConsPlusNormal"/>
              <w:jc w:val="center"/>
            </w:pPr>
            <w:r>
              <w:t>0408</w:t>
            </w:r>
          </w:p>
        </w:tc>
        <w:tc>
          <w:tcPr>
            <w:tcW w:w="1594" w:type="dxa"/>
            <w:vAlign w:val="center"/>
          </w:tcPr>
          <w:p w14:paraId="375BD087" w14:textId="77777777" w:rsidR="00424D63" w:rsidRDefault="00424D63">
            <w:pPr>
              <w:pStyle w:val="ConsPlusNormal"/>
              <w:jc w:val="center"/>
            </w:pPr>
            <w:r>
              <w:t>1846041120</w:t>
            </w:r>
          </w:p>
        </w:tc>
        <w:tc>
          <w:tcPr>
            <w:tcW w:w="484" w:type="dxa"/>
            <w:vAlign w:val="center"/>
          </w:tcPr>
          <w:p w14:paraId="585BA8B4" w14:textId="77777777" w:rsidR="00424D63" w:rsidRDefault="00424D63">
            <w:pPr>
              <w:pStyle w:val="ConsPlusNormal"/>
              <w:jc w:val="center"/>
            </w:pPr>
            <w:r>
              <w:t>520</w:t>
            </w:r>
          </w:p>
        </w:tc>
        <w:tc>
          <w:tcPr>
            <w:tcW w:w="1384" w:type="dxa"/>
            <w:vAlign w:val="center"/>
          </w:tcPr>
          <w:p w14:paraId="4F63DD2D" w14:textId="77777777" w:rsidR="00424D63" w:rsidRDefault="00424D63">
            <w:pPr>
              <w:pStyle w:val="ConsPlusNormal"/>
              <w:jc w:val="right"/>
            </w:pPr>
            <w:r>
              <w:t>31726,0</w:t>
            </w:r>
          </w:p>
        </w:tc>
      </w:tr>
      <w:tr w:rsidR="00424D63" w14:paraId="72C3C36C" w14:textId="77777777">
        <w:tc>
          <w:tcPr>
            <w:tcW w:w="4422" w:type="dxa"/>
            <w:vAlign w:val="center"/>
          </w:tcPr>
          <w:p w14:paraId="4F41FE5B" w14:textId="77777777" w:rsidR="00424D63" w:rsidRDefault="00424D63">
            <w:pPr>
              <w:pStyle w:val="ConsPlusNormal"/>
              <w:jc w:val="both"/>
            </w:pPr>
            <w:r>
              <w:t>Организация транспортного обслуживания населения внутренним водным транспортом в границах муниципальных районов</w:t>
            </w:r>
          </w:p>
        </w:tc>
        <w:tc>
          <w:tcPr>
            <w:tcW w:w="499" w:type="dxa"/>
            <w:vAlign w:val="center"/>
          </w:tcPr>
          <w:p w14:paraId="31C7C107" w14:textId="77777777" w:rsidR="00424D63" w:rsidRDefault="00424D63">
            <w:pPr>
              <w:pStyle w:val="ConsPlusNormal"/>
              <w:jc w:val="center"/>
            </w:pPr>
            <w:r>
              <w:t>822</w:t>
            </w:r>
          </w:p>
        </w:tc>
        <w:tc>
          <w:tcPr>
            <w:tcW w:w="634" w:type="dxa"/>
            <w:vAlign w:val="center"/>
          </w:tcPr>
          <w:p w14:paraId="5744E675" w14:textId="77777777" w:rsidR="00424D63" w:rsidRDefault="00424D63">
            <w:pPr>
              <w:pStyle w:val="ConsPlusNormal"/>
              <w:jc w:val="center"/>
            </w:pPr>
            <w:r>
              <w:t>0408</w:t>
            </w:r>
          </w:p>
        </w:tc>
        <w:tc>
          <w:tcPr>
            <w:tcW w:w="1594" w:type="dxa"/>
            <w:vAlign w:val="center"/>
          </w:tcPr>
          <w:p w14:paraId="094A0A32" w14:textId="77777777" w:rsidR="00424D63" w:rsidRDefault="00424D63">
            <w:pPr>
              <w:pStyle w:val="ConsPlusNormal"/>
              <w:jc w:val="center"/>
            </w:pPr>
            <w:r>
              <w:t>1846041250</w:t>
            </w:r>
          </w:p>
        </w:tc>
        <w:tc>
          <w:tcPr>
            <w:tcW w:w="484" w:type="dxa"/>
            <w:vAlign w:val="center"/>
          </w:tcPr>
          <w:p w14:paraId="7875E505" w14:textId="77777777" w:rsidR="00424D63" w:rsidRDefault="00424D63">
            <w:pPr>
              <w:pStyle w:val="ConsPlusNormal"/>
            </w:pPr>
          </w:p>
        </w:tc>
        <w:tc>
          <w:tcPr>
            <w:tcW w:w="1384" w:type="dxa"/>
            <w:vAlign w:val="center"/>
          </w:tcPr>
          <w:p w14:paraId="5DDFEE3F" w14:textId="77777777" w:rsidR="00424D63" w:rsidRDefault="00424D63">
            <w:pPr>
              <w:pStyle w:val="ConsPlusNormal"/>
              <w:jc w:val="right"/>
            </w:pPr>
            <w:r>
              <w:t>21650,0</w:t>
            </w:r>
          </w:p>
        </w:tc>
      </w:tr>
      <w:tr w:rsidR="00424D63" w14:paraId="727939B5" w14:textId="77777777">
        <w:tc>
          <w:tcPr>
            <w:tcW w:w="4422" w:type="dxa"/>
            <w:vAlign w:val="center"/>
          </w:tcPr>
          <w:p w14:paraId="5B2CEC96" w14:textId="77777777" w:rsidR="00424D63" w:rsidRDefault="00424D63">
            <w:pPr>
              <w:pStyle w:val="ConsPlusNormal"/>
              <w:jc w:val="both"/>
            </w:pPr>
            <w:r>
              <w:t>Межбюджетные трансферты</w:t>
            </w:r>
          </w:p>
        </w:tc>
        <w:tc>
          <w:tcPr>
            <w:tcW w:w="499" w:type="dxa"/>
            <w:vAlign w:val="center"/>
          </w:tcPr>
          <w:p w14:paraId="657D1520" w14:textId="77777777" w:rsidR="00424D63" w:rsidRDefault="00424D63">
            <w:pPr>
              <w:pStyle w:val="ConsPlusNormal"/>
              <w:jc w:val="center"/>
            </w:pPr>
            <w:r>
              <w:t>822</w:t>
            </w:r>
          </w:p>
        </w:tc>
        <w:tc>
          <w:tcPr>
            <w:tcW w:w="634" w:type="dxa"/>
            <w:vAlign w:val="center"/>
          </w:tcPr>
          <w:p w14:paraId="0AA05647" w14:textId="77777777" w:rsidR="00424D63" w:rsidRDefault="00424D63">
            <w:pPr>
              <w:pStyle w:val="ConsPlusNormal"/>
              <w:jc w:val="center"/>
            </w:pPr>
            <w:r>
              <w:t>0408</w:t>
            </w:r>
          </w:p>
        </w:tc>
        <w:tc>
          <w:tcPr>
            <w:tcW w:w="1594" w:type="dxa"/>
            <w:vAlign w:val="center"/>
          </w:tcPr>
          <w:p w14:paraId="441A999D" w14:textId="77777777" w:rsidR="00424D63" w:rsidRDefault="00424D63">
            <w:pPr>
              <w:pStyle w:val="ConsPlusNormal"/>
              <w:jc w:val="center"/>
            </w:pPr>
            <w:r>
              <w:t>1846041250</w:t>
            </w:r>
          </w:p>
        </w:tc>
        <w:tc>
          <w:tcPr>
            <w:tcW w:w="484" w:type="dxa"/>
            <w:vAlign w:val="center"/>
          </w:tcPr>
          <w:p w14:paraId="4B84023D" w14:textId="77777777" w:rsidR="00424D63" w:rsidRDefault="00424D63">
            <w:pPr>
              <w:pStyle w:val="ConsPlusNormal"/>
              <w:jc w:val="center"/>
            </w:pPr>
            <w:r>
              <w:t>500</w:t>
            </w:r>
          </w:p>
        </w:tc>
        <w:tc>
          <w:tcPr>
            <w:tcW w:w="1384" w:type="dxa"/>
            <w:vAlign w:val="center"/>
          </w:tcPr>
          <w:p w14:paraId="2256AEB6" w14:textId="77777777" w:rsidR="00424D63" w:rsidRDefault="00424D63">
            <w:pPr>
              <w:pStyle w:val="ConsPlusNormal"/>
              <w:jc w:val="right"/>
            </w:pPr>
            <w:r>
              <w:t>21650,0</w:t>
            </w:r>
          </w:p>
        </w:tc>
      </w:tr>
      <w:tr w:rsidR="00424D63" w14:paraId="253B707A" w14:textId="77777777">
        <w:tc>
          <w:tcPr>
            <w:tcW w:w="4422" w:type="dxa"/>
            <w:vAlign w:val="center"/>
          </w:tcPr>
          <w:p w14:paraId="2FA7BA6F" w14:textId="77777777" w:rsidR="00424D63" w:rsidRDefault="00424D63">
            <w:pPr>
              <w:pStyle w:val="ConsPlusNormal"/>
              <w:jc w:val="both"/>
            </w:pPr>
            <w:r>
              <w:t>Субсидии</w:t>
            </w:r>
          </w:p>
        </w:tc>
        <w:tc>
          <w:tcPr>
            <w:tcW w:w="499" w:type="dxa"/>
            <w:vAlign w:val="center"/>
          </w:tcPr>
          <w:p w14:paraId="50A7FA88" w14:textId="77777777" w:rsidR="00424D63" w:rsidRDefault="00424D63">
            <w:pPr>
              <w:pStyle w:val="ConsPlusNormal"/>
              <w:jc w:val="center"/>
            </w:pPr>
            <w:r>
              <w:t>822</w:t>
            </w:r>
          </w:p>
        </w:tc>
        <w:tc>
          <w:tcPr>
            <w:tcW w:w="634" w:type="dxa"/>
            <w:vAlign w:val="center"/>
          </w:tcPr>
          <w:p w14:paraId="574314D0" w14:textId="77777777" w:rsidR="00424D63" w:rsidRDefault="00424D63">
            <w:pPr>
              <w:pStyle w:val="ConsPlusNormal"/>
              <w:jc w:val="center"/>
            </w:pPr>
            <w:r>
              <w:t>0408</w:t>
            </w:r>
          </w:p>
        </w:tc>
        <w:tc>
          <w:tcPr>
            <w:tcW w:w="1594" w:type="dxa"/>
            <w:vAlign w:val="center"/>
          </w:tcPr>
          <w:p w14:paraId="43824E7F" w14:textId="77777777" w:rsidR="00424D63" w:rsidRDefault="00424D63">
            <w:pPr>
              <w:pStyle w:val="ConsPlusNormal"/>
              <w:jc w:val="center"/>
            </w:pPr>
            <w:r>
              <w:t>1846041250</w:t>
            </w:r>
          </w:p>
        </w:tc>
        <w:tc>
          <w:tcPr>
            <w:tcW w:w="484" w:type="dxa"/>
            <w:vAlign w:val="center"/>
          </w:tcPr>
          <w:p w14:paraId="790A3D4B" w14:textId="77777777" w:rsidR="00424D63" w:rsidRDefault="00424D63">
            <w:pPr>
              <w:pStyle w:val="ConsPlusNormal"/>
              <w:jc w:val="center"/>
            </w:pPr>
            <w:r>
              <w:t>520</w:t>
            </w:r>
          </w:p>
        </w:tc>
        <w:tc>
          <w:tcPr>
            <w:tcW w:w="1384" w:type="dxa"/>
            <w:vAlign w:val="center"/>
          </w:tcPr>
          <w:p w14:paraId="18DE5A50" w14:textId="77777777" w:rsidR="00424D63" w:rsidRDefault="00424D63">
            <w:pPr>
              <w:pStyle w:val="ConsPlusNormal"/>
              <w:jc w:val="right"/>
            </w:pPr>
            <w:r>
              <w:t>21650,0</w:t>
            </w:r>
          </w:p>
        </w:tc>
      </w:tr>
      <w:tr w:rsidR="00424D63" w14:paraId="2A3C53CB" w14:textId="77777777">
        <w:tc>
          <w:tcPr>
            <w:tcW w:w="4422" w:type="dxa"/>
            <w:vAlign w:val="center"/>
          </w:tcPr>
          <w:p w14:paraId="7456C1BF"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3F53BCE4" w14:textId="77777777" w:rsidR="00424D63" w:rsidRDefault="00424D63">
            <w:pPr>
              <w:pStyle w:val="ConsPlusNormal"/>
              <w:jc w:val="center"/>
            </w:pPr>
            <w:r>
              <w:t>822</w:t>
            </w:r>
          </w:p>
        </w:tc>
        <w:tc>
          <w:tcPr>
            <w:tcW w:w="634" w:type="dxa"/>
            <w:vAlign w:val="center"/>
          </w:tcPr>
          <w:p w14:paraId="0A823E17" w14:textId="77777777" w:rsidR="00424D63" w:rsidRDefault="00424D63">
            <w:pPr>
              <w:pStyle w:val="ConsPlusNormal"/>
              <w:jc w:val="center"/>
            </w:pPr>
            <w:r>
              <w:t>0408</w:t>
            </w:r>
          </w:p>
        </w:tc>
        <w:tc>
          <w:tcPr>
            <w:tcW w:w="1594" w:type="dxa"/>
            <w:vAlign w:val="center"/>
          </w:tcPr>
          <w:p w14:paraId="4194A1DE" w14:textId="77777777" w:rsidR="00424D63" w:rsidRDefault="00424D63">
            <w:pPr>
              <w:pStyle w:val="ConsPlusNormal"/>
              <w:jc w:val="center"/>
            </w:pPr>
            <w:r>
              <w:t>1846400000</w:t>
            </w:r>
          </w:p>
        </w:tc>
        <w:tc>
          <w:tcPr>
            <w:tcW w:w="484" w:type="dxa"/>
            <w:vAlign w:val="center"/>
          </w:tcPr>
          <w:p w14:paraId="7E128D3F" w14:textId="77777777" w:rsidR="00424D63" w:rsidRDefault="00424D63">
            <w:pPr>
              <w:pStyle w:val="ConsPlusNormal"/>
            </w:pPr>
          </w:p>
        </w:tc>
        <w:tc>
          <w:tcPr>
            <w:tcW w:w="1384" w:type="dxa"/>
            <w:vAlign w:val="center"/>
          </w:tcPr>
          <w:p w14:paraId="28C1B4A8" w14:textId="77777777" w:rsidR="00424D63" w:rsidRDefault="00424D63">
            <w:pPr>
              <w:pStyle w:val="ConsPlusNormal"/>
              <w:jc w:val="right"/>
            </w:pPr>
            <w:r>
              <w:t>48295,7</w:t>
            </w:r>
          </w:p>
        </w:tc>
      </w:tr>
      <w:tr w:rsidR="00424D63" w14:paraId="3BCA206D" w14:textId="77777777">
        <w:tc>
          <w:tcPr>
            <w:tcW w:w="4422" w:type="dxa"/>
            <w:vAlign w:val="center"/>
          </w:tcPr>
          <w:p w14:paraId="67676684"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04D4B2A5" w14:textId="77777777" w:rsidR="00424D63" w:rsidRDefault="00424D63">
            <w:pPr>
              <w:pStyle w:val="ConsPlusNormal"/>
              <w:jc w:val="center"/>
            </w:pPr>
            <w:r>
              <w:t>822</w:t>
            </w:r>
          </w:p>
        </w:tc>
        <w:tc>
          <w:tcPr>
            <w:tcW w:w="634" w:type="dxa"/>
            <w:vAlign w:val="center"/>
          </w:tcPr>
          <w:p w14:paraId="6ED60B80" w14:textId="77777777" w:rsidR="00424D63" w:rsidRDefault="00424D63">
            <w:pPr>
              <w:pStyle w:val="ConsPlusNormal"/>
              <w:jc w:val="center"/>
            </w:pPr>
            <w:r>
              <w:t>0408</w:t>
            </w:r>
          </w:p>
        </w:tc>
        <w:tc>
          <w:tcPr>
            <w:tcW w:w="1594" w:type="dxa"/>
            <w:vAlign w:val="center"/>
          </w:tcPr>
          <w:p w14:paraId="24842A1C" w14:textId="77777777" w:rsidR="00424D63" w:rsidRDefault="00424D63">
            <w:pPr>
              <w:pStyle w:val="ConsPlusNormal"/>
              <w:jc w:val="center"/>
            </w:pPr>
            <w:r>
              <w:t>1846401000</w:t>
            </w:r>
          </w:p>
        </w:tc>
        <w:tc>
          <w:tcPr>
            <w:tcW w:w="484" w:type="dxa"/>
            <w:vAlign w:val="center"/>
          </w:tcPr>
          <w:p w14:paraId="7D502A57" w14:textId="77777777" w:rsidR="00424D63" w:rsidRDefault="00424D63">
            <w:pPr>
              <w:pStyle w:val="ConsPlusNormal"/>
            </w:pPr>
          </w:p>
        </w:tc>
        <w:tc>
          <w:tcPr>
            <w:tcW w:w="1384" w:type="dxa"/>
            <w:vAlign w:val="center"/>
          </w:tcPr>
          <w:p w14:paraId="07755853" w14:textId="77777777" w:rsidR="00424D63" w:rsidRDefault="00424D63">
            <w:pPr>
              <w:pStyle w:val="ConsPlusNormal"/>
              <w:jc w:val="right"/>
            </w:pPr>
            <w:r>
              <w:t>48295,7</w:t>
            </w:r>
          </w:p>
        </w:tc>
      </w:tr>
      <w:tr w:rsidR="00424D63" w14:paraId="7D765BB0" w14:textId="77777777">
        <w:tc>
          <w:tcPr>
            <w:tcW w:w="4422" w:type="dxa"/>
            <w:vAlign w:val="center"/>
          </w:tcPr>
          <w:p w14:paraId="544AB8E2"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51A39449" w14:textId="77777777" w:rsidR="00424D63" w:rsidRDefault="00424D63">
            <w:pPr>
              <w:pStyle w:val="ConsPlusNormal"/>
              <w:jc w:val="center"/>
            </w:pPr>
            <w:r>
              <w:t>822</w:t>
            </w:r>
          </w:p>
        </w:tc>
        <w:tc>
          <w:tcPr>
            <w:tcW w:w="634" w:type="dxa"/>
            <w:vAlign w:val="center"/>
          </w:tcPr>
          <w:p w14:paraId="0B7C9ABA" w14:textId="77777777" w:rsidR="00424D63" w:rsidRDefault="00424D63">
            <w:pPr>
              <w:pStyle w:val="ConsPlusNormal"/>
              <w:jc w:val="center"/>
            </w:pPr>
            <w:r>
              <w:t>0408</w:t>
            </w:r>
          </w:p>
        </w:tc>
        <w:tc>
          <w:tcPr>
            <w:tcW w:w="1594" w:type="dxa"/>
            <w:vAlign w:val="center"/>
          </w:tcPr>
          <w:p w14:paraId="46487BC1" w14:textId="77777777" w:rsidR="00424D63" w:rsidRDefault="00424D63">
            <w:pPr>
              <w:pStyle w:val="ConsPlusNormal"/>
              <w:jc w:val="center"/>
            </w:pPr>
            <w:r>
              <w:t>1846401000</w:t>
            </w:r>
          </w:p>
        </w:tc>
        <w:tc>
          <w:tcPr>
            <w:tcW w:w="484" w:type="dxa"/>
            <w:vAlign w:val="center"/>
          </w:tcPr>
          <w:p w14:paraId="65C07F11" w14:textId="77777777" w:rsidR="00424D63" w:rsidRDefault="00424D63">
            <w:pPr>
              <w:pStyle w:val="ConsPlusNormal"/>
              <w:jc w:val="center"/>
            </w:pPr>
            <w:r>
              <w:t>100</w:t>
            </w:r>
          </w:p>
        </w:tc>
        <w:tc>
          <w:tcPr>
            <w:tcW w:w="1384" w:type="dxa"/>
            <w:vAlign w:val="center"/>
          </w:tcPr>
          <w:p w14:paraId="24D794DB" w14:textId="77777777" w:rsidR="00424D63" w:rsidRDefault="00424D63">
            <w:pPr>
              <w:pStyle w:val="ConsPlusNormal"/>
              <w:jc w:val="right"/>
            </w:pPr>
            <w:r>
              <w:t>45135,4</w:t>
            </w:r>
          </w:p>
        </w:tc>
      </w:tr>
      <w:tr w:rsidR="00424D63" w14:paraId="655366E7" w14:textId="77777777">
        <w:tc>
          <w:tcPr>
            <w:tcW w:w="4422" w:type="dxa"/>
            <w:vAlign w:val="center"/>
          </w:tcPr>
          <w:p w14:paraId="40A86FBD"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18D388CB" w14:textId="77777777" w:rsidR="00424D63" w:rsidRDefault="00424D63">
            <w:pPr>
              <w:pStyle w:val="ConsPlusNormal"/>
              <w:jc w:val="center"/>
            </w:pPr>
            <w:r>
              <w:t>822</w:t>
            </w:r>
          </w:p>
        </w:tc>
        <w:tc>
          <w:tcPr>
            <w:tcW w:w="634" w:type="dxa"/>
            <w:vAlign w:val="center"/>
          </w:tcPr>
          <w:p w14:paraId="06339324" w14:textId="77777777" w:rsidR="00424D63" w:rsidRDefault="00424D63">
            <w:pPr>
              <w:pStyle w:val="ConsPlusNormal"/>
              <w:jc w:val="center"/>
            </w:pPr>
            <w:r>
              <w:t>0408</w:t>
            </w:r>
          </w:p>
        </w:tc>
        <w:tc>
          <w:tcPr>
            <w:tcW w:w="1594" w:type="dxa"/>
            <w:vAlign w:val="center"/>
          </w:tcPr>
          <w:p w14:paraId="03A072D2" w14:textId="77777777" w:rsidR="00424D63" w:rsidRDefault="00424D63">
            <w:pPr>
              <w:pStyle w:val="ConsPlusNormal"/>
              <w:jc w:val="center"/>
            </w:pPr>
            <w:r>
              <w:t>1846401000</w:t>
            </w:r>
          </w:p>
        </w:tc>
        <w:tc>
          <w:tcPr>
            <w:tcW w:w="484" w:type="dxa"/>
            <w:vAlign w:val="center"/>
          </w:tcPr>
          <w:p w14:paraId="3D61923E" w14:textId="77777777" w:rsidR="00424D63" w:rsidRDefault="00424D63">
            <w:pPr>
              <w:pStyle w:val="ConsPlusNormal"/>
              <w:jc w:val="center"/>
            </w:pPr>
            <w:r>
              <w:t>120</w:t>
            </w:r>
          </w:p>
        </w:tc>
        <w:tc>
          <w:tcPr>
            <w:tcW w:w="1384" w:type="dxa"/>
            <w:vAlign w:val="center"/>
          </w:tcPr>
          <w:p w14:paraId="633437F4" w14:textId="77777777" w:rsidR="00424D63" w:rsidRDefault="00424D63">
            <w:pPr>
              <w:pStyle w:val="ConsPlusNormal"/>
              <w:jc w:val="right"/>
            </w:pPr>
            <w:r>
              <w:t>45135,4</w:t>
            </w:r>
          </w:p>
        </w:tc>
      </w:tr>
      <w:tr w:rsidR="00424D63" w14:paraId="68C24B08" w14:textId="77777777">
        <w:tc>
          <w:tcPr>
            <w:tcW w:w="4422" w:type="dxa"/>
            <w:vAlign w:val="center"/>
          </w:tcPr>
          <w:p w14:paraId="4B9F8EE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339E55F" w14:textId="77777777" w:rsidR="00424D63" w:rsidRDefault="00424D63">
            <w:pPr>
              <w:pStyle w:val="ConsPlusNormal"/>
              <w:jc w:val="center"/>
            </w:pPr>
            <w:r>
              <w:t>822</w:t>
            </w:r>
          </w:p>
        </w:tc>
        <w:tc>
          <w:tcPr>
            <w:tcW w:w="634" w:type="dxa"/>
            <w:vAlign w:val="center"/>
          </w:tcPr>
          <w:p w14:paraId="1F2142DB" w14:textId="77777777" w:rsidR="00424D63" w:rsidRDefault="00424D63">
            <w:pPr>
              <w:pStyle w:val="ConsPlusNormal"/>
              <w:jc w:val="center"/>
            </w:pPr>
            <w:r>
              <w:t>0408</w:t>
            </w:r>
          </w:p>
        </w:tc>
        <w:tc>
          <w:tcPr>
            <w:tcW w:w="1594" w:type="dxa"/>
            <w:vAlign w:val="center"/>
          </w:tcPr>
          <w:p w14:paraId="5A0EA120" w14:textId="77777777" w:rsidR="00424D63" w:rsidRDefault="00424D63">
            <w:pPr>
              <w:pStyle w:val="ConsPlusNormal"/>
              <w:jc w:val="center"/>
            </w:pPr>
            <w:r>
              <w:t>1846401000</w:t>
            </w:r>
          </w:p>
        </w:tc>
        <w:tc>
          <w:tcPr>
            <w:tcW w:w="484" w:type="dxa"/>
            <w:vAlign w:val="center"/>
          </w:tcPr>
          <w:p w14:paraId="7E483318" w14:textId="77777777" w:rsidR="00424D63" w:rsidRDefault="00424D63">
            <w:pPr>
              <w:pStyle w:val="ConsPlusNormal"/>
              <w:jc w:val="center"/>
            </w:pPr>
            <w:r>
              <w:t>200</w:t>
            </w:r>
          </w:p>
        </w:tc>
        <w:tc>
          <w:tcPr>
            <w:tcW w:w="1384" w:type="dxa"/>
            <w:vAlign w:val="center"/>
          </w:tcPr>
          <w:p w14:paraId="32DD2431" w14:textId="77777777" w:rsidR="00424D63" w:rsidRDefault="00424D63">
            <w:pPr>
              <w:pStyle w:val="ConsPlusNormal"/>
              <w:jc w:val="right"/>
            </w:pPr>
            <w:r>
              <w:t>3148,3</w:t>
            </w:r>
          </w:p>
        </w:tc>
      </w:tr>
      <w:tr w:rsidR="00424D63" w14:paraId="5208397C" w14:textId="77777777">
        <w:tc>
          <w:tcPr>
            <w:tcW w:w="4422" w:type="dxa"/>
            <w:vAlign w:val="center"/>
          </w:tcPr>
          <w:p w14:paraId="00C56CF1" w14:textId="77777777" w:rsidR="00424D63" w:rsidRDefault="00424D63">
            <w:pPr>
              <w:pStyle w:val="ConsPlusNormal"/>
              <w:jc w:val="both"/>
            </w:pPr>
            <w:r>
              <w:t xml:space="preserve">Иные закупки товаров, работ и услуг для </w:t>
            </w:r>
            <w:r>
              <w:lastRenderedPageBreak/>
              <w:t>обеспечения государственных (муниципальных) нужд</w:t>
            </w:r>
          </w:p>
        </w:tc>
        <w:tc>
          <w:tcPr>
            <w:tcW w:w="499" w:type="dxa"/>
            <w:vAlign w:val="center"/>
          </w:tcPr>
          <w:p w14:paraId="30F116C5" w14:textId="77777777" w:rsidR="00424D63" w:rsidRDefault="00424D63">
            <w:pPr>
              <w:pStyle w:val="ConsPlusNormal"/>
              <w:jc w:val="center"/>
            </w:pPr>
            <w:r>
              <w:lastRenderedPageBreak/>
              <w:t>822</w:t>
            </w:r>
          </w:p>
        </w:tc>
        <w:tc>
          <w:tcPr>
            <w:tcW w:w="634" w:type="dxa"/>
            <w:vAlign w:val="center"/>
          </w:tcPr>
          <w:p w14:paraId="2C034668" w14:textId="77777777" w:rsidR="00424D63" w:rsidRDefault="00424D63">
            <w:pPr>
              <w:pStyle w:val="ConsPlusNormal"/>
              <w:jc w:val="center"/>
            </w:pPr>
            <w:r>
              <w:t>0408</w:t>
            </w:r>
          </w:p>
        </w:tc>
        <w:tc>
          <w:tcPr>
            <w:tcW w:w="1594" w:type="dxa"/>
            <w:vAlign w:val="center"/>
          </w:tcPr>
          <w:p w14:paraId="14B0C3A9" w14:textId="77777777" w:rsidR="00424D63" w:rsidRDefault="00424D63">
            <w:pPr>
              <w:pStyle w:val="ConsPlusNormal"/>
              <w:jc w:val="center"/>
            </w:pPr>
            <w:r>
              <w:t>1846401000</w:t>
            </w:r>
          </w:p>
        </w:tc>
        <w:tc>
          <w:tcPr>
            <w:tcW w:w="484" w:type="dxa"/>
            <w:vAlign w:val="center"/>
          </w:tcPr>
          <w:p w14:paraId="5C4EEB3E" w14:textId="77777777" w:rsidR="00424D63" w:rsidRDefault="00424D63">
            <w:pPr>
              <w:pStyle w:val="ConsPlusNormal"/>
              <w:jc w:val="center"/>
            </w:pPr>
            <w:r>
              <w:t>240</w:t>
            </w:r>
          </w:p>
        </w:tc>
        <w:tc>
          <w:tcPr>
            <w:tcW w:w="1384" w:type="dxa"/>
            <w:vAlign w:val="center"/>
          </w:tcPr>
          <w:p w14:paraId="5AA39E99" w14:textId="77777777" w:rsidR="00424D63" w:rsidRDefault="00424D63">
            <w:pPr>
              <w:pStyle w:val="ConsPlusNormal"/>
              <w:jc w:val="right"/>
            </w:pPr>
            <w:r>
              <w:t>3148,3</w:t>
            </w:r>
          </w:p>
        </w:tc>
      </w:tr>
      <w:tr w:rsidR="00424D63" w14:paraId="517BFBE2" w14:textId="77777777">
        <w:tc>
          <w:tcPr>
            <w:tcW w:w="4422" w:type="dxa"/>
            <w:vAlign w:val="center"/>
          </w:tcPr>
          <w:p w14:paraId="20922516" w14:textId="77777777" w:rsidR="00424D63" w:rsidRDefault="00424D63">
            <w:pPr>
              <w:pStyle w:val="ConsPlusNormal"/>
              <w:jc w:val="both"/>
            </w:pPr>
            <w:r>
              <w:t>Иные бюджетные ассигнования</w:t>
            </w:r>
          </w:p>
        </w:tc>
        <w:tc>
          <w:tcPr>
            <w:tcW w:w="499" w:type="dxa"/>
            <w:vAlign w:val="center"/>
          </w:tcPr>
          <w:p w14:paraId="21A58B12" w14:textId="77777777" w:rsidR="00424D63" w:rsidRDefault="00424D63">
            <w:pPr>
              <w:pStyle w:val="ConsPlusNormal"/>
              <w:jc w:val="center"/>
            </w:pPr>
            <w:r>
              <w:t>822</w:t>
            </w:r>
          </w:p>
        </w:tc>
        <w:tc>
          <w:tcPr>
            <w:tcW w:w="634" w:type="dxa"/>
            <w:vAlign w:val="center"/>
          </w:tcPr>
          <w:p w14:paraId="66D4EF5A" w14:textId="77777777" w:rsidR="00424D63" w:rsidRDefault="00424D63">
            <w:pPr>
              <w:pStyle w:val="ConsPlusNormal"/>
              <w:jc w:val="center"/>
            </w:pPr>
            <w:r>
              <w:t>0408</w:t>
            </w:r>
          </w:p>
        </w:tc>
        <w:tc>
          <w:tcPr>
            <w:tcW w:w="1594" w:type="dxa"/>
            <w:vAlign w:val="center"/>
          </w:tcPr>
          <w:p w14:paraId="11EF4A48" w14:textId="77777777" w:rsidR="00424D63" w:rsidRDefault="00424D63">
            <w:pPr>
              <w:pStyle w:val="ConsPlusNormal"/>
              <w:jc w:val="center"/>
            </w:pPr>
            <w:r>
              <w:t>1846401000</w:t>
            </w:r>
          </w:p>
        </w:tc>
        <w:tc>
          <w:tcPr>
            <w:tcW w:w="484" w:type="dxa"/>
            <w:vAlign w:val="center"/>
          </w:tcPr>
          <w:p w14:paraId="240165EE" w14:textId="77777777" w:rsidR="00424D63" w:rsidRDefault="00424D63">
            <w:pPr>
              <w:pStyle w:val="ConsPlusNormal"/>
              <w:jc w:val="center"/>
            </w:pPr>
            <w:r>
              <w:t>800</w:t>
            </w:r>
          </w:p>
        </w:tc>
        <w:tc>
          <w:tcPr>
            <w:tcW w:w="1384" w:type="dxa"/>
            <w:vAlign w:val="center"/>
          </w:tcPr>
          <w:p w14:paraId="64B010A8" w14:textId="77777777" w:rsidR="00424D63" w:rsidRDefault="00424D63">
            <w:pPr>
              <w:pStyle w:val="ConsPlusNormal"/>
              <w:jc w:val="right"/>
            </w:pPr>
            <w:r>
              <w:t>12,0</w:t>
            </w:r>
          </w:p>
        </w:tc>
      </w:tr>
      <w:tr w:rsidR="00424D63" w14:paraId="3F274EB6" w14:textId="77777777">
        <w:tc>
          <w:tcPr>
            <w:tcW w:w="4422" w:type="dxa"/>
            <w:vAlign w:val="center"/>
          </w:tcPr>
          <w:p w14:paraId="1C7AFACD" w14:textId="77777777" w:rsidR="00424D63" w:rsidRDefault="00424D63">
            <w:pPr>
              <w:pStyle w:val="ConsPlusNormal"/>
              <w:jc w:val="both"/>
            </w:pPr>
            <w:r>
              <w:t>Уплата налогов, сборов и иных платежей</w:t>
            </w:r>
          </w:p>
        </w:tc>
        <w:tc>
          <w:tcPr>
            <w:tcW w:w="499" w:type="dxa"/>
            <w:vAlign w:val="center"/>
          </w:tcPr>
          <w:p w14:paraId="34F43AF4" w14:textId="77777777" w:rsidR="00424D63" w:rsidRDefault="00424D63">
            <w:pPr>
              <w:pStyle w:val="ConsPlusNormal"/>
              <w:jc w:val="center"/>
            </w:pPr>
            <w:r>
              <w:t>822</w:t>
            </w:r>
          </w:p>
        </w:tc>
        <w:tc>
          <w:tcPr>
            <w:tcW w:w="634" w:type="dxa"/>
            <w:vAlign w:val="center"/>
          </w:tcPr>
          <w:p w14:paraId="18866A20" w14:textId="77777777" w:rsidR="00424D63" w:rsidRDefault="00424D63">
            <w:pPr>
              <w:pStyle w:val="ConsPlusNormal"/>
              <w:jc w:val="center"/>
            </w:pPr>
            <w:r>
              <w:t>0408</w:t>
            </w:r>
          </w:p>
        </w:tc>
        <w:tc>
          <w:tcPr>
            <w:tcW w:w="1594" w:type="dxa"/>
            <w:vAlign w:val="center"/>
          </w:tcPr>
          <w:p w14:paraId="77A20C0A" w14:textId="77777777" w:rsidR="00424D63" w:rsidRDefault="00424D63">
            <w:pPr>
              <w:pStyle w:val="ConsPlusNormal"/>
              <w:jc w:val="center"/>
            </w:pPr>
            <w:r>
              <w:t>1846401000</w:t>
            </w:r>
          </w:p>
        </w:tc>
        <w:tc>
          <w:tcPr>
            <w:tcW w:w="484" w:type="dxa"/>
            <w:vAlign w:val="center"/>
          </w:tcPr>
          <w:p w14:paraId="1EB4C13D" w14:textId="77777777" w:rsidR="00424D63" w:rsidRDefault="00424D63">
            <w:pPr>
              <w:pStyle w:val="ConsPlusNormal"/>
              <w:jc w:val="center"/>
            </w:pPr>
            <w:r>
              <w:t>850</w:t>
            </w:r>
          </w:p>
        </w:tc>
        <w:tc>
          <w:tcPr>
            <w:tcW w:w="1384" w:type="dxa"/>
            <w:vAlign w:val="center"/>
          </w:tcPr>
          <w:p w14:paraId="17660054" w14:textId="77777777" w:rsidR="00424D63" w:rsidRDefault="00424D63">
            <w:pPr>
              <w:pStyle w:val="ConsPlusNormal"/>
              <w:jc w:val="right"/>
            </w:pPr>
            <w:r>
              <w:t>12,0</w:t>
            </w:r>
          </w:p>
        </w:tc>
      </w:tr>
      <w:tr w:rsidR="00424D63" w14:paraId="2A67032E" w14:textId="77777777">
        <w:tc>
          <w:tcPr>
            <w:tcW w:w="4422" w:type="dxa"/>
            <w:vAlign w:val="center"/>
          </w:tcPr>
          <w:p w14:paraId="62037ECC" w14:textId="77777777" w:rsidR="00424D63" w:rsidRDefault="00424D63">
            <w:pPr>
              <w:pStyle w:val="ConsPlusNormal"/>
              <w:jc w:val="both"/>
            </w:pPr>
            <w:r>
              <w:t>Дорожное хозяйство (дорожные фонды)</w:t>
            </w:r>
          </w:p>
        </w:tc>
        <w:tc>
          <w:tcPr>
            <w:tcW w:w="499" w:type="dxa"/>
            <w:vAlign w:val="center"/>
          </w:tcPr>
          <w:p w14:paraId="3B243A6A" w14:textId="77777777" w:rsidR="00424D63" w:rsidRDefault="00424D63">
            <w:pPr>
              <w:pStyle w:val="ConsPlusNormal"/>
              <w:jc w:val="center"/>
            </w:pPr>
            <w:r>
              <w:t>822</w:t>
            </w:r>
          </w:p>
        </w:tc>
        <w:tc>
          <w:tcPr>
            <w:tcW w:w="634" w:type="dxa"/>
            <w:vAlign w:val="center"/>
          </w:tcPr>
          <w:p w14:paraId="77E1DA55" w14:textId="77777777" w:rsidR="00424D63" w:rsidRDefault="00424D63">
            <w:pPr>
              <w:pStyle w:val="ConsPlusNormal"/>
              <w:jc w:val="center"/>
            </w:pPr>
            <w:r>
              <w:t>0409</w:t>
            </w:r>
          </w:p>
        </w:tc>
        <w:tc>
          <w:tcPr>
            <w:tcW w:w="1594" w:type="dxa"/>
            <w:vAlign w:val="center"/>
          </w:tcPr>
          <w:p w14:paraId="2E81E950" w14:textId="77777777" w:rsidR="00424D63" w:rsidRDefault="00424D63">
            <w:pPr>
              <w:pStyle w:val="ConsPlusNormal"/>
            </w:pPr>
          </w:p>
        </w:tc>
        <w:tc>
          <w:tcPr>
            <w:tcW w:w="484" w:type="dxa"/>
            <w:vAlign w:val="center"/>
          </w:tcPr>
          <w:p w14:paraId="48E07469" w14:textId="77777777" w:rsidR="00424D63" w:rsidRDefault="00424D63">
            <w:pPr>
              <w:pStyle w:val="ConsPlusNormal"/>
            </w:pPr>
          </w:p>
        </w:tc>
        <w:tc>
          <w:tcPr>
            <w:tcW w:w="1384" w:type="dxa"/>
            <w:vAlign w:val="center"/>
          </w:tcPr>
          <w:p w14:paraId="65DEAB85" w14:textId="77777777" w:rsidR="00424D63" w:rsidRDefault="00424D63">
            <w:pPr>
              <w:pStyle w:val="ConsPlusNormal"/>
              <w:jc w:val="right"/>
            </w:pPr>
            <w:r>
              <w:t>14856597,1</w:t>
            </w:r>
          </w:p>
        </w:tc>
      </w:tr>
      <w:tr w:rsidR="00424D63" w14:paraId="4135BD55" w14:textId="77777777">
        <w:tc>
          <w:tcPr>
            <w:tcW w:w="4422" w:type="dxa"/>
            <w:vAlign w:val="center"/>
          </w:tcPr>
          <w:p w14:paraId="4CF1CAD6" w14:textId="77777777" w:rsidR="00424D63" w:rsidRDefault="00424D63">
            <w:pPr>
              <w:pStyle w:val="ConsPlusNormal"/>
              <w:jc w:val="both"/>
            </w:pPr>
            <w:r>
              <w:t>Государственная программа "Обеспечение безопасности населения Томской области"</w:t>
            </w:r>
          </w:p>
        </w:tc>
        <w:tc>
          <w:tcPr>
            <w:tcW w:w="499" w:type="dxa"/>
            <w:vAlign w:val="center"/>
          </w:tcPr>
          <w:p w14:paraId="72FF4663" w14:textId="77777777" w:rsidR="00424D63" w:rsidRDefault="00424D63">
            <w:pPr>
              <w:pStyle w:val="ConsPlusNormal"/>
              <w:jc w:val="center"/>
            </w:pPr>
            <w:r>
              <w:t>822</w:t>
            </w:r>
          </w:p>
        </w:tc>
        <w:tc>
          <w:tcPr>
            <w:tcW w:w="634" w:type="dxa"/>
            <w:vAlign w:val="center"/>
          </w:tcPr>
          <w:p w14:paraId="463C2B37" w14:textId="77777777" w:rsidR="00424D63" w:rsidRDefault="00424D63">
            <w:pPr>
              <w:pStyle w:val="ConsPlusNormal"/>
              <w:jc w:val="center"/>
            </w:pPr>
            <w:r>
              <w:t>0409</w:t>
            </w:r>
          </w:p>
        </w:tc>
        <w:tc>
          <w:tcPr>
            <w:tcW w:w="1594" w:type="dxa"/>
            <w:vAlign w:val="center"/>
          </w:tcPr>
          <w:p w14:paraId="0D52C283" w14:textId="77777777" w:rsidR="00424D63" w:rsidRDefault="00424D63">
            <w:pPr>
              <w:pStyle w:val="ConsPlusNormal"/>
              <w:jc w:val="center"/>
            </w:pPr>
            <w:r>
              <w:t>1400000000</w:t>
            </w:r>
          </w:p>
        </w:tc>
        <w:tc>
          <w:tcPr>
            <w:tcW w:w="484" w:type="dxa"/>
            <w:vAlign w:val="center"/>
          </w:tcPr>
          <w:p w14:paraId="3AFCD3C9" w14:textId="77777777" w:rsidR="00424D63" w:rsidRDefault="00424D63">
            <w:pPr>
              <w:pStyle w:val="ConsPlusNormal"/>
            </w:pPr>
          </w:p>
        </w:tc>
        <w:tc>
          <w:tcPr>
            <w:tcW w:w="1384" w:type="dxa"/>
            <w:vAlign w:val="center"/>
          </w:tcPr>
          <w:p w14:paraId="1055A8B4" w14:textId="77777777" w:rsidR="00424D63" w:rsidRDefault="00424D63">
            <w:pPr>
              <w:pStyle w:val="ConsPlusNormal"/>
              <w:jc w:val="right"/>
            </w:pPr>
            <w:r>
              <w:t>98833,9</w:t>
            </w:r>
          </w:p>
        </w:tc>
      </w:tr>
      <w:tr w:rsidR="00424D63" w14:paraId="66CBA637" w14:textId="77777777">
        <w:tc>
          <w:tcPr>
            <w:tcW w:w="4422" w:type="dxa"/>
            <w:vAlign w:val="center"/>
          </w:tcPr>
          <w:p w14:paraId="45AD4BB5" w14:textId="77777777" w:rsidR="00424D63" w:rsidRDefault="00424D63">
            <w:pPr>
              <w:pStyle w:val="ConsPlusNormal"/>
              <w:jc w:val="both"/>
            </w:pPr>
            <w:r>
              <w:t>Комплекс процессных мероприятий "Совершенствование развития правоохранительного сегмента аппаратно-программного комплекса "Безопасный город", осуществление комплексных работ, направленных на организацию дорожного движения, снижение дорожно-транспортных происшествий"</w:t>
            </w:r>
          </w:p>
        </w:tc>
        <w:tc>
          <w:tcPr>
            <w:tcW w:w="499" w:type="dxa"/>
            <w:vAlign w:val="center"/>
          </w:tcPr>
          <w:p w14:paraId="243E32D3" w14:textId="77777777" w:rsidR="00424D63" w:rsidRDefault="00424D63">
            <w:pPr>
              <w:pStyle w:val="ConsPlusNormal"/>
              <w:jc w:val="center"/>
            </w:pPr>
            <w:r>
              <w:t>822</w:t>
            </w:r>
          </w:p>
        </w:tc>
        <w:tc>
          <w:tcPr>
            <w:tcW w:w="634" w:type="dxa"/>
            <w:vAlign w:val="center"/>
          </w:tcPr>
          <w:p w14:paraId="01309ADA" w14:textId="77777777" w:rsidR="00424D63" w:rsidRDefault="00424D63">
            <w:pPr>
              <w:pStyle w:val="ConsPlusNormal"/>
              <w:jc w:val="center"/>
            </w:pPr>
            <w:r>
              <w:t>0409</w:t>
            </w:r>
          </w:p>
        </w:tc>
        <w:tc>
          <w:tcPr>
            <w:tcW w:w="1594" w:type="dxa"/>
            <w:vAlign w:val="center"/>
          </w:tcPr>
          <w:p w14:paraId="40B15AA3" w14:textId="77777777" w:rsidR="00424D63" w:rsidRDefault="00424D63">
            <w:pPr>
              <w:pStyle w:val="ConsPlusNormal"/>
              <w:jc w:val="center"/>
            </w:pPr>
            <w:r>
              <w:t>1446200000</w:t>
            </w:r>
          </w:p>
        </w:tc>
        <w:tc>
          <w:tcPr>
            <w:tcW w:w="484" w:type="dxa"/>
            <w:vAlign w:val="center"/>
          </w:tcPr>
          <w:p w14:paraId="6EEEF6F4" w14:textId="77777777" w:rsidR="00424D63" w:rsidRDefault="00424D63">
            <w:pPr>
              <w:pStyle w:val="ConsPlusNormal"/>
            </w:pPr>
          </w:p>
        </w:tc>
        <w:tc>
          <w:tcPr>
            <w:tcW w:w="1384" w:type="dxa"/>
            <w:vAlign w:val="center"/>
          </w:tcPr>
          <w:p w14:paraId="6084EED7" w14:textId="77777777" w:rsidR="00424D63" w:rsidRDefault="00424D63">
            <w:pPr>
              <w:pStyle w:val="ConsPlusNormal"/>
              <w:jc w:val="right"/>
            </w:pPr>
            <w:r>
              <w:t>98833,9</w:t>
            </w:r>
          </w:p>
        </w:tc>
      </w:tr>
      <w:tr w:rsidR="00424D63" w14:paraId="35995115" w14:textId="77777777">
        <w:tc>
          <w:tcPr>
            <w:tcW w:w="4422" w:type="dxa"/>
            <w:vAlign w:val="center"/>
          </w:tcPr>
          <w:p w14:paraId="2DB46C57" w14:textId="77777777" w:rsidR="00424D63" w:rsidRDefault="00424D63">
            <w:pPr>
              <w:pStyle w:val="ConsPlusNormal"/>
              <w:jc w:val="both"/>
            </w:pPr>
            <w:r>
              <w:t>Содержание, модернизация и дооснащение системы фотовидеофиксации нарушений правил дорожного движения Российской Федерации</w:t>
            </w:r>
          </w:p>
        </w:tc>
        <w:tc>
          <w:tcPr>
            <w:tcW w:w="499" w:type="dxa"/>
            <w:vAlign w:val="center"/>
          </w:tcPr>
          <w:p w14:paraId="7DAD0FB5" w14:textId="77777777" w:rsidR="00424D63" w:rsidRDefault="00424D63">
            <w:pPr>
              <w:pStyle w:val="ConsPlusNormal"/>
              <w:jc w:val="center"/>
            </w:pPr>
            <w:r>
              <w:t>822</w:t>
            </w:r>
          </w:p>
        </w:tc>
        <w:tc>
          <w:tcPr>
            <w:tcW w:w="634" w:type="dxa"/>
            <w:vAlign w:val="center"/>
          </w:tcPr>
          <w:p w14:paraId="7340853E" w14:textId="77777777" w:rsidR="00424D63" w:rsidRDefault="00424D63">
            <w:pPr>
              <w:pStyle w:val="ConsPlusNormal"/>
              <w:jc w:val="center"/>
            </w:pPr>
            <w:r>
              <w:t>0409</w:t>
            </w:r>
          </w:p>
        </w:tc>
        <w:tc>
          <w:tcPr>
            <w:tcW w:w="1594" w:type="dxa"/>
            <w:vAlign w:val="center"/>
          </w:tcPr>
          <w:p w14:paraId="0D448A59" w14:textId="77777777" w:rsidR="00424D63" w:rsidRDefault="00424D63">
            <w:pPr>
              <w:pStyle w:val="ConsPlusNormal"/>
              <w:jc w:val="center"/>
            </w:pPr>
            <w:r>
              <w:t>1446202630</w:t>
            </w:r>
          </w:p>
        </w:tc>
        <w:tc>
          <w:tcPr>
            <w:tcW w:w="484" w:type="dxa"/>
            <w:vAlign w:val="center"/>
          </w:tcPr>
          <w:p w14:paraId="197C1E53" w14:textId="77777777" w:rsidR="00424D63" w:rsidRDefault="00424D63">
            <w:pPr>
              <w:pStyle w:val="ConsPlusNormal"/>
            </w:pPr>
          </w:p>
        </w:tc>
        <w:tc>
          <w:tcPr>
            <w:tcW w:w="1384" w:type="dxa"/>
            <w:vAlign w:val="center"/>
          </w:tcPr>
          <w:p w14:paraId="49A40D26" w14:textId="77777777" w:rsidR="00424D63" w:rsidRDefault="00424D63">
            <w:pPr>
              <w:pStyle w:val="ConsPlusNormal"/>
              <w:jc w:val="right"/>
            </w:pPr>
            <w:r>
              <w:t>98833,9</w:t>
            </w:r>
          </w:p>
        </w:tc>
      </w:tr>
      <w:tr w:rsidR="00424D63" w14:paraId="775BDB2C" w14:textId="77777777">
        <w:tc>
          <w:tcPr>
            <w:tcW w:w="4422" w:type="dxa"/>
            <w:vAlign w:val="center"/>
          </w:tcPr>
          <w:p w14:paraId="55C86A2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49CED47" w14:textId="77777777" w:rsidR="00424D63" w:rsidRDefault="00424D63">
            <w:pPr>
              <w:pStyle w:val="ConsPlusNormal"/>
              <w:jc w:val="center"/>
            </w:pPr>
            <w:r>
              <w:t>822</w:t>
            </w:r>
          </w:p>
        </w:tc>
        <w:tc>
          <w:tcPr>
            <w:tcW w:w="634" w:type="dxa"/>
            <w:vAlign w:val="center"/>
          </w:tcPr>
          <w:p w14:paraId="13477C7C" w14:textId="77777777" w:rsidR="00424D63" w:rsidRDefault="00424D63">
            <w:pPr>
              <w:pStyle w:val="ConsPlusNormal"/>
              <w:jc w:val="center"/>
            </w:pPr>
            <w:r>
              <w:t>0409</w:t>
            </w:r>
          </w:p>
        </w:tc>
        <w:tc>
          <w:tcPr>
            <w:tcW w:w="1594" w:type="dxa"/>
            <w:vAlign w:val="center"/>
          </w:tcPr>
          <w:p w14:paraId="387F63A9" w14:textId="77777777" w:rsidR="00424D63" w:rsidRDefault="00424D63">
            <w:pPr>
              <w:pStyle w:val="ConsPlusNormal"/>
              <w:jc w:val="center"/>
            </w:pPr>
            <w:r>
              <w:t>1446202630</w:t>
            </w:r>
          </w:p>
        </w:tc>
        <w:tc>
          <w:tcPr>
            <w:tcW w:w="484" w:type="dxa"/>
            <w:vAlign w:val="center"/>
          </w:tcPr>
          <w:p w14:paraId="0A1F103B" w14:textId="77777777" w:rsidR="00424D63" w:rsidRDefault="00424D63">
            <w:pPr>
              <w:pStyle w:val="ConsPlusNormal"/>
              <w:jc w:val="center"/>
            </w:pPr>
            <w:r>
              <w:t>200</w:t>
            </w:r>
          </w:p>
        </w:tc>
        <w:tc>
          <w:tcPr>
            <w:tcW w:w="1384" w:type="dxa"/>
            <w:vAlign w:val="center"/>
          </w:tcPr>
          <w:p w14:paraId="64BE65FF" w14:textId="77777777" w:rsidR="00424D63" w:rsidRDefault="00424D63">
            <w:pPr>
              <w:pStyle w:val="ConsPlusNormal"/>
              <w:jc w:val="right"/>
            </w:pPr>
            <w:r>
              <w:t>98833,9</w:t>
            </w:r>
          </w:p>
        </w:tc>
      </w:tr>
      <w:tr w:rsidR="00424D63" w14:paraId="04D90FD7" w14:textId="77777777">
        <w:tc>
          <w:tcPr>
            <w:tcW w:w="4422" w:type="dxa"/>
            <w:vAlign w:val="center"/>
          </w:tcPr>
          <w:p w14:paraId="19F42AA3"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714683C" w14:textId="77777777" w:rsidR="00424D63" w:rsidRDefault="00424D63">
            <w:pPr>
              <w:pStyle w:val="ConsPlusNormal"/>
              <w:jc w:val="center"/>
            </w:pPr>
            <w:r>
              <w:t>822</w:t>
            </w:r>
          </w:p>
        </w:tc>
        <w:tc>
          <w:tcPr>
            <w:tcW w:w="634" w:type="dxa"/>
            <w:vAlign w:val="center"/>
          </w:tcPr>
          <w:p w14:paraId="74EFA866" w14:textId="77777777" w:rsidR="00424D63" w:rsidRDefault="00424D63">
            <w:pPr>
              <w:pStyle w:val="ConsPlusNormal"/>
              <w:jc w:val="center"/>
            </w:pPr>
            <w:r>
              <w:t>0409</w:t>
            </w:r>
          </w:p>
        </w:tc>
        <w:tc>
          <w:tcPr>
            <w:tcW w:w="1594" w:type="dxa"/>
            <w:vAlign w:val="center"/>
          </w:tcPr>
          <w:p w14:paraId="291C52C2" w14:textId="77777777" w:rsidR="00424D63" w:rsidRDefault="00424D63">
            <w:pPr>
              <w:pStyle w:val="ConsPlusNormal"/>
              <w:jc w:val="center"/>
            </w:pPr>
            <w:r>
              <w:t>1446202630</w:t>
            </w:r>
          </w:p>
        </w:tc>
        <w:tc>
          <w:tcPr>
            <w:tcW w:w="484" w:type="dxa"/>
            <w:vAlign w:val="center"/>
          </w:tcPr>
          <w:p w14:paraId="3E9FA023" w14:textId="77777777" w:rsidR="00424D63" w:rsidRDefault="00424D63">
            <w:pPr>
              <w:pStyle w:val="ConsPlusNormal"/>
              <w:jc w:val="center"/>
            </w:pPr>
            <w:r>
              <w:t>240</w:t>
            </w:r>
          </w:p>
        </w:tc>
        <w:tc>
          <w:tcPr>
            <w:tcW w:w="1384" w:type="dxa"/>
            <w:vAlign w:val="center"/>
          </w:tcPr>
          <w:p w14:paraId="0CCF3962" w14:textId="77777777" w:rsidR="00424D63" w:rsidRDefault="00424D63">
            <w:pPr>
              <w:pStyle w:val="ConsPlusNormal"/>
              <w:jc w:val="right"/>
            </w:pPr>
            <w:r>
              <w:t>98833,9</w:t>
            </w:r>
          </w:p>
        </w:tc>
      </w:tr>
      <w:tr w:rsidR="00424D63" w14:paraId="3B711102" w14:textId="77777777">
        <w:tc>
          <w:tcPr>
            <w:tcW w:w="4422" w:type="dxa"/>
            <w:vAlign w:val="center"/>
          </w:tcPr>
          <w:p w14:paraId="1641572B" w14:textId="77777777" w:rsidR="00424D63" w:rsidRDefault="00424D63">
            <w:pPr>
              <w:pStyle w:val="ConsPlusNormal"/>
              <w:jc w:val="both"/>
            </w:pPr>
            <w:r>
              <w:t>Государственная программа "Развитие транспортной инфраструктуры в Томской области"</w:t>
            </w:r>
          </w:p>
        </w:tc>
        <w:tc>
          <w:tcPr>
            <w:tcW w:w="499" w:type="dxa"/>
            <w:vAlign w:val="center"/>
          </w:tcPr>
          <w:p w14:paraId="63B9B89A" w14:textId="77777777" w:rsidR="00424D63" w:rsidRDefault="00424D63">
            <w:pPr>
              <w:pStyle w:val="ConsPlusNormal"/>
              <w:jc w:val="center"/>
            </w:pPr>
            <w:r>
              <w:t>822</w:t>
            </w:r>
          </w:p>
        </w:tc>
        <w:tc>
          <w:tcPr>
            <w:tcW w:w="634" w:type="dxa"/>
            <w:vAlign w:val="center"/>
          </w:tcPr>
          <w:p w14:paraId="66EBDDAF" w14:textId="77777777" w:rsidR="00424D63" w:rsidRDefault="00424D63">
            <w:pPr>
              <w:pStyle w:val="ConsPlusNormal"/>
              <w:jc w:val="center"/>
            </w:pPr>
            <w:r>
              <w:t>0409</w:t>
            </w:r>
          </w:p>
        </w:tc>
        <w:tc>
          <w:tcPr>
            <w:tcW w:w="1594" w:type="dxa"/>
            <w:vAlign w:val="center"/>
          </w:tcPr>
          <w:p w14:paraId="01A47871" w14:textId="77777777" w:rsidR="00424D63" w:rsidRDefault="00424D63">
            <w:pPr>
              <w:pStyle w:val="ConsPlusNormal"/>
              <w:jc w:val="center"/>
            </w:pPr>
            <w:r>
              <w:t>1800000000</w:t>
            </w:r>
          </w:p>
        </w:tc>
        <w:tc>
          <w:tcPr>
            <w:tcW w:w="484" w:type="dxa"/>
            <w:vAlign w:val="center"/>
          </w:tcPr>
          <w:p w14:paraId="1DAD2FD0" w14:textId="77777777" w:rsidR="00424D63" w:rsidRDefault="00424D63">
            <w:pPr>
              <w:pStyle w:val="ConsPlusNormal"/>
            </w:pPr>
          </w:p>
        </w:tc>
        <w:tc>
          <w:tcPr>
            <w:tcW w:w="1384" w:type="dxa"/>
            <w:vAlign w:val="center"/>
          </w:tcPr>
          <w:p w14:paraId="18101136" w14:textId="77777777" w:rsidR="00424D63" w:rsidRDefault="00424D63">
            <w:pPr>
              <w:pStyle w:val="ConsPlusNormal"/>
              <w:jc w:val="right"/>
            </w:pPr>
            <w:r>
              <w:t>14757763,2</w:t>
            </w:r>
          </w:p>
        </w:tc>
      </w:tr>
      <w:tr w:rsidR="00424D63" w14:paraId="6A14D87F" w14:textId="77777777">
        <w:tc>
          <w:tcPr>
            <w:tcW w:w="4422" w:type="dxa"/>
            <w:vAlign w:val="center"/>
          </w:tcPr>
          <w:p w14:paraId="7BA64763" w14:textId="77777777" w:rsidR="00424D63" w:rsidRDefault="00424D63">
            <w:pPr>
              <w:pStyle w:val="ConsPlusNormal"/>
              <w:jc w:val="both"/>
            </w:pPr>
            <w:r>
              <w:t>Ведомственный проект "Строительство и реконструкция автомобильных дорог общего пользования и сооружений на них"</w:t>
            </w:r>
          </w:p>
        </w:tc>
        <w:tc>
          <w:tcPr>
            <w:tcW w:w="499" w:type="dxa"/>
            <w:vAlign w:val="center"/>
          </w:tcPr>
          <w:p w14:paraId="350D9867" w14:textId="77777777" w:rsidR="00424D63" w:rsidRDefault="00424D63">
            <w:pPr>
              <w:pStyle w:val="ConsPlusNormal"/>
              <w:jc w:val="center"/>
            </w:pPr>
            <w:r>
              <w:t>822</w:t>
            </w:r>
          </w:p>
        </w:tc>
        <w:tc>
          <w:tcPr>
            <w:tcW w:w="634" w:type="dxa"/>
            <w:vAlign w:val="center"/>
          </w:tcPr>
          <w:p w14:paraId="659C6F92" w14:textId="77777777" w:rsidR="00424D63" w:rsidRDefault="00424D63">
            <w:pPr>
              <w:pStyle w:val="ConsPlusNormal"/>
              <w:jc w:val="center"/>
            </w:pPr>
            <w:r>
              <w:t>0409</w:t>
            </w:r>
          </w:p>
        </w:tc>
        <w:tc>
          <w:tcPr>
            <w:tcW w:w="1594" w:type="dxa"/>
            <w:vAlign w:val="center"/>
          </w:tcPr>
          <w:p w14:paraId="3D71312B" w14:textId="77777777" w:rsidR="00424D63" w:rsidRDefault="00424D63">
            <w:pPr>
              <w:pStyle w:val="ConsPlusNormal"/>
              <w:jc w:val="center"/>
            </w:pPr>
            <w:r>
              <w:t>1838300000</w:t>
            </w:r>
          </w:p>
        </w:tc>
        <w:tc>
          <w:tcPr>
            <w:tcW w:w="484" w:type="dxa"/>
            <w:vAlign w:val="center"/>
          </w:tcPr>
          <w:p w14:paraId="3A782580" w14:textId="77777777" w:rsidR="00424D63" w:rsidRDefault="00424D63">
            <w:pPr>
              <w:pStyle w:val="ConsPlusNormal"/>
            </w:pPr>
          </w:p>
        </w:tc>
        <w:tc>
          <w:tcPr>
            <w:tcW w:w="1384" w:type="dxa"/>
            <w:vAlign w:val="center"/>
          </w:tcPr>
          <w:p w14:paraId="2E43620A" w14:textId="77777777" w:rsidR="00424D63" w:rsidRDefault="00424D63">
            <w:pPr>
              <w:pStyle w:val="ConsPlusNormal"/>
              <w:jc w:val="right"/>
            </w:pPr>
            <w:r>
              <w:t>2263799,8</w:t>
            </w:r>
          </w:p>
        </w:tc>
      </w:tr>
      <w:tr w:rsidR="00424D63" w14:paraId="0285BAE9" w14:textId="77777777">
        <w:tc>
          <w:tcPr>
            <w:tcW w:w="4422" w:type="dxa"/>
            <w:vAlign w:val="center"/>
          </w:tcPr>
          <w:p w14:paraId="3CC26930" w14:textId="77777777" w:rsidR="00424D63" w:rsidRDefault="00424D63">
            <w:pPr>
              <w:pStyle w:val="ConsPlusNormal"/>
              <w:jc w:val="both"/>
            </w:pPr>
            <w:r>
              <w:t>Реализация инфраструктурных проектов в сфере дорожного хозяйства</w:t>
            </w:r>
          </w:p>
        </w:tc>
        <w:tc>
          <w:tcPr>
            <w:tcW w:w="499" w:type="dxa"/>
            <w:vAlign w:val="center"/>
          </w:tcPr>
          <w:p w14:paraId="094A233E" w14:textId="77777777" w:rsidR="00424D63" w:rsidRDefault="00424D63">
            <w:pPr>
              <w:pStyle w:val="ConsPlusNormal"/>
              <w:jc w:val="center"/>
            </w:pPr>
            <w:r>
              <w:t>822</w:t>
            </w:r>
          </w:p>
        </w:tc>
        <w:tc>
          <w:tcPr>
            <w:tcW w:w="634" w:type="dxa"/>
            <w:vAlign w:val="center"/>
          </w:tcPr>
          <w:p w14:paraId="7C36BBF7" w14:textId="77777777" w:rsidR="00424D63" w:rsidRDefault="00424D63">
            <w:pPr>
              <w:pStyle w:val="ConsPlusNormal"/>
              <w:jc w:val="center"/>
            </w:pPr>
            <w:r>
              <w:t>0409</w:t>
            </w:r>
          </w:p>
        </w:tc>
        <w:tc>
          <w:tcPr>
            <w:tcW w:w="1594" w:type="dxa"/>
            <w:vAlign w:val="center"/>
          </w:tcPr>
          <w:p w14:paraId="5AD5E6A5" w14:textId="77777777" w:rsidR="00424D63" w:rsidRDefault="00424D63">
            <w:pPr>
              <w:pStyle w:val="ConsPlusNormal"/>
              <w:jc w:val="center"/>
            </w:pPr>
            <w:r>
              <w:t>1838398010</w:t>
            </w:r>
          </w:p>
        </w:tc>
        <w:tc>
          <w:tcPr>
            <w:tcW w:w="484" w:type="dxa"/>
            <w:vAlign w:val="center"/>
          </w:tcPr>
          <w:p w14:paraId="5AFE21C7" w14:textId="77777777" w:rsidR="00424D63" w:rsidRDefault="00424D63">
            <w:pPr>
              <w:pStyle w:val="ConsPlusNormal"/>
            </w:pPr>
          </w:p>
        </w:tc>
        <w:tc>
          <w:tcPr>
            <w:tcW w:w="1384" w:type="dxa"/>
            <w:vAlign w:val="center"/>
          </w:tcPr>
          <w:p w14:paraId="6262C754" w14:textId="77777777" w:rsidR="00424D63" w:rsidRDefault="00424D63">
            <w:pPr>
              <w:pStyle w:val="ConsPlusNormal"/>
              <w:jc w:val="right"/>
            </w:pPr>
            <w:r>
              <w:t>128804,0</w:t>
            </w:r>
          </w:p>
        </w:tc>
      </w:tr>
      <w:tr w:rsidR="00424D63" w14:paraId="44C0B97C" w14:textId="77777777">
        <w:tc>
          <w:tcPr>
            <w:tcW w:w="4422" w:type="dxa"/>
            <w:vAlign w:val="center"/>
          </w:tcPr>
          <w:p w14:paraId="5F602481"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499" w:type="dxa"/>
            <w:vAlign w:val="center"/>
          </w:tcPr>
          <w:p w14:paraId="06655AFC" w14:textId="77777777" w:rsidR="00424D63" w:rsidRDefault="00424D63">
            <w:pPr>
              <w:pStyle w:val="ConsPlusNormal"/>
              <w:jc w:val="center"/>
            </w:pPr>
            <w:r>
              <w:t>822</w:t>
            </w:r>
          </w:p>
        </w:tc>
        <w:tc>
          <w:tcPr>
            <w:tcW w:w="634" w:type="dxa"/>
            <w:vAlign w:val="center"/>
          </w:tcPr>
          <w:p w14:paraId="79603229" w14:textId="77777777" w:rsidR="00424D63" w:rsidRDefault="00424D63">
            <w:pPr>
              <w:pStyle w:val="ConsPlusNormal"/>
              <w:jc w:val="center"/>
            </w:pPr>
            <w:r>
              <w:t>0409</w:t>
            </w:r>
          </w:p>
        </w:tc>
        <w:tc>
          <w:tcPr>
            <w:tcW w:w="1594" w:type="dxa"/>
            <w:vAlign w:val="center"/>
          </w:tcPr>
          <w:p w14:paraId="7A714D12" w14:textId="77777777" w:rsidR="00424D63" w:rsidRDefault="00424D63">
            <w:pPr>
              <w:pStyle w:val="ConsPlusNormal"/>
              <w:jc w:val="center"/>
            </w:pPr>
            <w:r>
              <w:t>1838398010</w:t>
            </w:r>
          </w:p>
        </w:tc>
        <w:tc>
          <w:tcPr>
            <w:tcW w:w="484" w:type="dxa"/>
            <w:vAlign w:val="center"/>
          </w:tcPr>
          <w:p w14:paraId="67A6A73E" w14:textId="77777777" w:rsidR="00424D63" w:rsidRDefault="00424D63">
            <w:pPr>
              <w:pStyle w:val="ConsPlusNormal"/>
              <w:jc w:val="center"/>
            </w:pPr>
            <w:r>
              <w:t>400</w:t>
            </w:r>
          </w:p>
        </w:tc>
        <w:tc>
          <w:tcPr>
            <w:tcW w:w="1384" w:type="dxa"/>
            <w:vAlign w:val="center"/>
          </w:tcPr>
          <w:p w14:paraId="7F6AF187" w14:textId="77777777" w:rsidR="00424D63" w:rsidRDefault="00424D63">
            <w:pPr>
              <w:pStyle w:val="ConsPlusNormal"/>
              <w:jc w:val="right"/>
            </w:pPr>
            <w:r>
              <w:t>128804,0</w:t>
            </w:r>
          </w:p>
        </w:tc>
      </w:tr>
      <w:tr w:rsidR="00424D63" w14:paraId="6871CA3B" w14:textId="77777777">
        <w:tc>
          <w:tcPr>
            <w:tcW w:w="4422" w:type="dxa"/>
            <w:vAlign w:val="center"/>
          </w:tcPr>
          <w:p w14:paraId="3098A430" w14:textId="77777777" w:rsidR="00424D63" w:rsidRDefault="00424D63">
            <w:pPr>
              <w:pStyle w:val="ConsPlusNormal"/>
              <w:jc w:val="both"/>
            </w:pPr>
            <w:r>
              <w:t>Бюджетные инвестиции</w:t>
            </w:r>
          </w:p>
        </w:tc>
        <w:tc>
          <w:tcPr>
            <w:tcW w:w="499" w:type="dxa"/>
            <w:vAlign w:val="center"/>
          </w:tcPr>
          <w:p w14:paraId="6ADF8C9E" w14:textId="77777777" w:rsidR="00424D63" w:rsidRDefault="00424D63">
            <w:pPr>
              <w:pStyle w:val="ConsPlusNormal"/>
              <w:jc w:val="center"/>
            </w:pPr>
            <w:r>
              <w:t>822</w:t>
            </w:r>
          </w:p>
        </w:tc>
        <w:tc>
          <w:tcPr>
            <w:tcW w:w="634" w:type="dxa"/>
            <w:vAlign w:val="center"/>
          </w:tcPr>
          <w:p w14:paraId="1D2278AB" w14:textId="77777777" w:rsidR="00424D63" w:rsidRDefault="00424D63">
            <w:pPr>
              <w:pStyle w:val="ConsPlusNormal"/>
              <w:jc w:val="center"/>
            </w:pPr>
            <w:r>
              <w:t>0409</w:t>
            </w:r>
          </w:p>
        </w:tc>
        <w:tc>
          <w:tcPr>
            <w:tcW w:w="1594" w:type="dxa"/>
            <w:vAlign w:val="center"/>
          </w:tcPr>
          <w:p w14:paraId="4E7C07EB" w14:textId="77777777" w:rsidR="00424D63" w:rsidRDefault="00424D63">
            <w:pPr>
              <w:pStyle w:val="ConsPlusNormal"/>
              <w:jc w:val="center"/>
            </w:pPr>
            <w:r>
              <w:t>1838398010</w:t>
            </w:r>
          </w:p>
        </w:tc>
        <w:tc>
          <w:tcPr>
            <w:tcW w:w="484" w:type="dxa"/>
            <w:vAlign w:val="center"/>
          </w:tcPr>
          <w:p w14:paraId="0748AD5F" w14:textId="77777777" w:rsidR="00424D63" w:rsidRDefault="00424D63">
            <w:pPr>
              <w:pStyle w:val="ConsPlusNormal"/>
              <w:jc w:val="center"/>
            </w:pPr>
            <w:r>
              <w:t>410</w:t>
            </w:r>
          </w:p>
        </w:tc>
        <w:tc>
          <w:tcPr>
            <w:tcW w:w="1384" w:type="dxa"/>
            <w:vAlign w:val="center"/>
          </w:tcPr>
          <w:p w14:paraId="0A2FD7AD" w14:textId="77777777" w:rsidR="00424D63" w:rsidRDefault="00424D63">
            <w:pPr>
              <w:pStyle w:val="ConsPlusNormal"/>
              <w:jc w:val="right"/>
            </w:pPr>
            <w:r>
              <w:t>128804,0</w:t>
            </w:r>
          </w:p>
        </w:tc>
      </w:tr>
      <w:tr w:rsidR="00424D63" w14:paraId="51C293E9" w14:textId="77777777">
        <w:tc>
          <w:tcPr>
            <w:tcW w:w="4422" w:type="dxa"/>
            <w:vAlign w:val="center"/>
          </w:tcPr>
          <w:p w14:paraId="70683716" w14:textId="77777777" w:rsidR="00424D63" w:rsidRDefault="00424D63">
            <w:pPr>
              <w:pStyle w:val="ConsPlusNormal"/>
              <w:jc w:val="both"/>
            </w:pPr>
            <w:r>
              <w:t>Бюджетные ассигнования на объекты капитального строительства государственной собственности в сфере дорожного хозяйства</w:t>
            </w:r>
          </w:p>
        </w:tc>
        <w:tc>
          <w:tcPr>
            <w:tcW w:w="499" w:type="dxa"/>
            <w:vAlign w:val="center"/>
          </w:tcPr>
          <w:p w14:paraId="69163848" w14:textId="77777777" w:rsidR="00424D63" w:rsidRDefault="00424D63">
            <w:pPr>
              <w:pStyle w:val="ConsPlusNormal"/>
              <w:jc w:val="center"/>
            </w:pPr>
            <w:r>
              <w:t>822</w:t>
            </w:r>
          </w:p>
        </w:tc>
        <w:tc>
          <w:tcPr>
            <w:tcW w:w="634" w:type="dxa"/>
            <w:vAlign w:val="center"/>
          </w:tcPr>
          <w:p w14:paraId="147A1493" w14:textId="77777777" w:rsidR="00424D63" w:rsidRDefault="00424D63">
            <w:pPr>
              <w:pStyle w:val="ConsPlusNormal"/>
              <w:jc w:val="center"/>
            </w:pPr>
            <w:r>
              <w:t>0409</w:t>
            </w:r>
          </w:p>
        </w:tc>
        <w:tc>
          <w:tcPr>
            <w:tcW w:w="1594" w:type="dxa"/>
            <w:vAlign w:val="center"/>
          </w:tcPr>
          <w:p w14:paraId="2A740CE4" w14:textId="77777777" w:rsidR="00424D63" w:rsidRDefault="00424D63">
            <w:pPr>
              <w:pStyle w:val="ConsPlusNormal"/>
              <w:jc w:val="center"/>
            </w:pPr>
            <w:r>
              <w:t>183839Д0И0</w:t>
            </w:r>
          </w:p>
        </w:tc>
        <w:tc>
          <w:tcPr>
            <w:tcW w:w="484" w:type="dxa"/>
            <w:vAlign w:val="center"/>
          </w:tcPr>
          <w:p w14:paraId="411F573A" w14:textId="77777777" w:rsidR="00424D63" w:rsidRDefault="00424D63">
            <w:pPr>
              <w:pStyle w:val="ConsPlusNormal"/>
            </w:pPr>
          </w:p>
        </w:tc>
        <w:tc>
          <w:tcPr>
            <w:tcW w:w="1384" w:type="dxa"/>
            <w:vAlign w:val="center"/>
          </w:tcPr>
          <w:p w14:paraId="6A622216" w14:textId="77777777" w:rsidR="00424D63" w:rsidRDefault="00424D63">
            <w:pPr>
              <w:pStyle w:val="ConsPlusNormal"/>
              <w:jc w:val="right"/>
            </w:pPr>
            <w:r>
              <w:t>2038676,5</w:t>
            </w:r>
          </w:p>
        </w:tc>
      </w:tr>
      <w:tr w:rsidR="00424D63" w14:paraId="30462C03" w14:textId="77777777">
        <w:tc>
          <w:tcPr>
            <w:tcW w:w="4422" w:type="dxa"/>
            <w:vAlign w:val="center"/>
          </w:tcPr>
          <w:p w14:paraId="30B13D65" w14:textId="77777777" w:rsidR="00424D63" w:rsidRDefault="00424D63">
            <w:pPr>
              <w:pStyle w:val="ConsPlusNormal"/>
              <w:jc w:val="both"/>
            </w:pPr>
            <w:r>
              <w:t xml:space="preserve">Капитальные вложения в объекты </w:t>
            </w:r>
            <w:r>
              <w:lastRenderedPageBreak/>
              <w:t>государственной (муниципальной) собственности</w:t>
            </w:r>
          </w:p>
        </w:tc>
        <w:tc>
          <w:tcPr>
            <w:tcW w:w="499" w:type="dxa"/>
            <w:vAlign w:val="center"/>
          </w:tcPr>
          <w:p w14:paraId="1A8D06D0" w14:textId="77777777" w:rsidR="00424D63" w:rsidRDefault="00424D63">
            <w:pPr>
              <w:pStyle w:val="ConsPlusNormal"/>
              <w:jc w:val="center"/>
            </w:pPr>
            <w:r>
              <w:lastRenderedPageBreak/>
              <w:t>822</w:t>
            </w:r>
          </w:p>
        </w:tc>
        <w:tc>
          <w:tcPr>
            <w:tcW w:w="634" w:type="dxa"/>
            <w:vAlign w:val="center"/>
          </w:tcPr>
          <w:p w14:paraId="2F4B191A" w14:textId="77777777" w:rsidR="00424D63" w:rsidRDefault="00424D63">
            <w:pPr>
              <w:pStyle w:val="ConsPlusNormal"/>
              <w:jc w:val="center"/>
            </w:pPr>
            <w:r>
              <w:t>0409</w:t>
            </w:r>
          </w:p>
        </w:tc>
        <w:tc>
          <w:tcPr>
            <w:tcW w:w="1594" w:type="dxa"/>
            <w:vAlign w:val="center"/>
          </w:tcPr>
          <w:p w14:paraId="6F0ED57B" w14:textId="77777777" w:rsidR="00424D63" w:rsidRDefault="00424D63">
            <w:pPr>
              <w:pStyle w:val="ConsPlusNormal"/>
              <w:jc w:val="center"/>
            </w:pPr>
            <w:r>
              <w:t>183839Д0И0</w:t>
            </w:r>
          </w:p>
        </w:tc>
        <w:tc>
          <w:tcPr>
            <w:tcW w:w="484" w:type="dxa"/>
            <w:vAlign w:val="center"/>
          </w:tcPr>
          <w:p w14:paraId="2720C420" w14:textId="77777777" w:rsidR="00424D63" w:rsidRDefault="00424D63">
            <w:pPr>
              <w:pStyle w:val="ConsPlusNormal"/>
              <w:jc w:val="center"/>
            </w:pPr>
            <w:r>
              <w:t>400</w:t>
            </w:r>
          </w:p>
        </w:tc>
        <w:tc>
          <w:tcPr>
            <w:tcW w:w="1384" w:type="dxa"/>
            <w:vAlign w:val="center"/>
          </w:tcPr>
          <w:p w14:paraId="2F10BD98" w14:textId="77777777" w:rsidR="00424D63" w:rsidRDefault="00424D63">
            <w:pPr>
              <w:pStyle w:val="ConsPlusNormal"/>
              <w:jc w:val="right"/>
            </w:pPr>
            <w:r>
              <w:t>2038676,5</w:t>
            </w:r>
          </w:p>
        </w:tc>
      </w:tr>
      <w:tr w:rsidR="00424D63" w14:paraId="5ECD53AC" w14:textId="77777777">
        <w:tc>
          <w:tcPr>
            <w:tcW w:w="4422" w:type="dxa"/>
            <w:vAlign w:val="center"/>
          </w:tcPr>
          <w:p w14:paraId="0F1346FC" w14:textId="77777777" w:rsidR="00424D63" w:rsidRDefault="00424D63">
            <w:pPr>
              <w:pStyle w:val="ConsPlusNormal"/>
              <w:jc w:val="both"/>
            </w:pPr>
            <w:r>
              <w:t>Бюджетные инвестиции</w:t>
            </w:r>
          </w:p>
        </w:tc>
        <w:tc>
          <w:tcPr>
            <w:tcW w:w="499" w:type="dxa"/>
            <w:vAlign w:val="center"/>
          </w:tcPr>
          <w:p w14:paraId="7196E77E" w14:textId="77777777" w:rsidR="00424D63" w:rsidRDefault="00424D63">
            <w:pPr>
              <w:pStyle w:val="ConsPlusNormal"/>
              <w:jc w:val="center"/>
            </w:pPr>
            <w:r>
              <w:t>822</w:t>
            </w:r>
          </w:p>
        </w:tc>
        <w:tc>
          <w:tcPr>
            <w:tcW w:w="634" w:type="dxa"/>
            <w:vAlign w:val="center"/>
          </w:tcPr>
          <w:p w14:paraId="453BC495" w14:textId="77777777" w:rsidR="00424D63" w:rsidRDefault="00424D63">
            <w:pPr>
              <w:pStyle w:val="ConsPlusNormal"/>
              <w:jc w:val="center"/>
            </w:pPr>
            <w:r>
              <w:t>0409</w:t>
            </w:r>
          </w:p>
        </w:tc>
        <w:tc>
          <w:tcPr>
            <w:tcW w:w="1594" w:type="dxa"/>
            <w:vAlign w:val="center"/>
          </w:tcPr>
          <w:p w14:paraId="20F1730E" w14:textId="77777777" w:rsidR="00424D63" w:rsidRDefault="00424D63">
            <w:pPr>
              <w:pStyle w:val="ConsPlusNormal"/>
              <w:jc w:val="center"/>
            </w:pPr>
            <w:r>
              <w:t>183839Д0И0</w:t>
            </w:r>
          </w:p>
        </w:tc>
        <w:tc>
          <w:tcPr>
            <w:tcW w:w="484" w:type="dxa"/>
            <w:vAlign w:val="center"/>
          </w:tcPr>
          <w:p w14:paraId="69D79B47" w14:textId="77777777" w:rsidR="00424D63" w:rsidRDefault="00424D63">
            <w:pPr>
              <w:pStyle w:val="ConsPlusNormal"/>
              <w:jc w:val="center"/>
            </w:pPr>
            <w:r>
              <w:t>410</w:t>
            </w:r>
          </w:p>
        </w:tc>
        <w:tc>
          <w:tcPr>
            <w:tcW w:w="1384" w:type="dxa"/>
            <w:vAlign w:val="center"/>
          </w:tcPr>
          <w:p w14:paraId="0F6CDFAB" w14:textId="77777777" w:rsidR="00424D63" w:rsidRDefault="00424D63">
            <w:pPr>
              <w:pStyle w:val="ConsPlusNormal"/>
              <w:jc w:val="right"/>
            </w:pPr>
            <w:r>
              <w:t>2038676,5</w:t>
            </w:r>
          </w:p>
        </w:tc>
      </w:tr>
      <w:tr w:rsidR="00424D63" w14:paraId="5C9E26F4" w14:textId="77777777">
        <w:tc>
          <w:tcPr>
            <w:tcW w:w="4422" w:type="dxa"/>
            <w:vAlign w:val="center"/>
          </w:tcPr>
          <w:p w14:paraId="060FE24D" w14:textId="77777777" w:rsidR="00424D63" w:rsidRDefault="00424D63">
            <w:pPr>
              <w:pStyle w:val="ConsPlusNormal"/>
              <w:jc w:val="both"/>
            </w:pPr>
            <w:r>
              <w:t>Разработка проектной документации в сфере дорожного хозяйства</w:t>
            </w:r>
          </w:p>
        </w:tc>
        <w:tc>
          <w:tcPr>
            <w:tcW w:w="499" w:type="dxa"/>
            <w:vAlign w:val="center"/>
          </w:tcPr>
          <w:p w14:paraId="2A695E45" w14:textId="77777777" w:rsidR="00424D63" w:rsidRDefault="00424D63">
            <w:pPr>
              <w:pStyle w:val="ConsPlusNormal"/>
              <w:jc w:val="center"/>
            </w:pPr>
            <w:r>
              <w:t>822</w:t>
            </w:r>
          </w:p>
        </w:tc>
        <w:tc>
          <w:tcPr>
            <w:tcW w:w="634" w:type="dxa"/>
            <w:vAlign w:val="center"/>
          </w:tcPr>
          <w:p w14:paraId="27523CAF" w14:textId="77777777" w:rsidR="00424D63" w:rsidRDefault="00424D63">
            <w:pPr>
              <w:pStyle w:val="ConsPlusNormal"/>
              <w:jc w:val="center"/>
            </w:pPr>
            <w:r>
              <w:t>0409</w:t>
            </w:r>
          </w:p>
        </w:tc>
        <w:tc>
          <w:tcPr>
            <w:tcW w:w="1594" w:type="dxa"/>
            <w:vAlign w:val="center"/>
          </w:tcPr>
          <w:p w14:paraId="18EEC138" w14:textId="77777777" w:rsidR="00424D63" w:rsidRDefault="00424D63">
            <w:pPr>
              <w:pStyle w:val="ConsPlusNormal"/>
              <w:jc w:val="center"/>
            </w:pPr>
            <w:r>
              <w:t>183839Д0П0</w:t>
            </w:r>
          </w:p>
        </w:tc>
        <w:tc>
          <w:tcPr>
            <w:tcW w:w="484" w:type="dxa"/>
            <w:vAlign w:val="center"/>
          </w:tcPr>
          <w:p w14:paraId="1A774B4D" w14:textId="77777777" w:rsidR="00424D63" w:rsidRDefault="00424D63">
            <w:pPr>
              <w:pStyle w:val="ConsPlusNormal"/>
            </w:pPr>
          </w:p>
        </w:tc>
        <w:tc>
          <w:tcPr>
            <w:tcW w:w="1384" w:type="dxa"/>
            <w:vAlign w:val="center"/>
          </w:tcPr>
          <w:p w14:paraId="6D908729" w14:textId="77777777" w:rsidR="00424D63" w:rsidRDefault="00424D63">
            <w:pPr>
              <w:pStyle w:val="ConsPlusNormal"/>
              <w:jc w:val="right"/>
            </w:pPr>
            <w:r>
              <w:t>96319,3</w:t>
            </w:r>
          </w:p>
        </w:tc>
      </w:tr>
      <w:tr w:rsidR="00424D63" w14:paraId="06DE2DFF" w14:textId="77777777">
        <w:tc>
          <w:tcPr>
            <w:tcW w:w="4422" w:type="dxa"/>
            <w:vAlign w:val="center"/>
          </w:tcPr>
          <w:p w14:paraId="3A49509B"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499" w:type="dxa"/>
            <w:vAlign w:val="center"/>
          </w:tcPr>
          <w:p w14:paraId="29A62EB7" w14:textId="77777777" w:rsidR="00424D63" w:rsidRDefault="00424D63">
            <w:pPr>
              <w:pStyle w:val="ConsPlusNormal"/>
              <w:jc w:val="center"/>
            </w:pPr>
            <w:r>
              <w:t>822</w:t>
            </w:r>
          </w:p>
        </w:tc>
        <w:tc>
          <w:tcPr>
            <w:tcW w:w="634" w:type="dxa"/>
            <w:vAlign w:val="center"/>
          </w:tcPr>
          <w:p w14:paraId="675AE53D" w14:textId="77777777" w:rsidR="00424D63" w:rsidRDefault="00424D63">
            <w:pPr>
              <w:pStyle w:val="ConsPlusNormal"/>
              <w:jc w:val="center"/>
            </w:pPr>
            <w:r>
              <w:t>0409</w:t>
            </w:r>
          </w:p>
        </w:tc>
        <w:tc>
          <w:tcPr>
            <w:tcW w:w="1594" w:type="dxa"/>
            <w:vAlign w:val="center"/>
          </w:tcPr>
          <w:p w14:paraId="25194F4C" w14:textId="77777777" w:rsidR="00424D63" w:rsidRDefault="00424D63">
            <w:pPr>
              <w:pStyle w:val="ConsPlusNormal"/>
              <w:jc w:val="center"/>
            </w:pPr>
            <w:r>
              <w:t>183839Д0П0</w:t>
            </w:r>
          </w:p>
        </w:tc>
        <w:tc>
          <w:tcPr>
            <w:tcW w:w="484" w:type="dxa"/>
            <w:vAlign w:val="center"/>
          </w:tcPr>
          <w:p w14:paraId="5703CCEE" w14:textId="77777777" w:rsidR="00424D63" w:rsidRDefault="00424D63">
            <w:pPr>
              <w:pStyle w:val="ConsPlusNormal"/>
              <w:jc w:val="center"/>
            </w:pPr>
            <w:r>
              <w:t>400</w:t>
            </w:r>
          </w:p>
        </w:tc>
        <w:tc>
          <w:tcPr>
            <w:tcW w:w="1384" w:type="dxa"/>
            <w:vAlign w:val="center"/>
          </w:tcPr>
          <w:p w14:paraId="47D9BAC0" w14:textId="77777777" w:rsidR="00424D63" w:rsidRDefault="00424D63">
            <w:pPr>
              <w:pStyle w:val="ConsPlusNormal"/>
              <w:jc w:val="right"/>
            </w:pPr>
            <w:r>
              <w:t>96319,3</w:t>
            </w:r>
          </w:p>
        </w:tc>
      </w:tr>
      <w:tr w:rsidR="00424D63" w14:paraId="63076B7B" w14:textId="77777777">
        <w:tc>
          <w:tcPr>
            <w:tcW w:w="4422" w:type="dxa"/>
            <w:vAlign w:val="center"/>
          </w:tcPr>
          <w:p w14:paraId="149745BD" w14:textId="77777777" w:rsidR="00424D63" w:rsidRDefault="00424D63">
            <w:pPr>
              <w:pStyle w:val="ConsPlusNormal"/>
              <w:jc w:val="both"/>
            </w:pPr>
            <w:r>
              <w:t>Бюджетные инвестиции</w:t>
            </w:r>
          </w:p>
        </w:tc>
        <w:tc>
          <w:tcPr>
            <w:tcW w:w="499" w:type="dxa"/>
            <w:vAlign w:val="center"/>
          </w:tcPr>
          <w:p w14:paraId="0A5B1CAF" w14:textId="77777777" w:rsidR="00424D63" w:rsidRDefault="00424D63">
            <w:pPr>
              <w:pStyle w:val="ConsPlusNormal"/>
              <w:jc w:val="center"/>
            </w:pPr>
            <w:r>
              <w:t>822</w:t>
            </w:r>
          </w:p>
        </w:tc>
        <w:tc>
          <w:tcPr>
            <w:tcW w:w="634" w:type="dxa"/>
            <w:vAlign w:val="center"/>
          </w:tcPr>
          <w:p w14:paraId="646821D1" w14:textId="77777777" w:rsidR="00424D63" w:rsidRDefault="00424D63">
            <w:pPr>
              <w:pStyle w:val="ConsPlusNormal"/>
              <w:jc w:val="center"/>
            </w:pPr>
            <w:r>
              <w:t>0409</w:t>
            </w:r>
          </w:p>
        </w:tc>
        <w:tc>
          <w:tcPr>
            <w:tcW w:w="1594" w:type="dxa"/>
            <w:vAlign w:val="center"/>
          </w:tcPr>
          <w:p w14:paraId="09E62A44" w14:textId="77777777" w:rsidR="00424D63" w:rsidRDefault="00424D63">
            <w:pPr>
              <w:pStyle w:val="ConsPlusNormal"/>
              <w:jc w:val="center"/>
            </w:pPr>
            <w:r>
              <w:t>183839Д0П0</w:t>
            </w:r>
          </w:p>
        </w:tc>
        <w:tc>
          <w:tcPr>
            <w:tcW w:w="484" w:type="dxa"/>
            <w:vAlign w:val="center"/>
          </w:tcPr>
          <w:p w14:paraId="5DF03649" w14:textId="77777777" w:rsidR="00424D63" w:rsidRDefault="00424D63">
            <w:pPr>
              <w:pStyle w:val="ConsPlusNormal"/>
              <w:jc w:val="center"/>
            </w:pPr>
            <w:r>
              <w:t>410</w:t>
            </w:r>
          </w:p>
        </w:tc>
        <w:tc>
          <w:tcPr>
            <w:tcW w:w="1384" w:type="dxa"/>
            <w:vAlign w:val="center"/>
          </w:tcPr>
          <w:p w14:paraId="635F8893" w14:textId="77777777" w:rsidR="00424D63" w:rsidRDefault="00424D63">
            <w:pPr>
              <w:pStyle w:val="ConsPlusNormal"/>
              <w:jc w:val="right"/>
            </w:pPr>
            <w:r>
              <w:t>96319,3</w:t>
            </w:r>
          </w:p>
        </w:tc>
      </w:tr>
      <w:tr w:rsidR="00424D63" w14:paraId="451F035A" w14:textId="77777777">
        <w:tc>
          <w:tcPr>
            <w:tcW w:w="4422" w:type="dxa"/>
            <w:vAlign w:val="center"/>
          </w:tcPr>
          <w:p w14:paraId="2EB34618" w14:textId="77777777" w:rsidR="00424D63" w:rsidRDefault="00424D63">
            <w:pPr>
              <w:pStyle w:val="ConsPlusNormal"/>
              <w:jc w:val="both"/>
            </w:pPr>
            <w:r>
              <w:t>Ведомственный проект "Капитальный ремонт и (или) ремонт автомобильных дорог общего пользования местного значения"</w:t>
            </w:r>
          </w:p>
        </w:tc>
        <w:tc>
          <w:tcPr>
            <w:tcW w:w="499" w:type="dxa"/>
            <w:vAlign w:val="center"/>
          </w:tcPr>
          <w:p w14:paraId="2E94DC97" w14:textId="77777777" w:rsidR="00424D63" w:rsidRDefault="00424D63">
            <w:pPr>
              <w:pStyle w:val="ConsPlusNormal"/>
              <w:jc w:val="center"/>
            </w:pPr>
            <w:r>
              <w:t>822</w:t>
            </w:r>
          </w:p>
        </w:tc>
        <w:tc>
          <w:tcPr>
            <w:tcW w:w="634" w:type="dxa"/>
            <w:vAlign w:val="center"/>
          </w:tcPr>
          <w:p w14:paraId="1FDF467A" w14:textId="77777777" w:rsidR="00424D63" w:rsidRDefault="00424D63">
            <w:pPr>
              <w:pStyle w:val="ConsPlusNormal"/>
              <w:jc w:val="center"/>
            </w:pPr>
            <w:r>
              <w:t>0409</w:t>
            </w:r>
          </w:p>
        </w:tc>
        <w:tc>
          <w:tcPr>
            <w:tcW w:w="1594" w:type="dxa"/>
            <w:vAlign w:val="center"/>
          </w:tcPr>
          <w:p w14:paraId="539F83F2" w14:textId="77777777" w:rsidR="00424D63" w:rsidRDefault="00424D63">
            <w:pPr>
              <w:pStyle w:val="ConsPlusNormal"/>
              <w:jc w:val="center"/>
            </w:pPr>
            <w:r>
              <w:t>1838400000</w:t>
            </w:r>
          </w:p>
        </w:tc>
        <w:tc>
          <w:tcPr>
            <w:tcW w:w="484" w:type="dxa"/>
            <w:vAlign w:val="center"/>
          </w:tcPr>
          <w:p w14:paraId="2995BBA6" w14:textId="77777777" w:rsidR="00424D63" w:rsidRDefault="00424D63">
            <w:pPr>
              <w:pStyle w:val="ConsPlusNormal"/>
            </w:pPr>
          </w:p>
        </w:tc>
        <w:tc>
          <w:tcPr>
            <w:tcW w:w="1384" w:type="dxa"/>
            <w:vAlign w:val="center"/>
          </w:tcPr>
          <w:p w14:paraId="704C95E2" w14:textId="77777777" w:rsidR="00424D63" w:rsidRDefault="00424D63">
            <w:pPr>
              <w:pStyle w:val="ConsPlusNormal"/>
              <w:jc w:val="right"/>
            </w:pPr>
            <w:r>
              <w:t>905985,0</w:t>
            </w:r>
          </w:p>
        </w:tc>
      </w:tr>
      <w:tr w:rsidR="00424D63" w14:paraId="0BA76ACF" w14:textId="77777777">
        <w:tc>
          <w:tcPr>
            <w:tcW w:w="4422" w:type="dxa"/>
            <w:vAlign w:val="center"/>
          </w:tcPr>
          <w:p w14:paraId="51D05E19" w14:textId="77777777" w:rsidR="00424D63" w:rsidRDefault="00424D63">
            <w:pPr>
              <w:pStyle w:val="ConsPlusNormal"/>
              <w:jc w:val="both"/>
            </w:pPr>
            <w:r>
              <w:t>Капитальный ремонт и (или) ремонт автомобильных дорог общего пользования местного значения</w:t>
            </w:r>
          </w:p>
        </w:tc>
        <w:tc>
          <w:tcPr>
            <w:tcW w:w="499" w:type="dxa"/>
            <w:vAlign w:val="center"/>
          </w:tcPr>
          <w:p w14:paraId="41B6CD15" w14:textId="77777777" w:rsidR="00424D63" w:rsidRDefault="00424D63">
            <w:pPr>
              <w:pStyle w:val="ConsPlusNormal"/>
              <w:jc w:val="center"/>
            </w:pPr>
            <w:r>
              <w:t>822</w:t>
            </w:r>
          </w:p>
        </w:tc>
        <w:tc>
          <w:tcPr>
            <w:tcW w:w="634" w:type="dxa"/>
            <w:vAlign w:val="center"/>
          </w:tcPr>
          <w:p w14:paraId="1CE67CF7" w14:textId="77777777" w:rsidR="00424D63" w:rsidRDefault="00424D63">
            <w:pPr>
              <w:pStyle w:val="ConsPlusNormal"/>
              <w:jc w:val="center"/>
            </w:pPr>
            <w:r>
              <w:t>0409</w:t>
            </w:r>
          </w:p>
        </w:tc>
        <w:tc>
          <w:tcPr>
            <w:tcW w:w="1594" w:type="dxa"/>
            <w:vAlign w:val="center"/>
          </w:tcPr>
          <w:p w14:paraId="5154DD81" w14:textId="77777777" w:rsidR="00424D63" w:rsidRDefault="00424D63">
            <w:pPr>
              <w:pStyle w:val="ConsPlusNormal"/>
              <w:jc w:val="center"/>
            </w:pPr>
            <w:r>
              <w:t>183849Д000</w:t>
            </w:r>
          </w:p>
        </w:tc>
        <w:tc>
          <w:tcPr>
            <w:tcW w:w="484" w:type="dxa"/>
            <w:vAlign w:val="center"/>
          </w:tcPr>
          <w:p w14:paraId="3FC28C88" w14:textId="77777777" w:rsidR="00424D63" w:rsidRDefault="00424D63">
            <w:pPr>
              <w:pStyle w:val="ConsPlusNormal"/>
            </w:pPr>
          </w:p>
        </w:tc>
        <w:tc>
          <w:tcPr>
            <w:tcW w:w="1384" w:type="dxa"/>
            <w:vAlign w:val="center"/>
          </w:tcPr>
          <w:p w14:paraId="2596221D" w14:textId="77777777" w:rsidR="00424D63" w:rsidRDefault="00424D63">
            <w:pPr>
              <w:pStyle w:val="ConsPlusNormal"/>
              <w:jc w:val="right"/>
            </w:pPr>
            <w:r>
              <w:t>605985,0</w:t>
            </w:r>
          </w:p>
        </w:tc>
      </w:tr>
      <w:tr w:rsidR="00424D63" w14:paraId="3791B3BB" w14:textId="77777777">
        <w:tc>
          <w:tcPr>
            <w:tcW w:w="4422" w:type="dxa"/>
            <w:vAlign w:val="center"/>
          </w:tcPr>
          <w:p w14:paraId="30B94A7C" w14:textId="77777777" w:rsidR="00424D63" w:rsidRDefault="00424D63">
            <w:pPr>
              <w:pStyle w:val="ConsPlusNormal"/>
              <w:jc w:val="both"/>
            </w:pPr>
            <w:r>
              <w:t>Межбюджетные трансферты</w:t>
            </w:r>
          </w:p>
        </w:tc>
        <w:tc>
          <w:tcPr>
            <w:tcW w:w="499" w:type="dxa"/>
            <w:vAlign w:val="center"/>
          </w:tcPr>
          <w:p w14:paraId="4F6B553B" w14:textId="77777777" w:rsidR="00424D63" w:rsidRDefault="00424D63">
            <w:pPr>
              <w:pStyle w:val="ConsPlusNormal"/>
              <w:jc w:val="center"/>
            </w:pPr>
            <w:r>
              <w:t>822</w:t>
            </w:r>
          </w:p>
        </w:tc>
        <w:tc>
          <w:tcPr>
            <w:tcW w:w="634" w:type="dxa"/>
            <w:vAlign w:val="center"/>
          </w:tcPr>
          <w:p w14:paraId="63B19EA2" w14:textId="77777777" w:rsidR="00424D63" w:rsidRDefault="00424D63">
            <w:pPr>
              <w:pStyle w:val="ConsPlusNormal"/>
              <w:jc w:val="center"/>
            </w:pPr>
            <w:r>
              <w:t>0409</w:t>
            </w:r>
          </w:p>
        </w:tc>
        <w:tc>
          <w:tcPr>
            <w:tcW w:w="1594" w:type="dxa"/>
            <w:vAlign w:val="center"/>
          </w:tcPr>
          <w:p w14:paraId="301FA3C4" w14:textId="77777777" w:rsidR="00424D63" w:rsidRDefault="00424D63">
            <w:pPr>
              <w:pStyle w:val="ConsPlusNormal"/>
              <w:jc w:val="center"/>
            </w:pPr>
            <w:r>
              <w:t>183849Д000</w:t>
            </w:r>
          </w:p>
        </w:tc>
        <w:tc>
          <w:tcPr>
            <w:tcW w:w="484" w:type="dxa"/>
            <w:vAlign w:val="center"/>
          </w:tcPr>
          <w:p w14:paraId="48DA53CB" w14:textId="77777777" w:rsidR="00424D63" w:rsidRDefault="00424D63">
            <w:pPr>
              <w:pStyle w:val="ConsPlusNormal"/>
              <w:jc w:val="center"/>
            </w:pPr>
            <w:r>
              <w:t>500</w:t>
            </w:r>
          </w:p>
        </w:tc>
        <w:tc>
          <w:tcPr>
            <w:tcW w:w="1384" w:type="dxa"/>
            <w:vAlign w:val="center"/>
          </w:tcPr>
          <w:p w14:paraId="7ACD786C" w14:textId="77777777" w:rsidR="00424D63" w:rsidRDefault="00424D63">
            <w:pPr>
              <w:pStyle w:val="ConsPlusNormal"/>
              <w:jc w:val="right"/>
            </w:pPr>
            <w:r>
              <w:t>605985,0</w:t>
            </w:r>
          </w:p>
        </w:tc>
      </w:tr>
      <w:tr w:rsidR="00424D63" w14:paraId="7D9B016C" w14:textId="77777777">
        <w:tc>
          <w:tcPr>
            <w:tcW w:w="4422" w:type="dxa"/>
            <w:vAlign w:val="center"/>
          </w:tcPr>
          <w:p w14:paraId="6BA8E75F" w14:textId="77777777" w:rsidR="00424D63" w:rsidRDefault="00424D63">
            <w:pPr>
              <w:pStyle w:val="ConsPlusNormal"/>
              <w:jc w:val="both"/>
            </w:pPr>
            <w:r>
              <w:t>Субсидии</w:t>
            </w:r>
          </w:p>
        </w:tc>
        <w:tc>
          <w:tcPr>
            <w:tcW w:w="499" w:type="dxa"/>
            <w:vAlign w:val="center"/>
          </w:tcPr>
          <w:p w14:paraId="49C10A91" w14:textId="77777777" w:rsidR="00424D63" w:rsidRDefault="00424D63">
            <w:pPr>
              <w:pStyle w:val="ConsPlusNormal"/>
              <w:jc w:val="center"/>
            </w:pPr>
            <w:r>
              <w:t>822</w:t>
            </w:r>
          </w:p>
        </w:tc>
        <w:tc>
          <w:tcPr>
            <w:tcW w:w="634" w:type="dxa"/>
            <w:vAlign w:val="center"/>
          </w:tcPr>
          <w:p w14:paraId="0DBF3B9D" w14:textId="77777777" w:rsidR="00424D63" w:rsidRDefault="00424D63">
            <w:pPr>
              <w:pStyle w:val="ConsPlusNormal"/>
              <w:jc w:val="center"/>
            </w:pPr>
            <w:r>
              <w:t>0409</w:t>
            </w:r>
          </w:p>
        </w:tc>
        <w:tc>
          <w:tcPr>
            <w:tcW w:w="1594" w:type="dxa"/>
            <w:vAlign w:val="center"/>
          </w:tcPr>
          <w:p w14:paraId="7C5EAED4" w14:textId="77777777" w:rsidR="00424D63" w:rsidRDefault="00424D63">
            <w:pPr>
              <w:pStyle w:val="ConsPlusNormal"/>
              <w:jc w:val="center"/>
            </w:pPr>
            <w:r>
              <w:t>183849Д000</w:t>
            </w:r>
          </w:p>
        </w:tc>
        <w:tc>
          <w:tcPr>
            <w:tcW w:w="484" w:type="dxa"/>
            <w:vAlign w:val="center"/>
          </w:tcPr>
          <w:p w14:paraId="5765EF14" w14:textId="77777777" w:rsidR="00424D63" w:rsidRDefault="00424D63">
            <w:pPr>
              <w:pStyle w:val="ConsPlusNormal"/>
              <w:jc w:val="center"/>
            </w:pPr>
            <w:r>
              <w:t>520</w:t>
            </w:r>
          </w:p>
        </w:tc>
        <w:tc>
          <w:tcPr>
            <w:tcW w:w="1384" w:type="dxa"/>
            <w:vAlign w:val="center"/>
          </w:tcPr>
          <w:p w14:paraId="7C91BA0A" w14:textId="77777777" w:rsidR="00424D63" w:rsidRDefault="00424D63">
            <w:pPr>
              <w:pStyle w:val="ConsPlusNormal"/>
              <w:jc w:val="right"/>
            </w:pPr>
            <w:r>
              <w:t>605985,0</w:t>
            </w:r>
          </w:p>
        </w:tc>
      </w:tr>
      <w:tr w:rsidR="00424D63" w14:paraId="452702B5" w14:textId="77777777">
        <w:tc>
          <w:tcPr>
            <w:tcW w:w="4422" w:type="dxa"/>
            <w:vAlign w:val="center"/>
          </w:tcPr>
          <w:p w14:paraId="3E928CBD" w14:textId="77777777" w:rsidR="00424D63" w:rsidRDefault="00424D63">
            <w:pPr>
              <w:pStyle w:val="ConsPlusNormal"/>
              <w:jc w:val="both"/>
            </w:pPr>
            <w:r>
              <w:t>Ремонт улично-дорожной сети</w:t>
            </w:r>
          </w:p>
        </w:tc>
        <w:tc>
          <w:tcPr>
            <w:tcW w:w="499" w:type="dxa"/>
            <w:vAlign w:val="center"/>
          </w:tcPr>
          <w:p w14:paraId="172DF5EB" w14:textId="77777777" w:rsidR="00424D63" w:rsidRDefault="00424D63">
            <w:pPr>
              <w:pStyle w:val="ConsPlusNormal"/>
              <w:jc w:val="center"/>
            </w:pPr>
            <w:r>
              <w:t>822</w:t>
            </w:r>
          </w:p>
        </w:tc>
        <w:tc>
          <w:tcPr>
            <w:tcW w:w="634" w:type="dxa"/>
            <w:vAlign w:val="center"/>
          </w:tcPr>
          <w:p w14:paraId="5940083E" w14:textId="77777777" w:rsidR="00424D63" w:rsidRDefault="00424D63">
            <w:pPr>
              <w:pStyle w:val="ConsPlusNormal"/>
              <w:jc w:val="center"/>
            </w:pPr>
            <w:r>
              <w:t>0409</w:t>
            </w:r>
          </w:p>
        </w:tc>
        <w:tc>
          <w:tcPr>
            <w:tcW w:w="1594" w:type="dxa"/>
            <w:vAlign w:val="center"/>
          </w:tcPr>
          <w:p w14:paraId="0889247E" w14:textId="77777777" w:rsidR="00424D63" w:rsidRDefault="00424D63">
            <w:pPr>
              <w:pStyle w:val="ConsPlusNormal"/>
              <w:jc w:val="center"/>
            </w:pPr>
            <w:r>
              <w:t>183849Д030</w:t>
            </w:r>
          </w:p>
        </w:tc>
        <w:tc>
          <w:tcPr>
            <w:tcW w:w="484" w:type="dxa"/>
            <w:vAlign w:val="center"/>
          </w:tcPr>
          <w:p w14:paraId="1049B3D1" w14:textId="77777777" w:rsidR="00424D63" w:rsidRDefault="00424D63">
            <w:pPr>
              <w:pStyle w:val="ConsPlusNormal"/>
            </w:pPr>
          </w:p>
        </w:tc>
        <w:tc>
          <w:tcPr>
            <w:tcW w:w="1384" w:type="dxa"/>
            <w:vAlign w:val="center"/>
          </w:tcPr>
          <w:p w14:paraId="76841BAF" w14:textId="77777777" w:rsidR="00424D63" w:rsidRDefault="00424D63">
            <w:pPr>
              <w:pStyle w:val="ConsPlusNormal"/>
              <w:jc w:val="right"/>
            </w:pPr>
            <w:r>
              <w:t>300000,0</w:t>
            </w:r>
          </w:p>
        </w:tc>
      </w:tr>
      <w:tr w:rsidR="00424D63" w14:paraId="0DD96879" w14:textId="77777777">
        <w:tc>
          <w:tcPr>
            <w:tcW w:w="4422" w:type="dxa"/>
            <w:vAlign w:val="center"/>
          </w:tcPr>
          <w:p w14:paraId="049FB698" w14:textId="77777777" w:rsidR="00424D63" w:rsidRDefault="00424D63">
            <w:pPr>
              <w:pStyle w:val="ConsPlusNormal"/>
              <w:jc w:val="both"/>
            </w:pPr>
            <w:r>
              <w:t>Межбюджетные трансферты</w:t>
            </w:r>
          </w:p>
        </w:tc>
        <w:tc>
          <w:tcPr>
            <w:tcW w:w="499" w:type="dxa"/>
            <w:vAlign w:val="center"/>
          </w:tcPr>
          <w:p w14:paraId="7E2C9AB7" w14:textId="77777777" w:rsidR="00424D63" w:rsidRDefault="00424D63">
            <w:pPr>
              <w:pStyle w:val="ConsPlusNormal"/>
              <w:jc w:val="center"/>
            </w:pPr>
            <w:r>
              <w:t>822</w:t>
            </w:r>
          </w:p>
        </w:tc>
        <w:tc>
          <w:tcPr>
            <w:tcW w:w="634" w:type="dxa"/>
            <w:vAlign w:val="center"/>
          </w:tcPr>
          <w:p w14:paraId="103852D9" w14:textId="77777777" w:rsidR="00424D63" w:rsidRDefault="00424D63">
            <w:pPr>
              <w:pStyle w:val="ConsPlusNormal"/>
              <w:jc w:val="center"/>
            </w:pPr>
            <w:r>
              <w:t>0409</w:t>
            </w:r>
          </w:p>
        </w:tc>
        <w:tc>
          <w:tcPr>
            <w:tcW w:w="1594" w:type="dxa"/>
            <w:vAlign w:val="center"/>
          </w:tcPr>
          <w:p w14:paraId="5BCF05C1" w14:textId="77777777" w:rsidR="00424D63" w:rsidRDefault="00424D63">
            <w:pPr>
              <w:pStyle w:val="ConsPlusNormal"/>
              <w:jc w:val="center"/>
            </w:pPr>
            <w:r>
              <w:t>183849Д030</w:t>
            </w:r>
          </w:p>
        </w:tc>
        <w:tc>
          <w:tcPr>
            <w:tcW w:w="484" w:type="dxa"/>
            <w:vAlign w:val="center"/>
          </w:tcPr>
          <w:p w14:paraId="301C9C6C" w14:textId="77777777" w:rsidR="00424D63" w:rsidRDefault="00424D63">
            <w:pPr>
              <w:pStyle w:val="ConsPlusNormal"/>
              <w:jc w:val="center"/>
            </w:pPr>
            <w:r>
              <w:t>500</w:t>
            </w:r>
          </w:p>
        </w:tc>
        <w:tc>
          <w:tcPr>
            <w:tcW w:w="1384" w:type="dxa"/>
            <w:vAlign w:val="center"/>
          </w:tcPr>
          <w:p w14:paraId="54A9B6DF" w14:textId="77777777" w:rsidR="00424D63" w:rsidRDefault="00424D63">
            <w:pPr>
              <w:pStyle w:val="ConsPlusNormal"/>
              <w:jc w:val="right"/>
            </w:pPr>
            <w:r>
              <w:t>300000,0</w:t>
            </w:r>
          </w:p>
        </w:tc>
      </w:tr>
      <w:tr w:rsidR="00424D63" w14:paraId="66DE3885" w14:textId="77777777">
        <w:tc>
          <w:tcPr>
            <w:tcW w:w="4422" w:type="dxa"/>
            <w:vAlign w:val="center"/>
          </w:tcPr>
          <w:p w14:paraId="6889AD2A" w14:textId="77777777" w:rsidR="00424D63" w:rsidRDefault="00424D63">
            <w:pPr>
              <w:pStyle w:val="ConsPlusNormal"/>
              <w:jc w:val="both"/>
            </w:pPr>
            <w:r>
              <w:t>Субсидии</w:t>
            </w:r>
          </w:p>
        </w:tc>
        <w:tc>
          <w:tcPr>
            <w:tcW w:w="499" w:type="dxa"/>
            <w:vAlign w:val="center"/>
          </w:tcPr>
          <w:p w14:paraId="04C521D7" w14:textId="77777777" w:rsidR="00424D63" w:rsidRDefault="00424D63">
            <w:pPr>
              <w:pStyle w:val="ConsPlusNormal"/>
              <w:jc w:val="center"/>
            </w:pPr>
            <w:r>
              <w:t>822</w:t>
            </w:r>
          </w:p>
        </w:tc>
        <w:tc>
          <w:tcPr>
            <w:tcW w:w="634" w:type="dxa"/>
            <w:vAlign w:val="center"/>
          </w:tcPr>
          <w:p w14:paraId="19AFF911" w14:textId="77777777" w:rsidR="00424D63" w:rsidRDefault="00424D63">
            <w:pPr>
              <w:pStyle w:val="ConsPlusNormal"/>
              <w:jc w:val="center"/>
            </w:pPr>
            <w:r>
              <w:t>0409</w:t>
            </w:r>
          </w:p>
        </w:tc>
        <w:tc>
          <w:tcPr>
            <w:tcW w:w="1594" w:type="dxa"/>
            <w:vAlign w:val="center"/>
          </w:tcPr>
          <w:p w14:paraId="0EF2D15A" w14:textId="77777777" w:rsidR="00424D63" w:rsidRDefault="00424D63">
            <w:pPr>
              <w:pStyle w:val="ConsPlusNormal"/>
              <w:jc w:val="center"/>
            </w:pPr>
            <w:r>
              <w:t>183849Д030</w:t>
            </w:r>
          </w:p>
        </w:tc>
        <w:tc>
          <w:tcPr>
            <w:tcW w:w="484" w:type="dxa"/>
            <w:vAlign w:val="center"/>
          </w:tcPr>
          <w:p w14:paraId="14562AD0" w14:textId="77777777" w:rsidR="00424D63" w:rsidRDefault="00424D63">
            <w:pPr>
              <w:pStyle w:val="ConsPlusNormal"/>
              <w:jc w:val="center"/>
            </w:pPr>
            <w:r>
              <w:t>520</w:t>
            </w:r>
          </w:p>
        </w:tc>
        <w:tc>
          <w:tcPr>
            <w:tcW w:w="1384" w:type="dxa"/>
            <w:vAlign w:val="center"/>
          </w:tcPr>
          <w:p w14:paraId="48B51B1E" w14:textId="77777777" w:rsidR="00424D63" w:rsidRDefault="00424D63">
            <w:pPr>
              <w:pStyle w:val="ConsPlusNormal"/>
              <w:jc w:val="right"/>
            </w:pPr>
            <w:r>
              <w:t>300000,0</w:t>
            </w:r>
          </w:p>
        </w:tc>
      </w:tr>
      <w:tr w:rsidR="00424D63" w14:paraId="33913942" w14:textId="77777777">
        <w:tc>
          <w:tcPr>
            <w:tcW w:w="4422" w:type="dxa"/>
            <w:vAlign w:val="center"/>
          </w:tcPr>
          <w:p w14:paraId="762B325C" w14:textId="77777777" w:rsidR="00424D63" w:rsidRDefault="00424D63">
            <w:pPr>
              <w:pStyle w:val="ConsPlusNormal"/>
              <w:jc w:val="both"/>
            </w:pPr>
            <w:r>
              <w:t>Ведомственный проект "Содержание, ремонт и капитальный ремонт автомобильных дорог общего пользования регионального или межмуниципального значения и сооружений на них"</w:t>
            </w:r>
          </w:p>
        </w:tc>
        <w:tc>
          <w:tcPr>
            <w:tcW w:w="499" w:type="dxa"/>
            <w:vAlign w:val="center"/>
          </w:tcPr>
          <w:p w14:paraId="7237F0C6" w14:textId="77777777" w:rsidR="00424D63" w:rsidRDefault="00424D63">
            <w:pPr>
              <w:pStyle w:val="ConsPlusNormal"/>
              <w:jc w:val="center"/>
            </w:pPr>
            <w:r>
              <w:t>822</w:t>
            </w:r>
          </w:p>
        </w:tc>
        <w:tc>
          <w:tcPr>
            <w:tcW w:w="634" w:type="dxa"/>
            <w:vAlign w:val="center"/>
          </w:tcPr>
          <w:p w14:paraId="671CD7C9" w14:textId="77777777" w:rsidR="00424D63" w:rsidRDefault="00424D63">
            <w:pPr>
              <w:pStyle w:val="ConsPlusNormal"/>
              <w:jc w:val="center"/>
            </w:pPr>
            <w:r>
              <w:t>0409</w:t>
            </w:r>
          </w:p>
        </w:tc>
        <w:tc>
          <w:tcPr>
            <w:tcW w:w="1594" w:type="dxa"/>
            <w:vAlign w:val="center"/>
          </w:tcPr>
          <w:p w14:paraId="588F1D99" w14:textId="77777777" w:rsidR="00424D63" w:rsidRDefault="00424D63">
            <w:pPr>
              <w:pStyle w:val="ConsPlusNormal"/>
              <w:jc w:val="center"/>
            </w:pPr>
            <w:r>
              <w:t>1838500000</w:t>
            </w:r>
          </w:p>
        </w:tc>
        <w:tc>
          <w:tcPr>
            <w:tcW w:w="484" w:type="dxa"/>
            <w:vAlign w:val="center"/>
          </w:tcPr>
          <w:p w14:paraId="056F5FC9" w14:textId="77777777" w:rsidR="00424D63" w:rsidRDefault="00424D63">
            <w:pPr>
              <w:pStyle w:val="ConsPlusNormal"/>
            </w:pPr>
          </w:p>
        </w:tc>
        <w:tc>
          <w:tcPr>
            <w:tcW w:w="1384" w:type="dxa"/>
            <w:vAlign w:val="center"/>
          </w:tcPr>
          <w:p w14:paraId="1CBA5666" w14:textId="77777777" w:rsidR="00424D63" w:rsidRDefault="00424D63">
            <w:pPr>
              <w:pStyle w:val="ConsPlusNormal"/>
              <w:jc w:val="right"/>
            </w:pPr>
            <w:r>
              <w:t>4150259,9</w:t>
            </w:r>
          </w:p>
        </w:tc>
      </w:tr>
      <w:tr w:rsidR="00424D63" w14:paraId="75DF76DE" w14:textId="77777777">
        <w:tc>
          <w:tcPr>
            <w:tcW w:w="4422" w:type="dxa"/>
            <w:vAlign w:val="center"/>
          </w:tcPr>
          <w:p w14:paraId="654E6746" w14:textId="77777777" w:rsidR="00424D63" w:rsidRDefault="00424D63">
            <w:pPr>
              <w:pStyle w:val="ConsPlusNormal"/>
              <w:jc w:val="both"/>
            </w:pPr>
            <w:r>
              <w:t>Сохранение существующей сети автомобильных дорог общего пользования регионального или межмуниципального значения и сооружений на них</w:t>
            </w:r>
          </w:p>
        </w:tc>
        <w:tc>
          <w:tcPr>
            <w:tcW w:w="499" w:type="dxa"/>
            <w:vAlign w:val="center"/>
          </w:tcPr>
          <w:p w14:paraId="0BDCE184" w14:textId="77777777" w:rsidR="00424D63" w:rsidRDefault="00424D63">
            <w:pPr>
              <w:pStyle w:val="ConsPlusNormal"/>
              <w:jc w:val="center"/>
            </w:pPr>
            <w:r>
              <w:t>822</w:t>
            </w:r>
          </w:p>
        </w:tc>
        <w:tc>
          <w:tcPr>
            <w:tcW w:w="634" w:type="dxa"/>
            <w:vAlign w:val="center"/>
          </w:tcPr>
          <w:p w14:paraId="33C44CCF" w14:textId="77777777" w:rsidR="00424D63" w:rsidRDefault="00424D63">
            <w:pPr>
              <w:pStyle w:val="ConsPlusNormal"/>
              <w:jc w:val="center"/>
            </w:pPr>
            <w:r>
              <w:t>0409</w:t>
            </w:r>
          </w:p>
        </w:tc>
        <w:tc>
          <w:tcPr>
            <w:tcW w:w="1594" w:type="dxa"/>
            <w:vAlign w:val="center"/>
          </w:tcPr>
          <w:p w14:paraId="0CC38276" w14:textId="77777777" w:rsidR="00424D63" w:rsidRDefault="00424D63">
            <w:pPr>
              <w:pStyle w:val="ConsPlusNormal"/>
              <w:jc w:val="center"/>
            </w:pPr>
            <w:r>
              <w:t>183859Д010</w:t>
            </w:r>
          </w:p>
        </w:tc>
        <w:tc>
          <w:tcPr>
            <w:tcW w:w="484" w:type="dxa"/>
            <w:vAlign w:val="center"/>
          </w:tcPr>
          <w:p w14:paraId="43709380" w14:textId="77777777" w:rsidR="00424D63" w:rsidRDefault="00424D63">
            <w:pPr>
              <w:pStyle w:val="ConsPlusNormal"/>
            </w:pPr>
          </w:p>
        </w:tc>
        <w:tc>
          <w:tcPr>
            <w:tcW w:w="1384" w:type="dxa"/>
            <w:vAlign w:val="center"/>
          </w:tcPr>
          <w:p w14:paraId="50D77CE6" w14:textId="77777777" w:rsidR="00424D63" w:rsidRDefault="00424D63">
            <w:pPr>
              <w:pStyle w:val="ConsPlusNormal"/>
              <w:jc w:val="right"/>
            </w:pPr>
            <w:r>
              <w:t>4150259,9</w:t>
            </w:r>
          </w:p>
        </w:tc>
      </w:tr>
      <w:tr w:rsidR="00424D63" w14:paraId="1433315D" w14:textId="77777777">
        <w:tc>
          <w:tcPr>
            <w:tcW w:w="4422" w:type="dxa"/>
            <w:vAlign w:val="center"/>
          </w:tcPr>
          <w:p w14:paraId="18E0116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7081526" w14:textId="77777777" w:rsidR="00424D63" w:rsidRDefault="00424D63">
            <w:pPr>
              <w:pStyle w:val="ConsPlusNormal"/>
              <w:jc w:val="center"/>
            </w:pPr>
            <w:r>
              <w:t>822</w:t>
            </w:r>
          </w:p>
        </w:tc>
        <w:tc>
          <w:tcPr>
            <w:tcW w:w="634" w:type="dxa"/>
            <w:vAlign w:val="center"/>
          </w:tcPr>
          <w:p w14:paraId="3C203B41" w14:textId="77777777" w:rsidR="00424D63" w:rsidRDefault="00424D63">
            <w:pPr>
              <w:pStyle w:val="ConsPlusNormal"/>
              <w:jc w:val="center"/>
            </w:pPr>
            <w:r>
              <w:t>0409</w:t>
            </w:r>
          </w:p>
        </w:tc>
        <w:tc>
          <w:tcPr>
            <w:tcW w:w="1594" w:type="dxa"/>
            <w:vAlign w:val="center"/>
          </w:tcPr>
          <w:p w14:paraId="3B8E0E65" w14:textId="77777777" w:rsidR="00424D63" w:rsidRDefault="00424D63">
            <w:pPr>
              <w:pStyle w:val="ConsPlusNormal"/>
              <w:jc w:val="center"/>
            </w:pPr>
            <w:r>
              <w:t>183859Д010</w:t>
            </w:r>
          </w:p>
        </w:tc>
        <w:tc>
          <w:tcPr>
            <w:tcW w:w="484" w:type="dxa"/>
            <w:vAlign w:val="center"/>
          </w:tcPr>
          <w:p w14:paraId="53CB141A" w14:textId="77777777" w:rsidR="00424D63" w:rsidRDefault="00424D63">
            <w:pPr>
              <w:pStyle w:val="ConsPlusNormal"/>
              <w:jc w:val="center"/>
            </w:pPr>
            <w:r>
              <w:t>200</w:t>
            </w:r>
          </w:p>
        </w:tc>
        <w:tc>
          <w:tcPr>
            <w:tcW w:w="1384" w:type="dxa"/>
            <w:vAlign w:val="center"/>
          </w:tcPr>
          <w:p w14:paraId="30CF1A5D" w14:textId="77777777" w:rsidR="00424D63" w:rsidRDefault="00424D63">
            <w:pPr>
              <w:pStyle w:val="ConsPlusNormal"/>
              <w:jc w:val="right"/>
            </w:pPr>
            <w:r>
              <w:t>3938651,4</w:t>
            </w:r>
          </w:p>
        </w:tc>
      </w:tr>
      <w:tr w:rsidR="00424D63" w14:paraId="1629C6F0" w14:textId="77777777">
        <w:tc>
          <w:tcPr>
            <w:tcW w:w="4422" w:type="dxa"/>
            <w:vAlign w:val="center"/>
          </w:tcPr>
          <w:p w14:paraId="0AF96C85"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1DC4D27B" w14:textId="77777777" w:rsidR="00424D63" w:rsidRDefault="00424D63">
            <w:pPr>
              <w:pStyle w:val="ConsPlusNormal"/>
              <w:jc w:val="center"/>
            </w:pPr>
            <w:r>
              <w:t>822</w:t>
            </w:r>
          </w:p>
        </w:tc>
        <w:tc>
          <w:tcPr>
            <w:tcW w:w="634" w:type="dxa"/>
            <w:vAlign w:val="center"/>
          </w:tcPr>
          <w:p w14:paraId="22CB79F3" w14:textId="77777777" w:rsidR="00424D63" w:rsidRDefault="00424D63">
            <w:pPr>
              <w:pStyle w:val="ConsPlusNormal"/>
              <w:jc w:val="center"/>
            </w:pPr>
            <w:r>
              <w:t>0409</w:t>
            </w:r>
          </w:p>
        </w:tc>
        <w:tc>
          <w:tcPr>
            <w:tcW w:w="1594" w:type="dxa"/>
            <w:vAlign w:val="center"/>
          </w:tcPr>
          <w:p w14:paraId="73121AC5" w14:textId="77777777" w:rsidR="00424D63" w:rsidRDefault="00424D63">
            <w:pPr>
              <w:pStyle w:val="ConsPlusNormal"/>
              <w:jc w:val="center"/>
            </w:pPr>
            <w:r>
              <w:t>183859Д010</w:t>
            </w:r>
          </w:p>
        </w:tc>
        <w:tc>
          <w:tcPr>
            <w:tcW w:w="484" w:type="dxa"/>
            <w:vAlign w:val="center"/>
          </w:tcPr>
          <w:p w14:paraId="1899D9F3" w14:textId="77777777" w:rsidR="00424D63" w:rsidRDefault="00424D63">
            <w:pPr>
              <w:pStyle w:val="ConsPlusNormal"/>
              <w:jc w:val="center"/>
            </w:pPr>
            <w:r>
              <w:t>240</w:t>
            </w:r>
          </w:p>
        </w:tc>
        <w:tc>
          <w:tcPr>
            <w:tcW w:w="1384" w:type="dxa"/>
            <w:vAlign w:val="center"/>
          </w:tcPr>
          <w:p w14:paraId="614B05C8" w14:textId="77777777" w:rsidR="00424D63" w:rsidRDefault="00424D63">
            <w:pPr>
              <w:pStyle w:val="ConsPlusNormal"/>
              <w:jc w:val="right"/>
            </w:pPr>
            <w:r>
              <w:t>3938651,4</w:t>
            </w:r>
          </w:p>
        </w:tc>
      </w:tr>
      <w:tr w:rsidR="00424D63" w14:paraId="4B454874" w14:textId="77777777">
        <w:tc>
          <w:tcPr>
            <w:tcW w:w="4422" w:type="dxa"/>
            <w:vAlign w:val="center"/>
          </w:tcPr>
          <w:p w14:paraId="5BC1B3A3" w14:textId="77777777" w:rsidR="00424D63" w:rsidRDefault="00424D63">
            <w:pPr>
              <w:pStyle w:val="ConsPlusNormal"/>
              <w:jc w:val="both"/>
            </w:pPr>
            <w:r>
              <w:t>Иные бюджетные ассигнования</w:t>
            </w:r>
          </w:p>
        </w:tc>
        <w:tc>
          <w:tcPr>
            <w:tcW w:w="499" w:type="dxa"/>
            <w:vAlign w:val="center"/>
          </w:tcPr>
          <w:p w14:paraId="311554E0" w14:textId="77777777" w:rsidR="00424D63" w:rsidRDefault="00424D63">
            <w:pPr>
              <w:pStyle w:val="ConsPlusNormal"/>
              <w:jc w:val="center"/>
            </w:pPr>
            <w:r>
              <w:t>822</w:t>
            </w:r>
          </w:p>
        </w:tc>
        <w:tc>
          <w:tcPr>
            <w:tcW w:w="634" w:type="dxa"/>
            <w:vAlign w:val="center"/>
          </w:tcPr>
          <w:p w14:paraId="1A65D4FE" w14:textId="77777777" w:rsidR="00424D63" w:rsidRDefault="00424D63">
            <w:pPr>
              <w:pStyle w:val="ConsPlusNormal"/>
              <w:jc w:val="center"/>
            </w:pPr>
            <w:r>
              <w:t>0409</w:t>
            </w:r>
          </w:p>
        </w:tc>
        <w:tc>
          <w:tcPr>
            <w:tcW w:w="1594" w:type="dxa"/>
            <w:vAlign w:val="center"/>
          </w:tcPr>
          <w:p w14:paraId="4FA8CFEA" w14:textId="77777777" w:rsidR="00424D63" w:rsidRDefault="00424D63">
            <w:pPr>
              <w:pStyle w:val="ConsPlusNormal"/>
              <w:jc w:val="center"/>
            </w:pPr>
            <w:r>
              <w:t>183859Д010</w:t>
            </w:r>
          </w:p>
        </w:tc>
        <w:tc>
          <w:tcPr>
            <w:tcW w:w="484" w:type="dxa"/>
            <w:vAlign w:val="center"/>
          </w:tcPr>
          <w:p w14:paraId="1A3D3454" w14:textId="77777777" w:rsidR="00424D63" w:rsidRDefault="00424D63">
            <w:pPr>
              <w:pStyle w:val="ConsPlusNormal"/>
              <w:jc w:val="center"/>
            </w:pPr>
            <w:r>
              <w:t>800</w:t>
            </w:r>
          </w:p>
        </w:tc>
        <w:tc>
          <w:tcPr>
            <w:tcW w:w="1384" w:type="dxa"/>
            <w:vAlign w:val="center"/>
          </w:tcPr>
          <w:p w14:paraId="390D38B5" w14:textId="77777777" w:rsidR="00424D63" w:rsidRDefault="00424D63">
            <w:pPr>
              <w:pStyle w:val="ConsPlusNormal"/>
              <w:jc w:val="right"/>
            </w:pPr>
            <w:r>
              <w:t>211608,5</w:t>
            </w:r>
          </w:p>
        </w:tc>
      </w:tr>
      <w:tr w:rsidR="00424D63" w14:paraId="49555E42" w14:textId="77777777">
        <w:tc>
          <w:tcPr>
            <w:tcW w:w="4422" w:type="dxa"/>
            <w:vAlign w:val="center"/>
          </w:tcPr>
          <w:p w14:paraId="3BF955AB" w14:textId="77777777" w:rsidR="00424D63" w:rsidRDefault="00424D63">
            <w:pPr>
              <w:pStyle w:val="ConsPlusNormal"/>
              <w:jc w:val="both"/>
            </w:pPr>
            <w:r>
              <w:t>Уплата налогов, сборов и иных платежей</w:t>
            </w:r>
          </w:p>
        </w:tc>
        <w:tc>
          <w:tcPr>
            <w:tcW w:w="499" w:type="dxa"/>
            <w:vAlign w:val="center"/>
          </w:tcPr>
          <w:p w14:paraId="67585E8E" w14:textId="77777777" w:rsidR="00424D63" w:rsidRDefault="00424D63">
            <w:pPr>
              <w:pStyle w:val="ConsPlusNormal"/>
              <w:jc w:val="center"/>
            </w:pPr>
            <w:r>
              <w:t>822</w:t>
            </w:r>
          </w:p>
        </w:tc>
        <w:tc>
          <w:tcPr>
            <w:tcW w:w="634" w:type="dxa"/>
            <w:vAlign w:val="center"/>
          </w:tcPr>
          <w:p w14:paraId="44305AD5" w14:textId="77777777" w:rsidR="00424D63" w:rsidRDefault="00424D63">
            <w:pPr>
              <w:pStyle w:val="ConsPlusNormal"/>
              <w:jc w:val="center"/>
            </w:pPr>
            <w:r>
              <w:t>0409</w:t>
            </w:r>
          </w:p>
        </w:tc>
        <w:tc>
          <w:tcPr>
            <w:tcW w:w="1594" w:type="dxa"/>
            <w:vAlign w:val="center"/>
          </w:tcPr>
          <w:p w14:paraId="0E1970C7" w14:textId="77777777" w:rsidR="00424D63" w:rsidRDefault="00424D63">
            <w:pPr>
              <w:pStyle w:val="ConsPlusNormal"/>
              <w:jc w:val="center"/>
            </w:pPr>
            <w:r>
              <w:t>183859Д010</w:t>
            </w:r>
          </w:p>
        </w:tc>
        <w:tc>
          <w:tcPr>
            <w:tcW w:w="484" w:type="dxa"/>
            <w:vAlign w:val="center"/>
          </w:tcPr>
          <w:p w14:paraId="01083C24" w14:textId="77777777" w:rsidR="00424D63" w:rsidRDefault="00424D63">
            <w:pPr>
              <w:pStyle w:val="ConsPlusNormal"/>
              <w:jc w:val="center"/>
            </w:pPr>
            <w:r>
              <w:t>850</w:t>
            </w:r>
          </w:p>
        </w:tc>
        <w:tc>
          <w:tcPr>
            <w:tcW w:w="1384" w:type="dxa"/>
            <w:vAlign w:val="center"/>
          </w:tcPr>
          <w:p w14:paraId="33F7ED3F" w14:textId="77777777" w:rsidR="00424D63" w:rsidRDefault="00424D63">
            <w:pPr>
              <w:pStyle w:val="ConsPlusNormal"/>
              <w:jc w:val="right"/>
            </w:pPr>
            <w:r>
              <w:t>211608,5</w:t>
            </w:r>
          </w:p>
        </w:tc>
      </w:tr>
      <w:tr w:rsidR="00424D63" w14:paraId="6863CB70" w14:textId="77777777">
        <w:tc>
          <w:tcPr>
            <w:tcW w:w="4422" w:type="dxa"/>
            <w:vAlign w:val="center"/>
          </w:tcPr>
          <w:p w14:paraId="6B0DDD2F" w14:textId="77777777" w:rsidR="00424D63" w:rsidRDefault="00424D63">
            <w:pPr>
              <w:pStyle w:val="ConsPlusNormal"/>
              <w:jc w:val="both"/>
            </w:pPr>
            <w:r>
              <w:t xml:space="preserve">Ведомственный проект "Строительство и реконструкция линий электроосвещения на </w:t>
            </w:r>
            <w:r>
              <w:lastRenderedPageBreak/>
              <w:t>автомобильных дорогах общего пользования"</w:t>
            </w:r>
          </w:p>
        </w:tc>
        <w:tc>
          <w:tcPr>
            <w:tcW w:w="499" w:type="dxa"/>
            <w:vAlign w:val="center"/>
          </w:tcPr>
          <w:p w14:paraId="0DEB3615" w14:textId="77777777" w:rsidR="00424D63" w:rsidRDefault="00424D63">
            <w:pPr>
              <w:pStyle w:val="ConsPlusNormal"/>
              <w:jc w:val="center"/>
            </w:pPr>
            <w:r>
              <w:lastRenderedPageBreak/>
              <w:t>822</w:t>
            </w:r>
          </w:p>
        </w:tc>
        <w:tc>
          <w:tcPr>
            <w:tcW w:w="634" w:type="dxa"/>
            <w:vAlign w:val="center"/>
          </w:tcPr>
          <w:p w14:paraId="13868D96" w14:textId="77777777" w:rsidR="00424D63" w:rsidRDefault="00424D63">
            <w:pPr>
              <w:pStyle w:val="ConsPlusNormal"/>
              <w:jc w:val="center"/>
            </w:pPr>
            <w:r>
              <w:t>0409</w:t>
            </w:r>
          </w:p>
        </w:tc>
        <w:tc>
          <w:tcPr>
            <w:tcW w:w="1594" w:type="dxa"/>
            <w:vAlign w:val="center"/>
          </w:tcPr>
          <w:p w14:paraId="2BF271AF" w14:textId="77777777" w:rsidR="00424D63" w:rsidRDefault="00424D63">
            <w:pPr>
              <w:pStyle w:val="ConsPlusNormal"/>
              <w:jc w:val="center"/>
            </w:pPr>
            <w:r>
              <w:t>1838600000</w:t>
            </w:r>
          </w:p>
        </w:tc>
        <w:tc>
          <w:tcPr>
            <w:tcW w:w="484" w:type="dxa"/>
            <w:vAlign w:val="center"/>
          </w:tcPr>
          <w:p w14:paraId="0F001746" w14:textId="77777777" w:rsidR="00424D63" w:rsidRDefault="00424D63">
            <w:pPr>
              <w:pStyle w:val="ConsPlusNormal"/>
            </w:pPr>
          </w:p>
        </w:tc>
        <w:tc>
          <w:tcPr>
            <w:tcW w:w="1384" w:type="dxa"/>
            <w:vAlign w:val="center"/>
          </w:tcPr>
          <w:p w14:paraId="1189A3F6" w14:textId="77777777" w:rsidR="00424D63" w:rsidRDefault="00424D63">
            <w:pPr>
              <w:pStyle w:val="ConsPlusNormal"/>
              <w:jc w:val="right"/>
            </w:pPr>
            <w:r>
              <w:t>292674,5</w:t>
            </w:r>
          </w:p>
        </w:tc>
      </w:tr>
      <w:tr w:rsidR="00424D63" w14:paraId="4BBBA66F" w14:textId="77777777">
        <w:tc>
          <w:tcPr>
            <w:tcW w:w="4422" w:type="dxa"/>
            <w:vAlign w:val="center"/>
          </w:tcPr>
          <w:p w14:paraId="578074EF" w14:textId="77777777" w:rsidR="00424D63" w:rsidRDefault="00424D63">
            <w:pPr>
              <w:pStyle w:val="ConsPlusNormal"/>
              <w:jc w:val="both"/>
            </w:pPr>
            <w:r>
              <w:t>Бюджетные ассигнования на объекты капитального строительства государственной собственности в сфере дорожного хозяйства</w:t>
            </w:r>
          </w:p>
        </w:tc>
        <w:tc>
          <w:tcPr>
            <w:tcW w:w="499" w:type="dxa"/>
            <w:vAlign w:val="center"/>
          </w:tcPr>
          <w:p w14:paraId="7612C837" w14:textId="77777777" w:rsidR="00424D63" w:rsidRDefault="00424D63">
            <w:pPr>
              <w:pStyle w:val="ConsPlusNormal"/>
              <w:jc w:val="center"/>
            </w:pPr>
            <w:r>
              <w:t>822</w:t>
            </w:r>
          </w:p>
        </w:tc>
        <w:tc>
          <w:tcPr>
            <w:tcW w:w="634" w:type="dxa"/>
            <w:vAlign w:val="center"/>
          </w:tcPr>
          <w:p w14:paraId="4997EC8D" w14:textId="77777777" w:rsidR="00424D63" w:rsidRDefault="00424D63">
            <w:pPr>
              <w:pStyle w:val="ConsPlusNormal"/>
              <w:jc w:val="center"/>
            </w:pPr>
            <w:r>
              <w:t>0409</w:t>
            </w:r>
          </w:p>
        </w:tc>
        <w:tc>
          <w:tcPr>
            <w:tcW w:w="1594" w:type="dxa"/>
            <w:vAlign w:val="center"/>
          </w:tcPr>
          <w:p w14:paraId="645ABFC0" w14:textId="77777777" w:rsidR="00424D63" w:rsidRDefault="00424D63">
            <w:pPr>
              <w:pStyle w:val="ConsPlusNormal"/>
              <w:jc w:val="center"/>
            </w:pPr>
            <w:r>
              <w:t>183869Д0И0</w:t>
            </w:r>
          </w:p>
        </w:tc>
        <w:tc>
          <w:tcPr>
            <w:tcW w:w="484" w:type="dxa"/>
            <w:vAlign w:val="center"/>
          </w:tcPr>
          <w:p w14:paraId="087B237C" w14:textId="77777777" w:rsidR="00424D63" w:rsidRDefault="00424D63">
            <w:pPr>
              <w:pStyle w:val="ConsPlusNormal"/>
            </w:pPr>
          </w:p>
        </w:tc>
        <w:tc>
          <w:tcPr>
            <w:tcW w:w="1384" w:type="dxa"/>
            <w:vAlign w:val="center"/>
          </w:tcPr>
          <w:p w14:paraId="770D13C0" w14:textId="77777777" w:rsidR="00424D63" w:rsidRDefault="00424D63">
            <w:pPr>
              <w:pStyle w:val="ConsPlusNormal"/>
              <w:jc w:val="right"/>
            </w:pPr>
            <w:r>
              <w:t>279894,6</w:t>
            </w:r>
          </w:p>
        </w:tc>
      </w:tr>
      <w:tr w:rsidR="00424D63" w14:paraId="13A293DA" w14:textId="77777777">
        <w:tc>
          <w:tcPr>
            <w:tcW w:w="4422" w:type="dxa"/>
            <w:vAlign w:val="center"/>
          </w:tcPr>
          <w:p w14:paraId="78ECC990"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499" w:type="dxa"/>
            <w:vAlign w:val="center"/>
          </w:tcPr>
          <w:p w14:paraId="2EFD7FF7" w14:textId="77777777" w:rsidR="00424D63" w:rsidRDefault="00424D63">
            <w:pPr>
              <w:pStyle w:val="ConsPlusNormal"/>
              <w:jc w:val="center"/>
            </w:pPr>
            <w:r>
              <w:t>822</w:t>
            </w:r>
          </w:p>
        </w:tc>
        <w:tc>
          <w:tcPr>
            <w:tcW w:w="634" w:type="dxa"/>
            <w:vAlign w:val="center"/>
          </w:tcPr>
          <w:p w14:paraId="4E22FAE0" w14:textId="77777777" w:rsidR="00424D63" w:rsidRDefault="00424D63">
            <w:pPr>
              <w:pStyle w:val="ConsPlusNormal"/>
              <w:jc w:val="center"/>
            </w:pPr>
            <w:r>
              <w:t>0409</w:t>
            </w:r>
          </w:p>
        </w:tc>
        <w:tc>
          <w:tcPr>
            <w:tcW w:w="1594" w:type="dxa"/>
            <w:vAlign w:val="center"/>
          </w:tcPr>
          <w:p w14:paraId="2EFF3C8B" w14:textId="77777777" w:rsidR="00424D63" w:rsidRDefault="00424D63">
            <w:pPr>
              <w:pStyle w:val="ConsPlusNormal"/>
              <w:jc w:val="center"/>
            </w:pPr>
            <w:r>
              <w:t>183869Д0И0</w:t>
            </w:r>
          </w:p>
        </w:tc>
        <w:tc>
          <w:tcPr>
            <w:tcW w:w="484" w:type="dxa"/>
            <w:vAlign w:val="center"/>
          </w:tcPr>
          <w:p w14:paraId="10C259D2" w14:textId="77777777" w:rsidR="00424D63" w:rsidRDefault="00424D63">
            <w:pPr>
              <w:pStyle w:val="ConsPlusNormal"/>
              <w:jc w:val="center"/>
            </w:pPr>
            <w:r>
              <w:t>400</w:t>
            </w:r>
          </w:p>
        </w:tc>
        <w:tc>
          <w:tcPr>
            <w:tcW w:w="1384" w:type="dxa"/>
            <w:vAlign w:val="center"/>
          </w:tcPr>
          <w:p w14:paraId="0AFC7F0C" w14:textId="77777777" w:rsidR="00424D63" w:rsidRDefault="00424D63">
            <w:pPr>
              <w:pStyle w:val="ConsPlusNormal"/>
              <w:jc w:val="right"/>
            </w:pPr>
            <w:r>
              <w:t>279894,6</w:t>
            </w:r>
          </w:p>
        </w:tc>
      </w:tr>
      <w:tr w:rsidR="00424D63" w14:paraId="218EE462" w14:textId="77777777">
        <w:tc>
          <w:tcPr>
            <w:tcW w:w="4422" w:type="dxa"/>
            <w:vAlign w:val="center"/>
          </w:tcPr>
          <w:p w14:paraId="5F0ED747" w14:textId="77777777" w:rsidR="00424D63" w:rsidRDefault="00424D63">
            <w:pPr>
              <w:pStyle w:val="ConsPlusNormal"/>
              <w:jc w:val="both"/>
            </w:pPr>
            <w:r>
              <w:t>Бюджетные инвестиции</w:t>
            </w:r>
          </w:p>
        </w:tc>
        <w:tc>
          <w:tcPr>
            <w:tcW w:w="499" w:type="dxa"/>
            <w:vAlign w:val="center"/>
          </w:tcPr>
          <w:p w14:paraId="5765AAC3" w14:textId="77777777" w:rsidR="00424D63" w:rsidRDefault="00424D63">
            <w:pPr>
              <w:pStyle w:val="ConsPlusNormal"/>
              <w:jc w:val="center"/>
            </w:pPr>
            <w:r>
              <w:t>822</w:t>
            </w:r>
          </w:p>
        </w:tc>
        <w:tc>
          <w:tcPr>
            <w:tcW w:w="634" w:type="dxa"/>
            <w:vAlign w:val="center"/>
          </w:tcPr>
          <w:p w14:paraId="7254F139" w14:textId="77777777" w:rsidR="00424D63" w:rsidRDefault="00424D63">
            <w:pPr>
              <w:pStyle w:val="ConsPlusNormal"/>
              <w:jc w:val="center"/>
            </w:pPr>
            <w:r>
              <w:t>0409</w:t>
            </w:r>
          </w:p>
        </w:tc>
        <w:tc>
          <w:tcPr>
            <w:tcW w:w="1594" w:type="dxa"/>
            <w:vAlign w:val="center"/>
          </w:tcPr>
          <w:p w14:paraId="3FB7179C" w14:textId="77777777" w:rsidR="00424D63" w:rsidRDefault="00424D63">
            <w:pPr>
              <w:pStyle w:val="ConsPlusNormal"/>
              <w:jc w:val="center"/>
            </w:pPr>
            <w:r>
              <w:t>183869Д0И0</w:t>
            </w:r>
          </w:p>
        </w:tc>
        <w:tc>
          <w:tcPr>
            <w:tcW w:w="484" w:type="dxa"/>
            <w:vAlign w:val="center"/>
          </w:tcPr>
          <w:p w14:paraId="6E1197E8" w14:textId="77777777" w:rsidR="00424D63" w:rsidRDefault="00424D63">
            <w:pPr>
              <w:pStyle w:val="ConsPlusNormal"/>
              <w:jc w:val="center"/>
            </w:pPr>
            <w:r>
              <w:t>410</w:t>
            </w:r>
          </w:p>
        </w:tc>
        <w:tc>
          <w:tcPr>
            <w:tcW w:w="1384" w:type="dxa"/>
            <w:vAlign w:val="center"/>
          </w:tcPr>
          <w:p w14:paraId="33FD9020" w14:textId="77777777" w:rsidR="00424D63" w:rsidRDefault="00424D63">
            <w:pPr>
              <w:pStyle w:val="ConsPlusNormal"/>
              <w:jc w:val="right"/>
            </w:pPr>
            <w:r>
              <w:t>279894,6</w:t>
            </w:r>
          </w:p>
        </w:tc>
      </w:tr>
      <w:tr w:rsidR="00424D63" w14:paraId="20C48528" w14:textId="77777777">
        <w:tc>
          <w:tcPr>
            <w:tcW w:w="4422" w:type="dxa"/>
            <w:vAlign w:val="center"/>
          </w:tcPr>
          <w:p w14:paraId="01DC4565" w14:textId="77777777" w:rsidR="00424D63" w:rsidRDefault="00424D63">
            <w:pPr>
              <w:pStyle w:val="ConsPlusNormal"/>
              <w:jc w:val="both"/>
            </w:pPr>
            <w:r>
              <w:t>Разработка проектной документации в сфере дорожного хозяйства</w:t>
            </w:r>
          </w:p>
        </w:tc>
        <w:tc>
          <w:tcPr>
            <w:tcW w:w="499" w:type="dxa"/>
            <w:vAlign w:val="center"/>
          </w:tcPr>
          <w:p w14:paraId="7A5ED33C" w14:textId="77777777" w:rsidR="00424D63" w:rsidRDefault="00424D63">
            <w:pPr>
              <w:pStyle w:val="ConsPlusNormal"/>
              <w:jc w:val="center"/>
            </w:pPr>
            <w:r>
              <w:t>822</w:t>
            </w:r>
          </w:p>
        </w:tc>
        <w:tc>
          <w:tcPr>
            <w:tcW w:w="634" w:type="dxa"/>
            <w:vAlign w:val="center"/>
          </w:tcPr>
          <w:p w14:paraId="22DA90B3" w14:textId="77777777" w:rsidR="00424D63" w:rsidRDefault="00424D63">
            <w:pPr>
              <w:pStyle w:val="ConsPlusNormal"/>
              <w:jc w:val="center"/>
            </w:pPr>
            <w:r>
              <w:t>0409</w:t>
            </w:r>
          </w:p>
        </w:tc>
        <w:tc>
          <w:tcPr>
            <w:tcW w:w="1594" w:type="dxa"/>
            <w:vAlign w:val="center"/>
          </w:tcPr>
          <w:p w14:paraId="35EDDCCC" w14:textId="77777777" w:rsidR="00424D63" w:rsidRDefault="00424D63">
            <w:pPr>
              <w:pStyle w:val="ConsPlusNormal"/>
              <w:jc w:val="center"/>
            </w:pPr>
            <w:r>
              <w:t>183869Д0П0</w:t>
            </w:r>
          </w:p>
        </w:tc>
        <w:tc>
          <w:tcPr>
            <w:tcW w:w="484" w:type="dxa"/>
            <w:vAlign w:val="center"/>
          </w:tcPr>
          <w:p w14:paraId="013C59AD" w14:textId="77777777" w:rsidR="00424D63" w:rsidRDefault="00424D63">
            <w:pPr>
              <w:pStyle w:val="ConsPlusNormal"/>
            </w:pPr>
          </w:p>
        </w:tc>
        <w:tc>
          <w:tcPr>
            <w:tcW w:w="1384" w:type="dxa"/>
            <w:vAlign w:val="center"/>
          </w:tcPr>
          <w:p w14:paraId="0348F3FB" w14:textId="77777777" w:rsidR="00424D63" w:rsidRDefault="00424D63">
            <w:pPr>
              <w:pStyle w:val="ConsPlusNormal"/>
              <w:jc w:val="right"/>
            </w:pPr>
            <w:r>
              <w:t>12779,9</w:t>
            </w:r>
          </w:p>
        </w:tc>
      </w:tr>
      <w:tr w:rsidR="00424D63" w14:paraId="66E6C097" w14:textId="77777777">
        <w:tc>
          <w:tcPr>
            <w:tcW w:w="4422" w:type="dxa"/>
            <w:vAlign w:val="center"/>
          </w:tcPr>
          <w:p w14:paraId="2E350B83"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499" w:type="dxa"/>
            <w:vAlign w:val="center"/>
          </w:tcPr>
          <w:p w14:paraId="44075FB8" w14:textId="77777777" w:rsidR="00424D63" w:rsidRDefault="00424D63">
            <w:pPr>
              <w:pStyle w:val="ConsPlusNormal"/>
              <w:jc w:val="center"/>
            </w:pPr>
            <w:r>
              <w:t>822</w:t>
            </w:r>
          </w:p>
        </w:tc>
        <w:tc>
          <w:tcPr>
            <w:tcW w:w="634" w:type="dxa"/>
            <w:vAlign w:val="center"/>
          </w:tcPr>
          <w:p w14:paraId="69EFDDBC" w14:textId="77777777" w:rsidR="00424D63" w:rsidRDefault="00424D63">
            <w:pPr>
              <w:pStyle w:val="ConsPlusNormal"/>
              <w:jc w:val="center"/>
            </w:pPr>
            <w:r>
              <w:t>0409</w:t>
            </w:r>
          </w:p>
        </w:tc>
        <w:tc>
          <w:tcPr>
            <w:tcW w:w="1594" w:type="dxa"/>
            <w:vAlign w:val="center"/>
          </w:tcPr>
          <w:p w14:paraId="321A6D2F" w14:textId="77777777" w:rsidR="00424D63" w:rsidRDefault="00424D63">
            <w:pPr>
              <w:pStyle w:val="ConsPlusNormal"/>
              <w:jc w:val="center"/>
            </w:pPr>
            <w:r>
              <w:t>183869Д0П0</w:t>
            </w:r>
          </w:p>
        </w:tc>
        <w:tc>
          <w:tcPr>
            <w:tcW w:w="484" w:type="dxa"/>
            <w:vAlign w:val="center"/>
          </w:tcPr>
          <w:p w14:paraId="3ADB6F87" w14:textId="77777777" w:rsidR="00424D63" w:rsidRDefault="00424D63">
            <w:pPr>
              <w:pStyle w:val="ConsPlusNormal"/>
              <w:jc w:val="center"/>
            </w:pPr>
            <w:r>
              <w:t>400</w:t>
            </w:r>
          </w:p>
        </w:tc>
        <w:tc>
          <w:tcPr>
            <w:tcW w:w="1384" w:type="dxa"/>
            <w:vAlign w:val="center"/>
          </w:tcPr>
          <w:p w14:paraId="0F526483" w14:textId="77777777" w:rsidR="00424D63" w:rsidRDefault="00424D63">
            <w:pPr>
              <w:pStyle w:val="ConsPlusNormal"/>
              <w:jc w:val="right"/>
            </w:pPr>
            <w:r>
              <w:t>12779,9</w:t>
            </w:r>
          </w:p>
        </w:tc>
      </w:tr>
      <w:tr w:rsidR="00424D63" w14:paraId="4BC264A8" w14:textId="77777777">
        <w:tc>
          <w:tcPr>
            <w:tcW w:w="4422" w:type="dxa"/>
            <w:vAlign w:val="center"/>
          </w:tcPr>
          <w:p w14:paraId="3D775A3D" w14:textId="77777777" w:rsidR="00424D63" w:rsidRDefault="00424D63">
            <w:pPr>
              <w:pStyle w:val="ConsPlusNormal"/>
              <w:jc w:val="both"/>
            </w:pPr>
            <w:r>
              <w:t>Бюджетные инвестиции</w:t>
            </w:r>
          </w:p>
        </w:tc>
        <w:tc>
          <w:tcPr>
            <w:tcW w:w="499" w:type="dxa"/>
            <w:vAlign w:val="center"/>
          </w:tcPr>
          <w:p w14:paraId="26CDB9E4" w14:textId="77777777" w:rsidR="00424D63" w:rsidRDefault="00424D63">
            <w:pPr>
              <w:pStyle w:val="ConsPlusNormal"/>
              <w:jc w:val="center"/>
            </w:pPr>
            <w:r>
              <w:t>822</w:t>
            </w:r>
          </w:p>
        </w:tc>
        <w:tc>
          <w:tcPr>
            <w:tcW w:w="634" w:type="dxa"/>
            <w:vAlign w:val="center"/>
          </w:tcPr>
          <w:p w14:paraId="3D61309A" w14:textId="77777777" w:rsidR="00424D63" w:rsidRDefault="00424D63">
            <w:pPr>
              <w:pStyle w:val="ConsPlusNormal"/>
              <w:jc w:val="center"/>
            </w:pPr>
            <w:r>
              <w:t>0409</w:t>
            </w:r>
          </w:p>
        </w:tc>
        <w:tc>
          <w:tcPr>
            <w:tcW w:w="1594" w:type="dxa"/>
            <w:vAlign w:val="center"/>
          </w:tcPr>
          <w:p w14:paraId="54925671" w14:textId="77777777" w:rsidR="00424D63" w:rsidRDefault="00424D63">
            <w:pPr>
              <w:pStyle w:val="ConsPlusNormal"/>
              <w:jc w:val="center"/>
            </w:pPr>
            <w:r>
              <w:t>183869Д0П0</w:t>
            </w:r>
          </w:p>
        </w:tc>
        <w:tc>
          <w:tcPr>
            <w:tcW w:w="484" w:type="dxa"/>
            <w:vAlign w:val="center"/>
          </w:tcPr>
          <w:p w14:paraId="0D0B065E" w14:textId="77777777" w:rsidR="00424D63" w:rsidRDefault="00424D63">
            <w:pPr>
              <w:pStyle w:val="ConsPlusNormal"/>
              <w:jc w:val="center"/>
            </w:pPr>
            <w:r>
              <w:t>410</w:t>
            </w:r>
          </w:p>
        </w:tc>
        <w:tc>
          <w:tcPr>
            <w:tcW w:w="1384" w:type="dxa"/>
            <w:vAlign w:val="center"/>
          </w:tcPr>
          <w:p w14:paraId="7B000B67" w14:textId="77777777" w:rsidR="00424D63" w:rsidRDefault="00424D63">
            <w:pPr>
              <w:pStyle w:val="ConsPlusNormal"/>
              <w:jc w:val="right"/>
            </w:pPr>
            <w:r>
              <w:t>12779,9</w:t>
            </w:r>
          </w:p>
        </w:tc>
      </w:tr>
      <w:tr w:rsidR="00424D63" w14:paraId="38597D81" w14:textId="77777777">
        <w:tc>
          <w:tcPr>
            <w:tcW w:w="4422" w:type="dxa"/>
            <w:vAlign w:val="center"/>
          </w:tcPr>
          <w:p w14:paraId="7B9C4CC8" w14:textId="77777777" w:rsidR="00424D63" w:rsidRDefault="00424D63">
            <w:pPr>
              <w:pStyle w:val="ConsPlusNormal"/>
              <w:jc w:val="both"/>
            </w:pPr>
            <w:r>
              <w:t>Комплекс процессных мероприятий "Обеспечение функционирования сети автомобильных дорог Томской области"</w:t>
            </w:r>
          </w:p>
        </w:tc>
        <w:tc>
          <w:tcPr>
            <w:tcW w:w="499" w:type="dxa"/>
            <w:vAlign w:val="center"/>
          </w:tcPr>
          <w:p w14:paraId="363A86FF" w14:textId="77777777" w:rsidR="00424D63" w:rsidRDefault="00424D63">
            <w:pPr>
              <w:pStyle w:val="ConsPlusNormal"/>
              <w:jc w:val="center"/>
            </w:pPr>
            <w:r>
              <w:t>822</w:t>
            </w:r>
          </w:p>
        </w:tc>
        <w:tc>
          <w:tcPr>
            <w:tcW w:w="634" w:type="dxa"/>
            <w:vAlign w:val="center"/>
          </w:tcPr>
          <w:p w14:paraId="7E59C5AA" w14:textId="77777777" w:rsidR="00424D63" w:rsidRDefault="00424D63">
            <w:pPr>
              <w:pStyle w:val="ConsPlusNormal"/>
              <w:jc w:val="center"/>
            </w:pPr>
            <w:r>
              <w:t>0409</w:t>
            </w:r>
          </w:p>
        </w:tc>
        <w:tc>
          <w:tcPr>
            <w:tcW w:w="1594" w:type="dxa"/>
            <w:vAlign w:val="center"/>
          </w:tcPr>
          <w:p w14:paraId="55011393" w14:textId="77777777" w:rsidR="00424D63" w:rsidRDefault="00424D63">
            <w:pPr>
              <w:pStyle w:val="ConsPlusNormal"/>
              <w:jc w:val="center"/>
            </w:pPr>
            <w:r>
              <w:t>1846300000</w:t>
            </w:r>
          </w:p>
        </w:tc>
        <w:tc>
          <w:tcPr>
            <w:tcW w:w="484" w:type="dxa"/>
            <w:vAlign w:val="center"/>
          </w:tcPr>
          <w:p w14:paraId="2558E252" w14:textId="77777777" w:rsidR="00424D63" w:rsidRDefault="00424D63">
            <w:pPr>
              <w:pStyle w:val="ConsPlusNormal"/>
            </w:pPr>
          </w:p>
        </w:tc>
        <w:tc>
          <w:tcPr>
            <w:tcW w:w="1384" w:type="dxa"/>
            <w:vAlign w:val="center"/>
          </w:tcPr>
          <w:p w14:paraId="5DEF1730" w14:textId="77777777" w:rsidR="00424D63" w:rsidRDefault="00424D63">
            <w:pPr>
              <w:pStyle w:val="ConsPlusNormal"/>
              <w:jc w:val="right"/>
            </w:pPr>
            <w:r>
              <w:t>160641,7</w:t>
            </w:r>
          </w:p>
        </w:tc>
      </w:tr>
      <w:tr w:rsidR="00424D63" w14:paraId="7750E064" w14:textId="77777777">
        <w:tc>
          <w:tcPr>
            <w:tcW w:w="4422" w:type="dxa"/>
            <w:vAlign w:val="center"/>
          </w:tcPr>
          <w:p w14:paraId="5C309B5F" w14:textId="77777777" w:rsidR="00424D63" w:rsidRDefault="00424D63">
            <w:pPr>
              <w:pStyle w:val="ConsPlusNormal"/>
              <w:jc w:val="both"/>
            </w:pPr>
            <w:r>
              <w:t>Выполнение мероприятий по обеспечению функционирования сети автомобильных дорог Томской области</w:t>
            </w:r>
          </w:p>
        </w:tc>
        <w:tc>
          <w:tcPr>
            <w:tcW w:w="499" w:type="dxa"/>
            <w:vAlign w:val="center"/>
          </w:tcPr>
          <w:p w14:paraId="4FC57FBA" w14:textId="77777777" w:rsidR="00424D63" w:rsidRDefault="00424D63">
            <w:pPr>
              <w:pStyle w:val="ConsPlusNormal"/>
              <w:jc w:val="center"/>
            </w:pPr>
            <w:r>
              <w:t>822</w:t>
            </w:r>
          </w:p>
        </w:tc>
        <w:tc>
          <w:tcPr>
            <w:tcW w:w="634" w:type="dxa"/>
            <w:vAlign w:val="center"/>
          </w:tcPr>
          <w:p w14:paraId="66C1D1D8" w14:textId="77777777" w:rsidR="00424D63" w:rsidRDefault="00424D63">
            <w:pPr>
              <w:pStyle w:val="ConsPlusNormal"/>
              <w:jc w:val="center"/>
            </w:pPr>
            <w:r>
              <w:t>0409</w:t>
            </w:r>
          </w:p>
        </w:tc>
        <w:tc>
          <w:tcPr>
            <w:tcW w:w="1594" w:type="dxa"/>
            <w:vAlign w:val="center"/>
          </w:tcPr>
          <w:p w14:paraId="349C2C0D" w14:textId="77777777" w:rsidR="00424D63" w:rsidRDefault="00424D63">
            <w:pPr>
              <w:pStyle w:val="ConsPlusNormal"/>
              <w:jc w:val="center"/>
            </w:pPr>
            <w:r>
              <w:t>184639Д600</w:t>
            </w:r>
          </w:p>
        </w:tc>
        <w:tc>
          <w:tcPr>
            <w:tcW w:w="484" w:type="dxa"/>
            <w:vAlign w:val="center"/>
          </w:tcPr>
          <w:p w14:paraId="6652CDBB" w14:textId="77777777" w:rsidR="00424D63" w:rsidRDefault="00424D63">
            <w:pPr>
              <w:pStyle w:val="ConsPlusNormal"/>
            </w:pPr>
          </w:p>
        </w:tc>
        <w:tc>
          <w:tcPr>
            <w:tcW w:w="1384" w:type="dxa"/>
            <w:vAlign w:val="center"/>
          </w:tcPr>
          <w:p w14:paraId="11AB6510" w14:textId="77777777" w:rsidR="00424D63" w:rsidRDefault="00424D63">
            <w:pPr>
              <w:pStyle w:val="ConsPlusNormal"/>
              <w:jc w:val="right"/>
            </w:pPr>
            <w:r>
              <w:t>160641,7</w:t>
            </w:r>
          </w:p>
        </w:tc>
      </w:tr>
      <w:tr w:rsidR="00424D63" w14:paraId="5F17D9F0" w14:textId="77777777">
        <w:tc>
          <w:tcPr>
            <w:tcW w:w="4422" w:type="dxa"/>
            <w:vAlign w:val="center"/>
          </w:tcPr>
          <w:p w14:paraId="74BD4467"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1BF608CC" w14:textId="77777777" w:rsidR="00424D63" w:rsidRDefault="00424D63">
            <w:pPr>
              <w:pStyle w:val="ConsPlusNormal"/>
              <w:jc w:val="center"/>
            </w:pPr>
            <w:r>
              <w:t>822</w:t>
            </w:r>
          </w:p>
        </w:tc>
        <w:tc>
          <w:tcPr>
            <w:tcW w:w="634" w:type="dxa"/>
            <w:vAlign w:val="center"/>
          </w:tcPr>
          <w:p w14:paraId="48BC4ACF" w14:textId="77777777" w:rsidR="00424D63" w:rsidRDefault="00424D63">
            <w:pPr>
              <w:pStyle w:val="ConsPlusNormal"/>
              <w:jc w:val="center"/>
            </w:pPr>
            <w:r>
              <w:t>0409</w:t>
            </w:r>
          </w:p>
        </w:tc>
        <w:tc>
          <w:tcPr>
            <w:tcW w:w="1594" w:type="dxa"/>
            <w:vAlign w:val="center"/>
          </w:tcPr>
          <w:p w14:paraId="7A8EB2B9" w14:textId="77777777" w:rsidR="00424D63" w:rsidRDefault="00424D63">
            <w:pPr>
              <w:pStyle w:val="ConsPlusNormal"/>
              <w:jc w:val="center"/>
            </w:pPr>
            <w:r>
              <w:t>184639Д600</w:t>
            </w:r>
          </w:p>
        </w:tc>
        <w:tc>
          <w:tcPr>
            <w:tcW w:w="484" w:type="dxa"/>
            <w:vAlign w:val="center"/>
          </w:tcPr>
          <w:p w14:paraId="4F6B6701" w14:textId="77777777" w:rsidR="00424D63" w:rsidRDefault="00424D63">
            <w:pPr>
              <w:pStyle w:val="ConsPlusNormal"/>
              <w:jc w:val="center"/>
            </w:pPr>
            <w:r>
              <w:t>100</w:t>
            </w:r>
          </w:p>
        </w:tc>
        <w:tc>
          <w:tcPr>
            <w:tcW w:w="1384" w:type="dxa"/>
            <w:vAlign w:val="center"/>
          </w:tcPr>
          <w:p w14:paraId="665B7EAF" w14:textId="77777777" w:rsidR="00424D63" w:rsidRDefault="00424D63">
            <w:pPr>
              <w:pStyle w:val="ConsPlusNormal"/>
              <w:jc w:val="right"/>
            </w:pPr>
            <w:r>
              <w:t>135085,3</w:t>
            </w:r>
          </w:p>
        </w:tc>
      </w:tr>
      <w:tr w:rsidR="00424D63" w14:paraId="3F6A7390" w14:textId="77777777">
        <w:tc>
          <w:tcPr>
            <w:tcW w:w="4422" w:type="dxa"/>
            <w:vAlign w:val="center"/>
          </w:tcPr>
          <w:p w14:paraId="3110A847"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67146855" w14:textId="77777777" w:rsidR="00424D63" w:rsidRDefault="00424D63">
            <w:pPr>
              <w:pStyle w:val="ConsPlusNormal"/>
              <w:jc w:val="center"/>
            </w:pPr>
            <w:r>
              <w:t>822</w:t>
            </w:r>
          </w:p>
        </w:tc>
        <w:tc>
          <w:tcPr>
            <w:tcW w:w="634" w:type="dxa"/>
            <w:vAlign w:val="center"/>
          </w:tcPr>
          <w:p w14:paraId="14F37C18" w14:textId="77777777" w:rsidR="00424D63" w:rsidRDefault="00424D63">
            <w:pPr>
              <w:pStyle w:val="ConsPlusNormal"/>
              <w:jc w:val="center"/>
            </w:pPr>
            <w:r>
              <w:t>0409</w:t>
            </w:r>
          </w:p>
        </w:tc>
        <w:tc>
          <w:tcPr>
            <w:tcW w:w="1594" w:type="dxa"/>
            <w:vAlign w:val="center"/>
          </w:tcPr>
          <w:p w14:paraId="5BEC57D2" w14:textId="77777777" w:rsidR="00424D63" w:rsidRDefault="00424D63">
            <w:pPr>
              <w:pStyle w:val="ConsPlusNormal"/>
              <w:jc w:val="center"/>
            </w:pPr>
            <w:r>
              <w:t>184639Д600</w:t>
            </w:r>
          </w:p>
        </w:tc>
        <w:tc>
          <w:tcPr>
            <w:tcW w:w="484" w:type="dxa"/>
            <w:vAlign w:val="center"/>
          </w:tcPr>
          <w:p w14:paraId="14F1E87C" w14:textId="77777777" w:rsidR="00424D63" w:rsidRDefault="00424D63">
            <w:pPr>
              <w:pStyle w:val="ConsPlusNormal"/>
              <w:jc w:val="center"/>
            </w:pPr>
            <w:r>
              <w:t>110</w:t>
            </w:r>
          </w:p>
        </w:tc>
        <w:tc>
          <w:tcPr>
            <w:tcW w:w="1384" w:type="dxa"/>
            <w:vAlign w:val="center"/>
          </w:tcPr>
          <w:p w14:paraId="1F70A4AE" w14:textId="77777777" w:rsidR="00424D63" w:rsidRDefault="00424D63">
            <w:pPr>
              <w:pStyle w:val="ConsPlusNormal"/>
              <w:jc w:val="right"/>
            </w:pPr>
            <w:r>
              <w:t>135085,3</w:t>
            </w:r>
          </w:p>
        </w:tc>
      </w:tr>
      <w:tr w:rsidR="00424D63" w14:paraId="469DE78E" w14:textId="77777777">
        <w:tc>
          <w:tcPr>
            <w:tcW w:w="4422" w:type="dxa"/>
            <w:vAlign w:val="center"/>
          </w:tcPr>
          <w:p w14:paraId="71E038A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1EB04C3" w14:textId="77777777" w:rsidR="00424D63" w:rsidRDefault="00424D63">
            <w:pPr>
              <w:pStyle w:val="ConsPlusNormal"/>
              <w:jc w:val="center"/>
            </w:pPr>
            <w:r>
              <w:t>822</w:t>
            </w:r>
          </w:p>
        </w:tc>
        <w:tc>
          <w:tcPr>
            <w:tcW w:w="634" w:type="dxa"/>
            <w:vAlign w:val="center"/>
          </w:tcPr>
          <w:p w14:paraId="7022846E" w14:textId="77777777" w:rsidR="00424D63" w:rsidRDefault="00424D63">
            <w:pPr>
              <w:pStyle w:val="ConsPlusNormal"/>
              <w:jc w:val="center"/>
            </w:pPr>
            <w:r>
              <w:t>0409</w:t>
            </w:r>
          </w:p>
        </w:tc>
        <w:tc>
          <w:tcPr>
            <w:tcW w:w="1594" w:type="dxa"/>
            <w:vAlign w:val="center"/>
          </w:tcPr>
          <w:p w14:paraId="773F56C2" w14:textId="77777777" w:rsidR="00424D63" w:rsidRDefault="00424D63">
            <w:pPr>
              <w:pStyle w:val="ConsPlusNormal"/>
              <w:jc w:val="center"/>
            </w:pPr>
            <w:r>
              <w:t>184639Д600</w:t>
            </w:r>
          </w:p>
        </w:tc>
        <w:tc>
          <w:tcPr>
            <w:tcW w:w="484" w:type="dxa"/>
            <w:vAlign w:val="center"/>
          </w:tcPr>
          <w:p w14:paraId="53F058C5" w14:textId="77777777" w:rsidR="00424D63" w:rsidRDefault="00424D63">
            <w:pPr>
              <w:pStyle w:val="ConsPlusNormal"/>
              <w:jc w:val="center"/>
            </w:pPr>
            <w:r>
              <w:t>200</w:t>
            </w:r>
          </w:p>
        </w:tc>
        <w:tc>
          <w:tcPr>
            <w:tcW w:w="1384" w:type="dxa"/>
            <w:vAlign w:val="center"/>
          </w:tcPr>
          <w:p w14:paraId="468A66FE" w14:textId="77777777" w:rsidR="00424D63" w:rsidRDefault="00424D63">
            <w:pPr>
              <w:pStyle w:val="ConsPlusNormal"/>
              <w:jc w:val="right"/>
            </w:pPr>
            <w:r>
              <w:t>23556,4</w:t>
            </w:r>
          </w:p>
        </w:tc>
      </w:tr>
      <w:tr w:rsidR="00424D63" w14:paraId="4B6E32C7" w14:textId="77777777">
        <w:tc>
          <w:tcPr>
            <w:tcW w:w="4422" w:type="dxa"/>
            <w:vAlign w:val="center"/>
          </w:tcPr>
          <w:p w14:paraId="32C8FECA"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3E35ACE" w14:textId="77777777" w:rsidR="00424D63" w:rsidRDefault="00424D63">
            <w:pPr>
              <w:pStyle w:val="ConsPlusNormal"/>
              <w:jc w:val="center"/>
            </w:pPr>
            <w:r>
              <w:t>822</w:t>
            </w:r>
          </w:p>
        </w:tc>
        <w:tc>
          <w:tcPr>
            <w:tcW w:w="634" w:type="dxa"/>
            <w:vAlign w:val="center"/>
          </w:tcPr>
          <w:p w14:paraId="241F7F5B" w14:textId="77777777" w:rsidR="00424D63" w:rsidRDefault="00424D63">
            <w:pPr>
              <w:pStyle w:val="ConsPlusNormal"/>
              <w:jc w:val="center"/>
            </w:pPr>
            <w:r>
              <w:t>0409</w:t>
            </w:r>
          </w:p>
        </w:tc>
        <w:tc>
          <w:tcPr>
            <w:tcW w:w="1594" w:type="dxa"/>
            <w:vAlign w:val="center"/>
          </w:tcPr>
          <w:p w14:paraId="67659CD3" w14:textId="77777777" w:rsidR="00424D63" w:rsidRDefault="00424D63">
            <w:pPr>
              <w:pStyle w:val="ConsPlusNormal"/>
              <w:jc w:val="center"/>
            </w:pPr>
            <w:r>
              <w:t>184639Д600</w:t>
            </w:r>
          </w:p>
        </w:tc>
        <w:tc>
          <w:tcPr>
            <w:tcW w:w="484" w:type="dxa"/>
            <w:vAlign w:val="center"/>
          </w:tcPr>
          <w:p w14:paraId="403E3187" w14:textId="77777777" w:rsidR="00424D63" w:rsidRDefault="00424D63">
            <w:pPr>
              <w:pStyle w:val="ConsPlusNormal"/>
              <w:jc w:val="center"/>
            </w:pPr>
            <w:r>
              <w:t>240</w:t>
            </w:r>
          </w:p>
        </w:tc>
        <w:tc>
          <w:tcPr>
            <w:tcW w:w="1384" w:type="dxa"/>
            <w:vAlign w:val="center"/>
          </w:tcPr>
          <w:p w14:paraId="2CFEF0F2" w14:textId="77777777" w:rsidR="00424D63" w:rsidRDefault="00424D63">
            <w:pPr>
              <w:pStyle w:val="ConsPlusNormal"/>
              <w:jc w:val="right"/>
            </w:pPr>
            <w:r>
              <w:t>23556,4</w:t>
            </w:r>
          </w:p>
        </w:tc>
      </w:tr>
      <w:tr w:rsidR="00424D63" w14:paraId="3DB93AAF" w14:textId="77777777">
        <w:tc>
          <w:tcPr>
            <w:tcW w:w="4422" w:type="dxa"/>
            <w:vAlign w:val="center"/>
          </w:tcPr>
          <w:p w14:paraId="5D9EE557" w14:textId="77777777" w:rsidR="00424D63" w:rsidRDefault="00424D63">
            <w:pPr>
              <w:pStyle w:val="ConsPlusNormal"/>
              <w:jc w:val="both"/>
            </w:pPr>
            <w:r>
              <w:t>Иные бюджетные ассигнования</w:t>
            </w:r>
          </w:p>
        </w:tc>
        <w:tc>
          <w:tcPr>
            <w:tcW w:w="499" w:type="dxa"/>
            <w:vAlign w:val="center"/>
          </w:tcPr>
          <w:p w14:paraId="33D12DC5" w14:textId="77777777" w:rsidR="00424D63" w:rsidRDefault="00424D63">
            <w:pPr>
              <w:pStyle w:val="ConsPlusNormal"/>
              <w:jc w:val="center"/>
            </w:pPr>
            <w:r>
              <w:t>822</w:t>
            </w:r>
          </w:p>
        </w:tc>
        <w:tc>
          <w:tcPr>
            <w:tcW w:w="634" w:type="dxa"/>
            <w:vAlign w:val="center"/>
          </w:tcPr>
          <w:p w14:paraId="7AD5BF5F" w14:textId="77777777" w:rsidR="00424D63" w:rsidRDefault="00424D63">
            <w:pPr>
              <w:pStyle w:val="ConsPlusNormal"/>
              <w:jc w:val="center"/>
            </w:pPr>
            <w:r>
              <w:t>0409</w:t>
            </w:r>
          </w:p>
        </w:tc>
        <w:tc>
          <w:tcPr>
            <w:tcW w:w="1594" w:type="dxa"/>
            <w:vAlign w:val="center"/>
          </w:tcPr>
          <w:p w14:paraId="751B936C" w14:textId="77777777" w:rsidR="00424D63" w:rsidRDefault="00424D63">
            <w:pPr>
              <w:pStyle w:val="ConsPlusNormal"/>
              <w:jc w:val="center"/>
            </w:pPr>
            <w:r>
              <w:t>184639Д600</w:t>
            </w:r>
          </w:p>
        </w:tc>
        <w:tc>
          <w:tcPr>
            <w:tcW w:w="484" w:type="dxa"/>
            <w:vAlign w:val="center"/>
          </w:tcPr>
          <w:p w14:paraId="3DF39670" w14:textId="77777777" w:rsidR="00424D63" w:rsidRDefault="00424D63">
            <w:pPr>
              <w:pStyle w:val="ConsPlusNormal"/>
              <w:jc w:val="center"/>
            </w:pPr>
            <w:r>
              <w:t>800</w:t>
            </w:r>
          </w:p>
        </w:tc>
        <w:tc>
          <w:tcPr>
            <w:tcW w:w="1384" w:type="dxa"/>
            <w:vAlign w:val="center"/>
          </w:tcPr>
          <w:p w14:paraId="44DF186F" w14:textId="77777777" w:rsidR="00424D63" w:rsidRDefault="00424D63">
            <w:pPr>
              <w:pStyle w:val="ConsPlusNormal"/>
              <w:jc w:val="right"/>
            </w:pPr>
            <w:r>
              <w:t>2000,0</w:t>
            </w:r>
          </w:p>
        </w:tc>
      </w:tr>
      <w:tr w:rsidR="00424D63" w14:paraId="628E2F29" w14:textId="77777777">
        <w:tc>
          <w:tcPr>
            <w:tcW w:w="4422" w:type="dxa"/>
            <w:vAlign w:val="center"/>
          </w:tcPr>
          <w:p w14:paraId="060D15AF" w14:textId="77777777" w:rsidR="00424D63" w:rsidRDefault="00424D63">
            <w:pPr>
              <w:pStyle w:val="ConsPlusNormal"/>
              <w:jc w:val="both"/>
            </w:pPr>
            <w:r>
              <w:t>Уплата налогов, сборов и иных платежей</w:t>
            </w:r>
          </w:p>
        </w:tc>
        <w:tc>
          <w:tcPr>
            <w:tcW w:w="499" w:type="dxa"/>
            <w:vAlign w:val="center"/>
          </w:tcPr>
          <w:p w14:paraId="3F058057" w14:textId="77777777" w:rsidR="00424D63" w:rsidRDefault="00424D63">
            <w:pPr>
              <w:pStyle w:val="ConsPlusNormal"/>
              <w:jc w:val="center"/>
            </w:pPr>
            <w:r>
              <w:t>822</w:t>
            </w:r>
          </w:p>
        </w:tc>
        <w:tc>
          <w:tcPr>
            <w:tcW w:w="634" w:type="dxa"/>
            <w:vAlign w:val="center"/>
          </w:tcPr>
          <w:p w14:paraId="5119520F" w14:textId="77777777" w:rsidR="00424D63" w:rsidRDefault="00424D63">
            <w:pPr>
              <w:pStyle w:val="ConsPlusNormal"/>
              <w:jc w:val="center"/>
            </w:pPr>
            <w:r>
              <w:t>0409</w:t>
            </w:r>
          </w:p>
        </w:tc>
        <w:tc>
          <w:tcPr>
            <w:tcW w:w="1594" w:type="dxa"/>
            <w:vAlign w:val="center"/>
          </w:tcPr>
          <w:p w14:paraId="536DFC17" w14:textId="77777777" w:rsidR="00424D63" w:rsidRDefault="00424D63">
            <w:pPr>
              <w:pStyle w:val="ConsPlusNormal"/>
              <w:jc w:val="center"/>
            </w:pPr>
            <w:r>
              <w:t>184639Д600</w:t>
            </w:r>
          </w:p>
        </w:tc>
        <w:tc>
          <w:tcPr>
            <w:tcW w:w="484" w:type="dxa"/>
            <w:vAlign w:val="center"/>
          </w:tcPr>
          <w:p w14:paraId="3D6CD4C0" w14:textId="77777777" w:rsidR="00424D63" w:rsidRDefault="00424D63">
            <w:pPr>
              <w:pStyle w:val="ConsPlusNormal"/>
              <w:jc w:val="center"/>
            </w:pPr>
            <w:r>
              <w:t>850</w:t>
            </w:r>
          </w:p>
        </w:tc>
        <w:tc>
          <w:tcPr>
            <w:tcW w:w="1384" w:type="dxa"/>
            <w:vAlign w:val="center"/>
          </w:tcPr>
          <w:p w14:paraId="132A8DCA" w14:textId="77777777" w:rsidR="00424D63" w:rsidRDefault="00424D63">
            <w:pPr>
              <w:pStyle w:val="ConsPlusNormal"/>
              <w:jc w:val="right"/>
            </w:pPr>
            <w:r>
              <w:t>2000,0</w:t>
            </w:r>
          </w:p>
        </w:tc>
      </w:tr>
      <w:tr w:rsidR="00424D63" w14:paraId="6CC8D738" w14:textId="77777777">
        <w:tc>
          <w:tcPr>
            <w:tcW w:w="4422" w:type="dxa"/>
            <w:vAlign w:val="center"/>
          </w:tcPr>
          <w:p w14:paraId="03B41B41" w14:textId="77777777" w:rsidR="00424D63" w:rsidRDefault="00424D63">
            <w:pPr>
              <w:pStyle w:val="ConsPlusNormal"/>
              <w:jc w:val="both"/>
            </w:pPr>
            <w:r>
              <w:t>Региональный проект "Безопасность дорожного движения"</w:t>
            </w:r>
          </w:p>
        </w:tc>
        <w:tc>
          <w:tcPr>
            <w:tcW w:w="499" w:type="dxa"/>
            <w:vAlign w:val="center"/>
          </w:tcPr>
          <w:p w14:paraId="2F863A8C" w14:textId="77777777" w:rsidR="00424D63" w:rsidRDefault="00424D63">
            <w:pPr>
              <w:pStyle w:val="ConsPlusNormal"/>
              <w:jc w:val="center"/>
            </w:pPr>
            <w:r>
              <w:t>822</w:t>
            </w:r>
          </w:p>
        </w:tc>
        <w:tc>
          <w:tcPr>
            <w:tcW w:w="634" w:type="dxa"/>
            <w:vAlign w:val="center"/>
          </w:tcPr>
          <w:p w14:paraId="4B80CD99" w14:textId="77777777" w:rsidR="00424D63" w:rsidRDefault="00424D63">
            <w:pPr>
              <w:pStyle w:val="ConsPlusNormal"/>
              <w:jc w:val="center"/>
            </w:pPr>
            <w:r>
              <w:t>0409</w:t>
            </w:r>
          </w:p>
        </w:tc>
        <w:tc>
          <w:tcPr>
            <w:tcW w:w="1594" w:type="dxa"/>
            <w:vAlign w:val="center"/>
          </w:tcPr>
          <w:p w14:paraId="275C3E06" w14:textId="77777777" w:rsidR="00424D63" w:rsidRDefault="00424D63">
            <w:pPr>
              <w:pStyle w:val="ConsPlusNormal"/>
              <w:jc w:val="center"/>
            </w:pPr>
            <w:r>
              <w:t>18WИ500000</w:t>
            </w:r>
          </w:p>
        </w:tc>
        <w:tc>
          <w:tcPr>
            <w:tcW w:w="484" w:type="dxa"/>
            <w:vAlign w:val="center"/>
          </w:tcPr>
          <w:p w14:paraId="18C4450C" w14:textId="77777777" w:rsidR="00424D63" w:rsidRDefault="00424D63">
            <w:pPr>
              <w:pStyle w:val="ConsPlusNormal"/>
            </w:pPr>
          </w:p>
        </w:tc>
        <w:tc>
          <w:tcPr>
            <w:tcW w:w="1384" w:type="dxa"/>
            <w:vAlign w:val="center"/>
          </w:tcPr>
          <w:p w14:paraId="3C99A12C" w14:textId="77777777" w:rsidR="00424D63" w:rsidRDefault="00424D63">
            <w:pPr>
              <w:pStyle w:val="ConsPlusNormal"/>
              <w:jc w:val="right"/>
            </w:pPr>
            <w:r>
              <w:t>66965,6</w:t>
            </w:r>
          </w:p>
        </w:tc>
      </w:tr>
      <w:tr w:rsidR="00424D63" w14:paraId="6F5C3536" w14:textId="77777777">
        <w:tc>
          <w:tcPr>
            <w:tcW w:w="4422" w:type="dxa"/>
            <w:vAlign w:val="center"/>
          </w:tcPr>
          <w:p w14:paraId="6FF56F0F" w14:textId="77777777" w:rsidR="00424D63" w:rsidRDefault="00424D63">
            <w:pPr>
              <w:pStyle w:val="ConsPlusNormal"/>
              <w:jc w:val="both"/>
            </w:pPr>
            <w:r>
              <w:t xml:space="preserve">Финансовое обеспечение дорожной </w:t>
            </w:r>
            <w:r>
              <w:lastRenderedPageBreak/>
              <w:t>деятельности в рамках реализации национального проекта "Инфраструктура для жизни"</w:t>
            </w:r>
          </w:p>
        </w:tc>
        <w:tc>
          <w:tcPr>
            <w:tcW w:w="499" w:type="dxa"/>
            <w:vAlign w:val="center"/>
          </w:tcPr>
          <w:p w14:paraId="35B28C0F" w14:textId="77777777" w:rsidR="00424D63" w:rsidRDefault="00424D63">
            <w:pPr>
              <w:pStyle w:val="ConsPlusNormal"/>
              <w:jc w:val="center"/>
            </w:pPr>
            <w:r>
              <w:lastRenderedPageBreak/>
              <w:t>822</w:t>
            </w:r>
          </w:p>
        </w:tc>
        <w:tc>
          <w:tcPr>
            <w:tcW w:w="634" w:type="dxa"/>
            <w:vAlign w:val="center"/>
          </w:tcPr>
          <w:p w14:paraId="1DB3EDCC" w14:textId="77777777" w:rsidR="00424D63" w:rsidRDefault="00424D63">
            <w:pPr>
              <w:pStyle w:val="ConsPlusNormal"/>
              <w:jc w:val="center"/>
            </w:pPr>
            <w:r>
              <w:t>0409</w:t>
            </w:r>
          </w:p>
        </w:tc>
        <w:tc>
          <w:tcPr>
            <w:tcW w:w="1594" w:type="dxa"/>
            <w:vAlign w:val="center"/>
          </w:tcPr>
          <w:p w14:paraId="1AB6767D" w14:textId="77777777" w:rsidR="00424D63" w:rsidRDefault="00424D63">
            <w:pPr>
              <w:pStyle w:val="ConsPlusNormal"/>
              <w:jc w:val="center"/>
            </w:pPr>
            <w:r>
              <w:t>18WИ59Д020</w:t>
            </w:r>
          </w:p>
        </w:tc>
        <w:tc>
          <w:tcPr>
            <w:tcW w:w="484" w:type="dxa"/>
            <w:vAlign w:val="center"/>
          </w:tcPr>
          <w:p w14:paraId="64EC68E8" w14:textId="77777777" w:rsidR="00424D63" w:rsidRDefault="00424D63">
            <w:pPr>
              <w:pStyle w:val="ConsPlusNormal"/>
            </w:pPr>
          </w:p>
        </w:tc>
        <w:tc>
          <w:tcPr>
            <w:tcW w:w="1384" w:type="dxa"/>
            <w:vAlign w:val="center"/>
          </w:tcPr>
          <w:p w14:paraId="5C8181C4" w14:textId="77777777" w:rsidR="00424D63" w:rsidRDefault="00424D63">
            <w:pPr>
              <w:pStyle w:val="ConsPlusNormal"/>
              <w:jc w:val="right"/>
            </w:pPr>
            <w:r>
              <w:t>66965,6</w:t>
            </w:r>
          </w:p>
        </w:tc>
      </w:tr>
      <w:tr w:rsidR="00424D63" w14:paraId="28575106" w14:textId="77777777">
        <w:tc>
          <w:tcPr>
            <w:tcW w:w="4422" w:type="dxa"/>
            <w:vAlign w:val="center"/>
          </w:tcPr>
          <w:p w14:paraId="3F723FDE"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D090D2E" w14:textId="77777777" w:rsidR="00424D63" w:rsidRDefault="00424D63">
            <w:pPr>
              <w:pStyle w:val="ConsPlusNormal"/>
              <w:jc w:val="center"/>
            </w:pPr>
            <w:r>
              <w:t>822</w:t>
            </w:r>
          </w:p>
        </w:tc>
        <w:tc>
          <w:tcPr>
            <w:tcW w:w="634" w:type="dxa"/>
            <w:vAlign w:val="center"/>
          </w:tcPr>
          <w:p w14:paraId="7F4B55E7" w14:textId="77777777" w:rsidR="00424D63" w:rsidRDefault="00424D63">
            <w:pPr>
              <w:pStyle w:val="ConsPlusNormal"/>
              <w:jc w:val="center"/>
            </w:pPr>
            <w:r>
              <w:t>0409</w:t>
            </w:r>
          </w:p>
        </w:tc>
        <w:tc>
          <w:tcPr>
            <w:tcW w:w="1594" w:type="dxa"/>
            <w:vAlign w:val="center"/>
          </w:tcPr>
          <w:p w14:paraId="082B87F7" w14:textId="77777777" w:rsidR="00424D63" w:rsidRDefault="00424D63">
            <w:pPr>
              <w:pStyle w:val="ConsPlusNormal"/>
              <w:jc w:val="center"/>
            </w:pPr>
            <w:r>
              <w:t>18WИ59Д020</w:t>
            </w:r>
          </w:p>
        </w:tc>
        <w:tc>
          <w:tcPr>
            <w:tcW w:w="484" w:type="dxa"/>
            <w:vAlign w:val="center"/>
          </w:tcPr>
          <w:p w14:paraId="090BCAC0" w14:textId="77777777" w:rsidR="00424D63" w:rsidRDefault="00424D63">
            <w:pPr>
              <w:pStyle w:val="ConsPlusNormal"/>
              <w:jc w:val="center"/>
            </w:pPr>
            <w:r>
              <w:t>200</w:t>
            </w:r>
          </w:p>
        </w:tc>
        <w:tc>
          <w:tcPr>
            <w:tcW w:w="1384" w:type="dxa"/>
            <w:vAlign w:val="center"/>
          </w:tcPr>
          <w:p w14:paraId="246DEE2F" w14:textId="77777777" w:rsidR="00424D63" w:rsidRDefault="00424D63">
            <w:pPr>
              <w:pStyle w:val="ConsPlusNormal"/>
              <w:jc w:val="right"/>
            </w:pPr>
            <w:r>
              <w:t>66965,6</w:t>
            </w:r>
          </w:p>
        </w:tc>
      </w:tr>
      <w:tr w:rsidR="00424D63" w14:paraId="5913AEC0" w14:textId="77777777">
        <w:tc>
          <w:tcPr>
            <w:tcW w:w="4422" w:type="dxa"/>
            <w:vAlign w:val="center"/>
          </w:tcPr>
          <w:p w14:paraId="38CC25C0"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0AD11709" w14:textId="77777777" w:rsidR="00424D63" w:rsidRDefault="00424D63">
            <w:pPr>
              <w:pStyle w:val="ConsPlusNormal"/>
              <w:jc w:val="center"/>
            </w:pPr>
            <w:r>
              <w:t>822</w:t>
            </w:r>
          </w:p>
        </w:tc>
        <w:tc>
          <w:tcPr>
            <w:tcW w:w="634" w:type="dxa"/>
            <w:vAlign w:val="center"/>
          </w:tcPr>
          <w:p w14:paraId="126D7769" w14:textId="77777777" w:rsidR="00424D63" w:rsidRDefault="00424D63">
            <w:pPr>
              <w:pStyle w:val="ConsPlusNormal"/>
              <w:jc w:val="center"/>
            </w:pPr>
            <w:r>
              <w:t>0409</w:t>
            </w:r>
          </w:p>
        </w:tc>
        <w:tc>
          <w:tcPr>
            <w:tcW w:w="1594" w:type="dxa"/>
            <w:vAlign w:val="center"/>
          </w:tcPr>
          <w:p w14:paraId="0C8AA108" w14:textId="77777777" w:rsidR="00424D63" w:rsidRDefault="00424D63">
            <w:pPr>
              <w:pStyle w:val="ConsPlusNormal"/>
              <w:jc w:val="center"/>
            </w:pPr>
            <w:r>
              <w:t>18WИ59Д020</w:t>
            </w:r>
          </w:p>
        </w:tc>
        <w:tc>
          <w:tcPr>
            <w:tcW w:w="484" w:type="dxa"/>
            <w:vAlign w:val="center"/>
          </w:tcPr>
          <w:p w14:paraId="3D5077FD" w14:textId="77777777" w:rsidR="00424D63" w:rsidRDefault="00424D63">
            <w:pPr>
              <w:pStyle w:val="ConsPlusNormal"/>
              <w:jc w:val="center"/>
            </w:pPr>
            <w:r>
              <w:t>240</w:t>
            </w:r>
          </w:p>
        </w:tc>
        <w:tc>
          <w:tcPr>
            <w:tcW w:w="1384" w:type="dxa"/>
            <w:vAlign w:val="center"/>
          </w:tcPr>
          <w:p w14:paraId="5317F4B5" w14:textId="77777777" w:rsidR="00424D63" w:rsidRDefault="00424D63">
            <w:pPr>
              <w:pStyle w:val="ConsPlusNormal"/>
              <w:jc w:val="right"/>
            </w:pPr>
            <w:r>
              <w:t>66965,6</w:t>
            </w:r>
          </w:p>
        </w:tc>
      </w:tr>
      <w:tr w:rsidR="00424D63" w14:paraId="02800279" w14:textId="77777777">
        <w:tc>
          <w:tcPr>
            <w:tcW w:w="4422" w:type="dxa"/>
            <w:vAlign w:val="center"/>
          </w:tcPr>
          <w:p w14:paraId="6323E446" w14:textId="77777777" w:rsidR="00424D63" w:rsidRDefault="00424D63">
            <w:pPr>
              <w:pStyle w:val="ConsPlusNormal"/>
              <w:jc w:val="both"/>
            </w:pPr>
            <w:r>
              <w:t>Региональный проект "Региональная и местная дорожная сеть"</w:t>
            </w:r>
          </w:p>
        </w:tc>
        <w:tc>
          <w:tcPr>
            <w:tcW w:w="499" w:type="dxa"/>
            <w:vAlign w:val="center"/>
          </w:tcPr>
          <w:p w14:paraId="72F93A2D" w14:textId="77777777" w:rsidR="00424D63" w:rsidRDefault="00424D63">
            <w:pPr>
              <w:pStyle w:val="ConsPlusNormal"/>
              <w:jc w:val="center"/>
            </w:pPr>
            <w:r>
              <w:t>822</w:t>
            </w:r>
          </w:p>
        </w:tc>
        <w:tc>
          <w:tcPr>
            <w:tcW w:w="634" w:type="dxa"/>
            <w:vAlign w:val="center"/>
          </w:tcPr>
          <w:p w14:paraId="5E39CE00" w14:textId="77777777" w:rsidR="00424D63" w:rsidRDefault="00424D63">
            <w:pPr>
              <w:pStyle w:val="ConsPlusNormal"/>
              <w:jc w:val="center"/>
            </w:pPr>
            <w:r>
              <w:t>0409</w:t>
            </w:r>
          </w:p>
        </w:tc>
        <w:tc>
          <w:tcPr>
            <w:tcW w:w="1594" w:type="dxa"/>
            <w:vAlign w:val="center"/>
          </w:tcPr>
          <w:p w14:paraId="6AA0C75D" w14:textId="77777777" w:rsidR="00424D63" w:rsidRDefault="00424D63">
            <w:pPr>
              <w:pStyle w:val="ConsPlusNormal"/>
              <w:jc w:val="center"/>
            </w:pPr>
            <w:r>
              <w:t>18WИ800000</w:t>
            </w:r>
          </w:p>
        </w:tc>
        <w:tc>
          <w:tcPr>
            <w:tcW w:w="484" w:type="dxa"/>
            <w:vAlign w:val="center"/>
          </w:tcPr>
          <w:p w14:paraId="350D342C" w14:textId="77777777" w:rsidR="00424D63" w:rsidRDefault="00424D63">
            <w:pPr>
              <w:pStyle w:val="ConsPlusNormal"/>
            </w:pPr>
          </w:p>
        </w:tc>
        <w:tc>
          <w:tcPr>
            <w:tcW w:w="1384" w:type="dxa"/>
            <w:vAlign w:val="center"/>
          </w:tcPr>
          <w:p w14:paraId="56973959" w14:textId="77777777" w:rsidR="00424D63" w:rsidRDefault="00424D63">
            <w:pPr>
              <w:pStyle w:val="ConsPlusNormal"/>
              <w:jc w:val="right"/>
            </w:pPr>
            <w:r>
              <w:t>6779077,7</w:t>
            </w:r>
          </w:p>
        </w:tc>
      </w:tr>
      <w:tr w:rsidR="00424D63" w14:paraId="7481D8A3" w14:textId="77777777">
        <w:tc>
          <w:tcPr>
            <w:tcW w:w="4422" w:type="dxa"/>
            <w:vAlign w:val="center"/>
          </w:tcPr>
          <w:p w14:paraId="03EB8818" w14:textId="77777777" w:rsidR="00424D63" w:rsidRDefault="00424D63">
            <w:pPr>
              <w:pStyle w:val="ConsPlusNormal"/>
              <w:jc w:val="both"/>
            </w:pPr>
            <w:r>
              <w:t>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w:t>
            </w:r>
          </w:p>
        </w:tc>
        <w:tc>
          <w:tcPr>
            <w:tcW w:w="499" w:type="dxa"/>
            <w:vAlign w:val="center"/>
          </w:tcPr>
          <w:p w14:paraId="7DD0B3AB" w14:textId="77777777" w:rsidR="00424D63" w:rsidRDefault="00424D63">
            <w:pPr>
              <w:pStyle w:val="ConsPlusNormal"/>
              <w:jc w:val="center"/>
            </w:pPr>
            <w:r>
              <w:t>822</w:t>
            </w:r>
          </w:p>
        </w:tc>
        <w:tc>
          <w:tcPr>
            <w:tcW w:w="634" w:type="dxa"/>
            <w:vAlign w:val="center"/>
          </w:tcPr>
          <w:p w14:paraId="4A89ABBC" w14:textId="77777777" w:rsidR="00424D63" w:rsidRDefault="00424D63">
            <w:pPr>
              <w:pStyle w:val="ConsPlusNormal"/>
              <w:jc w:val="center"/>
            </w:pPr>
            <w:r>
              <w:t>0409</w:t>
            </w:r>
          </w:p>
        </w:tc>
        <w:tc>
          <w:tcPr>
            <w:tcW w:w="1594" w:type="dxa"/>
            <w:vAlign w:val="center"/>
          </w:tcPr>
          <w:p w14:paraId="1E8E2956" w14:textId="77777777" w:rsidR="00424D63" w:rsidRDefault="00424D63">
            <w:pPr>
              <w:pStyle w:val="ConsPlusNormal"/>
              <w:jc w:val="center"/>
            </w:pPr>
            <w:r>
              <w:t>18WИ854470</w:t>
            </w:r>
          </w:p>
        </w:tc>
        <w:tc>
          <w:tcPr>
            <w:tcW w:w="484" w:type="dxa"/>
            <w:vAlign w:val="center"/>
          </w:tcPr>
          <w:p w14:paraId="4ED47A25" w14:textId="77777777" w:rsidR="00424D63" w:rsidRDefault="00424D63">
            <w:pPr>
              <w:pStyle w:val="ConsPlusNormal"/>
            </w:pPr>
          </w:p>
        </w:tc>
        <w:tc>
          <w:tcPr>
            <w:tcW w:w="1384" w:type="dxa"/>
            <w:vAlign w:val="center"/>
          </w:tcPr>
          <w:p w14:paraId="485EB63B" w14:textId="77777777" w:rsidR="00424D63" w:rsidRDefault="00424D63">
            <w:pPr>
              <w:pStyle w:val="ConsPlusNormal"/>
              <w:jc w:val="right"/>
            </w:pPr>
            <w:r>
              <w:t>2886622,5</w:t>
            </w:r>
          </w:p>
        </w:tc>
      </w:tr>
      <w:tr w:rsidR="00424D63" w14:paraId="27AFC3B7" w14:textId="77777777">
        <w:tc>
          <w:tcPr>
            <w:tcW w:w="4422" w:type="dxa"/>
            <w:vAlign w:val="center"/>
          </w:tcPr>
          <w:p w14:paraId="3460D1F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162AD3F" w14:textId="77777777" w:rsidR="00424D63" w:rsidRDefault="00424D63">
            <w:pPr>
              <w:pStyle w:val="ConsPlusNormal"/>
              <w:jc w:val="center"/>
            </w:pPr>
            <w:r>
              <w:t>822</w:t>
            </w:r>
          </w:p>
        </w:tc>
        <w:tc>
          <w:tcPr>
            <w:tcW w:w="634" w:type="dxa"/>
            <w:vAlign w:val="center"/>
          </w:tcPr>
          <w:p w14:paraId="419D012F" w14:textId="77777777" w:rsidR="00424D63" w:rsidRDefault="00424D63">
            <w:pPr>
              <w:pStyle w:val="ConsPlusNormal"/>
              <w:jc w:val="center"/>
            </w:pPr>
            <w:r>
              <w:t>0409</w:t>
            </w:r>
          </w:p>
        </w:tc>
        <w:tc>
          <w:tcPr>
            <w:tcW w:w="1594" w:type="dxa"/>
            <w:vAlign w:val="center"/>
          </w:tcPr>
          <w:p w14:paraId="3F4343DD" w14:textId="77777777" w:rsidR="00424D63" w:rsidRDefault="00424D63">
            <w:pPr>
              <w:pStyle w:val="ConsPlusNormal"/>
              <w:jc w:val="center"/>
            </w:pPr>
            <w:r>
              <w:t>18WИ854470</w:t>
            </w:r>
          </w:p>
        </w:tc>
        <w:tc>
          <w:tcPr>
            <w:tcW w:w="484" w:type="dxa"/>
            <w:vAlign w:val="center"/>
          </w:tcPr>
          <w:p w14:paraId="128F47C9" w14:textId="77777777" w:rsidR="00424D63" w:rsidRDefault="00424D63">
            <w:pPr>
              <w:pStyle w:val="ConsPlusNormal"/>
              <w:jc w:val="center"/>
            </w:pPr>
            <w:r>
              <w:t>200</w:t>
            </w:r>
          </w:p>
        </w:tc>
        <w:tc>
          <w:tcPr>
            <w:tcW w:w="1384" w:type="dxa"/>
            <w:vAlign w:val="center"/>
          </w:tcPr>
          <w:p w14:paraId="1DC19CF9" w14:textId="77777777" w:rsidR="00424D63" w:rsidRDefault="00424D63">
            <w:pPr>
              <w:pStyle w:val="ConsPlusNormal"/>
              <w:jc w:val="right"/>
            </w:pPr>
            <w:r>
              <w:t>2886622,5</w:t>
            </w:r>
          </w:p>
        </w:tc>
      </w:tr>
      <w:tr w:rsidR="00424D63" w14:paraId="67951A99" w14:textId="77777777">
        <w:tc>
          <w:tcPr>
            <w:tcW w:w="4422" w:type="dxa"/>
            <w:vAlign w:val="center"/>
          </w:tcPr>
          <w:p w14:paraId="1CF4135B"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5A9755A9" w14:textId="77777777" w:rsidR="00424D63" w:rsidRDefault="00424D63">
            <w:pPr>
              <w:pStyle w:val="ConsPlusNormal"/>
              <w:jc w:val="center"/>
            </w:pPr>
            <w:r>
              <w:t>822</w:t>
            </w:r>
          </w:p>
        </w:tc>
        <w:tc>
          <w:tcPr>
            <w:tcW w:w="634" w:type="dxa"/>
            <w:vAlign w:val="center"/>
          </w:tcPr>
          <w:p w14:paraId="7ABE18CC" w14:textId="77777777" w:rsidR="00424D63" w:rsidRDefault="00424D63">
            <w:pPr>
              <w:pStyle w:val="ConsPlusNormal"/>
              <w:jc w:val="center"/>
            </w:pPr>
            <w:r>
              <w:t>0409</w:t>
            </w:r>
          </w:p>
        </w:tc>
        <w:tc>
          <w:tcPr>
            <w:tcW w:w="1594" w:type="dxa"/>
            <w:vAlign w:val="center"/>
          </w:tcPr>
          <w:p w14:paraId="69CA333B" w14:textId="77777777" w:rsidR="00424D63" w:rsidRDefault="00424D63">
            <w:pPr>
              <w:pStyle w:val="ConsPlusNormal"/>
              <w:jc w:val="center"/>
            </w:pPr>
            <w:r>
              <w:t>18WИ854470</w:t>
            </w:r>
          </w:p>
        </w:tc>
        <w:tc>
          <w:tcPr>
            <w:tcW w:w="484" w:type="dxa"/>
            <w:vAlign w:val="center"/>
          </w:tcPr>
          <w:p w14:paraId="0D1C58A5" w14:textId="77777777" w:rsidR="00424D63" w:rsidRDefault="00424D63">
            <w:pPr>
              <w:pStyle w:val="ConsPlusNormal"/>
              <w:jc w:val="center"/>
            </w:pPr>
            <w:r>
              <w:t>240</w:t>
            </w:r>
          </w:p>
        </w:tc>
        <w:tc>
          <w:tcPr>
            <w:tcW w:w="1384" w:type="dxa"/>
            <w:vAlign w:val="center"/>
          </w:tcPr>
          <w:p w14:paraId="13816F3C" w14:textId="77777777" w:rsidR="00424D63" w:rsidRDefault="00424D63">
            <w:pPr>
              <w:pStyle w:val="ConsPlusNormal"/>
              <w:jc w:val="right"/>
            </w:pPr>
            <w:r>
              <w:t>2886622,5</w:t>
            </w:r>
          </w:p>
        </w:tc>
      </w:tr>
      <w:tr w:rsidR="00424D63" w14:paraId="7D00D61F" w14:textId="77777777">
        <w:tc>
          <w:tcPr>
            <w:tcW w:w="4422" w:type="dxa"/>
            <w:vAlign w:val="center"/>
          </w:tcPr>
          <w:p w14:paraId="5E2A5C90" w14:textId="77777777" w:rsidR="00424D63" w:rsidRDefault="00424D63">
            <w:pPr>
              <w:pStyle w:val="ConsPlusNormal"/>
              <w:jc w:val="both"/>
            </w:pPr>
            <w:r>
              <w:t>Развитие и приведение в нормативное состояние автомобильных дорог регионального или межмуниципального, местного значения, включающих искусственные дорожные сооружения в части средств, несофинансируемых из федерального бюджета</w:t>
            </w:r>
          </w:p>
        </w:tc>
        <w:tc>
          <w:tcPr>
            <w:tcW w:w="499" w:type="dxa"/>
            <w:vAlign w:val="center"/>
          </w:tcPr>
          <w:p w14:paraId="1A2DD941" w14:textId="77777777" w:rsidR="00424D63" w:rsidRDefault="00424D63">
            <w:pPr>
              <w:pStyle w:val="ConsPlusNormal"/>
              <w:jc w:val="center"/>
            </w:pPr>
            <w:r>
              <w:t>822</w:t>
            </w:r>
          </w:p>
        </w:tc>
        <w:tc>
          <w:tcPr>
            <w:tcW w:w="634" w:type="dxa"/>
            <w:vAlign w:val="center"/>
          </w:tcPr>
          <w:p w14:paraId="6BF45D64" w14:textId="77777777" w:rsidR="00424D63" w:rsidRDefault="00424D63">
            <w:pPr>
              <w:pStyle w:val="ConsPlusNormal"/>
              <w:jc w:val="center"/>
            </w:pPr>
            <w:r>
              <w:t>0409</w:t>
            </w:r>
          </w:p>
        </w:tc>
        <w:tc>
          <w:tcPr>
            <w:tcW w:w="1594" w:type="dxa"/>
            <w:vAlign w:val="center"/>
          </w:tcPr>
          <w:p w14:paraId="18AFA9CF" w14:textId="77777777" w:rsidR="00424D63" w:rsidRDefault="00424D63">
            <w:pPr>
              <w:pStyle w:val="ConsPlusNormal"/>
              <w:jc w:val="center"/>
            </w:pPr>
            <w:r>
              <w:t>18WИ8А4470</w:t>
            </w:r>
          </w:p>
        </w:tc>
        <w:tc>
          <w:tcPr>
            <w:tcW w:w="484" w:type="dxa"/>
            <w:vAlign w:val="center"/>
          </w:tcPr>
          <w:p w14:paraId="26123401" w14:textId="77777777" w:rsidR="00424D63" w:rsidRDefault="00424D63">
            <w:pPr>
              <w:pStyle w:val="ConsPlusNormal"/>
            </w:pPr>
          </w:p>
        </w:tc>
        <w:tc>
          <w:tcPr>
            <w:tcW w:w="1384" w:type="dxa"/>
            <w:vAlign w:val="center"/>
          </w:tcPr>
          <w:p w14:paraId="2361E0FC" w14:textId="77777777" w:rsidR="00424D63" w:rsidRDefault="00424D63">
            <w:pPr>
              <w:pStyle w:val="ConsPlusNormal"/>
              <w:jc w:val="right"/>
            </w:pPr>
            <w:r>
              <w:t>3892455,2</w:t>
            </w:r>
          </w:p>
        </w:tc>
      </w:tr>
      <w:tr w:rsidR="00424D63" w14:paraId="6905B60A" w14:textId="77777777">
        <w:tc>
          <w:tcPr>
            <w:tcW w:w="4422" w:type="dxa"/>
            <w:vAlign w:val="center"/>
          </w:tcPr>
          <w:p w14:paraId="2423546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A69D80B" w14:textId="77777777" w:rsidR="00424D63" w:rsidRDefault="00424D63">
            <w:pPr>
              <w:pStyle w:val="ConsPlusNormal"/>
              <w:jc w:val="center"/>
            </w:pPr>
            <w:r>
              <w:t>822</w:t>
            </w:r>
          </w:p>
        </w:tc>
        <w:tc>
          <w:tcPr>
            <w:tcW w:w="634" w:type="dxa"/>
            <w:vAlign w:val="center"/>
          </w:tcPr>
          <w:p w14:paraId="49921C06" w14:textId="77777777" w:rsidR="00424D63" w:rsidRDefault="00424D63">
            <w:pPr>
              <w:pStyle w:val="ConsPlusNormal"/>
              <w:jc w:val="center"/>
            </w:pPr>
            <w:r>
              <w:t>0409</w:t>
            </w:r>
          </w:p>
        </w:tc>
        <w:tc>
          <w:tcPr>
            <w:tcW w:w="1594" w:type="dxa"/>
            <w:vAlign w:val="center"/>
          </w:tcPr>
          <w:p w14:paraId="054A001A" w14:textId="77777777" w:rsidR="00424D63" w:rsidRDefault="00424D63">
            <w:pPr>
              <w:pStyle w:val="ConsPlusNormal"/>
              <w:jc w:val="center"/>
            </w:pPr>
            <w:r>
              <w:t>18WИ8А4470</w:t>
            </w:r>
          </w:p>
        </w:tc>
        <w:tc>
          <w:tcPr>
            <w:tcW w:w="484" w:type="dxa"/>
            <w:vAlign w:val="center"/>
          </w:tcPr>
          <w:p w14:paraId="02F2AAD5" w14:textId="77777777" w:rsidR="00424D63" w:rsidRDefault="00424D63">
            <w:pPr>
              <w:pStyle w:val="ConsPlusNormal"/>
              <w:jc w:val="center"/>
            </w:pPr>
            <w:r>
              <w:t>200</w:t>
            </w:r>
          </w:p>
        </w:tc>
        <w:tc>
          <w:tcPr>
            <w:tcW w:w="1384" w:type="dxa"/>
            <w:vAlign w:val="center"/>
          </w:tcPr>
          <w:p w14:paraId="32906880" w14:textId="77777777" w:rsidR="00424D63" w:rsidRDefault="00424D63">
            <w:pPr>
              <w:pStyle w:val="ConsPlusNormal"/>
              <w:jc w:val="right"/>
            </w:pPr>
            <w:r>
              <w:t>3175455,2</w:t>
            </w:r>
          </w:p>
        </w:tc>
      </w:tr>
      <w:tr w:rsidR="00424D63" w14:paraId="7AE2BEB6" w14:textId="77777777">
        <w:tc>
          <w:tcPr>
            <w:tcW w:w="4422" w:type="dxa"/>
            <w:vAlign w:val="center"/>
          </w:tcPr>
          <w:p w14:paraId="1B258FAD"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0B05A4DC" w14:textId="77777777" w:rsidR="00424D63" w:rsidRDefault="00424D63">
            <w:pPr>
              <w:pStyle w:val="ConsPlusNormal"/>
              <w:jc w:val="center"/>
            </w:pPr>
            <w:r>
              <w:t>822</w:t>
            </w:r>
          </w:p>
        </w:tc>
        <w:tc>
          <w:tcPr>
            <w:tcW w:w="634" w:type="dxa"/>
            <w:vAlign w:val="center"/>
          </w:tcPr>
          <w:p w14:paraId="72924A8F" w14:textId="77777777" w:rsidR="00424D63" w:rsidRDefault="00424D63">
            <w:pPr>
              <w:pStyle w:val="ConsPlusNormal"/>
              <w:jc w:val="center"/>
            </w:pPr>
            <w:r>
              <w:t>0409</w:t>
            </w:r>
          </w:p>
        </w:tc>
        <w:tc>
          <w:tcPr>
            <w:tcW w:w="1594" w:type="dxa"/>
            <w:vAlign w:val="center"/>
          </w:tcPr>
          <w:p w14:paraId="71434A74" w14:textId="77777777" w:rsidR="00424D63" w:rsidRDefault="00424D63">
            <w:pPr>
              <w:pStyle w:val="ConsPlusNormal"/>
              <w:jc w:val="center"/>
            </w:pPr>
            <w:r>
              <w:t>18WИ8А4470</w:t>
            </w:r>
          </w:p>
        </w:tc>
        <w:tc>
          <w:tcPr>
            <w:tcW w:w="484" w:type="dxa"/>
            <w:vAlign w:val="center"/>
          </w:tcPr>
          <w:p w14:paraId="3D8C43BE" w14:textId="77777777" w:rsidR="00424D63" w:rsidRDefault="00424D63">
            <w:pPr>
              <w:pStyle w:val="ConsPlusNormal"/>
              <w:jc w:val="center"/>
            </w:pPr>
            <w:r>
              <w:t>240</w:t>
            </w:r>
          </w:p>
        </w:tc>
        <w:tc>
          <w:tcPr>
            <w:tcW w:w="1384" w:type="dxa"/>
            <w:vAlign w:val="center"/>
          </w:tcPr>
          <w:p w14:paraId="490FB6C0" w14:textId="77777777" w:rsidR="00424D63" w:rsidRDefault="00424D63">
            <w:pPr>
              <w:pStyle w:val="ConsPlusNormal"/>
              <w:jc w:val="right"/>
            </w:pPr>
            <w:r>
              <w:t>3175455,2</w:t>
            </w:r>
          </w:p>
        </w:tc>
      </w:tr>
      <w:tr w:rsidR="00424D63" w14:paraId="0FDCB88C" w14:textId="77777777">
        <w:tc>
          <w:tcPr>
            <w:tcW w:w="4422" w:type="dxa"/>
            <w:vAlign w:val="center"/>
          </w:tcPr>
          <w:p w14:paraId="67BB3996" w14:textId="77777777" w:rsidR="00424D63" w:rsidRDefault="00424D63">
            <w:pPr>
              <w:pStyle w:val="ConsPlusNormal"/>
              <w:jc w:val="both"/>
            </w:pPr>
            <w:r>
              <w:t>Межбюджетные трансферты</w:t>
            </w:r>
          </w:p>
        </w:tc>
        <w:tc>
          <w:tcPr>
            <w:tcW w:w="499" w:type="dxa"/>
            <w:vAlign w:val="center"/>
          </w:tcPr>
          <w:p w14:paraId="149D17DF" w14:textId="77777777" w:rsidR="00424D63" w:rsidRDefault="00424D63">
            <w:pPr>
              <w:pStyle w:val="ConsPlusNormal"/>
              <w:jc w:val="center"/>
            </w:pPr>
            <w:r>
              <w:t>822</w:t>
            </w:r>
          </w:p>
        </w:tc>
        <w:tc>
          <w:tcPr>
            <w:tcW w:w="634" w:type="dxa"/>
            <w:vAlign w:val="center"/>
          </w:tcPr>
          <w:p w14:paraId="69A97A76" w14:textId="77777777" w:rsidR="00424D63" w:rsidRDefault="00424D63">
            <w:pPr>
              <w:pStyle w:val="ConsPlusNormal"/>
              <w:jc w:val="center"/>
            </w:pPr>
            <w:r>
              <w:t>0409</w:t>
            </w:r>
          </w:p>
        </w:tc>
        <w:tc>
          <w:tcPr>
            <w:tcW w:w="1594" w:type="dxa"/>
            <w:vAlign w:val="center"/>
          </w:tcPr>
          <w:p w14:paraId="25CBE067" w14:textId="77777777" w:rsidR="00424D63" w:rsidRDefault="00424D63">
            <w:pPr>
              <w:pStyle w:val="ConsPlusNormal"/>
              <w:jc w:val="center"/>
            </w:pPr>
            <w:r>
              <w:t>18WИ8А4470</w:t>
            </w:r>
          </w:p>
        </w:tc>
        <w:tc>
          <w:tcPr>
            <w:tcW w:w="484" w:type="dxa"/>
            <w:vAlign w:val="center"/>
          </w:tcPr>
          <w:p w14:paraId="196C999A" w14:textId="77777777" w:rsidR="00424D63" w:rsidRDefault="00424D63">
            <w:pPr>
              <w:pStyle w:val="ConsPlusNormal"/>
              <w:jc w:val="center"/>
            </w:pPr>
            <w:r>
              <w:t>500</w:t>
            </w:r>
          </w:p>
        </w:tc>
        <w:tc>
          <w:tcPr>
            <w:tcW w:w="1384" w:type="dxa"/>
            <w:vAlign w:val="center"/>
          </w:tcPr>
          <w:p w14:paraId="764D55AD" w14:textId="77777777" w:rsidR="00424D63" w:rsidRDefault="00424D63">
            <w:pPr>
              <w:pStyle w:val="ConsPlusNormal"/>
              <w:jc w:val="right"/>
            </w:pPr>
            <w:r>
              <w:t>717000,0</w:t>
            </w:r>
          </w:p>
        </w:tc>
      </w:tr>
      <w:tr w:rsidR="00424D63" w14:paraId="3F931A6A" w14:textId="77777777">
        <w:tc>
          <w:tcPr>
            <w:tcW w:w="4422" w:type="dxa"/>
            <w:vAlign w:val="center"/>
          </w:tcPr>
          <w:p w14:paraId="21A09F83" w14:textId="77777777" w:rsidR="00424D63" w:rsidRDefault="00424D63">
            <w:pPr>
              <w:pStyle w:val="ConsPlusNormal"/>
              <w:jc w:val="both"/>
            </w:pPr>
            <w:r>
              <w:t>Субсидии</w:t>
            </w:r>
          </w:p>
        </w:tc>
        <w:tc>
          <w:tcPr>
            <w:tcW w:w="499" w:type="dxa"/>
            <w:vAlign w:val="center"/>
          </w:tcPr>
          <w:p w14:paraId="2A143776" w14:textId="77777777" w:rsidR="00424D63" w:rsidRDefault="00424D63">
            <w:pPr>
              <w:pStyle w:val="ConsPlusNormal"/>
              <w:jc w:val="center"/>
            </w:pPr>
            <w:r>
              <w:t>822</w:t>
            </w:r>
          </w:p>
        </w:tc>
        <w:tc>
          <w:tcPr>
            <w:tcW w:w="634" w:type="dxa"/>
            <w:vAlign w:val="center"/>
          </w:tcPr>
          <w:p w14:paraId="64A07FA8" w14:textId="77777777" w:rsidR="00424D63" w:rsidRDefault="00424D63">
            <w:pPr>
              <w:pStyle w:val="ConsPlusNormal"/>
              <w:jc w:val="center"/>
            </w:pPr>
            <w:r>
              <w:t>0409</w:t>
            </w:r>
          </w:p>
        </w:tc>
        <w:tc>
          <w:tcPr>
            <w:tcW w:w="1594" w:type="dxa"/>
            <w:vAlign w:val="center"/>
          </w:tcPr>
          <w:p w14:paraId="7C4E4F68" w14:textId="77777777" w:rsidR="00424D63" w:rsidRDefault="00424D63">
            <w:pPr>
              <w:pStyle w:val="ConsPlusNormal"/>
              <w:jc w:val="center"/>
            </w:pPr>
            <w:r>
              <w:t>18WИ8А4470</w:t>
            </w:r>
          </w:p>
        </w:tc>
        <w:tc>
          <w:tcPr>
            <w:tcW w:w="484" w:type="dxa"/>
            <w:vAlign w:val="center"/>
          </w:tcPr>
          <w:p w14:paraId="634940E4" w14:textId="77777777" w:rsidR="00424D63" w:rsidRDefault="00424D63">
            <w:pPr>
              <w:pStyle w:val="ConsPlusNormal"/>
              <w:jc w:val="center"/>
            </w:pPr>
            <w:r>
              <w:t>520</w:t>
            </w:r>
          </w:p>
        </w:tc>
        <w:tc>
          <w:tcPr>
            <w:tcW w:w="1384" w:type="dxa"/>
            <w:vAlign w:val="center"/>
          </w:tcPr>
          <w:p w14:paraId="0C4B4B44" w14:textId="77777777" w:rsidR="00424D63" w:rsidRDefault="00424D63">
            <w:pPr>
              <w:pStyle w:val="ConsPlusNormal"/>
              <w:jc w:val="right"/>
            </w:pPr>
            <w:r>
              <w:t>717000,0</w:t>
            </w:r>
          </w:p>
        </w:tc>
      </w:tr>
      <w:tr w:rsidR="00424D63" w14:paraId="1FB61A0D" w14:textId="77777777">
        <w:tc>
          <w:tcPr>
            <w:tcW w:w="4422" w:type="dxa"/>
            <w:vAlign w:val="center"/>
          </w:tcPr>
          <w:p w14:paraId="09691C84" w14:textId="77777777" w:rsidR="00424D63" w:rsidRDefault="00424D63">
            <w:pPr>
              <w:pStyle w:val="ConsPlusNormal"/>
              <w:jc w:val="both"/>
            </w:pPr>
            <w:r>
              <w:t>Региональный проект "Общесистемные меры развития дорожного хозяйства"</w:t>
            </w:r>
          </w:p>
        </w:tc>
        <w:tc>
          <w:tcPr>
            <w:tcW w:w="499" w:type="dxa"/>
            <w:vAlign w:val="center"/>
          </w:tcPr>
          <w:p w14:paraId="2077BCC9" w14:textId="77777777" w:rsidR="00424D63" w:rsidRDefault="00424D63">
            <w:pPr>
              <w:pStyle w:val="ConsPlusNormal"/>
              <w:jc w:val="center"/>
            </w:pPr>
            <w:r>
              <w:t>822</w:t>
            </w:r>
          </w:p>
        </w:tc>
        <w:tc>
          <w:tcPr>
            <w:tcW w:w="634" w:type="dxa"/>
            <w:vAlign w:val="center"/>
          </w:tcPr>
          <w:p w14:paraId="2C9233C7" w14:textId="77777777" w:rsidR="00424D63" w:rsidRDefault="00424D63">
            <w:pPr>
              <w:pStyle w:val="ConsPlusNormal"/>
              <w:jc w:val="center"/>
            </w:pPr>
            <w:r>
              <w:t>0409</w:t>
            </w:r>
          </w:p>
        </w:tc>
        <w:tc>
          <w:tcPr>
            <w:tcW w:w="1594" w:type="dxa"/>
            <w:vAlign w:val="center"/>
          </w:tcPr>
          <w:p w14:paraId="7FD91B14" w14:textId="77777777" w:rsidR="00424D63" w:rsidRDefault="00424D63">
            <w:pPr>
              <w:pStyle w:val="ConsPlusNormal"/>
              <w:jc w:val="center"/>
            </w:pPr>
            <w:r>
              <w:t>18WИ900000</w:t>
            </w:r>
          </w:p>
        </w:tc>
        <w:tc>
          <w:tcPr>
            <w:tcW w:w="484" w:type="dxa"/>
            <w:vAlign w:val="center"/>
          </w:tcPr>
          <w:p w14:paraId="46F0BA89" w14:textId="77777777" w:rsidR="00424D63" w:rsidRDefault="00424D63">
            <w:pPr>
              <w:pStyle w:val="ConsPlusNormal"/>
            </w:pPr>
          </w:p>
        </w:tc>
        <w:tc>
          <w:tcPr>
            <w:tcW w:w="1384" w:type="dxa"/>
            <w:vAlign w:val="center"/>
          </w:tcPr>
          <w:p w14:paraId="1C3105BE" w14:textId="77777777" w:rsidR="00424D63" w:rsidRDefault="00424D63">
            <w:pPr>
              <w:pStyle w:val="ConsPlusNormal"/>
              <w:jc w:val="right"/>
            </w:pPr>
            <w:r>
              <w:t>138359,0</w:t>
            </w:r>
          </w:p>
        </w:tc>
      </w:tr>
      <w:tr w:rsidR="00424D63" w14:paraId="136CD4C3" w14:textId="77777777">
        <w:tc>
          <w:tcPr>
            <w:tcW w:w="4422" w:type="dxa"/>
            <w:vAlign w:val="center"/>
          </w:tcPr>
          <w:p w14:paraId="281217E7" w14:textId="77777777" w:rsidR="00424D63" w:rsidRDefault="00424D63">
            <w:pPr>
              <w:pStyle w:val="ConsPlusNormal"/>
              <w:jc w:val="both"/>
            </w:pPr>
            <w:r>
              <w:t xml:space="preserve">Внедрение интеллектуальных транспортных систем, предусматривающих автоматизацию процессов управления дорожным движением в городских агломерациях, </w:t>
            </w:r>
            <w:r>
              <w:lastRenderedPageBreak/>
              <w:t>включающих города с населением свыше 300 тысяч человек</w:t>
            </w:r>
          </w:p>
        </w:tc>
        <w:tc>
          <w:tcPr>
            <w:tcW w:w="499" w:type="dxa"/>
            <w:vAlign w:val="center"/>
          </w:tcPr>
          <w:p w14:paraId="592BAEB7" w14:textId="77777777" w:rsidR="00424D63" w:rsidRDefault="00424D63">
            <w:pPr>
              <w:pStyle w:val="ConsPlusNormal"/>
              <w:jc w:val="center"/>
            </w:pPr>
            <w:r>
              <w:lastRenderedPageBreak/>
              <w:t>822</w:t>
            </w:r>
          </w:p>
        </w:tc>
        <w:tc>
          <w:tcPr>
            <w:tcW w:w="634" w:type="dxa"/>
            <w:vAlign w:val="center"/>
          </w:tcPr>
          <w:p w14:paraId="7BDA8C5A" w14:textId="77777777" w:rsidR="00424D63" w:rsidRDefault="00424D63">
            <w:pPr>
              <w:pStyle w:val="ConsPlusNormal"/>
              <w:jc w:val="center"/>
            </w:pPr>
            <w:r>
              <w:t>0409</w:t>
            </w:r>
          </w:p>
        </w:tc>
        <w:tc>
          <w:tcPr>
            <w:tcW w:w="1594" w:type="dxa"/>
            <w:vAlign w:val="center"/>
          </w:tcPr>
          <w:p w14:paraId="0A474BCA" w14:textId="77777777" w:rsidR="00424D63" w:rsidRDefault="00424D63">
            <w:pPr>
              <w:pStyle w:val="ConsPlusNormal"/>
              <w:jc w:val="center"/>
            </w:pPr>
            <w:r>
              <w:t>18WИ954180</w:t>
            </w:r>
          </w:p>
        </w:tc>
        <w:tc>
          <w:tcPr>
            <w:tcW w:w="484" w:type="dxa"/>
            <w:vAlign w:val="center"/>
          </w:tcPr>
          <w:p w14:paraId="6C3337DB" w14:textId="77777777" w:rsidR="00424D63" w:rsidRDefault="00424D63">
            <w:pPr>
              <w:pStyle w:val="ConsPlusNormal"/>
            </w:pPr>
          </w:p>
        </w:tc>
        <w:tc>
          <w:tcPr>
            <w:tcW w:w="1384" w:type="dxa"/>
            <w:vAlign w:val="center"/>
          </w:tcPr>
          <w:p w14:paraId="03F2C499" w14:textId="77777777" w:rsidR="00424D63" w:rsidRDefault="00424D63">
            <w:pPr>
              <w:pStyle w:val="ConsPlusNormal"/>
              <w:jc w:val="right"/>
            </w:pPr>
            <w:r>
              <w:t>43359,0</w:t>
            </w:r>
          </w:p>
        </w:tc>
      </w:tr>
      <w:tr w:rsidR="00424D63" w14:paraId="3824FED6" w14:textId="77777777">
        <w:tc>
          <w:tcPr>
            <w:tcW w:w="4422" w:type="dxa"/>
            <w:vAlign w:val="center"/>
          </w:tcPr>
          <w:p w14:paraId="512AF2A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7AB4116" w14:textId="77777777" w:rsidR="00424D63" w:rsidRDefault="00424D63">
            <w:pPr>
              <w:pStyle w:val="ConsPlusNormal"/>
              <w:jc w:val="center"/>
            </w:pPr>
            <w:r>
              <w:t>822</w:t>
            </w:r>
          </w:p>
        </w:tc>
        <w:tc>
          <w:tcPr>
            <w:tcW w:w="634" w:type="dxa"/>
            <w:vAlign w:val="center"/>
          </w:tcPr>
          <w:p w14:paraId="7FECDC14" w14:textId="77777777" w:rsidR="00424D63" w:rsidRDefault="00424D63">
            <w:pPr>
              <w:pStyle w:val="ConsPlusNormal"/>
              <w:jc w:val="center"/>
            </w:pPr>
            <w:r>
              <w:t>0409</w:t>
            </w:r>
          </w:p>
        </w:tc>
        <w:tc>
          <w:tcPr>
            <w:tcW w:w="1594" w:type="dxa"/>
            <w:vAlign w:val="center"/>
          </w:tcPr>
          <w:p w14:paraId="3CC3EB78" w14:textId="77777777" w:rsidR="00424D63" w:rsidRDefault="00424D63">
            <w:pPr>
              <w:pStyle w:val="ConsPlusNormal"/>
              <w:jc w:val="center"/>
            </w:pPr>
            <w:r>
              <w:t>18WИ954180</w:t>
            </w:r>
          </w:p>
        </w:tc>
        <w:tc>
          <w:tcPr>
            <w:tcW w:w="484" w:type="dxa"/>
            <w:vAlign w:val="center"/>
          </w:tcPr>
          <w:p w14:paraId="432D2C57" w14:textId="77777777" w:rsidR="00424D63" w:rsidRDefault="00424D63">
            <w:pPr>
              <w:pStyle w:val="ConsPlusNormal"/>
              <w:jc w:val="center"/>
            </w:pPr>
            <w:r>
              <w:t>200</w:t>
            </w:r>
          </w:p>
        </w:tc>
        <w:tc>
          <w:tcPr>
            <w:tcW w:w="1384" w:type="dxa"/>
            <w:vAlign w:val="center"/>
          </w:tcPr>
          <w:p w14:paraId="370AE5F7" w14:textId="77777777" w:rsidR="00424D63" w:rsidRDefault="00424D63">
            <w:pPr>
              <w:pStyle w:val="ConsPlusNormal"/>
              <w:jc w:val="right"/>
            </w:pPr>
            <w:r>
              <w:t>43359,0</w:t>
            </w:r>
          </w:p>
        </w:tc>
      </w:tr>
      <w:tr w:rsidR="00424D63" w14:paraId="033E6AE7" w14:textId="77777777">
        <w:tc>
          <w:tcPr>
            <w:tcW w:w="4422" w:type="dxa"/>
            <w:vAlign w:val="center"/>
          </w:tcPr>
          <w:p w14:paraId="7E5123DE"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09D9EA79" w14:textId="77777777" w:rsidR="00424D63" w:rsidRDefault="00424D63">
            <w:pPr>
              <w:pStyle w:val="ConsPlusNormal"/>
              <w:jc w:val="center"/>
            </w:pPr>
            <w:r>
              <w:t>822</w:t>
            </w:r>
          </w:p>
        </w:tc>
        <w:tc>
          <w:tcPr>
            <w:tcW w:w="634" w:type="dxa"/>
            <w:vAlign w:val="center"/>
          </w:tcPr>
          <w:p w14:paraId="0804C9F3" w14:textId="77777777" w:rsidR="00424D63" w:rsidRDefault="00424D63">
            <w:pPr>
              <w:pStyle w:val="ConsPlusNormal"/>
              <w:jc w:val="center"/>
            </w:pPr>
            <w:r>
              <w:t>0409</w:t>
            </w:r>
          </w:p>
        </w:tc>
        <w:tc>
          <w:tcPr>
            <w:tcW w:w="1594" w:type="dxa"/>
            <w:vAlign w:val="center"/>
          </w:tcPr>
          <w:p w14:paraId="3AC42646" w14:textId="77777777" w:rsidR="00424D63" w:rsidRDefault="00424D63">
            <w:pPr>
              <w:pStyle w:val="ConsPlusNormal"/>
              <w:jc w:val="center"/>
            </w:pPr>
            <w:r>
              <w:t>18WИ954180</w:t>
            </w:r>
          </w:p>
        </w:tc>
        <w:tc>
          <w:tcPr>
            <w:tcW w:w="484" w:type="dxa"/>
            <w:vAlign w:val="center"/>
          </w:tcPr>
          <w:p w14:paraId="11FD31B6" w14:textId="77777777" w:rsidR="00424D63" w:rsidRDefault="00424D63">
            <w:pPr>
              <w:pStyle w:val="ConsPlusNormal"/>
              <w:jc w:val="center"/>
            </w:pPr>
            <w:r>
              <w:t>240</w:t>
            </w:r>
          </w:p>
        </w:tc>
        <w:tc>
          <w:tcPr>
            <w:tcW w:w="1384" w:type="dxa"/>
            <w:vAlign w:val="center"/>
          </w:tcPr>
          <w:p w14:paraId="3968C445" w14:textId="77777777" w:rsidR="00424D63" w:rsidRDefault="00424D63">
            <w:pPr>
              <w:pStyle w:val="ConsPlusNormal"/>
              <w:jc w:val="right"/>
            </w:pPr>
            <w:r>
              <w:t>43359,0</w:t>
            </w:r>
          </w:p>
        </w:tc>
      </w:tr>
      <w:tr w:rsidR="00424D63" w14:paraId="10E9A393" w14:textId="77777777">
        <w:tc>
          <w:tcPr>
            <w:tcW w:w="4422" w:type="dxa"/>
            <w:vAlign w:val="center"/>
          </w:tcPr>
          <w:p w14:paraId="0C97DF9C" w14:textId="77777777" w:rsidR="00424D63" w:rsidRDefault="00424D63">
            <w:pPr>
              <w:pStyle w:val="ConsPlusNormal"/>
              <w:jc w:val="both"/>
            </w:pPr>
            <w:r>
              <w:t>Бюджетные ассигнования на объекты капитального строительства государственной собственности в сфере дорожного хозяйства</w:t>
            </w:r>
          </w:p>
        </w:tc>
        <w:tc>
          <w:tcPr>
            <w:tcW w:w="499" w:type="dxa"/>
            <w:vAlign w:val="center"/>
          </w:tcPr>
          <w:p w14:paraId="396A2649" w14:textId="77777777" w:rsidR="00424D63" w:rsidRDefault="00424D63">
            <w:pPr>
              <w:pStyle w:val="ConsPlusNormal"/>
              <w:jc w:val="center"/>
            </w:pPr>
            <w:r>
              <w:t>822</w:t>
            </w:r>
          </w:p>
        </w:tc>
        <w:tc>
          <w:tcPr>
            <w:tcW w:w="634" w:type="dxa"/>
            <w:vAlign w:val="center"/>
          </w:tcPr>
          <w:p w14:paraId="384B9B59" w14:textId="77777777" w:rsidR="00424D63" w:rsidRDefault="00424D63">
            <w:pPr>
              <w:pStyle w:val="ConsPlusNormal"/>
              <w:jc w:val="center"/>
            </w:pPr>
            <w:r>
              <w:t>0409</w:t>
            </w:r>
          </w:p>
        </w:tc>
        <w:tc>
          <w:tcPr>
            <w:tcW w:w="1594" w:type="dxa"/>
            <w:vAlign w:val="center"/>
          </w:tcPr>
          <w:p w14:paraId="479371E9" w14:textId="77777777" w:rsidR="00424D63" w:rsidRDefault="00424D63">
            <w:pPr>
              <w:pStyle w:val="ConsPlusNormal"/>
              <w:jc w:val="center"/>
            </w:pPr>
            <w:r>
              <w:t>18WИ99Д0И0</w:t>
            </w:r>
          </w:p>
        </w:tc>
        <w:tc>
          <w:tcPr>
            <w:tcW w:w="484" w:type="dxa"/>
            <w:vAlign w:val="center"/>
          </w:tcPr>
          <w:p w14:paraId="7E85C38B" w14:textId="77777777" w:rsidR="00424D63" w:rsidRDefault="00424D63">
            <w:pPr>
              <w:pStyle w:val="ConsPlusNormal"/>
            </w:pPr>
          </w:p>
        </w:tc>
        <w:tc>
          <w:tcPr>
            <w:tcW w:w="1384" w:type="dxa"/>
            <w:vAlign w:val="center"/>
          </w:tcPr>
          <w:p w14:paraId="6CABABC5" w14:textId="77777777" w:rsidR="00424D63" w:rsidRDefault="00424D63">
            <w:pPr>
              <w:pStyle w:val="ConsPlusNormal"/>
              <w:jc w:val="right"/>
            </w:pPr>
            <w:r>
              <w:t>95000,0</w:t>
            </w:r>
          </w:p>
        </w:tc>
      </w:tr>
      <w:tr w:rsidR="00424D63" w14:paraId="0F64B6BB" w14:textId="77777777">
        <w:tc>
          <w:tcPr>
            <w:tcW w:w="4422" w:type="dxa"/>
            <w:vAlign w:val="center"/>
          </w:tcPr>
          <w:p w14:paraId="6E34ED61" w14:textId="77777777" w:rsidR="00424D63" w:rsidRDefault="00424D63">
            <w:pPr>
              <w:pStyle w:val="ConsPlusNormal"/>
              <w:jc w:val="both"/>
            </w:pPr>
            <w:r>
              <w:t>Капитальные вложения в объекты государственной (муниципальной) собственности</w:t>
            </w:r>
          </w:p>
        </w:tc>
        <w:tc>
          <w:tcPr>
            <w:tcW w:w="499" w:type="dxa"/>
            <w:vAlign w:val="center"/>
          </w:tcPr>
          <w:p w14:paraId="7F839E2B" w14:textId="77777777" w:rsidR="00424D63" w:rsidRDefault="00424D63">
            <w:pPr>
              <w:pStyle w:val="ConsPlusNormal"/>
              <w:jc w:val="center"/>
            </w:pPr>
            <w:r>
              <w:t>822</w:t>
            </w:r>
          </w:p>
        </w:tc>
        <w:tc>
          <w:tcPr>
            <w:tcW w:w="634" w:type="dxa"/>
            <w:vAlign w:val="center"/>
          </w:tcPr>
          <w:p w14:paraId="7757C23E" w14:textId="77777777" w:rsidR="00424D63" w:rsidRDefault="00424D63">
            <w:pPr>
              <w:pStyle w:val="ConsPlusNormal"/>
              <w:jc w:val="center"/>
            </w:pPr>
            <w:r>
              <w:t>0409</w:t>
            </w:r>
          </w:p>
        </w:tc>
        <w:tc>
          <w:tcPr>
            <w:tcW w:w="1594" w:type="dxa"/>
            <w:vAlign w:val="center"/>
          </w:tcPr>
          <w:p w14:paraId="7CC3B0A4" w14:textId="77777777" w:rsidR="00424D63" w:rsidRDefault="00424D63">
            <w:pPr>
              <w:pStyle w:val="ConsPlusNormal"/>
              <w:jc w:val="center"/>
            </w:pPr>
            <w:r>
              <w:t>18WИ99Д0И0</w:t>
            </w:r>
          </w:p>
        </w:tc>
        <w:tc>
          <w:tcPr>
            <w:tcW w:w="484" w:type="dxa"/>
            <w:vAlign w:val="center"/>
          </w:tcPr>
          <w:p w14:paraId="7A5C87F9" w14:textId="77777777" w:rsidR="00424D63" w:rsidRDefault="00424D63">
            <w:pPr>
              <w:pStyle w:val="ConsPlusNormal"/>
              <w:jc w:val="center"/>
            </w:pPr>
            <w:r>
              <w:t>400</w:t>
            </w:r>
          </w:p>
        </w:tc>
        <w:tc>
          <w:tcPr>
            <w:tcW w:w="1384" w:type="dxa"/>
            <w:vAlign w:val="center"/>
          </w:tcPr>
          <w:p w14:paraId="4AD95A29" w14:textId="77777777" w:rsidR="00424D63" w:rsidRDefault="00424D63">
            <w:pPr>
              <w:pStyle w:val="ConsPlusNormal"/>
              <w:jc w:val="right"/>
            </w:pPr>
            <w:r>
              <w:t>95000,0</w:t>
            </w:r>
          </w:p>
        </w:tc>
      </w:tr>
      <w:tr w:rsidR="00424D63" w14:paraId="1EA2BAAE" w14:textId="77777777">
        <w:tc>
          <w:tcPr>
            <w:tcW w:w="4422" w:type="dxa"/>
            <w:vAlign w:val="center"/>
          </w:tcPr>
          <w:p w14:paraId="25C2E3A0" w14:textId="77777777" w:rsidR="00424D63" w:rsidRDefault="00424D63">
            <w:pPr>
              <w:pStyle w:val="ConsPlusNormal"/>
              <w:jc w:val="both"/>
            </w:pPr>
            <w:r>
              <w:t>Бюджетные инвестиции</w:t>
            </w:r>
          </w:p>
        </w:tc>
        <w:tc>
          <w:tcPr>
            <w:tcW w:w="499" w:type="dxa"/>
            <w:vAlign w:val="center"/>
          </w:tcPr>
          <w:p w14:paraId="40A333BD" w14:textId="77777777" w:rsidR="00424D63" w:rsidRDefault="00424D63">
            <w:pPr>
              <w:pStyle w:val="ConsPlusNormal"/>
              <w:jc w:val="center"/>
            </w:pPr>
            <w:r>
              <w:t>822</w:t>
            </w:r>
          </w:p>
        </w:tc>
        <w:tc>
          <w:tcPr>
            <w:tcW w:w="634" w:type="dxa"/>
            <w:vAlign w:val="center"/>
          </w:tcPr>
          <w:p w14:paraId="50049F7E" w14:textId="77777777" w:rsidR="00424D63" w:rsidRDefault="00424D63">
            <w:pPr>
              <w:pStyle w:val="ConsPlusNormal"/>
              <w:jc w:val="center"/>
            </w:pPr>
            <w:r>
              <w:t>0409</w:t>
            </w:r>
          </w:p>
        </w:tc>
        <w:tc>
          <w:tcPr>
            <w:tcW w:w="1594" w:type="dxa"/>
            <w:vAlign w:val="center"/>
          </w:tcPr>
          <w:p w14:paraId="5C6789B3" w14:textId="77777777" w:rsidR="00424D63" w:rsidRDefault="00424D63">
            <w:pPr>
              <w:pStyle w:val="ConsPlusNormal"/>
              <w:jc w:val="center"/>
            </w:pPr>
            <w:r>
              <w:t>18WИ99Д0И0</w:t>
            </w:r>
          </w:p>
        </w:tc>
        <w:tc>
          <w:tcPr>
            <w:tcW w:w="484" w:type="dxa"/>
            <w:vAlign w:val="center"/>
          </w:tcPr>
          <w:p w14:paraId="0B1A8B92" w14:textId="77777777" w:rsidR="00424D63" w:rsidRDefault="00424D63">
            <w:pPr>
              <w:pStyle w:val="ConsPlusNormal"/>
              <w:jc w:val="center"/>
            </w:pPr>
            <w:r>
              <w:t>410</w:t>
            </w:r>
          </w:p>
        </w:tc>
        <w:tc>
          <w:tcPr>
            <w:tcW w:w="1384" w:type="dxa"/>
            <w:vAlign w:val="center"/>
          </w:tcPr>
          <w:p w14:paraId="146916F7" w14:textId="77777777" w:rsidR="00424D63" w:rsidRDefault="00424D63">
            <w:pPr>
              <w:pStyle w:val="ConsPlusNormal"/>
              <w:jc w:val="right"/>
            </w:pPr>
            <w:r>
              <w:t>95000,0</w:t>
            </w:r>
          </w:p>
        </w:tc>
      </w:tr>
      <w:tr w:rsidR="00424D63" w14:paraId="122CB54B" w14:textId="77777777">
        <w:tc>
          <w:tcPr>
            <w:tcW w:w="4422" w:type="dxa"/>
            <w:vAlign w:val="center"/>
          </w:tcPr>
          <w:p w14:paraId="63E05A7C" w14:textId="77777777" w:rsidR="00424D63" w:rsidRDefault="00424D63">
            <w:pPr>
              <w:pStyle w:val="ConsPlusNormal"/>
              <w:jc w:val="both"/>
            </w:pPr>
            <w:r>
              <w:t>Связь и информатика</w:t>
            </w:r>
          </w:p>
        </w:tc>
        <w:tc>
          <w:tcPr>
            <w:tcW w:w="499" w:type="dxa"/>
            <w:vAlign w:val="center"/>
          </w:tcPr>
          <w:p w14:paraId="30FC2682" w14:textId="77777777" w:rsidR="00424D63" w:rsidRDefault="00424D63">
            <w:pPr>
              <w:pStyle w:val="ConsPlusNormal"/>
              <w:jc w:val="center"/>
            </w:pPr>
            <w:r>
              <w:t>822</w:t>
            </w:r>
          </w:p>
        </w:tc>
        <w:tc>
          <w:tcPr>
            <w:tcW w:w="634" w:type="dxa"/>
            <w:vAlign w:val="center"/>
          </w:tcPr>
          <w:p w14:paraId="545E0C70" w14:textId="77777777" w:rsidR="00424D63" w:rsidRDefault="00424D63">
            <w:pPr>
              <w:pStyle w:val="ConsPlusNormal"/>
              <w:jc w:val="center"/>
            </w:pPr>
            <w:r>
              <w:t>0410</w:t>
            </w:r>
          </w:p>
        </w:tc>
        <w:tc>
          <w:tcPr>
            <w:tcW w:w="1594" w:type="dxa"/>
            <w:vAlign w:val="center"/>
          </w:tcPr>
          <w:p w14:paraId="370FFBE8" w14:textId="77777777" w:rsidR="00424D63" w:rsidRDefault="00424D63">
            <w:pPr>
              <w:pStyle w:val="ConsPlusNormal"/>
            </w:pPr>
          </w:p>
        </w:tc>
        <w:tc>
          <w:tcPr>
            <w:tcW w:w="484" w:type="dxa"/>
            <w:vAlign w:val="center"/>
          </w:tcPr>
          <w:p w14:paraId="7B3FB73D" w14:textId="77777777" w:rsidR="00424D63" w:rsidRDefault="00424D63">
            <w:pPr>
              <w:pStyle w:val="ConsPlusNormal"/>
            </w:pPr>
          </w:p>
        </w:tc>
        <w:tc>
          <w:tcPr>
            <w:tcW w:w="1384" w:type="dxa"/>
            <w:vAlign w:val="center"/>
          </w:tcPr>
          <w:p w14:paraId="566595B2" w14:textId="77777777" w:rsidR="00424D63" w:rsidRDefault="00424D63">
            <w:pPr>
              <w:pStyle w:val="ConsPlusNormal"/>
              <w:jc w:val="right"/>
            </w:pPr>
            <w:r>
              <w:t>10200,0</w:t>
            </w:r>
          </w:p>
        </w:tc>
      </w:tr>
      <w:tr w:rsidR="00424D63" w14:paraId="7C14C394" w14:textId="77777777">
        <w:tc>
          <w:tcPr>
            <w:tcW w:w="4422" w:type="dxa"/>
            <w:vAlign w:val="center"/>
          </w:tcPr>
          <w:p w14:paraId="5833B9BD" w14:textId="77777777" w:rsidR="00424D63" w:rsidRDefault="00424D63">
            <w:pPr>
              <w:pStyle w:val="ConsPlusNormal"/>
              <w:jc w:val="both"/>
            </w:pPr>
            <w:r>
              <w:t>Государственная программа "Развитие транспортной инфраструктуры в Томской области"</w:t>
            </w:r>
          </w:p>
        </w:tc>
        <w:tc>
          <w:tcPr>
            <w:tcW w:w="499" w:type="dxa"/>
            <w:vAlign w:val="center"/>
          </w:tcPr>
          <w:p w14:paraId="53696A0A" w14:textId="77777777" w:rsidR="00424D63" w:rsidRDefault="00424D63">
            <w:pPr>
              <w:pStyle w:val="ConsPlusNormal"/>
              <w:jc w:val="center"/>
            </w:pPr>
            <w:r>
              <w:t>822</w:t>
            </w:r>
          </w:p>
        </w:tc>
        <w:tc>
          <w:tcPr>
            <w:tcW w:w="634" w:type="dxa"/>
            <w:vAlign w:val="center"/>
          </w:tcPr>
          <w:p w14:paraId="0E15EE6F" w14:textId="77777777" w:rsidR="00424D63" w:rsidRDefault="00424D63">
            <w:pPr>
              <w:pStyle w:val="ConsPlusNormal"/>
              <w:jc w:val="center"/>
            </w:pPr>
            <w:r>
              <w:t>0410</w:t>
            </w:r>
          </w:p>
        </w:tc>
        <w:tc>
          <w:tcPr>
            <w:tcW w:w="1594" w:type="dxa"/>
            <w:vAlign w:val="center"/>
          </w:tcPr>
          <w:p w14:paraId="7A68C1E8" w14:textId="77777777" w:rsidR="00424D63" w:rsidRDefault="00424D63">
            <w:pPr>
              <w:pStyle w:val="ConsPlusNormal"/>
              <w:jc w:val="center"/>
            </w:pPr>
            <w:r>
              <w:t>1800000000</w:t>
            </w:r>
          </w:p>
        </w:tc>
        <w:tc>
          <w:tcPr>
            <w:tcW w:w="484" w:type="dxa"/>
            <w:vAlign w:val="center"/>
          </w:tcPr>
          <w:p w14:paraId="1FE3DA38" w14:textId="77777777" w:rsidR="00424D63" w:rsidRDefault="00424D63">
            <w:pPr>
              <w:pStyle w:val="ConsPlusNormal"/>
            </w:pPr>
          </w:p>
        </w:tc>
        <w:tc>
          <w:tcPr>
            <w:tcW w:w="1384" w:type="dxa"/>
            <w:vAlign w:val="center"/>
          </w:tcPr>
          <w:p w14:paraId="0337506B" w14:textId="77777777" w:rsidR="00424D63" w:rsidRDefault="00424D63">
            <w:pPr>
              <w:pStyle w:val="ConsPlusNormal"/>
              <w:jc w:val="right"/>
            </w:pPr>
            <w:r>
              <w:t>10200,0</w:t>
            </w:r>
          </w:p>
        </w:tc>
      </w:tr>
      <w:tr w:rsidR="00424D63" w14:paraId="64AC9BFB" w14:textId="77777777">
        <w:tc>
          <w:tcPr>
            <w:tcW w:w="4422" w:type="dxa"/>
            <w:vAlign w:val="center"/>
          </w:tcPr>
          <w:p w14:paraId="439FF323" w14:textId="77777777" w:rsidR="00424D63" w:rsidRDefault="00424D63">
            <w:pPr>
              <w:pStyle w:val="ConsPlusNormal"/>
              <w:jc w:val="both"/>
            </w:pPr>
            <w:r>
              <w:t>Комплекс процессных мероприятий "Обеспечение доступа населения Томской области к современным услугам связи"</w:t>
            </w:r>
          </w:p>
        </w:tc>
        <w:tc>
          <w:tcPr>
            <w:tcW w:w="499" w:type="dxa"/>
            <w:vAlign w:val="center"/>
          </w:tcPr>
          <w:p w14:paraId="6A3F658C" w14:textId="77777777" w:rsidR="00424D63" w:rsidRDefault="00424D63">
            <w:pPr>
              <w:pStyle w:val="ConsPlusNormal"/>
              <w:jc w:val="center"/>
            </w:pPr>
            <w:r>
              <w:t>822</w:t>
            </w:r>
          </w:p>
        </w:tc>
        <w:tc>
          <w:tcPr>
            <w:tcW w:w="634" w:type="dxa"/>
            <w:vAlign w:val="center"/>
          </w:tcPr>
          <w:p w14:paraId="1D2791EA" w14:textId="77777777" w:rsidR="00424D63" w:rsidRDefault="00424D63">
            <w:pPr>
              <w:pStyle w:val="ConsPlusNormal"/>
              <w:jc w:val="center"/>
            </w:pPr>
            <w:r>
              <w:t>0410</w:t>
            </w:r>
          </w:p>
        </w:tc>
        <w:tc>
          <w:tcPr>
            <w:tcW w:w="1594" w:type="dxa"/>
            <w:vAlign w:val="center"/>
          </w:tcPr>
          <w:p w14:paraId="1215809F" w14:textId="77777777" w:rsidR="00424D63" w:rsidRDefault="00424D63">
            <w:pPr>
              <w:pStyle w:val="ConsPlusNormal"/>
              <w:jc w:val="center"/>
            </w:pPr>
            <w:r>
              <w:t>1846100000</w:t>
            </w:r>
          </w:p>
        </w:tc>
        <w:tc>
          <w:tcPr>
            <w:tcW w:w="484" w:type="dxa"/>
            <w:vAlign w:val="center"/>
          </w:tcPr>
          <w:p w14:paraId="5DF41998" w14:textId="77777777" w:rsidR="00424D63" w:rsidRDefault="00424D63">
            <w:pPr>
              <w:pStyle w:val="ConsPlusNormal"/>
            </w:pPr>
          </w:p>
        </w:tc>
        <w:tc>
          <w:tcPr>
            <w:tcW w:w="1384" w:type="dxa"/>
            <w:vAlign w:val="center"/>
          </w:tcPr>
          <w:p w14:paraId="7886C125" w14:textId="77777777" w:rsidR="00424D63" w:rsidRDefault="00424D63">
            <w:pPr>
              <w:pStyle w:val="ConsPlusNormal"/>
              <w:jc w:val="right"/>
            </w:pPr>
            <w:r>
              <w:t>10200,0</w:t>
            </w:r>
          </w:p>
        </w:tc>
      </w:tr>
      <w:tr w:rsidR="00424D63" w14:paraId="0C754640" w14:textId="77777777">
        <w:tc>
          <w:tcPr>
            <w:tcW w:w="4422" w:type="dxa"/>
            <w:vAlign w:val="center"/>
          </w:tcPr>
          <w:p w14:paraId="4CE8C99E" w14:textId="77777777" w:rsidR="00424D63" w:rsidRDefault="00424D63">
            <w:pPr>
              <w:pStyle w:val="ConsPlusNormal"/>
              <w:jc w:val="both"/>
            </w:pPr>
            <w:r>
              <w:t>Обеспечение жителей отдаленных населенных пунктов Томской области услугами связи</w:t>
            </w:r>
          </w:p>
        </w:tc>
        <w:tc>
          <w:tcPr>
            <w:tcW w:w="499" w:type="dxa"/>
            <w:vAlign w:val="center"/>
          </w:tcPr>
          <w:p w14:paraId="198B9FA6" w14:textId="77777777" w:rsidR="00424D63" w:rsidRDefault="00424D63">
            <w:pPr>
              <w:pStyle w:val="ConsPlusNormal"/>
              <w:jc w:val="center"/>
            </w:pPr>
            <w:r>
              <w:t>822</w:t>
            </w:r>
          </w:p>
        </w:tc>
        <w:tc>
          <w:tcPr>
            <w:tcW w:w="634" w:type="dxa"/>
            <w:vAlign w:val="center"/>
          </w:tcPr>
          <w:p w14:paraId="1C785057" w14:textId="77777777" w:rsidR="00424D63" w:rsidRDefault="00424D63">
            <w:pPr>
              <w:pStyle w:val="ConsPlusNormal"/>
              <w:jc w:val="center"/>
            </w:pPr>
            <w:r>
              <w:t>0410</w:t>
            </w:r>
          </w:p>
        </w:tc>
        <w:tc>
          <w:tcPr>
            <w:tcW w:w="1594" w:type="dxa"/>
            <w:vAlign w:val="center"/>
          </w:tcPr>
          <w:p w14:paraId="4EAED373" w14:textId="77777777" w:rsidR="00424D63" w:rsidRDefault="00424D63">
            <w:pPr>
              <w:pStyle w:val="ConsPlusNormal"/>
              <w:jc w:val="center"/>
            </w:pPr>
            <w:r>
              <w:t>1846140970</w:t>
            </w:r>
          </w:p>
        </w:tc>
        <w:tc>
          <w:tcPr>
            <w:tcW w:w="484" w:type="dxa"/>
            <w:vAlign w:val="center"/>
          </w:tcPr>
          <w:p w14:paraId="23F2C54F" w14:textId="77777777" w:rsidR="00424D63" w:rsidRDefault="00424D63">
            <w:pPr>
              <w:pStyle w:val="ConsPlusNormal"/>
            </w:pPr>
          </w:p>
        </w:tc>
        <w:tc>
          <w:tcPr>
            <w:tcW w:w="1384" w:type="dxa"/>
            <w:vAlign w:val="center"/>
          </w:tcPr>
          <w:p w14:paraId="33883C12" w14:textId="77777777" w:rsidR="00424D63" w:rsidRDefault="00424D63">
            <w:pPr>
              <w:pStyle w:val="ConsPlusNormal"/>
              <w:jc w:val="right"/>
            </w:pPr>
            <w:r>
              <w:t>10200,0</w:t>
            </w:r>
          </w:p>
        </w:tc>
      </w:tr>
      <w:tr w:rsidR="00424D63" w14:paraId="5A84E4F8" w14:textId="77777777">
        <w:tc>
          <w:tcPr>
            <w:tcW w:w="4422" w:type="dxa"/>
            <w:vAlign w:val="center"/>
          </w:tcPr>
          <w:p w14:paraId="0A14B236" w14:textId="77777777" w:rsidR="00424D63" w:rsidRDefault="00424D63">
            <w:pPr>
              <w:pStyle w:val="ConsPlusNormal"/>
              <w:jc w:val="both"/>
            </w:pPr>
            <w:r>
              <w:t>Межбюджетные трансферты</w:t>
            </w:r>
          </w:p>
        </w:tc>
        <w:tc>
          <w:tcPr>
            <w:tcW w:w="499" w:type="dxa"/>
            <w:vAlign w:val="center"/>
          </w:tcPr>
          <w:p w14:paraId="5705747E" w14:textId="77777777" w:rsidR="00424D63" w:rsidRDefault="00424D63">
            <w:pPr>
              <w:pStyle w:val="ConsPlusNormal"/>
              <w:jc w:val="center"/>
            </w:pPr>
            <w:r>
              <w:t>822</w:t>
            </w:r>
          </w:p>
        </w:tc>
        <w:tc>
          <w:tcPr>
            <w:tcW w:w="634" w:type="dxa"/>
            <w:vAlign w:val="center"/>
          </w:tcPr>
          <w:p w14:paraId="0752EC6E" w14:textId="77777777" w:rsidR="00424D63" w:rsidRDefault="00424D63">
            <w:pPr>
              <w:pStyle w:val="ConsPlusNormal"/>
              <w:jc w:val="center"/>
            </w:pPr>
            <w:r>
              <w:t>0410</w:t>
            </w:r>
          </w:p>
        </w:tc>
        <w:tc>
          <w:tcPr>
            <w:tcW w:w="1594" w:type="dxa"/>
            <w:vAlign w:val="center"/>
          </w:tcPr>
          <w:p w14:paraId="1344E598" w14:textId="77777777" w:rsidR="00424D63" w:rsidRDefault="00424D63">
            <w:pPr>
              <w:pStyle w:val="ConsPlusNormal"/>
              <w:jc w:val="center"/>
            </w:pPr>
            <w:r>
              <w:t>1846140970</w:t>
            </w:r>
          </w:p>
        </w:tc>
        <w:tc>
          <w:tcPr>
            <w:tcW w:w="484" w:type="dxa"/>
            <w:vAlign w:val="center"/>
          </w:tcPr>
          <w:p w14:paraId="5528C372" w14:textId="77777777" w:rsidR="00424D63" w:rsidRDefault="00424D63">
            <w:pPr>
              <w:pStyle w:val="ConsPlusNormal"/>
              <w:jc w:val="center"/>
            </w:pPr>
            <w:r>
              <w:t>500</w:t>
            </w:r>
          </w:p>
        </w:tc>
        <w:tc>
          <w:tcPr>
            <w:tcW w:w="1384" w:type="dxa"/>
            <w:vAlign w:val="center"/>
          </w:tcPr>
          <w:p w14:paraId="17DED458" w14:textId="77777777" w:rsidR="00424D63" w:rsidRDefault="00424D63">
            <w:pPr>
              <w:pStyle w:val="ConsPlusNormal"/>
              <w:jc w:val="right"/>
            </w:pPr>
            <w:r>
              <w:t>10200,0</w:t>
            </w:r>
          </w:p>
        </w:tc>
      </w:tr>
      <w:tr w:rsidR="00424D63" w14:paraId="1840ED2B" w14:textId="77777777">
        <w:tc>
          <w:tcPr>
            <w:tcW w:w="4422" w:type="dxa"/>
            <w:vAlign w:val="center"/>
          </w:tcPr>
          <w:p w14:paraId="3750F65B" w14:textId="77777777" w:rsidR="00424D63" w:rsidRDefault="00424D63">
            <w:pPr>
              <w:pStyle w:val="ConsPlusNormal"/>
              <w:jc w:val="both"/>
            </w:pPr>
            <w:r>
              <w:t>Субсидии</w:t>
            </w:r>
          </w:p>
        </w:tc>
        <w:tc>
          <w:tcPr>
            <w:tcW w:w="499" w:type="dxa"/>
            <w:vAlign w:val="center"/>
          </w:tcPr>
          <w:p w14:paraId="3807C8FE" w14:textId="77777777" w:rsidR="00424D63" w:rsidRDefault="00424D63">
            <w:pPr>
              <w:pStyle w:val="ConsPlusNormal"/>
              <w:jc w:val="center"/>
            </w:pPr>
            <w:r>
              <w:t>822</w:t>
            </w:r>
          </w:p>
        </w:tc>
        <w:tc>
          <w:tcPr>
            <w:tcW w:w="634" w:type="dxa"/>
            <w:vAlign w:val="center"/>
          </w:tcPr>
          <w:p w14:paraId="1DB67A23" w14:textId="77777777" w:rsidR="00424D63" w:rsidRDefault="00424D63">
            <w:pPr>
              <w:pStyle w:val="ConsPlusNormal"/>
              <w:jc w:val="center"/>
            </w:pPr>
            <w:r>
              <w:t>0410</w:t>
            </w:r>
          </w:p>
        </w:tc>
        <w:tc>
          <w:tcPr>
            <w:tcW w:w="1594" w:type="dxa"/>
            <w:vAlign w:val="center"/>
          </w:tcPr>
          <w:p w14:paraId="7C785D97" w14:textId="77777777" w:rsidR="00424D63" w:rsidRDefault="00424D63">
            <w:pPr>
              <w:pStyle w:val="ConsPlusNormal"/>
              <w:jc w:val="center"/>
            </w:pPr>
            <w:r>
              <w:t>1846140970</w:t>
            </w:r>
          </w:p>
        </w:tc>
        <w:tc>
          <w:tcPr>
            <w:tcW w:w="484" w:type="dxa"/>
            <w:vAlign w:val="center"/>
          </w:tcPr>
          <w:p w14:paraId="30AB51A2" w14:textId="77777777" w:rsidR="00424D63" w:rsidRDefault="00424D63">
            <w:pPr>
              <w:pStyle w:val="ConsPlusNormal"/>
              <w:jc w:val="center"/>
            </w:pPr>
            <w:r>
              <w:t>520</w:t>
            </w:r>
          </w:p>
        </w:tc>
        <w:tc>
          <w:tcPr>
            <w:tcW w:w="1384" w:type="dxa"/>
            <w:vAlign w:val="center"/>
          </w:tcPr>
          <w:p w14:paraId="37677D5B" w14:textId="77777777" w:rsidR="00424D63" w:rsidRDefault="00424D63">
            <w:pPr>
              <w:pStyle w:val="ConsPlusNormal"/>
              <w:jc w:val="right"/>
            </w:pPr>
            <w:r>
              <w:t>10200,0</w:t>
            </w:r>
          </w:p>
        </w:tc>
      </w:tr>
      <w:tr w:rsidR="00424D63" w14:paraId="182588D1" w14:textId="77777777">
        <w:tc>
          <w:tcPr>
            <w:tcW w:w="4422" w:type="dxa"/>
            <w:vAlign w:val="center"/>
          </w:tcPr>
          <w:p w14:paraId="0DD74DAF" w14:textId="77777777" w:rsidR="00424D63" w:rsidRDefault="00424D63">
            <w:pPr>
              <w:pStyle w:val="ConsPlusNormal"/>
              <w:jc w:val="both"/>
            </w:pPr>
            <w:r>
              <w:t>Другие вопросы в области национальной экономики</w:t>
            </w:r>
          </w:p>
        </w:tc>
        <w:tc>
          <w:tcPr>
            <w:tcW w:w="499" w:type="dxa"/>
            <w:vAlign w:val="center"/>
          </w:tcPr>
          <w:p w14:paraId="17CBFBDB" w14:textId="77777777" w:rsidR="00424D63" w:rsidRDefault="00424D63">
            <w:pPr>
              <w:pStyle w:val="ConsPlusNormal"/>
              <w:jc w:val="center"/>
            </w:pPr>
            <w:r>
              <w:t>822</w:t>
            </w:r>
          </w:p>
        </w:tc>
        <w:tc>
          <w:tcPr>
            <w:tcW w:w="634" w:type="dxa"/>
            <w:vAlign w:val="center"/>
          </w:tcPr>
          <w:p w14:paraId="0789CCC4" w14:textId="77777777" w:rsidR="00424D63" w:rsidRDefault="00424D63">
            <w:pPr>
              <w:pStyle w:val="ConsPlusNormal"/>
              <w:jc w:val="center"/>
            </w:pPr>
            <w:r>
              <w:t>0412</w:t>
            </w:r>
          </w:p>
        </w:tc>
        <w:tc>
          <w:tcPr>
            <w:tcW w:w="1594" w:type="dxa"/>
            <w:vAlign w:val="center"/>
          </w:tcPr>
          <w:p w14:paraId="4C812443" w14:textId="77777777" w:rsidR="00424D63" w:rsidRDefault="00424D63">
            <w:pPr>
              <w:pStyle w:val="ConsPlusNormal"/>
            </w:pPr>
          </w:p>
        </w:tc>
        <w:tc>
          <w:tcPr>
            <w:tcW w:w="484" w:type="dxa"/>
            <w:vAlign w:val="center"/>
          </w:tcPr>
          <w:p w14:paraId="11590CDD" w14:textId="77777777" w:rsidR="00424D63" w:rsidRDefault="00424D63">
            <w:pPr>
              <w:pStyle w:val="ConsPlusNormal"/>
            </w:pPr>
          </w:p>
        </w:tc>
        <w:tc>
          <w:tcPr>
            <w:tcW w:w="1384" w:type="dxa"/>
            <w:vAlign w:val="center"/>
          </w:tcPr>
          <w:p w14:paraId="204F2AB1" w14:textId="77777777" w:rsidR="00424D63" w:rsidRDefault="00424D63">
            <w:pPr>
              <w:pStyle w:val="ConsPlusNormal"/>
              <w:jc w:val="right"/>
            </w:pPr>
            <w:r>
              <w:t>125000,0</w:t>
            </w:r>
          </w:p>
        </w:tc>
      </w:tr>
      <w:tr w:rsidR="00424D63" w14:paraId="3400FD97" w14:textId="77777777">
        <w:tc>
          <w:tcPr>
            <w:tcW w:w="4422" w:type="dxa"/>
            <w:vAlign w:val="center"/>
          </w:tcPr>
          <w:p w14:paraId="72FE7C76" w14:textId="77777777" w:rsidR="00424D63" w:rsidRDefault="00424D63">
            <w:pPr>
              <w:pStyle w:val="ConsPlusNormal"/>
              <w:jc w:val="both"/>
            </w:pPr>
            <w:r>
              <w:t>Государственная программа "Научно-технологическое развитие Томской области"</w:t>
            </w:r>
          </w:p>
        </w:tc>
        <w:tc>
          <w:tcPr>
            <w:tcW w:w="499" w:type="dxa"/>
            <w:vAlign w:val="center"/>
          </w:tcPr>
          <w:p w14:paraId="27F9A019" w14:textId="77777777" w:rsidR="00424D63" w:rsidRDefault="00424D63">
            <w:pPr>
              <w:pStyle w:val="ConsPlusNormal"/>
              <w:jc w:val="center"/>
            </w:pPr>
            <w:r>
              <w:t>822</w:t>
            </w:r>
          </w:p>
        </w:tc>
        <w:tc>
          <w:tcPr>
            <w:tcW w:w="634" w:type="dxa"/>
            <w:vAlign w:val="center"/>
          </w:tcPr>
          <w:p w14:paraId="2E7FA1D8" w14:textId="77777777" w:rsidR="00424D63" w:rsidRDefault="00424D63">
            <w:pPr>
              <w:pStyle w:val="ConsPlusNormal"/>
              <w:jc w:val="center"/>
            </w:pPr>
            <w:r>
              <w:t>0412</w:t>
            </w:r>
          </w:p>
        </w:tc>
        <w:tc>
          <w:tcPr>
            <w:tcW w:w="1594" w:type="dxa"/>
            <w:vAlign w:val="center"/>
          </w:tcPr>
          <w:p w14:paraId="7170AF3C" w14:textId="77777777" w:rsidR="00424D63" w:rsidRDefault="00424D63">
            <w:pPr>
              <w:pStyle w:val="ConsPlusNormal"/>
              <w:jc w:val="center"/>
            </w:pPr>
            <w:r>
              <w:t>0200000000</w:t>
            </w:r>
          </w:p>
        </w:tc>
        <w:tc>
          <w:tcPr>
            <w:tcW w:w="484" w:type="dxa"/>
            <w:vAlign w:val="center"/>
          </w:tcPr>
          <w:p w14:paraId="0AFF93DA" w14:textId="77777777" w:rsidR="00424D63" w:rsidRDefault="00424D63">
            <w:pPr>
              <w:pStyle w:val="ConsPlusNormal"/>
            </w:pPr>
          </w:p>
        </w:tc>
        <w:tc>
          <w:tcPr>
            <w:tcW w:w="1384" w:type="dxa"/>
            <w:vAlign w:val="center"/>
          </w:tcPr>
          <w:p w14:paraId="09D7B9D6" w14:textId="77777777" w:rsidR="00424D63" w:rsidRDefault="00424D63">
            <w:pPr>
              <w:pStyle w:val="ConsPlusNormal"/>
              <w:jc w:val="right"/>
            </w:pPr>
            <w:r>
              <w:t>125000,0</w:t>
            </w:r>
          </w:p>
        </w:tc>
      </w:tr>
      <w:tr w:rsidR="00424D63" w14:paraId="30FD618A" w14:textId="77777777">
        <w:tc>
          <w:tcPr>
            <w:tcW w:w="4422" w:type="dxa"/>
            <w:vAlign w:val="center"/>
          </w:tcPr>
          <w:p w14:paraId="250D6233" w14:textId="77777777" w:rsidR="00424D63" w:rsidRDefault="00424D63">
            <w:pPr>
              <w:pStyle w:val="ConsPlusNormal"/>
              <w:jc w:val="both"/>
            </w:pPr>
            <w:r>
              <w:t>Региональный проект "Разработка, стандартизация и серийное производство беспилотных авиационных систем и их комплектующих"</w:t>
            </w:r>
          </w:p>
        </w:tc>
        <w:tc>
          <w:tcPr>
            <w:tcW w:w="499" w:type="dxa"/>
            <w:vAlign w:val="center"/>
          </w:tcPr>
          <w:p w14:paraId="0D7CF7ED" w14:textId="77777777" w:rsidR="00424D63" w:rsidRDefault="00424D63">
            <w:pPr>
              <w:pStyle w:val="ConsPlusNormal"/>
              <w:jc w:val="center"/>
            </w:pPr>
            <w:r>
              <w:t>822</w:t>
            </w:r>
          </w:p>
        </w:tc>
        <w:tc>
          <w:tcPr>
            <w:tcW w:w="634" w:type="dxa"/>
            <w:vAlign w:val="center"/>
          </w:tcPr>
          <w:p w14:paraId="0E3FF7D2" w14:textId="77777777" w:rsidR="00424D63" w:rsidRDefault="00424D63">
            <w:pPr>
              <w:pStyle w:val="ConsPlusNormal"/>
              <w:jc w:val="center"/>
            </w:pPr>
            <w:r>
              <w:t>0412</w:t>
            </w:r>
          </w:p>
        </w:tc>
        <w:tc>
          <w:tcPr>
            <w:tcW w:w="1594" w:type="dxa"/>
            <w:vAlign w:val="center"/>
          </w:tcPr>
          <w:p w14:paraId="4712FA05" w14:textId="77777777" w:rsidR="00424D63" w:rsidRDefault="00424D63">
            <w:pPr>
              <w:pStyle w:val="ConsPlusNormal"/>
              <w:jc w:val="center"/>
            </w:pPr>
            <w:r>
              <w:t>02WY500000</w:t>
            </w:r>
          </w:p>
        </w:tc>
        <w:tc>
          <w:tcPr>
            <w:tcW w:w="484" w:type="dxa"/>
            <w:vAlign w:val="center"/>
          </w:tcPr>
          <w:p w14:paraId="3E0E7DA3" w14:textId="77777777" w:rsidR="00424D63" w:rsidRDefault="00424D63">
            <w:pPr>
              <w:pStyle w:val="ConsPlusNormal"/>
            </w:pPr>
          </w:p>
        </w:tc>
        <w:tc>
          <w:tcPr>
            <w:tcW w:w="1384" w:type="dxa"/>
            <w:vAlign w:val="center"/>
          </w:tcPr>
          <w:p w14:paraId="4CF6BEAA" w14:textId="77777777" w:rsidR="00424D63" w:rsidRDefault="00424D63">
            <w:pPr>
              <w:pStyle w:val="ConsPlusNormal"/>
              <w:jc w:val="right"/>
            </w:pPr>
            <w:r>
              <w:t>125000,0</w:t>
            </w:r>
          </w:p>
        </w:tc>
      </w:tr>
      <w:tr w:rsidR="00424D63" w14:paraId="6F5C57E1" w14:textId="77777777">
        <w:tc>
          <w:tcPr>
            <w:tcW w:w="4422" w:type="dxa"/>
            <w:vAlign w:val="center"/>
          </w:tcPr>
          <w:p w14:paraId="0393C68D" w14:textId="77777777" w:rsidR="00424D63" w:rsidRDefault="00424D63">
            <w:pPr>
              <w:pStyle w:val="ConsPlusNormal"/>
              <w:jc w:val="both"/>
            </w:pPr>
            <w:r>
              <w:t xml:space="preserve">Субсидия автономной некоммерческой организации "Научно-производственный центр беспилотных авиационных систем Томской области" на финансовое обеспечение затрат в области развития технологий беспилотных авиационных </w:t>
            </w:r>
            <w:r>
              <w:lastRenderedPageBreak/>
              <w:t>систем</w:t>
            </w:r>
          </w:p>
        </w:tc>
        <w:tc>
          <w:tcPr>
            <w:tcW w:w="499" w:type="dxa"/>
            <w:vAlign w:val="center"/>
          </w:tcPr>
          <w:p w14:paraId="5734B369" w14:textId="77777777" w:rsidR="00424D63" w:rsidRDefault="00424D63">
            <w:pPr>
              <w:pStyle w:val="ConsPlusNormal"/>
              <w:jc w:val="center"/>
            </w:pPr>
            <w:r>
              <w:lastRenderedPageBreak/>
              <w:t>822</w:t>
            </w:r>
          </w:p>
        </w:tc>
        <w:tc>
          <w:tcPr>
            <w:tcW w:w="634" w:type="dxa"/>
            <w:vAlign w:val="center"/>
          </w:tcPr>
          <w:p w14:paraId="1BD3B916" w14:textId="77777777" w:rsidR="00424D63" w:rsidRDefault="00424D63">
            <w:pPr>
              <w:pStyle w:val="ConsPlusNormal"/>
              <w:jc w:val="center"/>
            </w:pPr>
            <w:r>
              <w:t>0412</w:t>
            </w:r>
          </w:p>
        </w:tc>
        <w:tc>
          <w:tcPr>
            <w:tcW w:w="1594" w:type="dxa"/>
            <w:vAlign w:val="center"/>
          </w:tcPr>
          <w:p w14:paraId="247030B9" w14:textId="77777777" w:rsidR="00424D63" w:rsidRDefault="00424D63">
            <w:pPr>
              <w:pStyle w:val="ConsPlusNormal"/>
              <w:jc w:val="center"/>
            </w:pPr>
            <w:r>
              <w:t>02WY500280</w:t>
            </w:r>
          </w:p>
        </w:tc>
        <w:tc>
          <w:tcPr>
            <w:tcW w:w="484" w:type="dxa"/>
            <w:vAlign w:val="center"/>
          </w:tcPr>
          <w:p w14:paraId="7F09F7BA" w14:textId="77777777" w:rsidR="00424D63" w:rsidRDefault="00424D63">
            <w:pPr>
              <w:pStyle w:val="ConsPlusNormal"/>
            </w:pPr>
          </w:p>
        </w:tc>
        <w:tc>
          <w:tcPr>
            <w:tcW w:w="1384" w:type="dxa"/>
            <w:vAlign w:val="center"/>
          </w:tcPr>
          <w:p w14:paraId="3C71A88F" w14:textId="77777777" w:rsidR="00424D63" w:rsidRDefault="00424D63">
            <w:pPr>
              <w:pStyle w:val="ConsPlusNormal"/>
              <w:jc w:val="right"/>
            </w:pPr>
            <w:r>
              <w:t>125000,0</w:t>
            </w:r>
          </w:p>
        </w:tc>
      </w:tr>
      <w:tr w:rsidR="00424D63" w14:paraId="7A2428E3" w14:textId="77777777">
        <w:tc>
          <w:tcPr>
            <w:tcW w:w="4422" w:type="dxa"/>
            <w:vAlign w:val="center"/>
          </w:tcPr>
          <w:p w14:paraId="44A43C16"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BA200D1" w14:textId="77777777" w:rsidR="00424D63" w:rsidRDefault="00424D63">
            <w:pPr>
              <w:pStyle w:val="ConsPlusNormal"/>
              <w:jc w:val="center"/>
            </w:pPr>
            <w:r>
              <w:t>822</w:t>
            </w:r>
          </w:p>
        </w:tc>
        <w:tc>
          <w:tcPr>
            <w:tcW w:w="634" w:type="dxa"/>
            <w:vAlign w:val="center"/>
          </w:tcPr>
          <w:p w14:paraId="41063030" w14:textId="77777777" w:rsidR="00424D63" w:rsidRDefault="00424D63">
            <w:pPr>
              <w:pStyle w:val="ConsPlusNormal"/>
              <w:jc w:val="center"/>
            </w:pPr>
            <w:r>
              <w:t>0412</w:t>
            </w:r>
          </w:p>
        </w:tc>
        <w:tc>
          <w:tcPr>
            <w:tcW w:w="1594" w:type="dxa"/>
            <w:vAlign w:val="center"/>
          </w:tcPr>
          <w:p w14:paraId="25736866" w14:textId="77777777" w:rsidR="00424D63" w:rsidRDefault="00424D63">
            <w:pPr>
              <w:pStyle w:val="ConsPlusNormal"/>
              <w:jc w:val="center"/>
            </w:pPr>
            <w:r>
              <w:t>02WY500280</w:t>
            </w:r>
          </w:p>
        </w:tc>
        <w:tc>
          <w:tcPr>
            <w:tcW w:w="484" w:type="dxa"/>
            <w:vAlign w:val="center"/>
          </w:tcPr>
          <w:p w14:paraId="5778C50E" w14:textId="77777777" w:rsidR="00424D63" w:rsidRDefault="00424D63">
            <w:pPr>
              <w:pStyle w:val="ConsPlusNormal"/>
              <w:jc w:val="center"/>
            </w:pPr>
            <w:r>
              <w:t>600</w:t>
            </w:r>
          </w:p>
        </w:tc>
        <w:tc>
          <w:tcPr>
            <w:tcW w:w="1384" w:type="dxa"/>
            <w:vAlign w:val="center"/>
          </w:tcPr>
          <w:p w14:paraId="4F2C862C" w14:textId="77777777" w:rsidR="00424D63" w:rsidRDefault="00424D63">
            <w:pPr>
              <w:pStyle w:val="ConsPlusNormal"/>
              <w:jc w:val="right"/>
            </w:pPr>
            <w:r>
              <w:t>125000,0</w:t>
            </w:r>
          </w:p>
        </w:tc>
      </w:tr>
      <w:tr w:rsidR="00424D63" w14:paraId="7C07E550" w14:textId="77777777">
        <w:tc>
          <w:tcPr>
            <w:tcW w:w="4422" w:type="dxa"/>
            <w:vAlign w:val="center"/>
          </w:tcPr>
          <w:p w14:paraId="584183AD"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64655D63" w14:textId="77777777" w:rsidR="00424D63" w:rsidRDefault="00424D63">
            <w:pPr>
              <w:pStyle w:val="ConsPlusNormal"/>
              <w:jc w:val="center"/>
            </w:pPr>
            <w:r>
              <w:t>822</w:t>
            </w:r>
          </w:p>
        </w:tc>
        <w:tc>
          <w:tcPr>
            <w:tcW w:w="634" w:type="dxa"/>
            <w:vAlign w:val="center"/>
          </w:tcPr>
          <w:p w14:paraId="1FBC7B21" w14:textId="77777777" w:rsidR="00424D63" w:rsidRDefault="00424D63">
            <w:pPr>
              <w:pStyle w:val="ConsPlusNormal"/>
              <w:jc w:val="center"/>
            </w:pPr>
            <w:r>
              <w:t>0412</w:t>
            </w:r>
          </w:p>
        </w:tc>
        <w:tc>
          <w:tcPr>
            <w:tcW w:w="1594" w:type="dxa"/>
            <w:vAlign w:val="center"/>
          </w:tcPr>
          <w:p w14:paraId="1CCC6480" w14:textId="77777777" w:rsidR="00424D63" w:rsidRDefault="00424D63">
            <w:pPr>
              <w:pStyle w:val="ConsPlusNormal"/>
              <w:jc w:val="center"/>
            </w:pPr>
            <w:r>
              <w:t>02WY500280</w:t>
            </w:r>
          </w:p>
        </w:tc>
        <w:tc>
          <w:tcPr>
            <w:tcW w:w="484" w:type="dxa"/>
            <w:vAlign w:val="center"/>
          </w:tcPr>
          <w:p w14:paraId="68384F39" w14:textId="77777777" w:rsidR="00424D63" w:rsidRDefault="00424D63">
            <w:pPr>
              <w:pStyle w:val="ConsPlusNormal"/>
              <w:jc w:val="center"/>
            </w:pPr>
            <w:r>
              <w:t>630</w:t>
            </w:r>
          </w:p>
        </w:tc>
        <w:tc>
          <w:tcPr>
            <w:tcW w:w="1384" w:type="dxa"/>
            <w:vAlign w:val="center"/>
          </w:tcPr>
          <w:p w14:paraId="53443DE9" w14:textId="77777777" w:rsidR="00424D63" w:rsidRDefault="00424D63">
            <w:pPr>
              <w:pStyle w:val="ConsPlusNormal"/>
              <w:jc w:val="right"/>
            </w:pPr>
            <w:r>
              <w:t>125000,0</w:t>
            </w:r>
          </w:p>
        </w:tc>
      </w:tr>
      <w:tr w:rsidR="00424D63" w14:paraId="65998EDD" w14:textId="77777777">
        <w:tc>
          <w:tcPr>
            <w:tcW w:w="4422" w:type="dxa"/>
            <w:vAlign w:val="center"/>
          </w:tcPr>
          <w:p w14:paraId="55F52DD0" w14:textId="77777777" w:rsidR="00424D63" w:rsidRDefault="00424D63">
            <w:pPr>
              <w:pStyle w:val="ConsPlusNormal"/>
              <w:jc w:val="both"/>
            </w:pPr>
            <w:r>
              <w:t>Межбюджетные трансферты общего характера бюджетам бюджетной системы Российской Федерации</w:t>
            </w:r>
          </w:p>
        </w:tc>
        <w:tc>
          <w:tcPr>
            <w:tcW w:w="499" w:type="dxa"/>
            <w:vAlign w:val="center"/>
          </w:tcPr>
          <w:p w14:paraId="39EB793A" w14:textId="77777777" w:rsidR="00424D63" w:rsidRDefault="00424D63">
            <w:pPr>
              <w:pStyle w:val="ConsPlusNormal"/>
              <w:jc w:val="center"/>
            </w:pPr>
            <w:r>
              <w:t>822</w:t>
            </w:r>
          </w:p>
        </w:tc>
        <w:tc>
          <w:tcPr>
            <w:tcW w:w="634" w:type="dxa"/>
            <w:vAlign w:val="center"/>
          </w:tcPr>
          <w:p w14:paraId="199678CB" w14:textId="77777777" w:rsidR="00424D63" w:rsidRDefault="00424D63">
            <w:pPr>
              <w:pStyle w:val="ConsPlusNormal"/>
              <w:jc w:val="center"/>
            </w:pPr>
            <w:r>
              <w:t>1400</w:t>
            </w:r>
          </w:p>
        </w:tc>
        <w:tc>
          <w:tcPr>
            <w:tcW w:w="1594" w:type="dxa"/>
            <w:vAlign w:val="center"/>
          </w:tcPr>
          <w:p w14:paraId="3CA4CB9A" w14:textId="77777777" w:rsidR="00424D63" w:rsidRDefault="00424D63">
            <w:pPr>
              <w:pStyle w:val="ConsPlusNormal"/>
            </w:pPr>
          </w:p>
        </w:tc>
        <w:tc>
          <w:tcPr>
            <w:tcW w:w="484" w:type="dxa"/>
            <w:vAlign w:val="center"/>
          </w:tcPr>
          <w:p w14:paraId="1923B434" w14:textId="77777777" w:rsidR="00424D63" w:rsidRDefault="00424D63">
            <w:pPr>
              <w:pStyle w:val="ConsPlusNormal"/>
            </w:pPr>
          </w:p>
        </w:tc>
        <w:tc>
          <w:tcPr>
            <w:tcW w:w="1384" w:type="dxa"/>
            <w:vAlign w:val="center"/>
          </w:tcPr>
          <w:p w14:paraId="09C4FFE4" w14:textId="77777777" w:rsidR="00424D63" w:rsidRDefault="00424D63">
            <w:pPr>
              <w:pStyle w:val="ConsPlusNormal"/>
              <w:jc w:val="right"/>
            </w:pPr>
            <w:r>
              <w:t>58267,8</w:t>
            </w:r>
          </w:p>
        </w:tc>
      </w:tr>
      <w:tr w:rsidR="00424D63" w14:paraId="45841DE3" w14:textId="77777777">
        <w:tc>
          <w:tcPr>
            <w:tcW w:w="4422" w:type="dxa"/>
            <w:vAlign w:val="center"/>
          </w:tcPr>
          <w:p w14:paraId="4F0AA799" w14:textId="77777777" w:rsidR="00424D63" w:rsidRDefault="00424D63">
            <w:pPr>
              <w:pStyle w:val="ConsPlusNormal"/>
              <w:jc w:val="both"/>
            </w:pPr>
            <w:r>
              <w:t>Прочие межбюджетные трансферты общего характера</w:t>
            </w:r>
          </w:p>
        </w:tc>
        <w:tc>
          <w:tcPr>
            <w:tcW w:w="499" w:type="dxa"/>
            <w:vAlign w:val="center"/>
          </w:tcPr>
          <w:p w14:paraId="66CC8753" w14:textId="77777777" w:rsidR="00424D63" w:rsidRDefault="00424D63">
            <w:pPr>
              <w:pStyle w:val="ConsPlusNormal"/>
              <w:jc w:val="center"/>
            </w:pPr>
            <w:r>
              <w:t>822</w:t>
            </w:r>
          </w:p>
        </w:tc>
        <w:tc>
          <w:tcPr>
            <w:tcW w:w="634" w:type="dxa"/>
            <w:vAlign w:val="center"/>
          </w:tcPr>
          <w:p w14:paraId="4F7066D3" w14:textId="77777777" w:rsidR="00424D63" w:rsidRDefault="00424D63">
            <w:pPr>
              <w:pStyle w:val="ConsPlusNormal"/>
              <w:jc w:val="center"/>
            </w:pPr>
            <w:r>
              <w:t>1403</w:t>
            </w:r>
          </w:p>
        </w:tc>
        <w:tc>
          <w:tcPr>
            <w:tcW w:w="1594" w:type="dxa"/>
            <w:vAlign w:val="center"/>
          </w:tcPr>
          <w:p w14:paraId="2625872B" w14:textId="77777777" w:rsidR="00424D63" w:rsidRDefault="00424D63">
            <w:pPr>
              <w:pStyle w:val="ConsPlusNormal"/>
            </w:pPr>
          </w:p>
        </w:tc>
        <w:tc>
          <w:tcPr>
            <w:tcW w:w="484" w:type="dxa"/>
            <w:vAlign w:val="center"/>
          </w:tcPr>
          <w:p w14:paraId="08BF4049" w14:textId="77777777" w:rsidR="00424D63" w:rsidRDefault="00424D63">
            <w:pPr>
              <w:pStyle w:val="ConsPlusNormal"/>
            </w:pPr>
          </w:p>
        </w:tc>
        <w:tc>
          <w:tcPr>
            <w:tcW w:w="1384" w:type="dxa"/>
            <w:vAlign w:val="center"/>
          </w:tcPr>
          <w:p w14:paraId="2C11E4D2" w14:textId="77777777" w:rsidR="00424D63" w:rsidRDefault="00424D63">
            <w:pPr>
              <w:pStyle w:val="ConsPlusNormal"/>
              <w:jc w:val="right"/>
            </w:pPr>
            <w:r>
              <w:t>58267,8</w:t>
            </w:r>
          </w:p>
        </w:tc>
      </w:tr>
      <w:tr w:rsidR="00424D63" w14:paraId="517CDAB9" w14:textId="77777777">
        <w:tc>
          <w:tcPr>
            <w:tcW w:w="4422" w:type="dxa"/>
            <w:vAlign w:val="center"/>
          </w:tcPr>
          <w:p w14:paraId="787B5FE2" w14:textId="77777777" w:rsidR="00424D63" w:rsidRDefault="00424D63">
            <w:pPr>
              <w:pStyle w:val="ConsPlusNormal"/>
              <w:jc w:val="both"/>
            </w:pPr>
            <w:r>
              <w:t>Государственная программа "Развитие транспортной инфраструктуры в Томской области"</w:t>
            </w:r>
          </w:p>
        </w:tc>
        <w:tc>
          <w:tcPr>
            <w:tcW w:w="499" w:type="dxa"/>
            <w:vAlign w:val="center"/>
          </w:tcPr>
          <w:p w14:paraId="301A59D0" w14:textId="77777777" w:rsidR="00424D63" w:rsidRDefault="00424D63">
            <w:pPr>
              <w:pStyle w:val="ConsPlusNormal"/>
              <w:jc w:val="center"/>
            </w:pPr>
            <w:r>
              <w:t>822</w:t>
            </w:r>
          </w:p>
        </w:tc>
        <w:tc>
          <w:tcPr>
            <w:tcW w:w="634" w:type="dxa"/>
            <w:vAlign w:val="center"/>
          </w:tcPr>
          <w:p w14:paraId="7DF44C03" w14:textId="77777777" w:rsidR="00424D63" w:rsidRDefault="00424D63">
            <w:pPr>
              <w:pStyle w:val="ConsPlusNormal"/>
              <w:jc w:val="center"/>
            </w:pPr>
            <w:r>
              <w:t>1403</w:t>
            </w:r>
          </w:p>
        </w:tc>
        <w:tc>
          <w:tcPr>
            <w:tcW w:w="1594" w:type="dxa"/>
            <w:vAlign w:val="center"/>
          </w:tcPr>
          <w:p w14:paraId="20150BEC" w14:textId="77777777" w:rsidR="00424D63" w:rsidRDefault="00424D63">
            <w:pPr>
              <w:pStyle w:val="ConsPlusNormal"/>
              <w:jc w:val="center"/>
            </w:pPr>
            <w:r>
              <w:t>1800000000</w:t>
            </w:r>
          </w:p>
        </w:tc>
        <w:tc>
          <w:tcPr>
            <w:tcW w:w="484" w:type="dxa"/>
            <w:vAlign w:val="center"/>
          </w:tcPr>
          <w:p w14:paraId="627727E3" w14:textId="77777777" w:rsidR="00424D63" w:rsidRDefault="00424D63">
            <w:pPr>
              <w:pStyle w:val="ConsPlusNormal"/>
            </w:pPr>
          </w:p>
        </w:tc>
        <w:tc>
          <w:tcPr>
            <w:tcW w:w="1384" w:type="dxa"/>
            <w:vAlign w:val="center"/>
          </w:tcPr>
          <w:p w14:paraId="1042106D" w14:textId="77777777" w:rsidR="00424D63" w:rsidRDefault="00424D63">
            <w:pPr>
              <w:pStyle w:val="ConsPlusNormal"/>
              <w:jc w:val="right"/>
            </w:pPr>
            <w:r>
              <w:t>58267,8</w:t>
            </w:r>
          </w:p>
        </w:tc>
      </w:tr>
      <w:tr w:rsidR="00424D63" w14:paraId="1803B547" w14:textId="77777777">
        <w:tc>
          <w:tcPr>
            <w:tcW w:w="4422" w:type="dxa"/>
            <w:vAlign w:val="center"/>
          </w:tcPr>
          <w:p w14:paraId="3DDFBCBB" w14:textId="77777777" w:rsidR="00424D63" w:rsidRDefault="00424D63">
            <w:pPr>
              <w:pStyle w:val="ConsPlusNormal"/>
              <w:jc w:val="both"/>
            </w:pPr>
            <w:r>
              <w:t>Комплекс процессных мероприятий "Финансовое обеспечение расходов муниципального образования "Город Томск" в связи с осуществлением им функций областного центра"</w:t>
            </w:r>
          </w:p>
        </w:tc>
        <w:tc>
          <w:tcPr>
            <w:tcW w:w="499" w:type="dxa"/>
            <w:vAlign w:val="center"/>
          </w:tcPr>
          <w:p w14:paraId="4B581D63" w14:textId="77777777" w:rsidR="00424D63" w:rsidRDefault="00424D63">
            <w:pPr>
              <w:pStyle w:val="ConsPlusNormal"/>
              <w:jc w:val="center"/>
            </w:pPr>
            <w:r>
              <w:t>822</w:t>
            </w:r>
          </w:p>
        </w:tc>
        <w:tc>
          <w:tcPr>
            <w:tcW w:w="634" w:type="dxa"/>
            <w:vAlign w:val="center"/>
          </w:tcPr>
          <w:p w14:paraId="0E6C356F" w14:textId="77777777" w:rsidR="00424D63" w:rsidRDefault="00424D63">
            <w:pPr>
              <w:pStyle w:val="ConsPlusNormal"/>
              <w:jc w:val="center"/>
            </w:pPr>
            <w:r>
              <w:t>1403</w:t>
            </w:r>
          </w:p>
        </w:tc>
        <w:tc>
          <w:tcPr>
            <w:tcW w:w="1594" w:type="dxa"/>
            <w:vAlign w:val="center"/>
          </w:tcPr>
          <w:p w14:paraId="684AAE53" w14:textId="77777777" w:rsidR="00424D63" w:rsidRDefault="00424D63">
            <w:pPr>
              <w:pStyle w:val="ConsPlusNormal"/>
              <w:jc w:val="center"/>
            </w:pPr>
            <w:r>
              <w:t>1846200000</w:t>
            </w:r>
          </w:p>
        </w:tc>
        <w:tc>
          <w:tcPr>
            <w:tcW w:w="484" w:type="dxa"/>
            <w:vAlign w:val="center"/>
          </w:tcPr>
          <w:p w14:paraId="140E9F8A" w14:textId="77777777" w:rsidR="00424D63" w:rsidRDefault="00424D63">
            <w:pPr>
              <w:pStyle w:val="ConsPlusNormal"/>
            </w:pPr>
          </w:p>
        </w:tc>
        <w:tc>
          <w:tcPr>
            <w:tcW w:w="1384" w:type="dxa"/>
            <w:vAlign w:val="center"/>
          </w:tcPr>
          <w:p w14:paraId="100B2E81" w14:textId="77777777" w:rsidR="00424D63" w:rsidRDefault="00424D63">
            <w:pPr>
              <w:pStyle w:val="ConsPlusNormal"/>
              <w:jc w:val="right"/>
            </w:pPr>
            <w:r>
              <w:t>58267,8</w:t>
            </w:r>
          </w:p>
        </w:tc>
      </w:tr>
      <w:tr w:rsidR="00424D63" w14:paraId="1A12E7DA" w14:textId="77777777">
        <w:tc>
          <w:tcPr>
            <w:tcW w:w="4422" w:type="dxa"/>
            <w:vAlign w:val="center"/>
          </w:tcPr>
          <w:p w14:paraId="614E10ED" w14:textId="77777777" w:rsidR="00424D63" w:rsidRDefault="00424D63">
            <w:pPr>
              <w:pStyle w:val="ConsPlusNormal"/>
              <w:jc w:val="both"/>
            </w:pPr>
            <w:r>
              <w:t>Осуществление муниципальным образованием "Город Томск" функций областного центра</w:t>
            </w:r>
          </w:p>
        </w:tc>
        <w:tc>
          <w:tcPr>
            <w:tcW w:w="499" w:type="dxa"/>
            <w:vAlign w:val="center"/>
          </w:tcPr>
          <w:p w14:paraId="0AEC2D6A" w14:textId="77777777" w:rsidR="00424D63" w:rsidRDefault="00424D63">
            <w:pPr>
              <w:pStyle w:val="ConsPlusNormal"/>
              <w:jc w:val="center"/>
            </w:pPr>
            <w:r>
              <w:t>822</w:t>
            </w:r>
          </w:p>
        </w:tc>
        <w:tc>
          <w:tcPr>
            <w:tcW w:w="634" w:type="dxa"/>
            <w:vAlign w:val="center"/>
          </w:tcPr>
          <w:p w14:paraId="219702C4" w14:textId="77777777" w:rsidR="00424D63" w:rsidRDefault="00424D63">
            <w:pPr>
              <w:pStyle w:val="ConsPlusNormal"/>
              <w:jc w:val="center"/>
            </w:pPr>
            <w:r>
              <w:t>1403</w:t>
            </w:r>
          </w:p>
        </w:tc>
        <w:tc>
          <w:tcPr>
            <w:tcW w:w="1594" w:type="dxa"/>
            <w:vAlign w:val="center"/>
          </w:tcPr>
          <w:p w14:paraId="3951E914" w14:textId="77777777" w:rsidR="00424D63" w:rsidRDefault="00424D63">
            <w:pPr>
              <w:pStyle w:val="ConsPlusNormal"/>
              <w:jc w:val="center"/>
            </w:pPr>
            <w:r>
              <w:t>1846240М60</w:t>
            </w:r>
          </w:p>
        </w:tc>
        <w:tc>
          <w:tcPr>
            <w:tcW w:w="484" w:type="dxa"/>
            <w:vAlign w:val="center"/>
          </w:tcPr>
          <w:p w14:paraId="16676FDF" w14:textId="77777777" w:rsidR="00424D63" w:rsidRDefault="00424D63">
            <w:pPr>
              <w:pStyle w:val="ConsPlusNormal"/>
            </w:pPr>
          </w:p>
        </w:tc>
        <w:tc>
          <w:tcPr>
            <w:tcW w:w="1384" w:type="dxa"/>
            <w:vAlign w:val="center"/>
          </w:tcPr>
          <w:p w14:paraId="193B7C0E" w14:textId="77777777" w:rsidR="00424D63" w:rsidRDefault="00424D63">
            <w:pPr>
              <w:pStyle w:val="ConsPlusNormal"/>
              <w:jc w:val="right"/>
            </w:pPr>
            <w:r>
              <w:t>58267,8</w:t>
            </w:r>
          </w:p>
        </w:tc>
      </w:tr>
      <w:tr w:rsidR="00424D63" w14:paraId="6514976C" w14:textId="77777777">
        <w:tc>
          <w:tcPr>
            <w:tcW w:w="4422" w:type="dxa"/>
            <w:vAlign w:val="center"/>
          </w:tcPr>
          <w:p w14:paraId="6255439A" w14:textId="77777777" w:rsidR="00424D63" w:rsidRDefault="00424D63">
            <w:pPr>
              <w:pStyle w:val="ConsPlusNormal"/>
              <w:jc w:val="both"/>
            </w:pPr>
            <w:r>
              <w:t>Межбюджетные трансферты</w:t>
            </w:r>
          </w:p>
        </w:tc>
        <w:tc>
          <w:tcPr>
            <w:tcW w:w="499" w:type="dxa"/>
            <w:vAlign w:val="center"/>
          </w:tcPr>
          <w:p w14:paraId="7C0F47A1" w14:textId="77777777" w:rsidR="00424D63" w:rsidRDefault="00424D63">
            <w:pPr>
              <w:pStyle w:val="ConsPlusNormal"/>
              <w:jc w:val="center"/>
            </w:pPr>
            <w:r>
              <w:t>822</w:t>
            </w:r>
          </w:p>
        </w:tc>
        <w:tc>
          <w:tcPr>
            <w:tcW w:w="634" w:type="dxa"/>
            <w:vAlign w:val="center"/>
          </w:tcPr>
          <w:p w14:paraId="713BDFC6" w14:textId="77777777" w:rsidR="00424D63" w:rsidRDefault="00424D63">
            <w:pPr>
              <w:pStyle w:val="ConsPlusNormal"/>
              <w:jc w:val="center"/>
            </w:pPr>
            <w:r>
              <w:t>1403</w:t>
            </w:r>
          </w:p>
        </w:tc>
        <w:tc>
          <w:tcPr>
            <w:tcW w:w="1594" w:type="dxa"/>
            <w:vAlign w:val="center"/>
          </w:tcPr>
          <w:p w14:paraId="2104AB8A" w14:textId="77777777" w:rsidR="00424D63" w:rsidRDefault="00424D63">
            <w:pPr>
              <w:pStyle w:val="ConsPlusNormal"/>
              <w:jc w:val="center"/>
            </w:pPr>
            <w:r>
              <w:t>1846240М60</w:t>
            </w:r>
          </w:p>
        </w:tc>
        <w:tc>
          <w:tcPr>
            <w:tcW w:w="484" w:type="dxa"/>
            <w:vAlign w:val="center"/>
          </w:tcPr>
          <w:p w14:paraId="4B35834E" w14:textId="77777777" w:rsidR="00424D63" w:rsidRDefault="00424D63">
            <w:pPr>
              <w:pStyle w:val="ConsPlusNormal"/>
              <w:jc w:val="center"/>
            </w:pPr>
            <w:r>
              <w:t>500</w:t>
            </w:r>
          </w:p>
        </w:tc>
        <w:tc>
          <w:tcPr>
            <w:tcW w:w="1384" w:type="dxa"/>
            <w:vAlign w:val="center"/>
          </w:tcPr>
          <w:p w14:paraId="5EFB2DB0" w14:textId="77777777" w:rsidR="00424D63" w:rsidRDefault="00424D63">
            <w:pPr>
              <w:pStyle w:val="ConsPlusNormal"/>
              <w:jc w:val="right"/>
            </w:pPr>
            <w:r>
              <w:t>58267,8</w:t>
            </w:r>
          </w:p>
        </w:tc>
      </w:tr>
      <w:tr w:rsidR="00424D63" w14:paraId="63196C21" w14:textId="77777777">
        <w:tc>
          <w:tcPr>
            <w:tcW w:w="4422" w:type="dxa"/>
            <w:vAlign w:val="center"/>
          </w:tcPr>
          <w:p w14:paraId="6201E5F2" w14:textId="77777777" w:rsidR="00424D63" w:rsidRDefault="00424D63">
            <w:pPr>
              <w:pStyle w:val="ConsPlusNormal"/>
              <w:jc w:val="both"/>
            </w:pPr>
            <w:r>
              <w:t>Субсидии</w:t>
            </w:r>
          </w:p>
        </w:tc>
        <w:tc>
          <w:tcPr>
            <w:tcW w:w="499" w:type="dxa"/>
            <w:vAlign w:val="center"/>
          </w:tcPr>
          <w:p w14:paraId="7DDF5B56" w14:textId="77777777" w:rsidR="00424D63" w:rsidRDefault="00424D63">
            <w:pPr>
              <w:pStyle w:val="ConsPlusNormal"/>
              <w:jc w:val="center"/>
            </w:pPr>
            <w:r>
              <w:t>822</w:t>
            </w:r>
          </w:p>
        </w:tc>
        <w:tc>
          <w:tcPr>
            <w:tcW w:w="634" w:type="dxa"/>
            <w:vAlign w:val="center"/>
          </w:tcPr>
          <w:p w14:paraId="7CBFFE0E" w14:textId="77777777" w:rsidR="00424D63" w:rsidRDefault="00424D63">
            <w:pPr>
              <w:pStyle w:val="ConsPlusNormal"/>
              <w:jc w:val="center"/>
            </w:pPr>
            <w:r>
              <w:t>1403</w:t>
            </w:r>
          </w:p>
        </w:tc>
        <w:tc>
          <w:tcPr>
            <w:tcW w:w="1594" w:type="dxa"/>
            <w:vAlign w:val="center"/>
          </w:tcPr>
          <w:p w14:paraId="6C825D30" w14:textId="77777777" w:rsidR="00424D63" w:rsidRDefault="00424D63">
            <w:pPr>
              <w:pStyle w:val="ConsPlusNormal"/>
              <w:jc w:val="center"/>
            </w:pPr>
            <w:r>
              <w:t>1846240М60</w:t>
            </w:r>
          </w:p>
        </w:tc>
        <w:tc>
          <w:tcPr>
            <w:tcW w:w="484" w:type="dxa"/>
            <w:vAlign w:val="center"/>
          </w:tcPr>
          <w:p w14:paraId="603DEF40" w14:textId="77777777" w:rsidR="00424D63" w:rsidRDefault="00424D63">
            <w:pPr>
              <w:pStyle w:val="ConsPlusNormal"/>
              <w:jc w:val="center"/>
            </w:pPr>
            <w:r>
              <w:t>520</w:t>
            </w:r>
          </w:p>
        </w:tc>
        <w:tc>
          <w:tcPr>
            <w:tcW w:w="1384" w:type="dxa"/>
            <w:vAlign w:val="center"/>
          </w:tcPr>
          <w:p w14:paraId="43104AFC" w14:textId="77777777" w:rsidR="00424D63" w:rsidRDefault="00424D63">
            <w:pPr>
              <w:pStyle w:val="ConsPlusNormal"/>
              <w:jc w:val="right"/>
            </w:pPr>
            <w:r>
              <w:t>58267,8</w:t>
            </w:r>
          </w:p>
        </w:tc>
      </w:tr>
      <w:tr w:rsidR="00424D63" w14:paraId="0B1A944B" w14:textId="77777777">
        <w:tc>
          <w:tcPr>
            <w:tcW w:w="4422" w:type="dxa"/>
            <w:vAlign w:val="center"/>
          </w:tcPr>
          <w:p w14:paraId="61560BDF" w14:textId="77777777" w:rsidR="00424D63" w:rsidRDefault="00424D63">
            <w:pPr>
              <w:pStyle w:val="ConsPlusNormal"/>
              <w:jc w:val="both"/>
            </w:pPr>
            <w:r>
              <w:t>Департамент лицензирования и регионального государственного контроля Томской области</w:t>
            </w:r>
          </w:p>
        </w:tc>
        <w:tc>
          <w:tcPr>
            <w:tcW w:w="499" w:type="dxa"/>
            <w:vAlign w:val="center"/>
          </w:tcPr>
          <w:p w14:paraId="3D125AB4" w14:textId="77777777" w:rsidR="00424D63" w:rsidRDefault="00424D63">
            <w:pPr>
              <w:pStyle w:val="ConsPlusNormal"/>
              <w:jc w:val="center"/>
            </w:pPr>
            <w:r>
              <w:t>824</w:t>
            </w:r>
          </w:p>
        </w:tc>
        <w:tc>
          <w:tcPr>
            <w:tcW w:w="634" w:type="dxa"/>
            <w:vAlign w:val="center"/>
          </w:tcPr>
          <w:p w14:paraId="042E8C6D" w14:textId="77777777" w:rsidR="00424D63" w:rsidRDefault="00424D63">
            <w:pPr>
              <w:pStyle w:val="ConsPlusNormal"/>
            </w:pPr>
          </w:p>
        </w:tc>
        <w:tc>
          <w:tcPr>
            <w:tcW w:w="1594" w:type="dxa"/>
            <w:vAlign w:val="center"/>
          </w:tcPr>
          <w:p w14:paraId="08CDEDB2" w14:textId="77777777" w:rsidR="00424D63" w:rsidRDefault="00424D63">
            <w:pPr>
              <w:pStyle w:val="ConsPlusNormal"/>
            </w:pPr>
          </w:p>
        </w:tc>
        <w:tc>
          <w:tcPr>
            <w:tcW w:w="484" w:type="dxa"/>
            <w:vAlign w:val="center"/>
          </w:tcPr>
          <w:p w14:paraId="5F246CB3" w14:textId="77777777" w:rsidR="00424D63" w:rsidRDefault="00424D63">
            <w:pPr>
              <w:pStyle w:val="ConsPlusNormal"/>
            </w:pPr>
          </w:p>
        </w:tc>
        <w:tc>
          <w:tcPr>
            <w:tcW w:w="1384" w:type="dxa"/>
            <w:vAlign w:val="center"/>
          </w:tcPr>
          <w:p w14:paraId="136B0139" w14:textId="77777777" w:rsidR="00424D63" w:rsidRDefault="00424D63">
            <w:pPr>
              <w:pStyle w:val="ConsPlusNormal"/>
              <w:jc w:val="right"/>
            </w:pPr>
            <w:r>
              <w:t>52284,3</w:t>
            </w:r>
          </w:p>
        </w:tc>
      </w:tr>
      <w:tr w:rsidR="00424D63" w14:paraId="1DE04457" w14:textId="77777777">
        <w:tc>
          <w:tcPr>
            <w:tcW w:w="4422" w:type="dxa"/>
            <w:vAlign w:val="center"/>
          </w:tcPr>
          <w:p w14:paraId="15B7B7A6" w14:textId="77777777" w:rsidR="00424D63" w:rsidRDefault="00424D63">
            <w:pPr>
              <w:pStyle w:val="ConsPlusNormal"/>
              <w:jc w:val="both"/>
            </w:pPr>
            <w:r>
              <w:t>Общегосударственные вопросы</w:t>
            </w:r>
          </w:p>
        </w:tc>
        <w:tc>
          <w:tcPr>
            <w:tcW w:w="499" w:type="dxa"/>
            <w:vAlign w:val="center"/>
          </w:tcPr>
          <w:p w14:paraId="440D09D6" w14:textId="77777777" w:rsidR="00424D63" w:rsidRDefault="00424D63">
            <w:pPr>
              <w:pStyle w:val="ConsPlusNormal"/>
              <w:jc w:val="center"/>
            </w:pPr>
            <w:r>
              <w:t>824</w:t>
            </w:r>
          </w:p>
        </w:tc>
        <w:tc>
          <w:tcPr>
            <w:tcW w:w="634" w:type="dxa"/>
            <w:vAlign w:val="center"/>
          </w:tcPr>
          <w:p w14:paraId="433F28DD" w14:textId="77777777" w:rsidR="00424D63" w:rsidRDefault="00424D63">
            <w:pPr>
              <w:pStyle w:val="ConsPlusNormal"/>
              <w:jc w:val="center"/>
            </w:pPr>
            <w:r>
              <w:t>0100</w:t>
            </w:r>
          </w:p>
        </w:tc>
        <w:tc>
          <w:tcPr>
            <w:tcW w:w="1594" w:type="dxa"/>
            <w:vAlign w:val="center"/>
          </w:tcPr>
          <w:p w14:paraId="690F831E" w14:textId="77777777" w:rsidR="00424D63" w:rsidRDefault="00424D63">
            <w:pPr>
              <w:pStyle w:val="ConsPlusNormal"/>
            </w:pPr>
          </w:p>
        </w:tc>
        <w:tc>
          <w:tcPr>
            <w:tcW w:w="484" w:type="dxa"/>
            <w:vAlign w:val="center"/>
          </w:tcPr>
          <w:p w14:paraId="13261820" w14:textId="77777777" w:rsidR="00424D63" w:rsidRDefault="00424D63">
            <w:pPr>
              <w:pStyle w:val="ConsPlusNormal"/>
            </w:pPr>
          </w:p>
        </w:tc>
        <w:tc>
          <w:tcPr>
            <w:tcW w:w="1384" w:type="dxa"/>
            <w:vAlign w:val="center"/>
          </w:tcPr>
          <w:p w14:paraId="377851A0" w14:textId="77777777" w:rsidR="00424D63" w:rsidRDefault="00424D63">
            <w:pPr>
              <w:pStyle w:val="ConsPlusNormal"/>
              <w:jc w:val="right"/>
            </w:pPr>
            <w:r>
              <w:t>50579,1</w:t>
            </w:r>
          </w:p>
        </w:tc>
      </w:tr>
      <w:tr w:rsidR="00424D63" w14:paraId="3DA32035" w14:textId="77777777">
        <w:tc>
          <w:tcPr>
            <w:tcW w:w="4422" w:type="dxa"/>
            <w:vAlign w:val="center"/>
          </w:tcPr>
          <w:p w14:paraId="3FAA6F95" w14:textId="77777777" w:rsidR="00424D63" w:rsidRDefault="00424D63">
            <w:pPr>
              <w:pStyle w:val="ConsPlusNormal"/>
              <w:jc w:val="both"/>
            </w:pPr>
            <w:r>
              <w:t>Другие общегосударственные вопросы</w:t>
            </w:r>
          </w:p>
        </w:tc>
        <w:tc>
          <w:tcPr>
            <w:tcW w:w="499" w:type="dxa"/>
            <w:vAlign w:val="center"/>
          </w:tcPr>
          <w:p w14:paraId="088786E4" w14:textId="77777777" w:rsidR="00424D63" w:rsidRDefault="00424D63">
            <w:pPr>
              <w:pStyle w:val="ConsPlusNormal"/>
              <w:jc w:val="center"/>
            </w:pPr>
            <w:r>
              <w:t>824</w:t>
            </w:r>
          </w:p>
        </w:tc>
        <w:tc>
          <w:tcPr>
            <w:tcW w:w="634" w:type="dxa"/>
            <w:vAlign w:val="center"/>
          </w:tcPr>
          <w:p w14:paraId="524E918C" w14:textId="77777777" w:rsidR="00424D63" w:rsidRDefault="00424D63">
            <w:pPr>
              <w:pStyle w:val="ConsPlusNormal"/>
              <w:jc w:val="center"/>
            </w:pPr>
            <w:r>
              <w:t>0113</w:t>
            </w:r>
          </w:p>
        </w:tc>
        <w:tc>
          <w:tcPr>
            <w:tcW w:w="1594" w:type="dxa"/>
            <w:vAlign w:val="center"/>
          </w:tcPr>
          <w:p w14:paraId="2B3294F5" w14:textId="77777777" w:rsidR="00424D63" w:rsidRDefault="00424D63">
            <w:pPr>
              <w:pStyle w:val="ConsPlusNormal"/>
            </w:pPr>
          </w:p>
        </w:tc>
        <w:tc>
          <w:tcPr>
            <w:tcW w:w="484" w:type="dxa"/>
            <w:vAlign w:val="center"/>
          </w:tcPr>
          <w:p w14:paraId="4E894076" w14:textId="77777777" w:rsidR="00424D63" w:rsidRDefault="00424D63">
            <w:pPr>
              <w:pStyle w:val="ConsPlusNormal"/>
            </w:pPr>
          </w:p>
        </w:tc>
        <w:tc>
          <w:tcPr>
            <w:tcW w:w="1384" w:type="dxa"/>
            <w:vAlign w:val="center"/>
          </w:tcPr>
          <w:p w14:paraId="027AD752" w14:textId="77777777" w:rsidR="00424D63" w:rsidRDefault="00424D63">
            <w:pPr>
              <w:pStyle w:val="ConsPlusNormal"/>
              <w:jc w:val="right"/>
            </w:pPr>
            <w:r>
              <w:t>50579,1</w:t>
            </w:r>
          </w:p>
        </w:tc>
      </w:tr>
      <w:tr w:rsidR="00424D63" w14:paraId="29EDFD1D" w14:textId="77777777">
        <w:tc>
          <w:tcPr>
            <w:tcW w:w="4422" w:type="dxa"/>
            <w:vAlign w:val="center"/>
          </w:tcPr>
          <w:p w14:paraId="36176CAB" w14:textId="77777777" w:rsidR="00424D63" w:rsidRDefault="00424D63">
            <w:pPr>
              <w:pStyle w:val="ConsPlusNormal"/>
              <w:jc w:val="both"/>
            </w:pPr>
            <w: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499" w:type="dxa"/>
            <w:vAlign w:val="center"/>
          </w:tcPr>
          <w:p w14:paraId="3BB0BDAE" w14:textId="77777777" w:rsidR="00424D63" w:rsidRDefault="00424D63">
            <w:pPr>
              <w:pStyle w:val="ConsPlusNormal"/>
              <w:jc w:val="center"/>
            </w:pPr>
            <w:r>
              <w:t>824</w:t>
            </w:r>
          </w:p>
        </w:tc>
        <w:tc>
          <w:tcPr>
            <w:tcW w:w="634" w:type="dxa"/>
            <w:vAlign w:val="center"/>
          </w:tcPr>
          <w:p w14:paraId="066982B9" w14:textId="77777777" w:rsidR="00424D63" w:rsidRDefault="00424D63">
            <w:pPr>
              <w:pStyle w:val="ConsPlusNormal"/>
              <w:jc w:val="center"/>
            </w:pPr>
            <w:r>
              <w:t>0113</w:t>
            </w:r>
          </w:p>
        </w:tc>
        <w:tc>
          <w:tcPr>
            <w:tcW w:w="1594" w:type="dxa"/>
            <w:vAlign w:val="center"/>
          </w:tcPr>
          <w:p w14:paraId="18C8A3C3" w14:textId="77777777" w:rsidR="00424D63" w:rsidRDefault="00424D63">
            <w:pPr>
              <w:pStyle w:val="ConsPlusNormal"/>
              <w:jc w:val="center"/>
            </w:pPr>
            <w:r>
              <w:t>0300000000</w:t>
            </w:r>
          </w:p>
        </w:tc>
        <w:tc>
          <w:tcPr>
            <w:tcW w:w="484" w:type="dxa"/>
            <w:vAlign w:val="center"/>
          </w:tcPr>
          <w:p w14:paraId="643F3E4A" w14:textId="77777777" w:rsidR="00424D63" w:rsidRDefault="00424D63">
            <w:pPr>
              <w:pStyle w:val="ConsPlusNormal"/>
            </w:pPr>
          </w:p>
        </w:tc>
        <w:tc>
          <w:tcPr>
            <w:tcW w:w="1384" w:type="dxa"/>
            <w:vAlign w:val="center"/>
          </w:tcPr>
          <w:p w14:paraId="69457D8A" w14:textId="77777777" w:rsidR="00424D63" w:rsidRDefault="00424D63">
            <w:pPr>
              <w:pStyle w:val="ConsPlusNormal"/>
              <w:jc w:val="right"/>
            </w:pPr>
            <w:r>
              <w:t>50579,1</w:t>
            </w:r>
          </w:p>
        </w:tc>
      </w:tr>
      <w:tr w:rsidR="00424D63" w14:paraId="0383A045" w14:textId="77777777">
        <w:tc>
          <w:tcPr>
            <w:tcW w:w="4422" w:type="dxa"/>
            <w:vAlign w:val="center"/>
          </w:tcPr>
          <w:p w14:paraId="2A13FD2E"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5BE497AA" w14:textId="77777777" w:rsidR="00424D63" w:rsidRDefault="00424D63">
            <w:pPr>
              <w:pStyle w:val="ConsPlusNormal"/>
              <w:jc w:val="center"/>
            </w:pPr>
            <w:r>
              <w:t>824</w:t>
            </w:r>
          </w:p>
        </w:tc>
        <w:tc>
          <w:tcPr>
            <w:tcW w:w="634" w:type="dxa"/>
            <w:vAlign w:val="center"/>
          </w:tcPr>
          <w:p w14:paraId="6B9B394F" w14:textId="77777777" w:rsidR="00424D63" w:rsidRDefault="00424D63">
            <w:pPr>
              <w:pStyle w:val="ConsPlusNormal"/>
              <w:jc w:val="center"/>
            </w:pPr>
            <w:r>
              <w:t>0113</w:t>
            </w:r>
          </w:p>
        </w:tc>
        <w:tc>
          <w:tcPr>
            <w:tcW w:w="1594" w:type="dxa"/>
            <w:vAlign w:val="center"/>
          </w:tcPr>
          <w:p w14:paraId="3CF282C3" w14:textId="77777777" w:rsidR="00424D63" w:rsidRDefault="00424D63">
            <w:pPr>
              <w:pStyle w:val="ConsPlusNormal"/>
              <w:jc w:val="center"/>
            </w:pPr>
            <w:r>
              <w:t>0346900000</w:t>
            </w:r>
          </w:p>
        </w:tc>
        <w:tc>
          <w:tcPr>
            <w:tcW w:w="484" w:type="dxa"/>
            <w:vAlign w:val="center"/>
          </w:tcPr>
          <w:p w14:paraId="3E8F3E71" w14:textId="77777777" w:rsidR="00424D63" w:rsidRDefault="00424D63">
            <w:pPr>
              <w:pStyle w:val="ConsPlusNormal"/>
            </w:pPr>
          </w:p>
        </w:tc>
        <w:tc>
          <w:tcPr>
            <w:tcW w:w="1384" w:type="dxa"/>
            <w:vAlign w:val="center"/>
          </w:tcPr>
          <w:p w14:paraId="185B5975" w14:textId="77777777" w:rsidR="00424D63" w:rsidRDefault="00424D63">
            <w:pPr>
              <w:pStyle w:val="ConsPlusNormal"/>
              <w:jc w:val="right"/>
            </w:pPr>
            <w:r>
              <w:t>50579,1</w:t>
            </w:r>
          </w:p>
        </w:tc>
      </w:tr>
      <w:tr w:rsidR="00424D63" w14:paraId="45172AAE" w14:textId="77777777">
        <w:tc>
          <w:tcPr>
            <w:tcW w:w="4422" w:type="dxa"/>
            <w:vAlign w:val="center"/>
          </w:tcPr>
          <w:p w14:paraId="6BA82478" w14:textId="77777777" w:rsidR="00424D63" w:rsidRDefault="00424D63">
            <w:pPr>
              <w:pStyle w:val="ConsPlusNormal"/>
              <w:jc w:val="both"/>
            </w:pPr>
            <w:r>
              <w:lastRenderedPageBreak/>
              <w:t>Обеспечение деятельности органов государственной власти и иных государственных органов Томской области</w:t>
            </w:r>
          </w:p>
        </w:tc>
        <w:tc>
          <w:tcPr>
            <w:tcW w:w="499" w:type="dxa"/>
            <w:vAlign w:val="center"/>
          </w:tcPr>
          <w:p w14:paraId="2C8C12A5" w14:textId="77777777" w:rsidR="00424D63" w:rsidRDefault="00424D63">
            <w:pPr>
              <w:pStyle w:val="ConsPlusNormal"/>
              <w:jc w:val="center"/>
            </w:pPr>
            <w:r>
              <w:t>824</w:t>
            </w:r>
          </w:p>
        </w:tc>
        <w:tc>
          <w:tcPr>
            <w:tcW w:w="634" w:type="dxa"/>
            <w:vAlign w:val="center"/>
          </w:tcPr>
          <w:p w14:paraId="14B411F2" w14:textId="77777777" w:rsidR="00424D63" w:rsidRDefault="00424D63">
            <w:pPr>
              <w:pStyle w:val="ConsPlusNormal"/>
              <w:jc w:val="center"/>
            </w:pPr>
            <w:r>
              <w:t>0113</w:t>
            </w:r>
          </w:p>
        </w:tc>
        <w:tc>
          <w:tcPr>
            <w:tcW w:w="1594" w:type="dxa"/>
            <w:vAlign w:val="center"/>
          </w:tcPr>
          <w:p w14:paraId="5B2127C3" w14:textId="77777777" w:rsidR="00424D63" w:rsidRDefault="00424D63">
            <w:pPr>
              <w:pStyle w:val="ConsPlusNormal"/>
              <w:jc w:val="center"/>
            </w:pPr>
            <w:r>
              <w:t>0346901000</w:t>
            </w:r>
          </w:p>
        </w:tc>
        <w:tc>
          <w:tcPr>
            <w:tcW w:w="484" w:type="dxa"/>
            <w:vAlign w:val="center"/>
          </w:tcPr>
          <w:p w14:paraId="21FF3C2F" w14:textId="77777777" w:rsidR="00424D63" w:rsidRDefault="00424D63">
            <w:pPr>
              <w:pStyle w:val="ConsPlusNormal"/>
            </w:pPr>
          </w:p>
        </w:tc>
        <w:tc>
          <w:tcPr>
            <w:tcW w:w="1384" w:type="dxa"/>
            <w:vAlign w:val="center"/>
          </w:tcPr>
          <w:p w14:paraId="57B49078" w14:textId="77777777" w:rsidR="00424D63" w:rsidRDefault="00424D63">
            <w:pPr>
              <w:pStyle w:val="ConsPlusNormal"/>
              <w:jc w:val="right"/>
            </w:pPr>
            <w:r>
              <w:t>50579,1</w:t>
            </w:r>
          </w:p>
        </w:tc>
      </w:tr>
      <w:tr w:rsidR="00424D63" w14:paraId="34CB2947" w14:textId="77777777">
        <w:tc>
          <w:tcPr>
            <w:tcW w:w="4422" w:type="dxa"/>
            <w:vAlign w:val="center"/>
          </w:tcPr>
          <w:p w14:paraId="24CD1BF2"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6BB5D85F" w14:textId="77777777" w:rsidR="00424D63" w:rsidRDefault="00424D63">
            <w:pPr>
              <w:pStyle w:val="ConsPlusNormal"/>
              <w:jc w:val="center"/>
            </w:pPr>
            <w:r>
              <w:t>824</w:t>
            </w:r>
          </w:p>
        </w:tc>
        <w:tc>
          <w:tcPr>
            <w:tcW w:w="634" w:type="dxa"/>
            <w:vAlign w:val="center"/>
          </w:tcPr>
          <w:p w14:paraId="3A3A9CF6" w14:textId="77777777" w:rsidR="00424D63" w:rsidRDefault="00424D63">
            <w:pPr>
              <w:pStyle w:val="ConsPlusNormal"/>
              <w:jc w:val="center"/>
            </w:pPr>
            <w:r>
              <w:t>0113</w:t>
            </w:r>
          </w:p>
        </w:tc>
        <w:tc>
          <w:tcPr>
            <w:tcW w:w="1594" w:type="dxa"/>
            <w:vAlign w:val="center"/>
          </w:tcPr>
          <w:p w14:paraId="75A46B4C" w14:textId="77777777" w:rsidR="00424D63" w:rsidRDefault="00424D63">
            <w:pPr>
              <w:pStyle w:val="ConsPlusNormal"/>
              <w:jc w:val="center"/>
            </w:pPr>
            <w:r>
              <w:t>0346901000</w:t>
            </w:r>
          </w:p>
        </w:tc>
        <w:tc>
          <w:tcPr>
            <w:tcW w:w="484" w:type="dxa"/>
            <w:vAlign w:val="center"/>
          </w:tcPr>
          <w:p w14:paraId="3FB52BF5" w14:textId="77777777" w:rsidR="00424D63" w:rsidRDefault="00424D63">
            <w:pPr>
              <w:pStyle w:val="ConsPlusNormal"/>
              <w:jc w:val="center"/>
            </w:pPr>
            <w:r>
              <w:t>100</w:t>
            </w:r>
          </w:p>
        </w:tc>
        <w:tc>
          <w:tcPr>
            <w:tcW w:w="1384" w:type="dxa"/>
            <w:vAlign w:val="center"/>
          </w:tcPr>
          <w:p w14:paraId="24643ED5" w14:textId="77777777" w:rsidR="00424D63" w:rsidRDefault="00424D63">
            <w:pPr>
              <w:pStyle w:val="ConsPlusNormal"/>
              <w:jc w:val="right"/>
            </w:pPr>
            <w:r>
              <w:t>39990,1</w:t>
            </w:r>
          </w:p>
        </w:tc>
      </w:tr>
      <w:tr w:rsidR="00424D63" w14:paraId="1DA95CEE" w14:textId="77777777">
        <w:tc>
          <w:tcPr>
            <w:tcW w:w="4422" w:type="dxa"/>
            <w:vAlign w:val="center"/>
          </w:tcPr>
          <w:p w14:paraId="70FB4F99"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7429935F" w14:textId="77777777" w:rsidR="00424D63" w:rsidRDefault="00424D63">
            <w:pPr>
              <w:pStyle w:val="ConsPlusNormal"/>
              <w:jc w:val="center"/>
            </w:pPr>
            <w:r>
              <w:t>824</w:t>
            </w:r>
          </w:p>
        </w:tc>
        <w:tc>
          <w:tcPr>
            <w:tcW w:w="634" w:type="dxa"/>
            <w:vAlign w:val="center"/>
          </w:tcPr>
          <w:p w14:paraId="7A0787D6" w14:textId="77777777" w:rsidR="00424D63" w:rsidRDefault="00424D63">
            <w:pPr>
              <w:pStyle w:val="ConsPlusNormal"/>
              <w:jc w:val="center"/>
            </w:pPr>
            <w:r>
              <w:t>0113</w:t>
            </w:r>
          </w:p>
        </w:tc>
        <w:tc>
          <w:tcPr>
            <w:tcW w:w="1594" w:type="dxa"/>
            <w:vAlign w:val="center"/>
          </w:tcPr>
          <w:p w14:paraId="0DF32557" w14:textId="77777777" w:rsidR="00424D63" w:rsidRDefault="00424D63">
            <w:pPr>
              <w:pStyle w:val="ConsPlusNormal"/>
              <w:jc w:val="center"/>
            </w:pPr>
            <w:r>
              <w:t>0346901000</w:t>
            </w:r>
          </w:p>
        </w:tc>
        <w:tc>
          <w:tcPr>
            <w:tcW w:w="484" w:type="dxa"/>
            <w:vAlign w:val="center"/>
          </w:tcPr>
          <w:p w14:paraId="43EC332D" w14:textId="77777777" w:rsidR="00424D63" w:rsidRDefault="00424D63">
            <w:pPr>
              <w:pStyle w:val="ConsPlusNormal"/>
              <w:jc w:val="center"/>
            </w:pPr>
            <w:r>
              <w:t>120</w:t>
            </w:r>
          </w:p>
        </w:tc>
        <w:tc>
          <w:tcPr>
            <w:tcW w:w="1384" w:type="dxa"/>
            <w:vAlign w:val="center"/>
          </w:tcPr>
          <w:p w14:paraId="57742481" w14:textId="77777777" w:rsidR="00424D63" w:rsidRDefault="00424D63">
            <w:pPr>
              <w:pStyle w:val="ConsPlusNormal"/>
              <w:jc w:val="right"/>
            </w:pPr>
            <w:r>
              <w:t>39990,1</w:t>
            </w:r>
          </w:p>
        </w:tc>
      </w:tr>
      <w:tr w:rsidR="00424D63" w14:paraId="51D69D42" w14:textId="77777777">
        <w:tc>
          <w:tcPr>
            <w:tcW w:w="4422" w:type="dxa"/>
            <w:vAlign w:val="center"/>
          </w:tcPr>
          <w:p w14:paraId="055ED7C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28995F0" w14:textId="77777777" w:rsidR="00424D63" w:rsidRDefault="00424D63">
            <w:pPr>
              <w:pStyle w:val="ConsPlusNormal"/>
              <w:jc w:val="center"/>
            </w:pPr>
            <w:r>
              <w:t>824</w:t>
            </w:r>
          </w:p>
        </w:tc>
        <w:tc>
          <w:tcPr>
            <w:tcW w:w="634" w:type="dxa"/>
            <w:vAlign w:val="center"/>
          </w:tcPr>
          <w:p w14:paraId="1349D016" w14:textId="77777777" w:rsidR="00424D63" w:rsidRDefault="00424D63">
            <w:pPr>
              <w:pStyle w:val="ConsPlusNormal"/>
              <w:jc w:val="center"/>
            </w:pPr>
            <w:r>
              <w:t>0113</w:t>
            </w:r>
          </w:p>
        </w:tc>
        <w:tc>
          <w:tcPr>
            <w:tcW w:w="1594" w:type="dxa"/>
            <w:vAlign w:val="center"/>
          </w:tcPr>
          <w:p w14:paraId="11C0A2CD" w14:textId="77777777" w:rsidR="00424D63" w:rsidRDefault="00424D63">
            <w:pPr>
              <w:pStyle w:val="ConsPlusNormal"/>
              <w:jc w:val="center"/>
            </w:pPr>
            <w:r>
              <w:t>0346901000</w:t>
            </w:r>
          </w:p>
        </w:tc>
        <w:tc>
          <w:tcPr>
            <w:tcW w:w="484" w:type="dxa"/>
            <w:vAlign w:val="center"/>
          </w:tcPr>
          <w:p w14:paraId="26325EE7" w14:textId="77777777" w:rsidR="00424D63" w:rsidRDefault="00424D63">
            <w:pPr>
              <w:pStyle w:val="ConsPlusNormal"/>
              <w:jc w:val="center"/>
            </w:pPr>
            <w:r>
              <w:t>200</w:t>
            </w:r>
          </w:p>
        </w:tc>
        <w:tc>
          <w:tcPr>
            <w:tcW w:w="1384" w:type="dxa"/>
            <w:vAlign w:val="center"/>
          </w:tcPr>
          <w:p w14:paraId="756F81E1" w14:textId="77777777" w:rsidR="00424D63" w:rsidRDefault="00424D63">
            <w:pPr>
              <w:pStyle w:val="ConsPlusNormal"/>
              <w:jc w:val="right"/>
            </w:pPr>
            <w:r>
              <w:t>10553,0</w:t>
            </w:r>
          </w:p>
        </w:tc>
      </w:tr>
      <w:tr w:rsidR="00424D63" w14:paraId="5BF63EF3" w14:textId="77777777">
        <w:tc>
          <w:tcPr>
            <w:tcW w:w="4422" w:type="dxa"/>
            <w:vAlign w:val="center"/>
          </w:tcPr>
          <w:p w14:paraId="315BC505"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8A214B4" w14:textId="77777777" w:rsidR="00424D63" w:rsidRDefault="00424D63">
            <w:pPr>
              <w:pStyle w:val="ConsPlusNormal"/>
              <w:jc w:val="center"/>
            </w:pPr>
            <w:r>
              <w:t>824</w:t>
            </w:r>
          </w:p>
        </w:tc>
        <w:tc>
          <w:tcPr>
            <w:tcW w:w="634" w:type="dxa"/>
            <w:vAlign w:val="center"/>
          </w:tcPr>
          <w:p w14:paraId="6D010698" w14:textId="77777777" w:rsidR="00424D63" w:rsidRDefault="00424D63">
            <w:pPr>
              <w:pStyle w:val="ConsPlusNormal"/>
              <w:jc w:val="center"/>
            </w:pPr>
            <w:r>
              <w:t>0113</w:t>
            </w:r>
          </w:p>
        </w:tc>
        <w:tc>
          <w:tcPr>
            <w:tcW w:w="1594" w:type="dxa"/>
            <w:vAlign w:val="center"/>
          </w:tcPr>
          <w:p w14:paraId="5B66E0D0" w14:textId="77777777" w:rsidR="00424D63" w:rsidRDefault="00424D63">
            <w:pPr>
              <w:pStyle w:val="ConsPlusNormal"/>
              <w:jc w:val="center"/>
            </w:pPr>
            <w:r>
              <w:t>0346901000</w:t>
            </w:r>
          </w:p>
        </w:tc>
        <w:tc>
          <w:tcPr>
            <w:tcW w:w="484" w:type="dxa"/>
            <w:vAlign w:val="center"/>
          </w:tcPr>
          <w:p w14:paraId="14CB8579" w14:textId="77777777" w:rsidR="00424D63" w:rsidRDefault="00424D63">
            <w:pPr>
              <w:pStyle w:val="ConsPlusNormal"/>
              <w:jc w:val="center"/>
            </w:pPr>
            <w:r>
              <w:t>240</w:t>
            </w:r>
          </w:p>
        </w:tc>
        <w:tc>
          <w:tcPr>
            <w:tcW w:w="1384" w:type="dxa"/>
            <w:vAlign w:val="center"/>
          </w:tcPr>
          <w:p w14:paraId="5ECC3ABD" w14:textId="77777777" w:rsidR="00424D63" w:rsidRDefault="00424D63">
            <w:pPr>
              <w:pStyle w:val="ConsPlusNormal"/>
              <w:jc w:val="right"/>
            </w:pPr>
            <w:r>
              <w:t>10553,0</w:t>
            </w:r>
          </w:p>
        </w:tc>
      </w:tr>
      <w:tr w:rsidR="00424D63" w14:paraId="64CADB71" w14:textId="77777777">
        <w:tc>
          <w:tcPr>
            <w:tcW w:w="4422" w:type="dxa"/>
            <w:vAlign w:val="center"/>
          </w:tcPr>
          <w:p w14:paraId="10D9C566" w14:textId="77777777" w:rsidR="00424D63" w:rsidRDefault="00424D63">
            <w:pPr>
              <w:pStyle w:val="ConsPlusNormal"/>
              <w:jc w:val="both"/>
            </w:pPr>
            <w:r>
              <w:t>Иные бюджетные ассигнования</w:t>
            </w:r>
          </w:p>
        </w:tc>
        <w:tc>
          <w:tcPr>
            <w:tcW w:w="499" w:type="dxa"/>
            <w:vAlign w:val="center"/>
          </w:tcPr>
          <w:p w14:paraId="0D769AB9" w14:textId="77777777" w:rsidR="00424D63" w:rsidRDefault="00424D63">
            <w:pPr>
              <w:pStyle w:val="ConsPlusNormal"/>
              <w:jc w:val="center"/>
            </w:pPr>
            <w:r>
              <w:t>824</w:t>
            </w:r>
          </w:p>
        </w:tc>
        <w:tc>
          <w:tcPr>
            <w:tcW w:w="634" w:type="dxa"/>
            <w:vAlign w:val="center"/>
          </w:tcPr>
          <w:p w14:paraId="1A1A5552" w14:textId="77777777" w:rsidR="00424D63" w:rsidRDefault="00424D63">
            <w:pPr>
              <w:pStyle w:val="ConsPlusNormal"/>
              <w:jc w:val="center"/>
            </w:pPr>
            <w:r>
              <w:t>0113</w:t>
            </w:r>
          </w:p>
        </w:tc>
        <w:tc>
          <w:tcPr>
            <w:tcW w:w="1594" w:type="dxa"/>
            <w:vAlign w:val="center"/>
          </w:tcPr>
          <w:p w14:paraId="7F47E169" w14:textId="77777777" w:rsidR="00424D63" w:rsidRDefault="00424D63">
            <w:pPr>
              <w:pStyle w:val="ConsPlusNormal"/>
              <w:jc w:val="center"/>
            </w:pPr>
            <w:r>
              <w:t>0346901000</w:t>
            </w:r>
          </w:p>
        </w:tc>
        <w:tc>
          <w:tcPr>
            <w:tcW w:w="484" w:type="dxa"/>
            <w:vAlign w:val="center"/>
          </w:tcPr>
          <w:p w14:paraId="039F62F3" w14:textId="77777777" w:rsidR="00424D63" w:rsidRDefault="00424D63">
            <w:pPr>
              <w:pStyle w:val="ConsPlusNormal"/>
              <w:jc w:val="center"/>
            </w:pPr>
            <w:r>
              <w:t>800</w:t>
            </w:r>
          </w:p>
        </w:tc>
        <w:tc>
          <w:tcPr>
            <w:tcW w:w="1384" w:type="dxa"/>
            <w:vAlign w:val="center"/>
          </w:tcPr>
          <w:p w14:paraId="14A3A3AD" w14:textId="77777777" w:rsidR="00424D63" w:rsidRDefault="00424D63">
            <w:pPr>
              <w:pStyle w:val="ConsPlusNormal"/>
              <w:jc w:val="right"/>
            </w:pPr>
            <w:r>
              <w:t>36,0</w:t>
            </w:r>
          </w:p>
        </w:tc>
      </w:tr>
      <w:tr w:rsidR="00424D63" w14:paraId="4BE49AFC" w14:textId="77777777">
        <w:tc>
          <w:tcPr>
            <w:tcW w:w="4422" w:type="dxa"/>
            <w:vAlign w:val="center"/>
          </w:tcPr>
          <w:p w14:paraId="555175B6" w14:textId="77777777" w:rsidR="00424D63" w:rsidRDefault="00424D63">
            <w:pPr>
              <w:pStyle w:val="ConsPlusNormal"/>
              <w:jc w:val="both"/>
            </w:pPr>
            <w:r>
              <w:t>Уплата налогов, сборов и иных платежей</w:t>
            </w:r>
          </w:p>
        </w:tc>
        <w:tc>
          <w:tcPr>
            <w:tcW w:w="499" w:type="dxa"/>
            <w:vAlign w:val="center"/>
          </w:tcPr>
          <w:p w14:paraId="311DA408" w14:textId="77777777" w:rsidR="00424D63" w:rsidRDefault="00424D63">
            <w:pPr>
              <w:pStyle w:val="ConsPlusNormal"/>
              <w:jc w:val="center"/>
            </w:pPr>
            <w:r>
              <w:t>824</w:t>
            </w:r>
          </w:p>
        </w:tc>
        <w:tc>
          <w:tcPr>
            <w:tcW w:w="634" w:type="dxa"/>
            <w:vAlign w:val="center"/>
          </w:tcPr>
          <w:p w14:paraId="592A835F" w14:textId="77777777" w:rsidR="00424D63" w:rsidRDefault="00424D63">
            <w:pPr>
              <w:pStyle w:val="ConsPlusNormal"/>
              <w:jc w:val="center"/>
            </w:pPr>
            <w:r>
              <w:t>0113</w:t>
            </w:r>
          </w:p>
        </w:tc>
        <w:tc>
          <w:tcPr>
            <w:tcW w:w="1594" w:type="dxa"/>
            <w:vAlign w:val="center"/>
          </w:tcPr>
          <w:p w14:paraId="4EFEC3C1" w14:textId="77777777" w:rsidR="00424D63" w:rsidRDefault="00424D63">
            <w:pPr>
              <w:pStyle w:val="ConsPlusNormal"/>
              <w:jc w:val="center"/>
            </w:pPr>
            <w:r>
              <w:t>0346901000</w:t>
            </w:r>
          </w:p>
        </w:tc>
        <w:tc>
          <w:tcPr>
            <w:tcW w:w="484" w:type="dxa"/>
            <w:vAlign w:val="center"/>
          </w:tcPr>
          <w:p w14:paraId="1EA8A0B3" w14:textId="77777777" w:rsidR="00424D63" w:rsidRDefault="00424D63">
            <w:pPr>
              <w:pStyle w:val="ConsPlusNormal"/>
              <w:jc w:val="center"/>
            </w:pPr>
            <w:r>
              <w:t>850</w:t>
            </w:r>
          </w:p>
        </w:tc>
        <w:tc>
          <w:tcPr>
            <w:tcW w:w="1384" w:type="dxa"/>
            <w:vAlign w:val="center"/>
          </w:tcPr>
          <w:p w14:paraId="4629C7D9" w14:textId="77777777" w:rsidR="00424D63" w:rsidRDefault="00424D63">
            <w:pPr>
              <w:pStyle w:val="ConsPlusNormal"/>
              <w:jc w:val="right"/>
            </w:pPr>
            <w:r>
              <w:t>36,0</w:t>
            </w:r>
          </w:p>
        </w:tc>
      </w:tr>
      <w:tr w:rsidR="00424D63" w14:paraId="0E0DC797" w14:textId="77777777">
        <w:tc>
          <w:tcPr>
            <w:tcW w:w="4422" w:type="dxa"/>
            <w:vAlign w:val="center"/>
          </w:tcPr>
          <w:p w14:paraId="1C1A9682" w14:textId="77777777" w:rsidR="00424D63" w:rsidRDefault="00424D63">
            <w:pPr>
              <w:pStyle w:val="ConsPlusNormal"/>
              <w:jc w:val="both"/>
            </w:pPr>
            <w:r>
              <w:t>Здравоохранение</w:t>
            </w:r>
          </w:p>
        </w:tc>
        <w:tc>
          <w:tcPr>
            <w:tcW w:w="499" w:type="dxa"/>
            <w:vAlign w:val="center"/>
          </w:tcPr>
          <w:p w14:paraId="430CAE5A" w14:textId="77777777" w:rsidR="00424D63" w:rsidRDefault="00424D63">
            <w:pPr>
              <w:pStyle w:val="ConsPlusNormal"/>
              <w:jc w:val="center"/>
            </w:pPr>
            <w:r>
              <w:t>824</w:t>
            </w:r>
          </w:p>
        </w:tc>
        <w:tc>
          <w:tcPr>
            <w:tcW w:w="634" w:type="dxa"/>
            <w:vAlign w:val="center"/>
          </w:tcPr>
          <w:p w14:paraId="58898437" w14:textId="77777777" w:rsidR="00424D63" w:rsidRDefault="00424D63">
            <w:pPr>
              <w:pStyle w:val="ConsPlusNormal"/>
              <w:jc w:val="center"/>
            </w:pPr>
            <w:r>
              <w:t>0900</w:t>
            </w:r>
          </w:p>
        </w:tc>
        <w:tc>
          <w:tcPr>
            <w:tcW w:w="1594" w:type="dxa"/>
            <w:vAlign w:val="center"/>
          </w:tcPr>
          <w:p w14:paraId="2EA223CC" w14:textId="77777777" w:rsidR="00424D63" w:rsidRDefault="00424D63">
            <w:pPr>
              <w:pStyle w:val="ConsPlusNormal"/>
            </w:pPr>
          </w:p>
        </w:tc>
        <w:tc>
          <w:tcPr>
            <w:tcW w:w="484" w:type="dxa"/>
            <w:vAlign w:val="center"/>
          </w:tcPr>
          <w:p w14:paraId="1D441F94" w14:textId="77777777" w:rsidR="00424D63" w:rsidRDefault="00424D63">
            <w:pPr>
              <w:pStyle w:val="ConsPlusNormal"/>
            </w:pPr>
          </w:p>
        </w:tc>
        <w:tc>
          <w:tcPr>
            <w:tcW w:w="1384" w:type="dxa"/>
            <w:vAlign w:val="center"/>
          </w:tcPr>
          <w:p w14:paraId="597C3BC5" w14:textId="77777777" w:rsidR="00424D63" w:rsidRDefault="00424D63">
            <w:pPr>
              <w:pStyle w:val="ConsPlusNormal"/>
              <w:jc w:val="right"/>
            </w:pPr>
            <w:r>
              <w:t>1705,2</w:t>
            </w:r>
          </w:p>
        </w:tc>
      </w:tr>
      <w:tr w:rsidR="00424D63" w14:paraId="7131BC15" w14:textId="77777777">
        <w:tc>
          <w:tcPr>
            <w:tcW w:w="4422" w:type="dxa"/>
            <w:vAlign w:val="center"/>
          </w:tcPr>
          <w:p w14:paraId="41AEA939" w14:textId="77777777" w:rsidR="00424D63" w:rsidRDefault="00424D63">
            <w:pPr>
              <w:pStyle w:val="ConsPlusNormal"/>
              <w:jc w:val="both"/>
            </w:pPr>
            <w:r>
              <w:t>Другие вопросы в области здравоохранения</w:t>
            </w:r>
          </w:p>
        </w:tc>
        <w:tc>
          <w:tcPr>
            <w:tcW w:w="499" w:type="dxa"/>
            <w:vAlign w:val="center"/>
          </w:tcPr>
          <w:p w14:paraId="649EC07A" w14:textId="77777777" w:rsidR="00424D63" w:rsidRDefault="00424D63">
            <w:pPr>
              <w:pStyle w:val="ConsPlusNormal"/>
              <w:jc w:val="center"/>
            </w:pPr>
            <w:r>
              <w:t>824</w:t>
            </w:r>
          </w:p>
        </w:tc>
        <w:tc>
          <w:tcPr>
            <w:tcW w:w="634" w:type="dxa"/>
            <w:vAlign w:val="center"/>
          </w:tcPr>
          <w:p w14:paraId="394B012E" w14:textId="77777777" w:rsidR="00424D63" w:rsidRDefault="00424D63">
            <w:pPr>
              <w:pStyle w:val="ConsPlusNormal"/>
              <w:jc w:val="center"/>
            </w:pPr>
            <w:r>
              <w:t>0909</w:t>
            </w:r>
          </w:p>
        </w:tc>
        <w:tc>
          <w:tcPr>
            <w:tcW w:w="1594" w:type="dxa"/>
            <w:vAlign w:val="center"/>
          </w:tcPr>
          <w:p w14:paraId="0D791B07" w14:textId="77777777" w:rsidR="00424D63" w:rsidRDefault="00424D63">
            <w:pPr>
              <w:pStyle w:val="ConsPlusNormal"/>
            </w:pPr>
          </w:p>
        </w:tc>
        <w:tc>
          <w:tcPr>
            <w:tcW w:w="484" w:type="dxa"/>
            <w:vAlign w:val="center"/>
          </w:tcPr>
          <w:p w14:paraId="7A0EA2CC" w14:textId="77777777" w:rsidR="00424D63" w:rsidRDefault="00424D63">
            <w:pPr>
              <w:pStyle w:val="ConsPlusNormal"/>
            </w:pPr>
          </w:p>
        </w:tc>
        <w:tc>
          <w:tcPr>
            <w:tcW w:w="1384" w:type="dxa"/>
            <w:vAlign w:val="center"/>
          </w:tcPr>
          <w:p w14:paraId="1E886259" w14:textId="77777777" w:rsidR="00424D63" w:rsidRDefault="00424D63">
            <w:pPr>
              <w:pStyle w:val="ConsPlusNormal"/>
              <w:jc w:val="right"/>
            </w:pPr>
            <w:r>
              <w:t>1705,2</w:t>
            </w:r>
          </w:p>
        </w:tc>
      </w:tr>
      <w:tr w:rsidR="00424D63" w14:paraId="13B2DF4A" w14:textId="77777777">
        <w:tc>
          <w:tcPr>
            <w:tcW w:w="4422" w:type="dxa"/>
            <w:vAlign w:val="center"/>
          </w:tcPr>
          <w:p w14:paraId="1C0963F9" w14:textId="77777777" w:rsidR="00424D63" w:rsidRDefault="00424D63">
            <w:pPr>
              <w:pStyle w:val="ConsPlusNormal"/>
              <w:jc w:val="both"/>
            </w:pPr>
            <w: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499" w:type="dxa"/>
            <w:vAlign w:val="center"/>
          </w:tcPr>
          <w:p w14:paraId="2F4D0221" w14:textId="77777777" w:rsidR="00424D63" w:rsidRDefault="00424D63">
            <w:pPr>
              <w:pStyle w:val="ConsPlusNormal"/>
              <w:jc w:val="center"/>
            </w:pPr>
            <w:r>
              <w:t>824</w:t>
            </w:r>
          </w:p>
        </w:tc>
        <w:tc>
          <w:tcPr>
            <w:tcW w:w="634" w:type="dxa"/>
            <w:vAlign w:val="center"/>
          </w:tcPr>
          <w:p w14:paraId="38576815" w14:textId="77777777" w:rsidR="00424D63" w:rsidRDefault="00424D63">
            <w:pPr>
              <w:pStyle w:val="ConsPlusNormal"/>
              <w:jc w:val="center"/>
            </w:pPr>
            <w:r>
              <w:t>0909</w:t>
            </w:r>
          </w:p>
        </w:tc>
        <w:tc>
          <w:tcPr>
            <w:tcW w:w="1594" w:type="dxa"/>
            <w:vAlign w:val="center"/>
          </w:tcPr>
          <w:p w14:paraId="0C40BB09" w14:textId="77777777" w:rsidR="00424D63" w:rsidRDefault="00424D63">
            <w:pPr>
              <w:pStyle w:val="ConsPlusNormal"/>
              <w:jc w:val="center"/>
            </w:pPr>
            <w:r>
              <w:t>0300000000</w:t>
            </w:r>
          </w:p>
        </w:tc>
        <w:tc>
          <w:tcPr>
            <w:tcW w:w="484" w:type="dxa"/>
            <w:vAlign w:val="center"/>
          </w:tcPr>
          <w:p w14:paraId="2A53EDBC" w14:textId="77777777" w:rsidR="00424D63" w:rsidRDefault="00424D63">
            <w:pPr>
              <w:pStyle w:val="ConsPlusNormal"/>
            </w:pPr>
          </w:p>
        </w:tc>
        <w:tc>
          <w:tcPr>
            <w:tcW w:w="1384" w:type="dxa"/>
            <w:vAlign w:val="center"/>
          </w:tcPr>
          <w:p w14:paraId="70D4183D" w14:textId="77777777" w:rsidR="00424D63" w:rsidRDefault="00424D63">
            <w:pPr>
              <w:pStyle w:val="ConsPlusNormal"/>
              <w:jc w:val="right"/>
            </w:pPr>
            <w:r>
              <w:t>1705,2</w:t>
            </w:r>
          </w:p>
        </w:tc>
      </w:tr>
      <w:tr w:rsidR="00424D63" w14:paraId="22A9CC7F" w14:textId="77777777">
        <w:tc>
          <w:tcPr>
            <w:tcW w:w="4422" w:type="dxa"/>
            <w:vAlign w:val="center"/>
          </w:tcPr>
          <w:p w14:paraId="502CC890" w14:textId="77777777" w:rsidR="00424D63" w:rsidRDefault="00424D63">
            <w:pPr>
              <w:pStyle w:val="ConsPlusNormal"/>
              <w:jc w:val="both"/>
            </w:pPr>
            <w:r>
              <w:t xml:space="preserve">Комплекс процессных мероприятий "Осуществление переданных органам государственной власти субъектов Российской Федерации в соответствии с </w:t>
            </w:r>
            <w:hyperlink r:id="rId166">
              <w:r>
                <w:rPr>
                  <w:color w:val="0000FF"/>
                </w:rPr>
                <w:t>частью 1 статьи 15</w:t>
              </w:r>
            </w:hyperlink>
            <w:r>
              <w:t xml:space="preserve"> Федерального закона от 21 ноября 2011 года N 323-ФЗ "Об основах охраны здоровья граждан в Российской Федерации" полномочий Российской Федерации в сфере охраны здоровья"</w:t>
            </w:r>
          </w:p>
        </w:tc>
        <w:tc>
          <w:tcPr>
            <w:tcW w:w="499" w:type="dxa"/>
            <w:vAlign w:val="center"/>
          </w:tcPr>
          <w:p w14:paraId="61171C5E" w14:textId="77777777" w:rsidR="00424D63" w:rsidRDefault="00424D63">
            <w:pPr>
              <w:pStyle w:val="ConsPlusNormal"/>
              <w:jc w:val="center"/>
            </w:pPr>
            <w:r>
              <w:t>824</w:t>
            </w:r>
          </w:p>
        </w:tc>
        <w:tc>
          <w:tcPr>
            <w:tcW w:w="634" w:type="dxa"/>
            <w:vAlign w:val="center"/>
          </w:tcPr>
          <w:p w14:paraId="4EA83D1B" w14:textId="77777777" w:rsidR="00424D63" w:rsidRDefault="00424D63">
            <w:pPr>
              <w:pStyle w:val="ConsPlusNormal"/>
              <w:jc w:val="center"/>
            </w:pPr>
            <w:r>
              <w:t>0909</w:t>
            </w:r>
          </w:p>
        </w:tc>
        <w:tc>
          <w:tcPr>
            <w:tcW w:w="1594" w:type="dxa"/>
            <w:vAlign w:val="center"/>
          </w:tcPr>
          <w:p w14:paraId="273D116C" w14:textId="77777777" w:rsidR="00424D63" w:rsidRDefault="00424D63">
            <w:pPr>
              <w:pStyle w:val="ConsPlusNormal"/>
              <w:jc w:val="center"/>
            </w:pPr>
            <w:r>
              <w:t>0346800000</w:t>
            </w:r>
          </w:p>
        </w:tc>
        <w:tc>
          <w:tcPr>
            <w:tcW w:w="484" w:type="dxa"/>
            <w:vAlign w:val="center"/>
          </w:tcPr>
          <w:p w14:paraId="6CD22330" w14:textId="77777777" w:rsidR="00424D63" w:rsidRDefault="00424D63">
            <w:pPr>
              <w:pStyle w:val="ConsPlusNormal"/>
            </w:pPr>
          </w:p>
        </w:tc>
        <w:tc>
          <w:tcPr>
            <w:tcW w:w="1384" w:type="dxa"/>
            <w:vAlign w:val="center"/>
          </w:tcPr>
          <w:p w14:paraId="549CE92A" w14:textId="77777777" w:rsidR="00424D63" w:rsidRDefault="00424D63">
            <w:pPr>
              <w:pStyle w:val="ConsPlusNormal"/>
              <w:jc w:val="right"/>
            </w:pPr>
            <w:r>
              <w:t>1705,2</w:t>
            </w:r>
          </w:p>
        </w:tc>
      </w:tr>
      <w:tr w:rsidR="00424D63" w14:paraId="06B11600" w14:textId="77777777">
        <w:tc>
          <w:tcPr>
            <w:tcW w:w="4422" w:type="dxa"/>
            <w:vAlign w:val="center"/>
          </w:tcPr>
          <w:p w14:paraId="6716EE9D" w14:textId="77777777" w:rsidR="00424D63" w:rsidRDefault="00424D63">
            <w:pPr>
              <w:pStyle w:val="ConsPlusNormal"/>
              <w:jc w:val="both"/>
            </w:pPr>
            <w:r>
              <w:t>Единая субвенция бюджетам субъектов Российской Федерации и бюджету города Байконура</w:t>
            </w:r>
          </w:p>
        </w:tc>
        <w:tc>
          <w:tcPr>
            <w:tcW w:w="499" w:type="dxa"/>
            <w:vAlign w:val="center"/>
          </w:tcPr>
          <w:p w14:paraId="75CCEC00" w14:textId="77777777" w:rsidR="00424D63" w:rsidRDefault="00424D63">
            <w:pPr>
              <w:pStyle w:val="ConsPlusNormal"/>
              <w:jc w:val="center"/>
            </w:pPr>
            <w:r>
              <w:t>824</w:t>
            </w:r>
          </w:p>
        </w:tc>
        <w:tc>
          <w:tcPr>
            <w:tcW w:w="634" w:type="dxa"/>
            <w:vAlign w:val="center"/>
          </w:tcPr>
          <w:p w14:paraId="5186BC94" w14:textId="77777777" w:rsidR="00424D63" w:rsidRDefault="00424D63">
            <w:pPr>
              <w:pStyle w:val="ConsPlusNormal"/>
              <w:jc w:val="center"/>
            </w:pPr>
            <w:r>
              <w:t>0909</w:t>
            </w:r>
          </w:p>
        </w:tc>
        <w:tc>
          <w:tcPr>
            <w:tcW w:w="1594" w:type="dxa"/>
            <w:vAlign w:val="center"/>
          </w:tcPr>
          <w:p w14:paraId="38FD47EB" w14:textId="77777777" w:rsidR="00424D63" w:rsidRDefault="00424D63">
            <w:pPr>
              <w:pStyle w:val="ConsPlusNormal"/>
              <w:jc w:val="center"/>
            </w:pPr>
            <w:r>
              <w:t>0346859000</w:t>
            </w:r>
          </w:p>
        </w:tc>
        <w:tc>
          <w:tcPr>
            <w:tcW w:w="484" w:type="dxa"/>
            <w:vAlign w:val="center"/>
          </w:tcPr>
          <w:p w14:paraId="67BCC727" w14:textId="77777777" w:rsidR="00424D63" w:rsidRDefault="00424D63">
            <w:pPr>
              <w:pStyle w:val="ConsPlusNormal"/>
            </w:pPr>
          </w:p>
        </w:tc>
        <w:tc>
          <w:tcPr>
            <w:tcW w:w="1384" w:type="dxa"/>
            <w:vAlign w:val="center"/>
          </w:tcPr>
          <w:p w14:paraId="503119A1" w14:textId="77777777" w:rsidR="00424D63" w:rsidRDefault="00424D63">
            <w:pPr>
              <w:pStyle w:val="ConsPlusNormal"/>
              <w:jc w:val="right"/>
            </w:pPr>
            <w:r>
              <w:t>1705,2</w:t>
            </w:r>
          </w:p>
        </w:tc>
      </w:tr>
      <w:tr w:rsidR="00424D63" w14:paraId="40A47974" w14:textId="77777777">
        <w:tc>
          <w:tcPr>
            <w:tcW w:w="4422" w:type="dxa"/>
            <w:vAlign w:val="center"/>
          </w:tcPr>
          <w:p w14:paraId="52A5AFAD" w14:textId="77777777" w:rsidR="00424D63" w:rsidRDefault="00424D63">
            <w:pPr>
              <w:pStyle w:val="ConsPlusNormal"/>
              <w:jc w:val="both"/>
            </w:pPr>
            <w:r>
              <w:t>Осуществление переданных полномочий Российской Федерации в сфере охраны здоровья</w:t>
            </w:r>
          </w:p>
        </w:tc>
        <w:tc>
          <w:tcPr>
            <w:tcW w:w="499" w:type="dxa"/>
            <w:vAlign w:val="center"/>
          </w:tcPr>
          <w:p w14:paraId="39516A19" w14:textId="77777777" w:rsidR="00424D63" w:rsidRDefault="00424D63">
            <w:pPr>
              <w:pStyle w:val="ConsPlusNormal"/>
              <w:jc w:val="center"/>
            </w:pPr>
            <w:r>
              <w:t>824</w:t>
            </w:r>
          </w:p>
        </w:tc>
        <w:tc>
          <w:tcPr>
            <w:tcW w:w="634" w:type="dxa"/>
            <w:vAlign w:val="center"/>
          </w:tcPr>
          <w:p w14:paraId="03600A4A" w14:textId="77777777" w:rsidR="00424D63" w:rsidRDefault="00424D63">
            <w:pPr>
              <w:pStyle w:val="ConsPlusNormal"/>
              <w:jc w:val="center"/>
            </w:pPr>
            <w:r>
              <w:t>0909</w:t>
            </w:r>
          </w:p>
        </w:tc>
        <w:tc>
          <w:tcPr>
            <w:tcW w:w="1594" w:type="dxa"/>
            <w:vAlign w:val="center"/>
          </w:tcPr>
          <w:p w14:paraId="16777E1F" w14:textId="77777777" w:rsidR="00424D63" w:rsidRDefault="00424D63">
            <w:pPr>
              <w:pStyle w:val="ConsPlusNormal"/>
              <w:jc w:val="center"/>
            </w:pPr>
            <w:r>
              <w:t>0346859800</w:t>
            </w:r>
          </w:p>
        </w:tc>
        <w:tc>
          <w:tcPr>
            <w:tcW w:w="484" w:type="dxa"/>
            <w:vAlign w:val="center"/>
          </w:tcPr>
          <w:p w14:paraId="012E1873" w14:textId="77777777" w:rsidR="00424D63" w:rsidRDefault="00424D63">
            <w:pPr>
              <w:pStyle w:val="ConsPlusNormal"/>
            </w:pPr>
          </w:p>
        </w:tc>
        <w:tc>
          <w:tcPr>
            <w:tcW w:w="1384" w:type="dxa"/>
            <w:vAlign w:val="center"/>
          </w:tcPr>
          <w:p w14:paraId="606C9532" w14:textId="77777777" w:rsidR="00424D63" w:rsidRDefault="00424D63">
            <w:pPr>
              <w:pStyle w:val="ConsPlusNormal"/>
              <w:jc w:val="right"/>
            </w:pPr>
            <w:r>
              <w:t>1705,2</w:t>
            </w:r>
          </w:p>
        </w:tc>
      </w:tr>
      <w:tr w:rsidR="00424D63" w14:paraId="5CABFD6C" w14:textId="77777777">
        <w:tc>
          <w:tcPr>
            <w:tcW w:w="4422" w:type="dxa"/>
            <w:vAlign w:val="center"/>
          </w:tcPr>
          <w:p w14:paraId="00D437BA" w14:textId="77777777" w:rsidR="00424D63" w:rsidRDefault="00424D63">
            <w:pPr>
              <w:pStyle w:val="ConsPlusNormal"/>
              <w:jc w:val="both"/>
            </w:pPr>
            <w:r>
              <w:t xml:space="preserve">Расходы на выплаты персоналу в целях обеспечения выполнения функций </w:t>
            </w:r>
            <w: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686A9337" w14:textId="77777777" w:rsidR="00424D63" w:rsidRDefault="00424D63">
            <w:pPr>
              <w:pStyle w:val="ConsPlusNormal"/>
              <w:jc w:val="center"/>
            </w:pPr>
            <w:r>
              <w:lastRenderedPageBreak/>
              <w:t>824</w:t>
            </w:r>
          </w:p>
        </w:tc>
        <w:tc>
          <w:tcPr>
            <w:tcW w:w="634" w:type="dxa"/>
            <w:vAlign w:val="center"/>
          </w:tcPr>
          <w:p w14:paraId="5B9E8B1C" w14:textId="77777777" w:rsidR="00424D63" w:rsidRDefault="00424D63">
            <w:pPr>
              <w:pStyle w:val="ConsPlusNormal"/>
              <w:jc w:val="center"/>
            </w:pPr>
            <w:r>
              <w:t>0909</w:t>
            </w:r>
          </w:p>
        </w:tc>
        <w:tc>
          <w:tcPr>
            <w:tcW w:w="1594" w:type="dxa"/>
            <w:vAlign w:val="center"/>
          </w:tcPr>
          <w:p w14:paraId="6C4B8637" w14:textId="77777777" w:rsidR="00424D63" w:rsidRDefault="00424D63">
            <w:pPr>
              <w:pStyle w:val="ConsPlusNormal"/>
              <w:jc w:val="center"/>
            </w:pPr>
            <w:r>
              <w:t>0346859800</w:t>
            </w:r>
          </w:p>
        </w:tc>
        <w:tc>
          <w:tcPr>
            <w:tcW w:w="484" w:type="dxa"/>
            <w:vAlign w:val="center"/>
          </w:tcPr>
          <w:p w14:paraId="2868CC0A" w14:textId="77777777" w:rsidR="00424D63" w:rsidRDefault="00424D63">
            <w:pPr>
              <w:pStyle w:val="ConsPlusNormal"/>
              <w:jc w:val="center"/>
            </w:pPr>
            <w:r>
              <w:t>100</w:t>
            </w:r>
          </w:p>
        </w:tc>
        <w:tc>
          <w:tcPr>
            <w:tcW w:w="1384" w:type="dxa"/>
            <w:vAlign w:val="center"/>
          </w:tcPr>
          <w:p w14:paraId="57687060" w14:textId="77777777" w:rsidR="00424D63" w:rsidRDefault="00424D63">
            <w:pPr>
              <w:pStyle w:val="ConsPlusNormal"/>
              <w:jc w:val="right"/>
            </w:pPr>
            <w:r>
              <w:t>1705,2</w:t>
            </w:r>
          </w:p>
        </w:tc>
      </w:tr>
      <w:tr w:rsidR="00424D63" w14:paraId="0F3EB346" w14:textId="77777777">
        <w:tc>
          <w:tcPr>
            <w:tcW w:w="4422" w:type="dxa"/>
            <w:vAlign w:val="center"/>
          </w:tcPr>
          <w:p w14:paraId="4D25FD50"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4573C12D" w14:textId="77777777" w:rsidR="00424D63" w:rsidRDefault="00424D63">
            <w:pPr>
              <w:pStyle w:val="ConsPlusNormal"/>
              <w:jc w:val="center"/>
            </w:pPr>
            <w:r>
              <w:t>824</w:t>
            </w:r>
          </w:p>
        </w:tc>
        <w:tc>
          <w:tcPr>
            <w:tcW w:w="634" w:type="dxa"/>
            <w:vAlign w:val="center"/>
          </w:tcPr>
          <w:p w14:paraId="04C6B065" w14:textId="77777777" w:rsidR="00424D63" w:rsidRDefault="00424D63">
            <w:pPr>
              <w:pStyle w:val="ConsPlusNormal"/>
              <w:jc w:val="center"/>
            </w:pPr>
            <w:r>
              <w:t>0909</w:t>
            </w:r>
          </w:p>
        </w:tc>
        <w:tc>
          <w:tcPr>
            <w:tcW w:w="1594" w:type="dxa"/>
            <w:vAlign w:val="center"/>
          </w:tcPr>
          <w:p w14:paraId="5569CC63" w14:textId="77777777" w:rsidR="00424D63" w:rsidRDefault="00424D63">
            <w:pPr>
              <w:pStyle w:val="ConsPlusNormal"/>
              <w:jc w:val="center"/>
            </w:pPr>
            <w:r>
              <w:t>0346859800</w:t>
            </w:r>
          </w:p>
        </w:tc>
        <w:tc>
          <w:tcPr>
            <w:tcW w:w="484" w:type="dxa"/>
            <w:vAlign w:val="center"/>
          </w:tcPr>
          <w:p w14:paraId="56D2C68F" w14:textId="77777777" w:rsidR="00424D63" w:rsidRDefault="00424D63">
            <w:pPr>
              <w:pStyle w:val="ConsPlusNormal"/>
              <w:jc w:val="center"/>
            </w:pPr>
            <w:r>
              <w:t>120</w:t>
            </w:r>
          </w:p>
        </w:tc>
        <w:tc>
          <w:tcPr>
            <w:tcW w:w="1384" w:type="dxa"/>
            <w:vAlign w:val="center"/>
          </w:tcPr>
          <w:p w14:paraId="6F18388F" w14:textId="77777777" w:rsidR="00424D63" w:rsidRDefault="00424D63">
            <w:pPr>
              <w:pStyle w:val="ConsPlusNormal"/>
              <w:jc w:val="right"/>
            </w:pPr>
            <w:r>
              <w:t>1705,2</w:t>
            </w:r>
          </w:p>
        </w:tc>
      </w:tr>
      <w:tr w:rsidR="00424D63" w14:paraId="7417262B" w14:textId="77777777">
        <w:tc>
          <w:tcPr>
            <w:tcW w:w="4422" w:type="dxa"/>
            <w:vAlign w:val="center"/>
          </w:tcPr>
          <w:p w14:paraId="73703881" w14:textId="77777777" w:rsidR="00424D63" w:rsidRDefault="00424D63">
            <w:pPr>
              <w:pStyle w:val="ConsPlusNormal"/>
              <w:jc w:val="both"/>
            </w:pPr>
            <w:r>
              <w:t>Комитет по обеспечению деятельности мировых судей Томской области</w:t>
            </w:r>
          </w:p>
        </w:tc>
        <w:tc>
          <w:tcPr>
            <w:tcW w:w="499" w:type="dxa"/>
            <w:vAlign w:val="center"/>
          </w:tcPr>
          <w:p w14:paraId="33348FEB" w14:textId="77777777" w:rsidR="00424D63" w:rsidRDefault="00424D63">
            <w:pPr>
              <w:pStyle w:val="ConsPlusNormal"/>
              <w:jc w:val="center"/>
            </w:pPr>
            <w:r>
              <w:t>825</w:t>
            </w:r>
          </w:p>
        </w:tc>
        <w:tc>
          <w:tcPr>
            <w:tcW w:w="634" w:type="dxa"/>
            <w:vAlign w:val="center"/>
          </w:tcPr>
          <w:p w14:paraId="0282094F" w14:textId="77777777" w:rsidR="00424D63" w:rsidRDefault="00424D63">
            <w:pPr>
              <w:pStyle w:val="ConsPlusNormal"/>
            </w:pPr>
          </w:p>
        </w:tc>
        <w:tc>
          <w:tcPr>
            <w:tcW w:w="1594" w:type="dxa"/>
            <w:vAlign w:val="center"/>
          </w:tcPr>
          <w:p w14:paraId="51ABD47E" w14:textId="77777777" w:rsidR="00424D63" w:rsidRDefault="00424D63">
            <w:pPr>
              <w:pStyle w:val="ConsPlusNormal"/>
            </w:pPr>
          </w:p>
        </w:tc>
        <w:tc>
          <w:tcPr>
            <w:tcW w:w="484" w:type="dxa"/>
            <w:vAlign w:val="center"/>
          </w:tcPr>
          <w:p w14:paraId="4803D9D7" w14:textId="77777777" w:rsidR="00424D63" w:rsidRDefault="00424D63">
            <w:pPr>
              <w:pStyle w:val="ConsPlusNormal"/>
            </w:pPr>
          </w:p>
        </w:tc>
        <w:tc>
          <w:tcPr>
            <w:tcW w:w="1384" w:type="dxa"/>
            <w:vAlign w:val="center"/>
          </w:tcPr>
          <w:p w14:paraId="56C8E572" w14:textId="77777777" w:rsidR="00424D63" w:rsidRDefault="00424D63">
            <w:pPr>
              <w:pStyle w:val="ConsPlusNormal"/>
              <w:jc w:val="right"/>
            </w:pPr>
            <w:r>
              <w:t>427484,3</w:t>
            </w:r>
          </w:p>
        </w:tc>
      </w:tr>
      <w:tr w:rsidR="00424D63" w14:paraId="7E8C414F" w14:textId="77777777">
        <w:tc>
          <w:tcPr>
            <w:tcW w:w="4422" w:type="dxa"/>
            <w:vAlign w:val="center"/>
          </w:tcPr>
          <w:p w14:paraId="37204512" w14:textId="77777777" w:rsidR="00424D63" w:rsidRDefault="00424D63">
            <w:pPr>
              <w:pStyle w:val="ConsPlusNormal"/>
              <w:jc w:val="both"/>
            </w:pPr>
            <w:r>
              <w:t>Общегосударственные вопросы</w:t>
            </w:r>
          </w:p>
        </w:tc>
        <w:tc>
          <w:tcPr>
            <w:tcW w:w="499" w:type="dxa"/>
            <w:vAlign w:val="center"/>
          </w:tcPr>
          <w:p w14:paraId="6C068A58" w14:textId="77777777" w:rsidR="00424D63" w:rsidRDefault="00424D63">
            <w:pPr>
              <w:pStyle w:val="ConsPlusNormal"/>
              <w:jc w:val="center"/>
            </w:pPr>
            <w:r>
              <w:t>825</w:t>
            </w:r>
          </w:p>
        </w:tc>
        <w:tc>
          <w:tcPr>
            <w:tcW w:w="634" w:type="dxa"/>
            <w:vAlign w:val="center"/>
          </w:tcPr>
          <w:p w14:paraId="51F644C2" w14:textId="77777777" w:rsidR="00424D63" w:rsidRDefault="00424D63">
            <w:pPr>
              <w:pStyle w:val="ConsPlusNormal"/>
              <w:jc w:val="center"/>
            </w:pPr>
            <w:r>
              <w:t>0100</w:t>
            </w:r>
          </w:p>
        </w:tc>
        <w:tc>
          <w:tcPr>
            <w:tcW w:w="1594" w:type="dxa"/>
            <w:vAlign w:val="center"/>
          </w:tcPr>
          <w:p w14:paraId="6FB8AACE" w14:textId="77777777" w:rsidR="00424D63" w:rsidRDefault="00424D63">
            <w:pPr>
              <w:pStyle w:val="ConsPlusNormal"/>
            </w:pPr>
          </w:p>
        </w:tc>
        <w:tc>
          <w:tcPr>
            <w:tcW w:w="484" w:type="dxa"/>
            <w:vAlign w:val="center"/>
          </w:tcPr>
          <w:p w14:paraId="1A7D82FF" w14:textId="77777777" w:rsidR="00424D63" w:rsidRDefault="00424D63">
            <w:pPr>
              <w:pStyle w:val="ConsPlusNormal"/>
            </w:pPr>
          </w:p>
        </w:tc>
        <w:tc>
          <w:tcPr>
            <w:tcW w:w="1384" w:type="dxa"/>
            <w:vAlign w:val="center"/>
          </w:tcPr>
          <w:p w14:paraId="5C172250" w14:textId="77777777" w:rsidR="00424D63" w:rsidRDefault="00424D63">
            <w:pPr>
              <w:pStyle w:val="ConsPlusNormal"/>
              <w:jc w:val="right"/>
            </w:pPr>
            <w:r>
              <w:t>427484,3</w:t>
            </w:r>
          </w:p>
        </w:tc>
      </w:tr>
      <w:tr w:rsidR="00424D63" w14:paraId="6FD6AA6B" w14:textId="77777777">
        <w:tc>
          <w:tcPr>
            <w:tcW w:w="4422" w:type="dxa"/>
            <w:vAlign w:val="center"/>
          </w:tcPr>
          <w:p w14:paraId="65B26344" w14:textId="77777777" w:rsidR="00424D63" w:rsidRDefault="00424D63">
            <w:pPr>
              <w:pStyle w:val="ConsPlusNormal"/>
              <w:jc w:val="both"/>
            </w:pPr>
            <w:r>
              <w:t>Судебная система</w:t>
            </w:r>
          </w:p>
        </w:tc>
        <w:tc>
          <w:tcPr>
            <w:tcW w:w="499" w:type="dxa"/>
            <w:vAlign w:val="center"/>
          </w:tcPr>
          <w:p w14:paraId="07971361" w14:textId="77777777" w:rsidR="00424D63" w:rsidRDefault="00424D63">
            <w:pPr>
              <w:pStyle w:val="ConsPlusNormal"/>
              <w:jc w:val="center"/>
            </w:pPr>
            <w:r>
              <w:t>825</w:t>
            </w:r>
          </w:p>
        </w:tc>
        <w:tc>
          <w:tcPr>
            <w:tcW w:w="634" w:type="dxa"/>
            <w:vAlign w:val="center"/>
          </w:tcPr>
          <w:p w14:paraId="49CF2463" w14:textId="77777777" w:rsidR="00424D63" w:rsidRDefault="00424D63">
            <w:pPr>
              <w:pStyle w:val="ConsPlusNormal"/>
              <w:jc w:val="center"/>
            </w:pPr>
            <w:r>
              <w:t>0105</w:t>
            </w:r>
          </w:p>
        </w:tc>
        <w:tc>
          <w:tcPr>
            <w:tcW w:w="1594" w:type="dxa"/>
            <w:vAlign w:val="center"/>
          </w:tcPr>
          <w:p w14:paraId="2AB3D3FD" w14:textId="77777777" w:rsidR="00424D63" w:rsidRDefault="00424D63">
            <w:pPr>
              <w:pStyle w:val="ConsPlusNormal"/>
            </w:pPr>
          </w:p>
        </w:tc>
        <w:tc>
          <w:tcPr>
            <w:tcW w:w="484" w:type="dxa"/>
            <w:vAlign w:val="center"/>
          </w:tcPr>
          <w:p w14:paraId="4FD86B93" w14:textId="77777777" w:rsidR="00424D63" w:rsidRDefault="00424D63">
            <w:pPr>
              <w:pStyle w:val="ConsPlusNormal"/>
            </w:pPr>
          </w:p>
        </w:tc>
        <w:tc>
          <w:tcPr>
            <w:tcW w:w="1384" w:type="dxa"/>
            <w:vAlign w:val="center"/>
          </w:tcPr>
          <w:p w14:paraId="3CA3B800" w14:textId="77777777" w:rsidR="00424D63" w:rsidRDefault="00424D63">
            <w:pPr>
              <w:pStyle w:val="ConsPlusNormal"/>
              <w:jc w:val="right"/>
            </w:pPr>
            <w:r>
              <w:t>427484,3</w:t>
            </w:r>
          </w:p>
        </w:tc>
      </w:tr>
      <w:tr w:rsidR="00424D63" w14:paraId="6344808F" w14:textId="77777777">
        <w:tc>
          <w:tcPr>
            <w:tcW w:w="4422" w:type="dxa"/>
            <w:vAlign w:val="center"/>
          </w:tcPr>
          <w:p w14:paraId="1954C395" w14:textId="77777777" w:rsidR="00424D63" w:rsidRDefault="00424D63">
            <w:pPr>
              <w:pStyle w:val="ConsPlusNormal"/>
              <w:jc w:val="both"/>
            </w:pPr>
            <w:r>
              <w:t>Государственная программа "Повышение эффективности регионального и муниципального управления в Томской области"</w:t>
            </w:r>
          </w:p>
        </w:tc>
        <w:tc>
          <w:tcPr>
            <w:tcW w:w="499" w:type="dxa"/>
            <w:vAlign w:val="center"/>
          </w:tcPr>
          <w:p w14:paraId="63DFF694" w14:textId="77777777" w:rsidR="00424D63" w:rsidRDefault="00424D63">
            <w:pPr>
              <w:pStyle w:val="ConsPlusNormal"/>
              <w:jc w:val="center"/>
            </w:pPr>
            <w:r>
              <w:t>825</w:t>
            </w:r>
          </w:p>
        </w:tc>
        <w:tc>
          <w:tcPr>
            <w:tcW w:w="634" w:type="dxa"/>
            <w:vAlign w:val="center"/>
          </w:tcPr>
          <w:p w14:paraId="22038899" w14:textId="77777777" w:rsidR="00424D63" w:rsidRDefault="00424D63">
            <w:pPr>
              <w:pStyle w:val="ConsPlusNormal"/>
              <w:jc w:val="center"/>
            </w:pPr>
            <w:r>
              <w:t>0105</w:t>
            </w:r>
          </w:p>
        </w:tc>
        <w:tc>
          <w:tcPr>
            <w:tcW w:w="1594" w:type="dxa"/>
            <w:vAlign w:val="center"/>
          </w:tcPr>
          <w:p w14:paraId="7C9C2095" w14:textId="77777777" w:rsidR="00424D63" w:rsidRDefault="00424D63">
            <w:pPr>
              <w:pStyle w:val="ConsPlusNormal"/>
              <w:jc w:val="center"/>
            </w:pPr>
            <w:r>
              <w:t>2300000000</w:t>
            </w:r>
          </w:p>
        </w:tc>
        <w:tc>
          <w:tcPr>
            <w:tcW w:w="484" w:type="dxa"/>
            <w:vAlign w:val="center"/>
          </w:tcPr>
          <w:p w14:paraId="0C9AED84" w14:textId="77777777" w:rsidR="00424D63" w:rsidRDefault="00424D63">
            <w:pPr>
              <w:pStyle w:val="ConsPlusNormal"/>
            </w:pPr>
          </w:p>
        </w:tc>
        <w:tc>
          <w:tcPr>
            <w:tcW w:w="1384" w:type="dxa"/>
            <w:vAlign w:val="center"/>
          </w:tcPr>
          <w:p w14:paraId="2E969E52" w14:textId="77777777" w:rsidR="00424D63" w:rsidRDefault="00424D63">
            <w:pPr>
              <w:pStyle w:val="ConsPlusNormal"/>
              <w:jc w:val="right"/>
            </w:pPr>
            <w:r>
              <w:t>427484,3</w:t>
            </w:r>
          </w:p>
        </w:tc>
      </w:tr>
      <w:tr w:rsidR="00424D63" w14:paraId="441F6AEB" w14:textId="77777777">
        <w:tc>
          <w:tcPr>
            <w:tcW w:w="4422" w:type="dxa"/>
            <w:vAlign w:val="center"/>
          </w:tcPr>
          <w:p w14:paraId="5604E6CF" w14:textId="77777777" w:rsidR="00424D63" w:rsidRDefault="00424D63">
            <w:pPr>
              <w:pStyle w:val="ConsPlusNormal"/>
              <w:jc w:val="both"/>
            </w:pPr>
            <w:r>
              <w:t>Комплекс процессных мероприятий "Обеспечение деятельности мировых судей Томской области для полного и независимого осуществления ими правосудия"</w:t>
            </w:r>
          </w:p>
        </w:tc>
        <w:tc>
          <w:tcPr>
            <w:tcW w:w="499" w:type="dxa"/>
            <w:vAlign w:val="center"/>
          </w:tcPr>
          <w:p w14:paraId="15176C84" w14:textId="77777777" w:rsidR="00424D63" w:rsidRDefault="00424D63">
            <w:pPr>
              <w:pStyle w:val="ConsPlusNormal"/>
              <w:jc w:val="center"/>
            </w:pPr>
            <w:r>
              <w:t>825</w:t>
            </w:r>
          </w:p>
        </w:tc>
        <w:tc>
          <w:tcPr>
            <w:tcW w:w="634" w:type="dxa"/>
            <w:vAlign w:val="center"/>
          </w:tcPr>
          <w:p w14:paraId="3EAACB36" w14:textId="77777777" w:rsidR="00424D63" w:rsidRDefault="00424D63">
            <w:pPr>
              <w:pStyle w:val="ConsPlusNormal"/>
              <w:jc w:val="center"/>
            </w:pPr>
            <w:r>
              <w:t>0105</w:t>
            </w:r>
          </w:p>
        </w:tc>
        <w:tc>
          <w:tcPr>
            <w:tcW w:w="1594" w:type="dxa"/>
            <w:vAlign w:val="center"/>
          </w:tcPr>
          <w:p w14:paraId="3942A67E" w14:textId="77777777" w:rsidR="00424D63" w:rsidRDefault="00424D63">
            <w:pPr>
              <w:pStyle w:val="ConsPlusNormal"/>
              <w:jc w:val="center"/>
            </w:pPr>
            <w:r>
              <w:t>2346800000</w:t>
            </w:r>
          </w:p>
        </w:tc>
        <w:tc>
          <w:tcPr>
            <w:tcW w:w="484" w:type="dxa"/>
            <w:vAlign w:val="center"/>
          </w:tcPr>
          <w:p w14:paraId="4CF9FB60" w14:textId="77777777" w:rsidR="00424D63" w:rsidRDefault="00424D63">
            <w:pPr>
              <w:pStyle w:val="ConsPlusNormal"/>
            </w:pPr>
          </w:p>
        </w:tc>
        <w:tc>
          <w:tcPr>
            <w:tcW w:w="1384" w:type="dxa"/>
            <w:vAlign w:val="center"/>
          </w:tcPr>
          <w:p w14:paraId="2D2D7648" w14:textId="77777777" w:rsidR="00424D63" w:rsidRDefault="00424D63">
            <w:pPr>
              <w:pStyle w:val="ConsPlusNormal"/>
              <w:jc w:val="right"/>
            </w:pPr>
            <w:r>
              <w:t>223594,8</w:t>
            </w:r>
          </w:p>
        </w:tc>
      </w:tr>
      <w:tr w:rsidR="00424D63" w14:paraId="31477C02" w14:textId="77777777">
        <w:tc>
          <w:tcPr>
            <w:tcW w:w="4422" w:type="dxa"/>
            <w:vAlign w:val="center"/>
          </w:tcPr>
          <w:p w14:paraId="04558D25" w14:textId="77777777" w:rsidR="00424D63" w:rsidRDefault="00424D63">
            <w:pPr>
              <w:pStyle w:val="ConsPlusNormal"/>
              <w:jc w:val="both"/>
            </w:pPr>
            <w:r>
              <w:t>Финансовое обеспечение расходов по хозяйственному обслуживанию судебных участков мировых судей Томской области</w:t>
            </w:r>
          </w:p>
        </w:tc>
        <w:tc>
          <w:tcPr>
            <w:tcW w:w="499" w:type="dxa"/>
            <w:vAlign w:val="center"/>
          </w:tcPr>
          <w:p w14:paraId="61147AC3" w14:textId="77777777" w:rsidR="00424D63" w:rsidRDefault="00424D63">
            <w:pPr>
              <w:pStyle w:val="ConsPlusNormal"/>
              <w:jc w:val="center"/>
            </w:pPr>
            <w:r>
              <w:t>825</w:t>
            </w:r>
          </w:p>
        </w:tc>
        <w:tc>
          <w:tcPr>
            <w:tcW w:w="634" w:type="dxa"/>
            <w:vAlign w:val="center"/>
          </w:tcPr>
          <w:p w14:paraId="69B67F20" w14:textId="77777777" w:rsidR="00424D63" w:rsidRDefault="00424D63">
            <w:pPr>
              <w:pStyle w:val="ConsPlusNormal"/>
              <w:jc w:val="center"/>
            </w:pPr>
            <w:r>
              <w:t>0105</w:t>
            </w:r>
          </w:p>
        </w:tc>
        <w:tc>
          <w:tcPr>
            <w:tcW w:w="1594" w:type="dxa"/>
            <w:vAlign w:val="center"/>
          </w:tcPr>
          <w:p w14:paraId="1937EB3C" w14:textId="77777777" w:rsidR="00424D63" w:rsidRDefault="00424D63">
            <w:pPr>
              <w:pStyle w:val="ConsPlusNormal"/>
              <w:jc w:val="center"/>
            </w:pPr>
            <w:r>
              <w:t>2346802120</w:t>
            </w:r>
          </w:p>
        </w:tc>
        <w:tc>
          <w:tcPr>
            <w:tcW w:w="484" w:type="dxa"/>
            <w:vAlign w:val="center"/>
          </w:tcPr>
          <w:p w14:paraId="114812E6" w14:textId="77777777" w:rsidR="00424D63" w:rsidRDefault="00424D63">
            <w:pPr>
              <w:pStyle w:val="ConsPlusNormal"/>
            </w:pPr>
          </w:p>
        </w:tc>
        <w:tc>
          <w:tcPr>
            <w:tcW w:w="1384" w:type="dxa"/>
            <w:vAlign w:val="center"/>
          </w:tcPr>
          <w:p w14:paraId="1509BA94" w14:textId="77777777" w:rsidR="00424D63" w:rsidRDefault="00424D63">
            <w:pPr>
              <w:pStyle w:val="ConsPlusNormal"/>
              <w:jc w:val="right"/>
            </w:pPr>
            <w:r>
              <w:t>66305,9</w:t>
            </w:r>
          </w:p>
        </w:tc>
      </w:tr>
      <w:tr w:rsidR="00424D63" w14:paraId="4C89AB5D" w14:textId="77777777">
        <w:tc>
          <w:tcPr>
            <w:tcW w:w="4422" w:type="dxa"/>
            <w:vAlign w:val="center"/>
          </w:tcPr>
          <w:p w14:paraId="1E6D3411"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5E7333C2" w14:textId="77777777" w:rsidR="00424D63" w:rsidRDefault="00424D63">
            <w:pPr>
              <w:pStyle w:val="ConsPlusNormal"/>
              <w:jc w:val="center"/>
            </w:pPr>
            <w:r>
              <w:t>825</w:t>
            </w:r>
          </w:p>
        </w:tc>
        <w:tc>
          <w:tcPr>
            <w:tcW w:w="634" w:type="dxa"/>
            <w:vAlign w:val="center"/>
          </w:tcPr>
          <w:p w14:paraId="0495938A" w14:textId="77777777" w:rsidR="00424D63" w:rsidRDefault="00424D63">
            <w:pPr>
              <w:pStyle w:val="ConsPlusNormal"/>
              <w:jc w:val="center"/>
            </w:pPr>
            <w:r>
              <w:t>0105</w:t>
            </w:r>
          </w:p>
        </w:tc>
        <w:tc>
          <w:tcPr>
            <w:tcW w:w="1594" w:type="dxa"/>
            <w:vAlign w:val="center"/>
          </w:tcPr>
          <w:p w14:paraId="7949C47C" w14:textId="77777777" w:rsidR="00424D63" w:rsidRDefault="00424D63">
            <w:pPr>
              <w:pStyle w:val="ConsPlusNormal"/>
              <w:jc w:val="center"/>
            </w:pPr>
            <w:r>
              <w:t>2346802120</w:t>
            </w:r>
          </w:p>
        </w:tc>
        <w:tc>
          <w:tcPr>
            <w:tcW w:w="484" w:type="dxa"/>
            <w:vAlign w:val="center"/>
          </w:tcPr>
          <w:p w14:paraId="1E03C176" w14:textId="77777777" w:rsidR="00424D63" w:rsidRDefault="00424D63">
            <w:pPr>
              <w:pStyle w:val="ConsPlusNormal"/>
              <w:jc w:val="center"/>
            </w:pPr>
            <w:r>
              <w:t>100</w:t>
            </w:r>
          </w:p>
        </w:tc>
        <w:tc>
          <w:tcPr>
            <w:tcW w:w="1384" w:type="dxa"/>
            <w:vAlign w:val="center"/>
          </w:tcPr>
          <w:p w14:paraId="11217B73" w14:textId="77777777" w:rsidR="00424D63" w:rsidRDefault="00424D63">
            <w:pPr>
              <w:pStyle w:val="ConsPlusNormal"/>
              <w:jc w:val="right"/>
            </w:pPr>
            <w:r>
              <w:t>66305,9</w:t>
            </w:r>
          </w:p>
        </w:tc>
      </w:tr>
      <w:tr w:rsidR="00424D63" w14:paraId="72476D47" w14:textId="77777777">
        <w:tc>
          <w:tcPr>
            <w:tcW w:w="4422" w:type="dxa"/>
            <w:vAlign w:val="center"/>
          </w:tcPr>
          <w:p w14:paraId="587FFEA7"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41592DC6" w14:textId="77777777" w:rsidR="00424D63" w:rsidRDefault="00424D63">
            <w:pPr>
              <w:pStyle w:val="ConsPlusNormal"/>
              <w:jc w:val="center"/>
            </w:pPr>
            <w:r>
              <w:t>825</w:t>
            </w:r>
          </w:p>
        </w:tc>
        <w:tc>
          <w:tcPr>
            <w:tcW w:w="634" w:type="dxa"/>
            <w:vAlign w:val="center"/>
          </w:tcPr>
          <w:p w14:paraId="153DEE5B" w14:textId="77777777" w:rsidR="00424D63" w:rsidRDefault="00424D63">
            <w:pPr>
              <w:pStyle w:val="ConsPlusNormal"/>
              <w:jc w:val="center"/>
            </w:pPr>
            <w:r>
              <w:t>0105</w:t>
            </w:r>
          </w:p>
        </w:tc>
        <w:tc>
          <w:tcPr>
            <w:tcW w:w="1594" w:type="dxa"/>
            <w:vAlign w:val="center"/>
          </w:tcPr>
          <w:p w14:paraId="03EDE258" w14:textId="77777777" w:rsidR="00424D63" w:rsidRDefault="00424D63">
            <w:pPr>
              <w:pStyle w:val="ConsPlusNormal"/>
              <w:jc w:val="center"/>
            </w:pPr>
            <w:r>
              <w:t>2346802120</w:t>
            </w:r>
          </w:p>
        </w:tc>
        <w:tc>
          <w:tcPr>
            <w:tcW w:w="484" w:type="dxa"/>
            <w:vAlign w:val="center"/>
          </w:tcPr>
          <w:p w14:paraId="5810EFCE" w14:textId="77777777" w:rsidR="00424D63" w:rsidRDefault="00424D63">
            <w:pPr>
              <w:pStyle w:val="ConsPlusNormal"/>
              <w:jc w:val="center"/>
            </w:pPr>
            <w:r>
              <w:t>110</w:t>
            </w:r>
          </w:p>
        </w:tc>
        <w:tc>
          <w:tcPr>
            <w:tcW w:w="1384" w:type="dxa"/>
            <w:vAlign w:val="center"/>
          </w:tcPr>
          <w:p w14:paraId="1CCCA7A0" w14:textId="77777777" w:rsidR="00424D63" w:rsidRDefault="00424D63">
            <w:pPr>
              <w:pStyle w:val="ConsPlusNormal"/>
              <w:jc w:val="right"/>
            </w:pPr>
            <w:r>
              <w:t>66305,9</w:t>
            </w:r>
          </w:p>
        </w:tc>
      </w:tr>
      <w:tr w:rsidR="00424D63" w14:paraId="32D4ECB4" w14:textId="77777777">
        <w:tc>
          <w:tcPr>
            <w:tcW w:w="4422" w:type="dxa"/>
            <w:vAlign w:val="center"/>
          </w:tcPr>
          <w:p w14:paraId="393839ED" w14:textId="77777777" w:rsidR="00424D63" w:rsidRDefault="00424D63">
            <w:pPr>
              <w:pStyle w:val="ConsPlusNormal"/>
              <w:jc w:val="both"/>
            </w:pPr>
            <w:r>
              <w:t>Материально-техническое обеспечение мировых судей и судебных участков Томской области</w:t>
            </w:r>
          </w:p>
        </w:tc>
        <w:tc>
          <w:tcPr>
            <w:tcW w:w="499" w:type="dxa"/>
            <w:vAlign w:val="center"/>
          </w:tcPr>
          <w:p w14:paraId="3D12F9C3" w14:textId="77777777" w:rsidR="00424D63" w:rsidRDefault="00424D63">
            <w:pPr>
              <w:pStyle w:val="ConsPlusNormal"/>
              <w:jc w:val="center"/>
            </w:pPr>
            <w:r>
              <w:t>825</w:t>
            </w:r>
          </w:p>
        </w:tc>
        <w:tc>
          <w:tcPr>
            <w:tcW w:w="634" w:type="dxa"/>
            <w:vAlign w:val="center"/>
          </w:tcPr>
          <w:p w14:paraId="1C047E51" w14:textId="77777777" w:rsidR="00424D63" w:rsidRDefault="00424D63">
            <w:pPr>
              <w:pStyle w:val="ConsPlusNormal"/>
              <w:jc w:val="center"/>
            </w:pPr>
            <w:r>
              <w:t>0105</w:t>
            </w:r>
          </w:p>
        </w:tc>
        <w:tc>
          <w:tcPr>
            <w:tcW w:w="1594" w:type="dxa"/>
            <w:vAlign w:val="center"/>
          </w:tcPr>
          <w:p w14:paraId="736EA00C" w14:textId="77777777" w:rsidR="00424D63" w:rsidRDefault="00424D63">
            <w:pPr>
              <w:pStyle w:val="ConsPlusNormal"/>
              <w:jc w:val="center"/>
            </w:pPr>
            <w:r>
              <w:t>2346802130</w:t>
            </w:r>
          </w:p>
        </w:tc>
        <w:tc>
          <w:tcPr>
            <w:tcW w:w="484" w:type="dxa"/>
            <w:vAlign w:val="center"/>
          </w:tcPr>
          <w:p w14:paraId="75FED628" w14:textId="77777777" w:rsidR="00424D63" w:rsidRDefault="00424D63">
            <w:pPr>
              <w:pStyle w:val="ConsPlusNormal"/>
            </w:pPr>
          </w:p>
        </w:tc>
        <w:tc>
          <w:tcPr>
            <w:tcW w:w="1384" w:type="dxa"/>
            <w:vAlign w:val="center"/>
          </w:tcPr>
          <w:p w14:paraId="4C6AA8A7" w14:textId="77777777" w:rsidR="00424D63" w:rsidRDefault="00424D63">
            <w:pPr>
              <w:pStyle w:val="ConsPlusNormal"/>
              <w:jc w:val="right"/>
            </w:pPr>
            <w:r>
              <w:t>157288,9</w:t>
            </w:r>
          </w:p>
        </w:tc>
      </w:tr>
      <w:tr w:rsidR="00424D63" w14:paraId="379531C4" w14:textId="77777777">
        <w:tc>
          <w:tcPr>
            <w:tcW w:w="4422" w:type="dxa"/>
            <w:vAlign w:val="center"/>
          </w:tcPr>
          <w:p w14:paraId="2D898DA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10C3ED3" w14:textId="77777777" w:rsidR="00424D63" w:rsidRDefault="00424D63">
            <w:pPr>
              <w:pStyle w:val="ConsPlusNormal"/>
              <w:jc w:val="center"/>
            </w:pPr>
            <w:r>
              <w:t>825</w:t>
            </w:r>
          </w:p>
        </w:tc>
        <w:tc>
          <w:tcPr>
            <w:tcW w:w="634" w:type="dxa"/>
            <w:vAlign w:val="center"/>
          </w:tcPr>
          <w:p w14:paraId="1DD2E17F" w14:textId="77777777" w:rsidR="00424D63" w:rsidRDefault="00424D63">
            <w:pPr>
              <w:pStyle w:val="ConsPlusNormal"/>
              <w:jc w:val="center"/>
            </w:pPr>
            <w:r>
              <w:t>0105</w:t>
            </w:r>
          </w:p>
        </w:tc>
        <w:tc>
          <w:tcPr>
            <w:tcW w:w="1594" w:type="dxa"/>
            <w:vAlign w:val="center"/>
          </w:tcPr>
          <w:p w14:paraId="3E218B7F" w14:textId="77777777" w:rsidR="00424D63" w:rsidRDefault="00424D63">
            <w:pPr>
              <w:pStyle w:val="ConsPlusNormal"/>
              <w:jc w:val="center"/>
            </w:pPr>
            <w:r>
              <w:t>2346802130</w:t>
            </w:r>
          </w:p>
        </w:tc>
        <w:tc>
          <w:tcPr>
            <w:tcW w:w="484" w:type="dxa"/>
            <w:vAlign w:val="center"/>
          </w:tcPr>
          <w:p w14:paraId="27F1501E" w14:textId="77777777" w:rsidR="00424D63" w:rsidRDefault="00424D63">
            <w:pPr>
              <w:pStyle w:val="ConsPlusNormal"/>
              <w:jc w:val="center"/>
            </w:pPr>
            <w:r>
              <w:t>200</w:t>
            </w:r>
          </w:p>
        </w:tc>
        <w:tc>
          <w:tcPr>
            <w:tcW w:w="1384" w:type="dxa"/>
            <w:vAlign w:val="center"/>
          </w:tcPr>
          <w:p w14:paraId="6F9B6597" w14:textId="77777777" w:rsidR="00424D63" w:rsidRDefault="00424D63">
            <w:pPr>
              <w:pStyle w:val="ConsPlusNormal"/>
              <w:jc w:val="right"/>
            </w:pPr>
            <w:r>
              <w:t>155764,9</w:t>
            </w:r>
          </w:p>
        </w:tc>
      </w:tr>
      <w:tr w:rsidR="00424D63" w14:paraId="19E01685" w14:textId="77777777">
        <w:tc>
          <w:tcPr>
            <w:tcW w:w="4422" w:type="dxa"/>
            <w:vAlign w:val="center"/>
          </w:tcPr>
          <w:p w14:paraId="71A2F2DC"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134BC6C7" w14:textId="77777777" w:rsidR="00424D63" w:rsidRDefault="00424D63">
            <w:pPr>
              <w:pStyle w:val="ConsPlusNormal"/>
              <w:jc w:val="center"/>
            </w:pPr>
            <w:r>
              <w:t>825</w:t>
            </w:r>
          </w:p>
        </w:tc>
        <w:tc>
          <w:tcPr>
            <w:tcW w:w="634" w:type="dxa"/>
            <w:vAlign w:val="center"/>
          </w:tcPr>
          <w:p w14:paraId="5D1586A6" w14:textId="77777777" w:rsidR="00424D63" w:rsidRDefault="00424D63">
            <w:pPr>
              <w:pStyle w:val="ConsPlusNormal"/>
              <w:jc w:val="center"/>
            </w:pPr>
            <w:r>
              <w:t>0105</w:t>
            </w:r>
          </w:p>
        </w:tc>
        <w:tc>
          <w:tcPr>
            <w:tcW w:w="1594" w:type="dxa"/>
            <w:vAlign w:val="center"/>
          </w:tcPr>
          <w:p w14:paraId="1DDB7DA7" w14:textId="77777777" w:rsidR="00424D63" w:rsidRDefault="00424D63">
            <w:pPr>
              <w:pStyle w:val="ConsPlusNormal"/>
              <w:jc w:val="center"/>
            </w:pPr>
            <w:r>
              <w:t>2346802130</w:t>
            </w:r>
          </w:p>
        </w:tc>
        <w:tc>
          <w:tcPr>
            <w:tcW w:w="484" w:type="dxa"/>
            <w:vAlign w:val="center"/>
          </w:tcPr>
          <w:p w14:paraId="08702000" w14:textId="77777777" w:rsidR="00424D63" w:rsidRDefault="00424D63">
            <w:pPr>
              <w:pStyle w:val="ConsPlusNormal"/>
              <w:jc w:val="center"/>
            </w:pPr>
            <w:r>
              <w:t>240</w:t>
            </w:r>
          </w:p>
        </w:tc>
        <w:tc>
          <w:tcPr>
            <w:tcW w:w="1384" w:type="dxa"/>
            <w:vAlign w:val="center"/>
          </w:tcPr>
          <w:p w14:paraId="5088598B" w14:textId="77777777" w:rsidR="00424D63" w:rsidRDefault="00424D63">
            <w:pPr>
              <w:pStyle w:val="ConsPlusNormal"/>
              <w:jc w:val="right"/>
            </w:pPr>
            <w:r>
              <w:t>155764,9</w:t>
            </w:r>
          </w:p>
        </w:tc>
      </w:tr>
      <w:tr w:rsidR="00424D63" w14:paraId="094B53AB" w14:textId="77777777">
        <w:tc>
          <w:tcPr>
            <w:tcW w:w="4422" w:type="dxa"/>
            <w:vAlign w:val="center"/>
          </w:tcPr>
          <w:p w14:paraId="44CCAACE" w14:textId="77777777" w:rsidR="00424D63" w:rsidRDefault="00424D63">
            <w:pPr>
              <w:pStyle w:val="ConsPlusNormal"/>
              <w:jc w:val="both"/>
            </w:pPr>
            <w:r>
              <w:t>Иные бюджетные ассигнования</w:t>
            </w:r>
          </w:p>
        </w:tc>
        <w:tc>
          <w:tcPr>
            <w:tcW w:w="499" w:type="dxa"/>
            <w:vAlign w:val="center"/>
          </w:tcPr>
          <w:p w14:paraId="7AC18D67" w14:textId="77777777" w:rsidR="00424D63" w:rsidRDefault="00424D63">
            <w:pPr>
              <w:pStyle w:val="ConsPlusNormal"/>
              <w:jc w:val="center"/>
            </w:pPr>
            <w:r>
              <w:t>825</w:t>
            </w:r>
          </w:p>
        </w:tc>
        <w:tc>
          <w:tcPr>
            <w:tcW w:w="634" w:type="dxa"/>
            <w:vAlign w:val="center"/>
          </w:tcPr>
          <w:p w14:paraId="6E5AB02F" w14:textId="77777777" w:rsidR="00424D63" w:rsidRDefault="00424D63">
            <w:pPr>
              <w:pStyle w:val="ConsPlusNormal"/>
              <w:jc w:val="center"/>
            </w:pPr>
            <w:r>
              <w:t>0105</w:t>
            </w:r>
          </w:p>
        </w:tc>
        <w:tc>
          <w:tcPr>
            <w:tcW w:w="1594" w:type="dxa"/>
            <w:vAlign w:val="center"/>
          </w:tcPr>
          <w:p w14:paraId="28260060" w14:textId="77777777" w:rsidR="00424D63" w:rsidRDefault="00424D63">
            <w:pPr>
              <w:pStyle w:val="ConsPlusNormal"/>
              <w:jc w:val="center"/>
            </w:pPr>
            <w:r>
              <w:t>2346802130</w:t>
            </w:r>
          </w:p>
        </w:tc>
        <w:tc>
          <w:tcPr>
            <w:tcW w:w="484" w:type="dxa"/>
            <w:vAlign w:val="center"/>
          </w:tcPr>
          <w:p w14:paraId="54E91BBF" w14:textId="77777777" w:rsidR="00424D63" w:rsidRDefault="00424D63">
            <w:pPr>
              <w:pStyle w:val="ConsPlusNormal"/>
              <w:jc w:val="center"/>
            </w:pPr>
            <w:r>
              <w:t>800</w:t>
            </w:r>
          </w:p>
        </w:tc>
        <w:tc>
          <w:tcPr>
            <w:tcW w:w="1384" w:type="dxa"/>
            <w:vAlign w:val="center"/>
          </w:tcPr>
          <w:p w14:paraId="0DDA430F" w14:textId="77777777" w:rsidR="00424D63" w:rsidRDefault="00424D63">
            <w:pPr>
              <w:pStyle w:val="ConsPlusNormal"/>
              <w:jc w:val="right"/>
            </w:pPr>
            <w:r>
              <w:t>1524,0</w:t>
            </w:r>
          </w:p>
        </w:tc>
      </w:tr>
      <w:tr w:rsidR="00424D63" w14:paraId="7BA1B95A" w14:textId="77777777">
        <w:tc>
          <w:tcPr>
            <w:tcW w:w="4422" w:type="dxa"/>
            <w:vAlign w:val="center"/>
          </w:tcPr>
          <w:p w14:paraId="29D589F5" w14:textId="77777777" w:rsidR="00424D63" w:rsidRDefault="00424D63">
            <w:pPr>
              <w:pStyle w:val="ConsPlusNormal"/>
              <w:jc w:val="both"/>
            </w:pPr>
            <w:r>
              <w:t>Уплата налогов, сборов и иных платежей</w:t>
            </w:r>
          </w:p>
        </w:tc>
        <w:tc>
          <w:tcPr>
            <w:tcW w:w="499" w:type="dxa"/>
            <w:vAlign w:val="center"/>
          </w:tcPr>
          <w:p w14:paraId="001A56BF" w14:textId="77777777" w:rsidR="00424D63" w:rsidRDefault="00424D63">
            <w:pPr>
              <w:pStyle w:val="ConsPlusNormal"/>
              <w:jc w:val="center"/>
            </w:pPr>
            <w:r>
              <w:t>825</w:t>
            </w:r>
          </w:p>
        </w:tc>
        <w:tc>
          <w:tcPr>
            <w:tcW w:w="634" w:type="dxa"/>
            <w:vAlign w:val="center"/>
          </w:tcPr>
          <w:p w14:paraId="0D7E8F98" w14:textId="77777777" w:rsidR="00424D63" w:rsidRDefault="00424D63">
            <w:pPr>
              <w:pStyle w:val="ConsPlusNormal"/>
              <w:jc w:val="center"/>
            </w:pPr>
            <w:r>
              <w:t>0105</w:t>
            </w:r>
          </w:p>
        </w:tc>
        <w:tc>
          <w:tcPr>
            <w:tcW w:w="1594" w:type="dxa"/>
            <w:vAlign w:val="center"/>
          </w:tcPr>
          <w:p w14:paraId="4B576228" w14:textId="77777777" w:rsidR="00424D63" w:rsidRDefault="00424D63">
            <w:pPr>
              <w:pStyle w:val="ConsPlusNormal"/>
              <w:jc w:val="center"/>
            </w:pPr>
            <w:r>
              <w:t>2346802130</w:t>
            </w:r>
          </w:p>
        </w:tc>
        <w:tc>
          <w:tcPr>
            <w:tcW w:w="484" w:type="dxa"/>
            <w:vAlign w:val="center"/>
          </w:tcPr>
          <w:p w14:paraId="725D799E" w14:textId="77777777" w:rsidR="00424D63" w:rsidRDefault="00424D63">
            <w:pPr>
              <w:pStyle w:val="ConsPlusNormal"/>
              <w:jc w:val="center"/>
            </w:pPr>
            <w:r>
              <w:t>850</w:t>
            </w:r>
          </w:p>
        </w:tc>
        <w:tc>
          <w:tcPr>
            <w:tcW w:w="1384" w:type="dxa"/>
            <w:vAlign w:val="center"/>
          </w:tcPr>
          <w:p w14:paraId="070F93B2" w14:textId="77777777" w:rsidR="00424D63" w:rsidRDefault="00424D63">
            <w:pPr>
              <w:pStyle w:val="ConsPlusNormal"/>
              <w:jc w:val="right"/>
            </w:pPr>
            <w:r>
              <w:t>1524,0</w:t>
            </w:r>
          </w:p>
        </w:tc>
      </w:tr>
      <w:tr w:rsidR="00424D63" w14:paraId="5E31DB52" w14:textId="77777777">
        <w:tc>
          <w:tcPr>
            <w:tcW w:w="4422" w:type="dxa"/>
            <w:vAlign w:val="center"/>
          </w:tcPr>
          <w:p w14:paraId="0650998D" w14:textId="77777777" w:rsidR="00424D63" w:rsidRDefault="00424D63">
            <w:pPr>
              <w:pStyle w:val="ConsPlusNormal"/>
              <w:jc w:val="both"/>
            </w:pPr>
            <w:r>
              <w:t xml:space="preserve">Комплекс процессных мероприятий по </w:t>
            </w:r>
            <w:r>
              <w:lastRenderedPageBreak/>
              <w:t>обеспечению реализации государственных функций и полномочий исполнительных органов Томской области</w:t>
            </w:r>
          </w:p>
        </w:tc>
        <w:tc>
          <w:tcPr>
            <w:tcW w:w="499" w:type="dxa"/>
            <w:vAlign w:val="center"/>
          </w:tcPr>
          <w:p w14:paraId="5D1F6068" w14:textId="77777777" w:rsidR="00424D63" w:rsidRDefault="00424D63">
            <w:pPr>
              <w:pStyle w:val="ConsPlusNormal"/>
              <w:jc w:val="center"/>
            </w:pPr>
            <w:r>
              <w:lastRenderedPageBreak/>
              <w:t>825</w:t>
            </w:r>
          </w:p>
        </w:tc>
        <w:tc>
          <w:tcPr>
            <w:tcW w:w="634" w:type="dxa"/>
            <w:vAlign w:val="center"/>
          </w:tcPr>
          <w:p w14:paraId="17C259BD" w14:textId="77777777" w:rsidR="00424D63" w:rsidRDefault="00424D63">
            <w:pPr>
              <w:pStyle w:val="ConsPlusNormal"/>
              <w:jc w:val="center"/>
            </w:pPr>
            <w:r>
              <w:t>0105</w:t>
            </w:r>
          </w:p>
        </w:tc>
        <w:tc>
          <w:tcPr>
            <w:tcW w:w="1594" w:type="dxa"/>
            <w:vAlign w:val="center"/>
          </w:tcPr>
          <w:p w14:paraId="15F966FA" w14:textId="77777777" w:rsidR="00424D63" w:rsidRDefault="00424D63">
            <w:pPr>
              <w:pStyle w:val="ConsPlusNormal"/>
              <w:jc w:val="center"/>
            </w:pPr>
            <w:r>
              <w:t>2347100000</w:t>
            </w:r>
          </w:p>
        </w:tc>
        <w:tc>
          <w:tcPr>
            <w:tcW w:w="484" w:type="dxa"/>
            <w:vAlign w:val="center"/>
          </w:tcPr>
          <w:p w14:paraId="1BF04AF5" w14:textId="77777777" w:rsidR="00424D63" w:rsidRDefault="00424D63">
            <w:pPr>
              <w:pStyle w:val="ConsPlusNormal"/>
            </w:pPr>
          </w:p>
        </w:tc>
        <w:tc>
          <w:tcPr>
            <w:tcW w:w="1384" w:type="dxa"/>
            <w:vAlign w:val="center"/>
          </w:tcPr>
          <w:p w14:paraId="6C784D14" w14:textId="77777777" w:rsidR="00424D63" w:rsidRDefault="00424D63">
            <w:pPr>
              <w:pStyle w:val="ConsPlusNormal"/>
              <w:jc w:val="right"/>
            </w:pPr>
            <w:r>
              <w:t>203889,5</w:t>
            </w:r>
          </w:p>
        </w:tc>
      </w:tr>
      <w:tr w:rsidR="00424D63" w14:paraId="5B0E5478" w14:textId="77777777">
        <w:tc>
          <w:tcPr>
            <w:tcW w:w="4422" w:type="dxa"/>
            <w:vAlign w:val="center"/>
          </w:tcPr>
          <w:p w14:paraId="39B7B7B9"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5810135D" w14:textId="77777777" w:rsidR="00424D63" w:rsidRDefault="00424D63">
            <w:pPr>
              <w:pStyle w:val="ConsPlusNormal"/>
              <w:jc w:val="center"/>
            </w:pPr>
            <w:r>
              <w:t>825</w:t>
            </w:r>
          </w:p>
        </w:tc>
        <w:tc>
          <w:tcPr>
            <w:tcW w:w="634" w:type="dxa"/>
            <w:vAlign w:val="center"/>
          </w:tcPr>
          <w:p w14:paraId="7BC3CAD9" w14:textId="77777777" w:rsidR="00424D63" w:rsidRDefault="00424D63">
            <w:pPr>
              <w:pStyle w:val="ConsPlusNormal"/>
              <w:jc w:val="center"/>
            </w:pPr>
            <w:r>
              <w:t>0105</w:t>
            </w:r>
          </w:p>
        </w:tc>
        <w:tc>
          <w:tcPr>
            <w:tcW w:w="1594" w:type="dxa"/>
            <w:vAlign w:val="center"/>
          </w:tcPr>
          <w:p w14:paraId="2149CE89" w14:textId="77777777" w:rsidR="00424D63" w:rsidRDefault="00424D63">
            <w:pPr>
              <w:pStyle w:val="ConsPlusNormal"/>
              <w:jc w:val="center"/>
            </w:pPr>
            <w:r>
              <w:t>2347101000</w:t>
            </w:r>
          </w:p>
        </w:tc>
        <w:tc>
          <w:tcPr>
            <w:tcW w:w="484" w:type="dxa"/>
            <w:vAlign w:val="center"/>
          </w:tcPr>
          <w:p w14:paraId="2785203C" w14:textId="77777777" w:rsidR="00424D63" w:rsidRDefault="00424D63">
            <w:pPr>
              <w:pStyle w:val="ConsPlusNormal"/>
            </w:pPr>
          </w:p>
        </w:tc>
        <w:tc>
          <w:tcPr>
            <w:tcW w:w="1384" w:type="dxa"/>
            <w:vAlign w:val="center"/>
          </w:tcPr>
          <w:p w14:paraId="393255B2" w14:textId="77777777" w:rsidR="00424D63" w:rsidRDefault="00424D63">
            <w:pPr>
              <w:pStyle w:val="ConsPlusNormal"/>
              <w:jc w:val="right"/>
            </w:pPr>
            <w:r>
              <w:t>203889,5</w:t>
            </w:r>
          </w:p>
        </w:tc>
      </w:tr>
      <w:tr w:rsidR="00424D63" w14:paraId="224B3149" w14:textId="77777777">
        <w:tc>
          <w:tcPr>
            <w:tcW w:w="4422" w:type="dxa"/>
            <w:vAlign w:val="center"/>
          </w:tcPr>
          <w:p w14:paraId="4FCB7262"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4AEFFDEE" w14:textId="77777777" w:rsidR="00424D63" w:rsidRDefault="00424D63">
            <w:pPr>
              <w:pStyle w:val="ConsPlusNormal"/>
              <w:jc w:val="center"/>
            </w:pPr>
            <w:r>
              <w:t>825</w:t>
            </w:r>
          </w:p>
        </w:tc>
        <w:tc>
          <w:tcPr>
            <w:tcW w:w="634" w:type="dxa"/>
            <w:vAlign w:val="center"/>
          </w:tcPr>
          <w:p w14:paraId="73ED759D" w14:textId="77777777" w:rsidR="00424D63" w:rsidRDefault="00424D63">
            <w:pPr>
              <w:pStyle w:val="ConsPlusNormal"/>
              <w:jc w:val="center"/>
            </w:pPr>
            <w:r>
              <w:t>0105</w:t>
            </w:r>
          </w:p>
        </w:tc>
        <w:tc>
          <w:tcPr>
            <w:tcW w:w="1594" w:type="dxa"/>
            <w:vAlign w:val="center"/>
          </w:tcPr>
          <w:p w14:paraId="77C60649" w14:textId="77777777" w:rsidR="00424D63" w:rsidRDefault="00424D63">
            <w:pPr>
              <w:pStyle w:val="ConsPlusNormal"/>
              <w:jc w:val="center"/>
            </w:pPr>
            <w:r>
              <w:t>2347101000</w:t>
            </w:r>
          </w:p>
        </w:tc>
        <w:tc>
          <w:tcPr>
            <w:tcW w:w="484" w:type="dxa"/>
            <w:vAlign w:val="center"/>
          </w:tcPr>
          <w:p w14:paraId="02EC2146" w14:textId="77777777" w:rsidR="00424D63" w:rsidRDefault="00424D63">
            <w:pPr>
              <w:pStyle w:val="ConsPlusNormal"/>
              <w:jc w:val="center"/>
            </w:pPr>
            <w:r>
              <w:t>100</w:t>
            </w:r>
          </w:p>
        </w:tc>
        <w:tc>
          <w:tcPr>
            <w:tcW w:w="1384" w:type="dxa"/>
            <w:vAlign w:val="center"/>
          </w:tcPr>
          <w:p w14:paraId="37C52C8F" w14:textId="77777777" w:rsidR="00424D63" w:rsidRDefault="00424D63">
            <w:pPr>
              <w:pStyle w:val="ConsPlusNormal"/>
              <w:jc w:val="right"/>
            </w:pPr>
            <w:r>
              <w:t>203000,1</w:t>
            </w:r>
          </w:p>
        </w:tc>
      </w:tr>
      <w:tr w:rsidR="00424D63" w14:paraId="50CAAA63" w14:textId="77777777">
        <w:tc>
          <w:tcPr>
            <w:tcW w:w="4422" w:type="dxa"/>
            <w:vAlign w:val="center"/>
          </w:tcPr>
          <w:p w14:paraId="39AE8500"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773135C7" w14:textId="77777777" w:rsidR="00424D63" w:rsidRDefault="00424D63">
            <w:pPr>
              <w:pStyle w:val="ConsPlusNormal"/>
              <w:jc w:val="center"/>
            </w:pPr>
            <w:r>
              <w:t>825</w:t>
            </w:r>
          </w:p>
        </w:tc>
        <w:tc>
          <w:tcPr>
            <w:tcW w:w="634" w:type="dxa"/>
            <w:vAlign w:val="center"/>
          </w:tcPr>
          <w:p w14:paraId="35E8F8E6" w14:textId="77777777" w:rsidR="00424D63" w:rsidRDefault="00424D63">
            <w:pPr>
              <w:pStyle w:val="ConsPlusNormal"/>
              <w:jc w:val="center"/>
            </w:pPr>
            <w:r>
              <w:t>0105</w:t>
            </w:r>
          </w:p>
        </w:tc>
        <w:tc>
          <w:tcPr>
            <w:tcW w:w="1594" w:type="dxa"/>
            <w:vAlign w:val="center"/>
          </w:tcPr>
          <w:p w14:paraId="45A14EB8" w14:textId="77777777" w:rsidR="00424D63" w:rsidRDefault="00424D63">
            <w:pPr>
              <w:pStyle w:val="ConsPlusNormal"/>
              <w:jc w:val="center"/>
            </w:pPr>
            <w:r>
              <w:t>2347101000</w:t>
            </w:r>
          </w:p>
        </w:tc>
        <w:tc>
          <w:tcPr>
            <w:tcW w:w="484" w:type="dxa"/>
            <w:vAlign w:val="center"/>
          </w:tcPr>
          <w:p w14:paraId="5855C767" w14:textId="77777777" w:rsidR="00424D63" w:rsidRDefault="00424D63">
            <w:pPr>
              <w:pStyle w:val="ConsPlusNormal"/>
              <w:jc w:val="center"/>
            </w:pPr>
            <w:r>
              <w:t>120</w:t>
            </w:r>
          </w:p>
        </w:tc>
        <w:tc>
          <w:tcPr>
            <w:tcW w:w="1384" w:type="dxa"/>
            <w:vAlign w:val="center"/>
          </w:tcPr>
          <w:p w14:paraId="6DCF9D19" w14:textId="77777777" w:rsidR="00424D63" w:rsidRDefault="00424D63">
            <w:pPr>
              <w:pStyle w:val="ConsPlusNormal"/>
              <w:jc w:val="right"/>
            </w:pPr>
            <w:r>
              <w:t>203000,1</w:t>
            </w:r>
          </w:p>
        </w:tc>
      </w:tr>
      <w:tr w:rsidR="00424D63" w14:paraId="69BEEE47" w14:textId="77777777">
        <w:tc>
          <w:tcPr>
            <w:tcW w:w="4422" w:type="dxa"/>
            <w:vAlign w:val="center"/>
          </w:tcPr>
          <w:p w14:paraId="09F77DC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6A1A8D0" w14:textId="77777777" w:rsidR="00424D63" w:rsidRDefault="00424D63">
            <w:pPr>
              <w:pStyle w:val="ConsPlusNormal"/>
              <w:jc w:val="center"/>
            </w:pPr>
            <w:r>
              <w:t>825</w:t>
            </w:r>
          </w:p>
        </w:tc>
        <w:tc>
          <w:tcPr>
            <w:tcW w:w="634" w:type="dxa"/>
            <w:vAlign w:val="center"/>
          </w:tcPr>
          <w:p w14:paraId="32D62C20" w14:textId="77777777" w:rsidR="00424D63" w:rsidRDefault="00424D63">
            <w:pPr>
              <w:pStyle w:val="ConsPlusNormal"/>
              <w:jc w:val="center"/>
            </w:pPr>
            <w:r>
              <w:t>0105</w:t>
            </w:r>
          </w:p>
        </w:tc>
        <w:tc>
          <w:tcPr>
            <w:tcW w:w="1594" w:type="dxa"/>
            <w:vAlign w:val="center"/>
          </w:tcPr>
          <w:p w14:paraId="5D678524" w14:textId="77777777" w:rsidR="00424D63" w:rsidRDefault="00424D63">
            <w:pPr>
              <w:pStyle w:val="ConsPlusNormal"/>
              <w:jc w:val="center"/>
            </w:pPr>
            <w:r>
              <w:t>2347101000</w:t>
            </w:r>
          </w:p>
        </w:tc>
        <w:tc>
          <w:tcPr>
            <w:tcW w:w="484" w:type="dxa"/>
            <w:vAlign w:val="center"/>
          </w:tcPr>
          <w:p w14:paraId="676B94C9" w14:textId="77777777" w:rsidR="00424D63" w:rsidRDefault="00424D63">
            <w:pPr>
              <w:pStyle w:val="ConsPlusNormal"/>
              <w:jc w:val="center"/>
            </w:pPr>
            <w:r>
              <w:t>200</w:t>
            </w:r>
          </w:p>
        </w:tc>
        <w:tc>
          <w:tcPr>
            <w:tcW w:w="1384" w:type="dxa"/>
            <w:vAlign w:val="center"/>
          </w:tcPr>
          <w:p w14:paraId="2537D3A4" w14:textId="77777777" w:rsidR="00424D63" w:rsidRDefault="00424D63">
            <w:pPr>
              <w:pStyle w:val="ConsPlusNormal"/>
              <w:jc w:val="right"/>
            </w:pPr>
            <w:r>
              <w:t>867,4</w:t>
            </w:r>
          </w:p>
        </w:tc>
      </w:tr>
      <w:tr w:rsidR="00424D63" w14:paraId="09D4A74B" w14:textId="77777777">
        <w:tc>
          <w:tcPr>
            <w:tcW w:w="4422" w:type="dxa"/>
            <w:vAlign w:val="center"/>
          </w:tcPr>
          <w:p w14:paraId="5CC8005E"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FC30989" w14:textId="77777777" w:rsidR="00424D63" w:rsidRDefault="00424D63">
            <w:pPr>
              <w:pStyle w:val="ConsPlusNormal"/>
              <w:jc w:val="center"/>
            </w:pPr>
            <w:r>
              <w:t>825</w:t>
            </w:r>
          </w:p>
        </w:tc>
        <w:tc>
          <w:tcPr>
            <w:tcW w:w="634" w:type="dxa"/>
            <w:vAlign w:val="center"/>
          </w:tcPr>
          <w:p w14:paraId="7851C27B" w14:textId="77777777" w:rsidR="00424D63" w:rsidRDefault="00424D63">
            <w:pPr>
              <w:pStyle w:val="ConsPlusNormal"/>
              <w:jc w:val="center"/>
            </w:pPr>
            <w:r>
              <w:t>0105</w:t>
            </w:r>
          </w:p>
        </w:tc>
        <w:tc>
          <w:tcPr>
            <w:tcW w:w="1594" w:type="dxa"/>
            <w:vAlign w:val="center"/>
          </w:tcPr>
          <w:p w14:paraId="739ED04E" w14:textId="77777777" w:rsidR="00424D63" w:rsidRDefault="00424D63">
            <w:pPr>
              <w:pStyle w:val="ConsPlusNormal"/>
              <w:jc w:val="center"/>
            </w:pPr>
            <w:r>
              <w:t>2347101000</w:t>
            </w:r>
          </w:p>
        </w:tc>
        <w:tc>
          <w:tcPr>
            <w:tcW w:w="484" w:type="dxa"/>
            <w:vAlign w:val="center"/>
          </w:tcPr>
          <w:p w14:paraId="2EAA48A2" w14:textId="77777777" w:rsidR="00424D63" w:rsidRDefault="00424D63">
            <w:pPr>
              <w:pStyle w:val="ConsPlusNormal"/>
              <w:jc w:val="center"/>
            </w:pPr>
            <w:r>
              <w:t>240</w:t>
            </w:r>
          </w:p>
        </w:tc>
        <w:tc>
          <w:tcPr>
            <w:tcW w:w="1384" w:type="dxa"/>
            <w:vAlign w:val="center"/>
          </w:tcPr>
          <w:p w14:paraId="55B131E9" w14:textId="77777777" w:rsidR="00424D63" w:rsidRDefault="00424D63">
            <w:pPr>
              <w:pStyle w:val="ConsPlusNormal"/>
              <w:jc w:val="right"/>
            </w:pPr>
            <w:r>
              <w:t>867,4</w:t>
            </w:r>
          </w:p>
        </w:tc>
      </w:tr>
      <w:tr w:rsidR="00424D63" w14:paraId="2E16F134" w14:textId="77777777">
        <w:tc>
          <w:tcPr>
            <w:tcW w:w="4422" w:type="dxa"/>
            <w:vAlign w:val="center"/>
          </w:tcPr>
          <w:p w14:paraId="3E228E16" w14:textId="77777777" w:rsidR="00424D63" w:rsidRDefault="00424D63">
            <w:pPr>
              <w:pStyle w:val="ConsPlusNormal"/>
              <w:jc w:val="both"/>
            </w:pPr>
            <w:r>
              <w:t>Иные бюджетные ассигнования</w:t>
            </w:r>
          </w:p>
        </w:tc>
        <w:tc>
          <w:tcPr>
            <w:tcW w:w="499" w:type="dxa"/>
            <w:vAlign w:val="center"/>
          </w:tcPr>
          <w:p w14:paraId="4EB1B16A" w14:textId="77777777" w:rsidR="00424D63" w:rsidRDefault="00424D63">
            <w:pPr>
              <w:pStyle w:val="ConsPlusNormal"/>
              <w:jc w:val="center"/>
            </w:pPr>
            <w:r>
              <w:t>825</w:t>
            </w:r>
          </w:p>
        </w:tc>
        <w:tc>
          <w:tcPr>
            <w:tcW w:w="634" w:type="dxa"/>
            <w:vAlign w:val="center"/>
          </w:tcPr>
          <w:p w14:paraId="11F01E08" w14:textId="77777777" w:rsidR="00424D63" w:rsidRDefault="00424D63">
            <w:pPr>
              <w:pStyle w:val="ConsPlusNormal"/>
              <w:jc w:val="center"/>
            </w:pPr>
            <w:r>
              <w:t>0105</w:t>
            </w:r>
          </w:p>
        </w:tc>
        <w:tc>
          <w:tcPr>
            <w:tcW w:w="1594" w:type="dxa"/>
            <w:vAlign w:val="center"/>
          </w:tcPr>
          <w:p w14:paraId="43BCC94F" w14:textId="77777777" w:rsidR="00424D63" w:rsidRDefault="00424D63">
            <w:pPr>
              <w:pStyle w:val="ConsPlusNormal"/>
              <w:jc w:val="center"/>
            </w:pPr>
            <w:r>
              <w:t>2347101000</w:t>
            </w:r>
          </w:p>
        </w:tc>
        <w:tc>
          <w:tcPr>
            <w:tcW w:w="484" w:type="dxa"/>
            <w:vAlign w:val="center"/>
          </w:tcPr>
          <w:p w14:paraId="3C83C294" w14:textId="77777777" w:rsidR="00424D63" w:rsidRDefault="00424D63">
            <w:pPr>
              <w:pStyle w:val="ConsPlusNormal"/>
              <w:jc w:val="center"/>
            </w:pPr>
            <w:r>
              <w:t>800</w:t>
            </w:r>
          </w:p>
        </w:tc>
        <w:tc>
          <w:tcPr>
            <w:tcW w:w="1384" w:type="dxa"/>
            <w:vAlign w:val="center"/>
          </w:tcPr>
          <w:p w14:paraId="25CC6A4E" w14:textId="77777777" w:rsidR="00424D63" w:rsidRDefault="00424D63">
            <w:pPr>
              <w:pStyle w:val="ConsPlusNormal"/>
              <w:jc w:val="right"/>
            </w:pPr>
            <w:r>
              <w:t>22,0</w:t>
            </w:r>
          </w:p>
        </w:tc>
      </w:tr>
      <w:tr w:rsidR="00424D63" w14:paraId="7C0AE3C7" w14:textId="77777777">
        <w:tc>
          <w:tcPr>
            <w:tcW w:w="4422" w:type="dxa"/>
            <w:vAlign w:val="center"/>
          </w:tcPr>
          <w:p w14:paraId="41301A94" w14:textId="77777777" w:rsidR="00424D63" w:rsidRDefault="00424D63">
            <w:pPr>
              <w:pStyle w:val="ConsPlusNormal"/>
              <w:jc w:val="both"/>
            </w:pPr>
            <w:r>
              <w:t>Уплата налогов, сборов и иных платежей</w:t>
            </w:r>
          </w:p>
        </w:tc>
        <w:tc>
          <w:tcPr>
            <w:tcW w:w="499" w:type="dxa"/>
            <w:vAlign w:val="center"/>
          </w:tcPr>
          <w:p w14:paraId="6D786C91" w14:textId="77777777" w:rsidR="00424D63" w:rsidRDefault="00424D63">
            <w:pPr>
              <w:pStyle w:val="ConsPlusNormal"/>
              <w:jc w:val="center"/>
            </w:pPr>
            <w:r>
              <w:t>825</w:t>
            </w:r>
          </w:p>
        </w:tc>
        <w:tc>
          <w:tcPr>
            <w:tcW w:w="634" w:type="dxa"/>
            <w:vAlign w:val="center"/>
          </w:tcPr>
          <w:p w14:paraId="3FE9D77C" w14:textId="77777777" w:rsidR="00424D63" w:rsidRDefault="00424D63">
            <w:pPr>
              <w:pStyle w:val="ConsPlusNormal"/>
              <w:jc w:val="center"/>
            </w:pPr>
            <w:r>
              <w:t>0105</w:t>
            </w:r>
          </w:p>
        </w:tc>
        <w:tc>
          <w:tcPr>
            <w:tcW w:w="1594" w:type="dxa"/>
            <w:vAlign w:val="center"/>
          </w:tcPr>
          <w:p w14:paraId="08FC7D9A" w14:textId="77777777" w:rsidR="00424D63" w:rsidRDefault="00424D63">
            <w:pPr>
              <w:pStyle w:val="ConsPlusNormal"/>
              <w:jc w:val="center"/>
            </w:pPr>
            <w:r>
              <w:t>2347101000</w:t>
            </w:r>
          </w:p>
        </w:tc>
        <w:tc>
          <w:tcPr>
            <w:tcW w:w="484" w:type="dxa"/>
            <w:vAlign w:val="center"/>
          </w:tcPr>
          <w:p w14:paraId="596B3058" w14:textId="77777777" w:rsidR="00424D63" w:rsidRDefault="00424D63">
            <w:pPr>
              <w:pStyle w:val="ConsPlusNormal"/>
              <w:jc w:val="center"/>
            </w:pPr>
            <w:r>
              <w:t>850</w:t>
            </w:r>
          </w:p>
        </w:tc>
        <w:tc>
          <w:tcPr>
            <w:tcW w:w="1384" w:type="dxa"/>
            <w:vAlign w:val="center"/>
          </w:tcPr>
          <w:p w14:paraId="002A910A" w14:textId="77777777" w:rsidR="00424D63" w:rsidRDefault="00424D63">
            <w:pPr>
              <w:pStyle w:val="ConsPlusNormal"/>
              <w:jc w:val="right"/>
            </w:pPr>
            <w:r>
              <w:t>22,0</w:t>
            </w:r>
          </w:p>
        </w:tc>
      </w:tr>
      <w:tr w:rsidR="00424D63" w14:paraId="4D5C27C5" w14:textId="77777777">
        <w:tc>
          <w:tcPr>
            <w:tcW w:w="4422" w:type="dxa"/>
            <w:vAlign w:val="center"/>
          </w:tcPr>
          <w:p w14:paraId="48D13D82" w14:textId="77777777" w:rsidR="00424D63" w:rsidRDefault="00424D63">
            <w:pPr>
              <w:pStyle w:val="ConsPlusNormal"/>
              <w:jc w:val="both"/>
            </w:pPr>
            <w:r>
              <w:t>Департамент тарифного регулирования Томской области</w:t>
            </w:r>
          </w:p>
        </w:tc>
        <w:tc>
          <w:tcPr>
            <w:tcW w:w="499" w:type="dxa"/>
            <w:vAlign w:val="center"/>
          </w:tcPr>
          <w:p w14:paraId="1E3181F7" w14:textId="77777777" w:rsidR="00424D63" w:rsidRDefault="00424D63">
            <w:pPr>
              <w:pStyle w:val="ConsPlusNormal"/>
              <w:jc w:val="center"/>
            </w:pPr>
            <w:r>
              <w:t>827</w:t>
            </w:r>
          </w:p>
        </w:tc>
        <w:tc>
          <w:tcPr>
            <w:tcW w:w="634" w:type="dxa"/>
            <w:vAlign w:val="center"/>
          </w:tcPr>
          <w:p w14:paraId="6C539D1F" w14:textId="77777777" w:rsidR="00424D63" w:rsidRDefault="00424D63">
            <w:pPr>
              <w:pStyle w:val="ConsPlusNormal"/>
            </w:pPr>
          </w:p>
        </w:tc>
        <w:tc>
          <w:tcPr>
            <w:tcW w:w="1594" w:type="dxa"/>
            <w:vAlign w:val="center"/>
          </w:tcPr>
          <w:p w14:paraId="5EBF9789" w14:textId="77777777" w:rsidR="00424D63" w:rsidRDefault="00424D63">
            <w:pPr>
              <w:pStyle w:val="ConsPlusNormal"/>
            </w:pPr>
          </w:p>
        </w:tc>
        <w:tc>
          <w:tcPr>
            <w:tcW w:w="484" w:type="dxa"/>
            <w:vAlign w:val="center"/>
          </w:tcPr>
          <w:p w14:paraId="7725448C" w14:textId="77777777" w:rsidR="00424D63" w:rsidRDefault="00424D63">
            <w:pPr>
              <w:pStyle w:val="ConsPlusNormal"/>
            </w:pPr>
          </w:p>
        </w:tc>
        <w:tc>
          <w:tcPr>
            <w:tcW w:w="1384" w:type="dxa"/>
            <w:vAlign w:val="center"/>
          </w:tcPr>
          <w:p w14:paraId="6BC3B0A2" w14:textId="77777777" w:rsidR="00424D63" w:rsidRDefault="00424D63">
            <w:pPr>
              <w:pStyle w:val="ConsPlusNormal"/>
              <w:jc w:val="right"/>
            </w:pPr>
            <w:r>
              <w:t>157697,2</w:t>
            </w:r>
          </w:p>
        </w:tc>
      </w:tr>
      <w:tr w:rsidR="00424D63" w14:paraId="1714F767" w14:textId="77777777">
        <w:tc>
          <w:tcPr>
            <w:tcW w:w="4422" w:type="dxa"/>
            <w:vAlign w:val="center"/>
          </w:tcPr>
          <w:p w14:paraId="636E8037" w14:textId="77777777" w:rsidR="00424D63" w:rsidRDefault="00424D63">
            <w:pPr>
              <w:pStyle w:val="ConsPlusNormal"/>
              <w:jc w:val="both"/>
            </w:pPr>
            <w:r>
              <w:t>Общегосударственные вопросы</w:t>
            </w:r>
          </w:p>
        </w:tc>
        <w:tc>
          <w:tcPr>
            <w:tcW w:w="499" w:type="dxa"/>
            <w:vAlign w:val="center"/>
          </w:tcPr>
          <w:p w14:paraId="21399B0B" w14:textId="77777777" w:rsidR="00424D63" w:rsidRDefault="00424D63">
            <w:pPr>
              <w:pStyle w:val="ConsPlusNormal"/>
              <w:jc w:val="center"/>
            </w:pPr>
            <w:r>
              <w:t>827</w:t>
            </w:r>
          </w:p>
        </w:tc>
        <w:tc>
          <w:tcPr>
            <w:tcW w:w="634" w:type="dxa"/>
            <w:vAlign w:val="center"/>
          </w:tcPr>
          <w:p w14:paraId="39FDBF67" w14:textId="77777777" w:rsidR="00424D63" w:rsidRDefault="00424D63">
            <w:pPr>
              <w:pStyle w:val="ConsPlusNormal"/>
              <w:jc w:val="center"/>
            </w:pPr>
            <w:r>
              <w:t>0100</w:t>
            </w:r>
          </w:p>
        </w:tc>
        <w:tc>
          <w:tcPr>
            <w:tcW w:w="1594" w:type="dxa"/>
            <w:vAlign w:val="center"/>
          </w:tcPr>
          <w:p w14:paraId="56A4940E" w14:textId="77777777" w:rsidR="00424D63" w:rsidRDefault="00424D63">
            <w:pPr>
              <w:pStyle w:val="ConsPlusNormal"/>
            </w:pPr>
          </w:p>
        </w:tc>
        <w:tc>
          <w:tcPr>
            <w:tcW w:w="484" w:type="dxa"/>
            <w:vAlign w:val="center"/>
          </w:tcPr>
          <w:p w14:paraId="02D0BB6D" w14:textId="77777777" w:rsidR="00424D63" w:rsidRDefault="00424D63">
            <w:pPr>
              <w:pStyle w:val="ConsPlusNormal"/>
            </w:pPr>
          </w:p>
        </w:tc>
        <w:tc>
          <w:tcPr>
            <w:tcW w:w="1384" w:type="dxa"/>
            <w:vAlign w:val="center"/>
          </w:tcPr>
          <w:p w14:paraId="1CB2EC03" w14:textId="77777777" w:rsidR="00424D63" w:rsidRDefault="00424D63">
            <w:pPr>
              <w:pStyle w:val="ConsPlusNormal"/>
              <w:jc w:val="right"/>
            </w:pPr>
            <w:r>
              <w:t>71303,2</w:t>
            </w:r>
          </w:p>
        </w:tc>
      </w:tr>
      <w:tr w:rsidR="00424D63" w14:paraId="4EF9BA7E" w14:textId="77777777">
        <w:tc>
          <w:tcPr>
            <w:tcW w:w="4422" w:type="dxa"/>
            <w:vAlign w:val="center"/>
          </w:tcPr>
          <w:p w14:paraId="1A63D967" w14:textId="77777777" w:rsidR="00424D63" w:rsidRDefault="00424D63">
            <w:pPr>
              <w:pStyle w:val="ConsPlusNormal"/>
              <w:jc w:val="both"/>
            </w:pPr>
            <w:r>
              <w:t>Другие общегосударственные вопросы</w:t>
            </w:r>
          </w:p>
        </w:tc>
        <w:tc>
          <w:tcPr>
            <w:tcW w:w="499" w:type="dxa"/>
            <w:vAlign w:val="center"/>
          </w:tcPr>
          <w:p w14:paraId="0397F3A0" w14:textId="77777777" w:rsidR="00424D63" w:rsidRDefault="00424D63">
            <w:pPr>
              <w:pStyle w:val="ConsPlusNormal"/>
              <w:jc w:val="center"/>
            </w:pPr>
            <w:r>
              <w:t>827</w:t>
            </w:r>
          </w:p>
        </w:tc>
        <w:tc>
          <w:tcPr>
            <w:tcW w:w="634" w:type="dxa"/>
            <w:vAlign w:val="center"/>
          </w:tcPr>
          <w:p w14:paraId="776A053B" w14:textId="77777777" w:rsidR="00424D63" w:rsidRDefault="00424D63">
            <w:pPr>
              <w:pStyle w:val="ConsPlusNormal"/>
              <w:jc w:val="center"/>
            </w:pPr>
            <w:r>
              <w:t>0113</w:t>
            </w:r>
          </w:p>
        </w:tc>
        <w:tc>
          <w:tcPr>
            <w:tcW w:w="1594" w:type="dxa"/>
            <w:vAlign w:val="center"/>
          </w:tcPr>
          <w:p w14:paraId="3957ACE8" w14:textId="77777777" w:rsidR="00424D63" w:rsidRDefault="00424D63">
            <w:pPr>
              <w:pStyle w:val="ConsPlusNormal"/>
            </w:pPr>
          </w:p>
        </w:tc>
        <w:tc>
          <w:tcPr>
            <w:tcW w:w="484" w:type="dxa"/>
            <w:vAlign w:val="center"/>
          </w:tcPr>
          <w:p w14:paraId="73911F83" w14:textId="77777777" w:rsidR="00424D63" w:rsidRDefault="00424D63">
            <w:pPr>
              <w:pStyle w:val="ConsPlusNormal"/>
            </w:pPr>
          </w:p>
        </w:tc>
        <w:tc>
          <w:tcPr>
            <w:tcW w:w="1384" w:type="dxa"/>
            <w:vAlign w:val="center"/>
          </w:tcPr>
          <w:p w14:paraId="2172DFA0" w14:textId="77777777" w:rsidR="00424D63" w:rsidRDefault="00424D63">
            <w:pPr>
              <w:pStyle w:val="ConsPlusNormal"/>
              <w:jc w:val="right"/>
            </w:pPr>
            <w:r>
              <w:t>71303,2</w:t>
            </w:r>
          </w:p>
        </w:tc>
      </w:tr>
      <w:tr w:rsidR="00424D63" w14:paraId="7B46C3C7" w14:textId="77777777">
        <w:tc>
          <w:tcPr>
            <w:tcW w:w="4422" w:type="dxa"/>
            <w:vAlign w:val="center"/>
          </w:tcPr>
          <w:p w14:paraId="5D74448B" w14:textId="77777777" w:rsidR="00424D63" w:rsidRDefault="00424D63">
            <w:pPr>
              <w:pStyle w:val="ConsPlusNormal"/>
              <w:jc w:val="both"/>
            </w:pPr>
            <w:r>
              <w:t>Государственная программа "Развитие коммунальной инфраструктуры в Томской области"</w:t>
            </w:r>
          </w:p>
        </w:tc>
        <w:tc>
          <w:tcPr>
            <w:tcW w:w="499" w:type="dxa"/>
            <w:vAlign w:val="center"/>
          </w:tcPr>
          <w:p w14:paraId="5076815B" w14:textId="77777777" w:rsidR="00424D63" w:rsidRDefault="00424D63">
            <w:pPr>
              <w:pStyle w:val="ConsPlusNormal"/>
              <w:jc w:val="center"/>
            </w:pPr>
            <w:r>
              <w:t>827</w:t>
            </w:r>
          </w:p>
        </w:tc>
        <w:tc>
          <w:tcPr>
            <w:tcW w:w="634" w:type="dxa"/>
            <w:vAlign w:val="center"/>
          </w:tcPr>
          <w:p w14:paraId="6D4D595F" w14:textId="77777777" w:rsidR="00424D63" w:rsidRDefault="00424D63">
            <w:pPr>
              <w:pStyle w:val="ConsPlusNormal"/>
              <w:jc w:val="center"/>
            </w:pPr>
            <w:r>
              <w:t>0113</w:t>
            </w:r>
          </w:p>
        </w:tc>
        <w:tc>
          <w:tcPr>
            <w:tcW w:w="1594" w:type="dxa"/>
            <w:vAlign w:val="center"/>
          </w:tcPr>
          <w:p w14:paraId="4B6A7F22" w14:textId="77777777" w:rsidR="00424D63" w:rsidRDefault="00424D63">
            <w:pPr>
              <w:pStyle w:val="ConsPlusNormal"/>
              <w:jc w:val="center"/>
            </w:pPr>
            <w:r>
              <w:t>1900000000</w:t>
            </w:r>
          </w:p>
        </w:tc>
        <w:tc>
          <w:tcPr>
            <w:tcW w:w="484" w:type="dxa"/>
            <w:vAlign w:val="center"/>
          </w:tcPr>
          <w:p w14:paraId="4F9C0B4D" w14:textId="77777777" w:rsidR="00424D63" w:rsidRDefault="00424D63">
            <w:pPr>
              <w:pStyle w:val="ConsPlusNormal"/>
            </w:pPr>
          </w:p>
        </w:tc>
        <w:tc>
          <w:tcPr>
            <w:tcW w:w="1384" w:type="dxa"/>
            <w:vAlign w:val="center"/>
          </w:tcPr>
          <w:p w14:paraId="306A5B8B" w14:textId="77777777" w:rsidR="00424D63" w:rsidRDefault="00424D63">
            <w:pPr>
              <w:pStyle w:val="ConsPlusNormal"/>
              <w:jc w:val="right"/>
            </w:pPr>
            <w:r>
              <w:t>71303,2</w:t>
            </w:r>
          </w:p>
        </w:tc>
      </w:tr>
      <w:tr w:rsidR="00424D63" w14:paraId="736F56D8" w14:textId="77777777">
        <w:tc>
          <w:tcPr>
            <w:tcW w:w="4422" w:type="dxa"/>
            <w:vAlign w:val="center"/>
          </w:tcPr>
          <w:p w14:paraId="64D192CA"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56F945FE" w14:textId="77777777" w:rsidR="00424D63" w:rsidRDefault="00424D63">
            <w:pPr>
              <w:pStyle w:val="ConsPlusNormal"/>
              <w:jc w:val="center"/>
            </w:pPr>
            <w:r>
              <w:t>827</w:t>
            </w:r>
          </w:p>
        </w:tc>
        <w:tc>
          <w:tcPr>
            <w:tcW w:w="634" w:type="dxa"/>
            <w:vAlign w:val="center"/>
          </w:tcPr>
          <w:p w14:paraId="33FF0FB8" w14:textId="77777777" w:rsidR="00424D63" w:rsidRDefault="00424D63">
            <w:pPr>
              <w:pStyle w:val="ConsPlusNormal"/>
              <w:jc w:val="center"/>
            </w:pPr>
            <w:r>
              <w:t>0113</w:t>
            </w:r>
          </w:p>
        </w:tc>
        <w:tc>
          <w:tcPr>
            <w:tcW w:w="1594" w:type="dxa"/>
            <w:vAlign w:val="center"/>
          </w:tcPr>
          <w:p w14:paraId="5B0AD5A4" w14:textId="77777777" w:rsidR="00424D63" w:rsidRDefault="00424D63">
            <w:pPr>
              <w:pStyle w:val="ConsPlusNormal"/>
              <w:jc w:val="center"/>
            </w:pPr>
            <w:r>
              <w:t>1946100000</w:t>
            </w:r>
          </w:p>
        </w:tc>
        <w:tc>
          <w:tcPr>
            <w:tcW w:w="484" w:type="dxa"/>
            <w:vAlign w:val="center"/>
          </w:tcPr>
          <w:p w14:paraId="49B2DF93" w14:textId="77777777" w:rsidR="00424D63" w:rsidRDefault="00424D63">
            <w:pPr>
              <w:pStyle w:val="ConsPlusNormal"/>
            </w:pPr>
          </w:p>
        </w:tc>
        <w:tc>
          <w:tcPr>
            <w:tcW w:w="1384" w:type="dxa"/>
            <w:vAlign w:val="center"/>
          </w:tcPr>
          <w:p w14:paraId="6E37F2ED" w14:textId="77777777" w:rsidR="00424D63" w:rsidRDefault="00424D63">
            <w:pPr>
              <w:pStyle w:val="ConsPlusNormal"/>
              <w:jc w:val="right"/>
            </w:pPr>
            <w:r>
              <w:t>71303,2</w:t>
            </w:r>
          </w:p>
        </w:tc>
      </w:tr>
      <w:tr w:rsidR="00424D63" w14:paraId="1749BCE6" w14:textId="77777777">
        <w:tc>
          <w:tcPr>
            <w:tcW w:w="4422" w:type="dxa"/>
            <w:vAlign w:val="center"/>
          </w:tcPr>
          <w:p w14:paraId="11639A47"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3522485F" w14:textId="77777777" w:rsidR="00424D63" w:rsidRDefault="00424D63">
            <w:pPr>
              <w:pStyle w:val="ConsPlusNormal"/>
              <w:jc w:val="center"/>
            </w:pPr>
            <w:r>
              <w:t>827</w:t>
            </w:r>
          </w:p>
        </w:tc>
        <w:tc>
          <w:tcPr>
            <w:tcW w:w="634" w:type="dxa"/>
            <w:vAlign w:val="center"/>
          </w:tcPr>
          <w:p w14:paraId="7F3F2F49" w14:textId="77777777" w:rsidR="00424D63" w:rsidRDefault="00424D63">
            <w:pPr>
              <w:pStyle w:val="ConsPlusNormal"/>
              <w:jc w:val="center"/>
            </w:pPr>
            <w:r>
              <w:t>0113</w:t>
            </w:r>
          </w:p>
        </w:tc>
        <w:tc>
          <w:tcPr>
            <w:tcW w:w="1594" w:type="dxa"/>
            <w:vAlign w:val="center"/>
          </w:tcPr>
          <w:p w14:paraId="36060E5D" w14:textId="77777777" w:rsidR="00424D63" w:rsidRDefault="00424D63">
            <w:pPr>
              <w:pStyle w:val="ConsPlusNormal"/>
              <w:jc w:val="center"/>
            </w:pPr>
            <w:r>
              <w:t>1946101000</w:t>
            </w:r>
          </w:p>
        </w:tc>
        <w:tc>
          <w:tcPr>
            <w:tcW w:w="484" w:type="dxa"/>
            <w:vAlign w:val="center"/>
          </w:tcPr>
          <w:p w14:paraId="2161CF97" w14:textId="77777777" w:rsidR="00424D63" w:rsidRDefault="00424D63">
            <w:pPr>
              <w:pStyle w:val="ConsPlusNormal"/>
            </w:pPr>
          </w:p>
        </w:tc>
        <w:tc>
          <w:tcPr>
            <w:tcW w:w="1384" w:type="dxa"/>
            <w:vAlign w:val="center"/>
          </w:tcPr>
          <w:p w14:paraId="4065AA79" w14:textId="77777777" w:rsidR="00424D63" w:rsidRDefault="00424D63">
            <w:pPr>
              <w:pStyle w:val="ConsPlusNormal"/>
              <w:jc w:val="right"/>
            </w:pPr>
            <w:r>
              <w:t>71303,2</w:t>
            </w:r>
          </w:p>
        </w:tc>
      </w:tr>
      <w:tr w:rsidR="00424D63" w14:paraId="09A31698" w14:textId="77777777">
        <w:tc>
          <w:tcPr>
            <w:tcW w:w="4422" w:type="dxa"/>
            <w:vAlign w:val="center"/>
          </w:tcPr>
          <w:p w14:paraId="02E08E56"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7BC1375B" w14:textId="77777777" w:rsidR="00424D63" w:rsidRDefault="00424D63">
            <w:pPr>
              <w:pStyle w:val="ConsPlusNormal"/>
              <w:jc w:val="center"/>
            </w:pPr>
            <w:r>
              <w:t>827</w:t>
            </w:r>
          </w:p>
        </w:tc>
        <w:tc>
          <w:tcPr>
            <w:tcW w:w="634" w:type="dxa"/>
            <w:vAlign w:val="center"/>
          </w:tcPr>
          <w:p w14:paraId="3E758E27" w14:textId="77777777" w:rsidR="00424D63" w:rsidRDefault="00424D63">
            <w:pPr>
              <w:pStyle w:val="ConsPlusNormal"/>
              <w:jc w:val="center"/>
            </w:pPr>
            <w:r>
              <w:t>0113</w:t>
            </w:r>
          </w:p>
        </w:tc>
        <w:tc>
          <w:tcPr>
            <w:tcW w:w="1594" w:type="dxa"/>
            <w:vAlign w:val="center"/>
          </w:tcPr>
          <w:p w14:paraId="3EDB54E5" w14:textId="77777777" w:rsidR="00424D63" w:rsidRDefault="00424D63">
            <w:pPr>
              <w:pStyle w:val="ConsPlusNormal"/>
              <w:jc w:val="center"/>
            </w:pPr>
            <w:r>
              <w:t>1946101000</w:t>
            </w:r>
          </w:p>
        </w:tc>
        <w:tc>
          <w:tcPr>
            <w:tcW w:w="484" w:type="dxa"/>
            <w:vAlign w:val="center"/>
          </w:tcPr>
          <w:p w14:paraId="7F54B027" w14:textId="77777777" w:rsidR="00424D63" w:rsidRDefault="00424D63">
            <w:pPr>
              <w:pStyle w:val="ConsPlusNormal"/>
              <w:jc w:val="center"/>
            </w:pPr>
            <w:r>
              <w:t>100</w:t>
            </w:r>
          </w:p>
        </w:tc>
        <w:tc>
          <w:tcPr>
            <w:tcW w:w="1384" w:type="dxa"/>
            <w:vAlign w:val="center"/>
          </w:tcPr>
          <w:p w14:paraId="6EF6B5A3" w14:textId="77777777" w:rsidR="00424D63" w:rsidRDefault="00424D63">
            <w:pPr>
              <w:pStyle w:val="ConsPlusNormal"/>
              <w:jc w:val="right"/>
            </w:pPr>
            <w:r>
              <w:t>57921,3</w:t>
            </w:r>
          </w:p>
        </w:tc>
      </w:tr>
      <w:tr w:rsidR="00424D63" w14:paraId="15C4D3BD" w14:textId="77777777">
        <w:tc>
          <w:tcPr>
            <w:tcW w:w="4422" w:type="dxa"/>
            <w:vAlign w:val="center"/>
          </w:tcPr>
          <w:p w14:paraId="50A679BE" w14:textId="77777777" w:rsidR="00424D63" w:rsidRDefault="00424D63">
            <w:pPr>
              <w:pStyle w:val="ConsPlusNormal"/>
              <w:jc w:val="both"/>
            </w:pPr>
            <w:r>
              <w:lastRenderedPageBreak/>
              <w:t>Расходы на выплаты персоналу государственных (муниципальных) органов</w:t>
            </w:r>
          </w:p>
        </w:tc>
        <w:tc>
          <w:tcPr>
            <w:tcW w:w="499" w:type="dxa"/>
            <w:vAlign w:val="center"/>
          </w:tcPr>
          <w:p w14:paraId="1D995487" w14:textId="77777777" w:rsidR="00424D63" w:rsidRDefault="00424D63">
            <w:pPr>
              <w:pStyle w:val="ConsPlusNormal"/>
              <w:jc w:val="center"/>
            </w:pPr>
            <w:r>
              <w:t>827</w:t>
            </w:r>
          </w:p>
        </w:tc>
        <w:tc>
          <w:tcPr>
            <w:tcW w:w="634" w:type="dxa"/>
            <w:vAlign w:val="center"/>
          </w:tcPr>
          <w:p w14:paraId="1E4C851A" w14:textId="77777777" w:rsidR="00424D63" w:rsidRDefault="00424D63">
            <w:pPr>
              <w:pStyle w:val="ConsPlusNormal"/>
              <w:jc w:val="center"/>
            </w:pPr>
            <w:r>
              <w:t>0113</w:t>
            </w:r>
          </w:p>
        </w:tc>
        <w:tc>
          <w:tcPr>
            <w:tcW w:w="1594" w:type="dxa"/>
            <w:vAlign w:val="center"/>
          </w:tcPr>
          <w:p w14:paraId="789B09EA" w14:textId="77777777" w:rsidR="00424D63" w:rsidRDefault="00424D63">
            <w:pPr>
              <w:pStyle w:val="ConsPlusNormal"/>
              <w:jc w:val="center"/>
            </w:pPr>
            <w:r>
              <w:t>1946101000</w:t>
            </w:r>
          </w:p>
        </w:tc>
        <w:tc>
          <w:tcPr>
            <w:tcW w:w="484" w:type="dxa"/>
            <w:vAlign w:val="center"/>
          </w:tcPr>
          <w:p w14:paraId="6ED83D2E" w14:textId="77777777" w:rsidR="00424D63" w:rsidRDefault="00424D63">
            <w:pPr>
              <w:pStyle w:val="ConsPlusNormal"/>
              <w:jc w:val="center"/>
            </w:pPr>
            <w:r>
              <w:t>120</w:t>
            </w:r>
          </w:p>
        </w:tc>
        <w:tc>
          <w:tcPr>
            <w:tcW w:w="1384" w:type="dxa"/>
            <w:vAlign w:val="center"/>
          </w:tcPr>
          <w:p w14:paraId="78B0128E" w14:textId="77777777" w:rsidR="00424D63" w:rsidRDefault="00424D63">
            <w:pPr>
              <w:pStyle w:val="ConsPlusNormal"/>
              <w:jc w:val="right"/>
            </w:pPr>
            <w:r>
              <w:t>57921,3</w:t>
            </w:r>
          </w:p>
        </w:tc>
      </w:tr>
      <w:tr w:rsidR="00424D63" w14:paraId="397F0922" w14:textId="77777777">
        <w:tc>
          <w:tcPr>
            <w:tcW w:w="4422" w:type="dxa"/>
            <w:vAlign w:val="center"/>
          </w:tcPr>
          <w:p w14:paraId="3AFBC0C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71F0780" w14:textId="77777777" w:rsidR="00424D63" w:rsidRDefault="00424D63">
            <w:pPr>
              <w:pStyle w:val="ConsPlusNormal"/>
              <w:jc w:val="center"/>
            </w:pPr>
            <w:r>
              <w:t>827</w:t>
            </w:r>
          </w:p>
        </w:tc>
        <w:tc>
          <w:tcPr>
            <w:tcW w:w="634" w:type="dxa"/>
            <w:vAlign w:val="center"/>
          </w:tcPr>
          <w:p w14:paraId="2C6FB3B6" w14:textId="77777777" w:rsidR="00424D63" w:rsidRDefault="00424D63">
            <w:pPr>
              <w:pStyle w:val="ConsPlusNormal"/>
              <w:jc w:val="center"/>
            </w:pPr>
            <w:r>
              <w:t>0113</w:t>
            </w:r>
          </w:p>
        </w:tc>
        <w:tc>
          <w:tcPr>
            <w:tcW w:w="1594" w:type="dxa"/>
            <w:vAlign w:val="center"/>
          </w:tcPr>
          <w:p w14:paraId="544E0A68" w14:textId="77777777" w:rsidR="00424D63" w:rsidRDefault="00424D63">
            <w:pPr>
              <w:pStyle w:val="ConsPlusNormal"/>
              <w:jc w:val="center"/>
            </w:pPr>
            <w:r>
              <w:t>1946101000</w:t>
            </w:r>
          </w:p>
        </w:tc>
        <w:tc>
          <w:tcPr>
            <w:tcW w:w="484" w:type="dxa"/>
            <w:vAlign w:val="center"/>
          </w:tcPr>
          <w:p w14:paraId="50F227F3" w14:textId="77777777" w:rsidR="00424D63" w:rsidRDefault="00424D63">
            <w:pPr>
              <w:pStyle w:val="ConsPlusNormal"/>
              <w:jc w:val="center"/>
            </w:pPr>
            <w:r>
              <w:t>200</w:t>
            </w:r>
          </w:p>
        </w:tc>
        <w:tc>
          <w:tcPr>
            <w:tcW w:w="1384" w:type="dxa"/>
            <w:vAlign w:val="center"/>
          </w:tcPr>
          <w:p w14:paraId="74F36BE4" w14:textId="77777777" w:rsidR="00424D63" w:rsidRDefault="00424D63">
            <w:pPr>
              <w:pStyle w:val="ConsPlusNormal"/>
              <w:jc w:val="right"/>
            </w:pPr>
            <w:r>
              <w:t>13381,9</w:t>
            </w:r>
          </w:p>
        </w:tc>
      </w:tr>
      <w:tr w:rsidR="00424D63" w14:paraId="07CD1D25" w14:textId="77777777">
        <w:tc>
          <w:tcPr>
            <w:tcW w:w="4422" w:type="dxa"/>
            <w:vAlign w:val="center"/>
          </w:tcPr>
          <w:p w14:paraId="598E2834"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DA93E57" w14:textId="77777777" w:rsidR="00424D63" w:rsidRDefault="00424D63">
            <w:pPr>
              <w:pStyle w:val="ConsPlusNormal"/>
              <w:jc w:val="center"/>
            </w:pPr>
            <w:r>
              <w:t>827</w:t>
            </w:r>
          </w:p>
        </w:tc>
        <w:tc>
          <w:tcPr>
            <w:tcW w:w="634" w:type="dxa"/>
            <w:vAlign w:val="center"/>
          </w:tcPr>
          <w:p w14:paraId="20C95537" w14:textId="77777777" w:rsidR="00424D63" w:rsidRDefault="00424D63">
            <w:pPr>
              <w:pStyle w:val="ConsPlusNormal"/>
              <w:jc w:val="center"/>
            </w:pPr>
            <w:r>
              <w:t>0113</w:t>
            </w:r>
          </w:p>
        </w:tc>
        <w:tc>
          <w:tcPr>
            <w:tcW w:w="1594" w:type="dxa"/>
            <w:vAlign w:val="center"/>
          </w:tcPr>
          <w:p w14:paraId="66D6EF00" w14:textId="77777777" w:rsidR="00424D63" w:rsidRDefault="00424D63">
            <w:pPr>
              <w:pStyle w:val="ConsPlusNormal"/>
              <w:jc w:val="center"/>
            </w:pPr>
            <w:r>
              <w:t>1946101000</w:t>
            </w:r>
          </w:p>
        </w:tc>
        <w:tc>
          <w:tcPr>
            <w:tcW w:w="484" w:type="dxa"/>
            <w:vAlign w:val="center"/>
          </w:tcPr>
          <w:p w14:paraId="5E9BD2E7" w14:textId="77777777" w:rsidR="00424D63" w:rsidRDefault="00424D63">
            <w:pPr>
              <w:pStyle w:val="ConsPlusNormal"/>
              <w:jc w:val="center"/>
            </w:pPr>
            <w:r>
              <w:t>240</w:t>
            </w:r>
          </w:p>
        </w:tc>
        <w:tc>
          <w:tcPr>
            <w:tcW w:w="1384" w:type="dxa"/>
            <w:vAlign w:val="center"/>
          </w:tcPr>
          <w:p w14:paraId="1AF6C415" w14:textId="77777777" w:rsidR="00424D63" w:rsidRDefault="00424D63">
            <w:pPr>
              <w:pStyle w:val="ConsPlusNormal"/>
              <w:jc w:val="right"/>
            </w:pPr>
            <w:r>
              <w:t>13381,9</w:t>
            </w:r>
          </w:p>
        </w:tc>
      </w:tr>
      <w:tr w:rsidR="00424D63" w14:paraId="67DA9B9C" w14:textId="77777777">
        <w:tc>
          <w:tcPr>
            <w:tcW w:w="4422" w:type="dxa"/>
            <w:vAlign w:val="center"/>
          </w:tcPr>
          <w:p w14:paraId="62E3BACE" w14:textId="77777777" w:rsidR="00424D63" w:rsidRDefault="00424D63">
            <w:pPr>
              <w:pStyle w:val="ConsPlusNormal"/>
              <w:jc w:val="both"/>
            </w:pPr>
            <w:r>
              <w:t>Национальная экономика</w:t>
            </w:r>
          </w:p>
        </w:tc>
        <w:tc>
          <w:tcPr>
            <w:tcW w:w="499" w:type="dxa"/>
            <w:vAlign w:val="center"/>
          </w:tcPr>
          <w:p w14:paraId="55824AAD" w14:textId="77777777" w:rsidR="00424D63" w:rsidRDefault="00424D63">
            <w:pPr>
              <w:pStyle w:val="ConsPlusNormal"/>
              <w:jc w:val="center"/>
            </w:pPr>
            <w:r>
              <w:t>827</w:t>
            </w:r>
          </w:p>
        </w:tc>
        <w:tc>
          <w:tcPr>
            <w:tcW w:w="634" w:type="dxa"/>
            <w:vAlign w:val="center"/>
          </w:tcPr>
          <w:p w14:paraId="0277A086" w14:textId="77777777" w:rsidR="00424D63" w:rsidRDefault="00424D63">
            <w:pPr>
              <w:pStyle w:val="ConsPlusNormal"/>
              <w:jc w:val="center"/>
            </w:pPr>
            <w:r>
              <w:t>0400</w:t>
            </w:r>
          </w:p>
        </w:tc>
        <w:tc>
          <w:tcPr>
            <w:tcW w:w="1594" w:type="dxa"/>
            <w:vAlign w:val="center"/>
          </w:tcPr>
          <w:p w14:paraId="4255E7B5" w14:textId="77777777" w:rsidR="00424D63" w:rsidRDefault="00424D63">
            <w:pPr>
              <w:pStyle w:val="ConsPlusNormal"/>
            </w:pPr>
          </w:p>
        </w:tc>
        <w:tc>
          <w:tcPr>
            <w:tcW w:w="484" w:type="dxa"/>
            <w:vAlign w:val="center"/>
          </w:tcPr>
          <w:p w14:paraId="74A6D8FA" w14:textId="77777777" w:rsidR="00424D63" w:rsidRDefault="00424D63">
            <w:pPr>
              <w:pStyle w:val="ConsPlusNormal"/>
            </w:pPr>
          </w:p>
        </w:tc>
        <w:tc>
          <w:tcPr>
            <w:tcW w:w="1384" w:type="dxa"/>
            <w:vAlign w:val="center"/>
          </w:tcPr>
          <w:p w14:paraId="3FDEF7F0" w14:textId="77777777" w:rsidR="00424D63" w:rsidRDefault="00424D63">
            <w:pPr>
              <w:pStyle w:val="ConsPlusNormal"/>
              <w:jc w:val="right"/>
            </w:pPr>
            <w:r>
              <w:t>86394,0</w:t>
            </w:r>
          </w:p>
        </w:tc>
      </w:tr>
      <w:tr w:rsidR="00424D63" w14:paraId="6F5052FC" w14:textId="77777777">
        <w:tc>
          <w:tcPr>
            <w:tcW w:w="4422" w:type="dxa"/>
            <w:vAlign w:val="center"/>
          </w:tcPr>
          <w:p w14:paraId="48909F51" w14:textId="77777777" w:rsidR="00424D63" w:rsidRDefault="00424D63">
            <w:pPr>
              <w:pStyle w:val="ConsPlusNormal"/>
              <w:jc w:val="both"/>
            </w:pPr>
            <w:r>
              <w:t>Топливно-энергетический комплекс</w:t>
            </w:r>
          </w:p>
        </w:tc>
        <w:tc>
          <w:tcPr>
            <w:tcW w:w="499" w:type="dxa"/>
            <w:vAlign w:val="center"/>
          </w:tcPr>
          <w:p w14:paraId="6F3CB2A0" w14:textId="77777777" w:rsidR="00424D63" w:rsidRDefault="00424D63">
            <w:pPr>
              <w:pStyle w:val="ConsPlusNormal"/>
              <w:jc w:val="center"/>
            </w:pPr>
            <w:r>
              <w:t>827</w:t>
            </w:r>
          </w:p>
        </w:tc>
        <w:tc>
          <w:tcPr>
            <w:tcW w:w="634" w:type="dxa"/>
            <w:vAlign w:val="center"/>
          </w:tcPr>
          <w:p w14:paraId="069D99EB" w14:textId="77777777" w:rsidR="00424D63" w:rsidRDefault="00424D63">
            <w:pPr>
              <w:pStyle w:val="ConsPlusNormal"/>
              <w:jc w:val="center"/>
            </w:pPr>
            <w:r>
              <w:t>0402</w:t>
            </w:r>
          </w:p>
        </w:tc>
        <w:tc>
          <w:tcPr>
            <w:tcW w:w="1594" w:type="dxa"/>
            <w:vAlign w:val="center"/>
          </w:tcPr>
          <w:p w14:paraId="67266E29" w14:textId="77777777" w:rsidR="00424D63" w:rsidRDefault="00424D63">
            <w:pPr>
              <w:pStyle w:val="ConsPlusNormal"/>
            </w:pPr>
          </w:p>
        </w:tc>
        <w:tc>
          <w:tcPr>
            <w:tcW w:w="484" w:type="dxa"/>
            <w:vAlign w:val="center"/>
          </w:tcPr>
          <w:p w14:paraId="485D1806" w14:textId="77777777" w:rsidR="00424D63" w:rsidRDefault="00424D63">
            <w:pPr>
              <w:pStyle w:val="ConsPlusNormal"/>
            </w:pPr>
          </w:p>
        </w:tc>
        <w:tc>
          <w:tcPr>
            <w:tcW w:w="1384" w:type="dxa"/>
            <w:vAlign w:val="center"/>
          </w:tcPr>
          <w:p w14:paraId="366F850F" w14:textId="77777777" w:rsidR="00424D63" w:rsidRDefault="00424D63">
            <w:pPr>
              <w:pStyle w:val="ConsPlusNormal"/>
              <w:jc w:val="right"/>
            </w:pPr>
            <w:r>
              <w:t>50000,0</w:t>
            </w:r>
          </w:p>
        </w:tc>
      </w:tr>
      <w:tr w:rsidR="00424D63" w14:paraId="6A51C2AA" w14:textId="77777777">
        <w:tc>
          <w:tcPr>
            <w:tcW w:w="4422" w:type="dxa"/>
            <w:vAlign w:val="center"/>
          </w:tcPr>
          <w:p w14:paraId="778C72C6" w14:textId="77777777" w:rsidR="00424D63" w:rsidRDefault="00424D63">
            <w:pPr>
              <w:pStyle w:val="ConsPlusNormal"/>
              <w:jc w:val="both"/>
            </w:pPr>
            <w:r>
              <w:t>Государственная программа "Развитие коммунальной инфраструктуры в Томской области"</w:t>
            </w:r>
          </w:p>
        </w:tc>
        <w:tc>
          <w:tcPr>
            <w:tcW w:w="499" w:type="dxa"/>
            <w:vAlign w:val="center"/>
          </w:tcPr>
          <w:p w14:paraId="621BFF0D" w14:textId="77777777" w:rsidR="00424D63" w:rsidRDefault="00424D63">
            <w:pPr>
              <w:pStyle w:val="ConsPlusNormal"/>
              <w:jc w:val="center"/>
            </w:pPr>
            <w:r>
              <w:t>827</w:t>
            </w:r>
          </w:p>
        </w:tc>
        <w:tc>
          <w:tcPr>
            <w:tcW w:w="634" w:type="dxa"/>
            <w:vAlign w:val="center"/>
          </w:tcPr>
          <w:p w14:paraId="67148FEE" w14:textId="77777777" w:rsidR="00424D63" w:rsidRDefault="00424D63">
            <w:pPr>
              <w:pStyle w:val="ConsPlusNormal"/>
              <w:jc w:val="center"/>
            </w:pPr>
            <w:r>
              <w:t>0402</w:t>
            </w:r>
          </w:p>
        </w:tc>
        <w:tc>
          <w:tcPr>
            <w:tcW w:w="1594" w:type="dxa"/>
            <w:vAlign w:val="center"/>
          </w:tcPr>
          <w:p w14:paraId="1AE2811E" w14:textId="77777777" w:rsidR="00424D63" w:rsidRDefault="00424D63">
            <w:pPr>
              <w:pStyle w:val="ConsPlusNormal"/>
              <w:jc w:val="center"/>
            </w:pPr>
            <w:r>
              <w:t>1900000000</w:t>
            </w:r>
          </w:p>
        </w:tc>
        <w:tc>
          <w:tcPr>
            <w:tcW w:w="484" w:type="dxa"/>
            <w:vAlign w:val="center"/>
          </w:tcPr>
          <w:p w14:paraId="7E8025B3" w14:textId="77777777" w:rsidR="00424D63" w:rsidRDefault="00424D63">
            <w:pPr>
              <w:pStyle w:val="ConsPlusNormal"/>
            </w:pPr>
          </w:p>
        </w:tc>
        <w:tc>
          <w:tcPr>
            <w:tcW w:w="1384" w:type="dxa"/>
            <w:vAlign w:val="center"/>
          </w:tcPr>
          <w:p w14:paraId="15334103" w14:textId="77777777" w:rsidR="00424D63" w:rsidRDefault="00424D63">
            <w:pPr>
              <w:pStyle w:val="ConsPlusNormal"/>
              <w:jc w:val="right"/>
            </w:pPr>
            <w:r>
              <w:t>50000,0</w:t>
            </w:r>
          </w:p>
        </w:tc>
      </w:tr>
      <w:tr w:rsidR="00424D63" w14:paraId="4AC2DC39" w14:textId="77777777">
        <w:tc>
          <w:tcPr>
            <w:tcW w:w="4422" w:type="dxa"/>
            <w:vAlign w:val="center"/>
          </w:tcPr>
          <w:p w14:paraId="5DA5E4E6" w14:textId="77777777" w:rsidR="00424D63" w:rsidRDefault="00424D63">
            <w:pPr>
              <w:pStyle w:val="ConsPlusNormal"/>
              <w:jc w:val="both"/>
            </w:pPr>
            <w:r>
              <w:t>Комплекс процессных мероприятий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c>
          <w:tcPr>
            <w:tcW w:w="499" w:type="dxa"/>
            <w:vAlign w:val="center"/>
          </w:tcPr>
          <w:p w14:paraId="404B3009" w14:textId="77777777" w:rsidR="00424D63" w:rsidRDefault="00424D63">
            <w:pPr>
              <w:pStyle w:val="ConsPlusNormal"/>
              <w:jc w:val="center"/>
            </w:pPr>
            <w:r>
              <w:t>827</w:t>
            </w:r>
          </w:p>
        </w:tc>
        <w:tc>
          <w:tcPr>
            <w:tcW w:w="634" w:type="dxa"/>
            <w:vAlign w:val="center"/>
          </w:tcPr>
          <w:p w14:paraId="1F7E9300" w14:textId="77777777" w:rsidR="00424D63" w:rsidRDefault="00424D63">
            <w:pPr>
              <w:pStyle w:val="ConsPlusNormal"/>
              <w:jc w:val="center"/>
            </w:pPr>
            <w:r>
              <w:t>0402</w:t>
            </w:r>
          </w:p>
        </w:tc>
        <w:tc>
          <w:tcPr>
            <w:tcW w:w="1594" w:type="dxa"/>
            <w:vAlign w:val="center"/>
          </w:tcPr>
          <w:p w14:paraId="55DA36A6" w14:textId="77777777" w:rsidR="00424D63" w:rsidRDefault="00424D63">
            <w:pPr>
              <w:pStyle w:val="ConsPlusNormal"/>
              <w:jc w:val="center"/>
            </w:pPr>
            <w:r>
              <w:t>1946300000</w:t>
            </w:r>
          </w:p>
        </w:tc>
        <w:tc>
          <w:tcPr>
            <w:tcW w:w="484" w:type="dxa"/>
            <w:vAlign w:val="center"/>
          </w:tcPr>
          <w:p w14:paraId="2F6F5B5E" w14:textId="77777777" w:rsidR="00424D63" w:rsidRDefault="00424D63">
            <w:pPr>
              <w:pStyle w:val="ConsPlusNormal"/>
            </w:pPr>
          </w:p>
        </w:tc>
        <w:tc>
          <w:tcPr>
            <w:tcW w:w="1384" w:type="dxa"/>
            <w:vAlign w:val="center"/>
          </w:tcPr>
          <w:p w14:paraId="5E10EF8D" w14:textId="77777777" w:rsidR="00424D63" w:rsidRDefault="00424D63">
            <w:pPr>
              <w:pStyle w:val="ConsPlusNormal"/>
              <w:jc w:val="right"/>
            </w:pPr>
            <w:r>
              <w:t>50000,0</w:t>
            </w:r>
          </w:p>
        </w:tc>
      </w:tr>
      <w:tr w:rsidR="00424D63" w14:paraId="1C14AF30" w14:textId="77777777">
        <w:tc>
          <w:tcPr>
            <w:tcW w:w="4422" w:type="dxa"/>
            <w:vAlign w:val="center"/>
          </w:tcPr>
          <w:p w14:paraId="3087550B" w14:textId="77777777" w:rsidR="00424D63" w:rsidRDefault="00424D63">
            <w:pPr>
              <w:pStyle w:val="ConsPlusNormal"/>
              <w:jc w:val="both"/>
            </w:pPr>
            <w:r>
              <w:t>Возмещение недополученных доходов ресурсоснабжающих организаций, возникающих в результате установления льготного тарифа на коммунальный ресурс</w:t>
            </w:r>
          </w:p>
        </w:tc>
        <w:tc>
          <w:tcPr>
            <w:tcW w:w="499" w:type="dxa"/>
            <w:vAlign w:val="center"/>
          </w:tcPr>
          <w:p w14:paraId="52D654C5" w14:textId="77777777" w:rsidR="00424D63" w:rsidRDefault="00424D63">
            <w:pPr>
              <w:pStyle w:val="ConsPlusNormal"/>
              <w:jc w:val="center"/>
            </w:pPr>
            <w:r>
              <w:t>827</w:t>
            </w:r>
          </w:p>
        </w:tc>
        <w:tc>
          <w:tcPr>
            <w:tcW w:w="634" w:type="dxa"/>
            <w:vAlign w:val="center"/>
          </w:tcPr>
          <w:p w14:paraId="037EF83D" w14:textId="77777777" w:rsidR="00424D63" w:rsidRDefault="00424D63">
            <w:pPr>
              <w:pStyle w:val="ConsPlusNormal"/>
              <w:jc w:val="center"/>
            </w:pPr>
            <w:r>
              <w:t>0402</w:t>
            </w:r>
          </w:p>
        </w:tc>
        <w:tc>
          <w:tcPr>
            <w:tcW w:w="1594" w:type="dxa"/>
            <w:vAlign w:val="center"/>
          </w:tcPr>
          <w:p w14:paraId="3905FA80" w14:textId="77777777" w:rsidR="00424D63" w:rsidRDefault="00424D63">
            <w:pPr>
              <w:pStyle w:val="ConsPlusNormal"/>
              <w:jc w:val="center"/>
            </w:pPr>
            <w:r>
              <w:t>1946301580</w:t>
            </w:r>
          </w:p>
        </w:tc>
        <w:tc>
          <w:tcPr>
            <w:tcW w:w="484" w:type="dxa"/>
            <w:vAlign w:val="center"/>
          </w:tcPr>
          <w:p w14:paraId="3567DF23" w14:textId="77777777" w:rsidR="00424D63" w:rsidRDefault="00424D63">
            <w:pPr>
              <w:pStyle w:val="ConsPlusNormal"/>
            </w:pPr>
          </w:p>
        </w:tc>
        <w:tc>
          <w:tcPr>
            <w:tcW w:w="1384" w:type="dxa"/>
            <w:vAlign w:val="center"/>
          </w:tcPr>
          <w:p w14:paraId="6CE804FF" w14:textId="77777777" w:rsidR="00424D63" w:rsidRDefault="00424D63">
            <w:pPr>
              <w:pStyle w:val="ConsPlusNormal"/>
              <w:jc w:val="right"/>
            </w:pPr>
            <w:r>
              <w:t>50000,0</w:t>
            </w:r>
          </w:p>
        </w:tc>
      </w:tr>
      <w:tr w:rsidR="00424D63" w14:paraId="5F7C77BC" w14:textId="77777777">
        <w:tc>
          <w:tcPr>
            <w:tcW w:w="4422" w:type="dxa"/>
            <w:vAlign w:val="center"/>
          </w:tcPr>
          <w:p w14:paraId="6091845A" w14:textId="77777777" w:rsidR="00424D63" w:rsidRDefault="00424D63">
            <w:pPr>
              <w:pStyle w:val="ConsPlusNormal"/>
              <w:jc w:val="both"/>
            </w:pPr>
            <w:r>
              <w:t>Иные бюджетные ассигнования</w:t>
            </w:r>
          </w:p>
        </w:tc>
        <w:tc>
          <w:tcPr>
            <w:tcW w:w="499" w:type="dxa"/>
            <w:vAlign w:val="center"/>
          </w:tcPr>
          <w:p w14:paraId="498F4836" w14:textId="77777777" w:rsidR="00424D63" w:rsidRDefault="00424D63">
            <w:pPr>
              <w:pStyle w:val="ConsPlusNormal"/>
              <w:jc w:val="center"/>
            </w:pPr>
            <w:r>
              <w:t>827</w:t>
            </w:r>
          </w:p>
        </w:tc>
        <w:tc>
          <w:tcPr>
            <w:tcW w:w="634" w:type="dxa"/>
            <w:vAlign w:val="center"/>
          </w:tcPr>
          <w:p w14:paraId="18D21F74" w14:textId="77777777" w:rsidR="00424D63" w:rsidRDefault="00424D63">
            <w:pPr>
              <w:pStyle w:val="ConsPlusNormal"/>
              <w:jc w:val="center"/>
            </w:pPr>
            <w:r>
              <w:t>0402</w:t>
            </w:r>
          </w:p>
        </w:tc>
        <w:tc>
          <w:tcPr>
            <w:tcW w:w="1594" w:type="dxa"/>
            <w:vAlign w:val="center"/>
          </w:tcPr>
          <w:p w14:paraId="500D64D4" w14:textId="77777777" w:rsidR="00424D63" w:rsidRDefault="00424D63">
            <w:pPr>
              <w:pStyle w:val="ConsPlusNormal"/>
              <w:jc w:val="center"/>
            </w:pPr>
            <w:r>
              <w:t>1946301580</w:t>
            </w:r>
          </w:p>
        </w:tc>
        <w:tc>
          <w:tcPr>
            <w:tcW w:w="484" w:type="dxa"/>
            <w:vAlign w:val="center"/>
          </w:tcPr>
          <w:p w14:paraId="2CE201FE" w14:textId="77777777" w:rsidR="00424D63" w:rsidRDefault="00424D63">
            <w:pPr>
              <w:pStyle w:val="ConsPlusNormal"/>
              <w:jc w:val="center"/>
            </w:pPr>
            <w:r>
              <w:t>800</w:t>
            </w:r>
          </w:p>
        </w:tc>
        <w:tc>
          <w:tcPr>
            <w:tcW w:w="1384" w:type="dxa"/>
            <w:vAlign w:val="center"/>
          </w:tcPr>
          <w:p w14:paraId="7573331B" w14:textId="77777777" w:rsidR="00424D63" w:rsidRDefault="00424D63">
            <w:pPr>
              <w:pStyle w:val="ConsPlusNormal"/>
              <w:jc w:val="right"/>
            </w:pPr>
            <w:r>
              <w:t>50000,0</w:t>
            </w:r>
          </w:p>
        </w:tc>
      </w:tr>
      <w:tr w:rsidR="00424D63" w14:paraId="5DD3E9AA" w14:textId="77777777">
        <w:tc>
          <w:tcPr>
            <w:tcW w:w="4422" w:type="dxa"/>
            <w:vAlign w:val="center"/>
          </w:tcPr>
          <w:p w14:paraId="450A5AE9"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394E80E6" w14:textId="77777777" w:rsidR="00424D63" w:rsidRDefault="00424D63">
            <w:pPr>
              <w:pStyle w:val="ConsPlusNormal"/>
              <w:jc w:val="center"/>
            </w:pPr>
            <w:r>
              <w:t>827</w:t>
            </w:r>
          </w:p>
        </w:tc>
        <w:tc>
          <w:tcPr>
            <w:tcW w:w="634" w:type="dxa"/>
            <w:vAlign w:val="center"/>
          </w:tcPr>
          <w:p w14:paraId="13B3D2BF" w14:textId="77777777" w:rsidR="00424D63" w:rsidRDefault="00424D63">
            <w:pPr>
              <w:pStyle w:val="ConsPlusNormal"/>
              <w:jc w:val="center"/>
            </w:pPr>
            <w:r>
              <w:t>0402</w:t>
            </w:r>
          </w:p>
        </w:tc>
        <w:tc>
          <w:tcPr>
            <w:tcW w:w="1594" w:type="dxa"/>
            <w:vAlign w:val="center"/>
          </w:tcPr>
          <w:p w14:paraId="74A89F08" w14:textId="77777777" w:rsidR="00424D63" w:rsidRDefault="00424D63">
            <w:pPr>
              <w:pStyle w:val="ConsPlusNormal"/>
              <w:jc w:val="center"/>
            </w:pPr>
            <w:r>
              <w:t>1946301580</w:t>
            </w:r>
          </w:p>
        </w:tc>
        <w:tc>
          <w:tcPr>
            <w:tcW w:w="484" w:type="dxa"/>
            <w:vAlign w:val="center"/>
          </w:tcPr>
          <w:p w14:paraId="03E9F836" w14:textId="77777777" w:rsidR="00424D63" w:rsidRDefault="00424D63">
            <w:pPr>
              <w:pStyle w:val="ConsPlusNormal"/>
              <w:jc w:val="center"/>
            </w:pPr>
            <w:r>
              <w:t>810</w:t>
            </w:r>
          </w:p>
        </w:tc>
        <w:tc>
          <w:tcPr>
            <w:tcW w:w="1384" w:type="dxa"/>
            <w:vAlign w:val="center"/>
          </w:tcPr>
          <w:p w14:paraId="41E3DE4C" w14:textId="77777777" w:rsidR="00424D63" w:rsidRDefault="00424D63">
            <w:pPr>
              <w:pStyle w:val="ConsPlusNormal"/>
              <w:jc w:val="right"/>
            </w:pPr>
            <w:r>
              <w:t>50000,0</w:t>
            </w:r>
          </w:p>
        </w:tc>
      </w:tr>
      <w:tr w:rsidR="00424D63" w14:paraId="6A176374" w14:textId="77777777">
        <w:tc>
          <w:tcPr>
            <w:tcW w:w="4422" w:type="dxa"/>
            <w:vAlign w:val="center"/>
          </w:tcPr>
          <w:p w14:paraId="25B819B8" w14:textId="77777777" w:rsidR="00424D63" w:rsidRDefault="00424D63">
            <w:pPr>
              <w:pStyle w:val="ConsPlusNormal"/>
              <w:jc w:val="both"/>
            </w:pPr>
            <w:r>
              <w:t>Транспорт</w:t>
            </w:r>
          </w:p>
        </w:tc>
        <w:tc>
          <w:tcPr>
            <w:tcW w:w="499" w:type="dxa"/>
            <w:vAlign w:val="center"/>
          </w:tcPr>
          <w:p w14:paraId="22BF5E18" w14:textId="77777777" w:rsidR="00424D63" w:rsidRDefault="00424D63">
            <w:pPr>
              <w:pStyle w:val="ConsPlusNormal"/>
              <w:jc w:val="center"/>
            </w:pPr>
            <w:r>
              <w:t>827</w:t>
            </w:r>
          </w:p>
        </w:tc>
        <w:tc>
          <w:tcPr>
            <w:tcW w:w="634" w:type="dxa"/>
            <w:vAlign w:val="center"/>
          </w:tcPr>
          <w:p w14:paraId="228985AE" w14:textId="77777777" w:rsidR="00424D63" w:rsidRDefault="00424D63">
            <w:pPr>
              <w:pStyle w:val="ConsPlusNormal"/>
              <w:jc w:val="center"/>
            </w:pPr>
            <w:r>
              <w:t>0408</w:t>
            </w:r>
          </w:p>
        </w:tc>
        <w:tc>
          <w:tcPr>
            <w:tcW w:w="1594" w:type="dxa"/>
            <w:vAlign w:val="center"/>
          </w:tcPr>
          <w:p w14:paraId="10DA1837" w14:textId="77777777" w:rsidR="00424D63" w:rsidRDefault="00424D63">
            <w:pPr>
              <w:pStyle w:val="ConsPlusNormal"/>
            </w:pPr>
          </w:p>
        </w:tc>
        <w:tc>
          <w:tcPr>
            <w:tcW w:w="484" w:type="dxa"/>
            <w:vAlign w:val="center"/>
          </w:tcPr>
          <w:p w14:paraId="19DFABB5" w14:textId="77777777" w:rsidR="00424D63" w:rsidRDefault="00424D63">
            <w:pPr>
              <w:pStyle w:val="ConsPlusNormal"/>
            </w:pPr>
          </w:p>
        </w:tc>
        <w:tc>
          <w:tcPr>
            <w:tcW w:w="1384" w:type="dxa"/>
            <w:vAlign w:val="center"/>
          </w:tcPr>
          <w:p w14:paraId="34CAFB4C" w14:textId="77777777" w:rsidR="00424D63" w:rsidRDefault="00424D63">
            <w:pPr>
              <w:pStyle w:val="ConsPlusNormal"/>
              <w:jc w:val="right"/>
            </w:pPr>
            <w:r>
              <w:t>36394,0</w:t>
            </w:r>
          </w:p>
        </w:tc>
      </w:tr>
      <w:tr w:rsidR="00424D63" w14:paraId="2BC0EAF6" w14:textId="77777777">
        <w:tc>
          <w:tcPr>
            <w:tcW w:w="4422" w:type="dxa"/>
            <w:vAlign w:val="center"/>
          </w:tcPr>
          <w:p w14:paraId="1E4F58F8" w14:textId="77777777" w:rsidR="00424D63" w:rsidRDefault="00424D63">
            <w:pPr>
              <w:pStyle w:val="ConsPlusNormal"/>
              <w:jc w:val="both"/>
            </w:pPr>
            <w:r>
              <w:t>Государственная программа "Развитие коммунальной инфраструктуры в Томской области"</w:t>
            </w:r>
          </w:p>
        </w:tc>
        <w:tc>
          <w:tcPr>
            <w:tcW w:w="499" w:type="dxa"/>
            <w:vAlign w:val="center"/>
          </w:tcPr>
          <w:p w14:paraId="6514F749" w14:textId="77777777" w:rsidR="00424D63" w:rsidRDefault="00424D63">
            <w:pPr>
              <w:pStyle w:val="ConsPlusNormal"/>
              <w:jc w:val="center"/>
            </w:pPr>
            <w:r>
              <w:t>827</w:t>
            </w:r>
          </w:p>
        </w:tc>
        <w:tc>
          <w:tcPr>
            <w:tcW w:w="634" w:type="dxa"/>
            <w:vAlign w:val="center"/>
          </w:tcPr>
          <w:p w14:paraId="705F9983" w14:textId="77777777" w:rsidR="00424D63" w:rsidRDefault="00424D63">
            <w:pPr>
              <w:pStyle w:val="ConsPlusNormal"/>
              <w:jc w:val="center"/>
            </w:pPr>
            <w:r>
              <w:t>0408</w:t>
            </w:r>
          </w:p>
        </w:tc>
        <w:tc>
          <w:tcPr>
            <w:tcW w:w="1594" w:type="dxa"/>
            <w:vAlign w:val="center"/>
          </w:tcPr>
          <w:p w14:paraId="1E91294F" w14:textId="77777777" w:rsidR="00424D63" w:rsidRDefault="00424D63">
            <w:pPr>
              <w:pStyle w:val="ConsPlusNormal"/>
              <w:jc w:val="center"/>
            </w:pPr>
            <w:r>
              <w:t>1900000000</w:t>
            </w:r>
          </w:p>
        </w:tc>
        <w:tc>
          <w:tcPr>
            <w:tcW w:w="484" w:type="dxa"/>
            <w:vAlign w:val="center"/>
          </w:tcPr>
          <w:p w14:paraId="41EA72C6" w14:textId="77777777" w:rsidR="00424D63" w:rsidRDefault="00424D63">
            <w:pPr>
              <w:pStyle w:val="ConsPlusNormal"/>
            </w:pPr>
          </w:p>
        </w:tc>
        <w:tc>
          <w:tcPr>
            <w:tcW w:w="1384" w:type="dxa"/>
            <w:vAlign w:val="center"/>
          </w:tcPr>
          <w:p w14:paraId="5A41DCD0" w14:textId="77777777" w:rsidR="00424D63" w:rsidRDefault="00424D63">
            <w:pPr>
              <w:pStyle w:val="ConsPlusNormal"/>
              <w:jc w:val="right"/>
            </w:pPr>
            <w:r>
              <w:t>36394,0</w:t>
            </w:r>
          </w:p>
        </w:tc>
      </w:tr>
      <w:tr w:rsidR="00424D63" w14:paraId="767EAC8A" w14:textId="77777777">
        <w:tc>
          <w:tcPr>
            <w:tcW w:w="4422" w:type="dxa"/>
            <w:vAlign w:val="center"/>
          </w:tcPr>
          <w:p w14:paraId="23029937" w14:textId="77777777" w:rsidR="00424D63" w:rsidRDefault="00424D63">
            <w:pPr>
              <w:pStyle w:val="ConsPlusNormal"/>
              <w:jc w:val="both"/>
            </w:pPr>
            <w:r>
              <w:t xml:space="preserve">Комплекс процессных мероприятий "Реализация в муниципальных образованиях Томской области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w:t>
            </w:r>
            <w:r>
              <w:lastRenderedPageBreak/>
              <w:t>междугородным муниципальным маршрутам"</w:t>
            </w:r>
          </w:p>
        </w:tc>
        <w:tc>
          <w:tcPr>
            <w:tcW w:w="499" w:type="dxa"/>
            <w:vAlign w:val="center"/>
          </w:tcPr>
          <w:p w14:paraId="35BC8F26" w14:textId="77777777" w:rsidR="00424D63" w:rsidRDefault="00424D63">
            <w:pPr>
              <w:pStyle w:val="ConsPlusNormal"/>
              <w:jc w:val="center"/>
            </w:pPr>
            <w:r>
              <w:lastRenderedPageBreak/>
              <w:t>827</w:t>
            </w:r>
          </w:p>
        </w:tc>
        <w:tc>
          <w:tcPr>
            <w:tcW w:w="634" w:type="dxa"/>
            <w:vAlign w:val="center"/>
          </w:tcPr>
          <w:p w14:paraId="1DCC792D" w14:textId="77777777" w:rsidR="00424D63" w:rsidRDefault="00424D63">
            <w:pPr>
              <w:pStyle w:val="ConsPlusNormal"/>
              <w:jc w:val="center"/>
            </w:pPr>
            <w:r>
              <w:t>0408</w:t>
            </w:r>
          </w:p>
        </w:tc>
        <w:tc>
          <w:tcPr>
            <w:tcW w:w="1594" w:type="dxa"/>
            <w:vAlign w:val="center"/>
          </w:tcPr>
          <w:p w14:paraId="48517B0E" w14:textId="77777777" w:rsidR="00424D63" w:rsidRDefault="00424D63">
            <w:pPr>
              <w:pStyle w:val="ConsPlusNormal"/>
              <w:jc w:val="center"/>
            </w:pPr>
            <w:r>
              <w:t>1946200000</w:t>
            </w:r>
          </w:p>
        </w:tc>
        <w:tc>
          <w:tcPr>
            <w:tcW w:w="484" w:type="dxa"/>
            <w:vAlign w:val="center"/>
          </w:tcPr>
          <w:p w14:paraId="78EA9B67" w14:textId="77777777" w:rsidR="00424D63" w:rsidRDefault="00424D63">
            <w:pPr>
              <w:pStyle w:val="ConsPlusNormal"/>
            </w:pPr>
          </w:p>
        </w:tc>
        <w:tc>
          <w:tcPr>
            <w:tcW w:w="1384" w:type="dxa"/>
            <w:vAlign w:val="center"/>
          </w:tcPr>
          <w:p w14:paraId="5B58BE05" w14:textId="77777777" w:rsidR="00424D63" w:rsidRDefault="00424D63">
            <w:pPr>
              <w:pStyle w:val="ConsPlusNormal"/>
              <w:jc w:val="right"/>
            </w:pPr>
            <w:r>
              <w:t>602,5</w:t>
            </w:r>
          </w:p>
        </w:tc>
      </w:tr>
      <w:tr w:rsidR="00424D63" w14:paraId="678DAA24" w14:textId="77777777">
        <w:tc>
          <w:tcPr>
            <w:tcW w:w="4422" w:type="dxa"/>
            <w:vAlign w:val="center"/>
          </w:tcPr>
          <w:p w14:paraId="74AE2B75" w14:textId="77777777" w:rsidR="00424D63" w:rsidRDefault="00424D63">
            <w:pPr>
              <w:pStyle w:val="ConsPlusNormal"/>
              <w:jc w:val="both"/>
            </w:pPr>
            <w:r>
              <w:t>Осуществление отдельных государственных полномочий по регулированию тарифов на перевозки пассажиров и багажа всеми видами общественного транспорта в городском, пригородном и междугородном сообщении (кроме железнодорожного транспорта) по городским, пригородным и междугородным муниципальным маршрутам</w:t>
            </w:r>
          </w:p>
        </w:tc>
        <w:tc>
          <w:tcPr>
            <w:tcW w:w="499" w:type="dxa"/>
            <w:vAlign w:val="center"/>
          </w:tcPr>
          <w:p w14:paraId="58C6151F" w14:textId="77777777" w:rsidR="00424D63" w:rsidRDefault="00424D63">
            <w:pPr>
              <w:pStyle w:val="ConsPlusNormal"/>
              <w:jc w:val="center"/>
            </w:pPr>
            <w:r>
              <w:t>827</w:t>
            </w:r>
          </w:p>
        </w:tc>
        <w:tc>
          <w:tcPr>
            <w:tcW w:w="634" w:type="dxa"/>
            <w:vAlign w:val="center"/>
          </w:tcPr>
          <w:p w14:paraId="42253C93" w14:textId="77777777" w:rsidR="00424D63" w:rsidRDefault="00424D63">
            <w:pPr>
              <w:pStyle w:val="ConsPlusNormal"/>
              <w:jc w:val="center"/>
            </w:pPr>
            <w:r>
              <w:t>0408</w:t>
            </w:r>
          </w:p>
        </w:tc>
        <w:tc>
          <w:tcPr>
            <w:tcW w:w="1594" w:type="dxa"/>
            <w:vAlign w:val="center"/>
          </w:tcPr>
          <w:p w14:paraId="2991A5FA" w14:textId="77777777" w:rsidR="00424D63" w:rsidRDefault="00424D63">
            <w:pPr>
              <w:pStyle w:val="ConsPlusNormal"/>
              <w:jc w:val="center"/>
            </w:pPr>
            <w:r>
              <w:t>1946240450</w:t>
            </w:r>
          </w:p>
        </w:tc>
        <w:tc>
          <w:tcPr>
            <w:tcW w:w="484" w:type="dxa"/>
            <w:vAlign w:val="center"/>
          </w:tcPr>
          <w:p w14:paraId="539921BD" w14:textId="77777777" w:rsidR="00424D63" w:rsidRDefault="00424D63">
            <w:pPr>
              <w:pStyle w:val="ConsPlusNormal"/>
            </w:pPr>
          </w:p>
        </w:tc>
        <w:tc>
          <w:tcPr>
            <w:tcW w:w="1384" w:type="dxa"/>
            <w:vAlign w:val="center"/>
          </w:tcPr>
          <w:p w14:paraId="34B03929" w14:textId="77777777" w:rsidR="00424D63" w:rsidRDefault="00424D63">
            <w:pPr>
              <w:pStyle w:val="ConsPlusNormal"/>
              <w:jc w:val="right"/>
            </w:pPr>
            <w:r>
              <w:t>602,5</w:t>
            </w:r>
          </w:p>
        </w:tc>
      </w:tr>
      <w:tr w:rsidR="00424D63" w14:paraId="053079C0" w14:textId="77777777">
        <w:tc>
          <w:tcPr>
            <w:tcW w:w="4422" w:type="dxa"/>
            <w:vAlign w:val="center"/>
          </w:tcPr>
          <w:p w14:paraId="40C51586" w14:textId="77777777" w:rsidR="00424D63" w:rsidRDefault="00424D63">
            <w:pPr>
              <w:pStyle w:val="ConsPlusNormal"/>
              <w:jc w:val="both"/>
            </w:pPr>
            <w:r>
              <w:t>Межбюджетные трансферты</w:t>
            </w:r>
          </w:p>
        </w:tc>
        <w:tc>
          <w:tcPr>
            <w:tcW w:w="499" w:type="dxa"/>
            <w:vAlign w:val="center"/>
          </w:tcPr>
          <w:p w14:paraId="63D7857A" w14:textId="77777777" w:rsidR="00424D63" w:rsidRDefault="00424D63">
            <w:pPr>
              <w:pStyle w:val="ConsPlusNormal"/>
              <w:jc w:val="center"/>
            </w:pPr>
            <w:r>
              <w:t>827</w:t>
            </w:r>
          </w:p>
        </w:tc>
        <w:tc>
          <w:tcPr>
            <w:tcW w:w="634" w:type="dxa"/>
            <w:vAlign w:val="center"/>
          </w:tcPr>
          <w:p w14:paraId="5E288451" w14:textId="77777777" w:rsidR="00424D63" w:rsidRDefault="00424D63">
            <w:pPr>
              <w:pStyle w:val="ConsPlusNormal"/>
              <w:jc w:val="center"/>
            </w:pPr>
            <w:r>
              <w:t>0408</w:t>
            </w:r>
          </w:p>
        </w:tc>
        <w:tc>
          <w:tcPr>
            <w:tcW w:w="1594" w:type="dxa"/>
            <w:vAlign w:val="center"/>
          </w:tcPr>
          <w:p w14:paraId="5368FFF3" w14:textId="77777777" w:rsidR="00424D63" w:rsidRDefault="00424D63">
            <w:pPr>
              <w:pStyle w:val="ConsPlusNormal"/>
              <w:jc w:val="center"/>
            </w:pPr>
            <w:r>
              <w:t>1946240450</w:t>
            </w:r>
          </w:p>
        </w:tc>
        <w:tc>
          <w:tcPr>
            <w:tcW w:w="484" w:type="dxa"/>
            <w:vAlign w:val="center"/>
          </w:tcPr>
          <w:p w14:paraId="7E2FF606" w14:textId="77777777" w:rsidR="00424D63" w:rsidRDefault="00424D63">
            <w:pPr>
              <w:pStyle w:val="ConsPlusNormal"/>
              <w:jc w:val="center"/>
            </w:pPr>
            <w:r>
              <w:t>500</w:t>
            </w:r>
          </w:p>
        </w:tc>
        <w:tc>
          <w:tcPr>
            <w:tcW w:w="1384" w:type="dxa"/>
            <w:vAlign w:val="center"/>
          </w:tcPr>
          <w:p w14:paraId="10FE41D6" w14:textId="77777777" w:rsidR="00424D63" w:rsidRDefault="00424D63">
            <w:pPr>
              <w:pStyle w:val="ConsPlusNormal"/>
              <w:jc w:val="right"/>
            </w:pPr>
            <w:r>
              <w:t>602,5</w:t>
            </w:r>
          </w:p>
        </w:tc>
      </w:tr>
      <w:tr w:rsidR="00424D63" w14:paraId="5A719DED" w14:textId="77777777">
        <w:tc>
          <w:tcPr>
            <w:tcW w:w="4422" w:type="dxa"/>
            <w:vAlign w:val="center"/>
          </w:tcPr>
          <w:p w14:paraId="2FBB6769" w14:textId="77777777" w:rsidR="00424D63" w:rsidRDefault="00424D63">
            <w:pPr>
              <w:pStyle w:val="ConsPlusNormal"/>
              <w:jc w:val="both"/>
            </w:pPr>
            <w:r>
              <w:t>Субвенции</w:t>
            </w:r>
          </w:p>
        </w:tc>
        <w:tc>
          <w:tcPr>
            <w:tcW w:w="499" w:type="dxa"/>
            <w:vAlign w:val="center"/>
          </w:tcPr>
          <w:p w14:paraId="437AE483" w14:textId="77777777" w:rsidR="00424D63" w:rsidRDefault="00424D63">
            <w:pPr>
              <w:pStyle w:val="ConsPlusNormal"/>
              <w:jc w:val="center"/>
            </w:pPr>
            <w:r>
              <w:t>827</w:t>
            </w:r>
          </w:p>
        </w:tc>
        <w:tc>
          <w:tcPr>
            <w:tcW w:w="634" w:type="dxa"/>
            <w:vAlign w:val="center"/>
          </w:tcPr>
          <w:p w14:paraId="5C9D465C" w14:textId="77777777" w:rsidR="00424D63" w:rsidRDefault="00424D63">
            <w:pPr>
              <w:pStyle w:val="ConsPlusNormal"/>
              <w:jc w:val="center"/>
            </w:pPr>
            <w:r>
              <w:t>0408</w:t>
            </w:r>
          </w:p>
        </w:tc>
        <w:tc>
          <w:tcPr>
            <w:tcW w:w="1594" w:type="dxa"/>
            <w:vAlign w:val="center"/>
          </w:tcPr>
          <w:p w14:paraId="18A13049" w14:textId="77777777" w:rsidR="00424D63" w:rsidRDefault="00424D63">
            <w:pPr>
              <w:pStyle w:val="ConsPlusNormal"/>
              <w:jc w:val="center"/>
            </w:pPr>
            <w:r>
              <w:t>1946240450</w:t>
            </w:r>
          </w:p>
        </w:tc>
        <w:tc>
          <w:tcPr>
            <w:tcW w:w="484" w:type="dxa"/>
            <w:vAlign w:val="center"/>
          </w:tcPr>
          <w:p w14:paraId="7AC61378" w14:textId="77777777" w:rsidR="00424D63" w:rsidRDefault="00424D63">
            <w:pPr>
              <w:pStyle w:val="ConsPlusNormal"/>
              <w:jc w:val="center"/>
            </w:pPr>
            <w:r>
              <w:t>530</w:t>
            </w:r>
          </w:p>
        </w:tc>
        <w:tc>
          <w:tcPr>
            <w:tcW w:w="1384" w:type="dxa"/>
            <w:vAlign w:val="center"/>
          </w:tcPr>
          <w:p w14:paraId="1BE5D037" w14:textId="77777777" w:rsidR="00424D63" w:rsidRDefault="00424D63">
            <w:pPr>
              <w:pStyle w:val="ConsPlusNormal"/>
              <w:jc w:val="right"/>
            </w:pPr>
            <w:r>
              <w:t>602,5</w:t>
            </w:r>
          </w:p>
        </w:tc>
      </w:tr>
      <w:tr w:rsidR="00424D63" w14:paraId="2EF795C9" w14:textId="77777777">
        <w:tc>
          <w:tcPr>
            <w:tcW w:w="4422" w:type="dxa"/>
            <w:vAlign w:val="center"/>
          </w:tcPr>
          <w:p w14:paraId="53C48608" w14:textId="77777777" w:rsidR="00424D63" w:rsidRDefault="00424D63">
            <w:pPr>
              <w:pStyle w:val="ConsPlusNormal"/>
              <w:jc w:val="both"/>
            </w:pPr>
            <w:r>
              <w:t>Комплекс процессных мероприятий "Возмещение отдельным организациям недополученных доходов, возникающих вследствие установления подлежащих государственному регулированию цен (тарифов) на товары (услуги) в соответствии с законодательством Российской Федерации"</w:t>
            </w:r>
          </w:p>
        </w:tc>
        <w:tc>
          <w:tcPr>
            <w:tcW w:w="499" w:type="dxa"/>
            <w:vAlign w:val="center"/>
          </w:tcPr>
          <w:p w14:paraId="3556C131" w14:textId="77777777" w:rsidR="00424D63" w:rsidRDefault="00424D63">
            <w:pPr>
              <w:pStyle w:val="ConsPlusNormal"/>
              <w:jc w:val="center"/>
            </w:pPr>
            <w:r>
              <w:t>827</w:t>
            </w:r>
          </w:p>
        </w:tc>
        <w:tc>
          <w:tcPr>
            <w:tcW w:w="634" w:type="dxa"/>
            <w:vAlign w:val="center"/>
          </w:tcPr>
          <w:p w14:paraId="5C3E37EF" w14:textId="77777777" w:rsidR="00424D63" w:rsidRDefault="00424D63">
            <w:pPr>
              <w:pStyle w:val="ConsPlusNormal"/>
              <w:jc w:val="center"/>
            </w:pPr>
            <w:r>
              <w:t>0408</w:t>
            </w:r>
          </w:p>
        </w:tc>
        <w:tc>
          <w:tcPr>
            <w:tcW w:w="1594" w:type="dxa"/>
            <w:vAlign w:val="center"/>
          </w:tcPr>
          <w:p w14:paraId="59F4C26F" w14:textId="77777777" w:rsidR="00424D63" w:rsidRDefault="00424D63">
            <w:pPr>
              <w:pStyle w:val="ConsPlusNormal"/>
              <w:jc w:val="center"/>
            </w:pPr>
            <w:r>
              <w:t>1946300000</w:t>
            </w:r>
          </w:p>
        </w:tc>
        <w:tc>
          <w:tcPr>
            <w:tcW w:w="484" w:type="dxa"/>
            <w:vAlign w:val="center"/>
          </w:tcPr>
          <w:p w14:paraId="1DD40AC5" w14:textId="77777777" w:rsidR="00424D63" w:rsidRDefault="00424D63">
            <w:pPr>
              <w:pStyle w:val="ConsPlusNormal"/>
            </w:pPr>
          </w:p>
        </w:tc>
        <w:tc>
          <w:tcPr>
            <w:tcW w:w="1384" w:type="dxa"/>
            <w:vAlign w:val="center"/>
          </w:tcPr>
          <w:p w14:paraId="6AADF75D" w14:textId="77777777" w:rsidR="00424D63" w:rsidRDefault="00424D63">
            <w:pPr>
              <w:pStyle w:val="ConsPlusNormal"/>
              <w:jc w:val="right"/>
            </w:pPr>
            <w:r>
              <w:t>35791,5</w:t>
            </w:r>
          </w:p>
        </w:tc>
      </w:tr>
      <w:tr w:rsidR="00424D63" w14:paraId="3872CCAA" w14:textId="77777777">
        <w:tc>
          <w:tcPr>
            <w:tcW w:w="4422" w:type="dxa"/>
            <w:vAlign w:val="center"/>
          </w:tcPr>
          <w:p w14:paraId="6B3A022E" w14:textId="77777777" w:rsidR="00424D63" w:rsidRDefault="00424D63">
            <w:pPr>
              <w:pStyle w:val="ConsPlusNormal"/>
              <w:jc w:val="both"/>
            </w:pPr>
            <w:r>
              <w:t>Возмещение недополученных доходов организаций железнодорожного транспорта общего пользования пригородного сообщения, возникающих вследствие установления тарифов и (или) их предельных уровней на услуги по перевозке пассажиров и багажа железнодорожным транспортом общего пользования в пригородном сообщении</w:t>
            </w:r>
          </w:p>
        </w:tc>
        <w:tc>
          <w:tcPr>
            <w:tcW w:w="499" w:type="dxa"/>
            <w:vAlign w:val="center"/>
          </w:tcPr>
          <w:p w14:paraId="2B728776" w14:textId="77777777" w:rsidR="00424D63" w:rsidRDefault="00424D63">
            <w:pPr>
              <w:pStyle w:val="ConsPlusNormal"/>
              <w:jc w:val="center"/>
            </w:pPr>
            <w:r>
              <w:t>827</w:t>
            </w:r>
          </w:p>
        </w:tc>
        <w:tc>
          <w:tcPr>
            <w:tcW w:w="634" w:type="dxa"/>
            <w:vAlign w:val="center"/>
          </w:tcPr>
          <w:p w14:paraId="63C3914F" w14:textId="77777777" w:rsidR="00424D63" w:rsidRDefault="00424D63">
            <w:pPr>
              <w:pStyle w:val="ConsPlusNormal"/>
              <w:jc w:val="center"/>
            </w:pPr>
            <w:r>
              <w:t>0408</w:t>
            </w:r>
          </w:p>
        </w:tc>
        <w:tc>
          <w:tcPr>
            <w:tcW w:w="1594" w:type="dxa"/>
            <w:vAlign w:val="center"/>
          </w:tcPr>
          <w:p w14:paraId="60AA5C90" w14:textId="77777777" w:rsidR="00424D63" w:rsidRDefault="00424D63">
            <w:pPr>
              <w:pStyle w:val="ConsPlusNormal"/>
              <w:jc w:val="center"/>
            </w:pPr>
            <w:r>
              <w:t>1946301590</w:t>
            </w:r>
          </w:p>
        </w:tc>
        <w:tc>
          <w:tcPr>
            <w:tcW w:w="484" w:type="dxa"/>
            <w:vAlign w:val="center"/>
          </w:tcPr>
          <w:p w14:paraId="02ADEA7D" w14:textId="77777777" w:rsidR="00424D63" w:rsidRDefault="00424D63">
            <w:pPr>
              <w:pStyle w:val="ConsPlusNormal"/>
            </w:pPr>
          </w:p>
        </w:tc>
        <w:tc>
          <w:tcPr>
            <w:tcW w:w="1384" w:type="dxa"/>
            <w:vAlign w:val="center"/>
          </w:tcPr>
          <w:p w14:paraId="65097FA5" w14:textId="77777777" w:rsidR="00424D63" w:rsidRDefault="00424D63">
            <w:pPr>
              <w:pStyle w:val="ConsPlusNormal"/>
              <w:jc w:val="right"/>
            </w:pPr>
            <w:r>
              <w:t>35791,5</w:t>
            </w:r>
          </w:p>
        </w:tc>
      </w:tr>
      <w:tr w:rsidR="00424D63" w14:paraId="08D0E0FC" w14:textId="77777777">
        <w:tc>
          <w:tcPr>
            <w:tcW w:w="4422" w:type="dxa"/>
            <w:vAlign w:val="center"/>
          </w:tcPr>
          <w:p w14:paraId="27225992" w14:textId="77777777" w:rsidR="00424D63" w:rsidRDefault="00424D63">
            <w:pPr>
              <w:pStyle w:val="ConsPlusNormal"/>
              <w:jc w:val="both"/>
            </w:pPr>
            <w:r>
              <w:t>Иные бюджетные ассигнования</w:t>
            </w:r>
          </w:p>
        </w:tc>
        <w:tc>
          <w:tcPr>
            <w:tcW w:w="499" w:type="dxa"/>
            <w:vAlign w:val="center"/>
          </w:tcPr>
          <w:p w14:paraId="6BD2F846" w14:textId="77777777" w:rsidR="00424D63" w:rsidRDefault="00424D63">
            <w:pPr>
              <w:pStyle w:val="ConsPlusNormal"/>
              <w:jc w:val="center"/>
            </w:pPr>
            <w:r>
              <w:t>827</w:t>
            </w:r>
          </w:p>
        </w:tc>
        <w:tc>
          <w:tcPr>
            <w:tcW w:w="634" w:type="dxa"/>
            <w:vAlign w:val="center"/>
          </w:tcPr>
          <w:p w14:paraId="178B8527" w14:textId="77777777" w:rsidR="00424D63" w:rsidRDefault="00424D63">
            <w:pPr>
              <w:pStyle w:val="ConsPlusNormal"/>
              <w:jc w:val="center"/>
            </w:pPr>
            <w:r>
              <w:t>0408</w:t>
            </w:r>
          </w:p>
        </w:tc>
        <w:tc>
          <w:tcPr>
            <w:tcW w:w="1594" w:type="dxa"/>
            <w:vAlign w:val="center"/>
          </w:tcPr>
          <w:p w14:paraId="5E7FD60C" w14:textId="77777777" w:rsidR="00424D63" w:rsidRDefault="00424D63">
            <w:pPr>
              <w:pStyle w:val="ConsPlusNormal"/>
              <w:jc w:val="center"/>
            </w:pPr>
            <w:r>
              <w:t>1946301590</w:t>
            </w:r>
          </w:p>
        </w:tc>
        <w:tc>
          <w:tcPr>
            <w:tcW w:w="484" w:type="dxa"/>
            <w:vAlign w:val="center"/>
          </w:tcPr>
          <w:p w14:paraId="694382FE" w14:textId="77777777" w:rsidR="00424D63" w:rsidRDefault="00424D63">
            <w:pPr>
              <w:pStyle w:val="ConsPlusNormal"/>
              <w:jc w:val="center"/>
            </w:pPr>
            <w:r>
              <w:t>800</w:t>
            </w:r>
          </w:p>
        </w:tc>
        <w:tc>
          <w:tcPr>
            <w:tcW w:w="1384" w:type="dxa"/>
            <w:vAlign w:val="center"/>
          </w:tcPr>
          <w:p w14:paraId="5E05350B" w14:textId="77777777" w:rsidR="00424D63" w:rsidRDefault="00424D63">
            <w:pPr>
              <w:pStyle w:val="ConsPlusNormal"/>
              <w:jc w:val="right"/>
            </w:pPr>
            <w:r>
              <w:t>35791,5</w:t>
            </w:r>
          </w:p>
        </w:tc>
      </w:tr>
      <w:tr w:rsidR="00424D63" w14:paraId="78D6DC78" w14:textId="77777777">
        <w:tc>
          <w:tcPr>
            <w:tcW w:w="4422" w:type="dxa"/>
            <w:vAlign w:val="center"/>
          </w:tcPr>
          <w:p w14:paraId="5053CBEF"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39C365FE" w14:textId="77777777" w:rsidR="00424D63" w:rsidRDefault="00424D63">
            <w:pPr>
              <w:pStyle w:val="ConsPlusNormal"/>
              <w:jc w:val="center"/>
            </w:pPr>
            <w:r>
              <w:t>827</w:t>
            </w:r>
          </w:p>
        </w:tc>
        <w:tc>
          <w:tcPr>
            <w:tcW w:w="634" w:type="dxa"/>
            <w:vAlign w:val="center"/>
          </w:tcPr>
          <w:p w14:paraId="182C96C5" w14:textId="77777777" w:rsidR="00424D63" w:rsidRDefault="00424D63">
            <w:pPr>
              <w:pStyle w:val="ConsPlusNormal"/>
              <w:jc w:val="center"/>
            </w:pPr>
            <w:r>
              <w:t>0408</w:t>
            </w:r>
          </w:p>
        </w:tc>
        <w:tc>
          <w:tcPr>
            <w:tcW w:w="1594" w:type="dxa"/>
            <w:vAlign w:val="center"/>
          </w:tcPr>
          <w:p w14:paraId="01A0C0B6" w14:textId="77777777" w:rsidR="00424D63" w:rsidRDefault="00424D63">
            <w:pPr>
              <w:pStyle w:val="ConsPlusNormal"/>
              <w:jc w:val="center"/>
            </w:pPr>
            <w:r>
              <w:t>1946301590</w:t>
            </w:r>
          </w:p>
        </w:tc>
        <w:tc>
          <w:tcPr>
            <w:tcW w:w="484" w:type="dxa"/>
            <w:vAlign w:val="center"/>
          </w:tcPr>
          <w:p w14:paraId="0F0DC1FD" w14:textId="77777777" w:rsidR="00424D63" w:rsidRDefault="00424D63">
            <w:pPr>
              <w:pStyle w:val="ConsPlusNormal"/>
              <w:jc w:val="center"/>
            </w:pPr>
            <w:r>
              <w:t>810</w:t>
            </w:r>
          </w:p>
        </w:tc>
        <w:tc>
          <w:tcPr>
            <w:tcW w:w="1384" w:type="dxa"/>
            <w:vAlign w:val="center"/>
          </w:tcPr>
          <w:p w14:paraId="1DD7BF69" w14:textId="77777777" w:rsidR="00424D63" w:rsidRDefault="00424D63">
            <w:pPr>
              <w:pStyle w:val="ConsPlusNormal"/>
              <w:jc w:val="right"/>
            </w:pPr>
            <w:r>
              <w:t>35791,5</w:t>
            </w:r>
          </w:p>
        </w:tc>
      </w:tr>
      <w:tr w:rsidR="00424D63" w14:paraId="47CEFA5D" w14:textId="77777777">
        <w:tc>
          <w:tcPr>
            <w:tcW w:w="4422" w:type="dxa"/>
            <w:vAlign w:val="center"/>
          </w:tcPr>
          <w:p w14:paraId="65D4EE6D" w14:textId="77777777" w:rsidR="00424D63" w:rsidRDefault="00424D63">
            <w:pPr>
              <w:pStyle w:val="ConsPlusNormal"/>
              <w:jc w:val="both"/>
            </w:pPr>
            <w:r>
              <w:t>Департамент ЖКХ и государственного жилищного надзора Томской области</w:t>
            </w:r>
          </w:p>
        </w:tc>
        <w:tc>
          <w:tcPr>
            <w:tcW w:w="499" w:type="dxa"/>
            <w:vAlign w:val="center"/>
          </w:tcPr>
          <w:p w14:paraId="34CBB360" w14:textId="77777777" w:rsidR="00424D63" w:rsidRDefault="00424D63">
            <w:pPr>
              <w:pStyle w:val="ConsPlusNormal"/>
              <w:jc w:val="center"/>
            </w:pPr>
            <w:r>
              <w:t>828</w:t>
            </w:r>
          </w:p>
        </w:tc>
        <w:tc>
          <w:tcPr>
            <w:tcW w:w="634" w:type="dxa"/>
            <w:vAlign w:val="center"/>
          </w:tcPr>
          <w:p w14:paraId="05AD334F" w14:textId="77777777" w:rsidR="00424D63" w:rsidRDefault="00424D63">
            <w:pPr>
              <w:pStyle w:val="ConsPlusNormal"/>
            </w:pPr>
          </w:p>
        </w:tc>
        <w:tc>
          <w:tcPr>
            <w:tcW w:w="1594" w:type="dxa"/>
            <w:vAlign w:val="center"/>
          </w:tcPr>
          <w:p w14:paraId="60961179" w14:textId="77777777" w:rsidR="00424D63" w:rsidRDefault="00424D63">
            <w:pPr>
              <w:pStyle w:val="ConsPlusNormal"/>
            </w:pPr>
          </w:p>
        </w:tc>
        <w:tc>
          <w:tcPr>
            <w:tcW w:w="484" w:type="dxa"/>
            <w:vAlign w:val="center"/>
          </w:tcPr>
          <w:p w14:paraId="78293C80" w14:textId="77777777" w:rsidR="00424D63" w:rsidRDefault="00424D63">
            <w:pPr>
              <w:pStyle w:val="ConsPlusNormal"/>
            </w:pPr>
          </w:p>
        </w:tc>
        <w:tc>
          <w:tcPr>
            <w:tcW w:w="1384" w:type="dxa"/>
            <w:vAlign w:val="center"/>
          </w:tcPr>
          <w:p w14:paraId="6102E9C4" w14:textId="77777777" w:rsidR="00424D63" w:rsidRDefault="00424D63">
            <w:pPr>
              <w:pStyle w:val="ConsPlusNormal"/>
              <w:jc w:val="right"/>
            </w:pPr>
            <w:r>
              <w:t>1886330,4</w:t>
            </w:r>
          </w:p>
        </w:tc>
      </w:tr>
      <w:tr w:rsidR="00424D63" w14:paraId="32131E3E" w14:textId="77777777">
        <w:tc>
          <w:tcPr>
            <w:tcW w:w="4422" w:type="dxa"/>
            <w:vAlign w:val="center"/>
          </w:tcPr>
          <w:p w14:paraId="6A67ACC8" w14:textId="77777777" w:rsidR="00424D63" w:rsidRDefault="00424D63">
            <w:pPr>
              <w:pStyle w:val="ConsPlusNormal"/>
              <w:jc w:val="both"/>
            </w:pPr>
            <w:r>
              <w:t>Национальная экономика</w:t>
            </w:r>
          </w:p>
        </w:tc>
        <w:tc>
          <w:tcPr>
            <w:tcW w:w="499" w:type="dxa"/>
            <w:vAlign w:val="center"/>
          </w:tcPr>
          <w:p w14:paraId="265C5D2F" w14:textId="77777777" w:rsidR="00424D63" w:rsidRDefault="00424D63">
            <w:pPr>
              <w:pStyle w:val="ConsPlusNormal"/>
              <w:jc w:val="center"/>
            </w:pPr>
            <w:r>
              <w:t>828</w:t>
            </w:r>
          </w:p>
        </w:tc>
        <w:tc>
          <w:tcPr>
            <w:tcW w:w="634" w:type="dxa"/>
            <w:vAlign w:val="center"/>
          </w:tcPr>
          <w:p w14:paraId="406F9676" w14:textId="77777777" w:rsidR="00424D63" w:rsidRDefault="00424D63">
            <w:pPr>
              <w:pStyle w:val="ConsPlusNormal"/>
              <w:jc w:val="center"/>
            </w:pPr>
            <w:r>
              <w:t>0400</w:t>
            </w:r>
          </w:p>
        </w:tc>
        <w:tc>
          <w:tcPr>
            <w:tcW w:w="1594" w:type="dxa"/>
            <w:vAlign w:val="center"/>
          </w:tcPr>
          <w:p w14:paraId="13EC0429" w14:textId="77777777" w:rsidR="00424D63" w:rsidRDefault="00424D63">
            <w:pPr>
              <w:pStyle w:val="ConsPlusNormal"/>
            </w:pPr>
          </w:p>
        </w:tc>
        <w:tc>
          <w:tcPr>
            <w:tcW w:w="484" w:type="dxa"/>
            <w:vAlign w:val="center"/>
          </w:tcPr>
          <w:p w14:paraId="606863D2" w14:textId="77777777" w:rsidR="00424D63" w:rsidRDefault="00424D63">
            <w:pPr>
              <w:pStyle w:val="ConsPlusNormal"/>
            </w:pPr>
          </w:p>
        </w:tc>
        <w:tc>
          <w:tcPr>
            <w:tcW w:w="1384" w:type="dxa"/>
            <w:vAlign w:val="center"/>
          </w:tcPr>
          <w:p w14:paraId="1FCA61B5" w14:textId="77777777" w:rsidR="00424D63" w:rsidRDefault="00424D63">
            <w:pPr>
              <w:pStyle w:val="ConsPlusNormal"/>
              <w:jc w:val="right"/>
            </w:pPr>
            <w:r>
              <w:t>6159,9</w:t>
            </w:r>
          </w:p>
        </w:tc>
      </w:tr>
      <w:tr w:rsidR="00424D63" w14:paraId="3C7607DE" w14:textId="77777777">
        <w:tc>
          <w:tcPr>
            <w:tcW w:w="4422" w:type="dxa"/>
            <w:vAlign w:val="center"/>
          </w:tcPr>
          <w:p w14:paraId="227C00EC" w14:textId="77777777" w:rsidR="00424D63" w:rsidRDefault="00424D63">
            <w:pPr>
              <w:pStyle w:val="ConsPlusNormal"/>
              <w:jc w:val="both"/>
            </w:pPr>
            <w:r>
              <w:t>Топливно-энергетический комплекс</w:t>
            </w:r>
          </w:p>
        </w:tc>
        <w:tc>
          <w:tcPr>
            <w:tcW w:w="499" w:type="dxa"/>
            <w:vAlign w:val="center"/>
          </w:tcPr>
          <w:p w14:paraId="0A3C33C1" w14:textId="77777777" w:rsidR="00424D63" w:rsidRDefault="00424D63">
            <w:pPr>
              <w:pStyle w:val="ConsPlusNormal"/>
              <w:jc w:val="center"/>
            </w:pPr>
            <w:r>
              <w:t>828</w:t>
            </w:r>
          </w:p>
        </w:tc>
        <w:tc>
          <w:tcPr>
            <w:tcW w:w="634" w:type="dxa"/>
            <w:vAlign w:val="center"/>
          </w:tcPr>
          <w:p w14:paraId="429A3AAC" w14:textId="77777777" w:rsidR="00424D63" w:rsidRDefault="00424D63">
            <w:pPr>
              <w:pStyle w:val="ConsPlusNormal"/>
              <w:jc w:val="center"/>
            </w:pPr>
            <w:r>
              <w:t>0402</w:t>
            </w:r>
          </w:p>
        </w:tc>
        <w:tc>
          <w:tcPr>
            <w:tcW w:w="1594" w:type="dxa"/>
            <w:vAlign w:val="center"/>
          </w:tcPr>
          <w:p w14:paraId="31C99DDF" w14:textId="77777777" w:rsidR="00424D63" w:rsidRDefault="00424D63">
            <w:pPr>
              <w:pStyle w:val="ConsPlusNormal"/>
            </w:pPr>
          </w:p>
        </w:tc>
        <w:tc>
          <w:tcPr>
            <w:tcW w:w="484" w:type="dxa"/>
            <w:vAlign w:val="center"/>
          </w:tcPr>
          <w:p w14:paraId="1EBA2F22" w14:textId="77777777" w:rsidR="00424D63" w:rsidRDefault="00424D63">
            <w:pPr>
              <w:pStyle w:val="ConsPlusNormal"/>
            </w:pPr>
          </w:p>
        </w:tc>
        <w:tc>
          <w:tcPr>
            <w:tcW w:w="1384" w:type="dxa"/>
            <w:vAlign w:val="center"/>
          </w:tcPr>
          <w:p w14:paraId="67AEEAE3" w14:textId="77777777" w:rsidR="00424D63" w:rsidRDefault="00424D63">
            <w:pPr>
              <w:pStyle w:val="ConsPlusNormal"/>
              <w:jc w:val="right"/>
            </w:pPr>
            <w:r>
              <w:t>6159,9</w:t>
            </w:r>
          </w:p>
        </w:tc>
      </w:tr>
      <w:tr w:rsidR="00424D63" w14:paraId="136EB73F" w14:textId="77777777">
        <w:tc>
          <w:tcPr>
            <w:tcW w:w="4422" w:type="dxa"/>
            <w:vAlign w:val="center"/>
          </w:tcPr>
          <w:p w14:paraId="17189DBA" w14:textId="77777777" w:rsidR="00424D63" w:rsidRDefault="00424D63">
            <w:pPr>
              <w:pStyle w:val="ConsPlusNormal"/>
              <w:jc w:val="both"/>
            </w:pPr>
            <w:r>
              <w:t>Государственная программа "Развитие коммунальной инфраструктуры в Томской области"</w:t>
            </w:r>
          </w:p>
        </w:tc>
        <w:tc>
          <w:tcPr>
            <w:tcW w:w="499" w:type="dxa"/>
            <w:vAlign w:val="center"/>
          </w:tcPr>
          <w:p w14:paraId="2667A663" w14:textId="77777777" w:rsidR="00424D63" w:rsidRDefault="00424D63">
            <w:pPr>
              <w:pStyle w:val="ConsPlusNormal"/>
              <w:jc w:val="center"/>
            </w:pPr>
            <w:r>
              <w:t>828</w:t>
            </w:r>
          </w:p>
        </w:tc>
        <w:tc>
          <w:tcPr>
            <w:tcW w:w="634" w:type="dxa"/>
            <w:vAlign w:val="center"/>
          </w:tcPr>
          <w:p w14:paraId="7166F82E" w14:textId="77777777" w:rsidR="00424D63" w:rsidRDefault="00424D63">
            <w:pPr>
              <w:pStyle w:val="ConsPlusNormal"/>
              <w:jc w:val="center"/>
            </w:pPr>
            <w:r>
              <w:t>0402</w:t>
            </w:r>
          </w:p>
        </w:tc>
        <w:tc>
          <w:tcPr>
            <w:tcW w:w="1594" w:type="dxa"/>
            <w:vAlign w:val="center"/>
          </w:tcPr>
          <w:p w14:paraId="164C0336" w14:textId="77777777" w:rsidR="00424D63" w:rsidRDefault="00424D63">
            <w:pPr>
              <w:pStyle w:val="ConsPlusNormal"/>
              <w:jc w:val="center"/>
            </w:pPr>
            <w:r>
              <w:t>1900000000</w:t>
            </w:r>
          </w:p>
        </w:tc>
        <w:tc>
          <w:tcPr>
            <w:tcW w:w="484" w:type="dxa"/>
            <w:vAlign w:val="center"/>
          </w:tcPr>
          <w:p w14:paraId="7D23E3E3" w14:textId="77777777" w:rsidR="00424D63" w:rsidRDefault="00424D63">
            <w:pPr>
              <w:pStyle w:val="ConsPlusNormal"/>
            </w:pPr>
          </w:p>
        </w:tc>
        <w:tc>
          <w:tcPr>
            <w:tcW w:w="1384" w:type="dxa"/>
            <w:vAlign w:val="center"/>
          </w:tcPr>
          <w:p w14:paraId="64EA8149" w14:textId="77777777" w:rsidR="00424D63" w:rsidRDefault="00424D63">
            <w:pPr>
              <w:pStyle w:val="ConsPlusNormal"/>
              <w:jc w:val="right"/>
            </w:pPr>
            <w:r>
              <w:t>6159,9</w:t>
            </w:r>
          </w:p>
        </w:tc>
      </w:tr>
      <w:tr w:rsidR="00424D63" w14:paraId="2AA47FA7" w14:textId="77777777">
        <w:tc>
          <w:tcPr>
            <w:tcW w:w="4422" w:type="dxa"/>
            <w:vAlign w:val="center"/>
          </w:tcPr>
          <w:p w14:paraId="1978AAAE" w14:textId="77777777" w:rsidR="00424D63" w:rsidRDefault="00424D63">
            <w:pPr>
              <w:pStyle w:val="ConsPlusNormal"/>
              <w:jc w:val="both"/>
            </w:pPr>
            <w:r>
              <w:t xml:space="preserve">Ведомственный проект "Рост потребления </w:t>
            </w:r>
            <w:r>
              <w:lastRenderedPageBreak/>
              <w:t>природного газа автомобильным транспортом в Томской области"</w:t>
            </w:r>
          </w:p>
        </w:tc>
        <w:tc>
          <w:tcPr>
            <w:tcW w:w="499" w:type="dxa"/>
            <w:vAlign w:val="center"/>
          </w:tcPr>
          <w:p w14:paraId="453890EE" w14:textId="77777777" w:rsidR="00424D63" w:rsidRDefault="00424D63">
            <w:pPr>
              <w:pStyle w:val="ConsPlusNormal"/>
              <w:jc w:val="center"/>
            </w:pPr>
            <w:r>
              <w:lastRenderedPageBreak/>
              <w:t>828</w:t>
            </w:r>
          </w:p>
        </w:tc>
        <w:tc>
          <w:tcPr>
            <w:tcW w:w="634" w:type="dxa"/>
            <w:vAlign w:val="center"/>
          </w:tcPr>
          <w:p w14:paraId="261CCB63" w14:textId="77777777" w:rsidR="00424D63" w:rsidRDefault="00424D63">
            <w:pPr>
              <w:pStyle w:val="ConsPlusNormal"/>
              <w:jc w:val="center"/>
            </w:pPr>
            <w:r>
              <w:t>0402</w:t>
            </w:r>
          </w:p>
        </w:tc>
        <w:tc>
          <w:tcPr>
            <w:tcW w:w="1594" w:type="dxa"/>
            <w:vAlign w:val="center"/>
          </w:tcPr>
          <w:p w14:paraId="39B34F09" w14:textId="77777777" w:rsidR="00424D63" w:rsidRDefault="00424D63">
            <w:pPr>
              <w:pStyle w:val="ConsPlusNormal"/>
              <w:jc w:val="center"/>
            </w:pPr>
            <w:r>
              <w:t>1938500000</w:t>
            </w:r>
          </w:p>
        </w:tc>
        <w:tc>
          <w:tcPr>
            <w:tcW w:w="484" w:type="dxa"/>
            <w:vAlign w:val="center"/>
          </w:tcPr>
          <w:p w14:paraId="2EEBDD58" w14:textId="77777777" w:rsidR="00424D63" w:rsidRDefault="00424D63">
            <w:pPr>
              <w:pStyle w:val="ConsPlusNormal"/>
            </w:pPr>
          </w:p>
        </w:tc>
        <w:tc>
          <w:tcPr>
            <w:tcW w:w="1384" w:type="dxa"/>
            <w:vAlign w:val="center"/>
          </w:tcPr>
          <w:p w14:paraId="299740FA" w14:textId="77777777" w:rsidR="00424D63" w:rsidRDefault="00424D63">
            <w:pPr>
              <w:pStyle w:val="ConsPlusNormal"/>
              <w:jc w:val="right"/>
            </w:pPr>
            <w:r>
              <w:t>6159,9</w:t>
            </w:r>
          </w:p>
        </w:tc>
      </w:tr>
      <w:tr w:rsidR="00424D63" w14:paraId="78ADDCB9" w14:textId="77777777">
        <w:tc>
          <w:tcPr>
            <w:tcW w:w="4422" w:type="dxa"/>
            <w:vAlign w:val="center"/>
          </w:tcPr>
          <w:p w14:paraId="03C1F26D" w14:textId="77777777" w:rsidR="00424D63" w:rsidRDefault="00424D63">
            <w:pPr>
              <w:pStyle w:val="ConsPlusNormal"/>
              <w:jc w:val="both"/>
            </w:pPr>
            <w:r>
              <w:t>Поддержка переоборудования существующей автомобильной техники, включая общественный транспорт и коммунальную технику, для использования природного газа в качестве топлива</w:t>
            </w:r>
          </w:p>
        </w:tc>
        <w:tc>
          <w:tcPr>
            <w:tcW w:w="499" w:type="dxa"/>
            <w:vAlign w:val="center"/>
          </w:tcPr>
          <w:p w14:paraId="427E0163" w14:textId="77777777" w:rsidR="00424D63" w:rsidRDefault="00424D63">
            <w:pPr>
              <w:pStyle w:val="ConsPlusNormal"/>
              <w:jc w:val="center"/>
            </w:pPr>
            <w:r>
              <w:t>828</w:t>
            </w:r>
          </w:p>
        </w:tc>
        <w:tc>
          <w:tcPr>
            <w:tcW w:w="634" w:type="dxa"/>
            <w:vAlign w:val="center"/>
          </w:tcPr>
          <w:p w14:paraId="7707F8DF" w14:textId="77777777" w:rsidR="00424D63" w:rsidRDefault="00424D63">
            <w:pPr>
              <w:pStyle w:val="ConsPlusNormal"/>
              <w:jc w:val="center"/>
            </w:pPr>
            <w:r>
              <w:t>0402</w:t>
            </w:r>
          </w:p>
        </w:tc>
        <w:tc>
          <w:tcPr>
            <w:tcW w:w="1594" w:type="dxa"/>
            <w:vAlign w:val="center"/>
          </w:tcPr>
          <w:p w14:paraId="07E36EEA" w14:textId="77777777" w:rsidR="00424D63" w:rsidRDefault="00424D63">
            <w:pPr>
              <w:pStyle w:val="ConsPlusNormal"/>
              <w:jc w:val="center"/>
            </w:pPr>
            <w:r>
              <w:t>19385R2760</w:t>
            </w:r>
          </w:p>
        </w:tc>
        <w:tc>
          <w:tcPr>
            <w:tcW w:w="484" w:type="dxa"/>
            <w:vAlign w:val="center"/>
          </w:tcPr>
          <w:p w14:paraId="3B22A9B3" w14:textId="77777777" w:rsidR="00424D63" w:rsidRDefault="00424D63">
            <w:pPr>
              <w:pStyle w:val="ConsPlusNormal"/>
            </w:pPr>
          </w:p>
        </w:tc>
        <w:tc>
          <w:tcPr>
            <w:tcW w:w="1384" w:type="dxa"/>
            <w:vAlign w:val="center"/>
          </w:tcPr>
          <w:p w14:paraId="3BD515B0" w14:textId="77777777" w:rsidR="00424D63" w:rsidRDefault="00424D63">
            <w:pPr>
              <w:pStyle w:val="ConsPlusNormal"/>
              <w:jc w:val="right"/>
            </w:pPr>
            <w:r>
              <w:t>6159,9</w:t>
            </w:r>
          </w:p>
        </w:tc>
      </w:tr>
      <w:tr w:rsidR="00424D63" w14:paraId="4AF5FFE6" w14:textId="77777777">
        <w:tc>
          <w:tcPr>
            <w:tcW w:w="4422" w:type="dxa"/>
            <w:vAlign w:val="center"/>
          </w:tcPr>
          <w:p w14:paraId="40F9929A" w14:textId="77777777" w:rsidR="00424D63" w:rsidRDefault="00424D63">
            <w:pPr>
              <w:pStyle w:val="ConsPlusNormal"/>
              <w:jc w:val="both"/>
            </w:pPr>
            <w:r>
              <w:t>Иные бюджетные ассигнования</w:t>
            </w:r>
          </w:p>
        </w:tc>
        <w:tc>
          <w:tcPr>
            <w:tcW w:w="499" w:type="dxa"/>
            <w:vAlign w:val="center"/>
          </w:tcPr>
          <w:p w14:paraId="4179FF47" w14:textId="77777777" w:rsidR="00424D63" w:rsidRDefault="00424D63">
            <w:pPr>
              <w:pStyle w:val="ConsPlusNormal"/>
              <w:jc w:val="center"/>
            </w:pPr>
            <w:r>
              <w:t>828</w:t>
            </w:r>
          </w:p>
        </w:tc>
        <w:tc>
          <w:tcPr>
            <w:tcW w:w="634" w:type="dxa"/>
            <w:vAlign w:val="center"/>
          </w:tcPr>
          <w:p w14:paraId="00431EC3" w14:textId="77777777" w:rsidR="00424D63" w:rsidRDefault="00424D63">
            <w:pPr>
              <w:pStyle w:val="ConsPlusNormal"/>
              <w:jc w:val="center"/>
            </w:pPr>
            <w:r>
              <w:t>0402</w:t>
            </w:r>
          </w:p>
        </w:tc>
        <w:tc>
          <w:tcPr>
            <w:tcW w:w="1594" w:type="dxa"/>
            <w:vAlign w:val="center"/>
          </w:tcPr>
          <w:p w14:paraId="29FFDBC2" w14:textId="77777777" w:rsidR="00424D63" w:rsidRDefault="00424D63">
            <w:pPr>
              <w:pStyle w:val="ConsPlusNormal"/>
              <w:jc w:val="center"/>
            </w:pPr>
            <w:r>
              <w:t>19385R2760</w:t>
            </w:r>
          </w:p>
        </w:tc>
        <w:tc>
          <w:tcPr>
            <w:tcW w:w="484" w:type="dxa"/>
            <w:vAlign w:val="center"/>
          </w:tcPr>
          <w:p w14:paraId="579E6ECE" w14:textId="77777777" w:rsidR="00424D63" w:rsidRDefault="00424D63">
            <w:pPr>
              <w:pStyle w:val="ConsPlusNormal"/>
              <w:jc w:val="center"/>
            </w:pPr>
            <w:r>
              <w:t>800</w:t>
            </w:r>
          </w:p>
        </w:tc>
        <w:tc>
          <w:tcPr>
            <w:tcW w:w="1384" w:type="dxa"/>
            <w:vAlign w:val="center"/>
          </w:tcPr>
          <w:p w14:paraId="740DA814" w14:textId="77777777" w:rsidR="00424D63" w:rsidRDefault="00424D63">
            <w:pPr>
              <w:pStyle w:val="ConsPlusNormal"/>
              <w:jc w:val="right"/>
            </w:pPr>
            <w:r>
              <w:t>6159,9</w:t>
            </w:r>
          </w:p>
        </w:tc>
      </w:tr>
      <w:tr w:rsidR="00424D63" w14:paraId="3967197A" w14:textId="77777777">
        <w:tc>
          <w:tcPr>
            <w:tcW w:w="4422" w:type="dxa"/>
            <w:vAlign w:val="center"/>
          </w:tcPr>
          <w:p w14:paraId="5A67057A"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3D49FAE1" w14:textId="77777777" w:rsidR="00424D63" w:rsidRDefault="00424D63">
            <w:pPr>
              <w:pStyle w:val="ConsPlusNormal"/>
              <w:jc w:val="center"/>
            </w:pPr>
            <w:r>
              <w:t>828</w:t>
            </w:r>
          </w:p>
        </w:tc>
        <w:tc>
          <w:tcPr>
            <w:tcW w:w="634" w:type="dxa"/>
            <w:vAlign w:val="center"/>
          </w:tcPr>
          <w:p w14:paraId="5A2A503F" w14:textId="77777777" w:rsidR="00424D63" w:rsidRDefault="00424D63">
            <w:pPr>
              <w:pStyle w:val="ConsPlusNormal"/>
              <w:jc w:val="center"/>
            </w:pPr>
            <w:r>
              <w:t>0402</w:t>
            </w:r>
          </w:p>
        </w:tc>
        <w:tc>
          <w:tcPr>
            <w:tcW w:w="1594" w:type="dxa"/>
            <w:vAlign w:val="center"/>
          </w:tcPr>
          <w:p w14:paraId="245557CE" w14:textId="77777777" w:rsidR="00424D63" w:rsidRDefault="00424D63">
            <w:pPr>
              <w:pStyle w:val="ConsPlusNormal"/>
              <w:jc w:val="center"/>
            </w:pPr>
            <w:r>
              <w:t>19385R2760</w:t>
            </w:r>
          </w:p>
        </w:tc>
        <w:tc>
          <w:tcPr>
            <w:tcW w:w="484" w:type="dxa"/>
            <w:vAlign w:val="center"/>
          </w:tcPr>
          <w:p w14:paraId="79164848" w14:textId="77777777" w:rsidR="00424D63" w:rsidRDefault="00424D63">
            <w:pPr>
              <w:pStyle w:val="ConsPlusNormal"/>
              <w:jc w:val="center"/>
            </w:pPr>
            <w:r>
              <w:t>810</w:t>
            </w:r>
          </w:p>
        </w:tc>
        <w:tc>
          <w:tcPr>
            <w:tcW w:w="1384" w:type="dxa"/>
            <w:vAlign w:val="center"/>
          </w:tcPr>
          <w:p w14:paraId="66DFF92D" w14:textId="77777777" w:rsidR="00424D63" w:rsidRDefault="00424D63">
            <w:pPr>
              <w:pStyle w:val="ConsPlusNormal"/>
              <w:jc w:val="right"/>
            </w:pPr>
            <w:r>
              <w:t>6159,9</w:t>
            </w:r>
          </w:p>
        </w:tc>
      </w:tr>
      <w:tr w:rsidR="00424D63" w14:paraId="3A869979" w14:textId="77777777">
        <w:tc>
          <w:tcPr>
            <w:tcW w:w="4422" w:type="dxa"/>
            <w:vAlign w:val="center"/>
          </w:tcPr>
          <w:p w14:paraId="434926E6" w14:textId="77777777" w:rsidR="00424D63" w:rsidRDefault="00424D63">
            <w:pPr>
              <w:pStyle w:val="ConsPlusNormal"/>
              <w:jc w:val="both"/>
            </w:pPr>
            <w:r>
              <w:t>Жилищно-коммунальное хозяйство</w:t>
            </w:r>
          </w:p>
        </w:tc>
        <w:tc>
          <w:tcPr>
            <w:tcW w:w="499" w:type="dxa"/>
            <w:vAlign w:val="center"/>
          </w:tcPr>
          <w:p w14:paraId="68662DA1" w14:textId="77777777" w:rsidR="00424D63" w:rsidRDefault="00424D63">
            <w:pPr>
              <w:pStyle w:val="ConsPlusNormal"/>
              <w:jc w:val="center"/>
            </w:pPr>
            <w:r>
              <w:t>828</w:t>
            </w:r>
          </w:p>
        </w:tc>
        <w:tc>
          <w:tcPr>
            <w:tcW w:w="634" w:type="dxa"/>
            <w:vAlign w:val="center"/>
          </w:tcPr>
          <w:p w14:paraId="32F15ECB" w14:textId="77777777" w:rsidR="00424D63" w:rsidRDefault="00424D63">
            <w:pPr>
              <w:pStyle w:val="ConsPlusNormal"/>
              <w:jc w:val="center"/>
            </w:pPr>
            <w:r>
              <w:t>0500</w:t>
            </w:r>
          </w:p>
        </w:tc>
        <w:tc>
          <w:tcPr>
            <w:tcW w:w="1594" w:type="dxa"/>
            <w:vAlign w:val="center"/>
          </w:tcPr>
          <w:p w14:paraId="70CE5B66" w14:textId="77777777" w:rsidR="00424D63" w:rsidRDefault="00424D63">
            <w:pPr>
              <w:pStyle w:val="ConsPlusNormal"/>
            </w:pPr>
          </w:p>
        </w:tc>
        <w:tc>
          <w:tcPr>
            <w:tcW w:w="484" w:type="dxa"/>
            <w:vAlign w:val="center"/>
          </w:tcPr>
          <w:p w14:paraId="37954719" w14:textId="77777777" w:rsidR="00424D63" w:rsidRDefault="00424D63">
            <w:pPr>
              <w:pStyle w:val="ConsPlusNormal"/>
            </w:pPr>
          </w:p>
        </w:tc>
        <w:tc>
          <w:tcPr>
            <w:tcW w:w="1384" w:type="dxa"/>
            <w:vAlign w:val="center"/>
          </w:tcPr>
          <w:p w14:paraId="74D56B69" w14:textId="77777777" w:rsidR="00424D63" w:rsidRDefault="00424D63">
            <w:pPr>
              <w:pStyle w:val="ConsPlusNormal"/>
              <w:jc w:val="right"/>
            </w:pPr>
            <w:r>
              <w:t>1880170,5</w:t>
            </w:r>
          </w:p>
        </w:tc>
      </w:tr>
      <w:tr w:rsidR="00424D63" w14:paraId="400CFFF0" w14:textId="77777777">
        <w:tc>
          <w:tcPr>
            <w:tcW w:w="4422" w:type="dxa"/>
            <w:vAlign w:val="center"/>
          </w:tcPr>
          <w:p w14:paraId="58BA9A63" w14:textId="77777777" w:rsidR="00424D63" w:rsidRDefault="00424D63">
            <w:pPr>
              <w:pStyle w:val="ConsPlusNormal"/>
              <w:jc w:val="both"/>
            </w:pPr>
            <w:r>
              <w:t>Коммунальное хозяйство</w:t>
            </w:r>
          </w:p>
        </w:tc>
        <w:tc>
          <w:tcPr>
            <w:tcW w:w="499" w:type="dxa"/>
            <w:vAlign w:val="center"/>
          </w:tcPr>
          <w:p w14:paraId="09C1A33B" w14:textId="77777777" w:rsidR="00424D63" w:rsidRDefault="00424D63">
            <w:pPr>
              <w:pStyle w:val="ConsPlusNormal"/>
              <w:jc w:val="center"/>
            </w:pPr>
            <w:r>
              <w:t>828</w:t>
            </w:r>
          </w:p>
        </w:tc>
        <w:tc>
          <w:tcPr>
            <w:tcW w:w="634" w:type="dxa"/>
            <w:vAlign w:val="center"/>
          </w:tcPr>
          <w:p w14:paraId="649FCB0C" w14:textId="77777777" w:rsidR="00424D63" w:rsidRDefault="00424D63">
            <w:pPr>
              <w:pStyle w:val="ConsPlusNormal"/>
              <w:jc w:val="center"/>
            </w:pPr>
            <w:r>
              <w:t>0502</w:t>
            </w:r>
          </w:p>
        </w:tc>
        <w:tc>
          <w:tcPr>
            <w:tcW w:w="1594" w:type="dxa"/>
            <w:vAlign w:val="center"/>
          </w:tcPr>
          <w:p w14:paraId="613D8989" w14:textId="77777777" w:rsidR="00424D63" w:rsidRDefault="00424D63">
            <w:pPr>
              <w:pStyle w:val="ConsPlusNormal"/>
            </w:pPr>
          </w:p>
        </w:tc>
        <w:tc>
          <w:tcPr>
            <w:tcW w:w="484" w:type="dxa"/>
            <w:vAlign w:val="center"/>
          </w:tcPr>
          <w:p w14:paraId="10D2487B" w14:textId="77777777" w:rsidR="00424D63" w:rsidRDefault="00424D63">
            <w:pPr>
              <w:pStyle w:val="ConsPlusNormal"/>
            </w:pPr>
          </w:p>
        </w:tc>
        <w:tc>
          <w:tcPr>
            <w:tcW w:w="1384" w:type="dxa"/>
            <w:vAlign w:val="center"/>
          </w:tcPr>
          <w:p w14:paraId="6E3345E3" w14:textId="77777777" w:rsidR="00424D63" w:rsidRDefault="00424D63">
            <w:pPr>
              <w:pStyle w:val="ConsPlusNormal"/>
              <w:jc w:val="right"/>
            </w:pPr>
            <w:r>
              <w:t>1721113,0</w:t>
            </w:r>
          </w:p>
        </w:tc>
      </w:tr>
      <w:tr w:rsidR="00424D63" w14:paraId="508595E3" w14:textId="77777777">
        <w:tc>
          <w:tcPr>
            <w:tcW w:w="4422" w:type="dxa"/>
            <w:vAlign w:val="center"/>
          </w:tcPr>
          <w:p w14:paraId="4DC3785F" w14:textId="77777777" w:rsidR="00424D63" w:rsidRDefault="00424D63">
            <w:pPr>
              <w:pStyle w:val="ConsPlusNormal"/>
              <w:jc w:val="both"/>
            </w:pPr>
            <w:r>
              <w:t>Государственная программа "Развитие коммунальной инфраструктуры в Томской области"</w:t>
            </w:r>
          </w:p>
        </w:tc>
        <w:tc>
          <w:tcPr>
            <w:tcW w:w="499" w:type="dxa"/>
            <w:vAlign w:val="center"/>
          </w:tcPr>
          <w:p w14:paraId="5EEDBAB6" w14:textId="77777777" w:rsidR="00424D63" w:rsidRDefault="00424D63">
            <w:pPr>
              <w:pStyle w:val="ConsPlusNormal"/>
              <w:jc w:val="center"/>
            </w:pPr>
            <w:r>
              <w:t>828</w:t>
            </w:r>
          </w:p>
        </w:tc>
        <w:tc>
          <w:tcPr>
            <w:tcW w:w="634" w:type="dxa"/>
            <w:vAlign w:val="center"/>
          </w:tcPr>
          <w:p w14:paraId="6120CF07" w14:textId="77777777" w:rsidR="00424D63" w:rsidRDefault="00424D63">
            <w:pPr>
              <w:pStyle w:val="ConsPlusNormal"/>
              <w:jc w:val="center"/>
            </w:pPr>
            <w:r>
              <w:t>0502</w:t>
            </w:r>
          </w:p>
        </w:tc>
        <w:tc>
          <w:tcPr>
            <w:tcW w:w="1594" w:type="dxa"/>
            <w:vAlign w:val="center"/>
          </w:tcPr>
          <w:p w14:paraId="42B3237F" w14:textId="77777777" w:rsidR="00424D63" w:rsidRDefault="00424D63">
            <w:pPr>
              <w:pStyle w:val="ConsPlusNormal"/>
              <w:jc w:val="center"/>
            </w:pPr>
            <w:r>
              <w:t>1900000000</w:t>
            </w:r>
          </w:p>
        </w:tc>
        <w:tc>
          <w:tcPr>
            <w:tcW w:w="484" w:type="dxa"/>
            <w:vAlign w:val="center"/>
          </w:tcPr>
          <w:p w14:paraId="6D65A4D0" w14:textId="77777777" w:rsidR="00424D63" w:rsidRDefault="00424D63">
            <w:pPr>
              <w:pStyle w:val="ConsPlusNormal"/>
            </w:pPr>
          </w:p>
        </w:tc>
        <w:tc>
          <w:tcPr>
            <w:tcW w:w="1384" w:type="dxa"/>
            <w:vAlign w:val="center"/>
          </w:tcPr>
          <w:p w14:paraId="6F70AC0E" w14:textId="77777777" w:rsidR="00424D63" w:rsidRDefault="00424D63">
            <w:pPr>
              <w:pStyle w:val="ConsPlusNormal"/>
              <w:jc w:val="right"/>
            </w:pPr>
            <w:r>
              <w:t>1721113,0</w:t>
            </w:r>
          </w:p>
        </w:tc>
      </w:tr>
      <w:tr w:rsidR="00424D63" w14:paraId="03D5BA39" w14:textId="77777777">
        <w:tc>
          <w:tcPr>
            <w:tcW w:w="4422" w:type="dxa"/>
            <w:vAlign w:val="center"/>
          </w:tcPr>
          <w:p w14:paraId="2FD40899" w14:textId="77777777" w:rsidR="00424D63" w:rsidRDefault="00424D63">
            <w:pPr>
              <w:pStyle w:val="ConsPlusNormal"/>
              <w:jc w:val="both"/>
            </w:pPr>
            <w:r>
              <w:t>Ведомственный проект "Снижение количества аварий в системах отопления, водоснабжения и водоотведения коммунального комплекса Томской области"</w:t>
            </w:r>
          </w:p>
        </w:tc>
        <w:tc>
          <w:tcPr>
            <w:tcW w:w="499" w:type="dxa"/>
            <w:vAlign w:val="center"/>
          </w:tcPr>
          <w:p w14:paraId="745A94F8" w14:textId="77777777" w:rsidR="00424D63" w:rsidRDefault="00424D63">
            <w:pPr>
              <w:pStyle w:val="ConsPlusNormal"/>
              <w:jc w:val="center"/>
            </w:pPr>
            <w:r>
              <w:t>828</w:t>
            </w:r>
          </w:p>
        </w:tc>
        <w:tc>
          <w:tcPr>
            <w:tcW w:w="634" w:type="dxa"/>
            <w:vAlign w:val="center"/>
          </w:tcPr>
          <w:p w14:paraId="5211E18F" w14:textId="77777777" w:rsidR="00424D63" w:rsidRDefault="00424D63">
            <w:pPr>
              <w:pStyle w:val="ConsPlusNormal"/>
              <w:jc w:val="center"/>
            </w:pPr>
            <w:r>
              <w:t>0502</w:t>
            </w:r>
          </w:p>
        </w:tc>
        <w:tc>
          <w:tcPr>
            <w:tcW w:w="1594" w:type="dxa"/>
            <w:vAlign w:val="center"/>
          </w:tcPr>
          <w:p w14:paraId="13070158" w14:textId="77777777" w:rsidR="00424D63" w:rsidRDefault="00424D63">
            <w:pPr>
              <w:pStyle w:val="ConsPlusNormal"/>
              <w:jc w:val="center"/>
            </w:pPr>
            <w:r>
              <w:t>1938000000</w:t>
            </w:r>
          </w:p>
        </w:tc>
        <w:tc>
          <w:tcPr>
            <w:tcW w:w="484" w:type="dxa"/>
            <w:vAlign w:val="center"/>
          </w:tcPr>
          <w:p w14:paraId="0ECB5102" w14:textId="77777777" w:rsidR="00424D63" w:rsidRDefault="00424D63">
            <w:pPr>
              <w:pStyle w:val="ConsPlusNormal"/>
            </w:pPr>
          </w:p>
        </w:tc>
        <w:tc>
          <w:tcPr>
            <w:tcW w:w="1384" w:type="dxa"/>
            <w:vAlign w:val="center"/>
          </w:tcPr>
          <w:p w14:paraId="28EF6A82" w14:textId="77777777" w:rsidR="00424D63" w:rsidRDefault="00424D63">
            <w:pPr>
              <w:pStyle w:val="ConsPlusNormal"/>
              <w:jc w:val="right"/>
            </w:pPr>
            <w:r>
              <w:t>100000,0</w:t>
            </w:r>
          </w:p>
        </w:tc>
      </w:tr>
      <w:tr w:rsidR="00424D63" w14:paraId="06C60169" w14:textId="77777777">
        <w:tc>
          <w:tcPr>
            <w:tcW w:w="4422" w:type="dxa"/>
            <w:vAlign w:val="center"/>
          </w:tcPr>
          <w:p w14:paraId="3955CAA4" w14:textId="77777777" w:rsidR="00424D63" w:rsidRDefault="00424D63">
            <w:pPr>
              <w:pStyle w:val="ConsPlusNormal"/>
              <w:jc w:val="both"/>
            </w:pPr>
            <w:r>
              <w:t>Проведение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w:t>
            </w:r>
          </w:p>
        </w:tc>
        <w:tc>
          <w:tcPr>
            <w:tcW w:w="499" w:type="dxa"/>
            <w:vAlign w:val="center"/>
          </w:tcPr>
          <w:p w14:paraId="2B4BB651" w14:textId="77777777" w:rsidR="00424D63" w:rsidRDefault="00424D63">
            <w:pPr>
              <w:pStyle w:val="ConsPlusNormal"/>
              <w:jc w:val="center"/>
            </w:pPr>
            <w:r>
              <w:t>828</w:t>
            </w:r>
          </w:p>
        </w:tc>
        <w:tc>
          <w:tcPr>
            <w:tcW w:w="634" w:type="dxa"/>
            <w:vAlign w:val="center"/>
          </w:tcPr>
          <w:p w14:paraId="129E18DF" w14:textId="77777777" w:rsidR="00424D63" w:rsidRDefault="00424D63">
            <w:pPr>
              <w:pStyle w:val="ConsPlusNormal"/>
              <w:jc w:val="center"/>
            </w:pPr>
            <w:r>
              <w:t>0502</w:t>
            </w:r>
          </w:p>
        </w:tc>
        <w:tc>
          <w:tcPr>
            <w:tcW w:w="1594" w:type="dxa"/>
            <w:vAlign w:val="center"/>
          </w:tcPr>
          <w:p w14:paraId="562CD583" w14:textId="77777777" w:rsidR="00424D63" w:rsidRDefault="00424D63">
            <w:pPr>
              <w:pStyle w:val="ConsPlusNormal"/>
              <w:jc w:val="center"/>
            </w:pPr>
            <w:r>
              <w:t>1938040910</w:t>
            </w:r>
          </w:p>
        </w:tc>
        <w:tc>
          <w:tcPr>
            <w:tcW w:w="484" w:type="dxa"/>
            <w:vAlign w:val="center"/>
          </w:tcPr>
          <w:p w14:paraId="1107ECC4" w14:textId="77777777" w:rsidR="00424D63" w:rsidRDefault="00424D63">
            <w:pPr>
              <w:pStyle w:val="ConsPlusNormal"/>
            </w:pPr>
          </w:p>
        </w:tc>
        <w:tc>
          <w:tcPr>
            <w:tcW w:w="1384" w:type="dxa"/>
            <w:vAlign w:val="center"/>
          </w:tcPr>
          <w:p w14:paraId="7812DD70" w14:textId="77777777" w:rsidR="00424D63" w:rsidRDefault="00424D63">
            <w:pPr>
              <w:pStyle w:val="ConsPlusNormal"/>
              <w:jc w:val="right"/>
            </w:pPr>
            <w:r>
              <w:t>100000,0</w:t>
            </w:r>
          </w:p>
        </w:tc>
      </w:tr>
      <w:tr w:rsidR="00424D63" w14:paraId="07DF2520" w14:textId="77777777">
        <w:tc>
          <w:tcPr>
            <w:tcW w:w="4422" w:type="dxa"/>
            <w:vAlign w:val="center"/>
          </w:tcPr>
          <w:p w14:paraId="7530C606" w14:textId="77777777" w:rsidR="00424D63" w:rsidRDefault="00424D63">
            <w:pPr>
              <w:pStyle w:val="ConsPlusNormal"/>
              <w:jc w:val="both"/>
            </w:pPr>
            <w:r>
              <w:t>Межбюджетные трансферты</w:t>
            </w:r>
          </w:p>
        </w:tc>
        <w:tc>
          <w:tcPr>
            <w:tcW w:w="499" w:type="dxa"/>
            <w:vAlign w:val="center"/>
          </w:tcPr>
          <w:p w14:paraId="6B29CCD0" w14:textId="77777777" w:rsidR="00424D63" w:rsidRDefault="00424D63">
            <w:pPr>
              <w:pStyle w:val="ConsPlusNormal"/>
              <w:jc w:val="center"/>
            </w:pPr>
            <w:r>
              <w:t>828</w:t>
            </w:r>
          </w:p>
        </w:tc>
        <w:tc>
          <w:tcPr>
            <w:tcW w:w="634" w:type="dxa"/>
            <w:vAlign w:val="center"/>
          </w:tcPr>
          <w:p w14:paraId="3DA3327C" w14:textId="77777777" w:rsidR="00424D63" w:rsidRDefault="00424D63">
            <w:pPr>
              <w:pStyle w:val="ConsPlusNormal"/>
              <w:jc w:val="center"/>
            </w:pPr>
            <w:r>
              <w:t>0502</w:t>
            </w:r>
          </w:p>
        </w:tc>
        <w:tc>
          <w:tcPr>
            <w:tcW w:w="1594" w:type="dxa"/>
            <w:vAlign w:val="center"/>
          </w:tcPr>
          <w:p w14:paraId="38D4A0AE" w14:textId="77777777" w:rsidR="00424D63" w:rsidRDefault="00424D63">
            <w:pPr>
              <w:pStyle w:val="ConsPlusNormal"/>
              <w:jc w:val="center"/>
            </w:pPr>
            <w:r>
              <w:t>1938040910</w:t>
            </w:r>
          </w:p>
        </w:tc>
        <w:tc>
          <w:tcPr>
            <w:tcW w:w="484" w:type="dxa"/>
            <w:vAlign w:val="center"/>
          </w:tcPr>
          <w:p w14:paraId="502500B0" w14:textId="77777777" w:rsidR="00424D63" w:rsidRDefault="00424D63">
            <w:pPr>
              <w:pStyle w:val="ConsPlusNormal"/>
              <w:jc w:val="center"/>
            </w:pPr>
            <w:r>
              <w:t>500</w:t>
            </w:r>
          </w:p>
        </w:tc>
        <w:tc>
          <w:tcPr>
            <w:tcW w:w="1384" w:type="dxa"/>
            <w:vAlign w:val="center"/>
          </w:tcPr>
          <w:p w14:paraId="369832BC" w14:textId="77777777" w:rsidR="00424D63" w:rsidRDefault="00424D63">
            <w:pPr>
              <w:pStyle w:val="ConsPlusNormal"/>
              <w:jc w:val="right"/>
            </w:pPr>
            <w:r>
              <w:t>100000,0</w:t>
            </w:r>
          </w:p>
        </w:tc>
      </w:tr>
      <w:tr w:rsidR="00424D63" w14:paraId="7199A194" w14:textId="77777777">
        <w:tc>
          <w:tcPr>
            <w:tcW w:w="4422" w:type="dxa"/>
            <w:vAlign w:val="center"/>
          </w:tcPr>
          <w:p w14:paraId="169FF367" w14:textId="77777777" w:rsidR="00424D63" w:rsidRDefault="00424D63">
            <w:pPr>
              <w:pStyle w:val="ConsPlusNormal"/>
              <w:jc w:val="both"/>
            </w:pPr>
            <w:r>
              <w:t>Субсидии</w:t>
            </w:r>
          </w:p>
        </w:tc>
        <w:tc>
          <w:tcPr>
            <w:tcW w:w="499" w:type="dxa"/>
            <w:vAlign w:val="center"/>
          </w:tcPr>
          <w:p w14:paraId="1149616E" w14:textId="77777777" w:rsidR="00424D63" w:rsidRDefault="00424D63">
            <w:pPr>
              <w:pStyle w:val="ConsPlusNormal"/>
              <w:jc w:val="center"/>
            </w:pPr>
            <w:r>
              <w:t>828</w:t>
            </w:r>
          </w:p>
        </w:tc>
        <w:tc>
          <w:tcPr>
            <w:tcW w:w="634" w:type="dxa"/>
            <w:vAlign w:val="center"/>
          </w:tcPr>
          <w:p w14:paraId="472B767A" w14:textId="77777777" w:rsidR="00424D63" w:rsidRDefault="00424D63">
            <w:pPr>
              <w:pStyle w:val="ConsPlusNormal"/>
              <w:jc w:val="center"/>
            </w:pPr>
            <w:r>
              <w:t>0502</w:t>
            </w:r>
          </w:p>
        </w:tc>
        <w:tc>
          <w:tcPr>
            <w:tcW w:w="1594" w:type="dxa"/>
            <w:vAlign w:val="center"/>
          </w:tcPr>
          <w:p w14:paraId="696D0507" w14:textId="77777777" w:rsidR="00424D63" w:rsidRDefault="00424D63">
            <w:pPr>
              <w:pStyle w:val="ConsPlusNormal"/>
              <w:jc w:val="center"/>
            </w:pPr>
            <w:r>
              <w:t>1938040910</w:t>
            </w:r>
          </w:p>
        </w:tc>
        <w:tc>
          <w:tcPr>
            <w:tcW w:w="484" w:type="dxa"/>
            <w:vAlign w:val="center"/>
          </w:tcPr>
          <w:p w14:paraId="1666CE2A" w14:textId="77777777" w:rsidR="00424D63" w:rsidRDefault="00424D63">
            <w:pPr>
              <w:pStyle w:val="ConsPlusNormal"/>
              <w:jc w:val="center"/>
            </w:pPr>
            <w:r>
              <w:t>520</w:t>
            </w:r>
          </w:p>
        </w:tc>
        <w:tc>
          <w:tcPr>
            <w:tcW w:w="1384" w:type="dxa"/>
            <w:vAlign w:val="center"/>
          </w:tcPr>
          <w:p w14:paraId="00FFD4F6" w14:textId="77777777" w:rsidR="00424D63" w:rsidRDefault="00424D63">
            <w:pPr>
              <w:pStyle w:val="ConsPlusNormal"/>
              <w:jc w:val="right"/>
            </w:pPr>
            <w:r>
              <w:t>100000,0</w:t>
            </w:r>
          </w:p>
        </w:tc>
      </w:tr>
      <w:tr w:rsidR="00424D63" w14:paraId="7A651FA4" w14:textId="77777777">
        <w:tc>
          <w:tcPr>
            <w:tcW w:w="4422" w:type="dxa"/>
            <w:vAlign w:val="center"/>
          </w:tcPr>
          <w:p w14:paraId="2DD89E28" w14:textId="77777777" w:rsidR="00424D63" w:rsidRDefault="00424D63">
            <w:pPr>
              <w:pStyle w:val="ConsPlusNormal"/>
              <w:jc w:val="both"/>
            </w:pPr>
            <w:r>
              <w:t>Ведомственный проект "Бюджетные инвестиции в целях модернизации коммунальной инфраструктуры Томской области"</w:t>
            </w:r>
          </w:p>
        </w:tc>
        <w:tc>
          <w:tcPr>
            <w:tcW w:w="499" w:type="dxa"/>
            <w:vAlign w:val="center"/>
          </w:tcPr>
          <w:p w14:paraId="6A383F6B" w14:textId="77777777" w:rsidR="00424D63" w:rsidRDefault="00424D63">
            <w:pPr>
              <w:pStyle w:val="ConsPlusNormal"/>
              <w:jc w:val="center"/>
            </w:pPr>
            <w:r>
              <w:t>828</w:t>
            </w:r>
          </w:p>
        </w:tc>
        <w:tc>
          <w:tcPr>
            <w:tcW w:w="634" w:type="dxa"/>
            <w:vAlign w:val="center"/>
          </w:tcPr>
          <w:p w14:paraId="0AE5D260" w14:textId="77777777" w:rsidR="00424D63" w:rsidRDefault="00424D63">
            <w:pPr>
              <w:pStyle w:val="ConsPlusNormal"/>
              <w:jc w:val="center"/>
            </w:pPr>
            <w:r>
              <w:t>0502</w:t>
            </w:r>
          </w:p>
        </w:tc>
        <w:tc>
          <w:tcPr>
            <w:tcW w:w="1594" w:type="dxa"/>
            <w:vAlign w:val="center"/>
          </w:tcPr>
          <w:p w14:paraId="2DC472EF" w14:textId="77777777" w:rsidR="00424D63" w:rsidRDefault="00424D63">
            <w:pPr>
              <w:pStyle w:val="ConsPlusNormal"/>
              <w:jc w:val="center"/>
            </w:pPr>
            <w:r>
              <w:t>1938100000</w:t>
            </w:r>
          </w:p>
        </w:tc>
        <w:tc>
          <w:tcPr>
            <w:tcW w:w="484" w:type="dxa"/>
            <w:vAlign w:val="center"/>
          </w:tcPr>
          <w:p w14:paraId="647A0E4B" w14:textId="77777777" w:rsidR="00424D63" w:rsidRDefault="00424D63">
            <w:pPr>
              <w:pStyle w:val="ConsPlusNormal"/>
            </w:pPr>
          </w:p>
        </w:tc>
        <w:tc>
          <w:tcPr>
            <w:tcW w:w="1384" w:type="dxa"/>
            <w:vAlign w:val="center"/>
          </w:tcPr>
          <w:p w14:paraId="39833A6C" w14:textId="77777777" w:rsidR="00424D63" w:rsidRDefault="00424D63">
            <w:pPr>
              <w:pStyle w:val="ConsPlusNormal"/>
              <w:jc w:val="right"/>
            </w:pPr>
            <w:r>
              <w:t>452498,6</w:t>
            </w:r>
          </w:p>
        </w:tc>
      </w:tr>
      <w:tr w:rsidR="00424D63" w14:paraId="5DD71A53" w14:textId="77777777">
        <w:tc>
          <w:tcPr>
            <w:tcW w:w="4422" w:type="dxa"/>
            <w:vAlign w:val="center"/>
          </w:tcPr>
          <w:p w14:paraId="147BD1B0" w14:textId="77777777" w:rsidR="00424D63" w:rsidRDefault="00424D63">
            <w:pPr>
              <w:pStyle w:val="ConsPlusNormal"/>
              <w:jc w:val="both"/>
            </w:pPr>
            <w:r>
              <w:t>Модернизация коммунальной инфраструктуры Томской области</w:t>
            </w:r>
          </w:p>
        </w:tc>
        <w:tc>
          <w:tcPr>
            <w:tcW w:w="499" w:type="dxa"/>
            <w:vAlign w:val="center"/>
          </w:tcPr>
          <w:p w14:paraId="6D281132" w14:textId="77777777" w:rsidR="00424D63" w:rsidRDefault="00424D63">
            <w:pPr>
              <w:pStyle w:val="ConsPlusNormal"/>
              <w:jc w:val="center"/>
            </w:pPr>
            <w:r>
              <w:t>828</w:t>
            </w:r>
          </w:p>
        </w:tc>
        <w:tc>
          <w:tcPr>
            <w:tcW w:w="634" w:type="dxa"/>
            <w:vAlign w:val="center"/>
          </w:tcPr>
          <w:p w14:paraId="35289736" w14:textId="77777777" w:rsidR="00424D63" w:rsidRDefault="00424D63">
            <w:pPr>
              <w:pStyle w:val="ConsPlusNormal"/>
              <w:jc w:val="center"/>
            </w:pPr>
            <w:r>
              <w:t>0502</w:t>
            </w:r>
          </w:p>
        </w:tc>
        <w:tc>
          <w:tcPr>
            <w:tcW w:w="1594" w:type="dxa"/>
            <w:vAlign w:val="center"/>
          </w:tcPr>
          <w:p w14:paraId="713DC9C2" w14:textId="77777777" w:rsidR="00424D63" w:rsidRDefault="00424D63">
            <w:pPr>
              <w:pStyle w:val="ConsPlusNormal"/>
              <w:jc w:val="center"/>
            </w:pPr>
            <w:r>
              <w:t>193814И920</w:t>
            </w:r>
          </w:p>
        </w:tc>
        <w:tc>
          <w:tcPr>
            <w:tcW w:w="484" w:type="dxa"/>
            <w:vAlign w:val="center"/>
          </w:tcPr>
          <w:p w14:paraId="6A71FAD4" w14:textId="77777777" w:rsidR="00424D63" w:rsidRDefault="00424D63">
            <w:pPr>
              <w:pStyle w:val="ConsPlusNormal"/>
            </w:pPr>
          </w:p>
        </w:tc>
        <w:tc>
          <w:tcPr>
            <w:tcW w:w="1384" w:type="dxa"/>
            <w:vAlign w:val="center"/>
          </w:tcPr>
          <w:p w14:paraId="31B091D3" w14:textId="77777777" w:rsidR="00424D63" w:rsidRDefault="00424D63">
            <w:pPr>
              <w:pStyle w:val="ConsPlusNormal"/>
              <w:jc w:val="right"/>
            </w:pPr>
            <w:r>
              <w:t>452498,6</w:t>
            </w:r>
          </w:p>
        </w:tc>
      </w:tr>
      <w:tr w:rsidR="00424D63" w14:paraId="2E087D33" w14:textId="77777777">
        <w:tc>
          <w:tcPr>
            <w:tcW w:w="4422" w:type="dxa"/>
            <w:vAlign w:val="center"/>
          </w:tcPr>
          <w:p w14:paraId="2019D7B8" w14:textId="77777777" w:rsidR="00424D63" w:rsidRDefault="00424D63">
            <w:pPr>
              <w:pStyle w:val="ConsPlusNormal"/>
              <w:jc w:val="both"/>
            </w:pPr>
            <w:r>
              <w:t>Межбюджетные трансферты</w:t>
            </w:r>
          </w:p>
        </w:tc>
        <w:tc>
          <w:tcPr>
            <w:tcW w:w="499" w:type="dxa"/>
            <w:vAlign w:val="center"/>
          </w:tcPr>
          <w:p w14:paraId="1A756119" w14:textId="77777777" w:rsidR="00424D63" w:rsidRDefault="00424D63">
            <w:pPr>
              <w:pStyle w:val="ConsPlusNormal"/>
              <w:jc w:val="center"/>
            </w:pPr>
            <w:r>
              <w:t>828</w:t>
            </w:r>
          </w:p>
        </w:tc>
        <w:tc>
          <w:tcPr>
            <w:tcW w:w="634" w:type="dxa"/>
            <w:vAlign w:val="center"/>
          </w:tcPr>
          <w:p w14:paraId="241AB8DA" w14:textId="77777777" w:rsidR="00424D63" w:rsidRDefault="00424D63">
            <w:pPr>
              <w:pStyle w:val="ConsPlusNormal"/>
              <w:jc w:val="center"/>
            </w:pPr>
            <w:r>
              <w:t>0502</w:t>
            </w:r>
          </w:p>
        </w:tc>
        <w:tc>
          <w:tcPr>
            <w:tcW w:w="1594" w:type="dxa"/>
            <w:vAlign w:val="center"/>
          </w:tcPr>
          <w:p w14:paraId="30324296" w14:textId="77777777" w:rsidR="00424D63" w:rsidRDefault="00424D63">
            <w:pPr>
              <w:pStyle w:val="ConsPlusNormal"/>
              <w:jc w:val="center"/>
            </w:pPr>
            <w:r>
              <w:t>193814И920</w:t>
            </w:r>
          </w:p>
        </w:tc>
        <w:tc>
          <w:tcPr>
            <w:tcW w:w="484" w:type="dxa"/>
            <w:vAlign w:val="center"/>
          </w:tcPr>
          <w:p w14:paraId="13314199" w14:textId="77777777" w:rsidR="00424D63" w:rsidRDefault="00424D63">
            <w:pPr>
              <w:pStyle w:val="ConsPlusNormal"/>
              <w:jc w:val="center"/>
            </w:pPr>
            <w:r>
              <w:t>500</w:t>
            </w:r>
          </w:p>
        </w:tc>
        <w:tc>
          <w:tcPr>
            <w:tcW w:w="1384" w:type="dxa"/>
            <w:vAlign w:val="center"/>
          </w:tcPr>
          <w:p w14:paraId="63AE3A89" w14:textId="77777777" w:rsidR="00424D63" w:rsidRDefault="00424D63">
            <w:pPr>
              <w:pStyle w:val="ConsPlusNormal"/>
              <w:jc w:val="right"/>
            </w:pPr>
            <w:r>
              <w:t>452498,6</w:t>
            </w:r>
          </w:p>
        </w:tc>
      </w:tr>
      <w:tr w:rsidR="00424D63" w14:paraId="0E25435D" w14:textId="77777777">
        <w:tc>
          <w:tcPr>
            <w:tcW w:w="4422" w:type="dxa"/>
            <w:vAlign w:val="center"/>
          </w:tcPr>
          <w:p w14:paraId="16B7E8CB" w14:textId="77777777" w:rsidR="00424D63" w:rsidRDefault="00424D63">
            <w:pPr>
              <w:pStyle w:val="ConsPlusNormal"/>
              <w:jc w:val="both"/>
            </w:pPr>
            <w:r>
              <w:t>Субсидии</w:t>
            </w:r>
          </w:p>
        </w:tc>
        <w:tc>
          <w:tcPr>
            <w:tcW w:w="499" w:type="dxa"/>
            <w:vAlign w:val="center"/>
          </w:tcPr>
          <w:p w14:paraId="286A705D" w14:textId="77777777" w:rsidR="00424D63" w:rsidRDefault="00424D63">
            <w:pPr>
              <w:pStyle w:val="ConsPlusNormal"/>
              <w:jc w:val="center"/>
            </w:pPr>
            <w:r>
              <w:t>828</w:t>
            </w:r>
          </w:p>
        </w:tc>
        <w:tc>
          <w:tcPr>
            <w:tcW w:w="634" w:type="dxa"/>
            <w:vAlign w:val="center"/>
          </w:tcPr>
          <w:p w14:paraId="1665779B" w14:textId="77777777" w:rsidR="00424D63" w:rsidRDefault="00424D63">
            <w:pPr>
              <w:pStyle w:val="ConsPlusNormal"/>
              <w:jc w:val="center"/>
            </w:pPr>
            <w:r>
              <w:t>0502</w:t>
            </w:r>
          </w:p>
        </w:tc>
        <w:tc>
          <w:tcPr>
            <w:tcW w:w="1594" w:type="dxa"/>
            <w:vAlign w:val="center"/>
          </w:tcPr>
          <w:p w14:paraId="4DAA244A" w14:textId="77777777" w:rsidR="00424D63" w:rsidRDefault="00424D63">
            <w:pPr>
              <w:pStyle w:val="ConsPlusNormal"/>
              <w:jc w:val="center"/>
            </w:pPr>
            <w:r>
              <w:t>193814И920</w:t>
            </w:r>
          </w:p>
        </w:tc>
        <w:tc>
          <w:tcPr>
            <w:tcW w:w="484" w:type="dxa"/>
            <w:vAlign w:val="center"/>
          </w:tcPr>
          <w:p w14:paraId="133F0074" w14:textId="77777777" w:rsidR="00424D63" w:rsidRDefault="00424D63">
            <w:pPr>
              <w:pStyle w:val="ConsPlusNormal"/>
              <w:jc w:val="center"/>
            </w:pPr>
            <w:r>
              <w:t>520</w:t>
            </w:r>
          </w:p>
        </w:tc>
        <w:tc>
          <w:tcPr>
            <w:tcW w:w="1384" w:type="dxa"/>
            <w:vAlign w:val="center"/>
          </w:tcPr>
          <w:p w14:paraId="7301263F" w14:textId="77777777" w:rsidR="00424D63" w:rsidRDefault="00424D63">
            <w:pPr>
              <w:pStyle w:val="ConsPlusNormal"/>
              <w:jc w:val="right"/>
            </w:pPr>
            <w:r>
              <w:t>452498,6</w:t>
            </w:r>
          </w:p>
        </w:tc>
      </w:tr>
      <w:tr w:rsidR="00424D63" w14:paraId="7273F3E8" w14:textId="77777777">
        <w:tc>
          <w:tcPr>
            <w:tcW w:w="4422" w:type="dxa"/>
            <w:vAlign w:val="center"/>
          </w:tcPr>
          <w:p w14:paraId="4695FFA8" w14:textId="77777777" w:rsidR="00424D63" w:rsidRDefault="00424D63">
            <w:pPr>
              <w:pStyle w:val="ConsPlusNormal"/>
              <w:jc w:val="both"/>
            </w:pPr>
            <w:r>
              <w:t xml:space="preserve">Ведомственный проект "Реализация концессионных проектов по модернизации (реконструкции) систем коммунальной инфраструктуры муниципальных </w:t>
            </w:r>
            <w:r>
              <w:lastRenderedPageBreak/>
              <w:t>образований Томской области"</w:t>
            </w:r>
          </w:p>
        </w:tc>
        <w:tc>
          <w:tcPr>
            <w:tcW w:w="499" w:type="dxa"/>
            <w:vAlign w:val="center"/>
          </w:tcPr>
          <w:p w14:paraId="037DA4B4" w14:textId="77777777" w:rsidR="00424D63" w:rsidRDefault="00424D63">
            <w:pPr>
              <w:pStyle w:val="ConsPlusNormal"/>
              <w:jc w:val="center"/>
            </w:pPr>
            <w:r>
              <w:lastRenderedPageBreak/>
              <w:t>828</w:t>
            </w:r>
          </w:p>
        </w:tc>
        <w:tc>
          <w:tcPr>
            <w:tcW w:w="634" w:type="dxa"/>
            <w:vAlign w:val="center"/>
          </w:tcPr>
          <w:p w14:paraId="06244A9C" w14:textId="77777777" w:rsidR="00424D63" w:rsidRDefault="00424D63">
            <w:pPr>
              <w:pStyle w:val="ConsPlusNormal"/>
              <w:jc w:val="center"/>
            </w:pPr>
            <w:r>
              <w:t>0502</w:t>
            </w:r>
          </w:p>
        </w:tc>
        <w:tc>
          <w:tcPr>
            <w:tcW w:w="1594" w:type="dxa"/>
            <w:vAlign w:val="center"/>
          </w:tcPr>
          <w:p w14:paraId="394F0582" w14:textId="77777777" w:rsidR="00424D63" w:rsidRDefault="00424D63">
            <w:pPr>
              <w:pStyle w:val="ConsPlusNormal"/>
              <w:jc w:val="center"/>
            </w:pPr>
            <w:r>
              <w:t>1938200000</w:t>
            </w:r>
          </w:p>
        </w:tc>
        <w:tc>
          <w:tcPr>
            <w:tcW w:w="484" w:type="dxa"/>
            <w:vAlign w:val="center"/>
          </w:tcPr>
          <w:p w14:paraId="279326F7" w14:textId="77777777" w:rsidR="00424D63" w:rsidRDefault="00424D63">
            <w:pPr>
              <w:pStyle w:val="ConsPlusNormal"/>
            </w:pPr>
          </w:p>
        </w:tc>
        <w:tc>
          <w:tcPr>
            <w:tcW w:w="1384" w:type="dxa"/>
            <w:vAlign w:val="center"/>
          </w:tcPr>
          <w:p w14:paraId="534AAA4B" w14:textId="77777777" w:rsidR="00424D63" w:rsidRDefault="00424D63">
            <w:pPr>
              <w:pStyle w:val="ConsPlusNormal"/>
              <w:jc w:val="right"/>
            </w:pPr>
            <w:r>
              <w:t>50140,3</w:t>
            </w:r>
          </w:p>
        </w:tc>
      </w:tr>
      <w:tr w:rsidR="00424D63" w14:paraId="065A98AF" w14:textId="77777777">
        <w:tc>
          <w:tcPr>
            <w:tcW w:w="4422" w:type="dxa"/>
            <w:vAlign w:val="center"/>
          </w:tcPr>
          <w:p w14:paraId="6561045D" w14:textId="77777777" w:rsidR="00424D63" w:rsidRDefault="00424D63">
            <w:pPr>
              <w:pStyle w:val="ConsPlusNormal"/>
              <w:jc w:val="both"/>
            </w:pPr>
            <w:r>
              <w:t>Софинансирование платы концедента по концессионным соглашениям в отношении объектов систем централизованного теплоснабжения и систем электроснабжения</w:t>
            </w:r>
          </w:p>
        </w:tc>
        <w:tc>
          <w:tcPr>
            <w:tcW w:w="499" w:type="dxa"/>
            <w:vAlign w:val="center"/>
          </w:tcPr>
          <w:p w14:paraId="55F15201" w14:textId="77777777" w:rsidR="00424D63" w:rsidRDefault="00424D63">
            <w:pPr>
              <w:pStyle w:val="ConsPlusNormal"/>
              <w:jc w:val="center"/>
            </w:pPr>
            <w:r>
              <w:t>828</w:t>
            </w:r>
          </w:p>
        </w:tc>
        <w:tc>
          <w:tcPr>
            <w:tcW w:w="634" w:type="dxa"/>
            <w:vAlign w:val="center"/>
          </w:tcPr>
          <w:p w14:paraId="25E3D19F" w14:textId="77777777" w:rsidR="00424D63" w:rsidRDefault="00424D63">
            <w:pPr>
              <w:pStyle w:val="ConsPlusNormal"/>
              <w:jc w:val="center"/>
            </w:pPr>
            <w:r>
              <w:t>0502</w:t>
            </w:r>
          </w:p>
        </w:tc>
        <w:tc>
          <w:tcPr>
            <w:tcW w:w="1594" w:type="dxa"/>
            <w:vAlign w:val="center"/>
          </w:tcPr>
          <w:p w14:paraId="2FED91C3" w14:textId="77777777" w:rsidR="00424D63" w:rsidRDefault="00424D63">
            <w:pPr>
              <w:pStyle w:val="ConsPlusNormal"/>
              <w:jc w:val="center"/>
            </w:pPr>
            <w:r>
              <w:t>1938240220</w:t>
            </w:r>
          </w:p>
        </w:tc>
        <w:tc>
          <w:tcPr>
            <w:tcW w:w="484" w:type="dxa"/>
            <w:vAlign w:val="center"/>
          </w:tcPr>
          <w:p w14:paraId="47FDA6E1" w14:textId="77777777" w:rsidR="00424D63" w:rsidRDefault="00424D63">
            <w:pPr>
              <w:pStyle w:val="ConsPlusNormal"/>
            </w:pPr>
          </w:p>
        </w:tc>
        <w:tc>
          <w:tcPr>
            <w:tcW w:w="1384" w:type="dxa"/>
            <w:vAlign w:val="center"/>
          </w:tcPr>
          <w:p w14:paraId="68F7D2B0" w14:textId="77777777" w:rsidR="00424D63" w:rsidRDefault="00424D63">
            <w:pPr>
              <w:pStyle w:val="ConsPlusNormal"/>
              <w:jc w:val="right"/>
            </w:pPr>
            <w:r>
              <w:t>50140,3</w:t>
            </w:r>
          </w:p>
        </w:tc>
      </w:tr>
      <w:tr w:rsidR="00424D63" w14:paraId="5E9FBB25" w14:textId="77777777">
        <w:tc>
          <w:tcPr>
            <w:tcW w:w="4422" w:type="dxa"/>
            <w:vAlign w:val="center"/>
          </w:tcPr>
          <w:p w14:paraId="5CA036E2" w14:textId="77777777" w:rsidR="00424D63" w:rsidRDefault="00424D63">
            <w:pPr>
              <w:pStyle w:val="ConsPlusNormal"/>
              <w:jc w:val="both"/>
            </w:pPr>
            <w:r>
              <w:t>Межбюджетные трансферты</w:t>
            </w:r>
          </w:p>
        </w:tc>
        <w:tc>
          <w:tcPr>
            <w:tcW w:w="499" w:type="dxa"/>
            <w:vAlign w:val="center"/>
          </w:tcPr>
          <w:p w14:paraId="0966569E" w14:textId="77777777" w:rsidR="00424D63" w:rsidRDefault="00424D63">
            <w:pPr>
              <w:pStyle w:val="ConsPlusNormal"/>
              <w:jc w:val="center"/>
            </w:pPr>
            <w:r>
              <w:t>828</w:t>
            </w:r>
          </w:p>
        </w:tc>
        <w:tc>
          <w:tcPr>
            <w:tcW w:w="634" w:type="dxa"/>
            <w:vAlign w:val="center"/>
          </w:tcPr>
          <w:p w14:paraId="3615AF0F" w14:textId="77777777" w:rsidR="00424D63" w:rsidRDefault="00424D63">
            <w:pPr>
              <w:pStyle w:val="ConsPlusNormal"/>
              <w:jc w:val="center"/>
            </w:pPr>
            <w:r>
              <w:t>0502</w:t>
            </w:r>
          </w:p>
        </w:tc>
        <w:tc>
          <w:tcPr>
            <w:tcW w:w="1594" w:type="dxa"/>
            <w:vAlign w:val="center"/>
          </w:tcPr>
          <w:p w14:paraId="78E9AD1C" w14:textId="77777777" w:rsidR="00424D63" w:rsidRDefault="00424D63">
            <w:pPr>
              <w:pStyle w:val="ConsPlusNormal"/>
              <w:jc w:val="center"/>
            </w:pPr>
            <w:r>
              <w:t>1938240220</w:t>
            </w:r>
          </w:p>
        </w:tc>
        <w:tc>
          <w:tcPr>
            <w:tcW w:w="484" w:type="dxa"/>
            <w:vAlign w:val="center"/>
          </w:tcPr>
          <w:p w14:paraId="37A30322" w14:textId="77777777" w:rsidR="00424D63" w:rsidRDefault="00424D63">
            <w:pPr>
              <w:pStyle w:val="ConsPlusNormal"/>
              <w:jc w:val="center"/>
            </w:pPr>
            <w:r>
              <w:t>500</w:t>
            </w:r>
          </w:p>
        </w:tc>
        <w:tc>
          <w:tcPr>
            <w:tcW w:w="1384" w:type="dxa"/>
            <w:vAlign w:val="center"/>
          </w:tcPr>
          <w:p w14:paraId="03BC01DA" w14:textId="77777777" w:rsidR="00424D63" w:rsidRDefault="00424D63">
            <w:pPr>
              <w:pStyle w:val="ConsPlusNormal"/>
              <w:jc w:val="right"/>
            </w:pPr>
            <w:r>
              <w:t>50140,3</w:t>
            </w:r>
          </w:p>
        </w:tc>
      </w:tr>
      <w:tr w:rsidR="00424D63" w14:paraId="3FD33C42" w14:textId="77777777">
        <w:tc>
          <w:tcPr>
            <w:tcW w:w="4422" w:type="dxa"/>
            <w:vAlign w:val="center"/>
          </w:tcPr>
          <w:p w14:paraId="30DB6810" w14:textId="77777777" w:rsidR="00424D63" w:rsidRDefault="00424D63">
            <w:pPr>
              <w:pStyle w:val="ConsPlusNormal"/>
              <w:jc w:val="both"/>
            </w:pPr>
            <w:r>
              <w:t>Субсидии</w:t>
            </w:r>
          </w:p>
        </w:tc>
        <w:tc>
          <w:tcPr>
            <w:tcW w:w="499" w:type="dxa"/>
            <w:vAlign w:val="center"/>
          </w:tcPr>
          <w:p w14:paraId="6C33FDAF" w14:textId="77777777" w:rsidR="00424D63" w:rsidRDefault="00424D63">
            <w:pPr>
              <w:pStyle w:val="ConsPlusNormal"/>
              <w:jc w:val="center"/>
            </w:pPr>
            <w:r>
              <w:t>828</w:t>
            </w:r>
          </w:p>
        </w:tc>
        <w:tc>
          <w:tcPr>
            <w:tcW w:w="634" w:type="dxa"/>
            <w:vAlign w:val="center"/>
          </w:tcPr>
          <w:p w14:paraId="2198148B" w14:textId="77777777" w:rsidR="00424D63" w:rsidRDefault="00424D63">
            <w:pPr>
              <w:pStyle w:val="ConsPlusNormal"/>
              <w:jc w:val="center"/>
            </w:pPr>
            <w:r>
              <w:t>0502</w:t>
            </w:r>
          </w:p>
        </w:tc>
        <w:tc>
          <w:tcPr>
            <w:tcW w:w="1594" w:type="dxa"/>
            <w:vAlign w:val="center"/>
          </w:tcPr>
          <w:p w14:paraId="6258D69C" w14:textId="77777777" w:rsidR="00424D63" w:rsidRDefault="00424D63">
            <w:pPr>
              <w:pStyle w:val="ConsPlusNormal"/>
              <w:jc w:val="center"/>
            </w:pPr>
            <w:r>
              <w:t>1938240220</w:t>
            </w:r>
          </w:p>
        </w:tc>
        <w:tc>
          <w:tcPr>
            <w:tcW w:w="484" w:type="dxa"/>
            <w:vAlign w:val="center"/>
          </w:tcPr>
          <w:p w14:paraId="052E0EC5" w14:textId="77777777" w:rsidR="00424D63" w:rsidRDefault="00424D63">
            <w:pPr>
              <w:pStyle w:val="ConsPlusNormal"/>
              <w:jc w:val="center"/>
            </w:pPr>
            <w:r>
              <w:t>520</w:t>
            </w:r>
          </w:p>
        </w:tc>
        <w:tc>
          <w:tcPr>
            <w:tcW w:w="1384" w:type="dxa"/>
            <w:vAlign w:val="center"/>
          </w:tcPr>
          <w:p w14:paraId="52F944DA" w14:textId="77777777" w:rsidR="00424D63" w:rsidRDefault="00424D63">
            <w:pPr>
              <w:pStyle w:val="ConsPlusNormal"/>
              <w:jc w:val="right"/>
            </w:pPr>
            <w:r>
              <w:t>50140,3</w:t>
            </w:r>
          </w:p>
        </w:tc>
      </w:tr>
      <w:tr w:rsidR="00424D63" w14:paraId="55FFADD6" w14:textId="77777777">
        <w:tc>
          <w:tcPr>
            <w:tcW w:w="4422" w:type="dxa"/>
            <w:vAlign w:val="center"/>
          </w:tcPr>
          <w:p w14:paraId="25BB7A62" w14:textId="77777777" w:rsidR="00424D63" w:rsidRDefault="00424D63">
            <w:pPr>
              <w:pStyle w:val="ConsPlusNormal"/>
              <w:jc w:val="both"/>
            </w:pPr>
            <w:r>
              <w:t>Ведомственный проект "Обеспечение бесперебойности поставок сжиженного углеводородного газа населению Томской области для бытовых нужд"</w:t>
            </w:r>
          </w:p>
        </w:tc>
        <w:tc>
          <w:tcPr>
            <w:tcW w:w="499" w:type="dxa"/>
            <w:vAlign w:val="center"/>
          </w:tcPr>
          <w:p w14:paraId="2452C33E" w14:textId="77777777" w:rsidR="00424D63" w:rsidRDefault="00424D63">
            <w:pPr>
              <w:pStyle w:val="ConsPlusNormal"/>
              <w:jc w:val="center"/>
            </w:pPr>
            <w:r>
              <w:t>828</w:t>
            </w:r>
          </w:p>
        </w:tc>
        <w:tc>
          <w:tcPr>
            <w:tcW w:w="634" w:type="dxa"/>
            <w:vAlign w:val="center"/>
          </w:tcPr>
          <w:p w14:paraId="1618D97F" w14:textId="77777777" w:rsidR="00424D63" w:rsidRDefault="00424D63">
            <w:pPr>
              <w:pStyle w:val="ConsPlusNormal"/>
              <w:jc w:val="center"/>
            </w:pPr>
            <w:r>
              <w:t>0502</w:t>
            </w:r>
          </w:p>
        </w:tc>
        <w:tc>
          <w:tcPr>
            <w:tcW w:w="1594" w:type="dxa"/>
            <w:vAlign w:val="center"/>
          </w:tcPr>
          <w:p w14:paraId="525CAAE9" w14:textId="77777777" w:rsidR="00424D63" w:rsidRDefault="00424D63">
            <w:pPr>
              <w:pStyle w:val="ConsPlusNormal"/>
              <w:jc w:val="center"/>
            </w:pPr>
            <w:r>
              <w:t>1938600000</w:t>
            </w:r>
          </w:p>
        </w:tc>
        <w:tc>
          <w:tcPr>
            <w:tcW w:w="484" w:type="dxa"/>
            <w:vAlign w:val="center"/>
          </w:tcPr>
          <w:p w14:paraId="48159B50" w14:textId="77777777" w:rsidR="00424D63" w:rsidRDefault="00424D63">
            <w:pPr>
              <w:pStyle w:val="ConsPlusNormal"/>
            </w:pPr>
          </w:p>
        </w:tc>
        <w:tc>
          <w:tcPr>
            <w:tcW w:w="1384" w:type="dxa"/>
            <w:vAlign w:val="center"/>
          </w:tcPr>
          <w:p w14:paraId="7FF430C3" w14:textId="77777777" w:rsidR="00424D63" w:rsidRDefault="00424D63">
            <w:pPr>
              <w:pStyle w:val="ConsPlusNormal"/>
              <w:jc w:val="right"/>
            </w:pPr>
            <w:r>
              <w:t>9340,3</w:t>
            </w:r>
          </w:p>
        </w:tc>
      </w:tr>
      <w:tr w:rsidR="00424D63" w14:paraId="130467FA" w14:textId="77777777">
        <w:tc>
          <w:tcPr>
            <w:tcW w:w="4422" w:type="dxa"/>
            <w:vAlign w:val="center"/>
          </w:tcPr>
          <w:p w14:paraId="4CBCD477" w14:textId="77777777" w:rsidR="00424D63" w:rsidRDefault="00424D63">
            <w:pPr>
              <w:pStyle w:val="ConsPlusNormal"/>
              <w:jc w:val="both"/>
            </w:pPr>
            <w:r>
              <w:t>Возмещение недополученных доходов газоснабжающим организациям в связи с реализацией сжиженного газа населению по регулируемым ценам</w:t>
            </w:r>
          </w:p>
        </w:tc>
        <w:tc>
          <w:tcPr>
            <w:tcW w:w="499" w:type="dxa"/>
            <w:vAlign w:val="center"/>
          </w:tcPr>
          <w:p w14:paraId="032FBE63" w14:textId="77777777" w:rsidR="00424D63" w:rsidRDefault="00424D63">
            <w:pPr>
              <w:pStyle w:val="ConsPlusNormal"/>
              <w:jc w:val="center"/>
            </w:pPr>
            <w:r>
              <w:t>828</w:t>
            </w:r>
          </w:p>
        </w:tc>
        <w:tc>
          <w:tcPr>
            <w:tcW w:w="634" w:type="dxa"/>
            <w:vAlign w:val="center"/>
          </w:tcPr>
          <w:p w14:paraId="59A797AE" w14:textId="77777777" w:rsidR="00424D63" w:rsidRDefault="00424D63">
            <w:pPr>
              <w:pStyle w:val="ConsPlusNormal"/>
              <w:jc w:val="center"/>
            </w:pPr>
            <w:r>
              <w:t>0502</w:t>
            </w:r>
          </w:p>
        </w:tc>
        <w:tc>
          <w:tcPr>
            <w:tcW w:w="1594" w:type="dxa"/>
            <w:vAlign w:val="center"/>
          </w:tcPr>
          <w:p w14:paraId="0D72E581" w14:textId="77777777" w:rsidR="00424D63" w:rsidRDefault="00424D63">
            <w:pPr>
              <w:pStyle w:val="ConsPlusNormal"/>
              <w:jc w:val="center"/>
            </w:pPr>
            <w:r>
              <w:t>1938600480</w:t>
            </w:r>
          </w:p>
        </w:tc>
        <w:tc>
          <w:tcPr>
            <w:tcW w:w="484" w:type="dxa"/>
            <w:vAlign w:val="center"/>
          </w:tcPr>
          <w:p w14:paraId="0BDB3093" w14:textId="77777777" w:rsidR="00424D63" w:rsidRDefault="00424D63">
            <w:pPr>
              <w:pStyle w:val="ConsPlusNormal"/>
            </w:pPr>
          </w:p>
        </w:tc>
        <w:tc>
          <w:tcPr>
            <w:tcW w:w="1384" w:type="dxa"/>
            <w:vAlign w:val="center"/>
          </w:tcPr>
          <w:p w14:paraId="72E33F68" w14:textId="77777777" w:rsidR="00424D63" w:rsidRDefault="00424D63">
            <w:pPr>
              <w:pStyle w:val="ConsPlusNormal"/>
              <w:jc w:val="right"/>
            </w:pPr>
            <w:r>
              <w:t>9340,3</w:t>
            </w:r>
          </w:p>
        </w:tc>
      </w:tr>
      <w:tr w:rsidR="00424D63" w14:paraId="1909D8BD" w14:textId="77777777">
        <w:tc>
          <w:tcPr>
            <w:tcW w:w="4422" w:type="dxa"/>
            <w:vAlign w:val="center"/>
          </w:tcPr>
          <w:p w14:paraId="2B15AA94" w14:textId="77777777" w:rsidR="00424D63" w:rsidRDefault="00424D63">
            <w:pPr>
              <w:pStyle w:val="ConsPlusNormal"/>
              <w:jc w:val="both"/>
            </w:pPr>
            <w:r>
              <w:t>Иные бюджетные ассигнования</w:t>
            </w:r>
          </w:p>
        </w:tc>
        <w:tc>
          <w:tcPr>
            <w:tcW w:w="499" w:type="dxa"/>
            <w:vAlign w:val="center"/>
          </w:tcPr>
          <w:p w14:paraId="793DB18D" w14:textId="77777777" w:rsidR="00424D63" w:rsidRDefault="00424D63">
            <w:pPr>
              <w:pStyle w:val="ConsPlusNormal"/>
              <w:jc w:val="center"/>
            </w:pPr>
            <w:r>
              <w:t>828</w:t>
            </w:r>
          </w:p>
        </w:tc>
        <w:tc>
          <w:tcPr>
            <w:tcW w:w="634" w:type="dxa"/>
            <w:vAlign w:val="center"/>
          </w:tcPr>
          <w:p w14:paraId="4ED15A7E" w14:textId="77777777" w:rsidR="00424D63" w:rsidRDefault="00424D63">
            <w:pPr>
              <w:pStyle w:val="ConsPlusNormal"/>
              <w:jc w:val="center"/>
            </w:pPr>
            <w:r>
              <w:t>0502</w:t>
            </w:r>
          </w:p>
        </w:tc>
        <w:tc>
          <w:tcPr>
            <w:tcW w:w="1594" w:type="dxa"/>
            <w:vAlign w:val="center"/>
          </w:tcPr>
          <w:p w14:paraId="50897FBF" w14:textId="77777777" w:rsidR="00424D63" w:rsidRDefault="00424D63">
            <w:pPr>
              <w:pStyle w:val="ConsPlusNormal"/>
              <w:jc w:val="center"/>
            </w:pPr>
            <w:r>
              <w:t>1938600480</w:t>
            </w:r>
          </w:p>
        </w:tc>
        <w:tc>
          <w:tcPr>
            <w:tcW w:w="484" w:type="dxa"/>
            <w:vAlign w:val="center"/>
          </w:tcPr>
          <w:p w14:paraId="45F69269" w14:textId="77777777" w:rsidR="00424D63" w:rsidRDefault="00424D63">
            <w:pPr>
              <w:pStyle w:val="ConsPlusNormal"/>
              <w:jc w:val="center"/>
            </w:pPr>
            <w:r>
              <w:t>800</w:t>
            </w:r>
          </w:p>
        </w:tc>
        <w:tc>
          <w:tcPr>
            <w:tcW w:w="1384" w:type="dxa"/>
            <w:vAlign w:val="center"/>
          </w:tcPr>
          <w:p w14:paraId="1F5B9FB0" w14:textId="77777777" w:rsidR="00424D63" w:rsidRDefault="00424D63">
            <w:pPr>
              <w:pStyle w:val="ConsPlusNormal"/>
              <w:jc w:val="right"/>
            </w:pPr>
            <w:r>
              <w:t>9340,3</w:t>
            </w:r>
          </w:p>
        </w:tc>
      </w:tr>
      <w:tr w:rsidR="00424D63" w14:paraId="36CF6AB8" w14:textId="77777777">
        <w:tc>
          <w:tcPr>
            <w:tcW w:w="4422" w:type="dxa"/>
            <w:vAlign w:val="center"/>
          </w:tcPr>
          <w:p w14:paraId="29CC8E2C"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2776FAB6" w14:textId="77777777" w:rsidR="00424D63" w:rsidRDefault="00424D63">
            <w:pPr>
              <w:pStyle w:val="ConsPlusNormal"/>
              <w:jc w:val="center"/>
            </w:pPr>
            <w:r>
              <w:t>828</w:t>
            </w:r>
          </w:p>
        </w:tc>
        <w:tc>
          <w:tcPr>
            <w:tcW w:w="634" w:type="dxa"/>
            <w:vAlign w:val="center"/>
          </w:tcPr>
          <w:p w14:paraId="1A7CF1F5" w14:textId="77777777" w:rsidR="00424D63" w:rsidRDefault="00424D63">
            <w:pPr>
              <w:pStyle w:val="ConsPlusNormal"/>
              <w:jc w:val="center"/>
            </w:pPr>
            <w:r>
              <w:t>0502</w:t>
            </w:r>
          </w:p>
        </w:tc>
        <w:tc>
          <w:tcPr>
            <w:tcW w:w="1594" w:type="dxa"/>
            <w:vAlign w:val="center"/>
          </w:tcPr>
          <w:p w14:paraId="465B15AD" w14:textId="77777777" w:rsidR="00424D63" w:rsidRDefault="00424D63">
            <w:pPr>
              <w:pStyle w:val="ConsPlusNormal"/>
              <w:jc w:val="center"/>
            </w:pPr>
            <w:r>
              <w:t>1938600480</w:t>
            </w:r>
          </w:p>
        </w:tc>
        <w:tc>
          <w:tcPr>
            <w:tcW w:w="484" w:type="dxa"/>
            <w:vAlign w:val="center"/>
          </w:tcPr>
          <w:p w14:paraId="2F5B673D" w14:textId="77777777" w:rsidR="00424D63" w:rsidRDefault="00424D63">
            <w:pPr>
              <w:pStyle w:val="ConsPlusNormal"/>
              <w:jc w:val="center"/>
            </w:pPr>
            <w:r>
              <w:t>810</w:t>
            </w:r>
          </w:p>
        </w:tc>
        <w:tc>
          <w:tcPr>
            <w:tcW w:w="1384" w:type="dxa"/>
            <w:vAlign w:val="center"/>
          </w:tcPr>
          <w:p w14:paraId="60945D62" w14:textId="77777777" w:rsidR="00424D63" w:rsidRDefault="00424D63">
            <w:pPr>
              <w:pStyle w:val="ConsPlusNormal"/>
              <w:jc w:val="right"/>
            </w:pPr>
            <w:r>
              <w:t>9340,3</w:t>
            </w:r>
          </w:p>
        </w:tc>
      </w:tr>
      <w:tr w:rsidR="00424D63" w14:paraId="24B9AAC3" w14:textId="77777777">
        <w:tc>
          <w:tcPr>
            <w:tcW w:w="4422" w:type="dxa"/>
            <w:vAlign w:val="center"/>
          </w:tcPr>
          <w:p w14:paraId="4E3DE0D2" w14:textId="77777777" w:rsidR="00424D63" w:rsidRDefault="00424D63">
            <w:pPr>
              <w:pStyle w:val="ConsPlusNormal"/>
              <w:jc w:val="both"/>
            </w:pPr>
            <w:r>
              <w:t>Ведомственный проект "Модернизация (реконструкция, строительство) источников выработки тепловой энергии в газифицированных населенных пунктах Томской области с учетом их перевода на природный газ"</w:t>
            </w:r>
          </w:p>
        </w:tc>
        <w:tc>
          <w:tcPr>
            <w:tcW w:w="499" w:type="dxa"/>
            <w:vAlign w:val="center"/>
          </w:tcPr>
          <w:p w14:paraId="36E6B92C" w14:textId="77777777" w:rsidR="00424D63" w:rsidRDefault="00424D63">
            <w:pPr>
              <w:pStyle w:val="ConsPlusNormal"/>
              <w:jc w:val="center"/>
            </w:pPr>
            <w:r>
              <w:t>828</w:t>
            </w:r>
          </w:p>
        </w:tc>
        <w:tc>
          <w:tcPr>
            <w:tcW w:w="634" w:type="dxa"/>
            <w:vAlign w:val="center"/>
          </w:tcPr>
          <w:p w14:paraId="4C5AA181" w14:textId="77777777" w:rsidR="00424D63" w:rsidRDefault="00424D63">
            <w:pPr>
              <w:pStyle w:val="ConsPlusNormal"/>
              <w:jc w:val="center"/>
            </w:pPr>
            <w:r>
              <w:t>0502</w:t>
            </w:r>
          </w:p>
        </w:tc>
        <w:tc>
          <w:tcPr>
            <w:tcW w:w="1594" w:type="dxa"/>
            <w:vAlign w:val="center"/>
          </w:tcPr>
          <w:p w14:paraId="4BF2A782" w14:textId="77777777" w:rsidR="00424D63" w:rsidRDefault="00424D63">
            <w:pPr>
              <w:pStyle w:val="ConsPlusNormal"/>
              <w:jc w:val="center"/>
            </w:pPr>
            <w:r>
              <w:t>1938700000</w:t>
            </w:r>
          </w:p>
        </w:tc>
        <w:tc>
          <w:tcPr>
            <w:tcW w:w="484" w:type="dxa"/>
            <w:vAlign w:val="center"/>
          </w:tcPr>
          <w:p w14:paraId="3710F14E" w14:textId="77777777" w:rsidR="00424D63" w:rsidRDefault="00424D63">
            <w:pPr>
              <w:pStyle w:val="ConsPlusNormal"/>
            </w:pPr>
          </w:p>
        </w:tc>
        <w:tc>
          <w:tcPr>
            <w:tcW w:w="1384" w:type="dxa"/>
            <w:vAlign w:val="center"/>
          </w:tcPr>
          <w:p w14:paraId="20061754" w14:textId="77777777" w:rsidR="00424D63" w:rsidRDefault="00424D63">
            <w:pPr>
              <w:pStyle w:val="ConsPlusNormal"/>
              <w:jc w:val="right"/>
            </w:pPr>
            <w:r>
              <w:t>93168,2</w:t>
            </w:r>
          </w:p>
        </w:tc>
      </w:tr>
      <w:tr w:rsidR="00424D63" w14:paraId="4A96B376" w14:textId="77777777">
        <w:tc>
          <w:tcPr>
            <w:tcW w:w="4422" w:type="dxa"/>
            <w:vAlign w:val="center"/>
          </w:tcPr>
          <w:p w14:paraId="01D8CBFE" w14:textId="77777777" w:rsidR="00424D63" w:rsidRDefault="00424D63">
            <w:pPr>
              <w:pStyle w:val="ConsPlusNormal"/>
              <w:jc w:val="both"/>
            </w:pPr>
            <w:r>
              <w:t>Софинансирование платы концедента по концессионным соглашениям в отношении объектов систем теплоснабжения, водоснабжения и водоотведения, электроснабжения</w:t>
            </w:r>
          </w:p>
        </w:tc>
        <w:tc>
          <w:tcPr>
            <w:tcW w:w="499" w:type="dxa"/>
            <w:vAlign w:val="center"/>
          </w:tcPr>
          <w:p w14:paraId="751677E2" w14:textId="77777777" w:rsidR="00424D63" w:rsidRDefault="00424D63">
            <w:pPr>
              <w:pStyle w:val="ConsPlusNormal"/>
              <w:jc w:val="center"/>
            </w:pPr>
            <w:r>
              <w:t>828</w:t>
            </w:r>
          </w:p>
        </w:tc>
        <w:tc>
          <w:tcPr>
            <w:tcW w:w="634" w:type="dxa"/>
            <w:vAlign w:val="center"/>
          </w:tcPr>
          <w:p w14:paraId="7A02042C" w14:textId="77777777" w:rsidR="00424D63" w:rsidRDefault="00424D63">
            <w:pPr>
              <w:pStyle w:val="ConsPlusNormal"/>
              <w:jc w:val="center"/>
            </w:pPr>
            <w:r>
              <w:t>0502</w:t>
            </w:r>
          </w:p>
        </w:tc>
        <w:tc>
          <w:tcPr>
            <w:tcW w:w="1594" w:type="dxa"/>
            <w:vAlign w:val="center"/>
          </w:tcPr>
          <w:p w14:paraId="3A67127B" w14:textId="77777777" w:rsidR="00424D63" w:rsidRDefault="00424D63">
            <w:pPr>
              <w:pStyle w:val="ConsPlusNormal"/>
              <w:jc w:val="center"/>
            </w:pPr>
            <w:r>
              <w:t>1938741000</w:t>
            </w:r>
          </w:p>
        </w:tc>
        <w:tc>
          <w:tcPr>
            <w:tcW w:w="484" w:type="dxa"/>
            <w:vAlign w:val="center"/>
          </w:tcPr>
          <w:p w14:paraId="1F3CD453" w14:textId="77777777" w:rsidR="00424D63" w:rsidRDefault="00424D63">
            <w:pPr>
              <w:pStyle w:val="ConsPlusNormal"/>
            </w:pPr>
          </w:p>
        </w:tc>
        <w:tc>
          <w:tcPr>
            <w:tcW w:w="1384" w:type="dxa"/>
            <w:vAlign w:val="center"/>
          </w:tcPr>
          <w:p w14:paraId="7BAA2D3F" w14:textId="77777777" w:rsidR="00424D63" w:rsidRDefault="00424D63">
            <w:pPr>
              <w:pStyle w:val="ConsPlusNormal"/>
              <w:jc w:val="right"/>
            </w:pPr>
            <w:r>
              <w:t>93168,2</w:t>
            </w:r>
          </w:p>
        </w:tc>
      </w:tr>
      <w:tr w:rsidR="00424D63" w14:paraId="29C29BAC" w14:textId="77777777">
        <w:tc>
          <w:tcPr>
            <w:tcW w:w="4422" w:type="dxa"/>
            <w:vAlign w:val="center"/>
          </w:tcPr>
          <w:p w14:paraId="126F8D29" w14:textId="77777777" w:rsidR="00424D63" w:rsidRDefault="00424D63">
            <w:pPr>
              <w:pStyle w:val="ConsPlusNormal"/>
              <w:jc w:val="both"/>
            </w:pPr>
            <w:r>
              <w:t>Межбюджетные трансферты</w:t>
            </w:r>
          </w:p>
        </w:tc>
        <w:tc>
          <w:tcPr>
            <w:tcW w:w="499" w:type="dxa"/>
            <w:vAlign w:val="center"/>
          </w:tcPr>
          <w:p w14:paraId="5C8728D2" w14:textId="77777777" w:rsidR="00424D63" w:rsidRDefault="00424D63">
            <w:pPr>
              <w:pStyle w:val="ConsPlusNormal"/>
              <w:jc w:val="center"/>
            </w:pPr>
            <w:r>
              <w:t>828</w:t>
            </w:r>
          </w:p>
        </w:tc>
        <w:tc>
          <w:tcPr>
            <w:tcW w:w="634" w:type="dxa"/>
            <w:vAlign w:val="center"/>
          </w:tcPr>
          <w:p w14:paraId="4835F2B4" w14:textId="77777777" w:rsidR="00424D63" w:rsidRDefault="00424D63">
            <w:pPr>
              <w:pStyle w:val="ConsPlusNormal"/>
              <w:jc w:val="center"/>
            </w:pPr>
            <w:r>
              <w:t>0502</w:t>
            </w:r>
          </w:p>
        </w:tc>
        <w:tc>
          <w:tcPr>
            <w:tcW w:w="1594" w:type="dxa"/>
            <w:vAlign w:val="center"/>
          </w:tcPr>
          <w:p w14:paraId="58ACCB3D" w14:textId="77777777" w:rsidR="00424D63" w:rsidRDefault="00424D63">
            <w:pPr>
              <w:pStyle w:val="ConsPlusNormal"/>
              <w:jc w:val="center"/>
            </w:pPr>
            <w:r>
              <w:t>1938741000</w:t>
            </w:r>
          </w:p>
        </w:tc>
        <w:tc>
          <w:tcPr>
            <w:tcW w:w="484" w:type="dxa"/>
            <w:vAlign w:val="center"/>
          </w:tcPr>
          <w:p w14:paraId="77FDD9EB" w14:textId="77777777" w:rsidR="00424D63" w:rsidRDefault="00424D63">
            <w:pPr>
              <w:pStyle w:val="ConsPlusNormal"/>
              <w:jc w:val="center"/>
            </w:pPr>
            <w:r>
              <w:t>500</w:t>
            </w:r>
          </w:p>
        </w:tc>
        <w:tc>
          <w:tcPr>
            <w:tcW w:w="1384" w:type="dxa"/>
            <w:vAlign w:val="center"/>
          </w:tcPr>
          <w:p w14:paraId="609E08C0" w14:textId="77777777" w:rsidR="00424D63" w:rsidRDefault="00424D63">
            <w:pPr>
              <w:pStyle w:val="ConsPlusNormal"/>
              <w:jc w:val="right"/>
            </w:pPr>
            <w:r>
              <w:t>93168,2</w:t>
            </w:r>
          </w:p>
        </w:tc>
      </w:tr>
      <w:tr w:rsidR="00424D63" w14:paraId="5DA5ED2F" w14:textId="77777777">
        <w:tc>
          <w:tcPr>
            <w:tcW w:w="4422" w:type="dxa"/>
            <w:vAlign w:val="center"/>
          </w:tcPr>
          <w:p w14:paraId="29DADADF" w14:textId="77777777" w:rsidR="00424D63" w:rsidRDefault="00424D63">
            <w:pPr>
              <w:pStyle w:val="ConsPlusNormal"/>
              <w:jc w:val="both"/>
            </w:pPr>
            <w:r>
              <w:t>Субсидии</w:t>
            </w:r>
          </w:p>
        </w:tc>
        <w:tc>
          <w:tcPr>
            <w:tcW w:w="499" w:type="dxa"/>
            <w:vAlign w:val="center"/>
          </w:tcPr>
          <w:p w14:paraId="4C0B5821" w14:textId="77777777" w:rsidR="00424D63" w:rsidRDefault="00424D63">
            <w:pPr>
              <w:pStyle w:val="ConsPlusNormal"/>
              <w:jc w:val="center"/>
            </w:pPr>
            <w:r>
              <w:t>828</w:t>
            </w:r>
          </w:p>
        </w:tc>
        <w:tc>
          <w:tcPr>
            <w:tcW w:w="634" w:type="dxa"/>
            <w:vAlign w:val="center"/>
          </w:tcPr>
          <w:p w14:paraId="6A40CFE3" w14:textId="77777777" w:rsidR="00424D63" w:rsidRDefault="00424D63">
            <w:pPr>
              <w:pStyle w:val="ConsPlusNormal"/>
              <w:jc w:val="center"/>
            </w:pPr>
            <w:r>
              <w:t>0502</w:t>
            </w:r>
          </w:p>
        </w:tc>
        <w:tc>
          <w:tcPr>
            <w:tcW w:w="1594" w:type="dxa"/>
            <w:vAlign w:val="center"/>
          </w:tcPr>
          <w:p w14:paraId="537438DD" w14:textId="77777777" w:rsidR="00424D63" w:rsidRDefault="00424D63">
            <w:pPr>
              <w:pStyle w:val="ConsPlusNormal"/>
              <w:jc w:val="center"/>
            </w:pPr>
            <w:r>
              <w:t>1938741000</w:t>
            </w:r>
          </w:p>
        </w:tc>
        <w:tc>
          <w:tcPr>
            <w:tcW w:w="484" w:type="dxa"/>
            <w:vAlign w:val="center"/>
          </w:tcPr>
          <w:p w14:paraId="2CB66ABA" w14:textId="77777777" w:rsidR="00424D63" w:rsidRDefault="00424D63">
            <w:pPr>
              <w:pStyle w:val="ConsPlusNormal"/>
              <w:jc w:val="center"/>
            </w:pPr>
            <w:r>
              <w:t>520</w:t>
            </w:r>
          </w:p>
        </w:tc>
        <w:tc>
          <w:tcPr>
            <w:tcW w:w="1384" w:type="dxa"/>
            <w:vAlign w:val="center"/>
          </w:tcPr>
          <w:p w14:paraId="6D291F62" w14:textId="77777777" w:rsidR="00424D63" w:rsidRDefault="00424D63">
            <w:pPr>
              <w:pStyle w:val="ConsPlusNormal"/>
              <w:jc w:val="right"/>
            </w:pPr>
            <w:r>
              <w:t>93168,2</w:t>
            </w:r>
          </w:p>
        </w:tc>
      </w:tr>
      <w:tr w:rsidR="00424D63" w14:paraId="25E5E0F2" w14:textId="77777777">
        <w:tc>
          <w:tcPr>
            <w:tcW w:w="4422" w:type="dxa"/>
            <w:vAlign w:val="center"/>
          </w:tcPr>
          <w:p w14:paraId="41890435" w14:textId="77777777" w:rsidR="00424D63" w:rsidRDefault="00424D63">
            <w:pPr>
              <w:pStyle w:val="ConsPlusNormal"/>
              <w:jc w:val="both"/>
            </w:pPr>
            <w:r>
              <w:t>Ведомственный проект "Чистая вода"</w:t>
            </w:r>
          </w:p>
        </w:tc>
        <w:tc>
          <w:tcPr>
            <w:tcW w:w="499" w:type="dxa"/>
            <w:vAlign w:val="center"/>
          </w:tcPr>
          <w:p w14:paraId="407340D1" w14:textId="77777777" w:rsidR="00424D63" w:rsidRDefault="00424D63">
            <w:pPr>
              <w:pStyle w:val="ConsPlusNormal"/>
              <w:jc w:val="center"/>
            </w:pPr>
            <w:r>
              <w:t>828</w:t>
            </w:r>
          </w:p>
        </w:tc>
        <w:tc>
          <w:tcPr>
            <w:tcW w:w="634" w:type="dxa"/>
            <w:vAlign w:val="center"/>
          </w:tcPr>
          <w:p w14:paraId="208A6A6B" w14:textId="77777777" w:rsidR="00424D63" w:rsidRDefault="00424D63">
            <w:pPr>
              <w:pStyle w:val="ConsPlusNormal"/>
              <w:jc w:val="center"/>
            </w:pPr>
            <w:r>
              <w:t>0502</w:t>
            </w:r>
          </w:p>
        </w:tc>
        <w:tc>
          <w:tcPr>
            <w:tcW w:w="1594" w:type="dxa"/>
            <w:vAlign w:val="center"/>
          </w:tcPr>
          <w:p w14:paraId="79215233" w14:textId="77777777" w:rsidR="00424D63" w:rsidRDefault="00424D63">
            <w:pPr>
              <w:pStyle w:val="ConsPlusNormal"/>
              <w:jc w:val="center"/>
            </w:pPr>
            <w:r>
              <w:t>1938900000</w:t>
            </w:r>
          </w:p>
        </w:tc>
        <w:tc>
          <w:tcPr>
            <w:tcW w:w="484" w:type="dxa"/>
            <w:vAlign w:val="center"/>
          </w:tcPr>
          <w:p w14:paraId="0E5B6BBC" w14:textId="77777777" w:rsidR="00424D63" w:rsidRDefault="00424D63">
            <w:pPr>
              <w:pStyle w:val="ConsPlusNormal"/>
            </w:pPr>
          </w:p>
        </w:tc>
        <w:tc>
          <w:tcPr>
            <w:tcW w:w="1384" w:type="dxa"/>
            <w:vAlign w:val="center"/>
          </w:tcPr>
          <w:p w14:paraId="6440D2DA" w14:textId="77777777" w:rsidR="00424D63" w:rsidRDefault="00424D63">
            <w:pPr>
              <w:pStyle w:val="ConsPlusNormal"/>
              <w:jc w:val="right"/>
            </w:pPr>
            <w:r>
              <w:t>12814,9</w:t>
            </w:r>
          </w:p>
        </w:tc>
      </w:tr>
      <w:tr w:rsidR="00424D63" w14:paraId="69D340A2" w14:textId="77777777">
        <w:tc>
          <w:tcPr>
            <w:tcW w:w="4422" w:type="dxa"/>
            <w:vAlign w:val="center"/>
          </w:tcPr>
          <w:p w14:paraId="7EF35F07" w14:textId="77777777" w:rsidR="00424D63" w:rsidRDefault="00424D63">
            <w:pPr>
              <w:pStyle w:val="ConsPlusNormal"/>
              <w:jc w:val="both"/>
            </w:pPr>
            <w:r>
              <w:t>Реализация мероприятий по обеспечению доступа к воде питьевого качества</w:t>
            </w:r>
          </w:p>
        </w:tc>
        <w:tc>
          <w:tcPr>
            <w:tcW w:w="499" w:type="dxa"/>
            <w:vAlign w:val="center"/>
          </w:tcPr>
          <w:p w14:paraId="59919BCF" w14:textId="77777777" w:rsidR="00424D63" w:rsidRDefault="00424D63">
            <w:pPr>
              <w:pStyle w:val="ConsPlusNormal"/>
              <w:jc w:val="center"/>
            </w:pPr>
            <w:r>
              <w:t>828</w:t>
            </w:r>
          </w:p>
        </w:tc>
        <w:tc>
          <w:tcPr>
            <w:tcW w:w="634" w:type="dxa"/>
            <w:vAlign w:val="center"/>
          </w:tcPr>
          <w:p w14:paraId="42132F3D" w14:textId="77777777" w:rsidR="00424D63" w:rsidRDefault="00424D63">
            <w:pPr>
              <w:pStyle w:val="ConsPlusNormal"/>
              <w:jc w:val="center"/>
            </w:pPr>
            <w:r>
              <w:t>0502</w:t>
            </w:r>
          </w:p>
        </w:tc>
        <w:tc>
          <w:tcPr>
            <w:tcW w:w="1594" w:type="dxa"/>
            <w:vAlign w:val="center"/>
          </w:tcPr>
          <w:p w14:paraId="7508053C" w14:textId="77777777" w:rsidR="00424D63" w:rsidRDefault="00424D63">
            <w:pPr>
              <w:pStyle w:val="ConsPlusNormal"/>
              <w:jc w:val="center"/>
            </w:pPr>
            <w:r>
              <w:t>1938941370</w:t>
            </w:r>
          </w:p>
        </w:tc>
        <w:tc>
          <w:tcPr>
            <w:tcW w:w="484" w:type="dxa"/>
            <w:vAlign w:val="center"/>
          </w:tcPr>
          <w:p w14:paraId="4FBDB2FA" w14:textId="77777777" w:rsidR="00424D63" w:rsidRDefault="00424D63">
            <w:pPr>
              <w:pStyle w:val="ConsPlusNormal"/>
            </w:pPr>
          </w:p>
        </w:tc>
        <w:tc>
          <w:tcPr>
            <w:tcW w:w="1384" w:type="dxa"/>
            <w:vAlign w:val="center"/>
          </w:tcPr>
          <w:p w14:paraId="3B87F51E" w14:textId="77777777" w:rsidR="00424D63" w:rsidRDefault="00424D63">
            <w:pPr>
              <w:pStyle w:val="ConsPlusNormal"/>
              <w:jc w:val="right"/>
            </w:pPr>
            <w:r>
              <w:t>12814,9</w:t>
            </w:r>
          </w:p>
        </w:tc>
      </w:tr>
      <w:tr w:rsidR="00424D63" w14:paraId="2AF493AC" w14:textId="77777777">
        <w:tc>
          <w:tcPr>
            <w:tcW w:w="4422" w:type="dxa"/>
            <w:vAlign w:val="center"/>
          </w:tcPr>
          <w:p w14:paraId="686384A7" w14:textId="77777777" w:rsidR="00424D63" w:rsidRDefault="00424D63">
            <w:pPr>
              <w:pStyle w:val="ConsPlusNormal"/>
              <w:jc w:val="both"/>
            </w:pPr>
            <w:r>
              <w:t>Межбюджетные трансферты</w:t>
            </w:r>
          </w:p>
        </w:tc>
        <w:tc>
          <w:tcPr>
            <w:tcW w:w="499" w:type="dxa"/>
            <w:vAlign w:val="center"/>
          </w:tcPr>
          <w:p w14:paraId="4CE4F9E5" w14:textId="77777777" w:rsidR="00424D63" w:rsidRDefault="00424D63">
            <w:pPr>
              <w:pStyle w:val="ConsPlusNormal"/>
              <w:jc w:val="center"/>
            </w:pPr>
            <w:r>
              <w:t>828</w:t>
            </w:r>
          </w:p>
        </w:tc>
        <w:tc>
          <w:tcPr>
            <w:tcW w:w="634" w:type="dxa"/>
            <w:vAlign w:val="center"/>
          </w:tcPr>
          <w:p w14:paraId="0753B05E" w14:textId="77777777" w:rsidR="00424D63" w:rsidRDefault="00424D63">
            <w:pPr>
              <w:pStyle w:val="ConsPlusNormal"/>
              <w:jc w:val="center"/>
            </w:pPr>
            <w:r>
              <w:t>0502</w:t>
            </w:r>
          </w:p>
        </w:tc>
        <w:tc>
          <w:tcPr>
            <w:tcW w:w="1594" w:type="dxa"/>
            <w:vAlign w:val="center"/>
          </w:tcPr>
          <w:p w14:paraId="30A1C863" w14:textId="77777777" w:rsidR="00424D63" w:rsidRDefault="00424D63">
            <w:pPr>
              <w:pStyle w:val="ConsPlusNormal"/>
              <w:jc w:val="center"/>
            </w:pPr>
            <w:r>
              <w:t>1938941370</w:t>
            </w:r>
          </w:p>
        </w:tc>
        <w:tc>
          <w:tcPr>
            <w:tcW w:w="484" w:type="dxa"/>
            <w:vAlign w:val="center"/>
          </w:tcPr>
          <w:p w14:paraId="49914752" w14:textId="77777777" w:rsidR="00424D63" w:rsidRDefault="00424D63">
            <w:pPr>
              <w:pStyle w:val="ConsPlusNormal"/>
              <w:jc w:val="center"/>
            </w:pPr>
            <w:r>
              <w:t>500</w:t>
            </w:r>
          </w:p>
        </w:tc>
        <w:tc>
          <w:tcPr>
            <w:tcW w:w="1384" w:type="dxa"/>
            <w:vAlign w:val="center"/>
          </w:tcPr>
          <w:p w14:paraId="6569E7F5" w14:textId="77777777" w:rsidR="00424D63" w:rsidRDefault="00424D63">
            <w:pPr>
              <w:pStyle w:val="ConsPlusNormal"/>
              <w:jc w:val="right"/>
            </w:pPr>
            <w:r>
              <w:t>12814,9</w:t>
            </w:r>
          </w:p>
        </w:tc>
      </w:tr>
      <w:tr w:rsidR="00424D63" w14:paraId="01F81570" w14:textId="77777777">
        <w:tc>
          <w:tcPr>
            <w:tcW w:w="4422" w:type="dxa"/>
            <w:vAlign w:val="center"/>
          </w:tcPr>
          <w:p w14:paraId="03D1F605" w14:textId="77777777" w:rsidR="00424D63" w:rsidRDefault="00424D63">
            <w:pPr>
              <w:pStyle w:val="ConsPlusNormal"/>
              <w:jc w:val="both"/>
            </w:pPr>
            <w:r>
              <w:t>Субсидии</w:t>
            </w:r>
          </w:p>
        </w:tc>
        <w:tc>
          <w:tcPr>
            <w:tcW w:w="499" w:type="dxa"/>
            <w:vAlign w:val="center"/>
          </w:tcPr>
          <w:p w14:paraId="28D7CAB3" w14:textId="77777777" w:rsidR="00424D63" w:rsidRDefault="00424D63">
            <w:pPr>
              <w:pStyle w:val="ConsPlusNormal"/>
              <w:jc w:val="center"/>
            </w:pPr>
            <w:r>
              <w:t>828</w:t>
            </w:r>
          </w:p>
        </w:tc>
        <w:tc>
          <w:tcPr>
            <w:tcW w:w="634" w:type="dxa"/>
            <w:vAlign w:val="center"/>
          </w:tcPr>
          <w:p w14:paraId="7988074C" w14:textId="77777777" w:rsidR="00424D63" w:rsidRDefault="00424D63">
            <w:pPr>
              <w:pStyle w:val="ConsPlusNormal"/>
              <w:jc w:val="center"/>
            </w:pPr>
            <w:r>
              <w:t>0502</w:t>
            </w:r>
          </w:p>
        </w:tc>
        <w:tc>
          <w:tcPr>
            <w:tcW w:w="1594" w:type="dxa"/>
            <w:vAlign w:val="center"/>
          </w:tcPr>
          <w:p w14:paraId="728CD961" w14:textId="77777777" w:rsidR="00424D63" w:rsidRDefault="00424D63">
            <w:pPr>
              <w:pStyle w:val="ConsPlusNormal"/>
              <w:jc w:val="center"/>
            </w:pPr>
            <w:r>
              <w:t>1938941370</w:t>
            </w:r>
          </w:p>
        </w:tc>
        <w:tc>
          <w:tcPr>
            <w:tcW w:w="484" w:type="dxa"/>
            <w:vAlign w:val="center"/>
          </w:tcPr>
          <w:p w14:paraId="207C584C" w14:textId="77777777" w:rsidR="00424D63" w:rsidRDefault="00424D63">
            <w:pPr>
              <w:pStyle w:val="ConsPlusNormal"/>
              <w:jc w:val="center"/>
            </w:pPr>
            <w:r>
              <w:t>520</w:t>
            </w:r>
          </w:p>
        </w:tc>
        <w:tc>
          <w:tcPr>
            <w:tcW w:w="1384" w:type="dxa"/>
            <w:vAlign w:val="center"/>
          </w:tcPr>
          <w:p w14:paraId="5D543167" w14:textId="77777777" w:rsidR="00424D63" w:rsidRDefault="00424D63">
            <w:pPr>
              <w:pStyle w:val="ConsPlusNormal"/>
              <w:jc w:val="right"/>
            </w:pPr>
            <w:r>
              <w:t>12814,9</w:t>
            </w:r>
          </w:p>
        </w:tc>
      </w:tr>
      <w:tr w:rsidR="00424D63" w14:paraId="6CA4A0D6" w14:textId="77777777">
        <w:tc>
          <w:tcPr>
            <w:tcW w:w="4422" w:type="dxa"/>
            <w:vAlign w:val="center"/>
          </w:tcPr>
          <w:p w14:paraId="255B1513" w14:textId="77777777" w:rsidR="00424D63" w:rsidRDefault="00424D63">
            <w:pPr>
              <w:pStyle w:val="ConsPlusNormal"/>
              <w:jc w:val="both"/>
            </w:pPr>
            <w:r>
              <w:t xml:space="preserve">Комплекс процессных мероприятий </w:t>
            </w:r>
            <w:r>
              <w:lastRenderedPageBreak/>
              <w:t>"Оказание содействия отдельным муниципальным образованиям Томской области по обеспечению соблюдения баланса экономических интересов потребителей и поставщиков топливно-энергетических ресурсов"</w:t>
            </w:r>
          </w:p>
        </w:tc>
        <w:tc>
          <w:tcPr>
            <w:tcW w:w="499" w:type="dxa"/>
            <w:vAlign w:val="center"/>
          </w:tcPr>
          <w:p w14:paraId="324433E6" w14:textId="77777777" w:rsidR="00424D63" w:rsidRDefault="00424D63">
            <w:pPr>
              <w:pStyle w:val="ConsPlusNormal"/>
              <w:jc w:val="center"/>
            </w:pPr>
            <w:r>
              <w:lastRenderedPageBreak/>
              <w:t>828</w:t>
            </w:r>
          </w:p>
        </w:tc>
        <w:tc>
          <w:tcPr>
            <w:tcW w:w="634" w:type="dxa"/>
            <w:vAlign w:val="center"/>
          </w:tcPr>
          <w:p w14:paraId="7D87DFA9" w14:textId="77777777" w:rsidR="00424D63" w:rsidRDefault="00424D63">
            <w:pPr>
              <w:pStyle w:val="ConsPlusNormal"/>
              <w:jc w:val="center"/>
            </w:pPr>
            <w:r>
              <w:t>0502</w:t>
            </w:r>
          </w:p>
        </w:tc>
        <w:tc>
          <w:tcPr>
            <w:tcW w:w="1594" w:type="dxa"/>
            <w:vAlign w:val="center"/>
          </w:tcPr>
          <w:p w14:paraId="609C3FD1" w14:textId="77777777" w:rsidR="00424D63" w:rsidRDefault="00424D63">
            <w:pPr>
              <w:pStyle w:val="ConsPlusNormal"/>
              <w:jc w:val="center"/>
            </w:pPr>
            <w:r>
              <w:t>1946400000</w:t>
            </w:r>
          </w:p>
        </w:tc>
        <w:tc>
          <w:tcPr>
            <w:tcW w:w="484" w:type="dxa"/>
            <w:vAlign w:val="center"/>
          </w:tcPr>
          <w:p w14:paraId="654924A4" w14:textId="77777777" w:rsidR="00424D63" w:rsidRDefault="00424D63">
            <w:pPr>
              <w:pStyle w:val="ConsPlusNormal"/>
            </w:pPr>
          </w:p>
        </w:tc>
        <w:tc>
          <w:tcPr>
            <w:tcW w:w="1384" w:type="dxa"/>
            <w:vAlign w:val="center"/>
          </w:tcPr>
          <w:p w14:paraId="420FA11D" w14:textId="77777777" w:rsidR="00424D63" w:rsidRDefault="00424D63">
            <w:pPr>
              <w:pStyle w:val="ConsPlusNormal"/>
              <w:jc w:val="right"/>
            </w:pPr>
            <w:r>
              <w:t>522947,1</w:t>
            </w:r>
          </w:p>
        </w:tc>
      </w:tr>
      <w:tr w:rsidR="00424D63" w14:paraId="38345373" w14:textId="77777777">
        <w:tc>
          <w:tcPr>
            <w:tcW w:w="4422" w:type="dxa"/>
            <w:vAlign w:val="center"/>
          </w:tcPr>
          <w:p w14:paraId="02BB20A4" w14:textId="77777777" w:rsidR="00424D63" w:rsidRDefault="00424D63">
            <w:pPr>
              <w:pStyle w:val="ConsPlusNormal"/>
              <w:jc w:val="both"/>
            </w:pPr>
            <w:r>
              <w:t>Компенсация расходов по организации электроснабжения от дизельных электростанций</w:t>
            </w:r>
          </w:p>
        </w:tc>
        <w:tc>
          <w:tcPr>
            <w:tcW w:w="499" w:type="dxa"/>
            <w:vAlign w:val="center"/>
          </w:tcPr>
          <w:p w14:paraId="5FDFE075" w14:textId="77777777" w:rsidR="00424D63" w:rsidRDefault="00424D63">
            <w:pPr>
              <w:pStyle w:val="ConsPlusNormal"/>
              <w:jc w:val="center"/>
            </w:pPr>
            <w:r>
              <w:t>828</w:t>
            </w:r>
          </w:p>
        </w:tc>
        <w:tc>
          <w:tcPr>
            <w:tcW w:w="634" w:type="dxa"/>
            <w:vAlign w:val="center"/>
          </w:tcPr>
          <w:p w14:paraId="2AB2E124" w14:textId="77777777" w:rsidR="00424D63" w:rsidRDefault="00424D63">
            <w:pPr>
              <w:pStyle w:val="ConsPlusNormal"/>
              <w:jc w:val="center"/>
            </w:pPr>
            <w:r>
              <w:t>0502</w:t>
            </w:r>
          </w:p>
        </w:tc>
        <w:tc>
          <w:tcPr>
            <w:tcW w:w="1594" w:type="dxa"/>
            <w:vAlign w:val="center"/>
          </w:tcPr>
          <w:p w14:paraId="2B73FD7E" w14:textId="77777777" w:rsidR="00424D63" w:rsidRDefault="00424D63">
            <w:pPr>
              <w:pStyle w:val="ConsPlusNormal"/>
              <w:jc w:val="center"/>
            </w:pPr>
            <w:r>
              <w:t>1946440120</w:t>
            </w:r>
          </w:p>
        </w:tc>
        <w:tc>
          <w:tcPr>
            <w:tcW w:w="484" w:type="dxa"/>
            <w:vAlign w:val="center"/>
          </w:tcPr>
          <w:p w14:paraId="1BD09554" w14:textId="77777777" w:rsidR="00424D63" w:rsidRDefault="00424D63">
            <w:pPr>
              <w:pStyle w:val="ConsPlusNormal"/>
            </w:pPr>
          </w:p>
        </w:tc>
        <w:tc>
          <w:tcPr>
            <w:tcW w:w="1384" w:type="dxa"/>
            <w:vAlign w:val="center"/>
          </w:tcPr>
          <w:p w14:paraId="2BFD8717" w14:textId="77777777" w:rsidR="00424D63" w:rsidRDefault="00424D63">
            <w:pPr>
              <w:pStyle w:val="ConsPlusNormal"/>
              <w:jc w:val="right"/>
            </w:pPr>
            <w:r>
              <w:t>294703,9</w:t>
            </w:r>
          </w:p>
        </w:tc>
      </w:tr>
      <w:tr w:rsidR="00424D63" w14:paraId="0F13FC5B" w14:textId="77777777">
        <w:tc>
          <w:tcPr>
            <w:tcW w:w="4422" w:type="dxa"/>
            <w:vAlign w:val="center"/>
          </w:tcPr>
          <w:p w14:paraId="4A72314D" w14:textId="77777777" w:rsidR="00424D63" w:rsidRDefault="00424D63">
            <w:pPr>
              <w:pStyle w:val="ConsPlusNormal"/>
              <w:jc w:val="both"/>
            </w:pPr>
            <w:r>
              <w:t>Межбюджетные трансферты</w:t>
            </w:r>
          </w:p>
        </w:tc>
        <w:tc>
          <w:tcPr>
            <w:tcW w:w="499" w:type="dxa"/>
            <w:vAlign w:val="center"/>
          </w:tcPr>
          <w:p w14:paraId="19DA3E9A" w14:textId="77777777" w:rsidR="00424D63" w:rsidRDefault="00424D63">
            <w:pPr>
              <w:pStyle w:val="ConsPlusNormal"/>
              <w:jc w:val="center"/>
            </w:pPr>
            <w:r>
              <w:t>828</w:t>
            </w:r>
          </w:p>
        </w:tc>
        <w:tc>
          <w:tcPr>
            <w:tcW w:w="634" w:type="dxa"/>
            <w:vAlign w:val="center"/>
          </w:tcPr>
          <w:p w14:paraId="64A05570" w14:textId="77777777" w:rsidR="00424D63" w:rsidRDefault="00424D63">
            <w:pPr>
              <w:pStyle w:val="ConsPlusNormal"/>
              <w:jc w:val="center"/>
            </w:pPr>
            <w:r>
              <w:t>0502</w:t>
            </w:r>
          </w:p>
        </w:tc>
        <w:tc>
          <w:tcPr>
            <w:tcW w:w="1594" w:type="dxa"/>
            <w:vAlign w:val="center"/>
          </w:tcPr>
          <w:p w14:paraId="75FA8C11" w14:textId="77777777" w:rsidR="00424D63" w:rsidRDefault="00424D63">
            <w:pPr>
              <w:pStyle w:val="ConsPlusNormal"/>
              <w:jc w:val="center"/>
            </w:pPr>
            <w:r>
              <w:t>1946440120</w:t>
            </w:r>
          </w:p>
        </w:tc>
        <w:tc>
          <w:tcPr>
            <w:tcW w:w="484" w:type="dxa"/>
            <w:vAlign w:val="center"/>
          </w:tcPr>
          <w:p w14:paraId="27DC54F9" w14:textId="77777777" w:rsidR="00424D63" w:rsidRDefault="00424D63">
            <w:pPr>
              <w:pStyle w:val="ConsPlusNormal"/>
              <w:jc w:val="center"/>
            </w:pPr>
            <w:r>
              <w:t>500</w:t>
            </w:r>
          </w:p>
        </w:tc>
        <w:tc>
          <w:tcPr>
            <w:tcW w:w="1384" w:type="dxa"/>
            <w:vAlign w:val="center"/>
          </w:tcPr>
          <w:p w14:paraId="4AB4A468" w14:textId="77777777" w:rsidR="00424D63" w:rsidRDefault="00424D63">
            <w:pPr>
              <w:pStyle w:val="ConsPlusNormal"/>
              <w:jc w:val="right"/>
            </w:pPr>
            <w:r>
              <w:t>294703,9</w:t>
            </w:r>
          </w:p>
        </w:tc>
      </w:tr>
      <w:tr w:rsidR="00424D63" w14:paraId="0AD4BF28" w14:textId="77777777">
        <w:tc>
          <w:tcPr>
            <w:tcW w:w="4422" w:type="dxa"/>
            <w:vAlign w:val="center"/>
          </w:tcPr>
          <w:p w14:paraId="0CC4E8FB" w14:textId="77777777" w:rsidR="00424D63" w:rsidRDefault="00424D63">
            <w:pPr>
              <w:pStyle w:val="ConsPlusNormal"/>
              <w:jc w:val="both"/>
            </w:pPr>
            <w:r>
              <w:t>Субсидии</w:t>
            </w:r>
          </w:p>
        </w:tc>
        <w:tc>
          <w:tcPr>
            <w:tcW w:w="499" w:type="dxa"/>
            <w:vAlign w:val="center"/>
          </w:tcPr>
          <w:p w14:paraId="792AA851" w14:textId="77777777" w:rsidR="00424D63" w:rsidRDefault="00424D63">
            <w:pPr>
              <w:pStyle w:val="ConsPlusNormal"/>
              <w:jc w:val="center"/>
            </w:pPr>
            <w:r>
              <w:t>828</w:t>
            </w:r>
          </w:p>
        </w:tc>
        <w:tc>
          <w:tcPr>
            <w:tcW w:w="634" w:type="dxa"/>
            <w:vAlign w:val="center"/>
          </w:tcPr>
          <w:p w14:paraId="74882209" w14:textId="77777777" w:rsidR="00424D63" w:rsidRDefault="00424D63">
            <w:pPr>
              <w:pStyle w:val="ConsPlusNormal"/>
              <w:jc w:val="center"/>
            </w:pPr>
            <w:r>
              <w:t>0502</w:t>
            </w:r>
          </w:p>
        </w:tc>
        <w:tc>
          <w:tcPr>
            <w:tcW w:w="1594" w:type="dxa"/>
            <w:vAlign w:val="center"/>
          </w:tcPr>
          <w:p w14:paraId="258EA1CA" w14:textId="77777777" w:rsidR="00424D63" w:rsidRDefault="00424D63">
            <w:pPr>
              <w:pStyle w:val="ConsPlusNormal"/>
              <w:jc w:val="center"/>
            </w:pPr>
            <w:r>
              <w:t>1946440120</w:t>
            </w:r>
          </w:p>
        </w:tc>
        <w:tc>
          <w:tcPr>
            <w:tcW w:w="484" w:type="dxa"/>
            <w:vAlign w:val="center"/>
          </w:tcPr>
          <w:p w14:paraId="6BE19939" w14:textId="77777777" w:rsidR="00424D63" w:rsidRDefault="00424D63">
            <w:pPr>
              <w:pStyle w:val="ConsPlusNormal"/>
              <w:jc w:val="center"/>
            </w:pPr>
            <w:r>
              <w:t>520</w:t>
            </w:r>
          </w:p>
        </w:tc>
        <w:tc>
          <w:tcPr>
            <w:tcW w:w="1384" w:type="dxa"/>
            <w:vAlign w:val="center"/>
          </w:tcPr>
          <w:p w14:paraId="48C00D8D" w14:textId="77777777" w:rsidR="00424D63" w:rsidRDefault="00424D63">
            <w:pPr>
              <w:pStyle w:val="ConsPlusNormal"/>
              <w:jc w:val="right"/>
            </w:pPr>
            <w:r>
              <w:t>294703,9</w:t>
            </w:r>
          </w:p>
        </w:tc>
      </w:tr>
      <w:tr w:rsidR="00424D63" w14:paraId="5E099B14" w14:textId="77777777">
        <w:tc>
          <w:tcPr>
            <w:tcW w:w="4422" w:type="dxa"/>
            <w:vAlign w:val="center"/>
          </w:tcPr>
          <w:p w14:paraId="1EB60859" w14:textId="77777777" w:rsidR="00424D63" w:rsidRDefault="00424D63">
            <w:pPr>
              <w:pStyle w:val="ConsPlusNormal"/>
              <w:jc w:val="both"/>
            </w:pPr>
            <w:r>
              <w:t>Компенсация расходов по организации теплоснабжения теплоснабжающими организациями</w:t>
            </w:r>
          </w:p>
        </w:tc>
        <w:tc>
          <w:tcPr>
            <w:tcW w:w="499" w:type="dxa"/>
            <w:vAlign w:val="center"/>
          </w:tcPr>
          <w:p w14:paraId="486AF541" w14:textId="77777777" w:rsidR="00424D63" w:rsidRDefault="00424D63">
            <w:pPr>
              <w:pStyle w:val="ConsPlusNormal"/>
              <w:jc w:val="center"/>
            </w:pPr>
            <w:r>
              <w:t>828</w:t>
            </w:r>
          </w:p>
        </w:tc>
        <w:tc>
          <w:tcPr>
            <w:tcW w:w="634" w:type="dxa"/>
            <w:vAlign w:val="center"/>
          </w:tcPr>
          <w:p w14:paraId="4A4F9DEC" w14:textId="77777777" w:rsidR="00424D63" w:rsidRDefault="00424D63">
            <w:pPr>
              <w:pStyle w:val="ConsPlusNormal"/>
              <w:jc w:val="center"/>
            </w:pPr>
            <w:r>
              <w:t>0502</w:t>
            </w:r>
          </w:p>
        </w:tc>
        <w:tc>
          <w:tcPr>
            <w:tcW w:w="1594" w:type="dxa"/>
            <w:vAlign w:val="center"/>
          </w:tcPr>
          <w:p w14:paraId="6B6A425F" w14:textId="77777777" w:rsidR="00424D63" w:rsidRDefault="00424D63">
            <w:pPr>
              <w:pStyle w:val="ConsPlusNormal"/>
              <w:jc w:val="center"/>
            </w:pPr>
            <w:r>
              <w:t>1946440130</w:t>
            </w:r>
          </w:p>
        </w:tc>
        <w:tc>
          <w:tcPr>
            <w:tcW w:w="484" w:type="dxa"/>
            <w:vAlign w:val="center"/>
          </w:tcPr>
          <w:p w14:paraId="668115F8" w14:textId="77777777" w:rsidR="00424D63" w:rsidRDefault="00424D63">
            <w:pPr>
              <w:pStyle w:val="ConsPlusNormal"/>
            </w:pPr>
          </w:p>
        </w:tc>
        <w:tc>
          <w:tcPr>
            <w:tcW w:w="1384" w:type="dxa"/>
            <w:vAlign w:val="center"/>
          </w:tcPr>
          <w:p w14:paraId="0134B4D2" w14:textId="77777777" w:rsidR="00424D63" w:rsidRDefault="00424D63">
            <w:pPr>
              <w:pStyle w:val="ConsPlusNormal"/>
              <w:jc w:val="right"/>
            </w:pPr>
            <w:r>
              <w:t>228243,2</w:t>
            </w:r>
          </w:p>
        </w:tc>
      </w:tr>
      <w:tr w:rsidR="00424D63" w14:paraId="5573708F" w14:textId="77777777">
        <w:tc>
          <w:tcPr>
            <w:tcW w:w="4422" w:type="dxa"/>
            <w:vAlign w:val="center"/>
          </w:tcPr>
          <w:p w14:paraId="318F3059" w14:textId="77777777" w:rsidR="00424D63" w:rsidRDefault="00424D63">
            <w:pPr>
              <w:pStyle w:val="ConsPlusNormal"/>
              <w:jc w:val="both"/>
            </w:pPr>
            <w:r>
              <w:t>Межбюджетные трансферты</w:t>
            </w:r>
          </w:p>
        </w:tc>
        <w:tc>
          <w:tcPr>
            <w:tcW w:w="499" w:type="dxa"/>
            <w:vAlign w:val="center"/>
          </w:tcPr>
          <w:p w14:paraId="5D3EA2B8" w14:textId="77777777" w:rsidR="00424D63" w:rsidRDefault="00424D63">
            <w:pPr>
              <w:pStyle w:val="ConsPlusNormal"/>
              <w:jc w:val="center"/>
            </w:pPr>
            <w:r>
              <w:t>828</w:t>
            </w:r>
          </w:p>
        </w:tc>
        <w:tc>
          <w:tcPr>
            <w:tcW w:w="634" w:type="dxa"/>
            <w:vAlign w:val="center"/>
          </w:tcPr>
          <w:p w14:paraId="46F54542" w14:textId="77777777" w:rsidR="00424D63" w:rsidRDefault="00424D63">
            <w:pPr>
              <w:pStyle w:val="ConsPlusNormal"/>
              <w:jc w:val="center"/>
            </w:pPr>
            <w:r>
              <w:t>0502</w:t>
            </w:r>
          </w:p>
        </w:tc>
        <w:tc>
          <w:tcPr>
            <w:tcW w:w="1594" w:type="dxa"/>
            <w:vAlign w:val="center"/>
          </w:tcPr>
          <w:p w14:paraId="4A6EDBB4" w14:textId="77777777" w:rsidR="00424D63" w:rsidRDefault="00424D63">
            <w:pPr>
              <w:pStyle w:val="ConsPlusNormal"/>
              <w:jc w:val="center"/>
            </w:pPr>
            <w:r>
              <w:t>1946440130</w:t>
            </w:r>
          </w:p>
        </w:tc>
        <w:tc>
          <w:tcPr>
            <w:tcW w:w="484" w:type="dxa"/>
            <w:vAlign w:val="center"/>
          </w:tcPr>
          <w:p w14:paraId="19EF635B" w14:textId="77777777" w:rsidR="00424D63" w:rsidRDefault="00424D63">
            <w:pPr>
              <w:pStyle w:val="ConsPlusNormal"/>
              <w:jc w:val="center"/>
            </w:pPr>
            <w:r>
              <w:t>500</w:t>
            </w:r>
          </w:p>
        </w:tc>
        <w:tc>
          <w:tcPr>
            <w:tcW w:w="1384" w:type="dxa"/>
            <w:vAlign w:val="center"/>
          </w:tcPr>
          <w:p w14:paraId="0FC3612B" w14:textId="77777777" w:rsidR="00424D63" w:rsidRDefault="00424D63">
            <w:pPr>
              <w:pStyle w:val="ConsPlusNormal"/>
              <w:jc w:val="right"/>
            </w:pPr>
            <w:r>
              <w:t>228243,2</w:t>
            </w:r>
          </w:p>
        </w:tc>
      </w:tr>
      <w:tr w:rsidR="00424D63" w14:paraId="1F4A9ED2" w14:textId="77777777">
        <w:tc>
          <w:tcPr>
            <w:tcW w:w="4422" w:type="dxa"/>
            <w:vAlign w:val="center"/>
          </w:tcPr>
          <w:p w14:paraId="48B1F1CB" w14:textId="77777777" w:rsidR="00424D63" w:rsidRDefault="00424D63">
            <w:pPr>
              <w:pStyle w:val="ConsPlusNormal"/>
              <w:jc w:val="both"/>
            </w:pPr>
            <w:r>
              <w:t>Субсидии</w:t>
            </w:r>
          </w:p>
        </w:tc>
        <w:tc>
          <w:tcPr>
            <w:tcW w:w="499" w:type="dxa"/>
            <w:vAlign w:val="center"/>
          </w:tcPr>
          <w:p w14:paraId="6D95DC66" w14:textId="77777777" w:rsidR="00424D63" w:rsidRDefault="00424D63">
            <w:pPr>
              <w:pStyle w:val="ConsPlusNormal"/>
              <w:jc w:val="center"/>
            </w:pPr>
            <w:r>
              <w:t>828</w:t>
            </w:r>
          </w:p>
        </w:tc>
        <w:tc>
          <w:tcPr>
            <w:tcW w:w="634" w:type="dxa"/>
            <w:vAlign w:val="center"/>
          </w:tcPr>
          <w:p w14:paraId="29352539" w14:textId="77777777" w:rsidR="00424D63" w:rsidRDefault="00424D63">
            <w:pPr>
              <w:pStyle w:val="ConsPlusNormal"/>
              <w:jc w:val="center"/>
            </w:pPr>
            <w:r>
              <w:t>0502</w:t>
            </w:r>
          </w:p>
        </w:tc>
        <w:tc>
          <w:tcPr>
            <w:tcW w:w="1594" w:type="dxa"/>
            <w:vAlign w:val="center"/>
          </w:tcPr>
          <w:p w14:paraId="76E1D265" w14:textId="77777777" w:rsidR="00424D63" w:rsidRDefault="00424D63">
            <w:pPr>
              <w:pStyle w:val="ConsPlusNormal"/>
              <w:jc w:val="center"/>
            </w:pPr>
            <w:r>
              <w:t>1946440130</w:t>
            </w:r>
          </w:p>
        </w:tc>
        <w:tc>
          <w:tcPr>
            <w:tcW w:w="484" w:type="dxa"/>
            <w:vAlign w:val="center"/>
          </w:tcPr>
          <w:p w14:paraId="505172F6" w14:textId="77777777" w:rsidR="00424D63" w:rsidRDefault="00424D63">
            <w:pPr>
              <w:pStyle w:val="ConsPlusNormal"/>
              <w:jc w:val="center"/>
            </w:pPr>
            <w:r>
              <w:t>520</w:t>
            </w:r>
          </w:p>
        </w:tc>
        <w:tc>
          <w:tcPr>
            <w:tcW w:w="1384" w:type="dxa"/>
            <w:vAlign w:val="center"/>
          </w:tcPr>
          <w:p w14:paraId="5FB43463" w14:textId="77777777" w:rsidR="00424D63" w:rsidRDefault="00424D63">
            <w:pPr>
              <w:pStyle w:val="ConsPlusNormal"/>
              <w:jc w:val="right"/>
            </w:pPr>
            <w:r>
              <w:t>228243,2</w:t>
            </w:r>
          </w:p>
        </w:tc>
      </w:tr>
      <w:tr w:rsidR="00424D63" w14:paraId="6DAB2AFF" w14:textId="77777777">
        <w:tc>
          <w:tcPr>
            <w:tcW w:w="4422" w:type="dxa"/>
            <w:vAlign w:val="center"/>
          </w:tcPr>
          <w:p w14:paraId="0CBBA480" w14:textId="77777777" w:rsidR="00424D63" w:rsidRDefault="00424D63">
            <w:pPr>
              <w:pStyle w:val="ConsPlusNormal"/>
              <w:jc w:val="both"/>
            </w:pPr>
            <w:r>
              <w:t>Региональный проект "Модернизация коммунальной инфраструктуры"</w:t>
            </w:r>
          </w:p>
        </w:tc>
        <w:tc>
          <w:tcPr>
            <w:tcW w:w="499" w:type="dxa"/>
            <w:vAlign w:val="center"/>
          </w:tcPr>
          <w:p w14:paraId="15A27D8C" w14:textId="77777777" w:rsidR="00424D63" w:rsidRDefault="00424D63">
            <w:pPr>
              <w:pStyle w:val="ConsPlusNormal"/>
              <w:jc w:val="center"/>
            </w:pPr>
            <w:r>
              <w:t>828</w:t>
            </w:r>
          </w:p>
        </w:tc>
        <w:tc>
          <w:tcPr>
            <w:tcW w:w="634" w:type="dxa"/>
            <w:vAlign w:val="center"/>
          </w:tcPr>
          <w:p w14:paraId="15B71C6F" w14:textId="77777777" w:rsidR="00424D63" w:rsidRDefault="00424D63">
            <w:pPr>
              <w:pStyle w:val="ConsPlusNormal"/>
              <w:jc w:val="center"/>
            </w:pPr>
            <w:r>
              <w:t>0502</w:t>
            </w:r>
          </w:p>
        </w:tc>
        <w:tc>
          <w:tcPr>
            <w:tcW w:w="1594" w:type="dxa"/>
            <w:vAlign w:val="center"/>
          </w:tcPr>
          <w:p w14:paraId="2CCA871F" w14:textId="77777777" w:rsidR="00424D63" w:rsidRDefault="00424D63">
            <w:pPr>
              <w:pStyle w:val="ConsPlusNormal"/>
              <w:jc w:val="center"/>
            </w:pPr>
            <w:r>
              <w:t>19WИ300000</w:t>
            </w:r>
          </w:p>
        </w:tc>
        <w:tc>
          <w:tcPr>
            <w:tcW w:w="484" w:type="dxa"/>
            <w:vAlign w:val="center"/>
          </w:tcPr>
          <w:p w14:paraId="70AE7DF6" w14:textId="77777777" w:rsidR="00424D63" w:rsidRDefault="00424D63">
            <w:pPr>
              <w:pStyle w:val="ConsPlusNormal"/>
            </w:pPr>
          </w:p>
        </w:tc>
        <w:tc>
          <w:tcPr>
            <w:tcW w:w="1384" w:type="dxa"/>
            <w:vAlign w:val="center"/>
          </w:tcPr>
          <w:p w14:paraId="71232E11" w14:textId="77777777" w:rsidR="00424D63" w:rsidRDefault="00424D63">
            <w:pPr>
              <w:pStyle w:val="ConsPlusNormal"/>
              <w:jc w:val="right"/>
            </w:pPr>
            <w:r>
              <w:t>480203,6</w:t>
            </w:r>
          </w:p>
        </w:tc>
      </w:tr>
      <w:tr w:rsidR="00424D63" w14:paraId="229F5250" w14:textId="77777777">
        <w:tc>
          <w:tcPr>
            <w:tcW w:w="4422" w:type="dxa"/>
            <w:vAlign w:val="center"/>
          </w:tcPr>
          <w:p w14:paraId="5A9D7D55" w14:textId="77777777" w:rsidR="00424D63" w:rsidRDefault="00424D63">
            <w:pPr>
              <w:pStyle w:val="ConsPlusNormal"/>
              <w:jc w:val="both"/>
            </w:pPr>
            <w:r>
              <w:t>Реализация мероприятий по модернизации коммунальной инфраструктуры</w:t>
            </w:r>
          </w:p>
        </w:tc>
        <w:tc>
          <w:tcPr>
            <w:tcW w:w="499" w:type="dxa"/>
            <w:vAlign w:val="center"/>
          </w:tcPr>
          <w:p w14:paraId="66DE1A17" w14:textId="77777777" w:rsidR="00424D63" w:rsidRDefault="00424D63">
            <w:pPr>
              <w:pStyle w:val="ConsPlusNormal"/>
              <w:jc w:val="center"/>
            </w:pPr>
            <w:r>
              <w:t>828</w:t>
            </w:r>
          </w:p>
        </w:tc>
        <w:tc>
          <w:tcPr>
            <w:tcW w:w="634" w:type="dxa"/>
            <w:vAlign w:val="center"/>
          </w:tcPr>
          <w:p w14:paraId="719BD9FD" w14:textId="77777777" w:rsidR="00424D63" w:rsidRDefault="00424D63">
            <w:pPr>
              <w:pStyle w:val="ConsPlusNormal"/>
              <w:jc w:val="center"/>
            </w:pPr>
            <w:r>
              <w:t>0502</w:t>
            </w:r>
          </w:p>
        </w:tc>
        <w:tc>
          <w:tcPr>
            <w:tcW w:w="1594" w:type="dxa"/>
            <w:vAlign w:val="center"/>
          </w:tcPr>
          <w:p w14:paraId="0306C5DC" w14:textId="77777777" w:rsidR="00424D63" w:rsidRDefault="00424D63">
            <w:pPr>
              <w:pStyle w:val="ConsPlusNormal"/>
              <w:jc w:val="center"/>
            </w:pPr>
            <w:r>
              <w:t>19WИ351540</w:t>
            </w:r>
          </w:p>
        </w:tc>
        <w:tc>
          <w:tcPr>
            <w:tcW w:w="484" w:type="dxa"/>
            <w:vAlign w:val="center"/>
          </w:tcPr>
          <w:p w14:paraId="35E141A5" w14:textId="77777777" w:rsidR="00424D63" w:rsidRDefault="00424D63">
            <w:pPr>
              <w:pStyle w:val="ConsPlusNormal"/>
            </w:pPr>
          </w:p>
        </w:tc>
        <w:tc>
          <w:tcPr>
            <w:tcW w:w="1384" w:type="dxa"/>
            <w:vAlign w:val="center"/>
          </w:tcPr>
          <w:p w14:paraId="1DA01DAE" w14:textId="77777777" w:rsidR="00424D63" w:rsidRDefault="00424D63">
            <w:pPr>
              <w:pStyle w:val="ConsPlusNormal"/>
              <w:jc w:val="right"/>
            </w:pPr>
            <w:r>
              <w:t>480203,6</w:t>
            </w:r>
          </w:p>
        </w:tc>
      </w:tr>
      <w:tr w:rsidR="00424D63" w14:paraId="25BDAB27" w14:textId="77777777">
        <w:tc>
          <w:tcPr>
            <w:tcW w:w="4422" w:type="dxa"/>
            <w:vAlign w:val="center"/>
          </w:tcPr>
          <w:p w14:paraId="55258015" w14:textId="77777777" w:rsidR="00424D63" w:rsidRDefault="00424D63">
            <w:pPr>
              <w:pStyle w:val="ConsPlusNormal"/>
              <w:jc w:val="both"/>
            </w:pPr>
            <w:r>
              <w:t>Межбюджетные трансферты</w:t>
            </w:r>
          </w:p>
        </w:tc>
        <w:tc>
          <w:tcPr>
            <w:tcW w:w="499" w:type="dxa"/>
            <w:vAlign w:val="center"/>
          </w:tcPr>
          <w:p w14:paraId="1AAF883D" w14:textId="77777777" w:rsidR="00424D63" w:rsidRDefault="00424D63">
            <w:pPr>
              <w:pStyle w:val="ConsPlusNormal"/>
              <w:jc w:val="center"/>
            </w:pPr>
            <w:r>
              <w:t>828</w:t>
            </w:r>
          </w:p>
        </w:tc>
        <w:tc>
          <w:tcPr>
            <w:tcW w:w="634" w:type="dxa"/>
            <w:vAlign w:val="center"/>
          </w:tcPr>
          <w:p w14:paraId="5B0A4122" w14:textId="77777777" w:rsidR="00424D63" w:rsidRDefault="00424D63">
            <w:pPr>
              <w:pStyle w:val="ConsPlusNormal"/>
              <w:jc w:val="center"/>
            </w:pPr>
            <w:r>
              <w:t>0502</w:t>
            </w:r>
          </w:p>
        </w:tc>
        <w:tc>
          <w:tcPr>
            <w:tcW w:w="1594" w:type="dxa"/>
            <w:vAlign w:val="center"/>
          </w:tcPr>
          <w:p w14:paraId="33719F4D" w14:textId="77777777" w:rsidR="00424D63" w:rsidRDefault="00424D63">
            <w:pPr>
              <w:pStyle w:val="ConsPlusNormal"/>
              <w:jc w:val="center"/>
            </w:pPr>
            <w:r>
              <w:t>19WИ351540</w:t>
            </w:r>
          </w:p>
        </w:tc>
        <w:tc>
          <w:tcPr>
            <w:tcW w:w="484" w:type="dxa"/>
            <w:vAlign w:val="center"/>
          </w:tcPr>
          <w:p w14:paraId="28F920AB" w14:textId="77777777" w:rsidR="00424D63" w:rsidRDefault="00424D63">
            <w:pPr>
              <w:pStyle w:val="ConsPlusNormal"/>
              <w:jc w:val="center"/>
            </w:pPr>
            <w:r>
              <w:t>500</w:t>
            </w:r>
          </w:p>
        </w:tc>
        <w:tc>
          <w:tcPr>
            <w:tcW w:w="1384" w:type="dxa"/>
            <w:vAlign w:val="center"/>
          </w:tcPr>
          <w:p w14:paraId="786715D6" w14:textId="77777777" w:rsidR="00424D63" w:rsidRDefault="00424D63">
            <w:pPr>
              <w:pStyle w:val="ConsPlusNormal"/>
              <w:jc w:val="right"/>
            </w:pPr>
            <w:r>
              <w:t>480203,6</w:t>
            </w:r>
          </w:p>
        </w:tc>
      </w:tr>
      <w:tr w:rsidR="00424D63" w14:paraId="44FD085A" w14:textId="77777777">
        <w:tc>
          <w:tcPr>
            <w:tcW w:w="4422" w:type="dxa"/>
            <w:vAlign w:val="center"/>
          </w:tcPr>
          <w:p w14:paraId="785BCD1C" w14:textId="77777777" w:rsidR="00424D63" w:rsidRDefault="00424D63">
            <w:pPr>
              <w:pStyle w:val="ConsPlusNormal"/>
              <w:jc w:val="both"/>
            </w:pPr>
            <w:r>
              <w:t>Субсидии</w:t>
            </w:r>
          </w:p>
        </w:tc>
        <w:tc>
          <w:tcPr>
            <w:tcW w:w="499" w:type="dxa"/>
            <w:vAlign w:val="center"/>
          </w:tcPr>
          <w:p w14:paraId="74D8921F" w14:textId="77777777" w:rsidR="00424D63" w:rsidRDefault="00424D63">
            <w:pPr>
              <w:pStyle w:val="ConsPlusNormal"/>
              <w:jc w:val="center"/>
            </w:pPr>
            <w:r>
              <w:t>828</w:t>
            </w:r>
          </w:p>
        </w:tc>
        <w:tc>
          <w:tcPr>
            <w:tcW w:w="634" w:type="dxa"/>
            <w:vAlign w:val="center"/>
          </w:tcPr>
          <w:p w14:paraId="336A9F48" w14:textId="77777777" w:rsidR="00424D63" w:rsidRDefault="00424D63">
            <w:pPr>
              <w:pStyle w:val="ConsPlusNormal"/>
              <w:jc w:val="center"/>
            </w:pPr>
            <w:r>
              <w:t>0502</w:t>
            </w:r>
          </w:p>
        </w:tc>
        <w:tc>
          <w:tcPr>
            <w:tcW w:w="1594" w:type="dxa"/>
            <w:vAlign w:val="center"/>
          </w:tcPr>
          <w:p w14:paraId="1C6D55EA" w14:textId="77777777" w:rsidR="00424D63" w:rsidRDefault="00424D63">
            <w:pPr>
              <w:pStyle w:val="ConsPlusNormal"/>
              <w:jc w:val="center"/>
            </w:pPr>
            <w:r>
              <w:t>19WИ351540</w:t>
            </w:r>
          </w:p>
        </w:tc>
        <w:tc>
          <w:tcPr>
            <w:tcW w:w="484" w:type="dxa"/>
            <w:vAlign w:val="center"/>
          </w:tcPr>
          <w:p w14:paraId="2985B3CC" w14:textId="77777777" w:rsidR="00424D63" w:rsidRDefault="00424D63">
            <w:pPr>
              <w:pStyle w:val="ConsPlusNormal"/>
              <w:jc w:val="center"/>
            </w:pPr>
            <w:r>
              <w:t>520</w:t>
            </w:r>
          </w:p>
        </w:tc>
        <w:tc>
          <w:tcPr>
            <w:tcW w:w="1384" w:type="dxa"/>
            <w:vAlign w:val="center"/>
          </w:tcPr>
          <w:p w14:paraId="094F5F05" w14:textId="77777777" w:rsidR="00424D63" w:rsidRDefault="00424D63">
            <w:pPr>
              <w:pStyle w:val="ConsPlusNormal"/>
              <w:jc w:val="right"/>
            </w:pPr>
            <w:r>
              <w:t>480203,6</w:t>
            </w:r>
          </w:p>
        </w:tc>
      </w:tr>
      <w:tr w:rsidR="00424D63" w14:paraId="64F630E5" w14:textId="77777777">
        <w:tc>
          <w:tcPr>
            <w:tcW w:w="4422" w:type="dxa"/>
            <w:vAlign w:val="center"/>
          </w:tcPr>
          <w:p w14:paraId="3A362DC0" w14:textId="77777777" w:rsidR="00424D63" w:rsidRDefault="00424D63">
            <w:pPr>
              <w:pStyle w:val="ConsPlusNormal"/>
              <w:jc w:val="both"/>
            </w:pPr>
            <w:r>
              <w:t>Другие вопросы в области жилищно-коммунального хозяйства</w:t>
            </w:r>
          </w:p>
        </w:tc>
        <w:tc>
          <w:tcPr>
            <w:tcW w:w="499" w:type="dxa"/>
            <w:vAlign w:val="center"/>
          </w:tcPr>
          <w:p w14:paraId="4B85FC69" w14:textId="77777777" w:rsidR="00424D63" w:rsidRDefault="00424D63">
            <w:pPr>
              <w:pStyle w:val="ConsPlusNormal"/>
              <w:jc w:val="center"/>
            </w:pPr>
            <w:r>
              <w:t>828</w:t>
            </w:r>
          </w:p>
        </w:tc>
        <w:tc>
          <w:tcPr>
            <w:tcW w:w="634" w:type="dxa"/>
            <w:vAlign w:val="center"/>
          </w:tcPr>
          <w:p w14:paraId="6E3123EE" w14:textId="77777777" w:rsidR="00424D63" w:rsidRDefault="00424D63">
            <w:pPr>
              <w:pStyle w:val="ConsPlusNormal"/>
              <w:jc w:val="center"/>
            </w:pPr>
            <w:r>
              <w:t>0505</w:t>
            </w:r>
          </w:p>
        </w:tc>
        <w:tc>
          <w:tcPr>
            <w:tcW w:w="1594" w:type="dxa"/>
            <w:vAlign w:val="center"/>
          </w:tcPr>
          <w:p w14:paraId="6E3C4EDB" w14:textId="77777777" w:rsidR="00424D63" w:rsidRDefault="00424D63">
            <w:pPr>
              <w:pStyle w:val="ConsPlusNormal"/>
            </w:pPr>
          </w:p>
        </w:tc>
        <w:tc>
          <w:tcPr>
            <w:tcW w:w="484" w:type="dxa"/>
            <w:vAlign w:val="center"/>
          </w:tcPr>
          <w:p w14:paraId="1AAA08E5" w14:textId="77777777" w:rsidR="00424D63" w:rsidRDefault="00424D63">
            <w:pPr>
              <w:pStyle w:val="ConsPlusNormal"/>
            </w:pPr>
          </w:p>
        </w:tc>
        <w:tc>
          <w:tcPr>
            <w:tcW w:w="1384" w:type="dxa"/>
            <w:vAlign w:val="center"/>
          </w:tcPr>
          <w:p w14:paraId="0823EADF" w14:textId="77777777" w:rsidR="00424D63" w:rsidRDefault="00424D63">
            <w:pPr>
              <w:pStyle w:val="ConsPlusNormal"/>
              <w:jc w:val="right"/>
            </w:pPr>
            <w:r>
              <w:t>159057,5</w:t>
            </w:r>
          </w:p>
        </w:tc>
      </w:tr>
      <w:tr w:rsidR="00424D63" w14:paraId="101058D3" w14:textId="77777777">
        <w:tc>
          <w:tcPr>
            <w:tcW w:w="4422" w:type="dxa"/>
            <w:vAlign w:val="center"/>
          </w:tcPr>
          <w:p w14:paraId="53BEB0C2" w14:textId="77777777" w:rsidR="00424D63" w:rsidRDefault="00424D63">
            <w:pPr>
              <w:pStyle w:val="ConsPlusNormal"/>
              <w:jc w:val="both"/>
            </w:pPr>
            <w:r>
              <w:t>Государственная программа "Жилье и городская среда Томской области"</w:t>
            </w:r>
          </w:p>
        </w:tc>
        <w:tc>
          <w:tcPr>
            <w:tcW w:w="499" w:type="dxa"/>
            <w:vAlign w:val="center"/>
          </w:tcPr>
          <w:p w14:paraId="558FEE13" w14:textId="77777777" w:rsidR="00424D63" w:rsidRDefault="00424D63">
            <w:pPr>
              <w:pStyle w:val="ConsPlusNormal"/>
              <w:jc w:val="center"/>
            </w:pPr>
            <w:r>
              <w:t>828</w:t>
            </w:r>
          </w:p>
        </w:tc>
        <w:tc>
          <w:tcPr>
            <w:tcW w:w="634" w:type="dxa"/>
            <w:vAlign w:val="center"/>
          </w:tcPr>
          <w:p w14:paraId="0DAD2273" w14:textId="77777777" w:rsidR="00424D63" w:rsidRDefault="00424D63">
            <w:pPr>
              <w:pStyle w:val="ConsPlusNormal"/>
              <w:jc w:val="center"/>
            </w:pPr>
            <w:r>
              <w:t>0505</w:t>
            </w:r>
          </w:p>
        </w:tc>
        <w:tc>
          <w:tcPr>
            <w:tcW w:w="1594" w:type="dxa"/>
            <w:vAlign w:val="center"/>
          </w:tcPr>
          <w:p w14:paraId="460F5D8F" w14:textId="77777777" w:rsidR="00424D63" w:rsidRDefault="00424D63">
            <w:pPr>
              <w:pStyle w:val="ConsPlusNormal"/>
              <w:jc w:val="center"/>
            </w:pPr>
            <w:r>
              <w:t>1300000000</w:t>
            </w:r>
          </w:p>
        </w:tc>
        <w:tc>
          <w:tcPr>
            <w:tcW w:w="484" w:type="dxa"/>
            <w:vAlign w:val="center"/>
          </w:tcPr>
          <w:p w14:paraId="5685113D" w14:textId="77777777" w:rsidR="00424D63" w:rsidRDefault="00424D63">
            <w:pPr>
              <w:pStyle w:val="ConsPlusNormal"/>
            </w:pPr>
          </w:p>
        </w:tc>
        <w:tc>
          <w:tcPr>
            <w:tcW w:w="1384" w:type="dxa"/>
            <w:vAlign w:val="center"/>
          </w:tcPr>
          <w:p w14:paraId="49F32647" w14:textId="77777777" w:rsidR="00424D63" w:rsidRDefault="00424D63">
            <w:pPr>
              <w:pStyle w:val="ConsPlusNormal"/>
              <w:jc w:val="right"/>
            </w:pPr>
            <w:r>
              <w:t>70386,8</w:t>
            </w:r>
          </w:p>
        </w:tc>
      </w:tr>
      <w:tr w:rsidR="00424D63" w14:paraId="1064422A" w14:textId="77777777">
        <w:tc>
          <w:tcPr>
            <w:tcW w:w="4422" w:type="dxa"/>
            <w:vAlign w:val="center"/>
          </w:tcPr>
          <w:p w14:paraId="5E2C40C3" w14:textId="77777777" w:rsidR="00424D63" w:rsidRDefault="00424D63">
            <w:pPr>
              <w:pStyle w:val="ConsPlusNormal"/>
              <w:jc w:val="both"/>
            </w:pPr>
            <w:r>
              <w:t>Комплекс процессных мероприятий "Обеспечение деятельности фонда "Региональный фонд капитального ремонта многоквартирных домов Томской области"</w:t>
            </w:r>
          </w:p>
        </w:tc>
        <w:tc>
          <w:tcPr>
            <w:tcW w:w="499" w:type="dxa"/>
            <w:vAlign w:val="center"/>
          </w:tcPr>
          <w:p w14:paraId="62BD55D3" w14:textId="77777777" w:rsidR="00424D63" w:rsidRDefault="00424D63">
            <w:pPr>
              <w:pStyle w:val="ConsPlusNormal"/>
              <w:jc w:val="center"/>
            </w:pPr>
            <w:r>
              <w:t>828</w:t>
            </w:r>
          </w:p>
        </w:tc>
        <w:tc>
          <w:tcPr>
            <w:tcW w:w="634" w:type="dxa"/>
            <w:vAlign w:val="center"/>
          </w:tcPr>
          <w:p w14:paraId="14926974" w14:textId="77777777" w:rsidR="00424D63" w:rsidRDefault="00424D63">
            <w:pPr>
              <w:pStyle w:val="ConsPlusNormal"/>
              <w:jc w:val="center"/>
            </w:pPr>
            <w:r>
              <w:t>0505</w:t>
            </w:r>
          </w:p>
        </w:tc>
        <w:tc>
          <w:tcPr>
            <w:tcW w:w="1594" w:type="dxa"/>
            <w:vAlign w:val="center"/>
          </w:tcPr>
          <w:p w14:paraId="4FE44CE6" w14:textId="77777777" w:rsidR="00424D63" w:rsidRDefault="00424D63">
            <w:pPr>
              <w:pStyle w:val="ConsPlusNormal"/>
              <w:jc w:val="center"/>
            </w:pPr>
            <w:r>
              <w:t>1346100000</w:t>
            </w:r>
          </w:p>
        </w:tc>
        <w:tc>
          <w:tcPr>
            <w:tcW w:w="484" w:type="dxa"/>
            <w:vAlign w:val="center"/>
          </w:tcPr>
          <w:p w14:paraId="0466F185" w14:textId="77777777" w:rsidR="00424D63" w:rsidRDefault="00424D63">
            <w:pPr>
              <w:pStyle w:val="ConsPlusNormal"/>
            </w:pPr>
          </w:p>
        </w:tc>
        <w:tc>
          <w:tcPr>
            <w:tcW w:w="1384" w:type="dxa"/>
            <w:vAlign w:val="center"/>
          </w:tcPr>
          <w:p w14:paraId="7C4C263F" w14:textId="77777777" w:rsidR="00424D63" w:rsidRDefault="00424D63">
            <w:pPr>
              <w:pStyle w:val="ConsPlusNormal"/>
              <w:jc w:val="right"/>
            </w:pPr>
            <w:r>
              <w:t>70386,8</w:t>
            </w:r>
          </w:p>
        </w:tc>
      </w:tr>
      <w:tr w:rsidR="00424D63" w14:paraId="6EE8B3BF" w14:textId="77777777">
        <w:tc>
          <w:tcPr>
            <w:tcW w:w="4422" w:type="dxa"/>
            <w:vAlign w:val="center"/>
          </w:tcPr>
          <w:p w14:paraId="714B01B9" w14:textId="77777777" w:rsidR="00424D63" w:rsidRDefault="00424D63">
            <w:pPr>
              <w:pStyle w:val="ConsPlusNormal"/>
              <w:jc w:val="both"/>
            </w:pPr>
            <w:r>
              <w:t>Субсидия фонду "Региональный фонд капитального ремонта многоквартирных домов Томской области" на финансовое обеспечение затрат, возникающих в результате деятельности, направленной на обеспечение проведения капитального ремонта общего имущества в многоквартирных домах на территории Томской области и создания условий для формирования фондов капитального ремонта</w:t>
            </w:r>
          </w:p>
        </w:tc>
        <w:tc>
          <w:tcPr>
            <w:tcW w:w="499" w:type="dxa"/>
            <w:vAlign w:val="center"/>
          </w:tcPr>
          <w:p w14:paraId="658E0673" w14:textId="77777777" w:rsidR="00424D63" w:rsidRDefault="00424D63">
            <w:pPr>
              <w:pStyle w:val="ConsPlusNormal"/>
              <w:jc w:val="center"/>
            </w:pPr>
            <w:r>
              <w:t>828</w:t>
            </w:r>
          </w:p>
        </w:tc>
        <w:tc>
          <w:tcPr>
            <w:tcW w:w="634" w:type="dxa"/>
            <w:vAlign w:val="center"/>
          </w:tcPr>
          <w:p w14:paraId="149A4784" w14:textId="77777777" w:rsidR="00424D63" w:rsidRDefault="00424D63">
            <w:pPr>
              <w:pStyle w:val="ConsPlusNormal"/>
              <w:jc w:val="center"/>
            </w:pPr>
            <w:r>
              <w:t>0505</w:t>
            </w:r>
          </w:p>
        </w:tc>
        <w:tc>
          <w:tcPr>
            <w:tcW w:w="1594" w:type="dxa"/>
            <w:vAlign w:val="center"/>
          </w:tcPr>
          <w:p w14:paraId="7DB64F58" w14:textId="77777777" w:rsidR="00424D63" w:rsidRDefault="00424D63">
            <w:pPr>
              <w:pStyle w:val="ConsPlusNormal"/>
              <w:jc w:val="center"/>
            </w:pPr>
            <w:r>
              <w:t>1346101130</w:t>
            </w:r>
          </w:p>
        </w:tc>
        <w:tc>
          <w:tcPr>
            <w:tcW w:w="484" w:type="dxa"/>
            <w:vAlign w:val="center"/>
          </w:tcPr>
          <w:p w14:paraId="560ECC3E" w14:textId="77777777" w:rsidR="00424D63" w:rsidRDefault="00424D63">
            <w:pPr>
              <w:pStyle w:val="ConsPlusNormal"/>
            </w:pPr>
          </w:p>
        </w:tc>
        <w:tc>
          <w:tcPr>
            <w:tcW w:w="1384" w:type="dxa"/>
            <w:vAlign w:val="center"/>
          </w:tcPr>
          <w:p w14:paraId="10BE484F" w14:textId="77777777" w:rsidR="00424D63" w:rsidRDefault="00424D63">
            <w:pPr>
              <w:pStyle w:val="ConsPlusNormal"/>
              <w:jc w:val="right"/>
            </w:pPr>
            <w:r>
              <w:t>70386,8</w:t>
            </w:r>
          </w:p>
        </w:tc>
      </w:tr>
      <w:tr w:rsidR="00424D63" w14:paraId="04D2F7C3" w14:textId="77777777">
        <w:tc>
          <w:tcPr>
            <w:tcW w:w="4422" w:type="dxa"/>
            <w:vAlign w:val="center"/>
          </w:tcPr>
          <w:p w14:paraId="7044974D" w14:textId="77777777" w:rsidR="00424D63" w:rsidRDefault="00424D63">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14:paraId="126D5AFD" w14:textId="77777777" w:rsidR="00424D63" w:rsidRDefault="00424D63">
            <w:pPr>
              <w:pStyle w:val="ConsPlusNormal"/>
              <w:jc w:val="center"/>
            </w:pPr>
            <w:r>
              <w:t>828</w:t>
            </w:r>
          </w:p>
        </w:tc>
        <w:tc>
          <w:tcPr>
            <w:tcW w:w="634" w:type="dxa"/>
            <w:vAlign w:val="center"/>
          </w:tcPr>
          <w:p w14:paraId="084852B0" w14:textId="77777777" w:rsidR="00424D63" w:rsidRDefault="00424D63">
            <w:pPr>
              <w:pStyle w:val="ConsPlusNormal"/>
              <w:jc w:val="center"/>
            </w:pPr>
            <w:r>
              <w:t>0505</w:t>
            </w:r>
          </w:p>
        </w:tc>
        <w:tc>
          <w:tcPr>
            <w:tcW w:w="1594" w:type="dxa"/>
            <w:vAlign w:val="center"/>
          </w:tcPr>
          <w:p w14:paraId="5998D4F2" w14:textId="77777777" w:rsidR="00424D63" w:rsidRDefault="00424D63">
            <w:pPr>
              <w:pStyle w:val="ConsPlusNormal"/>
              <w:jc w:val="center"/>
            </w:pPr>
            <w:r>
              <w:t>1346101130</w:t>
            </w:r>
          </w:p>
        </w:tc>
        <w:tc>
          <w:tcPr>
            <w:tcW w:w="484" w:type="dxa"/>
            <w:vAlign w:val="center"/>
          </w:tcPr>
          <w:p w14:paraId="572E2BCB" w14:textId="77777777" w:rsidR="00424D63" w:rsidRDefault="00424D63">
            <w:pPr>
              <w:pStyle w:val="ConsPlusNormal"/>
              <w:jc w:val="center"/>
            </w:pPr>
            <w:r>
              <w:t>600</w:t>
            </w:r>
          </w:p>
        </w:tc>
        <w:tc>
          <w:tcPr>
            <w:tcW w:w="1384" w:type="dxa"/>
            <w:vAlign w:val="center"/>
          </w:tcPr>
          <w:p w14:paraId="2152E975" w14:textId="77777777" w:rsidR="00424D63" w:rsidRDefault="00424D63">
            <w:pPr>
              <w:pStyle w:val="ConsPlusNormal"/>
              <w:jc w:val="right"/>
            </w:pPr>
            <w:r>
              <w:t>70386,8</w:t>
            </w:r>
          </w:p>
        </w:tc>
      </w:tr>
      <w:tr w:rsidR="00424D63" w14:paraId="25CD2F5D" w14:textId="77777777">
        <w:tc>
          <w:tcPr>
            <w:tcW w:w="4422" w:type="dxa"/>
            <w:vAlign w:val="center"/>
          </w:tcPr>
          <w:p w14:paraId="2C77A78B"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05633FB7" w14:textId="77777777" w:rsidR="00424D63" w:rsidRDefault="00424D63">
            <w:pPr>
              <w:pStyle w:val="ConsPlusNormal"/>
              <w:jc w:val="center"/>
            </w:pPr>
            <w:r>
              <w:t>828</w:t>
            </w:r>
          </w:p>
        </w:tc>
        <w:tc>
          <w:tcPr>
            <w:tcW w:w="634" w:type="dxa"/>
            <w:vAlign w:val="center"/>
          </w:tcPr>
          <w:p w14:paraId="4B8FF625" w14:textId="77777777" w:rsidR="00424D63" w:rsidRDefault="00424D63">
            <w:pPr>
              <w:pStyle w:val="ConsPlusNormal"/>
              <w:jc w:val="center"/>
            </w:pPr>
            <w:r>
              <w:t>0505</w:t>
            </w:r>
          </w:p>
        </w:tc>
        <w:tc>
          <w:tcPr>
            <w:tcW w:w="1594" w:type="dxa"/>
            <w:vAlign w:val="center"/>
          </w:tcPr>
          <w:p w14:paraId="6CE2B8CA" w14:textId="77777777" w:rsidR="00424D63" w:rsidRDefault="00424D63">
            <w:pPr>
              <w:pStyle w:val="ConsPlusNormal"/>
              <w:jc w:val="center"/>
            </w:pPr>
            <w:r>
              <w:t>1346101130</w:t>
            </w:r>
          </w:p>
        </w:tc>
        <w:tc>
          <w:tcPr>
            <w:tcW w:w="484" w:type="dxa"/>
            <w:vAlign w:val="center"/>
          </w:tcPr>
          <w:p w14:paraId="50D804EF" w14:textId="77777777" w:rsidR="00424D63" w:rsidRDefault="00424D63">
            <w:pPr>
              <w:pStyle w:val="ConsPlusNormal"/>
              <w:jc w:val="center"/>
            </w:pPr>
            <w:r>
              <w:t>630</w:t>
            </w:r>
          </w:p>
        </w:tc>
        <w:tc>
          <w:tcPr>
            <w:tcW w:w="1384" w:type="dxa"/>
            <w:vAlign w:val="center"/>
          </w:tcPr>
          <w:p w14:paraId="0A421FDE" w14:textId="77777777" w:rsidR="00424D63" w:rsidRDefault="00424D63">
            <w:pPr>
              <w:pStyle w:val="ConsPlusNormal"/>
              <w:jc w:val="right"/>
            </w:pPr>
            <w:r>
              <w:t>70386,8</w:t>
            </w:r>
          </w:p>
        </w:tc>
      </w:tr>
      <w:tr w:rsidR="00424D63" w14:paraId="706ABA0C" w14:textId="77777777">
        <w:tc>
          <w:tcPr>
            <w:tcW w:w="4422" w:type="dxa"/>
            <w:vAlign w:val="center"/>
          </w:tcPr>
          <w:p w14:paraId="4B9EC09A" w14:textId="77777777" w:rsidR="00424D63" w:rsidRDefault="00424D63">
            <w:pPr>
              <w:pStyle w:val="ConsPlusNormal"/>
              <w:jc w:val="both"/>
            </w:pPr>
            <w:r>
              <w:t>Государственная программа "Развитие коммунальной инфраструктуры в Томской области"</w:t>
            </w:r>
          </w:p>
        </w:tc>
        <w:tc>
          <w:tcPr>
            <w:tcW w:w="499" w:type="dxa"/>
            <w:vAlign w:val="center"/>
          </w:tcPr>
          <w:p w14:paraId="244FA82B" w14:textId="77777777" w:rsidR="00424D63" w:rsidRDefault="00424D63">
            <w:pPr>
              <w:pStyle w:val="ConsPlusNormal"/>
              <w:jc w:val="center"/>
            </w:pPr>
            <w:r>
              <w:t>828</w:t>
            </w:r>
          </w:p>
        </w:tc>
        <w:tc>
          <w:tcPr>
            <w:tcW w:w="634" w:type="dxa"/>
            <w:vAlign w:val="center"/>
          </w:tcPr>
          <w:p w14:paraId="1EF33365" w14:textId="77777777" w:rsidR="00424D63" w:rsidRDefault="00424D63">
            <w:pPr>
              <w:pStyle w:val="ConsPlusNormal"/>
              <w:jc w:val="center"/>
            </w:pPr>
            <w:r>
              <w:t>0505</w:t>
            </w:r>
          </w:p>
        </w:tc>
        <w:tc>
          <w:tcPr>
            <w:tcW w:w="1594" w:type="dxa"/>
            <w:vAlign w:val="center"/>
          </w:tcPr>
          <w:p w14:paraId="73075EE3" w14:textId="77777777" w:rsidR="00424D63" w:rsidRDefault="00424D63">
            <w:pPr>
              <w:pStyle w:val="ConsPlusNormal"/>
              <w:jc w:val="center"/>
            </w:pPr>
            <w:r>
              <w:t>1900000000</w:t>
            </w:r>
          </w:p>
        </w:tc>
        <w:tc>
          <w:tcPr>
            <w:tcW w:w="484" w:type="dxa"/>
            <w:vAlign w:val="center"/>
          </w:tcPr>
          <w:p w14:paraId="7CD02951" w14:textId="77777777" w:rsidR="00424D63" w:rsidRDefault="00424D63">
            <w:pPr>
              <w:pStyle w:val="ConsPlusNormal"/>
            </w:pPr>
          </w:p>
        </w:tc>
        <w:tc>
          <w:tcPr>
            <w:tcW w:w="1384" w:type="dxa"/>
            <w:vAlign w:val="center"/>
          </w:tcPr>
          <w:p w14:paraId="58CDF632" w14:textId="77777777" w:rsidR="00424D63" w:rsidRDefault="00424D63">
            <w:pPr>
              <w:pStyle w:val="ConsPlusNormal"/>
              <w:jc w:val="right"/>
            </w:pPr>
            <w:r>
              <w:t>88670,7</w:t>
            </w:r>
          </w:p>
        </w:tc>
      </w:tr>
      <w:tr w:rsidR="00424D63" w14:paraId="064284BF" w14:textId="77777777">
        <w:tc>
          <w:tcPr>
            <w:tcW w:w="4422" w:type="dxa"/>
            <w:vAlign w:val="center"/>
          </w:tcPr>
          <w:p w14:paraId="49704F0D" w14:textId="77777777" w:rsidR="00424D63" w:rsidRDefault="00424D63">
            <w:pPr>
              <w:pStyle w:val="ConsPlusNormal"/>
              <w:jc w:val="both"/>
            </w:pPr>
            <w:r>
              <w:t>Комплекс процессных мероприятий "Реализация политики по энергосбережению и повышению энергетической эффективности и информационная поддержка"</w:t>
            </w:r>
          </w:p>
        </w:tc>
        <w:tc>
          <w:tcPr>
            <w:tcW w:w="499" w:type="dxa"/>
            <w:vAlign w:val="center"/>
          </w:tcPr>
          <w:p w14:paraId="749586C0" w14:textId="77777777" w:rsidR="00424D63" w:rsidRDefault="00424D63">
            <w:pPr>
              <w:pStyle w:val="ConsPlusNormal"/>
              <w:jc w:val="center"/>
            </w:pPr>
            <w:r>
              <w:t>828</w:t>
            </w:r>
          </w:p>
        </w:tc>
        <w:tc>
          <w:tcPr>
            <w:tcW w:w="634" w:type="dxa"/>
            <w:vAlign w:val="center"/>
          </w:tcPr>
          <w:p w14:paraId="275F7C92" w14:textId="77777777" w:rsidR="00424D63" w:rsidRDefault="00424D63">
            <w:pPr>
              <w:pStyle w:val="ConsPlusNormal"/>
              <w:jc w:val="center"/>
            </w:pPr>
            <w:r>
              <w:t>0505</w:t>
            </w:r>
          </w:p>
        </w:tc>
        <w:tc>
          <w:tcPr>
            <w:tcW w:w="1594" w:type="dxa"/>
            <w:vAlign w:val="center"/>
          </w:tcPr>
          <w:p w14:paraId="153ABA98" w14:textId="77777777" w:rsidR="00424D63" w:rsidRDefault="00424D63">
            <w:pPr>
              <w:pStyle w:val="ConsPlusNormal"/>
              <w:jc w:val="center"/>
            </w:pPr>
            <w:r>
              <w:t>1946000000</w:t>
            </w:r>
          </w:p>
        </w:tc>
        <w:tc>
          <w:tcPr>
            <w:tcW w:w="484" w:type="dxa"/>
            <w:vAlign w:val="center"/>
          </w:tcPr>
          <w:p w14:paraId="09150CA0" w14:textId="77777777" w:rsidR="00424D63" w:rsidRDefault="00424D63">
            <w:pPr>
              <w:pStyle w:val="ConsPlusNormal"/>
            </w:pPr>
          </w:p>
        </w:tc>
        <w:tc>
          <w:tcPr>
            <w:tcW w:w="1384" w:type="dxa"/>
            <w:vAlign w:val="center"/>
          </w:tcPr>
          <w:p w14:paraId="0791FA78" w14:textId="77777777" w:rsidR="00424D63" w:rsidRDefault="00424D63">
            <w:pPr>
              <w:pStyle w:val="ConsPlusNormal"/>
              <w:jc w:val="right"/>
            </w:pPr>
            <w:r>
              <w:t>12123,1</w:t>
            </w:r>
          </w:p>
        </w:tc>
      </w:tr>
      <w:tr w:rsidR="00424D63" w14:paraId="2C396B1E" w14:textId="77777777">
        <w:tc>
          <w:tcPr>
            <w:tcW w:w="4422" w:type="dxa"/>
            <w:vAlign w:val="center"/>
          </w:tcPr>
          <w:p w14:paraId="40EB3AE0" w14:textId="77777777" w:rsidR="00424D63" w:rsidRDefault="00424D63">
            <w:pPr>
              <w:pStyle w:val="ConsPlusNormal"/>
              <w:jc w:val="both"/>
            </w:pPr>
            <w:r>
              <w:t>Субсидия автономной некоммерческой организации "Томский центр ресурсосбережения и энергоэффективности" на реализацию политики по энергосбережению и повышению энергетической эффективности</w:t>
            </w:r>
          </w:p>
        </w:tc>
        <w:tc>
          <w:tcPr>
            <w:tcW w:w="499" w:type="dxa"/>
            <w:vAlign w:val="center"/>
          </w:tcPr>
          <w:p w14:paraId="1B3E72A7" w14:textId="77777777" w:rsidR="00424D63" w:rsidRDefault="00424D63">
            <w:pPr>
              <w:pStyle w:val="ConsPlusNormal"/>
              <w:jc w:val="center"/>
            </w:pPr>
            <w:r>
              <w:t>828</w:t>
            </w:r>
          </w:p>
        </w:tc>
        <w:tc>
          <w:tcPr>
            <w:tcW w:w="634" w:type="dxa"/>
            <w:vAlign w:val="center"/>
          </w:tcPr>
          <w:p w14:paraId="45C12AE3" w14:textId="77777777" w:rsidR="00424D63" w:rsidRDefault="00424D63">
            <w:pPr>
              <w:pStyle w:val="ConsPlusNormal"/>
              <w:jc w:val="center"/>
            </w:pPr>
            <w:r>
              <w:t>0505</w:t>
            </w:r>
          </w:p>
        </w:tc>
        <w:tc>
          <w:tcPr>
            <w:tcW w:w="1594" w:type="dxa"/>
            <w:vAlign w:val="center"/>
          </w:tcPr>
          <w:p w14:paraId="1E97257A" w14:textId="77777777" w:rsidR="00424D63" w:rsidRDefault="00424D63">
            <w:pPr>
              <w:pStyle w:val="ConsPlusNormal"/>
              <w:jc w:val="center"/>
            </w:pPr>
            <w:r>
              <w:t>1946001370</w:t>
            </w:r>
          </w:p>
        </w:tc>
        <w:tc>
          <w:tcPr>
            <w:tcW w:w="484" w:type="dxa"/>
            <w:vAlign w:val="center"/>
          </w:tcPr>
          <w:p w14:paraId="27857916" w14:textId="77777777" w:rsidR="00424D63" w:rsidRDefault="00424D63">
            <w:pPr>
              <w:pStyle w:val="ConsPlusNormal"/>
            </w:pPr>
          </w:p>
        </w:tc>
        <w:tc>
          <w:tcPr>
            <w:tcW w:w="1384" w:type="dxa"/>
            <w:vAlign w:val="center"/>
          </w:tcPr>
          <w:p w14:paraId="46830A92" w14:textId="77777777" w:rsidR="00424D63" w:rsidRDefault="00424D63">
            <w:pPr>
              <w:pStyle w:val="ConsPlusNormal"/>
              <w:jc w:val="right"/>
            </w:pPr>
            <w:r>
              <w:t>12123,1</w:t>
            </w:r>
          </w:p>
        </w:tc>
      </w:tr>
      <w:tr w:rsidR="00424D63" w14:paraId="640932BB" w14:textId="77777777">
        <w:tc>
          <w:tcPr>
            <w:tcW w:w="4422" w:type="dxa"/>
            <w:vAlign w:val="center"/>
          </w:tcPr>
          <w:p w14:paraId="31CF1CD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1922DC2" w14:textId="77777777" w:rsidR="00424D63" w:rsidRDefault="00424D63">
            <w:pPr>
              <w:pStyle w:val="ConsPlusNormal"/>
              <w:jc w:val="center"/>
            </w:pPr>
            <w:r>
              <w:t>828</w:t>
            </w:r>
          </w:p>
        </w:tc>
        <w:tc>
          <w:tcPr>
            <w:tcW w:w="634" w:type="dxa"/>
            <w:vAlign w:val="center"/>
          </w:tcPr>
          <w:p w14:paraId="0FF25A86" w14:textId="77777777" w:rsidR="00424D63" w:rsidRDefault="00424D63">
            <w:pPr>
              <w:pStyle w:val="ConsPlusNormal"/>
              <w:jc w:val="center"/>
            </w:pPr>
            <w:r>
              <w:t>0505</w:t>
            </w:r>
          </w:p>
        </w:tc>
        <w:tc>
          <w:tcPr>
            <w:tcW w:w="1594" w:type="dxa"/>
            <w:vAlign w:val="center"/>
          </w:tcPr>
          <w:p w14:paraId="5F8781A6" w14:textId="77777777" w:rsidR="00424D63" w:rsidRDefault="00424D63">
            <w:pPr>
              <w:pStyle w:val="ConsPlusNormal"/>
              <w:jc w:val="center"/>
            </w:pPr>
            <w:r>
              <w:t>1946001370</w:t>
            </w:r>
          </w:p>
        </w:tc>
        <w:tc>
          <w:tcPr>
            <w:tcW w:w="484" w:type="dxa"/>
            <w:vAlign w:val="center"/>
          </w:tcPr>
          <w:p w14:paraId="6C859545" w14:textId="77777777" w:rsidR="00424D63" w:rsidRDefault="00424D63">
            <w:pPr>
              <w:pStyle w:val="ConsPlusNormal"/>
              <w:jc w:val="center"/>
            </w:pPr>
            <w:r>
              <w:t>600</w:t>
            </w:r>
          </w:p>
        </w:tc>
        <w:tc>
          <w:tcPr>
            <w:tcW w:w="1384" w:type="dxa"/>
            <w:vAlign w:val="center"/>
          </w:tcPr>
          <w:p w14:paraId="5BBC5B58" w14:textId="77777777" w:rsidR="00424D63" w:rsidRDefault="00424D63">
            <w:pPr>
              <w:pStyle w:val="ConsPlusNormal"/>
              <w:jc w:val="right"/>
            </w:pPr>
            <w:r>
              <w:t>12123,1</w:t>
            </w:r>
          </w:p>
        </w:tc>
      </w:tr>
      <w:tr w:rsidR="00424D63" w14:paraId="60BE9AFE" w14:textId="77777777">
        <w:tc>
          <w:tcPr>
            <w:tcW w:w="4422" w:type="dxa"/>
            <w:vAlign w:val="center"/>
          </w:tcPr>
          <w:p w14:paraId="4FEC2220"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30E5F892" w14:textId="77777777" w:rsidR="00424D63" w:rsidRDefault="00424D63">
            <w:pPr>
              <w:pStyle w:val="ConsPlusNormal"/>
              <w:jc w:val="center"/>
            </w:pPr>
            <w:r>
              <w:t>828</w:t>
            </w:r>
          </w:p>
        </w:tc>
        <w:tc>
          <w:tcPr>
            <w:tcW w:w="634" w:type="dxa"/>
            <w:vAlign w:val="center"/>
          </w:tcPr>
          <w:p w14:paraId="017DD5CE" w14:textId="77777777" w:rsidR="00424D63" w:rsidRDefault="00424D63">
            <w:pPr>
              <w:pStyle w:val="ConsPlusNormal"/>
              <w:jc w:val="center"/>
            </w:pPr>
            <w:r>
              <w:t>0505</w:t>
            </w:r>
          </w:p>
        </w:tc>
        <w:tc>
          <w:tcPr>
            <w:tcW w:w="1594" w:type="dxa"/>
            <w:vAlign w:val="center"/>
          </w:tcPr>
          <w:p w14:paraId="537FEE5E" w14:textId="77777777" w:rsidR="00424D63" w:rsidRDefault="00424D63">
            <w:pPr>
              <w:pStyle w:val="ConsPlusNormal"/>
              <w:jc w:val="center"/>
            </w:pPr>
            <w:r>
              <w:t>1946001370</w:t>
            </w:r>
          </w:p>
        </w:tc>
        <w:tc>
          <w:tcPr>
            <w:tcW w:w="484" w:type="dxa"/>
            <w:vAlign w:val="center"/>
          </w:tcPr>
          <w:p w14:paraId="6DE85E45" w14:textId="77777777" w:rsidR="00424D63" w:rsidRDefault="00424D63">
            <w:pPr>
              <w:pStyle w:val="ConsPlusNormal"/>
              <w:jc w:val="center"/>
            </w:pPr>
            <w:r>
              <w:t>630</w:t>
            </w:r>
          </w:p>
        </w:tc>
        <w:tc>
          <w:tcPr>
            <w:tcW w:w="1384" w:type="dxa"/>
            <w:vAlign w:val="center"/>
          </w:tcPr>
          <w:p w14:paraId="0675655F" w14:textId="77777777" w:rsidR="00424D63" w:rsidRDefault="00424D63">
            <w:pPr>
              <w:pStyle w:val="ConsPlusNormal"/>
              <w:jc w:val="right"/>
            </w:pPr>
            <w:r>
              <w:t>12123,1</w:t>
            </w:r>
          </w:p>
        </w:tc>
      </w:tr>
      <w:tr w:rsidR="00424D63" w14:paraId="2BDB6B63" w14:textId="77777777">
        <w:tc>
          <w:tcPr>
            <w:tcW w:w="4422" w:type="dxa"/>
            <w:vAlign w:val="center"/>
          </w:tcPr>
          <w:p w14:paraId="0B4CE5EE"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201DA545" w14:textId="77777777" w:rsidR="00424D63" w:rsidRDefault="00424D63">
            <w:pPr>
              <w:pStyle w:val="ConsPlusNormal"/>
              <w:jc w:val="center"/>
            </w:pPr>
            <w:r>
              <w:t>828</w:t>
            </w:r>
          </w:p>
        </w:tc>
        <w:tc>
          <w:tcPr>
            <w:tcW w:w="634" w:type="dxa"/>
            <w:vAlign w:val="center"/>
          </w:tcPr>
          <w:p w14:paraId="2C59F852" w14:textId="77777777" w:rsidR="00424D63" w:rsidRDefault="00424D63">
            <w:pPr>
              <w:pStyle w:val="ConsPlusNormal"/>
              <w:jc w:val="center"/>
            </w:pPr>
            <w:r>
              <w:t>0505</w:t>
            </w:r>
          </w:p>
        </w:tc>
        <w:tc>
          <w:tcPr>
            <w:tcW w:w="1594" w:type="dxa"/>
            <w:vAlign w:val="center"/>
          </w:tcPr>
          <w:p w14:paraId="12983ABB" w14:textId="77777777" w:rsidR="00424D63" w:rsidRDefault="00424D63">
            <w:pPr>
              <w:pStyle w:val="ConsPlusNormal"/>
              <w:jc w:val="center"/>
            </w:pPr>
            <w:r>
              <w:t>1946100000</w:t>
            </w:r>
          </w:p>
        </w:tc>
        <w:tc>
          <w:tcPr>
            <w:tcW w:w="484" w:type="dxa"/>
            <w:vAlign w:val="center"/>
          </w:tcPr>
          <w:p w14:paraId="7511E2B6" w14:textId="77777777" w:rsidR="00424D63" w:rsidRDefault="00424D63">
            <w:pPr>
              <w:pStyle w:val="ConsPlusNormal"/>
            </w:pPr>
          </w:p>
        </w:tc>
        <w:tc>
          <w:tcPr>
            <w:tcW w:w="1384" w:type="dxa"/>
            <w:vAlign w:val="center"/>
          </w:tcPr>
          <w:p w14:paraId="4A334499" w14:textId="77777777" w:rsidR="00424D63" w:rsidRDefault="00424D63">
            <w:pPr>
              <w:pStyle w:val="ConsPlusNormal"/>
              <w:jc w:val="right"/>
            </w:pPr>
            <w:r>
              <w:t>76547,6</w:t>
            </w:r>
          </w:p>
        </w:tc>
      </w:tr>
      <w:tr w:rsidR="00424D63" w14:paraId="70ED13CB" w14:textId="77777777">
        <w:tc>
          <w:tcPr>
            <w:tcW w:w="4422" w:type="dxa"/>
            <w:vAlign w:val="center"/>
          </w:tcPr>
          <w:p w14:paraId="1BB38B96"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51FEAC11" w14:textId="77777777" w:rsidR="00424D63" w:rsidRDefault="00424D63">
            <w:pPr>
              <w:pStyle w:val="ConsPlusNormal"/>
              <w:jc w:val="center"/>
            </w:pPr>
            <w:r>
              <w:t>828</w:t>
            </w:r>
          </w:p>
        </w:tc>
        <w:tc>
          <w:tcPr>
            <w:tcW w:w="634" w:type="dxa"/>
            <w:vAlign w:val="center"/>
          </w:tcPr>
          <w:p w14:paraId="321BF952" w14:textId="77777777" w:rsidR="00424D63" w:rsidRDefault="00424D63">
            <w:pPr>
              <w:pStyle w:val="ConsPlusNormal"/>
              <w:jc w:val="center"/>
            </w:pPr>
            <w:r>
              <w:t>0505</w:t>
            </w:r>
          </w:p>
        </w:tc>
        <w:tc>
          <w:tcPr>
            <w:tcW w:w="1594" w:type="dxa"/>
            <w:vAlign w:val="center"/>
          </w:tcPr>
          <w:p w14:paraId="76387CE7" w14:textId="77777777" w:rsidR="00424D63" w:rsidRDefault="00424D63">
            <w:pPr>
              <w:pStyle w:val="ConsPlusNormal"/>
              <w:jc w:val="center"/>
            </w:pPr>
            <w:r>
              <w:t>1946101000</w:t>
            </w:r>
          </w:p>
        </w:tc>
        <w:tc>
          <w:tcPr>
            <w:tcW w:w="484" w:type="dxa"/>
            <w:vAlign w:val="center"/>
          </w:tcPr>
          <w:p w14:paraId="701C9A02" w14:textId="77777777" w:rsidR="00424D63" w:rsidRDefault="00424D63">
            <w:pPr>
              <w:pStyle w:val="ConsPlusNormal"/>
            </w:pPr>
          </w:p>
        </w:tc>
        <w:tc>
          <w:tcPr>
            <w:tcW w:w="1384" w:type="dxa"/>
            <w:vAlign w:val="center"/>
          </w:tcPr>
          <w:p w14:paraId="144D34BE" w14:textId="77777777" w:rsidR="00424D63" w:rsidRDefault="00424D63">
            <w:pPr>
              <w:pStyle w:val="ConsPlusNormal"/>
              <w:jc w:val="right"/>
            </w:pPr>
            <w:r>
              <w:t>76547,6</w:t>
            </w:r>
          </w:p>
        </w:tc>
      </w:tr>
      <w:tr w:rsidR="00424D63" w14:paraId="7CF84655" w14:textId="77777777">
        <w:tc>
          <w:tcPr>
            <w:tcW w:w="4422" w:type="dxa"/>
            <w:vAlign w:val="center"/>
          </w:tcPr>
          <w:p w14:paraId="521D4A7B"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48BF34B6" w14:textId="77777777" w:rsidR="00424D63" w:rsidRDefault="00424D63">
            <w:pPr>
              <w:pStyle w:val="ConsPlusNormal"/>
              <w:jc w:val="center"/>
            </w:pPr>
            <w:r>
              <w:t>828</w:t>
            </w:r>
          </w:p>
        </w:tc>
        <w:tc>
          <w:tcPr>
            <w:tcW w:w="634" w:type="dxa"/>
            <w:vAlign w:val="center"/>
          </w:tcPr>
          <w:p w14:paraId="6A5616C3" w14:textId="77777777" w:rsidR="00424D63" w:rsidRDefault="00424D63">
            <w:pPr>
              <w:pStyle w:val="ConsPlusNormal"/>
              <w:jc w:val="center"/>
            </w:pPr>
            <w:r>
              <w:t>0505</w:t>
            </w:r>
          </w:p>
        </w:tc>
        <w:tc>
          <w:tcPr>
            <w:tcW w:w="1594" w:type="dxa"/>
            <w:vAlign w:val="center"/>
          </w:tcPr>
          <w:p w14:paraId="03B41F38" w14:textId="77777777" w:rsidR="00424D63" w:rsidRDefault="00424D63">
            <w:pPr>
              <w:pStyle w:val="ConsPlusNormal"/>
              <w:jc w:val="center"/>
            </w:pPr>
            <w:r>
              <w:t>1946101000</w:t>
            </w:r>
          </w:p>
        </w:tc>
        <w:tc>
          <w:tcPr>
            <w:tcW w:w="484" w:type="dxa"/>
            <w:vAlign w:val="center"/>
          </w:tcPr>
          <w:p w14:paraId="301E5BCB" w14:textId="77777777" w:rsidR="00424D63" w:rsidRDefault="00424D63">
            <w:pPr>
              <w:pStyle w:val="ConsPlusNormal"/>
              <w:jc w:val="center"/>
            </w:pPr>
            <w:r>
              <w:t>100</w:t>
            </w:r>
          </w:p>
        </w:tc>
        <w:tc>
          <w:tcPr>
            <w:tcW w:w="1384" w:type="dxa"/>
            <w:vAlign w:val="center"/>
          </w:tcPr>
          <w:p w14:paraId="17B45A48" w14:textId="77777777" w:rsidR="00424D63" w:rsidRDefault="00424D63">
            <w:pPr>
              <w:pStyle w:val="ConsPlusNormal"/>
              <w:jc w:val="right"/>
            </w:pPr>
            <w:r>
              <w:t>70851,7</w:t>
            </w:r>
          </w:p>
        </w:tc>
      </w:tr>
      <w:tr w:rsidR="00424D63" w14:paraId="02396C32" w14:textId="77777777">
        <w:tc>
          <w:tcPr>
            <w:tcW w:w="4422" w:type="dxa"/>
            <w:vAlign w:val="center"/>
          </w:tcPr>
          <w:p w14:paraId="5BAF2456"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6911E203" w14:textId="77777777" w:rsidR="00424D63" w:rsidRDefault="00424D63">
            <w:pPr>
              <w:pStyle w:val="ConsPlusNormal"/>
              <w:jc w:val="center"/>
            </w:pPr>
            <w:r>
              <w:t>828</w:t>
            </w:r>
          </w:p>
        </w:tc>
        <w:tc>
          <w:tcPr>
            <w:tcW w:w="634" w:type="dxa"/>
            <w:vAlign w:val="center"/>
          </w:tcPr>
          <w:p w14:paraId="6E188712" w14:textId="77777777" w:rsidR="00424D63" w:rsidRDefault="00424D63">
            <w:pPr>
              <w:pStyle w:val="ConsPlusNormal"/>
              <w:jc w:val="center"/>
            </w:pPr>
            <w:r>
              <w:t>0505</w:t>
            </w:r>
          </w:p>
        </w:tc>
        <w:tc>
          <w:tcPr>
            <w:tcW w:w="1594" w:type="dxa"/>
            <w:vAlign w:val="center"/>
          </w:tcPr>
          <w:p w14:paraId="3E02B2A7" w14:textId="77777777" w:rsidR="00424D63" w:rsidRDefault="00424D63">
            <w:pPr>
              <w:pStyle w:val="ConsPlusNormal"/>
              <w:jc w:val="center"/>
            </w:pPr>
            <w:r>
              <w:t>1946101000</w:t>
            </w:r>
          </w:p>
        </w:tc>
        <w:tc>
          <w:tcPr>
            <w:tcW w:w="484" w:type="dxa"/>
            <w:vAlign w:val="center"/>
          </w:tcPr>
          <w:p w14:paraId="088C86EA" w14:textId="77777777" w:rsidR="00424D63" w:rsidRDefault="00424D63">
            <w:pPr>
              <w:pStyle w:val="ConsPlusNormal"/>
              <w:jc w:val="center"/>
            </w:pPr>
            <w:r>
              <w:t>120</w:t>
            </w:r>
          </w:p>
        </w:tc>
        <w:tc>
          <w:tcPr>
            <w:tcW w:w="1384" w:type="dxa"/>
            <w:vAlign w:val="center"/>
          </w:tcPr>
          <w:p w14:paraId="1220751C" w14:textId="77777777" w:rsidR="00424D63" w:rsidRDefault="00424D63">
            <w:pPr>
              <w:pStyle w:val="ConsPlusNormal"/>
              <w:jc w:val="right"/>
            </w:pPr>
            <w:r>
              <w:t>70851,7</w:t>
            </w:r>
          </w:p>
        </w:tc>
      </w:tr>
      <w:tr w:rsidR="00424D63" w14:paraId="4DBD159D" w14:textId="77777777">
        <w:tc>
          <w:tcPr>
            <w:tcW w:w="4422" w:type="dxa"/>
            <w:vAlign w:val="center"/>
          </w:tcPr>
          <w:p w14:paraId="6FF87667" w14:textId="77777777" w:rsidR="00424D63" w:rsidRDefault="00424D63">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14:paraId="29E34F1F" w14:textId="77777777" w:rsidR="00424D63" w:rsidRDefault="00424D63">
            <w:pPr>
              <w:pStyle w:val="ConsPlusNormal"/>
              <w:jc w:val="center"/>
            </w:pPr>
            <w:r>
              <w:t>828</w:t>
            </w:r>
          </w:p>
        </w:tc>
        <w:tc>
          <w:tcPr>
            <w:tcW w:w="634" w:type="dxa"/>
            <w:vAlign w:val="center"/>
          </w:tcPr>
          <w:p w14:paraId="105F32DA" w14:textId="77777777" w:rsidR="00424D63" w:rsidRDefault="00424D63">
            <w:pPr>
              <w:pStyle w:val="ConsPlusNormal"/>
              <w:jc w:val="center"/>
            </w:pPr>
            <w:r>
              <w:t>0505</w:t>
            </w:r>
          </w:p>
        </w:tc>
        <w:tc>
          <w:tcPr>
            <w:tcW w:w="1594" w:type="dxa"/>
            <w:vAlign w:val="center"/>
          </w:tcPr>
          <w:p w14:paraId="2F2E9FD3" w14:textId="77777777" w:rsidR="00424D63" w:rsidRDefault="00424D63">
            <w:pPr>
              <w:pStyle w:val="ConsPlusNormal"/>
              <w:jc w:val="center"/>
            </w:pPr>
            <w:r>
              <w:t>1946101000</w:t>
            </w:r>
          </w:p>
        </w:tc>
        <w:tc>
          <w:tcPr>
            <w:tcW w:w="484" w:type="dxa"/>
            <w:vAlign w:val="center"/>
          </w:tcPr>
          <w:p w14:paraId="2AB63832" w14:textId="77777777" w:rsidR="00424D63" w:rsidRDefault="00424D63">
            <w:pPr>
              <w:pStyle w:val="ConsPlusNormal"/>
              <w:jc w:val="center"/>
            </w:pPr>
            <w:r>
              <w:t>200</w:t>
            </w:r>
          </w:p>
        </w:tc>
        <w:tc>
          <w:tcPr>
            <w:tcW w:w="1384" w:type="dxa"/>
            <w:vAlign w:val="center"/>
          </w:tcPr>
          <w:p w14:paraId="2B96A823" w14:textId="77777777" w:rsidR="00424D63" w:rsidRDefault="00424D63">
            <w:pPr>
              <w:pStyle w:val="ConsPlusNormal"/>
              <w:jc w:val="right"/>
            </w:pPr>
            <w:r>
              <w:t>5641,5</w:t>
            </w:r>
          </w:p>
        </w:tc>
      </w:tr>
      <w:tr w:rsidR="00424D63" w14:paraId="4D8F0C48" w14:textId="77777777">
        <w:tc>
          <w:tcPr>
            <w:tcW w:w="4422" w:type="dxa"/>
            <w:vAlign w:val="center"/>
          </w:tcPr>
          <w:p w14:paraId="69F30C23"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C258E55" w14:textId="77777777" w:rsidR="00424D63" w:rsidRDefault="00424D63">
            <w:pPr>
              <w:pStyle w:val="ConsPlusNormal"/>
              <w:jc w:val="center"/>
            </w:pPr>
            <w:r>
              <w:t>828</w:t>
            </w:r>
          </w:p>
        </w:tc>
        <w:tc>
          <w:tcPr>
            <w:tcW w:w="634" w:type="dxa"/>
            <w:vAlign w:val="center"/>
          </w:tcPr>
          <w:p w14:paraId="37D210C5" w14:textId="77777777" w:rsidR="00424D63" w:rsidRDefault="00424D63">
            <w:pPr>
              <w:pStyle w:val="ConsPlusNormal"/>
              <w:jc w:val="center"/>
            </w:pPr>
            <w:r>
              <w:t>0505</w:t>
            </w:r>
          </w:p>
        </w:tc>
        <w:tc>
          <w:tcPr>
            <w:tcW w:w="1594" w:type="dxa"/>
            <w:vAlign w:val="center"/>
          </w:tcPr>
          <w:p w14:paraId="10DA30C2" w14:textId="77777777" w:rsidR="00424D63" w:rsidRDefault="00424D63">
            <w:pPr>
              <w:pStyle w:val="ConsPlusNormal"/>
              <w:jc w:val="center"/>
            </w:pPr>
            <w:r>
              <w:t>1946101000</w:t>
            </w:r>
          </w:p>
        </w:tc>
        <w:tc>
          <w:tcPr>
            <w:tcW w:w="484" w:type="dxa"/>
            <w:vAlign w:val="center"/>
          </w:tcPr>
          <w:p w14:paraId="1D8D3821" w14:textId="77777777" w:rsidR="00424D63" w:rsidRDefault="00424D63">
            <w:pPr>
              <w:pStyle w:val="ConsPlusNormal"/>
              <w:jc w:val="center"/>
            </w:pPr>
            <w:r>
              <w:t>240</w:t>
            </w:r>
          </w:p>
        </w:tc>
        <w:tc>
          <w:tcPr>
            <w:tcW w:w="1384" w:type="dxa"/>
            <w:vAlign w:val="center"/>
          </w:tcPr>
          <w:p w14:paraId="4DAEFF90" w14:textId="77777777" w:rsidR="00424D63" w:rsidRDefault="00424D63">
            <w:pPr>
              <w:pStyle w:val="ConsPlusNormal"/>
              <w:jc w:val="right"/>
            </w:pPr>
            <w:r>
              <w:t>5641,5</w:t>
            </w:r>
          </w:p>
        </w:tc>
      </w:tr>
      <w:tr w:rsidR="00424D63" w14:paraId="207CB69B" w14:textId="77777777">
        <w:tc>
          <w:tcPr>
            <w:tcW w:w="4422" w:type="dxa"/>
            <w:vAlign w:val="center"/>
          </w:tcPr>
          <w:p w14:paraId="03D6FF40" w14:textId="77777777" w:rsidR="00424D63" w:rsidRDefault="00424D63">
            <w:pPr>
              <w:pStyle w:val="ConsPlusNormal"/>
              <w:jc w:val="both"/>
            </w:pPr>
            <w:r>
              <w:t>Иные бюджетные ассигнования</w:t>
            </w:r>
          </w:p>
        </w:tc>
        <w:tc>
          <w:tcPr>
            <w:tcW w:w="499" w:type="dxa"/>
            <w:vAlign w:val="center"/>
          </w:tcPr>
          <w:p w14:paraId="6A0AEC99" w14:textId="77777777" w:rsidR="00424D63" w:rsidRDefault="00424D63">
            <w:pPr>
              <w:pStyle w:val="ConsPlusNormal"/>
              <w:jc w:val="center"/>
            </w:pPr>
            <w:r>
              <w:t>828</w:t>
            </w:r>
          </w:p>
        </w:tc>
        <w:tc>
          <w:tcPr>
            <w:tcW w:w="634" w:type="dxa"/>
            <w:vAlign w:val="center"/>
          </w:tcPr>
          <w:p w14:paraId="4023AC2F" w14:textId="77777777" w:rsidR="00424D63" w:rsidRDefault="00424D63">
            <w:pPr>
              <w:pStyle w:val="ConsPlusNormal"/>
              <w:jc w:val="center"/>
            </w:pPr>
            <w:r>
              <w:t>0505</w:t>
            </w:r>
          </w:p>
        </w:tc>
        <w:tc>
          <w:tcPr>
            <w:tcW w:w="1594" w:type="dxa"/>
            <w:vAlign w:val="center"/>
          </w:tcPr>
          <w:p w14:paraId="3391518E" w14:textId="77777777" w:rsidR="00424D63" w:rsidRDefault="00424D63">
            <w:pPr>
              <w:pStyle w:val="ConsPlusNormal"/>
              <w:jc w:val="center"/>
            </w:pPr>
            <w:r>
              <w:t>1946101000</w:t>
            </w:r>
          </w:p>
        </w:tc>
        <w:tc>
          <w:tcPr>
            <w:tcW w:w="484" w:type="dxa"/>
            <w:vAlign w:val="center"/>
          </w:tcPr>
          <w:p w14:paraId="68F27D30" w14:textId="77777777" w:rsidR="00424D63" w:rsidRDefault="00424D63">
            <w:pPr>
              <w:pStyle w:val="ConsPlusNormal"/>
              <w:jc w:val="center"/>
            </w:pPr>
            <w:r>
              <w:t>800</w:t>
            </w:r>
          </w:p>
        </w:tc>
        <w:tc>
          <w:tcPr>
            <w:tcW w:w="1384" w:type="dxa"/>
            <w:vAlign w:val="center"/>
          </w:tcPr>
          <w:p w14:paraId="39B99B04" w14:textId="77777777" w:rsidR="00424D63" w:rsidRDefault="00424D63">
            <w:pPr>
              <w:pStyle w:val="ConsPlusNormal"/>
              <w:jc w:val="right"/>
            </w:pPr>
            <w:r>
              <w:t>54,4</w:t>
            </w:r>
          </w:p>
        </w:tc>
      </w:tr>
      <w:tr w:rsidR="00424D63" w14:paraId="75B4BA12" w14:textId="77777777">
        <w:tc>
          <w:tcPr>
            <w:tcW w:w="4422" w:type="dxa"/>
            <w:vAlign w:val="center"/>
          </w:tcPr>
          <w:p w14:paraId="6B761D17" w14:textId="77777777" w:rsidR="00424D63" w:rsidRDefault="00424D63">
            <w:pPr>
              <w:pStyle w:val="ConsPlusNormal"/>
              <w:jc w:val="both"/>
            </w:pPr>
            <w:r>
              <w:t>Уплата налогов, сборов и иных платежей</w:t>
            </w:r>
          </w:p>
        </w:tc>
        <w:tc>
          <w:tcPr>
            <w:tcW w:w="499" w:type="dxa"/>
            <w:vAlign w:val="center"/>
          </w:tcPr>
          <w:p w14:paraId="2D46F1D2" w14:textId="77777777" w:rsidR="00424D63" w:rsidRDefault="00424D63">
            <w:pPr>
              <w:pStyle w:val="ConsPlusNormal"/>
              <w:jc w:val="center"/>
            </w:pPr>
            <w:r>
              <w:t>828</w:t>
            </w:r>
          </w:p>
        </w:tc>
        <w:tc>
          <w:tcPr>
            <w:tcW w:w="634" w:type="dxa"/>
            <w:vAlign w:val="center"/>
          </w:tcPr>
          <w:p w14:paraId="15B7BF83" w14:textId="77777777" w:rsidR="00424D63" w:rsidRDefault="00424D63">
            <w:pPr>
              <w:pStyle w:val="ConsPlusNormal"/>
              <w:jc w:val="center"/>
            </w:pPr>
            <w:r>
              <w:t>0505</w:t>
            </w:r>
          </w:p>
        </w:tc>
        <w:tc>
          <w:tcPr>
            <w:tcW w:w="1594" w:type="dxa"/>
            <w:vAlign w:val="center"/>
          </w:tcPr>
          <w:p w14:paraId="453ABD3C" w14:textId="77777777" w:rsidR="00424D63" w:rsidRDefault="00424D63">
            <w:pPr>
              <w:pStyle w:val="ConsPlusNormal"/>
              <w:jc w:val="center"/>
            </w:pPr>
            <w:r>
              <w:t>1946101000</w:t>
            </w:r>
          </w:p>
        </w:tc>
        <w:tc>
          <w:tcPr>
            <w:tcW w:w="484" w:type="dxa"/>
            <w:vAlign w:val="center"/>
          </w:tcPr>
          <w:p w14:paraId="797A8CEC" w14:textId="77777777" w:rsidR="00424D63" w:rsidRDefault="00424D63">
            <w:pPr>
              <w:pStyle w:val="ConsPlusNormal"/>
              <w:jc w:val="center"/>
            </w:pPr>
            <w:r>
              <w:t>850</w:t>
            </w:r>
          </w:p>
        </w:tc>
        <w:tc>
          <w:tcPr>
            <w:tcW w:w="1384" w:type="dxa"/>
            <w:vAlign w:val="center"/>
          </w:tcPr>
          <w:p w14:paraId="6D7D29AD" w14:textId="77777777" w:rsidR="00424D63" w:rsidRDefault="00424D63">
            <w:pPr>
              <w:pStyle w:val="ConsPlusNormal"/>
              <w:jc w:val="right"/>
            </w:pPr>
            <w:r>
              <w:t>54,4</w:t>
            </w:r>
          </w:p>
        </w:tc>
      </w:tr>
      <w:tr w:rsidR="00424D63" w14:paraId="4840B108" w14:textId="77777777">
        <w:tc>
          <w:tcPr>
            <w:tcW w:w="4422" w:type="dxa"/>
            <w:vAlign w:val="center"/>
          </w:tcPr>
          <w:p w14:paraId="315337DB" w14:textId="77777777" w:rsidR="00424D63" w:rsidRDefault="00424D63">
            <w:pPr>
              <w:pStyle w:val="ConsPlusNormal"/>
              <w:jc w:val="both"/>
            </w:pPr>
            <w:r>
              <w:t>Департамент государственного заказа Томской области</w:t>
            </w:r>
          </w:p>
        </w:tc>
        <w:tc>
          <w:tcPr>
            <w:tcW w:w="499" w:type="dxa"/>
            <w:vAlign w:val="center"/>
          </w:tcPr>
          <w:p w14:paraId="60929503" w14:textId="77777777" w:rsidR="00424D63" w:rsidRDefault="00424D63">
            <w:pPr>
              <w:pStyle w:val="ConsPlusNormal"/>
              <w:jc w:val="center"/>
            </w:pPr>
            <w:r>
              <w:t>829</w:t>
            </w:r>
          </w:p>
        </w:tc>
        <w:tc>
          <w:tcPr>
            <w:tcW w:w="634" w:type="dxa"/>
            <w:vAlign w:val="center"/>
          </w:tcPr>
          <w:p w14:paraId="726B86BA" w14:textId="77777777" w:rsidR="00424D63" w:rsidRDefault="00424D63">
            <w:pPr>
              <w:pStyle w:val="ConsPlusNormal"/>
            </w:pPr>
          </w:p>
        </w:tc>
        <w:tc>
          <w:tcPr>
            <w:tcW w:w="1594" w:type="dxa"/>
            <w:vAlign w:val="center"/>
          </w:tcPr>
          <w:p w14:paraId="221C8A54" w14:textId="77777777" w:rsidR="00424D63" w:rsidRDefault="00424D63">
            <w:pPr>
              <w:pStyle w:val="ConsPlusNormal"/>
            </w:pPr>
          </w:p>
        </w:tc>
        <w:tc>
          <w:tcPr>
            <w:tcW w:w="484" w:type="dxa"/>
            <w:vAlign w:val="center"/>
          </w:tcPr>
          <w:p w14:paraId="3BF37CA0" w14:textId="77777777" w:rsidR="00424D63" w:rsidRDefault="00424D63">
            <w:pPr>
              <w:pStyle w:val="ConsPlusNormal"/>
            </w:pPr>
          </w:p>
        </w:tc>
        <w:tc>
          <w:tcPr>
            <w:tcW w:w="1384" w:type="dxa"/>
            <w:vAlign w:val="center"/>
          </w:tcPr>
          <w:p w14:paraId="0700E43D" w14:textId="77777777" w:rsidR="00424D63" w:rsidRDefault="00424D63">
            <w:pPr>
              <w:pStyle w:val="ConsPlusNormal"/>
              <w:jc w:val="right"/>
            </w:pPr>
            <w:r>
              <w:t>66097,6</w:t>
            </w:r>
          </w:p>
        </w:tc>
      </w:tr>
      <w:tr w:rsidR="00424D63" w14:paraId="4BBF089C" w14:textId="77777777">
        <w:tc>
          <w:tcPr>
            <w:tcW w:w="4422" w:type="dxa"/>
            <w:vAlign w:val="center"/>
          </w:tcPr>
          <w:p w14:paraId="74D45493" w14:textId="77777777" w:rsidR="00424D63" w:rsidRDefault="00424D63">
            <w:pPr>
              <w:pStyle w:val="ConsPlusNormal"/>
              <w:jc w:val="both"/>
            </w:pPr>
            <w:r>
              <w:t>Общегосударственные вопросы</w:t>
            </w:r>
          </w:p>
        </w:tc>
        <w:tc>
          <w:tcPr>
            <w:tcW w:w="499" w:type="dxa"/>
            <w:vAlign w:val="center"/>
          </w:tcPr>
          <w:p w14:paraId="10BD6EFC" w14:textId="77777777" w:rsidR="00424D63" w:rsidRDefault="00424D63">
            <w:pPr>
              <w:pStyle w:val="ConsPlusNormal"/>
              <w:jc w:val="center"/>
            </w:pPr>
            <w:r>
              <w:t>829</w:t>
            </w:r>
          </w:p>
        </w:tc>
        <w:tc>
          <w:tcPr>
            <w:tcW w:w="634" w:type="dxa"/>
            <w:vAlign w:val="center"/>
          </w:tcPr>
          <w:p w14:paraId="4E577C75" w14:textId="77777777" w:rsidR="00424D63" w:rsidRDefault="00424D63">
            <w:pPr>
              <w:pStyle w:val="ConsPlusNormal"/>
              <w:jc w:val="center"/>
            </w:pPr>
            <w:r>
              <w:t>0100</w:t>
            </w:r>
          </w:p>
        </w:tc>
        <w:tc>
          <w:tcPr>
            <w:tcW w:w="1594" w:type="dxa"/>
            <w:vAlign w:val="center"/>
          </w:tcPr>
          <w:p w14:paraId="0D4E7637" w14:textId="77777777" w:rsidR="00424D63" w:rsidRDefault="00424D63">
            <w:pPr>
              <w:pStyle w:val="ConsPlusNormal"/>
            </w:pPr>
          </w:p>
        </w:tc>
        <w:tc>
          <w:tcPr>
            <w:tcW w:w="484" w:type="dxa"/>
            <w:vAlign w:val="center"/>
          </w:tcPr>
          <w:p w14:paraId="1619CA10" w14:textId="77777777" w:rsidR="00424D63" w:rsidRDefault="00424D63">
            <w:pPr>
              <w:pStyle w:val="ConsPlusNormal"/>
            </w:pPr>
          </w:p>
        </w:tc>
        <w:tc>
          <w:tcPr>
            <w:tcW w:w="1384" w:type="dxa"/>
            <w:vAlign w:val="center"/>
          </w:tcPr>
          <w:p w14:paraId="7669967C" w14:textId="77777777" w:rsidR="00424D63" w:rsidRDefault="00424D63">
            <w:pPr>
              <w:pStyle w:val="ConsPlusNormal"/>
              <w:jc w:val="right"/>
            </w:pPr>
            <w:r>
              <w:t>66097,6</w:t>
            </w:r>
          </w:p>
        </w:tc>
      </w:tr>
      <w:tr w:rsidR="00424D63" w14:paraId="3FF056BB" w14:textId="77777777">
        <w:tc>
          <w:tcPr>
            <w:tcW w:w="4422" w:type="dxa"/>
            <w:vAlign w:val="center"/>
          </w:tcPr>
          <w:p w14:paraId="7ABA225C" w14:textId="77777777" w:rsidR="00424D63" w:rsidRDefault="00424D63">
            <w:pPr>
              <w:pStyle w:val="ConsPlusNormal"/>
              <w:jc w:val="both"/>
            </w:pPr>
            <w:r>
              <w:t>Другие общегосударственные вопросы</w:t>
            </w:r>
          </w:p>
        </w:tc>
        <w:tc>
          <w:tcPr>
            <w:tcW w:w="499" w:type="dxa"/>
            <w:vAlign w:val="center"/>
          </w:tcPr>
          <w:p w14:paraId="51C50D85" w14:textId="77777777" w:rsidR="00424D63" w:rsidRDefault="00424D63">
            <w:pPr>
              <w:pStyle w:val="ConsPlusNormal"/>
              <w:jc w:val="center"/>
            </w:pPr>
            <w:r>
              <w:t>829</w:t>
            </w:r>
          </w:p>
        </w:tc>
        <w:tc>
          <w:tcPr>
            <w:tcW w:w="634" w:type="dxa"/>
            <w:vAlign w:val="center"/>
          </w:tcPr>
          <w:p w14:paraId="0FA488F4" w14:textId="77777777" w:rsidR="00424D63" w:rsidRDefault="00424D63">
            <w:pPr>
              <w:pStyle w:val="ConsPlusNormal"/>
              <w:jc w:val="center"/>
            </w:pPr>
            <w:r>
              <w:t>0113</w:t>
            </w:r>
          </w:p>
        </w:tc>
        <w:tc>
          <w:tcPr>
            <w:tcW w:w="1594" w:type="dxa"/>
            <w:vAlign w:val="center"/>
          </w:tcPr>
          <w:p w14:paraId="36269FC1" w14:textId="77777777" w:rsidR="00424D63" w:rsidRDefault="00424D63">
            <w:pPr>
              <w:pStyle w:val="ConsPlusNormal"/>
            </w:pPr>
          </w:p>
        </w:tc>
        <w:tc>
          <w:tcPr>
            <w:tcW w:w="484" w:type="dxa"/>
            <w:vAlign w:val="center"/>
          </w:tcPr>
          <w:p w14:paraId="02CB81EA" w14:textId="77777777" w:rsidR="00424D63" w:rsidRDefault="00424D63">
            <w:pPr>
              <w:pStyle w:val="ConsPlusNormal"/>
            </w:pPr>
          </w:p>
        </w:tc>
        <w:tc>
          <w:tcPr>
            <w:tcW w:w="1384" w:type="dxa"/>
            <w:vAlign w:val="center"/>
          </w:tcPr>
          <w:p w14:paraId="54439678" w14:textId="77777777" w:rsidR="00424D63" w:rsidRDefault="00424D63">
            <w:pPr>
              <w:pStyle w:val="ConsPlusNormal"/>
              <w:jc w:val="right"/>
            </w:pPr>
            <w:r>
              <w:t>66097,6</w:t>
            </w:r>
          </w:p>
        </w:tc>
      </w:tr>
      <w:tr w:rsidR="00424D63" w14:paraId="35FE9CCC" w14:textId="77777777">
        <w:tc>
          <w:tcPr>
            <w:tcW w:w="4422" w:type="dxa"/>
            <w:vAlign w:val="center"/>
          </w:tcPr>
          <w:p w14:paraId="023C2C50" w14:textId="77777777" w:rsidR="00424D63" w:rsidRDefault="00424D63">
            <w:pPr>
              <w:pStyle w:val="ConsPlusNormal"/>
              <w:jc w:val="both"/>
            </w:pPr>
            <w:r>
              <w:t>Государственная программа "Эффективное управление региональными финансами, государственными закупками и совершенствование межбюджетных отношений в Томской области"</w:t>
            </w:r>
          </w:p>
        </w:tc>
        <w:tc>
          <w:tcPr>
            <w:tcW w:w="499" w:type="dxa"/>
            <w:vAlign w:val="center"/>
          </w:tcPr>
          <w:p w14:paraId="597CAD83" w14:textId="77777777" w:rsidR="00424D63" w:rsidRDefault="00424D63">
            <w:pPr>
              <w:pStyle w:val="ConsPlusNormal"/>
              <w:jc w:val="center"/>
            </w:pPr>
            <w:r>
              <w:t>829</w:t>
            </w:r>
          </w:p>
        </w:tc>
        <w:tc>
          <w:tcPr>
            <w:tcW w:w="634" w:type="dxa"/>
            <w:vAlign w:val="center"/>
          </w:tcPr>
          <w:p w14:paraId="1F195A21" w14:textId="77777777" w:rsidR="00424D63" w:rsidRDefault="00424D63">
            <w:pPr>
              <w:pStyle w:val="ConsPlusNormal"/>
              <w:jc w:val="center"/>
            </w:pPr>
            <w:r>
              <w:t>0113</w:t>
            </w:r>
          </w:p>
        </w:tc>
        <w:tc>
          <w:tcPr>
            <w:tcW w:w="1594" w:type="dxa"/>
            <w:vAlign w:val="center"/>
          </w:tcPr>
          <w:p w14:paraId="2AA35ECF" w14:textId="77777777" w:rsidR="00424D63" w:rsidRDefault="00424D63">
            <w:pPr>
              <w:pStyle w:val="ConsPlusNormal"/>
              <w:jc w:val="center"/>
            </w:pPr>
            <w:r>
              <w:t>2100000000</w:t>
            </w:r>
          </w:p>
        </w:tc>
        <w:tc>
          <w:tcPr>
            <w:tcW w:w="484" w:type="dxa"/>
            <w:vAlign w:val="center"/>
          </w:tcPr>
          <w:p w14:paraId="5878F53A" w14:textId="77777777" w:rsidR="00424D63" w:rsidRDefault="00424D63">
            <w:pPr>
              <w:pStyle w:val="ConsPlusNormal"/>
            </w:pPr>
          </w:p>
        </w:tc>
        <w:tc>
          <w:tcPr>
            <w:tcW w:w="1384" w:type="dxa"/>
            <w:vAlign w:val="center"/>
          </w:tcPr>
          <w:p w14:paraId="33649D98" w14:textId="77777777" w:rsidR="00424D63" w:rsidRDefault="00424D63">
            <w:pPr>
              <w:pStyle w:val="ConsPlusNormal"/>
              <w:jc w:val="right"/>
            </w:pPr>
            <w:r>
              <w:t>66097,6</w:t>
            </w:r>
          </w:p>
        </w:tc>
      </w:tr>
      <w:tr w:rsidR="00424D63" w14:paraId="43850607" w14:textId="77777777">
        <w:tc>
          <w:tcPr>
            <w:tcW w:w="4422" w:type="dxa"/>
            <w:vAlign w:val="center"/>
          </w:tcPr>
          <w:p w14:paraId="03D20A04" w14:textId="77777777" w:rsidR="00424D63" w:rsidRDefault="00424D63">
            <w:pPr>
              <w:pStyle w:val="ConsPlusNormal"/>
              <w:jc w:val="both"/>
            </w:pPr>
            <w:r>
              <w:t>Комплекс процессных мероприятий "Оптимизация процесса определения поставщиков (подрядчиков, исполнителей) в рамках централизации закупок Томской области"</w:t>
            </w:r>
          </w:p>
        </w:tc>
        <w:tc>
          <w:tcPr>
            <w:tcW w:w="499" w:type="dxa"/>
            <w:vAlign w:val="center"/>
          </w:tcPr>
          <w:p w14:paraId="2BD6EF01" w14:textId="77777777" w:rsidR="00424D63" w:rsidRDefault="00424D63">
            <w:pPr>
              <w:pStyle w:val="ConsPlusNormal"/>
              <w:jc w:val="center"/>
            </w:pPr>
            <w:r>
              <w:t>829</w:t>
            </w:r>
          </w:p>
        </w:tc>
        <w:tc>
          <w:tcPr>
            <w:tcW w:w="634" w:type="dxa"/>
            <w:vAlign w:val="center"/>
          </w:tcPr>
          <w:p w14:paraId="6F9BD200" w14:textId="77777777" w:rsidR="00424D63" w:rsidRDefault="00424D63">
            <w:pPr>
              <w:pStyle w:val="ConsPlusNormal"/>
              <w:jc w:val="center"/>
            </w:pPr>
            <w:r>
              <w:t>0113</w:t>
            </w:r>
          </w:p>
        </w:tc>
        <w:tc>
          <w:tcPr>
            <w:tcW w:w="1594" w:type="dxa"/>
            <w:vAlign w:val="center"/>
          </w:tcPr>
          <w:p w14:paraId="47D445A2" w14:textId="77777777" w:rsidR="00424D63" w:rsidRDefault="00424D63">
            <w:pPr>
              <w:pStyle w:val="ConsPlusNormal"/>
              <w:jc w:val="center"/>
            </w:pPr>
            <w:r>
              <w:t>2146600000</w:t>
            </w:r>
          </w:p>
        </w:tc>
        <w:tc>
          <w:tcPr>
            <w:tcW w:w="484" w:type="dxa"/>
            <w:vAlign w:val="center"/>
          </w:tcPr>
          <w:p w14:paraId="3580269A" w14:textId="77777777" w:rsidR="00424D63" w:rsidRDefault="00424D63">
            <w:pPr>
              <w:pStyle w:val="ConsPlusNormal"/>
            </w:pPr>
          </w:p>
        </w:tc>
        <w:tc>
          <w:tcPr>
            <w:tcW w:w="1384" w:type="dxa"/>
            <w:vAlign w:val="center"/>
          </w:tcPr>
          <w:p w14:paraId="1055B81E" w14:textId="77777777" w:rsidR="00424D63" w:rsidRDefault="00424D63">
            <w:pPr>
              <w:pStyle w:val="ConsPlusNormal"/>
              <w:jc w:val="right"/>
            </w:pPr>
            <w:r>
              <w:t>24217,7</w:t>
            </w:r>
          </w:p>
        </w:tc>
      </w:tr>
      <w:tr w:rsidR="00424D63" w14:paraId="008079BF" w14:textId="77777777">
        <w:tc>
          <w:tcPr>
            <w:tcW w:w="4422" w:type="dxa"/>
            <w:vAlign w:val="center"/>
          </w:tcPr>
          <w:p w14:paraId="61451E0C" w14:textId="77777777" w:rsidR="00424D63" w:rsidRDefault="00424D63">
            <w:pPr>
              <w:pStyle w:val="ConsPlusNormal"/>
              <w:jc w:val="both"/>
            </w:pPr>
            <w:r>
              <w:t>Определение поставщиков (подрядчиков, исполнителей) для исполнительных органов Томской области, областных государственных казенных и бюджетных учреждений</w:t>
            </w:r>
          </w:p>
        </w:tc>
        <w:tc>
          <w:tcPr>
            <w:tcW w:w="499" w:type="dxa"/>
            <w:vAlign w:val="center"/>
          </w:tcPr>
          <w:p w14:paraId="339E9497" w14:textId="77777777" w:rsidR="00424D63" w:rsidRDefault="00424D63">
            <w:pPr>
              <w:pStyle w:val="ConsPlusNormal"/>
              <w:jc w:val="center"/>
            </w:pPr>
            <w:r>
              <w:t>829</w:t>
            </w:r>
          </w:p>
        </w:tc>
        <w:tc>
          <w:tcPr>
            <w:tcW w:w="634" w:type="dxa"/>
            <w:vAlign w:val="center"/>
          </w:tcPr>
          <w:p w14:paraId="65B743B6" w14:textId="77777777" w:rsidR="00424D63" w:rsidRDefault="00424D63">
            <w:pPr>
              <w:pStyle w:val="ConsPlusNormal"/>
              <w:jc w:val="center"/>
            </w:pPr>
            <w:r>
              <w:t>0113</w:t>
            </w:r>
          </w:p>
        </w:tc>
        <w:tc>
          <w:tcPr>
            <w:tcW w:w="1594" w:type="dxa"/>
            <w:vAlign w:val="center"/>
          </w:tcPr>
          <w:p w14:paraId="42AD9BAC" w14:textId="77777777" w:rsidR="00424D63" w:rsidRDefault="00424D63">
            <w:pPr>
              <w:pStyle w:val="ConsPlusNormal"/>
              <w:jc w:val="center"/>
            </w:pPr>
            <w:r>
              <w:t>2146600730</w:t>
            </w:r>
          </w:p>
        </w:tc>
        <w:tc>
          <w:tcPr>
            <w:tcW w:w="484" w:type="dxa"/>
            <w:vAlign w:val="center"/>
          </w:tcPr>
          <w:p w14:paraId="1939E74F" w14:textId="77777777" w:rsidR="00424D63" w:rsidRDefault="00424D63">
            <w:pPr>
              <w:pStyle w:val="ConsPlusNormal"/>
            </w:pPr>
          </w:p>
        </w:tc>
        <w:tc>
          <w:tcPr>
            <w:tcW w:w="1384" w:type="dxa"/>
            <w:vAlign w:val="center"/>
          </w:tcPr>
          <w:p w14:paraId="5D6B82A9" w14:textId="77777777" w:rsidR="00424D63" w:rsidRDefault="00424D63">
            <w:pPr>
              <w:pStyle w:val="ConsPlusNormal"/>
              <w:jc w:val="right"/>
            </w:pPr>
            <w:r>
              <w:t>18738,3</w:t>
            </w:r>
          </w:p>
        </w:tc>
      </w:tr>
      <w:tr w:rsidR="00424D63" w14:paraId="2094B8CB" w14:textId="77777777">
        <w:tc>
          <w:tcPr>
            <w:tcW w:w="4422" w:type="dxa"/>
            <w:vAlign w:val="center"/>
          </w:tcPr>
          <w:p w14:paraId="5BCB3A86"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1E9111FB" w14:textId="77777777" w:rsidR="00424D63" w:rsidRDefault="00424D63">
            <w:pPr>
              <w:pStyle w:val="ConsPlusNormal"/>
              <w:jc w:val="center"/>
            </w:pPr>
            <w:r>
              <w:t>829</w:t>
            </w:r>
          </w:p>
        </w:tc>
        <w:tc>
          <w:tcPr>
            <w:tcW w:w="634" w:type="dxa"/>
            <w:vAlign w:val="center"/>
          </w:tcPr>
          <w:p w14:paraId="3E6B8D52" w14:textId="77777777" w:rsidR="00424D63" w:rsidRDefault="00424D63">
            <w:pPr>
              <w:pStyle w:val="ConsPlusNormal"/>
              <w:jc w:val="center"/>
            </w:pPr>
            <w:r>
              <w:t>0113</w:t>
            </w:r>
          </w:p>
        </w:tc>
        <w:tc>
          <w:tcPr>
            <w:tcW w:w="1594" w:type="dxa"/>
            <w:vAlign w:val="center"/>
          </w:tcPr>
          <w:p w14:paraId="3F19530A" w14:textId="77777777" w:rsidR="00424D63" w:rsidRDefault="00424D63">
            <w:pPr>
              <w:pStyle w:val="ConsPlusNormal"/>
              <w:jc w:val="center"/>
            </w:pPr>
            <w:r>
              <w:t>2146600730</w:t>
            </w:r>
          </w:p>
        </w:tc>
        <w:tc>
          <w:tcPr>
            <w:tcW w:w="484" w:type="dxa"/>
            <w:vAlign w:val="center"/>
          </w:tcPr>
          <w:p w14:paraId="49936EB7" w14:textId="77777777" w:rsidR="00424D63" w:rsidRDefault="00424D63">
            <w:pPr>
              <w:pStyle w:val="ConsPlusNormal"/>
              <w:jc w:val="center"/>
            </w:pPr>
            <w:r>
              <w:t>100</w:t>
            </w:r>
          </w:p>
        </w:tc>
        <w:tc>
          <w:tcPr>
            <w:tcW w:w="1384" w:type="dxa"/>
            <w:vAlign w:val="center"/>
          </w:tcPr>
          <w:p w14:paraId="380B3248" w14:textId="77777777" w:rsidR="00424D63" w:rsidRDefault="00424D63">
            <w:pPr>
              <w:pStyle w:val="ConsPlusNormal"/>
              <w:jc w:val="right"/>
            </w:pPr>
            <w:r>
              <w:t>18738,3</w:t>
            </w:r>
          </w:p>
        </w:tc>
      </w:tr>
      <w:tr w:rsidR="00424D63" w14:paraId="4DE57AF5" w14:textId="77777777">
        <w:tc>
          <w:tcPr>
            <w:tcW w:w="4422" w:type="dxa"/>
            <w:vAlign w:val="center"/>
          </w:tcPr>
          <w:p w14:paraId="048205E9"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0B297E09" w14:textId="77777777" w:rsidR="00424D63" w:rsidRDefault="00424D63">
            <w:pPr>
              <w:pStyle w:val="ConsPlusNormal"/>
              <w:jc w:val="center"/>
            </w:pPr>
            <w:r>
              <w:t>829</w:t>
            </w:r>
          </w:p>
        </w:tc>
        <w:tc>
          <w:tcPr>
            <w:tcW w:w="634" w:type="dxa"/>
            <w:vAlign w:val="center"/>
          </w:tcPr>
          <w:p w14:paraId="51D4D032" w14:textId="77777777" w:rsidR="00424D63" w:rsidRDefault="00424D63">
            <w:pPr>
              <w:pStyle w:val="ConsPlusNormal"/>
              <w:jc w:val="center"/>
            </w:pPr>
            <w:r>
              <w:t>0113</w:t>
            </w:r>
          </w:p>
        </w:tc>
        <w:tc>
          <w:tcPr>
            <w:tcW w:w="1594" w:type="dxa"/>
            <w:vAlign w:val="center"/>
          </w:tcPr>
          <w:p w14:paraId="6C43FF74" w14:textId="77777777" w:rsidR="00424D63" w:rsidRDefault="00424D63">
            <w:pPr>
              <w:pStyle w:val="ConsPlusNormal"/>
              <w:jc w:val="center"/>
            </w:pPr>
            <w:r>
              <w:t>2146600730</w:t>
            </w:r>
          </w:p>
        </w:tc>
        <w:tc>
          <w:tcPr>
            <w:tcW w:w="484" w:type="dxa"/>
            <w:vAlign w:val="center"/>
          </w:tcPr>
          <w:p w14:paraId="07ABF78F" w14:textId="77777777" w:rsidR="00424D63" w:rsidRDefault="00424D63">
            <w:pPr>
              <w:pStyle w:val="ConsPlusNormal"/>
              <w:jc w:val="center"/>
            </w:pPr>
            <w:r>
              <w:t>110</w:t>
            </w:r>
          </w:p>
        </w:tc>
        <w:tc>
          <w:tcPr>
            <w:tcW w:w="1384" w:type="dxa"/>
            <w:vAlign w:val="center"/>
          </w:tcPr>
          <w:p w14:paraId="6B44EA82" w14:textId="77777777" w:rsidR="00424D63" w:rsidRDefault="00424D63">
            <w:pPr>
              <w:pStyle w:val="ConsPlusNormal"/>
              <w:jc w:val="right"/>
            </w:pPr>
            <w:r>
              <w:t>18738,3</w:t>
            </w:r>
          </w:p>
        </w:tc>
      </w:tr>
      <w:tr w:rsidR="00424D63" w14:paraId="3E305DF5" w14:textId="77777777">
        <w:tc>
          <w:tcPr>
            <w:tcW w:w="4422" w:type="dxa"/>
            <w:vAlign w:val="center"/>
          </w:tcPr>
          <w:p w14:paraId="77AADB0C" w14:textId="77777777" w:rsidR="00424D63" w:rsidRDefault="00424D63">
            <w:pPr>
              <w:pStyle w:val="ConsPlusNormal"/>
              <w:jc w:val="both"/>
            </w:pPr>
            <w:r>
              <w:t>Материальное обеспечение деятельности казенного учреждения</w:t>
            </w:r>
          </w:p>
        </w:tc>
        <w:tc>
          <w:tcPr>
            <w:tcW w:w="499" w:type="dxa"/>
            <w:vAlign w:val="center"/>
          </w:tcPr>
          <w:p w14:paraId="70A25796" w14:textId="77777777" w:rsidR="00424D63" w:rsidRDefault="00424D63">
            <w:pPr>
              <w:pStyle w:val="ConsPlusNormal"/>
              <w:jc w:val="center"/>
            </w:pPr>
            <w:r>
              <w:t>829</w:t>
            </w:r>
          </w:p>
        </w:tc>
        <w:tc>
          <w:tcPr>
            <w:tcW w:w="634" w:type="dxa"/>
            <w:vAlign w:val="center"/>
          </w:tcPr>
          <w:p w14:paraId="1F071BFE" w14:textId="77777777" w:rsidR="00424D63" w:rsidRDefault="00424D63">
            <w:pPr>
              <w:pStyle w:val="ConsPlusNormal"/>
              <w:jc w:val="center"/>
            </w:pPr>
            <w:r>
              <w:t>0113</w:t>
            </w:r>
          </w:p>
        </w:tc>
        <w:tc>
          <w:tcPr>
            <w:tcW w:w="1594" w:type="dxa"/>
            <w:vAlign w:val="center"/>
          </w:tcPr>
          <w:p w14:paraId="6EC9948C" w14:textId="77777777" w:rsidR="00424D63" w:rsidRDefault="00424D63">
            <w:pPr>
              <w:pStyle w:val="ConsPlusNormal"/>
              <w:jc w:val="center"/>
            </w:pPr>
            <w:r>
              <w:t>2146600740</w:t>
            </w:r>
          </w:p>
        </w:tc>
        <w:tc>
          <w:tcPr>
            <w:tcW w:w="484" w:type="dxa"/>
            <w:vAlign w:val="center"/>
          </w:tcPr>
          <w:p w14:paraId="46549E51" w14:textId="77777777" w:rsidR="00424D63" w:rsidRDefault="00424D63">
            <w:pPr>
              <w:pStyle w:val="ConsPlusNormal"/>
            </w:pPr>
          </w:p>
        </w:tc>
        <w:tc>
          <w:tcPr>
            <w:tcW w:w="1384" w:type="dxa"/>
            <w:vAlign w:val="center"/>
          </w:tcPr>
          <w:p w14:paraId="374A7327" w14:textId="77777777" w:rsidR="00424D63" w:rsidRDefault="00424D63">
            <w:pPr>
              <w:pStyle w:val="ConsPlusNormal"/>
              <w:jc w:val="right"/>
            </w:pPr>
            <w:r>
              <w:t>5479,4</w:t>
            </w:r>
          </w:p>
        </w:tc>
      </w:tr>
      <w:tr w:rsidR="00424D63" w14:paraId="6326DF54" w14:textId="77777777">
        <w:tc>
          <w:tcPr>
            <w:tcW w:w="4422" w:type="dxa"/>
            <w:vAlign w:val="center"/>
          </w:tcPr>
          <w:p w14:paraId="6091621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46CB6EA" w14:textId="77777777" w:rsidR="00424D63" w:rsidRDefault="00424D63">
            <w:pPr>
              <w:pStyle w:val="ConsPlusNormal"/>
              <w:jc w:val="center"/>
            </w:pPr>
            <w:r>
              <w:t>829</w:t>
            </w:r>
          </w:p>
        </w:tc>
        <w:tc>
          <w:tcPr>
            <w:tcW w:w="634" w:type="dxa"/>
            <w:vAlign w:val="center"/>
          </w:tcPr>
          <w:p w14:paraId="19B20F71" w14:textId="77777777" w:rsidR="00424D63" w:rsidRDefault="00424D63">
            <w:pPr>
              <w:pStyle w:val="ConsPlusNormal"/>
              <w:jc w:val="center"/>
            </w:pPr>
            <w:r>
              <w:t>0113</w:t>
            </w:r>
          </w:p>
        </w:tc>
        <w:tc>
          <w:tcPr>
            <w:tcW w:w="1594" w:type="dxa"/>
            <w:vAlign w:val="center"/>
          </w:tcPr>
          <w:p w14:paraId="5F07331F" w14:textId="77777777" w:rsidR="00424D63" w:rsidRDefault="00424D63">
            <w:pPr>
              <w:pStyle w:val="ConsPlusNormal"/>
              <w:jc w:val="center"/>
            </w:pPr>
            <w:r>
              <w:t>2146600740</w:t>
            </w:r>
          </w:p>
        </w:tc>
        <w:tc>
          <w:tcPr>
            <w:tcW w:w="484" w:type="dxa"/>
            <w:vAlign w:val="center"/>
          </w:tcPr>
          <w:p w14:paraId="32411AA2" w14:textId="77777777" w:rsidR="00424D63" w:rsidRDefault="00424D63">
            <w:pPr>
              <w:pStyle w:val="ConsPlusNormal"/>
              <w:jc w:val="center"/>
            </w:pPr>
            <w:r>
              <w:t>200</w:t>
            </w:r>
          </w:p>
        </w:tc>
        <w:tc>
          <w:tcPr>
            <w:tcW w:w="1384" w:type="dxa"/>
            <w:vAlign w:val="center"/>
          </w:tcPr>
          <w:p w14:paraId="06A781B0" w14:textId="77777777" w:rsidR="00424D63" w:rsidRDefault="00424D63">
            <w:pPr>
              <w:pStyle w:val="ConsPlusNormal"/>
              <w:jc w:val="right"/>
            </w:pPr>
            <w:r>
              <w:t>5470,4</w:t>
            </w:r>
          </w:p>
        </w:tc>
      </w:tr>
      <w:tr w:rsidR="00424D63" w14:paraId="555C99A2" w14:textId="77777777">
        <w:tc>
          <w:tcPr>
            <w:tcW w:w="4422" w:type="dxa"/>
            <w:vAlign w:val="center"/>
          </w:tcPr>
          <w:p w14:paraId="655281AA" w14:textId="77777777" w:rsidR="00424D63" w:rsidRDefault="00424D63">
            <w:pPr>
              <w:pStyle w:val="ConsPlusNormal"/>
              <w:jc w:val="both"/>
            </w:pPr>
            <w:r>
              <w:t xml:space="preserve">Иные закупки товаров, работ и услуг для обеспечения государственных </w:t>
            </w:r>
            <w:r>
              <w:lastRenderedPageBreak/>
              <w:t>(муниципальных) нужд</w:t>
            </w:r>
          </w:p>
        </w:tc>
        <w:tc>
          <w:tcPr>
            <w:tcW w:w="499" w:type="dxa"/>
            <w:vAlign w:val="center"/>
          </w:tcPr>
          <w:p w14:paraId="29454308" w14:textId="77777777" w:rsidR="00424D63" w:rsidRDefault="00424D63">
            <w:pPr>
              <w:pStyle w:val="ConsPlusNormal"/>
              <w:jc w:val="center"/>
            </w:pPr>
            <w:r>
              <w:lastRenderedPageBreak/>
              <w:t>829</w:t>
            </w:r>
          </w:p>
        </w:tc>
        <w:tc>
          <w:tcPr>
            <w:tcW w:w="634" w:type="dxa"/>
            <w:vAlign w:val="center"/>
          </w:tcPr>
          <w:p w14:paraId="61294F70" w14:textId="77777777" w:rsidR="00424D63" w:rsidRDefault="00424D63">
            <w:pPr>
              <w:pStyle w:val="ConsPlusNormal"/>
              <w:jc w:val="center"/>
            </w:pPr>
            <w:r>
              <w:t>0113</w:t>
            </w:r>
          </w:p>
        </w:tc>
        <w:tc>
          <w:tcPr>
            <w:tcW w:w="1594" w:type="dxa"/>
            <w:vAlign w:val="center"/>
          </w:tcPr>
          <w:p w14:paraId="08D96B1C" w14:textId="77777777" w:rsidR="00424D63" w:rsidRDefault="00424D63">
            <w:pPr>
              <w:pStyle w:val="ConsPlusNormal"/>
              <w:jc w:val="center"/>
            </w:pPr>
            <w:r>
              <w:t>2146600740</w:t>
            </w:r>
          </w:p>
        </w:tc>
        <w:tc>
          <w:tcPr>
            <w:tcW w:w="484" w:type="dxa"/>
            <w:vAlign w:val="center"/>
          </w:tcPr>
          <w:p w14:paraId="17EEC879" w14:textId="77777777" w:rsidR="00424D63" w:rsidRDefault="00424D63">
            <w:pPr>
              <w:pStyle w:val="ConsPlusNormal"/>
              <w:jc w:val="center"/>
            </w:pPr>
            <w:r>
              <w:t>240</w:t>
            </w:r>
          </w:p>
        </w:tc>
        <w:tc>
          <w:tcPr>
            <w:tcW w:w="1384" w:type="dxa"/>
            <w:vAlign w:val="center"/>
          </w:tcPr>
          <w:p w14:paraId="3E8D7F62" w14:textId="77777777" w:rsidR="00424D63" w:rsidRDefault="00424D63">
            <w:pPr>
              <w:pStyle w:val="ConsPlusNormal"/>
              <w:jc w:val="right"/>
            </w:pPr>
            <w:r>
              <w:t>5470,4</w:t>
            </w:r>
          </w:p>
        </w:tc>
      </w:tr>
      <w:tr w:rsidR="00424D63" w14:paraId="2CE585D9" w14:textId="77777777">
        <w:tc>
          <w:tcPr>
            <w:tcW w:w="4422" w:type="dxa"/>
            <w:vAlign w:val="center"/>
          </w:tcPr>
          <w:p w14:paraId="5C7EBD2F" w14:textId="77777777" w:rsidR="00424D63" w:rsidRDefault="00424D63">
            <w:pPr>
              <w:pStyle w:val="ConsPlusNormal"/>
              <w:jc w:val="both"/>
            </w:pPr>
            <w:r>
              <w:t>Иные бюджетные ассигнования</w:t>
            </w:r>
          </w:p>
        </w:tc>
        <w:tc>
          <w:tcPr>
            <w:tcW w:w="499" w:type="dxa"/>
            <w:vAlign w:val="center"/>
          </w:tcPr>
          <w:p w14:paraId="052C8C0B" w14:textId="77777777" w:rsidR="00424D63" w:rsidRDefault="00424D63">
            <w:pPr>
              <w:pStyle w:val="ConsPlusNormal"/>
              <w:jc w:val="center"/>
            </w:pPr>
            <w:r>
              <w:t>829</w:t>
            </w:r>
          </w:p>
        </w:tc>
        <w:tc>
          <w:tcPr>
            <w:tcW w:w="634" w:type="dxa"/>
            <w:vAlign w:val="center"/>
          </w:tcPr>
          <w:p w14:paraId="19053EEA" w14:textId="77777777" w:rsidR="00424D63" w:rsidRDefault="00424D63">
            <w:pPr>
              <w:pStyle w:val="ConsPlusNormal"/>
              <w:jc w:val="center"/>
            </w:pPr>
            <w:r>
              <w:t>0113</w:t>
            </w:r>
          </w:p>
        </w:tc>
        <w:tc>
          <w:tcPr>
            <w:tcW w:w="1594" w:type="dxa"/>
            <w:vAlign w:val="center"/>
          </w:tcPr>
          <w:p w14:paraId="794B6455" w14:textId="77777777" w:rsidR="00424D63" w:rsidRDefault="00424D63">
            <w:pPr>
              <w:pStyle w:val="ConsPlusNormal"/>
              <w:jc w:val="center"/>
            </w:pPr>
            <w:r>
              <w:t>2146600740</w:t>
            </w:r>
          </w:p>
        </w:tc>
        <w:tc>
          <w:tcPr>
            <w:tcW w:w="484" w:type="dxa"/>
            <w:vAlign w:val="center"/>
          </w:tcPr>
          <w:p w14:paraId="5C54FC1A" w14:textId="77777777" w:rsidR="00424D63" w:rsidRDefault="00424D63">
            <w:pPr>
              <w:pStyle w:val="ConsPlusNormal"/>
              <w:jc w:val="center"/>
            </w:pPr>
            <w:r>
              <w:t>800</w:t>
            </w:r>
          </w:p>
        </w:tc>
        <w:tc>
          <w:tcPr>
            <w:tcW w:w="1384" w:type="dxa"/>
            <w:vAlign w:val="center"/>
          </w:tcPr>
          <w:p w14:paraId="43584896" w14:textId="77777777" w:rsidR="00424D63" w:rsidRDefault="00424D63">
            <w:pPr>
              <w:pStyle w:val="ConsPlusNormal"/>
              <w:jc w:val="right"/>
            </w:pPr>
            <w:r>
              <w:t>9,0</w:t>
            </w:r>
          </w:p>
        </w:tc>
      </w:tr>
      <w:tr w:rsidR="00424D63" w14:paraId="5E68649C" w14:textId="77777777">
        <w:tc>
          <w:tcPr>
            <w:tcW w:w="4422" w:type="dxa"/>
            <w:vAlign w:val="center"/>
          </w:tcPr>
          <w:p w14:paraId="7C4CAA1F" w14:textId="77777777" w:rsidR="00424D63" w:rsidRDefault="00424D63">
            <w:pPr>
              <w:pStyle w:val="ConsPlusNormal"/>
              <w:jc w:val="both"/>
            </w:pPr>
            <w:r>
              <w:t>Уплата налогов, сборов и иных платежей</w:t>
            </w:r>
          </w:p>
        </w:tc>
        <w:tc>
          <w:tcPr>
            <w:tcW w:w="499" w:type="dxa"/>
            <w:vAlign w:val="center"/>
          </w:tcPr>
          <w:p w14:paraId="242774BA" w14:textId="77777777" w:rsidR="00424D63" w:rsidRDefault="00424D63">
            <w:pPr>
              <w:pStyle w:val="ConsPlusNormal"/>
              <w:jc w:val="center"/>
            </w:pPr>
            <w:r>
              <w:t>829</w:t>
            </w:r>
          </w:p>
        </w:tc>
        <w:tc>
          <w:tcPr>
            <w:tcW w:w="634" w:type="dxa"/>
            <w:vAlign w:val="center"/>
          </w:tcPr>
          <w:p w14:paraId="18B5DB04" w14:textId="77777777" w:rsidR="00424D63" w:rsidRDefault="00424D63">
            <w:pPr>
              <w:pStyle w:val="ConsPlusNormal"/>
              <w:jc w:val="center"/>
            </w:pPr>
            <w:r>
              <w:t>0113</w:t>
            </w:r>
          </w:p>
        </w:tc>
        <w:tc>
          <w:tcPr>
            <w:tcW w:w="1594" w:type="dxa"/>
            <w:vAlign w:val="center"/>
          </w:tcPr>
          <w:p w14:paraId="139FDAF5" w14:textId="77777777" w:rsidR="00424D63" w:rsidRDefault="00424D63">
            <w:pPr>
              <w:pStyle w:val="ConsPlusNormal"/>
              <w:jc w:val="center"/>
            </w:pPr>
            <w:r>
              <w:t>2146600740</w:t>
            </w:r>
          </w:p>
        </w:tc>
        <w:tc>
          <w:tcPr>
            <w:tcW w:w="484" w:type="dxa"/>
            <w:vAlign w:val="center"/>
          </w:tcPr>
          <w:p w14:paraId="769FACD0" w14:textId="77777777" w:rsidR="00424D63" w:rsidRDefault="00424D63">
            <w:pPr>
              <w:pStyle w:val="ConsPlusNormal"/>
              <w:jc w:val="center"/>
            </w:pPr>
            <w:r>
              <w:t>850</w:t>
            </w:r>
          </w:p>
        </w:tc>
        <w:tc>
          <w:tcPr>
            <w:tcW w:w="1384" w:type="dxa"/>
            <w:vAlign w:val="center"/>
          </w:tcPr>
          <w:p w14:paraId="66B59029" w14:textId="77777777" w:rsidR="00424D63" w:rsidRDefault="00424D63">
            <w:pPr>
              <w:pStyle w:val="ConsPlusNormal"/>
              <w:jc w:val="right"/>
            </w:pPr>
            <w:r>
              <w:t>9,0</w:t>
            </w:r>
          </w:p>
        </w:tc>
      </w:tr>
      <w:tr w:rsidR="00424D63" w14:paraId="60ABE45F" w14:textId="77777777">
        <w:tc>
          <w:tcPr>
            <w:tcW w:w="4422" w:type="dxa"/>
            <w:vAlign w:val="center"/>
          </w:tcPr>
          <w:p w14:paraId="65E8AE34"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2A6FF28F" w14:textId="77777777" w:rsidR="00424D63" w:rsidRDefault="00424D63">
            <w:pPr>
              <w:pStyle w:val="ConsPlusNormal"/>
              <w:jc w:val="center"/>
            </w:pPr>
            <w:r>
              <w:t>829</w:t>
            </w:r>
          </w:p>
        </w:tc>
        <w:tc>
          <w:tcPr>
            <w:tcW w:w="634" w:type="dxa"/>
            <w:vAlign w:val="center"/>
          </w:tcPr>
          <w:p w14:paraId="23B9207B" w14:textId="77777777" w:rsidR="00424D63" w:rsidRDefault="00424D63">
            <w:pPr>
              <w:pStyle w:val="ConsPlusNormal"/>
              <w:jc w:val="center"/>
            </w:pPr>
            <w:r>
              <w:t>0113</w:t>
            </w:r>
          </w:p>
        </w:tc>
        <w:tc>
          <w:tcPr>
            <w:tcW w:w="1594" w:type="dxa"/>
            <w:vAlign w:val="center"/>
          </w:tcPr>
          <w:p w14:paraId="101FE1EF" w14:textId="77777777" w:rsidR="00424D63" w:rsidRDefault="00424D63">
            <w:pPr>
              <w:pStyle w:val="ConsPlusNormal"/>
              <w:jc w:val="center"/>
            </w:pPr>
            <w:r>
              <w:t>2146700000</w:t>
            </w:r>
          </w:p>
        </w:tc>
        <w:tc>
          <w:tcPr>
            <w:tcW w:w="484" w:type="dxa"/>
            <w:vAlign w:val="center"/>
          </w:tcPr>
          <w:p w14:paraId="322B39BC" w14:textId="77777777" w:rsidR="00424D63" w:rsidRDefault="00424D63">
            <w:pPr>
              <w:pStyle w:val="ConsPlusNormal"/>
            </w:pPr>
          </w:p>
        </w:tc>
        <w:tc>
          <w:tcPr>
            <w:tcW w:w="1384" w:type="dxa"/>
            <w:vAlign w:val="center"/>
          </w:tcPr>
          <w:p w14:paraId="3F52A5B5" w14:textId="77777777" w:rsidR="00424D63" w:rsidRDefault="00424D63">
            <w:pPr>
              <w:pStyle w:val="ConsPlusNormal"/>
              <w:jc w:val="right"/>
            </w:pPr>
            <w:r>
              <w:t>41879,9</w:t>
            </w:r>
          </w:p>
        </w:tc>
      </w:tr>
      <w:tr w:rsidR="00424D63" w14:paraId="235D2321" w14:textId="77777777">
        <w:tc>
          <w:tcPr>
            <w:tcW w:w="4422" w:type="dxa"/>
            <w:vAlign w:val="center"/>
          </w:tcPr>
          <w:p w14:paraId="3D6505A0"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6795A14A" w14:textId="77777777" w:rsidR="00424D63" w:rsidRDefault="00424D63">
            <w:pPr>
              <w:pStyle w:val="ConsPlusNormal"/>
              <w:jc w:val="center"/>
            </w:pPr>
            <w:r>
              <w:t>829</w:t>
            </w:r>
          </w:p>
        </w:tc>
        <w:tc>
          <w:tcPr>
            <w:tcW w:w="634" w:type="dxa"/>
            <w:vAlign w:val="center"/>
          </w:tcPr>
          <w:p w14:paraId="72598FBD" w14:textId="77777777" w:rsidR="00424D63" w:rsidRDefault="00424D63">
            <w:pPr>
              <w:pStyle w:val="ConsPlusNormal"/>
              <w:jc w:val="center"/>
            </w:pPr>
            <w:r>
              <w:t>0113</w:t>
            </w:r>
          </w:p>
        </w:tc>
        <w:tc>
          <w:tcPr>
            <w:tcW w:w="1594" w:type="dxa"/>
            <w:vAlign w:val="center"/>
          </w:tcPr>
          <w:p w14:paraId="70EC292A" w14:textId="77777777" w:rsidR="00424D63" w:rsidRDefault="00424D63">
            <w:pPr>
              <w:pStyle w:val="ConsPlusNormal"/>
              <w:jc w:val="center"/>
            </w:pPr>
            <w:r>
              <w:t>2146701000</w:t>
            </w:r>
          </w:p>
        </w:tc>
        <w:tc>
          <w:tcPr>
            <w:tcW w:w="484" w:type="dxa"/>
            <w:vAlign w:val="center"/>
          </w:tcPr>
          <w:p w14:paraId="2EF4127D" w14:textId="77777777" w:rsidR="00424D63" w:rsidRDefault="00424D63">
            <w:pPr>
              <w:pStyle w:val="ConsPlusNormal"/>
            </w:pPr>
          </w:p>
        </w:tc>
        <w:tc>
          <w:tcPr>
            <w:tcW w:w="1384" w:type="dxa"/>
            <w:vAlign w:val="center"/>
          </w:tcPr>
          <w:p w14:paraId="64762458" w14:textId="77777777" w:rsidR="00424D63" w:rsidRDefault="00424D63">
            <w:pPr>
              <w:pStyle w:val="ConsPlusNormal"/>
              <w:jc w:val="right"/>
            </w:pPr>
            <w:r>
              <w:t>41879,9</w:t>
            </w:r>
          </w:p>
        </w:tc>
      </w:tr>
      <w:tr w:rsidR="00424D63" w14:paraId="392C49B5" w14:textId="77777777">
        <w:tc>
          <w:tcPr>
            <w:tcW w:w="4422" w:type="dxa"/>
            <w:vAlign w:val="center"/>
          </w:tcPr>
          <w:p w14:paraId="471976B0"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36EB25A4" w14:textId="77777777" w:rsidR="00424D63" w:rsidRDefault="00424D63">
            <w:pPr>
              <w:pStyle w:val="ConsPlusNormal"/>
              <w:jc w:val="center"/>
            </w:pPr>
            <w:r>
              <w:t>829</w:t>
            </w:r>
          </w:p>
        </w:tc>
        <w:tc>
          <w:tcPr>
            <w:tcW w:w="634" w:type="dxa"/>
            <w:vAlign w:val="center"/>
          </w:tcPr>
          <w:p w14:paraId="760FC709" w14:textId="77777777" w:rsidR="00424D63" w:rsidRDefault="00424D63">
            <w:pPr>
              <w:pStyle w:val="ConsPlusNormal"/>
              <w:jc w:val="center"/>
            </w:pPr>
            <w:r>
              <w:t>0113</w:t>
            </w:r>
          </w:p>
        </w:tc>
        <w:tc>
          <w:tcPr>
            <w:tcW w:w="1594" w:type="dxa"/>
            <w:vAlign w:val="center"/>
          </w:tcPr>
          <w:p w14:paraId="5653A8E4" w14:textId="77777777" w:rsidR="00424D63" w:rsidRDefault="00424D63">
            <w:pPr>
              <w:pStyle w:val="ConsPlusNormal"/>
              <w:jc w:val="center"/>
            </w:pPr>
            <w:r>
              <w:t>2146701000</w:t>
            </w:r>
          </w:p>
        </w:tc>
        <w:tc>
          <w:tcPr>
            <w:tcW w:w="484" w:type="dxa"/>
            <w:vAlign w:val="center"/>
          </w:tcPr>
          <w:p w14:paraId="62832026" w14:textId="77777777" w:rsidR="00424D63" w:rsidRDefault="00424D63">
            <w:pPr>
              <w:pStyle w:val="ConsPlusNormal"/>
              <w:jc w:val="center"/>
            </w:pPr>
            <w:r>
              <w:t>100</w:t>
            </w:r>
          </w:p>
        </w:tc>
        <w:tc>
          <w:tcPr>
            <w:tcW w:w="1384" w:type="dxa"/>
            <w:vAlign w:val="center"/>
          </w:tcPr>
          <w:p w14:paraId="5B752C2B" w14:textId="77777777" w:rsidR="00424D63" w:rsidRDefault="00424D63">
            <w:pPr>
              <w:pStyle w:val="ConsPlusNormal"/>
              <w:jc w:val="right"/>
            </w:pPr>
            <w:r>
              <w:t>38841,1</w:t>
            </w:r>
          </w:p>
        </w:tc>
      </w:tr>
      <w:tr w:rsidR="00424D63" w14:paraId="2B62DF5A" w14:textId="77777777">
        <w:tc>
          <w:tcPr>
            <w:tcW w:w="4422" w:type="dxa"/>
            <w:vAlign w:val="center"/>
          </w:tcPr>
          <w:p w14:paraId="731487A8"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75A52F3D" w14:textId="77777777" w:rsidR="00424D63" w:rsidRDefault="00424D63">
            <w:pPr>
              <w:pStyle w:val="ConsPlusNormal"/>
              <w:jc w:val="center"/>
            </w:pPr>
            <w:r>
              <w:t>829</w:t>
            </w:r>
          </w:p>
        </w:tc>
        <w:tc>
          <w:tcPr>
            <w:tcW w:w="634" w:type="dxa"/>
            <w:vAlign w:val="center"/>
          </w:tcPr>
          <w:p w14:paraId="5D123710" w14:textId="77777777" w:rsidR="00424D63" w:rsidRDefault="00424D63">
            <w:pPr>
              <w:pStyle w:val="ConsPlusNormal"/>
              <w:jc w:val="center"/>
            </w:pPr>
            <w:r>
              <w:t>0113</w:t>
            </w:r>
          </w:p>
        </w:tc>
        <w:tc>
          <w:tcPr>
            <w:tcW w:w="1594" w:type="dxa"/>
            <w:vAlign w:val="center"/>
          </w:tcPr>
          <w:p w14:paraId="1ED73D0D" w14:textId="77777777" w:rsidR="00424D63" w:rsidRDefault="00424D63">
            <w:pPr>
              <w:pStyle w:val="ConsPlusNormal"/>
              <w:jc w:val="center"/>
            </w:pPr>
            <w:r>
              <w:t>2146701000</w:t>
            </w:r>
          </w:p>
        </w:tc>
        <w:tc>
          <w:tcPr>
            <w:tcW w:w="484" w:type="dxa"/>
            <w:vAlign w:val="center"/>
          </w:tcPr>
          <w:p w14:paraId="424DE634" w14:textId="77777777" w:rsidR="00424D63" w:rsidRDefault="00424D63">
            <w:pPr>
              <w:pStyle w:val="ConsPlusNormal"/>
              <w:jc w:val="center"/>
            </w:pPr>
            <w:r>
              <w:t>120</w:t>
            </w:r>
          </w:p>
        </w:tc>
        <w:tc>
          <w:tcPr>
            <w:tcW w:w="1384" w:type="dxa"/>
            <w:vAlign w:val="center"/>
          </w:tcPr>
          <w:p w14:paraId="4185217F" w14:textId="77777777" w:rsidR="00424D63" w:rsidRDefault="00424D63">
            <w:pPr>
              <w:pStyle w:val="ConsPlusNormal"/>
              <w:jc w:val="right"/>
            </w:pPr>
            <w:r>
              <w:t>38841,1</w:t>
            </w:r>
          </w:p>
        </w:tc>
      </w:tr>
      <w:tr w:rsidR="00424D63" w14:paraId="6A29FE87" w14:textId="77777777">
        <w:tc>
          <w:tcPr>
            <w:tcW w:w="4422" w:type="dxa"/>
            <w:vAlign w:val="center"/>
          </w:tcPr>
          <w:p w14:paraId="0B1F4DD9"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AFA429E" w14:textId="77777777" w:rsidR="00424D63" w:rsidRDefault="00424D63">
            <w:pPr>
              <w:pStyle w:val="ConsPlusNormal"/>
              <w:jc w:val="center"/>
            </w:pPr>
            <w:r>
              <w:t>829</w:t>
            </w:r>
          </w:p>
        </w:tc>
        <w:tc>
          <w:tcPr>
            <w:tcW w:w="634" w:type="dxa"/>
            <w:vAlign w:val="center"/>
          </w:tcPr>
          <w:p w14:paraId="7DDA777E" w14:textId="77777777" w:rsidR="00424D63" w:rsidRDefault="00424D63">
            <w:pPr>
              <w:pStyle w:val="ConsPlusNormal"/>
              <w:jc w:val="center"/>
            </w:pPr>
            <w:r>
              <w:t>0113</w:t>
            </w:r>
          </w:p>
        </w:tc>
        <w:tc>
          <w:tcPr>
            <w:tcW w:w="1594" w:type="dxa"/>
            <w:vAlign w:val="center"/>
          </w:tcPr>
          <w:p w14:paraId="412723A5" w14:textId="77777777" w:rsidR="00424D63" w:rsidRDefault="00424D63">
            <w:pPr>
              <w:pStyle w:val="ConsPlusNormal"/>
              <w:jc w:val="center"/>
            </w:pPr>
            <w:r>
              <w:t>2146701000</w:t>
            </w:r>
          </w:p>
        </w:tc>
        <w:tc>
          <w:tcPr>
            <w:tcW w:w="484" w:type="dxa"/>
            <w:vAlign w:val="center"/>
          </w:tcPr>
          <w:p w14:paraId="158F48FC" w14:textId="77777777" w:rsidR="00424D63" w:rsidRDefault="00424D63">
            <w:pPr>
              <w:pStyle w:val="ConsPlusNormal"/>
              <w:jc w:val="center"/>
            </w:pPr>
            <w:r>
              <w:t>200</w:t>
            </w:r>
          </w:p>
        </w:tc>
        <w:tc>
          <w:tcPr>
            <w:tcW w:w="1384" w:type="dxa"/>
            <w:vAlign w:val="center"/>
          </w:tcPr>
          <w:p w14:paraId="34EFAF6F" w14:textId="77777777" w:rsidR="00424D63" w:rsidRDefault="00424D63">
            <w:pPr>
              <w:pStyle w:val="ConsPlusNormal"/>
              <w:jc w:val="right"/>
            </w:pPr>
            <w:r>
              <w:t>3029,8</w:t>
            </w:r>
          </w:p>
        </w:tc>
      </w:tr>
      <w:tr w:rsidR="00424D63" w14:paraId="41796CEC" w14:textId="77777777">
        <w:tc>
          <w:tcPr>
            <w:tcW w:w="4422" w:type="dxa"/>
            <w:vAlign w:val="center"/>
          </w:tcPr>
          <w:p w14:paraId="68166CA3"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F52A320" w14:textId="77777777" w:rsidR="00424D63" w:rsidRDefault="00424D63">
            <w:pPr>
              <w:pStyle w:val="ConsPlusNormal"/>
              <w:jc w:val="center"/>
            </w:pPr>
            <w:r>
              <w:t>829</w:t>
            </w:r>
          </w:p>
        </w:tc>
        <w:tc>
          <w:tcPr>
            <w:tcW w:w="634" w:type="dxa"/>
            <w:vAlign w:val="center"/>
          </w:tcPr>
          <w:p w14:paraId="6048CA68" w14:textId="77777777" w:rsidR="00424D63" w:rsidRDefault="00424D63">
            <w:pPr>
              <w:pStyle w:val="ConsPlusNormal"/>
              <w:jc w:val="center"/>
            </w:pPr>
            <w:r>
              <w:t>0113</w:t>
            </w:r>
          </w:p>
        </w:tc>
        <w:tc>
          <w:tcPr>
            <w:tcW w:w="1594" w:type="dxa"/>
            <w:vAlign w:val="center"/>
          </w:tcPr>
          <w:p w14:paraId="6389D211" w14:textId="77777777" w:rsidR="00424D63" w:rsidRDefault="00424D63">
            <w:pPr>
              <w:pStyle w:val="ConsPlusNormal"/>
              <w:jc w:val="center"/>
            </w:pPr>
            <w:r>
              <w:t>2146701000</w:t>
            </w:r>
          </w:p>
        </w:tc>
        <w:tc>
          <w:tcPr>
            <w:tcW w:w="484" w:type="dxa"/>
            <w:vAlign w:val="center"/>
          </w:tcPr>
          <w:p w14:paraId="394CD1A9" w14:textId="77777777" w:rsidR="00424D63" w:rsidRDefault="00424D63">
            <w:pPr>
              <w:pStyle w:val="ConsPlusNormal"/>
              <w:jc w:val="center"/>
            </w:pPr>
            <w:r>
              <w:t>240</w:t>
            </w:r>
          </w:p>
        </w:tc>
        <w:tc>
          <w:tcPr>
            <w:tcW w:w="1384" w:type="dxa"/>
            <w:vAlign w:val="center"/>
          </w:tcPr>
          <w:p w14:paraId="5314010F" w14:textId="77777777" w:rsidR="00424D63" w:rsidRDefault="00424D63">
            <w:pPr>
              <w:pStyle w:val="ConsPlusNormal"/>
              <w:jc w:val="right"/>
            </w:pPr>
            <w:r>
              <w:t>3029,8</w:t>
            </w:r>
          </w:p>
        </w:tc>
      </w:tr>
      <w:tr w:rsidR="00424D63" w14:paraId="0CC04817" w14:textId="77777777">
        <w:tc>
          <w:tcPr>
            <w:tcW w:w="4422" w:type="dxa"/>
            <w:vAlign w:val="center"/>
          </w:tcPr>
          <w:p w14:paraId="6A5476B8" w14:textId="77777777" w:rsidR="00424D63" w:rsidRDefault="00424D63">
            <w:pPr>
              <w:pStyle w:val="ConsPlusNormal"/>
              <w:jc w:val="both"/>
            </w:pPr>
            <w:r>
              <w:t>Иные бюджетные ассигнования</w:t>
            </w:r>
          </w:p>
        </w:tc>
        <w:tc>
          <w:tcPr>
            <w:tcW w:w="499" w:type="dxa"/>
            <w:vAlign w:val="center"/>
          </w:tcPr>
          <w:p w14:paraId="455B5AA4" w14:textId="77777777" w:rsidR="00424D63" w:rsidRDefault="00424D63">
            <w:pPr>
              <w:pStyle w:val="ConsPlusNormal"/>
              <w:jc w:val="center"/>
            </w:pPr>
            <w:r>
              <w:t>829</w:t>
            </w:r>
          </w:p>
        </w:tc>
        <w:tc>
          <w:tcPr>
            <w:tcW w:w="634" w:type="dxa"/>
            <w:vAlign w:val="center"/>
          </w:tcPr>
          <w:p w14:paraId="5CB131B3" w14:textId="77777777" w:rsidR="00424D63" w:rsidRDefault="00424D63">
            <w:pPr>
              <w:pStyle w:val="ConsPlusNormal"/>
              <w:jc w:val="center"/>
            </w:pPr>
            <w:r>
              <w:t>0113</w:t>
            </w:r>
          </w:p>
        </w:tc>
        <w:tc>
          <w:tcPr>
            <w:tcW w:w="1594" w:type="dxa"/>
            <w:vAlign w:val="center"/>
          </w:tcPr>
          <w:p w14:paraId="14CC7DFE" w14:textId="77777777" w:rsidR="00424D63" w:rsidRDefault="00424D63">
            <w:pPr>
              <w:pStyle w:val="ConsPlusNormal"/>
              <w:jc w:val="center"/>
            </w:pPr>
            <w:r>
              <w:t>2146701000</w:t>
            </w:r>
          </w:p>
        </w:tc>
        <w:tc>
          <w:tcPr>
            <w:tcW w:w="484" w:type="dxa"/>
            <w:vAlign w:val="center"/>
          </w:tcPr>
          <w:p w14:paraId="040A2436" w14:textId="77777777" w:rsidR="00424D63" w:rsidRDefault="00424D63">
            <w:pPr>
              <w:pStyle w:val="ConsPlusNormal"/>
              <w:jc w:val="center"/>
            </w:pPr>
            <w:r>
              <w:t>800</w:t>
            </w:r>
          </w:p>
        </w:tc>
        <w:tc>
          <w:tcPr>
            <w:tcW w:w="1384" w:type="dxa"/>
            <w:vAlign w:val="center"/>
          </w:tcPr>
          <w:p w14:paraId="141BE22B" w14:textId="77777777" w:rsidR="00424D63" w:rsidRDefault="00424D63">
            <w:pPr>
              <w:pStyle w:val="ConsPlusNormal"/>
              <w:jc w:val="right"/>
            </w:pPr>
            <w:r>
              <w:t>9,0</w:t>
            </w:r>
          </w:p>
        </w:tc>
      </w:tr>
      <w:tr w:rsidR="00424D63" w14:paraId="77BEEC70" w14:textId="77777777">
        <w:tc>
          <w:tcPr>
            <w:tcW w:w="4422" w:type="dxa"/>
            <w:vAlign w:val="center"/>
          </w:tcPr>
          <w:p w14:paraId="479A643C" w14:textId="77777777" w:rsidR="00424D63" w:rsidRDefault="00424D63">
            <w:pPr>
              <w:pStyle w:val="ConsPlusNormal"/>
              <w:jc w:val="both"/>
            </w:pPr>
            <w:r>
              <w:t>Уплата налогов, сборов и иных платежей</w:t>
            </w:r>
          </w:p>
        </w:tc>
        <w:tc>
          <w:tcPr>
            <w:tcW w:w="499" w:type="dxa"/>
            <w:vAlign w:val="center"/>
          </w:tcPr>
          <w:p w14:paraId="09042F63" w14:textId="77777777" w:rsidR="00424D63" w:rsidRDefault="00424D63">
            <w:pPr>
              <w:pStyle w:val="ConsPlusNormal"/>
              <w:jc w:val="center"/>
            </w:pPr>
            <w:r>
              <w:t>829</w:t>
            </w:r>
          </w:p>
        </w:tc>
        <w:tc>
          <w:tcPr>
            <w:tcW w:w="634" w:type="dxa"/>
            <w:vAlign w:val="center"/>
          </w:tcPr>
          <w:p w14:paraId="009A976D" w14:textId="77777777" w:rsidR="00424D63" w:rsidRDefault="00424D63">
            <w:pPr>
              <w:pStyle w:val="ConsPlusNormal"/>
              <w:jc w:val="center"/>
            </w:pPr>
            <w:r>
              <w:t>0113</w:t>
            </w:r>
          </w:p>
        </w:tc>
        <w:tc>
          <w:tcPr>
            <w:tcW w:w="1594" w:type="dxa"/>
            <w:vAlign w:val="center"/>
          </w:tcPr>
          <w:p w14:paraId="45AFD563" w14:textId="77777777" w:rsidR="00424D63" w:rsidRDefault="00424D63">
            <w:pPr>
              <w:pStyle w:val="ConsPlusNormal"/>
              <w:jc w:val="center"/>
            </w:pPr>
            <w:r>
              <w:t>2146701000</w:t>
            </w:r>
          </w:p>
        </w:tc>
        <w:tc>
          <w:tcPr>
            <w:tcW w:w="484" w:type="dxa"/>
            <w:vAlign w:val="center"/>
          </w:tcPr>
          <w:p w14:paraId="059A17ED" w14:textId="77777777" w:rsidR="00424D63" w:rsidRDefault="00424D63">
            <w:pPr>
              <w:pStyle w:val="ConsPlusNormal"/>
              <w:jc w:val="center"/>
            </w:pPr>
            <w:r>
              <w:t>850</w:t>
            </w:r>
          </w:p>
        </w:tc>
        <w:tc>
          <w:tcPr>
            <w:tcW w:w="1384" w:type="dxa"/>
            <w:vAlign w:val="center"/>
          </w:tcPr>
          <w:p w14:paraId="03949FB1" w14:textId="77777777" w:rsidR="00424D63" w:rsidRDefault="00424D63">
            <w:pPr>
              <w:pStyle w:val="ConsPlusNormal"/>
              <w:jc w:val="right"/>
            </w:pPr>
            <w:r>
              <w:t>9,0</w:t>
            </w:r>
          </w:p>
        </w:tc>
      </w:tr>
      <w:tr w:rsidR="00424D63" w14:paraId="7DB03910" w14:textId="77777777">
        <w:tc>
          <w:tcPr>
            <w:tcW w:w="4422" w:type="dxa"/>
            <w:vAlign w:val="center"/>
          </w:tcPr>
          <w:p w14:paraId="72818C28" w14:textId="77777777" w:rsidR="00424D63" w:rsidRDefault="00424D63">
            <w:pPr>
              <w:pStyle w:val="ConsPlusNormal"/>
              <w:jc w:val="both"/>
            </w:pPr>
            <w:r>
              <w:t>Избирательная комиссия Томской области</w:t>
            </w:r>
          </w:p>
        </w:tc>
        <w:tc>
          <w:tcPr>
            <w:tcW w:w="499" w:type="dxa"/>
            <w:vAlign w:val="center"/>
          </w:tcPr>
          <w:p w14:paraId="6EEAC3F4" w14:textId="77777777" w:rsidR="00424D63" w:rsidRDefault="00424D63">
            <w:pPr>
              <w:pStyle w:val="ConsPlusNormal"/>
              <w:jc w:val="center"/>
            </w:pPr>
            <w:r>
              <w:t>830</w:t>
            </w:r>
          </w:p>
        </w:tc>
        <w:tc>
          <w:tcPr>
            <w:tcW w:w="634" w:type="dxa"/>
            <w:vAlign w:val="center"/>
          </w:tcPr>
          <w:p w14:paraId="3F6C575C" w14:textId="77777777" w:rsidR="00424D63" w:rsidRDefault="00424D63">
            <w:pPr>
              <w:pStyle w:val="ConsPlusNormal"/>
            </w:pPr>
          </w:p>
        </w:tc>
        <w:tc>
          <w:tcPr>
            <w:tcW w:w="1594" w:type="dxa"/>
            <w:vAlign w:val="center"/>
          </w:tcPr>
          <w:p w14:paraId="3A6037AB" w14:textId="77777777" w:rsidR="00424D63" w:rsidRDefault="00424D63">
            <w:pPr>
              <w:pStyle w:val="ConsPlusNormal"/>
            </w:pPr>
          </w:p>
        </w:tc>
        <w:tc>
          <w:tcPr>
            <w:tcW w:w="484" w:type="dxa"/>
            <w:vAlign w:val="center"/>
          </w:tcPr>
          <w:p w14:paraId="18446D65" w14:textId="77777777" w:rsidR="00424D63" w:rsidRDefault="00424D63">
            <w:pPr>
              <w:pStyle w:val="ConsPlusNormal"/>
            </w:pPr>
          </w:p>
        </w:tc>
        <w:tc>
          <w:tcPr>
            <w:tcW w:w="1384" w:type="dxa"/>
            <w:vAlign w:val="center"/>
          </w:tcPr>
          <w:p w14:paraId="1425801B" w14:textId="77777777" w:rsidR="00424D63" w:rsidRDefault="00424D63">
            <w:pPr>
              <w:pStyle w:val="ConsPlusNormal"/>
              <w:jc w:val="right"/>
            </w:pPr>
            <w:r>
              <w:t>46207,0</w:t>
            </w:r>
          </w:p>
        </w:tc>
      </w:tr>
      <w:tr w:rsidR="00424D63" w14:paraId="37EBC2D6" w14:textId="77777777">
        <w:tc>
          <w:tcPr>
            <w:tcW w:w="4422" w:type="dxa"/>
            <w:vAlign w:val="center"/>
          </w:tcPr>
          <w:p w14:paraId="6C8A0FEC" w14:textId="77777777" w:rsidR="00424D63" w:rsidRDefault="00424D63">
            <w:pPr>
              <w:pStyle w:val="ConsPlusNormal"/>
              <w:jc w:val="both"/>
            </w:pPr>
            <w:r>
              <w:t>Общегосударственные вопросы</w:t>
            </w:r>
          </w:p>
        </w:tc>
        <w:tc>
          <w:tcPr>
            <w:tcW w:w="499" w:type="dxa"/>
            <w:vAlign w:val="center"/>
          </w:tcPr>
          <w:p w14:paraId="0791CD58" w14:textId="77777777" w:rsidR="00424D63" w:rsidRDefault="00424D63">
            <w:pPr>
              <w:pStyle w:val="ConsPlusNormal"/>
              <w:jc w:val="center"/>
            </w:pPr>
            <w:r>
              <w:t>830</w:t>
            </w:r>
          </w:p>
        </w:tc>
        <w:tc>
          <w:tcPr>
            <w:tcW w:w="634" w:type="dxa"/>
            <w:vAlign w:val="center"/>
          </w:tcPr>
          <w:p w14:paraId="7F7F5F23" w14:textId="77777777" w:rsidR="00424D63" w:rsidRDefault="00424D63">
            <w:pPr>
              <w:pStyle w:val="ConsPlusNormal"/>
              <w:jc w:val="center"/>
            </w:pPr>
            <w:r>
              <w:t>0100</w:t>
            </w:r>
          </w:p>
        </w:tc>
        <w:tc>
          <w:tcPr>
            <w:tcW w:w="1594" w:type="dxa"/>
            <w:vAlign w:val="center"/>
          </w:tcPr>
          <w:p w14:paraId="5471CE6E" w14:textId="77777777" w:rsidR="00424D63" w:rsidRDefault="00424D63">
            <w:pPr>
              <w:pStyle w:val="ConsPlusNormal"/>
            </w:pPr>
          </w:p>
        </w:tc>
        <w:tc>
          <w:tcPr>
            <w:tcW w:w="484" w:type="dxa"/>
            <w:vAlign w:val="center"/>
          </w:tcPr>
          <w:p w14:paraId="2D093099" w14:textId="77777777" w:rsidR="00424D63" w:rsidRDefault="00424D63">
            <w:pPr>
              <w:pStyle w:val="ConsPlusNormal"/>
            </w:pPr>
          </w:p>
        </w:tc>
        <w:tc>
          <w:tcPr>
            <w:tcW w:w="1384" w:type="dxa"/>
            <w:vAlign w:val="center"/>
          </w:tcPr>
          <w:p w14:paraId="549A20DE" w14:textId="77777777" w:rsidR="00424D63" w:rsidRDefault="00424D63">
            <w:pPr>
              <w:pStyle w:val="ConsPlusNormal"/>
              <w:jc w:val="right"/>
            </w:pPr>
            <w:r>
              <w:t>46207,0</w:t>
            </w:r>
          </w:p>
        </w:tc>
      </w:tr>
      <w:tr w:rsidR="00424D63" w14:paraId="751C8E32" w14:textId="77777777">
        <w:tc>
          <w:tcPr>
            <w:tcW w:w="4422" w:type="dxa"/>
            <w:vAlign w:val="center"/>
          </w:tcPr>
          <w:p w14:paraId="6A9E4B94" w14:textId="77777777" w:rsidR="00424D63" w:rsidRDefault="00424D63">
            <w:pPr>
              <w:pStyle w:val="ConsPlusNormal"/>
              <w:jc w:val="both"/>
            </w:pPr>
            <w:r>
              <w:t>Обеспечение проведения выборов и референдумов</w:t>
            </w:r>
          </w:p>
        </w:tc>
        <w:tc>
          <w:tcPr>
            <w:tcW w:w="499" w:type="dxa"/>
            <w:vAlign w:val="center"/>
          </w:tcPr>
          <w:p w14:paraId="55C663AD" w14:textId="77777777" w:rsidR="00424D63" w:rsidRDefault="00424D63">
            <w:pPr>
              <w:pStyle w:val="ConsPlusNormal"/>
              <w:jc w:val="center"/>
            </w:pPr>
            <w:r>
              <w:t>830</w:t>
            </w:r>
          </w:p>
        </w:tc>
        <w:tc>
          <w:tcPr>
            <w:tcW w:w="634" w:type="dxa"/>
            <w:vAlign w:val="center"/>
          </w:tcPr>
          <w:p w14:paraId="36EAC7CE" w14:textId="77777777" w:rsidR="00424D63" w:rsidRDefault="00424D63">
            <w:pPr>
              <w:pStyle w:val="ConsPlusNormal"/>
              <w:jc w:val="center"/>
            </w:pPr>
            <w:r>
              <w:t>0107</w:t>
            </w:r>
          </w:p>
        </w:tc>
        <w:tc>
          <w:tcPr>
            <w:tcW w:w="1594" w:type="dxa"/>
            <w:vAlign w:val="center"/>
          </w:tcPr>
          <w:p w14:paraId="67FFE926" w14:textId="77777777" w:rsidR="00424D63" w:rsidRDefault="00424D63">
            <w:pPr>
              <w:pStyle w:val="ConsPlusNormal"/>
            </w:pPr>
          </w:p>
        </w:tc>
        <w:tc>
          <w:tcPr>
            <w:tcW w:w="484" w:type="dxa"/>
            <w:vAlign w:val="center"/>
          </w:tcPr>
          <w:p w14:paraId="5FA0434D" w14:textId="77777777" w:rsidR="00424D63" w:rsidRDefault="00424D63">
            <w:pPr>
              <w:pStyle w:val="ConsPlusNormal"/>
            </w:pPr>
          </w:p>
        </w:tc>
        <w:tc>
          <w:tcPr>
            <w:tcW w:w="1384" w:type="dxa"/>
            <w:vAlign w:val="center"/>
          </w:tcPr>
          <w:p w14:paraId="2242BB6A" w14:textId="77777777" w:rsidR="00424D63" w:rsidRDefault="00424D63">
            <w:pPr>
              <w:pStyle w:val="ConsPlusNormal"/>
              <w:jc w:val="right"/>
            </w:pPr>
            <w:r>
              <w:t>46207,0</w:t>
            </w:r>
          </w:p>
        </w:tc>
      </w:tr>
      <w:tr w:rsidR="00424D63" w14:paraId="753F3286" w14:textId="77777777">
        <w:tc>
          <w:tcPr>
            <w:tcW w:w="4422" w:type="dxa"/>
            <w:vAlign w:val="center"/>
          </w:tcPr>
          <w:p w14:paraId="6388194F" w14:textId="77777777" w:rsidR="00424D63" w:rsidRDefault="00424D63">
            <w:pPr>
              <w:pStyle w:val="ConsPlusNormal"/>
              <w:jc w:val="both"/>
            </w:pPr>
            <w:r>
              <w:t>Непрограммное направление деятельности</w:t>
            </w:r>
          </w:p>
        </w:tc>
        <w:tc>
          <w:tcPr>
            <w:tcW w:w="499" w:type="dxa"/>
            <w:vAlign w:val="center"/>
          </w:tcPr>
          <w:p w14:paraId="773FE35B" w14:textId="77777777" w:rsidR="00424D63" w:rsidRDefault="00424D63">
            <w:pPr>
              <w:pStyle w:val="ConsPlusNormal"/>
              <w:jc w:val="center"/>
            </w:pPr>
            <w:r>
              <w:t>830</w:t>
            </w:r>
          </w:p>
        </w:tc>
        <w:tc>
          <w:tcPr>
            <w:tcW w:w="634" w:type="dxa"/>
            <w:vAlign w:val="center"/>
          </w:tcPr>
          <w:p w14:paraId="69021D55" w14:textId="77777777" w:rsidR="00424D63" w:rsidRDefault="00424D63">
            <w:pPr>
              <w:pStyle w:val="ConsPlusNormal"/>
              <w:jc w:val="center"/>
            </w:pPr>
            <w:r>
              <w:t>0107</w:t>
            </w:r>
          </w:p>
        </w:tc>
        <w:tc>
          <w:tcPr>
            <w:tcW w:w="1594" w:type="dxa"/>
            <w:vAlign w:val="center"/>
          </w:tcPr>
          <w:p w14:paraId="112C28B6" w14:textId="77777777" w:rsidR="00424D63" w:rsidRDefault="00424D63">
            <w:pPr>
              <w:pStyle w:val="ConsPlusNormal"/>
              <w:jc w:val="center"/>
            </w:pPr>
            <w:r>
              <w:t>9900000000</w:t>
            </w:r>
          </w:p>
        </w:tc>
        <w:tc>
          <w:tcPr>
            <w:tcW w:w="484" w:type="dxa"/>
            <w:vAlign w:val="center"/>
          </w:tcPr>
          <w:p w14:paraId="662297FF" w14:textId="77777777" w:rsidR="00424D63" w:rsidRDefault="00424D63">
            <w:pPr>
              <w:pStyle w:val="ConsPlusNormal"/>
            </w:pPr>
          </w:p>
        </w:tc>
        <w:tc>
          <w:tcPr>
            <w:tcW w:w="1384" w:type="dxa"/>
            <w:vAlign w:val="center"/>
          </w:tcPr>
          <w:p w14:paraId="582DEF39" w14:textId="77777777" w:rsidR="00424D63" w:rsidRDefault="00424D63">
            <w:pPr>
              <w:pStyle w:val="ConsPlusNormal"/>
              <w:jc w:val="right"/>
            </w:pPr>
            <w:r>
              <w:t>46207,0</w:t>
            </w:r>
          </w:p>
        </w:tc>
      </w:tr>
      <w:tr w:rsidR="00424D63" w14:paraId="3DD65AD7" w14:textId="77777777">
        <w:tc>
          <w:tcPr>
            <w:tcW w:w="4422" w:type="dxa"/>
            <w:vAlign w:val="center"/>
          </w:tcPr>
          <w:p w14:paraId="14823033" w14:textId="77777777" w:rsidR="00424D63" w:rsidRDefault="00424D63">
            <w:pPr>
              <w:pStyle w:val="ConsPlusNormal"/>
              <w:jc w:val="both"/>
            </w:pPr>
            <w: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499" w:type="dxa"/>
            <w:vAlign w:val="center"/>
          </w:tcPr>
          <w:p w14:paraId="617FCF32" w14:textId="77777777" w:rsidR="00424D63" w:rsidRDefault="00424D63">
            <w:pPr>
              <w:pStyle w:val="ConsPlusNormal"/>
              <w:jc w:val="center"/>
            </w:pPr>
            <w:r>
              <w:t>830</w:t>
            </w:r>
          </w:p>
        </w:tc>
        <w:tc>
          <w:tcPr>
            <w:tcW w:w="634" w:type="dxa"/>
            <w:vAlign w:val="center"/>
          </w:tcPr>
          <w:p w14:paraId="7F3C939E" w14:textId="77777777" w:rsidR="00424D63" w:rsidRDefault="00424D63">
            <w:pPr>
              <w:pStyle w:val="ConsPlusNormal"/>
              <w:jc w:val="center"/>
            </w:pPr>
            <w:r>
              <w:t>0107</w:t>
            </w:r>
          </w:p>
        </w:tc>
        <w:tc>
          <w:tcPr>
            <w:tcW w:w="1594" w:type="dxa"/>
            <w:vAlign w:val="center"/>
          </w:tcPr>
          <w:p w14:paraId="51F80829" w14:textId="77777777" w:rsidR="00424D63" w:rsidRDefault="00424D63">
            <w:pPr>
              <w:pStyle w:val="ConsPlusNormal"/>
              <w:jc w:val="center"/>
            </w:pPr>
            <w:r>
              <w:t>9900100000</w:t>
            </w:r>
          </w:p>
        </w:tc>
        <w:tc>
          <w:tcPr>
            <w:tcW w:w="484" w:type="dxa"/>
            <w:vAlign w:val="center"/>
          </w:tcPr>
          <w:p w14:paraId="335DFF29" w14:textId="77777777" w:rsidR="00424D63" w:rsidRDefault="00424D63">
            <w:pPr>
              <w:pStyle w:val="ConsPlusNormal"/>
            </w:pPr>
          </w:p>
        </w:tc>
        <w:tc>
          <w:tcPr>
            <w:tcW w:w="1384" w:type="dxa"/>
            <w:vAlign w:val="center"/>
          </w:tcPr>
          <w:p w14:paraId="3812A1CF" w14:textId="77777777" w:rsidR="00424D63" w:rsidRDefault="00424D63">
            <w:pPr>
              <w:pStyle w:val="ConsPlusNormal"/>
              <w:jc w:val="right"/>
            </w:pPr>
            <w:r>
              <w:t>46107,0</w:t>
            </w:r>
          </w:p>
        </w:tc>
      </w:tr>
      <w:tr w:rsidR="00424D63" w14:paraId="00F20176" w14:textId="77777777">
        <w:tc>
          <w:tcPr>
            <w:tcW w:w="4422" w:type="dxa"/>
            <w:vAlign w:val="center"/>
          </w:tcPr>
          <w:p w14:paraId="6367BF5F"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1E25947A" w14:textId="77777777" w:rsidR="00424D63" w:rsidRDefault="00424D63">
            <w:pPr>
              <w:pStyle w:val="ConsPlusNormal"/>
              <w:jc w:val="center"/>
            </w:pPr>
            <w:r>
              <w:t>830</w:t>
            </w:r>
          </w:p>
        </w:tc>
        <w:tc>
          <w:tcPr>
            <w:tcW w:w="634" w:type="dxa"/>
            <w:vAlign w:val="center"/>
          </w:tcPr>
          <w:p w14:paraId="22BDD48E" w14:textId="77777777" w:rsidR="00424D63" w:rsidRDefault="00424D63">
            <w:pPr>
              <w:pStyle w:val="ConsPlusNormal"/>
              <w:jc w:val="center"/>
            </w:pPr>
            <w:r>
              <w:t>0107</w:t>
            </w:r>
          </w:p>
        </w:tc>
        <w:tc>
          <w:tcPr>
            <w:tcW w:w="1594" w:type="dxa"/>
            <w:vAlign w:val="center"/>
          </w:tcPr>
          <w:p w14:paraId="679002F5" w14:textId="77777777" w:rsidR="00424D63" w:rsidRDefault="00424D63">
            <w:pPr>
              <w:pStyle w:val="ConsPlusNormal"/>
              <w:jc w:val="center"/>
            </w:pPr>
            <w:r>
              <w:t>9900101000</w:t>
            </w:r>
          </w:p>
        </w:tc>
        <w:tc>
          <w:tcPr>
            <w:tcW w:w="484" w:type="dxa"/>
            <w:vAlign w:val="center"/>
          </w:tcPr>
          <w:p w14:paraId="1ACE53C3" w14:textId="77777777" w:rsidR="00424D63" w:rsidRDefault="00424D63">
            <w:pPr>
              <w:pStyle w:val="ConsPlusNormal"/>
            </w:pPr>
          </w:p>
        </w:tc>
        <w:tc>
          <w:tcPr>
            <w:tcW w:w="1384" w:type="dxa"/>
            <w:vAlign w:val="center"/>
          </w:tcPr>
          <w:p w14:paraId="787022BF" w14:textId="77777777" w:rsidR="00424D63" w:rsidRDefault="00424D63">
            <w:pPr>
              <w:pStyle w:val="ConsPlusNormal"/>
              <w:jc w:val="right"/>
            </w:pPr>
            <w:r>
              <w:t>46107,0</w:t>
            </w:r>
          </w:p>
        </w:tc>
      </w:tr>
      <w:tr w:rsidR="00424D63" w14:paraId="53DDE42D" w14:textId="77777777">
        <w:tc>
          <w:tcPr>
            <w:tcW w:w="4422" w:type="dxa"/>
            <w:vAlign w:val="center"/>
          </w:tcPr>
          <w:p w14:paraId="5F2EB9F2" w14:textId="77777777" w:rsidR="00424D63" w:rsidRDefault="00424D63">
            <w:pPr>
              <w:pStyle w:val="ConsPlusNormal"/>
              <w:jc w:val="both"/>
            </w:pPr>
            <w:r>
              <w:t xml:space="preserve">Расходы на выплаты персоналу в целях </w:t>
            </w:r>
            <w: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1EA06DF5" w14:textId="77777777" w:rsidR="00424D63" w:rsidRDefault="00424D63">
            <w:pPr>
              <w:pStyle w:val="ConsPlusNormal"/>
              <w:jc w:val="center"/>
            </w:pPr>
            <w:r>
              <w:lastRenderedPageBreak/>
              <w:t>830</w:t>
            </w:r>
          </w:p>
        </w:tc>
        <w:tc>
          <w:tcPr>
            <w:tcW w:w="634" w:type="dxa"/>
            <w:vAlign w:val="center"/>
          </w:tcPr>
          <w:p w14:paraId="0BA7044F" w14:textId="77777777" w:rsidR="00424D63" w:rsidRDefault="00424D63">
            <w:pPr>
              <w:pStyle w:val="ConsPlusNormal"/>
              <w:jc w:val="center"/>
            </w:pPr>
            <w:r>
              <w:t>0107</w:t>
            </w:r>
          </w:p>
        </w:tc>
        <w:tc>
          <w:tcPr>
            <w:tcW w:w="1594" w:type="dxa"/>
            <w:vAlign w:val="center"/>
          </w:tcPr>
          <w:p w14:paraId="215CF5EF" w14:textId="77777777" w:rsidR="00424D63" w:rsidRDefault="00424D63">
            <w:pPr>
              <w:pStyle w:val="ConsPlusNormal"/>
              <w:jc w:val="center"/>
            </w:pPr>
            <w:r>
              <w:t>9900101000</w:t>
            </w:r>
          </w:p>
        </w:tc>
        <w:tc>
          <w:tcPr>
            <w:tcW w:w="484" w:type="dxa"/>
            <w:vAlign w:val="center"/>
          </w:tcPr>
          <w:p w14:paraId="0653A440" w14:textId="77777777" w:rsidR="00424D63" w:rsidRDefault="00424D63">
            <w:pPr>
              <w:pStyle w:val="ConsPlusNormal"/>
              <w:jc w:val="center"/>
            </w:pPr>
            <w:r>
              <w:t>100</w:t>
            </w:r>
          </w:p>
        </w:tc>
        <w:tc>
          <w:tcPr>
            <w:tcW w:w="1384" w:type="dxa"/>
            <w:vAlign w:val="center"/>
          </w:tcPr>
          <w:p w14:paraId="51D0D73B" w14:textId="77777777" w:rsidR="00424D63" w:rsidRDefault="00424D63">
            <w:pPr>
              <w:pStyle w:val="ConsPlusNormal"/>
              <w:jc w:val="right"/>
            </w:pPr>
            <w:r>
              <w:t>43184,7</w:t>
            </w:r>
          </w:p>
        </w:tc>
      </w:tr>
      <w:tr w:rsidR="00424D63" w14:paraId="06AAAA2B" w14:textId="77777777">
        <w:tc>
          <w:tcPr>
            <w:tcW w:w="4422" w:type="dxa"/>
            <w:vAlign w:val="center"/>
          </w:tcPr>
          <w:p w14:paraId="028761DA"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1EC190F5" w14:textId="77777777" w:rsidR="00424D63" w:rsidRDefault="00424D63">
            <w:pPr>
              <w:pStyle w:val="ConsPlusNormal"/>
              <w:jc w:val="center"/>
            </w:pPr>
            <w:r>
              <w:t>830</w:t>
            </w:r>
          </w:p>
        </w:tc>
        <w:tc>
          <w:tcPr>
            <w:tcW w:w="634" w:type="dxa"/>
            <w:vAlign w:val="center"/>
          </w:tcPr>
          <w:p w14:paraId="02E2D9A8" w14:textId="77777777" w:rsidR="00424D63" w:rsidRDefault="00424D63">
            <w:pPr>
              <w:pStyle w:val="ConsPlusNormal"/>
              <w:jc w:val="center"/>
            </w:pPr>
            <w:r>
              <w:t>0107</w:t>
            </w:r>
          </w:p>
        </w:tc>
        <w:tc>
          <w:tcPr>
            <w:tcW w:w="1594" w:type="dxa"/>
            <w:vAlign w:val="center"/>
          </w:tcPr>
          <w:p w14:paraId="53C4B38F" w14:textId="77777777" w:rsidR="00424D63" w:rsidRDefault="00424D63">
            <w:pPr>
              <w:pStyle w:val="ConsPlusNormal"/>
              <w:jc w:val="center"/>
            </w:pPr>
            <w:r>
              <w:t>9900101000</w:t>
            </w:r>
          </w:p>
        </w:tc>
        <w:tc>
          <w:tcPr>
            <w:tcW w:w="484" w:type="dxa"/>
            <w:vAlign w:val="center"/>
          </w:tcPr>
          <w:p w14:paraId="3C295144" w14:textId="77777777" w:rsidR="00424D63" w:rsidRDefault="00424D63">
            <w:pPr>
              <w:pStyle w:val="ConsPlusNormal"/>
              <w:jc w:val="center"/>
            </w:pPr>
            <w:r>
              <w:t>120</w:t>
            </w:r>
          </w:p>
        </w:tc>
        <w:tc>
          <w:tcPr>
            <w:tcW w:w="1384" w:type="dxa"/>
            <w:vAlign w:val="center"/>
          </w:tcPr>
          <w:p w14:paraId="181F5FCB" w14:textId="77777777" w:rsidR="00424D63" w:rsidRDefault="00424D63">
            <w:pPr>
              <w:pStyle w:val="ConsPlusNormal"/>
              <w:jc w:val="right"/>
            </w:pPr>
            <w:r>
              <w:t>43184,7</w:t>
            </w:r>
          </w:p>
        </w:tc>
      </w:tr>
      <w:tr w:rsidR="00424D63" w14:paraId="5FFCACEE" w14:textId="77777777">
        <w:tc>
          <w:tcPr>
            <w:tcW w:w="4422" w:type="dxa"/>
            <w:vAlign w:val="center"/>
          </w:tcPr>
          <w:p w14:paraId="5C4EE8AB"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5A40D909" w14:textId="77777777" w:rsidR="00424D63" w:rsidRDefault="00424D63">
            <w:pPr>
              <w:pStyle w:val="ConsPlusNormal"/>
              <w:jc w:val="center"/>
            </w:pPr>
            <w:r>
              <w:t>830</w:t>
            </w:r>
          </w:p>
        </w:tc>
        <w:tc>
          <w:tcPr>
            <w:tcW w:w="634" w:type="dxa"/>
            <w:vAlign w:val="center"/>
          </w:tcPr>
          <w:p w14:paraId="04D32436" w14:textId="77777777" w:rsidR="00424D63" w:rsidRDefault="00424D63">
            <w:pPr>
              <w:pStyle w:val="ConsPlusNormal"/>
              <w:jc w:val="center"/>
            </w:pPr>
            <w:r>
              <w:t>0107</w:t>
            </w:r>
          </w:p>
        </w:tc>
        <w:tc>
          <w:tcPr>
            <w:tcW w:w="1594" w:type="dxa"/>
            <w:vAlign w:val="center"/>
          </w:tcPr>
          <w:p w14:paraId="3320DB59" w14:textId="77777777" w:rsidR="00424D63" w:rsidRDefault="00424D63">
            <w:pPr>
              <w:pStyle w:val="ConsPlusNormal"/>
              <w:jc w:val="center"/>
            </w:pPr>
            <w:r>
              <w:t>9900101000</w:t>
            </w:r>
          </w:p>
        </w:tc>
        <w:tc>
          <w:tcPr>
            <w:tcW w:w="484" w:type="dxa"/>
            <w:vAlign w:val="center"/>
          </w:tcPr>
          <w:p w14:paraId="0E8BB3DC" w14:textId="77777777" w:rsidR="00424D63" w:rsidRDefault="00424D63">
            <w:pPr>
              <w:pStyle w:val="ConsPlusNormal"/>
              <w:jc w:val="center"/>
            </w:pPr>
            <w:r>
              <w:t>200</w:t>
            </w:r>
          </w:p>
        </w:tc>
        <w:tc>
          <w:tcPr>
            <w:tcW w:w="1384" w:type="dxa"/>
            <w:vAlign w:val="center"/>
          </w:tcPr>
          <w:p w14:paraId="207FC030" w14:textId="77777777" w:rsidR="00424D63" w:rsidRDefault="00424D63">
            <w:pPr>
              <w:pStyle w:val="ConsPlusNormal"/>
              <w:jc w:val="right"/>
            </w:pPr>
            <w:r>
              <w:t>2922,3</w:t>
            </w:r>
          </w:p>
        </w:tc>
      </w:tr>
      <w:tr w:rsidR="00424D63" w14:paraId="026D4152" w14:textId="77777777">
        <w:tc>
          <w:tcPr>
            <w:tcW w:w="4422" w:type="dxa"/>
            <w:vAlign w:val="center"/>
          </w:tcPr>
          <w:p w14:paraId="7B8308D7"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CF70CE6" w14:textId="77777777" w:rsidR="00424D63" w:rsidRDefault="00424D63">
            <w:pPr>
              <w:pStyle w:val="ConsPlusNormal"/>
              <w:jc w:val="center"/>
            </w:pPr>
            <w:r>
              <w:t>830</w:t>
            </w:r>
          </w:p>
        </w:tc>
        <w:tc>
          <w:tcPr>
            <w:tcW w:w="634" w:type="dxa"/>
            <w:vAlign w:val="center"/>
          </w:tcPr>
          <w:p w14:paraId="5CB6C9DD" w14:textId="77777777" w:rsidR="00424D63" w:rsidRDefault="00424D63">
            <w:pPr>
              <w:pStyle w:val="ConsPlusNormal"/>
              <w:jc w:val="center"/>
            </w:pPr>
            <w:r>
              <w:t>0107</w:t>
            </w:r>
          </w:p>
        </w:tc>
        <w:tc>
          <w:tcPr>
            <w:tcW w:w="1594" w:type="dxa"/>
            <w:vAlign w:val="center"/>
          </w:tcPr>
          <w:p w14:paraId="6B6B1C4B" w14:textId="77777777" w:rsidR="00424D63" w:rsidRDefault="00424D63">
            <w:pPr>
              <w:pStyle w:val="ConsPlusNormal"/>
              <w:jc w:val="center"/>
            </w:pPr>
            <w:r>
              <w:t>9900101000</w:t>
            </w:r>
          </w:p>
        </w:tc>
        <w:tc>
          <w:tcPr>
            <w:tcW w:w="484" w:type="dxa"/>
            <w:vAlign w:val="center"/>
          </w:tcPr>
          <w:p w14:paraId="07295080" w14:textId="77777777" w:rsidR="00424D63" w:rsidRDefault="00424D63">
            <w:pPr>
              <w:pStyle w:val="ConsPlusNormal"/>
              <w:jc w:val="center"/>
            </w:pPr>
            <w:r>
              <w:t>240</w:t>
            </w:r>
          </w:p>
        </w:tc>
        <w:tc>
          <w:tcPr>
            <w:tcW w:w="1384" w:type="dxa"/>
            <w:vAlign w:val="center"/>
          </w:tcPr>
          <w:p w14:paraId="5701FDAA" w14:textId="77777777" w:rsidR="00424D63" w:rsidRDefault="00424D63">
            <w:pPr>
              <w:pStyle w:val="ConsPlusNormal"/>
              <w:jc w:val="right"/>
            </w:pPr>
            <w:r>
              <w:t>2922,3</w:t>
            </w:r>
          </w:p>
        </w:tc>
      </w:tr>
      <w:tr w:rsidR="00424D63" w14:paraId="7BD73177" w14:textId="77777777">
        <w:tc>
          <w:tcPr>
            <w:tcW w:w="4422" w:type="dxa"/>
            <w:vAlign w:val="center"/>
          </w:tcPr>
          <w:p w14:paraId="346FA31B" w14:textId="77777777" w:rsidR="00424D63" w:rsidRDefault="00424D63">
            <w:pPr>
              <w:pStyle w:val="ConsPlusNormal"/>
              <w:jc w:val="both"/>
            </w:pPr>
            <w:r>
              <w:t>Организация и осуществление мероприятий, связанных с популяризацией деятельности органов государственной власти Томской области и иных государственных органов Томской области</w:t>
            </w:r>
          </w:p>
        </w:tc>
        <w:tc>
          <w:tcPr>
            <w:tcW w:w="499" w:type="dxa"/>
            <w:vAlign w:val="center"/>
          </w:tcPr>
          <w:p w14:paraId="39D1251E" w14:textId="77777777" w:rsidR="00424D63" w:rsidRDefault="00424D63">
            <w:pPr>
              <w:pStyle w:val="ConsPlusNormal"/>
              <w:jc w:val="center"/>
            </w:pPr>
            <w:r>
              <w:t>830</w:t>
            </w:r>
          </w:p>
        </w:tc>
        <w:tc>
          <w:tcPr>
            <w:tcW w:w="634" w:type="dxa"/>
            <w:vAlign w:val="center"/>
          </w:tcPr>
          <w:p w14:paraId="2789C65E" w14:textId="77777777" w:rsidR="00424D63" w:rsidRDefault="00424D63">
            <w:pPr>
              <w:pStyle w:val="ConsPlusNormal"/>
              <w:jc w:val="center"/>
            </w:pPr>
            <w:r>
              <w:t>0107</w:t>
            </w:r>
          </w:p>
        </w:tc>
        <w:tc>
          <w:tcPr>
            <w:tcW w:w="1594" w:type="dxa"/>
            <w:vAlign w:val="center"/>
          </w:tcPr>
          <w:p w14:paraId="6B8BCF26" w14:textId="77777777" w:rsidR="00424D63" w:rsidRDefault="00424D63">
            <w:pPr>
              <w:pStyle w:val="ConsPlusNormal"/>
              <w:jc w:val="center"/>
            </w:pPr>
            <w:r>
              <w:t>9901000000</w:t>
            </w:r>
          </w:p>
        </w:tc>
        <w:tc>
          <w:tcPr>
            <w:tcW w:w="484" w:type="dxa"/>
            <w:vAlign w:val="center"/>
          </w:tcPr>
          <w:p w14:paraId="6D96DE30" w14:textId="77777777" w:rsidR="00424D63" w:rsidRDefault="00424D63">
            <w:pPr>
              <w:pStyle w:val="ConsPlusNormal"/>
            </w:pPr>
          </w:p>
        </w:tc>
        <w:tc>
          <w:tcPr>
            <w:tcW w:w="1384" w:type="dxa"/>
            <w:vAlign w:val="center"/>
          </w:tcPr>
          <w:p w14:paraId="4FD6BB2B" w14:textId="77777777" w:rsidR="00424D63" w:rsidRDefault="00424D63">
            <w:pPr>
              <w:pStyle w:val="ConsPlusNormal"/>
              <w:jc w:val="right"/>
            </w:pPr>
            <w:r>
              <w:t>100,0</w:t>
            </w:r>
          </w:p>
        </w:tc>
      </w:tr>
      <w:tr w:rsidR="00424D63" w14:paraId="7015DA20" w14:textId="77777777">
        <w:tc>
          <w:tcPr>
            <w:tcW w:w="4422" w:type="dxa"/>
            <w:vAlign w:val="center"/>
          </w:tcPr>
          <w:p w14:paraId="0991A210" w14:textId="77777777" w:rsidR="00424D63" w:rsidRDefault="00424D63">
            <w:pPr>
              <w:pStyle w:val="ConsPlusNormal"/>
              <w:jc w:val="both"/>
            </w:pPr>
            <w:r>
              <w:t>Представительские и иные расходы, связанные с популяризацией деятельности органов государственной власти Томской области и иных государственных органов Томской области</w:t>
            </w:r>
          </w:p>
        </w:tc>
        <w:tc>
          <w:tcPr>
            <w:tcW w:w="499" w:type="dxa"/>
            <w:vAlign w:val="center"/>
          </w:tcPr>
          <w:p w14:paraId="3302EECB" w14:textId="77777777" w:rsidR="00424D63" w:rsidRDefault="00424D63">
            <w:pPr>
              <w:pStyle w:val="ConsPlusNormal"/>
              <w:jc w:val="center"/>
            </w:pPr>
            <w:r>
              <w:t>830</w:t>
            </w:r>
          </w:p>
        </w:tc>
        <w:tc>
          <w:tcPr>
            <w:tcW w:w="634" w:type="dxa"/>
            <w:vAlign w:val="center"/>
          </w:tcPr>
          <w:p w14:paraId="128FB751" w14:textId="77777777" w:rsidR="00424D63" w:rsidRDefault="00424D63">
            <w:pPr>
              <w:pStyle w:val="ConsPlusNormal"/>
              <w:jc w:val="center"/>
            </w:pPr>
            <w:r>
              <w:t>0107</w:t>
            </w:r>
          </w:p>
        </w:tc>
        <w:tc>
          <w:tcPr>
            <w:tcW w:w="1594" w:type="dxa"/>
            <w:vAlign w:val="center"/>
          </w:tcPr>
          <w:p w14:paraId="2E786289" w14:textId="77777777" w:rsidR="00424D63" w:rsidRDefault="00424D63">
            <w:pPr>
              <w:pStyle w:val="ConsPlusNormal"/>
              <w:jc w:val="center"/>
            </w:pPr>
            <w:r>
              <w:t>9901002560</w:t>
            </w:r>
          </w:p>
        </w:tc>
        <w:tc>
          <w:tcPr>
            <w:tcW w:w="484" w:type="dxa"/>
            <w:vAlign w:val="center"/>
          </w:tcPr>
          <w:p w14:paraId="5B68FFE1" w14:textId="77777777" w:rsidR="00424D63" w:rsidRDefault="00424D63">
            <w:pPr>
              <w:pStyle w:val="ConsPlusNormal"/>
            </w:pPr>
          </w:p>
        </w:tc>
        <w:tc>
          <w:tcPr>
            <w:tcW w:w="1384" w:type="dxa"/>
            <w:vAlign w:val="center"/>
          </w:tcPr>
          <w:p w14:paraId="662D39F8" w14:textId="77777777" w:rsidR="00424D63" w:rsidRDefault="00424D63">
            <w:pPr>
              <w:pStyle w:val="ConsPlusNormal"/>
              <w:jc w:val="right"/>
            </w:pPr>
            <w:r>
              <w:t>100,0</w:t>
            </w:r>
          </w:p>
        </w:tc>
      </w:tr>
      <w:tr w:rsidR="00424D63" w14:paraId="2AD099DB" w14:textId="77777777">
        <w:tc>
          <w:tcPr>
            <w:tcW w:w="4422" w:type="dxa"/>
            <w:vAlign w:val="center"/>
          </w:tcPr>
          <w:p w14:paraId="115DE13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5995712A" w14:textId="77777777" w:rsidR="00424D63" w:rsidRDefault="00424D63">
            <w:pPr>
              <w:pStyle w:val="ConsPlusNormal"/>
              <w:jc w:val="center"/>
            </w:pPr>
            <w:r>
              <w:t>830</w:t>
            </w:r>
          </w:p>
        </w:tc>
        <w:tc>
          <w:tcPr>
            <w:tcW w:w="634" w:type="dxa"/>
            <w:vAlign w:val="center"/>
          </w:tcPr>
          <w:p w14:paraId="552339F7" w14:textId="77777777" w:rsidR="00424D63" w:rsidRDefault="00424D63">
            <w:pPr>
              <w:pStyle w:val="ConsPlusNormal"/>
              <w:jc w:val="center"/>
            </w:pPr>
            <w:r>
              <w:t>0107</w:t>
            </w:r>
          </w:p>
        </w:tc>
        <w:tc>
          <w:tcPr>
            <w:tcW w:w="1594" w:type="dxa"/>
            <w:vAlign w:val="center"/>
          </w:tcPr>
          <w:p w14:paraId="43738D2D" w14:textId="77777777" w:rsidR="00424D63" w:rsidRDefault="00424D63">
            <w:pPr>
              <w:pStyle w:val="ConsPlusNormal"/>
              <w:jc w:val="center"/>
            </w:pPr>
            <w:r>
              <w:t>9901002560</w:t>
            </w:r>
          </w:p>
        </w:tc>
        <w:tc>
          <w:tcPr>
            <w:tcW w:w="484" w:type="dxa"/>
            <w:vAlign w:val="center"/>
          </w:tcPr>
          <w:p w14:paraId="42FBC606" w14:textId="77777777" w:rsidR="00424D63" w:rsidRDefault="00424D63">
            <w:pPr>
              <w:pStyle w:val="ConsPlusNormal"/>
              <w:jc w:val="center"/>
            </w:pPr>
            <w:r>
              <w:t>200</w:t>
            </w:r>
          </w:p>
        </w:tc>
        <w:tc>
          <w:tcPr>
            <w:tcW w:w="1384" w:type="dxa"/>
            <w:vAlign w:val="center"/>
          </w:tcPr>
          <w:p w14:paraId="4FE8A361" w14:textId="77777777" w:rsidR="00424D63" w:rsidRDefault="00424D63">
            <w:pPr>
              <w:pStyle w:val="ConsPlusNormal"/>
              <w:jc w:val="right"/>
            </w:pPr>
            <w:r>
              <w:t>100,0</w:t>
            </w:r>
          </w:p>
        </w:tc>
      </w:tr>
      <w:tr w:rsidR="00424D63" w14:paraId="1969F648" w14:textId="77777777">
        <w:tc>
          <w:tcPr>
            <w:tcW w:w="4422" w:type="dxa"/>
            <w:vAlign w:val="center"/>
          </w:tcPr>
          <w:p w14:paraId="1FAB2354"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03770CE9" w14:textId="77777777" w:rsidR="00424D63" w:rsidRDefault="00424D63">
            <w:pPr>
              <w:pStyle w:val="ConsPlusNormal"/>
              <w:jc w:val="center"/>
            </w:pPr>
            <w:r>
              <w:t>830</w:t>
            </w:r>
          </w:p>
        </w:tc>
        <w:tc>
          <w:tcPr>
            <w:tcW w:w="634" w:type="dxa"/>
            <w:vAlign w:val="center"/>
          </w:tcPr>
          <w:p w14:paraId="0936ED63" w14:textId="77777777" w:rsidR="00424D63" w:rsidRDefault="00424D63">
            <w:pPr>
              <w:pStyle w:val="ConsPlusNormal"/>
              <w:jc w:val="center"/>
            </w:pPr>
            <w:r>
              <w:t>0107</w:t>
            </w:r>
          </w:p>
        </w:tc>
        <w:tc>
          <w:tcPr>
            <w:tcW w:w="1594" w:type="dxa"/>
            <w:vAlign w:val="center"/>
          </w:tcPr>
          <w:p w14:paraId="1B3D9EEC" w14:textId="77777777" w:rsidR="00424D63" w:rsidRDefault="00424D63">
            <w:pPr>
              <w:pStyle w:val="ConsPlusNormal"/>
              <w:jc w:val="center"/>
            </w:pPr>
            <w:r>
              <w:t>9901002560</w:t>
            </w:r>
          </w:p>
        </w:tc>
        <w:tc>
          <w:tcPr>
            <w:tcW w:w="484" w:type="dxa"/>
            <w:vAlign w:val="center"/>
          </w:tcPr>
          <w:p w14:paraId="260680CE" w14:textId="77777777" w:rsidR="00424D63" w:rsidRDefault="00424D63">
            <w:pPr>
              <w:pStyle w:val="ConsPlusNormal"/>
              <w:jc w:val="center"/>
            </w:pPr>
            <w:r>
              <w:t>240</w:t>
            </w:r>
          </w:p>
        </w:tc>
        <w:tc>
          <w:tcPr>
            <w:tcW w:w="1384" w:type="dxa"/>
            <w:vAlign w:val="center"/>
          </w:tcPr>
          <w:p w14:paraId="628813BC" w14:textId="77777777" w:rsidR="00424D63" w:rsidRDefault="00424D63">
            <w:pPr>
              <w:pStyle w:val="ConsPlusNormal"/>
              <w:jc w:val="right"/>
            </w:pPr>
            <w:r>
              <w:t>100,0</w:t>
            </w:r>
          </w:p>
        </w:tc>
      </w:tr>
      <w:tr w:rsidR="00424D63" w14:paraId="11C6D6E6" w14:textId="77777777">
        <w:tc>
          <w:tcPr>
            <w:tcW w:w="4422" w:type="dxa"/>
            <w:vAlign w:val="center"/>
          </w:tcPr>
          <w:p w14:paraId="1119D99D" w14:textId="77777777" w:rsidR="00424D63" w:rsidRDefault="00424D63">
            <w:pPr>
              <w:pStyle w:val="ConsPlusNormal"/>
              <w:jc w:val="both"/>
            </w:pPr>
            <w:r>
              <w:t>Департамент охотничьего и рыбного хозяйства Томской области</w:t>
            </w:r>
          </w:p>
        </w:tc>
        <w:tc>
          <w:tcPr>
            <w:tcW w:w="499" w:type="dxa"/>
            <w:vAlign w:val="center"/>
          </w:tcPr>
          <w:p w14:paraId="27BE0B04" w14:textId="77777777" w:rsidR="00424D63" w:rsidRDefault="00424D63">
            <w:pPr>
              <w:pStyle w:val="ConsPlusNormal"/>
              <w:jc w:val="center"/>
            </w:pPr>
            <w:r>
              <w:t>831</w:t>
            </w:r>
          </w:p>
        </w:tc>
        <w:tc>
          <w:tcPr>
            <w:tcW w:w="634" w:type="dxa"/>
            <w:vAlign w:val="center"/>
          </w:tcPr>
          <w:p w14:paraId="40B96E06" w14:textId="77777777" w:rsidR="00424D63" w:rsidRDefault="00424D63">
            <w:pPr>
              <w:pStyle w:val="ConsPlusNormal"/>
            </w:pPr>
          </w:p>
        </w:tc>
        <w:tc>
          <w:tcPr>
            <w:tcW w:w="1594" w:type="dxa"/>
            <w:vAlign w:val="center"/>
          </w:tcPr>
          <w:p w14:paraId="24BEA04B" w14:textId="77777777" w:rsidR="00424D63" w:rsidRDefault="00424D63">
            <w:pPr>
              <w:pStyle w:val="ConsPlusNormal"/>
            </w:pPr>
          </w:p>
        </w:tc>
        <w:tc>
          <w:tcPr>
            <w:tcW w:w="484" w:type="dxa"/>
            <w:vAlign w:val="center"/>
          </w:tcPr>
          <w:p w14:paraId="401814FE" w14:textId="77777777" w:rsidR="00424D63" w:rsidRDefault="00424D63">
            <w:pPr>
              <w:pStyle w:val="ConsPlusNormal"/>
            </w:pPr>
          </w:p>
        </w:tc>
        <w:tc>
          <w:tcPr>
            <w:tcW w:w="1384" w:type="dxa"/>
            <w:vAlign w:val="center"/>
          </w:tcPr>
          <w:p w14:paraId="76EA3381" w14:textId="77777777" w:rsidR="00424D63" w:rsidRDefault="00424D63">
            <w:pPr>
              <w:pStyle w:val="ConsPlusNormal"/>
              <w:jc w:val="right"/>
            </w:pPr>
            <w:r>
              <w:t>118032,6</w:t>
            </w:r>
          </w:p>
        </w:tc>
      </w:tr>
      <w:tr w:rsidR="00424D63" w14:paraId="29995E6B" w14:textId="77777777">
        <w:tc>
          <w:tcPr>
            <w:tcW w:w="4422" w:type="dxa"/>
            <w:vAlign w:val="center"/>
          </w:tcPr>
          <w:p w14:paraId="142EF2ED" w14:textId="77777777" w:rsidR="00424D63" w:rsidRDefault="00424D63">
            <w:pPr>
              <w:pStyle w:val="ConsPlusNormal"/>
              <w:jc w:val="both"/>
            </w:pPr>
            <w:r>
              <w:t>Национальная экономика</w:t>
            </w:r>
          </w:p>
        </w:tc>
        <w:tc>
          <w:tcPr>
            <w:tcW w:w="499" w:type="dxa"/>
            <w:vAlign w:val="center"/>
          </w:tcPr>
          <w:p w14:paraId="682A1881" w14:textId="77777777" w:rsidR="00424D63" w:rsidRDefault="00424D63">
            <w:pPr>
              <w:pStyle w:val="ConsPlusNormal"/>
              <w:jc w:val="center"/>
            </w:pPr>
            <w:r>
              <w:t>831</w:t>
            </w:r>
          </w:p>
        </w:tc>
        <w:tc>
          <w:tcPr>
            <w:tcW w:w="634" w:type="dxa"/>
            <w:vAlign w:val="center"/>
          </w:tcPr>
          <w:p w14:paraId="31FB05B9" w14:textId="77777777" w:rsidR="00424D63" w:rsidRDefault="00424D63">
            <w:pPr>
              <w:pStyle w:val="ConsPlusNormal"/>
              <w:jc w:val="center"/>
            </w:pPr>
            <w:r>
              <w:t>0400</w:t>
            </w:r>
          </w:p>
        </w:tc>
        <w:tc>
          <w:tcPr>
            <w:tcW w:w="1594" w:type="dxa"/>
            <w:vAlign w:val="center"/>
          </w:tcPr>
          <w:p w14:paraId="06176387" w14:textId="77777777" w:rsidR="00424D63" w:rsidRDefault="00424D63">
            <w:pPr>
              <w:pStyle w:val="ConsPlusNormal"/>
            </w:pPr>
          </w:p>
        </w:tc>
        <w:tc>
          <w:tcPr>
            <w:tcW w:w="484" w:type="dxa"/>
            <w:vAlign w:val="center"/>
          </w:tcPr>
          <w:p w14:paraId="4A51D2F0" w14:textId="77777777" w:rsidR="00424D63" w:rsidRDefault="00424D63">
            <w:pPr>
              <w:pStyle w:val="ConsPlusNormal"/>
            </w:pPr>
          </w:p>
        </w:tc>
        <w:tc>
          <w:tcPr>
            <w:tcW w:w="1384" w:type="dxa"/>
            <w:vAlign w:val="center"/>
          </w:tcPr>
          <w:p w14:paraId="40161110" w14:textId="77777777" w:rsidR="00424D63" w:rsidRDefault="00424D63">
            <w:pPr>
              <w:pStyle w:val="ConsPlusNormal"/>
              <w:jc w:val="right"/>
            </w:pPr>
            <w:r>
              <w:t>34005,6</w:t>
            </w:r>
          </w:p>
        </w:tc>
      </w:tr>
      <w:tr w:rsidR="00424D63" w14:paraId="5C1BD3CF" w14:textId="77777777">
        <w:tc>
          <w:tcPr>
            <w:tcW w:w="4422" w:type="dxa"/>
            <w:vAlign w:val="center"/>
          </w:tcPr>
          <w:p w14:paraId="7BC7ECE9" w14:textId="77777777" w:rsidR="00424D63" w:rsidRDefault="00424D63">
            <w:pPr>
              <w:pStyle w:val="ConsPlusNormal"/>
              <w:jc w:val="both"/>
            </w:pPr>
            <w:r>
              <w:t>Сельское хозяйство и рыболовство</w:t>
            </w:r>
          </w:p>
        </w:tc>
        <w:tc>
          <w:tcPr>
            <w:tcW w:w="499" w:type="dxa"/>
            <w:vAlign w:val="center"/>
          </w:tcPr>
          <w:p w14:paraId="3FD88FC5" w14:textId="77777777" w:rsidR="00424D63" w:rsidRDefault="00424D63">
            <w:pPr>
              <w:pStyle w:val="ConsPlusNormal"/>
              <w:jc w:val="center"/>
            </w:pPr>
            <w:r>
              <w:t>831</w:t>
            </w:r>
          </w:p>
        </w:tc>
        <w:tc>
          <w:tcPr>
            <w:tcW w:w="634" w:type="dxa"/>
            <w:vAlign w:val="center"/>
          </w:tcPr>
          <w:p w14:paraId="72104C69" w14:textId="77777777" w:rsidR="00424D63" w:rsidRDefault="00424D63">
            <w:pPr>
              <w:pStyle w:val="ConsPlusNormal"/>
              <w:jc w:val="center"/>
            </w:pPr>
            <w:r>
              <w:t>0405</w:t>
            </w:r>
          </w:p>
        </w:tc>
        <w:tc>
          <w:tcPr>
            <w:tcW w:w="1594" w:type="dxa"/>
            <w:vAlign w:val="center"/>
          </w:tcPr>
          <w:p w14:paraId="76503BCC" w14:textId="77777777" w:rsidR="00424D63" w:rsidRDefault="00424D63">
            <w:pPr>
              <w:pStyle w:val="ConsPlusNormal"/>
            </w:pPr>
          </w:p>
        </w:tc>
        <w:tc>
          <w:tcPr>
            <w:tcW w:w="484" w:type="dxa"/>
            <w:vAlign w:val="center"/>
          </w:tcPr>
          <w:p w14:paraId="7F12F16C" w14:textId="77777777" w:rsidR="00424D63" w:rsidRDefault="00424D63">
            <w:pPr>
              <w:pStyle w:val="ConsPlusNormal"/>
            </w:pPr>
          </w:p>
        </w:tc>
        <w:tc>
          <w:tcPr>
            <w:tcW w:w="1384" w:type="dxa"/>
            <w:vAlign w:val="center"/>
          </w:tcPr>
          <w:p w14:paraId="14C4C73B" w14:textId="77777777" w:rsidR="00424D63" w:rsidRDefault="00424D63">
            <w:pPr>
              <w:pStyle w:val="ConsPlusNormal"/>
              <w:jc w:val="right"/>
            </w:pPr>
            <w:r>
              <w:t>34005,6</w:t>
            </w:r>
          </w:p>
        </w:tc>
      </w:tr>
      <w:tr w:rsidR="00424D63" w14:paraId="0F04B6AD" w14:textId="77777777">
        <w:tc>
          <w:tcPr>
            <w:tcW w:w="4422" w:type="dxa"/>
            <w:vAlign w:val="center"/>
          </w:tcPr>
          <w:p w14:paraId="3299A0F0" w14:textId="77777777" w:rsidR="00424D63" w:rsidRDefault="00424D63">
            <w:pPr>
              <w:pStyle w:val="ConsPlusNormal"/>
              <w:jc w:val="both"/>
            </w:pPr>
            <w:r>
              <w:t>Государственная программа "Развитие сельского хозяйства, рынков сырья и продовольствия в Томской области"</w:t>
            </w:r>
          </w:p>
        </w:tc>
        <w:tc>
          <w:tcPr>
            <w:tcW w:w="499" w:type="dxa"/>
            <w:vAlign w:val="center"/>
          </w:tcPr>
          <w:p w14:paraId="4ABFF0E0" w14:textId="77777777" w:rsidR="00424D63" w:rsidRDefault="00424D63">
            <w:pPr>
              <w:pStyle w:val="ConsPlusNormal"/>
              <w:jc w:val="center"/>
            </w:pPr>
            <w:r>
              <w:t>831</w:t>
            </w:r>
          </w:p>
        </w:tc>
        <w:tc>
          <w:tcPr>
            <w:tcW w:w="634" w:type="dxa"/>
            <w:vAlign w:val="center"/>
          </w:tcPr>
          <w:p w14:paraId="4088AB79" w14:textId="77777777" w:rsidR="00424D63" w:rsidRDefault="00424D63">
            <w:pPr>
              <w:pStyle w:val="ConsPlusNormal"/>
              <w:jc w:val="center"/>
            </w:pPr>
            <w:r>
              <w:t>0405</w:t>
            </w:r>
          </w:p>
        </w:tc>
        <w:tc>
          <w:tcPr>
            <w:tcW w:w="1594" w:type="dxa"/>
            <w:vAlign w:val="center"/>
          </w:tcPr>
          <w:p w14:paraId="56272296" w14:textId="77777777" w:rsidR="00424D63" w:rsidRDefault="00424D63">
            <w:pPr>
              <w:pStyle w:val="ConsPlusNormal"/>
              <w:jc w:val="center"/>
            </w:pPr>
            <w:r>
              <w:t>0600000000</w:t>
            </w:r>
          </w:p>
        </w:tc>
        <w:tc>
          <w:tcPr>
            <w:tcW w:w="484" w:type="dxa"/>
            <w:vAlign w:val="center"/>
          </w:tcPr>
          <w:p w14:paraId="3666C855" w14:textId="77777777" w:rsidR="00424D63" w:rsidRDefault="00424D63">
            <w:pPr>
              <w:pStyle w:val="ConsPlusNormal"/>
            </w:pPr>
          </w:p>
        </w:tc>
        <w:tc>
          <w:tcPr>
            <w:tcW w:w="1384" w:type="dxa"/>
            <w:vAlign w:val="center"/>
          </w:tcPr>
          <w:p w14:paraId="202037AD" w14:textId="77777777" w:rsidR="00424D63" w:rsidRDefault="00424D63">
            <w:pPr>
              <w:pStyle w:val="ConsPlusNormal"/>
              <w:jc w:val="right"/>
            </w:pPr>
            <w:r>
              <w:t>34005,6</w:t>
            </w:r>
          </w:p>
        </w:tc>
      </w:tr>
      <w:tr w:rsidR="00424D63" w14:paraId="7B191525" w14:textId="77777777">
        <w:tc>
          <w:tcPr>
            <w:tcW w:w="4422" w:type="dxa"/>
            <w:vAlign w:val="center"/>
          </w:tcPr>
          <w:p w14:paraId="42E0C19F" w14:textId="77777777" w:rsidR="00424D63" w:rsidRDefault="00424D63">
            <w:pPr>
              <w:pStyle w:val="ConsPlusNormal"/>
              <w:jc w:val="both"/>
            </w:pPr>
            <w:r>
              <w:t>Ведомственный проект "Повышение эффективности промышленного рыболовства и рыбопереработки на территории Томской области"</w:t>
            </w:r>
          </w:p>
        </w:tc>
        <w:tc>
          <w:tcPr>
            <w:tcW w:w="499" w:type="dxa"/>
            <w:vAlign w:val="center"/>
          </w:tcPr>
          <w:p w14:paraId="4370C222" w14:textId="77777777" w:rsidR="00424D63" w:rsidRDefault="00424D63">
            <w:pPr>
              <w:pStyle w:val="ConsPlusNormal"/>
              <w:jc w:val="center"/>
            </w:pPr>
            <w:r>
              <w:t>831</w:t>
            </w:r>
          </w:p>
        </w:tc>
        <w:tc>
          <w:tcPr>
            <w:tcW w:w="634" w:type="dxa"/>
            <w:vAlign w:val="center"/>
          </w:tcPr>
          <w:p w14:paraId="57D4763B" w14:textId="77777777" w:rsidR="00424D63" w:rsidRDefault="00424D63">
            <w:pPr>
              <w:pStyle w:val="ConsPlusNormal"/>
              <w:jc w:val="center"/>
            </w:pPr>
            <w:r>
              <w:t>0405</w:t>
            </w:r>
          </w:p>
        </w:tc>
        <w:tc>
          <w:tcPr>
            <w:tcW w:w="1594" w:type="dxa"/>
            <w:vAlign w:val="center"/>
          </w:tcPr>
          <w:p w14:paraId="0CC89425" w14:textId="77777777" w:rsidR="00424D63" w:rsidRDefault="00424D63">
            <w:pPr>
              <w:pStyle w:val="ConsPlusNormal"/>
              <w:jc w:val="center"/>
            </w:pPr>
            <w:r>
              <w:t>0638400000</w:t>
            </w:r>
          </w:p>
        </w:tc>
        <w:tc>
          <w:tcPr>
            <w:tcW w:w="484" w:type="dxa"/>
            <w:vAlign w:val="center"/>
          </w:tcPr>
          <w:p w14:paraId="05E819B3" w14:textId="77777777" w:rsidR="00424D63" w:rsidRDefault="00424D63">
            <w:pPr>
              <w:pStyle w:val="ConsPlusNormal"/>
            </w:pPr>
          </w:p>
        </w:tc>
        <w:tc>
          <w:tcPr>
            <w:tcW w:w="1384" w:type="dxa"/>
            <w:vAlign w:val="center"/>
          </w:tcPr>
          <w:p w14:paraId="342E9BBB" w14:textId="77777777" w:rsidR="00424D63" w:rsidRDefault="00424D63">
            <w:pPr>
              <w:pStyle w:val="ConsPlusNormal"/>
              <w:jc w:val="right"/>
            </w:pPr>
            <w:r>
              <w:t>1295,0</w:t>
            </w:r>
          </w:p>
        </w:tc>
      </w:tr>
      <w:tr w:rsidR="00424D63" w14:paraId="0A7F19F3" w14:textId="77777777">
        <w:tc>
          <w:tcPr>
            <w:tcW w:w="4422" w:type="dxa"/>
            <w:vAlign w:val="center"/>
          </w:tcPr>
          <w:p w14:paraId="0C4D1FD6" w14:textId="77777777" w:rsidR="00424D63" w:rsidRDefault="00424D63">
            <w:pPr>
              <w:pStyle w:val="ConsPlusNormal"/>
              <w:jc w:val="both"/>
            </w:pPr>
            <w:r>
              <w:t>Компенсация расходов за электроэнергию предприятиям рыбохозяйственного комплекса</w:t>
            </w:r>
          </w:p>
        </w:tc>
        <w:tc>
          <w:tcPr>
            <w:tcW w:w="499" w:type="dxa"/>
            <w:vAlign w:val="center"/>
          </w:tcPr>
          <w:p w14:paraId="05CAFDBB" w14:textId="77777777" w:rsidR="00424D63" w:rsidRDefault="00424D63">
            <w:pPr>
              <w:pStyle w:val="ConsPlusNormal"/>
              <w:jc w:val="center"/>
            </w:pPr>
            <w:r>
              <w:t>831</w:t>
            </w:r>
          </w:p>
        </w:tc>
        <w:tc>
          <w:tcPr>
            <w:tcW w:w="634" w:type="dxa"/>
            <w:vAlign w:val="center"/>
          </w:tcPr>
          <w:p w14:paraId="5774B01F" w14:textId="77777777" w:rsidR="00424D63" w:rsidRDefault="00424D63">
            <w:pPr>
              <w:pStyle w:val="ConsPlusNormal"/>
              <w:jc w:val="center"/>
            </w:pPr>
            <w:r>
              <w:t>0405</w:t>
            </w:r>
          </w:p>
        </w:tc>
        <w:tc>
          <w:tcPr>
            <w:tcW w:w="1594" w:type="dxa"/>
            <w:vAlign w:val="center"/>
          </w:tcPr>
          <w:p w14:paraId="32957027" w14:textId="77777777" w:rsidR="00424D63" w:rsidRDefault="00424D63">
            <w:pPr>
              <w:pStyle w:val="ConsPlusNormal"/>
              <w:jc w:val="center"/>
            </w:pPr>
            <w:r>
              <w:t>0638440250</w:t>
            </w:r>
          </w:p>
        </w:tc>
        <w:tc>
          <w:tcPr>
            <w:tcW w:w="484" w:type="dxa"/>
            <w:vAlign w:val="center"/>
          </w:tcPr>
          <w:p w14:paraId="29FC484F" w14:textId="77777777" w:rsidR="00424D63" w:rsidRDefault="00424D63">
            <w:pPr>
              <w:pStyle w:val="ConsPlusNormal"/>
            </w:pPr>
          </w:p>
        </w:tc>
        <w:tc>
          <w:tcPr>
            <w:tcW w:w="1384" w:type="dxa"/>
            <w:vAlign w:val="center"/>
          </w:tcPr>
          <w:p w14:paraId="4E6EC4C2" w14:textId="77777777" w:rsidR="00424D63" w:rsidRDefault="00424D63">
            <w:pPr>
              <w:pStyle w:val="ConsPlusNormal"/>
              <w:jc w:val="right"/>
            </w:pPr>
            <w:r>
              <w:t>1295,0</w:t>
            </w:r>
          </w:p>
        </w:tc>
      </w:tr>
      <w:tr w:rsidR="00424D63" w14:paraId="65136518" w14:textId="77777777">
        <w:tc>
          <w:tcPr>
            <w:tcW w:w="4422" w:type="dxa"/>
            <w:vAlign w:val="center"/>
          </w:tcPr>
          <w:p w14:paraId="49134017" w14:textId="77777777" w:rsidR="00424D63" w:rsidRDefault="00424D63">
            <w:pPr>
              <w:pStyle w:val="ConsPlusNormal"/>
              <w:jc w:val="both"/>
            </w:pPr>
            <w:r>
              <w:lastRenderedPageBreak/>
              <w:t>Межбюджетные трансферты</w:t>
            </w:r>
          </w:p>
        </w:tc>
        <w:tc>
          <w:tcPr>
            <w:tcW w:w="499" w:type="dxa"/>
            <w:vAlign w:val="center"/>
          </w:tcPr>
          <w:p w14:paraId="028E90C5" w14:textId="77777777" w:rsidR="00424D63" w:rsidRDefault="00424D63">
            <w:pPr>
              <w:pStyle w:val="ConsPlusNormal"/>
              <w:jc w:val="center"/>
            </w:pPr>
            <w:r>
              <w:t>831</w:t>
            </w:r>
          </w:p>
        </w:tc>
        <w:tc>
          <w:tcPr>
            <w:tcW w:w="634" w:type="dxa"/>
            <w:vAlign w:val="center"/>
          </w:tcPr>
          <w:p w14:paraId="325483F3" w14:textId="77777777" w:rsidR="00424D63" w:rsidRDefault="00424D63">
            <w:pPr>
              <w:pStyle w:val="ConsPlusNormal"/>
              <w:jc w:val="center"/>
            </w:pPr>
            <w:r>
              <w:t>0405</w:t>
            </w:r>
          </w:p>
        </w:tc>
        <w:tc>
          <w:tcPr>
            <w:tcW w:w="1594" w:type="dxa"/>
            <w:vAlign w:val="center"/>
          </w:tcPr>
          <w:p w14:paraId="6F56C576" w14:textId="77777777" w:rsidR="00424D63" w:rsidRDefault="00424D63">
            <w:pPr>
              <w:pStyle w:val="ConsPlusNormal"/>
              <w:jc w:val="center"/>
            </w:pPr>
            <w:r>
              <w:t>0638440250</w:t>
            </w:r>
          </w:p>
        </w:tc>
        <w:tc>
          <w:tcPr>
            <w:tcW w:w="484" w:type="dxa"/>
            <w:vAlign w:val="center"/>
          </w:tcPr>
          <w:p w14:paraId="6EE23BF2" w14:textId="77777777" w:rsidR="00424D63" w:rsidRDefault="00424D63">
            <w:pPr>
              <w:pStyle w:val="ConsPlusNormal"/>
              <w:jc w:val="center"/>
            </w:pPr>
            <w:r>
              <w:t>500</w:t>
            </w:r>
          </w:p>
        </w:tc>
        <w:tc>
          <w:tcPr>
            <w:tcW w:w="1384" w:type="dxa"/>
            <w:vAlign w:val="center"/>
          </w:tcPr>
          <w:p w14:paraId="7822AB52" w14:textId="77777777" w:rsidR="00424D63" w:rsidRDefault="00424D63">
            <w:pPr>
              <w:pStyle w:val="ConsPlusNormal"/>
              <w:jc w:val="right"/>
            </w:pPr>
            <w:r>
              <w:t>1295,0</w:t>
            </w:r>
          </w:p>
        </w:tc>
      </w:tr>
      <w:tr w:rsidR="00424D63" w14:paraId="0E201C9A" w14:textId="77777777">
        <w:tc>
          <w:tcPr>
            <w:tcW w:w="4422" w:type="dxa"/>
            <w:vAlign w:val="center"/>
          </w:tcPr>
          <w:p w14:paraId="341A30BF" w14:textId="77777777" w:rsidR="00424D63" w:rsidRDefault="00424D63">
            <w:pPr>
              <w:pStyle w:val="ConsPlusNormal"/>
              <w:jc w:val="both"/>
            </w:pPr>
            <w:r>
              <w:t>Субсидии</w:t>
            </w:r>
          </w:p>
        </w:tc>
        <w:tc>
          <w:tcPr>
            <w:tcW w:w="499" w:type="dxa"/>
            <w:vAlign w:val="center"/>
          </w:tcPr>
          <w:p w14:paraId="6BCCDFDB" w14:textId="77777777" w:rsidR="00424D63" w:rsidRDefault="00424D63">
            <w:pPr>
              <w:pStyle w:val="ConsPlusNormal"/>
              <w:jc w:val="center"/>
            </w:pPr>
            <w:r>
              <w:t>831</w:t>
            </w:r>
          </w:p>
        </w:tc>
        <w:tc>
          <w:tcPr>
            <w:tcW w:w="634" w:type="dxa"/>
            <w:vAlign w:val="center"/>
          </w:tcPr>
          <w:p w14:paraId="2DB4D7E9" w14:textId="77777777" w:rsidR="00424D63" w:rsidRDefault="00424D63">
            <w:pPr>
              <w:pStyle w:val="ConsPlusNormal"/>
              <w:jc w:val="center"/>
            </w:pPr>
            <w:r>
              <w:t>0405</w:t>
            </w:r>
          </w:p>
        </w:tc>
        <w:tc>
          <w:tcPr>
            <w:tcW w:w="1594" w:type="dxa"/>
            <w:vAlign w:val="center"/>
          </w:tcPr>
          <w:p w14:paraId="0DCBC929" w14:textId="77777777" w:rsidR="00424D63" w:rsidRDefault="00424D63">
            <w:pPr>
              <w:pStyle w:val="ConsPlusNormal"/>
              <w:jc w:val="center"/>
            </w:pPr>
            <w:r>
              <w:t>0638440250</w:t>
            </w:r>
          </w:p>
        </w:tc>
        <w:tc>
          <w:tcPr>
            <w:tcW w:w="484" w:type="dxa"/>
            <w:vAlign w:val="center"/>
          </w:tcPr>
          <w:p w14:paraId="5DF0D042" w14:textId="77777777" w:rsidR="00424D63" w:rsidRDefault="00424D63">
            <w:pPr>
              <w:pStyle w:val="ConsPlusNormal"/>
              <w:jc w:val="center"/>
            </w:pPr>
            <w:r>
              <w:t>520</w:t>
            </w:r>
          </w:p>
        </w:tc>
        <w:tc>
          <w:tcPr>
            <w:tcW w:w="1384" w:type="dxa"/>
            <w:vAlign w:val="center"/>
          </w:tcPr>
          <w:p w14:paraId="7A724DD0" w14:textId="77777777" w:rsidR="00424D63" w:rsidRDefault="00424D63">
            <w:pPr>
              <w:pStyle w:val="ConsPlusNormal"/>
              <w:jc w:val="right"/>
            </w:pPr>
            <w:r>
              <w:t>1295,0</w:t>
            </w:r>
          </w:p>
        </w:tc>
      </w:tr>
      <w:tr w:rsidR="00424D63" w14:paraId="339D1C9B" w14:textId="77777777">
        <w:tc>
          <w:tcPr>
            <w:tcW w:w="4422" w:type="dxa"/>
            <w:vAlign w:val="center"/>
          </w:tcPr>
          <w:p w14:paraId="00F5F320" w14:textId="77777777" w:rsidR="00424D63" w:rsidRDefault="00424D63">
            <w:pPr>
              <w:pStyle w:val="ConsPlusNormal"/>
              <w:jc w:val="both"/>
            </w:pPr>
            <w:r>
              <w:t xml:space="preserve">Комплекс процессных мероприятий "Осуществление переданных органам государственной власти субъектов Российской Федерации в соответствии с </w:t>
            </w:r>
            <w:hyperlink r:id="rId167">
              <w:r>
                <w:rPr>
                  <w:color w:val="0000FF"/>
                </w:rPr>
                <w:t>частью первой статьи 6</w:t>
              </w:r>
            </w:hyperlink>
            <w:r>
              <w:t xml:space="preserve"> Федерального закона от 24 апреля 1995 года N 52-ФЗ "О животном мире" полномочий Российской Федерации в области организации, регулирования и охраны водных биологических ресурсов"</w:t>
            </w:r>
          </w:p>
        </w:tc>
        <w:tc>
          <w:tcPr>
            <w:tcW w:w="499" w:type="dxa"/>
            <w:vAlign w:val="center"/>
          </w:tcPr>
          <w:p w14:paraId="767CC86C" w14:textId="77777777" w:rsidR="00424D63" w:rsidRDefault="00424D63">
            <w:pPr>
              <w:pStyle w:val="ConsPlusNormal"/>
              <w:jc w:val="center"/>
            </w:pPr>
            <w:r>
              <w:t>831</w:t>
            </w:r>
          </w:p>
        </w:tc>
        <w:tc>
          <w:tcPr>
            <w:tcW w:w="634" w:type="dxa"/>
            <w:vAlign w:val="center"/>
          </w:tcPr>
          <w:p w14:paraId="2C21C11C" w14:textId="77777777" w:rsidR="00424D63" w:rsidRDefault="00424D63">
            <w:pPr>
              <w:pStyle w:val="ConsPlusNormal"/>
              <w:jc w:val="center"/>
            </w:pPr>
            <w:r>
              <w:t>0405</w:t>
            </w:r>
          </w:p>
        </w:tc>
        <w:tc>
          <w:tcPr>
            <w:tcW w:w="1594" w:type="dxa"/>
            <w:vAlign w:val="center"/>
          </w:tcPr>
          <w:p w14:paraId="25FA2784" w14:textId="77777777" w:rsidR="00424D63" w:rsidRDefault="00424D63">
            <w:pPr>
              <w:pStyle w:val="ConsPlusNormal"/>
              <w:jc w:val="center"/>
            </w:pPr>
            <w:r>
              <w:t>0646100000</w:t>
            </w:r>
          </w:p>
        </w:tc>
        <w:tc>
          <w:tcPr>
            <w:tcW w:w="484" w:type="dxa"/>
            <w:vAlign w:val="center"/>
          </w:tcPr>
          <w:p w14:paraId="08CAAC5A" w14:textId="77777777" w:rsidR="00424D63" w:rsidRDefault="00424D63">
            <w:pPr>
              <w:pStyle w:val="ConsPlusNormal"/>
            </w:pPr>
          </w:p>
        </w:tc>
        <w:tc>
          <w:tcPr>
            <w:tcW w:w="1384" w:type="dxa"/>
            <w:vAlign w:val="center"/>
          </w:tcPr>
          <w:p w14:paraId="6242B16A" w14:textId="77777777" w:rsidR="00424D63" w:rsidRDefault="00424D63">
            <w:pPr>
              <w:pStyle w:val="ConsPlusNormal"/>
              <w:jc w:val="right"/>
            </w:pPr>
            <w:r>
              <w:t>371,4</w:t>
            </w:r>
          </w:p>
        </w:tc>
      </w:tr>
      <w:tr w:rsidR="00424D63" w14:paraId="53F101F1" w14:textId="77777777">
        <w:tc>
          <w:tcPr>
            <w:tcW w:w="4422" w:type="dxa"/>
            <w:vAlign w:val="center"/>
          </w:tcPr>
          <w:p w14:paraId="2D5F2BC5" w14:textId="77777777" w:rsidR="00424D63" w:rsidRDefault="00424D63">
            <w:pPr>
              <w:pStyle w:val="ConsPlusNormal"/>
              <w:jc w:val="both"/>
            </w:pPr>
            <w:r>
              <w:t>Единая субвенция бюджетам субъектов Российской Федерации и бюджету города Байконура</w:t>
            </w:r>
          </w:p>
        </w:tc>
        <w:tc>
          <w:tcPr>
            <w:tcW w:w="499" w:type="dxa"/>
            <w:vAlign w:val="center"/>
          </w:tcPr>
          <w:p w14:paraId="371EE6A7" w14:textId="77777777" w:rsidR="00424D63" w:rsidRDefault="00424D63">
            <w:pPr>
              <w:pStyle w:val="ConsPlusNormal"/>
              <w:jc w:val="center"/>
            </w:pPr>
            <w:r>
              <w:t>831</w:t>
            </w:r>
          </w:p>
        </w:tc>
        <w:tc>
          <w:tcPr>
            <w:tcW w:w="634" w:type="dxa"/>
            <w:vAlign w:val="center"/>
          </w:tcPr>
          <w:p w14:paraId="37837673" w14:textId="77777777" w:rsidR="00424D63" w:rsidRDefault="00424D63">
            <w:pPr>
              <w:pStyle w:val="ConsPlusNormal"/>
              <w:jc w:val="center"/>
            </w:pPr>
            <w:r>
              <w:t>0405</w:t>
            </w:r>
          </w:p>
        </w:tc>
        <w:tc>
          <w:tcPr>
            <w:tcW w:w="1594" w:type="dxa"/>
            <w:vAlign w:val="center"/>
          </w:tcPr>
          <w:p w14:paraId="4963F531" w14:textId="77777777" w:rsidR="00424D63" w:rsidRDefault="00424D63">
            <w:pPr>
              <w:pStyle w:val="ConsPlusNormal"/>
              <w:jc w:val="center"/>
            </w:pPr>
            <w:r>
              <w:t>0646159000</w:t>
            </w:r>
          </w:p>
        </w:tc>
        <w:tc>
          <w:tcPr>
            <w:tcW w:w="484" w:type="dxa"/>
            <w:vAlign w:val="center"/>
          </w:tcPr>
          <w:p w14:paraId="1AC2235B" w14:textId="77777777" w:rsidR="00424D63" w:rsidRDefault="00424D63">
            <w:pPr>
              <w:pStyle w:val="ConsPlusNormal"/>
            </w:pPr>
          </w:p>
        </w:tc>
        <w:tc>
          <w:tcPr>
            <w:tcW w:w="1384" w:type="dxa"/>
            <w:vAlign w:val="center"/>
          </w:tcPr>
          <w:p w14:paraId="24D329A2" w14:textId="77777777" w:rsidR="00424D63" w:rsidRDefault="00424D63">
            <w:pPr>
              <w:pStyle w:val="ConsPlusNormal"/>
              <w:jc w:val="right"/>
            </w:pPr>
            <w:r>
              <w:t>371,4</w:t>
            </w:r>
          </w:p>
        </w:tc>
      </w:tr>
      <w:tr w:rsidR="00424D63" w14:paraId="25E77DC6" w14:textId="77777777">
        <w:tc>
          <w:tcPr>
            <w:tcW w:w="4422" w:type="dxa"/>
            <w:vAlign w:val="center"/>
          </w:tcPr>
          <w:p w14:paraId="5FE46F70" w14:textId="77777777" w:rsidR="00424D63" w:rsidRDefault="00424D63">
            <w:pPr>
              <w:pStyle w:val="ConsPlusNormal"/>
              <w:jc w:val="both"/>
            </w:pPr>
            <w:r>
              <w:t>Осуществление переданных полномочий Российской Федерации в области организации, регулирования и охраны водных биологических ресурсов</w:t>
            </w:r>
          </w:p>
        </w:tc>
        <w:tc>
          <w:tcPr>
            <w:tcW w:w="499" w:type="dxa"/>
            <w:vAlign w:val="center"/>
          </w:tcPr>
          <w:p w14:paraId="59940350" w14:textId="77777777" w:rsidR="00424D63" w:rsidRDefault="00424D63">
            <w:pPr>
              <w:pStyle w:val="ConsPlusNormal"/>
              <w:jc w:val="center"/>
            </w:pPr>
            <w:r>
              <w:t>831</w:t>
            </w:r>
          </w:p>
        </w:tc>
        <w:tc>
          <w:tcPr>
            <w:tcW w:w="634" w:type="dxa"/>
            <w:vAlign w:val="center"/>
          </w:tcPr>
          <w:p w14:paraId="1E4FF5EC" w14:textId="77777777" w:rsidR="00424D63" w:rsidRDefault="00424D63">
            <w:pPr>
              <w:pStyle w:val="ConsPlusNormal"/>
              <w:jc w:val="center"/>
            </w:pPr>
            <w:r>
              <w:t>0405</w:t>
            </w:r>
          </w:p>
        </w:tc>
        <w:tc>
          <w:tcPr>
            <w:tcW w:w="1594" w:type="dxa"/>
            <w:vAlign w:val="center"/>
          </w:tcPr>
          <w:p w14:paraId="7C9A1AC0" w14:textId="77777777" w:rsidR="00424D63" w:rsidRDefault="00424D63">
            <w:pPr>
              <w:pStyle w:val="ConsPlusNormal"/>
              <w:jc w:val="center"/>
            </w:pPr>
            <w:r>
              <w:t>0646159100</w:t>
            </w:r>
          </w:p>
        </w:tc>
        <w:tc>
          <w:tcPr>
            <w:tcW w:w="484" w:type="dxa"/>
            <w:vAlign w:val="center"/>
          </w:tcPr>
          <w:p w14:paraId="3F01248C" w14:textId="77777777" w:rsidR="00424D63" w:rsidRDefault="00424D63">
            <w:pPr>
              <w:pStyle w:val="ConsPlusNormal"/>
            </w:pPr>
          </w:p>
        </w:tc>
        <w:tc>
          <w:tcPr>
            <w:tcW w:w="1384" w:type="dxa"/>
            <w:vAlign w:val="center"/>
          </w:tcPr>
          <w:p w14:paraId="29E3DECF" w14:textId="77777777" w:rsidR="00424D63" w:rsidRDefault="00424D63">
            <w:pPr>
              <w:pStyle w:val="ConsPlusNormal"/>
              <w:jc w:val="right"/>
            </w:pPr>
            <w:r>
              <w:t>371,4</w:t>
            </w:r>
          </w:p>
        </w:tc>
      </w:tr>
      <w:tr w:rsidR="00424D63" w14:paraId="160BA7B1" w14:textId="77777777">
        <w:tc>
          <w:tcPr>
            <w:tcW w:w="4422" w:type="dxa"/>
            <w:vAlign w:val="center"/>
          </w:tcPr>
          <w:p w14:paraId="3CD0CEDA"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319C4455" w14:textId="77777777" w:rsidR="00424D63" w:rsidRDefault="00424D63">
            <w:pPr>
              <w:pStyle w:val="ConsPlusNormal"/>
              <w:jc w:val="center"/>
            </w:pPr>
            <w:r>
              <w:t>831</w:t>
            </w:r>
          </w:p>
        </w:tc>
        <w:tc>
          <w:tcPr>
            <w:tcW w:w="634" w:type="dxa"/>
            <w:vAlign w:val="center"/>
          </w:tcPr>
          <w:p w14:paraId="52F64120" w14:textId="77777777" w:rsidR="00424D63" w:rsidRDefault="00424D63">
            <w:pPr>
              <w:pStyle w:val="ConsPlusNormal"/>
              <w:jc w:val="center"/>
            </w:pPr>
            <w:r>
              <w:t>0405</w:t>
            </w:r>
          </w:p>
        </w:tc>
        <w:tc>
          <w:tcPr>
            <w:tcW w:w="1594" w:type="dxa"/>
            <w:vAlign w:val="center"/>
          </w:tcPr>
          <w:p w14:paraId="4C2D5712" w14:textId="77777777" w:rsidR="00424D63" w:rsidRDefault="00424D63">
            <w:pPr>
              <w:pStyle w:val="ConsPlusNormal"/>
              <w:jc w:val="center"/>
            </w:pPr>
            <w:r>
              <w:t>0646159100</w:t>
            </w:r>
          </w:p>
        </w:tc>
        <w:tc>
          <w:tcPr>
            <w:tcW w:w="484" w:type="dxa"/>
            <w:vAlign w:val="center"/>
          </w:tcPr>
          <w:p w14:paraId="02721D57" w14:textId="77777777" w:rsidR="00424D63" w:rsidRDefault="00424D63">
            <w:pPr>
              <w:pStyle w:val="ConsPlusNormal"/>
              <w:jc w:val="center"/>
            </w:pPr>
            <w:r>
              <w:t>200</w:t>
            </w:r>
          </w:p>
        </w:tc>
        <w:tc>
          <w:tcPr>
            <w:tcW w:w="1384" w:type="dxa"/>
            <w:vAlign w:val="center"/>
          </w:tcPr>
          <w:p w14:paraId="6EDC573D" w14:textId="77777777" w:rsidR="00424D63" w:rsidRDefault="00424D63">
            <w:pPr>
              <w:pStyle w:val="ConsPlusNormal"/>
              <w:jc w:val="right"/>
            </w:pPr>
            <w:r>
              <w:t>371,4</w:t>
            </w:r>
          </w:p>
        </w:tc>
      </w:tr>
      <w:tr w:rsidR="00424D63" w14:paraId="4F006E9F" w14:textId="77777777">
        <w:tc>
          <w:tcPr>
            <w:tcW w:w="4422" w:type="dxa"/>
            <w:vAlign w:val="center"/>
          </w:tcPr>
          <w:p w14:paraId="582CE453"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D4038BE" w14:textId="77777777" w:rsidR="00424D63" w:rsidRDefault="00424D63">
            <w:pPr>
              <w:pStyle w:val="ConsPlusNormal"/>
              <w:jc w:val="center"/>
            </w:pPr>
            <w:r>
              <w:t>831</w:t>
            </w:r>
          </w:p>
        </w:tc>
        <w:tc>
          <w:tcPr>
            <w:tcW w:w="634" w:type="dxa"/>
            <w:vAlign w:val="center"/>
          </w:tcPr>
          <w:p w14:paraId="33CD9CC7" w14:textId="77777777" w:rsidR="00424D63" w:rsidRDefault="00424D63">
            <w:pPr>
              <w:pStyle w:val="ConsPlusNormal"/>
              <w:jc w:val="center"/>
            </w:pPr>
            <w:r>
              <w:t>0405</w:t>
            </w:r>
          </w:p>
        </w:tc>
        <w:tc>
          <w:tcPr>
            <w:tcW w:w="1594" w:type="dxa"/>
            <w:vAlign w:val="center"/>
          </w:tcPr>
          <w:p w14:paraId="72044A44" w14:textId="77777777" w:rsidR="00424D63" w:rsidRDefault="00424D63">
            <w:pPr>
              <w:pStyle w:val="ConsPlusNormal"/>
              <w:jc w:val="center"/>
            </w:pPr>
            <w:r>
              <w:t>0646159100</w:t>
            </w:r>
          </w:p>
        </w:tc>
        <w:tc>
          <w:tcPr>
            <w:tcW w:w="484" w:type="dxa"/>
            <w:vAlign w:val="center"/>
          </w:tcPr>
          <w:p w14:paraId="29A219F3" w14:textId="77777777" w:rsidR="00424D63" w:rsidRDefault="00424D63">
            <w:pPr>
              <w:pStyle w:val="ConsPlusNormal"/>
              <w:jc w:val="center"/>
            </w:pPr>
            <w:r>
              <w:t>240</w:t>
            </w:r>
          </w:p>
        </w:tc>
        <w:tc>
          <w:tcPr>
            <w:tcW w:w="1384" w:type="dxa"/>
            <w:vAlign w:val="center"/>
          </w:tcPr>
          <w:p w14:paraId="4ACA53DF" w14:textId="77777777" w:rsidR="00424D63" w:rsidRDefault="00424D63">
            <w:pPr>
              <w:pStyle w:val="ConsPlusNormal"/>
              <w:jc w:val="right"/>
            </w:pPr>
            <w:r>
              <w:t>371,4</w:t>
            </w:r>
          </w:p>
        </w:tc>
      </w:tr>
      <w:tr w:rsidR="00424D63" w14:paraId="26854A98" w14:textId="77777777">
        <w:tc>
          <w:tcPr>
            <w:tcW w:w="4422" w:type="dxa"/>
            <w:vAlign w:val="center"/>
          </w:tcPr>
          <w:p w14:paraId="5EA0B715"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569C7AFE" w14:textId="77777777" w:rsidR="00424D63" w:rsidRDefault="00424D63">
            <w:pPr>
              <w:pStyle w:val="ConsPlusNormal"/>
              <w:jc w:val="center"/>
            </w:pPr>
            <w:r>
              <w:t>831</w:t>
            </w:r>
          </w:p>
        </w:tc>
        <w:tc>
          <w:tcPr>
            <w:tcW w:w="634" w:type="dxa"/>
            <w:vAlign w:val="center"/>
          </w:tcPr>
          <w:p w14:paraId="4C273E5C" w14:textId="77777777" w:rsidR="00424D63" w:rsidRDefault="00424D63">
            <w:pPr>
              <w:pStyle w:val="ConsPlusNormal"/>
              <w:jc w:val="center"/>
            </w:pPr>
            <w:r>
              <w:t>0405</w:t>
            </w:r>
          </w:p>
        </w:tc>
        <w:tc>
          <w:tcPr>
            <w:tcW w:w="1594" w:type="dxa"/>
            <w:vAlign w:val="center"/>
          </w:tcPr>
          <w:p w14:paraId="18903254" w14:textId="77777777" w:rsidR="00424D63" w:rsidRDefault="00424D63">
            <w:pPr>
              <w:pStyle w:val="ConsPlusNormal"/>
              <w:jc w:val="center"/>
            </w:pPr>
            <w:r>
              <w:t>0646200000</w:t>
            </w:r>
          </w:p>
        </w:tc>
        <w:tc>
          <w:tcPr>
            <w:tcW w:w="484" w:type="dxa"/>
            <w:vAlign w:val="center"/>
          </w:tcPr>
          <w:p w14:paraId="6EE7915C" w14:textId="77777777" w:rsidR="00424D63" w:rsidRDefault="00424D63">
            <w:pPr>
              <w:pStyle w:val="ConsPlusNormal"/>
            </w:pPr>
          </w:p>
        </w:tc>
        <w:tc>
          <w:tcPr>
            <w:tcW w:w="1384" w:type="dxa"/>
            <w:vAlign w:val="center"/>
          </w:tcPr>
          <w:p w14:paraId="44C07640" w14:textId="77777777" w:rsidR="00424D63" w:rsidRDefault="00424D63">
            <w:pPr>
              <w:pStyle w:val="ConsPlusNormal"/>
              <w:jc w:val="right"/>
            </w:pPr>
            <w:r>
              <w:t>32339,2</w:t>
            </w:r>
          </w:p>
        </w:tc>
      </w:tr>
      <w:tr w:rsidR="00424D63" w14:paraId="491B3BE8" w14:textId="77777777">
        <w:tc>
          <w:tcPr>
            <w:tcW w:w="4422" w:type="dxa"/>
            <w:vAlign w:val="center"/>
          </w:tcPr>
          <w:p w14:paraId="628B7EC9"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1C8BCF7F" w14:textId="77777777" w:rsidR="00424D63" w:rsidRDefault="00424D63">
            <w:pPr>
              <w:pStyle w:val="ConsPlusNormal"/>
              <w:jc w:val="center"/>
            </w:pPr>
            <w:r>
              <w:t>831</w:t>
            </w:r>
          </w:p>
        </w:tc>
        <w:tc>
          <w:tcPr>
            <w:tcW w:w="634" w:type="dxa"/>
            <w:vAlign w:val="center"/>
          </w:tcPr>
          <w:p w14:paraId="3AA3F2E2" w14:textId="77777777" w:rsidR="00424D63" w:rsidRDefault="00424D63">
            <w:pPr>
              <w:pStyle w:val="ConsPlusNormal"/>
              <w:jc w:val="center"/>
            </w:pPr>
            <w:r>
              <w:t>0405</w:t>
            </w:r>
          </w:p>
        </w:tc>
        <w:tc>
          <w:tcPr>
            <w:tcW w:w="1594" w:type="dxa"/>
            <w:vAlign w:val="center"/>
          </w:tcPr>
          <w:p w14:paraId="3EA9A756" w14:textId="77777777" w:rsidR="00424D63" w:rsidRDefault="00424D63">
            <w:pPr>
              <w:pStyle w:val="ConsPlusNormal"/>
              <w:jc w:val="center"/>
            </w:pPr>
            <w:r>
              <w:t>0646201000</w:t>
            </w:r>
          </w:p>
        </w:tc>
        <w:tc>
          <w:tcPr>
            <w:tcW w:w="484" w:type="dxa"/>
            <w:vAlign w:val="center"/>
          </w:tcPr>
          <w:p w14:paraId="0D8562EA" w14:textId="77777777" w:rsidR="00424D63" w:rsidRDefault="00424D63">
            <w:pPr>
              <w:pStyle w:val="ConsPlusNormal"/>
            </w:pPr>
          </w:p>
        </w:tc>
        <w:tc>
          <w:tcPr>
            <w:tcW w:w="1384" w:type="dxa"/>
            <w:vAlign w:val="center"/>
          </w:tcPr>
          <w:p w14:paraId="51306839" w14:textId="77777777" w:rsidR="00424D63" w:rsidRDefault="00424D63">
            <w:pPr>
              <w:pStyle w:val="ConsPlusNormal"/>
              <w:jc w:val="right"/>
            </w:pPr>
            <w:r>
              <w:t>32339,2</w:t>
            </w:r>
          </w:p>
        </w:tc>
      </w:tr>
      <w:tr w:rsidR="00424D63" w14:paraId="09778221" w14:textId="77777777">
        <w:tc>
          <w:tcPr>
            <w:tcW w:w="4422" w:type="dxa"/>
            <w:vAlign w:val="center"/>
          </w:tcPr>
          <w:p w14:paraId="34D60E05"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12E4AE62" w14:textId="77777777" w:rsidR="00424D63" w:rsidRDefault="00424D63">
            <w:pPr>
              <w:pStyle w:val="ConsPlusNormal"/>
              <w:jc w:val="center"/>
            </w:pPr>
            <w:r>
              <w:t>831</w:t>
            </w:r>
          </w:p>
        </w:tc>
        <w:tc>
          <w:tcPr>
            <w:tcW w:w="634" w:type="dxa"/>
            <w:vAlign w:val="center"/>
          </w:tcPr>
          <w:p w14:paraId="6A02B3E6" w14:textId="77777777" w:rsidR="00424D63" w:rsidRDefault="00424D63">
            <w:pPr>
              <w:pStyle w:val="ConsPlusNormal"/>
              <w:jc w:val="center"/>
            </w:pPr>
            <w:r>
              <w:t>0405</w:t>
            </w:r>
          </w:p>
        </w:tc>
        <w:tc>
          <w:tcPr>
            <w:tcW w:w="1594" w:type="dxa"/>
            <w:vAlign w:val="center"/>
          </w:tcPr>
          <w:p w14:paraId="04BC77A5" w14:textId="77777777" w:rsidR="00424D63" w:rsidRDefault="00424D63">
            <w:pPr>
              <w:pStyle w:val="ConsPlusNormal"/>
              <w:jc w:val="center"/>
            </w:pPr>
            <w:r>
              <w:t>0646201000</w:t>
            </w:r>
          </w:p>
        </w:tc>
        <w:tc>
          <w:tcPr>
            <w:tcW w:w="484" w:type="dxa"/>
            <w:vAlign w:val="center"/>
          </w:tcPr>
          <w:p w14:paraId="4D46966F" w14:textId="77777777" w:rsidR="00424D63" w:rsidRDefault="00424D63">
            <w:pPr>
              <w:pStyle w:val="ConsPlusNormal"/>
              <w:jc w:val="center"/>
            </w:pPr>
            <w:r>
              <w:t>100</w:t>
            </w:r>
          </w:p>
        </w:tc>
        <w:tc>
          <w:tcPr>
            <w:tcW w:w="1384" w:type="dxa"/>
            <w:vAlign w:val="center"/>
          </w:tcPr>
          <w:p w14:paraId="28060195" w14:textId="77777777" w:rsidR="00424D63" w:rsidRDefault="00424D63">
            <w:pPr>
              <w:pStyle w:val="ConsPlusNormal"/>
              <w:jc w:val="right"/>
            </w:pPr>
            <w:r>
              <w:t>26086,1</w:t>
            </w:r>
          </w:p>
        </w:tc>
      </w:tr>
      <w:tr w:rsidR="00424D63" w14:paraId="1F677271" w14:textId="77777777">
        <w:tc>
          <w:tcPr>
            <w:tcW w:w="4422" w:type="dxa"/>
            <w:vAlign w:val="center"/>
          </w:tcPr>
          <w:p w14:paraId="48C7ED07"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38DCF27F" w14:textId="77777777" w:rsidR="00424D63" w:rsidRDefault="00424D63">
            <w:pPr>
              <w:pStyle w:val="ConsPlusNormal"/>
              <w:jc w:val="center"/>
            </w:pPr>
            <w:r>
              <w:t>831</w:t>
            </w:r>
          </w:p>
        </w:tc>
        <w:tc>
          <w:tcPr>
            <w:tcW w:w="634" w:type="dxa"/>
            <w:vAlign w:val="center"/>
          </w:tcPr>
          <w:p w14:paraId="0F4FBA85" w14:textId="77777777" w:rsidR="00424D63" w:rsidRDefault="00424D63">
            <w:pPr>
              <w:pStyle w:val="ConsPlusNormal"/>
              <w:jc w:val="center"/>
            </w:pPr>
            <w:r>
              <w:t>0405</w:t>
            </w:r>
          </w:p>
        </w:tc>
        <w:tc>
          <w:tcPr>
            <w:tcW w:w="1594" w:type="dxa"/>
            <w:vAlign w:val="center"/>
          </w:tcPr>
          <w:p w14:paraId="00B345A1" w14:textId="77777777" w:rsidR="00424D63" w:rsidRDefault="00424D63">
            <w:pPr>
              <w:pStyle w:val="ConsPlusNormal"/>
              <w:jc w:val="center"/>
            </w:pPr>
            <w:r>
              <w:t>0646201000</w:t>
            </w:r>
          </w:p>
        </w:tc>
        <w:tc>
          <w:tcPr>
            <w:tcW w:w="484" w:type="dxa"/>
            <w:vAlign w:val="center"/>
          </w:tcPr>
          <w:p w14:paraId="7882E5A3" w14:textId="77777777" w:rsidR="00424D63" w:rsidRDefault="00424D63">
            <w:pPr>
              <w:pStyle w:val="ConsPlusNormal"/>
              <w:jc w:val="center"/>
            </w:pPr>
            <w:r>
              <w:t>120</w:t>
            </w:r>
          </w:p>
        </w:tc>
        <w:tc>
          <w:tcPr>
            <w:tcW w:w="1384" w:type="dxa"/>
            <w:vAlign w:val="center"/>
          </w:tcPr>
          <w:p w14:paraId="50B0883D" w14:textId="77777777" w:rsidR="00424D63" w:rsidRDefault="00424D63">
            <w:pPr>
              <w:pStyle w:val="ConsPlusNormal"/>
              <w:jc w:val="right"/>
            </w:pPr>
            <w:r>
              <w:t>26086,1</w:t>
            </w:r>
          </w:p>
        </w:tc>
      </w:tr>
      <w:tr w:rsidR="00424D63" w14:paraId="76EEB6EF" w14:textId="77777777">
        <w:tc>
          <w:tcPr>
            <w:tcW w:w="4422" w:type="dxa"/>
            <w:vAlign w:val="center"/>
          </w:tcPr>
          <w:p w14:paraId="5E9E0A34"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FFA4CB9" w14:textId="77777777" w:rsidR="00424D63" w:rsidRDefault="00424D63">
            <w:pPr>
              <w:pStyle w:val="ConsPlusNormal"/>
              <w:jc w:val="center"/>
            </w:pPr>
            <w:r>
              <w:t>831</w:t>
            </w:r>
          </w:p>
        </w:tc>
        <w:tc>
          <w:tcPr>
            <w:tcW w:w="634" w:type="dxa"/>
            <w:vAlign w:val="center"/>
          </w:tcPr>
          <w:p w14:paraId="705E3B42" w14:textId="77777777" w:rsidR="00424D63" w:rsidRDefault="00424D63">
            <w:pPr>
              <w:pStyle w:val="ConsPlusNormal"/>
              <w:jc w:val="center"/>
            </w:pPr>
            <w:r>
              <w:t>0405</w:t>
            </w:r>
          </w:p>
        </w:tc>
        <w:tc>
          <w:tcPr>
            <w:tcW w:w="1594" w:type="dxa"/>
            <w:vAlign w:val="center"/>
          </w:tcPr>
          <w:p w14:paraId="6A143C19" w14:textId="77777777" w:rsidR="00424D63" w:rsidRDefault="00424D63">
            <w:pPr>
              <w:pStyle w:val="ConsPlusNormal"/>
              <w:jc w:val="center"/>
            </w:pPr>
            <w:r>
              <w:t>0646201000</w:t>
            </w:r>
          </w:p>
        </w:tc>
        <w:tc>
          <w:tcPr>
            <w:tcW w:w="484" w:type="dxa"/>
            <w:vAlign w:val="center"/>
          </w:tcPr>
          <w:p w14:paraId="2552854B" w14:textId="77777777" w:rsidR="00424D63" w:rsidRDefault="00424D63">
            <w:pPr>
              <w:pStyle w:val="ConsPlusNormal"/>
              <w:jc w:val="center"/>
            </w:pPr>
            <w:r>
              <w:t>200</w:t>
            </w:r>
          </w:p>
        </w:tc>
        <w:tc>
          <w:tcPr>
            <w:tcW w:w="1384" w:type="dxa"/>
            <w:vAlign w:val="center"/>
          </w:tcPr>
          <w:p w14:paraId="69D04B89" w14:textId="77777777" w:rsidR="00424D63" w:rsidRDefault="00424D63">
            <w:pPr>
              <w:pStyle w:val="ConsPlusNormal"/>
              <w:jc w:val="right"/>
            </w:pPr>
            <w:r>
              <w:t>6028,1</w:t>
            </w:r>
          </w:p>
        </w:tc>
      </w:tr>
      <w:tr w:rsidR="00424D63" w14:paraId="6952C949" w14:textId="77777777">
        <w:tc>
          <w:tcPr>
            <w:tcW w:w="4422" w:type="dxa"/>
            <w:vAlign w:val="center"/>
          </w:tcPr>
          <w:p w14:paraId="3EECEBCE" w14:textId="77777777" w:rsidR="00424D63" w:rsidRDefault="00424D63">
            <w:pPr>
              <w:pStyle w:val="ConsPlusNormal"/>
              <w:jc w:val="both"/>
            </w:pPr>
            <w:r>
              <w:t xml:space="preserve">Иные закупки товаров, работ и услуг для </w:t>
            </w:r>
            <w:r>
              <w:lastRenderedPageBreak/>
              <w:t>обеспечения государственных (муниципальных) нужд</w:t>
            </w:r>
          </w:p>
        </w:tc>
        <w:tc>
          <w:tcPr>
            <w:tcW w:w="499" w:type="dxa"/>
            <w:vAlign w:val="center"/>
          </w:tcPr>
          <w:p w14:paraId="221F16C7" w14:textId="77777777" w:rsidR="00424D63" w:rsidRDefault="00424D63">
            <w:pPr>
              <w:pStyle w:val="ConsPlusNormal"/>
              <w:jc w:val="center"/>
            </w:pPr>
            <w:r>
              <w:lastRenderedPageBreak/>
              <w:t>831</w:t>
            </w:r>
          </w:p>
        </w:tc>
        <w:tc>
          <w:tcPr>
            <w:tcW w:w="634" w:type="dxa"/>
            <w:vAlign w:val="center"/>
          </w:tcPr>
          <w:p w14:paraId="1DB99B13" w14:textId="77777777" w:rsidR="00424D63" w:rsidRDefault="00424D63">
            <w:pPr>
              <w:pStyle w:val="ConsPlusNormal"/>
              <w:jc w:val="center"/>
            </w:pPr>
            <w:r>
              <w:t>0405</w:t>
            </w:r>
          </w:p>
        </w:tc>
        <w:tc>
          <w:tcPr>
            <w:tcW w:w="1594" w:type="dxa"/>
            <w:vAlign w:val="center"/>
          </w:tcPr>
          <w:p w14:paraId="747EE604" w14:textId="77777777" w:rsidR="00424D63" w:rsidRDefault="00424D63">
            <w:pPr>
              <w:pStyle w:val="ConsPlusNormal"/>
              <w:jc w:val="center"/>
            </w:pPr>
            <w:r>
              <w:t>0646201000</w:t>
            </w:r>
          </w:p>
        </w:tc>
        <w:tc>
          <w:tcPr>
            <w:tcW w:w="484" w:type="dxa"/>
            <w:vAlign w:val="center"/>
          </w:tcPr>
          <w:p w14:paraId="434B178C" w14:textId="77777777" w:rsidR="00424D63" w:rsidRDefault="00424D63">
            <w:pPr>
              <w:pStyle w:val="ConsPlusNormal"/>
              <w:jc w:val="center"/>
            </w:pPr>
            <w:r>
              <w:t>240</w:t>
            </w:r>
          </w:p>
        </w:tc>
        <w:tc>
          <w:tcPr>
            <w:tcW w:w="1384" w:type="dxa"/>
            <w:vAlign w:val="center"/>
          </w:tcPr>
          <w:p w14:paraId="32D32582" w14:textId="77777777" w:rsidR="00424D63" w:rsidRDefault="00424D63">
            <w:pPr>
              <w:pStyle w:val="ConsPlusNormal"/>
              <w:jc w:val="right"/>
            </w:pPr>
            <w:r>
              <w:t>6028,1</w:t>
            </w:r>
          </w:p>
        </w:tc>
      </w:tr>
      <w:tr w:rsidR="00424D63" w14:paraId="65FBB77E" w14:textId="77777777">
        <w:tc>
          <w:tcPr>
            <w:tcW w:w="4422" w:type="dxa"/>
            <w:vAlign w:val="center"/>
          </w:tcPr>
          <w:p w14:paraId="2800E64A" w14:textId="77777777" w:rsidR="00424D63" w:rsidRDefault="00424D63">
            <w:pPr>
              <w:pStyle w:val="ConsPlusNormal"/>
              <w:jc w:val="both"/>
            </w:pPr>
            <w:r>
              <w:t>Иные бюджетные ассигнования</w:t>
            </w:r>
          </w:p>
        </w:tc>
        <w:tc>
          <w:tcPr>
            <w:tcW w:w="499" w:type="dxa"/>
            <w:vAlign w:val="center"/>
          </w:tcPr>
          <w:p w14:paraId="458F6685" w14:textId="77777777" w:rsidR="00424D63" w:rsidRDefault="00424D63">
            <w:pPr>
              <w:pStyle w:val="ConsPlusNormal"/>
              <w:jc w:val="center"/>
            </w:pPr>
            <w:r>
              <w:t>831</w:t>
            </w:r>
          </w:p>
        </w:tc>
        <w:tc>
          <w:tcPr>
            <w:tcW w:w="634" w:type="dxa"/>
            <w:vAlign w:val="center"/>
          </w:tcPr>
          <w:p w14:paraId="295CDAA7" w14:textId="77777777" w:rsidR="00424D63" w:rsidRDefault="00424D63">
            <w:pPr>
              <w:pStyle w:val="ConsPlusNormal"/>
              <w:jc w:val="center"/>
            </w:pPr>
            <w:r>
              <w:t>0405</w:t>
            </w:r>
          </w:p>
        </w:tc>
        <w:tc>
          <w:tcPr>
            <w:tcW w:w="1594" w:type="dxa"/>
            <w:vAlign w:val="center"/>
          </w:tcPr>
          <w:p w14:paraId="6A3D0671" w14:textId="77777777" w:rsidR="00424D63" w:rsidRDefault="00424D63">
            <w:pPr>
              <w:pStyle w:val="ConsPlusNormal"/>
              <w:jc w:val="center"/>
            </w:pPr>
            <w:r>
              <w:t>0646201000</w:t>
            </w:r>
          </w:p>
        </w:tc>
        <w:tc>
          <w:tcPr>
            <w:tcW w:w="484" w:type="dxa"/>
            <w:vAlign w:val="center"/>
          </w:tcPr>
          <w:p w14:paraId="422D0BB8" w14:textId="77777777" w:rsidR="00424D63" w:rsidRDefault="00424D63">
            <w:pPr>
              <w:pStyle w:val="ConsPlusNormal"/>
              <w:jc w:val="center"/>
            </w:pPr>
            <w:r>
              <w:t>800</w:t>
            </w:r>
          </w:p>
        </w:tc>
        <w:tc>
          <w:tcPr>
            <w:tcW w:w="1384" w:type="dxa"/>
            <w:vAlign w:val="center"/>
          </w:tcPr>
          <w:p w14:paraId="5527768C" w14:textId="77777777" w:rsidR="00424D63" w:rsidRDefault="00424D63">
            <w:pPr>
              <w:pStyle w:val="ConsPlusNormal"/>
              <w:jc w:val="right"/>
            </w:pPr>
            <w:r>
              <w:t>225,0</w:t>
            </w:r>
          </w:p>
        </w:tc>
      </w:tr>
      <w:tr w:rsidR="00424D63" w14:paraId="1A6CB810" w14:textId="77777777">
        <w:tc>
          <w:tcPr>
            <w:tcW w:w="4422" w:type="dxa"/>
            <w:vAlign w:val="center"/>
          </w:tcPr>
          <w:p w14:paraId="04BB466D" w14:textId="77777777" w:rsidR="00424D63" w:rsidRDefault="00424D63">
            <w:pPr>
              <w:pStyle w:val="ConsPlusNormal"/>
              <w:jc w:val="both"/>
            </w:pPr>
            <w:r>
              <w:t>Уплата налогов, сборов и иных платежей</w:t>
            </w:r>
          </w:p>
        </w:tc>
        <w:tc>
          <w:tcPr>
            <w:tcW w:w="499" w:type="dxa"/>
            <w:vAlign w:val="center"/>
          </w:tcPr>
          <w:p w14:paraId="1F897B6C" w14:textId="77777777" w:rsidR="00424D63" w:rsidRDefault="00424D63">
            <w:pPr>
              <w:pStyle w:val="ConsPlusNormal"/>
              <w:jc w:val="center"/>
            </w:pPr>
            <w:r>
              <w:t>831</w:t>
            </w:r>
          </w:p>
        </w:tc>
        <w:tc>
          <w:tcPr>
            <w:tcW w:w="634" w:type="dxa"/>
            <w:vAlign w:val="center"/>
          </w:tcPr>
          <w:p w14:paraId="78509E12" w14:textId="77777777" w:rsidR="00424D63" w:rsidRDefault="00424D63">
            <w:pPr>
              <w:pStyle w:val="ConsPlusNormal"/>
              <w:jc w:val="center"/>
            </w:pPr>
            <w:r>
              <w:t>0405</w:t>
            </w:r>
          </w:p>
        </w:tc>
        <w:tc>
          <w:tcPr>
            <w:tcW w:w="1594" w:type="dxa"/>
            <w:vAlign w:val="center"/>
          </w:tcPr>
          <w:p w14:paraId="47CD0F73" w14:textId="77777777" w:rsidR="00424D63" w:rsidRDefault="00424D63">
            <w:pPr>
              <w:pStyle w:val="ConsPlusNormal"/>
              <w:jc w:val="center"/>
            </w:pPr>
            <w:r>
              <w:t>0646201000</w:t>
            </w:r>
          </w:p>
        </w:tc>
        <w:tc>
          <w:tcPr>
            <w:tcW w:w="484" w:type="dxa"/>
            <w:vAlign w:val="center"/>
          </w:tcPr>
          <w:p w14:paraId="20D692CF" w14:textId="77777777" w:rsidR="00424D63" w:rsidRDefault="00424D63">
            <w:pPr>
              <w:pStyle w:val="ConsPlusNormal"/>
              <w:jc w:val="center"/>
            </w:pPr>
            <w:r>
              <w:t>850</w:t>
            </w:r>
          </w:p>
        </w:tc>
        <w:tc>
          <w:tcPr>
            <w:tcW w:w="1384" w:type="dxa"/>
            <w:vAlign w:val="center"/>
          </w:tcPr>
          <w:p w14:paraId="62CAD57B" w14:textId="77777777" w:rsidR="00424D63" w:rsidRDefault="00424D63">
            <w:pPr>
              <w:pStyle w:val="ConsPlusNormal"/>
              <w:jc w:val="right"/>
            </w:pPr>
            <w:r>
              <w:t>225,0</w:t>
            </w:r>
          </w:p>
        </w:tc>
      </w:tr>
      <w:tr w:rsidR="00424D63" w14:paraId="2EA9DAA1" w14:textId="77777777">
        <w:tc>
          <w:tcPr>
            <w:tcW w:w="4422" w:type="dxa"/>
            <w:vAlign w:val="center"/>
          </w:tcPr>
          <w:p w14:paraId="57DDF243" w14:textId="77777777" w:rsidR="00424D63" w:rsidRDefault="00424D63">
            <w:pPr>
              <w:pStyle w:val="ConsPlusNormal"/>
              <w:jc w:val="both"/>
            </w:pPr>
            <w:r>
              <w:t>Охрана окружающей среды</w:t>
            </w:r>
          </w:p>
        </w:tc>
        <w:tc>
          <w:tcPr>
            <w:tcW w:w="499" w:type="dxa"/>
            <w:vAlign w:val="center"/>
          </w:tcPr>
          <w:p w14:paraId="78A3D3DF" w14:textId="77777777" w:rsidR="00424D63" w:rsidRDefault="00424D63">
            <w:pPr>
              <w:pStyle w:val="ConsPlusNormal"/>
              <w:jc w:val="center"/>
            </w:pPr>
            <w:r>
              <w:t>831</w:t>
            </w:r>
          </w:p>
        </w:tc>
        <w:tc>
          <w:tcPr>
            <w:tcW w:w="634" w:type="dxa"/>
            <w:vAlign w:val="center"/>
          </w:tcPr>
          <w:p w14:paraId="4004028E" w14:textId="77777777" w:rsidR="00424D63" w:rsidRDefault="00424D63">
            <w:pPr>
              <w:pStyle w:val="ConsPlusNormal"/>
              <w:jc w:val="center"/>
            </w:pPr>
            <w:r>
              <w:t>0600</w:t>
            </w:r>
          </w:p>
        </w:tc>
        <w:tc>
          <w:tcPr>
            <w:tcW w:w="1594" w:type="dxa"/>
            <w:vAlign w:val="center"/>
          </w:tcPr>
          <w:p w14:paraId="74E2D4D4" w14:textId="77777777" w:rsidR="00424D63" w:rsidRDefault="00424D63">
            <w:pPr>
              <w:pStyle w:val="ConsPlusNormal"/>
            </w:pPr>
          </w:p>
        </w:tc>
        <w:tc>
          <w:tcPr>
            <w:tcW w:w="484" w:type="dxa"/>
            <w:vAlign w:val="center"/>
          </w:tcPr>
          <w:p w14:paraId="3D0BC1A7" w14:textId="77777777" w:rsidR="00424D63" w:rsidRDefault="00424D63">
            <w:pPr>
              <w:pStyle w:val="ConsPlusNormal"/>
            </w:pPr>
          </w:p>
        </w:tc>
        <w:tc>
          <w:tcPr>
            <w:tcW w:w="1384" w:type="dxa"/>
            <w:vAlign w:val="center"/>
          </w:tcPr>
          <w:p w14:paraId="0710E83B" w14:textId="77777777" w:rsidR="00424D63" w:rsidRDefault="00424D63">
            <w:pPr>
              <w:pStyle w:val="ConsPlusNormal"/>
              <w:jc w:val="right"/>
            </w:pPr>
            <w:r>
              <w:t>84027,0</w:t>
            </w:r>
          </w:p>
        </w:tc>
      </w:tr>
      <w:tr w:rsidR="00424D63" w14:paraId="12356CF9" w14:textId="77777777">
        <w:tc>
          <w:tcPr>
            <w:tcW w:w="4422" w:type="dxa"/>
            <w:vAlign w:val="center"/>
          </w:tcPr>
          <w:p w14:paraId="453518FF" w14:textId="77777777" w:rsidR="00424D63" w:rsidRDefault="00424D63">
            <w:pPr>
              <w:pStyle w:val="ConsPlusNormal"/>
              <w:jc w:val="both"/>
            </w:pPr>
            <w:r>
              <w:t>Охрана объектов растительного и животного мира и среды их обитания</w:t>
            </w:r>
          </w:p>
        </w:tc>
        <w:tc>
          <w:tcPr>
            <w:tcW w:w="499" w:type="dxa"/>
            <w:vAlign w:val="center"/>
          </w:tcPr>
          <w:p w14:paraId="210CC58E" w14:textId="77777777" w:rsidR="00424D63" w:rsidRDefault="00424D63">
            <w:pPr>
              <w:pStyle w:val="ConsPlusNormal"/>
              <w:jc w:val="center"/>
            </w:pPr>
            <w:r>
              <w:t>831</w:t>
            </w:r>
          </w:p>
        </w:tc>
        <w:tc>
          <w:tcPr>
            <w:tcW w:w="634" w:type="dxa"/>
            <w:vAlign w:val="center"/>
          </w:tcPr>
          <w:p w14:paraId="0203A70A" w14:textId="77777777" w:rsidR="00424D63" w:rsidRDefault="00424D63">
            <w:pPr>
              <w:pStyle w:val="ConsPlusNormal"/>
              <w:jc w:val="center"/>
            </w:pPr>
            <w:r>
              <w:t>0603</w:t>
            </w:r>
          </w:p>
        </w:tc>
        <w:tc>
          <w:tcPr>
            <w:tcW w:w="1594" w:type="dxa"/>
            <w:vAlign w:val="center"/>
          </w:tcPr>
          <w:p w14:paraId="612BE4ED" w14:textId="77777777" w:rsidR="00424D63" w:rsidRDefault="00424D63">
            <w:pPr>
              <w:pStyle w:val="ConsPlusNormal"/>
            </w:pPr>
          </w:p>
        </w:tc>
        <w:tc>
          <w:tcPr>
            <w:tcW w:w="484" w:type="dxa"/>
            <w:vAlign w:val="center"/>
          </w:tcPr>
          <w:p w14:paraId="6BFA3E13" w14:textId="77777777" w:rsidR="00424D63" w:rsidRDefault="00424D63">
            <w:pPr>
              <w:pStyle w:val="ConsPlusNormal"/>
            </w:pPr>
          </w:p>
        </w:tc>
        <w:tc>
          <w:tcPr>
            <w:tcW w:w="1384" w:type="dxa"/>
            <w:vAlign w:val="center"/>
          </w:tcPr>
          <w:p w14:paraId="7A2C57E9" w14:textId="77777777" w:rsidR="00424D63" w:rsidRDefault="00424D63">
            <w:pPr>
              <w:pStyle w:val="ConsPlusNormal"/>
              <w:jc w:val="right"/>
            </w:pPr>
            <w:r>
              <w:t>46290,8</w:t>
            </w:r>
          </w:p>
        </w:tc>
      </w:tr>
      <w:tr w:rsidR="00424D63" w14:paraId="2CE57CC3" w14:textId="77777777">
        <w:tc>
          <w:tcPr>
            <w:tcW w:w="4422" w:type="dxa"/>
            <w:vAlign w:val="center"/>
          </w:tcPr>
          <w:p w14:paraId="26A25284" w14:textId="77777777" w:rsidR="00424D63" w:rsidRDefault="00424D63">
            <w:pPr>
              <w:pStyle w:val="ConsPlusNormal"/>
              <w:jc w:val="both"/>
            </w:pPr>
            <w:r>
              <w:t>Государственная программа "Охрана окружающей среды, воспроизводство и рациональное использование природных ресурсов"</w:t>
            </w:r>
          </w:p>
        </w:tc>
        <w:tc>
          <w:tcPr>
            <w:tcW w:w="499" w:type="dxa"/>
            <w:vAlign w:val="center"/>
          </w:tcPr>
          <w:p w14:paraId="3C44656C" w14:textId="77777777" w:rsidR="00424D63" w:rsidRDefault="00424D63">
            <w:pPr>
              <w:pStyle w:val="ConsPlusNormal"/>
              <w:jc w:val="center"/>
            </w:pPr>
            <w:r>
              <w:t>831</w:t>
            </w:r>
          </w:p>
        </w:tc>
        <w:tc>
          <w:tcPr>
            <w:tcW w:w="634" w:type="dxa"/>
            <w:vAlign w:val="center"/>
          </w:tcPr>
          <w:p w14:paraId="26F3C76A" w14:textId="77777777" w:rsidR="00424D63" w:rsidRDefault="00424D63">
            <w:pPr>
              <w:pStyle w:val="ConsPlusNormal"/>
              <w:jc w:val="center"/>
            </w:pPr>
            <w:r>
              <w:t>0603</w:t>
            </w:r>
          </w:p>
        </w:tc>
        <w:tc>
          <w:tcPr>
            <w:tcW w:w="1594" w:type="dxa"/>
            <w:vAlign w:val="center"/>
          </w:tcPr>
          <w:p w14:paraId="7135E58D" w14:textId="77777777" w:rsidR="00424D63" w:rsidRDefault="00424D63">
            <w:pPr>
              <w:pStyle w:val="ConsPlusNormal"/>
              <w:jc w:val="center"/>
            </w:pPr>
            <w:r>
              <w:t>1500000000</w:t>
            </w:r>
          </w:p>
        </w:tc>
        <w:tc>
          <w:tcPr>
            <w:tcW w:w="484" w:type="dxa"/>
            <w:vAlign w:val="center"/>
          </w:tcPr>
          <w:p w14:paraId="3BB44D55" w14:textId="77777777" w:rsidR="00424D63" w:rsidRDefault="00424D63">
            <w:pPr>
              <w:pStyle w:val="ConsPlusNormal"/>
            </w:pPr>
          </w:p>
        </w:tc>
        <w:tc>
          <w:tcPr>
            <w:tcW w:w="1384" w:type="dxa"/>
            <w:vAlign w:val="center"/>
          </w:tcPr>
          <w:p w14:paraId="0F077A24" w14:textId="77777777" w:rsidR="00424D63" w:rsidRDefault="00424D63">
            <w:pPr>
              <w:pStyle w:val="ConsPlusNormal"/>
              <w:jc w:val="right"/>
            </w:pPr>
            <w:r>
              <w:t>46290,8</w:t>
            </w:r>
          </w:p>
        </w:tc>
      </w:tr>
      <w:tr w:rsidR="00424D63" w14:paraId="1984E15F" w14:textId="77777777">
        <w:tc>
          <w:tcPr>
            <w:tcW w:w="4422" w:type="dxa"/>
            <w:vAlign w:val="center"/>
          </w:tcPr>
          <w:p w14:paraId="7AF01BD4" w14:textId="77777777" w:rsidR="00424D63" w:rsidRDefault="00424D63">
            <w:pPr>
              <w:pStyle w:val="ConsPlusNormal"/>
              <w:jc w:val="both"/>
            </w:pPr>
            <w:r>
              <w:t>Комплекс процессных мероприятий "Охрана и развитие государственных зоологических заказников областного значения"</w:t>
            </w:r>
          </w:p>
        </w:tc>
        <w:tc>
          <w:tcPr>
            <w:tcW w:w="499" w:type="dxa"/>
            <w:vAlign w:val="center"/>
          </w:tcPr>
          <w:p w14:paraId="68688FCC" w14:textId="77777777" w:rsidR="00424D63" w:rsidRDefault="00424D63">
            <w:pPr>
              <w:pStyle w:val="ConsPlusNormal"/>
              <w:jc w:val="center"/>
            </w:pPr>
            <w:r>
              <w:t>831</w:t>
            </w:r>
          </w:p>
        </w:tc>
        <w:tc>
          <w:tcPr>
            <w:tcW w:w="634" w:type="dxa"/>
            <w:vAlign w:val="center"/>
          </w:tcPr>
          <w:p w14:paraId="0E6161A6" w14:textId="77777777" w:rsidR="00424D63" w:rsidRDefault="00424D63">
            <w:pPr>
              <w:pStyle w:val="ConsPlusNormal"/>
              <w:jc w:val="center"/>
            </w:pPr>
            <w:r>
              <w:t>0603</w:t>
            </w:r>
          </w:p>
        </w:tc>
        <w:tc>
          <w:tcPr>
            <w:tcW w:w="1594" w:type="dxa"/>
            <w:vAlign w:val="center"/>
          </w:tcPr>
          <w:p w14:paraId="48EBDD4B" w14:textId="77777777" w:rsidR="00424D63" w:rsidRDefault="00424D63">
            <w:pPr>
              <w:pStyle w:val="ConsPlusNormal"/>
              <w:jc w:val="center"/>
            </w:pPr>
            <w:r>
              <w:t>1546400000</w:t>
            </w:r>
          </w:p>
        </w:tc>
        <w:tc>
          <w:tcPr>
            <w:tcW w:w="484" w:type="dxa"/>
            <w:vAlign w:val="center"/>
          </w:tcPr>
          <w:p w14:paraId="1B9564BC" w14:textId="77777777" w:rsidR="00424D63" w:rsidRDefault="00424D63">
            <w:pPr>
              <w:pStyle w:val="ConsPlusNormal"/>
            </w:pPr>
          </w:p>
        </w:tc>
        <w:tc>
          <w:tcPr>
            <w:tcW w:w="1384" w:type="dxa"/>
            <w:vAlign w:val="center"/>
          </w:tcPr>
          <w:p w14:paraId="4D4635A5" w14:textId="77777777" w:rsidR="00424D63" w:rsidRDefault="00424D63">
            <w:pPr>
              <w:pStyle w:val="ConsPlusNormal"/>
              <w:jc w:val="right"/>
            </w:pPr>
            <w:r>
              <w:t>46198,4</w:t>
            </w:r>
          </w:p>
        </w:tc>
      </w:tr>
      <w:tr w:rsidR="00424D63" w14:paraId="1DCE94B6" w14:textId="77777777">
        <w:tc>
          <w:tcPr>
            <w:tcW w:w="4422" w:type="dxa"/>
            <w:vAlign w:val="center"/>
          </w:tcPr>
          <w:p w14:paraId="19C6B89B" w14:textId="77777777" w:rsidR="00424D63" w:rsidRDefault="00424D63">
            <w:pPr>
              <w:pStyle w:val="ConsPlusNormal"/>
              <w:jc w:val="both"/>
            </w:pPr>
            <w:r>
              <w:t>Выполнение работ в сфере сохранения охотничьих ресурсов и обеспечение функционирования государственных заказников в соответствии с государственным заданием</w:t>
            </w:r>
          </w:p>
        </w:tc>
        <w:tc>
          <w:tcPr>
            <w:tcW w:w="499" w:type="dxa"/>
            <w:vAlign w:val="center"/>
          </w:tcPr>
          <w:p w14:paraId="77A4C389" w14:textId="77777777" w:rsidR="00424D63" w:rsidRDefault="00424D63">
            <w:pPr>
              <w:pStyle w:val="ConsPlusNormal"/>
              <w:jc w:val="center"/>
            </w:pPr>
            <w:r>
              <w:t>831</w:t>
            </w:r>
          </w:p>
        </w:tc>
        <w:tc>
          <w:tcPr>
            <w:tcW w:w="634" w:type="dxa"/>
            <w:vAlign w:val="center"/>
          </w:tcPr>
          <w:p w14:paraId="06EE4593" w14:textId="77777777" w:rsidR="00424D63" w:rsidRDefault="00424D63">
            <w:pPr>
              <w:pStyle w:val="ConsPlusNormal"/>
              <w:jc w:val="center"/>
            </w:pPr>
            <w:r>
              <w:t>0603</w:t>
            </w:r>
          </w:p>
        </w:tc>
        <w:tc>
          <w:tcPr>
            <w:tcW w:w="1594" w:type="dxa"/>
            <w:vAlign w:val="center"/>
          </w:tcPr>
          <w:p w14:paraId="7DEFD3F8" w14:textId="77777777" w:rsidR="00424D63" w:rsidRDefault="00424D63">
            <w:pPr>
              <w:pStyle w:val="ConsPlusNormal"/>
              <w:jc w:val="center"/>
            </w:pPr>
            <w:r>
              <w:t>1546401290</w:t>
            </w:r>
          </w:p>
        </w:tc>
        <w:tc>
          <w:tcPr>
            <w:tcW w:w="484" w:type="dxa"/>
            <w:vAlign w:val="center"/>
          </w:tcPr>
          <w:p w14:paraId="74A3BA71" w14:textId="77777777" w:rsidR="00424D63" w:rsidRDefault="00424D63">
            <w:pPr>
              <w:pStyle w:val="ConsPlusNormal"/>
            </w:pPr>
          </w:p>
        </w:tc>
        <w:tc>
          <w:tcPr>
            <w:tcW w:w="1384" w:type="dxa"/>
            <w:vAlign w:val="center"/>
          </w:tcPr>
          <w:p w14:paraId="483469E0" w14:textId="77777777" w:rsidR="00424D63" w:rsidRDefault="00424D63">
            <w:pPr>
              <w:pStyle w:val="ConsPlusNormal"/>
              <w:jc w:val="right"/>
            </w:pPr>
            <w:r>
              <w:t>46198,4</w:t>
            </w:r>
          </w:p>
        </w:tc>
      </w:tr>
      <w:tr w:rsidR="00424D63" w14:paraId="1001FA9B" w14:textId="77777777">
        <w:tc>
          <w:tcPr>
            <w:tcW w:w="4422" w:type="dxa"/>
            <w:vAlign w:val="center"/>
          </w:tcPr>
          <w:p w14:paraId="192BD7E5"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4206347F" w14:textId="77777777" w:rsidR="00424D63" w:rsidRDefault="00424D63">
            <w:pPr>
              <w:pStyle w:val="ConsPlusNormal"/>
              <w:jc w:val="center"/>
            </w:pPr>
            <w:r>
              <w:t>831</w:t>
            </w:r>
          </w:p>
        </w:tc>
        <w:tc>
          <w:tcPr>
            <w:tcW w:w="634" w:type="dxa"/>
            <w:vAlign w:val="center"/>
          </w:tcPr>
          <w:p w14:paraId="0318D0D8" w14:textId="77777777" w:rsidR="00424D63" w:rsidRDefault="00424D63">
            <w:pPr>
              <w:pStyle w:val="ConsPlusNormal"/>
              <w:jc w:val="center"/>
            </w:pPr>
            <w:r>
              <w:t>0603</w:t>
            </w:r>
          </w:p>
        </w:tc>
        <w:tc>
          <w:tcPr>
            <w:tcW w:w="1594" w:type="dxa"/>
            <w:vAlign w:val="center"/>
          </w:tcPr>
          <w:p w14:paraId="6A10A6BD" w14:textId="77777777" w:rsidR="00424D63" w:rsidRDefault="00424D63">
            <w:pPr>
              <w:pStyle w:val="ConsPlusNormal"/>
              <w:jc w:val="center"/>
            </w:pPr>
            <w:r>
              <w:t>1546401290</w:t>
            </w:r>
          </w:p>
        </w:tc>
        <w:tc>
          <w:tcPr>
            <w:tcW w:w="484" w:type="dxa"/>
            <w:vAlign w:val="center"/>
          </w:tcPr>
          <w:p w14:paraId="1BD98A50" w14:textId="77777777" w:rsidR="00424D63" w:rsidRDefault="00424D63">
            <w:pPr>
              <w:pStyle w:val="ConsPlusNormal"/>
              <w:jc w:val="center"/>
            </w:pPr>
            <w:r>
              <w:t>600</w:t>
            </w:r>
          </w:p>
        </w:tc>
        <w:tc>
          <w:tcPr>
            <w:tcW w:w="1384" w:type="dxa"/>
            <w:vAlign w:val="center"/>
          </w:tcPr>
          <w:p w14:paraId="039BEDE4" w14:textId="77777777" w:rsidR="00424D63" w:rsidRDefault="00424D63">
            <w:pPr>
              <w:pStyle w:val="ConsPlusNormal"/>
              <w:jc w:val="right"/>
            </w:pPr>
            <w:r>
              <w:t>46198,4</w:t>
            </w:r>
          </w:p>
        </w:tc>
      </w:tr>
      <w:tr w:rsidR="00424D63" w14:paraId="511C4D09" w14:textId="77777777">
        <w:tc>
          <w:tcPr>
            <w:tcW w:w="4422" w:type="dxa"/>
            <w:vAlign w:val="center"/>
          </w:tcPr>
          <w:p w14:paraId="36F7B751" w14:textId="77777777" w:rsidR="00424D63" w:rsidRDefault="00424D63">
            <w:pPr>
              <w:pStyle w:val="ConsPlusNormal"/>
              <w:jc w:val="both"/>
            </w:pPr>
            <w:r>
              <w:t>Субсидии бюджетным учреждениям</w:t>
            </w:r>
          </w:p>
        </w:tc>
        <w:tc>
          <w:tcPr>
            <w:tcW w:w="499" w:type="dxa"/>
            <w:vAlign w:val="center"/>
          </w:tcPr>
          <w:p w14:paraId="5840824E" w14:textId="77777777" w:rsidR="00424D63" w:rsidRDefault="00424D63">
            <w:pPr>
              <w:pStyle w:val="ConsPlusNormal"/>
              <w:jc w:val="center"/>
            </w:pPr>
            <w:r>
              <w:t>831</w:t>
            </w:r>
          </w:p>
        </w:tc>
        <w:tc>
          <w:tcPr>
            <w:tcW w:w="634" w:type="dxa"/>
            <w:vAlign w:val="center"/>
          </w:tcPr>
          <w:p w14:paraId="3DD3C90C" w14:textId="77777777" w:rsidR="00424D63" w:rsidRDefault="00424D63">
            <w:pPr>
              <w:pStyle w:val="ConsPlusNormal"/>
              <w:jc w:val="center"/>
            </w:pPr>
            <w:r>
              <w:t>0603</w:t>
            </w:r>
          </w:p>
        </w:tc>
        <w:tc>
          <w:tcPr>
            <w:tcW w:w="1594" w:type="dxa"/>
            <w:vAlign w:val="center"/>
          </w:tcPr>
          <w:p w14:paraId="00D49B9E" w14:textId="77777777" w:rsidR="00424D63" w:rsidRDefault="00424D63">
            <w:pPr>
              <w:pStyle w:val="ConsPlusNormal"/>
              <w:jc w:val="center"/>
            </w:pPr>
            <w:r>
              <w:t>1546401290</w:t>
            </w:r>
          </w:p>
        </w:tc>
        <w:tc>
          <w:tcPr>
            <w:tcW w:w="484" w:type="dxa"/>
            <w:vAlign w:val="center"/>
          </w:tcPr>
          <w:p w14:paraId="7762B019" w14:textId="77777777" w:rsidR="00424D63" w:rsidRDefault="00424D63">
            <w:pPr>
              <w:pStyle w:val="ConsPlusNormal"/>
              <w:jc w:val="center"/>
            </w:pPr>
            <w:r>
              <w:t>610</w:t>
            </w:r>
          </w:p>
        </w:tc>
        <w:tc>
          <w:tcPr>
            <w:tcW w:w="1384" w:type="dxa"/>
            <w:vAlign w:val="center"/>
          </w:tcPr>
          <w:p w14:paraId="200A95AA" w14:textId="77777777" w:rsidR="00424D63" w:rsidRDefault="00424D63">
            <w:pPr>
              <w:pStyle w:val="ConsPlusNormal"/>
              <w:jc w:val="right"/>
            </w:pPr>
            <w:r>
              <w:t>46198,4</w:t>
            </w:r>
          </w:p>
        </w:tc>
      </w:tr>
      <w:tr w:rsidR="00424D63" w14:paraId="466C4D8F" w14:textId="77777777">
        <w:tc>
          <w:tcPr>
            <w:tcW w:w="4422" w:type="dxa"/>
            <w:vAlign w:val="center"/>
          </w:tcPr>
          <w:p w14:paraId="45C4278A" w14:textId="77777777" w:rsidR="00424D63" w:rsidRDefault="00424D63">
            <w:pPr>
              <w:pStyle w:val="ConsPlusNormal"/>
              <w:jc w:val="both"/>
            </w:pPr>
            <w:r>
              <w:t xml:space="preserve">Комплекс процессных мероприятий "Осуществление переданных органам государственной власти субъектов Российской Федерации в соответствии с </w:t>
            </w:r>
            <w:hyperlink r:id="rId168">
              <w:r>
                <w:rPr>
                  <w:color w:val="0000FF"/>
                </w:rPr>
                <w:t>частью 1 статьи 6</w:t>
              </w:r>
            </w:hyperlink>
            <w:r>
              <w:t xml:space="preserve"> Федерального закона от 24 апреля 1995 года N 52-ФЗ "О животном мире"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c>
          <w:tcPr>
            <w:tcW w:w="499" w:type="dxa"/>
            <w:vAlign w:val="center"/>
          </w:tcPr>
          <w:p w14:paraId="112DA7BC" w14:textId="77777777" w:rsidR="00424D63" w:rsidRDefault="00424D63">
            <w:pPr>
              <w:pStyle w:val="ConsPlusNormal"/>
              <w:jc w:val="center"/>
            </w:pPr>
            <w:r>
              <w:t>831</w:t>
            </w:r>
          </w:p>
        </w:tc>
        <w:tc>
          <w:tcPr>
            <w:tcW w:w="634" w:type="dxa"/>
            <w:vAlign w:val="center"/>
          </w:tcPr>
          <w:p w14:paraId="1F889F88" w14:textId="77777777" w:rsidR="00424D63" w:rsidRDefault="00424D63">
            <w:pPr>
              <w:pStyle w:val="ConsPlusNormal"/>
              <w:jc w:val="center"/>
            </w:pPr>
            <w:r>
              <w:t>0603</w:t>
            </w:r>
          </w:p>
        </w:tc>
        <w:tc>
          <w:tcPr>
            <w:tcW w:w="1594" w:type="dxa"/>
            <w:vAlign w:val="center"/>
          </w:tcPr>
          <w:p w14:paraId="575CDBC7" w14:textId="77777777" w:rsidR="00424D63" w:rsidRDefault="00424D63">
            <w:pPr>
              <w:pStyle w:val="ConsPlusNormal"/>
              <w:jc w:val="center"/>
            </w:pPr>
            <w:r>
              <w:t>1546900000</w:t>
            </w:r>
          </w:p>
        </w:tc>
        <w:tc>
          <w:tcPr>
            <w:tcW w:w="484" w:type="dxa"/>
            <w:vAlign w:val="center"/>
          </w:tcPr>
          <w:p w14:paraId="2068440D" w14:textId="77777777" w:rsidR="00424D63" w:rsidRDefault="00424D63">
            <w:pPr>
              <w:pStyle w:val="ConsPlusNormal"/>
            </w:pPr>
          </w:p>
        </w:tc>
        <w:tc>
          <w:tcPr>
            <w:tcW w:w="1384" w:type="dxa"/>
            <w:vAlign w:val="center"/>
          </w:tcPr>
          <w:p w14:paraId="5B0769A2" w14:textId="77777777" w:rsidR="00424D63" w:rsidRDefault="00424D63">
            <w:pPr>
              <w:pStyle w:val="ConsPlusNormal"/>
              <w:jc w:val="right"/>
            </w:pPr>
            <w:r>
              <w:t>92,4</w:t>
            </w:r>
          </w:p>
        </w:tc>
      </w:tr>
      <w:tr w:rsidR="00424D63" w14:paraId="054170DB" w14:textId="77777777">
        <w:tc>
          <w:tcPr>
            <w:tcW w:w="4422" w:type="dxa"/>
            <w:vAlign w:val="center"/>
          </w:tcPr>
          <w:p w14:paraId="43E83B65" w14:textId="77777777" w:rsidR="00424D63" w:rsidRDefault="00424D63">
            <w:pPr>
              <w:pStyle w:val="ConsPlusNormal"/>
              <w:jc w:val="both"/>
            </w:pPr>
            <w:r>
              <w:t>Единая субвенция бюджетам субъектов Российской Федерации и бюджету города Байконура</w:t>
            </w:r>
          </w:p>
        </w:tc>
        <w:tc>
          <w:tcPr>
            <w:tcW w:w="499" w:type="dxa"/>
            <w:vAlign w:val="center"/>
          </w:tcPr>
          <w:p w14:paraId="3F3B605E" w14:textId="77777777" w:rsidR="00424D63" w:rsidRDefault="00424D63">
            <w:pPr>
              <w:pStyle w:val="ConsPlusNormal"/>
              <w:jc w:val="center"/>
            </w:pPr>
            <w:r>
              <w:t>831</w:t>
            </w:r>
          </w:p>
        </w:tc>
        <w:tc>
          <w:tcPr>
            <w:tcW w:w="634" w:type="dxa"/>
            <w:vAlign w:val="center"/>
          </w:tcPr>
          <w:p w14:paraId="63ECC559" w14:textId="77777777" w:rsidR="00424D63" w:rsidRDefault="00424D63">
            <w:pPr>
              <w:pStyle w:val="ConsPlusNormal"/>
              <w:jc w:val="center"/>
            </w:pPr>
            <w:r>
              <w:t>0603</w:t>
            </w:r>
          </w:p>
        </w:tc>
        <w:tc>
          <w:tcPr>
            <w:tcW w:w="1594" w:type="dxa"/>
            <w:vAlign w:val="center"/>
          </w:tcPr>
          <w:p w14:paraId="0D5BC0F3" w14:textId="77777777" w:rsidR="00424D63" w:rsidRDefault="00424D63">
            <w:pPr>
              <w:pStyle w:val="ConsPlusNormal"/>
              <w:jc w:val="center"/>
            </w:pPr>
            <w:r>
              <w:t>1546959000</w:t>
            </w:r>
          </w:p>
        </w:tc>
        <w:tc>
          <w:tcPr>
            <w:tcW w:w="484" w:type="dxa"/>
            <w:vAlign w:val="center"/>
          </w:tcPr>
          <w:p w14:paraId="1405E70C" w14:textId="77777777" w:rsidR="00424D63" w:rsidRDefault="00424D63">
            <w:pPr>
              <w:pStyle w:val="ConsPlusNormal"/>
            </w:pPr>
          </w:p>
        </w:tc>
        <w:tc>
          <w:tcPr>
            <w:tcW w:w="1384" w:type="dxa"/>
            <w:vAlign w:val="center"/>
          </w:tcPr>
          <w:p w14:paraId="417D76C0" w14:textId="77777777" w:rsidR="00424D63" w:rsidRDefault="00424D63">
            <w:pPr>
              <w:pStyle w:val="ConsPlusNormal"/>
              <w:jc w:val="right"/>
            </w:pPr>
            <w:r>
              <w:t>92,4</w:t>
            </w:r>
          </w:p>
        </w:tc>
      </w:tr>
      <w:tr w:rsidR="00424D63" w14:paraId="21E14D1F" w14:textId="77777777">
        <w:tc>
          <w:tcPr>
            <w:tcW w:w="4422" w:type="dxa"/>
            <w:vAlign w:val="center"/>
          </w:tcPr>
          <w:p w14:paraId="3A933183" w14:textId="77777777" w:rsidR="00424D63" w:rsidRDefault="00424D63">
            <w:pPr>
              <w:pStyle w:val="ConsPlusNormal"/>
              <w:jc w:val="both"/>
            </w:pPr>
            <w:r>
              <w:t>Осуществление переданных полномочий Российской Федерации в области охраны и использования объектов животного мира (за исключением охотничьих ресурсов и водных биологических ресурсов)</w:t>
            </w:r>
          </w:p>
        </w:tc>
        <w:tc>
          <w:tcPr>
            <w:tcW w:w="499" w:type="dxa"/>
            <w:vAlign w:val="center"/>
          </w:tcPr>
          <w:p w14:paraId="3BDF5205" w14:textId="77777777" w:rsidR="00424D63" w:rsidRDefault="00424D63">
            <w:pPr>
              <w:pStyle w:val="ConsPlusNormal"/>
              <w:jc w:val="center"/>
            </w:pPr>
            <w:r>
              <w:t>831</w:t>
            </w:r>
          </w:p>
        </w:tc>
        <w:tc>
          <w:tcPr>
            <w:tcW w:w="634" w:type="dxa"/>
            <w:vAlign w:val="center"/>
          </w:tcPr>
          <w:p w14:paraId="015A6515" w14:textId="77777777" w:rsidR="00424D63" w:rsidRDefault="00424D63">
            <w:pPr>
              <w:pStyle w:val="ConsPlusNormal"/>
              <w:jc w:val="center"/>
            </w:pPr>
            <w:r>
              <w:t>0603</w:t>
            </w:r>
          </w:p>
        </w:tc>
        <w:tc>
          <w:tcPr>
            <w:tcW w:w="1594" w:type="dxa"/>
            <w:vAlign w:val="center"/>
          </w:tcPr>
          <w:p w14:paraId="03E49340" w14:textId="77777777" w:rsidR="00424D63" w:rsidRDefault="00424D63">
            <w:pPr>
              <w:pStyle w:val="ConsPlusNormal"/>
              <w:jc w:val="center"/>
            </w:pPr>
            <w:r>
              <w:t>1546959200</w:t>
            </w:r>
          </w:p>
        </w:tc>
        <w:tc>
          <w:tcPr>
            <w:tcW w:w="484" w:type="dxa"/>
            <w:vAlign w:val="center"/>
          </w:tcPr>
          <w:p w14:paraId="72F1AFB3" w14:textId="77777777" w:rsidR="00424D63" w:rsidRDefault="00424D63">
            <w:pPr>
              <w:pStyle w:val="ConsPlusNormal"/>
            </w:pPr>
          </w:p>
        </w:tc>
        <w:tc>
          <w:tcPr>
            <w:tcW w:w="1384" w:type="dxa"/>
            <w:vAlign w:val="center"/>
          </w:tcPr>
          <w:p w14:paraId="3CEE6D3B" w14:textId="77777777" w:rsidR="00424D63" w:rsidRDefault="00424D63">
            <w:pPr>
              <w:pStyle w:val="ConsPlusNormal"/>
              <w:jc w:val="right"/>
            </w:pPr>
            <w:r>
              <w:t>92,4</w:t>
            </w:r>
          </w:p>
        </w:tc>
      </w:tr>
      <w:tr w:rsidR="00424D63" w14:paraId="12F0F41F" w14:textId="77777777">
        <w:tc>
          <w:tcPr>
            <w:tcW w:w="4422" w:type="dxa"/>
            <w:vAlign w:val="center"/>
          </w:tcPr>
          <w:p w14:paraId="5B586C30" w14:textId="77777777" w:rsidR="00424D63" w:rsidRDefault="00424D63">
            <w:pPr>
              <w:pStyle w:val="ConsPlusNormal"/>
              <w:jc w:val="both"/>
            </w:pPr>
            <w:r>
              <w:t xml:space="preserve">Закупка товаров, работ и услуг для обеспечения государственных </w:t>
            </w:r>
            <w:r>
              <w:lastRenderedPageBreak/>
              <w:t>(муниципальных) нужд</w:t>
            </w:r>
          </w:p>
        </w:tc>
        <w:tc>
          <w:tcPr>
            <w:tcW w:w="499" w:type="dxa"/>
            <w:vAlign w:val="center"/>
          </w:tcPr>
          <w:p w14:paraId="6A3B43AD" w14:textId="77777777" w:rsidR="00424D63" w:rsidRDefault="00424D63">
            <w:pPr>
              <w:pStyle w:val="ConsPlusNormal"/>
              <w:jc w:val="center"/>
            </w:pPr>
            <w:r>
              <w:lastRenderedPageBreak/>
              <w:t>831</w:t>
            </w:r>
          </w:p>
        </w:tc>
        <w:tc>
          <w:tcPr>
            <w:tcW w:w="634" w:type="dxa"/>
            <w:vAlign w:val="center"/>
          </w:tcPr>
          <w:p w14:paraId="7EA046AB" w14:textId="77777777" w:rsidR="00424D63" w:rsidRDefault="00424D63">
            <w:pPr>
              <w:pStyle w:val="ConsPlusNormal"/>
              <w:jc w:val="center"/>
            </w:pPr>
            <w:r>
              <w:t>0603</w:t>
            </w:r>
          </w:p>
        </w:tc>
        <w:tc>
          <w:tcPr>
            <w:tcW w:w="1594" w:type="dxa"/>
            <w:vAlign w:val="center"/>
          </w:tcPr>
          <w:p w14:paraId="65C413DE" w14:textId="77777777" w:rsidR="00424D63" w:rsidRDefault="00424D63">
            <w:pPr>
              <w:pStyle w:val="ConsPlusNormal"/>
              <w:jc w:val="center"/>
            </w:pPr>
            <w:r>
              <w:t>1546959200</w:t>
            </w:r>
          </w:p>
        </w:tc>
        <w:tc>
          <w:tcPr>
            <w:tcW w:w="484" w:type="dxa"/>
            <w:vAlign w:val="center"/>
          </w:tcPr>
          <w:p w14:paraId="2E3B0E55" w14:textId="77777777" w:rsidR="00424D63" w:rsidRDefault="00424D63">
            <w:pPr>
              <w:pStyle w:val="ConsPlusNormal"/>
              <w:jc w:val="center"/>
            </w:pPr>
            <w:r>
              <w:t>200</w:t>
            </w:r>
          </w:p>
        </w:tc>
        <w:tc>
          <w:tcPr>
            <w:tcW w:w="1384" w:type="dxa"/>
            <w:vAlign w:val="center"/>
          </w:tcPr>
          <w:p w14:paraId="2AA18ED3" w14:textId="77777777" w:rsidR="00424D63" w:rsidRDefault="00424D63">
            <w:pPr>
              <w:pStyle w:val="ConsPlusNormal"/>
              <w:jc w:val="right"/>
            </w:pPr>
            <w:r>
              <w:t>92,4</w:t>
            </w:r>
          </w:p>
        </w:tc>
      </w:tr>
      <w:tr w:rsidR="00424D63" w14:paraId="02A17AD0" w14:textId="77777777">
        <w:tc>
          <w:tcPr>
            <w:tcW w:w="4422" w:type="dxa"/>
            <w:vAlign w:val="center"/>
          </w:tcPr>
          <w:p w14:paraId="40D1F6F8"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51FC5A4A" w14:textId="77777777" w:rsidR="00424D63" w:rsidRDefault="00424D63">
            <w:pPr>
              <w:pStyle w:val="ConsPlusNormal"/>
              <w:jc w:val="center"/>
            </w:pPr>
            <w:r>
              <w:t>831</w:t>
            </w:r>
          </w:p>
        </w:tc>
        <w:tc>
          <w:tcPr>
            <w:tcW w:w="634" w:type="dxa"/>
            <w:vAlign w:val="center"/>
          </w:tcPr>
          <w:p w14:paraId="5920ACB0" w14:textId="77777777" w:rsidR="00424D63" w:rsidRDefault="00424D63">
            <w:pPr>
              <w:pStyle w:val="ConsPlusNormal"/>
              <w:jc w:val="center"/>
            </w:pPr>
            <w:r>
              <w:t>0603</w:t>
            </w:r>
          </w:p>
        </w:tc>
        <w:tc>
          <w:tcPr>
            <w:tcW w:w="1594" w:type="dxa"/>
            <w:vAlign w:val="center"/>
          </w:tcPr>
          <w:p w14:paraId="558DB3AD" w14:textId="77777777" w:rsidR="00424D63" w:rsidRDefault="00424D63">
            <w:pPr>
              <w:pStyle w:val="ConsPlusNormal"/>
              <w:jc w:val="center"/>
            </w:pPr>
            <w:r>
              <w:t>1546959200</w:t>
            </w:r>
          </w:p>
        </w:tc>
        <w:tc>
          <w:tcPr>
            <w:tcW w:w="484" w:type="dxa"/>
            <w:vAlign w:val="center"/>
          </w:tcPr>
          <w:p w14:paraId="3832E896" w14:textId="77777777" w:rsidR="00424D63" w:rsidRDefault="00424D63">
            <w:pPr>
              <w:pStyle w:val="ConsPlusNormal"/>
              <w:jc w:val="center"/>
            </w:pPr>
            <w:r>
              <w:t>240</w:t>
            </w:r>
          </w:p>
        </w:tc>
        <w:tc>
          <w:tcPr>
            <w:tcW w:w="1384" w:type="dxa"/>
            <w:vAlign w:val="center"/>
          </w:tcPr>
          <w:p w14:paraId="14119C2F" w14:textId="77777777" w:rsidR="00424D63" w:rsidRDefault="00424D63">
            <w:pPr>
              <w:pStyle w:val="ConsPlusNormal"/>
              <w:jc w:val="right"/>
            </w:pPr>
            <w:r>
              <w:t>92,4</w:t>
            </w:r>
          </w:p>
        </w:tc>
      </w:tr>
      <w:tr w:rsidR="00424D63" w14:paraId="7DAA8F91" w14:textId="77777777">
        <w:tc>
          <w:tcPr>
            <w:tcW w:w="4422" w:type="dxa"/>
            <w:vAlign w:val="center"/>
          </w:tcPr>
          <w:p w14:paraId="07F138D6" w14:textId="77777777" w:rsidR="00424D63" w:rsidRDefault="00424D63">
            <w:pPr>
              <w:pStyle w:val="ConsPlusNormal"/>
              <w:jc w:val="both"/>
            </w:pPr>
            <w:r>
              <w:t>Другие вопросы в области охраны окружающей среды</w:t>
            </w:r>
          </w:p>
        </w:tc>
        <w:tc>
          <w:tcPr>
            <w:tcW w:w="499" w:type="dxa"/>
            <w:vAlign w:val="center"/>
          </w:tcPr>
          <w:p w14:paraId="4C1E10DB" w14:textId="77777777" w:rsidR="00424D63" w:rsidRDefault="00424D63">
            <w:pPr>
              <w:pStyle w:val="ConsPlusNormal"/>
              <w:jc w:val="center"/>
            </w:pPr>
            <w:r>
              <w:t>831</w:t>
            </w:r>
          </w:p>
        </w:tc>
        <w:tc>
          <w:tcPr>
            <w:tcW w:w="634" w:type="dxa"/>
            <w:vAlign w:val="center"/>
          </w:tcPr>
          <w:p w14:paraId="38798B59" w14:textId="77777777" w:rsidR="00424D63" w:rsidRDefault="00424D63">
            <w:pPr>
              <w:pStyle w:val="ConsPlusNormal"/>
              <w:jc w:val="center"/>
            </w:pPr>
            <w:r>
              <w:t>0605</w:t>
            </w:r>
          </w:p>
        </w:tc>
        <w:tc>
          <w:tcPr>
            <w:tcW w:w="1594" w:type="dxa"/>
            <w:vAlign w:val="center"/>
          </w:tcPr>
          <w:p w14:paraId="29E3B22B" w14:textId="77777777" w:rsidR="00424D63" w:rsidRDefault="00424D63">
            <w:pPr>
              <w:pStyle w:val="ConsPlusNormal"/>
            </w:pPr>
          </w:p>
        </w:tc>
        <w:tc>
          <w:tcPr>
            <w:tcW w:w="484" w:type="dxa"/>
            <w:vAlign w:val="center"/>
          </w:tcPr>
          <w:p w14:paraId="1F36F77C" w14:textId="77777777" w:rsidR="00424D63" w:rsidRDefault="00424D63">
            <w:pPr>
              <w:pStyle w:val="ConsPlusNormal"/>
            </w:pPr>
          </w:p>
        </w:tc>
        <w:tc>
          <w:tcPr>
            <w:tcW w:w="1384" w:type="dxa"/>
            <w:vAlign w:val="center"/>
          </w:tcPr>
          <w:p w14:paraId="1AC11E0D" w14:textId="77777777" w:rsidR="00424D63" w:rsidRDefault="00424D63">
            <w:pPr>
              <w:pStyle w:val="ConsPlusNormal"/>
              <w:jc w:val="right"/>
            </w:pPr>
            <w:r>
              <w:t>37736,2</w:t>
            </w:r>
          </w:p>
        </w:tc>
      </w:tr>
      <w:tr w:rsidR="00424D63" w14:paraId="08D9131D" w14:textId="77777777">
        <w:tc>
          <w:tcPr>
            <w:tcW w:w="4422" w:type="dxa"/>
            <w:vAlign w:val="center"/>
          </w:tcPr>
          <w:p w14:paraId="1352AC62" w14:textId="77777777" w:rsidR="00424D63" w:rsidRDefault="00424D63">
            <w:pPr>
              <w:pStyle w:val="ConsPlusNormal"/>
              <w:jc w:val="both"/>
            </w:pPr>
            <w:r>
              <w:t>Государственная программа "Охрана окружающей среды, воспроизводство и рациональное использование природных ресурсов"</w:t>
            </w:r>
          </w:p>
        </w:tc>
        <w:tc>
          <w:tcPr>
            <w:tcW w:w="499" w:type="dxa"/>
            <w:vAlign w:val="center"/>
          </w:tcPr>
          <w:p w14:paraId="65ABE512" w14:textId="77777777" w:rsidR="00424D63" w:rsidRDefault="00424D63">
            <w:pPr>
              <w:pStyle w:val="ConsPlusNormal"/>
              <w:jc w:val="center"/>
            </w:pPr>
            <w:r>
              <w:t>831</w:t>
            </w:r>
          </w:p>
        </w:tc>
        <w:tc>
          <w:tcPr>
            <w:tcW w:w="634" w:type="dxa"/>
            <w:vAlign w:val="center"/>
          </w:tcPr>
          <w:p w14:paraId="0E7FC998" w14:textId="77777777" w:rsidR="00424D63" w:rsidRDefault="00424D63">
            <w:pPr>
              <w:pStyle w:val="ConsPlusNormal"/>
              <w:jc w:val="center"/>
            </w:pPr>
            <w:r>
              <w:t>0605</w:t>
            </w:r>
          </w:p>
        </w:tc>
        <w:tc>
          <w:tcPr>
            <w:tcW w:w="1594" w:type="dxa"/>
            <w:vAlign w:val="center"/>
          </w:tcPr>
          <w:p w14:paraId="57658ED4" w14:textId="77777777" w:rsidR="00424D63" w:rsidRDefault="00424D63">
            <w:pPr>
              <w:pStyle w:val="ConsPlusNormal"/>
              <w:jc w:val="center"/>
            </w:pPr>
            <w:r>
              <w:t>1500000000</w:t>
            </w:r>
          </w:p>
        </w:tc>
        <w:tc>
          <w:tcPr>
            <w:tcW w:w="484" w:type="dxa"/>
            <w:vAlign w:val="center"/>
          </w:tcPr>
          <w:p w14:paraId="6E254736" w14:textId="77777777" w:rsidR="00424D63" w:rsidRDefault="00424D63">
            <w:pPr>
              <w:pStyle w:val="ConsPlusNormal"/>
            </w:pPr>
          </w:p>
        </w:tc>
        <w:tc>
          <w:tcPr>
            <w:tcW w:w="1384" w:type="dxa"/>
            <w:vAlign w:val="center"/>
          </w:tcPr>
          <w:p w14:paraId="2729C78C" w14:textId="77777777" w:rsidR="00424D63" w:rsidRDefault="00424D63">
            <w:pPr>
              <w:pStyle w:val="ConsPlusNormal"/>
              <w:jc w:val="right"/>
            </w:pPr>
            <w:r>
              <w:t>37736,2</w:t>
            </w:r>
          </w:p>
        </w:tc>
      </w:tr>
      <w:tr w:rsidR="00424D63" w14:paraId="4507D2D8" w14:textId="77777777">
        <w:tc>
          <w:tcPr>
            <w:tcW w:w="4422" w:type="dxa"/>
            <w:vAlign w:val="center"/>
          </w:tcPr>
          <w:p w14:paraId="0ABEFD6E" w14:textId="77777777" w:rsidR="00424D63" w:rsidRDefault="00424D63">
            <w:pPr>
              <w:pStyle w:val="ConsPlusNormal"/>
              <w:jc w:val="both"/>
            </w:pPr>
            <w:r>
              <w:t xml:space="preserve">Комплекс процессных мероприятий "Осуществление переданных органам государственной власти субъектов Российской Федерации в соответствии с </w:t>
            </w:r>
            <w:hyperlink r:id="rId169">
              <w:r>
                <w:rPr>
                  <w:color w:val="0000FF"/>
                </w:rPr>
                <w:t>частью 1 статьи 33</w:t>
              </w:r>
            </w:hyperlink>
            <w:r>
              <w:t xml:space="preserve"> Федерального закона от 24 июля 2009 года N 209-ФЗ "Об охоте и о сохранении охотничьих ресурсов и о внесении изменений в отдельные законодательные акты Российской Федерации" полномочий Российской Федерации в области охоты и сохранения охотничьих ресурсов по федеральному государственному охотничьему надзору, выдаче разрешений на добычу охотничьих ресурсов и заключению охотхозяйственных соглашений"</w:t>
            </w:r>
          </w:p>
        </w:tc>
        <w:tc>
          <w:tcPr>
            <w:tcW w:w="499" w:type="dxa"/>
            <w:vAlign w:val="center"/>
          </w:tcPr>
          <w:p w14:paraId="5C0D19C9" w14:textId="77777777" w:rsidR="00424D63" w:rsidRDefault="00424D63">
            <w:pPr>
              <w:pStyle w:val="ConsPlusNormal"/>
              <w:jc w:val="center"/>
            </w:pPr>
            <w:r>
              <w:t>831</w:t>
            </w:r>
          </w:p>
        </w:tc>
        <w:tc>
          <w:tcPr>
            <w:tcW w:w="634" w:type="dxa"/>
            <w:vAlign w:val="center"/>
          </w:tcPr>
          <w:p w14:paraId="7DA31007" w14:textId="77777777" w:rsidR="00424D63" w:rsidRDefault="00424D63">
            <w:pPr>
              <w:pStyle w:val="ConsPlusNormal"/>
              <w:jc w:val="center"/>
            </w:pPr>
            <w:r>
              <w:t>0605</w:t>
            </w:r>
          </w:p>
        </w:tc>
        <w:tc>
          <w:tcPr>
            <w:tcW w:w="1594" w:type="dxa"/>
            <w:vAlign w:val="center"/>
          </w:tcPr>
          <w:p w14:paraId="73AADED7" w14:textId="77777777" w:rsidR="00424D63" w:rsidRDefault="00424D63">
            <w:pPr>
              <w:pStyle w:val="ConsPlusNormal"/>
              <w:jc w:val="center"/>
            </w:pPr>
            <w:r>
              <w:t>1546800000</w:t>
            </w:r>
          </w:p>
        </w:tc>
        <w:tc>
          <w:tcPr>
            <w:tcW w:w="484" w:type="dxa"/>
            <w:vAlign w:val="center"/>
          </w:tcPr>
          <w:p w14:paraId="7D33D982" w14:textId="77777777" w:rsidR="00424D63" w:rsidRDefault="00424D63">
            <w:pPr>
              <w:pStyle w:val="ConsPlusNormal"/>
            </w:pPr>
          </w:p>
        </w:tc>
        <w:tc>
          <w:tcPr>
            <w:tcW w:w="1384" w:type="dxa"/>
            <w:vAlign w:val="center"/>
          </w:tcPr>
          <w:p w14:paraId="492C56B9" w14:textId="77777777" w:rsidR="00424D63" w:rsidRDefault="00424D63">
            <w:pPr>
              <w:pStyle w:val="ConsPlusNormal"/>
              <w:jc w:val="right"/>
            </w:pPr>
            <w:r>
              <w:t>37736,2</w:t>
            </w:r>
          </w:p>
        </w:tc>
      </w:tr>
      <w:tr w:rsidR="00424D63" w14:paraId="56D5A796" w14:textId="77777777">
        <w:tc>
          <w:tcPr>
            <w:tcW w:w="4422" w:type="dxa"/>
            <w:vAlign w:val="center"/>
          </w:tcPr>
          <w:p w14:paraId="583087ED" w14:textId="77777777" w:rsidR="00424D63" w:rsidRDefault="00424D63">
            <w:pPr>
              <w:pStyle w:val="ConsPlusNormal"/>
              <w:jc w:val="both"/>
            </w:pPr>
            <w:r>
              <w:t>Единая субвенция бюджетам субъектов Российской Федерации и бюджету города Байконура</w:t>
            </w:r>
          </w:p>
        </w:tc>
        <w:tc>
          <w:tcPr>
            <w:tcW w:w="499" w:type="dxa"/>
            <w:vAlign w:val="center"/>
          </w:tcPr>
          <w:p w14:paraId="58DB78AC" w14:textId="77777777" w:rsidR="00424D63" w:rsidRDefault="00424D63">
            <w:pPr>
              <w:pStyle w:val="ConsPlusNormal"/>
              <w:jc w:val="center"/>
            </w:pPr>
            <w:r>
              <w:t>831</w:t>
            </w:r>
          </w:p>
        </w:tc>
        <w:tc>
          <w:tcPr>
            <w:tcW w:w="634" w:type="dxa"/>
            <w:vAlign w:val="center"/>
          </w:tcPr>
          <w:p w14:paraId="76B135B3" w14:textId="77777777" w:rsidR="00424D63" w:rsidRDefault="00424D63">
            <w:pPr>
              <w:pStyle w:val="ConsPlusNormal"/>
              <w:jc w:val="center"/>
            </w:pPr>
            <w:r>
              <w:t>0605</w:t>
            </w:r>
          </w:p>
        </w:tc>
        <w:tc>
          <w:tcPr>
            <w:tcW w:w="1594" w:type="dxa"/>
            <w:vAlign w:val="center"/>
          </w:tcPr>
          <w:p w14:paraId="0765FE5B" w14:textId="77777777" w:rsidR="00424D63" w:rsidRDefault="00424D63">
            <w:pPr>
              <w:pStyle w:val="ConsPlusNormal"/>
              <w:jc w:val="center"/>
            </w:pPr>
            <w:r>
              <w:t>1546859000</w:t>
            </w:r>
          </w:p>
        </w:tc>
        <w:tc>
          <w:tcPr>
            <w:tcW w:w="484" w:type="dxa"/>
            <w:vAlign w:val="center"/>
          </w:tcPr>
          <w:p w14:paraId="6EDB92F1" w14:textId="77777777" w:rsidR="00424D63" w:rsidRDefault="00424D63">
            <w:pPr>
              <w:pStyle w:val="ConsPlusNormal"/>
            </w:pPr>
          </w:p>
        </w:tc>
        <w:tc>
          <w:tcPr>
            <w:tcW w:w="1384" w:type="dxa"/>
            <w:vAlign w:val="center"/>
          </w:tcPr>
          <w:p w14:paraId="78A115FE" w14:textId="77777777" w:rsidR="00424D63" w:rsidRDefault="00424D63">
            <w:pPr>
              <w:pStyle w:val="ConsPlusNormal"/>
              <w:jc w:val="right"/>
            </w:pPr>
            <w:r>
              <w:t>37736,2</w:t>
            </w:r>
          </w:p>
        </w:tc>
      </w:tr>
      <w:tr w:rsidR="00424D63" w14:paraId="793ED8A9" w14:textId="77777777">
        <w:tc>
          <w:tcPr>
            <w:tcW w:w="4422" w:type="dxa"/>
            <w:vAlign w:val="center"/>
          </w:tcPr>
          <w:p w14:paraId="5D8AF823" w14:textId="77777777" w:rsidR="00424D63" w:rsidRDefault="00424D63">
            <w:pPr>
              <w:pStyle w:val="ConsPlusNormal"/>
              <w:jc w:val="both"/>
            </w:pPr>
            <w:r>
              <w:t>Осуществление переданных полномочий Российской Федерации в области охраны и использования охотничьих ресурсов</w:t>
            </w:r>
          </w:p>
        </w:tc>
        <w:tc>
          <w:tcPr>
            <w:tcW w:w="499" w:type="dxa"/>
            <w:vAlign w:val="center"/>
          </w:tcPr>
          <w:p w14:paraId="375E3DF8" w14:textId="77777777" w:rsidR="00424D63" w:rsidRDefault="00424D63">
            <w:pPr>
              <w:pStyle w:val="ConsPlusNormal"/>
              <w:jc w:val="center"/>
            </w:pPr>
            <w:r>
              <w:t>831</w:t>
            </w:r>
          </w:p>
        </w:tc>
        <w:tc>
          <w:tcPr>
            <w:tcW w:w="634" w:type="dxa"/>
            <w:vAlign w:val="center"/>
          </w:tcPr>
          <w:p w14:paraId="357C121C" w14:textId="77777777" w:rsidR="00424D63" w:rsidRDefault="00424D63">
            <w:pPr>
              <w:pStyle w:val="ConsPlusNormal"/>
              <w:jc w:val="center"/>
            </w:pPr>
            <w:r>
              <w:t>0605</w:t>
            </w:r>
          </w:p>
        </w:tc>
        <w:tc>
          <w:tcPr>
            <w:tcW w:w="1594" w:type="dxa"/>
            <w:vAlign w:val="center"/>
          </w:tcPr>
          <w:p w14:paraId="73CF8CCB" w14:textId="77777777" w:rsidR="00424D63" w:rsidRDefault="00424D63">
            <w:pPr>
              <w:pStyle w:val="ConsPlusNormal"/>
              <w:jc w:val="center"/>
            </w:pPr>
            <w:r>
              <w:t>1546859700</w:t>
            </w:r>
          </w:p>
        </w:tc>
        <w:tc>
          <w:tcPr>
            <w:tcW w:w="484" w:type="dxa"/>
            <w:vAlign w:val="center"/>
          </w:tcPr>
          <w:p w14:paraId="7C5932AA" w14:textId="77777777" w:rsidR="00424D63" w:rsidRDefault="00424D63">
            <w:pPr>
              <w:pStyle w:val="ConsPlusNormal"/>
            </w:pPr>
          </w:p>
        </w:tc>
        <w:tc>
          <w:tcPr>
            <w:tcW w:w="1384" w:type="dxa"/>
            <w:vAlign w:val="center"/>
          </w:tcPr>
          <w:p w14:paraId="04F9ABC2" w14:textId="77777777" w:rsidR="00424D63" w:rsidRDefault="00424D63">
            <w:pPr>
              <w:pStyle w:val="ConsPlusNormal"/>
              <w:jc w:val="right"/>
            </w:pPr>
            <w:r>
              <w:t>37736,2</w:t>
            </w:r>
          </w:p>
        </w:tc>
      </w:tr>
      <w:tr w:rsidR="00424D63" w14:paraId="4422E2C1" w14:textId="77777777">
        <w:tc>
          <w:tcPr>
            <w:tcW w:w="4422" w:type="dxa"/>
            <w:vAlign w:val="center"/>
          </w:tcPr>
          <w:p w14:paraId="7B0ACB85"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682E9E88" w14:textId="77777777" w:rsidR="00424D63" w:rsidRDefault="00424D63">
            <w:pPr>
              <w:pStyle w:val="ConsPlusNormal"/>
              <w:jc w:val="center"/>
            </w:pPr>
            <w:r>
              <w:t>831</w:t>
            </w:r>
          </w:p>
        </w:tc>
        <w:tc>
          <w:tcPr>
            <w:tcW w:w="634" w:type="dxa"/>
            <w:vAlign w:val="center"/>
          </w:tcPr>
          <w:p w14:paraId="5F84B2ED" w14:textId="77777777" w:rsidR="00424D63" w:rsidRDefault="00424D63">
            <w:pPr>
              <w:pStyle w:val="ConsPlusNormal"/>
              <w:jc w:val="center"/>
            </w:pPr>
            <w:r>
              <w:t>0605</w:t>
            </w:r>
          </w:p>
        </w:tc>
        <w:tc>
          <w:tcPr>
            <w:tcW w:w="1594" w:type="dxa"/>
            <w:vAlign w:val="center"/>
          </w:tcPr>
          <w:p w14:paraId="00D1210B" w14:textId="77777777" w:rsidR="00424D63" w:rsidRDefault="00424D63">
            <w:pPr>
              <w:pStyle w:val="ConsPlusNormal"/>
              <w:jc w:val="center"/>
            </w:pPr>
            <w:r>
              <w:t>1546859700</w:t>
            </w:r>
          </w:p>
        </w:tc>
        <w:tc>
          <w:tcPr>
            <w:tcW w:w="484" w:type="dxa"/>
            <w:vAlign w:val="center"/>
          </w:tcPr>
          <w:p w14:paraId="71ED4888" w14:textId="77777777" w:rsidR="00424D63" w:rsidRDefault="00424D63">
            <w:pPr>
              <w:pStyle w:val="ConsPlusNormal"/>
              <w:jc w:val="center"/>
            </w:pPr>
            <w:r>
              <w:t>100</w:t>
            </w:r>
          </w:p>
        </w:tc>
        <w:tc>
          <w:tcPr>
            <w:tcW w:w="1384" w:type="dxa"/>
            <w:vAlign w:val="center"/>
          </w:tcPr>
          <w:p w14:paraId="370489AF" w14:textId="77777777" w:rsidR="00424D63" w:rsidRDefault="00424D63">
            <w:pPr>
              <w:pStyle w:val="ConsPlusNormal"/>
              <w:jc w:val="right"/>
            </w:pPr>
            <w:r>
              <w:t>33608,6</w:t>
            </w:r>
          </w:p>
        </w:tc>
      </w:tr>
      <w:tr w:rsidR="00424D63" w14:paraId="5A79F7D0" w14:textId="77777777">
        <w:tc>
          <w:tcPr>
            <w:tcW w:w="4422" w:type="dxa"/>
            <w:vAlign w:val="center"/>
          </w:tcPr>
          <w:p w14:paraId="0961DA56"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0A01CF04" w14:textId="77777777" w:rsidR="00424D63" w:rsidRDefault="00424D63">
            <w:pPr>
              <w:pStyle w:val="ConsPlusNormal"/>
              <w:jc w:val="center"/>
            </w:pPr>
            <w:r>
              <w:t>831</w:t>
            </w:r>
          </w:p>
        </w:tc>
        <w:tc>
          <w:tcPr>
            <w:tcW w:w="634" w:type="dxa"/>
            <w:vAlign w:val="center"/>
          </w:tcPr>
          <w:p w14:paraId="026F81A8" w14:textId="77777777" w:rsidR="00424D63" w:rsidRDefault="00424D63">
            <w:pPr>
              <w:pStyle w:val="ConsPlusNormal"/>
              <w:jc w:val="center"/>
            </w:pPr>
            <w:r>
              <w:t>0605</w:t>
            </w:r>
          </w:p>
        </w:tc>
        <w:tc>
          <w:tcPr>
            <w:tcW w:w="1594" w:type="dxa"/>
            <w:vAlign w:val="center"/>
          </w:tcPr>
          <w:p w14:paraId="0ACDBC29" w14:textId="77777777" w:rsidR="00424D63" w:rsidRDefault="00424D63">
            <w:pPr>
              <w:pStyle w:val="ConsPlusNormal"/>
              <w:jc w:val="center"/>
            </w:pPr>
            <w:r>
              <w:t>1546859700</w:t>
            </w:r>
          </w:p>
        </w:tc>
        <w:tc>
          <w:tcPr>
            <w:tcW w:w="484" w:type="dxa"/>
            <w:vAlign w:val="center"/>
          </w:tcPr>
          <w:p w14:paraId="11B8383B" w14:textId="77777777" w:rsidR="00424D63" w:rsidRDefault="00424D63">
            <w:pPr>
              <w:pStyle w:val="ConsPlusNormal"/>
              <w:jc w:val="center"/>
            </w:pPr>
            <w:r>
              <w:t>120</w:t>
            </w:r>
          </w:p>
        </w:tc>
        <w:tc>
          <w:tcPr>
            <w:tcW w:w="1384" w:type="dxa"/>
            <w:vAlign w:val="center"/>
          </w:tcPr>
          <w:p w14:paraId="6351F6E7" w14:textId="77777777" w:rsidR="00424D63" w:rsidRDefault="00424D63">
            <w:pPr>
              <w:pStyle w:val="ConsPlusNormal"/>
              <w:jc w:val="right"/>
            </w:pPr>
            <w:r>
              <w:t>33608,6</w:t>
            </w:r>
          </w:p>
        </w:tc>
      </w:tr>
      <w:tr w:rsidR="00424D63" w14:paraId="05F61FB0" w14:textId="77777777">
        <w:tc>
          <w:tcPr>
            <w:tcW w:w="4422" w:type="dxa"/>
            <w:vAlign w:val="center"/>
          </w:tcPr>
          <w:p w14:paraId="1424BA5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00D2B90" w14:textId="77777777" w:rsidR="00424D63" w:rsidRDefault="00424D63">
            <w:pPr>
              <w:pStyle w:val="ConsPlusNormal"/>
              <w:jc w:val="center"/>
            </w:pPr>
            <w:r>
              <w:t>831</w:t>
            </w:r>
          </w:p>
        </w:tc>
        <w:tc>
          <w:tcPr>
            <w:tcW w:w="634" w:type="dxa"/>
            <w:vAlign w:val="center"/>
          </w:tcPr>
          <w:p w14:paraId="744D2799" w14:textId="77777777" w:rsidR="00424D63" w:rsidRDefault="00424D63">
            <w:pPr>
              <w:pStyle w:val="ConsPlusNormal"/>
              <w:jc w:val="center"/>
            </w:pPr>
            <w:r>
              <w:t>0605</w:t>
            </w:r>
          </w:p>
        </w:tc>
        <w:tc>
          <w:tcPr>
            <w:tcW w:w="1594" w:type="dxa"/>
            <w:vAlign w:val="center"/>
          </w:tcPr>
          <w:p w14:paraId="4EF51530" w14:textId="77777777" w:rsidR="00424D63" w:rsidRDefault="00424D63">
            <w:pPr>
              <w:pStyle w:val="ConsPlusNormal"/>
              <w:jc w:val="center"/>
            </w:pPr>
            <w:r>
              <w:t>1546859700</w:t>
            </w:r>
          </w:p>
        </w:tc>
        <w:tc>
          <w:tcPr>
            <w:tcW w:w="484" w:type="dxa"/>
            <w:vAlign w:val="center"/>
          </w:tcPr>
          <w:p w14:paraId="2B3AAEFA" w14:textId="77777777" w:rsidR="00424D63" w:rsidRDefault="00424D63">
            <w:pPr>
              <w:pStyle w:val="ConsPlusNormal"/>
              <w:jc w:val="center"/>
            </w:pPr>
            <w:r>
              <w:t>200</w:t>
            </w:r>
          </w:p>
        </w:tc>
        <w:tc>
          <w:tcPr>
            <w:tcW w:w="1384" w:type="dxa"/>
            <w:vAlign w:val="center"/>
          </w:tcPr>
          <w:p w14:paraId="05576CD0" w14:textId="77777777" w:rsidR="00424D63" w:rsidRDefault="00424D63">
            <w:pPr>
              <w:pStyle w:val="ConsPlusNormal"/>
              <w:jc w:val="right"/>
            </w:pPr>
            <w:r>
              <w:t>4127,6</w:t>
            </w:r>
          </w:p>
        </w:tc>
      </w:tr>
      <w:tr w:rsidR="00424D63" w14:paraId="16445C76" w14:textId="77777777">
        <w:tc>
          <w:tcPr>
            <w:tcW w:w="4422" w:type="dxa"/>
            <w:vAlign w:val="center"/>
          </w:tcPr>
          <w:p w14:paraId="4E2A5849" w14:textId="77777777" w:rsidR="00424D63" w:rsidRDefault="00424D63">
            <w:pPr>
              <w:pStyle w:val="ConsPlusNormal"/>
              <w:jc w:val="both"/>
            </w:pPr>
            <w:r>
              <w:t xml:space="preserve">Иные закупки товаров, работ и услуг для обеспечения государственных </w:t>
            </w:r>
            <w:r>
              <w:lastRenderedPageBreak/>
              <w:t>(муниципальных) нужд</w:t>
            </w:r>
          </w:p>
        </w:tc>
        <w:tc>
          <w:tcPr>
            <w:tcW w:w="499" w:type="dxa"/>
            <w:vAlign w:val="center"/>
          </w:tcPr>
          <w:p w14:paraId="4989CEF2" w14:textId="77777777" w:rsidR="00424D63" w:rsidRDefault="00424D63">
            <w:pPr>
              <w:pStyle w:val="ConsPlusNormal"/>
              <w:jc w:val="center"/>
            </w:pPr>
            <w:r>
              <w:lastRenderedPageBreak/>
              <w:t>831</w:t>
            </w:r>
          </w:p>
        </w:tc>
        <w:tc>
          <w:tcPr>
            <w:tcW w:w="634" w:type="dxa"/>
            <w:vAlign w:val="center"/>
          </w:tcPr>
          <w:p w14:paraId="46D4FF5E" w14:textId="77777777" w:rsidR="00424D63" w:rsidRDefault="00424D63">
            <w:pPr>
              <w:pStyle w:val="ConsPlusNormal"/>
              <w:jc w:val="center"/>
            </w:pPr>
            <w:r>
              <w:t>0605</w:t>
            </w:r>
          </w:p>
        </w:tc>
        <w:tc>
          <w:tcPr>
            <w:tcW w:w="1594" w:type="dxa"/>
            <w:vAlign w:val="center"/>
          </w:tcPr>
          <w:p w14:paraId="745590BD" w14:textId="77777777" w:rsidR="00424D63" w:rsidRDefault="00424D63">
            <w:pPr>
              <w:pStyle w:val="ConsPlusNormal"/>
              <w:jc w:val="center"/>
            </w:pPr>
            <w:r>
              <w:t>1546859700</w:t>
            </w:r>
          </w:p>
        </w:tc>
        <w:tc>
          <w:tcPr>
            <w:tcW w:w="484" w:type="dxa"/>
            <w:vAlign w:val="center"/>
          </w:tcPr>
          <w:p w14:paraId="119E8977" w14:textId="77777777" w:rsidR="00424D63" w:rsidRDefault="00424D63">
            <w:pPr>
              <w:pStyle w:val="ConsPlusNormal"/>
              <w:jc w:val="center"/>
            </w:pPr>
            <w:r>
              <w:t>240</w:t>
            </w:r>
          </w:p>
        </w:tc>
        <w:tc>
          <w:tcPr>
            <w:tcW w:w="1384" w:type="dxa"/>
            <w:vAlign w:val="center"/>
          </w:tcPr>
          <w:p w14:paraId="0A0C55CD" w14:textId="77777777" w:rsidR="00424D63" w:rsidRDefault="00424D63">
            <w:pPr>
              <w:pStyle w:val="ConsPlusNormal"/>
              <w:jc w:val="right"/>
            </w:pPr>
            <w:r>
              <w:t>4127,6</w:t>
            </w:r>
          </w:p>
        </w:tc>
      </w:tr>
      <w:tr w:rsidR="00424D63" w14:paraId="57764D6C" w14:textId="77777777">
        <w:tc>
          <w:tcPr>
            <w:tcW w:w="4422" w:type="dxa"/>
            <w:vAlign w:val="center"/>
          </w:tcPr>
          <w:p w14:paraId="579BDD2D" w14:textId="77777777" w:rsidR="00424D63" w:rsidRDefault="00424D63">
            <w:pPr>
              <w:pStyle w:val="ConsPlusNormal"/>
              <w:jc w:val="both"/>
            </w:pPr>
            <w:r>
              <w:t>Департамент инвестиционной и промышленной политики Томской области</w:t>
            </w:r>
          </w:p>
        </w:tc>
        <w:tc>
          <w:tcPr>
            <w:tcW w:w="499" w:type="dxa"/>
            <w:vAlign w:val="center"/>
          </w:tcPr>
          <w:p w14:paraId="1180FE0A" w14:textId="77777777" w:rsidR="00424D63" w:rsidRDefault="00424D63">
            <w:pPr>
              <w:pStyle w:val="ConsPlusNormal"/>
              <w:jc w:val="center"/>
            </w:pPr>
            <w:r>
              <w:t>832</w:t>
            </w:r>
          </w:p>
        </w:tc>
        <w:tc>
          <w:tcPr>
            <w:tcW w:w="634" w:type="dxa"/>
            <w:vAlign w:val="center"/>
          </w:tcPr>
          <w:p w14:paraId="1C9E6E52" w14:textId="77777777" w:rsidR="00424D63" w:rsidRDefault="00424D63">
            <w:pPr>
              <w:pStyle w:val="ConsPlusNormal"/>
            </w:pPr>
          </w:p>
        </w:tc>
        <w:tc>
          <w:tcPr>
            <w:tcW w:w="1594" w:type="dxa"/>
            <w:vAlign w:val="center"/>
          </w:tcPr>
          <w:p w14:paraId="04FB0B78" w14:textId="77777777" w:rsidR="00424D63" w:rsidRDefault="00424D63">
            <w:pPr>
              <w:pStyle w:val="ConsPlusNormal"/>
            </w:pPr>
          </w:p>
        </w:tc>
        <w:tc>
          <w:tcPr>
            <w:tcW w:w="484" w:type="dxa"/>
            <w:vAlign w:val="center"/>
          </w:tcPr>
          <w:p w14:paraId="2DF3BF9B" w14:textId="77777777" w:rsidR="00424D63" w:rsidRDefault="00424D63">
            <w:pPr>
              <w:pStyle w:val="ConsPlusNormal"/>
            </w:pPr>
          </w:p>
        </w:tc>
        <w:tc>
          <w:tcPr>
            <w:tcW w:w="1384" w:type="dxa"/>
            <w:vAlign w:val="center"/>
          </w:tcPr>
          <w:p w14:paraId="7B0A5BF2" w14:textId="77777777" w:rsidR="00424D63" w:rsidRDefault="00424D63">
            <w:pPr>
              <w:pStyle w:val="ConsPlusNormal"/>
              <w:jc w:val="right"/>
            </w:pPr>
            <w:r>
              <w:t>368521,5</w:t>
            </w:r>
          </w:p>
        </w:tc>
      </w:tr>
      <w:tr w:rsidR="00424D63" w14:paraId="26FD397A" w14:textId="77777777">
        <w:tc>
          <w:tcPr>
            <w:tcW w:w="4422" w:type="dxa"/>
            <w:vAlign w:val="center"/>
          </w:tcPr>
          <w:p w14:paraId="70850179" w14:textId="77777777" w:rsidR="00424D63" w:rsidRDefault="00424D63">
            <w:pPr>
              <w:pStyle w:val="ConsPlusNormal"/>
              <w:jc w:val="both"/>
            </w:pPr>
            <w:r>
              <w:t>Национальная экономика</w:t>
            </w:r>
          </w:p>
        </w:tc>
        <w:tc>
          <w:tcPr>
            <w:tcW w:w="499" w:type="dxa"/>
            <w:vAlign w:val="center"/>
          </w:tcPr>
          <w:p w14:paraId="3996659C" w14:textId="77777777" w:rsidR="00424D63" w:rsidRDefault="00424D63">
            <w:pPr>
              <w:pStyle w:val="ConsPlusNormal"/>
              <w:jc w:val="center"/>
            </w:pPr>
            <w:r>
              <w:t>832</w:t>
            </w:r>
          </w:p>
        </w:tc>
        <w:tc>
          <w:tcPr>
            <w:tcW w:w="634" w:type="dxa"/>
            <w:vAlign w:val="center"/>
          </w:tcPr>
          <w:p w14:paraId="59C4E5D1" w14:textId="77777777" w:rsidR="00424D63" w:rsidRDefault="00424D63">
            <w:pPr>
              <w:pStyle w:val="ConsPlusNormal"/>
              <w:jc w:val="center"/>
            </w:pPr>
            <w:r>
              <w:t>0400</w:t>
            </w:r>
          </w:p>
        </w:tc>
        <w:tc>
          <w:tcPr>
            <w:tcW w:w="1594" w:type="dxa"/>
            <w:vAlign w:val="center"/>
          </w:tcPr>
          <w:p w14:paraId="71B15C16" w14:textId="77777777" w:rsidR="00424D63" w:rsidRDefault="00424D63">
            <w:pPr>
              <w:pStyle w:val="ConsPlusNormal"/>
            </w:pPr>
          </w:p>
        </w:tc>
        <w:tc>
          <w:tcPr>
            <w:tcW w:w="484" w:type="dxa"/>
            <w:vAlign w:val="center"/>
          </w:tcPr>
          <w:p w14:paraId="3C26BE0A" w14:textId="77777777" w:rsidR="00424D63" w:rsidRDefault="00424D63">
            <w:pPr>
              <w:pStyle w:val="ConsPlusNormal"/>
            </w:pPr>
          </w:p>
        </w:tc>
        <w:tc>
          <w:tcPr>
            <w:tcW w:w="1384" w:type="dxa"/>
            <w:vAlign w:val="center"/>
          </w:tcPr>
          <w:p w14:paraId="35555DD3" w14:textId="77777777" w:rsidR="00424D63" w:rsidRDefault="00424D63">
            <w:pPr>
              <w:pStyle w:val="ConsPlusNormal"/>
              <w:jc w:val="right"/>
            </w:pPr>
            <w:r>
              <w:t>368521,5</w:t>
            </w:r>
          </w:p>
        </w:tc>
      </w:tr>
      <w:tr w:rsidR="00424D63" w14:paraId="415F27F8" w14:textId="77777777">
        <w:tc>
          <w:tcPr>
            <w:tcW w:w="4422" w:type="dxa"/>
            <w:vAlign w:val="center"/>
          </w:tcPr>
          <w:p w14:paraId="5B92BE48" w14:textId="77777777" w:rsidR="00424D63" w:rsidRDefault="00424D63">
            <w:pPr>
              <w:pStyle w:val="ConsPlusNormal"/>
              <w:jc w:val="both"/>
            </w:pPr>
            <w:r>
              <w:t>Другие вопросы в области национальной экономики</w:t>
            </w:r>
          </w:p>
        </w:tc>
        <w:tc>
          <w:tcPr>
            <w:tcW w:w="499" w:type="dxa"/>
            <w:vAlign w:val="center"/>
          </w:tcPr>
          <w:p w14:paraId="279ABC81" w14:textId="77777777" w:rsidR="00424D63" w:rsidRDefault="00424D63">
            <w:pPr>
              <w:pStyle w:val="ConsPlusNormal"/>
              <w:jc w:val="center"/>
            </w:pPr>
            <w:r>
              <w:t>832</w:t>
            </w:r>
          </w:p>
        </w:tc>
        <w:tc>
          <w:tcPr>
            <w:tcW w:w="634" w:type="dxa"/>
            <w:vAlign w:val="center"/>
          </w:tcPr>
          <w:p w14:paraId="763E6D5D" w14:textId="77777777" w:rsidR="00424D63" w:rsidRDefault="00424D63">
            <w:pPr>
              <w:pStyle w:val="ConsPlusNormal"/>
              <w:jc w:val="center"/>
            </w:pPr>
            <w:r>
              <w:t>0412</w:t>
            </w:r>
          </w:p>
        </w:tc>
        <w:tc>
          <w:tcPr>
            <w:tcW w:w="1594" w:type="dxa"/>
            <w:vAlign w:val="center"/>
          </w:tcPr>
          <w:p w14:paraId="53F67415" w14:textId="77777777" w:rsidR="00424D63" w:rsidRDefault="00424D63">
            <w:pPr>
              <w:pStyle w:val="ConsPlusNormal"/>
            </w:pPr>
          </w:p>
        </w:tc>
        <w:tc>
          <w:tcPr>
            <w:tcW w:w="484" w:type="dxa"/>
            <w:vAlign w:val="center"/>
          </w:tcPr>
          <w:p w14:paraId="30D027AA" w14:textId="77777777" w:rsidR="00424D63" w:rsidRDefault="00424D63">
            <w:pPr>
              <w:pStyle w:val="ConsPlusNormal"/>
            </w:pPr>
          </w:p>
        </w:tc>
        <w:tc>
          <w:tcPr>
            <w:tcW w:w="1384" w:type="dxa"/>
            <w:vAlign w:val="center"/>
          </w:tcPr>
          <w:p w14:paraId="3C8E7D06" w14:textId="77777777" w:rsidR="00424D63" w:rsidRDefault="00424D63">
            <w:pPr>
              <w:pStyle w:val="ConsPlusNormal"/>
              <w:jc w:val="right"/>
            </w:pPr>
            <w:r>
              <w:t>368521,5</w:t>
            </w:r>
          </w:p>
        </w:tc>
      </w:tr>
      <w:tr w:rsidR="00424D63" w14:paraId="4FAC7843" w14:textId="77777777">
        <w:tc>
          <w:tcPr>
            <w:tcW w:w="4422" w:type="dxa"/>
            <w:vAlign w:val="center"/>
          </w:tcPr>
          <w:p w14:paraId="7A8D384C" w14:textId="77777777" w:rsidR="00424D63" w:rsidRDefault="00424D63">
            <w:pPr>
              <w:pStyle w:val="ConsPlusNormal"/>
              <w:jc w:val="both"/>
            </w:pPr>
            <w:r>
              <w:t>Государственная программа "Улучшение инвестиционного климата и развитие экспорта Томской области"</w:t>
            </w:r>
          </w:p>
        </w:tc>
        <w:tc>
          <w:tcPr>
            <w:tcW w:w="499" w:type="dxa"/>
            <w:vAlign w:val="center"/>
          </w:tcPr>
          <w:p w14:paraId="16B5A855" w14:textId="77777777" w:rsidR="00424D63" w:rsidRDefault="00424D63">
            <w:pPr>
              <w:pStyle w:val="ConsPlusNormal"/>
              <w:jc w:val="center"/>
            </w:pPr>
            <w:r>
              <w:t>832</w:t>
            </w:r>
          </w:p>
        </w:tc>
        <w:tc>
          <w:tcPr>
            <w:tcW w:w="634" w:type="dxa"/>
            <w:vAlign w:val="center"/>
          </w:tcPr>
          <w:p w14:paraId="52078DEF" w14:textId="77777777" w:rsidR="00424D63" w:rsidRDefault="00424D63">
            <w:pPr>
              <w:pStyle w:val="ConsPlusNormal"/>
              <w:jc w:val="center"/>
            </w:pPr>
            <w:r>
              <w:t>0412</w:t>
            </w:r>
          </w:p>
        </w:tc>
        <w:tc>
          <w:tcPr>
            <w:tcW w:w="1594" w:type="dxa"/>
            <w:vAlign w:val="center"/>
          </w:tcPr>
          <w:p w14:paraId="06DCE77D" w14:textId="77777777" w:rsidR="00424D63" w:rsidRDefault="00424D63">
            <w:pPr>
              <w:pStyle w:val="ConsPlusNormal"/>
              <w:jc w:val="center"/>
            </w:pPr>
            <w:r>
              <w:t>0100000000</w:t>
            </w:r>
          </w:p>
        </w:tc>
        <w:tc>
          <w:tcPr>
            <w:tcW w:w="484" w:type="dxa"/>
            <w:vAlign w:val="center"/>
          </w:tcPr>
          <w:p w14:paraId="63A95BD5" w14:textId="77777777" w:rsidR="00424D63" w:rsidRDefault="00424D63">
            <w:pPr>
              <w:pStyle w:val="ConsPlusNormal"/>
            </w:pPr>
          </w:p>
        </w:tc>
        <w:tc>
          <w:tcPr>
            <w:tcW w:w="1384" w:type="dxa"/>
            <w:vAlign w:val="center"/>
          </w:tcPr>
          <w:p w14:paraId="7334E7C5" w14:textId="77777777" w:rsidR="00424D63" w:rsidRDefault="00424D63">
            <w:pPr>
              <w:pStyle w:val="ConsPlusNormal"/>
              <w:jc w:val="right"/>
            </w:pPr>
            <w:r>
              <w:t>152577,3</w:t>
            </w:r>
          </w:p>
        </w:tc>
      </w:tr>
      <w:tr w:rsidR="00424D63" w14:paraId="5A08FD54" w14:textId="77777777">
        <w:tc>
          <w:tcPr>
            <w:tcW w:w="4422" w:type="dxa"/>
            <w:vAlign w:val="center"/>
          </w:tcPr>
          <w:p w14:paraId="268E7A62" w14:textId="77777777" w:rsidR="00424D63" w:rsidRDefault="00424D63">
            <w:pPr>
              <w:pStyle w:val="ConsPlusNormal"/>
              <w:jc w:val="both"/>
            </w:pPr>
            <w:r>
              <w:t>Комплекс процессных мероприятий "Повышение инвестиционной привлекательности Томской области"</w:t>
            </w:r>
          </w:p>
        </w:tc>
        <w:tc>
          <w:tcPr>
            <w:tcW w:w="499" w:type="dxa"/>
            <w:vAlign w:val="center"/>
          </w:tcPr>
          <w:p w14:paraId="42F9C57D" w14:textId="77777777" w:rsidR="00424D63" w:rsidRDefault="00424D63">
            <w:pPr>
              <w:pStyle w:val="ConsPlusNormal"/>
              <w:jc w:val="center"/>
            </w:pPr>
            <w:r>
              <w:t>832</w:t>
            </w:r>
          </w:p>
        </w:tc>
        <w:tc>
          <w:tcPr>
            <w:tcW w:w="634" w:type="dxa"/>
            <w:vAlign w:val="center"/>
          </w:tcPr>
          <w:p w14:paraId="031A159F" w14:textId="77777777" w:rsidR="00424D63" w:rsidRDefault="00424D63">
            <w:pPr>
              <w:pStyle w:val="ConsPlusNormal"/>
              <w:jc w:val="center"/>
            </w:pPr>
            <w:r>
              <w:t>0412</w:t>
            </w:r>
          </w:p>
        </w:tc>
        <w:tc>
          <w:tcPr>
            <w:tcW w:w="1594" w:type="dxa"/>
            <w:vAlign w:val="center"/>
          </w:tcPr>
          <w:p w14:paraId="1ABC13A3" w14:textId="77777777" w:rsidR="00424D63" w:rsidRDefault="00424D63">
            <w:pPr>
              <w:pStyle w:val="ConsPlusNormal"/>
              <w:jc w:val="center"/>
            </w:pPr>
            <w:r>
              <w:t>0146000000</w:t>
            </w:r>
          </w:p>
        </w:tc>
        <w:tc>
          <w:tcPr>
            <w:tcW w:w="484" w:type="dxa"/>
            <w:vAlign w:val="center"/>
          </w:tcPr>
          <w:p w14:paraId="3C4A0166" w14:textId="77777777" w:rsidR="00424D63" w:rsidRDefault="00424D63">
            <w:pPr>
              <w:pStyle w:val="ConsPlusNormal"/>
            </w:pPr>
          </w:p>
        </w:tc>
        <w:tc>
          <w:tcPr>
            <w:tcW w:w="1384" w:type="dxa"/>
            <w:vAlign w:val="center"/>
          </w:tcPr>
          <w:p w14:paraId="7E2484D6" w14:textId="77777777" w:rsidR="00424D63" w:rsidRDefault="00424D63">
            <w:pPr>
              <w:pStyle w:val="ConsPlusNormal"/>
              <w:jc w:val="right"/>
            </w:pPr>
            <w:r>
              <w:t>56330,9</w:t>
            </w:r>
          </w:p>
        </w:tc>
      </w:tr>
      <w:tr w:rsidR="00424D63" w14:paraId="0878AA1B" w14:textId="77777777">
        <w:tc>
          <w:tcPr>
            <w:tcW w:w="4422" w:type="dxa"/>
            <w:vAlign w:val="center"/>
          </w:tcPr>
          <w:p w14:paraId="25EB5576" w14:textId="77777777" w:rsidR="00424D63" w:rsidRDefault="00424D63">
            <w:pPr>
              <w:pStyle w:val="ConsPlusNormal"/>
              <w:jc w:val="both"/>
            </w:pPr>
            <w:r>
              <w:t>Организация аудита сведений, предоставляемых инвесторами при получении государственной поддержки</w:t>
            </w:r>
          </w:p>
        </w:tc>
        <w:tc>
          <w:tcPr>
            <w:tcW w:w="499" w:type="dxa"/>
            <w:vAlign w:val="center"/>
          </w:tcPr>
          <w:p w14:paraId="503A5074" w14:textId="77777777" w:rsidR="00424D63" w:rsidRDefault="00424D63">
            <w:pPr>
              <w:pStyle w:val="ConsPlusNormal"/>
              <w:jc w:val="center"/>
            </w:pPr>
            <w:r>
              <w:t>832</w:t>
            </w:r>
          </w:p>
        </w:tc>
        <w:tc>
          <w:tcPr>
            <w:tcW w:w="634" w:type="dxa"/>
            <w:vAlign w:val="center"/>
          </w:tcPr>
          <w:p w14:paraId="682D6202" w14:textId="77777777" w:rsidR="00424D63" w:rsidRDefault="00424D63">
            <w:pPr>
              <w:pStyle w:val="ConsPlusNormal"/>
              <w:jc w:val="center"/>
            </w:pPr>
            <w:r>
              <w:t>0412</w:t>
            </w:r>
          </w:p>
        </w:tc>
        <w:tc>
          <w:tcPr>
            <w:tcW w:w="1594" w:type="dxa"/>
            <w:vAlign w:val="center"/>
          </w:tcPr>
          <w:p w14:paraId="3015C7D6" w14:textId="77777777" w:rsidR="00424D63" w:rsidRDefault="00424D63">
            <w:pPr>
              <w:pStyle w:val="ConsPlusNormal"/>
              <w:jc w:val="center"/>
            </w:pPr>
            <w:r>
              <w:t>0146001610</w:t>
            </w:r>
          </w:p>
        </w:tc>
        <w:tc>
          <w:tcPr>
            <w:tcW w:w="484" w:type="dxa"/>
            <w:vAlign w:val="center"/>
          </w:tcPr>
          <w:p w14:paraId="4EA01FCD" w14:textId="77777777" w:rsidR="00424D63" w:rsidRDefault="00424D63">
            <w:pPr>
              <w:pStyle w:val="ConsPlusNormal"/>
            </w:pPr>
          </w:p>
        </w:tc>
        <w:tc>
          <w:tcPr>
            <w:tcW w:w="1384" w:type="dxa"/>
            <w:vAlign w:val="center"/>
          </w:tcPr>
          <w:p w14:paraId="6FF0EB1D" w14:textId="77777777" w:rsidR="00424D63" w:rsidRDefault="00424D63">
            <w:pPr>
              <w:pStyle w:val="ConsPlusNormal"/>
              <w:jc w:val="right"/>
            </w:pPr>
            <w:r>
              <w:t>100,0</w:t>
            </w:r>
          </w:p>
        </w:tc>
      </w:tr>
      <w:tr w:rsidR="00424D63" w14:paraId="114C7302" w14:textId="77777777">
        <w:tc>
          <w:tcPr>
            <w:tcW w:w="4422" w:type="dxa"/>
            <w:vAlign w:val="center"/>
          </w:tcPr>
          <w:p w14:paraId="182276F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D39F109" w14:textId="77777777" w:rsidR="00424D63" w:rsidRDefault="00424D63">
            <w:pPr>
              <w:pStyle w:val="ConsPlusNormal"/>
              <w:jc w:val="center"/>
            </w:pPr>
            <w:r>
              <w:t>832</w:t>
            </w:r>
          </w:p>
        </w:tc>
        <w:tc>
          <w:tcPr>
            <w:tcW w:w="634" w:type="dxa"/>
            <w:vAlign w:val="center"/>
          </w:tcPr>
          <w:p w14:paraId="32E0DF48" w14:textId="77777777" w:rsidR="00424D63" w:rsidRDefault="00424D63">
            <w:pPr>
              <w:pStyle w:val="ConsPlusNormal"/>
              <w:jc w:val="center"/>
            </w:pPr>
            <w:r>
              <w:t>0412</w:t>
            </w:r>
          </w:p>
        </w:tc>
        <w:tc>
          <w:tcPr>
            <w:tcW w:w="1594" w:type="dxa"/>
            <w:vAlign w:val="center"/>
          </w:tcPr>
          <w:p w14:paraId="77E28E1E" w14:textId="77777777" w:rsidR="00424D63" w:rsidRDefault="00424D63">
            <w:pPr>
              <w:pStyle w:val="ConsPlusNormal"/>
              <w:jc w:val="center"/>
            </w:pPr>
            <w:r>
              <w:t>0146001610</w:t>
            </w:r>
          </w:p>
        </w:tc>
        <w:tc>
          <w:tcPr>
            <w:tcW w:w="484" w:type="dxa"/>
            <w:vAlign w:val="center"/>
          </w:tcPr>
          <w:p w14:paraId="4973013F" w14:textId="77777777" w:rsidR="00424D63" w:rsidRDefault="00424D63">
            <w:pPr>
              <w:pStyle w:val="ConsPlusNormal"/>
              <w:jc w:val="center"/>
            </w:pPr>
            <w:r>
              <w:t>200</w:t>
            </w:r>
          </w:p>
        </w:tc>
        <w:tc>
          <w:tcPr>
            <w:tcW w:w="1384" w:type="dxa"/>
            <w:vAlign w:val="center"/>
          </w:tcPr>
          <w:p w14:paraId="5C039A89" w14:textId="77777777" w:rsidR="00424D63" w:rsidRDefault="00424D63">
            <w:pPr>
              <w:pStyle w:val="ConsPlusNormal"/>
              <w:jc w:val="right"/>
            </w:pPr>
            <w:r>
              <w:t>100,0</w:t>
            </w:r>
          </w:p>
        </w:tc>
      </w:tr>
      <w:tr w:rsidR="00424D63" w14:paraId="543507C3" w14:textId="77777777">
        <w:tc>
          <w:tcPr>
            <w:tcW w:w="4422" w:type="dxa"/>
            <w:vAlign w:val="center"/>
          </w:tcPr>
          <w:p w14:paraId="3CE4C328"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F1FAE8C" w14:textId="77777777" w:rsidR="00424D63" w:rsidRDefault="00424D63">
            <w:pPr>
              <w:pStyle w:val="ConsPlusNormal"/>
              <w:jc w:val="center"/>
            </w:pPr>
            <w:r>
              <w:t>832</w:t>
            </w:r>
          </w:p>
        </w:tc>
        <w:tc>
          <w:tcPr>
            <w:tcW w:w="634" w:type="dxa"/>
            <w:vAlign w:val="center"/>
          </w:tcPr>
          <w:p w14:paraId="6D78029B" w14:textId="77777777" w:rsidR="00424D63" w:rsidRDefault="00424D63">
            <w:pPr>
              <w:pStyle w:val="ConsPlusNormal"/>
              <w:jc w:val="center"/>
            </w:pPr>
            <w:r>
              <w:t>0412</w:t>
            </w:r>
          </w:p>
        </w:tc>
        <w:tc>
          <w:tcPr>
            <w:tcW w:w="1594" w:type="dxa"/>
            <w:vAlign w:val="center"/>
          </w:tcPr>
          <w:p w14:paraId="3008D4AB" w14:textId="77777777" w:rsidR="00424D63" w:rsidRDefault="00424D63">
            <w:pPr>
              <w:pStyle w:val="ConsPlusNormal"/>
              <w:jc w:val="center"/>
            </w:pPr>
            <w:r>
              <w:t>0146001610</w:t>
            </w:r>
          </w:p>
        </w:tc>
        <w:tc>
          <w:tcPr>
            <w:tcW w:w="484" w:type="dxa"/>
            <w:vAlign w:val="center"/>
          </w:tcPr>
          <w:p w14:paraId="5DD36E60" w14:textId="77777777" w:rsidR="00424D63" w:rsidRDefault="00424D63">
            <w:pPr>
              <w:pStyle w:val="ConsPlusNormal"/>
              <w:jc w:val="center"/>
            </w:pPr>
            <w:r>
              <w:t>240</w:t>
            </w:r>
          </w:p>
        </w:tc>
        <w:tc>
          <w:tcPr>
            <w:tcW w:w="1384" w:type="dxa"/>
            <w:vAlign w:val="center"/>
          </w:tcPr>
          <w:p w14:paraId="133E32F1" w14:textId="77777777" w:rsidR="00424D63" w:rsidRDefault="00424D63">
            <w:pPr>
              <w:pStyle w:val="ConsPlusNormal"/>
              <w:jc w:val="right"/>
            </w:pPr>
            <w:r>
              <w:t>100,0</w:t>
            </w:r>
          </w:p>
        </w:tc>
      </w:tr>
      <w:tr w:rsidR="00424D63" w14:paraId="16A8C2E9" w14:textId="77777777">
        <w:tc>
          <w:tcPr>
            <w:tcW w:w="4422" w:type="dxa"/>
            <w:vAlign w:val="center"/>
          </w:tcPr>
          <w:p w14:paraId="1177B73C" w14:textId="77777777" w:rsidR="00424D63" w:rsidRDefault="00424D63">
            <w:pPr>
              <w:pStyle w:val="ConsPlusNormal"/>
              <w:jc w:val="both"/>
            </w:pPr>
            <w:r>
              <w:t>Возмещение части затрат в связи с производством (реализацией) товаров, выполнением работ, оказанием услуг в рамках реализации инвестиционных проектов</w:t>
            </w:r>
          </w:p>
        </w:tc>
        <w:tc>
          <w:tcPr>
            <w:tcW w:w="499" w:type="dxa"/>
            <w:vAlign w:val="center"/>
          </w:tcPr>
          <w:p w14:paraId="38BD21C9" w14:textId="77777777" w:rsidR="00424D63" w:rsidRDefault="00424D63">
            <w:pPr>
              <w:pStyle w:val="ConsPlusNormal"/>
              <w:jc w:val="center"/>
            </w:pPr>
            <w:r>
              <w:t>832</w:t>
            </w:r>
          </w:p>
        </w:tc>
        <w:tc>
          <w:tcPr>
            <w:tcW w:w="634" w:type="dxa"/>
            <w:vAlign w:val="center"/>
          </w:tcPr>
          <w:p w14:paraId="4AC5DD35" w14:textId="77777777" w:rsidR="00424D63" w:rsidRDefault="00424D63">
            <w:pPr>
              <w:pStyle w:val="ConsPlusNormal"/>
              <w:jc w:val="center"/>
            </w:pPr>
            <w:r>
              <w:t>0412</w:t>
            </w:r>
          </w:p>
        </w:tc>
        <w:tc>
          <w:tcPr>
            <w:tcW w:w="1594" w:type="dxa"/>
            <w:vAlign w:val="center"/>
          </w:tcPr>
          <w:p w14:paraId="23C41525" w14:textId="77777777" w:rsidR="00424D63" w:rsidRDefault="00424D63">
            <w:pPr>
              <w:pStyle w:val="ConsPlusNormal"/>
              <w:jc w:val="center"/>
            </w:pPr>
            <w:r>
              <w:t>0146001620</w:t>
            </w:r>
          </w:p>
        </w:tc>
        <w:tc>
          <w:tcPr>
            <w:tcW w:w="484" w:type="dxa"/>
            <w:vAlign w:val="center"/>
          </w:tcPr>
          <w:p w14:paraId="346BEC95" w14:textId="77777777" w:rsidR="00424D63" w:rsidRDefault="00424D63">
            <w:pPr>
              <w:pStyle w:val="ConsPlusNormal"/>
            </w:pPr>
          </w:p>
        </w:tc>
        <w:tc>
          <w:tcPr>
            <w:tcW w:w="1384" w:type="dxa"/>
            <w:vAlign w:val="center"/>
          </w:tcPr>
          <w:p w14:paraId="2B5FD630" w14:textId="77777777" w:rsidR="00424D63" w:rsidRDefault="00424D63">
            <w:pPr>
              <w:pStyle w:val="ConsPlusNormal"/>
              <w:jc w:val="right"/>
            </w:pPr>
            <w:r>
              <w:t>32000,0</w:t>
            </w:r>
          </w:p>
        </w:tc>
      </w:tr>
      <w:tr w:rsidR="00424D63" w14:paraId="62312EC4" w14:textId="77777777">
        <w:tc>
          <w:tcPr>
            <w:tcW w:w="4422" w:type="dxa"/>
            <w:vAlign w:val="center"/>
          </w:tcPr>
          <w:p w14:paraId="634A2575" w14:textId="77777777" w:rsidR="00424D63" w:rsidRDefault="00424D63">
            <w:pPr>
              <w:pStyle w:val="ConsPlusNormal"/>
              <w:jc w:val="both"/>
            </w:pPr>
            <w:r>
              <w:t>Иные бюджетные ассигнования</w:t>
            </w:r>
          </w:p>
        </w:tc>
        <w:tc>
          <w:tcPr>
            <w:tcW w:w="499" w:type="dxa"/>
            <w:vAlign w:val="center"/>
          </w:tcPr>
          <w:p w14:paraId="2E8BD7EA" w14:textId="77777777" w:rsidR="00424D63" w:rsidRDefault="00424D63">
            <w:pPr>
              <w:pStyle w:val="ConsPlusNormal"/>
              <w:jc w:val="center"/>
            </w:pPr>
            <w:r>
              <w:t>832</w:t>
            </w:r>
          </w:p>
        </w:tc>
        <w:tc>
          <w:tcPr>
            <w:tcW w:w="634" w:type="dxa"/>
            <w:vAlign w:val="center"/>
          </w:tcPr>
          <w:p w14:paraId="45E700C0" w14:textId="77777777" w:rsidR="00424D63" w:rsidRDefault="00424D63">
            <w:pPr>
              <w:pStyle w:val="ConsPlusNormal"/>
              <w:jc w:val="center"/>
            </w:pPr>
            <w:r>
              <w:t>0412</w:t>
            </w:r>
          </w:p>
        </w:tc>
        <w:tc>
          <w:tcPr>
            <w:tcW w:w="1594" w:type="dxa"/>
            <w:vAlign w:val="center"/>
          </w:tcPr>
          <w:p w14:paraId="4A14B04C" w14:textId="77777777" w:rsidR="00424D63" w:rsidRDefault="00424D63">
            <w:pPr>
              <w:pStyle w:val="ConsPlusNormal"/>
              <w:jc w:val="center"/>
            </w:pPr>
            <w:r>
              <w:t>0146001620</w:t>
            </w:r>
          </w:p>
        </w:tc>
        <w:tc>
          <w:tcPr>
            <w:tcW w:w="484" w:type="dxa"/>
            <w:vAlign w:val="center"/>
          </w:tcPr>
          <w:p w14:paraId="16BC38B1" w14:textId="77777777" w:rsidR="00424D63" w:rsidRDefault="00424D63">
            <w:pPr>
              <w:pStyle w:val="ConsPlusNormal"/>
              <w:jc w:val="center"/>
            </w:pPr>
            <w:r>
              <w:t>800</w:t>
            </w:r>
          </w:p>
        </w:tc>
        <w:tc>
          <w:tcPr>
            <w:tcW w:w="1384" w:type="dxa"/>
            <w:vAlign w:val="center"/>
          </w:tcPr>
          <w:p w14:paraId="4DD7930D" w14:textId="77777777" w:rsidR="00424D63" w:rsidRDefault="00424D63">
            <w:pPr>
              <w:pStyle w:val="ConsPlusNormal"/>
              <w:jc w:val="right"/>
            </w:pPr>
            <w:r>
              <w:t>32000,0</w:t>
            </w:r>
          </w:p>
        </w:tc>
      </w:tr>
      <w:tr w:rsidR="00424D63" w14:paraId="2AF79D24" w14:textId="77777777">
        <w:tc>
          <w:tcPr>
            <w:tcW w:w="4422" w:type="dxa"/>
            <w:vAlign w:val="center"/>
          </w:tcPr>
          <w:p w14:paraId="13DBF544"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785CDFEE" w14:textId="77777777" w:rsidR="00424D63" w:rsidRDefault="00424D63">
            <w:pPr>
              <w:pStyle w:val="ConsPlusNormal"/>
              <w:jc w:val="center"/>
            </w:pPr>
            <w:r>
              <w:t>832</w:t>
            </w:r>
          </w:p>
        </w:tc>
        <w:tc>
          <w:tcPr>
            <w:tcW w:w="634" w:type="dxa"/>
            <w:vAlign w:val="center"/>
          </w:tcPr>
          <w:p w14:paraId="1E07B070" w14:textId="77777777" w:rsidR="00424D63" w:rsidRDefault="00424D63">
            <w:pPr>
              <w:pStyle w:val="ConsPlusNormal"/>
              <w:jc w:val="center"/>
            </w:pPr>
            <w:r>
              <w:t>0412</w:t>
            </w:r>
          </w:p>
        </w:tc>
        <w:tc>
          <w:tcPr>
            <w:tcW w:w="1594" w:type="dxa"/>
            <w:vAlign w:val="center"/>
          </w:tcPr>
          <w:p w14:paraId="28087FA5" w14:textId="77777777" w:rsidR="00424D63" w:rsidRDefault="00424D63">
            <w:pPr>
              <w:pStyle w:val="ConsPlusNormal"/>
              <w:jc w:val="center"/>
            </w:pPr>
            <w:r>
              <w:t>0146001620</w:t>
            </w:r>
          </w:p>
        </w:tc>
        <w:tc>
          <w:tcPr>
            <w:tcW w:w="484" w:type="dxa"/>
            <w:vAlign w:val="center"/>
          </w:tcPr>
          <w:p w14:paraId="6915B74E" w14:textId="77777777" w:rsidR="00424D63" w:rsidRDefault="00424D63">
            <w:pPr>
              <w:pStyle w:val="ConsPlusNormal"/>
              <w:jc w:val="center"/>
            </w:pPr>
            <w:r>
              <w:t>810</w:t>
            </w:r>
          </w:p>
        </w:tc>
        <w:tc>
          <w:tcPr>
            <w:tcW w:w="1384" w:type="dxa"/>
            <w:vAlign w:val="center"/>
          </w:tcPr>
          <w:p w14:paraId="0126076D" w14:textId="77777777" w:rsidR="00424D63" w:rsidRDefault="00424D63">
            <w:pPr>
              <w:pStyle w:val="ConsPlusNormal"/>
              <w:jc w:val="right"/>
            </w:pPr>
            <w:r>
              <w:t>32000,0</w:t>
            </w:r>
          </w:p>
        </w:tc>
      </w:tr>
      <w:tr w:rsidR="00424D63" w14:paraId="427B757C" w14:textId="77777777">
        <w:tc>
          <w:tcPr>
            <w:tcW w:w="4422" w:type="dxa"/>
            <w:vAlign w:val="center"/>
          </w:tcPr>
          <w:p w14:paraId="78543EEC" w14:textId="77777777" w:rsidR="00424D63" w:rsidRDefault="00424D63">
            <w:pPr>
              <w:pStyle w:val="ConsPlusNormal"/>
              <w:jc w:val="both"/>
            </w:pPr>
            <w:r>
              <w:t>Информационное обеспечение субъектов инвестиционной деятельности и потенциальных инвесторов</w:t>
            </w:r>
          </w:p>
        </w:tc>
        <w:tc>
          <w:tcPr>
            <w:tcW w:w="499" w:type="dxa"/>
            <w:vAlign w:val="center"/>
          </w:tcPr>
          <w:p w14:paraId="52FEEF10" w14:textId="77777777" w:rsidR="00424D63" w:rsidRDefault="00424D63">
            <w:pPr>
              <w:pStyle w:val="ConsPlusNormal"/>
              <w:jc w:val="center"/>
            </w:pPr>
            <w:r>
              <w:t>832</w:t>
            </w:r>
          </w:p>
        </w:tc>
        <w:tc>
          <w:tcPr>
            <w:tcW w:w="634" w:type="dxa"/>
            <w:vAlign w:val="center"/>
          </w:tcPr>
          <w:p w14:paraId="19261CB2" w14:textId="77777777" w:rsidR="00424D63" w:rsidRDefault="00424D63">
            <w:pPr>
              <w:pStyle w:val="ConsPlusNormal"/>
              <w:jc w:val="center"/>
            </w:pPr>
            <w:r>
              <w:t>0412</w:t>
            </w:r>
          </w:p>
        </w:tc>
        <w:tc>
          <w:tcPr>
            <w:tcW w:w="1594" w:type="dxa"/>
            <w:vAlign w:val="center"/>
          </w:tcPr>
          <w:p w14:paraId="66279102" w14:textId="77777777" w:rsidR="00424D63" w:rsidRDefault="00424D63">
            <w:pPr>
              <w:pStyle w:val="ConsPlusNormal"/>
              <w:jc w:val="center"/>
            </w:pPr>
            <w:r>
              <w:t>0146002060</w:t>
            </w:r>
          </w:p>
        </w:tc>
        <w:tc>
          <w:tcPr>
            <w:tcW w:w="484" w:type="dxa"/>
            <w:vAlign w:val="center"/>
          </w:tcPr>
          <w:p w14:paraId="16F2EA59" w14:textId="77777777" w:rsidR="00424D63" w:rsidRDefault="00424D63">
            <w:pPr>
              <w:pStyle w:val="ConsPlusNormal"/>
            </w:pPr>
          </w:p>
        </w:tc>
        <w:tc>
          <w:tcPr>
            <w:tcW w:w="1384" w:type="dxa"/>
            <w:vAlign w:val="center"/>
          </w:tcPr>
          <w:p w14:paraId="00150C09" w14:textId="77777777" w:rsidR="00424D63" w:rsidRDefault="00424D63">
            <w:pPr>
              <w:pStyle w:val="ConsPlusNormal"/>
              <w:jc w:val="right"/>
            </w:pPr>
            <w:r>
              <w:t>900,0</w:t>
            </w:r>
          </w:p>
        </w:tc>
      </w:tr>
      <w:tr w:rsidR="00424D63" w14:paraId="2AFF1BFA" w14:textId="77777777">
        <w:tc>
          <w:tcPr>
            <w:tcW w:w="4422" w:type="dxa"/>
            <w:vAlign w:val="center"/>
          </w:tcPr>
          <w:p w14:paraId="1556E314"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1522CE3" w14:textId="77777777" w:rsidR="00424D63" w:rsidRDefault="00424D63">
            <w:pPr>
              <w:pStyle w:val="ConsPlusNormal"/>
              <w:jc w:val="center"/>
            </w:pPr>
            <w:r>
              <w:t>832</w:t>
            </w:r>
          </w:p>
        </w:tc>
        <w:tc>
          <w:tcPr>
            <w:tcW w:w="634" w:type="dxa"/>
            <w:vAlign w:val="center"/>
          </w:tcPr>
          <w:p w14:paraId="0890EA44" w14:textId="77777777" w:rsidR="00424D63" w:rsidRDefault="00424D63">
            <w:pPr>
              <w:pStyle w:val="ConsPlusNormal"/>
              <w:jc w:val="center"/>
            </w:pPr>
            <w:r>
              <w:t>0412</w:t>
            </w:r>
          </w:p>
        </w:tc>
        <w:tc>
          <w:tcPr>
            <w:tcW w:w="1594" w:type="dxa"/>
            <w:vAlign w:val="center"/>
          </w:tcPr>
          <w:p w14:paraId="3A77F876" w14:textId="77777777" w:rsidR="00424D63" w:rsidRDefault="00424D63">
            <w:pPr>
              <w:pStyle w:val="ConsPlusNormal"/>
              <w:jc w:val="center"/>
            </w:pPr>
            <w:r>
              <w:t>0146002060</w:t>
            </w:r>
          </w:p>
        </w:tc>
        <w:tc>
          <w:tcPr>
            <w:tcW w:w="484" w:type="dxa"/>
            <w:vAlign w:val="center"/>
          </w:tcPr>
          <w:p w14:paraId="2783A4D4" w14:textId="77777777" w:rsidR="00424D63" w:rsidRDefault="00424D63">
            <w:pPr>
              <w:pStyle w:val="ConsPlusNormal"/>
              <w:jc w:val="center"/>
            </w:pPr>
            <w:r>
              <w:t>200</w:t>
            </w:r>
          </w:p>
        </w:tc>
        <w:tc>
          <w:tcPr>
            <w:tcW w:w="1384" w:type="dxa"/>
            <w:vAlign w:val="center"/>
          </w:tcPr>
          <w:p w14:paraId="00572A51" w14:textId="77777777" w:rsidR="00424D63" w:rsidRDefault="00424D63">
            <w:pPr>
              <w:pStyle w:val="ConsPlusNormal"/>
              <w:jc w:val="right"/>
            </w:pPr>
            <w:r>
              <w:t>900,0</w:t>
            </w:r>
          </w:p>
        </w:tc>
      </w:tr>
      <w:tr w:rsidR="00424D63" w14:paraId="5E41613D" w14:textId="77777777">
        <w:tc>
          <w:tcPr>
            <w:tcW w:w="4422" w:type="dxa"/>
            <w:vAlign w:val="center"/>
          </w:tcPr>
          <w:p w14:paraId="17E1024B"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E21A926" w14:textId="77777777" w:rsidR="00424D63" w:rsidRDefault="00424D63">
            <w:pPr>
              <w:pStyle w:val="ConsPlusNormal"/>
              <w:jc w:val="center"/>
            </w:pPr>
            <w:r>
              <w:t>832</w:t>
            </w:r>
          </w:p>
        </w:tc>
        <w:tc>
          <w:tcPr>
            <w:tcW w:w="634" w:type="dxa"/>
            <w:vAlign w:val="center"/>
          </w:tcPr>
          <w:p w14:paraId="5C62EF98" w14:textId="77777777" w:rsidR="00424D63" w:rsidRDefault="00424D63">
            <w:pPr>
              <w:pStyle w:val="ConsPlusNormal"/>
              <w:jc w:val="center"/>
            </w:pPr>
            <w:r>
              <w:t>0412</w:t>
            </w:r>
          </w:p>
        </w:tc>
        <w:tc>
          <w:tcPr>
            <w:tcW w:w="1594" w:type="dxa"/>
            <w:vAlign w:val="center"/>
          </w:tcPr>
          <w:p w14:paraId="5A8E7D6C" w14:textId="77777777" w:rsidR="00424D63" w:rsidRDefault="00424D63">
            <w:pPr>
              <w:pStyle w:val="ConsPlusNormal"/>
              <w:jc w:val="center"/>
            </w:pPr>
            <w:r>
              <w:t>0146002060</w:t>
            </w:r>
          </w:p>
        </w:tc>
        <w:tc>
          <w:tcPr>
            <w:tcW w:w="484" w:type="dxa"/>
            <w:vAlign w:val="center"/>
          </w:tcPr>
          <w:p w14:paraId="276E84F5" w14:textId="77777777" w:rsidR="00424D63" w:rsidRDefault="00424D63">
            <w:pPr>
              <w:pStyle w:val="ConsPlusNormal"/>
              <w:jc w:val="center"/>
            </w:pPr>
            <w:r>
              <w:t>240</w:t>
            </w:r>
          </w:p>
        </w:tc>
        <w:tc>
          <w:tcPr>
            <w:tcW w:w="1384" w:type="dxa"/>
            <w:vAlign w:val="center"/>
          </w:tcPr>
          <w:p w14:paraId="55EF73FC" w14:textId="77777777" w:rsidR="00424D63" w:rsidRDefault="00424D63">
            <w:pPr>
              <w:pStyle w:val="ConsPlusNormal"/>
              <w:jc w:val="right"/>
            </w:pPr>
            <w:r>
              <w:t>900,0</w:t>
            </w:r>
          </w:p>
        </w:tc>
      </w:tr>
      <w:tr w:rsidR="00424D63" w14:paraId="7F3597C1" w14:textId="77777777">
        <w:tc>
          <w:tcPr>
            <w:tcW w:w="4422" w:type="dxa"/>
            <w:vAlign w:val="center"/>
          </w:tcPr>
          <w:p w14:paraId="0D3C4112" w14:textId="77777777" w:rsidR="00424D63" w:rsidRDefault="00424D63">
            <w:pPr>
              <w:pStyle w:val="ConsPlusNormal"/>
              <w:jc w:val="both"/>
            </w:pPr>
            <w:r>
              <w:lastRenderedPageBreak/>
              <w:t>Обеспечение благоприятного инвестиционного климата в Томской области</w:t>
            </w:r>
          </w:p>
        </w:tc>
        <w:tc>
          <w:tcPr>
            <w:tcW w:w="499" w:type="dxa"/>
            <w:vAlign w:val="center"/>
          </w:tcPr>
          <w:p w14:paraId="5B991632" w14:textId="77777777" w:rsidR="00424D63" w:rsidRDefault="00424D63">
            <w:pPr>
              <w:pStyle w:val="ConsPlusNormal"/>
              <w:jc w:val="center"/>
            </w:pPr>
            <w:r>
              <w:t>832</w:t>
            </w:r>
          </w:p>
        </w:tc>
        <w:tc>
          <w:tcPr>
            <w:tcW w:w="634" w:type="dxa"/>
            <w:vAlign w:val="center"/>
          </w:tcPr>
          <w:p w14:paraId="1AF56105" w14:textId="77777777" w:rsidR="00424D63" w:rsidRDefault="00424D63">
            <w:pPr>
              <w:pStyle w:val="ConsPlusNormal"/>
              <w:jc w:val="center"/>
            </w:pPr>
            <w:r>
              <w:t>0412</w:t>
            </w:r>
          </w:p>
        </w:tc>
        <w:tc>
          <w:tcPr>
            <w:tcW w:w="1594" w:type="dxa"/>
            <w:vAlign w:val="center"/>
          </w:tcPr>
          <w:p w14:paraId="5297C306" w14:textId="77777777" w:rsidR="00424D63" w:rsidRDefault="00424D63">
            <w:pPr>
              <w:pStyle w:val="ConsPlusNormal"/>
              <w:jc w:val="center"/>
            </w:pPr>
            <w:r>
              <w:t>0146002070</w:t>
            </w:r>
          </w:p>
        </w:tc>
        <w:tc>
          <w:tcPr>
            <w:tcW w:w="484" w:type="dxa"/>
            <w:vAlign w:val="center"/>
          </w:tcPr>
          <w:p w14:paraId="23219E97" w14:textId="77777777" w:rsidR="00424D63" w:rsidRDefault="00424D63">
            <w:pPr>
              <w:pStyle w:val="ConsPlusNormal"/>
            </w:pPr>
          </w:p>
        </w:tc>
        <w:tc>
          <w:tcPr>
            <w:tcW w:w="1384" w:type="dxa"/>
            <w:vAlign w:val="center"/>
          </w:tcPr>
          <w:p w14:paraId="5BCDBF6D" w14:textId="77777777" w:rsidR="00424D63" w:rsidRDefault="00424D63">
            <w:pPr>
              <w:pStyle w:val="ConsPlusNormal"/>
              <w:jc w:val="right"/>
            </w:pPr>
            <w:r>
              <w:t>1494,7</w:t>
            </w:r>
          </w:p>
        </w:tc>
      </w:tr>
      <w:tr w:rsidR="00424D63" w14:paraId="1344F90B" w14:textId="77777777">
        <w:tc>
          <w:tcPr>
            <w:tcW w:w="4422" w:type="dxa"/>
            <w:vAlign w:val="center"/>
          </w:tcPr>
          <w:p w14:paraId="460BBB2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B18951F" w14:textId="77777777" w:rsidR="00424D63" w:rsidRDefault="00424D63">
            <w:pPr>
              <w:pStyle w:val="ConsPlusNormal"/>
              <w:jc w:val="center"/>
            </w:pPr>
            <w:r>
              <w:t>832</w:t>
            </w:r>
          </w:p>
        </w:tc>
        <w:tc>
          <w:tcPr>
            <w:tcW w:w="634" w:type="dxa"/>
            <w:vAlign w:val="center"/>
          </w:tcPr>
          <w:p w14:paraId="091DB60F" w14:textId="77777777" w:rsidR="00424D63" w:rsidRDefault="00424D63">
            <w:pPr>
              <w:pStyle w:val="ConsPlusNormal"/>
              <w:jc w:val="center"/>
            </w:pPr>
            <w:r>
              <w:t>0412</w:t>
            </w:r>
          </w:p>
        </w:tc>
        <w:tc>
          <w:tcPr>
            <w:tcW w:w="1594" w:type="dxa"/>
            <w:vAlign w:val="center"/>
          </w:tcPr>
          <w:p w14:paraId="53DE1139" w14:textId="77777777" w:rsidR="00424D63" w:rsidRDefault="00424D63">
            <w:pPr>
              <w:pStyle w:val="ConsPlusNormal"/>
              <w:jc w:val="center"/>
            </w:pPr>
            <w:r>
              <w:t>0146002070</w:t>
            </w:r>
          </w:p>
        </w:tc>
        <w:tc>
          <w:tcPr>
            <w:tcW w:w="484" w:type="dxa"/>
            <w:vAlign w:val="center"/>
          </w:tcPr>
          <w:p w14:paraId="0947A541" w14:textId="77777777" w:rsidR="00424D63" w:rsidRDefault="00424D63">
            <w:pPr>
              <w:pStyle w:val="ConsPlusNormal"/>
              <w:jc w:val="center"/>
            </w:pPr>
            <w:r>
              <w:t>200</w:t>
            </w:r>
          </w:p>
        </w:tc>
        <w:tc>
          <w:tcPr>
            <w:tcW w:w="1384" w:type="dxa"/>
            <w:vAlign w:val="center"/>
          </w:tcPr>
          <w:p w14:paraId="1C9B7785" w14:textId="77777777" w:rsidR="00424D63" w:rsidRDefault="00424D63">
            <w:pPr>
              <w:pStyle w:val="ConsPlusNormal"/>
              <w:jc w:val="right"/>
            </w:pPr>
            <w:r>
              <w:t>1494,7</w:t>
            </w:r>
          </w:p>
        </w:tc>
      </w:tr>
      <w:tr w:rsidR="00424D63" w14:paraId="214E9713" w14:textId="77777777">
        <w:tc>
          <w:tcPr>
            <w:tcW w:w="4422" w:type="dxa"/>
            <w:vAlign w:val="center"/>
          </w:tcPr>
          <w:p w14:paraId="5812D8A9"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60EB80A" w14:textId="77777777" w:rsidR="00424D63" w:rsidRDefault="00424D63">
            <w:pPr>
              <w:pStyle w:val="ConsPlusNormal"/>
              <w:jc w:val="center"/>
            </w:pPr>
            <w:r>
              <w:t>832</w:t>
            </w:r>
          </w:p>
        </w:tc>
        <w:tc>
          <w:tcPr>
            <w:tcW w:w="634" w:type="dxa"/>
            <w:vAlign w:val="center"/>
          </w:tcPr>
          <w:p w14:paraId="5DB74002" w14:textId="77777777" w:rsidR="00424D63" w:rsidRDefault="00424D63">
            <w:pPr>
              <w:pStyle w:val="ConsPlusNormal"/>
              <w:jc w:val="center"/>
            </w:pPr>
            <w:r>
              <w:t>0412</w:t>
            </w:r>
          </w:p>
        </w:tc>
        <w:tc>
          <w:tcPr>
            <w:tcW w:w="1594" w:type="dxa"/>
            <w:vAlign w:val="center"/>
          </w:tcPr>
          <w:p w14:paraId="5A1F678A" w14:textId="77777777" w:rsidR="00424D63" w:rsidRDefault="00424D63">
            <w:pPr>
              <w:pStyle w:val="ConsPlusNormal"/>
              <w:jc w:val="center"/>
            </w:pPr>
            <w:r>
              <w:t>0146002070</w:t>
            </w:r>
          </w:p>
        </w:tc>
        <w:tc>
          <w:tcPr>
            <w:tcW w:w="484" w:type="dxa"/>
            <w:vAlign w:val="center"/>
          </w:tcPr>
          <w:p w14:paraId="01D3F8AC" w14:textId="77777777" w:rsidR="00424D63" w:rsidRDefault="00424D63">
            <w:pPr>
              <w:pStyle w:val="ConsPlusNormal"/>
              <w:jc w:val="center"/>
            </w:pPr>
            <w:r>
              <w:t>240</w:t>
            </w:r>
          </w:p>
        </w:tc>
        <w:tc>
          <w:tcPr>
            <w:tcW w:w="1384" w:type="dxa"/>
            <w:vAlign w:val="center"/>
          </w:tcPr>
          <w:p w14:paraId="3BF7824D" w14:textId="77777777" w:rsidR="00424D63" w:rsidRDefault="00424D63">
            <w:pPr>
              <w:pStyle w:val="ConsPlusNormal"/>
              <w:jc w:val="right"/>
            </w:pPr>
            <w:r>
              <w:t>1494,7</w:t>
            </w:r>
          </w:p>
        </w:tc>
      </w:tr>
      <w:tr w:rsidR="00424D63" w14:paraId="4675F3CF" w14:textId="77777777">
        <w:tc>
          <w:tcPr>
            <w:tcW w:w="4422" w:type="dxa"/>
            <w:vAlign w:val="center"/>
          </w:tcPr>
          <w:p w14:paraId="5F0668E0" w14:textId="77777777" w:rsidR="00424D63" w:rsidRDefault="00424D63">
            <w:pPr>
              <w:pStyle w:val="ConsPlusNormal"/>
              <w:jc w:val="both"/>
            </w:pPr>
            <w:r>
              <w:t>Субсидия автономной некоммерческой организации "Агентство инвестиционного развития Томской области" в целях улучшения состояния инвестиционного климата в Томской области, в том числе обеспечения деятельности автономной некоммерческой организации</w:t>
            </w:r>
          </w:p>
        </w:tc>
        <w:tc>
          <w:tcPr>
            <w:tcW w:w="499" w:type="dxa"/>
            <w:vAlign w:val="center"/>
          </w:tcPr>
          <w:p w14:paraId="13F24354" w14:textId="77777777" w:rsidR="00424D63" w:rsidRDefault="00424D63">
            <w:pPr>
              <w:pStyle w:val="ConsPlusNormal"/>
              <w:jc w:val="center"/>
            </w:pPr>
            <w:r>
              <w:t>832</w:t>
            </w:r>
          </w:p>
        </w:tc>
        <w:tc>
          <w:tcPr>
            <w:tcW w:w="634" w:type="dxa"/>
            <w:vAlign w:val="center"/>
          </w:tcPr>
          <w:p w14:paraId="500D9AD9" w14:textId="77777777" w:rsidR="00424D63" w:rsidRDefault="00424D63">
            <w:pPr>
              <w:pStyle w:val="ConsPlusNormal"/>
              <w:jc w:val="center"/>
            </w:pPr>
            <w:r>
              <w:t>0412</w:t>
            </w:r>
          </w:p>
        </w:tc>
        <w:tc>
          <w:tcPr>
            <w:tcW w:w="1594" w:type="dxa"/>
            <w:vAlign w:val="center"/>
          </w:tcPr>
          <w:p w14:paraId="34FA4C8D" w14:textId="77777777" w:rsidR="00424D63" w:rsidRDefault="00424D63">
            <w:pPr>
              <w:pStyle w:val="ConsPlusNormal"/>
              <w:jc w:val="center"/>
            </w:pPr>
            <w:r>
              <w:t>0146002330</w:t>
            </w:r>
          </w:p>
        </w:tc>
        <w:tc>
          <w:tcPr>
            <w:tcW w:w="484" w:type="dxa"/>
            <w:vAlign w:val="center"/>
          </w:tcPr>
          <w:p w14:paraId="01578F46" w14:textId="77777777" w:rsidR="00424D63" w:rsidRDefault="00424D63">
            <w:pPr>
              <w:pStyle w:val="ConsPlusNormal"/>
            </w:pPr>
          </w:p>
        </w:tc>
        <w:tc>
          <w:tcPr>
            <w:tcW w:w="1384" w:type="dxa"/>
            <w:vAlign w:val="center"/>
          </w:tcPr>
          <w:p w14:paraId="17201FF0" w14:textId="77777777" w:rsidR="00424D63" w:rsidRDefault="00424D63">
            <w:pPr>
              <w:pStyle w:val="ConsPlusNormal"/>
              <w:jc w:val="right"/>
            </w:pPr>
            <w:r>
              <w:t>21836,2</w:t>
            </w:r>
          </w:p>
        </w:tc>
      </w:tr>
      <w:tr w:rsidR="00424D63" w14:paraId="48B79C4D" w14:textId="77777777">
        <w:tc>
          <w:tcPr>
            <w:tcW w:w="4422" w:type="dxa"/>
            <w:vAlign w:val="center"/>
          </w:tcPr>
          <w:p w14:paraId="3617255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30FFD07F" w14:textId="77777777" w:rsidR="00424D63" w:rsidRDefault="00424D63">
            <w:pPr>
              <w:pStyle w:val="ConsPlusNormal"/>
              <w:jc w:val="center"/>
            </w:pPr>
            <w:r>
              <w:t>832</w:t>
            </w:r>
          </w:p>
        </w:tc>
        <w:tc>
          <w:tcPr>
            <w:tcW w:w="634" w:type="dxa"/>
            <w:vAlign w:val="center"/>
          </w:tcPr>
          <w:p w14:paraId="60EE6ED4" w14:textId="77777777" w:rsidR="00424D63" w:rsidRDefault="00424D63">
            <w:pPr>
              <w:pStyle w:val="ConsPlusNormal"/>
              <w:jc w:val="center"/>
            </w:pPr>
            <w:r>
              <w:t>0412</w:t>
            </w:r>
          </w:p>
        </w:tc>
        <w:tc>
          <w:tcPr>
            <w:tcW w:w="1594" w:type="dxa"/>
            <w:vAlign w:val="center"/>
          </w:tcPr>
          <w:p w14:paraId="361E9AED" w14:textId="77777777" w:rsidR="00424D63" w:rsidRDefault="00424D63">
            <w:pPr>
              <w:pStyle w:val="ConsPlusNormal"/>
              <w:jc w:val="center"/>
            </w:pPr>
            <w:r>
              <w:t>0146002330</w:t>
            </w:r>
          </w:p>
        </w:tc>
        <w:tc>
          <w:tcPr>
            <w:tcW w:w="484" w:type="dxa"/>
            <w:vAlign w:val="center"/>
          </w:tcPr>
          <w:p w14:paraId="4F2A3CC1" w14:textId="77777777" w:rsidR="00424D63" w:rsidRDefault="00424D63">
            <w:pPr>
              <w:pStyle w:val="ConsPlusNormal"/>
              <w:jc w:val="center"/>
            </w:pPr>
            <w:r>
              <w:t>600</w:t>
            </w:r>
          </w:p>
        </w:tc>
        <w:tc>
          <w:tcPr>
            <w:tcW w:w="1384" w:type="dxa"/>
            <w:vAlign w:val="center"/>
          </w:tcPr>
          <w:p w14:paraId="22699CF8" w14:textId="77777777" w:rsidR="00424D63" w:rsidRDefault="00424D63">
            <w:pPr>
              <w:pStyle w:val="ConsPlusNormal"/>
              <w:jc w:val="right"/>
            </w:pPr>
            <w:r>
              <w:t>21836,2</w:t>
            </w:r>
          </w:p>
        </w:tc>
      </w:tr>
      <w:tr w:rsidR="00424D63" w14:paraId="6CC16328" w14:textId="77777777">
        <w:tc>
          <w:tcPr>
            <w:tcW w:w="4422" w:type="dxa"/>
            <w:vAlign w:val="center"/>
          </w:tcPr>
          <w:p w14:paraId="46F41761"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1D31C32D" w14:textId="77777777" w:rsidR="00424D63" w:rsidRDefault="00424D63">
            <w:pPr>
              <w:pStyle w:val="ConsPlusNormal"/>
              <w:jc w:val="center"/>
            </w:pPr>
            <w:r>
              <w:t>832</w:t>
            </w:r>
          </w:p>
        </w:tc>
        <w:tc>
          <w:tcPr>
            <w:tcW w:w="634" w:type="dxa"/>
            <w:vAlign w:val="center"/>
          </w:tcPr>
          <w:p w14:paraId="19194E25" w14:textId="77777777" w:rsidR="00424D63" w:rsidRDefault="00424D63">
            <w:pPr>
              <w:pStyle w:val="ConsPlusNormal"/>
              <w:jc w:val="center"/>
            </w:pPr>
            <w:r>
              <w:t>0412</w:t>
            </w:r>
          </w:p>
        </w:tc>
        <w:tc>
          <w:tcPr>
            <w:tcW w:w="1594" w:type="dxa"/>
            <w:vAlign w:val="center"/>
          </w:tcPr>
          <w:p w14:paraId="7AD7AF24" w14:textId="77777777" w:rsidR="00424D63" w:rsidRDefault="00424D63">
            <w:pPr>
              <w:pStyle w:val="ConsPlusNormal"/>
              <w:jc w:val="center"/>
            </w:pPr>
            <w:r>
              <w:t>0146002330</w:t>
            </w:r>
          </w:p>
        </w:tc>
        <w:tc>
          <w:tcPr>
            <w:tcW w:w="484" w:type="dxa"/>
            <w:vAlign w:val="center"/>
          </w:tcPr>
          <w:p w14:paraId="3F66DFC7" w14:textId="77777777" w:rsidR="00424D63" w:rsidRDefault="00424D63">
            <w:pPr>
              <w:pStyle w:val="ConsPlusNormal"/>
              <w:jc w:val="center"/>
            </w:pPr>
            <w:r>
              <w:t>630</w:t>
            </w:r>
          </w:p>
        </w:tc>
        <w:tc>
          <w:tcPr>
            <w:tcW w:w="1384" w:type="dxa"/>
            <w:vAlign w:val="center"/>
          </w:tcPr>
          <w:p w14:paraId="68A3BE1E" w14:textId="77777777" w:rsidR="00424D63" w:rsidRDefault="00424D63">
            <w:pPr>
              <w:pStyle w:val="ConsPlusNormal"/>
              <w:jc w:val="right"/>
            </w:pPr>
            <w:r>
              <w:t>21836,2</w:t>
            </w:r>
          </w:p>
        </w:tc>
      </w:tr>
      <w:tr w:rsidR="00424D63" w14:paraId="2A8C6348" w14:textId="77777777">
        <w:tc>
          <w:tcPr>
            <w:tcW w:w="4422" w:type="dxa"/>
            <w:vAlign w:val="center"/>
          </w:tcPr>
          <w:p w14:paraId="5205E2B3" w14:textId="77777777" w:rsidR="00424D63" w:rsidRDefault="00424D63">
            <w:pPr>
              <w:pStyle w:val="ConsPlusNormal"/>
              <w:jc w:val="both"/>
            </w:pPr>
            <w:r>
              <w:t>Комплекс процессных мероприятий "Развитие внешних связей Томской области"</w:t>
            </w:r>
          </w:p>
        </w:tc>
        <w:tc>
          <w:tcPr>
            <w:tcW w:w="499" w:type="dxa"/>
            <w:vAlign w:val="center"/>
          </w:tcPr>
          <w:p w14:paraId="46D6DFE4" w14:textId="77777777" w:rsidR="00424D63" w:rsidRDefault="00424D63">
            <w:pPr>
              <w:pStyle w:val="ConsPlusNormal"/>
              <w:jc w:val="center"/>
            </w:pPr>
            <w:r>
              <w:t>832</w:t>
            </w:r>
          </w:p>
        </w:tc>
        <w:tc>
          <w:tcPr>
            <w:tcW w:w="634" w:type="dxa"/>
            <w:vAlign w:val="center"/>
          </w:tcPr>
          <w:p w14:paraId="3C581920" w14:textId="77777777" w:rsidR="00424D63" w:rsidRDefault="00424D63">
            <w:pPr>
              <w:pStyle w:val="ConsPlusNormal"/>
              <w:jc w:val="center"/>
            </w:pPr>
            <w:r>
              <w:t>0412</w:t>
            </w:r>
          </w:p>
        </w:tc>
        <w:tc>
          <w:tcPr>
            <w:tcW w:w="1594" w:type="dxa"/>
            <w:vAlign w:val="center"/>
          </w:tcPr>
          <w:p w14:paraId="1AC8BEAA" w14:textId="77777777" w:rsidR="00424D63" w:rsidRDefault="00424D63">
            <w:pPr>
              <w:pStyle w:val="ConsPlusNormal"/>
              <w:jc w:val="center"/>
            </w:pPr>
            <w:r>
              <w:t>0146100000</w:t>
            </w:r>
          </w:p>
        </w:tc>
        <w:tc>
          <w:tcPr>
            <w:tcW w:w="484" w:type="dxa"/>
            <w:vAlign w:val="center"/>
          </w:tcPr>
          <w:p w14:paraId="224731AA" w14:textId="77777777" w:rsidR="00424D63" w:rsidRDefault="00424D63">
            <w:pPr>
              <w:pStyle w:val="ConsPlusNormal"/>
            </w:pPr>
          </w:p>
        </w:tc>
        <w:tc>
          <w:tcPr>
            <w:tcW w:w="1384" w:type="dxa"/>
            <w:vAlign w:val="center"/>
          </w:tcPr>
          <w:p w14:paraId="2048F930" w14:textId="77777777" w:rsidR="00424D63" w:rsidRDefault="00424D63">
            <w:pPr>
              <w:pStyle w:val="ConsPlusNormal"/>
              <w:jc w:val="right"/>
            </w:pPr>
            <w:r>
              <w:t>11473,6</w:t>
            </w:r>
          </w:p>
        </w:tc>
      </w:tr>
      <w:tr w:rsidR="00424D63" w14:paraId="3E936F23" w14:textId="77777777">
        <w:tc>
          <w:tcPr>
            <w:tcW w:w="4422" w:type="dxa"/>
            <w:vAlign w:val="center"/>
          </w:tcPr>
          <w:p w14:paraId="66C98783" w14:textId="77777777" w:rsidR="00424D63" w:rsidRDefault="00424D63">
            <w:pPr>
              <w:pStyle w:val="ConsPlusNormal"/>
              <w:jc w:val="both"/>
            </w:pPr>
            <w:r>
              <w:t>Субсидия некоммерческой организации "Фонд развития бизнеса" на поддержку экспортной деятельности субъектов малого и среднего предпринимательства</w:t>
            </w:r>
          </w:p>
        </w:tc>
        <w:tc>
          <w:tcPr>
            <w:tcW w:w="499" w:type="dxa"/>
            <w:vAlign w:val="center"/>
          </w:tcPr>
          <w:p w14:paraId="5C609BEF" w14:textId="77777777" w:rsidR="00424D63" w:rsidRDefault="00424D63">
            <w:pPr>
              <w:pStyle w:val="ConsPlusNormal"/>
              <w:jc w:val="center"/>
            </w:pPr>
            <w:r>
              <w:t>832</w:t>
            </w:r>
          </w:p>
        </w:tc>
        <w:tc>
          <w:tcPr>
            <w:tcW w:w="634" w:type="dxa"/>
            <w:vAlign w:val="center"/>
          </w:tcPr>
          <w:p w14:paraId="014AF685" w14:textId="77777777" w:rsidR="00424D63" w:rsidRDefault="00424D63">
            <w:pPr>
              <w:pStyle w:val="ConsPlusNormal"/>
              <w:jc w:val="center"/>
            </w:pPr>
            <w:r>
              <w:t>0412</w:t>
            </w:r>
          </w:p>
        </w:tc>
        <w:tc>
          <w:tcPr>
            <w:tcW w:w="1594" w:type="dxa"/>
            <w:vAlign w:val="center"/>
          </w:tcPr>
          <w:p w14:paraId="33E005DD" w14:textId="77777777" w:rsidR="00424D63" w:rsidRDefault="00424D63">
            <w:pPr>
              <w:pStyle w:val="ConsPlusNormal"/>
              <w:jc w:val="center"/>
            </w:pPr>
            <w:r>
              <w:t>0146104540</w:t>
            </w:r>
          </w:p>
        </w:tc>
        <w:tc>
          <w:tcPr>
            <w:tcW w:w="484" w:type="dxa"/>
            <w:vAlign w:val="center"/>
          </w:tcPr>
          <w:p w14:paraId="344DB5F2" w14:textId="77777777" w:rsidR="00424D63" w:rsidRDefault="00424D63">
            <w:pPr>
              <w:pStyle w:val="ConsPlusNormal"/>
            </w:pPr>
          </w:p>
        </w:tc>
        <w:tc>
          <w:tcPr>
            <w:tcW w:w="1384" w:type="dxa"/>
            <w:vAlign w:val="center"/>
          </w:tcPr>
          <w:p w14:paraId="2449CEE8" w14:textId="77777777" w:rsidR="00424D63" w:rsidRDefault="00424D63">
            <w:pPr>
              <w:pStyle w:val="ConsPlusNormal"/>
              <w:jc w:val="right"/>
            </w:pPr>
            <w:r>
              <w:t>11473,6</w:t>
            </w:r>
          </w:p>
        </w:tc>
      </w:tr>
      <w:tr w:rsidR="00424D63" w14:paraId="22E50850" w14:textId="77777777">
        <w:tc>
          <w:tcPr>
            <w:tcW w:w="4422" w:type="dxa"/>
            <w:vAlign w:val="center"/>
          </w:tcPr>
          <w:p w14:paraId="391B7389"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D2C1A72" w14:textId="77777777" w:rsidR="00424D63" w:rsidRDefault="00424D63">
            <w:pPr>
              <w:pStyle w:val="ConsPlusNormal"/>
              <w:jc w:val="center"/>
            </w:pPr>
            <w:r>
              <w:t>832</w:t>
            </w:r>
          </w:p>
        </w:tc>
        <w:tc>
          <w:tcPr>
            <w:tcW w:w="634" w:type="dxa"/>
            <w:vAlign w:val="center"/>
          </w:tcPr>
          <w:p w14:paraId="4FFF72C9" w14:textId="77777777" w:rsidR="00424D63" w:rsidRDefault="00424D63">
            <w:pPr>
              <w:pStyle w:val="ConsPlusNormal"/>
              <w:jc w:val="center"/>
            </w:pPr>
            <w:r>
              <w:t>0412</w:t>
            </w:r>
          </w:p>
        </w:tc>
        <w:tc>
          <w:tcPr>
            <w:tcW w:w="1594" w:type="dxa"/>
            <w:vAlign w:val="center"/>
          </w:tcPr>
          <w:p w14:paraId="15E36E1A" w14:textId="77777777" w:rsidR="00424D63" w:rsidRDefault="00424D63">
            <w:pPr>
              <w:pStyle w:val="ConsPlusNormal"/>
              <w:jc w:val="center"/>
            </w:pPr>
            <w:r>
              <w:t>0146104540</w:t>
            </w:r>
          </w:p>
        </w:tc>
        <w:tc>
          <w:tcPr>
            <w:tcW w:w="484" w:type="dxa"/>
            <w:vAlign w:val="center"/>
          </w:tcPr>
          <w:p w14:paraId="51039032" w14:textId="77777777" w:rsidR="00424D63" w:rsidRDefault="00424D63">
            <w:pPr>
              <w:pStyle w:val="ConsPlusNormal"/>
              <w:jc w:val="center"/>
            </w:pPr>
            <w:r>
              <w:t>600</w:t>
            </w:r>
          </w:p>
        </w:tc>
        <w:tc>
          <w:tcPr>
            <w:tcW w:w="1384" w:type="dxa"/>
            <w:vAlign w:val="center"/>
          </w:tcPr>
          <w:p w14:paraId="10BFA336" w14:textId="77777777" w:rsidR="00424D63" w:rsidRDefault="00424D63">
            <w:pPr>
              <w:pStyle w:val="ConsPlusNormal"/>
              <w:jc w:val="right"/>
            </w:pPr>
            <w:r>
              <w:t>11473,6</w:t>
            </w:r>
          </w:p>
        </w:tc>
      </w:tr>
      <w:tr w:rsidR="00424D63" w14:paraId="1C76B1DE" w14:textId="77777777">
        <w:tc>
          <w:tcPr>
            <w:tcW w:w="4422" w:type="dxa"/>
            <w:vAlign w:val="center"/>
          </w:tcPr>
          <w:p w14:paraId="477CB9A8"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16EB3EA5" w14:textId="77777777" w:rsidR="00424D63" w:rsidRDefault="00424D63">
            <w:pPr>
              <w:pStyle w:val="ConsPlusNormal"/>
              <w:jc w:val="center"/>
            </w:pPr>
            <w:r>
              <w:t>832</w:t>
            </w:r>
          </w:p>
        </w:tc>
        <w:tc>
          <w:tcPr>
            <w:tcW w:w="634" w:type="dxa"/>
            <w:vAlign w:val="center"/>
          </w:tcPr>
          <w:p w14:paraId="59CF06E6" w14:textId="77777777" w:rsidR="00424D63" w:rsidRDefault="00424D63">
            <w:pPr>
              <w:pStyle w:val="ConsPlusNormal"/>
              <w:jc w:val="center"/>
            </w:pPr>
            <w:r>
              <w:t>0412</w:t>
            </w:r>
          </w:p>
        </w:tc>
        <w:tc>
          <w:tcPr>
            <w:tcW w:w="1594" w:type="dxa"/>
            <w:vAlign w:val="center"/>
          </w:tcPr>
          <w:p w14:paraId="76487FEA" w14:textId="77777777" w:rsidR="00424D63" w:rsidRDefault="00424D63">
            <w:pPr>
              <w:pStyle w:val="ConsPlusNormal"/>
              <w:jc w:val="center"/>
            </w:pPr>
            <w:r>
              <w:t>0146104540</w:t>
            </w:r>
          </w:p>
        </w:tc>
        <w:tc>
          <w:tcPr>
            <w:tcW w:w="484" w:type="dxa"/>
            <w:vAlign w:val="center"/>
          </w:tcPr>
          <w:p w14:paraId="56603675" w14:textId="77777777" w:rsidR="00424D63" w:rsidRDefault="00424D63">
            <w:pPr>
              <w:pStyle w:val="ConsPlusNormal"/>
              <w:jc w:val="center"/>
            </w:pPr>
            <w:r>
              <w:t>630</w:t>
            </w:r>
          </w:p>
        </w:tc>
        <w:tc>
          <w:tcPr>
            <w:tcW w:w="1384" w:type="dxa"/>
            <w:vAlign w:val="center"/>
          </w:tcPr>
          <w:p w14:paraId="4416097C" w14:textId="77777777" w:rsidR="00424D63" w:rsidRDefault="00424D63">
            <w:pPr>
              <w:pStyle w:val="ConsPlusNormal"/>
              <w:jc w:val="right"/>
            </w:pPr>
            <w:r>
              <w:t>11473,6</w:t>
            </w:r>
          </w:p>
        </w:tc>
      </w:tr>
      <w:tr w:rsidR="00424D63" w14:paraId="3308BF1B" w14:textId="77777777">
        <w:tc>
          <w:tcPr>
            <w:tcW w:w="4422" w:type="dxa"/>
            <w:vAlign w:val="center"/>
          </w:tcPr>
          <w:p w14:paraId="109240A2"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55C6360E" w14:textId="77777777" w:rsidR="00424D63" w:rsidRDefault="00424D63">
            <w:pPr>
              <w:pStyle w:val="ConsPlusNormal"/>
              <w:jc w:val="center"/>
            </w:pPr>
            <w:r>
              <w:t>832</w:t>
            </w:r>
          </w:p>
        </w:tc>
        <w:tc>
          <w:tcPr>
            <w:tcW w:w="634" w:type="dxa"/>
            <w:vAlign w:val="center"/>
          </w:tcPr>
          <w:p w14:paraId="3014A18F" w14:textId="77777777" w:rsidR="00424D63" w:rsidRDefault="00424D63">
            <w:pPr>
              <w:pStyle w:val="ConsPlusNormal"/>
              <w:jc w:val="center"/>
            </w:pPr>
            <w:r>
              <w:t>0412</w:t>
            </w:r>
          </w:p>
        </w:tc>
        <w:tc>
          <w:tcPr>
            <w:tcW w:w="1594" w:type="dxa"/>
            <w:vAlign w:val="center"/>
          </w:tcPr>
          <w:p w14:paraId="2286C910" w14:textId="77777777" w:rsidR="00424D63" w:rsidRDefault="00424D63">
            <w:pPr>
              <w:pStyle w:val="ConsPlusNormal"/>
              <w:jc w:val="center"/>
            </w:pPr>
            <w:r>
              <w:t>0146500000</w:t>
            </w:r>
          </w:p>
        </w:tc>
        <w:tc>
          <w:tcPr>
            <w:tcW w:w="484" w:type="dxa"/>
            <w:vAlign w:val="center"/>
          </w:tcPr>
          <w:p w14:paraId="27DC23AF" w14:textId="77777777" w:rsidR="00424D63" w:rsidRDefault="00424D63">
            <w:pPr>
              <w:pStyle w:val="ConsPlusNormal"/>
            </w:pPr>
          </w:p>
        </w:tc>
        <w:tc>
          <w:tcPr>
            <w:tcW w:w="1384" w:type="dxa"/>
            <w:vAlign w:val="center"/>
          </w:tcPr>
          <w:p w14:paraId="4351C53E" w14:textId="77777777" w:rsidR="00424D63" w:rsidRDefault="00424D63">
            <w:pPr>
              <w:pStyle w:val="ConsPlusNormal"/>
              <w:jc w:val="right"/>
            </w:pPr>
            <w:r>
              <w:t>84772,8</w:t>
            </w:r>
          </w:p>
        </w:tc>
      </w:tr>
      <w:tr w:rsidR="00424D63" w14:paraId="7501B89B" w14:textId="77777777">
        <w:tc>
          <w:tcPr>
            <w:tcW w:w="4422" w:type="dxa"/>
            <w:vAlign w:val="center"/>
          </w:tcPr>
          <w:p w14:paraId="719831A4"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76B561AD" w14:textId="77777777" w:rsidR="00424D63" w:rsidRDefault="00424D63">
            <w:pPr>
              <w:pStyle w:val="ConsPlusNormal"/>
              <w:jc w:val="center"/>
            </w:pPr>
            <w:r>
              <w:t>832</w:t>
            </w:r>
          </w:p>
        </w:tc>
        <w:tc>
          <w:tcPr>
            <w:tcW w:w="634" w:type="dxa"/>
            <w:vAlign w:val="center"/>
          </w:tcPr>
          <w:p w14:paraId="277128DA" w14:textId="77777777" w:rsidR="00424D63" w:rsidRDefault="00424D63">
            <w:pPr>
              <w:pStyle w:val="ConsPlusNormal"/>
              <w:jc w:val="center"/>
            </w:pPr>
            <w:r>
              <w:t>0412</w:t>
            </w:r>
          </w:p>
        </w:tc>
        <w:tc>
          <w:tcPr>
            <w:tcW w:w="1594" w:type="dxa"/>
            <w:vAlign w:val="center"/>
          </w:tcPr>
          <w:p w14:paraId="3B39088A" w14:textId="77777777" w:rsidR="00424D63" w:rsidRDefault="00424D63">
            <w:pPr>
              <w:pStyle w:val="ConsPlusNormal"/>
              <w:jc w:val="center"/>
            </w:pPr>
            <w:r>
              <w:t>0146501000</w:t>
            </w:r>
          </w:p>
        </w:tc>
        <w:tc>
          <w:tcPr>
            <w:tcW w:w="484" w:type="dxa"/>
            <w:vAlign w:val="center"/>
          </w:tcPr>
          <w:p w14:paraId="16096BB4" w14:textId="77777777" w:rsidR="00424D63" w:rsidRDefault="00424D63">
            <w:pPr>
              <w:pStyle w:val="ConsPlusNormal"/>
            </w:pPr>
          </w:p>
        </w:tc>
        <w:tc>
          <w:tcPr>
            <w:tcW w:w="1384" w:type="dxa"/>
            <w:vAlign w:val="center"/>
          </w:tcPr>
          <w:p w14:paraId="02759C81" w14:textId="77777777" w:rsidR="00424D63" w:rsidRDefault="00424D63">
            <w:pPr>
              <w:pStyle w:val="ConsPlusNormal"/>
              <w:jc w:val="right"/>
            </w:pPr>
            <w:r>
              <w:t>84772,8</w:t>
            </w:r>
          </w:p>
        </w:tc>
      </w:tr>
      <w:tr w:rsidR="00424D63" w14:paraId="0BA3D834" w14:textId="77777777">
        <w:tc>
          <w:tcPr>
            <w:tcW w:w="4422" w:type="dxa"/>
            <w:vAlign w:val="center"/>
          </w:tcPr>
          <w:p w14:paraId="5E1417E8" w14:textId="77777777" w:rsidR="00424D63" w:rsidRDefault="00424D63">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43E60AF4" w14:textId="77777777" w:rsidR="00424D63" w:rsidRDefault="00424D63">
            <w:pPr>
              <w:pStyle w:val="ConsPlusNormal"/>
              <w:jc w:val="center"/>
            </w:pPr>
            <w:r>
              <w:t>832</w:t>
            </w:r>
          </w:p>
        </w:tc>
        <w:tc>
          <w:tcPr>
            <w:tcW w:w="634" w:type="dxa"/>
            <w:vAlign w:val="center"/>
          </w:tcPr>
          <w:p w14:paraId="6B3F0D27" w14:textId="77777777" w:rsidR="00424D63" w:rsidRDefault="00424D63">
            <w:pPr>
              <w:pStyle w:val="ConsPlusNormal"/>
              <w:jc w:val="center"/>
            </w:pPr>
            <w:r>
              <w:t>0412</w:t>
            </w:r>
          </w:p>
        </w:tc>
        <w:tc>
          <w:tcPr>
            <w:tcW w:w="1594" w:type="dxa"/>
            <w:vAlign w:val="center"/>
          </w:tcPr>
          <w:p w14:paraId="6CE87B30" w14:textId="77777777" w:rsidR="00424D63" w:rsidRDefault="00424D63">
            <w:pPr>
              <w:pStyle w:val="ConsPlusNormal"/>
              <w:jc w:val="center"/>
            </w:pPr>
            <w:r>
              <w:t>0146501000</w:t>
            </w:r>
          </w:p>
        </w:tc>
        <w:tc>
          <w:tcPr>
            <w:tcW w:w="484" w:type="dxa"/>
            <w:vAlign w:val="center"/>
          </w:tcPr>
          <w:p w14:paraId="2DCAE18A" w14:textId="77777777" w:rsidR="00424D63" w:rsidRDefault="00424D63">
            <w:pPr>
              <w:pStyle w:val="ConsPlusNormal"/>
              <w:jc w:val="center"/>
            </w:pPr>
            <w:r>
              <w:t>100</w:t>
            </w:r>
          </w:p>
        </w:tc>
        <w:tc>
          <w:tcPr>
            <w:tcW w:w="1384" w:type="dxa"/>
            <w:vAlign w:val="center"/>
          </w:tcPr>
          <w:p w14:paraId="5B3B43C6" w14:textId="77777777" w:rsidR="00424D63" w:rsidRDefault="00424D63">
            <w:pPr>
              <w:pStyle w:val="ConsPlusNormal"/>
              <w:jc w:val="right"/>
            </w:pPr>
            <w:r>
              <w:t>74669,2</w:t>
            </w:r>
          </w:p>
        </w:tc>
      </w:tr>
      <w:tr w:rsidR="00424D63" w14:paraId="48D593E9" w14:textId="77777777">
        <w:tc>
          <w:tcPr>
            <w:tcW w:w="4422" w:type="dxa"/>
            <w:vAlign w:val="center"/>
          </w:tcPr>
          <w:p w14:paraId="27A9EB21"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3CAE1938" w14:textId="77777777" w:rsidR="00424D63" w:rsidRDefault="00424D63">
            <w:pPr>
              <w:pStyle w:val="ConsPlusNormal"/>
              <w:jc w:val="center"/>
            </w:pPr>
            <w:r>
              <w:t>832</w:t>
            </w:r>
          </w:p>
        </w:tc>
        <w:tc>
          <w:tcPr>
            <w:tcW w:w="634" w:type="dxa"/>
            <w:vAlign w:val="center"/>
          </w:tcPr>
          <w:p w14:paraId="7E0A5713" w14:textId="77777777" w:rsidR="00424D63" w:rsidRDefault="00424D63">
            <w:pPr>
              <w:pStyle w:val="ConsPlusNormal"/>
              <w:jc w:val="center"/>
            </w:pPr>
            <w:r>
              <w:t>0412</w:t>
            </w:r>
          </w:p>
        </w:tc>
        <w:tc>
          <w:tcPr>
            <w:tcW w:w="1594" w:type="dxa"/>
            <w:vAlign w:val="center"/>
          </w:tcPr>
          <w:p w14:paraId="6DBB7D05" w14:textId="77777777" w:rsidR="00424D63" w:rsidRDefault="00424D63">
            <w:pPr>
              <w:pStyle w:val="ConsPlusNormal"/>
              <w:jc w:val="center"/>
            </w:pPr>
            <w:r>
              <w:t>0146501000</w:t>
            </w:r>
          </w:p>
        </w:tc>
        <w:tc>
          <w:tcPr>
            <w:tcW w:w="484" w:type="dxa"/>
            <w:vAlign w:val="center"/>
          </w:tcPr>
          <w:p w14:paraId="4CB8123D" w14:textId="77777777" w:rsidR="00424D63" w:rsidRDefault="00424D63">
            <w:pPr>
              <w:pStyle w:val="ConsPlusNormal"/>
              <w:jc w:val="center"/>
            </w:pPr>
            <w:r>
              <w:t>120</w:t>
            </w:r>
          </w:p>
        </w:tc>
        <w:tc>
          <w:tcPr>
            <w:tcW w:w="1384" w:type="dxa"/>
            <w:vAlign w:val="center"/>
          </w:tcPr>
          <w:p w14:paraId="4CA09DE1" w14:textId="77777777" w:rsidR="00424D63" w:rsidRDefault="00424D63">
            <w:pPr>
              <w:pStyle w:val="ConsPlusNormal"/>
              <w:jc w:val="right"/>
            </w:pPr>
            <w:r>
              <w:t>74669,2</w:t>
            </w:r>
          </w:p>
        </w:tc>
      </w:tr>
      <w:tr w:rsidR="00424D63" w14:paraId="23B66964" w14:textId="77777777">
        <w:tc>
          <w:tcPr>
            <w:tcW w:w="4422" w:type="dxa"/>
            <w:vAlign w:val="center"/>
          </w:tcPr>
          <w:p w14:paraId="44981CF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A9B5ECF" w14:textId="77777777" w:rsidR="00424D63" w:rsidRDefault="00424D63">
            <w:pPr>
              <w:pStyle w:val="ConsPlusNormal"/>
              <w:jc w:val="center"/>
            </w:pPr>
            <w:r>
              <w:t>832</w:t>
            </w:r>
          </w:p>
        </w:tc>
        <w:tc>
          <w:tcPr>
            <w:tcW w:w="634" w:type="dxa"/>
            <w:vAlign w:val="center"/>
          </w:tcPr>
          <w:p w14:paraId="5590FE72" w14:textId="77777777" w:rsidR="00424D63" w:rsidRDefault="00424D63">
            <w:pPr>
              <w:pStyle w:val="ConsPlusNormal"/>
              <w:jc w:val="center"/>
            </w:pPr>
            <w:r>
              <w:t>0412</w:t>
            </w:r>
          </w:p>
        </w:tc>
        <w:tc>
          <w:tcPr>
            <w:tcW w:w="1594" w:type="dxa"/>
            <w:vAlign w:val="center"/>
          </w:tcPr>
          <w:p w14:paraId="367E2DB0" w14:textId="77777777" w:rsidR="00424D63" w:rsidRDefault="00424D63">
            <w:pPr>
              <w:pStyle w:val="ConsPlusNormal"/>
              <w:jc w:val="center"/>
            </w:pPr>
            <w:r>
              <w:t>0146501000</w:t>
            </w:r>
          </w:p>
        </w:tc>
        <w:tc>
          <w:tcPr>
            <w:tcW w:w="484" w:type="dxa"/>
            <w:vAlign w:val="center"/>
          </w:tcPr>
          <w:p w14:paraId="21AB7D59" w14:textId="77777777" w:rsidR="00424D63" w:rsidRDefault="00424D63">
            <w:pPr>
              <w:pStyle w:val="ConsPlusNormal"/>
              <w:jc w:val="center"/>
            </w:pPr>
            <w:r>
              <w:t>200</w:t>
            </w:r>
          </w:p>
        </w:tc>
        <w:tc>
          <w:tcPr>
            <w:tcW w:w="1384" w:type="dxa"/>
            <w:vAlign w:val="center"/>
          </w:tcPr>
          <w:p w14:paraId="4AF492F4" w14:textId="77777777" w:rsidR="00424D63" w:rsidRDefault="00424D63">
            <w:pPr>
              <w:pStyle w:val="ConsPlusNormal"/>
              <w:jc w:val="right"/>
            </w:pPr>
            <w:r>
              <w:t>10103,6</w:t>
            </w:r>
          </w:p>
        </w:tc>
      </w:tr>
      <w:tr w:rsidR="00424D63" w14:paraId="0F9021EC" w14:textId="77777777">
        <w:tc>
          <w:tcPr>
            <w:tcW w:w="4422" w:type="dxa"/>
            <w:vAlign w:val="center"/>
          </w:tcPr>
          <w:p w14:paraId="27F5F77F"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22498A2" w14:textId="77777777" w:rsidR="00424D63" w:rsidRDefault="00424D63">
            <w:pPr>
              <w:pStyle w:val="ConsPlusNormal"/>
              <w:jc w:val="center"/>
            </w:pPr>
            <w:r>
              <w:t>832</w:t>
            </w:r>
          </w:p>
        </w:tc>
        <w:tc>
          <w:tcPr>
            <w:tcW w:w="634" w:type="dxa"/>
            <w:vAlign w:val="center"/>
          </w:tcPr>
          <w:p w14:paraId="71003BFE" w14:textId="77777777" w:rsidR="00424D63" w:rsidRDefault="00424D63">
            <w:pPr>
              <w:pStyle w:val="ConsPlusNormal"/>
              <w:jc w:val="center"/>
            </w:pPr>
            <w:r>
              <w:t>0412</w:t>
            </w:r>
          </w:p>
        </w:tc>
        <w:tc>
          <w:tcPr>
            <w:tcW w:w="1594" w:type="dxa"/>
            <w:vAlign w:val="center"/>
          </w:tcPr>
          <w:p w14:paraId="310A6181" w14:textId="77777777" w:rsidR="00424D63" w:rsidRDefault="00424D63">
            <w:pPr>
              <w:pStyle w:val="ConsPlusNormal"/>
              <w:jc w:val="center"/>
            </w:pPr>
            <w:r>
              <w:t>0146501000</w:t>
            </w:r>
          </w:p>
        </w:tc>
        <w:tc>
          <w:tcPr>
            <w:tcW w:w="484" w:type="dxa"/>
            <w:vAlign w:val="center"/>
          </w:tcPr>
          <w:p w14:paraId="764B70CB" w14:textId="77777777" w:rsidR="00424D63" w:rsidRDefault="00424D63">
            <w:pPr>
              <w:pStyle w:val="ConsPlusNormal"/>
              <w:jc w:val="center"/>
            </w:pPr>
            <w:r>
              <w:t>240</w:t>
            </w:r>
          </w:p>
        </w:tc>
        <w:tc>
          <w:tcPr>
            <w:tcW w:w="1384" w:type="dxa"/>
            <w:vAlign w:val="center"/>
          </w:tcPr>
          <w:p w14:paraId="47332145" w14:textId="77777777" w:rsidR="00424D63" w:rsidRDefault="00424D63">
            <w:pPr>
              <w:pStyle w:val="ConsPlusNormal"/>
              <w:jc w:val="right"/>
            </w:pPr>
            <w:r>
              <w:t>10103,6</w:t>
            </w:r>
          </w:p>
        </w:tc>
      </w:tr>
      <w:tr w:rsidR="00424D63" w14:paraId="3F68DFA2" w14:textId="77777777">
        <w:tc>
          <w:tcPr>
            <w:tcW w:w="4422" w:type="dxa"/>
            <w:vAlign w:val="center"/>
          </w:tcPr>
          <w:p w14:paraId="277203A6" w14:textId="77777777" w:rsidR="00424D63" w:rsidRDefault="00424D63">
            <w:pPr>
              <w:pStyle w:val="ConsPlusNormal"/>
              <w:jc w:val="both"/>
            </w:pPr>
            <w: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499" w:type="dxa"/>
            <w:vAlign w:val="center"/>
          </w:tcPr>
          <w:p w14:paraId="5C02B186" w14:textId="77777777" w:rsidR="00424D63" w:rsidRDefault="00424D63">
            <w:pPr>
              <w:pStyle w:val="ConsPlusNormal"/>
              <w:jc w:val="center"/>
            </w:pPr>
            <w:r>
              <w:t>832</w:t>
            </w:r>
          </w:p>
        </w:tc>
        <w:tc>
          <w:tcPr>
            <w:tcW w:w="634" w:type="dxa"/>
            <w:vAlign w:val="center"/>
          </w:tcPr>
          <w:p w14:paraId="6E6140B0" w14:textId="77777777" w:rsidR="00424D63" w:rsidRDefault="00424D63">
            <w:pPr>
              <w:pStyle w:val="ConsPlusNormal"/>
              <w:jc w:val="center"/>
            </w:pPr>
            <w:r>
              <w:t>0412</w:t>
            </w:r>
          </w:p>
        </w:tc>
        <w:tc>
          <w:tcPr>
            <w:tcW w:w="1594" w:type="dxa"/>
            <w:vAlign w:val="center"/>
          </w:tcPr>
          <w:p w14:paraId="23FB8611" w14:textId="77777777" w:rsidR="00424D63" w:rsidRDefault="00424D63">
            <w:pPr>
              <w:pStyle w:val="ConsPlusNormal"/>
              <w:jc w:val="center"/>
            </w:pPr>
            <w:r>
              <w:t>0300000000</w:t>
            </w:r>
          </w:p>
        </w:tc>
        <w:tc>
          <w:tcPr>
            <w:tcW w:w="484" w:type="dxa"/>
            <w:vAlign w:val="center"/>
          </w:tcPr>
          <w:p w14:paraId="035303D6" w14:textId="77777777" w:rsidR="00424D63" w:rsidRDefault="00424D63">
            <w:pPr>
              <w:pStyle w:val="ConsPlusNormal"/>
            </w:pPr>
          </w:p>
        </w:tc>
        <w:tc>
          <w:tcPr>
            <w:tcW w:w="1384" w:type="dxa"/>
            <w:vAlign w:val="center"/>
          </w:tcPr>
          <w:p w14:paraId="22C6CB10" w14:textId="77777777" w:rsidR="00424D63" w:rsidRDefault="00424D63">
            <w:pPr>
              <w:pStyle w:val="ConsPlusNormal"/>
              <w:jc w:val="right"/>
            </w:pPr>
            <w:r>
              <w:t>215944,2</w:t>
            </w:r>
          </w:p>
        </w:tc>
      </w:tr>
      <w:tr w:rsidR="00424D63" w14:paraId="3D2B635C" w14:textId="77777777">
        <w:tc>
          <w:tcPr>
            <w:tcW w:w="4422" w:type="dxa"/>
            <w:vAlign w:val="center"/>
          </w:tcPr>
          <w:p w14:paraId="35582AE2" w14:textId="77777777" w:rsidR="00424D63" w:rsidRDefault="00424D63">
            <w:pPr>
              <w:pStyle w:val="ConsPlusNormal"/>
              <w:jc w:val="both"/>
            </w:pPr>
            <w:r>
              <w:t>Ведомственный проект "Обеспечение развития субъектов промышленного комплекса"</w:t>
            </w:r>
          </w:p>
        </w:tc>
        <w:tc>
          <w:tcPr>
            <w:tcW w:w="499" w:type="dxa"/>
            <w:vAlign w:val="center"/>
          </w:tcPr>
          <w:p w14:paraId="1272028F" w14:textId="77777777" w:rsidR="00424D63" w:rsidRDefault="00424D63">
            <w:pPr>
              <w:pStyle w:val="ConsPlusNormal"/>
              <w:jc w:val="center"/>
            </w:pPr>
            <w:r>
              <w:t>832</w:t>
            </w:r>
          </w:p>
        </w:tc>
        <w:tc>
          <w:tcPr>
            <w:tcW w:w="634" w:type="dxa"/>
            <w:vAlign w:val="center"/>
          </w:tcPr>
          <w:p w14:paraId="3AD8F55A" w14:textId="77777777" w:rsidR="00424D63" w:rsidRDefault="00424D63">
            <w:pPr>
              <w:pStyle w:val="ConsPlusNormal"/>
              <w:jc w:val="center"/>
            </w:pPr>
            <w:r>
              <w:t>0412</w:t>
            </w:r>
          </w:p>
        </w:tc>
        <w:tc>
          <w:tcPr>
            <w:tcW w:w="1594" w:type="dxa"/>
            <w:vAlign w:val="center"/>
          </w:tcPr>
          <w:p w14:paraId="30494986" w14:textId="77777777" w:rsidR="00424D63" w:rsidRDefault="00424D63">
            <w:pPr>
              <w:pStyle w:val="ConsPlusNormal"/>
              <w:jc w:val="center"/>
            </w:pPr>
            <w:r>
              <w:t>0338200000</w:t>
            </w:r>
          </w:p>
        </w:tc>
        <w:tc>
          <w:tcPr>
            <w:tcW w:w="484" w:type="dxa"/>
            <w:vAlign w:val="center"/>
          </w:tcPr>
          <w:p w14:paraId="06966CA1" w14:textId="77777777" w:rsidR="00424D63" w:rsidRDefault="00424D63">
            <w:pPr>
              <w:pStyle w:val="ConsPlusNormal"/>
            </w:pPr>
          </w:p>
        </w:tc>
        <w:tc>
          <w:tcPr>
            <w:tcW w:w="1384" w:type="dxa"/>
            <w:vAlign w:val="center"/>
          </w:tcPr>
          <w:p w14:paraId="53D212E3" w14:textId="77777777" w:rsidR="00424D63" w:rsidRDefault="00424D63">
            <w:pPr>
              <w:pStyle w:val="ConsPlusNormal"/>
              <w:jc w:val="right"/>
            </w:pPr>
            <w:r>
              <w:t>70000,0</w:t>
            </w:r>
          </w:p>
        </w:tc>
      </w:tr>
      <w:tr w:rsidR="00424D63" w14:paraId="0EA538E2" w14:textId="77777777">
        <w:tc>
          <w:tcPr>
            <w:tcW w:w="4422" w:type="dxa"/>
            <w:vAlign w:val="center"/>
          </w:tcPr>
          <w:p w14:paraId="448F928B" w14:textId="77777777" w:rsidR="00424D63" w:rsidRDefault="00424D63">
            <w:pPr>
              <w:pStyle w:val="ConsPlusNormal"/>
              <w:jc w:val="both"/>
            </w:pPr>
            <w:r>
              <w:t>Финансовое обеспечение деятельности (докапитализация) регионального фонда развития промышленности (Некоммерческая организация "Фонд развития промышленности Томской области") на реализацию региональной промышленной политики</w:t>
            </w:r>
          </w:p>
        </w:tc>
        <w:tc>
          <w:tcPr>
            <w:tcW w:w="499" w:type="dxa"/>
            <w:vAlign w:val="center"/>
          </w:tcPr>
          <w:p w14:paraId="52F5BB55" w14:textId="77777777" w:rsidR="00424D63" w:rsidRDefault="00424D63">
            <w:pPr>
              <w:pStyle w:val="ConsPlusNormal"/>
              <w:jc w:val="center"/>
            </w:pPr>
            <w:r>
              <w:t>832</w:t>
            </w:r>
          </w:p>
        </w:tc>
        <w:tc>
          <w:tcPr>
            <w:tcW w:w="634" w:type="dxa"/>
            <w:vAlign w:val="center"/>
          </w:tcPr>
          <w:p w14:paraId="382087BE" w14:textId="77777777" w:rsidR="00424D63" w:rsidRDefault="00424D63">
            <w:pPr>
              <w:pStyle w:val="ConsPlusNormal"/>
              <w:jc w:val="center"/>
            </w:pPr>
            <w:r>
              <w:t>0412</w:t>
            </w:r>
          </w:p>
        </w:tc>
        <w:tc>
          <w:tcPr>
            <w:tcW w:w="1594" w:type="dxa"/>
            <w:vAlign w:val="center"/>
          </w:tcPr>
          <w:p w14:paraId="53045206" w14:textId="77777777" w:rsidR="00424D63" w:rsidRDefault="00424D63">
            <w:pPr>
              <w:pStyle w:val="ConsPlusNormal"/>
              <w:jc w:val="center"/>
            </w:pPr>
            <w:r>
              <w:t>0338204470</w:t>
            </w:r>
          </w:p>
        </w:tc>
        <w:tc>
          <w:tcPr>
            <w:tcW w:w="484" w:type="dxa"/>
            <w:vAlign w:val="center"/>
          </w:tcPr>
          <w:p w14:paraId="67CB8D63" w14:textId="77777777" w:rsidR="00424D63" w:rsidRDefault="00424D63">
            <w:pPr>
              <w:pStyle w:val="ConsPlusNormal"/>
            </w:pPr>
          </w:p>
        </w:tc>
        <w:tc>
          <w:tcPr>
            <w:tcW w:w="1384" w:type="dxa"/>
            <w:vAlign w:val="center"/>
          </w:tcPr>
          <w:p w14:paraId="06FC0DAC" w14:textId="77777777" w:rsidR="00424D63" w:rsidRDefault="00424D63">
            <w:pPr>
              <w:pStyle w:val="ConsPlusNormal"/>
              <w:jc w:val="right"/>
            </w:pPr>
            <w:r>
              <w:t>70000,0</w:t>
            </w:r>
          </w:p>
        </w:tc>
      </w:tr>
      <w:tr w:rsidR="00424D63" w14:paraId="130DB984" w14:textId="77777777">
        <w:tc>
          <w:tcPr>
            <w:tcW w:w="4422" w:type="dxa"/>
            <w:vAlign w:val="center"/>
          </w:tcPr>
          <w:p w14:paraId="7383EED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76DDB63" w14:textId="77777777" w:rsidR="00424D63" w:rsidRDefault="00424D63">
            <w:pPr>
              <w:pStyle w:val="ConsPlusNormal"/>
              <w:jc w:val="center"/>
            </w:pPr>
            <w:r>
              <w:t>832</w:t>
            </w:r>
          </w:p>
        </w:tc>
        <w:tc>
          <w:tcPr>
            <w:tcW w:w="634" w:type="dxa"/>
            <w:vAlign w:val="center"/>
          </w:tcPr>
          <w:p w14:paraId="3C862A6D" w14:textId="77777777" w:rsidR="00424D63" w:rsidRDefault="00424D63">
            <w:pPr>
              <w:pStyle w:val="ConsPlusNormal"/>
              <w:jc w:val="center"/>
            </w:pPr>
            <w:r>
              <w:t>0412</w:t>
            </w:r>
          </w:p>
        </w:tc>
        <w:tc>
          <w:tcPr>
            <w:tcW w:w="1594" w:type="dxa"/>
            <w:vAlign w:val="center"/>
          </w:tcPr>
          <w:p w14:paraId="021659B0" w14:textId="77777777" w:rsidR="00424D63" w:rsidRDefault="00424D63">
            <w:pPr>
              <w:pStyle w:val="ConsPlusNormal"/>
              <w:jc w:val="center"/>
            </w:pPr>
            <w:r>
              <w:t>0338204470</w:t>
            </w:r>
          </w:p>
        </w:tc>
        <w:tc>
          <w:tcPr>
            <w:tcW w:w="484" w:type="dxa"/>
            <w:vAlign w:val="center"/>
          </w:tcPr>
          <w:p w14:paraId="2E7B705B" w14:textId="77777777" w:rsidR="00424D63" w:rsidRDefault="00424D63">
            <w:pPr>
              <w:pStyle w:val="ConsPlusNormal"/>
              <w:jc w:val="center"/>
            </w:pPr>
            <w:r>
              <w:t>600</w:t>
            </w:r>
          </w:p>
        </w:tc>
        <w:tc>
          <w:tcPr>
            <w:tcW w:w="1384" w:type="dxa"/>
            <w:vAlign w:val="center"/>
          </w:tcPr>
          <w:p w14:paraId="50922E79" w14:textId="77777777" w:rsidR="00424D63" w:rsidRDefault="00424D63">
            <w:pPr>
              <w:pStyle w:val="ConsPlusNormal"/>
              <w:jc w:val="right"/>
            </w:pPr>
            <w:r>
              <w:t>70000,0</w:t>
            </w:r>
          </w:p>
        </w:tc>
      </w:tr>
      <w:tr w:rsidR="00424D63" w14:paraId="693C4A38" w14:textId="77777777">
        <w:tc>
          <w:tcPr>
            <w:tcW w:w="4422" w:type="dxa"/>
            <w:vAlign w:val="center"/>
          </w:tcPr>
          <w:p w14:paraId="1092C377"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69615CC8" w14:textId="77777777" w:rsidR="00424D63" w:rsidRDefault="00424D63">
            <w:pPr>
              <w:pStyle w:val="ConsPlusNormal"/>
              <w:jc w:val="center"/>
            </w:pPr>
            <w:r>
              <w:t>832</w:t>
            </w:r>
          </w:p>
        </w:tc>
        <w:tc>
          <w:tcPr>
            <w:tcW w:w="634" w:type="dxa"/>
            <w:vAlign w:val="center"/>
          </w:tcPr>
          <w:p w14:paraId="57315978" w14:textId="77777777" w:rsidR="00424D63" w:rsidRDefault="00424D63">
            <w:pPr>
              <w:pStyle w:val="ConsPlusNormal"/>
              <w:jc w:val="center"/>
            </w:pPr>
            <w:r>
              <w:t>0412</w:t>
            </w:r>
          </w:p>
        </w:tc>
        <w:tc>
          <w:tcPr>
            <w:tcW w:w="1594" w:type="dxa"/>
            <w:vAlign w:val="center"/>
          </w:tcPr>
          <w:p w14:paraId="1B423141" w14:textId="77777777" w:rsidR="00424D63" w:rsidRDefault="00424D63">
            <w:pPr>
              <w:pStyle w:val="ConsPlusNormal"/>
              <w:jc w:val="center"/>
            </w:pPr>
            <w:r>
              <w:t>0338204470</w:t>
            </w:r>
          </w:p>
        </w:tc>
        <w:tc>
          <w:tcPr>
            <w:tcW w:w="484" w:type="dxa"/>
            <w:vAlign w:val="center"/>
          </w:tcPr>
          <w:p w14:paraId="55684A3A" w14:textId="77777777" w:rsidR="00424D63" w:rsidRDefault="00424D63">
            <w:pPr>
              <w:pStyle w:val="ConsPlusNormal"/>
              <w:jc w:val="center"/>
            </w:pPr>
            <w:r>
              <w:t>630</w:t>
            </w:r>
          </w:p>
        </w:tc>
        <w:tc>
          <w:tcPr>
            <w:tcW w:w="1384" w:type="dxa"/>
            <w:vAlign w:val="center"/>
          </w:tcPr>
          <w:p w14:paraId="1CF47514" w14:textId="77777777" w:rsidR="00424D63" w:rsidRDefault="00424D63">
            <w:pPr>
              <w:pStyle w:val="ConsPlusNormal"/>
              <w:jc w:val="right"/>
            </w:pPr>
            <w:r>
              <w:t>70000,0</w:t>
            </w:r>
          </w:p>
        </w:tc>
      </w:tr>
      <w:tr w:rsidR="00424D63" w14:paraId="5336B2EC" w14:textId="77777777">
        <w:tc>
          <w:tcPr>
            <w:tcW w:w="4422" w:type="dxa"/>
            <w:vAlign w:val="center"/>
          </w:tcPr>
          <w:p w14:paraId="48F82AE6" w14:textId="77777777" w:rsidR="00424D63" w:rsidRDefault="00424D63">
            <w:pPr>
              <w:pStyle w:val="ConsPlusNormal"/>
              <w:jc w:val="both"/>
            </w:pPr>
            <w:r>
              <w:t>Комплекс процессных мероприятий "Повышение конкурентоспособности субъектов малого и среднего предпринимательства за счет повышения профессионального уровня специалистов"</w:t>
            </w:r>
          </w:p>
        </w:tc>
        <w:tc>
          <w:tcPr>
            <w:tcW w:w="499" w:type="dxa"/>
            <w:vAlign w:val="center"/>
          </w:tcPr>
          <w:p w14:paraId="73928A40" w14:textId="77777777" w:rsidR="00424D63" w:rsidRDefault="00424D63">
            <w:pPr>
              <w:pStyle w:val="ConsPlusNormal"/>
              <w:jc w:val="center"/>
            </w:pPr>
            <w:r>
              <w:t>832</w:t>
            </w:r>
          </w:p>
        </w:tc>
        <w:tc>
          <w:tcPr>
            <w:tcW w:w="634" w:type="dxa"/>
            <w:vAlign w:val="center"/>
          </w:tcPr>
          <w:p w14:paraId="57CEAB24" w14:textId="77777777" w:rsidR="00424D63" w:rsidRDefault="00424D63">
            <w:pPr>
              <w:pStyle w:val="ConsPlusNormal"/>
              <w:jc w:val="center"/>
            </w:pPr>
            <w:r>
              <w:t>0412</w:t>
            </w:r>
          </w:p>
        </w:tc>
        <w:tc>
          <w:tcPr>
            <w:tcW w:w="1594" w:type="dxa"/>
            <w:vAlign w:val="center"/>
          </w:tcPr>
          <w:p w14:paraId="2E886184" w14:textId="77777777" w:rsidR="00424D63" w:rsidRDefault="00424D63">
            <w:pPr>
              <w:pStyle w:val="ConsPlusNormal"/>
              <w:jc w:val="center"/>
            </w:pPr>
            <w:r>
              <w:t>0346200000</w:t>
            </w:r>
          </w:p>
        </w:tc>
        <w:tc>
          <w:tcPr>
            <w:tcW w:w="484" w:type="dxa"/>
            <w:vAlign w:val="center"/>
          </w:tcPr>
          <w:p w14:paraId="4111CBD6" w14:textId="77777777" w:rsidR="00424D63" w:rsidRDefault="00424D63">
            <w:pPr>
              <w:pStyle w:val="ConsPlusNormal"/>
            </w:pPr>
          </w:p>
        </w:tc>
        <w:tc>
          <w:tcPr>
            <w:tcW w:w="1384" w:type="dxa"/>
            <w:vAlign w:val="center"/>
          </w:tcPr>
          <w:p w14:paraId="62C5A423" w14:textId="77777777" w:rsidR="00424D63" w:rsidRDefault="00424D63">
            <w:pPr>
              <w:pStyle w:val="ConsPlusNormal"/>
              <w:jc w:val="right"/>
            </w:pPr>
            <w:r>
              <w:t>4800,0</w:t>
            </w:r>
          </w:p>
        </w:tc>
      </w:tr>
      <w:tr w:rsidR="00424D63" w14:paraId="0B252021" w14:textId="77777777">
        <w:tc>
          <w:tcPr>
            <w:tcW w:w="4422" w:type="dxa"/>
            <w:vAlign w:val="center"/>
          </w:tcPr>
          <w:p w14:paraId="747AEA43" w14:textId="77777777" w:rsidR="00424D63" w:rsidRDefault="00424D63">
            <w:pPr>
              <w:pStyle w:val="ConsPlusNormal"/>
              <w:jc w:val="both"/>
            </w:pPr>
            <w:r>
              <w:t xml:space="preserve">Субсидия некоммерческой организации "Фонд развития бизнеса" на финансовое обеспечение затрат, связанных с </w:t>
            </w:r>
            <w:r>
              <w:lastRenderedPageBreak/>
              <w:t>организацией и проведением семинаров, тренингов, мастер-классов, круглых столов и программ обучения, направленных на повышение профессионального уровня субъектов малого и среднего предпринимательства, организаций инфраструктуры поддержки предпринимательства и физических лиц, готовых начать предпринимательскую деятельность</w:t>
            </w:r>
          </w:p>
        </w:tc>
        <w:tc>
          <w:tcPr>
            <w:tcW w:w="499" w:type="dxa"/>
            <w:vAlign w:val="center"/>
          </w:tcPr>
          <w:p w14:paraId="2A7A0713" w14:textId="77777777" w:rsidR="00424D63" w:rsidRDefault="00424D63">
            <w:pPr>
              <w:pStyle w:val="ConsPlusNormal"/>
              <w:jc w:val="center"/>
            </w:pPr>
            <w:r>
              <w:lastRenderedPageBreak/>
              <w:t>832</w:t>
            </w:r>
          </w:p>
        </w:tc>
        <w:tc>
          <w:tcPr>
            <w:tcW w:w="634" w:type="dxa"/>
            <w:vAlign w:val="center"/>
          </w:tcPr>
          <w:p w14:paraId="266E2BC3" w14:textId="77777777" w:rsidR="00424D63" w:rsidRDefault="00424D63">
            <w:pPr>
              <w:pStyle w:val="ConsPlusNormal"/>
              <w:jc w:val="center"/>
            </w:pPr>
            <w:r>
              <w:t>0412</w:t>
            </w:r>
          </w:p>
        </w:tc>
        <w:tc>
          <w:tcPr>
            <w:tcW w:w="1594" w:type="dxa"/>
            <w:vAlign w:val="center"/>
          </w:tcPr>
          <w:p w14:paraId="6B9192BB" w14:textId="77777777" w:rsidR="00424D63" w:rsidRDefault="00424D63">
            <w:pPr>
              <w:pStyle w:val="ConsPlusNormal"/>
              <w:jc w:val="center"/>
            </w:pPr>
            <w:r>
              <w:t>0346201510</w:t>
            </w:r>
          </w:p>
        </w:tc>
        <w:tc>
          <w:tcPr>
            <w:tcW w:w="484" w:type="dxa"/>
            <w:vAlign w:val="center"/>
          </w:tcPr>
          <w:p w14:paraId="4AB7074B" w14:textId="77777777" w:rsidR="00424D63" w:rsidRDefault="00424D63">
            <w:pPr>
              <w:pStyle w:val="ConsPlusNormal"/>
            </w:pPr>
          </w:p>
        </w:tc>
        <w:tc>
          <w:tcPr>
            <w:tcW w:w="1384" w:type="dxa"/>
            <w:vAlign w:val="center"/>
          </w:tcPr>
          <w:p w14:paraId="6A9FAFB8" w14:textId="77777777" w:rsidR="00424D63" w:rsidRDefault="00424D63">
            <w:pPr>
              <w:pStyle w:val="ConsPlusNormal"/>
              <w:jc w:val="right"/>
            </w:pPr>
            <w:r>
              <w:t>3800,0</w:t>
            </w:r>
          </w:p>
        </w:tc>
      </w:tr>
      <w:tr w:rsidR="00424D63" w14:paraId="02E3A378" w14:textId="77777777">
        <w:tc>
          <w:tcPr>
            <w:tcW w:w="4422" w:type="dxa"/>
            <w:vAlign w:val="center"/>
          </w:tcPr>
          <w:p w14:paraId="2A4E5640"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1A4F9AF0" w14:textId="77777777" w:rsidR="00424D63" w:rsidRDefault="00424D63">
            <w:pPr>
              <w:pStyle w:val="ConsPlusNormal"/>
              <w:jc w:val="center"/>
            </w:pPr>
            <w:r>
              <w:t>832</w:t>
            </w:r>
          </w:p>
        </w:tc>
        <w:tc>
          <w:tcPr>
            <w:tcW w:w="634" w:type="dxa"/>
            <w:vAlign w:val="center"/>
          </w:tcPr>
          <w:p w14:paraId="7AF799D0" w14:textId="77777777" w:rsidR="00424D63" w:rsidRDefault="00424D63">
            <w:pPr>
              <w:pStyle w:val="ConsPlusNormal"/>
              <w:jc w:val="center"/>
            </w:pPr>
            <w:r>
              <w:t>0412</w:t>
            </w:r>
          </w:p>
        </w:tc>
        <w:tc>
          <w:tcPr>
            <w:tcW w:w="1594" w:type="dxa"/>
            <w:vAlign w:val="center"/>
          </w:tcPr>
          <w:p w14:paraId="07D4BC59" w14:textId="77777777" w:rsidR="00424D63" w:rsidRDefault="00424D63">
            <w:pPr>
              <w:pStyle w:val="ConsPlusNormal"/>
              <w:jc w:val="center"/>
            </w:pPr>
            <w:r>
              <w:t>0346201510</w:t>
            </w:r>
          </w:p>
        </w:tc>
        <w:tc>
          <w:tcPr>
            <w:tcW w:w="484" w:type="dxa"/>
            <w:vAlign w:val="center"/>
          </w:tcPr>
          <w:p w14:paraId="074A5882" w14:textId="77777777" w:rsidR="00424D63" w:rsidRDefault="00424D63">
            <w:pPr>
              <w:pStyle w:val="ConsPlusNormal"/>
              <w:jc w:val="center"/>
            </w:pPr>
            <w:r>
              <w:t>600</w:t>
            </w:r>
          </w:p>
        </w:tc>
        <w:tc>
          <w:tcPr>
            <w:tcW w:w="1384" w:type="dxa"/>
            <w:vAlign w:val="center"/>
          </w:tcPr>
          <w:p w14:paraId="4A323337" w14:textId="77777777" w:rsidR="00424D63" w:rsidRDefault="00424D63">
            <w:pPr>
              <w:pStyle w:val="ConsPlusNormal"/>
              <w:jc w:val="right"/>
            </w:pPr>
            <w:r>
              <w:t>3800,0</w:t>
            </w:r>
          </w:p>
        </w:tc>
      </w:tr>
      <w:tr w:rsidR="00424D63" w14:paraId="03997A5A" w14:textId="77777777">
        <w:tc>
          <w:tcPr>
            <w:tcW w:w="4422" w:type="dxa"/>
            <w:vAlign w:val="center"/>
          </w:tcPr>
          <w:p w14:paraId="7202E7F1"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7488EEFA" w14:textId="77777777" w:rsidR="00424D63" w:rsidRDefault="00424D63">
            <w:pPr>
              <w:pStyle w:val="ConsPlusNormal"/>
              <w:jc w:val="center"/>
            </w:pPr>
            <w:r>
              <w:t>832</w:t>
            </w:r>
          </w:p>
        </w:tc>
        <w:tc>
          <w:tcPr>
            <w:tcW w:w="634" w:type="dxa"/>
            <w:vAlign w:val="center"/>
          </w:tcPr>
          <w:p w14:paraId="4444E947" w14:textId="77777777" w:rsidR="00424D63" w:rsidRDefault="00424D63">
            <w:pPr>
              <w:pStyle w:val="ConsPlusNormal"/>
              <w:jc w:val="center"/>
            </w:pPr>
            <w:r>
              <w:t>0412</w:t>
            </w:r>
          </w:p>
        </w:tc>
        <w:tc>
          <w:tcPr>
            <w:tcW w:w="1594" w:type="dxa"/>
            <w:vAlign w:val="center"/>
          </w:tcPr>
          <w:p w14:paraId="22B61765" w14:textId="77777777" w:rsidR="00424D63" w:rsidRDefault="00424D63">
            <w:pPr>
              <w:pStyle w:val="ConsPlusNormal"/>
              <w:jc w:val="center"/>
            </w:pPr>
            <w:r>
              <w:t>0346201510</w:t>
            </w:r>
          </w:p>
        </w:tc>
        <w:tc>
          <w:tcPr>
            <w:tcW w:w="484" w:type="dxa"/>
            <w:vAlign w:val="center"/>
          </w:tcPr>
          <w:p w14:paraId="3EAC45EC" w14:textId="77777777" w:rsidR="00424D63" w:rsidRDefault="00424D63">
            <w:pPr>
              <w:pStyle w:val="ConsPlusNormal"/>
              <w:jc w:val="center"/>
            </w:pPr>
            <w:r>
              <w:t>630</w:t>
            </w:r>
          </w:p>
        </w:tc>
        <w:tc>
          <w:tcPr>
            <w:tcW w:w="1384" w:type="dxa"/>
            <w:vAlign w:val="center"/>
          </w:tcPr>
          <w:p w14:paraId="72034C78" w14:textId="77777777" w:rsidR="00424D63" w:rsidRDefault="00424D63">
            <w:pPr>
              <w:pStyle w:val="ConsPlusNormal"/>
              <w:jc w:val="right"/>
            </w:pPr>
            <w:r>
              <w:t>3800,0</w:t>
            </w:r>
          </w:p>
        </w:tc>
      </w:tr>
      <w:tr w:rsidR="00424D63" w14:paraId="408FE7F1" w14:textId="77777777">
        <w:tc>
          <w:tcPr>
            <w:tcW w:w="4422" w:type="dxa"/>
            <w:vAlign w:val="center"/>
          </w:tcPr>
          <w:p w14:paraId="31F791C2" w14:textId="77777777" w:rsidR="00424D63" w:rsidRDefault="00424D63">
            <w:pPr>
              <w:pStyle w:val="ConsPlusNormal"/>
              <w:jc w:val="both"/>
            </w:pPr>
            <w:r>
              <w:t>Субсидия некоммерческой организации "Фонд развития бизнеса" на финансовое обеспечение затрат, связанных с организацией и проведением стажировок для представителей субъектов малого и среднего предпринимательства и организаций инфраструктуры поддержки предпринимательства в ведущих организациях в Российской Федерации и за рубежом</w:t>
            </w:r>
          </w:p>
        </w:tc>
        <w:tc>
          <w:tcPr>
            <w:tcW w:w="499" w:type="dxa"/>
            <w:vAlign w:val="center"/>
          </w:tcPr>
          <w:p w14:paraId="019F88C3" w14:textId="77777777" w:rsidR="00424D63" w:rsidRDefault="00424D63">
            <w:pPr>
              <w:pStyle w:val="ConsPlusNormal"/>
              <w:jc w:val="center"/>
            </w:pPr>
            <w:r>
              <w:t>832</w:t>
            </w:r>
          </w:p>
        </w:tc>
        <w:tc>
          <w:tcPr>
            <w:tcW w:w="634" w:type="dxa"/>
            <w:vAlign w:val="center"/>
          </w:tcPr>
          <w:p w14:paraId="604E46AD" w14:textId="77777777" w:rsidR="00424D63" w:rsidRDefault="00424D63">
            <w:pPr>
              <w:pStyle w:val="ConsPlusNormal"/>
              <w:jc w:val="center"/>
            </w:pPr>
            <w:r>
              <w:t>0412</w:t>
            </w:r>
          </w:p>
        </w:tc>
        <w:tc>
          <w:tcPr>
            <w:tcW w:w="1594" w:type="dxa"/>
            <w:vAlign w:val="center"/>
          </w:tcPr>
          <w:p w14:paraId="35FA50A3" w14:textId="77777777" w:rsidR="00424D63" w:rsidRDefault="00424D63">
            <w:pPr>
              <w:pStyle w:val="ConsPlusNormal"/>
              <w:jc w:val="center"/>
            </w:pPr>
            <w:r>
              <w:t>0346203580</w:t>
            </w:r>
          </w:p>
        </w:tc>
        <w:tc>
          <w:tcPr>
            <w:tcW w:w="484" w:type="dxa"/>
            <w:vAlign w:val="center"/>
          </w:tcPr>
          <w:p w14:paraId="5EF450D5" w14:textId="77777777" w:rsidR="00424D63" w:rsidRDefault="00424D63">
            <w:pPr>
              <w:pStyle w:val="ConsPlusNormal"/>
            </w:pPr>
          </w:p>
        </w:tc>
        <w:tc>
          <w:tcPr>
            <w:tcW w:w="1384" w:type="dxa"/>
            <w:vAlign w:val="center"/>
          </w:tcPr>
          <w:p w14:paraId="5DCDF07E" w14:textId="77777777" w:rsidR="00424D63" w:rsidRDefault="00424D63">
            <w:pPr>
              <w:pStyle w:val="ConsPlusNormal"/>
              <w:jc w:val="right"/>
            </w:pPr>
            <w:r>
              <w:t>1000,0</w:t>
            </w:r>
          </w:p>
        </w:tc>
      </w:tr>
      <w:tr w:rsidR="00424D63" w14:paraId="01838EC9" w14:textId="77777777">
        <w:tc>
          <w:tcPr>
            <w:tcW w:w="4422" w:type="dxa"/>
            <w:vAlign w:val="center"/>
          </w:tcPr>
          <w:p w14:paraId="6BC1DE0B"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7702F81" w14:textId="77777777" w:rsidR="00424D63" w:rsidRDefault="00424D63">
            <w:pPr>
              <w:pStyle w:val="ConsPlusNormal"/>
              <w:jc w:val="center"/>
            </w:pPr>
            <w:r>
              <w:t>832</w:t>
            </w:r>
          </w:p>
        </w:tc>
        <w:tc>
          <w:tcPr>
            <w:tcW w:w="634" w:type="dxa"/>
            <w:vAlign w:val="center"/>
          </w:tcPr>
          <w:p w14:paraId="75DB23BA" w14:textId="77777777" w:rsidR="00424D63" w:rsidRDefault="00424D63">
            <w:pPr>
              <w:pStyle w:val="ConsPlusNormal"/>
              <w:jc w:val="center"/>
            </w:pPr>
            <w:r>
              <w:t>0412</w:t>
            </w:r>
          </w:p>
        </w:tc>
        <w:tc>
          <w:tcPr>
            <w:tcW w:w="1594" w:type="dxa"/>
            <w:vAlign w:val="center"/>
          </w:tcPr>
          <w:p w14:paraId="72F69BCA" w14:textId="77777777" w:rsidR="00424D63" w:rsidRDefault="00424D63">
            <w:pPr>
              <w:pStyle w:val="ConsPlusNormal"/>
              <w:jc w:val="center"/>
            </w:pPr>
            <w:r>
              <w:t>0346203580</w:t>
            </w:r>
          </w:p>
        </w:tc>
        <w:tc>
          <w:tcPr>
            <w:tcW w:w="484" w:type="dxa"/>
            <w:vAlign w:val="center"/>
          </w:tcPr>
          <w:p w14:paraId="79C39315" w14:textId="77777777" w:rsidR="00424D63" w:rsidRDefault="00424D63">
            <w:pPr>
              <w:pStyle w:val="ConsPlusNormal"/>
              <w:jc w:val="center"/>
            </w:pPr>
            <w:r>
              <w:t>600</w:t>
            </w:r>
          </w:p>
        </w:tc>
        <w:tc>
          <w:tcPr>
            <w:tcW w:w="1384" w:type="dxa"/>
            <w:vAlign w:val="center"/>
          </w:tcPr>
          <w:p w14:paraId="5EEE92D3" w14:textId="77777777" w:rsidR="00424D63" w:rsidRDefault="00424D63">
            <w:pPr>
              <w:pStyle w:val="ConsPlusNormal"/>
              <w:jc w:val="right"/>
            </w:pPr>
            <w:r>
              <w:t>1000,0</w:t>
            </w:r>
          </w:p>
        </w:tc>
      </w:tr>
      <w:tr w:rsidR="00424D63" w14:paraId="0B793E57" w14:textId="77777777">
        <w:tc>
          <w:tcPr>
            <w:tcW w:w="4422" w:type="dxa"/>
            <w:vAlign w:val="center"/>
          </w:tcPr>
          <w:p w14:paraId="2F09583D"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148ADDE0" w14:textId="77777777" w:rsidR="00424D63" w:rsidRDefault="00424D63">
            <w:pPr>
              <w:pStyle w:val="ConsPlusNormal"/>
              <w:jc w:val="center"/>
            </w:pPr>
            <w:r>
              <w:t>832</w:t>
            </w:r>
          </w:p>
        </w:tc>
        <w:tc>
          <w:tcPr>
            <w:tcW w:w="634" w:type="dxa"/>
            <w:vAlign w:val="center"/>
          </w:tcPr>
          <w:p w14:paraId="2E6EA4D1" w14:textId="77777777" w:rsidR="00424D63" w:rsidRDefault="00424D63">
            <w:pPr>
              <w:pStyle w:val="ConsPlusNormal"/>
              <w:jc w:val="center"/>
            </w:pPr>
            <w:r>
              <w:t>0412</w:t>
            </w:r>
          </w:p>
        </w:tc>
        <w:tc>
          <w:tcPr>
            <w:tcW w:w="1594" w:type="dxa"/>
            <w:vAlign w:val="center"/>
          </w:tcPr>
          <w:p w14:paraId="65B5BE3A" w14:textId="77777777" w:rsidR="00424D63" w:rsidRDefault="00424D63">
            <w:pPr>
              <w:pStyle w:val="ConsPlusNormal"/>
              <w:jc w:val="center"/>
            </w:pPr>
            <w:r>
              <w:t>0346203580</w:t>
            </w:r>
          </w:p>
        </w:tc>
        <w:tc>
          <w:tcPr>
            <w:tcW w:w="484" w:type="dxa"/>
            <w:vAlign w:val="center"/>
          </w:tcPr>
          <w:p w14:paraId="084FA688" w14:textId="77777777" w:rsidR="00424D63" w:rsidRDefault="00424D63">
            <w:pPr>
              <w:pStyle w:val="ConsPlusNormal"/>
              <w:jc w:val="center"/>
            </w:pPr>
            <w:r>
              <w:t>630</w:t>
            </w:r>
          </w:p>
        </w:tc>
        <w:tc>
          <w:tcPr>
            <w:tcW w:w="1384" w:type="dxa"/>
            <w:vAlign w:val="center"/>
          </w:tcPr>
          <w:p w14:paraId="72B456F7" w14:textId="77777777" w:rsidR="00424D63" w:rsidRDefault="00424D63">
            <w:pPr>
              <w:pStyle w:val="ConsPlusNormal"/>
              <w:jc w:val="right"/>
            </w:pPr>
            <w:r>
              <w:t>1000,0</w:t>
            </w:r>
          </w:p>
        </w:tc>
      </w:tr>
      <w:tr w:rsidR="00424D63" w14:paraId="5CDFAB01" w14:textId="77777777">
        <w:tc>
          <w:tcPr>
            <w:tcW w:w="4422" w:type="dxa"/>
            <w:vAlign w:val="center"/>
          </w:tcPr>
          <w:p w14:paraId="455945C7" w14:textId="77777777" w:rsidR="00424D63" w:rsidRDefault="00424D63">
            <w:pPr>
              <w:pStyle w:val="ConsPlusNormal"/>
              <w:jc w:val="both"/>
            </w:pPr>
            <w:r>
              <w:t>Комплекс процессных мероприятий "Создание и развитие эффективной инфраструктуры поддержки субъектов малого и среднего предпринимательства"</w:t>
            </w:r>
          </w:p>
        </w:tc>
        <w:tc>
          <w:tcPr>
            <w:tcW w:w="499" w:type="dxa"/>
            <w:vAlign w:val="center"/>
          </w:tcPr>
          <w:p w14:paraId="0CD6C9A6" w14:textId="77777777" w:rsidR="00424D63" w:rsidRDefault="00424D63">
            <w:pPr>
              <w:pStyle w:val="ConsPlusNormal"/>
              <w:jc w:val="center"/>
            </w:pPr>
            <w:r>
              <w:t>832</w:t>
            </w:r>
          </w:p>
        </w:tc>
        <w:tc>
          <w:tcPr>
            <w:tcW w:w="634" w:type="dxa"/>
            <w:vAlign w:val="center"/>
          </w:tcPr>
          <w:p w14:paraId="27029D6E" w14:textId="77777777" w:rsidR="00424D63" w:rsidRDefault="00424D63">
            <w:pPr>
              <w:pStyle w:val="ConsPlusNormal"/>
              <w:jc w:val="center"/>
            </w:pPr>
            <w:r>
              <w:t>0412</w:t>
            </w:r>
          </w:p>
        </w:tc>
        <w:tc>
          <w:tcPr>
            <w:tcW w:w="1594" w:type="dxa"/>
            <w:vAlign w:val="center"/>
          </w:tcPr>
          <w:p w14:paraId="2A5E3A50" w14:textId="77777777" w:rsidR="00424D63" w:rsidRDefault="00424D63">
            <w:pPr>
              <w:pStyle w:val="ConsPlusNormal"/>
              <w:jc w:val="center"/>
            </w:pPr>
            <w:r>
              <w:t>0346300000</w:t>
            </w:r>
          </w:p>
        </w:tc>
        <w:tc>
          <w:tcPr>
            <w:tcW w:w="484" w:type="dxa"/>
            <w:vAlign w:val="center"/>
          </w:tcPr>
          <w:p w14:paraId="7BEFCF1F" w14:textId="77777777" w:rsidR="00424D63" w:rsidRDefault="00424D63">
            <w:pPr>
              <w:pStyle w:val="ConsPlusNormal"/>
            </w:pPr>
          </w:p>
        </w:tc>
        <w:tc>
          <w:tcPr>
            <w:tcW w:w="1384" w:type="dxa"/>
            <w:vAlign w:val="center"/>
          </w:tcPr>
          <w:p w14:paraId="39E9E414" w14:textId="77777777" w:rsidR="00424D63" w:rsidRDefault="00424D63">
            <w:pPr>
              <w:pStyle w:val="ConsPlusNormal"/>
              <w:jc w:val="right"/>
            </w:pPr>
            <w:r>
              <w:t>34432,4</w:t>
            </w:r>
          </w:p>
        </w:tc>
      </w:tr>
      <w:tr w:rsidR="00424D63" w14:paraId="67F1A813" w14:textId="77777777">
        <w:tc>
          <w:tcPr>
            <w:tcW w:w="4422" w:type="dxa"/>
            <w:vAlign w:val="center"/>
          </w:tcPr>
          <w:p w14:paraId="0BB03A1B" w14:textId="77777777" w:rsidR="00424D63" w:rsidRDefault="00424D63">
            <w:pPr>
              <w:pStyle w:val="ConsPlusNormal"/>
              <w:jc w:val="both"/>
            </w:pPr>
            <w:r>
              <w:t>Субсидия некоммерческой организации "Фонд развития бизнеса" на развитие и обеспечение деятельности</w:t>
            </w:r>
          </w:p>
        </w:tc>
        <w:tc>
          <w:tcPr>
            <w:tcW w:w="499" w:type="dxa"/>
            <w:vAlign w:val="center"/>
          </w:tcPr>
          <w:p w14:paraId="02B1D123" w14:textId="77777777" w:rsidR="00424D63" w:rsidRDefault="00424D63">
            <w:pPr>
              <w:pStyle w:val="ConsPlusNormal"/>
              <w:jc w:val="center"/>
            </w:pPr>
            <w:r>
              <w:t>832</w:t>
            </w:r>
          </w:p>
        </w:tc>
        <w:tc>
          <w:tcPr>
            <w:tcW w:w="634" w:type="dxa"/>
            <w:vAlign w:val="center"/>
          </w:tcPr>
          <w:p w14:paraId="7AB0EF72" w14:textId="77777777" w:rsidR="00424D63" w:rsidRDefault="00424D63">
            <w:pPr>
              <w:pStyle w:val="ConsPlusNormal"/>
              <w:jc w:val="center"/>
            </w:pPr>
            <w:r>
              <w:t>0412</w:t>
            </w:r>
          </w:p>
        </w:tc>
        <w:tc>
          <w:tcPr>
            <w:tcW w:w="1594" w:type="dxa"/>
            <w:vAlign w:val="center"/>
          </w:tcPr>
          <w:p w14:paraId="70DEF069" w14:textId="77777777" w:rsidR="00424D63" w:rsidRDefault="00424D63">
            <w:pPr>
              <w:pStyle w:val="ConsPlusNormal"/>
              <w:jc w:val="center"/>
            </w:pPr>
            <w:r>
              <w:t>0346301810</w:t>
            </w:r>
          </w:p>
        </w:tc>
        <w:tc>
          <w:tcPr>
            <w:tcW w:w="484" w:type="dxa"/>
            <w:vAlign w:val="center"/>
          </w:tcPr>
          <w:p w14:paraId="33B9D0A0" w14:textId="77777777" w:rsidR="00424D63" w:rsidRDefault="00424D63">
            <w:pPr>
              <w:pStyle w:val="ConsPlusNormal"/>
            </w:pPr>
          </w:p>
        </w:tc>
        <w:tc>
          <w:tcPr>
            <w:tcW w:w="1384" w:type="dxa"/>
            <w:vAlign w:val="center"/>
          </w:tcPr>
          <w:p w14:paraId="7A8553ED" w14:textId="77777777" w:rsidR="00424D63" w:rsidRDefault="00424D63">
            <w:pPr>
              <w:pStyle w:val="ConsPlusNormal"/>
              <w:jc w:val="right"/>
            </w:pPr>
            <w:r>
              <w:t>31132,4</w:t>
            </w:r>
          </w:p>
        </w:tc>
      </w:tr>
      <w:tr w:rsidR="00424D63" w14:paraId="547DF207" w14:textId="77777777">
        <w:tc>
          <w:tcPr>
            <w:tcW w:w="4422" w:type="dxa"/>
            <w:vAlign w:val="center"/>
          </w:tcPr>
          <w:p w14:paraId="3CC9E035"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7AB1C09" w14:textId="77777777" w:rsidR="00424D63" w:rsidRDefault="00424D63">
            <w:pPr>
              <w:pStyle w:val="ConsPlusNormal"/>
              <w:jc w:val="center"/>
            </w:pPr>
            <w:r>
              <w:t>832</w:t>
            </w:r>
          </w:p>
        </w:tc>
        <w:tc>
          <w:tcPr>
            <w:tcW w:w="634" w:type="dxa"/>
            <w:vAlign w:val="center"/>
          </w:tcPr>
          <w:p w14:paraId="6A5F4362" w14:textId="77777777" w:rsidR="00424D63" w:rsidRDefault="00424D63">
            <w:pPr>
              <w:pStyle w:val="ConsPlusNormal"/>
              <w:jc w:val="center"/>
            </w:pPr>
            <w:r>
              <w:t>0412</w:t>
            </w:r>
          </w:p>
        </w:tc>
        <w:tc>
          <w:tcPr>
            <w:tcW w:w="1594" w:type="dxa"/>
            <w:vAlign w:val="center"/>
          </w:tcPr>
          <w:p w14:paraId="63A8F6B1" w14:textId="77777777" w:rsidR="00424D63" w:rsidRDefault="00424D63">
            <w:pPr>
              <w:pStyle w:val="ConsPlusNormal"/>
              <w:jc w:val="center"/>
            </w:pPr>
            <w:r>
              <w:t>0346301810</w:t>
            </w:r>
          </w:p>
        </w:tc>
        <w:tc>
          <w:tcPr>
            <w:tcW w:w="484" w:type="dxa"/>
            <w:vAlign w:val="center"/>
          </w:tcPr>
          <w:p w14:paraId="640CDA50" w14:textId="77777777" w:rsidR="00424D63" w:rsidRDefault="00424D63">
            <w:pPr>
              <w:pStyle w:val="ConsPlusNormal"/>
              <w:jc w:val="center"/>
            </w:pPr>
            <w:r>
              <w:t>600</w:t>
            </w:r>
          </w:p>
        </w:tc>
        <w:tc>
          <w:tcPr>
            <w:tcW w:w="1384" w:type="dxa"/>
            <w:vAlign w:val="center"/>
          </w:tcPr>
          <w:p w14:paraId="5C200C1F" w14:textId="77777777" w:rsidR="00424D63" w:rsidRDefault="00424D63">
            <w:pPr>
              <w:pStyle w:val="ConsPlusNormal"/>
              <w:jc w:val="right"/>
            </w:pPr>
            <w:r>
              <w:t>31132,4</w:t>
            </w:r>
          </w:p>
        </w:tc>
      </w:tr>
      <w:tr w:rsidR="00424D63" w14:paraId="153DB662" w14:textId="77777777">
        <w:tc>
          <w:tcPr>
            <w:tcW w:w="4422" w:type="dxa"/>
            <w:vAlign w:val="center"/>
          </w:tcPr>
          <w:p w14:paraId="7EBADE8A" w14:textId="77777777" w:rsidR="00424D63" w:rsidRDefault="00424D63">
            <w:pPr>
              <w:pStyle w:val="ConsPlusNormal"/>
              <w:jc w:val="both"/>
            </w:pPr>
            <w: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61F858D4" w14:textId="77777777" w:rsidR="00424D63" w:rsidRDefault="00424D63">
            <w:pPr>
              <w:pStyle w:val="ConsPlusNormal"/>
              <w:jc w:val="center"/>
            </w:pPr>
            <w:r>
              <w:t>832</w:t>
            </w:r>
          </w:p>
        </w:tc>
        <w:tc>
          <w:tcPr>
            <w:tcW w:w="634" w:type="dxa"/>
            <w:vAlign w:val="center"/>
          </w:tcPr>
          <w:p w14:paraId="0F74B13C" w14:textId="77777777" w:rsidR="00424D63" w:rsidRDefault="00424D63">
            <w:pPr>
              <w:pStyle w:val="ConsPlusNormal"/>
              <w:jc w:val="center"/>
            </w:pPr>
            <w:r>
              <w:t>0412</w:t>
            </w:r>
          </w:p>
        </w:tc>
        <w:tc>
          <w:tcPr>
            <w:tcW w:w="1594" w:type="dxa"/>
            <w:vAlign w:val="center"/>
          </w:tcPr>
          <w:p w14:paraId="0ABFF3B6" w14:textId="77777777" w:rsidR="00424D63" w:rsidRDefault="00424D63">
            <w:pPr>
              <w:pStyle w:val="ConsPlusNormal"/>
              <w:jc w:val="center"/>
            </w:pPr>
            <w:r>
              <w:t>0346301810</w:t>
            </w:r>
          </w:p>
        </w:tc>
        <w:tc>
          <w:tcPr>
            <w:tcW w:w="484" w:type="dxa"/>
            <w:vAlign w:val="center"/>
          </w:tcPr>
          <w:p w14:paraId="00F54757" w14:textId="77777777" w:rsidR="00424D63" w:rsidRDefault="00424D63">
            <w:pPr>
              <w:pStyle w:val="ConsPlusNormal"/>
              <w:jc w:val="center"/>
            </w:pPr>
            <w:r>
              <w:t>630</w:t>
            </w:r>
          </w:p>
        </w:tc>
        <w:tc>
          <w:tcPr>
            <w:tcW w:w="1384" w:type="dxa"/>
            <w:vAlign w:val="center"/>
          </w:tcPr>
          <w:p w14:paraId="5CBE8D40" w14:textId="77777777" w:rsidR="00424D63" w:rsidRDefault="00424D63">
            <w:pPr>
              <w:pStyle w:val="ConsPlusNormal"/>
              <w:jc w:val="right"/>
            </w:pPr>
            <w:r>
              <w:t>31132,4</w:t>
            </w:r>
          </w:p>
        </w:tc>
      </w:tr>
      <w:tr w:rsidR="00424D63" w14:paraId="0CB26800" w14:textId="77777777">
        <w:tc>
          <w:tcPr>
            <w:tcW w:w="4422" w:type="dxa"/>
            <w:vAlign w:val="center"/>
          </w:tcPr>
          <w:p w14:paraId="7B8A7C47" w14:textId="77777777" w:rsidR="00424D63" w:rsidRDefault="00424D63">
            <w:pPr>
              <w:pStyle w:val="ConsPlusNormal"/>
              <w:jc w:val="both"/>
            </w:pPr>
            <w:r>
              <w:t>Субсидия Союзу "Торгово-промышленная палата Томской области" на развитие и обеспечение деятельности Центра субконтрактации</w:t>
            </w:r>
          </w:p>
        </w:tc>
        <w:tc>
          <w:tcPr>
            <w:tcW w:w="499" w:type="dxa"/>
            <w:vAlign w:val="center"/>
          </w:tcPr>
          <w:p w14:paraId="0ACEB638" w14:textId="77777777" w:rsidR="00424D63" w:rsidRDefault="00424D63">
            <w:pPr>
              <w:pStyle w:val="ConsPlusNormal"/>
              <w:jc w:val="center"/>
            </w:pPr>
            <w:r>
              <w:t>832</w:t>
            </w:r>
          </w:p>
        </w:tc>
        <w:tc>
          <w:tcPr>
            <w:tcW w:w="634" w:type="dxa"/>
            <w:vAlign w:val="center"/>
          </w:tcPr>
          <w:p w14:paraId="373130BA" w14:textId="77777777" w:rsidR="00424D63" w:rsidRDefault="00424D63">
            <w:pPr>
              <w:pStyle w:val="ConsPlusNormal"/>
              <w:jc w:val="center"/>
            </w:pPr>
            <w:r>
              <w:t>0412</w:t>
            </w:r>
          </w:p>
        </w:tc>
        <w:tc>
          <w:tcPr>
            <w:tcW w:w="1594" w:type="dxa"/>
            <w:vAlign w:val="center"/>
          </w:tcPr>
          <w:p w14:paraId="752713C1" w14:textId="77777777" w:rsidR="00424D63" w:rsidRDefault="00424D63">
            <w:pPr>
              <w:pStyle w:val="ConsPlusNormal"/>
              <w:jc w:val="center"/>
            </w:pPr>
            <w:r>
              <w:t>0346303590</w:t>
            </w:r>
          </w:p>
        </w:tc>
        <w:tc>
          <w:tcPr>
            <w:tcW w:w="484" w:type="dxa"/>
            <w:vAlign w:val="center"/>
          </w:tcPr>
          <w:p w14:paraId="772DB830" w14:textId="77777777" w:rsidR="00424D63" w:rsidRDefault="00424D63">
            <w:pPr>
              <w:pStyle w:val="ConsPlusNormal"/>
            </w:pPr>
          </w:p>
        </w:tc>
        <w:tc>
          <w:tcPr>
            <w:tcW w:w="1384" w:type="dxa"/>
            <w:vAlign w:val="center"/>
          </w:tcPr>
          <w:p w14:paraId="30000AFD" w14:textId="77777777" w:rsidR="00424D63" w:rsidRDefault="00424D63">
            <w:pPr>
              <w:pStyle w:val="ConsPlusNormal"/>
              <w:jc w:val="right"/>
            </w:pPr>
            <w:r>
              <w:t>3300,0</w:t>
            </w:r>
          </w:p>
        </w:tc>
      </w:tr>
      <w:tr w:rsidR="00424D63" w14:paraId="5DCF09D9" w14:textId="77777777">
        <w:tc>
          <w:tcPr>
            <w:tcW w:w="4422" w:type="dxa"/>
            <w:vAlign w:val="center"/>
          </w:tcPr>
          <w:p w14:paraId="334C848B"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19859959" w14:textId="77777777" w:rsidR="00424D63" w:rsidRDefault="00424D63">
            <w:pPr>
              <w:pStyle w:val="ConsPlusNormal"/>
              <w:jc w:val="center"/>
            </w:pPr>
            <w:r>
              <w:t>832</w:t>
            </w:r>
          </w:p>
        </w:tc>
        <w:tc>
          <w:tcPr>
            <w:tcW w:w="634" w:type="dxa"/>
            <w:vAlign w:val="center"/>
          </w:tcPr>
          <w:p w14:paraId="35589E6F" w14:textId="77777777" w:rsidR="00424D63" w:rsidRDefault="00424D63">
            <w:pPr>
              <w:pStyle w:val="ConsPlusNormal"/>
              <w:jc w:val="center"/>
            </w:pPr>
            <w:r>
              <w:t>0412</w:t>
            </w:r>
          </w:p>
        </w:tc>
        <w:tc>
          <w:tcPr>
            <w:tcW w:w="1594" w:type="dxa"/>
            <w:vAlign w:val="center"/>
          </w:tcPr>
          <w:p w14:paraId="23C2DD85" w14:textId="77777777" w:rsidR="00424D63" w:rsidRDefault="00424D63">
            <w:pPr>
              <w:pStyle w:val="ConsPlusNormal"/>
              <w:jc w:val="center"/>
            </w:pPr>
            <w:r>
              <w:t>0346303590</w:t>
            </w:r>
          </w:p>
        </w:tc>
        <w:tc>
          <w:tcPr>
            <w:tcW w:w="484" w:type="dxa"/>
            <w:vAlign w:val="center"/>
          </w:tcPr>
          <w:p w14:paraId="05B8FEF4" w14:textId="77777777" w:rsidR="00424D63" w:rsidRDefault="00424D63">
            <w:pPr>
              <w:pStyle w:val="ConsPlusNormal"/>
              <w:jc w:val="center"/>
            </w:pPr>
            <w:r>
              <w:t>600</w:t>
            </w:r>
          </w:p>
        </w:tc>
        <w:tc>
          <w:tcPr>
            <w:tcW w:w="1384" w:type="dxa"/>
            <w:vAlign w:val="center"/>
          </w:tcPr>
          <w:p w14:paraId="25197CA2" w14:textId="77777777" w:rsidR="00424D63" w:rsidRDefault="00424D63">
            <w:pPr>
              <w:pStyle w:val="ConsPlusNormal"/>
              <w:jc w:val="right"/>
            </w:pPr>
            <w:r>
              <w:t>3300,0</w:t>
            </w:r>
          </w:p>
        </w:tc>
      </w:tr>
      <w:tr w:rsidR="00424D63" w14:paraId="580CADE2" w14:textId="77777777">
        <w:tc>
          <w:tcPr>
            <w:tcW w:w="4422" w:type="dxa"/>
            <w:vAlign w:val="center"/>
          </w:tcPr>
          <w:p w14:paraId="6AB9B01B"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70A5F9AF" w14:textId="77777777" w:rsidR="00424D63" w:rsidRDefault="00424D63">
            <w:pPr>
              <w:pStyle w:val="ConsPlusNormal"/>
              <w:jc w:val="center"/>
            </w:pPr>
            <w:r>
              <w:t>832</w:t>
            </w:r>
          </w:p>
        </w:tc>
        <w:tc>
          <w:tcPr>
            <w:tcW w:w="634" w:type="dxa"/>
            <w:vAlign w:val="center"/>
          </w:tcPr>
          <w:p w14:paraId="2A68B4C6" w14:textId="77777777" w:rsidR="00424D63" w:rsidRDefault="00424D63">
            <w:pPr>
              <w:pStyle w:val="ConsPlusNormal"/>
              <w:jc w:val="center"/>
            </w:pPr>
            <w:r>
              <w:t>0412</w:t>
            </w:r>
          </w:p>
        </w:tc>
        <w:tc>
          <w:tcPr>
            <w:tcW w:w="1594" w:type="dxa"/>
            <w:vAlign w:val="center"/>
          </w:tcPr>
          <w:p w14:paraId="0DEBCFB2" w14:textId="77777777" w:rsidR="00424D63" w:rsidRDefault="00424D63">
            <w:pPr>
              <w:pStyle w:val="ConsPlusNormal"/>
              <w:jc w:val="center"/>
            </w:pPr>
            <w:r>
              <w:t>0346303590</w:t>
            </w:r>
          </w:p>
        </w:tc>
        <w:tc>
          <w:tcPr>
            <w:tcW w:w="484" w:type="dxa"/>
            <w:vAlign w:val="center"/>
          </w:tcPr>
          <w:p w14:paraId="2A8BA93F" w14:textId="77777777" w:rsidR="00424D63" w:rsidRDefault="00424D63">
            <w:pPr>
              <w:pStyle w:val="ConsPlusNormal"/>
              <w:jc w:val="center"/>
            </w:pPr>
            <w:r>
              <w:t>630</w:t>
            </w:r>
          </w:p>
        </w:tc>
        <w:tc>
          <w:tcPr>
            <w:tcW w:w="1384" w:type="dxa"/>
            <w:vAlign w:val="center"/>
          </w:tcPr>
          <w:p w14:paraId="4AE89799" w14:textId="77777777" w:rsidR="00424D63" w:rsidRDefault="00424D63">
            <w:pPr>
              <w:pStyle w:val="ConsPlusNormal"/>
              <w:jc w:val="right"/>
            </w:pPr>
            <w:r>
              <w:t>3300,0</w:t>
            </w:r>
          </w:p>
        </w:tc>
      </w:tr>
      <w:tr w:rsidR="00424D63" w14:paraId="68052C70" w14:textId="77777777">
        <w:tc>
          <w:tcPr>
            <w:tcW w:w="4422" w:type="dxa"/>
            <w:vAlign w:val="center"/>
          </w:tcPr>
          <w:p w14:paraId="7977A71E" w14:textId="77777777" w:rsidR="00424D63" w:rsidRDefault="00424D63">
            <w:pPr>
              <w:pStyle w:val="ConsPlusNormal"/>
              <w:jc w:val="both"/>
            </w:pPr>
            <w:r>
              <w:t>Комплекс процессных мероприятий "Поддержка муниципальных программ, направленных на развитие малого и среднего предпринимательства"</w:t>
            </w:r>
          </w:p>
        </w:tc>
        <w:tc>
          <w:tcPr>
            <w:tcW w:w="499" w:type="dxa"/>
            <w:vAlign w:val="center"/>
          </w:tcPr>
          <w:p w14:paraId="7E5318F0" w14:textId="77777777" w:rsidR="00424D63" w:rsidRDefault="00424D63">
            <w:pPr>
              <w:pStyle w:val="ConsPlusNormal"/>
              <w:jc w:val="center"/>
            </w:pPr>
            <w:r>
              <w:t>832</w:t>
            </w:r>
          </w:p>
        </w:tc>
        <w:tc>
          <w:tcPr>
            <w:tcW w:w="634" w:type="dxa"/>
            <w:vAlign w:val="center"/>
          </w:tcPr>
          <w:p w14:paraId="54F0B6E2" w14:textId="77777777" w:rsidR="00424D63" w:rsidRDefault="00424D63">
            <w:pPr>
              <w:pStyle w:val="ConsPlusNormal"/>
              <w:jc w:val="center"/>
            </w:pPr>
            <w:r>
              <w:t>0412</w:t>
            </w:r>
          </w:p>
        </w:tc>
        <w:tc>
          <w:tcPr>
            <w:tcW w:w="1594" w:type="dxa"/>
            <w:vAlign w:val="center"/>
          </w:tcPr>
          <w:p w14:paraId="31A4D425" w14:textId="77777777" w:rsidR="00424D63" w:rsidRDefault="00424D63">
            <w:pPr>
              <w:pStyle w:val="ConsPlusNormal"/>
              <w:jc w:val="center"/>
            </w:pPr>
            <w:r>
              <w:t>0346400000</w:t>
            </w:r>
          </w:p>
        </w:tc>
        <w:tc>
          <w:tcPr>
            <w:tcW w:w="484" w:type="dxa"/>
            <w:vAlign w:val="center"/>
          </w:tcPr>
          <w:p w14:paraId="1B6B5354" w14:textId="77777777" w:rsidR="00424D63" w:rsidRDefault="00424D63">
            <w:pPr>
              <w:pStyle w:val="ConsPlusNormal"/>
            </w:pPr>
          </w:p>
        </w:tc>
        <w:tc>
          <w:tcPr>
            <w:tcW w:w="1384" w:type="dxa"/>
            <w:vAlign w:val="center"/>
          </w:tcPr>
          <w:p w14:paraId="7F6886B8" w14:textId="77777777" w:rsidR="00424D63" w:rsidRDefault="00424D63">
            <w:pPr>
              <w:pStyle w:val="ConsPlusNormal"/>
              <w:jc w:val="right"/>
            </w:pPr>
            <w:r>
              <w:t>54953,8</w:t>
            </w:r>
          </w:p>
        </w:tc>
      </w:tr>
      <w:tr w:rsidR="00424D63" w14:paraId="519A758A" w14:textId="77777777">
        <w:tc>
          <w:tcPr>
            <w:tcW w:w="4422" w:type="dxa"/>
            <w:vAlign w:val="center"/>
          </w:tcPr>
          <w:p w14:paraId="2986BE99" w14:textId="77777777" w:rsidR="00424D63" w:rsidRDefault="00424D63">
            <w:pPr>
              <w:pStyle w:val="ConsPlusNormal"/>
              <w:jc w:val="both"/>
            </w:pPr>
            <w:r>
              <w:t>Реализация мероприятий муниципальных программ (подпрограмм), направленных на развитие малого и среднего предпринимательства</w:t>
            </w:r>
          </w:p>
        </w:tc>
        <w:tc>
          <w:tcPr>
            <w:tcW w:w="499" w:type="dxa"/>
            <w:vAlign w:val="center"/>
          </w:tcPr>
          <w:p w14:paraId="314ABB5D" w14:textId="77777777" w:rsidR="00424D63" w:rsidRDefault="00424D63">
            <w:pPr>
              <w:pStyle w:val="ConsPlusNormal"/>
              <w:jc w:val="center"/>
            </w:pPr>
            <w:r>
              <w:t>832</w:t>
            </w:r>
          </w:p>
        </w:tc>
        <w:tc>
          <w:tcPr>
            <w:tcW w:w="634" w:type="dxa"/>
            <w:vAlign w:val="center"/>
          </w:tcPr>
          <w:p w14:paraId="1B02B914" w14:textId="77777777" w:rsidR="00424D63" w:rsidRDefault="00424D63">
            <w:pPr>
              <w:pStyle w:val="ConsPlusNormal"/>
              <w:jc w:val="center"/>
            </w:pPr>
            <w:r>
              <w:t>0412</w:t>
            </w:r>
          </w:p>
        </w:tc>
        <w:tc>
          <w:tcPr>
            <w:tcW w:w="1594" w:type="dxa"/>
            <w:vAlign w:val="center"/>
          </w:tcPr>
          <w:p w14:paraId="5282E305" w14:textId="77777777" w:rsidR="00424D63" w:rsidRDefault="00424D63">
            <w:pPr>
              <w:pStyle w:val="ConsPlusNormal"/>
              <w:jc w:val="center"/>
            </w:pPr>
            <w:r>
              <w:t>0346440020</w:t>
            </w:r>
          </w:p>
        </w:tc>
        <w:tc>
          <w:tcPr>
            <w:tcW w:w="484" w:type="dxa"/>
            <w:vAlign w:val="center"/>
          </w:tcPr>
          <w:p w14:paraId="024C1DD9" w14:textId="77777777" w:rsidR="00424D63" w:rsidRDefault="00424D63">
            <w:pPr>
              <w:pStyle w:val="ConsPlusNormal"/>
            </w:pPr>
          </w:p>
        </w:tc>
        <w:tc>
          <w:tcPr>
            <w:tcW w:w="1384" w:type="dxa"/>
            <w:vAlign w:val="center"/>
          </w:tcPr>
          <w:p w14:paraId="3D21B7F1" w14:textId="77777777" w:rsidR="00424D63" w:rsidRDefault="00424D63">
            <w:pPr>
              <w:pStyle w:val="ConsPlusNormal"/>
              <w:jc w:val="right"/>
            </w:pPr>
            <w:r>
              <w:t>38753,8</w:t>
            </w:r>
          </w:p>
        </w:tc>
      </w:tr>
      <w:tr w:rsidR="00424D63" w14:paraId="555D39CC" w14:textId="77777777">
        <w:tc>
          <w:tcPr>
            <w:tcW w:w="4422" w:type="dxa"/>
            <w:vAlign w:val="center"/>
          </w:tcPr>
          <w:p w14:paraId="2D9C0993" w14:textId="77777777" w:rsidR="00424D63" w:rsidRDefault="00424D63">
            <w:pPr>
              <w:pStyle w:val="ConsPlusNormal"/>
              <w:jc w:val="both"/>
            </w:pPr>
            <w:r>
              <w:t>Межбюджетные трансферты</w:t>
            </w:r>
          </w:p>
        </w:tc>
        <w:tc>
          <w:tcPr>
            <w:tcW w:w="499" w:type="dxa"/>
            <w:vAlign w:val="center"/>
          </w:tcPr>
          <w:p w14:paraId="56280918" w14:textId="77777777" w:rsidR="00424D63" w:rsidRDefault="00424D63">
            <w:pPr>
              <w:pStyle w:val="ConsPlusNormal"/>
              <w:jc w:val="center"/>
            </w:pPr>
            <w:r>
              <w:t>832</w:t>
            </w:r>
          </w:p>
        </w:tc>
        <w:tc>
          <w:tcPr>
            <w:tcW w:w="634" w:type="dxa"/>
            <w:vAlign w:val="center"/>
          </w:tcPr>
          <w:p w14:paraId="58F1BC80" w14:textId="77777777" w:rsidR="00424D63" w:rsidRDefault="00424D63">
            <w:pPr>
              <w:pStyle w:val="ConsPlusNormal"/>
              <w:jc w:val="center"/>
            </w:pPr>
            <w:r>
              <w:t>0412</w:t>
            </w:r>
          </w:p>
        </w:tc>
        <w:tc>
          <w:tcPr>
            <w:tcW w:w="1594" w:type="dxa"/>
            <w:vAlign w:val="center"/>
          </w:tcPr>
          <w:p w14:paraId="4CD97216" w14:textId="77777777" w:rsidR="00424D63" w:rsidRDefault="00424D63">
            <w:pPr>
              <w:pStyle w:val="ConsPlusNormal"/>
              <w:jc w:val="center"/>
            </w:pPr>
            <w:r>
              <w:t>0346440020</w:t>
            </w:r>
          </w:p>
        </w:tc>
        <w:tc>
          <w:tcPr>
            <w:tcW w:w="484" w:type="dxa"/>
            <w:vAlign w:val="center"/>
          </w:tcPr>
          <w:p w14:paraId="4CFA8BEF" w14:textId="77777777" w:rsidR="00424D63" w:rsidRDefault="00424D63">
            <w:pPr>
              <w:pStyle w:val="ConsPlusNormal"/>
              <w:jc w:val="center"/>
            </w:pPr>
            <w:r>
              <w:t>500</w:t>
            </w:r>
          </w:p>
        </w:tc>
        <w:tc>
          <w:tcPr>
            <w:tcW w:w="1384" w:type="dxa"/>
            <w:vAlign w:val="center"/>
          </w:tcPr>
          <w:p w14:paraId="42D736C7" w14:textId="77777777" w:rsidR="00424D63" w:rsidRDefault="00424D63">
            <w:pPr>
              <w:pStyle w:val="ConsPlusNormal"/>
              <w:jc w:val="right"/>
            </w:pPr>
            <w:r>
              <w:t>38753,8</w:t>
            </w:r>
          </w:p>
        </w:tc>
      </w:tr>
      <w:tr w:rsidR="00424D63" w14:paraId="42BF5654" w14:textId="77777777">
        <w:tc>
          <w:tcPr>
            <w:tcW w:w="4422" w:type="dxa"/>
            <w:vAlign w:val="center"/>
          </w:tcPr>
          <w:p w14:paraId="747F2837" w14:textId="77777777" w:rsidR="00424D63" w:rsidRDefault="00424D63">
            <w:pPr>
              <w:pStyle w:val="ConsPlusNormal"/>
              <w:jc w:val="both"/>
            </w:pPr>
            <w:r>
              <w:t>Субсидии</w:t>
            </w:r>
          </w:p>
        </w:tc>
        <w:tc>
          <w:tcPr>
            <w:tcW w:w="499" w:type="dxa"/>
            <w:vAlign w:val="center"/>
          </w:tcPr>
          <w:p w14:paraId="4D36AF67" w14:textId="77777777" w:rsidR="00424D63" w:rsidRDefault="00424D63">
            <w:pPr>
              <w:pStyle w:val="ConsPlusNormal"/>
              <w:jc w:val="center"/>
            </w:pPr>
            <w:r>
              <w:t>832</w:t>
            </w:r>
          </w:p>
        </w:tc>
        <w:tc>
          <w:tcPr>
            <w:tcW w:w="634" w:type="dxa"/>
            <w:vAlign w:val="center"/>
          </w:tcPr>
          <w:p w14:paraId="45F3F223" w14:textId="77777777" w:rsidR="00424D63" w:rsidRDefault="00424D63">
            <w:pPr>
              <w:pStyle w:val="ConsPlusNormal"/>
              <w:jc w:val="center"/>
            </w:pPr>
            <w:r>
              <w:t>0412</w:t>
            </w:r>
          </w:p>
        </w:tc>
        <w:tc>
          <w:tcPr>
            <w:tcW w:w="1594" w:type="dxa"/>
            <w:vAlign w:val="center"/>
          </w:tcPr>
          <w:p w14:paraId="3A9CFBE3" w14:textId="77777777" w:rsidR="00424D63" w:rsidRDefault="00424D63">
            <w:pPr>
              <w:pStyle w:val="ConsPlusNormal"/>
              <w:jc w:val="center"/>
            </w:pPr>
            <w:r>
              <w:t>0346440020</w:t>
            </w:r>
          </w:p>
        </w:tc>
        <w:tc>
          <w:tcPr>
            <w:tcW w:w="484" w:type="dxa"/>
            <w:vAlign w:val="center"/>
          </w:tcPr>
          <w:p w14:paraId="3377FEC5" w14:textId="77777777" w:rsidR="00424D63" w:rsidRDefault="00424D63">
            <w:pPr>
              <w:pStyle w:val="ConsPlusNormal"/>
              <w:jc w:val="center"/>
            </w:pPr>
            <w:r>
              <w:t>520</w:t>
            </w:r>
          </w:p>
        </w:tc>
        <w:tc>
          <w:tcPr>
            <w:tcW w:w="1384" w:type="dxa"/>
            <w:vAlign w:val="center"/>
          </w:tcPr>
          <w:p w14:paraId="1D759419" w14:textId="77777777" w:rsidR="00424D63" w:rsidRDefault="00424D63">
            <w:pPr>
              <w:pStyle w:val="ConsPlusNormal"/>
              <w:jc w:val="right"/>
            </w:pPr>
            <w:r>
              <w:t>38753,8</w:t>
            </w:r>
          </w:p>
        </w:tc>
      </w:tr>
      <w:tr w:rsidR="00424D63" w14:paraId="55EC2F88" w14:textId="77777777">
        <w:tc>
          <w:tcPr>
            <w:tcW w:w="4422" w:type="dxa"/>
            <w:vAlign w:val="center"/>
          </w:tcPr>
          <w:p w14:paraId="415FA6CA" w14:textId="77777777" w:rsidR="00424D63" w:rsidRDefault="00424D63">
            <w:pPr>
              <w:pStyle w:val="ConsPlusNormal"/>
              <w:jc w:val="both"/>
            </w:pPr>
            <w:r>
              <w:t>Развитие и обеспечение деятельности муниципальных бизнес-инкубаторов,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499" w:type="dxa"/>
            <w:vAlign w:val="center"/>
          </w:tcPr>
          <w:p w14:paraId="0D8E57CC" w14:textId="77777777" w:rsidR="00424D63" w:rsidRDefault="00424D63">
            <w:pPr>
              <w:pStyle w:val="ConsPlusNormal"/>
              <w:jc w:val="center"/>
            </w:pPr>
            <w:r>
              <w:t>832</w:t>
            </w:r>
          </w:p>
        </w:tc>
        <w:tc>
          <w:tcPr>
            <w:tcW w:w="634" w:type="dxa"/>
            <w:vAlign w:val="center"/>
          </w:tcPr>
          <w:p w14:paraId="28CADA5E" w14:textId="77777777" w:rsidR="00424D63" w:rsidRDefault="00424D63">
            <w:pPr>
              <w:pStyle w:val="ConsPlusNormal"/>
              <w:jc w:val="center"/>
            </w:pPr>
            <w:r>
              <w:t>0412</w:t>
            </w:r>
          </w:p>
        </w:tc>
        <w:tc>
          <w:tcPr>
            <w:tcW w:w="1594" w:type="dxa"/>
            <w:vAlign w:val="center"/>
          </w:tcPr>
          <w:p w14:paraId="092816E7" w14:textId="77777777" w:rsidR="00424D63" w:rsidRDefault="00424D63">
            <w:pPr>
              <w:pStyle w:val="ConsPlusNormal"/>
              <w:jc w:val="center"/>
            </w:pPr>
            <w:r>
              <w:t>0346440050</w:t>
            </w:r>
          </w:p>
        </w:tc>
        <w:tc>
          <w:tcPr>
            <w:tcW w:w="484" w:type="dxa"/>
            <w:vAlign w:val="center"/>
          </w:tcPr>
          <w:p w14:paraId="62034BB8" w14:textId="77777777" w:rsidR="00424D63" w:rsidRDefault="00424D63">
            <w:pPr>
              <w:pStyle w:val="ConsPlusNormal"/>
            </w:pPr>
          </w:p>
        </w:tc>
        <w:tc>
          <w:tcPr>
            <w:tcW w:w="1384" w:type="dxa"/>
            <w:vAlign w:val="center"/>
          </w:tcPr>
          <w:p w14:paraId="337CCDB4" w14:textId="77777777" w:rsidR="00424D63" w:rsidRDefault="00424D63">
            <w:pPr>
              <w:pStyle w:val="ConsPlusNormal"/>
              <w:jc w:val="right"/>
            </w:pPr>
            <w:r>
              <w:t>6500,0</w:t>
            </w:r>
          </w:p>
        </w:tc>
      </w:tr>
      <w:tr w:rsidR="00424D63" w14:paraId="15E4EDDA" w14:textId="77777777">
        <w:tc>
          <w:tcPr>
            <w:tcW w:w="4422" w:type="dxa"/>
            <w:vAlign w:val="center"/>
          </w:tcPr>
          <w:p w14:paraId="60E856A3" w14:textId="77777777" w:rsidR="00424D63" w:rsidRDefault="00424D63">
            <w:pPr>
              <w:pStyle w:val="ConsPlusNormal"/>
              <w:jc w:val="both"/>
            </w:pPr>
            <w:r>
              <w:t>Межбюджетные трансферты</w:t>
            </w:r>
          </w:p>
        </w:tc>
        <w:tc>
          <w:tcPr>
            <w:tcW w:w="499" w:type="dxa"/>
            <w:vAlign w:val="center"/>
          </w:tcPr>
          <w:p w14:paraId="4C508A13" w14:textId="77777777" w:rsidR="00424D63" w:rsidRDefault="00424D63">
            <w:pPr>
              <w:pStyle w:val="ConsPlusNormal"/>
              <w:jc w:val="center"/>
            </w:pPr>
            <w:r>
              <w:t>832</w:t>
            </w:r>
          </w:p>
        </w:tc>
        <w:tc>
          <w:tcPr>
            <w:tcW w:w="634" w:type="dxa"/>
            <w:vAlign w:val="center"/>
          </w:tcPr>
          <w:p w14:paraId="48CDD318" w14:textId="77777777" w:rsidR="00424D63" w:rsidRDefault="00424D63">
            <w:pPr>
              <w:pStyle w:val="ConsPlusNormal"/>
              <w:jc w:val="center"/>
            </w:pPr>
            <w:r>
              <w:t>0412</w:t>
            </w:r>
          </w:p>
        </w:tc>
        <w:tc>
          <w:tcPr>
            <w:tcW w:w="1594" w:type="dxa"/>
            <w:vAlign w:val="center"/>
          </w:tcPr>
          <w:p w14:paraId="1B28118B" w14:textId="77777777" w:rsidR="00424D63" w:rsidRDefault="00424D63">
            <w:pPr>
              <w:pStyle w:val="ConsPlusNormal"/>
              <w:jc w:val="center"/>
            </w:pPr>
            <w:r>
              <w:t>0346440050</w:t>
            </w:r>
          </w:p>
        </w:tc>
        <w:tc>
          <w:tcPr>
            <w:tcW w:w="484" w:type="dxa"/>
            <w:vAlign w:val="center"/>
          </w:tcPr>
          <w:p w14:paraId="6B35C275" w14:textId="77777777" w:rsidR="00424D63" w:rsidRDefault="00424D63">
            <w:pPr>
              <w:pStyle w:val="ConsPlusNormal"/>
              <w:jc w:val="center"/>
            </w:pPr>
            <w:r>
              <w:t>500</w:t>
            </w:r>
          </w:p>
        </w:tc>
        <w:tc>
          <w:tcPr>
            <w:tcW w:w="1384" w:type="dxa"/>
            <w:vAlign w:val="center"/>
          </w:tcPr>
          <w:p w14:paraId="0871EEDB" w14:textId="77777777" w:rsidR="00424D63" w:rsidRDefault="00424D63">
            <w:pPr>
              <w:pStyle w:val="ConsPlusNormal"/>
              <w:jc w:val="right"/>
            </w:pPr>
            <w:r>
              <w:t>6500,0</w:t>
            </w:r>
          </w:p>
        </w:tc>
      </w:tr>
      <w:tr w:rsidR="00424D63" w14:paraId="29E9A9C1" w14:textId="77777777">
        <w:tc>
          <w:tcPr>
            <w:tcW w:w="4422" w:type="dxa"/>
            <w:vAlign w:val="center"/>
          </w:tcPr>
          <w:p w14:paraId="0A8570B5" w14:textId="77777777" w:rsidR="00424D63" w:rsidRDefault="00424D63">
            <w:pPr>
              <w:pStyle w:val="ConsPlusNormal"/>
              <w:jc w:val="both"/>
            </w:pPr>
            <w:r>
              <w:t>Субсидии</w:t>
            </w:r>
          </w:p>
        </w:tc>
        <w:tc>
          <w:tcPr>
            <w:tcW w:w="499" w:type="dxa"/>
            <w:vAlign w:val="center"/>
          </w:tcPr>
          <w:p w14:paraId="3C417F2F" w14:textId="77777777" w:rsidR="00424D63" w:rsidRDefault="00424D63">
            <w:pPr>
              <w:pStyle w:val="ConsPlusNormal"/>
              <w:jc w:val="center"/>
            </w:pPr>
            <w:r>
              <w:t>832</w:t>
            </w:r>
          </w:p>
        </w:tc>
        <w:tc>
          <w:tcPr>
            <w:tcW w:w="634" w:type="dxa"/>
            <w:vAlign w:val="center"/>
          </w:tcPr>
          <w:p w14:paraId="37B90717" w14:textId="77777777" w:rsidR="00424D63" w:rsidRDefault="00424D63">
            <w:pPr>
              <w:pStyle w:val="ConsPlusNormal"/>
              <w:jc w:val="center"/>
            </w:pPr>
            <w:r>
              <w:t>0412</w:t>
            </w:r>
          </w:p>
        </w:tc>
        <w:tc>
          <w:tcPr>
            <w:tcW w:w="1594" w:type="dxa"/>
            <w:vAlign w:val="center"/>
          </w:tcPr>
          <w:p w14:paraId="5051CF1A" w14:textId="77777777" w:rsidR="00424D63" w:rsidRDefault="00424D63">
            <w:pPr>
              <w:pStyle w:val="ConsPlusNormal"/>
              <w:jc w:val="center"/>
            </w:pPr>
            <w:r>
              <w:t>0346440050</w:t>
            </w:r>
          </w:p>
        </w:tc>
        <w:tc>
          <w:tcPr>
            <w:tcW w:w="484" w:type="dxa"/>
            <w:vAlign w:val="center"/>
          </w:tcPr>
          <w:p w14:paraId="6D82F8CD" w14:textId="77777777" w:rsidR="00424D63" w:rsidRDefault="00424D63">
            <w:pPr>
              <w:pStyle w:val="ConsPlusNormal"/>
              <w:jc w:val="center"/>
            </w:pPr>
            <w:r>
              <w:t>520</w:t>
            </w:r>
          </w:p>
        </w:tc>
        <w:tc>
          <w:tcPr>
            <w:tcW w:w="1384" w:type="dxa"/>
            <w:vAlign w:val="center"/>
          </w:tcPr>
          <w:p w14:paraId="548FC0F0" w14:textId="77777777" w:rsidR="00424D63" w:rsidRDefault="00424D63">
            <w:pPr>
              <w:pStyle w:val="ConsPlusNormal"/>
              <w:jc w:val="right"/>
            </w:pPr>
            <w:r>
              <w:t>6500,0</w:t>
            </w:r>
          </w:p>
        </w:tc>
      </w:tr>
      <w:tr w:rsidR="00424D63" w14:paraId="428F249B" w14:textId="77777777">
        <w:tc>
          <w:tcPr>
            <w:tcW w:w="4422" w:type="dxa"/>
            <w:vAlign w:val="center"/>
          </w:tcPr>
          <w:p w14:paraId="0422208B" w14:textId="77777777" w:rsidR="00424D63" w:rsidRDefault="00424D63">
            <w:pPr>
              <w:pStyle w:val="ConsPlusNormal"/>
              <w:jc w:val="both"/>
            </w:pPr>
            <w:r>
              <w:t xml:space="preserve">Субсидии бюджетам муниципальных образований Томской области, в том числе отнесенных к монопрофильным, на софинансирование расходов на развитие и обеспечение деятельности микрофинансовых организаций, предусмотренных в муниципальных программах (подпрограммах), содержащих мероприятия, направленные на развитие </w:t>
            </w:r>
            <w:r>
              <w:lastRenderedPageBreak/>
              <w:t>малого и среднего предпринимательства</w:t>
            </w:r>
          </w:p>
        </w:tc>
        <w:tc>
          <w:tcPr>
            <w:tcW w:w="499" w:type="dxa"/>
            <w:vAlign w:val="center"/>
          </w:tcPr>
          <w:p w14:paraId="2C47164A" w14:textId="77777777" w:rsidR="00424D63" w:rsidRDefault="00424D63">
            <w:pPr>
              <w:pStyle w:val="ConsPlusNormal"/>
              <w:jc w:val="center"/>
            </w:pPr>
            <w:r>
              <w:lastRenderedPageBreak/>
              <w:t>832</w:t>
            </w:r>
          </w:p>
        </w:tc>
        <w:tc>
          <w:tcPr>
            <w:tcW w:w="634" w:type="dxa"/>
            <w:vAlign w:val="center"/>
          </w:tcPr>
          <w:p w14:paraId="3E2EEBA6" w14:textId="77777777" w:rsidR="00424D63" w:rsidRDefault="00424D63">
            <w:pPr>
              <w:pStyle w:val="ConsPlusNormal"/>
              <w:jc w:val="center"/>
            </w:pPr>
            <w:r>
              <w:t>0412</w:t>
            </w:r>
          </w:p>
        </w:tc>
        <w:tc>
          <w:tcPr>
            <w:tcW w:w="1594" w:type="dxa"/>
            <w:vAlign w:val="center"/>
          </w:tcPr>
          <w:p w14:paraId="2913262F" w14:textId="77777777" w:rsidR="00424D63" w:rsidRDefault="00424D63">
            <w:pPr>
              <w:pStyle w:val="ConsPlusNormal"/>
              <w:jc w:val="center"/>
            </w:pPr>
            <w:r>
              <w:t>0346440070</w:t>
            </w:r>
          </w:p>
        </w:tc>
        <w:tc>
          <w:tcPr>
            <w:tcW w:w="484" w:type="dxa"/>
            <w:vAlign w:val="center"/>
          </w:tcPr>
          <w:p w14:paraId="5EAC9B9C" w14:textId="77777777" w:rsidR="00424D63" w:rsidRDefault="00424D63">
            <w:pPr>
              <w:pStyle w:val="ConsPlusNormal"/>
            </w:pPr>
          </w:p>
        </w:tc>
        <w:tc>
          <w:tcPr>
            <w:tcW w:w="1384" w:type="dxa"/>
            <w:vAlign w:val="center"/>
          </w:tcPr>
          <w:p w14:paraId="1EDA94E7" w14:textId="77777777" w:rsidR="00424D63" w:rsidRDefault="00424D63">
            <w:pPr>
              <w:pStyle w:val="ConsPlusNormal"/>
              <w:jc w:val="right"/>
            </w:pPr>
            <w:r>
              <w:t>7000,0</w:t>
            </w:r>
          </w:p>
        </w:tc>
      </w:tr>
      <w:tr w:rsidR="00424D63" w14:paraId="5C353914" w14:textId="77777777">
        <w:tc>
          <w:tcPr>
            <w:tcW w:w="4422" w:type="dxa"/>
            <w:vAlign w:val="center"/>
          </w:tcPr>
          <w:p w14:paraId="087C1B1D" w14:textId="77777777" w:rsidR="00424D63" w:rsidRDefault="00424D63">
            <w:pPr>
              <w:pStyle w:val="ConsPlusNormal"/>
              <w:jc w:val="both"/>
            </w:pPr>
            <w:r>
              <w:t>Межбюджетные трансферты</w:t>
            </w:r>
          </w:p>
        </w:tc>
        <w:tc>
          <w:tcPr>
            <w:tcW w:w="499" w:type="dxa"/>
            <w:vAlign w:val="center"/>
          </w:tcPr>
          <w:p w14:paraId="1C28E1FB" w14:textId="77777777" w:rsidR="00424D63" w:rsidRDefault="00424D63">
            <w:pPr>
              <w:pStyle w:val="ConsPlusNormal"/>
              <w:jc w:val="center"/>
            </w:pPr>
            <w:r>
              <w:t>832</w:t>
            </w:r>
          </w:p>
        </w:tc>
        <w:tc>
          <w:tcPr>
            <w:tcW w:w="634" w:type="dxa"/>
            <w:vAlign w:val="center"/>
          </w:tcPr>
          <w:p w14:paraId="677227BB" w14:textId="77777777" w:rsidR="00424D63" w:rsidRDefault="00424D63">
            <w:pPr>
              <w:pStyle w:val="ConsPlusNormal"/>
              <w:jc w:val="center"/>
            </w:pPr>
            <w:r>
              <w:t>0412</w:t>
            </w:r>
          </w:p>
        </w:tc>
        <w:tc>
          <w:tcPr>
            <w:tcW w:w="1594" w:type="dxa"/>
            <w:vAlign w:val="center"/>
          </w:tcPr>
          <w:p w14:paraId="216B3110" w14:textId="77777777" w:rsidR="00424D63" w:rsidRDefault="00424D63">
            <w:pPr>
              <w:pStyle w:val="ConsPlusNormal"/>
              <w:jc w:val="center"/>
            </w:pPr>
            <w:r>
              <w:t>0346440070</w:t>
            </w:r>
          </w:p>
        </w:tc>
        <w:tc>
          <w:tcPr>
            <w:tcW w:w="484" w:type="dxa"/>
            <w:vAlign w:val="center"/>
          </w:tcPr>
          <w:p w14:paraId="2845FD85" w14:textId="77777777" w:rsidR="00424D63" w:rsidRDefault="00424D63">
            <w:pPr>
              <w:pStyle w:val="ConsPlusNormal"/>
              <w:jc w:val="center"/>
            </w:pPr>
            <w:r>
              <w:t>500</w:t>
            </w:r>
          </w:p>
        </w:tc>
        <w:tc>
          <w:tcPr>
            <w:tcW w:w="1384" w:type="dxa"/>
            <w:vAlign w:val="center"/>
          </w:tcPr>
          <w:p w14:paraId="201B8E77" w14:textId="77777777" w:rsidR="00424D63" w:rsidRDefault="00424D63">
            <w:pPr>
              <w:pStyle w:val="ConsPlusNormal"/>
              <w:jc w:val="right"/>
            </w:pPr>
            <w:r>
              <w:t>7000,0</w:t>
            </w:r>
          </w:p>
        </w:tc>
      </w:tr>
      <w:tr w:rsidR="00424D63" w14:paraId="3E9D0F48" w14:textId="77777777">
        <w:tc>
          <w:tcPr>
            <w:tcW w:w="4422" w:type="dxa"/>
            <w:vAlign w:val="center"/>
          </w:tcPr>
          <w:p w14:paraId="00DBA9E8" w14:textId="77777777" w:rsidR="00424D63" w:rsidRDefault="00424D63">
            <w:pPr>
              <w:pStyle w:val="ConsPlusNormal"/>
              <w:jc w:val="both"/>
            </w:pPr>
            <w:r>
              <w:t>Субсидии</w:t>
            </w:r>
          </w:p>
        </w:tc>
        <w:tc>
          <w:tcPr>
            <w:tcW w:w="499" w:type="dxa"/>
            <w:vAlign w:val="center"/>
          </w:tcPr>
          <w:p w14:paraId="0611E381" w14:textId="77777777" w:rsidR="00424D63" w:rsidRDefault="00424D63">
            <w:pPr>
              <w:pStyle w:val="ConsPlusNormal"/>
              <w:jc w:val="center"/>
            </w:pPr>
            <w:r>
              <w:t>832</w:t>
            </w:r>
          </w:p>
        </w:tc>
        <w:tc>
          <w:tcPr>
            <w:tcW w:w="634" w:type="dxa"/>
            <w:vAlign w:val="center"/>
          </w:tcPr>
          <w:p w14:paraId="77518482" w14:textId="77777777" w:rsidR="00424D63" w:rsidRDefault="00424D63">
            <w:pPr>
              <w:pStyle w:val="ConsPlusNormal"/>
              <w:jc w:val="center"/>
            </w:pPr>
            <w:r>
              <w:t>0412</w:t>
            </w:r>
          </w:p>
        </w:tc>
        <w:tc>
          <w:tcPr>
            <w:tcW w:w="1594" w:type="dxa"/>
            <w:vAlign w:val="center"/>
          </w:tcPr>
          <w:p w14:paraId="0D5560DB" w14:textId="77777777" w:rsidR="00424D63" w:rsidRDefault="00424D63">
            <w:pPr>
              <w:pStyle w:val="ConsPlusNormal"/>
              <w:jc w:val="center"/>
            </w:pPr>
            <w:r>
              <w:t>0346440070</w:t>
            </w:r>
          </w:p>
        </w:tc>
        <w:tc>
          <w:tcPr>
            <w:tcW w:w="484" w:type="dxa"/>
            <w:vAlign w:val="center"/>
          </w:tcPr>
          <w:p w14:paraId="1F715BE5" w14:textId="77777777" w:rsidR="00424D63" w:rsidRDefault="00424D63">
            <w:pPr>
              <w:pStyle w:val="ConsPlusNormal"/>
              <w:jc w:val="center"/>
            </w:pPr>
            <w:r>
              <w:t>520</w:t>
            </w:r>
          </w:p>
        </w:tc>
        <w:tc>
          <w:tcPr>
            <w:tcW w:w="1384" w:type="dxa"/>
            <w:vAlign w:val="center"/>
          </w:tcPr>
          <w:p w14:paraId="5ADF2BB8" w14:textId="77777777" w:rsidR="00424D63" w:rsidRDefault="00424D63">
            <w:pPr>
              <w:pStyle w:val="ConsPlusNormal"/>
              <w:jc w:val="right"/>
            </w:pPr>
            <w:r>
              <w:t>7000,0</w:t>
            </w:r>
          </w:p>
        </w:tc>
      </w:tr>
      <w:tr w:rsidR="00424D63" w14:paraId="64DD9011" w14:textId="77777777">
        <w:tc>
          <w:tcPr>
            <w:tcW w:w="4422" w:type="dxa"/>
            <w:vAlign w:val="center"/>
          </w:tcPr>
          <w:p w14:paraId="2A60040A" w14:textId="77777777" w:rsidR="00424D63" w:rsidRDefault="00424D63">
            <w:pPr>
              <w:pStyle w:val="ConsPlusNormal"/>
              <w:jc w:val="both"/>
            </w:pPr>
            <w:r>
              <w:t>Создание, развитие и обеспечение деятельности муниципальных центров поддержки предпринимательства, предусмотренных в муниципальных программах (подпрограммах), содержащих мероприятия, направленные на развитие малого и среднего предпринимательства</w:t>
            </w:r>
          </w:p>
        </w:tc>
        <w:tc>
          <w:tcPr>
            <w:tcW w:w="499" w:type="dxa"/>
            <w:vAlign w:val="center"/>
          </w:tcPr>
          <w:p w14:paraId="4087C707" w14:textId="77777777" w:rsidR="00424D63" w:rsidRDefault="00424D63">
            <w:pPr>
              <w:pStyle w:val="ConsPlusNormal"/>
              <w:jc w:val="center"/>
            </w:pPr>
            <w:r>
              <w:t>832</w:t>
            </w:r>
          </w:p>
        </w:tc>
        <w:tc>
          <w:tcPr>
            <w:tcW w:w="634" w:type="dxa"/>
            <w:vAlign w:val="center"/>
          </w:tcPr>
          <w:p w14:paraId="33EB37C1" w14:textId="77777777" w:rsidR="00424D63" w:rsidRDefault="00424D63">
            <w:pPr>
              <w:pStyle w:val="ConsPlusNormal"/>
              <w:jc w:val="center"/>
            </w:pPr>
            <w:r>
              <w:t>0412</w:t>
            </w:r>
          </w:p>
        </w:tc>
        <w:tc>
          <w:tcPr>
            <w:tcW w:w="1594" w:type="dxa"/>
            <w:vAlign w:val="center"/>
          </w:tcPr>
          <w:p w14:paraId="61C6A347" w14:textId="77777777" w:rsidR="00424D63" w:rsidRDefault="00424D63">
            <w:pPr>
              <w:pStyle w:val="ConsPlusNormal"/>
              <w:jc w:val="center"/>
            </w:pPr>
            <w:r>
              <w:t>0346440080</w:t>
            </w:r>
          </w:p>
        </w:tc>
        <w:tc>
          <w:tcPr>
            <w:tcW w:w="484" w:type="dxa"/>
            <w:vAlign w:val="center"/>
          </w:tcPr>
          <w:p w14:paraId="1C72D587" w14:textId="77777777" w:rsidR="00424D63" w:rsidRDefault="00424D63">
            <w:pPr>
              <w:pStyle w:val="ConsPlusNormal"/>
            </w:pPr>
          </w:p>
        </w:tc>
        <w:tc>
          <w:tcPr>
            <w:tcW w:w="1384" w:type="dxa"/>
            <w:vAlign w:val="center"/>
          </w:tcPr>
          <w:p w14:paraId="7C7663BF" w14:textId="77777777" w:rsidR="00424D63" w:rsidRDefault="00424D63">
            <w:pPr>
              <w:pStyle w:val="ConsPlusNormal"/>
              <w:jc w:val="right"/>
            </w:pPr>
            <w:r>
              <w:t>2700,0</w:t>
            </w:r>
          </w:p>
        </w:tc>
      </w:tr>
      <w:tr w:rsidR="00424D63" w14:paraId="6B551693" w14:textId="77777777">
        <w:tc>
          <w:tcPr>
            <w:tcW w:w="4422" w:type="dxa"/>
            <w:vAlign w:val="center"/>
          </w:tcPr>
          <w:p w14:paraId="22ECDBC8" w14:textId="77777777" w:rsidR="00424D63" w:rsidRDefault="00424D63">
            <w:pPr>
              <w:pStyle w:val="ConsPlusNormal"/>
              <w:jc w:val="both"/>
            </w:pPr>
            <w:r>
              <w:t>Межбюджетные трансферты</w:t>
            </w:r>
          </w:p>
        </w:tc>
        <w:tc>
          <w:tcPr>
            <w:tcW w:w="499" w:type="dxa"/>
            <w:vAlign w:val="center"/>
          </w:tcPr>
          <w:p w14:paraId="73B847F1" w14:textId="77777777" w:rsidR="00424D63" w:rsidRDefault="00424D63">
            <w:pPr>
              <w:pStyle w:val="ConsPlusNormal"/>
              <w:jc w:val="center"/>
            </w:pPr>
            <w:r>
              <w:t>832</w:t>
            </w:r>
          </w:p>
        </w:tc>
        <w:tc>
          <w:tcPr>
            <w:tcW w:w="634" w:type="dxa"/>
            <w:vAlign w:val="center"/>
          </w:tcPr>
          <w:p w14:paraId="7FACE2E8" w14:textId="77777777" w:rsidR="00424D63" w:rsidRDefault="00424D63">
            <w:pPr>
              <w:pStyle w:val="ConsPlusNormal"/>
              <w:jc w:val="center"/>
            </w:pPr>
            <w:r>
              <w:t>0412</w:t>
            </w:r>
          </w:p>
        </w:tc>
        <w:tc>
          <w:tcPr>
            <w:tcW w:w="1594" w:type="dxa"/>
            <w:vAlign w:val="center"/>
          </w:tcPr>
          <w:p w14:paraId="2689CFF3" w14:textId="77777777" w:rsidR="00424D63" w:rsidRDefault="00424D63">
            <w:pPr>
              <w:pStyle w:val="ConsPlusNormal"/>
              <w:jc w:val="center"/>
            </w:pPr>
            <w:r>
              <w:t>0346440080</w:t>
            </w:r>
          </w:p>
        </w:tc>
        <w:tc>
          <w:tcPr>
            <w:tcW w:w="484" w:type="dxa"/>
            <w:vAlign w:val="center"/>
          </w:tcPr>
          <w:p w14:paraId="0FFB65E3" w14:textId="77777777" w:rsidR="00424D63" w:rsidRDefault="00424D63">
            <w:pPr>
              <w:pStyle w:val="ConsPlusNormal"/>
              <w:jc w:val="center"/>
            </w:pPr>
            <w:r>
              <w:t>500</w:t>
            </w:r>
          </w:p>
        </w:tc>
        <w:tc>
          <w:tcPr>
            <w:tcW w:w="1384" w:type="dxa"/>
            <w:vAlign w:val="center"/>
          </w:tcPr>
          <w:p w14:paraId="3A806951" w14:textId="77777777" w:rsidR="00424D63" w:rsidRDefault="00424D63">
            <w:pPr>
              <w:pStyle w:val="ConsPlusNormal"/>
              <w:jc w:val="right"/>
            </w:pPr>
            <w:r>
              <w:t>2700,0</w:t>
            </w:r>
          </w:p>
        </w:tc>
      </w:tr>
      <w:tr w:rsidR="00424D63" w14:paraId="46BE1ECB" w14:textId="77777777">
        <w:tc>
          <w:tcPr>
            <w:tcW w:w="4422" w:type="dxa"/>
            <w:vAlign w:val="center"/>
          </w:tcPr>
          <w:p w14:paraId="3A4FF08D" w14:textId="77777777" w:rsidR="00424D63" w:rsidRDefault="00424D63">
            <w:pPr>
              <w:pStyle w:val="ConsPlusNormal"/>
              <w:jc w:val="both"/>
            </w:pPr>
            <w:r>
              <w:t>Субсидии</w:t>
            </w:r>
          </w:p>
        </w:tc>
        <w:tc>
          <w:tcPr>
            <w:tcW w:w="499" w:type="dxa"/>
            <w:vAlign w:val="center"/>
          </w:tcPr>
          <w:p w14:paraId="27CC2179" w14:textId="77777777" w:rsidR="00424D63" w:rsidRDefault="00424D63">
            <w:pPr>
              <w:pStyle w:val="ConsPlusNormal"/>
              <w:jc w:val="center"/>
            </w:pPr>
            <w:r>
              <w:t>832</w:t>
            </w:r>
          </w:p>
        </w:tc>
        <w:tc>
          <w:tcPr>
            <w:tcW w:w="634" w:type="dxa"/>
            <w:vAlign w:val="center"/>
          </w:tcPr>
          <w:p w14:paraId="5D2CE709" w14:textId="77777777" w:rsidR="00424D63" w:rsidRDefault="00424D63">
            <w:pPr>
              <w:pStyle w:val="ConsPlusNormal"/>
              <w:jc w:val="center"/>
            </w:pPr>
            <w:r>
              <w:t>0412</w:t>
            </w:r>
          </w:p>
        </w:tc>
        <w:tc>
          <w:tcPr>
            <w:tcW w:w="1594" w:type="dxa"/>
            <w:vAlign w:val="center"/>
          </w:tcPr>
          <w:p w14:paraId="1EA83A6F" w14:textId="77777777" w:rsidR="00424D63" w:rsidRDefault="00424D63">
            <w:pPr>
              <w:pStyle w:val="ConsPlusNormal"/>
              <w:jc w:val="center"/>
            </w:pPr>
            <w:r>
              <w:t>0346440080</w:t>
            </w:r>
          </w:p>
        </w:tc>
        <w:tc>
          <w:tcPr>
            <w:tcW w:w="484" w:type="dxa"/>
            <w:vAlign w:val="center"/>
          </w:tcPr>
          <w:p w14:paraId="36D678F6" w14:textId="77777777" w:rsidR="00424D63" w:rsidRDefault="00424D63">
            <w:pPr>
              <w:pStyle w:val="ConsPlusNormal"/>
              <w:jc w:val="center"/>
            </w:pPr>
            <w:r>
              <w:t>520</w:t>
            </w:r>
          </w:p>
        </w:tc>
        <w:tc>
          <w:tcPr>
            <w:tcW w:w="1384" w:type="dxa"/>
            <w:vAlign w:val="center"/>
          </w:tcPr>
          <w:p w14:paraId="5CEB3787" w14:textId="77777777" w:rsidR="00424D63" w:rsidRDefault="00424D63">
            <w:pPr>
              <w:pStyle w:val="ConsPlusNormal"/>
              <w:jc w:val="right"/>
            </w:pPr>
            <w:r>
              <w:t>2700,0</w:t>
            </w:r>
          </w:p>
        </w:tc>
      </w:tr>
      <w:tr w:rsidR="00424D63" w14:paraId="272A786D" w14:textId="77777777">
        <w:tc>
          <w:tcPr>
            <w:tcW w:w="4422" w:type="dxa"/>
            <w:vAlign w:val="center"/>
          </w:tcPr>
          <w:p w14:paraId="06B0290B" w14:textId="77777777" w:rsidR="00424D63" w:rsidRDefault="00424D63">
            <w:pPr>
              <w:pStyle w:val="ConsPlusNormal"/>
              <w:jc w:val="both"/>
            </w:pPr>
            <w:r>
              <w:t>Комплекс процессных мероприятий "Создание и обеспечение механизма финансовой поддержки развития промышленности"</w:t>
            </w:r>
          </w:p>
        </w:tc>
        <w:tc>
          <w:tcPr>
            <w:tcW w:w="499" w:type="dxa"/>
            <w:vAlign w:val="center"/>
          </w:tcPr>
          <w:p w14:paraId="2F232F90" w14:textId="77777777" w:rsidR="00424D63" w:rsidRDefault="00424D63">
            <w:pPr>
              <w:pStyle w:val="ConsPlusNormal"/>
              <w:jc w:val="center"/>
            </w:pPr>
            <w:r>
              <w:t>832</w:t>
            </w:r>
          </w:p>
        </w:tc>
        <w:tc>
          <w:tcPr>
            <w:tcW w:w="634" w:type="dxa"/>
            <w:vAlign w:val="center"/>
          </w:tcPr>
          <w:p w14:paraId="73E4735D" w14:textId="77777777" w:rsidR="00424D63" w:rsidRDefault="00424D63">
            <w:pPr>
              <w:pStyle w:val="ConsPlusNormal"/>
              <w:jc w:val="center"/>
            </w:pPr>
            <w:r>
              <w:t>0412</w:t>
            </w:r>
          </w:p>
        </w:tc>
        <w:tc>
          <w:tcPr>
            <w:tcW w:w="1594" w:type="dxa"/>
            <w:vAlign w:val="center"/>
          </w:tcPr>
          <w:p w14:paraId="1E2A9EA3" w14:textId="77777777" w:rsidR="00424D63" w:rsidRDefault="00424D63">
            <w:pPr>
              <w:pStyle w:val="ConsPlusNormal"/>
              <w:jc w:val="center"/>
            </w:pPr>
            <w:r>
              <w:t>0346600000</w:t>
            </w:r>
          </w:p>
        </w:tc>
        <w:tc>
          <w:tcPr>
            <w:tcW w:w="484" w:type="dxa"/>
            <w:vAlign w:val="center"/>
          </w:tcPr>
          <w:p w14:paraId="6414A3C3" w14:textId="77777777" w:rsidR="00424D63" w:rsidRDefault="00424D63">
            <w:pPr>
              <w:pStyle w:val="ConsPlusNormal"/>
            </w:pPr>
          </w:p>
        </w:tc>
        <w:tc>
          <w:tcPr>
            <w:tcW w:w="1384" w:type="dxa"/>
            <w:vAlign w:val="center"/>
          </w:tcPr>
          <w:p w14:paraId="06DB53CC" w14:textId="77777777" w:rsidR="00424D63" w:rsidRDefault="00424D63">
            <w:pPr>
              <w:pStyle w:val="ConsPlusNormal"/>
              <w:jc w:val="right"/>
            </w:pPr>
            <w:r>
              <w:t>12978,1</w:t>
            </w:r>
          </w:p>
        </w:tc>
      </w:tr>
      <w:tr w:rsidR="00424D63" w14:paraId="4C9A198F" w14:textId="77777777">
        <w:tc>
          <w:tcPr>
            <w:tcW w:w="4422" w:type="dxa"/>
            <w:vAlign w:val="center"/>
          </w:tcPr>
          <w:p w14:paraId="235AB3BC" w14:textId="77777777" w:rsidR="00424D63" w:rsidRDefault="00424D63">
            <w:pPr>
              <w:pStyle w:val="ConsPlusNormal"/>
              <w:jc w:val="both"/>
            </w:pPr>
            <w:r>
              <w:t>Субсидии некоммерческой организации "Фонд развития промышленности Томской области" в целях стимулирования деятельности в сфере промышленности, в том числе развития и обеспечения деятельности регионального фонда развития промышленности</w:t>
            </w:r>
          </w:p>
        </w:tc>
        <w:tc>
          <w:tcPr>
            <w:tcW w:w="499" w:type="dxa"/>
            <w:vAlign w:val="center"/>
          </w:tcPr>
          <w:p w14:paraId="69ADE75F" w14:textId="77777777" w:rsidR="00424D63" w:rsidRDefault="00424D63">
            <w:pPr>
              <w:pStyle w:val="ConsPlusNormal"/>
              <w:jc w:val="center"/>
            </w:pPr>
            <w:r>
              <w:t>832</w:t>
            </w:r>
          </w:p>
        </w:tc>
        <w:tc>
          <w:tcPr>
            <w:tcW w:w="634" w:type="dxa"/>
            <w:vAlign w:val="center"/>
          </w:tcPr>
          <w:p w14:paraId="4F920A91" w14:textId="77777777" w:rsidR="00424D63" w:rsidRDefault="00424D63">
            <w:pPr>
              <w:pStyle w:val="ConsPlusNormal"/>
              <w:jc w:val="center"/>
            </w:pPr>
            <w:r>
              <w:t>0412</w:t>
            </w:r>
          </w:p>
        </w:tc>
        <w:tc>
          <w:tcPr>
            <w:tcW w:w="1594" w:type="dxa"/>
            <w:vAlign w:val="center"/>
          </w:tcPr>
          <w:p w14:paraId="30AC3B76" w14:textId="77777777" w:rsidR="00424D63" w:rsidRDefault="00424D63">
            <w:pPr>
              <w:pStyle w:val="ConsPlusNormal"/>
              <w:jc w:val="center"/>
            </w:pPr>
            <w:r>
              <w:t>0346603560</w:t>
            </w:r>
          </w:p>
        </w:tc>
        <w:tc>
          <w:tcPr>
            <w:tcW w:w="484" w:type="dxa"/>
            <w:vAlign w:val="center"/>
          </w:tcPr>
          <w:p w14:paraId="5A71EF17" w14:textId="77777777" w:rsidR="00424D63" w:rsidRDefault="00424D63">
            <w:pPr>
              <w:pStyle w:val="ConsPlusNormal"/>
            </w:pPr>
          </w:p>
        </w:tc>
        <w:tc>
          <w:tcPr>
            <w:tcW w:w="1384" w:type="dxa"/>
            <w:vAlign w:val="center"/>
          </w:tcPr>
          <w:p w14:paraId="5FEE1B4C" w14:textId="77777777" w:rsidR="00424D63" w:rsidRDefault="00424D63">
            <w:pPr>
              <w:pStyle w:val="ConsPlusNormal"/>
              <w:jc w:val="right"/>
            </w:pPr>
            <w:r>
              <w:t>12978,1</w:t>
            </w:r>
          </w:p>
        </w:tc>
      </w:tr>
      <w:tr w:rsidR="00424D63" w14:paraId="20A1E562" w14:textId="77777777">
        <w:tc>
          <w:tcPr>
            <w:tcW w:w="4422" w:type="dxa"/>
            <w:vAlign w:val="center"/>
          </w:tcPr>
          <w:p w14:paraId="4ED372D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0E89D09" w14:textId="77777777" w:rsidR="00424D63" w:rsidRDefault="00424D63">
            <w:pPr>
              <w:pStyle w:val="ConsPlusNormal"/>
              <w:jc w:val="center"/>
            </w:pPr>
            <w:r>
              <w:t>832</w:t>
            </w:r>
          </w:p>
        </w:tc>
        <w:tc>
          <w:tcPr>
            <w:tcW w:w="634" w:type="dxa"/>
            <w:vAlign w:val="center"/>
          </w:tcPr>
          <w:p w14:paraId="16DD2555" w14:textId="77777777" w:rsidR="00424D63" w:rsidRDefault="00424D63">
            <w:pPr>
              <w:pStyle w:val="ConsPlusNormal"/>
              <w:jc w:val="center"/>
            </w:pPr>
            <w:r>
              <w:t>0412</w:t>
            </w:r>
          </w:p>
        </w:tc>
        <w:tc>
          <w:tcPr>
            <w:tcW w:w="1594" w:type="dxa"/>
            <w:vAlign w:val="center"/>
          </w:tcPr>
          <w:p w14:paraId="3CEDF729" w14:textId="77777777" w:rsidR="00424D63" w:rsidRDefault="00424D63">
            <w:pPr>
              <w:pStyle w:val="ConsPlusNormal"/>
              <w:jc w:val="center"/>
            </w:pPr>
            <w:r>
              <w:t>0346603560</w:t>
            </w:r>
          </w:p>
        </w:tc>
        <w:tc>
          <w:tcPr>
            <w:tcW w:w="484" w:type="dxa"/>
            <w:vAlign w:val="center"/>
          </w:tcPr>
          <w:p w14:paraId="102FAC1A" w14:textId="77777777" w:rsidR="00424D63" w:rsidRDefault="00424D63">
            <w:pPr>
              <w:pStyle w:val="ConsPlusNormal"/>
              <w:jc w:val="center"/>
            </w:pPr>
            <w:r>
              <w:t>600</w:t>
            </w:r>
          </w:p>
        </w:tc>
        <w:tc>
          <w:tcPr>
            <w:tcW w:w="1384" w:type="dxa"/>
            <w:vAlign w:val="center"/>
          </w:tcPr>
          <w:p w14:paraId="0FEA0A82" w14:textId="77777777" w:rsidR="00424D63" w:rsidRDefault="00424D63">
            <w:pPr>
              <w:pStyle w:val="ConsPlusNormal"/>
              <w:jc w:val="right"/>
            </w:pPr>
            <w:r>
              <w:t>12978,1</w:t>
            </w:r>
          </w:p>
        </w:tc>
      </w:tr>
      <w:tr w:rsidR="00424D63" w14:paraId="18251E78" w14:textId="77777777">
        <w:tc>
          <w:tcPr>
            <w:tcW w:w="4422" w:type="dxa"/>
            <w:vAlign w:val="center"/>
          </w:tcPr>
          <w:p w14:paraId="7DE9B75D"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0A2C7807" w14:textId="77777777" w:rsidR="00424D63" w:rsidRDefault="00424D63">
            <w:pPr>
              <w:pStyle w:val="ConsPlusNormal"/>
              <w:jc w:val="center"/>
            </w:pPr>
            <w:r>
              <w:t>832</w:t>
            </w:r>
          </w:p>
        </w:tc>
        <w:tc>
          <w:tcPr>
            <w:tcW w:w="634" w:type="dxa"/>
            <w:vAlign w:val="center"/>
          </w:tcPr>
          <w:p w14:paraId="67056727" w14:textId="77777777" w:rsidR="00424D63" w:rsidRDefault="00424D63">
            <w:pPr>
              <w:pStyle w:val="ConsPlusNormal"/>
              <w:jc w:val="center"/>
            </w:pPr>
            <w:r>
              <w:t>0412</w:t>
            </w:r>
          </w:p>
        </w:tc>
        <w:tc>
          <w:tcPr>
            <w:tcW w:w="1594" w:type="dxa"/>
            <w:vAlign w:val="center"/>
          </w:tcPr>
          <w:p w14:paraId="55532F5D" w14:textId="77777777" w:rsidR="00424D63" w:rsidRDefault="00424D63">
            <w:pPr>
              <w:pStyle w:val="ConsPlusNormal"/>
              <w:jc w:val="center"/>
            </w:pPr>
            <w:r>
              <w:t>0346603560</w:t>
            </w:r>
          </w:p>
        </w:tc>
        <w:tc>
          <w:tcPr>
            <w:tcW w:w="484" w:type="dxa"/>
            <w:vAlign w:val="center"/>
          </w:tcPr>
          <w:p w14:paraId="734CE7B6" w14:textId="77777777" w:rsidR="00424D63" w:rsidRDefault="00424D63">
            <w:pPr>
              <w:pStyle w:val="ConsPlusNormal"/>
              <w:jc w:val="center"/>
            </w:pPr>
            <w:r>
              <w:t>630</w:t>
            </w:r>
          </w:p>
        </w:tc>
        <w:tc>
          <w:tcPr>
            <w:tcW w:w="1384" w:type="dxa"/>
            <w:vAlign w:val="center"/>
          </w:tcPr>
          <w:p w14:paraId="686224A8" w14:textId="77777777" w:rsidR="00424D63" w:rsidRDefault="00424D63">
            <w:pPr>
              <w:pStyle w:val="ConsPlusNormal"/>
              <w:jc w:val="right"/>
            </w:pPr>
            <w:r>
              <w:t>12978,1</w:t>
            </w:r>
          </w:p>
        </w:tc>
      </w:tr>
      <w:tr w:rsidR="00424D63" w14:paraId="01B69F16" w14:textId="77777777">
        <w:tc>
          <w:tcPr>
            <w:tcW w:w="4422" w:type="dxa"/>
            <w:vAlign w:val="center"/>
          </w:tcPr>
          <w:p w14:paraId="630EA879" w14:textId="77777777" w:rsidR="00424D63" w:rsidRDefault="00424D63">
            <w:pPr>
              <w:pStyle w:val="ConsPlusNormal"/>
              <w:jc w:val="both"/>
            </w:pPr>
            <w:r>
              <w:t>Региональный проект "Малое и среднее предпринимательство и поддержка индивидуальной предпринимательской инициативы"</w:t>
            </w:r>
          </w:p>
        </w:tc>
        <w:tc>
          <w:tcPr>
            <w:tcW w:w="499" w:type="dxa"/>
            <w:vAlign w:val="center"/>
          </w:tcPr>
          <w:p w14:paraId="446223B7" w14:textId="77777777" w:rsidR="00424D63" w:rsidRDefault="00424D63">
            <w:pPr>
              <w:pStyle w:val="ConsPlusNormal"/>
              <w:jc w:val="center"/>
            </w:pPr>
            <w:r>
              <w:t>832</w:t>
            </w:r>
          </w:p>
        </w:tc>
        <w:tc>
          <w:tcPr>
            <w:tcW w:w="634" w:type="dxa"/>
            <w:vAlign w:val="center"/>
          </w:tcPr>
          <w:p w14:paraId="040103B1" w14:textId="77777777" w:rsidR="00424D63" w:rsidRDefault="00424D63">
            <w:pPr>
              <w:pStyle w:val="ConsPlusNormal"/>
              <w:jc w:val="center"/>
            </w:pPr>
            <w:r>
              <w:t>0412</w:t>
            </w:r>
          </w:p>
        </w:tc>
        <w:tc>
          <w:tcPr>
            <w:tcW w:w="1594" w:type="dxa"/>
            <w:vAlign w:val="center"/>
          </w:tcPr>
          <w:p w14:paraId="35F75978" w14:textId="77777777" w:rsidR="00424D63" w:rsidRDefault="00424D63">
            <w:pPr>
              <w:pStyle w:val="ConsPlusNormal"/>
              <w:jc w:val="center"/>
            </w:pPr>
            <w:r>
              <w:t>03WЭ100000</w:t>
            </w:r>
          </w:p>
        </w:tc>
        <w:tc>
          <w:tcPr>
            <w:tcW w:w="484" w:type="dxa"/>
            <w:vAlign w:val="center"/>
          </w:tcPr>
          <w:p w14:paraId="6D3024F6" w14:textId="77777777" w:rsidR="00424D63" w:rsidRDefault="00424D63">
            <w:pPr>
              <w:pStyle w:val="ConsPlusNormal"/>
            </w:pPr>
          </w:p>
        </w:tc>
        <w:tc>
          <w:tcPr>
            <w:tcW w:w="1384" w:type="dxa"/>
            <w:vAlign w:val="center"/>
          </w:tcPr>
          <w:p w14:paraId="6B06DF6F" w14:textId="77777777" w:rsidR="00424D63" w:rsidRDefault="00424D63">
            <w:pPr>
              <w:pStyle w:val="ConsPlusNormal"/>
              <w:jc w:val="right"/>
            </w:pPr>
            <w:r>
              <w:t>12937,0</w:t>
            </w:r>
          </w:p>
        </w:tc>
      </w:tr>
      <w:tr w:rsidR="00424D63" w14:paraId="74335987" w14:textId="77777777">
        <w:tc>
          <w:tcPr>
            <w:tcW w:w="4422" w:type="dxa"/>
            <w:vAlign w:val="center"/>
          </w:tcPr>
          <w:p w14:paraId="5601C8E9" w14:textId="77777777" w:rsidR="00424D63" w:rsidRDefault="00424D63">
            <w:pPr>
              <w:pStyle w:val="ConsPlusNormal"/>
              <w:jc w:val="both"/>
            </w:pPr>
            <w:r>
              <w:t>Субсидия некоммерческой организации "Фонд развития бизнеса" на оказание услуг и мер поддержки субъектам малого и среднего предпринимательства и гражданам, желающим вести бизнес</w:t>
            </w:r>
          </w:p>
        </w:tc>
        <w:tc>
          <w:tcPr>
            <w:tcW w:w="499" w:type="dxa"/>
            <w:vAlign w:val="center"/>
          </w:tcPr>
          <w:p w14:paraId="1D857C26" w14:textId="77777777" w:rsidR="00424D63" w:rsidRDefault="00424D63">
            <w:pPr>
              <w:pStyle w:val="ConsPlusNormal"/>
              <w:jc w:val="center"/>
            </w:pPr>
            <w:r>
              <w:t>832</w:t>
            </w:r>
          </w:p>
        </w:tc>
        <w:tc>
          <w:tcPr>
            <w:tcW w:w="634" w:type="dxa"/>
            <w:vAlign w:val="center"/>
          </w:tcPr>
          <w:p w14:paraId="24F87EB2" w14:textId="77777777" w:rsidR="00424D63" w:rsidRDefault="00424D63">
            <w:pPr>
              <w:pStyle w:val="ConsPlusNormal"/>
              <w:jc w:val="center"/>
            </w:pPr>
            <w:r>
              <w:t>0412</w:t>
            </w:r>
          </w:p>
        </w:tc>
        <w:tc>
          <w:tcPr>
            <w:tcW w:w="1594" w:type="dxa"/>
            <w:vAlign w:val="center"/>
          </w:tcPr>
          <w:p w14:paraId="6C2131AD" w14:textId="77777777" w:rsidR="00424D63" w:rsidRDefault="00424D63">
            <w:pPr>
              <w:pStyle w:val="ConsPlusNormal"/>
              <w:jc w:val="center"/>
            </w:pPr>
            <w:r>
              <w:t>03WЭ104530</w:t>
            </w:r>
          </w:p>
        </w:tc>
        <w:tc>
          <w:tcPr>
            <w:tcW w:w="484" w:type="dxa"/>
            <w:vAlign w:val="center"/>
          </w:tcPr>
          <w:p w14:paraId="507BB0D5" w14:textId="77777777" w:rsidR="00424D63" w:rsidRDefault="00424D63">
            <w:pPr>
              <w:pStyle w:val="ConsPlusNormal"/>
            </w:pPr>
          </w:p>
        </w:tc>
        <w:tc>
          <w:tcPr>
            <w:tcW w:w="1384" w:type="dxa"/>
            <w:vAlign w:val="center"/>
          </w:tcPr>
          <w:p w14:paraId="343BC64D" w14:textId="77777777" w:rsidR="00424D63" w:rsidRDefault="00424D63">
            <w:pPr>
              <w:pStyle w:val="ConsPlusNormal"/>
              <w:jc w:val="right"/>
            </w:pPr>
            <w:r>
              <w:t>12937,0</w:t>
            </w:r>
          </w:p>
        </w:tc>
      </w:tr>
      <w:tr w:rsidR="00424D63" w14:paraId="76071106" w14:textId="77777777">
        <w:tc>
          <w:tcPr>
            <w:tcW w:w="4422" w:type="dxa"/>
            <w:vAlign w:val="center"/>
          </w:tcPr>
          <w:p w14:paraId="70FE7CE9"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E0AF3FF" w14:textId="77777777" w:rsidR="00424D63" w:rsidRDefault="00424D63">
            <w:pPr>
              <w:pStyle w:val="ConsPlusNormal"/>
              <w:jc w:val="center"/>
            </w:pPr>
            <w:r>
              <w:t>832</w:t>
            </w:r>
          </w:p>
        </w:tc>
        <w:tc>
          <w:tcPr>
            <w:tcW w:w="634" w:type="dxa"/>
            <w:vAlign w:val="center"/>
          </w:tcPr>
          <w:p w14:paraId="353F797F" w14:textId="77777777" w:rsidR="00424D63" w:rsidRDefault="00424D63">
            <w:pPr>
              <w:pStyle w:val="ConsPlusNormal"/>
              <w:jc w:val="center"/>
            </w:pPr>
            <w:r>
              <w:t>0412</w:t>
            </w:r>
          </w:p>
        </w:tc>
        <w:tc>
          <w:tcPr>
            <w:tcW w:w="1594" w:type="dxa"/>
            <w:vAlign w:val="center"/>
          </w:tcPr>
          <w:p w14:paraId="5F24BA5A" w14:textId="77777777" w:rsidR="00424D63" w:rsidRDefault="00424D63">
            <w:pPr>
              <w:pStyle w:val="ConsPlusNormal"/>
              <w:jc w:val="center"/>
            </w:pPr>
            <w:r>
              <w:t>03WЭ104530</w:t>
            </w:r>
          </w:p>
        </w:tc>
        <w:tc>
          <w:tcPr>
            <w:tcW w:w="484" w:type="dxa"/>
            <w:vAlign w:val="center"/>
          </w:tcPr>
          <w:p w14:paraId="1F0DF7E6" w14:textId="77777777" w:rsidR="00424D63" w:rsidRDefault="00424D63">
            <w:pPr>
              <w:pStyle w:val="ConsPlusNormal"/>
              <w:jc w:val="center"/>
            </w:pPr>
            <w:r>
              <w:t>600</w:t>
            </w:r>
          </w:p>
        </w:tc>
        <w:tc>
          <w:tcPr>
            <w:tcW w:w="1384" w:type="dxa"/>
            <w:vAlign w:val="center"/>
          </w:tcPr>
          <w:p w14:paraId="75EBE6ED" w14:textId="77777777" w:rsidR="00424D63" w:rsidRDefault="00424D63">
            <w:pPr>
              <w:pStyle w:val="ConsPlusNormal"/>
              <w:jc w:val="right"/>
            </w:pPr>
            <w:r>
              <w:t>12937,0</w:t>
            </w:r>
          </w:p>
        </w:tc>
      </w:tr>
      <w:tr w:rsidR="00424D63" w14:paraId="76E8DD63" w14:textId="77777777">
        <w:tc>
          <w:tcPr>
            <w:tcW w:w="4422" w:type="dxa"/>
            <w:vAlign w:val="center"/>
          </w:tcPr>
          <w:p w14:paraId="082507FF" w14:textId="77777777" w:rsidR="00424D63" w:rsidRDefault="00424D63">
            <w:pPr>
              <w:pStyle w:val="ConsPlusNormal"/>
              <w:jc w:val="both"/>
            </w:pPr>
            <w:r>
              <w:lastRenderedPageBreak/>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0FB07C02" w14:textId="77777777" w:rsidR="00424D63" w:rsidRDefault="00424D63">
            <w:pPr>
              <w:pStyle w:val="ConsPlusNormal"/>
              <w:jc w:val="center"/>
            </w:pPr>
            <w:r>
              <w:t>832</w:t>
            </w:r>
          </w:p>
        </w:tc>
        <w:tc>
          <w:tcPr>
            <w:tcW w:w="634" w:type="dxa"/>
            <w:vAlign w:val="center"/>
          </w:tcPr>
          <w:p w14:paraId="00921F50" w14:textId="77777777" w:rsidR="00424D63" w:rsidRDefault="00424D63">
            <w:pPr>
              <w:pStyle w:val="ConsPlusNormal"/>
              <w:jc w:val="center"/>
            </w:pPr>
            <w:r>
              <w:t>0412</w:t>
            </w:r>
          </w:p>
        </w:tc>
        <w:tc>
          <w:tcPr>
            <w:tcW w:w="1594" w:type="dxa"/>
            <w:vAlign w:val="center"/>
          </w:tcPr>
          <w:p w14:paraId="00C7F797" w14:textId="77777777" w:rsidR="00424D63" w:rsidRDefault="00424D63">
            <w:pPr>
              <w:pStyle w:val="ConsPlusNormal"/>
              <w:jc w:val="center"/>
            </w:pPr>
            <w:r>
              <w:t>03WЭ104530</w:t>
            </w:r>
          </w:p>
        </w:tc>
        <w:tc>
          <w:tcPr>
            <w:tcW w:w="484" w:type="dxa"/>
            <w:vAlign w:val="center"/>
          </w:tcPr>
          <w:p w14:paraId="1271FFD3" w14:textId="77777777" w:rsidR="00424D63" w:rsidRDefault="00424D63">
            <w:pPr>
              <w:pStyle w:val="ConsPlusNormal"/>
              <w:jc w:val="center"/>
            </w:pPr>
            <w:r>
              <w:t>630</w:t>
            </w:r>
          </w:p>
        </w:tc>
        <w:tc>
          <w:tcPr>
            <w:tcW w:w="1384" w:type="dxa"/>
            <w:vAlign w:val="center"/>
          </w:tcPr>
          <w:p w14:paraId="3A7007D2" w14:textId="77777777" w:rsidR="00424D63" w:rsidRDefault="00424D63">
            <w:pPr>
              <w:pStyle w:val="ConsPlusNormal"/>
              <w:jc w:val="right"/>
            </w:pPr>
            <w:r>
              <w:t>12937,0</w:t>
            </w:r>
          </w:p>
        </w:tc>
      </w:tr>
      <w:tr w:rsidR="00424D63" w14:paraId="5508BD6C" w14:textId="77777777">
        <w:tc>
          <w:tcPr>
            <w:tcW w:w="4422" w:type="dxa"/>
            <w:vAlign w:val="center"/>
          </w:tcPr>
          <w:p w14:paraId="5E821C3E" w14:textId="77777777" w:rsidR="00424D63" w:rsidRDefault="00424D63">
            <w:pPr>
              <w:pStyle w:val="ConsPlusNormal"/>
              <w:jc w:val="both"/>
            </w:pPr>
            <w:r>
              <w:t>Региональный проект "Производительность труда"</w:t>
            </w:r>
          </w:p>
        </w:tc>
        <w:tc>
          <w:tcPr>
            <w:tcW w:w="499" w:type="dxa"/>
            <w:vAlign w:val="center"/>
          </w:tcPr>
          <w:p w14:paraId="40826B56" w14:textId="77777777" w:rsidR="00424D63" w:rsidRDefault="00424D63">
            <w:pPr>
              <w:pStyle w:val="ConsPlusNormal"/>
              <w:jc w:val="center"/>
            </w:pPr>
            <w:r>
              <w:t>832</w:t>
            </w:r>
          </w:p>
        </w:tc>
        <w:tc>
          <w:tcPr>
            <w:tcW w:w="634" w:type="dxa"/>
            <w:vAlign w:val="center"/>
          </w:tcPr>
          <w:p w14:paraId="665CA2E6" w14:textId="77777777" w:rsidR="00424D63" w:rsidRDefault="00424D63">
            <w:pPr>
              <w:pStyle w:val="ConsPlusNormal"/>
              <w:jc w:val="center"/>
            </w:pPr>
            <w:r>
              <w:t>0412</w:t>
            </w:r>
          </w:p>
        </w:tc>
        <w:tc>
          <w:tcPr>
            <w:tcW w:w="1594" w:type="dxa"/>
            <w:vAlign w:val="center"/>
          </w:tcPr>
          <w:p w14:paraId="0AE23789" w14:textId="77777777" w:rsidR="00424D63" w:rsidRDefault="00424D63">
            <w:pPr>
              <w:pStyle w:val="ConsPlusNormal"/>
              <w:jc w:val="center"/>
            </w:pPr>
            <w:r>
              <w:t>03WЭ200000</w:t>
            </w:r>
          </w:p>
        </w:tc>
        <w:tc>
          <w:tcPr>
            <w:tcW w:w="484" w:type="dxa"/>
            <w:vAlign w:val="center"/>
          </w:tcPr>
          <w:p w14:paraId="23793E6A" w14:textId="77777777" w:rsidR="00424D63" w:rsidRDefault="00424D63">
            <w:pPr>
              <w:pStyle w:val="ConsPlusNormal"/>
            </w:pPr>
          </w:p>
        </w:tc>
        <w:tc>
          <w:tcPr>
            <w:tcW w:w="1384" w:type="dxa"/>
            <w:vAlign w:val="center"/>
          </w:tcPr>
          <w:p w14:paraId="7D5C3275" w14:textId="77777777" w:rsidR="00424D63" w:rsidRDefault="00424D63">
            <w:pPr>
              <w:pStyle w:val="ConsPlusNormal"/>
              <w:jc w:val="right"/>
            </w:pPr>
            <w:r>
              <w:t>25842,9</w:t>
            </w:r>
          </w:p>
        </w:tc>
      </w:tr>
      <w:tr w:rsidR="00424D63" w14:paraId="418419C5" w14:textId="77777777">
        <w:tc>
          <w:tcPr>
            <w:tcW w:w="4422" w:type="dxa"/>
            <w:vAlign w:val="center"/>
          </w:tcPr>
          <w:p w14:paraId="4B57A915" w14:textId="77777777" w:rsidR="00424D63" w:rsidRDefault="00424D63">
            <w:pPr>
              <w:pStyle w:val="ConsPlusNormal"/>
              <w:jc w:val="both"/>
            </w:pPr>
            <w:r>
              <w:t>Государственная поддержка субъектов Российской Федерации в целях достижения результатов федерального проекта "Производительность труда"</w:t>
            </w:r>
          </w:p>
        </w:tc>
        <w:tc>
          <w:tcPr>
            <w:tcW w:w="499" w:type="dxa"/>
            <w:vAlign w:val="center"/>
          </w:tcPr>
          <w:p w14:paraId="7CFE6417" w14:textId="77777777" w:rsidR="00424D63" w:rsidRDefault="00424D63">
            <w:pPr>
              <w:pStyle w:val="ConsPlusNormal"/>
              <w:jc w:val="center"/>
            </w:pPr>
            <w:r>
              <w:t>832</w:t>
            </w:r>
          </w:p>
        </w:tc>
        <w:tc>
          <w:tcPr>
            <w:tcW w:w="634" w:type="dxa"/>
            <w:vAlign w:val="center"/>
          </w:tcPr>
          <w:p w14:paraId="4652C1EA" w14:textId="77777777" w:rsidR="00424D63" w:rsidRDefault="00424D63">
            <w:pPr>
              <w:pStyle w:val="ConsPlusNormal"/>
              <w:jc w:val="center"/>
            </w:pPr>
            <w:r>
              <w:t>0412</w:t>
            </w:r>
          </w:p>
        </w:tc>
        <w:tc>
          <w:tcPr>
            <w:tcW w:w="1594" w:type="dxa"/>
            <w:vAlign w:val="center"/>
          </w:tcPr>
          <w:p w14:paraId="6FE5F5B6" w14:textId="77777777" w:rsidR="00424D63" w:rsidRDefault="00424D63">
            <w:pPr>
              <w:pStyle w:val="ConsPlusNormal"/>
              <w:jc w:val="center"/>
            </w:pPr>
            <w:r>
              <w:t>03WЭ252890</w:t>
            </w:r>
          </w:p>
        </w:tc>
        <w:tc>
          <w:tcPr>
            <w:tcW w:w="484" w:type="dxa"/>
            <w:vAlign w:val="center"/>
          </w:tcPr>
          <w:p w14:paraId="641040CD" w14:textId="77777777" w:rsidR="00424D63" w:rsidRDefault="00424D63">
            <w:pPr>
              <w:pStyle w:val="ConsPlusNormal"/>
            </w:pPr>
          </w:p>
        </w:tc>
        <w:tc>
          <w:tcPr>
            <w:tcW w:w="1384" w:type="dxa"/>
            <w:vAlign w:val="center"/>
          </w:tcPr>
          <w:p w14:paraId="5E92D1B6" w14:textId="77777777" w:rsidR="00424D63" w:rsidRDefault="00424D63">
            <w:pPr>
              <w:pStyle w:val="ConsPlusNormal"/>
              <w:jc w:val="right"/>
            </w:pPr>
            <w:r>
              <w:t>19342,9</w:t>
            </w:r>
          </w:p>
        </w:tc>
      </w:tr>
      <w:tr w:rsidR="00424D63" w14:paraId="54BD5A5A" w14:textId="77777777">
        <w:tc>
          <w:tcPr>
            <w:tcW w:w="4422" w:type="dxa"/>
            <w:vAlign w:val="center"/>
          </w:tcPr>
          <w:p w14:paraId="03DD6E91" w14:textId="77777777" w:rsidR="00424D63" w:rsidRDefault="00424D63">
            <w:pPr>
              <w:pStyle w:val="ConsPlusNormal"/>
              <w:jc w:val="both"/>
            </w:pPr>
            <w:r>
              <w:t>Субсидия Союзу "Торгово-промышленная палата Томской области" на реализацию мероприятий федерального проекта "Производительность труда"</w:t>
            </w:r>
          </w:p>
        </w:tc>
        <w:tc>
          <w:tcPr>
            <w:tcW w:w="499" w:type="dxa"/>
            <w:vAlign w:val="center"/>
          </w:tcPr>
          <w:p w14:paraId="60E7558A" w14:textId="77777777" w:rsidR="00424D63" w:rsidRDefault="00424D63">
            <w:pPr>
              <w:pStyle w:val="ConsPlusNormal"/>
              <w:jc w:val="center"/>
            </w:pPr>
            <w:r>
              <w:t>832</w:t>
            </w:r>
          </w:p>
        </w:tc>
        <w:tc>
          <w:tcPr>
            <w:tcW w:w="634" w:type="dxa"/>
            <w:vAlign w:val="center"/>
          </w:tcPr>
          <w:p w14:paraId="25C9770F" w14:textId="77777777" w:rsidR="00424D63" w:rsidRDefault="00424D63">
            <w:pPr>
              <w:pStyle w:val="ConsPlusNormal"/>
              <w:jc w:val="center"/>
            </w:pPr>
            <w:r>
              <w:t>0412</w:t>
            </w:r>
          </w:p>
        </w:tc>
        <w:tc>
          <w:tcPr>
            <w:tcW w:w="1594" w:type="dxa"/>
            <w:vAlign w:val="center"/>
          </w:tcPr>
          <w:p w14:paraId="3CE951D1" w14:textId="77777777" w:rsidR="00424D63" w:rsidRDefault="00424D63">
            <w:pPr>
              <w:pStyle w:val="ConsPlusNormal"/>
              <w:jc w:val="center"/>
            </w:pPr>
            <w:r>
              <w:t>03WЭ252891</w:t>
            </w:r>
          </w:p>
        </w:tc>
        <w:tc>
          <w:tcPr>
            <w:tcW w:w="484" w:type="dxa"/>
            <w:vAlign w:val="center"/>
          </w:tcPr>
          <w:p w14:paraId="5DF490D2" w14:textId="77777777" w:rsidR="00424D63" w:rsidRDefault="00424D63">
            <w:pPr>
              <w:pStyle w:val="ConsPlusNormal"/>
            </w:pPr>
          </w:p>
        </w:tc>
        <w:tc>
          <w:tcPr>
            <w:tcW w:w="1384" w:type="dxa"/>
            <w:vAlign w:val="center"/>
          </w:tcPr>
          <w:p w14:paraId="0A64B696" w14:textId="77777777" w:rsidR="00424D63" w:rsidRDefault="00424D63">
            <w:pPr>
              <w:pStyle w:val="ConsPlusNormal"/>
              <w:jc w:val="right"/>
            </w:pPr>
            <w:r>
              <w:t>19342,9</w:t>
            </w:r>
          </w:p>
        </w:tc>
      </w:tr>
      <w:tr w:rsidR="00424D63" w14:paraId="3E4B795B" w14:textId="77777777">
        <w:tc>
          <w:tcPr>
            <w:tcW w:w="4422" w:type="dxa"/>
            <w:vAlign w:val="center"/>
          </w:tcPr>
          <w:p w14:paraId="7F4021E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A62B599" w14:textId="77777777" w:rsidR="00424D63" w:rsidRDefault="00424D63">
            <w:pPr>
              <w:pStyle w:val="ConsPlusNormal"/>
              <w:jc w:val="center"/>
            </w:pPr>
            <w:r>
              <w:t>832</w:t>
            </w:r>
          </w:p>
        </w:tc>
        <w:tc>
          <w:tcPr>
            <w:tcW w:w="634" w:type="dxa"/>
            <w:vAlign w:val="center"/>
          </w:tcPr>
          <w:p w14:paraId="17DD9E74" w14:textId="77777777" w:rsidR="00424D63" w:rsidRDefault="00424D63">
            <w:pPr>
              <w:pStyle w:val="ConsPlusNormal"/>
              <w:jc w:val="center"/>
            </w:pPr>
            <w:r>
              <w:t>0412</w:t>
            </w:r>
          </w:p>
        </w:tc>
        <w:tc>
          <w:tcPr>
            <w:tcW w:w="1594" w:type="dxa"/>
            <w:vAlign w:val="center"/>
          </w:tcPr>
          <w:p w14:paraId="2C1482E3" w14:textId="77777777" w:rsidR="00424D63" w:rsidRDefault="00424D63">
            <w:pPr>
              <w:pStyle w:val="ConsPlusNormal"/>
              <w:jc w:val="center"/>
            </w:pPr>
            <w:r>
              <w:t>03WЭ252891</w:t>
            </w:r>
          </w:p>
        </w:tc>
        <w:tc>
          <w:tcPr>
            <w:tcW w:w="484" w:type="dxa"/>
            <w:vAlign w:val="center"/>
          </w:tcPr>
          <w:p w14:paraId="29EE0187" w14:textId="77777777" w:rsidR="00424D63" w:rsidRDefault="00424D63">
            <w:pPr>
              <w:pStyle w:val="ConsPlusNormal"/>
              <w:jc w:val="center"/>
            </w:pPr>
            <w:r>
              <w:t>600</w:t>
            </w:r>
          </w:p>
        </w:tc>
        <w:tc>
          <w:tcPr>
            <w:tcW w:w="1384" w:type="dxa"/>
            <w:vAlign w:val="center"/>
          </w:tcPr>
          <w:p w14:paraId="2ABD6153" w14:textId="77777777" w:rsidR="00424D63" w:rsidRDefault="00424D63">
            <w:pPr>
              <w:pStyle w:val="ConsPlusNormal"/>
              <w:jc w:val="right"/>
            </w:pPr>
            <w:r>
              <w:t>19342,9</w:t>
            </w:r>
          </w:p>
        </w:tc>
      </w:tr>
      <w:tr w:rsidR="00424D63" w14:paraId="1B46899C" w14:textId="77777777">
        <w:tc>
          <w:tcPr>
            <w:tcW w:w="4422" w:type="dxa"/>
            <w:vAlign w:val="center"/>
          </w:tcPr>
          <w:p w14:paraId="707B677B"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493DC834" w14:textId="77777777" w:rsidR="00424D63" w:rsidRDefault="00424D63">
            <w:pPr>
              <w:pStyle w:val="ConsPlusNormal"/>
              <w:jc w:val="center"/>
            </w:pPr>
            <w:r>
              <w:t>832</w:t>
            </w:r>
          </w:p>
        </w:tc>
        <w:tc>
          <w:tcPr>
            <w:tcW w:w="634" w:type="dxa"/>
            <w:vAlign w:val="center"/>
          </w:tcPr>
          <w:p w14:paraId="623649BB" w14:textId="77777777" w:rsidR="00424D63" w:rsidRDefault="00424D63">
            <w:pPr>
              <w:pStyle w:val="ConsPlusNormal"/>
              <w:jc w:val="center"/>
            </w:pPr>
            <w:r>
              <w:t>0412</w:t>
            </w:r>
          </w:p>
        </w:tc>
        <w:tc>
          <w:tcPr>
            <w:tcW w:w="1594" w:type="dxa"/>
            <w:vAlign w:val="center"/>
          </w:tcPr>
          <w:p w14:paraId="57B778C7" w14:textId="77777777" w:rsidR="00424D63" w:rsidRDefault="00424D63">
            <w:pPr>
              <w:pStyle w:val="ConsPlusNormal"/>
              <w:jc w:val="center"/>
            </w:pPr>
            <w:r>
              <w:t>03WЭ252891</w:t>
            </w:r>
          </w:p>
        </w:tc>
        <w:tc>
          <w:tcPr>
            <w:tcW w:w="484" w:type="dxa"/>
            <w:vAlign w:val="center"/>
          </w:tcPr>
          <w:p w14:paraId="34A14F13" w14:textId="77777777" w:rsidR="00424D63" w:rsidRDefault="00424D63">
            <w:pPr>
              <w:pStyle w:val="ConsPlusNormal"/>
              <w:jc w:val="center"/>
            </w:pPr>
            <w:r>
              <w:t>630</w:t>
            </w:r>
          </w:p>
        </w:tc>
        <w:tc>
          <w:tcPr>
            <w:tcW w:w="1384" w:type="dxa"/>
            <w:vAlign w:val="center"/>
          </w:tcPr>
          <w:p w14:paraId="2B634B25" w14:textId="77777777" w:rsidR="00424D63" w:rsidRDefault="00424D63">
            <w:pPr>
              <w:pStyle w:val="ConsPlusNormal"/>
              <w:jc w:val="right"/>
            </w:pPr>
            <w:r>
              <w:t>19342,9</w:t>
            </w:r>
          </w:p>
        </w:tc>
      </w:tr>
      <w:tr w:rsidR="00424D63" w14:paraId="34423E0F" w14:textId="77777777">
        <w:tc>
          <w:tcPr>
            <w:tcW w:w="4422" w:type="dxa"/>
            <w:vAlign w:val="center"/>
          </w:tcPr>
          <w:p w14:paraId="7C19DDDD" w14:textId="77777777" w:rsidR="00424D63" w:rsidRDefault="00424D63">
            <w:pPr>
              <w:pStyle w:val="ConsPlusNormal"/>
              <w:jc w:val="both"/>
            </w:pPr>
            <w:r>
              <w:t>Государственная поддержка субъектов Российской Федерации в целях достижения результатов федерального проекта "Производительность труда" в части средств, несофинансируемых из федерального бюджета</w:t>
            </w:r>
          </w:p>
        </w:tc>
        <w:tc>
          <w:tcPr>
            <w:tcW w:w="499" w:type="dxa"/>
            <w:vAlign w:val="center"/>
          </w:tcPr>
          <w:p w14:paraId="07617055" w14:textId="77777777" w:rsidR="00424D63" w:rsidRDefault="00424D63">
            <w:pPr>
              <w:pStyle w:val="ConsPlusNormal"/>
              <w:jc w:val="center"/>
            </w:pPr>
            <w:r>
              <w:t>832</w:t>
            </w:r>
          </w:p>
        </w:tc>
        <w:tc>
          <w:tcPr>
            <w:tcW w:w="634" w:type="dxa"/>
            <w:vAlign w:val="center"/>
          </w:tcPr>
          <w:p w14:paraId="401F28E6" w14:textId="77777777" w:rsidR="00424D63" w:rsidRDefault="00424D63">
            <w:pPr>
              <w:pStyle w:val="ConsPlusNormal"/>
              <w:jc w:val="center"/>
            </w:pPr>
            <w:r>
              <w:t>0412</w:t>
            </w:r>
          </w:p>
        </w:tc>
        <w:tc>
          <w:tcPr>
            <w:tcW w:w="1594" w:type="dxa"/>
            <w:vAlign w:val="center"/>
          </w:tcPr>
          <w:p w14:paraId="0670C5FE" w14:textId="77777777" w:rsidR="00424D63" w:rsidRDefault="00424D63">
            <w:pPr>
              <w:pStyle w:val="ConsPlusNormal"/>
              <w:jc w:val="center"/>
            </w:pPr>
            <w:r>
              <w:t>03WЭ2А2890</w:t>
            </w:r>
          </w:p>
        </w:tc>
        <w:tc>
          <w:tcPr>
            <w:tcW w:w="484" w:type="dxa"/>
            <w:vAlign w:val="center"/>
          </w:tcPr>
          <w:p w14:paraId="2F684ADC" w14:textId="77777777" w:rsidR="00424D63" w:rsidRDefault="00424D63">
            <w:pPr>
              <w:pStyle w:val="ConsPlusNormal"/>
            </w:pPr>
          </w:p>
        </w:tc>
        <w:tc>
          <w:tcPr>
            <w:tcW w:w="1384" w:type="dxa"/>
            <w:vAlign w:val="center"/>
          </w:tcPr>
          <w:p w14:paraId="4F0CAC7E" w14:textId="77777777" w:rsidR="00424D63" w:rsidRDefault="00424D63">
            <w:pPr>
              <w:pStyle w:val="ConsPlusNormal"/>
              <w:jc w:val="right"/>
            </w:pPr>
            <w:r>
              <w:t>6500,0</w:t>
            </w:r>
          </w:p>
        </w:tc>
      </w:tr>
      <w:tr w:rsidR="00424D63" w14:paraId="43ED1F0A" w14:textId="77777777">
        <w:tc>
          <w:tcPr>
            <w:tcW w:w="4422" w:type="dxa"/>
            <w:vAlign w:val="center"/>
          </w:tcPr>
          <w:p w14:paraId="6C538895" w14:textId="77777777" w:rsidR="00424D63" w:rsidRDefault="00424D63">
            <w:pPr>
              <w:pStyle w:val="ConsPlusNormal"/>
              <w:jc w:val="both"/>
            </w:pPr>
            <w:r>
              <w:t>Субсидия Союзу "Торгово-промышленная палата Томской области" на реализацию мероприятий федерального проекта "Производительность труда"</w:t>
            </w:r>
          </w:p>
        </w:tc>
        <w:tc>
          <w:tcPr>
            <w:tcW w:w="499" w:type="dxa"/>
            <w:vAlign w:val="center"/>
          </w:tcPr>
          <w:p w14:paraId="5BABB2BD" w14:textId="77777777" w:rsidR="00424D63" w:rsidRDefault="00424D63">
            <w:pPr>
              <w:pStyle w:val="ConsPlusNormal"/>
              <w:jc w:val="center"/>
            </w:pPr>
            <w:r>
              <w:t>832</w:t>
            </w:r>
          </w:p>
        </w:tc>
        <w:tc>
          <w:tcPr>
            <w:tcW w:w="634" w:type="dxa"/>
            <w:vAlign w:val="center"/>
          </w:tcPr>
          <w:p w14:paraId="64F4EB2D" w14:textId="77777777" w:rsidR="00424D63" w:rsidRDefault="00424D63">
            <w:pPr>
              <w:pStyle w:val="ConsPlusNormal"/>
              <w:jc w:val="center"/>
            </w:pPr>
            <w:r>
              <w:t>0412</w:t>
            </w:r>
          </w:p>
        </w:tc>
        <w:tc>
          <w:tcPr>
            <w:tcW w:w="1594" w:type="dxa"/>
            <w:vAlign w:val="center"/>
          </w:tcPr>
          <w:p w14:paraId="22EF1A7B" w14:textId="77777777" w:rsidR="00424D63" w:rsidRDefault="00424D63">
            <w:pPr>
              <w:pStyle w:val="ConsPlusNormal"/>
              <w:jc w:val="center"/>
            </w:pPr>
            <w:r>
              <w:t>03WЭ2А2891</w:t>
            </w:r>
          </w:p>
        </w:tc>
        <w:tc>
          <w:tcPr>
            <w:tcW w:w="484" w:type="dxa"/>
            <w:vAlign w:val="center"/>
          </w:tcPr>
          <w:p w14:paraId="49D7A132" w14:textId="77777777" w:rsidR="00424D63" w:rsidRDefault="00424D63">
            <w:pPr>
              <w:pStyle w:val="ConsPlusNormal"/>
            </w:pPr>
          </w:p>
        </w:tc>
        <w:tc>
          <w:tcPr>
            <w:tcW w:w="1384" w:type="dxa"/>
            <w:vAlign w:val="center"/>
          </w:tcPr>
          <w:p w14:paraId="704FE410" w14:textId="77777777" w:rsidR="00424D63" w:rsidRDefault="00424D63">
            <w:pPr>
              <w:pStyle w:val="ConsPlusNormal"/>
              <w:jc w:val="right"/>
            </w:pPr>
            <w:r>
              <w:t>6500,0</w:t>
            </w:r>
          </w:p>
        </w:tc>
      </w:tr>
      <w:tr w:rsidR="00424D63" w14:paraId="41986E4F" w14:textId="77777777">
        <w:tc>
          <w:tcPr>
            <w:tcW w:w="4422" w:type="dxa"/>
            <w:vAlign w:val="center"/>
          </w:tcPr>
          <w:p w14:paraId="7ACCABC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18E60540" w14:textId="77777777" w:rsidR="00424D63" w:rsidRDefault="00424D63">
            <w:pPr>
              <w:pStyle w:val="ConsPlusNormal"/>
              <w:jc w:val="center"/>
            </w:pPr>
            <w:r>
              <w:t>832</w:t>
            </w:r>
          </w:p>
        </w:tc>
        <w:tc>
          <w:tcPr>
            <w:tcW w:w="634" w:type="dxa"/>
            <w:vAlign w:val="center"/>
          </w:tcPr>
          <w:p w14:paraId="4B641EB9" w14:textId="77777777" w:rsidR="00424D63" w:rsidRDefault="00424D63">
            <w:pPr>
              <w:pStyle w:val="ConsPlusNormal"/>
              <w:jc w:val="center"/>
            </w:pPr>
            <w:r>
              <w:t>0412</w:t>
            </w:r>
          </w:p>
        </w:tc>
        <w:tc>
          <w:tcPr>
            <w:tcW w:w="1594" w:type="dxa"/>
            <w:vAlign w:val="center"/>
          </w:tcPr>
          <w:p w14:paraId="5AFB7B11" w14:textId="77777777" w:rsidR="00424D63" w:rsidRDefault="00424D63">
            <w:pPr>
              <w:pStyle w:val="ConsPlusNormal"/>
              <w:jc w:val="center"/>
            </w:pPr>
            <w:r>
              <w:t>03WЭ2А2891</w:t>
            </w:r>
          </w:p>
        </w:tc>
        <w:tc>
          <w:tcPr>
            <w:tcW w:w="484" w:type="dxa"/>
            <w:vAlign w:val="center"/>
          </w:tcPr>
          <w:p w14:paraId="7CAD2F89" w14:textId="77777777" w:rsidR="00424D63" w:rsidRDefault="00424D63">
            <w:pPr>
              <w:pStyle w:val="ConsPlusNormal"/>
              <w:jc w:val="center"/>
            </w:pPr>
            <w:r>
              <w:t>600</w:t>
            </w:r>
          </w:p>
        </w:tc>
        <w:tc>
          <w:tcPr>
            <w:tcW w:w="1384" w:type="dxa"/>
            <w:vAlign w:val="center"/>
          </w:tcPr>
          <w:p w14:paraId="1B059E59" w14:textId="77777777" w:rsidR="00424D63" w:rsidRDefault="00424D63">
            <w:pPr>
              <w:pStyle w:val="ConsPlusNormal"/>
              <w:jc w:val="right"/>
            </w:pPr>
            <w:r>
              <w:t>6500,0</w:t>
            </w:r>
          </w:p>
        </w:tc>
      </w:tr>
      <w:tr w:rsidR="00424D63" w14:paraId="7738B7FF" w14:textId="77777777">
        <w:tc>
          <w:tcPr>
            <w:tcW w:w="4422" w:type="dxa"/>
            <w:vAlign w:val="center"/>
          </w:tcPr>
          <w:p w14:paraId="0FCCAC76"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3A00E397" w14:textId="77777777" w:rsidR="00424D63" w:rsidRDefault="00424D63">
            <w:pPr>
              <w:pStyle w:val="ConsPlusNormal"/>
              <w:jc w:val="center"/>
            </w:pPr>
            <w:r>
              <w:t>832</w:t>
            </w:r>
          </w:p>
        </w:tc>
        <w:tc>
          <w:tcPr>
            <w:tcW w:w="634" w:type="dxa"/>
            <w:vAlign w:val="center"/>
          </w:tcPr>
          <w:p w14:paraId="4F27DE96" w14:textId="77777777" w:rsidR="00424D63" w:rsidRDefault="00424D63">
            <w:pPr>
              <w:pStyle w:val="ConsPlusNormal"/>
              <w:jc w:val="center"/>
            </w:pPr>
            <w:r>
              <w:t>0412</w:t>
            </w:r>
          </w:p>
        </w:tc>
        <w:tc>
          <w:tcPr>
            <w:tcW w:w="1594" w:type="dxa"/>
            <w:vAlign w:val="center"/>
          </w:tcPr>
          <w:p w14:paraId="47930C50" w14:textId="77777777" w:rsidR="00424D63" w:rsidRDefault="00424D63">
            <w:pPr>
              <w:pStyle w:val="ConsPlusNormal"/>
              <w:jc w:val="center"/>
            </w:pPr>
            <w:r>
              <w:t>03WЭ2А2891</w:t>
            </w:r>
          </w:p>
        </w:tc>
        <w:tc>
          <w:tcPr>
            <w:tcW w:w="484" w:type="dxa"/>
            <w:vAlign w:val="center"/>
          </w:tcPr>
          <w:p w14:paraId="6F4C4183" w14:textId="77777777" w:rsidR="00424D63" w:rsidRDefault="00424D63">
            <w:pPr>
              <w:pStyle w:val="ConsPlusNormal"/>
              <w:jc w:val="center"/>
            </w:pPr>
            <w:r>
              <w:t>630</w:t>
            </w:r>
          </w:p>
        </w:tc>
        <w:tc>
          <w:tcPr>
            <w:tcW w:w="1384" w:type="dxa"/>
            <w:vAlign w:val="center"/>
          </w:tcPr>
          <w:p w14:paraId="5B7A205F" w14:textId="77777777" w:rsidR="00424D63" w:rsidRDefault="00424D63">
            <w:pPr>
              <w:pStyle w:val="ConsPlusNormal"/>
              <w:jc w:val="right"/>
            </w:pPr>
            <w:r>
              <w:t>6500,0</w:t>
            </w:r>
          </w:p>
        </w:tc>
      </w:tr>
      <w:tr w:rsidR="00424D63" w14:paraId="2C35C519" w14:textId="77777777">
        <w:tc>
          <w:tcPr>
            <w:tcW w:w="4422" w:type="dxa"/>
            <w:vAlign w:val="center"/>
          </w:tcPr>
          <w:p w14:paraId="55F7A985" w14:textId="77777777" w:rsidR="00424D63" w:rsidRDefault="00424D63">
            <w:pPr>
              <w:pStyle w:val="ConsPlusNormal"/>
              <w:jc w:val="both"/>
            </w:pPr>
            <w:r>
              <w:t>Департамент записи актов гражданского состояния Томской области</w:t>
            </w:r>
          </w:p>
        </w:tc>
        <w:tc>
          <w:tcPr>
            <w:tcW w:w="499" w:type="dxa"/>
            <w:vAlign w:val="center"/>
          </w:tcPr>
          <w:p w14:paraId="192F4523" w14:textId="77777777" w:rsidR="00424D63" w:rsidRDefault="00424D63">
            <w:pPr>
              <w:pStyle w:val="ConsPlusNormal"/>
              <w:jc w:val="center"/>
            </w:pPr>
            <w:r>
              <w:t>833</w:t>
            </w:r>
          </w:p>
        </w:tc>
        <w:tc>
          <w:tcPr>
            <w:tcW w:w="634" w:type="dxa"/>
            <w:vAlign w:val="center"/>
          </w:tcPr>
          <w:p w14:paraId="457BFFD2" w14:textId="77777777" w:rsidR="00424D63" w:rsidRDefault="00424D63">
            <w:pPr>
              <w:pStyle w:val="ConsPlusNormal"/>
            </w:pPr>
          </w:p>
        </w:tc>
        <w:tc>
          <w:tcPr>
            <w:tcW w:w="1594" w:type="dxa"/>
            <w:vAlign w:val="center"/>
          </w:tcPr>
          <w:p w14:paraId="4111E64B" w14:textId="77777777" w:rsidR="00424D63" w:rsidRDefault="00424D63">
            <w:pPr>
              <w:pStyle w:val="ConsPlusNormal"/>
            </w:pPr>
          </w:p>
        </w:tc>
        <w:tc>
          <w:tcPr>
            <w:tcW w:w="484" w:type="dxa"/>
            <w:vAlign w:val="center"/>
          </w:tcPr>
          <w:p w14:paraId="66BC9E44" w14:textId="77777777" w:rsidR="00424D63" w:rsidRDefault="00424D63">
            <w:pPr>
              <w:pStyle w:val="ConsPlusNormal"/>
            </w:pPr>
          </w:p>
        </w:tc>
        <w:tc>
          <w:tcPr>
            <w:tcW w:w="1384" w:type="dxa"/>
            <w:vAlign w:val="center"/>
          </w:tcPr>
          <w:p w14:paraId="6D107A6E" w14:textId="77777777" w:rsidR="00424D63" w:rsidRDefault="00424D63">
            <w:pPr>
              <w:pStyle w:val="ConsPlusNormal"/>
              <w:jc w:val="right"/>
            </w:pPr>
            <w:r>
              <w:t>156733,3</w:t>
            </w:r>
          </w:p>
        </w:tc>
      </w:tr>
      <w:tr w:rsidR="00424D63" w14:paraId="5FB9D19D" w14:textId="77777777">
        <w:tc>
          <w:tcPr>
            <w:tcW w:w="4422" w:type="dxa"/>
            <w:vAlign w:val="center"/>
          </w:tcPr>
          <w:p w14:paraId="25D722BB" w14:textId="77777777" w:rsidR="00424D63" w:rsidRDefault="00424D63">
            <w:pPr>
              <w:pStyle w:val="ConsPlusNormal"/>
              <w:jc w:val="both"/>
            </w:pPr>
            <w:r>
              <w:t xml:space="preserve">Национальная безопасность и </w:t>
            </w:r>
            <w:r>
              <w:lastRenderedPageBreak/>
              <w:t>правоохранительная деятельность</w:t>
            </w:r>
          </w:p>
        </w:tc>
        <w:tc>
          <w:tcPr>
            <w:tcW w:w="499" w:type="dxa"/>
            <w:vAlign w:val="center"/>
          </w:tcPr>
          <w:p w14:paraId="495C20D2" w14:textId="77777777" w:rsidR="00424D63" w:rsidRDefault="00424D63">
            <w:pPr>
              <w:pStyle w:val="ConsPlusNormal"/>
              <w:jc w:val="center"/>
            </w:pPr>
            <w:r>
              <w:lastRenderedPageBreak/>
              <w:t>833</w:t>
            </w:r>
          </w:p>
        </w:tc>
        <w:tc>
          <w:tcPr>
            <w:tcW w:w="634" w:type="dxa"/>
            <w:vAlign w:val="center"/>
          </w:tcPr>
          <w:p w14:paraId="6E63FDAA" w14:textId="77777777" w:rsidR="00424D63" w:rsidRDefault="00424D63">
            <w:pPr>
              <w:pStyle w:val="ConsPlusNormal"/>
              <w:jc w:val="center"/>
            </w:pPr>
            <w:r>
              <w:t>0300</w:t>
            </w:r>
          </w:p>
        </w:tc>
        <w:tc>
          <w:tcPr>
            <w:tcW w:w="1594" w:type="dxa"/>
            <w:vAlign w:val="center"/>
          </w:tcPr>
          <w:p w14:paraId="0D0759BF" w14:textId="77777777" w:rsidR="00424D63" w:rsidRDefault="00424D63">
            <w:pPr>
              <w:pStyle w:val="ConsPlusNormal"/>
            </w:pPr>
          </w:p>
        </w:tc>
        <w:tc>
          <w:tcPr>
            <w:tcW w:w="484" w:type="dxa"/>
            <w:vAlign w:val="center"/>
          </w:tcPr>
          <w:p w14:paraId="6E0AB8F2" w14:textId="77777777" w:rsidR="00424D63" w:rsidRDefault="00424D63">
            <w:pPr>
              <w:pStyle w:val="ConsPlusNormal"/>
            </w:pPr>
          </w:p>
        </w:tc>
        <w:tc>
          <w:tcPr>
            <w:tcW w:w="1384" w:type="dxa"/>
            <w:vAlign w:val="center"/>
          </w:tcPr>
          <w:p w14:paraId="2C65FD79" w14:textId="77777777" w:rsidR="00424D63" w:rsidRDefault="00424D63">
            <w:pPr>
              <w:pStyle w:val="ConsPlusNormal"/>
              <w:jc w:val="right"/>
            </w:pPr>
            <w:r>
              <w:t>156733,3</w:t>
            </w:r>
          </w:p>
        </w:tc>
      </w:tr>
      <w:tr w:rsidR="00424D63" w14:paraId="1ABED133" w14:textId="77777777">
        <w:tc>
          <w:tcPr>
            <w:tcW w:w="4422" w:type="dxa"/>
            <w:vAlign w:val="center"/>
          </w:tcPr>
          <w:p w14:paraId="76AB58E3" w14:textId="77777777" w:rsidR="00424D63" w:rsidRDefault="00424D63">
            <w:pPr>
              <w:pStyle w:val="ConsPlusNormal"/>
              <w:jc w:val="both"/>
            </w:pPr>
            <w:r>
              <w:t>Органы юстиции</w:t>
            </w:r>
          </w:p>
        </w:tc>
        <w:tc>
          <w:tcPr>
            <w:tcW w:w="499" w:type="dxa"/>
            <w:vAlign w:val="center"/>
          </w:tcPr>
          <w:p w14:paraId="267DE90A" w14:textId="77777777" w:rsidR="00424D63" w:rsidRDefault="00424D63">
            <w:pPr>
              <w:pStyle w:val="ConsPlusNormal"/>
              <w:jc w:val="center"/>
            </w:pPr>
            <w:r>
              <w:t>833</w:t>
            </w:r>
          </w:p>
        </w:tc>
        <w:tc>
          <w:tcPr>
            <w:tcW w:w="634" w:type="dxa"/>
            <w:vAlign w:val="center"/>
          </w:tcPr>
          <w:p w14:paraId="4761DFC0" w14:textId="77777777" w:rsidR="00424D63" w:rsidRDefault="00424D63">
            <w:pPr>
              <w:pStyle w:val="ConsPlusNormal"/>
              <w:jc w:val="center"/>
            </w:pPr>
            <w:r>
              <w:t>0304</w:t>
            </w:r>
          </w:p>
        </w:tc>
        <w:tc>
          <w:tcPr>
            <w:tcW w:w="1594" w:type="dxa"/>
            <w:vAlign w:val="center"/>
          </w:tcPr>
          <w:p w14:paraId="10D1AEA8" w14:textId="77777777" w:rsidR="00424D63" w:rsidRDefault="00424D63">
            <w:pPr>
              <w:pStyle w:val="ConsPlusNormal"/>
            </w:pPr>
          </w:p>
        </w:tc>
        <w:tc>
          <w:tcPr>
            <w:tcW w:w="484" w:type="dxa"/>
            <w:vAlign w:val="center"/>
          </w:tcPr>
          <w:p w14:paraId="572617B4" w14:textId="77777777" w:rsidR="00424D63" w:rsidRDefault="00424D63">
            <w:pPr>
              <w:pStyle w:val="ConsPlusNormal"/>
            </w:pPr>
          </w:p>
        </w:tc>
        <w:tc>
          <w:tcPr>
            <w:tcW w:w="1384" w:type="dxa"/>
            <w:vAlign w:val="center"/>
          </w:tcPr>
          <w:p w14:paraId="6B6848D4" w14:textId="77777777" w:rsidR="00424D63" w:rsidRDefault="00424D63">
            <w:pPr>
              <w:pStyle w:val="ConsPlusNormal"/>
              <w:jc w:val="right"/>
            </w:pPr>
            <w:r>
              <w:t>156733,3</w:t>
            </w:r>
          </w:p>
        </w:tc>
      </w:tr>
      <w:tr w:rsidR="00424D63" w14:paraId="5CFC09E9" w14:textId="77777777">
        <w:tc>
          <w:tcPr>
            <w:tcW w:w="4422" w:type="dxa"/>
            <w:vAlign w:val="center"/>
          </w:tcPr>
          <w:p w14:paraId="256C3F76" w14:textId="77777777" w:rsidR="00424D63" w:rsidRDefault="00424D63">
            <w:pPr>
              <w:pStyle w:val="ConsPlusNormal"/>
              <w:jc w:val="both"/>
            </w:pPr>
            <w:r>
              <w:t>Государственная программа "Повышение эффективности регионального и муниципального управления в Томской области"</w:t>
            </w:r>
          </w:p>
        </w:tc>
        <w:tc>
          <w:tcPr>
            <w:tcW w:w="499" w:type="dxa"/>
            <w:vAlign w:val="center"/>
          </w:tcPr>
          <w:p w14:paraId="44CB529B" w14:textId="77777777" w:rsidR="00424D63" w:rsidRDefault="00424D63">
            <w:pPr>
              <w:pStyle w:val="ConsPlusNormal"/>
              <w:jc w:val="center"/>
            </w:pPr>
            <w:r>
              <w:t>833</w:t>
            </w:r>
          </w:p>
        </w:tc>
        <w:tc>
          <w:tcPr>
            <w:tcW w:w="634" w:type="dxa"/>
            <w:vAlign w:val="center"/>
          </w:tcPr>
          <w:p w14:paraId="472CDBC0" w14:textId="77777777" w:rsidR="00424D63" w:rsidRDefault="00424D63">
            <w:pPr>
              <w:pStyle w:val="ConsPlusNormal"/>
              <w:jc w:val="center"/>
            </w:pPr>
            <w:r>
              <w:t>0304</w:t>
            </w:r>
          </w:p>
        </w:tc>
        <w:tc>
          <w:tcPr>
            <w:tcW w:w="1594" w:type="dxa"/>
            <w:vAlign w:val="center"/>
          </w:tcPr>
          <w:p w14:paraId="1EF72D9E" w14:textId="77777777" w:rsidR="00424D63" w:rsidRDefault="00424D63">
            <w:pPr>
              <w:pStyle w:val="ConsPlusNormal"/>
              <w:jc w:val="center"/>
            </w:pPr>
            <w:r>
              <w:t>2300000000</w:t>
            </w:r>
          </w:p>
        </w:tc>
        <w:tc>
          <w:tcPr>
            <w:tcW w:w="484" w:type="dxa"/>
            <w:vAlign w:val="center"/>
          </w:tcPr>
          <w:p w14:paraId="0B9DCA36" w14:textId="77777777" w:rsidR="00424D63" w:rsidRDefault="00424D63">
            <w:pPr>
              <w:pStyle w:val="ConsPlusNormal"/>
            </w:pPr>
          </w:p>
        </w:tc>
        <w:tc>
          <w:tcPr>
            <w:tcW w:w="1384" w:type="dxa"/>
            <w:vAlign w:val="center"/>
          </w:tcPr>
          <w:p w14:paraId="3F633BDB" w14:textId="77777777" w:rsidR="00424D63" w:rsidRDefault="00424D63">
            <w:pPr>
              <w:pStyle w:val="ConsPlusNormal"/>
              <w:jc w:val="right"/>
            </w:pPr>
            <w:r>
              <w:t>156733,3</w:t>
            </w:r>
          </w:p>
        </w:tc>
      </w:tr>
      <w:tr w:rsidR="00424D63" w14:paraId="4E4B36B1" w14:textId="77777777">
        <w:tc>
          <w:tcPr>
            <w:tcW w:w="4422" w:type="dxa"/>
            <w:vAlign w:val="center"/>
          </w:tcPr>
          <w:p w14:paraId="4C15292E" w14:textId="77777777" w:rsidR="00424D63" w:rsidRDefault="00424D63">
            <w:pPr>
              <w:pStyle w:val="ConsPlusNormal"/>
              <w:jc w:val="both"/>
            </w:pPr>
            <w:r>
              <w:t xml:space="preserve">Комплекс процессных мероприятий "Осуществление переданных органам государственной власти субъектов Российской Федерации в соответствии с </w:t>
            </w:r>
            <w:hyperlink r:id="rId170">
              <w:r>
                <w:rPr>
                  <w:color w:val="0000FF"/>
                </w:rPr>
                <w:t>пунктом 1 статьи 4</w:t>
              </w:r>
            </w:hyperlink>
            <w:r>
              <w:t xml:space="preserve"> Федерального закона от 15 ноября 1997 года N 143-ФЗ "Об актах гражданского состояния" полномочий Российской Федерации на государственную регистрацию актов гражданского состояния"</w:t>
            </w:r>
          </w:p>
        </w:tc>
        <w:tc>
          <w:tcPr>
            <w:tcW w:w="499" w:type="dxa"/>
            <w:vAlign w:val="center"/>
          </w:tcPr>
          <w:p w14:paraId="62D99503" w14:textId="77777777" w:rsidR="00424D63" w:rsidRDefault="00424D63">
            <w:pPr>
              <w:pStyle w:val="ConsPlusNormal"/>
              <w:jc w:val="center"/>
            </w:pPr>
            <w:r>
              <w:t>833</w:t>
            </w:r>
          </w:p>
        </w:tc>
        <w:tc>
          <w:tcPr>
            <w:tcW w:w="634" w:type="dxa"/>
            <w:vAlign w:val="center"/>
          </w:tcPr>
          <w:p w14:paraId="503682FC" w14:textId="77777777" w:rsidR="00424D63" w:rsidRDefault="00424D63">
            <w:pPr>
              <w:pStyle w:val="ConsPlusNormal"/>
              <w:jc w:val="center"/>
            </w:pPr>
            <w:r>
              <w:t>0304</w:t>
            </w:r>
          </w:p>
        </w:tc>
        <w:tc>
          <w:tcPr>
            <w:tcW w:w="1594" w:type="dxa"/>
            <w:vAlign w:val="center"/>
          </w:tcPr>
          <w:p w14:paraId="564BD0CB" w14:textId="77777777" w:rsidR="00424D63" w:rsidRDefault="00424D63">
            <w:pPr>
              <w:pStyle w:val="ConsPlusNormal"/>
              <w:jc w:val="center"/>
            </w:pPr>
            <w:r>
              <w:t>2346100000</w:t>
            </w:r>
          </w:p>
        </w:tc>
        <w:tc>
          <w:tcPr>
            <w:tcW w:w="484" w:type="dxa"/>
            <w:vAlign w:val="center"/>
          </w:tcPr>
          <w:p w14:paraId="3595CE05" w14:textId="77777777" w:rsidR="00424D63" w:rsidRDefault="00424D63">
            <w:pPr>
              <w:pStyle w:val="ConsPlusNormal"/>
            </w:pPr>
          </w:p>
        </w:tc>
        <w:tc>
          <w:tcPr>
            <w:tcW w:w="1384" w:type="dxa"/>
            <w:vAlign w:val="center"/>
          </w:tcPr>
          <w:p w14:paraId="4F0D5A3A" w14:textId="77777777" w:rsidR="00424D63" w:rsidRDefault="00424D63">
            <w:pPr>
              <w:pStyle w:val="ConsPlusNormal"/>
              <w:jc w:val="right"/>
            </w:pPr>
            <w:r>
              <w:t>122027,0</w:t>
            </w:r>
          </w:p>
        </w:tc>
      </w:tr>
      <w:tr w:rsidR="00424D63" w14:paraId="6D5302E6" w14:textId="77777777">
        <w:tc>
          <w:tcPr>
            <w:tcW w:w="4422" w:type="dxa"/>
            <w:vAlign w:val="center"/>
          </w:tcPr>
          <w:p w14:paraId="367DF30D" w14:textId="77777777" w:rsidR="00424D63" w:rsidRDefault="00424D63">
            <w:pPr>
              <w:pStyle w:val="ConsPlusNormal"/>
              <w:jc w:val="both"/>
            </w:pPr>
            <w:r>
              <w:t>Единая субвенция бюджетам субъектов Российской Федерации и бюджету города Байконура</w:t>
            </w:r>
          </w:p>
        </w:tc>
        <w:tc>
          <w:tcPr>
            <w:tcW w:w="499" w:type="dxa"/>
            <w:vAlign w:val="center"/>
          </w:tcPr>
          <w:p w14:paraId="18E20FE5" w14:textId="77777777" w:rsidR="00424D63" w:rsidRDefault="00424D63">
            <w:pPr>
              <w:pStyle w:val="ConsPlusNormal"/>
              <w:jc w:val="center"/>
            </w:pPr>
            <w:r>
              <w:t>833</w:t>
            </w:r>
          </w:p>
        </w:tc>
        <w:tc>
          <w:tcPr>
            <w:tcW w:w="634" w:type="dxa"/>
            <w:vAlign w:val="center"/>
          </w:tcPr>
          <w:p w14:paraId="33887353" w14:textId="77777777" w:rsidR="00424D63" w:rsidRDefault="00424D63">
            <w:pPr>
              <w:pStyle w:val="ConsPlusNormal"/>
              <w:jc w:val="center"/>
            </w:pPr>
            <w:r>
              <w:t>0304</w:t>
            </w:r>
          </w:p>
        </w:tc>
        <w:tc>
          <w:tcPr>
            <w:tcW w:w="1594" w:type="dxa"/>
            <w:vAlign w:val="center"/>
          </w:tcPr>
          <w:p w14:paraId="14BCF44C" w14:textId="77777777" w:rsidR="00424D63" w:rsidRDefault="00424D63">
            <w:pPr>
              <w:pStyle w:val="ConsPlusNormal"/>
              <w:jc w:val="center"/>
            </w:pPr>
            <w:r>
              <w:t>2346159000</w:t>
            </w:r>
          </w:p>
        </w:tc>
        <w:tc>
          <w:tcPr>
            <w:tcW w:w="484" w:type="dxa"/>
            <w:vAlign w:val="center"/>
          </w:tcPr>
          <w:p w14:paraId="2FF4C37A" w14:textId="77777777" w:rsidR="00424D63" w:rsidRDefault="00424D63">
            <w:pPr>
              <w:pStyle w:val="ConsPlusNormal"/>
            </w:pPr>
          </w:p>
        </w:tc>
        <w:tc>
          <w:tcPr>
            <w:tcW w:w="1384" w:type="dxa"/>
            <w:vAlign w:val="center"/>
          </w:tcPr>
          <w:p w14:paraId="5BFBFE2E" w14:textId="77777777" w:rsidR="00424D63" w:rsidRDefault="00424D63">
            <w:pPr>
              <w:pStyle w:val="ConsPlusNormal"/>
              <w:jc w:val="right"/>
            </w:pPr>
            <w:r>
              <w:t>122027,0</w:t>
            </w:r>
          </w:p>
        </w:tc>
      </w:tr>
      <w:tr w:rsidR="00424D63" w14:paraId="584E33AA" w14:textId="77777777">
        <w:tc>
          <w:tcPr>
            <w:tcW w:w="4422" w:type="dxa"/>
            <w:vAlign w:val="center"/>
          </w:tcPr>
          <w:p w14:paraId="24A329BE" w14:textId="77777777" w:rsidR="00424D63" w:rsidRDefault="00424D63">
            <w:pPr>
              <w:pStyle w:val="ConsPlusNormal"/>
              <w:jc w:val="both"/>
            </w:pPr>
            <w:r>
              <w:t>Осуществление переданных полномочий Российской Федерации на государственную регистрацию актов гражданского состояния</w:t>
            </w:r>
          </w:p>
        </w:tc>
        <w:tc>
          <w:tcPr>
            <w:tcW w:w="499" w:type="dxa"/>
            <w:vAlign w:val="center"/>
          </w:tcPr>
          <w:p w14:paraId="22851EFD" w14:textId="77777777" w:rsidR="00424D63" w:rsidRDefault="00424D63">
            <w:pPr>
              <w:pStyle w:val="ConsPlusNormal"/>
              <w:jc w:val="center"/>
            </w:pPr>
            <w:r>
              <w:t>833</w:t>
            </w:r>
          </w:p>
        </w:tc>
        <w:tc>
          <w:tcPr>
            <w:tcW w:w="634" w:type="dxa"/>
            <w:vAlign w:val="center"/>
          </w:tcPr>
          <w:p w14:paraId="680295E4" w14:textId="77777777" w:rsidR="00424D63" w:rsidRDefault="00424D63">
            <w:pPr>
              <w:pStyle w:val="ConsPlusNormal"/>
              <w:jc w:val="center"/>
            </w:pPr>
            <w:r>
              <w:t>0304</w:t>
            </w:r>
          </w:p>
        </w:tc>
        <w:tc>
          <w:tcPr>
            <w:tcW w:w="1594" w:type="dxa"/>
            <w:vAlign w:val="center"/>
          </w:tcPr>
          <w:p w14:paraId="463D3EB1" w14:textId="77777777" w:rsidR="00424D63" w:rsidRDefault="00424D63">
            <w:pPr>
              <w:pStyle w:val="ConsPlusNormal"/>
              <w:jc w:val="center"/>
            </w:pPr>
            <w:r>
              <w:t>2346159300</w:t>
            </w:r>
          </w:p>
        </w:tc>
        <w:tc>
          <w:tcPr>
            <w:tcW w:w="484" w:type="dxa"/>
            <w:vAlign w:val="center"/>
          </w:tcPr>
          <w:p w14:paraId="369AF799" w14:textId="77777777" w:rsidR="00424D63" w:rsidRDefault="00424D63">
            <w:pPr>
              <w:pStyle w:val="ConsPlusNormal"/>
            </w:pPr>
          </w:p>
        </w:tc>
        <w:tc>
          <w:tcPr>
            <w:tcW w:w="1384" w:type="dxa"/>
            <w:vAlign w:val="center"/>
          </w:tcPr>
          <w:p w14:paraId="7219869D" w14:textId="77777777" w:rsidR="00424D63" w:rsidRDefault="00424D63">
            <w:pPr>
              <w:pStyle w:val="ConsPlusNormal"/>
              <w:jc w:val="right"/>
            </w:pPr>
            <w:r>
              <w:t>122027,0</w:t>
            </w:r>
          </w:p>
        </w:tc>
      </w:tr>
      <w:tr w:rsidR="00424D63" w14:paraId="6C28AF55" w14:textId="77777777">
        <w:tc>
          <w:tcPr>
            <w:tcW w:w="4422" w:type="dxa"/>
            <w:vAlign w:val="center"/>
          </w:tcPr>
          <w:p w14:paraId="4B20D9B3"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464C72CE" w14:textId="77777777" w:rsidR="00424D63" w:rsidRDefault="00424D63">
            <w:pPr>
              <w:pStyle w:val="ConsPlusNormal"/>
              <w:jc w:val="center"/>
            </w:pPr>
            <w:r>
              <w:t>833</w:t>
            </w:r>
          </w:p>
        </w:tc>
        <w:tc>
          <w:tcPr>
            <w:tcW w:w="634" w:type="dxa"/>
            <w:vAlign w:val="center"/>
          </w:tcPr>
          <w:p w14:paraId="7DDD2D50" w14:textId="77777777" w:rsidR="00424D63" w:rsidRDefault="00424D63">
            <w:pPr>
              <w:pStyle w:val="ConsPlusNormal"/>
              <w:jc w:val="center"/>
            </w:pPr>
            <w:r>
              <w:t>0304</w:t>
            </w:r>
          </w:p>
        </w:tc>
        <w:tc>
          <w:tcPr>
            <w:tcW w:w="1594" w:type="dxa"/>
            <w:vAlign w:val="center"/>
          </w:tcPr>
          <w:p w14:paraId="29204628" w14:textId="77777777" w:rsidR="00424D63" w:rsidRDefault="00424D63">
            <w:pPr>
              <w:pStyle w:val="ConsPlusNormal"/>
              <w:jc w:val="center"/>
            </w:pPr>
            <w:r>
              <w:t>2346159300</w:t>
            </w:r>
          </w:p>
        </w:tc>
        <w:tc>
          <w:tcPr>
            <w:tcW w:w="484" w:type="dxa"/>
            <w:vAlign w:val="center"/>
          </w:tcPr>
          <w:p w14:paraId="56303C2E" w14:textId="77777777" w:rsidR="00424D63" w:rsidRDefault="00424D63">
            <w:pPr>
              <w:pStyle w:val="ConsPlusNormal"/>
              <w:jc w:val="center"/>
            </w:pPr>
            <w:r>
              <w:t>100</w:t>
            </w:r>
          </w:p>
        </w:tc>
        <w:tc>
          <w:tcPr>
            <w:tcW w:w="1384" w:type="dxa"/>
            <w:vAlign w:val="center"/>
          </w:tcPr>
          <w:p w14:paraId="13818DC6" w14:textId="77777777" w:rsidR="00424D63" w:rsidRDefault="00424D63">
            <w:pPr>
              <w:pStyle w:val="ConsPlusNormal"/>
              <w:jc w:val="right"/>
            </w:pPr>
            <w:r>
              <w:t>104021,6</w:t>
            </w:r>
          </w:p>
        </w:tc>
      </w:tr>
      <w:tr w:rsidR="00424D63" w14:paraId="5BAA4FC6" w14:textId="77777777">
        <w:tc>
          <w:tcPr>
            <w:tcW w:w="4422" w:type="dxa"/>
            <w:vAlign w:val="center"/>
          </w:tcPr>
          <w:p w14:paraId="6FDB37E0"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47FB9113" w14:textId="77777777" w:rsidR="00424D63" w:rsidRDefault="00424D63">
            <w:pPr>
              <w:pStyle w:val="ConsPlusNormal"/>
              <w:jc w:val="center"/>
            </w:pPr>
            <w:r>
              <w:t>833</w:t>
            </w:r>
          </w:p>
        </w:tc>
        <w:tc>
          <w:tcPr>
            <w:tcW w:w="634" w:type="dxa"/>
            <w:vAlign w:val="center"/>
          </w:tcPr>
          <w:p w14:paraId="18F953C1" w14:textId="77777777" w:rsidR="00424D63" w:rsidRDefault="00424D63">
            <w:pPr>
              <w:pStyle w:val="ConsPlusNormal"/>
              <w:jc w:val="center"/>
            </w:pPr>
            <w:r>
              <w:t>0304</w:t>
            </w:r>
          </w:p>
        </w:tc>
        <w:tc>
          <w:tcPr>
            <w:tcW w:w="1594" w:type="dxa"/>
            <w:vAlign w:val="center"/>
          </w:tcPr>
          <w:p w14:paraId="300EE264" w14:textId="77777777" w:rsidR="00424D63" w:rsidRDefault="00424D63">
            <w:pPr>
              <w:pStyle w:val="ConsPlusNormal"/>
              <w:jc w:val="center"/>
            </w:pPr>
            <w:r>
              <w:t>2346159300</w:t>
            </w:r>
          </w:p>
        </w:tc>
        <w:tc>
          <w:tcPr>
            <w:tcW w:w="484" w:type="dxa"/>
            <w:vAlign w:val="center"/>
          </w:tcPr>
          <w:p w14:paraId="460FD08C" w14:textId="77777777" w:rsidR="00424D63" w:rsidRDefault="00424D63">
            <w:pPr>
              <w:pStyle w:val="ConsPlusNormal"/>
              <w:jc w:val="center"/>
            </w:pPr>
            <w:r>
              <w:t>120</w:t>
            </w:r>
          </w:p>
        </w:tc>
        <w:tc>
          <w:tcPr>
            <w:tcW w:w="1384" w:type="dxa"/>
            <w:vAlign w:val="center"/>
          </w:tcPr>
          <w:p w14:paraId="67C069DE" w14:textId="77777777" w:rsidR="00424D63" w:rsidRDefault="00424D63">
            <w:pPr>
              <w:pStyle w:val="ConsPlusNormal"/>
              <w:jc w:val="right"/>
            </w:pPr>
            <w:r>
              <w:t>104021,6</w:t>
            </w:r>
          </w:p>
        </w:tc>
      </w:tr>
      <w:tr w:rsidR="00424D63" w14:paraId="4346110C" w14:textId="77777777">
        <w:tc>
          <w:tcPr>
            <w:tcW w:w="4422" w:type="dxa"/>
            <w:vAlign w:val="center"/>
          </w:tcPr>
          <w:p w14:paraId="2FC34EE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2B5A916" w14:textId="77777777" w:rsidR="00424D63" w:rsidRDefault="00424D63">
            <w:pPr>
              <w:pStyle w:val="ConsPlusNormal"/>
              <w:jc w:val="center"/>
            </w:pPr>
            <w:r>
              <w:t>833</w:t>
            </w:r>
          </w:p>
        </w:tc>
        <w:tc>
          <w:tcPr>
            <w:tcW w:w="634" w:type="dxa"/>
            <w:vAlign w:val="center"/>
          </w:tcPr>
          <w:p w14:paraId="3E24964C" w14:textId="77777777" w:rsidR="00424D63" w:rsidRDefault="00424D63">
            <w:pPr>
              <w:pStyle w:val="ConsPlusNormal"/>
              <w:jc w:val="center"/>
            </w:pPr>
            <w:r>
              <w:t>0304</w:t>
            </w:r>
          </w:p>
        </w:tc>
        <w:tc>
          <w:tcPr>
            <w:tcW w:w="1594" w:type="dxa"/>
            <w:vAlign w:val="center"/>
          </w:tcPr>
          <w:p w14:paraId="1CA6AB44" w14:textId="77777777" w:rsidR="00424D63" w:rsidRDefault="00424D63">
            <w:pPr>
              <w:pStyle w:val="ConsPlusNormal"/>
              <w:jc w:val="center"/>
            </w:pPr>
            <w:r>
              <w:t>2346159300</w:t>
            </w:r>
          </w:p>
        </w:tc>
        <w:tc>
          <w:tcPr>
            <w:tcW w:w="484" w:type="dxa"/>
            <w:vAlign w:val="center"/>
          </w:tcPr>
          <w:p w14:paraId="41051862" w14:textId="77777777" w:rsidR="00424D63" w:rsidRDefault="00424D63">
            <w:pPr>
              <w:pStyle w:val="ConsPlusNormal"/>
              <w:jc w:val="center"/>
            </w:pPr>
            <w:r>
              <w:t>200</w:t>
            </w:r>
          </w:p>
        </w:tc>
        <w:tc>
          <w:tcPr>
            <w:tcW w:w="1384" w:type="dxa"/>
            <w:vAlign w:val="center"/>
          </w:tcPr>
          <w:p w14:paraId="7B8548C8" w14:textId="77777777" w:rsidR="00424D63" w:rsidRDefault="00424D63">
            <w:pPr>
              <w:pStyle w:val="ConsPlusNormal"/>
              <w:jc w:val="right"/>
            </w:pPr>
            <w:r>
              <w:t>17850,3</w:t>
            </w:r>
          </w:p>
        </w:tc>
      </w:tr>
      <w:tr w:rsidR="00424D63" w14:paraId="5C2DCB49" w14:textId="77777777">
        <w:tc>
          <w:tcPr>
            <w:tcW w:w="4422" w:type="dxa"/>
            <w:vAlign w:val="center"/>
          </w:tcPr>
          <w:p w14:paraId="7208E4E1"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5A417EAD" w14:textId="77777777" w:rsidR="00424D63" w:rsidRDefault="00424D63">
            <w:pPr>
              <w:pStyle w:val="ConsPlusNormal"/>
              <w:jc w:val="center"/>
            </w:pPr>
            <w:r>
              <w:t>833</w:t>
            </w:r>
          </w:p>
        </w:tc>
        <w:tc>
          <w:tcPr>
            <w:tcW w:w="634" w:type="dxa"/>
            <w:vAlign w:val="center"/>
          </w:tcPr>
          <w:p w14:paraId="1DA5A544" w14:textId="77777777" w:rsidR="00424D63" w:rsidRDefault="00424D63">
            <w:pPr>
              <w:pStyle w:val="ConsPlusNormal"/>
              <w:jc w:val="center"/>
            </w:pPr>
            <w:r>
              <w:t>0304</w:t>
            </w:r>
          </w:p>
        </w:tc>
        <w:tc>
          <w:tcPr>
            <w:tcW w:w="1594" w:type="dxa"/>
            <w:vAlign w:val="center"/>
          </w:tcPr>
          <w:p w14:paraId="76C1E330" w14:textId="77777777" w:rsidR="00424D63" w:rsidRDefault="00424D63">
            <w:pPr>
              <w:pStyle w:val="ConsPlusNormal"/>
              <w:jc w:val="center"/>
            </w:pPr>
            <w:r>
              <w:t>2346159300</w:t>
            </w:r>
          </w:p>
        </w:tc>
        <w:tc>
          <w:tcPr>
            <w:tcW w:w="484" w:type="dxa"/>
            <w:vAlign w:val="center"/>
          </w:tcPr>
          <w:p w14:paraId="07359F34" w14:textId="77777777" w:rsidR="00424D63" w:rsidRDefault="00424D63">
            <w:pPr>
              <w:pStyle w:val="ConsPlusNormal"/>
              <w:jc w:val="center"/>
            </w:pPr>
            <w:r>
              <w:t>240</w:t>
            </w:r>
          </w:p>
        </w:tc>
        <w:tc>
          <w:tcPr>
            <w:tcW w:w="1384" w:type="dxa"/>
            <w:vAlign w:val="center"/>
          </w:tcPr>
          <w:p w14:paraId="2F293D9F" w14:textId="77777777" w:rsidR="00424D63" w:rsidRDefault="00424D63">
            <w:pPr>
              <w:pStyle w:val="ConsPlusNormal"/>
              <w:jc w:val="right"/>
            </w:pPr>
            <w:r>
              <w:t>17850,3</w:t>
            </w:r>
          </w:p>
        </w:tc>
      </w:tr>
      <w:tr w:rsidR="00424D63" w14:paraId="3FB02E85" w14:textId="77777777">
        <w:tc>
          <w:tcPr>
            <w:tcW w:w="4422" w:type="dxa"/>
            <w:vAlign w:val="center"/>
          </w:tcPr>
          <w:p w14:paraId="63DC9725" w14:textId="77777777" w:rsidR="00424D63" w:rsidRDefault="00424D63">
            <w:pPr>
              <w:pStyle w:val="ConsPlusNormal"/>
              <w:jc w:val="both"/>
            </w:pPr>
            <w:r>
              <w:t>Иные бюджетные ассигнования</w:t>
            </w:r>
          </w:p>
        </w:tc>
        <w:tc>
          <w:tcPr>
            <w:tcW w:w="499" w:type="dxa"/>
            <w:vAlign w:val="center"/>
          </w:tcPr>
          <w:p w14:paraId="209F484D" w14:textId="77777777" w:rsidR="00424D63" w:rsidRDefault="00424D63">
            <w:pPr>
              <w:pStyle w:val="ConsPlusNormal"/>
              <w:jc w:val="center"/>
            </w:pPr>
            <w:r>
              <w:t>833</w:t>
            </w:r>
          </w:p>
        </w:tc>
        <w:tc>
          <w:tcPr>
            <w:tcW w:w="634" w:type="dxa"/>
            <w:vAlign w:val="center"/>
          </w:tcPr>
          <w:p w14:paraId="19A56DFE" w14:textId="77777777" w:rsidR="00424D63" w:rsidRDefault="00424D63">
            <w:pPr>
              <w:pStyle w:val="ConsPlusNormal"/>
              <w:jc w:val="center"/>
            </w:pPr>
            <w:r>
              <w:t>0304</w:t>
            </w:r>
          </w:p>
        </w:tc>
        <w:tc>
          <w:tcPr>
            <w:tcW w:w="1594" w:type="dxa"/>
            <w:vAlign w:val="center"/>
          </w:tcPr>
          <w:p w14:paraId="7A796FB4" w14:textId="77777777" w:rsidR="00424D63" w:rsidRDefault="00424D63">
            <w:pPr>
              <w:pStyle w:val="ConsPlusNormal"/>
              <w:jc w:val="center"/>
            </w:pPr>
            <w:r>
              <w:t>2346159300</w:t>
            </w:r>
          </w:p>
        </w:tc>
        <w:tc>
          <w:tcPr>
            <w:tcW w:w="484" w:type="dxa"/>
            <w:vAlign w:val="center"/>
          </w:tcPr>
          <w:p w14:paraId="1FBF42B4" w14:textId="77777777" w:rsidR="00424D63" w:rsidRDefault="00424D63">
            <w:pPr>
              <w:pStyle w:val="ConsPlusNormal"/>
              <w:jc w:val="center"/>
            </w:pPr>
            <w:r>
              <w:t>800</w:t>
            </w:r>
          </w:p>
        </w:tc>
        <w:tc>
          <w:tcPr>
            <w:tcW w:w="1384" w:type="dxa"/>
            <w:vAlign w:val="center"/>
          </w:tcPr>
          <w:p w14:paraId="076EC60A" w14:textId="77777777" w:rsidR="00424D63" w:rsidRDefault="00424D63">
            <w:pPr>
              <w:pStyle w:val="ConsPlusNormal"/>
              <w:jc w:val="right"/>
            </w:pPr>
            <w:r>
              <w:t>155,1</w:t>
            </w:r>
          </w:p>
        </w:tc>
      </w:tr>
      <w:tr w:rsidR="00424D63" w14:paraId="739351CE" w14:textId="77777777">
        <w:tc>
          <w:tcPr>
            <w:tcW w:w="4422" w:type="dxa"/>
            <w:vAlign w:val="center"/>
          </w:tcPr>
          <w:p w14:paraId="64F589B1" w14:textId="77777777" w:rsidR="00424D63" w:rsidRDefault="00424D63">
            <w:pPr>
              <w:pStyle w:val="ConsPlusNormal"/>
              <w:jc w:val="both"/>
            </w:pPr>
            <w:r>
              <w:t>Уплата налогов, сборов и иных платежей</w:t>
            </w:r>
          </w:p>
        </w:tc>
        <w:tc>
          <w:tcPr>
            <w:tcW w:w="499" w:type="dxa"/>
            <w:vAlign w:val="center"/>
          </w:tcPr>
          <w:p w14:paraId="3AB0424A" w14:textId="77777777" w:rsidR="00424D63" w:rsidRDefault="00424D63">
            <w:pPr>
              <w:pStyle w:val="ConsPlusNormal"/>
              <w:jc w:val="center"/>
            </w:pPr>
            <w:r>
              <w:t>833</w:t>
            </w:r>
          </w:p>
        </w:tc>
        <w:tc>
          <w:tcPr>
            <w:tcW w:w="634" w:type="dxa"/>
            <w:vAlign w:val="center"/>
          </w:tcPr>
          <w:p w14:paraId="16EBD572" w14:textId="77777777" w:rsidR="00424D63" w:rsidRDefault="00424D63">
            <w:pPr>
              <w:pStyle w:val="ConsPlusNormal"/>
              <w:jc w:val="center"/>
            </w:pPr>
            <w:r>
              <w:t>0304</w:t>
            </w:r>
          </w:p>
        </w:tc>
        <w:tc>
          <w:tcPr>
            <w:tcW w:w="1594" w:type="dxa"/>
            <w:vAlign w:val="center"/>
          </w:tcPr>
          <w:p w14:paraId="7068319B" w14:textId="77777777" w:rsidR="00424D63" w:rsidRDefault="00424D63">
            <w:pPr>
              <w:pStyle w:val="ConsPlusNormal"/>
              <w:jc w:val="center"/>
            </w:pPr>
            <w:r>
              <w:t>2346159300</w:t>
            </w:r>
          </w:p>
        </w:tc>
        <w:tc>
          <w:tcPr>
            <w:tcW w:w="484" w:type="dxa"/>
            <w:vAlign w:val="center"/>
          </w:tcPr>
          <w:p w14:paraId="6843F42D" w14:textId="77777777" w:rsidR="00424D63" w:rsidRDefault="00424D63">
            <w:pPr>
              <w:pStyle w:val="ConsPlusNormal"/>
              <w:jc w:val="center"/>
            </w:pPr>
            <w:r>
              <w:t>850</w:t>
            </w:r>
          </w:p>
        </w:tc>
        <w:tc>
          <w:tcPr>
            <w:tcW w:w="1384" w:type="dxa"/>
            <w:vAlign w:val="center"/>
          </w:tcPr>
          <w:p w14:paraId="11FB5FB5" w14:textId="77777777" w:rsidR="00424D63" w:rsidRDefault="00424D63">
            <w:pPr>
              <w:pStyle w:val="ConsPlusNormal"/>
              <w:jc w:val="right"/>
            </w:pPr>
            <w:r>
              <w:t>155,1</w:t>
            </w:r>
          </w:p>
        </w:tc>
      </w:tr>
      <w:tr w:rsidR="00424D63" w14:paraId="62D90542" w14:textId="77777777">
        <w:tc>
          <w:tcPr>
            <w:tcW w:w="4422" w:type="dxa"/>
            <w:vAlign w:val="center"/>
          </w:tcPr>
          <w:p w14:paraId="75B64EBC"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6DF768B9" w14:textId="77777777" w:rsidR="00424D63" w:rsidRDefault="00424D63">
            <w:pPr>
              <w:pStyle w:val="ConsPlusNormal"/>
              <w:jc w:val="center"/>
            </w:pPr>
            <w:r>
              <w:t>833</w:t>
            </w:r>
          </w:p>
        </w:tc>
        <w:tc>
          <w:tcPr>
            <w:tcW w:w="634" w:type="dxa"/>
            <w:vAlign w:val="center"/>
          </w:tcPr>
          <w:p w14:paraId="477966BC" w14:textId="77777777" w:rsidR="00424D63" w:rsidRDefault="00424D63">
            <w:pPr>
              <w:pStyle w:val="ConsPlusNormal"/>
              <w:jc w:val="center"/>
            </w:pPr>
            <w:r>
              <w:t>0304</w:t>
            </w:r>
          </w:p>
        </w:tc>
        <w:tc>
          <w:tcPr>
            <w:tcW w:w="1594" w:type="dxa"/>
            <w:vAlign w:val="center"/>
          </w:tcPr>
          <w:p w14:paraId="176718EF" w14:textId="77777777" w:rsidR="00424D63" w:rsidRDefault="00424D63">
            <w:pPr>
              <w:pStyle w:val="ConsPlusNormal"/>
              <w:jc w:val="center"/>
            </w:pPr>
            <w:r>
              <w:t>2347100000</w:t>
            </w:r>
          </w:p>
        </w:tc>
        <w:tc>
          <w:tcPr>
            <w:tcW w:w="484" w:type="dxa"/>
            <w:vAlign w:val="center"/>
          </w:tcPr>
          <w:p w14:paraId="69344C1C" w14:textId="77777777" w:rsidR="00424D63" w:rsidRDefault="00424D63">
            <w:pPr>
              <w:pStyle w:val="ConsPlusNormal"/>
            </w:pPr>
          </w:p>
        </w:tc>
        <w:tc>
          <w:tcPr>
            <w:tcW w:w="1384" w:type="dxa"/>
            <w:vAlign w:val="center"/>
          </w:tcPr>
          <w:p w14:paraId="1658AC5C" w14:textId="77777777" w:rsidR="00424D63" w:rsidRDefault="00424D63">
            <w:pPr>
              <w:pStyle w:val="ConsPlusNormal"/>
              <w:jc w:val="right"/>
            </w:pPr>
            <w:r>
              <w:t>34706,3</w:t>
            </w:r>
          </w:p>
        </w:tc>
      </w:tr>
      <w:tr w:rsidR="00424D63" w14:paraId="14A606BD" w14:textId="77777777">
        <w:tc>
          <w:tcPr>
            <w:tcW w:w="4422" w:type="dxa"/>
            <w:vAlign w:val="center"/>
          </w:tcPr>
          <w:p w14:paraId="3AABABE3" w14:textId="77777777" w:rsidR="00424D63" w:rsidRDefault="00424D63">
            <w:pPr>
              <w:pStyle w:val="ConsPlusNormal"/>
              <w:jc w:val="both"/>
            </w:pPr>
            <w:r>
              <w:t xml:space="preserve">Обеспечение деятельности органов государственной власти и иных </w:t>
            </w:r>
            <w:r>
              <w:lastRenderedPageBreak/>
              <w:t>государственных органов Томской области</w:t>
            </w:r>
          </w:p>
        </w:tc>
        <w:tc>
          <w:tcPr>
            <w:tcW w:w="499" w:type="dxa"/>
            <w:vAlign w:val="center"/>
          </w:tcPr>
          <w:p w14:paraId="66EE076B" w14:textId="77777777" w:rsidR="00424D63" w:rsidRDefault="00424D63">
            <w:pPr>
              <w:pStyle w:val="ConsPlusNormal"/>
              <w:jc w:val="center"/>
            </w:pPr>
            <w:r>
              <w:lastRenderedPageBreak/>
              <w:t>833</w:t>
            </w:r>
          </w:p>
        </w:tc>
        <w:tc>
          <w:tcPr>
            <w:tcW w:w="634" w:type="dxa"/>
            <w:vAlign w:val="center"/>
          </w:tcPr>
          <w:p w14:paraId="549F798C" w14:textId="77777777" w:rsidR="00424D63" w:rsidRDefault="00424D63">
            <w:pPr>
              <w:pStyle w:val="ConsPlusNormal"/>
              <w:jc w:val="center"/>
            </w:pPr>
            <w:r>
              <w:t>0304</w:t>
            </w:r>
          </w:p>
        </w:tc>
        <w:tc>
          <w:tcPr>
            <w:tcW w:w="1594" w:type="dxa"/>
            <w:vAlign w:val="center"/>
          </w:tcPr>
          <w:p w14:paraId="0506DC5C" w14:textId="77777777" w:rsidR="00424D63" w:rsidRDefault="00424D63">
            <w:pPr>
              <w:pStyle w:val="ConsPlusNormal"/>
              <w:jc w:val="center"/>
            </w:pPr>
            <w:r>
              <w:t>2347101000</w:t>
            </w:r>
          </w:p>
        </w:tc>
        <w:tc>
          <w:tcPr>
            <w:tcW w:w="484" w:type="dxa"/>
            <w:vAlign w:val="center"/>
          </w:tcPr>
          <w:p w14:paraId="7340697F" w14:textId="77777777" w:rsidR="00424D63" w:rsidRDefault="00424D63">
            <w:pPr>
              <w:pStyle w:val="ConsPlusNormal"/>
            </w:pPr>
          </w:p>
        </w:tc>
        <w:tc>
          <w:tcPr>
            <w:tcW w:w="1384" w:type="dxa"/>
            <w:vAlign w:val="center"/>
          </w:tcPr>
          <w:p w14:paraId="091C1032" w14:textId="77777777" w:rsidR="00424D63" w:rsidRDefault="00424D63">
            <w:pPr>
              <w:pStyle w:val="ConsPlusNormal"/>
              <w:jc w:val="right"/>
            </w:pPr>
            <w:r>
              <w:t>34706,3</w:t>
            </w:r>
          </w:p>
        </w:tc>
      </w:tr>
      <w:tr w:rsidR="00424D63" w14:paraId="4C3F9A5F" w14:textId="77777777">
        <w:tc>
          <w:tcPr>
            <w:tcW w:w="4422" w:type="dxa"/>
            <w:vAlign w:val="center"/>
          </w:tcPr>
          <w:p w14:paraId="405D3975"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53720B34" w14:textId="77777777" w:rsidR="00424D63" w:rsidRDefault="00424D63">
            <w:pPr>
              <w:pStyle w:val="ConsPlusNormal"/>
              <w:jc w:val="center"/>
            </w:pPr>
            <w:r>
              <w:t>833</w:t>
            </w:r>
          </w:p>
        </w:tc>
        <w:tc>
          <w:tcPr>
            <w:tcW w:w="634" w:type="dxa"/>
            <w:vAlign w:val="center"/>
          </w:tcPr>
          <w:p w14:paraId="5924B197" w14:textId="77777777" w:rsidR="00424D63" w:rsidRDefault="00424D63">
            <w:pPr>
              <w:pStyle w:val="ConsPlusNormal"/>
              <w:jc w:val="center"/>
            </w:pPr>
            <w:r>
              <w:t>0304</w:t>
            </w:r>
          </w:p>
        </w:tc>
        <w:tc>
          <w:tcPr>
            <w:tcW w:w="1594" w:type="dxa"/>
            <w:vAlign w:val="center"/>
          </w:tcPr>
          <w:p w14:paraId="6FBDD6AD" w14:textId="77777777" w:rsidR="00424D63" w:rsidRDefault="00424D63">
            <w:pPr>
              <w:pStyle w:val="ConsPlusNormal"/>
              <w:jc w:val="center"/>
            </w:pPr>
            <w:r>
              <w:t>2347101000</w:t>
            </w:r>
          </w:p>
        </w:tc>
        <w:tc>
          <w:tcPr>
            <w:tcW w:w="484" w:type="dxa"/>
            <w:vAlign w:val="center"/>
          </w:tcPr>
          <w:p w14:paraId="60E1AF78" w14:textId="77777777" w:rsidR="00424D63" w:rsidRDefault="00424D63">
            <w:pPr>
              <w:pStyle w:val="ConsPlusNormal"/>
              <w:jc w:val="center"/>
            </w:pPr>
            <w:r>
              <w:t>100</w:t>
            </w:r>
          </w:p>
        </w:tc>
        <w:tc>
          <w:tcPr>
            <w:tcW w:w="1384" w:type="dxa"/>
            <w:vAlign w:val="center"/>
          </w:tcPr>
          <w:p w14:paraId="4D157BEA" w14:textId="77777777" w:rsidR="00424D63" w:rsidRDefault="00424D63">
            <w:pPr>
              <w:pStyle w:val="ConsPlusNormal"/>
              <w:jc w:val="right"/>
            </w:pPr>
            <w:r>
              <w:t>33940,3</w:t>
            </w:r>
          </w:p>
        </w:tc>
      </w:tr>
      <w:tr w:rsidR="00424D63" w14:paraId="768F7DAA" w14:textId="77777777">
        <w:tc>
          <w:tcPr>
            <w:tcW w:w="4422" w:type="dxa"/>
            <w:vAlign w:val="center"/>
          </w:tcPr>
          <w:p w14:paraId="3F120A99"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322D727D" w14:textId="77777777" w:rsidR="00424D63" w:rsidRDefault="00424D63">
            <w:pPr>
              <w:pStyle w:val="ConsPlusNormal"/>
              <w:jc w:val="center"/>
            </w:pPr>
            <w:r>
              <w:t>833</w:t>
            </w:r>
          </w:p>
        </w:tc>
        <w:tc>
          <w:tcPr>
            <w:tcW w:w="634" w:type="dxa"/>
            <w:vAlign w:val="center"/>
          </w:tcPr>
          <w:p w14:paraId="148DF643" w14:textId="77777777" w:rsidR="00424D63" w:rsidRDefault="00424D63">
            <w:pPr>
              <w:pStyle w:val="ConsPlusNormal"/>
              <w:jc w:val="center"/>
            </w:pPr>
            <w:r>
              <w:t>0304</w:t>
            </w:r>
          </w:p>
        </w:tc>
        <w:tc>
          <w:tcPr>
            <w:tcW w:w="1594" w:type="dxa"/>
            <w:vAlign w:val="center"/>
          </w:tcPr>
          <w:p w14:paraId="252D1B71" w14:textId="77777777" w:rsidR="00424D63" w:rsidRDefault="00424D63">
            <w:pPr>
              <w:pStyle w:val="ConsPlusNormal"/>
              <w:jc w:val="center"/>
            </w:pPr>
            <w:r>
              <w:t>2347101000</w:t>
            </w:r>
          </w:p>
        </w:tc>
        <w:tc>
          <w:tcPr>
            <w:tcW w:w="484" w:type="dxa"/>
            <w:vAlign w:val="center"/>
          </w:tcPr>
          <w:p w14:paraId="4E82933E" w14:textId="77777777" w:rsidR="00424D63" w:rsidRDefault="00424D63">
            <w:pPr>
              <w:pStyle w:val="ConsPlusNormal"/>
              <w:jc w:val="center"/>
            </w:pPr>
            <w:r>
              <w:t>120</w:t>
            </w:r>
          </w:p>
        </w:tc>
        <w:tc>
          <w:tcPr>
            <w:tcW w:w="1384" w:type="dxa"/>
            <w:vAlign w:val="center"/>
          </w:tcPr>
          <w:p w14:paraId="02579F86" w14:textId="77777777" w:rsidR="00424D63" w:rsidRDefault="00424D63">
            <w:pPr>
              <w:pStyle w:val="ConsPlusNormal"/>
              <w:jc w:val="right"/>
            </w:pPr>
            <w:r>
              <w:t>33940,3</w:t>
            </w:r>
          </w:p>
        </w:tc>
      </w:tr>
      <w:tr w:rsidR="00424D63" w14:paraId="39980049" w14:textId="77777777">
        <w:tc>
          <w:tcPr>
            <w:tcW w:w="4422" w:type="dxa"/>
            <w:vAlign w:val="center"/>
          </w:tcPr>
          <w:p w14:paraId="79D4E67B" w14:textId="77777777" w:rsidR="00424D63" w:rsidRDefault="00424D63">
            <w:pPr>
              <w:pStyle w:val="ConsPlusNormal"/>
              <w:jc w:val="both"/>
            </w:pPr>
            <w:r>
              <w:t>Иные бюджетные ассигнования</w:t>
            </w:r>
          </w:p>
        </w:tc>
        <w:tc>
          <w:tcPr>
            <w:tcW w:w="499" w:type="dxa"/>
            <w:vAlign w:val="center"/>
          </w:tcPr>
          <w:p w14:paraId="779AFA09" w14:textId="77777777" w:rsidR="00424D63" w:rsidRDefault="00424D63">
            <w:pPr>
              <w:pStyle w:val="ConsPlusNormal"/>
              <w:jc w:val="center"/>
            </w:pPr>
            <w:r>
              <w:t>833</w:t>
            </w:r>
          </w:p>
        </w:tc>
        <w:tc>
          <w:tcPr>
            <w:tcW w:w="634" w:type="dxa"/>
            <w:vAlign w:val="center"/>
          </w:tcPr>
          <w:p w14:paraId="0F772721" w14:textId="77777777" w:rsidR="00424D63" w:rsidRDefault="00424D63">
            <w:pPr>
              <w:pStyle w:val="ConsPlusNormal"/>
              <w:jc w:val="center"/>
            </w:pPr>
            <w:r>
              <w:t>0304</w:t>
            </w:r>
          </w:p>
        </w:tc>
        <w:tc>
          <w:tcPr>
            <w:tcW w:w="1594" w:type="dxa"/>
            <w:vAlign w:val="center"/>
          </w:tcPr>
          <w:p w14:paraId="6924DA34" w14:textId="77777777" w:rsidR="00424D63" w:rsidRDefault="00424D63">
            <w:pPr>
              <w:pStyle w:val="ConsPlusNormal"/>
              <w:jc w:val="center"/>
            </w:pPr>
            <w:r>
              <w:t>2347101000</w:t>
            </w:r>
          </w:p>
        </w:tc>
        <w:tc>
          <w:tcPr>
            <w:tcW w:w="484" w:type="dxa"/>
            <w:vAlign w:val="center"/>
          </w:tcPr>
          <w:p w14:paraId="45D3E617" w14:textId="77777777" w:rsidR="00424D63" w:rsidRDefault="00424D63">
            <w:pPr>
              <w:pStyle w:val="ConsPlusNormal"/>
              <w:jc w:val="center"/>
            </w:pPr>
            <w:r>
              <w:t>800</w:t>
            </w:r>
          </w:p>
        </w:tc>
        <w:tc>
          <w:tcPr>
            <w:tcW w:w="1384" w:type="dxa"/>
            <w:vAlign w:val="center"/>
          </w:tcPr>
          <w:p w14:paraId="6D2EDB17" w14:textId="77777777" w:rsidR="00424D63" w:rsidRDefault="00424D63">
            <w:pPr>
              <w:pStyle w:val="ConsPlusNormal"/>
              <w:jc w:val="right"/>
            </w:pPr>
            <w:r>
              <w:t>766,0</w:t>
            </w:r>
          </w:p>
        </w:tc>
      </w:tr>
      <w:tr w:rsidR="00424D63" w14:paraId="248273E8" w14:textId="77777777">
        <w:tc>
          <w:tcPr>
            <w:tcW w:w="4422" w:type="dxa"/>
            <w:vAlign w:val="center"/>
          </w:tcPr>
          <w:p w14:paraId="174FBEF9" w14:textId="77777777" w:rsidR="00424D63" w:rsidRDefault="00424D63">
            <w:pPr>
              <w:pStyle w:val="ConsPlusNormal"/>
              <w:jc w:val="both"/>
            </w:pPr>
            <w:r>
              <w:t>Уплата налогов, сборов и иных платежей</w:t>
            </w:r>
          </w:p>
        </w:tc>
        <w:tc>
          <w:tcPr>
            <w:tcW w:w="499" w:type="dxa"/>
            <w:vAlign w:val="center"/>
          </w:tcPr>
          <w:p w14:paraId="695E10C0" w14:textId="77777777" w:rsidR="00424D63" w:rsidRDefault="00424D63">
            <w:pPr>
              <w:pStyle w:val="ConsPlusNormal"/>
              <w:jc w:val="center"/>
            </w:pPr>
            <w:r>
              <w:t>833</w:t>
            </w:r>
          </w:p>
        </w:tc>
        <w:tc>
          <w:tcPr>
            <w:tcW w:w="634" w:type="dxa"/>
            <w:vAlign w:val="center"/>
          </w:tcPr>
          <w:p w14:paraId="58B57BBA" w14:textId="77777777" w:rsidR="00424D63" w:rsidRDefault="00424D63">
            <w:pPr>
              <w:pStyle w:val="ConsPlusNormal"/>
              <w:jc w:val="center"/>
            </w:pPr>
            <w:r>
              <w:t>0304</w:t>
            </w:r>
          </w:p>
        </w:tc>
        <w:tc>
          <w:tcPr>
            <w:tcW w:w="1594" w:type="dxa"/>
            <w:vAlign w:val="center"/>
          </w:tcPr>
          <w:p w14:paraId="45587094" w14:textId="77777777" w:rsidR="00424D63" w:rsidRDefault="00424D63">
            <w:pPr>
              <w:pStyle w:val="ConsPlusNormal"/>
              <w:jc w:val="center"/>
            </w:pPr>
            <w:r>
              <w:t>2347101000</w:t>
            </w:r>
          </w:p>
        </w:tc>
        <w:tc>
          <w:tcPr>
            <w:tcW w:w="484" w:type="dxa"/>
            <w:vAlign w:val="center"/>
          </w:tcPr>
          <w:p w14:paraId="6CE3A7B8" w14:textId="77777777" w:rsidR="00424D63" w:rsidRDefault="00424D63">
            <w:pPr>
              <w:pStyle w:val="ConsPlusNormal"/>
              <w:jc w:val="center"/>
            </w:pPr>
            <w:r>
              <w:t>850</w:t>
            </w:r>
          </w:p>
        </w:tc>
        <w:tc>
          <w:tcPr>
            <w:tcW w:w="1384" w:type="dxa"/>
            <w:vAlign w:val="center"/>
          </w:tcPr>
          <w:p w14:paraId="74A62265" w14:textId="77777777" w:rsidR="00424D63" w:rsidRDefault="00424D63">
            <w:pPr>
              <w:pStyle w:val="ConsPlusNormal"/>
              <w:jc w:val="right"/>
            </w:pPr>
            <w:r>
              <w:t>766,0</w:t>
            </w:r>
          </w:p>
        </w:tc>
      </w:tr>
      <w:tr w:rsidR="00424D63" w14:paraId="086AC894" w14:textId="77777777">
        <w:tc>
          <w:tcPr>
            <w:tcW w:w="4422" w:type="dxa"/>
            <w:vAlign w:val="center"/>
          </w:tcPr>
          <w:p w14:paraId="3BA53E75" w14:textId="77777777" w:rsidR="00424D63" w:rsidRDefault="00424D63">
            <w:pPr>
              <w:pStyle w:val="ConsPlusNormal"/>
              <w:jc w:val="both"/>
            </w:pPr>
            <w:r>
              <w:t>Уполномоченный по правам ребенка в Томской области</w:t>
            </w:r>
          </w:p>
        </w:tc>
        <w:tc>
          <w:tcPr>
            <w:tcW w:w="499" w:type="dxa"/>
            <w:vAlign w:val="center"/>
          </w:tcPr>
          <w:p w14:paraId="4D59EAAA" w14:textId="77777777" w:rsidR="00424D63" w:rsidRDefault="00424D63">
            <w:pPr>
              <w:pStyle w:val="ConsPlusNormal"/>
              <w:jc w:val="center"/>
            </w:pPr>
            <w:r>
              <w:t>834</w:t>
            </w:r>
          </w:p>
        </w:tc>
        <w:tc>
          <w:tcPr>
            <w:tcW w:w="634" w:type="dxa"/>
            <w:vAlign w:val="center"/>
          </w:tcPr>
          <w:p w14:paraId="0D8C65A3" w14:textId="77777777" w:rsidR="00424D63" w:rsidRDefault="00424D63">
            <w:pPr>
              <w:pStyle w:val="ConsPlusNormal"/>
            </w:pPr>
          </w:p>
        </w:tc>
        <w:tc>
          <w:tcPr>
            <w:tcW w:w="1594" w:type="dxa"/>
            <w:vAlign w:val="center"/>
          </w:tcPr>
          <w:p w14:paraId="5E23C494" w14:textId="77777777" w:rsidR="00424D63" w:rsidRDefault="00424D63">
            <w:pPr>
              <w:pStyle w:val="ConsPlusNormal"/>
            </w:pPr>
          </w:p>
        </w:tc>
        <w:tc>
          <w:tcPr>
            <w:tcW w:w="484" w:type="dxa"/>
            <w:vAlign w:val="center"/>
          </w:tcPr>
          <w:p w14:paraId="1D393B9B" w14:textId="77777777" w:rsidR="00424D63" w:rsidRDefault="00424D63">
            <w:pPr>
              <w:pStyle w:val="ConsPlusNormal"/>
            </w:pPr>
          </w:p>
        </w:tc>
        <w:tc>
          <w:tcPr>
            <w:tcW w:w="1384" w:type="dxa"/>
            <w:vAlign w:val="center"/>
          </w:tcPr>
          <w:p w14:paraId="37B07AFB" w14:textId="77777777" w:rsidR="00424D63" w:rsidRDefault="00424D63">
            <w:pPr>
              <w:pStyle w:val="ConsPlusNormal"/>
              <w:jc w:val="right"/>
            </w:pPr>
            <w:r>
              <w:t>16781,8</w:t>
            </w:r>
          </w:p>
        </w:tc>
      </w:tr>
      <w:tr w:rsidR="00424D63" w14:paraId="355D8E5B" w14:textId="77777777">
        <w:tc>
          <w:tcPr>
            <w:tcW w:w="4422" w:type="dxa"/>
            <w:vAlign w:val="center"/>
          </w:tcPr>
          <w:p w14:paraId="039D7DA2" w14:textId="77777777" w:rsidR="00424D63" w:rsidRDefault="00424D63">
            <w:pPr>
              <w:pStyle w:val="ConsPlusNormal"/>
              <w:jc w:val="both"/>
            </w:pPr>
            <w:r>
              <w:t>Общегосударственные вопросы</w:t>
            </w:r>
          </w:p>
        </w:tc>
        <w:tc>
          <w:tcPr>
            <w:tcW w:w="499" w:type="dxa"/>
            <w:vAlign w:val="center"/>
          </w:tcPr>
          <w:p w14:paraId="4BE9553E" w14:textId="77777777" w:rsidR="00424D63" w:rsidRDefault="00424D63">
            <w:pPr>
              <w:pStyle w:val="ConsPlusNormal"/>
              <w:jc w:val="center"/>
            </w:pPr>
            <w:r>
              <w:t>834</w:t>
            </w:r>
          </w:p>
        </w:tc>
        <w:tc>
          <w:tcPr>
            <w:tcW w:w="634" w:type="dxa"/>
            <w:vAlign w:val="center"/>
          </w:tcPr>
          <w:p w14:paraId="5177F780" w14:textId="77777777" w:rsidR="00424D63" w:rsidRDefault="00424D63">
            <w:pPr>
              <w:pStyle w:val="ConsPlusNormal"/>
              <w:jc w:val="center"/>
            </w:pPr>
            <w:r>
              <w:t>0100</w:t>
            </w:r>
          </w:p>
        </w:tc>
        <w:tc>
          <w:tcPr>
            <w:tcW w:w="1594" w:type="dxa"/>
            <w:vAlign w:val="center"/>
          </w:tcPr>
          <w:p w14:paraId="025ECA63" w14:textId="77777777" w:rsidR="00424D63" w:rsidRDefault="00424D63">
            <w:pPr>
              <w:pStyle w:val="ConsPlusNormal"/>
            </w:pPr>
          </w:p>
        </w:tc>
        <w:tc>
          <w:tcPr>
            <w:tcW w:w="484" w:type="dxa"/>
            <w:vAlign w:val="center"/>
          </w:tcPr>
          <w:p w14:paraId="0986E620" w14:textId="77777777" w:rsidR="00424D63" w:rsidRDefault="00424D63">
            <w:pPr>
              <w:pStyle w:val="ConsPlusNormal"/>
            </w:pPr>
          </w:p>
        </w:tc>
        <w:tc>
          <w:tcPr>
            <w:tcW w:w="1384" w:type="dxa"/>
            <w:vAlign w:val="center"/>
          </w:tcPr>
          <w:p w14:paraId="173708E9" w14:textId="77777777" w:rsidR="00424D63" w:rsidRDefault="00424D63">
            <w:pPr>
              <w:pStyle w:val="ConsPlusNormal"/>
              <w:jc w:val="right"/>
            </w:pPr>
            <w:r>
              <w:t>16781,8</w:t>
            </w:r>
          </w:p>
        </w:tc>
      </w:tr>
      <w:tr w:rsidR="00424D63" w14:paraId="30EC4336" w14:textId="77777777">
        <w:tc>
          <w:tcPr>
            <w:tcW w:w="4422" w:type="dxa"/>
            <w:vAlign w:val="center"/>
          </w:tcPr>
          <w:p w14:paraId="612AFABB" w14:textId="77777777" w:rsidR="00424D63" w:rsidRDefault="00424D63">
            <w:pPr>
              <w:pStyle w:val="ConsPlusNormal"/>
              <w:jc w:val="both"/>
            </w:pPr>
            <w:r>
              <w:t>Другие общегосударственные вопросы</w:t>
            </w:r>
          </w:p>
        </w:tc>
        <w:tc>
          <w:tcPr>
            <w:tcW w:w="499" w:type="dxa"/>
            <w:vAlign w:val="center"/>
          </w:tcPr>
          <w:p w14:paraId="48E1CCEF" w14:textId="77777777" w:rsidR="00424D63" w:rsidRDefault="00424D63">
            <w:pPr>
              <w:pStyle w:val="ConsPlusNormal"/>
              <w:jc w:val="center"/>
            </w:pPr>
            <w:r>
              <w:t>834</w:t>
            </w:r>
          </w:p>
        </w:tc>
        <w:tc>
          <w:tcPr>
            <w:tcW w:w="634" w:type="dxa"/>
            <w:vAlign w:val="center"/>
          </w:tcPr>
          <w:p w14:paraId="197FCBB0" w14:textId="77777777" w:rsidR="00424D63" w:rsidRDefault="00424D63">
            <w:pPr>
              <w:pStyle w:val="ConsPlusNormal"/>
              <w:jc w:val="center"/>
            </w:pPr>
            <w:r>
              <w:t>0113</w:t>
            </w:r>
          </w:p>
        </w:tc>
        <w:tc>
          <w:tcPr>
            <w:tcW w:w="1594" w:type="dxa"/>
            <w:vAlign w:val="center"/>
          </w:tcPr>
          <w:p w14:paraId="56B5D0C4" w14:textId="77777777" w:rsidR="00424D63" w:rsidRDefault="00424D63">
            <w:pPr>
              <w:pStyle w:val="ConsPlusNormal"/>
            </w:pPr>
          </w:p>
        </w:tc>
        <w:tc>
          <w:tcPr>
            <w:tcW w:w="484" w:type="dxa"/>
            <w:vAlign w:val="center"/>
          </w:tcPr>
          <w:p w14:paraId="1816C107" w14:textId="77777777" w:rsidR="00424D63" w:rsidRDefault="00424D63">
            <w:pPr>
              <w:pStyle w:val="ConsPlusNormal"/>
            </w:pPr>
          </w:p>
        </w:tc>
        <w:tc>
          <w:tcPr>
            <w:tcW w:w="1384" w:type="dxa"/>
            <w:vAlign w:val="center"/>
          </w:tcPr>
          <w:p w14:paraId="3BF7EA82" w14:textId="77777777" w:rsidR="00424D63" w:rsidRDefault="00424D63">
            <w:pPr>
              <w:pStyle w:val="ConsPlusNormal"/>
              <w:jc w:val="right"/>
            </w:pPr>
            <w:r>
              <w:t>16781,8</w:t>
            </w:r>
          </w:p>
        </w:tc>
      </w:tr>
      <w:tr w:rsidR="00424D63" w14:paraId="5A77902D" w14:textId="77777777">
        <w:tc>
          <w:tcPr>
            <w:tcW w:w="4422" w:type="dxa"/>
            <w:vAlign w:val="center"/>
          </w:tcPr>
          <w:p w14:paraId="72DB3B1E" w14:textId="77777777" w:rsidR="00424D63" w:rsidRDefault="00424D63">
            <w:pPr>
              <w:pStyle w:val="ConsPlusNormal"/>
              <w:jc w:val="both"/>
            </w:pPr>
            <w:r>
              <w:t>Непрограммное направление деятельности</w:t>
            </w:r>
          </w:p>
        </w:tc>
        <w:tc>
          <w:tcPr>
            <w:tcW w:w="499" w:type="dxa"/>
            <w:vAlign w:val="center"/>
          </w:tcPr>
          <w:p w14:paraId="5F77D932" w14:textId="77777777" w:rsidR="00424D63" w:rsidRDefault="00424D63">
            <w:pPr>
              <w:pStyle w:val="ConsPlusNormal"/>
              <w:jc w:val="center"/>
            </w:pPr>
            <w:r>
              <w:t>834</w:t>
            </w:r>
          </w:p>
        </w:tc>
        <w:tc>
          <w:tcPr>
            <w:tcW w:w="634" w:type="dxa"/>
            <w:vAlign w:val="center"/>
          </w:tcPr>
          <w:p w14:paraId="13D43134" w14:textId="77777777" w:rsidR="00424D63" w:rsidRDefault="00424D63">
            <w:pPr>
              <w:pStyle w:val="ConsPlusNormal"/>
              <w:jc w:val="center"/>
            </w:pPr>
            <w:r>
              <w:t>0113</w:t>
            </w:r>
          </w:p>
        </w:tc>
        <w:tc>
          <w:tcPr>
            <w:tcW w:w="1594" w:type="dxa"/>
            <w:vAlign w:val="center"/>
          </w:tcPr>
          <w:p w14:paraId="4E7049CB" w14:textId="77777777" w:rsidR="00424D63" w:rsidRDefault="00424D63">
            <w:pPr>
              <w:pStyle w:val="ConsPlusNormal"/>
              <w:jc w:val="center"/>
            </w:pPr>
            <w:r>
              <w:t>9900000000</w:t>
            </w:r>
          </w:p>
        </w:tc>
        <w:tc>
          <w:tcPr>
            <w:tcW w:w="484" w:type="dxa"/>
            <w:vAlign w:val="center"/>
          </w:tcPr>
          <w:p w14:paraId="44CBC989" w14:textId="77777777" w:rsidR="00424D63" w:rsidRDefault="00424D63">
            <w:pPr>
              <w:pStyle w:val="ConsPlusNormal"/>
            </w:pPr>
          </w:p>
        </w:tc>
        <w:tc>
          <w:tcPr>
            <w:tcW w:w="1384" w:type="dxa"/>
            <w:vAlign w:val="center"/>
          </w:tcPr>
          <w:p w14:paraId="58FF6FF9" w14:textId="77777777" w:rsidR="00424D63" w:rsidRDefault="00424D63">
            <w:pPr>
              <w:pStyle w:val="ConsPlusNormal"/>
              <w:jc w:val="right"/>
            </w:pPr>
            <w:r>
              <w:t>16781,8</w:t>
            </w:r>
          </w:p>
        </w:tc>
      </w:tr>
      <w:tr w:rsidR="00424D63" w14:paraId="5AD62143" w14:textId="77777777">
        <w:tc>
          <w:tcPr>
            <w:tcW w:w="4422" w:type="dxa"/>
            <w:vAlign w:val="center"/>
          </w:tcPr>
          <w:p w14:paraId="37E2FDB1" w14:textId="77777777" w:rsidR="00424D63" w:rsidRDefault="00424D63">
            <w:pPr>
              <w:pStyle w:val="ConsPlusNormal"/>
              <w:jc w:val="both"/>
            </w:pPr>
            <w: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499" w:type="dxa"/>
            <w:vAlign w:val="center"/>
          </w:tcPr>
          <w:p w14:paraId="1A2B45FF" w14:textId="77777777" w:rsidR="00424D63" w:rsidRDefault="00424D63">
            <w:pPr>
              <w:pStyle w:val="ConsPlusNormal"/>
              <w:jc w:val="center"/>
            </w:pPr>
            <w:r>
              <w:t>834</w:t>
            </w:r>
          </w:p>
        </w:tc>
        <w:tc>
          <w:tcPr>
            <w:tcW w:w="634" w:type="dxa"/>
            <w:vAlign w:val="center"/>
          </w:tcPr>
          <w:p w14:paraId="0929012F" w14:textId="77777777" w:rsidR="00424D63" w:rsidRDefault="00424D63">
            <w:pPr>
              <w:pStyle w:val="ConsPlusNormal"/>
              <w:jc w:val="center"/>
            </w:pPr>
            <w:r>
              <w:t>0113</w:t>
            </w:r>
          </w:p>
        </w:tc>
        <w:tc>
          <w:tcPr>
            <w:tcW w:w="1594" w:type="dxa"/>
            <w:vAlign w:val="center"/>
          </w:tcPr>
          <w:p w14:paraId="051F2EBC" w14:textId="77777777" w:rsidR="00424D63" w:rsidRDefault="00424D63">
            <w:pPr>
              <w:pStyle w:val="ConsPlusNormal"/>
              <w:jc w:val="center"/>
            </w:pPr>
            <w:r>
              <w:t>9900100000</w:t>
            </w:r>
          </w:p>
        </w:tc>
        <w:tc>
          <w:tcPr>
            <w:tcW w:w="484" w:type="dxa"/>
            <w:vAlign w:val="center"/>
          </w:tcPr>
          <w:p w14:paraId="1850A0CA" w14:textId="77777777" w:rsidR="00424D63" w:rsidRDefault="00424D63">
            <w:pPr>
              <w:pStyle w:val="ConsPlusNormal"/>
            </w:pPr>
          </w:p>
        </w:tc>
        <w:tc>
          <w:tcPr>
            <w:tcW w:w="1384" w:type="dxa"/>
            <w:vAlign w:val="center"/>
          </w:tcPr>
          <w:p w14:paraId="68352B97" w14:textId="77777777" w:rsidR="00424D63" w:rsidRDefault="00424D63">
            <w:pPr>
              <w:pStyle w:val="ConsPlusNormal"/>
              <w:jc w:val="right"/>
            </w:pPr>
            <w:r>
              <w:t>16781,8</w:t>
            </w:r>
          </w:p>
        </w:tc>
      </w:tr>
      <w:tr w:rsidR="00424D63" w14:paraId="579D703D" w14:textId="77777777">
        <w:tc>
          <w:tcPr>
            <w:tcW w:w="4422" w:type="dxa"/>
            <w:vAlign w:val="center"/>
          </w:tcPr>
          <w:p w14:paraId="63C6E646"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607CEA96" w14:textId="77777777" w:rsidR="00424D63" w:rsidRDefault="00424D63">
            <w:pPr>
              <w:pStyle w:val="ConsPlusNormal"/>
              <w:jc w:val="center"/>
            </w:pPr>
            <w:r>
              <w:t>834</w:t>
            </w:r>
          </w:p>
        </w:tc>
        <w:tc>
          <w:tcPr>
            <w:tcW w:w="634" w:type="dxa"/>
            <w:vAlign w:val="center"/>
          </w:tcPr>
          <w:p w14:paraId="3340708F" w14:textId="77777777" w:rsidR="00424D63" w:rsidRDefault="00424D63">
            <w:pPr>
              <w:pStyle w:val="ConsPlusNormal"/>
              <w:jc w:val="center"/>
            </w:pPr>
            <w:r>
              <w:t>0113</w:t>
            </w:r>
          </w:p>
        </w:tc>
        <w:tc>
          <w:tcPr>
            <w:tcW w:w="1594" w:type="dxa"/>
            <w:vAlign w:val="center"/>
          </w:tcPr>
          <w:p w14:paraId="4A2ADF49" w14:textId="77777777" w:rsidR="00424D63" w:rsidRDefault="00424D63">
            <w:pPr>
              <w:pStyle w:val="ConsPlusNormal"/>
              <w:jc w:val="center"/>
            </w:pPr>
            <w:r>
              <w:t>9900101000</w:t>
            </w:r>
          </w:p>
        </w:tc>
        <w:tc>
          <w:tcPr>
            <w:tcW w:w="484" w:type="dxa"/>
            <w:vAlign w:val="center"/>
          </w:tcPr>
          <w:p w14:paraId="69C4DC58" w14:textId="77777777" w:rsidR="00424D63" w:rsidRDefault="00424D63">
            <w:pPr>
              <w:pStyle w:val="ConsPlusNormal"/>
            </w:pPr>
          </w:p>
        </w:tc>
        <w:tc>
          <w:tcPr>
            <w:tcW w:w="1384" w:type="dxa"/>
            <w:vAlign w:val="center"/>
          </w:tcPr>
          <w:p w14:paraId="4045FA3B" w14:textId="77777777" w:rsidR="00424D63" w:rsidRDefault="00424D63">
            <w:pPr>
              <w:pStyle w:val="ConsPlusNormal"/>
              <w:jc w:val="right"/>
            </w:pPr>
            <w:r>
              <w:t>16781,8</w:t>
            </w:r>
          </w:p>
        </w:tc>
      </w:tr>
      <w:tr w:rsidR="00424D63" w14:paraId="04D0F9AF" w14:textId="77777777">
        <w:tc>
          <w:tcPr>
            <w:tcW w:w="4422" w:type="dxa"/>
            <w:vAlign w:val="center"/>
          </w:tcPr>
          <w:p w14:paraId="4DE7C6F3"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4FC83C9B" w14:textId="77777777" w:rsidR="00424D63" w:rsidRDefault="00424D63">
            <w:pPr>
              <w:pStyle w:val="ConsPlusNormal"/>
              <w:jc w:val="center"/>
            </w:pPr>
            <w:r>
              <w:t>834</w:t>
            </w:r>
          </w:p>
        </w:tc>
        <w:tc>
          <w:tcPr>
            <w:tcW w:w="634" w:type="dxa"/>
            <w:vAlign w:val="center"/>
          </w:tcPr>
          <w:p w14:paraId="4FC9E877" w14:textId="77777777" w:rsidR="00424D63" w:rsidRDefault="00424D63">
            <w:pPr>
              <w:pStyle w:val="ConsPlusNormal"/>
              <w:jc w:val="center"/>
            </w:pPr>
            <w:r>
              <w:t>0113</w:t>
            </w:r>
          </w:p>
        </w:tc>
        <w:tc>
          <w:tcPr>
            <w:tcW w:w="1594" w:type="dxa"/>
            <w:vAlign w:val="center"/>
          </w:tcPr>
          <w:p w14:paraId="0FE7F520" w14:textId="77777777" w:rsidR="00424D63" w:rsidRDefault="00424D63">
            <w:pPr>
              <w:pStyle w:val="ConsPlusNormal"/>
              <w:jc w:val="center"/>
            </w:pPr>
            <w:r>
              <w:t>9900101000</w:t>
            </w:r>
          </w:p>
        </w:tc>
        <w:tc>
          <w:tcPr>
            <w:tcW w:w="484" w:type="dxa"/>
            <w:vAlign w:val="center"/>
          </w:tcPr>
          <w:p w14:paraId="50B38293" w14:textId="77777777" w:rsidR="00424D63" w:rsidRDefault="00424D63">
            <w:pPr>
              <w:pStyle w:val="ConsPlusNormal"/>
              <w:jc w:val="center"/>
            </w:pPr>
            <w:r>
              <w:t>100</w:t>
            </w:r>
          </w:p>
        </w:tc>
        <w:tc>
          <w:tcPr>
            <w:tcW w:w="1384" w:type="dxa"/>
            <w:vAlign w:val="center"/>
          </w:tcPr>
          <w:p w14:paraId="11A512DA" w14:textId="77777777" w:rsidR="00424D63" w:rsidRDefault="00424D63">
            <w:pPr>
              <w:pStyle w:val="ConsPlusNormal"/>
              <w:jc w:val="right"/>
            </w:pPr>
            <w:r>
              <w:t>14781,8</w:t>
            </w:r>
          </w:p>
        </w:tc>
      </w:tr>
      <w:tr w:rsidR="00424D63" w14:paraId="27C6AD10" w14:textId="77777777">
        <w:tc>
          <w:tcPr>
            <w:tcW w:w="4422" w:type="dxa"/>
            <w:vAlign w:val="center"/>
          </w:tcPr>
          <w:p w14:paraId="600762CC"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16661D1B" w14:textId="77777777" w:rsidR="00424D63" w:rsidRDefault="00424D63">
            <w:pPr>
              <w:pStyle w:val="ConsPlusNormal"/>
              <w:jc w:val="center"/>
            </w:pPr>
            <w:r>
              <w:t>834</w:t>
            </w:r>
          </w:p>
        </w:tc>
        <w:tc>
          <w:tcPr>
            <w:tcW w:w="634" w:type="dxa"/>
            <w:vAlign w:val="center"/>
          </w:tcPr>
          <w:p w14:paraId="667744FC" w14:textId="77777777" w:rsidR="00424D63" w:rsidRDefault="00424D63">
            <w:pPr>
              <w:pStyle w:val="ConsPlusNormal"/>
              <w:jc w:val="center"/>
            </w:pPr>
            <w:r>
              <w:t>0113</w:t>
            </w:r>
          </w:p>
        </w:tc>
        <w:tc>
          <w:tcPr>
            <w:tcW w:w="1594" w:type="dxa"/>
            <w:vAlign w:val="center"/>
          </w:tcPr>
          <w:p w14:paraId="089E6FE3" w14:textId="77777777" w:rsidR="00424D63" w:rsidRDefault="00424D63">
            <w:pPr>
              <w:pStyle w:val="ConsPlusNormal"/>
              <w:jc w:val="center"/>
            </w:pPr>
            <w:r>
              <w:t>9900101000</w:t>
            </w:r>
          </w:p>
        </w:tc>
        <w:tc>
          <w:tcPr>
            <w:tcW w:w="484" w:type="dxa"/>
            <w:vAlign w:val="center"/>
          </w:tcPr>
          <w:p w14:paraId="41370000" w14:textId="77777777" w:rsidR="00424D63" w:rsidRDefault="00424D63">
            <w:pPr>
              <w:pStyle w:val="ConsPlusNormal"/>
              <w:jc w:val="center"/>
            </w:pPr>
            <w:r>
              <w:t>120</w:t>
            </w:r>
          </w:p>
        </w:tc>
        <w:tc>
          <w:tcPr>
            <w:tcW w:w="1384" w:type="dxa"/>
            <w:vAlign w:val="center"/>
          </w:tcPr>
          <w:p w14:paraId="7607E41A" w14:textId="77777777" w:rsidR="00424D63" w:rsidRDefault="00424D63">
            <w:pPr>
              <w:pStyle w:val="ConsPlusNormal"/>
              <w:jc w:val="right"/>
            </w:pPr>
            <w:r>
              <w:t>14781,8</w:t>
            </w:r>
          </w:p>
        </w:tc>
      </w:tr>
      <w:tr w:rsidR="00424D63" w14:paraId="1252E740" w14:textId="77777777">
        <w:tc>
          <w:tcPr>
            <w:tcW w:w="4422" w:type="dxa"/>
            <w:vAlign w:val="center"/>
          </w:tcPr>
          <w:p w14:paraId="0BE9FCC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A934073" w14:textId="77777777" w:rsidR="00424D63" w:rsidRDefault="00424D63">
            <w:pPr>
              <w:pStyle w:val="ConsPlusNormal"/>
              <w:jc w:val="center"/>
            </w:pPr>
            <w:r>
              <w:t>834</w:t>
            </w:r>
          </w:p>
        </w:tc>
        <w:tc>
          <w:tcPr>
            <w:tcW w:w="634" w:type="dxa"/>
            <w:vAlign w:val="center"/>
          </w:tcPr>
          <w:p w14:paraId="6E1C53AA" w14:textId="77777777" w:rsidR="00424D63" w:rsidRDefault="00424D63">
            <w:pPr>
              <w:pStyle w:val="ConsPlusNormal"/>
              <w:jc w:val="center"/>
            </w:pPr>
            <w:r>
              <w:t>0113</w:t>
            </w:r>
          </w:p>
        </w:tc>
        <w:tc>
          <w:tcPr>
            <w:tcW w:w="1594" w:type="dxa"/>
            <w:vAlign w:val="center"/>
          </w:tcPr>
          <w:p w14:paraId="4FC2A36F" w14:textId="77777777" w:rsidR="00424D63" w:rsidRDefault="00424D63">
            <w:pPr>
              <w:pStyle w:val="ConsPlusNormal"/>
              <w:jc w:val="center"/>
            </w:pPr>
            <w:r>
              <w:t>9900101000</w:t>
            </w:r>
          </w:p>
        </w:tc>
        <w:tc>
          <w:tcPr>
            <w:tcW w:w="484" w:type="dxa"/>
            <w:vAlign w:val="center"/>
          </w:tcPr>
          <w:p w14:paraId="7904AAC5" w14:textId="77777777" w:rsidR="00424D63" w:rsidRDefault="00424D63">
            <w:pPr>
              <w:pStyle w:val="ConsPlusNormal"/>
              <w:jc w:val="center"/>
            </w:pPr>
            <w:r>
              <w:t>200</w:t>
            </w:r>
          </w:p>
        </w:tc>
        <w:tc>
          <w:tcPr>
            <w:tcW w:w="1384" w:type="dxa"/>
            <w:vAlign w:val="center"/>
          </w:tcPr>
          <w:p w14:paraId="4318326A" w14:textId="77777777" w:rsidR="00424D63" w:rsidRDefault="00424D63">
            <w:pPr>
              <w:pStyle w:val="ConsPlusNormal"/>
              <w:jc w:val="right"/>
            </w:pPr>
            <w:r>
              <w:t>2000,0</w:t>
            </w:r>
          </w:p>
        </w:tc>
      </w:tr>
      <w:tr w:rsidR="00424D63" w14:paraId="620EA4C8" w14:textId="77777777">
        <w:tc>
          <w:tcPr>
            <w:tcW w:w="4422" w:type="dxa"/>
            <w:vAlign w:val="center"/>
          </w:tcPr>
          <w:p w14:paraId="117E3475"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1AF1471" w14:textId="77777777" w:rsidR="00424D63" w:rsidRDefault="00424D63">
            <w:pPr>
              <w:pStyle w:val="ConsPlusNormal"/>
              <w:jc w:val="center"/>
            </w:pPr>
            <w:r>
              <w:t>834</w:t>
            </w:r>
          </w:p>
        </w:tc>
        <w:tc>
          <w:tcPr>
            <w:tcW w:w="634" w:type="dxa"/>
            <w:vAlign w:val="center"/>
          </w:tcPr>
          <w:p w14:paraId="24B005C6" w14:textId="77777777" w:rsidR="00424D63" w:rsidRDefault="00424D63">
            <w:pPr>
              <w:pStyle w:val="ConsPlusNormal"/>
              <w:jc w:val="center"/>
            </w:pPr>
            <w:r>
              <w:t>0113</w:t>
            </w:r>
          </w:p>
        </w:tc>
        <w:tc>
          <w:tcPr>
            <w:tcW w:w="1594" w:type="dxa"/>
            <w:vAlign w:val="center"/>
          </w:tcPr>
          <w:p w14:paraId="0FDA44CA" w14:textId="77777777" w:rsidR="00424D63" w:rsidRDefault="00424D63">
            <w:pPr>
              <w:pStyle w:val="ConsPlusNormal"/>
              <w:jc w:val="center"/>
            </w:pPr>
            <w:r>
              <w:t>9900101000</w:t>
            </w:r>
          </w:p>
        </w:tc>
        <w:tc>
          <w:tcPr>
            <w:tcW w:w="484" w:type="dxa"/>
            <w:vAlign w:val="center"/>
          </w:tcPr>
          <w:p w14:paraId="438DB447" w14:textId="77777777" w:rsidR="00424D63" w:rsidRDefault="00424D63">
            <w:pPr>
              <w:pStyle w:val="ConsPlusNormal"/>
              <w:jc w:val="center"/>
            </w:pPr>
            <w:r>
              <w:t>240</w:t>
            </w:r>
          </w:p>
        </w:tc>
        <w:tc>
          <w:tcPr>
            <w:tcW w:w="1384" w:type="dxa"/>
            <w:vAlign w:val="center"/>
          </w:tcPr>
          <w:p w14:paraId="2E49D8CB" w14:textId="77777777" w:rsidR="00424D63" w:rsidRDefault="00424D63">
            <w:pPr>
              <w:pStyle w:val="ConsPlusNormal"/>
              <w:jc w:val="right"/>
            </w:pPr>
            <w:r>
              <w:t>2000,0</w:t>
            </w:r>
          </w:p>
        </w:tc>
      </w:tr>
      <w:tr w:rsidR="00424D63" w14:paraId="1D77B870" w14:textId="77777777">
        <w:tc>
          <w:tcPr>
            <w:tcW w:w="4422" w:type="dxa"/>
            <w:vAlign w:val="center"/>
          </w:tcPr>
          <w:p w14:paraId="66D47FF8" w14:textId="77777777" w:rsidR="00424D63" w:rsidRDefault="00424D63">
            <w:pPr>
              <w:pStyle w:val="ConsPlusNormal"/>
              <w:jc w:val="both"/>
            </w:pPr>
            <w:r>
              <w:t>Уполномоченный по правам человека в Томской области</w:t>
            </w:r>
          </w:p>
        </w:tc>
        <w:tc>
          <w:tcPr>
            <w:tcW w:w="499" w:type="dxa"/>
            <w:vAlign w:val="center"/>
          </w:tcPr>
          <w:p w14:paraId="013E3BD8" w14:textId="77777777" w:rsidR="00424D63" w:rsidRDefault="00424D63">
            <w:pPr>
              <w:pStyle w:val="ConsPlusNormal"/>
              <w:jc w:val="center"/>
            </w:pPr>
            <w:r>
              <w:t>835</w:t>
            </w:r>
          </w:p>
        </w:tc>
        <w:tc>
          <w:tcPr>
            <w:tcW w:w="634" w:type="dxa"/>
            <w:vAlign w:val="center"/>
          </w:tcPr>
          <w:p w14:paraId="4B8A6C6A" w14:textId="77777777" w:rsidR="00424D63" w:rsidRDefault="00424D63">
            <w:pPr>
              <w:pStyle w:val="ConsPlusNormal"/>
            </w:pPr>
          </w:p>
        </w:tc>
        <w:tc>
          <w:tcPr>
            <w:tcW w:w="1594" w:type="dxa"/>
            <w:vAlign w:val="center"/>
          </w:tcPr>
          <w:p w14:paraId="186DF906" w14:textId="77777777" w:rsidR="00424D63" w:rsidRDefault="00424D63">
            <w:pPr>
              <w:pStyle w:val="ConsPlusNormal"/>
            </w:pPr>
          </w:p>
        </w:tc>
        <w:tc>
          <w:tcPr>
            <w:tcW w:w="484" w:type="dxa"/>
            <w:vAlign w:val="center"/>
          </w:tcPr>
          <w:p w14:paraId="4DF72A4E" w14:textId="77777777" w:rsidR="00424D63" w:rsidRDefault="00424D63">
            <w:pPr>
              <w:pStyle w:val="ConsPlusNormal"/>
            </w:pPr>
          </w:p>
        </w:tc>
        <w:tc>
          <w:tcPr>
            <w:tcW w:w="1384" w:type="dxa"/>
            <w:vAlign w:val="center"/>
          </w:tcPr>
          <w:p w14:paraId="1E1EC4FC" w14:textId="77777777" w:rsidR="00424D63" w:rsidRDefault="00424D63">
            <w:pPr>
              <w:pStyle w:val="ConsPlusNormal"/>
              <w:jc w:val="right"/>
            </w:pPr>
            <w:r>
              <w:t>17089,6</w:t>
            </w:r>
          </w:p>
        </w:tc>
      </w:tr>
      <w:tr w:rsidR="00424D63" w14:paraId="040DABCA" w14:textId="77777777">
        <w:tc>
          <w:tcPr>
            <w:tcW w:w="4422" w:type="dxa"/>
            <w:vAlign w:val="center"/>
          </w:tcPr>
          <w:p w14:paraId="14EB5FB5" w14:textId="77777777" w:rsidR="00424D63" w:rsidRDefault="00424D63">
            <w:pPr>
              <w:pStyle w:val="ConsPlusNormal"/>
              <w:jc w:val="both"/>
            </w:pPr>
            <w:r>
              <w:t>Общегосударственные вопросы</w:t>
            </w:r>
          </w:p>
        </w:tc>
        <w:tc>
          <w:tcPr>
            <w:tcW w:w="499" w:type="dxa"/>
            <w:vAlign w:val="center"/>
          </w:tcPr>
          <w:p w14:paraId="24C34D04" w14:textId="77777777" w:rsidR="00424D63" w:rsidRDefault="00424D63">
            <w:pPr>
              <w:pStyle w:val="ConsPlusNormal"/>
              <w:jc w:val="center"/>
            </w:pPr>
            <w:r>
              <w:t>835</w:t>
            </w:r>
          </w:p>
        </w:tc>
        <w:tc>
          <w:tcPr>
            <w:tcW w:w="634" w:type="dxa"/>
            <w:vAlign w:val="center"/>
          </w:tcPr>
          <w:p w14:paraId="736E5702" w14:textId="77777777" w:rsidR="00424D63" w:rsidRDefault="00424D63">
            <w:pPr>
              <w:pStyle w:val="ConsPlusNormal"/>
              <w:jc w:val="center"/>
            </w:pPr>
            <w:r>
              <w:t>0100</w:t>
            </w:r>
          </w:p>
        </w:tc>
        <w:tc>
          <w:tcPr>
            <w:tcW w:w="1594" w:type="dxa"/>
            <w:vAlign w:val="center"/>
          </w:tcPr>
          <w:p w14:paraId="6B0CEFA5" w14:textId="77777777" w:rsidR="00424D63" w:rsidRDefault="00424D63">
            <w:pPr>
              <w:pStyle w:val="ConsPlusNormal"/>
            </w:pPr>
          </w:p>
        </w:tc>
        <w:tc>
          <w:tcPr>
            <w:tcW w:w="484" w:type="dxa"/>
            <w:vAlign w:val="center"/>
          </w:tcPr>
          <w:p w14:paraId="6A5279F6" w14:textId="77777777" w:rsidR="00424D63" w:rsidRDefault="00424D63">
            <w:pPr>
              <w:pStyle w:val="ConsPlusNormal"/>
            </w:pPr>
          </w:p>
        </w:tc>
        <w:tc>
          <w:tcPr>
            <w:tcW w:w="1384" w:type="dxa"/>
            <w:vAlign w:val="center"/>
          </w:tcPr>
          <w:p w14:paraId="791DB74B" w14:textId="77777777" w:rsidR="00424D63" w:rsidRDefault="00424D63">
            <w:pPr>
              <w:pStyle w:val="ConsPlusNormal"/>
              <w:jc w:val="right"/>
            </w:pPr>
            <w:r>
              <w:t>17089,6</w:t>
            </w:r>
          </w:p>
        </w:tc>
      </w:tr>
      <w:tr w:rsidR="00424D63" w14:paraId="784C2424" w14:textId="77777777">
        <w:tc>
          <w:tcPr>
            <w:tcW w:w="4422" w:type="dxa"/>
            <w:vAlign w:val="center"/>
          </w:tcPr>
          <w:p w14:paraId="1B841B75" w14:textId="77777777" w:rsidR="00424D63" w:rsidRDefault="00424D63">
            <w:pPr>
              <w:pStyle w:val="ConsPlusNormal"/>
              <w:jc w:val="both"/>
            </w:pPr>
            <w:r>
              <w:lastRenderedPageBreak/>
              <w:t>Другие общегосударственные вопросы</w:t>
            </w:r>
          </w:p>
        </w:tc>
        <w:tc>
          <w:tcPr>
            <w:tcW w:w="499" w:type="dxa"/>
            <w:vAlign w:val="center"/>
          </w:tcPr>
          <w:p w14:paraId="361E1E63" w14:textId="77777777" w:rsidR="00424D63" w:rsidRDefault="00424D63">
            <w:pPr>
              <w:pStyle w:val="ConsPlusNormal"/>
              <w:jc w:val="center"/>
            </w:pPr>
            <w:r>
              <w:t>835</w:t>
            </w:r>
          </w:p>
        </w:tc>
        <w:tc>
          <w:tcPr>
            <w:tcW w:w="634" w:type="dxa"/>
            <w:vAlign w:val="center"/>
          </w:tcPr>
          <w:p w14:paraId="3C808F5C" w14:textId="77777777" w:rsidR="00424D63" w:rsidRDefault="00424D63">
            <w:pPr>
              <w:pStyle w:val="ConsPlusNormal"/>
              <w:jc w:val="center"/>
            </w:pPr>
            <w:r>
              <w:t>0113</w:t>
            </w:r>
          </w:p>
        </w:tc>
        <w:tc>
          <w:tcPr>
            <w:tcW w:w="1594" w:type="dxa"/>
            <w:vAlign w:val="center"/>
          </w:tcPr>
          <w:p w14:paraId="2B089CA2" w14:textId="77777777" w:rsidR="00424D63" w:rsidRDefault="00424D63">
            <w:pPr>
              <w:pStyle w:val="ConsPlusNormal"/>
            </w:pPr>
          </w:p>
        </w:tc>
        <w:tc>
          <w:tcPr>
            <w:tcW w:w="484" w:type="dxa"/>
            <w:vAlign w:val="center"/>
          </w:tcPr>
          <w:p w14:paraId="046DAF06" w14:textId="77777777" w:rsidR="00424D63" w:rsidRDefault="00424D63">
            <w:pPr>
              <w:pStyle w:val="ConsPlusNormal"/>
            </w:pPr>
          </w:p>
        </w:tc>
        <w:tc>
          <w:tcPr>
            <w:tcW w:w="1384" w:type="dxa"/>
            <w:vAlign w:val="center"/>
          </w:tcPr>
          <w:p w14:paraId="7EE0272F" w14:textId="77777777" w:rsidR="00424D63" w:rsidRDefault="00424D63">
            <w:pPr>
              <w:pStyle w:val="ConsPlusNormal"/>
              <w:jc w:val="right"/>
            </w:pPr>
            <w:r>
              <w:t>17089,6</w:t>
            </w:r>
          </w:p>
        </w:tc>
      </w:tr>
      <w:tr w:rsidR="00424D63" w14:paraId="0E1A15E7" w14:textId="77777777">
        <w:tc>
          <w:tcPr>
            <w:tcW w:w="4422" w:type="dxa"/>
            <w:vAlign w:val="center"/>
          </w:tcPr>
          <w:p w14:paraId="1C1372D7" w14:textId="77777777" w:rsidR="00424D63" w:rsidRDefault="00424D63">
            <w:pPr>
              <w:pStyle w:val="ConsPlusNormal"/>
              <w:jc w:val="both"/>
            </w:pPr>
            <w:r>
              <w:t>Непрограммное направление деятельности</w:t>
            </w:r>
          </w:p>
        </w:tc>
        <w:tc>
          <w:tcPr>
            <w:tcW w:w="499" w:type="dxa"/>
            <w:vAlign w:val="center"/>
          </w:tcPr>
          <w:p w14:paraId="31295C07" w14:textId="77777777" w:rsidR="00424D63" w:rsidRDefault="00424D63">
            <w:pPr>
              <w:pStyle w:val="ConsPlusNormal"/>
              <w:jc w:val="center"/>
            </w:pPr>
            <w:r>
              <w:t>835</w:t>
            </w:r>
          </w:p>
        </w:tc>
        <w:tc>
          <w:tcPr>
            <w:tcW w:w="634" w:type="dxa"/>
            <w:vAlign w:val="center"/>
          </w:tcPr>
          <w:p w14:paraId="1ABC3BAE" w14:textId="77777777" w:rsidR="00424D63" w:rsidRDefault="00424D63">
            <w:pPr>
              <w:pStyle w:val="ConsPlusNormal"/>
              <w:jc w:val="center"/>
            </w:pPr>
            <w:r>
              <w:t>0113</w:t>
            </w:r>
          </w:p>
        </w:tc>
        <w:tc>
          <w:tcPr>
            <w:tcW w:w="1594" w:type="dxa"/>
            <w:vAlign w:val="center"/>
          </w:tcPr>
          <w:p w14:paraId="424A5276" w14:textId="77777777" w:rsidR="00424D63" w:rsidRDefault="00424D63">
            <w:pPr>
              <w:pStyle w:val="ConsPlusNormal"/>
              <w:jc w:val="center"/>
            </w:pPr>
            <w:r>
              <w:t>9900000000</w:t>
            </w:r>
          </w:p>
        </w:tc>
        <w:tc>
          <w:tcPr>
            <w:tcW w:w="484" w:type="dxa"/>
            <w:vAlign w:val="center"/>
          </w:tcPr>
          <w:p w14:paraId="384A40F3" w14:textId="77777777" w:rsidR="00424D63" w:rsidRDefault="00424D63">
            <w:pPr>
              <w:pStyle w:val="ConsPlusNormal"/>
            </w:pPr>
          </w:p>
        </w:tc>
        <w:tc>
          <w:tcPr>
            <w:tcW w:w="1384" w:type="dxa"/>
            <w:vAlign w:val="center"/>
          </w:tcPr>
          <w:p w14:paraId="13AA7A14" w14:textId="77777777" w:rsidR="00424D63" w:rsidRDefault="00424D63">
            <w:pPr>
              <w:pStyle w:val="ConsPlusNormal"/>
              <w:jc w:val="right"/>
            </w:pPr>
            <w:r>
              <w:t>17089,6</w:t>
            </w:r>
          </w:p>
        </w:tc>
      </w:tr>
      <w:tr w:rsidR="00424D63" w14:paraId="39FFDED1" w14:textId="77777777">
        <w:tc>
          <w:tcPr>
            <w:tcW w:w="4422" w:type="dxa"/>
            <w:vAlign w:val="center"/>
          </w:tcPr>
          <w:p w14:paraId="19C70115" w14:textId="77777777" w:rsidR="00424D63" w:rsidRDefault="00424D63">
            <w:pPr>
              <w:pStyle w:val="ConsPlusNormal"/>
              <w:jc w:val="both"/>
            </w:pPr>
            <w: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499" w:type="dxa"/>
            <w:vAlign w:val="center"/>
          </w:tcPr>
          <w:p w14:paraId="02814505" w14:textId="77777777" w:rsidR="00424D63" w:rsidRDefault="00424D63">
            <w:pPr>
              <w:pStyle w:val="ConsPlusNormal"/>
              <w:jc w:val="center"/>
            </w:pPr>
            <w:r>
              <w:t>835</w:t>
            </w:r>
          </w:p>
        </w:tc>
        <w:tc>
          <w:tcPr>
            <w:tcW w:w="634" w:type="dxa"/>
            <w:vAlign w:val="center"/>
          </w:tcPr>
          <w:p w14:paraId="344181BF" w14:textId="77777777" w:rsidR="00424D63" w:rsidRDefault="00424D63">
            <w:pPr>
              <w:pStyle w:val="ConsPlusNormal"/>
              <w:jc w:val="center"/>
            </w:pPr>
            <w:r>
              <w:t>0113</w:t>
            </w:r>
          </w:p>
        </w:tc>
        <w:tc>
          <w:tcPr>
            <w:tcW w:w="1594" w:type="dxa"/>
            <w:vAlign w:val="center"/>
          </w:tcPr>
          <w:p w14:paraId="501B4751" w14:textId="77777777" w:rsidR="00424D63" w:rsidRDefault="00424D63">
            <w:pPr>
              <w:pStyle w:val="ConsPlusNormal"/>
              <w:jc w:val="center"/>
            </w:pPr>
            <w:r>
              <w:t>9900100000</w:t>
            </w:r>
          </w:p>
        </w:tc>
        <w:tc>
          <w:tcPr>
            <w:tcW w:w="484" w:type="dxa"/>
            <w:vAlign w:val="center"/>
          </w:tcPr>
          <w:p w14:paraId="418BD17B" w14:textId="77777777" w:rsidR="00424D63" w:rsidRDefault="00424D63">
            <w:pPr>
              <w:pStyle w:val="ConsPlusNormal"/>
            </w:pPr>
          </w:p>
        </w:tc>
        <w:tc>
          <w:tcPr>
            <w:tcW w:w="1384" w:type="dxa"/>
            <w:vAlign w:val="center"/>
          </w:tcPr>
          <w:p w14:paraId="2BF03A78" w14:textId="77777777" w:rsidR="00424D63" w:rsidRDefault="00424D63">
            <w:pPr>
              <w:pStyle w:val="ConsPlusNormal"/>
              <w:jc w:val="right"/>
            </w:pPr>
            <w:r>
              <w:t>17089,6</w:t>
            </w:r>
          </w:p>
        </w:tc>
      </w:tr>
      <w:tr w:rsidR="00424D63" w14:paraId="5ACEBC81" w14:textId="77777777">
        <w:tc>
          <w:tcPr>
            <w:tcW w:w="4422" w:type="dxa"/>
            <w:vAlign w:val="center"/>
          </w:tcPr>
          <w:p w14:paraId="2813CDDF"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1ACDA49A" w14:textId="77777777" w:rsidR="00424D63" w:rsidRDefault="00424D63">
            <w:pPr>
              <w:pStyle w:val="ConsPlusNormal"/>
              <w:jc w:val="center"/>
            </w:pPr>
            <w:r>
              <w:t>835</w:t>
            </w:r>
          </w:p>
        </w:tc>
        <w:tc>
          <w:tcPr>
            <w:tcW w:w="634" w:type="dxa"/>
            <w:vAlign w:val="center"/>
          </w:tcPr>
          <w:p w14:paraId="5E307173" w14:textId="77777777" w:rsidR="00424D63" w:rsidRDefault="00424D63">
            <w:pPr>
              <w:pStyle w:val="ConsPlusNormal"/>
              <w:jc w:val="center"/>
            </w:pPr>
            <w:r>
              <w:t>0113</w:t>
            </w:r>
          </w:p>
        </w:tc>
        <w:tc>
          <w:tcPr>
            <w:tcW w:w="1594" w:type="dxa"/>
            <w:vAlign w:val="center"/>
          </w:tcPr>
          <w:p w14:paraId="037D29E3" w14:textId="77777777" w:rsidR="00424D63" w:rsidRDefault="00424D63">
            <w:pPr>
              <w:pStyle w:val="ConsPlusNormal"/>
              <w:jc w:val="center"/>
            </w:pPr>
            <w:r>
              <w:t>9900101000</w:t>
            </w:r>
          </w:p>
        </w:tc>
        <w:tc>
          <w:tcPr>
            <w:tcW w:w="484" w:type="dxa"/>
            <w:vAlign w:val="center"/>
          </w:tcPr>
          <w:p w14:paraId="73BCAC86" w14:textId="77777777" w:rsidR="00424D63" w:rsidRDefault="00424D63">
            <w:pPr>
              <w:pStyle w:val="ConsPlusNormal"/>
            </w:pPr>
          </w:p>
        </w:tc>
        <w:tc>
          <w:tcPr>
            <w:tcW w:w="1384" w:type="dxa"/>
            <w:vAlign w:val="center"/>
          </w:tcPr>
          <w:p w14:paraId="28338053" w14:textId="77777777" w:rsidR="00424D63" w:rsidRDefault="00424D63">
            <w:pPr>
              <w:pStyle w:val="ConsPlusNormal"/>
              <w:jc w:val="right"/>
            </w:pPr>
            <w:r>
              <w:t>17089,6</w:t>
            </w:r>
          </w:p>
        </w:tc>
      </w:tr>
      <w:tr w:rsidR="00424D63" w14:paraId="03368B16" w14:textId="77777777">
        <w:tc>
          <w:tcPr>
            <w:tcW w:w="4422" w:type="dxa"/>
            <w:vAlign w:val="center"/>
          </w:tcPr>
          <w:p w14:paraId="48227E39"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6E5136FB" w14:textId="77777777" w:rsidR="00424D63" w:rsidRDefault="00424D63">
            <w:pPr>
              <w:pStyle w:val="ConsPlusNormal"/>
              <w:jc w:val="center"/>
            </w:pPr>
            <w:r>
              <w:t>835</w:t>
            </w:r>
          </w:p>
        </w:tc>
        <w:tc>
          <w:tcPr>
            <w:tcW w:w="634" w:type="dxa"/>
            <w:vAlign w:val="center"/>
          </w:tcPr>
          <w:p w14:paraId="3CB73910" w14:textId="77777777" w:rsidR="00424D63" w:rsidRDefault="00424D63">
            <w:pPr>
              <w:pStyle w:val="ConsPlusNormal"/>
              <w:jc w:val="center"/>
            </w:pPr>
            <w:r>
              <w:t>0113</w:t>
            </w:r>
          </w:p>
        </w:tc>
        <w:tc>
          <w:tcPr>
            <w:tcW w:w="1594" w:type="dxa"/>
            <w:vAlign w:val="center"/>
          </w:tcPr>
          <w:p w14:paraId="5C14FAA5" w14:textId="77777777" w:rsidR="00424D63" w:rsidRDefault="00424D63">
            <w:pPr>
              <w:pStyle w:val="ConsPlusNormal"/>
              <w:jc w:val="center"/>
            </w:pPr>
            <w:r>
              <w:t>9900101000</w:t>
            </w:r>
          </w:p>
        </w:tc>
        <w:tc>
          <w:tcPr>
            <w:tcW w:w="484" w:type="dxa"/>
            <w:vAlign w:val="center"/>
          </w:tcPr>
          <w:p w14:paraId="2BE071FF" w14:textId="77777777" w:rsidR="00424D63" w:rsidRDefault="00424D63">
            <w:pPr>
              <w:pStyle w:val="ConsPlusNormal"/>
              <w:jc w:val="center"/>
            </w:pPr>
            <w:r>
              <w:t>100</w:t>
            </w:r>
          </w:p>
        </w:tc>
        <w:tc>
          <w:tcPr>
            <w:tcW w:w="1384" w:type="dxa"/>
            <w:vAlign w:val="center"/>
          </w:tcPr>
          <w:p w14:paraId="5C82063F" w14:textId="77777777" w:rsidR="00424D63" w:rsidRDefault="00424D63">
            <w:pPr>
              <w:pStyle w:val="ConsPlusNormal"/>
              <w:jc w:val="right"/>
            </w:pPr>
            <w:r>
              <w:t>14651,1</w:t>
            </w:r>
          </w:p>
        </w:tc>
      </w:tr>
      <w:tr w:rsidR="00424D63" w14:paraId="5C8C3F1B" w14:textId="77777777">
        <w:tc>
          <w:tcPr>
            <w:tcW w:w="4422" w:type="dxa"/>
            <w:vAlign w:val="center"/>
          </w:tcPr>
          <w:p w14:paraId="5E82898E"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50E40021" w14:textId="77777777" w:rsidR="00424D63" w:rsidRDefault="00424D63">
            <w:pPr>
              <w:pStyle w:val="ConsPlusNormal"/>
              <w:jc w:val="center"/>
            </w:pPr>
            <w:r>
              <w:t>835</w:t>
            </w:r>
          </w:p>
        </w:tc>
        <w:tc>
          <w:tcPr>
            <w:tcW w:w="634" w:type="dxa"/>
            <w:vAlign w:val="center"/>
          </w:tcPr>
          <w:p w14:paraId="55E5BFEA" w14:textId="77777777" w:rsidR="00424D63" w:rsidRDefault="00424D63">
            <w:pPr>
              <w:pStyle w:val="ConsPlusNormal"/>
              <w:jc w:val="center"/>
            </w:pPr>
            <w:r>
              <w:t>0113</w:t>
            </w:r>
          </w:p>
        </w:tc>
        <w:tc>
          <w:tcPr>
            <w:tcW w:w="1594" w:type="dxa"/>
            <w:vAlign w:val="center"/>
          </w:tcPr>
          <w:p w14:paraId="6A004A3F" w14:textId="77777777" w:rsidR="00424D63" w:rsidRDefault="00424D63">
            <w:pPr>
              <w:pStyle w:val="ConsPlusNormal"/>
              <w:jc w:val="center"/>
            </w:pPr>
            <w:r>
              <w:t>9900101000</w:t>
            </w:r>
          </w:p>
        </w:tc>
        <w:tc>
          <w:tcPr>
            <w:tcW w:w="484" w:type="dxa"/>
            <w:vAlign w:val="center"/>
          </w:tcPr>
          <w:p w14:paraId="282D55B7" w14:textId="77777777" w:rsidR="00424D63" w:rsidRDefault="00424D63">
            <w:pPr>
              <w:pStyle w:val="ConsPlusNormal"/>
              <w:jc w:val="center"/>
            </w:pPr>
            <w:r>
              <w:t>120</w:t>
            </w:r>
          </w:p>
        </w:tc>
        <w:tc>
          <w:tcPr>
            <w:tcW w:w="1384" w:type="dxa"/>
            <w:vAlign w:val="center"/>
          </w:tcPr>
          <w:p w14:paraId="6E3E0680" w14:textId="77777777" w:rsidR="00424D63" w:rsidRDefault="00424D63">
            <w:pPr>
              <w:pStyle w:val="ConsPlusNormal"/>
              <w:jc w:val="right"/>
            </w:pPr>
            <w:r>
              <w:t>14651,1</w:t>
            </w:r>
          </w:p>
        </w:tc>
      </w:tr>
      <w:tr w:rsidR="00424D63" w14:paraId="1EDF838C" w14:textId="77777777">
        <w:tc>
          <w:tcPr>
            <w:tcW w:w="4422" w:type="dxa"/>
            <w:vAlign w:val="center"/>
          </w:tcPr>
          <w:p w14:paraId="0B5DCA2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820D764" w14:textId="77777777" w:rsidR="00424D63" w:rsidRDefault="00424D63">
            <w:pPr>
              <w:pStyle w:val="ConsPlusNormal"/>
              <w:jc w:val="center"/>
            </w:pPr>
            <w:r>
              <w:t>835</w:t>
            </w:r>
          </w:p>
        </w:tc>
        <w:tc>
          <w:tcPr>
            <w:tcW w:w="634" w:type="dxa"/>
            <w:vAlign w:val="center"/>
          </w:tcPr>
          <w:p w14:paraId="0EF3EB07" w14:textId="77777777" w:rsidR="00424D63" w:rsidRDefault="00424D63">
            <w:pPr>
              <w:pStyle w:val="ConsPlusNormal"/>
              <w:jc w:val="center"/>
            </w:pPr>
            <w:r>
              <w:t>0113</w:t>
            </w:r>
          </w:p>
        </w:tc>
        <w:tc>
          <w:tcPr>
            <w:tcW w:w="1594" w:type="dxa"/>
            <w:vAlign w:val="center"/>
          </w:tcPr>
          <w:p w14:paraId="3E8C1AE6" w14:textId="77777777" w:rsidR="00424D63" w:rsidRDefault="00424D63">
            <w:pPr>
              <w:pStyle w:val="ConsPlusNormal"/>
              <w:jc w:val="center"/>
            </w:pPr>
            <w:r>
              <w:t>9900101000</w:t>
            </w:r>
          </w:p>
        </w:tc>
        <w:tc>
          <w:tcPr>
            <w:tcW w:w="484" w:type="dxa"/>
            <w:vAlign w:val="center"/>
          </w:tcPr>
          <w:p w14:paraId="1FF0BB9A" w14:textId="77777777" w:rsidR="00424D63" w:rsidRDefault="00424D63">
            <w:pPr>
              <w:pStyle w:val="ConsPlusNormal"/>
              <w:jc w:val="center"/>
            </w:pPr>
            <w:r>
              <w:t>200</w:t>
            </w:r>
          </w:p>
        </w:tc>
        <w:tc>
          <w:tcPr>
            <w:tcW w:w="1384" w:type="dxa"/>
            <w:vAlign w:val="center"/>
          </w:tcPr>
          <w:p w14:paraId="7159D8CF" w14:textId="77777777" w:rsidR="00424D63" w:rsidRDefault="00424D63">
            <w:pPr>
              <w:pStyle w:val="ConsPlusNormal"/>
              <w:jc w:val="right"/>
            </w:pPr>
            <w:r>
              <w:t>2438,5</w:t>
            </w:r>
          </w:p>
        </w:tc>
      </w:tr>
      <w:tr w:rsidR="00424D63" w14:paraId="15E473A7" w14:textId="77777777">
        <w:tc>
          <w:tcPr>
            <w:tcW w:w="4422" w:type="dxa"/>
            <w:vAlign w:val="center"/>
          </w:tcPr>
          <w:p w14:paraId="7FC65F8E"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84CD8A6" w14:textId="77777777" w:rsidR="00424D63" w:rsidRDefault="00424D63">
            <w:pPr>
              <w:pStyle w:val="ConsPlusNormal"/>
              <w:jc w:val="center"/>
            </w:pPr>
            <w:r>
              <w:t>835</w:t>
            </w:r>
          </w:p>
        </w:tc>
        <w:tc>
          <w:tcPr>
            <w:tcW w:w="634" w:type="dxa"/>
            <w:vAlign w:val="center"/>
          </w:tcPr>
          <w:p w14:paraId="37204121" w14:textId="77777777" w:rsidR="00424D63" w:rsidRDefault="00424D63">
            <w:pPr>
              <w:pStyle w:val="ConsPlusNormal"/>
              <w:jc w:val="center"/>
            </w:pPr>
            <w:r>
              <w:t>0113</w:t>
            </w:r>
          </w:p>
        </w:tc>
        <w:tc>
          <w:tcPr>
            <w:tcW w:w="1594" w:type="dxa"/>
            <w:vAlign w:val="center"/>
          </w:tcPr>
          <w:p w14:paraId="6B6F6D52" w14:textId="77777777" w:rsidR="00424D63" w:rsidRDefault="00424D63">
            <w:pPr>
              <w:pStyle w:val="ConsPlusNormal"/>
              <w:jc w:val="center"/>
            </w:pPr>
            <w:r>
              <w:t>9900101000</w:t>
            </w:r>
          </w:p>
        </w:tc>
        <w:tc>
          <w:tcPr>
            <w:tcW w:w="484" w:type="dxa"/>
            <w:vAlign w:val="center"/>
          </w:tcPr>
          <w:p w14:paraId="2CC1D6EE" w14:textId="77777777" w:rsidR="00424D63" w:rsidRDefault="00424D63">
            <w:pPr>
              <w:pStyle w:val="ConsPlusNormal"/>
              <w:jc w:val="center"/>
            </w:pPr>
            <w:r>
              <w:t>240</w:t>
            </w:r>
          </w:p>
        </w:tc>
        <w:tc>
          <w:tcPr>
            <w:tcW w:w="1384" w:type="dxa"/>
            <w:vAlign w:val="center"/>
          </w:tcPr>
          <w:p w14:paraId="235F30EB" w14:textId="77777777" w:rsidR="00424D63" w:rsidRDefault="00424D63">
            <w:pPr>
              <w:pStyle w:val="ConsPlusNormal"/>
              <w:jc w:val="right"/>
            </w:pPr>
            <w:r>
              <w:t>2438,5</w:t>
            </w:r>
          </w:p>
        </w:tc>
      </w:tr>
      <w:tr w:rsidR="00424D63" w14:paraId="35060189" w14:textId="77777777">
        <w:tc>
          <w:tcPr>
            <w:tcW w:w="4422" w:type="dxa"/>
            <w:vAlign w:val="center"/>
          </w:tcPr>
          <w:p w14:paraId="78357DB2" w14:textId="77777777" w:rsidR="00424D63" w:rsidRDefault="00424D63">
            <w:pPr>
              <w:pStyle w:val="ConsPlusNormal"/>
              <w:jc w:val="both"/>
            </w:pPr>
            <w:r>
              <w:t>Инспекция государственного технического надзора Томской области</w:t>
            </w:r>
          </w:p>
        </w:tc>
        <w:tc>
          <w:tcPr>
            <w:tcW w:w="499" w:type="dxa"/>
            <w:vAlign w:val="center"/>
          </w:tcPr>
          <w:p w14:paraId="37240010" w14:textId="77777777" w:rsidR="00424D63" w:rsidRDefault="00424D63">
            <w:pPr>
              <w:pStyle w:val="ConsPlusNormal"/>
              <w:jc w:val="center"/>
            </w:pPr>
            <w:r>
              <w:t>836</w:t>
            </w:r>
          </w:p>
        </w:tc>
        <w:tc>
          <w:tcPr>
            <w:tcW w:w="634" w:type="dxa"/>
            <w:vAlign w:val="center"/>
          </w:tcPr>
          <w:p w14:paraId="7B233CF3" w14:textId="77777777" w:rsidR="00424D63" w:rsidRDefault="00424D63">
            <w:pPr>
              <w:pStyle w:val="ConsPlusNormal"/>
            </w:pPr>
          </w:p>
        </w:tc>
        <w:tc>
          <w:tcPr>
            <w:tcW w:w="1594" w:type="dxa"/>
            <w:vAlign w:val="center"/>
          </w:tcPr>
          <w:p w14:paraId="11E64000" w14:textId="77777777" w:rsidR="00424D63" w:rsidRDefault="00424D63">
            <w:pPr>
              <w:pStyle w:val="ConsPlusNormal"/>
            </w:pPr>
          </w:p>
        </w:tc>
        <w:tc>
          <w:tcPr>
            <w:tcW w:w="484" w:type="dxa"/>
            <w:vAlign w:val="center"/>
          </w:tcPr>
          <w:p w14:paraId="4931EE15" w14:textId="77777777" w:rsidR="00424D63" w:rsidRDefault="00424D63">
            <w:pPr>
              <w:pStyle w:val="ConsPlusNormal"/>
            </w:pPr>
          </w:p>
        </w:tc>
        <w:tc>
          <w:tcPr>
            <w:tcW w:w="1384" w:type="dxa"/>
            <w:vAlign w:val="center"/>
          </w:tcPr>
          <w:p w14:paraId="1B876A4E" w14:textId="77777777" w:rsidR="00424D63" w:rsidRDefault="00424D63">
            <w:pPr>
              <w:pStyle w:val="ConsPlusNormal"/>
              <w:jc w:val="right"/>
            </w:pPr>
            <w:r>
              <w:t>53715,3</w:t>
            </w:r>
          </w:p>
        </w:tc>
      </w:tr>
      <w:tr w:rsidR="00424D63" w14:paraId="39FF32BB" w14:textId="77777777">
        <w:tc>
          <w:tcPr>
            <w:tcW w:w="4422" w:type="dxa"/>
            <w:vAlign w:val="center"/>
          </w:tcPr>
          <w:p w14:paraId="4275BE62" w14:textId="77777777" w:rsidR="00424D63" w:rsidRDefault="00424D63">
            <w:pPr>
              <w:pStyle w:val="ConsPlusNormal"/>
              <w:jc w:val="both"/>
            </w:pPr>
            <w:r>
              <w:t>Национальная экономика</w:t>
            </w:r>
          </w:p>
        </w:tc>
        <w:tc>
          <w:tcPr>
            <w:tcW w:w="499" w:type="dxa"/>
            <w:vAlign w:val="center"/>
          </w:tcPr>
          <w:p w14:paraId="3A1598BB" w14:textId="77777777" w:rsidR="00424D63" w:rsidRDefault="00424D63">
            <w:pPr>
              <w:pStyle w:val="ConsPlusNormal"/>
              <w:jc w:val="center"/>
            </w:pPr>
            <w:r>
              <w:t>836</w:t>
            </w:r>
          </w:p>
        </w:tc>
        <w:tc>
          <w:tcPr>
            <w:tcW w:w="634" w:type="dxa"/>
            <w:vAlign w:val="center"/>
          </w:tcPr>
          <w:p w14:paraId="699123AF" w14:textId="77777777" w:rsidR="00424D63" w:rsidRDefault="00424D63">
            <w:pPr>
              <w:pStyle w:val="ConsPlusNormal"/>
              <w:jc w:val="center"/>
            </w:pPr>
            <w:r>
              <w:t>0400</w:t>
            </w:r>
          </w:p>
        </w:tc>
        <w:tc>
          <w:tcPr>
            <w:tcW w:w="1594" w:type="dxa"/>
            <w:vAlign w:val="center"/>
          </w:tcPr>
          <w:p w14:paraId="0012E40B" w14:textId="77777777" w:rsidR="00424D63" w:rsidRDefault="00424D63">
            <w:pPr>
              <w:pStyle w:val="ConsPlusNormal"/>
            </w:pPr>
          </w:p>
        </w:tc>
        <w:tc>
          <w:tcPr>
            <w:tcW w:w="484" w:type="dxa"/>
            <w:vAlign w:val="center"/>
          </w:tcPr>
          <w:p w14:paraId="6FC329F3" w14:textId="77777777" w:rsidR="00424D63" w:rsidRDefault="00424D63">
            <w:pPr>
              <w:pStyle w:val="ConsPlusNormal"/>
            </w:pPr>
          </w:p>
        </w:tc>
        <w:tc>
          <w:tcPr>
            <w:tcW w:w="1384" w:type="dxa"/>
            <w:vAlign w:val="center"/>
          </w:tcPr>
          <w:p w14:paraId="2D2D32B6" w14:textId="77777777" w:rsidR="00424D63" w:rsidRDefault="00424D63">
            <w:pPr>
              <w:pStyle w:val="ConsPlusNormal"/>
              <w:jc w:val="right"/>
            </w:pPr>
            <w:r>
              <w:t>53715,3</w:t>
            </w:r>
          </w:p>
        </w:tc>
      </w:tr>
      <w:tr w:rsidR="00424D63" w14:paraId="36387358" w14:textId="77777777">
        <w:tc>
          <w:tcPr>
            <w:tcW w:w="4422" w:type="dxa"/>
            <w:vAlign w:val="center"/>
          </w:tcPr>
          <w:p w14:paraId="0E49F5C5" w14:textId="77777777" w:rsidR="00424D63" w:rsidRDefault="00424D63">
            <w:pPr>
              <w:pStyle w:val="ConsPlusNormal"/>
              <w:jc w:val="both"/>
            </w:pPr>
            <w:r>
              <w:t>Другие вопросы в области национальной экономики</w:t>
            </w:r>
          </w:p>
        </w:tc>
        <w:tc>
          <w:tcPr>
            <w:tcW w:w="499" w:type="dxa"/>
            <w:vAlign w:val="center"/>
          </w:tcPr>
          <w:p w14:paraId="46664522" w14:textId="77777777" w:rsidR="00424D63" w:rsidRDefault="00424D63">
            <w:pPr>
              <w:pStyle w:val="ConsPlusNormal"/>
              <w:jc w:val="center"/>
            </w:pPr>
            <w:r>
              <w:t>836</w:t>
            </w:r>
          </w:p>
        </w:tc>
        <w:tc>
          <w:tcPr>
            <w:tcW w:w="634" w:type="dxa"/>
            <w:vAlign w:val="center"/>
          </w:tcPr>
          <w:p w14:paraId="5C76F687" w14:textId="77777777" w:rsidR="00424D63" w:rsidRDefault="00424D63">
            <w:pPr>
              <w:pStyle w:val="ConsPlusNormal"/>
              <w:jc w:val="center"/>
            </w:pPr>
            <w:r>
              <w:t>0412</w:t>
            </w:r>
          </w:p>
        </w:tc>
        <w:tc>
          <w:tcPr>
            <w:tcW w:w="1594" w:type="dxa"/>
            <w:vAlign w:val="center"/>
          </w:tcPr>
          <w:p w14:paraId="5ADC7654" w14:textId="77777777" w:rsidR="00424D63" w:rsidRDefault="00424D63">
            <w:pPr>
              <w:pStyle w:val="ConsPlusNormal"/>
            </w:pPr>
          </w:p>
        </w:tc>
        <w:tc>
          <w:tcPr>
            <w:tcW w:w="484" w:type="dxa"/>
            <w:vAlign w:val="center"/>
          </w:tcPr>
          <w:p w14:paraId="56B453D3" w14:textId="77777777" w:rsidR="00424D63" w:rsidRDefault="00424D63">
            <w:pPr>
              <w:pStyle w:val="ConsPlusNormal"/>
            </w:pPr>
          </w:p>
        </w:tc>
        <w:tc>
          <w:tcPr>
            <w:tcW w:w="1384" w:type="dxa"/>
            <w:vAlign w:val="center"/>
          </w:tcPr>
          <w:p w14:paraId="5F00A14A" w14:textId="77777777" w:rsidR="00424D63" w:rsidRDefault="00424D63">
            <w:pPr>
              <w:pStyle w:val="ConsPlusNormal"/>
              <w:jc w:val="right"/>
            </w:pPr>
            <w:r>
              <w:t>53715,3</w:t>
            </w:r>
          </w:p>
        </w:tc>
      </w:tr>
      <w:tr w:rsidR="00424D63" w14:paraId="3187CDB0" w14:textId="77777777">
        <w:tc>
          <w:tcPr>
            <w:tcW w:w="4422" w:type="dxa"/>
            <w:vAlign w:val="center"/>
          </w:tcPr>
          <w:p w14:paraId="2EADBA2E" w14:textId="77777777" w:rsidR="00424D63" w:rsidRDefault="00424D63">
            <w:pPr>
              <w:pStyle w:val="ConsPlusNormal"/>
              <w:jc w:val="both"/>
            </w:pPr>
            <w:r>
              <w:t>Государственная программа "Развитие сельского хозяйства, рынков сырья и продовольствия в Томской области"</w:t>
            </w:r>
          </w:p>
        </w:tc>
        <w:tc>
          <w:tcPr>
            <w:tcW w:w="499" w:type="dxa"/>
            <w:vAlign w:val="center"/>
          </w:tcPr>
          <w:p w14:paraId="59CC4DED" w14:textId="77777777" w:rsidR="00424D63" w:rsidRDefault="00424D63">
            <w:pPr>
              <w:pStyle w:val="ConsPlusNormal"/>
              <w:jc w:val="center"/>
            </w:pPr>
            <w:r>
              <w:t>836</w:t>
            </w:r>
          </w:p>
        </w:tc>
        <w:tc>
          <w:tcPr>
            <w:tcW w:w="634" w:type="dxa"/>
            <w:vAlign w:val="center"/>
          </w:tcPr>
          <w:p w14:paraId="0DD6676D" w14:textId="77777777" w:rsidR="00424D63" w:rsidRDefault="00424D63">
            <w:pPr>
              <w:pStyle w:val="ConsPlusNormal"/>
              <w:jc w:val="center"/>
            </w:pPr>
            <w:r>
              <w:t>0412</w:t>
            </w:r>
          </w:p>
        </w:tc>
        <w:tc>
          <w:tcPr>
            <w:tcW w:w="1594" w:type="dxa"/>
            <w:vAlign w:val="center"/>
          </w:tcPr>
          <w:p w14:paraId="754A6A68" w14:textId="77777777" w:rsidR="00424D63" w:rsidRDefault="00424D63">
            <w:pPr>
              <w:pStyle w:val="ConsPlusNormal"/>
              <w:jc w:val="center"/>
            </w:pPr>
            <w:r>
              <w:t>0600000000</w:t>
            </w:r>
          </w:p>
        </w:tc>
        <w:tc>
          <w:tcPr>
            <w:tcW w:w="484" w:type="dxa"/>
            <w:vAlign w:val="center"/>
          </w:tcPr>
          <w:p w14:paraId="42E0FF42" w14:textId="77777777" w:rsidR="00424D63" w:rsidRDefault="00424D63">
            <w:pPr>
              <w:pStyle w:val="ConsPlusNormal"/>
            </w:pPr>
          </w:p>
        </w:tc>
        <w:tc>
          <w:tcPr>
            <w:tcW w:w="1384" w:type="dxa"/>
            <w:vAlign w:val="center"/>
          </w:tcPr>
          <w:p w14:paraId="4CAD5AF9" w14:textId="77777777" w:rsidR="00424D63" w:rsidRDefault="00424D63">
            <w:pPr>
              <w:pStyle w:val="ConsPlusNormal"/>
              <w:jc w:val="right"/>
            </w:pPr>
            <w:r>
              <w:t>53715,3</w:t>
            </w:r>
          </w:p>
        </w:tc>
      </w:tr>
      <w:tr w:rsidR="00424D63" w14:paraId="7C22DB81" w14:textId="77777777">
        <w:tc>
          <w:tcPr>
            <w:tcW w:w="4422" w:type="dxa"/>
            <w:vAlign w:val="center"/>
          </w:tcPr>
          <w:p w14:paraId="41EA9A80"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6035F7DD" w14:textId="77777777" w:rsidR="00424D63" w:rsidRDefault="00424D63">
            <w:pPr>
              <w:pStyle w:val="ConsPlusNormal"/>
              <w:jc w:val="center"/>
            </w:pPr>
            <w:r>
              <w:t>836</w:t>
            </w:r>
          </w:p>
        </w:tc>
        <w:tc>
          <w:tcPr>
            <w:tcW w:w="634" w:type="dxa"/>
            <w:vAlign w:val="center"/>
          </w:tcPr>
          <w:p w14:paraId="1172D18C" w14:textId="77777777" w:rsidR="00424D63" w:rsidRDefault="00424D63">
            <w:pPr>
              <w:pStyle w:val="ConsPlusNormal"/>
              <w:jc w:val="center"/>
            </w:pPr>
            <w:r>
              <w:t>0412</w:t>
            </w:r>
          </w:p>
        </w:tc>
        <w:tc>
          <w:tcPr>
            <w:tcW w:w="1594" w:type="dxa"/>
            <w:vAlign w:val="center"/>
          </w:tcPr>
          <w:p w14:paraId="7CDDAFCA" w14:textId="77777777" w:rsidR="00424D63" w:rsidRDefault="00424D63">
            <w:pPr>
              <w:pStyle w:val="ConsPlusNormal"/>
              <w:jc w:val="center"/>
            </w:pPr>
            <w:r>
              <w:t>0646200000</w:t>
            </w:r>
          </w:p>
        </w:tc>
        <w:tc>
          <w:tcPr>
            <w:tcW w:w="484" w:type="dxa"/>
            <w:vAlign w:val="center"/>
          </w:tcPr>
          <w:p w14:paraId="5FADC09B" w14:textId="77777777" w:rsidR="00424D63" w:rsidRDefault="00424D63">
            <w:pPr>
              <w:pStyle w:val="ConsPlusNormal"/>
            </w:pPr>
          </w:p>
        </w:tc>
        <w:tc>
          <w:tcPr>
            <w:tcW w:w="1384" w:type="dxa"/>
            <w:vAlign w:val="center"/>
          </w:tcPr>
          <w:p w14:paraId="27C2EDA0" w14:textId="77777777" w:rsidR="00424D63" w:rsidRDefault="00424D63">
            <w:pPr>
              <w:pStyle w:val="ConsPlusNormal"/>
              <w:jc w:val="right"/>
            </w:pPr>
            <w:r>
              <w:t>53715,3</w:t>
            </w:r>
          </w:p>
        </w:tc>
      </w:tr>
      <w:tr w:rsidR="00424D63" w14:paraId="3FD62062" w14:textId="77777777">
        <w:tc>
          <w:tcPr>
            <w:tcW w:w="4422" w:type="dxa"/>
            <w:vAlign w:val="center"/>
          </w:tcPr>
          <w:p w14:paraId="604BCF89"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5765955B" w14:textId="77777777" w:rsidR="00424D63" w:rsidRDefault="00424D63">
            <w:pPr>
              <w:pStyle w:val="ConsPlusNormal"/>
              <w:jc w:val="center"/>
            </w:pPr>
            <w:r>
              <w:t>836</w:t>
            </w:r>
          </w:p>
        </w:tc>
        <w:tc>
          <w:tcPr>
            <w:tcW w:w="634" w:type="dxa"/>
            <w:vAlign w:val="center"/>
          </w:tcPr>
          <w:p w14:paraId="6F1FB50C" w14:textId="77777777" w:rsidR="00424D63" w:rsidRDefault="00424D63">
            <w:pPr>
              <w:pStyle w:val="ConsPlusNormal"/>
              <w:jc w:val="center"/>
            </w:pPr>
            <w:r>
              <w:t>0412</w:t>
            </w:r>
          </w:p>
        </w:tc>
        <w:tc>
          <w:tcPr>
            <w:tcW w:w="1594" w:type="dxa"/>
            <w:vAlign w:val="center"/>
          </w:tcPr>
          <w:p w14:paraId="2E718A44" w14:textId="77777777" w:rsidR="00424D63" w:rsidRDefault="00424D63">
            <w:pPr>
              <w:pStyle w:val="ConsPlusNormal"/>
              <w:jc w:val="center"/>
            </w:pPr>
            <w:r>
              <w:t>0646201000</w:t>
            </w:r>
          </w:p>
        </w:tc>
        <w:tc>
          <w:tcPr>
            <w:tcW w:w="484" w:type="dxa"/>
            <w:vAlign w:val="center"/>
          </w:tcPr>
          <w:p w14:paraId="54D224C0" w14:textId="77777777" w:rsidR="00424D63" w:rsidRDefault="00424D63">
            <w:pPr>
              <w:pStyle w:val="ConsPlusNormal"/>
            </w:pPr>
          </w:p>
        </w:tc>
        <w:tc>
          <w:tcPr>
            <w:tcW w:w="1384" w:type="dxa"/>
            <w:vAlign w:val="center"/>
          </w:tcPr>
          <w:p w14:paraId="1CD8AF9F" w14:textId="77777777" w:rsidR="00424D63" w:rsidRDefault="00424D63">
            <w:pPr>
              <w:pStyle w:val="ConsPlusNormal"/>
              <w:jc w:val="right"/>
            </w:pPr>
            <w:r>
              <w:t>53715,3</w:t>
            </w:r>
          </w:p>
        </w:tc>
      </w:tr>
      <w:tr w:rsidR="00424D63" w14:paraId="171E8B1B" w14:textId="77777777">
        <w:tc>
          <w:tcPr>
            <w:tcW w:w="4422" w:type="dxa"/>
            <w:vAlign w:val="center"/>
          </w:tcPr>
          <w:p w14:paraId="14A51D3B" w14:textId="77777777" w:rsidR="00424D63" w:rsidRDefault="00424D63">
            <w:pPr>
              <w:pStyle w:val="ConsPlusNormal"/>
              <w:jc w:val="both"/>
            </w:pPr>
            <w: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lastRenderedPageBreak/>
              <w:t>органами управления государственными внебюджетными фондами</w:t>
            </w:r>
          </w:p>
        </w:tc>
        <w:tc>
          <w:tcPr>
            <w:tcW w:w="499" w:type="dxa"/>
            <w:vAlign w:val="center"/>
          </w:tcPr>
          <w:p w14:paraId="1D5F1ACE" w14:textId="77777777" w:rsidR="00424D63" w:rsidRDefault="00424D63">
            <w:pPr>
              <w:pStyle w:val="ConsPlusNormal"/>
              <w:jc w:val="center"/>
            </w:pPr>
            <w:r>
              <w:lastRenderedPageBreak/>
              <w:t>836</w:t>
            </w:r>
          </w:p>
        </w:tc>
        <w:tc>
          <w:tcPr>
            <w:tcW w:w="634" w:type="dxa"/>
            <w:vAlign w:val="center"/>
          </w:tcPr>
          <w:p w14:paraId="6494176B" w14:textId="77777777" w:rsidR="00424D63" w:rsidRDefault="00424D63">
            <w:pPr>
              <w:pStyle w:val="ConsPlusNormal"/>
              <w:jc w:val="center"/>
            </w:pPr>
            <w:r>
              <w:t>0412</w:t>
            </w:r>
          </w:p>
        </w:tc>
        <w:tc>
          <w:tcPr>
            <w:tcW w:w="1594" w:type="dxa"/>
            <w:vAlign w:val="center"/>
          </w:tcPr>
          <w:p w14:paraId="205341C2" w14:textId="77777777" w:rsidR="00424D63" w:rsidRDefault="00424D63">
            <w:pPr>
              <w:pStyle w:val="ConsPlusNormal"/>
              <w:jc w:val="center"/>
            </w:pPr>
            <w:r>
              <w:t>0646201000</w:t>
            </w:r>
          </w:p>
        </w:tc>
        <w:tc>
          <w:tcPr>
            <w:tcW w:w="484" w:type="dxa"/>
            <w:vAlign w:val="center"/>
          </w:tcPr>
          <w:p w14:paraId="350E79CE" w14:textId="77777777" w:rsidR="00424D63" w:rsidRDefault="00424D63">
            <w:pPr>
              <w:pStyle w:val="ConsPlusNormal"/>
              <w:jc w:val="center"/>
            </w:pPr>
            <w:r>
              <w:t>100</w:t>
            </w:r>
          </w:p>
        </w:tc>
        <w:tc>
          <w:tcPr>
            <w:tcW w:w="1384" w:type="dxa"/>
            <w:vAlign w:val="center"/>
          </w:tcPr>
          <w:p w14:paraId="0763B4DF" w14:textId="77777777" w:rsidR="00424D63" w:rsidRDefault="00424D63">
            <w:pPr>
              <w:pStyle w:val="ConsPlusNormal"/>
              <w:jc w:val="right"/>
            </w:pPr>
            <w:r>
              <w:t>35130,5</w:t>
            </w:r>
          </w:p>
        </w:tc>
      </w:tr>
      <w:tr w:rsidR="00424D63" w14:paraId="254022D2" w14:textId="77777777">
        <w:tc>
          <w:tcPr>
            <w:tcW w:w="4422" w:type="dxa"/>
            <w:vAlign w:val="center"/>
          </w:tcPr>
          <w:p w14:paraId="09CB5837"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5903DB72" w14:textId="77777777" w:rsidR="00424D63" w:rsidRDefault="00424D63">
            <w:pPr>
              <w:pStyle w:val="ConsPlusNormal"/>
              <w:jc w:val="center"/>
            </w:pPr>
            <w:r>
              <w:t>836</w:t>
            </w:r>
          </w:p>
        </w:tc>
        <w:tc>
          <w:tcPr>
            <w:tcW w:w="634" w:type="dxa"/>
            <w:vAlign w:val="center"/>
          </w:tcPr>
          <w:p w14:paraId="0406775D" w14:textId="77777777" w:rsidR="00424D63" w:rsidRDefault="00424D63">
            <w:pPr>
              <w:pStyle w:val="ConsPlusNormal"/>
              <w:jc w:val="center"/>
            </w:pPr>
            <w:r>
              <w:t>0412</w:t>
            </w:r>
          </w:p>
        </w:tc>
        <w:tc>
          <w:tcPr>
            <w:tcW w:w="1594" w:type="dxa"/>
            <w:vAlign w:val="center"/>
          </w:tcPr>
          <w:p w14:paraId="071DE130" w14:textId="77777777" w:rsidR="00424D63" w:rsidRDefault="00424D63">
            <w:pPr>
              <w:pStyle w:val="ConsPlusNormal"/>
              <w:jc w:val="center"/>
            </w:pPr>
            <w:r>
              <w:t>0646201000</w:t>
            </w:r>
          </w:p>
        </w:tc>
        <w:tc>
          <w:tcPr>
            <w:tcW w:w="484" w:type="dxa"/>
            <w:vAlign w:val="center"/>
          </w:tcPr>
          <w:p w14:paraId="20549CF8" w14:textId="77777777" w:rsidR="00424D63" w:rsidRDefault="00424D63">
            <w:pPr>
              <w:pStyle w:val="ConsPlusNormal"/>
              <w:jc w:val="center"/>
            </w:pPr>
            <w:r>
              <w:t>120</w:t>
            </w:r>
          </w:p>
        </w:tc>
        <w:tc>
          <w:tcPr>
            <w:tcW w:w="1384" w:type="dxa"/>
            <w:vAlign w:val="center"/>
          </w:tcPr>
          <w:p w14:paraId="6916A837" w14:textId="77777777" w:rsidR="00424D63" w:rsidRDefault="00424D63">
            <w:pPr>
              <w:pStyle w:val="ConsPlusNormal"/>
              <w:jc w:val="right"/>
            </w:pPr>
            <w:r>
              <w:t>35130,5</w:t>
            </w:r>
          </w:p>
        </w:tc>
      </w:tr>
      <w:tr w:rsidR="00424D63" w14:paraId="777D5C4B" w14:textId="77777777">
        <w:tc>
          <w:tcPr>
            <w:tcW w:w="4422" w:type="dxa"/>
            <w:vAlign w:val="center"/>
          </w:tcPr>
          <w:p w14:paraId="288487CA"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F5A1E61" w14:textId="77777777" w:rsidR="00424D63" w:rsidRDefault="00424D63">
            <w:pPr>
              <w:pStyle w:val="ConsPlusNormal"/>
              <w:jc w:val="center"/>
            </w:pPr>
            <w:r>
              <w:t>836</w:t>
            </w:r>
          </w:p>
        </w:tc>
        <w:tc>
          <w:tcPr>
            <w:tcW w:w="634" w:type="dxa"/>
            <w:vAlign w:val="center"/>
          </w:tcPr>
          <w:p w14:paraId="3F4C72D0" w14:textId="77777777" w:rsidR="00424D63" w:rsidRDefault="00424D63">
            <w:pPr>
              <w:pStyle w:val="ConsPlusNormal"/>
              <w:jc w:val="center"/>
            </w:pPr>
            <w:r>
              <w:t>0412</w:t>
            </w:r>
          </w:p>
        </w:tc>
        <w:tc>
          <w:tcPr>
            <w:tcW w:w="1594" w:type="dxa"/>
            <w:vAlign w:val="center"/>
          </w:tcPr>
          <w:p w14:paraId="72DD6DE6" w14:textId="77777777" w:rsidR="00424D63" w:rsidRDefault="00424D63">
            <w:pPr>
              <w:pStyle w:val="ConsPlusNormal"/>
              <w:jc w:val="center"/>
            </w:pPr>
            <w:r>
              <w:t>0646201000</w:t>
            </w:r>
          </w:p>
        </w:tc>
        <w:tc>
          <w:tcPr>
            <w:tcW w:w="484" w:type="dxa"/>
            <w:vAlign w:val="center"/>
          </w:tcPr>
          <w:p w14:paraId="33CE16AD" w14:textId="77777777" w:rsidR="00424D63" w:rsidRDefault="00424D63">
            <w:pPr>
              <w:pStyle w:val="ConsPlusNormal"/>
              <w:jc w:val="center"/>
            </w:pPr>
            <w:r>
              <w:t>200</w:t>
            </w:r>
          </w:p>
        </w:tc>
        <w:tc>
          <w:tcPr>
            <w:tcW w:w="1384" w:type="dxa"/>
            <w:vAlign w:val="center"/>
          </w:tcPr>
          <w:p w14:paraId="0448CA16" w14:textId="77777777" w:rsidR="00424D63" w:rsidRDefault="00424D63">
            <w:pPr>
              <w:pStyle w:val="ConsPlusNormal"/>
              <w:jc w:val="right"/>
            </w:pPr>
            <w:r>
              <w:t>18520,8</w:t>
            </w:r>
          </w:p>
        </w:tc>
      </w:tr>
      <w:tr w:rsidR="00424D63" w14:paraId="597F9B34" w14:textId="77777777">
        <w:tc>
          <w:tcPr>
            <w:tcW w:w="4422" w:type="dxa"/>
            <w:vAlign w:val="center"/>
          </w:tcPr>
          <w:p w14:paraId="1F4AB331"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0FC921B7" w14:textId="77777777" w:rsidR="00424D63" w:rsidRDefault="00424D63">
            <w:pPr>
              <w:pStyle w:val="ConsPlusNormal"/>
              <w:jc w:val="center"/>
            </w:pPr>
            <w:r>
              <w:t>836</w:t>
            </w:r>
          </w:p>
        </w:tc>
        <w:tc>
          <w:tcPr>
            <w:tcW w:w="634" w:type="dxa"/>
            <w:vAlign w:val="center"/>
          </w:tcPr>
          <w:p w14:paraId="321F24D3" w14:textId="77777777" w:rsidR="00424D63" w:rsidRDefault="00424D63">
            <w:pPr>
              <w:pStyle w:val="ConsPlusNormal"/>
              <w:jc w:val="center"/>
            </w:pPr>
            <w:r>
              <w:t>0412</w:t>
            </w:r>
          </w:p>
        </w:tc>
        <w:tc>
          <w:tcPr>
            <w:tcW w:w="1594" w:type="dxa"/>
            <w:vAlign w:val="center"/>
          </w:tcPr>
          <w:p w14:paraId="6FD48718" w14:textId="77777777" w:rsidR="00424D63" w:rsidRDefault="00424D63">
            <w:pPr>
              <w:pStyle w:val="ConsPlusNormal"/>
              <w:jc w:val="center"/>
            </w:pPr>
            <w:r>
              <w:t>0646201000</w:t>
            </w:r>
          </w:p>
        </w:tc>
        <w:tc>
          <w:tcPr>
            <w:tcW w:w="484" w:type="dxa"/>
            <w:vAlign w:val="center"/>
          </w:tcPr>
          <w:p w14:paraId="474F98C2" w14:textId="77777777" w:rsidR="00424D63" w:rsidRDefault="00424D63">
            <w:pPr>
              <w:pStyle w:val="ConsPlusNormal"/>
              <w:jc w:val="center"/>
            </w:pPr>
            <w:r>
              <w:t>240</w:t>
            </w:r>
          </w:p>
        </w:tc>
        <w:tc>
          <w:tcPr>
            <w:tcW w:w="1384" w:type="dxa"/>
            <w:vAlign w:val="center"/>
          </w:tcPr>
          <w:p w14:paraId="53A419D3" w14:textId="77777777" w:rsidR="00424D63" w:rsidRDefault="00424D63">
            <w:pPr>
              <w:pStyle w:val="ConsPlusNormal"/>
              <w:jc w:val="right"/>
            </w:pPr>
            <w:r>
              <w:t>18520,8</w:t>
            </w:r>
          </w:p>
        </w:tc>
      </w:tr>
      <w:tr w:rsidR="00424D63" w14:paraId="2348278B" w14:textId="77777777">
        <w:tc>
          <w:tcPr>
            <w:tcW w:w="4422" w:type="dxa"/>
            <w:vAlign w:val="center"/>
          </w:tcPr>
          <w:p w14:paraId="0F71F4C8" w14:textId="77777777" w:rsidR="00424D63" w:rsidRDefault="00424D63">
            <w:pPr>
              <w:pStyle w:val="ConsPlusNormal"/>
              <w:jc w:val="both"/>
            </w:pPr>
            <w:r>
              <w:t>Иные бюджетные ассигнования</w:t>
            </w:r>
          </w:p>
        </w:tc>
        <w:tc>
          <w:tcPr>
            <w:tcW w:w="499" w:type="dxa"/>
            <w:vAlign w:val="center"/>
          </w:tcPr>
          <w:p w14:paraId="21C85CCC" w14:textId="77777777" w:rsidR="00424D63" w:rsidRDefault="00424D63">
            <w:pPr>
              <w:pStyle w:val="ConsPlusNormal"/>
              <w:jc w:val="center"/>
            </w:pPr>
            <w:r>
              <w:t>836</w:t>
            </w:r>
          </w:p>
        </w:tc>
        <w:tc>
          <w:tcPr>
            <w:tcW w:w="634" w:type="dxa"/>
            <w:vAlign w:val="center"/>
          </w:tcPr>
          <w:p w14:paraId="1E9CC42B" w14:textId="77777777" w:rsidR="00424D63" w:rsidRDefault="00424D63">
            <w:pPr>
              <w:pStyle w:val="ConsPlusNormal"/>
              <w:jc w:val="center"/>
            </w:pPr>
            <w:r>
              <w:t>0412</w:t>
            </w:r>
          </w:p>
        </w:tc>
        <w:tc>
          <w:tcPr>
            <w:tcW w:w="1594" w:type="dxa"/>
            <w:vAlign w:val="center"/>
          </w:tcPr>
          <w:p w14:paraId="7F1E7916" w14:textId="77777777" w:rsidR="00424D63" w:rsidRDefault="00424D63">
            <w:pPr>
              <w:pStyle w:val="ConsPlusNormal"/>
              <w:jc w:val="center"/>
            </w:pPr>
            <w:r>
              <w:t>0646201000</w:t>
            </w:r>
          </w:p>
        </w:tc>
        <w:tc>
          <w:tcPr>
            <w:tcW w:w="484" w:type="dxa"/>
            <w:vAlign w:val="center"/>
          </w:tcPr>
          <w:p w14:paraId="4F184E88" w14:textId="77777777" w:rsidR="00424D63" w:rsidRDefault="00424D63">
            <w:pPr>
              <w:pStyle w:val="ConsPlusNormal"/>
              <w:jc w:val="center"/>
            </w:pPr>
            <w:r>
              <w:t>800</w:t>
            </w:r>
          </w:p>
        </w:tc>
        <w:tc>
          <w:tcPr>
            <w:tcW w:w="1384" w:type="dxa"/>
            <w:vAlign w:val="center"/>
          </w:tcPr>
          <w:p w14:paraId="728995E3" w14:textId="77777777" w:rsidR="00424D63" w:rsidRDefault="00424D63">
            <w:pPr>
              <w:pStyle w:val="ConsPlusNormal"/>
              <w:jc w:val="right"/>
            </w:pPr>
            <w:r>
              <w:t>64,0</w:t>
            </w:r>
          </w:p>
        </w:tc>
      </w:tr>
      <w:tr w:rsidR="00424D63" w14:paraId="0F82EC84" w14:textId="77777777">
        <w:tc>
          <w:tcPr>
            <w:tcW w:w="4422" w:type="dxa"/>
            <w:vAlign w:val="center"/>
          </w:tcPr>
          <w:p w14:paraId="2221BF90" w14:textId="77777777" w:rsidR="00424D63" w:rsidRDefault="00424D63">
            <w:pPr>
              <w:pStyle w:val="ConsPlusNormal"/>
              <w:jc w:val="both"/>
            </w:pPr>
            <w:r>
              <w:t>Уплата налогов, сборов и иных платежей</w:t>
            </w:r>
          </w:p>
        </w:tc>
        <w:tc>
          <w:tcPr>
            <w:tcW w:w="499" w:type="dxa"/>
            <w:vAlign w:val="center"/>
          </w:tcPr>
          <w:p w14:paraId="03BEB668" w14:textId="77777777" w:rsidR="00424D63" w:rsidRDefault="00424D63">
            <w:pPr>
              <w:pStyle w:val="ConsPlusNormal"/>
              <w:jc w:val="center"/>
            </w:pPr>
            <w:r>
              <w:t>836</w:t>
            </w:r>
          </w:p>
        </w:tc>
        <w:tc>
          <w:tcPr>
            <w:tcW w:w="634" w:type="dxa"/>
            <w:vAlign w:val="center"/>
          </w:tcPr>
          <w:p w14:paraId="46686502" w14:textId="77777777" w:rsidR="00424D63" w:rsidRDefault="00424D63">
            <w:pPr>
              <w:pStyle w:val="ConsPlusNormal"/>
              <w:jc w:val="center"/>
            </w:pPr>
            <w:r>
              <w:t>0412</w:t>
            </w:r>
          </w:p>
        </w:tc>
        <w:tc>
          <w:tcPr>
            <w:tcW w:w="1594" w:type="dxa"/>
            <w:vAlign w:val="center"/>
          </w:tcPr>
          <w:p w14:paraId="2DF7E488" w14:textId="77777777" w:rsidR="00424D63" w:rsidRDefault="00424D63">
            <w:pPr>
              <w:pStyle w:val="ConsPlusNormal"/>
              <w:jc w:val="center"/>
            </w:pPr>
            <w:r>
              <w:t>0646201000</w:t>
            </w:r>
          </w:p>
        </w:tc>
        <w:tc>
          <w:tcPr>
            <w:tcW w:w="484" w:type="dxa"/>
            <w:vAlign w:val="center"/>
          </w:tcPr>
          <w:p w14:paraId="1A06F0FA" w14:textId="77777777" w:rsidR="00424D63" w:rsidRDefault="00424D63">
            <w:pPr>
              <w:pStyle w:val="ConsPlusNormal"/>
              <w:jc w:val="center"/>
            </w:pPr>
            <w:r>
              <w:t>850</w:t>
            </w:r>
          </w:p>
        </w:tc>
        <w:tc>
          <w:tcPr>
            <w:tcW w:w="1384" w:type="dxa"/>
            <w:vAlign w:val="center"/>
          </w:tcPr>
          <w:p w14:paraId="175769CF" w14:textId="77777777" w:rsidR="00424D63" w:rsidRDefault="00424D63">
            <w:pPr>
              <w:pStyle w:val="ConsPlusNormal"/>
              <w:jc w:val="right"/>
            </w:pPr>
            <w:r>
              <w:t>64,0</w:t>
            </w:r>
          </w:p>
        </w:tc>
      </w:tr>
      <w:tr w:rsidR="00424D63" w14:paraId="1BB47E73" w14:textId="77777777">
        <w:tc>
          <w:tcPr>
            <w:tcW w:w="4422" w:type="dxa"/>
            <w:vAlign w:val="center"/>
          </w:tcPr>
          <w:p w14:paraId="2CB82DEA" w14:textId="77777777" w:rsidR="00424D63" w:rsidRDefault="00424D63">
            <w:pPr>
              <w:pStyle w:val="ConsPlusNormal"/>
              <w:jc w:val="both"/>
            </w:pPr>
            <w:r>
              <w:t>Департамент лесного хозяйства Томской области</w:t>
            </w:r>
          </w:p>
        </w:tc>
        <w:tc>
          <w:tcPr>
            <w:tcW w:w="499" w:type="dxa"/>
            <w:vAlign w:val="center"/>
          </w:tcPr>
          <w:p w14:paraId="30C6390F" w14:textId="77777777" w:rsidR="00424D63" w:rsidRDefault="00424D63">
            <w:pPr>
              <w:pStyle w:val="ConsPlusNormal"/>
              <w:jc w:val="center"/>
            </w:pPr>
            <w:r>
              <w:t>838</w:t>
            </w:r>
          </w:p>
        </w:tc>
        <w:tc>
          <w:tcPr>
            <w:tcW w:w="634" w:type="dxa"/>
            <w:vAlign w:val="center"/>
          </w:tcPr>
          <w:p w14:paraId="3F87C021" w14:textId="77777777" w:rsidR="00424D63" w:rsidRDefault="00424D63">
            <w:pPr>
              <w:pStyle w:val="ConsPlusNormal"/>
            </w:pPr>
          </w:p>
        </w:tc>
        <w:tc>
          <w:tcPr>
            <w:tcW w:w="1594" w:type="dxa"/>
            <w:vAlign w:val="center"/>
          </w:tcPr>
          <w:p w14:paraId="55E276FF" w14:textId="77777777" w:rsidR="00424D63" w:rsidRDefault="00424D63">
            <w:pPr>
              <w:pStyle w:val="ConsPlusNormal"/>
            </w:pPr>
          </w:p>
        </w:tc>
        <w:tc>
          <w:tcPr>
            <w:tcW w:w="484" w:type="dxa"/>
            <w:vAlign w:val="center"/>
          </w:tcPr>
          <w:p w14:paraId="6BFBF9A3" w14:textId="77777777" w:rsidR="00424D63" w:rsidRDefault="00424D63">
            <w:pPr>
              <w:pStyle w:val="ConsPlusNormal"/>
            </w:pPr>
          </w:p>
        </w:tc>
        <w:tc>
          <w:tcPr>
            <w:tcW w:w="1384" w:type="dxa"/>
            <w:vAlign w:val="center"/>
          </w:tcPr>
          <w:p w14:paraId="3CA4DCB9" w14:textId="77777777" w:rsidR="00424D63" w:rsidRDefault="00424D63">
            <w:pPr>
              <w:pStyle w:val="ConsPlusNormal"/>
              <w:jc w:val="right"/>
            </w:pPr>
            <w:r>
              <w:t>1317222,6</w:t>
            </w:r>
          </w:p>
        </w:tc>
      </w:tr>
      <w:tr w:rsidR="00424D63" w14:paraId="76630D93" w14:textId="77777777">
        <w:tc>
          <w:tcPr>
            <w:tcW w:w="4422" w:type="dxa"/>
            <w:vAlign w:val="center"/>
          </w:tcPr>
          <w:p w14:paraId="7663C210" w14:textId="77777777" w:rsidR="00424D63" w:rsidRDefault="00424D63">
            <w:pPr>
              <w:pStyle w:val="ConsPlusNormal"/>
              <w:jc w:val="both"/>
            </w:pPr>
            <w:r>
              <w:t>Национальная экономика</w:t>
            </w:r>
          </w:p>
        </w:tc>
        <w:tc>
          <w:tcPr>
            <w:tcW w:w="499" w:type="dxa"/>
            <w:vAlign w:val="center"/>
          </w:tcPr>
          <w:p w14:paraId="6C18DA2B" w14:textId="77777777" w:rsidR="00424D63" w:rsidRDefault="00424D63">
            <w:pPr>
              <w:pStyle w:val="ConsPlusNormal"/>
              <w:jc w:val="center"/>
            </w:pPr>
            <w:r>
              <w:t>838</w:t>
            </w:r>
          </w:p>
        </w:tc>
        <w:tc>
          <w:tcPr>
            <w:tcW w:w="634" w:type="dxa"/>
            <w:vAlign w:val="center"/>
          </w:tcPr>
          <w:p w14:paraId="1076954A" w14:textId="77777777" w:rsidR="00424D63" w:rsidRDefault="00424D63">
            <w:pPr>
              <w:pStyle w:val="ConsPlusNormal"/>
              <w:jc w:val="center"/>
            </w:pPr>
            <w:r>
              <w:t>0400</w:t>
            </w:r>
          </w:p>
        </w:tc>
        <w:tc>
          <w:tcPr>
            <w:tcW w:w="1594" w:type="dxa"/>
            <w:vAlign w:val="center"/>
          </w:tcPr>
          <w:p w14:paraId="304A007D" w14:textId="77777777" w:rsidR="00424D63" w:rsidRDefault="00424D63">
            <w:pPr>
              <w:pStyle w:val="ConsPlusNormal"/>
            </w:pPr>
          </w:p>
        </w:tc>
        <w:tc>
          <w:tcPr>
            <w:tcW w:w="484" w:type="dxa"/>
            <w:vAlign w:val="center"/>
          </w:tcPr>
          <w:p w14:paraId="220195A0" w14:textId="77777777" w:rsidR="00424D63" w:rsidRDefault="00424D63">
            <w:pPr>
              <w:pStyle w:val="ConsPlusNormal"/>
            </w:pPr>
          </w:p>
        </w:tc>
        <w:tc>
          <w:tcPr>
            <w:tcW w:w="1384" w:type="dxa"/>
            <w:vAlign w:val="center"/>
          </w:tcPr>
          <w:p w14:paraId="31D5E947" w14:textId="77777777" w:rsidR="00424D63" w:rsidRDefault="00424D63">
            <w:pPr>
              <w:pStyle w:val="ConsPlusNormal"/>
              <w:jc w:val="right"/>
            </w:pPr>
            <w:r>
              <w:t>1317222,6</w:t>
            </w:r>
          </w:p>
        </w:tc>
      </w:tr>
      <w:tr w:rsidR="00424D63" w14:paraId="4EF37649" w14:textId="77777777">
        <w:tc>
          <w:tcPr>
            <w:tcW w:w="4422" w:type="dxa"/>
            <w:vAlign w:val="center"/>
          </w:tcPr>
          <w:p w14:paraId="510CB6DD" w14:textId="77777777" w:rsidR="00424D63" w:rsidRDefault="00424D63">
            <w:pPr>
              <w:pStyle w:val="ConsPlusNormal"/>
              <w:jc w:val="both"/>
            </w:pPr>
            <w:r>
              <w:t>Лесное хозяйство</w:t>
            </w:r>
          </w:p>
        </w:tc>
        <w:tc>
          <w:tcPr>
            <w:tcW w:w="499" w:type="dxa"/>
            <w:vAlign w:val="center"/>
          </w:tcPr>
          <w:p w14:paraId="6FD01CDD" w14:textId="77777777" w:rsidR="00424D63" w:rsidRDefault="00424D63">
            <w:pPr>
              <w:pStyle w:val="ConsPlusNormal"/>
              <w:jc w:val="center"/>
            </w:pPr>
            <w:r>
              <w:t>838</w:t>
            </w:r>
          </w:p>
        </w:tc>
        <w:tc>
          <w:tcPr>
            <w:tcW w:w="634" w:type="dxa"/>
            <w:vAlign w:val="center"/>
          </w:tcPr>
          <w:p w14:paraId="1DF04FA9" w14:textId="77777777" w:rsidR="00424D63" w:rsidRDefault="00424D63">
            <w:pPr>
              <w:pStyle w:val="ConsPlusNormal"/>
              <w:jc w:val="center"/>
            </w:pPr>
            <w:r>
              <w:t>0407</w:t>
            </w:r>
          </w:p>
        </w:tc>
        <w:tc>
          <w:tcPr>
            <w:tcW w:w="1594" w:type="dxa"/>
            <w:vAlign w:val="center"/>
          </w:tcPr>
          <w:p w14:paraId="272CC629" w14:textId="77777777" w:rsidR="00424D63" w:rsidRDefault="00424D63">
            <w:pPr>
              <w:pStyle w:val="ConsPlusNormal"/>
            </w:pPr>
          </w:p>
        </w:tc>
        <w:tc>
          <w:tcPr>
            <w:tcW w:w="484" w:type="dxa"/>
            <w:vAlign w:val="center"/>
          </w:tcPr>
          <w:p w14:paraId="7BBADC79" w14:textId="77777777" w:rsidR="00424D63" w:rsidRDefault="00424D63">
            <w:pPr>
              <w:pStyle w:val="ConsPlusNormal"/>
            </w:pPr>
          </w:p>
        </w:tc>
        <w:tc>
          <w:tcPr>
            <w:tcW w:w="1384" w:type="dxa"/>
            <w:vAlign w:val="center"/>
          </w:tcPr>
          <w:p w14:paraId="4AA8F608" w14:textId="77777777" w:rsidR="00424D63" w:rsidRDefault="00424D63">
            <w:pPr>
              <w:pStyle w:val="ConsPlusNormal"/>
              <w:jc w:val="right"/>
            </w:pPr>
            <w:r>
              <w:t>1317222,6</w:t>
            </w:r>
          </w:p>
        </w:tc>
      </w:tr>
      <w:tr w:rsidR="00424D63" w14:paraId="72F49161" w14:textId="77777777">
        <w:tc>
          <w:tcPr>
            <w:tcW w:w="4422" w:type="dxa"/>
            <w:vAlign w:val="center"/>
          </w:tcPr>
          <w:p w14:paraId="6D0D9F24" w14:textId="77777777" w:rsidR="00424D63" w:rsidRDefault="00424D63">
            <w:pPr>
              <w:pStyle w:val="ConsPlusNormal"/>
              <w:jc w:val="both"/>
            </w:pPr>
            <w:r>
              <w:t>Государственная программа "Охрана окружающей среды, воспроизводство и рациональное использование природных ресурсов"</w:t>
            </w:r>
          </w:p>
        </w:tc>
        <w:tc>
          <w:tcPr>
            <w:tcW w:w="499" w:type="dxa"/>
            <w:vAlign w:val="center"/>
          </w:tcPr>
          <w:p w14:paraId="3E9F1300" w14:textId="77777777" w:rsidR="00424D63" w:rsidRDefault="00424D63">
            <w:pPr>
              <w:pStyle w:val="ConsPlusNormal"/>
              <w:jc w:val="center"/>
            </w:pPr>
            <w:r>
              <w:t>838</w:t>
            </w:r>
          </w:p>
        </w:tc>
        <w:tc>
          <w:tcPr>
            <w:tcW w:w="634" w:type="dxa"/>
            <w:vAlign w:val="center"/>
          </w:tcPr>
          <w:p w14:paraId="77A8C8A1" w14:textId="77777777" w:rsidR="00424D63" w:rsidRDefault="00424D63">
            <w:pPr>
              <w:pStyle w:val="ConsPlusNormal"/>
              <w:jc w:val="center"/>
            </w:pPr>
            <w:r>
              <w:t>0407</w:t>
            </w:r>
          </w:p>
        </w:tc>
        <w:tc>
          <w:tcPr>
            <w:tcW w:w="1594" w:type="dxa"/>
            <w:vAlign w:val="center"/>
          </w:tcPr>
          <w:p w14:paraId="2125BC54" w14:textId="77777777" w:rsidR="00424D63" w:rsidRDefault="00424D63">
            <w:pPr>
              <w:pStyle w:val="ConsPlusNormal"/>
              <w:jc w:val="center"/>
            </w:pPr>
            <w:r>
              <w:t>1500000000</w:t>
            </w:r>
          </w:p>
        </w:tc>
        <w:tc>
          <w:tcPr>
            <w:tcW w:w="484" w:type="dxa"/>
            <w:vAlign w:val="center"/>
          </w:tcPr>
          <w:p w14:paraId="3FB6B576" w14:textId="77777777" w:rsidR="00424D63" w:rsidRDefault="00424D63">
            <w:pPr>
              <w:pStyle w:val="ConsPlusNormal"/>
            </w:pPr>
          </w:p>
        </w:tc>
        <w:tc>
          <w:tcPr>
            <w:tcW w:w="1384" w:type="dxa"/>
            <w:vAlign w:val="center"/>
          </w:tcPr>
          <w:p w14:paraId="5F5C4CA0" w14:textId="77777777" w:rsidR="00424D63" w:rsidRDefault="00424D63">
            <w:pPr>
              <w:pStyle w:val="ConsPlusNormal"/>
              <w:jc w:val="right"/>
            </w:pPr>
            <w:r>
              <w:t>1317222,6</w:t>
            </w:r>
          </w:p>
        </w:tc>
      </w:tr>
      <w:tr w:rsidR="00424D63" w14:paraId="0659E4D7" w14:textId="77777777">
        <w:tc>
          <w:tcPr>
            <w:tcW w:w="4422" w:type="dxa"/>
            <w:vAlign w:val="center"/>
          </w:tcPr>
          <w:p w14:paraId="2B7A2EB9" w14:textId="77777777" w:rsidR="00424D63" w:rsidRDefault="00424D63">
            <w:pPr>
              <w:pStyle w:val="ConsPlusNormal"/>
              <w:jc w:val="both"/>
            </w:pPr>
            <w:r>
              <w:t>Комплекс процессных мероприятий "Повышение эффективности развития лесов Томской области"</w:t>
            </w:r>
          </w:p>
        </w:tc>
        <w:tc>
          <w:tcPr>
            <w:tcW w:w="499" w:type="dxa"/>
            <w:vAlign w:val="center"/>
          </w:tcPr>
          <w:p w14:paraId="095F4C0C" w14:textId="77777777" w:rsidR="00424D63" w:rsidRDefault="00424D63">
            <w:pPr>
              <w:pStyle w:val="ConsPlusNormal"/>
              <w:jc w:val="center"/>
            </w:pPr>
            <w:r>
              <w:t>838</w:t>
            </w:r>
          </w:p>
        </w:tc>
        <w:tc>
          <w:tcPr>
            <w:tcW w:w="634" w:type="dxa"/>
            <w:vAlign w:val="center"/>
          </w:tcPr>
          <w:p w14:paraId="27F51DDC" w14:textId="77777777" w:rsidR="00424D63" w:rsidRDefault="00424D63">
            <w:pPr>
              <w:pStyle w:val="ConsPlusNormal"/>
              <w:jc w:val="center"/>
            </w:pPr>
            <w:r>
              <w:t>0407</w:t>
            </w:r>
          </w:p>
        </w:tc>
        <w:tc>
          <w:tcPr>
            <w:tcW w:w="1594" w:type="dxa"/>
            <w:vAlign w:val="center"/>
          </w:tcPr>
          <w:p w14:paraId="01874EED" w14:textId="77777777" w:rsidR="00424D63" w:rsidRDefault="00424D63">
            <w:pPr>
              <w:pStyle w:val="ConsPlusNormal"/>
              <w:jc w:val="center"/>
            </w:pPr>
            <w:r>
              <w:t>1546200000</w:t>
            </w:r>
          </w:p>
        </w:tc>
        <w:tc>
          <w:tcPr>
            <w:tcW w:w="484" w:type="dxa"/>
            <w:vAlign w:val="center"/>
          </w:tcPr>
          <w:p w14:paraId="3EEB90F2" w14:textId="77777777" w:rsidR="00424D63" w:rsidRDefault="00424D63">
            <w:pPr>
              <w:pStyle w:val="ConsPlusNormal"/>
            </w:pPr>
          </w:p>
        </w:tc>
        <w:tc>
          <w:tcPr>
            <w:tcW w:w="1384" w:type="dxa"/>
            <w:vAlign w:val="center"/>
          </w:tcPr>
          <w:p w14:paraId="6E246C41" w14:textId="77777777" w:rsidR="00424D63" w:rsidRDefault="00424D63">
            <w:pPr>
              <w:pStyle w:val="ConsPlusNormal"/>
              <w:jc w:val="right"/>
            </w:pPr>
            <w:r>
              <w:t>374793,1</w:t>
            </w:r>
          </w:p>
        </w:tc>
      </w:tr>
      <w:tr w:rsidR="00424D63" w14:paraId="66D8D3BB" w14:textId="77777777">
        <w:tc>
          <w:tcPr>
            <w:tcW w:w="4422" w:type="dxa"/>
            <w:vAlign w:val="center"/>
          </w:tcPr>
          <w:p w14:paraId="41ACBCE2" w14:textId="77777777" w:rsidR="00424D63" w:rsidRDefault="00424D63">
            <w:pPr>
              <w:pStyle w:val="ConsPlusNormal"/>
              <w:jc w:val="both"/>
            </w:pPr>
            <w:r>
              <w:t>Организация мероприятий, направленных на обеспечение пожарной безопасности в лесах, подбор (отвод) участков лесных насаждений, предназначенных для заготовки древесины и выявление, пресечение нарушений лесного законодательства</w:t>
            </w:r>
          </w:p>
        </w:tc>
        <w:tc>
          <w:tcPr>
            <w:tcW w:w="499" w:type="dxa"/>
            <w:vAlign w:val="center"/>
          </w:tcPr>
          <w:p w14:paraId="1AD70D76" w14:textId="77777777" w:rsidR="00424D63" w:rsidRDefault="00424D63">
            <w:pPr>
              <w:pStyle w:val="ConsPlusNormal"/>
              <w:jc w:val="center"/>
            </w:pPr>
            <w:r>
              <w:t>838</w:t>
            </w:r>
          </w:p>
        </w:tc>
        <w:tc>
          <w:tcPr>
            <w:tcW w:w="634" w:type="dxa"/>
            <w:vAlign w:val="center"/>
          </w:tcPr>
          <w:p w14:paraId="472C15CC" w14:textId="77777777" w:rsidR="00424D63" w:rsidRDefault="00424D63">
            <w:pPr>
              <w:pStyle w:val="ConsPlusNormal"/>
              <w:jc w:val="center"/>
            </w:pPr>
            <w:r>
              <w:t>0407</w:t>
            </w:r>
          </w:p>
        </w:tc>
        <w:tc>
          <w:tcPr>
            <w:tcW w:w="1594" w:type="dxa"/>
            <w:vAlign w:val="center"/>
          </w:tcPr>
          <w:p w14:paraId="014D1A37" w14:textId="77777777" w:rsidR="00424D63" w:rsidRDefault="00424D63">
            <w:pPr>
              <w:pStyle w:val="ConsPlusNormal"/>
              <w:jc w:val="center"/>
            </w:pPr>
            <w:r>
              <w:t>1546202140</w:t>
            </w:r>
          </w:p>
        </w:tc>
        <w:tc>
          <w:tcPr>
            <w:tcW w:w="484" w:type="dxa"/>
            <w:vAlign w:val="center"/>
          </w:tcPr>
          <w:p w14:paraId="05F36110" w14:textId="77777777" w:rsidR="00424D63" w:rsidRDefault="00424D63">
            <w:pPr>
              <w:pStyle w:val="ConsPlusNormal"/>
            </w:pPr>
          </w:p>
        </w:tc>
        <w:tc>
          <w:tcPr>
            <w:tcW w:w="1384" w:type="dxa"/>
            <w:vAlign w:val="center"/>
          </w:tcPr>
          <w:p w14:paraId="64DF5550" w14:textId="77777777" w:rsidR="00424D63" w:rsidRDefault="00424D63">
            <w:pPr>
              <w:pStyle w:val="ConsPlusNormal"/>
              <w:jc w:val="right"/>
            </w:pPr>
            <w:r>
              <w:t>202354,2</w:t>
            </w:r>
          </w:p>
        </w:tc>
      </w:tr>
      <w:tr w:rsidR="00424D63" w14:paraId="53FC7E87" w14:textId="77777777">
        <w:tc>
          <w:tcPr>
            <w:tcW w:w="4422" w:type="dxa"/>
            <w:vAlign w:val="center"/>
          </w:tcPr>
          <w:p w14:paraId="273F9C94"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4E66A5F8" w14:textId="77777777" w:rsidR="00424D63" w:rsidRDefault="00424D63">
            <w:pPr>
              <w:pStyle w:val="ConsPlusNormal"/>
              <w:jc w:val="center"/>
            </w:pPr>
            <w:r>
              <w:t>838</w:t>
            </w:r>
          </w:p>
        </w:tc>
        <w:tc>
          <w:tcPr>
            <w:tcW w:w="634" w:type="dxa"/>
            <w:vAlign w:val="center"/>
          </w:tcPr>
          <w:p w14:paraId="52F9EA84" w14:textId="77777777" w:rsidR="00424D63" w:rsidRDefault="00424D63">
            <w:pPr>
              <w:pStyle w:val="ConsPlusNormal"/>
              <w:jc w:val="center"/>
            </w:pPr>
            <w:r>
              <w:t>0407</w:t>
            </w:r>
          </w:p>
        </w:tc>
        <w:tc>
          <w:tcPr>
            <w:tcW w:w="1594" w:type="dxa"/>
            <w:vAlign w:val="center"/>
          </w:tcPr>
          <w:p w14:paraId="58A6B879" w14:textId="77777777" w:rsidR="00424D63" w:rsidRDefault="00424D63">
            <w:pPr>
              <w:pStyle w:val="ConsPlusNormal"/>
              <w:jc w:val="center"/>
            </w:pPr>
            <w:r>
              <w:t>1546202140</w:t>
            </w:r>
          </w:p>
        </w:tc>
        <w:tc>
          <w:tcPr>
            <w:tcW w:w="484" w:type="dxa"/>
            <w:vAlign w:val="center"/>
          </w:tcPr>
          <w:p w14:paraId="0EFFD0BA" w14:textId="77777777" w:rsidR="00424D63" w:rsidRDefault="00424D63">
            <w:pPr>
              <w:pStyle w:val="ConsPlusNormal"/>
              <w:jc w:val="center"/>
            </w:pPr>
            <w:r>
              <w:t>100</w:t>
            </w:r>
          </w:p>
        </w:tc>
        <w:tc>
          <w:tcPr>
            <w:tcW w:w="1384" w:type="dxa"/>
            <w:vAlign w:val="center"/>
          </w:tcPr>
          <w:p w14:paraId="06F73016" w14:textId="77777777" w:rsidR="00424D63" w:rsidRDefault="00424D63">
            <w:pPr>
              <w:pStyle w:val="ConsPlusNormal"/>
              <w:jc w:val="right"/>
            </w:pPr>
            <w:r>
              <w:t>143968,0</w:t>
            </w:r>
          </w:p>
        </w:tc>
      </w:tr>
      <w:tr w:rsidR="00424D63" w14:paraId="075A1FCC" w14:textId="77777777">
        <w:tc>
          <w:tcPr>
            <w:tcW w:w="4422" w:type="dxa"/>
            <w:vAlign w:val="center"/>
          </w:tcPr>
          <w:p w14:paraId="188EE646"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3D24CE1E" w14:textId="77777777" w:rsidR="00424D63" w:rsidRDefault="00424D63">
            <w:pPr>
              <w:pStyle w:val="ConsPlusNormal"/>
              <w:jc w:val="center"/>
            </w:pPr>
            <w:r>
              <w:t>838</w:t>
            </w:r>
          </w:p>
        </w:tc>
        <w:tc>
          <w:tcPr>
            <w:tcW w:w="634" w:type="dxa"/>
            <w:vAlign w:val="center"/>
          </w:tcPr>
          <w:p w14:paraId="480421B3" w14:textId="77777777" w:rsidR="00424D63" w:rsidRDefault="00424D63">
            <w:pPr>
              <w:pStyle w:val="ConsPlusNormal"/>
              <w:jc w:val="center"/>
            </w:pPr>
            <w:r>
              <w:t>0407</w:t>
            </w:r>
          </w:p>
        </w:tc>
        <w:tc>
          <w:tcPr>
            <w:tcW w:w="1594" w:type="dxa"/>
            <w:vAlign w:val="center"/>
          </w:tcPr>
          <w:p w14:paraId="618DB0D5" w14:textId="77777777" w:rsidR="00424D63" w:rsidRDefault="00424D63">
            <w:pPr>
              <w:pStyle w:val="ConsPlusNormal"/>
              <w:jc w:val="center"/>
            </w:pPr>
            <w:r>
              <w:t>1546202140</w:t>
            </w:r>
          </w:p>
        </w:tc>
        <w:tc>
          <w:tcPr>
            <w:tcW w:w="484" w:type="dxa"/>
            <w:vAlign w:val="center"/>
          </w:tcPr>
          <w:p w14:paraId="13C5CF4C" w14:textId="77777777" w:rsidR="00424D63" w:rsidRDefault="00424D63">
            <w:pPr>
              <w:pStyle w:val="ConsPlusNormal"/>
              <w:jc w:val="center"/>
            </w:pPr>
            <w:r>
              <w:t>110</w:t>
            </w:r>
          </w:p>
        </w:tc>
        <w:tc>
          <w:tcPr>
            <w:tcW w:w="1384" w:type="dxa"/>
            <w:vAlign w:val="center"/>
          </w:tcPr>
          <w:p w14:paraId="26AE4A03" w14:textId="77777777" w:rsidR="00424D63" w:rsidRDefault="00424D63">
            <w:pPr>
              <w:pStyle w:val="ConsPlusNormal"/>
              <w:jc w:val="right"/>
            </w:pPr>
            <w:r>
              <w:t>143968,0</w:t>
            </w:r>
          </w:p>
        </w:tc>
      </w:tr>
      <w:tr w:rsidR="00424D63" w14:paraId="23730677" w14:textId="77777777">
        <w:tc>
          <w:tcPr>
            <w:tcW w:w="4422" w:type="dxa"/>
            <w:vAlign w:val="center"/>
          </w:tcPr>
          <w:p w14:paraId="27828C4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564B8DD3" w14:textId="77777777" w:rsidR="00424D63" w:rsidRDefault="00424D63">
            <w:pPr>
              <w:pStyle w:val="ConsPlusNormal"/>
              <w:jc w:val="center"/>
            </w:pPr>
            <w:r>
              <w:t>838</w:t>
            </w:r>
          </w:p>
        </w:tc>
        <w:tc>
          <w:tcPr>
            <w:tcW w:w="634" w:type="dxa"/>
            <w:vAlign w:val="center"/>
          </w:tcPr>
          <w:p w14:paraId="2B8CCD4B" w14:textId="77777777" w:rsidR="00424D63" w:rsidRDefault="00424D63">
            <w:pPr>
              <w:pStyle w:val="ConsPlusNormal"/>
              <w:jc w:val="center"/>
            </w:pPr>
            <w:r>
              <w:t>0407</w:t>
            </w:r>
          </w:p>
        </w:tc>
        <w:tc>
          <w:tcPr>
            <w:tcW w:w="1594" w:type="dxa"/>
            <w:vAlign w:val="center"/>
          </w:tcPr>
          <w:p w14:paraId="53AC7077" w14:textId="77777777" w:rsidR="00424D63" w:rsidRDefault="00424D63">
            <w:pPr>
              <w:pStyle w:val="ConsPlusNormal"/>
              <w:jc w:val="center"/>
            </w:pPr>
            <w:r>
              <w:t>1546202140</w:t>
            </w:r>
          </w:p>
        </w:tc>
        <w:tc>
          <w:tcPr>
            <w:tcW w:w="484" w:type="dxa"/>
            <w:vAlign w:val="center"/>
          </w:tcPr>
          <w:p w14:paraId="1963643E" w14:textId="77777777" w:rsidR="00424D63" w:rsidRDefault="00424D63">
            <w:pPr>
              <w:pStyle w:val="ConsPlusNormal"/>
              <w:jc w:val="center"/>
            </w:pPr>
            <w:r>
              <w:t>200</w:t>
            </w:r>
          </w:p>
        </w:tc>
        <w:tc>
          <w:tcPr>
            <w:tcW w:w="1384" w:type="dxa"/>
            <w:vAlign w:val="center"/>
          </w:tcPr>
          <w:p w14:paraId="15095E4A" w14:textId="77777777" w:rsidR="00424D63" w:rsidRDefault="00424D63">
            <w:pPr>
              <w:pStyle w:val="ConsPlusNormal"/>
              <w:jc w:val="right"/>
            </w:pPr>
            <w:r>
              <w:t>57436,5</w:t>
            </w:r>
          </w:p>
        </w:tc>
      </w:tr>
      <w:tr w:rsidR="00424D63" w14:paraId="239A8D45" w14:textId="77777777">
        <w:tc>
          <w:tcPr>
            <w:tcW w:w="4422" w:type="dxa"/>
            <w:vAlign w:val="center"/>
          </w:tcPr>
          <w:p w14:paraId="0ECBC4F2" w14:textId="77777777" w:rsidR="00424D63" w:rsidRDefault="00424D63">
            <w:pPr>
              <w:pStyle w:val="ConsPlusNormal"/>
              <w:jc w:val="both"/>
            </w:pPr>
            <w:r>
              <w:t xml:space="preserve">Иные закупки товаров, работ и услуг для </w:t>
            </w:r>
            <w:r>
              <w:lastRenderedPageBreak/>
              <w:t>обеспечения государственных (муниципальных) нужд</w:t>
            </w:r>
          </w:p>
        </w:tc>
        <w:tc>
          <w:tcPr>
            <w:tcW w:w="499" w:type="dxa"/>
            <w:vAlign w:val="center"/>
          </w:tcPr>
          <w:p w14:paraId="3A4F36DB" w14:textId="77777777" w:rsidR="00424D63" w:rsidRDefault="00424D63">
            <w:pPr>
              <w:pStyle w:val="ConsPlusNormal"/>
              <w:jc w:val="center"/>
            </w:pPr>
            <w:r>
              <w:lastRenderedPageBreak/>
              <w:t>838</w:t>
            </w:r>
          </w:p>
        </w:tc>
        <w:tc>
          <w:tcPr>
            <w:tcW w:w="634" w:type="dxa"/>
            <w:vAlign w:val="center"/>
          </w:tcPr>
          <w:p w14:paraId="0BF83937" w14:textId="77777777" w:rsidR="00424D63" w:rsidRDefault="00424D63">
            <w:pPr>
              <w:pStyle w:val="ConsPlusNormal"/>
              <w:jc w:val="center"/>
            </w:pPr>
            <w:r>
              <w:t>0407</w:t>
            </w:r>
          </w:p>
        </w:tc>
        <w:tc>
          <w:tcPr>
            <w:tcW w:w="1594" w:type="dxa"/>
            <w:vAlign w:val="center"/>
          </w:tcPr>
          <w:p w14:paraId="4CB7BBA9" w14:textId="77777777" w:rsidR="00424D63" w:rsidRDefault="00424D63">
            <w:pPr>
              <w:pStyle w:val="ConsPlusNormal"/>
              <w:jc w:val="center"/>
            </w:pPr>
            <w:r>
              <w:t>1546202140</w:t>
            </w:r>
          </w:p>
        </w:tc>
        <w:tc>
          <w:tcPr>
            <w:tcW w:w="484" w:type="dxa"/>
            <w:vAlign w:val="center"/>
          </w:tcPr>
          <w:p w14:paraId="3FA72394" w14:textId="77777777" w:rsidR="00424D63" w:rsidRDefault="00424D63">
            <w:pPr>
              <w:pStyle w:val="ConsPlusNormal"/>
              <w:jc w:val="center"/>
            </w:pPr>
            <w:r>
              <w:t>240</w:t>
            </w:r>
          </w:p>
        </w:tc>
        <w:tc>
          <w:tcPr>
            <w:tcW w:w="1384" w:type="dxa"/>
            <w:vAlign w:val="center"/>
          </w:tcPr>
          <w:p w14:paraId="0A0CAECC" w14:textId="77777777" w:rsidR="00424D63" w:rsidRDefault="00424D63">
            <w:pPr>
              <w:pStyle w:val="ConsPlusNormal"/>
              <w:jc w:val="right"/>
            </w:pPr>
            <w:r>
              <w:t>57436,5</w:t>
            </w:r>
          </w:p>
        </w:tc>
      </w:tr>
      <w:tr w:rsidR="00424D63" w14:paraId="7BD3DBEE" w14:textId="77777777">
        <w:tc>
          <w:tcPr>
            <w:tcW w:w="4422" w:type="dxa"/>
            <w:vAlign w:val="center"/>
          </w:tcPr>
          <w:p w14:paraId="7B2A5CA4" w14:textId="77777777" w:rsidR="00424D63" w:rsidRDefault="00424D63">
            <w:pPr>
              <w:pStyle w:val="ConsPlusNormal"/>
              <w:jc w:val="both"/>
            </w:pPr>
            <w:r>
              <w:t>Иные бюджетные ассигнования</w:t>
            </w:r>
          </w:p>
        </w:tc>
        <w:tc>
          <w:tcPr>
            <w:tcW w:w="499" w:type="dxa"/>
            <w:vAlign w:val="center"/>
          </w:tcPr>
          <w:p w14:paraId="2330F1D9" w14:textId="77777777" w:rsidR="00424D63" w:rsidRDefault="00424D63">
            <w:pPr>
              <w:pStyle w:val="ConsPlusNormal"/>
              <w:jc w:val="center"/>
            </w:pPr>
            <w:r>
              <w:t>838</w:t>
            </w:r>
          </w:p>
        </w:tc>
        <w:tc>
          <w:tcPr>
            <w:tcW w:w="634" w:type="dxa"/>
            <w:vAlign w:val="center"/>
          </w:tcPr>
          <w:p w14:paraId="27BAC576" w14:textId="77777777" w:rsidR="00424D63" w:rsidRDefault="00424D63">
            <w:pPr>
              <w:pStyle w:val="ConsPlusNormal"/>
              <w:jc w:val="center"/>
            </w:pPr>
            <w:r>
              <w:t>0407</w:t>
            </w:r>
          </w:p>
        </w:tc>
        <w:tc>
          <w:tcPr>
            <w:tcW w:w="1594" w:type="dxa"/>
            <w:vAlign w:val="center"/>
          </w:tcPr>
          <w:p w14:paraId="4335F91D" w14:textId="77777777" w:rsidR="00424D63" w:rsidRDefault="00424D63">
            <w:pPr>
              <w:pStyle w:val="ConsPlusNormal"/>
              <w:jc w:val="center"/>
            </w:pPr>
            <w:r>
              <w:t>1546202140</w:t>
            </w:r>
          </w:p>
        </w:tc>
        <w:tc>
          <w:tcPr>
            <w:tcW w:w="484" w:type="dxa"/>
            <w:vAlign w:val="center"/>
          </w:tcPr>
          <w:p w14:paraId="08A29EB0" w14:textId="77777777" w:rsidR="00424D63" w:rsidRDefault="00424D63">
            <w:pPr>
              <w:pStyle w:val="ConsPlusNormal"/>
              <w:jc w:val="center"/>
            </w:pPr>
            <w:r>
              <w:t>800</w:t>
            </w:r>
          </w:p>
        </w:tc>
        <w:tc>
          <w:tcPr>
            <w:tcW w:w="1384" w:type="dxa"/>
            <w:vAlign w:val="center"/>
          </w:tcPr>
          <w:p w14:paraId="61AE6E8C" w14:textId="77777777" w:rsidR="00424D63" w:rsidRDefault="00424D63">
            <w:pPr>
              <w:pStyle w:val="ConsPlusNormal"/>
              <w:jc w:val="right"/>
            </w:pPr>
            <w:r>
              <w:t>949,7</w:t>
            </w:r>
          </w:p>
        </w:tc>
      </w:tr>
      <w:tr w:rsidR="00424D63" w14:paraId="52726767" w14:textId="77777777">
        <w:tc>
          <w:tcPr>
            <w:tcW w:w="4422" w:type="dxa"/>
            <w:vAlign w:val="center"/>
          </w:tcPr>
          <w:p w14:paraId="09A928F5" w14:textId="77777777" w:rsidR="00424D63" w:rsidRDefault="00424D63">
            <w:pPr>
              <w:pStyle w:val="ConsPlusNormal"/>
              <w:jc w:val="both"/>
            </w:pPr>
            <w:r>
              <w:t>Уплата налогов, сборов и иных платежей</w:t>
            </w:r>
          </w:p>
        </w:tc>
        <w:tc>
          <w:tcPr>
            <w:tcW w:w="499" w:type="dxa"/>
            <w:vAlign w:val="center"/>
          </w:tcPr>
          <w:p w14:paraId="3994FD45" w14:textId="77777777" w:rsidR="00424D63" w:rsidRDefault="00424D63">
            <w:pPr>
              <w:pStyle w:val="ConsPlusNormal"/>
              <w:jc w:val="center"/>
            </w:pPr>
            <w:r>
              <w:t>838</w:t>
            </w:r>
          </w:p>
        </w:tc>
        <w:tc>
          <w:tcPr>
            <w:tcW w:w="634" w:type="dxa"/>
            <w:vAlign w:val="center"/>
          </w:tcPr>
          <w:p w14:paraId="23C517BC" w14:textId="77777777" w:rsidR="00424D63" w:rsidRDefault="00424D63">
            <w:pPr>
              <w:pStyle w:val="ConsPlusNormal"/>
              <w:jc w:val="center"/>
            </w:pPr>
            <w:r>
              <w:t>0407</w:t>
            </w:r>
          </w:p>
        </w:tc>
        <w:tc>
          <w:tcPr>
            <w:tcW w:w="1594" w:type="dxa"/>
            <w:vAlign w:val="center"/>
          </w:tcPr>
          <w:p w14:paraId="5B2C4EB4" w14:textId="77777777" w:rsidR="00424D63" w:rsidRDefault="00424D63">
            <w:pPr>
              <w:pStyle w:val="ConsPlusNormal"/>
              <w:jc w:val="center"/>
            </w:pPr>
            <w:r>
              <w:t>1546202140</w:t>
            </w:r>
          </w:p>
        </w:tc>
        <w:tc>
          <w:tcPr>
            <w:tcW w:w="484" w:type="dxa"/>
            <w:vAlign w:val="center"/>
          </w:tcPr>
          <w:p w14:paraId="4DD42D33" w14:textId="77777777" w:rsidR="00424D63" w:rsidRDefault="00424D63">
            <w:pPr>
              <w:pStyle w:val="ConsPlusNormal"/>
              <w:jc w:val="center"/>
            </w:pPr>
            <w:r>
              <w:t>850</w:t>
            </w:r>
          </w:p>
        </w:tc>
        <w:tc>
          <w:tcPr>
            <w:tcW w:w="1384" w:type="dxa"/>
            <w:vAlign w:val="center"/>
          </w:tcPr>
          <w:p w14:paraId="5FD6E740" w14:textId="77777777" w:rsidR="00424D63" w:rsidRDefault="00424D63">
            <w:pPr>
              <w:pStyle w:val="ConsPlusNormal"/>
              <w:jc w:val="right"/>
            </w:pPr>
            <w:r>
              <w:t>949,7</w:t>
            </w:r>
          </w:p>
        </w:tc>
      </w:tr>
      <w:tr w:rsidR="00424D63" w14:paraId="687BD3AE" w14:textId="77777777">
        <w:tc>
          <w:tcPr>
            <w:tcW w:w="4422" w:type="dxa"/>
            <w:vAlign w:val="center"/>
          </w:tcPr>
          <w:p w14:paraId="09F5BC81" w14:textId="77777777" w:rsidR="00424D63" w:rsidRDefault="00424D63">
            <w:pPr>
              <w:pStyle w:val="ConsPlusNormal"/>
              <w:jc w:val="both"/>
            </w:pPr>
            <w:r>
              <w:t>Выполнение государственных работ в сфере лесного хозяйства</w:t>
            </w:r>
          </w:p>
        </w:tc>
        <w:tc>
          <w:tcPr>
            <w:tcW w:w="499" w:type="dxa"/>
            <w:vAlign w:val="center"/>
          </w:tcPr>
          <w:p w14:paraId="334D4B6C" w14:textId="77777777" w:rsidR="00424D63" w:rsidRDefault="00424D63">
            <w:pPr>
              <w:pStyle w:val="ConsPlusNormal"/>
              <w:jc w:val="center"/>
            </w:pPr>
            <w:r>
              <w:t>838</w:t>
            </w:r>
          </w:p>
        </w:tc>
        <w:tc>
          <w:tcPr>
            <w:tcW w:w="634" w:type="dxa"/>
            <w:vAlign w:val="center"/>
          </w:tcPr>
          <w:p w14:paraId="37534EAB" w14:textId="77777777" w:rsidR="00424D63" w:rsidRDefault="00424D63">
            <w:pPr>
              <w:pStyle w:val="ConsPlusNormal"/>
              <w:jc w:val="center"/>
            </w:pPr>
            <w:r>
              <w:t>0407</w:t>
            </w:r>
          </w:p>
        </w:tc>
        <w:tc>
          <w:tcPr>
            <w:tcW w:w="1594" w:type="dxa"/>
            <w:vAlign w:val="center"/>
          </w:tcPr>
          <w:p w14:paraId="11FDC732" w14:textId="77777777" w:rsidR="00424D63" w:rsidRDefault="00424D63">
            <w:pPr>
              <w:pStyle w:val="ConsPlusNormal"/>
              <w:jc w:val="center"/>
            </w:pPr>
            <w:r>
              <w:t>1546202150</w:t>
            </w:r>
          </w:p>
        </w:tc>
        <w:tc>
          <w:tcPr>
            <w:tcW w:w="484" w:type="dxa"/>
            <w:vAlign w:val="center"/>
          </w:tcPr>
          <w:p w14:paraId="4FCF912B" w14:textId="77777777" w:rsidR="00424D63" w:rsidRDefault="00424D63">
            <w:pPr>
              <w:pStyle w:val="ConsPlusNormal"/>
            </w:pPr>
          </w:p>
        </w:tc>
        <w:tc>
          <w:tcPr>
            <w:tcW w:w="1384" w:type="dxa"/>
            <w:vAlign w:val="center"/>
          </w:tcPr>
          <w:p w14:paraId="69010DD0" w14:textId="77777777" w:rsidR="00424D63" w:rsidRDefault="00424D63">
            <w:pPr>
              <w:pStyle w:val="ConsPlusNormal"/>
              <w:jc w:val="right"/>
            </w:pPr>
            <w:r>
              <w:t>169138,9</w:t>
            </w:r>
          </w:p>
        </w:tc>
      </w:tr>
      <w:tr w:rsidR="00424D63" w14:paraId="1A5D4263" w14:textId="77777777">
        <w:tc>
          <w:tcPr>
            <w:tcW w:w="4422" w:type="dxa"/>
            <w:vAlign w:val="center"/>
          </w:tcPr>
          <w:p w14:paraId="7174A25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2858FB2" w14:textId="77777777" w:rsidR="00424D63" w:rsidRDefault="00424D63">
            <w:pPr>
              <w:pStyle w:val="ConsPlusNormal"/>
              <w:jc w:val="center"/>
            </w:pPr>
            <w:r>
              <w:t>838</w:t>
            </w:r>
          </w:p>
        </w:tc>
        <w:tc>
          <w:tcPr>
            <w:tcW w:w="634" w:type="dxa"/>
            <w:vAlign w:val="center"/>
          </w:tcPr>
          <w:p w14:paraId="78E66545" w14:textId="77777777" w:rsidR="00424D63" w:rsidRDefault="00424D63">
            <w:pPr>
              <w:pStyle w:val="ConsPlusNormal"/>
              <w:jc w:val="center"/>
            </w:pPr>
            <w:r>
              <w:t>0407</w:t>
            </w:r>
          </w:p>
        </w:tc>
        <w:tc>
          <w:tcPr>
            <w:tcW w:w="1594" w:type="dxa"/>
            <w:vAlign w:val="center"/>
          </w:tcPr>
          <w:p w14:paraId="39C7FE74" w14:textId="77777777" w:rsidR="00424D63" w:rsidRDefault="00424D63">
            <w:pPr>
              <w:pStyle w:val="ConsPlusNormal"/>
              <w:jc w:val="center"/>
            </w:pPr>
            <w:r>
              <w:t>1546202150</w:t>
            </w:r>
          </w:p>
        </w:tc>
        <w:tc>
          <w:tcPr>
            <w:tcW w:w="484" w:type="dxa"/>
            <w:vAlign w:val="center"/>
          </w:tcPr>
          <w:p w14:paraId="487981AE" w14:textId="77777777" w:rsidR="00424D63" w:rsidRDefault="00424D63">
            <w:pPr>
              <w:pStyle w:val="ConsPlusNormal"/>
              <w:jc w:val="center"/>
            </w:pPr>
            <w:r>
              <w:t>600</w:t>
            </w:r>
          </w:p>
        </w:tc>
        <w:tc>
          <w:tcPr>
            <w:tcW w:w="1384" w:type="dxa"/>
            <w:vAlign w:val="center"/>
          </w:tcPr>
          <w:p w14:paraId="7870CC5F" w14:textId="77777777" w:rsidR="00424D63" w:rsidRDefault="00424D63">
            <w:pPr>
              <w:pStyle w:val="ConsPlusNormal"/>
              <w:jc w:val="right"/>
            </w:pPr>
            <w:r>
              <w:t>169138,9</w:t>
            </w:r>
          </w:p>
        </w:tc>
      </w:tr>
      <w:tr w:rsidR="00424D63" w14:paraId="174E627D" w14:textId="77777777">
        <w:tc>
          <w:tcPr>
            <w:tcW w:w="4422" w:type="dxa"/>
            <w:vAlign w:val="center"/>
          </w:tcPr>
          <w:p w14:paraId="06C89CC5" w14:textId="77777777" w:rsidR="00424D63" w:rsidRDefault="00424D63">
            <w:pPr>
              <w:pStyle w:val="ConsPlusNormal"/>
              <w:jc w:val="both"/>
            </w:pPr>
            <w:r>
              <w:t>Субсидии бюджетным учреждениям</w:t>
            </w:r>
          </w:p>
        </w:tc>
        <w:tc>
          <w:tcPr>
            <w:tcW w:w="499" w:type="dxa"/>
            <w:vAlign w:val="center"/>
          </w:tcPr>
          <w:p w14:paraId="5932EC02" w14:textId="77777777" w:rsidR="00424D63" w:rsidRDefault="00424D63">
            <w:pPr>
              <w:pStyle w:val="ConsPlusNormal"/>
              <w:jc w:val="center"/>
            </w:pPr>
            <w:r>
              <w:t>838</w:t>
            </w:r>
          </w:p>
        </w:tc>
        <w:tc>
          <w:tcPr>
            <w:tcW w:w="634" w:type="dxa"/>
            <w:vAlign w:val="center"/>
          </w:tcPr>
          <w:p w14:paraId="1194FCA5" w14:textId="77777777" w:rsidR="00424D63" w:rsidRDefault="00424D63">
            <w:pPr>
              <w:pStyle w:val="ConsPlusNormal"/>
              <w:jc w:val="center"/>
            </w:pPr>
            <w:r>
              <w:t>0407</w:t>
            </w:r>
          </w:p>
        </w:tc>
        <w:tc>
          <w:tcPr>
            <w:tcW w:w="1594" w:type="dxa"/>
            <w:vAlign w:val="center"/>
          </w:tcPr>
          <w:p w14:paraId="1BACF958" w14:textId="77777777" w:rsidR="00424D63" w:rsidRDefault="00424D63">
            <w:pPr>
              <w:pStyle w:val="ConsPlusNormal"/>
              <w:jc w:val="center"/>
            </w:pPr>
            <w:r>
              <w:t>1546202150</w:t>
            </w:r>
          </w:p>
        </w:tc>
        <w:tc>
          <w:tcPr>
            <w:tcW w:w="484" w:type="dxa"/>
            <w:vAlign w:val="center"/>
          </w:tcPr>
          <w:p w14:paraId="55E66FAC" w14:textId="77777777" w:rsidR="00424D63" w:rsidRDefault="00424D63">
            <w:pPr>
              <w:pStyle w:val="ConsPlusNormal"/>
              <w:jc w:val="center"/>
            </w:pPr>
            <w:r>
              <w:t>610</w:t>
            </w:r>
          </w:p>
        </w:tc>
        <w:tc>
          <w:tcPr>
            <w:tcW w:w="1384" w:type="dxa"/>
            <w:vAlign w:val="center"/>
          </w:tcPr>
          <w:p w14:paraId="0456F700" w14:textId="77777777" w:rsidR="00424D63" w:rsidRDefault="00424D63">
            <w:pPr>
              <w:pStyle w:val="ConsPlusNormal"/>
              <w:jc w:val="right"/>
            </w:pPr>
            <w:r>
              <w:t>95758,3</w:t>
            </w:r>
          </w:p>
        </w:tc>
      </w:tr>
      <w:tr w:rsidR="00424D63" w14:paraId="54AACFB7" w14:textId="77777777">
        <w:tc>
          <w:tcPr>
            <w:tcW w:w="4422" w:type="dxa"/>
            <w:vAlign w:val="center"/>
          </w:tcPr>
          <w:p w14:paraId="352524AF" w14:textId="77777777" w:rsidR="00424D63" w:rsidRDefault="00424D63">
            <w:pPr>
              <w:pStyle w:val="ConsPlusNormal"/>
              <w:jc w:val="both"/>
            </w:pPr>
            <w:r>
              <w:t>Субсидии автономным учреждениям</w:t>
            </w:r>
          </w:p>
        </w:tc>
        <w:tc>
          <w:tcPr>
            <w:tcW w:w="499" w:type="dxa"/>
            <w:vAlign w:val="center"/>
          </w:tcPr>
          <w:p w14:paraId="6CFD2E28" w14:textId="77777777" w:rsidR="00424D63" w:rsidRDefault="00424D63">
            <w:pPr>
              <w:pStyle w:val="ConsPlusNormal"/>
              <w:jc w:val="center"/>
            </w:pPr>
            <w:r>
              <w:t>838</w:t>
            </w:r>
          </w:p>
        </w:tc>
        <w:tc>
          <w:tcPr>
            <w:tcW w:w="634" w:type="dxa"/>
            <w:vAlign w:val="center"/>
          </w:tcPr>
          <w:p w14:paraId="47E0938A" w14:textId="77777777" w:rsidR="00424D63" w:rsidRDefault="00424D63">
            <w:pPr>
              <w:pStyle w:val="ConsPlusNormal"/>
              <w:jc w:val="center"/>
            </w:pPr>
            <w:r>
              <w:t>0407</w:t>
            </w:r>
          </w:p>
        </w:tc>
        <w:tc>
          <w:tcPr>
            <w:tcW w:w="1594" w:type="dxa"/>
            <w:vAlign w:val="center"/>
          </w:tcPr>
          <w:p w14:paraId="0D88FB43" w14:textId="77777777" w:rsidR="00424D63" w:rsidRDefault="00424D63">
            <w:pPr>
              <w:pStyle w:val="ConsPlusNormal"/>
              <w:jc w:val="center"/>
            </w:pPr>
            <w:r>
              <w:t>1546202150</w:t>
            </w:r>
          </w:p>
        </w:tc>
        <w:tc>
          <w:tcPr>
            <w:tcW w:w="484" w:type="dxa"/>
            <w:vAlign w:val="center"/>
          </w:tcPr>
          <w:p w14:paraId="5B1C02EB" w14:textId="77777777" w:rsidR="00424D63" w:rsidRDefault="00424D63">
            <w:pPr>
              <w:pStyle w:val="ConsPlusNormal"/>
              <w:jc w:val="center"/>
            </w:pPr>
            <w:r>
              <w:t>620</w:t>
            </w:r>
          </w:p>
        </w:tc>
        <w:tc>
          <w:tcPr>
            <w:tcW w:w="1384" w:type="dxa"/>
            <w:vAlign w:val="center"/>
          </w:tcPr>
          <w:p w14:paraId="5CA8D972" w14:textId="77777777" w:rsidR="00424D63" w:rsidRDefault="00424D63">
            <w:pPr>
              <w:pStyle w:val="ConsPlusNormal"/>
              <w:jc w:val="right"/>
            </w:pPr>
            <w:r>
              <w:t>73380,6</w:t>
            </w:r>
          </w:p>
        </w:tc>
      </w:tr>
      <w:tr w:rsidR="00424D63" w14:paraId="67ACFF2C" w14:textId="77777777">
        <w:tc>
          <w:tcPr>
            <w:tcW w:w="4422" w:type="dxa"/>
            <w:vAlign w:val="center"/>
          </w:tcPr>
          <w:p w14:paraId="37EF8F80" w14:textId="77777777" w:rsidR="00424D63" w:rsidRDefault="00424D63">
            <w:pPr>
              <w:pStyle w:val="ConsPlusNormal"/>
              <w:jc w:val="both"/>
            </w:pPr>
            <w:r>
              <w:t>Техническая поддержка и сопровождение информационных систем лесного хозяйства, обеспечение организации и защиты каналов связи, информационная безопасность</w:t>
            </w:r>
          </w:p>
        </w:tc>
        <w:tc>
          <w:tcPr>
            <w:tcW w:w="499" w:type="dxa"/>
            <w:vAlign w:val="center"/>
          </w:tcPr>
          <w:p w14:paraId="7C60EA2D" w14:textId="77777777" w:rsidR="00424D63" w:rsidRDefault="00424D63">
            <w:pPr>
              <w:pStyle w:val="ConsPlusNormal"/>
              <w:jc w:val="center"/>
            </w:pPr>
            <w:r>
              <w:t>838</w:t>
            </w:r>
          </w:p>
        </w:tc>
        <w:tc>
          <w:tcPr>
            <w:tcW w:w="634" w:type="dxa"/>
            <w:vAlign w:val="center"/>
          </w:tcPr>
          <w:p w14:paraId="2D04C7E5" w14:textId="77777777" w:rsidR="00424D63" w:rsidRDefault="00424D63">
            <w:pPr>
              <w:pStyle w:val="ConsPlusNormal"/>
              <w:jc w:val="center"/>
            </w:pPr>
            <w:r>
              <w:t>0407</w:t>
            </w:r>
          </w:p>
        </w:tc>
        <w:tc>
          <w:tcPr>
            <w:tcW w:w="1594" w:type="dxa"/>
            <w:vAlign w:val="center"/>
          </w:tcPr>
          <w:p w14:paraId="2B75664C" w14:textId="77777777" w:rsidR="00424D63" w:rsidRDefault="00424D63">
            <w:pPr>
              <w:pStyle w:val="ConsPlusNormal"/>
              <w:jc w:val="center"/>
            </w:pPr>
            <w:r>
              <w:t>1546204360</w:t>
            </w:r>
          </w:p>
        </w:tc>
        <w:tc>
          <w:tcPr>
            <w:tcW w:w="484" w:type="dxa"/>
            <w:vAlign w:val="center"/>
          </w:tcPr>
          <w:p w14:paraId="51E23DBC" w14:textId="77777777" w:rsidR="00424D63" w:rsidRDefault="00424D63">
            <w:pPr>
              <w:pStyle w:val="ConsPlusNormal"/>
            </w:pPr>
          </w:p>
        </w:tc>
        <w:tc>
          <w:tcPr>
            <w:tcW w:w="1384" w:type="dxa"/>
            <w:vAlign w:val="center"/>
          </w:tcPr>
          <w:p w14:paraId="6F67441D" w14:textId="77777777" w:rsidR="00424D63" w:rsidRDefault="00424D63">
            <w:pPr>
              <w:pStyle w:val="ConsPlusNormal"/>
              <w:jc w:val="right"/>
            </w:pPr>
            <w:r>
              <w:t>3300,0</w:t>
            </w:r>
          </w:p>
        </w:tc>
      </w:tr>
      <w:tr w:rsidR="00424D63" w14:paraId="33734BA8" w14:textId="77777777">
        <w:tc>
          <w:tcPr>
            <w:tcW w:w="4422" w:type="dxa"/>
            <w:vAlign w:val="center"/>
          </w:tcPr>
          <w:p w14:paraId="72C637E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395AF7CD" w14:textId="77777777" w:rsidR="00424D63" w:rsidRDefault="00424D63">
            <w:pPr>
              <w:pStyle w:val="ConsPlusNormal"/>
              <w:jc w:val="center"/>
            </w:pPr>
            <w:r>
              <w:t>838</w:t>
            </w:r>
          </w:p>
        </w:tc>
        <w:tc>
          <w:tcPr>
            <w:tcW w:w="634" w:type="dxa"/>
            <w:vAlign w:val="center"/>
          </w:tcPr>
          <w:p w14:paraId="71E14285" w14:textId="77777777" w:rsidR="00424D63" w:rsidRDefault="00424D63">
            <w:pPr>
              <w:pStyle w:val="ConsPlusNormal"/>
              <w:jc w:val="center"/>
            </w:pPr>
            <w:r>
              <w:t>0407</w:t>
            </w:r>
          </w:p>
        </w:tc>
        <w:tc>
          <w:tcPr>
            <w:tcW w:w="1594" w:type="dxa"/>
            <w:vAlign w:val="center"/>
          </w:tcPr>
          <w:p w14:paraId="69C1DA5B" w14:textId="77777777" w:rsidR="00424D63" w:rsidRDefault="00424D63">
            <w:pPr>
              <w:pStyle w:val="ConsPlusNormal"/>
              <w:jc w:val="center"/>
            </w:pPr>
            <w:r>
              <w:t>1546204360</w:t>
            </w:r>
          </w:p>
        </w:tc>
        <w:tc>
          <w:tcPr>
            <w:tcW w:w="484" w:type="dxa"/>
            <w:vAlign w:val="center"/>
          </w:tcPr>
          <w:p w14:paraId="4CE2C095" w14:textId="77777777" w:rsidR="00424D63" w:rsidRDefault="00424D63">
            <w:pPr>
              <w:pStyle w:val="ConsPlusNormal"/>
              <w:jc w:val="center"/>
            </w:pPr>
            <w:r>
              <w:t>200</w:t>
            </w:r>
          </w:p>
        </w:tc>
        <w:tc>
          <w:tcPr>
            <w:tcW w:w="1384" w:type="dxa"/>
            <w:vAlign w:val="center"/>
          </w:tcPr>
          <w:p w14:paraId="3202E0B5" w14:textId="77777777" w:rsidR="00424D63" w:rsidRDefault="00424D63">
            <w:pPr>
              <w:pStyle w:val="ConsPlusNormal"/>
              <w:jc w:val="right"/>
            </w:pPr>
            <w:r>
              <w:t>3300,0</w:t>
            </w:r>
          </w:p>
        </w:tc>
      </w:tr>
      <w:tr w:rsidR="00424D63" w14:paraId="45A8CB2D" w14:textId="77777777">
        <w:tc>
          <w:tcPr>
            <w:tcW w:w="4422" w:type="dxa"/>
            <w:vAlign w:val="center"/>
          </w:tcPr>
          <w:p w14:paraId="692A45F1"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15CA2D8F" w14:textId="77777777" w:rsidR="00424D63" w:rsidRDefault="00424D63">
            <w:pPr>
              <w:pStyle w:val="ConsPlusNormal"/>
              <w:jc w:val="center"/>
            </w:pPr>
            <w:r>
              <w:t>838</w:t>
            </w:r>
          </w:p>
        </w:tc>
        <w:tc>
          <w:tcPr>
            <w:tcW w:w="634" w:type="dxa"/>
            <w:vAlign w:val="center"/>
          </w:tcPr>
          <w:p w14:paraId="084275DC" w14:textId="77777777" w:rsidR="00424D63" w:rsidRDefault="00424D63">
            <w:pPr>
              <w:pStyle w:val="ConsPlusNormal"/>
              <w:jc w:val="center"/>
            </w:pPr>
            <w:r>
              <w:t>0407</w:t>
            </w:r>
          </w:p>
        </w:tc>
        <w:tc>
          <w:tcPr>
            <w:tcW w:w="1594" w:type="dxa"/>
            <w:vAlign w:val="center"/>
          </w:tcPr>
          <w:p w14:paraId="78B02128" w14:textId="77777777" w:rsidR="00424D63" w:rsidRDefault="00424D63">
            <w:pPr>
              <w:pStyle w:val="ConsPlusNormal"/>
              <w:jc w:val="center"/>
            </w:pPr>
            <w:r>
              <w:t>1546204360</w:t>
            </w:r>
          </w:p>
        </w:tc>
        <w:tc>
          <w:tcPr>
            <w:tcW w:w="484" w:type="dxa"/>
            <w:vAlign w:val="center"/>
          </w:tcPr>
          <w:p w14:paraId="17F4EA21" w14:textId="77777777" w:rsidR="00424D63" w:rsidRDefault="00424D63">
            <w:pPr>
              <w:pStyle w:val="ConsPlusNormal"/>
              <w:jc w:val="center"/>
            </w:pPr>
            <w:r>
              <w:t>240</w:t>
            </w:r>
          </w:p>
        </w:tc>
        <w:tc>
          <w:tcPr>
            <w:tcW w:w="1384" w:type="dxa"/>
            <w:vAlign w:val="center"/>
          </w:tcPr>
          <w:p w14:paraId="29C6AB5D" w14:textId="77777777" w:rsidR="00424D63" w:rsidRDefault="00424D63">
            <w:pPr>
              <w:pStyle w:val="ConsPlusNormal"/>
              <w:jc w:val="right"/>
            </w:pPr>
            <w:r>
              <w:t>3300,0</w:t>
            </w:r>
          </w:p>
        </w:tc>
      </w:tr>
      <w:tr w:rsidR="00424D63" w14:paraId="65842BC0" w14:textId="77777777">
        <w:tc>
          <w:tcPr>
            <w:tcW w:w="4422" w:type="dxa"/>
            <w:vAlign w:val="center"/>
          </w:tcPr>
          <w:p w14:paraId="7787669E" w14:textId="77777777" w:rsidR="00424D63" w:rsidRDefault="00424D63">
            <w:pPr>
              <w:pStyle w:val="ConsPlusNormal"/>
              <w:jc w:val="both"/>
            </w:pPr>
            <w:r>
              <w:t>Комплекс процессных мероприятий "Осуществление отдельных полномочий в области лесных отношений"</w:t>
            </w:r>
          </w:p>
        </w:tc>
        <w:tc>
          <w:tcPr>
            <w:tcW w:w="499" w:type="dxa"/>
            <w:vAlign w:val="center"/>
          </w:tcPr>
          <w:p w14:paraId="2078C378" w14:textId="77777777" w:rsidR="00424D63" w:rsidRDefault="00424D63">
            <w:pPr>
              <w:pStyle w:val="ConsPlusNormal"/>
              <w:jc w:val="center"/>
            </w:pPr>
            <w:r>
              <w:t>838</w:t>
            </w:r>
          </w:p>
        </w:tc>
        <w:tc>
          <w:tcPr>
            <w:tcW w:w="634" w:type="dxa"/>
            <w:vAlign w:val="center"/>
          </w:tcPr>
          <w:p w14:paraId="53EFA709" w14:textId="77777777" w:rsidR="00424D63" w:rsidRDefault="00424D63">
            <w:pPr>
              <w:pStyle w:val="ConsPlusNormal"/>
              <w:jc w:val="center"/>
            </w:pPr>
            <w:r>
              <w:t>0407</w:t>
            </w:r>
          </w:p>
        </w:tc>
        <w:tc>
          <w:tcPr>
            <w:tcW w:w="1594" w:type="dxa"/>
            <w:vAlign w:val="center"/>
          </w:tcPr>
          <w:p w14:paraId="2BE7F94F" w14:textId="77777777" w:rsidR="00424D63" w:rsidRDefault="00424D63">
            <w:pPr>
              <w:pStyle w:val="ConsPlusNormal"/>
              <w:jc w:val="center"/>
            </w:pPr>
            <w:r>
              <w:t>1546300000</w:t>
            </w:r>
          </w:p>
        </w:tc>
        <w:tc>
          <w:tcPr>
            <w:tcW w:w="484" w:type="dxa"/>
            <w:vAlign w:val="center"/>
          </w:tcPr>
          <w:p w14:paraId="7D541AE5" w14:textId="77777777" w:rsidR="00424D63" w:rsidRDefault="00424D63">
            <w:pPr>
              <w:pStyle w:val="ConsPlusNormal"/>
            </w:pPr>
          </w:p>
        </w:tc>
        <w:tc>
          <w:tcPr>
            <w:tcW w:w="1384" w:type="dxa"/>
            <w:vAlign w:val="center"/>
          </w:tcPr>
          <w:p w14:paraId="1E98C32C" w14:textId="77777777" w:rsidR="00424D63" w:rsidRDefault="00424D63">
            <w:pPr>
              <w:pStyle w:val="ConsPlusNormal"/>
              <w:jc w:val="right"/>
            </w:pPr>
            <w:r>
              <w:t>895269,2</w:t>
            </w:r>
          </w:p>
        </w:tc>
      </w:tr>
      <w:tr w:rsidR="00424D63" w14:paraId="7106ED4A" w14:textId="77777777">
        <w:tc>
          <w:tcPr>
            <w:tcW w:w="4422" w:type="dxa"/>
            <w:vAlign w:val="center"/>
          </w:tcPr>
          <w:p w14:paraId="1A8F4A81" w14:textId="77777777" w:rsidR="00424D63" w:rsidRDefault="00424D63">
            <w:pPr>
              <w:pStyle w:val="ConsPlusNormal"/>
              <w:jc w:val="both"/>
            </w:pPr>
            <w:r>
              <w:t>Осуществление отдельных полномочий в области лесных отношений</w:t>
            </w:r>
          </w:p>
        </w:tc>
        <w:tc>
          <w:tcPr>
            <w:tcW w:w="499" w:type="dxa"/>
            <w:vAlign w:val="center"/>
          </w:tcPr>
          <w:p w14:paraId="062A03F8" w14:textId="77777777" w:rsidR="00424D63" w:rsidRDefault="00424D63">
            <w:pPr>
              <w:pStyle w:val="ConsPlusNormal"/>
              <w:jc w:val="center"/>
            </w:pPr>
            <w:r>
              <w:t>838</w:t>
            </w:r>
          </w:p>
        </w:tc>
        <w:tc>
          <w:tcPr>
            <w:tcW w:w="634" w:type="dxa"/>
            <w:vAlign w:val="center"/>
          </w:tcPr>
          <w:p w14:paraId="14E6F10D" w14:textId="77777777" w:rsidR="00424D63" w:rsidRDefault="00424D63">
            <w:pPr>
              <w:pStyle w:val="ConsPlusNormal"/>
              <w:jc w:val="center"/>
            </w:pPr>
            <w:r>
              <w:t>0407</w:t>
            </w:r>
          </w:p>
        </w:tc>
        <w:tc>
          <w:tcPr>
            <w:tcW w:w="1594" w:type="dxa"/>
            <w:vAlign w:val="center"/>
          </w:tcPr>
          <w:p w14:paraId="7ABA3CC9" w14:textId="77777777" w:rsidR="00424D63" w:rsidRDefault="00424D63">
            <w:pPr>
              <w:pStyle w:val="ConsPlusNormal"/>
              <w:jc w:val="center"/>
            </w:pPr>
            <w:r>
              <w:t>1546351290</w:t>
            </w:r>
          </w:p>
        </w:tc>
        <w:tc>
          <w:tcPr>
            <w:tcW w:w="484" w:type="dxa"/>
            <w:vAlign w:val="center"/>
          </w:tcPr>
          <w:p w14:paraId="55BAECA5" w14:textId="77777777" w:rsidR="00424D63" w:rsidRDefault="00424D63">
            <w:pPr>
              <w:pStyle w:val="ConsPlusNormal"/>
            </w:pPr>
          </w:p>
        </w:tc>
        <w:tc>
          <w:tcPr>
            <w:tcW w:w="1384" w:type="dxa"/>
            <w:vAlign w:val="center"/>
          </w:tcPr>
          <w:p w14:paraId="7F155911" w14:textId="77777777" w:rsidR="00424D63" w:rsidRDefault="00424D63">
            <w:pPr>
              <w:pStyle w:val="ConsPlusNormal"/>
              <w:jc w:val="right"/>
            </w:pPr>
            <w:r>
              <w:t>606930,0</w:t>
            </w:r>
          </w:p>
        </w:tc>
      </w:tr>
      <w:tr w:rsidR="00424D63" w14:paraId="55D9C35A" w14:textId="77777777">
        <w:tc>
          <w:tcPr>
            <w:tcW w:w="4422" w:type="dxa"/>
            <w:vAlign w:val="center"/>
          </w:tcPr>
          <w:p w14:paraId="31CA2380"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32C0A378" w14:textId="77777777" w:rsidR="00424D63" w:rsidRDefault="00424D63">
            <w:pPr>
              <w:pStyle w:val="ConsPlusNormal"/>
              <w:jc w:val="center"/>
            </w:pPr>
            <w:r>
              <w:t>838</w:t>
            </w:r>
          </w:p>
        </w:tc>
        <w:tc>
          <w:tcPr>
            <w:tcW w:w="634" w:type="dxa"/>
            <w:vAlign w:val="center"/>
          </w:tcPr>
          <w:p w14:paraId="234BEE63" w14:textId="77777777" w:rsidR="00424D63" w:rsidRDefault="00424D63">
            <w:pPr>
              <w:pStyle w:val="ConsPlusNormal"/>
              <w:jc w:val="center"/>
            </w:pPr>
            <w:r>
              <w:t>0407</w:t>
            </w:r>
          </w:p>
        </w:tc>
        <w:tc>
          <w:tcPr>
            <w:tcW w:w="1594" w:type="dxa"/>
            <w:vAlign w:val="center"/>
          </w:tcPr>
          <w:p w14:paraId="330523DB" w14:textId="77777777" w:rsidR="00424D63" w:rsidRDefault="00424D63">
            <w:pPr>
              <w:pStyle w:val="ConsPlusNormal"/>
              <w:jc w:val="center"/>
            </w:pPr>
            <w:r>
              <w:t>1546351290</w:t>
            </w:r>
          </w:p>
        </w:tc>
        <w:tc>
          <w:tcPr>
            <w:tcW w:w="484" w:type="dxa"/>
            <w:vAlign w:val="center"/>
          </w:tcPr>
          <w:p w14:paraId="673D64DE" w14:textId="77777777" w:rsidR="00424D63" w:rsidRDefault="00424D63">
            <w:pPr>
              <w:pStyle w:val="ConsPlusNormal"/>
              <w:jc w:val="center"/>
            </w:pPr>
            <w:r>
              <w:t>100</w:t>
            </w:r>
          </w:p>
        </w:tc>
        <w:tc>
          <w:tcPr>
            <w:tcW w:w="1384" w:type="dxa"/>
            <w:vAlign w:val="center"/>
          </w:tcPr>
          <w:p w14:paraId="39539076" w14:textId="77777777" w:rsidR="00424D63" w:rsidRDefault="00424D63">
            <w:pPr>
              <w:pStyle w:val="ConsPlusNormal"/>
              <w:jc w:val="right"/>
            </w:pPr>
            <w:r>
              <w:t>295850,9</w:t>
            </w:r>
          </w:p>
        </w:tc>
      </w:tr>
      <w:tr w:rsidR="00424D63" w14:paraId="65BB4C2B" w14:textId="77777777">
        <w:tc>
          <w:tcPr>
            <w:tcW w:w="4422" w:type="dxa"/>
            <w:vAlign w:val="center"/>
          </w:tcPr>
          <w:p w14:paraId="1E282E49"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06847127" w14:textId="77777777" w:rsidR="00424D63" w:rsidRDefault="00424D63">
            <w:pPr>
              <w:pStyle w:val="ConsPlusNormal"/>
              <w:jc w:val="center"/>
            </w:pPr>
            <w:r>
              <w:t>838</w:t>
            </w:r>
          </w:p>
        </w:tc>
        <w:tc>
          <w:tcPr>
            <w:tcW w:w="634" w:type="dxa"/>
            <w:vAlign w:val="center"/>
          </w:tcPr>
          <w:p w14:paraId="21F59559" w14:textId="77777777" w:rsidR="00424D63" w:rsidRDefault="00424D63">
            <w:pPr>
              <w:pStyle w:val="ConsPlusNormal"/>
              <w:jc w:val="center"/>
            </w:pPr>
            <w:r>
              <w:t>0407</w:t>
            </w:r>
          </w:p>
        </w:tc>
        <w:tc>
          <w:tcPr>
            <w:tcW w:w="1594" w:type="dxa"/>
            <w:vAlign w:val="center"/>
          </w:tcPr>
          <w:p w14:paraId="656F494D" w14:textId="77777777" w:rsidR="00424D63" w:rsidRDefault="00424D63">
            <w:pPr>
              <w:pStyle w:val="ConsPlusNormal"/>
              <w:jc w:val="center"/>
            </w:pPr>
            <w:r>
              <w:t>1546351290</w:t>
            </w:r>
          </w:p>
        </w:tc>
        <w:tc>
          <w:tcPr>
            <w:tcW w:w="484" w:type="dxa"/>
            <w:vAlign w:val="center"/>
          </w:tcPr>
          <w:p w14:paraId="795C043B" w14:textId="77777777" w:rsidR="00424D63" w:rsidRDefault="00424D63">
            <w:pPr>
              <w:pStyle w:val="ConsPlusNormal"/>
              <w:jc w:val="center"/>
            </w:pPr>
            <w:r>
              <w:t>110</w:t>
            </w:r>
          </w:p>
        </w:tc>
        <w:tc>
          <w:tcPr>
            <w:tcW w:w="1384" w:type="dxa"/>
            <w:vAlign w:val="center"/>
          </w:tcPr>
          <w:p w14:paraId="5A1B55E6" w14:textId="77777777" w:rsidR="00424D63" w:rsidRDefault="00424D63">
            <w:pPr>
              <w:pStyle w:val="ConsPlusNormal"/>
              <w:jc w:val="right"/>
            </w:pPr>
            <w:r>
              <w:t>215268,1</w:t>
            </w:r>
          </w:p>
        </w:tc>
      </w:tr>
      <w:tr w:rsidR="00424D63" w14:paraId="3368D83D" w14:textId="77777777">
        <w:tc>
          <w:tcPr>
            <w:tcW w:w="4422" w:type="dxa"/>
            <w:vAlign w:val="center"/>
          </w:tcPr>
          <w:p w14:paraId="5D65F1E0"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2AFCF990" w14:textId="77777777" w:rsidR="00424D63" w:rsidRDefault="00424D63">
            <w:pPr>
              <w:pStyle w:val="ConsPlusNormal"/>
              <w:jc w:val="center"/>
            </w:pPr>
            <w:r>
              <w:t>838</w:t>
            </w:r>
          </w:p>
        </w:tc>
        <w:tc>
          <w:tcPr>
            <w:tcW w:w="634" w:type="dxa"/>
            <w:vAlign w:val="center"/>
          </w:tcPr>
          <w:p w14:paraId="45FEE553" w14:textId="77777777" w:rsidR="00424D63" w:rsidRDefault="00424D63">
            <w:pPr>
              <w:pStyle w:val="ConsPlusNormal"/>
              <w:jc w:val="center"/>
            </w:pPr>
            <w:r>
              <w:t>0407</w:t>
            </w:r>
          </w:p>
        </w:tc>
        <w:tc>
          <w:tcPr>
            <w:tcW w:w="1594" w:type="dxa"/>
            <w:vAlign w:val="center"/>
          </w:tcPr>
          <w:p w14:paraId="5EB07D16" w14:textId="77777777" w:rsidR="00424D63" w:rsidRDefault="00424D63">
            <w:pPr>
              <w:pStyle w:val="ConsPlusNormal"/>
              <w:jc w:val="center"/>
            </w:pPr>
            <w:r>
              <w:t>1546351290</w:t>
            </w:r>
          </w:p>
        </w:tc>
        <w:tc>
          <w:tcPr>
            <w:tcW w:w="484" w:type="dxa"/>
            <w:vAlign w:val="center"/>
          </w:tcPr>
          <w:p w14:paraId="33BBB053" w14:textId="77777777" w:rsidR="00424D63" w:rsidRDefault="00424D63">
            <w:pPr>
              <w:pStyle w:val="ConsPlusNormal"/>
              <w:jc w:val="center"/>
            </w:pPr>
            <w:r>
              <w:t>120</w:t>
            </w:r>
          </w:p>
        </w:tc>
        <w:tc>
          <w:tcPr>
            <w:tcW w:w="1384" w:type="dxa"/>
            <w:vAlign w:val="center"/>
          </w:tcPr>
          <w:p w14:paraId="4268393E" w14:textId="77777777" w:rsidR="00424D63" w:rsidRDefault="00424D63">
            <w:pPr>
              <w:pStyle w:val="ConsPlusNormal"/>
              <w:jc w:val="right"/>
            </w:pPr>
            <w:r>
              <w:t>80582,8</w:t>
            </w:r>
          </w:p>
        </w:tc>
      </w:tr>
      <w:tr w:rsidR="00424D63" w14:paraId="1A357310" w14:textId="77777777">
        <w:tc>
          <w:tcPr>
            <w:tcW w:w="4422" w:type="dxa"/>
            <w:vAlign w:val="center"/>
          </w:tcPr>
          <w:p w14:paraId="583C786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2E3AB89" w14:textId="77777777" w:rsidR="00424D63" w:rsidRDefault="00424D63">
            <w:pPr>
              <w:pStyle w:val="ConsPlusNormal"/>
              <w:jc w:val="center"/>
            </w:pPr>
            <w:r>
              <w:t>838</w:t>
            </w:r>
          </w:p>
        </w:tc>
        <w:tc>
          <w:tcPr>
            <w:tcW w:w="634" w:type="dxa"/>
            <w:vAlign w:val="center"/>
          </w:tcPr>
          <w:p w14:paraId="13386F61" w14:textId="77777777" w:rsidR="00424D63" w:rsidRDefault="00424D63">
            <w:pPr>
              <w:pStyle w:val="ConsPlusNormal"/>
              <w:jc w:val="center"/>
            </w:pPr>
            <w:r>
              <w:t>0407</w:t>
            </w:r>
          </w:p>
        </w:tc>
        <w:tc>
          <w:tcPr>
            <w:tcW w:w="1594" w:type="dxa"/>
            <w:vAlign w:val="center"/>
          </w:tcPr>
          <w:p w14:paraId="77159016" w14:textId="77777777" w:rsidR="00424D63" w:rsidRDefault="00424D63">
            <w:pPr>
              <w:pStyle w:val="ConsPlusNormal"/>
              <w:jc w:val="center"/>
            </w:pPr>
            <w:r>
              <w:t>1546351290</w:t>
            </w:r>
          </w:p>
        </w:tc>
        <w:tc>
          <w:tcPr>
            <w:tcW w:w="484" w:type="dxa"/>
            <w:vAlign w:val="center"/>
          </w:tcPr>
          <w:p w14:paraId="11459082" w14:textId="77777777" w:rsidR="00424D63" w:rsidRDefault="00424D63">
            <w:pPr>
              <w:pStyle w:val="ConsPlusNormal"/>
              <w:jc w:val="center"/>
            </w:pPr>
            <w:r>
              <w:t>200</w:t>
            </w:r>
          </w:p>
        </w:tc>
        <w:tc>
          <w:tcPr>
            <w:tcW w:w="1384" w:type="dxa"/>
            <w:vAlign w:val="center"/>
          </w:tcPr>
          <w:p w14:paraId="34C59016" w14:textId="77777777" w:rsidR="00424D63" w:rsidRDefault="00424D63">
            <w:pPr>
              <w:pStyle w:val="ConsPlusNormal"/>
              <w:jc w:val="right"/>
            </w:pPr>
            <w:r>
              <w:t>22420,5</w:t>
            </w:r>
          </w:p>
        </w:tc>
      </w:tr>
      <w:tr w:rsidR="00424D63" w14:paraId="2DEB94BA" w14:textId="77777777">
        <w:tc>
          <w:tcPr>
            <w:tcW w:w="4422" w:type="dxa"/>
            <w:vAlign w:val="center"/>
          </w:tcPr>
          <w:p w14:paraId="0F8BE2D7" w14:textId="77777777" w:rsidR="00424D63" w:rsidRDefault="00424D63">
            <w:pPr>
              <w:pStyle w:val="ConsPlusNormal"/>
              <w:jc w:val="both"/>
            </w:pPr>
            <w:r>
              <w:t xml:space="preserve">Иные закупки товаров, работ и услуг для </w:t>
            </w:r>
            <w:r>
              <w:lastRenderedPageBreak/>
              <w:t>обеспечения государственных (муниципальных) нужд</w:t>
            </w:r>
          </w:p>
        </w:tc>
        <w:tc>
          <w:tcPr>
            <w:tcW w:w="499" w:type="dxa"/>
            <w:vAlign w:val="center"/>
          </w:tcPr>
          <w:p w14:paraId="048A0429" w14:textId="77777777" w:rsidR="00424D63" w:rsidRDefault="00424D63">
            <w:pPr>
              <w:pStyle w:val="ConsPlusNormal"/>
              <w:jc w:val="center"/>
            </w:pPr>
            <w:r>
              <w:lastRenderedPageBreak/>
              <w:t>838</w:t>
            </w:r>
          </w:p>
        </w:tc>
        <w:tc>
          <w:tcPr>
            <w:tcW w:w="634" w:type="dxa"/>
            <w:vAlign w:val="center"/>
          </w:tcPr>
          <w:p w14:paraId="3DCE5942" w14:textId="77777777" w:rsidR="00424D63" w:rsidRDefault="00424D63">
            <w:pPr>
              <w:pStyle w:val="ConsPlusNormal"/>
              <w:jc w:val="center"/>
            </w:pPr>
            <w:r>
              <w:t>0407</w:t>
            </w:r>
          </w:p>
        </w:tc>
        <w:tc>
          <w:tcPr>
            <w:tcW w:w="1594" w:type="dxa"/>
            <w:vAlign w:val="center"/>
          </w:tcPr>
          <w:p w14:paraId="304313F1" w14:textId="77777777" w:rsidR="00424D63" w:rsidRDefault="00424D63">
            <w:pPr>
              <w:pStyle w:val="ConsPlusNormal"/>
              <w:jc w:val="center"/>
            </w:pPr>
            <w:r>
              <w:t>1546351290</w:t>
            </w:r>
          </w:p>
        </w:tc>
        <w:tc>
          <w:tcPr>
            <w:tcW w:w="484" w:type="dxa"/>
            <w:vAlign w:val="center"/>
          </w:tcPr>
          <w:p w14:paraId="1860CBA9" w14:textId="77777777" w:rsidR="00424D63" w:rsidRDefault="00424D63">
            <w:pPr>
              <w:pStyle w:val="ConsPlusNormal"/>
              <w:jc w:val="center"/>
            </w:pPr>
            <w:r>
              <w:t>240</w:t>
            </w:r>
          </w:p>
        </w:tc>
        <w:tc>
          <w:tcPr>
            <w:tcW w:w="1384" w:type="dxa"/>
            <w:vAlign w:val="center"/>
          </w:tcPr>
          <w:p w14:paraId="5471D455" w14:textId="77777777" w:rsidR="00424D63" w:rsidRDefault="00424D63">
            <w:pPr>
              <w:pStyle w:val="ConsPlusNormal"/>
              <w:jc w:val="right"/>
            </w:pPr>
            <w:r>
              <w:t>22420,5</w:t>
            </w:r>
          </w:p>
        </w:tc>
      </w:tr>
      <w:tr w:rsidR="00424D63" w14:paraId="321C9CA7" w14:textId="77777777">
        <w:tc>
          <w:tcPr>
            <w:tcW w:w="4422" w:type="dxa"/>
            <w:vAlign w:val="center"/>
          </w:tcPr>
          <w:p w14:paraId="41B560DD"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651C816" w14:textId="77777777" w:rsidR="00424D63" w:rsidRDefault="00424D63">
            <w:pPr>
              <w:pStyle w:val="ConsPlusNormal"/>
              <w:jc w:val="center"/>
            </w:pPr>
            <w:r>
              <w:t>838</w:t>
            </w:r>
          </w:p>
        </w:tc>
        <w:tc>
          <w:tcPr>
            <w:tcW w:w="634" w:type="dxa"/>
            <w:vAlign w:val="center"/>
          </w:tcPr>
          <w:p w14:paraId="6A75F0F8" w14:textId="77777777" w:rsidR="00424D63" w:rsidRDefault="00424D63">
            <w:pPr>
              <w:pStyle w:val="ConsPlusNormal"/>
              <w:jc w:val="center"/>
            </w:pPr>
            <w:r>
              <w:t>0407</w:t>
            </w:r>
          </w:p>
        </w:tc>
        <w:tc>
          <w:tcPr>
            <w:tcW w:w="1594" w:type="dxa"/>
            <w:vAlign w:val="center"/>
          </w:tcPr>
          <w:p w14:paraId="49AA5966" w14:textId="77777777" w:rsidR="00424D63" w:rsidRDefault="00424D63">
            <w:pPr>
              <w:pStyle w:val="ConsPlusNormal"/>
              <w:jc w:val="center"/>
            </w:pPr>
            <w:r>
              <w:t>1546351290</w:t>
            </w:r>
          </w:p>
        </w:tc>
        <w:tc>
          <w:tcPr>
            <w:tcW w:w="484" w:type="dxa"/>
            <w:vAlign w:val="center"/>
          </w:tcPr>
          <w:p w14:paraId="273468D6" w14:textId="77777777" w:rsidR="00424D63" w:rsidRDefault="00424D63">
            <w:pPr>
              <w:pStyle w:val="ConsPlusNormal"/>
              <w:jc w:val="center"/>
            </w:pPr>
            <w:r>
              <w:t>600</w:t>
            </w:r>
          </w:p>
        </w:tc>
        <w:tc>
          <w:tcPr>
            <w:tcW w:w="1384" w:type="dxa"/>
            <w:vAlign w:val="center"/>
          </w:tcPr>
          <w:p w14:paraId="20A697DC" w14:textId="77777777" w:rsidR="00424D63" w:rsidRDefault="00424D63">
            <w:pPr>
              <w:pStyle w:val="ConsPlusNormal"/>
              <w:jc w:val="right"/>
            </w:pPr>
            <w:r>
              <w:t>288658,6</w:t>
            </w:r>
          </w:p>
        </w:tc>
      </w:tr>
      <w:tr w:rsidR="00424D63" w14:paraId="53830607" w14:textId="77777777">
        <w:tc>
          <w:tcPr>
            <w:tcW w:w="4422" w:type="dxa"/>
            <w:vAlign w:val="center"/>
          </w:tcPr>
          <w:p w14:paraId="0EB28252" w14:textId="77777777" w:rsidR="00424D63" w:rsidRDefault="00424D63">
            <w:pPr>
              <w:pStyle w:val="ConsPlusNormal"/>
              <w:jc w:val="both"/>
            </w:pPr>
            <w:r>
              <w:t>Субсидии автономным учреждениям</w:t>
            </w:r>
          </w:p>
        </w:tc>
        <w:tc>
          <w:tcPr>
            <w:tcW w:w="499" w:type="dxa"/>
            <w:vAlign w:val="center"/>
          </w:tcPr>
          <w:p w14:paraId="713E3A7C" w14:textId="77777777" w:rsidR="00424D63" w:rsidRDefault="00424D63">
            <w:pPr>
              <w:pStyle w:val="ConsPlusNormal"/>
              <w:jc w:val="center"/>
            </w:pPr>
            <w:r>
              <w:t>838</w:t>
            </w:r>
          </w:p>
        </w:tc>
        <w:tc>
          <w:tcPr>
            <w:tcW w:w="634" w:type="dxa"/>
            <w:vAlign w:val="center"/>
          </w:tcPr>
          <w:p w14:paraId="7B5697D0" w14:textId="77777777" w:rsidR="00424D63" w:rsidRDefault="00424D63">
            <w:pPr>
              <w:pStyle w:val="ConsPlusNormal"/>
              <w:jc w:val="center"/>
            </w:pPr>
            <w:r>
              <w:t>0407</w:t>
            </w:r>
          </w:p>
        </w:tc>
        <w:tc>
          <w:tcPr>
            <w:tcW w:w="1594" w:type="dxa"/>
            <w:vAlign w:val="center"/>
          </w:tcPr>
          <w:p w14:paraId="440AEEA3" w14:textId="77777777" w:rsidR="00424D63" w:rsidRDefault="00424D63">
            <w:pPr>
              <w:pStyle w:val="ConsPlusNormal"/>
              <w:jc w:val="center"/>
            </w:pPr>
            <w:r>
              <w:t>1546351290</w:t>
            </w:r>
          </w:p>
        </w:tc>
        <w:tc>
          <w:tcPr>
            <w:tcW w:w="484" w:type="dxa"/>
            <w:vAlign w:val="center"/>
          </w:tcPr>
          <w:p w14:paraId="7271C897" w14:textId="77777777" w:rsidR="00424D63" w:rsidRDefault="00424D63">
            <w:pPr>
              <w:pStyle w:val="ConsPlusNormal"/>
              <w:jc w:val="center"/>
            </w:pPr>
            <w:r>
              <w:t>620</w:t>
            </w:r>
          </w:p>
        </w:tc>
        <w:tc>
          <w:tcPr>
            <w:tcW w:w="1384" w:type="dxa"/>
            <w:vAlign w:val="center"/>
          </w:tcPr>
          <w:p w14:paraId="12293FD8" w14:textId="77777777" w:rsidR="00424D63" w:rsidRDefault="00424D63">
            <w:pPr>
              <w:pStyle w:val="ConsPlusNormal"/>
              <w:jc w:val="right"/>
            </w:pPr>
            <w:r>
              <w:t>288658,6</w:t>
            </w:r>
          </w:p>
        </w:tc>
      </w:tr>
      <w:tr w:rsidR="00424D63" w14:paraId="20815F9E" w14:textId="77777777">
        <w:tc>
          <w:tcPr>
            <w:tcW w:w="4422" w:type="dxa"/>
            <w:vAlign w:val="center"/>
          </w:tcPr>
          <w:p w14:paraId="648B1C19" w14:textId="77777777" w:rsidR="00424D63" w:rsidRDefault="00424D63">
            <w:pPr>
              <w:pStyle w:val="ConsPlusNormal"/>
              <w:jc w:val="both"/>
            </w:pPr>
            <w:r>
              <w:t>Осуществление мер пожарной безопасности и тушение лесных пожаров</w:t>
            </w:r>
          </w:p>
        </w:tc>
        <w:tc>
          <w:tcPr>
            <w:tcW w:w="499" w:type="dxa"/>
            <w:vAlign w:val="center"/>
          </w:tcPr>
          <w:p w14:paraId="47C1D7F4" w14:textId="77777777" w:rsidR="00424D63" w:rsidRDefault="00424D63">
            <w:pPr>
              <w:pStyle w:val="ConsPlusNormal"/>
              <w:jc w:val="center"/>
            </w:pPr>
            <w:r>
              <w:t>838</w:t>
            </w:r>
          </w:p>
        </w:tc>
        <w:tc>
          <w:tcPr>
            <w:tcW w:w="634" w:type="dxa"/>
            <w:vAlign w:val="center"/>
          </w:tcPr>
          <w:p w14:paraId="7286828E" w14:textId="77777777" w:rsidR="00424D63" w:rsidRDefault="00424D63">
            <w:pPr>
              <w:pStyle w:val="ConsPlusNormal"/>
              <w:jc w:val="center"/>
            </w:pPr>
            <w:r>
              <w:t>0407</w:t>
            </w:r>
          </w:p>
        </w:tc>
        <w:tc>
          <w:tcPr>
            <w:tcW w:w="1594" w:type="dxa"/>
            <w:vAlign w:val="center"/>
          </w:tcPr>
          <w:p w14:paraId="2D4B7667" w14:textId="77777777" w:rsidR="00424D63" w:rsidRDefault="00424D63">
            <w:pPr>
              <w:pStyle w:val="ConsPlusNormal"/>
              <w:jc w:val="center"/>
            </w:pPr>
            <w:r>
              <w:t>1546353450</w:t>
            </w:r>
          </w:p>
        </w:tc>
        <w:tc>
          <w:tcPr>
            <w:tcW w:w="484" w:type="dxa"/>
            <w:vAlign w:val="center"/>
          </w:tcPr>
          <w:p w14:paraId="430A07CA" w14:textId="77777777" w:rsidR="00424D63" w:rsidRDefault="00424D63">
            <w:pPr>
              <w:pStyle w:val="ConsPlusNormal"/>
            </w:pPr>
          </w:p>
        </w:tc>
        <w:tc>
          <w:tcPr>
            <w:tcW w:w="1384" w:type="dxa"/>
            <w:vAlign w:val="center"/>
          </w:tcPr>
          <w:p w14:paraId="72D996F6" w14:textId="77777777" w:rsidR="00424D63" w:rsidRDefault="00424D63">
            <w:pPr>
              <w:pStyle w:val="ConsPlusNormal"/>
              <w:jc w:val="right"/>
            </w:pPr>
            <w:r>
              <w:t>288339,2</w:t>
            </w:r>
          </w:p>
        </w:tc>
      </w:tr>
      <w:tr w:rsidR="00424D63" w14:paraId="47BECC2A" w14:textId="77777777">
        <w:tc>
          <w:tcPr>
            <w:tcW w:w="4422" w:type="dxa"/>
            <w:vAlign w:val="center"/>
          </w:tcPr>
          <w:p w14:paraId="1E3DFAC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4ACB7279" w14:textId="77777777" w:rsidR="00424D63" w:rsidRDefault="00424D63">
            <w:pPr>
              <w:pStyle w:val="ConsPlusNormal"/>
              <w:jc w:val="center"/>
            </w:pPr>
            <w:r>
              <w:t>838</w:t>
            </w:r>
          </w:p>
        </w:tc>
        <w:tc>
          <w:tcPr>
            <w:tcW w:w="634" w:type="dxa"/>
            <w:vAlign w:val="center"/>
          </w:tcPr>
          <w:p w14:paraId="79F36A4A" w14:textId="77777777" w:rsidR="00424D63" w:rsidRDefault="00424D63">
            <w:pPr>
              <w:pStyle w:val="ConsPlusNormal"/>
              <w:jc w:val="center"/>
            </w:pPr>
            <w:r>
              <w:t>0407</w:t>
            </w:r>
          </w:p>
        </w:tc>
        <w:tc>
          <w:tcPr>
            <w:tcW w:w="1594" w:type="dxa"/>
            <w:vAlign w:val="center"/>
          </w:tcPr>
          <w:p w14:paraId="0A418D06" w14:textId="77777777" w:rsidR="00424D63" w:rsidRDefault="00424D63">
            <w:pPr>
              <w:pStyle w:val="ConsPlusNormal"/>
              <w:jc w:val="center"/>
            </w:pPr>
            <w:r>
              <w:t>1546353450</w:t>
            </w:r>
          </w:p>
        </w:tc>
        <w:tc>
          <w:tcPr>
            <w:tcW w:w="484" w:type="dxa"/>
            <w:vAlign w:val="center"/>
          </w:tcPr>
          <w:p w14:paraId="0FCBE7A3" w14:textId="77777777" w:rsidR="00424D63" w:rsidRDefault="00424D63">
            <w:pPr>
              <w:pStyle w:val="ConsPlusNormal"/>
              <w:jc w:val="center"/>
            </w:pPr>
            <w:r>
              <w:t>600</w:t>
            </w:r>
          </w:p>
        </w:tc>
        <w:tc>
          <w:tcPr>
            <w:tcW w:w="1384" w:type="dxa"/>
            <w:vAlign w:val="center"/>
          </w:tcPr>
          <w:p w14:paraId="1C82247F" w14:textId="77777777" w:rsidR="00424D63" w:rsidRDefault="00424D63">
            <w:pPr>
              <w:pStyle w:val="ConsPlusNormal"/>
              <w:jc w:val="right"/>
            </w:pPr>
            <w:r>
              <w:t>288339,2</w:t>
            </w:r>
          </w:p>
        </w:tc>
      </w:tr>
      <w:tr w:rsidR="00424D63" w14:paraId="1BF86D32" w14:textId="77777777">
        <w:tc>
          <w:tcPr>
            <w:tcW w:w="4422" w:type="dxa"/>
            <w:vAlign w:val="center"/>
          </w:tcPr>
          <w:p w14:paraId="7DAB51A7" w14:textId="77777777" w:rsidR="00424D63" w:rsidRDefault="00424D63">
            <w:pPr>
              <w:pStyle w:val="ConsPlusNormal"/>
              <w:jc w:val="both"/>
            </w:pPr>
            <w:r>
              <w:t>Субсидии бюджетным учреждениям</w:t>
            </w:r>
          </w:p>
        </w:tc>
        <w:tc>
          <w:tcPr>
            <w:tcW w:w="499" w:type="dxa"/>
            <w:vAlign w:val="center"/>
          </w:tcPr>
          <w:p w14:paraId="3068712D" w14:textId="77777777" w:rsidR="00424D63" w:rsidRDefault="00424D63">
            <w:pPr>
              <w:pStyle w:val="ConsPlusNormal"/>
              <w:jc w:val="center"/>
            </w:pPr>
            <w:r>
              <w:t>838</w:t>
            </w:r>
          </w:p>
        </w:tc>
        <w:tc>
          <w:tcPr>
            <w:tcW w:w="634" w:type="dxa"/>
            <w:vAlign w:val="center"/>
          </w:tcPr>
          <w:p w14:paraId="31CA886A" w14:textId="77777777" w:rsidR="00424D63" w:rsidRDefault="00424D63">
            <w:pPr>
              <w:pStyle w:val="ConsPlusNormal"/>
              <w:jc w:val="center"/>
            </w:pPr>
            <w:r>
              <w:t>0407</w:t>
            </w:r>
          </w:p>
        </w:tc>
        <w:tc>
          <w:tcPr>
            <w:tcW w:w="1594" w:type="dxa"/>
            <w:vAlign w:val="center"/>
          </w:tcPr>
          <w:p w14:paraId="41E025C5" w14:textId="77777777" w:rsidR="00424D63" w:rsidRDefault="00424D63">
            <w:pPr>
              <w:pStyle w:val="ConsPlusNormal"/>
              <w:jc w:val="center"/>
            </w:pPr>
            <w:r>
              <w:t>1546353450</w:t>
            </w:r>
          </w:p>
        </w:tc>
        <w:tc>
          <w:tcPr>
            <w:tcW w:w="484" w:type="dxa"/>
            <w:vAlign w:val="center"/>
          </w:tcPr>
          <w:p w14:paraId="4F15D98C" w14:textId="77777777" w:rsidR="00424D63" w:rsidRDefault="00424D63">
            <w:pPr>
              <w:pStyle w:val="ConsPlusNormal"/>
              <w:jc w:val="center"/>
            </w:pPr>
            <w:r>
              <w:t>610</w:t>
            </w:r>
          </w:p>
        </w:tc>
        <w:tc>
          <w:tcPr>
            <w:tcW w:w="1384" w:type="dxa"/>
            <w:vAlign w:val="center"/>
          </w:tcPr>
          <w:p w14:paraId="1447A7AE" w14:textId="77777777" w:rsidR="00424D63" w:rsidRDefault="00424D63">
            <w:pPr>
              <w:pStyle w:val="ConsPlusNormal"/>
              <w:jc w:val="right"/>
            </w:pPr>
            <w:r>
              <w:t>232000,4</w:t>
            </w:r>
          </w:p>
        </w:tc>
      </w:tr>
      <w:tr w:rsidR="00424D63" w14:paraId="40C00933" w14:textId="77777777">
        <w:tc>
          <w:tcPr>
            <w:tcW w:w="4422" w:type="dxa"/>
            <w:vAlign w:val="center"/>
          </w:tcPr>
          <w:p w14:paraId="2481C65F" w14:textId="77777777" w:rsidR="00424D63" w:rsidRDefault="00424D63">
            <w:pPr>
              <w:pStyle w:val="ConsPlusNormal"/>
              <w:jc w:val="both"/>
            </w:pPr>
            <w:r>
              <w:t>Субсидии автономным учреждениям</w:t>
            </w:r>
          </w:p>
        </w:tc>
        <w:tc>
          <w:tcPr>
            <w:tcW w:w="499" w:type="dxa"/>
            <w:vAlign w:val="center"/>
          </w:tcPr>
          <w:p w14:paraId="21A3EEA0" w14:textId="77777777" w:rsidR="00424D63" w:rsidRDefault="00424D63">
            <w:pPr>
              <w:pStyle w:val="ConsPlusNormal"/>
              <w:jc w:val="center"/>
            </w:pPr>
            <w:r>
              <w:t>838</w:t>
            </w:r>
          </w:p>
        </w:tc>
        <w:tc>
          <w:tcPr>
            <w:tcW w:w="634" w:type="dxa"/>
            <w:vAlign w:val="center"/>
          </w:tcPr>
          <w:p w14:paraId="290627E0" w14:textId="77777777" w:rsidR="00424D63" w:rsidRDefault="00424D63">
            <w:pPr>
              <w:pStyle w:val="ConsPlusNormal"/>
              <w:jc w:val="center"/>
            </w:pPr>
            <w:r>
              <w:t>0407</w:t>
            </w:r>
          </w:p>
        </w:tc>
        <w:tc>
          <w:tcPr>
            <w:tcW w:w="1594" w:type="dxa"/>
            <w:vAlign w:val="center"/>
          </w:tcPr>
          <w:p w14:paraId="6C34753E" w14:textId="77777777" w:rsidR="00424D63" w:rsidRDefault="00424D63">
            <w:pPr>
              <w:pStyle w:val="ConsPlusNormal"/>
              <w:jc w:val="center"/>
            </w:pPr>
            <w:r>
              <w:t>1546353450</w:t>
            </w:r>
          </w:p>
        </w:tc>
        <w:tc>
          <w:tcPr>
            <w:tcW w:w="484" w:type="dxa"/>
            <w:vAlign w:val="center"/>
          </w:tcPr>
          <w:p w14:paraId="3382C68F" w14:textId="77777777" w:rsidR="00424D63" w:rsidRDefault="00424D63">
            <w:pPr>
              <w:pStyle w:val="ConsPlusNormal"/>
              <w:jc w:val="center"/>
            </w:pPr>
            <w:r>
              <w:t>620</w:t>
            </w:r>
          </w:p>
        </w:tc>
        <w:tc>
          <w:tcPr>
            <w:tcW w:w="1384" w:type="dxa"/>
            <w:vAlign w:val="center"/>
          </w:tcPr>
          <w:p w14:paraId="3B081951" w14:textId="77777777" w:rsidR="00424D63" w:rsidRDefault="00424D63">
            <w:pPr>
              <w:pStyle w:val="ConsPlusNormal"/>
              <w:jc w:val="right"/>
            </w:pPr>
            <w:r>
              <w:t>56338,8</w:t>
            </w:r>
          </w:p>
        </w:tc>
      </w:tr>
      <w:tr w:rsidR="00424D63" w14:paraId="7AEECD28" w14:textId="77777777">
        <w:tc>
          <w:tcPr>
            <w:tcW w:w="4422" w:type="dxa"/>
            <w:vAlign w:val="center"/>
          </w:tcPr>
          <w:p w14:paraId="222DBC07"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4F930B7E" w14:textId="77777777" w:rsidR="00424D63" w:rsidRDefault="00424D63">
            <w:pPr>
              <w:pStyle w:val="ConsPlusNormal"/>
              <w:jc w:val="center"/>
            </w:pPr>
            <w:r>
              <w:t>838</w:t>
            </w:r>
          </w:p>
        </w:tc>
        <w:tc>
          <w:tcPr>
            <w:tcW w:w="634" w:type="dxa"/>
            <w:vAlign w:val="center"/>
          </w:tcPr>
          <w:p w14:paraId="572CCE64" w14:textId="77777777" w:rsidR="00424D63" w:rsidRDefault="00424D63">
            <w:pPr>
              <w:pStyle w:val="ConsPlusNormal"/>
              <w:jc w:val="center"/>
            </w:pPr>
            <w:r>
              <w:t>0407</w:t>
            </w:r>
          </w:p>
        </w:tc>
        <w:tc>
          <w:tcPr>
            <w:tcW w:w="1594" w:type="dxa"/>
            <w:vAlign w:val="center"/>
          </w:tcPr>
          <w:p w14:paraId="6CF6C890" w14:textId="77777777" w:rsidR="00424D63" w:rsidRDefault="00424D63">
            <w:pPr>
              <w:pStyle w:val="ConsPlusNormal"/>
              <w:jc w:val="center"/>
            </w:pPr>
            <w:r>
              <w:t>1546600000</w:t>
            </w:r>
          </w:p>
        </w:tc>
        <w:tc>
          <w:tcPr>
            <w:tcW w:w="484" w:type="dxa"/>
            <w:vAlign w:val="center"/>
          </w:tcPr>
          <w:p w14:paraId="52792E47" w14:textId="77777777" w:rsidR="00424D63" w:rsidRDefault="00424D63">
            <w:pPr>
              <w:pStyle w:val="ConsPlusNormal"/>
            </w:pPr>
          </w:p>
        </w:tc>
        <w:tc>
          <w:tcPr>
            <w:tcW w:w="1384" w:type="dxa"/>
            <w:vAlign w:val="center"/>
          </w:tcPr>
          <w:p w14:paraId="0DF13E46" w14:textId="77777777" w:rsidR="00424D63" w:rsidRDefault="00424D63">
            <w:pPr>
              <w:pStyle w:val="ConsPlusNormal"/>
              <w:jc w:val="right"/>
            </w:pPr>
            <w:r>
              <w:t>30072,9</w:t>
            </w:r>
          </w:p>
        </w:tc>
      </w:tr>
      <w:tr w:rsidR="00424D63" w14:paraId="138CA782" w14:textId="77777777">
        <w:tc>
          <w:tcPr>
            <w:tcW w:w="4422" w:type="dxa"/>
            <w:vAlign w:val="center"/>
          </w:tcPr>
          <w:p w14:paraId="36416D8B"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07144AA3" w14:textId="77777777" w:rsidR="00424D63" w:rsidRDefault="00424D63">
            <w:pPr>
              <w:pStyle w:val="ConsPlusNormal"/>
              <w:jc w:val="center"/>
            </w:pPr>
            <w:r>
              <w:t>838</w:t>
            </w:r>
          </w:p>
        </w:tc>
        <w:tc>
          <w:tcPr>
            <w:tcW w:w="634" w:type="dxa"/>
            <w:vAlign w:val="center"/>
          </w:tcPr>
          <w:p w14:paraId="307FFA3A" w14:textId="77777777" w:rsidR="00424D63" w:rsidRDefault="00424D63">
            <w:pPr>
              <w:pStyle w:val="ConsPlusNormal"/>
              <w:jc w:val="center"/>
            </w:pPr>
            <w:r>
              <w:t>0407</w:t>
            </w:r>
          </w:p>
        </w:tc>
        <w:tc>
          <w:tcPr>
            <w:tcW w:w="1594" w:type="dxa"/>
            <w:vAlign w:val="center"/>
          </w:tcPr>
          <w:p w14:paraId="38AF4096" w14:textId="77777777" w:rsidR="00424D63" w:rsidRDefault="00424D63">
            <w:pPr>
              <w:pStyle w:val="ConsPlusNormal"/>
              <w:jc w:val="center"/>
            </w:pPr>
            <w:r>
              <w:t>1546601000</w:t>
            </w:r>
          </w:p>
        </w:tc>
        <w:tc>
          <w:tcPr>
            <w:tcW w:w="484" w:type="dxa"/>
            <w:vAlign w:val="center"/>
          </w:tcPr>
          <w:p w14:paraId="364D9934" w14:textId="77777777" w:rsidR="00424D63" w:rsidRDefault="00424D63">
            <w:pPr>
              <w:pStyle w:val="ConsPlusNormal"/>
            </w:pPr>
          </w:p>
        </w:tc>
        <w:tc>
          <w:tcPr>
            <w:tcW w:w="1384" w:type="dxa"/>
            <w:vAlign w:val="center"/>
          </w:tcPr>
          <w:p w14:paraId="59FB2A25" w14:textId="77777777" w:rsidR="00424D63" w:rsidRDefault="00424D63">
            <w:pPr>
              <w:pStyle w:val="ConsPlusNormal"/>
              <w:jc w:val="right"/>
            </w:pPr>
            <w:r>
              <w:t>30072,9</w:t>
            </w:r>
          </w:p>
        </w:tc>
      </w:tr>
      <w:tr w:rsidR="00424D63" w14:paraId="69482514" w14:textId="77777777">
        <w:tc>
          <w:tcPr>
            <w:tcW w:w="4422" w:type="dxa"/>
            <w:vAlign w:val="center"/>
          </w:tcPr>
          <w:p w14:paraId="1602E671"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084F4A15" w14:textId="77777777" w:rsidR="00424D63" w:rsidRDefault="00424D63">
            <w:pPr>
              <w:pStyle w:val="ConsPlusNormal"/>
              <w:jc w:val="center"/>
            </w:pPr>
            <w:r>
              <w:t>838</w:t>
            </w:r>
          </w:p>
        </w:tc>
        <w:tc>
          <w:tcPr>
            <w:tcW w:w="634" w:type="dxa"/>
            <w:vAlign w:val="center"/>
          </w:tcPr>
          <w:p w14:paraId="64D9B09D" w14:textId="77777777" w:rsidR="00424D63" w:rsidRDefault="00424D63">
            <w:pPr>
              <w:pStyle w:val="ConsPlusNormal"/>
              <w:jc w:val="center"/>
            </w:pPr>
            <w:r>
              <w:t>0407</w:t>
            </w:r>
          </w:p>
        </w:tc>
        <w:tc>
          <w:tcPr>
            <w:tcW w:w="1594" w:type="dxa"/>
            <w:vAlign w:val="center"/>
          </w:tcPr>
          <w:p w14:paraId="0E595E97" w14:textId="77777777" w:rsidR="00424D63" w:rsidRDefault="00424D63">
            <w:pPr>
              <w:pStyle w:val="ConsPlusNormal"/>
              <w:jc w:val="center"/>
            </w:pPr>
            <w:r>
              <w:t>1546601000</w:t>
            </w:r>
          </w:p>
        </w:tc>
        <w:tc>
          <w:tcPr>
            <w:tcW w:w="484" w:type="dxa"/>
            <w:vAlign w:val="center"/>
          </w:tcPr>
          <w:p w14:paraId="158E7B62" w14:textId="77777777" w:rsidR="00424D63" w:rsidRDefault="00424D63">
            <w:pPr>
              <w:pStyle w:val="ConsPlusNormal"/>
              <w:jc w:val="center"/>
            </w:pPr>
            <w:r>
              <w:t>100</w:t>
            </w:r>
          </w:p>
        </w:tc>
        <w:tc>
          <w:tcPr>
            <w:tcW w:w="1384" w:type="dxa"/>
            <w:vAlign w:val="center"/>
          </w:tcPr>
          <w:p w14:paraId="16201EBE" w14:textId="77777777" w:rsidR="00424D63" w:rsidRDefault="00424D63">
            <w:pPr>
              <w:pStyle w:val="ConsPlusNormal"/>
              <w:jc w:val="right"/>
            </w:pPr>
            <w:r>
              <w:t>25751,9</w:t>
            </w:r>
          </w:p>
        </w:tc>
      </w:tr>
      <w:tr w:rsidR="00424D63" w14:paraId="31BEB6E9" w14:textId="77777777">
        <w:tc>
          <w:tcPr>
            <w:tcW w:w="4422" w:type="dxa"/>
            <w:vAlign w:val="center"/>
          </w:tcPr>
          <w:p w14:paraId="0FC36A1A"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56CA2842" w14:textId="77777777" w:rsidR="00424D63" w:rsidRDefault="00424D63">
            <w:pPr>
              <w:pStyle w:val="ConsPlusNormal"/>
              <w:jc w:val="center"/>
            </w:pPr>
            <w:r>
              <w:t>838</w:t>
            </w:r>
          </w:p>
        </w:tc>
        <w:tc>
          <w:tcPr>
            <w:tcW w:w="634" w:type="dxa"/>
            <w:vAlign w:val="center"/>
          </w:tcPr>
          <w:p w14:paraId="24774A63" w14:textId="77777777" w:rsidR="00424D63" w:rsidRDefault="00424D63">
            <w:pPr>
              <w:pStyle w:val="ConsPlusNormal"/>
              <w:jc w:val="center"/>
            </w:pPr>
            <w:r>
              <w:t>0407</w:t>
            </w:r>
          </w:p>
        </w:tc>
        <w:tc>
          <w:tcPr>
            <w:tcW w:w="1594" w:type="dxa"/>
            <w:vAlign w:val="center"/>
          </w:tcPr>
          <w:p w14:paraId="0F6D8CB6" w14:textId="77777777" w:rsidR="00424D63" w:rsidRDefault="00424D63">
            <w:pPr>
              <w:pStyle w:val="ConsPlusNormal"/>
              <w:jc w:val="center"/>
            </w:pPr>
            <w:r>
              <w:t>1546601000</w:t>
            </w:r>
          </w:p>
        </w:tc>
        <w:tc>
          <w:tcPr>
            <w:tcW w:w="484" w:type="dxa"/>
            <w:vAlign w:val="center"/>
          </w:tcPr>
          <w:p w14:paraId="78BBE64C" w14:textId="77777777" w:rsidR="00424D63" w:rsidRDefault="00424D63">
            <w:pPr>
              <w:pStyle w:val="ConsPlusNormal"/>
              <w:jc w:val="center"/>
            </w:pPr>
            <w:r>
              <w:t>120</w:t>
            </w:r>
          </w:p>
        </w:tc>
        <w:tc>
          <w:tcPr>
            <w:tcW w:w="1384" w:type="dxa"/>
            <w:vAlign w:val="center"/>
          </w:tcPr>
          <w:p w14:paraId="5B7EFD0D" w14:textId="77777777" w:rsidR="00424D63" w:rsidRDefault="00424D63">
            <w:pPr>
              <w:pStyle w:val="ConsPlusNormal"/>
              <w:jc w:val="right"/>
            </w:pPr>
            <w:r>
              <w:t>25751,9</w:t>
            </w:r>
          </w:p>
        </w:tc>
      </w:tr>
      <w:tr w:rsidR="00424D63" w14:paraId="4AE45622" w14:textId="77777777">
        <w:tc>
          <w:tcPr>
            <w:tcW w:w="4422" w:type="dxa"/>
            <w:vAlign w:val="center"/>
          </w:tcPr>
          <w:p w14:paraId="7C7BE4A7"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37FFDCF8" w14:textId="77777777" w:rsidR="00424D63" w:rsidRDefault="00424D63">
            <w:pPr>
              <w:pStyle w:val="ConsPlusNormal"/>
              <w:jc w:val="center"/>
            </w:pPr>
            <w:r>
              <w:t>838</w:t>
            </w:r>
          </w:p>
        </w:tc>
        <w:tc>
          <w:tcPr>
            <w:tcW w:w="634" w:type="dxa"/>
            <w:vAlign w:val="center"/>
          </w:tcPr>
          <w:p w14:paraId="6DCCEB23" w14:textId="77777777" w:rsidR="00424D63" w:rsidRDefault="00424D63">
            <w:pPr>
              <w:pStyle w:val="ConsPlusNormal"/>
              <w:jc w:val="center"/>
            </w:pPr>
            <w:r>
              <w:t>0407</w:t>
            </w:r>
          </w:p>
        </w:tc>
        <w:tc>
          <w:tcPr>
            <w:tcW w:w="1594" w:type="dxa"/>
            <w:vAlign w:val="center"/>
          </w:tcPr>
          <w:p w14:paraId="69657DC5" w14:textId="77777777" w:rsidR="00424D63" w:rsidRDefault="00424D63">
            <w:pPr>
              <w:pStyle w:val="ConsPlusNormal"/>
              <w:jc w:val="center"/>
            </w:pPr>
            <w:r>
              <w:t>1546601000</w:t>
            </w:r>
          </w:p>
        </w:tc>
        <w:tc>
          <w:tcPr>
            <w:tcW w:w="484" w:type="dxa"/>
            <w:vAlign w:val="center"/>
          </w:tcPr>
          <w:p w14:paraId="7596E9AC" w14:textId="77777777" w:rsidR="00424D63" w:rsidRDefault="00424D63">
            <w:pPr>
              <w:pStyle w:val="ConsPlusNormal"/>
              <w:jc w:val="center"/>
            </w:pPr>
            <w:r>
              <w:t>200</w:t>
            </w:r>
          </w:p>
        </w:tc>
        <w:tc>
          <w:tcPr>
            <w:tcW w:w="1384" w:type="dxa"/>
            <w:vAlign w:val="center"/>
          </w:tcPr>
          <w:p w14:paraId="398F5608" w14:textId="77777777" w:rsidR="00424D63" w:rsidRDefault="00424D63">
            <w:pPr>
              <w:pStyle w:val="ConsPlusNormal"/>
              <w:jc w:val="right"/>
            </w:pPr>
            <w:r>
              <w:t>3949,7</w:t>
            </w:r>
          </w:p>
        </w:tc>
      </w:tr>
      <w:tr w:rsidR="00424D63" w14:paraId="7989EC62" w14:textId="77777777">
        <w:tc>
          <w:tcPr>
            <w:tcW w:w="4422" w:type="dxa"/>
            <w:vAlign w:val="center"/>
          </w:tcPr>
          <w:p w14:paraId="34C93F67"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7921F39" w14:textId="77777777" w:rsidR="00424D63" w:rsidRDefault="00424D63">
            <w:pPr>
              <w:pStyle w:val="ConsPlusNormal"/>
              <w:jc w:val="center"/>
            </w:pPr>
            <w:r>
              <w:t>838</w:t>
            </w:r>
          </w:p>
        </w:tc>
        <w:tc>
          <w:tcPr>
            <w:tcW w:w="634" w:type="dxa"/>
            <w:vAlign w:val="center"/>
          </w:tcPr>
          <w:p w14:paraId="2BC48827" w14:textId="77777777" w:rsidR="00424D63" w:rsidRDefault="00424D63">
            <w:pPr>
              <w:pStyle w:val="ConsPlusNormal"/>
              <w:jc w:val="center"/>
            </w:pPr>
            <w:r>
              <w:t>0407</w:t>
            </w:r>
          </w:p>
        </w:tc>
        <w:tc>
          <w:tcPr>
            <w:tcW w:w="1594" w:type="dxa"/>
            <w:vAlign w:val="center"/>
          </w:tcPr>
          <w:p w14:paraId="2DA80DB8" w14:textId="77777777" w:rsidR="00424D63" w:rsidRDefault="00424D63">
            <w:pPr>
              <w:pStyle w:val="ConsPlusNormal"/>
              <w:jc w:val="center"/>
            </w:pPr>
            <w:r>
              <w:t>1546601000</w:t>
            </w:r>
          </w:p>
        </w:tc>
        <w:tc>
          <w:tcPr>
            <w:tcW w:w="484" w:type="dxa"/>
            <w:vAlign w:val="center"/>
          </w:tcPr>
          <w:p w14:paraId="2323259C" w14:textId="77777777" w:rsidR="00424D63" w:rsidRDefault="00424D63">
            <w:pPr>
              <w:pStyle w:val="ConsPlusNormal"/>
              <w:jc w:val="center"/>
            </w:pPr>
            <w:r>
              <w:t>240</w:t>
            </w:r>
          </w:p>
        </w:tc>
        <w:tc>
          <w:tcPr>
            <w:tcW w:w="1384" w:type="dxa"/>
            <w:vAlign w:val="center"/>
          </w:tcPr>
          <w:p w14:paraId="16669C61" w14:textId="77777777" w:rsidR="00424D63" w:rsidRDefault="00424D63">
            <w:pPr>
              <w:pStyle w:val="ConsPlusNormal"/>
              <w:jc w:val="right"/>
            </w:pPr>
            <w:r>
              <w:t>3949,7</w:t>
            </w:r>
          </w:p>
        </w:tc>
      </w:tr>
      <w:tr w:rsidR="00424D63" w14:paraId="203D8373" w14:textId="77777777">
        <w:tc>
          <w:tcPr>
            <w:tcW w:w="4422" w:type="dxa"/>
            <w:vAlign w:val="center"/>
          </w:tcPr>
          <w:p w14:paraId="3B3E5FD1" w14:textId="77777777" w:rsidR="00424D63" w:rsidRDefault="00424D63">
            <w:pPr>
              <w:pStyle w:val="ConsPlusNormal"/>
              <w:jc w:val="both"/>
            </w:pPr>
            <w:r>
              <w:t>Иные бюджетные ассигнования</w:t>
            </w:r>
          </w:p>
        </w:tc>
        <w:tc>
          <w:tcPr>
            <w:tcW w:w="499" w:type="dxa"/>
            <w:vAlign w:val="center"/>
          </w:tcPr>
          <w:p w14:paraId="62EEA446" w14:textId="77777777" w:rsidR="00424D63" w:rsidRDefault="00424D63">
            <w:pPr>
              <w:pStyle w:val="ConsPlusNormal"/>
              <w:jc w:val="center"/>
            </w:pPr>
            <w:r>
              <w:t>838</w:t>
            </w:r>
          </w:p>
        </w:tc>
        <w:tc>
          <w:tcPr>
            <w:tcW w:w="634" w:type="dxa"/>
            <w:vAlign w:val="center"/>
          </w:tcPr>
          <w:p w14:paraId="7820F8FA" w14:textId="77777777" w:rsidR="00424D63" w:rsidRDefault="00424D63">
            <w:pPr>
              <w:pStyle w:val="ConsPlusNormal"/>
              <w:jc w:val="center"/>
            </w:pPr>
            <w:r>
              <w:t>0407</w:t>
            </w:r>
          </w:p>
        </w:tc>
        <w:tc>
          <w:tcPr>
            <w:tcW w:w="1594" w:type="dxa"/>
            <w:vAlign w:val="center"/>
          </w:tcPr>
          <w:p w14:paraId="23FC9013" w14:textId="77777777" w:rsidR="00424D63" w:rsidRDefault="00424D63">
            <w:pPr>
              <w:pStyle w:val="ConsPlusNormal"/>
              <w:jc w:val="center"/>
            </w:pPr>
            <w:r>
              <w:t>1546601000</w:t>
            </w:r>
          </w:p>
        </w:tc>
        <w:tc>
          <w:tcPr>
            <w:tcW w:w="484" w:type="dxa"/>
            <w:vAlign w:val="center"/>
          </w:tcPr>
          <w:p w14:paraId="2B2FE91E" w14:textId="77777777" w:rsidR="00424D63" w:rsidRDefault="00424D63">
            <w:pPr>
              <w:pStyle w:val="ConsPlusNormal"/>
              <w:jc w:val="center"/>
            </w:pPr>
            <w:r>
              <w:t>800</w:t>
            </w:r>
          </w:p>
        </w:tc>
        <w:tc>
          <w:tcPr>
            <w:tcW w:w="1384" w:type="dxa"/>
            <w:vAlign w:val="center"/>
          </w:tcPr>
          <w:p w14:paraId="680EF0EC" w14:textId="77777777" w:rsidR="00424D63" w:rsidRDefault="00424D63">
            <w:pPr>
              <w:pStyle w:val="ConsPlusNormal"/>
              <w:jc w:val="right"/>
            </w:pPr>
            <w:r>
              <w:t>371,3</w:t>
            </w:r>
          </w:p>
        </w:tc>
      </w:tr>
      <w:tr w:rsidR="00424D63" w14:paraId="5FD8283A" w14:textId="77777777">
        <w:tc>
          <w:tcPr>
            <w:tcW w:w="4422" w:type="dxa"/>
            <w:vAlign w:val="center"/>
          </w:tcPr>
          <w:p w14:paraId="72E893F6" w14:textId="77777777" w:rsidR="00424D63" w:rsidRDefault="00424D63">
            <w:pPr>
              <w:pStyle w:val="ConsPlusNormal"/>
              <w:jc w:val="both"/>
            </w:pPr>
            <w:r>
              <w:t>Уплата налогов, сборов и иных платежей</w:t>
            </w:r>
          </w:p>
        </w:tc>
        <w:tc>
          <w:tcPr>
            <w:tcW w:w="499" w:type="dxa"/>
            <w:vAlign w:val="center"/>
          </w:tcPr>
          <w:p w14:paraId="5F81459E" w14:textId="77777777" w:rsidR="00424D63" w:rsidRDefault="00424D63">
            <w:pPr>
              <w:pStyle w:val="ConsPlusNormal"/>
              <w:jc w:val="center"/>
            </w:pPr>
            <w:r>
              <w:t>838</w:t>
            </w:r>
          </w:p>
        </w:tc>
        <w:tc>
          <w:tcPr>
            <w:tcW w:w="634" w:type="dxa"/>
            <w:vAlign w:val="center"/>
          </w:tcPr>
          <w:p w14:paraId="7D58A4F9" w14:textId="77777777" w:rsidR="00424D63" w:rsidRDefault="00424D63">
            <w:pPr>
              <w:pStyle w:val="ConsPlusNormal"/>
              <w:jc w:val="center"/>
            </w:pPr>
            <w:r>
              <w:t>0407</w:t>
            </w:r>
          </w:p>
        </w:tc>
        <w:tc>
          <w:tcPr>
            <w:tcW w:w="1594" w:type="dxa"/>
            <w:vAlign w:val="center"/>
          </w:tcPr>
          <w:p w14:paraId="4CBDD7D9" w14:textId="77777777" w:rsidR="00424D63" w:rsidRDefault="00424D63">
            <w:pPr>
              <w:pStyle w:val="ConsPlusNormal"/>
              <w:jc w:val="center"/>
            </w:pPr>
            <w:r>
              <w:t>1546601000</w:t>
            </w:r>
          </w:p>
        </w:tc>
        <w:tc>
          <w:tcPr>
            <w:tcW w:w="484" w:type="dxa"/>
            <w:vAlign w:val="center"/>
          </w:tcPr>
          <w:p w14:paraId="2A0E6F2F" w14:textId="77777777" w:rsidR="00424D63" w:rsidRDefault="00424D63">
            <w:pPr>
              <w:pStyle w:val="ConsPlusNormal"/>
              <w:jc w:val="center"/>
            </w:pPr>
            <w:r>
              <w:t>850</w:t>
            </w:r>
          </w:p>
        </w:tc>
        <w:tc>
          <w:tcPr>
            <w:tcW w:w="1384" w:type="dxa"/>
            <w:vAlign w:val="center"/>
          </w:tcPr>
          <w:p w14:paraId="06CC1F44" w14:textId="77777777" w:rsidR="00424D63" w:rsidRDefault="00424D63">
            <w:pPr>
              <w:pStyle w:val="ConsPlusNormal"/>
              <w:jc w:val="right"/>
            </w:pPr>
            <w:r>
              <w:t>371,3</w:t>
            </w:r>
          </w:p>
        </w:tc>
      </w:tr>
      <w:tr w:rsidR="00424D63" w14:paraId="6F2244DA" w14:textId="77777777">
        <w:tc>
          <w:tcPr>
            <w:tcW w:w="4422" w:type="dxa"/>
            <w:vAlign w:val="center"/>
          </w:tcPr>
          <w:p w14:paraId="028C1F94" w14:textId="77777777" w:rsidR="00424D63" w:rsidRDefault="00424D63">
            <w:pPr>
              <w:pStyle w:val="ConsPlusNormal"/>
              <w:jc w:val="both"/>
            </w:pPr>
            <w:r>
              <w:t>Комплекс процессных мероприятий "Обеспечение экологической безопасности в области обращения с отходами"</w:t>
            </w:r>
          </w:p>
        </w:tc>
        <w:tc>
          <w:tcPr>
            <w:tcW w:w="499" w:type="dxa"/>
            <w:vAlign w:val="center"/>
          </w:tcPr>
          <w:p w14:paraId="54A41076" w14:textId="77777777" w:rsidR="00424D63" w:rsidRDefault="00424D63">
            <w:pPr>
              <w:pStyle w:val="ConsPlusNormal"/>
              <w:jc w:val="center"/>
            </w:pPr>
            <w:r>
              <w:t>838</w:t>
            </w:r>
          </w:p>
        </w:tc>
        <w:tc>
          <w:tcPr>
            <w:tcW w:w="634" w:type="dxa"/>
            <w:vAlign w:val="center"/>
          </w:tcPr>
          <w:p w14:paraId="35185257" w14:textId="77777777" w:rsidR="00424D63" w:rsidRDefault="00424D63">
            <w:pPr>
              <w:pStyle w:val="ConsPlusNormal"/>
              <w:jc w:val="center"/>
            </w:pPr>
            <w:r>
              <w:t>0407</w:t>
            </w:r>
          </w:p>
        </w:tc>
        <w:tc>
          <w:tcPr>
            <w:tcW w:w="1594" w:type="dxa"/>
            <w:vAlign w:val="center"/>
          </w:tcPr>
          <w:p w14:paraId="011BAB6D" w14:textId="77777777" w:rsidR="00424D63" w:rsidRDefault="00424D63">
            <w:pPr>
              <w:pStyle w:val="ConsPlusNormal"/>
              <w:jc w:val="center"/>
            </w:pPr>
            <w:r>
              <w:t>1547100000</w:t>
            </w:r>
          </w:p>
        </w:tc>
        <w:tc>
          <w:tcPr>
            <w:tcW w:w="484" w:type="dxa"/>
            <w:vAlign w:val="center"/>
          </w:tcPr>
          <w:p w14:paraId="1D8C2395" w14:textId="77777777" w:rsidR="00424D63" w:rsidRDefault="00424D63">
            <w:pPr>
              <w:pStyle w:val="ConsPlusNormal"/>
            </w:pPr>
          </w:p>
        </w:tc>
        <w:tc>
          <w:tcPr>
            <w:tcW w:w="1384" w:type="dxa"/>
            <w:vAlign w:val="center"/>
          </w:tcPr>
          <w:p w14:paraId="243DBA56" w14:textId="77777777" w:rsidR="00424D63" w:rsidRDefault="00424D63">
            <w:pPr>
              <w:pStyle w:val="ConsPlusNormal"/>
              <w:jc w:val="right"/>
            </w:pPr>
            <w:r>
              <w:t>14256,5</w:t>
            </w:r>
          </w:p>
        </w:tc>
      </w:tr>
      <w:tr w:rsidR="00424D63" w14:paraId="4245FC78" w14:textId="77777777">
        <w:tc>
          <w:tcPr>
            <w:tcW w:w="4422" w:type="dxa"/>
            <w:vAlign w:val="center"/>
          </w:tcPr>
          <w:p w14:paraId="10B84BF5" w14:textId="77777777" w:rsidR="00424D63" w:rsidRDefault="00424D63">
            <w:pPr>
              <w:pStyle w:val="ConsPlusNormal"/>
              <w:jc w:val="both"/>
            </w:pPr>
            <w:r>
              <w:t xml:space="preserve">Организация сбора и вывоза твердых </w:t>
            </w:r>
            <w:r>
              <w:lastRenderedPageBreak/>
              <w:t>бытовых отходов, несанкционированно размещенных на территории земель лесного фонда</w:t>
            </w:r>
          </w:p>
        </w:tc>
        <w:tc>
          <w:tcPr>
            <w:tcW w:w="499" w:type="dxa"/>
            <w:vAlign w:val="center"/>
          </w:tcPr>
          <w:p w14:paraId="0946AF54" w14:textId="77777777" w:rsidR="00424D63" w:rsidRDefault="00424D63">
            <w:pPr>
              <w:pStyle w:val="ConsPlusNormal"/>
              <w:jc w:val="center"/>
            </w:pPr>
            <w:r>
              <w:lastRenderedPageBreak/>
              <w:t>838</w:t>
            </w:r>
          </w:p>
        </w:tc>
        <w:tc>
          <w:tcPr>
            <w:tcW w:w="634" w:type="dxa"/>
            <w:vAlign w:val="center"/>
          </w:tcPr>
          <w:p w14:paraId="77C0DB44" w14:textId="77777777" w:rsidR="00424D63" w:rsidRDefault="00424D63">
            <w:pPr>
              <w:pStyle w:val="ConsPlusNormal"/>
              <w:jc w:val="center"/>
            </w:pPr>
            <w:r>
              <w:t>0407</w:t>
            </w:r>
          </w:p>
        </w:tc>
        <w:tc>
          <w:tcPr>
            <w:tcW w:w="1594" w:type="dxa"/>
            <w:vAlign w:val="center"/>
          </w:tcPr>
          <w:p w14:paraId="3CA8B0EC" w14:textId="77777777" w:rsidR="00424D63" w:rsidRDefault="00424D63">
            <w:pPr>
              <w:pStyle w:val="ConsPlusNormal"/>
              <w:jc w:val="center"/>
            </w:pPr>
            <w:r>
              <w:t>1547105030</w:t>
            </w:r>
          </w:p>
        </w:tc>
        <w:tc>
          <w:tcPr>
            <w:tcW w:w="484" w:type="dxa"/>
            <w:vAlign w:val="center"/>
          </w:tcPr>
          <w:p w14:paraId="2E9812E5" w14:textId="77777777" w:rsidR="00424D63" w:rsidRDefault="00424D63">
            <w:pPr>
              <w:pStyle w:val="ConsPlusNormal"/>
            </w:pPr>
          </w:p>
        </w:tc>
        <w:tc>
          <w:tcPr>
            <w:tcW w:w="1384" w:type="dxa"/>
            <w:vAlign w:val="center"/>
          </w:tcPr>
          <w:p w14:paraId="1B19A7C5" w14:textId="77777777" w:rsidR="00424D63" w:rsidRDefault="00424D63">
            <w:pPr>
              <w:pStyle w:val="ConsPlusNormal"/>
              <w:jc w:val="right"/>
            </w:pPr>
            <w:r>
              <w:t>14256,5</w:t>
            </w:r>
          </w:p>
        </w:tc>
      </w:tr>
      <w:tr w:rsidR="00424D63" w14:paraId="39817C3E" w14:textId="77777777">
        <w:tc>
          <w:tcPr>
            <w:tcW w:w="4422" w:type="dxa"/>
            <w:vAlign w:val="center"/>
          </w:tcPr>
          <w:p w14:paraId="11F3618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0F090DE" w14:textId="77777777" w:rsidR="00424D63" w:rsidRDefault="00424D63">
            <w:pPr>
              <w:pStyle w:val="ConsPlusNormal"/>
              <w:jc w:val="center"/>
            </w:pPr>
            <w:r>
              <w:t>838</w:t>
            </w:r>
          </w:p>
        </w:tc>
        <w:tc>
          <w:tcPr>
            <w:tcW w:w="634" w:type="dxa"/>
            <w:vAlign w:val="center"/>
          </w:tcPr>
          <w:p w14:paraId="67F269EA" w14:textId="77777777" w:rsidR="00424D63" w:rsidRDefault="00424D63">
            <w:pPr>
              <w:pStyle w:val="ConsPlusNormal"/>
              <w:jc w:val="center"/>
            </w:pPr>
            <w:r>
              <w:t>0407</w:t>
            </w:r>
          </w:p>
        </w:tc>
        <w:tc>
          <w:tcPr>
            <w:tcW w:w="1594" w:type="dxa"/>
            <w:vAlign w:val="center"/>
          </w:tcPr>
          <w:p w14:paraId="59D62AF8" w14:textId="77777777" w:rsidR="00424D63" w:rsidRDefault="00424D63">
            <w:pPr>
              <w:pStyle w:val="ConsPlusNormal"/>
              <w:jc w:val="center"/>
            </w:pPr>
            <w:r>
              <w:t>1547105030</w:t>
            </w:r>
          </w:p>
        </w:tc>
        <w:tc>
          <w:tcPr>
            <w:tcW w:w="484" w:type="dxa"/>
            <w:vAlign w:val="center"/>
          </w:tcPr>
          <w:p w14:paraId="083B5AB1" w14:textId="77777777" w:rsidR="00424D63" w:rsidRDefault="00424D63">
            <w:pPr>
              <w:pStyle w:val="ConsPlusNormal"/>
              <w:jc w:val="center"/>
            </w:pPr>
            <w:r>
              <w:t>200</w:t>
            </w:r>
          </w:p>
        </w:tc>
        <w:tc>
          <w:tcPr>
            <w:tcW w:w="1384" w:type="dxa"/>
            <w:vAlign w:val="center"/>
          </w:tcPr>
          <w:p w14:paraId="6812EFAC" w14:textId="77777777" w:rsidR="00424D63" w:rsidRDefault="00424D63">
            <w:pPr>
              <w:pStyle w:val="ConsPlusNormal"/>
              <w:jc w:val="right"/>
            </w:pPr>
            <w:r>
              <w:t>14256,5</w:t>
            </w:r>
          </w:p>
        </w:tc>
      </w:tr>
      <w:tr w:rsidR="00424D63" w14:paraId="603AF244" w14:textId="77777777">
        <w:tc>
          <w:tcPr>
            <w:tcW w:w="4422" w:type="dxa"/>
            <w:vAlign w:val="center"/>
          </w:tcPr>
          <w:p w14:paraId="3788196F"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B449907" w14:textId="77777777" w:rsidR="00424D63" w:rsidRDefault="00424D63">
            <w:pPr>
              <w:pStyle w:val="ConsPlusNormal"/>
              <w:jc w:val="center"/>
            </w:pPr>
            <w:r>
              <w:t>838</w:t>
            </w:r>
          </w:p>
        </w:tc>
        <w:tc>
          <w:tcPr>
            <w:tcW w:w="634" w:type="dxa"/>
            <w:vAlign w:val="center"/>
          </w:tcPr>
          <w:p w14:paraId="11AF9C5B" w14:textId="77777777" w:rsidR="00424D63" w:rsidRDefault="00424D63">
            <w:pPr>
              <w:pStyle w:val="ConsPlusNormal"/>
              <w:jc w:val="center"/>
            </w:pPr>
            <w:r>
              <w:t>0407</w:t>
            </w:r>
          </w:p>
        </w:tc>
        <w:tc>
          <w:tcPr>
            <w:tcW w:w="1594" w:type="dxa"/>
            <w:vAlign w:val="center"/>
          </w:tcPr>
          <w:p w14:paraId="190DF773" w14:textId="77777777" w:rsidR="00424D63" w:rsidRDefault="00424D63">
            <w:pPr>
              <w:pStyle w:val="ConsPlusNormal"/>
              <w:jc w:val="center"/>
            </w:pPr>
            <w:r>
              <w:t>1547105030</w:t>
            </w:r>
          </w:p>
        </w:tc>
        <w:tc>
          <w:tcPr>
            <w:tcW w:w="484" w:type="dxa"/>
            <w:vAlign w:val="center"/>
          </w:tcPr>
          <w:p w14:paraId="47DAA695" w14:textId="77777777" w:rsidR="00424D63" w:rsidRDefault="00424D63">
            <w:pPr>
              <w:pStyle w:val="ConsPlusNormal"/>
              <w:jc w:val="center"/>
            </w:pPr>
            <w:r>
              <w:t>240</w:t>
            </w:r>
          </w:p>
        </w:tc>
        <w:tc>
          <w:tcPr>
            <w:tcW w:w="1384" w:type="dxa"/>
            <w:vAlign w:val="center"/>
          </w:tcPr>
          <w:p w14:paraId="2A3577A0" w14:textId="77777777" w:rsidR="00424D63" w:rsidRDefault="00424D63">
            <w:pPr>
              <w:pStyle w:val="ConsPlusNormal"/>
              <w:jc w:val="right"/>
            </w:pPr>
            <w:r>
              <w:t>14256,5</w:t>
            </w:r>
          </w:p>
        </w:tc>
      </w:tr>
      <w:tr w:rsidR="00424D63" w14:paraId="6B425620" w14:textId="77777777">
        <w:tc>
          <w:tcPr>
            <w:tcW w:w="4422" w:type="dxa"/>
            <w:vAlign w:val="center"/>
          </w:tcPr>
          <w:p w14:paraId="506CFCEF" w14:textId="77777777" w:rsidR="00424D63" w:rsidRDefault="00424D63">
            <w:pPr>
              <w:pStyle w:val="ConsPlusNormal"/>
              <w:jc w:val="both"/>
            </w:pPr>
            <w:r>
              <w:t>Региональный проект "Стимулирование спроса на отечественные беспилотные авиационные системы"</w:t>
            </w:r>
          </w:p>
        </w:tc>
        <w:tc>
          <w:tcPr>
            <w:tcW w:w="499" w:type="dxa"/>
            <w:vAlign w:val="center"/>
          </w:tcPr>
          <w:p w14:paraId="00303BB0" w14:textId="77777777" w:rsidR="00424D63" w:rsidRDefault="00424D63">
            <w:pPr>
              <w:pStyle w:val="ConsPlusNormal"/>
              <w:jc w:val="center"/>
            </w:pPr>
            <w:r>
              <w:t>838</w:t>
            </w:r>
          </w:p>
        </w:tc>
        <w:tc>
          <w:tcPr>
            <w:tcW w:w="634" w:type="dxa"/>
            <w:vAlign w:val="center"/>
          </w:tcPr>
          <w:p w14:paraId="556E80C4" w14:textId="77777777" w:rsidR="00424D63" w:rsidRDefault="00424D63">
            <w:pPr>
              <w:pStyle w:val="ConsPlusNormal"/>
              <w:jc w:val="center"/>
            </w:pPr>
            <w:r>
              <w:t>0407</w:t>
            </w:r>
          </w:p>
        </w:tc>
        <w:tc>
          <w:tcPr>
            <w:tcW w:w="1594" w:type="dxa"/>
            <w:vAlign w:val="center"/>
          </w:tcPr>
          <w:p w14:paraId="0B4EB108" w14:textId="77777777" w:rsidR="00424D63" w:rsidRDefault="00424D63">
            <w:pPr>
              <w:pStyle w:val="ConsPlusNormal"/>
              <w:jc w:val="center"/>
            </w:pPr>
            <w:r>
              <w:t>15WY400000</w:t>
            </w:r>
          </w:p>
        </w:tc>
        <w:tc>
          <w:tcPr>
            <w:tcW w:w="484" w:type="dxa"/>
            <w:vAlign w:val="center"/>
          </w:tcPr>
          <w:p w14:paraId="64EA28E4" w14:textId="77777777" w:rsidR="00424D63" w:rsidRDefault="00424D63">
            <w:pPr>
              <w:pStyle w:val="ConsPlusNormal"/>
            </w:pPr>
          </w:p>
        </w:tc>
        <w:tc>
          <w:tcPr>
            <w:tcW w:w="1384" w:type="dxa"/>
            <w:vAlign w:val="center"/>
          </w:tcPr>
          <w:p w14:paraId="062F9A62" w14:textId="77777777" w:rsidR="00424D63" w:rsidRDefault="00424D63">
            <w:pPr>
              <w:pStyle w:val="ConsPlusNormal"/>
              <w:jc w:val="right"/>
            </w:pPr>
            <w:r>
              <w:t>1500,0</w:t>
            </w:r>
          </w:p>
        </w:tc>
      </w:tr>
      <w:tr w:rsidR="00424D63" w14:paraId="6FB15A6E" w14:textId="77777777">
        <w:tc>
          <w:tcPr>
            <w:tcW w:w="4422" w:type="dxa"/>
            <w:vAlign w:val="center"/>
          </w:tcPr>
          <w:p w14:paraId="6AEEF020" w14:textId="77777777" w:rsidR="00424D63" w:rsidRDefault="00424D63">
            <w:pPr>
              <w:pStyle w:val="ConsPlusNormal"/>
              <w:jc w:val="both"/>
            </w:pPr>
            <w:r>
              <w:t>Приобретение беспилотных авиационных систем органами исполнительной власти субъектов Российской Федерации в области лесных отношений</w:t>
            </w:r>
          </w:p>
        </w:tc>
        <w:tc>
          <w:tcPr>
            <w:tcW w:w="499" w:type="dxa"/>
            <w:vAlign w:val="center"/>
          </w:tcPr>
          <w:p w14:paraId="6B7EE80B" w14:textId="77777777" w:rsidR="00424D63" w:rsidRDefault="00424D63">
            <w:pPr>
              <w:pStyle w:val="ConsPlusNormal"/>
              <w:jc w:val="center"/>
            </w:pPr>
            <w:r>
              <w:t>838</w:t>
            </w:r>
          </w:p>
        </w:tc>
        <w:tc>
          <w:tcPr>
            <w:tcW w:w="634" w:type="dxa"/>
            <w:vAlign w:val="center"/>
          </w:tcPr>
          <w:p w14:paraId="7E98E7E7" w14:textId="77777777" w:rsidR="00424D63" w:rsidRDefault="00424D63">
            <w:pPr>
              <w:pStyle w:val="ConsPlusNormal"/>
              <w:jc w:val="center"/>
            </w:pPr>
            <w:r>
              <w:t>0407</w:t>
            </w:r>
          </w:p>
        </w:tc>
        <w:tc>
          <w:tcPr>
            <w:tcW w:w="1594" w:type="dxa"/>
            <w:vAlign w:val="center"/>
          </w:tcPr>
          <w:p w14:paraId="4B057723" w14:textId="77777777" w:rsidR="00424D63" w:rsidRDefault="00424D63">
            <w:pPr>
              <w:pStyle w:val="ConsPlusNormal"/>
              <w:jc w:val="center"/>
            </w:pPr>
            <w:r>
              <w:t>15WY451270</w:t>
            </w:r>
          </w:p>
        </w:tc>
        <w:tc>
          <w:tcPr>
            <w:tcW w:w="484" w:type="dxa"/>
            <w:vAlign w:val="center"/>
          </w:tcPr>
          <w:p w14:paraId="2BB85B0C" w14:textId="77777777" w:rsidR="00424D63" w:rsidRDefault="00424D63">
            <w:pPr>
              <w:pStyle w:val="ConsPlusNormal"/>
            </w:pPr>
          </w:p>
        </w:tc>
        <w:tc>
          <w:tcPr>
            <w:tcW w:w="1384" w:type="dxa"/>
            <w:vAlign w:val="center"/>
          </w:tcPr>
          <w:p w14:paraId="5A89B353" w14:textId="77777777" w:rsidR="00424D63" w:rsidRDefault="00424D63">
            <w:pPr>
              <w:pStyle w:val="ConsPlusNormal"/>
              <w:jc w:val="right"/>
            </w:pPr>
            <w:r>
              <w:t>1500,0</w:t>
            </w:r>
          </w:p>
        </w:tc>
      </w:tr>
      <w:tr w:rsidR="00424D63" w14:paraId="4EB57ECD" w14:textId="77777777">
        <w:tc>
          <w:tcPr>
            <w:tcW w:w="4422" w:type="dxa"/>
            <w:vAlign w:val="center"/>
          </w:tcPr>
          <w:p w14:paraId="01E721A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B02C888" w14:textId="77777777" w:rsidR="00424D63" w:rsidRDefault="00424D63">
            <w:pPr>
              <w:pStyle w:val="ConsPlusNormal"/>
              <w:jc w:val="center"/>
            </w:pPr>
            <w:r>
              <w:t>838</w:t>
            </w:r>
          </w:p>
        </w:tc>
        <w:tc>
          <w:tcPr>
            <w:tcW w:w="634" w:type="dxa"/>
            <w:vAlign w:val="center"/>
          </w:tcPr>
          <w:p w14:paraId="54D3BA1C" w14:textId="77777777" w:rsidR="00424D63" w:rsidRDefault="00424D63">
            <w:pPr>
              <w:pStyle w:val="ConsPlusNormal"/>
              <w:jc w:val="center"/>
            </w:pPr>
            <w:r>
              <w:t>0407</w:t>
            </w:r>
          </w:p>
        </w:tc>
        <w:tc>
          <w:tcPr>
            <w:tcW w:w="1594" w:type="dxa"/>
            <w:vAlign w:val="center"/>
          </w:tcPr>
          <w:p w14:paraId="5997B78F" w14:textId="77777777" w:rsidR="00424D63" w:rsidRDefault="00424D63">
            <w:pPr>
              <w:pStyle w:val="ConsPlusNormal"/>
              <w:jc w:val="center"/>
            </w:pPr>
            <w:r>
              <w:t>15WY451270</w:t>
            </w:r>
          </w:p>
        </w:tc>
        <w:tc>
          <w:tcPr>
            <w:tcW w:w="484" w:type="dxa"/>
            <w:vAlign w:val="center"/>
          </w:tcPr>
          <w:p w14:paraId="2C69DEAA" w14:textId="77777777" w:rsidR="00424D63" w:rsidRDefault="00424D63">
            <w:pPr>
              <w:pStyle w:val="ConsPlusNormal"/>
              <w:jc w:val="center"/>
            </w:pPr>
            <w:r>
              <w:t>200</w:t>
            </w:r>
          </w:p>
        </w:tc>
        <w:tc>
          <w:tcPr>
            <w:tcW w:w="1384" w:type="dxa"/>
            <w:vAlign w:val="center"/>
          </w:tcPr>
          <w:p w14:paraId="748FE0F1" w14:textId="77777777" w:rsidR="00424D63" w:rsidRDefault="00424D63">
            <w:pPr>
              <w:pStyle w:val="ConsPlusNormal"/>
              <w:jc w:val="right"/>
            </w:pPr>
            <w:r>
              <w:t>1500,0</w:t>
            </w:r>
          </w:p>
        </w:tc>
      </w:tr>
      <w:tr w:rsidR="00424D63" w14:paraId="0CA1F60C" w14:textId="77777777">
        <w:tc>
          <w:tcPr>
            <w:tcW w:w="4422" w:type="dxa"/>
            <w:vAlign w:val="center"/>
          </w:tcPr>
          <w:p w14:paraId="23CE650D"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00770C0" w14:textId="77777777" w:rsidR="00424D63" w:rsidRDefault="00424D63">
            <w:pPr>
              <w:pStyle w:val="ConsPlusNormal"/>
              <w:jc w:val="center"/>
            </w:pPr>
            <w:r>
              <w:t>838</w:t>
            </w:r>
          </w:p>
        </w:tc>
        <w:tc>
          <w:tcPr>
            <w:tcW w:w="634" w:type="dxa"/>
            <w:vAlign w:val="center"/>
          </w:tcPr>
          <w:p w14:paraId="787D4519" w14:textId="77777777" w:rsidR="00424D63" w:rsidRDefault="00424D63">
            <w:pPr>
              <w:pStyle w:val="ConsPlusNormal"/>
              <w:jc w:val="center"/>
            </w:pPr>
            <w:r>
              <w:t>0407</w:t>
            </w:r>
          </w:p>
        </w:tc>
        <w:tc>
          <w:tcPr>
            <w:tcW w:w="1594" w:type="dxa"/>
            <w:vAlign w:val="center"/>
          </w:tcPr>
          <w:p w14:paraId="78D0B7A1" w14:textId="77777777" w:rsidR="00424D63" w:rsidRDefault="00424D63">
            <w:pPr>
              <w:pStyle w:val="ConsPlusNormal"/>
              <w:jc w:val="center"/>
            </w:pPr>
            <w:r>
              <w:t>15WY451270</w:t>
            </w:r>
          </w:p>
        </w:tc>
        <w:tc>
          <w:tcPr>
            <w:tcW w:w="484" w:type="dxa"/>
            <w:vAlign w:val="center"/>
          </w:tcPr>
          <w:p w14:paraId="7A219CE3" w14:textId="77777777" w:rsidR="00424D63" w:rsidRDefault="00424D63">
            <w:pPr>
              <w:pStyle w:val="ConsPlusNormal"/>
              <w:jc w:val="center"/>
            </w:pPr>
            <w:r>
              <w:t>240</w:t>
            </w:r>
          </w:p>
        </w:tc>
        <w:tc>
          <w:tcPr>
            <w:tcW w:w="1384" w:type="dxa"/>
            <w:vAlign w:val="center"/>
          </w:tcPr>
          <w:p w14:paraId="768CA4FA" w14:textId="77777777" w:rsidR="00424D63" w:rsidRDefault="00424D63">
            <w:pPr>
              <w:pStyle w:val="ConsPlusNormal"/>
              <w:jc w:val="right"/>
            </w:pPr>
            <w:r>
              <w:t>1500,0</w:t>
            </w:r>
          </w:p>
        </w:tc>
      </w:tr>
      <w:tr w:rsidR="00424D63" w14:paraId="3F918C95" w14:textId="77777777">
        <w:tc>
          <w:tcPr>
            <w:tcW w:w="4422" w:type="dxa"/>
            <w:vAlign w:val="center"/>
          </w:tcPr>
          <w:p w14:paraId="3C68DB23" w14:textId="77777777" w:rsidR="00424D63" w:rsidRDefault="00424D63">
            <w:pPr>
              <w:pStyle w:val="ConsPlusNormal"/>
              <w:jc w:val="both"/>
            </w:pPr>
            <w:r>
              <w:t>Региональный проект "Сохранение лесов"</w:t>
            </w:r>
          </w:p>
        </w:tc>
        <w:tc>
          <w:tcPr>
            <w:tcW w:w="499" w:type="dxa"/>
            <w:vAlign w:val="center"/>
          </w:tcPr>
          <w:p w14:paraId="1DABB112" w14:textId="77777777" w:rsidR="00424D63" w:rsidRDefault="00424D63">
            <w:pPr>
              <w:pStyle w:val="ConsPlusNormal"/>
              <w:jc w:val="center"/>
            </w:pPr>
            <w:r>
              <w:t>838</w:t>
            </w:r>
          </w:p>
        </w:tc>
        <w:tc>
          <w:tcPr>
            <w:tcW w:w="634" w:type="dxa"/>
            <w:vAlign w:val="center"/>
          </w:tcPr>
          <w:p w14:paraId="5EB4D3D5" w14:textId="77777777" w:rsidR="00424D63" w:rsidRDefault="00424D63">
            <w:pPr>
              <w:pStyle w:val="ConsPlusNormal"/>
              <w:jc w:val="center"/>
            </w:pPr>
            <w:r>
              <w:t>0407</w:t>
            </w:r>
          </w:p>
        </w:tc>
        <w:tc>
          <w:tcPr>
            <w:tcW w:w="1594" w:type="dxa"/>
            <w:vAlign w:val="center"/>
          </w:tcPr>
          <w:p w14:paraId="5A2F797B" w14:textId="77777777" w:rsidR="00424D63" w:rsidRDefault="00424D63">
            <w:pPr>
              <w:pStyle w:val="ConsPlusNormal"/>
              <w:jc w:val="center"/>
            </w:pPr>
            <w:r>
              <w:t>15WЧ600000</w:t>
            </w:r>
          </w:p>
        </w:tc>
        <w:tc>
          <w:tcPr>
            <w:tcW w:w="484" w:type="dxa"/>
            <w:vAlign w:val="center"/>
          </w:tcPr>
          <w:p w14:paraId="6A543B1F" w14:textId="77777777" w:rsidR="00424D63" w:rsidRDefault="00424D63">
            <w:pPr>
              <w:pStyle w:val="ConsPlusNormal"/>
            </w:pPr>
          </w:p>
        </w:tc>
        <w:tc>
          <w:tcPr>
            <w:tcW w:w="1384" w:type="dxa"/>
            <w:vAlign w:val="center"/>
          </w:tcPr>
          <w:p w14:paraId="3C6D137E" w14:textId="77777777" w:rsidR="00424D63" w:rsidRDefault="00424D63">
            <w:pPr>
              <w:pStyle w:val="ConsPlusNormal"/>
              <w:jc w:val="right"/>
            </w:pPr>
            <w:r>
              <w:t>1330,9</w:t>
            </w:r>
          </w:p>
        </w:tc>
      </w:tr>
      <w:tr w:rsidR="00424D63" w14:paraId="2FD6C9C9" w14:textId="77777777">
        <w:tc>
          <w:tcPr>
            <w:tcW w:w="4422" w:type="dxa"/>
            <w:vAlign w:val="center"/>
          </w:tcPr>
          <w:p w14:paraId="4DCB18BA" w14:textId="77777777" w:rsidR="00424D63" w:rsidRDefault="00424D63">
            <w:pPr>
              <w:pStyle w:val="ConsPlusNormal"/>
              <w:jc w:val="both"/>
            </w:pPr>
            <w:r>
              <w:t>Проведение мероприятий по увеличению площади лесовосстановления на лесных участках, не переданных в аренду, в том числе вокруг городов и промышленных центров</w:t>
            </w:r>
          </w:p>
        </w:tc>
        <w:tc>
          <w:tcPr>
            <w:tcW w:w="499" w:type="dxa"/>
            <w:vAlign w:val="center"/>
          </w:tcPr>
          <w:p w14:paraId="0380874B" w14:textId="77777777" w:rsidR="00424D63" w:rsidRDefault="00424D63">
            <w:pPr>
              <w:pStyle w:val="ConsPlusNormal"/>
              <w:jc w:val="center"/>
            </w:pPr>
            <w:r>
              <w:t>838</w:t>
            </w:r>
          </w:p>
        </w:tc>
        <w:tc>
          <w:tcPr>
            <w:tcW w:w="634" w:type="dxa"/>
            <w:vAlign w:val="center"/>
          </w:tcPr>
          <w:p w14:paraId="74D2F50D" w14:textId="77777777" w:rsidR="00424D63" w:rsidRDefault="00424D63">
            <w:pPr>
              <w:pStyle w:val="ConsPlusNormal"/>
              <w:jc w:val="center"/>
            </w:pPr>
            <w:r>
              <w:t>0407</w:t>
            </w:r>
          </w:p>
        </w:tc>
        <w:tc>
          <w:tcPr>
            <w:tcW w:w="1594" w:type="dxa"/>
            <w:vAlign w:val="center"/>
          </w:tcPr>
          <w:p w14:paraId="5C0FE563" w14:textId="77777777" w:rsidR="00424D63" w:rsidRDefault="00424D63">
            <w:pPr>
              <w:pStyle w:val="ConsPlusNormal"/>
              <w:jc w:val="center"/>
            </w:pPr>
            <w:r>
              <w:t>15WЧ654290</w:t>
            </w:r>
          </w:p>
        </w:tc>
        <w:tc>
          <w:tcPr>
            <w:tcW w:w="484" w:type="dxa"/>
            <w:vAlign w:val="center"/>
          </w:tcPr>
          <w:p w14:paraId="68DFF5EE" w14:textId="77777777" w:rsidR="00424D63" w:rsidRDefault="00424D63">
            <w:pPr>
              <w:pStyle w:val="ConsPlusNormal"/>
            </w:pPr>
          </w:p>
        </w:tc>
        <w:tc>
          <w:tcPr>
            <w:tcW w:w="1384" w:type="dxa"/>
            <w:vAlign w:val="center"/>
          </w:tcPr>
          <w:p w14:paraId="72EAAC09" w14:textId="77777777" w:rsidR="00424D63" w:rsidRDefault="00424D63">
            <w:pPr>
              <w:pStyle w:val="ConsPlusNormal"/>
              <w:jc w:val="right"/>
            </w:pPr>
            <w:r>
              <w:t>1330,9</w:t>
            </w:r>
          </w:p>
        </w:tc>
      </w:tr>
      <w:tr w:rsidR="00424D63" w14:paraId="70C3B7AF" w14:textId="77777777">
        <w:tc>
          <w:tcPr>
            <w:tcW w:w="4422" w:type="dxa"/>
            <w:vAlign w:val="center"/>
          </w:tcPr>
          <w:p w14:paraId="5E07E8E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07DD6CD" w14:textId="77777777" w:rsidR="00424D63" w:rsidRDefault="00424D63">
            <w:pPr>
              <w:pStyle w:val="ConsPlusNormal"/>
              <w:jc w:val="center"/>
            </w:pPr>
            <w:r>
              <w:t>838</w:t>
            </w:r>
          </w:p>
        </w:tc>
        <w:tc>
          <w:tcPr>
            <w:tcW w:w="634" w:type="dxa"/>
            <w:vAlign w:val="center"/>
          </w:tcPr>
          <w:p w14:paraId="26A67939" w14:textId="77777777" w:rsidR="00424D63" w:rsidRDefault="00424D63">
            <w:pPr>
              <w:pStyle w:val="ConsPlusNormal"/>
              <w:jc w:val="center"/>
            </w:pPr>
            <w:r>
              <w:t>0407</w:t>
            </w:r>
          </w:p>
        </w:tc>
        <w:tc>
          <w:tcPr>
            <w:tcW w:w="1594" w:type="dxa"/>
            <w:vAlign w:val="center"/>
          </w:tcPr>
          <w:p w14:paraId="5B855832" w14:textId="77777777" w:rsidR="00424D63" w:rsidRDefault="00424D63">
            <w:pPr>
              <w:pStyle w:val="ConsPlusNormal"/>
              <w:jc w:val="center"/>
            </w:pPr>
            <w:r>
              <w:t>15WЧ654290</w:t>
            </w:r>
          </w:p>
        </w:tc>
        <w:tc>
          <w:tcPr>
            <w:tcW w:w="484" w:type="dxa"/>
            <w:vAlign w:val="center"/>
          </w:tcPr>
          <w:p w14:paraId="259563DC" w14:textId="77777777" w:rsidR="00424D63" w:rsidRDefault="00424D63">
            <w:pPr>
              <w:pStyle w:val="ConsPlusNormal"/>
              <w:jc w:val="center"/>
            </w:pPr>
            <w:r>
              <w:t>600</w:t>
            </w:r>
          </w:p>
        </w:tc>
        <w:tc>
          <w:tcPr>
            <w:tcW w:w="1384" w:type="dxa"/>
            <w:vAlign w:val="center"/>
          </w:tcPr>
          <w:p w14:paraId="6F24C5C3" w14:textId="77777777" w:rsidR="00424D63" w:rsidRDefault="00424D63">
            <w:pPr>
              <w:pStyle w:val="ConsPlusNormal"/>
              <w:jc w:val="right"/>
            </w:pPr>
            <w:r>
              <w:t>1330,9</w:t>
            </w:r>
          </w:p>
        </w:tc>
      </w:tr>
      <w:tr w:rsidR="00424D63" w14:paraId="36686A70" w14:textId="77777777">
        <w:tc>
          <w:tcPr>
            <w:tcW w:w="4422" w:type="dxa"/>
            <w:vAlign w:val="center"/>
          </w:tcPr>
          <w:p w14:paraId="1F6A9981" w14:textId="77777777" w:rsidR="00424D63" w:rsidRDefault="00424D63">
            <w:pPr>
              <w:pStyle w:val="ConsPlusNormal"/>
              <w:jc w:val="both"/>
            </w:pPr>
            <w:r>
              <w:t>Субсидии автономным учреждениям</w:t>
            </w:r>
          </w:p>
        </w:tc>
        <w:tc>
          <w:tcPr>
            <w:tcW w:w="499" w:type="dxa"/>
            <w:vAlign w:val="center"/>
          </w:tcPr>
          <w:p w14:paraId="578FB71D" w14:textId="77777777" w:rsidR="00424D63" w:rsidRDefault="00424D63">
            <w:pPr>
              <w:pStyle w:val="ConsPlusNormal"/>
              <w:jc w:val="center"/>
            </w:pPr>
            <w:r>
              <w:t>838</w:t>
            </w:r>
          </w:p>
        </w:tc>
        <w:tc>
          <w:tcPr>
            <w:tcW w:w="634" w:type="dxa"/>
            <w:vAlign w:val="center"/>
          </w:tcPr>
          <w:p w14:paraId="3F70B7CA" w14:textId="77777777" w:rsidR="00424D63" w:rsidRDefault="00424D63">
            <w:pPr>
              <w:pStyle w:val="ConsPlusNormal"/>
              <w:jc w:val="center"/>
            </w:pPr>
            <w:r>
              <w:t>0407</w:t>
            </w:r>
          </w:p>
        </w:tc>
        <w:tc>
          <w:tcPr>
            <w:tcW w:w="1594" w:type="dxa"/>
            <w:vAlign w:val="center"/>
          </w:tcPr>
          <w:p w14:paraId="62479B92" w14:textId="77777777" w:rsidR="00424D63" w:rsidRDefault="00424D63">
            <w:pPr>
              <w:pStyle w:val="ConsPlusNormal"/>
              <w:jc w:val="center"/>
            </w:pPr>
            <w:r>
              <w:t>15WЧ654290</w:t>
            </w:r>
          </w:p>
        </w:tc>
        <w:tc>
          <w:tcPr>
            <w:tcW w:w="484" w:type="dxa"/>
            <w:vAlign w:val="center"/>
          </w:tcPr>
          <w:p w14:paraId="70280C0C" w14:textId="77777777" w:rsidR="00424D63" w:rsidRDefault="00424D63">
            <w:pPr>
              <w:pStyle w:val="ConsPlusNormal"/>
              <w:jc w:val="center"/>
            </w:pPr>
            <w:r>
              <w:t>620</w:t>
            </w:r>
          </w:p>
        </w:tc>
        <w:tc>
          <w:tcPr>
            <w:tcW w:w="1384" w:type="dxa"/>
            <w:vAlign w:val="center"/>
          </w:tcPr>
          <w:p w14:paraId="4B632AA9" w14:textId="77777777" w:rsidR="00424D63" w:rsidRDefault="00424D63">
            <w:pPr>
              <w:pStyle w:val="ConsPlusNormal"/>
              <w:jc w:val="right"/>
            </w:pPr>
            <w:r>
              <w:t>1330,9</w:t>
            </w:r>
          </w:p>
        </w:tc>
      </w:tr>
      <w:tr w:rsidR="00424D63" w14:paraId="00E99641" w14:textId="77777777">
        <w:tc>
          <w:tcPr>
            <w:tcW w:w="4422" w:type="dxa"/>
            <w:vAlign w:val="center"/>
          </w:tcPr>
          <w:p w14:paraId="5EC82ABE" w14:textId="77777777" w:rsidR="00424D63" w:rsidRDefault="00424D63">
            <w:pPr>
              <w:pStyle w:val="ConsPlusNormal"/>
              <w:jc w:val="both"/>
            </w:pPr>
            <w:r>
              <w:t>Департамент труда и занятости населения Томской области</w:t>
            </w:r>
          </w:p>
        </w:tc>
        <w:tc>
          <w:tcPr>
            <w:tcW w:w="499" w:type="dxa"/>
            <w:vAlign w:val="center"/>
          </w:tcPr>
          <w:p w14:paraId="401CB5FB" w14:textId="77777777" w:rsidR="00424D63" w:rsidRDefault="00424D63">
            <w:pPr>
              <w:pStyle w:val="ConsPlusNormal"/>
              <w:jc w:val="center"/>
            </w:pPr>
            <w:r>
              <w:t>839</w:t>
            </w:r>
          </w:p>
        </w:tc>
        <w:tc>
          <w:tcPr>
            <w:tcW w:w="634" w:type="dxa"/>
            <w:vAlign w:val="center"/>
          </w:tcPr>
          <w:p w14:paraId="287E3ACC" w14:textId="77777777" w:rsidR="00424D63" w:rsidRDefault="00424D63">
            <w:pPr>
              <w:pStyle w:val="ConsPlusNormal"/>
            </w:pPr>
          </w:p>
        </w:tc>
        <w:tc>
          <w:tcPr>
            <w:tcW w:w="1594" w:type="dxa"/>
            <w:vAlign w:val="center"/>
          </w:tcPr>
          <w:p w14:paraId="0DA26B12" w14:textId="77777777" w:rsidR="00424D63" w:rsidRDefault="00424D63">
            <w:pPr>
              <w:pStyle w:val="ConsPlusNormal"/>
            </w:pPr>
          </w:p>
        </w:tc>
        <w:tc>
          <w:tcPr>
            <w:tcW w:w="484" w:type="dxa"/>
            <w:vAlign w:val="center"/>
          </w:tcPr>
          <w:p w14:paraId="2AF2458A" w14:textId="77777777" w:rsidR="00424D63" w:rsidRDefault="00424D63">
            <w:pPr>
              <w:pStyle w:val="ConsPlusNormal"/>
            </w:pPr>
          </w:p>
        </w:tc>
        <w:tc>
          <w:tcPr>
            <w:tcW w:w="1384" w:type="dxa"/>
            <w:vAlign w:val="center"/>
          </w:tcPr>
          <w:p w14:paraId="2B629B39" w14:textId="77777777" w:rsidR="00424D63" w:rsidRDefault="00424D63">
            <w:pPr>
              <w:pStyle w:val="ConsPlusNormal"/>
              <w:jc w:val="right"/>
            </w:pPr>
            <w:r>
              <w:t>1474121,3</w:t>
            </w:r>
          </w:p>
        </w:tc>
      </w:tr>
      <w:tr w:rsidR="00424D63" w14:paraId="53AA4A59" w14:textId="77777777">
        <w:tc>
          <w:tcPr>
            <w:tcW w:w="4422" w:type="dxa"/>
            <w:vAlign w:val="center"/>
          </w:tcPr>
          <w:p w14:paraId="1C35E61A" w14:textId="77777777" w:rsidR="00424D63" w:rsidRDefault="00424D63">
            <w:pPr>
              <w:pStyle w:val="ConsPlusNormal"/>
              <w:jc w:val="both"/>
            </w:pPr>
            <w:r>
              <w:t>Общегосударственные вопросы</w:t>
            </w:r>
          </w:p>
        </w:tc>
        <w:tc>
          <w:tcPr>
            <w:tcW w:w="499" w:type="dxa"/>
            <w:vAlign w:val="center"/>
          </w:tcPr>
          <w:p w14:paraId="5AC9268C" w14:textId="77777777" w:rsidR="00424D63" w:rsidRDefault="00424D63">
            <w:pPr>
              <w:pStyle w:val="ConsPlusNormal"/>
              <w:jc w:val="center"/>
            </w:pPr>
            <w:r>
              <w:t>839</w:t>
            </w:r>
          </w:p>
        </w:tc>
        <w:tc>
          <w:tcPr>
            <w:tcW w:w="634" w:type="dxa"/>
            <w:vAlign w:val="center"/>
          </w:tcPr>
          <w:p w14:paraId="71D8A98D" w14:textId="77777777" w:rsidR="00424D63" w:rsidRDefault="00424D63">
            <w:pPr>
              <w:pStyle w:val="ConsPlusNormal"/>
              <w:jc w:val="center"/>
            </w:pPr>
            <w:r>
              <w:t>0100</w:t>
            </w:r>
          </w:p>
        </w:tc>
        <w:tc>
          <w:tcPr>
            <w:tcW w:w="1594" w:type="dxa"/>
            <w:vAlign w:val="center"/>
          </w:tcPr>
          <w:p w14:paraId="1FED82E8" w14:textId="77777777" w:rsidR="00424D63" w:rsidRDefault="00424D63">
            <w:pPr>
              <w:pStyle w:val="ConsPlusNormal"/>
            </w:pPr>
          </w:p>
        </w:tc>
        <w:tc>
          <w:tcPr>
            <w:tcW w:w="484" w:type="dxa"/>
            <w:vAlign w:val="center"/>
          </w:tcPr>
          <w:p w14:paraId="75C3BB58" w14:textId="77777777" w:rsidR="00424D63" w:rsidRDefault="00424D63">
            <w:pPr>
              <w:pStyle w:val="ConsPlusNormal"/>
            </w:pPr>
          </w:p>
        </w:tc>
        <w:tc>
          <w:tcPr>
            <w:tcW w:w="1384" w:type="dxa"/>
            <w:vAlign w:val="center"/>
          </w:tcPr>
          <w:p w14:paraId="70F72098" w14:textId="77777777" w:rsidR="00424D63" w:rsidRDefault="00424D63">
            <w:pPr>
              <w:pStyle w:val="ConsPlusNormal"/>
              <w:jc w:val="right"/>
            </w:pPr>
            <w:r>
              <w:t>37527,5</w:t>
            </w:r>
          </w:p>
        </w:tc>
      </w:tr>
      <w:tr w:rsidR="00424D63" w14:paraId="0973F789" w14:textId="77777777">
        <w:tc>
          <w:tcPr>
            <w:tcW w:w="4422" w:type="dxa"/>
            <w:vAlign w:val="center"/>
          </w:tcPr>
          <w:p w14:paraId="46F31E29" w14:textId="77777777" w:rsidR="00424D63" w:rsidRDefault="00424D63">
            <w:pPr>
              <w:pStyle w:val="ConsPlusNormal"/>
              <w:jc w:val="both"/>
            </w:pPr>
            <w:r>
              <w:t>Другие общегосударственные вопросы</w:t>
            </w:r>
          </w:p>
        </w:tc>
        <w:tc>
          <w:tcPr>
            <w:tcW w:w="499" w:type="dxa"/>
            <w:vAlign w:val="center"/>
          </w:tcPr>
          <w:p w14:paraId="77D8DEF6" w14:textId="77777777" w:rsidR="00424D63" w:rsidRDefault="00424D63">
            <w:pPr>
              <w:pStyle w:val="ConsPlusNormal"/>
              <w:jc w:val="center"/>
            </w:pPr>
            <w:r>
              <w:t>839</w:t>
            </w:r>
          </w:p>
        </w:tc>
        <w:tc>
          <w:tcPr>
            <w:tcW w:w="634" w:type="dxa"/>
            <w:vAlign w:val="center"/>
          </w:tcPr>
          <w:p w14:paraId="55EE7BED" w14:textId="77777777" w:rsidR="00424D63" w:rsidRDefault="00424D63">
            <w:pPr>
              <w:pStyle w:val="ConsPlusNormal"/>
              <w:jc w:val="center"/>
            </w:pPr>
            <w:r>
              <w:t>0113</w:t>
            </w:r>
          </w:p>
        </w:tc>
        <w:tc>
          <w:tcPr>
            <w:tcW w:w="1594" w:type="dxa"/>
            <w:vAlign w:val="center"/>
          </w:tcPr>
          <w:p w14:paraId="391516FA" w14:textId="77777777" w:rsidR="00424D63" w:rsidRDefault="00424D63">
            <w:pPr>
              <w:pStyle w:val="ConsPlusNormal"/>
            </w:pPr>
          </w:p>
        </w:tc>
        <w:tc>
          <w:tcPr>
            <w:tcW w:w="484" w:type="dxa"/>
            <w:vAlign w:val="center"/>
          </w:tcPr>
          <w:p w14:paraId="791F5387" w14:textId="77777777" w:rsidR="00424D63" w:rsidRDefault="00424D63">
            <w:pPr>
              <w:pStyle w:val="ConsPlusNormal"/>
            </w:pPr>
          </w:p>
        </w:tc>
        <w:tc>
          <w:tcPr>
            <w:tcW w:w="1384" w:type="dxa"/>
            <w:vAlign w:val="center"/>
          </w:tcPr>
          <w:p w14:paraId="41D452A9" w14:textId="77777777" w:rsidR="00424D63" w:rsidRDefault="00424D63">
            <w:pPr>
              <w:pStyle w:val="ConsPlusNormal"/>
              <w:jc w:val="right"/>
            </w:pPr>
            <w:r>
              <w:t>37527,5</w:t>
            </w:r>
          </w:p>
        </w:tc>
      </w:tr>
      <w:tr w:rsidR="00424D63" w14:paraId="4FFDAD05" w14:textId="77777777">
        <w:tc>
          <w:tcPr>
            <w:tcW w:w="4422" w:type="dxa"/>
            <w:vAlign w:val="center"/>
          </w:tcPr>
          <w:p w14:paraId="40EC09F4" w14:textId="77777777" w:rsidR="00424D63" w:rsidRDefault="00424D63">
            <w:pPr>
              <w:pStyle w:val="ConsPlusNormal"/>
              <w:jc w:val="both"/>
            </w:pPr>
            <w:r>
              <w:t>Государственная программа "Развитие рынка труда в Томской области"</w:t>
            </w:r>
          </w:p>
        </w:tc>
        <w:tc>
          <w:tcPr>
            <w:tcW w:w="499" w:type="dxa"/>
            <w:vAlign w:val="center"/>
          </w:tcPr>
          <w:p w14:paraId="3A469E8C" w14:textId="77777777" w:rsidR="00424D63" w:rsidRDefault="00424D63">
            <w:pPr>
              <w:pStyle w:val="ConsPlusNormal"/>
              <w:jc w:val="center"/>
            </w:pPr>
            <w:r>
              <w:t>839</w:t>
            </w:r>
          </w:p>
        </w:tc>
        <w:tc>
          <w:tcPr>
            <w:tcW w:w="634" w:type="dxa"/>
            <w:vAlign w:val="center"/>
          </w:tcPr>
          <w:p w14:paraId="423D3095" w14:textId="77777777" w:rsidR="00424D63" w:rsidRDefault="00424D63">
            <w:pPr>
              <w:pStyle w:val="ConsPlusNormal"/>
              <w:jc w:val="center"/>
            </w:pPr>
            <w:r>
              <w:t>0113</w:t>
            </w:r>
          </w:p>
        </w:tc>
        <w:tc>
          <w:tcPr>
            <w:tcW w:w="1594" w:type="dxa"/>
            <w:vAlign w:val="center"/>
          </w:tcPr>
          <w:p w14:paraId="407DA829" w14:textId="77777777" w:rsidR="00424D63" w:rsidRDefault="00424D63">
            <w:pPr>
              <w:pStyle w:val="ConsPlusNormal"/>
              <w:jc w:val="center"/>
            </w:pPr>
            <w:r>
              <w:t>0500000000</w:t>
            </w:r>
          </w:p>
        </w:tc>
        <w:tc>
          <w:tcPr>
            <w:tcW w:w="484" w:type="dxa"/>
            <w:vAlign w:val="center"/>
          </w:tcPr>
          <w:p w14:paraId="2FA8F32E" w14:textId="77777777" w:rsidR="00424D63" w:rsidRDefault="00424D63">
            <w:pPr>
              <w:pStyle w:val="ConsPlusNormal"/>
            </w:pPr>
          </w:p>
        </w:tc>
        <w:tc>
          <w:tcPr>
            <w:tcW w:w="1384" w:type="dxa"/>
            <w:vAlign w:val="center"/>
          </w:tcPr>
          <w:p w14:paraId="7F85EDB8" w14:textId="77777777" w:rsidR="00424D63" w:rsidRDefault="00424D63">
            <w:pPr>
              <w:pStyle w:val="ConsPlusNormal"/>
              <w:jc w:val="right"/>
            </w:pPr>
            <w:r>
              <w:t>36513,5</w:t>
            </w:r>
          </w:p>
        </w:tc>
      </w:tr>
      <w:tr w:rsidR="00424D63" w14:paraId="73A5A642" w14:textId="77777777">
        <w:tc>
          <w:tcPr>
            <w:tcW w:w="4422" w:type="dxa"/>
            <w:vAlign w:val="center"/>
          </w:tcPr>
          <w:p w14:paraId="51E37859" w14:textId="77777777" w:rsidR="00424D63" w:rsidRDefault="00424D63">
            <w:pPr>
              <w:pStyle w:val="ConsPlusNormal"/>
              <w:jc w:val="both"/>
            </w:pPr>
            <w:r>
              <w:t>Ведомственный проект "Карьерная карта томича"</w:t>
            </w:r>
          </w:p>
        </w:tc>
        <w:tc>
          <w:tcPr>
            <w:tcW w:w="499" w:type="dxa"/>
            <w:vAlign w:val="center"/>
          </w:tcPr>
          <w:p w14:paraId="1E8CDEE0" w14:textId="77777777" w:rsidR="00424D63" w:rsidRDefault="00424D63">
            <w:pPr>
              <w:pStyle w:val="ConsPlusNormal"/>
              <w:jc w:val="center"/>
            </w:pPr>
            <w:r>
              <w:t>839</w:t>
            </w:r>
          </w:p>
        </w:tc>
        <w:tc>
          <w:tcPr>
            <w:tcW w:w="634" w:type="dxa"/>
            <w:vAlign w:val="center"/>
          </w:tcPr>
          <w:p w14:paraId="1D4F0A79" w14:textId="77777777" w:rsidR="00424D63" w:rsidRDefault="00424D63">
            <w:pPr>
              <w:pStyle w:val="ConsPlusNormal"/>
              <w:jc w:val="center"/>
            </w:pPr>
            <w:r>
              <w:t>0113</w:t>
            </w:r>
          </w:p>
        </w:tc>
        <w:tc>
          <w:tcPr>
            <w:tcW w:w="1594" w:type="dxa"/>
            <w:vAlign w:val="center"/>
          </w:tcPr>
          <w:p w14:paraId="7C51884A" w14:textId="77777777" w:rsidR="00424D63" w:rsidRDefault="00424D63">
            <w:pPr>
              <w:pStyle w:val="ConsPlusNormal"/>
              <w:jc w:val="center"/>
            </w:pPr>
            <w:r>
              <w:t>0538100000</w:t>
            </w:r>
          </w:p>
        </w:tc>
        <w:tc>
          <w:tcPr>
            <w:tcW w:w="484" w:type="dxa"/>
            <w:vAlign w:val="center"/>
          </w:tcPr>
          <w:p w14:paraId="5EE671E5" w14:textId="77777777" w:rsidR="00424D63" w:rsidRDefault="00424D63">
            <w:pPr>
              <w:pStyle w:val="ConsPlusNormal"/>
            </w:pPr>
          </w:p>
        </w:tc>
        <w:tc>
          <w:tcPr>
            <w:tcW w:w="1384" w:type="dxa"/>
            <w:vAlign w:val="center"/>
          </w:tcPr>
          <w:p w14:paraId="49AC5780" w14:textId="77777777" w:rsidR="00424D63" w:rsidRDefault="00424D63">
            <w:pPr>
              <w:pStyle w:val="ConsPlusNormal"/>
              <w:jc w:val="right"/>
            </w:pPr>
            <w:r>
              <w:t>3000,0</w:t>
            </w:r>
          </w:p>
        </w:tc>
      </w:tr>
      <w:tr w:rsidR="00424D63" w14:paraId="46380773" w14:textId="77777777">
        <w:tc>
          <w:tcPr>
            <w:tcW w:w="4422" w:type="dxa"/>
            <w:vAlign w:val="center"/>
          </w:tcPr>
          <w:p w14:paraId="34E82D3C" w14:textId="77777777" w:rsidR="00424D63" w:rsidRDefault="00424D63">
            <w:pPr>
              <w:pStyle w:val="ConsPlusNormal"/>
              <w:jc w:val="both"/>
            </w:pPr>
            <w:r>
              <w:lastRenderedPageBreak/>
              <w:t>Внедрение новой управленческой модели единой системы профессиональной ориентации в регионе</w:t>
            </w:r>
          </w:p>
        </w:tc>
        <w:tc>
          <w:tcPr>
            <w:tcW w:w="499" w:type="dxa"/>
            <w:vAlign w:val="center"/>
          </w:tcPr>
          <w:p w14:paraId="4A1C28FE" w14:textId="77777777" w:rsidR="00424D63" w:rsidRDefault="00424D63">
            <w:pPr>
              <w:pStyle w:val="ConsPlusNormal"/>
              <w:jc w:val="center"/>
            </w:pPr>
            <w:r>
              <w:t>839</w:t>
            </w:r>
          </w:p>
        </w:tc>
        <w:tc>
          <w:tcPr>
            <w:tcW w:w="634" w:type="dxa"/>
            <w:vAlign w:val="center"/>
          </w:tcPr>
          <w:p w14:paraId="355D7C14" w14:textId="77777777" w:rsidR="00424D63" w:rsidRDefault="00424D63">
            <w:pPr>
              <w:pStyle w:val="ConsPlusNormal"/>
              <w:jc w:val="center"/>
            </w:pPr>
            <w:r>
              <w:t>0113</w:t>
            </w:r>
          </w:p>
        </w:tc>
        <w:tc>
          <w:tcPr>
            <w:tcW w:w="1594" w:type="dxa"/>
            <w:vAlign w:val="center"/>
          </w:tcPr>
          <w:p w14:paraId="5E6DE301" w14:textId="77777777" w:rsidR="00424D63" w:rsidRDefault="00424D63">
            <w:pPr>
              <w:pStyle w:val="ConsPlusNormal"/>
              <w:jc w:val="center"/>
            </w:pPr>
            <w:r>
              <w:t>0538104190</w:t>
            </w:r>
          </w:p>
        </w:tc>
        <w:tc>
          <w:tcPr>
            <w:tcW w:w="484" w:type="dxa"/>
            <w:vAlign w:val="center"/>
          </w:tcPr>
          <w:p w14:paraId="38AA921A" w14:textId="77777777" w:rsidR="00424D63" w:rsidRDefault="00424D63">
            <w:pPr>
              <w:pStyle w:val="ConsPlusNormal"/>
            </w:pPr>
          </w:p>
        </w:tc>
        <w:tc>
          <w:tcPr>
            <w:tcW w:w="1384" w:type="dxa"/>
            <w:vAlign w:val="center"/>
          </w:tcPr>
          <w:p w14:paraId="02B3C923" w14:textId="77777777" w:rsidR="00424D63" w:rsidRDefault="00424D63">
            <w:pPr>
              <w:pStyle w:val="ConsPlusNormal"/>
              <w:jc w:val="right"/>
            </w:pPr>
            <w:r>
              <w:t>3000,0</w:t>
            </w:r>
          </w:p>
        </w:tc>
      </w:tr>
      <w:tr w:rsidR="00424D63" w14:paraId="4CDF1B41" w14:textId="77777777">
        <w:tc>
          <w:tcPr>
            <w:tcW w:w="4422" w:type="dxa"/>
            <w:vAlign w:val="center"/>
          </w:tcPr>
          <w:p w14:paraId="6E82A869"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583A8A0" w14:textId="77777777" w:rsidR="00424D63" w:rsidRDefault="00424D63">
            <w:pPr>
              <w:pStyle w:val="ConsPlusNormal"/>
              <w:jc w:val="center"/>
            </w:pPr>
            <w:r>
              <w:t>839</w:t>
            </w:r>
          </w:p>
        </w:tc>
        <w:tc>
          <w:tcPr>
            <w:tcW w:w="634" w:type="dxa"/>
            <w:vAlign w:val="center"/>
          </w:tcPr>
          <w:p w14:paraId="46E8CBEE" w14:textId="77777777" w:rsidR="00424D63" w:rsidRDefault="00424D63">
            <w:pPr>
              <w:pStyle w:val="ConsPlusNormal"/>
              <w:jc w:val="center"/>
            </w:pPr>
            <w:r>
              <w:t>0113</w:t>
            </w:r>
          </w:p>
        </w:tc>
        <w:tc>
          <w:tcPr>
            <w:tcW w:w="1594" w:type="dxa"/>
            <w:vAlign w:val="center"/>
          </w:tcPr>
          <w:p w14:paraId="6BE44013" w14:textId="77777777" w:rsidR="00424D63" w:rsidRDefault="00424D63">
            <w:pPr>
              <w:pStyle w:val="ConsPlusNormal"/>
              <w:jc w:val="center"/>
            </w:pPr>
            <w:r>
              <w:t>0538104190</w:t>
            </w:r>
          </w:p>
        </w:tc>
        <w:tc>
          <w:tcPr>
            <w:tcW w:w="484" w:type="dxa"/>
            <w:vAlign w:val="center"/>
          </w:tcPr>
          <w:p w14:paraId="2E7B1835" w14:textId="77777777" w:rsidR="00424D63" w:rsidRDefault="00424D63">
            <w:pPr>
              <w:pStyle w:val="ConsPlusNormal"/>
              <w:jc w:val="center"/>
            </w:pPr>
            <w:r>
              <w:t>200</w:t>
            </w:r>
          </w:p>
        </w:tc>
        <w:tc>
          <w:tcPr>
            <w:tcW w:w="1384" w:type="dxa"/>
            <w:vAlign w:val="center"/>
          </w:tcPr>
          <w:p w14:paraId="435C741B" w14:textId="77777777" w:rsidR="00424D63" w:rsidRDefault="00424D63">
            <w:pPr>
              <w:pStyle w:val="ConsPlusNormal"/>
              <w:jc w:val="right"/>
            </w:pPr>
            <w:r>
              <w:t>3000,0</w:t>
            </w:r>
          </w:p>
        </w:tc>
      </w:tr>
      <w:tr w:rsidR="00424D63" w14:paraId="4C99EEF4" w14:textId="77777777">
        <w:tc>
          <w:tcPr>
            <w:tcW w:w="4422" w:type="dxa"/>
            <w:vAlign w:val="center"/>
          </w:tcPr>
          <w:p w14:paraId="26257896"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068FE285" w14:textId="77777777" w:rsidR="00424D63" w:rsidRDefault="00424D63">
            <w:pPr>
              <w:pStyle w:val="ConsPlusNormal"/>
              <w:jc w:val="center"/>
            </w:pPr>
            <w:r>
              <w:t>839</w:t>
            </w:r>
          </w:p>
        </w:tc>
        <w:tc>
          <w:tcPr>
            <w:tcW w:w="634" w:type="dxa"/>
            <w:vAlign w:val="center"/>
          </w:tcPr>
          <w:p w14:paraId="58F1BB7E" w14:textId="77777777" w:rsidR="00424D63" w:rsidRDefault="00424D63">
            <w:pPr>
              <w:pStyle w:val="ConsPlusNormal"/>
              <w:jc w:val="center"/>
            </w:pPr>
            <w:r>
              <w:t>0113</w:t>
            </w:r>
          </w:p>
        </w:tc>
        <w:tc>
          <w:tcPr>
            <w:tcW w:w="1594" w:type="dxa"/>
            <w:vAlign w:val="center"/>
          </w:tcPr>
          <w:p w14:paraId="4CB2ACEF" w14:textId="77777777" w:rsidR="00424D63" w:rsidRDefault="00424D63">
            <w:pPr>
              <w:pStyle w:val="ConsPlusNormal"/>
              <w:jc w:val="center"/>
            </w:pPr>
            <w:r>
              <w:t>0538104190</w:t>
            </w:r>
          </w:p>
        </w:tc>
        <w:tc>
          <w:tcPr>
            <w:tcW w:w="484" w:type="dxa"/>
            <w:vAlign w:val="center"/>
          </w:tcPr>
          <w:p w14:paraId="7DA136B2" w14:textId="77777777" w:rsidR="00424D63" w:rsidRDefault="00424D63">
            <w:pPr>
              <w:pStyle w:val="ConsPlusNormal"/>
              <w:jc w:val="center"/>
            </w:pPr>
            <w:r>
              <w:t>240</w:t>
            </w:r>
          </w:p>
        </w:tc>
        <w:tc>
          <w:tcPr>
            <w:tcW w:w="1384" w:type="dxa"/>
            <w:vAlign w:val="center"/>
          </w:tcPr>
          <w:p w14:paraId="2CBC3DC1" w14:textId="77777777" w:rsidR="00424D63" w:rsidRDefault="00424D63">
            <w:pPr>
              <w:pStyle w:val="ConsPlusNormal"/>
              <w:jc w:val="right"/>
            </w:pPr>
            <w:r>
              <w:t>3000,0</w:t>
            </w:r>
          </w:p>
        </w:tc>
      </w:tr>
      <w:tr w:rsidR="00424D63" w14:paraId="1F947D50" w14:textId="77777777">
        <w:tc>
          <w:tcPr>
            <w:tcW w:w="4422" w:type="dxa"/>
            <w:vAlign w:val="center"/>
          </w:tcPr>
          <w:p w14:paraId="4870D850" w14:textId="77777777" w:rsidR="00424D63" w:rsidRDefault="00424D63">
            <w:pPr>
              <w:pStyle w:val="ConsPlusNormal"/>
              <w:jc w:val="both"/>
            </w:pPr>
            <w:r>
              <w:t>Ведомственный проект "Развитие информационных систем службы занятости населения Томской области"</w:t>
            </w:r>
          </w:p>
        </w:tc>
        <w:tc>
          <w:tcPr>
            <w:tcW w:w="499" w:type="dxa"/>
            <w:vAlign w:val="center"/>
          </w:tcPr>
          <w:p w14:paraId="2C274E74" w14:textId="77777777" w:rsidR="00424D63" w:rsidRDefault="00424D63">
            <w:pPr>
              <w:pStyle w:val="ConsPlusNormal"/>
              <w:jc w:val="center"/>
            </w:pPr>
            <w:r>
              <w:t>839</w:t>
            </w:r>
          </w:p>
        </w:tc>
        <w:tc>
          <w:tcPr>
            <w:tcW w:w="634" w:type="dxa"/>
            <w:vAlign w:val="center"/>
          </w:tcPr>
          <w:p w14:paraId="7AF9865D" w14:textId="77777777" w:rsidR="00424D63" w:rsidRDefault="00424D63">
            <w:pPr>
              <w:pStyle w:val="ConsPlusNormal"/>
              <w:jc w:val="center"/>
            </w:pPr>
            <w:r>
              <w:t>0113</w:t>
            </w:r>
          </w:p>
        </w:tc>
        <w:tc>
          <w:tcPr>
            <w:tcW w:w="1594" w:type="dxa"/>
            <w:vAlign w:val="center"/>
          </w:tcPr>
          <w:p w14:paraId="51A48FE6" w14:textId="77777777" w:rsidR="00424D63" w:rsidRDefault="00424D63">
            <w:pPr>
              <w:pStyle w:val="ConsPlusNormal"/>
              <w:jc w:val="center"/>
            </w:pPr>
            <w:r>
              <w:t>0538200000</w:t>
            </w:r>
          </w:p>
        </w:tc>
        <w:tc>
          <w:tcPr>
            <w:tcW w:w="484" w:type="dxa"/>
            <w:vAlign w:val="center"/>
          </w:tcPr>
          <w:p w14:paraId="31315CF9" w14:textId="77777777" w:rsidR="00424D63" w:rsidRDefault="00424D63">
            <w:pPr>
              <w:pStyle w:val="ConsPlusNormal"/>
            </w:pPr>
          </w:p>
        </w:tc>
        <w:tc>
          <w:tcPr>
            <w:tcW w:w="1384" w:type="dxa"/>
            <w:vAlign w:val="center"/>
          </w:tcPr>
          <w:p w14:paraId="4DC87DF2" w14:textId="77777777" w:rsidR="00424D63" w:rsidRDefault="00424D63">
            <w:pPr>
              <w:pStyle w:val="ConsPlusNormal"/>
              <w:jc w:val="right"/>
            </w:pPr>
            <w:r>
              <w:t>12957,6</w:t>
            </w:r>
          </w:p>
        </w:tc>
      </w:tr>
      <w:tr w:rsidR="00424D63" w14:paraId="0CC417D2" w14:textId="77777777">
        <w:tc>
          <w:tcPr>
            <w:tcW w:w="4422" w:type="dxa"/>
            <w:vAlign w:val="center"/>
          </w:tcPr>
          <w:p w14:paraId="1E983C15" w14:textId="77777777" w:rsidR="00424D63" w:rsidRDefault="00424D63">
            <w:pPr>
              <w:pStyle w:val="ConsPlusNormal"/>
              <w:jc w:val="both"/>
            </w:pPr>
            <w:r>
              <w:t>Развитие информационных систем службы занятости населения Томской области</w:t>
            </w:r>
          </w:p>
        </w:tc>
        <w:tc>
          <w:tcPr>
            <w:tcW w:w="499" w:type="dxa"/>
            <w:vAlign w:val="center"/>
          </w:tcPr>
          <w:p w14:paraId="5145B92F" w14:textId="77777777" w:rsidR="00424D63" w:rsidRDefault="00424D63">
            <w:pPr>
              <w:pStyle w:val="ConsPlusNormal"/>
              <w:jc w:val="center"/>
            </w:pPr>
            <w:r>
              <w:t>839</w:t>
            </w:r>
          </w:p>
        </w:tc>
        <w:tc>
          <w:tcPr>
            <w:tcW w:w="634" w:type="dxa"/>
            <w:vAlign w:val="center"/>
          </w:tcPr>
          <w:p w14:paraId="7ADE2BD1" w14:textId="77777777" w:rsidR="00424D63" w:rsidRDefault="00424D63">
            <w:pPr>
              <w:pStyle w:val="ConsPlusNormal"/>
              <w:jc w:val="center"/>
            </w:pPr>
            <w:r>
              <w:t>0113</w:t>
            </w:r>
          </w:p>
        </w:tc>
        <w:tc>
          <w:tcPr>
            <w:tcW w:w="1594" w:type="dxa"/>
            <w:vAlign w:val="center"/>
          </w:tcPr>
          <w:p w14:paraId="3843F8C6" w14:textId="77777777" w:rsidR="00424D63" w:rsidRDefault="00424D63">
            <w:pPr>
              <w:pStyle w:val="ConsPlusNormal"/>
              <w:jc w:val="center"/>
            </w:pPr>
            <w:r>
              <w:t>0538203310</w:t>
            </w:r>
          </w:p>
        </w:tc>
        <w:tc>
          <w:tcPr>
            <w:tcW w:w="484" w:type="dxa"/>
            <w:vAlign w:val="center"/>
          </w:tcPr>
          <w:p w14:paraId="22AB838C" w14:textId="77777777" w:rsidR="00424D63" w:rsidRDefault="00424D63">
            <w:pPr>
              <w:pStyle w:val="ConsPlusNormal"/>
            </w:pPr>
          </w:p>
        </w:tc>
        <w:tc>
          <w:tcPr>
            <w:tcW w:w="1384" w:type="dxa"/>
            <w:vAlign w:val="center"/>
          </w:tcPr>
          <w:p w14:paraId="28E24D81" w14:textId="77777777" w:rsidR="00424D63" w:rsidRDefault="00424D63">
            <w:pPr>
              <w:pStyle w:val="ConsPlusNormal"/>
              <w:jc w:val="right"/>
            </w:pPr>
            <w:r>
              <w:t>12957,6</w:t>
            </w:r>
          </w:p>
        </w:tc>
      </w:tr>
      <w:tr w:rsidR="00424D63" w14:paraId="734CC78C" w14:textId="77777777">
        <w:tc>
          <w:tcPr>
            <w:tcW w:w="4422" w:type="dxa"/>
            <w:vAlign w:val="center"/>
          </w:tcPr>
          <w:p w14:paraId="59D2917A"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E23EC61" w14:textId="77777777" w:rsidR="00424D63" w:rsidRDefault="00424D63">
            <w:pPr>
              <w:pStyle w:val="ConsPlusNormal"/>
              <w:jc w:val="center"/>
            </w:pPr>
            <w:r>
              <w:t>839</w:t>
            </w:r>
          </w:p>
        </w:tc>
        <w:tc>
          <w:tcPr>
            <w:tcW w:w="634" w:type="dxa"/>
            <w:vAlign w:val="center"/>
          </w:tcPr>
          <w:p w14:paraId="43303721" w14:textId="77777777" w:rsidR="00424D63" w:rsidRDefault="00424D63">
            <w:pPr>
              <w:pStyle w:val="ConsPlusNormal"/>
              <w:jc w:val="center"/>
            </w:pPr>
            <w:r>
              <w:t>0113</w:t>
            </w:r>
          </w:p>
        </w:tc>
        <w:tc>
          <w:tcPr>
            <w:tcW w:w="1594" w:type="dxa"/>
            <w:vAlign w:val="center"/>
          </w:tcPr>
          <w:p w14:paraId="2BBFCA6D" w14:textId="77777777" w:rsidR="00424D63" w:rsidRDefault="00424D63">
            <w:pPr>
              <w:pStyle w:val="ConsPlusNormal"/>
              <w:jc w:val="center"/>
            </w:pPr>
            <w:r>
              <w:t>0538203310</w:t>
            </w:r>
          </w:p>
        </w:tc>
        <w:tc>
          <w:tcPr>
            <w:tcW w:w="484" w:type="dxa"/>
            <w:vAlign w:val="center"/>
          </w:tcPr>
          <w:p w14:paraId="77C57E7A" w14:textId="77777777" w:rsidR="00424D63" w:rsidRDefault="00424D63">
            <w:pPr>
              <w:pStyle w:val="ConsPlusNormal"/>
              <w:jc w:val="center"/>
            </w:pPr>
            <w:r>
              <w:t>200</w:t>
            </w:r>
          </w:p>
        </w:tc>
        <w:tc>
          <w:tcPr>
            <w:tcW w:w="1384" w:type="dxa"/>
            <w:vAlign w:val="center"/>
          </w:tcPr>
          <w:p w14:paraId="6E920814" w14:textId="77777777" w:rsidR="00424D63" w:rsidRDefault="00424D63">
            <w:pPr>
              <w:pStyle w:val="ConsPlusNormal"/>
              <w:jc w:val="right"/>
            </w:pPr>
            <w:r>
              <w:t>12957,6</w:t>
            </w:r>
          </w:p>
        </w:tc>
      </w:tr>
      <w:tr w:rsidR="00424D63" w14:paraId="5A127424" w14:textId="77777777">
        <w:tc>
          <w:tcPr>
            <w:tcW w:w="4422" w:type="dxa"/>
            <w:vAlign w:val="center"/>
          </w:tcPr>
          <w:p w14:paraId="63902F6E"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D788C9E" w14:textId="77777777" w:rsidR="00424D63" w:rsidRDefault="00424D63">
            <w:pPr>
              <w:pStyle w:val="ConsPlusNormal"/>
              <w:jc w:val="center"/>
            </w:pPr>
            <w:r>
              <w:t>839</w:t>
            </w:r>
          </w:p>
        </w:tc>
        <w:tc>
          <w:tcPr>
            <w:tcW w:w="634" w:type="dxa"/>
            <w:vAlign w:val="center"/>
          </w:tcPr>
          <w:p w14:paraId="04B75455" w14:textId="77777777" w:rsidR="00424D63" w:rsidRDefault="00424D63">
            <w:pPr>
              <w:pStyle w:val="ConsPlusNormal"/>
              <w:jc w:val="center"/>
            </w:pPr>
            <w:r>
              <w:t>0113</w:t>
            </w:r>
          </w:p>
        </w:tc>
        <w:tc>
          <w:tcPr>
            <w:tcW w:w="1594" w:type="dxa"/>
            <w:vAlign w:val="center"/>
          </w:tcPr>
          <w:p w14:paraId="082AE692" w14:textId="77777777" w:rsidR="00424D63" w:rsidRDefault="00424D63">
            <w:pPr>
              <w:pStyle w:val="ConsPlusNormal"/>
              <w:jc w:val="center"/>
            </w:pPr>
            <w:r>
              <w:t>0538203310</w:t>
            </w:r>
          </w:p>
        </w:tc>
        <w:tc>
          <w:tcPr>
            <w:tcW w:w="484" w:type="dxa"/>
            <w:vAlign w:val="center"/>
          </w:tcPr>
          <w:p w14:paraId="70DC3086" w14:textId="77777777" w:rsidR="00424D63" w:rsidRDefault="00424D63">
            <w:pPr>
              <w:pStyle w:val="ConsPlusNormal"/>
              <w:jc w:val="center"/>
            </w:pPr>
            <w:r>
              <w:t>240</w:t>
            </w:r>
          </w:p>
        </w:tc>
        <w:tc>
          <w:tcPr>
            <w:tcW w:w="1384" w:type="dxa"/>
            <w:vAlign w:val="center"/>
          </w:tcPr>
          <w:p w14:paraId="4A3E7B71" w14:textId="77777777" w:rsidR="00424D63" w:rsidRDefault="00424D63">
            <w:pPr>
              <w:pStyle w:val="ConsPlusNormal"/>
              <w:jc w:val="right"/>
            </w:pPr>
            <w:r>
              <w:t>12957,6</w:t>
            </w:r>
          </w:p>
        </w:tc>
      </w:tr>
      <w:tr w:rsidR="00424D63" w14:paraId="3D6398F4" w14:textId="77777777">
        <w:tc>
          <w:tcPr>
            <w:tcW w:w="4422" w:type="dxa"/>
            <w:vAlign w:val="center"/>
          </w:tcPr>
          <w:p w14:paraId="10FE7DF8" w14:textId="77777777" w:rsidR="00424D63" w:rsidRDefault="00424D63">
            <w:pPr>
              <w:pStyle w:val="ConsPlusNormal"/>
              <w:jc w:val="both"/>
            </w:pPr>
            <w:r>
              <w:t>Комплекс процессных мероприятий "Обеспечение государственных гарантий в области содействия занятости населения Томской области, координация деятельности участников рынка труда"</w:t>
            </w:r>
          </w:p>
        </w:tc>
        <w:tc>
          <w:tcPr>
            <w:tcW w:w="499" w:type="dxa"/>
            <w:vAlign w:val="center"/>
          </w:tcPr>
          <w:p w14:paraId="0E33545C" w14:textId="77777777" w:rsidR="00424D63" w:rsidRDefault="00424D63">
            <w:pPr>
              <w:pStyle w:val="ConsPlusNormal"/>
              <w:jc w:val="center"/>
            </w:pPr>
            <w:r>
              <w:t>839</w:t>
            </w:r>
          </w:p>
        </w:tc>
        <w:tc>
          <w:tcPr>
            <w:tcW w:w="634" w:type="dxa"/>
            <w:vAlign w:val="center"/>
          </w:tcPr>
          <w:p w14:paraId="623808EA" w14:textId="77777777" w:rsidR="00424D63" w:rsidRDefault="00424D63">
            <w:pPr>
              <w:pStyle w:val="ConsPlusNormal"/>
              <w:jc w:val="center"/>
            </w:pPr>
            <w:r>
              <w:t>0113</w:t>
            </w:r>
          </w:p>
        </w:tc>
        <w:tc>
          <w:tcPr>
            <w:tcW w:w="1594" w:type="dxa"/>
            <w:vAlign w:val="center"/>
          </w:tcPr>
          <w:p w14:paraId="1ABADB64" w14:textId="77777777" w:rsidR="00424D63" w:rsidRDefault="00424D63">
            <w:pPr>
              <w:pStyle w:val="ConsPlusNormal"/>
              <w:jc w:val="center"/>
            </w:pPr>
            <w:r>
              <w:t>0546000000</w:t>
            </w:r>
          </w:p>
        </w:tc>
        <w:tc>
          <w:tcPr>
            <w:tcW w:w="484" w:type="dxa"/>
            <w:vAlign w:val="center"/>
          </w:tcPr>
          <w:p w14:paraId="0D7F51C4" w14:textId="77777777" w:rsidR="00424D63" w:rsidRDefault="00424D63">
            <w:pPr>
              <w:pStyle w:val="ConsPlusNormal"/>
            </w:pPr>
          </w:p>
        </w:tc>
        <w:tc>
          <w:tcPr>
            <w:tcW w:w="1384" w:type="dxa"/>
            <w:vAlign w:val="center"/>
          </w:tcPr>
          <w:p w14:paraId="687075C9" w14:textId="77777777" w:rsidR="00424D63" w:rsidRDefault="00424D63">
            <w:pPr>
              <w:pStyle w:val="ConsPlusNormal"/>
              <w:jc w:val="right"/>
            </w:pPr>
            <w:r>
              <w:t>19872,3</w:t>
            </w:r>
          </w:p>
        </w:tc>
      </w:tr>
      <w:tr w:rsidR="00424D63" w14:paraId="7169B3BE" w14:textId="77777777">
        <w:tc>
          <w:tcPr>
            <w:tcW w:w="4422" w:type="dxa"/>
            <w:vAlign w:val="center"/>
          </w:tcPr>
          <w:p w14:paraId="30EFA8ED" w14:textId="77777777" w:rsidR="00424D63" w:rsidRDefault="00424D63">
            <w:pPr>
              <w:pStyle w:val="ConsPlusNormal"/>
              <w:jc w:val="both"/>
            </w:pPr>
            <w:r>
              <w:t>Возмещение части затрат работодателям на организацию временного трудоустройства инвалидов</w:t>
            </w:r>
          </w:p>
        </w:tc>
        <w:tc>
          <w:tcPr>
            <w:tcW w:w="499" w:type="dxa"/>
            <w:vAlign w:val="center"/>
          </w:tcPr>
          <w:p w14:paraId="75304F3B" w14:textId="77777777" w:rsidR="00424D63" w:rsidRDefault="00424D63">
            <w:pPr>
              <w:pStyle w:val="ConsPlusNormal"/>
              <w:jc w:val="center"/>
            </w:pPr>
            <w:r>
              <w:t>839</w:t>
            </w:r>
          </w:p>
        </w:tc>
        <w:tc>
          <w:tcPr>
            <w:tcW w:w="634" w:type="dxa"/>
            <w:vAlign w:val="center"/>
          </w:tcPr>
          <w:p w14:paraId="595C810B" w14:textId="77777777" w:rsidR="00424D63" w:rsidRDefault="00424D63">
            <w:pPr>
              <w:pStyle w:val="ConsPlusNormal"/>
              <w:jc w:val="center"/>
            </w:pPr>
            <w:r>
              <w:t>0113</w:t>
            </w:r>
          </w:p>
        </w:tc>
        <w:tc>
          <w:tcPr>
            <w:tcW w:w="1594" w:type="dxa"/>
            <w:vAlign w:val="center"/>
          </w:tcPr>
          <w:p w14:paraId="4CCF7184" w14:textId="77777777" w:rsidR="00424D63" w:rsidRDefault="00424D63">
            <w:pPr>
              <w:pStyle w:val="ConsPlusNormal"/>
              <w:jc w:val="center"/>
            </w:pPr>
            <w:r>
              <w:t>0546000031</w:t>
            </w:r>
          </w:p>
        </w:tc>
        <w:tc>
          <w:tcPr>
            <w:tcW w:w="484" w:type="dxa"/>
            <w:vAlign w:val="center"/>
          </w:tcPr>
          <w:p w14:paraId="4D42ABB8" w14:textId="77777777" w:rsidR="00424D63" w:rsidRDefault="00424D63">
            <w:pPr>
              <w:pStyle w:val="ConsPlusNormal"/>
            </w:pPr>
          </w:p>
        </w:tc>
        <w:tc>
          <w:tcPr>
            <w:tcW w:w="1384" w:type="dxa"/>
            <w:vAlign w:val="center"/>
          </w:tcPr>
          <w:p w14:paraId="11C298B9" w14:textId="77777777" w:rsidR="00424D63" w:rsidRDefault="00424D63">
            <w:pPr>
              <w:pStyle w:val="ConsPlusNormal"/>
              <w:jc w:val="right"/>
            </w:pPr>
            <w:r>
              <w:t>2160,9</w:t>
            </w:r>
          </w:p>
        </w:tc>
      </w:tr>
      <w:tr w:rsidR="00424D63" w14:paraId="5E429094" w14:textId="77777777">
        <w:tc>
          <w:tcPr>
            <w:tcW w:w="4422" w:type="dxa"/>
            <w:vAlign w:val="center"/>
          </w:tcPr>
          <w:p w14:paraId="7F21653F"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3F363160" w14:textId="77777777" w:rsidR="00424D63" w:rsidRDefault="00424D63">
            <w:pPr>
              <w:pStyle w:val="ConsPlusNormal"/>
              <w:jc w:val="center"/>
            </w:pPr>
            <w:r>
              <w:t>839</w:t>
            </w:r>
          </w:p>
        </w:tc>
        <w:tc>
          <w:tcPr>
            <w:tcW w:w="634" w:type="dxa"/>
            <w:vAlign w:val="center"/>
          </w:tcPr>
          <w:p w14:paraId="1D1103B9" w14:textId="77777777" w:rsidR="00424D63" w:rsidRDefault="00424D63">
            <w:pPr>
              <w:pStyle w:val="ConsPlusNormal"/>
              <w:jc w:val="center"/>
            </w:pPr>
            <w:r>
              <w:t>0113</w:t>
            </w:r>
          </w:p>
        </w:tc>
        <w:tc>
          <w:tcPr>
            <w:tcW w:w="1594" w:type="dxa"/>
            <w:vAlign w:val="center"/>
          </w:tcPr>
          <w:p w14:paraId="30C88D80" w14:textId="77777777" w:rsidR="00424D63" w:rsidRDefault="00424D63">
            <w:pPr>
              <w:pStyle w:val="ConsPlusNormal"/>
              <w:jc w:val="center"/>
            </w:pPr>
            <w:r>
              <w:t>0546000031</w:t>
            </w:r>
          </w:p>
        </w:tc>
        <w:tc>
          <w:tcPr>
            <w:tcW w:w="484" w:type="dxa"/>
            <w:vAlign w:val="center"/>
          </w:tcPr>
          <w:p w14:paraId="18E9314F" w14:textId="77777777" w:rsidR="00424D63" w:rsidRDefault="00424D63">
            <w:pPr>
              <w:pStyle w:val="ConsPlusNormal"/>
              <w:jc w:val="center"/>
            </w:pPr>
            <w:r>
              <w:t>600</w:t>
            </w:r>
          </w:p>
        </w:tc>
        <w:tc>
          <w:tcPr>
            <w:tcW w:w="1384" w:type="dxa"/>
            <w:vAlign w:val="center"/>
          </w:tcPr>
          <w:p w14:paraId="451553F4" w14:textId="77777777" w:rsidR="00424D63" w:rsidRDefault="00424D63">
            <w:pPr>
              <w:pStyle w:val="ConsPlusNormal"/>
              <w:jc w:val="right"/>
            </w:pPr>
            <w:r>
              <w:t>432,2</w:t>
            </w:r>
          </w:p>
        </w:tc>
      </w:tr>
      <w:tr w:rsidR="00424D63" w14:paraId="0C0F0D6D" w14:textId="77777777">
        <w:tc>
          <w:tcPr>
            <w:tcW w:w="4422" w:type="dxa"/>
            <w:vAlign w:val="center"/>
          </w:tcPr>
          <w:p w14:paraId="3AB16EE8"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43F89EC3" w14:textId="77777777" w:rsidR="00424D63" w:rsidRDefault="00424D63">
            <w:pPr>
              <w:pStyle w:val="ConsPlusNormal"/>
              <w:jc w:val="center"/>
            </w:pPr>
            <w:r>
              <w:t>839</w:t>
            </w:r>
          </w:p>
        </w:tc>
        <w:tc>
          <w:tcPr>
            <w:tcW w:w="634" w:type="dxa"/>
            <w:vAlign w:val="center"/>
          </w:tcPr>
          <w:p w14:paraId="33EF6892" w14:textId="77777777" w:rsidR="00424D63" w:rsidRDefault="00424D63">
            <w:pPr>
              <w:pStyle w:val="ConsPlusNormal"/>
              <w:jc w:val="center"/>
            </w:pPr>
            <w:r>
              <w:t>0113</w:t>
            </w:r>
          </w:p>
        </w:tc>
        <w:tc>
          <w:tcPr>
            <w:tcW w:w="1594" w:type="dxa"/>
            <w:vAlign w:val="center"/>
          </w:tcPr>
          <w:p w14:paraId="028B78B1" w14:textId="77777777" w:rsidR="00424D63" w:rsidRDefault="00424D63">
            <w:pPr>
              <w:pStyle w:val="ConsPlusNormal"/>
              <w:jc w:val="center"/>
            </w:pPr>
            <w:r>
              <w:t>0546000031</w:t>
            </w:r>
          </w:p>
        </w:tc>
        <w:tc>
          <w:tcPr>
            <w:tcW w:w="484" w:type="dxa"/>
            <w:vAlign w:val="center"/>
          </w:tcPr>
          <w:p w14:paraId="3BA1D500" w14:textId="77777777" w:rsidR="00424D63" w:rsidRDefault="00424D63">
            <w:pPr>
              <w:pStyle w:val="ConsPlusNormal"/>
              <w:jc w:val="center"/>
            </w:pPr>
            <w:r>
              <w:t>630</w:t>
            </w:r>
          </w:p>
        </w:tc>
        <w:tc>
          <w:tcPr>
            <w:tcW w:w="1384" w:type="dxa"/>
            <w:vAlign w:val="center"/>
          </w:tcPr>
          <w:p w14:paraId="4A752B68" w14:textId="77777777" w:rsidR="00424D63" w:rsidRDefault="00424D63">
            <w:pPr>
              <w:pStyle w:val="ConsPlusNormal"/>
              <w:jc w:val="right"/>
            </w:pPr>
            <w:r>
              <w:t>432,2</w:t>
            </w:r>
          </w:p>
        </w:tc>
      </w:tr>
      <w:tr w:rsidR="00424D63" w14:paraId="1234A2AF" w14:textId="77777777">
        <w:tc>
          <w:tcPr>
            <w:tcW w:w="4422" w:type="dxa"/>
            <w:vAlign w:val="center"/>
          </w:tcPr>
          <w:p w14:paraId="3882BD81" w14:textId="77777777" w:rsidR="00424D63" w:rsidRDefault="00424D63">
            <w:pPr>
              <w:pStyle w:val="ConsPlusNormal"/>
              <w:jc w:val="both"/>
            </w:pPr>
            <w:r>
              <w:t>Иные бюджетные ассигнования</w:t>
            </w:r>
          </w:p>
        </w:tc>
        <w:tc>
          <w:tcPr>
            <w:tcW w:w="499" w:type="dxa"/>
            <w:vAlign w:val="center"/>
          </w:tcPr>
          <w:p w14:paraId="0AACCC77" w14:textId="77777777" w:rsidR="00424D63" w:rsidRDefault="00424D63">
            <w:pPr>
              <w:pStyle w:val="ConsPlusNormal"/>
              <w:jc w:val="center"/>
            </w:pPr>
            <w:r>
              <w:t>839</w:t>
            </w:r>
          </w:p>
        </w:tc>
        <w:tc>
          <w:tcPr>
            <w:tcW w:w="634" w:type="dxa"/>
            <w:vAlign w:val="center"/>
          </w:tcPr>
          <w:p w14:paraId="222CB977" w14:textId="77777777" w:rsidR="00424D63" w:rsidRDefault="00424D63">
            <w:pPr>
              <w:pStyle w:val="ConsPlusNormal"/>
              <w:jc w:val="center"/>
            </w:pPr>
            <w:r>
              <w:t>0113</w:t>
            </w:r>
          </w:p>
        </w:tc>
        <w:tc>
          <w:tcPr>
            <w:tcW w:w="1594" w:type="dxa"/>
            <w:vAlign w:val="center"/>
          </w:tcPr>
          <w:p w14:paraId="28D3C19B" w14:textId="77777777" w:rsidR="00424D63" w:rsidRDefault="00424D63">
            <w:pPr>
              <w:pStyle w:val="ConsPlusNormal"/>
              <w:jc w:val="center"/>
            </w:pPr>
            <w:r>
              <w:t>0546000031</w:t>
            </w:r>
          </w:p>
        </w:tc>
        <w:tc>
          <w:tcPr>
            <w:tcW w:w="484" w:type="dxa"/>
            <w:vAlign w:val="center"/>
          </w:tcPr>
          <w:p w14:paraId="5EB713B3" w14:textId="77777777" w:rsidR="00424D63" w:rsidRDefault="00424D63">
            <w:pPr>
              <w:pStyle w:val="ConsPlusNormal"/>
              <w:jc w:val="center"/>
            </w:pPr>
            <w:r>
              <w:t>800</w:t>
            </w:r>
          </w:p>
        </w:tc>
        <w:tc>
          <w:tcPr>
            <w:tcW w:w="1384" w:type="dxa"/>
            <w:vAlign w:val="center"/>
          </w:tcPr>
          <w:p w14:paraId="307BA34E" w14:textId="77777777" w:rsidR="00424D63" w:rsidRDefault="00424D63">
            <w:pPr>
              <w:pStyle w:val="ConsPlusNormal"/>
              <w:jc w:val="right"/>
            </w:pPr>
            <w:r>
              <w:t>1728,7</w:t>
            </w:r>
          </w:p>
        </w:tc>
      </w:tr>
      <w:tr w:rsidR="00424D63" w14:paraId="1574FD66" w14:textId="77777777">
        <w:tc>
          <w:tcPr>
            <w:tcW w:w="4422" w:type="dxa"/>
            <w:vAlign w:val="center"/>
          </w:tcPr>
          <w:p w14:paraId="0851C1A9"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437F18B5" w14:textId="77777777" w:rsidR="00424D63" w:rsidRDefault="00424D63">
            <w:pPr>
              <w:pStyle w:val="ConsPlusNormal"/>
              <w:jc w:val="center"/>
            </w:pPr>
            <w:r>
              <w:t>839</w:t>
            </w:r>
          </w:p>
        </w:tc>
        <w:tc>
          <w:tcPr>
            <w:tcW w:w="634" w:type="dxa"/>
            <w:vAlign w:val="center"/>
          </w:tcPr>
          <w:p w14:paraId="7DE3A6F3" w14:textId="77777777" w:rsidR="00424D63" w:rsidRDefault="00424D63">
            <w:pPr>
              <w:pStyle w:val="ConsPlusNormal"/>
              <w:jc w:val="center"/>
            </w:pPr>
            <w:r>
              <w:t>0113</w:t>
            </w:r>
          </w:p>
        </w:tc>
        <w:tc>
          <w:tcPr>
            <w:tcW w:w="1594" w:type="dxa"/>
            <w:vAlign w:val="center"/>
          </w:tcPr>
          <w:p w14:paraId="2188B842" w14:textId="77777777" w:rsidR="00424D63" w:rsidRDefault="00424D63">
            <w:pPr>
              <w:pStyle w:val="ConsPlusNormal"/>
              <w:jc w:val="center"/>
            </w:pPr>
            <w:r>
              <w:t>0546000031</w:t>
            </w:r>
          </w:p>
        </w:tc>
        <w:tc>
          <w:tcPr>
            <w:tcW w:w="484" w:type="dxa"/>
            <w:vAlign w:val="center"/>
          </w:tcPr>
          <w:p w14:paraId="151178BF" w14:textId="77777777" w:rsidR="00424D63" w:rsidRDefault="00424D63">
            <w:pPr>
              <w:pStyle w:val="ConsPlusNormal"/>
              <w:jc w:val="center"/>
            </w:pPr>
            <w:r>
              <w:t>810</w:t>
            </w:r>
          </w:p>
        </w:tc>
        <w:tc>
          <w:tcPr>
            <w:tcW w:w="1384" w:type="dxa"/>
            <w:vAlign w:val="center"/>
          </w:tcPr>
          <w:p w14:paraId="5A51F6C6" w14:textId="77777777" w:rsidR="00424D63" w:rsidRDefault="00424D63">
            <w:pPr>
              <w:pStyle w:val="ConsPlusNormal"/>
              <w:jc w:val="right"/>
            </w:pPr>
            <w:r>
              <w:t>1728,7</w:t>
            </w:r>
          </w:p>
        </w:tc>
      </w:tr>
      <w:tr w:rsidR="00424D63" w14:paraId="53881528" w14:textId="77777777">
        <w:tc>
          <w:tcPr>
            <w:tcW w:w="4422" w:type="dxa"/>
            <w:vAlign w:val="center"/>
          </w:tcPr>
          <w:p w14:paraId="4429E202" w14:textId="77777777" w:rsidR="00424D63" w:rsidRDefault="00424D63">
            <w:pPr>
              <w:pStyle w:val="ConsPlusNormal"/>
              <w:jc w:val="both"/>
            </w:pPr>
            <w:r>
              <w:t xml:space="preserve">Возмещение части затрат работодателям на </w:t>
            </w:r>
            <w:r>
              <w:lastRenderedPageBreak/>
              <w:t>организацию временного трудоустройства граждан, освобожденных из учреждений, исполняющих наказание в виде лишения свободы, а также граждан, осужденных к наказаниям без изоляции от общества</w:t>
            </w:r>
          </w:p>
        </w:tc>
        <w:tc>
          <w:tcPr>
            <w:tcW w:w="499" w:type="dxa"/>
            <w:vAlign w:val="center"/>
          </w:tcPr>
          <w:p w14:paraId="15D04A29" w14:textId="77777777" w:rsidR="00424D63" w:rsidRDefault="00424D63">
            <w:pPr>
              <w:pStyle w:val="ConsPlusNormal"/>
              <w:jc w:val="center"/>
            </w:pPr>
            <w:r>
              <w:lastRenderedPageBreak/>
              <w:t>839</w:t>
            </w:r>
          </w:p>
        </w:tc>
        <w:tc>
          <w:tcPr>
            <w:tcW w:w="634" w:type="dxa"/>
            <w:vAlign w:val="center"/>
          </w:tcPr>
          <w:p w14:paraId="72B9BBCB" w14:textId="77777777" w:rsidR="00424D63" w:rsidRDefault="00424D63">
            <w:pPr>
              <w:pStyle w:val="ConsPlusNormal"/>
              <w:jc w:val="center"/>
            </w:pPr>
            <w:r>
              <w:t>0113</w:t>
            </w:r>
          </w:p>
        </w:tc>
        <w:tc>
          <w:tcPr>
            <w:tcW w:w="1594" w:type="dxa"/>
            <w:vAlign w:val="center"/>
          </w:tcPr>
          <w:p w14:paraId="5A663DBA" w14:textId="77777777" w:rsidR="00424D63" w:rsidRDefault="00424D63">
            <w:pPr>
              <w:pStyle w:val="ConsPlusNormal"/>
              <w:jc w:val="center"/>
            </w:pPr>
            <w:r>
              <w:t>0546000032</w:t>
            </w:r>
          </w:p>
        </w:tc>
        <w:tc>
          <w:tcPr>
            <w:tcW w:w="484" w:type="dxa"/>
            <w:vAlign w:val="center"/>
          </w:tcPr>
          <w:p w14:paraId="1F5AE077" w14:textId="77777777" w:rsidR="00424D63" w:rsidRDefault="00424D63">
            <w:pPr>
              <w:pStyle w:val="ConsPlusNormal"/>
            </w:pPr>
          </w:p>
        </w:tc>
        <w:tc>
          <w:tcPr>
            <w:tcW w:w="1384" w:type="dxa"/>
            <w:vAlign w:val="center"/>
          </w:tcPr>
          <w:p w14:paraId="7C61EB2D" w14:textId="77777777" w:rsidR="00424D63" w:rsidRDefault="00424D63">
            <w:pPr>
              <w:pStyle w:val="ConsPlusNormal"/>
              <w:jc w:val="right"/>
            </w:pPr>
            <w:r>
              <w:t>1728,6</w:t>
            </w:r>
          </w:p>
        </w:tc>
      </w:tr>
      <w:tr w:rsidR="00424D63" w14:paraId="383E85F1" w14:textId="77777777">
        <w:tc>
          <w:tcPr>
            <w:tcW w:w="4422" w:type="dxa"/>
            <w:vAlign w:val="center"/>
          </w:tcPr>
          <w:p w14:paraId="26A08A75"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7EC65B2" w14:textId="77777777" w:rsidR="00424D63" w:rsidRDefault="00424D63">
            <w:pPr>
              <w:pStyle w:val="ConsPlusNormal"/>
              <w:jc w:val="center"/>
            </w:pPr>
            <w:r>
              <w:t>839</w:t>
            </w:r>
          </w:p>
        </w:tc>
        <w:tc>
          <w:tcPr>
            <w:tcW w:w="634" w:type="dxa"/>
            <w:vAlign w:val="center"/>
          </w:tcPr>
          <w:p w14:paraId="43064A89" w14:textId="77777777" w:rsidR="00424D63" w:rsidRDefault="00424D63">
            <w:pPr>
              <w:pStyle w:val="ConsPlusNormal"/>
              <w:jc w:val="center"/>
            </w:pPr>
            <w:r>
              <w:t>0113</w:t>
            </w:r>
          </w:p>
        </w:tc>
        <w:tc>
          <w:tcPr>
            <w:tcW w:w="1594" w:type="dxa"/>
            <w:vAlign w:val="center"/>
          </w:tcPr>
          <w:p w14:paraId="636640C2" w14:textId="77777777" w:rsidR="00424D63" w:rsidRDefault="00424D63">
            <w:pPr>
              <w:pStyle w:val="ConsPlusNormal"/>
              <w:jc w:val="center"/>
            </w:pPr>
            <w:r>
              <w:t>0546000032</w:t>
            </w:r>
          </w:p>
        </w:tc>
        <w:tc>
          <w:tcPr>
            <w:tcW w:w="484" w:type="dxa"/>
            <w:vAlign w:val="center"/>
          </w:tcPr>
          <w:p w14:paraId="64CF4E42" w14:textId="77777777" w:rsidR="00424D63" w:rsidRDefault="00424D63">
            <w:pPr>
              <w:pStyle w:val="ConsPlusNormal"/>
              <w:jc w:val="center"/>
            </w:pPr>
            <w:r>
              <w:t>600</w:t>
            </w:r>
          </w:p>
        </w:tc>
        <w:tc>
          <w:tcPr>
            <w:tcW w:w="1384" w:type="dxa"/>
            <w:vAlign w:val="center"/>
          </w:tcPr>
          <w:p w14:paraId="7FFA1682" w14:textId="77777777" w:rsidR="00424D63" w:rsidRDefault="00424D63">
            <w:pPr>
              <w:pStyle w:val="ConsPlusNormal"/>
              <w:jc w:val="right"/>
            </w:pPr>
            <w:r>
              <w:t>345,7</w:t>
            </w:r>
          </w:p>
        </w:tc>
      </w:tr>
      <w:tr w:rsidR="00424D63" w14:paraId="00EC63E7" w14:textId="77777777">
        <w:tc>
          <w:tcPr>
            <w:tcW w:w="4422" w:type="dxa"/>
            <w:vAlign w:val="center"/>
          </w:tcPr>
          <w:p w14:paraId="51A54D2F"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4D8EEDB9" w14:textId="77777777" w:rsidR="00424D63" w:rsidRDefault="00424D63">
            <w:pPr>
              <w:pStyle w:val="ConsPlusNormal"/>
              <w:jc w:val="center"/>
            </w:pPr>
            <w:r>
              <w:t>839</w:t>
            </w:r>
          </w:p>
        </w:tc>
        <w:tc>
          <w:tcPr>
            <w:tcW w:w="634" w:type="dxa"/>
            <w:vAlign w:val="center"/>
          </w:tcPr>
          <w:p w14:paraId="7F42B063" w14:textId="77777777" w:rsidR="00424D63" w:rsidRDefault="00424D63">
            <w:pPr>
              <w:pStyle w:val="ConsPlusNormal"/>
              <w:jc w:val="center"/>
            </w:pPr>
            <w:r>
              <w:t>0113</w:t>
            </w:r>
          </w:p>
        </w:tc>
        <w:tc>
          <w:tcPr>
            <w:tcW w:w="1594" w:type="dxa"/>
            <w:vAlign w:val="center"/>
          </w:tcPr>
          <w:p w14:paraId="3C75D288" w14:textId="77777777" w:rsidR="00424D63" w:rsidRDefault="00424D63">
            <w:pPr>
              <w:pStyle w:val="ConsPlusNormal"/>
              <w:jc w:val="center"/>
            </w:pPr>
            <w:r>
              <w:t>0546000032</w:t>
            </w:r>
          </w:p>
        </w:tc>
        <w:tc>
          <w:tcPr>
            <w:tcW w:w="484" w:type="dxa"/>
            <w:vAlign w:val="center"/>
          </w:tcPr>
          <w:p w14:paraId="0F1A7BF5" w14:textId="77777777" w:rsidR="00424D63" w:rsidRDefault="00424D63">
            <w:pPr>
              <w:pStyle w:val="ConsPlusNormal"/>
              <w:jc w:val="center"/>
            </w:pPr>
            <w:r>
              <w:t>630</w:t>
            </w:r>
          </w:p>
        </w:tc>
        <w:tc>
          <w:tcPr>
            <w:tcW w:w="1384" w:type="dxa"/>
            <w:vAlign w:val="center"/>
          </w:tcPr>
          <w:p w14:paraId="06122399" w14:textId="77777777" w:rsidR="00424D63" w:rsidRDefault="00424D63">
            <w:pPr>
              <w:pStyle w:val="ConsPlusNormal"/>
              <w:jc w:val="right"/>
            </w:pPr>
            <w:r>
              <w:t>345,7</w:t>
            </w:r>
          </w:p>
        </w:tc>
      </w:tr>
      <w:tr w:rsidR="00424D63" w14:paraId="4F413093" w14:textId="77777777">
        <w:tc>
          <w:tcPr>
            <w:tcW w:w="4422" w:type="dxa"/>
            <w:vAlign w:val="center"/>
          </w:tcPr>
          <w:p w14:paraId="07C134B1" w14:textId="77777777" w:rsidR="00424D63" w:rsidRDefault="00424D63">
            <w:pPr>
              <w:pStyle w:val="ConsPlusNormal"/>
              <w:jc w:val="both"/>
            </w:pPr>
            <w:r>
              <w:t>Иные бюджетные ассигнования</w:t>
            </w:r>
          </w:p>
        </w:tc>
        <w:tc>
          <w:tcPr>
            <w:tcW w:w="499" w:type="dxa"/>
            <w:vAlign w:val="center"/>
          </w:tcPr>
          <w:p w14:paraId="1A0F1E61" w14:textId="77777777" w:rsidR="00424D63" w:rsidRDefault="00424D63">
            <w:pPr>
              <w:pStyle w:val="ConsPlusNormal"/>
              <w:jc w:val="center"/>
            </w:pPr>
            <w:r>
              <w:t>839</w:t>
            </w:r>
          </w:p>
        </w:tc>
        <w:tc>
          <w:tcPr>
            <w:tcW w:w="634" w:type="dxa"/>
            <w:vAlign w:val="center"/>
          </w:tcPr>
          <w:p w14:paraId="510D376E" w14:textId="77777777" w:rsidR="00424D63" w:rsidRDefault="00424D63">
            <w:pPr>
              <w:pStyle w:val="ConsPlusNormal"/>
              <w:jc w:val="center"/>
            </w:pPr>
            <w:r>
              <w:t>0113</w:t>
            </w:r>
          </w:p>
        </w:tc>
        <w:tc>
          <w:tcPr>
            <w:tcW w:w="1594" w:type="dxa"/>
            <w:vAlign w:val="center"/>
          </w:tcPr>
          <w:p w14:paraId="03146466" w14:textId="77777777" w:rsidR="00424D63" w:rsidRDefault="00424D63">
            <w:pPr>
              <w:pStyle w:val="ConsPlusNormal"/>
              <w:jc w:val="center"/>
            </w:pPr>
            <w:r>
              <w:t>0546000032</w:t>
            </w:r>
          </w:p>
        </w:tc>
        <w:tc>
          <w:tcPr>
            <w:tcW w:w="484" w:type="dxa"/>
            <w:vAlign w:val="center"/>
          </w:tcPr>
          <w:p w14:paraId="405C485D" w14:textId="77777777" w:rsidR="00424D63" w:rsidRDefault="00424D63">
            <w:pPr>
              <w:pStyle w:val="ConsPlusNormal"/>
              <w:jc w:val="center"/>
            </w:pPr>
            <w:r>
              <w:t>800</w:t>
            </w:r>
          </w:p>
        </w:tc>
        <w:tc>
          <w:tcPr>
            <w:tcW w:w="1384" w:type="dxa"/>
            <w:vAlign w:val="center"/>
          </w:tcPr>
          <w:p w14:paraId="2F50F12E" w14:textId="77777777" w:rsidR="00424D63" w:rsidRDefault="00424D63">
            <w:pPr>
              <w:pStyle w:val="ConsPlusNormal"/>
              <w:jc w:val="right"/>
            </w:pPr>
            <w:r>
              <w:t>1382,9</w:t>
            </w:r>
          </w:p>
        </w:tc>
      </w:tr>
      <w:tr w:rsidR="00424D63" w14:paraId="4E10B6A8" w14:textId="77777777">
        <w:tc>
          <w:tcPr>
            <w:tcW w:w="4422" w:type="dxa"/>
            <w:vAlign w:val="center"/>
          </w:tcPr>
          <w:p w14:paraId="12F16074"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510E0EF1" w14:textId="77777777" w:rsidR="00424D63" w:rsidRDefault="00424D63">
            <w:pPr>
              <w:pStyle w:val="ConsPlusNormal"/>
              <w:jc w:val="center"/>
            </w:pPr>
            <w:r>
              <w:t>839</w:t>
            </w:r>
          </w:p>
        </w:tc>
        <w:tc>
          <w:tcPr>
            <w:tcW w:w="634" w:type="dxa"/>
            <w:vAlign w:val="center"/>
          </w:tcPr>
          <w:p w14:paraId="2360145C" w14:textId="77777777" w:rsidR="00424D63" w:rsidRDefault="00424D63">
            <w:pPr>
              <w:pStyle w:val="ConsPlusNormal"/>
              <w:jc w:val="center"/>
            </w:pPr>
            <w:r>
              <w:t>0113</w:t>
            </w:r>
          </w:p>
        </w:tc>
        <w:tc>
          <w:tcPr>
            <w:tcW w:w="1594" w:type="dxa"/>
            <w:vAlign w:val="center"/>
          </w:tcPr>
          <w:p w14:paraId="37F9DAF9" w14:textId="77777777" w:rsidR="00424D63" w:rsidRDefault="00424D63">
            <w:pPr>
              <w:pStyle w:val="ConsPlusNormal"/>
              <w:jc w:val="center"/>
            </w:pPr>
            <w:r>
              <w:t>0546000032</w:t>
            </w:r>
          </w:p>
        </w:tc>
        <w:tc>
          <w:tcPr>
            <w:tcW w:w="484" w:type="dxa"/>
            <w:vAlign w:val="center"/>
          </w:tcPr>
          <w:p w14:paraId="07525C3A" w14:textId="77777777" w:rsidR="00424D63" w:rsidRDefault="00424D63">
            <w:pPr>
              <w:pStyle w:val="ConsPlusNormal"/>
              <w:jc w:val="center"/>
            </w:pPr>
            <w:r>
              <w:t>810</w:t>
            </w:r>
          </w:p>
        </w:tc>
        <w:tc>
          <w:tcPr>
            <w:tcW w:w="1384" w:type="dxa"/>
            <w:vAlign w:val="center"/>
          </w:tcPr>
          <w:p w14:paraId="7DA8C168" w14:textId="77777777" w:rsidR="00424D63" w:rsidRDefault="00424D63">
            <w:pPr>
              <w:pStyle w:val="ConsPlusNormal"/>
              <w:jc w:val="right"/>
            </w:pPr>
            <w:r>
              <w:t>1382,9</w:t>
            </w:r>
          </w:p>
        </w:tc>
      </w:tr>
      <w:tr w:rsidR="00424D63" w14:paraId="2DCC680D" w14:textId="77777777">
        <w:tc>
          <w:tcPr>
            <w:tcW w:w="4422" w:type="dxa"/>
            <w:vAlign w:val="center"/>
          </w:tcPr>
          <w:p w14:paraId="723C18E1" w14:textId="77777777" w:rsidR="00424D63" w:rsidRDefault="00424D63">
            <w:pPr>
              <w:pStyle w:val="ConsPlusNormal"/>
              <w:jc w:val="both"/>
            </w:pPr>
            <w: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w:t>
            </w:r>
          </w:p>
        </w:tc>
        <w:tc>
          <w:tcPr>
            <w:tcW w:w="499" w:type="dxa"/>
            <w:vAlign w:val="center"/>
          </w:tcPr>
          <w:p w14:paraId="06936561" w14:textId="77777777" w:rsidR="00424D63" w:rsidRDefault="00424D63">
            <w:pPr>
              <w:pStyle w:val="ConsPlusNormal"/>
              <w:jc w:val="center"/>
            </w:pPr>
            <w:r>
              <w:t>839</w:t>
            </w:r>
          </w:p>
        </w:tc>
        <w:tc>
          <w:tcPr>
            <w:tcW w:w="634" w:type="dxa"/>
            <w:vAlign w:val="center"/>
          </w:tcPr>
          <w:p w14:paraId="5FA4F49B" w14:textId="77777777" w:rsidR="00424D63" w:rsidRDefault="00424D63">
            <w:pPr>
              <w:pStyle w:val="ConsPlusNormal"/>
              <w:jc w:val="center"/>
            </w:pPr>
            <w:r>
              <w:t>0113</w:t>
            </w:r>
          </w:p>
        </w:tc>
        <w:tc>
          <w:tcPr>
            <w:tcW w:w="1594" w:type="dxa"/>
            <w:vAlign w:val="center"/>
          </w:tcPr>
          <w:p w14:paraId="5648CB41" w14:textId="77777777" w:rsidR="00424D63" w:rsidRDefault="00424D63">
            <w:pPr>
              <w:pStyle w:val="ConsPlusNormal"/>
              <w:jc w:val="center"/>
            </w:pPr>
            <w:r>
              <w:t>0546000033</w:t>
            </w:r>
          </w:p>
        </w:tc>
        <w:tc>
          <w:tcPr>
            <w:tcW w:w="484" w:type="dxa"/>
            <w:vAlign w:val="center"/>
          </w:tcPr>
          <w:p w14:paraId="41AA5A80" w14:textId="77777777" w:rsidR="00424D63" w:rsidRDefault="00424D63">
            <w:pPr>
              <w:pStyle w:val="ConsPlusNormal"/>
            </w:pPr>
          </w:p>
        </w:tc>
        <w:tc>
          <w:tcPr>
            <w:tcW w:w="1384" w:type="dxa"/>
            <w:vAlign w:val="center"/>
          </w:tcPr>
          <w:p w14:paraId="3F5EAAD4" w14:textId="77777777" w:rsidR="00424D63" w:rsidRDefault="00424D63">
            <w:pPr>
              <w:pStyle w:val="ConsPlusNormal"/>
              <w:jc w:val="right"/>
            </w:pPr>
            <w:r>
              <w:t>1815,1</w:t>
            </w:r>
          </w:p>
        </w:tc>
      </w:tr>
      <w:tr w:rsidR="00424D63" w14:paraId="53F88D10" w14:textId="77777777">
        <w:tc>
          <w:tcPr>
            <w:tcW w:w="4422" w:type="dxa"/>
            <w:vAlign w:val="center"/>
          </w:tcPr>
          <w:p w14:paraId="15C076D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139AFD54" w14:textId="77777777" w:rsidR="00424D63" w:rsidRDefault="00424D63">
            <w:pPr>
              <w:pStyle w:val="ConsPlusNormal"/>
              <w:jc w:val="center"/>
            </w:pPr>
            <w:r>
              <w:t>839</w:t>
            </w:r>
          </w:p>
        </w:tc>
        <w:tc>
          <w:tcPr>
            <w:tcW w:w="634" w:type="dxa"/>
            <w:vAlign w:val="center"/>
          </w:tcPr>
          <w:p w14:paraId="3BF54B58" w14:textId="77777777" w:rsidR="00424D63" w:rsidRDefault="00424D63">
            <w:pPr>
              <w:pStyle w:val="ConsPlusNormal"/>
              <w:jc w:val="center"/>
            </w:pPr>
            <w:r>
              <w:t>0113</w:t>
            </w:r>
          </w:p>
        </w:tc>
        <w:tc>
          <w:tcPr>
            <w:tcW w:w="1594" w:type="dxa"/>
            <w:vAlign w:val="center"/>
          </w:tcPr>
          <w:p w14:paraId="4C5841EA" w14:textId="77777777" w:rsidR="00424D63" w:rsidRDefault="00424D63">
            <w:pPr>
              <w:pStyle w:val="ConsPlusNormal"/>
              <w:jc w:val="center"/>
            </w:pPr>
            <w:r>
              <w:t>0546000033</w:t>
            </w:r>
          </w:p>
        </w:tc>
        <w:tc>
          <w:tcPr>
            <w:tcW w:w="484" w:type="dxa"/>
            <w:vAlign w:val="center"/>
          </w:tcPr>
          <w:p w14:paraId="70E58AC4" w14:textId="77777777" w:rsidR="00424D63" w:rsidRDefault="00424D63">
            <w:pPr>
              <w:pStyle w:val="ConsPlusNormal"/>
              <w:jc w:val="center"/>
            </w:pPr>
            <w:r>
              <w:t>600</w:t>
            </w:r>
          </w:p>
        </w:tc>
        <w:tc>
          <w:tcPr>
            <w:tcW w:w="1384" w:type="dxa"/>
            <w:vAlign w:val="center"/>
          </w:tcPr>
          <w:p w14:paraId="31097C76" w14:textId="77777777" w:rsidR="00424D63" w:rsidRDefault="00424D63">
            <w:pPr>
              <w:pStyle w:val="ConsPlusNormal"/>
              <w:jc w:val="right"/>
            </w:pPr>
            <w:r>
              <w:t>777,9</w:t>
            </w:r>
          </w:p>
        </w:tc>
      </w:tr>
      <w:tr w:rsidR="00424D63" w14:paraId="37A4F7C6" w14:textId="77777777">
        <w:tc>
          <w:tcPr>
            <w:tcW w:w="4422" w:type="dxa"/>
            <w:vAlign w:val="center"/>
          </w:tcPr>
          <w:p w14:paraId="0148829F"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55C7BF23" w14:textId="77777777" w:rsidR="00424D63" w:rsidRDefault="00424D63">
            <w:pPr>
              <w:pStyle w:val="ConsPlusNormal"/>
              <w:jc w:val="center"/>
            </w:pPr>
            <w:r>
              <w:t>839</w:t>
            </w:r>
          </w:p>
        </w:tc>
        <w:tc>
          <w:tcPr>
            <w:tcW w:w="634" w:type="dxa"/>
            <w:vAlign w:val="center"/>
          </w:tcPr>
          <w:p w14:paraId="6AFC9674" w14:textId="77777777" w:rsidR="00424D63" w:rsidRDefault="00424D63">
            <w:pPr>
              <w:pStyle w:val="ConsPlusNormal"/>
              <w:jc w:val="center"/>
            </w:pPr>
            <w:r>
              <w:t>0113</w:t>
            </w:r>
          </w:p>
        </w:tc>
        <w:tc>
          <w:tcPr>
            <w:tcW w:w="1594" w:type="dxa"/>
            <w:vAlign w:val="center"/>
          </w:tcPr>
          <w:p w14:paraId="7724C54A" w14:textId="77777777" w:rsidR="00424D63" w:rsidRDefault="00424D63">
            <w:pPr>
              <w:pStyle w:val="ConsPlusNormal"/>
              <w:jc w:val="center"/>
            </w:pPr>
            <w:r>
              <w:t>0546000033</w:t>
            </w:r>
          </w:p>
        </w:tc>
        <w:tc>
          <w:tcPr>
            <w:tcW w:w="484" w:type="dxa"/>
            <w:vAlign w:val="center"/>
          </w:tcPr>
          <w:p w14:paraId="58B1B07A" w14:textId="77777777" w:rsidR="00424D63" w:rsidRDefault="00424D63">
            <w:pPr>
              <w:pStyle w:val="ConsPlusNormal"/>
              <w:jc w:val="center"/>
            </w:pPr>
            <w:r>
              <w:t>630</w:t>
            </w:r>
          </w:p>
        </w:tc>
        <w:tc>
          <w:tcPr>
            <w:tcW w:w="1384" w:type="dxa"/>
            <w:vAlign w:val="center"/>
          </w:tcPr>
          <w:p w14:paraId="33CC1741" w14:textId="77777777" w:rsidR="00424D63" w:rsidRDefault="00424D63">
            <w:pPr>
              <w:pStyle w:val="ConsPlusNormal"/>
              <w:jc w:val="right"/>
            </w:pPr>
            <w:r>
              <w:t>777,9</w:t>
            </w:r>
          </w:p>
        </w:tc>
      </w:tr>
      <w:tr w:rsidR="00424D63" w14:paraId="4D2FA63E" w14:textId="77777777">
        <w:tc>
          <w:tcPr>
            <w:tcW w:w="4422" w:type="dxa"/>
            <w:vAlign w:val="center"/>
          </w:tcPr>
          <w:p w14:paraId="4EC234A1" w14:textId="77777777" w:rsidR="00424D63" w:rsidRDefault="00424D63">
            <w:pPr>
              <w:pStyle w:val="ConsPlusNormal"/>
              <w:jc w:val="both"/>
            </w:pPr>
            <w:r>
              <w:t>Иные бюджетные ассигнования</w:t>
            </w:r>
          </w:p>
        </w:tc>
        <w:tc>
          <w:tcPr>
            <w:tcW w:w="499" w:type="dxa"/>
            <w:vAlign w:val="center"/>
          </w:tcPr>
          <w:p w14:paraId="0B69EC31" w14:textId="77777777" w:rsidR="00424D63" w:rsidRDefault="00424D63">
            <w:pPr>
              <w:pStyle w:val="ConsPlusNormal"/>
              <w:jc w:val="center"/>
            </w:pPr>
            <w:r>
              <w:t>839</w:t>
            </w:r>
          </w:p>
        </w:tc>
        <w:tc>
          <w:tcPr>
            <w:tcW w:w="634" w:type="dxa"/>
            <w:vAlign w:val="center"/>
          </w:tcPr>
          <w:p w14:paraId="7996D642" w14:textId="77777777" w:rsidR="00424D63" w:rsidRDefault="00424D63">
            <w:pPr>
              <w:pStyle w:val="ConsPlusNormal"/>
              <w:jc w:val="center"/>
            </w:pPr>
            <w:r>
              <w:t>0113</w:t>
            </w:r>
          </w:p>
        </w:tc>
        <w:tc>
          <w:tcPr>
            <w:tcW w:w="1594" w:type="dxa"/>
            <w:vAlign w:val="center"/>
          </w:tcPr>
          <w:p w14:paraId="2AA6A69A" w14:textId="77777777" w:rsidR="00424D63" w:rsidRDefault="00424D63">
            <w:pPr>
              <w:pStyle w:val="ConsPlusNormal"/>
              <w:jc w:val="center"/>
            </w:pPr>
            <w:r>
              <w:t>0546000033</w:t>
            </w:r>
          </w:p>
        </w:tc>
        <w:tc>
          <w:tcPr>
            <w:tcW w:w="484" w:type="dxa"/>
            <w:vAlign w:val="center"/>
          </w:tcPr>
          <w:p w14:paraId="565228E7" w14:textId="77777777" w:rsidR="00424D63" w:rsidRDefault="00424D63">
            <w:pPr>
              <w:pStyle w:val="ConsPlusNormal"/>
              <w:jc w:val="center"/>
            </w:pPr>
            <w:r>
              <w:t>800</w:t>
            </w:r>
          </w:p>
        </w:tc>
        <w:tc>
          <w:tcPr>
            <w:tcW w:w="1384" w:type="dxa"/>
            <w:vAlign w:val="center"/>
          </w:tcPr>
          <w:p w14:paraId="28F80049" w14:textId="77777777" w:rsidR="00424D63" w:rsidRDefault="00424D63">
            <w:pPr>
              <w:pStyle w:val="ConsPlusNormal"/>
              <w:jc w:val="right"/>
            </w:pPr>
            <w:r>
              <w:t>1037,2</w:t>
            </w:r>
          </w:p>
        </w:tc>
      </w:tr>
      <w:tr w:rsidR="00424D63" w14:paraId="04CA9606" w14:textId="77777777">
        <w:tc>
          <w:tcPr>
            <w:tcW w:w="4422" w:type="dxa"/>
            <w:vAlign w:val="center"/>
          </w:tcPr>
          <w:p w14:paraId="38097B6E"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5ED0FBCF" w14:textId="77777777" w:rsidR="00424D63" w:rsidRDefault="00424D63">
            <w:pPr>
              <w:pStyle w:val="ConsPlusNormal"/>
              <w:jc w:val="center"/>
            </w:pPr>
            <w:r>
              <w:t>839</w:t>
            </w:r>
          </w:p>
        </w:tc>
        <w:tc>
          <w:tcPr>
            <w:tcW w:w="634" w:type="dxa"/>
            <w:vAlign w:val="center"/>
          </w:tcPr>
          <w:p w14:paraId="12590DAB" w14:textId="77777777" w:rsidR="00424D63" w:rsidRDefault="00424D63">
            <w:pPr>
              <w:pStyle w:val="ConsPlusNormal"/>
              <w:jc w:val="center"/>
            </w:pPr>
            <w:r>
              <w:t>0113</w:t>
            </w:r>
          </w:p>
        </w:tc>
        <w:tc>
          <w:tcPr>
            <w:tcW w:w="1594" w:type="dxa"/>
            <w:vAlign w:val="center"/>
          </w:tcPr>
          <w:p w14:paraId="7D6E07F3" w14:textId="77777777" w:rsidR="00424D63" w:rsidRDefault="00424D63">
            <w:pPr>
              <w:pStyle w:val="ConsPlusNormal"/>
              <w:jc w:val="center"/>
            </w:pPr>
            <w:r>
              <w:t>0546000033</w:t>
            </w:r>
          </w:p>
        </w:tc>
        <w:tc>
          <w:tcPr>
            <w:tcW w:w="484" w:type="dxa"/>
            <w:vAlign w:val="center"/>
          </w:tcPr>
          <w:p w14:paraId="0133E347" w14:textId="77777777" w:rsidR="00424D63" w:rsidRDefault="00424D63">
            <w:pPr>
              <w:pStyle w:val="ConsPlusNormal"/>
              <w:jc w:val="center"/>
            </w:pPr>
            <w:r>
              <w:t>810</w:t>
            </w:r>
          </w:p>
        </w:tc>
        <w:tc>
          <w:tcPr>
            <w:tcW w:w="1384" w:type="dxa"/>
            <w:vAlign w:val="center"/>
          </w:tcPr>
          <w:p w14:paraId="3EA2C0C8" w14:textId="77777777" w:rsidR="00424D63" w:rsidRDefault="00424D63">
            <w:pPr>
              <w:pStyle w:val="ConsPlusNormal"/>
              <w:jc w:val="right"/>
            </w:pPr>
            <w:r>
              <w:t>1037,2</w:t>
            </w:r>
          </w:p>
        </w:tc>
      </w:tr>
      <w:tr w:rsidR="00424D63" w14:paraId="362BD136" w14:textId="77777777">
        <w:tc>
          <w:tcPr>
            <w:tcW w:w="4422" w:type="dxa"/>
            <w:vAlign w:val="center"/>
          </w:tcPr>
          <w:p w14:paraId="6AEA0931" w14:textId="77777777" w:rsidR="00424D63" w:rsidRDefault="00424D63">
            <w:pPr>
              <w:pStyle w:val="ConsPlusNormal"/>
              <w:jc w:val="both"/>
            </w:pPr>
            <w:r>
              <w:t>Возмещение части затрат работодателям на сопровождение (наставничество) инвалидов в возрасте до 35 лет, трудоустроенных на постоянные рабочие места</w:t>
            </w:r>
          </w:p>
        </w:tc>
        <w:tc>
          <w:tcPr>
            <w:tcW w:w="499" w:type="dxa"/>
            <w:vAlign w:val="center"/>
          </w:tcPr>
          <w:p w14:paraId="2F6F92AA" w14:textId="77777777" w:rsidR="00424D63" w:rsidRDefault="00424D63">
            <w:pPr>
              <w:pStyle w:val="ConsPlusNormal"/>
              <w:jc w:val="center"/>
            </w:pPr>
            <w:r>
              <w:t>839</w:t>
            </w:r>
          </w:p>
        </w:tc>
        <w:tc>
          <w:tcPr>
            <w:tcW w:w="634" w:type="dxa"/>
            <w:vAlign w:val="center"/>
          </w:tcPr>
          <w:p w14:paraId="665A52F4" w14:textId="77777777" w:rsidR="00424D63" w:rsidRDefault="00424D63">
            <w:pPr>
              <w:pStyle w:val="ConsPlusNormal"/>
              <w:jc w:val="center"/>
            </w:pPr>
            <w:r>
              <w:t>0113</w:t>
            </w:r>
          </w:p>
        </w:tc>
        <w:tc>
          <w:tcPr>
            <w:tcW w:w="1594" w:type="dxa"/>
            <w:vAlign w:val="center"/>
          </w:tcPr>
          <w:p w14:paraId="322D5A9F" w14:textId="77777777" w:rsidR="00424D63" w:rsidRDefault="00424D63">
            <w:pPr>
              <w:pStyle w:val="ConsPlusNormal"/>
              <w:jc w:val="center"/>
            </w:pPr>
            <w:r>
              <w:t>0546000034</w:t>
            </w:r>
          </w:p>
        </w:tc>
        <w:tc>
          <w:tcPr>
            <w:tcW w:w="484" w:type="dxa"/>
            <w:vAlign w:val="center"/>
          </w:tcPr>
          <w:p w14:paraId="10FA4288" w14:textId="77777777" w:rsidR="00424D63" w:rsidRDefault="00424D63">
            <w:pPr>
              <w:pStyle w:val="ConsPlusNormal"/>
            </w:pPr>
          </w:p>
        </w:tc>
        <w:tc>
          <w:tcPr>
            <w:tcW w:w="1384" w:type="dxa"/>
            <w:vAlign w:val="center"/>
          </w:tcPr>
          <w:p w14:paraId="6BD71ACB" w14:textId="77777777" w:rsidR="00424D63" w:rsidRDefault="00424D63">
            <w:pPr>
              <w:pStyle w:val="ConsPlusNormal"/>
              <w:jc w:val="right"/>
            </w:pPr>
            <w:r>
              <w:t>1037,2</w:t>
            </w:r>
          </w:p>
        </w:tc>
      </w:tr>
      <w:tr w:rsidR="00424D63" w14:paraId="5C334A91" w14:textId="77777777">
        <w:tc>
          <w:tcPr>
            <w:tcW w:w="4422" w:type="dxa"/>
            <w:vAlign w:val="center"/>
          </w:tcPr>
          <w:p w14:paraId="4A05DB02" w14:textId="77777777" w:rsidR="00424D63" w:rsidRDefault="00424D63">
            <w:pPr>
              <w:pStyle w:val="ConsPlusNormal"/>
              <w:jc w:val="both"/>
            </w:pPr>
            <w:r>
              <w:t xml:space="preserve">Предоставление субсидий бюджетным, автономным учреждениям и иным </w:t>
            </w:r>
            <w:r>
              <w:lastRenderedPageBreak/>
              <w:t>некоммерческим организациям</w:t>
            </w:r>
          </w:p>
        </w:tc>
        <w:tc>
          <w:tcPr>
            <w:tcW w:w="499" w:type="dxa"/>
            <w:vAlign w:val="center"/>
          </w:tcPr>
          <w:p w14:paraId="5DAFC620" w14:textId="77777777" w:rsidR="00424D63" w:rsidRDefault="00424D63">
            <w:pPr>
              <w:pStyle w:val="ConsPlusNormal"/>
              <w:jc w:val="center"/>
            </w:pPr>
            <w:r>
              <w:lastRenderedPageBreak/>
              <w:t>839</w:t>
            </w:r>
          </w:p>
        </w:tc>
        <w:tc>
          <w:tcPr>
            <w:tcW w:w="634" w:type="dxa"/>
            <w:vAlign w:val="center"/>
          </w:tcPr>
          <w:p w14:paraId="3B5090C4" w14:textId="77777777" w:rsidR="00424D63" w:rsidRDefault="00424D63">
            <w:pPr>
              <w:pStyle w:val="ConsPlusNormal"/>
              <w:jc w:val="center"/>
            </w:pPr>
            <w:r>
              <w:t>0113</w:t>
            </w:r>
          </w:p>
        </w:tc>
        <w:tc>
          <w:tcPr>
            <w:tcW w:w="1594" w:type="dxa"/>
            <w:vAlign w:val="center"/>
          </w:tcPr>
          <w:p w14:paraId="1CCE928F" w14:textId="77777777" w:rsidR="00424D63" w:rsidRDefault="00424D63">
            <w:pPr>
              <w:pStyle w:val="ConsPlusNormal"/>
              <w:jc w:val="center"/>
            </w:pPr>
            <w:r>
              <w:t>0546000034</w:t>
            </w:r>
          </w:p>
        </w:tc>
        <w:tc>
          <w:tcPr>
            <w:tcW w:w="484" w:type="dxa"/>
            <w:vAlign w:val="center"/>
          </w:tcPr>
          <w:p w14:paraId="3BD94C3E" w14:textId="77777777" w:rsidR="00424D63" w:rsidRDefault="00424D63">
            <w:pPr>
              <w:pStyle w:val="ConsPlusNormal"/>
              <w:jc w:val="center"/>
            </w:pPr>
            <w:r>
              <w:t>600</w:t>
            </w:r>
          </w:p>
        </w:tc>
        <w:tc>
          <w:tcPr>
            <w:tcW w:w="1384" w:type="dxa"/>
            <w:vAlign w:val="center"/>
          </w:tcPr>
          <w:p w14:paraId="1A4ECDA1" w14:textId="77777777" w:rsidR="00424D63" w:rsidRDefault="00424D63">
            <w:pPr>
              <w:pStyle w:val="ConsPlusNormal"/>
              <w:jc w:val="right"/>
            </w:pPr>
            <w:r>
              <w:t>518,6</w:t>
            </w:r>
          </w:p>
        </w:tc>
      </w:tr>
      <w:tr w:rsidR="00424D63" w14:paraId="6775D8DE" w14:textId="77777777">
        <w:tc>
          <w:tcPr>
            <w:tcW w:w="4422" w:type="dxa"/>
            <w:vAlign w:val="center"/>
          </w:tcPr>
          <w:p w14:paraId="36C0758B"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106A194F" w14:textId="77777777" w:rsidR="00424D63" w:rsidRDefault="00424D63">
            <w:pPr>
              <w:pStyle w:val="ConsPlusNormal"/>
              <w:jc w:val="center"/>
            </w:pPr>
            <w:r>
              <w:t>839</w:t>
            </w:r>
          </w:p>
        </w:tc>
        <w:tc>
          <w:tcPr>
            <w:tcW w:w="634" w:type="dxa"/>
            <w:vAlign w:val="center"/>
          </w:tcPr>
          <w:p w14:paraId="5159ADEF" w14:textId="77777777" w:rsidR="00424D63" w:rsidRDefault="00424D63">
            <w:pPr>
              <w:pStyle w:val="ConsPlusNormal"/>
              <w:jc w:val="center"/>
            </w:pPr>
            <w:r>
              <w:t>0113</w:t>
            </w:r>
          </w:p>
        </w:tc>
        <w:tc>
          <w:tcPr>
            <w:tcW w:w="1594" w:type="dxa"/>
            <w:vAlign w:val="center"/>
          </w:tcPr>
          <w:p w14:paraId="7872998A" w14:textId="77777777" w:rsidR="00424D63" w:rsidRDefault="00424D63">
            <w:pPr>
              <w:pStyle w:val="ConsPlusNormal"/>
              <w:jc w:val="center"/>
            </w:pPr>
            <w:r>
              <w:t>0546000034</w:t>
            </w:r>
          </w:p>
        </w:tc>
        <w:tc>
          <w:tcPr>
            <w:tcW w:w="484" w:type="dxa"/>
            <w:vAlign w:val="center"/>
          </w:tcPr>
          <w:p w14:paraId="5F793CAA" w14:textId="77777777" w:rsidR="00424D63" w:rsidRDefault="00424D63">
            <w:pPr>
              <w:pStyle w:val="ConsPlusNormal"/>
              <w:jc w:val="center"/>
            </w:pPr>
            <w:r>
              <w:t>630</w:t>
            </w:r>
          </w:p>
        </w:tc>
        <w:tc>
          <w:tcPr>
            <w:tcW w:w="1384" w:type="dxa"/>
            <w:vAlign w:val="center"/>
          </w:tcPr>
          <w:p w14:paraId="49193793" w14:textId="77777777" w:rsidR="00424D63" w:rsidRDefault="00424D63">
            <w:pPr>
              <w:pStyle w:val="ConsPlusNormal"/>
              <w:jc w:val="right"/>
            </w:pPr>
            <w:r>
              <w:t>518,6</w:t>
            </w:r>
          </w:p>
        </w:tc>
      </w:tr>
      <w:tr w:rsidR="00424D63" w14:paraId="10D0FAF5" w14:textId="77777777">
        <w:tc>
          <w:tcPr>
            <w:tcW w:w="4422" w:type="dxa"/>
            <w:vAlign w:val="center"/>
          </w:tcPr>
          <w:p w14:paraId="2F0DAE04" w14:textId="77777777" w:rsidR="00424D63" w:rsidRDefault="00424D63">
            <w:pPr>
              <w:pStyle w:val="ConsPlusNormal"/>
              <w:jc w:val="both"/>
            </w:pPr>
            <w:r>
              <w:t>Иные бюджетные ассигнования</w:t>
            </w:r>
          </w:p>
        </w:tc>
        <w:tc>
          <w:tcPr>
            <w:tcW w:w="499" w:type="dxa"/>
            <w:vAlign w:val="center"/>
          </w:tcPr>
          <w:p w14:paraId="3AD9A279" w14:textId="77777777" w:rsidR="00424D63" w:rsidRDefault="00424D63">
            <w:pPr>
              <w:pStyle w:val="ConsPlusNormal"/>
              <w:jc w:val="center"/>
            </w:pPr>
            <w:r>
              <w:t>839</w:t>
            </w:r>
          </w:p>
        </w:tc>
        <w:tc>
          <w:tcPr>
            <w:tcW w:w="634" w:type="dxa"/>
            <w:vAlign w:val="center"/>
          </w:tcPr>
          <w:p w14:paraId="4A3ADFB0" w14:textId="77777777" w:rsidR="00424D63" w:rsidRDefault="00424D63">
            <w:pPr>
              <w:pStyle w:val="ConsPlusNormal"/>
              <w:jc w:val="center"/>
            </w:pPr>
            <w:r>
              <w:t>0113</w:t>
            </w:r>
          </w:p>
        </w:tc>
        <w:tc>
          <w:tcPr>
            <w:tcW w:w="1594" w:type="dxa"/>
            <w:vAlign w:val="center"/>
          </w:tcPr>
          <w:p w14:paraId="4FA433B6" w14:textId="77777777" w:rsidR="00424D63" w:rsidRDefault="00424D63">
            <w:pPr>
              <w:pStyle w:val="ConsPlusNormal"/>
              <w:jc w:val="center"/>
            </w:pPr>
            <w:r>
              <w:t>0546000034</w:t>
            </w:r>
          </w:p>
        </w:tc>
        <w:tc>
          <w:tcPr>
            <w:tcW w:w="484" w:type="dxa"/>
            <w:vAlign w:val="center"/>
          </w:tcPr>
          <w:p w14:paraId="69609F9C" w14:textId="77777777" w:rsidR="00424D63" w:rsidRDefault="00424D63">
            <w:pPr>
              <w:pStyle w:val="ConsPlusNormal"/>
              <w:jc w:val="center"/>
            </w:pPr>
            <w:r>
              <w:t>800</w:t>
            </w:r>
          </w:p>
        </w:tc>
        <w:tc>
          <w:tcPr>
            <w:tcW w:w="1384" w:type="dxa"/>
            <w:vAlign w:val="center"/>
          </w:tcPr>
          <w:p w14:paraId="3AD8235A" w14:textId="77777777" w:rsidR="00424D63" w:rsidRDefault="00424D63">
            <w:pPr>
              <w:pStyle w:val="ConsPlusNormal"/>
              <w:jc w:val="right"/>
            </w:pPr>
            <w:r>
              <w:t>518,6</w:t>
            </w:r>
          </w:p>
        </w:tc>
      </w:tr>
      <w:tr w:rsidR="00424D63" w14:paraId="3C940BB7" w14:textId="77777777">
        <w:tc>
          <w:tcPr>
            <w:tcW w:w="4422" w:type="dxa"/>
            <w:vAlign w:val="center"/>
          </w:tcPr>
          <w:p w14:paraId="3C383284"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52F6BD8E" w14:textId="77777777" w:rsidR="00424D63" w:rsidRDefault="00424D63">
            <w:pPr>
              <w:pStyle w:val="ConsPlusNormal"/>
              <w:jc w:val="center"/>
            </w:pPr>
            <w:r>
              <w:t>839</w:t>
            </w:r>
          </w:p>
        </w:tc>
        <w:tc>
          <w:tcPr>
            <w:tcW w:w="634" w:type="dxa"/>
            <w:vAlign w:val="center"/>
          </w:tcPr>
          <w:p w14:paraId="5ED2D4FD" w14:textId="77777777" w:rsidR="00424D63" w:rsidRDefault="00424D63">
            <w:pPr>
              <w:pStyle w:val="ConsPlusNormal"/>
              <w:jc w:val="center"/>
            </w:pPr>
            <w:r>
              <w:t>0113</w:t>
            </w:r>
          </w:p>
        </w:tc>
        <w:tc>
          <w:tcPr>
            <w:tcW w:w="1594" w:type="dxa"/>
            <w:vAlign w:val="center"/>
          </w:tcPr>
          <w:p w14:paraId="5941D709" w14:textId="77777777" w:rsidR="00424D63" w:rsidRDefault="00424D63">
            <w:pPr>
              <w:pStyle w:val="ConsPlusNormal"/>
              <w:jc w:val="center"/>
            </w:pPr>
            <w:r>
              <w:t>0546000034</w:t>
            </w:r>
          </w:p>
        </w:tc>
        <w:tc>
          <w:tcPr>
            <w:tcW w:w="484" w:type="dxa"/>
            <w:vAlign w:val="center"/>
          </w:tcPr>
          <w:p w14:paraId="4DE3480A" w14:textId="77777777" w:rsidR="00424D63" w:rsidRDefault="00424D63">
            <w:pPr>
              <w:pStyle w:val="ConsPlusNormal"/>
              <w:jc w:val="center"/>
            </w:pPr>
            <w:r>
              <w:t>810</w:t>
            </w:r>
          </w:p>
        </w:tc>
        <w:tc>
          <w:tcPr>
            <w:tcW w:w="1384" w:type="dxa"/>
            <w:vAlign w:val="center"/>
          </w:tcPr>
          <w:p w14:paraId="234F8452" w14:textId="77777777" w:rsidR="00424D63" w:rsidRDefault="00424D63">
            <w:pPr>
              <w:pStyle w:val="ConsPlusNormal"/>
              <w:jc w:val="right"/>
            </w:pPr>
            <w:r>
              <w:t>518,6</w:t>
            </w:r>
          </w:p>
        </w:tc>
      </w:tr>
      <w:tr w:rsidR="00424D63" w14:paraId="002465D8" w14:textId="77777777">
        <w:tc>
          <w:tcPr>
            <w:tcW w:w="4422" w:type="dxa"/>
            <w:vAlign w:val="center"/>
          </w:tcPr>
          <w:p w14:paraId="169241BA" w14:textId="77777777" w:rsidR="00424D63" w:rsidRDefault="00424D63">
            <w:pPr>
              <w:pStyle w:val="ConsPlusNormal"/>
              <w:jc w:val="both"/>
            </w:pPr>
            <w:r>
              <w:t>Возмещение части затрат работодателям на организацию стажировки выпускников профессиональных образовательных организаций и образовательных организаций высшего образования из числа инвалидов</w:t>
            </w:r>
          </w:p>
        </w:tc>
        <w:tc>
          <w:tcPr>
            <w:tcW w:w="499" w:type="dxa"/>
            <w:vAlign w:val="center"/>
          </w:tcPr>
          <w:p w14:paraId="03F032AC" w14:textId="77777777" w:rsidR="00424D63" w:rsidRDefault="00424D63">
            <w:pPr>
              <w:pStyle w:val="ConsPlusNormal"/>
              <w:jc w:val="center"/>
            </w:pPr>
            <w:r>
              <w:t>839</w:t>
            </w:r>
          </w:p>
        </w:tc>
        <w:tc>
          <w:tcPr>
            <w:tcW w:w="634" w:type="dxa"/>
            <w:vAlign w:val="center"/>
          </w:tcPr>
          <w:p w14:paraId="30D4A982" w14:textId="77777777" w:rsidR="00424D63" w:rsidRDefault="00424D63">
            <w:pPr>
              <w:pStyle w:val="ConsPlusNormal"/>
              <w:jc w:val="center"/>
            </w:pPr>
            <w:r>
              <w:t>0113</w:t>
            </w:r>
          </w:p>
        </w:tc>
        <w:tc>
          <w:tcPr>
            <w:tcW w:w="1594" w:type="dxa"/>
            <w:vAlign w:val="center"/>
          </w:tcPr>
          <w:p w14:paraId="69779C77" w14:textId="77777777" w:rsidR="00424D63" w:rsidRDefault="00424D63">
            <w:pPr>
              <w:pStyle w:val="ConsPlusNormal"/>
              <w:jc w:val="center"/>
            </w:pPr>
            <w:r>
              <w:t>0546000035</w:t>
            </w:r>
          </w:p>
        </w:tc>
        <w:tc>
          <w:tcPr>
            <w:tcW w:w="484" w:type="dxa"/>
            <w:vAlign w:val="center"/>
          </w:tcPr>
          <w:p w14:paraId="2CBA82EF" w14:textId="77777777" w:rsidR="00424D63" w:rsidRDefault="00424D63">
            <w:pPr>
              <w:pStyle w:val="ConsPlusNormal"/>
            </w:pPr>
          </w:p>
        </w:tc>
        <w:tc>
          <w:tcPr>
            <w:tcW w:w="1384" w:type="dxa"/>
            <w:vAlign w:val="center"/>
          </w:tcPr>
          <w:p w14:paraId="0A3DCE6A" w14:textId="77777777" w:rsidR="00424D63" w:rsidRDefault="00424D63">
            <w:pPr>
              <w:pStyle w:val="ConsPlusNormal"/>
              <w:jc w:val="right"/>
            </w:pPr>
            <w:r>
              <w:t>1383,0</w:t>
            </w:r>
          </w:p>
        </w:tc>
      </w:tr>
      <w:tr w:rsidR="00424D63" w14:paraId="3F6B80A3" w14:textId="77777777">
        <w:tc>
          <w:tcPr>
            <w:tcW w:w="4422" w:type="dxa"/>
            <w:vAlign w:val="center"/>
          </w:tcPr>
          <w:p w14:paraId="0F63BED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09C76B4" w14:textId="77777777" w:rsidR="00424D63" w:rsidRDefault="00424D63">
            <w:pPr>
              <w:pStyle w:val="ConsPlusNormal"/>
              <w:jc w:val="center"/>
            </w:pPr>
            <w:r>
              <w:t>839</w:t>
            </w:r>
          </w:p>
        </w:tc>
        <w:tc>
          <w:tcPr>
            <w:tcW w:w="634" w:type="dxa"/>
            <w:vAlign w:val="center"/>
          </w:tcPr>
          <w:p w14:paraId="0D829544" w14:textId="77777777" w:rsidR="00424D63" w:rsidRDefault="00424D63">
            <w:pPr>
              <w:pStyle w:val="ConsPlusNormal"/>
              <w:jc w:val="center"/>
            </w:pPr>
            <w:r>
              <w:t>0113</w:t>
            </w:r>
          </w:p>
        </w:tc>
        <w:tc>
          <w:tcPr>
            <w:tcW w:w="1594" w:type="dxa"/>
            <w:vAlign w:val="center"/>
          </w:tcPr>
          <w:p w14:paraId="65A50E60" w14:textId="77777777" w:rsidR="00424D63" w:rsidRDefault="00424D63">
            <w:pPr>
              <w:pStyle w:val="ConsPlusNormal"/>
              <w:jc w:val="center"/>
            </w:pPr>
            <w:r>
              <w:t>0546000035</w:t>
            </w:r>
          </w:p>
        </w:tc>
        <w:tc>
          <w:tcPr>
            <w:tcW w:w="484" w:type="dxa"/>
            <w:vAlign w:val="center"/>
          </w:tcPr>
          <w:p w14:paraId="08256B03" w14:textId="77777777" w:rsidR="00424D63" w:rsidRDefault="00424D63">
            <w:pPr>
              <w:pStyle w:val="ConsPlusNormal"/>
              <w:jc w:val="center"/>
            </w:pPr>
            <w:r>
              <w:t>600</w:t>
            </w:r>
          </w:p>
        </w:tc>
        <w:tc>
          <w:tcPr>
            <w:tcW w:w="1384" w:type="dxa"/>
            <w:vAlign w:val="center"/>
          </w:tcPr>
          <w:p w14:paraId="1E871634" w14:textId="77777777" w:rsidR="00424D63" w:rsidRDefault="00424D63">
            <w:pPr>
              <w:pStyle w:val="ConsPlusNormal"/>
              <w:jc w:val="right"/>
            </w:pPr>
            <w:r>
              <w:t>691,5</w:t>
            </w:r>
          </w:p>
        </w:tc>
      </w:tr>
      <w:tr w:rsidR="00424D63" w14:paraId="2C9FE3BC" w14:textId="77777777">
        <w:tc>
          <w:tcPr>
            <w:tcW w:w="4422" w:type="dxa"/>
            <w:vAlign w:val="center"/>
          </w:tcPr>
          <w:p w14:paraId="1A32CC74"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29DA2C73" w14:textId="77777777" w:rsidR="00424D63" w:rsidRDefault="00424D63">
            <w:pPr>
              <w:pStyle w:val="ConsPlusNormal"/>
              <w:jc w:val="center"/>
            </w:pPr>
            <w:r>
              <w:t>839</w:t>
            </w:r>
          </w:p>
        </w:tc>
        <w:tc>
          <w:tcPr>
            <w:tcW w:w="634" w:type="dxa"/>
            <w:vAlign w:val="center"/>
          </w:tcPr>
          <w:p w14:paraId="31E7F4FF" w14:textId="77777777" w:rsidR="00424D63" w:rsidRDefault="00424D63">
            <w:pPr>
              <w:pStyle w:val="ConsPlusNormal"/>
              <w:jc w:val="center"/>
            </w:pPr>
            <w:r>
              <w:t>0113</w:t>
            </w:r>
          </w:p>
        </w:tc>
        <w:tc>
          <w:tcPr>
            <w:tcW w:w="1594" w:type="dxa"/>
            <w:vAlign w:val="center"/>
          </w:tcPr>
          <w:p w14:paraId="2AAE9D79" w14:textId="77777777" w:rsidR="00424D63" w:rsidRDefault="00424D63">
            <w:pPr>
              <w:pStyle w:val="ConsPlusNormal"/>
              <w:jc w:val="center"/>
            </w:pPr>
            <w:r>
              <w:t>0546000035</w:t>
            </w:r>
          </w:p>
        </w:tc>
        <w:tc>
          <w:tcPr>
            <w:tcW w:w="484" w:type="dxa"/>
            <w:vAlign w:val="center"/>
          </w:tcPr>
          <w:p w14:paraId="07DC05B3" w14:textId="77777777" w:rsidR="00424D63" w:rsidRDefault="00424D63">
            <w:pPr>
              <w:pStyle w:val="ConsPlusNormal"/>
              <w:jc w:val="center"/>
            </w:pPr>
            <w:r>
              <w:t>630</w:t>
            </w:r>
          </w:p>
        </w:tc>
        <w:tc>
          <w:tcPr>
            <w:tcW w:w="1384" w:type="dxa"/>
            <w:vAlign w:val="center"/>
          </w:tcPr>
          <w:p w14:paraId="1ED3563B" w14:textId="77777777" w:rsidR="00424D63" w:rsidRDefault="00424D63">
            <w:pPr>
              <w:pStyle w:val="ConsPlusNormal"/>
              <w:jc w:val="right"/>
            </w:pPr>
            <w:r>
              <w:t>691,5</w:t>
            </w:r>
          </w:p>
        </w:tc>
      </w:tr>
      <w:tr w:rsidR="00424D63" w14:paraId="16100279" w14:textId="77777777">
        <w:tc>
          <w:tcPr>
            <w:tcW w:w="4422" w:type="dxa"/>
            <w:vAlign w:val="center"/>
          </w:tcPr>
          <w:p w14:paraId="0CF07605" w14:textId="77777777" w:rsidR="00424D63" w:rsidRDefault="00424D63">
            <w:pPr>
              <w:pStyle w:val="ConsPlusNormal"/>
              <w:jc w:val="both"/>
            </w:pPr>
            <w:r>
              <w:t>Иные бюджетные ассигнования</w:t>
            </w:r>
          </w:p>
        </w:tc>
        <w:tc>
          <w:tcPr>
            <w:tcW w:w="499" w:type="dxa"/>
            <w:vAlign w:val="center"/>
          </w:tcPr>
          <w:p w14:paraId="7FEC65AB" w14:textId="77777777" w:rsidR="00424D63" w:rsidRDefault="00424D63">
            <w:pPr>
              <w:pStyle w:val="ConsPlusNormal"/>
              <w:jc w:val="center"/>
            </w:pPr>
            <w:r>
              <w:t>839</w:t>
            </w:r>
          </w:p>
        </w:tc>
        <w:tc>
          <w:tcPr>
            <w:tcW w:w="634" w:type="dxa"/>
            <w:vAlign w:val="center"/>
          </w:tcPr>
          <w:p w14:paraId="2B0558BE" w14:textId="77777777" w:rsidR="00424D63" w:rsidRDefault="00424D63">
            <w:pPr>
              <w:pStyle w:val="ConsPlusNormal"/>
              <w:jc w:val="center"/>
            </w:pPr>
            <w:r>
              <w:t>0113</w:t>
            </w:r>
          </w:p>
        </w:tc>
        <w:tc>
          <w:tcPr>
            <w:tcW w:w="1594" w:type="dxa"/>
            <w:vAlign w:val="center"/>
          </w:tcPr>
          <w:p w14:paraId="072A422D" w14:textId="77777777" w:rsidR="00424D63" w:rsidRDefault="00424D63">
            <w:pPr>
              <w:pStyle w:val="ConsPlusNormal"/>
              <w:jc w:val="center"/>
            </w:pPr>
            <w:r>
              <w:t>0546000035</w:t>
            </w:r>
          </w:p>
        </w:tc>
        <w:tc>
          <w:tcPr>
            <w:tcW w:w="484" w:type="dxa"/>
            <w:vAlign w:val="center"/>
          </w:tcPr>
          <w:p w14:paraId="7B3960F5" w14:textId="77777777" w:rsidR="00424D63" w:rsidRDefault="00424D63">
            <w:pPr>
              <w:pStyle w:val="ConsPlusNormal"/>
              <w:jc w:val="center"/>
            </w:pPr>
            <w:r>
              <w:t>800</w:t>
            </w:r>
          </w:p>
        </w:tc>
        <w:tc>
          <w:tcPr>
            <w:tcW w:w="1384" w:type="dxa"/>
            <w:vAlign w:val="center"/>
          </w:tcPr>
          <w:p w14:paraId="63498213" w14:textId="77777777" w:rsidR="00424D63" w:rsidRDefault="00424D63">
            <w:pPr>
              <w:pStyle w:val="ConsPlusNormal"/>
              <w:jc w:val="right"/>
            </w:pPr>
            <w:r>
              <w:t>691,5</w:t>
            </w:r>
          </w:p>
        </w:tc>
      </w:tr>
      <w:tr w:rsidR="00424D63" w14:paraId="4B3CC9D7" w14:textId="77777777">
        <w:tc>
          <w:tcPr>
            <w:tcW w:w="4422" w:type="dxa"/>
            <w:vAlign w:val="center"/>
          </w:tcPr>
          <w:p w14:paraId="7F3BA130"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2DA3A859" w14:textId="77777777" w:rsidR="00424D63" w:rsidRDefault="00424D63">
            <w:pPr>
              <w:pStyle w:val="ConsPlusNormal"/>
              <w:jc w:val="center"/>
            </w:pPr>
            <w:r>
              <w:t>839</w:t>
            </w:r>
          </w:p>
        </w:tc>
        <w:tc>
          <w:tcPr>
            <w:tcW w:w="634" w:type="dxa"/>
            <w:vAlign w:val="center"/>
          </w:tcPr>
          <w:p w14:paraId="7A7E262F" w14:textId="77777777" w:rsidR="00424D63" w:rsidRDefault="00424D63">
            <w:pPr>
              <w:pStyle w:val="ConsPlusNormal"/>
              <w:jc w:val="center"/>
            </w:pPr>
            <w:r>
              <w:t>0113</w:t>
            </w:r>
          </w:p>
        </w:tc>
        <w:tc>
          <w:tcPr>
            <w:tcW w:w="1594" w:type="dxa"/>
            <w:vAlign w:val="center"/>
          </w:tcPr>
          <w:p w14:paraId="548BE0B2" w14:textId="77777777" w:rsidR="00424D63" w:rsidRDefault="00424D63">
            <w:pPr>
              <w:pStyle w:val="ConsPlusNormal"/>
              <w:jc w:val="center"/>
            </w:pPr>
            <w:r>
              <w:t>0546000035</w:t>
            </w:r>
          </w:p>
        </w:tc>
        <w:tc>
          <w:tcPr>
            <w:tcW w:w="484" w:type="dxa"/>
            <w:vAlign w:val="center"/>
          </w:tcPr>
          <w:p w14:paraId="1537DDD0" w14:textId="77777777" w:rsidR="00424D63" w:rsidRDefault="00424D63">
            <w:pPr>
              <w:pStyle w:val="ConsPlusNormal"/>
              <w:jc w:val="center"/>
            </w:pPr>
            <w:r>
              <w:t>810</w:t>
            </w:r>
          </w:p>
        </w:tc>
        <w:tc>
          <w:tcPr>
            <w:tcW w:w="1384" w:type="dxa"/>
            <w:vAlign w:val="center"/>
          </w:tcPr>
          <w:p w14:paraId="1B45438A" w14:textId="77777777" w:rsidR="00424D63" w:rsidRDefault="00424D63">
            <w:pPr>
              <w:pStyle w:val="ConsPlusNormal"/>
              <w:jc w:val="right"/>
            </w:pPr>
            <w:r>
              <w:t>691,5</w:t>
            </w:r>
          </w:p>
        </w:tc>
      </w:tr>
      <w:tr w:rsidR="00424D63" w14:paraId="039C89C3" w14:textId="77777777">
        <w:tc>
          <w:tcPr>
            <w:tcW w:w="4422" w:type="dxa"/>
            <w:vAlign w:val="center"/>
          </w:tcPr>
          <w:p w14:paraId="76182C99" w14:textId="77777777" w:rsidR="00424D63" w:rsidRDefault="00424D63">
            <w:pPr>
              <w:pStyle w:val="ConsPlusNormal"/>
              <w:jc w:val="both"/>
            </w:pPr>
            <w:r>
              <w:t>Возмещение части затрат работодателям на оборудование (оснащение) рабочих мест для трудоустройства незанятых инвалидов</w:t>
            </w:r>
          </w:p>
        </w:tc>
        <w:tc>
          <w:tcPr>
            <w:tcW w:w="499" w:type="dxa"/>
            <w:vAlign w:val="center"/>
          </w:tcPr>
          <w:p w14:paraId="1873CE37" w14:textId="77777777" w:rsidR="00424D63" w:rsidRDefault="00424D63">
            <w:pPr>
              <w:pStyle w:val="ConsPlusNormal"/>
              <w:jc w:val="center"/>
            </w:pPr>
            <w:r>
              <w:t>839</w:t>
            </w:r>
          </w:p>
        </w:tc>
        <w:tc>
          <w:tcPr>
            <w:tcW w:w="634" w:type="dxa"/>
            <w:vAlign w:val="center"/>
          </w:tcPr>
          <w:p w14:paraId="2DBAC55C" w14:textId="77777777" w:rsidR="00424D63" w:rsidRDefault="00424D63">
            <w:pPr>
              <w:pStyle w:val="ConsPlusNormal"/>
              <w:jc w:val="center"/>
            </w:pPr>
            <w:r>
              <w:t>0113</w:t>
            </w:r>
          </w:p>
        </w:tc>
        <w:tc>
          <w:tcPr>
            <w:tcW w:w="1594" w:type="dxa"/>
            <w:vAlign w:val="center"/>
          </w:tcPr>
          <w:p w14:paraId="713228CB" w14:textId="77777777" w:rsidR="00424D63" w:rsidRDefault="00424D63">
            <w:pPr>
              <w:pStyle w:val="ConsPlusNormal"/>
              <w:jc w:val="center"/>
            </w:pPr>
            <w:r>
              <w:t>0546000036</w:t>
            </w:r>
          </w:p>
        </w:tc>
        <w:tc>
          <w:tcPr>
            <w:tcW w:w="484" w:type="dxa"/>
            <w:vAlign w:val="center"/>
          </w:tcPr>
          <w:p w14:paraId="2C53F3CD" w14:textId="77777777" w:rsidR="00424D63" w:rsidRDefault="00424D63">
            <w:pPr>
              <w:pStyle w:val="ConsPlusNormal"/>
            </w:pPr>
          </w:p>
        </w:tc>
        <w:tc>
          <w:tcPr>
            <w:tcW w:w="1384" w:type="dxa"/>
            <w:vAlign w:val="center"/>
          </w:tcPr>
          <w:p w14:paraId="2BBCC349" w14:textId="77777777" w:rsidR="00424D63" w:rsidRDefault="00424D63">
            <w:pPr>
              <w:pStyle w:val="ConsPlusNormal"/>
              <w:jc w:val="right"/>
            </w:pPr>
            <w:r>
              <w:t>1800,0</w:t>
            </w:r>
          </w:p>
        </w:tc>
      </w:tr>
      <w:tr w:rsidR="00424D63" w14:paraId="094B072E" w14:textId="77777777">
        <w:tc>
          <w:tcPr>
            <w:tcW w:w="4422" w:type="dxa"/>
            <w:vAlign w:val="center"/>
          </w:tcPr>
          <w:p w14:paraId="275DA0D5"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4DEFDE8C" w14:textId="77777777" w:rsidR="00424D63" w:rsidRDefault="00424D63">
            <w:pPr>
              <w:pStyle w:val="ConsPlusNormal"/>
              <w:jc w:val="center"/>
            </w:pPr>
            <w:r>
              <w:t>839</w:t>
            </w:r>
          </w:p>
        </w:tc>
        <w:tc>
          <w:tcPr>
            <w:tcW w:w="634" w:type="dxa"/>
            <w:vAlign w:val="center"/>
          </w:tcPr>
          <w:p w14:paraId="06399288" w14:textId="77777777" w:rsidR="00424D63" w:rsidRDefault="00424D63">
            <w:pPr>
              <w:pStyle w:val="ConsPlusNormal"/>
              <w:jc w:val="center"/>
            </w:pPr>
            <w:r>
              <w:t>0113</w:t>
            </w:r>
          </w:p>
        </w:tc>
        <w:tc>
          <w:tcPr>
            <w:tcW w:w="1594" w:type="dxa"/>
            <w:vAlign w:val="center"/>
          </w:tcPr>
          <w:p w14:paraId="69B70D92" w14:textId="77777777" w:rsidR="00424D63" w:rsidRDefault="00424D63">
            <w:pPr>
              <w:pStyle w:val="ConsPlusNormal"/>
              <w:jc w:val="center"/>
            </w:pPr>
            <w:r>
              <w:t>0546000036</w:t>
            </w:r>
          </w:p>
        </w:tc>
        <w:tc>
          <w:tcPr>
            <w:tcW w:w="484" w:type="dxa"/>
            <w:vAlign w:val="center"/>
          </w:tcPr>
          <w:p w14:paraId="2E9093A6" w14:textId="77777777" w:rsidR="00424D63" w:rsidRDefault="00424D63">
            <w:pPr>
              <w:pStyle w:val="ConsPlusNormal"/>
              <w:jc w:val="center"/>
            </w:pPr>
            <w:r>
              <w:t>600</w:t>
            </w:r>
          </w:p>
        </w:tc>
        <w:tc>
          <w:tcPr>
            <w:tcW w:w="1384" w:type="dxa"/>
            <w:vAlign w:val="center"/>
          </w:tcPr>
          <w:p w14:paraId="7B7D1993" w14:textId="77777777" w:rsidR="00424D63" w:rsidRDefault="00424D63">
            <w:pPr>
              <w:pStyle w:val="ConsPlusNormal"/>
              <w:jc w:val="right"/>
            </w:pPr>
            <w:r>
              <w:t>900,0</w:t>
            </w:r>
          </w:p>
        </w:tc>
      </w:tr>
      <w:tr w:rsidR="00424D63" w14:paraId="0B01CB24" w14:textId="77777777">
        <w:tc>
          <w:tcPr>
            <w:tcW w:w="4422" w:type="dxa"/>
            <w:vAlign w:val="center"/>
          </w:tcPr>
          <w:p w14:paraId="1E5F1D0C"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41EA04B7" w14:textId="77777777" w:rsidR="00424D63" w:rsidRDefault="00424D63">
            <w:pPr>
              <w:pStyle w:val="ConsPlusNormal"/>
              <w:jc w:val="center"/>
            </w:pPr>
            <w:r>
              <w:t>839</w:t>
            </w:r>
          </w:p>
        </w:tc>
        <w:tc>
          <w:tcPr>
            <w:tcW w:w="634" w:type="dxa"/>
            <w:vAlign w:val="center"/>
          </w:tcPr>
          <w:p w14:paraId="49C3B287" w14:textId="77777777" w:rsidR="00424D63" w:rsidRDefault="00424D63">
            <w:pPr>
              <w:pStyle w:val="ConsPlusNormal"/>
              <w:jc w:val="center"/>
            </w:pPr>
            <w:r>
              <w:t>0113</w:t>
            </w:r>
          </w:p>
        </w:tc>
        <w:tc>
          <w:tcPr>
            <w:tcW w:w="1594" w:type="dxa"/>
            <w:vAlign w:val="center"/>
          </w:tcPr>
          <w:p w14:paraId="73A4BAE8" w14:textId="77777777" w:rsidR="00424D63" w:rsidRDefault="00424D63">
            <w:pPr>
              <w:pStyle w:val="ConsPlusNormal"/>
              <w:jc w:val="center"/>
            </w:pPr>
            <w:r>
              <w:t>0546000036</w:t>
            </w:r>
          </w:p>
        </w:tc>
        <w:tc>
          <w:tcPr>
            <w:tcW w:w="484" w:type="dxa"/>
            <w:vAlign w:val="center"/>
          </w:tcPr>
          <w:p w14:paraId="11A35CA1" w14:textId="77777777" w:rsidR="00424D63" w:rsidRDefault="00424D63">
            <w:pPr>
              <w:pStyle w:val="ConsPlusNormal"/>
              <w:jc w:val="center"/>
            </w:pPr>
            <w:r>
              <w:t>630</w:t>
            </w:r>
          </w:p>
        </w:tc>
        <w:tc>
          <w:tcPr>
            <w:tcW w:w="1384" w:type="dxa"/>
            <w:vAlign w:val="center"/>
          </w:tcPr>
          <w:p w14:paraId="43255A30" w14:textId="77777777" w:rsidR="00424D63" w:rsidRDefault="00424D63">
            <w:pPr>
              <w:pStyle w:val="ConsPlusNormal"/>
              <w:jc w:val="right"/>
            </w:pPr>
            <w:r>
              <w:t>900,0</w:t>
            </w:r>
          </w:p>
        </w:tc>
      </w:tr>
      <w:tr w:rsidR="00424D63" w14:paraId="0B519402" w14:textId="77777777">
        <w:tc>
          <w:tcPr>
            <w:tcW w:w="4422" w:type="dxa"/>
            <w:vAlign w:val="center"/>
          </w:tcPr>
          <w:p w14:paraId="5EDAE68A" w14:textId="77777777" w:rsidR="00424D63" w:rsidRDefault="00424D63">
            <w:pPr>
              <w:pStyle w:val="ConsPlusNormal"/>
              <w:jc w:val="both"/>
            </w:pPr>
            <w:r>
              <w:t>Иные бюджетные ассигнования</w:t>
            </w:r>
          </w:p>
        </w:tc>
        <w:tc>
          <w:tcPr>
            <w:tcW w:w="499" w:type="dxa"/>
            <w:vAlign w:val="center"/>
          </w:tcPr>
          <w:p w14:paraId="0ECB1A65" w14:textId="77777777" w:rsidR="00424D63" w:rsidRDefault="00424D63">
            <w:pPr>
              <w:pStyle w:val="ConsPlusNormal"/>
              <w:jc w:val="center"/>
            </w:pPr>
            <w:r>
              <w:t>839</w:t>
            </w:r>
          </w:p>
        </w:tc>
        <w:tc>
          <w:tcPr>
            <w:tcW w:w="634" w:type="dxa"/>
            <w:vAlign w:val="center"/>
          </w:tcPr>
          <w:p w14:paraId="20C05B80" w14:textId="77777777" w:rsidR="00424D63" w:rsidRDefault="00424D63">
            <w:pPr>
              <w:pStyle w:val="ConsPlusNormal"/>
              <w:jc w:val="center"/>
            </w:pPr>
            <w:r>
              <w:t>0113</w:t>
            </w:r>
          </w:p>
        </w:tc>
        <w:tc>
          <w:tcPr>
            <w:tcW w:w="1594" w:type="dxa"/>
            <w:vAlign w:val="center"/>
          </w:tcPr>
          <w:p w14:paraId="0E8309EE" w14:textId="77777777" w:rsidR="00424D63" w:rsidRDefault="00424D63">
            <w:pPr>
              <w:pStyle w:val="ConsPlusNormal"/>
              <w:jc w:val="center"/>
            </w:pPr>
            <w:r>
              <w:t>0546000036</w:t>
            </w:r>
          </w:p>
        </w:tc>
        <w:tc>
          <w:tcPr>
            <w:tcW w:w="484" w:type="dxa"/>
            <w:vAlign w:val="center"/>
          </w:tcPr>
          <w:p w14:paraId="5420AD6D" w14:textId="77777777" w:rsidR="00424D63" w:rsidRDefault="00424D63">
            <w:pPr>
              <w:pStyle w:val="ConsPlusNormal"/>
              <w:jc w:val="center"/>
            </w:pPr>
            <w:r>
              <w:t>800</w:t>
            </w:r>
          </w:p>
        </w:tc>
        <w:tc>
          <w:tcPr>
            <w:tcW w:w="1384" w:type="dxa"/>
            <w:vAlign w:val="center"/>
          </w:tcPr>
          <w:p w14:paraId="04AA10C2" w14:textId="77777777" w:rsidR="00424D63" w:rsidRDefault="00424D63">
            <w:pPr>
              <w:pStyle w:val="ConsPlusNormal"/>
              <w:jc w:val="right"/>
            </w:pPr>
            <w:r>
              <w:t>900,0</w:t>
            </w:r>
          </w:p>
        </w:tc>
      </w:tr>
      <w:tr w:rsidR="00424D63" w14:paraId="5196A050" w14:textId="77777777">
        <w:tc>
          <w:tcPr>
            <w:tcW w:w="4422" w:type="dxa"/>
            <w:vAlign w:val="center"/>
          </w:tcPr>
          <w:p w14:paraId="53A7C6AD" w14:textId="77777777" w:rsidR="00424D63" w:rsidRDefault="00424D63">
            <w:pPr>
              <w:pStyle w:val="ConsPlusNormal"/>
              <w:jc w:val="both"/>
            </w:pPr>
            <w:r>
              <w:lastRenderedPageBreak/>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667DAC4B" w14:textId="77777777" w:rsidR="00424D63" w:rsidRDefault="00424D63">
            <w:pPr>
              <w:pStyle w:val="ConsPlusNormal"/>
              <w:jc w:val="center"/>
            </w:pPr>
            <w:r>
              <w:t>839</w:t>
            </w:r>
          </w:p>
        </w:tc>
        <w:tc>
          <w:tcPr>
            <w:tcW w:w="634" w:type="dxa"/>
            <w:vAlign w:val="center"/>
          </w:tcPr>
          <w:p w14:paraId="7E47A417" w14:textId="77777777" w:rsidR="00424D63" w:rsidRDefault="00424D63">
            <w:pPr>
              <w:pStyle w:val="ConsPlusNormal"/>
              <w:jc w:val="center"/>
            </w:pPr>
            <w:r>
              <w:t>0113</w:t>
            </w:r>
          </w:p>
        </w:tc>
        <w:tc>
          <w:tcPr>
            <w:tcW w:w="1594" w:type="dxa"/>
            <w:vAlign w:val="center"/>
          </w:tcPr>
          <w:p w14:paraId="1D6F074F" w14:textId="77777777" w:rsidR="00424D63" w:rsidRDefault="00424D63">
            <w:pPr>
              <w:pStyle w:val="ConsPlusNormal"/>
              <w:jc w:val="center"/>
            </w:pPr>
            <w:r>
              <w:t>0546000036</w:t>
            </w:r>
          </w:p>
        </w:tc>
        <w:tc>
          <w:tcPr>
            <w:tcW w:w="484" w:type="dxa"/>
            <w:vAlign w:val="center"/>
          </w:tcPr>
          <w:p w14:paraId="47782C67" w14:textId="77777777" w:rsidR="00424D63" w:rsidRDefault="00424D63">
            <w:pPr>
              <w:pStyle w:val="ConsPlusNormal"/>
              <w:jc w:val="center"/>
            </w:pPr>
            <w:r>
              <w:t>810</w:t>
            </w:r>
          </w:p>
        </w:tc>
        <w:tc>
          <w:tcPr>
            <w:tcW w:w="1384" w:type="dxa"/>
            <w:vAlign w:val="center"/>
          </w:tcPr>
          <w:p w14:paraId="684C48ED" w14:textId="77777777" w:rsidR="00424D63" w:rsidRDefault="00424D63">
            <w:pPr>
              <w:pStyle w:val="ConsPlusNormal"/>
              <w:jc w:val="right"/>
            </w:pPr>
            <w:r>
              <w:t>900,0</w:t>
            </w:r>
          </w:p>
        </w:tc>
      </w:tr>
      <w:tr w:rsidR="00424D63" w14:paraId="1C2BFF1A" w14:textId="77777777">
        <w:tc>
          <w:tcPr>
            <w:tcW w:w="4422" w:type="dxa"/>
            <w:vAlign w:val="center"/>
          </w:tcPr>
          <w:p w14:paraId="1A90EC57" w14:textId="77777777" w:rsidR="00424D63" w:rsidRDefault="00424D63">
            <w:pPr>
              <w:pStyle w:val="ConsPlusNormal"/>
              <w:jc w:val="both"/>
            </w:pPr>
            <w:r>
              <w:t>Мероприятия, направленные на информационную открытость и развитие деятельности службы занятости населения Томской области</w:t>
            </w:r>
          </w:p>
        </w:tc>
        <w:tc>
          <w:tcPr>
            <w:tcW w:w="499" w:type="dxa"/>
            <w:vAlign w:val="center"/>
          </w:tcPr>
          <w:p w14:paraId="44C77FD3" w14:textId="77777777" w:rsidR="00424D63" w:rsidRDefault="00424D63">
            <w:pPr>
              <w:pStyle w:val="ConsPlusNormal"/>
              <w:jc w:val="center"/>
            </w:pPr>
            <w:r>
              <w:t>839</w:t>
            </w:r>
          </w:p>
        </w:tc>
        <w:tc>
          <w:tcPr>
            <w:tcW w:w="634" w:type="dxa"/>
            <w:vAlign w:val="center"/>
          </w:tcPr>
          <w:p w14:paraId="347FA0AA" w14:textId="77777777" w:rsidR="00424D63" w:rsidRDefault="00424D63">
            <w:pPr>
              <w:pStyle w:val="ConsPlusNormal"/>
              <w:jc w:val="center"/>
            </w:pPr>
            <w:r>
              <w:t>0113</w:t>
            </w:r>
          </w:p>
        </w:tc>
        <w:tc>
          <w:tcPr>
            <w:tcW w:w="1594" w:type="dxa"/>
            <w:vAlign w:val="center"/>
          </w:tcPr>
          <w:p w14:paraId="1F435986" w14:textId="77777777" w:rsidR="00424D63" w:rsidRDefault="00424D63">
            <w:pPr>
              <w:pStyle w:val="ConsPlusNormal"/>
              <w:jc w:val="center"/>
            </w:pPr>
            <w:r>
              <w:t>0546003290</w:t>
            </w:r>
          </w:p>
        </w:tc>
        <w:tc>
          <w:tcPr>
            <w:tcW w:w="484" w:type="dxa"/>
            <w:vAlign w:val="center"/>
          </w:tcPr>
          <w:p w14:paraId="75CE3342" w14:textId="77777777" w:rsidR="00424D63" w:rsidRDefault="00424D63">
            <w:pPr>
              <w:pStyle w:val="ConsPlusNormal"/>
            </w:pPr>
          </w:p>
        </w:tc>
        <w:tc>
          <w:tcPr>
            <w:tcW w:w="1384" w:type="dxa"/>
            <w:vAlign w:val="center"/>
          </w:tcPr>
          <w:p w14:paraId="0291530E" w14:textId="77777777" w:rsidR="00424D63" w:rsidRDefault="00424D63">
            <w:pPr>
              <w:pStyle w:val="ConsPlusNormal"/>
              <w:jc w:val="right"/>
            </w:pPr>
            <w:r>
              <w:t>6441,8</w:t>
            </w:r>
          </w:p>
        </w:tc>
      </w:tr>
      <w:tr w:rsidR="00424D63" w14:paraId="0BC4DAA8" w14:textId="77777777">
        <w:tc>
          <w:tcPr>
            <w:tcW w:w="4422" w:type="dxa"/>
            <w:vAlign w:val="center"/>
          </w:tcPr>
          <w:p w14:paraId="5EE6591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5F3E31A" w14:textId="77777777" w:rsidR="00424D63" w:rsidRDefault="00424D63">
            <w:pPr>
              <w:pStyle w:val="ConsPlusNormal"/>
              <w:jc w:val="center"/>
            </w:pPr>
            <w:r>
              <w:t>839</w:t>
            </w:r>
          </w:p>
        </w:tc>
        <w:tc>
          <w:tcPr>
            <w:tcW w:w="634" w:type="dxa"/>
            <w:vAlign w:val="center"/>
          </w:tcPr>
          <w:p w14:paraId="385C34F0" w14:textId="77777777" w:rsidR="00424D63" w:rsidRDefault="00424D63">
            <w:pPr>
              <w:pStyle w:val="ConsPlusNormal"/>
              <w:jc w:val="center"/>
            </w:pPr>
            <w:r>
              <w:t>0113</w:t>
            </w:r>
          </w:p>
        </w:tc>
        <w:tc>
          <w:tcPr>
            <w:tcW w:w="1594" w:type="dxa"/>
            <w:vAlign w:val="center"/>
          </w:tcPr>
          <w:p w14:paraId="4467A285" w14:textId="77777777" w:rsidR="00424D63" w:rsidRDefault="00424D63">
            <w:pPr>
              <w:pStyle w:val="ConsPlusNormal"/>
              <w:jc w:val="center"/>
            </w:pPr>
            <w:r>
              <w:t>0546003290</w:t>
            </w:r>
          </w:p>
        </w:tc>
        <w:tc>
          <w:tcPr>
            <w:tcW w:w="484" w:type="dxa"/>
            <w:vAlign w:val="center"/>
          </w:tcPr>
          <w:p w14:paraId="56D29F28" w14:textId="77777777" w:rsidR="00424D63" w:rsidRDefault="00424D63">
            <w:pPr>
              <w:pStyle w:val="ConsPlusNormal"/>
              <w:jc w:val="center"/>
            </w:pPr>
            <w:r>
              <w:t>200</w:t>
            </w:r>
          </w:p>
        </w:tc>
        <w:tc>
          <w:tcPr>
            <w:tcW w:w="1384" w:type="dxa"/>
            <w:vAlign w:val="center"/>
          </w:tcPr>
          <w:p w14:paraId="6930AF60" w14:textId="77777777" w:rsidR="00424D63" w:rsidRDefault="00424D63">
            <w:pPr>
              <w:pStyle w:val="ConsPlusNormal"/>
              <w:jc w:val="right"/>
            </w:pPr>
            <w:r>
              <w:t>6441,8</w:t>
            </w:r>
          </w:p>
        </w:tc>
      </w:tr>
      <w:tr w:rsidR="00424D63" w14:paraId="74E5B914" w14:textId="77777777">
        <w:tc>
          <w:tcPr>
            <w:tcW w:w="4422" w:type="dxa"/>
            <w:vAlign w:val="center"/>
          </w:tcPr>
          <w:p w14:paraId="1A051E46"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51672298" w14:textId="77777777" w:rsidR="00424D63" w:rsidRDefault="00424D63">
            <w:pPr>
              <w:pStyle w:val="ConsPlusNormal"/>
              <w:jc w:val="center"/>
            </w:pPr>
            <w:r>
              <w:t>839</w:t>
            </w:r>
          </w:p>
        </w:tc>
        <w:tc>
          <w:tcPr>
            <w:tcW w:w="634" w:type="dxa"/>
            <w:vAlign w:val="center"/>
          </w:tcPr>
          <w:p w14:paraId="7CA6FFC6" w14:textId="77777777" w:rsidR="00424D63" w:rsidRDefault="00424D63">
            <w:pPr>
              <w:pStyle w:val="ConsPlusNormal"/>
              <w:jc w:val="center"/>
            </w:pPr>
            <w:r>
              <w:t>0113</w:t>
            </w:r>
          </w:p>
        </w:tc>
        <w:tc>
          <w:tcPr>
            <w:tcW w:w="1594" w:type="dxa"/>
            <w:vAlign w:val="center"/>
          </w:tcPr>
          <w:p w14:paraId="2DAF57FA" w14:textId="77777777" w:rsidR="00424D63" w:rsidRDefault="00424D63">
            <w:pPr>
              <w:pStyle w:val="ConsPlusNormal"/>
              <w:jc w:val="center"/>
            </w:pPr>
            <w:r>
              <w:t>0546003290</w:t>
            </w:r>
          </w:p>
        </w:tc>
        <w:tc>
          <w:tcPr>
            <w:tcW w:w="484" w:type="dxa"/>
            <w:vAlign w:val="center"/>
          </w:tcPr>
          <w:p w14:paraId="3ACECDD7" w14:textId="77777777" w:rsidR="00424D63" w:rsidRDefault="00424D63">
            <w:pPr>
              <w:pStyle w:val="ConsPlusNormal"/>
              <w:jc w:val="center"/>
            </w:pPr>
            <w:r>
              <w:t>240</w:t>
            </w:r>
          </w:p>
        </w:tc>
        <w:tc>
          <w:tcPr>
            <w:tcW w:w="1384" w:type="dxa"/>
            <w:vAlign w:val="center"/>
          </w:tcPr>
          <w:p w14:paraId="2ABB778A" w14:textId="77777777" w:rsidR="00424D63" w:rsidRDefault="00424D63">
            <w:pPr>
              <w:pStyle w:val="ConsPlusNormal"/>
              <w:jc w:val="right"/>
            </w:pPr>
            <w:r>
              <w:t>6441,8</w:t>
            </w:r>
          </w:p>
        </w:tc>
      </w:tr>
      <w:tr w:rsidR="00424D63" w14:paraId="122B5ECC" w14:textId="77777777">
        <w:tc>
          <w:tcPr>
            <w:tcW w:w="4422" w:type="dxa"/>
            <w:vAlign w:val="center"/>
          </w:tcPr>
          <w:p w14:paraId="2BFA2D34" w14:textId="77777777" w:rsidR="00424D63" w:rsidRDefault="00424D63">
            <w:pPr>
              <w:pStyle w:val="ConsPlusNormal"/>
              <w:jc w:val="both"/>
            </w:pPr>
            <w:r>
              <w:t>Содействие трудоустройству отдельных категорий граждан</w:t>
            </w:r>
          </w:p>
        </w:tc>
        <w:tc>
          <w:tcPr>
            <w:tcW w:w="499" w:type="dxa"/>
            <w:vAlign w:val="center"/>
          </w:tcPr>
          <w:p w14:paraId="37A4DDF6" w14:textId="77777777" w:rsidR="00424D63" w:rsidRDefault="00424D63">
            <w:pPr>
              <w:pStyle w:val="ConsPlusNormal"/>
              <w:jc w:val="center"/>
            </w:pPr>
            <w:r>
              <w:t>839</w:t>
            </w:r>
          </w:p>
        </w:tc>
        <w:tc>
          <w:tcPr>
            <w:tcW w:w="634" w:type="dxa"/>
            <w:vAlign w:val="center"/>
          </w:tcPr>
          <w:p w14:paraId="4AE3F770" w14:textId="77777777" w:rsidR="00424D63" w:rsidRDefault="00424D63">
            <w:pPr>
              <w:pStyle w:val="ConsPlusNormal"/>
              <w:jc w:val="center"/>
            </w:pPr>
            <w:r>
              <w:t>0113</w:t>
            </w:r>
          </w:p>
        </w:tc>
        <w:tc>
          <w:tcPr>
            <w:tcW w:w="1594" w:type="dxa"/>
            <w:vAlign w:val="center"/>
          </w:tcPr>
          <w:p w14:paraId="2698720F" w14:textId="77777777" w:rsidR="00424D63" w:rsidRDefault="00424D63">
            <w:pPr>
              <w:pStyle w:val="ConsPlusNormal"/>
              <w:jc w:val="center"/>
            </w:pPr>
            <w:r>
              <w:t>0546003300</w:t>
            </w:r>
          </w:p>
        </w:tc>
        <w:tc>
          <w:tcPr>
            <w:tcW w:w="484" w:type="dxa"/>
            <w:vAlign w:val="center"/>
          </w:tcPr>
          <w:p w14:paraId="415C7248" w14:textId="77777777" w:rsidR="00424D63" w:rsidRDefault="00424D63">
            <w:pPr>
              <w:pStyle w:val="ConsPlusNormal"/>
            </w:pPr>
          </w:p>
        </w:tc>
        <w:tc>
          <w:tcPr>
            <w:tcW w:w="1384" w:type="dxa"/>
            <w:vAlign w:val="center"/>
          </w:tcPr>
          <w:p w14:paraId="1298FCEA" w14:textId="77777777" w:rsidR="00424D63" w:rsidRDefault="00424D63">
            <w:pPr>
              <w:pStyle w:val="ConsPlusNormal"/>
              <w:jc w:val="right"/>
            </w:pPr>
            <w:r>
              <w:t>3505,7</w:t>
            </w:r>
          </w:p>
        </w:tc>
      </w:tr>
      <w:tr w:rsidR="00424D63" w14:paraId="50060FE4" w14:textId="77777777">
        <w:tc>
          <w:tcPr>
            <w:tcW w:w="4422" w:type="dxa"/>
            <w:vAlign w:val="center"/>
          </w:tcPr>
          <w:p w14:paraId="24E07E0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534F4B59" w14:textId="77777777" w:rsidR="00424D63" w:rsidRDefault="00424D63">
            <w:pPr>
              <w:pStyle w:val="ConsPlusNormal"/>
              <w:jc w:val="center"/>
            </w:pPr>
            <w:r>
              <w:t>839</w:t>
            </w:r>
          </w:p>
        </w:tc>
        <w:tc>
          <w:tcPr>
            <w:tcW w:w="634" w:type="dxa"/>
            <w:vAlign w:val="center"/>
          </w:tcPr>
          <w:p w14:paraId="240A84C1" w14:textId="77777777" w:rsidR="00424D63" w:rsidRDefault="00424D63">
            <w:pPr>
              <w:pStyle w:val="ConsPlusNormal"/>
              <w:jc w:val="center"/>
            </w:pPr>
            <w:r>
              <w:t>0113</w:t>
            </w:r>
          </w:p>
        </w:tc>
        <w:tc>
          <w:tcPr>
            <w:tcW w:w="1594" w:type="dxa"/>
            <w:vAlign w:val="center"/>
          </w:tcPr>
          <w:p w14:paraId="42939769" w14:textId="77777777" w:rsidR="00424D63" w:rsidRDefault="00424D63">
            <w:pPr>
              <w:pStyle w:val="ConsPlusNormal"/>
              <w:jc w:val="center"/>
            </w:pPr>
            <w:r>
              <w:t>0546003300</w:t>
            </w:r>
          </w:p>
        </w:tc>
        <w:tc>
          <w:tcPr>
            <w:tcW w:w="484" w:type="dxa"/>
            <w:vAlign w:val="center"/>
          </w:tcPr>
          <w:p w14:paraId="332472EF" w14:textId="77777777" w:rsidR="00424D63" w:rsidRDefault="00424D63">
            <w:pPr>
              <w:pStyle w:val="ConsPlusNormal"/>
              <w:jc w:val="center"/>
            </w:pPr>
            <w:r>
              <w:t>200</w:t>
            </w:r>
          </w:p>
        </w:tc>
        <w:tc>
          <w:tcPr>
            <w:tcW w:w="1384" w:type="dxa"/>
            <w:vAlign w:val="center"/>
          </w:tcPr>
          <w:p w14:paraId="185A01DC" w14:textId="77777777" w:rsidR="00424D63" w:rsidRDefault="00424D63">
            <w:pPr>
              <w:pStyle w:val="ConsPlusNormal"/>
              <w:jc w:val="right"/>
            </w:pPr>
            <w:r>
              <w:t>2705,7</w:t>
            </w:r>
          </w:p>
        </w:tc>
      </w:tr>
      <w:tr w:rsidR="00424D63" w14:paraId="2225E416" w14:textId="77777777">
        <w:tc>
          <w:tcPr>
            <w:tcW w:w="4422" w:type="dxa"/>
            <w:vAlign w:val="center"/>
          </w:tcPr>
          <w:p w14:paraId="139C75CC"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45FD006" w14:textId="77777777" w:rsidR="00424D63" w:rsidRDefault="00424D63">
            <w:pPr>
              <w:pStyle w:val="ConsPlusNormal"/>
              <w:jc w:val="center"/>
            </w:pPr>
            <w:r>
              <w:t>839</w:t>
            </w:r>
          </w:p>
        </w:tc>
        <w:tc>
          <w:tcPr>
            <w:tcW w:w="634" w:type="dxa"/>
            <w:vAlign w:val="center"/>
          </w:tcPr>
          <w:p w14:paraId="1ABC69DF" w14:textId="77777777" w:rsidR="00424D63" w:rsidRDefault="00424D63">
            <w:pPr>
              <w:pStyle w:val="ConsPlusNormal"/>
              <w:jc w:val="center"/>
            </w:pPr>
            <w:r>
              <w:t>0113</w:t>
            </w:r>
          </w:p>
        </w:tc>
        <w:tc>
          <w:tcPr>
            <w:tcW w:w="1594" w:type="dxa"/>
            <w:vAlign w:val="center"/>
          </w:tcPr>
          <w:p w14:paraId="493654DF" w14:textId="77777777" w:rsidR="00424D63" w:rsidRDefault="00424D63">
            <w:pPr>
              <w:pStyle w:val="ConsPlusNormal"/>
              <w:jc w:val="center"/>
            </w:pPr>
            <w:r>
              <w:t>0546003300</w:t>
            </w:r>
          </w:p>
        </w:tc>
        <w:tc>
          <w:tcPr>
            <w:tcW w:w="484" w:type="dxa"/>
            <w:vAlign w:val="center"/>
          </w:tcPr>
          <w:p w14:paraId="4462C614" w14:textId="77777777" w:rsidR="00424D63" w:rsidRDefault="00424D63">
            <w:pPr>
              <w:pStyle w:val="ConsPlusNormal"/>
              <w:jc w:val="center"/>
            </w:pPr>
            <w:r>
              <w:t>240</w:t>
            </w:r>
          </w:p>
        </w:tc>
        <w:tc>
          <w:tcPr>
            <w:tcW w:w="1384" w:type="dxa"/>
            <w:vAlign w:val="center"/>
          </w:tcPr>
          <w:p w14:paraId="1C55C9A8" w14:textId="77777777" w:rsidR="00424D63" w:rsidRDefault="00424D63">
            <w:pPr>
              <w:pStyle w:val="ConsPlusNormal"/>
              <w:jc w:val="right"/>
            </w:pPr>
            <w:r>
              <w:t>2705,7</w:t>
            </w:r>
          </w:p>
        </w:tc>
      </w:tr>
      <w:tr w:rsidR="00424D63" w14:paraId="59B549AE" w14:textId="77777777">
        <w:tc>
          <w:tcPr>
            <w:tcW w:w="4422" w:type="dxa"/>
            <w:vAlign w:val="center"/>
          </w:tcPr>
          <w:p w14:paraId="22ABE05C"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36CADE06" w14:textId="77777777" w:rsidR="00424D63" w:rsidRDefault="00424D63">
            <w:pPr>
              <w:pStyle w:val="ConsPlusNormal"/>
              <w:jc w:val="center"/>
            </w:pPr>
            <w:r>
              <w:t>839</w:t>
            </w:r>
          </w:p>
        </w:tc>
        <w:tc>
          <w:tcPr>
            <w:tcW w:w="634" w:type="dxa"/>
            <w:vAlign w:val="center"/>
          </w:tcPr>
          <w:p w14:paraId="1FB4534A" w14:textId="77777777" w:rsidR="00424D63" w:rsidRDefault="00424D63">
            <w:pPr>
              <w:pStyle w:val="ConsPlusNormal"/>
              <w:jc w:val="center"/>
            </w:pPr>
            <w:r>
              <w:t>0113</w:t>
            </w:r>
          </w:p>
        </w:tc>
        <w:tc>
          <w:tcPr>
            <w:tcW w:w="1594" w:type="dxa"/>
            <w:vAlign w:val="center"/>
          </w:tcPr>
          <w:p w14:paraId="63EBFFD1" w14:textId="77777777" w:rsidR="00424D63" w:rsidRDefault="00424D63">
            <w:pPr>
              <w:pStyle w:val="ConsPlusNormal"/>
              <w:jc w:val="center"/>
            </w:pPr>
            <w:r>
              <w:t>0546003300</w:t>
            </w:r>
          </w:p>
        </w:tc>
        <w:tc>
          <w:tcPr>
            <w:tcW w:w="484" w:type="dxa"/>
            <w:vAlign w:val="center"/>
          </w:tcPr>
          <w:p w14:paraId="6FC1EF22" w14:textId="77777777" w:rsidR="00424D63" w:rsidRDefault="00424D63">
            <w:pPr>
              <w:pStyle w:val="ConsPlusNormal"/>
              <w:jc w:val="center"/>
            </w:pPr>
            <w:r>
              <w:t>300</w:t>
            </w:r>
          </w:p>
        </w:tc>
        <w:tc>
          <w:tcPr>
            <w:tcW w:w="1384" w:type="dxa"/>
            <w:vAlign w:val="center"/>
          </w:tcPr>
          <w:p w14:paraId="7DFFCF01" w14:textId="77777777" w:rsidR="00424D63" w:rsidRDefault="00424D63">
            <w:pPr>
              <w:pStyle w:val="ConsPlusNormal"/>
              <w:jc w:val="right"/>
            </w:pPr>
            <w:r>
              <w:t>800,0</w:t>
            </w:r>
          </w:p>
        </w:tc>
      </w:tr>
      <w:tr w:rsidR="00424D63" w14:paraId="035A21F7" w14:textId="77777777">
        <w:tc>
          <w:tcPr>
            <w:tcW w:w="4422" w:type="dxa"/>
            <w:vAlign w:val="center"/>
          </w:tcPr>
          <w:p w14:paraId="1AD87CD8"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7E3A1BC5" w14:textId="77777777" w:rsidR="00424D63" w:rsidRDefault="00424D63">
            <w:pPr>
              <w:pStyle w:val="ConsPlusNormal"/>
              <w:jc w:val="center"/>
            </w:pPr>
            <w:r>
              <w:t>839</w:t>
            </w:r>
          </w:p>
        </w:tc>
        <w:tc>
          <w:tcPr>
            <w:tcW w:w="634" w:type="dxa"/>
            <w:vAlign w:val="center"/>
          </w:tcPr>
          <w:p w14:paraId="16484257" w14:textId="77777777" w:rsidR="00424D63" w:rsidRDefault="00424D63">
            <w:pPr>
              <w:pStyle w:val="ConsPlusNormal"/>
              <w:jc w:val="center"/>
            </w:pPr>
            <w:r>
              <w:t>0113</w:t>
            </w:r>
          </w:p>
        </w:tc>
        <w:tc>
          <w:tcPr>
            <w:tcW w:w="1594" w:type="dxa"/>
            <w:vAlign w:val="center"/>
          </w:tcPr>
          <w:p w14:paraId="6D25BB20" w14:textId="77777777" w:rsidR="00424D63" w:rsidRDefault="00424D63">
            <w:pPr>
              <w:pStyle w:val="ConsPlusNormal"/>
              <w:jc w:val="center"/>
            </w:pPr>
            <w:r>
              <w:t>0546003300</w:t>
            </w:r>
          </w:p>
        </w:tc>
        <w:tc>
          <w:tcPr>
            <w:tcW w:w="484" w:type="dxa"/>
            <w:vAlign w:val="center"/>
          </w:tcPr>
          <w:p w14:paraId="5B88AB51" w14:textId="77777777" w:rsidR="00424D63" w:rsidRDefault="00424D63">
            <w:pPr>
              <w:pStyle w:val="ConsPlusNormal"/>
              <w:jc w:val="center"/>
            </w:pPr>
            <w:r>
              <w:t>320</w:t>
            </w:r>
          </w:p>
        </w:tc>
        <w:tc>
          <w:tcPr>
            <w:tcW w:w="1384" w:type="dxa"/>
            <w:vAlign w:val="center"/>
          </w:tcPr>
          <w:p w14:paraId="25212376" w14:textId="77777777" w:rsidR="00424D63" w:rsidRDefault="00424D63">
            <w:pPr>
              <w:pStyle w:val="ConsPlusNormal"/>
              <w:jc w:val="right"/>
            </w:pPr>
            <w:r>
              <w:t>800,0</w:t>
            </w:r>
          </w:p>
        </w:tc>
      </w:tr>
      <w:tr w:rsidR="00424D63" w14:paraId="6A3117C7" w14:textId="77777777">
        <w:tc>
          <w:tcPr>
            <w:tcW w:w="4422" w:type="dxa"/>
            <w:vAlign w:val="center"/>
          </w:tcPr>
          <w:p w14:paraId="33D5A7C5" w14:textId="77777777" w:rsidR="00424D63" w:rsidRDefault="00424D63">
            <w:pPr>
              <w:pStyle w:val="ConsPlusNormal"/>
              <w:jc w:val="both"/>
            </w:pPr>
            <w:r>
              <w:t>Комплекс процессных мероприятий "Содействие развитию социального партнерства, улучшению условий и охраны труда"</w:t>
            </w:r>
          </w:p>
        </w:tc>
        <w:tc>
          <w:tcPr>
            <w:tcW w:w="499" w:type="dxa"/>
            <w:vAlign w:val="center"/>
          </w:tcPr>
          <w:p w14:paraId="2691FC65" w14:textId="77777777" w:rsidR="00424D63" w:rsidRDefault="00424D63">
            <w:pPr>
              <w:pStyle w:val="ConsPlusNormal"/>
              <w:jc w:val="center"/>
            </w:pPr>
            <w:r>
              <w:t>839</w:t>
            </w:r>
          </w:p>
        </w:tc>
        <w:tc>
          <w:tcPr>
            <w:tcW w:w="634" w:type="dxa"/>
            <w:vAlign w:val="center"/>
          </w:tcPr>
          <w:p w14:paraId="498C81A3" w14:textId="77777777" w:rsidR="00424D63" w:rsidRDefault="00424D63">
            <w:pPr>
              <w:pStyle w:val="ConsPlusNormal"/>
              <w:jc w:val="center"/>
            </w:pPr>
            <w:r>
              <w:t>0113</w:t>
            </w:r>
          </w:p>
        </w:tc>
        <w:tc>
          <w:tcPr>
            <w:tcW w:w="1594" w:type="dxa"/>
            <w:vAlign w:val="center"/>
          </w:tcPr>
          <w:p w14:paraId="2E5626FA" w14:textId="77777777" w:rsidR="00424D63" w:rsidRDefault="00424D63">
            <w:pPr>
              <w:pStyle w:val="ConsPlusNormal"/>
              <w:jc w:val="center"/>
            </w:pPr>
            <w:r>
              <w:t>0546200000</w:t>
            </w:r>
          </w:p>
        </w:tc>
        <w:tc>
          <w:tcPr>
            <w:tcW w:w="484" w:type="dxa"/>
            <w:vAlign w:val="center"/>
          </w:tcPr>
          <w:p w14:paraId="3A2219B7" w14:textId="77777777" w:rsidR="00424D63" w:rsidRDefault="00424D63">
            <w:pPr>
              <w:pStyle w:val="ConsPlusNormal"/>
            </w:pPr>
          </w:p>
        </w:tc>
        <w:tc>
          <w:tcPr>
            <w:tcW w:w="1384" w:type="dxa"/>
            <w:vAlign w:val="center"/>
          </w:tcPr>
          <w:p w14:paraId="4941539A" w14:textId="77777777" w:rsidR="00424D63" w:rsidRDefault="00424D63">
            <w:pPr>
              <w:pStyle w:val="ConsPlusNormal"/>
              <w:jc w:val="right"/>
            </w:pPr>
            <w:r>
              <w:t>683,6</w:t>
            </w:r>
          </w:p>
        </w:tc>
      </w:tr>
      <w:tr w:rsidR="00424D63" w14:paraId="0BF7A510" w14:textId="77777777">
        <w:tc>
          <w:tcPr>
            <w:tcW w:w="4422" w:type="dxa"/>
            <w:vAlign w:val="center"/>
          </w:tcPr>
          <w:p w14:paraId="786A2F84" w14:textId="77777777" w:rsidR="00424D63" w:rsidRDefault="00424D63">
            <w:pPr>
              <w:pStyle w:val="ConsPlusNormal"/>
              <w:jc w:val="both"/>
            </w:pPr>
            <w:r>
              <w:t>Организация и проведение мероприятий, направленных на развитие социального партнерства, улучшение условий и охраны труда</w:t>
            </w:r>
          </w:p>
        </w:tc>
        <w:tc>
          <w:tcPr>
            <w:tcW w:w="499" w:type="dxa"/>
            <w:vAlign w:val="center"/>
          </w:tcPr>
          <w:p w14:paraId="1CADCF52" w14:textId="77777777" w:rsidR="00424D63" w:rsidRDefault="00424D63">
            <w:pPr>
              <w:pStyle w:val="ConsPlusNormal"/>
              <w:jc w:val="center"/>
            </w:pPr>
            <w:r>
              <w:t>839</w:t>
            </w:r>
          </w:p>
        </w:tc>
        <w:tc>
          <w:tcPr>
            <w:tcW w:w="634" w:type="dxa"/>
            <w:vAlign w:val="center"/>
          </w:tcPr>
          <w:p w14:paraId="52F733B6" w14:textId="77777777" w:rsidR="00424D63" w:rsidRDefault="00424D63">
            <w:pPr>
              <w:pStyle w:val="ConsPlusNormal"/>
              <w:jc w:val="center"/>
            </w:pPr>
            <w:r>
              <w:t>0113</w:t>
            </w:r>
          </w:p>
        </w:tc>
        <w:tc>
          <w:tcPr>
            <w:tcW w:w="1594" w:type="dxa"/>
            <w:vAlign w:val="center"/>
          </w:tcPr>
          <w:p w14:paraId="7087AC6C" w14:textId="77777777" w:rsidR="00424D63" w:rsidRDefault="00424D63">
            <w:pPr>
              <w:pStyle w:val="ConsPlusNormal"/>
              <w:jc w:val="center"/>
            </w:pPr>
            <w:r>
              <w:t>0546203410</w:t>
            </w:r>
          </w:p>
        </w:tc>
        <w:tc>
          <w:tcPr>
            <w:tcW w:w="484" w:type="dxa"/>
            <w:vAlign w:val="center"/>
          </w:tcPr>
          <w:p w14:paraId="1FEEAD3D" w14:textId="77777777" w:rsidR="00424D63" w:rsidRDefault="00424D63">
            <w:pPr>
              <w:pStyle w:val="ConsPlusNormal"/>
            </w:pPr>
          </w:p>
        </w:tc>
        <w:tc>
          <w:tcPr>
            <w:tcW w:w="1384" w:type="dxa"/>
            <w:vAlign w:val="center"/>
          </w:tcPr>
          <w:p w14:paraId="2278B655" w14:textId="77777777" w:rsidR="00424D63" w:rsidRDefault="00424D63">
            <w:pPr>
              <w:pStyle w:val="ConsPlusNormal"/>
              <w:jc w:val="right"/>
            </w:pPr>
            <w:r>
              <w:t>683,6</w:t>
            </w:r>
          </w:p>
        </w:tc>
      </w:tr>
      <w:tr w:rsidR="00424D63" w14:paraId="28964EBC" w14:textId="77777777">
        <w:tc>
          <w:tcPr>
            <w:tcW w:w="4422" w:type="dxa"/>
            <w:vAlign w:val="center"/>
          </w:tcPr>
          <w:p w14:paraId="3684038C"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0188D633" w14:textId="77777777" w:rsidR="00424D63" w:rsidRDefault="00424D63">
            <w:pPr>
              <w:pStyle w:val="ConsPlusNormal"/>
              <w:jc w:val="center"/>
            </w:pPr>
            <w:r>
              <w:t>839</w:t>
            </w:r>
          </w:p>
        </w:tc>
        <w:tc>
          <w:tcPr>
            <w:tcW w:w="634" w:type="dxa"/>
            <w:vAlign w:val="center"/>
          </w:tcPr>
          <w:p w14:paraId="798E08D0" w14:textId="77777777" w:rsidR="00424D63" w:rsidRDefault="00424D63">
            <w:pPr>
              <w:pStyle w:val="ConsPlusNormal"/>
              <w:jc w:val="center"/>
            </w:pPr>
            <w:r>
              <w:t>0113</w:t>
            </w:r>
          </w:p>
        </w:tc>
        <w:tc>
          <w:tcPr>
            <w:tcW w:w="1594" w:type="dxa"/>
            <w:vAlign w:val="center"/>
          </w:tcPr>
          <w:p w14:paraId="58F50CCC" w14:textId="77777777" w:rsidR="00424D63" w:rsidRDefault="00424D63">
            <w:pPr>
              <w:pStyle w:val="ConsPlusNormal"/>
              <w:jc w:val="center"/>
            </w:pPr>
            <w:r>
              <w:t>0546203410</w:t>
            </w:r>
          </w:p>
        </w:tc>
        <w:tc>
          <w:tcPr>
            <w:tcW w:w="484" w:type="dxa"/>
            <w:vAlign w:val="center"/>
          </w:tcPr>
          <w:p w14:paraId="4BF8CF71" w14:textId="77777777" w:rsidR="00424D63" w:rsidRDefault="00424D63">
            <w:pPr>
              <w:pStyle w:val="ConsPlusNormal"/>
              <w:jc w:val="center"/>
            </w:pPr>
            <w:r>
              <w:t>100</w:t>
            </w:r>
          </w:p>
        </w:tc>
        <w:tc>
          <w:tcPr>
            <w:tcW w:w="1384" w:type="dxa"/>
            <w:vAlign w:val="center"/>
          </w:tcPr>
          <w:p w14:paraId="233AFA05" w14:textId="77777777" w:rsidR="00424D63" w:rsidRDefault="00424D63">
            <w:pPr>
              <w:pStyle w:val="ConsPlusNormal"/>
              <w:jc w:val="right"/>
            </w:pPr>
            <w:r>
              <w:t>99,7</w:t>
            </w:r>
          </w:p>
        </w:tc>
      </w:tr>
      <w:tr w:rsidR="00424D63" w14:paraId="27DD1DDF" w14:textId="77777777">
        <w:tc>
          <w:tcPr>
            <w:tcW w:w="4422" w:type="dxa"/>
            <w:vAlign w:val="center"/>
          </w:tcPr>
          <w:p w14:paraId="29574FA0"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159671FD" w14:textId="77777777" w:rsidR="00424D63" w:rsidRDefault="00424D63">
            <w:pPr>
              <w:pStyle w:val="ConsPlusNormal"/>
              <w:jc w:val="center"/>
            </w:pPr>
            <w:r>
              <w:t>839</w:t>
            </w:r>
          </w:p>
        </w:tc>
        <w:tc>
          <w:tcPr>
            <w:tcW w:w="634" w:type="dxa"/>
            <w:vAlign w:val="center"/>
          </w:tcPr>
          <w:p w14:paraId="479FA79D" w14:textId="77777777" w:rsidR="00424D63" w:rsidRDefault="00424D63">
            <w:pPr>
              <w:pStyle w:val="ConsPlusNormal"/>
              <w:jc w:val="center"/>
            </w:pPr>
            <w:r>
              <w:t>0113</w:t>
            </w:r>
          </w:p>
        </w:tc>
        <w:tc>
          <w:tcPr>
            <w:tcW w:w="1594" w:type="dxa"/>
            <w:vAlign w:val="center"/>
          </w:tcPr>
          <w:p w14:paraId="52EE0E6C" w14:textId="77777777" w:rsidR="00424D63" w:rsidRDefault="00424D63">
            <w:pPr>
              <w:pStyle w:val="ConsPlusNormal"/>
              <w:jc w:val="center"/>
            </w:pPr>
            <w:r>
              <w:t>0546203410</w:t>
            </w:r>
          </w:p>
        </w:tc>
        <w:tc>
          <w:tcPr>
            <w:tcW w:w="484" w:type="dxa"/>
            <w:vAlign w:val="center"/>
          </w:tcPr>
          <w:p w14:paraId="11AC1DA7" w14:textId="77777777" w:rsidR="00424D63" w:rsidRDefault="00424D63">
            <w:pPr>
              <w:pStyle w:val="ConsPlusNormal"/>
              <w:jc w:val="center"/>
            </w:pPr>
            <w:r>
              <w:t>120</w:t>
            </w:r>
          </w:p>
        </w:tc>
        <w:tc>
          <w:tcPr>
            <w:tcW w:w="1384" w:type="dxa"/>
            <w:vAlign w:val="center"/>
          </w:tcPr>
          <w:p w14:paraId="12FA5009" w14:textId="77777777" w:rsidR="00424D63" w:rsidRDefault="00424D63">
            <w:pPr>
              <w:pStyle w:val="ConsPlusNormal"/>
              <w:jc w:val="right"/>
            </w:pPr>
            <w:r>
              <w:t>99,7</w:t>
            </w:r>
          </w:p>
        </w:tc>
      </w:tr>
      <w:tr w:rsidR="00424D63" w14:paraId="375D9BEC" w14:textId="77777777">
        <w:tc>
          <w:tcPr>
            <w:tcW w:w="4422" w:type="dxa"/>
            <w:vAlign w:val="center"/>
          </w:tcPr>
          <w:p w14:paraId="68CFBB1E" w14:textId="77777777" w:rsidR="00424D63" w:rsidRDefault="00424D63">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14:paraId="044A5634" w14:textId="77777777" w:rsidR="00424D63" w:rsidRDefault="00424D63">
            <w:pPr>
              <w:pStyle w:val="ConsPlusNormal"/>
              <w:jc w:val="center"/>
            </w:pPr>
            <w:r>
              <w:t>839</w:t>
            </w:r>
          </w:p>
        </w:tc>
        <w:tc>
          <w:tcPr>
            <w:tcW w:w="634" w:type="dxa"/>
            <w:vAlign w:val="center"/>
          </w:tcPr>
          <w:p w14:paraId="32D9B660" w14:textId="77777777" w:rsidR="00424D63" w:rsidRDefault="00424D63">
            <w:pPr>
              <w:pStyle w:val="ConsPlusNormal"/>
              <w:jc w:val="center"/>
            </w:pPr>
            <w:r>
              <w:t>0113</w:t>
            </w:r>
          </w:p>
        </w:tc>
        <w:tc>
          <w:tcPr>
            <w:tcW w:w="1594" w:type="dxa"/>
            <w:vAlign w:val="center"/>
          </w:tcPr>
          <w:p w14:paraId="65363E2A" w14:textId="77777777" w:rsidR="00424D63" w:rsidRDefault="00424D63">
            <w:pPr>
              <w:pStyle w:val="ConsPlusNormal"/>
              <w:jc w:val="center"/>
            </w:pPr>
            <w:r>
              <w:t>0546203410</w:t>
            </w:r>
          </w:p>
        </w:tc>
        <w:tc>
          <w:tcPr>
            <w:tcW w:w="484" w:type="dxa"/>
            <w:vAlign w:val="center"/>
          </w:tcPr>
          <w:p w14:paraId="6CFBC16C" w14:textId="77777777" w:rsidR="00424D63" w:rsidRDefault="00424D63">
            <w:pPr>
              <w:pStyle w:val="ConsPlusNormal"/>
              <w:jc w:val="center"/>
            </w:pPr>
            <w:r>
              <w:t>200</w:t>
            </w:r>
          </w:p>
        </w:tc>
        <w:tc>
          <w:tcPr>
            <w:tcW w:w="1384" w:type="dxa"/>
            <w:vAlign w:val="center"/>
          </w:tcPr>
          <w:p w14:paraId="11384938" w14:textId="77777777" w:rsidR="00424D63" w:rsidRDefault="00424D63">
            <w:pPr>
              <w:pStyle w:val="ConsPlusNormal"/>
              <w:jc w:val="right"/>
            </w:pPr>
            <w:r>
              <w:t>583,9</w:t>
            </w:r>
          </w:p>
        </w:tc>
      </w:tr>
      <w:tr w:rsidR="00424D63" w14:paraId="3C8D2772" w14:textId="77777777">
        <w:tc>
          <w:tcPr>
            <w:tcW w:w="4422" w:type="dxa"/>
            <w:vAlign w:val="center"/>
          </w:tcPr>
          <w:p w14:paraId="1D337784"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5A7CC111" w14:textId="77777777" w:rsidR="00424D63" w:rsidRDefault="00424D63">
            <w:pPr>
              <w:pStyle w:val="ConsPlusNormal"/>
              <w:jc w:val="center"/>
            </w:pPr>
            <w:r>
              <w:t>839</w:t>
            </w:r>
          </w:p>
        </w:tc>
        <w:tc>
          <w:tcPr>
            <w:tcW w:w="634" w:type="dxa"/>
            <w:vAlign w:val="center"/>
          </w:tcPr>
          <w:p w14:paraId="7F079944" w14:textId="77777777" w:rsidR="00424D63" w:rsidRDefault="00424D63">
            <w:pPr>
              <w:pStyle w:val="ConsPlusNormal"/>
              <w:jc w:val="center"/>
            </w:pPr>
            <w:r>
              <w:t>0113</w:t>
            </w:r>
          </w:p>
        </w:tc>
        <w:tc>
          <w:tcPr>
            <w:tcW w:w="1594" w:type="dxa"/>
            <w:vAlign w:val="center"/>
          </w:tcPr>
          <w:p w14:paraId="618FBBB7" w14:textId="77777777" w:rsidR="00424D63" w:rsidRDefault="00424D63">
            <w:pPr>
              <w:pStyle w:val="ConsPlusNormal"/>
              <w:jc w:val="center"/>
            </w:pPr>
            <w:r>
              <w:t>0546203410</w:t>
            </w:r>
          </w:p>
        </w:tc>
        <w:tc>
          <w:tcPr>
            <w:tcW w:w="484" w:type="dxa"/>
            <w:vAlign w:val="center"/>
          </w:tcPr>
          <w:p w14:paraId="6221389D" w14:textId="77777777" w:rsidR="00424D63" w:rsidRDefault="00424D63">
            <w:pPr>
              <w:pStyle w:val="ConsPlusNormal"/>
              <w:jc w:val="center"/>
            </w:pPr>
            <w:r>
              <w:t>240</w:t>
            </w:r>
          </w:p>
        </w:tc>
        <w:tc>
          <w:tcPr>
            <w:tcW w:w="1384" w:type="dxa"/>
            <w:vAlign w:val="center"/>
          </w:tcPr>
          <w:p w14:paraId="2F85D6C6" w14:textId="77777777" w:rsidR="00424D63" w:rsidRDefault="00424D63">
            <w:pPr>
              <w:pStyle w:val="ConsPlusNormal"/>
              <w:jc w:val="right"/>
            </w:pPr>
            <w:r>
              <w:t>583,9</w:t>
            </w:r>
          </w:p>
        </w:tc>
      </w:tr>
      <w:tr w:rsidR="00424D63" w14:paraId="03CB32A3" w14:textId="77777777">
        <w:tc>
          <w:tcPr>
            <w:tcW w:w="4422" w:type="dxa"/>
            <w:vAlign w:val="center"/>
          </w:tcPr>
          <w:p w14:paraId="0E2F1F20" w14:textId="77777777" w:rsidR="00424D63" w:rsidRDefault="00424D63">
            <w:pPr>
              <w:pStyle w:val="ConsPlusNormal"/>
              <w:jc w:val="both"/>
            </w:pPr>
            <w:r>
              <w:t>Государственная программа "Обеспечение безопасности населения Томской области"</w:t>
            </w:r>
          </w:p>
        </w:tc>
        <w:tc>
          <w:tcPr>
            <w:tcW w:w="499" w:type="dxa"/>
            <w:vAlign w:val="center"/>
          </w:tcPr>
          <w:p w14:paraId="40C9D8E1" w14:textId="77777777" w:rsidR="00424D63" w:rsidRDefault="00424D63">
            <w:pPr>
              <w:pStyle w:val="ConsPlusNormal"/>
              <w:jc w:val="center"/>
            </w:pPr>
            <w:r>
              <w:t>839</w:t>
            </w:r>
          </w:p>
        </w:tc>
        <w:tc>
          <w:tcPr>
            <w:tcW w:w="634" w:type="dxa"/>
            <w:vAlign w:val="center"/>
          </w:tcPr>
          <w:p w14:paraId="1A9209CE" w14:textId="77777777" w:rsidR="00424D63" w:rsidRDefault="00424D63">
            <w:pPr>
              <w:pStyle w:val="ConsPlusNormal"/>
              <w:jc w:val="center"/>
            </w:pPr>
            <w:r>
              <w:t>0113</w:t>
            </w:r>
          </w:p>
        </w:tc>
        <w:tc>
          <w:tcPr>
            <w:tcW w:w="1594" w:type="dxa"/>
            <w:vAlign w:val="center"/>
          </w:tcPr>
          <w:p w14:paraId="6F8EE40C" w14:textId="77777777" w:rsidR="00424D63" w:rsidRDefault="00424D63">
            <w:pPr>
              <w:pStyle w:val="ConsPlusNormal"/>
              <w:jc w:val="center"/>
            </w:pPr>
            <w:r>
              <w:t>1400000000</w:t>
            </w:r>
          </w:p>
        </w:tc>
        <w:tc>
          <w:tcPr>
            <w:tcW w:w="484" w:type="dxa"/>
            <w:vAlign w:val="center"/>
          </w:tcPr>
          <w:p w14:paraId="57CF93BF" w14:textId="77777777" w:rsidR="00424D63" w:rsidRDefault="00424D63">
            <w:pPr>
              <w:pStyle w:val="ConsPlusNormal"/>
            </w:pPr>
          </w:p>
        </w:tc>
        <w:tc>
          <w:tcPr>
            <w:tcW w:w="1384" w:type="dxa"/>
            <w:vAlign w:val="center"/>
          </w:tcPr>
          <w:p w14:paraId="5163FC19" w14:textId="77777777" w:rsidR="00424D63" w:rsidRDefault="00424D63">
            <w:pPr>
              <w:pStyle w:val="ConsPlusNormal"/>
              <w:jc w:val="right"/>
            </w:pPr>
            <w:r>
              <w:t>1014,0</w:t>
            </w:r>
          </w:p>
        </w:tc>
      </w:tr>
      <w:tr w:rsidR="00424D63" w14:paraId="20C0797A" w14:textId="77777777">
        <w:tc>
          <w:tcPr>
            <w:tcW w:w="4422" w:type="dxa"/>
            <w:vAlign w:val="center"/>
          </w:tcPr>
          <w:p w14:paraId="25624BBE" w14:textId="77777777" w:rsidR="00424D63" w:rsidRDefault="00424D63">
            <w:pPr>
              <w:pStyle w:val="ConsPlusNormal"/>
              <w:jc w:val="both"/>
            </w:pPr>
            <w:r>
              <w:t>Комплекс процессных мероприятий "Снижение количества правонарушений"</w:t>
            </w:r>
          </w:p>
        </w:tc>
        <w:tc>
          <w:tcPr>
            <w:tcW w:w="499" w:type="dxa"/>
            <w:vAlign w:val="center"/>
          </w:tcPr>
          <w:p w14:paraId="47007829" w14:textId="77777777" w:rsidR="00424D63" w:rsidRDefault="00424D63">
            <w:pPr>
              <w:pStyle w:val="ConsPlusNormal"/>
              <w:jc w:val="center"/>
            </w:pPr>
            <w:r>
              <w:t>839</w:t>
            </w:r>
          </w:p>
        </w:tc>
        <w:tc>
          <w:tcPr>
            <w:tcW w:w="634" w:type="dxa"/>
            <w:vAlign w:val="center"/>
          </w:tcPr>
          <w:p w14:paraId="780EA950" w14:textId="77777777" w:rsidR="00424D63" w:rsidRDefault="00424D63">
            <w:pPr>
              <w:pStyle w:val="ConsPlusNormal"/>
              <w:jc w:val="center"/>
            </w:pPr>
            <w:r>
              <w:t>0113</w:t>
            </w:r>
          </w:p>
        </w:tc>
        <w:tc>
          <w:tcPr>
            <w:tcW w:w="1594" w:type="dxa"/>
            <w:vAlign w:val="center"/>
          </w:tcPr>
          <w:p w14:paraId="65825BE5" w14:textId="77777777" w:rsidR="00424D63" w:rsidRDefault="00424D63">
            <w:pPr>
              <w:pStyle w:val="ConsPlusNormal"/>
              <w:jc w:val="center"/>
            </w:pPr>
            <w:r>
              <w:t>1446400000</w:t>
            </w:r>
          </w:p>
        </w:tc>
        <w:tc>
          <w:tcPr>
            <w:tcW w:w="484" w:type="dxa"/>
            <w:vAlign w:val="center"/>
          </w:tcPr>
          <w:p w14:paraId="550C4784" w14:textId="77777777" w:rsidR="00424D63" w:rsidRDefault="00424D63">
            <w:pPr>
              <w:pStyle w:val="ConsPlusNormal"/>
            </w:pPr>
          </w:p>
        </w:tc>
        <w:tc>
          <w:tcPr>
            <w:tcW w:w="1384" w:type="dxa"/>
            <w:vAlign w:val="center"/>
          </w:tcPr>
          <w:p w14:paraId="53207F4C" w14:textId="77777777" w:rsidR="00424D63" w:rsidRDefault="00424D63">
            <w:pPr>
              <w:pStyle w:val="ConsPlusNormal"/>
              <w:jc w:val="right"/>
            </w:pPr>
            <w:r>
              <w:t>1014,0</w:t>
            </w:r>
          </w:p>
        </w:tc>
      </w:tr>
      <w:tr w:rsidR="00424D63" w14:paraId="68B879EA" w14:textId="77777777">
        <w:tc>
          <w:tcPr>
            <w:tcW w:w="4422" w:type="dxa"/>
            <w:vAlign w:val="center"/>
          </w:tcPr>
          <w:p w14:paraId="13010242" w14:textId="77777777" w:rsidR="00424D63" w:rsidRDefault="00424D63">
            <w:pPr>
              <w:pStyle w:val="ConsPlusNormal"/>
              <w:jc w:val="both"/>
            </w:pPr>
            <w:r>
              <w:t>Организация временного трудоустройства несовершеннолетних граждан, состоящих на учете в органах внутренних дел, комиссиях по делам несовершеннолетних, внутришкольном учете</w:t>
            </w:r>
          </w:p>
        </w:tc>
        <w:tc>
          <w:tcPr>
            <w:tcW w:w="499" w:type="dxa"/>
            <w:vAlign w:val="center"/>
          </w:tcPr>
          <w:p w14:paraId="28C055A6" w14:textId="77777777" w:rsidR="00424D63" w:rsidRDefault="00424D63">
            <w:pPr>
              <w:pStyle w:val="ConsPlusNormal"/>
              <w:jc w:val="center"/>
            </w:pPr>
            <w:r>
              <w:t>839</w:t>
            </w:r>
          </w:p>
        </w:tc>
        <w:tc>
          <w:tcPr>
            <w:tcW w:w="634" w:type="dxa"/>
            <w:vAlign w:val="center"/>
          </w:tcPr>
          <w:p w14:paraId="75A29991" w14:textId="77777777" w:rsidR="00424D63" w:rsidRDefault="00424D63">
            <w:pPr>
              <w:pStyle w:val="ConsPlusNormal"/>
              <w:jc w:val="center"/>
            </w:pPr>
            <w:r>
              <w:t>0113</w:t>
            </w:r>
          </w:p>
        </w:tc>
        <w:tc>
          <w:tcPr>
            <w:tcW w:w="1594" w:type="dxa"/>
            <w:vAlign w:val="center"/>
          </w:tcPr>
          <w:p w14:paraId="79EA4ED3" w14:textId="77777777" w:rsidR="00424D63" w:rsidRDefault="00424D63">
            <w:pPr>
              <w:pStyle w:val="ConsPlusNormal"/>
              <w:jc w:val="center"/>
            </w:pPr>
            <w:r>
              <w:t>1446402820</w:t>
            </w:r>
          </w:p>
        </w:tc>
        <w:tc>
          <w:tcPr>
            <w:tcW w:w="484" w:type="dxa"/>
            <w:vAlign w:val="center"/>
          </w:tcPr>
          <w:p w14:paraId="2CDEFE4C" w14:textId="77777777" w:rsidR="00424D63" w:rsidRDefault="00424D63">
            <w:pPr>
              <w:pStyle w:val="ConsPlusNormal"/>
            </w:pPr>
          </w:p>
        </w:tc>
        <w:tc>
          <w:tcPr>
            <w:tcW w:w="1384" w:type="dxa"/>
            <w:vAlign w:val="center"/>
          </w:tcPr>
          <w:p w14:paraId="01CE7704" w14:textId="77777777" w:rsidR="00424D63" w:rsidRDefault="00424D63">
            <w:pPr>
              <w:pStyle w:val="ConsPlusNormal"/>
              <w:jc w:val="right"/>
            </w:pPr>
            <w:r>
              <w:t>1014,0</w:t>
            </w:r>
          </w:p>
        </w:tc>
      </w:tr>
      <w:tr w:rsidR="00424D63" w14:paraId="7634B195" w14:textId="77777777">
        <w:tc>
          <w:tcPr>
            <w:tcW w:w="4422" w:type="dxa"/>
            <w:vAlign w:val="center"/>
          </w:tcPr>
          <w:p w14:paraId="0829FF5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E34BA30" w14:textId="77777777" w:rsidR="00424D63" w:rsidRDefault="00424D63">
            <w:pPr>
              <w:pStyle w:val="ConsPlusNormal"/>
              <w:jc w:val="center"/>
            </w:pPr>
            <w:r>
              <w:t>839</w:t>
            </w:r>
          </w:p>
        </w:tc>
        <w:tc>
          <w:tcPr>
            <w:tcW w:w="634" w:type="dxa"/>
            <w:vAlign w:val="center"/>
          </w:tcPr>
          <w:p w14:paraId="57D7B5A1" w14:textId="77777777" w:rsidR="00424D63" w:rsidRDefault="00424D63">
            <w:pPr>
              <w:pStyle w:val="ConsPlusNormal"/>
              <w:jc w:val="center"/>
            </w:pPr>
            <w:r>
              <w:t>0113</w:t>
            </w:r>
          </w:p>
        </w:tc>
        <w:tc>
          <w:tcPr>
            <w:tcW w:w="1594" w:type="dxa"/>
            <w:vAlign w:val="center"/>
          </w:tcPr>
          <w:p w14:paraId="095FB470" w14:textId="77777777" w:rsidR="00424D63" w:rsidRDefault="00424D63">
            <w:pPr>
              <w:pStyle w:val="ConsPlusNormal"/>
              <w:jc w:val="center"/>
            </w:pPr>
            <w:r>
              <w:t>1446402820</w:t>
            </w:r>
          </w:p>
        </w:tc>
        <w:tc>
          <w:tcPr>
            <w:tcW w:w="484" w:type="dxa"/>
            <w:vAlign w:val="center"/>
          </w:tcPr>
          <w:p w14:paraId="3799E316" w14:textId="77777777" w:rsidR="00424D63" w:rsidRDefault="00424D63">
            <w:pPr>
              <w:pStyle w:val="ConsPlusNormal"/>
              <w:jc w:val="center"/>
            </w:pPr>
            <w:r>
              <w:t>200</w:t>
            </w:r>
          </w:p>
        </w:tc>
        <w:tc>
          <w:tcPr>
            <w:tcW w:w="1384" w:type="dxa"/>
            <w:vAlign w:val="center"/>
          </w:tcPr>
          <w:p w14:paraId="25A997E3" w14:textId="77777777" w:rsidR="00424D63" w:rsidRDefault="00424D63">
            <w:pPr>
              <w:pStyle w:val="ConsPlusNormal"/>
              <w:jc w:val="right"/>
            </w:pPr>
            <w:r>
              <w:t>5,6</w:t>
            </w:r>
          </w:p>
        </w:tc>
      </w:tr>
      <w:tr w:rsidR="00424D63" w14:paraId="1222C30A" w14:textId="77777777">
        <w:tc>
          <w:tcPr>
            <w:tcW w:w="4422" w:type="dxa"/>
            <w:vAlign w:val="center"/>
          </w:tcPr>
          <w:p w14:paraId="5E8DA454"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AE60673" w14:textId="77777777" w:rsidR="00424D63" w:rsidRDefault="00424D63">
            <w:pPr>
              <w:pStyle w:val="ConsPlusNormal"/>
              <w:jc w:val="center"/>
            </w:pPr>
            <w:r>
              <w:t>839</w:t>
            </w:r>
          </w:p>
        </w:tc>
        <w:tc>
          <w:tcPr>
            <w:tcW w:w="634" w:type="dxa"/>
            <w:vAlign w:val="center"/>
          </w:tcPr>
          <w:p w14:paraId="6592651B" w14:textId="77777777" w:rsidR="00424D63" w:rsidRDefault="00424D63">
            <w:pPr>
              <w:pStyle w:val="ConsPlusNormal"/>
              <w:jc w:val="center"/>
            </w:pPr>
            <w:r>
              <w:t>0113</w:t>
            </w:r>
          </w:p>
        </w:tc>
        <w:tc>
          <w:tcPr>
            <w:tcW w:w="1594" w:type="dxa"/>
            <w:vAlign w:val="center"/>
          </w:tcPr>
          <w:p w14:paraId="3C3DBC69" w14:textId="77777777" w:rsidR="00424D63" w:rsidRDefault="00424D63">
            <w:pPr>
              <w:pStyle w:val="ConsPlusNormal"/>
              <w:jc w:val="center"/>
            </w:pPr>
            <w:r>
              <w:t>1446402820</w:t>
            </w:r>
          </w:p>
        </w:tc>
        <w:tc>
          <w:tcPr>
            <w:tcW w:w="484" w:type="dxa"/>
            <w:vAlign w:val="center"/>
          </w:tcPr>
          <w:p w14:paraId="2771EECC" w14:textId="77777777" w:rsidR="00424D63" w:rsidRDefault="00424D63">
            <w:pPr>
              <w:pStyle w:val="ConsPlusNormal"/>
              <w:jc w:val="center"/>
            </w:pPr>
            <w:r>
              <w:t>240</w:t>
            </w:r>
          </w:p>
        </w:tc>
        <w:tc>
          <w:tcPr>
            <w:tcW w:w="1384" w:type="dxa"/>
            <w:vAlign w:val="center"/>
          </w:tcPr>
          <w:p w14:paraId="58E2DC1A" w14:textId="77777777" w:rsidR="00424D63" w:rsidRDefault="00424D63">
            <w:pPr>
              <w:pStyle w:val="ConsPlusNormal"/>
              <w:jc w:val="right"/>
            </w:pPr>
            <w:r>
              <w:t>5,6</w:t>
            </w:r>
          </w:p>
        </w:tc>
      </w:tr>
      <w:tr w:rsidR="00424D63" w14:paraId="43227BFB" w14:textId="77777777">
        <w:tc>
          <w:tcPr>
            <w:tcW w:w="4422" w:type="dxa"/>
            <w:vAlign w:val="center"/>
          </w:tcPr>
          <w:p w14:paraId="5AA11832"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712A0D87" w14:textId="77777777" w:rsidR="00424D63" w:rsidRDefault="00424D63">
            <w:pPr>
              <w:pStyle w:val="ConsPlusNormal"/>
              <w:jc w:val="center"/>
            </w:pPr>
            <w:r>
              <w:t>839</w:t>
            </w:r>
          </w:p>
        </w:tc>
        <w:tc>
          <w:tcPr>
            <w:tcW w:w="634" w:type="dxa"/>
            <w:vAlign w:val="center"/>
          </w:tcPr>
          <w:p w14:paraId="7555EC4D" w14:textId="77777777" w:rsidR="00424D63" w:rsidRDefault="00424D63">
            <w:pPr>
              <w:pStyle w:val="ConsPlusNormal"/>
              <w:jc w:val="center"/>
            </w:pPr>
            <w:r>
              <w:t>0113</w:t>
            </w:r>
          </w:p>
        </w:tc>
        <w:tc>
          <w:tcPr>
            <w:tcW w:w="1594" w:type="dxa"/>
            <w:vAlign w:val="center"/>
          </w:tcPr>
          <w:p w14:paraId="7C573457" w14:textId="77777777" w:rsidR="00424D63" w:rsidRDefault="00424D63">
            <w:pPr>
              <w:pStyle w:val="ConsPlusNormal"/>
              <w:jc w:val="center"/>
            </w:pPr>
            <w:r>
              <w:t>1446402820</w:t>
            </w:r>
          </w:p>
        </w:tc>
        <w:tc>
          <w:tcPr>
            <w:tcW w:w="484" w:type="dxa"/>
            <w:vAlign w:val="center"/>
          </w:tcPr>
          <w:p w14:paraId="387FDCE0" w14:textId="77777777" w:rsidR="00424D63" w:rsidRDefault="00424D63">
            <w:pPr>
              <w:pStyle w:val="ConsPlusNormal"/>
              <w:jc w:val="center"/>
            </w:pPr>
            <w:r>
              <w:t>300</w:t>
            </w:r>
          </w:p>
        </w:tc>
        <w:tc>
          <w:tcPr>
            <w:tcW w:w="1384" w:type="dxa"/>
            <w:vAlign w:val="center"/>
          </w:tcPr>
          <w:p w14:paraId="1C494D2D" w14:textId="77777777" w:rsidR="00424D63" w:rsidRDefault="00424D63">
            <w:pPr>
              <w:pStyle w:val="ConsPlusNormal"/>
              <w:jc w:val="right"/>
            </w:pPr>
            <w:r>
              <w:t>1008,4</w:t>
            </w:r>
          </w:p>
        </w:tc>
      </w:tr>
      <w:tr w:rsidR="00424D63" w14:paraId="45D27733" w14:textId="77777777">
        <w:tc>
          <w:tcPr>
            <w:tcW w:w="4422" w:type="dxa"/>
            <w:vAlign w:val="center"/>
          </w:tcPr>
          <w:p w14:paraId="1CFB34B6"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6C21EC80" w14:textId="77777777" w:rsidR="00424D63" w:rsidRDefault="00424D63">
            <w:pPr>
              <w:pStyle w:val="ConsPlusNormal"/>
              <w:jc w:val="center"/>
            </w:pPr>
            <w:r>
              <w:t>839</w:t>
            </w:r>
          </w:p>
        </w:tc>
        <w:tc>
          <w:tcPr>
            <w:tcW w:w="634" w:type="dxa"/>
            <w:vAlign w:val="center"/>
          </w:tcPr>
          <w:p w14:paraId="6C7AE827" w14:textId="77777777" w:rsidR="00424D63" w:rsidRDefault="00424D63">
            <w:pPr>
              <w:pStyle w:val="ConsPlusNormal"/>
              <w:jc w:val="center"/>
            </w:pPr>
            <w:r>
              <w:t>0113</w:t>
            </w:r>
          </w:p>
        </w:tc>
        <w:tc>
          <w:tcPr>
            <w:tcW w:w="1594" w:type="dxa"/>
            <w:vAlign w:val="center"/>
          </w:tcPr>
          <w:p w14:paraId="42291189" w14:textId="77777777" w:rsidR="00424D63" w:rsidRDefault="00424D63">
            <w:pPr>
              <w:pStyle w:val="ConsPlusNormal"/>
              <w:jc w:val="center"/>
            </w:pPr>
            <w:r>
              <w:t>1446402820</w:t>
            </w:r>
          </w:p>
        </w:tc>
        <w:tc>
          <w:tcPr>
            <w:tcW w:w="484" w:type="dxa"/>
            <w:vAlign w:val="center"/>
          </w:tcPr>
          <w:p w14:paraId="3C9287DE" w14:textId="77777777" w:rsidR="00424D63" w:rsidRDefault="00424D63">
            <w:pPr>
              <w:pStyle w:val="ConsPlusNormal"/>
              <w:jc w:val="center"/>
            </w:pPr>
            <w:r>
              <w:t>320</w:t>
            </w:r>
          </w:p>
        </w:tc>
        <w:tc>
          <w:tcPr>
            <w:tcW w:w="1384" w:type="dxa"/>
            <w:vAlign w:val="center"/>
          </w:tcPr>
          <w:p w14:paraId="5C7313FB" w14:textId="77777777" w:rsidR="00424D63" w:rsidRDefault="00424D63">
            <w:pPr>
              <w:pStyle w:val="ConsPlusNormal"/>
              <w:jc w:val="right"/>
            </w:pPr>
            <w:r>
              <w:t>1008,4</w:t>
            </w:r>
          </w:p>
        </w:tc>
      </w:tr>
      <w:tr w:rsidR="00424D63" w14:paraId="7CC8B422" w14:textId="77777777">
        <w:tc>
          <w:tcPr>
            <w:tcW w:w="4422" w:type="dxa"/>
            <w:vAlign w:val="center"/>
          </w:tcPr>
          <w:p w14:paraId="3633B266" w14:textId="77777777" w:rsidR="00424D63" w:rsidRDefault="00424D63">
            <w:pPr>
              <w:pStyle w:val="ConsPlusNormal"/>
              <w:jc w:val="both"/>
            </w:pPr>
            <w:r>
              <w:t>Национальная безопасность и правоохранительная деятельность</w:t>
            </w:r>
          </w:p>
        </w:tc>
        <w:tc>
          <w:tcPr>
            <w:tcW w:w="499" w:type="dxa"/>
            <w:vAlign w:val="center"/>
          </w:tcPr>
          <w:p w14:paraId="784FC8D8" w14:textId="77777777" w:rsidR="00424D63" w:rsidRDefault="00424D63">
            <w:pPr>
              <w:pStyle w:val="ConsPlusNormal"/>
              <w:jc w:val="center"/>
            </w:pPr>
            <w:r>
              <w:t>839</w:t>
            </w:r>
          </w:p>
        </w:tc>
        <w:tc>
          <w:tcPr>
            <w:tcW w:w="634" w:type="dxa"/>
            <w:vAlign w:val="center"/>
          </w:tcPr>
          <w:p w14:paraId="27D905D9" w14:textId="77777777" w:rsidR="00424D63" w:rsidRDefault="00424D63">
            <w:pPr>
              <w:pStyle w:val="ConsPlusNormal"/>
              <w:jc w:val="center"/>
            </w:pPr>
            <w:r>
              <w:t>0300</w:t>
            </w:r>
          </w:p>
        </w:tc>
        <w:tc>
          <w:tcPr>
            <w:tcW w:w="1594" w:type="dxa"/>
            <w:vAlign w:val="center"/>
          </w:tcPr>
          <w:p w14:paraId="4BC22794" w14:textId="77777777" w:rsidR="00424D63" w:rsidRDefault="00424D63">
            <w:pPr>
              <w:pStyle w:val="ConsPlusNormal"/>
            </w:pPr>
          </w:p>
        </w:tc>
        <w:tc>
          <w:tcPr>
            <w:tcW w:w="484" w:type="dxa"/>
            <w:vAlign w:val="center"/>
          </w:tcPr>
          <w:p w14:paraId="7275391F" w14:textId="77777777" w:rsidR="00424D63" w:rsidRDefault="00424D63">
            <w:pPr>
              <w:pStyle w:val="ConsPlusNormal"/>
            </w:pPr>
          </w:p>
        </w:tc>
        <w:tc>
          <w:tcPr>
            <w:tcW w:w="1384" w:type="dxa"/>
            <w:vAlign w:val="center"/>
          </w:tcPr>
          <w:p w14:paraId="161D4ABB" w14:textId="77777777" w:rsidR="00424D63" w:rsidRDefault="00424D63">
            <w:pPr>
              <w:pStyle w:val="ConsPlusNormal"/>
              <w:jc w:val="right"/>
            </w:pPr>
            <w:r>
              <w:t>550,0</w:t>
            </w:r>
          </w:p>
        </w:tc>
      </w:tr>
      <w:tr w:rsidR="00424D63" w14:paraId="460F3CA5" w14:textId="77777777">
        <w:tc>
          <w:tcPr>
            <w:tcW w:w="4422" w:type="dxa"/>
            <w:vAlign w:val="center"/>
          </w:tcPr>
          <w:p w14:paraId="3AB37224" w14:textId="77777777" w:rsidR="00424D63" w:rsidRDefault="00424D63">
            <w:pPr>
              <w:pStyle w:val="ConsPlusNormal"/>
              <w:jc w:val="both"/>
            </w:pPr>
            <w:r>
              <w:t>Миграционная политика</w:t>
            </w:r>
          </w:p>
        </w:tc>
        <w:tc>
          <w:tcPr>
            <w:tcW w:w="499" w:type="dxa"/>
            <w:vAlign w:val="center"/>
          </w:tcPr>
          <w:p w14:paraId="112E973D" w14:textId="77777777" w:rsidR="00424D63" w:rsidRDefault="00424D63">
            <w:pPr>
              <w:pStyle w:val="ConsPlusNormal"/>
              <w:jc w:val="center"/>
            </w:pPr>
            <w:r>
              <w:t>839</w:t>
            </w:r>
          </w:p>
        </w:tc>
        <w:tc>
          <w:tcPr>
            <w:tcW w:w="634" w:type="dxa"/>
            <w:vAlign w:val="center"/>
          </w:tcPr>
          <w:p w14:paraId="436CAF90" w14:textId="77777777" w:rsidR="00424D63" w:rsidRDefault="00424D63">
            <w:pPr>
              <w:pStyle w:val="ConsPlusNormal"/>
              <w:jc w:val="center"/>
            </w:pPr>
            <w:r>
              <w:t>0311</w:t>
            </w:r>
          </w:p>
        </w:tc>
        <w:tc>
          <w:tcPr>
            <w:tcW w:w="1594" w:type="dxa"/>
            <w:vAlign w:val="center"/>
          </w:tcPr>
          <w:p w14:paraId="3B980E31" w14:textId="77777777" w:rsidR="00424D63" w:rsidRDefault="00424D63">
            <w:pPr>
              <w:pStyle w:val="ConsPlusNormal"/>
            </w:pPr>
          </w:p>
        </w:tc>
        <w:tc>
          <w:tcPr>
            <w:tcW w:w="484" w:type="dxa"/>
            <w:vAlign w:val="center"/>
          </w:tcPr>
          <w:p w14:paraId="53653056" w14:textId="77777777" w:rsidR="00424D63" w:rsidRDefault="00424D63">
            <w:pPr>
              <w:pStyle w:val="ConsPlusNormal"/>
            </w:pPr>
          </w:p>
        </w:tc>
        <w:tc>
          <w:tcPr>
            <w:tcW w:w="1384" w:type="dxa"/>
            <w:vAlign w:val="center"/>
          </w:tcPr>
          <w:p w14:paraId="6BFC3878" w14:textId="77777777" w:rsidR="00424D63" w:rsidRDefault="00424D63">
            <w:pPr>
              <w:pStyle w:val="ConsPlusNormal"/>
              <w:jc w:val="right"/>
            </w:pPr>
            <w:r>
              <w:t>550,0</w:t>
            </w:r>
          </w:p>
        </w:tc>
      </w:tr>
      <w:tr w:rsidR="00424D63" w14:paraId="424BC836" w14:textId="77777777">
        <w:tc>
          <w:tcPr>
            <w:tcW w:w="4422" w:type="dxa"/>
            <w:vAlign w:val="center"/>
          </w:tcPr>
          <w:p w14:paraId="519652E4" w14:textId="77777777" w:rsidR="00424D63" w:rsidRDefault="00424D63">
            <w:pPr>
              <w:pStyle w:val="ConsPlusNormal"/>
              <w:jc w:val="both"/>
            </w:pPr>
            <w:r>
              <w:t>Государственная программа "Развитие рынка труда в Томской области"</w:t>
            </w:r>
          </w:p>
        </w:tc>
        <w:tc>
          <w:tcPr>
            <w:tcW w:w="499" w:type="dxa"/>
            <w:vAlign w:val="center"/>
          </w:tcPr>
          <w:p w14:paraId="0EF6E393" w14:textId="77777777" w:rsidR="00424D63" w:rsidRDefault="00424D63">
            <w:pPr>
              <w:pStyle w:val="ConsPlusNormal"/>
              <w:jc w:val="center"/>
            </w:pPr>
            <w:r>
              <w:t>839</w:t>
            </w:r>
          </w:p>
        </w:tc>
        <w:tc>
          <w:tcPr>
            <w:tcW w:w="634" w:type="dxa"/>
            <w:vAlign w:val="center"/>
          </w:tcPr>
          <w:p w14:paraId="308543B6" w14:textId="77777777" w:rsidR="00424D63" w:rsidRDefault="00424D63">
            <w:pPr>
              <w:pStyle w:val="ConsPlusNormal"/>
              <w:jc w:val="center"/>
            </w:pPr>
            <w:r>
              <w:t>0311</w:t>
            </w:r>
          </w:p>
        </w:tc>
        <w:tc>
          <w:tcPr>
            <w:tcW w:w="1594" w:type="dxa"/>
            <w:vAlign w:val="center"/>
          </w:tcPr>
          <w:p w14:paraId="038377A2" w14:textId="77777777" w:rsidR="00424D63" w:rsidRDefault="00424D63">
            <w:pPr>
              <w:pStyle w:val="ConsPlusNormal"/>
              <w:jc w:val="center"/>
            </w:pPr>
            <w:r>
              <w:t>0500000000</w:t>
            </w:r>
          </w:p>
        </w:tc>
        <w:tc>
          <w:tcPr>
            <w:tcW w:w="484" w:type="dxa"/>
            <w:vAlign w:val="center"/>
          </w:tcPr>
          <w:p w14:paraId="65914583" w14:textId="77777777" w:rsidR="00424D63" w:rsidRDefault="00424D63">
            <w:pPr>
              <w:pStyle w:val="ConsPlusNormal"/>
            </w:pPr>
          </w:p>
        </w:tc>
        <w:tc>
          <w:tcPr>
            <w:tcW w:w="1384" w:type="dxa"/>
            <w:vAlign w:val="center"/>
          </w:tcPr>
          <w:p w14:paraId="11248D42" w14:textId="77777777" w:rsidR="00424D63" w:rsidRDefault="00424D63">
            <w:pPr>
              <w:pStyle w:val="ConsPlusNormal"/>
              <w:jc w:val="right"/>
            </w:pPr>
            <w:r>
              <w:t>550,0</w:t>
            </w:r>
          </w:p>
        </w:tc>
      </w:tr>
      <w:tr w:rsidR="00424D63" w14:paraId="43609CC0" w14:textId="77777777">
        <w:tc>
          <w:tcPr>
            <w:tcW w:w="4422" w:type="dxa"/>
            <w:vAlign w:val="center"/>
          </w:tcPr>
          <w:p w14:paraId="704C9209" w14:textId="77777777" w:rsidR="00424D63" w:rsidRDefault="00424D63">
            <w:pPr>
              <w:pStyle w:val="ConsPlusNormal"/>
              <w:jc w:val="both"/>
            </w:pPr>
            <w:r>
              <w:t>Комплекс процессных мероприятий "Создание дополнительных условий для обеспечения добровольного переселения в Томскую область соотечественников, проживающих за рубежом"</w:t>
            </w:r>
          </w:p>
        </w:tc>
        <w:tc>
          <w:tcPr>
            <w:tcW w:w="499" w:type="dxa"/>
            <w:vAlign w:val="center"/>
          </w:tcPr>
          <w:p w14:paraId="448B5BFB" w14:textId="77777777" w:rsidR="00424D63" w:rsidRDefault="00424D63">
            <w:pPr>
              <w:pStyle w:val="ConsPlusNormal"/>
              <w:jc w:val="center"/>
            </w:pPr>
            <w:r>
              <w:t>839</w:t>
            </w:r>
          </w:p>
        </w:tc>
        <w:tc>
          <w:tcPr>
            <w:tcW w:w="634" w:type="dxa"/>
            <w:vAlign w:val="center"/>
          </w:tcPr>
          <w:p w14:paraId="315477A3" w14:textId="77777777" w:rsidR="00424D63" w:rsidRDefault="00424D63">
            <w:pPr>
              <w:pStyle w:val="ConsPlusNormal"/>
              <w:jc w:val="center"/>
            </w:pPr>
            <w:r>
              <w:t>0311</w:t>
            </w:r>
          </w:p>
        </w:tc>
        <w:tc>
          <w:tcPr>
            <w:tcW w:w="1594" w:type="dxa"/>
            <w:vAlign w:val="center"/>
          </w:tcPr>
          <w:p w14:paraId="107E7EAF" w14:textId="77777777" w:rsidR="00424D63" w:rsidRDefault="00424D63">
            <w:pPr>
              <w:pStyle w:val="ConsPlusNormal"/>
              <w:jc w:val="center"/>
            </w:pPr>
            <w:r>
              <w:t>0546300000</w:t>
            </w:r>
          </w:p>
        </w:tc>
        <w:tc>
          <w:tcPr>
            <w:tcW w:w="484" w:type="dxa"/>
            <w:vAlign w:val="center"/>
          </w:tcPr>
          <w:p w14:paraId="5FCECA93" w14:textId="77777777" w:rsidR="00424D63" w:rsidRDefault="00424D63">
            <w:pPr>
              <w:pStyle w:val="ConsPlusNormal"/>
            </w:pPr>
          </w:p>
        </w:tc>
        <w:tc>
          <w:tcPr>
            <w:tcW w:w="1384" w:type="dxa"/>
            <w:vAlign w:val="center"/>
          </w:tcPr>
          <w:p w14:paraId="1B3E62CA" w14:textId="77777777" w:rsidR="00424D63" w:rsidRDefault="00424D63">
            <w:pPr>
              <w:pStyle w:val="ConsPlusNormal"/>
              <w:jc w:val="right"/>
            </w:pPr>
            <w:r>
              <w:t>550,0</w:t>
            </w:r>
          </w:p>
        </w:tc>
      </w:tr>
      <w:tr w:rsidR="00424D63" w14:paraId="12E41EAD" w14:textId="77777777">
        <w:tc>
          <w:tcPr>
            <w:tcW w:w="4422" w:type="dxa"/>
            <w:vAlign w:val="center"/>
          </w:tcPr>
          <w:p w14:paraId="6C6A4285" w14:textId="77777777" w:rsidR="00424D63" w:rsidRDefault="00424D63">
            <w:pPr>
              <w:pStyle w:val="ConsPlusNormal"/>
              <w:jc w:val="both"/>
            </w:pPr>
            <w:r>
              <w:t>Реализация мероприятий, предусмотренных региональной программой переселения, включенной в Государственную программу по оказанию содействия добровольному переселению в Российскую Федерацию соотечественников, проживающих за рубежом</w:t>
            </w:r>
          </w:p>
        </w:tc>
        <w:tc>
          <w:tcPr>
            <w:tcW w:w="499" w:type="dxa"/>
            <w:vAlign w:val="center"/>
          </w:tcPr>
          <w:p w14:paraId="4386E12D" w14:textId="77777777" w:rsidR="00424D63" w:rsidRDefault="00424D63">
            <w:pPr>
              <w:pStyle w:val="ConsPlusNormal"/>
              <w:jc w:val="center"/>
            </w:pPr>
            <w:r>
              <w:t>839</w:t>
            </w:r>
          </w:p>
        </w:tc>
        <w:tc>
          <w:tcPr>
            <w:tcW w:w="634" w:type="dxa"/>
            <w:vAlign w:val="center"/>
          </w:tcPr>
          <w:p w14:paraId="287954BD" w14:textId="77777777" w:rsidR="00424D63" w:rsidRDefault="00424D63">
            <w:pPr>
              <w:pStyle w:val="ConsPlusNormal"/>
              <w:jc w:val="center"/>
            </w:pPr>
            <w:r>
              <w:t>0311</w:t>
            </w:r>
          </w:p>
        </w:tc>
        <w:tc>
          <w:tcPr>
            <w:tcW w:w="1594" w:type="dxa"/>
            <w:vAlign w:val="center"/>
          </w:tcPr>
          <w:p w14:paraId="51B4A4E2" w14:textId="77777777" w:rsidR="00424D63" w:rsidRDefault="00424D63">
            <w:pPr>
              <w:pStyle w:val="ConsPlusNormal"/>
              <w:jc w:val="center"/>
            </w:pPr>
            <w:r>
              <w:t>05463R0860</w:t>
            </w:r>
          </w:p>
        </w:tc>
        <w:tc>
          <w:tcPr>
            <w:tcW w:w="484" w:type="dxa"/>
            <w:vAlign w:val="center"/>
          </w:tcPr>
          <w:p w14:paraId="1A266438" w14:textId="77777777" w:rsidR="00424D63" w:rsidRDefault="00424D63">
            <w:pPr>
              <w:pStyle w:val="ConsPlusNormal"/>
            </w:pPr>
          </w:p>
        </w:tc>
        <w:tc>
          <w:tcPr>
            <w:tcW w:w="1384" w:type="dxa"/>
            <w:vAlign w:val="center"/>
          </w:tcPr>
          <w:p w14:paraId="4DDF8452" w14:textId="77777777" w:rsidR="00424D63" w:rsidRDefault="00424D63">
            <w:pPr>
              <w:pStyle w:val="ConsPlusNormal"/>
              <w:jc w:val="right"/>
            </w:pPr>
            <w:r>
              <w:t>550,0</w:t>
            </w:r>
          </w:p>
        </w:tc>
      </w:tr>
      <w:tr w:rsidR="00424D63" w14:paraId="73324B62" w14:textId="77777777">
        <w:tc>
          <w:tcPr>
            <w:tcW w:w="4422" w:type="dxa"/>
            <w:vAlign w:val="center"/>
          </w:tcPr>
          <w:p w14:paraId="54798101" w14:textId="77777777" w:rsidR="00424D63" w:rsidRDefault="00424D63">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5456D901" w14:textId="77777777" w:rsidR="00424D63" w:rsidRDefault="00424D63">
            <w:pPr>
              <w:pStyle w:val="ConsPlusNormal"/>
              <w:jc w:val="center"/>
            </w:pPr>
            <w:r>
              <w:t>839</w:t>
            </w:r>
          </w:p>
        </w:tc>
        <w:tc>
          <w:tcPr>
            <w:tcW w:w="634" w:type="dxa"/>
            <w:vAlign w:val="center"/>
          </w:tcPr>
          <w:p w14:paraId="22CFECCF" w14:textId="77777777" w:rsidR="00424D63" w:rsidRDefault="00424D63">
            <w:pPr>
              <w:pStyle w:val="ConsPlusNormal"/>
              <w:jc w:val="center"/>
            </w:pPr>
            <w:r>
              <w:t>0311</w:t>
            </w:r>
          </w:p>
        </w:tc>
        <w:tc>
          <w:tcPr>
            <w:tcW w:w="1594" w:type="dxa"/>
            <w:vAlign w:val="center"/>
          </w:tcPr>
          <w:p w14:paraId="1DBC74D4" w14:textId="77777777" w:rsidR="00424D63" w:rsidRDefault="00424D63">
            <w:pPr>
              <w:pStyle w:val="ConsPlusNormal"/>
              <w:jc w:val="center"/>
            </w:pPr>
            <w:r>
              <w:t>05463R0860</w:t>
            </w:r>
          </w:p>
        </w:tc>
        <w:tc>
          <w:tcPr>
            <w:tcW w:w="484" w:type="dxa"/>
            <w:vAlign w:val="center"/>
          </w:tcPr>
          <w:p w14:paraId="61DAA242" w14:textId="77777777" w:rsidR="00424D63" w:rsidRDefault="00424D63">
            <w:pPr>
              <w:pStyle w:val="ConsPlusNormal"/>
              <w:jc w:val="center"/>
            </w:pPr>
            <w:r>
              <w:t>100</w:t>
            </w:r>
          </w:p>
        </w:tc>
        <w:tc>
          <w:tcPr>
            <w:tcW w:w="1384" w:type="dxa"/>
            <w:vAlign w:val="center"/>
          </w:tcPr>
          <w:p w14:paraId="1B8FB57D" w14:textId="77777777" w:rsidR="00424D63" w:rsidRDefault="00424D63">
            <w:pPr>
              <w:pStyle w:val="ConsPlusNormal"/>
              <w:jc w:val="right"/>
            </w:pPr>
            <w:r>
              <w:t>18,0</w:t>
            </w:r>
          </w:p>
        </w:tc>
      </w:tr>
      <w:tr w:rsidR="00424D63" w14:paraId="00D54017" w14:textId="77777777">
        <w:tc>
          <w:tcPr>
            <w:tcW w:w="4422" w:type="dxa"/>
            <w:vAlign w:val="center"/>
          </w:tcPr>
          <w:p w14:paraId="6B82D9AC"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15E58B0E" w14:textId="77777777" w:rsidR="00424D63" w:rsidRDefault="00424D63">
            <w:pPr>
              <w:pStyle w:val="ConsPlusNormal"/>
              <w:jc w:val="center"/>
            </w:pPr>
            <w:r>
              <w:t>839</w:t>
            </w:r>
          </w:p>
        </w:tc>
        <w:tc>
          <w:tcPr>
            <w:tcW w:w="634" w:type="dxa"/>
            <w:vAlign w:val="center"/>
          </w:tcPr>
          <w:p w14:paraId="22145D66" w14:textId="77777777" w:rsidR="00424D63" w:rsidRDefault="00424D63">
            <w:pPr>
              <w:pStyle w:val="ConsPlusNormal"/>
              <w:jc w:val="center"/>
            </w:pPr>
            <w:r>
              <w:t>0311</w:t>
            </w:r>
          </w:p>
        </w:tc>
        <w:tc>
          <w:tcPr>
            <w:tcW w:w="1594" w:type="dxa"/>
            <w:vAlign w:val="center"/>
          </w:tcPr>
          <w:p w14:paraId="024FC635" w14:textId="77777777" w:rsidR="00424D63" w:rsidRDefault="00424D63">
            <w:pPr>
              <w:pStyle w:val="ConsPlusNormal"/>
              <w:jc w:val="center"/>
            </w:pPr>
            <w:r>
              <w:t>05463R0860</w:t>
            </w:r>
          </w:p>
        </w:tc>
        <w:tc>
          <w:tcPr>
            <w:tcW w:w="484" w:type="dxa"/>
            <w:vAlign w:val="center"/>
          </w:tcPr>
          <w:p w14:paraId="4973A2EA" w14:textId="77777777" w:rsidR="00424D63" w:rsidRDefault="00424D63">
            <w:pPr>
              <w:pStyle w:val="ConsPlusNormal"/>
              <w:jc w:val="center"/>
            </w:pPr>
            <w:r>
              <w:t>120</w:t>
            </w:r>
          </w:p>
        </w:tc>
        <w:tc>
          <w:tcPr>
            <w:tcW w:w="1384" w:type="dxa"/>
            <w:vAlign w:val="center"/>
          </w:tcPr>
          <w:p w14:paraId="743DC5AC" w14:textId="77777777" w:rsidR="00424D63" w:rsidRDefault="00424D63">
            <w:pPr>
              <w:pStyle w:val="ConsPlusNormal"/>
              <w:jc w:val="right"/>
            </w:pPr>
            <w:r>
              <w:t>18,0</w:t>
            </w:r>
          </w:p>
        </w:tc>
      </w:tr>
      <w:tr w:rsidR="00424D63" w14:paraId="1DCA4028" w14:textId="77777777">
        <w:tc>
          <w:tcPr>
            <w:tcW w:w="4422" w:type="dxa"/>
            <w:vAlign w:val="center"/>
          </w:tcPr>
          <w:p w14:paraId="1008555A"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ABF0A81" w14:textId="77777777" w:rsidR="00424D63" w:rsidRDefault="00424D63">
            <w:pPr>
              <w:pStyle w:val="ConsPlusNormal"/>
              <w:jc w:val="center"/>
            </w:pPr>
            <w:r>
              <w:t>839</w:t>
            </w:r>
          </w:p>
        </w:tc>
        <w:tc>
          <w:tcPr>
            <w:tcW w:w="634" w:type="dxa"/>
            <w:vAlign w:val="center"/>
          </w:tcPr>
          <w:p w14:paraId="7E02CDAA" w14:textId="77777777" w:rsidR="00424D63" w:rsidRDefault="00424D63">
            <w:pPr>
              <w:pStyle w:val="ConsPlusNormal"/>
              <w:jc w:val="center"/>
            </w:pPr>
            <w:r>
              <w:t>0311</w:t>
            </w:r>
          </w:p>
        </w:tc>
        <w:tc>
          <w:tcPr>
            <w:tcW w:w="1594" w:type="dxa"/>
            <w:vAlign w:val="center"/>
          </w:tcPr>
          <w:p w14:paraId="4C98F04D" w14:textId="77777777" w:rsidR="00424D63" w:rsidRDefault="00424D63">
            <w:pPr>
              <w:pStyle w:val="ConsPlusNormal"/>
              <w:jc w:val="center"/>
            </w:pPr>
            <w:r>
              <w:t>05463R0860</w:t>
            </w:r>
          </w:p>
        </w:tc>
        <w:tc>
          <w:tcPr>
            <w:tcW w:w="484" w:type="dxa"/>
            <w:vAlign w:val="center"/>
          </w:tcPr>
          <w:p w14:paraId="22478DAB" w14:textId="77777777" w:rsidR="00424D63" w:rsidRDefault="00424D63">
            <w:pPr>
              <w:pStyle w:val="ConsPlusNormal"/>
              <w:jc w:val="center"/>
            </w:pPr>
            <w:r>
              <w:t>200</w:t>
            </w:r>
          </w:p>
        </w:tc>
        <w:tc>
          <w:tcPr>
            <w:tcW w:w="1384" w:type="dxa"/>
            <w:vAlign w:val="center"/>
          </w:tcPr>
          <w:p w14:paraId="2E12AED7" w14:textId="77777777" w:rsidR="00424D63" w:rsidRDefault="00424D63">
            <w:pPr>
              <w:pStyle w:val="ConsPlusNormal"/>
              <w:jc w:val="right"/>
            </w:pPr>
            <w:r>
              <w:t>170,0</w:t>
            </w:r>
          </w:p>
        </w:tc>
      </w:tr>
      <w:tr w:rsidR="00424D63" w14:paraId="7AFE599F" w14:textId="77777777">
        <w:tc>
          <w:tcPr>
            <w:tcW w:w="4422" w:type="dxa"/>
            <w:vAlign w:val="center"/>
          </w:tcPr>
          <w:p w14:paraId="730BEE08"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BB7AF41" w14:textId="77777777" w:rsidR="00424D63" w:rsidRDefault="00424D63">
            <w:pPr>
              <w:pStyle w:val="ConsPlusNormal"/>
              <w:jc w:val="center"/>
            </w:pPr>
            <w:r>
              <w:t>839</w:t>
            </w:r>
          </w:p>
        </w:tc>
        <w:tc>
          <w:tcPr>
            <w:tcW w:w="634" w:type="dxa"/>
            <w:vAlign w:val="center"/>
          </w:tcPr>
          <w:p w14:paraId="40CB1E50" w14:textId="77777777" w:rsidR="00424D63" w:rsidRDefault="00424D63">
            <w:pPr>
              <w:pStyle w:val="ConsPlusNormal"/>
              <w:jc w:val="center"/>
            </w:pPr>
            <w:r>
              <w:t>0311</w:t>
            </w:r>
          </w:p>
        </w:tc>
        <w:tc>
          <w:tcPr>
            <w:tcW w:w="1594" w:type="dxa"/>
            <w:vAlign w:val="center"/>
          </w:tcPr>
          <w:p w14:paraId="4B56CAC3" w14:textId="77777777" w:rsidR="00424D63" w:rsidRDefault="00424D63">
            <w:pPr>
              <w:pStyle w:val="ConsPlusNormal"/>
              <w:jc w:val="center"/>
            </w:pPr>
            <w:r>
              <w:t>05463R0860</w:t>
            </w:r>
          </w:p>
        </w:tc>
        <w:tc>
          <w:tcPr>
            <w:tcW w:w="484" w:type="dxa"/>
            <w:vAlign w:val="center"/>
          </w:tcPr>
          <w:p w14:paraId="5BAD83AA" w14:textId="77777777" w:rsidR="00424D63" w:rsidRDefault="00424D63">
            <w:pPr>
              <w:pStyle w:val="ConsPlusNormal"/>
              <w:jc w:val="center"/>
            </w:pPr>
            <w:r>
              <w:t>240</w:t>
            </w:r>
          </w:p>
        </w:tc>
        <w:tc>
          <w:tcPr>
            <w:tcW w:w="1384" w:type="dxa"/>
            <w:vAlign w:val="center"/>
          </w:tcPr>
          <w:p w14:paraId="2AA0EF05" w14:textId="77777777" w:rsidR="00424D63" w:rsidRDefault="00424D63">
            <w:pPr>
              <w:pStyle w:val="ConsPlusNormal"/>
              <w:jc w:val="right"/>
            </w:pPr>
            <w:r>
              <w:t>170,0</w:t>
            </w:r>
          </w:p>
        </w:tc>
      </w:tr>
      <w:tr w:rsidR="00424D63" w14:paraId="36C95CB8" w14:textId="77777777">
        <w:tc>
          <w:tcPr>
            <w:tcW w:w="4422" w:type="dxa"/>
            <w:vAlign w:val="center"/>
          </w:tcPr>
          <w:p w14:paraId="0AC11B8E"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2D4AD48E" w14:textId="77777777" w:rsidR="00424D63" w:rsidRDefault="00424D63">
            <w:pPr>
              <w:pStyle w:val="ConsPlusNormal"/>
              <w:jc w:val="center"/>
            </w:pPr>
            <w:r>
              <w:t>839</w:t>
            </w:r>
          </w:p>
        </w:tc>
        <w:tc>
          <w:tcPr>
            <w:tcW w:w="634" w:type="dxa"/>
            <w:vAlign w:val="center"/>
          </w:tcPr>
          <w:p w14:paraId="2AC90761" w14:textId="77777777" w:rsidR="00424D63" w:rsidRDefault="00424D63">
            <w:pPr>
              <w:pStyle w:val="ConsPlusNormal"/>
              <w:jc w:val="center"/>
            </w:pPr>
            <w:r>
              <w:t>0311</w:t>
            </w:r>
          </w:p>
        </w:tc>
        <w:tc>
          <w:tcPr>
            <w:tcW w:w="1594" w:type="dxa"/>
            <w:vAlign w:val="center"/>
          </w:tcPr>
          <w:p w14:paraId="7D2CEC20" w14:textId="77777777" w:rsidR="00424D63" w:rsidRDefault="00424D63">
            <w:pPr>
              <w:pStyle w:val="ConsPlusNormal"/>
              <w:jc w:val="center"/>
            </w:pPr>
            <w:r>
              <w:t>05463R0860</w:t>
            </w:r>
          </w:p>
        </w:tc>
        <w:tc>
          <w:tcPr>
            <w:tcW w:w="484" w:type="dxa"/>
            <w:vAlign w:val="center"/>
          </w:tcPr>
          <w:p w14:paraId="3F6B8A4D" w14:textId="77777777" w:rsidR="00424D63" w:rsidRDefault="00424D63">
            <w:pPr>
              <w:pStyle w:val="ConsPlusNormal"/>
              <w:jc w:val="center"/>
            </w:pPr>
            <w:r>
              <w:t>300</w:t>
            </w:r>
          </w:p>
        </w:tc>
        <w:tc>
          <w:tcPr>
            <w:tcW w:w="1384" w:type="dxa"/>
            <w:vAlign w:val="center"/>
          </w:tcPr>
          <w:p w14:paraId="1BA57D6C" w14:textId="77777777" w:rsidR="00424D63" w:rsidRDefault="00424D63">
            <w:pPr>
              <w:pStyle w:val="ConsPlusNormal"/>
              <w:jc w:val="right"/>
            </w:pPr>
            <w:r>
              <w:t>362,0</w:t>
            </w:r>
          </w:p>
        </w:tc>
      </w:tr>
      <w:tr w:rsidR="00424D63" w14:paraId="06B6E2E2" w14:textId="77777777">
        <w:tc>
          <w:tcPr>
            <w:tcW w:w="4422" w:type="dxa"/>
            <w:vAlign w:val="center"/>
          </w:tcPr>
          <w:p w14:paraId="65F6D96E"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4A0041F4" w14:textId="77777777" w:rsidR="00424D63" w:rsidRDefault="00424D63">
            <w:pPr>
              <w:pStyle w:val="ConsPlusNormal"/>
              <w:jc w:val="center"/>
            </w:pPr>
            <w:r>
              <w:t>839</w:t>
            </w:r>
          </w:p>
        </w:tc>
        <w:tc>
          <w:tcPr>
            <w:tcW w:w="634" w:type="dxa"/>
            <w:vAlign w:val="center"/>
          </w:tcPr>
          <w:p w14:paraId="06EF0430" w14:textId="77777777" w:rsidR="00424D63" w:rsidRDefault="00424D63">
            <w:pPr>
              <w:pStyle w:val="ConsPlusNormal"/>
              <w:jc w:val="center"/>
            </w:pPr>
            <w:r>
              <w:t>0311</w:t>
            </w:r>
          </w:p>
        </w:tc>
        <w:tc>
          <w:tcPr>
            <w:tcW w:w="1594" w:type="dxa"/>
            <w:vAlign w:val="center"/>
          </w:tcPr>
          <w:p w14:paraId="1A80510C" w14:textId="77777777" w:rsidR="00424D63" w:rsidRDefault="00424D63">
            <w:pPr>
              <w:pStyle w:val="ConsPlusNormal"/>
              <w:jc w:val="center"/>
            </w:pPr>
            <w:r>
              <w:t>05463R0860</w:t>
            </w:r>
          </w:p>
        </w:tc>
        <w:tc>
          <w:tcPr>
            <w:tcW w:w="484" w:type="dxa"/>
            <w:vAlign w:val="center"/>
          </w:tcPr>
          <w:p w14:paraId="47B20842" w14:textId="77777777" w:rsidR="00424D63" w:rsidRDefault="00424D63">
            <w:pPr>
              <w:pStyle w:val="ConsPlusNormal"/>
              <w:jc w:val="center"/>
            </w:pPr>
            <w:r>
              <w:t>320</w:t>
            </w:r>
          </w:p>
        </w:tc>
        <w:tc>
          <w:tcPr>
            <w:tcW w:w="1384" w:type="dxa"/>
            <w:vAlign w:val="center"/>
          </w:tcPr>
          <w:p w14:paraId="13F3B015" w14:textId="77777777" w:rsidR="00424D63" w:rsidRDefault="00424D63">
            <w:pPr>
              <w:pStyle w:val="ConsPlusNormal"/>
              <w:jc w:val="right"/>
            </w:pPr>
            <w:r>
              <w:t>362,0</w:t>
            </w:r>
          </w:p>
        </w:tc>
      </w:tr>
      <w:tr w:rsidR="00424D63" w14:paraId="0C8E5F2C" w14:textId="77777777">
        <w:tc>
          <w:tcPr>
            <w:tcW w:w="4422" w:type="dxa"/>
            <w:vAlign w:val="center"/>
          </w:tcPr>
          <w:p w14:paraId="312AB5FE" w14:textId="77777777" w:rsidR="00424D63" w:rsidRDefault="00424D63">
            <w:pPr>
              <w:pStyle w:val="ConsPlusNormal"/>
              <w:jc w:val="both"/>
            </w:pPr>
            <w:r>
              <w:t>Национальная экономика</w:t>
            </w:r>
          </w:p>
        </w:tc>
        <w:tc>
          <w:tcPr>
            <w:tcW w:w="499" w:type="dxa"/>
            <w:vAlign w:val="center"/>
          </w:tcPr>
          <w:p w14:paraId="4E94AC76" w14:textId="77777777" w:rsidR="00424D63" w:rsidRDefault="00424D63">
            <w:pPr>
              <w:pStyle w:val="ConsPlusNormal"/>
              <w:jc w:val="center"/>
            </w:pPr>
            <w:r>
              <w:t>839</w:t>
            </w:r>
          </w:p>
        </w:tc>
        <w:tc>
          <w:tcPr>
            <w:tcW w:w="634" w:type="dxa"/>
            <w:vAlign w:val="center"/>
          </w:tcPr>
          <w:p w14:paraId="38A906E1" w14:textId="77777777" w:rsidR="00424D63" w:rsidRDefault="00424D63">
            <w:pPr>
              <w:pStyle w:val="ConsPlusNormal"/>
              <w:jc w:val="center"/>
            </w:pPr>
            <w:r>
              <w:t>0400</w:t>
            </w:r>
          </w:p>
        </w:tc>
        <w:tc>
          <w:tcPr>
            <w:tcW w:w="1594" w:type="dxa"/>
            <w:vAlign w:val="center"/>
          </w:tcPr>
          <w:p w14:paraId="4779C1AD" w14:textId="77777777" w:rsidR="00424D63" w:rsidRDefault="00424D63">
            <w:pPr>
              <w:pStyle w:val="ConsPlusNormal"/>
            </w:pPr>
          </w:p>
        </w:tc>
        <w:tc>
          <w:tcPr>
            <w:tcW w:w="484" w:type="dxa"/>
            <w:vAlign w:val="center"/>
          </w:tcPr>
          <w:p w14:paraId="2507DED1" w14:textId="77777777" w:rsidR="00424D63" w:rsidRDefault="00424D63">
            <w:pPr>
              <w:pStyle w:val="ConsPlusNormal"/>
            </w:pPr>
          </w:p>
        </w:tc>
        <w:tc>
          <w:tcPr>
            <w:tcW w:w="1384" w:type="dxa"/>
            <w:vAlign w:val="center"/>
          </w:tcPr>
          <w:p w14:paraId="39FBD104" w14:textId="77777777" w:rsidR="00424D63" w:rsidRDefault="00424D63">
            <w:pPr>
              <w:pStyle w:val="ConsPlusNormal"/>
              <w:jc w:val="right"/>
            </w:pPr>
            <w:r>
              <w:t>1020434,1</w:t>
            </w:r>
          </w:p>
        </w:tc>
      </w:tr>
      <w:tr w:rsidR="00424D63" w14:paraId="15A7A2AB" w14:textId="77777777">
        <w:tc>
          <w:tcPr>
            <w:tcW w:w="4422" w:type="dxa"/>
            <w:vAlign w:val="center"/>
          </w:tcPr>
          <w:p w14:paraId="4CE5D0DB" w14:textId="77777777" w:rsidR="00424D63" w:rsidRDefault="00424D63">
            <w:pPr>
              <w:pStyle w:val="ConsPlusNormal"/>
              <w:jc w:val="both"/>
            </w:pPr>
            <w:r>
              <w:t>Общеэкономические вопросы</w:t>
            </w:r>
          </w:p>
        </w:tc>
        <w:tc>
          <w:tcPr>
            <w:tcW w:w="499" w:type="dxa"/>
            <w:vAlign w:val="center"/>
          </w:tcPr>
          <w:p w14:paraId="278A5267" w14:textId="77777777" w:rsidR="00424D63" w:rsidRDefault="00424D63">
            <w:pPr>
              <w:pStyle w:val="ConsPlusNormal"/>
              <w:jc w:val="center"/>
            </w:pPr>
            <w:r>
              <w:t>839</w:t>
            </w:r>
          </w:p>
        </w:tc>
        <w:tc>
          <w:tcPr>
            <w:tcW w:w="634" w:type="dxa"/>
            <w:vAlign w:val="center"/>
          </w:tcPr>
          <w:p w14:paraId="00880207" w14:textId="77777777" w:rsidR="00424D63" w:rsidRDefault="00424D63">
            <w:pPr>
              <w:pStyle w:val="ConsPlusNormal"/>
              <w:jc w:val="center"/>
            </w:pPr>
            <w:r>
              <w:t>0401</w:t>
            </w:r>
          </w:p>
        </w:tc>
        <w:tc>
          <w:tcPr>
            <w:tcW w:w="1594" w:type="dxa"/>
            <w:vAlign w:val="center"/>
          </w:tcPr>
          <w:p w14:paraId="7CC27A64" w14:textId="77777777" w:rsidR="00424D63" w:rsidRDefault="00424D63">
            <w:pPr>
              <w:pStyle w:val="ConsPlusNormal"/>
            </w:pPr>
          </w:p>
        </w:tc>
        <w:tc>
          <w:tcPr>
            <w:tcW w:w="484" w:type="dxa"/>
            <w:vAlign w:val="center"/>
          </w:tcPr>
          <w:p w14:paraId="4BDE42D8" w14:textId="77777777" w:rsidR="00424D63" w:rsidRDefault="00424D63">
            <w:pPr>
              <w:pStyle w:val="ConsPlusNormal"/>
            </w:pPr>
          </w:p>
        </w:tc>
        <w:tc>
          <w:tcPr>
            <w:tcW w:w="1384" w:type="dxa"/>
            <w:vAlign w:val="center"/>
          </w:tcPr>
          <w:p w14:paraId="28B728DE" w14:textId="77777777" w:rsidR="00424D63" w:rsidRDefault="00424D63">
            <w:pPr>
              <w:pStyle w:val="ConsPlusNormal"/>
              <w:jc w:val="right"/>
            </w:pPr>
            <w:r>
              <w:t>1020038,4</w:t>
            </w:r>
          </w:p>
        </w:tc>
      </w:tr>
      <w:tr w:rsidR="00424D63" w14:paraId="2C71F596" w14:textId="77777777">
        <w:tc>
          <w:tcPr>
            <w:tcW w:w="4422" w:type="dxa"/>
            <w:vAlign w:val="center"/>
          </w:tcPr>
          <w:p w14:paraId="5B1841AD" w14:textId="77777777" w:rsidR="00424D63" w:rsidRDefault="00424D63">
            <w:pPr>
              <w:pStyle w:val="ConsPlusNormal"/>
              <w:jc w:val="both"/>
            </w:pPr>
            <w:r>
              <w:t>Государственная программа "Развитие рынка труда в Томской области"</w:t>
            </w:r>
          </w:p>
        </w:tc>
        <w:tc>
          <w:tcPr>
            <w:tcW w:w="499" w:type="dxa"/>
            <w:vAlign w:val="center"/>
          </w:tcPr>
          <w:p w14:paraId="4C9C7598" w14:textId="77777777" w:rsidR="00424D63" w:rsidRDefault="00424D63">
            <w:pPr>
              <w:pStyle w:val="ConsPlusNormal"/>
              <w:jc w:val="center"/>
            </w:pPr>
            <w:r>
              <w:t>839</w:t>
            </w:r>
          </w:p>
        </w:tc>
        <w:tc>
          <w:tcPr>
            <w:tcW w:w="634" w:type="dxa"/>
            <w:vAlign w:val="center"/>
          </w:tcPr>
          <w:p w14:paraId="295829B4" w14:textId="77777777" w:rsidR="00424D63" w:rsidRDefault="00424D63">
            <w:pPr>
              <w:pStyle w:val="ConsPlusNormal"/>
              <w:jc w:val="center"/>
            </w:pPr>
            <w:r>
              <w:t>0401</w:t>
            </w:r>
          </w:p>
        </w:tc>
        <w:tc>
          <w:tcPr>
            <w:tcW w:w="1594" w:type="dxa"/>
            <w:vAlign w:val="center"/>
          </w:tcPr>
          <w:p w14:paraId="36449DEE" w14:textId="77777777" w:rsidR="00424D63" w:rsidRDefault="00424D63">
            <w:pPr>
              <w:pStyle w:val="ConsPlusNormal"/>
              <w:jc w:val="center"/>
            </w:pPr>
            <w:r>
              <w:t>0500000000</w:t>
            </w:r>
          </w:p>
        </w:tc>
        <w:tc>
          <w:tcPr>
            <w:tcW w:w="484" w:type="dxa"/>
            <w:vAlign w:val="center"/>
          </w:tcPr>
          <w:p w14:paraId="016B8E81" w14:textId="77777777" w:rsidR="00424D63" w:rsidRDefault="00424D63">
            <w:pPr>
              <w:pStyle w:val="ConsPlusNormal"/>
            </w:pPr>
          </w:p>
        </w:tc>
        <w:tc>
          <w:tcPr>
            <w:tcW w:w="1384" w:type="dxa"/>
            <w:vAlign w:val="center"/>
          </w:tcPr>
          <w:p w14:paraId="16469294" w14:textId="77777777" w:rsidR="00424D63" w:rsidRDefault="00424D63">
            <w:pPr>
              <w:pStyle w:val="ConsPlusNormal"/>
              <w:jc w:val="right"/>
            </w:pPr>
            <w:r>
              <w:t>1020038,4</w:t>
            </w:r>
          </w:p>
        </w:tc>
      </w:tr>
      <w:tr w:rsidR="00424D63" w14:paraId="7E92D213" w14:textId="77777777">
        <w:tc>
          <w:tcPr>
            <w:tcW w:w="4422" w:type="dxa"/>
            <w:vAlign w:val="center"/>
          </w:tcPr>
          <w:p w14:paraId="2AE734DA" w14:textId="77777777" w:rsidR="00424D63" w:rsidRDefault="00424D63">
            <w:pPr>
              <w:pStyle w:val="ConsPlusNormal"/>
              <w:jc w:val="both"/>
            </w:pPr>
            <w:r>
              <w:t>Комплекс процессных мероприятий "Обеспечение государственных гарантий в области содействия занятости населения Томской области, координация деятельности участников рынка труда"</w:t>
            </w:r>
          </w:p>
        </w:tc>
        <w:tc>
          <w:tcPr>
            <w:tcW w:w="499" w:type="dxa"/>
            <w:vAlign w:val="center"/>
          </w:tcPr>
          <w:p w14:paraId="02E3579E" w14:textId="77777777" w:rsidR="00424D63" w:rsidRDefault="00424D63">
            <w:pPr>
              <w:pStyle w:val="ConsPlusNormal"/>
              <w:jc w:val="center"/>
            </w:pPr>
            <w:r>
              <w:t>839</w:t>
            </w:r>
          </w:p>
        </w:tc>
        <w:tc>
          <w:tcPr>
            <w:tcW w:w="634" w:type="dxa"/>
            <w:vAlign w:val="center"/>
          </w:tcPr>
          <w:p w14:paraId="66A4FE02" w14:textId="77777777" w:rsidR="00424D63" w:rsidRDefault="00424D63">
            <w:pPr>
              <w:pStyle w:val="ConsPlusNormal"/>
              <w:jc w:val="center"/>
            </w:pPr>
            <w:r>
              <w:t>0401</w:t>
            </w:r>
          </w:p>
        </w:tc>
        <w:tc>
          <w:tcPr>
            <w:tcW w:w="1594" w:type="dxa"/>
            <w:vAlign w:val="center"/>
          </w:tcPr>
          <w:p w14:paraId="62B17E5D" w14:textId="77777777" w:rsidR="00424D63" w:rsidRDefault="00424D63">
            <w:pPr>
              <w:pStyle w:val="ConsPlusNormal"/>
              <w:jc w:val="center"/>
            </w:pPr>
            <w:r>
              <w:t>0546000000</w:t>
            </w:r>
          </w:p>
        </w:tc>
        <w:tc>
          <w:tcPr>
            <w:tcW w:w="484" w:type="dxa"/>
            <w:vAlign w:val="center"/>
          </w:tcPr>
          <w:p w14:paraId="4E499099" w14:textId="77777777" w:rsidR="00424D63" w:rsidRDefault="00424D63">
            <w:pPr>
              <w:pStyle w:val="ConsPlusNormal"/>
            </w:pPr>
          </w:p>
        </w:tc>
        <w:tc>
          <w:tcPr>
            <w:tcW w:w="1384" w:type="dxa"/>
            <w:vAlign w:val="center"/>
          </w:tcPr>
          <w:p w14:paraId="773D1D1D" w14:textId="77777777" w:rsidR="00424D63" w:rsidRDefault="00424D63">
            <w:pPr>
              <w:pStyle w:val="ConsPlusNormal"/>
              <w:jc w:val="right"/>
            </w:pPr>
            <w:r>
              <w:t>510489,1</w:t>
            </w:r>
          </w:p>
        </w:tc>
      </w:tr>
      <w:tr w:rsidR="00424D63" w14:paraId="29E99B33" w14:textId="77777777">
        <w:tc>
          <w:tcPr>
            <w:tcW w:w="4422" w:type="dxa"/>
            <w:vAlign w:val="center"/>
          </w:tcPr>
          <w:p w14:paraId="61921C82" w14:textId="77777777" w:rsidR="00424D63" w:rsidRDefault="00424D63">
            <w:pPr>
              <w:pStyle w:val="ConsPlusNormal"/>
              <w:jc w:val="both"/>
            </w:pPr>
            <w:r>
              <w:t>Содействие гражданам в поиске подходящей работы, а работодателям в подборе необходимых работников</w:t>
            </w:r>
          </w:p>
        </w:tc>
        <w:tc>
          <w:tcPr>
            <w:tcW w:w="499" w:type="dxa"/>
            <w:vAlign w:val="center"/>
          </w:tcPr>
          <w:p w14:paraId="3D5C9FF0" w14:textId="77777777" w:rsidR="00424D63" w:rsidRDefault="00424D63">
            <w:pPr>
              <w:pStyle w:val="ConsPlusNormal"/>
              <w:jc w:val="center"/>
            </w:pPr>
            <w:r>
              <w:t>839</w:t>
            </w:r>
          </w:p>
        </w:tc>
        <w:tc>
          <w:tcPr>
            <w:tcW w:w="634" w:type="dxa"/>
            <w:vAlign w:val="center"/>
          </w:tcPr>
          <w:p w14:paraId="25708591" w14:textId="77777777" w:rsidR="00424D63" w:rsidRDefault="00424D63">
            <w:pPr>
              <w:pStyle w:val="ConsPlusNormal"/>
              <w:jc w:val="center"/>
            </w:pPr>
            <w:r>
              <w:t>0401</w:t>
            </w:r>
          </w:p>
        </w:tc>
        <w:tc>
          <w:tcPr>
            <w:tcW w:w="1594" w:type="dxa"/>
            <w:vAlign w:val="center"/>
          </w:tcPr>
          <w:p w14:paraId="68C0DB2C" w14:textId="77777777" w:rsidR="00424D63" w:rsidRDefault="00424D63">
            <w:pPr>
              <w:pStyle w:val="ConsPlusNormal"/>
              <w:jc w:val="center"/>
            </w:pPr>
            <w:r>
              <w:t>0546003320</w:t>
            </w:r>
          </w:p>
        </w:tc>
        <w:tc>
          <w:tcPr>
            <w:tcW w:w="484" w:type="dxa"/>
            <w:vAlign w:val="center"/>
          </w:tcPr>
          <w:p w14:paraId="49A51C79" w14:textId="77777777" w:rsidR="00424D63" w:rsidRDefault="00424D63">
            <w:pPr>
              <w:pStyle w:val="ConsPlusNormal"/>
            </w:pPr>
          </w:p>
        </w:tc>
        <w:tc>
          <w:tcPr>
            <w:tcW w:w="1384" w:type="dxa"/>
            <w:vAlign w:val="center"/>
          </w:tcPr>
          <w:p w14:paraId="5E42209A" w14:textId="77777777" w:rsidR="00424D63" w:rsidRDefault="00424D63">
            <w:pPr>
              <w:pStyle w:val="ConsPlusNormal"/>
              <w:jc w:val="right"/>
            </w:pPr>
            <w:r>
              <w:t>475485,2</w:t>
            </w:r>
          </w:p>
        </w:tc>
      </w:tr>
      <w:tr w:rsidR="00424D63" w14:paraId="62D3ED61" w14:textId="77777777">
        <w:tc>
          <w:tcPr>
            <w:tcW w:w="4422" w:type="dxa"/>
            <w:vAlign w:val="center"/>
          </w:tcPr>
          <w:p w14:paraId="01F3B28C"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7D154F1E" w14:textId="77777777" w:rsidR="00424D63" w:rsidRDefault="00424D63">
            <w:pPr>
              <w:pStyle w:val="ConsPlusNormal"/>
              <w:jc w:val="center"/>
            </w:pPr>
            <w:r>
              <w:t>839</w:t>
            </w:r>
          </w:p>
        </w:tc>
        <w:tc>
          <w:tcPr>
            <w:tcW w:w="634" w:type="dxa"/>
            <w:vAlign w:val="center"/>
          </w:tcPr>
          <w:p w14:paraId="35891CD3" w14:textId="77777777" w:rsidR="00424D63" w:rsidRDefault="00424D63">
            <w:pPr>
              <w:pStyle w:val="ConsPlusNormal"/>
              <w:jc w:val="center"/>
            </w:pPr>
            <w:r>
              <w:t>0401</w:t>
            </w:r>
          </w:p>
        </w:tc>
        <w:tc>
          <w:tcPr>
            <w:tcW w:w="1594" w:type="dxa"/>
            <w:vAlign w:val="center"/>
          </w:tcPr>
          <w:p w14:paraId="68239CD9" w14:textId="77777777" w:rsidR="00424D63" w:rsidRDefault="00424D63">
            <w:pPr>
              <w:pStyle w:val="ConsPlusNormal"/>
              <w:jc w:val="center"/>
            </w:pPr>
            <w:r>
              <w:t>0546003320</w:t>
            </w:r>
          </w:p>
        </w:tc>
        <w:tc>
          <w:tcPr>
            <w:tcW w:w="484" w:type="dxa"/>
            <w:vAlign w:val="center"/>
          </w:tcPr>
          <w:p w14:paraId="394514A3" w14:textId="77777777" w:rsidR="00424D63" w:rsidRDefault="00424D63">
            <w:pPr>
              <w:pStyle w:val="ConsPlusNormal"/>
              <w:jc w:val="center"/>
            </w:pPr>
            <w:r>
              <w:t>100</w:t>
            </w:r>
          </w:p>
        </w:tc>
        <w:tc>
          <w:tcPr>
            <w:tcW w:w="1384" w:type="dxa"/>
            <w:vAlign w:val="center"/>
          </w:tcPr>
          <w:p w14:paraId="2A3588F5" w14:textId="77777777" w:rsidR="00424D63" w:rsidRDefault="00424D63">
            <w:pPr>
              <w:pStyle w:val="ConsPlusNormal"/>
              <w:jc w:val="right"/>
            </w:pPr>
            <w:r>
              <w:t>396439,9</w:t>
            </w:r>
          </w:p>
        </w:tc>
      </w:tr>
      <w:tr w:rsidR="00424D63" w14:paraId="06BFE5E5" w14:textId="77777777">
        <w:tc>
          <w:tcPr>
            <w:tcW w:w="4422" w:type="dxa"/>
            <w:vAlign w:val="center"/>
          </w:tcPr>
          <w:p w14:paraId="77467BED"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660D1D32" w14:textId="77777777" w:rsidR="00424D63" w:rsidRDefault="00424D63">
            <w:pPr>
              <w:pStyle w:val="ConsPlusNormal"/>
              <w:jc w:val="center"/>
            </w:pPr>
            <w:r>
              <w:t>839</w:t>
            </w:r>
          </w:p>
        </w:tc>
        <w:tc>
          <w:tcPr>
            <w:tcW w:w="634" w:type="dxa"/>
            <w:vAlign w:val="center"/>
          </w:tcPr>
          <w:p w14:paraId="2025E8CC" w14:textId="77777777" w:rsidR="00424D63" w:rsidRDefault="00424D63">
            <w:pPr>
              <w:pStyle w:val="ConsPlusNormal"/>
              <w:jc w:val="center"/>
            </w:pPr>
            <w:r>
              <w:t>0401</w:t>
            </w:r>
          </w:p>
        </w:tc>
        <w:tc>
          <w:tcPr>
            <w:tcW w:w="1594" w:type="dxa"/>
            <w:vAlign w:val="center"/>
          </w:tcPr>
          <w:p w14:paraId="6960A795" w14:textId="77777777" w:rsidR="00424D63" w:rsidRDefault="00424D63">
            <w:pPr>
              <w:pStyle w:val="ConsPlusNormal"/>
              <w:jc w:val="center"/>
            </w:pPr>
            <w:r>
              <w:t>0546003320</w:t>
            </w:r>
          </w:p>
        </w:tc>
        <w:tc>
          <w:tcPr>
            <w:tcW w:w="484" w:type="dxa"/>
            <w:vAlign w:val="center"/>
          </w:tcPr>
          <w:p w14:paraId="3C09F84A" w14:textId="77777777" w:rsidR="00424D63" w:rsidRDefault="00424D63">
            <w:pPr>
              <w:pStyle w:val="ConsPlusNormal"/>
              <w:jc w:val="center"/>
            </w:pPr>
            <w:r>
              <w:t>110</w:t>
            </w:r>
          </w:p>
        </w:tc>
        <w:tc>
          <w:tcPr>
            <w:tcW w:w="1384" w:type="dxa"/>
            <w:vAlign w:val="center"/>
          </w:tcPr>
          <w:p w14:paraId="6586FDB5" w14:textId="77777777" w:rsidR="00424D63" w:rsidRDefault="00424D63">
            <w:pPr>
              <w:pStyle w:val="ConsPlusNormal"/>
              <w:jc w:val="right"/>
            </w:pPr>
            <w:r>
              <w:t>396439,9</w:t>
            </w:r>
          </w:p>
        </w:tc>
      </w:tr>
      <w:tr w:rsidR="00424D63" w14:paraId="294C647E" w14:textId="77777777">
        <w:tc>
          <w:tcPr>
            <w:tcW w:w="4422" w:type="dxa"/>
            <w:vAlign w:val="center"/>
          </w:tcPr>
          <w:p w14:paraId="0AE32D34"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849E168" w14:textId="77777777" w:rsidR="00424D63" w:rsidRDefault="00424D63">
            <w:pPr>
              <w:pStyle w:val="ConsPlusNormal"/>
              <w:jc w:val="center"/>
            </w:pPr>
            <w:r>
              <w:t>839</w:t>
            </w:r>
          </w:p>
        </w:tc>
        <w:tc>
          <w:tcPr>
            <w:tcW w:w="634" w:type="dxa"/>
            <w:vAlign w:val="center"/>
          </w:tcPr>
          <w:p w14:paraId="5559317D" w14:textId="77777777" w:rsidR="00424D63" w:rsidRDefault="00424D63">
            <w:pPr>
              <w:pStyle w:val="ConsPlusNormal"/>
              <w:jc w:val="center"/>
            </w:pPr>
            <w:r>
              <w:t>0401</w:t>
            </w:r>
          </w:p>
        </w:tc>
        <w:tc>
          <w:tcPr>
            <w:tcW w:w="1594" w:type="dxa"/>
            <w:vAlign w:val="center"/>
          </w:tcPr>
          <w:p w14:paraId="59CC7907" w14:textId="77777777" w:rsidR="00424D63" w:rsidRDefault="00424D63">
            <w:pPr>
              <w:pStyle w:val="ConsPlusNormal"/>
              <w:jc w:val="center"/>
            </w:pPr>
            <w:r>
              <w:t>0546003320</w:t>
            </w:r>
          </w:p>
        </w:tc>
        <w:tc>
          <w:tcPr>
            <w:tcW w:w="484" w:type="dxa"/>
            <w:vAlign w:val="center"/>
          </w:tcPr>
          <w:p w14:paraId="144BDB9C" w14:textId="77777777" w:rsidR="00424D63" w:rsidRDefault="00424D63">
            <w:pPr>
              <w:pStyle w:val="ConsPlusNormal"/>
              <w:jc w:val="center"/>
            </w:pPr>
            <w:r>
              <w:t>200</w:t>
            </w:r>
          </w:p>
        </w:tc>
        <w:tc>
          <w:tcPr>
            <w:tcW w:w="1384" w:type="dxa"/>
            <w:vAlign w:val="center"/>
          </w:tcPr>
          <w:p w14:paraId="3D34AFE3" w14:textId="77777777" w:rsidR="00424D63" w:rsidRDefault="00424D63">
            <w:pPr>
              <w:pStyle w:val="ConsPlusNormal"/>
              <w:jc w:val="right"/>
            </w:pPr>
            <w:r>
              <w:t>77294,9</w:t>
            </w:r>
          </w:p>
        </w:tc>
      </w:tr>
      <w:tr w:rsidR="00424D63" w14:paraId="62F5B7B1" w14:textId="77777777">
        <w:tc>
          <w:tcPr>
            <w:tcW w:w="4422" w:type="dxa"/>
            <w:vAlign w:val="center"/>
          </w:tcPr>
          <w:p w14:paraId="72B8051F" w14:textId="77777777" w:rsidR="00424D63" w:rsidRDefault="00424D63">
            <w:pPr>
              <w:pStyle w:val="ConsPlusNormal"/>
              <w:jc w:val="both"/>
            </w:pPr>
            <w:r>
              <w:t xml:space="preserve">Иные закупки товаров, работ и услуг для </w:t>
            </w:r>
            <w:r>
              <w:lastRenderedPageBreak/>
              <w:t>обеспечения государственных (муниципальных) нужд</w:t>
            </w:r>
          </w:p>
        </w:tc>
        <w:tc>
          <w:tcPr>
            <w:tcW w:w="499" w:type="dxa"/>
            <w:vAlign w:val="center"/>
          </w:tcPr>
          <w:p w14:paraId="18A95DD1" w14:textId="77777777" w:rsidR="00424D63" w:rsidRDefault="00424D63">
            <w:pPr>
              <w:pStyle w:val="ConsPlusNormal"/>
              <w:jc w:val="center"/>
            </w:pPr>
            <w:r>
              <w:lastRenderedPageBreak/>
              <w:t>839</w:t>
            </w:r>
          </w:p>
        </w:tc>
        <w:tc>
          <w:tcPr>
            <w:tcW w:w="634" w:type="dxa"/>
            <w:vAlign w:val="center"/>
          </w:tcPr>
          <w:p w14:paraId="3480CF9A" w14:textId="77777777" w:rsidR="00424D63" w:rsidRDefault="00424D63">
            <w:pPr>
              <w:pStyle w:val="ConsPlusNormal"/>
              <w:jc w:val="center"/>
            </w:pPr>
            <w:r>
              <w:t>0401</w:t>
            </w:r>
          </w:p>
        </w:tc>
        <w:tc>
          <w:tcPr>
            <w:tcW w:w="1594" w:type="dxa"/>
            <w:vAlign w:val="center"/>
          </w:tcPr>
          <w:p w14:paraId="4CA91505" w14:textId="77777777" w:rsidR="00424D63" w:rsidRDefault="00424D63">
            <w:pPr>
              <w:pStyle w:val="ConsPlusNormal"/>
              <w:jc w:val="center"/>
            </w:pPr>
            <w:r>
              <w:t>0546003320</w:t>
            </w:r>
          </w:p>
        </w:tc>
        <w:tc>
          <w:tcPr>
            <w:tcW w:w="484" w:type="dxa"/>
            <w:vAlign w:val="center"/>
          </w:tcPr>
          <w:p w14:paraId="0D984500" w14:textId="77777777" w:rsidR="00424D63" w:rsidRDefault="00424D63">
            <w:pPr>
              <w:pStyle w:val="ConsPlusNormal"/>
              <w:jc w:val="center"/>
            </w:pPr>
            <w:r>
              <w:t>240</w:t>
            </w:r>
          </w:p>
        </w:tc>
        <w:tc>
          <w:tcPr>
            <w:tcW w:w="1384" w:type="dxa"/>
            <w:vAlign w:val="center"/>
          </w:tcPr>
          <w:p w14:paraId="259BBEDC" w14:textId="77777777" w:rsidR="00424D63" w:rsidRDefault="00424D63">
            <w:pPr>
              <w:pStyle w:val="ConsPlusNormal"/>
              <w:jc w:val="right"/>
            </w:pPr>
            <w:r>
              <w:t>77294,9</w:t>
            </w:r>
          </w:p>
        </w:tc>
      </w:tr>
      <w:tr w:rsidR="00424D63" w14:paraId="73FAF250" w14:textId="77777777">
        <w:tc>
          <w:tcPr>
            <w:tcW w:w="4422" w:type="dxa"/>
            <w:vAlign w:val="center"/>
          </w:tcPr>
          <w:p w14:paraId="0794DCDE"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74E9E2C6" w14:textId="77777777" w:rsidR="00424D63" w:rsidRDefault="00424D63">
            <w:pPr>
              <w:pStyle w:val="ConsPlusNormal"/>
              <w:jc w:val="center"/>
            </w:pPr>
            <w:r>
              <w:t>839</w:t>
            </w:r>
          </w:p>
        </w:tc>
        <w:tc>
          <w:tcPr>
            <w:tcW w:w="634" w:type="dxa"/>
            <w:vAlign w:val="center"/>
          </w:tcPr>
          <w:p w14:paraId="4BADB3A0" w14:textId="77777777" w:rsidR="00424D63" w:rsidRDefault="00424D63">
            <w:pPr>
              <w:pStyle w:val="ConsPlusNormal"/>
              <w:jc w:val="center"/>
            </w:pPr>
            <w:r>
              <w:t>0401</w:t>
            </w:r>
          </w:p>
        </w:tc>
        <w:tc>
          <w:tcPr>
            <w:tcW w:w="1594" w:type="dxa"/>
            <w:vAlign w:val="center"/>
          </w:tcPr>
          <w:p w14:paraId="61D0D7F7" w14:textId="77777777" w:rsidR="00424D63" w:rsidRDefault="00424D63">
            <w:pPr>
              <w:pStyle w:val="ConsPlusNormal"/>
              <w:jc w:val="center"/>
            </w:pPr>
            <w:r>
              <w:t>0546003320</w:t>
            </w:r>
          </w:p>
        </w:tc>
        <w:tc>
          <w:tcPr>
            <w:tcW w:w="484" w:type="dxa"/>
            <w:vAlign w:val="center"/>
          </w:tcPr>
          <w:p w14:paraId="23FA0C94" w14:textId="77777777" w:rsidR="00424D63" w:rsidRDefault="00424D63">
            <w:pPr>
              <w:pStyle w:val="ConsPlusNormal"/>
              <w:jc w:val="center"/>
            </w:pPr>
            <w:r>
              <w:t>300</w:t>
            </w:r>
          </w:p>
        </w:tc>
        <w:tc>
          <w:tcPr>
            <w:tcW w:w="1384" w:type="dxa"/>
            <w:vAlign w:val="center"/>
          </w:tcPr>
          <w:p w14:paraId="4AC1482E" w14:textId="77777777" w:rsidR="00424D63" w:rsidRDefault="00424D63">
            <w:pPr>
              <w:pStyle w:val="ConsPlusNormal"/>
              <w:jc w:val="right"/>
            </w:pPr>
            <w:r>
              <w:t>923,3</w:t>
            </w:r>
          </w:p>
        </w:tc>
      </w:tr>
      <w:tr w:rsidR="00424D63" w14:paraId="7DCEC12C" w14:textId="77777777">
        <w:tc>
          <w:tcPr>
            <w:tcW w:w="4422" w:type="dxa"/>
            <w:vAlign w:val="center"/>
          </w:tcPr>
          <w:p w14:paraId="7D2ECC96"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076B9B7E" w14:textId="77777777" w:rsidR="00424D63" w:rsidRDefault="00424D63">
            <w:pPr>
              <w:pStyle w:val="ConsPlusNormal"/>
              <w:jc w:val="center"/>
            </w:pPr>
            <w:r>
              <w:t>839</w:t>
            </w:r>
          </w:p>
        </w:tc>
        <w:tc>
          <w:tcPr>
            <w:tcW w:w="634" w:type="dxa"/>
            <w:vAlign w:val="center"/>
          </w:tcPr>
          <w:p w14:paraId="4638F422" w14:textId="77777777" w:rsidR="00424D63" w:rsidRDefault="00424D63">
            <w:pPr>
              <w:pStyle w:val="ConsPlusNormal"/>
              <w:jc w:val="center"/>
            </w:pPr>
            <w:r>
              <w:t>0401</w:t>
            </w:r>
          </w:p>
        </w:tc>
        <w:tc>
          <w:tcPr>
            <w:tcW w:w="1594" w:type="dxa"/>
            <w:vAlign w:val="center"/>
          </w:tcPr>
          <w:p w14:paraId="11FAA182" w14:textId="77777777" w:rsidR="00424D63" w:rsidRDefault="00424D63">
            <w:pPr>
              <w:pStyle w:val="ConsPlusNormal"/>
              <w:jc w:val="center"/>
            </w:pPr>
            <w:r>
              <w:t>0546003320</w:t>
            </w:r>
          </w:p>
        </w:tc>
        <w:tc>
          <w:tcPr>
            <w:tcW w:w="484" w:type="dxa"/>
            <w:vAlign w:val="center"/>
          </w:tcPr>
          <w:p w14:paraId="5712B3F1" w14:textId="77777777" w:rsidR="00424D63" w:rsidRDefault="00424D63">
            <w:pPr>
              <w:pStyle w:val="ConsPlusNormal"/>
              <w:jc w:val="center"/>
            </w:pPr>
            <w:r>
              <w:t>320</w:t>
            </w:r>
          </w:p>
        </w:tc>
        <w:tc>
          <w:tcPr>
            <w:tcW w:w="1384" w:type="dxa"/>
            <w:vAlign w:val="center"/>
          </w:tcPr>
          <w:p w14:paraId="038E1BD7" w14:textId="77777777" w:rsidR="00424D63" w:rsidRDefault="00424D63">
            <w:pPr>
              <w:pStyle w:val="ConsPlusNormal"/>
              <w:jc w:val="right"/>
            </w:pPr>
            <w:r>
              <w:t>923,3</w:t>
            </w:r>
          </w:p>
        </w:tc>
      </w:tr>
      <w:tr w:rsidR="00424D63" w14:paraId="03CA450C" w14:textId="77777777">
        <w:tc>
          <w:tcPr>
            <w:tcW w:w="4422" w:type="dxa"/>
            <w:vAlign w:val="center"/>
          </w:tcPr>
          <w:p w14:paraId="7FD5AC6B" w14:textId="77777777" w:rsidR="00424D63" w:rsidRDefault="00424D63">
            <w:pPr>
              <w:pStyle w:val="ConsPlusNormal"/>
              <w:jc w:val="both"/>
            </w:pPr>
            <w:r>
              <w:t>Иные бюджетные ассигнования</w:t>
            </w:r>
          </w:p>
        </w:tc>
        <w:tc>
          <w:tcPr>
            <w:tcW w:w="499" w:type="dxa"/>
            <w:vAlign w:val="center"/>
          </w:tcPr>
          <w:p w14:paraId="43447364" w14:textId="77777777" w:rsidR="00424D63" w:rsidRDefault="00424D63">
            <w:pPr>
              <w:pStyle w:val="ConsPlusNormal"/>
              <w:jc w:val="center"/>
            </w:pPr>
            <w:r>
              <w:t>839</w:t>
            </w:r>
          </w:p>
        </w:tc>
        <w:tc>
          <w:tcPr>
            <w:tcW w:w="634" w:type="dxa"/>
            <w:vAlign w:val="center"/>
          </w:tcPr>
          <w:p w14:paraId="340B9A2C" w14:textId="77777777" w:rsidR="00424D63" w:rsidRDefault="00424D63">
            <w:pPr>
              <w:pStyle w:val="ConsPlusNormal"/>
              <w:jc w:val="center"/>
            </w:pPr>
            <w:r>
              <w:t>0401</w:t>
            </w:r>
          </w:p>
        </w:tc>
        <w:tc>
          <w:tcPr>
            <w:tcW w:w="1594" w:type="dxa"/>
            <w:vAlign w:val="center"/>
          </w:tcPr>
          <w:p w14:paraId="3C265177" w14:textId="77777777" w:rsidR="00424D63" w:rsidRDefault="00424D63">
            <w:pPr>
              <w:pStyle w:val="ConsPlusNormal"/>
              <w:jc w:val="center"/>
            </w:pPr>
            <w:r>
              <w:t>0546003320</w:t>
            </w:r>
          </w:p>
        </w:tc>
        <w:tc>
          <w:tcPr>
            <w:tcW w:w="484" w:type="dxa"/>
            <w:vAlign w:val="center"/>
          </w:tcPr>
          <w:p w14:paraId="25102703" w14:textId="77777777" w:rsidR="00424D63" w:rsidRDefault="00424D63">
            <w:pPr>
              <w:pStyle w:val="ConsPlusNormal"/>
              <w:jc w:val="center"/>
            </w:pPr>
            <w:r>
              <w:t>800</w:t>
            </w:r>
          </w:p>
        </w:tc>
        <w:tc>
          <w:tcPr>
            <w:tcW w:w="1384" w:type="dxa"/>
            <w:vAlign w:val="center"/>
          </w:tcPr>
          <w:p w14:paraId="77B55D54" w14:textId="77777777" w:rsidR="00424D63" w:rsidRDefault="00424D63">
            <w:pPr>
              <w:pStyle w:val="ConsPlusNormal"/>
              <w:jc w:val="right"/>
            </w:pPr>
            <w:r>
              <w:t>827,1</w:t>
            </w:r>
          </w:p>
        </w:tc>
      </w:tr>
      <w:tr w:rsidR="00424D63" w14:paraId="7EE04546" w14:textId="77777777">
        <w:tc>
          <w:tcPr>
            <w:tcW w:w="4422" w:type="dxa"/>
            <w:vAlign w:val="center"/>
          </w:tcPr>
          <w:p w14:paraId="01C795A2" w14:textId="77777777" w:rsidR="00424D63" w:rsidRDefault="00424D63">
            <w:pPr>
              <w:pStyle w:val="ConsPlusNormal"/>
              <w:jc w:val="both"/>
            </w:pPr>
            <w:r>
              <w:t>Уплата налогов, сборов и иных платежей</w:t>
            </w:r>
          </w:p>
        </w:tc>
        <w:tc>
          <w:tcPr>
            <w:tcW w:w="499" w:type="dxa"/>
            <w:vAlign w:val="center"/>
          </w:tcPr>
          <w:p w14:paraId="60C42B23" w14:textId="77777777" w:rsidR="00424D63" w:rsidRDefault="00424D63">
            <w:pPr>
              <w:pStyle w:val="ConsPlusNormal"/>
              <w:jc w:val="center"/>
            </w:pPr>
            <w:r>
              <w:t>839</w:t>
            </w:r>
          </w:p>
        </w:tc>
        <w:tc>
          <w:tcPr>
            <w:tcW w:w="634" w:type="dxa"/>
            <w:vAlign w:val="center"/>
          </w:tcPr>
          <w:p w14:paraId="60B7BBE6" w14:textId="77777777" w:rsidR="00424D63" w:rsidRDefault="00424D63">
            <w:pPr>
              <w:pStyle w:val="ConsPlusNormal"/>
              <w:jc w:val="center"/>
            </w:pPr>
            <w:r>
              <w:t>0401</w:t>
            </w:r>
          </w:p>
        </w:tc>
        <w:tc>
          <w:tcPr>
            <w:tcW w:w="1594" w:type="dxa"/>
            <w:vAlign w:val="center"/>
          </w:tcPr>
          <w:p w14:paraId="03B063C4" w14:textId="77777777" w:rsidR="00424D63" w:rsidRDefault="00424D63">
            <w:pPr>
              <w:pStyle w:val="ConsPlusNormal"/>
              <w:jc w:val="center"/>
            </w:pPr>
            <w:r>
              <w:t>0546003320</w:t>
            </w:r>
          </w:p>
        </w:tc>
        <w:tc>
          <w:tcPr>
            <w:tcW w:w="484" w:type="dxa"/>
            <w:vAlign w:val="center"/>
          </w:tcPr>
          <w:p w14:paraId="20EFF753" w14:textId="77777777" w:rsidR="00424D63" w:rsidRDefault="00424D63">
            <w:pPr>
              <w:pStyle w:val="ConsPlusNormal"/>
              <w:jc w:val="center"/>
            </w:pPr>
            <w:r>
              <w:t>850</w:t>
            </w:r>
          </w:p>
        </w:tc>
        <w:tc>
          <w:tcPr>
            <w:tcW w:w="1384" w:type="dxa"/>
            <w:vAlign w:val="center"/>
          </w:tcPr>
          <w:p w14:paraId="30EFE992" w14:textId="77777777" w:rsidR="00424D63" w:rsidRDefault="00424D63">
            <w:pPr>
              <w:pStyle w:val="ConsPlusNormal"/>
              <w:jc w:val="right"/>
            </w:pPr>
            <w:r>
              <w:t>827,1</w:t>
            </w:r>
          </w:p>
        </w:tc>
      </w:tr>
      <w:tr w:rsidR="00424D63" w14:paraId="31B8C870" w14:textId="77777777">
        <w:tc>
          <w:tcPr>
            <w:tcW w:w="4422" w:type="dxa"/>
            <w:vAlign w:val="center"/>
          </w:tcPr>
          <w:p w14:paraId="7CCE9A51" w14:textId="77777777" w:rsidR="00424D63" w:rsidRDefault="00424D63">
            <w:pPr>
              <w:pStyle w:val="ConsPlusNormal"/>
              <w:jc w:val="both"/>
            </w:pPr>
            <w:r>
              <w:t>Мероприятия, направленные на повышение конкурентоспособности соискателей службы занятости</w:t>
            </w:r>
          </w:p>
        </w:tc>
        <w:tc>
          <w:tcPr>
            <w:tcW w:w="499" w:type="dxa"/>
            <w:vAlign w:val="center"/>
          </w:tcPr>
          <w:p w14:paraId="1D031A6D" w14:textId="77777777" w:rsidR="00424D63" w:rsidRDefault="00424D63">
            <w:pPr>
              <w:pStyle w:val="ConsPlusNormal"/>
              <w:jc w:val="center"/>
            </w:pPr>
            <w:r>
              <w:t>839</w:t>
            </w:r>
          </w:p>
        </w:tc>
        <w:tc>
          <w:tcPr>
            <w:tcW w:w="634" w:type="dxa"/>
            <w:vAlign w:val="center"/>
          </w:tcPr>
          <w:p w14:paraId="1B198AF6" w14:textId="77777777" w:rsidR="00424D63" w:rsidRDefault="00424D63">
            <w:pPr>
              <w:pStyle w:val="ConsPlusNormal"/>
              <w:jc w:val="center"/>
            </w:pPr>
            <w:r>
              <w:t>0401</w:t>
            </w:r>
          </w:p>
        </w:tc>
        <w:tc>
          <w:tcPr>
            <w:tcW w:w="1594" w:type="dxa"/>
            <w:vAlign w:val="center"/>
          </w:tcPr>
          <w:p w14:paraId="3DF4BE28" w14:textId="77777777" w:rsidR="00424D63" w:rsidRDefault="00424D63">
            <w:pPr>
              <w:pStyle w:val="ConsPlusNormal"/>
              <w:jc w:val="center"/>
            </w:pPr>
            <w:r>
              <w:t>0546003330</w:t>
            </w:r>
          </w:p>
        </w:tc>
        <w:tc>
          <w:tcPr>
            <w:tcW w:w="484" w:type="dxa"/>
            <w:vAlign w:val="center"/>
          </w:tcPr>
          <w:p w14:paraId="712FE69C" w14:textId="77777777" w:rsidR="00424D63" w:rsidRDefault="00424D63">
            <w:pPr>
              <w:pStyle w:val="ConsPlusNormal"/>
            </w:pPr>
          </w:p>
        </w:tc>
        <w:tc>
          <w:tcPr>
            <w:tcW w:w="1384" w:type="dxa"/>
            <w:vAlign w:val="center"/>
          </w:tcPr>
          <w:p w14:paraId="55AEE5F5" w14:textId="77777777" w:rsidR="00424D63" w:rsidRDefault="00424D63">
            <w:pPr>
              <w:pStyle w:val="ConsPlusNormal"/>
              <w:jc w:val="right"/>
            </w:pPr>
            <w:r>
              <w:t>324,8</w:t>
            </w:r>
          </w:p>
        </w:tc>
      </w:tr>
      <w:tr w:rsidR="00424D63" w14:paraId="434D2D5C" w14:textId="77777777">
        <w:tc>
          <w:tcPr>
            <w:tcW w:w="4422" w:type="dxa"/>
            <w:vAlign w:val="center"/>
          </w:tcPr>
          <w:p w14:paraId="18EE41C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75D9DDA" w14:textId="77777777" w:rsidR="00424D63" w:rsidRDefault="00424D63">
            <w:pPr>
              <w:pStyle w:val="ConsPlusNormal"/>
              <w:jc w:val="center"/>
            </w:pPr>
            <w:r>
              <w:t>839</w:t>
            </w:r>
          </w:p>
        </w:tc>
        <w:tc>
          <w:tcPr>
            <w:tcW w:w="634" w:type="dxa"/>
            <w:vAlign w:val="center"/>
          </w:tcPr>
          <w:p w14:paraId="2D7D56AA" w14:textId="77777777" w:rsidR="00424D63" w:rsidRDefault="00424D63">
            <w:pPr>
              <w:pStyle w:val="ConsPlusNormal"/>
              <w:jc w:val="center"/>
            </w:pPr>
            <w:r>
              <w:t>0401</w:t>
            </w:r>
          </w:p>
        </w:tc>
        <w:tc>
          <w:tcPr>
            <w:tcW w:w="1594" w:type="dxa"/>
            <w:vAlign w:val="center"/>
          </w:tcPr>
          <w:p w14:paraId="3C728084" w14:textId="77777777" w:rsidR="00424D63" w:rsidRDefault="00424D63">
            <w:pPr>
              <w:pStyle w:val="ConsPlusNormal"/>
              <w:jc w:val="center"/>
            </w:pPr>
            <w:r>
              <w:t>0546003330</w:t>
            </w:r>
          </w:p>
        </w:tc>
        <w:tc>
          <w:tcPr>
            <w:tcW w:w="484" w:type="dxa"/>
            <w:vAlign w:val="center"/>
          </w:tcPr>
          <w:p w14:paraId="0FB909BE" w14:textId="77777777" w:rsidR="00424D63" w:rsidRDefault="00424D63">
            <w:pPr>
              <w:pStyle w:val="ConsPlusNormal"/>
              <w:jc w:val="center"/>
            </w:pPr>
            <w:r>
              <w:t>200</w:t>
            </w:r>
          </w:p>
        </w:tc>
        <w:tc>
          <w:tcPr>
            <w:tcW w:w="1384" w:type="dxa"/>
            <w:vAlign w:val="center"/>
          </w:tcPr>
          <w:p w14:paraId="48B783EE" w14:textId="77777777" w:rsidR="00424D63" w:rsidRDefault="00424D63">
            <w:pPr>
              <w:pStyle w:val="ConsPlusNormal"/>
              <w:jc w:val="right"/>
            </w:pPr>
            <w:r>
              <w:t>324,8</w:t>
            </w:r>
          </w:p>
        </w:tc>
      </w:tr>
      <w:tr w:rsidR="00424D63" w14:paraId="44762671" w14:textId="77777777">
        <w:tc>
          <w:tcPr>
            <w:tcW w:w="4422" w:type="dxa"/>
            <w:vAlign w:val="center"/>
          </w:tcPr>
          <w:p w14:paraId="02D1EB7B"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A4384FB" w14:textId="77777777" w:rsidR="00424D63" w:rsidRDefault="00424D63">
            <w:pPr>
              <w:pStyle w:val="ConsPlusNormal"/>
              <w:jc w:val="center"/>
            </w:pPr>
            <w:r>
              <w:t>839</w:t>
            </w:r>
          </w:p>
        </w:tc>
        <w:tc>
          <w:tcPr>
            <w:tcW w:w="634" w:type="dxa"/>
            <w:vAlign w:val="center"/>
          </w:tcPr>
          <w:p w14:paraId="1B516CFA" w14:textId="77777777" w:rsidR="00424D63" w:rsidRDefault="00424D63">
            <w:pPr>
              <w:pStyle w:val="ConsPlusNormal"/>
              <w:jc w:val="center"/>
            </w:pPr>
            <w:r>
              <w:t>0401</w:t>
            </w:r>
          </w:p>
        </w:tc>
        <w:tc>
          <w:tcPr>
            <w:tcW w:w="1594" w:type="dxa"/>
            <w:vAlign w:val="center"/>
          </w:tcPr>
          <w:p w14:paraId="1DCE6A7F" w14:textId="77777777" w:rsidR="00424D63" w:rsidRDefault="00424D63">
            <w:pPr>
              <w:pStyle w:val="ConsPlusNormal"/>
              <w:jc w:val="center"/>
            </w:pPr>
            <w:r>
              <w:t>0546003330</w:t>
            </w:r>
          </w:p>
        </w:tc>
        <w:tc>
          <w:tcPr>
            <w:tcW w:w="484" w:type="dxa"/>
            <w:vAlign w:val="center"/>
          </w:tcPr>
          <w:p w14:paraId="12D83C0B" w14:textId="77777777" w:rsidR="00424D63" w:rsidRDefault="00424D63">
            <w:pPr>
              <w:pStyle w:val="ConsPlusNormal"/>
              <w:jc w:val="center"/>
            </w:pPr>
            <w:r>
              <w:t>240</w:t>
            </w:r>
          </w:p>
        </w:tc>
        <w:tc>
          <w:tcPr>
            <w:tcW w:w="1384" w:type="dxa"/>
            <w:vAlign w:val="center"/>
          </w:tcPr>
          <w:p w14:paraId="0C84246D" w14:textId="77777777" w:rsidR="00424D63" w:rsidRDefault="00424D63">
            <w:pPr>
              <w:pStyle w:val="ConsPlusNormal"/>
              <w:jc w:val="right"/>
            </w:pPr>
            <w:r>
              <w:t>324,8</w:t>
            </w:r>
          </w:p>
        </w:tc>
      </w:tr>
      <w:tr w:rsidR="00424D63" w14:paraId="25C0DC81" w14:textId="77777777">
        <w:tc>
          <w:tcPr>
            <w:tcW w:w="4422" w:type="dxa"/>
            <w:vAlign w:val="center"/>
          </w:tcPr>
          <w:p w14:paraId="03AD836A" w14:textId="77777777" w:rsidR="00424D63" w:rsidRDefault="00424D63">
            <w:pPr>
              <w:pStyle w:val="ConsPlusNormal"/>
              <w:jc w:val="both"/>
            </w:pPr>
            <w:r>
              <w:t>Организация временного трудоустройства ищущих работу граждан (несовершеннолетних) и безработных граждан</w:t>
            </w:r>
          </w:p>
        </w:tc>
        <w:tc>
          <w:tcPr>
            <w:tcW w:w="499" w:type="dxa"/>
            <w:vAlign w:val="center"/>
          </w:tcPr>
          <w:p w14:paraId="32971C20" w14:textId="77777777" w:rsidR="00424D63" w:rsidRDefault="00424D63">
            <w:pPr>
              <w:pStyle w:val="ConsPlusNormal"/>
              <w:jc w:val="center"/>
            </w:pPr>
            <w:r>
              <w:t>839</w:t>
            </w:r>
          </w:p>
        </w:tc>
        <w:tc>
          <w:tcPr>
            <w:tcW w:w="634" w:type="dxa"/>
            <w:vAlign w:val="center"/>
          </w:tcPr>
          <w:p w14:paraId="6A1ECE51" w14:textId="77777777" w:rsidR="00424D63" w:rsidRDefault="00424D63">
            <w:pPr>
              <w:pStyle w:val="ConsPlusNormal"/>
              <w:jc w:val="center"/>
            </w:pPr>
            <w:r>
              <w:t>0401</w:t>
            </w:r>
          </w:p>
        </w:tc>
        <w:tc>
          <w:tcPr>
            <w:tcW w:w="1594" w:type="dxa"/>
            <w:vAlign w:val="center"/>
          </w:tcPr>
          <w:p w14:paraId="3ADDD956" w14:textId="77777777" w:rsidR="00424D63" w:rsidRDefault="00424D63">
            <w:pPr>
              <w:pStyle w:val="ConsPlusNormal"/>
              <w:jc w:val="center"/>
            </w:pPr>
            <w:r>
              <w:t>0546003340</w:t>
            </w:r>
          </w:p>
        </w:tc>
        <w:tc>
          <w:tcPr>
            <w:tcW w:w="484" w:type="dxa"/>
            <w:vAlign w:val="center"/>
          </w:tcPr>
          <w:p w14:paraId="6BE77EE6" w14:textId="77777777" w:rsidR="00424D63" w:rsidRDefault="00424D63">
            <w:pPr>
              <w:pStyle w:val="ConsPlusNormal"/>
            </w:pPr>
          </w:p>
        </w:tc>
        <w:tc>
          <w:tcPr>
            <w:tcW w:w="1384" w:type="dxa"/>
            <w:vAlign w:val="center"/>
          </w:tcPr>
          <w:p w14:paraId="2AFC2269" w14:textId="77777777" w:rsidR="00424D63" w:rsidRDefault="00424D63">
            <w:pPr>
              <w:pStyle w:val="ConsPlusNormal"/>
              <w:jc w:val="right"/>
            </w:pPr>
            <w:r>
              <w:t>12357,9</w:t>
            </w:r>
          </w:p>
        </w:tc>
      </w:tr>
      <w:tr w:rsidR="00424D63" w14:paraId="218AB850" w14:textId="77777777">
        <w:tc>
          <w:tcPr>
            <w:tcW w:w="4422" w:type="dxa"/>
            <w:vAlign w:val="center"/>
          </w:tcPr>
          <w:p w14:paraId="72D809D7"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4FE7A29" w14:textId="77777777" w:rsidR="00424D63" w:rsidRDefault="00424D63">
            <w:pPr>
              <w:pStyle w:val="ConsPlusNormal"/>
              <w:jc w:val="center"/>
            </w:pPr>
            <w:r>
              <w:t>839</w:t>
            </w:r>
          </w:p>
        </w:tc>
        <w:tc>
          <w:tcPr>
            <w:tcW w:w="634" w:type="dxa"/>
            <w:vAlign w:val="center"/>
          </w:tcPr>
          <w:p w14:paraId="11A156E1" w14:textId="77777777" w:rsidR="00424D63" w:rsidRDefault="00424D63">
            <w:pPr>
              <w:pStyle w:val="ConsPlusNormal"/>
              <w:jc w:val="center"/>
            </w:pPr>
            <w:r>
              <w:t>0401</w:t>
            </w:r>
          </w:p>
        </w:tc>
        <w:tc>
          <w:tcPr>
            <w:tcW w:w="1594" w:type="dxa"/>
            <w:vAlign w:val="center"/>
          </w:tcPr>
          <w:p w14:paraId="758EC35C" w14:textId="77777777" w:rsidR="00424D63" w:rsidRDefault="00424D63">
            <w:pPr>
              <w:pStyle w:val="ConsPlusNormal"/>
              <w:jc w:val="center"/>
            </w:pPr>
            <w:r>
              <w:t>0546003340</w:t>
            </w:r>
          </w:p>
        </w:tc>
        <w:tc>
          <w:tcPr>
            <w:tcW w:w="484" w:type="dxa"/>
            <w:vAlign w:val="center"/>
          </w:tcPr>
          <w:p w14:paraId="00E9A786" w14:textId="77777777" w:rsidR="00424D63" w:rsidRDefault="00424D63">
            <w:pPr>
              <w:pStyle w:val="ConsPlusNormal"/>
              <w:jc w:val="center"/>
            </w:pPr>
            <w:r>
              <w:t>200</w:t>
            </w:r>
          </w:p>
        </w:tc>
        <w:tc>
          <w:tcPr>
            <w:tcW w:w="1384" w:type="dxa"/>
            <w:vAlign w:val="center"/>
          </w:tcPr>
          <w:p w14:paraId="1ECC5FFA" w14:textId="77777777" w:rsidR="00424D63" w:rsidRDefault="00424D63">
            <w:pPr>
              <w:pStyle w:val="ConsPlusNormal"/>
              <w:jc w:val="right"/>
            </w:pPr>
            <w:r>
              <w:t>68,9</w:t>
            </w:r>
          </w:p>
        </w:tc>
      </w:tr>
      <w:tr w:rsidR="00424D63" w14:paraId="1B6BF05D" w14:textId="77777777">
        <w:tc>
          <w:tcPr>
            <w:tcW w:w="4422" w:type="dxa"/>
            <w:vAlign w:val="center"/>
          </w:tcPr>
          <w:p w14:paraId="61CDA6C5"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983C3A0" w14:textId="77777777" w:rsidR="00424D63" w:rsidRDefault="00424D63">
            <w:pPr>
              <w:pStyle w:val="ConsPlusNormal"/>
              <w:jc w:val="center"/>
            </w:pPr>
            <w:r>
              <w:t>839</w:t>
            </w:r>
          </w:p>
        </w:tc>
        <w:tc>
          <w:tcPr>
            <w:tcW w:w="634" w:type="dxa"/>
            <w:vAlign w:val="center"/>
          </w:tcPr>
          <w:p w14:paraId="3EF48A12" w14:textId="77777777" w:rsidR="00424D63" w:rsidRDefault="00424D63">
            <w:pPr>
              <w:pStyle w:val="ConsPlusNormal"/>
              <w:jc w:val="center"/>
            </w:pPr>
            <w:r>
              <w:t>0401</w:t>
            </w:r>
          </w:p>
        </w:tc>
        <w:tc>
          <w:tcPr>
            <w:tcW w:w="1594" w:type="dxa"/>
            <w:vAlign w:val="center"/>
          </w:tcPr>
          <w:p w14:paraId="4661B02D" w14:textId="77777777" w:rsidR="00424D63" w:rsidRDefault="00424D63">
            <w:pPr>
              <w:pStyle w:val="ConsPlusNormal"/>
              <w:jc w:val="center"/>
            </w:pPr>
            <w:r>
              <w:t>0546003340</w:t>
            </w:r>
          </w:p>
        </w:tc>
        <w:tc>
          <w:tcPr>
            <w:tcW w:w="484" w:type="dxa"/>
            <w:vAlign w:val="center"/>
          </w:tcPr>
          <w:p w14:paraId="2CB08DCF" w14:textId="77777777" w:rsidR="00424D63" w:rsidRDefault="00424D63">
            <w:pPr>
              <w:pStyle w:val="ConsPlusNormal"/>
              <w:jc w:val="center"/>
            </w:pPr>
            <w:r>
              <w:t>240</w:t>
            </w:r>
          </w:p>
        </w:tc>
        <w:tc>
          <w:tcPr>
            <w:tcW w:w="1384" w:type="dxa"/>
            <w:vAlign w:val="center"/>
          </w:tcPr>
          <w:p w14:paraId="0C3D016A" w14:textId="77777777" w:rsidR="00424D63" w:rsidRDefault="00424D63">
            <w:pPr>
              <w:pStyle w:val="ConsPlusNormal"/>
              <w:jc w:val="right"/>
            </w:pPr>
            <w:r>
              <w:t>68,9</w:t>
            </w:r>
          </w:p>
        </w:tc>
      </w:tr>
      <w:tr w:rsidR="00424D63" w14:paraId="00A23BC6" w14:textId="77777777">
        <w:tc>
          <w:tcPr>
            <w:tcW w:w="4422" w:type="dxa"/>
            <w:vAlign w:val="center"/>
          </w:tcPr>
          <w:p w14:paraId="16F0E3BF"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325DE690" w14:textId="77777777" w:rsidR="00424D63" w:rsidRDefault="00424D63">
            <w:pPr>
              <w:pStyle w:val="ConsPlusNormal"/>
              <w:jc w:val="center"/>
            </w:pPr>
            <w:r>
              <w:t>839</w:t>
            </w:r>
          </w:p>
        </w:tc>
        <w:tc>
          <w:tcPr>
            <w:tcW w:w="634" w:type="dxa"/>
            <w:vAlign w:val="center"/>
          </w:tcPr>
          <w:p w14:paraId="5762E36D" w14:textId="77777777" w:rsidR="00424D63" w:rsidRDefault="00424D63">
            <w:pPr>
              <w:pStyle w:val="ConsPlusNormal"/>
              <w:jc w:val="center"/>
            </w:pPr>
            <w:r>
              <w:t>0401</w:t>
            </w:r>
          </w:p>
        </w:tc>
        <w:tc>
          <w:tcPr>
            <w:tcW w:w="1594" w:type="dxa"/>
            <w:vAlign w:val="center"/>
          </w:tcPr>
          <w:p w14:paraId="07BBA085" w14:textId="77777777" w:rsidR="00424D63" w:rsidRDefault="00424D63">
            <w:pPr>
              <w:pStyle w:val="ConsPlusNormal"/>
              <w:jc w:val="center"/>
            </w:pPr>
            <w:r>
              <w:t>0546003340</w:t>
            </w:r>
          </w:p>
        </w:tc>
        <w:tc>
          <w:tcPr>
            <w:tcW w:w="484" w:type="dxa"/>
            <w:vAlign w:val="center"/>
          </w:tcPr>
          <w:p w14:paraId="4409D293" w14:textId="77777777" w:rsidR="00424D63" w:rsidRDefault="00424D63">
            <w:pPr>
              <w:pStyle w:val="ConsPlusNormal"/>
              <w:jc w:val="center"/>
            </w:pPr>
            <w:r>
              <w:t>300</w:t>
            </w:r>
          </w:p>
        </w:tc>
        <w:tc>
          <w:tcPr>
            <w:tcW w:w="1384" w:type="dxa"/>
            <w:vAlign w:val="center"/>
          </w:tcPr>
          <w:p w14:paraId="47E03D73" w14:textId="77777777" w:rsidR="00424D63" w:rsidRDefault="00424D63">
            <w:pPr>
              <w:pStyle w:val="ConsPlusNormal"/>
              <w:jc w:val="right"/>
            </w:pPr>
            <w:r>
              <w:t>12289,0</w:t>
            </w:r>
          </w:p>
        </w:tc>
      </w:tr>
      <w:tr w:rsidR="00424D63" w14:paraId="74A0CD7B" w14:textId="77777777">
        <w:tc>
          <w:tcPr>
            <w:tcW w:w="4422" w:type="dxa"/>
            <w:vAlign w:val="center"/>
          </w:tcPr>
          <w:p w14:paraId="6ADBC9FB"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0CE0A517" w14:textId="77777777" w:rsidR="00424D63" w:rsidRDefault="00424D63">
            <w:pPr>
              <w:pStyle w:val="ConsPlusNormal"/>
              <w:jc w:val="center"/>
            </w:pPr>
            <w:r>
              <w:t>839</w:t>
            </w:r>
          </w:p>
        </w:tc>
        <w:tc>
          <w:tcPr>
            <w:tcW w:w="634" w:type="dxa"/>
            <w:vAlign w:val="center"/>
          </w:tcPr>
          <w:p w14:paraId="212A0899" w14:textId="77777777" w:rsidR="00424D63" w:rsidRDefault="00424D63">
            <w:pPr>
              <w:pStyle w:val="ConsPlusNormal"/>
              <w:jc w:val="center"/>
            </w:pPr>
            <w:r>
              <w:t>0401</w:t>
            </w:r>
          </w:p>
        </w:tc>
        <w:tc>
          <w:tcPr>
            <w:tcW w:w="1594" w:type="dxa"/>
            <w:vAlign w:val="center"/>
          </w:tcPr>
          <w:p w14:paraId="6498939F" w14:textId="77777777" w:rsidR="00424D63" w:rsidRDefault="00424D63">
            <w:pPr>
              <w:pStyle w:val="ConsPlusNormal"/>
              <w:jc w:val="center"/>
            </w:pPr>
            <w:r>
              <w:t>0546003340</w:t>
            </w:r>
          </w:p>
        </w:tc>
        <w:tc>
          <w:tcPr>
            <w:tcW w:w="484" w:type="dxa"/>
            <w:vAlign w:val="center"/>
          </w:tcPr>
          <w:p w14:paraId="4C6423E3" w14:textId="77777777" w:rsidR="00424D63" w:rsidRDefault="00424D63">
            <w:pPr>
              <w:pStyle w:val="ConsPlusNormal"/>
              <w:jc w:val="center"/>
            </w:pPr>
            <w:r>
              <w:t>320</w:t>
            </w:r>
          </w:p>
        </w:tc>
        <w:tc>
          <w:tcPr>
            <w:tcW w:w="1384" w:type="dxa"/>
            <w:vAlign w:val="center"/>
          </w:tcPr>
          <w:p w14:paraId="38C18F3C" w14:textId="77777777" w:rsidR="00424D63" w:rsidRDefault="00424D63">
            <w:pPr>
              <w:pStyle w:val="ConsPlusNormal"/>
              <w:jc w:val="right"/>
            </w:pPr>
            <w:r>
              <w:t>12289,0</w:t>
            </w:r>
          </w:p>
        </w:tc>
      </w:tr>
      <w:tr w:rsidR="00424D63" w14:paraId="1A7CC4DC" w14:textId="77777777">
        <w:tc>
          <w:tcPr>
            <w:tcW w:w="4422" w:type="dxa"/>
            <w:vAlign w:val="center"/>
          </w:tcPr>
          <w:p w14:paraId="57F7DBF9" w14:textId="77777777" w:rsidR="00424D63" w:rsidRDefault="00424D63">
            <w:pPr>
              <w:pStyle w:val="ConsPlusNormal"/>
              <w:jc w:val="both"/>
            </w:pPr>
            <w:r>
              <w:t>Содействие началу осуществления предпринимательской деятельности безработных граждан</w:t>
            </w:r>
          </w:p>
        </w:tc>
        <w:tc>
          <w:tcPr>
            <w:tcW w:w="499" w:type="dxa"/>
            <w:vAlign w:val="center"/>
          </w:tcPr>
          <w:p w14:paraId="5ABEB5B3" w14:textId="77777777" w:rsidR="00424D63" w:rsidRDefault="00424D63">
            <w:pPr>
              <w:pStyle w:val="ConsPlusNormal"/>
              <w:jc w:val="center"/>
            </w:pPr>
            <w:r>
              <w:t>839</w:t>
            </w:r>
          </w:p>
        </w:tc>
        <w:tc>
          <w:tcPr>
            <w:tcW w:w="634" w:type="dxa"/>
            <w:vAlign w:val="center"/>
          </w:tcPr>
          <w:p w14:paraId="614D707D" w14:textId="77777777" w:rsidR="00424D63" w:rsidRDefault="00424D63">
            <w:pPr>
              <w:pStyle w:val="ConsPlusNormal"/>
              <w:jc w:val="center"/>
            </w:pPr>
            <w:r>
              <w:t>0401</w:t>
            </w:r>
          </w:p>
        </w:tc>
        <w:tc>
          <w:tcPr>
            <w:tcW w:w="1594" w:type="dxa"/>
            <w:vAlign w:val="center"/>
          </w:tcPr>
          <w:p w14:paraId="72E14ACB" w14:textId="77777777" w:rsidR="00424D63" w:rsidRDefault="00424D63">
            <w:pPr>
              <w:pStyle w:val="ConsPlusNormal"/>
              <w:jc w:val="center"/>
            </w:pPr>
            <w:r>
              <w:t>0546003350</w:t>
            </w:r>
          </w:p>
        </w:tc>
        <w:tc>
          <w:tcPr>
            <w:tcW w:w="484" w:type="dxa"/>
            <w:vAlign w:val="center"/>
          </w:tcPr>
          <w:p w14:paraId="47FF305A" w14:textId="77777777" w:rsidR="00424D63" w:rsidRDefault="00424D63">
            <w:pPr>
              <w:pStyle w:val="ConsPlusNormal"/>
            </w:pPr>
          </w:p>
        </w:tc>
        <w:tc>
          <w:tcPr>
            <w:tcW w:w="1384" w:type="dxa"/>
            <w:vAlign w:val="center"/>
          </w:tcPr>
          <w:p w14:paraId="23EEC809" w14:textId="77777777" w:rsidR="00424D63" w:rsidRDefault="00424D63">
            <w:pPr>
              <w:pStyle w:val="ConsPlusNormal"/>
              <w:jc w:val="right"/>
            </w:pPr>
            <w:r>
              <w:t>16433,2</w:t>
            </w:r>
          </w:p>
        </w:tc>
      </w:tr>
      <w:tr w:rsidR="00424D63" w14:paraId="5F290052" w14:textId="77777777">
        <w:tc>
          <w:tcPr>
            <w:tcW w:w="4422" w:type="dxa"/>
            <w:vAlign w:val="center"/>
          </w:tcPr>
          <w:p w14:paraId="3F98D94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5D36854" w14:textId="77777777" w:rsidR="00424D63" w:rsidRDefault="00424D63">
            <w:pPr>
              <w:pStyle w:val="ConsPlusNormal"/>
              <w:jc w:val="center"/>
            </w:pPr>
            <w:r>
              <w:t>839</w:t>
            </w:r>
          </w:p>
        </w:tc>
        <w:tc>
          <w:tcPr>
            <w:tcW w:w="634" w:type="dxa"/>
            <w:vAlign w:val="center"/>
          </w:tcPr>
          <w:p w14:paraId="7A5656EC" w14:textId="77777777" w:rsidR="00424D63" w:rsidRDefault="00424D63">
            <w:pPr>
              <w:pStyle w:val="ConsPlusNormal"/>
              <w:jc w:val="center"/>
            </w:pPr>
            <w:r>
              <w:t>0401</w:t>
            </w:r>
          </w:p>
        </w:tc>
        <w:tc>
          <w:tcPr>
            <w:tcW w:w="1594" w:type="dxa"/>
            <w:vAlign w:val="center"/>
          </w:tcPr>
          <w:p w14:paraId="5D5197F7" w14:textId="77777777" w:rsidR="00424D63" w:rsidRDefault="00424D63">
            <w:pPr>
              <w:pStyle w:val="ConsPlusNormal"/>
              <w:jc w:val="center"/>
            </w:pPr>
            <w:r>
              <w:t>0546003350</w:t>
            </w:r>
          </w:p>
        </w:tc>
        <w:tc>
          <w:tcPr>
            <w:tcW w:w="484" w:type="dxa"/>
            <w:vAlign w:val="center"/>
          </w:tcPr>
          <w:p w14:paraId="1E3FBEDE" w14:textId="77777777" w:rsidR="00424D63" w:rsidRDefault="00424D63">
            <w:pPr>
              <w:pStyle w:val="ConsPlusNormal"/>
              <w:jc w:val="center"/>
            </w:pPr>
            <w:r>
              <w:t>200</w:t>
            </w:r>
          </w:p>
        </w:tc>
        <w:tc>
          <w:tcPr>
            <w:tcW w:w="1384" w:type="dxa"/>
            <w:vAlign w:val="center"/>
          </w:tcPr>
          <w:p w14:paraId="0E89FFDA" w14:textId="77777777" w:rsidR="00424D63" w:rsidRDefault="00424D63">
            <w:pPr>
              <w:pStyle w:val="ConsPlusNormal"/>
              <w:jc w:val="right"/>
            </w:pPr>
            <w:r>
              <w:t>1633,2</w:t>
            </w:r>
          </w:p>
        </w:tc>
      </w:tr>
      <w:tr w:rsidR="00424D63" w14:paraId="58FDA5CA" w14:textId="77777777">
        <w:tc>
          <w:tcPr>
            <w:tcW w:w="4422" w:type="dxa"/>
            <w:vAlign w:val="center"/>
          </w:tcPr>
          <w:p w14:paraId="42FE377C"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DA366E4" w14:textId="77777777" w:rsidR="00424D63" w:rsidRDefault="00424D63">
            <w:pPr>
              <w:pStyle w:val="ConsPlusNormal"/>
              <w:jc w:val="center"/>
            </w:pPr>
            <w:r>
              <w:t>839</w:t>
            </w:r>
          </w:p>
        </w:tc>
        <w:tc>
          <w:tcPr>
            <w:tcW w:w="634" w:type="dxa"/>
            <w:vAlign w:val="center"/>
          </w:tcPr>
          <w:p w14:paraId="70AF004F" w14:textId="77777777" w:rsidR="00424D63" w:rsidRDefault="00424D63">
            <w:pPr>
              <w:pStyle w:val="ConsPlusNormal"/>
              <w:jc w:val="center"/>
            </w:pPr>
            <w:r>
              <w:t>0401</w:t>
            </w:r>
          </w:p>
        </w:tc>
        <w:tc>
          <w:tcPr>
            <w:tcW w:w="1594" w:type="dxa"/>
            <w:vAlign w:val="center"/>
          </w:tcPr>
          <w:p w14:paraId="04ABBB7B" w14:textId="77777777" w:rsidR="00424D63" w:rsidRDefault="00424D63">
            <w:pPr>
              <w:pStyle w:val="ConsPlusNormal"/>
              <w:jc w:val="center"/>
            </w:pPr>
            <w:r>
              <w:t>0546003350</w:t>
            </w:r>
          </w:p>
        </w:tc>
        <w:tc>
          <w:tcPr>
            <w:tcW w:w="484" w:type="dxa"/>
            <w:vAlign w:val="center"/>
          </w:tcPr>
          <w:p w14:paraId="4B441CFF" w14:textId="77777777" w:rsidR="00424D63" w:rsidRDefault="00424D63">
            <w:pPr>
              <w:pStyle w:val="ConsPlusNormal"/>
              <w:jc w:val="center"/>
            </w:pPr>
            <w:r>
              <w:t>240</w:t>
            </w:r>
          </w:p>
        </w:tc>
        <w:tc>
          <w:tcPr>
            <w:tcW w:w="1384" w:type="dxa"/>
            <w:vAlign w:val="center"/>
          </w:tcPr>
          <w:p w14:paraId="0F194F23" w14:textId="77777777" w:rsidR="00424D63" w:rsidRDefault="00424D63">
            <w:pPr>
              <w:pStyle w:val="ConsPlusNormal"/>
              <w:jc w:val="right"/>
            </w:pPr>
            <w:r>
              <w:t>1633,2</w:t>
            </w:r>
          </w:p>
        </w:tc>
      </w:tr>
      <w:tr w:rsidR="00424D63" w14:paraId="36B640D0" w14:textId="77777777">
        <w:tc>
          <w:tcPr>
            <w:tcW w:w="4422" w:type="dxa"/>
            <w:vAlign w:val="center"/>
          </w:tcPr>
          <w:p w14:paraId="15CE1971" w14:textId="77777777" w:rsidR="00424D63" w:rsidRDefault="00424D63">
            <w:pPr>
              <w:pStyle w:val="ConsPlusNormal"/>
              <w:jc w:val="both"/>
            </w:pPr>
            <w:r>
              <w:lastRenderedPageBreak/>
              <w:t>Социальное обеспечение и иные выплаты населению</w:t>
            </w:r>
          </w:p>
        </w:tc>
        <w:tc>
          <w:tcPr>
            <w:tcW w:w="499" w:type="dxa"/>
            <w:vAlign w:val="center"/>
          </w:tcPr>
          <w:p w14:paraId="1EB2BC79" w14:textId="77777777" w:rsidR="00424D63" w:rsidRDefault="00424D63">
            <w:pPr>
              <w:pStyle w:val="ConsPlusNormal"/>
              <w:jc w:val="center"/>
            </w:pPr>
            <w:r>
              <w:t>839</w:t>
            </w:r>
          </w:p>
        </w:tc>
        <w:tc>
          <w:tcPr>
            <w:tcW w:w="634" w:type="dxa"/>
            <w:vAlign w:val="center"/>
          </w:tcPr>
          <w:p w14:paraId="49F53F2E" w14:textId="77777777" w:rsidR="00424D63" w:rsidRDefault="00424D63">
            <w:pPr>
              <w:pStyle w:val="ConsPlusNormal"/>
              <w:jc w:val="center"/>
            </w:pPr>
            <w:r>
              <w:t>0401</w:t>
            </w:r>
          </w:p>
        </w:tc>
        <w:tc>
          <w:tcPr>
            <w:tcW w:w="1594" w:type="dxa"/>
            <w:vAlign w:val="center"/>
          </w:tcPr>
          <w:p w14:paraId="60859DA7" w14:textId="77777777" w:rsidR="00424D63" w:rsidRDefault="00424D63">
            <w:pPr>
              <w:pStyle w:val="ConsPlusNormal"/>
              <w:jc w:val="center"/>
            </w:pPr>
            <w:r>
              <w:t>0546003350</w:t>
            </w:r>
          </w:p>
        </w:tc>
        <w:tc>
          <w:tcPr>
            <w:tcW w:w="484" w:type="dxa"/>
            <w:vAlign w:val="center"/>
          </w:tcPr>
          <w:p w14:paraId="00FDF6A0" w14:textId="77777777" w:rsidR="00424D63" w:rsidRDefault="00424D63">
            <w:pPr>
              <w:pStyle w:val="ConsPlusNormal"/>
              <w:jc w:val="center"/>
            </w:pPr>
            <w:r>
              <w:t>300</w:t>
            </w:r>
          </w:p>
        </w:tc>
        <w:tc>
          <w:tcPr>
            <w:tcW w:w="1384" w:type="dxa"/>
            <w:vAlign w:val="center"/>
          </w:tcPr>
          <w:p w14:paraId="29EAFB45" w14:textId="77777777" w:rsidR="00424D63" w:rsidRDefault="00424D63">
            <w:pPr>
              <w:pStyle w:val="ConsPlusNormal"/>
              <w:jc w:val="right"/>
            </w:pPr>
            <w:r>
              <w:t>14800,0</w:t>
            </w:r>
          </w:p>
        </w:tc>
      </w:tr>
      <w:tr w:rsidR="00424D63" w14:paraId="7D39A982" w14:textId="77777777">
        <w:tc>
          <w:tcPr>
            <w:tcW w:w="4422" w:type="dxa"/>
            <w:vAlign w:val="center"/>
          </w:tcPr>
          <w:p w14:paraId="08E13A21"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437FB597" w14:textId="77777777" w:rsidR="00424D63" w:rsidRDefault="00424D63">
            <w:pPr>
              <w:pStyle w:val="ConsPlusNormal"/>
              <w:jc w:val="center"/>
            </w:pPr>
            <w:r>
              <w:t>839</w:t>
            </w:r>
          </w:p>
        </w:tc>
        <w:tc>
          <w:tcPr>
            <w:tcW w:w="634" w:type="dxa"/>
            <w:vAlign w:val="center"/>
          </w:tcPr>
          <w:p w14:paraId="15664523" w14:textId="77777777" w:rsidR="00424D63" w:rsidRDefault="00424D63">
            <w:pPr>
              <w:pStyle w:val="ConsPlusNormal"/>
              <w:jc w:val="center"/>
            </w:pPr>
            <w:r>
              <w:t>0401</w:t>
            </w:r>
          </w:p>
        </w:tc>
        <w:tc>
          <w:tcPr>
            <w:tcW w:w="1594" w:type="dxa"/>
            <w:vAlign w:val="center"/>
          </w:tcPr>
          <w:p w14:paraId="0F771D0B" w14:textId="77777777" w:rsidR="00424D63" w:rsidRDefault="00424D63">
            <w:pPr>
              <w:pStyle w:val="ConsPlusNormal"/>
              <w:jc w:val="center"/>
            </w:pPr>
            <w:r>
              <w:t>0546003350</w:t>
            </w:r>
          </w:p>
        </w:tc>
        <w:tc>
          <w:tcPr>
            <w:tcW w:w="484" w:type="dxa"/>
            <w:vAlign w:val="center"/>
          </w:tcPr>
          <w:p w14:paraId="67A1F3DA" w14:textId="77777777" w:rsidR="00424D63" w:rsidRDefault="00424D63">
            <w:pPr>
              <w:pStyle w:val="ConsPlusNormal"/>
              <w:jc w:val="center"/>
            </w:pPr>
            <w:r>
              <w:t>320</w:t>
            </w:r>
          </w:p>
        </w:tc>
        <w:tc>
          <w:tcPr>
            <w:tcW w:w="1384" w:type="dxa"/>
            <w:vAlign w:val="center"/>
          </w:tcPr>
          <w:p w14:paraId="4B14EFA0" w14:textId="77777777" w:rsidR="00424D63" w:rsidRDefault="00424D63">
            <w:pPr>
              <w:pStyle w:val="ConsPlusNormal"/>
              <w:jc w:val="right"/>
            </w:pPr>
            <w:r>
              <w:t>14800,0</w:t>
            </w:r>
          </w:p>
        </w:tc>
      </w:tr>
      <w:tr w:rsidR="00424D63" w14:paraId="5B0F59E3" w14:textId="77777777">
        <w:tc>
          <w:tcPr>
            <w:tcW w:w="4422" w:type="dxa"/>
            <w:vAlign w:val="center"/>
          </w:tcPr>
          <w:p w14:paraId="2828DF02" w14:textId="77777777" w:rsidR="00424D63" w:rsidRDefault="00424D63">
            <w:pPr>
              <w:pStyle w:val="ConsPlusNormal"/>
              <w:jc w:val="both"/>
            </w:pPr>
            <w:r>
              <w:t>Социальные выплаты безработным гражданам и иным категориям граждан в соответствии с законодательством о занятости населения</w:t>
            </w:r>
          </w:p>
        </w:tc>
        <w:tc>
          <w:tcPr>
            <w:tcW w:w="499" w:type="dxa"/>
            <w:vAlign w:val="center"/>
          </w:tcPr>
          <w:p w14:paraId="43001017" w14:textId="77777777" w:rsidR="00424D63" w:rsidRDefault="00424D63">
            <w:pPr>
              <w:pStyle w:val="ConsPlusNormal"/>
              <w:jc w:val="center"/>
            </w:pPr>
            <w:r>
              <w:t>839</w:t>
            </w:r>
          </w:p>
        </w:tc>
        <w:tc>
          <w:tcPr>
            <w:tcW w:w="634" w:type="dxa"/>
            <w:vAlign w:val="center"/>
          </w:tcPr>
          <w:p w14:paraId="74761D51" w14:textId="77777777" w:rsidR="00424D63" w:rsidRDefault="00424D63">
            <w:pPr>
              <w:pStyle w:val="ConsPlusNormal"/>
              <w:jc w:val="center"/>
            </w:pPr>
            <w:r>
              <w:t>0401</w:t>
            </w:r>
          </w:p>
        </w:tc>
        <w:tc>
          <w:tcPr>
            <w:tcW w:w="1594" w:type="dxa"/>
            <w:vAlign w:val="center"/>
          </w:tcPr>
          <w:p w14:paraId="724F99E5" w14:textId="77777777" w:rsidR="00424D63" w:rsidRDefault="00424D63">
            <w:pPr>
              <w:pStyle w:val="ConsPlusNormal"/>
              <w:jc w:val="center"/>
            </w:pPr>
            <w:r>
              <w:t>0546052900</w:t>
            </w:r>
          </w:p>
        </w:tc>
        <w:tc>
          <w:tcPr>
            <w:tcW w:w="484" w:type="dxa"/>
            <w:vAlign w:val="center"/>
          </w:tcPr>
          <w:p w14:paraId="72CFCE90" w14:textId="77777777" w:rsidR="00424D63" w:rsidRDefault="00424D63">
            <w:pPr>
              <w:pStyle w:val="ConsPlusNormal"/>
            </w:pPr>
          </w:p>
        </w:tc>
        <w:tc>
          <w:tcPr>
            <w:tcW w:w="1384" w:type="dxa"/>
            <w:vAlign w:val="center"/>
          </w:tcPr>
          <w:p w14:paraId="29346B91" w14:textId="77777777" w:rsidR="00424D63" w:rsidRDefault="00424D63">
            <w:pPr>
              <w:pStyle w:val="ConsPlusNormal"/>
              <w:jc w:val="right"/>
            </w:pPr>
            <w:r>
              <w:t>5888,0</w:t>
            </w:r>
          </w:p>
        </w:tc>
      </w:tr>
      <w:tr w:rsidR="00424D63" w14:paraId="3C8A36E7" w14:textId="77777777">
        <w:tc>
          <w:tcPr>
            <w:tcW w:w="4422" w:type="dxa"/>
            <w:vAlign w:val="center"/>
          </w:tcPr>
          <w:p w14:paraId="76F84CDA"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2EA93CE9" w14:textId="77777777" w:rsidR="00424D63" w:rsidRDefault="00424D63">
            <w:pPr>
              <w:pStyle w:val="ConsPlusNormal"/>
              <w:jc w:val="center"/>
            </w:pPr>
            <w:r>
              <w:t>839</w:t>
            </w:r>
          </w:p>
        </w:tc>
        <w:tc>
          <w:tcPr>
            <w:tcW w:w="634" w:type="dxa"/>
            <w:vAlign w:val="center"/>
          </w:tcPr>
          <w:p w14:paraId="2D9277E9" w14:textId="77777777" w:rsidR="00424D63" w:rsidRDefault="00424D63">
            <w:pPr>
              <w:pStyle w:val="ConsPlusNormal"/>
              <w:jc w:val="center"/>
            </w:pPr>
            <w:r>
              <w:t>0401</w:t>
            </w:r>
          </w:p>
        </w:tc>
        <w:tc>
          <w:tcPr>
            <w:tcW w:w="1594" w:type="dxa"/>
            <w:vAlign w:val="center"/>
          </w:tcPr>
          <w:p w14:paraId="670EE123" w14:textId="77777777" w:rsidR="00424D63" w:rsidRDefault="00424D63">
            <w:pPr>
              <w:pStyle w:val="ConsPlusNormal"/>
              <w:jc w:val="center"/>
            </w:pPr>
            <w:r>
              <w:t>0546052900</w:t>
            </w:r>
          </w:p>
        </w:tc>
        <w:tc>
          <w:tcPr>
            <w:tcW w:w="484" w:type="dxa"/>
            <w:vAlign w:val="center"/>
          </w:tcPr>
          <w:p w14:paraId="40DFDE19" w14:textId="77777777" w:rsidR="00424D63" w:rsidRDefault="00424D63">
            <w:pPr>
              <w:pStyle w:val="ConsPlusNormal"/>
              <w:jc w:val="center"/>
            </w:pPr>
            <w:r>
              <w:t>100</w:t>
            </w:r>
          </w:p>
        </w:tc>
        <w:tc>
          <w:tcPr>
            <w:tcW w:w="1384" w:type="dxa"/>
            <w:vAlign w:val="center"/>
          </w:tcPr>
          <w:p w14:paraId="67582B83" w14:textId="77777777" w:rsidR="00424D63" w:rsidRDefault="00424D63">
            <w:pPr>
              <w:pStyle w:val="ConsPlusNormal"/>
              <w:jc w:val="right"/>
            </w:pPr>
            <w:r>
              <w:t>5420,7</w:t>
            </w:r>
          </w:p>
        </w:tc>
      </w:tr>
      <w:tr w:rsidR="00424D63" w14:paraId="2FB0F936" w14:textId="77777777">
        <w:tc>
          <w:tcPr>
            <w:tcW w:w="4422" w:type="dxa"/>
            <w:vAlign w:val="center"/>
          </w:tcPr>
          <w:p w14:paraId="1D690E7E"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625DB1B1" w14:textId="77777777" w:rsidR="00424D63" w:rsidRDefault="00424D63">
            <w:pPr>
              <w:pStyle w:val="ConsPlusNormal"/>
              <w:jc w:val="center"/>
            </w:pPr>
            <w:r>
              <w:t>839</w:t>
            </w:r>
          </w:p>
        </w:tc>
        <w:tc>
          <w:tcPr>
            <w:tcW w:w="634" w:type="dxa"/>
            <w:vAlign w:val="center"/>
          </w:tcPr>
          <w:p w14:paraId="3F76BCCD" w14:textId="77777777" w:rsidR="00424D63" w:rsidRDefault="00424D63">
            <w:pPr>
              <w:pStyle w:val="ConsPlusNormal"/>
              <w:jc w:val="center"/>
            </w:pPr>
            <w:r>
              <w:t>0401</w:t>
            </w:r>
          </w:p>
        </w:tc>
        <w:tc>
          <w:tcPr>
            <w:tcW w:w="1594" w:type="dxa"/>
            <w:vAlign w:val="center"/>
          </w:tcPr>
          <w:p w14:paraId="4935D4B8" w14:textId="77777777" w:rsidR="00424D63" w:rsidRDefault="00424D63">
            <w:pPr>
              <w:pStyle w:val="ConsPlusNormal"/>
              <w:jc w:val="center"/>
            </w:pPr>
            <w:r>
              <w:t>0546052900</w:t>
            </w:r>
          </w:p>
        </w:tc>
        <w:tc>
          <w:tcPr>
            <w:tcW w:w="484" w:type="dxa"/>
            <w:vAlign w:val="center"/>
          </w:tcPr>
          <w:p w14:paraId="312E854A" w14:textId="77777777" w:rsidR="00424D63" w:rsidRDefault="00424D63">
            <w:pPr>
              <w:pStyle w:val="ConsPlusNormal"/>
              <w:jc w:val="center"/>
            </w:pPr>
            <w:r>
              <w:t>120</w:t>
            </w:r>
          </w:p>
        </w:tc>
        <w:tc>
          <w:tcPr>
            <w:tcW w:w="1384" w:type="dxa"/>
            <w:vAlign w:val="center"/>
          </w:tcPr>
          <w:p w14:paraId="60BC37AE" w14:textId="77777777" w:rsidR="00424D63" w:rsidRDefault="00424D63">
            <w:pPr>
              <w:pStyle w:val="ConsPlusNormal"/>
              <w:jc w:val="right"/>
            </w:pPr>
            <w:r>
              <w:t>5420,7</w:t>
            </w:r>
          </w:p>
        </w:tc>
      </w:tr>
      <w:tr w:rsidR="00424D63" w14:paraId="1B97C8BC" w14:textId="77777777">
        <w:tc>
          <w:tcPr>
            <w:tcW w:w="4422" w:type="dxa"/>
            <w:vAlign w:val="center"/>
          </w:tcPr>
          <w:p w14:paraId="33554EC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ABC110A" w14:textId="77777777" w:rsidR="00424D63" w:rsidRDefault="00424D63">
            <w:pPr>
              <w:pStyle w:val="ConsPlusNormal"/>
              <w:jc w:val="center"/>
            </w:pPr>
            <w:r>
              <w:t>839</w:t>
            </w:r>
          </w:p>
        </w:tc>
        <w:tc>
          <w:tcPr>
            <w:tcW w:w="634" w:type="dxa"/>
            <w:vAlign w:val="center"/>
          </w:tcPr>
          <w:p w14:paraId="4BE6AA4A" w14:textId="77777777" w:rsidR="00424D63" w:rsidRDefault="00424D63">
            <w:pPr>
              <w:pStyle w:val="ConsPlusNormal"/>
              <w:jc w:val="center"/>
            </w:pPr>
            <w:r>
              <w:t>0401</w:t>
            </w:r>
          </w:p>
        </w:tc>
        <w:tc>
          <w:tcPr>
            <w:tcW w:w="1594" w:type="dxa"/>
            <w:vAlign w:val="center"/>
          </w:tcPr>
          <w:p w14:paraId="6B1FA3CF" w14:textId="77777777" w:rsidR="00424D63" w:rsidRDefault="00424D63">
            <w:pPr>
              <w:pStyle w:val="ConsPlusNormal"/>
              <w:jc w:val="center"/>
            </w:pPr>
            <w:r>
              <w:t>0546052900</w:t>
            </w:r>
          </w:p>
        </w:tc>
        <w:tc>
          <w:tcPr>
            <w:tcW w:w="484" w:type="dxa"/>
            <w:vAlign w:val="center"/>
          </w:tcPr>
          <w:p w14:paraId="37DC2E9E" w14:textId="77777777" w:rsidR="00424D63" w:rsidRDefault="00424D63">
            <w:pPr>
              <w:pStyle w:val="ConsPlusNormal"/>
              <w:jc w:val="center"/>
            </w:pPr>
            <w:r>
              <w:t>200</w:t>
            </w:r>
          </w:p>
        </w:tc>
        <w:tc>
          <w:tcPr>
            <w:tcW w:w="1384" w:type="dxa"/>
            <w:vAlign w:val="center"/>
          </w:tcPr>
          <w:p w14:paraId="14F524F7" w14:textId="77777777" w:rsidR="00424D63" w:rsidRDefault="00424D63">
            <w:pPr>
              <w:pStyle w:val="ConsPlusNormal"/>
              <w:jc w:val="right"/>
            </w:pPr>
            <w:r>
              <w:t>467,3</w:t>
            </w:r>
          </w:p>
        </w:tc>
      </w:tr>
      <w:tr w:rsidR="00424D63" w14:paraId="6652B1CA" w14:textId="77777777">
        <w:tc>
          <w:tcPr>
            <w:tcW w:w="4422" w:type="dxa"/>
            <w:vAlign w:val="center"/>
          </w:tcPr>
          <w:p w14:paraId="28FCA632"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F809417" w14:textId="77777777" w:rsidR="00424D63" w:rsidRDefault="00424D63">
            <w:pPr>
              <w:pStyle w:val="ConsPlusNormal"/>
              <w:jc w:val="center"/>
            </w:pPr>
            <w:r>
              <w:t>839</w:t>
            </w:r>
          </w:p>
        </w:tc>
        <w:tc>
          <w:tcPr>
            <w:tcW w:w="634" w:type="dxa"/>
            <w:vAlign w:val="center"/>
          </w:tcPr>
          <w:p w14:paraId="02BE44F3" w14:textId="77777777" w:rsidR="00424D63" w:rsidRDefault="00424D63">
            <w:pPr>
              <w:pStyle w:val="ConsPlusNormal"/>
              <w:jc w:val="center"/>
            </w:pPr>
            <w:r>
              <w:t>0401</w:t>
            </w:r>
          </w:p>
        </w:tc>
        <w:tc>
          <w:tcPr>
            <w:tcW w:w="1594" w:type="dxa"/>
            <w:vAlign w:val="center"/>
          </w:tcPr>
          <w:p w14:paraId="5867C4DD" w14:textId="77777777" w:rsidR="00424D63" w:rsidRDefault="00424D63">
            <w:pPr>
              <w:pStyle w:val="ConsPlusNormal"/>
              <w:jc w:val="center"/>
            </w:pPr>
            <w:r>
              <w:t>0546052900</w:t>
            </w:r>
          </w:p>
        </w:tc>
        <w:tc>
          <w:tcPr>
            <w:tcW w:w="484" w:type="dxa"/>
            <w:vAlign w:val="center"/>
          </w:tcPr>
          <w:p w14:paraId="1FF84109" w14:textId="77777777" w:rsidR="00424D63" w:rsidRDefault="00424D63">
            <w:pPr>
              <w:pStyle w:val="ConsPlusNormal"/>
              <w:jc w:val="center"/>
            </w:pPr>
            <w:r>
              <w:t>240</w:t>
            </w:r>
          </w:p>
        </w:tc>
        <w:tc>
          <w:tcPr>
            <w:tcW w:w="1384" w:type="dxa"/>
            <w:vAlign w:val="center"/>
          </w:tcPr>
          <w:p w14:paraId="11E3AC39" w14:textId="77777777" w:rsidR="00424D63" w:rsidRDefault="00424D63">
            <w:pPr>
              <w:pStyle w:val="ConsPlusNormal"/>
              <w:jc w:val="right"/>
            </w:pPr>
            <w:r>
              <w:t>467,3</w:t>
            </w:r>
          </w:p>
        </w:tc>
      </w:tr>
      <w:tr w:rsidR="00424D63" w14:paraId="0DD24CE1" w14:textId="77777777">
        <w:tc>
          <w:tcPr>
            <w:tcW w:w="4422" w:type="dxa"/>
            <w:vAlign w:val="center"/>
          </w:tcPr>
          <w:p w14:paraId="0D7B7D3C" w14:textId="77777777" w:rsidR="00424D63" w:rsidRDefault="00424D63">
            <w:pPr>
              <w:pStyle w:val="ConsPlusNormal"/>
              <w:jc w:val="both"/>
            </w:pPr>
            <w:r>
              <w:t>Комплекс процессных мероприятий "Содействие развитию социального партнерства, улучшению условий и охраны труда"</w:t>
            </w:r>
          </w:p>
        </w:tc>
        <w:tc>
          <w:tcPr>
            <w:tcW w:w="499" w:type="dxa"/>
            <w:vAlign w:val="center"/>
          </w:tcPr>
          <w:p w14:paraId="55801B05" w14:textId="77777777" w:rsidR="00424D63" w:rsidRDefault="00424D63">
            <w:pPr>
              <w:pStyle w:val="ConsPlusNormal"/>
              <w:jc w:val="center"/>
            </w:pPr>
            <w:r>
              <w:t>839</w:t>
            </w:r>
          </w:p>
        </w:tc>
        <w:tc>
          <w:tcPr>
            <w:tcW w:w="634" w:type="dxa"/>
            <w:vAlign w:val="center"/>
          </w:tcPr>
          <w:p w14:paraId="2E997FCF" w14:textId="77777777" w:rsidR="00424D63" w:rsidRDefault="00424D63">
            <w:pPr>
              <w:pStyle w:val="ConsPlusNormal"/>
              <w:jc w:val="center"/>
            </w:pPr>
            <w:r>
              <w:t>0401</w:t>
            </w:r>
          </w:p>
        </w:tc>
        <w:tc>
          <w:tcPr>
            <w:tcW w:w="1594" w:type="dxa"/>
            <w:vAlign w:val="center"/>
          </w:tcPr>
          <w:p w14:paraId="51C8FEBE" w14:textId="77777777" w:rsidR="00424D63" w:rsidRDefault="00424D63">
            <w:pPr>
              <w:pStyle w:val="ConsPlusNormal"/>
              <w:jc w:val="center"/>
            </w:pPr>
            <w:r>
              <w:t>0546200000</w:t>
            </w:r>
          </w:p>
        </w:tc>
        <w:tc>
          <w:tcPr>
            <w:tcW w:w="484" w:type="dxa"/>
            <w:vAlign w:val="center"/>
          </w:tcPr>
          <w:p w14:paraId="26E190FF" w14:textId="77777777" w:rsidR="00424D63" w:rsidRDefault="00424D63">
            <w:pPr>
              <w:pStyle w:val="ConsPlusNormal"/>
            </w:pPr>
          </w:p>
        </w:tc>
        <w:tc>
          <w:tcPr>
            <w:tcW w:w="1384" w:type="dxa"/>
            <w:vAlign w:val="center"/>
          </w:tcPr>
          <w:p w14:paraId="3684558A" w14:textId="77777777" w:rsidR="00424D63" w:rsidRDefault="00424D63">
            <w:pPr>
              <w:pStyle w:val="ConsPlusNormal"/>
              <w:jc w:val="right"/>
            </w:pPr>
            <w:r>
              <w:t>5501,0</w:t>
            </w:r>
          </w:p>
        </w:tc>
      </w:tr>
      <w:tr w:rsidR="00424D63" w14:paraId="542152AB" w14:textId="77777777">
        <w:tc>
          <w:tcPr>
            <w:tcW w:w="4422" w:type="dxa"/>
            <w:vAlign w:val="center"/>
          </w:tcPr>
          <w:p w14:paraId="57DBFAA0" w14:textId="77777777" w:rsidR="00424D63" w:rsidRDefault="00424D63">
            <w:pPr>
              <w:pStyle w:val="ConsPlusNormal"/>
              <w:jc w:val="both"/>
            </w:pPr>
            <w:r>
              <w:t>Осуществление отдельных государственных полномочий по регистрации коллективных договоров</w:t>
            </w:r>
          </w:p>
        </w:tc>
        <w:tc>
          <w:tcPr>
            <w:tcW w:w="499" w:type="dxa"/>
            <w:vAlign w:val="center"/>
          </w:tcPr>
          <w:p w14:paraId="2D2AB061" w14:textId="77777777" w:rsidR="00424D63" w:rsidRDefault="00424D63">
            <w:pPr>
              <w:pStyle w:val="ConsPlusNormal"/>
              <w:jc w:val="center"/>
            </w:pPr>
            <w:r>
              <w:t>839</w:t>
            </w:r>
          </w:p>
        </w:tc>
        <w:tc>
          <w:tcPr>
            <w:tcW w:w="634" w:type="dxa"/>
            <w:vAlign w:val="center"/>
          </w:tcPr>
          <w:p w14:paraId="59BD546D" w14:textId="77777777" w:rsidR="00424D63" w:rsidRDefault="00424D63">
            <w:pPr>
              <w:pStyle w:val="ConsPlusNormal"/>
              <w:jc w:val="center"/>
            </w:pPr>
            <w:r>
              <w:t>0401</w:t>
            </w:r>
          </w:p>
        </w:tc>
        <w:tc>
          <w:tcPr>
            <w:tcW w:w="1594" w:type="dxa"/>
            <w:vAlign w:val="center"/>
          </w:tcPr>
          <w:p w14:paraId="4F5CB59C" w14:textId="77777777" w:rsidR="00424D63" w:rsidRDefault="00424D63">
            <w:pPr>
              <w:pStyle w:val="ConsPlusNormal"/>
              <w:jc w:val="center"/>
            </w:pPr>
            <w:r>
              <w:t>0546240040</w:t>
            </w:r>
          </w:p>
        </w:tc>
        <w:tc>
          <w:tcPr>
            <w:tcW w:w="484" w:type="dxa"/>
            <w:vAlign w:val="center"/>
          </w:tcPr>
          <w:p w14:paraId="32AFFD9C" w14:textId="77777777" w:rsidR="00424D63" w:rsidRDefault="00424D63">
            <w:pPr>
              <w:pStyle w:val="ConsPlusNormal"/>
            </w:pPr>
          </w:p>
        </w:tc>
        <w:tc>
          <w:tcPr>
            <w:tcW w:w="1384" w:type="dxa"/>
            <w:vAlign w:val="center"/>
          </w:tcPr>
          <w:p w14:paraId="24A11EA4" w14:textId="77777777" w:rsidR="00424D63" w:rsidRDefault="00424D63">
            <w:pPr>
              <w:pStyle w:val="ConsPlusNormal"/>
              <w:jc w:val="right"/>
            </w:pPr>
            <w:r>
              <w:t>5501,0</w:t>
            </w:r>
          </w:p>
        </w:tc>
      </w:tr>
      <w:tr w:rsidR="00424D63" w14:paraId="734D48F3" w14:textId="77777777">
        <w:tc>
          <w:tcPr>
            <w:tcW w:w="4422" w:type="dxa"/>
            <w:vAlign w:val="center"/>
          </w:tcPr>
          <w:p w14:paraId="1D6D42D7" w14:textId="77777777" w:rsidR="00424D63" w:rsidRDefault="00424D63">
            <w:pPr>
              <w:pStyle w:val="ConsPlusNormal"/>
              <w:jc w:val="both"/>
            </w:pPr>
            <w:r>
              <w:t>Межбюджетные трансферты</w:t>
            </w:r>
          </w:p>
        </w:tc>
        <w:tc>
          <w:tcPr>
            <w:tcW w:w="499" w:type="dxa"/>
            <w:vAlign w:val="center"/>
          </w:tcPr>
          <w:p w14:paraId="03A9E7FC" w14:textId="77777777" w:rsidR="00424D63" w:rsidRDefault="00424D63">
            <w:pPr>
              <w:pStyle w:val="ConsPlusNormal"/>
              <w:jc w:val="center"/>
            </w:pPr>
            <w:r>
              <w:t>839</w:t>
            </w:r>
          </w:p>
        </w:tc>
        <w:tc>
          <w:tcPr>
            <w:tcW w:w="634" w:type="dxa"/>
            <w:vAlign w:val="center"/>
          </w:tcPr>
          <w:p w14:paraId="283552AA" w14:textId="77777777" w:rsidR="00424D63" w:rsidRDefault="00424D63">
            <w:pPr>
              <w:pStyle w:val="ConsPlusNormal"/>
              <w:jc w:val="center"/>
            </w:pPr>
            <w:r>
              <w:t>0401</w:t>
            </w:r>
          </w:p>
        </w:tc>
        <w:tc>
          <w:tcPr>
            <w:tcW w:w="1594" w:type="dxa"/>
            <w:vAlign w:val="center"/>
          </w:tcPr>
          <w:p w14:paraId="20B10C5E" w14:textId="77777777" w:rsidR="00424D63" w:rsidRDefault="00424D63">
            <w:pPr>
              <w:pStyle w:val="ConsPlusNormal"/>
              <w:jc w:val="center"/>
            </w:pPr>
            <w:r>
              <w:t>0546240040</w:t>
            </w:r>
          </w:p>
        </w:tc>
        <w:tc>
          <w:tcPr>
            <w:tcW w:w="484" w:type="dxa"/>
            <w:vAlign w:val="center"/>
          </w:tcPr>
          <w:p w14:paraId="43342600" w14:textId="77777777" w:rsidR="00424D63" w:rsidRDefault="00424D63">
            <w:pPr>
              <w:pStyle w:val="ConsPlusNormal"/>
              <w:jc w:val="center"/>
            </w:pPr>
            <w:r>
              <w:t>500</w:t>
            </w:r>
          </w:p>
        </w:tc>
        <w:tc>
          <w:tcPr>
            <w:tcW w:w="1384" w:type="dxa"/>
            <w:vAlign w:val="center"/>
          </w:tcPr>
          <w:p w14:paraId="42A29C26" w14:textId="77777777" w:rsidR="00424D63" w:rsidRDefault="00424D63">
            <w:pPr>
              <w:pStyle w:val="ConsPlusNormal"/>
              <w:jc w:val="right"/>
            </w:pPr>
            <w:r>
              <w:t>5501,0</w:t>
            </w:r>
          </w:p>
        </w:tc>
      </w:tr>
      <w:tr w:rsidR="00424D63" w14:paraId="6D20AC52" w14:textId="77777777">
        <w:tc>
          <w:tcPr>
            <w:tcW w:w="4422" w:type="dxa"/>
            <w:vAlign w:val="center"/>
          </w:tcPr>
          <w:p w14:paraId="76F488BC" w14:textId="77777777" w:rsidR="00424D63" w:rsidRDefault="00424D63">
            <w:pPr>
              <w:pStyle w:val="ConsPlusNormal"/>
              <w:jc w:val="both"/>
            </w:pPr>
            <w:r>
              <w:t>Субвенции</w:t>
            </w:r>
          </w:p>
        </w:tc>
        <w:tc>
          <w:tcPr>
            <w:tcW w:w="499" w:type="dxa"/>
            <w:vAlign w:val="center"/>
          </w:tcPr>
          <w:p w14:paraId="1E2E9B3F" w14:textId="77777777" w:rsidR="00424D63" w:rsidRDefault="00424D63">
            <w:pPr>
              <w:pStyle w:val="ConsPlusNormal"/>
              <w:jc w:val="center"/>
            </w:pPr>
            <w:r>
              <w:t>839</w:t>
            </w:r>
          </w:p>
        </w:tc>
        <w:tc>
          <w:tcPr>
            <w:tcW w:w="634" w:type="dxa"/>
            <w:vAlign w:val="center"/>
          </w:tcPr>
          <w:p w14:paraId="7D06789B" w14:textId="77777777" w:rsidR="00424D63" w:rsidRDefault="00424D63">
            <w:pPr>
              <w:pStyle w:val="ConsPlusNormal"/>
              <w:jc w:val="center"/>
            </w:pPr>
            <w:r>
              <w:t>0401</w:t>
            </w:r>
          </w:p>
        </w:tc>
        <w:tc>
          <w:tcPr>
            <w:tcW w:w="1594" w:type="dxa"/>
            <w:vAlign w:val="center"/>
          </w:tcPr>
          <w:p w14:paraId="7C4DBF67" w14:textId="77777777" w:rsidR="00424D63" w:rsidRDefault="00424D63">
            <w:pPr>
              <w:pStyle w:val="ConsPlusNormal"/>
              <w:jc w:val="center"/>
            </w:pPr>
            <w:r>
              <w:t>0546240040</w:t>
            </w:r>
          </w:p>
        </w:tc>
        <w:tc>
          <w:tcPr>
            <w:tcW w:w="484" w:type="dxa"/>
            <w:vAlign w:val="center"/>
          </w:tcPr>
          <w:p w14:paraId="4DB4BE3D" w14:textId="77777777" w:rsidR="00424D63" w:rsidRDefault="00424D63">
            <w:pPr>
              <w:pStyle w:val="ConsPlusNormal"/>
              <w:jc w:val="center"/>
            </w:pPr>
            <w:r>
              <w:t>530</w:t>
            </w:r>
          </w:p>
        </w:tc>
        <w:tc>
          <w:tcPr>
            <w:tcW w:w="1384" w:type="dxa"/>
            <w:vAlign w:val="center"/>
          </w:tcPr>
          <w:p w14:paraId="29F312B0" w14:textId="77777777" w:rsidR="00424D63" w:rsidRDefault="00424D63">
            <w:pPr>
              <w:pStyle w:val="ConsPlusNormal"/>
              <w:jc w:val="right"/>
            </w:pPr>
            <w:r>
              <w:t>5501,0</w:t>
            </w:r>
          </w:p>
        </w:tc>
      </w:tr>
      <w:tr w:rsidR="00424D63" w14:paraId="2EC67BB5" w14:textId="77777777">
        <w:tc>
          <w:tcPr>
            <w:tcW w:w="4422" w:type="dxa"/>
            <w:vAlign w:val="center"/>
          </w:tcPr>
          <w:p w14:paraId="197FC372"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5579B76B" w14:textId="77777777" w:rsidR="00424D63" w:rsidRDefault="00424D63">
            <w:pPr>
              <w:pStyle w:val="ConsPlusNormal"/>
              <w:jc w:val="center"/>
            </w:pPr>
            <w:r>
              <w:t>839</w:t>
            </w:r>
          </w:p>
        </w:tc>
        <w:tc>
          <w:tcPr>
            <w:tcW w:w="634" w:type="dxa"/>
            <w:vAlign w:val="center"/>
          </w:tcPr>
          <w:p w14:paraId="397E56E4" w14:textId="77777777" w:rsidR="00424D63" w:rsidRDefault="00424D63">
            <w:pPr>
              <w:pStyle w:val="ConsPlusNormal"/>
              <w:jc w:val="center"/>
            </w:pPr>
            <w:r>
              <w:t>0401</w:t>
            </w:r>
          </w:p>
        </w:tc>
        <w:tc>
          <w:tcPr>
            <w:tcW w:w="1594" w:type="dxa"/>
            <w:vAlign w:val="center"/>
          </w:tcPr>
          <w:p w14:paraId="3ED84C8F" w14:textId="77777777" w:rsidR="00424D63" w:rsidRDefault="00424D63">
            <w:pPr>
              <w:pStyle w:val="ConsPlusNormal"/>
              <w:jc w:val="center"/>
            </w:pPr>
            <w:r>
              <w:t>0546400000</w:t>
            </w:r>
          </w:p>
        </w:tc>
        <w:tc>
          <w:tcPr>
            <w:tcW w:w="484" w:type="dxa"/>
            <w:vAlign w:val="center"/>
          </w:tcPr>
          <w:p w14:paraId="0AFDDABA" w14:textId="77777777" w:rsidR="00424D63" w:rsidRDefault="00424D63">
            <w:pPr>
              <w:pStyle w:val="ConsPlusNormal"/>
            </w:pPr>
          </w:p>
        </w:tc>
        <w:tc>
          <w:tcPr>
            <w:tcW w:w="1384" w:type="dxa"/>
            <w:vAlign w:val="center"/>
          </w:tcPr>
          <w:p w14:paraId="47BCBDB4" w14:textId="77777777" w:rsidR="00424D63" w:rsidRDefault="00424D63">
            <w:pPr>
              <w:pStyle w:val="ConsPlusNormal"/>
              <w:jc w:val="right"/>
            </w:pPr>
            <w:r>
              <w:t>88615,9</w:t>
            </w:r>
          </w:p>
        </w:tc>
      </w:tr>
      <w:tr w:rsidR="00424D63" w14:paraId="76ED28FC" w14:textId="77777777">
        <w:tc>
          <w:tcPr>
            <w:tcW w:w="4422" w:type="dxa"/>
            <w:vAlign w:val="center"/>
          </w:tcPr>
          <w:p w14:paraId="0F849604"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6C7BC0F6" w14:textId="77777777" w:rsidR="00424D63" w:rsidRDefault="00424D63">
            <w:pPr>
              <w:pStyle w:val="ConsPlusNormal"/>
              <w:jc w:val="center"/>
            </w:pPr>
            <w:r>
              <w:t>839</w:t>
            </w:r>
          </w:p>
        </w:tc>
        <w:tc>
          <w:tcPr>
            <w:tcW w:w="634" w:type="dxa"/>
            <w:vAlign w:val="center"/>
          </w:tcPr>
          <w:p w14:paraId="62A68F55" w14:textId="77777777" w:rsidR="00424D63" w:rsidRDefault="00424D63">
            <w:pPr>
              <w:pStyle w:val="ConsPlusNormal"/>
              <w:jc w:val="center"/>
            </w:pPr>
            <w:r>
              <w:t>0401</w:t>
            </w:r>
          </w:p>
        </w:tc>
        <w:tc>
          <w:tcPr>
            <w:tcW w:w="1594" w:type="dxa"/>
            <w:vAlign w:val="center"/>
          </w:tcPr>
          <w:p w14:paraId="2AD5945C" w14:textId="77777777" w:rsidR="00424D63" w:rsidRDefault="00424D63">
            <w:pPr>
              <w:pStyle w:val="ConsPlusNormal"/>
              <w:jc w:val="center"/>
            </w:pPr>
            <w:r>
              <w:t>0546401000</w:t>
            </w:r>
          </w:p>
        </w:tc>
        <w:tc>
          <w:tcPr>
            <w:tcW w:w="484" w:type="dxa"/>
            <w:vAlign w:val="center"/>
          </w:tcPr>
          <w:p w14:paraId="5EA95726" w14:textId="77777777" w:rsidR="00424D63" w:rsidRDefault="00424D63">
            <w:pPr>
              <w:pStyle w:val="ConsPlusNormal"/>
            </w:pPr>
          </w:p>
        </w:tc>
        <w:tc>
          <w:tcPr>
            <w:tcW w:w="1384" w:type="dxa"/>
            <w:vAlign w:val="center"/>
          </w:tcPr>
          <w:p w14:paraId="218142D2" w14:textId="77777777" w:rsidR="00424D63" w:rsidRDefault="00424D63">
            <w:pPr>
              <w:pStyle w:val="ConsPlusNormal"/>
              <w:jc w:val="right"/>
            </w:pPr>
            <w:r>
              <w:t>88615,9</w:t>
            </w:r>
          </w:p>
        </w:tc>
      </w:tr>
      <w:tr w:rsidR="00424D63" w14:paraId="68983F55" w14:textId="77777777">
        <w:tc>
          <w:tcPr>
            <w:tcW w:w="4422" w:type="dxa"/>
            <w:vAlign w:val="center"/>
          </w:tcPr>
          <w:p w14:paraId="034A3C51" w14:textId="77777777" w:rsidR="00424D63" w:rsidRDefault="00424D63">
            <w:pPr>
              <w:pStyle w:val="ConsPlusNormal"/>
              <w:jc w:val="both"/>
            </w:pPr>
            <w: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lastRenderedPageBreak/>
              <w:t>внебюджетными фондами</w:t>
            </w:r>
          </w:p>
        </w:tc>
        <w:tc>
          <w:tcPr>
            <w:tcW w:w="499" w:type="dxa"/>
            <w:vAlign w:val="center"/>
          </w:tcPr>
          <w:p w14:paraId="51F8B123" w14:textId="77777777" w:rsidR="00424D63" w:rsidRDefault="00424D63">
            <w:pPr>
              <w:pStyle w:val="ConsPlusNormal"/>
              <w:jc w:val="center"/>
            </w:pPr>
            <w:r>
              <w:lastRenderedPageBreak/>
              <w:t>839</w:t>
            </w:r>
          </w:p>
        </w:tc>
        <w:tc>
          <w:tcPr>
            <w:tcW w:w="634" w:type="dxa"/>
            <w:vAlign w:val="center"/>
          </w:tcPr>
          <w:p w14:paraId="4CB07105" w14:textId="77777777" w:rsidR="00424D63" w:rsidRDefault="00424D63">
            <w:pPr>
              <w:pStyle w:val="ConsPlusNormal"/>
              <w:jc w:val="center"/>
            </w:pPr>
            <w:r>
              <w:t>0401</w:t>
            </w:r>
          </w:p>
        </w:tc>
        <w:tc>
          <w:tcPr>
            <w:tcW w:w="1594" w:type="dxa"/>
            <w:vAlign w:val="center"/>
          </w:tcPr>
          <w:p w14:paraId="27ECAD7A" w14:textId="77777777" w:rsidR="00424D63" w:rsidRDefault="00424D63">
            <w:pPr>
              <w:pStyle w:val="ConsPlusNormal"/>
              <w:jc w:val="center"/>
            </w:pPr>
            <w:r>
              <w:t>0546401000</w:t>
            </w:r>
          </w:p>
        </w:tc>
        <w:tc>
          <w:tcPr>
            <w:tcW w:w="484" w:type="dxa"/>
            <w:vAlign w:val="center"/>
          </w:tcPr>
          <w:p w14:paraId="3DC7E0EF" w14:textId="77777777" w:rsidR="00424D63" w:rsidRDefault="00424D63">
            <w:pPr>
              <w:pStyle w:val="ConsPlusNormal"/>
              <w:jc w:val="center"/>
            </w:pPr>
            <w:r>
              <w:t>100</w:t>
            </w:r>
          </w:p>
        </w:tc>
        <w:tc>
          <w:tcPr>
            <w:tcW w:w="1384" w:type="dxa"/>
            <w:vAlign w:val="center"/>
          </w:tcPr>
          <w:p w14:paraId="380D12D5" w14:textId="77777777" w:rsidR="00424D63" w:rsidRDefault="00424D63">
            <w:pPr>
              <w:pStyle w:val="ConsPlusNormal"/>
              <w:jc w:val="right"/>
            </w:pPr>
            <w:r>
              <w:t>84310,2</w:t>
            </w:r>
          </w:p>
        </w:tc>
      </w:tr>
      <w:tr w:rsidR="00424D63" w14:paraId="59E5C14D" w14:textId="77777777">
        <w:tc>
          <w:tcPr>
            <w:tcW w:w="4422" w:type="dxa"/>
            <w:vAlign w:val="center"/>
          </w:tcPr>
          <w:p w14:paraId="33C2846F"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485F6706" w14:textId="77777777" w:rsidR="00424D63" w:rsidRDefault="00424D63">
            <w:pPr>
              <w:pStyle w:val="ConsPlusNormal"/>
              <w:jc w:val="center"/>
            </w:pPr>
            <w:r>
              <w:t>839</w:t>
            </w:r>
          </w:p>
        </w:tc>
        <w:tc>
          <w:tcPr>
            <w:tcW w:w="634" w:type="dxa"/>
            <w:vAlign w:val="center"/>
          </w:tcPr>
          <w:p w14:paraId="0F001CB6" w14:textId="77777777" w:rsidR="00424D63" w:rsidRDefault="00424D63">
            <w:pPr>
              <w:pStyle w:val="ConsPlusNormal"/>
              <w:jc w:val="center"/>
            </w:pPr>
            <w:r>
              <w:t>0401</w:t>
            </w:r>
          </w:p>
        </w:tc>
        <w:tc>
          <w:tcPr>
            <w:tcW w:w="1594" w:type="dxa"/>
            <w:vAlign w:val="center"/>
          </w:tcPr>
          <w:p w14:paraId="125A2931" w14:textId="77777777" w:rsidR="00424D63" w:rsidRDefault="00424D63">
            <w:pPr>
              <w:pStyle w:val="ConsPlusNormal"/>
              <w:jc w:val="center"/>
            </w:pPr>
            <w:r>
              <w:t>0546401000</w:t>
            </w:r>
          </w:p>
        </w:tc>
        <w:tc>
          <w:tcPr>
            <w:tcW w:w="484" w:type="dxa"/>
            <w:vAlign w:val="center"/>
          </w:tcPr>
          <w:p w14:paraId="27EB03AF" w14:textId="77777777" w:rsidR="00424D63" w:rsidRDefault="00424D63">
            <w:pPr>
              <w:pStyle w:val="ConsPlusNormal"/>
              <w:jc w:val="center"/>
            </w:pPr>
            <w:r>
              <w:t>120</w:t>
            </w:r>
          </w:p>
        </w:tc>
        <w:tc>
          <w:tcPr>
            <w:tcW w:w="1384" w:type="dxa"/>
            <w:vAlign w:val="center"/>
          </w:tcPr>
          <w:p w14:paraId="7DF923F7" w14:textId="77777777" w:rsidR="00424D63" w:rsidRDefault="00424D63">
            <w:pPr>
              <w:pStyle w:val="ConsPlusNormal"/>
              <w:jc w:val="right"/>
            </w:pPr>
            <w:r>
              <w:t>84310,2</w:t>
            </w:r>
          </w:p>
        </w:tc>
      </w:tr>
      <w:tr w:rsidR="00424D63" w14:paraId="492CAE7A" w14:textId="77777777">
        <w:tc>
          <w:tcPr>
            <w:tcW w:w="4422" w:type="dxa"/>
            <w:vAlign w:val="center"/>
          </w:tcPr>
          <w:p w14:paraId="5E358980"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6E8EE3C" w14:textId="77777777" w:rsidR="00424D63" w:rsidRDefault="00424D63">
            <w:pPr>
              <w:pStyle w:val="ConsPlusNormal"/>
              <w:jc w:val="center"/>
            </w:pPr>
            <w:r>
              <w:t>839</w:t>
            </w:r>
          </w:p>
        </w:tc>
        <w:tc>
          <w:tcPr>
            <w:tcW w:w="634" w:type="dxa"/>
            <w:vAlign w:val="center"/>
          </w:tcPr>
          <w:p w14:paraId="71083B80" w14:textId="77777777" w:rsidR="00424D63" w:rsidRDefault="00424D63">
            <w:pPr>
              <w:pStyle w:val="ConsPlusNormal"/>
              <w:jc w:val="center"/>
            </w:pPr>
            <w:r>
              <w:t>0401</w:t>
            </w:r>
          </w:p>
        </w:tc>
        <w:tc>
          <w:tcPr>
            <w:tcW w:w="1594" w:type="dxa"/>
            <w:vAlign w:val="center"/>
          </w:tcPr>
          <w:p w14:paraId="63DF972F" w14:textId="77777777" w:rsidR="00424D63" w:rsidRDefault="00424D63">
            <w:pPr>
              <w:pStyle w:val="ConsPlusNormal"/>
              <w:jc w:val="center"/>
            </w:pPr>
            <w:r>
              <w:t>0546401000</w:t>
            </w:r>
          </w:p>
        </w:tc>
        <w:tc>
          <w:tcPr>
            <w:tcW w:w="484" w:type="dxa"/>
            <w:vAlign w:val="center"/>
          </w:tcPr>
          <w:p w14:paraId="13B7BF51" w14:textId="77777777" w:rsidR="00424D63" w:rsidRDefault="00424D63">
            <w:pPr>
              <w:pStyle w:val="ConsPlusNormal"/>
              <w:jc w:val="center"/>
            </w:pPr>
            <w:r>
              <w:t>200</w:t>
            </w:r>
          </w:p>
        </w:tc>
        <w:tc>
          <w:tcPr>
            <w:tcW w:w="1384" w:type="dxa"/>
            <w:vAlign w:val="center"/>
          </w:tcPr>
          <w:p w14:paraId="0B3346B8" w14:textId="77777777" w:rsidR="00424D63" w:rsidRDefault="00424D63">
            <w:pPr>
              <w:pStyle w:val="ConsPlusNormal"/>
              <w:jc w:val="right"/>
            </w:pPr>
            <w:r>
              <w:t>3909,7</w:t>
            </w:r>
          </w:p>
        </w:tc>
      </w:tr>
      <w:tr w:rsidR="00424D63" w14:paraId="12799622" w14:textId="77777777">
        <w:tc>
          <w:tcPr>
            <w:tcW w:w="4422" w:type="dxa"/>
            <w:vAlign w:val="center"/>
          </w:tcPr>
          <w:p w14:paraId="522E498C"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54C867C9" w14:textId="77777777" w:rsidR="00424D63" w:rsidRDefault="00424D63">
            <w:pPr>
              <w:pStyle w:val="ConsPlusNormal"/>
              <w:jc w:val="center"/>
            </w:pPr>
            <w:r>
              <w:t>839</w:t>
            </w:r>
          </w:p>
        </w:tc>
        <w:tc>
          <w:tcPr>
            <w:tcW w:w="634" w:type="dxa"/>
            <w:vAlign w:val="center"/>
          </w:tcPr>
          <w:p w14:paraId="27426163" w14:textId="77777777" w:rsidR="00424D63" w:rsidRDefault="00424D63">
            <w:pPr>
              <w:pStyle w:val="ConsPlusNormal"/>
              <w:jc w:val="center"/>
            </w:pPr>
            <w:r>
              <w:t>0401</w:t>
            </w:r>
          </w:p>
        </w:tc>
        <w:tc>
          <w:tcPr>
            <w:tcW w:w="1594" w:type="dxa"/>
            <w:vAlign w:val="center"/>
          </w:tcPr>
          <w:p w14:paraId="389EE4DD" w14:textId="77777777" w:rsidR="00424D63" w:rsidRDefault="00424D63">
            <w:pPr>
              <w:pStyle w:val="ConsPlusNormal"/>
              <w:jc w:val="center"/>
            </w:pPr>
            <w:r>
              <w:t>0546401000</w:t>
            </w:r>
          </w:p>
        </w:tc>
        <w:tc>
          <w:tcPr>
            <w:tcW w:w="484" w:type="dxa"/>
            <w:vAlign w:val="center"/>
          </w:tcPr>
          <w:p w14:paraId="42BEBA37" w14:textId="77777777" w:rsidR="00424D63" w:rsidRDefault="00424D63">
            <w:pPr>
              <w:pStyle w:val="ConsPlusNormal"/>
              <w:jc w:val="center"/>
            </w:pPr>
            <w:r>
              <w:t>240</w:t>
            </w:r>
          </w:p>
        </w:tc>
        <w:tc>
          <w:tcPr>
            <w:tcW w:w="1384" w:type="dxa"/>
            <w:vAlign w:val="center"/>
          </w:tcPr>
          <w:p w14:paraId="29FAB835" w14:textId="77777777" w:rsidR="00424D63" w:rsidRDefault="00424D63">
            <w:pPr>
              <w:pStyle w:val="ConsPlusNormal"/>
              <w:jc w:val="right"/>
            </w:pPr>
            <w:r>
              <w:t>3909,7</w:t>
            </w:r>
          </w:p>
        </w:tc>
      </w:tr>
      <w:tr w:rsidR="00424D63" w14:paraId="11A71AAE" w14:textId="77777777">
        <w:tc>
          <w:tcPr>
            <w:tcW w:w="4422" w:type="dxa"/>
            <w:vAlign w:val="center"/>
          </w:tcPr>
          <w:p w14:paraId="5D8157C3" w14:textId="77777777" w:rsidR="00424D63" w:rsidRDefault="00424D63">
            <w:pPr>
              <w:pStyle w:val="ConsPlusNormal"/>
              <w:jc w:val="both"/>
            </w:pPr>
            <w:r>
              <w:t>Иные бюджетные ассигнования</w:t>
            </w:r>
          </w:p>
        </w:tc>
        <w:tc>
          <w:tcPr>
            <w:tcW w:w="499" w:type="dxa"/>
            <w:vAlign w:val="center"/>
          </w:tcPr>
          <w:p w14:paraId="4610C3A2" w14:textId="77777777" w:rsidR="00424D63" w:rsidRDefault="00424D63">
            <w:pPr>
              <w:pStyle w:val="ConsPlusNormal"/>
              <w:jc w:val="center"/>
            </w:pPr>
            <w:r>
              <w:t>839</w:t>
            </w:r>
          </w:p>
        </w:tc>
        <w:tc>
          <w:tcPr>
            <w:tcW w:w="634" w:type="dxa"/>
            <w:vAlign w:val="center"/>
          </w:tcPr>
          <w:p w14:paraId="0C2DF7FE" w14:textId="77777777" w:rsidR="00424D63" w:rsidRDefault="00424D63">
            <w:pPr>
              <w:pStyle w:val="ConsPlusNormal"/>
              <w:jc w:val="center"/>
            </w:pPr>
            <w:r>
              <w:t>0401</w:t>
            </w:r>
          </w:p>
        </w:tc>
        <w:tc>
          <w:tcPr>
            <w:tcW w:w="1594" w:type="dxa"/>
            <w:vAlign w:val="center"/>
          </w:tcPr>
          <w:p w14:paraId="5A8F9274" w14:textId="77777777" w:rsidR="00424D63" w:rsidRDefault="00424D63">
            <w:pPr>
              <w:pStyle w:val="ConsPlusNormal"/>
              <w:jc w:val="center"/>
            </w:pPr>
            <w:r>
              <w:t>0546401000</w:t>
            </w:r>
          </w:p>
        </w:tc>
        <w:tc>
          <w:tcPr>
            <w:tcW w:w="484" w:type="dxa"/>
            <w:vAlign w:val="center"/>
          </w:tcPr>
          <w:p w14:paraId="50F25B69" w14:textId="77777777" w:rsidR="00424D63" w:rsidRDefault="00424D63">
            <w:pPr>
              <w:pStyle w:val="ConsPlusNormal"/>
              <w:jc w:val="center"/>
            </w:pPr>
            <w:r>
              <w:t>800</w:t>
            </w:r>
          </w:p>
        </w:tc>
        <w:tc>
          <w:tcPr>
            <w:tcW w:w="1384" w:type="dxa"/>
            <w:vAlign w:val="center"/>
          </w:tcPr>
          <w:p w14:paraId="7CA99ADD" w14:textId="77777777" w:rsidR="00424D63" w:rsidRDefault="00424D63">
            <w:pPr>
              <w:pStyle w:val="ConsPlusNormal"/>
              <w:jc w:val="right"/>
            </w:pPr>
            <w:r>
              <w:t>396,0</w:t>
            </w:r>
          </w:p>
        </w:tc>
      </w:tr>
      <w:tr w:rsidR="00424D63" w14:paraId="79A3B85A" w14:textId="77777777">
        <w:tc>
          <w:tcPr>
            <w:tcW w:w="4422" w:type="dxa"/>
            <w:vAlign w:val="center"/>
          </w:tcPr>
          <w:p w14:paraId="52B74B91" w14:textId="77777777" w:rsidR="00424D63" w:rsidRDefault="00424D63">
            <w:pPr>
              <w:pStyle w:val="ConsPlusNormal"/>
              <w:jc w:val="both"/>
            </w:pPr>
            <w:r>
              <w:t>Уплата налогов, сборов и иных платежей</w:t>
            </w:r>
          </w:p>
        </w:tc>
        <w:tc>
          <w:tcPr>
            <w:tcW w:w="499" w:type="dxa"/>
            <w:vAlign w:val="center"/>
          </w:tcPr>
          <w:p w14:paraId="5CDAE905" w14:textId="77777777" w:rsidR="00424D63" w:rsidRDefault="00424D63">
            <w:pPr>
              <w:pStyle w:val="ConsPlusNormal"/>
              <w:jc w:val="center"/>
            </w:pPr>
            <w:r>
              <w:t>839</w:t>
            </w:r>
          </w:p>
        </w:tc>
        <w:tc>
          <w:tcPr>
            <w:tcW w:w="634" w:type="dxa"/>
            <w:vAlign w:val="center"/>
          </w:tcPr>
          <w:p w14:paraId="552A3B82" w14:textId="77777777" w:rsidR="00424D63" w:rsidRDefault="00424D63">
            <w:pPr>
              <w:pStyle w:val="ConsPlusNormal"/>
              <w:jc w:val="center"/>
            </w:pPr>
            <w:r>
              <w:t>0401</w:t>
            </w:r>
          </w:p>
        </w:tc>
        <w:tc>
          <w:tcPr>
            <w:tcW w:w="1594" w:type="dxa"/>
            <w:vAlign w:val="center"/>
          </w:tcPr>
          <w:p w14:paraId="5039CA22" w14:textId="77777777" w:rsidR="00424D63" w:rsidRDefault="00424D63">
            <w:pPr>
              <w:pStyle w:val="ConsPlusNormal"/>
              <w:jc w:val="center"/>
            </w:pPr>
            <w:r>
              <w:t>0546401000</w:t>
            </w:r>
          </w:p>
        </w:tc>
        <w:tc>
          <w:tcPr>
            <w:tcW w:w="484" w:type="dxa"/>
            <w:vAlign w:val="center"/>
          </w:tcPr>
          <w:p w14:paraId="540C675F" w14:textId="77777777" w:rsidR="00424D63" w:rsidRDefault="00424D63">
            <w:pPr>
              <w:pStyle w:val="ConsPlusNormal"/>
              <w:jc w:val="center"/>
            </w:pPr>
            <w:r>
              <w:t>850</w:t>
            </w:r>
          </w:p>
        </w:tc>
        <w:tc>
          <w:tcPr>
            <w:tcW w:w="1384" w:type="dxa"/>
            <w:vAlign w:val="center"/>
          </w:tcPr>
          <w:p w14:paraId="7AE68C5D" w14:textId="77777777" w:rsidR="00424D63" w:rsidRDefault="00424D63">
            <w:pPr>
              <w:pStyle w:val="ConsPlusNormal"/>
              <w:jc w:val="right"/>
            </w:pPr>
            <w:r>
              <w:t>396,0</w:t>
            </w:r>
          </w:p>
        </w:tc>
      </w:tr>
      <w:tr w:rsidR="00424D63" w14:paraId="5543055E" w14:textId="77777777">
        <w:tc>
          <w:tcPr>
            <w:tcW w:w="4422" w:type="dxa"/>
            <w:vAlign w:val="center"/>
          </w:tcPr>
          <w:p w14:paraId="18E45C8B" w14:textId="77777777" w:rsidR="00424D63" w:rsidRDefault="00424D63">
            <w:pPr>
              <w:pStyle w:val="ConsPlusNormal"/>
              <w:jc w:val="both"/>
            </w:pPr>
            <w:r>
              <w:t>Региональный проект "Управление рынком труда"</w:t>
            </w:r>
          </w:p>
        </w:tc>
        <w:tc>
          <w:tcPr>
            <w:tcW w:w="499" w:type="dxa"/>
            <w:vAlign w:val="center"/>
          </w:tcPr>
          <w:p w14:paraId="0BBF001D" w14:textId="77777777" w:rsidR="00424D63" w:rsidRDefault="00424D63">
            <w:pPr>
              <w:pStyle w:val="ConsPlusNormal"/>
              <w:jc w:val="center"/>
            </w:pPr>
            <w:r>
              <w:t>839</w:t>
            </w:r>
          </w:p>
        </w:tc>
        <w:tc>
          <w:tcPr>
            <w:tcW w:w="634" w:type="dxa"/>
            <w:vAlign w:val="center"/>
          </w:tcPr>
          <w:p w14:paraId="3974142E" w14:textId="77777777" w:rsidR="00424D63" w:rsidRDefault="00424D63">
            <w:pPr>
              <w:pStyle w:val="ConsPlusNormal"/>
              <w:jc w:val="center"/>
            </w:pPr>
            <w:r>
              <w:t>0401</w:t>
            </w:r>
          </w:p>
        </w:tc>
        <w:tc>
          <w:tcPr>
            <w:tcW w:w="1594" w:type="dxa"/>
            <w:vAlign w:val="center"/>
          </w:tcPr>
          <w:p w14:paraId="3536F2AB" w14:textId="77777777" w:rsidR="00424D63" w:rsidRDefault="00424D63">
            <w:pPr>
              <w:pStyle w:val="ConsPlusNormal"/>
              <w:jc w:val="center"/>
            </w:pPr>
            <w:r>
              <w:t>05WЛ100000</w:t>
            </w:r>
          </w:p>
        </w:tc>
        <w:tc>
          <w:tcPr>
            <w:tcW w:w="484" w:type="dxa"/>
            <w:vAlign w:val="center"/>
          </w:tcPr>
          <w:p w14:paraId="18084850" w14:textId="77777777" w:rsidR="00424D63" w:rsidRDefault="00424D63">
            <w:pPr>
              <w:pStyle w:val="ConsPlusNormal"/>
            </w:pPr>
          </w:p>
        </w:tc>
        <w:tc>
          <w:tcPr>
            <w:tcW w:w="1384" w:type="dxa"/>
            <w:vAlign w:val="center"/>
          </w:tcPr>
          <w:p w14:paraId="10CAF5C3" w14:textId="77777777" w:rsidR="00424D63" w:rsidRDefault="00424D63">
            <w:pPr>
              <w:pStyle w:val="ConsPlusNormal"/>
              <w:jc w:val="right"/>
            </w:pPr>
            <w:r>
              <w:t>415432,4</w:t>
            </w:r>
          </w:p>
        </w:tc>
      </w:tr>
      <w:tr w:rsidR="00424D63" w14:paraId="3FD1785E" w14:textId="77777777">
        <w:tc>
          <w:tcPr>
            <w:tcW w:w="4422" w:type="dxa"/>
            <w:vAlign w:val="center"/>
          </w:tcPr>
          <w:p w14:paraId="0731C496" w14:textId="77777777" w:rsidR="00424D63" w:rsidRDefault="00424D63">
            <w:pPr>
              <w:pStyle w:val="ConsPlusNormal"/>
              <w:jc w:val="both"/>
            </w:pPr>
            <w:r>
              <w:t>Повышение эффективности службы занятости</w:t>
            </w:r>
          </w:p>
        </w:tc>
        <w:tc>
          <w:tcPr>
            <w:tcW w:w="499" w:type="dxa"/>
            <w:vAlign w:val="center"/>
          </w:tcPr>
          <w:p w14:paraId="1B4F7560" w14:textId="77777777" w:rsidR="00424D63" w:rsidRDefault="00424D63">
            <w:pPr>
              <w:pStyle w:val="ConsPlusNormal"/>
              <w:jc w:val="center"/>
            </w:pPr>
            <w:r>
              <w:t>839</w:t>
            </w:r>
          </w:p>
        </w:tc>
        <w:tc>
          <w:tcPr>
            <w:tcW w:w="634" w:type="dxa"/>
            <w:vAlign w:val="center"/>
          </w:tcPr>
          <w:p w14:paraId="5256B745" w14:textId="77777777" w:rsidR="00424D63" w:rsidRDefault="00424D63">
            <w:pPr>
              <w:pStyle w:val="ConsPlusNormal"/>
              <w:jc w:val="center"/>
            </w:pPr>
            <w:r>
              <w:t>0401</w:t>
            </w:r>
          </w:p>
        </w:tc>
        <w:tc>
          <w:tcPr>
            <w:tcW w:w="1594" w:type="dxa"/>
            <w:vAlign w:val="center"/>
          </w:tcPr>
          <w:p w14:paraId="63C1B246" w14:textId="77777777" w:rsidR="00424D63" w:rsidRDefault="00424D63">
            <w:pPr>
              <w:pStyle w:val="ConsPlusNormal"/>
              <w:jc w:val="center"/>
            </w:pPr>
            <w:r>
              <w:t>05WЛ152910</w:t>
            </w:r>
          </w:p>
        </w:tc>
        <w:tc>
          <w:tcPr>
            <w:tcW w:w="484" w:type="dxa"/>
            <w:vAlign w:val="center"/>
          </w:tcPr>
          <w:p w14:paraId="18E109F7" w14:textId="77777777" w:rsidR="00424D63" w:rsidRDefault="00424D63">
            <w:pPr>
              <w:pStyle w:val="ConsPlusNormal"/>
            </w:pPr>
          </w:p>
        </w:tc>
        <w:tc>
          <w:tcPr>
            <w:tcW w:w="1384" w:type="dxa"/>
            <w:vAlign w:val="center"/>
          </w:tcPr>
          <w:p w14:paraId="0C47F6BD" w14:textId="77777777" w:rsidR="00424D63" w:rsidRDefault="00424D63">
            <w:pPr>
              <w:pStyle w:val="ConsPlusNormal"/>
              <w:jc w:val="right"/>
            </w:pPr>
            <w:r>
              <w:t>415432,4</w:t>
            </w:r>
          </w:p>
        </w:tc>
      </w:tr>
      <w:tr w:rsidR="00424D63" w14:paraId="0B0C9285" w14:textId="77777777">
        <w:tc>
          <w:tcPr>
            <w:tcW w:w="4422" w:type="dxa"/>
            <w:vAlign w:val="center"/>
          </w:tcPr>
          <w:p w14:paraId="6203817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3B8AB1D5" w14:textId="77777777" w:rsidR="00424D63" w:rsidRDefault="00424D63">
            <w:pPr>
              <w:pStyle w:val="ConsPlusNormal"/>
              <w:jc w:val="center"/>
            </w:pPr>
            <w:r>
              <w:t>839</w:t>
            </w:r>
          </w:p>
        </w:tc>
        <w:tc>
          <w:tcPr>
            <w:tcW w:w="634" w:type="dxa"/>
            <w:vAlign w:val="center"/>
          </w:tcPr>
          <w:p w14:paraId="52D51F08" w14:textId="77777777" w:rsidR="00424D63" w:rsidRDefault="00424D63">
            <w:pPr>
              <w:pStyle w:val="ConsPlusNormal"/>
              <w:jc w:val="center"/>
            </w:pPr>
            <w:r>
              <w:t>0401</w:t>
            </w:r>
          </w:p>
        </w:tc>
        <w:tc>
          <w:tcPr>
            <w:tcW w:w="1594" w:type="dxa"/>
            <w:vAlign w:val="center"/>
          </w:tcPr>
          <w:p w14:paraId="551449E6" w14:textId="77777777" w:rsidR="00424D63" w:rsidRDefault="00424D63">
            <w:pPr>
              <w:pStyle w:val="ConsPlusNormal"/>
              <w:jc w:val="center"/>
            </w:pPr>
            <w:r>
              <w:t>05WЛ152910</w:t>
            </w:r>
          </w:p>
        </w:tc>
        <w:tc>
          <w:tcPr>
            <w:tcW w:w="484" w:type="dxa"/>
            <w:vAlign w:val="center"/>
          </w:tcPr>
          <w:p w14:paraId="0663EE26" w14:textId="77777777" w:rsidR="00424D63" w:rsidRDefault="00424D63">
            <w:pPr>
              <w:pStyle w:val="ConsPlusNormal"/>
              <w:jc w:val="center"/>
            </w:pPr>
            <w:r>
              <w:t>200</w:t>
            </w:r>
          </w:p>
        </w:tc>
        <w:tc>
          <w:tcPr>
            <w:tcW w:w="1384" w:type="dxa"/>
            <w:vAlign w:val="center"/>
          </w:tcPr>
          <w:p w14:paraId="42B3E95E" w14:textId="77777777" w:rsidR="00424D63" w:rsidRDefault="00424D63">
            <w:pPr>
              <w:pStyle w:val="ConsPlusNormal"/>
              <w:jc w:val="right"/>
            </w:pPr>
            <w:r>
              <w:t>415432,4</w:t>
            </w:r>
          </w:p>
        </w:tc>
      </w:tr>
      <w:tr w:rsidR="00424D63" w14:paraId="7A6D2EB2" w14:textId="77777777">
        <w:tc>
          <w:tcPr>
            <w:tcW w:w="4422" w:type="dxa"/>
            <w:vAlign w:val="center"/>
          </w:tcPr>
          <w:p w14:paraId="7C5DA3D9"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F63AA21" w14:textId="77777777" w:rsidR="00424D63" w:rsidRDefault="00424D63">
            <w:pPr>
              <w:pStyle w:val="ConsPlusNormal"/>
              <w:jc w:val="center"/>
            </w:pPr>
            <w:r>
              <w:t>839</w:t>
            </w:r>
          </w:p>
        </w:tc>
        <w:tc>
          <w:tcPr>
            <w:tcW w:w="634" w:type="dxa"/>
            <w:vAlign w:val="center"/>
          </w:tcPr>
          <w:p w14:paraId="1D8275DA" w14:textId="77777777" w:rsidR="00424D63" w:rsidRDefault="00424D63">
            <w:pPr>
              <w:pStyle w:val="ConsPlusNormal"/>
              <w:jc w:val="center"/>
            </w:pPr>
            <w:r>
              <w:t>0401</w:t>
            </w:r>
          </w:p>
        </w:tc>
        <w:tc>
          <w:tcPr>
            <w:tcW w:w="1594" w:type="dxa"/>
            <w:vAlign w:val="center"/>
          </w:tcPr>
          <w:p w14:paraId="30EFF913" w14:textId="77777777" w:rsidR="00424D63" w:rsidRDefault="00424D63">
            <w:pPr>
              <w:pStyle w:val="ConsPlusNormal"/>
              <w:jc w:val="center"/>
            </w:pPr>
            <w:r>
              <w:t>05WЛ152910</w:t>
            </w:r>
          </w:p>
        </w:tc>
        <w:tc>
          <w:tcPr>
            <w:tcW w:w="484" w:type="dxa"/>
            <w:vAlign w:val="center"/>
          </w:tcPr>
          <w:p w14:paraId="01330F52" w14:textId="77777777" w:rsidR="00424D63" w:rsidRDefault="00424D63">
            <w:pPr>
              <w:pStyle w:val="ConsPlusNormal"/>
              <w:jc w:val="center"/>
            </w:pPr>
            <w:r>
              <w:t>240</w:t>
            </w:r>
          </w:p>
        </w:tc>
        <w:tc>
          <w:tcPr>
            <w:tcW w:w="1384" w:type="dxa"/>
            <w:vAlign w:val="center"/>
          </w:tcPr>
          <w:p w14:paraId="1EDF5FDC" w14:textId="77777777" w:rsidR="00424D63" w:rsidRDefault="00424D63">
            <w:pPr>
              <w:pStyle w:val="ConsPlusNormal"/>
              <w:jc w:val="right"/>
            </w:pPr>
            <w:r>
              <w:t>415432,4</w:t>
            </w:r>
          </w:p>
        </w:tc>
      </w:tr>
      <w:tr w:rsidR="00424D63" w14:paraId="3C9982A1" w14:textId="77777777">
        <w:tc>
          <w:tcPr>
            <w:tcW w:w="4422" w:type="dxa"/>
            <w:vAlign w:val="center"/>
          </w:tcPr>
          <w:p w14:paraId="49A55BB6" w14:textId="77777777" w:rsidR="00424D63" w:rsidRDefault="00424D63">
            <w:pPr>
              <w:pStyle w:val="ConsPlusNormal"/>
              <w:jc w:val="both"/>
            </w:pPr>
            <w:r>
              <w:t>Другие вопросы в области национальной экономики</w:t>
            </w:r>
          </w:p>
        </w:tc>
        <w:tc>
          <w:tcPr>
            <w:tcW w:w="499" w:type="dxa"/>
            <w:vAlign w:val="center"/>
          </w:tcPr>
          <w:p w14:paraId="67BC2CB5" w14:textId="77777777" w:rsidR="00424D63" w:rsidRDefault="00424D63">
            <w:pPr>
              <w:pStyle w:val="ConsPlusNormal"/>
              <w:jc w:val="center"/>
            </w:pPr>
            <w:r>
              <w:t>839</w:t>
            </w:r>
          </w:p>
        </w:tc>
        <w:tc>
          <w:tcPr>
            <w:tcW w:w="634" w:type="dxa"/>
            <w:vAlign w:val="center"/>
          </w:tcPr>
          <w:p w14:paraId="390C028E" w14:textId="77777777" w:rsidR="00424D63" w:rsidRDefault="00424D63">
            <w:pPr>
              <w:pStyle w:val="ConsPlusNormal"/>
              <w:jc w:val="center"/>
            </w:pPr>
            <w:r>
              <w:t>0412</w:t>
            </w:r>
          </w:p>
        </w:tc>
        <w:tc>
          <w:tcPr>
            <w:tcW w:w="1594" w:type="dxa"/>
            <w:vAlign w:val="center"/>
          </w:tcPr>
          <w:p w14:paraId="1CCAE385" w14:textId="77777777" w:rsidR="00424D63" w:rsidRDefault="00424D63">
            <w:pPr>
              <w:pStyle w:val="ConsPlusNormal"/>
            </w:pPr>
          </w:p>
        </w:tc>
        <w:tc>
          <w:tcPr>
            <w:tcW w:w="484" w:type="dxa"/>
            <w:vAlign w:val="center"/>
          </w:tcPr>
          <w:p w14:paraId="2E87284E" w14:textId="77777777" w:rsidR="00424D63" w:rsidRDefault="00424D63">
            <w:pPr>
              <w:pStyle w:val="ConsPlusNormal"/>
            </w:pPr>
          </w:p>
        </w:tc>
        <w:tc>
          <w:tcPr>
            <w:tcW w:w="1384" w:type="dxa"/>
            <w:vAlign w:val="center"/>
          </w:tcPr>
          <w:p w14:paraId="1221FAA7" w14:textId="77777777" w:rsidR="00424D63" w:rsidRDefault="00424D63">
            <w:pPr>
              <w:pStyle w:val="ConsPlusNormal"/>
              <w:jc w:val="right"/>
            </w:pPr>
            <w:r>
              <w:t>395,7</w:t>
            </w:r>
          </w:p>
        </w:tc>
      </w:tr>
      <w:tr w:rsidR="00424D63" w14:paraId="77814E5B" w14:textId="77777777">
        <w:tc>
          <w:tcPr>
            <w:tcW w:w="4422" w:type="dxa"/>
            <w:vAlign w:val="center"/>
          </w:tcPr>
          <w:p w14:paraId="68352989" w14:textId="77777777" w:rsidR="00424D63" w:rsidRDefault="00424D63">
            <w:pPr>
              <w:pStyle w:val="ConsPlusNormal"/>
              <w:jc w:val="both"/>
            </w:pPr>
            <w:r>
              <w:t>Государственная программа "Развитие предпринимательства и повышение эффективности государственного управления социально-экономическим развитием Томской области"</w:t>
            </w:r>
          </w:p>
        </w:tc>
        <w:tc>
          <w:tcPr>
            <w:tcW w:w="499" w:type="dxa"/>
            <w:vAlign w:val="center"/>
          </w:tcPr>
          <w:p w14:paraId="5A875ECF" w14:textId="77777777" w:rsidR="00424D63" w:rsidRDefault="00424D63">
            <w:pPr>
              <w:pStyle w:val="ConsPlusNormal"/>
              <w:jc w:val="center"/>
            </w:pPr>
            <w:r>
              <w:t>839</w:t>
            </w:r>
          </w:p>
        </w:tc>
        <w:tc>
          <w:tcPr>
            <w:tcW w:w="634" w:type="dxa"/>
            <w:vAlign w:val="center"/>
          </w:tcPr>
          <w:p w14:paraId="164D1693" w14:textId="77777777" w:rsidR="00424D63" w:rsidRDefault="00424D63">
            <w:pPr>
              <w:pStyle w:val="ConsPlusNormal"/>
              <w:jc w:val="center"/>
            </w:pPr>
            <w:r>
              <w:t>0412</w:t>
            </w:r>
          </w:p>
        </w:tc>
        <w:tc>
          <w:tcPr>
            <w:tcW w:w="1594" w:type="dxa"/>
            <w:vAlign w:val="center"/>
          </w:tcPr>
          <w:p w14:paraId="2667C40B" w14:textId="77777777" w:rsidR="00424D63" w:rsidRDefault="00424D63">
            <w:pPr>
              <w:pStyle w:val="ConsPlusNormal"/>
              <w:jc w:val="center"/>
            </w:pPr>
            <w:r>
              <w:t>0300000000</w:t>
            </w:r>
          </w:p>
        </w:tc>
        <w:tc>
          <w:tcPr>
            <w:tcW w:w="484" w:type="dxa"/>
            <w:vAlign w:val="center"/>
          </w:tcPr>
          <w:p w14:paraId="75D8AE23" w14:textId="77777777" w:rsidR="00424D63" w:rsidRDefault="00424D63">
            <w:pPr>
              <w:pStyle w:val="ConsPlusNormal"/>
            </w:pPr>
          </w:p>
        </w:tc>
        <w:tc>
          <w:tcPr>
            <w:tcW w:w="1384" w:type="dxa"/>
            <w:vAlign w:val="center"/>
          </w:tcPr>
          <w:p w14:paraId="149D743F" w14:textId="77777777" w:rsidR="00424D63" w:rsidRDefault="00424D63">
            <w:pPr>
              <w:pStyle w:val="ConsPlusNormal"/>
              <w:jc w:val="right"/>
            </w:pPr>
            <w:r>
              <w:t>395,7</w:t>
            </w:r>
          </w:p>
        </w:tc>
      </w:tr>
      <w:tr w:rsidR="00424D63" w14:paraId="26125FB3" w14:textId="77777777">
        <w:tc>
          <w:tcPr>
            <w:tcW w:w="4422" w:type="dxa"/>
            <w:vAlign w:val="center"/>
          </w:tcPr>
          <w:p w14:paraId="36A7DF1D" w14:textId="77777777" w:rsidR="00424D63" w:rsidRDefault="00424D63">
            <w:pPr>
              <w:pStyle w:val="ConsPlusNormal"/>
              <w:jc w:val="both"/>
            </w:pPr>
            <w:r>
              <w:t>Комплекс процессных мероприятий "Повышение конкурентоспособности субъектов малого и среднего предпринимательства за счет повышения профессионального уровня специалистов"</w:t>
            </w:r>
          </w:p>
        </w:tc>
        <w:tc>
          <w:tcPr>
            <w:tcW w:w="499" w:type="dxa"/>
            <w:vAlign w:val="center"/>
          </w:tcPr>
          <w:p w14:paraId="61271E4B" w14:textId="77777777" w:rsidR="00424D63" w:rsidRDefault="00424D63">
            <w:pPr>
              <w:pStyle w:val="ConsPlusNormal"/>
              <w:jc w:val="center"/>
            </w:pPr>
            <w:r>
              <w:t>839</w:t>
            </w:r>
          </w:p>
        </w:tc>
        <w:tc>
          <w:tcPr>
            <w:tcW w:w="634" w:type="dxa"/>
            <w:vAlign w:val="center"/>
          </w:tcPr>
          <w:p w14:paraId="34C21D61" w14:textId="77777777" w:rsidR="00424D63" w:rsidRDefault="00424D63">
            <w:pPr>
              <w:pStyle w:val="ConsPlusNormal"/>
              <w:jc w:val="center"/>
            </w:pPr>
            <w:r>
              <w:t>0412</w:t>
            </w:r>
          </w:p>
        </w:tc>
        <w:tc>
          <w:tcPr>
            <w:tcW w:w="1594" w:type="dxa"/>
            <w:vAlign w:val="center"/>
          </w:tcPr>
          <w:p w14:paraId="15EDEEED" w14:textId="77777777" w:rsidR="00424D63" w:rsidRDefault="00424D63">
            <w:pPr>
              <w:pStyle w:val="ConsPlusNormal"/>
              <w:jc w:val="center"/>
            </w:pPr>
            <w:r>
              <w:t>0346200000</w:t>
            </w:r>
          </w:p>
        </w:tc>
        <w:tc>
          <w:tcPr>
            <w:tcW w:w="484" w:type="dxa"/>
            <w:vAlign w:val="center"/>
          </w:tcPr>
          <w:p w14:paraId="63F3C805" w14:textId="77777777" w:rsidR="00424D63" w:rsidRDefault="00424D63">
            <w:pPr>
              <w:pStyle w:val="ConsPlusNormal"/>
            </w:pPr>
          </w:p>
        </w:tc>
        <w:tc>
          <w:tcPr>
            <w:tcW w:w="1384" w:type="dxa"/>
            <w:vAlign w:val="center"/>
          </w:tcPr>
          <w:p w14:paraId="1A4D646D" w14:textId="77777777" w:rsidR="00424D63" w:rsidRDefault="00424D63">
            <w:pPr>
              <w:pStyle w:val="ConsPlusNormal"/>
              <w:jc w:val="right"/>
            </w:pPr>
            <w:r>
              <w:t>395,7</w:t>
            </w:r>
          </w:p>
        </w:tc>
      </w:tr>
      <w:tr w:rsidR="00424D63" w14:paraId="585F04ED" w14:textId="77777777">
        <w:tc>
          <w:tcPr>
            <w:tcW w:w="4422" w:type="dxa"/>
            <w:vAlign w:val="center"/>
          </w:tcPr>
          <w:p w14:paraId="29EE0F0D" w14:textId="77777777" w:rsidR="00424D63" w:rsidRDefault="00424D63">
            <w:pPr>
              <w:pStyle w:val="ConsPlusNormal"/>
              <w:jc w:val="both"/>
            </w:pPr>
            <w:r>
              <w:t>Профессиональная подготовка и обучение граждан с целью организации предпринимательской деятельности</w:t>
            </w:r>
          </w:p>
        </w:tc>
        <w:tc>
          <w:tcPr>
            <w:tcW w:w="499" w:type="dxa"/>
            <w:vAlign w:val="center"/>
          </w:tcPr>
          <w:p w14:paraId="2CC421F7" w14:textId="77777777" w:rsidR="00424D63" w:rsidRDefault="00424D63">
            <w:pPr>
              <w:pStyle w:val="ConsPlusNormal"/>
              <w:jc w:val="center"/>
            </w:pPr>
            <w:r>
              <w:t>839</w:t>
            </w:r>
          </w:p>
        </w:tc>
        <w:tc>
          <w:tcPr>
            <w:tcW w:w="634" w:type="dxa"/>
            <w:vAlign w:val="center"/>
          </w:tcPr>
          <w:p w14:paraId="7B57DC11" w14:textId="77777777" w:rsidR="00424D63" w:rsidRDefault="00424D63">
            <w:pPr>
              <w:pStyle w:val="ConsPlusNormal"/>
              <w:jc w:val="center"/>
            </w:pPr>
            <w:r>
              <w:t>0412</w:t>
            </w:r>
          </w:p>
        </w:tc>
        <w:tc>
          <w:tcPr>
            <w:tcW w:w="1594" w:type="dxa"/>
            <w:vAlign w:val="center"/>
          </w:tcPr>
          <w:p w14:paraId="74A2621F" w14:textId="77777777" w:rsidR="00424D63" w:rsidRDefault="00424D63">
            <w:pPr>
              <w:pStyle w:val="ConsPlusNormal"/>
              <w:jc w:val="center"/>
            </w:pPr>
            <w:r>
              <w:t>0346200150</w:t>
            </w:r>
          </w:p>
        </w:tc>
        <w:tc>
          <w:tcPr>
            <w:tcW w:w="484" w:type="dxa"/>
            <w:vAlign w:val="center"/>
          </w:tcPr>
          <w:p w14:paraId="149B3979" w14:textId="77777777" w:rsidR="00424D63" w:rsidRDefault="00424D63">
            <w:pPr>
              <w:pStyle w:val="ConsPlusNormal"/>
            </w:pPr>
          </w:p>
        </w:tc>
        <w:tc>
          <w:tcPr>
            <w:tcW w:w="1384" w:type="dxa"/>
            <w:vAlign w:val="center"/>
          </w:tcPr>
          <w:p w14:paraId="21F89453" w14:textId="77777777" w:rsidR="00424D63" w:rsidRDefault="00424D63">
            <w:pPr>
              <w:pStyle w:val="ConsPlusNormal"/>
              <w:jc w:val="right"/>
            </w:pPr>
            <w:r>
              <w:t>395,7</w:t>
            </w:r>
          </w:p>
        </w:tc>
      </w:tr>
      <w:tr w:rsidR="00424D63" w14:paraId="21A7D96B" w14:textId="77777777">
        <w:tc>
          <w:tcPr>
            <w:tcW w:w="4422" w:type="dxa"/>
            <w:vAlign w:val="center"/>
          </w:tcPr>
          <w:p w14:paraId="504CCA9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2D050289" w14:textId="77777777" w:rsidR="00424D63" w:rsidRDefault="00424D63">
            <w:pPr>
              <w:pStyle w:val="ConsPlusNormal"/>
              <w:jc w:val="center"/>
            </w:pPr>
            <w:r>
              <w:t>839</w:t>
            </w:r>
          </w:p>
        </w:tc>
        <w:tc>
          <w:tcPr>
            <w:tcW w:w="634" w:type="dxa"/>
            <w:vAlign w:val="center"/>
          </w:tcPr>
          <w:p w14:paraId="343F0907" w14:textId="77777777" w:rsidR="00424D63" w:rsidRDefault="00424D63">
            <w:pPr>
              <w:pStyle w:val="ConsPlusNormal"/>
              <w:jc w:val="center"/>
            </w:pPr>
            <w:r>
              <w:t>0412</w:t>
            </w:r>
          </w:p>
        </w:tc>
        <w:tc>
          <w:tcPr>
            <w:tcW w:w="1594" w:type="dxa"/>
            <w:vAlign w:val="center"/>
          </w:tcPr>
          <w:p w14:paraId="714A216A" w14:textId="77777777" w:rsidR="00424D63" w:rsidRDefault="00424D63">
            <w:pPr>
              <w:pStyle w:val="ConsPlusNormal"/>
              <w:jc w:val="center"/>
            </w:pPr>
            <w:r>
              <w:t>0346200150</w:t>
            </w:r>
          </w:p>
        </w:tc>
        <w:tc>
          <w:tcPr>
            <w:tcW w:w="484" w:type="dxa"/>
            <w:vAlign w:val="center"/>
          </w:tcPr>
          <w:p w14:paraId="43F0D179" w14:textId="77777777" w:rsidR="00424D63" w:rsidRDefault="00424D63">
            <w:pPr>
              <w:pStyle w:val="ConsPlusNormal"/>
              <w:jc w:val="center"/>
            </w:pPr>
            <w:r>
              <w:t>200</w:t>
            </w:r>
          </w:p>
        </w:tc>
        <w:tc>
          <w:tcPr>
            <w:tcW w:w="1384" w:type="dxa"/>
            <w:vAlign w:val="center"/>
          </w:tcPr>
          <w:p w14:paraId="08A0F371" w14:textId="77777777" w:rsidR="00424D63" w:rsidRDefault="00424D63">
            <w:pPr>
              <w:pStyle w:val="ConsPlusNormal"/>
              <w:jc w:val="right"/>
            </w:pPr>
            <w:r>
              <w:t>395,7</w:t>
            </w:r>
          </w:p>
        </w:tc>
      </w:tr>
      <w:tr w:rsidR="00424D63" w14:paraId="49691437" w14:textId="77777777">
        <w:tc>
          <w:tcPr>
            <w:tcW w:w="4422" w:type="dxa"/>
            <w:vAlign w:val="center"/>
          </w:tcPr>
          <w:p w14:paraId="3F4CAD85"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BA9A460" w14:textId="77777777" w:rsidR="00424D63" w:rsidRDefault="00424D63">
            <w:pPr>
              <w:pStyle w:val="ConsPlusNormal"/>
              <w:jc w:val="center"/>
            </w:pPr>
            <w:r>
              <w:t>839</w:t>
            </w:r>
          </w:p>
        </w:tc>
        <w:tc>
          <w:tcPr>
            <w:tcW w:w="634" w:type="dxa"/>
            <w:vAlign w:val="center"/>
          </w:tcPr>
          <w:p w14:paraId="3613E7A5" w14:textId="77777777" w:rsidR="00424D63" w:rsidRDefault="00424D63">
            <w:pPr>
              <w:pStyle w:val="ConsPlusNormal"/>
              <w:jc w:val="center"/>
            </w:pPr>
            <w:r>
              <w:t>0412</w:t>
            </w:r>
          </w:p>
        </w:tc>
        <w:tc>
          <w:tcPr>
            <w:tcW w:w="1594" w:type="dxa"/>
            <w:vAlign w:val="center"/>
          </w:tcPr>
          <w:p w14:paraId="34AA66A8" w14:textId="77777777" w:rsidR="00424D63" w:rsidRDefault="00424D63">
            <w:pPr>
              <w:pStyle w:val="ConsPlusNormal"/>
              <w:jc w:val="center"/>
            </w:pPr>
            <w:r>
              <w:t>0346200150</w:t>
            </w:r>
          </w:p>
        </w:tc>
        <w:tc>
          <w:tcPr>
            <w:tcW w:w="484" w:type="dxa"/>
            <w:vAlign w:val="center"/>
          </w:tcPr>
          <w:p w14:paraId="0830F9FA" w14:textId="77777777" w:rsidR="00424D63" w:rsidRDefault="00424D63">
            <w:pPr>
              <w:pStyle w:val="ConsPlusNormal"/>
              <w:jc w:val="center"/>
            </w:pPr>
            <w:r>
              <w:t>240</w:t>
            </w:r>
          </w:p>
        </w:tc>
        <w:tc>
          <w:tcPr>
            <w:tcW w:w="1384" w:type="dxa"/>
            <w:vAlign w:val="center"/>
          </w:tcPr>
          <w:p w14:paraId="59F28F1C" w14:textId="77777777" w:rsidR="00424D63" w:rsidRDefault="00424D63">
            <w:pPr>
              <w:pStyle w:val="ConsPlusNormal"/>
              <w:jc w:val="right"/>
            </w:pPr>
            <w:r>
              <w:t>395,7</w:t>
            </w:r>
          </w:p>
        </w:tc>
      </w:tr>
      <w:tr w:rsidR="00424D63" w14:paraId="3D132EE4" w14:textId="77777777">
        <w:tc>
          <w:tcPr>
            <w:tcW w:w="4422" w:type="dxa"/>
            <w:vAlign w:val="center"/>
          </w:tcPr>
          <w:p w14:paraId="5F396329" w14:textId="77777777" w:rsidR="00424D63" w:rsidRDefault="00424D63">
            <w:pPr>
              <w:pStyle w:val="ConsPlusNormal"/>
              <w:jc w:val="both"/>
            </w:pPr>
            <w:r>
              <w:lastRenderedPageBreak/>
              <w:t>Образование</w:t>
            </w:r>
          </w:p>
        </w:tc>
        <w:tc>
          <w:tcPr>
            <w:tcW w:w="499" w:type="dxa"/>
            <w:vAlign w:val="center"/>
          </w:tcPr>
          <w:p w14:paraId="379E0C4A" w14:textId="77777777" w:rsidR="00424D63" w:rsidRDefault="00424D63">
            <w:pPr>
              <w:pStyle w:val="ConsPlusNormal"/>
              <w:jc w:val="center"/>
            </w:pPr>
            <w:r>
              <w:t>839</w:t>
            </w:r>
          </w:p>
        </w:tc>
        <w:tc>
          <w:tcPr>
            <w:tcW w:w="634" w:type="dxa"/>
            <w:vAlign w:val="center"/>
          </w:tcPr>
          <w:p w14:paraId="454A380B" w14:textId="77777777" w:rsidR="00424D63" w:rsidRDefault="00424D63">
            <w:pPr>
              <w:pStyle w:val="ConsPlusNormal"/>
              <w:jc w:val="center"/>
            </w:pPr>
            <w:r>
              <w:t>0700</w:t>
            </w:r>
          </w:p>
        </w:tc>
        <w:tc>
          <w:tcPr>
            <w:tcW w:w="1594" w:type="dxa"/>
            <w:vAlign w:val="center"/>
          </w:tcPr>
          <w:p w14:paraId="4B54CA93" w14:textId="77777777" w:rsidR="00424D63" w:rsidRDefault="00424D63">
            <w:pPr>
              <w:pStyle w:val="ConsPlusNormal"/>
            </w:pPr>
          </w:p>
        </w:tc>
        <w:tc>
          <w:tcPr>
            <w:tcW w:w="484" w:type="dxa"/>
            <w:vAlign w:val="center"/>
          </w:tcPr>
          <w:p w14:paraId="0EEC354F" w14:textId="77777777" w:rsidR="00424D63" w:rsidRDefault="00424D63">
            <w:pPr>
              <w:pStyle w:val="ConsPlusNormal"/>
            </w:pPr>
          </w:p>
        </w:tc>
        <w:tc>
          <w:tcPr>
            <w:tcW w:w="1384" w:type="dxa"/>
            <w:vAlign w:val="center"/>
          </w:tcPr>
          <w:p w14:paraId="16C5CB41" w14:textId="77777777" w:rsidR="00424D63" w:rsidRDefault="00424D63">
            <w:pPr>
              <w:pStyle w:val="ConsPlusNormal"/>
              <w:jc w:val="right"/>
            </w:pPr>
            <w:r>
              <w:t>9949,9</w:t>
            </w:r>
          </w:p>
        </w:tc>
      </w:tr>
      <w:tr w:rsidR="00424D63" w14:paraId="51DF7523" w14:textId="77777777">
        <w:tc>
          <w:tcPr>
            <w:tcW w:w="4422" w:type="dxa"/>
            <w:vAlign w:val="center"/>
          </w:tcPr>
          <w:p w14:paraId="23FAB619" w14:textId="77777777" w:rsidR="00424D63" w:rsidRDefault="00424D63">
            <w:pPr>
              <w:pStyle w:val="ConsPlusNormal"/>
              <w:jc w:val="both"/>
            </w:pPr>
            <w:r>
              <w:t>Профессиональная подготовка, переподготовка и повышение квалификации</w:t>
            </w:r>
          </w:p>
        </w:tc>
        <w:tc>
          <w:tcPr>
            <w:tcW w:w="499" w:type="dxa"/>
            <w:vAlign w:val="center"/>
          </w:tcPr>
          <w:p w14:paraId="6428ABAE" w14:textId="77777777" w:rsidR="00424D63" w:rsidRDefault="00424D63">
            <w:pPr>
              <w:pStyle w:val="ConsPlusNormal"/>
              <w:jc w:val="center"/>
            </w:pPr>
            <w:r>
              <w:t>839</w:t>
            </w:r>
          </w:p>
        </w:tc>
        <w:tc>
          <w:tcPr>
            <w:tcW w:w="634" w:type="dxa"/>
            <w:vAlign w:val="center"/>
          </w:tcPr>
          <w:p w14:paraId="074F20CF" w14:textId="77777777" w:rsidR="00424D63" w:rsidRDefault="00424D63">
            <w:pPr>
              <w:pStyle w:val="ConsPlusNormal"/>
              <w:jc w:val="center"/>
            </w:pPr>
            <w:r>
              <w:t>0705</w:t>
            </w:r>
          </w:p>
        </w:tc>
        <w:tc>
          <w:tcPr>
            <w:tcW w:w="1594" w:type="dxa"/>
            <w:vAlign w:val="center"/>
          </w:tcPr>
          <w:p w14:paraId="01AA5C93" w14:textId="77777777" w:rsidR="00424D63" w:rsidRDefault="00424D63">
            <w:pPr>
              <w:pStyle w:val="ConsPlusNormal"/>
            </w:pPr>
          </w:p>
        </w:tc>
        <w:tc>
          <w:tcPr>
            <w:tcW w:w="484" w:type="dxa"/>
            <w:vAlign w:val="center"/>
          </w:tcPr>
          <w:p w14:paraId="7FAE2FCA" w14:textId="77777777" w:rsidR="00424D63" w:rsidRDefault="00424D63">
            <w:pPr>
              <w:pStyle w:val="ConsPlusNormal"/>
            </w:pPr>
          </w:p>
        </w:tc>
        <w:tc>
          <w:tcPr>
            <w:tcW w:w="1384" w:type="dxa"/>
            <w:vAlign w:val="center"/>
          </w:tcPr>
          <w:p w14:paraId="586C6805" w14:textId="77777777" w:rsidR="00424D63" w:rsidRDefault="00424D63">
            <w:pPr>
              <w:pStyle w:val="ConsPlusNormal"/>
              <w:jc w:val="right"/>
            </w:pPr>
            <w:r>
              <w:t>9949,9</w:t>
            </w:r>
          </w:p>
        </w:tc>
      </w:tr>
      <w:tr w:rsidR="00424D63" w14:paraId="7851A831" w14:textId="77777777">
        <w:tc>
          <w:tcPr>
            <w:tcW w:w="4422" w:type="dxa"/>
            <w:vAlign w:val="center"/>
          </w:tcPr>
          <w:p w14:paraId="049D9A15" w14:textId="77777777" w:rsidR="00424D63" w:rsidRDefault="00424D63">
            <w:pPr>
              <w:pStyle w:val="ConsPlusNormal"/>
              <w:jc w:val="both"/>
            </w:pPr>
            <w:r>
              <w:t>Государственная программа "Развитие рынка труда в Томской области"</w:t>
            </w:r>
          </w:p>
        </w:tc>
        <w:tc>
          <w:tcPr>
            <w:tcW w:w="499" w:type="dxa"/>
            <w:vAlign w:val="center"/>
          </w:tcPr>
          <w:p w14:paraId="2D2CCD5B" w14:textId="77777777" w:rsidR="00424D63" w:rsidRDefault="00424D63">
            <w:pPr>
              <w:pStyle w:val="ConsPlusNormal"/>
              <w:jc w:val="center"/>
            </w:pPr>
            <w:r>
              <w:t>839</w:t>
            </w:r>
          </w:p>
        </w:tc>
        <w:tc>
          <w:tcPr>
            <w:tcW w:w="634" w:type="dxa"/>
            <w:vAlign w:val="center"/>
          </w:tcPr>
          <w:p w14:paraId="2ACED89A" w14:textId="77777777" w:rsidR="00424D63" w:rsidRDefault="00424D63">
            <w:pPr>
              <w:pStyle w:val="ConsPlusNormal"/>
              <w:jc w:val="center"/>
            </w:pPr>
            <w:r>
              <w:t>0705</w:t>
            </w:r>
          </w:p>
        </w:tc>
        <w:tc>
          <w:tcPr>
            <w:tcW w:w="1594" w:type="dxa"/>
            <w:vAlign w:val="center"/>
          </w:tcPr>
          <w:p w14:paraId="5C585CCB" w14:textId="77777777" w:rsidR="00424D63" w:rsidRDefault="00424D63">
            <w:pPr>
              <w:pStyle w:val="ConsPlusNormal"/>
              <w:jc w:val="center"/>
            </w:pPr>
            <w:r>
              <w:t>0500000000</w:t>
            </w:r>
          </w:p>
        </w:tc>
        <w:tc>
          <w:tcPr>
            <w:tcW w:w="484" w:type="dxa"/>
            <w:vAlign w:val="center"/>
          </w:tcPr>
          <w:p w14:paraId="44ECB136" w14:textId="77777777" w:rsidR="00424D63" w:rsidRDefault="00424D63">
            <w:pPr>
              <w:pStyle w:val="ConsPlusNormal"/>
            </w:pPr>
          </w:p>
        </w:tc>
        <w:tc>
          <w:tcPr>
            <w:tcW w:w="1384" w:type="dxa"/>
            <w:vAlign w:val="center"/>
          </w:tcPr>
          <w:p w14:paraId="475739CF" w14:textId="77777777" w:rsidR="00424D63" w:rsidRDefault="00424D63">
            <w:pPr>
              <w:pStyle w:val="ConsPlusNormal"/>
              <w:jc w:val="right"/>
            </w:pPr>
            <w:r>
              <w:t>9949,9</w:t>
            </w:r>
          </w:p>
        </w:tc>
      </w:tr>
      <w:tr w:rsidR="00424D63" w14:paraId="32D036D1" w14:textId="77777777">
        <w:tc>
          <w:tcPr>
            <w:tcW w:w="4422" w:type="dxa"/>
            <w:vAlign w:val="center"/>
          </w:tcPr>
          <w:p w14:paraId="6FAE5283" w14:textId="77777777" w:rsidR="00424D63" w:rsidRDefault="00424D63">
            <w:pPr>
              <w:pStyle w:val="ConsPlusNormal"/>
              <w:jc w:val="both"/>
            </w:pPr>
            <w:r>
              <w:t>Региональный проект "Образование для рынка труда"</w:t>
            </w:r>
          </w:p>
        </w:tc>
        <w:tc>
          <w:tcPr>
            <w:tcW w:w="499" w:type="dxa"/>
            <w:vAlign w:val="center"/>
          </w:tcPr>
          <w:p w14:paraId="0DA06F64" w14:textId="77777777" w:rsidR="00424D63" w:rsidRDefault="00424D63">
            <w:pPr>
              <w:pStyle w:val="ConsPlusNormal"/>
              <w:jc w:val="center"/>
            </w:pPr>
            <w:r>
              <w:t>839</w:t>
            </w:r>
          </w:p>
        </w:tc>
        <w:tc>
          <w:tcPr>
            <w:tcW w:w="634" w:type="dxa"/>
            <w:vAlign w:val="center"/>
          </w:tcPr>
          <w:p w14:paraId="5EDE1649" w14:textId="77777777" w:rsidR="00424D63" w:rsidRDefault="00424D63">
            <w:pPr>
              <w:pStyle w:val="ConsPlusNormal"/>
              <w:jc w:val="center"/>
            </w:pPr>
            <w:r>
              <w:t>0705</w:t>
            </w:r>
          </w:p>
        </w:tc>
        <w:tc>
          <w:tcPr>
            <w:tcW w:w="1594" w:type="dxa"/>
            <w:vAlign w:val="center"/>
          </w:tcPr>
          <w:p w14:paraId="0909C8E3" w14:textId="77777777" w:rsidR="00424D63" w:rsidRDefault="00424D63">
            <w:pPr>
              <w:pStyle w:val="ConsPlusNormal"/>
              <w:jc w:val="center"/>
            </w:pPr>
            <w:r>
              <w:t>05WЛ200000</w:t>
            </w:r>
          </w:p>
        </w:tc>
        <w:tc>
          <w:tcPr>
            <w:tcW w:w="484" w:type="dxa"/>
            <w:vAlign w:val="center"/>
          </w:tcPr>
          <w:p w14:paraId="576C6230" w14:textId="77777777" w:rsidR="00424D63" w:rsidRDefault="00424D63">
            <w:pPr>
              <w:pStyle w:val="ConsPlusNormal"/>
            </w:pPr>
          </w:p>
        </w:tc>
        <w:tc>
          <w:tcPr>
            <w:tcW w:w="1384" w:type="dxa"/>
            <w:vAlign w:val="center"/>
          </w:tcPr>
          <w:p w14:paraId="73FFAE57" w14:textId="77777777" w:rsidR="00424D63" w:rsidRDefault="00424D63">
            <w:pPr>
              <w:pStyle w:val="ConsPlusNormal"/>
              <w:jc w:val="right"/>
            </w:pPr>
            <w:r>
              <w:t>9949,9</w:t>
            </w:r>
          </w:p>
        </w:tc>
      </w:tr>
      <w:tr w:rsidR="00424D63" w14:paraId="337FFAB6" w14:textId="77777777">
        <w:tc>
          <w:tcPr>
            <w:tcW w:w="4422" w:type="dxa"/>
            <w:vAlign w:val="center"/>
          </w:tcPr>
          <w:p w14:paraId="78D3C976" w14:textId="77777777" w:rsidR="00424D63" w:rsidRDefault="00424D63">
            <w:pPr>
              <w:pStyle w:val="ConsPlusNormal"/>
              <w:jc w:val="both"/>
            </w:pPr>
            <w:r>
              <w:t>Организация профессионального обучения и дополнительного профессионального образования работников организаций оборонно-промышленного комплекса</w:t>
            </w:r>
          </w:p>
        </w:tc>
        <w:tc>
          <w:tcPr>
            <w:tcW w:w="499" w:type="dxa"/>
            <w:vAlign w:val="center"/>
          </w:tcPr>
          <w:p w14:paraId="6FE4B664" w14:textId="77777777" w:rsidR="00424D63" w:rsidRDefault="00424D63">
            <w:pPr>
              <w:pStyle w:val="ConsPlusNormal"/>
              <w:jc w:val="center"/>
            </w:pPr>
            <w:r>
              <w:t>839</w:t>
            </w:r>
          </w:p>
        </w:tc>
        <w:tc>
          <w:tcPr>
            <w:tcW w:w="634" w:type="dxa"/>
            <w:vAlign w:val="center"/>
          </w:tcPr>
          <w:p w14:paraId="3436045A" w14:textId="77777777" w:rsidR="00424D63" w:rsidRDefault="00424D63">
            <w:pPr>
              <w:pStyle w:val="ConsPlusNormal"/>
              <w:jc w:val="center"/>
            </w:pPr>
            <w:r>
              <w:t>0705</w:t>
            </w:r>
          </w:p>
        </w:tc>
        <w:tc>
          <w:tcPr>
            <w:tcW w:w="1594" w:type="dxa"/>
            <w:vAlign w:val="center"/>
          </w:tcPr>
          <w:p w14:paraId="1751CB70" w14:textId="77777777" w:rsidR="00424D63" w:rsidRDefault="00424D63">
            <w:pPr>
              <w:pStyle w:val="ConsPlusNormal"/>
              <w:jc w:val="center"/>
            </w:pPr>
            <w:r>
              <w:t>05WЛ252920</w:t>
            </w:r>
          </w:p>
        </w:tc>
        <w:tc>
          <w:tcPr>
            <w:tcW w:w="484" w:type="dxa"/>
            <w:vAlign w:val="center"/>
          </w:tcPr>
          <w:p w14:paraId="37F639E4" w14:textId="77777777" w:rsidR="00424D63" w:rsidRDefault="00424D63">
            <w:pPr>
              <w:pStyle w:val="ConsPlusNormal"/>
            </w:pPr>
          </w:p>
        </w:tc>
        <w:tc>
          <w:tcPr>
            <w:tcW w:w="1384" w:type="dxa"/>
            <w:vAlign w:val="center"/>
          </w:tcPr>
          <w:p w14:paraId="7C17AE20" w14:textId="77777777" w:rsidR="00424D63" w:rsidRDefault="00424D63">
            <w:pPr>
              <w:pStyle w:val="ConsPlusNormal"/>
              <w:jc w:val="right"/>
            </w:pPr>
            <w:r>
              <w:t>9949,9</w:t>
            </w:r>
          </w:p>
        </w:tc>
      </w:tr>
      <w:tr w:rsidR="00424D63" w14:paraId="172F941B" w14:textId="77777777">
        <w:tc>
          <w:tcPr>
            <w:tcW w:w="4422" w:type="dxa"/>
            <w:vAlign w:val="center"/>
          </w:tcPr>
          <w:p w14:paraId="4FC1DFF9" w14:textId="77777777" w:rsidR="00424D63" w:rsidRDefault="00424D63">
            <w:pPr>
              <w:pStyle w:val="ConsPlusNormal"/>
              <w:jc w:val="both"/>
            </w:pPr>
            <w:r>
              <w:t>Иные бюджетные ассигнования</w:t>
            </w:r>
          </w:p>
        </w:tc>
        <w:tc>
          <w:tcPr>
            <w:tcW w:w="499" w:type="dxa"/>
            <w:vAlign w:val="center"/>
          </w:tcPr>
          <w:p w14:paraId="5BBA34B6" w14:textId="77777777" w:rsidR="00424D63" w:rsidRDefault="00424D63">
            <w:pPr>
              <w:pStyle w:val="ConsPlusNormal"/>
              <w:jc w:val="center"/>
            </w:pPr>
            <w:r>
              <w:t>839</w:t>
            </w:r>
          </w:p>
        </w:tc>
        <w:tc>
          <w:tcPr>
            <w:tcW w:w="634" w:type="dxa"/>
            <w:vAlign w:val="center"/>
          </w:tcPr>
          <w:p w14:paraId="1185217B" w14:textId="77777777" w:rsidR="00424D63" w:rsidRDefault="00424D63">
            <w:pPr>
              <w:pStyle w:val="ConsPlusNormal"/>
              <w:jc w:val="center"/>
            </w:pPr>
            <w:r>
              <w:t>0705</w:t>
            </w:r>
          </w:p>
        </w:tc>
        <w:tc>
          <w:tcPr>
            <w:tcW w:w="1594" w:type="dxa"/>
            <w:vAlign w:val="center"/>
          </w:tcPr>
          <w:p w14:paraId="3B622CB9" w14:textId="77777777" w:rsidR="00424D63" w:rsidRDefault="00424D63">
            <w:pPr>
              <w:pStyle w:val="ConsPlusNormal"/>
              <w:jc w:val="center"/>
            </w:pPr>
            <w:r>
              <w:t>05WЛ252920</w:t>
            </w:r>
          </w:p>
        </w:tc>
        <w:tc>
          <w:tcPr>
            <w:tcW w:w="484" w:type="dxa"/>
            <w:vAlign w:val="center"/>
          </w:tcPr>
          <w:p w14:paraId="405A8229" w14:textId="77777777" w:rsidR="00424D63" w:rsidRDefault="00424D63">
            <w:pPr>
              <w:pStyle w:val="ConsPlusNormal"/>
              <w:jc w:val="center"/>
            </w:pPr>
            <w:r>
              <w:t>800</w:t>
            </w:r>
          </w:p>
        </w:tc>
        <w:tc>
          <w:tcPr>
            <w:tcW w:w="1384" w:type="dxa"/>
            <w:vAlign w:val="center"/>
          </w:tcPr>
          <w:p w14:paraId="6B402746" w14:textId="77777777" w:rsidR="00424D63" w:rsidRDefault="00424D63">
            <w:pPr>
              <w:pStyle w:val="ConsPlusNormal"/>
              <w:jc w:val="right"/>
            </w:pPr>
            <w:r>
              <w:t>9949,9</w:t>
            </w:r>
          </w:p>
        </w:tc>
      </w:tr>
      <w:tr w:rsidR="00424D63" w14:paraId="60A32437" w14:textId="77777777">
        <w:tc>
          <w:tcPr>
            <w:tcW w:w="4422" w:type="dxa"/>
            <w:vAlign w:val="center"/>
          </w:tcPr>
          <w:p w14:paraId="17518409"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2D4317E6" w14:textId="77777777" w:rsidR="00424D63" w:rsidRDefault="00424D63">
            <w:pPr>
              <w:pStyle w:val="ConsPlusNormal"/>
              <w:jc w:val="center"/>
            </w:pPr>
            <w:r>
              <w:t>839</w:t>
            </w:r>
          </w:p>
        </w:tc>
        <w:tc>
          <w:tcPr>
            <w:tcW w:w="634" w:type="dxa"/>
            <w:vAlign w:val="center"/>
          </w:tcPr>
          <w:p w14:paraId="01F8A91A" w14:textId="77777777" w:rsidR="00424D63" w:rsidRDefault="00424D63">
            <w:pPr>
              <w:pStyle w:val="ConsPlusNormal"/>
              <w:jc w:val="center"/>
            </w:pPr>
            <w:r>
              <w:t>0705</w:t>
            </w:r>
          </w:p>
        </w:tc>
        <w:tc>
          <w:tcPr>
            <w:tcW w:w="1594" w:type="dxa"/>
            <w:vAlign w:val="center"/>
          </w:tcPr>
          <w:p w14:paraId="3B7BF60E" w14:textId="77777777" w:rsidR="00424D63" w:rsidRDefault="00424D63">
            <w:pPr>
              <w:pStyle w:val="ConsPlusNormal"/>
              <w:jc w:val="center"/>
            </w:pPr>
            <w:r>
              <w:t>05WЛ252920</w:t>
            </w:r>
          </w:p>
        </w:tc>
        <w:tc>
          <w:tcPr>
            <w:tcW w:w="484" w:type="dxa"/>
            <w:vAlign w:val="center"/>
          </w:tcPr>
          <w:p w14:paraId="1D9B45FD" w14:textId="77777777" w:rsidR="00424D63" w:rsidRDefault="00424D63">
            <w:pPr>
              <w:pStyle w:val="ConsPlusNormal"/>
              <w:jc w:val="center"/>
            </w:pPr>
            <w:r>
              <w:t>810</w:t>
            </w:r>
          </w:p>
        </w:tc>
        <w:tc>
          <w:tcPr>
            <w:tcW w:w="1384" w:type="dxa"/>
            <w:vAlign w:val="center"/>
          </w:tcPr>
          <w:p w14:paraId="68D8CFA7" w14:textId="77777777" w:rsidR="00424D63" w:rsidRDefault="00424D63">
            <w:pPr>
              <w:pStyle w:val="ConsPlusNormal"/>
              <w:jc w:val="right"/>
            </w:pPr>
            <w:r>
              <w:t>9949,9</w:t>
            </w:r>
          </w:p>
        </w:tc>
      </w:tr>
      <w:tr w:rsidR="00424D63" w14:paraId="0FFD86ED" w14:textId="77777777">
        <w:tc>
          <w:tcPr>
            <w:tcW w:w="4422" w:type="dxa"/>
            <w:vAlign w:val="center"/>
          </w:tcPr>
          <w:p w14:paraId="6DB1370E" w14:textId="77777777" w:rsidR="00424D63" w:rsidRDefault="00424D63">
            <w:pPr>
              <w:pStyle w:val="ConsPlusNormal"/>
              <w:jc w:val="both"/>
            </w:pPr>
            <w:r>
              <w:t>Социальная политика</w:t>
            </w:r>
          </w:p>
        </w:tc>
        <w:tc>
          <w:tcPr>
            <w:tcW w:w="499" w:type="dxa"/>
            <w:vAlign w:val="center"/>
          </w:tcPr>
          <w:p w14:paraId="429A1590" w14:textId="77777777" w:rsidR="00424D63" w:rsidRDefault="00424D63">
            <w:pPr>
              <w:pStyle w:val="ConsPlusNormal"/>
              <w:jc w:val="center"/>
            </w:pPr>
            <w:r>
              <w:t>839</w:t>
            </w:r>
          </w:p>
        </w:tc>
        <w:tc>
          <w:tcPr>
            <w:tcW w:w="634" w:type="dxa"/>
            <w:vAlign w:val="center"/>
          </w:tcPr>
          <w:p w14:paraId="2C3A0A5C" w14:textId="77777777" w:rsidR="00424D63" w:rsidRDefault="00424D63">
            <w:pPr>
              <w:pStyle w:val="ConsPlusNormal"/>
              <w:jc w:val="center"/>
            </w:pPr>
            <w:r>
              <w:t>1000</w:t>
            </w:r>
          </w:p>
        </w:tc>
        <w:tc>
          <w:tcPr>
            <w:tcW w:w="1594" w:type="dxa"/>
            <w:vAlign w:val="center"/>
          </w:tcPr>
          <w:p w14:paraId="49AC251E" w14:textId="77777777" w:rsidR="00424D63" w:rsidRDefault="00424D63">
            <w:pPr>
              <w:pStyle w:val="ConsPlusNormal"/>
            </w:pPr>
          </w:p>
        </w:tc>
        <w:tc>
          <w:tcPr>
            <w:tcW w:w="484" w:type="dxa"/>
            <w:vAlign w:val="center"/>
          </w:tcPr>
          <w:p w14:paraId="6C18C47D" w14:textId="77777777" w:rsidR="00424D63" w:rsidRDefault="00424D63">
            <w:pPr>
              <w:pStyle w:val="ConsPlusNormal"/>
            </w:pPr>
          </w:p>
        </w:tc>
        <w:tc>
          <w:tcPr>
            <w:tcW w:w="1384" w:type="dxa"/>
            <w:vAlign w:val="center"/>
          </w:tcPr>
          <w:p w14:paraId="0D36F263" w14:textId="77777777" w:rsidR="00424D63" w:rsidRDefault="00424D63">
            <w:pPr>
              <w:pStyle w:val="ConsPlusNormal"/>
              <w:jc w:val="right"/>
            </w:pPr>
            <w:r>
              <w:t>405659,8</w:t>
            </w:r>
          </w:p>
        </w:tc>
      </w:tr>
      <w:tr w:rsidR="00424D63" w14:paraId="5C0C8EB9" w14:textId="77777777">
        <w:tc>
          <w:tcPr>
            <w:tcW w:w="4422" w:type="dxa"/>
            <w:vAlign w:val="center"/>
          </w:tcPr>
          <w:p w14:paraId="0C2DE61A" w14:textId="77777777" w:rsidR="00424D63" w:rsidRDefault="00424D63">
            <w:pPr>
              <w:pStyle w:val="ConsPlusNormal"/>
              <w:jc w:val="both"/>
            </w:pPr>
            <w:r>
              <w:t>Пенсионное обеспечение</w:t>
            </w:r>
          </w:p>
        </w:tc>
        <w:tc>
          <w:tcPr>
            <w:tcW w:w="499" w:type="dxa"/>
            <w:vAlign w:val="center"/>
          </w:tcPr>
          <w:p w14:paraId="57E1292B" w14:textId="77777777" w:rsidR="00424D63" w:rsidRDefault="00424D63">
            <w:pPr>
              <w:pStyle w:val="ConsPlusNormal"/>
              <w:jc w:val="center"/>
            </w:pPr>
            <w:r>
              <w:t>839</w:t>
            </w:r>
          </w:p>
        </w:tc>
        <w:tc>
          <w:tcPr>
            <w:tcW w:w="634" w:type="dxa"/>
            <w:vAlign w:val="center"/>
          </w:tcPr>
          <w:p w14:paraId="73F53986" w14:textId="77777777" w:rsidR="00424D63" w:rsidRDefault="00424D63">
            <w:pPr>
              <w:pStyle w:val="ConsPlusNormal"/>
              <w:jc w:val="center"/>
            </w:pPr>
            <w:r>
              <w:t>1001</w:t>
            </w:r>
          </w:p>
        </w:tc>
        <w:tc>
          <w:tcPr>
            <w:tcW w:w="1594" w:type="dxa"/>
            <w:vAlign w:val="center"/>
          </w:tcPr>
          <w:p w14:paraId="21ACC0E5" w14:textId="77777777" w:rsidR="00424D63" w:rsidRDefault="00424D63">
            <w:pPr>
              <w:pStyle w:val="ConsPlusNormal"/>
            </w:pPr>
          </w:p>
        </w:tc>
        <w:tc>
          <w:tcPr>
            <w:tcW w:w="484" w:type="dxa"/>
            <w:vAlign w:val="center"/>
          </w:tcPr>
          <w:p w14:paraId="7B70C45D" w14:textId="77777777" w:rsidR="00424D63" w:rsidRDefault="00424D63">
            <w:pPr>
              <w:pStyle w:val="ConsPlusNormal"/>
            </w:pPr>
          </w:p>
        </w:tc>
        <w:tc>
          <w:tcPr>
            <w:tcW w:w="1384" w:type="dxa"/>
            <w:vAlign w:val="center"/>
          </w:tcPr>
          <w:p w14:paraId="302A2650" w14:textId="77777777" w:rsidR="00424D63" w:rsidRDefault="00424D63">
            <w:pPr>
              <w:pStyle w:val="ConsPlusNormal"/>
              <w:jc w:val="right"/>
            </w:pPr>
            <w:r>
              <w:t>12000,0</w:t>
            </w:r>
          </w:p>
        </w:tc>
      </w:tr>
      <w:tr w:rsidR="00424D63" w14:paraId="648655E0" w14:textId="77777777">
        <w:tc>
          <w:tcPr>
            <w:tcW w:w="4422" w:type="dxa"/>
            <w:vAlign w:val="center"/>
          </w:tcPr>
          <w:p w14:paraId="68CC29DE" w14:textId="77777777" w:rsidR="00424D63" w:rsidRDefault="00424D63">
            <w:pPr>
              <w:pStyle w:val="ConsPlusNormal"/>
              <w:jc w:val="both"/>
            </w:pPr>
            <w:r>
              <w:t>Государственная программа "Развитие рынка труда в Томской области"</w:t>
            </w:r>
          </w:p>
        </w:tc>
        <w:tc>
          <w:tcPr>
            <w:tcW w:w="499" w:type="dxa"/>
            <w:vAlign w:val="center"/>
          </w:tcPr>
          <w:p w14:paraId="7B6F219B" w14:textId="77777777" w:rsidR="00424D63" w:rsidRDefault="00424D63">
            <w:pPr>
              <w:pStyle w:val="ConsPlusNormal"/>
              <w:jc w:val="center"/>
            </w:pPr>
            <w:r>
              <w:t>839</w:t>
            </w:r>
          </w:p>
        </w:tc>
        <w:tc>
          <w:tcPr>
            <w:tcW w:w="634" w:type="dxa"/>
            <w:vAlign w:val="center"/>
          </w:tcPr>
          <w:p w14:paraId="71693017" w14:textId="77777777" w:rsidR="00424D63" w:rsidRDefault="00424D63">
            <w:pPr>
              <w:pStyle w:val="ConsPlusNormal"/>
              <w:jc w:val="center"/>
            </w:pPr>
            <w:r>
              <w:t>1001</w:t>
            </w:r>
          </w:p>
        </w:tc>
        <w:tc>
          <w:tcPr>
            <w:tcW w:w="1594" w:type="dxa"/>
            <w:vAlign w:val="center"/>
          </w:tcPr>
          <w:p w14:paraId="6B66DB10" w14:textId="77777777" w:rsidR="00424D63" w:rsidRDefault="00424D63">
            <w:pPr>
              <w:pStyle w:val="ConsPlusNormal"/>
              <w:jc w:val="center"/>
            </w:pPr>
            <w:r>
              <w:t>0500000000</w:t>
            </w:r>
          </w:p>
        </w:tc>
        <w:tc>
          <w:tcPr>
            <w:tcW w:w="484" w:type="dxa"/>
            <w:vAlign w:val="center"/>
          </w:tcPr>
          <w:p w14:paraId="63EEE6A0" w14:textId="77777777" w:rsidR="00424D63" w:rsidRDefault="00424D63">
            <w:pPr>
              <w:pStyle w:val="ConsPlusNormal"/>
            </w:pPr>
          </w:p>
        </w:tc>
        <w:tc>
          <w:tcPr>
            <w:tcW w:w="1384" w:type="dxa"/>
            <w:vAlign w:val="center"/>
          </w:tcPr>
          <w:p w14:paraId="5F128507" w14:textId="77777777" w:rsidR="00424D63" w:rsidRDefault="00424D63">
            <w:pPr>
              <w:pStyle w:val="ConsPlusNormal"/>
              <w:jc w:val="right"/>
            </w:pPr>
            <w:r>
              <w:t>12000,0</w:t>
            </w:r>
          </w:p>
        </w:tc>
      </w:tr>
      <w:tr w:rsidR="00424D63" w14:paraId="3CF5E226" w14:textId="77777777">
        <w:tc>
          <w:tcPr>
            <w:tcW w:w="4422" w:type="dxa"/>
            <w:vAlign w:val="center"/>
          </w:tcPr>
          <w:p w14:paraId="109967A4" w14:textId="77777777" w:rsidR="00424D63" w:rsidRDefault="00424D63">
            <w:pPr>
              <w:pStyle w:val="ConsPlusNormal"/>
              <w:jc w:val="both"/>
            </w:pPr>
            <w:r>
              <w:t>Комплекс процессных мероприятий "Обеспечение государственных гарантий в области содействия занятости населения Томской области, координация деятельности участников рынка труда"</w:t>
            </w:r>
          </w:p>
        </w:tc>
        <w:tc>
          <w:tcPr>
            <w:tcW w:w="499" w:type="dxa"/>
            <w:vAlign w:val="center"/>
          </w:tcPr>
          <w:p w14:paraId="6829BC51" w14:textId="77777777" w:rsidR="00424D63" w:rsidRDefault="00424D63">
            <w:pPr>
              <w:pStyle w:val="ConsPlusNormal"/>
              <w:jc w:val="center"/>
            </w:pPr>
            <w:r>
              <w:t>839</w:t>
            </w:r>
          </w:p>
        </w:tc>
        <w:tc>
          <w:tcPr>
            <w:tcW w:w="634" w:type="dxa"/>
            <w:vAlign w:val="center"/>
          </w:tcPr>
          <w:p w14:paraId="242A630B" w14:textId="77777777" w:rsidR="00424D63" w:rsidRDefault="00424D63">
            <w:pPr>
              <w:pStyle w:val="ConsPlusNormal"/>
              <w:jc w:val="center"/>
            </w:pPr>
            <w:r>
              <w:t>1001</w:t>
            </w:r>
          </w:p>
        </w:tc>
        <w:tc>
          <w:tcPr>
            <w:tcW w:w="1594" w:type="dxa"/>
            <w:vAlign w:val="center"/>
          </w:tcPr>
          <w:p w14:paraId="09265AE4" w14:textId="77777777" w:rsidR="00424D63" w:rsidRDefault="00424D63">
            <w:pPr>
              <w:pStyle w:val="ConsPlusNormal"/>
              <w:jc w:val="center"/>
            </w:pPr>
            <w:r>
              <w:t>0546000000</w:t>
            </w:r>
          </w:p>
        </w:tc>
        <w:tc>
          <w:tcPr>
            <w:tcW w:w="484" w:type="dxa"/>
            <w:vAlign w:val="center"/>
          </w:tcPr>
          <w:p w14:paraId="1F7991A8" w14:textId="77777777" w:rsidR="00424D63" w:rsidRDefault="00424D63">
            <w:pPr>
              <w:pStyle w:val="ConsPlusNormal"/>
            </w:pPr>
          </w:p>
        </w:tc>
        <w:tc>
          <w:tcPr>
            <w:tcW w:w="1384" w:type="dxa"/>
            <w:vAlign w:val="center"/>
          </w:tcPr>
          <w:p w14:paraId="15D58FAF" w14:textId="77777777" w:rsidR="00424D63" w:rsidRDefault="00424D63">
            <w:pPr>
              <w:pStyle w:val="ConsPlusNormal"/>
              <w:jc w:val="right"/>
            </w:pPr>
            <w:r>
              <w:t>12000,0</w:t>
            </w:r>
          </w:p>
        </w:tc>
      </w:tr>
      <w:tr w:rsidR="00424D63" w14:paraId="0B767B53" w14:textId="77777777">
        <w:tc>
          <w:tcPr>
            <w:tcW w:w="4422" w:type="dxa"/>
            <w:vAlign w:val="center"/>
          </w:tcPr>
          <w:p w14:paraId="3FF1A0C6" w14:textId="77777777" w:rsidR="00424D63" w:rsidRDefault="00424D63">
            <w:pPr>
              <w:pStyle w:val="ConsPlusNormal"/>
              <w:jc w:val="both"/>
            </w:pPr>
            <w:r>
              <w:t>Социальные выплаты безработным гражданам и иным категориям граждан в соответствии с законодательством о занятости населения</w:t>
            </w:r>
          </w:p>
        </w:tc>
        <w:tc>
          <w:tcPr>
            <w:tcW w:w="499" w:type="dxa"/>
            <w:vAlign w:val="center"/>
          </w:tcPr>
          <w:p w14:paraId="33B1A505" w14:textId="77777777" w:rsidR="00424D63" w:rsidRDefault="00424D63">
            <w:pPr>
              <w:pStyle w:val="ConsPlusNormal"/>
              <w:jc w:val="center"/>
            </w:pPr>
            <w:r>
              <w:t>839</w:t>
            </w:r>
          </w:p>
        </w:tc>
        <w:tc>
          <w:tcPr>
            <w:tcW w:w="634" w:type="dxa"/>
            <w:vAlign w:val="center"/>
          </w:tcPr>
          <w:p w14:paraId="41148988" w14:textId="77777777" w:rsidR="00424D63" w:rsidRDefault="00424D63">
            <w:pPr>
              <w:pStyle w:val="ConsPlusNormal"/>
              <w:jc w:val="center"/>
            </w:pPr>
            <w:r>
              <w:t>1001</w:t>
            </w:r>
          </w:p>
        </w:tc>
        <w:tc>
          <w:tcPr>
            <w:tcW w:w="1594" w:type="dxa"/>
            <w:vAlign w:val="center"/>
          </w:tcPr>
          <w:p w14:paraId="4BED02A4" w14:textId="77777777" w:rsidR="00424D63" w:rsidRDefault="00424D63">
            <w:pPr>
              <w:pStyle w:val="ConsPlusNormal"/>
              <w:jc w:val="center"/>
            </w:pPr>
            <w:r>
              <w:t>0546052900</w:t>
            </w:r>
          </w:p>
        </w:tc>
        <w:tc>
          <w:tcPr>
            <w:tcW w:w="484" w:type="dxa"/>
            <w:vAlign w:val="center"/>
          </w:tcPr>
          <w:p w14:paraId="5E8B3E6B" w14:textId="77777777" w:rsidR="00424D63" w:rsidRDefault="00424D63">
            <w:pPr>
              <w:pStyle w:val="ConsPlusNormal"/>
            </w:pPr>
          </w:p>
        </w:tc>
        <w:tc>
          <w:tcPr>
            <w:tcW w:w="1384" w:type="dxa"/>
            <w:vAlign w:val="center"/>
          </w:tcPr>
          <w:p w14:paraId="1EE67DD8" w14:textId="77777777" w:rsidR="00424D63" w:rsidRDefault="00424D63">
            <w:pPr>
              <w:pStyle w:val="ConsPlusNormal"/>
              <w:jc w:val="right"/>
            </w:pPr>
            <w:r>
              <w:t>12000,0</w:t>
            </w:r>
          </w:p>
        </w:tc>
      </w:tr>
      <w:tr w:rsidR="00424D63" w14:paraId="0CE751E0" w14:textId="77777777">
        <w:tc>
          <w:tcPr>
            <w:tcW w:w="4422" w:type="dxa"/>
            <w:vAlign w:val="center"/>
          </w:tcPr>
          <w:p w14:paraId="5B65C6F0" w14:textId="77777777" w:rsidR="00424D63" w:rsidRDefault="00424D63">
            <w:pPr>
              <w:pStyle w:val="ConsPlusNormal"/>
              <w:jc w:val="both"/>
            </w:pPr>
            <w:r>
              <w:t>Межбюджетные трансферты</w:t>
            </w:r>
          </w:p>
        </w:tc>
        <w:tc>
          <w:tcPr>
            <w:tcW w:w="499" w:type="dxa"/>
            <w:vAlign w:val="center"/>
          </w:tcPr>
          <w:p w14:paraId="6A8DD055" w14:textId="77777777" w:rsidR="00424D63" w:rsidRDefault="00424D63">
            <w:pPr>
              <w:pStyle w:val="ConsPlusNormal"/>
              <w:jc w:val="center"/>
            </w:pPr>
            <w:r>
              <w:t>839</w:t>
            </w:r>
          </w:p>
        </w:tc>
        <w:tc>
          <w:tcPr>
            <w:tcW w:w="634" w:type="dxa"/>
            <w:vAlign w:val="center"/>
          </w:tcPr>
          <w:p w14:paraId="5D7E4357" w14:textId="77777777" w:rsidR="00424D63" w:rsidRDefault="00424D63">
            <w:pPr>
              <w:pStyle w:val="ConsPlusNormal"/>
              <w:jc w:val="center"/>
            </w:pPr>
            <w:r>
              <w:t>1001</w:t>
            </w:r>
          </w:p>
        </w:tc>
        <w:tc>
          <w:tcPr>
            <w:tcW w:w="1594" w:type="dxa"/>
            <w:vAlign w:val="center"/>
          </w:tcPr>
          <w:p w14:paraId="4FEA411D" w14:textId="77777777" w:rsidR="00424D63" w:rsidRDefault="00424D63">
            <w:pPr>
              <w:pStyle w:val="ConsPlusNormal"/>
              <w:jc w:val="center"/>
            </w:pPr>
            <w:r>
              <w:t>0546052900</w:t>
            </w:r>
          </w:p>
        </w:tc>
        <w:tc>
          <w:tcPr>
            <w:tcW w:w="484" w:type="dxa"/>
            <w:vAlign w:val="center"/>
          </w:tcPr>
          <w:p w14:paraId="68D0CD93" w14:textId="77777777" w:rsidR="00424D63" w:rsidRDefault="00424D63">
            <w:pPr>
              <w:pStyle w:val="ConsPlusNormal"/>
              <w:jc w:val="center"/>
            </w:pPr>
            <w:r>
              <w:t>500</w:t>
            </w:r>
          </w:p>
        </w:tc>
        <w:tc>
          <w:tcPr>
            <w:tcW w:w="1384" w:type="dxa"/>
            <w:vAlign w:val="center"/>
          </w:tcPr>
          <w:p w14:paraId="2D6B6AA7" w14:textId="77777777" w:rsidR="00424D63" w:rsidRDefault="00424D63">
            <w:pPr>
              <w:pStyle w:val="ConsPlusNormal"/>
              <w:jc w:val="right"/>
            </w:pPr>
            <w:r>
              <w:t>12000,0</w:t>
            </w:r>
          </w:p>
        </w:tc>
      </w:tr>
      <w:tr w:rsidR="00424D63" w14:paraId="4BB96B24" w14:textId="77777777">
        <w:tc>
          <w:tcPr>
            <w:tcW w:w="4422" w:type="dxa"/>
            <w:vAlign w:val="center"/>
          </w:tcPr>
          <w:p w14:paraId="213CC39C" w14:textId="77777777" w:rsidR="00424D63" w:rsidRDefault="00424D63">
            <w:pPr>
              <w:pStyle w:val="ConsPlusNormal"/>
              <w:jc w:val="both"/>
            </w:pPr>
            <w:r>
              <w:t>Иные межбюджетные трансферты</w:t>
            </w:r>
          </w:p>
        </w:tc>
        <w:tc>
          <w:tcPr>
            <w:tcW w:w="499" w:type="dxa"/>
            <w:vAlign w:val="center"/>
          </w:tcPr>
          <w:p w14:paraId="33290B38" w14:textId="77777777" w:rsidR="00424D63" w:rsidRDefault="00424D63">
            <w:pPr>
              <w:pStyle w:val="ConsPlusNormal"/>
              <w:jc w:val="center"/>
            </w:pPr>
            <w:r>
              <w:t>839</w:t>
            </w:r>
          </w:p>
        </w:tc>
        <w:tc>
          <w:tcPr>
            <w:tcW w:w="634" w:type="dxa"/>
            <w:vAlign w:val="center"/>
          </w:tcPr>
          <w:p w14:paraId="48A02B20" w14:textId="77777777" w:rsidR="00424D63" w:rsidRDefault="00424D63">
            <w:pPr>
              <w:pStyle w:val="ConsPlusNormal"/>
              <w:jc w:val="center"/>
            </w:pPr>
            <w:r>
              <w:t>1001</w:t>
            </w:r>
          </w:p>
        </w:tc>
        <w:tc>
          <w:tcPr>
            <w:tcW w:w="1594" w:type="dxa"/>
            <w:vAlign w:val="center"/>
          </w:tcPr>
          <w:p w14:paraId="43A344EA" w14:textId="77777777" w:rsidR="00424D63" w:rsidRDefault="00424D63">
            <w:pPr>
              <w:pStyle w:val="ConsPlusNormal"/>
              <w:jc w:val="center"/>
            </w:pPr>
            <w:r>
              <w:t>0546052900</w:t>
            </w:r>
          </w:p>
        </w:tc>
        <w:tc>
          <w:tcPr>
            <w:tcW w:w="484" w:type="dxa"/>
            <w:vAlign w:val="center"/>
          </w:tcPr>
          <w:p w14:paraId="69979A20" w14:textId="77777777" w:rsidR="00424D63" w:rsidRDefault="00424D63">
            <w:pPr>
              <w:pStyle w:val="ConsPlusNormal"/>
              <w:jc w:val="center"/>
            </w:pPr>
            <w:r>
              <w:t>540</w:t>
            </w:r>
          </w:p>
        </w:tc>
        <w:tc>
          <w:tcPr>
            <w:tcW w:w="1384" w:type="dxa"/>
            <w:vAlign w:val="center"/>
          </w:tcPr>
          <w:p w14:paraId="7800A4A6" w14:textId="77777777" w:rsidR="00424D63" w:rsidRDefault="00424D63">
            <w:pPr>
              <w:pStyle w:val="ConsPlusNormal"/>
              <w:jc w:val="right"/>
            </w:pPr>
            <w:r>
              <w:t>12000,0</w:t>
            </w:r>
          </w:p>
        </w:tc>
      </w:tr>
      <w:tr w:rsidR="00424D63" w14:paraId="2D9CEAFE" w14:textId="77777777">
        <w:tc>
          <w:tcPr>
            <w:tcW w:w="4422" w:type="dxa"/>
            <w:vAlign w:val="center"/>
          </w:tcPr>
          <w:p w14:paraId="23502137" w14:textId="77777777" w:rsidR="00424D63" w:rsidRDefault="00424D63">
            <w:pPr>
              <w:pStyle w:val="ConsPlusNormal"/>
              <w:jc w:val="both"/>
            </w:pPr>
            <w:r>
              <w:t>Социальное обеспечение населения</w:t>
            </w:r>
          </w:p>
        </w:tc>
        <w:tc>
          <w:tcPr>
            <w:tcW w:w="499" w:type="dxa"/>
            <w:vAlign w:val="center"/>
          </w:tcPr>
          <w:p w14:paraId="54170C5A" w14:textId="77777777" w:rsidR="00424D63" w:rsidRDefault="00424D63">
            <w:pPr>
              <w:pStyle w:val="ConsPlusNormal"/>
              <w:jc w:val="center"/>
            </w:pPr>
            <w:r>
              <w:t>839</w:t>
            </w:r>
          </w:p>
        </w:tc>
        <w:tc>
          <w:tcPr>
            <w:tcW w:w="634" w:type="dxa"/>
            <w:vAlign w:val="center"/>
          </w:tcPr>
          <w:p w14:paraId="1341BC94" w14:textId="77777777" w:rsidR="00424D63" w:rsidRDefault="00424D63">
            <w:pPr>
              <w:pStyle w:val="ConsPlusNormal"/>
              <w:jc w:val="center"/>
            </w:pPr>
            <w:r>
              <w:t>1003</w:t>
            </w:r>
          </w:p>
        </w:tc>
        <w:tc>
          <w:tcPr>
            <w:tcW w:w="1594" w:type="dxa"/>
            <w:vAlign w:val="center"/>
          </w:tcPr>
          <w:p w14:paraId="5BEC321C" w14:textId="77777777" w:rsidR="00424D63" w:rsidRDefault="00424D63">
            <w:pPr>
              <w:pStyle w:val="ConsPlusNormal"/>
            </w:pPr>
          </w:p>
        </w:tc>
        <w:tc>
          <w:tcPr>
            <w:tcW w:w="484" w:type="dxa"/>
            <w:vAlign w:val="center"/>
          </w:tcPr>
          <w:p w14:paraId="0F4B4CCB" w14:textId="77777777" w:rsidR="00424D63" w:rsidRDefault="00424D63">
            <w:pPr>
              <w:pStyle w:val="ConsPlusNormal"/>
            </w:pPr>
          </w:p>
        </w:tc>
        <w:tc>
          <w:tcPr>
            <w:tcW w:w="1384" w:type="dxa"/>
            <w:vAlign w:val="center"/>
          </w:tcPr>
          <w:p w14:paraId="56CDBB72" w14:textId="77777777" w:rsidR="00424D63" w:rsidRDefault="00424D63">
            <w:pPr>
              <w:pStyle w:val="ConsPlusNormal"/>
              <w:jc w:val="right"/>
            </w:pPr>
            <w:r>
              <w:t>380659,8</w:t>
            </w:r>
          </w:p>
        </w:tc>
      </w:tr>
      <w:tr w:rsidR="00424D63" w14:paraId="68EE2408" w14:textId="77777777">
        <w:tc>
          <w:tcPr>
            <w:tcW w:w="4422" w:type="dxa"/>
            <w:vAlign w:val="center"/>
          </w:tcPr>
          <w:p w14:paraId="77EFDF4C" w14:textId="77777777" w:rsidR="00424D63" w:rsidRDefault="00424D63">
            <w:pPr>
              <w:pStyle w:val="ConsPlusNormal"/>
              <w:jc w:val="both"/>
            </w:pPr>
            <w:r>
              <w:t>Государственная программа "Развитие рынка труда в Томской области"</w:t>
            </w:r>
          </w:p>
        </w:tc>
        <w:tc>
          <w:tcPr>
            <w:tcW w:w="499" w:type="dxa"/>
            <w:vAlign w:val="center"/>
          </w:tcPr>
          <w:p w14:paraId="48565C52" w14:textId="77777777" w:rsidR="00424D63" w:rsidRDefault="00424D63">
            <w:pPr>
              <w:pStyle w:val="ConsPlusNormal"/>
              <w:jc w:val="center"/>
            </w:pPr>
            <w:r>
              <w:t>839</w:t>
            </w:r>
          </w:p>
        </w:tc>
        <w:tc>
          <w:tcPr>
            <w:tcW w:w="634" w:type="dxa"/>
            <w:vAlign w:val="center"/>
          </w:tcPr>
          <w:p w14:paraId="34209D6A" w14:textId="77777777" w:rsidR="00424D63" w:rsidRDefault="00424D63">
            <w:pPr>
              <w:pStyle w:val="ConsPlusNormal"/>
              <w:jc w:val="center"/>
            </w:pPr>
            <w:r>
              <w:t>1003</w:t>
            </w:r>
          </w:p>
        </w:tc>
        <w:tc>
          <w:tcPr>
            <w:tcW w:w="1594" w:type="dxa"/>
            <w:vAlign w:val="center"/>
          </w:tcPr>
          <w:p w14:paraId="6243CD5D" w14:textId="77777777" w:rsidR="00424D63" w:rsidRDefault="00424D63">
            <w:pPr>
              <w:pStyle w:val="ConsPlusNormal"/>
              <w:jc w:val="center"/>
            </w:pPr>
            <w:r>
              <w:t>0500000000</w:t>
            </w:r>
          </w:p>
        </w:tc>
        <w:tc>
          <w:tcPr>
            <w:tcW w:w="484" w:type="dxa"/>
            <w:vAlign w:val="center"/>
          </w:tcPr>
          <w:p w14:paraId="5E2A4B2A" w14:textId="77777777" w:rsidR="00424D63" w:rsidRDefault="00424D63">
            <w:pPr>
              <w:pStyle w:val="ConsPlusNormal"/>
            </w:pPr>
          </w:p>
        </w:tc>
        <w:tc>
          <w:tcPr>
            <w:tcW w:w="1384" w:type="dxa"/>
            <w:vAlign w:val="center"/>
          </w:tcPr>
          <w:p w14:paraId="1792770E" w14:textId="77777777" w:rsidR="00424D63" w:rsidRDefault="00424D63">
            <w:pPr>
              <w:pStyle w:val="ConsPlusNormal"/>
              <w:jc w:val="right"/>
            </w:pPr>
            <w:r>
              <w:t>380659,8</w:t>
            </w:r>
          </w:p>
        </w:tc>
      </w:tr>
      <w:tr w:rsidR="00424D63" w14:paraId="2D10EB13" w14:textId="77777777">
        <w:tc>
          <w:tcPr>
            <w:tcW w:w="4422" w:type="dxa"/>
            <w:vAlign w:val="center"/>
          </w:tcPr>
          <w:p w14:paraId="12E93FD8" w14:textId="77777777" w:rsidR="00424D63" w:rsidRDefault="00424D63">
            <w:pPr>
              <w:pStyle w:val="ConsPlusNormal"/>
              <w:jc w:val="both"/>
            </w:pPr>
            <w:r>
              <w:t>Комплекс процессных мероприятий "Обеспечение государственных гарантий в области содействия занятости населения Томской области, координация деятельности участников рынка труда"</w:t>
            </w:r>
          </w:p>
        </w:tc>
        <w:tc>
          <w:tcPr>
            <w:tcW w:w="499" w:type="dxa"/>
            <w:vAlign w:val="center"/>
          </w:tcPr>
          <w:p w14:paraId="1942FB64" w14:textId="77777777" w:rsidR="00424D63" w:rsidRDefault="00424D63">
            <w:pPr>
              <w:pStyle w:val="ConsPlusNormal"/>
              <w:jc w:val="center"/>
            </w:pPr>
            <w:r>
              <w:t>839</w:t>
            </w:r>
          </w:p>
        </w:tc>
        <w:tc>
          <w:tcPr>
            <w:tcW w:w="634" w:type="dxa"/>
            <w:vAlign w:val="center"/>
          </w:tcPr>
          <w:p w14:paraId="39B2EE77" w14:textId="77777777" w:rsidR="00424D63" w:rsidRDefault="00424D63">
            <w:pPr>
              <w:pStyle w:val="ConsPlusNormal"/>
              <w:jc w:val="center"/>
            </w:pPr>
            <w:r>
              <w:t>1003</w:t>
            </w:r>
          </w:p>
        </w:tc>
        <w:tc>
          <w:tcPr>
            <w:tcW w:w="1594" w:type="dxa"/>
            <w:vAlign w:val="center"/>
          </w:tcPr>
          <w:p w14:paraId="20731B7B" w14:textId="77777777" w:rsidR="00424D63" w:rsidRDefault="00424D63">
            <w:pPr>
              <w:pStyle w:val="ConsPlusNormal"/>
              <w:jc w:val="center"/>
            </w:pPr>
            <w:r>
              <w:t>0546000000</w:t>
            </w:r>
          </w:p>
        </w:tc>
        <w:tc>
          <w:tcPr>
            <w:tcW w:w="484" w:type="dxa"/>
            <w:vAlign w:val="center"/>
          </w:tcPr>
          <w:p w14:paraId="7AF205C3" w14:textId="77777777" w:rsidR="00424D63" w:rsidRDefault="00424D63">
            <w:pPr>
              <w:pStyle w:val="ConsPlusNormal"/>
            </w:pPr>
          </w:p>
        </w:tc>
        <w:tc>
          <w:tcPr>
            <w:tcW w:w="1384" w:type="dxa"/>
            <w:vAlign w:val="center"/>
          </w:tcPr>
          <w:p w14:paraId="31D40001" w14:textId="77777777" w:rsidR="00424D63" w:rsidRDefault="00424D63">
            <w:pPr>
              <w:pStyle w:val="ConsPlusNormal"/>
              <w:jc w:val="right"/>
            </w:pPr>
            <w:r>
              <w:t>380659,8</w:t>
            </w:r>
          </w:p>
        </w:tc>
      </w:tr>
      <w:tr w:rsidR="00424D63" w14:paraId="025732B2" w14:textId="77777777">
        <w:tc>
          <w:tcPr>
            <w:tcW w:w="4422" w:type="dxa"/>
            <w:vAlign w:val="center"/>
          </w:tcPr>
          <w:p w14:paraId="7D170107" w14:textId="77777777" w:rsidR="00424D63" w:rsidRDefault="00424D63">
            <w:pPr>
              <w:pStyle w:val="ConsPlusNormal"/>
              <w:jc w:val="both"/>
            </w:pPr>
            <w:r>
              <w:lastRenderedPageBreak/>
              <w:t>Социальные выплаты безработным гражданам и иным категориям граждан в соответствии с законодательством о занятости населения</w:t>
            </w:r>
          </w:p>
        </w:tc>
        <w:tc>
          <w:tcPr>
            <w:tcW w:w="499" w:type="dxa"/>
            <w:vAlign w:val="center"/>
          </w:tcPr>
          <w:p w14:paraId="768F7488" w14:textId="77777777" w:rsidR="00424D63" w:rsidRDefault="00424D63">
            <w:pPr>
              <w:pStyle w:val="ConsPlusNormal"/>
              <w:jc w:val="center"/>
            </w:pPr>
            <w:r>
              <w:t>839</w:t>
            </w:r>
          </w:p>
        </w:tc>
        <w:tc>
          <w:tcPr>
            <w:tcW w:w="634" w:type="dxa"/>
            <w:vAlign w:val="center"/>
          </w:tcPr>
          <w:p w14:paraId="78768382" w14:textId="77777777" w:rsidR="00424D63" w:rsidRDefault="00424D63">
            <w:pPr>
              <w:pStyle w:val="ConsPlusNormal"/>
              <w:jc w:val="center"/>
            </w:pPr>
            <w:r>
              <w:t>1003</w:t>
            </w:r>
          </w:p>
        </w:tc>
        <w:tc>
          <w:tcPr>
            <w:tcW w:w="1594" w:type="dxa"/>
            <w:vAlign w:val="center"/>
          </w:tcPr>
          <w:p w14:paraId="75A00709" w14:textId="77777777" w:rsidR="00424D63" w:rsidRDefault="00424D63">
            <w:pPr>
              <w:pStyle w:val="ConsPlusNormal"/>
              <w:jc w:val="center"/>
            </w:pPr>
            <w:r>
              <w:t>0546052900</w:t>
            </w:r>
          </w:p>
        </w:tc>
        <w:tc>
          <w:tcPr>
            <w:tcW w:w="484" w:type="dxa"/>
            <w:vAlign w:val="center"/>
          </w:tcPr>
          <w:p w14:paraId="173AEB5E" w14:textId="77777777" w:rsidR="00424D63" w:rsidRDefault="00424D63">
            <w:pPr>
              <w:pStyle w:val="ConsPlusNormal"/>
            </w:pPr>
          </w:p>
        </w:tc>
        <w:tc>
          <w:tcPr>
            <w:tcW w:w="1384" w:type="dxa"/>
            <w:vAlign w:val="center"/>
          </w:tcPr>
          <w:p w14:paraId="4A643BCE" w14:textId="77777777" w:rsidR="00424D63" w:rsidRDefault="00424D63">
            <w:pPr>
              <w:pStyle w:val="ConsPlusNormal"/>
              <w:jc w:val="right"/>
            </w:pPr>
            <w:r>
              <w:t>380659,8</w:t>
            </w:r>
          </w:p>
        </w:tc>
      </w:tr>
      <w:tr w:rsidR="00424D63" w14:paraId="08B76394" w14:textId="77777777">
        <w:tc>
          <w:tcPr>
            <w:tcW w:w="4422" w:type="dxa"/>
            <w:vAlign w:val="center"/>
          </w:tcPr>
          <w:p w14:paraId="6640768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520F3AA3" w14:textId="77777777" w:rsidR="00424D63" w:rsidRDefault="00424D63">
            <w:pPr>
              <w:pStyle w:val="ConsPlusNormal"/>
              <w:jc w:val="center"/>
            </w:pPr>
            <w:r>
              <w:t>839</w:t>
            </w:r>
          </w:p>
        </w:tc>
        <w:tc>
          <w:tcPr>
            <w:tcW w:w="634" w:type="dxa"/>
            <w:vAlign w:val="center"/>
          </w:tcPr>
          <w:p w14:paraId="2D494ECA" w14:textId="77777777" w:rsidR="00424D63" w:rsidRDefault="00424D63">
            <w:pPr>
              <w:pStyle w:val="ConsPlusNormal"/>
              <w:jc w:val="center"/>
            </w:pPr>
            <w:r>
              <w:t>1003</w:t>
            </w:r>
          </w:p>
        </w:tc>
        <w:tc>
          <w:tcPr>
            <w:tcW w:w="1594" w:type="dxa"/>
            <w:vAlign w:val="center"/>
          </w:tcPr>
          <w:p w14:paraId="70607179" w14:textId="77777777" w:rsidR="00424D63" w:rsidRDefault="00424D63">
            <w:pPr>
              <w:pStyle w:val="ConsPlusNormal"/>
              <w:jc w:val="center"/>
            </w:pPr>
            <w:r>
              <w:t>0546052900</w:t>
            </w:r>
          </w:p>
        </w:tc>
        <w:tc>
          <w:tcPr>
            <w:tcW w:w="484" w:type="dxa"/>
            <w:vAlign w:val="center"/>
          </w:tcPr>
          <w:p w14:paraId="3EEE23D8" w14:textId="77777777" w:rsidR="00424D63" w:rsidRDefault="00424D63">
            <w:pPr>
              <w:pStyle w:val="ConsPlusNormal"/>
              <w:jc w:val="center"/>
            </w:pPr>
            <w:r>
              <w:t>200</w:t>
            </w:r>
          </w:p>
        </w:tc>
        <w:tc>
          <w:tcPr>
            <w:tcW w:w="1384" w:type="dxa"/>
            <w:vAlign w:val="center"/>
          </w:tcPr>
          <w:p w14:paraId="50E1FD18" w14:textId="77777777" w:rsidR="00424D63" w:rsidRDefault="00424D63">
            <w:pPr>
              <w:pStyle w:val="ConsPlusNormal"/>
              <w:jc w:val="right"/>
            </w:pPr>
            <w:r>
              <w:t>600,0</w:t>
            </w:r>
          </w:p>
        </w:tc>
      </w:tr>
      <w:tr w:rsidR="00424D63" w14:paraId="344917E9" w14:textId="77777777">
        <w:tc>
          <w:tcPr>
            <w:tcW w:w="4422" w:type="dxa"/>
            <w:vAlign w:val="center"/>
          </w:tcPr>
          <w:p w14:paraId="7E73E0C8"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E834574" w14:textId="77777777" w:rsidR="00424D63" w:rsidRDefault="00424D63">
            <w:pPr>
              <w:pStyle w:val="ConsPlusNormal"/>
              <w:jc w:val="center"/>
            </w:pPr>
            <w:r>
              <w:t>839</w:t>
            </w:r>
          </w:p>
        </w:tc>
        <w:tc>
          <w:tcPr>
            <w:tcW w:w="634" w:type="dxa"/>
            <w:vAlign w:val="center"/>
          </w:tcPr>
          <w:p w14:paraId="4D0C4317" w14:textId="77777777" w:rsidR="00424D63" w:rsidRDefault="00424D63">
            <w:pPr>
              <w:pStyle w:val="ConsPlusNormal"/>
              <w:jc w:val="center"/>
            </w:pPr>
            <w:r>
              <w:t>1003</w:t>
            </w:r>
          </w:p>
        </w:tc>
        <w:tc>
          <w:tcPr>
            <w:tcW w:w="1594" w:type="dxa"/>
            <w:vAlign w:val="center"/>
          </w:tcPr>
          <w:p w14:paraId="6A769BED" w14:textId="77777777" w:rsidR="00424D63" w:rsidRDefault="00424D63">
            <w:pPr>
              <w:pStyle w:val="ConsPlusNormal"/>
              <w:jc w:val="center"/>
            </w:pPr>
            <w:r>
              <w:t>0546052900</w:t>
            </w:r>
          </w:p>
        </w:tc>
        <w:tc>
          <w:tcPr>
            <w:tcW w:w="484" w:type="dxa"/>
            <w:vAlign w:val="center"/>
          </w:tcPr>
          <w:p w14:paraId="6348B361" w14:textId="77777777" w:rsidR="00424D63" w:rsidRDefault="00424D63">
            <w:pPr>
              <w:pStyle w:val="ConsPlusNormal"/>
              <w:jc w:val="center"/>
            </w:pPr>
            <w:r>
              <w:t>240</w:t>
            </w:r>
          </w:p>
        </w:tc>
        <w:tc>
          <w:tcPr>
            <w:tcW w:w="1384" w:type="dxa"/>
            <w:vAlign w:val="center"/>
          </w:tcPr>
          <w:p w14:paraId="771679BC" w14:textId="77777777" w:rsidR="00424D63" w:rsidRDefault="00424D63">
            <w:pPr>
              <w:pStyle w:val="ConsPlusNormal"/>
              <w:jc w:val="right"/>
            </w:pPr>
            <w:r>
              <w:t>600,0</w:t>
            </w:r>
          </w:p>
        </w:tc>
      </w:tr>
      <w:tr w:rsidR="00424D63" w14:paraId="75C665A3" w14:textId="77777777">
        <w:tc>
          <w:tcPr>
            <w:tcW w:w="4422" w:type="dxa"/>
            <w:vAlign w:val="center"/>
          </w:tcPr>
          <w:p w14:paraId="73270DCC"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3C49483D" w14:textId="77777777" w:rsidR="00424D63" w:rsidRDefault="00424D63">
            <w:pPr>
              <w:pStyle w:val="ConsPlusNormal"/>
              <w:jc w:val="center"/>
            </w:pPr>
            <w:r>
              <w:t>839</w:t>
            </w:r>
          </w:p>
        </w:tc>
        <w:tc>
          <w:tcPr>
            <w:tcW w:w="634" w:type="dxa"/>
            <w:vAlign w:val="center"/>
          </w:tcPr>
          <w:p w14:paraId="6265332F" w14:textId="77777777" w:rsidR="00424D63" w:rsidRDefault="00424D63">
            <w:pPr>
              <w:pStyle w:val="ConsPlusNormal"/>
              <w:jc w:val="center"/>
            </w:pPr>
            <w:r>
              <w:t>1003</w:t>
            </w:r>
          </w:p>
        </w:tc>
        <w:tc>
          <w:tcPr>
            <w:tcW w:w="1594" w:type="dxa"/>
            <w:vAlign w:val="center"/>
          </w:tcPr>
          <w:p w14:paraId="5F6988E9" w14:textId="77777777" w:rsidR="00424D63" w:rsidRDefault="00424D63">
            <w:pPr>
              <w:pStyle w:val="ConsPlusNormal"/>
              <w:jc w:val="center"/>
            </w:pPr>
            <w:r>
              <w:t>0546052900</w:t>
            </w:r>
          </w:p>
        </w:tc>
        <w:tc>
          <w:tcPr>
            <w:tcW w:w="484" w:type="dxa"/>
            <w:vAlign w:val="center"/>
          </w:tcPr>
          <w:p w14:paraId="6EB62FA1" w14:textId="77777777" w:rsidR="00424D63" w:rsidRDefault="00424D63">
            <w:pPr>
              <w:pStyle w:val="ConsPlusNormal"/>
              <w:jc w:val="center"/>
            </w:pPr>
            <w:r>
              <w:t>300</w:t>
            </w:r>
          </w:p>
        </w:tc>
        <w:tc>
          <w:tcPr>
            <w:tcW w:w="1384" w:type="dxa"/>
            <w:vAlign w:val="center"/>
          </w:tcPr>
          <w:p w14:paraId="5E4E1D49" w14:textId="77777777" w:rsidR="00424D63" w:rsidRDefault="00424D63">
            <w:pPr>
              <w:pStyle w:val="ConsPlusNormal"/>
              <w:jc w:val="right"/>
            </w:pPr>
            <w:r>
              <w:t>380059,8</w:t>
            </w:r>
          </w:p>
        </w:tc>
      </w:tr>
      <w:tr w:rsidR="00424D63" w14:paraId="3CABBF01" w14:textId="77777777">
        <w:tc>
          <w:tcPr>
            <w:tcW w:w="4422" w:type="dxa"/>
            <w:vAlign w:val="center"/>
          </w:tcPr>
          <w:p w14:paraId="5736228A"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52D7D994" w14:textId="77777777" w:rsidR="00424D63" w:rsidRDefault="00424D63">
            <w:pPr>
              <w:pStyle w:val="ConsPlusNormal"/>
              <w:jc w:val="center"/>
            </w:pPr>
            <w:r>
              <w:t>839</w:t>
            </w:r>
          </w:p>
        </w:tc>
        <w:tc>
          <w:tcPr>
            <w:tcW w:w="634" w:type="dxa"/>
            <w:vAlign w:val="center"/>
          </w:tcPr>
          <w:p w14:paraId="3DC2ED9D" w14:textId="77777777" w:rsidR="00424D63" w:rsidRDefault="00424D63">
            <w:pPr>
              <w:pStyle w:val="ConsPlusNormal"/>
              <w:jc w:val="center"/>
            </w:pPr>
            <w:r>
              <w:t>1003</w:t>
            </w:r>
          </w:p>
        </w:tc>
        <w:tc>
          <w:tcPr>
            <w:tcW w:w="1594" w:type="dxa"/>
            <w:vAlign w:val="center"/>
          </w:tcPr>
          <w:p w14:paraId="7A227A9F" w14:textId="77777777" w:rsidR="00424D63" w:rsidRDefault="00424D63">
            <w:pPr>
              <w:pStyle w:val="ConsPlusNormal"/>
              <w:jc w:val="center"/>
            </w:pPr>
            <w:r>
              <w:t>0546052900</w:t>
            </w:r>
          </w:p>
        </w:tc>
        <w:tc>
          <w:tcPr>
            <w:tcW w:w="484" w:type="dxa"/>
            <w:vAlign w:val="center"/>
          </w:tcPr>
          <w:p w14:paraId="17C716C2" w14:textId="77777777" w:rsidR="00424D63" w:rsidRDefault="00424D63">
            <w:pPr>
              <w:pStyle w:val="ConsPlusNormal"/>
              <w:jc w:val="center"/>
            </w:pPr>
            <w:r>
              <w:t>320</w:t>
            </w:r>
          </w:p>
        </w:tc>
        <w:tc>
          <w:tcPr>
            <w:tcW w:w="1384" w:type="dxa"/>
            <w:vAlign w:val="center"/>
          </w:tcPr>
          <w:p w14:paraId="4BC0C0A8" w14:textId="77777777" w:rsidR="00424D63" w:rsidRDefault="00424D63">
            <w:pPr>
              <w:pStyle w:val="ConsPlusNormal"/>
              <w:jc w:val="right"/>
            </w:pPr>
            <w:r>
              <w:t>380059,8</w:t>
            </w:r>
          </w:p>
        </w:tc>
      </w:tr>
      <w:tr w:rsidR="00424D63" w14:paraId="337861C6" w14:textId="77777777">
        <w:tc>
          <w:tcPr>
            <w:tcW w:w="4422" w:type="dxa"/>
            <w:vAlign w:val="center"/>
          </w:tcPr>
          <w:p w14:paraId="23CB5844" w14:textId="77777777" w:rsidR="00424D63" w:rsidRDefault="00424D63">
            <w:pPr>
              <w:pStyle w:val="ConsPlusNormal"/>
              <w:jc w:val="both"/>
            </w:pPr>
            <w:r>
              <w:t>Другие вопросы в области социальной политики</w:t>
            </w:r>
          </w:p>
        </w:tc>
        <w:tc>
          <w:tcPr>
            <w:tcW w:w="499" w:type="dxa"/>
            <w:vAlign w:val="center"/>
          </w:tcPr>
          <w:p w14:paraId="4B05E672" w14:textId="77777777" w:rsidR="00424D63" w:rsidRDefault="00424D63">
            <w:pPr>
              <w:pStyle w:val="ConsPlusNormal"/>
              <w:jc w:val="center"/>
            </w:pPr>
            <w:r>
              <w:t>839</w:t>
            </w:r>
          </w:p>
        </w:tc>
        <w:tc>
          <w:tcPr>
            <w:tcW w:w="634" w:type="dxa"/>
            <w:vAlign w:val="center"/>
          </w:tcPr>
          <w:p w14:paraId="3C6670AA" w14:textId="77777777" w:rsidR="00424D63" w:rsidRDefault="00424D63">
            <w:pPr>
              <w:pStyle w:val="ConsPlusNormal"/>
              <w:jc w:val="center"/>
            </w:pPr>
            <w:r>
              <w:t>1006</w:t>
            </w:r>
          </w:p>
        </w:tc>
        <w:tc>
          <w:tcPr>
            <w:tcW w:w="1594" w:type="dxa"/>
            <w:vAlign w:val="center"/>
          </w:tcPr>
          <w:p w14:paraId="40FD0E03" w14:textId="77777777" w:rsidR="00424D63" w:rsidRDefault="00424D63">
            <w:pPr>
              <w:pStyle w:val="ConsPlusNormal"/>
            </w:pPr>
          </w:p>
        </w:tc>
        <w:tc>
          <w:tcPr>
            <w:tcW w:w="484" w:type="dxa"/>
            <w:vAlign w:val="center"/>
          </w:tcPr>
          <w:p w14:paraId="470F6447" w14:textId="77777777" w:rsidR="00424D63" w:rsidRDefault="00424D63">
            <w:pPr>
              <w:pStyle w:val="ConsPlusNormal"/>
            </w:pPr>
          </w:p>
        </w:tc>
        <w:tc>
          <w:tcPr>
            <w:tcW w:w="1384" w:type="dxa"/>
            <w:vAlign w:val="center"/>
          </w:tcPr>
          <w:p w14:paraId="3486D3CE" w14:textId="77777777" w:rsidR="00424D63" w:rsidRDefault="00424D63">
            <w:pPr>
              <w:pStyle w:val="ConsPlusNormal"/>
              <w:jc w:val="right"/>
            </w:pPr>
            <w:r>
              <w:t>13000,0</w:t>
            </w:r>
          </w:p>
        </w:tc>
      </w:tr>
      <w:tr w:rsidR="00424D63" w14:paraId="798D5371" w14:textId="77777777">
        <w:tc>
          <w:tcPr>
            <w:tcW w:w="4422" w:type="dxa"/>
            <w:vAlign w:val="center"/>
          </w:tcPr>
          <w:p w14:paraId="2C4BBDE6" w14:textId="77777777" w:rsidR="00424D63" w:rsidRDefault="00424D63">
            <w:pPr>
              <w:pStyle w:val="ConsPlusNormal"/>
              <w:jc w:val="both"/>
            </w:pPr>
            <w:r>
              <w:t>Государственная программа "Развитие рынка труда в Томской области"</w:t>
            </w:r>
          </w:p>
        </w:tc>
        <w:tc>
          <w:tcPr>
            <w:tcW w:w="499" w:type="dxa"/>
            <w:vAlign w:val="center"/>
          </w:tcPr>
          <w:p w14:paraId="70C0F9A4" w14:textId="77777777" w:rsidR="00424D63" w:rsidRDefault="00424D63">
            <w:pPr>
              <w:pStyle w:val="ConsPlusNormal"/>
              <w:jc w:val="center"/>
            </w:pPr>
            <w:r>
              <w:t>839</w:t>
            </w:r>
          </w:p>
        </w:tc>
        <w:tc>
          <w:tcPr>
            <w:tcW w:w="634" w:type="dxa"/>
            <w:vAlign w:val="center"/>
          </w:tcPr>
          <w:p w14:paraId="363607A8" w14:textId="77777777" w:rsidR="00424D63" w:rsidRDefault="00424D63">
            <w:pPr>
              <w:pStyle w:val="ConsPlusNormal"/>
              <w:jc w:val="center"/>
            </w:pPr>
            <w:r>
              <w:t>1006</w:t>
            </w:r>
          </w:p>
        </w:tc>
        <w:tc>
          <w:tcPr>
            <w:tcW w:w="1594" w:type="dxa"/>
            <w:vAlign w:val="center"/>
          </w:tcPr>
          <w:p w14:paraId="51D09444" w14:textId="77777777" w:rsidR="00424D63" w:rsidRDefault="00424D63">
            <w:pPr>
              <w:pStyle w:val="ConsPlusNormal"/>
              <w:jc w:val="center"/>
            </w:pPr>
            <w:r>
              <w:t>0500000000</w:t>
            </w:r>
          </w:p>
        </w:tc>
        <w:tc>
          <w:tcPr>
            <w:tcW w:w="484" w:type="dxa"/>
            <w:vAlign w:val="center"/>
          </w:tcPr>
          <w:p w14:paraId="49D4E58B" w14:textId="77777777" w:rsidR="00424D63" w:rsidRDefault="00424D63">
            <w:pPr>
              <w:pStyle w:val="ConsPlusNormal"/>
            </w:pPr>
          </w:p>
        </w:tc>
        <w:tc>
          <w:tcPr>
            <w:tcW w:w="1384" w:type="dxa"/>
            <w:vAlign w:val="center"/>
          </w:tcPr>
          <w:p w14:paraId="0776F478" w14:textId="77777777" w:rsidR="00424D63" w:rsidRDefault="00424D63">
            <w:pPr>
              <w:pStyle w:val="ConsPlusNormal"/>
              <w:jc w:val="right"/>
            </w:pPr>
            <w:r>
              <w:t>13000,0</w:t>
            </w:r>
          </w:p>
        </w:tc>
      </w:tr>
      <w:tr w:rsidR="00424D63" w14:paraId="0825994C" w14:textId="77777777">
        <w:tc>
          <w:tcPr>
            <w:tcW w:w="4422" w:type="dxa"/>
            <w:vAlign w:val="center"/>
          </w:tcPr>
          <w:p w14:paraId="3DC70A91" w14:textId="77777777" w:rsidR="00424D63" w:rsidRDefault="00424D63">
            <w:pPr>
              <w:pStyle w:val="ConsPlusNormal"/>
              <w:jc w:val="both"/>
            </w:pPr>
            <w:r>
              <w:t>Региональный проект "Человек труда"</w:t>
            </w:r>
          </w:p>
        </w:tc>
        <w:tc>
          <w:tcPr>
            <w:tcW w:w="499" w:type="dxa"/>
            <w:vAlign w:val="center"/>
          </w:tcPr>
          <w:p w14:paraId="17ED218A" w14:textId="77777777" w:rsidR="00424D63" w:rsidRDefault="00424D63">
            <w:pPr>
              <w:pStyle w:val="ConsPlusNormal"/>
              <w:jc w:val="center"/>
            </w:pPr>
            <w:r>
              <w:t>839</w:t>
            </w:r>
          </w:p>
        </w:tc>
        <w:tc>
          <w:tcPr>
            <w:tcW w:w="634" w:type="dxa"/>
            <w:vAlign w:val="center"/>
          </w:tcPr>
          <w:p w14:paraId="7F2C5BD5" w14:textId="77777777" w:rsidR="00424D63" w:rsidRDefault="00424D63">
            <w:pPr>
              <w:pStyle w:val="ConsPlusNormal"/>
              <w:jc w:val="center"/>
            </w:pPr>
            <w:r>
              <w:t>1006</w:t>
            </w:r>
          </w:p>
        </w:tc>
        <w:tc>
          <w:tcPr>
            <w:tcW w:w="1594" w:type="dxa"/>
            <w:vAlign w:val="center"/>
          </w:tcPr>
          <w:p w14:paraId="63CBFD20" w14:textId="77777777" w:rsidR="00424D63" w:rsidRDefault="00424D63">
            <w:pPr>
              <w:pStyle w:val="ConsPlusNormal"/>
              <w:jc w:val="center"/>
            </w:pPr>
            <w:r>
              <w:t>05WЛ400000</w:t>
            </w:r>
          </w:p>
        </w:tc>
        <w:tc>
          <w:tcPr>
            <w:tcW w:w="484" w:type="dxa"/>
            <w:vAlign w:val="center"/>
          </w:tcPr>
          <w:p w14:paraId="23BAB37B" w14:textId="77777777" w:rsidR="00424D63" w:rsidRDefault="00424D63">
            <w:pPr>
              <w:pStyle w:val="ConsPlusNormal"/>
            </w:pPr>
          </w:p>
        </w:tc>
        <w:tc>
          <w:tcPr>
            <w:tcW w:w="1384" w:type="dxa"/>
            <w:vAlign w:val="center"/>
          </w:tcPr>
          <w:p w14:paraId="4C843D04" w14:textId="77777777" w:rsidR="00424D63" w:rsidRDefault="00424D63">
            <w:pPr>
              <w:pStyle w:val="ConsPlusNormal"/>
              <w:jc w:val="right"/>
            </w:pPr>
            <w:r>
              <w:t>13000,0</w:t>
            </w:r>
          </w:p>
        </w:tc>
      </w:tr>
      <w:tr w:rsidR="00424D63" w14:paraId="0E4E1FB6" w14:textId="77777777">
        <w:tc>
          <w:tcPr>
            <w:tcW w:w="4422" w:type="dxa"/>
            <w:vAlign w:val="center"/>
          </w:tcPr>
          <w:p w14:paraId="2576C018" w14:textId="77777777" w:rsidR="00424D63" w:rsidRDefault="00424D63">
            <w:pPr>
              <w:pStyle w:val="ConsPlusNormal"/>
              <w:jc w:val="both"/>
            </w:pPr>
            <w:r>
              <w:t>Организация федеральных этапов Всероссийского конкурса профессионального мастерства "Лучший по профессии"</w:t>
            </w:r>
          </w:p>
        </w:tc>
        <w:tc>
          <w:tcPr>
            <w:tcW w:w="499" w:type="dxa"/>
            <w:vAlign w:val="center"/>
          </w:tcPr>
          <w:p w14:paraId="57B41722" w14:textId="77777777" w:rsidR="00424D63" w:rsidRDefault="00424D63">
            <w:pPr>
              <w:pStyle w:val="ConsPlusNormal"/>
              <w:jc w:val="center"/>
            </w:pPr>
            <w:r>
              <w:t>839</w:t>
            </w:r>
          </w:p>
        </w:tc>
        <w:tc>
          <w:tcPr>
            <w:tcW w:w="634" w:type="dxa"/>
            <w:vAlign w:val="center"/>
          </w:tcPr>
          <w:p w14:paraId="32E858F5" w14:textId="77777777" w:rsidR="00424D63" w:rsidRDefault="00424D63">
            <w:pPr>
              <w:pStyle w:val="ConsPlusNormal"/>
              <w:jc w:val="center"/>
            </w:pPr>
            <w:r>
              <w:t>1006</w:t>
            </w:r>
          </w:p>
        </w:tc>
        <w:tc>
          <w:tcPr>
            <w:tcW w:w="1594" w:type="dxa"/>
            <w:vAlign w:val="center"/>
          </w:tcPr>
          <w:p w14:paraId="16A96E2C" w14:textId="77777777" w:rsidR="00424D63" w:rsidRDefault="00424D63">
            <w:pPr>
              <w:pStyle w:val="ConsPlusNormal"/>
              <w:jc w:val="center"/>
            </w:pPr>
            <w:r>
              <w:t>05WЛ455700</w:t>
            </w:r>
          </w:p>
        </w:tc>
        <w:tc>
          <w:tcPr>
            <w:tcW w:w="484" w:type="dxa"/>
            <w:vAlign w:val="center"/>
          </w:tcPr>
          <w:p w14:paraId="7CF4462D" w14:textId="77777777" w:rsidR="00424D63" w:rsidRDefault="00424D63">
            <w:pPr>
              <w:pStyle w:val="ConsPlusNormal"/>
            </w:pPr>
          </w:p>
        </w:tc>
        <w:tc>
          <w:tcPr>
            <w:tcW w:w="1384" w:type="dxa"/>
            <w:vAlign w:val="center"/>
          </w:tcPr>
          <w:p w14:paraId="42353564" w14:textId="77777777" w:rsidR="00424D63" w:rsidRDefault="00424D63">
            <w:pPr>
              <w:pStyle w:val="ConsPlusNormal"/>
              <w:jc w:val="right"/>
            </w:pPr>
            <w:r>
              <w:t>13000,0</w:t>
            </w:r>
          </w:p>
        </w:tc>
      </w:tr>
      <w:tr w:rsidR="00424D63" w14:paraId="0B91FA93" w14:textId="77777777">
        <w:tc>
          <w:tcPr>
            <w:tcW w:w="4422" w:type="dxa"/>
            <w:vAlign w:val="center"/>
          </w:tcPr>
          <w:p w14:paraId="66234F8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3AFA42B" w14:textId="77777777" w:rsidR="00424D63" w:rsidRDefault="00424D63">
            <w:pPr>
              <w:pStyle w:val="ConsPlusNormal"/>
              <w:jc w:val="center"/>
            </w:pPr>
            <w:r>
              <w:t>839</w:t>
            </w:r>
          </w:p>
        </w:tc>
        <w:tc>
          <w:tcPr>
            <w:tcW w:w="634" w:type="dxa"/>
            <w:vAlign w:val="center"/>
          </w:tcPr>
          <w:p w14:paraId="3439FE8E" w14:textId="77777777" w:rsidR="00424D63" w:rsidRDefault="00424D63">
            <w:pPr>
              <w:pStyle w:val="ConsPlusNormal"/>
              <w:jc w:val="center"/>
            </w:pPr>
            <w:r>
              <w:t>1006</w:t>
            </w:r>
          </w:p>
        </w:tc>
        <w:tc>
          <w:tcPr>
            <w:tcW w:w="1594" w:type="dxa"/>
            <w:vAlign w:val="center"/>
          </w:tcPr>
          <w:p w14:paraId="2FE76E05" w14:textId="77777777" w:rsidR="00424D63" w:rsidRDefault="00424D63">
            <w:pPr>
              <w:pStyle w:val="ConsPlusNormal"/>
              <w:jc w:val="center"/>
            </w:pPr>
            <w:r>
              <w:t>05WЛ455700</w:t>
            </w:r>
          </w:p>
        </w:tc>
        <w:tc>
          <w:tcPr>
            <w:tcW w:w="484" w:type="dxa"/>
            <w:vAlign w:val="center"/>
          </w:tcPr>
          <w:p w14:paraId="5C7486E3" w14:textId="77777777" w:rsidR="00424D63" w:rsidRDefault="00424D63">
            <w:pPr>
              <w:pStyle w:val="ConsPlusNormal"/>
              <w:jc w:val="center"/>
            </w:pPr>
            <w:r>
              <w:t>200</w:t>
            </w:r>
          </w:p>
        </w:tc>
        <w:tc>
          <w:tcPr>
            <w:tcW w:w="1384" w:type="dxa"/>
            <w:vAlign w:val="center"/>
          </w:tcPr>
          <w:p w14:paraId="7D67A0D5" w14:textId="77777777" w:rsidR="00424D63" w:rsidRDefault="00424D63">
            <w:pPr>
              <w:pStyle w:val="ConsPlusNormal"/>
              <w:jc w:val="right"/>
            </w:pPr>
            <w:r>
              <w:t>13000,0</w:t>
            </w:r>
          </w:p>
        </w:tc>
      </w:tr>
      <w:tr w:rsidR="00424D63" w14:paraId="42CA7141" w14:textId="77777777">
        <w:tc>
          <w:tcPr>
            <w:tcW w:w="4422" w:type="dxa"/>
            <w:vAlign w:val="center"/>
          </w:tcPr>
          <w:p w14:paraId="7A46A228"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02C7C0B0" w14:textId="77777777" w:rsidR="00424D63" w:rsidRDefault="00424D63">
            <w:pPr>
              <w:pStyle w:val="ConsPlusNormal"/>
              <w:jc w:val="center"/>
            </w:pPr>
            <w:r>
              <w:t>839</w:t>
            </w:r>
          </w:p>
        </w:tc>
        <w:tc>
          <w:tcPr>
            <w:tcW w:w="634" w:type="dxa"/>
            <w:vAlign w:val="center"/>
          </w:tcPr>
          <w:p w14:paraId="4437BFA2" w14:textId="77777777" w:rsidR="00424D63" w:rsidRDefault="00424D63">
            <w:pPr>
              <w:pStyle w:val="ConsPlusNormal"/>
              <w:jc w:val="center"/>
            </w:pPr>
            <w:r>
              <w:t>1006</w:t>
            </w:r>
          </w:p>
        </w:tc>
        <w:tc>
          <w:tcPr>
            <w:tcW w:w="1594" w:type="dxa"/>
            <w:vAlign w:val="center"/>
          </w:tcPr>
          <w:p w14:paraId="29BF7D53" w14:textId="77777777" w:rsidR="00424D63" w:rsidRDefault="00424D63">
            <w:pPr>
              <w:pStyle w:val="ConsPlusNormal"/>
              <w:jc w:val="center"/>
            </w:pPr>
            <w:r>
              <w:t>05WЛ455700</w:t>
            </w:r>
          </w:p>
        </w:tc>
        <w:tc>
          <w:tcPr>
            <w:tcW w:w="484" w:type="dxa"/>
            <w:vAlign w:val="center"/>
          </w:tcPr>
          <w:p w14:paraId="3237B0F8" w14:textId="77777777" w:rsidR="00424D63" w:rsidRDefault="00424D63">
            <w:pPr>
              <w:pStyle w:val="ConsPlusNormal"/>
              <w:jc w:val="center"/>
            </w:pPr>
            <w:r>
              <w:t>240</w:t>
            </w:r>
          </w:p>
        </w:tc>
        <w:tc>
          <w:tcPr>
            <w:tcW w:w="1384" w:type="dxa"/>
            <w:vAlign w:val="center"/>
          </w:tcPr>
          <w:p w14:paraId="1D8CEF71" w14:textId="77777777" w:rsidR="00424D63" w:rsidRDefault="00424D63">
            <w:pPr>
              <w:pStyle w:val="ConsPlusNormal"/>
              <w:jc w:val="right"/>
            </w:pPr>
            <w:r>
              <w:t>13000,0</w:t>
            </w:r>
          </w:p>
        </w:tc>
      </w:tr>
      <w:tr w:rsidR="00424D63" w14:paraId="7AD2F9DC" w14:textId="77777777">
        <w:tc>
          <w:tcPr>
            <w:tcW w:w="4422" w:type="dxa"/>
            <w:vAlign w:val="center"/>
          </w:tcPr>
          <w:p w14:paraId="6B67B516" w14:textId="77777777" w:rsidR="00424D63" w:rsidRDefault="00424D63">
            <w:pPr>
              <w:pStyle w:val="ConsPlusNormal"/>
              <w:jc w:val="both"/>
            </w:pPr>
            <w:r>
              <w:t>Департамент по научно-технологическому развитию и инновационной деятельности Томской области</w:t>
            </w:r>
          </w:p>
        </w:tc>
        <w:tc>
          <w:tcPr>
            <w:tcW w:w="499" w:type="dxa"/>
            <w:vAlign w:val="center"/>
          </w:tcPr>
          <w:p w14:paraId="049AEB1B" w14:textId="77777777" w:rsidR="00424D63" w:rsidRDefault="00424D63">
            <w:pPr>
              <w:pStyle w:val="ConsPlusNormal"/>
              <w:jc w:val="center"/>
            </w:pPr>
            <w:r>
              <w:t>840</w:t>
            </w:r>
          </w:p>
        </w:tc>
        <w:tc>
          <w:tcPr>
            <w:tcW w:w="634" w:type="dxa"/>
            <w:vAlign w:val="center"/>
          </w:tcPr>
          <w:p w14:paraId="463A23AE" w14:textId="77777777" w:rsidR="00424D63" w:rsidRDefault="00424D63">
            <w:pPr>
              <w:pStyle w:val="ConsPlusNormal"/>
            </w:pPr>
          </w:p>
        </w:tc>
        <w:tc>
          <w:tcPr>
            <w:tcW w:w="1594" w:type="dxa"/>
            <w:vAlign w:val="center"/>
          </w:tcPr>
          <w:p w14:paraId="3F779EE1" w14:textId="77777777" w:rsidR="00424D63" w:rsidRDefault="00424D63">
            <w:pPr>
              <w:pStyle w:val="ConsPlusNormal"/>
            </w:pPr>
          </w:p>
        </w:tc>
        <w:tc>
          <w:tcPr>
            <w:tcW w:w="484" w:type="dxa"/>
            <w:vAlign w:val="center"/>
          </w:tcPr>
          <w:p w14:paraId="6B170151" w14:textId="77777777" w:rsidR="00424D63" w:rsidRDefault="00424D63">
            <w:pPr>
              <w:pStyle w:val="ConsPlusNormal"/>
            </w:pPr>
          </w:p>
        </w:tc>
        <w:tc>
          <w:tcPr>
            <w:tcW w:w="1384" w:type="dxa"/>
            <w:vAlign w:val="center"/>
          </w:tcPr>
          <w:p w14:paraId="6C9A699F" w14:textId="77777777" w:rsidR="00424D63" w:rsidRDefault="00424D63">
            <w:pPr>
              <w:pStyle w:val="ConsPlusNormal"/>
              <w:jc w:val="right"/>
            </w:pPr>
            <w:r>
              <w:t>228687,5</w:t>
            </w:r>
          </w:p>
        </w:tc>
      </w:tr>
      <w:tr w:rsidR="00424D63" w14:paraId="49105AB2" w14:textId="77777777">
        <w:tc>
          <w:tcPr>
            <w:tcW w:w="4422" w:type="dxa"/>
            <w:vAlign w:val="center"/>
          </w:tcPr>
          <w:p w14:paraId="0AC86BEE" w14:textId="77777777" w:rsidR="00424D63" w:rsidRDefault="00424D63">
            <w:pPr>
              <w:pStyle w:val="ConsPlusNormal"/>
              <w:jc w:val="both"/>
            </w:pPr>
            <w:r>
              <w:t>Общегосударственные вопросы</w:t>
            </w:r>
          </w:p>
        </w:tc>
        <w:tc>
          <w:tcPr>
            <w:tcW w:w="499" w:type="dxa"/>
            <w:vAlign w:val="center"/>
          </w:tcPr>
          <w:p w14:paraId="45E13871" w14:textId="77777777" w:rsidR="00424D63" w:rsidRDefault="00424D63">
            <w:pPr>
              <w:pStyle w:val="ConsPlusNormal"/>
              <w:jc w:val="center"/>
            </w:pPr>
            <w:r>
              <w:t>840</w:t>
            </w:r>
          </w:p>
        </w:tc>
        <w:tc>
          <w:tcPr>
            <w:tcW w:w="634" w:type="dxa"/>
            <w:vAlign w:val="center"/>
          </w:tcPr>
          <w:p w14:paraId="6C3F1C9E" w14:textId="77777777" w:rsidR="00424D63" w:rsidRDefault="00424D63">
            <w:pPr>
              <w:pStyle w:val="ConsPlusNormal"/>
              <w:jc w:val="center"/>
            </w:pPr>
            <w:r>
              <w:t>0100</w:t>
            </w:r>
          </w:p>
        </w:tc>
        <w:tc>
          <w:tcPr>
            <w:tcW w:w="1594" w:type="dxa"/>
            <w:vAlign w:val="center"/>
          </w:tcPr>
          <w:p w14:paraId="4C39C3DF" w14:textId="77777777" w:rsidR="00424D63" w:rsidRDefault="00424D63">
            <w:pPr>
              <w:pStyle w:val="ConsPlusNormal"/>
            </w:pPr>
          </w:p>
        </w:tc>
        <w:tc>
          <w:tcPr>
            <w:tcW w:w="484" w:type="dxa"/>
            <w:vAlign w:val="center"/>
          </w:tcPr>
          <w:p w14:paraId="5F1C2032" w14:textId="77777777" w:rsidR="00424D63" w:rsidRDefault="00424D63">
            <w:pPr>
              <w:pStyle w:val="ConsPlusNormal"/>
            </w:pPr>
          </w:p>
        </w:tc>
        <w:tc>
          <w:tcPr>
            <w:tcW w:w="1384" w:type="dxa"/>
            <w:vAlign w:val="center"/>
          </w:tcPr>
          <w:p w14:paraId="550C045E" w14:textId="77777777" w:rsidR="00424D63" w:rsidRDefault="00424D63">
            <w:pPr>
              <w:pStyle w:val="ConsPlusNormal"/>
              <w:jc w:val="right"/>
            </w:pPr>
            <w:r>
              <w:t>228687,5</w:t>
            </w:r>
          </w:p>
        </w:tc>
      </w:tr>
      <w:tr w:rsidR="00424D63" w14:paraId="0F0BB1B3" w14:textId="77777777">
        <w:tc>
          <w:tcPr>
            <w:tcW w:w="4422" w:type="dxa"/>
            <w:vAlign w:val="center"/>
          </w:tcPr>
          <w:p w14:paraId="1374429F" w14:textId="77777777" w:rsidR="00424D63" w:rsidRDefault="00424D63">
            <w:pPr>
              <w:pStyle w:val="ConsPlusNormal"/>
              <w:jc w:val="both"/>
            </w:pPr>
            <w:r>
              <w:t>Другие общегосударственные вопросы</w:t>
            </w:r>
          </w:p>
        </w:tc>
        <w:tc>
          <w:tcPr>
            <w:tcW w:w="499" w:type="dxa"/>
            <w:vAlign w:val="center"/>
          </w:tcPr>
          <w:p w14:paraId="6E2C8D13" w14:textId="77777777" w:rsidR="00424D63" w:rsidRDefault="00424D63">
            <w:pPr>
              <w:pStyle w:val="ConsPlusNormal"/>
              <w:jc w:val="center"/>
            </w:pPr>
            <w:r>
              <w:t>840</w:t>
            </w:r>
          </w:p>
        </w:tc>
        <w:tc>
          <w:tcPr>
            <w:tcW w:w="634" w:type="dxa"/>
            <w:vAlign w:val="center"/>
          </w:tcPr>
          <w:p w14:paraId="3E2CFE66" w14:textId="77777777" w:rsidR="00424D63" w:rsidRDefault="00424D63">
            <w:pPr>
              <w:pStyle w:val="ConsPlusNormal"/>
              <w:jc w:val="center"/>
            </w:pPr>
            <w:r>
              <w:t>0113</w:t>
            </w:r>
          </w:p>
        </w:tc>
        <w:tc>
          <w:tcPr>
            <w:tcW w:w="1594" w:type="dxa"/>
            <w:vAlign w:val="center"/>
          </w:tcPr>
          <w:p w14:paraId="5F28697E" w14:textId="77777777" w:rsidR="00424D63" w:rsidRDefault="00424D63">
            <w:pPr>
              <w:pStyle w:val="ConsPlusNormal"/>
            </w:pPr>
          </w:p>
        </w:tc>
        <w:tc>
          <w:tcPr>
            <w:tcW w:w="484" w:type="dxa"/>
            <w:vAlign w:val="center"/>
          </w:tcPr>
          <w:p w14:paraId="2C63E9D5" w14:textId="77777777" w:rsidR="00424D63" w:rsidRDefault="00424D63">
            <w:pPr>
              <w:pStyle w:val="ConsPlusNormal"/>
            </w:pPr>
          </w:p>
        </w:tc>
        <w:tc>
          <w:tcPr>
            <w:tcW w:w="1384" w:type="dxa"/>
            <w:vAlign w:val="center"/>
          </w:tcPr>
          <w:p w14:paraId="100E48CE" w14:textId="77777777" w:rsidR="00424D63" w:rsidRDefault="00424D63">
            <w:pPr>
              <w:pStyle w:val="ConsPlusNormal"/>
              <w:jc w:val="right"/>
            </w:pPr>
            <w:r>
              <w:t>228687,5</w:t>
            </w:r>
          </w:p>
        </w:tc>
      </w:tr>
      <w:tr w:rsidR="00424D63" w14:paraId="745A77CF" w14:textId="77777777">
        <w:tc>
          <w:tcPr>
            <w:tcW w:w="4422" w:type="dxa"/>
            <w:vAlign w:val="center"/>
          </w:tcPr>
          <w:p w14:paraId="4EACCF9B" w14:textId="77777777" w:rsidR="00424D63" w:rsidRDefault="00424D63">
            <w:pPr>
              <w:pStyle w:val="ConsPlusNormal"/>
              <w:jc w:val="both"/>
            </w:pPr>
            <w:r>
              <w:t>Государственная программа "Научно-технологическое развитие Томской области"</w:t>
            </w:r>
          </w:p>
        </w:tc>
        <w:tc>
          <w:tcPr>
            <w:tcW w:w="499" w:type="dxa"/>
            <w:vAlign w:val="center"/>
          </w:tcPr>
          <w:p w14:paraId="56A55442" w14:textId="77777777" w:rsidR="00424D63" w:rsidRDefault="00424D63">
            <w:pPr>
              <w:pStyle w:val="ConsPlusNormal"/>
              <w:jc w:val="center"/>
            </w:pPr>
            <w:r>
              <w:t>840</w:t>
            </w:r>
          </w:p>
        </w:tc>
        <w:tc>
          <w:tcPr>
            <w:tcW w:w="634" w:type="dxa"/>
            <w:vAlign w:val="center"/>
          </w:tcPr>
          <w:p w14:paraId="1F9E57D9" w14:textId="77777777" w:rsidR="00424D63" w:rsidRDefault="00424D63">
            <w:pPr>
              <w:pStyle w:val="ConsPlusNormal"/>
              <w:jc w:val="center"/>
            </w:pPr>
            <w:r>
              <w:t>0113</w:t>
            </w:r>
          </w:p>
        </w:tc>
        <w:tc>
          <w:tcPr>
            <w:tcW w:w="1594" w:type="dxa"/>
            <w:vAlign w:val="center"/>
          </w:tcPr>
          <w:p w14:paraId="189CDA94" w14:textId="77777777" w:rsidR="00424D63" w:rsidRDefault="00424D63">
            <w:pPr>
              <w:pStyle w:val="ConsPlusNormal"/>
              <w:jc w:val="center"/>
            </w:pPr>
            <w:r>
              <w:t>0200000000</w:t>
            </w:r>
          </w:p>
        </w:tc>
        <w:tc>
          <w:tcPr>
            <w:tcW w:w="484" w:type="dxa"/>
            <w:vAlign w:val="center"/>
          </w:tcPr>
          <w:p w14:paraId="547A22D3" w14:textId="77777777" w:rsidR="00424D63" w:rsidRDefault="00424D63">
            <w:pPr>
              <w:pStyle w:val="ConsPlusNormal"/>
            </w:pPr>
          </w:p>
        </w:tc>
        <w:tc>
          <w:tcPr>
            <w:tcW w:w="1384" w:type="dxa"/>
            <w:vAlign w:val="center"/>
          </w:tcPr>
          <w:p w14:paraId="6C96E84B" w14:textId="77777777" w:rsidR="00424D63" w:rsidRDefault="00424D63">
            <w:pPr>
              <w:pStyle w:val="ConsPlusNormal"/>
              <w:jc w:val="right"/>
            </w:pPr>
            <w:r>
              <w:t>228687,5</w:t>
            </w:r>
          </w:p>
        </w:tc>
      </w:tr>
      <w:tr w:rsidR="00424D63" w14:paraId="5F676FA3" w14:textId="77777777">
        <w:tc>
          <w:tcPr>
            <w:tcW w:w="4422" w:type="dxa"/>
            <w:vAlign w:val="center"/>
          </w:tcPr>
          <w:p w14:paraId="4DB33610" w14:textId="77777777" w:rsidR="00424D63" w:rsidRDefault="00424D63">
            <w:pPr>
              <w:pStyle w:val="ConsPlusNormal"/>
              <w:jc w:val="both"/>
            </w:pPr>
            <w:r>
              <w:t>Комплекс процессных мероприятий "Содействие академической, технологической и предпринимательской карьере"</w:t>
            </w:r>
          </w:p>
        </w:tc>
        <w:tc>
          <w:tcPr>
            <w:tcW w:w="499" w:type="dxa"/>
            <w:vAlign w:val="center"/>
          </w:tcPr>
          <w:p w14:paraId="6F2DD302" w14:textId="77777777" w:rsidR="00424D63" w:rsidRDefault="00424D63">
            <w:pPr>
              <w:pStyle w:val="ConsPlusNormal"/>
              <w:jc w:val="center"/>
            </w:pPr>
            <w:r>
              <w:t>840</w:t>
            </w:r>
          </w:p>
        </w:tc>
        <w:tc>
          <w:tcPr>
            <w:tcW w:w="634" w:type="dxa"/>
            <w:vAlign w:val="center"/>
          </w:tcPr>
          <w:p w14:paraId="4C04F3B4" w14:textId="77777777" w:rsidR="00424D63" w:rsidRDefault="00424D63">
            <w:pPr>
              <w:pStyle w:val="ConsPlusNormal"/>
              <w:jc w:val="center"/>
            </w:pPr>
            <w:r>
              <w:t>0113</w:t>
            </w:r>
          </w:p>
        </w:tc>
        <w:tc>
          <w:tcPr>
            <w:tcW w:w="1594" w:type="dxa"/>
            <w:vAlign w:val="center"/>
          </w:tcPr>
          <w:p w14:paraId="75062385" w14:textId="77777777" w:rsidR="00424D63" w:rsidRDefault="00424D63">
            <w:pPr>
              <w:pStyle w:val="ConsPlusNormal"/>
              <w:jc w:val="center"/>
            </w:pPr>
            <w:r>
              <w:t>0246000000</w:t>
            </w:r>
          </w:p>
        </w:tc>
        <w:tc>
          <w:tcPr>
            <w:tcW w:w="484" w:type="dxa"/>
            <w:vAlign w:val="center"/>
          </w:tcPr>
          <w:p w14:paraId="078D8B13" w14:textId="77777777" w:rsidR="00424D63" w:rsidRDefault="00424D63">
            <w:pPr>
              <w:pStyle w:val="ConsPlusNormal"/>
            </w:pPr>
          </w:p>
        </w:tc>
        <w:tc>
          <w:tcPr>
            <w:tcW w:w="1384" w:type="dxa"/>
            <w:vAlign w:val="center"/>
          </w:tcPr>
          <w:p w14:paraId="5C1CFECA" w14:textId="77777777" w:rsidR="00424D63" w:rsidRDefault="00424D63">
            <w:pPr>
              <w:pStyle w:val="ConsPlusNormal"/>
              <w:jc w:val="right"/>
            </w:pPr>
            <w:r>
              <w:t>11110,8</w:t>
            </w:r>
          </w:p>
        </w:tc>
      </w:tr>
      <w:tr w:rsidR="00424D63" w14:paraId="14AAF665" w14:textId="77777777">
        <w:tc>
          <w:tcPr>
            <w:tcW w:w="4422" w:type="dxa"/>
            <w:vAlign w:val="center"/>
          </w:tcPr>
          <w:p w14:paraId="1E329B68" w14:textId="77777777" w:rsidR="00424D63" w:rsidRDefault="00424D63">
            <w:pPr>
              <w:pStyle w:val="ConsPlusNormal"/>
              <w:jc w:val="both"/>
            </w:pPr>
            <w:r>
              <w:t xml:space="preserve">Мероприятия, направленные на </w:t>
            </w:r>
            <w:r>
              <w:lastRenderedPageBreak/>
              <w:t>популяризацию научно-исследовательской деятельности, закрепление на территории Томской области талантливой молодежи в целях развития и эффективного использования интеллектуального потенциала региона</w:t>
            </w:r>
          </w:p>
        </w:tc>
        <w:tc>
          <w:tcPr>
            <w:tcW w:w="499" w:type="dxa"/>
            <w:vAlign w:val="center"/>
          </w:tcPr>
          <w:p w14:paraId="16809A6F" w14:textId="77777777" w:rsidR="00424D63" w:rsidRDefault="00424D63">
            <w:pPr>
              <w:pStyle w:val="ConsPlusNormal"/>
              <w:jc w:val="center"/>
            </w:pPr>
            <w:r>
              <w:lastRenderedPageBreak/>
              <w:t>840</w:t>
            </w:r>
          </w:p>
        </w:tc>
        <w:tc>
          <w:tcPr>
            <w:tcW w:w="634" w:type="dxa"/>
            <w:vAlign w:val="center"/>
          </w:tcPr>
          <w:p w14:paraId="5EB149E5" w14:textId="77777777" w:rsidR="00424D63" w:rsidRDefault="00424D63">
            <w:pPr>
              <w:pStyle w:val="ConsPlusNormal"/>
              <w:jc w:val="center"/>
            </w:pPr>
            <w:r>
              <w:t>0113</w:t>
            </w:r>
          </w:p>
        </w:tc>
        <w:tc>
          <w:tcPr>
            <w:tcW w:w="1594" w:type="dxa"/>
            <w:vAlign w:val="center"/>
          </w:tcPr>
          <w:p w14:paraId="526CD186" w14:textId="77777777" w:rsidR="00424D63" w:rsidRDefault="00424D63">
            <w:pPr>
              <w:pStyle w:val="ConsPlusNormal"/>
              <w:jc w:val="center"/>
            </w:pPr>
            <w:r>
              <w:t>0246002250</w:t>
            </w:r>
          </w:p>
        </w:tc>
        <w:tc>
          <w:tcPr>
            <w:tcW w:w="484" w:type="dxa"/>
            <w:vAlign w:val="center"/>
          </w:tcPr>
          <w:p w14:paraId="33AEDAC5" w14:textId="77777777" w:rsidR="00424D63" w:rsidRDefault="00424D63">
            <w:pPr>
              <w:pStyle w:val="ConsPlusNormal"/>
            </w:pPr>
          </w:p>
        </w:tc>
        <w:tc>
          <w:tcPr>
            <w:tcW w:w="1384" w:type="dxa"/>
            <w:vAlign w:val="center"/>
          </w:tcPr>
          <w:p w14:paraId="560B9048" w14:textId="77777777" w:rsidR="00424D63" w:rsidRDefault="00424D63">
            <w:pPr>
              <w:pStyle w:val="ConsPlusNormal"/>
              <w:jc w:val="right"/>
            </w:pPr>
            <w:r>
              <w:t>2910,8</w:t>
            </w:r>
          </w:p>
        </w:tc>
      </w:tr>
      <w:tr w:rsidR="00424D63" w14:paraId="0C58573C" w14:textId="77777777">
        <w:tc>
          <w:tcPr>
            <w:tcW w:w="4422" w:type="dxa"/>
            <w:vAlign w:val="center"/>
          </w:tcPr>
          <w:p w14:paraId="7DBB4B2B"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53F9F98" w14:textId="77777777" w:rsidR="00424D63" w:rsidRDefault="00424D63">
            <w:pPr>
              <w:pStyle w:val="ConsPlusNormal"/>
              <w:jc w:val="center"/>
            </w:pPr>
            <w:r>
              <w:t>840</w:t>
            </w:r>
          </w:p>
        </w:tc>
        <w:tc>
          <w:tcPr>
            <w:tcW w:w="634" w:type="dxa"/>
            <w:vAlign w:val="center"/>
          </w:tcPr>
          <w:p w14:paraId="44DA3E25" w14:textId="77777777" w:rsidR="00424D63" w:rsidRDefault="00424D63">
            <w:pPr>
              <w:pStyle w:val="ConsPlusNormal"/>
              <w:jc w:val="center"/>
            </w:pPr>
            <w:r>
              <w:t>0113</w:t>
            </w:r>
          </w:p>
        </w:tc>
        <w:tc>
          <w:tcPr>
            <w:tcW w:w="1594" w:type="dxa"/>
            <w:vAlign w:val="center"/>
          </w:tcPr>
          <w:p w14:paraId="038EE690" w14:textId="77777777" w:rsidR="00424D63" w:rsidRDefault="00424D63">
            <w:pPr>
              <w:pStyle w:val="ConsPlusNormal"/>
              <w:jc w:val="center"/>
            </w:pPr>
            <w:r>
              <w:t>0246002250</w:t>
            </w:r>
          </w:p>
        </w:tc>
        <w:tc>
          <w:tcPr>
            <w:tcW w:w="484" w:type="dxa"/>
            <w:vAlign w:val="center"/>
          </w:tcPr>
          <w:p w14:paraId="1C2FE2FA" w14:textId="77777777" w:rsidR="00424D63" w:rsidRDefault="00424D63">
            <w:pPr>
              <w:pStyle w:val="ConsPlusNormal"/>
              <w:jc w:val="center"/>
            </w:pPr>
            <w:r>
              <w:t>200</w:t>
            </w:r>
          </w:p>
        </w:tc>
        <w:tc>
          <w:tcPr>
            <w:tcW w:w="1384" w:type="dxa"/>
            <w:vAlign w:val="center"/>
          </w:tcPr>
          <w:p w14:paraId="7423614A" w14:textId="77777777" w:rsidR="00424D63" w:rsidRDefault="00424D63">
            <w:pPr>
              <w:pStyle w:val="ConsPlusNormal"/>
              <w:jc w:val="right"/>
            </w:pPr>
            <w:r>
              <w:t>2910,8</w:t>
            </w:r>
          </w:p>
        </w:tc>
      </w:tr>
      <w:tr w:rsidR="00424D63" w14:paraId="7F1B0C13" w14:textId="77777777">
        <w:tc>
          <w:tcPr>
            <w:tcW w:w="4422" w:type="dxa"/>
            <w:vAlign w:val="center"/>
          </w:tcPr>
          <w:p w14:paraId="34175C4F"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F3D0F6C" w14:textId="77777777" w:rsidR="00424D63" w:rsidRDefault="00424D63">
            <w:pPr>
              <w:pStyle w:val="ConsPlusNormal"/>
              <w:jc w:val="center"/>
            </w:pPr>
            <w:r>
              <w:t>840</w:t>
            </w:r>
          </w:p>
        </w:tc>
        <w:tc>
          <w:tcPr>
            <w:tcW w:w="634" w:type="dxa"/>
            <w:vAlign w:val="center"/>
          </w:tcPr>
          <w:p w14:paraId="6485A26F" w14:textId="77777777" w:rsidR="00424D63" w:rsidRDefault="00424D63">
            <w:pPr>
              <w:pStyle w:val="ConsPlusNormal"/>
              <w:jc w:val="center"/>
            </w:pPr>
            <w:r>
              <w:t>0113</w:t>
            </w:r>
          </w:p>
        </w:tc>
        <w:tc>
          <w:tcPr>
            <w:tcW w:w="1594" w:type="dxa"/>
            <w:vAlign w:val="center"/>
          </w:tcPr>
          <w:p w14:paraId="75B5746E" w14:textId="77777777" w:rsidR="00424D63" w:rsidRDefault="00424D63">
            <w:pPr>
              <w:pStyle w:val="ConsPlusNormal"/>
              <w:jc w:val="center"/>
            </w:pPr>
            <w:r>
              <w:t>0246002250</w:t>
            </w:r>
          </w:p>
        </w:tc>
        <w:tc>
          <w:tcPr>
            <w:tcW w:w="484" w:type="dxa"/>
            <w:vAlign w:val="center"/>
          </w:tcPr>
          <w:p w14:paraId="4D40A6AE" w14:textId="77777777" w:rsidR="00424D63" w:rsidRDefault="00424D63">
            <w:pPr>
              <w:pStyle w:val="ConsPlusNormal"/>
              <w:jc w:val="center"/>
            </w:pPr>
            <w:r>
              <w:t>240</w:t>
            </w:r>
          </w:p>
        </w:tc>
        <w:tc>
          <w:tcPr>
            <w:tcW w:w="1384" w:type="dxa"/>
            <w:vAlign w:val="center"/>
          </w:tcPr>
          <w:p w14:paraId="444751D4" w14:textId="77777777" w:rsidR="00424D63" w:rsidRDefault="00424D63">
            <w:pPr>
              <w:pStyle w:val="ConsPlusNormal"/>
              <w:jc w:val="right"/>
            </w:pPr>
            <w:r>
              <w:t>2910,8</w:t>
            </w:r>
          </w:p>
        </w:tc>
      </w:tr>
      <w:tr w:rsidR="00424D63" w14:paraId="49E6051F" w14:textId="77777777">
        <w:tc>
          <w:tcPr>
            <w:tcW w:w="4422" w:type="dxa"/>
            <w:vAlign w:val="center"/>
          </w:tcPr>
          <w:p w14:paraId="4BAB41D8" w14:textId="77777777" w:rsidR="00424D63" w:rsidRDefault="00424D63">
            <w:pPr>
              <w:pStyle w:val="ConsPlusNormal"/>
              <w:jc w:val="both"/>
            </w:pPr>
            <w:r>
              <w:t>Организация и проведение конкурса проектов молодых ученых</w:t>
            </w:r>
          </w:p>
        </w:tc>
        <w:tc>
          <w:tcPr>
            <w:tcW w:w="499" w:type="dxa"/>
            <w:vAlign w:val="center"/>
          </w:tcPr>
          <w:p w14:paraId="0409C893" w14:textId="77777777" w:rsidR="00424D63" w:rsidRDefault="00424D63">
            <w:pPr>
              <w:pStyle w:val="ConsPlusNormal"/>
              <w:jc w:val="center"/>
            </w:pPr>
            <w:r>
              <w:t>840</w:t>
            </w:r>
          </w:p>
        </w:tc>
        <w:tc>
          <w:tcPr>
            <w:tcW w:w="634" w:type="dxa"/>
            <w:vAlign w:val="center"/>
          </w:tcPr>
          <w:p w14:paraId="06605F5C" w14:textId="77777777" w:rsidR="00424D63" w:rsidRDefault="00424D63">
            <w:pPr>
              <w:pStyle w:val="ConsPlusNormal"/>
              <w:jc w:val="center"/>
            </w:pPr>
            <w:r>
              <w:t>0113</w:t>
            </w:r>
          </w:p>
        </w:tc>
        <w:tc>
          <w:tcPr>
            <w:tcW w:w="1594" w:type="dxa"/>
            <w:vAlign w:val="center"/>
          </w:tcPr>
          <w:p w14:paraId="3A37097D" w14:textId="77777777" w:rsidR="00424D63" w:rsidRDefault="00424D63">
            <w:pPr>
              <w:pStyle w:val="ConsPlusNormal"/>
              <w:jc w:val="center"/>
            </w:pPr>
            <w:r>
              <w:t>0246003530</w:t>
            </w:r>
          </w:p>
        </w:tc>
        <w:tc>
          <w:tcPr>
            <w:tcW w:w="484" w:type="dxa"/>
            <w:vAlign w:val="center"/>
          </w:tcPr>
          <w:p w14:paraId="6C73DBAC" w14:textId="77777777" w:rsidR="00424D63" w:rsidRDefault="00424D63">
            <w:pPr>
              <w:pStyle w:val="ConsPlusNormal"/>
            </w:pPr>
          </w:p>
        </w:tc>
        <w:tc>
          <w:tcPr>
            <w:tcW w:w="1384" w:type="dxa"/>
            <w:vAlign w:val="center"/>
          </w:tcPr>
          <w:p w14:paraId="33BF3877" w14:textId="77777777" w:rsidR="00424D63" w:rsidRDefault="00424D63">
            <w:pPr>
              <w:pStyle w:val="ConsPlusNormal"/>
              <w:jc w:val="right"/>
            </w:pPr>
            <w:r>
              <w:t>1000,0</w:t>
            </w:r>
          </w:p>
        </w:tc>
      </w:tr>
      <w:tr w:rsidR="00424D63" w14:paraId="3165BFE2" w14:textId="77777777">
        <w:tc>
          <w:tcPr>
            <w:tcW w:w="4422" w:type="dxa"/>
            <w:vAlign w:val="center"/>
          </w:tcPr>
          <w:p w14:paraId="185F5293"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1BEFA2DA" w14:textId="77777777" w:rsidR="00424D63" w:rsidRDefault="00424D63">
            <w:pPr>
              <w:pStyle w:val="ConsPlusNormal"/>
              <w:jc w:val="center"/>
            </w:pPr>
            <w:r>
              <w:t>840</w:t>
            </w:r>
          </w:p>
        </w:tc>
        <w:tc>
          <w:tcPr>
            <w:tcW w:w="634" w:type="dxa"/>
            <w:vAlign w:val="center"/>
          </w:tcPr>
          <w:p w14:paraId="534749AE" w14:textId="77777777" w:rsidR="00424D63" w:rsidRDefault="00424D63">
            <w:pPr>
              <w:pStyle w:val="ConsPlusNormal"/>
              <w:jc w:val="center"/>
            </w:pPr>
            <w:r>
              <w:t>0113</w:t>
            </w:r>
          </w:p>
        </w:tc>
        <w:tc>
          <w:tcPr>
            <w:tcW w:w="1594" w:type="dxa"/>
            <w:vAlign w:val="center"/>
          </w:tcPr>
          <w:p w14:paraId="70E272CC" w14:textId="77777777" w:rsidR="00424D63" w:rsidRDefault="00424D63">
            <w:pPr>
              <w:pStyle w:val="ConsPlusNormal"/>
              <w:jc w:val="center"/>
            </w:pPr>
            <w:r>
              <w:t>0246003530</w:t>
            </w:r>
          </w:p>
        </w:tc>
        <w:tc>
          <w:tcPr>
            <w:tcW w:w="484" w:type="dxa"/>
            <w:vAlign w:val="center"/>
          </w:tcPr>
          <w:p w14:paraId="3A5AED1A" w14:textId="77777777" w:rsidR="00424D63" w:rsidRDefault="00424D63">
            <w:pPr>
              <w:pStyle w:val="ConsPlusNormal"/>
              <w:jc w:val="center"/>
            </w:pPr>
            <w:r>
              <w:t>300</w:t>
            </w:r>
          </w:p>
        </w:tc>
        <w:tc>
          <w:tcPr>
            <w:tcW w:w="1384" w:type="dxa"/>
            <w:vAlign w:val="center"/>
          </w:tcPr>
          <w:p w14:paraId="4D46D4FD" w14:textId="77777777" w:rsidR="00424D63" w:rsidRDefault="00424D63">
            <w:pPr>
              <w:pStyle w:val="ConsPlusNormal"/>
              <w:jc w:val="right"/>
            </w:pPr>
            <w:r>
              <w:t>1000,0</w:t>
            </w:r>
          </w:p>
        </w:tc>
      </w:tr>
      <w:tr w:rsidR="00424D63" w14:paraId="267FE33B" w14:textId="77777777">
        <w:tc>
          <w:tcPr>
            <w:tcW w:w="4422" w:type="dxa"/>
            <w:vAlign w:val="center"/>
          </w:tcPr>
          <w:p w14:paraId="277F1001" w14:textId="77777777" w:rsidR="00424D63" w:rsidRDefault="00424D63">
            <w:pPr>
              <w:pStyle w:val="ConsPlusNormal"/>
              <w:jc w:val="both"/>
            </w:pPr>
            <w:r>
              <w:t>Премии и гранты</w:t>
            </w:r>
          </w:p>
        </w:tc>
        <w:tc>
          <w:tcPr>
            <w:tcW w:w="499" w:type="dxa"/>
            <w:vAlign w:val="center"/>
          </w:tcPr>
          <w:p w14:paraId="5095B41A" w14:textId="77777777" w:rsidR="00424D63" w:rsidRDefault="00424D63">
            <w:pPr>
              <w:pStyle w:val="ConsPlusNormal"/>
              <w:jc w:val="center"/>
            </w:pPr>
            <w:r>
              <w:t>840</w:t>
            </w:r>
          </w:p>
        </w:tc>
        <w:tc>
          <w:tcPr>
            <w:tcW w:w="634" w:type="dxa"/>
            <w:vAlign w:val="center"/>
          </w:tcPr>
          <w:p w14:paraId="1A2B3D10" w14:textId="77777777" w:rsidR="00424D63" w:rsidRDefault="00424D63">
            <w:pPr>
              <w:pStyle w:val="ConsPlusNormal"/>
              <w:jc w:val="center"/>
            </w:pPr>
            <w:r>
              <w:t>0113</w:t>
            </w:r>
          </w:p>
        </w:tc>
        <w:tc>
          <w:tcPr>
            <w:tcW w:w="1594" w:type="dxa"/>
            <w:vAlign w:val="center"/>
          </w:tcPr>
          <w:p w14:paraId="07D24CB5" w14:textId="77777777" w:rsidR="00424D63" w:rsidRDefault="00424D63">
            <w:pPr>
              <w:pStyle w:val="ConsPlusNormal"/>
              <w:jc w:val="center"/>
            </w:pPr>
            <w:r>
              <w:t>0246003530</w:t>
            </w:r>
          </w:p>
        </w:tc>
        <w:tc>
          <w:tcPr>
            <w:tcW w:w="484" w:type="dxa"/>
            <w:vAlign w:val="center"/>
          </w:tcPr>
          <w:p w14:paraId="29D57094" w14:textId="77777777" w:rsidR="00424D63" w:rsidRDefault="00424D63">
            <w:pPr>
              <w:pStyle w:val="ConsPlusNormal"/>
              <w:jc w:val="center"/>
            </w:pPr>
            <w:r>
              <w:t>350</w:t>
            </w:r>
          </w:p>
        </w:tc>
        <w:tc>
          <w:tcPr>
            <w:tcW w:w="1384" w:type="dxa"/>
            <w:vAlign w:val="center"/>
          </w:tcPr>
          <w:p w14:paraId="7C4CB9C6" w14:textId="77777777" w:rsidR="00424D63" w:rsidRDefault="00424D63">
            <w:pPr>
              <w:pStyle w:val="ConsPlusNormal"/>
              <w:jc w:val="right"/>
            </w:pPr>
            <w:r>
              <w:t>1000,0</w:t>
            </w:r>
          </w:p>
        </w:tc>
      </w:tr>
      <w:tr w:rsidR="00424D63" w14:paraId="2CB2CD33" w14:textId="77777777">
        <w:tc>
          <w:tcPr>
            <w:tcW w:w="4422" w:type="dxa"/>
            <w:vAlign w:val="center"/>
          </w:tcPr>
          <w:p w14:paraId="133D237B" w14:textId="77777777" w:rsidR="00424D63" w:rsidRDefault="00424D63">
            <w:pPr>
              <w:pStyle w:val="ConsPlusNormal"/>
              <w:jc w:val="both"/>
            </w:pPr>
            <w:r>
              <w:t>Выплата именной стипендии Губернатора Томской области для аспирантов и молодых ученых</w:t>
            </w:r>
          </w:p>
        </w:tc>
        <w:tc>
          <w:tcPr>
            <w:tcW w:w="499" w:type="dxa"/>
            <w:vAlign w:val="center"/>
          </w:tcPr>
          <w:p w14:paraId="2B86DF61" w14:textId="77777777" w:rsidR="00424D63" w:rsidRDefault="00424D63">
            <w:pPr>
              <w:pStyle w:val="ConsPlusNormal"/>
              <w:jc w:val="center"/>
            </w:pPr>
            <w:r>
              <w:t>840</w:t>
            </w:r>
          </w:p>
        </w:tc>
        <w:tc>
          <w:tcPr>
            <w:tcW w:w="634" w:type="dxa"/>
            <w:vAlign w:val="center"/>
          </w:tcPr>
          <w:p w14:paraId="703460D4" w14:textId="77777777" w:rsidR="00424D63" w:rsidRDefault="00424D63">
            <w:pPr>
              <w:pStyle w:val="ConsPlusNormal"/>
              <w:jc w:val="center"/>
            </w:pPr>
            <w:r>
              <w:t>0113</w:t>
            </w:r>
          </w:p>
        </w:tc>
        <w:tc>
          <w:tcPr>
            <w:tcW w:w="1594" w:type="dxa"/>
            <w:vAlign w:val="center"/>
          </w:tcPr>
          <w:p w14:paraId="2473A7FE" w14:textId="77777777" w:rsidR="00424D63" w:rsidRDefault="00424D63">
            <w:pPr>
              <w:pStyle w:val="ConsPlusNormal"/>
              <w:jc w:val="center"/>
            </w:pPr>
            <w:r>
              <w:t>0246020730</w:t>
            </w:r>
          </w:p>
        </w:tc>
        <w:tc>
          <w:tcPr>
            <w:tcW w:w="484" w:type="dxa"/>
            <w:vAlign w:val="center"/>
          </w:tcPr>
          <w:p w14:paraId="0400823C" w14:textId="77777777" w:rsidR="00424D63" w:rsidRDefault="00424D63">
            <w:pPr>
              <w:pStyle w:val="ConsPlusNormal"/>
            </w:pPr>
          </w:p>
        </w:tc>
        <w:tc>
          <w:tcPr>
            <w:tcW w:w="1384" w:type="dxa"/>
            <w:vAlign w:val="center"/>
          </w:tcPr>
          <w:p w14:paraId="2290EBCD" w14:textId="77777777" w:rsidR="00424D63" w:rsidRDefault="00424D63">
            <w:pPr>
              <w:pStyle w:val="ConsPlusNormal"/>
              <w:jc w:val="right"/>
            </w:pPr>
            <w:r>
              <w:t>7200,0</w:t>
            </w:r>
          </w:p>
        </w:tc>
      </w:tr>
      <w:tr w:rsidR="00424D63" w14:paraId="4FDB5DCB" w14:textId="77777777">
        <w:tc>
          <w:tcPr>
            <w:tcW w:w="4422" w:type="dxa"/>
            <w:vAlign w:val="center"/>
          </w:tcPr>
          <w:p w14:paraId="6276DA11"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498B564" w14:textId="77777777" w:rsidR="00424D63" w:rsidRDefault="00424D63">
            <w:pPr>
              <w:pStyle w:val="ConsPlusNormal"/>
              <w:jc w:val="center"/>
            </w:pPr>
            <w:r>
              <w:t>840</w:t>
            </w:r>
          </w:p>
        </w:tc>
        <w:tc>
          <w:tcPr>
            <w:tcW w:w="634" w:type="dxa"/>
            <w:vAlign w:val="center"/>
          </w:tcPr>
          <w:p w14:paraId="7173706D" w14:textId="77777777" w:rsidR="00424D63" w:rsidRDefault="00424D63">
            <w:pPr>
              <w:pStyle w:val="ConsPlusNormal"/>
              <w:jc w:val="center"/>
            </w:pPr>
            <w:r>
              <w:t>0113</w:t>
            </w:r>
          </w:p>
        </w:tc>
        <w:tc>
          <w:tcPr>
            <w:tcW w:w="1594" w:type="dxa"/>
            <w:vAlign w:val="center"/>
          </w:tcPr>
          <w:p w14:paraId="74AD0127" w14:textId="77777777" w:rsidR="00424D63" w:rsidRDefault="00424D63">
            <w:pPr>
              <w:pStyle w:val="ConsPlusNormal"/>
              <w:jc w:val="center"/>
            </w:pPr>
            <w:r>
              <w:t>0246020730</w:t>
            </w:r>
          </w:p>
        </w:tc>
        <w:tc>
          <w:tcPr>
            <w:tcW w:w="484" w:type="dxa"/>
            <w:vAlign w:val="center"/>
          </w:tcPr>
          <w:p w14:paraId="2C12233D" w14:textId="77777777" w:rsidR="00424D63" w:rsidRDefault="00424D63">
            <w:pPr>
              <w:pStyle w:val="ConsPlusNormal"/>
              <w:jc w:val="center"/>
            </w:pPr>
            <w:r>
              <w:t>300</w:t>
            </w:r>
          </w:p>
        </w:tc>
        <w:tc>
          <w:tcPr>
            <w:tcW w:w="1384" w:type="dxa"/>
            <w:vAlign w:val="center"/>
          </w:tcPr>
          <w:p w14:paraId="4EDEAE8E" w14:textId="77777777" w:rsidR="00424D63" w:rsidRDefault="00424D63">
            <w:pPr>
              <w:pStyle w:val="ConsPlusNormal"/>
              <w:jc w:val="right"/>
            </w:pPr>
            <w:r>
              <w:t>7200,0</w:t>
            </w:r>
          </w:p>
        </w:tc>
      </w:tr>
      <w:tr w:rsidR="00424D63" w14:paraId="31E9B704" w14:textId="77777777">
        <w:tc>
          <w:tcPr>
            <w:tcW w:w="4422" w:type="dxa"/>
            <w:vAlign w:val="center"/>
          </w:tcPr>
          <w:p w14:paraId="2DAA1747" w14:textId="77777777" w:rsidR="00424D63" w:rsidRDefault="00424D63">
            <w:pPr>
              <w:pStyle w:val="ConsPlusNormal"/>
              <w:jc w:val="both"/>
            </w:pPr>
            <w:r>
              <w:t>Публичные нормативные выплаты гражданам несоциального характера</w:t>
            </w:r>
          </w:p>
        </w:tc>
        <w:tc>
          <w:tcPr>
            <w:tcW w:w="499" w:type="dxa"/>
            <w:vAlign w:val="center"/>
          </w:tcPr>
          <w:p w14:paraId="714BD329" w14:textId="77777777" w:rsidR="00424D63" w:rsidRDefault="00424D63">
            <w:pPr>
              <w:pStyle w:val="ConsPlusNormal"/>
              <w:jc w:val="center"/>
            </w:pPr>
            <w:r>
              <w:t>840</w:t>
            </w:r>
          </w:p>
        </w:tc>
        <w:tc>
          <w:tcPr>
            <w:tcW w:w="634" w:type="dxa"/>
            <w:vAlign w:val="center"/>
          </w:tcPr>
          <w:p w14:paraId="04F0B9F8" w14:textId="77777777" w:rsidR="00424D63" w:rsidRDefault="00424D63">
            <w:pPr>
              <w:pStyle w:val="ConsPlusNormal"/>
              <w:jc w:val="center"/>
            </w:pPr>
            <w:r>
              <w:t>0113</w:t>
            </w:r>
          </w:p>
        </w:tc>
        <w:tc>
          <w:tcPr>
            <w:tcW w:w="1594" w:type="dxa"/>
            <w:vAlign w:val="center"/>
          </w:tcPr>
          <w:p w14:paraId="221B0C21" w14:textId="77777777" w:rsidR="00424D63" w:rsidRDefault="00424D63">
            <w:pPr>
              <w:pStyle w:val="ConsPlusNormal"/>
              <w:jc w:val="center"/>
            </w:pPr>
            <w:r>
              <w:t>0246020730</w:t>
            </w:r>
          </w:p>
        </w:tc>
        <w:tc>
          <w:tcPr>
            <w:tcW w:w="484" w:type="dxa"/>
            <w:vAlign w:val="center"/>
          </w:tcPr>
          <w:p w14:paraId="02AD07D6" w14:textId="77777777" w:rsidR="00424D63" w:rsidRDefault="00424D63">
            <w:pPr>
              <w:pStyle w:val="ConsPlusNormal"/>
              <w:jc w:val="center"/>
            </w:pPr>
            <w:r>
              <w:t>330</w:t>
            </w:r>
          </w:p>
        </w:tc>
        <w:tc>
          <w:tcPr>
            <w:tcW w:w="1384" w:type="dxa"/>
            <w:vAlign w:val="center"/>
          </w:tcPr>
          <w:p w14:paraId="431258E9" w14:textId="77777777" w:rsidR="00424D63" w:rsidRDefault="00424D63">
            <w:pPr>
              <w:pStyle w:val="ConsPlusNormal"/>
              <w:jc w:val="right"/>
            </w:pPr>
            <w:r>
              <w:t>7200,0</w:t>
            </w:r>
          </w:p>
        </w:tc>
      </w:tr>
      <w:tr w:rsidR="00424D63" w14:paraId="6651DEFA" w14:textId="77777777">
        <w:tc>
          <w:tcPr>
            <w:tcW w:w="4422" w:type="dxa"/>
            <w:vAlign w:val="center"/>
          </w:tcPr>
          <w:p w14:paraId="6E1EF329" w14:textId="77777777" w:rsidR="00424D63" w:rsidRDefault="00424D63">
            <w:pPr>
              <w:pStyle w:val="ConsPlusNormal"/>
              <w:jc w:val="both"/>
            </w:pPr>
            <w:r>
              <w:t>Комплекс процессных мероприятий "Создание условий для сохранения и развития научно-исследовательских кадров"</w:t>
            </w:r>
          </w:p>
        </w:tc>
        <w:tc>
          <w:tcPr>
            <w:tcW w:w="499" w:type="dxa"/>
            <w:vAlign w:val="center"/>
          </w:tcPr>
          <w:p w14:paraId="34635C83" w14:textId="77777777" w:rsidR="00424D63" w:rsidRDefault="00424D63">
            <w:pPr>
              <w:pStyle w:val="ConsPlusNormal"/>
              <w:jc w:val="center"/>
            </w:pPr>
            <w:r>
              <w:t>840</w:t>
            </w:r>
          </w:p>
        </w:tc>
        <w:tc>
          <w:tcPr>
            <w:tcW w:w="634" w:type="dxa"/>
            <w:vAlign w:val="center"/>
          </w:tcPr>
          <w:p w14:paraId="62E0E7BA" w14:textId="77777777" w:rsidR="00424D63" w:rsidRDefault="00424D63">
            <w:pPr>
              <w:pStyle w:val="ConsPlusNormal"/>
              <w:jc w:val="center"/>
            </w:pPr>
            <w:r>
              <w:t>0113</w:t>
            </w:r>
          </w:p>
        </w:tc>
        <w:tc>
          <w:tcPr>
            <w:tcW w:w="1594" w:type="dxa"/>
            <w:vAlign w:val="center"/>
          </w:tcPr>
          <w:p w14:paraId="6926B81D" w14:textId="77777777" w:rsidR="00424D63" w:rsidRDefault="00424D63">
            <w:pPr>
              <w:pStyle w:val="ConsPlusNormal"/>
              <w:jc w:val="center"/>
            </w:pPr>
            <w:r>
              <w:t>0246100000</w:t>
            </w:r>
          </w:p>
        </w:tc>
        <w:tc>
          <w:tcPr>
            <w:tcW w:w="484" w:type="dxa"/>
            <w:vAlign w:val="center"/>
          </w:tcPr>
          <w:p w14:paraId="0D721FCF" w14:textId="77777777" w:rsidR="00424D63" w:rsidRDefault="00424D63">
            <w:pPr>
              <w:pStyle w:val="ConsPlusNormal"/>
            </w:pPr>
          </w:p>
        </w:tc>
        <w:tc>
          <w:tcPr>
            <w:tcW w:w="1384" w:type="dxa"/>
            <w:vAlign w:val="center"/>
          </w:tcPr>
          <w:p w14:paraId="6E3AF18F" w14:textId="77777777" w:rsidR="00424D63" w:rsidRDefault="00424D63">
            <w:pPr>
              <w:pStyle w:val="ConsPlusNormal"/>
              <w:jc w:val="right"/>
            </w:pPr>
            <w:r>
              <w:t>81238,0</w:t>
            </w:r>
          </w:p>
        </w:tc>
      </w:tr>
      <w:tr w:rsidR="00424D63" w14:paraId="26FB446A" w14:textId="77777777">
        <w:tc>
          <w:tcPr>
            <w:tcW w:w="4422" w:type="dxa"/>
            <w:vAlign w:val="center"/>
          </w:tcPr>
          <w:p w14:paraId="6DE4098A" w14:textId="77777777" w:rsidR="00424D63" w:rsidRDefault="00424D63">
            <w:pPr>
              <w:pStyle w:val="ConsPlusNormal"/>
              <w:jc w:val="both"/>
            </w:pPr>
            <w:r>
              <w:t>Гранты в форме субсидий образовательным организациям высшего образования и научным организациям Российской академии наук на реализацию научных проектов, являющихся победителями конкурсного отбора на получение грантов Российского научного фонда</w:t>
            </w:r>
          </w:p>
        </w:tc>
        <w:tc>
          <w:tcPr>
            <w:tcW w:w="499" w:type="dxa"/>
            <w:vAlign w:val="center"/>
          </w:tcPr>
          <w:p w14:paraId="604EE27A" w14:textId="77777777" w:rsidR="00424D63" w:rsidRDefault="00424D63">
            <w:pPr>
              <w:pStyle w:val="ConsPlusNormal"/>
              <w:jc w:val="center"/>
            </w:pPr>
            <w:r>
              <w:t>840</w:t>
            </w:r>
          </w:p>
        </w:tc>
        <w:tc>
          <w:tcPr>
            <w:tcW w:w="634" w:type="dxa"/>
            <w:vAlign w:val="center"/>
          </w:tcPr>
          <w:p w14:paraId="4D533929" w14:textId="77777777" w:rsidR="00424D63" w:rsidRDefault="00424D63">
            <w:pPr>
              <w:pStyle w:val="ConsPlusNormal"/>
              <w:jc w:val="center"/>
            </w:pPr>
            <w:r>
              <w:t>0113</w:t>
            </w:r>
          </w:p>
        </w:tc>
        <w:tc>
          <w:tcPr>
            <w:tcW w:w="1594" w:type="dxa"/>
            <w:vAlign w:val="center"/>
          </w:tcPr>
          <w:p w14:paraId="0CC4C7BE" w14:textId="77777777" w:rsidR="00424D63" w:rsidRDefault="00424D63">
            <w:pPr>
              <w:pStyle w:val="ConsPlusNormal"/>
              <w:jc w:val="center"/>
            </w:pPr>
            <w:r>
              <w:t>0246102020</w:t>
            </w:r>
          </w:p>
        </w:tc>
        <w:tc>
          <w:tcPr>
            <w:tcW w:w="484" w:type="dxa"/>
            <w:vAlign w:val="center"/>
          </w:tcPr>
          <w:p w14:paraId="742F8270" w14:textId="77777777" w:rsidR="00424D63" w:rsidRDefault="00424D63">
            <w:pPr>
              <w:pStyle w:val="ConsPlusNormal"/>
            </w:pPr>
          </w:p>
        </w:tc>
        <w:tc>
          <w:tcPr>
            <w:tcW w:w="1384" w:type="dxa"/>
            <w:vAlign w:val="center"/>
          </w:tcPr>
          <w:p w14:paraId="5DABE84A" w14:textId="77777777" w:rsidR="00424D63" w:rsidRDefault="00424D63">
            <w:pPr>
              <w:pStyle w:val="ConsPlusNormal"/>
              <w:jc w:val="right"/>
            </w:pPr>
            <w:r>
              <w:t>30000,0</w:t>
            </w:r>
          </w:p>
        </w:tc>
      </w:tr>
      <w:tr w:rsidR="00424D63" w14:paraId="4E1A4B96" w14:textId="77777777">
        <w:tc>
          <w:tcPr>
            <w:tcW w:w="4422" w:type="dxa"/>
            <w:vAlign w:val="center"/>
          </w:tcPr>
          <w:p w14:paraId="107C4EB5"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BE43213" w14:textId="77777777" w:rsidR="00424D63" w:rsidRDefault="00424D63">
            <w:pPr>
              <w:pStyle w:val="ConsPlusNormal"/>
              <w:jc w:val="center"/>
            </w:pPr>
            <w:r>
              <w:t>840</w:t>
            </w:r>
          </w:p>
        </w:tc>
        <w:tc>
          <w:tcPr>
            <w:tcW w:w="634" w:type="dxa"/>
            <w:vAlign w:val="center"/>
          </w:tcPr>
          <w:p w14:paraId="4C61BED8" w14:textId="77777777" w:rsidR="00424D63" w:rsidRDefault="00424D63">
            <w:pPr>
              <w:pStyle w:val="ConsPlusNormal"/>
              <w:jc w:val="center"/>
            </w:pPr>
            <w:r>
              <w:t>0113</w:t>
            </w:r>
          </w:p>
        </w:tc>
        <w:tc>
          <w:tcPr>
            <w:tcW w:w="1594" w:type="dxa"/>
            <w:vAlign w:val="center"/>
          </w:tcPr>
          <w:p w14:paraId="5CE34A4B" w14:textId="77777777" w:rsidR="00424D63" w:rsidRDefault="00424D63">
            <w:pPr>
              <w:pStyle w:val="ConsPlusNormal"/>
              <w:jc w:val="center"/>
            </w:pPr>
            <w:r>
              <w:t>0246102020</w:t>
            </w:r>
          </w:p>
        </w:tc>
        <w:tc>
          <w:tcPr>
            <w:tcW w:w="484" w:type="dxa"/>
            <w:vAlign w:val="center"/>
          </w:tcPr>
          <w:p w14:paraId="16A619AF" w14:textId="77777777" w:rsidR="00424D63" w:rsidRDefault="00424D63">
            <w:pPr>
              <w:pStyle w:val="ConsPlusNormal"/>
              <w:jc w:val="center"/>
            </w:pPr>
            <w:r>
              <w:t>600</w:t>
            </w:r>
          </w:p>
        </w:tc>
        <w:tc>
          <w:tcPr>
            <w:tcW w:w="1384" w:type="dxa"/>
            <w:vAlign w:val="center"/>
          </w:tcPr>
          <w:p w14:paraId="7D33FA67" w14:textId="77777777" w:rsidR="00424D63" w:rsidRDefault="00424D63">
            <w:pPr>
              <w:pStyle w:val="ConsPlusNormal"/>
              <w:jc w:val="right"/>
            </w:pPr>
            <w:r>
              <w:t>30000,0</w:t>
            </w:r>
          </w:p>
        </w:tc>
      </w:tr>
      <w:tr w:rsidR="00424D63" w14:paraId="21FC7739" w14:textId="77777777">
        <w:tc>
          <w:tcPr>
            <w:tcW w:w="4422" w:type="dxa"/>
            <w:vAlign w:val="center"/>
          </w:tcPr>
          <w:p w14:paraId="61D2913B" w14:textId="77777777" w:rsidR="00424D63" w:rsidRDefault="00424D63">
            <w:pPr>
              <w:pStyle w:val="ConsPlusNormal"/>
              <w:jc w:val="both"/>
            </w:pPr>
            <w:r>
              <w:t>Субсидии бюджетным учреждениям</w:t>
            </w:r>
          </w:p>
        </w:tc>
        <w:tc>
          <w:tcPr>
            <w:tcW w:w="499" w:type="dxa"/>
            <w:vAlign w:val="center"/>
          </w:tcPr>
          <w:p w14:paraId="661A792B" w14:textId="77777777" w:rsidR="00424D63" w:rsidRDefault="00424D63">
            <w:pPr>
              <w:pStyle w:val="ConsPlusNormal"/>
              <w:jc w:val="center"/>
            </w:pPr>
            <w:r>
              <w:t>840</w:t>
            </w:r>
          </w:p>
        </w:tc>
        <w:tc>
          <w:tcPr>
            <w:tcW w:w="634" w:type="dxa"/>
            <w:vAlign w:val="center"/>
          </w:tcPr>
          <w:p w14:paraId="20A766AD" w14:textId="77777777" w:rsidR="00424D63" w:rsidRDefault="00424D63">
            <w:pPr>
              <w:pStyle w:val="ConsPlusNormal"/>
              <w:jc w:val="center"/>
            </w:pPr>
            <w:r>
              <w:t>0113</w:t>
            </w:r>
          </w:p>
        </w:tc>
        <w:tc>
          <w:tcPr>
            <w:tcW w:w="1594" w:type="dxa"/>
            <w:vAlign w:val="center"/>
          </w:tcPr>
          <w:p w14:paraId="511ABE95" w14:textId="77777777" w:rsidR="00424D63" w:rsidRDefault="00424D63">
            <w:pPr>
              <w:pStyle w:val="ConsPlusNormal"/>
              <w:jc w:val="center"/>
            </w:pPr>
            <w:r>
              <w:t>0246102020</w:t>
            </w:r>
          </w:p>
        </w:tc>
        <w:tc>
          <w:tcPr>
            <w:tcW w:w="484" w:type="dxa"/>
            <w:vAlign w:val="center"/>
          </w:tcPr>
          <w:p w14:paraId="0A0E3BC4" w14:textId="77777777" w:rsidR="00424D63" w:rsidRDefault="00424D63">
            <w:pPr>
              <w:pStyle w:val="ConsPlusNormal"/>
              <w:jc w:val="center"/>
            </w:pPr>
            <w:r>
              <w:t>610</w:t>
            </w:r>
          </w:p>
        </w:tc>
        <w:tc>
          <w:tcPr>
            <w:tcW w:w="1384" w:type="dxa"/>
            <w:vAlign w:val="center"/>
          </w:tcPr>
          <w:p w14:paraId="5F177550" w14:textId="77777777" w:rsidR="00424D63" w:rsidRDefault="00424D63">
            <w:pPr>
              <w:pStyle w:val="ConsPlusNormal"/>
              <w:jc w:val="right"/>
            </w:pPr>
            <w:r>
              <w:t>7000,0</w:t>
            </w:r>
          </w:p>
        </w:tc>
      </w:tr>
      <w:tr w:rsidR="00424D63" w14:paraId="0EC92DCA" w14:textId="77777777">
        <w:tc>
          <w:tcPr>
            <w:tcW w:w="4422" w:type="dxa"/>
            <w:vAlign w:val="center"/>
          </w:tcPr>
          <w:p w14:paraId="6D769487" w14:textId="77777777" w:rsidR="00424D63" w:rsidRDefault="00424D63">
            <w:pPr>
              <w:pStyle w:val="ConsPlusNormal"/>
              <w:jc w:val="both"/>
            </w:pPr>
            <w:r>
              <w:t>Субсидии автономным учреждениям</w:t>
            </w:r>
          </w:p>
        </w:tc>
        <w:tc>
          <w:tcPr>
            <w:tcW w:w="499" w:type="dxa"/>
            <w:vAlign w:val="center"/>
          </w:tcPr>
          <w:p w14:paraId="792D028A" w14:textId="77777777" w:rsidR="00424D63" w:rsidRDefault="00424D63">
            <w:pPr>
              <w:pStyle w:val="ConsPlusNormal"/>
              <w:jc w:val="center"/>
            </w:pPr>
            <w:r>
              <w:t>840</w:t>
            </w:r>
          </w:p>
        </w:tc>
        <w:tc>
          <w:tcPr>
            <w:tcW w:w="634" w:type="dxa"/>
            <w:vAlign w:val="center"/>
          </w:tcPr>
          <w:p w14:paraId="4EC75FF1" w14:textId="77777777" w:rsidR="00424D63" w:rsidRDefault="00424D63">
            <w:pPr>
              <w:pStyle w:val="ConsPlusNormal"/>
              <w:jc w:val="center"/>
            </w:pPr>
            <w:r>
              <w:t>0113</w:t>
            </w:r>
          </w:p>
        </w:tc>
        <w:tc>
          <w:tcPr>
            <w:tcW w:w="1594" w:type="dxa"/>
            <w:vAlign w:val="center"/>
          </w:tcPr>
          <w:p w14:paraId="51B88B79" w14:textId="77777777" w:rsidR="00424D63" w:rsidRDefault="00424D63">
            <w:pPr>
              <w:pStyle w:val="ConsPlusNormal"/>
              <w:jc w:val="center"/>
            </w:pPr>
            <w:r>
              <w:t>0246102020</w:t>
            </w:r>
          </w:p>
        </w:tc>
        <w:tc>
          <w:tcPr>
            <w:tcW w:w="484" w:type="dxa"/>
            <w:vAlign w:val="center"/>
          </w:tcPr>
          <w:p w14:paraId="2FCB8284" w14:textId="77777777" w:rsidR="00424D63" w:rsidRDefault="00424D63">
            <w:pPr>
              <w:pStyle w:val="ConsPlusNormal"/>
              <w:jc w:val="center"/>
            </w:pPr>
            <w:r>
              <w:t>620</w:t>
            </w:r>
          </w:p>
        </w:tc>
        <w:tc>
          <w:tcPr>
            <w:tcW w:w="1384" w:type="dxa"/>
            <w:vAlign w:val="center"/>
          </w:tcPr>
          <w:p w14:paraId="2D5AC876" w14:textId="77777777" w:rsidR="00424D63" w:rsidRDefault="00424D63">
            <w:pPr>
              <w:pStyle w:val="ConsPlusNormal"/>
              <w:jc w:val="right"/>
            </w:pPr>
            <w:r>
              <w:t>23000,0</w:t>
            </w:r>
          </w:p>
        </w:tc>
      </w:tr>
      <w:tr w:rsidR="00424D63" w14:paraId="0E95AF41" w14:textId="77777777">
        <w:tc>
          <w:tcPr>
            <w:tcW w:w="4422" w:type="dxa"/>
            <w:vAlign w:val="center"/>
          </w:tcPr>
          <w:p w14:paraId="56EE4678" w14:textId="77777777" w:rsidR="00424D63" w:rsidRDefault="00424D63">
            <w:pPr>
              <w:pStyle w:val="ConsPlusNormal"/>
              <w:jc w:val="both"/>
            </w:pPr>
            <w:r>
              <w:t xml:space="preserve">Организация и проведение мероприятий по выявлению и поддержке лучших научно-образовательных и инновационных практик с </w:t>
            </w:r>
            <w:r>
              <w:lastRenderedPageBreak/>
              <w:t>учетом приоритетов социально-экономического развития Томской области</w:t>
            </w:r>
          </w:p>
        </w:tc>
        <w:tc>
          <w:tcPr>
            <w:tcW w:w="499" w:type="dxa"/>
            <w:vAlign w:val="center"/>
          </w:tcPr>
          <w:p w14:paraId="0E124A41" w14:textId="77777777" w:rsidR="00424D63" w:rsidRDefault="00424D63">
            <w:pPr>
              <w:pStyle w:val="ConsPlusNormal"/>
              <w:jc w:val="center"/>
            </w:pPr>
            <w:r>
              <w:lastRenderedPageBreak/>
              <w:t>840</w:t>
            </w:r>
          </w:p>
        </w:tc>
        <w:tc>
          <w:tcPr>
            <w:tcW w:w="634" w:type="dxa"/>
            <w:vAlign w:val="center"/>
          </w:tcPr>
          <w:p w14:paraId="6EB75F3A" w14:textId="77777777" w:rsidR="00424D63" w:rsidRDefault="00424D63">
            <w:pPr>
              <w:pStyle w:val="ConsPlusNormal"/>
              <w:jc w:val="center"/>
            </w:pPr>
            <w:r>
              <w:t>0113</w:t>
            </w:r>
          </w:p>
        </w:tc>
        <w:tc>
          <w:tcPr>
            <w:tcW w:w="1594" w:type="dxa"/>
            <w:vAlign w:val="center"/>
          </w:tcPr>
          <w:p w14:paraId="0BCD1614" w14:textId="77777777" w:rsidR="00424D63" w:rsidRDefault="00424D63">
            <w:pPr>
              <w:pStyle w:val="ConsPlusNormal"/>
              <w:jc w:val="center"/>
            </w:pPr>
            <w:r>
              <w:t>0246102260</w:t>
            </w:r>
          </w:p>
        </w:tc>
        <w:tc>
          <w:tcPr>
            <w:tcW w:w="484" w:type="dxa"/>
            <w:vAlign w:val="center"/>
          </w:tcPr>
          <w:p w14:paraId="55D4C738" w14:textId="77777777" w:rsidR="00424D63" w:rsidRDefault="00424D63">
            <w:pPr>
              <w:pStyle w:val="ConsPlusNormal"/>
            </w:pPr>
          </w:p>
        </w:tc>
        <w:tc>
          <w:tcPr>
            <w:tcW w:w="1384" w:type="dxa"/>
            <w:vAlign w:val="center"/>
          </w:tcPr>
          <w:p w14:paraId="5EEB93E5" w14:textId="77777777" w:rsidR="00424D63" w:rsidRDefault="00424D63">
            <w:pPr>
              <w:pStyle w:val="ConsPlusNormal"/>
              <w:jc w:val="right"/>
            </w:pPr>
            <w:r>
              <w:t>21238,0</w:t>
            </w:r>
          </w:p>
        </w:tc>
      </w:tr>
      <w:tr w:rsidR="00424D63" w14:paraId="5A271012" w14:textId="77777777">
        <w:tc>
          <w:tcPr>
            <w:tcW w:w="4422" w:type="dxa"/>
            <w:vAlign w:val="center"/>
          </w:tcPr>
          <w:p w14:paraId="1F711C25"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51516E83" w14:textId="77777777" w:rsidR="00424D63" w:rsidRDefault="00424D63">
            <w:pPr>
              <w:pStyle w:val="ConsPlusNormal"/>
              <w:jc w:val="center"/>
            </w:pPr>
            <w:r>
              <w:t>840</w:t>
            </w:r>
          </w:p>
        </w:tc>
        <w:tc>
          <w:tcPr>
            <w:tcW w:w="634" w:type="dxa"/>
            <w:vAlign w:val="center"/>
          </w:tcPr>
          <w:p w14:paraId="3C0984D6" w14:textId="77777777" w:rsidR="00424D63" w:rsidRDefault="00424D63">
            <w:pPr>
              <w:pStyle w:val="ConsPlusNormal"/>
              <w:jc w:val="center"/>
            </w:pPr>
            <w:r>
              <w:t>0113</w:t>
            </w:r>
          </w:p>
        </w:tc>
        <w:tc>
          <w:tcPr>
            <w:tcW w:w="1594" w:type="dxa"/>
            <w:vAlign w:val="center"/>
          </w:tcPr>
          <w:p w14:paraId="5439D923" w14:textId="77777777" w:rsidR="00424D63" w:rsidRDefault="00424D63">
            <w:pPr>
              <w:pStyle w:val="ConsPlusNormal"/>
              <w:jc w:val="center"/>
            </w:pPr>
            <w:r>
              <w:t>0246102260</w:t>
            </w:r>
          </w:p>
        </w:tc>
        <w:tc>
          <w:tcPr>
            <w:tcW w:w="484" w:type="dxa"/>
            <w:vAlign w:val="center"/>
          </w:tcPr>
          <w:p w14:paraId="4A4BF3EC" w14:textId="77777777" w:rsidR="00424D63" w:rsidRDefault="00424D63">
            <w:pPr>
              <w:pStyle w:val="ConsPlusNormal"/>
              <w:jc w:val="center"/>
            </w:pPr>
            <w:r>
              <w:t>300</w:t>
            </w:r>
          </w:p>
        </w:tc>
        <w:tc>
          <w:tcPr>
            <w:tcW w:w="1384" w:type="dxa"/>
            <w:vAlign w:val="center"/>
          </w:tcPr>
          <w:p w14:paraId="5ED98743" w14:textId="77777777" w:rsidR="00424D63" w:rsidRDefault="00424D63">
            <w:pPr>
              <w:pStyle w:val="ConsPlusNormal"/>
              <w:jc w:val="right"/>
            </w:pPr>
            <w:r>
              <w:t>21238,0</w:t>
            </w:r>
          </w:p>
        </w:tc>
      </w:tr>
      <w:tr w:rsidR="00424D63" w14:paraId="4C5F5B34" w14:textId="77777777">
        <w:tc>
          <w:tcPr>
            <w:tcW w:w="4422" w:type="dxa"/>
            <w:vAlign w:val="center"/>
          </w:tcPr>
          <w:p w14:paraId="27A0709C" w14:textId="77777777" w:rsidR="00424D63" w:rsidRDefault="00424D63">
            <w:pPr>
              <w:pStyle w:val="ConsPlusNormal"/>
              <w:jc w:val="both"/>
            </w:pPr>
            <w:r>
              <w:t>Премии и гранты</w:t>
            </w:r>
          </w:p>
        </w:tc>
        <w:tc>
          <w:tcPr>
            <w:tcW w:w="499" w:type="dxa"/>
            <w:vAlign w:val="center"/>
          </w:tcPr>
          <w:p w14:paraId="510CE3FE" w14:textId="77777777" w:rsidR="00424D63" w:rsidRDefault="00424D63">
            <w:pPr>
              <w:pStyle w:val="ConsPlusNormal"/>
              <w:jc w:val="center"/>
            </w:pPr>
            <w:r>
              <w:t>840</w:t>
            </w:r>
          </w:p>
        </w:tc>
        <w:tc>
          <w:tcPr>
            <w:tcW w:w="634" w:type="dxa"/>
            <w:vAlign w:val="center"/>
          </w:tcPr>
          <w:p w14:paraId="76936083" w14:textId="77777777" w:rsidR="00424D63" w:rsidRDefault="00424D63">
            <w:pPr>
              <w:pStyle w:val="ConsPlusNormal"/>
              <w:jc w:val="center"/>
            </w:pPr>
            <w:r>
              <w:t>0113</w:t>
            </w:r>
          </w:p>
        </w:tc>
        <w:tc>
          <w:tcPr>
            <w:tcW w:w="1594" w:type="dxa"/>
            <w:vAlign w:val="center"/>
          </w:tcPr>
          <w:p w14:paraId="0EEA683F" w14:textId="77777777" w:rsidR="00424D63" w:rsidRDefault="00424D63">
            <w:pPr>
              <w:pStyle w:val="ConsPlusNormal"/>
              <w:jc w:val="center"/>
            </w:pPr>
            <w:r>
              <w:t>0246102260</w:t>
            </w:r>
          </w:p>
        </w:tc>
        <w:tc>
          <w:tcPr>
            <w:tcW w:w="484" w:type="dxa"/>
            <w:vAlign w:val="center"/>
          </w:tcPr>
          <w:p w14:paraId="51ADE6AB" w14:textId="77777777" w:rsidR="00424D63" w:rsidRDefault="00424D63">
            <w:pPr>
              <w:pStyle w:val="ConsPlusNormal"/>
              <w:jc w:val="center"/>
            </w:pPr>
            <w:r>
              <w:t>350</w:t>
            </w:r>
          </w:p>
        </w:tc>
        <w:tc>
          <w:tcPr>
            <w:tcW w:w="1384" w:type="dxa"/>
            <w:vAlign w:val="center"/>
          </w:tcPr>
          <w:p w14:paraId="1777074A" w14:textId="77777777" w:rsidR="00424D63" w:rsidRDefault="00424D63">
            <w:pPr>
              <w:pStyle w:val="ConsPlusNormal"/>
              <w:jc w:val="right"/>
            </w:pPr>
            <w:r>
              <w:t>21238,0</w:t>
            </w:r>
          </w:p>
        </w:tc>
      </w:tr>
      <w:tr w:rsidR="00424D63" w14:paraId="270904C3" w14:textId="77777777">
        <w:tc>
          <w:tcPr>
            <w:tcW w:w="4422" w:type="dxa"/>
            <w:vAlign w:val="center"/>
          </w:tcPr>
          <w:p w14:paraId="013AB203" w14:textId="77777777" w:rsidR="00424D63" w:rsidRDefault="00424D63">
            <w:pPr>
              <w:pStyle w:val="ConsPlusNormal"/>
              <w:jc w:val="both"/>
            </w:pPr>
            <w:r>
              <w:t>Гранты в форме субсидий образовательным организациям высшего образования, являющимся победителями конкурсного отбора поддержки программ развития передовых инженерных школ, проводимого Министерством науки и высшего образования Российской Федерации</w:t>
            </w:r>
          </w:p>
        </w:tc>
        <w:tc>
          <w:tcPr>
            <w:tcW w:w="499" w:type="dxa"/>
            <w:vAlign w:val="center"/>
          </w:tcPr>
          <w:p w14:paraId="43CBC194" w14:textId="77777777" w:rsidR="00424D63" w:rsidRDefault="00424D63">
            <w:pPr>
              <w:pStyle w:val="ConsPlusNormal"/>
              <w:jc w:val="center"/>
            </w:pPr>
            <w:r>
              <w:t>840</w:t>
            </w:r>
          </w:p>
        </w:tc>
        <w:tc>
          <w:tcPr>
            <w:tcW w:w="634" w:type="dxa"/>
            <w:vAlign w:val="center"/>
          </w:tcPr>
          <w:p w14:paraId="7ACE3636" w14:textId="77777777" w:rsidR="00424D63" w:rsidRDefault="00424D63">
            <w:pPr>
              <w:pStyle w:val="ConsPlusNormal"/>
              <w:jc w:val="center"/>
            </w:pPr>
            <w:r>
              <w:t>0113</w:t>
            </w:r>
          </w:p>
        </w:tc>
        <w:tc>
          <w:tcPr>
            <w:tcW w:w="1594" w:type="dxa"/>
            <w:vAlign w:val="center"/>
          </w:tcPr>
          <w:p w14:paraId="5402AD0D" w14:textId="77777777" w:rsidR="00424D63" w:rsidRDefault="00424D63">
            <w:pPr>
              <w:pStyle w:val="ConsPlusNormal"/>
              <w:jc w:val="center"/>
            </w:pPr>
            <w:r>
              <w:t>0246104270</w:t>
            </w:r>
          </w:p>
        </w:tc>
        <w:tc>
          <w:tcPr>
            <w:tcW w:w="484" w:type="dxa"/>
            <w:vAlign w:val="center"/>
          </w:tcPr>
          <w:p w14:paraId="05B5BA3F" w14:textId="77777777" w:rsidR="00424D63" w:rsidRDefault="00424D63">
            <w:pPr>
              <w:pStyle w:val="ConsPlusNormal"/>
            </w:pPr>
          </w:p>
        </w:tc>
        <w:tc>
          <w:tcPr>
            <w:tcW w:w="1384" w:type="dxa"/>
            <w:vAlign w:val="center"/>
          </w:tcPr>
          <w:p w14:paraId="27B6B34B" w14:textId="77777777" w:rsidR="00424D63" w:rsidRDefault="00424D63">
            <w:pPr>
              <w:pStyle w:val="ConsPlusNormal"/>
              <w:jc w:val="right"/>
            </w:pPr>
            <w:r>
              <w:t>30000,0</w:t>
            </w:r>
          </w:p>
        </w:tc>
      </w:tr>
      <w:tr w:rsidR="00424D63" w14:paraId="5ADEBF9B" w14:textId="77777777">
        <w:tc>
          <w:tcPr>
            <w:tcW w:w="4422" w:type="dxa"/>
            <w:vAlign w:val="center"/>
          </w:tcPr>
          <w:p w14:paraId="20086F6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EA59B1A" w14:textId="77777777" w:rsidR="00424D63" w:rsidRDefault="00424D63">
            <w:pPr>
              <w:pStyle w:val="ConsPlusNormal"/>
              <w:jc w:val="center"/>
            </w:pPr>
            <w:r>
              <w:t>840</w:t>
            </w:r>
          </w:p>
        </w:tc>
        <w:tc>
          <w:tcPr>
            <w:tcW w:w="634" w:type="dxa"/>
            <w:vAlign w:val="center"/>
          </w:tcPr>
          <w:p w14:paraId="323C1D7F" w14:textId="77777777" w:rsidR="00424D63" w:rsidRDefault="00424D63">
            <w:pPr>
              <w:pStyle w:val="ConsPlusNormal"/>
              <w:jc w:val="center"/>
            </w:pPr>
            <w:r>
              <w:t>0113</w:t>
            </w:r>
          </w:p>
        </w:tc>
        <w:tc>
          <w:tcPr>
            <w:tcW w:w="1594" w:type="dxa"/>
            <w:vAlign w:val="center"/>
          </w:tcPr>
          <w:p w14:paraId="47445E17" w14:textId="77777777" w:rsidR="00424D63" w:rsidRDefault="00424D63">
            <w:pPr>
              <w:pStyle w:val="ConsPlusNormal"/>
              <w:jc w:val="center"/>
            </w:pPr>
            <w:r>
              <w:t>0246104270</w:t>
            </w:r>
          </w:p>
        </w:tc>
        <w:tc>
          <w:tcPr>
            <w:tcW w:w="484" w:type="dxa"/>
            <w:vAlign w:val="center"/>
          </w:tcPr>
          <w:p w14:paraId="24DA60BD" w14:textId="77777777" w:rsidR="00424D63" w:rsidRDefault="00424D63">
            <w:pPr>
              <w:pStyle w:val="ConsPlusNormal"/>
              <w:jc w:val="center"/>
            </w:pPr>
            <w:r>
              <w:t>600</w:t>
            </w:r>
          </w:p>
        </w:tc>
        <w:tc>
          <w:tcPr>
            <w:tcW w:w="1384" w:type="dxa"/>
            <w:vAlign w:val="center"/>
          </w:tcPr>
          <w:p w14:paraId="68BDF7F7" w14:textId="77777777" w:rsidR="00424D63" w:rsidRDefault="00424D63">
            <w:pPr>
              <w:pStyle w:val="ConsPlusNormal"/>
              <w:jc w:val="right"/>
            </w:pPr>
            <w:r>
              <w:t>30000,0</w:t>
            </w:r>
          </w:p>
        </w:tc>
      </w:tr>
      <w:tr w:rsidR="00424D63" w14:paraId="6D2EAC51" w14:textId="77777777">
        <w:tc>
          <w:tcPr>
            <w:tcW w:w="4422" w:type="dxa"/>
            <w:vAlign w:val="center"/>
          </w:tcPr>
          <w:p w14:paraId="2E698755" w14:textId="77777777" w:rsidR="00424D63" w:rsidRDefault="00424D63">
            <w:pPr>
              <w:pStyle w:val="ConsPlusNormal"/>
              <w:jc w:val="both"/>
            </w:pPr>
            <w:r>
              <w:t>Субсидии бюджетным учреждениям</w:t>
            </w:r>
          </w:p>
        </w:tc>
        <w:tc>
          <w:tcPr>
            <w:tcW w:w="499" w:type="dxa"/>
            <w:vAlign w:val="center"/>
          </w:tcPr>
          <w:p w14:paraId="2179A28B" w14:textId="77777777" w:rsidR="00424D63" w:rsidRDefault="00424D63">
            <w:pPr>
              <w:pStyle w:val="ConsPlusNormal"/>
              <w:jc w:val="center"/>
            </w:pPr>
            <w:r>
              <w:t>840</w:t>
            </w:r>
          </w:p>
        </w:tc>
        <w:tc>
          <w:tcPr>
            <w:tcW w:w="634" w:type="dxa"/>
            <w:vAlign w:val="center"/>
          </w:tcPr>
          <w:p w14:paraId="525D8018" w14:textId="77777777" w:rsidR="00424D63" w:rsidRDefault="00424D63">
            <w:pPr>
              <w:pStyle w:val="ConsPlusNormal"/>
              <w:jc w:val="center"/>
            </w:pPr>
            <w:r>
              <w:t>0113</w:t>
            </w:r>
          </w:p>
        </w:tc>
        <w:tc>
          <w:tcPr>
            <w:tcW w:w="1594" w:type="dxa"/>
            <w:vAlign w:val="center"/>
          </w:tcPr>
          <w:p w14:paraId="6807EB23" w14:textId="77777777" w:rsidR="00424D63" w:rsidRDefault="00424D63">
            <w:pPr>
              <w:pStyle w:val="ConsPlusNormal"/>
              <w:jc w:val="center"/>
            </w:pPr>
            <w:r>
              <w:t>0246104270</w:t>
            </w:r>
          </w:p>
        </w:tc>
        <w:tc>
          <w:tcPr>
            <w:tcW w:w="484" w:type="dxa"/>
            <w:vAlign w:val="center"/>
          </w:tcPr>
          <w:p w14:paraId="12D4966D" w14:textId="77777777" w:rsidR="00424D63" w:rsidRDefault="00424D63">
            <w:pPr>
              <w:pStyle w:val="ConsPlusNormal"/>
              <w:jc w:val="center"/>
            </w:pPr>
            <w:r>
              <w:t>610</w:t>
            </w:r>
          </w:p>
        </w:tc>
        <w:tc>
          <w:tcPr>
            <w:tcW w:w="1384" w:type="dxa"/>
            <w:vAlign w:val="center"/>
          </w:tcPr>
          <w:p w14:paraId="009B9EFB" w14:textId="77777777" w:rsidR="00424D63" w:rsidRDefault="00424D63">
            <w:pPr>
              <w:pStyle w:val="ConsPlusNormal"/>
              <w:jc w:val="right"/>
            </w:pPr>
            <w:r>
              <w:t>10000,0</w:t>
            </w:r>
          </w:p>
        </w:tc>
      </w:tr>
      <w:tr w:rsidR="00424D63" w14:paraId="35B45879" w14:textId="77777777">
        <w:tc>
          <w:tcPr>
            <w:tcW w:w="4422" w:type="dxa"/>
            <w:vAlign w:val="center"/>
          </w:tcPr>
          <w:p w14:paraId="329594EA" w14:textId="77777777" w:rsidR="00424D63" w:rsidRDefault="00424D63">
            <w:pPr>
              <w:pStyle w:val="ConsPlusNormal"/>
              <w:jc w:val="both"/>
            </w:pPr>
            <w:r>
              <w:t>Субсидии автономным учреждениям</w:t>
            </w:r>
          </w:p>
        </w:tc>
        <w:tc>
          <w:tcPr>
            <w:tcW w:w="499" w:type="dxa"/>
            <w:vAlign w:val="center"/>
          </w:tcPr>
          <w:p w14:paraId="2F7EB332" w14:textId="77777777" w:rsidR="00424D63" w:rsidRDefault="00424D63">
            <w:pPr>
              <w:pStyle w:val="ConsPlusNormal"/>
              <w:jc w:val="center"/>
            </w:pPr>
            <w:r>
              <w:t>840</w:t>
            </w:r>
          </w:p>
        </w:tc>
        <w:tc>
          <w:tcPr>
            <w:tcW w:w="634" w:type="dxa"/>
            <w:vAlign w:val="center"/>
          </w:tcPr>
          <w:p w14:paraId="2AAD4501" w14:textId="77777777" w:rsidR="00424D63" w:rsidRDefault="00424D63">
            <w:pPr>
              <w:pStyle w:val="ConsPlusNormal"/>
              <w:jc w:val="center"/>
            </w:pPr>
            <w:r>
              <w:t>0113</w:t>
            </w:r>
          </w:p>
        </w:tc>
        <w:tc>
          <w:tcPr>
            <w:tcW w:w="1594" w:type="dxa"/>
            <w:vAlign w:val="center"/>
          </w:tcPr>
          <w:p w14:paraId="543D07E9" w14:textId="77777777" w:rsidR="00424D63" w:rsidRDefault="00424D63">
            <w:pPr>
              <w:pStyle w:val="ConsPlusNormal"/>
              <w:jc w:val="center"/>
            </w:pPr>
            <w:r>
              <w:t>0246104270</w:t>
            </w:r>
          </w:p>
        </w:tc>
        <w:tc>
          <w:tcPr>
            <w:tcW w:w="484" w:type="dxa"/>
            <w:vAlign w:val="center"/>
          </w:tcPr>
          <w:p w14:paraId="44655999" w14:textId="77777777" w:rsidR="00424D63" w:rsidRDefault="00424D63">
            <w:pPr>
              <w:pStyle w:val="ConsPlusNormal"/>
              <w:jc w:val="center"/>
            </w:pPr>
            <w:r>
              <w:t>620</w:t>
            </w:r>
          </w:p>
        </w:tc>
        <w:tc>
          <w:tcPr>
            <w:tcW w:w="1384" w:type="dxa"/>
            <w:vAlign w:val="center"/>
          </w:tcPr>
          <w:p w14:paraId="7F2B2842" w14:textId="77777777" w:rsidR="00424D63" w:rsidRDefault="00424D63">
            <w:pPr>
              <w:pStyle w:val="ConsPlusNormal"/>
              <w:jc w:val="right"/>
            </w:pPr>
            <w:r>
              <w:t>20000,0</w:t>
            </w:r>
          </w:p>
        </w:tc>
      </w:tr>
      <w:tr w:rsidR="00424D63" w14:paraId="47049867" w14:textId="77777777">
        <w:tc>
          <w:tcPr>
            <w:tcW w:w="4422" w:type="dxa"/>
            <w:vAlign w:val="center"/>
          </w:tcPr>
          <w:p w14:paraId="62B2F465" w14:textId="77777777" w:rsidR="00424D63" w:rsidRDefault="00424D63">
            <w:pPr>
              <w:pStyle w:val="ConsPlusNormal"/>
              <w:jc w:val="both"/>
            </w:pPr>
            <w:r>
              <w:t>Комплекс процессных мероприятий "Формирование среды и инфраструктуры для развития субъектов наукоемкого предпринимательства"</w:t>
            </w:r>
          </w:p>
        </w:tc>
        <w:tc>
          <w:tcPr>
            <w:tcW w:w="499" w:type="dxa"/>
            <w:vAlign w:val="center"/>
          </w:tcPr>
          <w:p w14:paraId="0656A9C0" w14:textId="77777777" w:rsidR="00424D63" w:rsidRDefault="00424D63">
            <w:pPr>
              <w:pStyle w:val="ConsPlusNormal"/>
              <w:jc w:val="center"/>
            </w:pPr>
            <w:r>
              <w:t>840</w:t>
            </w:r>
          </w:p>
        </w:tc>
        <w:tc>
          <w:tcPr>
            <w:tcW w:w="634" w:type="dxa"/>
            <w:vAlign w:val="center"/>
          </w:tcPr>
          <w:p w14:paraId="45BAE32C" w14:textId="77777777" w:rsidR="00424D63" w:rsidRDefault="00424D63">
            <w:pPr>
              <w:pStyle w:val="ConsPlusNormal"/>
              <w:jc w:val="center"/>
            </w:pPr>
            <w:r>
              <w:t>0113</w:t>
            </w:r>
          </w:p>
        </w:tc>
        <w:tc>
          <w:tcPr>
            <w:tcW w:w="1594" w:type="dxa"/>
            <w:vAlign w:val="center"/>
          </w:tcPr>
          <w:p w14:paraId="2DA9E035" w14:textId="77777777" w:rsidR="00424D63" w:rsidRDefault="00424D63">
            <w:pPr>
              <w:pStyle w:val="ConsPlusNormal"/>
              <w:jc w:val="center"/>
            </w:pPr>
            <w:r>
              <w:t>0246200000</w:t>
            </w:r>
          </w:p>
        </w:tc>
        <w:tc>
          <w:tcPr>
            <w:tcW w:w="484" w:type="dxa"/>
            <w:vAlign w:val="center"/>
          </w:tcPr>
          <w:p w14:paraId="690B2732" w14:textId="77777777" w:rsidR="00424D63" w:rsidRDefault="00424D63">
            <w:pPr>
              <w:pStyle w:val="ConsPlusNormal"/>
            </w:pPr>
          </w:p>
        </w:tc>
        <w:tc>
          <w:tcPr>
            <w:tcW w:w="1384" w:type="dxa"/>
            <w:vAlign w:val="center"/>
          </w:tcPr>
          <w:p w14:paraId="6BEB901D" w14:textId="77777777" w:rsidR="00424D63" w:rsidRDefault="00424D63">
            <w:pPr>
              <w:pStyle w:val="ConsPlusNormal"/>
              <w:jc w:val="right"/>
            </w:pPr>
            <w:r>
              <w:t>69699,8</w:t>
            </w:r>
          </w:p>
        </w:tc>
      </w:tr>
      <w:tr w:rsidR="00424D63" w14:paraId="2D2CAA9C" w14:textId="77777777">
        <w:tc>
          <w:tcPr>
            <w:tcW w:w="4422" w:type="dxa"/>
            <w:vAlign w:val="center"/>
          </w:tcPr>
          <w:p w14:paraId="1657889A" w14:textId="77777777" w:rsidR="00424D63" w:rsidRDefault="00424D63">
            <w:pPr>
              <w:pStyle w:val="ConsPlusNormal"/>
              <w:jc w:val="both"/>
            </w:pPr>
            <w:r>
              <w:t>Участие Томской области в Межрегиональной ассоциации инновационных регионов России</w:t>
            </w:r>
          </w:p>
        </w:tc>
        <w:tc>
          <w:tcPr>
            <w:tcW w:w="499" w:type="dxa"/>
            <w:vAlign w:val="center"/>
          </w:tcPr>
          <w:p w14:paraId="372045FA" w14:textId="77777777" w:rsidR="00424D63" w:rsidRDefault="00424D63">
            <w:pPr>
              <w:pStyle w:val="ConsPlusNormal"/>
              <w:jc w:val="center"/>
            </w:pPr>
            <w:r>
              <w:t>840</w:t>
            </w:r>
          </w:p>
        </w:tc>
        <w:tc>
          <w:tcPr>
            <w:tcW w:w="634" w:type="dxa"/>
            <w:vAlign w:val="center"/>
          </w:tcPr>
          <w:p w14:paraId="6C294CFA" w14:textId="77777777" w:rsidR="00424D63" w:rsidRDefault="00424D63">
            <w:pPr>
              <w:pStyle w:val="ConsPlusNormal"/>
              <w:jc w:val="center"/>
            </w:pPr>
            <w:r>
              <w:t>0113</w:t>
            </w:r>
          </w:p>
        </w:tc>
        <w:tc>
          <w:tcPr>
            <w:tcW w:w="1594" w:type="dxa"/>
            <w:vAlign w:val="center"/>
          </w:tcPr>
          <w:p w14:paraId="077B05C4" w14:textId="77777777" w:rsidR="00424D63" w:rsidRDefault="00424D63">
            <w:pPr>
              <w:pStyle w:val="ConsPlusNormal"/>
              <w:jc w:val="center"/>
            </w:pPr>
            <w:r>
              <w:t>0246201380</w:t>
            </w:r>
          </w:p>
        </w:tc>
        <w:tc>
          <w:tcPr>
            <w:tcW w:w="484" w:type="dxa"/>
            <w:vAlign w:val="center"/>
          </w:tcPr>
          <w:p w14:paraId="1598D5E5" w14:textId="77777777" w:rsidR="00424D63" w:rsidRDefault="00424D63">
            <w:pPr>
              <w:pStyle w:val="ConsPlusNormal"/>
            </w:pPr>
          </w:p>
        </w:tc>
        <w:tc>
          <w:tcPr>
            <w:tcW w:w="1384" w:type="dxa"/>
            <w:vAlign w:val="center"/>
          </w:tcPr>
          <w:p w14:paraId="235273AE" w14:textId="77777777" w:rsidR="00424D63" w:rsidRDefault="00424D63">
            <w:pPr>
              <w:pStyle w:val="ConsPlusNormal"/>
              <w:jc w:val="right"/>
            </w:pPr>
            <w:r>
              <w:t>5000,0</w:t>
            </w:r>
          </w:p>
        </w:tc>
      </w:tr>
      <w:tr w:rsidR="00424D63" w14:paraId="03F3D92A" w14:textId="77777777">
        <w:tc>
          <w:tcPr>
            <w:tcW w:w="4422" w:type="dxa"/>
            <w:vAlign w:val="center"/>
          </w:tcPr>
          <w:p w14:paraId="2599F8B1" w14:textId="77777777" w:rsidR="00424D63" w:rsidRDefault="00424D63">
            <w:pPr>
              <w:pStyle w:val="ConsPlusNormal"/>
              <w:jc w:val="both"/>
            </w:pPr>
            <w:r>
              <w:t>Иные бюджетные ассигнования</w:t>
            </w:r>
          </w:p>
        </w:tc>
        <w:tc>
          <w:tcPr>
            <w:tcW w:w="499" w:type="dxa"/>
            <w:vAlign w:val="center"/>
          </w:tcPr>
          <w:p w14:paraId="1EE665DC" w14:textId="77777777" w:rsidR="00424D63" w:rsidRDefault="00424D63">
            <w:pPr>
              <w:pStyle w:val="ConsPlusNormal"/>
              <w:jc w:val="center"/>
            </w:pPr>
            <w:r>
              <w:t>840</w:t>
            </w:r>
          </w:p>
        </w:tc>
        <w:tc>
          <w:tcPr>
            <w:tcW w:w="634" w:type="dxa"/>
            <w:vAlign w:val="center"/>
          </w:tcPr>
          <w:p w14:paraId="07DE6E4F" w14:textId="77777777" w:rsidR="00424D63" w:rsidRDefault="00424D63">
            <w:pPr>
              <w:pStyle w:val="ConsPlusNormal"/>
              <w:jc w:val="center"/>
            </w:pPr>
            <w:r>
              <w:t>0113</w:t>
            </w:r>
          </w:p>
        </w:tc>
        <w:tc>
          <w:tcPr>
            <w:tcW w:w="1594" w:type="dxa"/>
            <w:vAlign w:val="center"/>
          </w:tcPr>
          <w:p w14:paraId="7B3A87D0" w14:textId="77777777" w:rsidR="00424D63" w:rsidRDefault="00424D63">
            <w:pPr>
              <w:pStyle w:val="ConsPlusNormal"/>
              <w:jc w:val="center"/>
            </w:pPr>
            <w:r>
              <w:t>0246201380</w:t>
            </w:r>
          </w:p>
        </w:tc>
        <w:tc>
          <w:tcPr>
            <w:tcW w:w="484" w:type="dxa"/>
            <w:vAlign w:val="center"/>
          </w:tcPr>
          <w:p w14:paraId="0F7942D5" w14:textId="77777777" w:rsidR="00424D63" w:rsidRDefault="00424D63">
            <w:pPr>
              <w:pStyle w:val="ConsPlusNormal"/>
              <w:jc w:val="center"/>
            </w:pPr>
            <w:r>
              <w:t>800</w:t>
            </w:r>
          </w:p>
        </w:tc>
        <w:tc>
          <w:tcPr>
            <w:tcW w:w="1384" w:type="dxa"/>
            <w:vAlign w:val="center"/>
          </w:tcPr>
          <w:p w14:paraId="3A059A0E" w14:textId="77777777" w:rsidR="00424D63" w:rsidRDefault="00424D63">
            <w:pPr>
              <w:pStyle w:val="ConsPlusNormal"/>
              <w:jc w:val="right"/>
            </w:pPr>
            <w:r>
              <w:t>5000,0</w:t>
            </w:r>
          </w:p>
        </w:tc>
      </w:tr>
      <w:tr w:rsidR="00424D63" w14:paraId="537A0AEC" w14:textId="77777777">
        <w:tc>
          <w:tcPr>
            <w:tcW w:w="4422" w:type="dxa"/>
            <w:vAlign w:val="center"/>
          </w:tcPr>
          <w:p w14:paraId="3CDEDE13" w14:textId="77777777" w:rsidR="00424D63" w:rsidRDefault="00424D63">
            <w:pPr>
              <w:pStyle w:val="ConsPlusNormal"/>
              <w:jc w:val="both"/>
            </w:pPr>
            <w:r>
              <w:t>Уплата налогов, сборов и иных платежей</w:t>
            </w:r>
          </w:p>
        </w:tc>
        <w:tc>
          <w:tcPr>
            <w:tcW w:w="499" w:type="dxa"/>
            <w:vAlign w:val="center"/>
          </w:tcPr>
          <w:p w14:paraId="4CFA531F" w14:textId="77777777" w:rsidR="00424D63" w:rsidRDefault="00424D63">
            <w:pPr>
              <w:pStyle w:val="ConsPlusNormal"/>
              <w:jc w:val="center"/>
            </w:pPr>
            <w:r>
              <w:t>840</w:t>
            </w:r>
          </w:p>
        </w:tc>
        <w:tc>
          <w:tcPr>
            <w:tcW w:w="634" w:type="dxa"/>
            <w:vAlign w:val="center"/>
          </w:tcPr>
          <w:p w14:paraId="3A53AC65" w14:textId="77777777" w:rsidR="00424D63" w:rsidRDefault="00424D63">
            <w:pPr>
              <w:pStyle w:val="ConsPlusNormal"/>
              <w:jc w:val="center"/>
            </w:pPr>
            <w:r>
              <w:t>0113</w:t>
            </w:r>
          </w:p>
        </w:tc>
        <w:tc>
          <w:tcPr>
            <w:tcW w:w="1594" w:type="dxa"/>
            <w:vAlign w:val="center"/>
          </w:tcPr>
          <w:p w14:paraId="37097A41" w14:textId="77777777" w:rsidR="00424D63" w:rsidRDefault="00424D63">
            <w:pPr>
              <w:pStyle w:val="ConsPlusNormal"/>
              <w:jc w:val="center"/>
            </w:pPr>
            <w:r>
              <w:t>0246201380</w:t>
            </w:r>
          </w:p>
        </w:tc>
        <w:tc>
          <w:tcPr>
            <w:tcW w:w="484" w:type="dxa"/>
            <w:vAlign w:val="center"/>
          </w:tcPr>
          <w:p w14:paraId="01A3E81C" w14:textId="77777777" w:rsidR="00424D63" w:rsidRDefault="00424D63">
            <w:pPr>
              <w:pStyle w:val="ConsPlusNormal"/>
              <w:jc w:val="center"/>
            </w:pPr>
            <w:r>
              <w:t>850</w:t>
            </w:r>
          </w:p>
        </w:tc>
        <w:tc>
          <w:tcPr>
            <w:tcW w:w="1384" w:type="dxa"/>
            <w:vAlign w:val="center"/>
          </w:tcPr>
          <w:p w14:paraId="080C1B25" w14:textId="77777777" w:rsidR="00424D63" w:rsidRDefault="00424D63">
            <w:pPr>
              <w:pStyle w:val="ConsPlusNormal"/>
              <w:jc w:val="right"/>
            </w:pPr>
            <w:r>
              <w:t>5000,0</w:t>
            </w:r>
          </w:p>
        </w:tc>
      </w:tr>
      <w:tr w:rsidR="00424D63" w14:paraId="6409E803" w14:textId="77777777">
        <w:tc>
          <w:tcPr>
            <w:tcW w:w="4422" w:type="dxa"/>
            <w:vAlign w:val="center"/>
          </w:tcPr>
          <w:p w14:paraId="0C01D2B9" w14:textId="77777777" w:rsidR="00424D63" w:rsidRDefault="00424D63">
            <w:pPr>
              <w:pStyle w:val="ConsPlusNormal"/>
              <w:jc w:val="both"/>
            </w:pPr>
            <w:r>
              <w:t>Субсидия автономной некоммерческой организации "Центр инжиниринга и инноваций Томской области" на финансовое обеспечение затрат, возникающих при реализации мероприятий по продвижению инновационных компаний и продукции Томской области</w:t>
            </w:r>
          </w:p>
        </w:tc>
        <w:tc>
          <w:tcPr>
            <w:tcW w:w="499" w:type="dxa"/>
            <w:vAlign w:val="center"/>
          </w:tcPr>
          <w:p w14:paraId="3CFDA9DF" w14:textId="77777777" w:rsidR="00424D63" w:rsidRDefault="00424D63">
            <w:pPr>
              <w:pStyle w:val="ConsPlusNormal"/>
              <w:jc w:val="center"/>
            </w:pPr>
            <w:r>
              <w:t>840</w:t>
            </w:r>
          </w:p>
        </w:tc>
        <w:tc>
          <w:tcPr>
            <w:tcW w:w="634" w:type="dxa"/>
            <w:vAlign w:val="center"/>
          </w:tcPr>
          <w:p w14:paraId="6A6A9F5C" w14:textId="77777777" w:rsidR="00424D63" w:rsidRDefault="00424D63">
            <w:pPr>
              <w:pStyle w:val="ConsPlusNormal"/>
              <w:jc w:val="center"/>
            </w:pPr>
            <w:r>
              <w:t>0113</w:t>
            </w:r>
          </w:p>
        </w:tc>
        <w:tc>
          <w:tcPr>
            <w:tcW w:w="1594" w:type="dxa"/>
            <w:vAlign w:val="center"/>
          </w:tcPr>
          <w:p w14:paraId="177073FA" w14:textId="77777777" w:rsidR="00424D63" w:rsidRDefault="00424D63">
            <w:pPr>
              <w:pStyle w:val="ConsPlusNormal"/>
              <w:jc w:val="center"/>
            </w:pPr>
            <w:r>
              <w:t>0246203930</w:t>
            </w:r>
          </w:p>
        </w:tc>
        <w:tc>
          <w:tcPr>
            <w:tcW w:w="484" w:type="dxa"/>
            <w:vAlign w:val="center"/>
          </w:tcPr>
          <w:p w14:paraId="501DF258" w14:textId="77777777" w:rsidR="00424D63" w:rsidRDefault="00424D63">
            <w:pPr>
              <w:pStyle w:val="ConsPlusNormal"/>
            </w:pPr>
          </w:p>
        </w:tc>
        <w:tc>
          <w:tcPr>
            <w:tcW w:w="1384" w:type="dxa"/>
            <w:vAlign w:val="center"/>
          </w:tcPr>
          <w:p w14:paraId="27E70079" w14:textId="77777777" w:rsidR="00424D63" w:rsidRDefault="00424D63">
            <w:pPr>
              <w:pStyle w:val="ConsPlusNormal"/>
              <w:jc w:val="right"/>
            </w:pPr>
            <w:r>
              <w:t>12000,0</w:t>
            </w:r>
          </w:p>
        </w:tc>
      </w:tr>
      <w:tr w:rsidR="00424D63" w14:paraId="53EF2CAE" w14:textId="77777777">
        <w:tc>
          <w:tcPr>
            <w:tcW w:w="4422" w:type="dxa"/>
            <w:vAlign w:val="center"/>
          </w:tcPr>
          <w:p w14:paraId="6B16B4E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127A8E9" w14:textId="77777777" w:rsidR="00424D63" w:rsidRDefault="00424D63">
            <w:pPr>
              <w:pStyle w:val="ConsPlusNormal"/>
              <w:jc w:val="center"/>
            </w:pPr>
            <w:r>
              <w:t>840</w:t>
            </w:r>
          </w:p>
        </w:tc>
        <w:tc>
          <w:tcPr>
            <w:tcW w:w="634" w:type="dxa"/>
            <w:vAlign w:val="center"/>
          </w:tcPr>
          <w:p w14:paraId="4987D121" w14:textId="77777777" w:rsidR="00424D63" w:rsidRDefault="00424D63">
            <w:pPr>
              <w:pStyle w:val="ConsPlusNormal"/>
              <w:jc w:val="center"/>
            </w:pPr>
            <w:r>
              <w:t>0113</w:t>
            </w:r>
          </w:p>
        </w:tc>
        <w:tc>
          <w:tcPr>
            <w:tcW w:w="1594" w:type="dxa"/>
            <w:vAlign w:val="center"/>
          </w:tcPr>
          <w:p w14:paraId="7A6EBAB3" w14:textId="77777777" w:rsidR="00424D63" w:rsidRDefault="00424D63">
            <w:pPr>
              <w:pStyle w:val="ConsPlusNormal"/>
              <w:jc w:val="center"/>
            </w:pPr>
            <w:r>
              <w:t>0246203930</w:t>
            </w:r>
          </w:p>
        </w:tc>
        <w:tc>
          <w:tcPr>
            <w:tcW w:w="484" w:type="dxa"/>
            <w:vAlign w:val="center"/>
          </w:tcPr>
          <w:p w14:paraId="04FD4B75" w14:textId="77777777" w:rsidR="00424D63" w:rsidRDefault="00424D63">
            <w:pPr>
              <w:pStyle w:val="ConsPlusNormal"/>
              <w:jc w:val="center"/>
            </w:pPr>
            <w:r>
              <w:t>600</w:t>
            </w:r>
          </w:p>
        </w:tc>
        <w:tc>
          <w:tcPr>
            <w:tcW w:w="1384" w:type="dxa"/>
            <w:vAlign w:val="center"/>
          </w:tcPr>
          <w:p w14:paraId="044486AC" w14:textId="77777777" w:rsidR="00424D63" w:rsidRDefault="00424D63">
            <w:pPr>
              <w:pStyle w:val="ConsPlusNormal"/>
              <w:jc w:val="right"/>
            </w:pPr>
            <w:r>
              <w:t>12000,0</w:t>
            </w:r>
          </w:p>
        </w:tc>
      </w:tr>
      <w:tr w:rsidR="00424D63" w14:paraId="63BEECBD" w14:textId="77777777">
        <w:tc>
          <w:tcPr>
            <w:tcW w:w="4422" w:type="dxa"/>
            <w:vAlign w:val="center"/>
          </w:tcPr>
          <w:p w14:paraId="1991F1E5"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0EF99A23" w14:textId="77777777" w:rsidR="00424D63" w:rsidRDefault="00424D63">
            <w:pPr>
              <w:pStyle w:val="ConsPlusNormal"/>
              <w:jc w:val="center"/>
            </w:pPr>
            <w:r>
              <w:t>840</w:t>
            </w:r>
          </w:p>
        </w:tc>
        <w:tc>
          <w:tcPr>
            <w:tcW w:w="634" w:type="dxa"/>
            <w:vAlign w:val="center"/>
          </w:tcPr>
          <w:p w14:paraId="189AF02F" w14:textId="77777777" w:rsidR="00424D63" w:rsidRDefault="00424D63">
            <w:pPr>
              <w:pStyle w:val="ConsPlusNormal"/>
              <w:jc w:val="center"/>
            </w:pPr>
            <w:r>
              <w:t>0113</w:t>
            </w:r>
          </w:p>
        </w:tc>
        <w:tc>
          <w:tcPr>
            <w:tcW w:w="1594" w:type="dxa"/>
            <w:vAlign w:val="center"/>
          </w:tcPr>
          <w:p w14:paraId="0AFCE8C9" w14:textId="77777777" w:rsidR="00424D63" w:rsidRDefault="00424D63">
            <w:pPr>
              <w:pStyle w:val="ConsPlusNormal"/>
              <w:jc w:val="center"/>
            </w:pPr>
            <w:r>
              <w:t>0246203930</w:t>
            </w:r>
          </w:p>
        </w:tc>
        <w:tc>
          <w:tcPr>
            <w:tcW w:w="484" w:type="dxa"/>
            <w:vAlign w:val="center"/>
          </w:tcPr>
          <w:p w14:paraId="237B12DB" w14:textId="77777777" w:rsidR="00424D63" w:rsidRDefault="00424D63">
            <w:pPr>
              <w:pStyle w:val="ConsPlusNormal"/>
              <w:jc w:val="center"/>
            </w:pPr>
            <w:r>
              <w:t>630</w:t>
            </w:r>
          </w:p>
        </w:tc>
        <w:tc>
          <w:tcPr>
            <w:tcW w:w="1384" w:type="dxa"/>
            <w:vAlign w:val="center"/>
          </w:tcPr>
          <w:p w14:paraId="438F1900" w14:textId="77777777" w:rsidR="00424D63" w:rsidRDefault="00424D63">
            <w:pPr>
              <w:pStyle w:val="ConsPlusNormal"/>
              <w:jc w:val="right"/>
            </w:pPr>
            <w:r>
              <w:t>12000,0</w:t>
            </w:r>
          </w:p>
        </w:tc>
      </w:tr>
      <w:tr w:rsidR="00424D63" w14:paraId="19173446" w14:textId="77777777">
        <w:tc>
          <w:tcPr>
            <w:tcW w:w="4422" w:type="dxa"/>
            <w:vAlign w:val="center"/>
          </w:tcPr>
          <w:p w14:paraId="2E8D0366" w14:textId="77777777" w:rsidR="00424D63" w:rsidRDefault="00424D63">
            <w:pPr>
              <w:pStyle w:val="ConsPlusNormal"/>
              <w:jc w:val="both"/>
            </w:pPr>
            <w:r>
              <w:t xml:space="preserve">Субсидия Союзу "Торгово-промышленная </w:t>
            </w:r>
            <w:r>
              <w:lastRenderedPageBreak/>
              <w:t>палата Томской области" на финансовое обеспечение затрат, возникающих при реализации мероприятий по обеспечению проведения коммуникативных мероприятий в пространстве коллективной работы "Точка кипения"</w:t>
            </w:r>
          </w:p>
        </w:tc>
        <w:tc>
          <w:tcPr>
            <w:tcW w:w="499" w:type="dxa"/>
            <w:vAlign w:val="center"/>
          </w:tcPr>
          <w:p w14:paraId="72C839BE" w14:textId="77777777" w:rsidR="00424D63" w:rsidRDefault="00424D63">
            <w:pPr>
              <w:pStyle w:val="ConsPlusNormal"/>
              <w:jc w:val="center"/>
            </w:pPr>
            <w:r>
              <w:lastRenderedPageBreak/>
              <w:t>840</w:t>
            </w:r>
          </w:p>
        </w:tc>
        <w:tc>
          <w:tcPr>
            <w:tcW w:w="634" w:type="dxa"/>
            <w:vAlign w:val="center"/>
          </w:tcPr>
          <w:p w14:paraId="065C1820" w14:textId="77777777" w:rsidR="00424D63" w:rsidRDefault="00424D63">
            <w:pPr>
              <w:pStyle w:val="ConsPlusNormal"/>
              <w:jc w:val="center"/>
            </w:pPr>
            <w:r>
              <w:t>0113</w:t>
            </w:r>
          </w:p>
        </w:tc>
        <w:tc>
          <w:tcPr>
            <w:tcW w:w="1594" w:type="dxa"/>
            <w:vAlign w:val="center"/>
          </w:tcPr>
          <w:p w14:paraId="16163EE5" w14:textId="77777777" w:rsidR="00424D63" w:rsidRDefault="00424D63">
            <w:pPr>
              <w:pStyle w:val="ConsPlusNormal"/>
              <w:jc w:val="center"/>
            </w:pPr>
            <w:r>
              <w:t>0246203950</w:t>
            </w:r>
          </w:p>
        </w:tc>
        <w:tc>
          <w:tcPr>
            <w:tcW w:w="484" w:type="dxa"/>
            <w:vAlign w:val="center"/>
          </w:tcPr>
          <w:p w14:paraId="6E77A4AA" w14:textId="77777777" w:rsidR="00424D63" w:rsidRDefault="00424D63">
            <w:pPr>
              <w:pStyle w:val="ConsPlusNormal"/>
            </w:pPr>
          </w:p>
        </w:tc>
        <w:tc>
          <w:tcPr>
            <w:tcW w:w="1384" w:type="dxa"/>
            <w:vAlign w:val="center"/>
          </w:tcPr>
          <w:p w14:paraId="7EF506EA" w14:textId="77777777" w:rsidR="00424D63" w:rsidRDefault="00424D63">
            <w:pPr>
              <w:pStyle w:val="ConsPlusNormal"/>
              <w:jc w:val="right"/>
            </w:pPr>
            <w:r>
              <w:t>14100,0</w:t>
            </w:r>
          </w:p>
        </w:tc>
      </w:tr>
      <w:tr w:rsidR="00424D63" w14:paraId="027E2839" w14:textId="77777777">
        <w:tc>
          <w:tcPr>
            <w:tcW w:w="4422" w:type="dxa"/>
            <w:vAlign w:val="center"/>
          </w:tcPr>
          <w:p w14:paraId="2A3D1F3F"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5E4881C" w14:textId="77777777" w:rsidR="00424D63" w:rsidRDefault="00424D63">
            <w:pPr>
              <w:pStyle w:val="ConsPlusNormal"/>
              <w:jc w:val="center"/>
            </w:pPr>
            <w:r>
              <w:t>840</w:t>
            </w:r>
          </w:p>
        </w:tc>
        <w:tc>
          <w:tcPr>
            <w:tcW w:w="634" w:type="dxa"/>
            <w:vAlign w:val="center"/>
          </w:tcPr>
          <w:p w14:paraId="2B4653F1" w14:textId="77777777" w:rsidR="00424D63" w:rsidRDefault="00424D63">
            <w:pPr>
              <w:pStyle w:val="ConsPlusNormal"/>
              <w:jc w:val="center"/>
            </w:pPr>
            <w:r>
              <w:t>0113</w:t>
            </w:r>
          </w:p>
        </w:tc>
        <w:tc>
          <w:tcPr>
            <w:tcW w:w="1594" w:type="dxa"/>
            <w:vAlign w:val="center"/>
          </w:tcPr>
          <w:p w14:paraId="440F201D" w14:textId="77777777" w:rsidR="00424D63" w:rsidRDefault="00424D63">
            <w:pPr>
              <w:pStyle w:val="ConsPlusNormal"/>
              <w:jc w:val="center"/>
            </w:pPr>
            <w:r>
              <w:t>0246203950</w:t>
            </w:r>
          </w:p>
        </w:tc>
        <w:tc>
          <w:tcPr>
            <w:tcW w:w="484" w:type="dxa"/>
            <w:vAlign w:val="center"/>
          </w:tcPr>
          <w:p w14:paraId="134FD107" w14:textId="77777777" w:rsidR="00424D63" w:rsidRDefault="00424D63">
            <w:pPr>
              <w:pStyle w:val="ConsPlusNormal"/>
              <w:jc w:val="center"/>
            </w:pPr>
            <w:r>
              <w:t>600</w:t>
            </w:r>
          </w:p>
        </w:tc>
        <w:tc>
          <w:tcPr>
            <w:tcW w:w="1384" w:type="dxa"/>
            <w:vAlign w:val="center"/>
          </w:tcPr>
          <w:p w14:paraId="7812C0DF" w14:textId="77777777" w:rsidR="00424D63" w:rsidRDefault="00424D63">
            <w:pPr>
              <w:pStyle w:val="ConsPlusNormal"/>
              <w:jc w:val="right"/>
            </w:pPr>
            <w:r>
              <w:t>14100,0</w:t>
            </w:r>
          </w:p>
        </w:tc>
      </w:tr>
      <w:tr w:rsidR="00424D63" w14:paraId="1BA3B36F" w14:textId="77777777">
        <w:tc>
          <w:tcPr>
            <w:tcW w:w="4422" w:type="dxa"/>
            <w:vAlign w:val="center"/>
          </w:tcPr>
          <w:p w14:paraId="3CD9B3E7"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06D76A4F" w14:textId="77777777" w:rsidR="00424D63" w:rsidRDefault="00424D63">
            <w:pPr>
              <w:pStyle w:val="ConsPlusNormal"/>
              <w:jc w:val="center"/>
            </w:pPr>
            <w:r>
              <w:t>840</w:t>
            </w:r>
          </w:p>
        </w:tc>
        <w:tc>
          <w:tcPr>
            <w:tcW w:w="634" w:type="dxa"/>
            <w:vAlign w:val="center"/>
          </w:tcPr>
          <w:p w14:paraId="11160476" w14:textId="77777777" w:rsidR="00424D63" w:rsidRDefault="00424D63">
            <w:pPr>
              <w:pStyle w:val="ConsPlusNormal"/>
              <w:jc w:val="center"/>
            </w:pPr>
            <w:r>
              <w:t>0113</w:t>
            </w:r>
          </w:p>
        </w:tc>
        <w:tc>
          <w:tcPr>
            <w:tcW w:w="1594" w:type="dxa"/>
            <w:vAlign w:val="center"/>
          </w:tcPr>
          <w:p w14:paraId="14B5D958" w14:textId="77777777" w:rsidR="00424D63" w:rsidRDefault="00424D63">
            <w:pPr>
              <w:pStyle w:val="ConsPlusNormal"/>
              <w:jc w:val="center"/>
            </w:pPr>
            <w:r>
              <w:t>0246203950</w:t>
            </w:r>
          </w:p>
        </w:tc>
        <w:tc>
          <w:tcPr>
            <w:tcW w:w="484" w:type="dxa"/>
            <w:vAlign w:val="center"/>
          </w:tcPr>
          <w:p w14:paraId="1F5FBA78" w14:textId="77777777" w:rsidR="00424D63" w:rsidRDefault="00424D63">
            <w:pPr>
              <w:pStyle w:val="ConsPlusNormal"/>
              <w:jc w:val="center"/>
            </w:pPr>
            <w:r>
              <w:t>630</w:t>
            </w:r>
          </w:p>
        </w:tc>
        <w:tc>
          <w:tcPr>
            <w:tcW w:w="1384" w:type="dxa"/>
            <w:vAlign w:val="center"/>
          </w:tcPr>
          <w:p w14:paraId="36815B98" w14:textId="77777777" w:rsidR="00424D63" w:rsidRDefault="00424D63">
            <w:pPr>
              <w:pStyle w:val="ConsPlusNormal"/>
              <w:jc w:val="right"/>
            </w:pPr>
            <w:r>
              <w:t>14100,0</w:t>
            </w:r>
          </w:p>
        </w:tc>
      </w:tr>
      <w:tr w:rsidR="00424D63" w14:paraId="5281A41E" w14:textId="77777777">
        <w:tc>
          <w:tcPr>
            <w:tcW w:w="4422" w:type="dxa"/>
            <w:vAlign w:val="center"/>
          </w:tcPr>
          <w:p w14:paraId="72275B4C" w14:textId="77777777" w:rsidR="00424D63" w:rsidRDefault="00424D63">
            <w:pPr>
              <w:pStyle w:val="ConsPlusNormal"/>
              <w:jc w:val="both"/>
            </w:pPr>
            <w:r>
              <w:t>Субсидия автономной некоммерческой организации "Центр инжиниринга и инноваций Томской области" на финансовое обеспечение затрат, возникающих при проведении мероприятий, направленных на реализацию Национальной технологической инициативы в Томской области</w:t>
            </w:r>
          </w:p>
        </w:tc>
        <w:tc>
          <w:tcPr>
            <w:tcW w:w="499" w:type="dxa"/>
            <w:vAlign w:val="center"/>
          </w:tcPr>
          <w:p w14:paraId="6AE678BB" w14:textId="77777777" w:rsidR="00424D63" w:rsidRDefault="00424D63">
            <w:pPr>
              <w:pStyle w:val="ConsPlusNormal"/>
              <w:jc w:val="center"/>
            </w:pPr>
            <w:r>
              <w:t>840</w:t>
            </w:r>
          </w:p>
        </w:tc>
        <w:tc>
          <w:tcPr>
            <w:tcW w:w="634" w:type="dxa"/>
            <w:vAlign w:val="center"/>
          </w:tcPr>
          <w:p w14:paraId="26B27D2B" w14:textId="77777777" w:rsidR="00424D63" w:rsidRDefault="00424D63">
            <w:pPr>
              <w:pStyle w:val="ConsPlusNormal"/>
              <w:jc w:val="center"/>
            </w:pPr>
            <w:r>
              <w:t>0113</w:t>
            </w:r>
          </w:p>
        </w:tc>
        <w:tc>
          <w:tcPr>
            <w:tcW w:w="1594" w:type="dxa"/>
            <w:vAlign w:val="center"/>
          </w:tcPr>
          <w:p w14:paraId="2878AF5E" w14:textId="77777777" w:rsidR="00424D63" w:rsidRDefault="00424D63">
            <w:pPr>
              <w:pStyle w:val="ConsPlusNormal"/>
              <w:jc w:val="center"/>
            </w:pPr>
            <w:r>
              <w:t>0246203970</w:t>
            </w:r>
          </w:p>
        </w:tc>
        <w:tc>
          <w:tcPr>
            <w:tcW w:w="484" w:type="dxa"/>
            <w:vAlign w:val="center"/>
          </w:tcPr>
          <w:p w14:paraId="38EC6D55" w14:textId="77777777" w:rsidR="00424D63" w:rsidRDefault="00424D63">
            <w:pPr>
              <w:pStyle w:val="ConsPlusNormal"/>
            </w:pPr>
          </w:p>
        </w:tc>
        <w:tc>
          <w:tcPr>
            <w:tcW w:w="1384" w:type="dxa"/>
            <w:vAlign w:val="center"/>
          </w:tcPr>
          <w:p w14:paraId="612B3AF5" w14:textId="77777777" w:rsidR="00424D63" w:rsidRDefault="00424D63">
            <w:pPr>
              <w:pStyle w:val="ConsPlusNormal"/>
              <w:jc w:val="right"/>
            </w:pPr>
            <w:r>
              <w:t>1500,0</w:t>
            </w:r>
          </w:p>
        </w:tc>
      </w:tr>
      <w:tr w:rsidR="00424D63" w14:paraId="1FDDACD2" w14:textId="77777777">
        <w:tc>
          <w:tcPr>
            <w:tcW w:w="4422" w:type="dxa"/>
            <w:vAlign w:val="center"/>
          </w:tcPr>
          <w:p w14:paraId="5281E7F1"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CABE89C" w14:textId="77777777" w:rsidR="00424D63" w:rsidRDefault="00424D63">
            <w:pPr>
              <w:pStyle w:val="ConsPlusNormal"/>
              <w:jc w:val="center"/>
            </w:pPr>
            <w:r>
              <w:t>840</w:t>
            </w:r>
          </w:p>
        </w:tc>
        <w:tc>
          <w:tcPr>
            <w:tcW w:w="634" w:type="dxa"/>
            <w:vAlign w:val="center"/>
          </w:tcPr>
          <w:p w14:paraId="4A077D44" w14:textId="77777777" w:rsidR="00424D63" w:rsidRDefault="00424D63">
            <w:pPr>
              <w:pStyle w:val="ConsPlusNormal"/>
              <w:jc w:val="center"/>
            </w:pPr>
            <w:r>
              <w:t>0113</w:t>
            </w:r>
          </w:p>
        </w:tc>
        <w:tc>
          <w:tcPr>
            <w:tcW w:w="1594" w:type="dxa"/>
            <w:vAlign w:val="center"/>
          </w:tcPr>
          <w:p w14:paraId="1C5D7651" w14:textId="77777777" w:rsidR="00424D63" w:rsidRDefault="00424D63">
            <w:pPr>
              <w:pStyle w:val="ConsPlusNormal"/>
              <w:jc w:val="center"/>
            </w:pPr>
            <w:r>
              <w:t>0246203970</w:t>
            </w:r>
          </w:p>
        </w:tc>
        <w:tc>
          <w:tcPr>
            <w:tcW w:w="484" w:type="dxa"/>
            <w:vAlign w:val="center"/>
          </w:tcPr>
          <w:p w14:paraId="4890C862" w14:textId="77777777" w:rsidR="00424D63" w:rsidRDefault="00424D63">
            <w:pPr>
              <w:pStyle w:val="ConsPlusNormal"/>
              <w:jc w:val="center"/>
            </w:pPr>
            <w:r>
              <w:t>600</w:t>
            </w:r>
          </w:p>
        </w:tc>
        <w:tc>
          <w:tcPr>
            <w:tcW w:w="1384" w:type="dxa"/>
            <w:vAlign w:val="center"/>
          </w:tcPr>
          <w:p w14:paraId="756431F6" w14:textId="77777777" w:rsidR="00424D63" w:rsidRDefault="00424D63">
            <w:pPr>
              <w:pStyle w:val="ConsPlusNormal"/>
              <w:jc w:val="right"/>
            </w:pPr>
            <w:r>
              <w:t>1500,0</w:t>
            </w:r>
          </w:p>
        </w:tc>
      </w:tr>
      <w:tr w:rsidR="00424D63" w14:paraId="50AD3D3B" w14:textId="77777777">
        <w:tc>
          <w:tcPr>
            <w:tcW w:w="4422" w:type="dxa"/>
            <w:vAlign w:val="center"/>
          </w:tcPr>
          <w:p w14:paraId="163BB0E9"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0AFE8C1A" w14:textId="77777777" w:rsidR="00424D63" w:rsidRDefault="00424D63">
            <w:pPr>
              <w:pStyle w:val="ConsPlusNormal"/>
              <w:jc w:val="center"/>
            </w:pPr>
            <w:r>
              <w:t>840</w:t>
            </w:r>
          </w:p>
        </w:tc>
        <w:tc>
          <w:tcPr>
            <w:tcW w:w="634" w:type="dxa"/>
            <w:vAlign w:val="center"/>
          </w:tcPr>
          <w:p w14:paraId="6251706C" w14:textId="77777777" w:rsidR="00424D63" w:rsidRDefault="00424D63">
            <w:pPr>
              <w:pStyle w:val="ConsPlusNormal"/>
              <w:jc w:val="center"/>
            </w:pPr>
            <w:r>
              <w:t>0113</w:t>
            </w:r>
          </w:p>
        </w:tc>
        <w:tc>
          <w:tcPr>
            <w:tcW w:w="1594" w:type="dxa"/>
            <w:vAlign w:val="center"/>
          </w:tcPr>
          <w:p w14:paraId="6952DB2A" w14:textId="77777777" w:rsidR="00424D63" w:rsidRDefault="00424D63">
            <w:pPr>
              <w:pStyle w:val="ConsPlusNormal"/>
              <w:jc w:val="center"/>
            </w:pPr>
            <w:r>
              <w:t>0246203970</w:t>
            </w:r>
          </w:p>
        </w:tc>
        <w:tc>
          <w:tcPr>
            <w:tcW w:w="484" w:type="dxa"/>
            <w:vAlign w:val="center"/>
          </w:tcPr>
          <w:p w14:paraId="2AAEC4BC" w14:textId="77777777" w:rsidR="00424D63" w:rsidRDefault="00424D63">
            <w:pPr>
              <w:pStyle w:val="ConsPlusNormal"/>
              <w:jc w:val="center"/>
            </w:pPr>
            <w:r>
              <w:t>630</w:t>
            </w:r>
          </w:p>
        </w:tc>
        <w:tc>
          <w:tcPr>
            <w:tcW w:w="1384" w:type="dxa"/>
            <w:vAlign w:val="center"/>
          </w:tcPr>
          <w:p w14:paraId="0DBE180C" w14:textId="77777777" w:rsidR="00424D63" w:rsidRDefault="00424D63">
            <w:pPr>
              <w:pStyle w:val="ConsPlusNormal"/>
              <w:jc w:val="right"/>
            </w:pPr>
            <w:r>
              <w:t>1500,0</w:t>
            </w:r>
          </w:p>
        </w:tc>
      </w:tr>
      <w:tr w:rsidR="00424D63" w14:paraId="39C9856D" w14:textId="77777777">
        <w:tc>
          <w:tcPr>
            <w:tcW w:w="4422" w:type="dxa"/>
            <w:vAlign w:val="center"/>
          </w:tcPr>
          <w:p w14:paraId="2112D51B" w14:textId="77777777" w:rsidR="00424D63" w:rsidRDefault="00424D63">
            <w:pPr>
              <w:pStyle w:val="ConsPlusNormal"/>
              <w:jc w:val="both"/>
            </w:pPr>
            <w:r>
              <w:t>Субсидия автономной некоммерческой организации "Центр инжиниринга и инноваций Томской области" на финансовое обеспечение затрат, возникающих при организации и проведении мероприятий, направленных на вовлечение молодежи в региональную инновационную деятельность, организации региональных акселерационных (предакселерационных) программ</w:t>
            </w:r>
          </w:p>
        </w:tc>
        <w:tc>
          <w:tcPr>
            <w:tcW w:w="499" w:type="dxa"/>
            <w:vAlign w:val="center"/>
          </w:tcPr>
          <w:p w14:paraId="6A862A06" w14:textId="77777777" w:rsidR="00424D63" w:rsidRDefault="00424D63">
            <w:pPr>
              <w:pStyle w:val="ConsPlusNormal"/>
              <w:jc w:val="center"/>
            </w:pPr>
            <w:r>
              <w:t>840</w:t>
            </w:r>
          </w:p>
        </w:tc>
        <w:tc>
          <w:tcPr>
            <w:tcW w:w="634" w:type="dxa"/>
            <w:vAlign w:val="center"/>
          </w:tcPr>
          <w:p w14:paraId="38071161" w14:textId="77777777" w:rsidR="00424D63" w:rsidRDefault="00424D63">
            <w:pPr>
              <w:pStyle w:val="ConsPlusNormal"/>
              <w:jc w:val="center"/>
            </w:pPr>
            <w:r>
              <w:t>0113</w:t>
            </w:r>
          </w:p>
        </w:tc>
        <w:tc>
          <w:tcPr>
            <w:tcW w:w="1594" w:type="dxa"/>
            <w:vAlign w:val="center"/>
          </w:tcPr>
          <w:p w14:paraId="023290FB" w14:textId="77777777" w:rsidR="00424D63" w:rsidRDefault="00424D63">
            <w:pPr>
              <w:pStyle w:val="ConsPlusNormal"/>
              <w:jc w:val="center"/>
            </w:pPr>
            <w:r>
              <w:t>0246203980</w:t>
            </w:r>
          </w:p>
        </w:tc>
        <w:tc>
          <w:tcPr>
            <w:tcW w:w="484" w:type="dxa"/>
            <w:vAlign w:val="center"/>
          </w:tcPr>
          <w:p w14:paraId="68F09F62" w14:textId="77777777" w:rsidR="00424D63" w:rsidRDefault="00424D63">
            <w:pPr>
              <w:pStyle w:val="ConsPlusNormal"/>
            </w:pPr>
          </w:p>
        </w:tc>
        <w:tc>
          <w:tcPr>
            <w:tcW w:w="1384" w:type="dxa"/>
            <w:vAlign w:val="center"/>
          </w:tcPr>
          <w:p w14:paraId="721F6744" w14:textId="77777777" w:rsidR="00424D63" w:rsidRDefault="00424D63">
            <w:pPr>
              <w:pStyle w:val="ConsPlusNormal"/>
              <w:jc w:val="right"/>
            </w:pPr>
            <w:r>
              <w:t>3945,2</w:t>
            </w:r>
          </w:p>
        </w:tc>
      </w:tr>
      <w:tr w:rsidR="00424D63" w14:paraId="63D0D8FC" w14:textId="77777777">
        <w:tc>
          <w:tcPr>
            <w:tcW w:w="4422" w:type="dxa"/>
            <w:vAlign w:val="center"/>
          </w:tcPr>
          <w:p w14:paraId="03108BD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CD106B4" w14:textId="77777777" w:rsidR="00424D63" w:rsidRDefault="00424D63">
            <w:pPr>
              <w:pStyle w:val="ConsPlusNormal"/>
              <w:jc w:val="center"/>
            </w:pPr>
            <w:r>
              <w:t>840</w:t>
            </w:r>
          </w:p>
        </w:tc>
        <w:tc>
          <w:tcPr>
            <w:tcW w:w="634" w:type="dxa"/>
            <w:vAlign w:val="center"/>
          </w:tcPr>
          <w:p w14:paraId="69FAF431" w14:textId="77777777" w:rsidR="00424D63" w:rsidRDefault="00424D63">
            <w:pPr>
              <w:pStyle w:val="ConsPlusNormal"/>
              <w:jc w:val="center"/>
            </w:pPr>
            <w:r>
              <w:t>0113</w:t>
            </w:r>
          </w:p>
        </w:tc>
        <w:tc>
          <w:tcPr>
            <w:tcW w:w="1594" w:type="dxa"/>
            <w:vAlign w:val="center"/>
          </w:tcPr>
          <w:p w14:paraId="5B76F39C" w14:textId="77777777" w:rsidR="00424D63" w:rsidRDefault="00424D63">
            <w:pPr>
              <w:pStyle w:val="ConsPlusNormal"/>
              <w:jc w:val="center"/>
            </w:pPr>
            <w:r>
              <w:t>0246203980</w:t>
            </w:r>
          </w:p>
        </w:tc>
        <w:tc>
          <w:tcPr>
            <w:tcW w:w="484" w:type="dxa"/>
            <w:vAlign w:val="center"/>
          </w:tcPr>
          <w:p w14:paraId="7D6C9284" w14:textId="77777777" w:rsidR="00424D63" w:rsidRDefault="00424D63">
            <w:pPr>
              <w:pStyle w:val="ConsPlusNormal"/>
              <w:jc w:val="center"/>
            </w:pPr>
            <w:r>
              <w:t>600</w:t>
            </w:r>
          </w:p>
        </w:tc>
        <w:tc>
          <w:tcPr>
            <w:tcW w:w="1384" w:type="dxa"/>
            <w:vAlign w:val="center"/>
          </w:tcPr>
          <w:p w14:paraId="493DD2E8" w14:textId="77777777" w:rsidR="00424D63" w:rsidRDefault="00424D63">
            <w:pPr>
              <w:pStyle w:val="ConsPlusNormal"/>
              <w:jc w:val="right"/>
            </w:pPr>
            <w:r>
              <w:t>3945,2</w:t>
            </w:r>
          </w:p>
        </w:tc>
      </w:tr>
      <w:tr w:rsidR="00424D63" w14:paraId="4DD6567B" w14:textId="77777777">
        <w:tc>
          <w:tcPr>
            <w:tcW w:w="4422" w:type="dxa"/>
            <w:vAlign w:val="center"/>
          </w:tcPr>
          <w:p w14:paraId="5E21190E"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36CB224D" w14:textId="77777777" w:rsidR="00424D63" w:rsidRDefault="00424D63">
            <w:pPr>
              <w:pStyle w:val="ConsPlusNormal"/>
              <w:jc w:val="center"/>
            </w:pPr>
            <w:r>
              <w:t>840</w:t>
            </w:r>
          </w:p>
        </w:tc>
        <w:tc>
          <w:tcPr>
            <w:tcW w:w="634" w:type="dxa"/>
            <w:vAlign w:val="center"/>
          </w:tcPr>
          <w:p w14:paraId="29EFB340" w14:textId="77777777" w:rsidR="00424D63" w:rsidRDefault="00424D63">
            <w:pPr>
              <w:pStyle w:val="ConsPlusNormal"/>
              <w:jc w:val="center"/>
            </w:pPr>
            <w:r>
              <w:t>0113</w:t>
            </w:r>
          </w:p>
        </w:tc>
        <w:tc>
          <w:tcPr>
            <w:tcW w:w="1594" w:type="dxa"/>
            <w:vAlign w:val="center"/>
          </w:tcPr>
          <w:p w14:paraId="6BBC5878" w14:textId="77777777" w:rsidR="00424D63" w:rsidRDefault="00424D63">
            <w:pPr>
              <w:pStyle w:val="ConsPlusNormal"/>
              <w:jc w:val="center"/>
            </w:pPr>
            <w:r>
              <w:t>0246203980</w:t>
            </w:r>
          </w:p>
        </w:tc>
        <w:tc>
          <w:tcPr>
            <w:tcW w:w="484" w:type="dxa"/>
            <w:vAlign w:val="center"/>
          </w:tcPr>
          <w:p w14:paraId="339AD29B" w14:textId="77777777" w:rsidR="00424D63" w:rsidRDefault="00424D63">
            <w:pPr>
              <w:pStyle w:val="ConsPlusNormal"/>
              <w:jc w:val="center"/>
            </w:pPr>
            <w:r>
              <w:t>630</w:t>
            </w:r>
          </w:p>
        </w:tc>
        <w:tc>
          <w:tcPr>
            <w:tcW w:w="1384" w:type="dxa"/>
            <w:vAlign w:val="center"/>
          </w:tcPr>
          <w:p w14:paraId="558E4412" w14:textId="77777777" w:rsidR="00424D63" w:rsidRDefault="00424D63">
            <w:pPr>
              <w:pStyle w:val="ConsPlusNormal"/>
              <w:jc w:val="right"/>
            </w:pPr>
            <w:r>
              <w:t>3945,2</w:t>
            </w:r>
          </w:p>
        </w:tc>
      </w:tr>
      <w:tr w:rsidR="00424D63" w14:paraId="12F1A8AE" w14:textId="77777777">
        <w:tc>
          <w:tcPr>
            <w:tcW w:w="4422" w:type="dxa"/>
            <w:vAlign w:val="center"/>
          </w:tcPr>
          <w:p w14:paraId="32C094C3" w14:textId="77777777" w:rsidR="00424D63" w:rsidRDefault="00424D63">
            <w:pPr>
              <w:pStyle w:val="ConsPlusNormal"/>
              <w:jc w:val="both"/>
            </w:pPr>
            <w:r>
              <w:lastRenderedPageBreak/>
              <w:t>Субсидия автономной некоммерческой организации "Центр инжиниринга и инноваций Томской области" на финансовое обеспечение затрат, связанных с развитием и обеспечением деятельности</w:t>
            </w:r>
          </w:p>
        </w:tc>
        <w:tc>
          <w:tcPr>
            <w:tcW w:w="499" w:type="dxa"/>
            <w:vAlign w:val="center"/>
          </w:tcPr>
          <w:p w14:paraId="2117BBC8" w14:textId="77777777" w:rsidR="00424D63" w:rsidRDefault="00424D63">
            <w:pPr>
              <w:pStyle w:val="ConsPlusNormal"/>
              <w:jc w:val="center"/>
            </w:pPr>
            <w:r>
              <w:t>840</w:t>
            </w:r>
          </w:p>
        </w:tc>
        <w:tc>
          <w:tcPr>
            <w:tcW w:w="634" w:type="dxa"/>
            <w:vAlign w:val="center"/>
          </w:tcPr>
          <w:p w14:paraId="268BB150" w14:textId="77777777" w:rsidR="00424D63" w:rsidRDefault="00424D63">
            <w:pPr>
              <w:pStyle w:val="ConsPlusNormal"/>
              <w:jc w:val="center"/>
            </w:pPr>
            <w:r>
              <w:t>0113</w:t>
            </w:r>
          </w:p>
        </w:tc>
        <w:tc>
          <w:tcPr>
            <w:tcW w:w="1594" w:type="dxa"/>
            <w:vAlign w:val="center"/>
          </w:tcPr>
          <w:p w14:paraId="581E12BE" w14:textId="77777777" w:rsidR="00424D63" w:rsidRDefault="00424D63">
            <w:pPr>
              <w:pStyle w:val="ConsPlusNormal"/>
              <w:jc w:val="center"/>
            </w:pPr>
            <w:r>
              <w:t>0246203990</w:t>
            </w:r>
          </w:p>
        </w:tc>
        <w:tc>
          <w:tcPr>
            <w:tcW w:w="484" w:type="dxa"/>
            <w:vAlign w:val="center"/>
          </w:tcPr>
          <w:p w14:paraId="14C1E435" w14:textId="77777777" w:rsidR="00424D63" w:rsidRDefault="00424D63">
            <w:pPr>
              <w:pStyle w:val="ConsPlusNormal"/>
            </w:pPr>
          </w:p>
        </w:tc>
        <w:tc>
          <w:tcPr>
            <w:tcW w:w="1384" w:type="dxa"/>
            <w:vAlign w:val="center"/>
          </w:tcPr>
          <w:p w14:paraId="6D5C8F48" w14:textId="77777777" w:rsidR="00424D63" w:rsidRDefault="00424D63">
            <w:pPr>
              <w:pStyle w:val="ConsPlusNormal"/>
              <w:jc w:val="right"/>
            </w:pPr>
            <w:r>
              <w:t>29354,6</w:t>
            </w:r>
          </w:p>
        </w:tc>
      </w:tr>
      <w:tr w:rsidR="00424D63" w14:paraId="79626B7A" w14:textId="77777777">
        <w:tc>
          <w:tcPr>
            <w:tcW w:w="4422" w:type="dxa"/>
            <w:vAlign w:val="center"/>
          </w:tcPr>
          <w:p w14:paraId="5BE0E7DC"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E2BDC28" w14:textId="77777777" w:rsidR="00424D63" w:rsidRDefault="00424D63">
            <w:pPr>
              <w:pStyle w:val="ConsPlusNormal"/>
              <w:jc w:val="center"/>
            </w:pPr>
            <w:r>
              <w:t>840</w:t>
            </w:r>
          </w:p>
        </w:tc>
        <w:tc>
          <w:tcPr>
            <w:tcW w:w="634" w:type="dxa"/>
            <w:vAlign w:val="center"/>
          </w:tcPr>
          <w:p w14:paraId="53A9C053" w14:textId="77777777" w:rsidR="00424D63" w:rsidRDefault="00424D63">
            <w:pPr>
              <w:pStyle w:val="ConsPlusNormal"/>
              <w:jc w:val="center"/>
            </w:pPr>
            <w:r>
              <w:t>0113</w:t>
            </w:r>
          </w:p>
        </w:tc>
        <w:tc>
          <w:tcPr>
            <w:tcW w:w="1594" w:type="dxa"/>
            <w:vAlign w:val="center"/>
          </w:tcPr>
          <w:p w14:paraId="3244092B" w14:textId="77777777" w:rsidR="00424D63" w:rsidRDefault="00424D63">
            <w:pPr>
              <w:pStyle w:val="ConsPlusNormal"/>
              <w:jc w:val="center"/>
            </w:pPr>
            <w:r>
              <w:t>0246203990</w:t>
            </w:r>
          </w:p>
        </w:tc>
        <w:tc>
          <w:tcPr>
            <w:tcW w:w="484" w:type="dxa"/>
            <w:vAlign w:val="center"/>
          </w:tcPr>
          <w:p w14:paraId="7720885D" w14:textId="77777777" w:rsidR="00424D63" w:rsidRDefault="00424D63">
            <w:pPr>
              <w:pStyle w:val="ConsPlusNormal"/>
              <w:jc w:val="center"/>
            </w:pPr>
            <w:r>
              <w:t>600</w:t>
            </w:r>
          </w:p>
        </w:tc>
        <w:tc>
          <w:tcPr>
            <w:tcW w:w="1384" w:type="dxa"/>
            <w:vAlign w:val="center"/>
          </w:tcPr>
          <w:p w14:paraId="361C5E82" w14:textId="77777777" w:rsidR="00424D63" w:rsidRDefault="00424D63">
            <w:pPr>
              <w:pStyle w:val="ConsPlusNormal"/>
              <w:jc w:val="right"/>
            </w:pPr>
            <w:r>
              <w:t>29354,6</w:t>
            </w:r>
          </w:p>
        </w:tc>
      </w:tr>
      <w:tr w:rsidR="00424D63" w14:paraId="088E8A9D" w14:textId="77777777">
        <w:tc>
          <w:tcPr>
            <w:tcW w:w="4422" w:type="dxa"/>
            <w:vAlign w:val="center"/>
          </w:tcPr>
          <w:p w14:paraId="4FC227BF"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667BB11D" w14:textId="77777777" w:rsidR="00424D63" w:rsidRDefault="00424D63">
            <w:pPr>
              <w:pStyle w:val="ConsPlusNormal"/>
              <w:jc w:val="center"/>
            </w:pPr>
            <w:r>
              <w:t>840</w:t>
            </w:r>
          </w:p>
        </w:tc>
        <w:tc>
          <w:tcPr>
            <w:tcW w:w="634" w:type="dxa"/>
            <w:vAlign w:val="center"/>
          </w:tcPr>
          <w:p w14:paraId="32468080" w14:textId="77777777" w:rsidR="00424D63" w:rsidRDefault="00424D63">
            <w:pPr>
              <w:pStyle w:val="ConsPlusNormal"/>
              <w:jc w:val="center"/>
            </w:pPr>
            <w:r>
              <w:t>0113</w:t>
            </w:r>
          </w:p>
        </w:tc>
        <w:tc>
          <w:tcPr>
            <w:tcW w:w="1594" w:type="dxa"/>
            <w:vAlign w:val="center"/>
          </w:tcPr>
          <w:p w14:paraId="55BC759B" w14:textId="77777777" w:rsidR="00424D63" w:rsidRDefault="00424D63">
            <w:pPr>
              <w:pStyle w:val="ConsPlusNormal"/>
              <w:jc w:val="center"/>
            </w:pPr>
            <w:r>
              <w:t>0246203990</w:t>
            </w:r>
          </w:p>
        </w:tc>
        <w:tc>
          <w:tcPr>
            <w:tcW w:w="484" w:type="dxa"/>
            <w:vAlign w:val="center"/>
          </w:tcPr>
          <w:p w14:paraId="39F8A39C" w14:textId="77777777" w:rsidR="00424D63" w:rsidRDefault="00424D63">
            <w:pPr>
              <w:pStyle w:val="ConsPlusNormal"/>
              <w:jc w:val="center"/>
            </w:pPr>
            <w:r>
              <w:t>630</w:t>
            </w:r>
          </w:p>
        </w:tc>
        <w:tc>
          <w:tcPr>
            <w:tcW w:w="1384" w:type="dxa"/>
            <w:vAlign w:val="center"/>
          </w:tcPr>
          <w:p w14:paraId="12A96B85" w14:textId="77777777" w:rsidR="00424D63" w:rsidRDefault="00424D63">
            <w:pPr>
              <w:pStyle w:val="ConsPlusNormal"/>
              <w:jc w:val="right"/>
            </w:pPr>
            <w:r>
              <w:t>29354,6</w:t>
            </w:r>
          </w:p>
        </w:tc>
      </w:tr>
      <w:tr w:rsidR="00424D63" w14:paraId="58E4DFFC" w14:textId="77777777">
        <w:tc>
          <w:tcPr>
            <w:tcW w:w="4422" w:type="dxa"/>
            <w:vAlign w:val="center"/>
          </w:tcPr>
          <w:p w14:paraId="5F684C7A" w14:textId="77777777" w:rsidR="00424D63" w:rsidRDefault="00424D63">
            <w:pPr>
              <w:pStyle w:val="ConsPlusNormal"/>
              <w:jc w:val="both"/>
            </w:pPr>
            <w:r>
              <w:t>Субсидия автономной некоммерческой организации "Центр инжиниринга и инноваций Томской области" на финансовое обеспечение затрат, возникающих при организации и проведении мероприятий, направленных на содействие развитию стартапов</w:t>
            </w:r>
          </w:p>
        </w:tc>
        <w:tc>
          <w:tcPr>
            <w:tcW w:w="499" w:type="dxa"/>
            <w:vAlign w:val="center"/>
          </w:tcPr>
          <w:p w14:paraId="3F4ABAF0" w14:textId="77777777" w:rsidR="00424D63" w:rsidRDefault="00424D63">
            <w:pPr>
              <w:pStyle w:val="ConsPlusNormal"/>
              <w:jc w:val="center"/>
            </w:pPr>
            <w:r>
              <w:t>840</w:t>
            </w:r>
          </w:p>
        </w:tc>
        <w:tc>
          <w:tcPr>
            <w:tcW w:w="634" w:type="dxa"/>
            <w:vAlign w:val="center"/>
          </w:tcPr>
          <w:p w14:paraId="30F26221" w14:textId="77777777" w:rsidR="00424D63" w:rsidRDefault="00424D63">
            <w:pPr>
              <w:pStyle w:val="ConsPlusNormal"/>
              <w:jc w:val="center"/>
            </w:pPr>
            <w:r>
              <w:t>0113</w:t>
            </w:r>
          </w:p>
        </w:tc>
        <w:tc>
          <w:tcPr>
            <w:tcW w:w="1594" w:type="dxa"/>
            <w:vAlign w:val="center"/>
          </w:tcPr>
          <w:p w14:paraId="5DAB56C4" w14:textId="77777777" w:rsidR="00424D63" w:rsidRDefault="00424D63">
            <w:pPr>
              <w:pStyle w:val="ConsPlusNormal"/>
              <w:jc w:val="center"/>
            </w:pPr>
            <w:r>
              <w:t>0246204460</w:t>
            </w:r>
          </w:p>
        </w:tc>
        <w:tc>
          <w:tcPr>
            <w:tcW w:w="484" w:type="dxa"/>
            <w:vAlign w:val="center"/>
          </w:tcPr>
          <w:p w14:paraId="112C81AF" w14:textId="77777777" w:rsidR="00424D63" w:rsidRDefault="00424D63">
            <w:pPr>
              <w:pStyle w:val="ConsPlusNormal"/>
            </w:pPr>
          </w:p>
        </w:tc>
        <w:tc>
          <w:tcPr>
            <w:tcW w:w="1384" w:type="dxa"/>
            <w:vAlign w:val="center"/>
          </w:tcPr>
          <w:p w14:paraId="7377E04D" w14:textId="77777777" w:rsidR="00424D63" w:rsidRDefault="00424D63">
            <w:pPr>
              <w:pStyle w:val="ConsPlusNormal"/>
              <w:jc w:val="right"/>
            </w:pPr>
            <w:r>
              <w:t>3800,0</w:t>
            </w:r>
          </w:p>
        </w:tc>
      </w:tr>
      <w:tr w:rsidR="00424D63" w14:paraId="2F3C28DC" w14:textId="77777777">
        <w:tc>
          <w:tcPr>
            <w:tcW w:w="4422" w:type="dxa"/>
            <w:vAlign w:val="center"/>
          </w:tcPr>
          <w:p w14:paraId="5F71A3A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5A141F3" w14:textId="77777777" w:rsidR="00424D63" w:rsidRDefault="00424D63">
            <w:pPr>
              <w:pStyle w:val="ConsPlusNormal"/>
              <w:jc w:val="center"/>
            </w:pPr>
            <w:r>
              <w:t>840</w:t>
            </w:r>
          </w:p>
        </w:tc>
        <w:tc>
          <w:tcPr>
            <w:tcW w:w="634" w:type="dxa"/>
            <w:vAlign w:val="center"/>
          </w:tcPr>
          <w:p w14:paraId="366BC4CB" w14:textId="77777777" w:rsidR="00424D63" w:rsidRDefault="00424D63">
            <w:pPr>
              <w:pStyle w:val="ConsPlusNormal"/>
              <w:jc w:val="center"/>
            </w:pPr>
            <w:r>
              <w:t>0113</w:t>
            </w:r>
          </w:p>
        </w:tc>
        <w:tc>
          <w:tcPr>
            <w:tcW w:w="1594" w:type="dxa"/>
            <w:vAlign w:val="center"/>
          </w:tcPr>
          <w:p w14:paraId="5F697E74" w14:textId="77777777" w:rsidR="00424D63" w:rsidRDefault="00424D63">
            <w:pPr>
              <w:pStyle w:val="ConsPlusNormal"/>
              <w:jc w:val="center"/>
            </w:pPr>
            <w:r>
              <w:t>0246204460</w:t>
            </w:r>
          </w:p>
        </w:tc>
        <w:tc>
          <w:tcPr>
            <w:tcW w:w="484" w:type="dxa"/>
            <w:vAlign w:val="center"/>
          </w:tcPr>
          <w:p w14:paraId="6D2518C1" w14:textId="77777777" w:rsidR="00424D63" w:rsidRDefault="00424D63">
            <w:pPr>
              <w:pStyle w:val="ConsPlusNormal"/>
              <w:jc w:val="center"/>
            </w:pPr>
            <w:r>
              <w:t>600</w:t>
            </w:r>
          </w:p>
        </w:tc>
        <w:tc>
          <w:tcPr>
            <w:tcW w:w="1384" w:type="dxa"/>
            <w:vAlign w:val="center"/>
          </w:tcPr>
          <w:p w14:paraId="4333A48A" w14:textId="77777777" w:rsidR="00424D63" w:rsidRDefault="00424D63">
            <w:pPr>
              <w:pStyle w:val="ConsPlusNormal"/>
              <w:jc w:val="right"/>
            </w:pPr>
            <w:r>
              <w:t>3800,0</w:t>
            </w:r>
          </w:p>
        </w:tc>
      </w:tr>
      <w:tr w:rsidR="00424D63" w14:paraId="12887E9C" w14:textId="77777777">
        <w:tc>
          <w:tcPr>
            <w:tcW w:w="4422" w:type="dxa"/>
            <w:vAlign w:val="center"/>
          </w:tcPr>
          <w:p w14:paraId="31F85AE3"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1FC37D93" w14:textId="77777777" w:rsidR="00424D63" w:rsidRDefault="00424D63">
            <w:pPr>
              <w:pStyle w:val="ConsPlusNormal"/>
              <w:jc w:val="center"/>
            </w:pPr>
            <w:r>
              <w:t>840</w:t>
            </w:r>
          </w:p>
        </w:tc>
        <w:tc>
          <w:tcPr>
            <w:tcW w:w="634" w:type="dxa"/>
            <w:vAlign w:val="center"/>
          </w:tcPr>
          <w:p w14:paraId="29B53257" w14:textId="77777777" w:rsidR="00424D63" w:rsidRDefault="00424D63">
            <w:pPr>
              <w:pStyle w:val="ConsPlusNormal"/>
              <w:jc w:val="center"/>
            </w:pPr>
            <w:r>
              <w:t>0113</w:t>
            </w:r>
          </w:p>
        </w:tc>
        <w:tc>
          <w:tcPr>
            <w:tcW w:w="1594" w:type="dxa"/>
            <w:vAlign w:val="center"/>
          </w:tcPr>
          <w:p w14:paraId="27590774" w14:textId="77777777" w:rsidR="00424D63" w:rsidRDefault="00424D63">
            <w:pPr>
              <w:pStyle w:val="ConsPlusNormal"/>
              <w:jc w:val="center"/>
            </w:pPr>
            <w:r>
              <w:t>0246204460</w:t>
            </w:r>
          </w:p>
        </w:tc>
        <w:tc>
          <w:tcPr>
            <w:tcW w:w="484" w:type="dxa"/>
            <w:vAlign w:val="center"/>
          </w:tcPr>
          <w:p w14:paraId="1D7FAA6F" w14:textId="77777777" w:rsidR="00424D63" w:rsidRDefault="00424D63">
            <w:pPr>
              <w:pStyle w:val="ConsPlusNormal"/>
              <w:jc w:val="center"/>
            </w:pPr>
            <w:r>
              <w:t>630</w:t>
            </w:r>
          </w:p>
        </w:tc>
        <w:tc>
          <w:tcPr>
            <w:tcW w:w="1384" w:type="dxa"/>
            <w:vAlign w:val="center"/>
          </w:tcPr>
          <w:p w14:paraId="45BA2E21" w14:textId="77777777" w:rsidR="00424D63" w:rsidRDefault="00424D63">
            <w:pPr>
              <w:pStyle w:val="ConsPlusNormal"/>
              <w:jc w:val="right"/>
            </w:pPr>
            <w:r>
              <w:t>3800,0</w:t>
            </w:r>
          </w:p>
        </w:tc>
      </w:tr>
      <w:tr w:rsidR="00424D63" w14:paraId="4191341A" w14:textId="77777777">
        <w:tc>
          <w:tcPr>
            <w:tcW w:w="4422" w:type="dxa"/>
            <w:vAlign w:val="center"/>
          </w:tcPr>
          <w:p w14:paraId="196DD940" w14:textId="77777777" w:rsidR="00424D63" w:rsidRDefault="00424D63">
            <w:pPr>
              <w:pStyle w:val="ConsPlusNormal"/>
              <w:jc w:val="both"/>
            </w:pPr>
            <w:r>
              <w:t>Комплекс процессных мероприятий "Научно-технологическое обеспечение приоритетных отраслевых специализаций экономики"</w:t>
            </w:r>
          </w:p>
        </w:tc>
        <w:tc>
          <w:tcPr>
            <w:tcW w:w="499" w:type="dxa"/>
            <w:vAlign w:val="center"/>
          </w:tcPr>
          <w:p w14:paraId="26343708" w14:textId="77777777" w:rsidR="00424D63" w:rsidRDefault="00424D63">
            <w:pPr>
              <w:pStyle w:val="ConsPlusNormal"/>
              <w:jc w:val="center"/>
            </w:pPr>
            <w:r>
              <w:t>840</w:t>
            </w:r>
          </w:p>
        </w:tc>
        <w:tc>
          <w:tcPr>
            <w:tcW w:w="634" w:type="dxa"/>
            <w:vAlign w:val="center"/>
          </w:tcPr>
          <w:p w14:paraId="3C2FEC06" w14:textId="77777777" w:rsidR="00424D63" w:rsidRDefault="00424D63">
            <w:pPr>
              <w:pStyle w:val="ConsPlusNormal"/>
              <w:jc w:val="center"/>
            </w:pPr>
            <w:r>
              <w:t>0113</w:t>
            </w:r>
          </w:p>
        </w:tc>
        <w:tc>
          <w:tcPr>
            <w:tcW w:w="1594" w:type="dxa"/>
            <w:vAlign w:val="center"/>
          </w:tcPr>
          <w:p w14:paraId="157E6BE9" w14:textId="77777777" w:rsidR="00424D63" w:rsidRDefault="00424D63">
            <w:pPr>
              <w:pStyle w:val="ConsPlusNormal"/>
              <w:jc w:val="center"/>
            </w:pPr>
            <w:r>
              <w:t>0246300000</w:t>
            </w:r>
          </w:p>
        </w:tc>
        <w:tc>
          <w:tcPr>
            <w:tcW w:w="484" w:type="dxa"/>
            <w:vAlign w:val="center"/>
          </w:tcPr>
          <w:p w14:paraId="2DFE994B" w14:textId="77777777" w:rsidR="00424D63" w:rsidRDefault="00424D63">
            <w:pPr>
              <w:pStyle w:val="ConsPlusNormal"/>
            </w:pPr>
          </w:p>
        </w:tc>
        <w:tc>
          <w:tcPr>
            <w:tcW w:w="1384" w:type="dxa"/>
            <w:vAlign w:val="center"/>
          </w:tcPr>
          <w:p w14:paraId="1B4BAF4F" w14:textId="77777777" w:rsidR="00424D63" w:rsidRDefault="00424D63">
            <w:pPr>
              <w:pStyle w:val="ConsPlusNormal"/>
              <w:jc w:val="right"/>
            </w:pPr>
            <w:r>
              <w:t>15000,0</w:t>
            </w:r>
          </w:p>
        </w:tc>
      </w:tr>
      <w:tr w:rsidR="00424D63" w14:paraId="0DB8DECF" w14:textId="77777777">
        <w:tc>
          <w:tcPr>
            <w:tcW w:w="4422" w:type="dxa"/>
            <w:vAlign w:val="center"/>
          </w:tcPr>
          <w:p w14:paraId="7A88B171" w14:textId="77777777" w:rsidR="00424D63" w:rsidRDefault="00424D63">
            <w:pPr>
              <w:pStyle w:val="ConsPlusNormal"/>
              <w:jc w:val="both"/>
            </w:pPr>
            <w:r>
              <w:t>Субсидия Союзу "Торгово-промышленная палата Томской области" на реализацию мероприятий, связанных с проведением форума молодых ученых "U-NOVUS"</w:t>
            </w:r>
          </w:p>
        </w:tc>
        <w:tc>
          <w:tcPr>
            <w:tcW w:w="499" w:type="dxa"/>
            <w:vAlign w:val="center"/>
          </w:tcPr>
          <w:p w14:paraId="690C40BF" w14:textId="77777777" w:rsidR="00424D63" w:rsidRDefault="00424D63">
            <w:pPr>
              <w:pStyle w:val="ConsPlusNormal"/>
              <w:jc w:val="center"/>
            </w:pPr>
            <w:r>
              <w:t>840</w:t>
            </w:r>
          </w:p>
        </w:tc>
        <w:tc>
          <w:tcPr>
            <w:tcW w:w="634" w:type="dxa"/>
            <w:vAlign w:val="center"/>
          </w:tcPr>
          <w:p w14:paraId="161CD39A" w14:textId="77777777" w:rsidR="00424D63" w:rsidRDefault="00424D63">
            <w:pPr>
              <w:pStyle w:val="ConsPlusNormal"/>
              <w:jc w:val="center"/>
            </w:pPr>
            <w:r>
              <w:t>0113</w:t>
            </w:r>
          </w:p>
        </w:tc>
        <w:tc>
          <w:tcPr>
            <w:tcW w:w="1594" w:type="dxa"/>
            <w:vAlign w:val="center"/>
          </w:tcPr>
          <w:p w14:paraId="6AEE8A38" w14:textId="77777777" w:rsidR="00424D63" w:rsidRDefault="00424D63">
            <w:pPr>
              <w:pStyle w:val="ConsPlusNormal"/>
              <w:jc w:val="center"/>
            </w:pPr>
            <w:r>
              <w:t>0246301400</w:t>
            </w:r>
          </w:p>
        </w:tc>
        <w:tc>
          <w:tcPr>
            <w:tcW w:w="484" w:type="dxa"/>
            <w:vAlign w:val="center"/>
          </w:tcPr>
          <w:p w14:paraId="5C3966ED" w14:textId="77777777" w:rsidR="00424D63" w:rsidRDefault="00424D63">
            <w:pPr>
              <w:pStyle w:val="ConsPlusNormal"/>
            </w:pPr>
          </w:p>
        </w:tc>
        <w:tc>
          <w:tcPr>
            <w:tcW w:w="1384" w:type="dxa"/>
            <w:vAlign w:val="center"/>
          </w:tcPr>
          <w:p w14:paraId="212E712F" w14:textId="77777777" w:rsidR="00424D63" w:rsidRDefault="00424D63">
            <w:pPr>
              <w:pStyle w:val="ConsPlusNormal"/>
              <w:jc w:val="right"/>
            </w:pPr>
            <w:r>
              <w:t>15000,0</w:t>
            </w:r>
          </w:p>
        </w:tc>
      </w:tr>
      <w:tr w:rsidR="00424D63" w14:paraId="3725FC36" w14:textId="77777777">
        <w:tc>
          <w:tcPr>
            <w:tcW w:w="4422" w:type="dxa"/>
            <w:vAlign w:val="center"/>
          </w:tcPr>
          <w:p w14:paraId="084870A9"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E16C57B" w14:textId="77777777" w:rsidR="00424D63" w:rsidRDefault="00424D63">
            <w:pPr>
              <w:pStyle w:val="ConsPlusNormal"/>
              <w:jc w:val="center"/>
            </w:pPr>
            <w:r>
              <w:t>840</w:t>
            </w:r>
          </w:p>
        </w:tc>
        <w:tc>
          <w:tcPr>
            <w:tcW w:w="634" w:type="dxa"/>
            <w:vAlign w:val="center"/>
          </w:tcPr>
          <w:p w14:paraId="2AA2E177" w14:textId="77777777" w:rsidR="00424D63" w:rsidRDefault="00424D63">
            <w:pPr>
              <w:pStyle w:val="ConsPlusNormal"/>
              <w:jc w:val="center"/>
            </w:pPr>
            <w:r>
              <w:t>0113</w:t>
            </w:r>
          </w:p>
        </w:tc>
        <w:tc>
          <w:tcPr>
            <w:tcW w:w="1594" w:type="dxa"/>
            <w:vAlign w:val="center"/>
          </w:tcPr>
          <w:p w14:paraId="45B06DA5" w14:textId="77777777" w:rsidR="00424D63" w:rsidRDefault="00424D63">
            <w:pPr>
              <w:pStyle w:val="ConsPlusNormal"/>
              <w:jc w:val="center"/>
            </w:pPr>
            <w:r>
              <w:t>0246301400</w:t>
            </w:r>
          </w:p>
        </w:tc>
        <w:tc>
          <w:tcPr>
            <w:tcW w:w="484" w:type="dxa"/>
            <w:vAlign w:val="center"/>
          </w:tcPr>
          <w:p w14:paraId="1C6B1D7F" w14:textId="77777777" w:rsidR="00424D63" w:rsidRDefault="00424D63">
            <w:pPr>
              <w:pStyle w:val="ConsPlusNormal"/>
              <w:jc w:val="center"/>
            </w:pPr>
            <w:r>
              <w:t>600</w:t>
            </w:r>
          </w:p>
        </w:tc>
        <w:tc>
          <w:tcPr>
            <w:tcW w:w="1384" w:type="dxa"/>
            <w:vAlign w:val="center"/>
          </w:tcPr>
          <w:p w14:paraId="545760B6" w14:textId="77777777" w:rsidR="00424D63" w:rsidRDefault="00424D63">
            <w:pPr>
              <w:pStyle w:val="ConsPlusNormal"/>
              <w:jc w:val="right"/>
            </w:pPr>
            <w:r>
              <w:t>15000,0</w:t>
            </w:r>
          </w:p>
        </w:tc>
      </w:tr>
      <w:tr w:rsidR="00424D63" w14:paraId="287B015A" w14:textId="77777777">
        <w:tc>
          <w:tcPr>
            <w:tcW w:w="4422" w:type="dxa"/>
            <w:vAlign w:val="center"/>
          </w:tcPr>
          <w:p w14:paraId="47497224"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67ACB6B4" w14:textId="77777777" w:rsidR="00424D63" w:rsidRDefault="00424D63">
            <w:pPr>
              <w:pStyle w:val="ConsPlusNormal"/>
              <w:jc w:val="center"/>
            </w:pPr>
            <w:r>
              <w:t>840</w:t>
            </w:r>
          </w:p>
        </w:tc>
        <w:tc>
          <w:tcPr>
            <w:tcW w:w="634" w:type="dxa"/>
            <w:vAlign w:val="center"/>
          </w:tcPr>
          <w:p w14:paraId="67E9F93F" w14:textId="77777777" w:rsidR="00424D63" w:rsidRDefault="00424D63">
            <w:pPr>
              <w:pStyle w:val="ConsPlusNormal"/>
              <w:jc w:val="center"/>
            </w:pPr>
            <w:r>
              <w:t>0113</w:t>
            </w:r>
          </w:p>
        </w:tc>
        <w:tc>
          <w:tcPr>
            <w:tcW w:w="1594" w:type="dxa"/>
            <w:vAlign w:val="center"/>
          </w:tcPr>
          <w:p w14:paraId="160BC845" w14:textId="77777777" w:rsidR="00424D63" w:rsidRDefault="00424D63">
            <w:pPr>
              <w:pStyle w:val="ConsPlusNormal"/>
              <w:jc w:val="center"/>
            </w:pPr>
            <w:r>
              <w:t>0246301400</w:t>
            </w:r>
          </w:p>
        </w:tc>
        <w:tc>
          <w:tcPr>
            <w:tcW w:w="484" w:type="dxa"/>
            <w:vAlign w:val="center"/>
          </w:tcPr>
          <w:p w14:paraId="5D0EC57F" w14:textId="77777777" w:rsidR="00424D63" w:rsidRDefault="00424D63">
            <w:pPr>
              <w:pStyle w:val="ConsPlusNormal"/>
              <w:jc w:val="center"/>
            </w:pPr>
            <w:r>
              <w:t>630</w:t>
            </w:r>
          </w:p>
        </w:tc>
        <w:tc>
          <w:tcPr>
            <w:tcW w:w="1384" w:type="dxa"/>
            <w:vAlign w:val="center"/>
          </w:tcPr>
          <w:p w14:paraId="1ABB8F73" w14:textId="77777777" w:rsidR="00424D63" w:rsidRDefault="00424D63">
            <w:pPr>
              <w:pStyle w:val="ConsPlusNormal"/>
              <w:jc w:val="right"/>
            </w:pPr>
            <w:r>
              <w:t>15000,0</w:t>
            </w:r>
          </w:p>
        </w:tc>
      </w:tr>
      <w:tr w:rsidR="00424D63" w14:paraId="5177EB0A" w14:textId="77777777">
        <w:tc>
          <w:tcPr>
            <w:tcW w:w="4422" w:type="dxa"/>
            <w:vAlign w:val="center"/>
          </w:tcPr>
          <w:p w14:paraId="11EF939E" w14:textId="77777777" w:rsidR="00424D63" w:rsidRDefault="00424D63">
            <w:pPr>
              <w:pStyle w:val="ConsPlusNormal"/>
              <w:jc w:val="both"/>
            </w:pPr>
            <w:r>
              <w:t xml:space="preserve">Комплекс процессных мероприятий "Развитие инновационного </w:t>
            </w:r>
            <w:r>
              <w:lastRenderedPageBreak/>
              <w:t>территориального кластера "Smart TechNologies Tomsk"</w:t>
            </w:r>
          </w:p>
        </w:tc>
        <w:tc>
          <w:tcPr>
            <w:tcW w:w="499" w:type="dxa"/>
            <w:vAlign w:val="center"/>
          </w:tcPr>
          <w:p w14:paraId="2EFED789" w14:textId="77777777" w:rsidR="00424D63" w:rsidRDefault="00424D63">
            <w:pPr>
              <w:pStyle w:val="ConsPlusNormal"/>
              <w:jc w:val="center"/>
            </w:pPr>
            <w:r>
              <w:lastRenderedPageBreak/>
              <w:t>840</w:t>
            </w:r>
          </w:p>
        </w:tc>
        <w:tc>
          <w:tcPr>
            <w:tcW w:w="634" w:type="dxa"/>
            <w:vAlign w:val="center"/>
          </w:tcPr>
          <w:p w14:paraId="019F7306" w14:textId="77777777" w:rsidR="00424D63" w:rsidRDefault="00424D63">
            <w:pPr>
              <w:pStyle w:val="ConsPlusNormal"/>
              <w:jc w:val="center"/>
            </w:pPr>
            <w:r>
              <w:t>0113</w:t>
            </w:r>
          </w:p>
        </w:tc>
        <w:tc>
          <w:tcPr>
            <w:tcW w:w="1594" w:type="dxa"/>
            <w:vAlign w:val="center"/>
          </w:tcPr>
          <w:p w14:paraId="5D0C4EE5" w14:textId="77777777" w:rsidR="00424D63" w:rsidRDefault="00424D63">
            <w:pPr>
              <w:pStyle w:val="ConsPlusNormal"/>
              <w:jc w:val="center"/>
            </w:pPr>
            <w:r>
              <w:t>0246400000</w:t>
            </w:r>
          </w:p>
        </w:tc>
        <w:tc>
          <w:tcPr>
            <w:tcW w:w="484" w:type="dxa"/>
            <w:vAlign w:val="center"/>
          </w:tcPr>
          <w:p w14:paraId="3C3B9D5B" w14:textId="77777777" w:rsidR="00424D63" w:rsidRDefault="00424D63">
            <w:pPr>
              <w:pStyle w:val="ConsPlusNormal"/>
            </w:pPr>
          </w:p>
        </w:tc>
        <w:tc>
          <w:tcPr>
            <w:tcW w:w="1384" w:type="dxa"/>
            <w:vAlign w:val="center"/>
          </w:tcPr>
          <w:p w14:paraId="56107C28" w14:textId="77777777" w:rsidR="00424D63" w:rsidRDefault="00424D63">
            <w:pPr>
              <w:pStyle w:val="ConsPlusNormal"/>
              <w:jc w:val="right"/>
            </w:pPr>
            <w:r>
              <w:t>14100,0</w:t>
            </w:r>
          </w:p>
        </w:tc>
      </w:tr>
      <w:tr w:rsidR="00424D63" w14:paraId="6E14B144" w14:textId="77777777">
        <w:tc>
          <w:tcPr>
            <w:tcW w:w="4422" w:type="dxa"/>
            <w:vAlign w:val="center"/>
          </w:tcPr>
          <w:p w14:paraId="0080B6AE" w14:textId="77777777" w:rsidR="00424D63" w:rsidRDefault="00424D63">
            <w:pPr>
              <w:pStyle w:val="ConsPlusNormal"/>
              <w:jc w:val="both"/>
            </w:pPr>
            <w:r>
              <w:t>Субсидия автономной некоммерческой организации "Центр инжиниринга и инноваций Томской области" на финансовое обеспечение затрат, возникающих при реализации мероприятий по обеспечению организаций - участников Кластера комплексом инженерно-консультационных и инжиниринговых услуг</w:t>
            </w:r>
          </w:p>
        </w:tc>
        <w:tc>
          <w:tcPr>
            <w:tcW w:w="499" w:type="dxa"/>
            <w:vAlign w:val="center"/>
          </w:tcPr>
          <w:p w14:paraId="64ECCEBB" w14:textId="77777777" w:rsidR="00424D63" w:rsidRDefault="00424D63">
            <w:pPr>
              <w:pStyle w:val="ConsPlusNormal"/>
              <w:jc w:val="center"/>
            </w:pPr>
            <w:r>
              <w:t>840</w:t>
            </w:r>
          </w:p>
        </w:tc>
        <w:tc>
          <w:tcPr>
            <w:tcW w:w="634" w:type="dxa"/>
            <w:vAlign w:val="center"/>
          </w:tcPr>
          <w:p w14:paraId="6BC3CB80" w14:textId="77777777" w:rsidR="00424D63" w:rsidRDefault="00424D63">
            <w:pPr>
              <w:pStyle w:val="ConsPlusNormal"/>
              <w:jc w:val="center"/>
            </w:pPr>
            <w:r>
              <w:t>0113</w:t>
            </w:r>
          </w:p>
        </w:tc>
        <w:tc>
          <w:tcPr>
            <w:tcW w:w="1594" w:type="dxa"/>
            <w:vAlign w:val="center"/>
          </w:tcPr>
          <w:p w14:paraId="5162E48F" w14:textId="77777777" w:rsidR="00424D63" w:rsidRDefault="00424D63">
            <w:pPr>
              <w:pStyle w:val="ConsPlusNormal"/>
              <w:jc w:val="center"/>
            </w:pPr>
            <w:r>
              <w:t>0246405010</w:t>
            </w:r>
          </w:p>
        </w:tc>
        <w:tc>
          <w:tcPr>
            <w:tcW w:w="484" w:type="dxa"/>
            <w:vAlign w:val="center"/>
          </w:tcPr>
          <w:p w14:paraId="59E733EA" w14:textId="77777777" w:rsidR="00424D63" w:rsidRDefault="00424D63">
            <w:pPr>
              <w:pStyle w:val="ConsPlusNormal"/>
            </w:pPr>
          </w:p>
        </w:tc>
        <w:tc>
          <w:tcPr>
            <w:tcW w:w="1384" w:type="dxa"/>
            <w:vAlign w:val="center"/>
          </w:tcPr>
          <w:p w14:paraId="15BF7C6A" w14:textId="77777777" w:rsidR="00424D63" w:rsidRDefault="00424D63">
            <w:pPr>
              <w:pStyle w:val="ConsPlusNormal"/>
              <w:jc w:val="right"/>
            </w:pPr>
            <w:r>
              <w:t>7000,0</w:t>
            </w:r>
          </w:p>
        </w:tc>
      </w:tr>
      <w:tr w:rsidR="00424D63" w14:paraId="7AE88D33" w14:textId="77777777">
        <w:tc>
          <w:tcPr>
            <w:tcW w:w="4422" w:type="dxa"/>
            <w:vAlign w:val="center"/>
          </w:tcPr>
          <w:p w14:paraId="2AE177D6"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6BF2995" w14:textId="77777777" w:rsidR="00424D63" w:rsidRDefault="00424D63">
            <w:pPr>
              <w:pStyle w:val="ConsPlusNormal"/>
              <w:jc w:val="center"/>
            </w:pPr>
            <w:r>
              <w:t>840</w:t>
            </w:r>
          </w:p>
        </w:tc>
        <w:tc>
          <w:tcPr>
            <w:tcW w:w="634" w:type="dxa"/>
            <w:vAlign w:val="center"/>
          </w:tcPr>
          <w:p w14:paraId="0EAAEEA2" w14:textId="77777777" w:rsidR="00424D63" w:rsidRDefault="00424D63">
            <w:pPr>
              <w:pStyle w:val="ConsPlusNormal"/>
              <w:jc w:val="center"/>
            </w:pPr>
            <w:r>
              <w:t>0113</w:t>
            </w:r>
          </w:p>
        </w:tc>
        <w:tc>
          <w:tcPr>
            <w:tcW w:w="1594" w:type="dxa"/>
            <w:vAlign w:val="center"/>
          </w:tcPr>
          <w:p w14:paraId="4E91647D" w14:textId="77777777" w:rsidR="00424D63" w:rsidRDefault="00424D63">
            <w:pPr>
              <w:pStyle w:val="ConsPlusNormal"/>
              <w:jc w:val="center"/>
            </w:pPr>
            <w:r>
              <w:t>0246405010</w:t>
            </w:r>
          </w:p>
        </w:tc>
        <w:tc>
          <w:tcPr>
            <w:tcW w:w="484" w:type="dxa"/>
            <w:vAlign w:val="center"/>
          </w:tcPr>
          <w:p w14:paraId="3AC8EC9F" w14:textId="77777777" w:rsidR="00424D63" w:rsidRDefault="00424D63">
            <w:pPr>
              <w:pStyle w:val="ConsPlusNormal"/>
              <w:jc w:val="center"/>
            </w:pPr>
            <w:r>
              <w:t>600</w:t>
            </w:r>
          </w:p>
        </w:tc>
        <w:tc>
          <w:tcPr>
            <w:tcW w:w="1384" w:type="dxa"/>
            <w:vAlign w:val="center"/>
          </w:tcPr>
          <w:p w14:paraId="492A681A" w14:textId="77777777" w:rsidR="00424D63" w:rsidRDefault="00424D63">
            <w:pPr>
              <w:pStyle w:val="ConsPlusNormal"/>
              <w:jc w:val="right"/>
            </w:pPr>
            <w:r>
              <w:t>7000,0</w:t>
            </w:r>
          </w:p>
        </w:tc>
      </w:tr>
      <w:tr w:rsidR="00424D63" w14:paraId="787F6D39" w14:textId="77777777">
        <w:tc>
          <w:tcPr>
            <w:tcW w:w="4422" w:type="dxa"/>
            <w:vAlign w:val="center"/>
          </w:tcPr>
          <w:p w14:paraId="467DE2F9"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667957A0" w14:textId="77777777" w:rsidR="00424D63" w:rsidRDefault="00424D63">
            <w:pPr>
              <w:pStyle w:val="ConsPlusNormal"/>
              <w:jc w:val="center"/>
            </w:pPr>
            <w:r>
              <w:t>840</w:t>
            </w:r>
          </w:p>
        </w:tc>
        <w:tc>
          <w:tcPr>
            <w:tcW w:w="634" w:type="dxa"/>
            <w:vAlign w:val="center"/>
          </w:tcPr>
          <w:p w14:paraId="582387EA" w14:textId="77777777" w:rsidR="00424D63" w:rsidRDefault="00424D63">
            <w:pPr>
              <w:pStyle w:val="ConsPlusNormal"/>
              <w:jc w:val="center"/>
            </w:pPr>
            <w:r>
              <w:t>0113</w:t>
            </w:r>
          </w:p>
        </w:tc>
        <w:tc>
          <w:tcPr>
            <w:tcW w:w="1594" w:type="dxa"/>
            <w:vAlign w:val="center"/>
          </w:tcPr>
          <w:p w14:paraId="66220056" w14:textId="77777777" w:rsidR="00424D63" w:rsidRDefault="00424D63">
            <w:pPr>
              <w:pStyle w:val="ConsPlusNormal"/>
              <w:jc w:val="center"/>
            </w:pPr>
            <w:r>
              <w:t>0246405010</w:t>
            </w:r>
          </w:p>
        </w:tc>
        <w:tc>
          <w:tcPr>
            <w:tcW w:w="484" w:type="dxa"/>
            <w:vAlign w:val="center"/>
          </w:tcPr>
          <w:p w14:paraId="4173C566" w14:textId="77777777" w:rsidR="00424D63" w:rsidRDefault="00424D63">
            <w:pPr>
              <w:pStyle w:val="ConsPlusNormal"/>
              <w:jc w:val="center"/>
            </w:pPr>
            <w:r>
              <w:t>630</w:t>
            </w:r>
          </w:p>
        </w:tc>
        <w:tc>
          <w:tcPr>
            <w:tcW w:w="1384" w:type="dxa"/>
            <w:vAlign w:val="center"/>
          </w:tcPr>
          <w:p w14:paraId="1168B1F3" w14:textId="77777777" w:rsidR="00424D63" w:rsidRDefault="00424D63">
            <w:pPr>
              <w:pStyle w:val="ConsPlusNormal"/>
              <w:jc w:val="right"/>
            </w:pPr>
            <w:r>
              <w:t>7000,0</w:t>
            </w:r>
          </w:p>
        </w:tc>
      </w:tr>
      <w:tr w:rsidR="00424D63" w14:paraId="4D410B9B" w14:textId="77777777">
        <w:tc>
          <w:tcPr>
            <w:tcW w:w="4422" w:type="dxa"/>
            <w:vAlign w:val="center"/>
          </w:tcPr>
          <w:p w14:paraId="4B8E1B84" w14:textId="77777777" w:rsidR="00424D63" w:rsidRDefault="00424D63">
            <w:pPr>
              <w:pStyle w:val="ConsPlusNormal"/>
              <w:jc w:val="both"/>
            </w:pPr>
            <w:r>
              <w:t>Субсидия автономной некоммерческой организации "Центр инжиниринга и инноваций Томской области" на финансовое обеспечение затрат, возникающих при реализации выставочно-ярмарочных, коммуникативных мероприятий, мероприятий по продвижению, брендированию и рекламе продукции организаций - участников Кластера</w:t>
            </w:r>
          </w:p>
        </w:tc>
        <w:tc>
          <w:tcPr>
            <w:tcW w:w="499" w:type="dxa"/>
            <w:vAlign w:val="center"/>
          </w:tcPr>
          <w:p w14:paraId="25C281E1" w14:textId="77777777" w:rsidR="00424D63" w:rsidRDefault="00424D63">
            <w:pPr>
              <w:pStyle w:val="ConsPlusNormal"/>
              <w:jc w:val="center"/>
            </w:pPr>
            <w:r>
              <w:t>840</w:t>
            </w:r>
          </w:p>
        </w:tc>
        <w:tc>
          <w:tcPr>
            <w:tcW w:w="634" w:type="dxa"/>
            <w:vAlign w:val="center"/>
          </w:tcPr>
          <w:p w14:paraId="31FD4FEF" w14:textId="77777777" w:rsidR="00424D63" w:rsidRDefault="00424D63">
            <w:pPr>
              <w:pStyle w:val="ConsPlusNormal"/>
              <w:jc w:val="center"/>
            </w:pPr>
            <w:r>
              <w:t>0113</w:t>
            </w:r>
          </w:p>
        </w:tc>
        <w:tc>
          <w:tcPr>
            <w:tcW w:w="1594" w:type="dxa"/>
            <w:vAlign w:val="center"/>
          </w:tcPr>
          <w:p w14:paraId="5DF04A55" w14:textId="77777777" w:rsidR="00424D63" w:rsidRDefault="00424D63">
            <w:pPr>
              <w:pStyle w:val="ConsPlusNormal"/>
              <w:jc w:val="center"/>
            </w:pPr>
            <w:r>
              <w:t>0246405020</w:t>
            </w:r>
          </w:p>
        </w:tc>
        <w:tc>
          <w:tcPr>
            <w:tcW w:w="484" w:type="dxa"/>
            <w:vAlign w:val="center"/>
          </w:tcPr>
          <w:p w14:paraId="666075CB" w14:textId="77777777" w:rsidR="00424D63" w:rsidRDefault="00424D63">
            <w:pPr>
              <w:pStyle w:val="ConsPlusNormal"/>
            </w:pPr>
          </w:p>
        </w:tc>
        <w:tc>
          <w:tcPr>
            <w:tcW w:w="1384" w:type="dxa"/>
            <w:vAlign w:val="center"/>
          </w:tcPr>
          <w:p w14:paraId="1D93E190" w14:textId="77777777" w:rsidR="00424D63" w:rsidRDefault="00424D63">
            <w:pPr>
              <w:pStyle w:val="ConsPlusNormal"/>
              <w:jc w:val="right"/>
            </w:pPr>
            <w:r>
              <w:t>7100,0</w:t>
            </w:r>
          </w:p>
        </w:tc>
      </w:tr>
      <w:tr w:rsidR="00424D63" w14:paraId="2E525FFB" w14:textId="77777777">
        <w:tc>
          <w:tcPr>
            <w:tcW w:w="4422" w:type="dxa"/>
            <w:vAlign w:val="center"/>
          </w:tcPr>
          <w:p w14:paraId="53671F49"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36281587" w14:textId="77777777" w:rsidR="00424D63" w:rsidRDefault="00424D63">
            <w:pPr>
              <w:pStyle w:val="ConsPlusNormal"/>
              <w:jc w:val="center"/>
            </w:pPr>
            <w:r>
              <w:t>840</w:t>
            </w:r>
          </w:p>
        </w:tc>
        <w:tc>
          <w:tcPr>
            <w:tcW w:w="634" w:type="dxa"/>
            <w:vAlign w:val="center"/>
          </w:tcPr>
          <w:p w14:paraId="3ACEA5FF" w14:textId="77777777" w:rsidR="00424D63" w:rsidRDefault="00424D63">
            <w:pPr>
              <w:pStyle w:val="ConsPlusNormal"/>
              <w:jc w:val="center"/>
            </w:pPr>
            <w:r>
              <w:t>0113</w:t>
            </w:r>
          </w:p>
        </w:tc>
        <w:tc>
          <w:tcPr>
            <w:tcW w:w="1594" w:type="dxa"/>
            <w:vAlign w:val="center"/>
          </w:tcPr>
          <w:p w14:paraId="24C30C31" w14:textId="77777777" w:rsidR="00424D63" w:rsidRDefault="00424D63">
            <w:pPr>
              <w:pStyle w:val="ConsPlusNormal"/>
              <w:jc w:val="center"/>
            </w:pPr>
            <w:r>
              <w:t>0246405020</w:t>
            </w:r>
          </w:p>
        </w:tc>
        <w:tc>
          <w:tcPr>
            <w:tcW w:w="484" w:type="dxa"/>
            <w:vAlign w:val="center"/>
          </w:tcPr>
          <w:p w14:paraId="69B7847F" w14:textId="77777777" w:rsidR="00424D63" w:rsidRDefault="00424D63">
            <w:pPr>
              <w:pStyle w:val="ConsPlusNormal"/>
              <w:jc w:val="center"/>
            </w:pPr>
            <w:r>
              <w:t>600</w:t>
            </w:r>
          </w:p>
        </w:tc>
        <w:tc>
          <w:tcPr>
            <w:tcW w:w="1384" w:type="dxa"/>
            <w:vAlign w:val="center"/>
          </w:tcPr>
          <w:p w14:paraId="4062EE07" w14:textId="77777777" w:rsidR="00424D63" w:rsidRDefault="00424D63">
            <w:pPr>
              <w:pStyle w:val="ConsPlusNormal"/>
              <w:jc w:val="right"/>
            </w:pPr>
            <w:r>
              <w:t>7100,0</w:t>
            </w:r>
          </w:p>
        </w:tc>
      </w:tr>
      <w:tr w:rsidR="00424D63" w14:paraId="756AD5CB" w14:textId="77777777">
        <w:tc>
          <w:tcPr>
            <w:tcW w:w="4422" w:type="dxa"/>
            <w:vAlign w:val="center"/>
          </w:tcPr>
          <w:p w14:paraId="2938E711"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07054A93" w14:textId="77777777" w:rsidR="00424D63" w:rsidRDefault="00424D63">
            <w:pPr>
              <w:pStyle w:val="ConsPlusNormal"/>
              <w:jc w:val="center"/>
            </w:pPr>
            <w:r>
              <w:t>840</w:t>
            </w:r>
          </w:p>
        </w:tc>
        <w:tc>
          <w:tcPr>
            <w:tcW w:w="634" w:type="dxa"/>
            <w:vAlign w:val="center"/>
          </w:tcPr>
          <w:p w14:paraId="710AA33F" w14:textId="77777777" w:rsidR="00424D63" w:rsidRDefault="00424D63">
            <w:pPr>
              <w:pStyle w:val="ConsPlusNormal"/>
              <w:jc w:val="center"/>
            </w:pPr>
            <w:r>
              <w:t>0113</w:t>
            </w:r>
          </w:p>
        </w:tc>
        <w:tc>
          <w:tcPr>
            <w:tcW w:w="1594" w:type="dxa"/>
            <w:vAlign w:val="center"/>
          </w:tcPr>
          <w:p w14:paraId="40258A6B" w14:textId="77777777" w:rsidR="00424D63" w:rsidRDefault="00424D63">
            <w:pPr>
              <w:pStyle w:val="ConsPlusNormal"/>
              <w:jc w:val="center"/>
            </w:pPr>
            <w:r>
              <w:t>0246405020</w:t>
            </w:r>
          </w:p>
        </w:tc>
        <w:tc>
          <w:tcPr>
            <w:tcW w:w="484" w:type="dxa"/>
            <w:vAlign w:val="center"/>
          </w:tcPr>
          <w:p w14:paraId="7B3BFF50" w14:textId="77777777" w:rsidR="00424D63" w:rsidRDefault="00424D63">
            <w:pPr>
              <w:pStyle w:val="ConsPlusNormal"/>
              <w:jc w:val="center"/>
            </w:pPr>
            <w:r>
              <w:t>630</w:t>
            </w:r>
          </w:p>
        </w:tc>
        <w:tc>
          <w:tcPr>
            <w:tcW w:w="1384" w:type="dxa"/>
            <w:vAlign w:val="center"/>
          </w:tcPr>
          <w:p w14:paraId="47BE951A" w14:textId="77777777" w:rsidR="00424D63" w:rsidRDefault="00424D63">
            <w:pPr>
              <w:pStyle w:val="ConsPlusNormal"/>
              <w:jc w:val="right"/>
            </w:pPr>
            <w:r>
              <w:t>7100,0</w:t>
            </w:r>
          </w:p>
        </w:tc>
      </w:tr>
      <w:tr w:rsidR="00424D63" w14:paraId="50A50F0C" w14:textId="77777777">
        <w:tc>
          <w:tcPr>
            <w:tcW w:w="4422" w:type="dxa"/>
            <w:vAlign w:val="center"/>
          </w:tcPr>
          <w:p w14:paraId="1E98B44D"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6349A2A5" w14:textId="77777777" w:rsidR="00424D63" w:rsidRDefault="00424D63">
            <w:pPr>
              <w:pStyle w:val="ConsPlusNormal"/>
              <w:jc w:val="center"/>
            </w:pPr>
            <w:r>
              <w:t>840</w:t>
            </w:r>
          </w:p>
        </w:tc>
        <w:tc>
          <w:tcPr>
            <w:tcW w:w="634" w:type="dxa"/>
            <w:vAlign w:val="center"/>
          </w:tcPr>
          <w:p w14:paraId="1AF18862" w14:textId="77777777" w:rsidR="00424D63" w:rsidRDefault="00424D63">
            <w:pPr>
              <w:pStyle w:val="ConsPlusNormal"/>
              <w:jc w:val="center"/>
            </w:pPr>
            <w:r>
              <w:t>0113</w:t>
            </w:r>
          </w:p>
        </w:tc>
        <w:tc>
          <w:tcPr>
            <w:tcW w:w="1594" w:type="dxa"/>
            <w:vAlign w:val="center"/>
          </w:tcPr>
          <w:p w14:paraId="3F09D56B" w14:textId="77777777" w:rsidR="00424D63" w:rsidRDefault="00424D63">
            <w:pPr>
              <w:pStyle w:val="ConsPlusNormal"/>
              <w:jc w:val="center"/>
            </w:pPr>
            <w:r>
              <w:t>0246500000</w:t>
            </w:r>
          </w:p>
        </w:tc>
        <w:tc>
          <w:tcPr>
            <w:tcW w:w="484" w:type="dxa"/>
            <w:vAlign w:val="center"/>
          </w:tcPr>
          <w:p w14:paraId="774D3E16" w14:textId="77777777" w:rsidR="00424D63" w:rsidRDefault="00424D63">
            <w:pPr>
              <w:pStyle w:val="ConsPlusNormal"/>
            </w:pPr>
          </w:p>
        </w:tc>
        <w:tc>
          <w:tcPr>
            <w:tcW w:w="1384" w:type="dxa"/>
            <w:vAlign w:val="center"/>
          </w:tcPr>
          <w:p w14:paraId="6953D87C" w14:textId="77777777" w:rsidR="00424D63" w:rsidRDefault="00424D63">
            <w:pPr>
              <w:pStyle w:val="ConsPlusNormal"/>
              <w:jc w:val="right"/>
            </w:pPr>
            <w:r>
              <w:t>30698,9</w:t>
            </w:r>
          </w:p>
        </w:tc>
      </w:tr>
      <w:tr w:rsidR="00424D63" w14:paraId="500939CF" w14:textId="77777777">
        <w:tc>
          <w:tcPr>
            <w:tcW w:w="4422" w:type="dxa"/>
            <w:vAlign w:val="center"/>
          </w:tcPr>
          <w:p w14:paraId="673F1ED1"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7B8E217F" w14:textId="77777777" w:rsidR="00424D63" w:rsidRDefault="00424D63">
            <w:pPr>
              <w:pStyle w:val="ConsPlusNormal"/>
              <w:jc w:val="center"/>
            </w:pPr>
            <w:r>
              <w:t>840</w:t>
            </w:r>
          </w:p>
        </w:tc>
        <w:tc>
          <w:tcPr>
            <w:tcW w:w="634" w:type="dxa"/>
            <w:vAlign w:val="center"/>
          </w:tcPr>
          <w:p w14:paraId="16A802B8" w14:textId="77777777" w:rsidR="00424D63" w:rsidRDefault="00424D63">
            <w:pPr>
              <w:pStyle w:val="ConsPlusNormal"/>
              <w:jc w:val="center"/>
            </w:pPr>
            <w:r>
              <w:t>0113</w:t>
            </w:r>
          </w:p>
        </w:tc>
        <w:tc>
          <w:tcPr>
            <w:tcW w:w="1594" w:type="dxa"/>
            <w:vAlign w:val="center"/>
          </w:tcPr>
          <w:p w14:paraId="467D10CE" w14:textId="77777777" w:rsidR="00424D63" w:rsidRDefault="00424D63">
            <w:pPr>
              <w:pStyle w:val="ConsPlusNormal"/>
              <w:jc w:val="center"/>
            </w:pPr>
            <w:r>
              <w:t>0246501000</w:t>
            </w:r>
          </w:p>
        </w:tc>
        <w:tc>
          <w:tcPr>
            <w:tcW w:w="484" w:type="dxa"/>
            <w:vAlign w:val="center"/>
          </w:tcPr>
          <w:p w14:paraId="46FA7F02" w14:textId="77777777" w:rsidR="00424D63" w:rsidRDefault="00424D63">
            <w:pPr>
              <w:pStyle w:val="ConsPlusNormal"/>
            </w:pPr>
          </w:p>
        </w:tc>
        <w:tc>
          <w:tcPr>
            <w:tcW w:w="1384" w:type="dxa"/>
            <w:vAlign w:val="center"/>
          </w:tcPr>
          <w:p w14:paraId="12E75735" w14:textId="77777777" w:rsidR="00424D63" w:rsidRDefault="00424D63">
            <w:pPr>
              <w:pStyle w:val="ConsPlusNormal"/>
              <w:jc w:val="right"/>
            </w:pPr>
            <w:r>
              <w:t>30698,9</w:t>
            </w:r>
          </w:p>
        </w:tc>
      </w:tr>
      <w:tr w:rsidR="00424D63" w14:paraId="6C06D6D2" w14:textId="77777777">
        <w:tc>
          <w:tcPr>
            <w:tcW w:w="4422" w:type="dxa"/>
            <w:vAlign w:val="center"/>
          </w:tcPr>
          <w:p w14:paraId="0CFBA4D3" w14:textId="77777777" w:rsidR="00424D63" w:rsidRDefault="00424D63">
            <w:pPr>
              <w:pStyle w:val="ConsPlusNormal"/>
              <w:jc w:val="both"/>
            </w:pPr>
            <w: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lastRenderedPageBreak/>
              <w:t>органами управления государственными внебюджетными фондами</w:t>
            </w:r>
          </w:p>
        </w:tc>
        <w:tc>
          <w:tcPr>
            <w:tcW w:w="499" w:type="dxa"/>
            <w:vAlign w:val="center"/>
          </w:tcPr>
          <w:p w14:paraId="2CEEF856" w14:textId="77777777" w:rsidR="00424D63" w:rsidRDefault="00424D63">
            <w:pPr>
              <w:pStyle w:val="ConsPlusNormal"/>
              <w:jc w:val="center"/>
            </w:pPr>
            <w:r>
              <w:lastRenderedPageBreak/>
              <w:t>840</w:t>
            </w:r>
          </w:p>
        </w:tc>
        <w:tc>
          <w:tcPr>
            <w:tcW w:w="634" w:type="dxa"/>
            <w:vAlign w:val="center"/>
          </w:tcPr>
          <w:p w14:paraId="66B9D23B" w14:textId="77777777" w:rsidR="00424D63" w:rsidRDefault="00424D63">
            <w:pPr>
              <w:pStyle w:val="ConsPlusNormal"/>
              <w:jc w:val="center"/>
            </w:pPr>
            <w:r>
              <w:t>0113</w:t>
            </w:r>
          </w:p>
        </w:tc>
        <w:tc>
          <w:tcPr>
            <w:tcW w:w="1594" w:type="dxa"/>
            <w:vAlign w:val="center"/>
          </w:tcPr>
          <w:p w14:paraId="01C31D38" w14:textId="77777777" w:rsidR="00424D63" w:rsidRDefault="00424D63">
            <w:pPr>
              <w:pStyle w:val="ConsPlusNormal"/>
              <w:jc w:val="center"/>
            </w:pPr>
            <w:r>
              <w:t>0246501000</w:t>
            </w:r>
          </w:p>
        </w:tc>
        <w:tc>
          <w:tcPr>
            <w:tcW w:w="484" w:type="dxa"/>
            <w:vAlign w:val="center"/>
          </w:tcPr>
          <w:p w14:paraId="3544A385" w14:textId="77777777" w:rsidR="00424D63" w:rsidRDefault="00424D63">
            <w:pPr>
              <w:pStyle w:val="ConsPlusNormal"/>
              <w:jc w:val="center"/>
            </w:pPr>
            <w:r>
              <w:t>100</w:t>
            </w:r>
          </w:p>
        </w:tc>
        <w:tc>
          <w:tcPr>
            <w:tcW w:w="1384" w:type="dxa"/>
            <w:vAlign w:val="center"/>
          </w:tcPr>
          <w:p w14:paraId="2541E54F" w14:textId="77777777" w:rsidR="00424D63" w:rsidRDefault="00424D63">
            <w:pPr>
              <w:pStyle w:val="ConsPlusNormal"/>
              <w:jc w:val="right"/>
            </w:pPr>
            <w:r>
              <w:t>28733,8</w:t>
            </w:r>
          </w:p>
        </w:tc>
      </w:tr>
      <w:tr w:rsidR="00424D63" w14:paraId="0FBEEEA2" w14:textId="77777777">
        <w:tc>
          <w:tcPr>
            <w:tcW w:w="4422" w:type="dxa"/>
            <w:vAlign w:val="center"/>
          </w:tcPr>
          <w:p w14:paraId="5D6C2F4C"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1A5F5DF0" w14:textId="77777777" w:rsidR="00424D63" w:rsidRDefault="00424D63">
            <w:pPr>
              <w:pStyle w:val="ConsPlusNormal"/>
              <w:jc w:val="center"/>
            </w:pPr>
            <w:r>
              <w:t>840</w:t>
            </w:r>
          </w:p>
        </w:tc>
        <w:tc>
          <w:tcPr>
            <w:tcW w:w="634" w:type="dxa"/>
            <w:vAlign w:val="center"/>
          </w:tcPr>
          <w:p w14:paraId="57A3862B" w14:textId="77777777" w:rsidR="00424D63" w:rsidRDefault="00424D63">
            <w:pPr>
              <w:pStyle w:val="ConsPlusNormal"/>
              <w:jc w:val="center"/>
            </w:pPr>
            <w:r>
              <w:t>0113</w:t>
            </w:r>
          </w:p>
        </w:tc>
        <w:tc>
          <w:tcPr>
            <w:tcW w:w="1594" w:type="dxa"/>
            <w:vAlign w:val="center"/>
          </w:tcPr>
          <w:p w14:paraId="375F127D" w14:textId="77777777" w:rsidR="00424D63" w:rsidRDefault="00424D63">
            <w:pPr>
              <w:pStyle w:val="ConsPlusNormal"/>
              <w:jc w:val="center"/>
            </w:pPr>
            <w:r>
              <w:t>0246501000</w:t>
            </w:r>
          </w:p>
        </w:tc>
        <w:tc>
          <w:tcPr>
            <w:tcW w:w="484" w:type="dxa"/>
            <w:vAlign w:val="center"/>
          </w:tcPr>
          <w:p w14:paraId="55550A58" w14:textId="77777777" w:rsidR="00424D63" w:rsidRDefault="00424D63">
            <w:pPr>
              <w:pStyle w:val="ConsPlusNormal"/>
              <w:jc w:val="center"/>
            </w:pPr>
            <w:r>
              <w:t>120</w:t>
            </w:r>
          </w:p>
        </w:tc>
        <w:tc>
          <w:tcPr>
            <w:tcW w:w="1384" w:type="dxa"/>
            <w:vAlign w:val="center"/>
          </w:tcPr>
          <w:p w14:paraId="3A7AB001" w14:textId="77777777" w:rsidR="00424D63" w:rsidRDefault="00424D63">
            <w:pPr>
              <w:pStyle w:val="ConsPlusNormal"/>
              <w:jc w:val="right"/>
            </w:pPr>
            <w:r>
              <w:t>28733,8</w:t>
            </w:r>
          </w:p>
        </w:tc>
      </w:tr>
      <w:tr w:rsidR="00424D63" w14:paraId="32FD9212" w14:textId="77777777">
        <w:tc>
          <w:tcPr>
            <w:tcW w:w="4422" w:type="dxa"/>
            <w:vAlign w:val="center"/>
          </w:tcPr>
          <w:p w14:paraId="2AD56F4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591AD9FF" w14:textId="77777777" w:rsidR="00424D63" w:rsidRDefault="00424D63">
            <w:pPr>
              <w:pStyle w:val="ConsPlusNormal"/>
              <w:jc w:val="center"/>
            </w:pPr>
            <w:r>
              <w:t>840</w:t>
            </w:r>
          </w:p>
        </w:tc>
        <w:tc>
          <w:tcPr>
            <w:tcW w:w="634" w:type="dxa"/>
            <w:vAlign w:val="center"/>
          </w:tcPr>
          <w:p w14:paraId="7629F85B" w14:textId="77777777" w:rsidR="00424D63" w:rsidRDefault="00424D63">
            <w:pPr>
              <w:pStyle w:val="ConsPlusNormal"/>
              <w:jc w:val="center"/>
            </w:pPr>
            <w:r>
              <w:t>0113</w:t>
            </w:r>
          </w:p>
        </w:tc>
        <w:tc>
          <w:tcPr>
            <w:tcW w:w="1594" w:type="dxa"/>
            <w:vAlign w:val="center"/>
          </w:tcPr>
          <w:p w14:paraId="4329AA67" w14:textId="77777777" w:rsidR="00424D63" w:rsidRDefault="00424D63">
            <w:pPr>
              <w:pStyle w:val="ConsPlusNormal"/>
              <w:jc w:val="center"/>
            </w:pPr>
            <w:r>
              <w:t>0246501000</w:t>
            </w:r>
          </w:p>
        </w:tc>
        <w:tc>
          <w:tcPr>
            <w:tcW w:w="484" w:type="dxa"/>
            <w:vAlign w:val="center"/>
          </w:tcPr>
          <w:p w14:paraId="307B0843" w14:textId="77777777" w:rsidR="00424D63" w:rsidRDefault="00424D63">
            <w:pPr>
              <w:pStyle w:val="ConsPlusNormal"/>
              <w:jc w:val="center"/>
            </w:pPr>
            <w:r>
              <w:t>200</w:t>
            </w:r>
          </w:p>
        </w:tc>
        <w:tc>
          <w:tcPr>
            <w:tcW w:w="1384" w:type="dxa"/>
            <w:vAlign w:val="center"/>
          </w:tcPr>
          <w:p w14:paraId="7AF8B9D1" w14:textId="77777777" w:rsidR="00424D63" w:rsidRDefault="00424D63">
            <w:pPr>
              <w:pStyle w:val="ConsPlusNormal"/>
              <w:jc w:val="right"/>
            </w:pPr>
            <w:r>
              <w:t>1956,1</w:t>
            </w:r>
          </w:p>
        </w:tc>
      </w:tr>
      <w:tr w:rsidR="00424D63" w14:paraId="68F4D10A" w14:textId="77777777">
        <w:tc>
          <w:tcPr>
            <w:tcW w:w="4422" w:type="dxa"/>
            <w:vAlign w:val="center"/>
          </w:tcPr>
          <w:p w14:paraId="44D97BDA"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67146B1" w14:textId="77777777" w:rsidR="00424D63" w:rsidRDefault="00424D63">
            <w:pPr>
              <w:pStyle w:val="ConsPlusNormal"/>
              <w:jc w:val="center"/>
            </w:pPr>
            <w:r>
              <w:t>840</w:t>
            </w:r>
          </w:p>
        </w:tc>
        <w:tc>
          <w:tcPr>
            <w:tcW w:w="634" w:type="dxa"/>
            <w:vAlign w:val="center"/>
          </w:tcPr>
          <w:p w14:paraId="22B1CEBE" w14:textId="77777777" w:rsidR="00424D63" w:rsidRDefault="00424D63">
            <w:pPr>
              <w:pStyle w:val="ConsPlusNormal"/>
              <w:jc w:val="center"/>
            </w:pPr>
            <w:r>
              <w:t>0113</w:t>
            </w:r>
          </w:p>
        </w:tc>
        <w:tc>
          <w:tcPr>
            <w:tcW w:w="1594" w:type="dxa"/>
            <w:vAlign w:val="center"/>
          </w:tcPr>
          <w:p w14:paraId="1A550BB8" w14:textId="77777777" w:rsidR="00424D63" w:rsidRDefault="00424D63">
            <w:pPr>
              <w:pStyle w:val="ConsPlusNormal"/>
              <w:jc w:val="center"/>
            </w:pPr>
            <w:r>
              <w:t>0246501000</w:t>
            </w:r>
          </w:p>
        </w:tc>
        <w:tc>
          <w:tcPr>
            <w:tcW w:w="484" w:type="dxa"/>
            <w:vAlign w:val="center"/>
          </w:tcPr>
          <w:p w14:paraId="4BAF4A44" w14:textId="77777777" w:rsidR="00424D63" w:rsidRDefault="00424D63">
            <w:pPr>
              <w:pStyle w:val="ConsPlusNormal"/>
              <w:jc w:val="center"/>
            </w:pPr>
            <w:r>
              <w:t>240</w:t>
            </w:r>
          </w:p>
        </w:tc>
        <w:tc>
          <w:tcPr>
            <w:tcW w:w="1384" w:type="dxa"/>
            <w:vAlign w:val="center"/>
          </w:tcPr>
          <w:p w14:paraId="1EC0E3EE" w14:textId="77777777" w:rsidR="00424D63" w:rsidRDefault="00424D63">
            <w:pPr>
              <w:pStyle w:val="ConsPlusNormal"/>
              <w:jc w:val="right"/>
            </w:pPr>
            <w:r>
              <w:t>1956,1</w:t>
            </w:r>
          </w:p>
        </w:tc>
      </w:tr>
      <w:tr w:rsidR="00424D63" w14:paraId="2C8C9518" w14:textId="77777777">
        <w:tc>
          <w:tcPr>
            <w:tcW w:w="4422" w:type="dxa"/>
            <w:vAlign w:val="center"/>
          </w:tcPr>
          <w:p w14:paraId="13045396" w14:textId="77777777" w:rsidR="00424D63" w:rsidRDefault="00424D63">
            <w:pPr>
              <w:pStyle w:val="ConsPlusNormal"/>
              <w:jc w:val="both"/>
            </w:pPr>
            <w:r>
              <w:t>Иные бюджетные ассигнования</w:t>
            </w:r>
          </w:p>
        </w:tc>
        <w:tc>
          <w:tcPr>
            <w:tcW w:w="499" w:type="dxa"/>
            <w:vAlign w:val="center"/>
          </w:tcPr>
          <w:p w14:paraId="28076B00" w14:textId="77777777" w:rsidR="00424D63" w:rsidRDefault="00424D63">
            <w:pPr>
              <w:pStyle w:val="ConsPlusNormal"/>
              <w:jc w:val="center"/>
            </w:pPr>
            <w:r>
              <w:t>840</w:t>
            </w:r>
          </w:p>
        </w:tc>
        <w:tc>
          <w:tcPr>
            <w:tcW w:w="634" w:type="dxa"/>
            <w:vAlign w:val="center"/>
          </w:tcPr>
          <w:p w14:paraId="3FA099BE" w14:textId="77777777" w:rsidR="00424D63" w:rsidRDefault="00424D63">
            <w:pPr>
              <w:pStyle w:val="ConsPlusNormal"/>
              <w:jc w:val="center"/>
            </w:pPr>
            <w:r>
              <w:t>0113</w:t>
            </w:r>
          </w:p>
        </w:tc>
        <w:tc>
          <w:tcPr>
            <w:tcW w:w="1594" w:type="dxa"/>
            <w:vAlign w:val="center"/>
          </w:tcPr>
          <w:p w14:paraId="0F36F773" w14:textId="77777777" w:rsidR="00424D63" w:rsidRDefault="00424D63">
            <w:pPr>
              <w:pStyle w:val="ConsPlusNormal"/>
              <w:jc w:val="center"/>
            </w:pPr>
            <w:r>
              <w:t>0246501000</w:t>
            </w:r>
          </w:p>
        </w:tc>
        <w:tc>
          <w:tcPr>
            <w:tcW w:w="484" w:type="dxa"/>
            <w:vAlign w:val="center"/>
          </w:tcPr>
          <w:p w14:paraId="4ABFC00F" w14:textId="77777777" w:rsidR="00424D63" w:rsidRDefault="00424D63">
            <w:pPr>
              <w:pStyle w:val="ConsPlusNormal"/>
              <w:jc w:val="center"/>
            </w:pPr>
            <w:r>
              <w:t>800</w:t>
            </w:r>
          </w:p>
        </w:tc>
        <w:tc>
          <w:tcPr>
            <w:tcW w:w="1384" w:type="dxa"/>
            <w:vAlign w:val="center"/>
          </w:tcPr>
          <w:p w14:paraId="3937CBA7" w14:textId="77777777" w:rsidR="00424D63" w:rsidRDefault="00424D63">
            <w:pPr>
              <w:pStyle w:val="ConsPlusNormal"/>
              <w:jc w:val="right"/>
            </w:pPr>
            <w:r>
              <w:t>9,0</w:t>
            </w:r>
          </w:p>
        </w:tc>
      </w:tr>
      <w:tr w:rsidR="00424D63" w14:paraId="382F7CE9" w14:textId="77777777">
        <w:tc>
          <w:tcPr>
            <w:tcW w:w="4422" w:type="dxa"/>
            <w:vAlign w:val="center"/>
          </w:tcPr>
          <w:p w14:paraId="284081E0" w14:textId="77777777" w:rsidR="00424D63" w:rsidRDefault="00424D63">
            <w:pPr>
              <w:pStyle w:val="ConsPlusNormal"/>
              <w:jc w:val="both"/>
            </w:pPr>
            <w:r>
              <w:t>Уплата налогов, сборов и иных платежей</w:t>
            </w:r>
          </w:p>
        </w:tc>
        <w:tc>
          <w:tcPr>
            <w:tcW w:w="499" w:type="dxa"/>
            <w:vAlign w:val="center"/>
          </w:tcPr>
          <w:p w14:paraId="4DC34524" w14:textId="77777777" w:rsidR="00424D63" w:rsidRDefault="00424D63">
            <w:pPr>
              <w:pStyle w:val="ConsPlusNormal"/>
              <w:jc w:val="center"/>
            </w:pPr>
            <w:r>
              <w:t>840</w:t>
            </w:r>
          </w:p>
        </w:tc>
        <w:tc>
          <w:tcPr>
            <w:tcW w:w="634" w:type="dxa"/>
            <w:vAlign w:val="center"/>
          </w:tcPr>
          <w:p w14:paraId="57405CF4" w14:textId="77777777" w:rsidR="00424D63" w:rsidRDefault="00424D63">
            <w:pPr>
              <w:pStyle w:val="ConsPlusNormal"/>
              <w:jc w:val="center"/>
            </w:pPr>
            <w:r>
              <w:t>0113</w:t>
            </w:r>
          </w:p>
        </w:tc>
        <w:tc>
          <w:tcPr>
            <w:tcW w:w="1594" w:type="dxa"/>
            <w:vAlign w:val="center"/>
          </w:tcPr>
          <w:p w14:paraId="5B3AE58A" w14:textId="77777777" w:rsidR="00424D63" w:rsidRDefault="00424D63">
            <w:pPr>
              <w:pStyle w:val="ConsPlusNormal"/>
              <w:jc w:val="center"/>
            </w:pPr>
            <w:r>
              <w:t>0246501000</w:t>
            </w:r>
          </w:p>
        </w:tc>
        <w:tc>
          <w:tcPr>
            <w:tcW w:w="484" w:type="dxa"/>
            <w:vAlign w:val="center"/>
          </w:tcPr>
          <w:p w14:paraId="7D84C45C" w14:textId="77777777" w:rsidR="00424D63" w:rsidRDefault="00424D63">
            <w:pPr>
              <w:pStyle w:val="ConsPlusNormal"/>
              <w:jc w:val="center"/>
            </w:pPr>
            <w:r>
              <w:t>850</w:t>
            </w:r>
          </w:p>
        </w:tc>
        <w:tc>
          <w:tcPr>
            <w:tcW w:w="1384" w:type="dxa"/>
            <w:vAlign w:val="center"/>
          </w:tcPr>
          <w:p w14:paraId="696DE678" w14:textId="77777777" w:rsidR="00424D63" w:rsidRDefault="00424D63">
            <w:pPr>
              <w:pStyle w:val="ConsPlusNormal"/>
              <w:jc w:val="right"/>
            </w:pPr>
            <w:r>
              <w:t>9,0</w:t>
            </w:r>
          </w:p>
        </w:tc>
      </w:tr>
      <w:tr w:rsidR="00424D63" w14:paraId="331D8A21" w14:textId="77777777">
        <w:tc>
          <w:tcPr>
            <w:tcW w:w="4422" w:type="dxa"/>
            <w:vAlign w:val="center"/>
          </w:tcPr>
          <w:p w14:paraId="10D7BF07" w14:textId="77777777" w:rsidR="00424D63" w:rsidRDefault="00424D63">
            <w:pPr>
              <w:pStyle w:val="ConsPlusNormal"/>
              <w:jc w:val="both"/>
            </w:pPr>
            <w:r>
              <w:t>Комплекс процессных мероприятий "Создание условий для генерации и коммерциализации результатов интеллектуальной деятельности"</w:t>
            </w:r>
          </w:p>
        </w:tc>
        <w:tc>
          <w:tcPr>
            <w:tcW w:w="499" w:type="dxa"/>
            <w:vAlign w:val="center"/>
          </w:tcPr>
          <w:p w14:paraId="3FC834DA" w14:textId="77777777" w:rsidR="00424D63" w:rsidRDefault="00424D63">
            <w:pPr>
              <w:pStyle w:val="ConsPlusNormal"/>
              <w:jc w:val="center"/>
            </w:pPr>
            <w:r>
              <w:t>840</w:t>
            </w:r>
          </w:p>
        </w:tc>
        <w:tc>
          <w:tcPr>
            <w:tcW w:w="634" w:type="dxa"/>
            <w:vAlign w:val="center"/>
          </w:tcPr>
          <w:p w14:paraId="7EA069B5" w14:textId="77777777" w:rsidR="00424D63" w:rsidRDefault="00424D63">
            <w:pPr>
              <w:pStyle w:val="ConsPlusNormal"/>
              <w:jc w:val="center"/>
            </w:pPr>
            <w:r>
              <w:t>0113</w:t>
            </w:r>
          </w:p>
        </w:tc>
        <w:tc>
          <w:tcPr>
            <w:tcW w:w="1594" w:type="dxa"/>
            <w:vAlign w:val="center"/>
          </w:tcPr>
          <w:p w14:paraId="6B042EC6" w14:textId="77777777" w:rsidR="00424D63" w:rsidRDefault="00424D63">
            <w:pPr>
              <w:pStyle w:val="ConsPlusNormal"/>
              <w:jc w:val="center"/>
            </w:pPr>
            <w:r>
              <w:t>0246600000</w:t>
            </w:r>
          </w:p>
        </w:tc>
        <w:tc>
          <w:tcPr>
            <w:tcW w:w="484" w:type="dxa"/>
            <w:vAlign w:val="center"/>
          </w:tcPr>
          <w:p w14:paraId="1A836309" w14:textId="77777777" w:rsidR="00424D63" w:rsidRDefault="00424D63">
            <w:pPr>
              <w:pStyle w:val="ConsPlusNormal"/>
            </w:pPr>
          </w:p>
        </w:tc>
        <w:tc>
          <w:tcPr>
            <w:tcW w:w="1384" w:type="dxa"/>
            <w:vAlign w:val="center"/>
          </w:tcPr>
          <w:p w14:paraId="3D7B028C" w14:textId="77777777" w:rsidR="00424D63" w:rsidRDefault="00424D63">
            <w:pPr>
              <w:pStyle w:val="ConsPlusNormal"/>
              <w:jc w:val="right"/>
            </w:pPr>
            <w:r>
              <w:t>6840,0</w:t>
            </w:r>
          </w:p>
        </w:tc>
      </w:tr>
      <w:tr w:rsidR="00424D63" w14:paraId="4F763AFB" w14:textId="77777777">
        <w:tc>
          <w:tcPr>
            <w:tcW w:w="4422" w:type="dxa"/>
            <w:vAlign w:val="center"/>
          </w:tcPr>
          <w:p w14:paraId="0F48E297" w14:textId="77777777" w:rsidR="00424D63" w:rsidRDefault="00424D63">
            <w:pPr>
              <w:pStyle w:val="ConsPlusNormal"/>
              <w:jc w:val="both"/>
            </w:pPr>
            <w:r>
              <w:t>Субсидия автономной некоммерческой организации "Центр инжиниринга и инноваций Томской области" на финансовое обеспечение затрат по предоставлению комплекса услуг для инновационных компаний Томской области, связанных с содействием в коммерциализации результатов интеллектуальной деятельности</w:t>
            </w:r>
          </w:p>
        </w:tc>
        <w:tc>
          <w:tcPr>
            <w:tcW w:w="499" w:type="dxa"/>
            <w:vAlign w:val="center"/>
          </w:tcPr>
          <w:p w14:paraId="7A298315" w14:textId="77777777" w:rsidR="00424D63" w:rsidRDefault="00424D63">
            <w:pPr>
              <w:pStyle w:val="ConsPlusNormal"/>
              <w:jc w:val="center"/>
            </w:pPr>
            <w:r>
              <w:t>840</w:t>
            </w:r>
          </w:p>
        </w:tc>
        <w:tc>
          <w:tcPr>
            <w:tcW w:w="634" w:type="dxa"/>
            <w:vAlign w:val="center"/>
          </w:tcPr>
          <w:p w14:paraId="2596C0BB" w14:textId="77777777" w:rsidR="00424D63" w:rsidRDefault="00424D63">
            <w:pPr>
              <w:pStyle w:val="ConsPlusNormal"/>
              <w:jc w:val="center"/>
            </w:pPr>
            <w:r>
              <w:t>0113</w:t>
            </w:r>
          </w:p>
        </w:tc>
        <w:tc>
          <w:tcPr>
            <w:tcW w:w="1594" w:type="dxa"/>
            <w:vAlign w:val="center"/>
          </w:tcPr>
          <w:p w14:paraId="236C8267" w14:textId="77777777" w:rsidR="00424D63" w:rsidRDefault="00424D63">
            <w:pPr>
              <w:pStyle w:val="ConsPlusNormal"/>
              <w:jc w:val="center"/>
            </w:pPr>
            <w:r>
              <w:t>0246604440</w:t>
            </w:r>
          </w:p>
        </w:tc>
        <w:tc>
          <w:tcPr>
            <w:tcW w:w="484" w:type="dxa"/>
            <w:vAlign w:val="center"/>
          </w:tcPr>
          <w:p w14:paraId="14D3734D" w14:textId="77777777" w:rsidR="00424D63" w:rsidRDefault="00424D63">
            <w:pPr>
              <w:pStyle w:val="ConsPlusNormal"/>
            </w:pPr>
          </w:p>
        </w:tc>
        <w:tc>
          <w:tcPr>
            <w:tcW w:w="1384" w:type="dxa"/>
            <w:vAlign w:val="center"/>
          </w:tcPr>
          <w:p w14:paraId="0EFB0833" w14:textId="77777777" w:rsidR="00424D63" w:rsidRDefault="00424D63">
            <w:pPr>
              <w:pStyle w:val="ConsPlusNormal"/>
              <w:jc w:val="right"/>
            </w:pPr>
            <w:r>
              <w:t>6840,0</w:t>
            </w:r>
          </w:p>
        </w:tc>
      </w:tr>
      <w:tr w:rsidR="00424D63" w14:paraId="6415CAD7" w14:textId="77777777">
        <w:tc>
          <w:tcPr>
            <w:tcW w:w="4422" w:type="dxa"/>
            <w:vAlign w:val="center"/>
          </w:tcPr>
          <w:p w14:paraId="05C1A0B4"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03ED3FB" w14:textId="77777777" w:rsidR="00424D63" w:rsidRDefault="00424D63">
            <w:pPr>
              <w:pStyle w:val="ConsPlusNormal"/>
              <w:jc w:val="center"/>
            </w:pPr>
            <w:r>
              <w:t>840</w:t>
            </w:r>
          </w:p>
        </w:tc>
        <w:tc>
          <w:tcPr>
            <w:tcW w:w="634" w:type="dxa"/>
            <w:vAlign w:val="center"/>
          </w:tcPr>
          <w:p w14:paraId="35574609" w14:textId="77777777" w:rsidR="00424D63" w:rsidRDefault="00424D63">
            <w:pPr>
              <w:pStyle w:val="ConsPlusNormal"/>
              <w:jc w:val="center"/>
            </w:pPr>
            <w:r>
              <w:t>0113</w:t>
            </w:r>
          </w:p>
        </w:tc>
        <w:tc>
          <w:tcPr>
            <w:tcW w:w="1594" w:type="dxa"/>
            <w:vAlign w:val="center"/>
          </w:tcPr>
          <w:p w14:paraId="702698DD" w14:textId="77777777" w:rsidR="00424D63" w:rsidRDefault="00424D63">
            <w:pPr>
              <w:pStyle w:val="ConsPlusNormal"/>
              <w:jc w:val="center"/>
            </w:pPr>
            <w:r>
              <w:t>0246604440</w:t>
            </w:r>
          </w:p>
        </w:tc>
        <w:tc>
          <w:tcPr>
            <w:tcW w:w="484" w:type="dxa"/>
            <w:vAlign w:val="center"/>
          </w:tcPr>
          <w:p w14:paraId="13C34F13" w14:textId="77777777" w:rsidR="00424D63" w:rsidRDefault="00424D63">
            <w:pPr>
              <w:pStyle w:val="ConsPlusNormal"/>
              <w:jc w:val="center"/>
            </w:pPr>
            <w:r>
              <w:t>600</w:t>
            </w:r>
          </w:p>
        </w:tc>
        <w:tc>
          <w:tcPr>
            <w:tcW w:w="1384" w:type="dxa"/>
            <w:vAlign w:val="center"/>
          </w:tcPr>
          <w:p w14:paraId="46BD37E3" w14:textId="77777777" w:rsidR="00424D63" w:rsidRDefault="00424D63">
            <w:pPr>
              <w:pStyle w:val="ConsPlusNormal"/>
              <w:jc w:val="right"/>
            </w:pPr>
            <w:r>
              <w:t>6840,0</w:t>
            </w:r>
          </w:p>
        </w:tc>
      </w:tr>
      <w:tr w:rsidR="00424D63" w14:paraId="5BF8B4A5" w14:textId="77777777">
        <w:tc>
          <w:tcPr>
            <w:tcW w:w="4422" w:type="dxa"/>
            <w:vAlign w:val="center"/>
          </w:tcPr>
          <w:p w14:paraId="33138FF8"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1086EC39" w14:textId="77777777" w:rsidR="00424D63" w:rsidRDefault="00424D63">
            <w:pPr>
              <w:pStyle w:val="ConsPlusNormal"/>
              <w:jc w:val="center"/>
            </w:pPr>
            <w:r>
              <w:t>840</w:t>
            </w:r>
          </w:p>
        </w:tc>
        <w:tc>
          <w:tcPr>
            <w:tcW w:w="634" w:type="dxa"/>
            <w:vAlign w:val="center"/>
          </w:tcPr>
          <w:p w14:paraId="2320F2FE" w14:textId="77777777" w:rsidR="00424D63" w:rsidRDefault="00424D63">
            <w:pPr>
              <w:pStyle w:val="ConsPlusNormal"/>
              <w:jc w:val="center"/>
            </w:pPr>
            <w:r>
              <w:t>0113</w:t>
            </w:r>
          </w:p>
        </w:tc>
        <w:tc>
          <w:tcPr>
            <w:tcW w:w="1594" w:type="dxa"/>
            <w:vAlign w:val="center"/>
          </w:tcPr>
          <w:p w14:paraId="4216BB29" w14:textId="77777777" w:rsidR="00424D63" w:rsidRDefault="00424D63">
            <w:pPr>
              <w:pStyle w:val="ConsPlusNormal"/>
              <w:jc w:val="center"/>
            </w:pPr>
            <w:r>
              <w:t>0246604440</w:t>
            </w:r>
          </w:p>
        </w:tc>
        <w:tc>
          <w:tcPr>
            <w:tcW w:w="484" w:type="dxa"/>
            <w:vAlign w:val="center"/>
          </w:tcPr>
          <w:p w14:paraId="7D16F945" w14:textId="77777777" w:rsidR="00424D63" w:rsidRDefault="00424D63">
            <w:pPr>
              <w:pStyle w:val="ConsPlusNormal"/>
              <w:jc w:val="center"/>
            </w:pPr>
            <w:r>
              <w:t>630</w:t>
            </w:r>
          </w:p>
        </w:tc>
        <w:tc>
          <w:tcPr>
            <w:tcW w:w="1384" w:type="dxa"/>
            <w:vAlign w:val="center"/>
          </w:tcPr>
          <w:p w14:paraId="7565C30D" w14:textId="77777777" w:rsidR="00424D63" w:rsidRDefault="00424D63">
            <w:pPr>
              <w:pStyle w:val="ConsPlusNormal"/>
              <w:jc w:val="right"/>
            </w:pPr>
            <w:r>
              <w:t>6840,0</w:t>
            </w:r>
          </w:p>
        </w:tc>
      </w:tr>
      <w:tr w:rsidR="00424D63" w14:paraId="5A1B7994" w14:textId="77777777">
        <w:tc>
          <w:tcPr>
            <w:tcW w:w="4422" w:type="dxa"/>
            <w:vAlign w:val="center"/>
          </w:tcPr>
          <w:p w14:paraId="6F36FF92" w14:textId="77777777" w:rsidR="00424D63" w:rsidRDefault="00424D63">
            <w:pPr>
              <w:pStyle w:val="ConsPlusNormal"/>
              <w:jc w:val="both"/>
            </w:pPr>
            <w:r>
              <w:t>Департамент по вопросам семьи и детей Томской области</w:t>
            </w:r>
          </w:p>
        </w:tc>
        <w:tc>
          <w:tcPr>
            <w:tcW w:w="499" w:type="dxa"/>
            <w:vAlign w:val="center"/>
          </w:tcPr>
          <w:p w14:paraId="2BF777E1" w14:textId="77777777" w:rsidR="00424D63" w:rsidRDefault="00424D63">
            <w:pPr>
              <w:pStyle w:val="ConsPlusNormal"/>
              <w:jc w:val="center"/>
            </w:pPr>
            <w:r>
              <w:t>841</w:t>
            </w:r>
          </w:p>
        </w:tc>
        <w:tc>
          <w:tcPr>
            <w:tcW w:w="634" w:type="dxa"/>
            <w:vAlign w:val="center"/>
          </w:tcPr>
          <w:p w14:paraId="4FBEC5AF" w14:textId="77777777" w:rsidR="00424D63" w:rsidRDefault="00424D63">
            <w:pPr>
              <w:pStyle w:val="ConsPlusNormal"/>
            </w:pPr>
          </w:p>
        </w:tc>
        <w:tc>
          <w:tcPr>
            <w:tcW w:w="1594" w:type="dxa"/>
            <w:vAlign w:val="center"/>
          </w:tcPr>
          <w:p w14:paraId="64B2A755" w14:textId="77777777" w:rsidR="00424D63" w:rsidRDefault="00424D63">
            <w:pPr>
              <w:pStyle w:val="ConsPlusNormal"/>
            </w:pPr>
          </w:p>
        </w:tc>
        <w:tc>
          <w:tcPr>
            <w:tcW w:w="484" w:type="dxa"/>
            <w:vAlign w:val="center"/>
          </w:tcPr>
          <w:p w14:paraId="34CA6323" w14:textId="77777777" w:rsidR="00424D63" w:rsidRDefault="00424D63">
            <w:pPr>
              <w:pStyle w:val="ConsPlusNormal"/>
            </w:pPr>
          </w:p>
        </w:tc>
        <w:tc>
          <w:tcPr>
            <w:tcW w:w="1384" w:type="dxa"/>
            <w:vAlign w:val="center"/>
          </w:tcPr>
          <w:p w14:paraId="534A07D6" w14:textId="77777777" w:rsidR="00424D63" w:rsidRDefault="00424D63">
            <w:pPr>
              <w:pStyle w:val="ConsPlusNormal"/>
              <w:jc w:val="right"/>
            </w:pPr>
            <w:r>
              <w:t>3737295,8</w:t>
            </w:r>
          </w:p>
        </w:tc>
      </w:tr>
      <w:tr w:rsidR="00424D63" w14:paraId="23A90F20" w14:textId="77777777">
        <w:tc>
          <w:tcPr>
            <w:tcW w:w="4422" w:type="dxa"/>
            <w:vAlign w:val="center"/>
          </w:tcPr>
          <w:p w14:paraId="6B13FEA0" w14:textId="77777777" w:rsidR="00424D63" w:rsidRDefault="00424D63">
            <w:pPr>
              <w:pStyle w:val="ConsPlusNormal"/>
              <w:jc w:val="both"/>
            </w:pPr>
            <w:r>
              <w:t>Образование</w:t>
            </w:r>
          </w:p>
        </w:tc>
        <w:tc>
          <w:tcPr>
            <w:tcW w:w="499" w:type="dxa"/>
            <w:vAlign w:val="center"/>
          </w:tcPr>
          <w:p w14:paraId="791C347C" w14:textId="77777777" w:rsidR="00424D63" w:rsidRDefault="00424D63">
            <w:pPr>
              <w:pStyle w:val="ConsPlusNormal"/>
              <w:jc w:val="center"/>
            </w:pPr>
            <w:r>
              <w:t>841</w:t>
            </w:r>
          </w:p>
        </w:tc>
        <w:tc>
          <w:tcPr>
            <w:tcW w:w="634" w:type="dxa"/>
            <w:vAlign w:val="center"/>
          </w:tcPr>
          <w:p w14:paraId="4A167CB2" w14:textId="77777777" w:rsidR="00424D63" w:rsidRDefault="00424D63">
            <w:pPr>
              <w:pStyle w:val="ConsPlusNormal"/>
              <w:jc w:val="center"/>
            </w:pPr>
            <w:r>
              <w:t>0700</w:t>
            </w:r>
          </w:p>
        </w:tc>
        <w:tc>
          <w:tcPr>
            <w:tcW w:w="1594" w:type="dxa"/>
            <w:vAlign w:val="center"/>
          </w:tcPr>
          <w:p w14:paraId="5BBA980C" w14:textId="77777777" w:rsidR="00424D63" w:rsidRDefault="00424D63">
            <w:pPr>
              <w:pStyle w:val="ConsPlusNormal"/>
            </w:pPr>
          </w:p>
        </w:tc>
        <w:tc>
          <w:tcPr>
            <w:tcW w:w="484" w:type="dxa"/>
            <w:vAlign w:val="center"/>
          </w:tcPr>
          <w:p w14:paraId="2067E6F8" w14:textId="77777777" w:rsidR="00424D63" w:rsidRDefault="00424D63">
            <w:pPr>
              <w:pStyle w:val="ConsPlusNormal"/>
            </w:pPr>
          </w:p>
        </w:tc>
        <w:tc>
          <w:tcPr>
            <w:tcW w:w="1384" w:type="dxa"/>
            <w:vAlign w:val="center"/>
          </w:tcPr>
          <w:p w14:paraId="4D146D11" w14:textId="77777777" w:rsidR="00424D63" w:rsidRDefault="00424D63">
            <w:pPr>
              <w:pStyle w:val="ConsPlusNormal"/>
              <w:jc w:val="right"/>
            </w:pPr>
            <w:r>
              <w:t>439616,2</w:t>
            </w:r>
          </w:p>
        </w:tc>
      </w:tr>
      <w:tr w:rsidR="00424D63" w14:paraId="1DA98F34" w14:textId="77777777">
        <w:tc>
          <w:tcPr>
            <w:tcW w:w="4422" w:type="dxa"/>
            <w:vAlign w:val="center"/>
          </w:tcPr>
          <w:p w14:paraId="27B61252" w14:textId="77777777" w:rsidR="00424D63" w:rsidRDefault="00424D63">
            <w:pPr>
              <w:pStyle w:val="ConsPlusNormal"/>
              <w:jc w:val="both"/>
            </w:pPr>
            <w:r>
              <w:t>Общее образование</w:t>
            </w:r>
          </w:p>
        </w:tc>
        <w:tc>
          <w:tcPr>
            <w:tcW w:w="499" w:type="dxa"/>
            <w:vAlign w:val="center"/>
          </w:tcPr>
          <w:p w14:paraId="0EE9A983" w14:textId="77777777" w:rsidR="00424D63" w:rsidRDefault="00424D63">
            <w:pPr>
              <w:pStyle w:val="ConsPlusNormal"/>
              <w:jc w:val="center"/>
            </w:pPr>
            <w:r>
              <w:t>841</w:t>
            </w:r>
          </w:p>
        </w:tc>
        <w:tc>
          <w:tcPr>
            <w:tcW w:w="634" w:type="dxa"/>
            <w:vAlign w:val="center"/>
          </w:tcPr>
          <w:p w14:paraId="3518B246" w14:textId="77777777" w:rsidR="00424D63" w:rsidRDefault="00424D63">
            <w:pPr>
              <w:pStyle w:val="ConsPlusNormal"/>
              <w:jc w:val="center"/>
            </w:pPr>
            <w:r>
              <w:t>0702</w:t>
            </w:r>
          </w:p>
        </w:tc>
        <w:tc>
          <w:tcPr>
            <w:tcW w:w="1594" w:type="dxa"/>
            <w:vAlign w:val="center"/>
          </w:tcPr>
          <w:p w14:paraId="0F7BFD4D" w14:textId="77777777" w:rsidR="00424D63" w:rsidRDefault="00424D63">
            <w:pPr>
              <w:pStyle w:val="ConsPlusNormal"/>
            </w:pPr>
          </w:p>
        </w:tc>
        <w:tc>
          <w:tcPr>
            <w:tcW w:w="484" w:type="dxa"/>
            <w:vAlign w:val="center"/>
          </w:tcPr>
          <w:p w14:paraId="22B12C98" w14:textId="77777777" w:rsidR="00424D63" w:rsidRDefault="00424D63">
            <w:pPr>
              <w:pStyle w:val="ConsPlusNormal"/>
            </w:pPr>
          </w:p>
        </w:tc>
        <w:tc>
          <w:tcPr>
            <w:tcW w:w="1384" w:type="dxa"/>
            <w:vAlign w:val="center"/>
          </w:tcPr>
          <w:p w14:paraId="020890D9" w14:textId="77777777" w:rsidR="00424D63" w:rsidRDefault="00424D63">
            <w:pPr>
              <w:pStyle w:val="ConsPlusNormal"/>
              <w:jc w:val="right"/>
            </w:pPr>
            <w:r>
              <w:t>28531,2</w:t>
            </w:r>
          </w:p>
        </w:tc>
      </w:tr>
      <w:tr w:rsidR="00424D63" w14:paraId="34AD1E17" w14:textId="77777777">
        <w:tc>
          <w:tcPr>
            <w:tcW w:w="4422" w:type="dxa"/>
            <w:vAlign w:val="center"/>
          </w:tcPr>
          <w:p w14:paraId="0CE7847B" w14:textId="77777777" w:rsidR="00424D63" w:rsidRDefault="00424D63">
            <w:pPr>
              <w:pStyle w:val="ConsPlusNormal"/>
              <w:jc w:val="both"/>
            </w:pPr>
            <w:r>
              <w:t>Государственная программа "Социальная поддержка населения Томской области"</w:t>
            </w:r>
          </w:p>
        </w:tc>
        <w:tc>
          <w:tcPr>
            <w:tcW w:w="499" w:type="dxa"/>
            <w:vAlign w:val="center"/>
          </w:tcPr>
          <w:p w14:paraId="28D20AD9" w14:textId="77777777" w:rsidR="00424D63" w:rsidRDefault="00424D63">
            <w:pPr>
              <w:pStyle w:val="ConsPlusNormal"/>
              <w:jc w:val="center"/>
            </w:pPr>
            <w:r>
              <w:t>841</w:t>
            </w:r>
          </w:p>
        </w:tc>
        <w:tc>
          <w:tcPr>
            <w:tcW w:w="634" w:type="dxa"/>
            <w:vAlign w:val="center"/>
          </w:tcPr>
          <w:p w14:paraId="1CF6E819" w14:textId="77777777" w:rsidR="00424D63" w:rsidRDefault="00424D63">
            <w:pPr>
              <w:pStyle w:val="ConsPlusNormal"/>
              <w:jc w:val="center"/>
            </w:pPr>
            <w:r>
              <w:t>0702</w:t>
            </w:r>
          </w:p>
        </w:tc>
        <w:tc>
          <w:tcPr>
            <w:tcW w:w="1594" w:type="dxa"/>
            <w:vAlign w:val="center"/>
          </w:tcPr>
          <w:p w14:paraId="4732C293" w14:textId="77777777" w:rsidR="00424D63" w:rsidRDefault="00424D63">
            <w:pPr>
              <w:pStyle w:val="ConsPlusNormal"/>
              <w:jc w:val="center"/>
            </w:pPr>
            <w:r>
              <w:t>1100000000</w:t>
            </w:r>
          </w:p>
        </w:tc>
        <w:tc>
          <w:tcPr>
            <w:tcW w:w="484" w:type="dxa"/>
            <w:vAlign w:val="center"/>
          </w:tcPr>
          <w:p w14:paraId="015F63CA" w14:textId="77777777" w:rsidR="00424D63" w:rsidRDefault="00424D63">
            <w:pPr>
              <w:pStyle w:val="ConsPlusNormal"/>
            </w:pPr>
          </w:p>
        </w:tc>
        <w:tc>
          <w:tcPr>
            <w:tcW w:w="1384" w:type="dxa"/>
            <w:vAlign w:val="center"/>
          </w:tcPr>
          <w:p w14:paraId="4383DC74" w14:textId="77777777" w:rsidR="00424D63" w:rsidRDefault="00424D63">
            <w:pPr>
              <w:pStyle w:val="ConsPlusNormal"/>
              <w:jc w:val="right"/>
            </w:pPr>
            <w:r>
              <w:t>28531,2</w:t>
            </w:r>
          </w:p>
        </w:tc>
      </w:tr>
      <w:tr w:rsidR="00424D63" w14:paraId="348E4684" w14:textId="77777777">
        <w:tc>
          <w:tcPr>
            <w:tcW w:w="4422" w:type="dxa"/>
            <w:vAlign w:val="center"/>
          </w:tcPr>
          <w:p w14:paraId="70683663" w14:textId="77777777" w:rsidR="00424D63" w:rsidRDefault="00424D63">
            <w:pPr>
              <w:pStyle w:val="ConsPlusNormal"/>
              <w:jc w:val="both"/>
            </w:pPr>
            <w:r>
              <w:t>Комплекс процессных мероприятий "Организация работы по развитию форм жизнеустройства детей-сирот и детей, оставшихся без попечения родителей"</w:t>
            </w:r>
          </w:p>
        </w:tc>
        <w:tc>
          <w:tcPr>
            <w:tcW w:w="499" w:type="dxa"/>
            <w:vAlign w:val="center"/>
          </w:tcPr>
          <w:p w14:paraId="68FB7297" w14:textId="77777777" w:rsidR="00424D63" w:rsidRDefault="00424D63">
            <w:pPr>
              <w:pStyle w:val="ConsPlusNormal"/>
              <w:jc w:val="center"/>
            </w:pPr>
            <w:r>
              <w:t>841</w:t>
            </w:r>
          </w:p>
        </w:tc>
        <w:tc>
          <w:tcPr>
            <w:tcW w:w="634" w:type="dxa"/>
            <w:vAlign w:val="center"/>
          </w:tcPr>
          <w:p w14:paraId="11680A29" w14:textId="77777777" w:rsidR="00424D63" w:rsidRDefault="00424D63">
            <w:pPr>
              <w:pStyle w:val="ConsPlusNormal"/>
              <w:jc w:val="center"/>
            </w:pPr>
            <w:r>
              <w:t>0702</w:t>
            </w:r>
          </w:p>
        </w:tc>
        <w:tc>
          <w:tcPr>
            <w:tcW w:w="1594" w:type="dxa"/>
            <w:vAlign w:val="center"/>
          </w:tcPr>
          <w:p w14:paraId="5F5A91AC" w14:textId="77777777" w:rsidR="00424D63" w:rsidRDefault="00424D63">
            <w:pPr>
              <w:pStyle w:val="ConsPlusNormal"/>
              <w:jc w:val="center"/>
            </w:pPr>
            <w:r>
              <w:t>1146800000</w:t>
            </w:r>
          </w:p>
        </w:tc>
        <w:tc>
          <w:tcPr>
            <w:tcW w:w="484" w:type="dxa"/>
            <w:vAlign w:val="center"/>
          </w:tcPr>
          <w:p w14:paraId="309357F7" w14:textId="77777777" w:rsidR="00424D63" w:rsidRDefault="00424D63">
            <w:pPr>
              <w:pStyle w:val="ConsPlusNormal"/>
            </w:pPr>
          </w:p>
        </w:tc>
        <w:tc>
          <w:tcPr>
            <w:tcW w:w="1384" w:type="dxa"/>
            <w:vAlign w:val="center"/>
          </w:tcPr>
          <w:p w14:paraId="1FA26876" w14:textId="77777777" w:rsidR="00424D63" w:rsidRDefault="00424D63">
            <w:pPr>
              <w:pStyle w:val="ConsPlusNormal"/>
              <w:jc w:val="right"/>
            </w:pPr>
            <w:r>
              <w:t>28531,2</w:t>
            </w:r>
          </w:p>
        </w:tc>
      </w:tr>
      <w:tr w:rsidR="00424D63" w14:paraId="0BB0C9B7" w14:textId="77777777">
        <w:tc>
          <w:tcPr>
            <w:tcW w:w="4422" w:type="dxa"/>
            <w:vAlign w:val="center"/>
          </w:tcPr>
          <w:p w14:paraId="51341303" w14:textId="77777777" w:rsidR="00424D63" w:rsidRDefault="00424D63">
            <w:pPr>
              <w:pStyle w:val="ConsPlusNormal"/>
              <w:jc w:val="both"/>
            </w:pPr>
            <w:r>
              <w:lastRenderedPageBreak/>
              <w:t>Обеспечение одеждой, обувью, мягким инвентарем, оборудованием и единовременным денежным пособием детей-сирот и детей, оставшихся без попечения родителей, а также лиц из числа детей-сирот и детей, оставшихся без попечения родителей, - выпускников муниципальных образовательных организаций, находящихся (находившихся) под опекой (попечительством) или в приемных семьях, и выпускников частных общеобразовательных организаций, находящихся (находившихся) под опекой (попечительством), в приемных семьях</w:t>
            </w:r>
          </w:p>
        </w:tc>
        <w:tc>
          <w:tcPr>
            <w:tcW w:w="499" w:type="dxa"/>
            <w:vAlign w:val="center"/>
          </w:tcPr>
          <w:p w14:paraId="55CA4ADB" w14:textId="77777777" w:rsidR="00424D63" w:rsidRDefault="00424D63">
            <w:pPr>
              <w:pStyle w:val="ConsPlusNormal"/>
              <w:jc w:val="center"/>
            </w:pPr>
            <w:r>
              <w:t>841</w:t>
            </w:r>
          </w:p>
        </w:tc>
        <w:tc>
          <w:tcPr>
            <w:tcW w:w="634" w:type="dxa"/>
            <w:vAlign w:val="center"/>
          </w:tcPr>
          <w:p w14:paraId="4CA69B8F" w14:textId="77777777" w:rsidR="00424D63" w:rsidRDefault="00424D63">
            <w:pPr>
              <w:pStyle w:val="ConsPlusNormal"/>
              <w:jc w:val="center"/>
            </w:pPr>
            <w:r>
              <w:t>0702</w:t>
            </w:r>
          </w:p>
        </w:tc>
        <w:tc>
          <w:tcPr>
            <w:tcW w:w="1594" w:type="dxa"/>
            <w:vAlign w:val="center"/>
          </w:tcPr>
          <w:p w14:paraId="2EAA9B49" w14:textId="77777777" w:rsidR="00424D63" w:rsidRDefault="00424D63">
            <w:pPr>
              <w:pStyle w:val="ConsPlusNormal"/>
              <w:jc w:val="center"/>
            </w:pPr>
            <w:r>
              <w:t>1146840740</w:t>
            </w:r>
          </w:p>
        </w:tc>
        <w:tc>
          <w:tcPr>
            <w:tcW w:w="484" w:type="dxa"/>
            <w:vAlign w:val="center"/>
          </w:tcPr>
          <w:p w14:paraId="62140D4B" w14:textId="77777777" w:rsidR="00424D63" w:rsidRDefault="00424D63">
            <w:pPr>
              <w:pStyle w:val="ConsPlusNormal"/>
            </w:pPr>
          </w:p>
        </w:tc>
        <w:tc>
          <w:tcPr>
            <w:tcW w:w="1384" w:type="dxa"/>
            <w:vAlign w:val="center"/>
          </w:tcPr>
          <w:p w14:paraId="364EE4EB" w14:textId="77777777" w:rsidR="00424D63" w:rsidRDefault="00424D63">
            <w:pPr>
              <w:pStyle w:val="ConsPlusNormal"/>
              <w:jc w:val="right"/>
            </w:pPr>
            <w:r>
              <w:t>28531,2</w:t>
            </w:r>
          </w:p>
        </w:tc>
      </w:tr>
      <w:tr w:rsidR="00424D63" w14:paraId="0BB5BE0F" w14:textId="77777777">
        <w:tc>
          <w:tcPr>
            <w:tcW w:w="4422" w:type="dxa"/>
            <w:vAlign w:val="center"/>
          </w:tcPr>
          <w:p w14:paraId="183729C1" w14:textId="77777777" w:rsidR="00424D63" w:rsidRDefault="00424D63">
            <w:pPr>
              <w:pStyle w:val="ConsPlusNormal"/>
              <w:jc w:val="both"/>
            </w:pPr>
            <w:r>
              <w:t>Межбюджетные трансферты</w:t>
            </w:r>
          </w:p>
        </w:tc>
        <w:tc>
          <w:tcPr>
            <w:tcW w:w="499" w:type="dxa"/>
            <w:vAlign w:val="center"/>
          </w:tcPr>
          <w:p w14:paraId="17499467" w14:textId="77777777" w:rsidR="00424D63" w:rsidRDefault="00424D63">
            <w:pPr>
              <w:pStyle w:val="ConsPlusNormal"/>
              <w:jc w:val="center"/>
            </w:pPr>
            <w:r>
              <w:t>841</w:t>
            </w:r>
          </w:p>
        </w:tc>
        <w:tc>
          <w:tcPr>
            <w:tcW w:w="634" w:type="dxa"/>
            <w:vAlign w:val="center"/>
          </w:tcPr>
          <w:p w14:paraId="7CCEEB3C" w14:textId="77777777" w:rsidR="00424D63" w:rsidRDefault="00424D63">
            <w:pPr>
              <w:pStyle w:val="ConsPlusNormal"/>
              <w:jc w:val="center"/>
            </w:pPr>
            <w:r>
              <w:t>0702</w:t>
            </w:r>
          </w:p>
        </w:tc>
        <w:tc>
          <w:tcPr>
            <w:tcW w:w="1594" w:type="dxa"/>
            <w:vAlign w:val="center"/>
          </w:tcPr>
          <w:p w14:paraId="2923695D" w14:textId="77777777" w:rsidR="00424D63" w:rsidRDefault="00424D63">
            <w:pPr>
              <w:pStyle w:val="ConsPlusNormal"/>
              <w:jc w:val="center"/>
            </w:pPr>
            <w:r>
              <w:t>1146840740</w:t>
            </w:r>
          </w:p>
        </w:tc>
        <w:tc>
          <w:tcPr>
            <w:tcW w:w="484" w:type="dxa"/>
            <w:vAlign w:val="center"/>
          </w:tcPr>
          <w:p w14:paraId="4E8DE555" w14:textId="77777777" w:rsidR="00424D63" w:rsidRDefault="00424D63">
            <w:pPr>
              <w:pStyle w:val="ConsPlusNormal"/>
              <w:jc w:val="center"/>
            </w:pPr>
            <w:r>
              <w:t>500</w:t>
            </w:r>
          </w:p>
        </w:tc>
        <w:tc>
          <w:tcPr>
            <w:tcW w:w="1384" w:type="dxa"/>
            <w:vAlign w:val="center"/>
          </w:tcPr>
          <w:p w14:paraId="34A3D1D6" w14:textId="77777777" w:rsidR="00424D63" w:rsidRDefault="00424D63">
            <w:pPr>
              <w:pStyle w:val="ConsPlusNormal"/>
              <w:jc w:val="right"/>
            </w:pPr>
            <w:r>
              <w:t>28531,2</w:t>
            </w:r>
          </w:p>
        </w:tc>
      </w:tr>
      <w:tr w:rsidR="00424D63" w14:paraId="4983CDDA" w14:textId="77777777">
        <w:tc>
          <w:tcPr>
            <w:tcW w:w="4422" w:type="dxa"/>
            <w:vAlign w:val="center"/>
          </w:tcPr>
          <w:p w14:paraId="56490B95" w14:textId="77777777" w:rsidR="00424D63" w:rsidRDefault="00424D63">
            <w:pPr>
              <w:pStyle w:val="ConsPlusNormal"/>
              <w:jc w:val="both"/>
            </w:pPr>
            <w:r>
              <w:t>Субвенции</w:t>
            </w:r>
          </w:p>
        </w:tc>
        <w:tc>
          <w:tcPr>
            <w:tcW w:w="499" w:type="dxa"/>
            <w:vAlign w:val="center"/>
          </w:tcPr>
          <w:p w14:paraId="4B4E2D91" w14:textId="77777777" w:rsidR="00424D63" w:rsidRDefault="00424D63">
            <w:pPr>
              <w:pStyle w:val="ConsPlusNormal"/>
              <w:jc w:val="center"/>
            </w:pPr>
            <w:r>
              <w:t>841</w:t>
            </w:r>
          </w:p>
        </w:tc>
        <w:tc>
          <w:tcPr>
            <w:tcW w:w="634" w:type="dxa"/>
            <w:vAlign w:val="center"/>
          </w:tcPr>
          <w:p w14:paraId="1136F6BC" w14:textId="77777777" w:rsidR="00424D63" w:rsidRDefault="00424D63">
            <w:pPr>
              <w:pStyle w:val="ConsPlusNormal"/>
              <w:jc w:val="center"/>
            </w:pPr>
            <w:r>
              <w:t>0702</w:t>
            </w:r>
          </w:p>
        </w:tc>
        <w:tc>
          <w:tcPr>
            <w:tcW w:w="1594" w:type="dxa"/>
            <w:vAlign w:val="center"/>
          </w:tcPr>
          <w:p w14:paraId="04A442B9" w14:textId="77777777" w:rsidR="00424D63" w:rsidRDefault="00424D63">
            <w:pPr>
              <w:pStyle w:val="ConsPlusNormal"/>
              <w:jc w:val="center"/>
            </w:pPr>
            <w:r>
              <w:t>1146840740</w:t>
            </w:r>
          </w:p>
        </w:tc>
        <w:tc>
          <w:tcPr>
            <w:tcW w:w="484" w:type="dxa"/>
            <w:vAlign w:val="center"/>
          </w:tcPr>
          <w:p w14:paraId="2CA05E11" w14:textId="77777777" w:rsidR="00424D63" w:rsidRDefault="00424D63">
            <w:pPr>
              <w:pStyle w:val="ConsPlusNormal"/>
              <w:jc w:val="center"/>
            </w:pPr>
            <w:r>
              <w:t>530</w:t>
            </w:r>
          </w:p>
        </w:tc>
        <w:tc>
          <w:tcPr>
            <w:tcW w:w="1384" w:type="dxa"/>
            <w:vAlign w:val="center"/>
          </w:tcPr>
          <w:p w14:paraId="1F45881F" w14:textId="77777777" w:rsidR="00424D63" w:rsidRDefault="00424D63">
            <w:pPr>
              <w:pStyle w:val="ConsPlusNormal"/>
              <w:jc w:val="right"/>
            </w:pPr>
            <w:r>
              <w:t>28531,2</w:t>
            </w:r>
          </w:p>
        </w:tc>
      </w:tr>
      <w:tr w:rsidR="00424D63" w14:paraId="7D708573" w14:textId="77777777">
        <w:tc>
          <w:tcPr>
            <w:tcW w:w="4422" w:type="dxa"/>
            <w:vAlign w:val="center"/>
          </w:tcPr>
          <w:p w14:paraId="607CEDB3" w14:textId="77777777" w:rsidR="00424D63" w:rsidRDefault="00424D63">
            <w:pPr>
              <w:pStyle w:val="ConsPlusNormal"/>
              <w:jc w:val="both"/>
            </w:pPr>
            <w:r>
              <w:t>Другие вопросы в области образования</w:t>
            </w:r>
          </w:p>
        </w:tc>
        <w:tc>
          <w:tcPr>
            <w:tcW w:w="499" w:type="dxa"/>
            <w:vAlign w:val="center"/>
          </w:tcPr>
          <w:p w14:paraId="33B7CD23" w14:textId="77777777" w:rsidR="00424D63" w:rsidRDefault="00424D63">
            <w:pPr>
              <w:pStyle w:val="ConsPlusNormal"/>
              <w:jc w:val="center"/>
            </w:pPr>
            <w:r>
              <w:t>841</w:t>
            </w:r>
          </w:p>
        </w:tc>
        <w:tc>
          <w:tcPr>
            <w:tcW w:w="634" w:type="dxa"/>
            <w:vAlign w:val="center"/>
          </w:tcPr>
          <w:p w14:paraId="2D457AC7" w14:textId="77777777" w:rsidR="00424D63" w:rsidRDefault="00424D63">
            <w:pPr>
              <w:pStyle w:val="ConsPlusNormal"/>
              <w:jc w:val="center"/>
            </w:pPr>
            <w:r>
              <w:t>0709</w:t>
            </w:r>
          </w:p>
        </w:tc>
        <w:tc>
          <w:tcPr>
            <w:tcW w:w="1594" w:type="dxa"/>
            <w:vAlign w:val="center"/>
          </w:tcPr>
          <w:p w14:paraId="5D83ED92" w14:textId="77777777" w:rsidR="00424D63" w:rsidRDefault="00424D63">
            <w:pPr>
              <w:pStyle w:val="ConsPlusNormal"/>
            </w:pPr>
          </w:p>
        </w:tc>
        <w:tc>
          <w:tcPr>
            <w:tcW w:w="484" w:type="dxa"/>
            <w:vAlign w:val="center"/>
          </w:tcPr>
          <w:p w14:paraId="293DEC9B" w14:textId="77777777" w:rsidR="00424D63" w:rsidRDefault="00424D63">
            <w:pPr>
              <w:pStyle w:val="ConsPlusNormal"/>
            </w:pPr>
          </w:p>
        </w:tc>
        <w:tc>
          <w:tcPr>
            <w:tcW w:w="1384" w:type="dxa"/>
            <w:vAlign w:val="center"/>
          </w:tcPr>
          <w:p w14:paraId="47AAC5BC" w14:textId="77777777" w:rsidR="00424D63" w:rsidRDefault="00424D63">
            <w:pPr>
              <w:pStyle w:val="ConsPlusNormal"/>
              <w:jc w:val="right"/>
            </w:pPr>
            <w:r>
              <w:t>411085,0</w:t>
            </w:r>
          </w:p>
        </w:tc>
      </w:tr>
      <w:tr w:rsidR="00424D63" w14:paraId="5BEFE620" w14:textId="77777777">
        <w:tc>
          <w:tcPr>
            <w:tcW w:w="4422" w:type="dxa"/>
            <w:vAlign w:val="center"/>
          </w:tcPr>
          <w:p w14:paraId="60BC89E8" w14:textId="77777777" w:rsidR="00424D63" w:rsidRDefault="00424D63">
            <w:pPr>
              <w:pStyle w:val="ConsPlusNormal"/>
              <w:jc w:val="both"/>
            </w:pPr>
            <w:r>
              <w:t>Государственная программа "Социальная поддержка населения Томской области"</w:t>
            </w:r>
          </w:p>
        </w:tc>
        <w:tc>
          <w:tcPr>
            <w:tcW w:w="499" w:type="dxa"/>
            <w:vAlign w:val="center"/>
          </w:tcPr>
          <w:p w14:paraId="3C03704F" w14:textId="77777777" w:rsidR="00424D63" w:rsidRDefault="00424D63">
            <w:pPr>
              <w:pStyle w:val="ConsPlusNormal"/>
              <w:jc w:val="center"/>
            </w:pPr>
            <w:r>
              <w:t>841</w:t>
            </w:r>
          </w:p>
        </w:tc>
        <w:tc>
          <w:tcPr>
            <w:tcW w:w="634" w:type="dxa"/>
            <w:vAlign w:val="center"/>
          </w:tcPr>
          <w:p w14:paraId="6AF8572B" w14:textId="77777777" w:rsidR="00424D63" w:rsidRDefault="00424D63">
            <w:pPr>
              <w:pStyle w:val="ConsPlusNormal"/>
              <w:jc w:val="center"/>
            </w:pPr>
            <w:r>
              <w:t>0709</w:t>
            </w:r>
          </w:p>
        </w:tc>
        <w:tc>
          <w:tcPr>
            <w:tcW w:w="1594" w:type="dxa"/>
            <w:vAlign w:val="center"/>
          </w:tcPr>
          <w:p w14:paraId="54350FF8" w14:textId="77777777" w:rsidR="00424D63" w:rsidRDefault="00424D63">
            <w:pPr>
              <w:pStyle w:val="ConsPlusNormal"/>
              <w:jc w:val="center"/>
            </w:pPr>
            <w:r>
              <w:t>1100000000</w:t>
            </w:r>
          </w:p>
        </w:tc>
        <w:tc>
          <w:tcPr>
            <w:tcW w:w="484" w:type="dxa"/>
            <w:vAlign w:val="center"/>
          </w:tcPr>
          <w:p w14:paraId="12B286F8" w14:textId="77777777" w:rsidR="00424D63" w:rsidRDefault="00424D63">
            <w:pPr>
              <w:pStyle w:val="ConsPlusNormal"/>
            </w:pPr>
          </w:p>
        </w:tc>
        <w:tc>
          <w:tcPr>
            <w:tcW w:w="1384" w:type="dxa"/>
            <w:vAlign w:val="center"/>
          </w:tcPr>
          <w:p w14:paraId="65F0A4D1" w14:textId="77777777" w:rsidR="00424D63" w:rsidRDefault="00424D63">
            <w:pPr>
              <w:pStyle w:val="ConsPlusNormal"/>
              <w:jc w:val="right"/>
            </w:pPr>
            <w:r>
              <w:t>411085,0</w:t>
            </w:r>
          </w:p>
        </w:tc>
      </w:tr>
      <w:tr w:rsidR="00424D63" w14:paraId="46223D30" w14:textId="77777777">
        <w:tc>
          <w:tcPr>
            <w:tcW w:w="4422" w:type="dxa"/>
            <w:vAlign w:val="center"/>
          </w:tcPr>
          <w:p w14:paraId="1D5C51AA" w14:textId="77777777" w:rsidR="00424D63" w:rsidRDefault="00424D63">
            <w:pPr>
              <w:pStyle w:val="ConsPlusNormal"/>
              <w:jc w:val="both"/>
            </w:pPr>
            <w:r>
              <w:t>Комплекс процессных мероприятий "Повышение качества услуг в сфере отдыха и оздоровления детей"</w:t>
            </w:r>
          </w:p>
        </w:tc>
        <w:tc>
          <w:tcPr>
            <w:tcW w:w="499" w:type="dxa"/>
            <w:vAlign w:val="center"/>
          </w:tcPr>
          <w:p w14:paraId="79B599C8" w14:textId="77777777" w:rsidR="00424D63" w:rsidRDefault="00424D63">
            <w:pPr>
              <w:pStyle w:val="ConsPlusNormal"/>
              <w:jc w:val="center"/>
            </w:pPr>
            <w:r>
              <w:t>841</w:t>
            </w:r>
          </w:p>
        </w:tc>
        <w:tc>
          <w:tcPr>
            <w:tcW w:w="634" w:type="dxa"/>
            <w:vAlign w:val="center"/>
          </w:tcPr>
          <w:p w14:paraId="46D9823F" w14:textId="77777777" w:rsidR="00424D63" w:rsidRDefault="00424D63">
            <w:pPr>
              <w:pStyle w:val="ConsPlusNormal"/>
              <w:jc w:val="center"/>
            </w:pPr>
            <w:r>
              <w:t>0709</w:t>
            </w:r>
          </w:p>
        </w:tc>
        <w:tc>
          <w:tcPr>
            <w:tcW w:w="1594" w:type="dxa"/>
            <w:vAlign w:val="center"/>
          </w:tcPr>
          <w:p w14:paraId="216676A4" w14:textId="77777777" w:rsidR="00424D63" w:rsidRDefault="00424D63">
            <w:pPr>
              <w:pStyle w:val="ConsPlusNormal"/>
              <w:jc w:val="center"/>
            </w:pPr>
            <w:r>
              <w:t>1147400000</w:t>
            </w:r>
          </w:p>
        </w:tc>
        <w:tc>
          <w:tcPr>
            <w:tcW w:w="484" w:type="dxa"/>
            <w:vAlign w:val="center"/>
          </w:tcPr>
          <w:p w14:paraId="72E23D8D" w14:textId="77777777" w:rsidR="00424D63" w:rsidRDefault="00424D63">
            <w:pPr>
              <w:pStyle w:val="ConsPlusNormal"/>
            </w:pPr>
          </w:p>
        </w:tc>
        <w:tc>
          <w:tcPr>
            <w:tcW w:w="1384" w:type="dxa"/>
            <w:vAlign w:val="center"/>
          </w:tcPr>
          <w:p w14:paraId="6C605177" w14:textId="77777777" w:rsidR="00424D63" w:rsidRDefault="00424D63">
            <w:pPr>
              <w:pStyle w:val="ConsPlusNormal"/>
              <w:jc w:val="right"/>
            </w:pPr>
            <w:r>
              <w:t>411085,0</w:t>
            </w:r>
          </w:p>
        </w:tc>
      </w:tr>
      <w:tr w:rsidR="00424D63" w14:paraId="7D182CD4" w14:textId="77777777">
        <w:tc>
          <w:tcPr>
            <w:tcW w:w="4422" w:type="dxa"/>
            <w:vAlign w:val="center"/>
          </w:tcPr>
          <w:p w14:paraId="2A923720" w14:textId="77777777" w:rsidR="00424D63" w:rsidRDefault="00424D63">
            <w:pPr>
              <w:pStyle w:val="ConsPlusNormal"/>
              <w:jc w:val="both"/>
            </w:pPr>
            <w:r>
              <w:t>Организация и обеспечение отдыха и оздоровления детей (за исключением организации отдыха детей в каникулярное время)</w:t>
            </w:r>
          </w:p>
        </w:tc>
        <w:tc>
          <w:tcPr>
            <w:tcW w:w="499" w:type="dxa"/>
            <w:vAlign w:val="center"/>
          </w:tcPr>
          <w:p w14:paraId="4659948D" w14:textId="77777777" w:rsidR="00424D63" w:rsidRDefault="00424D63">
            <w:pPr>
              <w:pStyle w:val="ConsPlusNormal"/>
              <w:jc w:val="center"/>
            </w:pPr>
            <w:r>
              <w:t>841</w:t>
            </w:r>
          </w:p>
        </w:tc>
        <w:tc>
          <w:tcPr>
            <w:tcW w:w="634" w:type="dxa"/>
            <w:vAlign w:val="center"/>
          </w:tcPr>
          <w:p w14:paraId="75A4BB76" w14:textId="77777777" w:rsidR="00424D63" w:rsidRDefault="00424D63">
            <w:pPr>
              <w:pStyle w:val="ConsPlusNormal"/>
              <w:jc w:val="center"/>
            </w:pPr>
            <w:r>
              <w:t>0709</w:t>
            </w:r>
          </w:p>
        </w:tc>
        <w:tc>
          <w:tcPr>
            <w:tcW w:w="1594" w:type="dxa"/>
            <w:vAlign w:val="center"/>
          </w:tcPr>
          <w:p w14:paraId="4BB8A0B1" w14:textId="77777777" w:rsidR="00424D63" w:rsidRDefault="00424D63">
            <w:pPr>
              <w:pStyle w:val="ConsPlusNormal"/>
              <w:jc w:val="center"/>
            </w:pPr>
            <w:r>
              <w:t>1147402900</w:t>
            </w:r>
          </w:p>
        </w:tc>
        <w:tc>
          <w:tcPr>
            <w:tcW w:w="484" w:type="dxa"/>
            <w:vAlign w:val="center"/>
          </w:tcPr>
          <w:p w14:paraId="04F985D7" w14:textId="77777777" w:rsidR="00424D63" w:rsidRDefault="00424D63">
            <w:pPr>
              <w:pStyle w:val="ConsPlusNormal"/>
            </w:pPr>
          </w:p>
        </w:tc>
        <w:tc>
          <w:tcPr>
            <w:tcW w:w="1384" w:type="dxa"/>
            <w:vAlign w:val="center"/>
          </w:tcPr>
          <w:p w14:paraId="73902CEB" w14:textId="77777777" w:rsidR="00424D63" w:rsidRDefault="00424D63">
            <w:pPr>
              <w:pStyle w:val="ConsPlusNormal"/>
              <w:jc w:val="right"/>
            </w:pPr>
            <w:r>
              <w:t>267680,0</w:t>
            </w:r>
          </w:p>
        </w:tc>
      </w:tr>
      <w:tr w:rsidR="00424D63" w14:paraId="316446B8" w14:textId="77777777">
        <w:tc>
          <w:tcPr>
            <w:tcW w:w="4422" w:type="dxa"/>
            <w:vAlign w:val="center"/>
          </w:tcPr>
          <w:p w14:paraId="237CABCA"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0D73815" w14:textId="77777777" w:rsidR="00424D63" w:rsidRDefault="00424D63">
            <w:pPr>
              <w:pStyle w:val="ConsPlusNormal"/>
              <w:jc w:val="center"/>
            </w:pPr>
            <w:r>
              <w:t>841</w:t>
            </w:r>
          </w:p>
        </w:tc>
        <w:tc>
          <w:tcPr>
            <w:tcW w:w="634" w:type="dxa"/>
            <w:vAlign w:val="center"/>
          </w:tcPr>
          <w:p w14:paraId="5B8F2CFB" w14:textId="77777777" w:rsidR="00424D63" w:rsidRDefault="00424D63">
            <w:pPr>
              <w:pStyle w:val="ConsPlusNormal"/>
              <w:jc w:val="center"/>
            </w:pPr>
            <w:r>
              <w:t>0709</w:t>
            </w:r>
          </w:p>
        </w:tc>
        <w:tc>
          <w:tcPr>
            <w:tcW w:w="1594" w:type="dxa"/>
            <w:vAlign w:val="center"/>
          </w:tcPr>
          <w:p w14:paraId="1EBD9199" w14:textId="77777777" w:rsidR="00424D63" w:rsidRDefault="00424D63">
            <w:pPr>
              <w:pStyle w:val="ConsPlusNormal"/>
              <w:jc w:val="center"/>
            </w:pPr>
            <w:r>
              <w:t>1147402900</w:t>
            </w:r>
          </w:p>
        </w:tc>
        <w:tc>
          <w:tcPr>
            <w:tcW w:w="484" w:type="dxa"/>
            <w:vAlign w:val="center"/>
          </w:tcPr>
          <w:p w14:paraId="6987558C" w14:textId="77777777" w:rsidR="00424D63" w:rsidRDefault="00424D63">
            <w:pPr>
              <w:pStyle w:val="ConsPlusNormal"/>
              <w:jc w:val="center"/>
            </w:pPr>
            <w:r>
              <w:t>200</w:t>
            </w:r>
          </w:p>
        </w:tc>
        <w:tc>
          <w:tcPr>
            <w:tcW w:w="1384" w:type="dxa"/>
            <w:vAlign w:val="center"/>
          </w:tcPr>
          <w:p w14:paraId="07E9DA31" w14:textId="77777777" w:rsidR="00424D63" w:rsidRDefault="00424D63">
            <w:pPr>
              <w:pStyle w:val="ConsPlusNormal"/>
              <w:jc w:val="right"/>
            </w:pPr>
            <w:r>
              <w:t>5350,0</w:t>
            </w:r>
          </w:p>
        </w:tc>
      </w:tr>
      <w:tr w:rsidR="00424D63" w14:paraId="6A28997C" w14:textId="77777777">
        <w:tc>
          <w:tcPr>
            <w:tcW w:w="4422" w:type="dxa"/>
            <w:vAlign w:val="center"/>
          </w:tcPr>
          <w:p w14:paraId="6EF9CE2B"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006732D9" w14:textId="77777777" w:rsidR="00424D63" w:rsidRDefault="00424D63">
            <w:pPr>
              <w:pStyle w:val="ConsPlusNormal"/>
              <w:jc w:val="center"/>
            </w:pPr>
            <w:r>
              <w:t>841</w:t>
            </w:r>
          </w:p>
        </w:tc>
        <w:tc>
          <w:tcPr>
            <w:tcW w:w="634" w:type="dxa"/>
            <w:vAlign w:val="center"/>
          </w:tcPr>
          <w:p w14:paraId="12165F9D" w14:textId="77777777" w:rsidR="00424D63" w:rsidRDefault="00424D63">
            <w:pPr>
              <w:pStyle w:val="ConsPlusNormal"/>
              <w:jc w:val="center"/>
            </w:pPr>
            <w:r>
              <w:t>0709</w:t>
            </w:r>
          </w:p>
        </w:tc>
        <w:tc>
          <w:tcPr>
            <w:tcW w:w="1594" w:type="dxa"/>
            <w:vAlign w:val="center"/>
          </w:tcPr>
          <w:p w14:paraId="7F5EC706" w14:textId="77777777" w:rsidR="00424D63" w:rsidRDefault="00424D63">
            <w:pPr>
              <w:pStyle w:val="ConsPlusNormal"/>
              <w:jc w:val="center"/>
            </w:pPr>
            <w:r>
              <w:t>1147402900</w:t>
            </w:r>
          </w:p>
        </w:tc>
        <w:tc>
          <w:tcPr>
            <w:tcW w:w="484" w:type="dxa"/>
            <w:vAlign w:val="center"/>
          </w:tcPr>
          <w:p w14:paraId="72063A34" w14:textId="77777777" w:rsidR="00424D63" w:rsidRDefault="00424D63">
            <w:pPr>
              <w:pStyle w:val="ConsPlusNormal"/>
              <w:jc w:val="center"/>
            </w:pPr>
            <w:r>
              <w:t>240</w:t>
            </w:r>
          </w:p>
        </w:tc>
        <w:tc>
          <w:tcPr>
            <w:tcW w:w="1384" w:type="dxa"/>
            <w:vAlign w:val="center"/>
          </w:tcPr>
          <w:p w14:paraId="73F3C710" w14:textId="77777777" w:rsidR="00424D63" w:rsidRDefault="00424D63">
            <w:pPr>
              <w:pStyle w:val="ConsPlusNormal"/>
              <w:jc w:val="right"/>
            </w:pPr>
            <w:r>
              <w:t>5350,0</w:t>
            </w:r>
          </w:p>
        </w:tc>
      </w:tr>
      <w:tr w:rsidR="00424D63" w14:paraId="2DC19509" w14:textId="77777777">
        <w:tc>
          <w:tcPr>
            <w:tcW w:w="4422" w:type="dxa"/>
            <w:vAlign w:val="center"/>
          </w:tcPr>
          <w:p w14:paraId="329520CF"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1E187B38" w14:textId="77777777" w:rsidR="00424D63" w:rsidRDefault="00424D63">
            <w:pPr>
              <w:pStyle w:val="ConsPlusNormal"/>
              <w:jc w:val="center"/>
            </w:pPr>
            <w:r>
              <w:t>841</w:t>
            </w:r>
          </w:p>
        </w:tc>
        <w:tc>
          <w:tcPr>
            <w:tcW w:w="634" w:type="dxa"/>
            <w:vAlign w:val="center"/>
          </w:tcPr>
          <w:p w14:paraId="2C3BDAE7" w14:textId="77777777" w:rsidR="00424D63" w:rsidRDefault="00424D63">
            <w:pPr>
              <w:pStyle w:val="ConsPlusNormal"/>
              <w:jc w:val="center"/>
            </w:pPr>
            <w:r>
              <w:t>0709</w:t>
            </w:r>
          </w:p>
        </w:tc>
        <w:tc>
          <w:tcPr>
            <w:tcW w:w="1594" w:type="dxa"/>
            <w:vAlign w:val="center"/>
          </w:tcPr>
          <w:p w14:paraId="0F49954E" w14:textId="77777777" w:rsidR="00424D63" w:rsidRDefault="00424D63">
            <w:pPr>
              <w:pStyle w:val="ConsPlusNormal"/>
              <w:jc w:val="center"/>
            </w:pPr>
            <w:r>
              <w:t>1147402900</w:t>
            </w:r>
          </w:p>
        </w:tc>
        <w:tc>
          <w:tcPr>
            <w:tcW w:w="484" w:type="dxa"/>
            <w:vAlign w:val="center"/>
          </w:tcPr>
          <w:p w14:paraId="14F18C75" w14:textId="77777777" w:rsidR="00424D63" w:rsidRDefault="00424D63">
            <w:pPr>
              <w:pStyle w:val="ConsPlusNormal"/>
              <w:jc w:val="center"/>
            </w:pPr>
            <w:r>
              <w:t>300</w:t>
            </w:r>
          </w:p>
        </w:tc>
        <w:tc>
          <w:tcPr>
            <w:tcW w:w="1384" w:type="dxa"/>
            <w:vAlign w:val="center"/>
          </w:tcPr>
          <w:p w14:paraId="11A6240C" w14:textId="77777777" w:rsidR="00424D63" w:rsidRDefault="00424D63">
            <w:pPr>
              <w:pStyle w:val="ConsPlusNormal"/>
              <w:jc w:val="right"/>
            </w:pPr>
            <w:r>
              <w:t>262330,0</w:t>
            </w:r>
          </w:p>
        </w:tc>
      </w:tr>
      <w:tr w:rsidR="00424D63" w14:paraId="400BFE19" w14:textId="77777777">
        <w:tc>
          <w:tcPr>
            <w:tcW w:w="4422" w:type="dxa"/>
            <w:vAlign w:val="center"/>
          </w:tcPr>
          <w:p w14:paraId="767F4858"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0C073C27" w14:textId="77777777" w:rsidR="00424D63" w:rsidRDefault="00424D63">
            <w:pPr>
              <w:pStyle w:val="ConsPlusNormal"/>
              <w:jc w:val="center"/>
            </w:pPr>
            <w:r>
              <w:t>841</w:t>
            </w:r>
          </w:p>
        </w:tc>
        <w:tc>
          <w:tcPr>
            <w:tcW w:w="634" w:type="dxa"/>
            <w:vAlign w:val="center"/>
          </w:tcPr>
          <w:p w14:paraId="0C9B521A" w14:textId="77777777" w:rsidR="00424D63" w:rsidRDefault="00424D63">
            <w:pPr>
              <w:pStyle w:val="ConsPlusNormal"/>
              <w:jc w:val="center"/>
            </w:pPr>
            <w:r>
              <w:t>0709</w:t>
            </w:r>
          </w:p>
        </w:tc>
        <w:tc>
          <w:tcPr>
            <w:tcW w:w="1594" w:type="dxa"/>
            <w:vAlign w:val="center"/>
          </w:tcPr>
          <w:p w14:paraId="3DA9702F" w14:textId="77777777" w:rsidR="00424D63" w:rsidRDefault="00424D63">
            <w:pPr>
              <w:pStyle w:val="ConsPlusNormal"/>
              <w:jc w:val="center"/>
            </w:pPr>
            <w:r>
              <w:t>1147402900</w:t>
            </w:r>
          </w:p>
        </w:tc>
        <w:tc>
          <w:tcPr>
            <w:tcW w:w="484" w:type="dxa"/>
            <w:vAlign w:val="center"/>
          </w:tcPr>
          <w:p w14:paraId="28419284" w14:textId="77777777" w:rsidR="00424D63" w:rsidRDefault="00424D63">
            <w:pPr>
              <w:pStyle w:val="ConsPlusNormal"/>
              <w:jc w:val="center"/>
            </w:pPr>
            <w:r>
              <w:t>320</w:t>
            </w:r>
          </w:p>
        </w:tc>
        <w:tc>
          <w:tcPr>
            <w:tcW w:w="1384" w:type="dxa"/>
            <w:vAlign w:val="center"/>
          </w:tcPr>
          <w:p w14:paraId="769EAAD1" w14:textId="77777777" w:rsidR="00424D63" w:rsidRDefault="00424D63">
            <w:pPr>
              <w:pStyle w:val="ConsPlusNormal"/>
              <w:jc w:val="right"/>
            </w:pPr>
            <w:r>
              <w:t>261915,0</w:t>
            </w:r>
          </w:p>
        </w:tc>
      </w:tr>
      <w:tr w:rsidR="00424D63" w14:paraId="75B82BDF" w14:textId="77777777">
        <w:tc>
          <w:tcPr>
            <w:tcW w:w="4422" w:type="dxa"/>
            <w:vAlign w:val="center"/>
          </w:tcPr>
          <w:p w14:paraId="271FEDC2" w14:textId="77777777" w:rsidR="00424D63" w:rsidRDefault="00424D63">
            <w:pPr>
              <w:pStyle w:val="ConsPlusNormal"/>
              <w:jc w:val="both"/>
            </w:pPr>
            <w:r>
              <w:t>Премии и гранты</w:t>
            </w:r>
          </w:p>
        </w:tc>
        <w:tc>
          <w:tcPr>
            <w:tcW w:w="499" w:type="dxa"/>
            <w:vAlign w:val="center"/>
          </w:tcPr>
          <w:p w14:paraId="0EF0FBCE" w14:textId="77777777" w:rsidR="00424D63" w:rsidRDefault="00424D63">
            <w:pPr>
              <w:pStyle w:val="ConsPlusNormal"/>
              <w:jc w:val="center"/>
            </w:pPr>
            <w:r>
              <w:t>841</w:t>
            </w:r>
          </w:p>
        </w:tc>
        <w:tc>
          <w:tcPr>
            <w:tcW w:w="634" w:type="dxa"/>
            <w:vAlign w:val="center"/>
          </w:tcPr>
          <w:p w14:paraId="4DF8B685" w14:textId="77777777" w:rsidR="00424D63" w:rsidRDefault="00424D63">
            <w:pPr>
              <w:pStyle w:val="ConsPlusNormal"/>
              <w:jc w:val="center"/>
            </w:pPr>
            <w:r>
              <w:t>0709</w:t>
            </w:r>
          </w:p>
        </w:tc>
        <w:tc>
          <w:tcPr>
            <w:tcW w:w="1594" w:type="dxa"/>
            <w:vAlign w:val="center"/>
          </w:tcPr>
          <w:p w14:paraId="597EFE5B" w14:textId="77777777" w:rsidR="00424D63" w:rsidRDefault="00424D63">
            <w:pPr>
              <w:pStyle w:val="ConsPlusNormal"/>
              <w:jc w:val="center"/>
            </w:pPr>
            <w:r>
              <w:t>1147402900</w:t>
            </w:r>
          </w:p>
        </w:tc>
        <w:tc>
          <w:tcPr>
            <w:tcW w:w="484" w:type="dxa"/>
            <w:vAlign w:val="center"/>
          </w:tcPr>
          <w:p w14:paraId="77F0D46E" w14:textId="77777777" w:rsidR="00424D63" w:rsidRDefault="00424D63">
            <w:pPr>
              <w:pStyle w:val="ConsPlusNormal"/>
              <w:jc w:val="center"/>
            </w:pPr>
            <w:r>
              <w:t>350</w:t>
            </w:r>
          </w:p>
        </w:tc>
        <w:tc>
          <w:tcPr>
            <w:tcW w:w="1384" w:type="dxa"/>
            <w:vAlign w:val="center"/>
          </w:tcPr>
          <w:p w14:paraId="6D1264F6" w14:textId="77777777" w:rsidR="00424D63" w:rsidRDefault="00424D63">
            <w:pPr>
              <w:pStyle w:val="ConsPlusNormal"/>
              <w:jc w:val="right"/>
            </w:pPr>
            <w:r>
              <w:t>415,0</w:t>
            </w:r>
          </w:p>
        </w:tc>
      </w:tr>
      <w:tr w:rsidR="00424D63" w14:paraId="7F2BF95C" w14:textId="77777777">
        <w:tc>
          <w:tcPr>
            <w:tcW w:w="4422" w:type="dxa"/>
            <w:vAlign w:val="center"/>
          </w:tcPr>
          <w:p w14:paraId="3578099E" w14:textId="77777777" w:rsidR="00424D63" w:rsidRDefault="00424D63">
            <w:pPr>
              <w:pStyle w:val="ConsPlusNormal"/>
              <w:jc w:val="both"/>
            </w:pPr>
            <w:r>
              <w:t xml:space="preserve">Предоставление родителям (законным представителям) денежной компенсации стоимости путевки в организации отдыха детей и их оздоровления, стоимости проезда детей и лиц, сопровождающих организованную группу детей, до места </w:t>
            </w:r>
            <w:r>
              <w:lastRenderedPageBreak/>
              <w:t>нахождения организаций отдыха детей и их оздоровления</w:t>
            </w:r>
          </w:p>
        </w:tc>
        <w:tc>
          <w:tcPr>
            <w:tcW w:w="499" w:type="dxa"/>
            <w:vAlign w:val="center"/>
          </w:tcPr>
          <w:p w14:paraId="5915B2C3" w14:textId="77777777" w:rsidR="00424D63" w:rsidRDefault="00424D63">
            <w:pPr>
              <w:pStyle w:val="ConsPlusNormal"/>
              <w:jc w:val="center"/>
            </w:pPr>
            <w:r>
              <w:lastRenderedPageBreak/>
              <w:t>841</w:t>
            </w:r>
          </w:p>
        </w:tc>
        <w:tc>
          <w:tcPr>
            <w:tcW w:w="634" w:type="dxa"/>
            <w:vAlign w:val="center"/>
          </w:tcPr>
          <w:p w14:paraId="3077BDCE" w14:textId="77777777" w:rsidR="00424D63" w:rsidRDefault="00424D63">
            <w:pPr>
              <w:pStyle w:val="ConsPlusNormal"/>
              <w:jc w:val="center"/>
            </w:pPr>
            <w:r>
              <w:t>0709</w:t>
            </w:r>
          </w:p>
        </w:tc>
        <w:tc>
          <w:tcPr>
            <w:tcW w:w="1594" w:type="dxa"/>
            <w:vAlign w:val="center"/>
          </w:tcPr>
          <w:p w14:paraId="7CB94EF1" w14:textId="77777777" w:rsidR="00424D63" w:rsidRDefault="00424D63">
            <w:pPr>
              <w:pStyle w:val="ConsPlusNormal"/>
              <w:jc w:val="center"/>
            </w:pPr>
            <w:r>
              <w:t>1147420560</w:t>
            </w:r>
          </w:p>
        </w:tc>
        <w:tc>
          <w:tcPr>
            <w:tcW w:w="484" w:type="dxa"/>
            <w:vAlign w:val="center"/>
          </w:tcPr>
          <w:p w14:paraId="6C165BD9" w14:textId="77777777" w:rsidR="00424D63" w:rsidRDefault="00424D63">
            <w:pPr>
              <w:pStyle w:val="ConsPlusNormal"/>
            </w:pPr>
          </w:p>
        </w:tc>
        <w:tc>
          <w:tcPr>
            <w:tcW w:w="1384" w:type="dxa"/>
            <w:vAlign w:val="center"/>
          </w:tcPr>
          <w:p w14:paraId="30CE8E0B" w14:textId="77777777" w:rsidR="00424D63" w:rsidRDefault="00424D63">
            <w:pPr>
              <w:pStyle w:val="ConsPlusNormal"/>
              <w:jc w:val="right"/>
            </w:pPr>
            <w:r>
              <w:t>12599,2</w:t>
            </w:r>
          </w:p>
        </w:tc>
      </w:tr>
      <w:tr w:rsidR="00424D63" w14:paraId="39D2D8FF" w14:textId="77777777">
        <w:tc>
          <w:tcPr>
            <w:tcW w:w="4422" w:type="dxa"/>
            <w:vAlign w:val="center"/>
          </w:tcPr>
          <w:p w14:paraId="550A358F"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3B58199" w14:textId="77777777" w:rsidR="00424D63" w:rsidRDefault="00424D63">
            <w:pPr>
              <w:pStyle w:val="ConsPlusNormal"/>
              <w:jc w:val="center"/>
            </w:pPr>
            <w:r>
              <w:t>841</w:t>
            </w:r>
          </w:p>
        </w:tc>
        <w:tc>
          <w:tcPr>
            <w:tcW w:w="634" w:type="dxa"/>
            <w:vAlign w:val="center"/>
          </w:tcPr>
          <w:p w14:paraId="65398B78" w14:textId="77777777" w:rsidR="00424D63" w:rsidRDefault="00424D63">
            <w:pPr>
              <w:pStyle w:val="ConsPlusNormal"/>
              <w:jc w:val="center"/>
            </w:pPr>
            <w:r>
              <w:t>0709</w:t>
            </w:r>
          </w:p>
        </w:tc>
        <w:tc>
          <w:tcPr>
            <w:tcW w:w="1594" w:type="dxa"/>
            <w:vAlign w:val="center"/>
          </w:tcPr>
          <w:p w14:paraId="6BA85FF8" w14:textId="77777777" w:rsidR="00424D63" w:rsidRDefault="00424D63">
            <w:pPr>
              <w:pStyle w:val="ConsPlusNormal"/>
              <w:jc w:val="center"/>
            </w:pPr>
            <w:r>
              <w:t>1147420560</w:t>
            </w:r>
          </w:p>
        </w:tc>
        <w:tc>
          <w:tcPr>
            <w:tcW w:w="484" w:type="dxa"/>
            <w:vAlign w:val="center"/>
          </w:tcPr>
          <w:p w14:paraId="3576A415" w14:textId="77777777" w:rsidR="00424D63" w:rsidRDefault="00424D63">
            <w:pPr>
              <w:pStyle w:val="ConsPlusNormal"/>
              <w:jc w:val="center"/>
            </w:pPr>
            <w:r>
              <w:t>300</w:t>
            </w:r>
          </w:p>
        </w:tc>
        <w:tc>
          <w:tcPr>
            <w:tcW w:w="1384" w:type="dxa"/>
            <w:vAlign w:val="center"/>
          </w:tcPr>
          <w:p w14:paraId="23817E31" w14:textId="77777777" w:rsidR="00424D63" w:rsidRDefault="00424D63">
            <w:pPr>
              <w:pStyle w:val="ConsPlusNormal"/>
              <w:jc w:val="right"/>
            </w:pPr>
            <w:r>
              <w:t>12599,2</w:t>
            </w:r>
          </w:p>
        </w:tc>
      </w:tr>
      <w:tr w:rsidR="00424D63" w14:paraId="5C9ED44F" w14:textId="77777777">
        <w:tc>
          <w:tcPr>
            <w:tcW w:w="4422" w:type="dxa"/>
            <w:vAlign w:val="center"/>
          </w:tcPr>
          <w:p w14:paraId="68DB7524"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4629E35C" w14:textId="77777777" w:rsidR="00424D63" w:rsidRDefault="00424D63">
            <w:pPr>
              <w:pStyle w:val="ConsPlusNormal"/>
              <w:jc w:val="center"/>
            </w:pPr>
            <w:r>
              <w:t>841</w:t>
            </w:r>
          </w:p>
        </w:tc>
        <w:tc>
          <w:tcPr>
            <w:tcW w:w="634" w:type="dxa"/>
            <w:vAlign w:val="center"/>
          </w:tcPr>
          <w:p w14:paraId="50040EDF" w14:textId="77777777" w:rsidR="00424D63" w:rsidRDefault="00424D63">
            <w:pPr>
              <w:pStyle w:val="ConsPlusNormal"/>
              <w:jc w:val="center"/>
            </w:pPr>
            <w:r>
              <w:t>0709</w:t>
            </w:r>
          </w:p>
        </w:tc>
        <w:tc>
          <w:tcPr>
            <w:tcW w:w="1594" w:type="dxa"/>
            <w:vAlign w:val="center"/>
          </w:tcPr>
          <w:p w14:paraId="46BB61AB" w14:textId="77777777" w:rsidR="00424D63" w:rsidRDefault="00424D63">
            <w:pPr>
              <w:pStyle w:val="ConsPlusNormal"/>
              <w:jc w:val="center"/>
            </w:pPr>
            <w:r>
              <w:t>1147420560</w:t>
            </w:r>
          </w:p>
        </w:tc>
        <w:tc>
          <w:tcPr>
            <w:tcW w:w="484" w:type="dxa"/>
            <w:vAlign w:val="center"/>
          </w:tcPr>
          <w:p w14:paraId="1D9EC31A" w14:textId="77777777" w:rsidR="00424D63" w:rsidRDefault="00424D63">
            <w:pPr>
              <w:pStyle w:val="ConsPlusNormal"/>
              <w:jc w:val="center"/>
            </w:pPr>
            <w:r>
              <w:t>310</w:t>
            </w:r>
          </w:p>
        </w:tc>
        <w:tc>
          <w:tcPr>
            <w:tcW w:w="1384" w:type="dxa"/>
            <w:vAlign w:val="center"/>
          </w:tcPr>
          <w:p w14:paraId="6EAF7816" w14:textId="77777777" w:rsidR="00424D63" w:rsidRDefault="00424D63">
            <w:pPr>
              <w:pStyle w:val="ConsPlusNormal"/>
              <w:jc w:val="right"/>
            </w:pPr>
            <w:r>
              <w:t>12599,2</w:t>
            </w:r>
          </w:p>
        </w:tc>
      </w:tr>
      <w:tr w:rsidR="00424D63" w14:paraId="687DEB77" w14:textId="77777777">
        <w:tc>
          <w:tcPr>
            <w:tcW w:w="4422" w:type="dxa"/>
            <w:vAlign w:val="center"/>
          </w:tcPr>
          <w:p w14:paraId="5443BF54" w14:textId="77777777" w:rsidR="00424D63" w:rsidRDefault="00424D63">
            <w:pPr>
              <w:pStyle w:val="ConsPlusNormal"/>
              <w:jc w:val="both"/>
            </w:pPr>
            <w:r>
              <w:t>Обеспечение организации отдыха детей в каникулярное время</w:t>
            </w:r>
          </w:p>
        </w:tc>
        <w:tc>
          <w:tcPr>
            <w:tcW w:w="499" w:type="dxa"/>
            <w:vAlign w:val="center"/>
          </w:tcPr>
          <w:p w14:paraId="460FD12F" w14:textId="77777777" w:rsidR="00424D63" w:rsidRDefault="00424D63">
            <w:pPr>
              <w:pStyle w:val="ConsPlusNormal"/>
              <w:jc w:val="center"/>
            </w:pPr>
            <w:r>
              <w:t>841</w:t>
            </w:r>
          </w:p>
        </w:tc>
        <w:tc>
          <w:tcPr>
            <w:tcW w:w="634" w:type="dxa"/>
            <w:vAlign w:val="center"/>
          </w:tcPr>
          <w:p w14:paraId="67D8BF7B" w14:textId="77777777" w:rsidR="00424D63" w:rsidRDefault="00424D63">
            <w:pPr>
              <w:pStyle w:val="ConsPlusNormal"/>
              <w:jc w:val="center"/>
            </w:pPr>
            <w:r>
              <w:t>0709</w:t>
            </w:r>
          </w:p>
        </w:tc>
        <w:tc>
          <w:tcPr>
            <w:tcW w:w="1594" w:type="dxa"/>
            <w:vAlign w:val="center"/>
          </w:tcPr>
          <w:p w14:paraId="0136AF7F" w14:textId="77777777" w:rsidR="00424D63" w:rsidRDefault="00424D63">
            <w:pPr>
              <w:pStyle w:val="ConsPlusNormal"/>
              <w:jc w:val="center"/>
            </w:pPr>
            <w:r>
              <w:t>1147440790</w:t>
            </w:r>
          </w:p>
        </w:tc>
        <w:tc>
          <w:tcPr>
            <w:tcW w:w="484" w:type="dxa"/>
            <w:vAlign w:val="center"/>
          </w:tcPr>
          <w:p w14:paraId="29F75E80" w14:textId="77777777" w:rsidR="00424D63" w:rsidRDefault="00424D63">
            <w:pPr>
              <w:pStyle w:val="ConsPlusNormal"/>
            </w:pPr>
          </w:p>
        </w:tc>
        <w:tc>
          <w:tcPr>
            <w:tcW w:w="1384" w:type="dxa"/>
            <w:vAlign w:val="center"/>
          </w:tcPr>
          <w:p w14:paraId="11F1134B" w14:textId="77777777" w:rsidR="00424D63" w:rsidRDefault="00424D63">
            <w:pPr>
              <w:pStyle w:val="ConsPlusNormal"/>
              <w:jc w:val="right"/>
            </w:pPr>
            <w:r>
              <w:t>115805,8</w:t>
            </w:r>
          </w:p>
        </w:tc>
      </w:tr>
      <w:tr w:rsidR="00424D63" w14:paraId="1DC4525E" w14:textId="77777777">
        <w:tc>
          <w:tcPr>
            <w:tcW w:w="4422" w:type="dxa"/>
            <w:vAlign w:val="center"/>
          </w:tcPr>
          <w:p w14:paraId="41BF13CD" w14:textId="77777777" w:rsidR="00424D63" w:rsidRDefault="00424D63">
            <w:pPr>
              <w:pStyle w:val="ConsPlusNormal"/>
              <w:jc w:val="both"/>
            </w:pPr>
            <w:r>
              <w:t>Межбюджетные трансферты</w:t>
            </w:r>
          </w:p>
        </w:tc>
        <w:tc>
          <w:tcPr>
            <w:tcW w:w="499" w:type="dxa"/>
            <w:vAlign w:val="center"/>
          </w:tcPr>
          <w:p w14:paraId="5A678047" w14:textId="77777777" w:rsidR="00424D63" w:rsidRDefault="00424D63">
            <w:pPr>
              <w:pStyle w:val="ConsPlusNormal"/>
              <w:jc w:val="center"/>
            </w:pPr>
            <w:r>
              <w:t>841</w:t>
            </w:r>
          </w:p>
        </w:tc>
        <w:tc>
          <w:tcPr>
            <w:tcW w:w="634" w:type="dxa"/>
            <w:vAlign w:val="center"/>
          </w:tcPr>
          <w:p w14:paraId="4FB117B5" w14:textId="77777777" w:rsidR="00424D63" w:rsidRDefault="00424D63">
            <w:pPr>
              <w:pStyle w:val="ConsPlusNormal"/>
              <w:jc w:val="center"/>
            </w:pPr>
            <w:r>
              <w:t>0709</w:t>
            </w:r>
          </w:p>
        </w:tc>
        <w:tc>
          <w:tcPr>
            <w:tcW w:w="1594" w:type="dxa"/>
            <w:vAlign w:val="center"/>
          </w:tcPr>
          <w:p w14:paraId="57E75484" w14:textId="77777777" w:rsidR="00424D63" w:rsidRDefault="00424D63">
            <w:pPr>
              <w:pStyle w:val="ConsPlusNormal"/>
              <w:jc w:val="center"/>
            </w:pPr>
            <w:r>
              <w:t>1147440790</w:t>
            </w:r>
          </w:p>
        </w:tc>
        <w:tc>
          <w:tcPr>
            <w:tcW w:w="484" w:type="dxa"/>
            <w:vAlign w:val="center"/>
          </w:tcPr>
          <w:p w14:paraId="60A23D05" w14:textId="77777777" w:rsidR="00424D63" w:rsidRDefault="00424D63">
            <w:pPr>
              <w:pStyle w:val="ConsPlusNormal"/>
              <w:jc w:val="center"/>
            </w:pPr>
            <w:r>
              <w:t>500</w:t>
            </w:r>
          </w:p>
        </w:tc>
        <w:tc>
          <w:tcPr>
            <w:tcW w:w="1384" w:type="dxa"/>
            <w:vAlign w:val="center"/>
          </w:tcPr>
          <w:p w14:paraId="4B0BC654" w14:textId="77777777" w:rsidR="00424D63" w:rsidRDefault="00424D63">
            <w:pPr>
              <w:pStyle w:val="ConsPlusNormal"/>
              <w:jc w:val="right"/>
            </w:pPr>
            <w:r>
              <w:t>115805,8</w:t>
            </w:r>
          </w:p>
        </w:tc>
      </w:tr>
      <w:tr w:rsidR="00424D63" w14:paraId="3ADDEC2D" w14:textId="77777777">
        <w:tc>
          <w:tcPr>
            <w:tcW w:w="4422" w:type="dxa"/>
            <w:vAlign w:val="center"/>
          </w:tcPr>
          <w:p w14:paraId="0F98AF6D" w14:textId="77777777" w:rsidR="00424D63" w:rsidRDefault="00424D63">
            <w:pPr>
              <w:pStyle w:val="ConsPlusNormal"/>
              <w:jc w:val="both"/>
            </w:pPr>
            <w:r>
              <w:t>Субсидии</w:t>
            </w:r>
          </w:p>
        </w:tc>
        <w:tc>
          <w:tcPr>
            <w:tcW w:w="499" w:type="dxa"/>
            <w:vAlign w:val="center"/>
          </w:tcPr>
          <w:p w14:paraId="6F8EA2D0" w14:textId="77777777" w:rsidR="00424D63" w:rsidRDefault="00424D63">
            <w:pPr>
              <w:pStyle w:val="ConsPlusNormal"/>
              <w:jc w:val="center"/>
            </w:pPr>
            <w:r>
              <w:t>841</w:t>
            </w:r>
          </w:p>
        </w:tc>
        <w:tc>
          <w:tcPr>
            <w:tcW w:w="634" w:type="dxa"/>
            <w:vAlign w:val="center"/>
          </w:tcPr>
          <w:p w14:paraId="4E090AEF" w14:textId="77777777" w:rsidR="00424D63" w:rsidRDefault="00424D63">
            <w:pPr>
              <w:pStyle w:val="ConsPlusNormal"/>
              <w:jc w:val="center"/>
            </w:pPr>
            <w:r>
              <w:t>0709</w:t>
            </w:r>
          </w:p>
        </w:tc>
        <w:tc>
          <w:tcPr>
            <w:tcW w:w="1594" w:type="dxa"/>
            <w:vAlign w:val="center"/>
          </w:tcPr>
          <w:p w14:paraId="4BF558F3" w14:textId="77777777" w:rsidR="00424D63" w:rsidRDefault="00424D63">
            <w:pPr>
              <w:pStyle w:val="ConsPlusNormal"/>
              <w:jc w:val="center"/>
            </w:pPr>
            <w:r>
              <w:t>1147440790</w:t>
            </w:r>
          </w:p>
        </w:tc>
        <w:tc>
          <w:tcPr>
            <w:tcW w:w="484" w:type="dxa"/>
            <w:vAlign w:val="center"/>
          </w:tcPr>
          <w:p w14:paraId="1E625239" w14:textId="77777777" w:rsidR="00424D63" w:rsidRDefault="00424D63">
            <w:pPr>
              <w:pStyle w:val="ConsPlusNormal"/>
              <w:jc w:val="center"/>
            </w:pPr>
            <w:r>
              <w:t>520</w:t>
            </w:r>
          </w:p>
        </w:tc>
        <w:tc>
          <w:tcPr>
            <w:tcW w:w="1384" w:type="dxa"/>
            <w:vAlign w:val="center"/>
          </w:tcPr>
          <w:p w14:paraId="3CF9166B" w14:textId="77777777" w:rsidR="00424D63" w:rsidRDefault="00424D63">
            <w:pPr>
              <w:pStyle w:val="ConsPlusNormal"/>
              <w:jc w:val="right"/>
            </w:pPr>
            <w:r>
              <w:t>115805,8</w:t>
            </w:r>
          </w:p>
        </w:tc>
      </w:tr>
      <w:tr w:rsidR="00424D63" w14:paraId="146DDE41" w14:textId="77777777">
        <w:tc>
          <w:tcPr>
            <w:tcW w:w="4422" w:type="dxa"/>
            <w:vAlign w:val="center"/>
          </w:tcPr>
          <w:p w14:paraId="6EBA4400" w14:textId="77777777" w:rsidR="00424D63" w:rsidRDefault="00424D63">
            <w:pPr>
              <w:pStyle w:val="ConsPlusNormal"/>
              <w:jc w:val="both"/>
            </w:pPr>
            <w:r>
              <w:t>Укрепление материально-технической базы детских оздоровительных организаций муниципального образования "Городской округ закрытое административно-территориальное образование Северск Томской области"</w:t>
            </w:r>
          </w:p>
        </w:tc>
        <w:tc>
          <w:tcPr>
            <w:tcW w:w="499" w:type="dxa"/>
            <w:vAlign w:val="center"/>
          </w:tcPr>
          <w:p w14:paraId="7ACFA30A" w14:textId="77777777" w:rsidR="00424D63" w:rsidRDefault="00424D63">
            <w:pPr>
              <w:pStyle w:val="ConsPlusNormal"/>
              <w:jc w:val="center"/>
            </w:pPr>
            <w:r>
              <w:t>841</w:t>
            </w:r>
          </w:p>
        </w:tc>
        <w:tc>
          <w:tcPr>
            <w:tcW w:w="634" w:type="dxa"/>
            <w:vAlign w:val="center"/>
          </w:tcPr>
          <w:p w14:paraId="0AAEBE55" w14:textId="77777777" w:rsidR="00424D63" w:rsidRDefault="00424D63">
            <w:pPr>
              <w:pStyle w:val="ConsPlusNormal"/>
              <w:jc w:val="center"/>
            </w:pPr>
            <w:r>
              <w:t>0709</w:t>
            </w:r>
          </w:p>
        </w:tc>
        <w:tc>
          <w:tcPr>
            <w:tcW w:w="1594" w:type="dxa"/>
            <w:vAlign w:val="center"/>
          </w:tcPr>
          <w:p w14:paraId="6CC8748E" w14:textId="77777777" w:rsidR="00424D63" w:rsidRDefault="00424D63">
            <w:pPr>
              <w:pStyle w:val="ConsPlusNormal"/>
              <w:jc w:val="center"/>
            </w:pPr>
            <w:r>
              <w:t>1147441310</w:t>
            </w:r>
          </w:p>
        </w:tc>
        <w:tc>
          <w:tcPr>
            <w:tcW w:w="484" w:type="dxa"/>
            <w:vAlign w:val="center"/>
          </w:tcPr>
          <w:p w14:paraId="612C55D5" w14:textId="77777777" w:rsidR="00424D63" w:rsidRDefault="00424D63">
            <w:pPr>
              <w:pStyle w:val="ConsPlusNormal"/>
            </w:pPr>
          </w:p>
        </w:tc>
        <w:tc>
          <w:tcPr>
            <w:tcW w:w="1384" w:type="dxa"/>
            <w:vAlign w:val="center"/>
          </w:tcPr>
          <w:p w14:paraId="7CE5BC18" w14:textId="77777777" w:rsidR="00424D63" w:rsidRDefault="00424D63">
            <w:pPr>
              <w:pStyle w:val="ConsPlusNormal"/>
              <w:jc w:val="right"/>
            </w:pPr>
            <w:r>
              <w:t>15000,0</w:t>
            </w:r>
          </w:p>
        </w:tc>
      </w:tr>
      <w:tr w:rsidR="00424D63" w14:paraId="10520ACB" w14:textId="77777777">
        <w:tc>
          <w:tcPr>
            <w:tcW w:w="4422" w:type="dxa"/>
            <w:vAlign w:val="center"/>
          </w:tcPr>
          <w:p w14:paraId="55F42F11" w14:textId="77777777" w:rsidR="00424D63" w:rsidRDefault="00424D63">
            <w:pPr>
              <w:pStyle w:val="ConsPlusNormal"/>
              <w:jc w:val="both"/>
            </w:pPr>
            <w:r>
              <w:t>Межбюджетные трансферты</w:t>
            </w:r>
          </w:p>
        </w:tc>
        <w:tc>
          <w:tcPr>
            <w:tcW w:w="499" w:type="dxa"/>
            <w:vAlign w:val="center"/>
          </w:tcPr>
          <w:p w14:paraId="13BE75A5" w14:textId="77777777" w:rsidR="00424D63" w:rsidRDefault="00424D63">
            <w:pPr>
              <w:pStyle w:val="ConsPlusNormal"/>
              <w:jc w:val="center"/>
            </w:pPr>
            <w:r>
              <w:t>841</w:t>
            </w:r>
          </w:p>
        </w:tc>
        <w:tc>
          <w:tcPr>
            <w:tcW w:w="634" w:type="dxa"/>
            <w:vAlign w:val="center"/>
          </w:tcPr>
          <w:p w14:paraId="0CB405F3" w14:textId="77777777" w:rsidR="00424D63" w:rsidRDefault="00424D63">
            <w:pPr>
              <w:pStyle w:val="ConsPlusNormal"/>
              <w:jc w:val="center"/>
            </w:pPr>
            <w:r>
              <w:t>0709</w:t>
            </w:r>
          </w:p>
        </w:tc>
        <w:tc>
          <w:tcPr>
            <w:tcW w:w="1594" w:type="dxa"/>
            <w:vAlign w:val="center"/>
          </w:tcPr>
          <w:p w14:paraId="7154E7EF" w14:textId="77777777" w:rsidR="00424D63" w:rsidRDefault="00424D63">
            <w:pPr>
              <w:pStyle w:val="ConsPlusNormal"/>
              <w:jc w:val="center"/>
            </w:pPr>
            <w:r>
              <w:t>1147441310</w:t>
            </w:r>
          </w:p>
        </w:tc>
        <w:tc>
          <w:tcPr>
            <w:tcW w:w="484" w:type="dxa"/>
            <w:vAlign w:val="center"/>
          </w:tcPr>
          <w:p w14:paraId="61529F8D" w14:textId="77777777" w:rsidR="00424D63" w:rsidRDefault="00424D63">
            <w:pPr>
              <w:pStyle w:val="ConsPlusNormal"/>
              <w:jc w:val="center"/>
            </w:pPr>
            <w:r>
              <w:t>500</w:t>
            </w:r>
          </w:p>
        </w:tc>
        <w:tc>
          <w:tcPr>
            <w:tcW w:w="1384" w:type="dxa"/>
            <w:vAlign w:val="center"/>
          </w:tcPr>
          <w:p w14:paraId="39BFDB6F" w14:textId="77777777" w:rsidR="00424D63" w:rsidRDefault="00424D63">
            <w:pPr>
              <w:pStyle w:val="ConsPlusNormal"/>
              <w:jc w:val="right"/>
            </w:pPr>
            <w:r>
              <w:t>15000,0</w:t>
            </w:r>
          </w:p>
        </w:tc>
      </w:tr>
      <w:tr w:rsidR="00424D63" w14:paraId="59CEAD3C" w14:textId="77777777">
        <w:tc>
          <w:tcPr>
            <w:tcW w:w="4422" w:type="dxa"/>
            <w:vAlign w:val="center"/>
          </w:tcPr>
          <w:p w14:paraId="3674BC94" w14:textId="77777777" w:rsidR="00424D63" w:rsidRDefault="00424D63">
            <w:pPr>
              <w:pStyle w:val="ConsPlusNormal"/>
              <w:jc w:val="both"/>
            </w:pPr>
            <w:r>
              <w:t>Субсидии</w:t>
            </w:r>
          </w:p>
        </w:tc>
        <w:tc>
          <w:tcPr>
            <w:tcW w:w="499" w:type="dxa"/>
            <w:vAlign w:val="center"/>
          </w:tcPr>
          <w:p w14:paraId="37734166" w14:textId="77777777" w:rsidR="00424D63" w:rsidRDefault="00424D63">
            <w:pPr>
              <w:pStyle w:val="ConsPlusNormal"/>
              <w:jc w:val="center"/>
            </w:pPr>
            <w:r>
              <w:t>841</w:t>
            </w:r>
          </w:p>
        </w:tc>
        <w:tc>
          <w:tcPr>
            <w:tcW w:w="634" w:type="dxa"/>
            <w:vAlign w:val="center"/>
          </w:tcPr>
          <w:p w14:paraId="5BA0B268" w14:textId="77777777" w:rsidR="00424D63" w:rsidRDefault="00424D63">
            <w:pPr>
              <w:pStyle w:val="ConsPlusNormal"/>
              <w:jc w:val="center"/>
            </w:pPr>
            <w:r>
              <w:t>0709</w:t>
            </w:r>
          </w:p>
        </w:tc>
        <w:tc>
          <w:tcPr>
            <w:tcW w:w="1594" w:type="dxa"/>
            <w:vAlign w:val="center"/>
          </w:tcPr>
          <w:p w14:paraId="3EE91D24" w14:textId="77777777" w:rsidR="00424D63" w:rsidRDefault="00424D63">
            <w:pPr>
              <w:pStyle w:val="ConsPlusNormal"/>
              <w:jc w:val="center"/>
            </w:pPr>
            <w:r>
              <w:t>1147441310</w:t>
            </w:r>
          </w:p>
        </w:tc>
        <w:tc>
          <w:tcPr>
            <w:tcW w:w="484" w:type="dxa"/>
            <w:vAlign w:val="center"/>
          </w:tcPr>
          <w:p w14:paraId="100FD45C" w14:textId="77777777" w:rsidR="00424D63" w:rsidRDefault="00424D63">
            <w:pPr>
              <w:pStyle w:val="ConsPlusNormal"/>
              <w:jc w:val="center"/>
            </w:pPr>
            <w:r>
              <w:t>520</w:t>
            </w:r>
          </w:p>
        </w:tc>
        <w:tc>
          <w:tcPr>
            <w:tcW w:w="1384" w:type="dxa"/>
            <w:vAlign w:val="center"/>
          </w:tcPr>
          <w:p w14:paraId="4A527E93" w14:textId="77777777" w:rsidR="00424D63" w:rsidRDefault="00424D63">
            <w:pPr>
              <w:pStyle w:val="ConsPlusNormal"/>
              <w:jc w:val="right"/>
            </w:pPr>
            <w:r>
              <w:t>15000,0</w:t>
            </w:r>
          </w:p>
        </w:tc>
      </w:tr>
      <w:tr w:rsidR="00424D63" w14:paraId="7F661FB9" w14:textId="77777777">
        <w:tc>
          <w:tcPr>
            <w:tcW w:w="4422" w:type="dxa"/>
            <w:vAlign w:val="center"/>
          </w:tcPr>
          <w:p w14:paraId="68D8BCD9" w14:textId="77777777" w:rsidR="00424D63" w:rsidRDefault="00424D63">
            <w:pPr>
              <w:pStyle w:val="ConsPlusNormal"/>
              <w:jc w:val="both"/>
            </w:pPr>
            <w:r>
              <w:t>Социальная политика</w:t>
            </w:r>
          </w:p>
        </w:tc>
        <w:tc>
          <w:tcPr>
            <w:tcW w:w="499" w:type="dxa"/>
            <w:vAlign w:val="center"/>
          </w:tcPr>
          <w:p w14:paraId="5DD1B9CE" w14:textId="77777777" w:rsidR="00424D63" w:rsidRDefault="00424D63">
            <w:pPr>
              <w:pStyle w:val="ConsPlusNormal"/>
              <w:jc w:val="center"/>
            </w:pPr>
            <w:r>
              <w:t>841</w:t>
            </w:r>
          </w:p>
        </w:tc>
        <w:tc>
          <w:tcPr>
            <w:tcW w:w="634" w:type="dxa"/>
            <w:vAlign w:val="center"/>
          </w:tcPr>
          <w:p w14:paraId="51D20008" w14:textId="77777777" w:rsidR="00424D63" w:rsidRDefault="00424D63">
            <w:pPr>
              <w:pStyle w:val="ConsPlusNormal"/>
              <w:jc w:val="center"/>
            </w:pPr>
            <w:r>
              <w:t>1000</w:t>
            </w:r>
          </w:p>
        </w:tc>
        <w:tc>
          <w:tcPr>
            <w:tcW w:w="1594" w:type="dxa"/>
            <w:vAlign w:val="center"/>
          </w:tcPr>
          <w:p w14:paraId="005817D7" w14:textId="77777777" w:rsidR="00424D63" w:rsidRDefault="00424D63">
            <w:pPr>
              <w:pStyle w:val="ConsPlusNormal"/>
            </w:pPr>
          </w:p>
        </w:tc>
        <w:tc>
          <w:tcPr>
            <w:tcW w:w="484" w:type="dxa"/>
            <w:vAlign w:val="center"/>
          </w:tcPr>
          <w:p w14:paraId="4E9739EB" w14:textId="77777777" w:rsidR="00424D63" w:rsidRDefault="00424D63">
            <w:pPr>
              <w:pStyle w:val="ConsPlusNormal"/>
            </w:pPr>
          </w:p>
        </w:tc>
        <w:tc>
          <w:tcPr>
            <w:tcW w:w="1384" w:type="dxa"/>
            <w:vAlign w:val="center"/>
          </w:tcPr>
          <w:p w14:paraId="1A95C9A9" w14:textId="77777777" w:rsidR="00424D63" w:rsidRDefault="00424D63">
            <w:pPr>
              <w:pStyle w:val="ConsPlusNormal"/>
              <w:jc w:val="right"/>
            </w:pPr>
            <w:r>
              <w:t>3297679,6</w:t>
            </w:r>
          </w:p>
        </w:tc>
      </w:tr>
      <w:tr w:rsidR="00424D63" w14:paraId="6D193B3A" w14:textId="77777777">
        <w:tc>
          <w:tcPr>
            <w:tcW w:w="4422" w:type="dxa"/>
            <w:vAlign w:val="center"/>
          </w:tcPr>
          <w:p w14:paraId="0BDBF96A" w14:textId="77777777" w:rsidR="00424D63" w:rsidRDefault="00424D63">
            <w:pPr>
              <w:pStyle w:val="ConsPlusNormal"/>
              <w:jc w:val="both"/>
            </w:pPr>
            <w:r>
              <w:t>Социальное обслуживание населения</w:t>
            </w:r>
          </w:p>
        </w:tc>
        <w:tc>
          <w:tcPr>
            <w:tcW w:w="499" w:type="dxa"/>
            <w:vAlign w:val="center"/>
          </w:tcPr>
          <w:p w14:paraId="10FC1F11" w14:textId="77777777" w:rsidR="00424D63" w:rsidRDefault="00424D63">
            <w:pPr>
              <w:pStyle w:val="ConsPlusNormal"/>
              <w:jc w:val="center"/>
            </w:pPr>
            <w:r>
              <w:t>841</w:t>
            </w:r>
          </w:p>
        </w:tc>
        <w:tc>
          <w:tcPr>
            <w:tcW w:w="634" w:type="dxa"/>
            <w:vAlign w:val="center"/>
          </w:tcPr>
          <w:p w14:paraId="3340948F" w14:textId="77777777" w:rsidR="00424D63" w:rsidRDefault="00424D63">
            <w:pPr>
              <w:pStyle w:val="ConsPlusNormal"/>
              <w:jc w:val="center"/>
            </w:pPr>
            <w:r>
              <w:t>1002</w:t>
            </w:r>
          </w:p>
        </w:tc>
        <w:tc>
          <w:tcPr>
            <w:tcW w:w="1594" w:type="dxa"/>
            <w:vAlign w:val="center"/>
          </w:tcPr>
          <w:p w14:paraId="4F90136E" w14:textId="77777777" w:rsidR="00424D63" w:rsidRDefault="00424D63">
            <w:pPr>
              <w:pStyle w:val="ConsPlusNormal"/>
            </w:pPr>
          </w:p>
        </w:tc>
        <w:tc>
          <w:tcPr>
            <w:tcW w:w="484" w:type="dxa"/>
            <w:vAlign w:val="center"/>
          </w:tcPr>
          <w:p w14:paraId="654648DD" w14:textId="77777777" w:rsidR="00424D63" w:rsidRDefault="00424D63">
            <w:pPr>
              <w:pStyle w:val="ConsPlusNormal"/>
            </w:pPr>
          </w:p>
        </w:tc>
        <w:tc>
          <w:tcPr>
            <w:tcW w:w="1384" w:type="dxa"/>
            <w:vAlign w:val="center"/>
          </w:tcPr>
          <w:p w14:paraId="54662152" w14:textId="77777777" w:rsidR="00424D63" w:rsidRDefault="00424D63">
            <w:pPr>
              <w:pStyle w:val="ConsPlusNormal"/>
              <w:jc w:val="right"/>
            </w:pPr>
            <w:r>
              <w:t>1577623,1</w:t>
            </w:r>
          </w:p>
        </w:tc>
      </w:tr>
      <w:tr w:rsidR="00424D63" w14:paraId="10A1BFCC" w14:textId="77777777">
        <w:tc>
          <w:tcPr>
            <w:tcW w:w="4422" w:type="dxa"/>
            <w:vAlign w:val="center"/>
          </w:tcPr>
          <w:p w14:paraId="7C02043F" w14:textId="77777777" w:rsidR="00424D63" w:rsidRDefault="00424D63">
            <w:pPr>
              <w:pStyle w:val="ConsPlusNormal"/>
              <w:jc w:val="both"/>
            </w:pPr>
            <w:r>
              <w:t>Государственная программа "Социальная поддержка населения Томской области"</w:t>
            </w:r>
          </w:p>
        </w:tc>
        <w:tc>
          <w:tcPr>
            <w:tcW w:w="499" w:type="dxa"/>
            <w:vAlign w:val="center"/>
          </w:tcPr>
          <w:p w14:paraId="7469DF8B" w14:textId="77777777" w:rsidR="00424D63" w:rsidRDefault="00424D63">
            <w:pPr>
              <w:pStyle w:val="ConsPlusNormal"/>
              <w:jc w:val="center"/>
            </w:pPr>
            <w:r>
              <w:t>841</w:t>
            </w:r>
          </w:p>
        </w:tc>
        <w:tc>
          <w:tcPr>
            <w:tcW w:w="634" w:type="dxa"/>
            <w:vAlign w:val="center"/>
          </w:tcPr>
          <w:p w14:paraId="1CB1BEAD" w14:textId="77777777" w:rsidR="00424D63" w:rsidRDefault="00424D63">
            <w:pPr>
              <w:pStyle w:val="ConsPlusNormal"/>
              <w:jc w:val="center"/>
            </w:pPr>
            <w:r>
              <w:t>1002</w:t>
            </w:r>
          </w:p>
        </w:tc>
        <w:tc>
          <w:tcPr>
            <w:tcW w:w="1594" w:type="dxa"/>
            <w:vAlign w:val="center"/>
          </w:tcPr>
          <w:p w14:paraId="69ECAAF7" w14:textId="77777777" w:rsidR="00424D63" w:rsidRDefault="00424D63">
            <w:pPr>
              <w:pStyle w:val="ConsPlusNormal"/>
              <w:jc w:val="center"/>
            </w:pPr>
            <w:r>
              <w:t>1100000000</w:t>
            </w:r>
          </w:p>
        </w:tc>
        <w:tc>
          <w:tcPr>
            <w:tcW w:w="484" w:type="dxa"/>
            <w:vAlign w:val="center"/>
          </w:tcPr>
          <w:p w14:paraId="3767C7CF" w14:textId="77777777" w:rsidR="00424D63" w:rsidRDefault="00424D63">
            <w:pPr>
              <w:pStyle w:val="ConsPlusNormal"/>
            </w:pPr>
          </w:p>
        </w:tc>
        <w:tc>
          <w:tcPr>
            <w:tcW w:w="1384" w:type="dxa"/>
            <w:vAlign w:val="center"/>
          </w:tcPr>
          <w:p w14:paraId="23691044" w14:textId="77777777" w:rsidR="00424D63" w:rsidRDefault="00424D63">
            <w:pPr>
              <w:pStyle w:val="ConsPlusNormal"/>
              <w:jc w:val="right"/>
            </w:pPr>
            <w:r>
              <w:t>1577623,1</w:t>
            </w:r>
          </w:p>
        </w:tc>
      </w:tr>
      <w:tr w:rsidR="00424D63" w14:paraId="054BDA44" w14:textId="77777777">
        <w:tc>
          <w:tcPr>
            <w:tcW w:w="4422" w:type="dxa"/>
            <w:vAlign w:val="center"/>
          </w:tcPr>
          <w:p w14:paraId="2847A657" w14:textId="77777777" w:rsidR="00424D63" w:rsidRDefault="00424D63">
            <w:pPr>
              <w:pStyle w:val="ConsPlusNormal"/>
              <w:jc w:val="both"/>
            </w:pPr>
            <w:r>
              <w:t>Ведомственный проект "Улучшение условий проживания получателей социальных услуг за счет проведения капитального ремонта объектов недвижимого имущества"</w:t>
            </w:r>
          </w:p>
        </w:tc>
        <w:tc>
          <w:tcPr>
            <w:tcW w:w="499" w:type="dxa"/>
            <w:vAlign w:val="center"/>
          </w:tcPr>
          <w:p w14:paraId="5FC5180B" w14:textId="77777777" w:rsidR="00424D63" w:rsidRDefault="00424D63">
            <w:pPr>
              <w:pStyle w:val="ConsPlusNormal"/>
              <w:jc w:val="center"/>
            </w:pPr>
            <w:r>
              <w:t>841</w:t>
            </w:r>
          </w:p>
        </w:tc>
        <w:tc>
          <w:tcPr>
            <w:tcW w:w="634" w:type="dxa"/>
            <w:vAlign w:val="center"/>
          </w:tcPr>
          <w:p w14:paraId="27383FEE" w14:textId="77777777" w:rsidR="00424D63" w:rsidRDefault="00424D63">
            <w:pPr>
              <w:pStyle w:val="ConsPlusNormal"/>
              <w:jc w:val="center"/>
            </w:pPr>
            <w:r>
              <w:t>1002</w:t>
            </w:r>
          </w:p>
        </w:tc>
        <w:tc>
          <w:tcPr>
            <w:tcW w:w="1594" w:type="dxa"/>
            <w:vAlign w:val="center"/>
          </w:tcPr>
          <w:p w14:paraId="33F95073" w14:textId="77777777" w:rsidR="00424D63" w:rsidRDefault="00424D63">
            <w:pPr>
              <w:pStyle w:val="ConsPlusNormal"/>
              <w:jc w:val="center"/>
            </w:pPr>
            <w:r>
              <w:t>1139600000</w:t>
            </w:r>
          </w:p>
        </w:tc>
        <w:tc>
          <w:tcPr>
            <w:tcW w:w="484" w:type="dxa"/>
            <w:vAlign w:val="center"/>
          </w:tcPr>
          <w:p w14:paraId="7E900E16" w14:textId="77777777" w:rsidR="00424D63" w:rsidRDefault="00424D63">
            <w:pPr>
              <w:pStyle w:val="ConsPlusNormal"/>
            </w:pPr>
          </w:p>
        </w:tc>
        <w:tc>
          <w:tcPr>
            <w:tcW w:w="1384" w:type="dxa"/>
            <w:vAlign w:val="center"/>
          </w:tcPr>
          <w:p w14:paraId="777958AD" w14:textId="77777777" w:rsidR="00424D63" w:rsidRDefault="00424D63">
            <w:pPr>
              <w:pStyle w:val="ConsPlusNormal"/>
              <w:jc w:val="right"/>
            </w:pPr>
            <w:r>
              <w:t>10532,9</w:t>
            </w:r>
          </w:p>
        </w:tc>
      </w:tr>
      <w:tr w:rsidR="00424D63" w14:paraId="129C75B4" w14:textId="77777777">
        <w:tc>
          <w:tcPr>
            <w:tcW w:w="4422" w:type="dxa"/>
            <w:vAlign w:val="center"/>
          </w:tcPr>
          <w:p w14:paraId="4A010818" w14:textId="77777777" w:rsidR="00424D63" w:rsidRDefault="00424D63">
            <w:pPr>
              <w:pStyle w:val="ConsPlusNormal"/>
              <w:jc w:val="both"/>
            </w:pPr>
            <w:r>
              <w:t>Капитальный ремонт объектов имущественного комплекса областного государственного бюджетного учреждения "Центр детского и семейного отдыха "Здоровье"</w:t>
            </w:r>
          </w:p>
        </w:tc>
        <w:tc>
          <w:tcPr>
            <w:tcW w:w="499" w:type="dxa"/>
            <w:vAlign w:val="center"/>
          </w:tcPr>
          <w:p w14:paraId="24A04CB3" w14:textId="77777777" w:rsidR="00424D63" w:rsidRDefault="00424D63">
            <w:pPr>
              <w:pStyle w:val="ConsPlusNormal"/>
              <w:jc w:val="center"/>
            </w:pPr>
            <w:r>
              <w:t>841</w:t>
            </w:r>
          </w:p>
        </w:tc>
        <w:tc>
          <w:tcPr>
            <w:tcW w:w="634" w:type="dxa"/>
            <w:vAlign w:val="center"/>
          </w:tcPr>
          <w:p w14:paraId="34AB298C" w14:textId="77777777" w:rsidR="00424D63" w:rsidRDefault="00424D63">
            <w:pPr>
              <w:pStyle w:val="ConsPlusNormal"/>
              <w:jc w:val="center"/>
            </w:pPr>
            <w:r>
              <w:t>1002</w:t>
            </w:r>
          </w:p>
        </w:tc>
        <w:tc>
          <w:tcPr>
            <w:tcW w:w="1594" w:type="dxa"/>
            <w:vAlign w:val="center"/>
          </w:tcPr>
          <w:p w14:paraId="2565B461" w14:textId="77777777" w:rsidR="00424D63" w:rsidRDefault="00424D63">
            <w:pPr>
              <w:pStyle w:val="ConsPlusNormal"/>
              <w:jc w:val="center"/>
            </w:pPr>
            <w:r>
              <w:t>1139603260</w:t>
            </w:r>
          </w:p>
        </w:tc>
        <w:tc>
          <w:tcPr>
            <w:tcW w:w="484" w:type="dxa"/>
            <w:vAlign w:val="center"/>
          </w:tcPr>
          <w:p w14:paraId="49C5C2E2" w14:textId="77777777" w:rsidR="00424D63" w:rsidRDefault="00424D63">
            <w:pPr>
              <w:pStyle w:val="ConsPlusNormal"/>
            </w:pPr>
          </w:p>
        </w:tc>
        <w:tc>
          <w:tcPr>
            <w:tcW w:w="1384" w:type="dxa"/>
            <w:vAlign w:val="center"/>
          </w:tcPr>
          <w:p w14:paraId="42D2232E" w14:textId="77777777" w:rsidR="00424D63" w:rsidRDefault="00424D63">
            <w:pPr>
              <w:pStyle w:val="ConsPlusNormal"/>
              <w:jc w:val="right"/>
            </w:pPr>
            <w:r>
              <w:t>10532,9</w:t>
            </w:r>
          </w:p>
        </w:tc>
      </w:tr>
      <w:tr w:rsidR="00424D63" w14:paraId="08F22FB7" w14:textId="77777777">
        <w:tc>
          <w:tcPr>
            <w:tcW w:w="4422" w:type="dxa"/>
            <w:vAlign w:val="center"/>
          </w:tcPr>
          <w:p w14:paraId="175C33A3"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4735C55D" w14:textId="77777777" w:rsidR="00424D63" w:rsidRDefault="00424D63">
            <w:pPr>
              <w:pStyle w:val="ConsPlusNormal"/>
              <w:jc w:val="center"/>
            </w:pPr>
            <w:r>
              <w:t>841</w:t>
            </w:r>
          </w:p>
        </w:tc>
        <w:tc>
          <w:tcPr>
            <w:tcW w:w="634" w:type="dxa"/>
            <w:vAlign w:val="center"/>
          </w:tcPr>
          <w:p w14:paraId="74E14FC2" w14:textId="77777777" w:rsidR="00424D63" w:rsidRDefault="00424D63">
            <w:pPr>
              <w:pStyle w:val="ConsPlusNormal"/>
              <w:jc w:val="center"/>
            </w:pPr>
            <w:r>
              <w:t>1002</w:t>
            </w:r>
          </w:p>
        </w:tc>
        <w:tc>
          <w:tcPr>
            <w:tcW w:w="1594" w:type="dxa"/>
            <w:vAlign w:val="center"/>
          </w:tcPr>
          <w:p w14:paraId="02BDB08E" w14:textId="77777777" w:rsidR="00424D63" w:rsidRDefault="00424D63">
            <w:pPr>
              <w:pStyle w:val="ConsPlusNormal"/>
              <w:jc w:val="center"/>
            </w:pPr>
            <w:r>
              <w:t>1139603260</w:t>
            </w:r>
          </w:p>
        </w:tc>
        <w:tc>
          <w:tcPr>
            <w:tcW w:w="484" w:type="dxa"/>
            <w:vAlign w:val="center"/>
          </w:tcPr>
          <w:p w14:paraId="422ADA6E" w14:textId="77777777" w:rsidR="00424D63" w:rsidRDefault="00424D63">
            <w:pPr>
              <w:pStyle w:val="ConsPlusNormal"/>
              <w:jc w:val="center"/>
            </w:pPr>
            <w:r>
              <w:t>600</w:t>
            </w:r>
          </w:p>
        </w:tc>
        <w:tc>
          <w:tcPr>
            <w:tcW w:w="1384" w:type="dxa"/>
            <w:vAlign w:val="center"/>
          </w:tcPr>
          <w:p w14:paraId="010A7334" w14:textId="77777777" w:rsidR="00424D63" w:rsidRDefault="00424D63">
            <w:pPr>
              <w:pStyle w:val="ConsPlusNormal"/>
              <w:jc w:val="right"/>
            </w:pPr>
            <w:r>
              <w:t>10532,9</w:t>
            </w:r>
          </w:p>
        </w:tc>
      </w:tr>
      <w:tr w:rsidR="00424D63" w14:paraId="3F865BCB" w14:textId="77777777">
        <w:tc>
          <w:tcPr>
            <w:tcW w:w="4422" w:type="dxa"/>
            <w:vAlign w:val="center"/>
          </w:tcPr>
          <w:p w14:paraId="4E1D3E32" w14:textId="77777777" w:rsidR="00424D63" w:rsidRDefault="00424D63">
            <w:pPr>
              <w:pStyle w:val="ConsPlusNormal"/>
              <w:jc w:val="both"/>
            </w:pPr>
            <w:r>
              <w:t>Субсидии бюджетным учреждениям</w:t>
            </w:r>
          </w:p>
        </w:tc>
        <w:tc>
          <w:tcPr>
            <w:tcW w:w="499" w:type="dxa"/>
            <w:vAlign w:val="center"/>
          </w:tcPr>
          <w:p w14:paraId="52E7EAC7" w14:textId="77777777" w:rsidR="00424D63" w:rsidRDefault="00424D63">
            <w:pPr>
              <w:pStyle w:val="ConsPlusNormal"/>
              <w:jc w:val="center"/>
            </w:pPr>
            <w:r>
              <w:t>841</w:t>
            </w:r>
          </w:p>
        </w:tc>
        <w:tc>
          <w:tcPr>
            <w:tcW w:w="634" w:type="dxa"/>
            <w:vAlign w:val="center"/>
          </w:tcPr>
          <w:p w14:paraId="2626B7F3" w14:textId="77777777" w:rsidR="00424D63" w:rsidRDefault="00424D63">
            <w:pPr>
              <w:pStyle w:val="ConsPlusNormal"/>
              <w:jc w:val="center"/>
            </w:pPr>
            <w:r>
              <w:t>1002</w:t>
            </w:r>
          </w:p>
        </w:tc>
        <w:tc>
          <w:tcPr>
            <w:tcW w:w="1594" w:type="dxa"/>
            <w:vAlign w:val="center"/>
          </w:tcPr>
          <w:p w14:paraId="366BAF15" w14:textId="77777777" w:rsidR="00424D63" w:rsidRDefault="00424D63">
            <w:pPr>
              <w:pStyle w:val="ConsPlusNormal"/>
              <w:jc w:val="center"/>
            </w:pPr>
            <w:r>
              <w:t>1139603260</w:t>
            </w:r>
          </w:p>
        </w:tc>
        <w:tc>
          <w:tcPr>
            <w:tcW w:w="484" w:type="dxa"/>
            <w:vAlign w:val="center"/>
          </w:tcPr>
          <w:p w14:paraId="5C288F3F" w14:textId="77777777" w:rsidR="00424D63" w:rsidRDefault="00424D63">
            <w:pPr>
              <w:pStyle w:val="ConsPlusNormal"/>
              <w:jc w:val="center"/>
            </w:pPr>
            <w:r>
              <w:t>610</w:t>
            </w:r>
          </w:p>
        </w:tc>
        <w:tc>
          <w:tcPr>
            <w:tcW w:w="1384" w:type="dxa"/>
            <w:vAlign w:val="center"/>
          </w:tcPr>
          <w:p w14:paraId="1B0C3CD4" w14:textId="77777777" w:rsidR="00424D63" w:rsidRDefault="00424D63">
            <w:pPr>
              <w:pStyle w:val="ConsPlusNormal"/>
              <w:jc w:val="right"/>
            </w:pPr>
            <w:r>
              <w:t>10532,9</w:t>
            </w:r>
          </w:p>
        </w:tc>
      </w:tr>
      <w:tr w:rsidR="00424D63" w14:paraId="1C21C0D4" w14:textId="77777777">
        <w:tc>
          <w:tcPr>
            <w:tcW w:w="4422" w:type="dxa"/>
            <w:vAlign w:val="center"/>
          </w:tcPr>
          <w:p w14:paraId="207C5F3A" w14:textId="77777777" w:rsidR="00424D63" w:rsidRDefault="00424D63">
            <w:pPr>
              <w:pStyle w:val="ConsPlusNormal"/>
              <w:jc w:val="both"/>
            </w:pPr>
            <w:r>
              <w:t>Комплекс процессных мероприятий "Организация работы по профилактике семейного неблагополучия"</w:t>
            </w:r>
          </w:p>
        </w:tc>
        <w:tc>
          <w:tcPr>
            <w:tcW w:w="499" w:type="dxa"/>
            <w:vAlign w:val="center"/>
          </w:tcPr>
          <w:p w14:paraId="5E5DFDCC" w14:textId="77777777" w:rsidR="00424D63" w:rsidRDefault="00424D63">
            <w:pPr>
              <w:pStyle w:val="ConsPlusNormal"/>
              <w:jc w:val="center"/>
            </w:pPr>
            <w:r>
              <w:t>841</w:t>
            </w:r>
          </w:p>
        </w:tc>
        <w:tc>
          <w:tcPr>
            <w:tcW w:w="634" w:type="dxa"/>
            <w:vAlign w:val="center"/>
          </w:tcPr>
          <w:p w14:paraId="56DE711F" w14:textId="77777777" w:rsidR="00424D63" w:rsidRDefault="00424D63">
            <w:pPr>
              <w:pStyle w:val="ConsPlusNormal"/>
              <w:jc w:val="center"/>
            </w:pPr>
            <w:r>
              <w:t>1002</w:t>
            </w:r>
          </w:p>
        </w:tc>
        <w:tc>
          <w:tcPr>
            <w:tcW w:w="1594" w:type="dxa"/>
            <w:vAlign w:val="center"/>
          </w:tcPr>
          <w:p w14:paraId="2EA68F53" w14:textId="77777777" w:rsidR="00424D63" w:rsidRDefault="00424D63">
            <w:pPr>
              <w:pStyle w:val="ConsPlusNormal"/>
              <w:jc w:val="center"/>
            </w:pPr>
            <w:r>
              <w:t>1146600000</w:t>
            </w:r>
          </w:p>
        </w:tc>
        <w:tc>
          <w:tcPr>
            <w:tcW w:w="484" w:type="dxa"/>
            <w:vAlign w:val="center"/>
          </w:tcPr>
          <w:p w14:paraId="46D52D8E" w14:textId="77777777" w:rsidR="00424D63" w:rsidRDefault="00424D63">
            <w:pPr>
              <w:pStyle w:val="ConsPlusNormal"/>
            </w:pPr>
          </w:p>
        </w:tc>
        <w:tc>
          <w:tcPr>
            <w:tcW w:w="1384" w:type="dxa"/>
            <w:vAlign w:val="center"/>
          </w:tcPr>
          <w:p w14:paraId="7B418895" w14:textId="77777777" w:rsidR="00424D63" w:rsidRDefault="00424D63">
            <w:pPr>
              <w:pStyle w:val="ConsPlusNormal"/>
              <w:jc w:val="right"/>
            </w:pPr>
            <w:r>
              <w:t>688262,5</w:t>
            </w:r>
          </w:p>
        </w:tc>
      </w:tr>
      <w:tr w:rsidR="00424D63" w14:paraId="6C1422EB" w14:textId="77777777">
        <w:tc>
          <w:tcPr>
            <w:tcW w:w="4422" w:type="dxa"/>
            <w:vAlign w:val="center"/>
          </w:tcPr>
          <w:p w14:paraId="55EF52DD" w14:textId="77777777" w:rsidR="00424D63" w:rsidRDefault="00424D63">
            <w:pPr>
              <w:pStyle w:val="ConsPlusNormal"/>
              <w:jc w:val="both"/>
            </w:pPr>
            <w:r>
              <w:t xml:space="preserve">Комплекс мер по созданию семейных </w:t>
            </w:r>
            <w:r>
              <w:lastRenderedPageBreak/>
              <w:t>многофункциональных центров "В фокусе - семья"</w:t>
            </w:r>
          </w:p>
        </w:tc>
        <w:tc>
          <w:tcPr>
            <w:tcW w:w="499" w:type="dxa"/>
            <w:vAlign w:val="center"/>
          </w:tcPr>
          <w:p w14:paraId="594ADDEC" w14:textId="77777777" w:rsidR="00424D63" w:rsidRDefault="00424D63">
            <w:pPr>
              <w:pStyle w:val="ConsPlusNormal"/>
              <w:jc w:val="center"/>
            </w:pPr>
            <w:r>
              <w:lastRenderedPageBreak/>
              <w:t>841</w:t>
            </w:r>
          </w:p>
        </w:tc>
        <w:tc>
          <w:tcPr>
            <w:tcW w:w="634" w:type="dxa"/>
            <w:vAlign w:val="center"/>
          </w:tcPr>
          <w:p w14:paraId="28308752" w14:textId="77777777" w:rsidR="00424D63" w:rsidRDefault="00424D63">
            <w:pPr>
              <w:pStyle w:val="ConsPlusNormal"/>
              <w:jc w:val="center"/>
            </w:pPr>
            <w:r>
              <w:t>1002</w:t>
            </w:r>
          </w:p>
        </w:tc>
        <w:tc>
          <w:tcPr>
            <w:tcW w:w="1594" w:type="dxa"/>
            <w:vAlign w:val="center"/>
          </w:tcPr>
          <w:p w14:paraId="68C40D6F" w14:textId="77777777" w:rsidR="00424D63" w:rsidRDefault="00424D63">
            <w:pPr>
              <w:pStyle w:val="ConsPlusNormal"/>
              <w:jc w:val="center"/>
            </w:pPr>
            <w:r>
              <w:t>1146600230</w:t>
            </w:r>
          </w:p>
        </w:tc>
        <w:tc>
          <w:tcPr>
            <w:tcW w:w="484" w:type="dxa"/>
            <w:vAlign w:val="center"/>
          </w:tcPr>
          <w:p w14:paraId="44444174" w14:textId="77777777" w:rsidR="00424D63" w:rsidRDefault="00424D63">
            <w:pPr>
              <w:pStyle w:val="ConsPlusNormal"/>
            </w:pPr>
          </w:p>
        </w:tc>
        <w:tc>
          <w:tcPr>
            <w:tcW w:w="1384" w:type="dxa"/>
            <w:vAlign w:val="center"/>
          </w:tcPr>
          <w:p w14:paraId="098FC8B9" w14:textId="77777777" w:rsidR="00424D63" w:rsidRDefault="00424D63">
            <w:pPr>
              <w:pStyle w:val="ConsPlusNormal"/>
              <w:jc w:val="right"/>
            </w:pPr>
            <w:r>
              <w:t>4385,7</w:t>
            </w:r>
          </w:p>
        </w:tc>
      </w:tr>
      <w:tr w:rsidR="00424D63" w14:paraId="7E1A3826" w14:textId="77777777">
        <w:tc>
          <w:tcPr>
            <w:tcW w:w="4422" w:type="dxa"/>
            <w:vAlign w:val="center"/>
          </w:tcPr>
          <w:p w14:paraId="5B8C76A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36B19481" w14:textId="77777777" w:rsidR="00424D63" w:rsidRDefault="00424D63">
            <w:pPr>
              <w:pStyle w:val="ConsPlusNormal"/>
              <w:jc w:val="center"/>
            </w:pPr>
            <w:r>
              <w:t>841</w:t>
            </w:r>
          </w:p>
        </w:tc>
        <w:tc>
          <w:tcPr>
            <w:tcW w:w="634" w:type="dxa"/>
            <w:vAlign w:val="center"/>
          </w:tcPr>
          <w:p w14:paraId="559AE18B" w14:textId="77777777" w:rsidR="00424D63" w:rsidRDefault="00424D63">
            <w:pPr>
              <w:pStyle w:val="ConsPlusNormal"/>
              <w:jc w:val="center"/>
            </w:pPr>
            <w:r>
              <w:t>1002</w:t>
            </w:r>
          </w:p>
        </w:tc>
        <w:tc>
          <w:tcPr>
            <w:tcW w:w="1594" w:type="dxa"/>
            <w:vAlign w:val="center"/>
          </w:tcPr>
          <w:p w14:paraId="31CB72AE" w14:textId="77777777" w:rsidR="00424D63" w:rsidRDefault="00424D63">
            <w:pPr>
              <w:pStyle w:val="ConsPlusNormal"/>
              <w:jc w:val="center"/>
            </w:pPr>
            <w:r>
              <w:t>1146600230</w:t>
            </w:r>
          </w:p>
        </w:tc>
        <w:tc>
          <w:tcPr>
            <w:tcW w:w="484" w:type="dxa"/>
            <w:vAlign w:val="center"/>
          </w:tcPr>
          <w:p w14:paraId="64FB473D" w14:textId="77777777" w:rsidR="00424D63" w:rsidRDefault="00424D63">
            <w:pPr>
              <w:pStyle w:val="ConsPlusNormal"/>
              <w:jc w:val="center"/>
            </w:pPr>
            <w:r>
              <w:t>200</w:t>
            </w:r>
          </w:p>
        </w:tc>
        <w:tc>
          <w:tcPr>
            <w:tcW w:w="1384" w:type="dxa"/>
            <w:vAlign w:val="center"/>
          </w:tcPr>
          <w:p w14:paraId="16E8DAAF" w14:textId="77777777" w:rsidR="00424D63" w:rsidRDefault="00424D63">
            <w:pPr>
              <w:pStyle w:val="ConsPlusNormal"/>
              <w:jc w:val="right"/>
            </w:pPr>
            <w:r>
              <w:t>4385,7</w:t>
            </w:r>
          </w:p>
        </w:tc>
      </w:tr>
      <w:tr w:rsidR="00424D63" w14:paraId="5F1348B1" w14:textId="77777777">
        <w:tc>
          <w:tcPr>
            <w:tcW w:w="4422" w:type="dxa"/>
            <w:vAlign w:val="center"/>
          </w:tcPr>
          <w:p w14:paraId="4EE8FC12"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5B1B1887" w14:textId="77777777" w:rsidR="00424D63" w:rsidRDefault="00424D63">
            <w:pPr>
              <w:pStyle w:val="ConsPlusNormal"/>
              <w:jc w:val="center"/>
            </w:pPr>
            <w:r>
              <w:t>841</w:t>
            </w:r>
          </w:p>
        </w:tc>
        <w:tc>
          <w:tcPr>
            <w:tcW w:w="634" w:type="dxa"/>
            <w:vAlign w:val="center"/>
          </w:tcPr>
          <w:p w14:paraId="3988D2A7" w14:textId="77777777" w:rsidR="00424D63" w:rsidRDefault="00424D63">
            <w:pPr>
              <w:pStyle w:val="ConsPlusNormal"/>
              <w:jc w:val="center"/>
            </w:pPr>
            <w:r>
              <w:t>1002</w:t>
            </w:r>
          </w:p>
        </w:tc>
        <w:tc>
          <w:tcPr>
            <w:tcW w:w="1594" w:type="dxa"/>
            <w:vAlign w:val="center"/>
          </w:tcPr>
          <w:p w14:paraId="510621D1" w14:textId="77777777" w:rsidR="00424D63" w:rsidRDefault="00424D63">
            <w:pPr>
              <w:pStyle w:val="ConsPlusNormal"/>
              <w:jc w:val="center"/>
            </w:pPr>
            <w:r>
              <w:t>1146600230</w:t>
            </w:r>
          </w:p>
        </w:tc>
        <w:tc>
          <w:tcPr>
            <w:tcW w:w="484" w:type="dxa"/>
            <w:vAlign w:val="center"/>
          </w:tcPr>
          <w:p w14:paraId="734C1DE6" w14:textId="77777777" w:rsidR="00424D63" w:rsidRDefault="00424D63">
            <w:pPr>
              <w:pStyle w:val="ConsPlusNormal"/>
              <w:jc w:val="center"/>
            </w:pPr>
            <w:r>
              <w:t>240</w:t>
            </w:r>
          </w:p>
        </w:tc>
        <w:tc>
          <w:tcPr>
            <w:tcW w:w="1384" w:type="dxa"/>
            <w:vAlign w:val="center"/>
          </w:tcPr>
          <w:p w14:paraId="4A23EBA0" w14:textId="77777777" w:rsidR="00424D63" w:rsidRDefault="00424D63">
            <w:pPr>
              <w:pStyle w:val="ConsPlusNormal"/>
              <w:jc w:val="right"/>
            </w:pPr>
            <w:r>
              <w:t>4385,7</w:t>
            </w:r>
          </w:p>
        </w:tc>
      </w:tr>
      <w:tr w:rsidR="00424D63" w14:paraId="1D4FF6D2" w14:textId="77777777">
        <w:tc>
          <w:tcPr>
            <w:tcW w:w="4422" w:type="dxa"/>
            <w:vAlign w:val="center"/>
          </w:tcPr>
          <w:p w14:paraId="01D899E7" w14:textId="77777777" w:rsidR="00424D63" w:rsidRDefault="00424D63">
            <w:pPr>
              <w:pStyle w:val="ConsPlusNormal"/>
              <w:jc w:val="both"/>
            </w:pPr>
            <w:r>
              <w:t>Учреждения социального обслуживания населения</w:t>
            </w:r>
          </w:p>
        </w:tc>
        <w:tc>
          <w:tcPr>
            <w:tcW w:w="499" w:type="dxa"/>
            <w:vAlign w:val="center"/>
          </w:tcPr>
          <w:p w14:paraId="6D94E019" w14:textId="77777777" w:rsidR="00424D63" w:rsidRDefault="00424D63">
            <w:pPr>
              <w:pStyle w:val="ConsPlusNormal"/>
              <w:jc w:val="center"/>
            </w:pPr>
            <w:r>
              <w:t>841</w:t>
            </w:r>
          </w:p>
        </w:tc>
        <w:tc>
          <w:tcPr>
            <w:tcW w:w="634" w:type="dxa"/>
            <w:vAlign w:val="center"/>
          </w:tcPr>
          <w:p w14:paraId="03660D3C" w14:textId="77777777" w:rsidR="00424D63" w:rsidRDefault="00424D63">
            <w:pPr>
              <w:pStyle w:val="ConsPlusNormal"/>
              <w:jc w:val="center"/>
            </w:pPr>
            <w:r>
              <w:t>1002</w:t>
            </w:r>
          </w:p>
        </w:tc>
        <w:tc>
          <w:tcPr>
            <w:tcW w:w="1594" w:type="dxa"/>
            <w:vAlign w:val="center"/>
          </w:tcPr>
          <w:p w14:paraId="7D165B6F" w14:textId="77777777" w:rsidR="00424D63" w:rsidRDefault="00424D63">
            <w:pPr>
              <w:pStyle w:val="ConsPlusNormal"/>
              <w:jc w:val="center"/>
            </w:pPr>
            <w:r>
              <w:t>1146600Ц00</w:t>
            </w:r>
          </w:p>
        </w:tc>
        <w:tc>
          <w:tcPr>
            <w:tcW w:w="484" w:type="dxa"/>
            <w:vAlign w:val="center"/>
          </w:tcPr>
          <w:p w14:paraId="5DBEAAB5" w14:textId="77777777" w:rsidR="00424D63" w:rsidRDefault="00424D63">
            <w:pPr>
              <w:pStyle w:val="ConsPlusNormal"/>
            </w:pPr>
          </w:p>
        </w:tc>
        <w:tc>
          <w:tcPr>
            <w:tcW w:w="1384" w:type="dxa"/>
            <w:vAlign w:val="center"/>
          </w:tcPr>
          <w:p w14:paraId="76A7C57B" w14:textId="77777777" w:rsidR="00424D63" w:rsidRDefault="00424D63">
            <w:pPr>
              <w:pStyle w:val="ConsPlusNormal"/>
              <w:jc w:val="right"/>
            </w:pPr>
            <w:r>
              <w:t>683876,8</w:t>
            </w:r>
          </w:p>
        </w:tc>
      </w:tr>
      <w:tr w:rsidR="00424D63" w14:paraId="39B7FCA4" w14:textId="77777777">
        <w:tc>
          <w:tcPr>
            <w:tcW w:w="4422" w:type="dxa"/>
            <w:vAlign w:val="center"/>
          </w:tcPr>
          <w:p w14:paraId="1FBCA8F0"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23A9C014" w14:textId="77777777" w:rsidR="00424D63" w:rsidRDefault="00424D63">
            <w:pPr>
              <w:pStyle w:val="ConsPlusNormal"/>
              <w:jc w:val="center"/>
            </w:pPr>
            <w:r>
              <w:t>841</w:t>
            </w:r>
          </w:p>
        </w:tc>
        <w:tc>
          <w:tcPr>
            <w:tcW w:w="634" w:type="dxa"/>
            <w:vAlign w:val="center"/>
          </w:tcPr>
          <w:p w14:paraId="423A7E48" w14:textId="77777777" w:rsidR="00424D63" w:rsidRDefault="00424D63">
            <w:pPr>
              <w:pStyle w:val="ConsPlusNormal"/>
              <w:jc w:val="center"/>
            </w:pPr>
            <w:r>
              <w:t>1002</w:t>
            </w:r>
          </w:p>
        </w:tc>
        <w:tc>
          <w:tcPr>
            <w:tcW w:w="1594" w:type="dxa"/>
            <w:vAlign w:val="center"/>
          </w:tcPr>
          <w:p w14:paraId="590B60C7" w14:textId="77777777" w:rsidR="00424D63" w:rsidRDefault="00424D63">
            <w:pPr>
              <w:pStyle w:val="ConsPlusNormal"/>
              <w:jc w:val="center"/>
            </w:pPr>
            <w:r>
              <w:t>1146600Ц00</w:t>
            </w:r>
          </w:p>
        </w:tc>
        <w:tc>
          <w:tcPr>
            <w:tcW w:w="484" w:type="dxa"/>
            <w:vAlign w:val="center"/>
          </w:tcPr>
          <w:p w14:paraId="248C9D38" w14:textId="77777777" w:rsidR="00424D63" w:rsidRDefault="00424D63">
            <w:pPr>
              <w:pStyle w:val="ConsPlusNormal"/>
              <w:jc w:val="center"/>
            </w:pPr>
            <w:r>
              <w:t>100</w:t>
            </w:r>
          </w:p>
        </w:tc>
        <w:tc>
          <w:tcPr>
            <w:tcW w:w="1384" w:type="dxa"/>
            <w:vAlign w:val="center"/>
          </w:tcPr>
          <w:p w14:paraId="4178288A" w14:textId="77777777" w:rsidR="00424D63" w:rsidRDefault="00424D63">
            <w:pPr>
              <w:pStyle w:val="ConsPlusNormal"/>
              <w:jc w:val="right"/>
            </w:pPr>
            <w:r>
              <w:t>552293,4</w:t>
            </w:r>
          </w:p>
        </w:tc>
      </w:tr>
      <w:tr w:rsidR="00424D63" w14:paraId="1AAB0DAC" w14:textId="77777777">
        <w:tc>
          <w:tcPr>
            <w:tcW w:w="4422" w:type="dxa"/>
            <w:vAlign w:val="center"/>
          </w:tcPr>
          <w:p w14:paraId="6263F67E"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2FF43497" w14:textId="77777777" w:rsidR="00424D63" w:rsidRDefault="00424D63">
            <w:pPr>
              <w:pStyle w:val="ConsPlusNormal"/>
              <w:jc w:val="center"/>
            </w:pPr>
            <w:r>
              <w:t>841</w:t>
            </w:r>
          </w:p>
        </w:tc>
        <w:tc>
          <w:tcPr>
            <w:tcW w:w="634" w:type="dxa"/>
            <w:vAlign w:val="center"/>
          </w:tcPr>
          <w:p w14:paraId="46923F26" w14:textId="77777777" w:rsidR="00424D63" w:rsidRDefault="00424D63">
            <w:pPr>
              <w:pStyle w:val="ConsPlusNormal"/>
              <w:jc w:val="center"/>
            </w:pPr>
            <w:r>
              <w:t>1002</w:t>
            </w:r>
          </w:p>
        </w:tc>
        <w:tc>
          <w:tcPr>
            <w:tcW w:w="1594" w:type="dxa"/>
            <w:vAlign w:val="center"/>
          </w:tcPr>
          <w:p w14:paraId="738D7AC7" w14:textId="77777777" w:rsidR="00424D63" w:rsidRDefault="00424D63">
            <w:pPr>
              <w:pStyle w:val="ConsPlusNormal"/>
              <w:jc w:val="center"/>
            </w:pPr>
            <w:r>
              <w:t>1146600Ц00</w:t>
            </w:r>
          </w:p>
        </w:tc>
        <w:tc>
          <w:tcPr>
            <w:tcW w:w="484" w:type="dxa"/>
            <w:vAlign w:val="center"/>
          </w:tcPr>
          <w:p w14:paraId="15AC2CAA" w14:textId="77777777" w:rsidR="00424D63" w:rsidRDefault="00424D63">
            <w:pPr>
              <w:pStyle w:val="ConsPlusNormal"/>
              <w:jc w:val="center"/>
            </w:pPr>
            <w:r>
              <w:t>110</w:t>
            </w:r>
          </w:p>
        </w:tc>
        <w:tc>
          <w:tcPr>
            <w:tcW w:w="1384" w:type="dxa"/>
            <w:vAlign w:val="center"/>
          </w:tcPr>
          <w:p w14:paraId="093A3FB7" w14:textId="77777777" w:rsidR="00424D63" w:rsidRDefault="00424D63">
            <w:pPr>
              <w:pStyle w:val="ConsPlusNormal"/>
              <w:jc w:val="right"/>
            </w:pPr>
            <w:r>
              <w:t>552293,4</w:t>
            </w:r>
          </w:p>
        </w:tc>
      </w:tr>
      <w:tr w:rsidR="00424D63" w14:paraId="75229E81" w14:textId="77777777">
        <w:tc>
          <w:tcPr>
            <w:tcW w:w="4422" w:type="dxa"/>
            <w:vAlign w:val="center"/>
          </w:tcPr>
          <w:p w14:paraId="2F38502F"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E68E69B" w14:textId="77777777" w:rsidR="00424D63" w:rsidRDefault="00424D63">
            <w:pPr>
              <w:pStyle w:val="ConsPlusNormal"/>
              <w:jc w:val="center"/>
            </w:pPr>
            <w:r>
              <w:t>841</w:t>
            </w:r>
          </w:p>
        </w:tc>
        <w:tc>
          <w:tcPr>
            <w:tcW w:w="634" w:type="dxa"/>
            <w:vAlign w:val="center"/>
          </w:tcPr>
          <w:p w14:paraId="39637F62" w14:textId="77777777" w:rsidR="00424D63" w:rsidRDefault="00424D63">
            <w:pPr>
              <w:pStyle w:val="ConsPlusNormal"/>
              <w:jc w:val="center"/>
            </w:pPr>
            <w:r>
              <w:t>1002</w:t>
            </w:r>
          </w:p>
        </w:tc>
        <w:tc>
          <w:tcPr>
            <w:tcW w:w="1594" w:type="dxa"/>
            <w:vAlign w:val="center"/>
          </w:tcPr>
          <w:p w14:paraId="391A997C" w14:textId="77777777" w:rsidR="00424D63" w:rsidRDefault="00424D63">
            <w:pPr>
              <w:pStyle w:val="ConsPlusNormal"/>
              <w:jc w:val="center"/>
            </w:pPr>
            <w:r>
              <w:t>1146600Ц00</w:t>
            </w:r>
          </w:p>
        </w:tc>
        <w:tc>
          <w:tcPr>
            <w:tcW w:w="484" w:type="dxa"/>
            <w:vAlign w:val="center"/>
          </w:tcPr>
          <w:p w14:paraId="4C7EFD71" w14:textId="77777777" w:rsidR="00424D63" w:rsidRDefault="00424D63">
            <w:pPr>
              <w:pStyle w:val="ConsPlusNormal"/>
              <w:jc w:val="center"/>
            </w:pPr>
            <w:r>
              <w:t>200</w:t>
            </w:r>
          </w:p>
        </w:tc>
        <w:tc>
          <w:tcPr>
            <w:tcW w:w="1384" w:type="dxa"/>
            <w:vAlign w:val="center"/>
          </w:tcPr>
          <w:p w14:paraId="3ECDB842" w14:textId="77777777" w:rsidR="00424D63" w:rsidRDefault="00424D63">
            <w:pPr>
              <w:pStyle w:val="ConsPlusNormal"/>
              <w:jc w:val="right"/>
            </w:pPr>
            <w:r>
              <w:t>100160,1</w:t>
            </w:r>
          </w:p>
        </w:tc>
      </w:tr>
      <w:tr w:rsidR="00424D63" w14:paraId="1768D785" w14:textId="77777777">
        <w:tc>
          <w:tcPr>
            <w:tcW w:w="4422" w:type="dxa"/>
            <w:vAlign w:val="center"/>
          </w:tcPr>
          <w:p w14:paraId="4C27B598"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A6E7671" w14:textId="77777777" w:rsidR="00424D63" w:rsidRDefault="00424D63">
            <w:pPr>
              <w:pStyle w:val="ConsPlusNormal"/>
              <w:jc w:val="center"/>
            </w:pPr>
            <w:r>
              <w:t>841</w:t>
            </w:r>
          </w:p>
        </w:tc>
        <w:tc>
          <w:tcPr>
            <w:tcW w:w="634" w:type="dxa"/>
            <w:vAlign w:val="center"/>
          </w:tcPr>
          <w:p w14:paraId="6AC287F1" w14:textId="77777777" w:rsidR="00424D63" w:rsidRDefault="00424D63">
            <w:pPr>
              <w:pStyle w:val="ConsPlusNormal"/>
              <w:jc w:val="center"/>
            </w:pPr>
            <w:r>
              <w:t>1002</w:t>
            </w:r>
          </w:p>
        </w:tc>
        <w:tc>
          <w:tcPr>
            <w:tcW w:w="1594" w:type="dxa"/>
            <w:vAlign w:val="center"/>
          </w:tcPr>
          <w:p w14:paraId="43E61FE9" w14:textId="77777777" w:rsidR="00424D63" w:rsidRDefault="00424D63">
            <w:pPr>
              <w:pStyle w:val="ConsPlusNormal"/>
              <w:jc w:val="center"/>
            </w:pPr>
            <w:r>
              <w:t>1146600Ц00</w:t>
            </w:r>
          </w:p>
        </w:tc>
        <w:tc>
          <w:tcPr>
            <w:tcW w:w="484" w:type="dxa"/>
            <w:vAlign w:val="center"/>
          </w:tcPr>
          <w:p w14:paraId="6E63150B" w14:textId="77777777" w:rsidR="00424D63" w:rsidRDefault="00424D63">
            <w:pPr>
              <w:pStyle w:val="ConsPlusNormal"/>
              <w:jc w:val="center"/>
            </w:pPr>
            <w:r>
              <w:t>240</w:t>
            </w:r>
          </w:p>
        </w:tc>
        <w:tc>
          <w:tcPr>
            <w:tcW w:w="1384" w:type="dxa"/>
            <w:vAlign w:val="center"/>
          </w:tcPr>
          <w:p w14:paraId="6A2B3A4F" w14:textId="77777777" w:rsidR="00424D63" w:rsidRDefault="00424D63">
            <w:pPr>
              <w:pStyle w:val="ConsPlusNormal"/>
              <w:jc w:val="right"/>
            </w:pPr>
            <w:r>
              <w:t>100160,1</w:t>
            </w:r>
          </w:p>
        </w:tc>
      </w:tr>
      <w:tr w:rsidR="00424D63" w14:paraId="5026D7A1" w14:textId="77777777">
        <w:tc>
          <w:tcPr>
            <w:tcW w:w="4422" w:type="dxa"/>
            <w:vAlign w:val="center"/>
          </w:tcPr>
          <w:p w14:paraId="2C20D598"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2AEFE9D" w14:textId="77777777" w:rsidR="00424D63" w:rsidRDefault="00424D63">
            <w:pPr>
              <w:pStyle w:val="ConsPlusNormal"/>
              <w:jc w:val="center"/>
            </w:pPr>
            <w:r>
              <w:t>841</w:t>
            </w:r>
          </w:p>
        </w:tc>
        <w:tc>
          <w:tcPr>
            <w:tcW w:w="634" w:type="dxa"/>
            <w:vAlign w:val="center"/>
          </w:tcPr>
          <w:p w14:paraId="0E6A9113" w14:textId="77777777" w:rsidR="00424D63" w:rsidRDefault="00424D63">
            <w:pPr>
              <w:pStyle w:val="ConsPlusNormal"/>
              <w:jc w:val="center"/>
            </w:pPr>
            <w:r>
              <w:t>1002</w:t>
            </w:r>
          </w:p>
        </w:tc>
        <w:tc>
          <w:tcPr>
            <w:tcW w:w="1594" w:type="dxa"/>
            <w:vAlign w:val="center"/>
          </w:tcPr>
          <w:p w14:paraId="294C36AF" w14:textId="77777777" w:rsidR="00424D63" w:rsidRDefault="00424D63">
            <w:pPr>
              <w:pStyle w:val="ConsPlusNormal"/>
              <w:jc w:val="center"/>
            </w:pPr>
            <w:r>
              <w:t>1146600Ц00</w:t>
            </w:r>
          </w:p>
        </w:tc>
        <w:tc>
          <w:tcPr>
            <w:tcW w:w="484" w:type="dxa"/>
            <w:vAlign w:val="center"/>
          </w:tcPr>
          <w:p w14:paraId="6BDAAB91" w14:textId="77777777" w:rsidR="00424D63" w:rsidRDefault="00424D63">
            <w:pPr>
              <w:pStyle w:val="ConsPlusNormal"/>
              <w:jc w:val="center"/>
            </w:pPr>
            <w:r>
              <w:t>300</w:t>
            </w:r>
          </w:p>
        </w:tc>
        <w:tc>
          <w:tcPr>
            <w:tcW w:w="1384" w:type="dxa"/>
            <w:vAlign w:val="center"/>
          </w:tcPr>
          <w:p w14:paraId="3EF4CB44" w14:textId="77777777" w:rsidR="00424D63" w:rsidRDefault="00424D63">
            <w:pPr>
              <w:pStyle w:val="ConsPlusNormal"/>
              <w:jc w:val="right"/>
            </w:pPr>
            <w:r>
              <w:t>510,0</w:t>
            </w:r>
          </w:p>
        </w:tc>
      </w:tr>
      <w:tr w:rsidR="00424D63" w14:paraId="1740C000" w14:textId="77777777">
        <w:tc>
          <w:tcPr>
            <w:tcW w:w="4422" w:type="dxa"/>
            <w:vAlign w:val="center"/>
          </w:tcPr>
          <w:p w14:paraId="7D2B12DA"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787F2D74" w14:textId="77777777" w:rsidR="00424D63" w:rsidRDefault="00424D63">
            <w:pPr>
              <w:pStyle w:val="ConsPlusNormal"/>
              <w:jc w:val="center"/>
            </w:pPr>
            <w:r>
              <w:t>841</w:t>
            </w:r>
          </w:p>
        </w:tc>
        <w:tc>
          <w:tcPr>
            <w:tcW w:w="634" w:type="dxa"/>
            <w:vAlign w:val="center"/>
          </w:tcPr>
          <w:p w14:paraId="41FFA983" w14:textId="77777777" w:rsidR="00424D63" w:rsidRDefault="00424D63">
            <w:pPr>
              <w:pStyle w:val="ConsPlusNormal"/>
              <w:jc w:val="center"/>
            </w:pPr>
            <w:r>
              <w:t>1002</w:t>
            </w:r>
          </w:p>
        </w:tc>
        <w:tc>
          <w:tcPr>
            <w:tcW w:w="1594" w:type="dxa"/>
            <w:vAlign w:val="center"/>
          </w:tcPr>
          <w:p w14:paraId="0816CF80" w14:textId="77777777" w:rsidR="00424D63" w:rsidRDefault="00424D63">
            <w:pPr>
              <w:pStyle w:val="ConsPlusNormal"/>
              <w:jc w:val="center"/>
            </w:pPr>
            <w:r>
              <w:t>1146600Ц00</w:t>
            </w:r>
          </w:p>
        </w:tc>
        <w:tc>
          <w:tcPr>
            <w:tcW w:w="484" w:type="dxa"/>
            <w:vAlign w:val="center"/>
          </w:tcPr>
          <w:p w14:paraId="6E230ADC" w14:textId="77777777" w:rsidR="00424D63" w:rsidRDefault="00424D63">
            <w:pPr>
              <w:pStyle w:val="ConsPlusNormal"/>
              <w:jc w:val="center"/>
            </w:pPr>
            <w:r>
              <w:t>320</w:t>
            </w:r>
          </w:p>
        </w:tc>
        <w:tc>
          <w:tcPr>
            <w:tcW w:w="1384" w:type="dxa"/>
            <w:vAlign w:val="center"/>
          </w:tcPr>
          <w:p w14:paraId="51647DF3" w14:textId="77777777" w:rsidR="00424D63" w:rsidRDefault="00424D63">
            <w:pPr>
              <w:pStyle w:val="ConsPlusNormal"/>
              <w:jc w:val="right"/>
            </w:pPr>
            <w:r>
              <w:t>510,0</w:t>
            </w:r>
          </w:p>
        </w:tc>
      </w:tr>
      <w:tr w:rsidR="00424D63" w14:paraId="7818DB90" w14:textId="77777777">
        <w:tc>
          <w:tcPr>
            <w:tcW w:w="4422" w:type="dxa"/>
            <w:vAlign w:val="center"/>
          </w:tcPr>
          <w:p w14:paraId="2A1288FB"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41DDBE1" w14:textId="77777777" w:rsidR="00424D63" w:rsidRDefault="00424D63">
            <w:pPr>
              <w:pStyle w:val="ConsPlusNormal"/>
              <w:jc w:val="center"/>
            </w:pPr>
            <w:r>
              <w:t>841</w:t>
            </w:r>
          </w:p>
        </w:tc>
        <w:tc>
          <w:tcPr>
            <w:tcW w:w="634" w:type="dxa"/>
            <w:vAlign w:val="center"/>
          </w:tcPr>
          <w:p w14:paraId="28890049" w14:textId="77777777" w:rsidR="00424D63" w:rsidRDefault="00424D63">
            <w:pPr>
              <w:pStyle w:val="ConsPlusNormal"/>
              <w:jc w:val="center"/>
            </w:pPr>
            <w:r>
              <w:t>1002</w:t>
            </w:r>
          </w:p>
        </w:tc>
        <w:tc>
          <w:tcPr>
            <w:tcW w:w="1594" w:type="dxa"/>
            <w:vAlign w:val="center"/>
          </w:tcPr>
          <w:p w14:paraId="2ADCB72E" w14:textId="77777777" w:rsidR="00424D63" w:rsidRDefault="00424D63">
            <w:pPr>
              <w:pStyle w:val="ConsPlusNormal"/>
              <w:jc w:val="center"/>
            </w:pPr>
            <w:r>
              <w:t>1146600Ц00</w:t>
            </w:r>
          </w:p>
        </w:tc>
        <w:tc>
          <w:tcPr>
            <w:tcW w:w="484" w:type="dxa"/>
            <w:vAlign w:val="center"/>
          </w:tcPr>
          <w:p w14:paraId="706C1E33" w14:textId="77777777" w:rsidR="00424D63" w:rsidRDefault="00424D63">
            <w:pPr>
              <w:pStyle w:val="ConsPlusNormal"/>
              <w:jc w:val="center"/>
            </w:pPr>
            <w:r>
              <w:t>600</w:t>
            </w:r>
          </w:p>
        </w:tc>
        <w:tc>
          <w:tcPr>
            <w:tcW w:w="1384" w:type="dxa"/>
            <w:vAlign w:val="center"/>
          </w:tcPr>
          <w:p w14:paraId="7ECF7718" w14:textId="77777777" w:rsidR="00424D63" w:rsidRDefault="00424D63">
            <w:pPr>
              <w:pStyle w:val="ConsPlusNormal"/>
              <w:jc w:val="right"/>
            </w:pPr>
            <w:r>
              <w:t>24438,1</w:t>
            </w:r>
          </w:p>
        </w:tc>
      </w:tr>
      <w:tr w:rsidR="00424D63" w14:paraId="51BA245A" w14:textId="77777777">
        <w:tc>
          <w:tcPr>
            <w:tcW w:w="4422" w:type="dxa"/>
            <w:vAlign w:val="center"/>
          </w:tcPr>
          <w:p w14:paraId="6CAC094A" w14:textId="77777777" w:rsidR="00424D63" w:rsidRDefault="00424D63">
            <w:pPr>
              <w:pStyle w:val="ConsPlusNormal"/>
              <w:jc w:val="both"/>
            </w:pPr>
            <w:r>
              <w:t>Субсидии бюджетным учреждениям</w:t>
            </w:r>
          </w:p>
        </w:tc>
        <w:tc>
          <w:tcPr>
            <w:tcW w:w="499" w:type="dxa"/>
            <w:vAlign w:val="center"/>
          </w:tcPr>
          <w:p w14:paraId="1EED3DF7" w14:textId="77777777" w:rsidR="00424D63" w:rsidRDefault="00424D63">
            <w:pPr>
              <w:pStyle w:val="ConsPlusNormal"/>
              <w:jc w:val="center"/>
            </w:pPr>
            <w:r>
              <w:t>841</w:t>
            </w:r>
          </w:p>
        </w:tc>
        <w:tc>
          <w:tcPr>
            <w:tcW w:w="634" w:type="dxa"/>
            <w:vAlign w:val="center"/>
          </w:tcPr>
          <w:p w14:paraId="0E6EFDBB" w14:textId="77777777" w:rsidR="00424D63" w:rsidRDefault="00424D63">
            <w:pPr>
              <w:pStyle w:val="ConsPlusNormal"/>
              <w:jc w:val="center"/>
            </w:pPr>
            <w:r>
              <w:t>1002</w:t>
            </w:r>
          </w:p>
        </w:tc>
        <w:tc>
          <w:tcPr>
            <w:tcW w:w="1594" w:type="dxa"/>
            <w:vAlign w:val="center"/>
          </w:tcPr>
          <w:p w14:paraId="5308AFF8" w14:textId="77777777" w:rsidR="00424D63" w:rsidRDefault="00424D63">
            <w:pPr>
              <w:pStyle w:val="ConsPlusNormal"/>
              <w:jc w:val="center"/>
            </w:pPr>
            <w:r>
              <w:t>1146600Ц00</w:t>
            </w:r>
          </w:p>
        </w:tc>
        <w:tc>
          <w:tcPr>
            <w:tcW w:w="484" w:type="dxa"/>
            <w:vAlign w:val="center"/>
          </w:tcPr>
          <w:p w14:paraId="0F53B069" w14:textId="77777777" w:rsidR="00424D63" w:rsidRDefault="00424D63">
            <w:pPr>
              <w:pStyle w:val="ConsPlusNormal"/>
              <w:jc w:val="center"/>
            </w:pPr>
            <w:r>
              <w:t>610</w:t>
            </w:r>
          </w:p>
        </w:tc>
        <w:tc>
          <w:tcPr>
            <w:tcW w:w="1384" w:type="dxa"/>
            <w:vAlign w:val="center"/>
          </w:tcPr>
          <w:p w14:paraId="18A37487" w14:textId="77777777" w:rsidR="00424D63" w:rsidRDefault="00424D63">
            <w:pPr>
              <w:pStyle w:val="ConsPlusNormal"/>
              <w:jc w:val="right"/>
            </w:pPr>
            <w:r>
              <w:t>24438,1</w:t>
            </w:r>
          </w:p>
        </w:tc>
      </w:tr>
      <w:tr w:rsidR="00424D63" w14:paraId="58A13841" w14:textId="77777777">
        <w:tc>
          <w:tcPr>
            <w:tcW w:w="4422" w:type="dxa"/>
            <w:vAlign w:val="center"/>
          </w:tcPr>
          <w:p w14:paraId="6D116B35" w14:textId="77777777" w:rsidR="00424D63" w:rsidRDefault="00424D63">
            <w:pPr>
              <w:pStyle w:val="ConsPlusNormal"/>
              <w:jc w:val="both"/>
            </w:pPr>
            <w:r>
              <w:t>Иные бюджетные ассигнования</w:t>
            </w:r>
          </w:p>
        </w:tc>
        <w:tc>
          <w:tcPr>
            <w:tcW w:w="499" w:type="dxa"/>
            <w:vAlign w:val="center"/>
          </w:tcPr>
          <w:p w14:paraId="504ABA47" w14:textId="77777777" w:rsidR="00424D63" w:rsidRDefault="00424D63">
            <w:pPr>
              <w:pStyle w:val="ConsPlusNormal"/>
              <w:jc w:val="center"/>
            </w:pPr>
            <w:r>
              <w:t>841</w:t>
            </w:r>
          </w:p>
        </w:tc>
        <w:tc>
          <w:tcPr>
            <w:tcW w:w="634" w:type="dxa"/>
            <w:vAlign w:val="center"/>
          </w:tcPr>
          <w:p w14:paraId="5DD91088" w14:textId="77777777" w:rsidR="00424D63" w:rsidRDefault="00424D63">
            <w:pPr>
              <w:pStyle w:val="ConsPlusNormal"/>
              <w:jc w:val="center"/>
            </w:pPr>
            <w:r>
              <w:t>1002</w:t>
            </w:r>
          </w:p>
        </w:tc>
        <w:tc>
          <w:tcPr>
            <w:tcW w:w="1594" w:type="dxa"/>
            <w:vAlign w:val="center"/>
          </w:tcPr>
          <w:p w14:paraId="6B5C09F8" w14:textId="77777777" w:rsidR="00424D63" w:rsidRDefault="00424D63">
            <w:pPr>
              <w:pStyle w:val="ConsPlusNormal"/>
              <w:jc w:val="center"/>
            </w:pPr>
            <w:r>
              <w:t>1146600Ц00</w:t>
            </w:r>
          </w:p>
        </w:tc>
        <w:tc>
          <w:tcPr>
            <w:tcW w:w="484" w:type="dxa"/>
            <w:vAlign w:val="center"/>
          </w:tcPr>
          <w:p w14:paraId="44F763C2" w14:textId="77777777" w:rsidR="00424D63" w:rsidRDefault="00424D63">
            <w:pPr>
              <w:pStyle w:val="ConsPlusNormal"/>
              <w:jc w:val="center"/>
            </w:pPr>
            <w:r>
              <w:t>800</w:t>
            </w:r>
          </w:p>
        </w:tc>
        <w:tc>
          <w:tcPr>
            <w:tcW w:w="1384" w:type="dxa"/>
            <w:vAlign w:val="center"/>
          </w:tcPr>
          <w:p w14:paraId="61BADC45" w14:textId="77777777" w:rsidR="00424D63" w:rsidRDefault="00424D63">
            <w:pPr>
              <w:pStyle w:val="ConsPlusNormal"/>
              <w:jc w:val="right"/>
            </w:pPr>
            <w:r>
              <w:t>4425,2</w:t>
            </w:r>
          </w:p>
        </w:tc>
      </w:tr>
      <w:tr w:rsidR="00424D63" w14:paraId="786CB15E" w14:textId="77777777">
        <w:tc>
          <w:tcPr>
            <w:tcW w:w="4422" w:type="dxa"/>
            <w:vAlign w:val="center"/>
          </w:tcPr>
          <w:p w14:paraId="3BF7F2C0" w14:textId="77777777" w:rsidR="00424D63" w:rsidRDefault="00424D63">
            <w:pPr>
              <w:pStyle w:val="ConsPlusNormal"/>
              <w:jc w:val="both"/>
            </w:pPr>
            <w:r>
              <w:t>Уплата налогов, сборов и иных платежей</w:t>
            </w:r>
          </w:p>
        </w:tc>
        <w:tc>
          <w:tcPr>
            <w:tcW w:w="499" w:type="dxa"/>
            <w:vAlign w:val="center"/>
          </w:tcPr>
          <w:p w14:paraId="32288120" w14:textId="77777777" w:rsidR="00424D63" w:rsidRDefault="00424D63">
            <w:pPr>
              <w:pStyle w:val="ConsPlusNormal"/>
              <w:jc w:val="center"/>
            </w:pPr>
            <w:r>
              <w:t>841</w:t>
            </w:r>
          </w:p>
        </w:tc>
        <w:tc>
          <w:tcPr>
            <w:tcW w:w="634" w:type="dxa"/>
            <w:vAlign w:val="center"/>
          </w:tcPr>
          <w:p w14:paraId="56EE6624" w14:textId="77777777" w:rsidR="00424D63" w:rsidRDefault="00424D63">
            <w:pPr>
              <w:pStyle w:val="ConsPlusNormal"/>
              <w:jc w:val="center"/>
            </w:pPr>
            <w:r>
              <w:t>1002</w:t>
            </w:r>
          </w:p>
        </w:tc>
        <w:tc>
          <w:tcPr>
            <w:tcW w:w="1594" w:type="dxa"/>
            <w:vAlign w:val="center"/>
          </w:tcPr>
          <w:p w14:paraId="12D151CA" w14:textId="77777777" w:rsidR="00424D63" w:rsidRDefault="00424D63">
            <w:pPr>
              <w:pStyle w:val="ConsPlusNormal"/>
              <w:jc w:val="center"/>
            </w:pPr>
            <w:r>
              <w:t>1146600Ц00</w:t>
            </w:r>
          </w:p>
        </w:tc>
        <w:tc>
          <w:tcPr>
            <w:tcW w:w="484" w:type="dxa"/>
            <w:vAlign w:val="center"/>
          </w:tcPr>
          <w:p w14:paraId="033B7CA4" w14:textId="77777777" w:rsidR="00424D63" w:rsidRDefault="00424D63">
            <w:pPr>
              <w:pStyle w:val="ConsPlusNormal"/>
              <w:jc w:val="center"/>
            </w:pPr>
            <w:r>
              <w:t>850</w:t>
            </w:r>
          </w:p>
        </w:tc>
        <w:tc>
          <w:tcPr>
            <w:tcW w:w="1384" w:type="dxa"/>
            <w:vAlign w:val="center"/>
          </w:tcPr>
          <w:p w14:paraId="1C295348" w14:textId="77777777" w:rsidR="00424D63" w:rsidRDefault="00424D63">
            <w:pPr>
              <w:pStyle w:val="ConsPlusNormal"/>
              <w:jc w:val="right"/>
            </w:pPr>
            <w:r>
              <w:t>4425,2</w:t>
            </w:r>
          </w:p>
        </w:tc>
      </w:tr>
      <w:tr w:rsidR="00424D63" w14:paraId="45FA0B51" w14:textId="77777777">
        <w:tc>
          <w:tcPr>
            <w:tcW w:w="4422" w:type="dxa"/>
            <w:vAlign w:val="center"/>
          </w:tcPr>
          <w:p w14:paraId="7CDD6D8A" w14:textId="77777777" w:rsidR="00424D63" w:rsidRDefault="00424D63">
            <w:pPr>
              <w:pStyle w:val="ConsPlusNormal"/>
              <w:jc w:val="both"/>
            </w:pPr>
            <w: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499" w:type="dxa"/>
            <w:vAlign w:val="center"/>
          </w:tcPr>
          <w:p w14:paraId="55C033DA" w14:textId="77777777" w:rsidR="00424D63" w:rsidRDefault="00424D63">
            <w:pPr>
              <w:pStyle w:val="ConsPlusNormal"/>
              <w:jc w:val="center"/>
            </w:pPr>
            <w:r>
              <w:t>841</w:t>
            </w:r>
          </w:p>
        </w:tc>
        <w:tc>
          <w:tcPr>
            <w:tcW w:w="634" w:type="dxa"/>
            <w:vAlign w:val="center"/>
          </w:tcPr>
          <w:p w14:paraId="4992219D" w14:textId="77777777" w:rsidR="00424D63" w:rsidRDefault="00424D63">
            <w:pPr>
              <w:pStyle w:val="ConsPlusNormal"/>
              <w:jc w:val="center"/>
            </w:pPr>
            <w:r>
              <w:t>1002</w:t>
            </w:r>
          </w:p>
        </w:tc>
        <w:tc>
          <w:tcPr>
            <w:tcW w:w="1594" w:type="dxa"/>
            <w:vAlign w:val="center"/>
          </w:tcPr>
          <w:p w14:paraId="062061B3" w14:textId="77777777" w:rsidR="00424D63" w:rsidRDefault="00424D63">
            <w:pPr>
              <w:pStyle w:val="ConsPlusNormal"/>
              <w:jc w:val="center"/>
            </w:pPr>
            <w:r>
              <w:t>1146600Ц91</w:t>
            </w:r>
          </w:p>
        </w:tc>
        <w:tc>
          <w:tcPr>
            <w:tcW w:w="484" w:type="dxa"/>
            <w:vAlign w:val="center"/>
          </w:tcPr>
          <w:p w14:paraId="2350C574" w14:textId="77777777" w:rsidR="00424D63" w:rsidRDefault="00424D63">
            <w:pPr>
              <w:pStyle w:val="ConsPlusNormal"/>
            </w:pPr>
          </w:p>
        </w:tc>
        <w:tc>
          <w:tcPr>
            <w:tcW w:w="1384" w:type="dxa"/>
            <w:vAlign w:val="center"/>
          </w:tcPr>
          <w:p w14:paraId="6CB3BA2C" w14:textId="77777777" w:rsidR="00424D63" w:rsidRDefault="00424D63">
            <w:pPr>
              <w:pStyle w:val="ConsPlusNormal"/>
              <w:jc w:val="right"/>
            </w:pPr>
            <w:r>
              <w:t>2050,0</w:t>
            </w:r>
          </w:p>
        </w:tc>
      </w:tr>
      <w:tr w:rsidR="00424D63" w14:paraId="4054E72E" w14:textId="77777777">
        <w:tc>
          <w:tcPr>
            <w:tcW w:w="4422" w:type="dxa"/>
            <w:vAlign w:val="center"/>
          </w:tcPr>
          <w:p w14:paraId="2490FA78" w14:textId="77777777" w:rsidR="00424D63" w:rsidRDefault="00424D63">
            <w:pPr>
              <w:pStyle w:val="ConsPlusNormal"/>
              <w:jc w:val="both"/>
            </w:pPr>
            <w:r>
              <w:t xml:space="preserve">Закупка товаров, работ и услуг для обеспечения государственных </w:t>
            </w:r>
            <w:r>
              <w:lastRenderedPageBreak/>
              <w:t>(муниципальных) нужд</w:t>
            </w:r>
          </w:p>
        </w:tc>
        <w:tc>
          <w:tcPr>
            <w:tcW w:w="499" w:type="dxa"/>
            <w:vAlign w:val="center"/>
          </w:tcPr>
          <w:p w14:paraId="68E5917A" w14:textId="77777777" w:rsidR="00424D63" w:rsidRDefault="00424D63">
            <w:pPr>
              <w:pStyle w:val="ConsPlusNormal"/>
              <w:jc w:val="center"/>
            </w:pPr>
            <w:r>
              <w:lastRenderedPageBreak/>
              <w:t>841</w:t>
            </w:r>
          </w:p>
        </w:tc>
        <w:tc>
          <w:tcPr>
            <w:tcW w:w="634" w:type="dxa"/>
            <w:vAlign w:val="center"/>
          </w:tcPr>
          <w:p w14:paraId="4A0AE4E3" w14:textId="77777777" w:rsidR="00424D63" w:rsidRDefault="00424D63">
            <w:pPr>
              <w:pStyle w:val="ConsPlusNormal"/>
              <w:jc w:val="center"/>
            </w:pPr>
            <w:r>
              <w:t>1002</w:t>
            </w:r>
          </w:p>
        </w:tc>
        <w:tc>
          <w:tcPr>
            <w:tcW w:w="1594" w:type="dxa"/>
            <w:vAlign w:val="center"/>
          </w:tcPr>
          <w:p w14:paraId="1EFBC410" w14:textId="77777777" w:rsidR="00424D63" w:rsidRDefault="00424D63">
            <w:pPr>
              <w:pStyle w:val="ConsPlusNormal"/>
              <w:jc w:val="center"/>
            </w:pPr>
            <w:r>
              <w:t>1146600Ц91</w:t>
            </w:r>
          </w:p>
        </w:tc>
        <w:tc>
          <w:tcPr>
            <w:tcW w:w="484" w:type="dxa"/>
            <w:vAlign w:val="center"/>
          </w:tcPr>
          <w:p w14:paraId="3B9D6D5C" w14:textId="77777777" w:rsidR="00424D63" w:rsidRDefault="00424D63">
            <w:pPr>
              <w:pStyle w:val="ConsPlusNormal"/>
              <w:jc w:val="center"/>
            </w:pPr>
            <w:r>
              <w:t>200</w:t>
            </w:r>
          </w:p>
        </w:tc>
        <w:tc>
          <w:tcPr>
            <w:tcW w:w="1384" w:type="dxa"/>
            <w:vAlign w:val="center"/>
          </w:tcPr>
          <w:p w14:paraId="21792A35" w14:textId="77777777" w:rsidR="00424D63" w:rsidRDefault="00424D63">
            <w:pPr>
              <w:pStyle w:val="ConsPlusNormal"/>
              <w:jc w:val="right"/>
            </w:pPr>
            <w:r>
              <w:t>2050,0</w:t>
            </w:r>
          </w:p>
        </w:tc>
      </w:tr>
      <w:tr w:rsidR="00424D63" w14:paraId="553F472D" w14:textId="77777777">
        <w:tc>
          <w:tcPr>
            <w:tcW w:w="4422" w:type="dxa"/>
            <w:vAlign w:val="center"/>
          </w:tcPr>
          <w:p w14:paraId="1435A4D5"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901400A" w14:textId="77777777" w:rsidR="00424D63" w:rsidRDefault="00424D63">
            <w:pPr>
              <w:pStyle w:val="ConsPlusNormal"/>
              <w:jc w:val="center"/>
            </w:pPr>
            <w:r>
              <w:t>841</w:t>
            </w:r>
          </w:p>
        </w:tc>
        <w:tc>
          <w:tcPr>
            <w:tcW w:w="634" w:type="dxa"/>
            <w:vAlign w:val="center"/>
          </w:tcPr>
          <w:p w14:paraId="7002B677" w14:textId="77777777" w:rsidR="00424D63" w:rsidRDefault="00424D63">
            <w:pPr>
              <w:pStyle w:val="ConsPlusNormal"/>
              <w:jc w:val="center"/>
            </w:pPr>
            <w:r>
              <w:t>1002</w:t>
            </w:r>
          </w:p>
        </w:tc>
        <w:tc>
          <w:tcPr>
            <w:tcW w:w="1594" w:type="dxa"/>
            <w:vAlign w:val="center"/>
          </w:tcPr>
          <w:p w14:paraId="331EF695" w14:textId="77777777" w:rsidR="00424D63" w:rsidRDefault="00424D63">
            <w:pPr>
              <w:pStyle w:val="ConsPlusNormal"/>
              <w:jc w:val="center"/>
            </w:pPr>
            <w:r>
              <w:t>1146600Ц91</w:t>
            </w:r>
          </w:p>
        </w:tc>
        <w:tc>
          <w:tcPr>
            <w:tcW w:w="484" w:type="dxa"/>
            <w:vAlign w:val="center"/>
          </w:tcPr>
          <w:p w14:paraId="45E675A4" w14:textId="77777777" w:rsidR="00424D63" w:rsidRDefault="00424D63">
            <w:pPr>
              <w:pStyle w:val="ConsPlusNormal"/>
              <w:jc w:val="center"/>
            </w:pPr>
            <w:r>
              <w:t>240</w:t>
            </w:r>
          </w:p>
        </w:tc>
        <w:tc>
          <w:tcPr>
            <w:tcW w:w="1384" w:type="dxa"/>
            <w:vAlign w:val="center"/>
          </w:tcPr>
          <w:p w14:paraId="353BE14E" w14:textId="77777777" w:rsidR="00424D63" w:rsidRDefault="00424D63">
            <w:pPr>
              <w:pStyle w:val="ConsPlusNormal"/>
              <w:jc w:val="right"/>
            </w:pPr>
            <w:r>
              <w:t>2050,0</w:t>
            </w:r>
          </w:p>
        </w:tc>
      </w:tr>
      <w:tr w:rsidR="00424D63" w14:paraId="34850EBF" w14:textId="77777777">
        <w:tc>
          <w:tcPr>
            <w:tcW w:w="4422" w:type="dxa"/>
            <w:vAlign w:val="center"/>
          </w:tcPr>
          <w:p w14:paraId="779A5B04" w14:textId="77777777" w:rsidR="00424D63" w:rsidRDefault="00424D63">
            <w:pPr>
              <w:pStyle w:val="ConsPlusNormal"/>
              <w:jc w:val="both"/>
            </w:pPr>
            <w:r>
              <w:t>Комплекс процессных мероприятий "Организация работы по развитию форм жизнеустройства детей-сирот и детей, оставшихся без попечения родителей"</w:t>
            </w:r>
          </w:p>
        </w:tc>
        <w:tc>
          <w:tcPr>
            <w:tcW w:w="499" w:type="dxa"/>
            <w:vAlign w:val="center"/>
          </w:tcPr>
          <w:p w14:paraId="77A2A834" w14:textId="77777777" w:rsidR="00424D63" w:rsidRDefault="00424D63">
            <w:pPr>
              <w:pStyle w:val="ConsPlusNormal"/>
              <w:jc w:val="center"/>
            </w:pPr>
            <w:r>
              <w:t>841</w:t>
            </w:r>
          </w:p>
        </w:tc>
        <w:tc>
          <w:tcPr>
            <w:tcW w:w="634" w:type="dxa"/>
            <w:vAlign w:val="center"/>
          </w:tcPr>
          <w:p w14:paraId="361BC78E" w14:textId="77777777" w:rsidR="00424D63" w:rsidRDefault="00424D63">
            <w:pPr>
              <w:pStyle w:val="ConsPlusNormal"/>
              <w:jc w:val="center"/>
            </w:pPr>
            <w:r>
              <w:t>1002</w:t>
            </w:r>
          </w:p>
        </w:tc>
        <w:tc>
          <w:tcPr>
            <w:tcW w:w="1594" w:type="dxa"/>
            <w:vAlign w:val="center"/>
          </w:tcPr>
          <w:p w14:paraId="62C36561" w14:textId="77777777" w:rsidR="00424D63" w:rsidRDefault="00424D63">
            <w:pPr>
              <w:pStyle w:val="ConsPlusNormal"/>
              <w:jc w:val="center"/>
            </w:pPr>
            <w:r>
              <w:t>1146800000</w:t>
            </w:r>
          </w:p>
        </w:tc>
        <w:tc>
          <w:tcPr>
            <w:tcW w:w="484" w:type="dxa"/>
            <w:vAlign w:val="center"/>
          </w:tcPr>
          <w:p w14:paraId="7D152F6C" w14:textId="77777777" w:rsidR="00424D63" w:rsidRDefault="00424D63">
            <w:pPr>
              <w:pStyle w:val="ConsPlusNormal"/>
            </w:pPr>
          </w:p>
        </w:tc>
        <w:tc>
          <w:tcPr>
            <w:tcW w:w="1384" w:type="dxa"/>
            <w:vAlign w:val="center"/>
          </w:tcPr>
          <w:p w14:paraId="30C945BC" w14:textId="77777777" w:rsidR="00424D63" w:rsidRDefault="00424D63">
            <w:pPr>
              <w:pStyle w:val="ConsPlusNormal"/>
              <w:jc w:val="right"/>
            </w:pPr>
            <w:r>
              <w:t>878827,7</w:t>
            </w:r>
          </w:p>
        </w:tc>
      </w:tr>
      <w:tr w:rsidR="00424D63" w14:paraId="17441043" w14:textId="77777777">
        <w:tc>
          <w:tcPr>
            <w:tcW w:w="4422" w:type="dxa"/>
            <w:vAlign w:val="center"/>
          </w:tcPr>
          <w:p w14:paraId="6F9379DE" w14:textId="77777777" w:rsidR="00424D63" w:rsidRDefault="00424D63">
            <w:pPr>
              <w:pStyle w:val="ConsPlusNormal"/>
              <w:jc w:val="both"/>
            </w:pPr>
            <w:r>
              <w:t>Выплата компенсации поставщику (поставщикам) социальных услуг, которые включены в реестр поставщиков социальных услуг Томской области, но не участвуют в выполнении государственного задания (заказа), при получении у них гражданином социальных услуг, предусмотренных индивидуальной программой предоставления социальных услуг</w:t>
            </w:r>
          </w:p>
        </w:tc>
        <w:tc>
          <w:tcPr>
            <w:tcW w:w="499" w:type="dxa"/>
            <w:vAlign w:val="center"/>
          </w:tcPr>
          <w:p w14:paraId="07B73A9B" w14:textId="77777777" w:rsidR="00424D63" w:rsidRDefault="00424D63">
            <w:pPr>
              <w:pStyle w:val="ConsPlusNormal"/>
              <w:jc w:val="center"/>
            </w:pPr>
            <w:r>
              <w:t>841</w:t>
            </w:r>
          </w:p>
        </w:tc>
        <w:tc>
          <w:tcPr>
            <w:tcW w:w="634" w:type="dxa"/>
            <w:vAlign w:val="center"/>
          </w:tcPr>
          <w:p w14:paraId="1B4FF0A7" w14:textId="77777777" w:rsidR="00424D63" w:rsidRDefault="00424D63">
            <w:pPr>
              <w:pStyle w:val="ConsPlusNormal"/>
              <w:jc w:val="center"/>
            </w:pPr>
            <w:r>
              <w:t>1002</w:t>
            </w:r>
          </w:p>
        </w:tc>
        <w:tc>
          <w:tcPr>
            <w:tcW w:w="1594" w:type="dxa"/>
            <w:vAlign w:val="center"/>
          </w:tcPr>
          <w:p w14:paraId="64CFEDD0" w14:textId="77777777" w:rsidR="00424D63" w:rsidRDefault="00424D63">
            <w:pPr>
              <w:pStyle w:val="ConsPlusNormal"/>
              <w:jc w:val="center"/>
            </w:pPr>
            <w:r>
              <w:t>1146800115</w:t>
            </w:r>
          </w:p>
        </w:tc>
        <w:tc>
          <w:tcPr>
            <w:tcW w:w="484" w:type="dxa"/>
            <w:vAlign w:val="center"/>
          </w:tcPr>
          <w:p w14:paraId="17E338C7" w14:textId="77777777" w:rsidR="00424D63" w:rsidRDefault="00424D63">
            <w:pPr>
              <w:pStyle w:val="ConsPlusNormal"/>
            </w:pPr>
          </w:p>
        </w:tc>
        <w:tc>
          <w:tcPr>
            <w:tcW w:w="1384" w:type="dxa"/>
            <w:vAlign w:val="center"/>
          </w:tcPr>
          <w:p w14:paraId="0305F992" w14:textId="77777777" w:rsidR="00424D63" w:rsidRDefault="00424D63">
            <w:pPr>
              <w:pStyle w:val="ConsPlusNormal"/>
              <w:jc w:val="right"/>
            </w:pPr>
            <w:r>
              <w:t>467,5</w:t>
            </w:r>
          </w:p>
        </w:tc>
      </w:tr>
      <w:tr w:rsidR="00424D63" w14:paraId="5D99B897" w14:textId="77777777">
        <w:tc>
          <w:tcPr>
            <w:tcW w:w="4422" w:type="dxa"/>
            <w:vAlign w:val="center"/>
          </w:tcPr>
          <w:p w14:paraId="293092FD"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4783CAAD" w14:textId="77777777" w:rsidR="00424D63" w:rsidRDefault="00424D63">
            <w:pPr>
              <w:pStyle w:val="ConsPlusNormal"/>
              <w:jc w:val="center"/>
            </w:pPr>
            <w:r>
              <w:t>841</w:t>
            </w:r>
          </w:p>
        </w:tc>
        <w:tc>
          <w:tcPr>
            <w:tcW w:w="634" w:type="dxa"/>
            <w:vAlign w:val="center"/>
          </w:tcPr>
          <w:p w14:paraId="260335BA" w14:textId="77777777" w:rsidR="00424D63" w:rsidRDefault="00424D63">
            <w:pPr>
              <w:pStyle w:val="ConsPlusNormal"/>
              <w:jc w:val="center"/>
            </w:pPr>
            <w:r>
              <w:t>1002</w:t>
            </w:r>
          </w:p>
        </w:tc>
        <w:tc>
          <w:tcPr>
            <w:tcW w:w="1594" w:type="dxa"/>
            <w:vAlign w:val="center"/>
          </w:tcPr>
          <w:p w14:paraId="6430E31B" w14:textId="77777777" w:rsidR="00424D63" w:rsidRDefault="00424D63">
            <w:pPr>
              <w:pStyle w:val="ConsPlusNormal"/>
              <w:jc w:val="center"/>
            </w:pPr>
            <w:r>
              <w:t>1146800115</w:t>
            </w:r>
          </w:p>
        </w:tc>
        <w:tc>
          <w:tcPr>
            <w:tcW w:w="484" w:type="dxa"/>
            <w:vAlign w:val="center"/>
          </w:tcPr>
          <w:p w14:paraId="42856809" w14:textId="77777777" w:rsidR="00424D63" w:rsidRDefault="00424D63">
            <w:pPr>
              <w:pStyle w:val="ConsPlusNormal"/>
              <w:jc w:val="center"/>
            </w:pPr>
            <w:r>
              <w:t>600</w:t>
            </w:r>
          </w:p>
        </w:tc>
        <w:tc>
          <w:tcPr>
            <w:tcW w:w="1384" w:type="dxa"/>
            <w:vAlign w:val="center"/>
          </w:tcPr>
          <w:p w14:paraId="12F50A52" w14:textId="77777777" w:rsidR="00424D63" w:rsidRDefault="00424D63">
            <w:pPr>
              <w:pStyle w:val="ConsPlusNormal"/>
              <w:jc w:val="right"/>
            </w:pPr>
            <w:r>
              <w:t>467,5</w:t>
            </w:r>
          </w:p>
        </w:tc>
      </w:tr>
      <w:tr w:rsidR="00424D63" w14:paraId="08961B76" w14:textId="77777777">
        <w:tc>
          <w:tcPr>
            <w:tcW w:w="4422" w:type="dxa"/>
            <w:vAlign w:val="center"/>
          </w:tcPr>
          <w:p w14:paraId="6D4B59A9" w14:textId="77777777" w:rsidR="00424D63" w:rsidRDefault="00424D63">
            <w:pPr>
              <w:pStyle w:val="ConsPlusNormal"/>
              <w:jc w:val="both"/>
            </w:pPr>
            <w: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99" w:type="dxa"/>
            <w:vAlign w:val="center"/>
          </w:tcPr>
          <w:p w14:paraId="7EBB9C4E" w14:textId="77777777" w:rsidR="00424D63" w:rsidRDefault="00424D63">
            <w:pPr>
              <w:pStyle w:val="ConsPlusNormal"/>
              <w:jc w:val="center"/>
            </w:pPr>
            <w:r>
              <w:t>841</w:t>
            </w:r>
          </w:p>
        </w:tc>
        <w:tc>
          <w:tcPr>
            <w:tcW w:w="634" w:type="dxa"/>
            <w:vAlign w:val="center"/>
          </w:tcPr>
          <w:p w14:paraId="7E685C89" w14:textId="77777777" w:rsidR="00424D63" w:rsidRDefault="00424D63">
            <w:pPr>
              <w:pStyle w:val="ConsPlusNormal"/>
              <w:jc w:val="center"/>
            </w:pPr>
            <w:r>
              <w:t>1002</w:t>
            </w:r>
          </w:p>
        </w:tc>
        <w:tc>
          <w:tcPr>
            <w:tcW w:w="1594" w:type="dxa"/>
            <w:vAlign w:val="center"/>
          </w:tcPr>
          <w:p w14:paraId="04B2EBE2" w14:textId="77777777" w:rsidR="00424D63" w:rsidRDefault="00424D63">
            <w:pPr>
              <w:pStyle w:val="ConsPlusNormal"/>
              <w:jc w:val="center"/>
            </w:pPr>
            <w:r>
              <w:t>1146800115</w:t>
            </w:r>
          </w:p>
        </w:tc>
        <w:tc>
          <w:tcPr>
            <w:tcW w:w="484" w:type="dxa"/>
            <w:vAlign w:val="center"/>
          </w:tcPr>
          <w:p w14:paraId="5F0FF72B" w14:textId="77777777" w:rsidR="00424D63" w:rsidRDefault="00424D63">
            <w:pPr>
              <w:pStyle w:val="ConsPlusNormal"/>
              <w:jc w:val="center"/>
            </w:pPr>
            <w:r>
              <w:t>630</w:t>
            </w:r>
          </w:p>
        </w:tc>
        <w:tc>
          <w:tcPr>
            <w:tcW w:w="1384" w:type="dxa"/>
            <w:vAlign w:val="center"/>
          </w:tcPr>
          <w:p w14:paraId="028A2410" w14:textId="77777777" w:rsidR="00424D63" w:rsidRDefault="00424D63">
            <w:pPr>
              <w:pStyle w:val="ConsPlusNormal"/>
              <w:jc w:val="right"/>
            </w:pPr>
            <w:r>
              <w:t>467,5</w:t>
            </w:r>
          </w:p>
        </w:tc>
      </w:tr>
      <w:tr w:rsidR="00424D63" w14:paraId="50E89BE8" w14:textId="77777777">
        <w:tc>
          <w:tcPr>
            <w:tcW w:w="4422" w:type="dxa"/>
            <w:vAlign w:val="center"/>
          </w:tcPr>
          <w:p w14:paraId="01A82057" w14:textId="77777777" w:rsidR="00424D63" w:rsidRDefault="00424D63">
            <w:pPr>
              <w:pStyle w:val="ConsPlusNormal"/>
              <w:jc w:val="both"/>
            </w:pPr>
            <w:r>
              <w:t>Дома ребенка</w:t>
            </w:r>
          </w:p>
        </w:tc>
        <w:tc>
          <w:tcPr>
            <w:tcW w:w="499" w:type="dxa"/>
            <w:vAlign w:val="center"/>
          </w:tcPr>
          <w:p w14:paraId="29ED62FE" w14:textId="77777777" w:rsidR="00424D63" w:rsidRDefault="00424D63">
            <w:pPr>
              <w:pStyle w:val="ConsPlusNormal"/>
              <w:jc w:val="center"/>
            </w:pPr>
            <w:r>
              <w:t>841</w:t>
            </w:r>
          </w:p>
        </w:tc>
        <w:tc>
          <w:tcPr>
            <w:tcW w:w="634" w:type="dxa"/>
            <w:vAlign w:val="center"/>
          </w:tcPr>
          <w:p w14:paraId="12FB7A1B" w14:textId="77777777" w:rsidR="00424D63" w:rsidRDefault="00424D63">
            <w:pPr>
              <w:pStyle w:val="ConsPlusNormal"/>
              <w:jc w:val="center"/>
            </w:pPr>
            <w:r>
              <w:t>1002</w:t>
            </w:r>
          </w:p>
        </w:tc>
        <w:tc>
          <w:tcPr>
            <w:tcW w:w="1594" w:type="dxa"/>
            <w:vAlign w:val="center"/>
          </w:tcPr>
          <w:p w14:paraId="54880F00" w14:textId="77777777" w:rsidR="00424D63" w:rsidRDefault="00424D63">
            <w:pPr>
              <w:pStyle w:val="ConsPlusNormal"/>
              <w:jc w:val="center"/>
            </w:pPr>
            <w:r>
              <w:t>1146800Р00</w:t>
            </w:r>
          </w:p>
        </w:tc>
        <w:tc>
          <w:tcPr>
            <w:tcW w:w="484" w:type="dxa"/>
            <w:vAlign w:val="center"/>
          </w:tcPr>
          <w:p w14:paraId="02B44324" w14:textId="77777777" w:rsidR="00424D63" w:rsidRDefault="00424D63">
            <w:pPr>
              <w:pStyle w:val="ConsPlusNormal"/>
            </w:pPr>
          </w:p>
        </w:tc>
        <w:tc>
          <w:tcPr>
            <w:tcW w:w="1384" w:type="dxa"/>
            <w:vAlign w:val="center"/>
          </w:tcPr>
          <w:p w14:paraId="5880667D" w14:textId="77777777" w:rsidR="00424D63" w:rsidRDefault="00424D63">
            <w:pPr>
              <w:pStyle w:val="ConsPlusNormal"/>
              <w:jc w:val="right"/>
            </w:pPr>
            <w:r>
              <w:t>176372,2</w:t>
            </w:r>
          </w:p>
        </w:tc>
      </w:tr>
      <w:tr w:rsidR="00424D63" w14:paraId="0894DED1" w14:textId="77777777">
        <w:tc>
          <w:tcPr>
            <w:tcW w:w="4422" w:type="dxa"/>
            <w:vAlign w:val="center"/>
          </w:tcPr>
          <w:p w14:paraId="06B2039A"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7640E922" w14:textId="77777777" w:rsidR="00424D63" w:rsidRDefault="00424D63">
            <w:pPr>
              <w:pStyle w:val="ConsPlusNormal"/>
              <w:jc w:val="center"/>
            </w:pPr>
            <w:r>
              <w:t>841</w:t>
            </w:r>
          </w:p>
        </w:tc>
        <w:tc>
          <w:tcPr>
            <w:tcW w:w="634" w:type="dxa"/>
            <w:vAlign w:val="center"/>
          </w:tcPr>
          <w:p w14:paraId="333CB46A" w14:textId="77777777" w:rsidR="00424D63" w:rsidRDefault="00424D63">
            <w:pPr>
              <w:pStyle w:val="ConsPlusNormal"/>
              <w:jc w:val="center"/>
            </w:pPr>
            <w:r>
              <w:t>1002</w:t>
            </w:r>
          </w:p>
        </w:tc>
        <w:tc>
          <w:tcPr>
            <w:tcW w:w="1594" w:type="dxa"/>
            <w:vAlign w:val="center"/>
          </w:tcPr>
          <w:p w14:paraId="3AE2121C" w14:textId="77777777" w:rsidR="00424D63" w:rsidRDefault="00424D63">
            <w:pPr>
              <w:pStyle w:val="ConsPlusNormal"/>
              <w:jc w:val="center"/>
            </w:pPr>
            <w:r>
              <w:t>1146800Р00</w:t>
            </w:r>
          </w:p>
        </w:tc>
        <w:tc>
          <w:tcPr>
            <w:tcW w:w="484" w:type="dxa"/>
            <w:vAlign w:val="center"/>
          </w:tcPr>
          <w:p w14:paraId="0DDDA094" w14:textId="77777777" w:rsidR="00424D63" w:rsidRDefault="00424D63">
            <w:pPr>
              <w:pStyle w:val="ConsPlusNormal"/>
              <w:jc w:val="center"/>
            </w:pPr>
            <w:r>
              <w:t>100</w:t>
            </w:r>
          </w:p>
        </w:tc>
        <w:tc>
          <w:tcPr>
            <w:tcW w:w="1384" w:type="dxa"/>
            <w:vAlign w:val="center"/>
          </w:tcPr>
          <w:p w14:paraId="0A661088" w14:textId="77777777" w:rsidR="00424D63" w:rsidRDefault="00424D63">
            <w:pPr>
              <w:pStyle w:val="ConsPlusNormal"/>
              <w:jc w:val="right"/>
            </w:pPr>
            <w:r>
              <w:t>152783,4</w:t>
            </w:r>
          </w:p>
        </w:tc>
      </w:tr>
      <w:tr w:rsidR="00424D63" w14:paraId="63D2FB2C" w14:textId="77777777">
        <w:tc>
          <w:tcPr>
            <w:tcW w:w="4422" w:type="dxa"/>
            <w:vAlign w:val="center"/>
          </w:tcPr>
          <w:p w14:paraId="5234AE3F"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4A0D9B2D" w14:textId="77777777" w:rsidR="00424D63" w:rsidRDefault="00424D63">
            <w:pPr>
              <w:pStyle w:val="ConsPlusNormal"/>
              <w:jc w:val="center"/>
            </w:pPr>
            <w:r>
              <w:t>841</w:t>
            </w:r>
          </w:p>
        </w:tc>
        <w:tc>
          <w:tcPr>
            <w:tcW w:w="634" w:type="dxa"/>
            <w:vAlign w:val="center"/>
          </w:tcPr>
          <w:p w14:paraId="0706E398" w14:textId="77777777" w:rsidR="00424D63" w:rsidRDefault="00424D63">
            <w:pPr>
              <w:pStyle w:val="ConsPlusNormal"/>
              <w:jc w:val="center"/>
            </w:pPr>
            <w:r>
              <w:t>1002</w:t>
            </w:r>
          </w:p>
        </w:tc>
        <w:tc>
          <w:tcPr>
            <w:tcW w:w="1594" w:type="dxa"/>
            <w:vAlign w:val="center"/>
          </w:tcPr>
          <w:p w14:paraId="2E55F452" w14:textId="77777777" w:rsidR="00424D63" w:rsidRDefault="00424D63">
            <w:pPr>
              <w:pStyle w:val="ConsPlusNormal"/>
              <w:jc w:val="center"/>
            </w:pPr>
            <w:r>
              <w:t>1146800Р00</w:t>
            </w:r>
          </w:p>
        </w:tc>
        <w:tc>
          <w:tcPr>
            <w:tcW w:w="484" w:type="dxa"/>
            <w:vAlign w:val="center"/>
          </w:tcPr>
          <w:p w14:paraId="328AA6D0" w14:textId="77777777" w:rsidR="00424D63" w:rsidRDefault="00424D63">
            <w:pPr>
              <w:pStyle w:val="ConsPlusNormal"/>
              <w:jc w:val="center"/>
            </w:pPr>
            <w:r>
              <w:t>110</w:t>
            </w:r>
          </w:p>
        </w:tc>
        <w:tc>
          <w:tcPr>
            <w:tcW w:w="1384" w:type="dxa"/>
            <w:vAlign w:val="center"/>
          </w:tcPr>
          <w:p w14:paraId="0C2E35CF" w14:textId="77777777" w:rsidR="00424D63" w:rsidRDefault="00424D63">
            <w:pPr>
              <w:pStyle w:val="ConsPlusNormal"/>
              <w:jc w:val="right"/>
            </w:pPr>
            <w:r>
              <w:t>152783,4</w:t>
            </w:r>
          </w:p>
        </w:tc>
      </w:tr>
      <w:tr w:rsidR="00424D63" w14:paraId="0E048E23" w14:textId="77777777">
        <w:tc>
          <w:tcPr>
            <w:tcW w:w="4422" w:type="dxa"/>
            <w:vAlign w:val="center"/>
          </w:tcPr>
          <w:p w14:paraId="2FFAB0EF"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3F629485" w14:textId="77777777" w:rsidR="00424D63" w:rsidRDefault="00424D63">
            <w:pPr>
              <w:pStyle w:val="ConsPlusNormal"/>
              <w:jc w:val="center"/>
            </w:pPr>
            <w:r>
              <w:t>841</w:t>
            </w:r>
          </w:p>
        </w:tc>
        <w:tc>
          <w:tcPr>
            <w:tcW w:w="634" w:type="dxa"/>
            <w:vAlign w:val="center"/>
          </w:tcPr>
          <w:p w14:paraId="43E88809" w14:textId="77777777" w:rsidR="00424D63" w:rsidRDefault="00424D63">
            <w:pPr>
              <w:pStyle w:val="ConsPlusNormal"/>
              <w:jc w:val="center"/>
            </w:pPr>
            <w:r>
              <w:t>1002</w:t>
            </w:r>
          </w:p>
        </w:tc>
        <w:tc>
          <w:tcPr>
            <w:tcW w:w="1594" w:type="dxa"/>
            <w:vAlign w:val="center"/>
          </w:tcPr>
          <w:p w14:paraId="4AB79351" w14:textId="77777777" w:rsidR="00424D63" w:rsidRDefault="00424D63">
            <w:pPr>
              <w:pStyle w:val="ConsPlusNormal"/>
              <w:jc w:val="center"/>
            </w:pPr>
            <w:r>
              <w:t>1146800Р00</w:t>
            </w:r>
          </w:p>
        </w:tc>
        <w:tc>
          <w:tcPr>
            <w:tcW w:w="484" w:type="dxa"/>
            <w:vAlign w:val="center"/>
          </w:tcPr>
          <w:p w14:paraId="7F9B604A" w14:textId="77777777" w:rsidR="00424D63" w:rsidRDefault="00424D63">
            <w:pPr>
              <w:pStyle w:val="ConsPlusNormal"/>
              <w:jc w:val="center"/>
            </w:pPr>
            <w:r>
              <w:t>200</w:t>
            </w:r>
          </w:p>
        </w:tc>
        <w:tc>
          <w:tcPr>
            <w:tcW w:w="1384" w:type="dxa"/>
            <w:vAlign w:val="center"/>
          </w:tcPr>
          <w:p w14:paraId="06C9FD3C" w14:textId="77777777" w:rsidR="00424D63" w:rsidRDefault="00424D63">
            <w:pPr>
              <w:pStyle w:val="ConsPlusNormal"/>
              <w:jc w:val="right"/>
            </w:pPr>
            <w:r>
              <w:t>21988,8</w:t>
            </w:r>
          </w:p>
        </w:tc>
      </w:tr>
      <w:tr w:rsidR="00424D63" w14:paraId="4B99A203" w14:textId="77777777">
        <w:tc>
          <w:tcPr>
            <w:tcW w:w="4422" w:type="dxa"/>
            <w:vAlign w:val="center"/>
          </w:tcPr>
          <w:p w14:paraId="5FCD960D"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D02598B" w14:textId="77777777" w:rsidR="00424D63" w:rsidRDefault="00424D63">
            <w:pPr>
              <w:pStyle w:val="ConsPlusNormal"/>
              <w:jc w:val="center"/>
            </w:pPr>
            <w:r>
              <w:t>841</w:t>
            </w:r>
          </w:p>
        </w:tc>
        <w:tc>
          <w:tcPr>
            <w:tcW w:w="634" w:type="dxa"/>
            <w:vAlign w:val="center"/>
          </w:tcPr>
          <w:p w14:paraId="0E322E1F" w14:textId="77777777" w:rsidR="00424D63" w:rsidRDefault="00424D63">
            <w:pPr>
              <w:pStyle w:val="ConsPlusNormal"/>
              <w:jc w:val="center"/>
            </w:pPr>
            <w:r>
              <w:t>1002</w:t>
            </w:r>
          </w:p>
        </w:tc>
        <w:tc>
          <w:tcPr>
            <w:tcW w:w="1594" w:type="dxa"/>
            <w:vAlign w:val="center"/>
          </w:tcPr>
          <w:p w14:paraId="36202238" w14:textId="77777777" w:rsidR="00424D63" w:rsidRDefault="00424D63">
            <w:pPr>
              <w:pStyle w:val="ConsPlusNormal"/>
              <w:jc w:val="center"/>
            </w:pPr>
            <w:r>
              <w:t>1146800Р00</w:t>
            </w:r>
          </w:p>
        </w:tc>
        <w:tc>
          <w:tcPr>
            <w:tcW w:w="484" w:type="dxa"/>
            <w:vAlign w:val="center"/>
          </w:tcPr>
          <w:p w14:paraId="09CD98B6" w14:textId="77777777" w:rsidR="00424D63" w:rsidRDefault="00424D63">
            <w:pPr>
              <w:pStyle w:val="ConsPlusNormal"/>
              <w:jc w:val="center"/>
            </w:pPr>
            <w:r>
              <w:t>240</w:t>
            </w:r>
          </w:p>
        </w:tc>
        <w:tc>
          <w:tcPr>
            <w:tcW w:w="1384" w:type="dxa"/>
            <w:vAlign w:val="center"/>
          </w:tcPr>
          <w:p w14:paraId="2F6833D8" w14:textId="77777777" w:rsidR="00424D63" w:rsidRDefault="00424D63">
            <w:pPr>
              <w:pStyle w:val="ConsPlusNormal"/>
              <w:jc w:val="right"/>
            </w:pPr>
            <w:r>
              <w:t>21988,8</w:t>
            </w:r>
          </w:p>
        </w:tc>
      </w:tr>
      <w:tr w:rsidR="00424D63" w14:paraId="292522F4" w14:textId="77777777">
        <w:tc>
          <w:tcPr>
            <w:tcW w:w="4422" w:type="dxa"/>
            <w:vAlign w:val="center"/>
          </w:tcPr>
          <w:p w14:paraId="5FE91DF0" w14:textId="77777777" w:rsidR="00424D63" w:rsidRDefault="00424D63">
            <w:pPr>
              <w:pStyle w:val="ConsPlusNormal"/>
              <w:jc w:val="both"/>
            </w:pPr>
            <w:r>
              <w:t>Иные бюджетные ассигнования</w:t>
            </w:r>
          </w:p>
        </w:tc>
        <w:tc>
          <w:tcPr>
            <w:tcW w:w="499" w:type="dxa"/>
            <w:vAlign w:val="center"/>
          </w:tcPr>
          <w:p w14:paraId="0D2E59A8" w14:textId="77777777" w:rsidR="00424D63" w:rsidRDefault="00424D63">
            <w:pPr>
              <w:pStyle w:val="ConsPlusNormal"/>
              <w:jc w:val="center"/>
            </w:pPr>
            <w:r>
              <w:t>841</w:t>
            </w:r>
          </w:p>
        </w:tc>
        <w:tc>
          <w:tcPr>
            <w:tcW w:w="634" w:type="dxa"/>
            <w:vAlign w:val="center"/>
          </w:tcPr>
          <w:p w14:paraId="463230DD" w14:textId="77777777" w:rsidR="00424D63" w:rsidRDefault="00424D63">
            <w:pPr>
              <w:pStyle w:val="ConsPlusNormal"/>
              <w:jc w:val="center"/>
            </w:pPr>
            <w:r>
              <w:t>1002</w:t>
            </w:r>
          </w:p>
        </w:tc>
        <w:tc>
          <w:tcPr>
            <w:tcW w:w="1594" w:type="dxa"/>
            <w:vAlign w:val="center"/>
          </w:tcPr>
          <w:p w14:paraId="0E8955EC" w14:textId="77777777" w:rsidR="00424D63" w:rsidRDefault="00424D63">
            <w:pPr>
              <w:pStyle w:val="ConsPlusNormal"/>
              <w:jc w:val="center"/>
            </w:pPr>
            <w:r>
              <w:t>1146800Р00</w:t>
            </w:r>
          </w:p>
        </w:tc>
        <w:tc>
          <w:tcPr>
            <w:tcW w:w="484" w:type="dxa"/>
            <w:vAlign w:val="center"/>
          </w:tcPr>
          <w:p w14:paraId="45B1E4B9" w14:textId="77777777" w:rsidR="00424D63" w:rsidRDefault="00424D63">
            <w:pPr>
              <w:pStyle w:val="ConsPlusNormal"/>
              <w:jc w:val="center"/>
            </w:pPr>
            <w:r>
              <w:t>800</w:t>
            </w:r>
          </w:p>
        </w:tc>
        <w:tc>
          <w:tcPr>
            <w:tcW w:w="1384" w:type="dxa"/>
            <w:vAlign w:val="center"/>
          </w:tcPr>
          <w:p w14:paraId="54A06A91" w14:textId="77777777" w:rsidR="00424D63" w:rsidRDefault="00424D63">
            <w:pPr>
              <w:pStyle w:val="ConsPlusNormal"/>
              <w:jc w:val="right"/>
            </w:pPr>
            <w:r>
              <w:t>1200,0</w:t>
            </w:r>
          </w:p>
        </w:tc>
      </w:tr>
      <w:tr w:rsidR="00424D63" w14:paraId="2C5E4D5C" w14:textId="77777777">
        <w:tc>
          <w:tcPr>
            <w:tcW w:w="4422" w:type="dxa"/>
            <w:vAlign w:val="center"/>
          </w:tcPr>
          <w:p w14:paraId="10BAC229" w14:textId="77777777" w:rsidR="00424D63" w:rsidRDefault="00424D63">
            <w:pPr>
              <w:pStyle w:val="ConsPlusNormal"/>
              <w:jc w:val="both"/>
            </w:pPr>
            <w:r>
              <w:t>Уплата налогов, сборов и иных платежей</w:t>
            </w:r>
          </w:p>
        </w:tc>
        <w:tc>
          <w:tcPr>
            <w:tcW w:w="499" w:type="dxa"/>
            <w:vAlign w:val="center"/>
          </w:tcPr>
          <w:p w14:paraId="67B7585D" w14:textId="77777777" w:rsidR="00424D63" w:rsidRDefault="00424D63">
            <w:pPr>
              <w:pStyle w:val="ConsPlusNormal"/>
              <w:jc w:val="center"/>
            </w:pPr>
            <w:r>
              <w:t>841</w:t>
            </w:r>
          </w:p>
        </w:tc>
        <w:tc>
          <w:tcPr>
            <w:tcW w:w="634" w:type="dxa"/>
            <w:vAlign w:val="center"/>
          </w:tcPr>
          <w:p w14:paraId="7FC5CDD5" w14:textId="77777777" w:rsidR="00424D63" w:rsidRDefault="00424D63">
            <w:pPr>
              <w:pStyle w:val="ConsPlusNormal"/>
              <w:jc w:val="center"/>
            </w:pPr>
            <w:r>
              <w:t>1002</w:t>
            </w:r>
          </w:p>
        </w:tc>
        <w:tc>
          <w:tcPr>
            <w:tcW w:w="1594" w:type="dxa"/>
            <w:vAlign w:val="center"/>
          </w:tcPr>
          <w:p w14:paraId="627673B7" w14:textId="77777777" w:rsidR="00424D63" w:rsidRDefault="00424D63">
            <w:pPr>
              <w:pStyle w:val="ConsPlusNormal"/>
              <w:jc w:val="center"/>
            </w:pPr>
            <w:r>
              <w:t>1146800Р00</w:t>
            </w:r>
          </w:p>
        </w:tc>
        <w:tc>
          <w:tcPr>
            <w:tcW w:w="484" w:type="dxa"/>
            <w:vAlign w:val="center"/>
          </w:tcPr>
          <w:p w14:paraId="75421FC0" w14:textId="77777777" w:rsidR="00424D63" w:rsidRDefault="00424D63">
            <w:pPr>
              <w:pStyle w:val="ConsPlusNormal"/>
              <w:jc w:val="center"/>
            </w:pPr>
            <w:r>
              <w:t>850</w:t>
            </w:r>
          </w:p>
        </w:tc>
        <w:tc>
          <w:tcPr>
            <w:tcW w:w="1384" w:type="dxa"/>
            <w:vAlign w:val="center"/>
          </w:tcPr>
          <w:p w14:paraId="04C8F4A7" w14:textId="77777777" w:rsidR="00424D63" w:rsidRDefault="00424D63">
            <w:pPr>
              <w:pStyle w:val="ConsPlusNormal"/>
              <w:jc w:val="right"/>
            </w:pPr>
            <w:r>
              <w:t>1200,0</w:t>
            </w:r>
          </w:p>
        </w:tc>
      </w:tr>
      <w:tr w:rsidR="00424D63" w14:paraId="6E8402AA" w14:textId="77777777">
        <w:tc>
          <w:tcPr>
            <w:tcW w:w="4422" w:type="dxa"/>
            <w:vAlign w:val="center"/>
          </w:tcPr>
          <w:p w14:paraId="38CAA015" w14:textId="77777777" w:rsidR="00424D63" w:rsidRDefault="00424D63">
            <w:pPr>
              <w:pStyle w:val="ConsPlusNormal"/>
              <w:jc w:val="both"/>
            </w:pPr>
            <w:r>
              <w:t xml:space="preserve">Расходы за счет безвозмездных </w:t>
            </w:r>
            <w:r>
              <w:lastRenderedPageBreak/>
              <w:t>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499" w:type="dxa"/>
            <w:vAlign w:val="center"/>
          </w:tcPr>
          <w:p w14:paraId="506C216A" w14:textId="77777777" w:rsidR="00424D63" w:rsidRDefault="00424D63">
            <w:pPr>
              <w:pStyle w:val="ConsPlusNormal"/>
              <w:jc w:val="center"/>
            </w:pPr>
            <w:r>
              <w:lastRenderedPageBreak/>
              <w:t>841</w:t>
            </w:r>
          </w:p>
        </w:tc>
        <w:tc>
          <w:tcPr>
            <w:tcW w:w="634" w:type="dxa"/>
            <w:vAlign w:val="center"/>
          </w:tcPr>
          <w:p w14:paraId="5F4ACCE7" w14:textId="77777777" w:rsidR="00424D63" w:rsidRDefault="00424D63">
            <w:pPr>
              <w:pStyle w:val="ConsPlusNormal"/>
              <w:jc w:val="center"/>
            </w:pPr>
            <w:r>
              <w:t>1002</w:t>
            </w:r>
          </w:p>
        </w:tc>
        <w:tc>
          <w:tcPr>
            <w:tcW w:w="1594" w:type="dxa"/>
            <w:vAlign w:val="center"/>
          </w:tcPr>
          <w:p w14:paraId="53A39B40" w14:textId="77777777" w:rsidR="00424D63" w:rsidRDefault="00424D63">
            <w:pPr>
              <w:pStyle w:val="ConsPlusNormal"/>
              <w:jc w:val="center"/>
            </w:pPr>
            <w:r>
              <w:t>1146800Р91</w:t>
            </w:r>
          </w:p>
        </w:tc>
        <w:tc>
          <w:tcPr>
            <w:tcW w:w="484" w:type="dxa"/>
            <w:vAlign w:val="center"/>
          </w:tcPr>
          <w:p w14:paraId="4687BE37" w14:textId="77777777" w:rsidR="00424D63" w:rsidRDefault="00424D63">
            <w:pPr>
              <w:pStyle w:val="ConsPlusNormal"/>
            </w:pPr>
          </w:p>
        </w:tc>
        <w:tc>
          <w:tcPr>
            <w:tcW w:w="1384" w:type="dxa"/>
            <w:vAlign w:val="center"/>
          </w:tcPr>
          <w:p w14:paraId="60992742" w14:textId="77777777" w:rsidR="00424D63" w:rsidRDefault="00424D63">
            <w:pPr>
              <w:pStyle w:val="ConsPlusNormal"/>
              <w:jc w:val="right"/>
            </w:pPr>
            <w:r>
              <w:t>400,0</w:t>
            </w:r>
          </w:p>
        </w:tc>
      </w:tr>
      <w:tr w:rsidR="00424D63" w14:paraId="71A11300" w14:textId="77777777">
        <w:tc>
          <w:tcPr>
            <w:tcW w:w="4422" w:type="dxa"/>
            <w:vAlign w:val="center"/>
          </w:tcPr>
          <w:p w14:paraId="59671EFB"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41C5A53" w14:textId="77777777" w:rsidR="00424D63" w:rsidRDefault="00424D63">
            <w:pPr>
              <w:pStyle w:val="ConsPlusNormal"/>
              <w:jc w:val="center"/>
            </w:pPr>
            <w:r>
              <w:t>841</w:t>
            </w:r>
          </w:p>
        </w:tc>
        <w:tc>
          <w:tcPr>
            <w:tcW w:w="634" w:type="dxa"/>
            <w:vAlign w:val="center"/>
          </w:tcPr>
          <w:p w14:paraId="2EC20582" w14:textId="77777777" w:rsidR="00424D63" w:rsidRDefault="00424D63">
            <w:pPr>
              <w:pStyle w:val="ConsPlusNormal"/>
              <w:jc w:val="center"/>
            </w:pPr>
            <w:r>
              <w:t>1002</w:t>
            </w:r>
          </w:p>
        </w:tc>
        <w:tc>
          <w:tcPr>
            <w:tcW w:w="1594" w:type="dxa"/>
            <w:vAlign w:val="center"/>
          </w:tcPr>
          <w:p w14:paraId="645A2085" w14:textId="77777777" w:rsidR="00424D63" w:rsidRDefault="00424D63">
            <w:pPr>
              <w:pStyle w:val="ConsPlusNormal"/>
              <w:jc w:val="center"/>
            </w:pPr>
            <w:r>
              <w:t>1146800Р91</w:t>
            </w:r>
          </w:p>
        </w:tc>
        <w:tc>
          <w:tcPr>
            <w:tcW w:w="484" w:type="dxa"/>
            <w:vAlign w:val="center"/>
          </w:tcPr>
          <w:p w14:paraId="709E756A" w14:textId="77777777" w:rsidR="00424D63" w:rsidRDefault="00424D63">
            <w:pPr>
              <w:pStyle w:val="ConsPlusNormal"/>
              <w:jc w:val="center"/>
            </w:pPr>
            <w:r>
              <w:t>200</w:t>
            </w:r>
          </w:p>
        </w:tc>
        <w:tc>
          <w:tcPr>
            <w:tcW w:w="1384" w:type="dxa"/>
            <w:vAlign w:val="center"/>
          </w:tcPr>
          <w:p w14:paraId="0A0B6151" w14:textId="77777777" w:rsidR="00424D63" w:rsidRDefault="00424D63">
            <w:pPr>
              <w:pStyle w:val="ConsPlusNormal"/>
              <w:jc w:val="right"/>
            </w:pPr>
            <w:r>
              <w:t>400,0</w:t>
            </w:r>
          </w:p>
        </w:tc>
      </w:tr>
      <w:tr w:rsidR="00424D63" w14:paraId="4E21ECFB" w14:textId="77777777">
        <w:tc>
          <w:tcPr>
            <w:tcW w:w="4422" w:type="dxa"/>
            <w:vAlign w:val="center"/>
          </w:tcPr>
          <w:p w14:paraId="4B62D824"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A0AC1B5" w14:textId="77777777" w:rsidR="00424D63" w:rsidRDefault="00424D63">
            <w:pPr>
              <w:pStyle w:val="ConsPlusNormal"/>
              <w:jc w:val="center"/>
            </w:pPr>
            <w:r>
              <w:t>841</w:t>
            </w:r>
          </w:p>
        </w:tc>
        <w:tc>
          <w:tcPr>
            <w:tcW w:w="634" w:type="dxa"/>
            <w:vAlign w:val="center"/>
          </w:tcPr>
          <w:p w14:paraId="79B6146B" w14:textId="77777777" w:rsidR="00424D63" w:rsidRDefault="00424D63">
            <w:pPr>
              <w:pStyle w:val="ConsPlusNormal"/>
              <w:jc w:val="center"/>
            </w:pPr>
            <w:r>
              <w:t>1002</w:t>
            </w:r>
          </w:p>
        </w:tc>
        <w:tc>
          <w:tcPr>
            <w:tcW w:w="1594" w:type="dxa"/>
            <w:vAlign w:val="center"/>
          </w:tcPr>
          <w:p w14:paraId="593A3AA4" w14:textId="77777777" w:rsidR="00424D63" w:rsidRDefault="00424D63">
            <w:pPr>
              <w:pStyle w:val="ConsPlusNormal"/>
              <w:jc w:val="center"/>
            </w:pPr>
            <w:r>
              <w:t>1146800Р91</w:t>
            </w:r>
          </w:p>
        </w:tc>
        <w:tc>
          <w:tcPr>
            <w:tcW w:w="484" w:type="dxa"/>
            <w:vAlign w:val="center"/>
          </w:tcPr>
          <w:p w14:paraId="29E88377" w14:textId="77777777" w:rsidR="00424D63" w:rsidRDefault="00424D63">
            <w:pPr>
              <w:pStyle w:val="ConsPlusNormal"/>
              <w:jc w:val="center"/>
            </w:pPr>
            <w:r>
              <w:t>240</w:t>
            </w:r>
          </w:p>
        </w:tc>
        <w:tc>
          <w:tcPr>
            <w:tcW w:w="1384" w:type="dxa"/>
            <w:vAlign w:val="center"/>
          </w:tcPr>
          <w:p w14:paraId="5808368F" w14:textId="77777777" w:rsidR="00424D63" w:rsidRDefault="00424D63">
            <w:pPr>
              <w:pStyle w:val="ConsPlusNormal"/>
              <w:jc w:val="right"/>
            </w:pPr>
            <w:r>
              <w:t>400,0</w:t>
            </w:r>
          </w:p>
        </w:tc>
      </w:tr>
      <w:tr w:rsidR="00424D63" w14:paraId="0BC89F7D" w14:textId="77777777">
        <w:tc>
          <w:tcPr>
            <w:tcW w:w="4422" w:type="dxa"/>
            <w:vAlign w:val="center"/>
          </w:tcPr>
          <w:p w14:paraId="068D3BA5" w14:textId="77777777" w:rsidR="00424D63" w:rsidRDefault="00424D63">
            <w:pPr>
              <w:pStyle w:val="ConsPlusNormal"/>
              <w:jc w:val="both"/>
            </w:pPr>
            <w:r>
              <w:t>Центры помощи детям, оставшимся без попечения родителей</w:t>
            </w:r>
          </w:p>
        </w:tc>
        <w:tc>
          <w:tcPr>
            <w:tcW w:w="499" w:type="dxa"/>
            <w:vAlign w:val="center"/>
          </w:tcPr>
          <w:p w14:paraId="7335CFFA" w14:textId="77777777" w:rsidR="00424D63" w:rsidRDefault="00424D63">
            <w:pPr>
              <w:pStyle w:val="ConsPlusNormal"/>
              <w:jc w:val="center"/>
            </w:pPr>
            <w:r>
              <w:t>841</w:t>
            </w:r>
          </w:p>
        </w:tc>
        <w:tc>
          <w:tcPr>
            <w:tcW w:w="634" w:type="dxa"/>
            <w:vAlign w:val="center"/>
          </w:tcPr>
          <w:p w14:paraId="72789C02" w14:textId="77777777" w:rsidR="00424D63" w:rsidRDefault="00424D63">
            <w:pPr>
              <w:pStyle w:val="ConsPlusNormal"/>
              <w:jc w:val="center"/>
            </w:pPr>
            <w:r>
              <w:t>1002</w:t>
            </w:r>
          </w:p>
        </w:tc>
        <w:tc>
          <w:tcPr>
            <w:tcW w:w="1594" w:type="dxa"/>
            <w:vAlign w:val="center"/>
          </w:tcPr>
          <w:p w14:paraId="1805F20A" w14:textId="77777777" w:rsidR="00424D63" w:rsidRDefault="00424D63">
            <w:pPr>
              <w:pStyle w:val="ConsPlusNormal"/>
              <w:jc w:val="center"/>
            </w:pPr>
            <w:r>
              <w:t>1146800У00</w:t>
            </w:r>
          </w:p>
        </w:tc>
        <w:tc>
          <w:tcPr>
            <w:tcW w:w="484" w:type="dxa"/>
            <w:vAlign w:val="center"/>
          </w:tcPr>
          <w:p w14:paraId="3723201B" w14:textId="77777777" w:rsidR="00424D63" w:rsidRDefault="00424D63">
            <w:pPr>
              <w:pStyle w:val="ConsPlusNormal"/>
            </w:pPr>
          </w:p>
        </w:tc>
        <w:tc>
          <w:tcPr>
            <w:tcW w:w="1384" w:type="dxa"/>
            <w:vAlign w:val="center"/>
          </w:tcPr>
          <w:p w14:paraId="599387AB" w14:textId="77777777" w:rsidR="00424D63" w:rsidRDefault="00424D63">
            <w:pPr>
              <w:pStyle w:val="ConsPlusNormal"/>
              <w:jc w:val="right"/>
            </w:pPr>
            <w:r>
              <w:t>515504,1</w:t>
            </w:r>
          </w:p>
        </w:tc>
      </w:tr>
      <w:tr w:rsidR="00424D63" w14:paraId="5F181E70" w14:textId="77777777">
        <w:tc>
          <w:tcPr>
            <w:tcW w:w="4422" w:type="dxa"/>
            <w:vAlign w:val="center"/>
          </w:tcPr>
          <w:p w14:paraId="2A9B3542"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1F56FD52" w14:textId="77777777" w:rsidR="00424D63" w:rsidRDefault="00424D63">
            <w:pPr>
              <w:pStyle w:val="ConsPlusNormal"/>
              <w:jc w:val="center"/>
            </w:pPr>
            <w:r>
              <w:t>841</w:t>
            </w:r>
          </w:p>
        </w:tc>
        <w:tc>
          <w:tcPr>
            <w:tcW w:w="634" w:type="dxa"/>
            <w:vAlign w:val="center"/>
          </w:tcPr>
          <w:p w14:paraId="6740EC2F" w14:textId="77777777" w:rsidR="00424D63" w:rsidRDefault="00424D63">
            <w:pPr>
              <w:pStyle w:val="ConsPlusNormal"/>
              <w:jc w:val="center"/>
            </w:pPr>
            <w:r>
              <w:t>1002</w:t>
            </w:r>
          </w:p>
        </w:tc>
        <w:tc>
          <w:tcPr>
            <w:tcW w:w="1594" w:type="dxa"/>
            <w:vAlign w:val="center"/>
          </w:tcPr>
          <w:p w14:paraId="40B1A629" w14:textId="77777777" w:rsidR="00424D63" w:rsidRDefault="00424D63">
            <w:pPr>
              <w:pStyle w:val="ConsPlusNormal"/>
              <w:jc w:val="center"/>
            </w:pPr>
            <w:r>
              <w:t>1146800У00</w:t>
            </w:r>
          </w:p>
        </w:tc>
        <w:tc>
          <w:tcPr>
            <w:tcW w:w="484" w:type="dxa"/>
            <w:vAlign w:val="center"/>
          </w:tcPr>
          <w:p w14:paraId="7A4039A0" w14:textId="77777777" w:rsidR="00424D63" w:rsidRDefault="00424D63">
            <w:pPr>
              <w:pStyle w:val="ConsPlusNormal"/>
              <w:jc w:val="center"/>
            </w:pPr>
            <w:r>
              <w:t>100</w:t>
            </w:r>
          </w:p>
        </w:tc>
        <w:tc>
          <w:tcPr>
            <w:tcW w:w="1384" w:type="dxa"/>
            <w:vAlign w:val="center"/>
          </w:tcPr>
          <w:p w14:paraId="0CEF9AF3" w14:textId="77777777" w:rsidR="00424D63" w:rsidRDefault="00424D63">
            <w:pPr>
              <w:pStyle w:val="ConsPlusNormal"/>
              <w:jc w:val="right"/>
            </w:pPr>
            <w:r>
              <w:t>393653,5</w:t>
            </w:r>
          </w:p>
        </w:tc>
      </w:tr>
      <w:tr w:rsidR="00424D63" w14:paraId="554C2BE8" w14:textId="77777777">
        <w:tc>
          <w:tcPr>
            <w:tcW w:w="4422" w:type="dxa"/>
            <w:vAlign w:val="center"/>
          </w:tcPr>
          <w:p w14:paraId="3B549770"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37427AFB" w14:textId="77777777" w:rsidR="00424D63" w:rsidRDefault="00424D63">
            <w:pPr>
              <w:pStyle w:val="ConsPlusNormal"/>
              <w:jc w:val="center"/>
            </w:pPr>
            <w:r>
              <w:t>841</w:t>
            </w:r>
          </w:p>
        </w:tc>
        <w:tc>
          <w:tcPr>
            <w:tcW w:w="634" w:type="dxa"/>
            <w:vAlign w:val="center"/>
          </w:tcPr>
          <w:p w14:paraId="0C74BA1E" w14:textId="77777777" w:rsidR="00424D63" w:rsidRDefault="00424D63">
            <w:pPr>
              <w:pStyle w:val="ConsPlusNormal"/>
              <w:jc w:val="center"/>
            </w:pPr>
            <w:r>
              <w:t>1002</w:t>
            </w:r>
          </w:p>
        </w:tc>
        <w:tc>
          <w:tcPr>
            <w:tcW w:w="1594" w:type="dxa"/>
            <w:vAlign w:val="center"/>
          </w:tcPr>
          <w:p w14:paraId="7514B696" w14:textId="77777777" w:rsidR="00424D63" w:rsidRDefault="00424D63">
            <w:pPr>
              <w:pStyle w:val="ConsPlusNormal"/>
              <w:jc w:val="center"/>
            </w:pPr>
            <w:r>
              <w:t>1146800У00</w:t>
            </w:r>
          </w:p>
        </w:tc>
        <w:tc>
          <w:tcPr>
            <w:tcW w:w="484" w:type="dxa"/>
            <w:vAlign w:val="center"/>
          </w:tcPr>
          <w:p w14:paraId="36AD8058" w14:textId="77777777" w:rsidR="00424D63" w:rsidRDefault="00424D63">
            <w:pPr>
              <w:pStyle w:val="ConsPlusNormal"/>
              <w:jc w:val="center"/>
            </w:pPr>
            <w:r>
              <w:t>110</w:t>
            </w:r>
          </w:p>
        </w:tc>
        <w:tc>
          <w:tcPr>
            <w:tcW w:w="1384" w:type="dxa"/>
            <w:vAlign w:val="center"/>
          </w:tcPr>
          <w:p w14:paraId="39218084" w14:textId="77777777" w:rsidR="00424D63" w:rsidRDefault="00424D63">
            <w:pPr>
              <w:pStyle w:val="ConsPlusNormal"/>
              <w:jc w:val="right"/>
            </w:pPr>
            <w:r>
              <w:t>393653,5</w:t>
            </w:r>
          </w:p>
        </w:tc>
      </w:tr>
      <w:tr w:rsidR="00424D63" w14:paraId="5560C8AD" w14:textId="77777777">
        <w:tc>
          <w:tcPr>
            <w:tcW w:w="4422" w:type="dxa"/>
            <w:vAlign w:val="center"/>
          </w:tcPr>
          <w:p w14:paraId="663D48F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5824CB80" w14:textId="77777777" w:rsidR="00424D63" w:rsidRDefault="00424D63">
            <w:pPr>
              <w:pStyle w:val="ConsPlusNormal"/>
              <w:jc w:val="center"/>
            </w:pPr>
            <w:r>
              <w:t>841</w:t>
            </w:r>
          </w:p>
        </w:tc>
        <w:tc>
          <w:tcPr>
            <w:tcW w:w="634" w:type="dxa"/>
            <w:vAlign w:val="center"/>
          </w:tcPr>
          <w:p w14:paraId="169FC7F1" w14:textId="77777777" w:rsidR="00424D63" w:rsidRDefault="00424D63">
            <w:pPr>
              <w:pStyle w:val="ConsPlusNormal"/>
              <w:jc w:val="center"/>
            </w:pPr>
            <w:r>
              <w:t>1002</w:t>
            </w:r>
          </w:p>
        </w:tc>
        <w:tc>
          <w:tcPr>
            <w:tcW w:w="1594" w:type="dxa"/>
            <w:vAlign w:val="center"/>
          </w:tcPr>
          <w:p w14:paraId="0AC6253F" w14:textId="77777777" w:rsidR="00424D63" w:rsidRDefault="00424D63">
            <w:pPr>
              <w:pStyle w:val="ConsPlusNormal"/>
              <w:jc w:val="center"/>
            </w:pPr>
            <w:r>
              <w:t>1146800У00</w:t>
            </w:r>
          </w:p>
        </w:tc>
        <w:tc>
          <w:tcPr>
            <w:tcW w:w="484" w:type="dxa"/>
            <w:vAlign w:val="center"/>
          </w:tcPr>
          <w:p w14:paraId="6E8F9A4E" w14:textId="77777777" w:rsidR="00424D63" w:rsidRDefault="00424D63">
            <w:pPr>
              <w:pStyle w:val="ConsPlusNormal"/>
              <w:jc w:val="center"/>
            </w:pPr>
            <w:r>
              <w:t>200</w:t>
            </w:r>
          </w:p>
        </w:tc>
        <w:tc>
          <w:tcPr>
            <w:tcW w:w="1384" w:type="dxa"/>
            <w:vAlign w:val="center"/>
          </w:tcPr>
          <w:p w14:paraId="161F99ED" w14:textId="77777777" w:rsidR="00424D63" w:rsidRDefault="00424D63">
            <w:pPr>
              <w:pStyle w:val="ConsPlusNormal"/>
              <w:jc w:val="right"/>
            </w:pPr>
            <w:r>
              <w:t>106679,8</w:t>
            </w:r>
          </w:p>
        </w:tc>
      </w:tr>
      <w:tr w:rsidR="00424D63" w14:paraId="4786C3ED" w14:textId="77777777">
        <w:tc>
          <w:tcPr>
            <w:tcW w:w="4422" w:type="dxa"/>
            <w:vAlign w:val="center"/>
          </w:tcPr>
          <w:p w14:paraId="7CFF7BCC"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03D30FA" w14:textId="77777777" w:rsidR="00424D63" w:rsidRDefault="00424D63">
            <w:pPr>
              <w:pStyle w:val="ConsPlusNormal"/>
              <w:jc w:val="center"/>
            </w:pPr>
            <w:r>
              <w:t>841</w:t>
            </w:r>
          </w:p>
        </w:tc>
        <w:tc>
          <w:tcPr>
            <w:tcW w:w="634" w:type="dxa"/>
            <w:vAlign w:val="center"/>
          </w:tcPr>
          <w:p w14:paraId="768CC800" w14:textId="77777777" w:rsidR="00424D63" w:rsidRDefault="00424D63">
            <w:pPr>
              <w:pStyle w:val="ConsPlusNormal"/>
              <w:jc w:val="center"/>
            </w:pPr>
            <w:r>
              <w:t>1002</w:t>
            </w:r>
          </w:p>
        </w:tc>
        <w:tc>
          <w:tcPr>
            <w:tcW w:w="1594" w:type="dxa"/>
            <w:vAlign w:val="center"/>
          </w:tcPr>
          <w:p w14:paraId="11E19878" w14:textId="77777777" w:rsidR="00424D63" w:rsidRDefault="00424D63">
            <w:pPr>
              <w:pStyle w:val="ConsPlusNormal"/>
              <w:jc w:val="center"/>
            </w:pPr>
            <w:r>
              <w:t>1146800У00</w:t>
            </w:r>
          </w:p>
        </w:tc>
        <w:tc>
          <w:tcPr>
            <w:tcW w:w="484" w:type="dxa"/>
            <w:vAlign w:val="center"/>
          </w:tcPr>
          <w:p w14:paraId="16A2FFCC" w14:textId="77777777" w:rsidR="00424D63" w:rsidRDefault="00424D63">
            <w:pPr>
              <w:pStyle w:val="ConsPlusNormal"/>
              <w:jc w:val="center"/>
            </w:pPr>
            <w:r>
              <w:t>240</w:t>
            </w:r>
          </w:p>
        </w:tc>
        <w:tc>
          <w:tcPr>
            <w:tcW w:w="1384" w:type="dxa"/>
            <w:vAlign w:val="center"/>
          </w:tcPr>
          <w:p w14:paraId="063C048A" w14:textId="77777777" w:rsidR="00424D63" w:rsidRDefault="00424D63">
            <w:pPr>
              <w:pStyle w:val="ConsPlusNormal"/>
              <w:jc w:val="right"/>
            </w:pPr>
            <w:r>
              <w:t>106679,8</w:t>
            </w:r>
          </w:p>
        </w:tc>
      </w:tr>
      <w:tr w:rsidR="00424D63" w14:paraId="6B776D59" w14:textId="77777777">
        <w:tc>
          <w:tcPr>
            <w:tcW w:w="4422" w:type="dxa"/>
            <w:vAlign w:val="center"/>
          </w:tcPr>
          <w:p w14:paraId="181731DE"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CE0D229" w14:textId="77777777" w:rsidR="00424D63" w:rsidRDefault="00424D63">
            <w:pPr>
              <w:pStyle w:val="ConsPlusNormal"/>
              <w:jc w:val="center"/>
            </w:pPr>
            <w:r>
              <w:t>841</w:t>
            </w:r>
          </w:p>
        </w:tc>
        <w:tc>
          <w:tcPr>
            <w:tcW w:w="634" w:type="dxa"/>
            <w:vAlign w:val="center"/>
          </w:tcPr>
          <w:p w14:paraId="67EB57CB" w14:textId="77777777" w:rsidR="00424D63" w:rsidRDefault="00424D63">
            <w:pPr>
              <w:pStyle w:val="ConsPlusNormal"/>
              <w:jc w:val="center"/>
            </w:pPr>
            <w:r>
              <w:t>1002</w:t>
            </w:r>
          </w:p>
        </w:tc>
        <w:tc>
          <w:tcPr>
            <w:tcW w:w="1594" w:type="dxa"/>
            <w:vAlign w:val="center"/>
          </w:tcPr>
          <w:p w14:paraId="4A93EBF9" w14:textId="77777777" w:rsidR="00424D63" w:rsidRDefault="00424D63">
            <w:pPr>
              <w:pStyle w:val="ConsPlusNormal"/>
              <w:jc w:val="center"/>
            </w:pPr>
            <w:r>
              <w:t>1146800У00</w:t>
            </w:r>
          </w:p>
        </w:tc>
        <w:tc>
          <w:tcPr>
            <w:tcW w:w="484" w:type="dxa"/>
            <w:vAlign w:val="center"/>
          </w:tcPr>
          <w:p w14:paraId="27D09882" w14:textId="77777777" w:rsidR="00424D63" w:rsidRDefault="00424D63">
            <w:pPr>
              <w:pStyle w:val="ConsPlusNormal"/>
              <w:jc w:val="center"/>
            </w:pPr>
            <w:r>
              <w:t>300</w:t>
            </w:r>
          </w:p>
        </w:tc>
        <w:tc>
          <w:tcPr>
            <w:tcW w:w="1384" w:type="dxa"/>
            <w:vAlign w:val="center"/>
          </w:tcPr>
          <w:p w14:paraId="08778008" w14:textId="77777777" w:rsidR="00424D63" w:rsidRDefault="00424D63">
            <w:pPr>
              <w:pStyle w:val="ConsPlusNormal"/>
              <w:jc w:val="right"/>
            </w:pPr>
            <w:r>
              <w:t>4528,8</w:t>
            </w:r>
          </w:p>
        </w:tc>
      </w:tr>
      <w:tr w:rsidR="00424D63" w14:paraId="736BE632" w14:textId="77777777">
        <w:tc>
          <w:tcPr>
            <w:tcW w:w="4422" w:type="dxa"/>
            <w:vAlign w:val="center"/>
          </w:tcPr>
          <w:p w14:paraId="5FAAE33F"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39DCC1BA" w14:textId="77777777" w:rsidR="00424D63" w:rsidRDefault="00424D63">
            <w:pPr>
              <w:pStyle w:val="ConsPlusNormal"/>
              <w:jc w:val="center"/>
            </w:pPr>
            <w:r>
              <w:t>841</w:t>
            </w:r>
          </w:p>
        </w:tc>
        <w:tc>
          <w:tcPr>
            <w:tcW w:w="634" w:type="dxa"/>
            <w:vAlign w:val="center"/>
          </w:tcPr>
          <w:p w14:paraId="6500CE3D" w14:textId="77777777" w:rsidR="00424D63" w:rsidRDefault="00424D63">
            <w:pPr>
              <w:pStyle w:val="ConsPlusNormal"/>
              <w:jc w:val="center"/>
            </w:pPr>
            <w:r>
              <w:t>1002</w:t>
            </w:r>
          </w:p>
        </w:tc>
        <w:tc>
          <w:tcPr>
            <w:tcW w:w="1594" w:type="dxa"/>
            <w:vAlign w:val="center"/>
          </w:tcPr>
          <w:p w14:paraId="6AF4F9E9" w14:textId="77777777" w:rsidR="00424D63" w:rsidRDefault="00424D63">
            <w:pPr>
              <w:pStyle w:val="ConsPlusNormal"/>
              <w:jc w:val="center"/>
            </w:pPr>
            <w:r>
              <w:t>1146800У00</w:t>
            </w:r>
          </w:p>
        </w:tc>
        <w:tc>
          <w:tcPr>
            <w:tcW w:w="484" w:type="dxa"/>
            <w:vAlign w:val="center"/>
          </w:tcPr>
          <w:p w14:paraId="5324543B" w14:textId="77777777" w:rsidR="00424D63" w:rsidRDefault="00424D63">
            <w:pPr>
              <w:pStyle w:val="ConsPlusNormal"/>
              <w:jc w:val="center"/>
            </w:pPr>
            <w:r>
              <w:t>320</w:t>
            </w:r>
          </w:p>
        </w:tc>
        <w:tc>
          <w:tcPr>
            <w:tcW w:w="1384" w:type="dxa"/>
            <w:vAlign w:val="center"/>
          </w:tcPr>
          <w:p w14:paraId="33C04D8D" w14:textId="77777777" w:rsidR="00424D63" w:rsidRDefault="00424D63">
            <w:pPr>
              <w:pStyle w:val="ConsPlusNormal"/>
              <w:jc w:val="right"/>
            </w:pPr>
            <w:r>
              <w:t>4528,8</w:t>
            </w:r>
          </w:p>
        </w:tc>
      </w:tr>
      <w:tr w:rsidR="00424D63" w14:paraId="3277B89D" w14:textId="77777777">
        <w:tc>
          <w:tcPr>
            <w:tcW w:w="4422" w:type="dxa"/>
            <w:vAlign w:val="center"/>
          </w:tcPr>
          <w:p w14:paraId="0D6B136A" w14:textId="77777777" w:rsidR="00424D63" w:rsidRDefault="00424D63">
            <w:pPr>
              <w:pStyle w:val="ConsPlusNormal"/>
              <w:jc w:val="both"/>
            </w:pPr>
            <w:r>
              <w:t>Иные бюджетные ассигнования</w:t>
            </w:r>
          </w:p>
        </w:tc>
        <w:tc>
          <w:tcPr>
            <w:tcW w:w="499" w:type="dxa"/>
            <w:vAlign w:val="center"/>
          </w:tcPr>
          <w:p w14:paraId="5FD477BD" w14:textId="77777777" w:rsidR="00424D63" w:rsidRDefault="00424D63">
            <w:pPr>
              <w:pStyle w:val="ConsPlusNormal"/>
              <w:jc w:val="center"/>
            </w:pPr>
            <w:r>
              <w:t>841</w:t>
            </w:r>
          </w:p>
        </w:tc>
        <w:tc>
          <w:tcPr>
            <w:tcW w:w="634" w:type="dxa"/>
            <w:vAlign w:val="center"/>
          </w:tcPr>
          <w:p w14:paraId="75026A45" w14:textId="77777777" w:rsidR="00424D63" w:rsidRDefault="00424D63">
            <w:pPr>
              <w:pStyle w:val="ConsPlusNormal"/>
              <w:jc w:val="center"/>
            </w:pPr>
            <w:r>
              <w:t>1002</w:t>
            </w:r>
          </w:p>
        </w:tc>
        <w:tc>
          <w:tcPr>
            <w:tcW w:w="1594" w:type="dxa"/>
            <w:vAlign w:val="center"/>
          </w:tcPr>
          <w:p w14:paraId="78B3C662" w14:textId="77777777" w:rsidR="00424D63" w:rsidRDefault="00424D63">
            <w:pPr>
              <w:pStyle w:val="ConsPlusNormal"/>
              <w:jc w:val="center"/>
            </w:pPr>
            <w:r>
              <w:t>1146800У00</w:t>
            </w:r>
          </w:p>
        </w:tc>
        <w:tc>
          <w:tcPr>
            <w:tcW w:w="484" w:type="dxa"/>
            <w:vAlign w:val="center"/>
          </w:tcPr>
          <w:p w14:paraId="23CE9E68" w14:textId="77777777" w:rsidR="00424D63" w:rsidRDefault="00424D63">
            <w:pPr>
              <w:pStyle w:val="ConsPlusNormal"/>
              <w:jc w:val="center"/>
            </w:pPr>
            <w:r>
              <w:t>800</w:t>
            </w:r>
          </w:p>
        </w:tc>
        <w:tc>
          <w:tcPr>
            <w:tcW w:w="1384" w:type="dxa"/>
            <w:vAlign w:val="center"/>
          </w:tcPr>
          <w:p w14:paraId="489FB88C" w14:textId="77777777" w:rsidR="00424D63" w:rsidRDefault="00424D63">
            <w:pPr>
              <w:pStyle w:val="ConsPlusNormal"/>
              <w:jc w:val="right"/>
            </w:pPr>
            <w:r>
              <w:t>9542,0</w:t>
            </w:r>
          </w:p>
        </w:tc>
      </w:tr>
      <w:tr w:rsidR="00424D63" w14:paraId="0F48FBDE" w14:textId="77777777">
        <w:tc>
          <w:tcPr>
            <w:tcW w:w="4422" w:type="dxa"/>
            <w:vAlign w:val="center"/>
          </w:tcPr>
          <w:p w14:paraId="35F22C23" w14:textId="77777777" w:rsidR="00424D63" w:rsidRDefault="00424D63">
            <w:pPr>
              <w:pStyle w:val="ConsPlusNormal"/>
              <w:jc w:val="both"/>
            </w:pPr>
            <w:r>
              <w:t>Уплата налогов, сборов и иных платежей</w:t>
            </w:r>
          </w:p>
        </w:tc>
        <w:tc>
          <w:tcPr>
            <w:tcW w:w="499" w:type="dxa"/>
            <w:vAlign w:val="center"/>
          </w:tcPr>
          <w:p w14:paraId="26941109" w14:textId="77777777" w:rsidR="00424D63" w:rsidRDefault="00424D63">
            <w:pPr>
              <w:pStyle w:val="ConsPlusNormal"/>
              <w:jc w:val="center"/>
            </w:pPr>
            <w:r>
              <w:t>841</w:t>
            </w:r>
          </w:p>
        </w:tc>
        <w:tc>
          <w:tcPr>
            <w:tcW w:w="634" w:type="dxa"/>
            <w:vAlign w:val="center"/>
          </w:tcPr>
          <w:p w14:paraId="195E4357" w14:textId="77777777" w:rsidR="00424D63" w:rsidRDefault="00424D63">
            <w:pPr>
              <w:pStyle w:val="ConsPlusNormal"/>
              <w:jc w:val="center"/>
            </w:pPr>
            <w:r>
              <w:t>1002</w:t>
            </w:r>
          </w:p>
        </w:tc>
        <w:tc>
          <w:tcPr>
            <w:tcW w:w="1594" w:type="dxa"/>
            <w:vAlign w:val="center"/>
          </w:tcPr>
          <w:p w14:paraId="504A1581" w14:textId="77777777" w:rsidR="00424D63" w:rsidRDefault="00424D63">
            <w:pPr>
              <w:pStyle w:val="ConsPlusNormal"/>
              <w:jc w:val="center"/>
            </w:pPr>
            <w:r>
              <w:t>1146800У00</w:t>
            </w:r>
          </w:p>
        </w:tc>
        <w:tc>
          <w:tcPr>
            <w:tcW w:w="484" w:type="dxa"/>
            <w:vAlign w:val="center"/>
          </w:tcPr>
          <w:p w14:paraId="4527D8D8" w14:textId="77777777" w:rsidR="00424D63" w:rsidRDefault="00424D63">
            <w:pPr>
              <w:pStyle w:val="ConsPlusNormal"/>
              <w:jc w:val="center"/>
            </w:pPr>
            <w:r>
              <w:t>850</w:t>
            </w:r>
          </w:p>
        </w:tc>
        <w:tc>
          <w:tcPr>
            <w:tcW w:w="1384" w:type="dxa"/>
            <w:vAlign w:val="center"/>
          </w:tcPr>
          <w:p w14:paraId="24B6AE49" w14:textId="77777777" w:rsidR="00424D63" w:rsidRDefault="00424D63">
            <w:pPr>
              <w:pStyle w:val="ConsPlusNormal"/>
              <w:jc w:val="right"/>
            </w:pPr>
            <w:r>
              <w:t>9542,0</w:t>
            </w:r>
          </w:p>
        </w:tc>
      </w:tr>
      <w:tr w:rsidR="00424D63" w14:paraId="0002055B" w14:textId="77777777">
        <w:tc>
          <w:tcPr>
            <w:tcW w:w="4422" w:type="dxa"/>
            <w:vAlign w:val="center"/>
          </w:tcPr>
          <w:p w14:paraId="7DF322DA" w14:textId="77777777" w:rsidR="00424D63" w:rsidRDefault="00424D63">
            <w:pPr>
              <w:pStyle w:val="ConsPlusNormal"/>
              <w:jc w:val="both"/>
            </w:pPr>
            <w: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499" w:type="dxa"/>
            <w:vAlign w:val="center"/>
          </w:tcPr>
          <w:p w14:paraId="738CEFAA" w14:textId="77777777" w:rsidR="00424D63" w:rsidRDefault="00424D63">
            <w:pPr>
              <w:pStyle w:val="ConsPlusNormal"/>
              <w:jc w:val="center"/>
            </w:pPr>
            <w:r>
              <w:t>841</w:t>
            </w:r>
          </w:p>
        </w:tc>
        <w:tc>
          <w:tcPr>
            <w:tcW w:w="634" w:type="dxa"/>
            <w:vAlign w:val="center"/>
          </w:tcPr>
          <w:p w14:paraId="00D3514F" w14:textId="77777777" w:rsidR="00424D63" w:rsidRDefault="00424D63">
            <w:pPr>
              <w:pStyle w:val="ConsPlusNormal"/>
              <w:jc w:val="center"/>
            </w:pPr>
            <w:r>
              <w:t>1002</w:t>
            </w:r>
          </w:p>
        </w:tc>
        <w:tc>
          <w:tcPr>
            <w:tcW w:w="1594" w:type="dxa"/>
            <w:vAlign w:val="center"/>
          </w:tcPr>
          <w:p w14:paraId="45E3039D" w14:textId="77777777" w:rsidR="00424D63" w:rsidRDefault="00424D63">
            <w:pPr>
              <w:pStyle w:val="ConsPlusNormal"/>
              <w:jc w:val="center"/>
            </w:pPr>
            <w:r>
              <w:t>1146800У91</w:t>
            </w:r>
          </w:p>
        </w:tc>
        <w:tc>
          <w:tcPr>
            <w:tcW w:w="484" w:type="dxa"/>
            <w:vAlign w:val="center"/>
          </w:tcPr>
          <w:p w14:paraId="310E758E" w14:textId="77777777" w:rsidR="00424D63" w:rsidRDefault="00424D63">
            <w:pPr>
              <w:pStyle w:val="ConsPlusNormal"/>
            </w:pPr>
          </w:p>
        </w:tc>
        <w:tc>
          <w:tcPr>
            <w:tcW w:w="1384" w:type="dxa"/>
            <w:vAlign w:val="center"/>
          </w:tcPr>
          <w:p w14:paraId="12C08D86" w14:textId="77777777" w:rsidR="00424D63" w:rsidRDefault="00424D63">
            <w:pPr>
              <w:pStyle w:val="ConsPlusNormal"/>
              <w:jc w:val="right"/>
            </w:pPr>
            <w:r>
              <w:t>1100,0</w:t>
            </w:r>
          </w:p>
        </w:tc>
      </w:tr>
      <w:tr w:rsidR="00424D63" w14:paraId="2A1F14A6" w14:textId="77777777">
        <w:tc>
          <w:tcPr>
            <w:tcW w:w="4422" w:type="dxa"/>
            <w:vAlign w:val="center"/>
          </w:tcPr>
          <w:p w14:paraId="689425F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6812729" w14:textId="77777777" w:rsidR="00424D63" w:rsidRDefault="00424D63">
            <w:pPr>
              <w:pStyle w:val="ConsPlusNormal"/>
              <w:jc w:val="center"/>
            </w:pPr>
            <w:r>
              <w:t>841</w:t>
            </w:r>
          </w:p>
        </w:tc>
        <w:tc>
          <w:tcPr>
            <w:tcW w:w="634" w:type="dxa"/>
            <w:vAlign w:val="center"/>
          </w:tcPr>
          <w:p w14:paraId="73C81A98" w14:textId="77777777" w:rsidR="00424D63" w:rsidRDefault="00424D63">
            <w:pPr>
              <w:pStyle w:val="ConsPlusNormal"/>
              <w:jc w:val="center"/>
            </w:pPr>
            <w:r>
              <w:t>1002</w:t>
            </w:r>
          </w:p>
        </w:tc>
        <w:tc>
          <w:tcPr>
            <w:tcW w:w="1594" w:type="dxa"/>
            <w:vAlign w:val="center"/>
          </w:tcPr>
          <w:p w14:paraId="5EB13D17" w14:textId="77777777" w:rsidR="00424D63" w:rsidRDefault="00424D63">
            <w:pPr>
              <w:pStyle w:val="ConsPlusNormal"/>
              <w:jc w:val="center"/>
            </w:pPr>
            <w:r>
              <w:t>1146800У91</w:t>
            </w:r>
          </w:p>
        </w:tc>
        <w:tc>
          <w:tcPr>
            <w:tcW w:w="484" w:type="dxa"/>
            <w:vAlign w:val="center"/>
          </w:tcPr>
          <w:p w14:paraId="50818F92" w14:textId="77777777" w:rsidR="00424D63" w:rsidRDefault="00424D63">
            <w:pPr>
              <w:pStyle w:val="ConsPlusNormal"/>
              <w:jc w:val="center"/>
            </w:pPr>
            <w:r>
              <w:t>200</w:t>
            </w:r>
          </w:p>
        </w:tc>
        <w:tc>
          <w:tcPr>
            <w:tcW w:w="1384" w:type="dxa"/>
            <w:vAlign w:val="center"/>
          </w:tcPr>
          <w:p w14:paraId="156DA351" w14:textId="77777777" w:rsidR="00424D63" w:rsidRDefault="00424D63">
            <w:pPr>
              <w:pStyle w:val="ConsPlusNormal"/>
              <w:jc w:val="right"/>
            </w:pPr>
            <w:r>
              <w:t>1100,0</w:t>
            </w:r>
          </w:p>
        </w:tc>
      </w:tr>
      <w:tr w:rsidR="00424D63" w14:paraId="406205D7" w14:textId="77777777">
        <w:tc>
          <w:tcPr>
            <w:tcW w:w="4422" w:type="dxa"/>
            <w:vAlign w:val="center"/>
          </w:tcPr>
          <w:p w14:paraId="0567DCF4" w14:textId="77777777" w:rsidR="00424D63" w:rsidRDefault="00424D63">
            <w:pPr>
              <w:pStyle w:val="ConsPlusNormal"/>
              <w:jc w:val="both"/>
            </w:pPr>
            <w:r>
              <w:t xml:space="preserve">Иные закупки товаров, работ и услуг для обеспечения государственных </w:t>
            </w:r>
            <w:r>
              <w:lastRenderedPageBreak/>
              <w:t>(муниципальных) нужд</w:t>
            </w:r>
          </w:p>
        </w:tc>
        <w:tc>
          <w:tcPr>
            <w:tcW w:w="499" w:type="dxa"/>
            <w:vAlign w:val="center"/>
          </w:tcPr>
          <w:p w14:paraId="7C943C67" w14:textId="77777777" w:rsidR="00424D63" w:rsidRDefault="00424D63">
            <w:pPr>
              <w:pStyle w:val="ConsPlusNormal"/>
              <w:jc w:val="center"/>
            </w:pPr>
            <w:r>
              <w:lastRenderedPageBreak/>
              <w:t>841</w:t>
            </w:r>
          </w:p>
        </w:tc>
        <w:tc>
          <w:tcPr>
            <w:tcW w:w="634" w:type="dxa"/>
            <w:vAlign w:val="center"/>
          </w:tcPr>
          <w:p w14:paraId="5DDE2B5C" w14:textId="77777777" w:rsidR="00424D63" w:rsidRDefault="00424D63">
            <w:pPr>
              <w:pStyle w:val="ConsPlusNormal"/>
              <w:jc w:val="center"/>
            </w:pPr>
            <w:r>
              <w:t>1002</w:t>
            </w:r>
          </w:p>
        </w:tc>
        <w:tc>
          <w:tcPr>
            <w:tcW w:w="1594" w:type="dxa"/>
            <w:vAlign w:val="center"/>
          </w:tcPr>
          <w:p w14:paraId="2F3250A6" w14:textId="77777777" w:rsidR="00424D63" w:rsidRDefault="00424D63">
            <w:pPr>
              <w:pStyle w:val="ConsPlusNormal"/>
              <w:jc w:val="center"/>
            </w:pPr>
            <w:r>
              <w:t>1146800У91</w:t>
            </w:r>
          </w:p>
        </w:tc>
        <w:tc>
          <w:tcPr>
            <w:tcW w:w="484" w:type="dxa"/>
            <w:vAlign w:val="center"/>
          </w:tcPr>
          <w:p w14:paraId="384CBD2F" w14:textId="77777777" w:rsidR="00424D63" w:rsidRDefault="00424D63">
            <w:pPr>
              <w:pStyle w:val="ConsPlusNormal"/>
              <w:jc w:val="center"/>
            </w:pPr>
            <w:r>
              <w:t>240</w:t>
            </w:r>
          </w:p>
        </w:tc>
        <w:tc>
          <w:tcPr>
            <w:tcW w:w="1384" w:type="dxa"/>
            <w:vAlign w:val="center"/>
          </w:tcPr>
          <w:p w14:paraId="7302757C" w14:textId="77777777" w:rsidR="00424D63" w:rsidRDefault="00424D63">
            <w:pPr>
              <w:pStyle w:val="ConsPlusNormal"/>
              <w:jc w:val="right"/>
            </w:pPr>
            <w:r>
              <w:t>1100,0</w:t>
            </w:r>
          </w:p>
        </w:tc>
      </w:tr>
      <w:tr w:rsidR="00424D63" w14:paraId="1070D2A6" w14:textId="77777777">
        <w:tc>
          <w:tcPr>
            <w:tcW w:w="4422" w:type="dxa"/>
            <w:vAlign w:val="center"/>
          </w:tcPr>
          <w:p w14:paraId="0B86E33F" w14:textId="77777777" w:rsidR="00424D63" w:rsidRDefault="00424D63">
            <w:pPr>
              <w:pStyle w:val="ConsPlusNormal"/>
              <w:jc w:val="both"/>
            </w:pPr>
            <w:r>
              <w:t>Дома-интернаты для престарелых и инвалидов</w:t>
            </w:r>
          </w:p>
        </w:tc>
        <w:tc>
          <w:tcPr>
            <w:tcW w:w="499" w:type="dxa"/>
            <w:vAlign w:val="center"/>
          </w:tcPr>
          <w:p w14:paraId="50C8AF11" w14:textId="77777777" w:rsidR="00424D63" w:rsidRDefault="00424D63">
            <w:pPr>
              <w:pStyle w:val="ConsPlusNormal"/>
              <w:jc w:val="center"/>
            </w:pPr>
            <w:r>
              <w:t>841</w:t>
            </w:r>
          </w:p>
        </w:tc>
        <w:tc>
          <w:tcPr>
            <w:tcW w:w="634" w:type="dxa"/>
            <w:vAlign w:val="center"/>
          </w:tcPr>
          <w:p w14:paraId="3DF10E72" w14:textId="77777777" w:rsidR="00424D63" w:rsidRDefault="00424D63">
            <w:pPr>
              <w:pStyle w:val="ConsPlusNormal"/>
              <w:jc w:val="center"/>
            </w:pPr>
            <w:r>
              <w:t>1002</w:t>
            </w:r>
          </w:p>
        </w:tc>
        <w:tc>
          <w:tcPr>
            <w:tcW w:w="1594" w:type="dxa"/>
            <w:vAlign w:val="center"/>
          </w:tcPr>
          <w:p w14:paraId="63C3FB23" w14:textId="77777777" w:rsidR="00424D63" w:rsidRDefault="00424D63">
            <w:pPr>
              <w:pStyle w:val="ConsPlusNormal"/>
              <w:jc w:val="center"/>
            </w:pPr>
            <w:r>
              <w:t>1146800Ф00</w:t>
            </w:r>
          </w:p>
        </w:tc>
        <w:tc>
          <w:tcPr>
            <w:tcW w:w="484" w:type="dxa"/>
            <w:vAlign w:val="center"/>
          </w:tcPr>
          <w:p w14:paraId="708651BE" w14:textId="77777777" w:rsidR="00424D63" w:rsidRDefault="00424D63">
            <w:pPr>
              <w:pStyle w:val="ConsPlusNormal"/>
            </w:pPr>
          </w:p>
        </w:tc>
        <w:tc>
          <w:tcPr>
            <w:tcW w:w="1384" w:type="dxa"/>
            <w:vAlign w:val="center"/>
          </w:tcPr>
          <w:p w14:paraId="6BFAD2AB" w14:textId="77777777" w:rsidR="00424D63" w:rsidRDefault="00424D63">
            <w:pPr>
              <w:pStyle w:val="ConsPlusNormal"/>
              <w:jc w:val="right"/>
            </w:pPr>
            <w:r>
              <w:t>186483,9</w:t>
            </w:r>
          </w:p>
        </w:tc>
      </w:tr>
      <w:tr w:rsidR="00424D63" w14:paraId="570A9FDF" w14:textId="77777777">
        <w:tc>
          <w:tcPr>
            <w:tcW w:w="4422" w:type="dxa"/>
            <w:vAlign w:val="center"/>
          </w:tcPr>
          <w:p w14:paraId="534DECC4"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6F80F976" w14:textId="77777777" w:rsidR="00424D63" w:rsidRDefault="00424D63">
            <w:pPr>
              <w:pStyle w:val="ConsPlusNormal"/>
              <w:jc w:val="center"/>
            </w:pPr>
            <w:r>
              <w:t>841</w:t>
            </w:r>
          </w:p>
        </w:tc>
        <w:tc>
          <w:tcPr>
            <w:tcW w:w="634" w:type="dxa"/>
            <w:vAlign w:val="center"/>
          </w:tcPr>
          <w:p w14:paraId="41EF110A" w14:textId="77777777" w:rsidR="00424D63" w:rsidRDefault="00424D63">
            <w:pPr>
              <w:pStyle w:val="ConsPlusNormal"/>
              <w:jc w:val="center"/>
            </w:pPr>
            <w:r>
              <w:t>1002</w:t>
            </w:r>
          </w:p>
        </w:tc>
        <w:tc>
          <w:tcPr>
            <w:tcW w:w="1594" w:type="dxa"/>
            <w:vAlign w:val="center"/>
          </w:tcPr>
          <w:p w14:paraId="0B6D7923" w14:textId="77777777" w:rsidR="00424D63" w:rsidRDefault="00424D63">
            <w:pPr>
              <w:pStyle w:val="ConsPlusNormal"/>
              <w:jc w:val="center"/>
            </w:pPr>
            <w:r>
              <w:t>1146800Ф00</w:t>
            </w:r>
          </w:p>
        </w:tc>
        <w:tc>
          <w:tcPr>
            <w:tcW w:w="484" w:type="dxa"/>
            <w:vAlign w:val="center"/>
          </w:tcPr>
          <w:p w14:paraId="01CCF8A7" w14:textId="77777777" w:rsidR="00424D63" w:rsidRDefault="00424D63">
            <w:pPr>
              <w:pStyle w:val="ConsPlusNormal"/>
              <w:jc w:val="center"/>
            </w:pPr>
            <w:r>
              <w:t>100</w:t>
            </w:r>
          </w:p>
        </w:tc>
        <w:tc>
          <w:tcPr>
            <w:tcW w:w="1384" w:type="dxa"/>
            <w:vAlign w:val="center"/>
          </w:tcPr>
          <w:p w14:paraId="2F6BD657" w14:textId="77777777" w:rsidR="00424D63" w:rsidRDefault="00424D63">
            <w:pPr>
              <w:pStyle w:val="ConsPlusNormal"/>
              <w:jc w:val="right"/>
            </w:pPr>
            <w:r>
              <w:t>158173,9</w:t>
            </w:r>
          </w:p>
        </w:tc>
      </w:tr>
      <w:tr w:rsidR="00424D63" w14:paraId="323AD9DE" w14:textId="77777777">
        <w:tc>
          <w:tcPr>
            <w:tcW w:w="4422" w:type="dxa"/>
            <w:vAlign w:val="center"/>
          </w:tcPr>
          <w:p w14:paraId="4DA41DCE"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2C1841FA" w14:textId="77777777" w:rsidR="00424D63" w:rsidRDefault="00424D63">
            <w:pPr>
              <w:pStyle w:val="ConsPlusNormal"/>
              <w:jc w:val="center"/>
            </w:pPr>
            <w:r>
              <w:t>841</w:t>
            </w:r>
          </w:p>
        </w:tc>
        <w:tc>
          <w:tcPr>
            <w:tcW w:w="634" w:type="dxa"/>
            <w:vAlign w:val="center"/>
          </w:tcPr>
          <w:p w14:paraId="39A7DB01" w14:textId="77777777" w:rsidR="00424D63" w:rsidRDefault="00424D63">
            <w:pPr>
              <w:pStyle w:val="ConsPlusNormal"/>
              <w:jc w:val="center"/>
            </w:pPr>
            <w:r>
              <w:t>1002</w:t>
            </w:r>
          </w:p>
        </w:tc>
        <w:tc>
          <w:tcPr>
            <w:tcW w:w="1594" w:type="dxa"/>
            <w:vAlign w:val="center"/>
          </w:tcPr>
          <w:p w14:paraId="77897E44" w14:textId="77777777" w:rsidR="00424D63" w:rsidRDefault="00424D63">
            <w:pPr>
              <w:pStyle w:val="ConsPlusNormal"/>
              <w:jc w:val="center"/>
            </w:pPr>
            <w:r>
              <w:t>1146800Ф00</w:t>
            </w:r>
          </w:p>
        </w:tc>
        <w:tc>
          <w:tcPr>
            <w:tcW w:w="484" w:type="dxa"/>
            <w:vAlign w:val="center"/>
          </w:tcPr>
          <w:p w14:paraId="70BDECCA" w14:textId="77777777" w:rsidR="00424D63" w:rsidRDefault="00424D63">
            <w:pPr>
              <w:pStyle w:val="ConsPlusNormal"/>
              <w:jc w:val="center"/>
            </w:pPr>
            <w:r>
              <w:t>110</w:t>
            </w:r>
          </w:p>
        </w:tc>
        <w:tc>
          <w:tcPr>
            <w:tcW w:w="1384" w:type="dxa"/>
            <w:vAlign w:val="center"/>
          </w:tcPr>
          <w:p w14:paraId="4131E56A" w14:textId="77777777" w:rsidR="00424D63" w:rsidRDefault="00424D63">
            <w:pPr>
              <w:pStyle w:val="ConsPlusNormal"/>
              <w:jc w:val="right"/>
            </w:pPr>
            <w:r>
              <w:t>158173,9</w:t>
            </w:r>
          </w:p>
        </w:tc>
      </w:tr>
      <w:tr w:rsidR="00424D63" w14:paraId="59987CB3" w14:textId="77777777">
        <w:tc>
          <w:tcPr>
            <w:tcW w:w="4422" w:type="dxa"/>
            <w:vAlign w:val="center"/>
          </w:tcPr>
          <w:p w14:paraId="16C4E2A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A37112F" w14:textId="77777777" w:rsidR="00424D63" w:rsidRDefault="00424D63">
            <w:pPr>
              <w:pStyle w:val="ConsPlusNormal"/>
              <w:jc w:val="center"/>
            </w:pPr>
            <w:r>
              <w:t>841</w:t>
            </w:r>
          </w:p>
        </w:tc>
        <w:tc>
          <w:tcPr>
            <w:tcW w:w="634" w:type="dxa"/>
            <w:vAlign w:val="center"/>
          </w:tcPr>
          <w:p w14:paraId="4D9AF19E" w14:textId="77777777" w:rsidR="00424D63" w:rsidRDefault="00424D63">
            <w:pPr>
              <w:pStyle w:val="ConsPlusNormal"/>
              <w:jc w:val="center"/>
            </w:pPr>
            <w:r>
              <w:t>1002</w:t>
            </w:r>
          </w:p>
        </w:tc>
        <w:tc>
          <w:tcPr>
            <w:tcW w:w="1594" w:type="dxa"/>
            <w:vAlign w:val="center"/>
          </w:tcPr>
          <w:p w14:paraId="4C34276B" w14:textId="77777777" w:rsidR="00424D63" w:rsidRDefault="00424D63">
            <w:pPr>
              <w:pStyle w:val="ConsPlusNormal"/>
              <w:jc w:val="center"/>
            </w:pPr>
            <w:r>
              <w:t>1146800Ф00</w:t>
            </w:r>
          </w:p>
        </w:tc>
        <w:tc>
          <w:tcPr>
            <w:tcW w:w="484" w:type="dxa"/>
            <w:vAlign w:val="center"/>
          </w:tcPr>
          <w:p w14:paraId="07D918BA" w14:textId="77777777" w:rsidR="00424D63" w:rsidRDefault="00424D63">
            <w:pPr>
              <w:pStyle w:val="ConsPlusNormal"/>
              <w:jc w:val="center"/>
            </w:pPr>
            <w:r>
              <w:t>200</w:t>
            </w:r>
          </w:p>
        </w:tc>
        <w:tc>
          <w:tcPr>
            <w:tcW w:w="1384" w:type="dxa"/>
            <w:vAlign w:val="center"/>
          </w:tcPr>
          <w:p w14:paraId="2E965DC8" w14:textId="77777777" w:rsidR="00424D63" w:rsidRDefault="00424D63">
            <w:pPr>
              <w:pStyle w:val="ConsPlusNormal"/>
              <w:jc w:val="right"/>
            </w:pPr>
            <w:r>
              <w:t>24280,0</w:t>
            </w:r>
          </w:p>
        </w:tc>
      </w:tr>
      <w:tr w:rsidR="00424D63" w14:paraId="5FC6806D" w14:textId="77777777">
        <w:tc>
          <w:tcPr>
            <w:tcW w:w="4422" w:type="dxa"/>
            <w:vAlign w:val="center"/>
          </w:tcPr>
          <w:p w14:paraId="49F4BDF6"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D286587" w14:textId="77777777" w:rsidR="00424D63" w:rsidRDefault="00424D63">
            <w:pPr>
              <w:pStyle w:val="ConsPlusNormal"/>
              <w:jc w:val="center"/>
            </w:pPr>
            <w:r>
              <w:t>841</w:t>
            </w:r>
          </w:p>
        </w:tc>
        <w:tc>
          <w:tcPr>
            <w:tcW w:w="634" w:type="dxa"/>
            <w:vAlign w:val="center"/>
          </w:tcPr>
          <w:p w14:paraId="21CBB9BF" w14:textId="77777777" w:rsidR="00424D63" w:rsidRDefault="00424D63">
            <w:pPr>
              <w:pStyle w:val="ConsPlusNormal"/>
              <w:jc w:val="center"/>
            </w:pPr>
            <w:r>
              <w:t>1002</w:t>
            </w:r>
          </w:p>
        </w:tc>
        <w:tc>
          <w:tcPr>
            <w:tcW w:w="1594" w:type="dxa"/>
            <w:vAlign w:val="center"/>
          </w:tcPr>
          <w:p w14:paraId="1FA195BA" w14:textId="77777777" w:rsidR="00424D63" w:rsidRDefault="00424D63">
            <w:pPr>
              <w:pStyle w:val="ConsPlusNormal"/>
              <w:jc w:val="center"/>
            </w:pPr>
            <w:r>
              <w:t>1146800Ф00</w:t>
            </w:r>
          </w:p>
        </w:tc>
        <w:tc>
          <w:tcPr>
            <w:tcW w:w="484" w:type="dxa"/>
            <w:vAlign w:val="center"/>
          </w:tcPr>
          <w:p w14:paraId="14F9C309" w14:textId="77777777" w:rsidR="00424D63" w:rsidRDefault="00424D63">
            <w:pPr>
              <w:pStyle w:val="ConsPlusNormal"/>
              <w:jc w:val="center"/>
            </w:pPr>
            <w:r>
              <w:t>240</w:t>
            </w:r>
          </w:p>
        </w:tc>
        <w:tc>
          <w:tcPr>
            <w:tcW w:w="1384" w:type="dxa"/>
            <w:vAlign w:val="center"/>
          </w:tcPr>
          <w:p w14:paraId="4CBBE82A" w14:textId="77777777" w:rsidR="00424D63" w:rsidRDefault="00424D63">
            <w:pPr>
              <w:pStyle w:val="ConsPlusNormal"/>
              <w:jc w:val="right"/>
            </w:pPr>
            <w:r>
              <w:t>24280,0</w:t>
            </w:r>
          </w:p>
        </w:tc>
      </w:tr>
      <w:tr w:rsidR="00424D63" w14:paraId="242E1D9F" w14:textId="77777777">
        <w:tc>
          <w:tcPr>
            <w:tcW w:w="4422" w:type="dxa"/>
            <w:vAlign w:val="center"/>
          </w:tcPr>
          <w:p w14:paraId="5D39C863"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CC9624C" w14:textId="77777777" w:rsidR="00424D63" w:rsidRDefault="00424D63">
            <w:pPr>
              <w:pStyle w:val="ConsPlusNormal"/>
              <w:jc w:val="center"/>
            </w:pPr>
            <w:r>
              <w:t>841</w:t>
            </w:r>
          </w:p>
        </w:tc>
        <w:tc>
          <w:tcPr>
            <w:tcW w:w="634" w:type="dxa"/>
            <w:vAlign w:val="center"/>
          </w:tcPr>
          <w:p w14:paraId="24CCB967" w14:textId="77777777" w:rsidR="00424D63" w:rsidRDefault="00424D63">
            <w:pPr>
              <w:pStyle w:val="ConsPlusNormal"/>
              <w:jc w:val="center"/>
            </w:pPr>
            <w:r>
              <w:t>1002</w:t>
            </w:r>
          </w:p>
        </w:tc>
        <w:tc>
          <w:tcPr>
            <w:tcW w:w="1594" w:type="dxa"/>
            <w:vAlign w:val="center"/>
          </w:tcPr>
          <w:p w14:paraId="5CF17C4F" w14:textId="77777777" w:rsidR="00424D63" w:rsidRDefault="00424D63">
            <w:pPr>
              <w:pStyle w:val="ConsPlusNormal"/>
              <w:jc w:val="center"/>
            </w:pPr>
            <w:r>
              <w:t>1146800Ф00</w:t>
            </w:r>
          </w:p>
        </w:tc>
        <w:tc>
          <w:tcPr>
            <w:tcW w:w="484" w:type="dxa"/>
            <w:vAlign w:val="center"/>
          </w:tcPr>
          <w:p w14:paraId="373ABF03" w14:textId="77777777" w:rsidR="00424D63" w:rsidRDefault="00424D63">
            <w:pPr>
              <w:pStyle w:val="ConsPlusNormal"/>
              <w:jc w:val="center"/>
            </w:pPr>
            <w:r>
              <w:t>300</w:t>
            </w:r>
          </w:p>
        </w:tc>
        <w:tc>
          <w:tcPr>
            <w:tcW w:w="1384" w:type="dxa"/>
            <w:vAlign w:val="center"/>
          </w:tcPr>
          <w:p w14:paraId="63BEA789" w14:textId="77777777" w:rsidR="00424D63" w:rsidRDefault="00424D63">
            <w:pPr>
              <w:pStyle w:val="ConsPlusNormal"/>
              <w:jc w:val="right"/>
            </w:pPr>
            <w:r>
              <w:t>30,0</w:t>
            </w:r>
          </w:p>
        </w:tc>
      </w:tr>
      <w:tr w:rsidR="00424D63" w14:paraId="63CDFFF3" w14:textId="77777777">
        <w:tc>
          <w:tcPr>
            <w:tcW w:w="4422" w:type="dxa"/>
            <w:vAlign w:val="center"/>
          </w:tcPr>
          <w:p w14:paraId="183310FD"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7A1F8489" w14:textId="77777777" w:rsidR="00424D63" w:rsidRDefault="00424D63">
            <w:pPr>
              <w:pStyle w:val="ConsPlusNormal"/>
              <w:jc w:val="center"/>
            </w:pPr>
            <w:r>
              <w:t>841</w:t>
            </w:r>
          </w:p>
        </w:tc>
        <w:tc>
          <w:tcPr>
            <w:tcW w:w="634" w:type="dxa"/>
            <w:vAlign w:val="center"/>
          </w:tcPr>
          <w:p w14:paraId="262C78AD" w14:textId="77777777" w:rsidR="00424D63" w:rsidRDefault="00424D63">
            <w:pPr>
              <w:pStyle w:val="ConsPlusNormal"/>
              <w:jc w:val="center"/>
            </w:pPr>
            <w:r>
              <w:t>1002</w:t>
            </w:r>
          </w:p>
        </w:tc>
        <w:tc>
          <w:tcPr>
            <w:tcW w:w="1594" w:type="dxa"/>
            <w:vAlign w:val="center"/>
          </w:tcPr>
          <w:p w14:paraId="131E56E6" w14:textId="77777777" w:rsidR="00424D63" w:rsidRDefault="00424D63">
            <w:pPr>
              <w:pStyle w:val="ConsPlusNormal"/>
              <w:jc w:val="center"/>
            </w:pPr>
            <w:r>
              <w:t>1146800Ф00</w:t>
            </w:r>
          </w:p>
        </w:tc>
        <w:tc>
          <w:tcPr>
            <w:tcW w:w="484" w:type="dxa"/>
            <w:vAlign w:val="center"/>
          </w:tcPr>
          <w:p w14:paraId="0DF86510" w14:textId="77777777" w:rsidR="00424D63" w:rsidRDefault="00424D63">
            <w:pPr>
              <w:pStyle w:val="ConsPlusNormal"/>
              <w:jc w:val="center"/>
            </w:pPr>
            <w:r>
              <w:t>320</w:t>
            </w:r>
          </w:p>
        </w:tc>
        <w:tc>
          <w:tcPr>
            <w:tcW w:w="1384" w:type="dxa"/>
            <w:vAlign w:val="center"/>
          </w:tcPr>
          <w:p w14:paraId="0D49D070" w14:textId="77777777" w:rsidR="00424D63" w:rsidRDefault="00424D63">
            <w:pPr>
              <w:pStyle w:val="ConsPlusNormal"/>
              <w:jc w:val="right"/>
            </w:pPr>
            <w:r>
              <w:t>30,0</w:t>
            </w:r>
          </w:p>
        </w:tc>
      </w:tr>
      <w:tr w:rsidR="00424D63" w14:paraId="16EDFF3A" w14:textId="77777777">
        <w:tc>
          <w:tcPr>
            <w:tcW w:w="4422" w:type="dxa"/>
            <w:vAlign w:val="center"/>
          </w:tcPr>
          <w:p w14:paraId="70E0EE02" w14:textId="77777777" w:rsidR="00424D63" w:rsidRDefault="00424D63">
            <w:pPr>
              <w:pStyle w:val="ConsPlusNormal"/>
              <w:jc w:val="both"/>
            </w:pPr>
            <w:r>
              <w:t>Иные бюджетные ассигнования</w:t>
            </w:r>
          </w:p>
        </w:tc>
        <w:tc>
          <w:tcPr>
            <w:tcW w:w="499" w:type="dxa"/>
            <w:vAlign w:val="center"/>
          </w:tcPr>
          <w:p w14:paraId="0017AFAD" w14:textId="77777777" w:rsidR="00424D63" w:rsidRDefault="00424D63">
            <w:pPr>
              <w:pStyle w:val="ConsPlusNormal"/>
              <w:jc w:val="center"/>
            </w:pPr>
            <w:r>
              <w:t>841</w:t>
            </w:r>
          </w:p>
        </w:tc>
        <w:tc>
          <w:tcPr>
            <w:tcW w:w="634" w:type="dxa"/>
            <w:vAlign w:val="center"/>
          </w:tcPr>
          <w:p w14:paraId="27BB3785" w14:textId="77777777" w:rsidR="00424D63" w:rsidRDefault="00424D63">
            <w:pPr>
              <w:pStyle w:val="ConsPlusNormal"/>
              <w:jc w:val="center"/>
            </w:pPr>
            <w:r>
              <w:t>1002</w:t>
            </w:r>
          </w:p>
        </w:tc>
        <w:tc>
          <w:tcPr>
            <w:tcW w:w="1594" w:type="dxa"/>
            <w:vAlign w:val="center"/>
          </w:tcPr>
          <w:p w14:paraId="544DC195" w14:textId="77777777" w:rsidR="00424D63" w:rsidRDefault="00424D63">
            <w:pPr>
              <w:pStyle w:val="ConsPlusNormal"/>
              <w:jc w:val="center"/>
            </w:pPr>
            <w:r>
              <w:t>1146800Ф00</w:t>
            </w:r>
          </w:p>
        </w:tc>
        <w:tc>
          <w:tcPr>
            <w:tcW w:w="484" w:type="dxa"/>
            <w:vAlign w:val="center"/>
          </w:tcPr>
          <w:p w14:paraId="4608578E" w14:textId="77777777" w:rsidR="00424D63" w:rsidRDefault="00424D63">
            <w:pPr>
              <w:pStyle w:val="ConsPlusNormal"/>
              <w:jc w:val="center"/>
            </w:pPr>
            <w:r>
              <w:t>800</w:t>
            </w:r>
          </w:p>
        </w:tc>
        <w:tc>
          <w:tcPr>
            <w:tcW w:w="1384" w:type="dxa"/>
            <w:vAlign w:val="center"/>
          </w:tcPr>
          <w:p w14:paraId="4913C80A" w14:textId="77777777" w:rsidR="00424D63" w:rsidRDefault="00424D63">
            <w:pPr>
              <w:pStyle w:val="ConsPlusNormal"/>
              <w:jc w:val="right"/>
            </w:pPr>
            <w:r>
              <w:t>3900,0</w:t>
            </w:r>
          </w:p>
        </w:tc>
      </w:tr>
      <w:tr w:rsidR="00424D63" w14:paraId="7F945FA3" w14:textId="77777777">
        <w:tc>
          <w:tcPr>
            <w:tcW w:w="4422" w:type="dxa"/>
            <w:vAlign w:val="center"/>
          </w:tcPr>
          <w:p w14:paraId="43651482" w14:textId="77777777" w:rsidR="00424D63" w:rsidRDefault="00424D63">
            <w:pPr>
              <w:pStyle w:val="ConsPlusNormal"/>
              <w:jc w:val="both"/>
            </w:pPr>
            <w:r>
              <w:t>Уплата налогов, сборов и иных платежей</w:t>
            </w:r>
          </w:p>
        </w:tc>
        <w:tc>
          <w:tcPr>
            <w:tcW w:w="499" w:type="dxa"/>
            <w:vAlign w:val="center"/>
          </w:tcPr>
          <w:p w14:paraId="17D0A129" w14:textId="77777777" w:rsidR="00424D63" w:rsidRDefault="00424D63">
            <w:pPr>
              <w:pStyle w:val="ConsPlusNormal"/>
              <w:jc w:val="center"/>
            </w:pPr>
            <w:r>
              <w:t>841</w:t>
            </w:r>
          </w:p>
        </w:tc>
        <w:tc>
          <w:tcPr>
            <w:tcW w:w="634" w:type="dxa"/>
            <w:vAlign w:val="center"/>
          </w:tcPr>
          <w:p w14:paraId="39C364E2" w14:textId="77777777" w:rsidR="00424D63" w:rsidRDefault="00424D63">
            <w:pPr>
              <w:pStyle w:val="ConsPlusNormal"/>
              <w:jc w:val="center"/>
            </w:pPr>
            <w:r>
              <w:t>1002</w:t>
            </w:r>
          </w:p>
        </w:tc>
        <w:tc>
          <w:tcPr>
            <w:tcW w:w="1594" w:type="dxa"/>
            <w:vAlign w:val="center"/>
          </w:tcPr>
          <w:p w14:paraId="1801F46A" w14:textId="77777777" w:rsidR="00424D63" w:rsidRDefault="00424D63">
            <w:pPr>
              <w:pStyle w:val="ConsPlusNormal"/>
              <w:jc w:val="center"/>
            </w:pPr>
            <w:r>
              <w:t>1146800Ф00</w:t>
            </w:r>
          </w:p>
        </w:tc>
        <w:tc>
          <w:tcPr>
            <w:tcW w:w="484" w:type="dxa"/>
            <w:vAlign w:val="center"/>
          </w:tcPr>
          <w:p w14:paraId="1E0A56D5" w14:textId="77777777" w:rsidR="00424D63" w:rsidRDefault="00424D63">
            <w:pPr>
              <w:pStyle w:val="ConsPlusNormal"/>
              <w:jc w:val="center"/>
            </w:pPr>
            <w:r>
              <w:t>850</w:t>
            </w:r>
          </w:p>
        </w:tc>
        <w:tc>
          <w:tcPr>
            <w:tcW w:w="1384" w:type="dxa"/>
            <w:vAlign w:val="center"/>
          </w:tcPr>
          <w:p w14:paraId="0DB1F86F" w14:textId="77777777" w:rsidR="00424D63" w:rsidRDefault="00424D63">
            <w:pPr>
              <w:pStyle w:val="ConsPlusNormal"/>
              <w:jc w:val="right"/>
            </w:pPr>
            <w:r>
              <w:t>3900,0</w:t>
            </w:r>
          </w:p>
        </w:tc>
      </w:tr>
      <w:tr w:rsidR="00424D63" w14:paraId="3EF3E208" w14:textId="77777777">
        <w:tc>
          <w:tcPr>
            <w:tcW w:w="4422" w:type="dxa"/>
            <w:vAlign w:val="center"/>
          </w:tcPr>
          <w:p w14:paraId="7A25DB95" w14:textId="77777777" w:rsidR="00424D63" w:rsidRDefault="00424D63">
            <w:pPr>
              <w:pStyle w:val="ConsPlusNormal"/>
              <w:jc w:val="both"/>
            </w:pPr>
            <w:r>
              <w:t>Расходы за счет безвозмездных перечислений от физических и юридических лиц, международных организаций и правительств иностранных государств, в том числе добровольных пожертвований</w:t>
            </w:r>
          </w:p>
        </w:tc>
        <w:tc>
          <w:tcPr>
            <w:tcW w:w="499" w:type="dxa"/>
            <w:vAlign w:val="center"/>
          </w:tcPr>
          <w:p w14:paraId="1965EE93" w14:textId="77777777" w:rsidR="00424D63" w:rsidRDefault="00424D63">
            <w:pPr>
              <w:pStyle w:val="ConsPlusNormal"/>
              <w:jc w:val="center"/>
            </w:pPr>
            <w:r>
              <w:t>841</w:t>
            </w:r>
          </w:p>
        </w:tc>
        <w:tc>
          <w:tcPr>
            <w:tcW w:w="634" w:type="dxa"/>
            <w:vAlign w:val="center"/>
          </w:tcPr>
          <w:p w14:paraId="767E3239" w14:textId="77777777" w:rsidR="00424D63" w:rsidRDefault="00424D63">
            <w:pPr>
              <w:pStyle w:val="ConsPlusNormal"/>
              <w:jc w:val="center"/>
            </w:pPr>
            <w:r>
              <w:t>1002</w:t>
            </w:r>
          </w:p>
        </w:tc>
        <w:tc>
          <w:tcPr>
            <w:tcW w:w="1594" w:type="dxa"/>
            <w:vAlign w:val="center"/>
          </w:tcPr>
          <w:p w14:paraId="6259B715" w14:textId="77777777" w:rsidR="00424D63" w:rsidRDefault="00424D63">
            <w:pPr>
              <w:pStyle w:val="ConsPlusNormal"/>
              <w:jc w:val="center"/>
            </w:pPr>
            <w:r>
              <w:t>1146800Ф91</w:t>
            </w:r>
          </w:p>
        </w:tc>
        <w:tc>
          <w:tcPr>
            <w:tcW w:w="484" w:type="dxa"/>
            <w:vAlign w:val="center"/>
          </w:tcPr>
          <w:p w14:paraId="26D17C91" w14:textId="77777777" w:rsidR="00424D63" w:rsidRDefault="00424D63">
            <w:pPr>
              <w:pStyle w:val="ConsPlusNormal"/>
            </w:pPr>
          </w:p>
        </w:tc>
        <w:tc>
          <w:tcPr>
            <w:tcW w:w="1384" w:type="dxa"/>
            <w:vAlign w:val="center"/>
          </w:tcPr>
          <w:p w14:paraId="4DA49BA5" w14:textId="77777777" w:rsidR="00424D63" w:rsidRDefault="00424D63">
            <w:pPr>
              <w:pStyle w:val="ConsPlusNormal"/>
              <w:jc w:val="right"/>
            </w:pPr>
            <w:r>
              <w:t>100,0</w:t>
            </w:r>
          </w:p>
        </w:tc>
      </w:tr>
      <w:tr w:rsidR="00424D63" w14:paraId="4450BE95" w14:textId="77777777">
        <w:tc>
          <w:tcPr>
            <w:tcW w:w="4422" w:type="dxa"/>
            <w:vAlign w:val="center"/>
          </w:tcPr>
          <w:p w14:paraId="2D33259F"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E372100" w14:textId="77777777" w:rsidR="00424D63" w:rsidRDefault="00424D63">
            <w:pPr>
              <w:pStyle w:val="ConsPlusNormal"/>
              <w:jc w:val="center"/>
            </w:pPr>
            <w:r>
              <w:t>841</w:t>
            </w:r>
          </w:p>
        </w:tc>
        <w:tc>
          <w:tcPr>
            <w:tcW w:w="634" w:type="dxa"/>
            <w:vAlign w:val="center"/>
          </w:tcPr>
          <w:p w14:paraId="43F9C77B" w14:textId="77777777" w:rsidR="00424D63" w:rsidRDefault="00424D63">
            <w:pPr>
              <w:pStyle w:val="ConsPlusNormal"/>
              <w:jc w:val="center"/>
            </w:pPr>
            <w:r>
              <w:t>1002</w:t>
            </w:r>
          </w:p>
        </w:tc>
        <w:tc>
          <w:tcPr>
            <w:tcW w:w="1594" w:type="dxa"/>
            <w:vAlign w:val="center"/>
          </w:tcPr>
          <w:p w14:paraId="6066824A" w14:textId="77777777" w:rsidR="00424D63" w:rsidRDefault="00424D63">
            <w:pPr>
              <w:pStyle w:val="ConsPlusNormal"/>
              <w:jc w:val="center"/>
            </w:pPr>
            <w:r>
              <w:t>1146800Ф91</w:t>
            </w:r>
          </w:p>
        </w:tc>
        <w:tc>
          <w:tcPr>
            <w:tcW w:w="484" w:type="dxa"/>
            <w:vAlign w:val="center"/>
          </w:tcPr>
          <w:p w14:paraId="57A12B18" w14:textId="77777777" w:rsidR="00424D63" w:rsidRDefault="00424D63">
            <w:pPr>
              <w:pStyle w:val="ConsPlusNormal"/>
              <w:jc w:val="center"/>
            </w:pPr>
            <w:r>
              <w:t>200</w:t>
            </w:r>
          </w:p>
        </w:tc>
        <w:tc>
          <w:tcPr>
            <w:tcW w:w="1384" w:type="dxa"/>
            <w:vAlign w:val="center"/>
          </w:tcPr>
          <w:p w14:paraId="5CFF2C3B" w14:textId="77777777" w:rsidR="00424D63" w:rsidRDefault="00424D63">
            <w:pPr>
              <w:pStyle w:val="ConsPlusNormal"/>
              <w:jc w:val="right"/>
            </w:pPr>
            <w:r>
              <w:t>100,0</w:t>
            </w:r>
          </w:p>
        </w:tc>
      </w:tr>
      <w:tr w:rsidR="00424D63" w14:paraId="6E2C0762" w14:textId="77777777">
        <w:tc>
          <w:tcPr>
            <w:tcW w:w="4422" w:type="dxa"/>
            <w:vAlign w:val="center"/>
          </w:tcPr>
          <w:p w14:paraId="68AC2A3A"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FDCD394" w14:textId="77777777" w:rsidR="00424D63" w:rsidRDefault="00424D63">
            <w:pPr>
              <w:pStyle w:val="ConsPlusNormal"/>
              <w:jc w:val="center"/>
            </w:pPr>
            <w:r>
              <w:t>841</w:t>
            </w:r>
          </w:p>
        </w:tc>
        <w:tc>
          <w:tcPr>
            <w:tcW w:w="634" w:type="dxa"/>
            <w:vAlign w:val="center"/>
          </w:tcPr>
          <w:p w14:paraId="45ADACCE" w14:textId="77777777" w:rsidR="00424D63" w:rsidRDefault="00424D63">
            <w:pPr>
              <w:pStyle w:val="ConsPlusNormal"/>
              <w:jc w:val="center"/>
            </w:pPr>
            <w:r>
              <w:t>1002</w:t>
            </w:r>
          </w:p>
        </w:tc>
        <w:tc>
          <w:tcPr>
            <w:tcW w:w="1594" w:type="dxa"/>
            <w:vAlign w:val="center"/>
          </w:tcPr>
          <w:p w14:paraId="32CB4516" w14:textId="77777777" w:rsidR="00424D63" w:rsidRDefault="00424D63">
            <w:pPr>
              <w:pStyle w:val="ConsPlusNormal"/>
              <w:jc w:val="center"/>
            </w:pPr>
            <w:r>
              <w:t>1146800Ф91</w:t>
            </w:r>
          </w:p>
        </w:tc>
        <w:tc>
          <w:tcPr>
            <w:tcW w:w="484" w:type="dxa"/>
            <w:vAlign w:val="center"/>
          </w:tcPr>
          <w:p w14:paraId="3B262633" w14:textId="77777777" w:rsidR="00424D63" w:rsidRDefault="00424D63">
            <w:pPr>
              <w:pStyle w:val="ConsPlusNormal"/>
              <w:jc w:val="center"/>
            </w:pPr>
            <w:r>
              <w:t>240</w:t>
            </w:r>
          </w:p>
        </w:tc>
        <w:tc>
          <w:tcPr>
            <w:tcW w:w="1384" w:type="dxa"/>
            <w:vAlign w:val="center"/>
          </w:tcPr>
          <w:p w14:paraId="419437C3" w14:textId="77777777" w:rsidR="00424D63" w:rsidRDefault="00424D63">
            <w:pPr>
              <w:pStyle w:val="ConsPlusNormal"/>
              <w:jc w:val="right"/>
            </w:pPr>
            <w:r>
              <w:t>100,0</w:t>
            </w:r>
          </w:p>
        </w:tc>
      </w:tr>
      <w:tr w:rsidR="00424D63" w14:paraId="206DC707" w14:textId="77777777">
        <w:tc>
          <w:tcPr>
            <w:tcW w:w="4422" w:type="dxa"/>
            <w:vAlign w:val="center"/>
          </w:tcPr>
          <w:p w14:paraId="2A2428BF" w14:textId="77777777" w:rsidR="00424D63" w:rsidRDefault="00424D63">
            <w:pPr>
              <w:pStyle w:val="ConsPlusNormal"/>
              <w:jc w:val="both"/>
            </w:pPr>
            <w:r>
              <w:t>Социальное обеспечение населения</w:t>
            </w:r>
          </w:p>
        </w:tc>
        <w:tc>
          <w:tcPr>
            <w:tcW w:w="499" w:type="dxa"/>
            <w:vAlign w:val="center"/>
          </w:tcPr>
          <w:p w14:paraId="483C01D3" w14:textId="77777777" w:rsidR="00424D63" w:rsidRDefault="00424D63">
            <w:pPr>
              <w:pStyle w:val="ConsPlusNormal"/>
              <w:jc w:val="center"/>
            </w:pPr>
            <w:r>
              <w:t>841</w:t>
            </w:r>
          </w:p>
        </w:tc>
        <w:tc>
          <w:tcPr>
            <w:tcW w:w="634" w:type="dxa"/>
            <w:vAlign w:val="center"/>
          </w:tcPr>
          <w:p w14:paraId="411EDEB5" w14:textId="77777777" w:rsidR="00424D63" w:rsidRDefault="00424D63">
            <w:pPr>
              <w:pStyle w:val="ConsPlusNormal"/>
              <w:jc w:val="center"/>
            </w:pPr>
            <w:r>
              <w:t>1003</w:t>
            </w:r>
          </w:p>
        </w:tc>
        <w:tc>
          <w:tcPr>
            <w:tcW w:w="1594" w:type="dxa"/>
            <w:vAlign w:val="center"/>
          </w:tcPr>
          <w:p w14:paraId="5852A489" w14:textId="77777777" w:rsidR="00424D63" w:rsidRDefault="00424D63">
            <w:pPr>
              <w:pStyle w:val="ConsPlusNormal"/>
            </w:pPr>
          </w:p>
        </w:tc>
        <w:tc>
          <w:tcPr>
            <w:tcW w:w="484" w:type="dxa"/>
            <w:vAlign w:val="center"/>
          </w:tcPr>
          <w:p w14:paraId="757F135A" w14:textId="77777777" w:rsidR="00424D63" w:rsidRDefault="00424D63">
            <w:pPr>
              <w:pStyle w:val="ConsPlusNormal"/>
            </w:pPr>
          </w:p>
        </w:tc>
        <w:tc>
          <w:tcPr>
            <w:tcW w:w="1384" w:type="dxa"/>
            <w:vAlign w:val="center"/>
          </w:tcPr>
          <w:p w14:paraId="27166001" w14:textId="77777777" w:rsidR="00424D63" w:rsidRDefault="00424D63">
            <w:pPr>
              <w:pStyle w:val="ConsPlusNormal"/>
              <w:jc w:val="right"/>
            </w:pPr>
            <w:r>
              <w:t>18753,1</w:t>
            </w:r>
          </w:p>
        </w:tc>
      </w:tr>
      <w:tr w:rsidR="00424D63" w14:paraId="5490A782" w14:textId="77777777">
        <w:tc>
          <w:tcPr>
            <w:tcW w:w="4422" w:type="dxa"/>
            <w:vAlign w:val="center"/>
          </w:tcPr>
          <w:p w14:paraId="2E792804" w14:textId="77777777" w:rsidR="00424D63" w:rsidRDefault="00424D63">
            <w:pPr>
              <w:pStyle w:val="ConsPlusNormal"/>
              <w:jc w:val="both"/>
            </w:pPr>
            <w:r>
              <w:t>Государственная программа "Социальная поддержка населения Томской области"</w:t>
            </w:r>
          </w:p>
        </w:tc>
        <w:tc>
          <w:tcPr>
            <w:tcW w:w="499" w:type="dxa"/>
            <w:vAlign w:val="center"/>
          </w:tcPr>
          <w:p w14:paraId="7900FE70" w14:textId="77777777" w:rsidR="00424D63" w:rsidRDefault="00424D63">
            <w:pPr>
              <w:pStyle w:val="ConsPlusNormal"/>
              <w:jc w:val="center"/>
            </w:pPr>
            <w:r>
              <w:t>841</w:t>
            </w:r>
          </w:p>
        </w:tc>
        <w:tc>
          <w:tcPr>
            <w:tcW w:w="634" w:type="dxa"/>
            <w:vAlign w:val="center"/>
          </w:tcPr>
          <w:p w14:paraId="362DF87D" w14:textId="77777777" w:rsidR="00424D63" w:rsidRDefault="00424D63">
            <w:pPr>
              <w:pStyle w:val="ConsPlusNormal"/>
              <w:jc w:val="center"/>
            </w:pPr>
            <w:r>
              <w:t>1003</w:t>
            </w:r>
          </w:p>
        </w:tc>
        <w:tc>
          <w:tcPr>
            <w:tcW w:w="1594" w:type="dxa"/>
            <w:vAlign w:val="center"/>
          </w:tcPr>
          <w:p w14:paraId="1CA2992C" w14:textId="77777777" w:rsidR="00424D63" w:rsidRDefault="00424D63">
            <w:pPr>
              <w:pStyle w:val="ConsPlusNormal"/>
              <w:jc w:val="center"/>
            </w:pPr>
            <w:r>
              <w:t>1100000000</w:t>
            </w:r>
          </w:p>
        </w:tc>
        <w:tc>
          <w:tcPr>
            <w:tcW w:w="484" w:type="dxa"/>
            <w:vAlign w:val="center"/>
          </w:tcPr>
          <w:p w14:paraId="24DAE495" w14:textId="77777777" w:rsidR="00424D63" w:rsidRDefault="00424D63">
            <w:pPr>
              <w:pStyle w:val="ConsPlusNormal"/>
            </w:pPr>
          </w:p>
        </w:tc>
        <w:tc>
          <w:tcPr>
            <w:tcW w:w="1384" w:type="dxa"/>
            <w:vAlign w:val="center"/>
          </w:tcPr>
          <w:p w14:paraId="7C7FF96C" w14:textId="77777777" w:rsidR="00424D63" w:rsidRDefault="00424D63">
            <w:pPr>
              <w:pStyle w:val="ConsPlusNormal"/>
              <w:jc w:val="right"/>
            </w:pPr>
            <w:r>
              <w:t>18753,1</w:t>
            </w:r>
          </w:p>
        </w:tc>
      </w:tr>
      <w:tr w:rsidR="00424D63" w14:paraId="1A0EEC71" w14:textId="77777777">
        <w:tc>
          <w:tcPr>
            <w:tcW w:w="4422" w:type="dxa"/>
            <w:vAlign w:val="center"/>
          </w:tcPr>
          <w:p w14:paraId="4C77090E" w14:textId="77777777" w:rsidR="00424D63" w:rsidRDefault="00424D63">
            <w:pPr>
              <w:pStyle w:val="ConsPlusNormal"/>
              <w:jc w:val="both"/>
            </w:pPr>
            <w:r>
              <w:t>Комплекс процессных мероприятий "Организация работы по осуществлению на территории Томской области государственной семейной политики"</w:t>
            </w:r>
          </w:p>
        </w:tc>
        <w:tc>
          <w:tcPr>
            <w:tcW w:w="499" w:type="dxa"/>
            <w:vAlign w:val="center"/>
          </w:tcPr>
          <w:p w14:paraId="0DA34E55" w14:textId="77777777" w:rsidR="00424D63" w:rsidRDefault="00424D63">
            <w:pPr>
              <w:pStyle w:val="ConsPlusNormal"/>
              <w:jc w:val="center"/>
            </w:pPr>
            <w:r>
              <w:t>841</w:t>
            </w:r>
          </w:p>
        </w:tc>
        <w:tc>
          <w:tcPr>
            <w:tcW w:w="634" w:type="dxa"/>
            <w:vAlign w:val="center"/>
          </w:tcPr>
          <w:p w14:paraId="4D00CA1A" w14:textId="77777777" w:rsidR="00424D63" w:rsidRDefault="00424D63">
            <w:pPr>
              <w:pStyle w:val="ConsPlusNormal"/>
              <w:jc w:val="center"/>
            </w:pPr>
            <w:r>
              <w:t>1003</w:t>
            </w:r>
          </w:p>
        </w:tc>
        <w:tc>
          <w:tcPr>
            <w:tcW w:w="1594" w:type="dxa"/>
            <w:vAlign w:val="center"/>
          </w:tcPr>
          <w:p w14:paraId="32561C44" w14:textId="77777777" w:rsidR="00424D63" w:rsidRDefault="00424D63">
            <w:pPr>
              <w:pStyle w:val="ConsPlusNormal"/>
              <w:jc w:val="center"/>
            </w:pPr>
            <w:r>
              <w:t>1146700000</w:t>
            </w:r>
          </w:p>
        </w:tc>
        <w:tc>
          <w:tcPr>
            <w:tcW w:w="484" w:type="dxa"/>
            <w:vAlign w:val="center"/>
          </w:tcPr>
          <w:p w14:paraId="2C8727DC" w14:textId="77777777" w:rsidR="00424D63" w:rsidRDefault="00424D63">
            <w:pPr>
              <w:pStyle w:val="ConsPlusNormal"/>
            </w:pPr>
          </w:p>
        </w:tc>
        <w:tc>
          <w:tcPr>
            <w:tcW w:w="1384" w:type="dxa"/>
            <w:vAlign w:val="center"/>
          </w:tcPr>
          <w:p w14:paraId="5810DD84" w14:textId="77777777" w:rsidR="00424D63" w:rsidRDefault="00424D63">
            <w:pPr>
              <w:pStyle w:val="ConsPlusNormal"/>
              <w:jc w:val="right"/>
            </w:pPr>
            <w:r>
              <w:t>5929,1</w:t>
            </w:r>
          </w:p>
        </w:tc>
      </w:tr>
      <w:tr w:rsidR="00424D63" w14:paraId="7A0F91C5" w14:textId="77777777">
        <w:tc>
          <w:tcPr>
            <w:tcW w:w="4422" w:type="dxa"/>
            <w:vAlign w:val="center"/>
          </w:tcPr>
          <w:p w14:paraId="49917C93" w14:textId="77777777" w:rsidR="00424D63" w:rsidRDefault="00424D63">
            <w:pPr>
              <w:pStyle w:val="ConsPlusNormal"/>
              <w:jc w:val="both"/>
            </w:pPr>
            <w:r>
              <w:lastRenderedPageBreak/>
              <w:t>Мероприятия в области государственной семейной политики</w:t>
            </w:r>
          </w:p>
        </w:tc>
        <w:tc>
          <w:tcPr>
            <w:tcW w:w="499" w:type="dxa"/>
            <w:vAlign w:val="center"/>
          </w:tcPr>
          <w:p w14:paraId="6D64DEDA" w14:textId="77777777" w:rsidR="00424D63" w:rsidRDefault="00424D63">
            <w:pPr>
              <w:pStyle w:val="ConsPlusNormal"/>
              <w:jc w:val="center"/>
            </w:pPr>
            <w:r>
              <w:t>841</w:t>
            </w:r>
          </w:p>
        </w:tc>
        <w:tc>
          <w:tcPr>
            <w:tcW w:w="634" w:type="dxa"/>
            <w:vAlign w:val="center"/>
          </w:tcPr>
          <w:p w14:paraId="51C64E06" w14:textId="77777777" w:rsidR="00424D63" w:rsidRDefault="00424D63">
            <w:pPr>
              <w:pStyle w:val="ConsPlusNormal"/>
              <w:jc w:val="center"/>
            </w:pPr>
            <w:r>
              <w:t>1003</w:t>
            </w:r>
          </w:p>
        </w:tc>
        <w:tc>
          <w:tcPr>
            <w:tcW w:w="1594" w:type="dxa"/>
            <w:vAlign w:val="center"/>
          </w:tcPr>
          <w:p w14:paraId="3FAC2DB2" w14:textId="77777777" w:rsidR="00424D63" w:rsidRDefault="00424D63">
            <w:pPr>
              <w:pStyle w:val="ConsPlusNormal"/>
              <w:jc w:val="center"/>
            </w:pPr>
            <w:r>
              <w:t>1146702910</w:t>
            </w:r>
          </w:p>
        </w:tc>
        <w:tc>
          <w:tcPr>
            <w:tcW w:w="484" w:type="dxa"/>
            <w:vAlign w:val="center"/>
          </w:tcPr>
          <w:p w14:paraId="4B61E69F" w14:textId="77777777" w:rsidR="00424D63" w:rsidRDefault="00424D63">
            <w:pPr>
              <w:pStyle w:val="ConsPlusNormal"/>
            </w:pPr>
          </w:p>
        </w:tc>
        <w:tc>
          <w:tcPr>
            <w:tcW w:w="1384" w:type="dxa"/>
            <w:vAlign w:val="center"/>
          </w:tcPr>
          <w:p w14:paraId="05D93D41" w14:textId="77777777" w:rsidR="00424D63" w:rsidRDefault="00424D63">
            <w:pPr>
              <w:pStyle w:val="ConsPlusNormal"/>
              <w:jc w:val="right"/>
            </w:pPr>
            <w:r>
              <w:t>5929,1</w:t>
            </w:r>
          </w:p>
        </w:tc>
      </w:tr>
      <w:tr w:rsidR="00424D63" w14:paraId="24DF32BD" w14:textId="77777777">
        <w:tc>
          <w:tcPr>
            <w:tcW w:w="4422" w:type="dxa"/>
            <w:vAlign w:val="center"/>
          </w:tcPr>
          <w:p w14:paraId="42582462"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4A789A25" w14:textId="77777777" w:rsidR="00424D63" w:rsidRDefault="00424D63">
            <w:pPr>
              <w:pStyle w:val="ConsPlusNormal"/>
              <w:jc w:val="center"/>
            </w:pPr>
            <w:r>
              <w:t>841</w:t>
            </w:r>
          </w:p>
        </w:tc>
        <w:tc>
          <w:tcPr>
            <w:tcW w:w="634" w:type="dxa"/>
            <w:vAlign w:val="center"/>
          </w:tcPr>
          <w:p w14:paraId="0FBE4F6B" w14:textId="77777777" w:rsidR="00424D63" w:rsidRDefault="00424D63">
            <w:pPr>
              <w:pStyle w:val="ConsPlusNormal"/>
              <w:jc w:val="center"/>
            </w:pPr>
            <w:r>
              <w:t>1003</w:t>
            </w:r>
          </w:p>
        </w:tc>
        <w:tc>
          <w:tcPr>
            <w:tcW w:w="1594" w:type="dxa"/>
            <w:vAlign w:val="center"/>
          </w:tcPr>
          <w:p w14:paraId="12F96469" w14:textId="77777777" w:rsidR="00424D63" w:rsidRDefault="00424D63">
            <w:pPr>
              <w:pStyle w:val="ConsPlusNormal"/>
              <w:jc w:val="center"/>
            </w:pPr>
            <w:r>
              <w:t>1146702910</w:t>
            </w:r>
          </w:p>
        </w:tc>
        <w:tc>
          <w:tcPr>
            <w:tcW w:w="484" w:type="dxa"/>
            <w:vAlign w:val="center"/>
          </w:tcPr>
          <w:p w14:paraId="048DCDE4" w14:textId="77777777" w:rsidR="00424D63" w:rsidRDefault="00424D63">
            <w:pPr>
              <w:pStyle w:val="ConsPlusNormal"/>
              <w:jc w:val="center"/>
            </w:pPr>
            <w:r>
              <w:t>100</w:t>
            </w:r>
          </w:p>
        </w:tc>
        <w:tc>
          <w:tcPr>
            <w:tcW w:w="1384" w:type="dxa"/>
            <w:vAlign w:val="center"/>
          </w:tcPr>
          <w:p w14:paraId="4F204AB7" w14:textId="77777777" w:rsidR="00424D63" w:rsidRDefault="00424D63">
            <w:pPr>
              <w:pStyle w:val="ConsPlusNormal"/>
              <w:jc w:val="right"/>
            </w:pPr>
            <w:r>
              <w:t>7,0</w:t>
            </w:r>
          </w:p>
        </w:tc>
      </w:tr>
      <w:tr w:rsidR="00424D63" w14:paraId="4A32BCD4" w14:textId="77777777">
        <w:tc>
          <w:tcPr>
            <w:tcW w:w="4422" w:type="dxa"/>
            <w:vAlign w:val="center"/>
          </w:tcPr>
          <w:p w14:paraId="21AA317D"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19393E10" w14:textId="77777777" w:rsidR="00424D63" w:rsidRDefault="00424D63">
            <w:pPr>
              <w:pStyle w:val="ConsPlusNormal"/>
              <w:jc w:val="center"/>
            </w:pPr>
            <w:r>
              <w:t>841</w:t>
            </w:r>
          </w:p>
        </w:tc>
        <w:tc>
          <w:tcPr>
            <w:tcW w:w="634" w:type="dxa"/>
            <w:vAlign w:val="center"/>
          </w:tcPr>
          <w:p w14:paraId="440EA163" w14:textId="77777777" w:rsidR="00424D63" w:rsidRDefault="00424D63">
            <w:pPr>
              <w:pStyle w:val="ConsPlusNormal"/>
              <w:jc w:val="center"/>
            </w:pPr>
            <w:r>
              <w:t>1003</w:t>
            </w:r>
          </w:p>
        </w:tc>
        <w:tc>
          <w:tcPr>
            <w:tcW w:w="1594" w:type="dxa"/>
            <w:vAlign w:val="center"/>
          </w:tcPr>
          <w:p w14:paraId="005227F0" w14:textId="77777777" w:rsidR="00424D63" w:rsidRDefault="00424D63">
            <w:pPr>
              <w:pStyle w:val="ConsPlusNormal"/>
              <w:jc w:val="center"/>
            </w:pPr>
            <w:r>
              <w:t>1146702910</w:t>
            </w:r>
          </w:p>
        </w:tc>
        <w:tc>
          <w:tcPr>
            <w:tcW w:w="484" w:type="dxa"/>
            <w:vAlign w:val="center"/>
          </w:tcPr>
          <w:p w14:paraId="6AD2D4E9" w14:textId="77777777" w:rsidR="00424D63" w:rsidRDefault="00424D63">
            <w:pPr>
              <w:pStyle w:val="ConsPlusNormal"/>
              <w:jc w:val="center"/>
            </w:pPr>
            <w:r>
              <w:t>110</w:t>
            </w:r>
          </w:p>
        </w:tc>
        <w:tc>
          <w:tcPr>
            <w:tcW w:w="1384" w:type="dxa"/>
            <w:vAlign w:val="center"/>
          </w:tcPr>
          <w:p w14:paraId="353EEDBA" w14:textId="77777777" w:rsidR="00424D63" w:rsidRDefault="00424D63">
            <w:pPr>
              <w:pStyle w:val="ConsPlusNormal"/>
              <w:jc w:val="right"/>
            </w:pPr>
            <w:r>
              <w:t>7,0</w:t>
            </w:r>
          </w:p>
        </w:tc>
      </w:tr>
      <w:tr w:rsidR="00424D63" w14:paraId="32E74D2B" w14:textId="77777777">
        <w:tc>
          <w:tcPr>
            <w:tcW w:w="4422" w:type="dxa"/>
            <w:vAlign w:val="center"/>
          </w:tcPr>
          <w:p w14:paraId="1782FD1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73325CF" w14:textId="77777777" w:rsidR="00424D63" w:rsidRDefault="00424D63">
            <w:pPr>
              <w:pStyle w:val="ConsPlusNormal"/>
              <w:jc w:val="center"/>
            </w:pPr>
            <w:r>
              <w:t>841</w:t>
            </w:r>
          </w:p>
        </w:tc>
        <w:tc>
          <w:tcPr>
            <w:tcW w:w="634" w:type="dxa"/>
            <w:vAlign w:val="center"/>
          </w:tcPr>
          <w:p w14:paraId="203E2542" w14:textId="77777777" w:rsidR="00424D63" w:rsidRDefault="00424D63">
            <w:pPr>
              <w:pStyle w:val="ConsPlusNormal"/>
              <w:jc w:val="center"/>
            </w:pPr>
            <w:r>
              <w:t>1003</w:t>
            </w:r>
          </w:p>
        </w:tc>
        <w:tc>
          <w:tcPr>
            <w:tcW w:w="1594" w:type="dxa"/>
            <w:vAlign w:val="center"/>
          </w:tcPr>
          <w:p w14:paraId="0B280B27" w14:textId="77777777" w:rsidR="00424D63" w:rsidRDefault="00424D63">
            <w:pPr>
              <w:pStyle w:val="ConsPlusNormal"/>
              <w:jc w:val="center"/>
            </w:pPr>
            <w:r>
              <w:t>1146702910</w:t>
            </w:r>
          </w:p>
        </w:tc>
        <w:tc>
          <w:tcPr>
            <w:tcW w:w="484" w:type="dxa"/>
            <w:vAlign w:val="center"/>
          </w:tcPr>
          <w:p w14:paraId="1A409729" w14:textId="77777777" w:rsidR="00424D63" w:rsidRDefault="00424D63">
            <w:pPr>
              <w:pStyle w:val="ConsPlusNormal"/>
              <w:jc w:val="center"/>
            </w:pPr>
            <w:r>
              <w:t>200</w:t>
            </w:r>
          </w:p>
        </w:tc>
        <w:tc>
          <w:tcPr>
            <w:tcW w:w="1384" w:type="dxa"/>
            <w:vAlign w:val="center"/>
          </w:tcPr>
          <w:p w14:paraId="3AF3B804" w14:textId="77777777" w:rsidR="00424D63" w:rsidRDefault="00424D63">
            <w:pPr>
              <w:pStyle w:val="ConsPlusNormal"/>
              <w:jc w:val="right"/>
            </w:pPr>
            <w:r>
              <w:t>4995,3</w:t>
            </w:r>
          </w:p>
        </w:tc>
      </w:tr>
      <w:tr w:rsidR="00424D63" w14:paraId="6304AB69" w14:textId="77777777">
        <w:tc>
          <w:tcPr>
            <w:tcW w:w="4422" w:type="dxa"/>
            <w:vAlign w:val="center"/>
          </w:tcPr>
          <w:p w14:paraId="6E882AAF"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8DA6106" w14:textId="77777777" w:rsidR="00424D63" w:rsidRDefault="00424D63">
            <w:pPr>
              <w:pStyle w:val="ConsPlusNormal"/>
              <w:jc w:val="center"/>
            </w:pPr>
            <w:r>
              <w:t>841</w:t>
            </w:r>
          </w:p>
        </w:tc>
        <w:tc>
          <w:tcPr>
            <w:tcW w:w="634" w:type="dxa"/>
            <w:vAlign w:val="center"/>
          </w:tcPr>
          <w:p w14:paraId="6CC92148" w14:textId="77777777" w:rsidR="00424D63" w:rsidRDefault="00424D63">
            <w:pPr>
              <w:pStyle w:val="ConsPlusNormal"/>
              <w:jc w:val="center"/>
            </w:pPr>
            <w:r>
              <w:t>1003</w:t>
            </w:r>
          </w:p>
        </w:tc>
        <w:tc>
          <w:tcPr>
            <w:tcW w:w="1594" w:type="dxa"/>
            <w:vAlign w:val="center"/>
          </w:tcPr>
          <w:p w14:paraId="7B0EBBF7" w14:textId="77777777" w:rsidR="00424D63" w:rsidRDefault="00424D63">
            <w:pPr>
              <w:pStyle w:val="ConsPlusNormal"/>
              <w:jc w:val="center"/>
            </w:pPr>
            <w:r>
              <w:t>1146702910</w:t>
            </w:r>
          </w:p>
        </w:tc>
        <w:tc>
          <w:tcPr>
            <w:tcW w:w="484" w:type="dxa"/>
            <w:vAlign w:val="center"/>
          </w:tcPr>
          <w:p w14:paraId="7F4DF9D3" w14:textId="77777777" w:rsidR="00424D63" w:rsidRDefault="00424D63">
            <w:pPr>
              <w:pStyle w:val="ConsPlusNormal"/>
              <w:jc w:val="center"/>
            </w:pPr>
            <w:r>
              <w:t>240</w:t>
            </w:r>
          </w:p>
        </w:tc>
        <w:tc>
          <w:tcPr>
            <w:tcW w:w="1384" w:type="dxa"/>
            <w:vAlign w:val="center"/>
          </w:tcPr>
          <w:p w14:paraId="6D7600AC" w14:textId="77777777" w:rsidR="00424D63" w:rsidRDefault="00424D63">
            <w:pPr>
              <w:pStyle w:val="ConsPlusNormal"/>
              <w:jc w:val="right"/>
            </w:pPr>
            <w:r>
              <w:t>4995,3</w:t>
            </w:r>
          </w:p>
        </w:tc>
      </w:tr>
      <w:tr w:rsidR="00424D63" w14:paraId="3EBBFA31" w14:textId="77777777">
        <w:tc>
          <w:tcPr>
            <w:tcW w:w="4422" w:type="dxa"/>
            <w:vAlign w:val="center"/>
          </w:tcPr>
          <w:p w14:paraId="4530CEC2"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7C78CCBA" w14:textId="77777777" w:rsidR="00424D63" w:rsidRDefault="00424D63">
            <w:pPr>
              <w:pStyle w:val="ConsPlusNormal"/>
              <w:jc w:val="center"/>
            </w:pPr>
            <w:r>
              <w:t>841</w:t>
            </w:r>
          </w:p>
        </w:tc>
        <w:tc>
          <w:tcPr>
            <w:tcW w:w="634" w:type="dxa"/>
            <w:vAlign w:val="center"/>
          </w:tcPr>
          <w:p w14:paraId="4152FD1F" w14:textId="77777777" w:rsidR="00424D63" w:rsidRDefault="00424D63">
            <w:pPr>
              <w:pStyle w:val="ConsPlusNormal"/>
              <w:jc w:val="center"/>
            </w:pPr>
            <w:r>
              <w:t>1003</w:t>
            </w:r>
          </w:p>
        </w:tc>
        <w:tc>
          <w:tcPr>
            <w:tcW w:w="1594" w:type="dxa"/>
            <w:vAlign w:val="center"/>
          </w:tcPr>
          <w:p w14:paraId="27C56A5A" w14:textId="77777777" w:rsidR="00424D63" w:rsidRDefault="00424D63">
            <w:pPr>
              <w:pStyle w:val="ConsPlusNormal"/>
              <w:jc w:val="center"/>
            </w:pPr>
            <w:r>
              <w:t>1146702910</w:t>
            </w:r>
          </w:p>
        </w:tc>
        <w:tc>
          <w:tcPr>
            <w:tcW w:w="484" w:type="dxa"/>
            <w:vAlign w:val="center"/>
          </w:tcPr>
          <w:p w14:paraId="5B8DBB3C" w14:textId="77777777" w:rsidR="00424D63" w:rsidRDefault="00424D63">
            <w:pPr>
              <w:pStyle w:val="ConsPlusNormal"/>
              <w:jc w:val="center"/>
            </w:pPr>
            <w:r>
              <w:t>300</w:t>
            </w:r>
          </w:p>
        </w:tc>
        <w:tc>
          <w:tcPr>
            <w:tcW w:w="1384" w:type="dxa"/>
            <w:vAlign w:val="center"/>
          </w:tcPr>
          <w:p w14:paraId="6754E401" w14:textId="77777777" w:rsidR="00424D63" w:rsidRDefault="00424D63">
            <w:pPr>
              <w:pStyle w:val="ConsPlusNormal"/>
              <w:jc w:val="right"/>
            </w:pPr>
            <w:r>
              <w:t>926,8</w:t>
            </w:r>
          </w:p>
        </w:tc>
      </w:tr>
      <w:tr w:rsidR="00424D63" w14:paraId="0F2C69E4" w14:textId="77777777">
        <w:tc>
          <w:tcPr>
            <w:tcW w:w="4422" w:type="dxa"/>
            <w:vAlign w:val="center"/>
          </w:tcPr>
          <w:p w14:paraId="4C79FEFE" w14:textId="77777777" w:rsidR="00424D63" w:rsidRDefault="00424D63">
            <w:pPr>
              <w:pStyle w:val="ConsPlusNormal"/>
              <w:jc w:val="both"/>
            </w:pPr>
            <w:r>
              <w:t>Премии и гранты</w:t>
            </w:r>
          </w:p>
        </w:tc>
        <w:tc>
          <w:tcPr>
            <w:tcW w:w="499" w:type="dxa"/>
            <w:vAlign w:val="center"/>
          </w:tcPr>
          <w:p w14:paraId="7F384444" w14:textId="77777777" w:rsidR="00424D63" w:rsidRDefault="00424D63">
            <w:pPr>
              <w:pStyle w:val="ConsPlusNormal"/>
              <w:jc w:val="center"/>
            </w:pPr>
            <w:r>
              <w:t>841</w:t>
            </w:r>
          </w:p>
        </w:tc>
        <w:tc>
          <w:tcPr>
            <w:tcW w:w="634" w:type="dxa"/>
            <w:vAlign w:val="center"/>
          </w:tcPr>
          <w:p w14:paraId="2C9FD76B" w14:textId="77777777" w:rsidR="00424D63" w:rsidRDefault="00424D63">
            <w:pPr>
              <w:pStyle w:val="ConsPlusNormal"/>
              <w:jc w:val="center"/>
            </w:pPr>
            <w:r>
              <w:t>1003</w:t>
            </w:r>
          </w:p>
        </w:tc>
        <w:tc>
          <w:tcPr>
            <w:tcW w:w="1594" w:type="dxa"/>
            <w:vAlign w:val="center"/>
          </w:tcPr>
          <w:p w14:paraId="0B18014F" w14:textId="77777777" w:rsidR="00424D63" w:rsidRDefault="00424D63">
            <w:pPr>
              <w:pStyle w:val="ConsPlusNormal"/>
              <w:jc w:val="center"/>
            </w:pPr>
            <w:r>
              <w:t>1146702910</w:t>
            </w:r>
          </w:p>
        </w:tc>
        <w:tc>
          <w:tcPr>
            <w:tcW w:w="484" w:type="dxa"/>
            <w:vAlign w:val="center"/>
          </w:tcPr>
          <w:p w14:paraId="32F6FA95" w14:textId="77777777" w:rsidR="00424D63" w:rsidRDefault="00424D63">
            <w:pPr>
              <w:pStyle w:val="ConsPlusNormal"/>
              <w:jc w:val="center"/>
            </w:pPr>
            <w:r>
              <w:t>350</w:t>
            </w:r>
          </w:p>
        </w:tc>
        <w:tc>
          <w:tcPr>
            <w:tcW w:w="1384" w:type="dxa"/>
            <w:vAlign w:val="center"/>
          </w:tcPr>
          <w:p w14:paraId="47F7F986" w14:textId="77777777" w:rsidR="00424D63" w:rsidRDefault="00424D63">
            <w:pPr>
              <w:pStyle w:val="ConsPlusNormal"/>
              <w:jc w:val="right"/>
            </w:pPr>
            <w:r>
              <w:t>26,8</w:t>
            </w:r>
          </w:p>
        </w:tc>
      </w:tr>
      <w:tr w:rsidR="00424D63" w14:paraId="4A4B1D0F" w14:textId="77777777">
        <w:tc>
          <w:tcPr>
            <w:tcW w:w="4422" w:type="dxa"/>
            <w:vAlign w:val="center"/>
          </w:tcPr>
          <w:p w14:paraId="35E70BFF" w14:textId="77777777" w:rsidR="00424D63" w:rsidRDefault="00424D63">
            <w:pPr>
              <w:pStyle w:val="ConsPlusNormal"/>
              <w:jc w:val="both"/>
            </w:pPr>
            <w:r>
              <w:t>Иные выплаты населению</w:t>
            </w:r>
          </w:p>
        </w:tc>
        <w:tc>
          <w:tcPr>
            <w:tcW w:w="499" w:type="dxa"/>
            <w:vAlign w:val="center"/>
          </w:tcPr>
          <w:p w14:paraId="7BC40A01" w14:textId="77777777" w:rsidR="00424D63" w:rsidRDefault="00424D63">
            <w:pPr>
              <w:pStyle w:val="ConsPlusNormal"/>
              <w:jc w:val="center"/>
            </w:pPr>
            <w:r>
              <w:t>841</w:t>
            </w:r>
          </w:p>
        </w:tc>
        <w:tc>
          <w:tcPr>
            <w:tcW w:w="634" w:type="dxa"/>
            <w:vAlign w:val="center"/>
          </w:tcPr>
          <w:p w14:paraId="2AC0B66F" w14:textId="77777777" w:rsidR="00424D63" w:rsidRDefault="00424D63">
            <w:pPr>
              <w:pStyle w:val="ConsPlusNormal"/>
              <w:jc w:val="center"/>
            </w:pPr>
            <w:r>
              <w:t>1003</w:t>
            </w:r>
          </w:p>
        </w:tc>
        <w:tc>
          <w:tcPr>
            <w:tcW w:w="1594" w:type="dxa"/>
            <w:vAlign w:val="center"/>
          </w:tcPr>
          <w:p w14:paraId="3E2393B8" w14:textId="77777777" w:rsidR="00424D63" w:rsidRDefault="00424D63">
            <w:pPr>
              <w:pStyle w:val="ConsPlusNormal"/>
              <w:jc w:val="center"/>
            </w:pPr>
            <w:r>
              <w:t>1146702910</w:t>
            </w:r>
          </w:p>
        </w:tc>
        <w:tc>
          <w:tcPr>
            <w:tcW w:w="484" w:type="dxa"/>
            <w:vAlign w:val="center"/>
          </w:tcPr>
          <w:p w14:paraId="75E6DA0C" w14:textId="77777777" w:rsidR="00424D63" w:rsidRDefault="00424D63">
            <w:pPr>
              <w:pStyle w:val="ConsPlusNormal"/>
              <w:jc w:val="center"/>
            </w:pPr>
            <w:r>
              <w:t>360</w:t>
            </w:r>
          </w:p>
        </w:tc>
        <w:tc>
          <w:tcPr>
            <w:tcW w:w="1384" w:type="dxa"/>
            <w:vAlign w:val="center"/>
          </w:tcPr>
          <w:p w14:paraId="34480741" w14:textId="77777777" w:rsidR="00424D63" w:rsidRDefault="00424D63">
            <w:pPr>
              <w:pStyle w:val="ConsPlusNormal"/>
              <w:jc w:val="right"/>
            </w:pPr>
            <w:r>
              <w:t>900,0</w:t>
            </w:r>
          </w:p>
        </w:tc>
      </w:tr>
      <w:tr w:rsidR="00424D63" w14:paraId="53532A75" w14:textId="77777777">
        <w:tc>
          <w:tcPr>
            <w:tcW w:w="4422" w:type="dxa"/>
            <w:vAlign w:val="center"/>
          </w:tcPr>
          <w:p w14:paraId="3EA69720" w14:textId="77777777" w:rsidR="00424D63" w:rsidRDefault="00424D63">
            <w:pPr>
              <w:pStyle w:val="ConsPlusNormal"/>
              <w:jc w:val="both"/>
            </w:pPr>
            <w:r>
              <w:t>Комплекс процессных мероприятий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tc>
        <w:tc>
          <w:tcPr>
            <w:tcW w:w="499" w:type="dxa"/>
            <w:vAlign w:val="center"/>
          </w:tcPr>
          <w:p w14:paraId="180075D4" w14:textId="77777777" w:rsidR="00424D63" w:rsidRDefault="00424D63">
            <w:pPr>
              <w:pStyle w:val="ConsPlusNormal"/>
              <w:jc w:val="center"/>
            </w:pPr>
            <w:r>
              <w:t>841</w:t>
            </w:r>
          </w:p>
        </w:tc>
        <w:tc>
          <w:tcPr>
            <w:tcW w:w="634" w:type="dxa"/>
            <w:vAlign w:val="center"/>
          </w:tcPr>
          <w:p w14:paraId="64B4F944" w14:textId="77777777" w:rsidR="00424D63" w:rsidRDefault="00424D63">
            <w:pPr>
              <w:pStyle w:val="ConsPlusNormal"/>
              <w:jc w:val="center"/>
            </w:pPr>
            <w:r>
              <w:t>1003</w:t>
            </w:r>
          </w:p>
        </w:tc>
        <w:tc>
          <w:tcPr>
            <w:tcW w:w="1594" w:type="dxa"/>
            <w:vAlign w:val="center"/>
          </w:tcPr>
          <w:p w14:paraId="0DCB88D6" w14:textId="77777777" w:rsidR="00424D63" w:rsidRDefault="00424D63">
            <w:pPr>
              <w:pStyle w:val="ConsPlusNormal"/>
              <w:jc w:val="center"/>
            </w:pPr>
            <w:r>
              <w:t>1147300000</w:t>
            </w:r>
          </w:p>
        </w:tc>
        <w:tc>
          <w:tcPr>
            <w:tcW w:w="484" w:type="dxa"/>
            <w:vAlign w:val="center"/>
          </w:tcPr>
          <w:p w14:paraId="544D3921" w14:textId="77777777" w:rsidR="00424D63" w:rsidRDefault="00424D63">
            <w:pPr>
              <w:pStyle w:val="ConsPlusNormal"/>
            </w:pPr>
          </w:p>
        </w:tc>
        <w:tc>
          <w:tcPr>
            <w:tcW w:w="1384" w:type="dxa"/>
            <w:vAlign w:val="center"/>
          </w:tcPr>
          <w:p w14:paraId="31959A74" w14:textId="77777777" w:rsidR="00424D63" w:rsidRDefault="00424D63">
            <w:pPr>
              <w:pStyle w:val="ConsPlusNormal"/>
              <w:jc w:val="right"/>
            </w:pPr>
            <w:r>
              <w:t>9614,0</w:t>
            </w:r>
          </w:p>
        </w:tc>
      </w:tr>
      <w:tr w:rsidR="00424D63" w14:paraId="454BE4B9" w14:textId="77777777">
        <w:tc>
          <w:tcPr>
            <w:tcW w:w="4422" w:type="dxa"/>
            <w:vAlign w:val="center"/>
          </w:tcPr>
          <w:p w14:paraId="3890ADEF" w14:textId="77777777" w:rsidR="00424D63" w:rsidRDefault="00424D63">
            <w:pPr>
              <w:pStyle w:val="ConsPlusNormal"/>
              <w:jc w:val="both"/>
            </w:pPr>
            <w:r>
              <w:t>Повышение доступности и качества реабилитационных услуг в Томской области</w:t>
            </w:r>
          </w:p>
        </w:tc>
        <w:tc>
          <w:tcPr>
            <w:tcW w:w="499" w:type="dxa"/>
            <w:vAlign w:val="center"/>
          </w:tcPr>
          <w:p w14:paraId="216D8517" w14:textId="77777777" w:rsidR="00424D63" w:rsidRDefault="00424D63">
            <w:pPr>
              <w:pStyle w:val="ConsPlusNormal"/>
              <w:jc w:val="center"/>
            </w:pPr>
            <w:r>
              <w:t>841</w:t>
            </w:r>
          </w:p>
        </w:tc>
        <w:tc>
          <w:tcPr>
            <w:tcW w:w="634" w:type="dxa"/>
            <w:vAlign w:val="center"/>
          </w:tcPr>
          <w:p w14:paraId="01977FFA" w14:textId="77777777" w:rsidR="00424D63" w:rsidRDefault="00424D63">
            <w:pPr>
              <w:pStyle w:val="ConsPlusNormal"/>
              <w:jc w:val="center"/>
            </w:pPr>
            <w:r>
              <w:t>1003</w:t>
            </w:r>
          </w:p>
        </w:tc>
        <w:tc>
          <w:tcPr>
            <w:tcW w:w="1594" w:type="dxa"/>
            <w:vAlign w:val="center"/>
          </w:tcPr>
          <w:p w14:paraId="2C154B46" w14:textId="77777777" w:rsidR="00424D63" w:rsidRDefault="00424D63">
            <w:pPr>
              <w:pStyle w:val="ConsPlusNormal"/>
              <w:jc w:val="center"/>
            </w:pPr>
            <w:r>
              <w:t>1147302350</w:t>
            </w:r>
          </w:p>
        </w:tc>
        <w:tc>
          <w:tcPr>
            <w:tcW w:w="484" w:type="dxa"/>
            <w:vAlign w:val="center"/>
          </w:tcPr>
          <w:p w14:paraId="47F591C6" w14:textId="77777777" w:rsidR="00424D63" w:rsidRDefault="00424D63">
            <w:pPr>
              <w:pStyle w:val="ConsPlusNormal"/>
            </w:pPr>
          </w:p>
        </w:tc>
        <w:tc>
          <w:tcPr>
            <w:tcW w:w="1384" w:type="dxa"/>
            <w:vAlign w:val="center"/>
          </w:tcPr>
          <w:p w14:paraId="32E63A00" w14:textId="77777777" w:rsidR="00424D63" w:rsidRDefault="00424D63">
            <w:pPr>
              <w:pStyle w:val="ConsPlusNormal"/>
              <w:jc w:val="right"/>
            </w:pPr>
            <w:r>
              <w:t>9614,0</w:t>
            </w:r>
          </w:p>
        </w:tc>
      </w:tr>
      <w:tr w:rsidR="00424D63" w14:paraId="76A0B358" w14:textId="77777777">
        <w:tc>
          <w:tcPr>
            <w:tcW w:w="4422" w:type="dxa"/>
            <w:vAlign w:val="center"/>
          </w:tcPr>
          <w:p w14:paraId="0B925511"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7D62813" w14:textId="77777777" w:rsidR="00424D63" w:rsidRDefault="00424D63">
            <w:pPr>
              <w:pStyle w:val="ConsPlusNormal"/>
              <w:jc w:val="center"/>
            </w:pPr>
            <w:r>
              <w:t>841</w:t>
            </w:r>
          </w:p>
        </w:tc>
        <w:tc>
          <w:tcPr>
            <w:tcW w:w="634" w:type="dxa"/>
            <w:vAlign w:val="center"/>
          </w:tcPr>
          <w:p w14:paraId="3DCC0B89" w14:textId="77777777" w:rsidR="00424D63" w:rsidRDefault="00424D63">
            <w:pPr>
              <w:pStyle w:val="ConsPlusNormal"/>
              <w:jc w:val="center"/>
            </w:pPr>
            <w:r>
              <w:t>1003</w:t>
            </w:r>
          </w:p>
        </w:tc>
        <w:tc>
          <w:tcPr>
            <w:tcW w:w="1594" w:type="dxa"/>
            <w:vAlign w:val="center"/>
          </w:tcPr>
          <w:p w14:paraId="57E36E2B" w14:textId="77777777" w:rsidR="00424D63" w:rsidRDefault="00424D63">
            <w:pPr>
              <w:pStyle w:val="ConsPlusNormal"/>
              <w:jc w:val="center"/>
            </w:pPr>
            <w:r>
              <w:t>1147302350</w:t>
            </w:r>
          </w:p>
        </w:tc>
        <w:tc>
          <w:tcPr>
            <w:tcW w:w="484" w:type="dxa"/>
            <w:vAlign w:val="center"/>
          </w:tcPr>
          <w:p w14:paraId="4B065AEF" w14:textId="77777777" w:rsidR="00424D63" w:rsidRDefault="00424D63">
            <w:pPr>
              <w:pStyle w:val="ConsPlusNormal"/>
              <w:jc w:val="center"/>
            </w:pPr>
            <w:r>
              <w:t>200</w:t>
            </w:r>
          </w:p>
        </w:tc>
        <w:tc>
          <w:tcPr>
            <w:tcW w:w="1384" w:type="dxa"/>
            <w:vAlign w:val="center"/>
          </w:tcPr>
          <w:p w14:paraId="4DDB7191" w14:textId="77777777" w:rsidR="00424D63" w:rsidRDefault="00424D63">
            <w:pPr>
              <w:pStyle w:val="ConsPlusNormal"/>
              <w:jc w:val="right"/>
            </w:pPr>
            <w:r>
              <w:t>9614,0</w:t>
            </w:r>
          </w:p>
        </w:tc>
      </w:tr>
      <w:tr w:rsidR="00424D63" w14:paraId="5587ECEE" w14:textId="77777777">
        <w:tc>
          <w:tcPr>
            <w:tcW w:w="4422" w:type="dxa"/>
            <w:vAlign w:val="center"/>
          </w:tcPr>
          <w:p w14:paraId="0E0D37D9"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C24437E" w14:textId="77777777" w:rsidR="00424D63" w:rsidRDefault="00424D63">
            <w:pPr>
              <w:pStyle w:val="ConsPlusNormal"/>
              <w:jc w:val="center"/>
            </w:pPr>
            <w:r>
              <w:t>841</w:t>
            </w:r>
          </w:p>
        </w:tc>
        <w:tc>
          <w:tcPr>
            <w:tcW w:w="634" w:type="dxa"/>
            <w:vAlign w:val="center"/>
          </w:tcPr>
          <w:p w14:paraId="063E1371" w14:textId="77777777" w:rsidR="00424D63" w:rsidRDefault="00424D63">
            <w:pPr>
              <w:pStyle w:val="ConsPlusNormal"/>
              <w:jc w:val="center"/>
            </w:pPr>
            <w:r>
              <w:t>1003</w:t>
            </w:r>
          </w:p>
        </w:tc>
        <w:tc>
          <w:tcPr>
            <w:tcW w:w="1594" w:type="dxa"/>
            <w:vAlign w:val="center"/>
          </w:tcPr>
          <w:p w14:paraId="167C814A" w14:textId="77777777" w:rsidR="00424D63" w:rsidRDefault="00424D63">
            <w:pPr>
              <w:pStyle w:val="ConsPlusNormal"/>
              <w:jc w:val="center"/>
            </w:pPr>
            <w:r>
              <w:t>1147302350</w:t>
            </w:r>
          </w:p>
        </w:tc>
        <w:tc>
          <w:tcPr>
            <w:tcW w:w="484" w:type="dxa"/>
            <w:vAlign w:val="center"/>
          </w:tcPr>
          <w:p w14:paraId="41789FF1" w14:textId="77777777" w:rsidR="00424D63" w:rsidRDefault="00424D63">
            <w:pPr>
              <w:pStyle w:val="ConsPlusNormal"/>
              <w:jc w:val="center"/>
            </w:pPr>
            <w:r>
              <w:t>240</w:t>
            </w:r>
          </w:p>
        </w:tc>
        <w:tc>
          <w:tcPr>
            <w:tcW w:w="1384" w:type="dxa"/>
            <w:vAlign w:val="center"/>
          </w:tcPr>
          <w:p w14:paraId="4B9CB2E6" w14:textId="77777777" w:rsidR="00424D63" w:rsidRDefault="00424D63">
            <w:pPr>
              <w:pStyle w:val="ConsPlusNormal"/>
              <w:jc w:val="right"/>
            </w:pPr>
            <w:r>
              <w:t>9614,0</w:t>
            </w:r>
          </w:p>
        </w:tc>
      </w:tr>
      <w:tr w:rsidR="00424D63" w14:paraId="1D5A9989" w14:textId="77777777">
        <w:tc>
          <w:tcPr>
            <w:tcW w:w="4422" w:type="dxa"/>
            <w:vAlign w:val="center"/>
          </w:tcPr>
          <w:p w14:paraId="5A995C52" w14:textId="77777777" w:rsidR="00424D63" w:rsidRDefault="00424D63">
            <w:pPr>
              <w:pStyle w:val="ConsPlusNormal"/>
              <w:jc w:val="both"/>
            </w:pPr>
            <w:r>
              <w:t>Комплекс процессных мероприятий "Формирование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включая подготовку кадров, в Томской области"</w:t>
            </w:r>
          </w:p>
        </w:tc>
        <w:tc>
          <w:tcPr>
            <w:tcW w:w="499" w:type="dxa"/>
            <w:vAlign w:val="center"/>
          </w:tcPr>
          <w:p w14:paraId="4877AB47" w14:textId="77777777" w:rsidR="00424D63" w:rsidRDefault="00424D63">
            <w:pPr>
              <w:pStyle w:val="ConsPlusNormal"/>
              <w:jc w:val="center"/>
            </w:pPr>
            <w:r>
              <w:t>841</w:t>
            </w:r>
          </w:p>
        </w:tc>
        <w:tc>
          <w:tcPr>
            <w:tcW w:w="634" w:type="dxa"/>
            <w:vAlign w:val="center"/>
          </w:tcPr>
          <w:p w14:paraId="31F29571" w14:textId="77777777" w:rsidR="00424D63" w:rsidRDefault="00424D63">
            <w:pPr>
              <w:pStyle w:val="ConsPlusNormal"/>
              <w:jc w:val="center"/>
            </w:pPr>
            <w:r>
              <w:t>1003</w:t>
            </w:r>
          </w:p>
        </w:tc>
        <w:tc>
          <w:tcPr>
            <w:tcW w:w="1594" w:type="dxa"/>
            <w:vAlign w:val="center"/>
          </w:tcPr>
          <w:p w14:paraId="425BD0F0" w14:textId="77777777" w:rsidR="00424D63" w:rsidRDefault="00424D63">
            <w:pPr>
              <w:pStyle w:val="ConsPlusNormal"/>
              <w:jc w:val="center"/>
            </w:pPr>
            <w:r>
              <w:t>1147700000</w:t>
            </w:r>
          </w:p>
        </w:tc>
        <w:tc>
          <w:tcPr>
            <w:tcW w:w="484" w:type="dxa"/>
            <w:vAlign w:val="center"/>
          </w:tcPr>
          <w:p w14:paraId="576B6C90" w14:textId="77777777" w:rsidR="00424D63" w:rsidRDefault="00424D63">
            <w:pPr>
              <w:pStyle w:val="ConsPlusNormal"/>
            </w:pPr>
          </w:p>
        </w:tc>
        <w:tc>
          <w:tcPr>
            <w:tcW w:w="1384" w:type="dxa"/>
            <w:vAlign w:val="center"/>
          </w:tcPr>
          <w:p w14:paraId="4F30C74C" w14:textId="77777777" w:rsidR="00424D63" w:rsidRDefault="00424D63">
            <w:pPr>
              <w:pStyle w:val="ConsPlusNormal"/>
              <w:jc w:val="right"/>
            </w:pPr>
            <w:r>
              <w:t>3210,0</w:t>
            </w:r>
          </w:p>
        </w:tc>
      </w:tr>
      <w:tr w:rsidR="00424D63" w14:paraId="1F382825" w14:textId="77777777">
        <w:tc>
          <w:tcPr>
            <w:tcW w:w="4422" w:type="dxa"/>
            <w:vAlign w:val="center"/>
          </w:tcPr>
          <w:p w14:paraId="37C0D7F7" w14:textId="77777777" w:rsidR="00424D63" w:rsidRDefault="00424D63">
            <w:pPr>
              <w:pStyle w:val="ConsPlusNormal"/>
              <w:jc w:val="both"/>
            </w:pPr>
            <w:r>
              <w:t xml:space="preserve">Реализация мероприятий в сфере </w:t>
            </w:r>
            <w:r>
              <w:lastRenderedPageBreak/>
              <w:t>реабилитации и абилитации инвалидов</w:t>
            </w:r>
          </w:p>
        </w:tc>
        <w:tc>
          <w:tcPr>
            <w:tcW w:w="499" w:type="dxa"/>
            <w:vAlign w:val="center"/>
          </w:tcPr>
          <w:p w14:paraId="7C29E53C" w14:textId="77777777" w:rsidR="00424D63" w:rsidRDefault="00424D63">
            <w:pPr>
              <w:pStyle w:val="ConsPlusNormal"/>
              <w:jc w:val="center"/>
            </w:pPr>
            <w:r>
              <w:lastRenderedPageBreak/>
              <w:t>841</w:t>
            </w:r>
          </w:p>
        </w:tc>
        <w:tc>
          <w:tcPr>
            <w:tcW w:w="634" w:type="dxa"/>
            <w:vAlign w:val="center"/>
          </w:tcPr>
          <w:p w14:paraId="6E4C2C13" w14:textId="77777777" w:rsidR="00424D63" w:rsidRDefault="00424D63">
            <w:pPr>
              <w:pStyle w:val="ConsPlusNormal"/>
              <w:jc w:val="center"/>
            </w:pPr>
            <w:r>
              <w:t>1003</w:t>
            </w:r>
          </w:p>
        </w:tc>
        <w:tc>
          <w:tcPr>
            <w:tcW w:w="1594" w:type="dxa"/>
            <w:vAlign w:val="center"/>
          </w:tcPr>
          <w:p w14:paraId="7B43C9B6" w14:textId="77777777" w:rsidR="00424D63" w:rsidRDefault="00424D63">
            <w:pPr>
              <w:pStyle w:val="ConsPlusNormal"/>
              <w:jc w:val="center"/>
            </w:pPr>
            <w:r>
              <w:t>11477R5140</w:t>
            </w:r>
          </w:p>
        </w:tc>
        <w:tc>
          <w:tcPr>
            <w:tcW w:w="484" w:type="dxa"/>
            <w:vAlign w:val="center"/>
          </w:tcPr>
          <w:p w14:paraId="729E5236" w14:textId="77777777" w:rsidR="00424D63" w:rsidRDefault="00424D63">
            <w:pPr>
              <w:pStyle w:val="ConsPlusNormal"/>
            </w:pPr>
          </w:p>
        </w:tc>
        <w:tc>
          <w:tcPr>
            <w:tcW w:w="1384" w:type="dxa"/>
            <w:vAlign w:val="center"/>
          </w:tcPr>
          <w:p w14:paraId="3EC4CEA3" w14:textId="77777777" w:rsidR="00424D63" w:rsidRDefault="00424D63">
            <w:pPr>
              <w:pStyle w:val="ConsPlusNormal"/>
              <w:jc w:val="right"/>
            </w:pPr>
            <w:r>
              <w:t>3210,0</w:t>
            </w:r>
          </w:p>
        </w:tc>
      </w:tr>
      <w:tr w:rsidR="00424D63" w14:paraId="649799EA" w14:textId="77777777">
        <w:tc>
          <w:tcPr>
            <w:tcW w:w="4422" w:type="dxa"/>
            <w:vAlign w:val="center"/>
          </w:tcPr>
          <w:p w14:paraId="4868E09E"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A7DEAAE" w14:textId="77777777" w:rsidR="00424D63" w:rsidRDefault="00424D63">
            <w:pPr>
              <w:pStyle w:val="ConsPlusNormal"/>
              <w:jc w:val="center"/>
            </w:pPr>
            <w:r>
              <w:t>841</w:t>
            </w:r>
          </w:p>
        </w:tc>
        <w:tc>
          <w:tcPr>
            <w:tcW w:w="634" w:type="dxa"/>
            <w:vAlign w:val="center"/>
          </w:tcPr>
          <w:p w14:paraId="4BA11AE2" w14:textId="77777777" w:rsidR="00424D63" w:rsidRDefault="00424D63">
            <w:pPr>
              <w:pStyle w:val="ConsPlusNormal"/>
              <w:jc w:val="center"/>
            </w:pPr>
            <w:r>
              <w:t>1003</w:t>
            </w:r>
          </w:p>
        </w:tc>
        <w:tc>
          <w:tcPr>
            <w:tcW w:w="1594" w:type="dxa"/>
            <w:vAlign w:val="center"/>
          </w:tcPr>
          <w:p w14:paraId="7E912BBC" w14:textId="77777777" w:rsidR="00424D63" w:rsidRDefault="00424D63">
            <w:pPr>
              <w:pStyle w:val="ConsPlusNormal"/>
              <w:jc w:val="center"/>
            </w:pPr>
            <w:r>
              <w:t>11477R5140</w:t>
            </w:r>
          </w:p>
        </w:tc>
        <w:tc>
          <w:tcPr>
            <w:tcW w:w="484" w:type="dxa"/>
            <w:vAlign w:val="center"/>
          </w:tcPr>
          <w:p w14:paraId="2247D11F" w14:textId="77777777" w:rsidR="00424D63" w:rsidRDefault="00424D63">
            <w:pPr>
              <w:pStyle w:val="ConsPlusNormal"/>
              <w:jc w:val="center"/>
            </w:pPr>
            <w:r>
              <w:t>200</w:t>
            </w:r>
          </w:p>
        </w:tc>
        <w:tc>
          <w:tcPr>
            <w:tcW w:w="1384" w:type="dxa"/>
            <w:vAlign w:val="center"/>
          </w:tcPr>
          <w:p w14:paraId="382E55A0" w14:textId="77777777" w:rsidR="00424D63" w:rsidRDefault="00424D63">
            <w:pPr>
              <w:pStyle w:val="ConsPlusNormal"/>
              <w:jc w:val="right"/>
            </w:pPr>
            <w:r>
              <w:t>3210,0</w:t>
            </w:r>
          </w:p>
        </w:tc>
      </w:tr>
      <w:tr w:rsidR="00424D63" w14:paraId="1C9F656E" w14:textId="77777777">
        <w:tc>
          <w:tcPr>
            <w:tcW w:w="4422" w:type="dxa"/>
            <w:vAlign w:val="center"/>
          </w:tcPr>
          <w:p w14:paraId="26F88817"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789AB48" w14:textId="77777777" w:rsidR="00424D63" w:rsidRDefault="00424D63">
            <w:pPr>
              <w:pStyle w:val="ConsPlusNormal"/>
              <w:jc w:val="center"/>
            </w:pPr>
            <w:r>
              <w:t>841</w:t>
            </w:r>
          </w:p>
        </w:tc>
        <w:tc>
          <w:tcPr>
            <w:tcW w:w="634" w:type="dxa"/>
            <w:vAlign w:val="center"/>
          </w:tcPr>
          <w:p w14:paraId="677CA339" w14:textId="77777777" w:rsidR="00424D63" w:rsidRDefault="00424D63">
            <w:pPr>
              <w:pStyle w:val="ConsPlusNormal"/>
              <w:jc w:val="center"/>
            </w:pPr>
            <w:r>
              <w:t>1003</w:t>
            </w:r>
          </w:p>
        </w:tc>
        <w:tc>
          <w:tcPr>
            <w:tcW w:w="1594" w:type="dxa"/>
            <w:vAlign w:val="center"/>
          </w:tcPr>
          <w:p w14:paraId="338EB925" w14:textId="77777777" w:rsidR="00424D63" w:rsidRDefault="00424D63">
            <w:pPr>
              <w:pStyle w:val="ConsPlusNormal"/>
              <w:jc w:val="center"/>
            </w:pPr>
            <w:r>
              <w:t>11477R5140</w:t>
            </w:r>
          </w:p>
        </w:tc>
        <w:tc>
          <w:tcPr>
            <w:tcW w:w="484" w:type="dxa"/>
            <w:vAlign w:val="center"/>
          </w:tcPr>
          <w:p w14:paraId="05618874" w14:textId="77777777" w:rsidR="00424D63" w:rsidRDefault="00424D63">
            <w:pPr>
              <w:pStyle w:val="ConsPlusNormal"/>
              <w:jc w:val="center"/>
            </w:pPr>
            <w:r>
              <w:t>240</w:t>
            </w:r>
          </w:p>
        </w:tc>
        <w:tc>
          <w:tcPr>
            <w:tcW w:w="1384" w:type="dxa"/>
            <w:vAlign w:val="center"/>
          </w:tcPr>
          <w:p w14:paraId="09BC6C9C" w14:textId="77777777" w:rsidR="00424D63" w:rsidRDefault="00424D63">
            <w:pPr>
              <w:pStyle w:val="ConsPlusNormal"/>
              <w:jc w:val="right"/>
            </w:pPr>
            <w:r>
              <w:t>3210,0</w:t>
            </w:r>
          </w:p>
        </w:tc>
      </w:tr>
      <w:tr w:rsidR="00424D63" w14:paraId="4B2150AF" w14:textId="77777777">
        <w:tc>
          <w:tcPr>
            <w:tcW w:w="4422" w:type="dxa"/>
            <w:vAlign w:val="center"/>
          </w:tcPr>
          <w:p w14:paraId="2A02EEC0" w14:textId="77777777" w:rsidR="00424D63" w:rsidRDefault="00424D63">
            <w:pPr>
              <w:pStyle w:val="ConsPlusNormal"/>
              <w:jc w:val="both"/>
            </w:pPr>
            <w:r>
              <w:t>Охрана семьи и детства</w:t>
            </w:r>
          </w:p>
        </w:tc>
        <w:tc>
          <w:tcPr>
            <w:tcW w:w="499" w:type="dxa"/>
            <w:vAlign w:val="center"/>
          </w:tcPr>
          <w:p w14:paraId="4D8E01A8" w14:textId="77777777" w:rsidR="00424D63" w:rsidRDefault="00424D63">
            <w:pPr>
              <w:pStyle w:val="ConsPlusNormal"/>
              <w:jc w:val="center"/>
            </w:pPr>
            <w:r>
              <w:t>841</w:t>
            </w:r>
          </w:p>
        </w:tc>
        <w:tc>
          <w:tcPr>
            <w:tcW w:w="634" w:type="dxa"/>
            <w:vAlign w:val="center"/>
          </w:tcPr>
          <w:p w14:paraId="5BE275ED" w14:textId="77777777" w:rsidR="00424D63" w:rsidRDefault="00424D63">
            <w:pPr>
              <w:pStyle w:val="ConsPlusNormal"/>
              <w:jc w:val="center"/>
            </w:pPr>
            <w:r>
              <w:t>1004</w:t>
            </w:r>
          </w:p>
        </w:tc>
        <w:tc>
          <w:tcPr>
            <w:tcW w:w="1594" w:type="dxa"/>
            <w:vAlign w:val="center"/>
          </w:tcPr>
          <w:p w14:paraId="19D2F485" w14:textId="77777777" w:rsidR="00424D63" w:rsidRDefault="00424D63">
            <w:pPr>
              <w:pStyle w:val="ConsPlusNormal"/>
            </w:pPr>
          </w:p>
        </w:tc>
        <w:tc>
          <w:tcPr>
            <w:tcW w:w="484" w:type="dxa"/>
            <w:vAlign w:val="center"/>
          </w:tcPr>
          <w:p w14:paraId="4CFB499D" w14:textId="77777777" w:rsidR="00424D63" w:rsidRDefault="00424D63">
            <w:pPr>
              <w:pStyle w:val="ConsPlusNormal"/>
            </w:pPr>
          </w:p>
        </w:tc>
        <w:tc>
          <w:tcPr>
            <w:tcW w:w="1384" w:type="dxa"/>
            <w:vAlign w:val="center"/>
          </w:tcPr>
          <w:p w14:paraId="5F43E7D2" w14:textId="77777777" w:rsidR="00424D63" w:rsidRDefault="00424D63">
            <w:pPr>
              <w:pStyle w:val="ConsPlusNormal"/>
              <w:jc w:val="right"/>
            </w:pPr>
            <w:r>
              <w:t>1407987,5</w:t>
            </w:r>
          </w:p>
        </w:tc>
      </w:tr>
      <w:tr w:rsidR="00424D63" w14:paraId="2602AD0B" w14:textId="77777777">
        <w:tc>
          <w:tcPr>
            <w:tcW w:w="4422" w:type="dxa"/>
            <w:vAlign w:val="center"/>
          </w:tcPr>
          <w:p w14:paraId="58212AE8" w14:textId="77777777" w:rsidR="00424D63" w:rsidRDefault="00424D63">
            <w:pPr>
              <w:pStyle w:val="ConsPlusNormal"/>
              <w:jc w:val="both"/>
            </w:pPr>
            <w:r>
              <w:t>Государственная программа "Социальная поддержка населения Томской области"</w:t>
            </w:r>
          </w:p>
        </w:tc>
        <w:tc>
          <w:tcPr>
            <w:tcW w:w="499" w:type="dxa"/>
            <w:vAlign w:val="center"/>
          </w:tcPr>
          <w:p w14:paraId="0B77DE40" w14:textId="77777777" w:rsidR="00424D63" w:rsidRDefault="00424D63">
            <w:pPr>
              <w:pStyle w:val="ConsPlusNormal"/>
              <w:jc w:val="center"/>
            </w:pPr>
            <w:r>
              <w:t>841</w:t>
            </w:r>
          </w:p>
        </w:tc>
        <w:tc>
          <w:tcPr>
            <w:tcW w:w="634" w:type="dxa"/>
            <w:vAlign w:val="center"/>
          </w:tcPr>
          <w:p w14:paraId="1095FA2C" w14:textId="77777777" w:rsidR="00424D63" w:rsidRDefault="00424D63">
            <w:pPr>
              <w:pStyle w:val="ConsPlusNormal"/>
              <w:jc w:val="center"/>
            </w:pPr>
            <w:r>
              <w:t>1004</w:t>
            </w:r>
          </w:p>
        </w:tc>
        <w:tc>
          <w:tcPr>
            <w:tcW w:w="1594" w:type="dxa"/>
            <w:vAlign w:val="center"/>
          </w:tcPr>
          <w:p w14:paraId="64AB10F2" w14:textId="77777777" w:rsidR="00424D63" w:rsidRDefault="00424D63">
            <w:pPr>
              <w:pStyle w:val="ConsPlusNormal"/>
              <w:jc w:val="center"/>
            </w:pPr>
            <w:r>
              <w:t>1100000000</w:t>
            </w:r>
          </w:p>
        </w:tc>
        <w:tc>
          <w:tcPr>
            <w:tcW w:w="484" w:type="dxa"/>
            <w:vAlign w:val="center"/>
          </w:tcPr>
          <w:p w14:paraId="11B5FF24" w14:textId="77777777" w:rsidR="00424D63" w:rsidRDefault="00424D63">
            <w:pPr>
              <w:pStyle w:val="ConsPlusNormal"/>
            </w:pPr>
          </w:p>
        </w:tc>
        <w:tc>
          <w:tcPr>
            <w:tcW w:w="1384" w:type="dxa"/>
            <w:vAlign w:val="center"/>
          </w:tcPr>
          <w:p w14:paraId="0E09B8C9" w14:textId="77777777" w:rsidR="00424D63" w:rsidRDefault="00424D63">
            <w:pPr>
              <w:pStyle w:val="ConsPlusNormal"/>
              <w:jc w:val="right"/>
            </w:pPr>
            <w:r>
              <w:t>1407987,5</w:t>
            </w:r>
          </w:p>
        </w:tc>
      </w:tr>
      <w:tr w:rsidR="00424D63" w14:paraId="5FF2F29D" w14:textId="77777777">
        <w:tc>
          <w:tcPr>
            <w:tcW w:w="4422" w:type="dxa"/>
            <w:vAlign w:val="center"/>
          </w:tcPr>
          <w:p w14:paraId="4FB55769" w14:textId="77777777" w:rsidR="00424D63" w:rsidRDefault="00424D63">
            <w:pPr>
              <w:pStyle w:val="ConsPlusNormal"/>
              <w:jc w:val="both"/>
            </w:pPr>
            <w:r>
              <w:t xml:space="preserve">Комплекс процессных мероприятий "Предоставление единовременной денежной выплаты на улучшение жилищных условий в соответствии с </w:t>
            </w:r>
            <w:hyperlink r:id="rId171">
              <w:r>
                <w:rPr>
                  <w:color w:val="0000FF"/>
                </w:rPr>
                <w:t>Законом</w:t>
              </w:r>
            </w:hyperlink>
            <w:r>
              <w:t xml:space="preserve"> Томской области от 16 декабря 2004 года N 253-ОЗ "О социальной поддержке граждан, имеющих детей"</w:t>
            </w:r>
          </w:p>
        </w:tc>
        <w:tc>
          <w:tcPr>
            <w:tcW w:w="499" w:type="dxa"/>
            <w:vAlign w:val="center"/>
          </w:tcPr>
          <w:p w14:paraId="7AE73DDE" w14:textId="77777777" w:rsidR="00424D63" w:rsidRDefault="00424D63">
            <w:pPr>
              <w:pStyle w:val="ConsPlusNormal"/>
              <w:jc w:val="center"/>
            </w:pPr>
            <w:r>
              <w:t>841</w:t>
            </w:r>
          </w:p>
        </w:tc>
        <w:tc>
          <w:tcPr>
            <w:tcW w:w="634" w:type="dxa"/>
            <w:vAlign w:val="center"/>
          </w:tcPr>
          <w:p w14:paraId="143D6EFA" w14:textId="77777777" w:rsidR="00424D63" w:rsidRDefault="00424D63">
            <w:pPr>
              <w:pStyle w:val="ConsPlusNormal"/>
              <w:jc w:val="center"/>
            </w:pPr>
            <w:r>
              <w:t>1004</w:t>
            </w:r>
          </w:p>
        </w:tc>
        <w:tc>
          <w:tcPr>
            <w:tcW w:w="1594" w:type="dxa"/>
            <w:vAlign w:val="center"/>
          </w:tcPr>
          <w:p w14:paraId="13D73415" w14:textId="77777777" w:rsidR="00424D63" w:rsidRDefault="00424D63">
            <w:pPr>
              <w:pStyle w:val="ConsPlusNormal"/>
              <w:jc w:val="center"/>
            </w:pPr>
            <w:r>
              <w:t>1146500000</w:t>
            </w:r>
          </w:p>
        </w:tc>
        <w:tc>
          <w:tcPr>
            <w:tcW w:w="484" w:type="dxa"/>
            <w:vAlign w:val="center"/>
          </w:tcPr>
          <w:p w14:paraId="41F5B324" w14:textId="77777777" w:rsidR="00424D63" w:rsidRDefault="00424D63">
            <w:pPr>
              <w:pStyle w:val="ConsPlusNormal"/>
            </w:pPr>
          </w:p>
        </w:tc>
        <w:tc>
          <w:tcPr>
            <w:tcW w:w="1384" w:type="dxa"/>
            <w:vAlign w:val="center"/>
          </w:tcPr>
          <w:p w14:paraId="09E637AF" w14:textId="77777777" w:rsidR="00424D63" w:rsidRDefault="00424D63">
            <w:pPr>
              <w:pStyle w:val="ConsPlusNormal"/>
              <w:jc w:val="right"/>
            </w:pPr>
            <w:r>
              <w:t>8191,6</w:t>
            </w:r>
          </w:p>
        </w:tc>
      </w:tr>
      <w:tr w:rsidR="00424D63" w14:paraId="219B77C8" w14:textId="77777777">
        <w:tc>
          <w:tcPr>
            <w:tcW w:w="4422" w:type="dxa"/>
            <w:vAlign w:val="center"/>
          </w:tcPr>
          <w:p w14:paraId="06525A2A" w14:textId="77777777" w:rsidR="00424D63" w:rsidRDefault="00424D63">
            <w:pPr>
              <w:pStyle w:val="ConsPlusNormal"/>
              <w:jc w:val="both"/>
            </w:pPr>
            <w:r>
              <w:t xml:space="preserve">Единовременная денежная выплата на улучшение жилищных условий в соответствии с </w:t>
            </w:r>
            <w:hyperlink r:id="rId172">
              <w:r>
                <w:rPr>
                  <w:color w:val="0000FF"/>
                </w:rPr>
                <w:t>Законом</w:t>
              </w:r>
            </w:hyperlink>
            <w:r>
              <w:t xml:space="preserve"> Томской области от 16 декабря 2004 года N 253-ОЗ "О социальной поддержке граждан, имеющих детей"</w:t>
            </w:r>
          </w:p>
        </w:tc>
        <w:tc>
          <w:tcPr>
            <w:tcW w:w="499" w:type="dxa"/>
            <w:vAlign w:val="center"/>
          </w:tcPr>
          <w:p w14:paraId="2059AAAB" w14:textId="77777777" w:rsidR="00424D63" w:rsidRDefault="00424D63">
            <w:pPr>
              <w:pStyle w:val="ConsPlusNormal"/>
              <w:jc w:val="center"/>
            </w:pPr>
            <w:r>
              <w:t>841</w:t>
            </w:r>
          </w:p>
        </w:tc>
        <w:tc>
          <w:tcPr>
            <w:tcW w:w="634" w:type="dxa"/>
            <w:vAlign w:val="center"/>
          </w:tcPr>
          <w:p w14:paraId="2AF51872" w14:textId="77777777" w:rsidR="00424D63" w:rsidRDefault="00424D63">
            <w:pPr>
              <w:pStyle w:val="ConsPlusNormal"/>
              <w:jc w:val="center"/>
            </w:pPr>
            <w:r>
              <w:t>1004</w:t>
            </w:r>
          </w:p>
        </w:tc>
        <w:tc>
          <w:tcPr>
            <w:tcW w:w="1594" w:type="dxa"/>
            <w:vAlign w:val="center"/>
          </w:tcPr>
          <w:p w14:paraId="17B79B58" w14:textId="77777777" w:rsidR="00424D63" w:rsidRDefault="00424D63">
            <w:pPr>
              <w:pStyle w:val="ConsPlusNormal"/>
              <w:jc w:val="center"/>
            </w:pPr>
            <w:r>
              <w:t>1146520570</w:t>
            </w:r>
          </w:p>
        </w:tc>
        <w:tc>
          <w:tcPr>
            <w:tcW w:w="484" w:type="dxa"/>
            <w:vAlign w:val="center"/>
          </w:tcPr>
          <w:p w14:paraId="79CF2ED8" w14:textId="77777777" w:rsidR="00424D63" w:rsidRDefault="00424D63">
            <w:pPr>
              <w:pStyle w:val="ConsPlusNormal"/>
            </w:pPr>
          </w:p>
        </w:tc>
        <w:tc>
          <w:tcPr>
            <w:tcW w:w="1384" w:type="dxa"/>
            <w:vAlign w:val="center"/>
          </w:tcPr>
          <w:p w14:paraId="1C45174C" w14:textId="77777777" w:rsidR="00424D63" w:rsidRDefault="00424D63">
            <w:pPr>
              <w:pStyle w:val="ConsPlusNormal"/>
              <w:jc w:val="right"/>
            </w:pPr>
            <w:r>
              <w:t>8191,6</w:t>
            </w:r>
          </w:p>
        </w:tc>
      </w:tr>
      <w:tr w:rsidR="00424D63" w14:paraId="5BD5F320" w14:textId="77777777">
        <w:tc>
          <w:tcPr>
            <w:tcW w:w="4422" w:type="dxa"/>
            <w:vAlign w:val="center"/>
          </w:tcPr>
          <w:p w14:paraId="644EFDD5"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456CCDD6" w14:textId="77777777" w:rsidR="00424D63" w:rsidRDefault="00424D63">
            <w:pPr>
              <w:pStyle w:val="ConsPlusNormal"/>
              <w:jc w:val="center"/>
            </w:pPr>
            <w:r>
              <w:t>841</w:t>
            </w:r>
          </w:p>
        </w:tc>
        <w:tc>
          <w:tcPr>
            <w:tcW w:w="634" w:type="dxa"/>
            <w:vAlign w:val="center"/>
          </w:tcPr>
          <w:p w14:paraId="7A217570" w14:textId="77777777" w:rsidR="00424D63" w:rsidRDefault="00424D63">
            <w:pPr>
              <w:pStyle w:val="ConsPlusNormal"/>
              <w:jc w:val="center"/>
            </w:pPr>
            <w:r>
              <w:t>1004</w:t>
            </w:r>
          </w:p>
        </w:tc>
        <w:tc>
          <w:tcPr>
            <w:tcW w:w="1594" w:type="dxa"/>
            <w:vAlign w:val="center"/>
          </w:tcPr>
          <w:p w14:paraId="70A33CB3" w14:textId="77777777" w:rsidR="00424D63" w:rsidRDefault="00424D63">
            <w:pPr>
              <w:pStyle w:val="ConsPlusNormal"/>
              <w:jc w:val="center"/>
            </w:pPr>
            <w:r>
              <w:t>1146520570</w:t>
            </w:r>
          </w:p>
        </w:tc>
        <w:tc>
          <w:tcPr>
            <w:tcW w:w="484" w:type="dxa"/>
            <w:vAlign w:val="center"/>
          </w:tcPr>
          <w:p w14:paraId="415C9856" w14:textId="77777777" w:rsidR="00424D63" w:rsidRDefault="00424D63">
            <w:pPr>
              <w:pStyle w:val="ConsPlusNormal"/>
              <w:jc w:val="center"/>
            </w:pPr>
            <w:r>
              <w:t>300</w:t>
            </w:r>
          </w:p>
        </w:tc>
        <w:tc>
          <w:tcPr>
            <w:tcW w:w="1384" w:type="dxa"/>
            <w:vAlign w:val="center"/>
          </w:tcPr>
          <w:p w14:paraId="184CF815" w14:textId="77777777" w:rsidR="00424D63" w:rsidRDefault="00424D63">
            <w:pPr>
              <w:pStyle w:val="ConsPlusNormal"/>
              <w:jc w:val="right"/>
            </w:pPr>
            <w:r>
              <w:t>8191,6</w:t>
            </w:r>
          </w:p>
        </w:tc>
      </w:tr>
      <w:tr w:rsidR="00424D63" w14:paraId="3657D6C0" w14:textId="77777777">
        <w:tc>
          <w:tcPr>
            <w:tcW w:w="4422" w:type="dxa"/>
            <w:vAlign w:val="center"/>
          </w:tcPr>
          <w:p w14:paraId="39DD06FD"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6F61F51E" w14:textId="77777777" w:rsidR="00424D63" w:rsidRDefault="00424D63">
            <w:pPr>
              <w:pStyle w:val="ConsPlusNormal"/>
              <w:jc w:val="center"/>
            </w:pPr>
            <w:r>
              <w:t>841</w:t>
            </w:r>
          </w:p>
        </w:tc>
        <w:tc>
          <w:tcPr>
            <w:tcW w:w="634" w:type="dxa"/>
            <w:vAlign w:val="center"/>
          </w:tcPr>
          <w:p w14:paraId="1C057E9B" w14:textId="77777777" w:rsidR="00424D63" w:rsidRDefault="00424D63">
            <w:pPr>
              <w:pStyle w:val="ConsPlusNormal"/>
              <w:jc w:val="center"/>
            </w:pPr>
            <w:r>
              <w:t>1004</w:t>
            </w:r>
          </w:p>
        </w:tc>
        <w:tc>
          <w:tcPr>
            <w:tcW w:w="1594" w:type="dxa"/>
            <w:vAlign w:val="center"/>
          </w:tcPr>
          <w:p w14:paraId="19D6B9C8" w14:textId="77777777" w:rsidR="00424D63" w:rsidRDefault="00424D63">
            <w:pPr>
              <w:pStyle w:val="ConsPlusNormal"/>
              <w:jc w:val="center"/>
            </w:pPr>
            <w:r>
              <w:t>1146520570</w:t>
            </w:r>
          </w:p>
        </w:tc>
        <w:tc>
          <w:tcPr>
            <w:tcW w:w="484" w:type="dxa"/>
            <w:vAlign w:val="center"/>
          </w:tcPr>
          <w:p w14:paraId="5DA1ED58" w14:textId="77777777" w:rsidR="00424D63" w:rsidRDefault="00424D63">
            <w:pPr>
              <w:pStyle w:val="ConsPlusNormal"/>
              <w:jc w:val="center"/>
            </w:pPr>
            <w:r>
              <w:t>310</w:t>
            </w:r>
          </w:p>
        </w:tc>
        <w:tc>
          <w:tcPr>
            <w:tcW w:w="1384" w:type="dxa"/>
            <w:vAlign w:val="center"/>
          </w:tcPr>
          <w:p w14:paraId="281B31F2" w14:textId="77777777" w:rsidR="00424D63" w:rsidRDefault="00424D63">
            <w:pPr>
              <w:pStyle w:val="ConsPlusNormal"/>
              <w:jc w:val="right"/>
            </w:pPr>
            <w:r>
              <w:t>8191,6</w:t>
            </w:r>
          </w:p>
        </w:tc>
      </w:tr>
      <w:tr w:rsidR="00424D63" w14:paraId="70BEA3C4" w14:textId="77777777">
        <w:tc>
          <w:tcPr>
            <w:tcW w:w="4422" w:type="dxa"/>
            <w:vAlign w:val="center"/>
          </w:tcPr>
          <w:p w14:paraId="62D64250" w14:textId="77777777" w:rsidR="00424D63" w:rsidRDefault="00424D63">
            <w:pPr>
              <w:pStyle w:val="ConsPlusNormal"/>
              <w:jc w:val="both"/>
            </w:pPr>
            <w:r>
              <w:t>Комплекс процессных мероприятий "Организация работы по развитию форм жизнеустройства детей-сирот и детей, оставшихся без попечения родителей"</w:t>
            </w:r>
          </w:p>
        </w:tc>
        <w:tc>
          <w:tcPr>
            <w:tcW w:w="499" w:type="dxa"/>
            <w:vAlign w:val="center"/>
          </w:tcPr>
          <w:p w14:paraId="50BAEA9A" w14:textId="77777777" w:rsidR="00424D63" w:rsidRDefault="00424D63">
            <w:pPr>
              <w:pStyle w:val="ConsPlusNormal"/>
              <w:jc w:val="center"/>
            </w:pPr>
            <w:r>
              <w:t>841</w:t>
            </w:r>
          </w:p>
        </w:tc>
        <w:tc>
          <w:tcPr>
            <w:tcW w:w="634" w:type="dxa"/>
            <w:vAlign w:val="center"/>
          </w:tcPr>
          <w:p w14:paraId="2DC6F33C" w14:textId="77777777" w:rsidR="00424D63" w:rsidRDefault="00424D63">
            <w:pPr>
              <w:pStyle w:val="ConsPlusNormal"/>
              <w:jc w:val="center"/>
            </w:pPr>
            <w:r>
              <w:t>1004</w:t>
            </w:r>
          </w:p>
        </w:tc>
        <w:tc>
          <w:tcPr>
            <w:tcW w:w="1594" w:type="dxa"/>
            <w:vAlign w:val="center"/>
          </w:tcPr>
          <w:p w14:paraId="446DFDBE" w14:textId="77777777" w:rsidR="00424D63" w:rsidRDefault="00424D63">
            <w:pPr>
              <w:pStyle w:val="ConsPlusNormal"/>
              <w:jc w:val="center"/>
            </w:pPr>
            <w:r>
              <w:t>1146800000</w:t>
            </w:r>
          </w:p>
        </w:tc>
        <w:tc>
          <w:tcPr>
            <w:tcW w:w="484" w:type="dxa"/>
            <w:vAlign w:val="center"/>
          </w:tcPr>
          <w:p w14:paraId="4AAC3DA9" w14:textId="77777777" w:rsidR="00424D63" w:rsidRDefault="00424D63">
            <w:pPr>
              <w:pStyle w:val="ConsPlusNormal"/>
            </w:pPr>
          </w:p>
        </w:tc>
        <w:tc>
          <w:tcPr>
            <w:tcW w:w="1384" w:type="dxa"/>
            <w:vAlign w:val="center"/>
          </w:tcPr>
          <w:p w14:paraId="4CC65BDA" w14:textId="77777777" w:rsidR="00424D63" w:rsidRDefault="00424D63">
            <w:pPr>
              <w:pStyle w:val="ConsPlusNormal"/>
              <w:jc w:val="right"/>
            </w:pPr>
            <w:r>
              <w:t>825710,7</w:t>
            </w:r>
          </w:p>
        </w:tc>
      </w:tr>
      <w:tr w:rsidR="00424D63" w14:paraId="719CF311" w14:textId="77777777">
        <w:tc>
          <w:tcPr>
            <w:tcW w:w="4422" w:type="dxa"/>
            <w:vAlign w:val="center"/>
          </w:tcPr>
          <w:p w14:paraId="5C9D93C8" w14:textId="77777777" w:rsidR="00424D63" w:rsidRDefault="00424D63">
            <w:pPr>
              <w:pStyle w:val="ConsPlusNormal"/>
              <w:jc w:val="both"/>
            </w:pPr>
            <w:r>
              <w:t>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499" w:type="dxa"/>
            <w:vAlign w:val="center"/>
          </w:tcPr>
          <w:p w14:paraId="243B49FB" w14:textId="77777777" w:rsidR="00424D63" w:rsidRDefault="00424D63">
            <w:pPr>
              <w:pStyle w:val="ConsPlusNormal"/>
              <w:jc w:val="center"/>
            </w:pPr>
            <w:r>
              <w:t>841</w:t>
            </w:r>
          </w:p>
        </w:tc>
        <w:tc>
          <w:tcPr>
            <w:tcW w:w="634" w:type="dxa"/>
            <w:vAlign w:val="center"/>
          </w:tcPr>
          <w:p w14:paraId="1191F25C" w14:textId="77777777" w:rsidR="00424D63" w:rsidRDefault="00424D63">
            <w:pPr>
              <w:pStyle w:val="ConsPlusNormal"/>
              <w:jc w:val="center"/>
            </w:pPr>
            <w:r>
              <w:t>1004</w:t>
            </w:r>
          </w:p>
        </w:tc>
        <w:tc>
          <w:tcPr>
            <w:tcW w:w="1594" w:type="dxa"/>
            <w:vAlign w:val="center"/>
          </w:tcPr>
          <w:p w14:paraId="270B7489" w14:textId="77777777" w:rsidR="00424D63" w:rsidRDefault="00424D63">
            <w:pPr>
              <w:pStyle w:val="ConsPlusNormal"/>
              <w:jc w:val="center"/>
            </w:pPr>
            <w:r>
              <w:t>1146840750</w:t>
            </w:r>
          </w:p>
        </w:tc>
        <w:tc>
          <w:tcPr>
            <w:tcW w:w="484" w:type="dxa"/>
            <w:vAlign w:val="center"/>
          </w:tcPr>
          <w:p w14:paraId="7D827FB0" w14:textId="77777777" w:rsidR="00424D63" w:rsidRDefault="00424D63">
            <w:pPr>
              <w:pStyle w:val="ConsPlusNormal"/>
            </w:pPr>
          </w:p>
        </w:tc>
        <w:tc>
          <w:tcPr>
            <w:tcW w:w="1384" w:type="dxa"/>
            <w:vAlign w:val="center"/>
          </w:tcPr>
          <w:p w14:paraId="12696D90" w14:textId="77777777" w:rsidR="00424D63" w:rsidRDefault="00424D63">
            <w:pPr>
              <w:pStyle w:val="ConsPlusNormal"/>
              <w:jc w:val="right"/>
            </w:pPr>
            <w:r>
              <w:t>659,7</w:t>
            </w:r>
          </w:p>
        </w:tc>
      </w:tr>
      <w:tr w:rsidR="00424D63" w14:paraId="71A38736" w14:textId="77777777">
        <w:tc>
          <w:tcPr>
            <w:tcW w:w="4422" w:type="dxa"/>
            <w:vAlign w:val="center"/>
          </w:tcPr>
          <w:p w14:paraId="2D25D780" w14:textId="77777777" w:rsidR="00424D63" w:rsidRDefault="00424D63">
            <w:pPr>
              <w:pStyle w:val="ConsPlusNormal"/>
              <w:jc w:val="both"/>
            </w:pPr>
            <w:r>
              <w:t>Межбюджетные трансферты</w:t>
            </w:r>
          </w:p>
        </w:tc>
        <w:tc>
          <w:tcPr>
            <w:tcW w:w="499" w:type="dxa"/>
            <w:vAlign w:val="center"/>
          </w:tcPr>
          <w:p w14:paraId="1FC91AF3" w14:textId="77777777" w:rsidR="00424D63" w:rsidRDefault="00424D63">
            <w:pPr>
              <w:pStyle w:val="ConsPlusNormal"/>
              <w:jc w:val="center"/>
            </w:pPr>
            <w:r>
              <w:t>841</w:t>
            </w:r>
          </w:p>
        </w:tc>
        <w:tc>
          <w:tcPr>
            <w:tcW w:w="634" w:type="dxa"/>
            <w:vAlign w:val="center"/>
          </w:tcPr>
          <w:p w14:paraId="011BA0C4" w14:textId="77777777" w:rsidR="00424D63" w:rsidRDefault="00424D63">
            <w:pPr>
              <w:pStyle w:val="ConsPlusNormal"/>
              <w:jc w:val="center"/>
            </w:pPr>
            <w:r>
              <w:t>1004</w:t>
            </w:r>
          </w:p>
        </w:tc>
        <w:tc>
          <w:tcPr>
            <w:tcW w:w="1594" w:type="dxa"/>
            <w:vAlign w:val="center"/>
          </w:tcPr>
          <w:p w14:paraId="1BF3336E" w14:textId="77777777" w:rsidR="00424D63" w:rsidRDefault="00424D63">
            <w:pPr>
              <w:pStyle w:val="ConsPlusNormal"/>
              <w:jc w:val="center"/>
            </w:pPr>
            <w:r>
              <w:t>1146840750</w:t>
            </w:r>
          </w:p>
        </w:tc>
        <w:tc>
          <w:tcPr>
            <w:tcW w:w="484" w:type="dxa"/>
            <w:vAlign w:val="center"/>
          </w:tcPr>
          <w:p w14:paraId="5C08CD97" w14:textId="77777777" w:rsidR="00424D63" w:rsidRDefault="00424D63">
            <w:pPr>
              <w:pStyle w:val="ConsPlusNormal"/>
              <w:jc w:val="center"/>
            </w:pPr>
            <w:r>
              <w:t>500</w:t>
            </w:r>
          </w:p>
        </w:tc>
        <w:tc>
          <w:tcPr>
            <w:tcW w:w="1384" w:type="dxa"/>
            <w:vAlign w:val="center"/>
          </w:tcPr>
          <w:p w14:paraId="58C3FBE6" w14:textId="77777777" w:rsidR="00424D63" w:rsidRDefault="00424D63">
            <w:pPr>
              <w:pStyle w:val="ConsPlusNormal"/>
              <w:jc w:val="right"/>
            </w:pPr>
            <w:r>
              <w:t>659,7</w:t>
            </w:r>
          </w:p>
        </w:tc>
      </w:tr>
      <w:tr w:rsidR="00424D63" w14:paraId="77719B99" w14:textId="77777777">
        <w:tc>
          <w:tcPr>
            <w:tcW w:w="4422" w:type="dxa"/>
            <w:vAlign w:val="center"/>
          </w:tcPr>
          <w:p w14:paraId="29870899" w14:textId="77777777" w:rsidR="00424D63" w:rsidRDefault="00424D63">
            <w:pPr>
              <w:pStyle w:val="ConsPlusNormal"/>
              <w:jc w:val="both"/>
            </w:pPr>
            <w:r>
              <w:t>Субвенции</w:t>
            </w:r>
          </w:p>
        </w:tc>
        <w:tc>
          <w:tcPr>
            <w:tcW w:w="499" w:type="dxa"/>
            <w:vAlign w:val="center"/>
          </w:tcPr>
          <w:p w14:paraId="3C61914D" w14:textId="77777777" w:rsidR="00424D63" w:rsidRDefault="00424D63">
            <w:pPr>
              <w:pStyle w:val="ConsPlusNormal"/>
              <w:jc w:val="center"/>
            </w:pPr>
            <w:r>
              <w:t>841</w:t>
            </w:r>
          </w:p>
        </w:tc>
        <w:tc>
          <w:tcPr>
            <w:tcW w:w="634" w:type="dxa"/>
            <w:vAlign w:val="center"/>
          </w:tcPr>
          <w:p w14:paraId="061007E6" w14:textId="77777777" w:rsidR="00424D63" w:rsidRDefault="00424D63">
            <w:pPr>
              <w:pStyle w:val="ConsPlusNormal"/>
              <w:jc w:val="center"/>
            </w:pPr>
            <w:r>
              <w:t>1004</w:t>
            </w:r>
          </w:p>
        </w:tc>
        <w:tc>
          <w:tcPr>
            <w:tcW w:w="1594" w:type="dxa"/>
            <w:vAlign w:val="center"/>
          </w:tcPr>
          <w:p w14:paraId="300BBCA0" w14:textId="77777777" w:rsidR="00424D63" w:rsidRDefault="00424D63">
            <w:pPr>
              <w:pStyle w:val="ConsPlusNormal"/>
              <w:jc w:val="center"/>
            </w:pPr>
            <w:r>
              <w:t>1146840750</w:t>
            </w:r>
          </w:p>
        </w:tc>
        <w:tc>
          <w:tcPr>
            <w:tcW w:w="484" w:type="dxa"/>
            <w:vAlign w:val="center"/>
          </w:tcPr>
          <w:p w14:paraId="4D501732" w14:textId="77777777" w:rsidR="00424D63" w:rsidRDefault="00424D63">
            <w:pPr>
              <w:pStyle w:val="ConsPlusNormal"/>
              <w:jc w:val="center"/>
            </w:pPr>
            <w:r>
              <w:t>530</w:t>
            </w:r>
          </w:p>
        </w:tc>
        <w:tc>
          <w:tcPr>
            <w:tcW w:w="1384" w:type="dxa"/>
            <w:vAlign w:val="center"/>
          </w:tcPr>
          <w:p w14:paraId="1496C789" w14:textId="77777777" w:rsidR="00424D63" w:rsidRDefault="00424D63">
            <w:pPr>
              <w:pStyle w:val="ConsPlusNormal"/>
              <w:jc w:val="right"/>
            </w:pPr>
            <w:r>
              <w:t>659,7</w:t>
            </w:r>
          </w:p>
        </w:tc>
      </w:tr>
      <w:tr w:rsidR="00424D63" w14:paraId="3E076791" w14:textId="77777777">
        <w:tc>
          <w:tcPr>
            <w:tcW w:w="4422" w:type="dxa"/>
            <w:vAlign w:val="center"/>
          </w:tcPr>
          <w:p w14:paraId="5C6B2BB3" w14:textId="77777777" w:rsidR="00424D63" w:rsidRDefault="00424D63">
            <w:pPr>
              <w:pStyle w:val="ConsPlusNormal"/>
              <w:jc w:val="both"/>
            </w:pPr>
            <w:r>
              <w:t xml:space="preserve">Ежемесячная выплата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w:t>
            </w:r>
            <w:r>
              <w:lastRenderedPageBreak/>
              <w:t>общеобразовательных организациях</w:t>
            </w:r>
          </w:p>
        </w:tc>
        <w:tc>
          <w:tcPr>
            <w:tcW w:w="499" w:type="dxa"/>
            <w:vAlign w:val="center"/>
          </w:tcPr>
          <w:p w14:paraId="16785A41" w14:textId="77777777" w:rsidR="00424D63" w:rsidRDefault="00424D63">
            <w:pPr>
              <w:pStyle w:val="ConsPlusNormal"/>
              <w:jc w:val="center"/>
            </w:pPr>
            <w:r>
              <w:lastRenderedPageBreak/>
              <w:t>841</w:t>
            </w:r>
          </w:p>
        </w:tc>
        <w:tc>
          <w:tcPr>
            <w:tcW w:w="634" w:type="dxa"/>
            <w:vAlign w:val="center"/>
          </w:tcPr>
          <w:p w14:paraId="222B3C7E" w14:textId="77777777" w:rsidR="00424D63" w:rsidRDefault="00424D63">
            <w:pPr>
              <w:pStyle w:val="ConsPlusNormal"/>
              <w:jc w:val="center"/>
            </w:pPr>
            <w:r>
              <w:t>1004</w:t>
            </w:r>
          </w:p>
        </w:tc>
        <w:tc>
          <w:tcPr>
            <w:tcW w:w="1594" w:type="dxa"/>
            <w:vAlign w:val="center"/>
          </w:tcPr>
          <w:p w14:paraId="6FBC6F2F" w14:textId="77777777" w:rsidR="00424D63" w:rsidRDefault="00424D63">
            <w:pPr>
              <w:pStyle w:val="ConsPlusNormal"/>
              <w:jc w:val="center"/>
            </w:pPr>
            <w:r>
              <w:t>1146840760</w:t>
            </w:r>
          </w:p>
        </w:tc>
        <w:tc>
          <w:tcPr>
            <w:tcW w:w="484" w:type="dxa"/>
            <w:vAlign w:val="center"/>
          </w:tcPr>
          <w:p w14:paraId="2B024DDE" w14:textId="77777777" w:rsidR="00424D63" w:rsidRDefault="00424D63">
            <w:pPr>
              <w:pStyle w:val="ConsPlusNormal"/>
            </w:pPr>
          </w:p>
        </w:tc>
        <w:tc>
          <w:tcPr>
            <w:tcW w:w="1384" w:type="dxa"/>
            <w:vAlign w:val="center"/>
          </w:tcPr>
          <w:p w14:paraId="127217CA" w14:textId="77777777" w:rsidR="00424D63" w:rsidRDefault="00424D63">
            <w:pPr>
              <w:pStyle w:val="ConsPlusNormal"/>
              <w:jc w:val="right"/>
            </w:pPr>
            <w:r>
              <w:t>203562,6</w:t>
            </w:r>
          </w:p>
        </w:tc>
      </w:tr>
      <w:tr w:rsidR="00424D63" w14:paraId="7A85993A" w14:textId="77777777">
        <w:tc>
          <w:tcPr>
            <w:tcW w:w="4422" w:type="dxa"/>
            <w:vAlign w:val="center"/>
          </w:tcPr>
          <w:p w14:paraId="3D1CEE95" w14:textId="77777777" w:rsidR="00424D63" w:rsidRDefault="00424D63">
            <w:pPr>
              <w:pStyle w:val="ConsPlusNormal"/>
              <w:jc w:val="both"/>
            </w:pPr>
            <w:r>
              <w:t>Межбюджетные трансферты</w:t>
            </w:r>
          </w:p>
        </w:tc>
        <w:tc>
          <w:tcPr>
            <w:tcW w:w="499" w:type="dxa"/>
            <w:vAlign w:val="center"/>
          </w:tcPr>
          <w:p w14:paraId="19F999DB" w14:textId="77777777" w:rsidR="00424D63" w:rsidRDefault="00424D63">
            <w:pPr>
              <w:pStyle w:val="ConsPlusNormal"/>
              <w:jc w:val="center"/>
            </w:pPr>
            <w:r>
              <w:t>841</w:t>
            </w:r>
          </w:p>
        </w:tc>
        <w:tc>
          <w:tcPr>
            <w:tcW w:w="634" w:type="dxa"/>
            <w:vAlign w:val="center"/>
          </w:tcPr>
          <w:p w14:paraId="1790243A" w14:textId="77777777" w:rsidR="00424D63" w:rsidRDefault="00424D63">
            <w:pPr>
              <w:pStyle w:val="ConsPlusNormal"/>
              <w:jc w:val="center"/>
            </w:pPr>
            <w:r>
              <w:t>1004</w:t>
            </w:r>
          </w:p>
        </w:tc>
        <w:tc>
          <w:tcPr>
            <w:tcW w:w="1594" w:type="dxa"/>
            <w:vAlign w:val="center"/>
          </w:tcPr>
          <w:p w14:paraId="0FCA8B5B" w14:textId="77777777" w:rsidR="00424D63" w:rsidRDefault="00424D63">
            <w:pPr>
              <w:pStyle w:val="ConsPlusNormal"/>
              <w:jc w:val="center"/>
            </w:pPr>
            <w:r>
              <w:t>1146840760</w:t>
            </w:r>
          </w:p>
        </w:tc>
        <w:tc>
          <w:tcPr>
            <w:tcW w:w="484" w:type="dxa"/>
            <w:vAlign w:val="center"/>
          </w:tcPr>
          <w:p w14:paraId="6850E411" w14:textId="77777777" w:rsidR="00424D63" w:rsidRDefault="00424D63">
            <w:pPr>
              <w:pStyle w:val="ConsPlusNormal"/>
              <w:jc w:val="center"/>
            </w:pPr>
            <w:r>
              <w:t>500</w:t>
            </w:r>
          </w:p>
        </w:tc>
        <w:tc>
          <w:tcPr>
            <w:tcW w:w="1384" w:type="dxa"/>
            <w:vAlign w:val="center"/>
          </w:tcPr>
          <w:p w14:paraId="024A615B" w14:textId="77777777" w:rsidR="00424D63" w:rsidRDefault="00424D63">
            <w:pPr>
              <w:pStyle w:val="ConsPlusNormal"/>
              <w:jc w:val="right"/>
            </w:pPr>
            <w:r>
              <w:t>203562,6</w:t>
            </w:r>
          </w:p>
        </w:tc>
      </w:tr>
      <w:tr w:rsidR="00424D63" w14:paraId="3F3D3B5A" w14:textId="77777777">
        <w:tc>
          <w:tcPr>
            <w:tcW w:w="4422" w:type="dxa"/>
            <w:vAlign w:val="center"/>
          </w:tcPr>
          <w:p w14:paraId="7254369D" w14:textId="77777777" w:rsidR="00424D63" w:rsidRDefault="00424D63">
            <w:pPr>
              <w:pStyle w:val="ConsPlusNormal"/>
              <w:jc w:val="both"/>
            </w:pPr>
            <w:r>
              <w:t>Субвенции</w:t>
            </w:r>
          </w:p>
        </w:tc>
        <w:tc>
          <w:tcPr>
            <w:tcW w:w="499" w:type="dxa"/>
            <w:vAlign w:val="center"/>
          </w:tcPr>
          <w:p w14:paraId="23C00F36" w14:textId="77777777" w:rsidR="00424D63" w:rsidRDefault="00424D63">
            <w:pPr>
              <w:pStyle w:val="ConsPlusNormal"/>
              <w:jc w:val="center"/>
            </w:pPr>
            <w:r>
              <w:t>841</w:t>
            </w:r>
          </w:p>
        </w:tc>
        <w:tc>
          <w:tcPr>
            <w:tcW w:w="634" w:type="dxa"/>
            <w:vAlign w:val="center"/>
          </w:tcPr>
          <w:p w14:paraId="1A144CEE" w14:textId="77777777" w:rsidR="00424D63" w:rsidRDefault="00424D63">
            <w:pPr>
              <w:pStyle w:val="ConsPlusNormal"/>
              <w:jc w:val="center"/>
            </w:pPr>
            <w:r>
              <w:t>1004</w:t>
            </w:r>
          </w:p>
        </w:tc>
        <w:tc>
          <w:tcPr>
            <w:tcW w:w="1594" w:type="dxa"/>
            <w:vAlign w:val="center"/>
          </w:tcPr>
          <w:p w14:paraId="17D816C9" w14:textId="77777777" w:rsidR="00424D63" w:rsidRDefault="00424D63">
            <w:pPr>
              <w:pStyle w:val="ConsPlusNormal"/>
              <w:jc w:val="center"/>
            </w:pPr>
            <w:r>
              <w:t>1146840760</w:t>
            </w:r>
          </w:p>
        </w:tc>
        <w:tc>
          <w:tcPr>
            <w:tcW w:w="484" w:type="dxa"/>
            <w:vAlign w:val="center"/>
          </w:tcPr>
          <w:p w14:paraId="57EEEC11" w14:textId="77777777" w:rsidR="00424D63" w:rsidRDefault="00424D63">
            <w:pPr>
              <w:pStyle w:val="ConsPlusNormal"/>
              <w:jc w:val="center"/>
            </w:pPr>
            <w:r>
              <w:t>530</w:t>
            </w:r>
          </w:p>
        </w:tc>
        <w:tc>
          <w:tcPr>
            <w:tcW w:w="1384" w:type="dxa"/>
            <w:vAlign w:val="center"/>
          </w:tcPr>
          <w:p w14:paraId="03E33A38" w14:textId="77777777" w:rsidR="00424D63" w:rsidRDefault="00424D63">
            <w:pPr>
              <w:pStyle w:val="ConsPlusNormal"/>
              <w:jc w:val="right"/>
            </w:pPr>
            <w:r>
              <w:t>203562,6</w:t>
            </w:r>
          </w:p>
        </w:tc>
      </w:tr>
      <w:tr w:rsidR="00424D63" w14:paraId="113079A4" w14:textId="77777777">
        <w:tc>
          <w:tcPr>
            <w:tcW w:w="4422" w:type="dxa"/>
            <w:vAlign w:val="center"/>
          </w:tcPr>
          <w:p w14:paraId="2B1AD0B3" w14:textId="77777777" w:rsidR="00424D63" w:rsidRDefault="00424D63">
            <w:pPr>
              <w:pStyle w:val="ConsPlusNormal"/>
              <w:jc w:val="both"/>
            </w:pPr>
            <w:r>
              <w:t>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c>
          <w:tcPr>
            <w:tcW w:w="499" w:type="dxa"/>
            <w:vAlign w:val="center"/>
          </w:tcPr>
          <w:p w14:paraId="3EC5372C" w14:textId="77777777" w:rsidR="00424D63" w:rsidRDefault="00424D63">
            <w:pPr>
              <w:pStyle w:val="ConsPlusNormal"/>
              <w:jc w:val="center"/>
            </w:pPr>
            <w:r>
              <w:t>841</w:t>
            </w:r>
          </w:p>
        </w:tc>
        <w:tc>
          <w:tcPr>
            <w:tcW w:w="634" w:type="dxa"/>
            <w:vAlign w:val="center"/>
          </w:tcPr>
          <w:p w14:paraId="2EE26C27" w14:textId="77777777" w:rsidR="00424D63" w:rsidRDefault="00424D63">
            <w:pPr>
              <w:pStyle w:val="ConsPlusNormal"/>
              <w:jc w:val="center"/>
            </w:pPr>
            <w:r>
              <w:t>1004</w:t>
            </w:r>
          </w:p>
        </w:tc>
        <w:tc>
          <w:tcPr>
            <w:tcW w:w="1594" w:type="dxa"/>
            <w:vAlign w:val="center"/>
          </w:tcPr>
          <w:p w14:paraId="3F5BCD7D" w14:textId="77777777" w:rsidR="00424D63" w:rsidRDefault="00424D63">
            <w:pPr>
              <w:pStyle w:val="ConsPlusNormal"/>
              <w:jc w:val="center"/>
            </w:pPr>
            <w:r>
              <w:t>1146840770</w:t>
            </w:r>
          </w:p>
        </w:tc>
        <w:tc>
          <w:tcPr>
            <w:tcW w:w="484" w:type="dxa"/>
            <w:vAlign w:val="center"/>
          </w:tcPr>
          <w:p w14:paraId="3FE70C87" w14:textId="77777777" w:rsidR="00424D63" w:rsidRDefault="00424D63">
            <w:pPr>
              <w:pStyle w:val="ConsPlusNormal"/>
            </w:pPr>
          </w:p>
        </w:tc>
        <w:tc>
          <w:tcPr>
            <w:tcW w:w="1384" w:type="dxa"/>
            <w:vAlign w:val="center"/>
          </w:tcPr>
          <w:p w14:paraId="1DD861E6" w14:textId="77777777" w:rsidR="00424D63" w:rsidRDefault="00424D63">
            <w:pPr>
              <w:pStyle w:val="ConsPlusNormal"/>
              <w:jc w:val="right"/>
            </w:pPr>
            <w:r>
              <w:t>621488,4</w:t>
            </w:r>
          </w:p>
        </w:tc>
      </w:tr>
      <w:tr w:rsidR="00424D63" w14:paraId="6669CADC" w14:textId="77777777">
        <w:tc>
          <w:tcPr>
            <w:tcW w:w="4422" w:type="dxa"/>
            <w:vAlign w:val="center"/>
          </w:tcPr>
          <w:p w14:paraId="0BB74E31" w14:textId="77777777" w:rsidR="00424D63" w:rsidRDefault="00424D63">
            <w:pPr>
              <w:pStyle w:val="ConsPlusNormal"/>
              <w:jc w:val="both"/>
            </w:pPr>
            <w:r>
              <w:t>Межбюджетные трансферты</w:t>
            </w:r>
          </w:p>
        </w:tc>
        <w:tc>
          <w:tcPr>
            <w:tcW w:w="499" w:type="dxa"/>
            <w:vAlign w:val="center"/>
          </w:tcPr>
          <w:p w14:paraId="123F5777" w14:textId="77777777" w:rsidR="00424D63" w:rsidRDefault="00424D63">
            <w:pPr>
              <w:pStyle w:val="ConsPlusNormal"/>
              <w:jc w:val="center"/>
            </w:pPr>
            <w:r>
              <w:t>841</w:t>
            </w:r>
          </w:p>
        </w:tc>
        <w:tc>
          <w:tcPr>
            <w:tcW w:w="634" w:type="dxa"/>
            <w:vAlign w:val="center"/>
          </w:tcPr>
          <w:p w14:paraId="230B2369" w14:textId="77777777" w:rsidR="00424D63" w:rsidRDefault="00424D63">
            <w:pPr>
              <w:pStyle w:val="ConsPlusNormal"/>
              <w:jc w:val="center"/>
            </w:pPr>
            <w:r>
              <w:t>1004</w:t>
            </w:r>
          </w:p>
        </w:tc>
        <w:tc>
          <w:tcPr>
            <w:tcW w:w="1594" w:type="dxa"/>
            <w:vAlign w:val="center"/>
          </w:tcPr>
          <w:p w14:paraId="7D5A28F1" w14:textId="77777777" w:rsidR="00424D63" w:rsidRDefault="00424D63">
            <w:pPr>
              <w:pStyle w:val="ConsPlusNormal"/>
              <w:jc w:val="center"/>
            </w:pPr>
            <w:r>
              <w:t>1146840770</w:t>
            </w:r>
          </w:p>
        </w:tc>
        <w:tc>
          <w:tcPr>
            <w:tcW w:w="484" w:type="dxa"/>
            <w:vAlign w:val="center"/>
          </w:tcPr>
          <w:p w14:paraId="06E18F6E" w14:textId="77777777" w:rsidR="00424D63" w:rsidRDefault="00424D63">
            <w:pPr>
              <w:pStyle w:val="ConsPlusNormal"/>
              <w:jc w:val="center"/>
            </w:pPr>
            <w:r>
              <w:t>500</w:t>
            </w:r>
          </w:p>
        </w:tc>
        <w:tc>
          <w:tcPr>
            <w:tcW w:w="1384" w:type="dxa"/>
            <w:vAlign w:val="center"/>
          </w:tcPr>
          <w:p w14:paraId="16481567" w14:textId="77777777" w:rsidR="00424D63" w:rsidRDefault="00424D63">
            <w:pPr>
              <w:pStyle w:val="ConsPlusNormal"/>
              <w:jc w:val="right"/>
            </w:pPr>
            <w:r>
              <w:t>621488,4</w:t>
            </w:r>
          </w:p>
        </w:tc>
      </w:tr>
      <w:tr w:rsidR="00424D63" w14:paraId="4842BC30" w14:textId="77777777">
        <w:tc>
          <w:tcPr>
            <w:tcW w:w="4422" w:type="dxa"/>
            <w:vAlign w:val="center"/>
          </w:tcPr>
          <w:p w14:paraId="03984DD7" w14:textId="77777777" w:rsidR="00424D63" w:rsidRDefault="00424D63">
            <w:pPr>
              <w:pStyle w:val="ConsPlusNormal"/>
              <w:jc w:val="both"/>
            </w:pPr>
            <w:r>
              <w:t>Субвенции</w:t>
            </w:r>
          </w:p>
        </w:tc>
        <w:tc>
          <w:tcPr>
            <w:tcW w:w="499" w:type="dxa"/>
            <w:vAlign w:val="center"/>
          </w:tcPr>
          <w:p w14:paraId="04EEE483" w14:textId="77777777" w:rsidR="00424D63" w:rsidRDefault="00424D63">
            <w:pPr>
              <w:pStyle w:val="ConsPlusNormal"/>
              <w:jc w:val="center"/>
            </w:pPr>
            <w:r>
              <w:t>841</w:t>
            </w:r>
          </w:p>
        </w:tc>
        <w:tc>
          <w:tcPr>
            <w:tcW w:w="634" w:type="dxa"/>
            <w:vAlign w:val="center"/>
          </w:tcPr>
          <w:p w14:paraId="5BC119EE" w14:textId="77777777" w:rsidR="00424D63" w:rsidRDefault="00424D63">
            <w:pPr>
              <w:pStyle w:val="ConsPlusNormal"/>
              <w:jc w:val="center"/>
            </w:pPr>
            <w:r>
              <w:t>1004</w:t>
            </w:r>
          </w:p>
        </w:tc>
        <w:tc>
          <w:tcPr>
            <w:tcW w:w="1594" w:type="dxa"/>
            <w:vAlign w:val="center"/>
          </w:tcPr>
          <w:p w14:paraId="1A0C9CF9" w14:textId="77777777" w:rsidR="00424D63" w:rsidRDefault="00424D63">
            <w:pPr>
              <w:pStyle w:val="ConsPlusNormal"/>
              <w:jc w:val="center"/>
            </w:pPr>
            <w:r>
              <w:t>1146840770</w:t>
            </w:r>
          </w:p>
        </w:tc>
        <w:tc>
          <w:tcPr>
            <w:tcW w:w="484" w:type="dxa"/>
            <w:vAlign w:val="center"/>
          </w:tcPr>
          <w:p w14:paraId="70EECA4E" w14:textId="77777777" w:rsidR="00424D63" w:rsidRDefault="00424D63">
            <w:pPr>
              <w:pStyle w:val="ConsPlusNormal"/>
              <w:jc w:val="center"/>
            </w:pPr>
            <w:r>
              <w:t>530</w:t>
            </w:r>
          </w:p>
        </w:tc>
        <w:tc>
          <w:tcPr>
            <w:tcW w:w="1384" w:type="dxa"/>
            <w:vAlign w:val="center"/>
          </w:tcPr>
          <w:p w14:paraId="13D407FA" w14:textId="77777777" w:rsidR="00424D63" w:rsidRDefault="00424D63">
            <w:pPr>
              <w:pStyle w:val="ConsPlusNormal"/>
              <w:jc w:val="right"/>
            </w:pPr>
            <w:r>
              <w:t>621488,4</w:t>
            </w:r>
          </w:p>
        </w:tc>
      </w:tr>
      <w:tr w:rsidR="00424D63" w14:paraId="28FDA591" w14:textId="77777777">
        <w:tc>
          <w:tcPr>
            <w:tcW w:w="4422" w:type="dxa"/>
            <w:vAlign w:val="center"/>
          </w:tcPr>
          <w:p w14:paraId="433A6A62" w14:textId="77777777" w:rsidR="00424D63" w:rsidRDefault="00424D63">
            <w:pPr>
              <w:pStyle w:val="ConsPlusNormal"/>
              <w:jc w:val="both"/>
            </w:pPr>
            <w:r>
              <w:t>Комплекс процессных мероприятий "Обеспечение детей новогодними подарочными наборами"</w:t>
            </w:r>
          </w:p>
        </w:tc>
        <w:tc>
          <w:tcPr>
            <w:tcW w:w="499" w:type="dxa"/>
            <w:vAlign w:val="center"/>
          </w:tcPr>
          <w:p w14:paraId="33100F7D" w14:textId="77777777" w:rsidR="00424D63" w:rsidRDefault="00424D63">
            <w:pPr>
              <w:pStyle w:val="ConsPlusNormal"/>
              <w:jc w:val="center"/>
            </w:pPr>
            <w:r>
              <w:t>841</w:t>
            </w:r>
          </w:p>
        </w:tc>
        <w:tc>
          <w:tcPr>
            <w:tcW w:w="634" w:type="dxa"/>
            <w:vAlign w:val="center"/>
          </w:tcPr>
          <w:p w14:paraId="0A2EF8BE" w14:textId="77777777" w:rsidR="00424D63" w:rsidRDefault="00424D63">
            <w:pPr>
              <w:pStyle w:val="ConsPlusNormal"/>
              <w:jc w:val="center"/>
            </w:pPr>
            <w:r>
              <w:t>1004</w:t>
            </w:r>
          </w:p>
        </w:tc>
        <w:tc>
          <w:tcPr>
            <w:tcW w:w="1594" w:type="dxa"/>
            <w:vAlign w:val="center"/>
          </w:tcPr>
          <w:p w14:paraId="47094BB1" w14:textId="77777777" w:rsidR="00424D63" w:rsidRDefault="00424D63">
            <w:pPr>
              <w:pStyle w:val="ConsPlusNormal"/>
              <w:jc w:val="center"/>
            </w:pPr>
            <w:r>
              <w:t>1146900000</w:t>
            </w:r>
          </w:p>
        </w:tc>
        <w:tc>
          <w:tcPr>
            <w:tcW w:w="484" w:type="dxa"/>
            <w:vAlign w:val="center"/>
          </w:tcPr>
          <w:p w14:paraId="4AA9A7C2" w14:textId="77777777" w:rsidR="00424D63" w:rsidRDefault="00424D63">
            <w:pPr>
              <w:pStyle w:val="ConsPlusNormal"/>
            </w:pPr>
          </w:p>
        </w:tc>
        <w:tc>
          <w:tcPr>
            <w:tcW w:w="1384" w:type="dxa"/>
            <w:vAlign w:val="center"/>
          </w:tcPr>
          <w:p w14:paraId="69958AE0" w14:textId="77777777" w:rsidR="00424D63" w:rsidRDefault="00424D63">
            <w:pPr>
              <w:pStyle w:val="ConsPlusNormal"/>
              <w:jc w:val="right"/>
            </w:pPr>
            <w:r>
              <w:t>15692,5</w:t>
            </w:r>
          </w:p>
        </w:tc>
      </w:tr>
      <w:tr w:rsidR="00424D63" w14:paraId="2ABA23CC" w14:textId="77777777">
        <w:tc>
          <w:tcPr>
            <w:tcW w:w="4422" w:type="dxa"/>
            <w:vAlign w:val="center"/>
          </w:tcPr>
          <w:p w14:paraId="25C57EA0" w14:textId="77777777" w:rsidR="00424D63" w:rsidRDefault="00424D63">
            <w:pPr>
              <w:pStyle w:val="ConsPlusNormal"/>
              <w:jc w:val="both"/>
            </w:pPr>
            <w:r>
              <w:t xml:space="preserve">Обеспечение детей в возрасте от одного года до десяти лет из малоимущих семей новогодними подарочными наборами в соответствии с </w:t>
            </w:r>
            <w:hyperlink r:id="rId173">
              <w:r>
                <w:rPr>
                  <w:color w:val="0000FF"/>
                </w:rPr>
                <w:t>Законом</w:t>
              </w:r>
            </w:hyperlink>
            <w:r>
              <w:t xml:space="preserve"> Томской области от 16 декабря 2004 N 253-ОЗ "О социальной поддержке граждан, имеющих детей"</w:t>
            </w:r>
          </w:p>
        </w:tc>
        <w:tc>
          <w:tcPr>
            <w:tcW w:w="499" w:type="dxa"/>
            <w:vAlign w:val="center"/>
          </w:tcPr>
          <w:p w14:paraId="24977686" w14:textId="77777777" w:rsidR="00424D63" w:rsidRDefault="00424D63">
            <w:pPr>
              <w:pStyle w:val="ConsPlusNormal"/>
              <w:jc w:val="center"/>
            </w:pPr>
            <w:r>
              <w:t>841</w:t>
            </w:r>
          </w:p>
        </w:tc>
        <w:tc>
          <w:tcPr>
            <w:tcW w:w="634" w:type="dxa"/>
            <w:vAlign w:val="center"/>
          </w:tcPr>
          <w:p w14:paraId="61AAC792" w14:textId="77777777" w:rsidR="00424D63" w:rsidRDefault="00424D63">
            <w:pPr>
              <w:pStyle w:val="ConsPlusNormal"/>
              <w:jc w:val="center"/>
            </w:pPr>
            <w:r>
              <w:t>1004</w:t>
            </w:r>
          </w:p>
        </w:tc>
        <w:tc>
          <w:tcPr>
            <w:tcW w:w="1594" w:type="dxa"/>
            <w:vAlign w:val="center"/>
          </w:tcPr>
          <w:p w14:paraId="6FB72485" w14:textId="77777777" w:rsidR="00424D63" w:rsidRDefault="00424D63">
            <w:pPr>
              <w:pStyle w:val="ConsPlusNormal"/>
              <w:jc w:val="center"/>
            </w:pPr>
            <w:r>
              <w:t>1146902920</w:t>
            </w:r>
          </w:p>
        </w:tc>
        <w:tc>
          <w:tcPr>
            <w:tcW w:w="484" w:type="dxa"/>
            <w:vAlign w:val="center"/>
          </w:tcPr>
          <w:p w14:paraId="60010584" w14:textId="77777777" w:rsidR="00424D63" w:rsidRDefault="00424D63">
            <w:pPr>
              <w:pStyle w:val="ConsPlusNormal"/>
            </w:pPr>
          </w:p>
        </w:tc>
        <w:tc>
          <w:tcPr>
            <w:tcW w:w="1384" w:type="dxa"/>
            <w:vAlign w:val="center"/>
          </w:tcPr>
          <w:p w14:paraId="223D74E4" w14:textId="77777777" w:rsidR="00424D63" w:rsidRDefault="00424D63">
            <w:pPr>
              <w:pStyle w:val="ConsPlusNormal"/>
              <w:jc w:val="right"/>
            </w:pPr>
            <w:r>
              <w:t>15692,5</w:t>
            </w:r>
          </w:p>
        </w:tc>
      </w:tr>
      <w:tr w:rsidR="00424D63" w14:paraId="5F5CA9B4" w14:textId="77777777">
        <w:tc>
          <w:tcPr>
            <w:tcW w:w="4422" w:type="dxa"/>
            <w:vAlign w:val="center"/>
          </w:tcPr>
          <w:p w14:paraId="41FC2233"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00B8D73F" w14:textId="77777777" w:rsidR="00424D63" w:rsidRDefault="00424D63">
            <w:pPr>
              <w:pStyle w:val="ConsPlusNormal"/>
              <w:jc w:val="center"/>
            </w:pPr>
            <w:r>
              <w:t>841</w:t>
            </w:r>
          </w:p>
        </w:tc>
        <w:tc>
          <w:tcPr>
            <w:tcW w:w="634" w:type="dxa"/>
            <w:vAlign w:val="center"/>
          </w:tcPr>
          <w:p w14:paraId="4E2641C2" w14:textId="77777777" w:rsidR="00424D63" w:rsidRDefault="00424D63">
            <w:pPr>
              <w:pStyle w:val="ConsPlusNormal"/>
              <w:jc w:val="center"/>
            </w:pPr>
            <w:r>
              <w:t>1004</w:t>
            </w:r>
          </w:p>
        </w:tc>
        <w:tc>
          <w:tcPr>
            <w:tcW w:w="1594" w:type="dxa"/>
            <w:vAlign w:val="center"/>
          </w:tcPr>
          <w:p w14:paraId="2CB5A052" w14:textId="77777777" w:rsidR="00424D63" w:rsidRDefault="00424D63">
            <w:pPr>
              <w:pStyle w:val="ConsPlusNormal"/>
              <w:jc w:val="center"/>
            </w:pPr>
            <w:r>
              <w:t>1146902920</w:t>
            </w:r>
          </w:p>
        </w:tc>
        <w:tc>
          <w:tcPr>
            <w:tcW w:w="484" w:type="dxa"/>
            <w:vAlign w:val="center"/>
          </w:tcPr>
          <w:p w14:paraId="4ED43DDC" w14:textId="77777777" w:rsidR="00424D63" w:rsidRDefault="00424D63">
            <w:pPr>
              <w:pStyle w:val="ConsPlusNormal"/>
              <w:jc w:val="center"/>
            </w:pPr>
            <w:r>
              <w:t>300</w:t>
            </w:r>
          </w:p>
        </w:tc>
        <w:tc>
          <w:tcPr>
            <w:tcW w:w="1384" w:type="dxa"/>
            <w:vAlign w:val="center"/>
          </w:tcPr>
          <w:p w14:paraId="3F55F31E" w14:textId="77777777" w:rsidR="00424D63" w:rsidRDefault="00424D63">
            <w:pPr>
              <w:pStyle w:val="ConsPlusNormal"/>
              <w:jc w:val="right"/>
            </w:pPr>
            <w:r>
              <w:t>15692,5</w:t>
            </w:r>
          </w:p>
        </w:tc>
      </w:tr>
      <w:tr w:rsidR="00424D63" w14:paraId="5D1560B4" w14:textId="77777777">
        <w:tc>
          <w:tcPr>
            <w:tcW w:w="4422" w:type="dxa"/>
            <w:vAlign w:val="center"/>
          </w:tcPr>
          <w:p w14:paraId="00E73623" w14:textId="77777777" w:rsidR="00424D63" w:rsidRDefault="00424D63">
            <w:pPr>
              <w:pStyle w:val="ConsPlusNormal"/>
              <w:jc w:val="both"/>
            </w:pPr>
            <w:r>
              <w:t>Социальные выплаты гражданам, кроме публичных нормативных социальных выплат</w:t>
            </w:r>
          </w:p>
        </w:tc>
        <w:tc>
          <w:tcPr>
            <w:tcW w:w="499" w:type="dxa"/>
            <w:vAlign w:val="center"/>
          </w:tcPr>
          <w:p w14:paraId="411484BA" w14:textId="77777777" w:rsidR="00424D63" w:rsidRDefault="00424D63">
            <w:pPr>
              <w:pStyle w:val="ConsPlusNormal"/>
              <w:jc w:val="center"/>
            </w:pPr>
            <w:r>
              <w:t>841</w:t>
            </w:r>
          </w:p>
        </w:tc>
        <w:tc>
          <w:tcPr>
            <w:tcW w:w="634" w:type="dxa"/>
            <w:vAlign w:val="center"/>
          </w:tcPr>
          <w:p w14:paraId="4B34AD43" w14:textId="77777777" w:rsidR="00424D63" w:rsidRDefault="00424D63">
            <w:pPr>
              <w:pStyle w:val="ConsPlusNormal"/>
              <w:jc w:val="center"/>
            </w:pPr>
            <w:r>
              <w:t>1004</w:t>
            </w:r>
          </w:p>
        </w:tc>
        <w:tc>
          <w:tcPr>
            <w:tcW w:w="1594" w:type="dxa"/>
            <w:vAlign w:val="center"/>
          </w:tcPr>
          <w:p w14:paraId="3EE7B28A" w14:textId="77777777" w:rsidR="00424D63" w:rsidRDefault="00424D63">
            <w:pPr>
              <w:pStyle w:val="ConsPlusNormal"/>
              <w:jc w:val="center"/>
            </w:pPr>
            <w:r>
              <w:t>1146902920</w:t>
            </w:r>
          </w:p>
        </w:tc>
        <w:tc>
          <w:tcPr>
            <w:tcW w:w="484" w:type="dxa"/>
            <w:vAlign w:val="center"/>
          </w:tcPr>
          <w:p w14:paraId="59B931BF" w14:textId="77777777" w:rsidR="00424D63" w:rsidRDefault="00424D63">
            <w:pPr>
              <w:pStyle w:val="ConsPlusNormal"/>
              <w:jc w:val="center"/>
            </w:pPr>
            <w:r>
              <w:t>320</w:t>
            </w:r>
          </w:p>
        </w:tc>
        <w:tc>
          <w:tcPr>
            <w:tcW w:w="1384" w:type="dxa"/>
            <w:vAlign w:val="center"/>
          </w:tcPr>
          <w:p w14:paraId="30B64F85" w14:textId="77777777" w:rsidR="00424D63" w:rsidRDefault="00424D63">
            <w:pPr>
              <w:pStyle w:val="ConsPlusNormal"/>
              <w:jc w:val="right"/>
            </w:pPr>
            <w:r>
              <w:t>15692,5</w:t>
            </w:r>
          </w:p>
        </w:tc>
      </w:tr>
      <w:tr w:rsidR="00424D63" w14:paraId="19172DD6" w14:textId="77777777">
        <w:tc>
          <w:tcPr>
            <w:tcW w:w="4422" w:type="dxa"/>
            <w:vAlign w:val="center"/>
          </w:tcPr>
          <w:p w14:paraId="182BCCDC" w14:textId="77777777" w:rsidR="00424D63" w:rsidRDefault="00424D63">
            <w:pPr>
              <w:pStyle w:val="ConsPlusNormal"/>
              <w:jc w:val="both"/>
            </w:pPr>
            <w:r>
              <w:t>Комплекс процессных мероприятий "Перевозка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499" w:type="dxa"/>
            <w:vAlign w:val="center"/>
          </w:tcPr>
          <w:p w14:paraId="635EC3E0" w14:textId="77777777" w:rsidR="00424D63" w:rsidRDefault="00424D63">
            <w:pPr>
              <w:pStyle w:val="ConsPlusNormal"/>
              <w:jc w:val="center"/>
            </w:pPr>
            <w:r>
              <w:t>841</w:t>
            </w:r>
          </w:p>
        </w:tc>
        <w:tc>
          <w:tcPr>
            <w:tcW w:w="634" w:type="dxa"/>
            <w:vAlign w:val="center"/>
          </w:tcPr>
          <w:p w14:paraId="458D4BCE" w14:textId="77777777" w:rsidR="00424D63" w:rsidRDefault="00424D63">
            <w:pPr>
              <w:pStyle w:val="ConsPlusNormal"/>
              <w:jc w:val="center"/>
            </w:pPr>
            <w:r>
              <w:t>1004</w:t>
            </w:r>
          </w:p>
        </w:tc>
        <w:tc>
          <w:tcPr>
            <w:tcW w:w="1594" w:type="dxa"/>
            <w:vAlign w:val="center"/>
          </w:tcPr>
          <w:p w14:paraId="58A1F919" w14:textId="77777777" w:rsidR="00424D63" w:rsidRDefault="00424D63">
            <w:pPr>
              <w:pStyle w:val="ConsPlusNormal"/>
              <w:jc w:val="center"/>
            </w:pPr>
            <w:r>
              <w:t>1147200000</w:t>
            </w:r>
          </w:p>
        </w:tc>
        <w:tc>
          <w:tcPr>
            <w:tcW w:w="484" w:type="dxa"/>
            <w:vAlign w:val="center"/>
          </w:tcPr>
          <w:p w14:paraId="58DE1710" w14:textId="77777777" w:rsidR="00424D63" w:rsidRDefault="00424D63">
            <w:pPr>
              <w:pStyle w:val="ConsPlusNormal"/>
            </w:pPr>
          </w:p>
        </w:tc>
        <w:tc>
          <w:tcPr>
            <w:tcW w:w="1384" w:type="dxa"/>
            <w:vAlign w:val="center"/>
          </w:tcPr>
          <w:p w14:paraId="5B2798A1" w14:textId="77777777" w:rsidR="00424D63" w:rsidRDefault="00424D63">
            <w:pPr>
              <w:pStyle w:val="ConsPlusNormal"/>
              <w:jc w:val="right"/>
            </w:pPr>
            <w:r>
              <w:t>237,5</w:t>
            </w:r>
          </w:p>
        </w:tc>
      </w:tr>
      <w:tr w:rsidR="00424D63" w14:paraId="36E9C131" w14:textId="77777777">
        <w:tc>
          <w:tcPr>
            <w:tcW w:w="4422" w:type="dxa"/>
            <w:vAlign w:val="center"/>
          </w:tcPr>
          <w:p w14:paraId="294619F3" w14:textId="77777777" w:rsidR="00424D63" w:rsidRDefault="00424D63">
            <w:pPr>
              <w:pStyle w:val="ConsPlusNormal"/>
              <w:jc w:val="both"/>
            </w:pPr>
            <w:r>
              <w:t>Единая субвенция бюджетам субъектов Российской Федерации и бюджету города Байконура</w:t>
            </w:r>
          </w:p>
        </w:tc>
        <w:tc>
          <w:tcPr>
            <w:tcW w:w="499" w:type="dxa"/>
            <w:vAlign w:val="center"/>
          </w:tcPr>
          <w:p w14:paraId="015E4364" w14:textId="77777777" w:rsidR="00424D63" w:rsidRDefault="00424D63">
            <w:pPr>
              <w:pStyle w:val="ConsPlusNormal"/>
              <w:jc w:val="center"/>
            </w:pPr>
            <w:r>
              <w:t>841</w:t>
            </w:r>
          </w:p>
        </w:tc>
        <w:tc>
          <w:tcPr>
            <w:tcW w:w="634" w:type="dxa"/>
            <w:vAlign w:val="center"/>
          </w:tcPr>
          <w:p w14:paraId="184C0B14" w14:textId="77777777" w:rsidR="00424D63" w:rsidRDefault="00424D63">
            <w:pPr>
              <w:pStyle w:val="ConsPlusNormal"/>
              <w:jc w:val="center"/>
            </w:pPr>
            <w:r>
              <w:t>1004</w:t>
            </w:r>
          </w:p>
        </w:tc>
        <w:tc>
          <w:tcPr>
            <w:tcW w:w="1594" w:type="dxa"/>
            <w:vAlign w:val="center"/>
          </w:tcPr>
          <w:p w14:paraId="3851B723" w14:textId="77777777" w:rsidR="00424D63" w:rsidRDefault="00424D63">
            <w:pPr>
              <w:pStyle w:val="ConsPlusNormal"/>
              <w:jc w:val="center"/>
            </w:pPr>
            <w:r>
              <w:t>1147259000</w:t>
            </w:r>
          </w:p>
        </w:tc>
        <w:tc>
          <w:tcPr>
            <w:tcW w:w="484" w:type="dxa"/>
            <w:vAlign w:val="center"/>
          </w:tcPr>
          <w:p w14:paraId="31EB99E3" w14:textId="77777777" w:rsidR="00424D63" w:rsidRDefault="00424D63">
            <w:pPr>
              <w:pStyle w:val="ConsPlusNormal"/>
            </w:pPr>
          </w:p>
        </w:tc>
        <w:tc>
          <w:tcPr>
            <w:tcW w:w="1384" w:type="dxa"/>
            <w:vAlign w:val="center"/>
          </w:tcPr>
          <w:p w14:paraId="367B654B" w14:textId="77777777" w:rsidR="00424D63" w:rsidRDefault="00424D63">
            <w:pPr>
              <w:pStyle w:val="ConsPlusNormal"/>
              <w:jc w:val="right"/>
            </w:pPr>
            <w:r>
              <w:t>237,5</w:t>
            </w:r>
          </w:p>
        </w:tc>
      </w:tr>
      <w:tr w:rsidR="00424D63" w14:paraId="173A3C5D" w14:textId="77777777">
        <w:tc>
          <w:tcPr>
            <w:tcW w:w="4422" w:type="dxa"/>
            <w:vAlign w:val="center"/>
          </w:tcPr>
          <w:p w14:paraId="40A55190" w14:textId="77777777" w:rsidR="00424D63" w:rsidRDefault="00424D63">
            <w:pPr>
              <w:pStyle w:val="ConsPlusNormal"/>
              <w:jc w:val="both"/>
            </w:pPr>
            <w:r>
              <w:t>Осуществление переданных полномочий Российской Федерации по осуществлению деятельности, связанной с перевозкой между субъектами Российской Федерации, а также в пределах территорий государств - участников Содружества Независимых Государств несовершеннолетних, самовольно ушедших из семей, организаций для детей-сирот и детей, оставшихся без попечения родителей, образовательных организаций и иных организаций</w:t>
            </w:r>
          </w:p>
        </w:tc>
        <w:tc>
          <w:tcPr>
            <w:tcW w:w="499" w:type="dxa"/>
            <w:vAlign w:val="center"/>
          </w:tcPr>
          <w:p w14:paraId="2136D635" w14:textId="77777777" w:rsidR="00424D63" w:rsidRDefault="00424D63">
            <w:pPr>
              <w:pStyle w:val="ConsPlusNormal"/>
              <w:jc w:val="center"/>
            </w:pPr>
            <w:r>
              <w:t>841</w:t>
            </w:r>
          </w:p>
        </w:tc>
        <w:tc>
          <w:tcPr>
            <w:tcW w:w="634" w:type="dxa"/>
            <w:vAlign w:val="center"/>
          </w:tcPr>
          <w:p w14:paraId="4FC48160" w14:textId="77777777" w:rsidR="00424D63" w:rsidRDefault="00424D63">
            <w:pPr>
              <w:pStyle w:val="ConsPlusNormal"/>
              <w:jc w:val="center"/>
            </w:pPr>
            <w:r>
              <w:t>1004</w:t>
            </w:r>
          </w:p>
        </w:tc>
        <w:tc>
          <w:tcPr>
            <w:tcW w:w="1594" w:type="dxa"/>
            <w:vAlign w:val="center"/>
          </w:tcPr>
          <w:p w14:paraId="40A41CB6" w14:textId="77777777" w:rsidR="00424D63" w:rsidRDefault="00424D63">
            <w:pPr>
              <w:pStyle w:val="ConsPlusNormal"/>
              <w:jc w:val="center"/>
            </w:pPr>
            <w:r>
              <w:t>1147259400</w:t>
            </w:r>
          </w:p>
        </w:tc>
        <w:tc>
          <w:tcPr>
            <w:tcW w:w="484" w:type="dxa"/>
            <w:vAlign w:val="center"/>
          </w:tcPr>
          <w:p w14:paraId="72EE4DFA" w14:textId="77777777" w:rsidR="00424D63" w:rsidRDefault="00424D63">
            <w:pPr>
              <w:pStyle w:val="ConsPlusNormal"/>
            </w:pPr>
          </w:p>
        </w:tc>
        <w:tc>
          <w:tcPr>
            <w:tcW w:w="1384" w:type="dxa"/>
            <w:vAlign w:val="center"/>
          </w:tcPr>
          <w:p w14:paraId="3B32642F" w14:textId="77777777" w:rsidR="00424D63" w:rsidRDefault="00424D63">
            <w:pPr>
              <w:pStyle w:val="ConsPlusNormal"/>
              <w:jc w:val="right"/>
            </w:pPr>
            <w:r>
              <w:t>237,5</w:t>
            </w:r>
          </w:p>
        </w:tc>
      </w:tr>
      <w:tr w:rsidR="00424D63" w14:paraId="25182111" w14:textId="77777777">
        <w:tc>
          <w:tcPr>
            <w:tcW w:w="4422" w:type="dxa"/>
            <w:vAlign w:val="center"/>
          </w:tcPr>
          <w:p w14:paraId="302A74BB" w14:textId="77777777" w:rsidR="00424D63" w:rsidRDefault="00424D63">
            <w:pPr>
              <w:pStyle w:val="ConsPlusNormal"/>
              <w:jc w:val="both"/>
            </w:pPr>
            <w: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67CD0592" w14:textId="77777777" w:rsidR="00424D63" w:rsidRDefault="00424D63">
            <w:pPr>
              <w:pStyle w:val="ConsPlusNormal"/>
              <w:jc w:val="center"/>
            </w:pPr>
            <w:r>
              <w:t>841</w:t>
            </w:r>
          </w:p>
        </w:tc>
        <w:tc>
          <w:tcPr>
            <w:tcW w:w="634" w:type="dxa"/>
            <w:vAlign w:val="center"/>
          </w:tcPr>
          <w:p w14:paraId="3F5B9180" w14:textId="77777777" w:rsidR="00424D63" w:rsidRDefault="00424D63">
            <w:pPr>
              <w:pStyle w:val="ConsPlusNormal"/>
              <w:jc w:val="center"/>
            </w:pPr>
            <w:r>
              <w:t>1004</w:t>
            </w:r>
          </w:p>
        </w:tc>
        <w:tc>
          <w:tcPr>
            <w:tcW w:w="1594" w:type="dxa"/>
            <w:vAlign w:val="center"/>
          </w:tcPr>
          <w:p w14:paraId="36E99EB6" w14:textId="77777777" w:rsidR="00424D63" w:rsidRDefault="00424D63">
            <w:pPr>
              <w:pStyle w:val="ConsPlusNormal"/>
              <w:jc w:val="center"/>
            </w:pPr>
            <w:r>
              <w:t>1147259400</w:t>
            </w:r>
          </w:p>
        </w:tc>
        <w:tc>
          <w:tcPr>
            <w:tcW w:w="484" w:type="dxa"/>
            <w:vAlign w:val="center"/>
          </w:tcPr>
          <w:p w14:paraId="3B7A8356" w14:textId="77777777" w:rsidR="00424D63" w:rsidRDefault="00424D63">
            <w:pPr>
              <w:pStyle w:val="ConsPlusNormal"/>
              <w:jc w:val="center"/>
            </w:pPr>
            <w:r>
              <w:t>100</w:t>
            </w:r>
          </w:p>
        </w:tc>
        <w:tc>
          <w:tcPr>
            <w:tcW w:w="1384" w:type="dxa"/>
            <w:vAlign w:val="center"/>
          </w:tcPr>
          <w:p w14:paraId="660D3E33" w14:textId="77777777" w:rsidR="00424D63" w:rsidRDefault="00424D63">
            <w:pPr>
              <w:pStyle w:val="ConsPlusNormal"/>
              <w:jc w:val="right"/>
            </w:pPr>
            <w:r>
              <w:t>20,7</w:t>
            </w:r>
          </w:p>
        </w:tc>
      </w:tr>
      <w:tr w:rsidR="00424D63" w14:paraId="57B540AA" w14:textId="77777777">
        <w:tc>
          <w:tcPr>
            <w:tcW w:w="4422" w:type="dxa"/>
            <w:vAlign w:val="center"/>
          </w:tcPr>
          <w:p w14:paraId="29B94A4A"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4463CCCD" w14:textId="77777777" w:rsidR="00424D63" w:rsidRDefault="00424D63">
            <w:pPr>
              <w:pStyle w:val="ConsPlusNormal"/>
              <w:jc w:val="center"/>
            </w:pPr>
            <w:r>
              <w:t>841</w:t>
            </w:r>
          </w:p>
        </w:tc>
        <w:tc>
          <w:tcPr>
            <w:tcW w:w="634" w:type="dxa"/>
            <w:vAlign w:val="center"/>
          </w:tcPr>
          <w:p w14:paraId="43B4BF19" w14:textId="77777777" w:rsidR="00424D63" w:rsidRDefault="00424D63">
            <w:pPr>
              <w:pStyle w:val="ConsPlusNormal"/>
              <w:jc w:val="center"/>
            </w:pPr>
            <w:r>
              <w:t>1004</w:t>
            </w:r>
          </w:p>
        </w:tc>
        <w:tc>
          <w:tcPr>
            <w:tcW w:w="1594" w:type="dxa"/>
            <w:vAlign w:val="center"/>
          </w:tcPr>
          <w:p w14:paraId="0813E7C5" w14:textId="77777777" w:rsidR="00424D63" w:rsidRDefault="00424D63">
            <w:pPr>
              <w:pStyle w:val="ConsPlusNormal"/>
              <w:jc w:val="center"/>
            </w:pPr>
            <w:r>
              <w:t>1147259400</w:t>
            </w:r>
          </w:p>
        </w:tc>
        <w:tc>
          <w:tcPr>
            <w:tcW w:w="484" w:type="dxa"/>
            <w:vAlign w:val="center"/>
          </w:tcPr>
          <w:p w14:paraId="7EAF2131" w14:textId="77777777" w:rsidR="00424D63" w:rsidRDefault="00424D63">
            <w:pPr>
              <w:pStyle w:val="ConsPlusNormal"/>
              <w:jc w:val="center"/>
            </w:pPr>
            <w:r>
              <w:t>110</w:t>
            </w:r>
          </w:p>
        </w:tc>
        <w:tc>
          <w:tcPr>
            <w:tcW w:w="1384" w:type="dxa"/>
            <w:vAlign w:val="center"/>
          </w:tcPr>
          <w:p w14:paraId="1F995096" w14:textId="77777777" w:rsidR="00424D63" w:rsidRDefault="00424D63">
            <w:pPr>
              <w:pStyle w:val="ConsPlusNormal"/>
              <w:jc w:val="right"/>
            </w:pPr>
            <w:r>
              <w:t>20,7</w:t>
            </w:r>
          </w:p>
        </w:tc>
      </w:tr>
      <w:tr w:rsidR="00424D63" w14:paraId="3C221C0F" w14:textId="77777777">
        <w:tc>
          <w:tcPr>
            <w:tcW w:w="4422" w:type="dxa"/>
            <w:vAlign w:val="center"/>
          </w:tcPr>
          <w:p w14:paraId="5F7EA01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7D130A9" w14:textId="77777777" w:rsidR="00424D63" w:rsidRDefault="00424D63">
            <w:pPr>
              <w:pStyle w:val="ConsPlusNormal"/>
              <w:jc w:val="center"/>
            </w:pPr>
            <w:r>
              <w:t>841</w:t>
            </w:r>
          </w:p>
        </w:tc>
        <w:tc>
          <w:tcPr>
            <w:tcW w:w="634" w:type="dxa"/>
            <w:vAlign w:val="center"/>
          </w:tcPr>
          <w:p w14:paraId="4F4478BE" w14:textId="77777777" w:rsidR="00424D63" w:rsidRDefault="00424D63">
            <w:pPr>
              <w:pStyle w:val="ConsPlusNormal"/>
              <w:jc w:val="center"/>
            </w:pPr>
            <w:r>
              <w:t>1004</w:t>
            </w:r>
          </w:p>
        </w:tc>
        <w:tc>
          <w:tcPr>
            <w:tcW w:w="1594" w:type="dxa"/>
            <w:vAlign w:val="center"/>
          </w:tcPr>
          <w:p w14:paraId="10D8F774" w14:textId="77777777" w:rsidR="00424D63" w:rsidRDefault="00424D63">
            <w:pPr>
              <w:pStyle w:val="ConsPlusNormal"/>
              <w:jc w:val="center"/>
            </w:pPr>
            <w:r>
              <w:t>1147259400</w:t>
            </w:r>
          </w:p>
        </w:tc>
        <w:tc>
          <w:tcPr>
            <w:tcW w:w="484" w:type="dxa"/>
            <w:vAlign w:val="center"/>
          </w:tcPr>
          <w:p w14:paraId="6E99DC3A" w14:textId="77777777" w:rsidR="00424D63" w:rsidRDefault="00424D63">
            <w:pPr>
              <w:pStyle w:val="ConsPlusNormal"/>
              <w:jc w:val="center"/>
            </w:pPr>
            <w:r>
              <w:t>200</w:t>
            </w:r>
          </w:p>
        </w:tc>
        <w:tc>
          <w:tcPr>
            <w:tcW w:w="1384" w:type="dxa"/>
            <w:vAlign w:val="center"/>
          </w:tcPr>
          <w:p w14:paraId="1FA29B07" w14:textId="77777777" w:rsidR="00424D63" w:rsidRDefault="00424D63">
            <w:pPr>
              <w:pStyle w:val="ConsPlusNormal"/>
              <w:jc w:val="right"/>
            </w:pPr>
            <w:r>
              <w:t>216,8</w:t>
            </w:r>
          </w:p>
        </w:tc>
      </w:tr>
      <w:tr w:rsidR="00424D63" w14:paraId="146486BC" w14:textId="77777777">
        <w:tc>
          <w:tcPr>
            <w:tcW w:w="4422" w:type="dxa"/>
            <w:vAlign w:val="center"/>
          </w:tcPr>
          <w:p w14:paraId="039B2DFD"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34001C6" w14:textId="77777777" w:rsidR="00424D63" w:rsidRDefault="00424D63">
            <w:pPr>
              <w:pStyle w:val="ConsPlusNormal"/>
              <w:jc w:val="center"/>
            </w:pPr>
            <w:r>
              <w:t>841</w:t>
            </w:r>
          </w:p>
        </w:tc>
        <w:tc>
          <w:tcPr>
            <w:tcW w:w="634" w:type="dxa"/>
            <w:vAlign w:val="center"/>
          </w:tcPr>
          <w:p w14:paraId="7990F1FA" w14:textId="77777777" w:rsidR="00424D63" w:rsidRDefault="00424D63">
            <w:pPr>
              <w:pStyle w:val="ConsPlusNormal"/>
              <w:jc w:val="center"/>
            </w:pPr>
            <w:r>
              <w:t>1004</w:t>
            </w:r>
          </w:p>
        </w:tc>
        <w:tc>
          <w:tcPr>
            <w:tcW w:w="1594" w:type="dxa"/>
            <w:vAlign w:val="center"/>
          </w:tcPr>
          <w:p w14:paraId="489FF722" w14:textId="77777777" w:rsidR="00424D63" w:rsidRDefault="00424D63">
            <w:pPr>
              <w:pStyle w:val="ConsPlusNormal"/>
              <w:jc w:val="center"/>
            </w:pPr>
            <w:r>
              <w:t>1147259400</w:t>
            </w:r>
          </w:p>
        </w:tc>
        <w:tc>
          <w:tcPr>
            <w:tcW w:w="484" w:type="dxa"/>
            <w:vAlign w:val="center"/>
          </w:tcPr>
          <w:p w14:paraId="3BD8C22C" w14:textId="77777777" w:rsidR="00424D63" w:rsidRDefault="00424D63">
            <w:pPr>
              <w:pStyle w:val="ConsPlusNormal"/>
              <w:jc w:val="center"/>
            </w:pPr>
            <w:r>
              <w:t>240</w:t>
            </w:r>
          </w:p>
        </w:tc>
        <w:tc>
          <w:tcPr>
            <w:tcW w:w="1384" w:type="dxa"/>
            <w:vAlign w:val="center"/>
          </w:tcPr>
          <w:p w14:paraId="059DDE44" w14:textId="77777777" w:rsidR="00424D63" w:rsidRDefault="00424D63">
            <w:pPr>
              <w:pStyle w:val="ConsPlusNormal"/>
              <w:jc w:val="right"/>
            </w:pPr>
            <w:r>
              <w:t>216,8</w:t>
            </w:r>
          </w:p>
        </w:tc>
      </w:tr>
      <w:tr w:rsidR="00424D63" w14:paraId="0BA37A17" w14:textId="77777777">
        <w:tc>
          <w:tcPr>
            <w:tcW w:w="4422" w:type="dxa"/>
            <w:vAlign w:val="center"/>
          </w:tcPr>
          <w:p w14:paraId="6F919E54" w14:textId="77777777" w:rsidR="00424D63" w:rsidRDefault="00424D63">
            <w:pPr>
              <w:pStyle w:val="ConsPlusNormal"/>
              <w:jc w:val="both"/>
            </w:pPr>
            <w:r>
              <w:t>Комплекс процессных мероприятий "Предоставление единовременной денежной выплаты отдельным категориям граждан на улучшение жилищных условий взамен предоставления земельного участка в собственность бесплатно"</w:t>
            </w:r>
          </w:p>
        </w:tc>
        <w:tc>
          <w:tcPr>
            <w:tcW w:w="499" w:type="dxa"/>
            <w:vAlign w:val="center"/>
          </w:tcPr>
          <w:p w14:paraId="4073FA05" w14:textId="77777777" w:rsidR="00424D63" w:rsidRDefault="00424D63">
            <w:pPr>
              <w:pStyle w:val="ConsPlusNormal"/>
              <w:jc w:val="center"/>
            </w:pPr>
            <w:r>
              <w:t>841</w:t>
            </w:r>
          </w:p>
        </w:tc>
        <w:tc>
          <w:tcPr>
            <w:tcW w:w="634" w:type="dxa"/>
            <w:vAlign w:val="center"/>
          </w:tcPr>
          <w:p w14:paraId="3C4B753F" w14:textId="77777777" w:rsidR="00424D63" w:rsidRDefault="00424D63">
            <w:pPr>
              <w:pStyle w:val="ConsPlusNormal"/>
              <w:jc w:val="center"/>
            </w:pPr>
            <w:r>
              <w:t>1004</w:t>
            </w:r>
          </w:p>
        </w:tc>
        <w:tc>
          <w:tcPr>
            <w:tcW w:w="1594" w:type="dxa"/>
            <w:vAlign w:val="center"/>
          </w:tcPr>
          <w:p w14:paraId="35DDCD26" w14:textId="77777777" w:rsidR="00424D63" w:rsidRDefault="00424D63">
            <w:pPr>
              <w:pStyle w:val="ConsPlusNormal"/>
              <w:jc w:val="center"/>
            </w:pPr>
            <w:r>
              <w:t>1147800000</w:t>
            </w:r>
          </w:p>
        </w:tc>
        <w:tc>
          <w:tcPr>
            <w:tcW w:w="484" w:type="dxa"/>
            <w:vAlign w:val="center"/>
          </w:tcPr>
          <w:p w14:paraId="19140DCA" w14:textId="77777777" w:rsidR="00424D63" w:rsidRDefault="00424D63">
            <w:pPr>
              <w:pStyle w:val="ConsPlusNormal"/>
            </w:pPr>
          </w:p>
        </w:tc>
        <w:tc>
          <w:tcPr>
            <w:tcW w:w="1384" w:type="dxa"/>
            <w:vAlign w:val="center"/>
          </w:tcPr>
          <w:p w14:paraId="3161AFD6" w14:textId="77777777" w:rsidR="00424D63" w:rsidRDefault="00424D63">
            <w:pPr>
              <w:pStyle w:val="ConsPlusNormal"/>
              <w:jc w:val="right"/>
            </w:pPr>
            <w:r>
              <w:t>100000,0</w:t>
            </w:r>
          </w:p>
        </w:tc>
      </w:tr>
      <w:tr w:rsidR="00424D63" w14:paraId="5242C2FC" w14:textId="77777777">
        <w:tc>
          <w:tcPr>
            <w:tcW w:w="4422" w:type="dxa"/>
            <w:vAlign w:val="center"/>
          </w:tcPr>
          <w:p w14:paraId="198F7390" w14:textId="77777777" w:rsidR="00424D63" w:rsidRDefault="00424D63">
            <w:pPr>
              <w:pStyle w:val="ConsPlusNormal"/>
              <w:jc w:val="both"/>
            </w:pPr>
            <w:r>
              <w:t xml:space="preserve">Единовременная денежная выплата отдельным категориям граждан на улучшение жилищных условий взамен предоставления земельного участка в собственность бесплатно в соответствии с </w:t>
            </w:r>
            <w:hyperlink r:id="rId174">
              <w:r>
                <w:rPr>
                  <w:color w:val="0000FF"/>
                </w:rPr>
                <w:t>Законом</w:t>
              </w:r>
            </w:hyperlink>
            <w:r>
              <w:t xml:space="preserve"> Томской области от 9 июля 2015 года N 100-ОЗ "О земельных отношениях в Томской области"</w:t>
            </w:r>
          </w:p>
        </w:tc>
        <w:tc>
          <w:tcPr>
            <w:tcW w:w="499" w:type="dxa"/>
            <w:vAlign w:val="center"/>
          </w:tcPr>
          <w:p w14:paraId="2F511F6C" w14:textId="77777777" w:rsidR="00424D63" w:rsidRDefault="00424D63">
            <w:pPr>
              <w:pStyle w:val="ConsPlusNormal"/>
              <w:jc w:val="center"/>
            </w:pPr>
            <w:r>
              <w:t>841</w:t>
            </w:r>
          </w:p>
        </w:tc>
        <w:tc>
          <w:tcPr>
            <w:tcW w:w="634" w:type="dxa"/>
            <w:vAlign w:val="center"/>
          </w:tcPr>
          <w:p w14:paraId="562F5058" w14:textId="77777777" w:rsidR="00424D63" w:rsidRDefault="00424D63">
            <w:pPr>
              <w:pStyle w:val="ConsPlusNormal"/>
              <w:jc w:val="center"/>
            </w:pPr>
            <w:r>
              <w:t>1004</w:t>
            </w:r>
          </w:p>
        </w:tc>
        <w:tc>
          <w:tcPr>
            <w:tcW w:w="1594" w:type="dxa"/>
            <w:vAlign w:val="center"/>
          </w:tcPr>
          <w:p w14:paraId="702A1F33" w14:textId="77777777" w:rsidR="00424D63" w:rsidRDefault="00424D63">
            <w:pPr>
              <w:pStyle w:val="ConsPlusNormal"/>
              <w:jc w:val="center"/>
            </w:pPr>
            <w:r>
              <w:t>1147841380</w:t>
            </w:r>
          </w:p>
        </w:tc>
        <w:tc>
          <w:tcPr>
            <w:tcW w:w="484" w:type="dxa"/>
            <w:vAlign w:val="center"/>
          </w:tcPr>
          <w:p w14:paraId="1AFBE290" w14:textId="77777777" w:rsidR="00424D63" w:rsidRDefault="00424D63">
            <w:pPr>
              <w:pStyle w:val="ConsPlusNormal"/>
            </w:pPr>
          </w:p>
        </w:tc>
        <w:tc>
          <w:tcPr>
            <w:tcW w:w="1384" w:type="dxa"/>
            <w:vAlign w:val="center"/>
          </w:tcPr>
          <w:p w14:paraId="4C2F6BAE" w14:textId="77777777" w:rsidR="00424D63" w:rsidRDefault="00424D63">
            <w:pPr>
              <w:pStyle w:val="ConsPlusNormal"/>
              <w:jc w:val="right"/>
            </w:pPr>
            <w:r>
              <w:t>100000,0</w:t>
            </w:r>
          </w:p>
        </w:tc>
      </w:tr>
      <w:tr w:rsidR="00424D63" w14:paraId="577A31C7" w14:textId="77777777">
        <w:tc>
          <w:tcPr>
            <w:tcW w:w="4422" w:type="dxa"/>
            <w:vAlign w:val="center"/>
          </w:tcPr>
          <w:p w14:paraId="663F100A" w14:textId="77777777" w:rsidR="00424D63" w:rsidRDefault="00424D63">
            <w:pPr>
              <w:pStyle w:val="ConsPlusNormal"/>
              <w:jc w:val="both"/>
            </w:pPr>
            <w:r>
              <w:t>Межбюджетные трансферты</w:t>
            </w:r>
          </w:p>
        </w:tc>
        <w:tc>
          <w:tcPr>
            <w:tcW w:w="499" w:type="dxa"/>
            <w:vAlign w:val="center"/>
          </w:tcPr>
          <w:p w14:paraId="1C574F50" w14:textId="77777777" w:rsidR="00424D63" w:rsidRDefault="00424D63">
            <w:pPr>
              <w:pStyle w:val="ConsPlusNormal"/>
              <w:jc w:val="center"/>
            </w:pPr>
            <w:r>
              <w:t>841</w:t>
            </w:r>
          </w:p>
        </w:tc>
        <w:tc>
          <w:tcPr>
            <w:tcW w:w="634" w:type="dxa"/>
            <w:vAlign w:val="center"/>
          </w:tcPr>
          <w:p w14:paraId="5C8A7751" w14:textId="77777777" w:rsidR="00424D63" w:rsidRDefault="00424D63">
            <w:pPr>
              <w:pStyle w:val="ConsPlusNormal"/>
              <w:jc w:val="center"/>
            </w:pPr>
            <w:r>
              <w:t>1004</w:t>
            </w:r>
          </w:p>
        </w:tc>
        <w:tc>
          <w:tcPr>
            <w:tcW w:w="1594" w:type="dxa"/>
            <w:vAlign w:val="center"/>
          </w:tcPr>
          <w:p w14:paraId="471054AA" w14:textId="77777777" w:rsidR="00424D63" w:rsidRDefault="00424D63">
            <w:pPr>
              <w:pStyle w:val="ConsPlusNormal"/>
              <w:jc w:val="center"/>
            </w:pPr>
            <w:r>
              <w:t>1147841380</w:t>
            </w:r>
          </w:p>
        </w:tc>
        <w:tc>
          <w:tcPr>
            <w:tcW w:w="484" w:type="dxa"/>
            <w:vAlign w:val="center"/>
          </w:tcPr>
          <w:p w14:paraId="588CC95C" w14:textId="77777777" w:rsidR="00424D63" w:rsidRDefault="00424D63">
            <w:pPr>
              <w:pStyle w:val="ConsPlusNormal"/>
              <w:jc w:val="center"/>
            </w:pPr>
            <w:r>
              <w:t>500</w:t>
            </w:r>
          </w:p>
        </w:tc>
        <w:tc>
          <w:tcPr>
            <w:tcW w:w="1384" w:type="dxa"/>
            <w:vAlign w:val="center"/>
          </w:tcPr>
          <w:p w14:paraId="2C15B2D4" w14:textId="77777777" w:rsidR="00424D63" w:rsidRDefault="00424D63">
            <w:pPr>
              <w:pStyle w:val="ConsPlusNormal"/>
              <w:jc w:val="right"/>
            </w:pPr>
            <w:r>
              <w:t>100000,0</w:t>
            </w:r>
          </w:p>
        </w:tc>
      </w:tr>
      <w:tr w:rsidR="00424D63" w14:paraId="635E19F2" w14:textId="77777777">
        <w:tc>
          <w:tcPr>
            <w:tcW w:w="4422" w:type="dxa"/>
            <w:vAlign w:val="center"/>
          </w:tcPr>
          <w:p w14:paraId="05D47311" w14:textId="77777777" w:rsidR="00424D63" w:rsidRDefault="00424D63">
            <w:pPr>
              <w:pStyle w:val="ConsPlusNormal"/>
              <w:jc w:val="both"/>
            </w:pPr>
            <w:r>
              <w:t>Субсидии</w:t>
            </w:r>
          </w:p>
        </w:tc>
        <w:tc>
          <w:tcPr>
            <w:tcW w:w="499" w:type="dxa"/>
            <w:vAlign w:val="center"/>
          </w:tcPr>
          <w:p w14:paraId="424F0980" w14:textId="77777777" w:rsidR="00424D63" w:rsidRDefault="00424D63">
            <w:pPr>
              <w:pStyle w:val="ConsPlusNormal"/>
              <w:jc w:val="center"/>
            </w:pPr>
            <w:r>
              <w:t>841</w:t>
            </w:r>
          </w:p>
        </w:tc>
        <w:tc>
          <w:tcPr>
            <w:tcW w:w="634" w:type="dxa"/>
            <w:vAlign w:val="center"/>
          </w:tcPr>
          <w:p w14:paraId="6D2C416C" w14:textId="77777777" w:rsidR="00424D63" w:rsidRDefault="00424D63">
            <w:pPr>
              <w:pStyle w:val="ConsPlusNormal"/>
              <w:jc w:val="center"/>
            </w:pPr>
            <w:r>
              <w:t>1004</w:t>
            </w:r>
          </w:p>
        </w:tc>
        <w:tc>
          <w:tcPr>
            <w:tcW w:w="1594" w:type="dxa"/>
            <w:vAlign w:val="center"/>
          </w:tcPr>
          <w:p w14:paraId="55D6C8D7" w14:textId="77777777" w:rsidR="00424D63" w:rsidRDefault="00424D63">
            <w:pPr>
              <w:pStyle w:val="ConsPlusNormal"/>
              <w:jc w:val="center"/>
            </w:pPr>
            <w:r>
              <w:t>1147841380</w:t>
            </w:r>
          </w:p>
        </w:tc>
        <w:tc>
          <w:tcPr>
            <w:tcW w:w="484" w:type="dxa"/>
            <w:vAlign w:val="center"/>
          </w:tcPr>
          <w:p w14:paraId="2BE3BCA5" w14:textId="77777777" w:rsidR="00424D63" w:rsidRDefault="00424D63">
            <w:pPr>
              <w:pStyle w:val="ConsPlusNormal"/>
              <w:jc w:val="center"/>
            </w:pPr>
            <w:r>
              <w:t>520</w:t>
            </w:r>
          </w:p>
        </w:tc>
        <w:tc>
          <w:tcPr>
            <w:tcW w:w="1384" w:type="dxa"/>
            <w:vAlign w:val="center"/>
          </w:tcPr>
          <w:p w14:paraId="5AC8C5EE" w14:textId="77777777" w:rsidR="00424D63" w:rsidRDefault="00424D63">
            <w:pPr>
              <w:pStyle w:val="ConsPlusNormal"/>
              <w:jc w:val="right"/>
            </w:pPr>
            <w:r>
              <w:t>100000,0</w:t>
            </w:r>
          </w:p>
        </w:tc>
      </w:tr>
      <w:tr w:rsidR="00424D63" w14:paraId="391F315D" w14:textId="77777777">
        <w:tc>
          <w:tcPr>
            <w:tcW w:w="4422" w:type="dxa"/>
            <w:vAlign w:val="center"/>
          </w:tcPr>
          <w:p w14:paraId="2C1634A1" w14:textId="77777777" w:rsidR="00424D63" w:rsidRDefault="00424D63">
            <w:pPr>
              <w:pStyle w:val="ConsPlusNormal"/>
              <w:jc w:val="both"/>
            </w:pPr>
            <w:r>
              <w:t>Комплекс процессных мероприятий "Предоставление выплаты на приобретение благоустроенного жилого помещения в собственность или для полного погашения кредита (займа) по договору, обязательства заемщика по которому обеспечены ипотекой"</w:t>
            </w:r>
          </w:p>
        </w:tc>
        <w:tc>
          <w:tcPr>
            <w:tcW w:w="499" w:type="dxa"/>
            <w:vAlign w:val="center"/>
          </w:tcPr>
          <w:p w14:paraId="6AEDC48D" w14:textId="77777777" w:rsidR="00424D63" w:rsidRDefault="00424D63">
            <w:pPr>
              <w:pStyle w:val="ConsPlusNormal"/>
              <w:jc w:val="center"/>
            </w:pPr>
            <w:r>
              <w:t>841</w:t>
            </w:r>
          </w:p>
        </w:tc>
        <w:tc>
          <w:tcPr>
            <w:tcW w:w="634" w:type="dxa"/>
            <w:vAlign w:val="center"/>
          </w:tcPr>
          <w:p w14:paraId="3E9A3AAD" w14:textId="77777777" w:rsidR="00424D63" w:rsidRDefault="00424D63">
            <w:pPr>
              <w:pStyle w:val="ConsPlusNormal"/>
              <w:jc w:val="center"/>
            </w:pPr>
            <w:r>
              <w:t>1004</w:t>
            </w:r>
          </w:p>
        </w:tc>
        <w:tc>
          <w:tcPr>
            <w:tcW w:w="1594" w:type="dxa"/>
            <w:vAlign w:val="center"/>
          </w:tcPr>
          <w:p w14:paraId="3DC9D697" w14:textId="77777777" w:rsidR="00424D63" w:rsidRDefault="00424D63">
            <w:pPr>
              <w:pStyle w:val="ConsPlusNormal"/>
              <w:jc w:val="center"/>
            </w:pPr>
            <w:r>
              <w:t>1147900000</w:t>
            </w:r>
          </w:p>
        </w:tc>
        <w:tc>
          <w:tcPr>
            <w:tcW w:w="484" w:type="dxa"/>
            <w:vAlign w:val="center"/>
          </w:tcPr>
          <w:p w14:paraId="033A2D3C" w14:textId="77777777" w:rsidR="00424D63" w:rsidRDefault="00424D63">
            <w:pPr>
              <w:pStyle w:val="ConsPlusNormal"/>
            </w:pPr>
          </w:p>
        </w:tc>
        <w:tc>
          <w:tcPr>
            <w:tcW w:w="1384" w:type="dxa"/>
            <w:vAlign w:val="center"/>
          </w:tcPr>
          <w:p w14:paraId="69E60A1F" w14:textId="77777777" w:rsidR="00424D63" w:rsidRDefault="00424D63">
            <w:pPr>
              <w:pStyle w:val="ConsPlusNormal"/>
              <w:jc w:val="right"/>
            </w:pPr>
            <w:r>
              <w:t>219540,5</w:t>
            </w:r>
          </w:p>
        </w:tc>
      </w:tr>
      <w:tr w:rsidR="00424D63" w14:paraId="1C84A596" w14:textId="77777777">
        <w:tc>
          <w:tcPr>
            <w:tcW w:w="4422" w:type="dxa"/>
            <w:vAlign w:val="center"/>
          </w:tcPr>
          <w:p w14:paraId="7CB58F0E" w14:textId="77777777" w:rsidR="00424D63" w:rsidRDefault="00424D63">
            <w:pPr>
              <w:pStyle w:val="ConsPlusNormal"/>
              <w:jc w:val="both"/>
            </w:pPr>
            <w:r>
              <w:t>Осуществление государственных полномочий по предоставлению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(займа) по договору, обязательства заемщика по которому обеспечены ипотекой</w:t>
            </w:r>
          </w:p>
        </w:tc>
        <w:tc>
          <w:tcPr>
            <w:tcW w:w="499" w:type="dxa"/>
            <w:vAlign w:val="center"/>
          </w:tcPr>
          <w:p w14:paraId="5C3DF6DB" w14:textId="77777777" w:rsidR="00424D63" w:rsidRDefault="00424D63">
            <w:pPr>
              <w:pStyle w:val="ConsPlusNormal"/>
              <w:jc w:val="center"/>
            </w:pPr>
            <w:r>
              <w:t>841</w:t>
            </w:r>
          </w:p>
        </w:tc>
        <w:tc>
          <w:tcPr>
            <w:tcW w:w="634" w:type="dxa"/>
            <w:vAlign w:val="center"/>
          </w:tcPr>
          <w:p w14:paraId="5034299E" w14:textId="77777777" w:rsidR="00424D63" w:rsidRDefault="00424D63">
            <w:pPr>
              <w:pStyle w:val="ConsPlusNormal"/>
              <w:jc w:val="center"/>
            </w:pPr>
            <w:r>
              <w:t>1004</w:t>
            </w:r>
          </w:p>
        </w:tc>
        <w:tc>
          <w:tcPr>
            <w:tcW w:w="1594" w:type="dxa"/>
            <w:vAlign w:val="center"/>
          </w:tcPr>
          <w:p w14:paraId="7C2D681D" w14:textId="77777777" w:rsidR="00424D63" w:rsidRDefault="00424D63">
            <w:pPr>
              <w:pStyle w:val="ConsPlusNormal"/>
              <w:jc w:val="center"/>
            </w:pPr>
            <w:r>
              <w:t>1147941470</w:t>
            </w:r>
          </w:p>
        </w:tc>
        <w:tc>
          <w:tcPr>
            <w:tcW w:w="484" w:type="dxa"/>
            <w:vAlign w:val="center"/>
          </w:tcPr>
          <w:p w14:paraId="750018F1" w14:textId="77777777" w:rsidR="00424D63" w:rsidRDefault="00424D63">
            <w:pPr>
              <w:pStyle w:val="ConsPlusNormal"/>
            </w:pPr>
          </w:p>
        </w:tc>
        <w:tc>
          <w:tcPr>
            <w:tcW w:w="1384" w:type="dxa"/>
            <w:vAlign w:val="center"/>
          </w:tcPr>
          <w:p w14:paraId="1FC9D1DC" w14:textId="77777777" w:rsidR="00424D63" w:rsidRDefault="00424D63">
            <w:pPr>
              <w:pStyle w:val="ConsPlusNormal"/>
              <w:jc w:val="right"/>
            </w:pPr>
            <w:r>
              <w:t>219540,5</w:t>
            </w:r>
          </w:p>
        </w:tc>
      </w:tr>
      <w:tr w:rsidR="00424D63" w14:paraId="3F9F0A3D" w14:textId="77777777">
        <w:tc>
          <w:tcPr>
            <w:tcW w:w="4422" w:type="dxa"/>
            <w:vAlign w:val="center"/>
          </w:tcPr>
          <w:p w14:paraId="27D13BF8" w14:textId="77777777" w:rsidR="00424D63" w:rsidRDefault="00424D63">
            <w:pPr>
              <w:pStyle w:val="ConsPlusNormal"/>
              <w:jc w:val="both"/>
            </w:pPr>
            <w:r>
              <w:lastRenderedPageBreak/>
              <w:t>Межбюджетные трансферты</w:t>
            </w:r>
          </w:p>
        </w:tc>
        <w:tc>
          <w:tcPr>
            <w:tcW w:w="499" w:type="dxa"/>
            <w:vAlign w:val="center"/>
          </w:tcPr>
          <w:p w14:paraId="20F64FB8" w14:textId="77777777" w:rsidR="00424D63" w:rsidRDefault="00424D63">
            <w:pPr>
              <w:pStyle w:val="ConsPlusNormal"/>
              <w:jc w:val="center"/>
            </w:pPr>
            <w:r>
              <w:t>841</w:t>
            </w:r>
          </w:p>
        </w:tc>
        <w:tc>
          <w:tcPr>
            <w:tcW w:w="634" w:type="dxa"/>
            <w:vAlign w:val="center"/>
          </w:tcPr>
          <w:p w14:paraId="245D0948" w14:textId="77777777" w:rsidR="00424D63" w:rsidRDefault="00424D63">
            <w:pPr>
              <w:pStyle w:val="ConsPlusNormal"/>
              <w:jc w:val="center"/>
            </w:pPr>
            <w:r>
              <w:t>1004</w:t>
            </w:r>
          </w:p>
        </w:tc>
        <w:tc>
          <w:tcPr>
            <w:tcW w:w="1594" w:type="dxa"/>
            <w:vAlign w:val="center"/>
          </w:tcPr>
          <w:p w14:paraId="2039D4EB" w14:textId="77777777" w:rsidR="00424D63" w:rsidRDefault="00424D63">
            <w:pPr>
              <w:pStyle w:val="ConsPlusNormal"/>
              <w:jc w:val="center"/>
            </w:pPr>
            <w:r>
              <w:t>1147941470</w:t>
            </w:r>
          </w:p>
        </w:tc>
        <w:tc>
          <w:tcPr>
            <w:tcW w:w="484" w:type="dxa"/>
            <w:vAlign w:val="center"/>
          </w:tcPr>
          <w:p w14:paraId="65A9F2F7" w14:textId="77777777" w:rsidR="00424D63" w:rsidRDefault="00424D63">
            <w:pPr>
              <w:pStyle w:val="ConsPlusNormal"/>
              <w:jc w:val="center"/>
            </w:pPr>
            <w:r>
              <w:t>500</w:t>
            </w:r>
          </w:p>
        </w:tc>
        <w:tc>
          <w:tcPr>
            <w:tcW w:w="1384" w:type="dxa"/>
            <w:vAlign w:val="center"/>
          </w:tcPr>
          <w:p w14:paraId="43DAE564" w14:textId="77777777" w:rsidR="00424D63" w:rsidRDefault="00424D63">
            <w:pPr>
              <w:pStyle w:val="ConsPlusNormal"/>
              <w:jc w:val="right"/>
            </w:pPr>
            <w:r>
              <w:t>219540,5</w:t>
            </w:r>
          </w:p>
        </w:tc>
      </w:tr>
      <w:tr w:rsidR="00424D63" w14:paraId="2334BAEF" w14:textId="77777777">
        <w:tc>
          <w:tcPr>
            <w:tcW w:w="4422" w:type="dxa"/>
            <w:vAlign w:val="center"/>
          </w:tcPr>
          <w:p w14:paraId="5358A8FD" w14:textId="77777777" w:rsidR="00424D63" w:rsidRDefault="00424D63">
            <w:pPr>
              <w:pStyle w:val="ConsPlusNormal"/>
              <w:jc w:val="both"/>
            </w:pPr>
            <w:r>
              <w:t>Субвенции</w:t>
            </w:r>
          </w:p>
        </w:tc>
        <w:tc>
          <w:tcPr>
            <w:tcW w:w="499" w:type="dxa"/>
            <w:vAlign w:val="center"/>
          </w:tcPr>
          <w:p w14:paraId="0B57E228" w14:textId="77777777" w:rsidR="00424D63" w:rsidRDefault="00424D63">
            <w:pPr>
              <w:pStyle w:val="ConsPlusNormal"/>
              <w:jc w:val="center"/>
            </w:pPr>
            <w:r>
              <w:t>841</w:t>
            </w:r>
          </w:p>
        </w:tc>
        <w:tc>
          <w:tcPr>
            <w:tcW w:w="634" w:type="dxa"/>
            <w:vAlign w:val="center"/>
          </w:tcPr>
          <w:p w14:paraId="458BCFC1" w14:textId="77777777" w:rsidR="00424D63" w:rsidRDefault="00424D63">
            <w:pPr>
              <w:pStyle w:val="ConsPlusNormal"/>
              <w:jc w:val="center"/>
            </w:pPr>
            <w:r>
              <w:t>1004</w:t>
            </w:r>
          </w:p>
        </w:tc>
        <w:tc>
          <w:tcPr>
            <w:tcW w:w="1594" w:type="dxa"/>
            <w:vAlign w:val="center"/>
          </w:tcPr>
          <w:p w14:paraId="1FADF3EF" w14:textId="77777777" w:rsidR="00424D63" w:rsidRDefault="00424D63">
            <w:pPr>
              <w:pStyle w:val="ConsPlusNormal"/>
              <w:jc w:val="center"/>
            </w:pPr>
            <w:r>
              <w:t>1147941470</w:t>
            </w:r>
          </w:p>
        </w:tc>
        <w:tc>
          <w:tcPr>
            <w:tcW w:w="484" w:type="dxa"/>
            <w:vAlign w:val="center"/>
          </w:tcPr>
          <w:p w14:paraId="6F73E2FA" w14:textId="77777777" w:rsidR="00424D63" w:rsidRDefault="00424D63">
            <w:pPr>
              <w:pStyle w:val="ConsPlusNormal"/>
              <w:jc w:val="center"/>
            </w:pPr>
            <w:r>
              <w:t>530</w:t>
            </w:r>
          </w:p>
        </w:tc>
        <w:tc>
          <w:tcPr>
            <w:tcW w:w="1384" w:type="dxa"/>
            <w:vAlign w:val="center"/>
          </w:tcPr>
          <w:p w14:paraId="4BD771C7" w14:textId="77777777" w:rsidR="00424D63" w:rsidRDefault="00424D63">
            <w:pPr>
              <w:pStyle w:val="ConsPlusNormal"/>
              <w:jc w:val="right"/>
            </w:pPr>
            <w:r>
              <w:t>219540,5</w:t>
            </w:r>
          </w:p>
        </w:tc>
      </w:tr>
      <w:tr w:rsidR="00424D63" w14:paraId="0EDD116D" w14:textId="77777777">
        <w:tc>
          <w:tcPr>
            <w:tcW w:w="4422" w:type="dxa"/>
            <w:vAlign w:val="center"/>
          </w:tcPr>
          <w:p w14:paraId="38F41BEC" w14:textId="77777777" w:rsidR="00424D63" w:rsidRDefault="00424D63">
            <w:pPr>
              <w:pStyle w:val="ConsPlusNormal"/>
              <w:jc w:val="both"/>
            </w:pPr>
            <w:r>
              <w:t>Региональный проект "Многодетная семья"</w:t>
            </w:r>
          </w:p>
        </w:tc>
        <w:tc>
          <w:tcPr>
            <w:tcW w:w="499" w:type="dxa"/>
            <w:vAlign w:val="center"/>
          </w:tcPr>
          <w:p w14:paraId="07DFEFF3" w14:textId="77777777" w:rsidR="00424D63" w:rsidRDefault="00424D63">
            <w:pPr>
              <w:pStyle w:val="ConsPlusNormal"/>
              <w:jc w:val="center"/>
            </w:pPr>
            <w:r>
              <w:t>841</w:t>
            </w:r>
          </w:p>
        </w:tc>
        <w:tc>
          <w:tcPr>
            <w:tcW w:w="634" w:type="dxa"/>
            <w:vAlign w:val="center"/>
          </w:tcPr>
          <w:p w14:paraId="3504EE22" w14:textId="77777777" w:rsidR="00424D63" w:rsidRDefault="00424D63">
            <w:pPr>
              <w:pStyle w:val="ConsPlusNormal"/>
              <w:jc w:val="center"/>
            </w:pPr>
            <w:r>
              <w:t>1004</w:t>
            </w:r>
          </w:p>
        </w:tc>
        <w:tc>
          <w:tcPr>
            <w:tcW w:w="1594" w:type="dxa"/>
            <w:vAlign w:val="center"/>
          </w:tcPr>
          <w:p w14:paraId="19305250" w14:textId="77777777" w:rsidR="00424D63" w:rsidRDefault="00424D63">
            <w:pPr>
              <w:pStyle w:val="ConsPlusNormal"/>
              <w:jc w:val="center"/>
            </w:pPr>
            <w:r>
              <w:t>11WЯ200000</w:t>
            </w:r>
          </w:p>
        </w:tc>
        <w:tc>
          <w:tcPr>
            <w:tcW w:w="484" w:type="dxa"/>
            <w:vAlign w:val="center"/>
          </w:tcPr>
          <w:p w14:paraId="6DD2973C" w14:textId="77777777" w:rsidR="00424D63" w:rsidRDefault="00424D63">
            <w:pPr>
              <w:pStyle w:val="ConsPlusNormal"/>
            </w:pPr>
          </w:p>
        </w:tc>
        <w:tc>
          <w:tcPr>
            <w:tcW w:w="1384" w:type="dxa"/>
            <w:vAlign w:val="center"/>
          </w:tcPr>
          <w:p w14:paraId="4300C046" w14:textId="77777777" w:rsidR="00424D63" w:rsidRDefault="00424D63">
            <w:pPr>
              <w:pStyle w:val="ConsPlusNormal"/>
              <w:jc w:val="right"/>
            </w:pPr>
            <w:r>
              <w:t>238614,7</w:t>
            </w:r>
          </w:p>
        </w:tc>
      </w:tr>
      <w:tr w:rsidR="00424D63" w14:paraId="1CFAB111" w14:textId="77777777">
        <w:tc>
          <w:tcPr>
            <w:tcW w:w="4422" w:type="dxa"/>
            <w:vAlign w:val="center"/>
          </w:tcPr>
          <w:p w14:paraId="51F24DD3" w14:textId="77777777" w:rsidR="00424D63" w:rsidRDefault="00424D63">
            <w:pPr>
              <w:pStyle w:val="ConsPlusNormal"/>
              <w:jc w:val="both"/>
            </w:pPr>
            <w:r>
              <w:t>Региональные программы по повышению рождаемости в субъектах Российской Федерации, в которых суммарный коэффициент рождаемости ниже среднероссийского уровня</w:t>
            </w:r>
          </w:p>
        </w:tc>
        <w:tc>
          <w:tcPr>
            <w:tcW w:w="499" w:type="dxa"/>
            <w:vAlign w:val="center"/>
          </w:tcPr>
          <w:p w14:paraId="57A07F94" w14:textId="77777777" w:rsidR="00424D63" w:rsidRDefault="00424D63">
            <w:pPr>
              <w:pStyle w:val="ConsPlusNormal"/>
              <w:jc w:val="center"/>
            </w:pPr>
            <w:r>
              <w:t>841</w:t>
            </w:r>
          </w:p>
        </w:tc>
        <w:tc>
          <w:tcPr>
            <w:tcW w:w="634" w:type="dxa"/>
            <w:vAlign w:val="center"/>
          </w:tcPr>
          <w:p w14:paraId="434B2822" w14:textId="77777777" w:rsidR="00424D63" w:rsidRDefault="00424D63">
            <w:pPr>
              <w:pStyle w:val="ConsPlusNormal"/>
              <w:jc w:val="center"/>
            </w:pPr>
            <w:r>
              <w:t>1004</w:t>
            </w:r>
          </w:p>
        </w:tc>
        <w:tc>
          <w:tcPr>
            <w:tcW w:w="1594" w:type="dxa"/>
            <w:vAlign w:val="center"/>
          </w:tcPr>
          <w:p w14:paraId="354F7240" w14:textId="77777777" w:rsidR="00424D63" w:rsidRDefault="00424D63">
            <w:pPr>
              <w:pStyle w:val="ConsPlusNormal"/>
              <w:jc w:val="center"/>
            </w:pPr>
            <w:r>
              <w:t>11WЯ253130</w:t>
            </w:r>
          </w:p>
        </w:tc>
        <w:tc>
          <w:tcPr>
            <w:tcW w:w="484" w:type="dxa"/>
            <w:vAlign w:val="center"/>
          </w:tcPr>
          <w:p w14:paraId="43DEC92E" w14:textId="77777777" w:rsidR="00424D63" w:rsidRDefault="00424D63">
            <w:pPr>
              <w:pStyle w:val="ConsPlusNormal"/>
            </w:pPr>
          </w:p>
        </w:tc>
        <w:tc>
          <w:tcPr>
            <w:tcW w:w="1384" w:type="dxa"/>
            <w:vAlign w:val="center"/>
          </w:tcPr>
          <w:p w14:paraId="54D8D1EF" w14:textId="77777777" w:rsidR="00424D63" w:rsidRDefault="00424D63">
            <w:pPr>
              <w:pStyle w:val="ConsPlusNormal"/>
              <w:jc w:val="right"/>
            </w:pPr>
            <w:r>
              <w:t>238614,7</w:t>
            </w:r>
          </w:p>
        </w:tc>
      </w:tr>
      <w:tr w:rsidR="00424D63" w14:paraId="040E114A" w14:textId="77777777">
        <w:tc>
          <w:tcPr>
            <w:tcW w:w="4422" w:type="dxa"/>
            <w:vAlign w:val="center"/>
          </w:tcPr>
          <w:p w14:paraId="58679A9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9A25C4A" w14:textId="77777777" w:rsidR="00424D63" w:rsidRDefault="00424D63">
            <w:pPr>
              <w:pStyle w:val="ConsPlusNormal"/>
              <w:jc w:val="center"/>
            </w:pPr>
            <w:r>
              <w:t>841</w:t>
            </w:r>
          </w:p>
        </w:tc>
        <w:tc>
          <w:tcPr>
            <w:tcW w:w="634" w:type="dxa"/>
            <w:vAlign w:val="center"/>
          </w:tcPr>
          <w:p w14:paraId="04BB36AA" w14:textId="77777777" w:rsidR="00424D63" w:rsidRDefault="00424D63">
            <w:pPr>
              <w:pStyle w:val="ConsPlusNormal"/>
              <w:jc w:val="center"/>
            </w:pPr>
            <w:r>
              <w:t>1004</w:t>
            </w:r>
          </w:p>
        </w:tc>
        <w:tc>
          <w:tcPr>
            <w:tcW w:w="1594" w:type="dxa"/>
            <w:vAlign w:val="center"/>
          </w:tcPr>
          <w:p w14:paraId="1D2CB894" w14:textId="77777777" w:rsidR="00424D63" w:rsidRDefault="00424D63">
            <w:pPr>
              <w:pStyle w:val="ConsPlusNormal"/>
              <w:jc w:val="center"/>
            </w:pPr>
            <w:r>
              <w:t>11WЯ253130</w:t>
            </w:r>
          </w:p>
        </w:tc>
        <w:tc>
          <w:tcPr>
            <w:tcW w:w="484" w:type="dxa"/>
            <w:vAlign w:val="center"/>
          </w:tcPr>
          <w:p w14:paraId="57B1CEAB" w14:textId="77777777" w:rsidR="00424D63" w:rsidRDefault="00424D63">
            <w:pPr>
              <w:pStyle w:val="ConsPlusNormal"/>
              <w:jc w:val="center"/>
            </w:pPr>
            <w:r>
              <w:t>200</w:t>
            </w:r>
          </w:p>
        </w:tc>
        <w:tc>
          <w:tcPr>
            <w:tcW w:w="1384" w:type="dxa"/>
            <w:vAlign w:val="center"/>
          </w:tcPr>
          <w:p w14:paraId="5B526C35" w14:textId="77777777" w:rsidR="00424D63" w:rsidRDefault="00424D63">
            <w:pPr>
              <w:pStyle w:val="ConsPlusNormal"/>
              <w:jc w:val="right"/>
            </w:pPr>
            <w:r>
              <w:t>238614,7</w:t>
            </w:r>
          </w:p>
        </w:tc>
      </w:tr>
      <w:tr w:rsidR="00424D63" w14:paraId="479B07EB" w14:textId="77777777">
        <w:tc>
          <w:tcPr>
            <w:tcW w:w="4422" w:type="dxa"/>
            <w:vAlign w:val="center"/>
          </w:tcPr>
          <w:p w14:paraId="2AB9E3CE"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86517D9" w14:textId="77777777" w:rsidR="00424D63" w:rsidRDefault="00424D63">
            <w:pPr>
              <w:pStyle w:val="ConsPlusNormal"/>
              <w:jc w:val="center"/>
            </w:pPr>
            <w:r>
              <w:t>841</w:t>
            </w:r>
          </w:p>
        </w:tc>
        <w:tc>
          <w:tcPr>
            <w:tcW w:w="634" w:type="dxa"/>
            <w:vAlign w:val="center"/>
          </w:tcPr>
          <w:p w14:paraId="1950BAA6" w14:textId="77777777" w:rsidR="00424D63" w:rsidRDefault="00424D63">
            <w:pPr>
              <w:pStyle w:val="ConsPlusNormal"/>
              <w:jc w:val="center"/>
            </w:pPr>
            <w:r>
              <w:t>1004</w:t>
            </w:r>
          </w:p>
        </w:tc>
        <w:tc>
          <w:tcPr>
            <w:tcW w:w="1594" w:type="dxa"/>
            <w:vAlign w:val="center"/>
          </w:tcPr>
          <w:p w14:paraId="49152B7A" w14:textId="77777777" w:rsidR="00424D63" w:rsidRDefault="00424D63">
            <w:pPr>
              <w:pStyle w:val="ConsPlusNormal"/>
              <w:jc w:val="center"/>
            </w:pPr>
            <w:r>
              <w:t>11WЯ253130</w:t>
            </w:r>
          </w:p>
        </w:tc>
        <w:tc>
          <w:tcPr>
            <w:tcW w:w="484" w:type="dxa"/>
            <w:vAlign w:val="center"/>
          </w:tcPr>
          <w:p w14:paraId="4C31B180" w14:textId="77777777" w:rsidR="00424D63" w:rsidRDefault="00424D63">
            <w:pPr>
              <w:pStyle w:val="ConsPlusNormal"/>
              <w:jc w:val="center"/>
            </w:pPr>
            <w:r>
              <w:t>240</w:t>
            </w:r>
          </w:p>
        </w:tc>
        <w:tc>
          <w:tcPr>
            <w:tcW w:w="1384" w:type="dxa"/>
            <w:vAlign w:val="center"/>
          </w:tcPr>
          <w:p w14:paraId="29734E99" w14:textId="77777777" w:rsidR="00424D63" w:rsidRDefault="00424D63">
            <w:pPr>
              <w:pStyle w:val="ConsPlusNormal"/>
              <w:jc w:val="right"/>
            </w:pPr>
            <w:r>
              <w:t>238614,7</w:t>
            </w:r>
          </w:p>
        </w:tc>
      </w:tr>
      <w:tr w:rsidR="00424D63" w14:paraId="23D3997B" w14:textId="77777777">
        <w:tc>
          <w:tcPr>
            <w:tcW w:w="4422" w:type="dxa"/>
            <w:vAlign w:val="center"/>
          </w:tcPr>
          <w:p w14:paraId="218B8F06" w14:textId="77777777" w:rsidR="00424D63" w:rsidRDefault="00424D63">
            <w:pPr>
              <w:pStyle w:val="ConsPlusNormal"/>
              <w:jc w:val="both"/>
            </w:pPr>
            <w:r>
              <w:t>Другие вопросы в области социальной политики</w:t>
            </w:r>
          </w:p>
        </w:tc>
        <w:tc>
          <w:tcPr>
            <w:tcW w:w="499" w:type="dxa"/>
            <w:vAlign w:val="center"/>
          </w:tcPr>
          <w:p w14:paraId="01FAAC0E" w14:textId="77777777" w:rsidR="00424D63" w:rsidRDefault="00424D63">
            <w:pPr>
              <w:pStyle w:val="ConsPlusNormal"/>
              <w:jc w:val="center"/>
            </w:pPr>
            <w:r>
              <w:t>841</w:t>
            </w:r>
          </w:p>
        </w:tc>
        <w:tc>
          <w:tcPr>
            <w:tcW w:w="634" w:type="dxa"/>
            <w:vAlign w:val="center"/>
          </w:tcPr>
          <w:p w14:paraId="08A74485" w14:textId="77777777" w:rsidR="00424D63" w:rsidRDefault="00424D63">
            <w:pPr>
              <w:pStyle w:val="ConsPlusNormal"/>
              <w:jc w:val="center"/>
            </w:pPr>
            <w:r>
              <w:t>1006</w:t>
            </w:r>
          </w:p>
        </w:tc>
        <w:tc>
          <w:tcPr>
            <w:tcW w:w="1594" w:type="dxa"/>
            <w:vAlign w:val="center"/>
          </w:tcPr>
          <w:p w14:paraId="13FC54F9" w14:textId="77777777" w:rsidR="00424D63" w:rsidRDefault="00424D63">
            <w:pPr>
              <w:pStyle w:val="ConsPlusNormal"/>
            </w:pPr>
          </w:p>
        </w:tc>
        <w:tc>
          <w:tcPr>
            <w:tcW w:w="484" w:type="dxa"/>
            <w:vAlign w:val="center"/>
          </w:tcPr>
          <w:p w14:paraId="525496D5" w14:textId="77777777" w:rsidR="00424D63" w:rsidRDefault="00424D63">
            <w:pPr>
              <w:pStyle w:val="ConsPlusNormal"/>
            </w:pPr>
          </w:p>
        </w:tc>
        <w:tc>
          <w:tcPr>
            <w:tcW w:w="1384" w:type="dxa"/>
            <w:vAlign w:val="center"/>
          </w:tcPr>
          <w:p w14:paraId="122B57CA" w14:textId="77777777" w:rsidR="00424D63" w:rsidRDefault="00424D63">
            <w:pPr>
              <w:pStyle w:val="ConsPlusNormal"/>
              <w:jc w:val="right"/>
            </w:pPr>
            <w:r>
              <w:t>293315,9</w:t>
            </w:r>
          </w:p>
        </w:tc>
      </w:tr>
      <w:tr w:rsidR="00424D63" w14:paraId="19138F6A" w14:textId="77777777">
        <w:tc>
          <w:tcPr>
            <w:tcW w:w="4422" w:type="dxa"/>
            <w:vAlign w:val="center"/>
          </w:tcPr>
          <w:p w14:paraId="07B3C6E6" w14:textId="77777777" w:rsidR="00424D63" w:rsidRDefault="00424D63">
            <w:pPr>
              <w:pStyle w:val="ConsPlusNormal"/>
              <w:jc w:val="both"/>
            </w:pPr>
            <w:r>
              <w:t>Государственная программа "Социальная поддержка населения Томской области"</w:t>
            </w:r>
          </w:p>
        </w:tc>
        <w:tc>
          <w:tcPr>
            <w:tcW w:w="499" w:type="dxa"/>
            <w:vAlign w:val="center"/>
          </w:tcPr>
          <w:p w14:paraId="16E21669" w14:textId="77777777" w:rsidR="00424D63" w:rsidRDefault="00424D63">
            <w:pPr>
              <w:pStyle w:val="ConsPlusNormal"/>
              <w:jc w:val="center"/>
            </w:pPr>
            <w:r>
              <w:t>841</w:t>
            </w:r>
          </w:p>
        </w:tc>
        <w:tc>
          <w:tcPr>
            <w:tcW w:w="634" w:type="dxa"/>
            <w:vAlign w:val="center"/>
          </w:tcPr>
          <w:p w14:paraId="7A827E1A" w14:textId="77777777" w:rsidR="00424D63" w:rsidRDefault="00424D63">
            <w:pPr>
              <w:pStyle w:val="ConsPlusNormal"/>
              <w:jc w:val="center"/>
            </w:pPr>
            <w:r>
              <w:t>1006</w:t>
            </w:r>
          </w:p>
        </w:tc>
        <w:tc>
          <w:tcPr>
            <w:tcW w:w="1594" w:type="dxa"/>
            <w:vAlign w:val="center"/>
          </w:tcPr>
          <w:p w14:paraId="7B2CA1FB" w14:textId="77777777" w:rsidR="00424D63" w:rsidRDefault="00424D63">
            <w:pPr>
              <w:pStyle w:val="ConsPlusNormal"/>
              <w:jc w:val="center"/>
            </w:pPr>
            <w:r>
              <w:t>1100000000</w:t>
            </w:r>
          </w:p>
        </w:tc>
        <w:tc>
          <w:tcPr>
            <w:tcW w:w="484" w:type="dxa"/>
            <w:vAlign w:val="center"/>
          </w:tcPr>
          <w:p w14:paraId="7A4F01CE" w14:textId="77777777" w:rsidR="00424D63" w:rsidRDefault="00424D63">
            <w:pPr>
              <w:pStyle w:val="ConsPlusNormal"/>
            </w:pPr>
          </w:p>
        </w:tc>
        <w:tc>
          <w:tcPr>
            <w:tcW w:w="1384" w:type="dxa"/>
            <w:vAlign w:val="center"/>
          </w:tcPr>
          <w:p w14:paraId="44054421" w14:textId="77777777" w:rsidR="00424D63" w:rsidRDefault="00424D63">
            <w:pPr>
              <w:pStyle w:val="ConsPlusNormal"/>
              <w:jc w:val="right"/>
            </w:pPr>
            <w:r>
              <w:t>292809,9</w:t>
            </w:r>
          </w:p>
        </w:tc>
      </w:tr>
      <w:tr w:rsidR="00424D63" w14:paraId="47B895E0" w14:textId="77777777">
        <w:tc>
          <w:tcPr>
            <w:tcW w:w="4422" w:type="dxa"/>
            <w:vAlign w:val="center"/>
          </w:tcPr>
          <w:p w14:paraId="1E719ECA" w14:textId="77777777" w:rsidR="00424D63" w:rsidRDefault="00424D63">
            <w:pPr>
              <w:pStyle w:val="ConsPlusNormal"/>
              <w:jc w:val="both"/>
            </w:pPr>
            <w:r>
              <w:t>Комплекс процессных мероприятий "Организация работы по профилактике семейного неблагополучия"</w:t>
            </w:r>
          </w:p>
        </w:tc>
        <w:tc>
          <w:tcPr>
            <w:tcW w:w="499" w:type="dxa"/>
            <w:vAlign w:val="center"/>
          </w:tcPr>
          <w:p w14:paraId="07E57797" w14:textId="77777777" w:rsidR="00424D63" w:rsidRDefault="00424D63">
            <w:pPr>
              <w:pStyle w:val="ConsPlusNormal"/>
              <w:jc w:val="center"/>
            </w:pPr>
            <w:r>
              <w:t>841</w:t>
            </w:r>
          </w:p>
        </w:tc>
        <w:tc>
          <w:tcPr>
            <w:tcW w:w="634" w:type="dxa"/>
            <w:vAlign w:val="center"/>
          </w:tcPr>
          <w:p w14:paraId="092984EB" w14:textId="77777777" w:rsidR="00424D63" w:rsidRDefault="00424D63">
            <w:pPr>
              <w:pStyle w:val="ConsPlusNormal"/>
              <w:jc w:val="center"/>
            </w:pPr>
            <w:r>
              <w:t>1006</w:t>
            </w:r>
          </w:p>
        </w:tc>
        <w:tc>
          <w:tcPr>
            <w:tcW w:w="1594" w:type="dxa"/>
            <w:vAlign w:val="center"/>
          </w:tcPr>
          <w:p w14:paraId="18DCF388" w14:textId="77777777" w:rsidR="00424D63" w:rsidRDefault="00424D63">
            <w:pPr>
              <w:pStyle w:val="ConsPlusNormal"/>
              <w:jc w:val="center"/>
            </w:pPr>
            <w:r>
              <w:t>1146600000</w:t>
            </w:r>
          </w:p>
        </w:tc>
        <w:tc>
          <w:tcPr>
            <w:tcW w:w="484" w:type="dxa"/>
            <w:vAlign w:val="center"/>
          </w:tcPr>
          <w:p w14:paraId="6F7758CF" w14:textId="77777777" w:rsidR="00424D63" w:rsidRDefault="00424D63">
            <w:pPr>
              <w:pStyle w:val="ConsPlusNormal"/>
            </w:pPr>
          </w:p>
        </w:tc>
        <w:tc>
          <w:tcPr>
            <w:tcW w:w="1384" w:type="dxa"/>
            <w:vAlign w:val="center"/>
          </w:tcPr>
          <w:p w14:paraId="5096E413" w14:textId="77777777" w:rsidR="00424D63" w:rsidRDefault="00424D63">
            <w:pPr>
              <w:pStyle w:val="ConsPlusNormal"/>
              <w:jc w:val="right"/>
            </w:pPr>
            <w:r>
              <w:t>41185,4</w:t>
            </w:r>
          </w:p>
        </w:tc>
      </w:tr>
      <w:tr w:rsidR="00424D63" w14:paraId="234CB95A" w14:textId="77777777">
        <w:tc>
          <w:tcPr>
            <w:tcW w:w="4422" w:type="dxa"/>
            <w:vAlign w:val="center"/>
          </w:tcPr>
          <w:p w14:paraId="0F5A9E93" w14:textId="77777777" w:rsidR="00424D63" w:rsidRDefault="00424D63">
            <w:pPr>
              <w:pStyle w:val="ConsPlusNormal"/>
              <w:jc w:val="both"/>
            </w:pPr>
            <w:r>
              <w:t>Осуществление отдельных государственных полномочий по созданию и организации деятельности комиссий по делам несовершеннолетних и защите их прав</w:t>
            </w:r>
          </w:p>
        </w:tc>
        <w:tc>
          <w:tcPr>
            <w:tcW w:w="499" w:type="dxa"/>
            <w:vAlign w:val="center"/>
          </w:tcPr>
          <w:p w14:paraId="22822BF8" w14:textId="77777777" w:rsidR="00424D63" w:rsidRDefault="00424D63">
            <w:pPr>
              <w:pStyle w:val="ConsPlusNormal"/>
              <w:jc w:val="center"/>
            </w:pPr>
            <w:r>
              <w:t>841</w:t>
            </w:r>
          </w:p>
        </w:tc>
        <w:tc>
          <w:tcPr>
            <w:tcW w:w="634" w:type="dxa"/>
            <w:vAlign w:val="center"/>
          </w:tcPr>
          <w:p w14:paraId="76DD9644" w14:textId="77777777" w:rsidR="00424D63" w:rsidRDefault="00424D63">
            <w:pPr>
              <w:pStyle w:val="ConsPlusNormal"/>
              <w:jc w:val="center"/>
            </w:pPr>
            <w:r>
              <w:t>1006</w:t>
            </w:r>
          </w:p>
        </w:tc>
        <w:tc>
          <w:tcPr>
            <w:tcW w:w="1594" w:type="dxa"/>
            <w:vAlign w:val="center"/>
          </w:tcPr>
          <w:p w14:paraId="2DDAB25B" w14:textId="77777777" w:rsidR="00424D63" w:rsidRDefault="00424D63">
            <w:pPr>
              <w:pStyle w:val="ConsPlusNormal"/>
              <w:jc w:val="center"/>
            </w:pPr>
            <w:r>
              <w:t>1146640730</w:t>
            </w:r>
          </w:p>
        </w:tc>
        <w:tc>
          <w:tcPr>
            <w:tcW w:w="484" w:type="dxa"/>
            <w:vAlign w:val="center"/>
          </w:tcPr>
          <w:p w14:paraId="39F90614" w14:textId="77777777" w:rsidR="00424D63" w:rsidRDefault="00424D63">
            <w:pPr>
              <w:pStyle w:val="ConsPlusNormal"/>
            </w:pPr>
          </w:p>
        </w:tc>
        <w:tc>
          <w:tcPr>
            <w:tcW w:w="1384" w:type="dxa"/>
            <w:vAlign w:val="center"/>
          </w:tcPr>
          <w:p w14:paraId="216B0FE0" w14:textId="77777777" w:rsidR="00424D63" w:rsidRDefault="00424D63">
            <w:pPr>
              <w:pStyle w:val="ConsPlusNormal"/>
              <w:jc w:val="right"/>
            </w:pPr>
            <w:r>
              <w:t>41185,4</w:t>
            </w:r>
          </w:p>
        </w:tc>
      </w:tr>
      <w:tr w:rsidR="00424D63" w14:paraId="0E7774A5" w14:textId="77777777">
        <w:tc>
          <w:tcPr>
            <w:tcW w:w="4422" w:type="dxa"/>
            <w:vAlign w:val="center"/>
          </w:tcPr>
          <w:p w14:paraId="516F7548" w14:textId="77777777" w:rsidR="00424D63" w:rsidRDefault="00424D63">
            <w:pPr>
              <w:pStyle w:val="ConsPlusNormal"/>
              <w:jc w:val="both"/>
            </w:pPr>
            <w:r>
              <w:t>Межбюджетные трансферты</w:t>
            </w:r>
          </w:p>
        </w:tc>
        <w:tc>
          <w:tcPr>
            <w:tcW w:w="499" w:type="dxa"/>
            <w:vAlign w:val="center"/>
          </w:tcPr>
          <w:p w14:paraId="3BF31EDA" w14:textId="77777777" w:rsidR="00424D63" w:rsidRDefault="00424D63">
            <w:pPr>
              <w:pStyle w:val="ConsPlusNormal"/>
              <w:jc w:val="center"/>
            </w:pPr>
            <w:r>
              <w:t>841</w:t>
            </w:r>
          </w:p>
        </w:tc>
        <w:tc>
          <w:tcPr>
            <w:tcW w:w="634" w:type="dxa"/>
            <w:vAlign w:val="center"/>
          </w:tcPr>
          <w:p w14:paraId="78F366E9" w14:textId="77777777" w:rsidR="00424D63" w:rsidRDefault="00424D63">
            <w:pPr>
              <w:pStyle w:val="ConsPlusNormal"/>
              <w:jc w:val="center"/>
            </w:pPr>
            <w:r>
              <w:t>1006</w:t>
            </w:r>
          </w:p>
        </w:tc>
        <w:tc>
          <w:tcPr>
            <w:tcW w:w="1594" w:type="dxa"/>
            <w:vAlign w:val="center"/>
          </w:tcPr>
          <w:p w14:paraId="2CBFF10E" w14:textId="77777777" w:rsidR="00424D63" w:rsidRDefault="00424D63">
            <w:pPr>
              <w:pStyle w:val="ConsPlusNormal"/>
              <w:jc w:val="center"/>
            </w:pPr>
            <w:r>
              <w:t>1146640730</w:t>
            </w:r>
          </w:p>
        </w:tc>
        <w:tc>
          <w:tcPr>
            <w:tcW w:w="484" w:type="dxa"/>
            <w:vAlign w:val="center"/>
          </w:tcPr>
          <w:p w14:paraId="5A8F7C07" w14:textId="77777777" w:rsidR="00424D63" w:rsidRDefault="00424D63">
            <w:pPr>
              <w:pStyle w:val="ConsPlusNormal"/>
              <w:jc w:val="center"/>
            </w:pPr>
            <w:r>
              <w:t>500</w:t>
            </w:r>
          </w:p>
        </w:tc>
        <w:tc>
          <w:tcPr>
            <w:tcW w:w="1384" w:type="dxa"/>
            <w:vAlign w:val="center"/>
          </w:tcPr>
          <w:p w14:paraId="4D95FF7E" w14:textId="77777777" w:rsidR="00424D63" w:rsidRDefault="00424D63">
            <w:pPr>
              <w:pStyle w:val="ConsPlusNormal"/>
              <w:jc w:val="right"/>
            </w:pPr>
            <w:r>
              <w:t>41185,4</w:t>
            </w:r>
          </w:p>
        </w:tc>
      </w:tr>
      <w:tr w:rsidR="00424D63" w14:paraId="0928A6C4" w14:textId="77777777">
        <w:tc>
          <w:tcPr>
            <w:tcW w:w="4422" w:type="dxa"/>
            <w:vAlign w:val="center"/>
          </w:tcPr>
          <w:p w14:paraId="17C298B0" w14:textId="77777777" w:rsidR="00424D63" w:rsidRDefault="00424D63">
            <w:pPr>
              <w:pStyle w:val="ConsPlusNormal"/>
              <w:jc w:val="both"/>
            </w:pPr>
            <w:r>
              <w:t>Субвенции</w:t>
            </w:r>
          </w:p>
        </w:tc>
        <w:tc>
          <w:tcPr>
            <w:tcW w:w="499" w:type="dxa"/>
            <w:vAlign w:val="center"/>
          </w:tcPr>
          <w:p w14:paraId="1F685B00" w14:textId="77777777" w:rsidR="00424D63" w:rsidRDefault="00424D63">
            <w:pPr>
              <w:pStyle w:val="ConsPlusNormal"/>
              <w:jc w:val="center"/>
            </w:pPr>
            <w:r>
              <w:t>841</w:t>
            </w:r>
          </w:p>
        </w:tc>
        <w:tc>
          <w:tcPr>
            <w:tcW w:w="634" w:type="dxa"/>
            <w:vAlign w:val="center"/>
          </w:tcPr>
          <w:p w14:paraId="0177D849" w14:textId="77777777" w:rsidR="00424D63" w:rsidRDefault="00424D63">
            <w:pPr>
              <w:pStyle w:val="ConsPlusNormal"/>
              <w:jc w:val="center"/>
            </w:pPr>
            <w:r>
              <w:t>1006</w:t>
            </w:r>
          </w:p>
        </w:tc>
        <w:tc>
          <w:tcPr>
            <w:tcW w:w="1594" w:type="dxa"/>
            <w:vAlign w:val="center"/>
          </w:tcPr>
          <w:p w14:paraId="6DB10E5B" w14:textId="77777777" w:rsidR="00424D63" w:rsidRDefault="00424D63">
            <w:pPr>
              <w:pStyle w:val="ConsPlusNormal"/>
              <w:jc w:val="center"/>
            </w:pPr>
            <w:r>
              <w:t>1146640730</w:t>
            </w:r>
          </w:p>
        </w:tc>
        <w:tc>
          <w:tcPr>
            <w:tcW w:w="484" w:type="dxa"/>
            <w:vAlign w:val="center"/>
          </w:tcPr>
          <w:p w14:paraId="3C80AED9" w14:textId="77777777" w:rsidR="00424D63" w:rsidRDefault="00424D63">
            <w:pPr>
              <w:pStyle w:val="ConsPlusNormal"/>
              <w:jc w:val="center"/>
            </w:pPr>
            <w:r>
              <w:t>530</w:t>
            </w:r>
          </w:p>
        </w:tc>
        <w:tc>
          <w:tcPr>
            <w:tcW w:w="1384" w:type="dxa"/>
            <w:vAlign w:val="center"/>
          </w:tcPr>
          <w:p w14:paraId="2FC08E87" w14:textId="77777777" w:rsidR="00424D63" w:rsidRDefault="00424D63">
            <w:pPr>
              <w:pStyle w:val="ConsPlusNormal"/>
              <w:jc w:val="right"/>
            </w:pPr>
            <w:r>
              <w:t>41185,4</w:t>
            </w:r>
          </w:p>
        </w:tc>
      </w:tr>
      <w:tr w:rsidR="00424D63" w14:paraId="36E577EA" w14:textId="77777777">
        <w:tc>
          <w:tcPr>
            <w:tcW w:w="4422" w:type="dxa"/>
            <w:vAlign w:val="center"/>
          </w:tcPr>
          <w:p w14:paraId="779258E2" w14:textId="77777777" w:rsidR="00424D63" w:rsidRDefault="00424D63">
            <w:pPr>
              <w:pStyle w:val="ConsPlusNormal"/>
              <w:jc w:val="both"/>
            </w:pPr>
            <w:r>
              <w:t>Комплекс процессных мероприятий "Организация работы по осуществлению на территории Томской области государственной семейной политики"</w:t>
            </w:r>
          </w:p>
        </w:tc>
        <w:tc>
          <w:tcPr>
            <w:tcW w:w="499" w:type="dxa"/>
            <w:vAlign w:val="center"/>
          </w:tcPr>
          <w:p w14:paraId="4468D255" w14:textId="77777777" w:rsidR="00424D63" w:rsidRDefault="00424D63">
            <w:pPr>
              <w:pStyle w:val="ConsPlusNormal"/>
              <w:jc w:val="center"/>
            </w:pPr>
            <w:r>
              <w:t>841</w:t>
            </w:r>
          </w:p>
        </w:tc>
        <w:tc>
          <w:tcPr>
            <w:tcW w:w="634" w:type="dxa"/>
            <w:vAlign w:val="center"/>
          </w:tcPr>
          <w:p w14:paraId="0459E704" w14:textId="77777777" w:rsidR="00424D63" w:rsidRDefault="00424D63">
            <w:pPr>
              <w:pStyle w:val="ConsPlusNormal"/>
              <w:jc w:val="center"/>
            </w:pPr>
            <w:r>
              <w:t>1006</w:t>
            </w:r>
          </w:p>
        </w:tc>
        <w:tc>
          <w:tcPr>
            <w:tcW w:w="1594" w:type="dxa"/>
            <w:vAlign w:val="center"/>
          </w:tcPr>
          <w:p w14:paraId="080039A8" w14:textId="77777777" w:rsidR="00424D63" w:rsidRDefault="00424D63">
            <w:pPr>
              <w:pStyle w:val="ConsPlusNormal"/>
              <w:jc w:val="center"/>
            </w:pPr>
            <w:r>
              <w:t>1146700000</w:t>
            </w:r>
          </w:p>
        </w:tc>
        <w:tc>
          <w:tcPr>
            <w:tcW w:w="484" w:type="dxa"/>
            <w:vAlign w:val="center"/>
          </w:tcPr>
          <w:p w14:paraId="0BB09429" w14:textId="77777777" w:rsidR="00424D63" w:rsidRDefault="00424D63">
            <w:pPr>
              <w:pStyle w:val="ConsPlusNormal"/>
            </w:pPr>
          </w:p>
        </w:tc>
        <w:tc>
          <w:tcPr>
            <w:tcW w:w="1384" w:type="dxa"/>
            <w:vAlign w:val="center"/>
          </w:tcPr>
          <w:p w14:paraId="1030B03B" w14:textId="77777777" w:rsidR="00424D63" w:rsidRDefault="00424D63">
            <w:pPr>
              <w:pStyle w:val="ConsPlusNormal"/>
              <w:jc w:val="right"/>
            </w:pPr>
            <w:r>
              <w:t>32926,5</w:t>
            </w:r>
          </w:p>
        </w:tc>
      </w:tr>
      <w:tr w:rsidR="00424D63" w14:paraId="36BE2499" w14:textId="77777777">
        <w:tc>
          <w:tcPr>
            <w:tcW w:w="4422" w:type="dxa"/>
            <w:vAlign w:val="center"/>
          </w:tcPr>
          <w:p w14:paraId="1C36137E" w14:textId="77777777" w:rsidR="00424D63" w:rsidRDefault="00424D63">
            <w:pPr>
              <w:pStyle w:val="ConsPlusNormal"/>
              <w:jc w:val="both"/>
            </w:pPr>
            <w:r>
              <w:t>Техническое и кадровое обеспечение деятельности Департамента по вопросам семьи и детей Томской области</w:t>
            </w:r>
          </w:p>
        </w:tc>
        <w:tc>
          <w:tcPr>
            <w:tcW w:w="499" w:type="dxa"/>
            <w:vAlign w:val="center"/>
          </w:tcPr>
          <w:p w14:paraId="61968730" w14:textId="77777777" w:rsidR="00424D63" w:rsidRDefault="00424D63">
            <w:pPr>
              <w:pStyle w:val="ConsPlusNormal"/>
              <w:jc w:val="center"/>
            </w:pPr>
            <w:r>
              <w:t>841</w:t>
            </w:r>
          </w:p>
        </w:tc>
        <w:tc>
          <w:tcPr>
            <w:tcW w:w="634" w:type="dxa"/>
            <w:vAlign w:val="center"/>
          </w:tcPr>
          <w:p w14:paraId="66CD220A" w14:textId="77777777" w:rsidR="00424D63" w:rsidRDefault="00424D63">
            <w:pPr>
              <w:pStyle w:val="ConsPlusNormal"/>
              <w:jc w:val="center"/>
            </w:pPr>
            <w:r>
              <w:t>1006</w:t>
            </w:r>
          </w:p>
        </w:tc>
        <w:tc>
          <w:tcPr>
            <w:tcW w:w="1594" w:type="dxa"/>
            <w:vAlign w:val="center"/>
          </w:tcPr>
          <w:p w14:paraId="669FBF29" w14:textId="77777777" w:rsidR="00424D63" w:rsidRDefault="00424D63">
            <w:pPr>
              <w:pStyle w:val="ConsPlusNormal"/>
              <w:jc w:val="center"/>
            </w:pPr>
            <w:r>
              <w:t>1146702930</w:t>
            </w:r>
          </w:p>
        </w:tc>
        <w:tc>
          <w:tcPr>
            <w:tcW w:w="484" w:type="dxa"/>
            <w:vAlign w:val="center"/>
          </w:tcPr>
          <w:p w14:paraId="19756675" w14:textId="77777777" w:rsidR="00424D63" w:rsidRDefault="00424D63">
            <w:pPr>
              <w:pStyle w:val="ConsPlusNormal"/>
            </w:pPr>
          </w:p>
        </w:tc>
        <w:tc>
          <w:tcPr>
            <w:tcW w:w="1384" w:type="dxa"/>
            <w:vAlign w:val="center"/>
          </w:tcPr>
          <w:p w14:paraId="47E852D2" w14:textId="77777777" w:rsidR="00424D63" w:rsidRDefault="00424D63">
            <w:pPr>
              <w:pStyle w:val="ConsPlusNormal"/>
              <w:jc w:val="right"/>
            </w:pPr>
            <w:r>
              <w:t>32926,5</w:t>
            </w:r>
          </w:p>
        </w:tc>
      </w:tr>
      <w:tr w:rsidR="00424D63" w14:paraId="00EE4FA1" w14:textId="77777777">
        <w:tc>
          <w:tcPr>
            <w:tcW w:w="4422" w:type="dxa"/>
            <w:vAlign w:val="center"/>
          </w:tcPr>
          <w:p w14:paraId="378EC10C"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7A90BD6D" w14:textId="77777777" w:rsidR="00424D63" w:rsidRDefault="00424D63">
            <w:pPr>
              <w:pStyle w:val="ConsPlusNormal"/>
              <w:jc w:val="center"/>
            </w:pPr>
            <w:r>
              <w:t>841</w:t>
            </w:r>
          </w:p>
        </w:tc>
        <w:tc>
          <w:tcPr>
            <w:tcW w:w="634" w:type="dxa"/>
            <w:vAlign w:val="center"/>
          </w:tcPr>
          <w:p w14:paraId="1DBFF729" w14:textId="77777777" w:rsidR="00424D63" w:rsidRDefault="00424D63">
            <w:pPr>
              <w:pStyle w:val="ConsPlusNormal"/>
              <w:jc w:val="center"/>
            </w:pPr>
            <w:r>
              <w:t>1006</w:t>
            </w:r>
          </w:p>
        </w:tc>
        <w:tc>
          <w:tcPr>
            <w:tcW w:w="1594" w:type="dxa"/>
            <w:vAlign w:val="center"/>
          </w:tcPr>
          <w:p w14:paraId="68799D69" w14:textId="77777777" w:rsidR="00424D63" w:rsidRDefault="00424D63">
            <w:pPr>
              <w:pStyle w:val="ConsPlusNormal"/>
              <w:jc w:val="center"/>
            </w:pPr>
            <w:r>
              <w:t>1146702930</w:t>
            </w:r>
          </w:p>
        </w:tc>
        <w:tc>
          <w:tcPr>
            <w:tcW w:w="484" w:type="dxa"/>
            <w:vAlign w:val="center"/>
          </w:tcPr>
          <w:p w14:paraId="1C98A3DB" w14:textId="77777777" w:rsidR="00424D63" w:rsidRDefault="00424D63">
            <w:pPr>
              <w:pStyle w:val="ConsPlusNormal"/>
              <w:jc w:val="center"/>
            </w:pPr>
            <w:r>
              <w:t>100</w:t>
            </w:r>
          </w:p>
        </w:tc>
        <w:tc>
          <w:tcPr>
            <w:tcW w:w="1384" w:type="dxa"/>
            <w:vAlign w:val="center"/>
          </w:tcPr>
          <w:p w14:paraId="26D2D2D0" w14:textId="77777777" w:rsidR="00424D63" w:rsidRDefault="00424D63">
            <w:pPr>
              <w:pStyle w:val="ConsPlusNormal"/>
              <w:jc w:val="right"/>
            </w:pPr>
            <w:r>
              <w:t>28241,8</w:t>
            </w:r>
          </w:p>
        </w:tc>
      </w:tr>
      <w:tr w:rsidR="00424D63" w14:paraId="01CD3816" w14:textId="77777777">
        <w:tc>
          <w:tcPr>
            <w:tcW w:w="4422" w:type="dxa"/>
            <w:vAlign w:val="center"/>
          </w:tcPr>
          <w:p w14:paraId="517193B3" w14:textId="77777777" w:rsidR="00424D63" w:rsidRDefault="00424D63">
            <w:pPr>
              <w:pStyle w:val="ConsPlusNormal"/>
              <w:jc w:val="both"/>
            </w:pPr>
            <w:r>
              <w:t xml:space="preserve">Расходы на выплаты персоналу казенных </w:t>
            </w:r>
            <w:r>
              <w:lastRenderedPageBreak/>
              <w:t>учреждений</w:t>
            </w:r>
          </w:p>
        </w:tc>
        <w:tc>
          <w:tcPr>
            <w:tcW w:w="499" w:type="dxa"/>
            <w:vAlign w:val="center"/>
          </w:tcPr>
          <w:p w14:paraId="0D3C2D6C" w14:textId="77777777" w:rsidR="00424D63" w:rsidRDefault="00424D63">
            <w:pPr>
              <w:pStyle w:val="ConsPlusNormal"/>
              <w:jc w:val="center"/>
            </w:pPr>
            <w:r>
              <w:lastRenderedPageBreak/>
              <w:t>841</w:t>
            </w:r>
          </w:p>
        </w:tc>
        <w:tc>
          <w:tcPr>
            <w:tcW w:w="634" w:type="dxa"/>
            <w:vAlign w:val="center"/>
          </w:tcPr>
          <w:p w14:paraId="58A73CAF" w14:textId="77777777" w:rsidR="00424D63" w:rsidRDefault="00424D63">
            <w:pPr>
              <w:pStyle w:val="ConsPlusNormal"/>
              <w:jc w:val="center"/>
            </w:pPr>
            <w:r>
              <w:t>1006</w:t>
            </w:r>
          </w:p>
        </w:tc>
        <w:tc>
          <w:tcPr>
            <w:tcW w:w="1594" w:type="dxa"/>
            <w:vAlign w:val="center"/>
          </w:tcPr>
          <w:p w14:paraId="22CFE51C" w14:textId="77777777" w:rsidR="00424D63" w:rsidRDefault="00424D63">
            <w:pPr>
              <w:pStyle w:val="ConsPlusNormal"/>
              <w:jc w:val="center"/>
            </w:pPr>
            <w:r>
              <w:t>1146702930</w:t>
            </w:r>
          </w:p>
        </w:tc>
        <w:tc>
          <w:tcPr>
            <w:tcW w:w="484" w:type="dxa"/>
            <w:vAlign w:val="center"/>
          </w:tcPr>
          <w:p w14:paraId="1C952D5A" w14:textId="77777777" w:rsidR="00424D63" w:rsidRDefault="00424D63">
            <w:pPr>
              <w:pStyle w:val="ConsPlusNormal"/>
              <w:jc w:val="center"/>
            </w:pPr>
            <w:r>
              <w:t>110</w:t>
            </w:r>
          </w:p>
        </w:tc>
        <w:tc>
          <w:tcPr>
            <w:tcW w:w="1384" w:type="dxa"/>
            <w:vAlign w:val="center"/>
          </w:tcPr>
          <w:p w14:paraId="21F9A8CB" w14:textId="77777777" w:rsidR="00424D63" w:rsidRDefault="00424D63">
            <w:pPr>
              <w:pStyle w:val="ConsPlusNormal"/>
              <w:jc w:val="right"/>
            </w:pPr>
            <w:r>
              <w:t>28241,8</w:t>
            </w:r>
          </w:p>
        </w:tc>
      </w:tr>
      <w:tr w:rsidR="00424D63" w14:paraId="28AF594F" w14:textId="77777777">
        <w:tc>
          <w:tcPr>
            <w:tcW w:w="4422" w:type="dxa"/>
            <w:vAlign w:val="center"/>
          </w:tcPr>
          <w:p w14:paraId="38ED4A4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2477F09" w14:textId="77777777" w:rsidR="00424D63" w:rsidRDefault="00424D63">
            <w:pPr>
              <w:pStyle w:val="ConsPlusNormal"/>
              <w:jc w:val="center"/>
            </w:pPr>
            <w:r>
              <w:t>841</w:t>
            </w:r>
          </w:p>
        </w:tc>
        <w:tc>
          <w:tcPr>
            <w:tcW w:w="634" w:type="dxa"/>
            <w:vAlign w:val="center"/>
          </w:tcPr>
          <w:p w14:paraId="0BE11C58" w14:textId="77777777" w:rsidR="00424D63" w:rsidRDefault="00424D63">
            <w:pPr>
              <w:pStyle w:val="ConsPlusNormal"/>
              <w:jc w:val="center"/>
            </w:pPr>
            <w:r>
              <w:t>1006</w:t>
            </w:r>
          </w:p>
        </w:tc>
        <w:tc>
          <w:tcPr>
            <w:tcW w:w="1594" w:type="dxa"/>
            <w:vAlign w:val="center"/>
          </w:tcPr>
          <w:p w14:paraId="5609058E" w14:textId="77777777" w:rsidR="00424D63" w:rsidRDefault="00424D63">
            <w:pPr>
              <w:pStyle w:val="ConsPlusNormal"/>
              <w:jc w:val="center"/>
            </w:pPr>
            <w:r>
              <w:t>1146702930</w:t>
            </w:r>
          </w:p>
        </w:tc>
        <w:tc>
          <w:tcPr>
            <w:tcW w:w="484" w:type="dxa"/>
            <w:vAlign w:val="center"/>
          </w:tcPr>
          <w:p w14:paraId="33270227" w14:textId="77777777" w:rsidR="00424D63" w:rsidRDefault="00424D63">
            <w:pPr>
              <w:pStyle w:val="ConsPlusNormal"/>
              <w:jc w:val="center"/>
            </w:pPr>
            <w:r>
              <w:t>200</w:t>
            </w:r>
          </w:p>
        </w:tc>
        <w:tc>
          <w:tcPr>
            <w:tcW w:w="1384" w:type="dxa"/>
            <w:vAlign w:val="center"/>
          </w:tcPr>
          <w:p w14:paraId="7A8A5A19" w14:textId="77777777" w:rsidR="00424D63" w:rsidRDefault="00424D63">
            <w:pPr>
              <w:pStyle w:val="ConsPlusNormal"/>
              <w:jc w:val="right"/>
            </w:pPr>
            <w:r>
              <w:t>4684,7</w:t>
            </w:r>
          </w:p>
        </w:tc>
      </w:tr>
      <w:tr w:rsidR="00424D63" w14:paraId="5146984E" w14:textId="77777777">
        <w:tc>
          <w:tcPr>
            <w:tcW w:w="4422" w:type="dxa"/>
            <w:vAlign w:val="center"/>
          </w:tcPr>
          <w:p w14:paraId="6A01F8A6"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8ACE70C" w14:textId="77777777" w:rsidR="00424D63" w:rsidRDefault="00424D63">
            <w:pPr>
              <w:pStyle w:val="ConsPlusNormal"/>
              <w:jc w:val="center"/>
            </w:pPr>
            <w:r>
              <w:t>841</w:t>
            </w:r>
          </w:p>
        </w:tc>
        <w:tc>
          <w:tcPr>
            <w:tcW w:w="634" w:type="dxa"/>
            <w:vAlign w:val="center"/>
          </w:tcPr>
          <w:p w14:paraId="4C28A308" w14:textId="77777777" w:rsidR="00424D63" w:rsidRDefault="00424D63">
            <w:pPr>
              <w:pStyle w:val="ConsPlusNormal"/>
              <w:jc w:val="center"/>
            </w:pPr>
            <w:r>
              <w:t>1006</w:t>
            </w:r>
          </w:p>
        </w:tc>
        <w:tc>
          <w:tcPr>
            <w:tcW w:w="1594" w:type="dxa"/>
            <w:vAlign w:val="center"/>
          </w:tcPr>
          <w:p w14:paraId="4E03446B" w14:textId="77777777" w:rsidR="00424D63" w:rsidRDefault="00424D63">
            <w:pPr>
              <w:pStyle w:val="ConsPlusNormal"/>
              <w:jc w:val="center"/>
            </w:pPr>
            <w:r>
              <w:t>1146702930</w:t>
            </w:r>
          </w:p>
        </w:tc>
        <w:tc>
          <w:tcPr>
            <w:tcW w:w="484" w:type="dxa"/>
            <w:vAlign w:val="center"/>
          </w:tcPr>
          <w:p w14:paraId="6E64A6E4" w14:textId="77777777" w:rsidR="00424D63" w:rsidRDefault="00424D63">
            <w:pPr>
              <w:pStyle w:val="ConsPlusNormal"/>
              <w:jc w:val="center"/>
            </w:pPr>
            <w:r>
              <w:t>240</w:t>
            </w:r>
          </w:p>
        </w:tc>
        <w:tc>
          <w:tcPr>
            <w:tcW w:w="1384" w:type="dxa"/>
            <w:vAlign w:val="center"/>
          </w:tcPr>
          <w:p w14:paraId="266379DB" w14:textId="77777777" w:rsidR="00424D63" w:rsidRDefault="00424D63">
            <w:pPr>
              <w:pStyle w:val="ConsPlusNormal"/>
              <w:jc w:val="right"/>
            </w:pPr>
            <w:r>
              <w:t>4684,7</w:t>
            </w:r>
          </w:p>
        </w:tc>
      </w:tr>
      <w:tr w:rsidR="00424D63" w14:paraId="2E9DDC14" w14:textId="77777777">
        <w:tc>
          <w:tcPr>
            <w:tcW w:w="4422" w:type="dxa"/>
            <w:vAlign w:val="center"/>
          </w:tcPr>
          <w:p w14:paraId="1C4DC8B2" w14:textId="77777777" w:rsidR="00424D63" w:rsidRDefault="00424D63">
            <w:pPr>
              <w:pStyle w:val="ConsPlusNormal"/>
              <w:jc w:val="both"/>
            </w:pPr>
            <w:r>
              <w:t>Комплекс процессных мероприятий "Организация работы по развитию форм жизнеустройства детей-сирот и детей, оставшихся без попечения родителей"</w:t>
            </w:r>
          </w:p>
        </w:tc>
        <w:tc>
          <w:tcPr>
            <w:tcW w:w="499" w:type="dxa"/>
            <w:vAlign w:val="center"/>
          </w:tcPr>
          <w:p w14:paraId="6F191EC4" w14:textId="77777777" w:rsidR="00424D63" w:rsidRDefault="00424D63">
            <w:pPr>
              <w:pStyle w:val="ConsPlusNormal"/>
              <w:jc w:val="center"/>
            </w:pPr>
            <w:r>
              <w:t>841</w:t>
            </w:r>
          </w:p>
        </w:tc>
        <w:tc>
          <w:tcPr>
            <w:tcW w:w="634" w:type="dxa"/>
            <w:vAlign w:val="center"/>
          </w:tcPr>
          <w:p w14:paraId="31BE37B2" w14:textId="77777777" w:rsidR="00424D63" w:rsidRDefault="00424D63">
            <w:pPr>
              <w:pStyle w:val="ConsPlusNormal"/>
              <w:jc w:val="center"/>
            </w:pPr>
            <w:r>
              <w:t>1006</w:t>
            </w:r>
          </w:p>
        </w:tc>
        <w:tc>
          <w:tcPr>
            <w:tcW w:w="1594" w:type="dxa"/>
            <w:vAlign w:val="center"/>
          </w:tcPr>
          <w:p w14:paraId="696B701E" w14:textId="77777777" w:rsidR="00424D63" w:rsidRDefault="00424D63">
            <w:pPr>
              <w:pStyle w:val="ConsPlusNormal"/>
              <w:jc w:val="center"/>
            </w:pPr>
            <w:r>
              <w:t>1146800000</w:t>
            </w:r>
          </w:p>
        </w:tc>
        <w:tc>
          <w:tcPr>
            <w:tcW w:w="484" w:type="dxa"/>
            <w:vAlign w:val="center"/>
          </w:tcPr>
          <w:p w14:paraId="59B9218A" w14:textId="77777777" w:rsidR="00424D63" w:rsidRDefault="00424D63">
            <w:pPr>
              <w:pStyle w:val="ConsPlusNormal"/>
            </w:pPr>
          </w:p>
        </w:tc>
        <w:tc>
          <w:tcPr>
            <w:tcW w:w="1384" w:type="dxa"/>
            <w:vAlign w:val="center"/>
          </w:tcPr>
          <w:p w14:paraId="2E488187" w14:textId="77777777" w:rsidR="00424D63" w:rsidRDefault="00424D63">
            <w:pPr>
              <w:pStyle w:val="ConsPlusNormal"/>
              <w:jc w:val="right"/>
            </w:pPr>
            <w:r>
              <w:t>184395,6</w:t>
            </w:r>
          </w:p>
        </w:tc>
      </w:tr>
      <w:tr w:rsidR="00424D63" w14:paraId="47F9E10F" w14:textId="77777777">
        <w:tc>
          <w:tcPr>
            <w:tcW w:w="4422" w:type="dxa"/>
            <w:vAlign w:val="center"/>
          </w:tcPr>
          <w:p w14:paraId="7910C267" w14:textId="77777777" w:rsidR="00424D63" w:rsidRDefault="00424D63">
            <w:pPr>
              <w:pStyle w:val="ConsPlusNormal"/>
              <w:jc w:val="both"/>
            </w:pPr>
            <w:r>
              <w:t>Осуществление органами местного самоуправления передаваемых им отдельных государственных полномочий по опеке и попечительству в отношении несовершеннолетних граждан</w:t>
            </w:r>
          </w:p>
        </w:tc>
        <w:tc>
          <w:tcPr>
            <w:tcW w:w="499" w:type="dxa"/>
            <w:vAlign w:val="center"/>
          </w:tcPr>
          <w:p w14:paraId="12FEF324" w14:textId="77777777" w:rsidR="00424D63" w:rsidRDefault="00424D63">
            <w:pPr>
              <w:pStyle w:val="ConsPlusNormal"/>
              <w:jc w:val="center"/>
            </w:pPr>
            <w:r>
              <w:t>841</w:t>
            </w:r>
          </w:p>
        </w:tc>
        <w:tc>
          <w:tcPr>
            <w:tcW w:w="634" w:type="dxa"/>
            <w:vAlign w:val="center"/>
          </w:tcPr>
          <w:p w14:paraId="59C25A28" w14:textId="77777777" w:rsidR="00424D63" w:rsidRDefault="00424D63">
            <w:pPr>
              <w:pStyle w:val="ConsPlusNormal"/>
              <w:jc w:val="center"/>
            </w:pPr>
            <w:r>
              <w:t>1006</w:t>
            </w:r>
          </w:p>
        </w:tc>
        <w:tc>
          <w:tcPr>
            <w:tcW w:w="1594" w:type="dxa"/>
            <w:vAlign w:val="center"/>
          </w:tcPr>
          <w:p w14:paraId="1009A593" w14:textId="77777777" w:rsidR="00424D63" w:rsidRDefault="00424D63">
            <w:pPr>
              <w:pStyle w:val="ConsPlusNormal"/>
              <w:jc w:val="center"/>
            </w:pPr>
            <w:r>
              <w:t>1146840780</w:t>
            </w:r>
          </w:p>
        </w:tc>
        <w:tc>
          <w:tcPr>
            <w:tcW w:w="484" w:type="dxa"/>
            <w:vAlign w:val="center"/>
          </w:tcPr>
          <w:p w14:paraId="5D21A13D" w14:textId="77777777" w:rsidR="00424D63" w:rsidRDefault="00424D63">
            <w:pPr>
              <w:pStyle w:val="ConsPlusNormal"/>
            </w:pPr>
          </w:p>
        </w:tc>
        <w:tc>
          <w:tcPr>
            <w:tcW w:w="1384" w:type="dxa"/>
            <w:vAlign w:val="center"/>
          </w:tcPr>
          <w:p w14:paraId="6E337AC6" w14:textId="77777777" w:rsidR="00424D63" w:rsidRDefault="00424D63">
            <w:pPr>
              <w:pStyle w:val="ConsPlusNormal"/>
              <w:jc w:val="right"/>
            </w:pPr>
            <w:r>
              <w:t>184395,6</w:t>
            </w:r>
          </w:p>
        </w:tc>
      </w:tr>
      <w:tr w:rsidR="00424D63" w14:paraId="21340E0F" w14:textId="77777777">
        <w:tc>
          <w:tcPr>
            <w:tcW w:w="4422" w:type="dxa"/>
            <w:vAlign w:val="center"/>
          </w:tcPr>
          <w:p w14:paraId="583BE247" w14:textId="77777777" w:rsidR="00424D63" w:rsidRDefault="00424D63">
            <w:pPr>
              <w:pStyle w:val="ConsPlusNormal"/>
              <w:jc w:val="both"/>
            </w:pPr>
            <w:r>
              <w:t>Межбюджетные трансферты</w:t>
            </w:r>
          </w:p>
        </w:tc>
        <w:tc>
          <w:tcPr>
            <w:tcW w:w="499" w:type="dxa"/>
            <w:vAlign w:val="center"/>
          </w:tcPr>
          <w:p w14:paraId="0C6491DE" w14:textId="77777777" w:rsidR="00424D63" w:rsidRDefault="00424D63">
            <w:pPr>
              <w:pStyle w:val="ConsPlusNormal"/>
              <w:jc w:val="center"/>
            </w:pPr>
            <w:r>
              <w:t>841</w:t>
            </w:r>
          </w:p>
        </w:tc>
        <w:tc>
          <w:tcPr>
            <w:tcW w:w="634" w:type="dxa"/>
            <w:vAlign w:val="center"/>
          </w:tcPr>
          <w:p w14:paraId="093C9D7C" w14:textId="77777777" w:rsidR="00424D63" w:rsidRDefault="00424D63">
            <w:pPr>
              <w:pStyle w:val="ConsPlusNormal"/>
              <w:jc w:val="center"/>
            </w:pPr>
            <w:r>
              <w:t>1006</w:t>
            </w:r>
          </w:p>
        </w:tc>
        <w:tc>
          <w:tcPr>
            <w:tcW w:w="1594" w:type="dxa"/>
            <w:vAlign w:val="center"/>
          </w:tcPr>
          <w:p w14:paraId="75725B7C" w14:textId="77777777" w:rsidR="00424D63" w:rsidRDefault="00424D63">
            <w:pPr>
              <w:pStyle w:val="ConsPlusNormal"/>
              <w:jc w:val="center"/>
            </w:pPr>
            <w:r>
              <w:t>1146840780</w:t>
            </w:r>
          </w:p>
        </w:tc>
        <w:tc>
          <w:tcPr>
            <w:tcW w:w="484" w:type="dxa"/>
            <w:vAlign w:val="center"/>
          </w:tcPr>
          <w:p w14:paraId="3F2CA227" w14:textId="77777777" w:rsidR="00424D63" w:rsidRDefault="00424D63">
            <w:pPr>
              <w:pStyle w:val="ConsPlusNormal"/>
              <w:jc w:val="center"/>
            </w:pPr>
            <w:r>
              <w:t>500</w:t>
            </w:r>
          </w:p>
        </w:tc>
        <w:tc>
          <w:tcPr>
            <w:tcW w:w="1384" w:type="dxa"/>
            <w:vAlign w:val="center"/>
          </w:tcPr>
          <w:p w14:paraId="2E55809F" w14:textId="77777777" w:rsidR="00424D63" w:rsidRDefault="00424D63">
            <w:pPr>
              <w:pStyle w:val="ConsPlusNormal"/>
              <w:jc w:val="right"/>
            </w:pPr>
            <w:r>
              <w:t>184395,6</w:t>
            </w:r>
          </w:p>
        </w:tc>
      </w:tr>
      <w:tr w:rsidR="00424D63" w14:paraId="3383106A" w14:textId="77777777">
        <w:tc>
          <w:tcPr>
            <w:tcW w:w="4422" w:type="dxa"/>
            <w:vAlign w:val="center"/>
          </w:tcPr>
          <w:p w14:paraId="650C1510" w14:textId="77777777" w:rsidR="00424D63" w:rsidRDefault="00424D63">
            <w:pPr>
              <w:pStyle w:val="ConsPlusNormal"/>
              <w:jc w:val="both"/>
            </w:pPr>
            <w:r>
              <w:t>Субвенции</w:t>
            </w:r>
          </w:p>
        </w:tc>
        <w:tc>
          <w:tcPr>
            <w:tcW w:w="499" w:type="dxa"/>
            <w:vAlign w:val="center"/>
          </w:tcPr>
          <w:p w14:paraId="1B90E8D2" w14:textId="77777777" w:rsidR="00424D63" w:rsidRDefault="00424D63">
            <w:pPr>
              <w:pStyle w:val="ConsPlusNormal"/>
              <w:jc w:val="center"/>
            </w:pPr>
            <w:r>
              <w:t>841</w:t>
            </w:r>
          </w:p>
        </w:tc>
        <w:tc>
          <w:tcPr>
            <w:tcW w:w="634" w:type="dxa"/>
            <w:vAlign w:val="center"/>
          </w:tcPr>
          <w:p w14:paraId="21408A3F" w14:textId="77777777" w:rsidR="00424D63" w:rsidRDefault="00424D63">
            <w:pPr>
              <w:pStyle w:val="ConsPlusNormal"/>
              <w:jc w:val="center"/>
            </w:pPr>
            <w:r>
              <w:t>1006</w:t>
            </w:r>
          </w:p>
        </w:tc>
        <w:tc>
          <w:tcPr>
            <w:tcW w:w="1594" w:type="dxa"/>
            <w:vAlign w:val="center"/>
          </w:tcPr>
          <w:p w14:paraId="44045114" w14:textId="77777777" w:rsidR="00424D63" w:rsidRDefault="00424D63">
            <w:pPr>
              <w:pStyle w:val="ConsPlusNormal"/>
              <w:jc w:val="center"/>
            </w:pPr>
            <w:r>
              <w:t>1146840780</w:t>
            </w:r>
          </w:p>
        </w:tc>
        <w:tc>
          <w:tcPr>
            <w:tcW w:w="484" w:type="dxa"/>
            <w:vAlign w:val="center"/>
          </w:tcPr>
          <w:p w14:paraId="74A73CF6" w14:textId="77777777" w:rsidR="00424D63" w:rsidRDefault="00424D63">
            <w:pPr>
              <w:pStyle w:val="ConsPlusNormal"/>
              <w:jc w:val="center"/>
            </w:pPr>
            <w:r>
              <w:t>530</w:t>
            </w:r>
          </w:p>
        </w:tc>
        <w:tc>
          <w:tcPr>
            <w:tcW w:w="1384" w:type="dxa"/>
            <w:vAlign w:val="center"/>
          </w:tcPr>
          <w:p w14:paraId="4EDA9B42" w14:textId="77777777" w:rsidR="00424D63" w:rsidRDefault="00424D63">
            <w:pPr>
              <w:pStyle w:val="ConsPlusNormal"/>
              <w:jc w:val="right"/>
            </w:pPr>
            <w:r>
              <w:t>184395,6</w:t>
            </w:r>
          </w:p>
        </w:tc>
      </w:tr>
      <w:tr w:rsidR="00424D63" w14:paraId="791525DB" w14:textId="77777777">
        <w:tc>
          <w:tcPr>
            <w:tcW w:w="4422" w:type="dxa"/>
            <w:vAlign w:val="center"/>
          </w:tcPr>
          <w:p w14:paraId="46197964"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5A52C4B9" w14:textId="77777777" w:rsidR="00424D63" w:rsidRDefault="00424D63">
            <w:pPr>
              <w:pStyle w:val="ConsPlusNormal"/>
              <w:jc w:val="center"/>
            </w:pPr>
            <w:r>
              <w:t>841</w:t>
            </w:r>
          </w:p>
        </w:tc>
        <w:tc>
          <w:tcPr>
            <w:tcW w:w="634" w:type="dxa"/>
            <w:vAlign w:val="center"/>
          </w:tcPr>
          <w:p w14:paraId="3451CD6A" w14:textId="77777777" w:rsidR="00424D63" w:rsidRDefault="00424D63">
            <w:pPr>
              <w:pStyle w:val="ConsPlusNormal"/>
              <w:jc w:val="center"/>
            </w:pPr>
            <w:r>
              <w:t>1006</w:t>
            </w:r>
          </w:p>
        </w:tc>
        <w:tc>
          <w:tcPr>
            <w:tcW w:w="1594" w:type="dxa"/>
            <w:vAlign w:val="center"/>
          </w:tcPr>
          <w:p w14:paraId="41423E0A" w14:textId="77777777" w:rsidR="00424D63" w:rsidRDefault="00424D63">
            <w:pPr>
              <w:pStyle w:val="ConsPlusNormal"/>
              <w:jc w:val="center"/>
            </w:pPr>
            <w:r>
              <w:t>1147500000</w:t>
            </w:r>
          </w:p>
        </w:tc>
        <w:tc>
          <w:tcPr>
            <w:tcW w:w="484" w:type="dxa"/>
            <w:vAlign w:val="center"/>
          </w:tcPr>
          <w:p w14:paraId="2552DA01" w14:textId="77777777" w:rsidR="00424D63" w:rsidRDefault="00424D63">
            <w:pPr>
              <w:pStyle w:val="ConsPlusNormal"/>
            </w:pPr>
          </w:p>
        </w:tc>
        <w:tc>
          <w:tcPr>
            <w:tcW w:w="1384" w:type="dxa"/>
            <w:vAlign w:val="center"/>
          </w:tcPr>
          <w:p w14:paraId="76822011" w14:textId="77777777" w:rsidR="00424D63" w:rsidRDefault="00424D63">
            <w:pPr>
              <w:pStyle w:val="ConsPlusNormal"/>
              <w:jc w:val="right"/>
            </w:pPr>
            <w:r>
              <w:t>34302,4</w:t>
            </w:r>
          </w:p>
        </w:tc>
      </w:tr>
      <w:tr w:rsidR="00424D63" w14:paraId="50F155F6" w14:textId="77777777">
        <w:tc>
          <w:tcPr>
            <w:tcW w:w="4422" w:type="dxa"/>
            <w:vAlign w:val="center"/>
          </w:tcPr>
          <w:p w14:paraId="3B5A4229"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10A905A0" w14:textId="77777777" w:rsidR="00424D63" w:rsidRDefault="00424D63">
            <w:pPr>
              <w:pStyle w:val="ConsPlusNormal"/>
              <w:jc w:val="center"/>
            </w:pPr>
            <w:r>
              <w:t>841</w:t>
            </w:r>
          </w:p>
        </w:tc>
        <w:tc>
          <w:tcPr>
            <w:tcW w:w="634" w:type="dxa"/>
            <w:vAlign w:val="center"/>
          </w:tcPr>
          <w:p w14:paraId="3F497FBA" w14:textId="77777777" w:rsidR="00424D63" w:rsidRDefault="00424D63">
            <w:pPr>
              <w:pStyle w:val="ConsPlusNormal"/>
              <w:jc w:val="center"/>
            </w:pPr>
            <w:r>
              <w:t>1006</w:t>
            </w:r>
          </w:p>
        </w:tc>
        <w:tc>
          <w:tcPr>
            <w:tcW w:w="1594" w:type="dxa"/>
            <w:vAlign w:val="center"/>
          </w:tcPr>
          <w:p w14:paraId="01B5C9AE" w14:textId="77777777" w:rsidR="00424D63" w:rsidRDefault="00424D63">
            <w:pPr>
              <w:pStyle w:val="ConsPlusNormal"/>
              <w:jc w:val="center"/>
            </w:pPr>
            <w:r>
              <w:t>1147501000</w:t>
            </w:r>
          </w:p>
        </w:tc>
        <w:tc>
          <w:tcPr>
            <w:tcW w:w="484" w:type="dxa"/>
            <w:vAlign w:val="center"/>
          </w:tcPr>
          <w:p w14:paraId="3606DA26" w14:textId="77777777" w:rsidR="00424D63" w:rsidRDefault="00424D63">
            <w:pPr>
              <w:pStyle w:val="ConsPlusNormal"/>
            </w:pPr>
          </w:p>
        </w:tc>
        <w:tc>
          <w:tcPr>
            <w:tcW w:w="1384" w:type="dxa"/>
            <w:vAlign w:val="center"/>
          </w:tcPr>
          <w:p w14:paraId="3FEBB7A7" w14:textId="77777777" w:rsidR="00424D63" w:rsidRDefault="00424D63">
            <w:pPr>
              <w:pStyle w:val="ConsPlusNormal"/>
              <w:jc w:val="right"/>
            </w:pPr>
            <w:r>
              <w:t>34302,4</w:t>
            </w:r>
          </w:p>
        </w:tc>
      </w:tr>
      <w:tr w:rsidR="00424D63" w14:paraId="5971D0C2" w14:textId="77777777">
        <w:tc>
          <w:tcPr>
            <w:tcW w:w="4422" w:type="dxa"/>
            <w:vAlign w:val="center"/>
          </w:tcPr>
          <w:p w14:paraId="557BA578"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0387C40A" w14:textId="77777777" w:rsidR="00424D63" w:rsidRDefault="00424D63">
            <w:pPr>
              <w:pStyle w:val="ConsPlusNormal"/>
              <w:jc w:val="center"/>
            </w:pPr>
            <w:r>
              <w:t>841</w:t>
            </w:r>
          </w:p>
        </w:tc>
        <w:tc>
          <w:tcPr>
            <w:tcW w:w="634" w:type="dxa"/>
            <w:vAlign w:val="center"/>
          </w:tcPr>
          <w:p w14:paraId="0A786623" w14:textId="77777777" w:rsidR="00424D63" w:rsidRDefault="00424D63">
            <w:pPr>
              <w:pStyle w:val="ConsPlusNormal"/>
              <w:jc w:val="center"/>
            </w:pPr>
            <w:r>
              <w:t>1006</w:t>
            </w:r>
          </w:p>
        </w:tc>
        <w:tc>
          <w:tcPr>
            <w:tcW w:w="1594" w:type="dxa"/>
            <w:vAlign w:val="center"/>
          </w:tcPr>
          <w:p w14:paraId="47F31086" w14:textId="77777777" w:rsidR="00424D63" w:rsidRDefault="00424D63">
            <w:pPr>
              <w:pStyle w:val="ConsPlusNormal"/>
              <w:jc w:val="center"/>
            </w:pPr>
            <w:r>
              <w:t>1147501000</w:t>
            </w:r>
          </w:p>
        </w:tc>
        <w:tc>
          <w:tcPr>
            <w:tcW w:w="484" w:type="dxa"/>
            <w:vAlign w:val="center"/>
          </w:tcPr>
          <w:p w14:paraId="52CDCD47" w14:textId="77777777" w:rsidR="00424D63" w:rsidRDefault="00424D63">
            <w:pPr>
              <w:pStyle w:val="ConsPlusNormal"/>
              <w:jc w:val="center"/>
            </w:pPr>
            <w:r>
              <w:t>100</w:t>
            </w:r>
          </w:p>
        </w:tc>
        <w:tc>
          <w:tcPr>
            <w:tcW w:w="1384" w:type="dxa"/>
            <w:vAlign w:val="center"/>
          </w:tcPr>
          <w:p w14:paraId="3C490C83" w14:textId="77777777" w:rsidR="00424D63" w:rsidRDefault="00424D63">
            <w:pPr>
              <w:pStyle w:val="ConsPlusNormal"/>
              <w:jc w:val="right"/>
            </w:pPr>
            <w:r>
              <w:t>32022,5</w:t>
            </w:r>
          </w:p>
        </w:tc>
      </w:tr>
      <w:tr w:rsidR="00424D63" w14:paraId="0E4EAD47" w14:textId="77777777">
        <w:tc>
          <w:tcPr>
            <w:tcW w:w="4422" w:type="dxa"/>
            <w:vAlign w:val="center"/>
          </w:tcPr>
          <w:p w14:paraId="7E629424"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26DA17F9" w14:textId="77777777" w:rsidR="00424D63" w:rsidRDefault="00424D63">
            <w:pPr>
              <w:pStyle w:val="ConsPlusNormal"/>
              <w:jc w:val="center"/>
            </w:pPr>
            <w:r>
              <w:t>841</w:t>
            </w:r>
          </w:p>
        </w:tc>
        <w:tc>
          <w:tcPr>
            <w:tcW w:w="634" w:type="dxa"/>
            <w:vAlign w:val="center"/>
          </w:tcPr>
          <w:p w14:paraId="17D67EB5" w14:textId="77777777" w:rsidR="00424D63" w:rsidRDefault="00424D63">
            <w:pPr>
              <w:pStyle w:val="ConsPlusNormal"/>
              <w:jc w:val="center"/>
            </w:pPr>
            <w:r>
              <w:t>1006</w:t>
            </w:r>
          </w:p>
        </w:tc>
        <w:tc>
          <w:tcPr>
            <w:tcW w:w="1594" w:type="dxa"/>
            <w:vAlign w:val="center"/>
          </w:tcPr>
          <w:p w14:paraId="1AC791AA" w14:textId="77777777" w:rsidR="00424D63" w:rsidRDefault="00424D63">
            <w:pPr>
              <w:pStyle w:val="ConsPlusNormal"/>
              <w:jc w:val="center"/>
            </w:pPr>
            <w:r>
              <w:t>1147501000</w:t>
            </w:r>
          </w:p>
        </w:tc>
        <w:tc>
          <w:tcPr>
            <w:tcW w:w="484" w:type="dxa"/>
            <w:vAlign w:val="center"/>
          </w:tcPr>
          <w:p w14:paraId="752BEB2A" w14:textId="77777777" w:rsidR="00424D63" w:rsidRDefault="00424D63">
            <w:pPr>
              <w:pStyle w:val="ConsPlusNormal"/>
              <w:jc w:val="center"/>
            </w:pPr>
            <w:r>
              <w:t>120</w:t>
            </w:r>
          </w:p>
        </w:tc>
        <w:tc>
          <w:tcPr>
            <w:tcW w:w="1384" w:type="dxa"/>
            <w:vAlign w:val="center"/>
          </w:tcPr>
          <w:p w14:paraId="30E9A43E" w14:textId="77777777" w:rsidR="00424D63" w:rsidRDefault="00424D63">
            <w:pPr>
              <w:pStyle w:val="ConsPlusNormal"/>
              <w:jc w:val="right"/>
            </w:pPr>
            <w:r>
              <w:t>32022,5</w:t>
            </w:r>
          </w:p>
        </w:tc>
      </w:tr>
      <w:tr w:rsidR="00424D63" w14:paraId="065ADEF0" w14:textId="77777777">
        <w:tc>
          <w:tcPr>
            <w:tcW w:w="4422" w:type="dxa"/>
            <w:vAlign w:val="center"/>
          </w:tcPr>
          <w:p w14:paraId="7B5A2C98"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D6DBF13" w14:textId="77777777" w:rsidR="00424D63" w:rsidRDefault="00424D63">
            <w:pPr>
              <w:pStyle w:val="ConsPlusNormal"/>
              <w:jc w:val="center"/>
            </w:pPr>
            <w:r>
              <w:t>841</w:t>
            </w:r>
          </w:p>
        </w:tc>
        <w:tc>
          <w:tcPr>
            <w:tcW w:w="634" w:type="dxa"/>
            <w:vAlign w:val="center"/>
          </w:tcPr>
          <w:p w14:paraId="06481F7C" w14:textId="77777777" w:rsidR="00424D63" w:rsidRDefault="00424D63">
            <w:pPr>
              <w:pStyle w:val="ConsPlusNormal"/>
              <w:jc w:val="center"/>
            </w:pPr>
            <w:r>
              <w:t>1006</w:t>
            </w:r>
          </w:p>
        </w:tc>
        <w:tc>
          <w:tcPr>
            <w:tcW w:w="1594" w:type="dxa"/>
            <w:vAlign w:val="center"/>
          </w:tcPr>
          <w:p w14:paraId="17EC9AE3" w14:textId="77777777" w:rsidR="00424D63" w:rsidRDefault="00424D63">
            <w:pPr>
              <w:pStyle w:val="ConsPlusNormal"/>
              <w:jc w:val="center"/>
            </w:pPr>
            <w:r>
              <w:t>1147501000</w:t>
            </w:r>
          </w:p>
        </w:tc>
        <w:tc>
          <w:tcPr>
            <w:tcW w:w="484" w:type="dxa"/>
            <w:vAlign w:val="center"/>
          </w:tcPr>
          <w:p w14:paraId="6AFEAAD6" w14:textId="77777777" w:rsidR="00424D63" w:rsidRDefault="00424D63">
            <w:pPr>
              <w:pStyle w:val="ConsPlusNormal"/>
              <w:jc w:val="center"/>
            </w:pPr>
            <w:r>
              <w:t>200</w:t>
            </w:r>
          </w:p>
        </w:tc>
        <w:tc>
          <w:tcPr>
            <w:tcW w:w="1384" w:type="dxa"/>
            <w:vAlign w:val="center"/>
          </w:tcPr>
          <w:p w14:paraId="46ECD2AC" w14:textId="77777777" w:rsidR="00424D63" w:rsidRDefault="00424D63">
            <w:pPr>
              <w:pStyle w:val="ConsPlusNormal"/>
              <w:jc w:val="right"/>
            </w:pPr>
            <w:r>
              <w:t>2271,6</w:t>
            </w:r>
          </w:p>
        </w:tc>
      </w:tr>
      <w:tr w:rsidR="00424D63" w14:paraId="50E656E7" w14:textId="77777777">
        <w:tc>
          <w:tcPr>
            <w:tcW w:w="4422" w:type="dxa"/>
            <w:vAlign w:val="center"/>
          </w:tcPr>
          <w:p w14:paraId="6727577B"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B53EFA9" w14:textId="77777777" w:rsidR="00424D63" w:rsidRDefault="00424D63">
            <w:pPr>
              <w:pStyle w:val="ConsPlusNormal"/>
              <w:jc w:val="center"/>
            </w:pPr>
            <w:r>
              <w:t>841</w:t>
            </w:r>
          </w:p>
        </w:tc>
        <w:tc>
          <w:tcPr>
            <w:tcW w:w="634" w:type="dxa"/>
            <w:vAlign w:val="center"/>
          </w:tcPr>
          <w:p w14:paraId="0E1E0867" w14:textId="77777777" w:rsidR="00424D63" w:rsidRDefault="00424D63">
            <w:pPr>
              <w:pStyle w:val="ConsPlusNormal"/>
              <w:jc w:val="center"/>
            </w:pPr>
            <w:r>
              <w:t>1006</w:t>
            </w:r>
          </w:p>
        </w:tc>
        <w:tc>
          <w:tcPr>
            <w:tcW w:w="1594" w:type="dxa"/>
            <w:vAlign w:val="center"/>
          </w:tcPr>
          <w:p w14:paraId="31352160" w14:textId="77777777" w:rsidR="00424D63" w:rsidRDefault="00424D63">
            <w:pPr>
              <w:pStyle w:val="ConsPlusNormal"/>
              <w:jc w:val="center"/>
            </w:pPr>
            <w:r>
              <w:t>1147501000</w:t>
            </w:r>
          </w:p>
        </w:tc>
        <w:tc>
          <w:tcPr>
            <w:tcW w:w="484" w:type="dxa"/>
            <w:vAlign w:val="center"/>
          </w:tcPr>
          <w:p w14:paraId="5E4E1E10" w14:textId="77777777" w:rsidR="00424D63" w:rsidRDefault="00424D63">
            <w:pPr>
              <w:pStyle w:val="ConsPlusNormal"/>
              <w:jc w:val="center"/>
            </w:pPr>
            <w:r>
              <w:t>240</w:t>
            </w:r>
          </w:p>
        </w:tc>
        <w:tc>
          <w:tcPr>
            <w:tcW w:w="1384" w:type="dxa"/>
            <w:vAlign w:val="center"/>
          </w:tcPr>
          <w:p w14:paraId="75E442DF" w14:textId="77777777" w:rsidR="00424D63" w:rsidRDefault="00424D63">
            <w:pPr>
              <w:pStyle w:val="ConsPlusNormal"/>
              <w:jc w:val="right"/>
            </w:pPr>
            <w:r>
              <w:t>2271,6</w:t>
            </w:r>
          </w:p>
        </w:tc>
      </w:tr>
      <w:tr w:rsidR="00424D63" w14:paraId="7FE06F9A" w14:textId="77777777">
        <w:tc>
          <w:tcPr>
            <w:tcW w:w="4422" w:type="dxa"/>
            <w:vAlign w:val="center"/>
          </w:tcPr>
          <w:p w14:paraId="2FA0B95B" w14:textId="77777777" w:rsidR="00424D63" w:rsidRDefault="00424D63">
            <w:pPr>
              <w:pStyle w:val="ConsPlusNormal"/>
              <w:jc w:val="both"/>
            </w:pPr>
            <w:r>
              <w:t>Иные бюджетные ассигнования</w:t>
            </w:r>
          </w:p>
        </w:tc>
        <w:tc>
          <w:tcPr>
            <w:tcW w:w="499" w:type="dxa"/>
            <w:vAlign w:val="center"/>
          </w:tcPr>
          <w:p w14:paraId="43F39EF1" w14:textId="77777777" w:rsidR="00424D63" w:rsidRDefault="00424D63">
            <w:pPr>
              <w:pStyle w:val="ConsPlusNormal"/>
              <w:jc w:val="center"/>
            </w:pPr>
            <w:r>
              <w:t>841</w:t>
            </w:r>
          </w:p>
        </w:tc>
        <w:tc>
          <w:tcPr>
            <w:tcW w:w="634" w:type="dxa"/>
            <w:vAlign w:val="center"/>
          </w:tcPr>
          <w:p w14:paraId="742556F1" w14:textId="77777777" w:rsidR="00424D63" w:rsidRDefault="00424D63">
            <w:pPr>
              <w:pStyle w:val="ConsPlusNormal"/>
              <w:jc w:val="center"/>
            </w:pPr>
            <w:r>
              <w:t>1006</w:t>
            </w:r>
          </w:p>
        </w:tc>
        <w:tc>
          <w:tcPr>
            <w:tcW w:w="1594" w:type="dxa"/>
            <w:vAlign w:val="center"/>
          </w:tcPr>
          <w:p w14:paraId="5785621F" w14:textId="77777777" w:rsidR="00424D63" w:rsidRDefault="00424D63">
            <w:pPr>
              <w:pStyle w:val="ConsPlusNormal"/>
              <w:jc w:val="center"/>
            </w:pPr>
            <w:r>
              <w:t>1147501000</w:t>
            </w:r>
          </w:p>
        </w:tc>
        <w:tc>
          <w:tcPr>
            <w:tcW w:w="484" w:type="dxa"/>
            <w:vAlign w:val="center"/>
          </w:tcPr>
          <w:p w14:paraId="331221CB" w14:textId="77777777" w:rsidR="00424D63" w:rsidRDefault="00424D63">
            <w:pPr>
              <w:pStyle w:val="ConsPlusNormal"/>
              <w:jc w:val="center"/>
            </w:pPr>
            <w:r>
              <w:t>800</w:t>
            </w:r>
          </w:p>
        </w:tc>
        <w:tc>
          <w:tcPr>
            <w:tcW w:w="1384" w:type="dxa"/>
            <w:vAlign w:val="center"/>
          </w:tcPr>
          <w:p w14:paraId="59A73D1D" w14:textId="77777777" w:rsidR="00424D63" w:rsidRDefault="00424D63">
            <w:pPr>
              <w:pStyle w:val="ConsPlusNormal"/>
              <w:jc w:val="right"/>
            </w:pPr>
            <w:r>
              <w:t>8,3</w:t>
            </w:r>
          </w:p>
        </w:tc>
      </w:tr>
      <w:tr w:rsidR="00424D63" w14:paraId="4E12AD85" w14:textId="77777777">
        <w:tc>
          <w:tcPr>
            <w:tcW w:w="4422" w:type="dxa"/>
            <w:vAlign w:val="center"/>
          </w:tcPr>
          <w:p w14:paraId="602660A1" w14:textId="77777777" w:rsidR="00424D63" w:rsidRDefault="00424D63">
            <w:pPr>
              <w:pStyle w:val="ConsPlusNormal"/>
              <w:jc w:val="both"/>
            </w:pPr>
            <w:r>
              <w:t>Уплата налогов, сборов и иных платежей</w:t>
            </w:r>
          </w:p>
        </w:tc>
        <w:tc>
          <w:tcPr>
            <w:tcW w:w="499" w:type="dxa"/>
            <w:vAlign w:val="center"/>
          </w:tcPr>
          <w:p w14:paraId="3B55D9BA" w14:textId="77777777" w:rsidR="00424D63" w:rsidRDefault="00424D63">
            <w:pPr>
              <w:pStyle w:val="ConsPlusNormal"/>
              <w:jc w:val="center"/>
            </w:pPr>
            <w:r>
              <w:t>841</w:t>
            </w:r>
          </w:p>
        </w:tc>
        <w:tc>
          <w:tcPr>
            <w:tcW w:w="634" w:type="dxa"/>
            <w:vAlign w:val="center"/>
          </w:tcPr>
          <w:p w14:paraId="678E9B38" w14:textId="77777777" w:rsidR="00424D63" w:rsidRDefault="00424D63">
            <w:pPr>
              <w:pStyle w:val="ConsPlusNormal"/>
              <w:jc w:val="center"/>
            </w:pPr>
            <w:r>
              <w:t>1006</w:t>
            </w:r>
          </w:p>
        </w:tc>
        <w:tc>
          <w:tcPr>
            <w:tcW w:w="1594" w:type="dxa"/>
            <w:vAlign w:val="center"/>
          </w:tcPr>
          <w:p w14:paraId="64E5ADB3" w14:textId="77777777" w:rsidR="00424D63" w:rsidRDefault="00424D63">
            <w:pPr>
              <w:pStyle w:val="ConsPlusNormal"/>
              <w:jc w:val="center"/>
            </w:pPr>
            <w:r>
              <w:t>1147501000</w:t>
            </w:r>
          </w:p>
        </w:tc>
        <w:tc>
          <w:tcPr>
            <w:tcW w:w="484" w:type="dxa"/>
            <w:vAlign w:val="center"/>
          </w:tcPr>
          <w:p w14:paraId="5A459D9E" w14:textId="77777777" w:rsidR="00424D63" w:rsidRDefault="00424D63">
            <w:pPr>
              <w:pStyle w:val="ConsPlusNormal"/>
              <w:jc w:val="center"/>
            </w:pPr>
            <w:r>
              <w:t>850</w:t>
            </w:r>
          </w:p>
        </w:tc>
        <w:tc>
          <w:tcPr>
            <w:tcW w:w="1384" w:type="dxa"/>
            <w:vAlign w:val="center"/>
          </w:tcPr>
          <w:p w14:paraId="3BBC9E53" w14:textId="77777777" w:rsidR="00424D63" w:rsidRDefault="00424D63">
            <w:pPr>
              <w:pStyle w:val="ConsPlusNormal"/>
              <w:jc w:val="right"/>
            </w:pPr>
            <w:r>
              <w:t>8,3</w:t>
            </w:r>
          </w:p>
        </w:tc>
      </w:tr>
      <w:tr w:rsidR="00424D63" w14:paraId="77556EDF" w14:textId="77777777">
        <w:tc>
          <w:tcPr>
            <w:tcW w:w="4422" w:type="dxa"/>
            <w:vAlign w:val="center"/>
          </w:tcPr>
          <w:p w14:paraId="3D979937" w14:textId="77777777" w:rsidR="00424D63" w:rsidRDefault="00424D63">
            <w:pPr>
              <w:pStyle w:val="ConsPlusNormal"/>
              <w:jc w:val="both"/>
            </w:pPr>
            <w:r>
              <w:lastRenderedPageBreak/>
              <w:t>Государственная программа "Обеспечение безопасности населения Томской области"</w:t>
            </w:r>
          </w:p>
        </w:tc>
        <w:tc>
          <w:tcPr>
            <w:tcW w:w="499" w:type="dxa"/>
            <w:vAlign w:val="center"/>
          </w:tcPr>
          <w:p w14:paraId="7BDD9AE9" w14:textId="77777777" w:rsidR="00424D63" w:rsidRDefault="00424D63">
            <w:pPr>
              <w:pStyle w:val="ConsPlusNormal"/>
              <w:jc w:val="center"/>
            </w:pPr>
            <w:r>
              <w:t>841</w:t>
            </w:r>
          </w:p>
        </w:tc>
        <w:tc>
          <w:tcPr>
            <w:tcW w:w="634" w:type="dxa"/>
            <w:vAlign w:val="center"/>
          </w:tcPr>
          <w:p w14:paraId="7F8CC4DE" w14:textId="77777777" w:rsidR="00424D63" w:rsidRDefault="00424D63">
            <w:pPr>
              <w:pStyle w:val="ConsPlusNormal"/>
              <w:jc w:val="center"/>
            </w:pPr>
            <w:r>
              <w:t>1006</w:t>
            </w:r>
          </w:p>
        </w:tc>
        <w:tc>
          <w:tcPr>
            <w:tcW w:w="1594" w:type="dxa"/>
            <w:vAlign w:val="center"/>
          </w:tcPr>
          <w:p w14:paraId="56696BF6" w14:textId="77777777" w:rsidR="00424D63" w:rsidRDefault="00424D63">
            <w:pPr>
              <w:pStyle w:val="ConsPlusNormal"/>
              <w:jc w:val="center"/>
            </w:pPr>
            <w:r>
              <w:t>1400000000</w:t>
            </w:r>
          </w:p>
        </w:tc>
        <w:tc>
          <w:tcPr>
            <w:tcW w:w="484" w:type="dxa"/>
            <w:vAlign w:val="center"/>
          </w:tcPr>
          <w:p w14:paraId="255FAB30" w14:textId="77777777" w:rsidR="00424D63" w:rsidRDefault="00424D63">
            <w:pPr>
              <w:pStyle w:val="ConsPlusNormal"/>
            </w:pPr>
          </w:p>
        </w:tc>
        <w:tc>
          <w:tcPr>
            <w:tcW w:w="1384" w:type="dxa"/>
            <w:vAlign w:val="center"/>
          </w:tcPr>
          <w:p w14:paraId="62371CB6" w14:textId="77777777" w:rsidR="00424D63" w:rsidRDefault="00424D63">
            <w:pPr>
              <w:pStyle w:val="ConsPlusNormal"/>
              <w:jc w:val="right"/>
            </w:pPr>
            <w:r>
              <w:t>506,0</w:t>
            </w:r>
          </w:p>
        </w:tc>
      </w:tr>
      <w:tr w:rsidR="00424D63" w14:paraId="5068C9AB" w14:textId="77777777">
        <w:tc>
          <w:tcPr>
            <w:tcW w:w="4422" w:type="dxa"/>
            <w:vAlign w:val="center"/>
          </w:tcPr>
          <w:p w14:paraId="238B4B69" w14:textId="77777777" w:rsidR="00424D63" w:rsidRDefault="00424D63">
            <w:pPr>
              <w:pStyle w:val="ConsPlusNormal"/>
              <w:jc w:val="both"/>
            </w:pPr>
            <w:r>
              <w:t>Комплекс процессных мероприятий "Создание условий для социальной адаптации и реабилитации лиц, больных наркоманией, лиц, отбывших наказание в местах лишения свободы, а также осужденных к наказаниям и мерам уголовно-правового характера без изоляции от общества"</w:t>
            </w:r>
          </w:p>
        </w:tc>
        <w:tc>
          <w:tcPr>
            <w:tcW w:w="499" w:type="dxa"/>
            <w:vAlign w:val="center"/>
          </w:tcPr>
          <w:p w14:paraId="31D8D24A" w14:textId="77777777" w:rsidR="00424D63" w:rsidRDefault="00424D63">
            <w:pPr>
              <w:pStyle w:val="ConsPlusNormal"/>
              <w:jc w:val="center"/>
            </w:pPr>
            <w:r>
              <w:t>841</w:t>
            </w:r>
          </w:p>
        </w:tc>
        <w:tc>
          <w:tcPr>
            <w:tcW w:w="634" w:type="dxa"/>
            <w:vAlign w:val="center"/>
          </w:tcPr>
          <w:p w14:paraId="66081DDF" w14:textId="77777777" w:rsidR="00424D63" w:rsidRDefault="00424D63">
            <w:pPr>
              <w:pStyle w:val="ConsPlusNormal"/>
              <w:jc w:val="center"/>
            </w:pPr>
            <w:r>
              <w:t>1006</w:t>
            </w:r>
          </w:p>
        </w:tc>
        <w:tc>
          <w:tcPr>
            <w:tcW w:w="1594" w:type="dxa"/>
            <w:vAlign w:val="center"/>
          </w:tcPr>
          <w:p w14:paraId="606EEEAB" w14:textId="77777777" w:rsidR="00424D63" w:rsidRDefault="00424D63">
            <w:pPr>
              <w:pStyle w:val="ConsPlusNormal"/>
              <w:jc w:val="center"/>
            </w:pPr>
            <w:r>
              <w:t>1446600000</w:t>
            </w:r>
          </w:p>
        </w:tc>
        <w:tc>
          <w:tcPr>
            <w:tcW w:w="484" w:type="dxa"/>
            <w:vAlign w:val="center"/>
          </w:tcPr>
          <w:p w14:paraId="1AC6FD3A" w14:textId="77777777" w:rsidR="00424D63" w:rsidRDefault="00424D63">
            <w:pPr>
              <w:pStyle w:val="ConsPlusNormal"/>
            </w:pPr>
          </w:p>
        </w:tc>
        <w:tc>
          <w:tcPr>
            <w:tcW w:w="1384" w:type="dxa"/>
            <w:vAlign w:val="center"/>
          </w:tcPr>
          <w:p w14:paraId="5EED4B26" w14:textId="77777777" w:rsidR="00424D63" w:rsidRDefault="00424D63">
            <w:pPr>
              <w:pStyle w:val="ConsPlusNormal"/>
              <w:jc w:val="right"/>
            </w:pPr>
            <w:r>
              <w:t>506,0</w:t>
            </w:r>
          </w:p>
        </w:tc>
      </w:tr>
      <w:tr w:rsidR="00424D63" w14:paraId="38C5EFF1" w14:textId="77777777">
        <w:tc>
          <w:tcPr>
            <w:tcW w:w="4422" w:type="dxa"/>
            <w:vAlign w:val="center"/>
          </w:tcPr>
          <w:p w14:paraId="5F0D8F4B" w14:textId="77777777" w:rsidR="00424D63" w:rsidRDefault="00424D63">
            <w:pPr>
              <w:pStyle w:val="ConsPlusNormal"/>
              <w:jc w:val="both"/>
            </w:pPr>
            <w:r>
              <w:t>Организация социально-медицинской реабилитации граждан с алкогольной зависимостью, воспитывающих несовершеннолетних детей</w:t>
            </w:r>
          </w:p>
        </w:tc>
        <w:tc>
          <w:tcPr>
            <w:tcW w:w="499" w:type="dxa"/>
            <w:vAlign w:val="center"/>
          </w:tcPr>
          <w:p w14:paraId="263F18D9" w14:textId="77777777" w:rsidR="00424D63" w:rsidRDefault="00424D63">
            <w:pPr>
              <w:pStyle w:val="ConsPlusNormal"/>
              <w:jc w:val="center"/>
            </w:pPr>
            <w:r>
              <w:t>841</w:t>
            </w:r>
          </w:p>
        </w:tc>
        <w:tc>
          <w:tcPr>
            <w:tcW w:w="634" w:type="dxa"/>
            <w:vAlign w:val="center"/>
          </w:tcPr>
          <w:p w14:paraId="5DA9062F" w14:textId="77777777" w:rsidR="00424D63" w:rsidRDefault="00424D63">
            <w:pPr>
              <w:pStyle w:val="ConsPlusNormal"/>
              <w:jc w:val="center"/>
            </w:pPr>
            <w:r>
              <w:t>1006</w:t>
            </w:r>
          </w:p>
        </w:tc>
        <w:tc>
          <w:tcPr>
            <w:tcW w:w="1594" w:type="dxa"/>
            <w:vAlign w:val="center"/>
          </w:tcPr>
          <w:p w14:paraId="385F329C" w14:textId="77777777" w:rsidR="00424D63" w:rsidRDefault="00424D63">
            <w:pPr>
              <w:pStyle w:val="ConsPlusNormal"/>
              <w:jc w:val="center"/>
            </w:pPr>
            <w:r>
              <w:t>1446602940</w:t>
            </w:r>
          </w:p>
        </w:tc>
        <w:tc>
          <w:tcPr>
            <w:tcW w:w="484" w:type="dxa"/>
            <w:vAlign w:val="center"/>
          </w:tcPr>
          <w:p w14:paraId="372555FA" w14:textId="77777777" w:rsidR="00424D63" w:rsidRDefault="00424D63">
            <w:pPr>
              <w:pStyle w:val="ConsPlusNormal"/>
            </w:pPr>
          </w:p>
        </w:tc>
        <w:tc>
          <w:tcPr>
            <w:tcW w:w="1384" w:type="dxa"/>
            <w:vAlign w:val="center"/>
          </w:tcPr>
          <w:p w14:paraId="2E60205A" w14:textId="77777777" w:rsidR="00424D63" w:rsidRDefault="00424D63">
            <w:pPr>
              <w:pStyle w:val="ConsPlusNormal"/>
              <w:jc w:val="right"/>
            </w:pPr>
            <w:r>
              <w:t>506,0</w:t>
            </w:r>
          </w:p>
        </w:tc>
      </w:tr>
      <w:tr w:rsidR="00424D63" w14:paraId="015E3C6A" w14:textId="77777777">
        <w:tc>
          <w:tcPr>
            <w:tcW w:w="4422" w:type="dxa"/>
            <w:vAlign w:val="center"/>
          </w:tcPr>
          <w:p w14:paraId="1C92C2D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4548DD10" w14:textId="77777777" w:rsidR="00424D63" w:rsidRDefault="00424D63">
            <w:pPr>
              <w:pStyle w:val="ConsPlusNormal"/>
              <w:jc w:val="center"/>
            </w:pPr>
            <w:r>
              <w:t>841</w:t>
            </w:r>
          </w:p>
        </w:tc>
        <w:tc>
          <w:tcPr>
            <w:tcW w:w="634" w:type="dxa"/>
            <w:vAlign w:val="center"/>
          </w:tcPr>
          <w:p w14:paraId="1755826F" w14:textId="77777777" w:rsidR="00424D63" w:rsidRDefault="00424D63">
            <w:pPr>
              <w:pStyle w:val="ConsPlusNormal"/>
              <w:jc w:val="center"/>
            </w:pPr>
            <w:r>
              <w:t>1006</w:t>
            </w:r>
          </w:p>
        </w:tc>
        <w:tc>
          <w:tcPr>
            <w:tcW w:w="1594" w:type="dxa"/>
            <w:vAlign w:val="center"/>
          </w:tcPr>
          <w:p w14:paraId="4679AB13" w14:textId="77777777" w:rsidR="00424D63" w:rsidRDefault="00424D63">
            <w:pPr>
              <w:pStyle w:val="ConsPlusNormal"/>
              <w:jc w:val="center"/>
            </w:pPr>
            <w:r>
              <w:t>1446602940</w:t>
            </w:r>
          </w:p>
        </w:tc>
        <w:tc>
          <w:tcPr>
            <w:tcW w:w="484" w:type="dxa"/>
            <w:vAlign w:val="center"/>
          </w:tcPr>
          <w:p w14:paraId="44A4CE12" w14:textId="77777777" w:rsidR="00424D63" w:rsidRDefault="00424D63">
            <w:pPr>
              <w:pStyle w:val="ConsPlusNormal"/>
              <w:jc w:val="center"/>
            </w:pPr>
            <w:r>
              <w:t>200</w:t>
            </w:r>
          </w:p>
        </w:tc>
        <w:tc>
          <w:tcPr>
            <w:tcW w:w="1384" w:type="dxa"/>
            <w:vAlign w:val="center"/>
          </w:tcPr>
          <w:p w14:paraId="01825E09" w14:textId="77777777" w:rsidR="00424D63" w:rsidRDefault="00424D63">
            <w:pPr>
              <w:pStyle w:val="ConsPlusNormal"/>
              <w:jc w:val="right"/>
            </w:pPr>
            <w:r>
              <w:t>506,0</w:t>
            </w:r>
          </w:p>
        </w:tc>
      </w:tr>
      <w:tr w:rsidR="00424D63" w14:paraId="7F4B77F4" w14:textId="77777777">
        <w:tc>
          <w:tcPr>
            <w:tcW w:w="4422" w:type="dxa"/>
            <w:vAlign w:val="center"/>
          </w:tcPr>
          <w:p w14:paraId="17406A61"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1D3DCF3C" w14:textId="77777777" w:rsidR="00424D63" w:rsidRDefault="00424D63">
            <w:pPr>
              <w:pStyle w:val="ConsPlusNormal"/>
              <w:jc w:val="center"/>
            </w:pPr>
            <w:r>
              <w:t>841</w:t>
            </w:r>
          </w:p>
        </w:tc>
        <w:tc>
          <w:tcPr>
            <w:tcW w:w="634" w:type="dxa"/>
            <w:vAlign w:val="center"/>
          </w:tcPr>
          <w:p w14:paraId="674400A2" w14:textId="77777777" w:rsidR="00424D63" w:rsidRDefault="00424D63">
            <w:pPr>
              <w:pStyle w:val="ConsPlusNormal"/>
              <w:jc w:val="center"/>
            </w:pPr>
            <w:r>
              <w:t>1006</w:t>
            </w:r>
          </w:p>
        </w:tc>
        <w:tc>
          <w:tcPr>
            <w:tcW w:w="1594" w:type="dxa"/>
            <w:vAlign w:val="center"/>
          </w:tcPr>
          <w:p w14:paraId="36D92227" w14:textId="77777777" w:rsidR="00424D63" w:rsidRDefault="00424D63">
            <w:pPr>
              <w:pStyle w:val="ConsPlusNormal"/>
              <w:jc w:val="center"/>
            </w:pPr>
            <w:r>
              <w:t>1446602940</w:t>
            </w:r>
          </w:p>
        </w:tc>
        <w:tc>
          <w:tcPr>
            <w:tcW w:w="484" w:type="dxa"/>
            <w:vAlign w:val="center"/>
          </w:tcPr>
          <w:p w14:paraId="4300057D" w14:textId="77777777" w:rsidR="00424D63" w:rsidRDefault="00424D63">
            <w:pPr>
              <w:pStyle w:val="ConsPlusNormal"/>
              <w:jc w:val="center"/>
            </w:pPr>
            <w:r>
              <w:t>240</w:t>
            </w:r>
          </w:p>
        </w:tc>
        <w:tc>
          <w:tcPr>
            <w:tcW w:w="1384" w:type="dxa"/>
            <w:vAlign w:val="center"/>
          </w:tcPr>
          <w:p w14:paraId="72DF65A6" w14:textId="77777777" w:rsidR="00424D63" w:rsidRDefault="00424D63">
            <w:pPr>
              <w:pStyle w:val="ConsPlusNormal"/>
              <w:jc w:val="right"/>
            </w:pPr>
            <w:r>
              <w:t>506,0</w:t>
            </w:r>
          </w:p>
        </w:tc>
      </w:tr>
      <w:tr w:rsidR="00424D63" w14:paraId="72B8A781" w14:textId="77777777">
        <w:tc>
          <w:tcPr>
            <w:tcW w:w="4422" w:type="dxa"/>
            <w:vAlign w:val="center"/>
          </w:tcPr>
          <w:p w14:paraId="0D45C627" w14:textId="77777777" w:rsidR="00424D63" w:rsidRDefault="00424D63">
            <w:pPr>
              <w:pStyle w:val="ConsPlusNormal"/>
              <w:jc w:val="both"/>
            </w:pPr>
            <w:r>
              <w:t>Уполномоченный по защите прав предпринимателей в Томской области</w:t>
            </w:r>
          </w:p>
        </w:tc>
        <w:tc>
          <w:tcPr>
            <w:tcW w:w="499" w:type="dxa"/>
            <w:vAlign w:val="center"/>
          </w:tcPr>
          <w:p w14:paraId="48CF790B" w14:textId="77777777" w:rsidR="00424D63" w:rsidRDefault="00424D63">
            <w:pPr>
              <w:pStyle w:val="ConsPlusNormal"/>
              <w:jc w:val="center"/>
            </w:pPr>
            <w:r>
              <w:t>842</w:t>
            </w:r>
          </w:p>
        </w:tc>
        <w:tc>
          <w:tcPr>
            <w:tcW w:w="634" w:type="dxa"/>
            <w:vAlign w:val="center"/>
          </w:tcPr>
          <w:p w14:paraId="5A6381A6" w14:textId="77777777" w:rsidR="00424D63" w:rsidRDefault="00424D63">
            <w:pPr>
              <w:pStyle w:val="ConsPlusNormal"/>
            </w:pPr>
          </w:p>
        </w:tc>
        <w:tc>
          <w:tcPr>
            <w:tcW w:w="1594" w:type="dxa"/>
            <w:vAlign w:val="center"/>
          </w:tcPr>
          <w:p w14:paraId="3671914D" w14:textId="77777777" w:rsidR="00424D63" w:rsidRDefault="00424D63">
            <w:pPr>
              <w:pStyle w:val="ConsPlusNormal"/>
            </w:pPr>
          </w:p>
        </w:tc>
        <w:tc>
          <w:tcPr>
            <w:tcW w:w="484" w:type="dxa"/>
            <w:vAlign w:val="center"/>
          </w:tcPr>
          <w:p w14:paraId="3DE00233" w14:textId="77777777" w:rsidR="00424D63" w:rsidRDefault="00424D63">
            <w:pPr>
              <w:pStyle w:val="ConsPlusNormal"/>
            </w:pPr>
          </w:p>
        </w:tc>
        <w:tc>
          <w:tcPr>
            <w:tcW w:w="1384" w:type="dxa"/>
            <w:vAlign w:val="center"/>
          </w:tcPr>
          <w:p w14:paraId="55C14674" w14:textId="77777777" w:rsidR="00424D63" w:rsidRDefault="00424D63">
            <w:pPr>
              <w:pStyle w:val="ConsPlusNormal"/>
              <w:jc w:val="right"/>
            </w:pPr>
            <w:r>
              <w:t>16730,8</w:t>
            </w:r>
          </w:p>
        </w:tc>
      </w:tr>
      <w:tr w:rsidR="00424D63" w14:paraId="0B714C2F" w14:textId="77777777">
        <w:tc>
          <w:tcPr>
            <w:tcW w:w="4422" w:type="dxa"/>
            <w:vAlign w:val="center"/>
          </w:tcPr>
          <w:p w14:paraId="30FEF820" w14:textId="77777777" w:rsidR="00424D63" w:rsidRDefault="00424D63">
            <w:pPr>
              <w:pStyle w:val="ConsPlusNormal"/>
              <w:jc w:val="both"/>
            </w:pPr>
            <w:r>
              <w:t>Общегосударственные вопросы</w:t>
            </w:r>
          </w:p>
        </w:tc>
        <w:tc>
          <w:tcPr>
            <w:tcW w:w="499" w:type="dxa"/>
            <w:vAlign w:val="center"/>
          </w:tcPr>
          <w:p w14:paraId="4081ABA2" w14:textId="77777777" w:rsidR="00424D63" w:rsidRDefault="00424D63">
            <w:pPr>
              <w:pStyle w:val="ConsPlusNormal"/>
              <w:jc w:val="center"/>
            </w:pPr>
            <w:r>
              <w:t>842</w:t>
            </w:r>
          </w:p>
        </w:tc>
        <w:tc>
          <w:tcPr>
            <w:tcW w:w="634" w:type="dxa"/>
            <w:vAlign w:val="center"/>
          </w:tcPr>
          <w:p w14:paraId="49A22EAE" w14:textId="77777777" w:rsidR="00424D63" w:rsidRDefault="00424D63">
            <w:pPr>
              <w:pStyle w:val="ConsPlusNormal"/>
              <w:jc w:val="center"/>
            </w:pPr>
            <w:r>
              <w:t>0100</w:t>
            </w:r>
          </w:p>
        </w:tc>
        <w:tc>
          <w:tcPr>
            <w:tcW w:w="1594" w:type="dxa"/>
            <w:vAlign w:val="center"/>
          </w:tcPr>
          <w:p w14:paraId="6DE5B854" w14:textId="77777777" w:rsidR="00424D63" w:rsidRDefault="00424D63">
            <w:pPr>
              <w:pStyle w:val="ConsPlusNormal"/>
            </w:pPr>
          </w:p>
        </w:tc>
        <w:tc>
          <w:tcPr>
            <w:tcW w:w="484" w:type="dxa"/>
            <w:vAlign w:val="center"/>
          </w:tcPr>
          <w:p w14:paraId="20DD56AB" w14:textId="77777777" w:rsidR="00424D63" w:rsidRDefault="00424D63">
            <w:pPr>
              <w:pStyle w:val="ConsPlusNormal"/>
            </w:pPr>
          </w:p>
        </w:tc>
        <w:tc>
          <w:tcPr>
            <w:tcW w:w="1384" w:type="dxa"/>
            <w:vAlign w:val="center"/>
          </w:tcPr>
          <w:p w14:paraId="6652A42D" w14:textId="77777777" w:rsidR="00424D63" w:rsidRDefault="00424D63">
            <w:pPr>
              <w:pStyle w:val="ConsPlusNormal"/>
              <w:jc w:val="right"/>
            </w:pPr>
            <w:r>
              <w:t>16730,8</w:t>
            </w:r>
          </w:p>
        </w:tc>
      </w:tr>
      <w:tr w:rsidR="00424D63" w14:paraId="32010B82" w14:textId="77777777">
        <w:tc>
          <w:tcPr>
            <w:tcW w:w="4422" w:type="dxa"/>
            <w:vAlign w:val="center"/>
          </w:tcPr>
          <w:p w14:paraId="148467E4" w14:textId="77777777" w:rsidR="00424D63" w:rsidRDefault="00424D63">
            <w:pPr>
              <w:pStyle w:val="ConsPlusNormal"/>
              <w:jc w:val="both"/>
            </w:pPr>
            <w:r>
              <w:t>Другие общегосударственные вопросы</w:t>
            </w:r>
          </w:p>
        </w:tc>
        <w:tc>
          <w:tcPr>
            <w:tcW w:w="499" w:type="dxa"/>
            <w:vAlign w:val="center"/>
          </w:tcPr>
          <w:p w14:paraId="36924DE0" w14:textId="77777777" w:rsidR="00424D63" w:rsidRDefault="00424D63">
            <w:pPr>
              <w:pStyle w:val="ConsPlusNormal"/>
              <w:jc w:val="center"/>
            </w:pPr>
            <w:r>
              <w:t>842</w:t>
            </w:r>
          </w:p>
        </w:tc>
        <w:tc>
          <w:tcPr>
            <w:tcW w:w="634" w:type="dxa"/>
            <w:vAlign w:val="center"/>
          </w:tcPr>
          <w:p w14:paraId="25C25F1F" w14:textId="77777777" w:rsidR="00424D63" w:rsidRDefault="00424D63">
            <w:pPr>
              <w:pStyle w:val="ConsPlusNormal"/>
              <w:jc w:val="center"/>
            </w:pPr>
            <w:r>
              <w:t>0113</w:t>
            </w:r>
          </w:p>
        </w:tc>
        <w:tc>
          <w:tcPr>
            <w:tcW w:w="1594" w:type="dxa"/>
            <w:vAlign w:val="center"/>
          </w:tcPr>
          <w:p w14:paraId="2CC7EC73" w14:textId="77777777" w:rsidR="00424D63" w:rsidRDefault="00424D63">
            <w:pPr>
              <w:pStyle w:val="ConsPlusNormal"/>
            </w:pPr>
          </w:p>
        </w:tc>
        <w:tc>
          <w:tcPr>
            <w:tcW w:w="484" w:type="dxa"/>
            <w:vAlign w:val="center"/>
          </w:tcPr>
          <w:p w14:paraId="0CC6B67F" w14:textId="77777777" w:rsidR="00424D63" w:rsidRDefault="00424D63">
            <w:pPr>
              <w:pStyle w:val="ConsPlusNormal"/>
            </w:pPr>
          </w:p>
        </w:tc>
        <w:tc>
          <w:tcPr>
            <w:tcW w:w="1384" w:type="dxa"/>
            <w:vAlign w:val="center"/>
          </w:tcPr>
          <w:p w14:paraId="3E53DAE3" w14:textId="77777777" w:rsidR="00424D63" w:rsidRDefault="00424D63">
            <w:pPr>
              <w:pStyle w:val="ConsPlusNormal"/>
              <w:jc w:val="right"/>
            </w:pPr>
            <w:r>
              <w:t>16730,8</w:t>
            </w:r>
          </w:p>
        </w:tc>
      </w:tr>
      <w:tr w:rsidR="00424D63" w14:paraId="64939D1A" w14:textId="77777777">
        <w:tc>
          <w:tcPr>
            <w:tcW w:w="4422" w:type="dxa"/>
            <w:vAlign w:val="center"/>
          </w:tcPr>
          <w:p w14:paraId="6D235A48" w14:textId="77777777" w:rsidR="00424D63" w:rsidRDefault="00424D63">
            <w:pPr>
              <w:pStyle w:val="ConsPlusNormal"/>
              <w:jc w:val="both"/>
            </w:pPr>
            <w:r>
              <w:t>Непрограммное направление деятельности</w:t>
            </w:r>
          </w:p>
        </w:tc>
        <w:tc>
          <w:tcPr>
            <w:tcW w:w="499" w:type="dxa"/>
            <w:vAlign w:val="center"/>
          </w:tcPr>
          <w:p w14:paraId="004B771E" w14:textId="77777777" w:rsidR="00424D63" w:rsidRDefault="00424D63">
            <w:pPr>
              <w:pStyle w:val="ConsPlusNormal"/>
              <w:jc w:val="center"/>
            </w:pPr>
            <w:r>
              <w:t>842</w:t>
            </w:r>
          </w:p>
        </w:tc>
        <w:tc>
          <w:tcPr>
            <w:tcW w:w="634" w:type="dxa"/>
            <w:vAlign w:val="center"/>
          </w:tcPr>
          <w:p w14:paraId="6A257038" w14:textId="77777777" w:rsidR="00424D63" w:rsidRDefault="00424D63">
            <w:pPr>
              <w:pStyle w:val="ConsPlusNormal"/>
              <w:jc w:val="center"/>
            </w:pPr>
            <w:r>
              <w:t>0113</w:t>
            </w:r>
          </w:p>
        </w:tc>
        <w:tc>
          <w:tcPr>
            <w:tcW w:w="1594" w:type="dxa"/>
            <w:vAlign w:val="center"/>
          </w:tcPr>
          <w:p w14:paraId="394F08A2" w14:textId="77777777" w:rsidR="00424D63" w:rsidRDefault="00424D63">
            <w:pPr>
              <w:pStyle w:val="ConsPlusNormal"/>
              <w:jc w:val="center"/>
            </w:pPr>
            <w:r>
              <w:t>9900000000</w:t>
            </w:r>
          </w:p>
        </w:tc>
        <w:tc>
          <w:tcPr>
            <w:tcW w:w="484" w:type="dxa"/>
            <w:vAlign w:val="center"/>
          </w:tcPr>
          <w:p w14:paraId="280B137B" w14:textId="77777777" w:rsidR="00424D63" w:rsidRDefault="00424D63">
            <w:pPr>
              <w:pStyle w:val="ConsPlusNormal"/>
            </w:pPr>
          </w:p>
        </w:tc>
        <w:tc>
          <w:tcPr>
            <w:tcW w:w="1384" w:type="dxa"/>
            <w:vAlign w:val="center"/>
          </w:tcPr>
          <w:p w14:paraId="4BF72D59" w14:textId="77777777" w:rsidR="00424D63" w:rsidRDefault="00424D63">
            <w:pPr>
              <w:pStyle w:val="ConsPlusNormal"/>
              <w:jc w:val="right"/>
            </w:pPr>
            <w:r>
              <w:t>16730,8</w:t>
            </w:r>
          </w:p>
        </w:tc>
      </w:tr>
      <w:tr w:rsidR="00424D63" w14:paraId="0019AC26" w14:textId="77777777">
        <w:tc>
          <w:tcPr>
            <w:tcW w:w="4422" w:type="dxa"/>
            <w:vAlign w:val="center"/>
          </w:tcPr>
          <w:p w14:paraId="0DFECC42" w14:textId="77777777" w:rsidR="00424D63" w:rsidRDefault="00424D63">
            <w:pPr>
              <w:pStyle w:val="ConsPlusNormal"/>
              <w:jc w:val="both"/>
            </w:pPr>
            <w:r>
              <w:t>Руководство и управление в сфере установленных функций органов государственной власти и иных государственных органов Томской области</w:t>
            </w:r>
          </w:p>
        </w:tc>
        <w:tc>
          <w:tcPr>
            <w:tcW w:w="499" w:type="dxa"/>
            <w:vAlign w:val="center"/>
          </w:tcPr>
          <w:p w14:paraId="02EEC357" w14:textId="77777777" w:rsidR="00424D63" w:rsidRDefault="00424D63">
            <w:pPr>
              <w:pStyle w:val="ConsPlusNormal"/>
              <w:jc w:val="center"/>
            </w:pPr>
            <w:r>
              <w:t>842</w:t>
            </w:r>
          </w:p>
        </w:tc>
        <w:tc>
          <w:tcPr>
            <w:tcW w:w="634" w:type="dxa"/>
            <w:vAlign w:val="center"/>
          </w:tcPr>
          <w:p w14:paraId="1CC89F66" w14:textId="77777777" w:rsidR="00424D63" w:rsidRDefault="00424D63">
            <w:pPr>
              <w:pStyle w:val="ConsPlusNormal"/>
              <w:jc w:val="center"/>
            </w:pPr>
            <w:r>
              <w:t>0113</w:t>
            </w:r>
          </w:p>
        </w:tc>
        <w:tc>
          <w:tcPr>
            <w:tcW w:w="1594" w:type="dxa"/>
            <w:vAlign w:val="center"/>
          </w:tcPr>
          <w:p w14:paraId="5797C7C6" w14:textId="77777777" w:rsidR="00424D63" w:rsidRDefault="00424D63">
            <w:pPr>
              <w:pStyle w:val="ConsPlusNormal"/>
              <w:jc w:val="center"/>
            </w:pPr>
            <w:r>
              <w:t>9900100000</w:t>
            </w:r>
          </w:p>
        </w:tc>
        <w:tc>
          <w:tcPr>
            <w:tcW w:w="484" w:type="dxa"/>
            <w:vAlign w:val="center"/>
          </w:tcPr>
          <w:p w14:paraId="74D7DEDA" w14:textId="77777777" w:rsidR="00424D63" w:rsidRDefault="00424D63">
            <w:pPr>
              <w:pStyle w:val="ConsPlusNormal"/>
            </w:pPr>
          </w:p>
        </w:tc>
        <w:tc>
          <w:tcPr>
            <w:tcW w:w="1384" w:type="dxa"/>
            <w:vAlign w:val="center"/>
          </w:tcPr>
          <w:p w14:paraId="188D4EED" w14:textId="77777777" w:rsidR="00424D63" w:rsidRDefault="00424D63">
            <w:pPr>
              <w:pStyle w:val="ConsPlusNormal"/>
              <w:jc w:val="right"/>
            </w:pPr>
            <w:r>
              <w:t>16730,8</w:t>
            </w:r>
          </w:p>
        </w:tc>
      </w:tr>
      <w:tr w:rsidR="00424D63" w14:paraId="712EB49D" w14:textId="77777777">
        <w:tc>
          <w:tcPr>
            <w:tcW w:w="4422" w:type="dxa"/>
            <w:vAlign w:val="center"/>
          </w:tcPr>
          <w:p w14:paraId="73EDDD4E"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074FFFB0" w14:textId="77777777" w:rsidR="00424D63" w:rsidRDefault="00424D63">
            <w:pPr>
              <w:pStyle w:val="ConsPlusNormal"/>
              <w:jc w:val="center"/>
            </w:pPr>
            <w:r>
              <w:t>842</w:t>
            </w:r>
          </w:p>
        </w:tc>
        <w:tc>
          <w:tcPr>
            <w:tcW w:w="634" w:type="dxa"/>
            <w:vAlign w:val="center"/>
          </w:tcPr>
          <w:p w14:paraId="2310B7EA" w14:textId="77777777" w:rsidR="00424D63" w:rsidRDefault="00424D63">
            <w:pPr>
              <w:pStyle w:val="ConsPlusNormal"/>
              <w:jc w:val="center"/>
            </w:pPr>
            <w:r>
              <w:t>0113</w:t>
            </w:r>
          </w:p>
        </w:tc>
        <w:tc>
          <w:tcPr>
            <w:tcW w:w="1594" w:type="dxa"/>
            <w:vAlign w:val="center"/>
          </w:tcPr>
          <w:p w14:paraId="536C4F98" w14:textId="77777777" w:rsidR="00424D63" w:rsidRDefault="00424D63">
            <w:pPr>
              <w:pStyle w:val="ConsPlusNormal"/>
              <w:jc w:val="center"/>
            </w:pPr>
            <w:r>
              <w:t>9900101000</w:t>
            </w:r>
          </w:p>
        </w:tc>
        <w:tc>
          <w:tcPr>
            <w:tcW w:w="484" w:type="dxa"/>
            <w:vAlign w:val="center"/>
          </w:tcPr>
          <w:p w14:paraId="7D364DE9" w14:textId="77777777" w:rsidR="00424D63" w:rsidRDefault="00424D63">
            <w:pPr>
              <w:pStyle w:val="ConsPlusNormal"/>
            </w:pPr>
          </w:p>
        </w:tc>
        <w:tc>
          <w:tcPr>
            <w:tcW w:w="1384" w:type="dxa"/>
            <w:vAlign w:val="center"/>
          </w:tcPr>
          <w:p w14:paraId="2757DFBA" w14:textId="77777777" w:rsidR="00424D63" w:rsidRDefault="00424D63">
            <w:pPr>
              <w:pStyle w:val="ConsPlusNormal"/>
              <w:jc w:val="right"/>
            </w:pPr>
            <w:r>
              <w:t>16730,8</w:t>
            </w:r>
          </w:p>
        </w:tc>
      </w:tr>
      <w:tr w:rsidR="00424D63" w14:paraId="151EB8B9" w14:textId="77777777">
        <w:tc>
          <w:tcPr>
            <w:tcW w:w="4422" w:type="dxa"/>
            <w:vAlign w:val="center"/>
          </w:tcPr>
          <w:p w14:paraId="27D3E745"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075BFBD7" w14:textId="77777777" w:rsidR="00424D63" w:rsidRDefault="00424D63">
            <w:pPr>
              <w:pStyle w:val="ConsPlusNormal"/>
              <w:jc w:val="center"/>
            </w:pPr>
            <w:r>
              <w:t>842</w:t>
            </w:r>
          </w:p>
        </w:tc>
        <w:tc>
          <w:tcPr>
            <w:tcW w:w="634" w:type="dxa"/>
            <w:vAlign w:val="center"/>
          </w:tcPr>
          <w:p w14:paraId="6ED91C4D" w14:textId="77777777" w:rsidR="00424D63" w:rsidRDefault="00424D63">
            <w:pPr>
              <w:pStyle w:val="ConsPlusNormal"/>
              <w:jc w:val="center"/>
            </w:pPr>
            <w:r>
              <w:t>0113</w:t>
            </w:r>
          </w:p>
        </w:tc>
        <w:tc>
          <w:tcPr>
            <w:tcW w:w="1594" w:type="dxa"/>
            <w:vAlign w:val="center"/>
          </w:tcPr>
          <w:p w14:paraId="1A1FB4D4" w14:textId="77777777" w:rsidR="00424D63" w:rsidRDefault="00424D63">
            <w:pPr>
              <w:pStyle w:val="ConsPlusNormal"/>
              <w:jc w:val="center"/>
            </w:pPr>
            <w:r>
              <w:t>9900101000</w:t>
            </w:r>
          </w:p>
        </w:tc>
        <w:tc>
          <w:tcPr>
            <w:tcW w:w="484" w:type="dxa"/>
            <w:vAlign w:val="center"/>
          </w:tcPr>
          <w:p w14:paraId="4D68F06C" w14:textId="77777777" w:rsidR="00424D63" w:rsidRDefault="00424D63">
            <w:pPr>
              <w:pStyle w:val="ConsPlusNormal"/>
              <w:jc w:val="center"/>
            </w:pPr>
            <w:r>
              <w:t>100</w:t>
            </w:r>
          </w:p>
        </w:tc>
        <w:tc>
          <w:tcPr>
            <w:tcW w:w="1384" w:type="dxa"/>
            <w:vAlign w:val="center"/>
          </w:tcPr>
          <w:p w14:paraId="4DDC3D0B" w14:textId="77777777" w:rsidR="00424D63" w:rsidRDefault="00424D63">
            <w:pPr>
              <w:pStyle w:val="ConsPlusNormal"/>
              <w:jc w:val="right"/>
            </w:pPr>
            <w:r>
              <w:t>14726,4</w:t>
            </w:r>
          </w:p>
        </w:tc>
      </w:tr>
      <w:tr w:rsidR="00424D63" w14:paraId="658944BB" w14:textId="77777777">
        <w:tc>
          <w:tcPr>
            <w:tcW w:w="4422" w:type="dxa"/>
            <w:vAlign w:val="center"/>
          </w:tcPr>
          <w:p w14:paraId="56A14FFF"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0586CBB9" w14:textId="77777777" w:rsidR="00424D63" w:rsidRDefault="00424D63">
            <w:pPr>
              <w:pStyle w:val="ConsPlusNormal"/>
              <w:jc w:val="center"/>
            </w:pPr>
            <w:r>
              <w:t>842</w:t>
            </w:r>
          </w:p>
        </w:tc>
        <w:tc>
          <w:tcPr>
            <w:tcW w:w="634" w:type="dxa"/>
            <w:vAlign w:val="center"/>
          </w:tcPr>
          <w:p w14:paraId="1F4222C5" w14:textId="77777777" w:rsidR="00424D63" w:rsidRDefault="00424D63">
            <w:pPr>
              <w:pStyle w:val="ConsPlusNormal"/>
              <w:jc w:val="center"/>
            </w:pPr>
            <w:r>
              <w:t>0113</w:t>
            </w:r>
          </w:p>
        </w:tc>
        <w:tc>
          <w:tcPr>
            <w:tcW w:w="1594" w:type="dxa"/>
            <w:vAlign w:val="center"/>
          </w:tcPr>
          <w:p w14:paraId="473C99A3" w14:textId="77777777" w:rsidR="00424D63" w:rsidRDefault="00424D63">
            <w:pPr>
              <w:pStyle w:val="ConsPlusNormal"/>
              <w:jc w:val="center"/>
            </w:pPr>
            <w:r>
              <w:t>9900101000</w:t>
            </w:r>
          </w:p>
        </w:tc>
        <w:tc>
          <w:tcPr>
            <w:tcW w:w="484" w:type="dxa"/>
            <w:vAlign w:val="center"/>
          </w:tcPr>
          <w:p w14:paraId="7ADED349" w14:textId="77777777" w:rsidR="00424D63" w:rsidRDefault="00424D63">
            <w:pPr>
              <w:pStyle w:val="ConsPlusNormal"/>
              <w:jc w:val="center"/>
            </w:pPr>
            <w:r>
              <w:t>120</w:t>
            </w:r>
          </w:p>
        </w:tc>
        <w:tc>
          <w:tcPr>
            <w:tcW w:w="1384" w:type="dxa"/>
            <w:vAlign w:val="center"/>
          </w:tcPr>
          <w:p w14:paraId="515C85E3" w14:textId="77777777" w:rsidR="00424D63" w:rsidRDefault="00424D63">
            <w:pPr>
              <w:pStyle w:val="ConsPlusNormal"/>
              <w:jc w:val="right"/>
            </w:pPr>
            <w:r>
              <w:t>14726,4</w:t>
            </w:r>
          </w:p>
        </w:tc>
      </w:tr>
      <w:tr w:rsidR="00424D63" w14:paraId="044D50E4" w14:textId="77777777">
        <w:tc>
          <w:tcPr>
            <w:tcW w:w="4422" w:type="dxa"/>
            <w:vAlign w:val="center"/>
          </w:tcPr>
          <w:p w14:paraId="5E1EB00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5A5393D8" w14:textId="77777777" w:rsidR="00424D63" w:rsidRDefault="00424D63">
            <w:pPr>
              <w:pStyle w:val="ConsPlusNormal"/>
              <w:jc w:val="center"/>
            </w:pPr>
            <w:r>
              <w:t>842</w:t>
            </w:r>
          </w:p>
        </w:tc>
        <w:tc>
          <w:tcPr>
            <w:tcW w:w="634" w:type="dxa"/>
            <w:vAlign w:val="center"/>
          </w:tcPr>
          <w:p w14:paraId="535BB21D" w14:textId="77777777" w:rsidR="00424D63" w:rsidRDefault="00424D63">
            <w:pPr>
              <w:pStyle w:val="ConsPlusNormal"/>
              <w:jc w:val="center"/>
            </w:pPr>
            <w:r>
              <w:t>0113</w:t>
            </w:r>
          </w:p>
        </w:tc>
        <w:tc>
          <w:tcPr>
            <w:tcW w:w="1594" w:type="dxa"/>
            <w:vAlign w:val="center"/>
          </w:tcPr>
          <w:p w14:paraId="7FCCEAE8" w14:textId="77777777" w:rsidR="00424D63" w:rsidRDefault="00424D63">
            <w:pPr>
              <w:pStyle w:val="ConsPlusNormal"/>
              <w:jc w:val="center"/>
            </w:pPr>
            <w:r>
              <w:t>9900101000</w:t>
            </w:r>
          </w:p>
        </w:tc>
        <w:tc>
          <w:tcPr>
            <w:tcW w:w="484" w:type="dxa"/>
            <w:vAlign w:val="center"/>
          </w:tcPr>
          <w:p w14:paraId="735CC774" w14:textId="77777777" w:rsidR="00424D63" w:rsidRDefault="00424D63">
            <w:pPr>
              <w:pStyle w:val="ConsPlusNormal"/>
              <w:jc w:val="center"/>
            </w:pPr>
            <w:r>
              <w:t>200</w:t>
            </w:r>
          </w:p>
        </w:tc>
        <w:tc>
          <w:tcPr>
            <w:tcW w:w="1384" w:type="dxa"/>
            <w:vAlign w:val="center"/>
          </w:tcPr>
          <w:p w14:paraId="495CB30A" w14:textId="77777777" w:rsidR="00424D63" w:rsidRDefault="00424D63">
            <w:pPr>
              <w:pStyle w:val="ConsPlusNormal"/>
              <w:jc w:val="right"/>
            </w:pPr>
            <w:r>
              <w:t>2004,4</w:t>
            </w:r>
          </w:p>
        </w:tc>
      </w:tr>
      <w:tr w:rsidR="00424D63" w14:paraId="35D1EE54" w14:textId="77777777">
        <w:tc>
          <w:tcPr>
            <w:tcW w:w="4422" w:type="dxa"/>
            <w:vAlign w:val="center"/>
          </w:tcPr>
          <w:p w14:paraId="2524EE88" w14:textId="77777777" w:rsidR="00424D63" w:rsidRDefault="00424D63">
            <w:pPr>
              <w:pStyle w:val="ConsPlusNormal"/>
              <w:jc w:val="both"/>
            </w:pPr>
            <w:r>
              <w:lastRenderedPageBreak/>
              <w:t>Иные закупки товаров, работ и услуг для обеспечения государственных (муниципальных) нужд</w:t>
            </w:r>
          </w:p>
        </w:tc>
        <w:tc>
          <w:tcPr>
            <w:tcW w:w="499" w:type="dxa"/>
            <w:vAlign w:val="center"/>
          </w:tcPr>
          <w:p w14:paraId="14DF979F" w14:textId="77777777" w:rsidR="00424D63" w:rsidRDefault="00424D63">
            <w:pPr>
              <w:pStyle w:val="ConsPlusNormal"/>
              <w:jc w:val="center"/>
            </w:pPr>
            <w:r>
              <w:t>842</w:t>
            </w:r>
          </w:p>
        </w:tc>
        <w:tc>
          <w:tcPr>
            <w:tcW w:w="634" w:type="dxa"/>
            <w:vAlign w:val="center"/>
          </w:tcPr>
          <w:p w14:paraId="60C87BC9" w14:textId="77777777" w:rsidR="00424D63" w:rsidRDefault="00424D63">
            <w:pPr>
              <w:pStyle w:val="ConsPlusNormal"/>
              <w:jc w:val="center"/>
            </w:pPr>
            <w:r>
              <w:t>0113</w:t>
            </w:r>
          </w:p>
        </w:tc>
        <w:tc>
          <w:tcPr>
            <w:tcW w:w="1594" w:type="dxa"/>
            <w:vAlign w:val="center"/>
          </w:tcPr>
          <w:p w14:paraId="0641C3BC" w14:textId="77777777" w:rsidR="00424D63" w:rsidRDefault="00424D63">
            <w:pPr>
              <w:pStyle w:val="ConsPlusNormal"/>
              <w:jc w:val="center"/>
            </w:pPr>
            <w:r>
              <w:t>9900101000</w:t>
            </w:r>
          </w:p>
        </w:tc>
        <w:tc>
          <w:tcPr>
            <w:tcW w:w="484" w:type="dxa"/>
            <w:vAlign w:val="center"/>
          </w:tcPr>
          <w:p w14:paraId="23FEC47D" w14:textId="77777777" w:rsidR="00424D63" w:rsidRDefault="00424D63">
            <w:pPr>
              <w:pStyle w:val="ConsPlusNormal"/>
              <w:jc w:val="center"/>
            </w:pPr>
            <w:r>
              <w:t>240</w:t>
            </w:r>
          </w:p>
        </w:tc>
        <w:tc>
          <w:tcPr>
            <w:tcW w:w="1384" w:type="dxa"/>
            <w:vAlign w:val="center"/>
          </w:tcPr>
          <w:p w14:paraId="7FC4A3EE" w14:textId="77777777" w:rsidR="00424D63" w:rsidRDefault="00424D63">
            <w:pPr>
              <w:pStyle w:val="ConsPlusNormal"/>
              <w:jc w:val="right"/>
            </w:pPr>
            <w:r>
              <w:t>2004,4</w:t>
            </w:r>
          </w:p>
        </w:tc>
      </w:tr>
      <w:tr w:rsidR="00424D63" w14:paraId="272F76D2" w14:textId="77777777">
        <w:tc>
          <w:tcPr>
            <w:tcW w:w="4422" w:type="dxa"/>
            <w:vAlign w:val="center"/>
          </w:tcPr>
          <w:p w14:paraId="51B0D293" w14:textId="77777777" w:rsidR="00424D63" w:rsidRDefault="00424D63">
            <w:pPr>
              <w:pStyle w:val="ConsPlusNormal"/>
              <w:jc w:val="both"/>
            </w:pPr>
            <w:r>
              <w:t>Комитет по охране объектов культурного наследия Томской области</w:t>
            </w:r>
          </w:p>
        </w:tc>
        <w:tc>
          <w:tcPr>
            <w:tcW w:w="499" w:type="dxa"/>
            <w:vAlign w:val="center"/>
          </w:tcPr>
          <w:p w14:paraId="078B24E0" w14:textId="77777777" w:rsidR="00424D63" w:rsidRDefault="00424D63">
            <w:pPr>
              <w:pStyle w:val="ConsPlusNormal"/>
              <w:jc w:val="center"/>
            </w:pPr>
            <w:r>
              <w:t>844</w:t>
            </w:r>
          </w:p>
        </w:tc>
        <w:tc>
          <w:tcPr>
            <w:tcW w:w="634" w:type="dxa"/>
            <w:vAlign w:val="center"/>
          </w:tcPr>
          <w:p w14:paraId="00126631" w14:textId="77777777" w:rsidR="00424D63" w:rsidRDefault="00424D63">
            <w:pPr>
              <w:pStyle w:val="ConsPlusNormal"/>
            </w:pPr>
          </w:p>
        </w:tc>
        <w:tc>
          <w:tcPr>
            <w:tcW w:w="1594" w:type="dxa"/>
            <w:vAlign w:val="center"/>
          </w:tcPr>
          <w:p w14:paraId="5CE71DD9" w14:textId="77777777" w:rsidR="00424D63" w:rsidRDefault="00424D63">
            <w:pPr>
              <w:pStyle w:val="ConsPlusNormal"/>
            </w:pPr>
          </w:p>
        </w:tc>
        <w:tc>
          <w:tcPr>
            <w:tcW w:w="484" w:type="dxa"/>
            <w:vAlign w:val="center"/>
          </w:tcPr>
          <w:p w14:paraId="2970E294" w14:textId="77777777" w:rsidR="00424D63" w:rsidRDefault="00424D63">
            <w:pPr>
              <w:pStyle w:val="ConsPlusNormal"/>
            </w:pPr>
          </w:p>
        </w:tc>
        <w:tc>
          <w:tcPr>
            <w:tcW w:w="1384" w:type="dxa"/>
            <w:vAlign w:val="center"/>
          </w:tcPr>
          <w:p w14:paraId="6AB11996" w14:textId="77777777" w:rsidR="00424D63" w:rsidRDefault="00424D63">
            <w:pPr>
              <w:pStyle w:val="ConsPlusNormal"/>
              <w:jc w:val="right"/>
            </w:pPr>
            <w:r>
              <w:t>194258,4</w:t>
            </w:r>
          </w:p>
        </w:tc>
      </w:tr>
      <w:tr w:rsidR="00424D63" w14:paraId="40DAA28A" w14:textId="77777777">
        <w:tc>
          <w:tcPr>
            <w:tcW w:w="4422" w:type="dxa"/>
            <w:vAlign w:val="center"/>
          </w:tcPr>
          <w:p w14:paraId="62EE1C45" w14:textId="77777777" w:rsidR="00424D63" w:rsidRDefault="00424D63">
            <w:pPr>
              <w:pStyle w:val="ConsPlusNormal"/>
              <w:jc w:val="both"/>
            </w:pPr>
            <w:r>
              <w:t>Образование</w:t>
            </w:r>
          </w:p>
        </w:tc>
        <w:tc>
          <w:tcPr>
            <w:tcW w:w="499" w:type="dxa"/>
            <w:vAlign w:val="center"/>
          </w:tcPr>
          <w:p w14:paraId="63BF75EE" w14:textId="77777777" w:rsidR="00424D63" w:rsidRDefault="00424D63">
            <w:pPr>
              <w:pStyle w:val="ConsPlusNormal"/>
              <w:jc w:val="center"/>
            </w:pPr>
            <w:r>
              <w:t>844</w:t>
            </w:r>
          </w:p>
        </w:tc>
        <w:tc>
          <w:tcPr>
            <w:tcW w:w="634" w:type="dxa"/>
            <w:vAlign w:val="center"/>
          </w:tcPr>
          <w:p w14:paraId="431C16C2" w14:textId="77777777" w:rsidR="00424D63" w:rsidRDefault="00424D63">
            <w:pPr>
              <w:pStyle w:val="ConsPlusNormal"/>
              <w:jc w:val="center"/>
            </w:pPr>
            <w:r>
              <w:t>0700</w:t>
            </w:r>
          </w:p>
        </w:tc>
        <w:tc>
          <w:tcPr>
            <w:tcW w:w="1594" w:type="dxa"/>
            <w:vAlign w:val="center"/>
          </w:tcPr>
          <w:p w14:paraId="27A1EE83" w14:textId="77777777" w:rsidR="00424D63" w:rsidRDefault="00424D63">
            <w:pPr>
              <w:pStyle w:val="ConsPlusNormal"/>
            </w:pPr>
          </w:p>
        </w:tc>
        <w:tc>
          <w:tcPr>
            <w:tcW w:w="484" w:type="dxa"/>
            <w:vAlign w:val="center"/>
          </w:tcPr>
          <w:p w14:paraId="0A47EFDC" w14:textId="77777777" w:rsidR="00424D63" w:rsidRDefault="00424D63">
            <w:pPr>
              <w:pStyle w:val="ConsPlusNormal"/>
            </w:pPr>
          </w:p>
        </w:tc>
        <w:tc>
          <w:tcPr>
            <w:tcW w:w="1384" w:type="dxa"/>
            <w:vAlign w:val="center"/>
          </w:tcPr>
          <w:p w14:paraId="04C97D5A" w14:textId="77777777" w:rsidR="00424D63" w:rsidRDefault="00424D63">
            <w:pPr>
              <w:pStyle w:val="ConsPlusNormal"/>
              <w:jc w:val="right"/>
            </w:pPr>
            <w:r>
              <w:t>86476,2</w:t>
            </w:r>
          </w:p>
        </w:tc>
      </w:tr>
      <w:tr w:rsidR="00424D63" w14:paraId="69CAC167" w14:textId="77777777">
        <w:tc>
          <w:tcPr>
            <w:tcW w:w="4422" w:type="dxa"/>
            <w:vAlign w:val="center"/>
          </w:tcPr>
          <w:p w14:paraId="1E9A4E7E" w14:textId="77777777" w:rsidR="00424D63" w:rsidRDefault="00424D63">
            <w:pPr>
              <w:pStyle w:val="ConsPlusNormal"/>
              <w:jc w:val="both"/>
            </w:pPr>
            <w:r>
              <w:t>Общее образование</w:t>
            </w:r>
          </w:p>
        </w:tc>
        <w:tc>
          <w:tcPr>
            <w:tcW w:w="499" w:type="dxa"/>
            <w:vAlign w:val="center"/>
          </w:tcPr>
          <w:p w14:paraId="20C200C1" w14:textId="77777777" w:rsidR="00424D63" w:rsidRDefault="00424D63">
            <w:pPr>
              <w:pStyle w:val="ConsPlusNormal"/>
              <w:jc w:val="center"/>
            </w:pPr>
            <w:r>
              <w:t>844</w:t>
            </w:r>
          </w:p>
        </w:tc>
        <w:tc>
          <w:tcPr>
            <w:tcW w:w="634" w:type="dxa"/>
            <w:vAlign w:val="center"/>
          </w:tcPr>
          <w:p w14:paraId="4DA3C2CE" w14:textId="77777777" w:rsidR="00424D63" w:rsidRDefault="00424D63">
            <w:pPr>
              <w:pStyle w:val="ConsPlusNormal"/>
              <w:jc w:val="center"/>
            </w:pPr>
            <w:r>
              <w:t>0702</w:t>
            </w:r>
          </w:p>
        </w:tc>
        <w:tc>
          <w:tcPr>
            <w:tcW w:w="1594" w:type="dxa"/>
            <w:vAlign w:val="center"/>
          </w:tcPr>
          <w:p w14:paraId="1E7538BF" w14:textId="77777777" w:rsidR="00424D63" w:rsidRDefault="00424D63">
            <w:pPr>
              <w:pStyle w:val="ConsPlusNormal"/>
            </w:pPr>
          </w:p>
        </w:tc>
        <w:tc>
          <w:tcPr>
            <w:tcW w:w="484" w:type="dxa"/>
            <w:vAlign w:val="center"/>
          </w:tcPr>
          <w:p w14:paraId="120EBE0C" w14:textId="77777777" w:rsidR="00424D63" w:rsidRDefault="00424D63">
            <w:pPr>
              <w:pStyle w:val="ConsPlusNormal"/>
            </w:pPr>
          </w:p>
        </w:tc>
        <w:tc>
          <w:tcPr>
            <w:tcW w:w="1384" w:type="dxa"/>
            <w:vAlign w:val="center"/>
          </w:tcPr>
          <w:p w14:paraId="5A9D90D9" w14:textId="77777777" w:rsidR="00424D63" w:rsidRDefault="00424D63">
            <w:pPr>
              <w:pStyle w:val="ConsPlusNormal"/>
              <w:jc w:val="right"/>
            </w:pPr>
            <w:r>
              <w:t>57614,9</w:t>
            </w:r>
          </w:p>
        </w:tc>
      </w:tr>
      <w:tr w:rsidR="00424D63" w14:paraId="310CDE2F" w14:textId="77777777">
        <w:tc>
          <w:tcPr>
            <w:tcW w:w="4422" w:type="dxa"/>
            <w:vAlign w:val="center"/>
          </w:tcPr>
          <w:p w14:paraId="226A6DD4" w14:textId="77777777" w:rsidR="00424D63" w:rsidRDefault="00424D63">
            <w:pPr>
              <w:pStyle w:val="ConsPlusNormal"/>
              <w:jc w:val="both"/>
            </w:pPr>
            <w:r>
              <w:t>Государственная программа "Развитие образования в Томской области"</w:t>
            </w:r>
          </w:p>
        </w:tc>
        <w:tc>
          <w:tcPr>
            <w:tcW w:w="499" w:type="dxa"/>
            <w:vAlign w:val="center"/>
          </w:tcPr>
          <w:p w14:paraId="68041696" w14:textId="77777777" w:rsidR="00424D63" w:rsidRDefault="00424D63">
            <w:pPr>
              <w:pStyle w:val="ConsPlusNormal"/>
              <w:jc w:val="center"/>
            </w:pPr>
            <w:r>
              <w:t>844</w:t>
            </w:r>
          </w:p>
        </w:tc>
        <w:tc>
          <w:tcPr>
            <w:tcW w:w="634" w:type="dxa"/>
            <w:vAlign w:val="center"/>
          </w:tcPr>
          <w:p w14:paraId="7FE357A6" w14:textId="77777777" w:rsidR="00424D63" w:rsidRDefault="00424D63">
            <w:pPr>
              <w:pStyle w:val="ConsPlusNormal"/>
              <w:jc w:val="center"/>
            </w:pPr>
            <w:r>
              <w:t>0702</w:t>
            </w:r>
          </w:p>
        </w:tc>
        <w:tc>
          <w:tcPr>
            <w:tcW w:w="1594" w:type="dxa"/>
            <w:vAlign w:val="center"/>
          </w:tcPr>
          <w:p w14:paraId="4FA66F5E" w14:textId="77777777" w:rsidR="00424D63" w:rsidRDefault="00424D63">
            <w:pPr>
              <w:pStyle w:val="ConsPlusNormal"/>
              <w:jc w:val="center"/>
            </w:pPr>
            <w:r>
              <w:t>0900000000</w:t>
            </w:r>
          </w:p>
        </w:tc>
        <w:tc>
          <w:tcPr>
            <w:tcW w:w="484" w:type="dxa"/>
            <w:vAlign w:val="center"/>
          </w:tcPr>
          <w:p w14:paraId="3F0B50ED" w14:textId="77777777" w:rsidR="00424D63" w:rsidRDefault="00424D63">
            <w:pPr>
              <w:pStyle w:val="ConsPlusNormal"/>
            </w:pPr>
          </w:p>
        </w:tc>
        <w:tc>
          <w:tcPr>
            <w:tcW w:w="1384" w:type="dxa"/>
            <w:vAlign w:val="center"/>
          </w:tcPr>
          <w:p w14:paraId="302C5D87" w14:textId="77777777" w:rsidR="00424D63" w:rsidRDefault="00424D63">
            <w:pPr>
              <w:pStyle w:val="ConsPlusNormal"/>
              <w:jc w:val="right"/>
            </w:pPr>
            <w:r>
              <w:t>57614,9</w:t>
            </w:r>
          </w:p>
        </w:tc>
      </w:tr>
      <w:tr w:rsidR="00424D63" w14:paraId="27B5D2A4" w14:textId="77777777">
        <w:tc>
          <w:tcPr>
            <w:tcW w:w="4422" w:type="dxa"/>
            <w:vAlign w:val="center"/>
          </w:tcPr>
          <w:p w14:paraId="55B47841" w14:textId="77777777" w:rsidR="00424D63" w:rsidRDefault="00424D63">
            <w:pPr>
              <w:pStyle w:val="ConsPlusNormal"/>
              <w:jc w:val="both"/>
            </w:pPr>
            <w:r>
              <w:t>Региональный проект "Все лучшее детям"</w:t>
            </w:r>
          </w:p>
        </w:tc>
        <w:tc>
          <w:tcPr>
            <w:tcW w:w="499" w:type="dxa"/>
            <w:vAlign w:val="center"/>
          </w:tcPr>
          <w:p w14:paraId="077644E3" w14:textId="77777777" w:rsidR="00424D63" w:rsidRDefault="00424D63">
            <w:pPr>
              <w:pStyle w:val="ConsPlusNormal"/>
              <w:jc w:val="center"/>
            </w:pPr>
            <w:r>
              <w:t>844</w:t>
            </w:r>
          </w:p>
        </w:tc>
        <w:tc>
          <w:tcPr>
            <w:tcW w:w="634" w:type="dxa"/>
            <w:vAlign w:val="center"/>
          </w:tcPr>
          <w:p w14:paraId="5F3D61D3" w14:textId="77777777" w:rsidR="00424D63" w:rsidRDefault="00424D63">
            <w:pPr>
              <w:pStyle w:val="ConsPlusNormal"/>
              <w:jc w:val="center"/>
            </w:pPr>
            <w:r>
              <w:t>0702</w:t>
            </w:r>
          </w:p>
        </w:tc>
        <w:tc>
          <w:tcPr>
            <w:tcW w:w="1594" w:type="dxa"/>
            <w:vAlign w:val="center"/>
          </w:tcPr>
          <w:p w14:paraId="50DEBFAE" w14:textId="77777777" w:rsidR="00424D63" w:rsidRDefault="00424D63">
            <w:pPr>
              <w:pStyle w:val="ConsPlusNormal"/>
              <w:jc w:val="center"/>
            </w:pPr>
            <w:r>
              <w:t>09WЮ400000</w:t>
            </w:r>
          </w:p>
        </w:tc>
        <w:tc>
          <w:tcPr>
            <w:tcW w:w="484" w:type="dxa"/>
            <w:vAlign w:val="center"/>
          </w:tcPr>
          <w:p w14:paraId="0C6C62DC" w14:textId="77777777" w:rsidR="00424D63" w:rsidRDefault="00424D63">
            <w:pPr>
              <w:pStyle w:val="ConsPlusNormal"/>
            </w:pPr>
          </w:p>
        </w:tc>
        <w:tc>
          <w:tcPr>
            <w:tcW w:w="1384" w:type="dxa"/>
            <w:vAlign w:val="center"/>
          </w:tcPr>
          <w:p w14:paraId="351953EF" w14:textId="77777777" w:rsidR="00424D63" w:rsidRDefault="00424D63">
            <w:pPr>
              <w:pStyle w:val="ConsPlusNormal"/>
              <w:jc w:val="right"/>
            </w:pPr>
            <w:r>
              <w:t>57614,9</w:t>
            </w:r>
          </w:p>
        </w:tc>
      </w:tr>
      <w:tr w:rsidR="00424D63" w14:paraId="16599E81" w14:textId="77777777">
        <w:tc>
          <w:tcPr>
            <w:tcW w:w="4422" w:type="dxa"/>
            <w:vAlign w:val="center"/>
          </w:tcPr>
          <w:p w14:paraId="055E96C1" w14:textId="77777777" w:rsidR="00424D63" w:rsidRDefault="00424D63">
            <w:pPr>
              <w:pStyle w:val="ConsPlusNormal"/>
              <w:jc w:val="both"/>
            </w:pPr>
            <w:r>
              <w:t>Реализация мероприятий по модернизации школьных систем образования</w:t>
            </w:r>
          </w:p>
        </w:tc>
        <w:tc>
          <w:tcPr>
            <w:tcW w:w="499" w:type="dxa"/>
            <w:vAlign w:val="center"/>
          </w:tcPr>
          <w:p w14:paraId="18CA0DEF" w14:textId="77777777" w:rsidR="00424D63" w:rsidRDefault="00424D63">
            <w:pPr>
              <w:pStyle w:val="ConsPlusNormal"/>
              <w:jc w:val="center"/>
            </w:pPr>
            <w:r>
              <w:t>844</w:t>
            </w:r>
          </w:p>
        </w:tc>
        <w:tc>
          <w:tcPr>
            <w:tcW w:w="634" w:type="dxa"/>
            <w:vAlign w:val="center"/>
          </w:tcPr>
          <w:p w14:paraId="1A85368F" w14:textId="77777777" w:rsidR="00424D63" w:rsidRDefault="00424D63">
            <w:pPr>
              <w:pStyle w:val="ConsPlusNormal"/>
              <w:jc w:val="center"/>
            </w:pPr>
            <w:r>
              <w:t>0702</w:t>
            </w:r>
          </w:p>
        </w:tc>
        <w:tc>
          <w:tcPr>
            <w:tcW w:w="1594" w:type="dxa"/>
            <w:vAlign w:val="center"/>
          </w:tcPr>
          <w:p w14:paraId="038AD04A" w14:textId="77777777" w:rsidR="00424D63" w:rsidRDefault="00424D63">
            <w:pPr>
              <w:pStyle w:val="ConsPlusNormal"/>
              <w:jc w:val="center"/>
            </w:pPr>
            <w:r>
              <w:t>09WЮ457500</w:t>
            </w:r>
          </w:p>
        </w:tc>
        <w:tc>
          <w:tcPr>
            <w:tcW w:w="484" w:type="dxa"/>
            <w:vAlign w:val="center"/>
          </w:tcPr>
          <w:p w14:paraId="7F654D2B" w14:textId="77777777" w:rsidR="00424D63" w:rsidRDefault="00424D63">
            <w:pPr>
              <w:pStyle w:val="ConsPlusNormal"/>
            </w:pPr>
          </w:p>
        </w:tc>
        <w:tc>
          <w:tcPr>
            <w:tcW w:w="1384" w:type="dxa"/>
            <w:vAlign w:val="center"/>
          </w:tcPr>
          <w:p w14:paraId="6C4E63DA" w14:textId="77777777" w:rsidR="00424D63" w:rsidRDefault="00424D63">
            <w:pPr>
              <w:pStyle w:val="ConsPlusNormal"/>
              <w:jc w:val="right"/>
            </w:pPr>
            <w:r>
              <w:t>57614,9</w:t>
            </w:r>
          </w:p>
        </w:tc>
      </w:tr>
      <w:tr w:rsidR="00424D63" w14:paraId="1D4D9A14" w14:textId="77777777">
        <w:tc>
          <w:tcPr>
            <w:tcW w:w="4422" w:type="dxa"/>
            <w:vAlign w:val="center"/>
          </w:tcPr>
          <w:p w14:paraId="07227B88" w14:textId="77777777" w:rsidR="00424D63" w:rsidRDefault="00424D63">
            <w:pPr>
              <w:pStyle w:val="ConsPlusNormal"/>
              <w:jc w:val="both"/>
            </w:pPr>
            <w:r>
              <w:t>Реализация мероприятий по модернизации школьных систем образования (проведение капитального ремонта зданий (обособленных помещений) государственных (муниципальных) общеобразовательных организаций)</w:t>
            </w:r>
          </w:p>
        </w:tc>
        <w:tc>
          <w:tcPr>
            <w:tcW w:w="499" w:type="dxa"/>
            <w:vAlign w:val="center"/>
          </w:tcPr>
          <w:p w14:paraId="50E9BA84" w14:textId="77777777" w:rsidR="00424D63" w:rsidRDefault="00424D63">
            <w:pPr>
              <w:pStyle w:val="ConsPlusNormal"/>
              <w:jc w:val="center"/>
            </w:pPr>
            <w:r>
              <w:t>844</w:t>
            </w:r>
          </w:p>
        </w:tc>
        <w:tc>
          <w:tcPr>
            <w:tcW w:w="634" w:type="dxa"/>
            <w:vAlign w:val="center"/>
          </w:tcPr>
          <w:p w14:paraId="31A536F1" w14:textId="77777777" w:rsidR="00424D63" w:rsidRDefault="00424D63">
            <w:pPr>
              <w:pStyle w:val="ConsPlusNormal"/>
              <w:jc w:val="center"/>
            </w:pPr>
            <w:r>
              <w:t>0702</w:t>
            </w:r>
          </w:p>
        </w:tc>
        <w:tc>
          <w:tcPr>
            <w:tcW w:w="1594" w:type="dxa"/>
            <w:vAlign w:val="center"/>
          </w:tcPr>
          <w:p w14:paraId="2A397EFD" w14:textId="77777777" w:rsidR="00424D63" w:rsidRDefault="00424D63">
            <w:pPr>
              <w:pStyle w:val="ConsPlusNormal"/>
              <w:jc w:val="center"/>
            </w:pPr>
            <w:r>
              <w:t>09WЮ457502</w:t>
            </w:r>
          </w:p>
        </w:tc>
        <w:tc>
          <w:tcPr>
            <w:tcW w:w="484" w:type="dxa"/>
            <w:vAlign w:val="center"/>
          </w:tcPr>
          <w:p w14:paraId="7AC975AA" w14:textId="77777777" w:rsidR="00424D63" w:rsidRDefault="00424D63">
            <w:pPr>
              <w:pStyle w:val="ConsPlusNormal"/>
            </w:pPr>
          </w:p>
        </w:tc>
        <w:tc>
          <w:tcPr>
            <w:tcW w:w="1384" w:type="dxa"/>
            <w:vAlign w:val="center"/>
          </w:tcPr>
          <w:p w14:paraId="1DB3FF15" w14:textId="77777777" w:rsidR="00424D63" w:rsidRDefault="00424D63">
            <w:pPr>
              <w:pStyle w:val="ConsPlusNormal"/>
              <w:jc w:val="right"/>
            </w:pPr>
            <w:r>
              <w:t>57614,9</w:t>
            </w:r>
          </w:p>
        </w:tc>
      </w:tr>
      <w:tr w:rsidR="00424D63" w14:paraId="5395E1DC" w14:textId="77777777">
        <w:tc>
          <w:tcPr>
            <w:tcW w:w="4422" w:type="dxa"/>
            <w:vAlign w:val="center"/>
          </w:tcPr>
          <w:p w14:paraId="451CB5C0" w14:textId="77777777" w:rsidR="00424D63" w:rsidRDefault="00424D63">
            <w:pPr>
              <w:pStyle w:val="ConsPlusNormal"/>
              <w:jc w:val="both"/>
            </w:pPr>
            <w:r>
              <w:t>Межбюджетные трансферты</w:t>
            </w:r>
          </w:p>
        </w:tc>
        <w:tc>
          <w:tcPr>
            <w:tcW w:w="499" w:type="dxa"/>
            <w:vAlign w:val="center"/>
          </w:tcPr>
          <w:p w14:paraId="79756156" w14:textId="77777777" w:rsidR="00424D63" w:rsidRDefault="00424D63">
            <w:pPr>
              <w:pStyle w:val="ConsPlusNormal"/>
              <w:jc w:val="center"/>
            </w:pPr>
            <w:r>
              <w:t>844</w:t>
            </w:r>
          </w:p>
        </w:tc>
        <w:tc>
          <w:tcPr>
            <w:tcW w:w="634" w:type="dxa"/>
            <w:vAlign w:val="center"/>
          </w:tcPr>
          <w:p w14:paraId="2724113C" w14:textId="77777777" w:rsidR="00424D63" w:rsidRDefault="00424D63">
            <w:pPr>
              <w:pStyle w:val="ConsPlusNormal"/>
              <w:jc w:val="center"/>
            </w:pPr>
            <w:r>
              <w:t>0702</w:t>
            </w:r>
          </w:p>
        </w:tc>
        <w:tc>
          <w:tcPr>
            <w:tcW w:w="1594" w:type="dxa"/>
            <w:vAlign w:val="center"/>
          </w:tcPr>
          <w:p w14:paraId="2DB60157" w14:textId="77777777" w:rsidR="00424D63" w:rsidRDefault="00424D63">
            <w:pPr>
              <w:pStyle w:val="ConsPlusNormal"/>
              <w:jc w:val="center"/>
            </w:pPr>
            <w:r>
              <w:t>09WЮ457502</w:t>
            </w:r>
          </w:p>
        </w:tc>
        <w:tc>
          <w:tcPr>
            <w:tcW w:w="484" w:type="dxa"/>
            <w:vAlign w:val="center"/>
          </w:tcPr>
          <w:p w14:paraId="3A5E3894" w14:textId="77777777" w:rsidR="00424D63" w:rsidRDefault="00424D63">
            <w:pPr>
              <w:pStyle w:val="ConsPlusNormal"/>
              <w:jc w:val="center"/>
            </w:pPr>
            <w:r>
              <w:t>500</w:t>
            </w:r>
          </w:p>
        </w:tc>
        <w:tc>
          <w:tcPr>
            <w:tcW w:w="1384" w:type="dxa"/>
            <w:vAlign w:val="center"/>
          </w:tcPr>
          <w:p w14:paraId="4BAD54AA" w14:textId="77777777" w:rsidR="00424D63" w:rsidRDefault="00424D63">
            <w:pPr>
              <w:pStyle w:val="ConsPlusNormal"/>
              <w:jc w:val="right"/>
            </w:pPr>
            <w:r>
              <w:t>57614,9</w:t>
            </w:r>
          </w:p>
        </w:tc>
      </w:tr>
      <w:tr w:rsidR="00424D63" w14:paraId="6EF2EEB2" w14:textId="77777777">
        <w:tc>
          <w:tcPr>
            <w:tcW w:w="4422" w:type="dxa"/>
            <w:vAlign w:val="center"/>
          </w:tcPr>
          <w:p w14:paraId="3806A889" w14:textId="77777777" w:rsidR="00424D63" w:rsidRDefault="00424D63">
            <w:pPr>
              <w:pStyle w:val="ConsPlusNormal"/>
              <w:jc w:val="both"/>
            </w:pPr>
            <w:r>
              <w:t>Субсидии</w:t>
            </w:r>
          </w:p>
        </w:tc>
        <w:tc>
          <w:tcPr>
            <w:tcW w:w="499" w:type="dxa"/>
            <w:vAlign w:val="center"/>
          </w:tcPr>
          <w:p w14:paraId="727C7405" w14:textId="77777777" w:rsidR="00424D63" w:rsidRDefault="00424D63">
            <w:pPr>
              <w:pStyle w:val="ConsPlusNormal"/>
              <w:jc w:val="center"/>
            </w:pPr>
            <w:r>
              <w:t>844</w:t>
            </w:r>
          </w:p>
        </w:tc>
        <w:tc>
          <w:tcPr>
            <w:tcW w:w="634" w:type="dxa"/>
            <w:vAlign w:val="center"/>
          </w:tcPr>
          <w:p w14:paraId="2B7BE55E" w14:textId="77777777" w:rsidR="00424D63" w:rsidRDefault="00424D63">
            <w:pPr>
              <w:pStyle w:val="ConsPlusNormal"/>
              <w:jc w:val="center"/>
            </w:pPr>
            <w:r>
              <w:t>0702</w:t>
            </w:r>
          </w:p>
        </w:tc>
        <w:tc>
          <w:tcPr>
            <w:tcW w:w="1594" w:type="dxa"/>
            <w:vAlign w:val="center"/>
          </w:tcPr>
          <w:p w14:paraId="4B1B233C" w14:textId="77777777" w:rsidR="00424D63" w:rsidRDefault="00424D63">
            <w:pPr>
              <w:pStyle w:val="ConsPlusNormal"/>
              <w:jc w:val="center"/>
            </w:pPr>
            <w:r>
              <w:t>09WЮ457502</w:t>
            </w:r>
          </w:p>
        </w:tc>
        <w:tc>
          <w:tcPr>
            <w:tcW w:w="484" w:type="dxa"/>
            <w:vAlign w:val="center"/>
          </w:tcPr>
          <w:p w14:paraId="6B2397B3" w14:textId="77777777" w:rsidR="00424D63" w:rsidRDefault="00424D63">
            <w:pPr>
              <w:pStyle w:val="ConsPlusNormal"/>
              <w:jc w:val="center"/>
            </w:pPr>
            <w:r>
              <w:t>520</w:t>
            </w:r>
          </w:p>
        </w:tc>
        <w:tc>
          <w:tcPr>
            <w:tcW w:w="1384" w:type="dxa"/>
            <w:vAlign w:val="center"/>
          </w:tcPr>
          <w:p w14:paraId="4F7FA53D" w14:textId="77777777" w:rsidR="00424D63" w:rsidRDefault="00424D63">
            <w:pPr>
              <w:pStyle w:val="ConsPlusNormal"/>
              <w:jc w:val="right"/>
            </w:pPr>
            <w:r>
              <w:t>57614,9</w:t>
            </w:r>
          </w:p>
        </w:tc>
      </w:tr>
      <w:tr w:rsidR="00424D63" w14:paraId="56CD71E5" w14:textId="77777777">
        <w:tc>
          <w:tcPr>
            <w:tcW w:w="4422" w:type="dxa"/>
            <w:vAlign w:val="center"/>
          </w:tcPr>
          <w:p w14:paraId="78BC2530" w14:textId="77777777" w:rsidR="00424D63" w:rsidRDefault="00424D63">
            <w:pPr>
              <w:pStyle w:val="ConsPlusNormal"/>
              <w:jc w:val="both"/>
            </w:pPr>
            <w:r>
              <w:t>Среднее профессиональное образование</w:t>
            </w:r>
          </w:p>
        </w:tc>
        <w:tc>
          <w:tcPr>
            <w:tcW w:w="499" w:type="dxa"/>
            <w:vAlign w:val="center"/>
          </w:tcPr>
          <w:p w14:paraId="64EB8C76" w14:textId="77777777" w:rsidR="00424D63" w:rsidRDefault="00424D63">
            <w:pPr>
              <w:pStyle w:val="ConsPlusNormal"/>
              <w:jc w:val="center"/>
            </w:pPr>
            <w:r>
              <w:t>844</w:t>
            </w:r>
          </w:p>
        </w:tc>
        <w:tc>
          <w:tcPr>
            <w:tcW w:w="634" w:type="dxa"/>
            <w:vAlign w:val="center"/>
          </w:tcPr>
          <w:p w14:paraId="3B78659B" w14:textId="77777777" w:rsidR="00424D63" w:rsidRDefault="00424D63">
            <w:pPr>
              <w:pStyle w:val="ConsPlusNormal"/>
              <w:jc w:val="center"/>
            </w:pPr>
            <w:r>
              <w:t>0704</w:t>
            </w:r>
          </w:p>
        </w:tc>
        <w:tc>
          <w:tcPr>
            <w:tcW w:w="1594" w:type="dxa"/>
            <w:vAlign w:val="center"/>
          </w:tcPr>
          <w:p w14:paraId="14DEC3E0" w14:textId="77777777" w:rsidR="00424D63" w:rsidRDefault="00424D63">
            <w:pPr>
              <w:pStyle w:val="ConsPlusNormal"/>
            </w:pPr>
          </w:p>
        </w:tc>
        <w:tc>
          <w:tcPr>
            <w:tcW w:w="484" w:type="dxa"/>
            <w:vAlign w:val="center"/>
          </w:tcPr>
          <w:p w14:paraId="410D36AD" w14:textId="77777777" w:rsidR="00424D63" w:rsidRDefault="00424D63">
            <w:pPr>
              <w:pStyle w:val="ConsPlusNormal"/>
            </w:pPr>
          </w:p>
        </w:tc>
        <w:tc>
          <w:tcPr>
            <w:tcW w:w="1384" w:type="dxa"/>
            <w:vAlign w:val="center"/>
          </w:tcPr>
          <w:p w14:paraId="32F75D92" w14:textId="77777777" w:rsidR="00424D63" w:rsidRDefault="00424D63">
            <w:pPr>
              <w:pStyle w:val="ConsPlusNormal"/>
              <w:jc w:val="right"/>
            </w:pPr>
            <w:r>
              <w:t>28861,3</w:t>
            </w:r>
          </w:p>
        </w:tc>
      </w:tr>
      <w:tr w:rsidR="00424D63" w14:paraId="7F52100E" w14:textId="77777777">
        <w:tc>
          <w:tcPr>
            <w:tcW w:w="4422" w:type="dxa"/>
            <w:vAlign w:val="center"/>
          </w:tcPr>
          <w:p w14:paraId="22973F73" w14:textId="77777777" w:rsidR="00424D63" w:rsidRDefault="00424D63">
            <w:pPr>
              <w:pStyle w:val="ConsPlusNormal"/>
              <w:jc w:val="both"/>
            </w:pPr>
            <w:r>
              <w:t>Государственная программа "Развитие культуры в Томской области"</w:t>
            </w:r>
          </w:p>
        </w:tc>
        <w:tc>
          <w:tcPr>
            <w:tcW w:w="499" w:type="dxa"/>
            <w:vAlign w:val="center"/>
          </w:tcPr>
          <w:p w14:paraId="1F69EFC7" w14:textId="77777777" w:rsidR="00424D63" w:rsidRDefault="00424D63">
            <w:pPr>
              <w:pStyle w:val="ConsPlusNormal"/>
              <w:jc w:val="center"/>
            </w:pPr>
            <w:r>
              <w:t>844</w:t>
            </w:r>
          </w:p>
        </w:tc>
        <w:tc>
          <w:tcPr>
            <w:tcW w:w="634" w:type="dxa"/>
            <w:vAlign w:val="center"/>
          </w:tcPr>
          <w:p w14:paraId="3E206655" w14:textId="77777777" w:rsidR="00424D63" w:rsidRDefault="00424D63">
            <w:pPr>
              <w:pStyle w:val="ConsPlusNormal"/>
              <w:jc w:val="center"/>
            </w:pPr>
            <w:r>
              <w:t>0704</w:t>
            </w:r>
          </w:p>
        </w:tc>
        <w:tc>
          <w:tcPr>
            <w:tcW w:w="1594" w:type="dxa"/>
            <w:vAlign w:val="center"/>
          </w:tcPr>
          <w:p w14:paraId="7C0297D4" w14:textId="77777777" w:rsidR="00424D63" w:rsidRDefault="00424D63">
            <w:pPr>
              <w:pStyle w:val="ConsPlusNormal"/>
              <w:jc w:val="center"/>
            </w:pPr>
            <w:r>
              <w:t>1000000000</w:t>
            </w:r>
          </w:p>
        </w:tc>
        <w:tc>
          <w:tcPr>
            <w:tcW w:w="484" w:type="dxa"/>
            <w:vAlign w:val="center"/>
          </w:tcPr>
          <w:p w14:paraId="0A878EC3" w14:textId="77777777" w:rsidR="00424D63" w:rsidRDefault="00424D63">
            <w:pPr>
              <w:pStyle w:val="ConsPlusNormal"/>
            </w:pPr>
          </w:p>
        </w:tc>
        <w:tc>
          <w:tcPr>
            <w:tcW w:w="1384" w:type="dxa"/>
            <w:vAlign w:val="center"/>
          </w:tcPr>
          <w:p w14:paraId="0D7C944D" w14:textId="77777777" w:rsidR="00424D63" w:rsidRDefault="00424D63">
            <w:pPr>
              <w:pStyle w:val="ConsPlusNormal"/>
              <w:jc w:val="right"/>
            </w:pPr>
            <w:r>
              <w:t>28861,3</w:t>
            </w:r>
          </w:p>
        </w:tc>
      </w:tr>
      <w:tr w:rsidR="00424D63" w14:paraId="223A2DA5" w14:textId="77777777">
        <w:tc>
          <w:tcPr>
            <w:tcW w:w="4422" w:type="dxa"/>
            <w:vAlign w:val="center"/>
          </w:tcPr>
          <w:p w14:paraId="0A3EF13C" w14:textId="77777777" w:rsidR="00424D63" w:rsidRDefault="00424D63">
            <w:pPr>
              <w:pStyle w:val="ConsPlusNormal"/>
              <w:jc w:val="both"/>
            </w:pPr>
            <w:r>
              <w:t>Ведомственный проект "Сохранение объектов культурного наследия"</w:t>
            </w:r>
          </w:p>
        </w:tc>
        <w:tc>
          <w:tcPr>
            <w:tcW w:w="499" w:type="dxa"/>
            <w:vAlign w:val="center"/>
          </w:tcPr>
          <w:p w14:paraId="2BB93FEC" w14:textId="77777777" w:rsidR="00424D63" w:rsidRDefault="00424D63">
            <w:pPr>
              <w:pStyle w:val="ConsPlusNormal"/>
              <w:jc w:val="center"/>
            </w:pPr>
            <w:r>
              <w:t>844</w:t>
            </w:r>
          </w:p>
        </w:tc>
        <w:tc>
          <w:tcPr>
            <w:tcW w:w="634" w:type="dxa"/>
            <w:vAlign w:val="center"/>
          </w:tcPr>
          <w:p w14:paraId="7CD61241" w14:textId="77777777" w:rsidR="00424D63" w:rsidRDefault="00424D63">
            <w:pPr>
              <w:pStyle w:val="ConsPlusNormal"/>
              <w:jc w:val="center"/>
            </w:pPr>
            <w:r>
              <w:t>0704</w:t>
            </w:r>
          </w:p>
        </w:tc>
        <w:tc>
          <w:tcPr>
            <w:tcW w:w="1594" w:type="dxa"/>
            <w:vAlign w:val="center"/>
          </w:tcPr>
          <w:p w14:paraId="3B87396E" w14:textId="77777777" w:rsidR="00424D63" w:rsidRDefault="00424D63">
            <w:pPr>
              <w:pStyle w:val="ConsPlusNormal"/>
              <w:jc w:val="center"/>
            </w:pPr>
            <w:r>
              <w:t>1038300000</w:t>
            </w:r>
          </w:p>
        </w:tc>
        <w:tc>
          <w:tcPr>
            <w:tcW w:w="484" w:type="dxa"/>
            <w:vAlign w:val="center"/>
          </w:tcPr>
          <w:p w14:paraId="4DB30781" w14:textId="77777777" w:rsidR="00424D63" w:rsidRDefault="00424D63">
            <w:pPr>
              <w:pStyle w:val="ConsPlusNormal"/>
            </w:pPr>
          </w:p>
        </w:tc>
        <w:tc>
          <w:tcPr>
            <w:tcW w:w="1384" w:type="dxa"/>
            <w:vAlign w:val="center"/>
          </w:tcPr>
          <w:p w14:paraId="6833B1D5" w14:textId="77777777" w:rsidR="00424D63" w:rsidRDefault="00424D63">
            <w:pPr>
              <w:pStyle w:val="ConsPlusNormal"/>
              <w:jc w:val="right"/>
            </w:pPr>
            <w:r>
              <w:t>28861,3</w:t>
            </w:r>
          </w:p>
        </w:tc>
      </w:tr>
      <w:tr w:rsidR="00424D63" w14:paraId="7F54CE42" w14:textId="77777777">
        <w:tc>
          <w:tcPr>
            <w:tcW w:w="4422" w:type="dxa"/>
            <w:vAlign w:val="center"/>
          </w:tcPr>
          <w:p w14:paraId="2CF5D0AF" w14:textId="77777777" w:rsidR="00424D63" w:rsidRDefault="00424D63">
            <w:pPr>
              <w:pStyle w:val="ConsPlusNormal"/>
              <w:jc w:val="both"/>
            </w:pPr>
            <w:r>
              <w:t>Сохранение объектов культурного наследия (в том числе разработка проектной документации)</w:t>
            </w:r>
          </w:p>
        </w:tc>
        <w:tc>
          <w:tcPr>
            <w:tcW w:w="499" w:type="dxa"/>
            <w:vAlign w:val="center"/>
          </w:tcPr>
          <w:p w14:paraId="6D5396D3" w14:textId="77777777" w:rsidR="00424D63" w:rsidRDefault="00424D63">
            <w:pPr>
              <w:pStyle w:val="ConsPlusNormal"/>
              <w:jc w:val="center"/>
            </w:pPr>
            <w:r>
              <w:t>844</w:t>
            </w:r>
          </w:p>
        </w:tc>
        <w:tc>
          <w:tcPr>
            <w:tcW w:w="634" w:type="dxa"/>
            <w:vAlign w:val="center"/>
          </w:tcPr>
          <w:p w14:paraId="3ACE00E8" w14:textId="77777777" w:rsidR="00424D63" w:rsidRDefault="00424D63">
            <w:pPr>
              <w:pStyle w:val="ConsPlusNormal"/>
              <w:jc w:val="center"/>
            </w:pPr>
            <w:r>
              <w:t>0704</w:t>
            </w:r>
          </w:p>
        </w:tc>
        <w:tc>
          <w:tcPr>
            <w:tcW w:w="1594" w:type="dxa"/>
            <w:vAlign w:val="center"/>
          </w:tcPr>
          <w:p w14:paraId="0C059F9F" w14:textId="77777777" w:rsidR="00424D63" w:rsidRDefault="00424D63">
            <w:pPr>
              <w:pStyle w:val="ConsPlusNormal"/>
              <w:jc w:val="center"/>
            </w:pPr>
            <w:r>
              <w:t>1038303220</w:t>
            </w:r>
          </w:p>
        </w:tc>
        <w:tc>
          <w:tcPr>
            <w:tcW w:w="484" w:type="dxa"/>
            <w:vAlign w:val="center"/>
          </w:tcPr>
          <w:p w14:paraId="4EC95A59" w14:textId="77777777" w:rsidR="00424D63" w:rsidRDefault="00424D63">
            <w:pPr>
              <w:pStyle w:val="ConsPlusNormal"/>
            </w:pPr>
          </w:p>
        </w:tc>
        <w:tc>
          <w:tcPr>
            <w:tcW w:w="1384" w:type="dxa"/>
            <w:vAlign w:val="center"/>
          </w:tcPr>
          <w:p w14:paraId="1D9BDC08" w14:textId="77777777" w:rsidR="00424D63" w:rsidRDefault="00424D63">
            <w:pPr>
              <w:pStyle w:val="ConsPlusNormal"/>
              <w:jc w:val="right"/>
            </w:pPr>
            <w:r>
              <w:t>28861,3</w:t>
            </w:r>
          </w:p>
        </w:tc>
      </w:tr>
      <w:tr w:rsidR="00424D63" w14:paraId="0A7AA0F4" w14:textId="77777777">
        <w:tc>
          <w:tcPr>
            <w:tcW w:w="4422" w:type="dxa"/>
            <w:vAlign w:val="center"/>
          </w:tcPr>
          <w:p w14:paraId="7379B26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1EBD55E9" w14:textId="77777777" w:rsidR="00424D63" w:rsidRDefault="00424D63">
            <w:pPr>
              <w:pStyle w:val="ConsPlusNormal"/>
              <w:jc w:val="center"/>
            </w:pPr>
            <w:r>
              <w:t>844</w:t>
            </w:r>
          </w:p>
        </w:tc>
        <w:tc>
          <w:tcPr>
            <w:tcW w:w="634" w:type="dxa"/>
            <w:vAlign w:val="center"/>
          </w:tcPr>
          <w:p w14:paraId="60958C4E" w14:textId="77777777" w:rsidR="00424D63" w:rsidRDefault="00424D63">
            <w:pPr>
              <w:pStyle w:val="ConsPlusNormal"/>
              <w:jc w:val="center"/>
            </w:pPr>
            <w:r>
              <w:t>0704</w:t>
            </w:r>
          </w:p>
        </w:tc>
        <w:tc>
          <w:tcPr>
            <w:tcW w:w="1594" w:type="dxa"/>
            <w:vAlign w:val="center"/>
          </w:tcPr>
          <w:p w14:paraId="6434832C" w14:textId="77777777" w:rsidR="00424D63" w:rsidRDefault="00424D63">
            <w:pPr>
              <w:pStyle w:val="ConsPlusNormal"/>
              <w:jc w:val="center"/>
            </w:pPr>
            <w:r>
              <w:t>1038303220</w:t>
            </w:r>
          </w:p>
        </w:tc>
        <w:tc>
          <w:tcPr>
            <w:tcW w:w="484" w:type="dxa"/>
            <w:vAlign w:val="center"/>
          </w:tcPr>
          <w:p w14:paraId="4D990BF8" w14:textId="77777777" w:rsidR="00424D63" w:rsidRDefault="00424D63">
            <w:pPr>
              <w:pStyle w:val="ConsPlusNormal"/>
              <w:jc w:val="center"/>
            </w:pPr>
            <w:r>
              <w:t>600</w:t>
            </w:r>
          </w:p>
        </w:tc>
        <w:tc>
          <w:tcPr>
            <w:tcW w:w="1384" w:type="dxa"/>
            <w:vAlign w:val="center"/>
          </w:tcPr>
          <w:p w14:paraId="036D12E6" w14:textId="77777777" w:rsidR="00424D63" w:rsidRDefault="00424D63">
            <w:pPr>
              <w:pStyle w:val="ConsPlusNormal"/>
              <w:jc w:val="right"/>
            </w:pPr>
            <w:r>
              <w:t>28861,3</w:t>
            </w:r>
          </w:p>
        </w:tc>
      </w:tr>
      <w:tr w:rsidR="00424D63" w14:paraId="4B758EAC" w14:textId="77777777">
        <w:tc>
          <w:tcPr>
            <w:tcW w:w="4422" w:type="dxa"/>
            <w:vAlign w:val="center"/>
          </w:tcPr>
          <w:p w14:paraId="1D7D683D" w14:textId="77777777" w:rsidR="00424D63" w:rsidRDefault="00424D63">
            <w:pPr>
              <w:pStyle w:val="ConsPlusNormal"/>
              <w:jc w:val="both"/>
            </w:pPr>
            <w:r>
              <w:t>Субсидии автономным учреждениям</w:t>
            </w:r>
          </w:p>
        </w:tc>
        <w:tc>
          <w:tcPr>
            <w:tcW w:w="499" w:type="dxa"/>
            <w:vAlign w:val="center"/>
          </w:tcPr>
          <w:p w14:paraId="6F14BD74" w14:textId="77777777" w:rsidR="00424D63" w:rsidRDefault="00424D63">
            <w:pPr>
              <w:pStyle w:val="ConsPlusNormal"/>
              <w:jc w:val="center"/>
            </w:pPr>
            <w:r>
              <w:t>844</w:t>
            </w:r>
          </w:p>
        </w:tc>
        <w:tc>
          <w:tcPr>
            <w:tcW w:w="634" w:type="dxa"/>
            <w:vAlign w:val="center"/>
          </w:tcPr>
          <w:p w14:paraId="09B50E6B" w14:textId="77777777" w:rsidR="00424D63" w:rsidRDefault="00424D63">
            <w:pPr>
              <w:pStyle w:val="ConsPlusNormal"/>
              <w:jc w:val="center"/>
            </w:pPr>
            <w:r>
              <w:t>0704</w:t>
            </w:r>
          </w:p>
        </w:tc>
        <w:tc>
          <w:tcPr>
            <w:tcW w:w="1594" w:type="dxa"/>
            <w:vAlign w:val="center"/>
          </w:tcPr>
          <w:p w14:paraId="01F6DB58" w14:textId="77777777" w:rsidR="00424D63" w:rsidRDefault="00424D63">
            <w:pPr>
              <w:pStyle w:val="ConsPlusNormal"/>
              <w:jc w:val="center"/>
            </w:pPr>
            <w:r>
              <w:t>1038303220</w:t>
            </w:r>
          </w:p>
        </w:tc>
        <w:tc>
          <w:tcPr>
            <w:tcW w:w="484" w:type="dxa"/>
            <w:vAlign w:val="center"/>
          </w:tcPr>
          <w:p w14:paraId="7649627B" w14:textId="77777777" w:rsidR="00424D63" w:rsidRDefault="00424D63">
            <w:pPr>
              <w:pStyle w:val="ConsPlusNormal"/>
              <w:jc w:val="center"/>
            </w:pPr>
            <w:r>
              <w:t>620</w:t>
            </w:r>
          </w:p>
        </w:tc>
        <w:tc>
          <w:tcPr>
            <w:tcW w:w="1384" w:type="dxa"/>
            <w:vAlign w:val="center"/>
          </w:tcPr>
          <w:p w14:paraId="78540CA2" w14:textId="77777777" w:rsidR="00424D63" w:rsidRDefault="00424D63">
            <w:pPr>
              <w:pStyle w:val="ConsPlusNormal"/>
              <w:jc w:val="right"/>
            </w:pPr>
            <w:r>
              <w:t>28861,3</w:t>
            </w:r>
          </w:p>
        </w:tc>
      </w:tr>
      <w:tr w:rsidR="00424D63" w14:paraId="6496935C" w14:textId="77777777">
        <w:tc>
          <w:tcPr>
            <w:tcW w:w="4422" w:type="dxa"/>
            <w:vAlign w:val="center"/>
          </w:tcPr>
          <w:p w14:paraId="77EF4502" w14:textId="77777777" w:rsidR="00424D63" w:rsidRDefault="00424D63">
            <w:pPr>
              <w:pStyle w:val="ConsPlusNormal"/>
              <w:jc w:val="both"/>
            </w:pPr>
            <w:r>
              <w:t>Культура, кинематография</w:t>
            </w:r>
          </w:p>
        </w:tc>
        <w:tc>
          <w:tcPr>
            <w:tcW w:w="499" w:type="dxa"/>
            <w:vAlign w:val="center"/>
          </w:tcPr>
          <w:p w14:paraId="3137467A" w14:textId="77777777" w:rsidR="00424D63" w:rsidRDefault="00424D63">
            <w:pPr>
              <w:pStyle w:val="ConsPlusNormal"/>
              <w:jc w:val="center"/>
            </w:pPr>
            <w:r>
              <w:t>844</w:t>
            </w:r>
          </w:p>
        </w:tc>
        <w:tc>
          <w:tcPr>
            <w:tcW w:w="634" w:type="dxa"/>
            <w:vAlign w:val="center"/>
          </w:tcPr>
          <w:p w14:paraId="30978DC3" w14:textId="77777777" w:rsidR="00424D63" w:rsidRDefault="00424D63">
            <w:pPr>
              <w:pStyle w:val="ConsPlusNormal"/>
              <w:jc w:val="center"/>
            </w:pPr>
            <w:r>
              <w:t>0800</w:t>
            </w:r>
          </w:p>
        </w:tc>
        <w:tc>
          <w:tcPr>
            <w:tcW w:w="1594" w:type="dxa"/>
            <w:vAlign w:val="center"/>
          </w:tcPr>
          <w:p w14:paraId="41264AB4" w14:textId="77777777" w:rsidR="00424D63" w:rsidRDefault="00424D63">
            <w:pPr>
              <w:pStyle w:val="ConsPlusNormal"/>
            </w:pPr>
          </w:p>
        </w:tc>
        <w:tc>
          <w:tcPr>
            <w:tcW w:w="484" w:type="dxa"/>
            <w:vAlign w:val="center"/>
          </w:tcPr>
          <w:p w14:paraId="750CC590" w14:textId="77777777" w:rsidR="00424D63" w:rsidRDefault="00424D63">
            <w:pPr>
              <w:pStyle w:val="ConsPlusNormal"/>
            </w:pPr>
          </w:p>
        </w:tc>
        <w:tc>
          <w:tcPr>
            <w:tcW w:w="1384" w:type="dxa"/>
            <w:vAlign w:val="center"/>
          </w:tcPr>
          <w:p w14:paraId="06040DEB" w14:textId="77777777" w:rsidR="00424D63" w:rsidRDefault="00424D63">
            <w:pPr>
              <w:pStyle w:val="ConsPlusNormal"/>
              <w:jc w:val="right"/>
            </w:pPr>
            <w:r>
              <w:t>94082,2</w:t>
            </w:r>
          </w:p>
        </w:tc>
      </w:tr>
      <w:tr w:rsidR="00424D63" w14:paraId="4983D17E" w14:textId="77777777">
        <w:tc>
          <w:tcPr>
            <w:tcW w:w="4422" w:type="dxa"/>
            <w:vAlign w:val="center"/>
          </w:tcPr>
          <w:p w14:paraId="7FA029F4" w14:textId="77777777" w:rsidR="00424D63" w:rsidRDefault="00424D63">
            <w:pPr>
              <w:pStyle w:val="ConsPlusNormal"/>
              <w:jc w:val="both"/>
            </w:pPr>
            <w:r>
              <w:t>Культура</w:t>
            </w:r>
          </w:p>
        </w:tc>
        <w:tc>
          <w:tcPr>
            <w:tcW w:w="499" w:type="dxa"/>
            <w:vAlign w:val="center"/>
          </w:tcPr>
          <w:p w14:paraId="3E76674F" w14:textId="77777777" w:rsidR="00424D63" w:rsidRDefault="00424D63">
            <w:pPr>
              <w:pStyle w:val="ConsPlusNormal"/>
              <w:jc w:val="center"/>
            </w:pPr>
            <w:r>
              <w:t>844</w:t>
            </w:r>
          </w:p>
        </w:tc>
        <w:tc>
          <w:tcPr>
            <w:tcW w:w="634" w:type="dxa"/>
            <w:vAlign w:val="center"/>
          </w:tcPr>
          <w:p w14:paraId="5F660A4E" w14:textId="77777777" w:rsidR="00424D63" w:rsidRDefault="00424D63">
            <w:pPr>
              <w:pStyle w:val="ConsPlusNormal"/>
              <w:jc w:val="center"/>
            </w:pPr>
            <w:r>
              <w:t>0801</w:t>
            </w:r>
          </w:p>
        </w:tc>
        <w:tc>
          <w:tcPr>
            <w:tcW w:w="1594" w:type="dxa"/>
            <w:vAlign w:val="center"/>
          </w:tcPr>
          <w:p w14:paraId="68A62C8C" w14:textId="77777777" w:rsidR="00424D63" w:rsidRDefault="00424D63">
            <w:pPr>
              <w:pStyle w:val="ConsPlusNormal"/>
            </w:pPr>
          </w:p>
        </w:tc>
        <w:tc>
          <w:tcPr>
            <w:tcW w:w="484" w:type="dxa"/>
            <w:vAlign w:val="center"/>
          </w:tcPr>
          <w:p w14:paraId="4A07EB5F" w14:textId="77777777" w:rsidR="00424D63" w:rsidRDefault="00424D63">
            <w:pPr>
              <w:pStyle w:val="ConsPlusNormal"/>
            </w:pPr>
          </w:p>
        </w:tc>
        <w:tc>
          <w:tcPr>
            <w:tcW w:w="1384" w:type="dxa"/>
            <w:vAlign w:val="center"/>
          </w:tcPr>
          <w:p w14:paraId="2CDD86A9" w14:textId="77777777" w:rsidR="00424D63" w:rsidRDefault="00424D63">
            <w:pPr>
              <w:pStyle w:val="ConsPlusNormal"/>
              <w:jc w:val="right"/>
            </w:pPr>
            <w:r>
              <w:t>90612,7</w:t>
            </w:r>
          </w:p>
        </w:tc>
      </w:tr>
      <w:tr w:rsidR="00424D63" w14:paraId="2E72DD53" w14:textId="77777777">
        <w:tc>
          <w:tcPr>
            <w:tcW w:w="4422" w:type="dxa"/>
            <w:vAlign w:val="center"/>
          </w:tcPr>
          <w:p w14:paraId="6108AF48" w14:textId="77777777" w:rsidR="00424D63" w:rsidRDefault="00424D63">
            <w:pPr>
              <w:pStyle w:val="ConsPlusNormal"/>
              <w:jc w:val="both"/>
            </w:pPr>
            <w:r>
              <w:t>Государственная программа "Развитие культуры в Томской области"</w:t>
            </w:r>
          </w:p>
        </w:tc>
        <w:tc>
          <w:tcPr>
            <w:tcW w:w="499" w:type="dxa"/>
            <w:vAlign w:val="center"/>
          </w:tcPr>
          <w:p w14:paraId="25393533" w14:textId="77777777" w:rsidR="00424D63" w:rsidRDefault="00424D63">
            <w:pPr>
              <w:pStyle w:val="ConsPlusNormal"/>
              <w:jc w:val="center"/>
            </w:pPr>
            <w:r>
              <w:t>844</w:t>
            </w:r>
          </w:p>
        </w:tc>
        <w:tc>
          <w:tcPr>
            <w:tcW w:w="634" w:type="dxa"/>
            <w:vAlign w:val="center"/>
          </w:tcPr>
          <w:p w14:paraId="1EBAA96A" w14:textId="77777777" w:rsidR="00424D63" w:rsidRDefault="00424D63">
            <w:pPr>
              <w:pStyle w:val="ConsPlusNormal"/>
              <w:jc w:val="center"/>
            </w:pPr>
            <w:r>
              <w:t>0801</w:t>
            </w:r>
          </w:p>
        </w:tc>
        <w:tc>
          <w:tcPr>
            <w:tcW w:w="1594" w:type="dxa"/>
            <w:vAlign w:val="center"/>
          </w:tcPr>
          <w:p w14:paraId="7A0210B6" w14:textId="77777777" w:rsidR="00424D63" w:rsidRDefault="00424D63">
            <w:pPr>
              <w:pStyle w:val="ConsPlusNormal"/>
              <w:jc w:val="center"/>
            </w:pPr>
            <w:r>
              <w:t>1000000000</w:t>
            </w:r>
          </w:p>
        </w:tc>
        <w:tc>
          <w:tcPr>
            <w:tcW w:w="484" w:type="dxa"/>
            <w:vAlign w:val="center"/>
          </w:tcPr>
          <w:p w14:paraId="3C4801B7" w14:textId="77777777" w:rsidR="00424D63" w:rsidRDefault="00424D63">
            <w:pPr>
              <w:pStyle w:val="ConsPlusNormal"/>
            </w:pPr>
          </w:p>
        </w:tc>
        <w:tc>
          <w:tcPr>
            <w:tcW w:w="1384" w:type="dxa"/>
            <w:vAlign w:val="center"/>
          </w:tcPr>
          <w:p w14:paraId="31769D07" w14:textId="77777777" w:rsidR="00424D63" w:rsidRDefault="00424D63">
            <w:pPr>
              <w:pStyle w:val="ConsPlusNormal"/>
              <w:jc w:val="right"/>
            </w:pPr>
            <w:r>
              <w:t>90612,7</w:t>
            </w:r>
          </w:p>
        </w:tc>
      </w:tr>
      <w:tr w:rsidR="00424D63" w14:paraId="5A7B43FA" w14:textId="77777777">
        <w:tc>
          <w:tcPr>
            <w:tcW w:w="4422" w:type="dxa"/>
            <w:vAlign w:val="center"/>
          </w:tcPr>
          <w:p w14:paraId="07A19372" w14:textId="77777777" w:rsidR="00424D63" w:rsidRDefault="00424D63">
            <w:pPr>
              <w:pStyle w:val="ConsPlusNormal"/>
              <w:jc w:val="both"/>
            </w:pPr>
            <w:r>
              <w:t>Ведомственный проект "Сохранение объектов культурного наследия"</w:t>
            </w:r>
          </w:p>
        </w:tc>
        <w:tc>
          <w:tcPr>
            <w:tcW w:w="499" w:type="dxa"/>
            <w:vAlign w:val="center"/>
          </w:tcPr>
          <w:p w14:paraId="5CA22B2B" w14:textId="77777777" w:rsidR="00424D63" w:rsidRDefault="00424D63">
            <w:pPr>
              <w:pStyle w:val="ConsPlusNormal"/>
              <w:jc w:val="center"/>
            </w:pPr>
            <w:r>
              <w:t>844</w:t>
            </w:r>
          </w:p>
        </w:tc>
        <w:tc>
          <w:tcPr>
            <w:tcW w:w="634" w:type="dxa"/>
            <w:vAlign w:val="center"/>
          </w:tcPr>
          <w:p w14:paraId="545EF7A6" w14:textId="77777777" w:rsidR="00424D63" w:rsidRDefault="00424D63">
            <w:pPr>
              <w:pStyle w:val="ConsPlusNormal"/>
              <w:jc w:val="center"/>
            </w:pPr>
            <w:r>
              <w:t>0801</w:t>
            </w:r>
          </w:p>
        </w:tc>
        <w:tc>
          <w:tcPr>
            <w:tcW w:w="1594" w:type="dxa"/>
            <w:vAlign w:val="center"/>
          </w:tcPr>
          <w:p w14:paraId="5A4F6BC7" w14:textId="77777777" w:rsidR="00424D63" w:rsidRDefault="00424D63">
            <w:pPr>
              <w:pStyle w:val="ConsPlusNormal"/>
              <w:jc w:val="center"/>
            </w:pPr>
            <w:r>
              <w:t>1038300000</w:t>
            </w:r>
          </w:p>
        </w:tc>
        <w:tc>
          <w:tcPr>
            <w:tcW w:w="484" w:type="dxa"/>
            <w:vAlign w:val="center"/>
          </w:tcPr>
          <w:p w14:paraId="33E68E48" w14:textId="77777777" w:rsidR="00424D63" w:rsidRDefault="00424D63">
            <w:pPr>
              <w:pStyle w:val="ConsPlusNormal"/>
            </w:pPr>
          </w:p>
        </w:tc>
        <w:tc>
          <w:tcPr>
            <w:tcW w:w="1384" w:type="dxa"/>
            <w:vAlign w:val="center"/>
          </w:tcPr>
          <w:p w14:paraId="2EED2398" w14:textId="77777777" w:rsidR="00424D63" w:rsidRDefault="00424D63">
            <w:pPr>
              <w:pStyle w:val="ConsPlusNormal"/>
              <w:jc w:val="right"/>
            </w:pPr>
            <w:r>
              <w:t>66545,7</w:t>
            </w:r>
          </w:p>
        </w:tc>
      </w:tr>
      <w:tr w:rsidR="00424D63" w14:paraId="3052003F" w14:textId="77777777">
        <w:tc>
          <w:tcPr>
            <w:tcW w:w="4422" w:type="dxa"/>
            <w:vAlign w:val="center"/>
          </w:tcPr>
          <w:p w14:paraId="45EBABC8" w14:textId="77777777" w:rsidR="00424D63" w:rsidRDefault="00424D63">
            <w:pPr>
              <w:pStyle w:val="ConsPlusNormal"/>
              <w:jc w:val="both"/>
            </w:pPr>
            <w:r>
              <w:lastRenderedPageBreak/>
              <w:t>Сохранение объектов культурного наследия (в том числе разработка проектной документации)</w:t>
            </w:r>
          </w:p>
        </w:tc>
        <w:tc>
          <w:tcPr>
            <w:tcW w:w="499" w:type="dxa"/>
            <w:vAlign w:val="center"/>
          </w:tcPr>
          <w:p w14:paraId="7D29E8F3" w14:textId="77777777" w:rsidR="00424D63" w:rsidRDefault="00424D63">
            <w:pPr>
              <w:pStyle w:val="ConsPlusNormal"/>
              <w:jc w:val="center"/>
            </w:pPr>
            <w:r>
              <w:t>844</w:t>
            </w:r>
          </w:p>
        </w:tc>
        <w:tc>
          <w:tcPr>
            <w:tcW w:w="634" w:type="dxa"/>
            <w:vAlign w:val="center"/>
          </w:tcPr>
          <w:p w14:paraId="4BDAB58D" w14:textId="77777777" w:rsidR="00424D63" w:rsidRDefault="00424D63">
            <w:pPr>
              <w:pStyle w:val="ConsPlusNormal"/>
              <w:jc w:val="center"/>
            </w:pPr>
            <w:r>
              <w:t>0801</w:t>
            </w:r>
          </w:p>
        </w:tc>
        <w:tc>
          <w:tcPr>
            <w:tcW w:w="1594" w:type="dxa"/>
            <w:vAlign w:val="center"/>
          </w:tcPr>
          <w:p w14:paraId="2073C50E" w14:textId="77777777" w:rsidR="00424D63" w:rsidRDefault="00424D63">
            <w:pPr>
              <w:pStyle w:val="ConsPlusNormal"/>
              <w:jc w:val="center"/>
            </w:pPr>
            <w:r>
              <w:t>1038303220</w:t>
            </w:r>
          </w:p>
        </w:tc>
        <w:tc>
          <w:tcPr>
            <w:tcW w:w="484" w:type="dxa"/>
            <w:vAlign w:val="center"/>
          </w:tcPr>
          <w:p w14:paraId="145B73F8" w14:textId="77777777" w:rsidR="00424D63" w:rsidRDefault="00424D63">
            <w:pPr>
              <w:pStyle w:val="ConsPlusNormal"/>
            </w:pPr>
          </w:p>
        </w:tc>
        <w:tc>
          <w:tcPr>
            <w:tcW w:w="1384" w:type="dxa"/>
            <w:vAlign w:val="center"/>
          </w:tcPr>
          <w:p w14:paraId="137CA852" w14:textId="77777777" w:rsidR="00424D63" w:rsidRDefault="00424D63">
            <w:pPr>
              <w:pStyle w:val="ConsPlusNormal"/>
              <w:jc w:val="right"/>
            </w:pPr>
            <w:r>
              <w:t>66545,7</w:t>
            </w:r>
          </w:p>
        </w:tc>
      </w:tr>
      <w:tr w:rsidR="00424D63" w14:paraId="01306D25" w14:textId="77777777">
        <w:tc>
          <w:tcPr>
            <w:tcW w:w="4422" w:type="dxa"/>
            <w:vAlign w:val="center"/>
          </w:tcPr>
          <w:p w14:paraId="54E03C0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396C2C97" w14:textId="77777777" w:rsidR="00424D63" w:rsidRDefault="00424D63">
            <w:pPr>
              <w:pStyle w:val="ConsPlusNormal"/>
              <w:jc w:val="center"/>
            </w:pPr>
            <w:r>
              <w:t>844</w:t>
            </w:r>
          </w:p>
        </w:tc>
        <w:tc>
          <w:tcPr>
            <w:tcW w:w="634" w:type="dxa"/>
            <w:vAlign w:val="center"/>
          </w:tcPr>
          <w:p w14:paraId="05F77859" w14:textId="77777777" w:rsidR="00424D63" w:rsidRDefault="00424D63">
            <w:pPr>
              <w:pStyle w:val="ConsPlusNormal"/>
              <w:jc w:val="center"/>
            </w:pPr>
            <w:r>
              <w:t>0801</w:t>
            </w:r>
          </w:p>
        </w:tc>
        <w:tc>
          <w:tcPr>
            <w:tcW w:w="1594" w:type="dxa"/>
            <w:vAlign w:val="center"/>
          </w:tcPr>
          <w:p w14:paraId="01D0997F" w14:textId="77777777" w:rsidR="00424D63" w:rsidRDefault="00424D63">
            <w:pPr>
              <w:pStyle w:val="ConsPlusNormal"/>
              <w:jc w:val="center"/>
            </w:pPr>
            <w:r>
              <w:t>1038303220</w:t>
            </w:r>
          </w:p>
        </w:tc>
        <w:tc>
          <w:tcPr>
            <w:tcW w:w="484" w:type="dxa"/>
            <w:vAlign w:val="center"/>
          </w:tcPr>
          <w:p w14:paraId="3A9D423A" w14:textId="77777777" w:rsidR="00424D63" w:rsidRDefault="00424D63">
            <w:pPr>
              <w:pStyle w:val="ConsPlusNormal"/>
              <w:jc w:val="center"/>
            </w:pPr>
            <w:r>
              <w:t>600</w:t>
            </w:r>
          </w:p>
        </w:tc>
        <w:tc>
          <w:tcPr>
            <w:tcW w:w="1384" w:type="dxa"/>
            <w:vAlign w:val="center"/>
          </w:tcPr>
          <w:p w14:paraId="3E02818A" w14:textId="77777777" w:rsidR="00424D63" w:rsidRDefault="00424D63">
            <w:pPr>
              <w:pStyle w:val="ConsPlusNormal"/>
              <w:jc w:val="right"/>
            </w:pPr>
            <w:r>
              <w:t>66545,7</w:t>
            </w:r>
          </w:p>
        </w:tc>
      </w:tr>
      <w:tr w:rsidR="00424D63" w14:paraId="19A50ECD" w14:textId="77777777">
        <w:tc>
          <w:tcPr>
            <w:tcW w:w="4422" w:type="dxa"/>
            <w:vAlign w:val="center"/>
          </w:tcPr>
          <w:p w14:paraId="39D7C808" w14:textId="77777777" w:rsidR="00424D63" w:rsidRDefault="00424D63">
            <w:pPr>
              <w:pStyle w:val="ConsPlusNormal"/>
              <w:jc w:val="both"/>
            </w:pPr>
            <w:r>
              <w:t>Субсидии автономным учреждениям</w:t>
            </w:r>
          </w:p>
        </w:tc>
        <w:tc>
          <w:tcPr>
            <w:tcW w:w="499" w:type="dxa"/>
            <w:vAlign w:val="center"/>
          </w:tcPr>
          <w:p w14:paraId="2621BF77" w14:textId="77777777" w:rsidR="00424D63" w:rsidRDefault="00424D63">
            <w:pPr>
              <w:pStyle w:val="ConsPlusNormal"/>
              <w:jc w:val="center"/>
            </w:pPr>
            <w:r>
              <w:t>844</w:t>
            </w:r>
          </w:p>
        </w:tc>
        <w:tc>
          <w:tcPr>
            <w:tcW w:w="634" w:type="dxa"/>
            <w:vAlign w:val="center"/>
          </w:tcPr>
          <w:p w14:paraId="77BAEE07" w14:textId="77777777" w:rsidR="00424D63" w:rsidRDefault="00424D63">
            <w:pPr>
              <w:pStyle w:val="ConsPlusNormal"/>
              <w:jc w:val="center"/>
            </w:pPr>
            <w:r>
              <w:t>0801</w:t>
            </w:r>
          </w:p>
        </w:tc>
        <w:tc>
          <w:tcPr>
            <w:tcW w:w="1594" w:type="dxa"/>
            <w:vAlign w:val="center"/>
          </w:tcPr>
          <w:p w14:paraId="594A6C6A" w14:textId="77777777" w:rsidR="00424D63" w:rsidRDefault="00424D63">
            <w:pPr>
              <w:pStyle w:val="ConsPlusNormal"/>
              <w:jc w:val="center"/>
            </w:pPr>
            <w:r>
              <w:t>1038303220</w:t>
            </w:r>
          </w:p>
        </w:tc>
        <w:tc>
          <w:tcPr>
            <w:tcW w:w="484" w:type="dxa"/>
            <w:vAlign w:val="center"/>
          </w:tcPr>
          <w:p w14:paraId="172E11AD" w14:textId="77777777" w:rsidR="00424D63" w:rsidRDefault="00424D63">
            <w:pPr>
              <w:pStyle w:val="ConsPlusNormal"/>
              <w:jc w:val="center"/>
            </w:pPr>
            <w:r>
              <w:t>620</w:t>
            </w:r>
          </w:p>
        </w:tc>
        <w:tc>
          <w:tcPr>
            <w:tcW w:w="1384" w:type="dxa"/>
            <w:vAlign w:val="center"/>
          </w:tcPr>
          <w:p w14:paraId="5D68D44A" w14:textId="77777777" w:rsidR="00424D63" w:rsidRDefault="00424D63">
            <w:pPr>
              <w:pStyle w:val="ConsPlusNormal"/>
              <w:jc w:val="right"/>
            </w:pPr>
            <w:r>
              <w:t>66545,7</w:t>
            </w:r>
          </w:p>
        </w:tc>
      </w:tr>
      <w:tr w:rsidR="00424D63" w14:paraId="696D4030" w14:textId="77777777">
        <w:tc>
          <w:tcPr>
            <w:tcW w:w="4422" w:type="dxa"/>
            <w:vAlign w:val="center"/>
          </w:tcPr>
          <w:p w14:paraId="6C3581DF" w14:textId="77777777" w:rsidR="00424D63" w:rsidRDefault="00424D63">
            <w:pPr>
              <w:pStyle w:val="ConsPlusNormal"/>
              <w:jc w:val="both"/>
            </w:pPr>
            <w:r>
              <w:t>Комплекс процессных мероприятий "Сохранение, использование, популяризация объектов культурного наследия (памятников истории и культуры), расположенных на территории Томской области"</w:t>
            </w:r>
          </w:p>
        </w:tc>
        <w:tc>
          <w:tcPr>
            <w:tcW w:w="499" w:type="dxa"/>
            <w:vAlign w:val="center"/>
          </w:tcPr>
          <w:p w14:paraId="5BC43914" w14:textId="77777777" w:rsidR="00424D63" w:rsidRDefault="00424D63">
            <w:pPr>
              <w:pStyle w:val="ConsPlusNormal"/>
              <w:jc w:val="center"/>
            </w:pPr>
            <w:r>
              <w:t>844</w:t>
            </w:r>
          </w:p>
        </w:tc>
        <w:tc>
          <w:tcPr>
            <w:tcW w:w="634" w:type="dxa"/>
            <w:vAlign w:val="center"/>
          </w:tcPr>
          <w:p w14:paraId="11CE91DB" w14:textId="77777777" w:rsidR="00424D63" w:rsidRDefault="00424D63">
            <w:pPr>
              <w:pStyle w:val="ConsPlusNormal"/>
              <w:jc w:val="center"/>
            </w:pPr>
            <w:r>
              <w:t>0801</w:t>
            </w:r>
          </w:p>
        </w:tc>
        <w:tc>
          <w:tcPr>
            <w:tcW w:w="1594" w:type="dxa"/>
            <w:vAlign w:val="center"/>
          </w:tcPr>
          <w:p w14:paraId="3CBE2D04" w14:textId="77777777" w:rsidR="00424D63" w:rsidRDefault="00424D63">
            <w:pPr>
              <w:pStyle w:val="ConsPlusNormal"/>
              <w:jc w:val="center"/>
            </w:pPr>
            <w:r>
              <w:t>1046200000</w:t>
            </w:r>
          </w:p>
        </w:tc>
        <w:tc>
          <w:tcPr>
            <w:tcW w:w="484" w:type="dxa"/>
            <w:vAlign w:val="center"/>
          </w:tcPr>
          <w:p w14:paraId="66D1BD9B" w14:textId="77777777" w:rsidR="00424D63" w:rsidRDefault="00424D63">
            <w:pPr>
              <w:pStyle w:val="ConsPlusNormal"/>
            </w:pPr>
          </w:p>
        </w:tc>
        <w:tc>
          <w:tcPr>
            <w:tcW w:w="1384" w:type="dxa"/>
            <w:vAlign w:val="center"/>
          </w:tcPr>
          <w:p w14:paraId="1763C445" w14:textId="77777777" w:rsidR="00424D63" w:rsidRDefault="00424D63">
            <w:pPr>
              <w:pStyle w:val="ConsPlusNormal"/>
              <w:jc w:val="right"/>
            </w:pPr>
            <w:r>
              <w:t>13269,9</w:t>
            </w:r>
          </w:p>
        </w:tc>
      </w:tr>
      <w:tr w:rsidR="00424D63" w14:paraId="320C101E" w14:textId="77777777">
        <w:tc>
          <w:tcPr>
            <w:tcW w:w="4422" w:type="dxa"/>
            <w:vAlign w:val="center"/>
          </w:tcPr>
          <w:p w14:paraId="1F446953" w14:textId="77777777" w:rsidR="00424D63" w:rsidRDefault="00424D63">
            <w:pPr>
              <w:pStyle w:val="ConsPlusNormal"/>
              <w:jc w:val="both"/>
            </w:pPr>
            <w:r>
              <w:t>Содержание, сохранение объектов культурного наследия</w:t>
            </w:r>
          </w:p>
        </w:tc>
        <w:tc>
          <w:tcPr>
            <w:tcW w:w="499" w:type="dxa"/>
            <w:vAlign w:val="center"/>
          </w:tcPr>
          <w:p w14:paraId="1E89609C" w14:textId="77777777" w:rsidR="00424D63" w:rsidRDefault="00424D63">
            <w:pPr>
              <w:pStyle w:val="ConsPlusNormal"/>
              <w:jc w:val="center"/>
            </w:pPr>
            <w:r>
              <w:t>844</w:t>
            </w:r>
          </w:p>
        </w:tc>
        <w:tc>
          <w:tcPr>
            <w:tcW w:w="634" w:type="dxa"/>
            <w:vAlign w:val="center"/>
          </w:tcPr>
          <w:p w14:paraId="174BF0C7" w14:textId="77777777" w:rsidR="00424D63" w:rsidRDefault="00424D63">
            <w:pPr>
              <w:pStyle w:val="ConsPlusNormal"/>
              <w:jc w:val="center"/>
            </w:pPr>
            <w:r>
              <w:t>0801</w:t>
            </w:r>
          </w:p>
        </w:tc>
        <w:tc>
          <w:tcPr>
            <w:tcW w:w="1594" w:type="dxa"/>
            <w:vAlign w:val="center"/>
          </w:tcPr>
          <w:p w14:paraId="5760CD4C" w14:textId="77777777" w:rsidR="00424D63" w:rsidRDefault="00424D63">
            <w:pPr>
              <w:pStyle w:val="ConsPlusNormal"/>
              <w:jc w:val="center"/>
            </w:pPr>
            <w:r>
              <w:t>1046203070</w:t>
            </w:r>
          </w:p>
        </w:tc>
        <w:tc>
          <w:tcPr>
            <w:tcW w:w="484" w:type="dxa"/>
            <w:vAlign w:val="center"/>
          </w:tcPr>
          <w:p w14:paraId="37B0AFA1" w14:textId="77777777" w:rsidR="00424D63" w:rsidRDefault="00424D63">
            <w:pPr>
              <w:pStyle w:val="ConsPlusNormal"/>
            </w:pPr>
          </w:p>
        </w:tc>
        <w:tc>
          <w:tcPr>
            <w:tcW w:w="1384" w:type="dxa"/>
            <w:vAlign w:val="center"/>
          </w:tcPr>
          <w:p w14:paraId="104E9739" w14:textId="77777777" w:rsidR="00424D63" w:rsidRDefault="00424D63">
            <w:pPr>
              <w:pStyle w:val="ConsPlusNormal"/>
              <w:jc w:val="right"/>
            </w:pPr>
            <w:r>
              <w:t>13269,9</w:t>
            </w:r>
          </w:p>
        </w:tc>
      </w:tr>
      <w:tr w:rsidR="00424D63" w14:paraId="54CB0391" w14:textId="77777777">
        <w:tc>
          <w:tcPr>
            <w:tcW w:w="4422" w:type="dxa"/>
            <w:vAlign w:val="center"/>
          </w:tcPr>
          <w:p w14:paraId="13D32166"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5B4F902" w14:textId="77777777" w:rsidR="00424D63" w:rsidRDefault="00424D63">
            <w:pPr>
              <w:pStyle w:val="ConsPlusNormal"/>
              <w:jc w:val="center"/>
            </w:pPr>
            <w:r>
              <w:t>844</w:t>
            </w:r>
          </w:p>
        </w:tc>
        <w:tc>
          <w:tcPr>
            <w:tcW w:w="634" w:type="dxa"/>
            <w:vAlign w:val="center"/>
          </w:tcPr>
          <w:p w14:paraId="2AC188FC" w14:textId="77777777" w:rsidR="00424D63" w:rsidRDefault="00424D63">
            <w:pPr>
              <w:pStyle w:val="ConsPlusNormal"/>
              <w:jc w:val="center"/>
            </w:pPr>
            <w:r>
              <w:t>0801</w:t>
            </w:r>
          </w:p>
        </w:tc>
        <w:tc>
          <w:tcPr>
            <w:tcW w:w="1594" w:type="dxa"/>
            <w:vAlign w:val="center"/>
          </w:tcPr>
          <w:p w14:paraId="5DB0FB6B" w14:textId="77777777" w:rsidR="00424D63" w:rsidRDefault="00424D63">
            <w:pPr>
              <w:pStyle w:val="ConsPlusNormal"/>
              <w:jc w:val="center"/>
            </w:pPr>
            <w:r>
              <w:t>1046203070</w:t>
            </w:r>
          </w:p>
        </w:tc>
        <w:tc>
          <w:tcPr>
            <w:tcW w:w="484" w:type="dxa"/>
            <w:vAlign w:val="center"/>
          </w:tcPr>
          <w:p w14:paraId="69AA29D6" w14:textId="77777777" w:rsidR="00424D63" w:rsidRDefault="00424D63">
            <w:pPr>
              <w:pStyle w:val="ConsPlusNormal"/>
              <w:jc w:val="center"/>
            </w:pPr>
            <w:r>
              <w:t>600</w:t>
            </w:r>
          </w:p>
        </w:tc>
        <w:tc>
          <w:tcPr>
            <w:tcW w:w="1384" w:type="dxa"/>
            <w:vAlign w:val="center"/>
          </w:tcPr>
          <w:p w14:paraId="4013DB25" w14:textId="77777777" w:rsidR="00424D63" w:rsidRDefault="00424D63">
            <w:pPr>
              <w:pStyle w:val="ConsPlusNormal"/>
              <w:jc w:val="right"/>
            </w:pPr>
            <w:r>
              <w:t>13269,9</w:t>
            </w:r>
          </w:p>
        </w:tc>
      </w:tr>
      <w:tr w:rsidR="00424D63" w14:paraId="6C763BB3" w14:textId="77777777">
        <w:tc>
          <w:tcPr>
            <w:tcW w:w="4422" w:type="dxa"/>
            <w:vAlign w:val="center"/>
          </w:tcPr>
          <w:p w14:paraId="0B54A573" w14:textId="77777777" w:rsidR="00424D63" w:rsidRDefault="00424D63">
            <w:pPr>
              <w:pStyle w:val="ConsPlusNormal"/>
              <w:jc w:val="both"/>
            </w:pPr>
            <w:r>
              <w:t>Субсидии автономным учреждениям</w:t>
            </w:r>
          </w:p>
        </w:tc>
        <w:tc>
          <w:tcPr>
            <w:tcW w:w="499" w:type="dxa"/>
            <w:vAlign w:val="center"/>
          </w:tcPr>
          <w:p w14:paraId="495BE31A" w14:textId="77777777" w:rsidR="00424D63" w:rsidRDefault="00424D63">
            <w:pPr>
              <w:pStyle w:val="ConsPlusNormal"/>
              <w:jc w:val="center"/>
            </w:pPr>
            <w:r>
              <w:t>844</w:t>
            </w:r>
          </w:p>
        </w:tc>
        <w:tc>
          <w:tcPr>
            <w:tcW w:w="634" w:type="dxa"/>
            <w:vAlign w:val="center"/>
          </w:tcPr>
          <w:p w14:paraId="65242A5E" w14:textId="77777777" w:rsidR="00424D63" w:rsidRDefault="00424D63">
            <w:pPr>
              <w:pStyle w:val="ConsPlusNormal"/>
              <w:jc w:val="center"/>
            </w:pPr>
            <w:r>
              <w:t>0801</w:t>
            </w:r>
          </w:p>
        </w:tc>
        <w:tc>
          <w:tcPr>
            <w:tcW w:w="1594" w:type="dxa"/>
            <w:vAlign w:val="center"/>
          </w:tcPr>
          <w:p w14:paraId="377A54C1" w14:textId="77777777" w:rsidR="00424D63" w:rsidRDefault="00424D63">
            <w:pPr>
              <w:pStyle w:val="ConsPlusNormal"/>
              <w:jc w:val="center"/>
            </w:pPr>
            <w:r>
              <w:t>1046203070</w:t>
            </w:r>
          </w:p>
        </w:tc>
        <w:tc>
          <w:tcPr>
            <w:tcW w:w="484" w:type="dxa"/>
            <w:vAlign w:val="center"/>
          </w:tcPr>
          <w:p w14:paraId="6B124C93" w14:textId="77777777" w:rsidR="00424D63" w:rsidRDefault="00424D63">
            <w:pPr>
              <w:pStyle w:val="ConsPlusNormal"/>
              <w:jc w:val="center"/>
            </w:pPr>
            <w:r>
              <w:t>620</w:t>
            </w:r>
          </w:p>
        </w:tc>
        <w:tc>
          <w:tcPr>
            <w:tcW w:w="1384" w:type="dxa"/>
            <w:vAlign w:val="center"/>
          </w:tcPr>
          <w:p w14:paraId="381082C9" w14:textId="77777777" w:rsidR="00424D63" w:rsidRDefault="00424D63">
            <w:pPr>
              <w:pStyle w:val="ConsPlusNormal"/>
              <w:jc w:val="right"/>
            </w:pPr>
            <w:r>
              <w:t>13269,9</w:t>
            </w:r>
          </w:p>
        </w:tc>
      </w:tr>
      <w:tr w:rsidR="00424D63" w14:paraId="7C8DF260" w14:textId="77777777">
        <w:tc>
          <w:tcPr>
            <w:tcW w:w="4422" w:type="dxa"/>
            <w:vAlign w:val="center"/>
          </w:tcPr>
          <w:p w14:paraId="0EDD2456"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54C7B6B5" w14:textId="77777777" w:rsidR="00424D63" w:rsidRDefault="00424D63">
            <w:pPr>
              <w:pStyle w:val="ConsPlusNormal"/>
              <w:jc w:val="center"/>
            </w:pPr>
            <w:r>
              <w:t>844</w:t>
            </w:r>
          </w:p>
        </w:tc>
        <w:tc>
          <w:tcPr>
            <w:tcW w:w="634" w:type="dxa"/>
            <w:vAlign w:val="center"/>
          </w:tcPr>
          <w:p w14:paraId="0CB911D4" w14:textId="77777777" w:rsidR="00424D63" w:rsidRDefault="00424D63">
            <w:pPr>
              <w:pStyle w:val="ConsPlusNormal"/>
              <w:jc w:val="center"/>
            </w:pPr>
            <w:r>
              <w:t>0801</w:t>
            </w:r>
          </w:p>
        </w:tc>
        <w:tc>
          <w:tcPr>
            <w:tcW w:w="1594" w:type="dxa"/>
            <w:vAlign w:val="center"/>
          </w:tcPr>
          <w:p w14:paraId="32ED9DDA" w14:textId="77777777" w:rsidR="00424D63" w:rsidRDefault="00424D63">
            <w:pPr>
              <w:pStyle w:val="ConsPlusNormal"/>
              <w:jc w:val="center"/>
            </w:pPr>
            <w:r>
              <w:t>1046600000</w:t>
            </w:r>
          </w:p>
        </w:tc>
        <w:tc>
          <w:tcPr>
            <w:tcW w:w="484" w:type="dxa"/>
            <w:vAlign w:val="center"/>
          </w:tcPr>
          <w:p w14:paraId="60CD71A3" w14:textId="77777777" w:rsidR="00424D63" w:rsidRDefault="00424D63">
            <w:pPr>
              <w:pStyle w:val="ConsPlusNormal"/>
            </w:pPr>
          </w:p>
        </w:tc>
        <w:tc>
          <w:tcPr>
            <w:tcW w:w="1384" w:type="dxa"/>
            <w:vAlign w:val="center"/>
          </w:tcPr>
          <w:p w14:paraId="448D51F5" w14:textId="77777777" w:rsidR="00424D63" w:rsidRDefault="00424D63">
            <w:pPr>
              <w:pStyle w:val="ConsPlusNormal"/>
              <w:jc w:val="right"/>
            </w:pPr>
            <w:r>
              <w:t>10797,1</w:t>
            </w:r>
          </w:p>
        </w:tc>
      </w:tr>
      <w:tr w:rsidR="00424D63" w14:paraId="5994692A" w14:textId="77777777">
        <w:tc>
          <w:tcPr>
            <w:tcW w:w="4422" w:type="dxa"/>
            <w:vAlign w:val="center"/>
          </w:tcPr>
          <w:p w14:paraId="6C984CED"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29CC0A46" w14:textId="77777777" w:rsidR="00424D63" w:rsidRDefault="00424D63">
            <w:pPr>
              <w:pStyle w:val="ConsPlusNormal"/>
              <w:jc w:val="center"/>
            </w:pPr>
            <w:r>
              <w:t>844</w:t>
            </w:r>
          </w:p>
        </w:tc>
        <w:tc>
          <w:tcPr>
            <w:tcW w:w="634" w:type="dxa"/>
            <w:vAlign w:val="center"/>
          </w:tcPr>
          <w:p w14:paraId="13B2E1BF" w14:textId="77777777" w:rsidR="00424D63" w:rsidRDefault="00424D63">
            <w:pPr>
              <w:pStyle w:val="ConsPlusNormal"/>
              <w:jc w:val="center"/>
            </w:pPr>
            <w:r>
              <w:t>0801</w:t>
            </w:r>
          </w:p>
        </w:tc>
        <w:tc>
          <w:tcPr>
            <w:tcW w:w="1594" w:type="dxa"/>
            <w:vAlign w:val="center"/>
          </w:tcPr>
          <w:p w14:paraId="508B0659" w14:textId="77777777" w:rsidR="00424D63" w:rsidRDefault="00424D63">
            <w:pPr>
              <w:pStyle w:val="ConsPlusNormal"/>
              <w:jc w:val="center"/>
            </w:pPr>
            <w:r>
              <w:t>1046601000</w:t>
            </w:r>
          </w:p>
        </w:tc>
        <w:tc>
          <w:tcPr>
            <w:tcW w:w="484" w:type="dxa"/>
            <w:vAlign w:val="center"/>
          </w:tcPr>
          <w:p w14:paraId="007F5363" w14:textId="77777777" w:rsidR="00424D63" w:rsidRDefault="00424D63">
            <w:pPr>
              <w:pStyle w:val="ConsPlusNormal"/>
            </w:pPr>
          </w:p>
        </w:tc>
        <w:tc>
          <w:tcPr>
            <w:tcW w:w="1384" w:type="dxa"/>
            <w:vAlign w:val="center"/>
          </w:tcPr>
          <w:p w14:paraId="2FAEA248" w14:textId="77777777" w:rsidR="00424D63" w:rsidRDefault="00424D63">
            <w:pPr>
              <w:pStyle w:val="ConsPlusNormal"/>
              <w:jc w:val="right"/>
            </w:pPr>
            <w:r>
              <w:t>10797,1</w:t>
            </w:r>
          </w:p>
        </w:tc>
      </w:tr>
      <w:tr w:rsidR="00424D63" w14:paraId="023B61D5" w14:textId="77777777">
        <w:tc>
          <w:tcPr>
            <w:tcW w:w="4422" w:type="dxa"/>
            <w:vAlign w:val="center"/>
          </w:tcPr>
          <w:p w14:paraId="2D9360C4"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09F3FB99" w14:textId="77777777" w:rsidR="00424D63" w:rsidRDefault="00424D63">
            <w:pPr>
              <w:pStyle w:val="ConsPlusNormal"/>
              <w:jc w:val="center"/>
            </w:pPr>
            <w:r>
              <w:t>844</w:t>
            </w:r>
          </w:p>
        </w:tc>
        <w:tc>
          <w:tcPr>
            <w:tcW w:w="634" w:type="dxa"/>
            <w:vAlign w:val="center"/>
          </w:tcPr>
          <w:p w14:paraId="7007DF7E" w14:textId="77777777" w:rsidR="00424D63" w:rsidRDefault="00424D63">
            <w:pPr>
              <w:pStyle w:val="ConsPlusNormal"/>
              <w:jc w:val="center"/>
            </w:pPr>
            <w:r>
              <w:t>0801</w:t>
            </w:r>
          </w:p>
        </w:tc>
        <w:tc>
          <w:tcPr>
            <w:tcW w:w="1594" w:type="dxa"/>
            <w:vAlign w:val="center"/>
          </w:tcPr>
          <w:p w14:paraId="7915C67A" w14:textId="77777777" w:rsidR="00424D63" w:rsidRDefault="00424D63">
            <w:pPr>
              <w:pStyle w:val="ConsPlusNormal"/>
              <w:jc w:val="center"/>
            </w:pPr>
            <w:r>
              <w:t>1046601000</w:t>
            </w:r>
          </w:p>
        </w:tc>
        <w:tc>
          <w:tcPr>
            <w:tcW w:w="484" w:type="dxa"/>
            <w:vAlign w:val="center"/>
          </w:tcPr>
          <w:p w14:paraId="536C3120" w14:textId="77777777" w:rsidR="00424D63" w:rsidRDefault="00424D63">
            <w:pPr>
              <w:pStyle w:val="ConsPlusNormal"/>
              <w:jc w:val="center"/>
            </w:pPr>
            <w:r>
              <w:t>100</w:t>
            </w:r>
          </w:p>
        </w:tc>
        <w:tc>
          <w:tcPr>
            <w:tcW w:w="1384" w:type="dxa"/>
            <w:vAlign w:val="center"/>
          </w:tcPr>
          <w:p w14:paraId="78A58DBC" w14:textId="77777777" w:rsidR="00424D63" w:rsidRDefault="00424D63">
            <w:pPr>
              <w:pStyle w:val="ConsPlusNormal"/>
              <w:jc w:val="right"/>
            </w:pPr>
            <w:r>
              <w:t>9100,4</w:t>
            </w:r>
          </w:p>
        </w:tc>
      </w:tr>
      <w:tr w:rsidR="00424D63" w14:paraId="282DAE57" w14:textId="77777777">
        <w:tc>
          <w:tcPr>
            <w:tcW w:w="4422" w:type="dxa"/>
            <w:vAlign w:val="center"/>
          </w:tcPr>
          <w:p w14:paraId="3B24D7A9"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0F72397A" w14:textId="77777777" w:rsidR="00424D63" w:rsidRDefault="00424D63">
            <w:pPr>
              <w:pStyle w:val="ConsPlusNormal"/>
              <w:jc w:val="center"/>
            </w:pPr>
            <w:r>
              <w:t>844</w:t>
            </w:r>
          </w:p>
        </w:tc>
        <w:tc>
          <w:tcPr>
            <w:tcW w:w="634" w:type="dxa"/>
            <w:vAlign w:val="center"/>
          </w:tcPr>
          <w:p w14:paraId="2C13C7F3" w14:textId="77777777" w:rsidR="00424D63" w:rsidRDefault="00424D63">
            <w:pPr>
              <w:pStyle w:val="ConsPlusNormal"/>
              <w:jc w:val="center"/>
            </w:pPr>
            <w:r>
              <w:t>0801</w:t>
            </w:r>
          </w:p>
        </w:tc>
        <w:tc>
          <w:tcPr>
            <w:tcW w:w="1594" w:type="dxa"/>
            <w:vAlign w:val="center"/>
          </w:tcPr>
          <w:p w14:paraId="0DEA8BD3" w14:textId="77777777" w:rsidR="00424D63" w:rsidRDefault="00424D63">
            <w:pPr>
              <w:pStyle w:val="ConsPlusNormal"/>
              <w:jc w:val="center"/>
            </w:pPr>
            <w:r>
              <w:t>1046601000</w:t>
            </w:r>
          </w:p>
        </w:tc>
        <w:tc>
          <w:tcPr>
            <w:tcW w:w="484" w:type="dxa"/>
            <w:vAlign w:val="center"/>
          </w:tcPr>
          <w:p w14:paraId="7A02C942" w14:textId="77777777" w:rsidR="00424D63" w:rsidRDefault="00424D63">
            <w:pPr>
              <w:pStyle w:val="ConsPlusNormal"/>
              <w:jc w:val="center"/>
            </w:pPr>
            <w:r>
              <w:t>120</w:t>
            </w:r>
          </w:p>
        </w:tc>
        <w:tc>
          <w:tcPr>
            <w:tcW w:w="1384" w:type="dxa"/>
            <w:vAlign w:val="center"/>
          </w:tcPr>
          <w:p w14:paraId="57EFDE3D" w14:textId="77777777" w:rsidR="00424D63" w:rsidRDefault="00424D63">
            <w:pPr>
              <w:pStyle w:val="ConsPlusNormal"/>
              <w:jc w:val="right"/>
            </w:pPr>
            <w:r>
              <w:t>9100,4</w:t>
            </w:r>
          </w:p>
        </w:tc>
      </w:tr>
      <w:tr w:rsidR="00424D63" w14:paraId="385EB02A" w14:textId="77777777">
        <w:tc>
          <w:tcPr>
            <w:tcW w:w="4422" w:type="dxa"/>
            <w:vAlign w:val="center"/>
          </w:tcPr>
          <w:p w14:paraId="7B8613D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61B365C9" w14:textId="77777777" w:rsidR="00424D63" w:rsidRDefault="00424D63">
            <w:pPr>
              <w:pStyle w:val="ConsPlusNormal"/>
              <w:jc w:val="center"/>
            </w:pPr>
            <w:r>
              <w:t>844</w:t>
            </w:r>
          </w:p>
        </w:tc>
        <w:tc>
          <w:tcPr>
            <w:tcW w:w="634" w:type="dxa"/>
            <w:vAlign w:val="center"/>
          </w:tcPr>
          <w:p w14:paraId="3A54ABA8" w14:textId="77777777" w:rsidR="00424D63" w:rsidRDefault="00424D63">
            <w:pPr>
              <w:pStyle w:val="ConsPlusNormal"/>
              <w:jc w:val="center"/>
            </w:pPr>
            <w:r>
              <w:t>0801</w:t>
            </w:r>
          </w:p>
        </w:tc>
        <w:tc>
          <w:tcPr>
            <w:tcW w:w="1594" w:type="dxa"/>
            <w:vAlign w:val="center"/>
          </w:tcPr>
          <w:p w14:paraId="5D4A2B7D" w14:textId="77777777" w:rsidR="00424D63" w:rsidRDefault="00424D63">
            <w:pPr>
              <w:pStyle w:val="ConsPlusNormal"/>
              <w:jc w:val="center"/>
            </w:pPr>
            <w:r>
              <w:t>1046601000</w:t>
            </w:r>
          </w:p>
        </w:tc>
        <w:tc>
          <w:tcPr>
            <w:tcW w:w="484" w:type="dxa"/>
            <w:vAlign w:val="center"/>
          </w:tcPr>
          <w:p w14:paraId="017343FD" w14:textId="77777777" w:rsidR="00424D63" w:rsidRDefault="00424D63">
            <w:pPr>
              <w:pStyle w:val="ConsPlusNormal"/>
              <w:jc w:val="center"/>
            </w:pPr>
            <w:r>
              <w:t>200</w:t>
            </w:r>
          </w:p>
        </w:tc>
        <w:tc>
          <w:tcPr>
            <w:tcW w:w="1384" w:type="dxa"/>
            <w:vAlign w:val="center"/>
          </w:tcPr>
          <w:p w14:paraId="3E03F1C4" w14:textId="77777777" w:rsidR="00424D63" w:rsidRDefault="00424D63">
            <w:pPr>
              <w:pStyle w:val="ConsPlusNormal"/>
              <w:jc w:val="right"/>
            </w:pPr>
            <w:r>
              <w:t>1696,7</w:t>
            </w:r>
          </w:p>
        </w:tc>
      </w:tr>
      <w:tr w:rsidR="00424D63" w14:paraId="72DC4B56" w14:textId="77777777">
        <w:tc>
          <w:tcPr>
            <w:tcW w:w="4422" w:type="dxa"/>
            <w:vAlign w:val="center"/>
          </w:tcPr>
          <w:p w14:paraId="239916E6"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3102EA6" w14:textId="77777777" w:rsidR="00424D63" w:rsidRDefault="00424D63">
            <w:pPr>
              <w:pStyle w:val="ConsPlusNormal"/>
              <w:jc w:val="center"/>
            </w:pPr>
            <w:r>
              <w:t>844</w:t>
            </w:r>
          </w:p>
        </w:tc>
        <w:tc>
          <w:tcPr>
            <w:tcW w:w="634" w:type="dxa"/>
            <w:vAlign w:val="center"/>
          </w:tcPr>
          <w:p w14:paraId="5EDA7FE1" w14:textId="77777777" w:rsidR="00424D63" w:rsidRDefault="00424D63">
            <w:pPr>
              <w:pStyle w:val="ConsPlusNormal"/>
              <w:jc w:val="center"/>
            </w:pPr>
            <w:r>
              <w:t>0801</w:t>
            </w:r>
          </w:p>
        </w:tc>
        <w:tc>
          <w:tcPr>
            <w:tcW w:w="1594" w:type="dxa"/>
            <w:vAlign w:val="center"/>
          </w:tcPr>
          <w:p w14:paraId="7F68B1F4" w14:textId="77777777" w:rsidR="00424D63" w:rsidRDefault="00424D63">
            <w:pPr>
              <w:pStyle w:val="ConsPlusNormal"/>
              <w:jc w:val="center"/>
            </w:pPr>
            <w:r>
              <w:t>1046601000</w:t>
            </w:r>
          </w:p>
        </w:tc>
        <w:tc>
          <w:tcPr>
            <w:tcW w:w="484" w:type="dxa"/>
            <w:vAlign w:val="center"/>
          </w:tcPr>
          <w:p w14:paraId="6E7FC7F6" w14:textId="77777777" w:rsidR="00424D63" w:rsidRDefault="00424D63">
            <w:pPr>
              <w:pStyle w:val="ConsPlusNormal"/>
              <w:jc w:val="center"/>
            </w:pPr>
            <w:r>
              <w:t>240</w:t>
            </w:r>
          </w:p>
        </w:tc>
        <w:tc>
          <w:tcPr>
            <w:tcW w:w="1384" w:type="dxa"/>
            <w:vAlign w:val="center"/>
          </w:tcPr>
          <w:p w14:paraId="37271EFB" w14:textId="77777777" w:rsidR="00424D63" w:rsidRDefault="00424D63">
            <w:pPr>
              <w:pStyle w:val="ConsPlusNormal"/>
              <w:jc w:val="right"/>
            </w:pPr>
            <w:r>
              <w:t>1696,7</w:t>
            </w:r>
          </w:p>
        </w:tc>
      </w:tr>
      <w:tr w:rsidR="00424D63" w14:paraId="1E11C4DC" w14:textId="77777777">
        <w:tc>
          <w:tcPr>
            <w:tcW w:w="4422" w:type="dxa"/>
            <w:vAlign w:val="center"/>
          </w:tcPr>
          <w:p w14:paraId="08431F60" w14:textId="77777777" w:rsidR="00424D63" w:rsidRDefault="00424D63">
            <w:pPr>
              <w:pStyle w:val="ConsPlusNormal"/>
              <w:jc w:val="both"/>
            </w:pPr>
            <w:r>
              <w:t>Другие вопросы в области культуры, кинематографии</w:t>
            </w:r>
          </w:p>
        </w:tc>
        <w:tc>
          <w:tcPr>
            <w:tcW w:w="499" w:type="dxa"/>
            <w:vAlign w:val="center"/>
          </w:tcPr>
          <w:p w14:paraId="1217668B" w14:textId="77777777" w:rsidR="00424D63" w:rsidRDefault="00424D63">
            <w:pPr>
              <w:pStyle w:val="ConsPlusNormal"/>
              <w:jc w:val="center"/>
            </w:pPr>
            <w:r>
              <w:t>844</w:t>
            </w:r>
          </w:p>
        </w:tc>
        <w:tc>
          <w:tcPr>
            <w:tcW w:w="634" w:type="dxa"/>
            <w:vAlign w:val="center"/>
          </w:tcPr>
          <w:p w14:paraId="26C58C9C" w14:textId="77777777" w:rsidR="00424D63" w:rsidRDefault="00424D63">
            <w:pPr>
              <w:pStyle w:val="ConsPlusNormal"/>
              <w:jc w:val="center"/>
            </w:pPr>
            <w:r>
              <w:t>0804</w:t>
            </w:r>
          </w:p>
        </w:tc>
        <w:tc>
          <w:tcPr>
            <w:tcW w:w="1594" w:type="dxa"/>
            <w:vAlign w:val="center"/>
          </w:tcPr>
          <w:p w14:paraId="03AFF34C" w14:textId="77777777" w:rsidR="00424D63" w:rsidRDefault="00424D63">
            <w:pPr>
              <w:pStyle w:val="ConsPlusNormal"/>
            </w:pPr>
          </w:p>
        </w:tc>
        <w:tc>
          <w:tcPr>
            <w:tcW w:w="484" w:type="dxa"/>
            <w:vAlign w:val="center"/>
          </w:tcPr>
          <w:p w14:paraId="10156E0C" w14:textId="77777777" w:rsidR="00424D63" w:rsidRDefault="00424D63">
            <w:pPr>
              <w:pStyle w:val="ConsPlusNormal"/>
            </w:pPr>
          </w:p>
        </w:tc>
        <w:tc>
          <w:tcPr>
            <w:tcW w:w="1384" w:type="dxa"/>
            <w:vAlign w:val="center"/>
          </w:tcPr>
          <w:p w14:paraId="212B881F" w14:textId="77777777" w:rsidR="00424D63" w:rsidRDefault="00424D63">
            <w:pPr>
              <w:pStyle w:val="ConsPlusNormal"/>
              <w:jc w:val="right"/>
            </w:pPr>
            <w:r>
              <w:t>3469,5</w:t>
            </w:r>
          </w:p>
        </w:tc>
      </w:tr>
      <w:tr w:rsidR="00424D63" w14:paraId="0FC0568E" w14:textId="77777777">
        <w:tc>
          <w:tcPr>
            <w:tcW w:w="4422" w:type="dxa"/>
            <w:vAlign w:val="center"/>
          </w:tcPr>
          <w:p w14:paraId="2AB9FD38" w14:textId="77777777" w:rsidR="00424D63" w:rsidRDefault="00424D63">
            <w:pPr>
              <w:pStyle w:val="ConsPlusNormal"/>
              <w:jc w:val="both"/>
            </w:pPr>
            <w:r>
              <w:t xml:space="preserve">Государственная программа "Развитие </w:t>
            </w:r>
            <w:r>
              <w:lastRenderedPageBreak/>
              <w:t>культуры в Томской области"</w:t>
            </w:r>
          </w:p>
        </w:tc>
        <w:tc>
          <w:tcPr>
            <w:tcW w:w="499" w:type="dxa"/>
            <w:vAlign w:val="center"/>
          </w:tcPr>
          <w:p w14:paraId="3C342A41" w14:textId="77777777" w:rsidR="00424D63" w:rsidRDefault="00424D63">
            <w:pPr>
              <w:pStyle w:val="ConsPlusNormal"/>
              <w:jc w:val="center"/>
            </w:pPr>
            <w:r>
              <w:lastRenderedPageBreak/>
              <w:t>844</w:t>
            </w:r>
          </w:p>
        </w:tc>
        <w:tc>
          <w:tcPr>
            <w:tcW w:w="634" w:type="dxa"/>
            <w:vAlign w:val="center"/>
          </w:tcPr>
          <w:p w14:paraId="3845E272" w14:textId="77777777" w:rsidR="00424D63" w:rsidRDefault="00424D63">
            <w:pPr>
              <w:pStyle w:val="ConsPlusNormal"/>
              <w:jc w:val="center"/>
            </w:pPr>
            <w:r>
              <w:t>0804</w:t>
            </w:r>
          </w:p>
        </w:tc>
        <w:tc>
          <w:tcPr>
            <w:tcW w:w="1594" w:type="dxa"/>
            <w:vAlign w:val="center"/>
          </w:tcPr>
          <w:p w14:paraId="6C0CF94A" w14:textId="77777777" w:rsidR="00424D63" w:rsidRDefault="00424D63">
            <w:pPr>
              <w:pStyle w:val="ConsPlusNormal"/>
              <w:jc w:val="center"/>
            </w:pPr>
            <w:r>
              <w:t>1000000000</w:t>
            </w:r>
          </w:p>
        </w:tc>
        <w:tc>
          <w:tcPr>
            <w:tcW w:w="484" w:type="dxa"/>
            <w:vAlign w:val="center"/>
          </w:tcPr>
          <w:p w14:paraId="48C48FD5" w14:textId="77777777" w:rsidR="00424D63" w:rsidRDefault="00424D63">
            <w:pPr>
              <w:pStyle w:val="ConsPlusNormal"/>
            </w:pPr>
          </w:p>
        </w:tc>
        <w:tc>
          <w:tcPr>
            <w:tcW w:w="1384" w:type="dxa"/>
            <w:vAlign w:val="center"/>
          </w:tcPr>
          <w:p w14:paraId="37CEB346" w14:textId="77777777" w:rsidR="00424D63" w:rsidRDefault="00424D63">
            <w:pPr>
              <w:pStyle w:val="ConsPlusNormal"/>
              <w:jc w:val="right"/>
            </w:pPr>
            <w:r>
              <w:t>3469,5</w:t>
            </w:r>
          </w:p>
        </w:tc>
      </w:tr>
      <w:tr w:rsidR="00424D63" w14:paraId="7E00A0FC" w14:textId="77777777">
        <w:tc>
          <w:tcPr>
            <w:tcW w:w="4422" w:type="dxa"/>
            <w:vAlign w:val="center"/>
          </w:tcPr>
          <w:p w14:paraId="60C53C0F" w14:textId="77777777" w:rsidR="00424D63" w:rsidRDefault="00424D63">
            <w:pPr>
              <w:pStyle w:val="ConsPlusNormal"/>
              <w:jc w:val="both"/>
            </w:pPr>
            <w:r>
              <w:t xml:space="preserve">Ведомственный проект "Осуществление переданных органам государственной власти субъектов Российской Федерации в соответствии с </w:t>
            </w:r>
            <w:hyperlink r:id="rId175">
              <w:r>
                <w:rPr>
                  <w:color w:val="0000FF"/>
                </w:rPr>
                <w:t>пунктом 1 статьи 9.1</w:t>
              </w:r>
            </w:hyperlink>
            <w:r>
              <w:t xml:space="preserve"> Федерального закона от 25 июня 2002 года N 73-ФЗ "Об объектах культурного наследия (памятниках истории и культуры) народов Российской Федерации" полномочий Российской Федерации в отношении объектов культурного наследия"</w:t>
            </w:r>
          </w:p>
        </w:tc>
        <w:tc>
          <w:tcPr>
            <w:tcW w:w="499" w:type="dxa"/>
            <w:vAlign w:val="center"/>
          </w:tcPr>
          <w:p w14:paraId="099DE751" w14:textId="77777777" w:rsidR="00424D63" w:rsidRDefault="00424D63">
            <w:pPr>
              <w:pStyle w:val="ConsPlusNormal"/>
              <w:jc w:val="center"/>
            </w:pPr>
            <w:r>
              <w:t>844</w:t>
            </w:r>
          </w:p>
        </w:tc>
        <w:tc>
          <w:tcPr>
            <w:tcW w:w="634" w:type="dxa"/>
            <w:vAlign w:val="center"/>
          </w:tcPr>
          <w:p w14:paraId="09BFB611" w14:textId="77777777" w:rsidR="00424D63" w:rsidRDefault="00424D63">
            <w:pPr>
              <w:pStyle w:val="ConsPlusNormal"/>
              <w:jc w:val="center"/>
            </w:pPr>
            <w:r>
              <w:t>0804</w:t>
            </w:r>
          </w:p>
        </w:tc>
        <w:tc>
          <w:tcPr>
            <w:tcW w:w="1594" w:type="dxa"/>
            <w:vAlign w:val="center"/>
          </w:tcPr>
          <w:p w14:paraId="1AB86107" w14:textId="77777777" w:rsidR="00424D63" w:rsidRDefault="00424D63">
            <w:pPr>
              <w:pStyle w:val="ConsPlusNormal"/>
              <w:jc w:val="center"/>
            </w:pPr>
            <w:r>
              <w:t>1038800000</w:t>
            </w:r>
          </w:p>
        </w:tc>
        <w:tc>
          <w:tcPr>
            <w:tcW w:w="484" w:type="dxa"/>
            <w:vAlign w:val="center"/>
          </w:tcPr>
          <w:p w14:paraId="2E6EFB86" w14:textId="77777777" w:rsidR="00424D63" w:rsidRDefault="00424D63">
            <w:pPr>
              <w:pStyle w:val="ConsPlusNormal"/>
            </w:pPr>
          </w:p>
        </w:tc>
        <w:tc>
          <w:tcPr>
            <w:tcW w:w="1384" w:type="dxa"/>
            <w:vAlign w:val="center"/>
          </w:tcPr>
          <w:p w14:paraId="72B3FD12" w14:textId="77777777" w:rsidR="00424D63" w:rsidRDefault="00424D63">
            <w:pPr>
              <w:pStyle w:val="ConsPlusNormal"/>
              <w:jc w:val="right"/>
            </w:pPr>
            <w:r>
              <w:t>3469,5</w:t>
            </w:r>
          </w:p>
        </w:tc>
      </w:tr>
      <w:tr w:rsidR="00424D63" w14:paraId="7D71B909" w14:textId="77777777">
        <w:tc>
          <w:tcPr>
            <w:tcW w:w="4422" w:type="dxa"/>
            <w:vAlign w:val="center"/>
          </w:tcPr>
          <w:p w14:paraId="792CD0B7" w14:textId="77777777" w:rsidR="00424D63" w:rsidRDefault="00424D63">
            <w:pPr>
              <w:pStyle w:val="ConsPlusNormal"/>
              <w:jc w:val="both"/>
            </w:pPr>
            <w:r>
              <w:t>Единая субвенция бюджетам субъектов Российской Федерации и бюджету города Байконура</w:t>
            </w:r>
          </w:p>
        </w:tc>
        <w:tc>
          <w:tcPr>
            <w:tcW w:w="499" w:type="dxa"/>
            <w:vAlign w:val="center"/>
          </w:tcPr>
          <w:p w14:paraId="474FEF58" w14:textId="77777777" w:rsidR="00424D63" w:rsidRDefault="00424D63">
            <w:pPr>
              <w:pStyle w:val="ConsPlusNormal"/>
              <w:jc w:val="center"/>
            </w:pPr>
            <w:r>
              <w:t>844</w:t>
            </w:r>
          </w:p>
        </w:tc>
        <w:tc>
          <w:tcPr>
            <w:tcW w:w="634" w:type="dxa"/>
            <w:vAlign w:val="center"/>
          </w:tcPr>
          <w:p w14:paraId="609DEE57" w14:textId="77777777" w:rsidR="00424D63" w:rsidRDefault="00424D63">
            <w:pPr>
              <w:pStyle w:val="ConsPlusNormal"/>
              <w:jc w:val="center"/>
            </w:pPr>
            <w:r>
              <w:t>0804</w:t>
            </w:r>
          </w:p>
        </w:tc>
        <w:tc>
          <w:tcPr>
            <w:tcW w:w="1594" w:type="dxa"/>
            <w:vAlign w:val="center"/>
          </w:tcPr>
          <w:p w14:paraId="25CD649C" w14:textId="77777777" w:rsidR="00424D63" w:rsidRDefault="00424D63">
            <w:pPr>
              <w:pStyle w:val="ConsPlusNormal"/>
              <w:jc w:val="center"/>
            </w:pPr>
            <w:r>
              <w:t>1038859000</w:t>
            </w:r>
          </w:p>
        </w:tc>
        <w:tc>
          <w:tcPr>
            <w:tcW w:w="484" w:type="dxa"/>
            <w:vAlign w:val="center"/>
          </w:tcPr>
          <w:p w14:paraId="539988D1" w14:textId="77777777" w:rsidR="00424D63" w:rsidRDefault="00424D63">
            <w:pPr>
              <w:pStyle w:val="ConsPlusNormal"/>
            </w:pPr>
          </w:p>
        </w:tc>
        <w:tc>
          <w:tcPr>
            <w:tcW w:w="1384" w:type="dxa"/>
            <w:vAlign w:val="center"/>
          </w:tcPr>
          <w:p w14:paraId="44229317" w14:textId="77777777" w:rsidR="00424D63" w:rsidRDefault="00424D63">
            <w:pPr>
              <w:pStyle w:val="ConsPlusNormal"/>
              <w:jc w:val="right"/>
            </w:pPr>
            <w:r>
              <w:t>3469,5</w:t>
            </w:r>
          </w:p>
        </w:tc>
      </w:tr>
      <w:tr w:rsidR="00424D63" w14:paraId="3456FE83" w14:textId="77777777">
        <w:tc>
          <w:tcPr>
            <w:tcW w:w="4422" w:type="dxa"/>
            <w:vAlign w:val="center"/>
          </w:tcPr>
          <w:p w14:paraId="0ED48CC0" w14:textId="77777777" w:rsidR="00424D63" w:rsidRDefault="00424D63">
            <w:pPr>
              <w:pStyle w:val="ConsPlusNormal"/>
              <w:jc w:val="both"/>
            </w:pPr>
            <w:r>
              <w:t>Осуществление переданных полномочий Российской Федерации в отношении объектов культурного наследия</w:t>
            </w:r>
          </w:p>
        </w:tc>
        <w:tc>
          <w:tcPr>
            <w:tcW w:w="499" w:type="dxa"/>
            <w:vAlign w:val="center"/>
          </w:tcPr>
          <w:p w14:paraId="0B286C9B" w14:textId="77777777" w:rsidR="00424D63" w:rsidRDefault="00424D63">
            <w:pPr>
              <w:pStyle w:val="ConsPlusNormal"/>
              <w:jc w:val="center"/>
            </w:pPr>
            <w:r>
              <w:t>844</w:t>
            </w:r>
          </w:p>
        </w:tc>
        <w:tc>
          <w:tcPr>
            <w:tcW w:w="634" w:type="dxa"/>
            <w:vAlign w:val="center"/>
          </w:tcPr>
          <w:p w14:paraId="28DB3B65" w14:textId="77777777" w:rsidR="00424D63" w:rsidRDefault="00424D63">
            <w:pPr>
              <w:pStyle w:val="ConsPlusNormal"/>
              <w:jc w:val="center"/>
            </w:pPr>
            <w:r>
              <w:t>0804</w:t>
            </w:r>
          </w:p>
        </w:tc>
        <w:tc>
          <w:tcPr>
            <w:tcW w:w="1594" w:type="dxa"/>
            <w:vAlign w:val="center"/>
          </w:tcPr>
          <w:p w14:paraId="7D82574C" w14:textId="77777777" w:rsidR="00424D63" w:rsidRDefault="00424D63">
            <w:pPr>
              <w:pStyle w:val="ConsPlusNormal"/>
              <w:jc w:val="center"/>
            </w:pPr>
            <w:r>
              <w:t>1038859500</w:t>
            </w:r>
          </w:p>
        </w:tc>
        <w:tc>
          <w:tcPr>
            <w:tcW w:w="484" w:type="dxa"/>
            <w:vAlign w:val="center"/>
          </w:tcPr>
          <w:p w14:paraId="0C5BF500" w14:textId="77777777" w:rsidR="00424D63" w:rsidRDefault="00424D63">
            <w:pPr>
              <w:pStyle w:val="ConsPlusNormal"/>
            </w:pPr>
          </w:p>
        </w:tc>
        <w:tc>
          <w:tcPr>
            <w:tcW w:w="1384" w:type="dxa"/>
            <w:vAlign w:val="center"/>
          </w:tcPr>
          <w:p w14:paraId="3ED2B42D" w14:textId="77777777" w:rsidR="00424D63" w:rsidRDefault="00424D63">
            <w:pPr>
              <w:pStyle w:val="ConsPlusNormal"/>
              <w:jc w:val="right"/>
            </w:pPr>
            <w:r>
              <w:t>3469,5</w:t>
            </w:r>
          </w:p>
        </w:tc>
      </w:tr>
      <w:tr w:rsidR="00424D63" w14:paraId="5BCB9DF5" w14:textId="77777777">
        <w:tc>
          <w:tcPr>
            <w:tcW w:w="4422" w:type="dxa"/>
            <w:vAlign w:val="center"/>
          </w:tcPr>
          <w:p w14:paraId="086EAB1B"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18A6D12D" w14:textId="77777777" w:rsidR="00424D63" w:rsidRDefault="00424D63">
            <w:pPr>
              <w:pStyle w:val="ConsPlusNormal"/>
              <w:jc w:val="center"/>
            </w:pPr>
            <w:r>
              <w:t>844</w:t>
            </w:r>
          </w:p>
        </w:tc>
        <w:tc>
          <w:tcPr>
            <w:tcW w:w="634" w:type="dxa"/>
            <w:vAlign w:val="center"/>
          </w:tcPr>
          <w:p w14:paraId="52B35ED3" w14:textId="77777777" w:rsidR="00424D63" w:rsidRDefault="00424D63">
            <w:pPr>
              <w:pStyle w:val="ConsPlusNormal"/>
              <w:jc w:val="center"/>
            </w:pPr>
            <w:r>
              <w:t>0804</w:t>
            </w:r>
          </w:p>
        </w:tc>
        <w:tc>
          <w:tcPr>
            <w:tcW w:w="1594" w:type="dxa"/>
            <w:vAlign w:val="center"/>
          </w:tcPr>
          <w:p w14:paraId="46499653" w14:textId="77777777" w:rsidR="00424D63" w:rsidRDefault="00424D63">
            <w:pPr>
              <w:pStyle w:val="ConsPlusNormal"/>
              <w:jc w:val="center"/>
            </w:pPr>
            <w:r>
              <w:t>1038859500</w:t>
            </w:r>
          </w:p>
        </w:tc>
        <w:tc>
          <w:tcPr>
            <w:tcW w:w="484" w:type="dxa"/>
            <w:vAlign w:val="center"/>
          </w:tcPr>
          <w:p w14:paraId="1018C78C" w14:textId="77777777" w:rsidR="00424D63" w:rsidRDefault="00424D63">
            <w:pPr>
              <w:pStyle w:val="ConsPlusNormal"/>
              <w:jc w:val="center"/>
            </w:pPr>
            <w:r>
              <w:t>100</w:t>
            </w:r>
          </w:p>
        </w:tc>
        <w:tc>
          <w:tcPr>
            <w:tcW w:w="1384" w:type="dxa"/>
            <w:vAlign w:val="center"/>
          </w:tcPr>
          <w:p w14:paraId="21ABEDB9" w14:textId="77777777" w:rsidR="00424D63" w:rsidRDefault="00424D63">
            <w:pPr>
              <w:pStyle w:val="ConsPlusNormal"/>
              <w:jc w:val="right"/>
            </w:pPr>
            <w:r>
              <w:t>3297,4</w:t>
            </w:r>
          </w:p>
        </w:tc>
      </w:tr>
      <w:tr w:rsidR="00424D63" w14:paraId="0E3A00DA" w14:textId="77777777">
        <w:tc>
          <w:tcPr>
            <w:tcW w:w="4422" w:type="dxa"/>
            <w:vAlign w:val="center"/>
          </w:tcPr>
          <w:p w14:paraId="2D77B259"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6401BAD9" w14:textId="77777777" w:rsidR="00424D63" w:rsidRDefault="00424D63">
            <w:pPr>
              <w:pStyle w:val="ConsPlusNormal"/>
              <w:jc w:val="center"/>
            </w:pPr>
            <w:r>
              <w:t>844</w:t>
            </w:r>
          </w:p>
        </w:tc>
        <w:tc>
          <w:tcPr>
            <w:tcW w:w="634" w:type="dxa"/>
            <w:vAlign w:val="center"/>
          </w:tcPr>
          <w:p w14:paraId="316A11B7" w14:textId="77777777" w:rsidR="00424D63" w:rsidRDefault="00424D63">
            <w:pPr>
              <w:pStyle w:val="ConsPlusNormal"/>
              <w:jc w:val="center"/>
            </w:pPr>
            <w:r>
              <w:t>0804</w:t>
            </w:r>
          </w:p>
        </w:tc>
        <w:tc>
          <w:tcPr>
            <w:tcW w:w="1594" w:type="dxa"/>
            <w:vAlign w:val="center"/>
          </w:tcPr>
          <w:p w14:paraId="4D366F1F" w14:textId="77777777" w:rsidR="00424D63" w:rsidRDefault="00424D63">
            <w:pPr>
              <w:pStyle w:val="ConsPlusNormal"/>
              <w:jc w:val="center"/>
            </w:pPr>
            <w:r>
              <w:t>1038859500</w:t>
            </w:r>
          </w:p>
        </w:tc>
        <w:tc>
          <w:tcPr>
            <w:tcW w:w="484" w:type="dxa"/>
            <w:vAlign w:val="center"/>
          </w:tcPr>
          <w:p w14:paraId="3C51E9B4" w14:textId="77777777" w:rsidR="00424D63" w:rsidRDefault="00424D63">
            <w:pPr>
              <w:pStyle w:val="ConsPlusNormal"/>
              <w:jc w:val="center"/>
            </w:pPr>
            <w:r>
              <w:t>120</w:t>
            </w:r>
          </w:p>
        </w:tc>
        <w:tc>
          <w:tcPr>
            <w:tcW w:w="1384" w:type="dxa"/>
            <w:vAlign w:val="center"/>
          </w:tcPr>
          <w:p w14:paraId="2D7F7862" w14:textId="77777777" w:rsidR="00424D63" w:rsidRDefault="00424D63">
            <w:pPr>
              <w:pStyle w:val="ConsPlusNormal"/>
              <w:jc w:val="right"/>
            </w:pPr>
            <w:r>
              <w:t>3297,4</w:t>
            </w:r>
          </w:p>
        </w:tc>
      </w:tr>
      <w:tr w:rsidR="00424D63" w14:paraId="3AE3F520" w14:textId="77777777">
        <w:tc>
          <w:tcPr>
            <w:tcW w:w="4422" w:type="dxa"/>
            <w:vAlign w:val="center"/>
          </w:tcPr>
          <w:p w14:paraId="623F55FA"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32D24D29" w14:textId="77777777" w:rsidR="00424D63" w:rsidRDefault="00424D63">
            <w:pPr>
              <w:pStyle w:val="ConsPlusNormal"/>
              <w:jc w:val="center"/>
            </w:pPr>
            <w:r>
              <w:t>844</w:t>
            </w:r>
          </w:p>
        </w:tc>
        <w:tc>
          <w:tcPr>
            <w:tcW w:w="634" w:type="dxa"/>
            <w:vAlign w:val="center"/>
          </w:tcPr>
          <w:p w14:paraId="48E6E29B" w14:textId="77777777" w:rsidR="00424D63" w:rsidRDefault="00424D63">
            <w:pPr>
              <w:pStyle w:val="ConsPlusNormal"/>
              <w:jc w:val="center"/>
            </w:pPr>
            <w:r>
              <w:t>0804</w:t>
            </w:r>
          </w:p>
        </w:tc>
        <w:tc>
          <w:tcPr>
            <w:tcW w:w="1594" w:type="dxa"/>
            <w:vAlign w:val="center"/>
          </w:tcPr>
          <w:p w14:paraId="5C901D70" w14:textId="77777777" w:rsidR="00424D63" w:rsidRDefault="00424D63">
            <w:pPr>
              <w:pStyle w:val="ConsPlusNormal"/>
              <w:jc w:val="center"/>
            </w:pPr>
            <w:r>
              <w:t>1038859500</w:t>
            </w:r>
          </w:p>
        </w:tc>
        <w:tc>
          <w:tcPr>
            <w:tcW w:w="484" w:type="dxa"/>
            <w:vAlign w:val="center"/>
          </w:tcPr>
          <w:p w14:paraId="1FC63652" w14:textId="77777777" w:rsidR="00424D63" w:rsidRDefault="00424D63">
            <w:pPr>
              <w:pStyle w:val="ConsPlusNormal"/>
              <w:jc w:val="center"/>
            </w:pPr>
            <w:r>
              <w:t>200</w:t>
            </w:r>
          </w:p>
        </w:tc>
        <w:tc>
          <w:tcPr>
            <w:tcW w:w="1384" w:type="dxa"/>
            <w:vAlign w:val="center"/>
          </w:tcPr>
          <w:p w14:paraId="121E9918" w14:textId="77777777" w:rsidR="00424D63" w:rsidRDefault="00424D63">
            <w:pPr>
              <w:pStyle w:val="ConsPlusNormal"/>
              <w:jc w:val="right"/>
            </w:pPr>
            <w:r>
              <w:t>172,1</w:t>
            </w:r>
          </w:p>
        </w:tc>
      </w:tr>
      <w:tr w:rsidR="00424D63" w14:paraId="1A69C20E" w14:textId="77777777">
        <w:tc>
          <w:tcPr>
            <w:tcW w:w="4422" w:type="dxa"/>
            <w:vAlign w:val="center"/>
          </w:tcPr>
          <w:p w14:paraId="563FAA6F"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37A4E0C" w14:textId="77777777" w:rsidR="00424D63" w:rsidRDefault="00424D63">
            <w:pPr>
              <w:pStyle w:val="ConsPlusNormal"/>
              <w:jc w:val="center"/>
            </w:pPr>
            <w:r>
              <w:t>844</w:t>
            </w:r>
          </w:p>
        </w:tc>
        <w:tc>
          <w:tcPr>
            <w:tcW w:w="634" w:type="dxa"/>
            <w:vAlign w:val="center"/>
          </w:tcPr>
          <w:p w14:paraId="66110783" w14:textId="77777777" w:rsidR="00424D63" w:rsidRDefault="00424D63">
            <w:pPr>
              <w:pStyle w:val="ConsPlusNormal"/>
              <w:jc w:val="center"/>
            </w:pPr>
            <w:r>
              <w:t>0804</w:t>
            </w:r>
          </w:p>
        </w:tc>
        <w:tc>
          <w:tcPr>
            <w:tcW w:w="1594" w:type="dxa"/>
            <w:vAlign w:val="center"/>
          </w:tcPr>
          <w:p w14:paraId="365A0EAC" w14:textId="77777777" w:rsidR="00424D63" w:rsidRDefault="00424D63">
            <w:pPr>
              <w:pStyle w:val="ConsPlusNormal"/>
              <w:jc w:val="center"/>
            </w:pPr>
            <w:r>
              <w:t>1038859500</w:t>
            </w:r>
          </w:p>
        </w:tc>
        <w:tc>
          <w:tcPr>
            <w:tcW w:w="484" w:type="dxa"/>
            <w:vAlign w:val="center"/>
          </w:tcPr>
          <w:p w14:paraId="37F1AD68" w14:textId="77777777" w:rsidR="00424D63" w:rsidRDefault="00424D63">
            <w:pPr>
              <w:pStyle w:val="ConsPlusNormal"/>
              <w:jc w:val="center"/>
            </w:pPr>
            <w:r>
              <w:t>240</w:t>
            </w:r>
          </w:p>
        </w:tc>
        <w:tc>
          <w:tcPr>
            <w:tcW w:w="1384" w:type="dxa"/>
            <w:vAlign w:val="center"/>
          </w:tcPr>
          <w:p w14:paraId="4D964F37" w14:textId="77777777" w:rsidR="00424D63" w:rsidRDefault="00424D63">
            <w:pPr>
              <w:pStyle w:val="ConsPlusNormal"/>
              <w:jc w:val="right"/>
            </w:pPr>
            <w:r>
              <w:t>172,1</w:t>
            </w:r>
          </w:p>
        </w:tc>
      </w:tr>
      <w:tr w:rsidR="00424D63" w14:paraId="6A7D0EED" w14:textId="77777777">
        <w:tc>
          <w:tcPr>
            <w:tcW w:w="4422" w:type="dxa"/>
            <w:vAlign w:val="center"/>
          </w:tcPr>
          <w:p w14:paraId="66465B17" w14:textId="77777777" w:rsidR="00424D63" w:rsidRDefault="00424D63">
            <w:pPr>
              <w:pStyle w:val="ConsPlusNormal"/>
              <w:jc w:val="both"/>
            </w:pPr>
            <w:r>
              <w:t>Здравоохранение</w:t>
            </w:r>
          </w:p>
        </w:tc>
        <w:tc>
          <w:tcPr>
            <w:tcW w:w="499" w:type="dxa"/>
            <w:vAlign w:val="center"/>
          </w:tcPr>
          <w:p w14:paraId="3421708D" w14:textId="77777777" w:rsidR="00424D63" w:rsidRDefault="00424D63">
            <w:pPr>
              <w:pStyle w:val="ConsPlusNormal"/>
              <w:jc w:val="center"/>
            </w:pPr>
            <w:r>
              <w:t>844</w:t>
            </w:r>
          </w:p>
        </w:tc>
        <w:tc>
          <w:tcPr>
            <w:tcW w:w="634" w:type="dxa"/>
            <w:vAlign w:val="center"/>
          </w:tcPr>
          <w:p w14:paraId="01E799FB" w14:textId="77777777" w:rsidR="00424D63" w:rsidRDefault="00424D63">
            <w:pPr>
              <w:pStyle w:val="ConsPlusNormal"/>
              <w:jc w:val="center"/>
            </w:pPr>
            <w:r>
              <w:t>0900</w:t>
            </w:r>
          </w:p>
        </w:tc>
        <w:tc>
          <w:tcPr>
            <w:tcW w:w="1594" w:type="dxa"/>
            <w:vAlign w:val="center"/>
          </w:tcPr>
          <w:p w14:paraId="2D0AF3F9" w14:textId="77777777" w:rsidR="00424D63" w:rsidRDefault="00424D63">
            <w:pPr>
              <w:pStyle w:val="ConsPlusNormal"/>
            </w:pPr>
          </w:p>
        </w:tc>
        <w:tc>
          <w:tcPr>
            <w:tcW w:w="484" w:type="dxa"/>
            <w:vAlign w:val="center"/>
          </w:tcPr>
          <w:p w14:paraId="183E5D5F" w14:textId="77777777" w:rsidR="00424D63" w:rsidRDefault="00424D63">
            <w:pPr>
              <w:pStyle w:val="ConsPlusNormal"/>
            </w:pPr>
          </w:p>
        </w:tc>
        <w:tc>
          <w:tcPr>
            <w:tcW w:w="1384" w:type="dxa"/>
            <w:vAlign w:val="center"/>
          </w:tcPr>
          <w:p w14:paraId="2B90BBB0" w14:textId="77777777" w:rsidR="00424D63" w:rsidRDefault="00424D63">
            <w:pPr>
              <w:pStyle w:val="ConsPlusNormal"/>
              <w:jc w:val="right"/>
            </w:pPr>
            <w:r>
              <w:t>13700,0</w:t>
            </w:r>
          </w:p>
        </w:tc>
      </w:tr>
      <w:tr w:rsidR="00424D63" w14:paraId="5029E442" w14:textId="77777777">
        <w:tc>
          <w:tcPr>
            <w:tcW w:w="4422" w:type="dxa"/>
            <w:vAlign w:val="center"/>
          </w:tcPr>
          <w:p w14:paraId="5AB27895" w14:textId="77777777" w:rsidR="00424D63" w:rsidRDefault="00424D63">
            <w:pPr>
              <w:pStyle w:val="ConsPlusNormal"/>
              <w:jc w:val="both"/>
            </w:pPr>
            <w:r>
              <w:t>Амбулаторная помощь</w:t>
            </w:r>
          </w:p>
        </w:tc>
        <w:tc>
          <w:tcPr>
            <w:tcW w:w="499" w:type="dxa"/>
            <w:vAlign w:val="center"/>
          </w:tcPr>
          <w:p w14:paraId="0BC8C7D8" w14:textId="77777777" w:rsidR="00424D63" w:rsidRDefault="00424D63">
            <w:pPr>
              <w:pStyle w:val="ConsPlusNormal"/>
              <w:jc w:val="center"/>
            </w:pPr>
            <w:r>
              <w:t>844</w:t>
            </w:r>
          </w:p>
        </w:tc>
        <w:tc>
          <w:tcPr>
            <w:tcW w:w="634" w:type="dxa"/>
            <w:vAlign w:val="center"/>
          </w:tcPr>
          <w:p w14:paraId="30A76989" w14:textId="77777777" w:rsidR="00424D63" w:rsidRDefault="00424D63">
            <w:pPr>
              <w:pStyle w:val="ConsPlusNormal"/>
              <w:jc w:val="center"/>
            </w:pPr>
            <w:r>
              <w:t>0902</w:t>
            </w:r>
          </w:p>
        </w:tc>
        <w:tc>
          <w:tcPr>
            <w:tcW w:w="1594" w:type="dxa"/>
            <w:vAlign w:val="center"/>
          </w:tcPr>
          <w:p w14:paraId="21886BDD" w14:textId="77777777" w:rsidR="00424D63" w:rsidRDefault="00424D63">
            <w:pPr>
              <w:pStyle w:val="ConsPlusNormal"/>
            </w:pPr>
          </w:p>
        </w:tc>
        <w:tc>
          <w:tcPr>
            <w:tcW w:w="484" w:type="dxa"/>
            <w:vAlign w:val="center"/>
          </w:tcPr>
          <w:p w14:paraId="099EAE84" w14:textId="77777777" w:rsidR="00424D63" w:rsidRDefault="00424D63">
            <w:pPr>
              <w:pStyle w:val="ConsPlusNormal"/>
            </w:pPr>
          </w:p>
        </w:tc>
        <w:tc>
          <w:tcPr>
            <w:tcW w:w="1384" w:type="dxa"/>
            <w:vAlign w:val="center"/>
          </w:tcPr>
          <w:p w14:paraId="2799BE65" w14:textId="77777777" w:rsidR="00424D63" w:rsidRDefault="00424D63">
            <w:pPr>
              <w:pStyle w:val="ConsPlusNormal"/>
              <w:jc w:val="right"/>
            </w:pPr>
            <w:r>
              <w:t>13700,0</w:t>
            </w:r>
          </w:p>
        </w:tc>
      </w:tr>
      <w:tr w:rsidR="00424D63" w14:paraId="020E4D00" w14:textId="77777777">
        <w:tc>
          <w:tcPr>
            <w:tcW w:w="4422" w:type="dxa"/>
            <w:vAlign w:val="center"/>
          </w:tcPr>
          <w:p w14:paraId="7226A153" w14:textId="77777777" w:rsidR="00424D63" w:rsidRDefault="00424D63">
            <w:pPr>
              <w:pStyle w:val="ConsPlusNormal"/>
              <w:jc w:val="both"/>
            </w:pPr>
            <w:r>
              <w:t>Государственная программа "Развитие здравоохранения в Томской области"</w:t>
            </w:r>
          </w:p>
        </w:tc>
        <w:tc>
          <w:tcPr>
            <w:tcW w:w="499" w:type="dxa"/>
            <w:vAlign w:val="center"/>
          </w:tcPr>
          <w:p w14:paraId="4F07D5D4" w14:textId="77777777" w:rsidR="00424D63" w:rsidRDefault="00424D63">
            <w:pPr>
              <w:pStyle w:val="ConsPlusNormal"/>
              <w:jc w:val="center"/>
            </w:pPr>
            <w:r>
              <w:t>844</w:t>
            </w:r>
          </w:p>
        </w:tc>
        <w:tc>
          <w:tcPr>
            <w:tcW w:w="634" w:type="dxa"/>
            <w:vAlign w:val="center"/>
          </w:tcPr>
          <w:p w14:paraId="7AA2F669" w14:textId="77777777" w:rsidR="00424D63" w:rsidRDefault="00424D63">
            <w:pPr>
              <w:pStyle w:val="ConsPlusNormal"/>
              <w:jc w:val="center"/>
            </w:pPr>
            <w:r>
              <w:t>0902</w:t>
            </w:r>
          </w:p>
        </w:tc>
        <w:tc>
          <w:tcPr>
            <w:tcW w:w="1594" w:type="dxa"/>
            <w:vAlign w:val="center"/>
          </w:tcPr>
          <w:p w14:paraId="58D41686" w14:textId="77777777" w:rsidR="00424D63" w:rsidRDefault="00424D63">
            <w:pPr>
              <w:pStyle w:val="ConsPlusNormal"/>
              <w:jc w:val="center"/>
            </w:pPr>
            <w:r>
              <w:t>0700000000</w:t>
            </w:r>
          </w:p>
        </w:tc>
        <w:tc>
          <w:tcPr>
            <w:tcW w:w="484" w:type="dxa"/>
            <w:vAlign w:val="center"/>
          </w:tcPr>
          <w:p w14:paraId="5B710099" w14:textId="77777777" w:rsidR="00424D63" w:rsidRDefault="00424D63">
            <w:pPr>
              <w:pStyle w:val="ConsPlusNormal"/>
            </w:pPr>
          </w:p>
        </w:tc>
        <w:tc>
          <w:tcPr>
            <w:tcW w:w="1384" w:type="dxa"/>
            <w:vAlign w:val="center"/>
          </w:tcPr>
          <w:p w14:paraId="1930D955" w14:textId="77777777" w:rsidR="00424D63" w:rsidRDefault="00424D63">
            <w:pPr>
              <w:pStyle w:val="ConsPlusNormal"/>
              <w:jc w:val="right"/>
            </w:pPr>
            <w:r>
              <w:t>13700,0</w:t>
            </w:r>
          </w:p>
        </w:tc>
      </w:tr>
      <w:tr w:rsidR="00424D63" w14:paraId="0B706F84" w14:textId="77777777">
        <w:tc>
          <w:tcPr>
            <w:tcW w:w="4422" w:type="dxa"/>
            <w:vAlign w:val="center"/>
          </w:tcPr>
          <w:p w14:paraId="79ACB889" w14:textId="77777777" w:rsidR="00424D63" w:rsidRDefault="00424D63">
            <w:pPr>
              <w:pStyle w:val="ConsPlusNormal"/>
              <w:jc w:val="both"/>
            </w:pPr>
            <w:r>
              <w:t>Региональный проект "Модернизация первичного звена здравоохранения Российской Федерации"</w:t>
            </w:r>
          </w:p>
        </w:tc>
        <w:tc>
          <w:tcPr>
            <w:tcW w:w="499" w:type="dxa"/>
            <w:vAlign w:val="center"/>
          </w:tcPr>
          <w:p w14:paraId="7230612C" w14:textId="77777777" w:rsidR="00424D63" w:rsidRDefault="00424D63">
            <w:pPr>
              <w:pStyle w:val="ConsPlusNormal"/>
              <w:jc w:val="center"/>
            </w:pPr>
            <w:r>
              <w:t>844</w:t>
            </w:r>
          </w:p>
        </w:tc>
        <w:tc>
          <w:tcPr>
            <w:tcW w:w="634" w:type="dxa"/>
            <w:vAlign w:val="center"/>
          </w:tcPr>
          <w:p w14:paraId="450CBA10" w14:textId="77777777" w:rsidR="00424D63" w:rsidRDefault="00424D63">
            <w:pPr>
              <w:pStyle w:val="ConsPlusNormal"/>
              <w:jc w:val="center"/>
            </w:pPr>
            <w:r>
              <w:t>0902</w:t>
            </w:r>
          </w:p>
        </w:tc>
        <w:tc>
          <w:tcPr>
            <w:tcW w:w="1594" w:type="dxa"/>
            <w:vAlign w:val="center"/>
          </w:tcPr>
          <w:p w14:paraId="144AD301" w14:textId="77777777" w:rsidR="00424D63" w:rsidRDefault="00424D63">
            <w:pPr>
              <w:pStyle w:val="ConsPlusNormal"/>
              <w:jc w:val="center"/>
            </w:pPr>
            <w:r>
              <w:t>07WД100000</w:t>
            </w:r>
          </w:p>
        </w:tc>
        <w:tc>
          <w:tcPr>
            <w:tcW w:w="484" w:type="dxa"/>
            <w:vAlign w:val="center"/>
          </w:tcPr>
          <w:p w14:paraId="158D8304" w14:textId="77777777" w:rsidR="00424D63" w:rsidRDefault="00424D63">
            <w:pPr>
              <w:pStyle w:val="ConsPlusNormal"/>
            </w:pPr>
          </w:p>
        </w:tc>
        <w:tc>
          <w:tcPr>
            <w:tcW w:w="1384" w:type="dxa"/>
            <w:vAlign w:val="center"/>
          </w:tcPr>
          <w:p w14:paraId="70E7E606" w14:textId="77777777" w:rsidR="00424D63" w:rsidRDefault="00424D63">
            <w:pPr>
              <w:pStyle w:val="ConsPlusNormal"/>
              <w:jc w:val="right"/>
            </w:pPr>
            <w:r>
              <w:t>13700,0</w:t>
            </w:r>
          </w:p>
        </w:tc>
      </w:tr>
      <w:tr w:rsidR="00424D63" w14:paraId="3213F225" w14:textId="77777777">
        <w:tc>
          <w:tcPr>
            <w:tcW w:w="4422" w:type="dxa"/>
            <w:vAlign w:val="center"/>
          </w:tcPr>
          <w:p w14:paraId="7372CDD4" w14:textId="77777777" w:rsidR="00424D63" w:rsidRDefault="00424D63">
            <w:pPr>
              <w:pStyle w:val="ConsPlusNormal"/>
              <w:jc w:val="both"/>
            </w:pPr>
            <w:r>
              <w:t>Реализация региональных проектов модернизации первичного звена здравоохранения в части средств, несофинансируемых из федерального бюджета</w:t>
            </w:r>
          </w:p>
        </w:tc>
        <w:tc>
          <w:tcPr>
            <w:tcW w:w="499" w:type="dxa"/>
            <w:vAlign w:val="center"/>
          </w:tcPr>
          <w:p w14:paraId="164F24AC" w14:textId="77777777" w:rsidR="00424D63" w:rsidRDefault="00424D63">
            <w:pPr>
              <w:pStyle w:val="ConsPlusNormal"/>
              <w:jc w:val="center"/>
            </w:pPr>
            <w:r>
              <w:t>844</w:t>
            </w:r>
          </w:p>
        </w:tc>
        <w:tc>
          <w:tcPr>
            <w:tcW w:w="634" w:type="dxa"/>
            <w:vAlign w:val="center"/>
          </w:tcPr>
          <w:p w14:paraId="753E8843" w14:textId="77777777" w:rsidR="00424D63" w:rsidRDefault="00424D63">
            <w:pPr>
              <w:pStyle w:val="ConsPlusNormal"/>
              <w:jc w:val="center"/>
            </w:pPr>
            <w:r>
              <w:t>0902</w:t>
            </w:r>
          </w:p>
        </w:tc>
        <w:tc>
          <w:tcPr>
            <w:tcW w:w="1594" w:type="dxa"/>
            <w:vAlign w:val="center"/>
          </w:tcPr>
          <w:p w14:paraId="7AFE71DD" w14:textId="77777777" w:rsidR="00424D63" w:rsidRDefault="00424D63">
            <w:pPr>
              <w:pStyle w:val="ConsPlusNormal"/>
              <w:jc w:val="center"/>
            </w:pPr>
            <w:r>
              <w:t>07WД1А3650</w:t>
            </w:r>
          </w:p>
        </w:tc>
        <w:tc>
          <w:tcPr>
            <w:tcW w:w="484" w:type="dxa"/>
            <w:vAlign w:val="center"/>
          </w:tcPr>
          <w:p w14:paraId="0E63317C" w14:textId="77777777" w:rsidR="00424D63" w:rsidRDefault="00424D63">
            <w:pPr>
              <w:pStyle w:val="ConsPlusNormal"/>
            </w:pPr>
          </w:p>
        </w:tc>
        <w:tc>
          <w:tcPr>
            <w:tcW w:w="1384" w:type="dxa"/>
            <w:vAlign w:val="center"/>
          </w:tcPr>
          <w:p w14:paraId="0E6E21D0" w14:textId="77777777" w:rsidR="00424D63" w:rsidRDefault="00424D63">
            <w:pPr>
              <w:pStyle w:val="ConsPlusNormal"/>
              <w:jc w:val="right"/>
            </w:pPr>
            <w:r>
              <w:t>13700,0</w:t>
            </w:r>
          </w:p>
        </w:tc>
      </w:tr>
      <w:tr w:rsidR="00424D63" w14:paraId="11156853" w14:textId="77777777">
        <w:tc>
          <w:tcPr>
            <w:tcW w:w="4422" w:type="dxa"/>
            <w:vAlign w:val="center"/>
          </w:tcPr>
          <w:p w14:paraId="423D3727" w14:textId="77777777" w:rsidR="00424D63" w:rsidRDefault="00424D63">
            <w:pPr>
              <w:pStyle w:val="ConsPlusNormal"/>
              <w:jc w:val="both"/>
            </w:pPr>
            <w:r>
              <w:lastRenderedPageBreak/>
              <w:t>Реализация региональных проектов модернизации первичного звена здравоохранения в части средств, несофинансируемых из федерального бюджета (капитальный ремонт зданий медицинских организаций)</w:t>
            </w:r>
          </w:p>
        </w:tc>
        <w:tc>
          <w:tcPr>
            <w:tcW w:w="499" w:type="dxa"/>
            <w:vAlign w:val="center"/>
          </w:tcPr>
          <w:p w14:paraId="4179B879" w14:textId="77777777" w:rsidR="00424D63" w:rsidRDefault="00424D63">
            <w:pPr>
              <w:pStyle w:val="ConsPlusNormal"/>
              <w:jc w:val="center"/>
            </w:pPr>
            <w:r>
              <w:t>844</w:t>
            </w:r>
          </w:p>
        </w:tc>
        <w:tc>
          <w:tcPr>
            <w:tcW w:w="634" w:type="dxa"/>
            <w:vAlign w:val="center"/>
          </w:tcPr>
          <w:p w14:paraId="75A6C39C" w14:textId="77777777" w:rsidR="00424D63" w:rsidRDefault="00424D63">
            <w:pPr>
              <w:pStyle w:val="ConsPlusNormal"/>
              <w:jc w:val="center"/>
            </w:pPr>
            <w:r>
              <w:t>0902</w:t>
            </w:r>
          </w:p>
        </w:tc>
        <w:tc>
          <w:tcPr>
            <w:tcW w:w="1594" w:type="dxa"/>
            <w:vAlign w:val="center"/>
          </w:tcPr>
          <w:p w14:paraId="19AB26B8" w14:textId="77777777" w:rsidR="00424D63" w:rsidRDefault="00424D63">
            <w:pPr>
              <w:pStyle w:val="ConsPlusNormal"/>
              <w:jc w:val="center"/>
            </w:pPr>
            <w:r>
              <w:t>07WД1А3651</w:t>
            </w:r>
          </w:p>
        </w:tc>
        <w:tc>
          <w:tcPr>
            <w:tcW w:w="484" w:type="dxa"/>
            <w:vAlign w:val="center"/>
          </w:tcPr>
          <w:p w14:paraId="55F91BD0" w14:textId="77777777" w:rsidR="00424D63" w:rsidRDefault="00424D63">
            <w:pPr>
              <w:pStyle w:val="ConsPlusNormal"/>
            </w:pPr>
          </w:p>
        </w:tc>
        <w:tc>
          <w:tcPr>
            <w:tcW w:w="1384" w:type="dxa"/>
            <w:vAlign w:val="center"/>
          </w:tcPr>
          <w:p w14:paraId="50ACD287" w14:textId="77777777" w:rsidR="00424D63" w:rsidRDefault="00424D63">
            <w:pPr>
              <w:pStyle w:val="ConsPlusNormal"/>
              <w:jc w:val="right"/>
            </w:pPr>
            <w:r>
              <w:t>13700,0</w:t>
            </w:r>
          </w:p>
        </w:tc>
      </w:tr>
      <w:tr w:rsidR="00424D63" w14:paraId="32C1A40F" w14:textId="77777777">
        <w:tc>
          <w:tcPr>
            <w:tcW w:w="4422" w:type="dxa"/>
            <w:vAlign w:val="center"/>
          </w:tcPr>
          <w:p w14:paraId="7D50057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01EF048C" w14:textId="77777777" w:rsidR="00424D63" w:rsidRDefault="00424D63">
            <w:pPr>
              <w:pStyle w:val="ConsPlusNormal"/>
              <w:jc w:val="center"/>
            </w:pPr>
            <w:r>
              <w:t>844</w:t>
            </w:r>
          </w:p>
        </w:tc>
        <w:tc>
          <w:tcPr>
            <w:tcW w:w="634" w:type="dxa"/>
            <w:vAlign w:val="center"/>
          </w:tcPr>
          <w:p w14:paraId="498E1FA3" w14:textId="77777777" w:rsidR="00424D63" w:rsidRDefault="00424D63">
            <w:pPr>
              <w:pStyle w:val="ConsPlusNormal"/>
              <w:jc w:val="center"/>
            </w:pPr>
            <w:r>
              <w:t>0902</w:t>
            </w:r>
          </w:p>
        </w:tc>
        <w:tc>
          <w:tcPr>
            <w:tcW w:w="1594" w:type="dxa"/>
            <w:vAlign w:val="center"/>
          </w:tcPr>
          <w:p w14:paraId="6C609392" w14:textId="77777777" w:rsidR="00424D63" w:rsidRDefault="00424D63">
            <w:pPr>
              <w:pStyle w:val="ConsPlusNormal"/>
              <w:jc w:val="center"/>
            </w:pPr>
            <w:r>
              <w:t>07WД1А3651</w:t>
            </w:r>
          </w:p>
        </w:tc>
        <w:tc>
          <w:tcPr>
            <w:tcW w:w="484" w:type="dxa"/>
            <w:vAlign w:val="center"/>
          </w:tcPr>
          <w:p w14:paraId="500A3356" w14:textId="77777777" w:rsidR="00424D63" w:rsidRDefault="00424D63">
            <w:pPr>
              <w:pStyle w:val="ConsPlusNormal"/>
              <w:jc w:val="center"/>
            </w:pPr>
            <w:r>
              <w:t>600</w:t>
            </w:r>
          </w:p>
        </w:tc>
        <w:tc>
          <w:tcPr>
            <w:tcW w:w="1384" w:type="dxa"/>
            <w:vAlign w:val="center"/>
          </w:tcPr>
          <w:p w14:paraId="32604847" w14:textId="77777777" w:rsidR="00424D63" w:rsidRDefault="00424D63">
            <w:pPr>
              <w:pStyle w:val="ConsPlusNormal"/>
              <w:jc w:val="right"/>
            </w:pPr>
            <w:r>
              <w:t>13700,0</w:t>
            </w:r>
          </w:p>
        </w:tc>
      </w:tr>
      <w:tr w:rsidR="00424D63" w14:paraId="3D336617" w14:textId="77777777">
        <w:tc>
          <w:tcPr>
            <w:tcW w:w="4422" w:type="dxa"/>
            <w:vAlign w:val="center"/>
          </w:tcPr>
          <w:p w14:paraId="49BFAC3D" w14:textId="77777777" w:rsidR="00424D63" w:rsidRDefault="00424D63">
            <w:pPr>
              <w:pStyle w:val="ConsPlusNormal"/>
              <w:jc w:val="both"/>
            </w:pPr>
            <w:r>
              <w:t>Субсидии автономным учреждениям</w:t>
            </w:r>
          </w:p>
        </w:tc>
        <w:tc>
          <w:tcPr>
            <w:tcW w:w="499" w:type="dxa"/>
            <w:vAlign w:val="center"/>
          </w:tcPr>
          <w:p w14:paraId="593F835D" w14:textId="77777777" w:rsidR="00424D63" w:rsidRDefault="00424D63">
            <w:pPr>
              <w:pStyle w:val="ConsPlusNormal"/>
              <w:jc w:val="center"/>
            </w:pPr>
            <w:r>
              <w:t>844</w:t>
            </w:r>
          </w:p>
        </w:tc>
        <w:tc>
          <w:tcPr>
            <w:tcW w:w="634" w:type="dxa"/>
            <w:vAlign w:val="center"/>
          </w:tcPr>
          <w:p w14:paraId="749F7381" w14:textId="77777777" w:rsidR="00424D63" w:rsidRDefault="00424D63">
            <w:pPr>
              <w:pStyle w:val="ConsPlusNormal"/>
              <w:jc w:val="center"/>
            </w:pPr>
            <w:r>
              <w:t>0902</w:t>
            </w:r>
          </w:p>
        </w:tc>
        <w:tc>
          <w:tcPr>
            <w:tcW w:w="1594" w:type="dxa"/>
            <w:vAlign w:val="center"/>
          </w:tcPr>
          <w:p w14:paraId="241F0B35" w14:textId="77777777" w:rsidR="00424D63" w:rsidRDefault="00424D63">
            <w:pPr>
              <w:pStyle w:val="ConsPlusNormal"/>
              <w:jc w:val="center"/>
            </w:pPr>
            <w:r>
              <w:t>07WД1А3651</w:t>
            </w:r>
          </w:p>
        </w:tc>
        <w:tc>
          <w:tcPr>
            <w:tcW w:w="484" w:type="dxa"/>
            <w:vAlign w:val="center"/>
          </w:tcPr>
          <w:p w14:paraId="55FDC718" w14:textId="77777777" w:rsidR="00424D63" w:rsidRDefault="00424D63">
            <w:pPr>
              <w:pStyle w:val="ConsPlusNormal"/>
              <w:jc w:val="center"/>
            </w:pPr>
            <w:r>
              <w:t>620</w:t>
            </w:r>
          </w:p>
        </w:tc>
        <w:tc>
          <w:tcPr>
            <w:tcW w:w="1384" w:type="dxa"/>
            <w:vAlign w:val="center"/>
          </w:tcPr>
          <w:p w14:paraId="03CBD191" w14:textId="77777777" w:rsidR="00424D63" w:rsidRDefault="00424D63">
            <w:pPr>
              <w:pStyle w:val="ConsPlusNormal"/>
              <w:jc w:val="right"/>
            </w:pPr>
            <w:r>
              <w:t>13700,0</w:t>
            </w:r>
          </w:p>
        </w:tc>
      </w:tr>
      <w:tr w:rsidR="00424D63" w14:paraId="51EBE0D7" w14:textId="77777777">
        <w:tc>
          <w:tcPr>
            <w:tcW w:w="4422" w:type="dxa"/>
            <w:vAlign w:val="center"/>
          </w:tcPr>
          <w:p w14:paraId="77E065F5" w14:textId="77777777" w:rsidR="00424D63" w:rsidRDefault="00424D63">
            <w:pPr>
              <w:pStyle w:val="ConsPlusNormal"/>
              <w:jc w:val="both"/>
            </w:pPr>
            <w:r>
              <w:t>Департамент защиты населения и территории Томской области</w:t>
            </w:r>
          </w:p>
        </w:tc>
        <w:tc>
          <w:tcPr>
            <w:tcW w:w="499" w:type="dxa"/>
            <w:vAlign w:val="center"/>
          </w:tcPr>
          <w:p w14:paraId="76B44D87" w14:textId="77777777" w:rsidR="00424D63" w:rsidRDefault="00424D63">
            <w:pPr>
              <w:pStyle w:val="ConsPlusNormal"/>
              <w:jc w:val="center"/>
            </w:pPr>
            <w:r>
              <w:t>845</w:t>
            </w:r>
          </w:p>
        </w:tc>
        <w:tc>
          <w:tcPr>
            <w:tcW w:w="634" w:type="dxa"/>
            <w:vAlign w:val="center"/>
          </w:tcPr>
          <w:p w14:paraId="7E0F390A" w14:textId="77777777" w:rsidR="00424D63" w:rsidRDefault="00424D63">
            <w:pPr>
              <w:pStyle w:val="ConsPlusNormal"/>
            </w:pPr>
          </w:p>
        </w:tc>
        <w:tc>
          <w:tcPr>
            <w:tcW w:w="1594" w:type="dxa"/>
            <w:vAlign w:val="center"/>
          </w:tcPr>
          <w:p w14:paraId="290C1E5C" w14:textId="77777777" w:rsidR="00424D63" w:rsidRDefault="00424D63">
            <w:pPr>
              <w:pStyle w:val="ConsPlusNormal"/>
            </w:pPr>
          </w:p>
        </w:tc>
        <w:tc>
          <w:tcPr>
            <w:tcW w:w="484" w:type="dxa"/>
            <w:vAlign w:val="center"/>
          </w:tcPr>
          <w:p w14:paraId="50F56E49" w14:textId="77777777" w:rsidR="00424D63" w:rsidRDefault="00424D63">
            <w:pPr>
              <w:pStyle w:val="ConsPlusNormal"/>
            </w:pPr>
          </w:p>
        </w:tc>
        <w:tc>
          <w:tcPr>
            <w:tcW w:w="1384" w:type="dxa"/>
            <w:vAlign w:val="center"/>
          </w:tcPr>
          <w:p w14:paraId="7294CF91" w14:textId="77777777" w:rsidR="00424D63" w:rsidRDefault="00424D63">
            <w:pPr>
              <w:pStyle w:val="ConsPlusNormal"/>
              <w:jc w:val="right"/>
            </w:pPr>
            <w:r>
              <w:t>1210141,6</w:t>
            </w:r>
          </w:p>
        </w:tc>
      </w:tr>
      <w:tr w:rsidR="00424D63" w14:paraId="50A05766" w14:textId="77777777">
        <w:tc>
          <w:tcPr>
            <w:tcW w:w="4422" w:type="dxa"/>
            <w:vAlign w:val="center"/>
          </w:tcPr>
          <w:p w14:paraId="611D78FC" w14:textId="77777777" w:rsidR="00424D63" w:rsidRDefault="00424D63">
            <w:pPr>
              <w:pStyle w:val="ConsPlusNormal"/>
              <w:jc w:val="both"/>
            </w:pPr>
            <w:r>
              <w:t>Национальная безопасность и правоохранительная деятельность</w:t>
            </w:r>
          </w:p>
        </w:tc>
        <w:tc>
          <w:tcPr>
            <w:tcW w:w="499" w:type="dxa"/>
            <w:vAlign w:val="center"/>
          </w:tcPr>
          <w:p w14:paraId="42B7566E" w14:textId="77777777" w:rsidR="00424D63" w:rsidRDefault="00424D63">
            <w:pPr>
              <w:pStyle w:val="ConsPlusNormal"/>
              <w:jc w:val="center"/>
            </w:pPr>
            <w:r>
              <w:t>845</w:t>
            </w:r>
          </w:p>
        </w:tc>
        <w:tc>
          <w:tcPr>
            <w:tcW w:w="634" w:type="dxa"/>
            <w:vAlign w:val="center"/>
          </w:tcPr>
          <w:p w14:paraId="0E7B8F9B" w14:textId="77777777" w:rsidR="00424D63" w:rsidRDefault="00424D63">
            <w:pPr>
              <w:pStyle w:val="ConsPlusNormal"/>
              <w:jc w:val="center"/>
            </w:pPr>
            <w:r>
              <w:t>0300</w:t>
            </w:r>
          </w:p>
        </w:tc>
        <w:tc>
          <w:tcPr>
            <w:tcW w:w="1594" w:type="dxa"/>
            <w:vAlign w:val="center"/>
          </w:tcPr>
          <w:p w14:paraId="3540F863" w14:textId="77777777" w:rsidR="00424D63" w:rsidRDefault="00424D63">
            <w:pPr>
              <w:pStyle w:val="ConsPlusNormal"/>
            </w:pPr>
          </w:p>
        </w:tc>
        <w:tc>
          <w:tcPr>
            <w:tcW w:w="484" w:type="dxa"/>
            <w:vAlign w:val="center"/>
          </w:tcPr>
          <w:p w14:paraId="1885C7F5" w14:textId="77777777" w:rsidR="00424D63" w:rsidRDefault="00424D63">
            <w:pPr>
              <w:pStyle w:val="ConsPlusNormal"/>
            </w:pPr>
          </w:p>
        </w:tc>
        <w:tc>
          <w:tcPr>
            <w:tcW w:w="1384" w:type="dxa"/>
            <w:vAlign w:val="center"/>
          </w:tcPr>
          <w:p w14:paraId="5F54BB3F" w14:textId="77777777" w:rsidR="00424D63" w:rsidRDefault="00424D63">
            <w:pPr>
              <w:pStyle w:val="ConsPlusNormal"/>
              <w:jc w:val="right"/>
            </w:pPr>
            <w:r>
              <w:t>1210141,6</w:t>
            </w:r>
          </w:p>
        </w:tc>
      </w:tr>
      <w:tr w:rsidR="00424D63" w14:paraId="1A6B371B" w14:textId="77777777">
        <w:tc>
          <w:tcPr>
            <w:tcW w:w="4422" w:type="dxa"/>
            <w:vAlign w:val="center"/>
          </w:tcPr>
          <w:p w14:paraId="3245B308" w14:textId="77777777" w:rsidR="00424D63" w:rsidRDefault="00424D63">
            <w:pPr>
              <w:pStyle w:val="ConsPlusNormal"/>
              <w:jc w:val="both"/>
            </w:pPr>
            <w:r>
              <w:t>Гражданская оборона</w:t>
            </w:r>
          </w:p>
        </w:tc>
        <w:tc>
          <w:tcPr>
            <w:tcW w:w="499" w:type="dxa"/>
            <w:vAlign w:val="center"/>
          </w:tcPr>
          <w:p w14:paraId="36F1FE9E" w14:textId="77777777" w:rsidR="00424D63" w:rsidRDefault="00424D63">
            <w:pPr>
              <w:pStyle w:val="ConsPlusNormal"/>
              <w:jc w:val="center"/>
            </w:pPr>
            <w:r>
              <w:t>845</w:t>
            </w:r>
          </w:p>
        </w:tc>
        <w:tc>
          <w:tcPr>
            <w:tcW w:w="634" w:type="dxa"/>
            <w:vAlign w:val="center"/>
          </w:tcPr>
          <w:p w14:paraId="7CC1BC86" w14:textId="77777777" w:rsidR="00424D63" w:rsidRDefault="00424D63">
            <w:pPr>
              <w:pStyle w:val="ConsPlusNormal"/>
              <w:jc w:val="center"/>
            </w:pPr>
            <w:r>
              <w:t>0309</w:t>
            </w:r>
          </w:p>
        </w:tc>
        <w:tc>
          <w:tcPr>
            <w:tcW w:w="1594" w:type="dxa"/>
            <w:vAlign w:val="center"/>
          </w:tcPr>
          <w:p w14:paraId="2F6A6BAC" w14:textId="77777777" w:rsidR="00424D63" w:rsidRDefault="00424D63">
            <w:pPr>
              <w:pStyle w:val="ConsPlusNormal"/>
            </w:pPr>
          </w:p>
        </w:tc>
        <w:tc>
          <w:tcPr>
            <w:tcW w:w="484" w:type="dxa"/>
            <w:vAlign w:val="center"/>
          </w:tcPr>
          <w:p w14:paraId="20B17D3A" w14:textId="77777777" w:rsidR="00424D63" w:rsidRDefault="00424D63">
            <w:pPr>
              <w:pStyle w:val="ConsPlusNormal"/>
            </w:pPr>
          </w:p>
        </w:tc>
        <w:tc>
          <w:tcPr>
            <w:tcW w:w="1384" w:type="dxa"/>
            <w:vAlign w:val="center"/>
          </w:tcPr>
          <w:p w14:paraId="541DE872" w14:textId="77777777" w:rsidR="00424D63" w:rsidRDefault="00424D63">
            <w:pPr>
              <w:pStyle w:val="ConsPlusNormal"/>
              <w:jc w:val="right"/>
            </w:pPr>
            <w:r>
              <w:t>192669,3</w:t>
            </w:r>
          </w:p>
        </w:tc>
      </w:tr>
      <w:tr w:rsidR="00424D63" w14:paraId="0E296AE5" w14:textId="77777777">
        <w:tc>
          <w:tcPr>
            <w:tcW w:w="4422" w:type="dxa"/>
            <w:vAlign w:val="center"/>
          </w:tcPr>
          <w:p w14:paraId="1E2DCA8C" w14:textId="77777777" w:rsidR="00424D63" w:rsidRDefault="00424D63">
            <w:pPr>
              <w:pStyle w:val="ConsPlusNormal"/>
              <w:jc w:val="both"/>
            </w:pPr>
            <w:r>
              <w:t>Государственная программа "Обеспечение безопасности населения Томской области"</w:t>
            </w:r>
          </w:p>
        </w:tc>
        <w:tc>
          <w:tcPr>
            <w:tcW w:w="499" w:type="dxa"/>
            <w:vAlign w:val="center"/>
          </w:tcPr>
          <w:p w14:paraId="5DC01820" w14:textId="77777777" w:rsidR="00424D63" w:rsidRDefault="00424D63">
            <w:pPr>
              <w:pStyle w:val="ConsPlusNormal"/>
              <w:jc w:val="center"/>
            </w:pPr>
            <w:r>
              <w:t>845</w:t>
            </w:r>
          </w:p>
        </w:tc>
        <w:tc>
          <w:tcPr>
            <w:tcW w:w="634" w:type="dxa"/>
            <w:vAlign w:val="center"/>
          </w:tcPr>
          <w:p w14:paraId="2D6A7777" w14:textId="77777777" w:rsidR="00424D63" w:rsidRDefault="00424D63">
            <w:pPr>
              <w:pStyle w:val="ConsPlusNormal"/>
              <w:jc w:val="center"/>
            </w:pPr>
            <w:r>
              <w:t>0309</w:t>
            </w:r>
          </w:p>
        </w:tc>
        <w:tc>
          <w:tcPr>
            <w:tcW w:w="1594" w:type="dxa"/>
            <w:vAlign w:val="center"/>
          </w:tcPr>
          <w:p w14:paraId="6875E306" w14:textId="77777777" w:rsidR="00424D63" w:rsidRDefault="00424D63">
            <w:pPr>
              <w:pStyle w:val="ConsPlusNormal"/>
              <w:jc w:val="center"/>
            </w:pPr>
            <w:r>
              <w:t>1400000000</w:t>
            </w:r>
          </w:p>
        </w:tc>
        <w:tc>
          <w:tcPr>
            <w:tcW w:w="484" w:type="dxa"/>
            <w:vAlign w:val="center"/>
          </w:tcPr>
          <w:p w14:paraId="0D93525F" w14:textId="77777777" w:rsidR="00424D63" w:rsidRDefault="00424D63">
            <w:pPr>
              <w:pStyle w:val="ConsPlusNormal"/>
            </w:pPr>
          </w:p>
        </w:tc>
        <w:tc>
          <w:tcPr>
            <w:tcW w:w="1384" w:type="dxa"/>
            <w:vAlign w:val="center"/>
          </w:tcPr>
          <w:p w14:paraId="67CBBD48" w14:textId="77777777" w:rsidR="00424D63" w:rsidRDefault="00424D63">
            <w:pPr>
              <w:pStyle w:val="ConsPlusNormal"/>
              <w:jc w:val="right"/>
            </w:pPr>
            <w:r>
              <w:t>192669,3</w:t>
            </w:r>
          </w:p>
        </w:tc>
      </w:tr>
      <w:tr w:rsidR="00424D63" w14:paraId="7291876C" w14:textId="77777777">
        <w:tc>
          <w:tcPr>
            <w:tcW w:w="4422" w:type="dxa"/>
            <w:vAlign w:val="center"/>
          </w:tcPr>
          <w:p w14:paraId="65F690B5" w14:textId="77777777" w:rsidR="00424D63" w:rsidRDefault="00424D63">
            <w:pPr>
              <w:pStyle w:val="ConsPlusNormal"/>
              <w:jc w:val="both"/>
            </w:pPr>
            <w:r>
              <w:t>Ведомственный проект "Обеспечение и поддержание функционирования системы оповещения населения муниципальных образований Томской области"</w:t>
            </w:r>
          </w:p>
        </w:tc>
        <w:tc>
          <w:tcPr>
            <w:tcW w:w="499" w:type="dxa"/>
            <w:vAlign w:val="center"/>
          </w:tcPr>
          <w:p w14:paraId="3F1A4E77" w14:textId="77777777" w:rsidR="00424D63" w:rsidRDefault="00424D63">
            <w:pPr>
              <w:pStyle w:val="ConsPlusNormal"/>
              <w:jc w:val="center"/>
            </w:pPr>
            <w:r>
              <w:t>845</w:t>
            </w:r>
          </w:p>
        </w:tc>
        <w:tc>
          <w:tcPr>
            <w:tcW w:w="634" w:type="dxa"/>
            <w:vAlign w:val="center"/>
          </w:tcPr>
          <w:p w14:paraId="6F40F57B" w14:textId="77777777" w:rsidR="00424D63" w:rsidRDefault="00424D63">
            <w:pPr>
              <w:pStyle w:val="ConsPlusNormal"/>
              <w:jc w:val="center"/>
            </w:pPr>
            <w:r>
              <w:t>0309</w:t>
            </w:r>
          </w:p>
        </w:tc>
        <w:tc>
          <w:tcPr>
            <w:tcW w:w="1594" w:type="dxa"/>
            <w:vAlign w:val="center"/>
          </w:tcPr>
          <w:p w14:paraId="2A16701D" w14:textId="77777777" w:rsidR="00424D63" w:rsidRDefault="00424D63">
            <w:pPr>
              <w:pStyle w:val="ConsPlusNormal"/>
              <w:jc w:val="center"/>
            </w:pPr>
            <w:r>
              <w:t>1438500000</w:t>
            </w:r>
          </w:p>
        </w:tc>
        <w:tc>
          <w:tcPr>
            <w:tcW w:w="484" w:type="dxa"/>
            <w:vAlign w:val="center"/>
          </w:tcPr>
          <w:p w14:paraId="39D7C8E6" w14:textId="77777777" w:rsidR="00424D63" w:rsidRDefault="00424D63">
            <w:pPr>
              <w:pStyle w:val="ConsPlusNormal"/>
            </w:pPr>
          </w:p>
        </w:tc>
        <w:tc>
          <w:tcPr>
            <w:tcW w:w="1384" w:type="dxa"/>
            <w:vAlign w:val="center"/>
          </w:tcPr>
          <w:p w14:paraId="2642FA85" w14:textId="77777777" w:rsidR="00424D63" w:rsidRDefault="00424D63">
            <w:pPr>
              <w:pStyle w:val="ConsPlusNormal"/>
              <w:jc w:val="right"/>
            </w:pPr>
            <w:r>
              <w:t>89191,2</w:t>
            </w:r>
          </w:p>
        </w:tc>
      </w:tr>
      <w:tr w:rsidR="00424D63" w14:paraId="5D254BE9" w14:textId="77777777">
        <w:tc>
          <w:tcPr>
            <w:tcW w:w="4422" w:type="dxa"/>
            <w:vAlign w:val="center"/>
          </w:tcPr>
          <w:p w14:paraId="54052289" w14:textId="77777777" w:rsidR="00424D63" w:rsidRDefault="00424D63">
            <w:pPr>
              <w:pStyle w:val="ConsPlusNormal"/>
              <w:jc w:val="both"/>
            </w:pPr>
            <w:r>
              <w:t>Реализация мероприятий по созданию, реконструкции и поддержанию в состоянии постоянной готовности к использованию муниципальных систем оповещения населения Томской области</w:t>
            </w:r>
          </w:p>
        </w:tc>
        <w:tc>
          <w:tcPr>
            <w:tcW w:w="499" w:type="dxa"/>
            <w:vAlign w:val="center"/>
          </w:tcPr>
          <w:p w14:paraId="640AB59D" w14:textId="77777777" w:rsidR="00424D63" w:rsidRDefault="00424D63">
            <w:pPr>
              <w:pStyle w:val="ConsPlusNormal"/>
              <w:jc w:val="center"/>
            </w:pPr>
            <w:r>
              <w:t>845</w:t>
            </w:r>
          </w:p>
        </w:tc>
        <w:tc>
          <w:tcPr>
            <w:tcW w:w="634" w:type="dxa"/>
            <w:vAlign w:val="center"/>
          </w:tcPr>
          <w:p w14:paraId="09E62BB2" w14:textId="77777777" w:rsidR="00424D63" w:rsidRDefault="00424D63">
            <w:pPr>
              <w:pStyle w:val="ConsPlusNormal"/>
              <w:jc w:val="center"/>
            </w:pPr>
            <w:r>
              <w:t>0309</w:t>
            </w:r>
          </w:p>
        </w:tc>
        <w:tc>
          <w:tcPr>
            <w:tcW w:w="1594" w:type="dxa"/>
            <w:vAlign w:val="center"/>
          </w:tcPr>
          <w:p w14:paraId="5E26EF1B" w14:textId="77777777" w:rsidR="00424D63" w:rsidRDefault="00424D63">
            <w:pPr>
              <w:pStyle w:val="ConsPlusNormal"/>
              <w:jc w:val="center"/>
            </w:pPr>
            <w:r>
              <w:t>1438541460</w:t>
            </w:r>
          </w:p>
        </w:tc>
        <w:tc>
          <w:tcPr>
            <w:tcW w:w="484" w:type="dxa"/>
            <w:vAlign w:val="center"/>
          </w:tcPr>
          <w:p w14:paraId="16AFB56E" w14:textId="77777777" w:rsidR="00424D63" w:rsidRDefault="00424D63">
            <w:pPr>
              <w:pStyle w:val="ConsPlusNormal"/>
            </w:pPr>
          </w:p>
        </w:tc>
        <w:tc>
          <w:tcPr>
            <w:tcW w:w="1384" w:type="dxa"/>
            <w:vAlign w:val="center"/>
          </w:tcPr>
          <w:p w14:paraId="6DCFEF89" w14:textId="77777777" w:rsidR="00424D63" w:rsidRDefault="00424D63">
            <w:pPr>
              <w:pStyle w:val="ConsPlusNormal"/>
              <w:jc w:val="right"/>
            </w:pPr>
            <w:r>
              <w:t>89191,2</w:t>
            </w:r>
          </w:p>
        </w:tc>
      </w:tr>
      <w:tr w:rsidR="00424D63" w14:paraId="76AFE455" w14:textId="77777777">
        <w:tc>
          <w:tcPr>
            <w:tcW w:w="4422" w:type="dxa"/>
            <w:vAlign w:val="center"/>
          </w:tcPr>
          <w:p w14:paraId="7ADE0E45" w14:textId="77777777" w:rsidR="00424D63" w:rsidRDefault="00424D63">
            <w:pPr>
              <w:pStyle w:val="ConsPlusNormal"/>
              <w:jc w:val="both"/>
            </w:pPr>
            <w:r>
              <w:t>Межбюджетные трансферты</w:t>
            </w:r>
          </w:p>
        </w:tc>
        <w:tc>
          <w:tcPr>
            <w:tcW w:w="499" w:type="dxa"/>
            <w:vAlign w:val="center"/>
          </w:tcPr>
          <w:p w14:paraId="33D66B19" w14:textId="77777777" w:rsidR="00424D63" w:rsidRDefault="00424D63">
            <w:pPr>
              <w:pStyle w:val="ConsPlusNormal"/>
              <w:jc w:val="center"/>
            </w:pPr>
            <w:r>
              <w:t>845</w:t>
            </w:r>
          </w:p>
        </w:tc>
        <w:tc>
          <w:tcPr>
            <w:tcW w:w="634" w:type="dxa"/>
            <w:vAlign w:val="center"/>
          </w:tcPr>
          <w:p w14:paraId="43D765A3" w14:textId="77777777" w:rsidR="00424D63" w:rsidRDefault="00424D63">
            <w:pPr>
              <w:pStyle w:val="ConsPlusNormal"/>
              <w:jc w:val="center"/>
            </w:pPr>
            <w:r>
              <w:t>0309</w:t>
            </w:r>
          </w:p>
        </w:tc>
        <w:tc>
          <w:tcPr>
            <w:tcW w:w="1594" w:type="dxa"/>
            <w:vAlign w:val="center"/>
          </w:tcPr>
          <w:p w14:paraId="396309F6" w14:textId="77777777" w:rsidR="00424D63" w:rsidRDefault="00424D63">
            <w:pPr>
              <w:pStyle w:val="ConsPlusNormal"/>
              <w:jc w:val="center"/>
            </w:pPr>
            <w:r>
              <w:t>1438541460</w:t>
            </w:r>
          </w:p>
        </w:tc>
        <w:tc>
          <w:tcPr>
            <w:tcW w:w="484" w:type="dxa"/>
            <w:vAlign w:val="center"/>
          </w:tcPr>
          <w:p w14:paraId="278203DA" w14:textId="77777777" w:rsidR="00424D63" w:rsidRDefault="00424D63">
            <w:pPr>
              <w:pStyle w:val="ConsPlusNormal"/>
              <w:jc w:val="center"/>
            </w:pPr>
            <w:r>
              <w:t>500</w:t>
            </w:r>
          </w:p>
        </w:tc>
        <w:tc>
          <w:tcPr>
            <w:tcW w:w="1384" w:type="dxa"/>
            <w:vAlign w:val="center"/>
          </w:tcPr>
          <w:p w14:paraId="41DA81BC" w14:textId="77777777" w:rsidR="00424D63" w:rsidRDefault="00424D63">
            <w:pPr>
              <w:pStyle w:val="ConsPlusNormal"/>
              <w:jc w:val="right"/>
            </w:pPr>
            <w:r>
              <w:t>89191,2</w:t>
            </w:r>
          </w:p>
        </w:tc>
      </w:tr>
      <w:tr w:rsidR="00424D63" w14:paraId="52559144" w14:textId="77777777">
        <w:tc>
          <w:tcPr>
            <w:tcW w:w="4422" w:type="dxa"/>
            <w:vAlign w:val="center"/>
          </w:tcPr>
          <w:p w14:paraId="54D78551" w14:textId="77777777" w:rsidR="00424D63" w:rsidRDefault="00424D63">
            <w:pPr>
              <w:pStyle w:val="ConsPlusNormal"/>
              <w:jc w:val="both"/>
            </w:pPr>
            <w:r>
              <w:t>Субсидии</w:t>
            </w:r>
          </w:p>
        </w:tc>
        <w:tc>
          <w:tcPr>
            <w:tcW w:w="499" w:type="dxa"/>
            <w:vAlign w:val="center"/>
          </w:tcPr>
          <w:p w14:paraId="6B2258C1" w14:textId="77777777" w:rsidR="00424D63" w:rsidRDefault="00424D63">
            <w:pPr>
              <w:pStyle w:val="ConsPlusNormal"/>
              <w:jc w:val="center"/>
            </w:pPr>
            <w:r>
              <w:t>845</w:t>
            </w:r>
          </w:p>
        </w:tc>
        <w:tc>
          <w:tcPr>
            <w:tcW w:w="634" w:type="dxa"/>
            <w:vAlign w:val="center"/>
          </w:tcPr>
          <w:p w14:paraId="1FB3C646" w14:textId="77777777" w:rsidR="00424D63" w:rsidRDefault="00424D63">
            <w:pPr>
              <w:pStyle w:val="ConsPlusNormal"/>
              <w:jc w:val="center"/>
            </w:pPr>
            <w:r>
              <w:t>0309</w:t>
            </w:r>
          </w:p>
        </w:tc>
        <w:tc>
          <w:tcPr>
            <w:tcW w:w="1594" w:type="dxa"/>
            <w:vAlign w:val="center"/>
          </w:tcPr>
          <w:p w14:paraId="4ECA1D1B" w14:textId="77777777" w:rsidR="00424D63" w:rsidRDefault="00424D63">
            <w:pPr>
              <w:pStyle w:val="ConsPlusNormal"/>
              <w:jc w:val="center"/>
            </w:pPr>
            <w:r>
              <w:t>1438541460</w:t>
            </w:r>
          </w:p>
        </w:tc>
        <w:tc>
          <w:tcPr>
            <w:tcW w:w="484" w:type="dxa"/>
            <w:vAlign w:val="center"/>
          </w:tcPr>
          <w:p w14:paraId="3ACB7F0F" w14:textId="77777777" w:rsidR="00424D63" w:rsidRDefault="00424D63">
            <w:pPr>
              <w:pStyle w:val="ConsPlusNormal"/>
              <w:jc w:val="center"/>
            </w:pPr>
            <w:r>
              <w:t>520</w:t>
            </w:r>
          </w:p>
        </w:tc>
        <w:tc>
          <w:tcPr>
            <w:tcW w:w="1384" w:type="dxa"/>
            <w:vAlign w:val="center"/>
          </w:tcPr>
          <w:p w14:paraId="2BD62BA8" w14:textId="77777777" w:rsidR="00424D63" w:rsidRDefault="00424D63">
            <w:pPr>
              <w:pStyle w:val="ConsPlusNormal"/>
              <w:jc w:val="right"/>
            </w:pPr>
            <w:r>
              <w:t>89191,2</w:t>
            </w:r>
          </w:p>
        </w:tc>
      </w:tr>
      <w:tr w:rsidR="00424D63" w14:paraId="0DCFD7D9" w14:textId="77777777">
        <w:tc>
          <w:tcPr>
            <w:tcW w:w="4422" w:type="dxa"/>
            <w:vAlign w:val="center"/>
          </w:tcPr>
          <w:p w14:paraId="37B2B140" w14:textId="77777777" w:rsidR="00424D63" w:rsidRDefault="00424D63">
            <w:pPr>
              <w:pStyle w:val="ConsPlusNormal"/>
              <w:jc w:val="both"/>
            </w:pPr>
            <w:r>
              <w:t>Комплекс процессных мероприятий "Гражданская оборона"</w:t>
            </w:r>
          </w:p>
        </w:tc>
        <w:tc>
          <w:tcPr>
            <w:tcW w:w="499" w:type="dxa"/>
            <w:vAlign w:val="center"/>
          </w:tcPr>
          <w:p w14:paraId="5D46AC08" w14:textId="77777777" w:rsidR="00424D63" w:rsidRDefault="00424D63">
            <w:pPr>
              <w:pStyle w:val="ConsPlusNormal"/>
              <w:jc w:val="center"/>
            </w:pPr>
            <w:r>
              <w:t>845</w:t>
            </w:r>
          </w:p>
        </w:tc>
        <w:tc>
          <w:tcPr>
            <w:tcW w:w="634" w:type="dxa"/>
            <w:vAlign w:val="center"/>
          </w:tcPr>
          <w:p w14:paraId="7B428931" w14:textId="77777777" w:rsidR="00424D63" w:rsidRDefault="00424D63">
            <w:pPr>
              <w:pStyle w:val="ConsPlusNormal"/>
              <w:jc w:val="center"/>
            </w:pPr>
            <w:r>
              <w:t>0309</w:t>
            </w:r>
          </w:p>
        </w:tc>
        <w:tc>
          <w:tcPr>
            <w:tcW w:w="1594" w:type="dxa"/>
            <w:vAlign w:val="center"/>
          </w:tcPr>
          <w:p w14:paraId="42961848" w14:textId="77777777" w:rsidR="00424D63" w:rsidRDefault="00424D63">
            <w:pPr>
              <w:pStyle w:val="ConsPlusNormal"/>
              <w:jc w:val="center"/>
            </w:pPr>
            <w:r>
              <w:t>1446300000</w:t>
            </w:r>
          </w:p>
        </w:tc>
        <w:tc>
          <w:tcPr>
            <w:tcW w:w="484" w:type="dxa"/>
            <w:vAlign w:val="center"/>
          </w:tcPr>
          <w:p w14:paraId="132E6930" w14:textId="77777777" w:rsidR="00424D63" w:rsidRDefault="00424D63">
            <w:pPr>
              <w:pStyle w:val="ConsPlusNormal"/>
            </w:pPr>
          </w:p>
        </w:tc>
        <w:tc>
          <w:tcPr>
            <w:tcW w:w="1384" w:type="dxa"/>
            <w:vAlign w:val="center"/>
          </w:tcPr>
          <w:p w14:paraId="7686008B" w14:textId="77777777" w:rsidR="00424D63" w:rsidRDefault="00424D63">
            <w:pPr>
              <w:pStyle w:val="ConsPlusNormal"/>
              <w:jc w:val="right"/>
            </w:pPr>
            <w:r>
              <w:t>103478,1</w:t>
            </w:r>
          </w:p>
        </w:tc>
      </w:tr>
      <w:tr w:rsidR="00424D63" w14:paraId="6EC6FC03" w14:textId="77777777">
        <w:tc>
          <w:tcPr>
            <w:tcW w:w="4422" w:type="dxa"/>
            <w:vAlign w:val="center"/>
          </w:tcPr>
          <w:p w14:paraId="79986357" w14:textId="77777777" w:rsidR="00424D63" w:rsidRDefault="00424D63">
            <w:pPr>
              <w:pStyle w:val="ConsPlusNormal"/>
              <w:jc w:val="both"/>
            </w:pPr>
            <w:r>
              <w:t>Функционирование гражданской обороны</w:t>
            </w:r>
          </w:p>
        </w:tc>
        <w:tc>
          <w:tcPr>
            <w:tcW w:w="499" w:type="dxa"/>
            <w:vAlign w:val="center"/>
          </w:tcPr>
          <w:p w14:paraId="6627F3B1" w14:textId="77777777" w:rsidR="00424D63" w:rsidRDefault="00424D63">
            <w:pPr>
              <w:pStyle w:val="ConsPlusNormal"/>
              <w:jc w:val="center"/>
            </w:pPr>
            <w:r>
              <w:t>845</w:t>
            </w:r>
          </w:p>
        </w:tc>
        <w:tc>
          <w:tcPr>
            <w:tcW w:w="634" w:type="dxa"/>
            <w:vAlign w:val="center"/>
          </w:tcPr>
          <w:p w14:paraId="25BCCD81" w14:textId="77777777" w:rsidR="00424D63" w:rsidRDefault="00424D63">
            <w:pPr>
              <w:pStyle w:val="ConsPlusNormal"/>
              <w:jc w:val="center"/>
            </w:pPr>
            <w:r>
              <w:t>0309</w:t>
            </w:r>
          </w:p>
        </w:tc>
        <w:tc>
          <w:tcPr>
            <w:tcW w:w="1594" w:type="dxa"/>
            <w:vAlign w:val="center"/>
          </w:tcPr>
          <w:p w14:paraId="57249F89" w14:textId="77777777" w:rsidR="00424D63" w:rsidRDefault="00424D63">
            <w:pPr>
              <w:pStyle w:val="ConsPlusNormal"/>
              <w:jc w:val="center"/>
            </w:pPr>
            <w:r>
              <w:t>1446303200</w:t>
            </w:r>
          </w:p>
        </w:tc>
        <w:tc>
          <w:tcPr>
            <w:tcW w:w="484" w:type="dxa"/>
            <w:vAlign w:val="center"/>
          </w:tcPr>
          <w:p w14:paraId="33092429" w14:textId="77777777" w:rsidR="00424D63" w:rsidRDefault="00424D63">
            <w:pPr>
              <w:pStyle w:val="ConsPlusNormal"/>
            </w:pPr>
          </w:p>
        </w:tc>
        <w:tc>
          <w:tcPr>
            <w:tcW w:w="1384" w:type="dxa"/>
            <w:vAlign w:val="center"/>
          </w:tcPr>
          <w:p w14:paraId="00BD0720" w14:textId="77777777" w:rsidR="00424D63" w:rsidRDefault="00424D63">
            <w:pPr>
              <w:pStyle w:val="ConsPlusNormal"/>
              <w:jc w:val="right"/>
            </w:pPr>
            <w:r>
              <w:t>103478,1</w:t>
            </w:r>
          </w:p>
        </w:tc>
      </w:tr>
      <w:tr w:rsidR="00424D63" w14:paraId="01634997" w14:textId="77777777">
        <w:tc>
          <w:tcPr>
            <w:tcW w:w="4422" w:type="dxa"/>
            <w:vAlign w:val="center"/>
          </w:tcPr>
          <w:p w14:paraId="62BEF16E"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5240F562" w14:textId="77777777" w:rsidR="00424D63" w:rsidRDefault="00424D63">
            <w:pPr>
              <w:pStyle w:val="ConsPlusNormal"/>
              <w:jc w:val="center"/>
            </w:pPr>
            <w:r>
              <w:t>845</w:t>
            </w:r>
          </w:p>
        </w:tc>
        <w:tc>
          <w:tcPr>
            <w:tcW w:w="634" w:type="dxa"/>
            <w:vAlign w:val="center"/>
          </w:tcPr>
          <w:p w14:paraId="21128413" w14:textId="77777777" w:rsidR="00424D63" w:rsidRDefault="00424D63">
            <w:pPr>
              <w:pStyle w:val="ConsPlusNormal"/>
              <w:jc w:val="center"/>
            </w:pPr>
            <w:r>
              <w:t>0309</w:t>
            </w:r>
          </w:p>
        </w:tc>
        <w:tc>
          <w:tcPr>
            <w:tcW w:w="1594" w:type="dxa"/>
            <w:vAlign w:val="center"/>
          </w:tcPr>
          <w:p w14:paraId="5E618DB7" w14:textId="77777777" w:rsidR="00424D63" w:rsidRDefault="00424D63">
            <w:pPr>
              <w:pStyle w:val="ConsPlusNormal"/>
              <w:jc w:val="center"/>
            </w:pPr>
            <w:r>
              <w:t>1446303200</w:t>
            </w:r>
          </w:p>
        </w:tc>
        <w:tc>
          <w:tcPr>
            <w:tcW w:w="484" w:type="dxa"/>
            <w:vAlign w:val="center"/>
          </w:tcPr>
          <w:p w14:paraId="5F8683E3" w14:textId="77777777" w:rsidR="00424D63" w:rsidRDefault="00424D63">
            <w:pPr>
              <w:pStyle w:val="ConsPlusNormal"/>
              <w:jc w:val="center"/>
            </w:pPr>
            <w:r>
              <w:t>200</w:t>
            </w:r>
          </w:p>
        </w:tc>
        <w:tc>
          <w:tcPr>
            <w:tcW w:w="1384" w:type="dxa"/>
            <w:vAlign w:val="center"/>
          </w:tcPr>
          <w:p w14:paraId="467E9692" w14:textId="77777777" w:rsidR="00424D63" w:rsidRDefault="00424D63">
            <w:pPr>
              <w:pStyle w:val="ConsPlusNormal"/>
              <w:jc w:val="right"/>
            </w:pPr>
            <w:r>
              <w:t>103473,1</w:t>
            </w:r>
          </w:p>
        </w:tc>
      </w:tr>
      <w:tr w:rsidR="00424D63" w14:paraId="67E9A02B" w14:textId="77777777">
        <w:tc>
          <w:tcPr>
            <w:tcW w:w="4422" w:type="dxa"/>
            <w:vAlign w:val="center"/>
          </w:tcPr>
          <w:p w14:paraId="590AE492"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11EF9028" w14:textId="77777777" w:rsidR="00424D63" w:rsidRDefault="00424D63">
            <w:pPr>
              <w:pStyle w:val="ConsPlusNormal"/>
              <w:jc w:val="center"/>
            </w:pPr>
            <w:r>
              <w:t>845</w:t>
            </w:r>
          </w:p>
        </w:tc>
        <w:tc>
          <w:tcPr>
            <w:tcW w:w="634" w:type="dxa"/>
            <w:vAlign w:val="center"/>
          </w:tcPr>
          <w:p w14:paraId="2E7A08AD" w14:textId="77777777" w:rsidR="00424D63" w:rsidRDefault="00424D63">
            <w:pPr>
              <w:pStyle w:val="ConsPlusNormal"/>
              <w:jc w:val="center"/>
            </w:pPr>
            <w:r>
              <w:t>0309</w:t>
            </w:r>
          </w:p>
        </w:tc>
        <w:tc>
          <w:tcPr>
            <w:tcW w:w="1594" w:type="dxa"/>
            <w:vAlign w:val="center"/>
          </w:tcPr>
          <w:p w14:paraId="1AABACE4" w14:textId="77777777" w:rsidR="00424D63" w:rsidRDefault="00424D63">
            <w:pPr>
              <w:pStyle w:val="ConsPlusNormal"/>
              <w:jc w:val="center"/>
            </w:pPr>
            <w:r>
              <w:t>1446303200</w:t>
            </w:r>
          </w:p>
        </w:tc>
        <w:tc>
          <w:tcPr>
            <w:tcW w:w="484" w:type="dxa"/>
            <w:vAlign w:val="center"/>
          </w:tcPr>
          <w:p w14:paraId="47146AB7" w14:textId="77777777" w:rsidR="00424D63" w:rsidRDefault="00424D63">
            <w:pPr>
              <w:pStyle w:val="ConsPlusNormal"/>
              <w:jc w:val="center"/>
            </w:pPr>
            <w:r>
              <w:t>240</w:t>
            </w:r>
          </w:p>
        </w:tc>
        <w:tc>
          <w:tcPr>
            <w:tcW w:w="1384" w:type="dxa"/>
            <w:vAlign w:val="center"/>
          </w:tcPr>
          <w:p w14:paraId="754EB7AF" w14:textId="77777777" w:rsidR="00424D63" w:rsidRDefault="00424D63">
            <w:pPr>
              <w:pStyle w:val="ConsPlusNormal"/>
              <w:jc w:val="right"/>
            </w:pPr>
            <w:r>
              <w:t>103473,1</w:t>
            </w:r>
          </w:p>
        </w:tc>
      </w:tr>
      <w:tr w:rsidR="00424D63" w14:paraId="1F8EA8E1" w14:textId="77777777">
        <w:tc>
          <w:tcPr>
            <w:tcW w:w="4422" w:type="dxa"/>
            <w:vAlign w:val="center"/>
          </w:tcPr>
          <w:p w14:paraId="08B28B88" w14:textId="77777777" w:rsidR="00424D63" w:rsidRDefault="00424D63">
            <w:pPr>
              <w:pStyle w:val="ConsPlusNormal"/>
              <w:jc w:val="both"/>
            </w:pPr>
            <w:r>
              <w:t>Иные бюджетные ассигнования</w:t>
            </w:r>
          </w:p>
        </w:tc>
        <w:tc>
          <w:tcPr>
            <w:tcW w:w="499" w:type="dxa"/>
            <w:vAlign w:val="center"/>
          </w:tcPr>
          <w:p w14:paraId="449FA830" w14:textId="77777777" w:rsidR="00424D63" w:rsidRDefault="00424D63">
            <w:pPr>
              <w:pStyle w:val="ConsPlusNormal"/>
              <w:jc w:val="center"/>
            </w:pPr>
            <w:r>
              <w:t>845</w:t>
            </w:r>
          </w:p>
        </w:tc>
        <w:tc>
          <w:tcPr>
            <w:tcW w:w="634" w:type="dxa"/>
            <w:vAlign w:val="center"/>
          </w:tcPr>
          <w:p w14:paraId="3C0413BA" w14:textId="77777777" w:rsidR="00424D63" w:rsidRDefault="00424D63">
            <w:pPr>
              <w:pStyle w:val="ConsPlusNormal"/>
              <w:jc w:val="center"/>
            </w:pPr>
            <w:r>
              <w:t>0309</w:t>
            </w:r>
          </w:p>
        </w:tc>
        <w:tc>
          <w:tcPr>
            <w:tcW w:w="1594" w:type="dxa"/>
            <w:vAlign w:val="center"/>
          </w:tcPr>
          <w:p w14:paraId="03759BB1" w14:textId="77777777" w:rsidR="00424D63" w:rsidRDefault="00424D63">
            <w:pPr>
              <w:pStyle w:val="ConsPlusNormal"/>
              <w:jc w:val="center"/>
            </w:pPr>
            <w:r>
              <w:t>1446303200</w:t>
            </w:r>
          </w:p>
        </w:tc>
        <w:tc>
          <w:tcPr>
            <w:tcW w:w="484" w:type="dxa"/>
            <w:vAlign w:val="center"/>
          </w:tcPr>
          <w:p w14:paraId="51E295F7" w14:textId="77777777" w:rsidR="00424D63" w:rsidRDefault="00424D63">
            <w:pPr>
              <w:pStyle w:val="ConsPlusNormal"/>
              <w:jc w:val="center"/>
            </w:pPr>
            <w:r>
              <w:t>800</w:t>
            </w:r>
          </w:p>
        </w:tc>
        <w:tc>
          <w:tcPr>
            <w:tcW w:w="1384" w:type="dxa"/>
            <w:vAlign w:val="center"/>
          </w:tcPr>
          <w:p w14:paraId="7C9FF533" w14:textId="77777777" w:rsidR="00424D63" w:rsidRDefault="00424D63">
            <w:pPr>
              <w:pStyle w:val="ConsPlusNormal"/>
              <w:jc w:val="right"/>
            </w:pPr>
            <w:r>
              <w:t>5,0</w:t>
            </w:r>
          </w:p>
        </w:tc>
      </w:tr>
      <w:tr w:rsidR="00424D63" w14:paraId="11F2798B" w14:textId="77777777">
        <w:tc>
          <w:tcPr>
            <w:tcW w:w="4422" w:type="dxa"/>
            <w:vAlign w:val="center"/>
          </w:tcPr>
          <w:p w14:paraId="3EF18340" w14:textId="77777777" w:rsidR="00424D63" w:rsidRDefault="00424D63">
            <w:pPr>
              <w:pStyle w:val="ConsPlusNormal"/>
              <w:jc w:val="both"/>
            </w:pPr>
            <w:r>
              <w:t>Уплата налогов, сборов и иных платежей</w:t>
            </w:r>
          </w:p>
        </w:tc>
        <w:tc>
          <w:tcPr>
            <w:tcW w:w="499" w:type="dxa"/>
            <w:vAlign w:val="center"/>
          </w:tcPr>
          <w:p w14:paraId="5244FAFA" w14:textId="77777777" w:rsidR="00424D63" w:rsidRDefault="00424D63">
            <w:pPr>
              <w:pStyle w:val="ConsPlusNormal"/>
              <w:jc w:val="center"/>
            </w:pPr>
            <w:r>
              <w:t>845</w:t>
            </w:r>
          </w:p>
        </w:tc>
        <w:tc>
          <w:tcPr>
            <w:tcW w:w="634" w:type="dxa"/>
            <w:vAlign w:val="center"/>
          </w:tcPr>
          <w:p w14:paraId="3B5D22A9" w14:textId="77777777" w:rsidR="00424D63" w:rsidRDefault="00424D63">
            <w:pPr>
              <w:pStyle w:val="ConsPlusNormal"/>
              <w:jc w:val="center"/>
            </w:pPr>
            <w:r>
              <w:t>0309</w:t>
            </w:r>
          </w:p>
        </w:tc>
        <w:tc>
          <w:tcPr>
            <w:tcW w:w="1594" w:type="dxa"/>
            <w:vAlign w:val="center"/>
          </w:tcPr>
          <w:p w14:paraId="7F077F10" w14:textId="77777777" w:rsidR="00424D63" w:rsidRDefault="00424D63">
            <w:pPr>
              <w:pStyle w:val="ConsPlusNormal"/>
              <w:jc w:val="center"/>
            </w:pPr>
            <w:r>
              <w:t>1446303200</w:t>
            </w:r>
          </w:p>
        </w:tc>
        <w:tc>
          <w:tcPr>
            <w:tcW w:w="484" w:type="dxa"/>
            <w:vAlign w:val="center"/>
          </w:tcPr>
          <w:p w14:paraId="5DA28890" w14:textId="77777777" w:rsidR="00424D63" w:rsidRDefault="00424D63">
            <w:pPr>
              <w:pStyle w:val="ConsPlusNormal"/>
              <w:jc w:val="center"/>
            </w:pPr>
            <w:r>
              <w:t>850</w:t>
            </w:r>
          </w:p>
        </w:tc>
        <w:tc>
          <w:tcPr>
            <w:tcW w:w="1384" w:type="dxa"/>
            <w:vAlign w:val="center"/>
          </w:tcPr>
          <w:p w14:paraId="3F5DF0FA" w14:textId="77777777" w:rsidR="00424D63" w:rsidRDefault="00424D63">
            <w:pPr>
              <w:pStyle w:val="ConsPlusNormal"/>
              <w:jc w:val="right"/>
            </w:pPr>
            <w:r>
              <w:t>5,0</w:t>
            </w:r>
          </w:p>
        </w:tc>
      </w:tr>
      <w:tr w:rsidR="00424D63" w14:paraId="3337B693" w14:textId="77777777">
        <w:tc>
          <w:tcPr>
            <w:tcW w:w="4422" w:type="dxa"/>
            <w:vAlign w:val="center"/>
          </w:tcPr>
          <w:p w14:paraId="1E2D915B" w14:textId="77777777" w:rsidR="00424D63" w:rsidRDefault="00424D63">
            <w:pPr>
              <w:pStyle w:val="ConsPlusNormal"/>
              <w:jc w:val="both"/>
            </w:pPr>
            <w:r>
              <w:lastRenderedPageBreak/>
              <w:t>Защита населения и территории от чрезвычайных ситуаций природного и техногенного характера, пожарная безопасность</w:t>
            </w:r>
          </w:p>
        </w:tc>
        <w:tc>
          <w:tcPr>
            <w:tcW w:w="499" w:type="dxa"/>
            <w:vAlign w:val="center"/>
          </w:tcPr>
          <w:p w14:paraId="552E0AF4" w14:textId="77777777" w:rsidR="00424D63" w:rsidRDefault="00424D63">
            <w:pPr>
              <w:pStyle w:val="ConsPlusNormal"/>
              <w:jc w:val="center"/>
            </w:pPr>
            <w:r>
              <w:t>845</w:t>
            </w:r>
          </w:p>
        </w:tc>
        <w:tc>
          <w:tcPr>
            <w:tcW w:w="634" w:type="dxa"/>
            <w:vAlign w:val="center"/>
          </w:tcPr>
          <w:p w14:paraId="626703A3" w14:textId="77777777" w:rsidR="00424D63" w:rsidRDefault="00424D63">
            <w:pPr>
              <w:pStyle w:val="ConsPlusNormal"/>
              <w:jc w:val="center"/>
            </w:pPr>
            <w:r>
              <w:t>0310</w:t>
            </w:r>
          </w:p>
        </w:tc>
        <w:tc>
          <w:tcPr>
            <w:tcW w:w="1594" w:type="dxa"/>
            <w:vAlign w:val="center"/>
          </w:tcPr>
          <w:p w14:paraId="25036B9E" w14:textId="77777777" w:rsidR="00424D63" w:rsidRDefault="00424D63">
            <w:pPr>
              <w:pStyle w:val="ConsPlusNormal"/>
            </w:pPr>
          </w:p>
        </w:tc>
        <w:tc>
          <w:tcPr>
            <w:tcW w:w="484" w:type="dxa"/>
            <w:vAlign w:val="center"/>
          </w:tcPr>
          <w:p w14:paraId="0F44595A" w14:textId="77777777" w:rsidR="00424D63" w:rsidRDefault="00424D63">
            <w:pPr>
              <w:pStyle w:val="ConsPlusNormal"/>
            </w:pPr>
          </w:p>
        </w:tc>
        <w:tc>
          <w:tcPr>
            <w:tcW w:w="1384" w:type="dxa"/>
            <w:vAlign w:val="center"/>
          </w:tcPr>
          <w:p w14:paraId="4C249A13" w14:textId="77777777" w:rsidR="00424D63" w:rsidRDefault="00424D63">
            <w:pPr>
              <w:pStyle w:val="ConsPlusNormal"/>
              <w:jc w:val="right"/>
            </w:pPr>
            <w:r>
              <w:t>1017472,3</w:t>
            </w:r>
          </w:p>
        </w:tc>
      </w:tr>
      <w:tr w:rsidR="00424D63" w14:paraId="558AEE0F" w14:textId="77777777">
        <w:tc>
          <w:tcPr>
            <w:tcW w:w="4422" w:type="dxa"/>
            <w:vAlign w:val="center"/>
          </w:tcPr>
          <w:p w14:paraId="7B63FFEA" w14:textId="77777777" w:rsidR="00424D63" w:rsidRDefault="00424D63">
            <w:pPr>
              <w:pStyle w:val="ConsPlusNormal"/>
              <w:jc w:val="both"/>
            </w:pPr>
            <w:r>
              <w:t>Государственная программа "Обеспечение безопасности населения Томской области"</w:t>
            </w:r>
          </w:p>
        </w:tc>
        <w:tc>
          <w:tcPr>
            <w:tcW w:w="499" w:type="dxa"/>
            <w:vAlign w:val="center"/>
          </w:tcPr>
          <w:p w14:paraId="465D9E08" w14:textId="77777777" w:rsidR="00424D63" w:rsidRDefault="00424D63">
            <w:pPr>
              <w:pStyle w:val="ConsPlusNormal"/>
              <w:jc w:val="center"/>
            </w:pPr>
            <w:r>
              <w:t>845</w:t>
            </w:r>
          </w:p>
        </w:tc>
        <w:tc>
          <w:tcPr>
            <w:tcW w:w="634" w:type="dxa"/>
            <w:vAlign w:val="center"/>
          </w:tcPr>
          <w:p w14:paraId="108473A6" w14:textId="77777777" w:rsidR="00424D63" w:rsidRDefault="00424D63">
            <w:pPr>
              <w:pStyle w:val="ConsPlusNormal"/>
              <w:jc w:val="center"/>
            </w:pPr>
            <w:r>
              <w:t>0310</w:t>
            </w:r>
          </w:p>
        </w:tc>
        <w:tc>
          <w:tcPr>
            <w:tcW w:w="1594" w:type="dxa"/>
            <w:vAlign w:val="center"/>
          </w:tcPr>
          <w:p w14:paraId="44555982" w14:textId="77777777" w:rsidR="00424D63" w:rsidRDefault="00424D63">
            <w:pPr>
              <w:pStyle w:val="ConsPlusNormal"/>
              <w:jc w:val="center"/>
            </w:pPr>
            <w:r>
              <w:t>1400000000</w:t>
            </w:r>
          </w:p>
        </w:tc>
        <w:tc>
          <w:tcPr>
            <w:tcW w:w="484" w:type="dxa"/>
            <w:vAlign w:val="center"/>
          </w:tcPr>
          <w:p w14:paraId="19579E88" w14:textId="77777777" w:rsidR="00424D63" w:rsidRDefault="00424D63">
            <w:pPr>
              <w:pStyle w:val="ConsPlusNormal"/>
            </w:pPr>
          </w:p>
        </w:tc>
        <w:tc>
          <w:tcPr>
            <w:tcW w:w="1384" w:type="dxa"/>
            <w:vAlign w:val="center"/>
          </w:tcPr>
          <w:p w14:paraId="516973C3" w14:textId="77777777" w:rsidR="00424D63" w:rsidRDefault="00424D63">
            <w:pPr>
              <w:pStyle w:val="ConsPlusNormal"/>
              <w:jc w:val="right"/>
            </w:pPr>
            <w:r>
              <w:t>1017472,3</w:t>
            </w:r>
          </w:p>
        </w:tc>
      </w:tr>
      <w:tr w:rsidR="00424D63" w14:paraId="2D2875C4" w14:textId="77777777">
        <w:tc>
          <w:tcPr>
            <w:tcW w:w="4422" w:type="dxa"/>
            <w:vAlign w:val="center"/>
          </w:tcPr>
          <w:p w14:paraId="4DDB96B5" w14:textId="77777777" w:rsidR="00424D63" w:rsidRDefault="00424D63">
            <w:pPr>
              <w:pStyle w:val="ConsPlusNormal"/>
              <w:jc w:val="both"/>
            </w:pPr>
            <w:r>
              <w:t>Комплекс процессных мероприятий "Защита населения и территории от чрезвычайных ситуаций"</w:t>
            </w:r>
          </w:p>
        </w:tc>
        <w:tc>
          <w:tcPr>
            <w:tcW w:w="499" w:type="dxa"/>
            <w:vAlign w:val="center"/>
          </w:tcPr>
          <w:p w14:paraId="7C316EBF" w14:textId="77777777" w:rsidR="00424D63" w:rsidRDefault="00424D63">
            <w:pPr>
              <w:pStyle w:val="ConsPlusNormal"/>
              <w:jc w:val="center"/>
            </w:pPr>
            <w:r>
              <w:t>845</w:t>
            </w:r>
          </w:p>
        </w:tc>
        <w:tc>
          <w:tcPr>
            <w:tcW w:w="634" w:type="dxa"/>
            <w:vAlign w:val="center"/>
          </w:tcPr>
          <w:p w14:paraId="0F72A328" w14:textId="77777777" w:rsidR="00424D63" w:rsidRDefault="00424D63">
            <w:pPr>
              <w:pStyle w:val="ConsPlusNormal"/>
              <w:jc w:val="center"/>
            </w:pPr>
            <w:r>
              <w:t>0310</w:t>
            </w:r>
          </w:p>
        </w:tc>
        <w:tc>
          <w:tcPr>
            <w:tcW w:w="1594" w:type="dxa"/>
            <w:vAlign w:val="center"/>
          </w:tcPr>
          <w:p w14:paraId="3BE9DC1F" w14:textId="77777777" w:rsidR="00424D63" w:rsidRDefault="00424D63">
            <w:pPr>
              <w:pStyle w:val="ConsPlusNormal"/>
              <w:jc w:val="center"/>
            </w:pPr>
            <w:r>
              <w:t>1446000000</w:t>
            </w:r>
          </w:p>
        </w:tc>
        <w:tc>
          <w:tcPr>
            <w:tcW w:w="484" w:type="dxa"/>
            <w:vAlign w:val="center"/>
          </w:tcPr>
          <w:p w14:paraId="15AE59A5" w14:textId="77777777" w:rsidR="00424D63" w:rsidRDefault="00424D63">
            <w:pPr>
              <w:pStyle w:val="ConsPlusNormal"/>
            </w:pPr>
          </w:p>
        </w:tc>
        <w:tc>
          <w:tcPr>
            <w:tcW w:w="1384" w:type="dxa"/>
            <w:vAlign w:val="center"/>
          </w:tcPr>
          <w:p w14:paraId="5CB1D440" w14:textId="77777777" w:rsidR="00424D63" w:rsidRDefault="00424D63">
            <w:pPr>
              <w:pStyle w:val="ConsPlusNormal"/>
              <w:jc w:val="right"/>
            </w:pPr>
            <w:r>
              <w:t>210400,0</w:t>
            </w:r>
          </w:p>
        </w:tc>
      </w:tr>
      <w:tr w:rsidR="00424D63" w14:paraId="6870F599" w14:textId="77777777">
        <w:tc>
          <w:tcPr>
            <w:tcW w:w="4422" w:type="dxa"/>
            <w:vAlign w:val="center"/>
          </w:tcPr>
          <w:p w14:paraId="043AA3DE" w14:textId="77777777" w:rsidR="00424D63" w:rsidRDefault="00424D63">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499" w:type="dxa"/>
            <w:vAlign w:val="center"/>
          </w:tcPr>
          <w:p w14:paraId="58AD2FF2" w14:textId="77777777" w:rsidR="00424D63" w:rsidRDefault="00424D63">
            <w:pPr>
              <w:pStyle w:val="ConsPlusNormal"/>
              <w:jc w:val="center"/>
            </w:pPr>
            <w:r>
              <w:t>845</w:t>
            </w:r>
          </w:p>
        </w:tc>
        <w:tc>
          <w:tcPr>
            <w:tcW w:w="634" w:type="dxa"/>
            <w:vAlign w:val="center"/>
          </w:tcPr>
          <w:p w14:paraId="07154EE1" w14:textId="77777777" w:rsidR="00424D63" w:rsidRDefault="00424D63">
            <w:pPr>
              <w:pStyle w:val="ConsPlusNormal"/>
              <w:jc w:val="center"/>
            </w:pPr>
            <w:r>
              <w:t>0310</w:t>
            </w:r>
          </w:p>
        </w:tc>
        <w:tc>
          <w:tcPr>
            <w:tcW w:w="1594" w:type="dxa"/>
            <w:vAlign w:val="center"/>
          </w:tcPr>
          <w:p w14:paraId="577FB9CC" w14:textId="77777777" w:rsidR="00424D63" w:rsidRDefault="00424D63">
            <w:pPr>
              <w:pStyle w:val="ConsPlusNormal"/>
              <w:jc w:val="center"/>
            </w:pPr>
            <w:r>
              <w:t>1446000092</w:t>
            </w:r>
          </w:p>
        </w:tc>
        <w:tc>
          <w:tcPr>
            <w:tcW w:w="484" w:type="dxa"/>
            <w:vAlign w:val="center"/>
          </w:tcPr>
          <w:p w14:paraId="5A079974" w14:textId="77777777" w:rsidR="00424D63" w:rsidRDefault="00424D63">
            <w:pPr>
              <w:pStyle w:val="ConsPlusNormal"/>
            </w:pPr>
          </w:p>
        </w:tc>
        <w:tc>
          <w:tcPr>
            <w:tcW w:w="1384" w:type="dxa"/>
            <w:vAlign w:val="center"/>
          </w:tcPr>
          <w:p w14:paraId="7096E8E1" w14:textId="77777777" w:rsidR="00424D63" w:rsidRDefault="00424D63">
            <w:pPr>
              <w:pStyle w:val="ConsPlusNormal"/>
              <w:jc w:val="right"/>
            </w:pPr>
            <w:r>
              <w:t>1717,9</w:t>
            </w:r>
          </w:p>
        </w:tc>
      </w:tr>
      <w:tr w:rsidR="00424D63" w14:paraId="639E6424" w14:textId="77777777">
        <w:tc>
          <w:tcPr>
            <w:tcW w:w="4422" w:type="dxa"/>
            <w:vAlign w:val="center"/>
          </w:tcPr>
          <w:p w14:paraId="508AE425"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7B5F390D" w14:textId="77777777" w:rsidR="00424D63" w:rsidRDefault="00424D63">
            <w:pPr>
              <w:pStyle w:val="ConsPlusNormal"/>
              <w:jc w:val="center"/>
            </w:pPr>
            <w:r>
              <w:t>845</w:t>
            </w:r>
          </w:p>
        </w:tc>
        <w:tc>
          <w:tcPr>
            <w:tcW w:w="634" w:type="dxa"/>
            <w:vAlign w:val="center"/>
          </w:tcPr>
          <w:p w14:paraId="0F1CB138" w14:textId="77777777" w:rsidR="00424D63" w:rsidRDefault="00424D63">
            <w:pPr>
              <w:pStyle w:val="ConsPlusNormal"/>
              <w:jc w:val="center"/>
            </w:pPr>
            <w:r>
              <w:t>0310</w:t>
            </w:r>
          </w:p>
        </w:tc>
        <w:tc>
          <w:tcPr>
            <w:tcW w:w="1594" w:type="dxa"/>
            <w:vAlign w:val="center"/>
          </w:tcPr>
          <w:p w14:paraId="5AC770CF" w14:textId="77777777" w:rsidR="00424D63" w:rsidRDefault="00424D63">
            <w:pPr>
              <w:pStyle w:val="ConsPlusNormal"/>
              <w:jc w:val="center"/>
            </w:pPr>
            <w:r>
              <w:t>1446000092</w:t>
            </w:r>
          </w:p>
        </w:tc>
        <w:tc>
          <w:tcPr>
            <w:tcW w:w="484" w:type="dxa"/>
            <w:vAlign w:val="center"/>
          </w:tcPr>
          <w:p w14:paraId="303F8945" w14:textId="77777777" w:rsidR="00424D63" w:rsidRDefault="00424D63">
            <w:pPr>
              <w:pStyle w:val="ConsPlusNormal"/>
              <w:jc w:val="center"/>
            </w:pPr>
            <w:r>
              <w:t>100</w:t>
            </w:r>
          </w:p>
        </w:tc>
        <w:tc>
          <w:tcPr>
            <w:tcW w:w="1384" w:type="dxa"/>
            <w:vAlign w:val="center"/>
          </w:tcPr>
          <w:p w14:paraId="1081EE44" w14:textId="77777777" w:rsidR="00424D63" w:rsidRDefault="00424D63">
            <w:pPr>
              <w:pStyle w:val="ConsPlusNormal"/>
              <w:jc w:val="right"/>
            </w:pPr>
            <w:r>
              <w:t>1717,9</w:t>
            </w:r>
          </w:p>
        </w:tc>
      </w:tr>
      <w:tr w:rsidR="00424D63" w14:paraId="5B32EC3A" w14:textId="77777777">
        <w:tc>
          <w:tcPr>
            <w:tcW w:w="4422" w:type="dxa"/>
            <w:vAlign w:val="center"/>
          </w:tcPr>
          <w:p w14:paraId="4E74B72F"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6EA45472" w14:textId="77777777" w:rsidR="00424D63" w:rsidRDefault="00424D63">
            <w:pPr>
              <w:pStyle w:val="ConsPlusNormal"/>
              <w:jc w:val="center"/>
            </w:pPr>
            <w:r>
              <w:t>845</w:t>
            </w:r>
          </w:p>
        </w:tc>
        <w:tc>
          <w:tcPr>
            <w:tcW w:w="634" w:type="dxa"/>
            <w:vAlign w:val="center"/>
          </w:tcPr>
          <w:p w14:paraId="31489978" w14:textId="77777777" w:rsidR="00424D63" w:rsidRDefault="00424D63">
            <w:pPr>
              <w:pStyle w:val="ConsPlusNormal"/>
              <w:jc w:val="center"/>
            </w:pPr>
            <w:r>
              <w:t>0310</w:t>
            </w:r>
          </w:p>
        </w:tc>
        <w:tc>
          <w:tcPr>
            <w:tcW w:w="1594" w:type="dxa"/>
            <w:vAlign w:val="center"/>
          </w:tcPr>
          <w:p w14:paraId="49345467" w14:textId="77777777" w:rsidR="00424D63" w:rsidRDefault="00424D63">
            <w:pPr>
              <w:pStyle w:val="ConsPlusNormal"/>
              <w:jc w:val="center"/>
            </w:pPr>
            <w:r>
              <w:t>1446000092</w:t>
            </w:r>
          </w:p>
        </w:tc>
        <w:tc>
          <w:tcPr>
            <w:tcW w:w="484" w:type="dxa"/>
            <w:vAlign w:val="center"/>
          </w:tcPr>
          <w:p w14:paraId="7796DC04" w14:textId="77777777" w:rsidR="00424D63" w:rsidRDefault="00424D63">
            <w:pPr>
              <w:pStyle w:val="ConsPlusNormal"/>
              <w:jc w:val="center"/>
            </w:pPr>
            <w:r>
              <w:t>110</w:t>
            </w:r>
          </w:p>
        </w:tc>
        <w:tc>
          <w:tcPr>
            <w:tcW w:w="1384" w:type="dxa"/>
            <w:vAlign w:val="center"/>
          </w:tcPr>
          <w:p w14:paraId="7183752B" w14:textId="77777777" w:rsidR="00424D63" w:rsidRDefault="00424D63">
            <w:pPr>
              <w:pStyle w:val="ConsPlusNormal"/>
              <w:jc w:val="right"/>
            </w:pPr>
            <w:r>
              <w:t>1717,9</w:t>
            </w:r>
          </w:p>
        </w:tc>
      </w:tr>
      <w:tr w:rsidR="00424D63" w14:paraId="738AD4E9" w14:textId="77777777">
        <w:tc>
          <w:tcPr>
            <w:tcW w:w="4422" w:type="dxa"/>
            <w:vAlign w:val="center"/>
          </w:tcPr>
          <w:p w14:paraId="4B9D65C8" w14:textId="77777777" w:rsidR="00424D63" w:rsidRDefault="00424D63">
            <w:pPr>
              <w:pStyle w:val="ConsPlusNormal"/>
              <w:jc w:val="both"/>
            </w:pPr>
            <w:r>
              <w:t>Организация работ по обеспечению эффективного повседневного функционирования системы защиты населения и территорий от чрезвычайных ситуаций</w:t>
            </w:r>
          </w:p>
        </w:tc>
        <w:tc>
          <w:tcPr>
            <w:tcW w:w="499" w:type="dxa"/>
            <w:vAlign w:val="center"/>
          </w:tcPr>
          <w:p w14:paraId="70567508" w14:textId="77777777" w:rsidR="00424D63" w:rsidRDefault="00424D63">
            <w:pPr>
              <w:pStyle w:val="ConsPlusNormal"/>
              <w:jc w:val="center"/>
            </w:pPr>
            <w:r>
              <w:t>845</w:t>
            </w:r>
          </w:p>
        </w:tc>
        <w:tc>
          <w:tcPr>
            <w:tcW w:w="634" w:type="dxa"/>
            <w:vAlign w:val="center"/>
          </w:tcPr>
          <w:p w14:paraId="3FD4A9C5" w14:textId="77777777" w:rsidR="00424D63" w:rsidRDefault="00424D63">
            <w:pPr>
              <w:pStyle w:val="ConsPlusNormal"/>
              <w:jc w:val="center"/>
            </w:pPr>
            <w:r>
              <w:t>0310</w:t>
            </w:r>
          </w:p>
        </w:tc>
        <w:tc>
          <w:tcPr>
            <w:tcW w:w="1594" w:type="dxa"/>
            <w:vAlign w:val="center"/>
          </w:tcPr>
          <w:p w14:paraId="5C81B9C4" w14:textId="77777777" w:rsidR="00424D63" w:rsidRDefault="00424D63">
            <w:pPr>
              <w:pStyle w:val="ConsPlusNormal"/>
              <w:jc w:val="center"/>
            </w:pPr>
            <w:r>
              <w:t>1446002190</w:t>
            </w:r>
          </w:p>
        </w:tc>
        <w:tc>
          <w:tcPr>
            <w:tcW w:w="484" w:type="dxa"/>
            <w:vAlign w:val="center"/>
          </w:tcPr>
          <w:p w14:paraId="77C06DD0" w14:textId="77777777" w:rsidR="00424D63" w:rsidRDefault="00424D63">
            <w:pPr>
              <w:pStyle w:val="ConsPlusNormal"/>
            </w:pPr>
          </w:p>
        </w:tc>
        <w:tc>
          <w:tcPr>
            <w:tcW w:w="1384" w:type="dxa"/>
            <w:vAlign w:val="center"/>
          </w:tcPr>
          <w:p w14:paraId="2C41CE0F" w14:textId="77777777" w:rsidR="00424D63" w:rsidRDefault="00424D63">
            <w:pPr>
              <w:pStyle w:val="ConsPlusNormal"/>
              <w:jc w:val="right"/>
            </w:pPr>
            <w:r>
              <w:t>137359,7</w:t>
            </w:r>
          </w:p>
        </w:tc>
      </w:tr>
      <w:tr w:rsidR="00424D63" w14:paraId="150505C4" w14:textId="77777777">
        <w:tc>
          <w:tcPr>
            <w:tcW w:w="4422" w:type="dxa"/>
            <w:vAlign w:val="center"/>
          </w:tcPr>
          <w:p w14:paraId="3016E914"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79F8769C" w14:textId="77777777" w:rsidR="00424D63" w:rsidRDefault="00424D63">
            <w:pPr>
              <w:pStyle w:val="ConsPlusNormal"/>
              <w:jc w:val="center"/>
            </w:pPr>
            <w:r>
              <w:t>845</w:t>
            </w:r>
          </w:p>
        </w:tc>
        <w:tc>
          <w:tcPr>
            <w:tcW w:w="634" w:type="dxa"/>
            <w:vAlign w:val="center"/>
          </w:tcPr>
          <w:p w14:paraId="4BEB306A" w14:textId="77777777" w:rsidR="00424D63" w:rsidRDefault="00424D63">
            <w:pPr>
              <w:pStyle w:val="ConsPlusNormal"/>
              <w:jc w:val="center"/>
            </w:pPr>
            <w:r>
              <w:t>0310</w:t>
            </w:r>
          </w:p>
        </w:tc>
        <w:tc>
          <w:tcPr>
            <w:tcW w:w="1594" w:type="dxa"/>
            <w:vAlign w:val="center"/>
          </w:tcPr>
          <w:p w14:paraId="18AD2229" w14:textId="77777777" w:rsidR="00424D63" w:rsidRDefault="00424D63">
            <w:pPr>
              <w:pStyle w:val="ConsPlusNormal"/>
              <w:jc w:val="center"/>
            </w:pPr>
            <w:r>
              <w:t>1446002190</w:t>
            </w:r>
          </w:p>
        </w:tc>
        <w:tc>
          <w:tcPr>
            <w:tcW w:w="484" w:type="dxa"/>
            <w:vAlign w:val="center"/>
          </w:tcPr>
          <w:p w14:paraId="45043598" w14:textId="77777777" w:rsidR="00424D63" w:rsidRDefault="00424D63">
            <w:pPr>
              <w:pStyle w:val="ConsPlusNormal"/>
              <w:jc w:val="center"/>
            </w:pPr>
            <w:r>
              <w:t>100</w:t>
            </w:r>
          </w:p>
        </w:tc>
        <w:tc>
          <w:tcPr>
            <w:tcW w:w="1384" w:type="dxa"/>
            <w:vAlign w:val="center"/>
          </w:tcPr>
          <w:p w14:paraId="4D88D29F" w14:textId="77777777" w:rsidR="00424D63" w:rsidRDefault="00424D63">
            <w:pPr>
              <w:pStyle w:val="ConsPlusNormal"/>
              <w:jc w:val="right"/>
            </w:pPr>
            <w:r>
              <w:t>56170,0</w:t>
            </w:r>
          </w:p>
        </w:tc>
      </w:tr>
      <w:tr w:rsidR="00424D63" w14:paraId="0A955C3F" w14:textId="77777777">
        <w:tc>
          <w:tcPr>
            <w:tcW w:w="4422" w:type="dxa"/>
            <w:vAlign w:val="center"/>
          </w:tcPr>
          <w:p w14:paraId="7CBAE82C"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2969D420" w14:textId="77777777" w:rsidR="00424D63" w:rsidRDefault="00424D63">
            <w:pPr>
              <w:pStyle w:val="ConsPlusNormal"/>
              <w:jc w:val="center"/>
            </w:pPr>
            <w:r>
              <w:t>845</w:t>
            </w:r>
          </w:p>
        </w:tc>
        <w:tc>
          <w:tcPr>
            <w:tcW w:w="634" w:type="dxa"/>
            <w:vAlign w:val="center"/>
          </w:tcPr>
          <w:p w14:paraId="5BFB9814" w14:textId="77777777" w:rsidR="00424D63" w:rsidRDefault="00424D63">
            <w:pPr>
              <w:pStyle w:val="ConsPlusNormal"/>
              <w:jc w:val="center"/>
            </w:pPr>
            <w:r>
              <w:t>0310</w:t>
            </w:r>
          </w:p>
        </w:tc>
        <w:tc>
          <w:tcPr>
            <w:tcW w:w="1594" w:type="dxa"/>
            <w:vAlign w:val="center"/>
          </w:tcPr>
          <w:p w14:paraId="5E0629E8" w14:textId="77777777" w:rsidR="00424D63" w:rsidRDefault="00424D63">
            <w:pPr>
              <w:pStyle w:val="ConsPlusNormal"/>
              <w:jc w:val="center"/>
            </w:pPr>
            <w:r>
              <w:t>1446002190</w:t>
            </w:r>
          </w:p>
        </w:tc>
        <w:tc>
          <w:tcPr>
            <w:tcW w:w="484" w:type="dxa"/>
            <w:vAlign w:val="center"/>
          </w:tcPr>
          <w:p w14:paraId="2D827FAD" w14:textId="77777777" w:rsidR="00424D63" w:rsidRDefault="00424D63">
            <w:pPr>
              <w:pStyle w:val="ConsPlusNormal"/>
              <w:jc w:val="center"/>
            </w:pPr>
            <w:r>
              <w:t>110</w:t>
            </w:r>
          </w:p>
        </w:tc>
        <w:tc>
          <w:tcPr>
            <w:tcW w:w="1384" w:type="dxa"/>
            <w:vAlign w:val="center"/>
          </w:tcPr>
          <w:p w14:paraId="0268D3E3" w14:textId="77777777" w:rsidR="00424D63" w:rsidRDefault="00424D63">
            <w:pPr>
              <w:pStyle w:val="ConsPlusNormal"/>
              <w:jc w:val="right"/>
            </w:pPr>
            <w:r>
              <w:t>56170,0</w:t>
            </w:r>
          </w:p>
        </w:tc>
      </w:tr>
      <w:tr w:rsidR="00424D63" w14:paraId="1FD8BBE2" w14:textId="77777777">
        <w:tc>
          <w:tcPr>
            <w:tcW w:w="4422" w:type="dxa"/>
            <w:vAlign w:val="center"/>
          </w:tcPr>
          <w:p w14:paraId="1F0099E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51C3806" w14:textId="77777777" w:rsidR="00424D63" w:rsidRDefault="00424D63">
            <w:pPr>
              <w:pStyle w:val="ConsPlusNormal"/>
              <w:jc w:val="center"/>
            </w:pPr>
            <w:r>
              <w:t>845</w:t>
            </w:r>
          </w:p>
        </w:tc>
        <w:tc>
          <w:tcPr>
            <w:tcW w:w="634" w:type="dxa"/>
            <w:vAlign w:val="center"/>
          </w:tcPr>
          <w:p w14:paraId="569E3354" w14:textId="77777777" w:rsidR="00424D63" w:rsidRDefault="00424D63">
            <w:pPr>
              <w:pStyle w:val="ConsPlusNormal"/>
              <w:jc w:val="center"/>
            </w:pPr>
            <w:r>
              <w:t>0310</w:t>
            </w:r>
          </w:p>
        </w:tc>
        <w:tc>
          <w:tcPr>
            <w:tcW w:w="1594" w:type="dxa"/>
            <w:vAlign w:val="center"/>
          </w:tcPr>
          <w:p w14:paraId="0E240A64" w14:textId="77777777" w:rsidR="00424D63" w:rsidRDefault="00424D63">
            <w:pPr>
              <w:pStyle w:val="ConsPlusNormal"/>
              <w:jc w:val="center"/>
            </w:pPr>
            <w:r>
              <w:t>1446002190</w:t>
            </w:r>
          </w:p>
        </w:tc>
        <w:tc>
          <w:tcPr>
            <w:tcW w:w="484" w:type="dxa"/>
            <w:vAlign w:val="center"/>
          </w:tcPr>
          <w:p w14:paraId="17AF4EE2" w14:textId="77777777" w:rsidR="00424D63" w:rsidRDefault="00424D63">
            <w:pPr>
              <w:pStyle w:val="ConsPlusNormal"/>
              <w:jc w:val="center"/>
            </w:pPr>
            <w:r>
              <w:t>200</w:t>
            </w:r>
          </w:p>
        </w:tc>
        <w:tc>
          <w:tcPr>
            <w:tcW w:w="1384" w:type="dxa"/>
            <w:vAlign w:val="center"/>
          </w:tcPr>
          <w:p w14:paraId="3B72028D" w14:textId="77777777" w:rsidR="00424D63" w:rsidRDefault="00424D63">
            <w:pPr>
              <w:pStyle w:val="ConsPlusNormal"/>
              <w:jc w:val="right"/>
            </w:pPr>
            <w:r>
              <w:t>81189,7</w:t>
            </w:r>
          </w:p>
        </w:tc>
      </w:tr>
      <w:tr w:rsidR="00424D63" w14:paraId="0EBC29D1" w14:textId="77777777">
        <w:tc>
          <w:tcPr>
            <w:tcW w:w="4422" w:type="dxa"/>
            <w:vAlign w:val="center"/>
          </w:tcPr>
          <w:p w14:paraId="58AC8CB7"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6E9F2A7C" w14:textId="77777777" w:rsidR="00424D63" w:rsidRDefault="00424D63">
            <w:pPr>
              <w:pStyle w:val="ConsPlusNormal"/>
              <w:jc w:val="center"/>
            </w:pPr>
            <w:r>
              <w:t>845</w:t>
            </w:r>
          </w:p>
        </w:tc>
        <w:tc>
          <w:tcPr>
            <w:tcW w:w="634" w:type="dxa"/>
            <w:vAlign w:val="center"/>
          </w:tcPr>
          <w:p w14:paraId="6B2DC75D" w14:textId="77777777" w:rsidR="00424D63" w:rsidRDefault="00424D63">
            <w:pPr>
              <w:pStyle w:val="ConsPlusNormal"/>
              <w:jc w:val="center"/>
            </w:pPr>
            <w:r>
              <w:t>0310</w:t>
            </w:r>
          </w:p>
        </w:tc>
        <w:tc>
          <w:tcPr>
            <w:tcW w:w="1594" w:type="dxa"/>
            <w:vAlign w:val="center"/>
          </w:tcPr>
          <w:p w14:paraId="56461F6A" w14:textId="77777777" w:rsidR="00424D63" w:rsidRDefault="00424D63">
            <w:pPr>
              <w:pStyle w:val="ConsPlusNormal"/>
              <w:jc w:val="center"/>
            </w:pPr>
            <w:r>
              <w:t>1446002190</w:t>
            </w:r>
          </w:p>
        </w:tc>
        <w:tc>
          <w:tcPr>
            <w:tcW w:w="484" w:type="dxa"/>
            <w:vAlign w:val="center"/>
          </w:tcPr>
          <w:p w14:paraId="5B2FFD3F" w14:textId="77777777" w:rsidR="00424D63" w:rsidRDefault="00424D63">
            <w:pPr>
              <w:pStyle w:val="ConsPlusNormal"/>
              <w:jc w:val="center"/>
            </w:pPr>
            <w:r>
              <w:t>240</w:t>
            </w:r>
          </w:p>
        </w:tc>
        <w:tc>
          <w:tcPr>
            <w:tcW w:w="1384" w:type="dxa"/>
            <w:vAlign w:val="center"/>
          </w:tcPr>
          <w:p w14:paraId="5B134EA0" w14:textId="77777777" w:rsidR="00424D63" w:rsidRDefault="00424D63">
            <w:pPr>
              <w:pStyle w:val="ConsPlusNormal"/>
              <w:jc w:val="right"/>
            </w:pPr>
            <w:r>
              <w:t>81189,7</w:t>
            </w:r>
          </w:p>
        </w:tc>
      </w:tr>
      <w:tr w:rsidR="00424D63" w14:paraId="14B37DD3" w14:textId="77777777">
        <w:tc>
          <w:tcPr>
            <w:tcW w:w="4422" w:type="dxa"/>
            <w:vAlign w:val="center"/>
          </w:tcPr>
          <w:p w14:paraId="639CFAA9" w14:textId="77777777" w:rsidR="00424D63" w:rsidRDefault="00424D63">
            <w:pPr>
              <w:pStyle w:val="ConsPlusNormal"/>
              <w:jc w:val="both"/>
            </w:pPr>
            <w:r>
              <w:t>Выполнение работ по защите населения и территорий от чрезвычайных ситуаций природного и техногенного характера, включая обеспечение безопасности на водных объектах</w:t>
            </w:r>
          </w:p>
        </w:tc>
        <w:tc>
          <w:tcPr>
            <w:tcW w:w="499" w:type="dxa"/>
            <w:vAlign w:val="center"/>
          </w:tcPr>
          <w:p w14:paraId="18490707" w14:textId="77777777" w:rsidR="00424D63" w:rsidRDefault="00424D63">
            <w:pPr>
              <w:pStyle w:val="ConsPlusNormal"/>
              <w:jc w:val="center"/>
            </w:pPr>
            <w:r>
              <w:t>845</w:t>
            </w:r>
          </w:p>
        </w:tc>
        <w:tc>
          <w:tcPr>
            <w:tcW w:w="634" w:type="dxa"/>
            <w:vAlign w:val="center"/>
          </w:tcPr>
          <w:p w14:paraId="449F6505" w14:textId="77777777" w:rsidR="00424D63" w:rsidRDefault="00424D63">
            <w:pPr>
              <w:pStyle w:val="ConsPlusNormal"/>
              <w:jc w:val="center"/>
            </w:pPr>
            <w:r>
              <w:t>0310</w:t>
            </w:r>
          </w:p>
        </w:tc>
        <w:tc>
          <w:tcPr>
            <w:tcW w:w="1594" w:type="dxa"/>
            <w:vAlign w:val="center"/>
          </w:tcPr>
          <w:p w14:paraId="31F3439D" w14:textId="77777777" w:rsidR="00424D63" w:rsidRDefault="00424D63">
            <w:pPr>
              <w:pStyle w:val="ConsPlusNormal"/>
              <w:jc w:val="center"/>
            </w:pPr>
            <w:r>
              <w:t>1446002200</w:t>
            </w:r>
          </w:p>
        </w:tc>
        <w:tc>
          <w:tcPr>
            <w:tcW w:w="484" w:type="dxa"/>
            <w:vAlign w:val="center"/>
          </w:tcPr>
          <w:p w14:paraId="5C75ACDC" w14:textId="77777777" w:rsidR="00424D63" w:rsidRDefault="00424D63">
            <w:pPr>
              <w:pStyle w:val="ConsPlusNormal"/>
            </w:pPr>
          </w:p>
        </w:tc>
        <w:tc>
          <w:tcPr>
            <w:tcW w:w="1384" w:type="dxa"/>
            <w:vAlign w:val="center"/>
          </w:tcPr>
          <w:p w14:paraId="2975510F" w14:textId="77777777" w:rsidR="00424D63" w:rsidRDefault="00424D63">
            <w:pPr>
              <w:pStyle w:val="ConsPlusNormal"/>
              <w:jc w:val="right"/>
            </w:pPr>
            <w:r>
              <w:t>71322,4</w:t>
            </w:r>
          </w:p>
        </w:tc>
      </w:tr>
      <w:tr w:rsidR="00424D63" w14:paraId="502FB32A" w14:textId="77777777">
        <w:tc>
          <w:tcPr>
            <w:tcW w:w="4422" w:type="dxa"/>
            <w:vAlign w:val="center"/>
          </w:tcPr>
          <w:p w14:paraId="44EEC52B" w14:textId="77777777" w:rsidR="00424D63" w:rsidRDefault="00424D63">
            <w:pPr>
              <w:pStyle w:val="ConsPlusNormal"/>
              <w:jc w:val="both"/>
            </w:pPr>
            <w:r>
              <w:lastRenderedPageBreak/>
              <w:t>Предоставление субсидий бюджетным, автономным учреждениям и иным некоммерческим организациям</w:t>
            </w:r>
          </w:p>
        </w:tc>
        <w:tc>
          <w:tcPr>
            <w:tcW w:w="499" w:type="dxa"/>
            <w:vAlign w:val="center"/>
          </w:tcPr>
          <w:p w14:paraId="170EE155" w14:textId="77777777" w:rsidR="00424D63" w:rsidRDefault="00424D63">
            <w:pPr>
              <w:pStyle w:val="ConsPlusNormal"/>
              <w:jc w:val="center"/>
            </w:pPr>
            <w:r>
              <w:t>845</w:t>
            </w:r>
          </w:p>
        </w:tc>
        <w:tc>
          <w:tcPr>
            <w:tcW w:w="634" w:type="dxa"/>
            <w:vAlign w:val="center"/>
          </w:tcPr>
          <w:p w14:paraId="30E74422" w14:textId="77777777" w:rsidR="00424D63" w:rsidRDefault="00424D63">
            <w:pPr>
              <w:pStyle w:val="ConsPlusNormal"/>
              <w:jc w:val="center"/>
            </w:pPr>
            <w:r>
              <w:t>0310</w:t>
            </w:r>
          </w:p>
        </w:tc>
        <w:tc>
          <w:tcPr>
            <w:tcW w:w="1594" w:type="dxa"/>
            <w:vAlign w:val="center"/>
          </w:tcPr>
          <w:p w14:paraId="332DA66B" w14:textId="77777777" w:rsidR="00424D63" w:rsidRDefault="00424D63">
            <w:pPr>
              <w:pStyle w:val="ConsPlusNormal"/>
              <w:jc w:val="center"/>
            </w:pPr>
            <w:r>
              <w:t>1446002200</w:t>
            </w:r>
          </w:p>
        </w:tc>
        <w:tc>
          <w:tcPr>
            <w:tcW w:w="484" w:type="dxa"/>
            <w:vAlign w:val="center"/>
          </w:tcPr>
          <w:p w14:paraId="79561715" w14:textId="77777777" w:rsidR="00424D63" w:rsidRDefault="00424D63">
            <w:pPr>
              <w:pStyle w:val="ConsPlusNormal"/>
              <w:jc w:val="center"/>
            </w:pPr>
            <w:r>
              <w:t>600</w:t>
            </w:r>
          </w:p>
        </w:tc>
        <w:tc>
          <w:tcPr>
            <w:tcW w:w="1384" w:type="dxa"/>
            <w:vAlign w:val="center"/>
          </w:tcPr>
          <w:p w14:paraId="76C07404" w14:textId="77777777" w:rsidR="00424D63" w:rsidRDefault="00424D63">
            <w:pPr>
              <w:pStyle w:val="ConsPlusNormal"/>
              <w:jc w:val="right"/>
            </w:pPr>
            <w:r>
              <w:t>71322,4</w:t>
            </w:r>
          </w:p>
        </w:tc>
      </w:tr>
      <w:tr w:rsidR="00424D63" w14:paraId="53E6A2FA" w14:textId="77777777">
        <w:tc>
          <w:tcPr>
            <w:tcW w:w="4422" w:type="dxa"/>
            <w:vAlign w:val="center"/>
          </w:tcPr>
          <w:p w14:paraId="50F939E2" w14:textId="77777777" w:rsidR="00424D63" w:rsidRDefault="00424D63">
            <w:pPr>
              <w:pStyle w:val="ConsPlusNormal"/>
              <w:jc w:val="both"/>
            </w:pPr>
            <w:r>
              <w:t>Субсидии бюджетным учреждениям</w:t>
            </w:r>
          </w:p>
        </w:tc>
        <w:tc>
          <w:tcPr>
            <w:tcW w:w="499" w:type="dxa"/>
            <w:vAlign w:val="center"/>
          </w:tcPr>
          <w:p w14:paraId="042E74F6" w14:textId="77777777" w:rsidR="00424D63" w:rsidRDefault="00424D63">
            <w:pPr>
              <w:pStyle w:val="ConsPlusNormal"/>
              <w:jc w:val="center"/>
            </w:pPr>
            <w:r>
              <w:t>845</w:t>
            </w:r>
          </w:p>
        </w:tc>
        <w:tc>
          <w:tcPr>
            <w:tcW w:w="634" w:type="dxa"/>
            <w:vAlign w:val="center"/>
          </w:tcPr>
          <w:p w14:paraId="0549BD63" w14:textId="77777777" w:rsidR="00424D63" w:rsidRDefault="00424D63">
            <w:pPr>
              <w:pStyle w:val="ConsPlusNormal"/>
              <w:jc w:val="center"/>
            </w:pPr>
            <w:r>
              <w:t>0310</w:t>
            </w:r>
          </w:p>
        </w:tc>
        <w:tc>
          <w:tcPr>
            <w:tcW w:w="1594" w:type="dxa"/>
            <w:vAlign w:val="center"/>
          </w:tcPr>
          <w:p w14:paraId="78F34565" w14:textId="77777777" w:rsidR="00424D63" w:rsidRDefault="00424D63">
            <w:pPr>
              <w:pStyle w:val="ConsPlusNormal"/>
              <w:jc w:val="center"/>
            </w:pPr>
            <w:r>
              <w:t>1446002200</w:t>
            </w:r>
          </w:p>
        </w:tc>
        <w:tc>
          <w:tcPr>
            <w:tcW w:w="484" w:type="dxa"/>
            <w:vAlign w:val="center"/>
          </w:tcPr>
          <w:p w14:paraId="27BA2A01" w14:textId="77777777" w:rsidR="00424D63" w:rsidRDefault="00424D63">
            <w:pPr>
              <w:pStyle w:val="ConsPlusNormal"/>
              <w:jc w:val="center"/>
            </w:pPr>
            <w:r>
              <w:t>610</w:t>
            </w:r>
          </w:p>
        </w:tc>
        <w:tc>
          <w:tcPr>
            <w:tcW w:w="1384" w:type="dxa"/>
            <w:vAlign w:val="center"/>
          </w:tcPr>
          <w:p w14:paraId="2BEA3B03" w14:textId="77777777" w:rsidR="00424D63" w:rsidRDefault="00424D63">
            <w:pPr>
              <w:pStyle w:val="ConsPlusNormal"/>
              <w:jc w:val="right"/>
            </w:pPr>
            <w:r>
              <w:t>71322,4</w:t>
            </w:r>
          </w:p>
        </w:tc>
      </w:tr>
      <w:tr w:rsidR="00424D63" w14:paraId="530AD4C7" w14:textId="77777777">
        <w:tc>
          <w:tcPr>
            <w:tcW w:w="4422" w:type="dxa"/>
            <w:vAlign w:val="center"/>
          </w:tcPr>
          <w:p w14:paraId="52073633" w14:textId="77777777" w:rsidR="00424D63" w:rsidRDefault="00424D63">
            <w:pPr>
              <w:pStyle w:val="ConsPlusNormal"/>
              <w:jc w:val="both"/>
            </w:pPr>
            <w:r>
              <w:t>Комплекс процессных мероприятий "Обеспечение пожарной безопасности Томской области"</w:t>
            </w:r>
          </w:p>
        </w:tc>
        <w:tc>
          <w:tcPr>
            <w:tcW w:w="499" w:type="dxa"/>
            <w:vAlign w:val="center"/>
          </w:tcPr>
          <w:p w14:paraId="79B71326" w14:textId="77777777" w:rsidR="00424D63" w:rsidRDefault="00424D63">
            <w:pPr>
              <w:pStyle w:val="ConsPlusNormal"/>
              <w:jc w:val="center"/>
            </w:pPr>
            <w:r>
              <w:t>845</w:t>
            </w:r>
          </w:p>
        </w:tc>
        <w:tc>
          <w:tcPr>
            <w:tcW w:w="634" w:type="dxa"/>
            <w:vAlign w:val="center"/>
          </w:tcPr>
          <w:p w14:paraId="7F6683B9" w14:textId="77777777" w:rsidR="00424D63" w:rsidRDefault="00424D63">
            <w:pPr>
              <w:pStyle w:val="ConsPlusNormal"/>
              <w:jc w:val="center"/>
            </w:pPr>
            <w:r>
              <w:t>0310</w:t>
            </w:r>
          </w:p>
        </w:tc>
        <w:tc>
          <w:tcPr>
            <w:tcW w:w="1594" w:type="dxa"/>
            <w:vAlign w:val="center"/>
          </w:tcPr>
          <w:p w14:paraId="1AD85834" w14:textId="77777777" w:rsidR="00424D63" w:rsidRDefault="00424D63">
            <w:pPr>
              <w:pStyle w:val="ConsPlusNormal"/>
              <w:jc w:val="center"/>
            </w:pPr>
            <w:r>
              <w:t>1446100000</w:t>
            </w:r>
          </w:p>
        </w:tc>
        <w:tc>
          <w:tcPr>
            <w:tcW w:w="484" w:type="dxa"/>
            <w:vAlign w:val="center"/>
          </w:tcPr>
          <w:p w14:paraId="78BC9070" w14:textId="77777777" w:rsidR="00424D63" w:rsidRDefault="00424D63">
            <w:pPr>
              <w:pStyle w:val="ConsPlusNormal"/>
            </w:pPr>
          </w:p>
        </w:tc>
        <w:tc>
          <w:tcPr>
            <w:tcW w:w="1384" w:type="dxa"/>
            <w:vAlign w:val="center"/>
          </w:tcPr>
          <w:p w14:paraId="74FE18D0" w14:textId="77777777" w:rsidR="00424D63" w:rsidRDefault="00424D63">
            <w:pPr>
              <w:pStyle w:val="ConsPlusNormal"/>
              <w:jc w:val="right"/>
            </w:pPr>
            <w:r>
              <w:t>784239,5</w:t>
            </w:r>
          </w:p>
        </w:tc>
      </w:tr>
      <w:tr w:rsidR="00424D63" w14:paraId="22F40005" w14:textId="77777777">
        <w:tc>
          <w:tcPr>
            <w:tcW w:w="4422" w:type="dxa"/>
            <w:vAlign w:val="center"/>
          </w:tcPr>
          <w:p w14:paraId="6191C1D0" w14:textId="77777777" w:rsidR="00424D63" w:rsidRDefault="00424D63">
            <w:pPr>
              <w:pStyle w:val="ConsPlusNormal"/>
              <w:jc w:val="both"/>
            </w:pPr>
            <w:r>
              <w:t>Расходы за счет доходов от платных услуг, оказываемых областными государственными казенными учреждениями</w:t>
            </w:r>
          </w:p>
        </w:tc>
        <w:tc>
          <w:tcPr>
            <w:tcW w:w="499" w:type="dxa"/>
            <w:vAlign w:val="center"/>
          </w:tcPr>
          <w:p w14:paraId="2FC53B81" w14:textId="77777777" w:rsidR="00424D63" w:rsidRDefault="00424D63">
            <w:pPr>
              <w:pStyle w:val="ConsPlusNormal"/>
              <w:jc w:val="center"/>
            </w:pPr>
            <w:r>
              <w:t>845</w:t>
            </w:r>
          </w:p>
        </w:tc>
        <w:tc>
          <w:tcPr>
            <w:tcW w:w="634" w:type="dxa"/>
            <w:vAlign w:val="center"/>
          </w:tcPr>
          <w:p w14:paraId="3C888FC4" w14:textId="77777777" w:rsidR="00424D63" w:rsidRDefault="00424D63">
            <w:pPr>
              <w:pStyle w:val="ConsPlusNormal"/>
              <w:jc w:val="center"/>
            </w:pPr>
            <w:r>
              <w:t>0310</w:t>
            </w:r>
          </w:p>
        </w:tc>
        <w:tc>
          <w:tcPr>
            <w:tcW w:w="1594" w:type="dxa"/>
            <w:vAlign w:val="center"/>
          </w:tcPr>
          <w:p w14:paraId="5E002C1E" w14:textId="77777777" w:rsidR="00424D63" w:rsidRDefault="00424D63">
            <w:pPr>
              <w:pStyle w:val="ConsPlusNormal"/>
              <w:jc w:val="center"/>
            </w:pPr>
            <w:r>
              <w:t>1446100092</w:t>
            </w:r>
          </w:p>
        </w:tc>
        <w:tc>
          <w:tcPr>
            <w:tcW w:w="484" w:type="dxa"/>
            <w:vAlign w:val="center"/>
          </w:tcPr>
          <w:p w14:paraId="47A9538A" w14:textId="77777777" w:rsidR="00424D63" w:rsidRDefault="00424D63">
            <w:pPr>
              <w:pStyle w:val="ConsPlusNormal"/>
            </w:pPr>
          </w:p>
        </w:tc>
        <w:tc>
          <w:tcPr>
            <w:tcW w:w="1384" w:type="dxa"/>
            <w:vAlign w:val="center"/>
          </w:tcPr>
          <w:p w14:paraId="45F6AA67" w14:textId="77777777" w:rsidR="00424D63" w:rsidRDefault="00424D63">
            <w:pPr>
              <w:pStyle w:val="ConsPlusNormal"/>
              <w:jc w:val="right"/>
            </w:pPr>
            <w:r>
              <w:t>429,4</w:t>
            </w:r>
          </w:p>
        </w:tc>
      </w:tr>
      <w:tr w:rsidR="00424D63" w14:paraId="3F3F256E" w14:textId="77777777">
        <w:tc>
          <w:tcPr>
            <w:tcW w:w="4422" w:type="dxa"/>
            <w:vAlign w:val="center"/>
          </w:tcPr>
          <w:p w14:paraId="05B1880D"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6BD1219" w14:textId="77777777" w:rsidR="00424D63" w:rsidRDefault="00424D63">
            <w:pPr>
              <w:pStyle w:val="ConsPlusNormal"/>
              <w:jc w:val="center"/>
            </w:pPr>
            <w:r>
              <w:t>845</w:t>
            </w:r>
          </w:p>
        </w:tc>
        <w:tc>
          <w:tcPr>
            <w:tcW w:w="634" w:type="dxa"/>
            <w:vAlign w:val="center"/>
          </w:tcPr>
          <w:p w14:paraId="1E6C057A" w14:textId="77777777" w:rsidR="00424D63" w:rsidRDefault="00424D63">
            <w:pPr>
              <w:pStyle w:val="ConsPlusNormal"/>
              <w:jc w:val="center"/>
            </w:pPr>
            <w:r>
              <w:t>0310</w:t>
            </w:r>
          </w:p>
        </w:tc>
        <w:tc>
          <w:tcPr>
            <w:tcW w:w="1594" w:type="dxa"/>
            <w:vAlign w:val="center"/>
          </w:tcPr>
          <w:p w14:paraId="311ADC3C" w14:textId="77777777" w:rsidR="00424D63" w:rsidRDefault="00424D63">
            <w:pPr>
              <w:pStyle w:val="ConsPlusNormal"/>
              <w:jc w:val="center"/>
            </w:pPr>
            <w:r>
              <w:t>1446100092</w:t>
            </w:r>
          </w:p>
        </w:tc>
        <w:tc>
          <w:tcPr>
            <w:tcW w:w="484" w:type="dxa"/>
            <w:vAlign w:val="center"/>
          </w:tcPr>
          <w:p w14:paraId="6E7FA523" w14:textId="77777777" w:rsidR="00424D63" w:rsidRDefault="00424D63">
            <w:pPr>
              <w:pStyle w:val="ConsPlusNormal"/>
              <w:jc w:val="center"/>
            </w:pPr>
            <w:r>
              <w:t>200</w:t>
            </w:r>
          </w:p>
        </w:tc>
        <w:tc>
          <w:tcPr>
            <w:tcW w:w="1384" w:type="dxa"/>
            <w:vAlign w:val="center"/>
          </w:tcPr>
          <w:p w14:paraId="31EF2A86" w14:textId="77777777" w:rsidR="00424D63" w:rsidRDefault="00424D63">
            <w:pPr>
              <w:pStyle w:val="ConsPlusNormal"/>
              <w:jc w:val="right"/>
            </w:pPr>
            <w:r>
              <w:t>429,4</w:t>
            </w:r>
          </w:p>
        </w:tc>
      </w:tr>
      <w:tr w:rsidR="00424D63" w14:paraId="3B291211" w14:textId="77777777">
        <w:tc>
          <w:tcPr>
            <w:tcW w:w="4422" w:type="dxa"/>
            <w:vAlign w:val="center"/>
          </w:tcPr>
          <w:p w14:paraId="748BC320"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0C99E7C" w14:textId="77777777" w:rsidR="00424D63" w:rsidRDefault="00424D63">
            <w:pPr>
              <w:pStyle w:val="ConsPlusNormal"/>
              <w:jc w:val="center"/>
            </w:pPr>
            <w:r>
              <w:t>845</w:t>
            </w:r>
          </w:p>
        </w:tc>
        <w:tc>
          <w:tcPr>
            <w:tcW w:w="634" w:type="dxa"/>
            <w:vAlign w:val="center"/>
          </w:tcPr>
          <w:p w14:paraId="41D1B843" w14:textId="77777777" w:rsidR="00424D63" w:rsidRDefault="00424D63">
            <w:pPr>
              <w:pStyle w:val="ConsPlusNormal"/>
              <w:jc w:val="center"/>
            </w:pPr>
            <w:r>
              <w:t>0310</w:t>
            </w:r>
          </w:p>
        </w:tc>
        <w:tc>
          <w:tcPr>
            <w:tcW w:w="1594" w:type="dxa"/>
            <w:vAlign w:val="center"/>
          </w:tcPr>
          <w:p w14:paraId="2596CB8B" w14:textId="77777777" w:rsidR="00424D63" w:rsidRDefault="00424D63">
            <w:pPr>
              <w:pStyle w:val="ConsPlusNormal"/>
              <w:jc w:val="center"/>
            </w:pPr>
            <w:r>
              <w:t>1446100092</w:t>
            </w:r>
          </w:p>
        </w:tc>
        <w:tc>
          <w:tcPr>
            <w:tcW w:w="484" w:type="dxa"/>
            <w:vAlign w:val="center"/>
          </w:tcPr>
          <w:p w14:paraId="250B47DF" w14:textId="77777777" w:rsidR="00424D63" w:rsidRDefault="00424D63">
            <w:pPr>
              <w:pStyle w:val="ConsPlusNormal"/>
              <w:jc w:val="center"/>
            </w:pPr>
            <w:r>
              <w:t>240</w:t>
            </w:r>
          </w:p>
        </w:tc>
        <w:tc>
          <w:tcPr>
            <w:tcW w:w="1384" w:type="dxa"/>
            <w:vAlign w:val="center"/>
          </w:tcPr>
          <w:p w14:paraId="3CD10E94" w14:textId="77777777" w:rsidR="00424D63" w:rsidRDefault="00424D63">
            <w:pPr>
              <w:pStyle w:val="ConsPlusNormal"/>
              <w:jc w:val="right"/>
            </w:pPr>
            <w:r>
              <w:t>429,4</w:t>
            </w:r>
          </w:p>
        </w:tc>
      </w:tr>
      <w:tr w:rsidR="00424D63" w14:paraId="641D0A5E" w14:textId="77777777">
        <w:tc>
          <w:tcPr>
            <w:tcW w:w="4422" w:type="dxa"/>
            <w:vAlign w:val="center"/>
          </w:tcPr>
          <w:p w14:paraId="31A6E8E6" w14:textId="77777777" w:rsidR="00424D63" w:rsidRDefault="00424D63">
            <w:pPr>
              <w:pStyle w:val="ConsPlusNormal"/>
              <w:jc w:val="both"/>
            </w:pPr>
            <w:r>
              <w:t>Организация работ по обеспечению эффективного повседневного функционирования противопожарной службы</w:t>
            </w:r>
          </w:p>
        </w:tc>
        <w:tc>
          <w:tcPr>
            <w:tcW w:w="499" w:type="dxa"/>
            <w:vAlign w:val="center"/>
          </w:tcPr>
          <w:p w14:paraId="6B418769" w14:textId="77777777" w:rsidR="00424D63" w:rsidRDefault="00424D63">
            <w:pPr>
              <w:pStyle w:val="ConsPlusNormal"/>
              <w:jc w:val="center"/>
            </w:pPr>
            <w:r>
              <w:t>845</w:t>
            </w:r>
          </w:p>
        </w:tc>
        <w:tc>
          <w:tcPr>
            <w:tcW w:w="634" w:type="dxa"/>
            <w:vAlign w:val="center"/>
          </w:tcPr>
          <w:p w14:paraId="4BF4A867" w14:textId="77777777" w:rsidR="00424D63" w:rsidRDefault="00424D63">
            <w:pPr>
              <w:pStyle w:val="ConsPlusNormal"/>
              <w:jc w:val="center"/>
            </w:pPr>
            <w:r>
              <w:t>0310</w:t>
            </w:r>
          </w:p>
        </w:tc>
        <w:tc>
          <w:tcPr>
            <w:tcW w:w="1594" w:type="dxa"/>
            <w:vAlign w:val="center"/>
          </w:tcPr>
          <w:p w14:paraId="03ED4892" w14:textId="77777777" w:rsidR="00424D63" w:rsidRDefault="00424D63">
            <w:pPr>
              <w:pStyle w:val="ConsPlusNormal"/>
              <w:jc w:val="center"/>
            </w:pPr>
            <w:r>
              <w:t>1446102210</w:t>
            </w:r>
          </w:p>
        </w:tc>
        <w:tc>
          <w:tcPr>
            <w:tcW w:w="484" w:type="dxa"/>
            <w:vAlign w:val="center"/>
          </w:tcPr>
          <w:p w14:paraId="4105B1A7" w14:textId="77777777" w:rsidR="00424D63" w:rsidRDefault="00424D63">
            <w:pPr>
              <w:pStyle w:val="ConsPlusNormal"/>
            </w:pPr>
          </w:p>
        </w:tc>
        <w:tc>
          <w:tcPr>
            <w:tcW w:w="1384" w:type="dxa"/>
            <w:vAlign w:val="center"/>
          </w:tcPr>
          <w:p w14:paraId="127D1861" w14:textId="77777777" w:rsidR="00424D63" w:rsidRDefault="00424D63">
            <w:pPr>
              <w:pStyle w:val="ConsPlusNormal"/>
              <w:jc w:val="right"/>
            </w:pPr>
            <w:r>
              <w:t>780810,1</w:t>
            </w:r>
          </w:p>
        </w:tc>
      </w:tr>
      <w:tr w:rsidR="00424D63" w14:paraId="6A534065" w14:textId="77777777">
        <w:tc>
          <w:tcPr>
            <w:tcW w:w="4422" w:type="dxa"/>
            <w:vAlign w:val="center"/>
          </w:tcPr>
          <w:p w14:paraId="49239CC7"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764255F5" w14:textId="77777777" w:rsidR="00424D63" w:rsidRDefault="00424D63">
            <w:pPr>
              <w:pStyle w:val="ConsPlusNormal"/>
              <w:jc w:val="center"/>
            </w:pPr>
            <w:r>
              <w:t>845</w:t>
            </w:r>
          </w:p>
        </w:tc>
        <w:tc>
          <w:tcPr>
            <w:tcW w:w="634" w:type="dxa"/>
            <w:vAlign w:val="center"/>
          </w:tcPr>
          <w:p w14:paraId="69E885C6" w14:textId="77777777" w:rsidR="00424D63" w:rsidRDefault="00424D63">
            <w:pPr>
              <w:pStyle w:val="ConsPlusNormal"/>
              <w:jc w:val="center"/>
            </w:pPr>
            <w:r>
              <w:t>0310</w:t>
            </w:r>
          </w:p>
        </w:tc>
        <w:tc>
          <w:tcPr>
            <w:tcW w:w="1594" w:type="dxa"/>
            <w:vAlign w:val="center"/>
          </w:tcPr>
          <w:p w14:paraId="1860DAD1" w14:textId="77777777" w:rsidR="00424D63" w:rsidRDefault="00424D63">
            <w:pPr>
              <w:pStyle w:val="ConsPlusNormal"/>
              <w:jc w:val="center"/>
            </w:pPr>
            <w:r>
              <w:t>1446102210</w:t>
            </w:r>
          </w:p>
        </w:tc>
        <w:tc>
          <w:tcPr>
            <w:tcW w:w="484" w:type="dxa"/>
            <w:vAlign w:val="center"/>
          </w:tcPr>
          <w:p w14:paraId="56B74E41" w14:textId="77777777" w:rsidR="00424D63" w:rsidRDefault="00424D63">
            <w:pPr>
              <w:pStyle w:val="ConsPlusNormal"/>
              <w:jc w:val="center"/>
            </w:pPr>
            <w:r>
              <w:t>100</w:t>
            </w:r>
          </w:p>
        </w:tc>
        <w:tc>
          <w:tcPr>
            <w:tcW w:w="1384" w:type="dxa"/>
            <w:vAlign w:val="center"/>
          </w:tcPr>
          <w:p w14:paraId="5141F4A5" w14:textId="77777777" w:rsidR="00424D63" w:rsidRDefault="00424D63">
            <w:pPr>
              <w:pStyle w:val="ConsPlusNormal"/>
              <w:jc w:val="right"/>
            </w:pPr>
            <w:r>
              <w:t>670652,2</w:t>
            </w:r>
          </w:p>
        </w:tc>
      </w:tr>
      <w:tr w:rsidR="00424D63" w14:paraId="65053278" w14:textId="77777777">
        <w:tc>
          <w:tcPr>
            <w:tcW w:w="4422" w:type="dxa"/>
            <w:vAlign w:val="center"/>
          </w:tcPr>
          <w:p w14:paraId="16DA5675" w14:textId="77777777" w:rsidR="00424D63" w:rsidRDefault="00424D63">
            <w:pPr>
              <w:pStyle w:val="ConsPlusNormal"/>
              <w:jc w:val="both"/>
            </w:pPr>
            <w:r>
              <w:t>Расходы на выплаты персоналу казенных учреждений</w:t>
            </w:r>
          </w:p>
        </w:tc>
        <w:tc>
          <w:tcPr>
            <w:tcW w:w="499" w:type="dxa"/>
            <w:vAlign w:val="center"/>
          </w:tcPr>
          <w:p w14:paraId="51339255" w14:textId="77777777" w:rsidR="00424D63" w:rsidRDefault="00424D63">
            <w:pPr>
              <w:pStyle w:val="ConsPlusNormal"/>
              <w:jc w:val="center"/>
            </w:pPr>
            <w:r>
              <w:t>845</w:t>
            </w:r>
          </w:p>
        </w:tc>
        <w:tc>
          <w:tcPr>
            <w:tcW w:w="634" w:type="dxa"/>
            <w:vAlign w:val="center"/>
          </w:tcPr>
          <w:p w14:paraId="428199D3" w14:textId="77777777" w:rsidR="00424D63" w:rsidRDefault="00424D63">
            <w:pPr>
              <w:pStyle w:val="ConsPlusNormal"/>
              <w:jc w:val="center"/>
            </w:pPr>
            <w:r>
              <w:t>0310</w:t>
            </w:r>
          </w:p>
        </w:tc>
        <w:tc>
          <w:tcPr>
            <w:tcW w:w="1594" w:type="dxa"/>
            <w:vAlign w:val="center"/>
          </w:tcPr>
          <w:p w14:paraId="00F7106B" w14:textId="77777777" w:rsidR="00424D63" w:rsidRDefault="00424D63">
            <w:pPr>
              <w:pStyle w:val="ConsPlusNormal"/>
              <w:jc w:val="center"/>
            </w:pPr>
            <w:r>
              <w:t>1446102210</w:t>
            </w:r>
          </w:p>
        </w:tc>
        <w:tc>
          <w:tcPr>
            <w:tcW w:w="484" w:type="dxa"/>
            <w:vAlign w:val="center"/>
          </w:tcPr>
          <w:p w14:paraId="213D8767" w14:textId="77777777" w:rsidR="00424D63" w:rsidRDefault="00424D63">
            <w:pPr>
              <w:pStyle w:val="ConsPlusNormal"/>
              <w:jc w:val="center"/>
            </w:pPr>
            <w:r>
              <w:t>110</w:t>
            </w:r>
          </w:p>
        </w:tc>
        <w:tc>
          <w:tcPr>
            <w:tcW w:w="1384" w:type="dxa"/>
            <w:vAlign w:val="center"/>
          </w:tcPr>
          <w:p w14:paraId="50804C8A" w14:textId="77777777" w:rsidR="00424D63" w:rsidRDefault="00424D63">
            <w:pPr>
              <w:pStyle w:val="ConsPlusNormal"/>
              <w:jc w:val="right"/>
            </w:pPr>
            <w:r>
              <w:t>670652,2</w:t>
            </w:r>
          </w:p>
        </w:tc>
      </w:tr>
      <w:tr w:rsidR="00424D63" w14:paraId="70109ACF" w14:textId="77777777">
        <w:tc>
          <w:tcPr>
            <w:tcW w:w="4422" w:type="dxa"/>
            <w:vAlign w:val="center"/>
          </w:tcPr>
          <w:p w14:paraId="136E1025"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06E1A29" w14:textId="77777777" w:rsidR="00424D63" w:rsidRDefault="00424D63">
            <w:pPr>
              <w:pStyle w:val="ConsPlusNormal"/>
              <w:jc w:val="center"/>
            </w:pPr>
            <w:r>
              <w:t>845</w:t>
            </w:r>
          </w:p>
        </w:tc>
        <w:tc>
          <w:tcPr>
            <w:tcW w:w="634" w:type="dxa"/>
            <w:vAlign w:val="center"/>
          </w:tcPr>
          <w:p w14:paraId="1AEE4BA6" w14:textId="77777777" w:rsidR="00424D63" w:rsidRDefault="00424D63">
            <w:pPr>
              <w:pStyle w:val="ConsPlusNormal"/>
              <w:jc w:val="center"/>
            </w:pPr>
            <w:r>
              <w:t>0310</w:t>
            </w:r>
          </w:p>
        </w:tc>
        <w:tc>
          <w:tcPr>
            <w:tcW w:w="1594" w:type="dxa"/>
            <w:vAlign w:val="center"/>
          </w:tcPr>
          <w:p w14:paraId="42D8CDFD" w14:textId="77777777" w:rsidR="00424D63" w:rsidRDefault="00424D63">
            <w:pPr>
              <w:pStyle w:val="ConsPlusNormal"/>
              <w:jc w:val="center"/>
            </w:pPr>
            <w:r>
              <w:t>1446102210</w:t>
            </w:r>
          </w:p>
        </w:tc>
        <w:tc>
          <w:tcPr>
            <w:tcW w:w="484" w:type="dxa"/>
            <w:vAlign w:val="center"/>
          </w:tcPr>
          <w:p w14:paraId="1263281C" w14:textId="77777777" w:rsidR="00424D63" w:rsidRDefault="00424D63">
            <w:pPr>
              <w:pStyle w:val="ConsPlusNormal"/>
              <w:jc w:val="center"/>
            </w:pPr>
            <w:r>
              <w:t>200</w:t>
            </w:r>
          </w:p>
        </w:tc>
        <w:tc>
          <w:tcPr>
            <w:tcW w:w="1384" w:type="dxa"/>
            <w:vAlign w:val="center"/>
          </w:tcPr>
          <w:p w14:paraId="01067705" w14:textId="77777777" w:rsidR="00424D63" w:rsidRDefault="00424D63">
            <w:pPr>
              <w:pStyle w:val="ConsPlusNormal"/>
              <w:jc w:val="right"/>
            </w:pPr>
            <w:r>
              <w:t>107657,9</w:t>
            </w:r>
          </w:p>
        </w:tc>
      </w:tr>
      <w:tr w:rsidR="00424D63" w14:paraId="2B303E25" w14:textId="77777777">
        <w:tc>
          <w:tcPr>
            <w:tcW w:w="4422" w:type="dxa"/>
            <w:vAlign w:val="center"/>
          </w:tcPr>
          <w:p w14:paraId="480FE68B"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50C44BB" w14:textId="77777777" w:rsidR="00424D63" w:rsidRDefault="00424D63">
            <w:pPr>
              <w:pStyle w:val="ConsPlusNormal"/>
              <w:jc w:val="center"/>
            </w:pPr>
            <w:r>
              <w:t>845</w:t>
            </w:r>
          </w:p>
        </w:tc>
        <w:tc>
          <w:tcPr>
            <w:tcW w:w="634" w:type="dxa"/>
            <w:vAlign w:val="center"/>
          </w:tcPr>
          <w:p w14:paraId="62B5726E" w14:textId="77777777" w:rsidR="00424D63" w:rsidRDefault="00424D63">
            <w:pPr>
              <w:pStyle w:val="ConsPlusNormal"/>
              <w:jc w:val="center"/>
            </w:pPr>
            <w:r>
              <w:t>0310</w:t>
            </w:r>
          </w:p>
        </w:tc>
        <w:tc>
          <w:tcPr>
            <w:tcW w:w="1594" w:type="dxa"/>
            <w:vAlign w:val="center"/>
          </w:tcPr>
          <w:p w14:paraId="65F3BE26" w14:textId="77777777" w:rsidR="00424D63" w:rsidRDefault="00424D63">
            <w:pPr>
              <w:pStyle w:val="ConsPlusNormal"/>
              <w:jc w:val="center"/>
            </w:pPr>
            <w:r>
              <w:t>1446102210</w:t>
            </w:r>
          </w:p>
        </w:tc>
        <w:tc>
          <w:tcPr>
            <w:tcW w:w="484" w:type="dxa"/>
            <w:vAlign w:val="center"/>
          </w:tcPr>
          <w:p w14:paraId="52D2AFFD" w14:textId="77777777" w:rsidR="00424D63" w:rsidRDefault="00424D63">
            <w:pPr>
              <w:pStyle w:val="ConsPlusNormal"/>
              <w:jc w:val="center"/>
            </w:pPr>
            <w:r>
              <w:t>240</w:t>
            </w:r>
          </w:p>
        </w:tc>
        <w:tc>
          <w:tcPr>
            <w:tcW w:w="1384" w:type="dxa"/>
            <w:vAlign w:val="center"/>
          </w:tcPr>
          <w:p w14:paraId="77B6643C" w14:textId="77777777" w:rsidR="00424D63" w:rsidRDefault="00424D63">
            <w:pPr>
              <w:pStyle w:val="ConsPlusNormal"/>
              <w:jc w:val="right"/>
            </w:pPr>
            <w:r>
              <w:t>107657,9</w:t>
            </w:r>
          </w:p>
        </w:tc>
      </w:tr>
      <w:tr w:rsidR="00424D63" w14:paraId="0FF8CFED" w14:textId="77777777">
        <w:tc>
          <w:tcPr>
            <w:tcW w:w="4422" w:type="dxa"/>
            <w:vAlign w:val="center"/>
          </w:tcPr>
          <w:p w14:paraId="74CCDE17" w14:textId="77777777" w:rsidR="00424D63" w:rsidRDefault="00424D63">
            <w:pPr>
              <w:pStyle w:val="ConsPlusNormal"/>
              <w:jc w:val="both"/>
            </w:pPr>
            <w:r>
              <w:t>Иные бюджетные ассигнования</w:t>
            </w:r>
          </w:p>
        </w:tc>
        <w:tc>
          <w:tcPr>
            <w:tcW w:w="499" w:type="dxa"/>
            <w:vAlign w:val="center"/>
          </w:tcPr>
          <w:p w14:paraId="72711196" w14:textId="77777777" w:rsidR="00424D63" w:rsidRDefault="00424D63">
            <w:pPr>
              <w:pStyle w:val="ConsPlusNormal"/>
              <w:jc w:val="center"/>
            </w:pPr>
            <w:r>
              <w:t>845</w:t>
            </w:r>
          </w:p>
        </w:tc>
        <w:tc>
          <w:tcPr>
            <w:tcW w:w="634" w:type="dxa"/>
            <w:vAlign w:val="center"/>
          </w:tcPr>
          <w:p w14:paraId="76BCA3CC" w14:textId="77777777" w:rsidR="00424D63" w:rsidRDefault="00424D63">
            <w:pPr>
              <w:pStyle w:val="ConsPlusNormal"/>
              <w:jc w:val="center"/>
            </w:pPr>
            <w:r>
              <w:t>0310</w:t>
            </w:r>
          </w:p>
        </w:tc>
        <w:tc>
          <w:tcPr>
            <w:tcW w:w="1594" w:type="dxa"/>
            <w:vAlign w:val="center"/>
          </w:tcPr>
          <w:p w14:paraId="3DE4B023" w14:textId="77777777" w:rsidR="00424D63" w:rsidRDefault="00424D63">
            <w:pPr>
              <w:pStyle w:val="ConsPlusNormal"/>
              <w:jc w:val="center"/>
            </w:pPr>
            <w:r>
              <w:t>1446102210</w:t>
            </w:r>
          </w:p>
        </w:tc>
        <w:tc>
          <w:tcPr>
            <w:tcW w:w="484" w:type="dxa"/>
            <w:vAlign w:val="center"/>
          </w:tcPr>
          <w:p w14:paraId="0945FF44" w14:textId="77777777" w:rsidR="00424D63" w:rsidRDefault="00424D63">
            <w:pPr>
              <w:pStyle w:val="ConsPlusNormal"/>
              <w:jc w:val="center"/>
            </w:pPr>
            <w:r>
              <w:t>800</w:t>
            </w:r>
          </w:p>
        </w:tc>
        <w:tc>
          <w:tcPr>
            <w:tcW w:w="1384" w:type="dxa"/>
            <w:vAlign w:val="center"/>
          </w:tcPr>
          <w:p w14:paraId="5D5E914B" w14:textId="77777777" w:rsidR="00424D63" w:rsidRDefault="00424D63">
            <w:pPr>
              <w:pStyle w:val="ConsPlusNormal"/>
              <w:jc w:val="right"/>
            </w:pPr>
            <w:r>
              <w:t>2500,0</w:t>
            </w:r>
          </w:p>
        </w:tc>
      </w:tr>
      <w:tr w:rsidR="00424D63" w14:paraId="5287C70F" w14:textId="77777777">
        <w:tc>
          <w:tcPr>
            <w:tcW w:w="4422" w:type="dxa"/>
            <w:vAlign w:val="center"/>
          </w:tcPr>
          <w:p w14:paraId="574D7D3B" w14:textId="77777777" w:rsidR="00424D63" w:rsidRDefault="00424D63">
            <w:pPr>
              <w:pStyle w:val="ConsPlusNormal"/>
              <w:jc w:val="both"/>
            </w:pPr>
            <w:r>
              <w:t>Уплата налогов, сборов и иных платежей</w:t>
            </w:r>
          </w:p>
        </w:tc>
        <w:tc>
          <w:tcPr>
            <w:tcW w:w="499" w:type="dxa"/>
            <w:vAlign w:val="center"/>
          </w:tcPr>
          <w:p w14:paraId="52CA1ADF" w14:textId="77777777" w:rsidR="00424D63" w:rsidRDefault="00424D63">
            <w:pPr>
              <w:pStyle w:val="ConsPlusNormal"/>
              <w:jc w:val="center"/>
            </w:pPr>
            <w:r>
              <w:t>845</w:t>
            </w:r>
          </w:p>
        </w:tc>
        <w:tc>
          <w:tcPr>
            <w:tcW w:w="634" w:type="dxa"/>
            <w:vAlign w:val="center"/>
          </w:tcPr>
          <w:p w14:paraId="2E75C011" w14:textId="77777777" w:rsidR="00424D63" w:rsidRDefault="00424D63">
            <w:pPr>
              <w:pStyle w:val="ConsPlusNormal"/>
              <w:jc w:val="center"/>
            </w:pPr>
            <w:r>
              <w:t>0310</w:t>
            </w:r>
          </w:p>
        </w:tc>
        <w:tc>
          <w:tcPr>
            <w:tcW w:w="1594" w:type="dxa"/>
            <w:vAlign w:val="center"/>
          </w:tcPr>
          <w:p w14:paraId="76562AF5" w14:textId="77777777" w:rsidR="00424D63" w:rsidRDefault="00424D63">
            <w:pPr>
              <w:pStyle w:val="ConsPlusNormal"/>
              <w:jc w:val="center"/>
            </w:pPr>
            <w:r>
              <w:t>1446102210</w:t>
            </w:r>
          </w:p>
        </w:tc>
        <w:tc>
          <w:tcPr>
            <w:tcW w:w="484" w:type="dxa"/>
            <w:vAlign w:val="center"/>
          </w:tcPr>
          <w:p w14:paraId="62BAF096" w14:textId="77777777" w:rsidR="00424D63" w:rsidRDefault="00424D63">
            <w:pPr>
              <w:pStyle w:val="ConsPlusNormal"/>
              <w:jc w:val="center"/>
            </w:pPr>
            <w:r>
              <w:t>850</w:t>
            </w:r>
          </w:p>
        </w:tc>
        <w:tc>
          <w:tcPr>
            <w:tcW w:w="1384" w:type="dxa"/>
            <w:vAlign w:val="center"/>
          </w:tcPr>
          <w:p w14:paraId="38ACA6CD" w14:textId="77777777" w:rsidR="00424D63" w:rsidRDefault="00424D63">
            <w:pPr>
              <w:pStyle w:val="ConsPlusNormal"/>
              <w:jc w:val="right"/>
            </w:pPr>
            <w:r>
              <w:t>2500,0</w:t>
            </w:r>
          </w:p>
        </w:tc>
      </w:tr>
      <w:tr w:rsidR="00424D63" w14:paraId="35ABA0E2" w14:textId="77777777">
        <w:tc>
          <w:tcPr>
            <w:tcW w:w="4422" w:type="dxa"/>
            <w:vAlign w:val="center"/>
          </w:tcPr>
          <w:p w14:paraId="3DEC7A51" w14:textId="77777777" w:rsidR="00424D63" w:rsidRDefault="00424D63">
            <w:pPr>
              <w:pStyle w:val="ConsPlusNormal"/>
              <w:jc w:val="both"/>
            </w:pPr>
            <w:r>
              <w:t>Оказание помощи многодетным семьям, семьям, находящимся в трудной жизненной ситуации, в социально опасном положении, по приобретению, установке и обслуживанию автономных дымовых пожарных извещателей в жилых помещениях</w:t>
            </w:r>
          </w:p>
        </w:tc>
        <w:tc>
          <w:tcPr>
            <w:tcW w:w="499" w:type="dxa"/>
            <w:vAlign w:val="center"/>
          </w:tcPr>
          <w:p w14:paraId="341D5689" w14:textId="77777777" w:rsidR="00424D63" w:rsidRDefault="00424D63">
            <w:pPr>
              <w:pStyle w:val="ConsPlusNormal"/>
              <w:jc w:val="center"/>
            </w:pPr>
            <w:r>
              <w:t>845</w:t>
            </w:r>
          </w:p>
        </w:tc>
        <w:tc>
          <w:tcPr>
            <w:tcW w:w="634" w:type="dxa"/>
            <w:vAlign w:val="center"/>
          </w:tcPr>
          <w:p w14:paraId="648D88D4" w14:textId="77777777" w:rsidR="00424D63" w:rsidRDefault="00424D63">
            <w:pPr>
              <w:pStyle w:val="ConsPlusNormal"/>
              <w:jc w:val="center"/>
            </w:pPr>
            <w:r>
              <w:t>0310</w:t>
            </w:r>
          </w:p>
        </w:tc>
        <w:tc>
          <w:tcPr>
            <w:tcW w:w="1594" w:type="dxa"/>
            <w:vAlign w:val="center"/>
          </w:tcPr>
          <w:p w14:paraId="24C71CA9" w14:textId="77777777" w:rsidR="00424D63" w:rsidRDefault="00424D63">
            <w:pPr>
              <w:pStyle w:val="ConsPlusNormal"/>
              <w:jc w:val="center"/>
            </w:pPr>
            <w:r>
              <w:t>1446141340</w:t>
            </w:r>
          </w:p>
        </w:tc>
        <w:tc>
          <w:tcPr>
            <w:tcW w:w="484" w:type="dxa"/>
            <w:vAlign w:val="center"/>
          </w:tcPr>
          <w:p w14:paraId="05A34B9A" w14:textId="77777777" w:rsidR="00424D63" w:rsidRDefault="00424D63">
            <w:pPr>
              <w:pStyle w:val="ConsPlusNormal"/>
            </w:pPr>
          </w:p>
        </w:tc>
        <w:tc>
          <w:tcPr>
            <w:tcW w:w="1384" w:type="dxa"/>
            <w:vAlign w:val="center"/>
          </w:tcPr>
          <w:p w14:paraId="6497FC01" w14:textId="77777777" w:rsidR="00424D63" w:rsidRDefault="00424D63">
            <w:pPr>
              <w:pStyle w:val="ConsPlusNormal"/>
              <w:jc w:val="right"/>
            </w:pPr>
            <w:r>
              <w:t>3000,0</w:t>
            </w:r>
          </w:p>
        </w:tc>
      </w:tr>
      <w:tr w:rsidR="00424D63" w14:paraId="7A739256" w14:textId="77777777">
        <w:tc>
          <w:tcPr>
            <w:tcW w:w="4422" w:type="dxa"/>
            <w:vAlign w:val="center"/>
          </w:tcPr>
          <w:p w14:paraId="1447D4DF" w14:textId="77777777" w:rsidR="00424D63" w:rsidRDefault="00424D63">
            <w:pPr>
              <w:pStyle w:val="ConsPlusNormal"/>
              <w:jc w:val="both"/>
            </w:pPr>
            <w:r>
              <w:lastRenderedPageBreak/>
              <w:t>Межбюджетные трансферты</w:t>
            </w:r>
          </w:p>
        </w:tc>
        <w:tc>
          <w:tcPr>
            <w:tcW w:w="499" w:type="dxa"/>
            <w:vAlign w:val="center"/>
          </w:tcPr>
          <w:p w14:paraId="22BE2F87" w14:textId="77777777" w:rsidR="00424D63" w:rsidRDefault="00424D63">
            <w:pPr>
              <w:pStyle w:val="ConsPlusNormal"/>
              <w:jc w:val="center"/>
            </w:pPr>
            <w:r>
              <w:t>845</w:t>
            </w:r>
          </w:p>
        </w:tc>
        <w:tc>
          <w:tcPr>
            <w:tcW w:w="634" w:type="dxa"/>
            <w:vAlign w:val="center"/>
          </w:tcPr>
          <w:p w14:paraId="75321094" w14:textId="77777777" w:rsidR="00424D63" w:rsidRDefault="00424D63">
            <w:pPr>
              <w:pStyle w:val="ConsPlusNormal"/>
              <w:jc w:val="center"/>
            </w:pPr>
            <w:r>
              <w:t>0310</w:t>
            </w:r>
          </w:p>
        </w:tc>
        <w:tc>
          <w:tcPr>
            <w:tcW w:w="1594" w:type="dxa"/>
            <w:vAlign w:val="center"/>
          </w:tcPr>
          <w:p w14:paraId="1CB2E2FF" w14:textId="77777777" w:rsidR="00424D63" w:rsidRDefault="00424D63">
            <w:pPr>
              <w:pStyle w:val="ConsPlusNormal"/>
              <w:jc w:val="center"/>
            </w:pPr>
            <w:r>
              <w:t>1446141340</w:t>
            </w:r>
          </w:p>
        </w:tc>
        <w:tc>
          <w:tcPr>
            <w:tcW w:w="484" w:type="dxa"/>
            <w:vAlign w:val="center"/>
          </w:tcPr>
          <w:p w14:paraId="15BB1367" w14:textId="77777777" w:rsidR="00424D63" w:rsidRDefault="00424D63">
            <w:pPr>
              <w:pStyle w:val="ConsPlusNormal"/>
              <w:jc w:val="center"/>
            </w:pPr>
            <w:r>
              <w:t>500</w:t>
            </w:r>
          </w:p>
        </w:tc>
        <w:tc>
          <w:tcPr>
            <w:tcW w:w="1384" w:type="dxa"/>
            <w:vAlign w:val="center"/>
          </w:tcPr>
          <w:p w14:paraId="44E403D3" w14:textId="77777777" w:rsidR="00424D63" w:rsidRDefault="00424D63">
            <w:pPr>
              <w:pStyle w:val="ConsPlusNormal"/>
              <w:jc w:val="right"/>
            </w:pPr>
            <w:r>
              <w:t>3000,0</w:t>
            </w:r>
          </w:p>
        </w:tc>
      </w:tr>
      <w:tr w:rsidR="00424D63" w14:paraId="20067FD2" w14:textId="77777777">
        <w:tc>
          <w:tcPr>
            <w:tcW w:w="4422" w:type="dxa"/>
            <w:vAlign w:val="center"/>
          </w:tcPr>
          <w:p w14:paraId="3EC1E188" w14:textId="77777777" w:rsidR="00424D63" w:rsidRDefault="00424D63">
            <w:pPr>
              <w:pStyle w:val="ConsPlusNormal"/>
              <w:jc w:val="both"/>
            </w:pPr>
            <w:r>
              <w:t>Иные межбюджетные трансферты</w:t>
            </w:r>
          </w:p>
        </w:tc>
        <w:tc>
          <w:tcPr>
            <w:tcW w:w="499" w:type="dxa"/>
            <w:vAlign w:val="center"/>
          </w:tcPr>
          <w:p w14:paraId="2EF5F4A6" w14:textId="77777777" w:rsidR="00424D63" w:rsidRDefault="00424D63">
            <w:pPr>
              <w:pStyle w:val="ConsPlusNormal"/>
              <w:jc w:val="center"/>
            </w:pPr>
            <w:r>
              <w:t>845</w:t>
            </w:r>
          </w:p>
        </w:tc>
        <w:tc>
          <w:tcPr>
            <w:tcW w:w="634" w:type="dxa"/>
            <w:vAlign w:val="center"/>
          </w:tcPr>
          <w:p w14:paraId="2CB760C5" w14:textId="77777777" w:rsidR="00424D63" w:rsidRDefault="00424D63">
            <w:pPr>
              <w:pStyle w:val="ConsPlusNormal"/>
              <w:jc w:val="center"/>
            </w:pPr>
            <w:r>
              <w:t>0310</w:t>
            </w:r>
          </w:p>
        </w:tc>
        <w:tc>
          <w:tcPr>
            <w:tcW w:w="1594" w:type="dxa"/>
            <w:vAlign w:val="center"/>
          </w:tcPr>
          <w:p w14:paraId="12081E97" w14:textId="77777777" w:rsidR="00424D63" w:rsidRDefault="00424D63">
            <w:pPr>
              <w:pStyle w:val="ConsPlusNormal"/>
              <w:jc w:val="center"/>
            </w:pPr>
            <w:r>
              <w:t>1446141340</w:t>
            </w:r>
          </w:p>
        </w:tc>
        <w:tc>
          <w:tcPr>
            <w:tcW w:w="484" w:type="dxa"/>
            <w:vAlign w:val="center"/>
          </w:tcPr>
          <w:p w14:paraId="5C8A4319" w14:textId="77777777" w:rsidR="00424D63" w:rsidRDefault="00424D63">
            <w:pPr>
              <w:pStyle w:val="ConsPlusNormal"/>
              <w:jc w:val="center"/>
            </w:pPr>
            <w:r>
              <w:t>540</w:t>
            </w:r>
          </w:p>
        </w:tc>
        <w:tc>
          <w:tcPr>
            <w:tcW w:w="1384" w:type="dxa"/>
            <w:vAlign w:val="center"/>
          </w:tcPr>
          <w:p w14:paraId="3F3CF16C" w14:textId="77777777" w:rsidR="00424D63" w:rsidRDefault="00424D63">
            <w:pPr>
              <w:pStyle w:val="ConsPlusNormal"/>
              <w:jc w:val="right"/>
            </w:pPr>
            <w:r>
              <w:t>3000,0</w:t>
            </w:r>
          </w:p>
        </w:tc>
      </w:tr>
      <w:tr w:rsidR="00424D63" w14:paraId="021ABBCF" w14:textId="77777777">
        <w:tc>
          <w:tcPr>
            <w:tcW w:w="4422" w:type="dxa"/>
            <w:vAlign w:val="center"/>
          </w:tcPr>
          <w:p w14:paraId="34626EFC"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3F488F44" w14:textId="77777777" w:rsidR="00424D63" w:rsidRDefault="00424D63">
            <w:pPr>
              <w:pStyle w:val="ConsPlusNormal"/>
              <w:jc w:val="center"/>
            </w:pPr>
            <w:r>
              <w:t>845</w:t>
            </w:r>
          </w:p>
        </w:tc>
        <w:tc>
          <w:tcPr>
            <w:tcW w:w="634" w:type="dxa"/>
            <w:vAlign w:val="center"/>
          </w:tcPr>
          <w:p w14:paraId="5DACF5C0" w14:textId="77777777" w:rsidR="00424D63" w:rsidRDefault="00424D63">
            <w:pPr>
              <w:pStyle w:val="ConsPlusNormal"/>
              <w:jc w:val="center"/>
            </w:pPr>
            <w:r>
              <w:t>0310</w:t>
            </w:r>
          </w:p>
        </w:tc>
        <w:tc>
          <w:tcPr>
            <w:tcW w:w="1594" w:type="dxa"/>
            <w:vAlign w:val="center"/>
          </w:tcPr>
          <w:p w14:paraId="4F5C9C9E" w14:textId="77777777" w:rsidR="00424D63" w:rsidRDefault="00424D63">
            <w:pPr>
              <w:pStyle w:val="ConsPlusNormal"/>
              <w:jc w:val="center"/>
            </w:pPr>
            <w:r>
              <w:t>1446900000</w:t>
            </w:r>
          </w:p>
        </w:tc>
        <w:tc>
          <w:tcPr>
            <w:tcW w:w="484" w:type="dxa"/>
            <w:vAlign w:val="center"/>
          </w:tcPr>
          <w:p w14:paraId="2EF13962" w14:textId="77777777" w:rsidR="00424D63" w:rsidRDefault="00424D63">
            <w:pPr>
              <w:pStyle w:val="ConsPlusNormal"/>
            </w:pPr>
          </w:p>
        </w:tc>
        <w:tc>
          <w:tcPr>
            <w:tcW w:w="1384" w:type="dxa"/>
            <w:vAlign w:val="center"/>
          </w:tcPr>
          <w:p w14:paraId="77333239" w14:textId="77777777" w:rsidR="00424D63" w:rsidRDefault="00424D63">
            <w:pPr>
              <w:pStyle w:val="ConsPlusNormal"/>
              <w:jc w:val="right"/>
            </w:pPr>
            <w:r>
              <w:t>22832,8</w:t>
            </w:r>
          </w:p>
        </w:tc>
      </w:tr>
      <w:tr w:rsidR="00424D63" w14:paraId="710E16E1" w14:textId="77777777">
        <w:tc>
          <w:tcPr>
            <w:tcW w:w="4422" w:type="dxa"/>
            <w:vAlign w:val="center"/>
          </w:tcPr>
          <w:p w14:paraId="56A3947E"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5C848AA1" w14:textId="77777777" w:rsidR="00424D63" w:rsidRDefault="00424D63">
            <w:pPr>
              <w:pStyle w:val="ConsPlusNormal"/>
              <w:jc w:val="center"/>
            </w:pPr>
            <w:r>
              <w:t>845</w:t>
            </w:r>
          </w:p>
        </w:tc>
        <w:tc>
          <w:tcPr>
            <w:tcW w:w="634" w:type="dxa"/>
            <w:vAlign w:val="center"/>
          </w:tcPr>
          <w:p w14:paraId="63C71FB2" w14:textId="77777777" w:rsidR="00424D63" w:rsidRDefault="00424D63">
            <w:pPr>
              <w:pStyle w:val="ConsPlusNormal"/>
              <w:jc w:val="center"/>
            </w:pPr>
            <w:r>
              <w:t>0310</w:t>
            </w:r>
          </w:p>
        </w:tc>
        <w:tc>
          <w:tcPr>
            <w:tcW w:w="1594" w:type="dxa"/>
            <w:vAlign w:val="center"/>
          </w:tcPr>
          <w:p w14:paraId="6917EE5E" w14:textId="77777777" w:rsidR="00424D63" w:rsidRDefault="00424D63">
            <w:pPr>
              <w:pStyle w:val="ConsPlusNormal"/>
              <w:jc w:val="center"/>
            </w:pPr>
            <w:r>
              <w:t>1446901000</w:t>
            </w:r>
          </w:p>
        </w:tc>
        <w:tc>
          <w:tcPr>
            <w:tcW w:w="484" w:type="dxa"/>
            <w:vAlign w:val="center"/>
          </w:tcPr>
          <w:p w14:paraId="56206BE8" w14:textId="77777777" w:rsidR="00424D63" w:rsidRDefault="00424D63">
            <w:pPr>
              <w:pStyle w:val="ConsPlusNormal"/>
            </w:pPr>
          </w:p>
        </w:tc>
        <w:tc>
          <w:tcPr>
            <w:tcW w:w="1384" w:type="dxa"/>
            <w:vAlign w:val="center"/>
          </w:tcPr>
          <w:p w14:paraId="34D8825E" w14:textId="77777777" w:rsidR="00424D63" w:rsidRDefault="00424D63">
            <w:pPr>
              <w:pStyle w:val="ConsPlusNormal"/>
              <w:jc w:val="right"/>
            </w:pPr>
            <w:r>
              <w:t>22832,8</w:t>
            </w:r>
          </w:p>
        </w:tc>
      </w:tr>
      <w:tr w:rsidR="00424D63" w14:paraId="0CF05615" w14:textId="77777777">
        <w:tc>
          <w:tcPr>
            <w:tcW w:w="4422" w:type="dxa"/>
            <w:vAlign w:val="center"/>
          </w:tcPr>
          <w:p w14:paraId="4490A18F"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7B92D379" w14:textId="77777777" w:rsidR="00424D63" w:rsidRDefault="00424D63">
            <w:pPr>
              <w:pStyle w:val="ConsPlusNormal"/>
              <w:jc w:val="center"/>
            </w:pPr>
            <w:r>
              <w:t>845</w:t>
            </w:r>
          </w:p>
        </w:tc>
        <w:tc>
          <w:tcPr>
            <w:tcW w:w="634" w:type="dxa"/>
            <w:vAlign w:val="center"/>
          </w:tcPr>
          <w:p w14:paraId="4AC7B1B5" w14:textId="77777777" w:rsidR="00424D63" w:rsidRDefault="00424D63">
            <w:pPr>
              <w:pStyle w:val="ConsPlusNormal"/>
              <w:jc w:val="center"/>
            </w:pPr>
            <w:r>
              <w:t>0310</w:t>
            </w:r>
          </w:p>
        </w:tc>
        <w:tc>
          <w:tcPr>
            <w:tcW w:w="1594" w:type="dxa"/>
            <w:vAlign w:val="center"/>
          </w:tcPr>
          <w:p w14:paraId="69F94431" w14:textId="77777777" w:rsidR="00424D63" w:rsidRDefault="00424D63">
            <w:pPr>
              <w:pStyle w:val="ConsPlusNormal"/>
              <w:jc w:val="center"/>
            </w:pPr>
            <w:r>
              <w:t>1446901000</w:t>
            </w:r>
          </w:p>
        </w:tc>
        <w:tc>
          <w:tcPr>
            <w:tcW w:w="484" w:type="dxa"/>
            <w:vAlign w:val="center"/>
          </w:tcPr>
          <w:p w14:paraId="1ABA0B08" w14:textId="77777777" w:rsidR="00424D63" w:rsidRDefault="00424D63">
            <w:pPr>
              <w:pStyle w:val="ConsPlusNormal"/>
              <w:jc w:val="center"/>
            </w:pPr>
            <w:r>
              <w:t>100</w:t>
            </w:r>
          </w:p>
        </w:tc>
        <w:tc>
          <w:tcPr>
            <w:tcW w:w="1384" w:type="dxa"/>
            <w:vAlign w:val="center"/>
          </w:tcPr>
          <w:p w14:paraId="6E45F5B7" w14:textId="77777777" w:rsidR="00424D63" w:rsidRDefault="00424D63">
            <w:pPr>
              <w:pStyle w:val="ConsPlusNormal"/>
              <w:jc w:val="right"/>
            </w:pPr>
            <w:r>
              <w:t>19060,6</w:t>
            </w:r>
          </w:p>
        </w:tc>
      </w:tr>
      <w:tr w:rsidR="00424D63" w14:paraId="0786E982" w14:textId="77777777">
        <w:tc>
          <w:tcPr>
            <w:tcW w:w="4422" w:type="dxa"/>
            <w:vAlign w:val="center"/>
          </w:tcPr>
          <w:p w14:paraId="7B232CFB"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0F8192B8" w14:textId="77777777" w:rsidR="00424D63" w:rsidRDefault="00424D63">
            <w:pPr>
              <w:pStyle w:val="ConsPlusNormal"/>
              <w:jc w:val="center"/>
            </w:pPr>
            <w:r>
              <w:t>845</w:t>
            </w:r>
          </w:p>
        </w:tc>
        <w:tc>
          <w:tcPr>
            <w:tcW w:w="634" w:type="dxa"/>
            <w:vAlign w:val="center"/>
          </w:tcPr>
          <w:p w14:paraId="78E6684B" w14:textId="77777777" w:rsidR="00424D63" w:rsidRDefault="00424D63">
            <w:pPr>
              <w:pStyle w:val="ConsPlusNormal"/>
              <w:jc w:val="center"/>
            </w:pPr>
            <w:r>
              <w:t>0310</w:t>
            </w:r>
          </w:p>
        </w:tc>
        <w:tc>
          <w:tcPr>
            <w:tcW w:w="1594" w:type="dxa"/>
            <w:vAlign w:val="center"/>
          </w:tcPr>
          <w:p w14:paraId="3A3C0214" w14:textId="77777777" w:rsidR="00424D63" w:rsidRDefault="00424D63">
            <w:pPr>
              <w:pStyle w:val="ConsPlusNormal"/>
              <w:jc w:val="center"/>
            </w:pPr>
            <w:r>
              <w:t>1446901000</w:t>
            </w:r>
          </w:p>
        </w:tc>
        <w:tc>
          <w:tcPr>
            <w:tcW w:w="484" w:type="dxa"/>
            <w:vAlign w:val="center"/>
          </w:tcPr>
          <w:p w14:paraId="2B28846C" w14:textId="77777777" w:rsidR="00424D63" w:rsidRDefault="00424D63">
            <w:pPr>
              <w:pStyle w:val="ConsPlusNormal"/>
              <w:jc w:val="center"/>
            </w:pPr>
            <w:r>
              <w:t>120</w:t>
            </w:r>
          </w:p>
        </w:tc>
        <w:tc>
          <w:tcPr>
            <w:tcW w:w="1384" w:type="dxa"/>
            <w:vAlign w:val="center"/>
          </w:tcPr>
          <w:p w14:paraId="4C6CDDD4" w14:textId="77777777" w:rsidR="00424D63" w:rsidRDefault="00424D63">
            <w:pPr>
              <w:pStyle w:val="ConsPlusNormal"/>
              <w:jc w:val="right"/>
            </w:pPr>
            <w:r>
              <w:t>19060,6</w:t>
            </w:r>
          </w:p>
        </w:tc>
      </w:tr>
      <w:tr w:rsidR="00424D63" w14:paraId="0D66A3AF" w14:textId="77777777">
        <w:tc>
          <w:tcPr>
            <w:tcW w:w="4422" w:type="dxa"/>
            <w:vAlign w:val="center"/>
          </w:tcPr>
          <w:p w14:paraId="5DB8CB62"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55F606C" w14:textId="77777777" w:rsidR="00424D63" w:rsidRDefault="00424D63">
            <w:pPr>
              <w:pStyle w:val="ConsPlusNormal"/>
              <w:jc w:val="center"/>
            </w:pPr>
            <w:r>
              <w:t>845</w:t>
            </w:r>
          </w:p>
        </w:tc>
        <w:tc>
          <w:tcPr>
            <w:tcW w:w="634" w:type="dxa"/>
            <w:vAlign w:val="center"/>
          </w:tcPr>
          <w:p w14:paraId="0702BF58" w14:textId="77777777" w:rsidR="00424D63" w:rsidRDefault="00424D63">
            <w:pPr>
              <w:pStyle w:val="ConsPlusNormal"/>
              <w:jc w:val="center"/>
            </w:pPr>
            <w:r>
              <w:t>0310</w:t>
            </w:r>
          </w:p>
        </w:tc>
        <w:tc>
          <w:tcPr>
            <w:tcW w:w="1594" w:type="dxa"/>
            <w:vAlign w:val="center"/>
          </w:tcPr>
          <w:p w14:paraId="0F73379D" w14:textId="77777777" w:rsidR="00424D63" w:rsidRDefault="00424D63">
            <w:pPr>
              <w:pStyle w:val="ConsPlusNormal"/>
              <w:jc w:val="center"/>
            </w:pPr>
            <w:r>
              <w:t>1446901000</w:t>
            </w:r>
          </w:p>
        </w:tc>
        <w:tc>
          <w:tcPr>
            <w:tcW w:w="484" w:type="dxa"/>
            <w:vAlign w:val="center"/>
          </w:tcPr>
          <w:p w14:paraId="52292EB1" w14:textId="77777777" w:rsidR="00424D63" w:rsidRDefault="00424D63">
            <w:pPr>
              <w:pStyle w:val="ConsPlusNormal"/>
              <w:jc w:val="center"/>
            </w:pPr>
            <w:r>
              <w:t>200</w:t>
            </w:r>
          </w:p>
        </w:tc>
        <w:tc>
          <w:tcPr>
            <w:tcW w:w="1384" w:type="dxa"/>
            <w:vAlign w:val="center"/>
          </w:tcPr>
          <w:p w14:paraId="10F12009" w14:textId="77777777" w:rsidR="00424D63" w:rsidRDefault="00424D63">
            <w:pPr>
              <w:pStyle w:val="ConsPlusNormal"/>
              <w:jc w:val="right"/>
            </w:pPr>
            <w:r>
              <w:t>3770,1</w:t>
            </w:r>
          </w:p>
        </w:tc>
      </w:tr>
      <w:tr w:rsidR="00424D63" w14:paraId="1EC28E61" w14:textId="77777777">
        <w:tc>
          <w:tcPr>
            <w:tcW w:w="4422" w:type="dxa"/>
            <w:vAlign w:val="center"/>
          </w:tcPr>
          <w:p w14:paraId="35A21CB5"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7342512" w14:textId="77777777" w:rsidR="00424D63" w:rsidRDefault="00424D63">
            <w:pPr>
              <w:pStyle w:val="ConsPlusNormal"/>
              <w:jc w:val="center"/>
            </w:pPr>
            <w:r>
              <w:t>845</w:t>
            </w:r>
          </w:p>
        </w:tc>
        <w:tc>
          <w:tcPr>
            <w:tcW w:w="634" w:type="dxa"/>
            <w:vAlign w:val="center"/>
          </w:tcPr>
          <w:p w14:paraId="167EEACC" w14:textId="77777777" w:rsidR="00424D63" w:rsidRDefault="00424D63">
            <w:pPr>
              <w:pStyle w:val="ConsPlusNormal"/>
              <w:jc w:val="center"/>
            </w:pPr>
            <w:r>
              <w:t>0310</w:t>
            </w:r>
          </w:p>
        </w:tc>
        <w:tc>
          <w:tcPr>
            <w:tcW w:w="1594" w:type="dxa"/>
            <w:vAlign w:val="center"/>
          </w:tcPr>
          <w:p w14:paraId="1E0263FC" w14:textId="77777777" w:rsidR="00424D63" w:rsidRDefault="00424D63">
            <w:pPr>
              <w:pStyle w:val="ConsPlusNormal"/>
              <w:jc w:val="center"/>
            </w:pPr>
            <w:r>
              <w:t>1446901000</w:t>
            </w:r>
          </w:p>
        </w:tc>
        <w:tc>
          <w:tcPr>
            <w:tcW w:w="484" w:type="dxa"/>
            <w:vAlign w:val="center"/>
          </w:tcPr>
          <w:p w14:paraId="5CC28626" w14:textId="77777777" w:rsidR="00424D63" w:rsidRDefault="00424D63">
            <w:pPr>
              <w:pStyle w:val="ConsPlusNormal"/>
              <w:jc w:val="center"/>
            </w:pPr>
            <w:r>
              <w:t>240</w:t>
            </w:r>
          </w:p>
        </w:tc>
        <w:tc>
          <w:tcPr>
            <w:tcW w:w="1384" w:type="dxa"/>
            <w:vAlign w:val="center"/>
          </w:tcPr>
          <w:p w14:paraId="2DA14436" w14:textId="77777777" w:rsidR="00424D63" w:rsidRDefault="00424D63">
            <w:pPr>
              <w:pStyle w:val="ConsPlusNormal"/>
              <w:jc w:val="right"/>
            </w:pPr>
            <w:r>
              <w:t>3770,1</w:t>
            </w:r>
          </w:p>
        </w:tc>
      </w:tr>
      <w:tr w:rsidR="00424D63" w14:paraId="19A08E6F" w14:textId="77777777">
        <w:tc>
          <w:tcPr>
            <w:tcW w:w="4422" w:type="dxa"/>
            <w:vAlign w:val="center"/>
          </w:tcPr>
          <w:p w14:paraId="28DCF303" w14:textId="77777777" w:rsidR="00424D63" w:rsidRDefault="00424D63">
            <w:pPr>
              <w:pStyle w:val="ConsPlusNormal"/>
              <w:jc w:val="both"/>
            </w:pPr>
            <w:r>
              <w:t>Иные бюджетные ассигнования</w:t>
            </w:r>
          </w:p>
        </w:tc>
        <w:tc>
          <w:tcPr>
            <w:tcW w:w="499" w:type="dxa"/>
            <w:vAlign w:val="center"/>
          </w:tcPr>
          <w:p w14:paraId="3F63706A" w14:textId="77777777" w:rsidR="00424D63" w:rsidRDefault="00424D63">
            <w:pPr>
              <w:pStyle w:val="ConsPlusNormal"/>
              <w:jc w:val="center"/>
            </w:pPr>
            <w:r>
              <w:t>845</w:t>
            </w:r>
          </w:p>
        </w:tc>
        <w:tc>
          <w:tcPr>
            <w:tcW w:w="634" w:type="dxa"/>
            <w:vAlign w:val="center"/>
          </w:tcPr>
          <w:p w14:paraId="64DC606E" w14:textId="77777777" w:rsidR="00424D63" w:rsidRDefault="00424D63">
            <w:pPr>
              <w:pStyle w:val="ConsPlusNormal"/>
              <w:jc w:val="center"/>
            </w:pPr>
            <w:r>
              <w:t>0310</w:t>
            </w:r>
          </w:p>
        </w:tc>
        <w:tc>
          <w:tcPr>
            <w:tcW w:w="1594" w:type="dxa"/>
            <w:vAlign w:val="center"/>
          </w:tcPr>
          <w:p w14:paraId="756C5890" w14:textId="77777777" w:rsidR="00424D63" w:rsidRDefault="00424D63">
            <w:pPr>
              <w:pStyle w:val="ConsPlusNormal"/>
              <w:jc w:val="center"/>
            </w:pPr>
            <w:r>
              <w:t>1446901000</w:t>
            </w:r>
          </w:p>
        </w:tc>
        <w:tc>
          <w:tcPr>
            <w:tcW w:w="484" w:type="dxa"/>
            <w:vAlign w:val="center"/>
          </w:tcPr>
          <w:p w14:paraId="588E8F23" w14:textId="77777777" w:rsidR="00424D63" w:rsidRDefault="00424D63">
            <w:pPr>
              <w:pStyle w:val="ConsPlusNormal"/>
              <w:jc w:val="center"/>
            </w:pPr>
            <w:r>
              <w:t>800</w:t>
            </w:r>
          </w:p>
        </w:tc>
        <w:tc>
          <w:tcPr>
            <w:tcW w:w="1384" w:type="dxa"/>
            <w:vAlign w:val="center"/>
          </w:tcPr>
          <w:p w14:paraId="7016113F" w14:textId="77777777" w:rsidR="00424D63" w:rsidRDefault="00424D63">
            <w:pPr>
              <w:pStyle w:val="ConsPlusNormal"/>
              <w:jc w:val="right"/>
            </w:pPr>
            <w:r>
              <w:t>2,1</w:t>
            </w:r>
          </w:p>
        </w:tc>
      </w:tr>
      <w:tr w:rsidR="00424D63" w14:paraId="6DC391AC" w14:textId="77777777">
        <w:tc>
          <w:tcPr>
            <w:tcW w:w="4422" w:type="dxa"/>
            <w:vAlign w:val="center"/>
          </w:tcPr>
          <w:p w14:paraId="3F84E535" w14:textId="77777777" w:rsidR="00424D63" w:rsidRDefault="00424D63">
            <w:pPr>
              <w:pStyle w:val="ConsPlusNormal"/>
              <w:jc w:val="both"/>
            </w:pPr>
            <w:r>
              <w:t>Уплата налогов, сборов и иных платежей</w:t>
            </w:r>
          </w:p>
        </w:tc>
        <w:tc>
          <w:tcPr>
            <w:tcW w:w="499" w:type="dxa"/>
            <w:vAlign w:val="center"/>
          </w:tcPr>
          <w:p w14:paraId="6859F486" w14:textId="77777777" w:rsidR="00424D63" w:rsidRDefault="00424D63">
            <w:pPr>
              <w:pStyle w:val="ConsPlusNormal"/>
              <w:jc w:val="center"/>
            </w:pPr>
            <w:r>
              <w:t>845</w:t>
            </w:r>
          </w:p>
        </w:tc>
        <w:tc>
          <w:tcPr>
            <w:tcW w:w="634" w:type="dxa"/>
            <w:vAlign w:val="center"/>
          </w:tcPr>
          <w:p w14:paraId="5E06A373" w14:textId="77777777" w:rsidR="00424D63" w:rsidRDefault="00424D63">
            <w:pPr>
              <w:pStyle w:val="ConsPlusNormal"/>
              <w:jc w:val="center"/>
            </w:pPr>
            <w:r>
              <w:t>0310</w:t>
            </w:r>
          </w:p>
        </w:tc>
        <w:tc>
          <w:tcPr>
            <w:tcW w:w="1594" w:type="dxa"/>
            <w:vAlign w:val="center"/>
          </w:tcPr>
          <w:p w14:paraId="3FB96CC3" w14:textId="77777777" w:rsidR="00424D63" w:rsidRDefault="00424D63">
            <w:pPr>
              <w:pStyle w:val="ConsPlusNormal"/>
              <w:jc w:val="center"/>
            </w:pPr>
            <w:r>
              <w:t>1446901000</w:t>
            </w:r>
          </w:p>
        </w:tc>
        <w:tc>
          <w:tcPr>
            <w:tcW w:w="484" w:type="dxa"/>
            <w:vAlign w:val="center"/>
          </w:tcPr>
          <w:p w14:paraId="478E4397" w14:textId="77777777" w:rsidR="00424D63" w:rsidRDefault="00424D63">
            <w:pPr>
              <w:pStyle w:val="ConsPlusNormal"/>
              <w:jc w:val="center"/>
            </w:pPr>
            <w:r>
              <w:t>850</w:t>
            </w:r>
          </w:p>
        </w:tc>
        <w:tc>
          <w:tcPr>
            <w:tcW w:w="1384" w:type="dxa"/>
            <w:vAlign w:val="center"/>
          </w:tcPr>
          <w:p w14:paraId="37C3CE06" w14:textId="77777777" w:rsidR="00424D63" w:rsidRDefault="00424D63">
            <w:pPr>
              <w:pStyle w:val="ConsPlusNormal"/>
              <w:jc w:val="right"/>
            </w:pPr>
            <w:r>
              <w:t>2,1</w:t>
            </w:r>
          </w:p>
        </w:tc>
      </w:tr>
      <w:tr w:rsidR="00424D63" w14:paraId="6A50C19E" w14:textId="77777777">
        <w:tc>
          <w:tcPr>
            <w:tcW w:w="4422" w:type="dxa"/>
            <w:vAlign w:val="center"/>
          </w:tcPr>
          <w:p w14:paraId="02B856FE" w14:textId="77777777" w:rsidR="00424D63" w:rsidRDefault="00424D63">
            <w:pPr>
              <w:pStyle w:val="ConsPlusNormal"/>
              <w:jc w:val="both"/>
            </w:pPr>
            <w:r>
              <w:t>Департамент градостроительного развития Томской области</w:t>
            </w:r>
          </w:p>
        </w:tc>
        <w:tc>
          <w:tcPr>
            <w:tcW w:w="499" w:type="dxa"/>
            <w:vAlign w:val="center"/>
          </w:tcPr>
          <w:p w14:paraId="74EE0A23" w14:textId="77777777" w:rsidR="00424D63" w:rsidRDefault="00424D63">
            <w:pPr>
              <w:pStyle w:val="ConsPlusNormal"/>
              <w:jc w:val="center"/>
            </w:pPr>
            <w:r>
              <w:t>846</w:t>
            </w:r>
          </w:p>
        </w:tc>
        <w:tc>
          <w:tcPr>
            <w:tcW w:w="634" w:type="dxa"/>
            <w:vAlign w:val="center"/>
          </w:tcPr>
          <w:p w14:paraId="6B07E5F0" w14:textId="77777777" w:rsidR="00424D63" w:rsidRDefault="00424D63">
            <w:pPr>
              <w:pStyle w:val="ConsPlusNormal"/>
            </w:pPr>
          </w:p>
        </w:tc>
        <w:tc>
          <w:tcPr>
            <w:tcW w:w="1594" w:type="dxa"/>
            <w:vAlign w:val="center"/>
          </w:tcPr>
          <w:p w14:paraId="290D1775" w14:textId="77777777" w:rsidR="00424D63" w:rsidRDefault="00424D63">
            <w:pPr>
              <w:pStyle w:val="ConsPlusNormal"/>
            </w:pPr>
          </w:p>
        </w:tc>
        <w:tc>
          <w:tcPr>
            <w:tcW w:w="484" w:type="dxa"/>
            <w:vAlign w:val="center"/>
          </w:tcPr>
          <w:p w14:paraId="7649B34D" w14:textId="77777777" w:rsidR="00424D63" w:rsidRDefault="00424D63">
            <w:pPr>
              <w:pStyle w:val="ConsPlusNormal"/>
            </w:pPr>
          </w:p>
        </w:tc>
        <w:tc>
          <w:tcPr>
            <w:tcW w:w="1384" w:type="dxa"/>
            <w:vAlign w:val="center"/>
          </w:tcPr>
          <w:p w14:paraId="04707BF9" w14:textId="77777777" w:rsidR="00424D63" w:rsidRDefault="00424D63">
            <w:pPr>
              <w:pStyle w:val="ConsPlusNormal"/>
              <w:jc w:val="right"/>
            </w:pPr>
            <w:r>
              <w:t>656232,9</w:t>
            </w:r>
          </w:p>
        </w:tc>
      </w:tr>
      <w:tr w:rsidR="00424D63" w14:paraId="304700F1" w14:textId="77777777">
        <w:tc>
          <w:tcPr>
            <w:tcW w:w="4422" w:type="dxa"/>
            <w:vAlign w:val="center"/>
          </w:tcPr>
          <w:p w14:paraId="3720B326" w14:textId="77777777" w:rsidR="00424D63" w:rsidRDefault="00424D63">
            <w:pPr>
              <w:pStyle w:val="ConsPlusNormal"/>
              <w:jc w:val="both"/>
            </w:pPr>
            <w:r>
              <w:t>Национальная экономика</w:t>
            </w:r>
          </w:p>
        </w:tc>
        <w:tc>
          <w:tcPr>
            <w:tcW w:w="499" w:type="dxa"/>
            <w:vAlign w:val="center"/>
          </w:tcPr>
          <w:p w14:paraId="7C859018" w14:textId="77777777" w:rsidR="00424D63" w:rsidRDefault="00424D63">
            <w:pPr>
              <w:pStyle w:val="ConsPlusNormal"/>
              <w:jc w:val="center"/>
            </w:pPr>
            <w:r>
              <w:t>846</w:t>
            </w:r>
          </w:p>
        </w:tc>
        <w:tc>
          <w:tcPr>
            <w:tcW w:w="634" w:type="dxa"/>
            <w:vAlign w:val="center"/>
          </w:tcPr>
          <w:p w14:paraId="2AF5DA03" w14:textId="77777777" w:rsidR="00424D63" w:rsidRDefault="00424D63">
            <w:pPr>
              <w:pStyle w:val="ConsPlusNormal"/>
              <w:jc w:val="center"/>
            </w:pPr>
            <w:r>
              <w:t>0400</w:t>
            </w:r>
          </w:p>
        </w:tc>
        <w:tc>
          <w:tcPr>
            <w:tcW w:w="1594" w:type="dxa"/>
            <w:vAlign w:val="center"/>
          </w:tcPr>
          <w:p w14:paraId="34B97125" w14:textId="77777777" w:rsidR="00424D63" w:rsidRDefault="00424D63">
            <w:pPr>
              <w:pStyle w:val="ConsPlusNormal"/>
            </w:pPr>
          </w:p>
        </w:tc>
        <w:tc>
          <w:tcPr>
            <w:tcW w:w="484" w:type="dxa"/>
            <w:vAlign w:val="center"/>
          </w:tcPr>
          <w:p w14:paraId="493659EE" w14:textId="77777777" w:rsidR="00424D63" w:rsidRDefault="00424D63">
            <w:pPr>
              <w:pStyle w:val="ConsPlusNormal"/>
            </w:pPr>
          </w:p>
        </w:tc>
        <w:tc>
          <w:tcPr>
            <w:tcW w:w="1384" w:type="dxa"/>
            <w:vAlign w:val="center"/>
          </w:tcPr>
          <w:p w14:paraId="4524CFDC" w14:textId="77777777" w:rsidR="00424D63" w:rsidRDefault="00424D63">
            <w:pPr>
              <w:pStyle w:val="ConsPlusNormal"/>
              <w:jc w:val="right"/>
            </w:pPr>
            <w:r>
              <w:t>366935,9</w:t>
            </w:r>
          </w:p>
        </w:tc>
      </w:tr>
      <w:tr w:rsidR="00424D63" w14:paraId="629C4B52" w14:textId="77777777">
        <w:tc>
          <w:tcPr>
            <w:tcW w:w="4422" w:type="dxa"/>
            <w:vAlign w:val="center"/>
          </w:tcPr>
          <w:p w14:paraId="2EFBE51C" w14:textId="77777777" w:rsidR="00424D63" w:rsidRDefault="00424D63">
            <w:pPr>
              <w:pStyle w:val="ConsPlusNormal"/>
              <w:jc w:val="both"/>
            </w:pPr>
            <w:r>
              <w:t>Другие вопросы в области национальной экономики</w:t>
            </w:r>
          </w:p>
        </w:tc>
        <w:tc>
          <w:tcPr>
            <w:tcW w:w="499" w:type="dxa"/>
            <w:vAlign w:val="center"/>
          </w:tcPr>
          <w:p w14:paraId="1091288F" w14:textId="77777777" w:rsidR="00424D63" w:rsidRDefault="00424D63">
            <w:pPr>
              <w:pStyle w:val="ConsPlusNormal"/>
              <w:jc w:val="center"/>
            </w:pPr>
            <w:r>
              <w:t>846</w:t>
            </w:r>
          </w:p>
        </w:tc>
        <w:tc>
          <w:tcPr>
            <w:tcW w:w="634" w:type="dxa"/>
            <w:vAlign w:val="center"/>
          </w:tcPr>
          <w:p w14:paraId="2BCDB112" w14:textId="77777777" w:rsidR="00424D63" w:rsidRDefault="00424D63">
            <w:pPr>
              <w:pStyle w:val="ConsPlusNormal"/>
              <w:jc w:val="center"/>
            </w:pPr>
            <w:r>
              <w:t>0412</w:t>
            </w:r>
          </w:p>
        </w:tc>
        <w:tc>
          <w:tcPr>
            <w:tcW w:w="1594" w:type="dxa"/>
            <w:vAlign w:val="center"/>
          </w:tcPr>
          <w:p w14:paraId="0D0EBF15" w14:textId="77777777" w:rsidR="00424D63" w:rsidRDefault="00424D63">
            <w:pPr>
              <w:pStyle w:val="ConsPlusNormal"/>
            </w:pPr>
          </w:p>
        </w:tc>
        <w:tc>
          <w:tcPr>
            <w:tcW w:w="484" w:type="dxa"/>
            <w:vAlign w:val="center"/>
          </w:tcPr>
          <w:p w14:paraId="09C53D4F" w14:textId="77777777" w:rsidR="00424D63" w:rsidRDefault="00424D63">
            <w:pPr>
              <w:pStyle w:val="ConsPlusNormal"/>
            </w:pPr>
          </w:p>
        </w:tc>
        <w:tc>
          <w:tcPr>
            <w:tcW w:w="1384" w:type="dxa"/>
            <w:vAlign w:val="center"/>
          </w:tcPr>
          <w:p w14:paraId="6ECDA769" w14:textId="77777777" w:rsidR="00424D63" w:rsidRDefault="00424D63">
            <w:pPr>
              <w:pStyle w:val="ConsPlusNormal"/>
              <w:jc w:val="right"/>
            </w:pPr>
            <w:r>
              <w:t>366935,9</w:t>
            </w:r>
          </w:p>
        </w:tc>
      </w:tr>
      <w:tr w:rsidR="00424D63" w14:paraId="65E9F7B6" w14:textId="77777777">
        <w:tc>
          <w:tcPr>
            <w:tcW w:w="4422" w:type="dxa"/>
            <w:vAlign w:val="center"/>
          </w:tcPr>
          <w:p w14:paraId="21028373" w14:textId="77777777" w:rsidR="00424D63" w:rsidRDefault="00424D63">
            <w:pPr>
              <w:pStyle w:val="ConsPlusNormal"/>
              <w:jc w:val="both"/>
            </w:pPr>
            <w:r>
              <w:t>Государственная программа "Жилье и городская среда Томской области"</w:t>
            </w:r>
          </w:p>
        </w:tc>
        <w:tc>
          <w:tcPr>
            <w:tcW w:w="499" w:type="dxa"/>
            <w:vAlign w:val="center"/>
          </w:tcPr>
          <w:p w14:paraId="78799383" w14:textId="77777777" w:rsidR="00424D63" w:rsidRDefault="00424D63">
            <w:pPr>
              <w:pStyle w:val="ConsPlusNormal"/>
              <w:jc w:val="center"/>
            </w:pPr>
            <w:r>
              <w:t>846</w:t>
            </w:r>
          </w:p>
        </w:tc>
        <w:tc>
          <w:tcPr>
            <w:tcW w:w="634" w:type="dxa"/>
            <w:vAlign w:val="center"/>
          </w:tcPr>
          <w:p w14:paraId="6B1D0664" w14:textId="77777777" w:rsidR="00424D63" w:rsidRDefault="00424D63">
            <w:pPr>
              <w:pStyle w:val="ConsPlusNormal"/>
              <w:jc w:val="center"/>
            </w:pPr>
            <w:r>
              <w:t>0412</w:t>
            </w:r>
          </w:p>
        </w:tc>
        <w:tc>
          <w:tcPr>
            <w:tcW w:w="1594" w:type="dxa"/>
            <w:vAlign w:val="center"/>
          </w:tcPr>
          <w:p w14:paraId="538B29A1" w14:textId="77777777" w:rsidR="00424D63" w:rsidRDefault="00424D63">
            <w:pPr>
              <w:pStyle w:val="ConsPlusNormal"/>
              <w:jc w:val="center"/>
            </w:pPr>
            <w:r>
              <w:t>1300000000</w:t>
            </w:r>
          </w:p>
        </w:tc>
        <w:tc>
          <w:tcPr>
            <w:tcW w:w="484" w:type="dxa"/>
            <w:vAlign w:val="center"/>
          </w:tcPr>
          <w:p w14:paraId="1CC8F6B5" w14:textId="77777777" w:rsidR="00424D63" w:rsidRDefault="00424D63">
            <w:pPr>
              <w:pStyle w:val="ConsPlusNormal"/>
            </w:pPr>
          </w:p>
        </w:tc>
        <w:tc>
          <w:tcPr>
            <w:tcW w:w="1384" w:type="dxa"/>
            <w:vAlign w:val="center"/>
          </w:tcPr>
          <w:p w14:paraId="64AD42D6" w14:textId="77777777" w:rsidR="00424D63" w:rsidRDefault="00424D63">
            <w:pPr>
              <w:pStyle w:val="ConsPlusNormal"/>
              <w:jc w:val="right"/>
            </w:pPr>
            <w:r>
              <w:t>366935,9</w:t>
            </w:r>
          </w:p>
        </w:tc>
      </w:tr>
      <w:tr w:rsidR="00424D63" w14:paraId="06E3156E" w14:textId="77777777">
        <w:tc>
          <w:tcPr>
            <w:tcW w:w="4422" w:type="dxa"/>
            <w:vAlign w:val="center"/>
          </w:tcPr>
          <w:p w14:paraId="5BD0F781" w14:textId="77777777" w:rsidR="00424D63" w:rsidRDefault="00424D63">
            <w:pPr>
              <w:pStyle w:val="ConsPlusNormal"/>
              <w:jc w:val="both"/>
            </w:pPr>
            <w:r>
              <w:t>Комплекс процессных мероприятий "Совершенствование территориального планирования Томской области, реализация документов территориального планирования и градостроительного зонирования муниципальных образований Томской области"</w:t>
            </w:r>
          </w:p>
        </w:tc>
        <w:tc>
          <w:tcPr>
            <w:tcW w:w="499" w:type="dxa"/>
            <w:vAlign w:val="center"/>
          </w:tcPr>
          <w:p w14:paraId="7AB3E966" w14:textId="77777777" w:rsidR="00424D63" w:rsidRDefault="00424D63">
            <w:pPr>
              <w:pStyle w:val="ConsPlusNormal"/>
              <w:jc w:val="center"/>
            </w:pPr>
            <w:r>
              <w:t>846</w:t>
            </w:r>
          </w:p>
        </w:tc>
        <w:tc>
          <w:tcPr>
            <w:tcW w:w="634" w:type="dxa"/>
            <w:vAlign w:val="center"/>
          </w:tcPr>
          <w:p w14:paraId="630DF094" w14:textId="77777777" w:rsidR="00424D63" w:rsidRDefault="00424D63">
            <w:pPr>
              <w:pStyle w:val="ConsPlusNormal"/>
              <w:jc w:val="center"/>
            </w:pPr>
            <w:r>
              <w:t>0412</w:t>
            </w:r>
          </w:p>
        </w:tc>
        <w:tc>
          <w:tcPr>
            <w:tcW w:w="1594" w:type="dxa"/>
            <w:vAlign w:val="center"/>
          </w:tcPr>
          <w:p w14:paraId="28D347CA" w14:textId="77777777" w:rsidR="00424D63" w:rsidRDefault="00424D63">
            <w:pPr>
              <w:pStyle w:val="ConsPlusNormal"/>
              <w:jc w:val="center"/>
            </w:pPr>
            <w:r>
              <w:t>1347000000</w:t>
            </w:r>
          </w:p>
        </w:tc>
        <w:tc>
          <w:tcPr>
            <w:tcW w:w="484" w:type="dxa"/>
            <w:vAlign w:val="center"/>
          </w:tcPr>
          <w:p w14:paraId="4C75EB0C" w14:textId="77777777" w:rsidR="00424D63" w:rsidRDefault="00424D63">
            <w:pPr>
              <w:pStyle w:val="ConsPlusNormal"/>
            </w:pPr>
          </w:p>
        </w:tc>
        <w:tc>
          <w:tcPr>
            <w:tcW w:w="1384" w:type="dxa"/>
            <w:vAlign w:val="center"/>
          </w:tcPr>
          <w:p w14:paraId="62C6FCF4" w14:textId="77777777" w:rsidR="00424D63" w:rsidRDefault="00424D63">
            <w:pPr>
              <w:pStyle w:val="ConsPlusNormal"/>
              <w:jc w:val="right"/>
            </w:pPr>
            <w:r>
              <w:t>124355,0</w:t>
            </w:r>
          </w:p>
        </w:tc>
      </w:tr>
      <w:tr w:rsidR="00424D63" w14:paraId="2E0F6F0F" w14:textId="77777777">
        <w:tc>
          <w:tcPr>
            <w:tcW w:w="4422" w:type="dxa"/>
            <w:vAlign w:val="center"/>
          </w:tcPr>
          <w:p w14:paraId="50B9C8F1" w14:textId="77777777" w:rsidR="00424D63" w:rsidRDefault="00424D63">
            <w:pPr>
              <w:pStyle w:val="ConsPlusNormal"/>
              <w:jc w:val="both"/>
            </w:pPr>
            <w:r>
              <w:t xml:space="preserve">Формирование системы нормативов градостроительного проектирования </w:t>
            </w:r>
            <w:r>
              <w:lastRenderedPageBreak/>
              <w:t>Томской области</w:t>
            </w:r>
          </w:p>
        </w:tc>
        <w:tc>
          <w:tcPr>
            <w:tcW w:w="499" w:type="dxa"/>
            <w:vAlign w:val="center"/>
          </w:tcPr>
          <w:p w14:paraId="025EB74C" w14:textId="77777777" w:rsidR="00424D63" w:rsidRDefault="00424D63">
            <w:pPr>
              <w:pStyle w:val="ConsPlusNormal"/>
              <w:jc w:val="center"/>
            </w:pPr>
            <w:r>
              <w:lastRenderedPageBreak/>
              <w:t>846</w:t>
            </w:r>
          </w:p>
        </w:tc>
        <w:tc>
          <w:tcPr>
            <w:tcW w:w="634" w:type="dxa"/>
            <w:vAlign w:val="center"/>
          </w:tcPr>
          <w:p w14:paraId="06AA87C0" w14:textId="77777777" w:rsidR="00424D63" w:rsidRDefault="00424D63">
            <w:pPr>
              <w:pStyle w:val="ConsPlusNormal"/>
              <w:jc w:val="center"/>
            </w:pPr>
            <w:r>
              <w:t>0412</w:t>
            </w:r>
          </w:p>
        </w:tc>
        <w:tc>
          <w:tcPr>
            <w:tcW w:w="1594" w:type="dxa"/>
            <w:vAlign w:val="center"/>
          </w:tcPr>
          <w:p w14:paraId="57267983" w14:textId="77777777" w:rsidR="00424D63" w:rsidRDefault="00424D63">
            <w:pPr>
              <w:pStyle w:val="ConsPlusNormal"/>
              <w:jc w:val="center"/>
            </w:pPr>
            <w:r>
              <w:t>1347000680</w:t>
            </w:r>
          </w:p>
        </w:tc>
        <w:tc>
          <w:tcPr>
            <w:tcW w:w="484" w:type="dxa"/>
            <w:vAlign w:val="center"/>
          </w:tcPr>
          <w:p w14:paraId="7A10803A" w14:textId="77777777" w:rsidR="00424D63" w:rsidRDefault="00424D63">
            <w:pPr>
              <w:pStyle w:val="ConsPlusNormal"/>
            </w:pPr>
          </w:p>
        </w:tc>
        <w:tc>
          <w:tcPr>
            <w:tcW w:w="1384" w:type="dxa"/>
            <w:vAlign w:val="center"/>
          </w:tcPr>
          <w:p w14:paraId="66142655" w14:textId="77777777" w:rsidR="00424D63" w:rsidRDefault="00424D63">
            <w:pPr>
              <w:pStyle w:val="ConsPlusNormal"/>
              <w:jc w:val="right"/>
            </w:pPr>
            <w:r>
              <w:t>17201,4</w:t>
            </w:r>
          </w:p>
        </w:tc>
      </w:tr>
      <w:tr w:rsidR="00424D63" w14:paraId="2BBB6FE4" w14:textId="77777777">
        <w:tc>
          <w:tcPr>
            <w:tcW w:w="4422" w:type="dxa"/>
            <w:vAlign w:val="center"/>
          </w:tcPr>
          <w:p w14:paraId="212466A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C838E42" w14:textId="77777777" w:rsidR="00424D63" w:rsidRDefault="00424D63">
            <w:pPr>
              <w:pStyle w:val="ConsPlusNormal"/>
              <w:jc w:val="center"/>
            </w:pPr>
            <w:r>
              <w:t>846</w:t>
            </w:r>
          </w:p>
        </w:tc>
        <w:tc>
          <w:tcPr>
            <w:tcW w:w="634" w:type="dxa"/>
            <w:vAlign w:val="center"/>
          </w:tcPr>
          <w:p w14:paraId="2DF52F2D" w14:textId="77777777" w:rsidR="00424D63" w:rsidRDefault="00424D63">
            <w:pPr>
              <w:pStyle w:val="ConsPlusNormal"/>
              <w:jc w:val="center"/>
            </w:pPr>
            <w:r>
              <w:t>0412</w:t>
            </w:r>
          </w:p>
        </w:tc>
        <w:tc>
          <w:tcPr>
            <w:tcW w:w="1594" w:type="dxa"/>
            <w:vAlign w:val="center"/>
          </w:tcPr>
          <w:p w14:paraId="321FA9D7" w14:textId="77777777" w:rsidR="00424D63" w:rsidRDefault="00424D63">
            <w:pPr>
              <w:pStyle w:val="ConsPlusNormal"/>
              <w:jc w:val="center"/>
            </w:pPr>
            <w:r>
              <w:t>1347000680</w:t>
            </w:r>
          </w:p>
        </w:tc>
        <w:tc>
          <w:tcPr>
            <w:tcW w:w="484" w:type="dxa"/>
            <w:vAlign w:val="center"/>
          </w:tcPr>
          <w:p w14:paraId="03C36471" w14:textId="77777777" w:rsidR="00424D63" w:rsidRDefault="00424D63">
            <w:pPr>
              <w:pStyle w:val="ConsPlusNormal"/>
              <w:jc w:val="center"/>
            </w:pPr>
            <w:r>
              <w:t>200</w:t>
            </w:r>
          </w:p>
        </w:tc>
        <w:tc>
          <w:tcPr>
            <w:tcW w:w="1384" w:type="dxa"/>
            <w:vAlign w:val="center"/>
          </w:tcPr>
          <w:p w14:paraId="79F0F387" w14:textId="77777777" w:rsidR="00424D63" w:rsidRDefault="00424D63">
            <w:pPr>
              <w:pStyle w:val="ConsPlusNormal"/>
              <w:jc w:val="right"/>
            </w:pPr>
            <w:r>
              <w:t>17201,4</w:t>
            </w:r>
          </w:p>
        </w:tc>
      </w:tr>
      <w:tr w:rsidR="00424D63" w14:paraId="27789FED" w14:textId="77777777">
        <w:tc>
          <w:tcPr>
            <w:tcW w:w="4422" w:type="dxa"/>
            <w:vAlign w:val="center"/>
          </w:tcPr>
          <w:p w14:paraId="50C03C64"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9D9BBDD" w14:textId="77777777" w:rsidR="00424D63" w:rsidRDefault="00424D63">
            <w:pPr>
              <w:pStyle w:val="ConsPlusNormal"/>
              <w:jc w:val="center"/>
            </w:pPr>
            <w:r>
              <w:t>846</w:t>
            </w:r>
          </w:p>
        </w:tc>
        <w:tc>
          <w:tcPr>
            <w:tcW w:w="634" w:type="dxa"/>
            <w:vAlign w:val="center"/>
          </w:tcPr>
          <w:p w14:paraId="310910EF" w14:textId="77777777" w:rsidR="00424D63" w:rsidRDefault="00424D63">
            <w:pPr>
              <w:pStyle w:val="ConsPlusNormal"/>
              <w:jc w:val="center"/>
            </w:pPr>
            <w:r>
              <w:t>0412</w:t>
            </w:r>
          </w:p>
        </w:tc>
        <w:tc>
          <w:tcPr>
            <w:tcW w:w="1594" w:type="dxa"/>
            <w:vAlign w:val="center"/>
          </w:tcPr>
          <w:p w14:paraId="43DB8035" w14:textId="77777777" w:rsidR="00424D63" w:rsidRDefault="00424D63">
            <w:pPr>
              <w:pStyle w:val="ConsPlusNormal"/>
              <w:jc w:val="center"/>
            </w:pPr>
            <w:r>
              <w:t>1347000680</w:t>
            </w:r>
          </w:p>
        </w:tc>
        <w:tc>
          <w:tcPr>
            <w:tcW w:w="484" w:type="dxa"/>
            <w:vAlign w:val="center"/>
          </w:tcPr>
          <w:p w14:paraId="56D253DC" w14:textId="77777777" w:rsidR="00424D63" w:rsidRDefault="00424D63">
            <w:pPr>
              <w:pStyle w:val="ConsPlusNormal"/>
              <w:jc w:val="center"/>
            </w:pPr>
            <w:r>
              <w:t>240</w:t>
            </w:r>
          </w:p>
        </w:tc>
        <w:tc>
          <w:tcPr>
            <w:tcW w:w="1384" w:type="dxa"/>
            <w:vAlign w:val="center"/>
          </w:tcPr>
          <w:p w14:paraId="5DE7FA42" w14:textId="77777777" w:rsidR="00424D63" w:rsidRDefault="00424D63">
            <w:pPr>
              <w:pStyle w:val="ConsPlusNormal"/>
              <w:jc w:val="right"/>
            </w:pPr>
            <w:r>
              <w:t>17201,4</w:t>
            </w:r>
          </w:p>
        </w:tc>
      </w:tr>
      <w:tr w:rsidR="00424D63" w14:paraId="36DFB305" w14:textId="77777777">
        <w:tc>
          <w:tcPr>
            <w:tcW w:w="4422" w:type="dxa"/>
            <w:vAlign w:val="center"/>
          </w:tcPr>
          <w:p w14:paraId="599C1ACB" w14:textId="77777777" w:rsidR="00424D63" w:rsidRDefault="00424D63">
            <w:pPr>
              <w:pStyle w:val="ConsPlusNormal"/>
              <w:jc w:val="both"/>
            </w:pPr>
            <w:r>
              <w:t>Картографическое обеспечение градостроительных мероприятий</w:t>
            </w:r>
          </w:p>
        </w:tc>
        <w:tc>
          <w:tcPr>
            <w:tcW w:w="499" w:type="dxa"/>
            <w:vAlign w:val="center"/>
          </w:tcPr>
          <w:p w14:paraId="54BCB377" w14:textId="77777777" w:rsidR="00424D63" w:rsidRDefault="00424D63">
            <w:pPr>
              <w:pStyle w:val="ConsPlusNormal"/>
              <w:jc w:val="center"/>
            </w:pPr>
            <w:r>
              <w:t>846</w:t>
            </w:r>
          </w:p>
        </w:tc>
        <w:tc>
          <w:tcPr>
            <w:tcW w:w="634" w:type="dxa"/>
            <w:vAlign w:val="center"/>
          </w:tcPr>
          <w:p w14:paraId="663DAE46" w14:textId="77777777" w:rsidR="00424D63" w:rsidRDefault="00424D63">
            <w:pPr>
              <w:pStyle w:val="ConsPlusNormal"/>
              <w:jc w:val="center"/>
            </w:pPr>
            <w:r>
              <w:t>0412</w:t>
            </w:r>
          </w:p>
        </w:tc>
        <w:tc>
          <w:tcPr>
            <w:tcW w:w="1594" w:type="dxa"/>
            <w:vAlign w:val="center"/>
          </w:tcPr>
          <w:p w14:paraId="6753AFA9" w14:textId="77777777" w:rsidR="00424D63" w:rsidRDefault="00424D63">
            <w:pPr>
              <w:pStyle w:val="ConsPlusNormal"/>
              <w:jc w:val="center"/>
            </w:pPr>
            <w:r>
              <w:t>1347000690</w:t>
            </w:r>
          </w:p>
        </w:tc>
        <w:tc>
          <w:tcPr>
            <w:tcW w:w="484" w:type="dxa"/>
            <w:vAlign w:val="center"/>
          </w:tcPr>
          <w:p w14:paraId="1086C662" w14:textId="77777777" w:rsidR="00424D63" w:rsidRDefault="00424D63">
            <w:pPr>
              <w:pStyle w:val="ConsPlusNormal"/>
            </w:pPr>
          </w:p>
        </w:tc>
        <w:tc>
          <w:tcPr>
            <w:tcW w:w="1384" w:type="dxa"/>
            <w:vAlign w:val="center"/>
          </w:tcPr>
          <w:p w14:paraId="1D7544DE" w14:textId="77777777" w:rsidR="00424D63" w:rsidRDefault="00424D63">
            <w:pPr>
              <w:pStyle w:val="ConsPlusNormal"/>
              <w:jc w:val="right"/>
            </w:pPr>
            <w:r>
              <w:t>38950,0</w:t>
            </w:r>
          </w:p>
        </w:tc>
      </w:tr>
      <w:tr w:rsidR="00424D63" w14:paraId="0A0950F6" w14:textId="77777777">
        <w:tc>
          <w:tcPr>
            <w:tcW w:w="4422" w:type="dxa"/>
            <w:vAlign w:val="center"/>
          </w:tcPr>
          <w:p w14:paraId="3EE38D66"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3AB45FF1" w14:textId="77777777" w:rsidR="00424D63" w:rsidRDefault="00424D63">
            <w:pPr>
              <w:pStyle w:val="ConsPlusNormal"/>
              <w:jc w:val="center"/>
            </w:pPr>
            <w:r>
              <w:t>846</w:t>
            </w:r>
          </w:p>
        </w:tc>
        <w:tc>
          <w:tcPr>
            <w:tcW w:w="634" w:type="dxa"/>
            <w:vAlign w:val="center"/>
          </w:tcPr>
          <w:p w14:paraId="34D16AE1" w14:textId="77777777" w:rsidR="00424D63" w:rsidRDefault="00424D63">
            <w:pPr>
              <w:pStyle w:val="ConsPlusNormal"/>
              <w:jc w:val="center"/>
            </w:pPr>
            <w:r>
              <w:t>0412</w:t>
            </w:r>
          </w:p>
        </w:tc>
        <w:tc>
          <w:tcPr>
            <w:tcW w:w="1594" w:type="dxa"/>
            <w:vAlign w:val="center"/>
          </w:tcPr>
          <w:p w14:paraId="60FE1AC5" w14:textId="77777777" w:rsidR="00424D63" w:rsidRDefault="00424D63">
            <w:pPr>
              <w:pStyle w:val="ConsPlusNormal"/>
              <w:jc w:val="center"/>
            </w:pPr>
            <w:r>
              <w:t>1347000690</w:t>
            </w:r>
          </w:p>
        </w:tc>
        <w:tc>
          <w:tcPr>
            <w:tcW w:w="484" w:type="dxa"/>
            <w:vAlign w:val="center"/>
          </w:tcPr>
          <w:p w14:paraId="0F55DA07" w14:textId="77777777" w:rsidR="00424D63" w:rsidRDefault="00424D63">
            <w:pPr>
              <w:pStyle w:val="ConsPlusNormal"/>
              <w:jc w:val="center"/>
            </w:pPr>
            <w:r>
              <w:t>200</w:t>
            </w:r>
          </w:p>
        </w:tc>
        <w:tc>
          <w:tcPr>
            <w:tcW w:w="1384" w:type="dxa"/>
            <w:vAlign w:val="center"/>
          </w:tcPr>
          <w:p w14:paraId="6B99E594" w14:textId="77777777" w:rsidR="00424D63" w:rsidRDefault="00424D63">
            <w:pPr>
              <w:pStyle w:val="ConsPlusNormal"/>
              <w:jc w:val="right"/>
            </w:pPr>
            <w:r>
              <w:t>38950,0</w:t>
            </w:r>
          </w:p>
        </w:tc>
      </w:tr>
      <w:tr w:rsidR="00424D63" w14:paraId="70902F20" w14:textId="77777777">
        <w:tc>
          <w:tcPr>
            <w:tcW w:w="4422" w:type="dxa"/>
            <w:vAlign w:val="center"/>
          </w:tcPr>
          <w:p w14:paraId="227399F4"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47E5DC0A" w14:textId="77777777" w:rsidR="00424D63" w:rsidRDefault="00424D63">
            <w:pPr>
              <w:pStyle w:val="ConsPlusNormal"/>
              <w:jc w:val="center"/>
            </w:pPr>
            <w:r>
              <w:t>846</w:t>
            </w:r>
          </w:p>
        </w:tc>
        <w:tc>
          <w:tcPr>
            <w:tcW w:w="634" w:type="dxa"/>
            <w:vAlign w:val="center"/>
          </w:tcPr>
          <w:p w14:paraId="58374087" w14:textId="77777777" w:rsidR="00424D63" w:rsidRDefault="00424D63">
            <w:pPr>
              <w:pStyle w:val="ConsPlusNormal"/>
              <w:jc w:val="center"/>
            </w:pPr>
            <w:r>
              <w:t>0412</w:t>
            </w:r>
          </w:p>
        </w:tc>
        <w:tc>
          <w:tcPr>
            <w:tcW w:w="1594" w:type="dxa"/>
            <w:vAlign w:val="center"/>
          </w:tcPr>
          <w:p w14:paraId="5AB34D2A" w14:textId="77777777" w:rsidR="00424D63" w:rsidRDefault="00424D63">
            <w:pPr>
              <w:pStyle w:val="ConsPlusNormal"/>
              <w:jc w:val="center"/>
            </w:pPr>
            <w:r>
              <w:t>1347000690</w:t>
            </w:r>
          </w:p>
        </w:tc>
        <w:tc>
          <w:tcPr>
            <w:tcW w:w="484" w:type="dxa"/>
            <w:vAlign w:val="center"/>
          </w:tcPr>
          <w:p w14:paraId="2BA42118" w14:textId="77777777" w:rsidR="00424D63" w:rsidRDefault="00424D63">
            <w:pPr>
              <w:pStyle w:val="ConsPlusNormal"/>
              <w:jc w:val="center"/>
            </w:pPr>
            <w:r>
              <w:t>240</w:t>
            </w:r>
          </w:p>
        </w:tc>
        <w:tc>
          <w:tcPr>
            <w:tcW w:w="1384" w:type="dxa"/>
            <w:vAlign w:val="center"/>
          </w:tcPr>
          <w:p w14:paraId="52967194" w14:textId="77777777" w:rsidR="00424D63" w:rsidRDefault="00424D63">
            <w:pPr>
              <w:pStyle w:val="ConsPlusNormal"/>
              <w:jc w:val="right"/>
            </w:pPr>
            <w:r>
              <w:t>38950,0</w:t>
            </w:r>
          </w:p>
        </w:tc>
      </w:tr>
      <w:tr w:rsidR="00424D63" w14:paraId="7EE3724D" w14:textId="77777777">
        <w:tc>
          <w:tcPr>
            <w:tcW w:w="4422" w:type="dxa"/>
            <w:vAlign w:val="center"/>
          </w:tcPr>
          <w:p w14:paraId="666CE232" w14:textId="77777777" w:rsidR="00424D63" w:rsidRDefault="00424D63">
            <w:pPr>
              <w:pStyle w:val="ConsPlusNormal"/>
              <w:jc w:val="both"/>
            </w:pPr>
            <w:r>
              <w:t>Мероприятия по реализации земельных участков с торгов</w:t>
            </w:r>
          </w:p>
        </w:tc>
        <w:tc>
          <w:tcPr>
            <w:tcW w:w="499" w:type="dxa"/>
            <w:vAlign w:val="center"/>
          </w:tcPr>
          <w:p w14:paraId="7A2E96DD" w14:textId="77777777" w:rsidR="00424D63" w:rsidRDefault="00424D63">
            <w:pPr>
              <w:pStyle w:val="ConsPlusNormal"/>
              <w:jc w:val="center"/>
            </w:pPr>
            <w:r>
              <w:t>846</w:t>
            </w:r>
          </w:p>
        </w:tc>
        <w:tc>
          <w:tcPr>
            <w:tcW w:w="634" w:type="dxa"/>
            <w:vAlign w:val="center"/>
          </w:tcPr>
          <w:p w14:paraId="685EA268" w14:textId="77777777" w:rsidR="00424D63" w:rsidRDefault="00424D63">
            <w:pPr>
              <w:pStyle w:val="ConsPlusNormal"/>
              <w:jc w:val="center"/>
            </w:pPr>
            <w:r>
              <w:t>0412</w:t>
            </w:r>
          </w:p>
        </w:tc>
        <w:tc>
          <w:tcPr>
            <w:tcW w:w="1594" w:type="dxa"/>
            <w:vAlign w:val="center"/>
          </w:tcPr>
          <w:p w14:paraId="11894F05" w14:textId="77777777" w:rsidR="00424D63" w:rsidRDefault="00424D63">
            <w:pPr>
              <w:pStyle w:val="ConsPlusNormal"/>
              <w:jc w:val="center"/>
            </w:pPr>
            <w:r>
              <w:t>1347005200</w:t>
            </w:r>
          </w:p>
        </w:tc>
        <w:tc>
          <w:tcPr>
            <w:tcW w:w="484" w:type="dxa"/>
            <w:vAlign w:val="center"/>
          </w:tcPr>
          <w:p w14:paraId="5BA9211F" w14:textId="77777777" w:rsidR="00424D63" w:rsidRDefault="00424D63">
            <w:pPr>
              <w:pStyle w:val="ConsPlusNormal"/>
            </w:pPr>
          </w:p>
        </w:tc>
        <w:tc>
          <w:tcPr>
            <w:tcW w:w="1384" w:type="dxa"/>
            <w:vAlign w:val="center"/>
          </w:tcPr>
          <w:p w14:paraId="026885D8" w14:textId="77777777" w:rsidR="00424D63" w:rsidRDefault="00424D63">
            <w:pPr>
              <w:pStyle w:val="ConsPlusNormal"/>
              <w:jc w:val="right"/>
            </w:pPr>
            <w:r>
              <w:t>2900,0</w:t>
            </w:r>
          </w:p>
        </w:tc>
      </w:tr>
      <w:tr w:rsidR="00424D63" w14:paraId="2162FE70" w14:textId="77777777">
        <w:tc>
          <w:tcPr>
            <w:tcW w:w="4422" w:type="dxa"/>
            <w:vAlign w:val="center"/>
          </w:tcPr>
          <w:p w14:paraId="76A4F51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315AC979" w14:textId="77777777" w:rsidR="00424D63" w:rsidRDefault="00424D63">
            <w:pPr>
              <w:pStyle w:val="ConsPlusNormal"/>
              <w:jc w:val="center"/>
            </w:pPr>
            <w:r>
              <w:t>846</w:t>
            </w:r>
          </w:p>
        </w:tc>
        <w:tc>
          <w:tcPr>
            <w:tcW w:w="634" w:type="dxa"/>
            <w:vAlign w:val="center"/>
          </w:tcPr>
          <w:p w14:paraId="02EFEC45" w14:textId="77777777" w:rsidR="00424D63" w:rsidRDefault="00424D63">
            <w:pPr>
              <w:pStyle w:val="ConsPlusNormal"/>
              <w:jc w:val="center"/>
            </w:pPr>
            <w:r>
              <w:t>0412</w:t>
            </w:r>
          </w:p>
        </w:tc>
        <w:tc>
          <w:tcPr>
            <w:tcW w:w="1594" w:type="dxa"/>
            <w:vAlign w:val="center"/>
          </w:tcPr>
          <w:p w14:paraId="4947C737" w14:textId="77777777" w:rsidR="00424D63" w:rsidRDefault="00424D63">
            <w:pPr>
              <w:pStyle w:val="ConsPlusNormal"/>
              <w:jc w:val="center"/>
            </w:pPr>
            <w:r>
              <w:t>1347005200</w:t>
            </w:r>
          </w:p>
        </w:tc>
        <w:tc>
          <w:tcPr>
            <w:tcW w:w="484" w:type="dxa"/>
            <w:vAlign w:val="center"/>
          </w:tcPr>
          <w:p w14:paraId="61B27301" w14:textId="77777777" w:rsidR="00424D63" w:rsidRDefault="00424D63">
            <w:pPr>
              <w:pStyle w:val="ConsPlusNormal"/>
              <w:jc w:val="center"/>
            </w:pPr>
            <w:r>
              <w:t>200</w:t>
            </w:r>
          </w:p>
        </w:tc>
        <w:tc>
          <w:tcPr>
            <w:tcW w:w="1384" w:type="dxa"/>
            <w:vAlign w:val="center"/>
          </w:tcPr>
          <w:p w14:paraId="15F2DF08" w14:textId="77777777" w:rsidR="00424D63" w:rsidRDefault="00424D63">
            <w:pPr>
              <w:pStyle w:val="ConsPlusNormal"/>
              <w:jc w:val="right"/>
            </w:pPr>
            <w:r>
              <w:t>2900,0</w:t>
            </w:r>
          </w:p>
        </w:tc>
      </w:tr>
      <w:tr w:rsidR="00424D63" w14:paraId="71892593" w14:textId="77777777">
        <w:tc>
          <w:tcPr>
            <w:tcW w:w="4422" w:type="dxa"/>
            <w:vAlign w:val="center"/>
          </w:tcPr>
          <w:p w14:paraId="6DC7E1EE"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28336019" w14:textId="77777777" w:rsidR="00424D63" w:rsidRDefault="00424D63">
            <w:pPr>
              <w:pStyle w:val="ConsPlusNormal"/>
              <w:jc w:val="center"/>
            </w:pPr>
            <w:r>
              <w:t>846</w:t>
            </w:r>
          </w:p>
        </w:tc>
        <w:tc>
          <w:tcPr>
            <w:tcW w:w="634" w:type="dxa"/>
            <w:vAlign w:val="center"/>
          </w:tcPr>
          <w:p w14:paraId="55FA63A4" w14:textId="77777777" w:rsidR="00424D63" w:rsidRDefault="00424D63">
            <w:pPr>
              <w:pStyle w:val="ConsPlusNormal"/>
              <w:jc w:val="center"/>
            </w:pPr>
            <w:r>
              <w:t>0412</w:t>
            </w:r>
          </w:p>
        </w:tc>
        <w:tc>
          <w:tcPr>
            <w:tcW w:w="1594" w:type="dxa"/>
            <w:vAlign w:val="center"/>
          </w:tcPr>
          <w:p w14:paraId="01CD6C24" w14:textId="77777777" w:rsidR="00424D63" w:rsidRDefault="00424D63">
            <w:pPr>
              <w:pStyle w:val="ConsPlusNormal"/>
              <w:jc w:val="center"/>
            </w:pPr>
            <w:r>
              <w:t>1347005200</w:t>
            </w:r>
          </w:p>
        </w:tc>
        <w:tc>
          <w:tcPr>
            <w:tcW w:w="484" w:type="dxa"/>
            <w:vAlign w:val="center"/>
          </w:tcPr>
          <w:p w14:paraId="40BA4139" w14:textId="77777777" w:rsidR="00424D63" w:rsidRDefault="00424D63">
            <w:pPr>
              <w:pStyle w:val="ConsPlusNormal"/>
              <w:jc w:val="center"/>
            </w:pPr>
            <w:r>
              <w:t>240</w:t>
            </w:r>
          </w:p>
        </w:tc>
        <w:tc>
          <w:tcPr>
            <w:tcW w:w="1384" w:type="dxa"/>
            <w:vAlign w:val="center"/>
          </w:tcPr>
          <w:p w14:paraId="4464FEA0" w14:textId="77777777" w:rsidR="00424D63" w:rsidRDefault="00424D63">
            <w:pPr>
              <w:pStyle w:val="ConsPlusNormal"/>
              <w:jc w:val="right"/>
            </w:pPr>
            <w:r>
              <w:t>2900,0</w:t>
            </w:r>
          </w:p>
        </w:tc>
      </w:tr>
      <w:tr w:rsidR="00424D63" w14:paraId="3E967DA8" w14:textId="77777777">
        <w:tc>
          <w:tcPr>
            <w:tcW w:w="4422" w:type="dxa"/>
            <w:vAlign w:val="center"/>
          </w:tcPr>
          <w:p w14:paraId="3573765C" w14:textId="77777777" w:rsidR="00424D63" w:rsidRDefault="00424D63">
            <w:pPr>
              <w:pStyle w:val="ConsPlusNormal"/>
              <w:jc w:val="both"/>
            </w:pPr>
            <w:r>
              <w:t>Финансовое обеспечение деятельности областного государственного бюджетного учреждения "Архитектурно-планировочное управление"</w:t>
            </w:r>
          </w:p>
        </w:tc>
        <w:tc>
          <w:tcPr>
            <w:tcW w:w="499" w:type="dxa"/>
            <w:vAlign w:val="center"/>
          </w:tcPr>
          <w:p w14:paraId="299067F0" w14:textId="77777777" w:rsidR="00424D63" w:rsidRDefault="00424D63">
            <w:pPr>
              <w:pStyle w:val="ConsPlusNormal"/>
              <w:jc w:val="center"/>
            </w:pPr>
            <w:r>
              <w:t>846</w:t>
            </w:r>
          </w:p>
        </w:tc>
        <w:tc>
          <w:tcPr>
            <w:tcW w:w="634" w:type="dxa"/>
            <w:vAlign w:val="center"/>
          </w:tcPr>
          <w:p w14:paraId="23F024BA" w14:textId="77777777" w:rsidR="00424D63" w:rsidRDefault="00424D63">
            <w:pPr>
              <w:pStyle w:val="ConsPlusNormal"/>
              <w:jc w:val="center"/>
            </w:pPr>
            <w:r>
              <w:t>0412</w:t>
            </w:r>
          </w:p>
        </w:tc>
        <w:tc>
          <w:tcPr>
            <w:tcW w:w="1594" w:type="dxa"/>
            <w:vAlign w:val="center"/>
          </w:tcPr>
          <w:p w14:paraId="4EBDB26F" w14:textId="77777777" w:rsidR="00424D63" w:rsidRDefault="00424D63">
            <w:pPr>
              <w:pStyle w:val="ConsPlusNormal"/>
              <w:jc w:val="center"/>
            </w:pPr>
            <w:r>
              <w:t>1347005210</w:t>
            </w:r>
          </w:p>
        </w:tc>
        <w:tc>
          <w:tcPr>
            <w:tcW w:w="484" w:type="dxa"/>
            <w:vAlign w:val="center"/>
          </w:tcPr>
          <w:p w14:paraId="5E73355F" w14:textId="77777777" w:rsidR="00424D63" w:rsidRDefault="00424D63">
            <w:pPr>
              <w:pStyle w:val="ConsPlusNormal"/>
            </w:pPr>
          </w:p>
        </w:tc>
        <w:tc>
          <w:tcPr>
            <w:tcW w:w="1384" w:type="dxa"/>
            <w:vAlign w:val="center"/>
          </w:tcPr>
          <w:p w14:paraId="04D370AE" w14:textId="77777777" w:rsidR="00424D63" w:rsidRDefault="00424D63">
            <w:pPr>
              <w:pStyle w:val="ConsPlusNormal"/>
              <w:jc w:val="right"/>
            </w:pPr>
            <w:r>
              <w:t>65303,6</w:t>
            </w:r>
          </w:p>
        </w:tc>
      </w:tr>
      <w:tr w:rsidR="00424D63" w14:paraId="379A0BD8" w14:textId="77777777">
        <w:tc>
          <w:tcPr>
            <w:tcW w:w="4422" w:type="dxa"/>
            <w:vAlign w:val="center"/>
          </w:tcPr>
          <w:p w14:paraId="2E5F6395"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1C7C24E5" w14:textId="77777777" w:rsidR="00424D63" w:rsidRDefault="00424D63">
            <w:pPr>
              <w:pStyle w:val="ConsPlusNormal"/>
              <w:jc w:val="center"/>
            </w:pPr>
            <w:r>
              <w:t>846</w:t>
            </w:r>
          </w:p>
        </w:tc>
        <w:tc>
          <w:tcPr>
            <w:tcW w:w="634" w:type="dxa"/>
            <w:vAlign w:val="center"/>
          </w:tcPr>
          <w:p w14:paraId="61A02FE5" w14:textId="77777777" w:rsidR="00424D63" w:rsidRDefault="00424D63">
            <w:pPr>
              <w:pStyle w:val="ConsPlusNormal"/>
              <w:jc w:val="center"/>
            </w:pPr>
            <w:r>
              <w:t>0412</w:t>
            </w:r>
          </w:p>
        </w:tc>
        <w:tc>
          <w:tcPr>
            <w:tcW w:w="1594" w:type="dxa"/>
            <w:vAlign w:val="center"/>
          </w:tcPr>
          <w:p w14:paraId="595A41B3" w14:textId="77777777" w:rsidR="00424D63" w:rsidRDefault="00424D63">
            <w:pPr>
              <w:pStyle w:val="ConsPlusNormal"/>
              <w:jc w:val="center"/>
            </w:pPr>
            <w:r>
              <w:t>1347005210</w:t>
            </w:r>
          </w:p>
        </w:tc>
        <w:tc>
          <w:tcPr>
            <w:tcW w:w="484" w:type="dxa"/>
            <w:vAlign w:val="center"/>
          </w:tcPr>
          <w:p w14:paraId="7697643D" w14:textId="77777777" w:rsidR="00424D63" w:rsidRDefault="00424D63">
            <w:pPr>
              <w:pStyle w:val="ConsPlusNormal"/>
              <w:jc w:val="center"/>
            </w:pPr>
            <w:r>
              <w:t>600</w:t>
            </w:r>
          </w:p>
        </w:tc>
        <w:tc>
          <w:tcPr>
            <w:tcW w:w="1384" w:type="dxa"/>
            <w:vAlign w:val="center"/>
          </w:tcPr>
          <w:p w14:paraId="28ED6DCD" w14:textId="77777777" w:rsidR="00424D63" w:rsidRDefault="00424D63">
            <w:pPr>
              <w:pStyle w:val="ConsPlusNormal"/>
              <w:jc w:val="right"/>
            </w:pPr>
            <w:r>
              <w:t>65303,6</w:t>
            </w:r>
          </w:p>
        </w:tc>
      </w:tr>
      <w:tr w:rsidR="00424D63" w14:paraId="4F3BB744" w14:textId="77777777">
        <w:tc>
          <w:tcPr>
            <w:tcW w:w="4422" w:type="dxa"/>
            <w:vAlign w:val="center"/>
          </w:tcPr>
          <w:p w14:paraId="2BC5240E" w14:textId="77777777" w:rsidR="00424D63" w:rsidRDefault="00424D63">
            <w:pPr>
              <w:pStyle w:val="ConsPlusNormal"/>
              <w:jc w:val="both"/>
            </w:pPr>
            <w:r>
              <w:t>Субсидии бюджетным учреждениям</w:t>
            </w:r>
          </w:p>
        </w:tc>
        <w:tc>
          <w:tcPr>
            <w:tcW w:w="499" w:type="dxa"/>
            <w:vAlign w:val="center"/>
          </w:tcPr>
          <w:p w14:paraId="4504E49C" w14:textId="77777777" w:rsidR="00424D63" w:rsidRDefault="00424D63">
            <w:pPr>
              <w:pStyle w:val="ConsPlusNormal"/>
              <w:jc w:val="center"/>
            </w:pPr>
            <w:r>
              <w:t>846</w:t>
            </w:r>
          </w:p>
        </w:tc>
        <w:tc>
          <w:tcPr>
            <w:tcW w:w="634" w:type="dxa"/>
            <w:vAlign w:val="center"/>
          </w:tcPr>
          <w:p w14:paraId="67C2FF00" w14:textId="77777777" w:rsidR="00424D63" w:rsidRDefault="00424D63">
            <w:pPr>
              <w:pStyle w:val="ConsPlusNormal"/>
              <w:jc w:val="center"/>
            </w:pPr>
            <w:r>
              <w:t>0412</w:t>
            </w:r>
          </w:p>
        </w:tc>
        <w:tc>
          <w:tcPr>
            <w:tcW w:w="1594" w:type="dxa"/>
            <w:vAlign w:val="center"/>
          </w:tcPr>
          <w:p w14:paraId="3EBD8408" w14:textId="77777777" w:rsidR="00424D63" w:rsidRDefault="00424D63">
            <w:pPr>
              <w:pStyle w:val="ConsPlusNormal"/>
              <w:jc w:val="center"/>
            </w:pPr>
            <w:r>
              <w:t>1347005210</w:t>
            </w:r>
          </w:p>
        </w:tc>
        <w:tc>
          <w:tcPr>
            <w:tcW w:w="484" w:type="dxa"/>
            <w:vAlign w:val="center"/>
          </w:tcPr>
          <w:p w14:paraId="077F095E" w14:textId="77777777" w:rsidR="00424D63" w:rsidRDefault="00424D63">
            <w:pPr>
              <w:pStyle w:val="ConsPlusNormal"/>
              <w:jc w:val="center"/>
            </w:pPr>
            <w:r>
              <w:t>610</w:t>
            </w:r>
          </w:p>
        </w:tc>
        <w:tc>
          <w:tcPr>
            <w:tcW w:w="1384" w:type="dxa"/>
            <w:vAlign w:val="center"/>
          </w:tcPr>
          <w:p w14:paraId="2F970230" w14:textId="77777777" w:rsidR="00424D63" w:rsidRDefault="00424D63">
            <w:pPr>
              <w:pStyle w:val="ConsPlusNormal"/>
              <w:jc w:val="right"/>
            </w:pPr>
            <w:r>
              <w:t>65303,6</w:t>
            </w:r>
          </w:p>
        </w:tc>
      </w:tr>
      <w:tr w:rsidR="00424D63" w14:paraId="79C7D47A" w14:textId="77777777">
        <w:tc>
          <w:tcPr>
            <w:tcW w:w="4422" w:type="dxa"/>
            <w:vAlign w:val="center"/>
          </w:tcPr>
          <w:p w14:paraId="40F27EA6"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31F18311" w14:textId="77777777" w:rsidR="00424D63" w:rsidRDefault="00424D63">
            <w:pPr>
              <w:pStyle w:val="ConsPlusNormal"/>
              <w:jc w:val="center"/>
            </w:pPr>
            <w:r>
              <w:t>846</w:t>
            </w:r>
          </w:p>
        </w:tc>
        <w:tc>
          <w:tcPr>
            <w:tcW w:w="634" w:type="dxa"/>
            <w:vAlign w:val="center"/>
          </w:tcPr>
          <w:p w14:paraId="193DF812" w14:textId="77777777" w:rsidR="00424D63" w:rsidRDefault="00424D63">
            <w:pPr>
              <w:pStyle w:val="ConsPlusNormal"/>
              <w:jc w:val="center"/>
            </w:pPr>
            <w:r>
              <w:t>0412</w:t>
            </w:r>
          </w:p>
        </w:tc>
        <w:tc>
          <w:tcPr>
            <w:tcW w:w="1594" w:type="dxa"/>
            <w:vAlign w:val="center"/>
          </w:tcPr>
          <w:p w14:paraId="79629CA8" w14:textId="77777777" w:rsidR="00424D63" w:rsidRDefault="00424D63">
            <w:pPr>
              <w:pStyle w:val="ConsPlusNormal"/>
              <w:jc w:val="center"/>
            </w:pPr>
            <w:r>
              <w:t>1347200000</w:t>
            </w:r>
          </w:p>
        </w:tc>
        <w:tc>
          <w:tcPr>
            <w:tcW w:w="484" w:type="dxa"/>
            <w:vAlign w:val="center"/>
          </w:tcPr>
          <w:p w14:paraId="5720DC3B" w14:textId="77777777" w:rsidR="00424D63" w:rsidRDefault="00424D63">
            <w:pPr>
              <w:pStyle w:val="ConsPlusNormal"/>
            </w:pPr>
          </w:p>
        </w:tc>
        <w:tc>
          <w:tcPr>
            <w:tcW w:w="1384" w:type="dxa"/>
            <w:vAlign w:val="center"/>
          </w:tcPr>
          <w:p w14:paraId="22AD9F5F" w14:textId="77777777" w:rsidR="00424D63" w:rsidRDefault="00424D63">
            <w:pPr>
              <w:pStyle w:val="ConsPlusNormal"/>
              <w:jc w:val="right"/>
            </w:pPr>
            <w:r>
              <w:t>242580,9</w:t>
            </w:r>
          </w:p>
        </w:tc>
      </w:tr>
      <w:tr w:rsidR="00424D63" w14:paraId="4BA960E3" w14:textId="77777777">
        <w:tc>
          <w:tcPr>
            <w:tcW w:w="4422" w:type="dxa"/>
            <w:vAlign w:val="center"/>
          </w:tcPr>
          <w:p w14:paraId="022F4BC7"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6B7AC3B8" w14:textId="77777777" w:rsidR="00424D63" w:rsidRDefault="00424D63">
            <w:pPr>
              <w:pStyle w:val="ConsPlusNormal"/>
              <w:jc w:val="center"/>
            </w:pPr>
            <w:r>
              <w:t>846</w:t>
            </w:r>
          </w:p>
        </w:tc>
        <w:tc>
          <w:tcPr>
            <w:tcW w:w="634" w:type="dxa"/>
            <w:vAlign w:val="center"/>
          </w:tcPr>
          <w:p w14:paraId="5FB34D0D" w14:textId="77777777" w:rsidR="00424D63" w:rsidRDefault="00424D63">
            <w:pPr>
              <w:pStyle w:val="ConsPlusNormal"/>
              <w:jc w:val="center"/>
            </w:pPr>
            <w:r>
              <w:t>0412</w:t>
            </w:r>
          </w:p>
        </w:tc>
        <w:tc>
          <w:tcPr>
            <w:tcW w:w="1594" w:type="dxa"/>
            <w:vAlign w:val="center"/>
          </w:tcPr>
          <w:p w14:paraId="7C9FC928" w14:textId="77777777" w:rsidR="00424D63" w:rsidRDefault="00424D63">
            <w:pPr>
              <w:pStyle w:val="ConsPlusNormal"/>
              <w:jc w:val="center"/>
            </w:pPr>
            <w:r>
              <w:t>1347201000</w:t>
            </w:r>
          </w:p>
        </w:tc>
        <w:tc>
          <w:tcPr>
            <w:tcW w:w="484" w:type="dxa"/>
            <w:vAlign w:val="center"/>
          </w:tcPr>
          <w:p w14:paraId="18F4F0C8" w14:textId="77777777" w:rsidR="00424D63" w:rsidRDefault="00424D63">
            <w:pPr>
              <w:pStyle w:val="ConsPlusNormal"/>
            </w:pPr>
          </w:p>
        </w:tc>
        <w:tc>
          <w:tcPr>
            <w:tcW w:w="1384" w:type="dxa"/>
            <w:vAlign w:val="center"/>
          </w:tcPr>
          <w:p w14:paraId="07C5D5D7" w14:textId="77777777" w:rsidR="00424D63" w:rsidRDefault="00424D63">
            <w:pPr>
              <w:pStyle w:val="ConsPlusNormal"/>
              <w:jc w:val="right"/>
            </w:pPr>
            <w:r>
              <w:t>242580,9</w:t>
            </w:r>
          </w:p>
        </w:tc>
      </w:tr>
      <w:tr w:rsidR="00424D63" w14:paraId="6A8D7ECA" w14:textId="77777777">
        <w:tc>
          <w:tcPr>
            <w:tcW w:w="4422" w:type="dxa"/>
            <w:vAlign w:val="center"/>
          </w:tcPr>
          <w:p w14:paraId="3BF6BEC1" w14:textId="77777777" w:rsidR="00424D63" w:rsidRDefault="00424D63">
            <w:pPr>
              <w:pStyle w:val="ConsPlusNormal"/>
              <w:jc w:val="both"/>
            </w:pPr>
            <w: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lastRenderedPageBreak/>
              <w:t>органами управления государственными внебюджетными фондами</w:t>
            </w:r>
          </w:p>
        </w:tc>
        <w:tc>
          <w:tcPr>
            <w:tcW w:w="499" w:type="dxa"/>
            <w:vAlign w:val="center"/>
          </w:tcPr>
          <w:p w14:paraId="0400C73C" w14:textId="77777777" w:rsidR="00424D63" w:rsidRDefault="00424D63">
            <w:pPr>
              <w:pStyle w:val="ConsPlusNormal"/>
              <w:jc w:val="center"/>
            </w:pPr>
            <w:r>
              <w:lastRenderedPageBreak/>
              <w:t>846</w:t>
            </w:r>
          </w:p>
        </w:tc>
        <w:tc>
          <w:tcPr>
            <w:tcW w:w="634" w:type="dxa"/>
            <w:vAlign w:val="center"/>
          </w:tcPr>
          <w:p w14:paraId="2CE80976" w14:textId="77777777" w:rsidR="00424D63" w:rsidRDefault="00424D63">
            <w:pPr>
              <w:pStyle w:val="ConsPlusNormal"/>
              <w:jc w:val="center"/>
            </w:pPr>
            <w:r>
              <w:t>0412</w:t>
            </w:r>
          </w:p>
        </w:tc>
        <w:tc>
          <w:tcPr>
            <w:tcW w:w="1594" w:type="dxa"/>
            <w:vAlign w:val="center"/>
          </w:tcPr>
          <w:p w14:paraId="5CBFC457" w14:textId="77777777" w:rsidR="00424D63" w:rsidRDefault="00424D63">
            <w:pPr>
              <w:pStyle w:val="ConsPlusNormal"/>
              <w:jc w:val="center"/>
            </w:pPr>
            <w:r>
              <w:t>1347201000</w:t>
            </w:r>
          </w:p>
        </w:tc>
        <w:tc>
          <w:tcPr>
            <w:tcW w:w="484" w:type="dxa"/>
            <w:vAlign w:val="center"/>
          </w:tcPr>
          <w:p w14:paraId="43DC1A97" w14:textId="77777777" w:rsidR="00424D63" w:rsidRDefault="00424D63">
            <w:pPr>
              <w:pStyle w:val="ConsPlusNormal"/>
              <w:jc w:val="center"/>
            </w:pPr>
            <w:r>
              <w:t>100</w:t>
            </w:r>
          </w:p>
        </w:tc>
        <w:tc>
          <w:tcPr>
            <w:tcW w:w="1384" w:type="dxa"/>
            <w:vAlign w:val="center"/>
          </w:tcPr>
          <w:p w14:paraId="6DF4FCA7" w14:textId="77777777" w:rsidR="00424D63" w:rsidRDefault="00424D63">
            <w:pPr>
              <w:pStyle w:val="ConsPlusNormal"/>
              <w:jc w:val="right"/>
            </w:pPr>
            <w:r>
              <w:t>155770,4</w:t>
            </w:r>
          </w:p>
        </w:tc>
      </w:tr>
      <w:tr w:rsidR="00424D63" w14:paraId="0C97CF4E" w14:textId="77777777">
        <w:tc>
          <w:tcPr>
            <w:tcW w:w="4422" w:type="dxa"/>
            <w:vAlign w:val="center"/>
          </w:tcPr>
          <w:p w14:paraId="5145E96B"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02188624" w14:textId="77777777" w:rsidR="00424D63" w:rsidRDefault="00424D63">
            <w:pPr>
              <w:pStyle w:val="ConsPlusNormal"/>
              <w:jc w:val="center"/>
            </w:pPr>
            <w:r>
              <w:t>846</w:t>
            </w:r>
          </w:p>
        </w:tc>
        <w:tc>
          <w:tcPr>
            <w:tcW w:w="634" w:type="dxa"/>
            <w:vAlign w:val="center"/>
          </w:tcPr>
          <w:p w14:paraId="01DEC582" w14:textId="77777777" w:rsidR="00424D63" w:rsidRDefault="00424D63">
            <w:pPr>
              <w:pStyle w:val="ConsPlusNormal"/>
              <w:jc w:val="center"/>
            </w:pPr>
            <w:r>
              <w:t>0412</w:t>
            </w:r>
          </w:p>
        </w:tc>
        <w:tc>
          <w:tcPr>
            <w:tcW w:w="1594" w:type="dxa"/>
            <w:vAlign w:val="center"/>
          </w:tcPr>
          <w:p w14:paraId="5A4BC912" w14:textId="77777777" w:rsidR="00424D63" w:rsidRDefault="00424D63">
            <w:pPr>
              <w:pStyle w:val="ConsPlusNormal"/>
              <w:jc w:val="center"/>
            </w:pPr>
            <w:r>
              <w:t>1347201000</w:t>
            </w:r>
          </w:p>
        </w:tc>
        <w:tc>
          <w:tcPr>
            <w:tcW w:w="484" w:type="dxa"/>
            <w:vAlign w:val="center"/>
          </w:tcPr>
          <w:p w14:paraId="286D94E6" w14:textId="77777777" w:rsidR="00424D63" w:rsidRDefault="00424D63">
            <w:pPr>
              <w:pStyle w:val="ConsPlusNormal"/>
              <w:jc w:val="center"/>
            </w:pPr>
            <w:r>
              <w:t>120</w:t>
            </w:r>
          </w:p>
        </w:tc>
        <w:tc>
          <w:tcPr>
            <w:tcW w:w="1384" w:type="dxa"/>
            <w:vAlign w:val="center"/>
          </w:tcPr>
          <w:p w14:paraId="0EF5F3D4" w14:textId="77777777" w:rsidR="00424D63" w:rsidRDefault="00424D63">
            <w:pPr>
              <w:pStyle w:val="ConsPlusNormal"/>
              <w:jc w:val="right"/>
            </w:pPr>
            <w:r>
              <w:t>155770,4</w:t>
            </w:r>
          </w:p>
        </w:tc>
      </w:tr>
      <w:tr w:rsidR="00424D63" w14:paraId="04B85B77" w14:textId="77777777">
        <w:tc>
          <w:tcPr>
            <w:tcW w:w="4422" w:type="dxa"/>
            <w:vAlign w:val="center"/>
          </w:tcPr>
          <w:p w14:paraId="36F89B29"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7A6533BB" w14:textId="77777777" w:rsidR="00424D63" w:rsidRDefault="00424D63">
            <w:pPr>
              <w:pStyle w:val="ConsPlusNormal"/>
              <w:jc w:val="center"/>
            </w:pPr>
            <w:r>
              <w:t>846</w:t>
            </w:r>
          </w:p>
        </w:tc>
        <w:tc>
          <w:tcPr>
            <w:tcW w:w="634" w:type="dxa"/>
            <w:vAlign w:val="center"/>
          </w:tcPr>
          <w:p w14:paraId="177E83D9" w14:textId="77777777" w:rsidR="00424D63" w:rsidRDefault="00424D63">
            <w:pPr>
              <w:pStyle w:val="ConsPlusNormal"/>
              <w:jc w:val="center"/>
            </w:pPr>
            <w:r>
              <w:t>0412</w:t>
            </w:r>
          </w:p>
        </w:tc>
        <w:tc>
          <w:tcPr>
            <w:tcW w:w="1594" w:type="dxa"/>
            <w:vAlign w:val="center"/>
          </w:tcPr>
          <w:p w14:paraId="6B94D97F" w14:textId="77777777" w:rsidR="00424D63" w:rsidRDefault="00424D63">
            <w:pPr>
              <w:pStyle w:val="ConsPlusNormal"/>
              <w:jc w:val="center"/>
            </w:pPr>
            <w:r>
              <w:t>1347201000</w:t>
            </w:r>
          </w:p>
        </w:tc>
        <w:tc>
          <w:tcPr>
            <w:tcW w:w="484" w:type="dxa"/>
            <w:vAlign w:val="center"/>
          </w:tcPr>
          <w:p w14:paraId="4868C9C8" w14:textId="77777777" w:rsidR="00424D63" w:rsidRDefault="00424D63">
            <w:pPr>
              <w:pStyle w:val="ConsPlusNormal"/>
              <w:jc w:val="center"/>
            </w:pPr>
            <w:r>
              <w:t>200</w:t>
            </w:r>
          </w:p>
        </w:tc>
        <w:tc>
          <w:tcPr>
            <w:tcW w:w="1384" w:type="dxa"/>
            <w:vAlign w:val="center"/>
          </w:tcPr>
          <w:p w14:paraId="7711E62E" w14:textId="77777777" w:rsidR="00424D63" w:rsidRDefault="00424D63">
            <w:pPr>
              <w:pStyle w:val="ConsPlusNormal"/>
              <w:jc w:val="right"/>
            </w:pPr>
            <w:r>
              <w:t>86810,5</w:t>
            </w:r>
          </w:p>
        </w:tc>
      </w:tr>
      <w:tr w:rsidR="00424D63" w14:paraId="4786E3FB" w14:textId="77777777">
        <w:tc>
          <w:tcPr>
            <w:tcW w:w="4422" w:type="dxa"/>
            <w:vAlign w:val="center"/>
          </w:tcPr>
          <w:p w14:paraId="2F99954F"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201D091" w14:textId="77777777" w:rsidR="00424D63" w:rsidRDefault="00424D63">
            <w:pPr>
              <w:pStyle w:val="ConsPlusNormal"/>
              <w:jc w:val="center"/>
            </w:pPr>
            <w:r>
              <w:t>846</w:t>
            </w:r>
          </w:p>
        </w:tc>
        <w:tc>
          <w:tcPr>
            <w:tcW w:w="634" w:type="dxa"/>
            <w:vAlign w:val="center"/>
          </w:tcPr>
          <w:p w14:paraId="0AAB0E7D" w14:textId="77777777" w:rsidR="00424D63" w:rsidRDefault="00424D63">
            <w:pPr>
              <w:pStyle w:val="ConsPlusNormal"/>
              <w:jc w:val="center"/>
            </w:pPr>
            <w:r>
              <w:t>0412</w:t>
            </w:r>
          </w:p>
        </w:tc>
        <w:tc>
          <w:tcPr>
            <w:tcW w:w="1594" w:type="dxa"/>
            <w:vAlign w:val="center"/>
          </w:tcPr>
          <w:p w14:paraId="5F5793A5" w14:textId="77777777" w:rsidR="00424D63" w:rsidRDefault="00424D63">
            <w:pPr>
              <w:pStyle w:val="ConsPlusNormal"/>
              <w:jc w:val="center"/>
            </w:pPr>
            <w:r>
              <w:t>1347201000</w:t>
            </w:r>
          </w:p>
        </w:tc>
        <w:tc>
          <w:tcPr>
            <w:tcW w:w="484" w:type="dxa"/>
            <w:vAlign w:val="center"/>
          </w:tcPr>
          <w:p w14:paraId="3DC810A9" w14:textId="77777777" w:rsidR="00424D63" w:rsidRDefault="00424D63">
            <w:pPr>
              <w:pStyle w:val="ConsPlusNormal"/>
              <w:jc w:val="center"/>
            </w:pPr>
            <w:r>
              <w:t>240</w:t>
            </w:r>
          </w:p>
        </w:tc>
        <w:tc>
          <w:tcPr>
            <w:tcW w:w="1384" w:type="dxa"/>
            <w:vAlign w:val="center"/>
          </w:tcPr>
          <w:p w14:paraId="3F33F691" w14:textId="77777777" w:rsidR="00424D63" w:rsidRDefault="00424D63">
            <w:pPr>
              <w:pStyle w:val="ConsPlusNormal"/>
              <w:jc w:val="right"/>
            </w:pPr>
            <w:r>
              <w:t>86810,5</w:t>
            </w:r>
          </w:p>
        </w:tc>
      </w:tr>
      <w:tr w:rsidR="00424D63" w14:paraId="60F7C326" w14:textId="77777777">
        <w:tc>
          <w:tcPr>
            <w:tcW w:w="4422" w:type="dxa"/>
            <w:vAlign w:val="center"/>
          </w:tcPr>
          <w:p w14:paraId="1CE4DCB7" w14:textId="77777777" w:rsidR="00424D63" w:rsidRDefault="00424D63">
            <w:pPr>
              <w:pStyle w:val="ConsPlusNormal"/>
              <w:jc w:val="both"/>
            </w:pPr>
            <w:r>
              <w:t>Жилищно-коммунальное хозяйство</w:t>
            </w:r>
          </w:p>
        </w:tc>
        <w:tc>
          <w:tcPr>
            <w:tcW w:w="499" w:type="dxa"/>
            <w:vAlign w:val="center"/>
          </w:tcPr>
          <w:p w14:paraId="12F42BBB" w14:textId="77777777" w:rsidR="00424D63" w:rsidRDefault="00424D63">
            <w:pPr>
              <w:pStyle w:val="ConsPlusNormal"/>
              <w:jc w:val="center"/>
            </w:pPr>
            <w:r>
              <w:t>846</w:t>
            </w:r>
          </w:p>
        </w:tc>
        <w:tc>
          <w:tcPr>
            <w:tcW w:w="634" w:type="dxa"/>
            <w:vAlign w:val="center"/>
          </w:tcPr>
          <w:p w14:paraId="3C3E50D8" w14:textId="77777777" w:rsidR="00424D63" w:rsidRDefault="00424D63">
            <w:pPr>
              <w:pStyle w:val="ConsPlusNormal"/>
              <w:jc w:val="center"/>
            </w:pPr>
            <w:r>
              <w:t>0500</w:t>
            </w:r>
          </w:p>
        </w:tc>
        <w:tc>
          <w:tcPr>
            <w:tcW w:w="1594" w:type="dxa"/>
            <w:vAlign w:val="center"/>
          </w:tcPr>
          <w:p w14:paraId="3DB032E1" w14:textId="77777777" w:rsidR="00424D63" w:rsidRDefault="00424D63">
            <w:pPr>
              <w:pStyle w:val="ConsPlusNormal"/>
            </w:pPr>
          </w:p>
        </w:tc>
        <w:tc>
          <w:tcPr>
            <w:tcW w:w="484" w:type="dxa"/>
            <w:vAlign w:val="center"/>
          </w:tcPr>
          <w:p w14:paraId="2B9CB55C" w14:textId="77777777" w:rsidR="00424D63" w:rsidRDefault="00424D63">
            <w:pPr>
              <w:pStyle w:val="ConsPlusNormal"/>
            </w:pPr>
          </w:p>
        </w:tc>
        <w:tc>
          <w:tcPr>
            <w:tcW w:w="1384" w:type="dxa"/>
            <w:vAlign w:val="center"/>
          </w:tcPr>
          <w:p w14:paraId="35E6592C" w14:textId="77777777" w:rsidR="00424D63" w:rsidRDefault="00424D63">
            <w:pPr>
              <w:pStyle w:val="ConsPlusNormal"/>
              <w:jc w:val="right"/>
            </w:pPr>
            <w:r>
              <w:t>224622,2</w:t>
            </w:r>
          </w:p>
        </w:tc>
      </w:tr>
      <w:tr w:rsidR="00424D63" w14:paraId="77AB5469" w14:textId="77777777">
        <w:tc>
          <w:tcPr>
            <w:tcW w:w="4422" w:type="dxa"/>
            <w:vAlign w:val="center"/>
          </w:tcPr>
          <w:p w14:paraId="1C0684AA" w14:textId="77777777" w:rsidR="00424D63" w:rsidRDefault="00424D63">
            <w:pPr>
              <w:pStyle w:val="ConsPlusNormal"/>
              <w:jc w:val="both"/>
            </w:pPr>
            <w:r>
              <w:t>Коммунальное хозяйство</w:t>
            </w:r>
          </w:p>
        </w:tc>
        <w:tc>
          <w:tcPr>
            <w:tcW w:w="499" w:type="dxa"/>
            <w:vAlign w:val="center"/>
          </w:tcPr>
          <w:p w14:paraId="411C2AE6" w14:textId="77777777" w:rsidR="00424D63" w:rsidRDefault="00424D63">
            <w:pPr>
              <w:pStyle w:val="ConsPlusNormal"/>
              <w:jc w:val="center"/>
            </w:pPr>
            <w:r>
              <w:t>846</w:t>
            </w:r>
          </w:p>
        </w:tc>
        <w:tc>
          <w:tcPr>
            <w:tcW w:w="634" w:type="dxa"/>
            <w:vAlign w:val="center"/>
          </w:tcPr>
          <w:p w14:paraId="70A69BC8" w14:textId="77777777" w:rsidR="00424D63" w:rsidRDefault="00424D63">
            <w:pPr>
              <w:pStyle w:val="ConsPlusNormal"/>
              <w:jc w:val="center"/>
            </w:pPr>
            <w:r>
              <w:t>0502</w:t>
            </w:r>
          </w:p>
        </w:tc>
        <w:tc>
          <w:tcPr>
            <w:tcW w:w="1594" w:type="dxa"/>
            <w:vAlign w:val="center"/>
          </w:tcPr>
          <w:p w14:paraId="42B34CE1" w14:textId="77777777" w:rsidR="00424D63" w:rsidRDefault="00424D63">
            <w:pPr>
              <w:pStyle w:val="ConsPlusNormal"/>
            </w:pPr>
          </w:p>
        </w:tc>
        <w:tc>
          <w:tcPr>
            <w:tcW w:w="484" w:type="dxa"/>
            <w:vAlign w:val="center"/>
          </w:tcPr>
          <w:p w14:paraId="73992C13" w14:textId="77777777" w:rsidR="00424D63" w:rsidRDefault="00424D63">
            <w:pPr>
              <w:pStyle w:val="ConsPlusNormal"/>
            </w:pPr>
          </w:p>
        </w:tc>
        <w:tc>
          <w:tcPr>
            <w:tcW w:w="1384" w:type="dxa"/>
            <w:vAlign w:val="center"/>
          </w:tcPr>
          <w:p w14:paraId="563CDB06" w14:textId="77777777" w:rsidR="00424D63" w:rsidRDefault="00424D63">
            <w:pPr>
              <w:pStyle w:val="ConsPlusNormal"/>
              <w:jc w:val="right"/>
            </w:pPr>
            <w:r>
              <w:t>224622,2</w:t>
            </w:r>
          </w:p>
        </w:tc>
      </w:tr>
      <w:tr w:rsidR="00424D63" w14:paraId="79998A57" w14:textId="77777777">
        <w:tc>
          <w:tcPr>
            <w:tcW w:w="4422" w:type="dxa"/>
            <w:vAlign w:val="center"/>
          </w:tcPr>
          <w:p w14:paraId="02D23B2E" w14:textId="77777777" w:rsidR="00424D63" w:rsidRDefault="00424D63">
            <w:pPr>
              <w:pStyle w:val="ConsPlusNormal"/>
              <w:jc w:val="both"/>
            </w:pPr>
            <w:r>
              <w:t>Государственная программа "Научно-технологическое развитие Томской области"</w:t>
            </w:r>
          </w:p>
        </w:tc>
        <w:tc>
          <w:tcPr>
            <w:tcW w:w="499" w:type="dxa"/>
            <w:vAlign w:val="center"/>
          </w:tcPr>
          <w:p w14:paraId="56351114" w14:textId="77777777" w:rsidR="00424D63" w:rsidRDefault="00424D63">
            <w:pPr>
              <w:pStyle w:val="ConsPlusNormal"/>
              <w:jc w:val="center"/>
            </w:pPr>
            <w:r>
              <w:t>846</w:t>
            </w:r>
          </w:p>
        </w:tc>
        <w:tc>
          <w:tcPr>
            <w:tcW w:w="634" w:type="dxa"/>
            <w:vAlign w:val="center"/>
          </w:tcPr>
          <w:p w14:paraId="4CDCFD0A" w14:textId="77777777" w:rsidR="00424D63" w:rsidRDefault="00424D63">
            <w:pPr>
              <w:pStyle w:val="ConsPlusNormal"/>
              <w:jc w:val="center"/>
            </w:pPr>
            <w:r>
              <w:t>0502</w:t>
            </w:r>
          </w:p>
        </w:tc>
        <w:tc>
          <w:tcPr>
            <w:tcW w:w="1594" w:type="dxa"/>
            <w:vAlign w:val="center"/>
          </w:tcPr>
          <w:p w14:paraId="54E45222" w14:textId="77777777" w:rsidR="00424D63" w:rsidRDefault="00424D63">
            <w:pPr>
              <w:pStyle w:val="ConsPlusNormal"/>
              <w:jc w:val="center"/>
            </w:pPr>
            <w:r>
              <w:t>0200000000</w:t>
            </w:r>
          </w:p>
        </w:tc>
        <w:tc>
          <w:tcPr>
            <w:tcW w:w="484" w:type="dxa"/>
            <w:vAlign w:val="center"/>
          </w:tcPr>
          <w:p w14:paraId="562FB299" w14:textId="77777777" w:rsidR="00424D63" w:rsidRDefault="00424D63">
            <w:pPr>
              <w:pStyle w:val="ConsPlusNormal"/>
            </w:pPr>
          </w:p>
        </w:tc>
        <w:tc>
          <w:tcPr>
            <w:tcW w:w="1384" w:type="dxa"/>
            <w:vAlign w:val="center"/>
          </w:tcPr>
          <w:p w14:paraId="7EE38606" w14:textId="77777777" w:rsidR="00424D63" w:rsidRDefault="00424D63">
            <w:pPr>
              <w:pStyle w:val="ConsPlusNormal"/>
              <w:jc w:val="right"/>
            </w:pPr>
            <w:r>
              <w:t>224622,2</w:t>
            </w:r>
          </w:p>
        </w:tc>
      </w:tr>
      <w:tr w:rsidR="00424D63" w14:paraId="149A16D0" w14:textId="77777777">
        <w:tc>
          <w:tcPr>
            <w:tcW w:w="4422" w:type="dxa"/>
            <w:vAlign w:val="center"/>
          </w:tcPr>
          <w:p w14:paraId="125D16AE" w14:textId="77777777" w:rsidR="00424D63" w:rsidRDefault="00424D63">
            <w:pPr>
              <w:pStyle w:val="ConsPlusNormal"/>
              <w:jc w:val="both"/>
            </w:pPr>
            <w:r>
              <w:t>Ведомственный проект "Создание и введение в эксплуатацию объектов инженерной инфраструктуры современного межвузовского кампуса в г. Томске"</w:t>
            </w:r>
          </w:p>
        </w:tc>
        <w:tc>
          <w:tcPr>
            <w:tcW w:w="499" w:type="dxa"/>
            <w:vAlign w:val="center"/>
          </w:tcPr>
          <w:p w14:paraId="183BDA6B" w14:textId="77777777" w:rsidR="00424D63" w:rsidRDefault="00424D63">
            <w:pPr>
              <w:pStyle w:val="ConsPlusNormal"/>
              <w:jc w:val="center"/>
            </w:pPr>
            <w:r>
              <w:t>846</w:t>
            </w:r>
          </w:p>
        </w:tc>
        <w:tc>
          <w:tcPr>
            <w:tcW w:w="634" w:type="dxa"/>
            <w:vAlign w:val="center"/>
          </w:tcPr>
          <w:p w14:paraId="4B37001B" w14:textId="77777777" w:rsidR="00424D63" w:rsidRDefault="00424D63">
            <w:pPr>
              <w:pStyle w:val="ConsPlusNormal"/>
              <w:jc w:val="center"/>
            </w:pPr>
            <w:r>
              <w:t>0502</w:t>
            </w:r>
          </w:p>
        </w:tc>
        <w:tc>
          <w:tcPr>
            <w:tcW w:w="1594" w:type="dxa"/>
            <w:vAlign w:val="center"/>
          </w:tcPr>
          <w:p w14:paraId="180BDF5B" w14:textId="77777777" w:rsidR="00424D63" w:rsidRDefault="00424D63">
            <w:pPr>
              <w:pStyle w:val="ConsPlusNormal"/>
              <w:jc w:val="center"/>
            </w:pPr>
            <w:r>
              <w:t>0238800000</w:t>
            </w:r>
          </w:p>
        </w:tc>
        <w:tc>
          <w:tcPr>
            <w:tcW w:w="484" w:type="dxa"/>
            <w:vAlign w:val="center"/>
          </w:tcPr>
          <w:p w14:paraId="1A846DD8" w14:textId="77777777" w:rsidR="00424D63" w:rsidRDefault="00424D63">
            <w:pPr>
              <w:pStyle w:val="ConsPlusNormal"/>
            </w:pPr>
          </w:p>
        </w:tc>
        <w:tc>
          <w:tcPr>
            <w:tcW w:w="1384" w:type="dxa"/>
            <w:vAlign w:val="center"/>
          </w:tcPr>
          <w:p w14:paraId="6576AB64" w14:textId="77777777" w:rsidR="00424D63" w:rsidRDefault="00424D63">
            <w:pPr>
              <w:pStyle w:val="ConsPlusNormal"/>
              <w:jc w:val="right"/>
            </w:pPr>
            <w:r>
              <w:t>224622,2</w:t>
            </w:r>
          </w:p>
        </w:tc>
      </w:tr>
      <w:tr w:rsidR="00424D63" w14:paraId="39798825" w14:textId="77777777">
        <w:tc>
          <w:tcPr>
            <w:tcW w:w="4422" w:type="dxa"/>
            <w:vAlign w:val="center"/>
          </w:tcPr>
          <w:p w14:paraId="7669EA39" w14:textId="77777777" w:rsidR="00424D63" w:rsidRDefault="00424D63">
            <w:pPr>
              <w:pStyle w:val="ConsPlusNormal"/>
              <w:jc w:val="both"/>
            </w:pPr>
            <w:r>
              <w:t>Субсидия обществу с ограниченной ответственностью "Горсети" на финансовое обеспечение затрат в связи с выполнением работ по выносу за границы земельного участка высоковольтной линии</w:t>
            </w:r>
          </w:p>
        </w:tc>
        <w:tc>
          <w:tcPr>
            <w:tcW w:w="499" w:type="dxa"/>
            <w:vAlign w:val="center"/>
          </w:tcPr>
          <w:p w14:paraId="584B838B" w14:textId="77777777" w:rsidR="00424D63" w:rsidRDefault="00424D63">
            <w:pPr>
              <w:pStyle w:val="ConsPlusNormal"/>
              <w:jc w:val="center"/>
            </w:pPr>
            <w:r>
              <w:t>846</w:t>
            </w:r>
          </w:p>
        </w:tc>
        <w:tc>
          <w:tcPr>
            <w:tcW w:w="634" w:type="dxa"/>
            <w:vAlign w:val="center"/>
          </w:tcPr>
          <w:p w14:paraId="640248A1" w14:textId="77777777" w:rsidR="00424D63" w:rsidRDefault="00424D63">
            <w:pPr>
              <w:pStyle w:val="ConsPlusNormal"/>
              <w:jc w:val="center"/>
            </w:pPr>
            <w:r>
              <w:t>0502</w:t>
            </w:r>
          </w:p>
        </w:tc>
        <w:tc>
          <w:tcPr>
            <w:tcW w:w="1594" w:type="dxa"/>
            <w:vAlign w:val="center"/>
          </w:tcPr>
          <w:p w14:paraId="46A94039" w14:textId="77777777" w:rsidR="00424D63" w:rsidRDefault="00424D63">
            <w:pPr>
              <w:pStyle w:val="ConsPlusNormal"/>
              <w:jc w:val="center"/>
            </w:pPr>
            <w:r>
              <w:t>0238804860</w:t>
            </w:r>
          </w:p>
        </w:tc>
        <w:tc>
          <w:tcPr>
            <w:tcW w:w="484" w:type="dxa"/>
            <w:vAlign w:val="center"/>
          </w:tcPr>
          <w:p w14:paraId="6611AE96" w14:textId="77777777" w:rsidR="00424D63" w:rsidRDefault="00424D63">
            <w:pPr>
              <w:pStyle w:val="ConsPlusNormal"/>
            </w:pPr>
          </w:p>
        </w:tc>
        <w:tc>
          <w:tcPr>
            <w:tcW w:w="1384" w:type="dxa"/>
            <w:vAlign w:val="center"/>
          </w:tcPr>
          <w:p w14:paraId="4F638F33" w14:textId="77777777" w:rsidR="00424D63" w:rsidRDefault="00424D63">
            <w:pPr>
              <w:pStyle w:val="ConsPlusNormal"/>
              <w:jc w:val="right"/>
            </w:pPr>
            <w:r>
              <w:t>224622,2</w:t>
            </w:r>
          </w:p>
        </w:tc>
      </w:tr>
      <w:tr w:rsidR="00424D63" w14:paraId="6A85947B" w14:textId="77777777">
        <w:tc>
          <w:tcPr>
            <w:tcW w:w="4422" w:type="dxa"/>
            <w:vAlign w:val="center"/>
          </w:tcPr>
          <w:p w14:paraId="0668CD82" w14:textId="77777777" w:rsidR="00424D63" w:rsidRDefault="00424D63">
            <w:pPr>
              <w:pStyle w:val="ConsPlusNormal"/>
              <w:jc w:val="both"/>
            </w:pPr>
            <w:r>
              <w:t>Иные бюджетные ассигнования</w:t>
            </w:r>
          </w:p>
        </w:tc>
        <w:tc>
          <w:tcPr>
            <w:tcW w:w="499" w:type="dxa"/>
            <w:vAlign w:val="center"/>
          </w:tcPr>
          <w:p w14:paraId="7DA0B470" w14:textId="77777777" w:rsidR="00424D63" w:rsidRDefault="00424D63">
            <w:pPr>
              <w:pStyle w:val="ConsPlusNormal"/>
              <w:jc w:val="center"/>
            </w:pPr>
            <w:r>
              <w:t>846</w:t>
            </w:r>
          </w:p>
        </w:tc>
        <w:tc>
          <w:tcPr>
            <w:tcW w:w="634" w:type="dxa"/>
            <w:vAlign w:val="center"/>
          </w:tcPr>
          <w:p w14:paraId="19372014" w14:textId="77777777" w:rsidR="00424D63" w:rsidRDefault="00424D63">
            <w:pPr>
              <w:pStyle w:val="ConsPlusNormal"/>
              <w:jc w:val="center"/>
            </w:pPr>
            <w:r>
              <w:t>0502</w:t>
            </w:r>
          </w:p>
        </w:tc>
        <w:tc>
          <w:tcPr>
            <w:tcW w:w="1594" w:type="dxa"/>
            <w:vAlign w:val="center"/>
          </w:tcPr>
          <w:p w14:paraId="72D66E9D" w14:textId="77777777" w:rsidR="00424D63" w:rsidRDefault="00424D63">
            <w:pPr>
              <w:pStyle w:val="ConsPlusNormal"/>
              <w:jc w:val="center"/>
            </w:pPr>
            <w:r>
              <w:t>0238804860</w:t>
            </w:r>
          </w:p>
        </w:tc>
        <w:tc>
          <w:tcPr>
            <w:tcW w:w="484" w:type="dxa"/>
            <w:vAlign w:val="center"/>
          </w:tcPr>
          <w:p w14:paraId="275E6497" w14:textId="77777777" w:rsidR="00424D63" w:rsidRDefault="00424D63">
            <w:pPr>
              <w:pStyle w:val="ConsPlusNormal"/>
              <w:jc w:val="center"/>
            </w:pPr>
            <w:r>
              <w:t>800</w:t>
            </w:r>
          </w:p>
        </w:tc>
        <w:tc>
          <w:tcPr>
            <w:tcW w:w="1384" w:type="dxa"/>
            <w:vAlign w:val="center"/>
          </w:tcPr>
          <w:p w14:paraId="6B45A987" w14:textId="77777777" w:rsidR="00424D63" w:rsidRDefault="00424D63">
            <w:pPr>
              <w:pStyle w:val="ConsPlusNormal"/>
              <w:jc w:val="right"/>
            </w:pPr>
            <w:r>
              <w:t>224622,2</w:t>
            </w:r>
          </w:p>
        </w:tc>
      </w:tr>
      <w:tr w:rsidR="00424D63" w14:paraId="776636F4" w14:textId="77777777">
        <w:tc>
          <w:tcPr>
            <w:tcW w:w="4422" w:type="dxa"/>
            <w:vAlign w:val="center"/>
          </w:tcPr>
          <w:p w14:paraId="219E1704" w14:textId="77777777" w:rsidR="00424D63" w:rsidRDefault="00424D63">
            <w:pPr>
              <w:pStyle w:val="ConsPlusNormal"/>
              <w:jc w:val="both"/>
            </w:pPr>
            <w:r>
              <w:t>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tc>
        <w:tc>
          <w:tcPr>
            <w:tcW w:w="499" w:type="dxa"/>
            <w:vAlign w:val="center"/>
          </w:tcPr>
          <w:p w14:paraId="48E5B03F" w14:textId="77777777" w:rsidR="00424D63" w:rsidRDefault="00424D63">
            <w:pPr>
              <w:pStyle w:val="ConsPlusNormal"/>
              <w:jc w:val="center"/>
            </w:pPr>
            <w:r>
              <w:t>846</w:t>
            </w:r>
          </w:p>
        </w:tc>
        <w:tc>
          <w:tcPr>
            <w:tcW w:w="634" w:type="dxa"/>
            <w:vAlign w:val="center"/>
          </w:tcPr>
          <w:p w14:paraId="2EA738C7" w14:textId="77777777" w:rsidR="00424D63" w:rsidRDefault="00424D63">
            <w:pPr>
              <w:pStyle w:val="ConsPlusNormal"/>
              <w:jc w:val="center"/>
            </w:pPr>
            <w:r>
              <w:t>0502</w:t>
            </w:r>
          </w:p>
        </w:tc>
        <w:tc>
          <w:tcPr>
            <w:tcW w:w="1594" w:type="dxa"/>
            <w:vAlign w:val="center"/>
          </w:tcPr>
          <w:p w14:paraId="603A069A" w14:textId="77777777" w:rsidR="00424D63" w:rsidRDefault="00424D63">
            <w:pPr>
              <w:pStyle w:val="ConsPlusNormal"/>
              <w:jc w:val="center"/>
            </w:pPr>
            <w:r>
              <w:t>0238804860</w:t>
            </w:r>
          </w:p>
        </w:tc>
        <w:tc>
          <w:tcPr>
            <w:tcW w:w="484" w:type="dxa"/>
            <w:vAlign w:val="center"/>
          </w:tcPr>
          <w:p w14:paraId="2D1C39C2" w14:textId="77777777" w:rsidR="00424D63" w:rsidRDefault="00424D63">
            <w:pPr>
              <w:pStyle w:val="ConsPlusNormal"/>
              <w:jc w:val="center"/>
            </w:pPr>
            <w:r>
              <w:t>810</w:t>
            </w:r>
          </w:p>
        </w:tc>
        <w:tc>
          <w:tcPr>
            <w:tcW w:w="1384" w:type="dxa"/>
            <w:vAlign w:val="center"/>
          </w:tcPr>
          <w:p w14:paraId="2EE08BF6" w14:textId="77777777" w:rsidR="00424D63" w:rsidRDefault="00424D63">
            <w:pPr>
              <w:pStyle w:val="ConsPlusNormal"/>
              <w:jc w:val="right"/>
            </w:pPr>
            <w:r>
              <w:t>224622,2</w:t>
            </w:r>
          </w:p>
        </w:tc>
      </w:tr>
      <w:tr w:rsidR="00424D63" w14:paraId="3629BBFC" w14:textId="77777777">
        <w:tc>
          <w:tcPr>
            <w:tcW w:w="4422" w:type="dxa"/>
            <w:vAlign w:val="center"/>
          </w:tcPr>
          <w:p w14:paraId="27571FA2" w14:textId="77777777" w:rsidR="00424D63" w:rsidRDefault="00424D63">
            <w:pPr>
              <w:pStyle w:val="ConsPlusNormal"/>
              <w:jc w:val="both"/>
            </w:pPr>
            <w:r>
              <w:t>Образование</w:t>
            </w:r>
          </w:p>
        </w:tc>
        <w:tc>
          <w:tcPr>
            <w:tcW w:w="499" w:type="dxa"/>
            <w:vAlign w:val="center"/>
          </w:tcPr>
          <w:p w14:paraId="54656065" w14:textId="77777777" w:rsidR="00424D63" w:rsidRDefault="00424D63">
            <w:pPr>
              <w:pStyle w:val="ConsPlusNormal"/>
              <w:jc w:val="center"/>
            </w:pPr>
            <w:r>
              <w:t>846</w:t>
            </w:r>
          </w:p>
        </w:tc>
        <w:tc>
          <w:tcPr>
            <w:tcW w:w="634" w:type="dxa"/>
            <w:vAlign w:val="center"/>
          </w:tcPr>
          <w:p w14:paraId="502FD4AA" w14:textId="77777777" w:rsidR="00424D63" w:rsidRDefault="00424D63">
            <w:pPr>
              <w:pStyle w:val="ConsPlusNormal"/>
              <w:jc w:val="center"/>
            </w:pPr>
            <w:r>
              <w:t>0700</w:t>
            </w:r>
          </w:p>
        </w:tc>
        <w:tc>
          <w:tcPr>
            <w:tcW w:w="1594" w:type="dxa"/>
            <w:vAlign w:val="center"/>
          </w:tcPr>
          <w:p w14:paraId="55FE4CA8" w14:textId="77777777" w:rsidR="00424D63" w:rsidRDefault="00424D63">
            <w:pPr>
              <w:pStyle w:val="ConsPlusNormal"/>
            </w:pPr>
          </w:p>
        </w:tc>
        <w:tc>
          <w:tcPr>
            <w:tcW w:w="484" w:type="dxa"/>
            <w:vAlign w:val="center"/>
          </w:tcPr>
          <w:p w14:paraId="17CFAD23" w14:textId="77777777" w:rsidR="00424D63" w:rsidRDefault="00424D63">
            <w:pPr>
              <w:pStyle w:val="ConsPlusNormal"/>
            </w:pPr>
          </w:p>
        </w:tc>
        <w:tc>
          <w:tcPr>
            <w:tcW w:w="1384" w:type="dxa"/>
            <w:vAlign w:val="center"/>
          </w:tcPr>
          <w:p w14:paraId="1531E4F8" w14:textId="77777777" w:rsidR="00424D63" w:rsidRDefault="00424D63">
            <w:pPr>
              <w:pStyle w:val="ConsPlusNormal"/>
              <w:jc w:val="right"/>
            </w:pPr>
            <w:r>
              <w:t>64674,8</w:t>
            </w:r>
          </w:p>
        </w:tc>
      </w:tr>
      <w:tr w:rsidR="00424D63" w14:paraId="72378479" w14:textId="77777777">
        <w:tc>
          <w:tcPr>
            <w:tcW w:w="4422" w:type="dxa"/>
            <w:vAlign w:val="center"/>
          </w:tcPr>
          <w:p w14:paraId="7A1D8DBB" w14:textId="77777777" w:rsidR="00424D63" w:rsidRDefault="00424D63">
            <w:pPr>
              <w:pStyle w:val="ConsPlusNormal"/>
              <w:jc w:val="both"/>
            </w:pPr>
            <w:r>
              <w:t>Высшее образование</w:t>
            </w:r>
          </w:p>
        </w:tc>
        <w:tc>
          <w:tcPr>
            <w:tcW w:w="499" w:type="dxa"/>
            <w:vAlign w:val="center"/>
          </w:tcPr>
          <w:p w14:paraId="5AD3414F" w14:textId="77777777" w:rsidR="00424D63" w:rsidRDefault="00424D63">
            <w:pPr>
              <w:pStyle w:val="ConsPlusNormal"/>
              <w:jc w:val="center"/>
            </w:pPr>
            <w:r>
              <w:t>846</w:t>
            </w:r>
          </w:p>
        </w:tc>
        <w:tc>
          <w:tcPr>
            <w:tcW w:w="634" w:type="dxa"/>
            <w:vAlign w:val="center"/>
          </w:tcPr>
          <w:p w14:paraId="757D4FA2" w14:textId="77777777" w:rsidR="00424D63" w:rsidRDefault="00424D63">
            <w:pPr>
              <w:pStyle w:val="ConsPlusNormal"/>
              <w:jc w:val="center"/>
            </w:pPr>
            <w:r>
              <w:t>0706</w:t>
            </w:r>
          </w:p>
        </w:tc>
        <w:tc>
          <w:tcPr>
            <w:tcW w:w="1594" w:type="dxa"/>
            <w:vAlign w:val="center"/>
          </w:tcPr>
          <w:p w14:paraId="6364F52F" w14:textId="77777777" w:rsidR="00424D63" w:rsidRDefault="00424D63">
            <w:pPr>
              <w:pStyle w:val="ConsPlusNormal"/>
            </w:pPr>
          </w:p>
        </w:tc>
        <w:tc>
          <w:tcPr>
            <w:tcW w:w="484" w:type="dxa"/>
            <w:vAlign w:val="center"/>
          </w:tcPr>
          <w:p w14:paraId="331EE551" w14:textId="77777777" w:rsidR="00424D63" w:rsidRDefault="00424D63">
            <w:pPr>
              <w:pStyle w:val="ConsPlusNormal"/>
            </w:pPr>
          </w:p>
        </w:tc>
        <w:tc>
          <w:tcPr>
            <w:tcW w:w="1384" w:type="dxa"/>
            <w:vAlign w:val="center"/>
          </w:tcPr>
          <w:p w14:paraId="435014B7" w14:textId="77777777" w:rsidR="00424D63" w:rsidRDefault="00424D63">
            <w:pPr>
              <w:pStyle w:val="ConsPlusNormal"/>
              <w:jc w:val="right"/>
            </w:pPr>
            <w:r>
              <w:t>64674,8</w:t>
            </w:r>
          </w:p>
        </w:tc>
      </w:tr>
      <w:tr w:rsidR="00424D63" w14:paraId="48672421" w14:textId="77777777">
        <w:tc>
          <w:tcPr>
            <w:tcW w:w="4422" w:type="dxa"/>
            <w:vAlign w:val="center"/>
          </w:tcPr>
          <w:p w14:paraId="56E2078C" w14:textId="77777777" w:rsidR="00424D63" w:rsidRDefault="00424D63">
            <w:pPr>
              <w:pStyle w:val="ConsPlusNormal"/>
              <w:jc w:val="both"/>
            </w:pPr>
            <w:r>
              <w:t>Государственная программа "Научно-технологическое развитие Томской области"</w:t>
            </w:r>
          </w:p>
        </w:tc>
        <w:tc>
          <w:tcPr>
            <w:tcW w:w="499" w:type="dxa"/>
            <w:vAlign w:val="center"/>
          </w:tcPr>
          <w:p w14:paraId="38486DC9" w14:textId="77777777" w:rsidR="00424D63" w:rsidRDefault="00424D63">
            <w:pPr>
              <w:pStyle w:val="ConsPlusNormal"/>
              <w:jc w:val="center"/>
            </w:pPr>
            <w:r>
              <w:t>846</w:t>
            </w:r>
          </w:p>
        </w:tc>
        <w:tc>
          <w:tcPr>
            <w:tcW w:w="634" w:type="dxa"/>
            <w:vAlign w:val="center"/>
          </w:tcPr>
          <w:p w14:paraId="4DA88F63" w14:textId="77777777" w:rsidR="00424D63" w:rsidRDefault="00424D63">
            <w:pPr>
              <w:pStyle w:val="ConsPlusNormal"/>
              <w:jc w:val="center"/>
            </w:pPr>
            <w:r>
              <w:t>0706</w:t>
            </w:r>
          </w:p>
        </w:tc>
        <w:tc>
          <w:tcPr>
            <w:tcW w:w="1594" w:type="dxa"/>
            <w:vAlign w:val="center"/>
          </w:tcPr>
          <w:p w14:paraId="56919ADC" w14:textId="77777777" w:rsidR="00424D63" w:rsidRDefault="00424D63">
            <w:pPr>
              <w:pStyle w:val="ConsPlusNormal"/>
              <w:jc w:val="center"/>
            </w:pPr>
            <w:r>
              <w:t>0200000000</w:t>
            </w:r>
          </w:p>
        </w:tc>
        <w:tc>
          <w:tcPr>
            <w:tcW w:w="484" w:type="dxa"/>
            <w:vAlign w:val="center"/>
          </w:tcPr>
          <w:p w14:paraId="2AEED838" w14:textId="77777777" w:rsidR="00424D63" w:rsidRDefault="00424D63">
            <w:pPr>
              <w:pStyle w:val="ConsPlusNormal"/>
            </w:pPr>
          </w:p>
        </w:tc>
        <w:tc>
          <w:tcPr>
            <w:tcW w:w="1384" w:type="dxa"/>
            <w:vAlign w:val="center"/>
          </w:tcPr>
          <w:p w14:paraId="27E99E35" w14:textId="77777777" w:rsidR="00424D63" w:rsidRDefault="00424D63">
            <w:pPr>
              <w:pStyle w:val="ConsPlusNormal"/>
              <w:jc w:val="right"/>
            </w:pPr>
            <w:r>
              <w:t>64674,8</w:t>
            </w:r>
          </w:p>
        </w:tc>
      </w:tr>
      <w:tr w:rsidR="00424D63" w14:paraId="504210E1" w14:textId="77777777">
        <w:tc>
          <w:tcPr>
            <w:tcW w:w="4422" w:type="dxa"/>
            <w:vAlign w:val="center"/>
          </w:tcPr>
          <w:p w14:paraId="37E1EDC4" w14:textId="77777777" w:rsidR="00424D63" w:rsidRDefault="00424D63">
            <w:pPr>
              <w:pStyle w:val="ConsPlusNormal"/>
              <w:jc w:val="both"/>
            </w:pPr>
            <w:r>
              <w:t>Ведомственный проект "Создание и введение в эксплуатацию объектов инженерной инфраструктуры современного межвузовского кампуса в г. Томске"</w:t>
            </w:r>
          </w:p>
        </w:tc>
        <w:tc>
          <w:tcPr>
            <w:tcW w:w="499" w:type="dxa"/>
            <w:vAlign w:val="center"/>
          </w:tcPr>
          <w:p w14:paraId="716B41A1" w14:textId="77777777" w:rsidR="00424D63" w:rsidRDefault="00424D63">
            <w:pPr>
              <w:pStyle w:val="ConsPlusNormal"/>
              <w:jc w:val="center"/>
            </w:pPr>
            <w:r>
              <w:t>846</w:t>
            </w:r>
          </w:p>
        </w:tc>
        <w:tc>
          <w:tcPr>
            <w:tcW w:w="634" w:type="dxa"/>
            <w:vAlign w:val="center"/>
          </w:tcPr>
          <w:p w14:paraId="3AC1BDFE" w14:textId="77777777" w:rsidR="00424D63" w:rsidRDefault="00424D63">
            <w:pPr>
              <w:pStyle w:val="ConsPlusNormal"/>
              <w:jc w:val="center"/>
            </w:pPr>
            <w:r>
              <w:t>0706</w:t>
            </w:r>
          </w:p>
        </w:tc>
        <w:tc>
          <w:tcPr>
            <w:tcW w:w="1594" w:type="dxa"/>
            <w:vAlign w:val="center"/>
          </w:tcPr>
          <w:p w14:paraId="35A28088" w14:textId="77777777" w:rsidR="00424D63" w:rsidRDefault="00424D63">
            <w:pPr>
              <w:pStyle w:val="ConsPlusNormal"/>
              <w:jc w:val="center"/>
            </w:pPr>
            <w:r>
              <w:t>0238800000</w:t>
            </w:r>
          </w:p>
        </w:tc>
        <w:tc>
          <w:tcPr>
            <w:tcW w:w="484" w:type="dxa"/>
            <w:vAlign w:val="center"/>
          </w:tcPr>
          <w:p w14:paraId="3629B148" w14:textId="77777777" w:rsidR="00424D63" w:rsidRDefault="00424D63">
            <w:pPr>
              <w:pStyle w:val="ConsPlusNormal"/>
            </w:pPr>
          </w:p>
        </w:tc>
        <w:tc>
          <w:tcPr>
            <w:tcW w:w="1384" w:type="dxa"/>
            <w:vAlign w:val="center"/>
          </w:tcPr>
          <w:p w14:paraId="7882E2C1" w14:textId="77777777" w:rsidR="00424D63" w:rsidRDefault="00424D63">
            <w:pPr>
              <w:pStyle w:val="ConsPlusNormal"/>
              <w:jc w:val="right"/>
            </w:pPr>
            <w:r>
              <w:t>64674,8</w:t>
            </w:r>
          </w:p>
        </w:tc>
      </w:tr>
      <w:tr w:rsidR="00424D63" w14:paraId="486FEF35" w14:textId="77777777">
        <w:tc>
          <w:tcPr>
            <w:tcW w:w="4422" w:type="dxa"/>
            <w:vAlign w:val="center"/>
          </w:tcPr>
          <w:p w14:paraId="118E70DE" w14:textId="77777777" w:rsidR="00424D63" w:rsidRDefault="00424D63">
            <w:pPr>
              <w:pStyle w:val="ConsPlusNormal"/>
              <w:jc w:val="both"/>
            </w:pPr>
            <w:r>
              <w:t>Создание и введение в эксплуатацию объектов инженерной инфраструктуры современного межвузовского кампуса в г. Томске</w:t>
            </w:r>
          </w:p>
        </w:tc>
        <w:tc>
          <w:tcPr>
            <w:tcW w:w="499" w:type="dxa"/>
            <w:vAlign w:val="center"/>
          </w:tcPr>
          <w:p w14:paraId="208CA20F" w14:textId="77777777" w:rsidR="00424D63" w:rsidRDefault="00424D63">
            <w:pPr>
              <w:pStyle w:val="ConsPlusNormal"/>
              <w:jc w:val="center"/>
            </w:pPr>
            <w:r>
              <w:t>846</w:t>
            </w:r>
          </w:p>
        </w:tc>
        <w:tc>
          <w:tcPr>
            <w:tcW w:w="634" w:type="dxa"/>
            <w:vAlign w:val="center"/>
          </w:tcPr>
          <w:p w14:paraId="4E31CFC6" w14:textId="77777777" w:rsidR="00424D63" w:rsidRDefault="00424D63">
            <w:pPr>
              <w:pStyle w:val="ConsPlusNormal"/>
              <w:jc w:val="center"/>
            </w:pPr>
            <w:r>
              <w:t>0706</w:t>
            </w:r>
          </w:p>
        </w:tc>
        <w:tc>
          <w:tcPr>
            <w:tcW w:w="1594" w:type="dxa"/>
            <w:vAlign w:val="center"/>
          </w:tcPr>
          <w:p w14:paraId="67FCACDA" w14:textId="77777777" w:rsidR="00424D63" w:rsidRDefault="00424D63">
            <w:pPr>
              <w:pStyle w:val="ConsPlusNormal"/>
              <w:jc w:val="center"/>
            </w:pPr>
            <w:r>
              <w:t>0238804830</w:t>
            </w:r>
          </w:p>
        </w:tc>
        <w:tc>
          <w:tcPr>
            <w:tcW w:w="484" w:type="dxa"/>
            <w:vAlign w:val="center"/>
          </w:tcPr>
          <w:p w14:paraId="638023CD" w14:textId="77777777" w:rsidR="00424D63" w:rsidRDefault="00424D63">
            <w:pPr>
              <w:pStyle w:val="ConsPlusNormal"/>
            </w:pPr>
          </w:p>
        </w:tc>
        <w:tc>
          <w:tcPr>
            <w:tcW w:w="1384" w:type="dxa"/>
            <w:vAlign w:val="center"/>
          </w:tcPr>
          <w:p w14:paraId="45EA4BEF" w14:textId="77777777" w:rsidR="00424D63" w:rsidRDefault="00424D63">
            <w:pPr>
              <w:pStyle w:val="ConsPlusNormal"/>
              <w:jc w:val="right"/>
            </w:pPr>
            <w:r>
              <w:t>64674,8</w:t>
            </w:r>
          </w:p>
        </w:tc>
      </w:tr>
      <w:tr w:rsidR="00424D63" w14:paraId="15C1CAAA" w14:textId="77777777">
        <w:tc>
          <w:tcPr>
            <w:tcW w:w="4422" w:type="dxa"/>
            <w:vAlign w:val="center"/>
          </w:tcPr>
          <w:p w14:paraId="0938A6DD" w14:textId="77777777" w:rsidR="00424D63" w:rsidRDefault="00424D63">
            <w:pPr>
              <w:pStyle w:val="ConsPlusNormal"/>
              <w:jc w:val="both"/>
            </w:pPr>
            <w:r>
              <w:lastRenderedPageBreak/>
              <w:t>Закупка товаров, работ и услуг для обеспечения государственных (муниципальных) нужд</w:t>
            </w:r>
          </w:p>
        </w:tc>
        <w:tc>
          <w:tcPr>
            <w:tcW w:w="499" w:type="dxa"/>
            <w:vAlign w:val="center"/>
          </w:tcPr>
          <w:p w14:paraId="5D662142" w14:textId="77777777" w:rsidR="00424D63" w:rsidRDefault="00424D63">
            <w:pPr>
              <w:pStyle w:val="ConsPlusNormal"/>
              <w:jc w:val="center"/>
            </w:pPr>
            <w:r>
              <w:t>846</w:t>
            </w:r>
          </w:p>
        </w:tc>
        <w:tc>
          <w:tcPr>
            <w:tcW w:w="634" w:type="dxa"/>
            <w:vAlign w:val="center"/>
          </w:tcPr>
          <w:p w14:paraId="3216CAED" w14:textId="77777777" w:rsidR="00424D63" w:rsidRDefault="00424D63">
            <w:pPr>
              <w:pStyle w:val="ConsPlusNormal"/>
              <w:jc w:val="center"/>
            </w:pPr>
            <w:r>
              <w:t>0706</w:t>
            </w:r>
          </w:p>
        </w:tc>
        <w:tc>
          <w:tcPr>
            <w:tcW w:w="1594" w:type="dxa"/>
            <w:vAlign w:val="center"/>
          </w:tcPr>
          <w:p w14:paraId="2F73B9CB" w14:textId="77777777" w:rsidR="00424D63" w:rsidRDefault="00424D63">
            <w:pPr>
              <w:pStyle w:val="ConsPlusNormal"/>
              <w:jc w:val="center"/>
            </w:pPr>
            <w:r>
              <w:t>0238804830</w:t>
            </w:r>
          </w:p>
        </w:tc>
        <w:tc>
          <w:tcPr>
            <w:tcW w:w="484" w:type="dxa"/>
            <w:vAlign w:val="center"/>
          </w:tcPr>
          <w:p w14:paraId="05AB7678" w14:textId="77777777" w:rsidR="00424D63" w:rsidRDefault="00424D63">
            <w:pPr>
              <w:pStyle w:val="ConsPlusNormal"/>
              <w:jc w:val="center"/>
            </w:pPr>
            <w:r>
              <w:t>200</w:t>
            </w:r>
          </w:p>
        </w:tc>
        <w:tc>
          <w:tcPr>
            <w:tcW w:w="1384" w:type="dxa"/>
            <w:vAlign w:val="center"/>
          </w:tcPr>
          <w:p w14:paraId="1DEC8548" w14:textId="77777777" w:rsidR="00424D63" w:rsidRDefault="00424D63">
            <w:pPr>
              <w:pStyle w:val="ConsPlusNormal"/>
              <w:jc w:val="right"/>
            </w:pPr>
            <w:r>
              <w:t>64674,8</w:t>
            </w:r>
          </w:p>
        </w:tc>
      </w:tr>
      <w:tr w:rsidR="00424D63" w14:paraId="12709B1F" w14:textId="77777777">
        <w:tc>
          <w:tcPr>
            <w:tcW w:w="4422" w:type="dxa"/>
            <w:vAlign w:val="center"/>
          </w:tcPr>
          <w:p w14:paraId="46889561"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00D777DE" w14:textId="77777777" w:rsidR="00424D63" w:rsidRDefault="00424D63">
            <w:pPr>
              <w:pStyle w:val="ConsPlusNormal"/>
              <w:jc w:val="center"/>
            </w:pPr>
            <w:r>
              <w:t>846</w:t>
            </w:r>
          </w:p>
        </w:tc>
        <w:tc>
          <w:tcPr>
            <w:tcW w:w="634" w:type="dxa"/>
            <w:vAlign w:val="center"/>
          </w:tcPr>
          <w:p w14:paraId="651E3A04" w14:textId="77777777" w:rsidR="00424D63" w:rsidRDefault="00424D63">
            <w:pPr>
              <w:pStyle w:val="ConsPlusNormal"/>
              <w:jc w:val="center"/>
            </w:pPr>
            <w:r>
              <w:t>0706</w:t>
            </w:r>
          </w:p>
        </w:tc>
        <w:tc>
          <w:tcPr>
            <w:tcW w:w="1594" w:type="dxa"/>
            <w:vAlign w:val="center"/>
          </w:tcPr>
          <w:p w14:paraId="53A49866" w14:textId="77777777" w:rsidR="00424D63" w:rsidRDefault="00424D63">
            <w:pPr>
              <w:pStyle w:val="ConsPlusNormal"/>
              <w:jc w:val="center"/>
            </w:pPr>
            <w:r>
              <w:t>0238804830</w:t>
            </w:r>
          </w:p>
        </w:tc>
        <w:tc>
          <w:tcPr>
            <w:tcW w:w="484" w:type="dxa"/>
            <w:vAlign w:val="center"/>
          </w:tcPr>
          <w:p w14:paraId="6C776A67" w14:textId="77777777" w:rsidR="00424D63" w:rsidRDefault="00424D63">
            <w:pPr>
              <w:pStyle w:val="ConsPlusNormal"/>
              <w:jc w:val="center"/>
            </w:pPr>
            <w:r>
              <w:t>240</w:t>
            </w:r>
          </w:p>
        </w:tc>
        <w:tc>
          <w:tcPr>
            <w:tcW w:w="1384" w:type="dxa"/>
            <w:vAlign w:val="center"/>
          </w:tcPr>
          <w:p w14:paraId="3C39DA18" w14:textId="77777777" w:rsidR="00424D63" w:rsidRDefault="00424D63">
            <w:pPr>
              <w:pStyle w:val="ConsPlusNormal"/>
              <w:jc w:val="right"/>
            </w:pPr>
            <w:r>
              <w:t>64674,8</w:t>
            </w:r>
          </w:p>
        </w:tc>
      </w:tr>
      <w:tr w:rsidR="00424D63" w14:paraId="5CBEB1D3" w14:textId="77777777">
        <w:tc>
          <w:tcPr>
            <w:tcW w:w="4422" w:type="dxa"/>
            <w:vAlign w:val="center"/>
          </w:tcPr>
          <w:p w14:paraId="04FBA3EC" w14:textId="77777777" w:rsidR="00424D63" w:rsidRDefault="00424D63">
            <w:pPr>
              <w:pStyle w:val="ConsPlusNormal"/>
              <w:jc w:val="both"/>
            </w:pPr>
            <w:r>
              <w:t>Департамент спорта Томской области</w:t>
            </w:r>
          </w:p>
        </w:tc>
        <w:tc>
          <w:tcPr>
            <w:tcW w:w="499" w:type="dxa"/>
            <w:vAlign w:val="center"/>
          </w:tcPr>
          <w:p w14:paraId="44CC35ED" w14:textId="77777777" w:rsidR="00424D63" w:rsidRDefault="00424D63">
            <w:pPr>
              <w:pStyle w:val="ConsPlusNormal"/>
              <w:jc w:val="center"/>
            </w:pPr>
            <w:r>
              <w:t>847</w:t>
            </w:r>
          </w:p>
        </w:tc>
        <w:tc>
          <w:tcPr>
            <w:tcW w:w="634" w:type="dxa"/>
            <w:vAlign w:val="center"/>
          </w:tcPr>
          <w:p w14:paraId="693DB0D8" w14:textId="77777777" w:rsidR="00424D63" w:rsidRDefault="00424D63">
            <w:pPr>
              <w:pStyle w:val="ConsPlusNormal"/>
            </w:pPr>
          </w:p>
        </w:tc>
        <w:tc>
          <w:tcPr>
            <w:tcW w:w="1594" w:type="dxa"/>
            <w:vAlign w:val="center"/>
          </w:tcPr>
          <w:p w14:paraId="7EB62FF2" w14:textId="77777777" w:rsidR="00424D63" w:rsidRDefault="00424D63">
            <w:pPr>
              <w:pStyle w:val="ConsPlusNormal"/>
            </w:pPr>
          </w:p>
        </w:tc>
        <w:tc>
          <w:tcPr>
            <w:tcW w:w="484" w:type="dxa"/>
            <w:vAlign w:val="center"/>
          </w:tcPr>
          <w:p w14:paraId="2E5A632E" w14:textId="77777777" w:rsidR="00424D63" w:rsidRDefault="00424D63">
            <w:pPr>
              <w:pStyle w:val="ConsPlusNormal"/>
            </w:pPr>
          </w:p>
        </w:tc>
        <w:tc>
          <w:tcPr>
            <w:tcW w:w="1384" w:type="dxa"/>
            <w:vAlign w:val="center"/>
          </w:tcPr>
          <w:p w14:paraId="5C9BB6BF" w14:textId="77777777" w:rsidR="00424D63" w:rsidRDefault="00424D63">
            <w:pPr>
              <w:pStyle w:val="ConsPlusNormal"/>
              <w:jc w:val="right"/>
            </w:pPr>
            <w:r>
              <w:t>954392,8</w:t>
            </w:r>
          </w:p>
        </w:tc>
      </w:tr>
      <w:tr w:rsidR="00424D63" w14:paraId="20871AA6" w14:textId="77777777">
        <w:tc>
          <w:tcPr>
            <w:tcW w:w="4422" w:type="dxa"/>
            <w:vAlign w:val="center"/>
          </w:tcPr>
          <w:p w14:paraId="1AB8CFD6" w14:textId="77777777" w:rsidR="00424D63" w:rsidRDefault="00424D63">
            <w:pPr>
              <w:pStyle w:val="ConsPlusNormal"/>
              <w:jc w:val="both"/>
            </w:pPr>
            <w:r>
              <w:t>Образование</w:t>
            </w:r>
          </w:p>
        </w:tc>
        <w:tc>
          <w:tcPr>
            <w:tcW w:w="499" w:type="dxa"/>
            <w:vAlign w:val="center"/>
          </w:tcPr>
          <w:p w14:paraId="3F09F299" w14:textId="77777777" w:rsidR="00424D63" w:rsidRDefault="00424D63">
            <w:pPr>
              <w:pStyle w:val="ConsPlusNormal"/>
              <w:jc w:val="center"/>
            </w:pPr>
            <w:r>
              <w:t>847</w:t>
            </w:r>
          </w:p>
        </w:tc>
        <w:tc>
          <w:tcPr>
            <w:tcW w:w="634" w:type="dxa"/>
            <w:vAlign w:val="center"/>
          </w:tcPr>
          <w:p w14:paraId="7BACB7B6" w14:textId="77777777" w:rsidR="00424D63" w:rsidRDefault="00424D63">
            <w:pPr>
              <w:pStyle w:val="ConsPlusNormal"/>
              <w:jc w:val="center"/>
            </w:pPr>
            <w:r>
              <w:t>0700</w:t>
            </w:r>
          </w:p>
        </w:tc>
        <w:tc>
          <w:tcPr>
            <w:tcW w:w="1594" w:type="dxa"/>
            <w:vAlign w:val="center"/>
          </w:tcPr>
          <w:p w14:paraId="2C10C30B" w14:textId="77777777" w:rsidR="00424D63" w:rsidRDefault="00424D63">
            <w:pPr>
              <w:pStyle w:val="ConsPlusNormal"/>
            </w:pPr>
          </w:p>
        </w:tc>
        <w:tc>
          <w:tcPr>
            <w:tcW w:w="484" w:type="dxa"/>
            <w:vAlign w:val="center"/>
          </w:tcPr>
          <w:p w14:paraId="1A1755A4" w14:textId="77777777" w:rsidR="00424D63" w:rsidRDefault="00424D63">
            <w:pPr>
              <w:pStyle w:val="ConsPlusNormal"/>
            </w:pPr>
          </w:p>
        </w:tc>
        <w:tc>
          <w:tcPr>
            <w:tcW w:w="1384" w:type="dxa"/>
            <w:vAlign w:val="center"/>
          </w:tcPr>
          <w:p w14:paraId="0C3D237D" w14:textId="77777777" w:rsidR="00424D63" w:rsidRDefault="00424D63">
            <w:pPr>
              <w:pStyle w:val="ConsPlusNormal"/>
              <w:jc w:val="right"/>
            </w:pPr>
            <w:r>
              <w:t>285443,3</w:t>
            </w:r>
          </w:p>
        </w:tc>
      </w:tr>
      <w:tr w:rsidR="00424D63" w14:paraId="6E35AEB6" w14:textId="77777777">
        <w:tc>
          <w:tcPr>
            <w:tcW w:w="4422" w:type="dxa"/>
            <w:vAlign w:val="center"/>
          </w:tcPr>
          <w:p w14:paraId="7A161A88" w14:textId="77777777" w:rsidR="00424D63" w:rsidRDefault="00424D63">
            <w:pPr>
              <w:pStyle w:val="ConsPlusNormal"/>
              <w:jc w:val="both"/>
            </w:pPr>
            <w:r>
              <w:t>Дополнительное образование детей</w:t>
            </w:r>
          </w:p>
        </w:tc>
        <w:tc>
          <w:tcPr>
            <w:tcW w:w="499" w:type="dxa"/>
            <w:vAlign w:val="center"/>
          </w:tcPr>
          <w:p w14:paraId="3D04D781" w14:textId="77777777" w:rsidR="00424D63" w:rsidRDefault="00424D63">
            <w:pPr>
              <w:pStyle w:val="ConsPlusNormal"/>
              <w:jc w:val="center"/>
            </w:pPr>
            <w:r>
              <w:t>847</w:t>
            </w:r>
          </w:p>
        </w:tc>
        <w:tc>
          <w:tcPr>
            <w:tcW w:w="634" w:type="dxa"/>
            <w:vAlign w:val="center"/>
          </w:tcPr>
          <w:p w14:paraId="7DCC52B1" w14:textId="77777777" w:rsidR="00424D63" w:rsidRDefault="00424D63">
            <w:pPr>
              <w:pStyle w:val="ConsPlusNormal"/>
              <w:jc w:val="center"/>
            </w:pPr>
            <w:r>
              <w:t>0703</w:t>
            </w:r>
          </w:p>
        </w:tc>
        <w:tc>
          <w:tcPr>
            <w:tcW w:w="1594" w:type="dxa"/>
            <w:vAlign w:val="center"/>
          </w:tcPr>
          <w:p w14:paraId="228D408C" w14:textId="77777777" w:rsidR="00424D63" w:rsidRDefault="00424D63">
            <w:pPr>
              <w:pStyle w:val="ConsPlusNormal"/>
            </w:pPr>
          </w:p>
        </w:tc>
        <w:tc>
          <w:tcPr>
            <w:tcW w:w="484" w:type="dxa"/>
            <w:vAlign w:val="center"/>
          </w:tcPr>
          <w:p w14:paraId="1FF1F23C" w14:textId="77777777" w:rsidR="00424D63" w:rsidRDefault="00424D63">
            <w:pPr>
              <w:pStyle w:val="ConsPlusNormal"/>
            </w:pPr>
          </w:p>
        </w:tc>
        <w:tc>
          <w:tcPr>
            <w:tcW w:w="1384" w:type="dxa"/>
            <w:vAlign w:val="center"/>
          </w:tcPr>
          <w:p w14:paraId="1FE6A431" w14:textId="77777777" w:rsidR="00424D63" w:rsidRDefault="00424D63">
            <w:pPr>
              <w:pStyle w:val="ConsPlusNormal"/>
              <w:jc w:val="right"/>
            </w:pPr>
            <w:r>
              <w:t>285443,3</w:t>
            </w:r>
          </w:p>
        </w:tc>
      </w:tr>
      <w:tr w:rsidR="00424D63" w14:paraId="599A4D63" w14:textId="77777777">
        <w:tc>
          <w:tcPr>
            <w:tcW w:w="4422" w:type="dxa"/>
            <w:vAlign w:val="center"/>
          </w:tcPr>
          <w:p w14:paraId="1C7C5DD4" w14:textId="77777777" w:rsidR="00424D63" w:rsidRDefault="00424D63">
            <w:pPr>
              <w:pStyle w:val="ConsPlusNormal"/>
              <w:jc w:val="both"/>
            </w:pPr>
            <w:r>
              <w:t>Государственная программа "Развитие молодежной политики, физической культуры и спорта в Томской области"</w:t>
            </w:r>
          </w:p>
        </w:tc>
        <w:tc>
          <w:tcPr>
            <w:tcW w:w="499" w:type="dxa"/>
            <w:vAlign w:val="center"/>
          </w:tcPr>
          <w:p w14:paraId="6A283C18" w14:textId="77777777" w:rsidR="00424D63" w:rsidRDefault="00424D63">
            <w:pPr>
              <w:pStyle w:val="ConsPlusNormal"/>
              <w:jc w:val="center"/>
            </w:pPr>
            <w:r>
              <w:t>847</w:t>
            </w:r>
          </w:p>
        </w:tc>
        <w:tc>
          <w:tcPr>
            <w:tcW w:w="634" w:type="dxa"/>
            <w:vAlign w:val="center"/>
          </w:tcPr>
          <w:p w14:paraId="249659C2" w14:textId="77777777" w:rsidR="00424D63" w:rsidRDefault="00424D63">
            <w:pPr>
              <w:pStyle w:val="ConsPlusNormal"/>
              <w:jc w:val="center"/>
            </w:pPr>
            <w:r>
              <w:t>0703</w:t>
            </w:r>
          </w:p>
        </w:tc>
        <w:tc>
          <w:tcPr>
            <w:tcW w:w="1594" w:type="dxa"/>
            <w:vAlign w:val="center"/>
          </w:tcPr>
          <w:p w14:paraId="36FE36AD" w14:textId="77777777" w:rsidR="00424D63" w:rsidRDefault="00424D63">
            <w:pPr>
              <w:pStyle w:val="ConsPlusNormal"/>
              <w:jc w:val="center"/>
            </w:pPr>
            <w:r>
              <w:t>0800000000</w:t>
            </w:r>
          </w:p>
        </w:tc>
        <w:tc>
          <w:tcPr>
            <w:tcW w:w="484" w:type="dxa"/>
            <w:vAlign w:val="center"/>
          </w:tcPr>
          <w:p w14:paraId="51846476" w14:textId="77777777" w:rsidR="00424D63" w:rsidRDefault="00424D63">
            <w:pPr>
              <w:pStyle w:val="ConsPlusNormal"/>
            </w:pPr>
          </w:p>
        </w:tc>
        <w:tc>
          <w:tcPr>
            <w:tcW w:w="1384" w:type="dxa"/>
            <w:vAlign w:val="center"/>
          </w:tcPr>
          <w:p w14:paraId="5F0EE5FF" w14:textId="77777777" w:rsidR="00424D63" w:rsidRDefault="00424D63">
            <w:pPr>
              <w:pStyle w:val="ConsPlusNormal"/>
              <w:jc w:val="right"/>
            </w:pPr>
            <w:r>
              <w:t>285443,3</w:t>
            </w:r>
          </w:p>
        </w:tc>
      </w:tr>
      <w:tr w:rsidR="00424D63" w14:paraId="33889930" w14:textId="77777777">
        <w:tc>
          <w:tcPr>
            <w:tcW w:w="4422" w:type="dxa"/>
            <w:vAlign w:val="center"/>
          </w:tcPr>
          <w:p w14:paraId="0F97C26F" w14:textId="77777777" w:rsidR="00424D63" w:rsidRDefault="00424D63">
            <w:pPr>
              <w:pStyle w:val="ConsPlusNormal"/>
              <w:jc w:val="both"/>
            </w:pPr>
            <w:r>
              <w:t>Комплекс процессных мероприятий "Совершенствование системы подготовки спортсменов высокого класса и создание условий, направленных на увеличение числа перспективных спортсменов"</w:t>
            </w:r>
          </w:p>
        </w:tc>
        <w:tc>
          <w:tcPr>
            <w:tcW w:w="499" w:type="dxa"/>
            <w:vAlign w:val="center"/>
          </w:tcPr>
          <w:p w14:paraId="4C0ACC47" w14:textId="77777777" w:rsidR="00424D63" w:rsidRDefault="00424D63">
            <w:pPr>
              <w:pStyle w:val="ConsPlusNormal"/>
              <w:jc w:val="center"/>
            </w:pPr>
            <w:r>
              <w:t>847</w:t>
            </w:r>
          </w:p>
        </w:tc>
        <w:tc>
          <w:tcPr>
            <w:tcW w:w="634" w:type="dxa"/>
            <w:vAlign w:val="center"/>
          </w:tcPr>
          <w:p w14:paraId="554BA339" w14:textId="77777777" w:rsidR="00424D63" w:rsidRDefault="00424D63">
            <w:pPr>
              <w:pStyle w:val="ConsPlusNormal"/>
              <w:jc w:val="center"/>
            </w:pPr>
            <w:r>
              <w:t>0703</w:t>
            </w:r>
          </w:p>
        </w:tc>
        <w:tc>
          <w:tcPr>
            <w:tcW w:w="1594" w:type="dxa"/>
            <w:vAlign w:val="center"/>
          </w:tcPr>
          <w:p w14:paraId="51C19CF8" w14:textId="77777777" w:rsidR="00424D63" w:rsidRDefault="00424D63">
            <w:pPr>
              <w:pStyle w:val="ConsPlusNormal"/>
              <w:jc w:val="center"/>
            </w:pPr>
            <w:r>
              <w:t>0846100000</w:t>
            </w:r>
          </w:p>
        </w:tc>
        <w:tc>
          <w:tcPr>
            <w:tcW w:w="484" w:type="dxa"/>
            <w:vAlign w:val="center"/>
          </w:tcPr>
          <w:p w14:paraId="0BAFB914" w14:textId="77777777" w:rsidR="00424D63" w:rsidRDefault="00424D63">
            <w:pPr>
              <w:pStyle w:val="ConsPlusNormal"/>
            </w:pPr>
          </w:p>
        </w:tc>
        <w:tc>
          <w:tcPr>
            <w:tcW w:w="1384" w:type="dxa"/>
            <w:vAlign w:val="center"/>
          </w:tcPr>
          <w:p w14:paraId="6F5BE5B7" w14:textId="77777777" w:rsidR="00424D63" w:rsidRDefault="00424D63">
            <w:pPr>
              <w:pStyle w:val="ConsPlusNormal"/>
              <w:jc w:val="right"/>
            </w:pPr>
            <w:r>
              <w:t>285443,3</w:t>
            </w:r>
          </w:p>
        </w:tc>
      </w:tr>
      <w:tr w:rsidR="00424D63" w14:paraId="7EB65687" w14:textId="77777777">
        <w:tc>
          <w:tcPr>
            <w:tcW w:w="4422" w:type="dxa"/>
            <w:vAlign w:val="center"/>
          </w:tcPr>
          <w:p w14:paraId="1A699C15" w14:textId="77777777" w:rsidR="00424D63" w:rsidRDefault="00424D63">
            <w:pPr>
              <w:pStyle w:val="ConsPlusNormal"/>
              <w:jc w:val="both"/>
            </w:pPr>
            <w:r>
              <w:t xml:space="preserve">Достижение целевых показателей по </w:t>
            </w:r>
            <w:hyperlink r:id="rId176">
              <w:r>
                <w:rPr>
                  <w:color w:val="0000FF"/>
                </w:rPr>
                <w:t>плану</w:t>
              </w:r>
            </w:hyperlink>
            <w:r>
              <w:t xml:space="preserve">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организаций дополнительного образования</w:t>
            </w:r>
          </w:p>
        </w:tc>
        <w:tc>
          <w:tcPr>
            <w:tcW w:w="499" w:type="dxa"/>
            <w:vAlign w:val="center"/>
          </w:tcPr>
          <w:p w14:paraId="60959CB5" w14:textId="77777777" w:rsidR="00424D63" w:rsidRDefault="00424D63">
            <w:pPr>
              <w:pStyle w:val="ConsPlusNormal"/>
              <w:jc w:val="center"/>
            </w:pPr>
            <w:r>
              <w:t>847</w:t>
            </w:r>
          </w:p>
        </w:tc>
        <w:tc>
          <w:tcPr>
            <w:tcW w:w="634" w:type="dxa"/>
            <w:vAlign w:val="center"/>
          </w:tcPr>
          <w:p w14:paraId="66A9A5BE" w14:textId="77777777" w:rsidR="00424D63" w:rsidRDefault="00424D63">
            <w:pPr>
              <w:pStyle w:val="ConsPlusNormal"/>
              <w:jc w:val="center"/>
            </w:pPr>
            <w:r>
              <w:t>0703</w:t>
            </w:r>
          </w:p>
        </w:tc>
        <w:tc>
          <w:tcPr>
            <w:tcW w:w="1594" w:type="dxa"/>
            <w:vAlign w:val="center"/>
          </w:tcPr>
          <w:p w14:paraId="154849A3" w14:textId="77777777" w:rsidR="00424D63" w:rsidRDefault="00424D63">
            <w:pPr>
              <w:pStyle w:val="ConsPlusNormal"/>
              <w:jc w:val="center"/>
            </w:pPr>
            <w:r>
              <w:t>0846140330</w:t>
            </w:r>
          </w:p>
        </w:tc>
        <w:tc>
          <w:tcPr>
            <w:tcW w:w="484" w:type="dxa"/>
            <w:vAlign w:val="center"/>
          </w:tcPr>
          <w:p w14:paraId="113D9D01" w14:textId="77777777" w:rsidR="00424D63" w:rsidRDefault="00424D63">
            <w:pPr>
              <w:pStyle w:val="ConsPlusNormal"/>
            </w:pPr>
          </w:p>
        </w:tc>
        <w:tc>
          <w:tcPr>
            <w:tcW w:w="1384" w:type="dxa"/>
            <w:vAlign w:val="center"/>
          </w:tcPr>
          <w:p w14:paraId="03BCD7FA" w14:textId="77777777" w:rsidR="00424D63" w:rsidRDefault="00424D63">
            <w:pPr>
              <w:pStyle w:val="ConsPlusNormal"/>
              <w:jc w:val="right"/>
            </w:pPr>
            <w:r>
              <w:t>256348,1</w:t>
            </w:r>
          </w:p>
        </w:tc>
      </w:tr>
      <w:tr w:rsidR="00424D63" w14:paraId="405BAD07" w14:textId="77777777">
        <w:tc>
          <w:tcPr>
            <w:tcW w:w="4422" w:type="dxa"/>
            <w:vAlign w:val="center"/>
          </w:tcPr>
          <w:p w14:paraId="3422688A" w14:textId="77777777" w:rsidR="00424D63" w:rsidRDefault="00424D63">
            <w:pPr>
              <w:pStyle w:val="ConsPlusNormal"/>
              <w:jc w:val="both"/>
            </w:pPr>
            <w:r>
              <w:t>Межбюджетные трансферты</w:t>
            </w:r>
          </w:p>
        </w:tc>
        <w:tc>
          <w:tcPr>
            <w:tcW w:w="499" w:type="dxa"/>
            <w:vAlign w:val="center"/>
          </w:tcPr>
          <w:p w14:paraId="27113466" w14:textId="77777777" w:rsidR="00424D63" w:rsidRDefault="00424D63">
            <w:pPr>
              <w:pStyle w:val="ConsPlusNormal"/>
              <w:jc w:val="center"/>
            </w:pPr>
            <w:r>
              <w:t>847</w:t>
            </w:r>
          </w:p>
        </w:tc>
        <w:tc>
          <w:tcPr>
            <w:tcW w:w="634" w:type="dxa"/>
            <w:vAlign w:val="center"/>
          </w:tcPr>
          <w:p w14:paraId="5A1404B8" w14:textId="77777777" w:rsidR="00424D63" w:rsidRDefault="00424D63">
            <w:pPr>
              <w:pStyle w:val="ConsPlusNormal"/>
              <w:jc w:val="center"/>
            </w:pPr>
            <w:r>
              <w:t>0703</w:t>
            </w:r>
          </w:p>
        </w:tc>
        <w:tc>
          <w:tcPr>
            <w:tcW w:w="1594" w:type="dxa"/>
            <w:vAlign w:val="center"/>
          </w:tcPr>
          <w:p w14:paraId="4D05F49D" w14:textId="77777777" w:rsidR="00424D63" w:rsidRDefault="00424D63">
            <w:pPr>
              <w:pStyle w:val="ConsPlusNormal"/>
              <w:jc w:val="center"/>
            </w:pPr>
            <w:r>
              <w:t>0846140330</w:t>
            </w:r>
          </w:p>
        </w:tc>
        <w:tc>
          <w:tcPr>
            <w:tcW w:w="484" w:type="dxa"/>
            <w:vAlign w:val="center"/>
          </w:tcPr>
          <w:p w14:paraId="788608D8" w14:textId="77777777" w:rsidR="00424D63" w:rsidRDefault="00424D63">
            <w:pPr>
              <w:pStyle w:val="ConsPlusNormal"/>
              <w:jc w:val="center"/>
            </w:pPr>
            <w:r>
              <w:t>500</w:t>
            </w:r>
          </w:p>
        </w:tc>
        <w:tc>
          <w:tcPr>
            <w:tcW w:w="1384" w:type="dxa"/>
            <w:vAlign w:val="center"/>
          </w:tcPr>
          <w:p w14:paraId="490E3031" w14:textId="77777777" w:rsidR="00424D63" w:rsidRDefault="00424D63">
            <w:pPr>
              <w:pStyle w:val="ConsPlusNormal"/>
              <w:jc w:val="right"/>
            </w:pPr>
            <w:r>
              <w:t>256348,1</w:t>
            </w:r>
          </w:p>
        </w:tc>
      </w:tr>
      <w:tr w:rsidR="00424D63" w14:paraId="0FA4B82D" w14:textId="77777777">
        <w:tc>
          <w:tcPr>
            <w:tcW w:w="4422" w:type="dxa"/>
            <w:vAlign w:val="center"/>
          </w:tcPr>
          <w:p w14:paraId="1809CE98" w14:textId="77777777" w:rsidR="00424D63" w:rsidRDefault="00424D63">
            <w:pPr>
              <w:pStyle w:val="ConsPlusNormal"/>
              <w:jc w:val="both"/>
            </w:pPr>
            <w:r>
              <w:t>Субсидии</w:t>
            </w:r>
          </w:p>
        </w:tc>
        <w:tc>
          <w:tcPr>
            <w:tcW w:w="499" w:type="dxa"/>
            <w:vAlign w:val="center"/>
          </w:tcPr>
          <w:p w14:paraId="4B476A05" w14:textId="77777777" w:rsidR="00424D63" w:rsidRDefault="00424D63">
            <w:pPr>
              <w:pStyle w:val="ConsPlusNormal"/>
              <w:jc w:val="center"/>
            </w:pPr>
            <w:r>
              <w:t>847</w:t>
            </w:r>
          </w:p>
        </w:tc>
        <w:tc>
          <w:tcPr>
            <w:tcW w:w="634" w:type="dxa"/>
            <w:vAlign w:val="center"/>
          </w:tcPr>
          <w:p w14:paraId="0DBB22A1" w14:textId="77777777" w:rsidR="00424D63" w:rsidRDefault="00424D63">
            <w:pPr>
              <w:pStyle w:val="ConsPlusNormal"/>
              <w:jc w:val="center"/>
            </w:pPr>
            <w:r>
              <w:t>0703</w:t>
            </w:r>
          </w:p>
        </w:tc>
        <w:tc>
          <w:tcPr>
            <w:tcW w:w="1594" w:type="dxa"/>
            <w:vAlign w:val="center"/>
          </w:tcPr>
          <w:p w14:paraId="5F2C21AD" w14:textId="77777777" w:rsidR="00424D63" w:rsidRDefault="00424D63">
            <w:pPr>
              <w:pStyle w:val="ConsPlusNormal"/>
              <w:jc w:val="center"/>
            </w:pPr>
            <w:r>
              <w:t>0846140330</w:t>
            </w:r>
          </w:p>
        </w:tc>
        <w:tc>
          <w:tcPr>
            <w:tcW w:w="484" w:type="dxa"/>
            <w:vAlign w:val="center"/>
          </w:tcPr>
          <w:p w14:paraId="3B14C39D" w14:textId="77777777" w:rsidR="00424D63" w:rsidRDefault="00424D63">
            <w:pPr>
              <w:pStyle w:val="ConsPlusNormal"/>
              <w:jc w:val="center"/>
            </w:pPr>
            <w:r>
              <w:t>520</w:t>
            </w:r>
          </w:p>
        </w:tc>
        <w:tc>
          <w:tcPr>
            <w:tcW w:w="1384" w:type="dxa"/>
            <w:vAlign w:val="center"/>
          </w:tcPr>
          <w:p w14:paraId="26A128BE" w14:textId="77777777" w:rsidR="00424D63" w:rsidRDefault="00424D63">
            <w:pPr>
              <w:pStyle w:val="ConsPlusNormal"/>
              <w:jc w:val="right"/>
            </w:pPr>
            <w:r>
              <w:t>256348,1</w:t>
            </w:r>
          </w:p>
        </w:tc>
      </w:tr>
      <w:tr w:rsidR="00424D63" w14:paraId="1772E558" w14:textId="77777777">
        <w:tc>
          <w:tcPr>
            <w:tcW w:w="4422" w:type="dxa"/>
            <w:vAlign w:val="center"/>
          </w:tcPr>
          <w:p w14:paraId="3D3A3DD6" w14:textId="77777777" w:rsidR="00424D63" w:rsidRDefault="00424D63">
            <w:pPr>
              <w:pStyle w:val="ConsPlusNormal"/>
              <w:jc w:val="both"/>
            </w:pPr>
            <w:r>
              <w:t xml:space="preserve">Достижение целевых показателей по </w:t>
            </w:r>
            <w:hyperlink r:id="rId177">
              <w:r>
                <w:rPr>
                  <w:color w:val="0000FF"/>
                </w:rPr>
                <w:t>плану</w:t>
              </w:r>
            </w:hyperlink>
            <w:r>
              <w:t xml:space="preserve"> мероприятий ("дорожной карте") "Изменения в отраслях социальной сферы, направленные на повышение эффективности здравоохранения в Томской области" в части повышения заработной платы работников муниципальных учреждений дополнительного образования детей в сфере физической культуры и спорта, занимающих должности врачей, а также среднего медицинского персонала</w:t>
            </w:r>
          </w:p>
        </w:tc>
        <w:tc>
          <w:tcPr>
            <w:tcW w:w="499" w:type="dxa"/>
            <w:vAlign w:val="center"/>
          </w:tcPr>
          <w:p w14:paraId="7E630A03" w14:textId="77777777" w:rsidR="00424D63" w:rsidRDefault="00424D63">
            <w:pPr>
              <w:pStyle w:val="ConsPlusNormal"/>
              <w:jc w:val="center"/>
            </w:pPr>
            <w:r>
              <w:t>847</w:t>
            </w:r>
          </w:p>
        </w:tc>
        <w:tc>
          <w:tcPr>
            <w:tcW w:w="634" w:type="dxa"/>
            <w:vAlign w:val="center"/>
          </w:tcPr>
          <w:p w14:paraId="38841C09" w14:textId="77777777" w:rsidR="00424D63" w:rsidRDefault="00424D63">
            <w:pPr>
              <w:pStyle w:val="ConsPlusNormal"/>
              <w:jc w:val="center"/>
            </w:pPr>
            <w:r>
              <w:t>0703</w:t>
            </w:r>
          </w:p>
        </w:tc>
        <w:tc>
          <w:tcPr>
            <w:tcW w:w="1594" w:type="dxa"/>
            <w:vAlign w:val="center"/>
          </w:tcPr>
          <w:p w14:paraId="3F34645B" w14:textId="77777777" w:rsidR="00424D63" w:rsidRDefault="00424D63">
            <w:pPr>
              <w:pStyle w:val="ConsPlusNormal"/>
              <w:jc w:val="center"/>
            </w:pPr>
            <w:r>
              <w:t>0846140340</w:t>
            </w:r>
          </w:p>
        </w:tc>
        <w:tc>
          <w:tcPr>
            <w:tcW w:w="484" w:type="dxa"/>
            <w:vAlign w:val="center"/>
          </w:tcPr>
          <w:p w14:paraId="57FABDCA" w14:textId="77777777" w:rsidR="00424D63" w:rsidRDefault="00424D63">
            <w:pPr>
              <w:pStyle w:val="ConsPlusNormal"/>
            </w:pPr>
          </w:p>
        </w:tc>
        <w:tc>
          <w:tcPr>
            <w:tcW w:w="1384" w:type="dxa"/>
            <w:vAlign w:val="center"/>
          </w:tcPr>
          <w:p w14:paraId="494FDA34" w14:textId="77777777" w:rsidR="00424D63" w:rsidRDefault="00424D63">
            <w:pPr>
              <w:pStyle w:val="ConsPlusNormal"/>
              <w:jc w:val="right"/>
            </w:pPr>
            <w:r>
              <w:t>29095,2</w:t>
            </w:r>
          </w:p>
        </w:tc>
      </w:tr>
      <w:tr w:rsidR="00424D63" w14:paraId="341037C0" w14:textId="77777777">
        <w:tc>
          <w:tcPr>
            <w:tcW w:w="4422" w:type="dxa"/>
            <w:vAlign w:val="center"/>
          </w:tcPr>
          <w:p w14:paraId="2DD51C63" w14:textId="77777777" w:rsidR="00424D63" w:rsidRDefault="00424D63">
            <w:pPr>
              <w:pStyle w:val="ConsPlusNormal"/>
              <w:jc w:val="both"/>
            </w:pPr>
            <w:r>
              <w:t>Межбюджетные трансферты</w:t>
            </w:r>
          </w:p>
        </w:tc>
        <w:tc>
          <w:tcPr>
            <w:tcW w:w="499" w:type="dxa"/>
            <w:vAlign w:val="center"/>
          </w:tcPr>
          <w:p w14:paraId="63AEDD60" w14:textId="77777777" w:rsidR="00424D63" w:rsidRDefault="00424D63">
            <w:pPr>
              <w:pStyle w:val="ConsPlusNormal"/>
              <w:jc w:val="center"/>
            </w:pPr>
            <w:r>
              <w:t>847</w:t>
            </w:r>
          </w:p>
        </w:tc>
        <w:tc>
          <w:tcPr>
            <w:tcW w:w="634" w:type="dxa"/>
            <w:vAlign w:val="center"/>
          </w:tcPr>
          <w:p w14:paraId="466F9CCB" w14:textId="77777777" w:rsidR="00424D63" w:rsidRDefault="00424D63">
            <w:pPr>
              <w:pStyle w:val="ConsPlusNormal"/>
              <w:jc w:val="center"/>
            </w:pPr>
            <w:r>
              <w:t>0703</w:t>
            </w:r>
          </w:p>
        </w:tc>
        <w:tc>
          <w:tcPr>
            <w:tcW w:w="1594" w:type="dxa"/>
            <w:vAlign w:val="center"/>
          </w:tcPr>
          <w:p w14:paraId="42DEE752" w14:textId="77777777" w:rsidR="00424D63" w:rsidRDefault="00424D63">
            <w:pPr>
              <w:pStyle w:val="ConsPlusNormal"/>
              <w:jc w:val="center"/>
            </w:pPr>
            <w:r>
              <w:t>0846140340</w:t>
            </w:r>
          </w:p>
        </w:tc>
        <w:tc>
          <w:tcPr>
            <w:tcW w:w="484" w:type="dxa"/>
            <w:vAlign w:val="center"/>
          </w:tcPr>
          <w:p w14:paraId="7C5D0AE1" w14:textId="77777777" w:rsidR="00424D63" w:rsidRDefault="00424D63">
            <w:pPr>
              <w:pStyle w:val="ConsPlusNormal"/>
              <w:jc w:val="center"/>
            </w:pPr>
            <w:r>
              <w:t>500</w:t>
            </w:r>
          </w:p>
        </w:tc>
        <w:tc>
          <w:tcPr>
            <w:tcW w:w="1384" w:type="dxa"/>
            <w:vAlign w:val="center"/>
          </w:tcPr>
          <w:p w14:paraId="18774EA1" w14:textId="77777777" w:rsidR="00424D63" w:rsidRDefault="00424D63">
            <w:pPr>
              <w:pStyle w:val="ConsPlusNormal"/>
              <w:jc w:val="right"/>
            </w:pPr>
            <w:r>
              <w:t>29095,2</w:t>
            </w:r>
          </w:p>
        </w:tc>
      </w:tr>
      <w:tr w:rsidR="00424D63" w14:paraId="209BF8E4" w14:textId="77777777">
        <w:tc>
          <w:tcPr>
            <w:tcW w:w="4422" w:type="dxa"/>
            <w:vAlign w:val="center"/>
          </w:tcPr>
          <w:p w14:paraId="6D37A29B" w14:textId="77777777" w:rsidR="00424D63" w:rsidRDefault="00424D63">
            <w:pPr>
              <w:pStyle w:val="ConsPlusNormal"/>
              <w:jc w:val="both"/>
            </w:pPr>
            <w:r>
              <w:t>Субсидии</w:t>
            </w:r>
          </w:p>
        </w:tc>
        <w:tc>
          <w:tcPr>
            <w:tcW w:w="499" w:type="dxa"/>
            <w:vAlign w:val="center"/>
          </w:tcPr>
          <w:p w14:paraId="0A65F6B1" w14:textId="77777777" w:rsidR="00424D63" w:rsidRDefault="00424D63">
            <w:pPr>
              <w:pStyle w:val="ConsPlusNormal"/>
              <w:jc w:val="center"/>
            </w:pPr>
            <w:r>
              <w:t>847</w:t>
            </w:r>
          </w:p>
        </w:tc>
        <w:tc>
          <w:tcPr>
            <w:tcW w:w="634" w:type="dxa"/>
            <w:vAlign w:val="center"/>
          </w:tcPr>
          <w:p w14:paraId="04B5AAD0" w14:textId="77777777" w:rsidR="00424D63" w:rsidRDefault="00424D63">
            <w:pPr>
              <w:pStyle w:val="ConsPlusNormal"/>
              <w:jc w:val="center"/>
            </w:pPr>
            <w:r>
              <w:t>0703</w:t>
            </w:r>
          </w:p>
        </w:tc>
        <w:tc>
          <w:tcPr>
            <w:tcW w:w="1594" w:type="dxa"/>
            <w:vAlign w:val="center"/>
          </w:tcPr>
          <w:p w14:paraId="48669E1E" w14:textId="77777777" w:rsidR="00424D63" w:rsidRDefault="00424D63">
            <w:pPr>
              <w:pStyle w:val="ConsPlusNormal"/>
              <w:jc w:val="center"/>
            </w:pPr>
            <w:r>
              <w:t>0846140340</w:t>
            </w:r>
          </w:p>
        </w:tc>
        <w:tc>
          <w:tcPr>
            <w:tcW w:w="484" w:type="dxa"/>
            <w:vAlign w:val="center"/>
          </w:tcPr>
          <w:p w14:paraId="23CCB35A" w14:textId="77777777" w:rsidR="00424D63" w:rsidRDefault="00424D63">
            <w:pPr>
              <w:pStyle w:val="ConsPlusNormal"/>
              <w:jc w:val="center"/>
            </w:pPr>
            <w:r>
              <w:t>520</w:t>
            </w:r>
          </w:p>
        </w:tc>
        <w:tc>
          <w:tcPr>
            <w:tcW w:w="1384" w:type="dxa"/>
            <w:vAlign w:val="center"/>
          </w:tcPr>
          <w:p w14:paraId="7F093DFC" w14:textId="77777777" w:rsidR="00424D63" w:rsidRDefault="00424D63">
            <w:pPr>
              <w:pStyle w:val="ConsPlusNormal"/>
              <w:jc w:val="right"/>
            </w:pPr>
            <w:r>
              <w:t>29095,2</w:t>
            </w:r>
          </w:p>
        </w:tc>
      </w:tr>
      <w:tr w:rsidR="00424D63" w14:paraId="1C56DAA3" w14:textId="77777777">
        <w:tc>
          <w:tcPr>
            <w:tcW w:w="4422" w:type="dxa"/>
            <w:vAlign w:val="center"/>
          </w:tcPr>
          <w:p w14:paraId="1AA7FE8C" w14:textId="77777777" w:rsidR="00424D63" w:rsidRDefault="00424D63">
            <w:pPr>
              <w:pStyle w:val="ConsPlusNormal"/>
              <w:jc w:val="both"/>
            </w:pPr>
            <w:r>
              <w:t>Социальная политика</w:t>
            </w:r>
          </w:p>
        </w:tc>
        <w:tc>
          <w:tcPr>
            <w:tcW w:w="499" w:type="dxa"/>
            <w:vAlign w:val="center"/>
          </w:tcPr>
          <w:p w14:paraId="39DD11C8" w14:textId="77777777" w:rsidR="00424D63" w:rsidRDefault="00424D63">
            <w:pPr>
              <w:pStyle w:val="ConsPlusNormal"/>
              <w:jc w:val="center"/>
            </w:pPr>
            <w:r>
              <w:t>847</w:t>
            </w:r>
          </w:p>
        </w:tc>
        <w:tc>
          <w:tcPr>
            <w:tcW w:w="634" w:type="dxa"/>
            <w:vAlign w:val="center"/>
          </w:tcPr>
          <w:p w14:paraId="71000616" w14:textId="77777777" w:rsidR="00424D63" w:rsidRDefault="00424D63">
            <w:pPr>
              <w:pStyle w:val="ConsPlusNormal"/>
              <w:jc w:val="center"/>
            </w:pPr>
            <w:r>
              <w:t>1000</w:t>
            </w:r>
          </w:p>
        </w:tc>
        <w:tc>
          <w:tcPr>
            <w:tcW w:w="1594" w:type="dxa"/>
            <w:vAlign w:val="center"/>
          </w:tcPr>
          <w:p w14:paraId="28F6716E" w14:textId="77777777" w:rsidR="00424D63" w:rsidRDefault="00424D63">
            <w:pPr>
              <w:pStyle w:val="ConsPlusNormal"/>
            </w:pPr>
          </w:p>
        </w:tc>
        <w:tc>
          <w:tcPr>
            <w:tcW w:w="484" w:type="dxa"/>
            <w:vAlign w:val="center"/>
          </w:tcPr>
          <w:p w14:paraId="116A511F" w14:textId="77777777" w:rsidR="00424D63" w:rsidRDefault="00424D63">
            <w:pPr>
              <w:pStyle w:val="ConsPlusNormal"/>
            </w:pPr>
          </w:p>
        </w:tc>
        <w:tc>
          <w:tcPr>
            <w:tcW w:w="1384" w:type="dxa"/>
            <w:vAlign w:val="center"/>
          </w:tcPr>
          <w:p w14:paraId="36B6C2AB" w14:textId="77777777" w:rsidR="00424D63" w:rsidRDefault="00424D63">
            <w:pPr>
              <w:pStyle w:val="ConsPlusNormal"/>
              <w:jc w:val="right"/>
            </w:pPr>
            <w:r>
              <w:t>3588,0</w:t>
            </w:r>
          </w:p>
        </w:tc>
      </w:tr>
      <w:tr w:rsidR="00424D63" w14:paraId="0719C704" w14:textId="77777777">
        <w:tc>
          <w:tcPr>
            <w:tcW w:w="4422" w:type="dxa"/>
            <w:vAlign w:val="center"/>
          </w:tcPr>
          <w:p w14:paraId="4B0E61C0" w14:textId="77777777" w:rsidR="00424D63" w:rsidRDefault="00424D63">
            <w:pPr>
              <w:pStyle w:val="ConsPlusNormal"/>
              <w:jc w:val="both"/>
            </w:pPr>
            <w:r>
              <w:t>Социальное обеспечение населения</w:t>
            </w:r>
          </w:p>
        </w:tc>
        <w:tc>
          <w:tcPr>
            <w:tcW w:w="499" w:type="dxa"/>
            <w:vAlign w:val="center"/>
          </w:tcPr>
          <w:p w14:paraId="01C8E7FB" w14:textId="77777777" w:rsidR="00424D63" w:rsidRDefault="00424D63">
            <w:pPr>
              <w:pStyle w:val="ConsPlusNormal"/>
              <w:jc w:val="center"/>
            </w:pPr>
            <w:r>
              <w:t>847</w:t>
            </w:r>
          </w:p>
        </w:tc>
        <w:tc>
          <w:tcPr>
            <w:tcW w:w="634" w:type="dxa"/>
            <w:vAlign w:val="center"/>
          </w:tcPr>
          <w:p w14:paraId="13784ADF" w14:textId="77777777" w:rsidR="00424D63" w:rsidRDefault="00424D63">
            <w:pPr>
              <w:pStyle w:val="ConsPlusNormal"/>
              <w:jc w:val="center"/>
            </w:pPr>
            <w:r>
              <w:t>1003</w:t>
            </w:r>
          </w:p>
        </w:tc>
        <w:tc>
          <w:tcPr>
            <w:tcW w:w="1594" w:type="dxa"/>
            <w:vAlign w:val="center"/>
          </w:tcPr>
          <w:p w14:paraId="08DD19D2" w14:textId="77777777" w:rsidR="00424D63" w:rsidRDefault="00424D63">
            <w:pPr>
              <w:pStyle w:val="ConsPlusNormal"/>
            </w:pPr>
          </w:p>
        </w:tc>
        <w:tc>
          <w:tcPr>
            <w:tcW w:w="484" w:type="dxa"/>
            <w:vAlign w:val="center"/>
          </w:tcPr>
          <w:p w14:paraId="25343860" w14:textId="77777777" w:rsidR="00424D63" w:rsidRDefault="00424D63">
            <w:pPr>
              <w:pStyle w:val="ConsPlusNormal"/>
            </w:pPr>
          </w:p>
        </w:tc>
        <w:tc>
          <w:tcPr>
            <w:tcW w:w="1384" w:type="dxa"/>
            <w:vAlign w:val="center"/>
          </w:tcPr>
          <w:p w14:paraId="5F637F5C" w14:textId="77777777" w:rsidR="00424D63" w:rsidRDefault="00424D63">
            <w:pPr>
              <w:pStyle w:val="ConsPlusNormal"/>
              <w:jc w:val="right"/>
            </w:pPr>
            <w:r>
              <w:t>3588,0</w:t>
            </w:r>
          </w:p>
        </w:tc>
      </w:tr>
      <w:tr w:rsidR="00424D63" w14:paraId="26295DA9" w14:textId="77777777">
        <w:tc>
          <w:tcPr>
            <w:tcW w:w="4422" w:type="dxa"/>
            <w:vAlign w:val="center"/>
          </w:tcPr>
          <w:p w14:paraId="02F488B9" w14:textId="77777777" w:rsidR="00424D63" w:rsidRDefault="00424D63">
            <w:pPr>
              <w:pStyle w:val="ConsPlusNormal"/>
              <w:jc w:val="both"/>
            </w:pPr>
            <w:r>
              <w:lastRenderedPageBreak/>
              <w:t>Государственная программа "Развитие молодежной политики, физической культуры и спорта в Томской области"</w:t>
            </w:r>
          </w:p>
        </w:tc>
        <w:tc>
          <w:tcPr>
            <w:tcW w:w="499" w:type="dxa"/>
            <w:vAlign w:val="center"/>
          </w:tcPr>
          <w:p w14:paraId="7A2DD162" w14:textId="77777777" w:rsidR="00424D63" w:rsidRDefault="00424D63">
            <w:pPr>
              <w:pStyle w:val="ConsPlusNormal"/>
              <w:jc w:val="center"/>
            </w:pPr>
            <w:r>
              <w:t>847</w:t>
            </w:r>
          </w:p>
        </w:tc>
        <w:tc>
          <w:tcPr>
            <w:tcW w:w="634" w:type="dxa"/>
            <w:vAlign w:val="center"/>
          </w:tcPr>
          <w:p w14:paraId="4AC694F0" w14:textId="77777777" w:rsidR="00424D63" w:rsidRDefault="00424D63">
            <w:pPr>
              <w:pStyle w:val="ConsPlusNormal"/>
              <w:jc w:val="center"/>
            </w:pPr>
            <w:r>
              <w:t>1003</w:t>
            </w:r>
          </w:p>
        </w:tc>
        <w:tc>
          <w:tcPr>
            <w:tcW w:w="1594" w:type="dxa"/>
            <w:vAlign w:val="center"/>
          </w:tcPr>
          <w:p w14:paraId="3F4CA12A" w14:textId="77777777" w:rsidR="00424D63" w:rsidRDefault="00424D63">
            <w:pPr>
              <w:pStyle w:val="ConsPlusNormal"/>
              <w:jc w:val="center"/>
            </w:pPr>
            <w:r>
              <w:t>0800000000</w:t>
            </w:r>
          </w:p>
        </w:tc>
        <w:tc>
          <w:tcPr>
            <w:tcW w:w="484" w:type="dxa"/>
            <w:vAlign w:val="center"/>
          </w:tcPr>
          <w:p w14:paraId="79CFAA43" w14:textId="77777777" w:rsidR="00424D63" w:rsidRDefault="00424D63">
            <w:pPr>
              <w:pStyle w:val="ConsPlusNormal"/>
            </w:pPr>
          </w:p>
        </w:tc>
        <w:tc>
          <w:tcPr>
            <w:tcW w:w="1384" w:type="dxa"/>
            <w:vAlign w:val="center"/>
          </w:tcPr>
          <w:p w14:paraId="2EC3BCA9" w14:textId="77777777" w:rsidR="00424D63" w:rsidRDefault="00424D63">
            <w:pPr>
              <w:pStyle w:val="ConsPlusNormal"/>
              <w:jc w:val="right"/>
            </w:pPr>
            <w:r>
              <w:t>3588,0</w:t>
            </w:r>
          </w:p>
        </w:tc>
      </w:tr>
      <w:tr w:rsidR="00424D63" w14:paraId="097E7985" w14:textId="77777777">
        <w:tc>
          <w:tcPr>
            <w:tcW w:w="4422" w:type="dxa"/>
            <w:vAlign w:val="center"/>
          </w:tcPr>
          <w:p w14:paraId="1BFAF410" w14:textId="77777777" w:rsidR="00424D63" w:rsidRDefault="00424D63">
            <w:pPr>
              <w:pStyle w:val="ConsPlusNormal"/>
              <w:jc w:val="both"/>
            </w:pPr>
            <w:r>
              <w:t>Комплекс процессных мероприятий "Создание благоприятных условий для увеличения охвата населения спортом и физической культурой"</w:t>
            </w:r>
          </w:p>
        </w:tc>
        <w:tc>
          <w:tcPr>
            <w:tcW w:w="499" w:type="dxa"/>
            <w:vAlign w:val="center"/>
          </w:tcPr>
          <w:p w14:paraId="0571D139" w14:textId="77777777" w:rsidR="00424D63" w:rsidRDefault="00424D63">
            <w:pPr>
              <w:pStyle w:val="ConsPlusNormal"/>
              <w:jc w:val="center"/>
            </w:pPr>
            <w:r>
              <w:t>847</w:t>
            </w:r>
          </w:p>
        </w:tc>
        <w:tc>
          <w:tcPr>
            <w:tcW w:w="634" w:type="dxa"/>
            <w:vAlign w:val="center"/>
          </w:tcPr>
          <w:p w14:paraId="7A742F27" w14:textId="77777777" w:rsidR="00424D63" w:rsidRDefault="00424D63">
            <w:pPr>
              <w:pStyle w:val="ConsPlusNormal"/>
              <w:jc w:val="center"/>
            </w:pPr>
            <w:r>
              <w:t>1003</w:t>
            </w:r>
          </w:p>
        </w:tc>
        <w:tc>
          <w:tcPr>
            <w:tcW w:w="1594" w:type="dxa"/>
            <w:vAlign w:val="center"/>
          </w:tcPr>
          <w:p w14:paraId="5641D4E4" w14:textId="77777777" w:rsidR="00424D63" w:rsidRDefault="00424D63">
            <w:pPr>
              <w:pStyle w:val="ConsPlusNormal"/>
              <w:jc w:val="center"/>
            </w:pPr>
            <w:r>
              <w:t>0846000000</w:t>
            </w:r>
          </w:p>
        </w:tc>
        <w:tc>
          <w:tcPr>
            <w:tcW w:w="484" w:type="dxa"/>
            <w:vAlign w:val="center"/>
          </w:tcPr>
          <w:p w14:paraId="3691140F" w14:textId="77777777" w:rsidR="00424D63" w:rsidRDefault="00424D63">
            <w:pPr>
              <w:pStyle w:val="ConsPlusNormal"/>
            </w:pPr>
          </w:p>
        </w:tc>
        <w:tc>
          <w:tcPr>
            <w:tcW w:w="1384" w:type="dxa"/>
            <w:vAlign w:val="center"/>
          </w:tcPr>
          <w:p w14:paraId="76BB4622" w14:textId="77777777" w:rsidR="00424D63" w:rsidRDefault="00424D63">
            <w:pPr>
              <w:pStyle w:val="ConsPlusNormal"/>
              <w:jc w:val="right"/>
            </w:pPr>
            <w:r>
              <w:t>3588,0</w:t>
            </w:r>
          </w:p>
        </w:tc>
      </w:tr>
      <w:tr w:rsidR="00424D63" w14:paraId="28444097" w14:textId="77777777">
        <w:tc>
          <w:tcPr>
            <w:tcW w:w="4422" w:type="dxa"/>
            <w:vAlign w:val="center"/>
          </w:tcPr>
          <w:p w14:paraId="54089DD6" w14:textId="77777777" w:rsidR="00424D63" w:rsidRDefault="00424D63">
            <w:pPr>
              <w:pStyle w:val="ConsPlusNormal"/>
              <w:jc w:val="both"/>
            </w:pPr>
            <w:r>
              <w:t>Дополнительное материальное обеспечение за выдающиеся достижения и особые заслуги перед Российской Федерацией в сфере физической культуры и спорта гражданам Российской Федерации, достигшим пенсионного возраста, либо возраста 60 и 55 лет (соответственно мужчины и женщины), постоянно проживающим на территории Томской области, имеющим выдающиеся достижения и особые заслуги перед Российской Федерацией в сфере физической культуры и спорта</w:t>
            </w:r>
          </w:p>
        </w:tc>
        <w:tc>
          <w:tcPr>
            <w:tcW w:w="499" w:type="dxa"/>
            <w:vAlign w:val="center"/>
          </w:tcPr>
          <w:p w14:paraId="699BEF42" w14:textId="77777777" w:rsidR="00424D63" w:rsidRDefault="00424D63">
            <w:pPr>
              <w:pStyle w:val="ConsPlusNormal"/>
              <w:jc w:val="center"/>
            </w:pPr>
            <w:r>
              <w:t>847</w:t>
            </w:r>
          </w:p>
        </w:tc>
        <w:tc>
          <w:tcPr>
            <w:tcW w:w="634" w:type="dxa"/>
            <w:vAlign w:val="center"/>
          </w:tcPr>
          <w:p w14:paraId="1E36B2FC" w14:textId="77777777" w:rsidR="00424D63" w:rsidRDefault="00424D63">
            <w:pPr>
              <w:pStyle w:val="ConsPlusNormal"/>
              <w:jc w:val="center"/>
            </w:pPr>
            <w:r>
              <w:t>1003</w:t>
            </w:r>
          </w:p>
        </w:tc>
        <w:tc>
          <w:tcPr>
            <w:tcW w:w="1594" w:type="dxa"/>
            <w:vAlign w:val="center"/>
          </w:tcPr>
          <w:p w14:paraId="337D38A0" w14:textId="77777777" w:rsidR="00424D63" w:rsidRDefault="00424D63">
            <w:pPr>
              <w:pStyle w:val="ConsPlusNormal"/>
              <w:jc w:val="center"/>
            </w:pPr>
            <w:r>
              <w:t>0846020050</w:t>
            </w:r>
          </w:p>
        </w:tc>
        <w:tc>
          <w:tcPr>
            <w:tcW w:w="484" w:type="dxa"/>
            <w:vAlign w:val="center"/>
          </w:tcPr>
          <w:p w14:paraId="65F22C1D" w14:textId="77777777" w:rsidR="00424D63" w:rsidRDefault="00424D63">
            <w:pPr>
              <w:pStyle w:val="ConsPlusNormal"/>
            </w:pPr>
          </w:p>
        </w:tc>
        <w:tc>
          <w:tcPr>
            <w:tcW w:w="1384" w:type="dxa"/>
            <w:vAlign w:val="center"/>
          </w:tcPr>
          <w:p w14:paraId="16933426" w14:textId="77777777" w:rsidR="00424D63" w:rsidRDefault="00424D63">
            <w:pPr>
              <w:pStyle w:val="ConsPlusNormal"/>
              <w:jc w:val="right"/>
            </w:pPr>
            <w:r>
              <w:t>3588,0</w:t>
            </w:r>
          </w:p>
        </w:tc>
      </w:tr>
      <w:tr w:rsidR="00424D63" w14:paraId="630D0D3B" w14:textId="77777777">
        <w:tc>
          <w:tcPr>
            <w:tcW w:w="4422" w:type="dxa"/>
            <w:vAlign w:val="center"/>
          </w:tcPr>
          <w:p w14:paraId="5D6EAFD4"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7A5C4316" w14:textId="77777777" w:rsidR="00424D63" w:rsidRDefault="00424D63">
            <w:pPr>
              <w:pStyle w:val="ConsPlusNormal"/>
              <w:jc w:val="center"/>
            </w:pPr>
            <w:r>
              <w:t>847</w:t>
            </w:r>
          </w:p>
        </w:tc>
        <w:tc>
          <w:tcPr>
            <w:tcW w:w="634" w:type="dxa"/>
            <w:vAlign w:val="center"/>
          </w:tcPr>
          <w:p w14:paraId="4086927C" w14:textId="77777777" w:rsidR="00424D63" w:rsidRDefault="00424D63">
            <w:pPr>
              <w:pStyle w:val="ConsPlusNormal"/>
              <w:jc w:val="center"/>
            </w:pPr>
            <w:r>
              <w:t>1003</w:t>
            </w:r>
          </w:p>
        </w:tc>
        <w:tc>
          <w:tcPr>
            <w:tcW w:w="1594" w:type="dxa"/>
            <w:vAlign w:val="center"/>
          </w:tcPr>
          <w:p w14:paraId="05AE83AE" w14:textId="77777777" w:rsidR="00424D63" w:rsidRDefault="00424D63">
            <w:pPr>
              <w:pStyle w:val="ConsPlusNormal"/>
              <w:jc w:val="center"/>
            </w:pPr>
            <w:r>
              <w:t>0846020050</w:t>
            </w:r>
          </w:p>
        </w:tc>
        <w:tc>
          <w:tcPr>
            <w:tcW w:w="484" w:type="dxa"/>
            <w:vAlign w:val="center"/>
          </w:tcPr>
          <w:p w14:paraId="12FE5B84" w14:textId="77777777" w:rsidR="00424D63" w:rsidRDefault="00424D63">
            <w:pPr>
              <w:pStyle w:val="ConsPlusNormal"/>
              <w:jc w:val="center"/>
            </w:pPr>
            <w:r>
              <w:t>300</w:t>
            </w:r>
          </w:p>
        </w:tc>
        <w:tc>
          <w:tcPr>
            <w:tcW w:w="1384" w:type="dxa"/>
            <w:vAlign w:val="center"/>
          </w:tcPr>
          <w:p w14:paraId="43099E5C" w14:textId="77777777" w:rsidR="00424D63" w:rsidRDefault="00424D63">
            <w:pPr>
              <w:pStyle w:val="ConsPlusNormal"/>
              <w:jc w:val="right"/>
            </w:pPr>
            <w:r>
              <w:t>3588,0</w:t>
            </w:r>
          </w:p>
        </w:tc>
      </w:tr>
      <w:tr w:rsidR="00424D63" w14:paraId="669C69F9" w14:textId="77777777">
        <w:tc>
          <w:tcPr>
            <w:tcW w:w="4422" w:type="dxa"/>
            <w:vAlign w:val="center"/>
          </w:tcPr>
          <w:p w14:paraId="06C17A29" w14:textId="77777777" w:rsidR="00424D63" w:rsidRDefault="00424D63">
            <w:pPr>
              <w:pStyle w:val="ConsPlusNormal"/>
              <w:jc w:val="both"/>
            </w:pPr>
            <w:r>
              <w:t>Публичные нормативные социальные выплаты гражданам</w:t>
            </w:r>
          </w:p>
        </w:tc>
        <w:tc>
          <w:tcPr>
            <w:tcW w:w="499" w:type="dxa"/>
            <w:vAlign w:val="center"/>
          </w:tcPr>
          <w:p w14:paraId="477835AF" w14:textId="77777777" w:rsidR="00424D63" w:rsidRDefault="00424D63">
            <w:pPr>
              <w:pStyle w:val="ConsPlusNormal"/>
              <w:jc w:val="center"/>
            </w:pPr>
            <w:r>
              <w:t>847</w:t>
            </w:r>
          </w:p>
        </w:tc>
        <w:tc>
          <w:tcPr>
            <w:tcW w:w="634" w:type="dxa"/>
            <w:vAlign w:val="center"/>
          </w:tcPr>
          <w:p w14:paraId="69B05CA7" w14:textId="77777777" w:rsidR="00424D63" w:rsidRDefault="00424D63">
            <w:pPr>
              <w:pStyle w:val="ConsPlusNormal"/>
              <w:jc w:val="center"/>
            </w:pPr>
            <w:r>
              <w:t>1003</w:t>
            </w:r>
          </w:p>
        </w:tc>
        <w:tc>
          <w:tcPr>
            <w:tcW w:w="1594" w:type="dxa"/>
            <w:vAlign w:val="center"/>
          </w:tcPr>
          <w:p w14:paraId="2DDF69F5" w14:textId="77777777" w:rsidR="00424D63" w:rsidRDefault="00424D63">
            <w:pPr>
              <w:pStyle w:val="ConsPlusNormal"/>
              <w:jc w:val="center"/>
            </w:pPr>
            <w:r>
              <w:t>0846020050</w:t>
            </w:r>
          </w:p>
        </w:tc>
        <w:tc>
          <w:tcPr>
            <w:tcW w:w="484" w:type="dxa"/>
            <w:vAlign w:val="center"/>
          </w:tcPr>
          <w:p w14:paraId="6EF09612" w14:textId="77777777" w:rsidR="00424D63" w:rsidRDefault="00424D63">
            <w:pPr>
              <w:pStyle w:val="ConsPlusNormal"/>
              <w:jc w:val="center"/>
            </w:pPr>
            <w:r>
              <w:t>310</w:t>
            </w:r>
          </w:p>
        </w:tc>
        <w:tc>
          <w:tcPr>
            <w:tcW w:w="1384" w:type="dxa"/>
            <w:vAlign w:val="center"/>
          </w:tcPr>
          <w:p w14:paraId="1EBA27FA" w14:textId="77777777" w:rsidR="00424D63" w:rsidRDefault="00424D63">
            <w:pPr>
              <w:pStyle w:val="ConsPlusNormal"/>
              <w:jc w:val="right"/>
            </w:pPr>
            <w:r>
              <w:t>3588,0</w:t>
            </w:r>
          </w:p>
        </w:tc>
      </w:tr>
      <w:tr w:rsidR="00424D63" w14:paraId="41FC0F7E" w14:textId="77777777">
        <w:tc>
          <w:tcPr>
            <w:tcW w:w="4422" w:type="dxa"/>
            <w:vAlign w:val="center"/>
          </w:tcPr>
          <w:p w14:paraId="199A7297" w14:textId="77777777" w:rsidR="00424D63" w:rsidRDefault="00424D63">
            <w:pPr>
              <w:pStyle w:val="ConsPlusNormal"/>
              <w:jc w:val="both"/>
            </w:pPr>
            <w:r>
              <w:t>Физическая культура и спорт</w:t>
            </w:r>
          </w:p>
        </w:tc>
        <w:tc>
          <w:tcPr>
            <w:tcW w:w="499" w:type="dxa"/>
            <w:vAlign w:val="center"/>
          </w:tcPr>
          <w:p w14:paraId="552ACB5E" w14:textId="77777777" w:rsidR="00424D63" w:rsidRDefault="00424D63">
            <w:pPr>
              <w:pStyle w:val="ConsPlusNormal"/>
              <w:jc w:val="center"/>
            </w:pPr>
            <w:r>
              <w:t>847</w:t>
            </w:r>
          </w:p>
        </w:tc>
        <w:tc>
          <w:tcPr>
            <w:tcW w:w="634" w:type="dxa"/>
            <w:vAlign w:val="center"/>
          </w:tcPr>
          <w:p w14:paraId="65C8BE0C" w14:textId="77777777" w:rsidR="00424D63" w:rsidRDefault="00424D63">
            <w:pPr>
              <w:pStyle w:val="ConsPlusNormal"/>
              <w:jc w:val="center"/>
            </w:pPr>
            <w:r>
              <w:t>1100</w:t>
            </w:r>
          </w:p>
        </w:tc>
        <w:tc>
          <w:tcPr>
            <w:tcW w:w="1594" w:type="dxa"/>
            <w:vAlign w:val="center"/>
          </w:tcPr>
          <w:p w14:paraId="612FB796" w14:textId="77777777" w:rsidR="00424D63" w:rsidRDefault="00424D63">
            <w:pPr>
              <w:pStyle w:val="ConsPlusNormal"/>
            </w:pPr>
          </w:p>
        </w:tc>
        <w:tc>
          <w:tcPr>
            <w:tcW w:w="484" w:type="dxa"/>
            <w:vAlign w:val="center"/>
          </w:tcPr>
          <w:p w14:paraId="7EA2DE8A" w14:textId="77777777" w:rsidR="00424D63" w:rsidRDefault="00424D63">
            <w:pPr>
              <w:pStyle w:val="ConsPlusNormal"/>
            </w:pPr>
          </w:p>
        </w:tc>
        <w:tc>
          <w:tcPr>
            <w:tcW w:w="1384" w:type="dxa"/>
            <w:vAlign w:val="center"/>
          </w:tcPr>
          <w:p w14:paraId="4940474C" w14:textId="77777777" w:rsidR="00424D63" w:rsidRDefault="00424D63">
            <w:pPr>
              <w:pStyle w:val="ConsPlusNormal"/>
              <w:jc w:val="right"/>
            </w:pPr>
            <w:r>
              <w:t>665361,5</w:t>
            </w:r>
          </w:p>
        </w:tc>
      </w:tr>
      <w:tr w:rsidR="00424D63" w14:paraId="451AB1FB" w14:textId="77777777">
        <w:tc>
          <w:tcPr>
            <w:tcW w:w="4422" w:type="dxa"/>
            <w:vAlign w:val="center"/>
          </w:tcPr>
          <w:p w14:paraId="7DEB294A" w14:textId="77777777" w:rsidR="00424D63" w:rsidRDefault="00424D63">
            <w:pPr>
              <w:pStyle w:val="ConsPlusNormal"/>
              <w:jc w:val="both"/>
            </w:pPr>
            <w:r>
              <w:t>Физическая культура</w:t>
            </w:r>
          </w:p>
        </w:tc>
        <w:tc>
          <w:tcPr>
            <w:tcW w:w="499" w:type="dxa"/>
            <w:vAlign w:val="center"/>
          </w:tcPr>
          <w:p w14:paraId="419BF7E4" w14:textId="77777777" w:rsidR="00424D63" w:rsidRDefault="00424D63">
            <w:pPr>
              <w:pStyle w:val="ConsPlusNormal"/>
              <w:jc w:val="center"/>
            </w:pPr>
            <w:r>
              <w:t>847</w:t>
            </w:r>
          </w:p>
        </w:tc>
        <w:tc>
          <w:tcPr>
            <w:tcW w:w="634" w:type="dxa"/>
            <w:vAlign w:val="center"/>
          </w:tcPr>
          <w:p w14:paraId="1781B0FC" w14:textId="77777777" w:rsidR="00424D63" w:rsidRDefault="00424D63">
            <w:pPr>
              <w:pStyle w:val="ConsPlusNormal"/>
              <w:jc w:val="center"/>
            </w:pPr>
            <w:r>
              <w:t>1101</w:t>
            </w:r>
          </w:p>
        </w:tc>
        <w:tc>
          <w:tcPr>
            <w:tcW w:w="1594" w:type="dxa"/>
            <w:vAlign w:val="center"/>
          </w:tcPr>
          <w:p w14:paraId="656F6E24" w14:textId="77777777" w:rsidR="00424D63" w:rsidRDefault="00424D63">
            <w:pPr>
              <w:pStyle w:val="ConsPlusNormal"/>
            </w:pPr>
          </w:p>
        </w:tc>
        <w:tc>
          <w:tcPr>
            <w:tcW w:w="484" w:type="dxa"/>
            <w:vAlign w:val="center"/>
          </w:tcPr>
          <w:p w14:paraId="7EE13690" w14:textId="77777777" w:rsidR="00424D63" w:rsidRDefault="00424D63">
            <w:pPr>
              <w:pStyle w:val="ConsPlusNormal"/>
            </w:pPr>
          </w:p>
        </w:tc>
        <w:tc>
          <w:tcPr>
            <w:tcW w:w="1384" w:type="dxa"/>
            <w:vAlign w:val="center"/>
          </w:tcPr>
          <w:p w14:paraId="20F72A33" w14:textId="77777777" w:rsidR="00424D63" w:rsidRDefault="00424D63">
            <w:pPr>
              <w:pStyle w:val="ConsPlusNormal"/>
              <w:jc w:val="right"/>
            </w:pPr>
            <w:r>
              <w:t>128600,7</w:t>
            </w:r>
          </w:p>
        </w:tc>
      </w:tr>
      <w:tr w:rsidR="00424D63" w14:paraId="37BD45E2" w14:textId="77777777">
        <w:tc>
          <w:tcPr>
            <w:tcW w:w="4422" w:type="dxa"/>
            <w:vAlign w:val="center"/>
          </w:tcPr>
          <w:p w14:paraId="2C2AC0A7" w14:textId="77777777" w:rsidR="00424D63" w:rsidRDefault="00424D63">
            <w:pPr>
              <w:pStyle w:val="ConsPlusNormal"/>
              <w:jc w:val="both"/>
            </w:pPr>
            <w:r>
              <w:t>Государственная программа "Развитие молодежной политики, физической культуры и спорта в Томской области"</w:t>
            </w:r>
          </w:p>
        </w:tc>
        <w:tc>
          <w:tcPr>
            <w:tcW w:w="499" w:type="dxa"/>
            <w:vAlign w:val="center"/>
          </w:tcPr>
          <w:p w14:paraId="7F2D91AB" w14:textId="77777777" w:rsidR="00424D63" w:rsidRDefault="00424D63">
            <w:pPr>
              <w:pStyle w:val="ConsPlusNormal"/>
              <w:jc w:val="center"/>
            </w:pPr>
            <w:r>
              <w:t>847</w:t>
            </w:r>
          </w:p>
        </w:tc>
        <w:tc>
          <w:tcPr>
            <w:tcW w:w="634" w:type="dxa"/>
            <w:vAlign w:val="center"/>
          </w:tcPr>
          <w:p w14:paraId="123A4682" w14:textId="77777777" w:rsidR="00424D63" w:rsidRDefault="00424D63">
            <w:pPr>
              <w:pStyle w:val="ConsPlusNormal"/>
              <w:jc w:val="center"/>
            </w:pPr>
            <w:r>
              <w:t>1101</w:t>
            </w:r>
          </w:p>
        </w:tc>
        <w:tc>
          <w:tcPr>
            <w:tcW w:w="1594" w:type="dxa"/>
            <w:vAlign w:val="center"/>
          </w:tcPr>
          <w:p w14:paraId="60AFA697" w14:textId="77777777" w:rsidR="00424D63" w:rsidRDefault="00424D63">
            <w:pPr>
              <w:pStyle w:val="ConsPlusNormal"/>
              <w:jc w:val="center"/>
            </w:pPr>
            <w:r>
              <w:t>0800000000</w:t>
            </w:r>
          </w:p>
        </w:tc>
        <w:tc>
          <w:tcPr>
            <w:tcW w:w="484" w:type="dxa"/>
            <w:vAlign w:val="center"/>
          </w:tcPr>
          <w:p w14:paraId="4D96E5FE" w14:textId="77777777" w:rsidR="00424D63" w:rsidRDefault="00424D63">
            <w:pPr>
              <w:pStyle w:val="ConsPlusNormal"/>
            </w:pPr>
          </w:p>
        </w:tc>
        <w:tc>
          <w:tcPr>
            <w:tcW w:w="1384" w:type="dxa"/>
            <w:vAlign w:val="center"/>
          </w:tcPr>
          <w:p w14:paraId="310213C5" w14:textId="77777777" w:rsidR="00424D63" w:rsidRDefault="00424D63">
            <w:pPr>
              <w:pStyle w:val="ConsPlusNormal"/>
              <w:jc w:val="right"/>
            </w:pPr>
            <w:r>
              <w:t>128600,7</w:t>
            </w:r>
          </w:p>
        </w:tc>
      </w:tr>
      <w:tr w:rsidR="00424D63" w14:paraId="31050037" w14:textId="77777777">
        <w:tc>
          <w:tcPr>
            <w:tcW w:w="4422" w:type="dxa"/>
            <w:vAlign w:val="center"/>
          </w:tcPr>
          <w:p w14:paraId="732EB65B" w14:textId="77777777" w:rsidR="00424D63" w:rsidRDefault="00424D63">
            <w:pPr>
              <w:pStyle w:val="ConsPlusNormal"/>
              <w:jc w:val="both"/>
            </w:pPr>
            <w:r>
              <w:t>Комплекс процессных мероприятий "Создание благоприятных условий для увеличения охвата населения спортом и физической культурой"</w:t>
            </w:r>
          </w:p>
        </w:tc>
        <w:tc>
          <w:tcPr>
            <w:tcW w:w="499" w:type="dxa"/>
            <w:vAlign w:val="center"/>
          </w:tcPr>
          <w:p w14:paraId="6216B74B" w14:textId="77777777" w:rsidR="00424D63" w:rsidRDefault="00424D63">
            <w:pPr>
              <w:pStyle w:val="ConsPlusNormal"/>
              <w:jc w:val="center"/>
            </w:pPr>
            <w:r>
              <w:t>847</w:t>
            </w:r>
          </w:p>
        </w:tc>
        <w:tc>
          <w:tcPr>
            <w:tcW w:w="634" w:type="dxa"/>
            <w:vAlign w:val="center"/>
          </w:tcPr>
          <w:p w14:paraId="1C82AA5D" w14:textId="77777777" w:rsidR="00424D63" w:rsidRDefault="00424D63">
            <w:pPr>
              <w:pStyle w:val="ConsPlusNormal"/>
              <w:jc w:val="center"/>
            </w:pPr>
            <w:r>
              <w:t>1101</w:t>
            </w:r>
          </w:p>
        </w:tc>
        <w:tc>
          <w:tcPr>
            <w:tcW w:w="1594" w:type="dxa"/>
            <w:vAlign w:val="center"/>
          </w:tcPr>
          <w:p w14:paraId="5BCE7DC3" w14:textId="77777777" w:rsidR="00424D63" w:rsidRDefault="00424D63">
            <w:pPr>
              <w:pStyle w:val="ConsPlusNormal"/>
              <w:jc w:val="center"/>
            </w:pPr>
            <w:r>
              <w:t>0846000000</w:t>
            </w:r>
          </w:p>
        </w:tc>
        <w:tc>
          <w:tcPr>
            <w:tcW w:w="484" w:type="dxa"/>
            <w:vAlign w:val="center"/>
          </w:tcPr>
          <w:p w14:paraId="1BBB82BA" w14:textId="77777777" w:rsidR="00424D63" w:rsidRDefault="00424D63">
            <w:pPr>
              <w:pStyle w:val="ConsPlusNormal"/>
            </w:pPr>
          </w:p>
        </w:tc>
        <w:tc>
          <w:tcPr>
            <w:tcW w:w="1384" w:type="dxa"/>
            <w:vAlign w:val="center"/>
          </w:tcPr>
          <w:p w14:paraId="0392C7BB" w14:textId="77777777" w:rsidR="00424D63" w:rsidRDefault="00424D63">
            <w:pPr>
              <w:pStyle w:val="ConsPlusNormal"/>
              <w:jc w:val="right"/>
            </w:pPr>
            <w:r>
              <w:t>128600,7</w:t>
            </w:r>
          </w:p>
        </w:tc>
      </w:tr>
      <w:tr w:rsidR="00424D63" w14:paraId="05C81D54" w14:textId="77777777">
        <w:tc>
          <w:tcPr>
            <w:tcW w:w="4422" w:type="dxa"/>
            <w:vAlign w:val="center"/>
          </w:tcPr>
          <w:p w14:paraId="27E6090F" w14:textId="77777777" w:rsidR="00424D63" w:rsidRDefault="00424D63">
            <w:pPr>
              <w:pStyle w:val="ConsPlusNormal"/>
              <w:jc w:val="both"/>
            </w:pPr>
            <w:r>
              <w:t>Обеспечение условий для развития физической культуры и массового спорта</w:t>
            </w:r>
          </w:p>
        </w:tc>
        <w:tc>
          <w:tcPr>
            <w:tcW w:w="499" w:type="dxa"/>
            <w:vAlign w:val="center"/>
          </w:tcPr>
          <w:p w14:paraId="3EF65E70" w14:textId="77777777" w:rsidR="00424D63" w:rsidRDefault="00424D63">
            <w:pPr>
              <w:pStyle w:val="ConsPlusNormal"/>
              <w:jc w:val="center"/>
            </w:pPr>
            <w:r>
              <w:t>847</w:t>
            </w:r>
          </w:p>
        </w:tc>
        <w:tc>
          <w:tcPr>
            <w:tcW w:w="634" w:type="dxa"/>
            <w:vAlign w:val="center"/>
          </w:tcPr>
          <w:p w14:paraId="0C91CE4D" w14:textId="77777777" w:rsidR="00424D63" w:rsidRDefault="00424D63">
            <w:pPr>
              <w:pStyle w:val="ConsPlusNormal"/>
              <w:jc w:val="center"/>
            </w:pPr>
            <w:r>
              <w:t>1101</w:t>
            </w:r>
          </w:p>
        </w:tc>
        <w:tc>
          <w:tcPr>
            <w:tcW w:w="1594" w:type="dxa"/>
            <w:vAlign w:val="center"/>
          </w:tcPr>
          <w:p w14:paraId="50A40AC2" w14:textId="77777777" w:rsidR="00424D63" w:rsidRDefault="00424D63">
            <w:pPr>
              <w:pStyle w:val="ConsPlusNormal"/>
              <w:jc w:val="center"/>
            </w:pPr>
            <w:r>
              <w:t>0846040008</w:t>
            </w:r>
          </w:p>
        </w:tc>
        <w:tc>
          <w:tcPr>
            <w:tcW w:w="484" w:type="dxa"/>
            <w:vAlign w:val="center"/>
          </w:tcPr>
          <w:p w14:paraId="403D8374" w14:textId="77777777" w:rsidR="00424D63" w:rsidRDefault="00424D63">
            <w:pPr>
              <w:pStyle w:val="ConsPlusNormal"/>
            </w:pPr>
          </w:p>
        </w:tc>
        <w:tc>
          <w:tcPr>
            <w:tcW w:w="1384" w:type="dxa"/>
            <w:vAlign w:val="center"/>
          </w:tcPr>
          <w:p w14:paraId="12E8BDDA" w14:textId="77777777" w:rsidR="00424D63" w:rsidRDefault="00424D63">
            <w:pPr>
              <w:pStyle w:val="ConsPlusNormal"/>
              <w:jc w:val="right"/>
            </w:pPr>
            <w:r>
              <w:t>128600,7</w:t>
            </w:r>
          </w:p>
        </w:tc>
      </w:tr>
      <w:tr w:rsidR="00424D63" w14:paraId="2C69194B" w14:textId="77777777">
        <w:tc>
          <w:tcPr>
            <w:tcW w:w="4422" w:type="dxa"/>
            <w:vAlign w:val="center"/>
          </w:tcPr>
          <w:p w14:paraId="6919DDC7" w14:textId="77777777" w:rsidR="00424D63" w:rsidRDefault="00424D63">
            <w:pPr>
              <w:pStyle w:val="ConsPlusNormal"/>
              <w:jc w:val="both"/>
            </w:pPr>
            <w:r>
              <w:t>Межбюджетные трансферты</w:t>
            </w:r>
          </w:p>
        </w:tc>
        <w:tc>
          <w:tcPr>
            <w:tcW w:w="499" w:type="dxa"/>
            <w:vAlign w:val="center"/>
          </w:tcPr>
          <w:p w14:paraId="205E1953" w14:textId="77777777" w:rsidR="00424D63" w:rsidRDefault="00424D63">
            <w:pPr>
              <w:pStyle w:val="ConsPlusNormal"/>
              <w:jc w:val="center"/>
            </w:pPr>
            <w:r>
              <w:t>847</w:t>
            </w:r>
          </w:p>
        </w:tc>
        <w:tc>
          <w:tcPr>
            <w:tcW w:w="634" w:type="dxa"/>
            <w:vAlign w:val="center"/>
          </w:tcPr>
          <w:p w14:paraId="54FE4C8F" w14:textId="77777777" w:rsidR="00424D63" w:rsidRDefault="00424D63">
            <w:pPr>
              <w:pStyle w:val="ConsPlusNormal"/>
              <w:jc w:val="center"/>
            </w:pPr>
            <w:r>
              <w:t>1101</w:t>
            </w:r>
          </w:p>
        </w:tc>
        <w:tc>
          <w:tcPr>
            <w:tcW w:w="1594" w:type="dxa"/>
            <w:vAlign w:val="center"/>
          </w:tcPr>
          <w:p w14:paraId="3ACBE7C3" w14:textId="77777777" w:rsidR="00424D63" w:rsidRDefault="00424D63">
            <w:pPr>
              <w:pStyle w:val="ConsPlusNormal"/>
              <w:jc w:val="center"/>
            </w:pPr>
            <w:r>
              <w:t>0846040008</w:t>
            </w:r>
          </w:p>
        </w:tc>
        <w:tc>
          <w:tcPr>
            <w:tcW w:w="484" w:type="dxa"/>
            <w:vAlign w:val="center"/>
          </w:tcPr>
          <w:p w14:paraId="3B86E733" w14:textId="77777777" w:rsidR="00424D63" w:rsidRDefault="00424D63">
            <w:pPr>
              <w:pStyle w:val="ConsPlusNormal"/>
              <w:jc w:val="center"/>
            </w:pPr>
            <w:r>
              <w:t>500</w:t>
            </w:r>
          </w:p>
        </w:tc>
        <w:tc>
          <w:tcPr>
            <w:tcW w:w="1384" w:type="dxa"/>
            <w:vAlign w:val="center"/>
          </w:tcPr>
          <w:p w14:paraId="416074AE" w14:textId="77777777" w:rsidR="00424D63" w:rsidRDefault="00424D63">
            <w:pPr>
              <w:pStyle w:val="ConsPlusNormal"/>
              <w:jc w:val="right"/>
            </w:pPr>
            <w:r>
              <w:t>128600,7</w:t>
            </w:r>
          </w:p>
        </w:tc>
      </w:tr>
      <w:tr w:rsidR="00424D63" w14:paraId="470DE403" w14:textId="77777777">
        <w:tc>
          <w:tcPr>
            <w:tcW w:w="4422" w:type="dxa"/>
            <w:vAlign w:val="center"/>
          </w:tcPr>
          <w:p w14:paraId="56FC232B" w14:textId="77777777" w:rsidR="00424D63" w:rsidRDefault="00424D63">
            <w:pPr>
              <w:pStyle w:val="ConsPlusNormal"/>
              <w:jc w:val="both"/>
            </w:pPr>
            <w:r>
              <w:t>Субсидии</w:t>
            </w:r>
          </w:p>
        </w:tc>
        <w:tc>
          <w:tcPr>
            <w:tcW w:w="499" w:type="dxa"/>
            <w:vAlign w:val="center"/>
          </w:tcPr>
          <w:p w14:paraId="21DE090E" w14:textId="77777777" w:rsidR="00424D63" w:rsidRDefault="00424D63">
            <w:pPr>
              <w:pStyle w:val="ConsPlusNormal"/>
              <w:jc w:val="center"/>
            </w:pPr>
            <w:r>
              <w:t>847</w:t>
            </w:r>
          </w:p>
        </w:tc>
        <w:tc>
          <w:tcPr>
            <w:tcW w:w="634" w:type="dxa"/>
            <w:vAlign w:val="center"/>
          </w:tcPr>
          <w:p w14:paraId="5E0E2F28" w14:textId="77777777" w:rsidR="00424D63" w:rsidRDefault="00424D63">
            <w:pPr>
              <w:pStyle w:val="ConsPlusNormal"/>
              <w:jc w:val="center"/>
            </w:pPr>
            <w:r>
              <w:t>1101</w:t>
            </w:r>
          </w:p>
        </w:tc>
        <w:tc>
          <w:tcPr>
            <w:tcW w:w="1594" w:type="dxa"/>
            <w:vAlign w:val="center"/>
          </w:tcPr>
          <w:p w14:paraId="6133FFE6" w14:textId="77777777" w:rsidR="00424D63" w:rsidRDefault="00424D63">
            <w:pPr>
              <w:pStyle w:val="ConsPlusNormal"/>
              <w:jc w:val="center"/>
            </w:pPr>
            <w:r>
              <w:t>0846040008</w:t>
            </w:r>
          </w:p>
        </w:tc>
        <w:tc>
          <w:tcPr>
            <w:tcW w:w="484" w:type="dxa"/>
            <w:vAlign w:val="center"/>
          </w:tcPr>
          <w:p w14:paraId="22ED09C0" w14:textId="77777777" w:rsidR="00424D63" w:rsidRDefault="00424D63">
            <w:pPr>
              <w:pStyle w:val="ConsPlusNormal"/>
              <w:jc w:val="center"/>
            </w:pPr>
            <w:r>
              <w:t>520</w:t>
            </w:r>
          </w:p>
        </w:tc>
        <w:tc>
          <w:tcPr>
            <w:tcW w:w="1384" w:type="dxa"/>
            <w:vAlign w:val="center"/>
          </w:tcPr>
          <w:p w14:paraId="7A9BD381" w14:textId="77777777" w:rsidR="00424D63" w:rsidRDefault="00424D63">
            <w:pPr>
              <w:pStyle w:val="ConsPlusNormal"/>
              <w:jc w:val="right"/>
            </w:pPr>
            <w:r>
              <w:t>128600,7</w:t>
            </w:r>
          </w:p>
        </w:tc>
      </w:tr>
      <w:tr w:rsidR="00424D63" w14:paraId="01AF4851" w14:textId="77777777">
        <w:tc>
          <w:tcPr>
            <w:tcW w:w="4422" w:type="dxa"/>
            <w:vAlign w:val="center"/>
          </w:tcPr>
          <w:p w14:paraId="7AF13382" w14:textId="77777777" w:rsidR="00424D63" w:rsidRDefault="00424D63">
            <w:pPr>
              <w:pStyle w:val="ConsPlusNormal"/>
              <w:jc w:val="both"/>
            </w:pPr>
            <w:r>
              <w:t>Массовый спорт</w:t>
            </w:r>
          </w:p>
        </w:tc>
        <w:tc>
          <w:tcPr>
            <w:tcW w:w="499" w:type="dxa"/>
            <w:vAlign w:val="center"/>
          </w:tcPr>
          <w:p w14:paraId="1251FC10" w14:textId="77777777" w:rsidR="00424D63" w:rsidRDefault="00424D63">
            <w:pPr>
              <w:pStyle w:val="ConsPlusNormal"/>
              <w:jc w:val="center"/>
            </w:pPr>
            <w:r>
              <w:t>847</w:t>
            </w:r>
          </w:p>
        </w:tc>
        <w:tc>
          <w:tcPr>
            <w:tcW w:w="634" w:type="dxa"/>
            <w:vAlign w:val="center"/>
          </w:tcPr>
          <w:p w14:paraId="6E3FB2C6" w14:textId="77777777" w:rsidR="00424D63" w:rsidRDefault="00424D63">
            <w:pPr>
              <w:pStyle w:val="ConsPlusNormal"/>
              <w:jc w:val="center"/>
            </w:pPr>
            <w:r>
              <w:t>1102</w:t>
            </w:r>
          </w:p>
        </w:tc>
        <w:tc>
          <w:tcPr>
            <w:tcW w:w="1594" w:type="dxa"/>
            <w:vAlign w:val="center"/>
          </w:tcPr>
          <w:p w14:paraId="1CBA4247" w14:textId="77777777" w:rsidR="00424D63" w:rsidRDefault="00424D63">
            <w:pPr>
              <w:pStyle w:val="ConsPlusNormal"/>
            </w:pPr>
          </w:p>
        </w:tc>
        <w:tc>
          <w:tcPr>
            <w:tcW w:w="484" w:type="dxa"/>
            <w:vAlign w:val="center"/>
          </w:tcPr>
          <w:p w14:paraId="308D6A72" w14:textId="77777777" w:rsidR="00424D63" w:rsidRDefault="00424D63">
            <w:pPr>
              <w:pStyle w:val="ConsPlusNormal"/>
            </w:pPr>
          </w:p>
        </w:tc>
        <w:tc>
          <w:tcPr>
            <w:tcW w:w="1384" w:type="dxa"/>
            <w:vAlign w:val="center"/>
          </w:tcPr>
          <w:p w14:paraId="3C396A49" w14:textId="77777777" w:rsidR="00424D63" w:rsidRDefault="00424D63">
            <w:pPr>
              <w:pStyle w:val="ConsPlusNormal"/>
              <w:jc w:val="right"/>
            </w:pPr>
            <w:r>
              <w:t>77237,5</w:t>
            </w:r>
          </w:p>
        </w:tc>
      </w:tr>
      <w:tr w:rsidR="00424D63" w14:paraId="1D788143" w14:textId="77777777">
        <w:tc>
          <w:tcPr>
            <w:tcW w:w="4422" w:type="dxa"/>
            <w:vAlign w:val="center"/>
          </w:tcPr>
          <w:p w14:paraId="3C75FE14" w14:textId="77777777" w:rsidR="00424D63" w:rsidRDefault="00424D63">
            <w:pPr>
              <w:pStyle w:val="ConsPlusNormal"/>
              <w:jc w:val="both"/>
            </w:pPr>
            <w:r>
              <w:t>Государственная программа "Развитие молодежной политики, физической культуры и спорта в Томской области"</w:t>
            </w:r>
          </w:p>
        </w:tc>
        <w:tc>
          <w:tcPr>
            <w:tcW w:w="499" w:type="dxa"/>
            <w:vAlign w:val="center"/>
          </w:tcPr>
          <w:p w14:paraId="15A11705" w14:textId="77777777" w:rsidR="00424D63" w:rsidRDefault="00424D63">
            <w:pPr>
              <w:pStyle w:val="ConsPlusNormal"/>
              <w:jc w:val="center"/>
            </w:pPr>
            <w:r>
              <w:t>847</w:t>
            </w:r>
          </w:p>
        </w:tc>
        <w:tc>
          <w:tcPr>
            <w:tcW w:w="634" w:type="dxa"/>
            <w:vAlign w:val="center"/>
          </w:tcPr>
          <w:p w14:paraId="5FFCC573" w14:textId="77777777" w:rsidR="00424D63" w:rsidRDefault="00424D63">
            <w:pPr>
              <w:pStyle w:val="ConsPlusNormal"/>
              <w:jc w:val="center"/>
            </w:pPr>
            <w:r>
              <w:t>1102</w:t>
            </w:r>
          </w:p>
        </w:tc>
        <w:tc>
          <w:tcPr>
            <w:tcW w:w="1594" w:type="dxa"/>
            <w:vAlign w:val="center"/>
          </w:tcPr>
          <w:p w14:paraId="7F2FB42D" w14:textId="77777777" w:rsidR="00424D63" w:rsidRDefault="00424D63">
            <w:pPr>
              <w:pStyle w:val="ConsPlusNormal"/>
              <w:jc w:val="center"/>
            </w:pPr>
            <w:r>
              <w:t>0800000000</w:t>
            </w:r>
          </w:p>
        </w:tc>
        <w:tc>
          <w:tcPr>
            <w:tcW w:w="484" w:type="dxa"/>
            <w:vAlign w:val="center"/>
          </w:tcPr>
          <w:p w14:paraId="642015A9" w14:textId="77777777" w:rsidR="00424D63" w:rsidRDefault="00424D63">
            <w:pPr>
              <w:pStyle w:val="ConsPlusNormal"/>
            </w:pPr>
          </w:p>
        </w:tc>
        <w:tc>
          <w:tcPr>
            <w:tcW w:w="1384" w:type="dxa"/>
            <w:vAlign w:val="center"/>
          </w:tcPr>
          <w:p w14:paraId="3DEBE337" w14:textId="77777777" w:rsidR="00424D63" w:rsidRDefault="00424D63">
            <w:pPr>
              <w:pStyle w:val="ConsPlusNormal"/>
              <w:jc w:val="right"/>
            </w:pPr>
            <w:r>
              <w:t>73857,5</w:t>
            </w:r>
          </w:p>
        </w:tc>
      </w:tr>
      <w:tr w:rsidR="00424D63" w14:paraId="71D44F6B" w14:textId="77777777">
        <w:tc>
          <w:tcPr>
            <w:tcW w:w="4422" w:type="dxa"/>
            <w:vAlign w:val="center"/>
          </w:tcPr>
          <w:p w14:paraId="3303975F" w14:textId="77777777" w:rsidR="00424D63" w:rsidRDefault="00424D63">
            <w:pPr>
              <w:pStyle w:val="ConsPlusNormal"/>
              <w:jc w:val="both"/>
            </w:pPr>
            <w:r>
              <w:t>Ведомственный проект "Развитие спортивной инфраструктуры"</w:t>
            </w:r>
          </w:p>
        </w:tc>
        <w:tc>
          <w:tcPr>
            <w:tcW w:w="499" w:type="dxa"/>
            <w:vAlign w:val="center"/>
          </w:tcPr>
          <w:p w14:paraId="2BD2DB8C" w14:textId="77777777" w:rsidR="00424D63" w:rsidRDefault="00424D63">
            <w:pPr>
              <w:pStyle w:val="ConsPlusNormal"/>
              <w:jc w:val="center"/>
            </w:pPr>
            <w:r>
              <w:t>847</w:t>
            </w:r>
          </w:p>
        </w:tc>
        <w:tc>
          <w:tcPr>
            <w:tcW w:w="634" w:type="dxa"/>
            <w:vAlign w:val="center"/>
          </w:tcPr>
          <w:p w14:paraId="533D6100" w14:textId="77777777" w:rsidR="00424D63" w:rsidRDefault="00424D63">
            <w:pPr>
              <w:pStyle w:val="ConsPlusNormal"/>
              <w:jc w:val="center"/>
            </w:pPr>
            <w:r>
              <w:t>1102</w:t>
            </w:r>
          </w:p>
        </w:tc>
        <w:tc>
          <w:tcPr>
            <w:tcW w:w="1594" w:type="dxa"/>
            <w:vAlign w:val="center"/>
          </w:tcPr>
          <w:p w14:paraId="74BF205A" w14:textId="77777777" w:rsidR="00424D63" w:rsidRDefault="00424D63">
            <w:pPr>
              <w:pStyle w:val="ConsPlusNormal"/>
              <w:jc w:val="center"/>
            </w:pPr>
            <w:r>
              <w:t>0838700000</w:t>
            </w:r>
          </w:p>
        </w:tc>
        <w:tc>
          <w:tcPr>
            <w:tcW w:w="484" w:type="dxa"/>
            <w:vAlign w:val="center"/>
          </w:tcPr>
          <w:p w14:paraId="6349175A" w14:textId="77777777" w:rsidR="00424D63" w:rsidRDefault="00424D63">
            <w:pPr>
              <w:pStyle w:val="ConsPlusNormal"/>
            </w:pPr>
          </w:p>
        </w:tc>
        <w:tc>
          <w:tcPr>
            <w:tcW w:w="1384" w:type="dxa"/>
            <w:vAlign w:val="center"/>
          </w:tcPr>
          <w:p w14:paraId="0611BEE0" w14:textId="77777777" w:rsidR="00424D63" w:rsidRDefault="00424D63">
            <w:pPr>
              <w:pStyle w:val="ConsPlusNormal"/>
              <w:jc w:val="right"/>
            </w:pPr>
            <w:r>
              <w:t>43635,3</w:t>
            </w:r>
          </w:p>
        </w:tc>
      </w:tr>
      <w:tr w:rsidR="00424D63" w14:paraId="3C36E5E0" w14:textId="77777777">
        <w:tc>
          <w:tcPr>
            <w:tcW w:w="4422" w:type="dxa"/>
            <w:vAlign w:val="center"/>
          </w:tcPr>
          <w:p w14:paraId="78F7B6FA" w14:textId="77777777" w:rsidR="00424D63" w:rsidRDefault="00424D63">
            <w:pPr>
              <w:pStyle w:val="ConsPlusNormal"/>
              <w:jc w:val="both"/>
            </w:pPr>
            <w:r>
              <w:lastRenderedPageBreak/>
              <w:t>Приобретение оборудования для малобюджетных спортивных площадок по месту жительства и учебы в муниципальных образованиях Томской области, за исключением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 муниципального образования "Городской округ Стрежевой"</w:t>
            </w:r>
          </w:p>
        </w:tc>
        <w:tc>
          <w:tcPr>
            <w:tcW w:w="499" w:type="dxa"/>
            <w:vAlign w:val="center"/>
          </w:tcPr>
          <w:p w14:paraId="52337F71" w14:textId="77777777" w:rsidR="00424D63" w:rsidRDefault="00424D63">
            <w:pPr>
              <w:pStyle w:val="ConsPlusNormal"/>
              <w:jc w:val="center"/>
            </w:pPr>
            <w:r>
              <w:t>847</w:t>
            </w:r>
          </w:p>
        </w:tc>
        <w:tc>
          <w:tcPr>
            <w:tcW w:w="634" w:type="dxa"/>
            <w:vAlign w:val="center"/>
          </w:tcPr>
          <w:p w14:paraId="1CACFE2D" w14:textId="77777777" w:rsidR="00424D63" w:rsidRDefault="00424D63">
            <w:pPr>
              <w:pStyle w:val="ConsPlusNormal"/>
              <w:jc w:val="center"/>
            </w:pPr>
            <w:r>
              <w:t>1102</w:t>
            </w:r>
          </w:p>
        </w:tc>
        <w:tc>
          <w:tcPr>
            <w:tcW w:w="1594" w:type="dxa"/>
            <w:vAlign w:val="center"/>
          </w:tcPr>
          <w:p w14:paraId="339FBBF2" w14:textId="77777777" w:rsidR="00424D63" w:rsidRDefault="00424D63">
            <w:pPr>
              <w:pStyle w:val="ConsPlusNormal"/>
              <w:jc w:val="center"/>
            </w:pPr>
            <w:r>
              <w:t>0838740006</w:t>
            </w:r>
          </w:p>
        </w:tc>
        <w:tc>
          <w:tcPr>
            <w:tcW w:w="484" w:type="dxa"/>
            <w:vAlign w:val="center"/>
          </w:tcPr>
          <w:p w14:paraId="11FA0437" w14:textId="77777777" w:rsidR="00424D63" w:rsidRDefault="00424D63">
            <w:pPr>
              <w:pStyle w:val="ConsPlusNormal"/>
            </w:pPr>
          </w:p>
        </w:tc>
        <w:tc>
          <w:tcPr>
            <w:tcW w:w="1384" w:type="dxa"/>
            <w:vAlign w:val="center"/>
          </w:tcPr>
          <w:p w14:paraId="3F806887" w14:textId="77777777" w:rsidR="00424D63" w:rsidRDefault="00424D63">
            <w:pPr>
              <w:pStyle w:val="ConsPlusNormal"/>
              <w:jc w:val="right"/>
            </w:pPr>
            <w:r>
              <w:t>20475,0</w:t>
            </w:r>
          </w:p>
        </w:tc>
      </w:tr>
      <w:tr w:rsidR="00424D63" w14:paraId="0AF318B9" w14:textId="77777777">
        <w:tc>
          <w:tcPr>
            <w:tcW w:w="4422" w:type="dxa"/>
            <w:vAlign w:val="center"/>
          </w:tcPr>
          <w:p w14:paraId="211D8C42" w14:textId="77777777" w:rsidR="00424D63" w:rsidRDefault="00424D63">
            <w:pPr>
              <w:pStyle w:val="ConsPlusNormal"/>
              <w:jc w:val="both"/>
            </w:pPr>
            <w:r>
              <w:t>Межбюджетные трансферты</w:t>
            </w:r>
          </w:p>
        </w:tc>
        <w:tc>
          <w:tcPr>
            <w:tcW w:w="499" w:type="dxa"/>
            <w:vAlign w:val="center"/>
          </w:tcPr>
          <w:p w14:paraId="059A7734" w14:textId="77777777" w:rsidR="00424D63" w:rsidRDefault="00424D63">
            <w:pPr>
              <w:pStyle w:val="ConsPlusNormal"/>
              <w:jc w:val="center"/>
            </w:pPr>
            <w:r>
              <w:t>847</w:t>
            </w:r>
          </w:p>
        </w:tc>
        <w:tc>
          <w:tcPr>
            <w:tcW w:w="634" w:type="dxa"/>
            <w:vAlign w:val="center"/>
          </w:tcPr>
          <w:p w14:paraId="11DBB459" w14:textId="77777777" w:rsidR="00424D63" w:rsidRDefault="00424D63">
            <w:pPr>
              <w:pStyle w:val="ConsPlusNormal"/>
              <w:jc w:val="center"/>
            </w:pPr>
            <w:r>
              <w:t>1102</w:t>
            </w:r>
          </w:p>
        </w:tc>
        <w:tc>
          <w:tcPr>
            <w:tcW w:w="1594" w:type="dxa"/>
            <w:vAlign w:val="center"/>
          </w:tcPr>
          <w:p w14:paraId="34A2857C" w14:textId="77777777" w:rsidR="00424D63" w:rsidRDefault="00424D63">
            <w:pPr>
              <w:pStyle w:val="ConsPlusNormal"/>
              <w:jc w:val="center"/>
            </w:pPr>
            <w:r>
              <w:t>0838740006</w:t>
            </w:r>
          </w:p>
        </w:tc>
        <w:tc>
          <w:tcPr>
            <w:tcW w:w="484" w:type="dxa"/>
            <w:vAlign w:val="center"/>
          </w:tcPr>
          <w:p w14:paraId="59E7C701" w14:textId="77777777" w:rsidR="00424D63" w:rsidRDefault="00424D63">
            <w:pPr>
              <w:pStyle w:val="ConsPlusNormal"/>
              <w:jc w:val="center"/>
            </w:pPr>
            <w:r>
              <w:t>500</w:t>
            </w:r>
          </w:p>
        </w:tc>
        <w:tc>
          <w:tcPr>
            <w:tcW w:w="1384" w:type="dxa"/>
            <w:vAlign w:val="center"/>
          </w:tcPr>
          <w:p w14:paraId="2BCA4CDA" w14:textId="77777777" w:rsidR="00424D63" w:rsidRDefault="00424D63">
            <w:pPr>
              <w:pStyle w:val="ConsPlusNormal"/>
              <w:jc w:val="right"/>
            </w:pPr>
            <w:r>
              <w:t>20475,0</w:t>
            </w:r>
          </w:p>
        </w:tc>
      </w:tr>
      <w:tr w:rsidR="00424D63" w14:paraId="34140B59" w14:textId="77777777">
        <w:tc>
          <w:tcPr>
            <w:tcW w:w="4422" w:type="dxa"/>
            <w:vAlign w:val="center"/>
          </w:tcPr>
          <w:p w14:paraId="2B08164C" w14:textId="77777777" w:rsidR="00424D63" w:rsidRDefault="00424D63">
            <w:pPr>
              <w:pStyle w:val="ConsPlusNormal"/>
              <w:jc w:val="both"/>
            </w:pPr>
            <w:r>
              <w:t>Субсидии</w:t>
            </w:r>
          </w:p>
        </w:tc>
        <w:tc>
          <w:tcPr>
            <w:tcW w:w="499" w:type="dxa"/>
            <w:vAlign w:val="center"/>
          </w:tcPr>
          <w:p w14:paraId="704C3813" w14:textId="77777777" w:rsidR="00424D63" w:rsidRDefault="00424D63">
            <w:pPr>
              <w:pStyle w:val="ConsPlusNormal"/>
              <w:jc w:val="center"/>
            </w:pPr>
            <w:r>
              <w:t>847</w:t>
            </w:r>
          </w:p>
        </w:tc>
        <w:tc>
          <w:tcPr>
            <w:tcW w:w="634" w:type="dxa"/>
            <w:vAlign w:val="center"/>
          </w:tcPr>
          <w:p w14:paraId="37102245" w14:textId="77777777" w:rsidR="00424D63" w:rsidRDefault="00424D63">
            <w:pPr>
              <w:pStyle w:val="ConsPlusNormal"/>
              <w:jc w:val="center"/>
            </w:pPr>
            <w:r>
              <w:t>1102</w:t>
            </w:r>
          </w:p>
        </w:tc>
        <w:tc>
          <w:tcPr>
            <w:tcW w:w="1594" w:type="dxa"/>
            <w:vAlign w:val="center"/>
          </w:tcPr>
          <w:p w14:paraId="00FF842B" w14:textId="77777777" w:rsidR="00424D63" w:rsidRDefault="00424D63">
            <w:pPr>
              <w:pStyle w:val="ConsPlusNormal"/>
              <w:jc w:val="center"/>
            </w:pPr>
            <w:r>
              <w:t>0838740006</w:t>
            </w:r>
          </w:p>
        </w:tc>
        <w:tc>
          <w:tcPr>
            <w:tcW w:w="484" w:type="dxa"/>
            <w:vAlign w:val="center"/>
          </w:tcPr>
          <w:p w14:paraId="657E0397" w14:textId="77777777" w:rsidR="00424D63" w:rsidRDefault="00424D63">
            <w:pPr>
              <w:pStyle w:val="ConsPlusNormal"/>
              <w:jc w:val="center"/>
            </w:pPr>
            <w:r>
              <w:t>520</w:t>
            </w:r>
          </w:p>
        </w:tc>
        <w:tc>
          <w:tcPr>
            <w:tcW w:w="1384" w:type="dxa"/>
            <w:vAlign w:val="center"/>
          </w:tcPr>
          <w:p w14:paraId="2E5CAADF" w14:textId="77777777" w:rsidR="00424D63" w:rsidRDefault="00424D63">
            <w:pPr>
              <w:pStyle w:val="ConsPlusNormal"/>
              <w:jc w:val="right"/>
            </w:pPr>
            <w:r>
              <w:t>20475,0</w:t>
            </w:r>
          </w:p>
        </w:tc>
      </w:tr>
      <w:tr w:rsidR="00424D63" w14:paraId="1E87600F" w14:textId="77777777">
        <w:tc>
          <w:tcPr>
            <w:tcW w:w="4422" w:type="dxa"/>
            <w:vAlign w:val="center"/>
          </w:tcPr>
          <w:p w14:paraId="0004231D" w14:textId="77777777" w:rsidR="00424D63" w:rsidRDefault="00424D63">
            <w:pPr>
              <w:pStyle w:val="ConsPlusNormal"/>
              <w:jc w:val="both"/>
            </w:pPr>
            <w:r>
              <w:t>Оснащение объектов спортивной инфраструктуры спортивно-технологическим оборудованием</w:t>
            </w:r>
          </w:p>
        </w:tc>
        <w:tc>
          <w:tcPr>
            <w:tcW w:w="499" w:type="dxa"/>
            <w:vAlign w:val="center"/>
          </w:tcPr>
          <w:p w14:paraId="39C3B17A" w14:textId="77777777" w:rsidR="00424D63" w:rsidRDefault="00424D63">
            <w:pPr>
              <w:pStyle w:val="ConsPlusNormal"/>
              <w:jc w:val="center"/>
            </w:pPr>
            <w:r>
              <w:t>847</w:t>
            </w:r>
          </w:p>
        </w:tc>
        <w:tc>
          <w:tcPr>
            <w:tcW w:w="634" w:type="dxa"/>
            <w:vAlign w:val="center"/>
          </w:tcPr>
          <w:p w14:paraId="237C7A07" w14:textId="77777777" w:rsidR="00424D63" w:rsidRDefault="00424D63">
            <w:pPr>
              <w:pStyle w:val="ConsPlusNormal"/>
              <w:jc w:val="center"/>
            </w:pPr>
            <w:r>
              <w:t>1102</w:t>
            </w:r>
          </w:p>
        </w:tc>
        <w:tc>
          <w:tcPr>
            <w:tcW w:w="1594" w:type="dxa"/>
            <w:vAlign w:val="center"/>
          </w:tcPr>
          <w:p w14:paraId="796224AC" w14:textId="77777777" w:rsidR="00424D63" w:rsidRDefault="00424D63">
            <w:pPr>
              <w:pStyle w:val="ConsPlusNormal"/>
              <w:jc w:val="center"/>
            </w:pPr>
            <w:r>
              <w:t>08387R2280</w:t>
            </w:r>
          </w:p>
        </w:tc>
        <w:tc>
          <w:tcPr>
            <w:tcW w:w="484" w:type="dxa"/>
            <w:vAlign w:val="center"/>
          </w:tcPr>
          <w:p w14:paraId="4525DB49" w14:textId="77777777" w:rsidR="00424D63" w:rsidRDefault="00424D63">
            <w:pPr>
              <w:pStyle w:val="ConsPlusNormal"/>
            </w:pPr>
          </w:p>
        </w:tc>
        <w:tc>
          <w:tcPr>
            <w:tcW w:w="1384" w:type="dxa"/>
            <w:vAlign w:val="center"/>
          </w:tcPr>
          <w:p w14:paraId="585A62A6" w14:textId="77777777" w:rsidR="00424D63" w:rsidRDefault="00424D63">
            <w:pPr>
              <w:pStyle w:val="ConsPlusNormal"/>
              <w:jc w:val="right"/>
            </w:pPr>
            <w:r>
              <w:t>11160,3</w:t>
            </w:r>
          </w:p>
        </w:tc>
      </w:tr>
      <w:tr w:rsidR="00424D63" w14:paraId="3C3DE637" w14:textId="77777777">
        <w:tc>
          <w:tcPr>
            <w:tcW w:w="4422" w:type="dxa"/>
            <w:vAlign w:val="center"/>
          </w:tcPr>
          <w:p w14:paraId="4A7CEC8D" w14:textId="77777777" w:rsidR="00424D63" w:rsidRDefault="00424D63">
            <w:pPr>
              <w:pStyle w:val="ConsPlusNormal"/>
              <w:jc w:val="both"/>
            </w:pPr>
            <w:r>
              <w:t>Межбюджетные трансферты</w:t>
            </w:r>
          </w:p>
        </w:tc>
        <w:tc>
          <w:tcPr>
            <w:tcW w:w="499" w:type="dxa"/>
            <w:vAlign w:val="center"/>
          </w:tcPr>
          <w:p w14:paraId="358BB38A" w14:textId="77777777" w:rsidR="00424D63" w:rsidRDefault="00424D63">
            <w:pPr>
              <w:pStyle w:val="ConsPlusNormal"/>
              <w:jc w:val="center"/>
            </w:pPr>
            <w:r>
              <w:t>847</w:t>
            </w:r>
          </w:p>
        </w:tc>
        <w:tc>
          <w:tcPr>
            <w:tcW w:w="634" w:type="dxa"/>
            <w:vAlign w:val="center"/>
          </w:tcPr>
          <w:p w14:paraId="4B739890" w14:textId="77777777" w:rsidR="00424D63" w:rsidRDefault="00424D63">
            <w:pPr>
              <w:pStyle w:val="ConsPlusNormal"/>
              <w:jc w:val="center"/>
            </w:pPr>
            <w:r>
              <w:t>1102</w:t>
            </w:r>
          </w:p>
        </w:tc>
        <w:tc>
          <w:tcPr>
            <w:tcW w:w="1594" w:type="dxa"/>
            <w:vAlign w:val="center"/>
          </w:tcPr>
          <w:p w14:paraId="2CB0A794" w14:textId="77777777" w:rsidR="00424D63" w:rsidRDefault="00424D63">
            <w:pPr>
              <w:pStyle w:val="ConsPlusNormal"/>
              <w:jc w:val="center"/>
            </w:pPr>
            <w:r>
              <w:t>08387R2280</w:t>
            </w:r>
          </w:p>
        </w:tc>
        <w:tc>
          <w:tcPr>
            <w:tcW w:w="484" w:type="dxa"/>
            <w:vAlign w:val="center"/>
          </w:tcPr>
          <w:p w14:paraId="10199563" w14:textId="77777777" w:rsidR="00424D63" w:rsidRDefault="00424D63">
            <w:pPr>
              <w:pStyle w:val="ConsPlusNormal"/>
              <w:jc w:val="center"/>
            </w:pPr>
            <w:r>
              <w:t>500</w:t>
            </w:r>
          </w:p>
        </w:tc>
        <w:tc>
          <w:tcPr>
            <w:tcW w:w="1384" w:type="dxa"/>
            <w:vAlign w:val="center"/>
          </w:tcPr>
          <w:p w14:paraId="4084A86B" w14:textId="77777777" w:rsidR="00424D63" w:rsidRDefault="00424D63">
            <w:pPr>
              <w:pStyle w:val="ConsPlusNormal"/>
              <w:jc w:val="right"/>
            </w:pPr>
            <w:r>
              <w:t>11160,3</w:t>
            </w:r>
          </w:p>
        </w:tc>
      </w:tr>
      <w:tr w:rsidR="00424D63" w14:paraId="4FCBD0B1" w14:textId="77777777">
        <w:tc>
          <w:tcPr>
            <w:tcW w:w="4422" w:type="dxa"/>
            <w:vAlign w:val="center"/>
          </w:tcPr>
          <w:p w14:paraId="2DB5A18D" w14:textId="77777777" w:rsidR="00424D63" w:rsidRDefault="00424D63">
            <w:pPr>
              <w:pStyle w:val="ConsPlusNormal"/>
              <w:jc w:val="both"/>
            </w:pPr>
            <w:r>
              <w:t>Субсидии</w:t>
            </w:r>
          </w:p>
        </w:tc>
        <w:tc>
          <w:tcPr>
            <w:tcW w:w="499" w:type="dxa"/>
            <w:vAlign w:val="center"/>
          </w:tcPr>
          <w:p w14:paraId="2C036256" w14:textId="77777777" w:rsidR="00424D63" w:rsidRDefault="00424D63">
            <w:pPr>
              <w:pStyle w:val="ConsPlusNormal"/>
              <w:jc w:val="center"/>
            </w:pPr>
            <w:r>
              <w:t>847</w:t>
            </w:r>
          </w:p>
        </w:tc>
        <w:tc>
          <w:tcPr>
            <w:tcW w:w="634" w:type="dxa"/>
            <w:vAlign w:val="center"/>
          </w:tcPr>
          <w:p w14:paraId="18E034FE" w14:textId="77777777" w:rsidR="00424D63" w:rsidRDefault="00424D63">
            <w:pPr>
              <w:pStyle w:val="ConsPlusNormal"/>
              <w:jc w:val="center"/>
            </w:pPr>
            <w:r>
              <w:t>1102</w:t>
            </w:r>
          </w:p>
        </w:tc>
        <w:tc>
          <w:tcPr>
            <w:tcW w:w="1594" w:type="dxa"/>
            <w:vAlign w:val="center"/>
          </w:tcPr>
          <w:p w14:paraId="6C5DAD24" w14:textId="77777777" w:rsidR="00424D63" w:rsidRDefault="00424D63">
            <w:pPr>
              <w:pStyle w:val="ConsPlusNormal"/>
              <w:jc w:val="center"/>
            </w:pPr>
            <w:r>
              <w:t>08387R2280</w:t>
            </w:r>
          </w:p>
        </w:tc>
        <w:tc>
          <w:tcPr>
            <w:tcW w:w="484" w:type="dxa"/>
            <w:vAlign w:val="center"/>
          </w:tcPr>
          <w:p w14:paraId="60C8391C" w14:textId="77777777" w:rsidR="00424D63" w:rsidRDefault="00424D63">
            <w:pPr>
              <w:pStyle w:val="ConsPlusNormal"/>
              <w:jc w:val="center"/>
            </w:pPr>
            <w:r>
              <w:t>520</w:t>
            </w:r>
          </w:p>
        </w:tc>
        <w:tc>
          <w:tcPr>
            <w:tcW w:w="1384" w:type="dxa"/>
            <w:vAlign w:val="center"/>
          </w:tcPr>
          <w:p w14:paraId="7C43CAE6" w14:textId="77777777" w:rsidR="00424D63" w:rsidRDefault="00424D63">
            <w:pPr>
              <w:pStyle w:val="ConsPlusNormal"/>
              <w:jc w:val="right"/>
            </w:pPr>
            <w:r>
              <w:t>11160,3</w:t>
            </w:r>
          </w:p>
        </w:tc>
      </w:tr>
      <w:tr w:rsidR="00424D63" w14:paraId="3C9F8CCE" w14:textId="77777777">
        <w:tc>
          <w:tcPr>
            <w:tcW w:w="4422" w:type="dxa"/>
            <w:vAlign w:val="center"/>
          </w:tcPr>
          <w:p w14:paraId="5911E8F2" w14:textId="77777777" w:rsidR="00424D63" w:rsidRDefault="00424D63">
            <w:pPr>
              <w:pStyle w:val="ConsPlusNormal"/>
              <w:jc w:val="both"/>
            </w:pPr>
            <w:r>
              <w:t>Закупка и монтаж оборудования для создания "умных" спортивных площадок</w:t>
            </w:r>
          </w:p>
        </w:tc>
        <w:tc>
          <w:tcPr>
            <w:tcW w:w="499" w:type="dxa"/>
            <w:vAlign w:val="center"/>
          </w:tcPr>
          <w:p w14:paraId="1F22732B" w14:textId="77777777" w:rsidR="00424D63" w:rsidRDefault="00424D63">
            <w:pPr>
              <w:pStyle w:val="ConsPlusNormal"/>
              <w:jc w:val="center"/>
            </w:pPr>
            <w:r>
              <w:t>847</w:t>
            </w:r>
          </w:p>
        </w:tc>
        <w:tc>
          <w:tcPr>
            <w:tcW w:w="634" w:type="dxa"/>
            <w:vAlign w:val="center"/>
          </w:tcPr>
          <w:p w14:paraId="07A8F7A4" w14:textId="77777777" w:rsidR="00424D63" w:rsidRDefault="00424D63">
            <w:pPr>
              <w:pStyle w:val="ConsPlusNormal"/>
              <w:jc w:val="center"/>
            </w:pPr>
            <w:r>
              <w:t>1102</w:t>
            </w:r>
          </w:p>
        </w:tc>
        <w:tc>
          <w:tcPr>
            <w:tcW w:w="1594" w:type="dxa"/>
            <w:vAlign w:val="center"/>
          </w:tcPr>
          <w:p w14:paraId="7830F8D6" w14:textId="77777777" w:rsidR="00424D63" w:rsidRDefault="00424D63">
            <w:pPr>
              <w:pStyle w:val="ConsPlusNormal"/>
              <w:jc w:val="center"/>
            </w:pPr>
            <w:r>
              <w:t>08387R7530</w:t>
            </w:r>
          </w:p>
        </w:tc>
        <w:tc>
          <w:tcPr>
            <w:tcW w:w="484" w:type="dxa"/>
            <w:vAlign w:val="center"/>
          </w:tcPr>
          <w:p w14:paraId="09C714AB" w14:textId="77777777" w:rsidR="00424D63" w:rsidRDefault="00424D63">
            <w:pPr>
              <w:pStyle w:val="ConsPlusNormal"/>
            </w:pPr>
          </w:p>
        </w:tc>
        <w:tc>
          <w:tcPr>
            <w:tcW w:w="1384" w:type="dxa"/>
            <w:vAlign w:val="center"/>
          </w:tcPr>
          <w:p w14:paraId="35709F64" w14:textId="77777777" w:rsidR="00424D63" w:rsidRDefault="00424D63">
            <w:pPr>
              <w:pStyle w:val="ConsPlusNormal"/>
              <w:jc w:val="right"/>
            </w:pPr>
            <w:r>
              <w:t>12000,0</w:t>
            </w:r>
          </w:p>
        </w:tc>
      </w:tr>
      <w:tr w:rsidR="00424D63" w14:paraId="2AB18E9F" w14:textId="77777777">
        <w:tc>
          <w:tcPr>
            <w:tcW w:w="4422" w:type="dxa"/>
            <w:vAlign w:val="center"/>
          </w:tcPr>
          <w:p w14:paraId="4FE98DA2" w14:textId="77777777" w:rsidR="00424D63" w:rsidRDefault="00424D63">
            <w:pPr>
              <w:pStyle w:val="ConsPlusNormal"/>
              <w:jc w:val="both"/>
            </w:pPr>
            <w:r>
              <w:t>Межбюджетные трансферты</w:t>
            </w:r>
          </w:p>
        </w:tc>
        <w:tc>
          <w:tcPr>
            <w:tcW w:w="499" w:type="dxa"/>
            <w:vAlign w:val="center"/>
          </w:tcPr>
          <w:p w14:paraId="4DEB4EAD" w14:textId="77777777" w:rsidR="00424D63" w:rsidRDefault="00424D63">
            <w:pPr>
              <w:pStyle w:val="ConsPlusNormal"/>
              <w:jc w:val="center"/>
            </w:pPr>
            <w:r>
              <w:t>847</w:t>
            </w:r>
          </w:p>
        </w:tc>
        <w:tc>
          <w:tcPr>
            <w:tcW w:w="634" w:type="dxa"/>
            <w:vAlign w:val="center"/>
          </w:tcPr>
          <w:p w14:paraId="57361FFC" w14:textId="77777777" w:rsidR="00424D63" w:rsidRDefault="00424D63">
            <w:pPr>
              <w:pStyle w:val="ConsPlusNormal"/>
              <w:jc w:val="center"/>
            </w:pPr>
            <w:r>
              <w:t>1102</w:t>
            </w:r>
          </w:p>
        </w:tc>
        <w:tc>
          <w:tcPr>
            <w:tcW w:w="1594" w:type="dxa"/>
            <w:vAlign w:val="center"/>
          </w:tcPr>
          <w:p w14:paraId="5275D7EB" w14:textId="77777777" w:rsidR="00424D63" w:rsidRDefault="00424D63">
            <w:pPr>
              <w:pStyle w:val="ConsPlusNormal"/>
              <w:jc w:val="center"/>
            </w:pPr>
            <w:r>
              <w:t>08387R7530</w:t>
            </w:r>
          </w:p>
        </w:tc>
        <w:tc>
          <w:tcPr>
            <w:tcW w:w="484" w:type="dxa"/>
            <w:vAlign w:val="center"/>
          </w:tcPr>
          <w:p w14:paraId="0DE93641" w14:textId="77777777" w:rsidR="00424D63" w:rsidRDefault="00424D63">
            <w:pPr>
              <w:pStyle w:val="ConsPlusNormal"/>
              <w:jc w:val="center"/>
            </w:pPr>
            <w:r>
              <w:t>500</w:t>
            </w:r>
          </w:p>
        </w:tc>
        <w:tc>
          <w:tcPr>
            <w:tcW w:w="1384" w:type="dxa"/>
            <w:vAlign w:val="center"/>
          </w:tcPr>
          <w:p w14:paraId="46D313F6" w14:textId="77777777" w:rsidR="00424D63" w:rsidRDefault="00424D63">
            <w:pPr>
              <w:pStyle w:val="ConsPlusNormal"/>
              <w:jc w:val="right"/>
            </w:pPr>
            <w:r>
              <w:t>12000,0</w:t>
            </w:r>
          </w:p>
        </w:tc>
      </w:tr>
      <w:tr w:rsidR="00424D63" w14:paraId="4F052A65" w14:textId="77777777">
        <w:tc>
          <w:tcPr>
            <w:tcW w:w="4422" w:type="dxa"/>
            <w:vAlign w:val="center"/>
          </w:tcPr>
          <w:p w14:paraId="78B943D3" w14:textId="77777777" w:rsidR="00424D63" w:rsidRDefault="00424D63">
            <w:pPr>
              <w:pStyle w:val="ConsPlusNormal"/>
              <w:jc w:val="both"/>
            </w:pPr>
            <w:r>
              <w:t>Субсидии</w:t>
            </w:r>
          </w:p>
        </w:tc>
        <w:tc>
          <w:tcPr>
            <w:tcW w:w="499" w:type="dxa"/>
            <w:vAlign w:val="center"/>
          </w:tcPr>
          <w:p w14:paraId="766BDC3A" w14:textId="77777777" w:rsidR="00424D63" w:rsidRDefault="00424D63">
            <w:pPr>
              <w:pStyle w:val="ConsPlusNormal"/>
              <w:jc w:val="center"/>
            </w:pPr>
            <w:r>
              <w:t>847</w:t>
            </w:r>
          </w:p>
        </w:tc>
        <w:tc>
          <w:tcPr>
            <w:tcW w:w="634" w:type="dxa"/>
            <w:vAlign w:val="center"/>
          </w:tcPr>
          <w:p w14:paraId="22EC9089" w14:textId="77777777" w:rsidR="00424D63" w:rsidRDefault="00424D63">
            <w:pPr>
              <w:pStyle w:val="ConsPlusNormal"/>
              <w:jc w:val="center"/>
            </w:pPr>
            <w:r>
              <w:t>1102</w:t>
            </w:r>
          </w:p>
        </w:tc>
        <w:tc>
          <w:tcPr>
            <w:tcW w:w="1594" w:type="dxa"/>
            <w:vAlign w:val="center"/>
          </w:tcPr>
          <w:p w14:paraId="6871AE29" w14:textId="77777777" w:rsidR="00424D63" w:rsidRDefault="00424D63">
            <w:pPr>
              <w:pStyle w:val="ConsPlusNormal"/>
              <w:jc w:val="center"/>
            </w:pPr>
            <w:r>
              <w:t>08387R7530</w:t>
            </w:r>
          </w:p>
        </w:tc>
        <w:tc>
          <w:tcPr>
            <w:tcW w:w="484" w:type="dxa"/>
            <w:vAlign w:val="center"/>
          </w:tcPr>
          <w:p w14:paraId="6C33454A" w14:textId="77777777" w:rsidR="00424D63" w:rsidRDefault="00424D63">
            <w:pPr>
              <w:pStyle w:val="ConsPlusNormal"/>
              <w:jc w:val="center"/>
            </w:pPr>
            <w:r>
              <w:t>520</w:t>
            </w:r>
          </w:p>
        </w:tc>
        <w:tc>
          <w:tcPr>
            <w:tcW w:w="1384" w:type="dxa"/>
            <w:vAlign w:val="center"/>
          </w:tcPr>
          <w:p w14:paraId="05F62564" w14:textId="77777777" w:rsidR="00424D63" w:rsidRDefault="00424D63">
            <w:pPr>
              <w:pStyle w:val="ConsPlusNormal"/>
              <w:jc w:val="right"/>
            </w:pPr>
            <w:r>
              <w:t>12000,0</w:t>
            </w:r>
          </w:p>
        </w:tc>
      </w:tr>
      <w:tr w:rsidR="00424D63" w14:paraId="5751E676" w14:textId="77777777">
        <w:tc>
          <w:tcPr>
            <w:tcW w:w="4422" w:type="dxa"/>
            <w:vAlign w:val="center"/>
          </w:tcPr>
          <w:p w14:paraId="14383FF5" w14:textId="77777777" w:rsidR="00424D63" w:rsidRDefault="00424D63">
            <w:pPr>
              <w:pStyle w:val="ConsPlusNormal"/>
              <w:jc w:val="both"/>
            </w:pPr>
            <w:r>
              <w:t>Комплекс процессных мероприятий "Создание благоприятных условий для увеличения охвата населения спортом и физической культурой"</w:t>
            </w:r>
          </w:p>
        </w:tc>
        <w:tc>
          <w:tcPr>
            <w:tcW w:w="499" w:type="dxa"/>
            <w:vAlign w:val="center"/>
          </w:tcPr>
          <w:p w14:paraId="4CFA569F" w14:textId="77777777" w:rsidR="00424D63" w:rsidRDefault="00424D63">
            <w:pPr>
              <w:pStyle w:val="ConsPlusNormal"/>
              <w:jc w:val="center"/>
            </w:pPr>
            <w:r>
              <w:t>847</w:t>
            </w:r>
          </w:p>
        </w:tc>
        <w:tc>
          <w:tcPr>
            <w:tcW w:w="634" w:type="dxa"/>
            <w:vAlign w:val="center"/>
          </w:tcPr>
          <w:p w14:paraId="3AD9E994" w14:textId="77777777" w:rsidR="00424D63" w:rsidRDefault="00424D63">
            <w:pPr>
              <w:pStyle w:val="ConsPlusNormal"/>
              <w:jc w:val="center"/>
            </w:pPr>
            <w:r>
              <w:t>1102</w:t>
            </w:r>
          </w:p>
        </w:tc>
        <w:tc>
          <w:tcPr>
            <w:tcW w:w="1594" w:type="dxa"/>
            <w:vAlign w:val="center"/>
          </w:tcPr>
          <w:p w14:paraId="54E2A81C" w14:textId="77777777" w:rsidR="00424D63" w:rsidRDefault="00424D63">
            <w:pPr>
              <w:pStyle w:val="ConsPlusNormal"/>
              <w:jc w:val="center"/>
            </w:pPr>
            <w:r>
              <w:t>0846000000</w:t>
            </w:r>
          </w:p>
        </w:tc>
        <w:tc>
          <w:tcPr>
            <w:tcW w:w="484" w:type="dxa"/>
            <w:vAlign w:val="center"/>
          </w:tcPr>
          <w:p w14:paraId="16580FBE" w14:textId="77777777" w:rsidR="00424D63" w:rsidRDefault="00424D63">
            <w:pPr>
              <w:pStyle w:val="ConsPlusNormal"/>
            </w:pPr>
          </w:p>
        </w:tc>
        <w:tc>
          <w:tcPr>
            <w:tcW w:w="1384" w:type="dxa"/>
            <w:vAlign w:val="center"/>
          </w:tcPr>
          <w:p w14:paraId="4B60B022" w14:textId="77777777" w:rsidR="00424D63" w:rsidRDefault="00424D63">
            <w:pPr>
              <w:pStyle w:val="ConsPlusNormal"/>
              <w:jc w:val="right"/>
            </w:pPr>
            <w:r>
              <w:t>30222,2</w:t>
            </w:r>
          </w:p>
        </w:tc>
      </w:tr>
      <w:tr w:rsidR="00424D63" w14:paraId="5A40DDB6" w14:textId="77777777">
        <w:tc>
          <w:tcPr>
            <w:tcW w:w="4422" w:type="dxa"/>
            <w:vAlign w:val="center"/>
          </w:tcPr>
          <w:p w14:paraId="7C031C19" w14:textId="77777777" w:rsidR="00424D63" w:rsidRDefault="00424D63">
            <w:pPr>
              <w:pStyle w:val="ConsPlusNormal"/>
              <w:jc w:val="both"/>
            </w:pPr>
            <w:r>
              <w:t>Проведение независимой оценки качества оказания услуг организациями социальной сферы</w:t>
            </w:r>
          </w:p>
        </w:tc>
        <w:tc>
          <w:tcPr>
            <w:tcW w:w="499" w:type="dxa"/>
            <w:vAlign w:val="center"/>
          </w:tcPr>
          <w:p w14:paraId="1E59E61E" w14:textId="77777777" w:rsidR="00424D63" w:rsidRDefault="00424D63">
            <w:pPr>
              <w:pStyle w:val="ConsPlusNormal"/>
              <w:jc w:val="center"/>
            </w:pPr>
            <w:r>
              <w:t>847</w:t>
            </w:r>
          </w:p>
        </w:tc>
        <w:tc>
          <w:tcPr>
            <w:tcW w:w="634" w:type="dxa"/>
            <w:vAlign w:val="center"/>
          </w:tcPr>
          <w:p w14:paraId="79DDCA43" w14:textId="77777777" w:rsidR="00424D63" w:rsidRDefault="00424D63">
            <w:pPr>
              <w:pStyle w:val="ConsPlusNormal"/>
              <w:jc w:val="center"/>
            </w:pPr>
            <w:r>
              <w:t>1102</w:t>
            </w:r>
          </w:p>
        </w:tc>
        <w:tc>
          <w:tcPr>
            <w:tcW w:w="1594" w:type="dxa"/>
            <w:vAlign w:val="center"/>
          </w:tcPr>
          <w:p w14:paraId="4CA5637A" w14:textId="77777777" w:rsidR="00424D63" w:rsidRDefault="00424D63">
            <w:pPr>
              <w:pStyle w:val="ConsPlusNormal"/>
              <w:jc w:val="center"/>
            </w:pPr>
            <w:r>
              <w:t>0846002870</w:t>
            </w:r>
          </w:p>
        </w:tc>
        <w:tc>
          <w:tcPr>
            <w:tcW w:w="484" w:type="dxa"/>
            <w:vAlign w:val="center"/>
          </w:tcPr>
          <w:p w14:paraId="7FE611F6" w14:textId="77777777" w:rsidR="00424D63" w:rsidRDefault="00424D63">
            <w:pPr>
              <w:pStyle w:val="ConsPlusNormal"/>
            </w:pPr>
          </w:p>
        </w:tc>
        <w:tc>
          <w:tcPr>
            <w:tcW w:w="1384" w:type="dxa"/>
            <w:vAlign w:val="center"/>
          </w:tcPr>
          <w:p w14:paraId="384C17FC" w14:textId="77777777" w:rsidR="00424D63" w:rsidRDefault="00424D63">
            <w:pPr>
              <w:pStyle w:val="ConsPlusNormal"/>
              <w:jc w:val="right"/>
            </w:pPr>
            <w:r>
              <w:t>50,0</w:t>
            </w:r>
          </w:p>
        </w:tc>
      </w:tr>
      <w:tr w:rsidR="00424D63" w14:paraId="789EA1E6" w14:textId="77777777">
        <w:tc>
          <w:tcPr>
            <w:tcW w:w="4422" w:type="dxa"/>
            <w:vAlign w:val="center"/>
          </w:tcPr>
          <w:p w14:paraId="05866DAE"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12A6888" w14:textId="77777777" w:rsidR="00424D63" w:rsidRDefault="00424D63">
            <w:pPr>
              <w:pStyle w:val="ConsPlusNormal"/>
              <w:jc w:val="center"/>
            </w:pPr>
            <w:r>
              <w:t>847</w:t>
            </w:r>
          </w:p>
        </w:tc>
        <w:tc>
          <w:tcPr>
            <w:tcW w:w="634" w:type="dxa"/>
            <w:vAlign w:val="center"/>
          </w:tcPr>
          <w:p w14:paraId="22F8E55A" w14:textId="77777777" w:rsidR="00424D63" w:rsidRDefault="00424D63">
            <w:pPr>
              <w:pStyle w:val="ConsPlusNormal"/>
              <w:jc w:val="center"/>
            </w:pPr>
            <w:r>
              <w:t>1102</w:t>
            </w:r>
          </w:p>
        </w:tc>
        <w:tc>
          <w:tcPr>
            <w:tcW w:w="1594" w:type="dxa"/>
            <w:vAlign w:val="center"/>
          </w:tcPr>
          <w:p w14:paraId="41836D29" w14:textId="77777777" w:rsidR="00424D63" w:rsidRDefault="00424D63">
            <w:pPr>
              <w:pStyle w:val="ConsPlusNormal"/>
              <w:jc w:val="center"/>
            </w:pPr>
            <w:r>
              <w:t>0846002870</w:t>
            </w:r>
          </w:p>
        </w:tc>
        <w:tc>
          <w:tcPr>
            <w:tcW w:w="484" w:type="dxa"/>
            <w:vAlign w:val="center"/>
          </w:tcPr>
          <w:p w14:paraId="69FF91F6" w14:textId="77777777" w:rsidR="00424D63" w:rsidRDefault="00424D63">
            <w:pPr>
              <w:pStyle w:val="ConsPlusNormal"/>
              <w:jc w:val="center"/>
            </w:pPr>
            <w:r>
              <w:t>200</w:t>
            </w:r>
          </w:p>
        </w:tc>
        <w:tc>
          <w:tcPr>
            <w:tcW w:w="1384" w:type="dxa"/>
            <w:vAlign w:val="center"/>
          </w:tcPr>
          <w:p w14:paraId="0C8F82EE" w14:textId="77777777" w:rsidR="00424D63" w:rsidRDefault="00424D63">
            <w:pPr>
              <w:pStyle w:val="ConsPlusNormal"/>
              <w:jc w:val="right"/>
            </w:pPr>
            <w:r>
              <w:t>50,0</w:t>
            </w:r>
          </w:p>
        </w:tc>
      </w:tr>
      <w:tr w:rsidR="00424D63" w14:paraId="694DF558" w14:textId="77777777">
        <w:tc>
          <w:tcPr>
            <w:tcW w:w="4422" w:type="dxa"/>
            <w:vAlign w:val="center"/>
          </w:tcPr>
          <w:p w14:paraId="78B5F2A8"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772B0BD7" w14:textId="77777777" w:rsidR="00424D63" w:rsidRDefault="00424D63">
            <w:pPr>
              <w:pStyle w:val="ConsPlusNormal"/>
              <w:jc w:val="center"/>
            </w:pPr>
            <w:r>
              <w:t>847</w:t>
            </w:r>
          </w:p>
        </w:tc>
        <w:tc>
          <w:tcPr>
            <w:tcW w:w="634" w:type="dxa"/>
            <w:vAlign w:val="center"/>
          </w:tcPr>
          <w:p w14:paraId="49723E33" w14:textId="77777777" w:rsidR="00424D63" w:rsidRDefault="00424D63">
            <w:pPr>
              <w:pStyle w:val="ConsPlusNormal"/>
              <w:jc w:val="center"/>
            </w:pPr>
            <w:r>
              <w:t>1102</w:t>
            </w:r>
          </w:p>
        </w:tc>
        <w:tc>
          <w:tcPr>
            <w:tcW w:w="1594" w:type="dxa"/>
            <w:vAlign w:val="center"/>
          </w:tcPr>
          <w:p w14:paraId="3EC9178C" w14:textId="77777777" w:rsidR="00424D63" w:rsidRDefault="00424D63">
            <w:pPr>
              <w:pStyle w:val="ConsPlusNormal"/>
              <w:jc w:val="center"/>
            </w:pPr>
            <w:r>
              <w:t>0846002870</w:t>
            </w:r>
          </w:p>
        </w:tc>
        <w:tc>
          <w:tcPr>
            <w:tcW w:w="484" w:type="dxa"/>
            <w:vAlign w:val="center"/>
          </w:tcPr>
          <w:p w14:paraId="43993AB7" w14:textId="77777777" w:rsidR="00424D63" w:rsidRDefault="00424D63">
            <w:pPr>
              <w:pStyle w:val="ConsPlusNormal"/>
              <w:jc w:val="center"/>
            </w:pPr>
            <w:r>
              <w:t>240</w:t>
            </w:r>
          </w:p>
        </w:tc>
        <w:tc>
          <w:tcPr>
            <w:tcW w:w="1384" w:type="dxa"/>
            <w:vAlign w:val="center"/>
          </w:tcPr>
          <w:p w14:paraId="686E44B0" w14:textId="77777777" w:rsidR="00424D63" w:rsidRDefault="00424D63">
            <w:pPr>
              <w:pStyle w:val="ConsPlusNormal"/>
              <w:jc w:val="right"/>
            </w:pPr>
            <w:r>
              <w:t>50,0</w:t>
            </w:r>
          </w:p>
        </w:tc>
      </w:tr>
      <w:tr w:rsidR="00424D63" w14:paraId="76A5FFB3" w14:textId="77777777">
        <w:tc>
          <w:tcPr>
            <w:tcW w:w="4422" w:type="dxa"/>
            <w:vAlign w:val="center"/>
          </w:tcPr>
          <w:p w14:paraId="6ECA0FE6" w14:textId="77777777" w:rsidR="00424D63" w:rsidRDefault="00424D63">
            <w:pPr>
              <w:pStyle w:val="ConsPlusNormal"/>
              <w:jc w:val="both"/>
            </w:pPr>
            <w:r>
              <w:t>Мероприятия в сфере увеличения охвата населения спортом и физической культурой</w:t>
            </w:r>
          </w:p>
        </w:tc>
        <w:tc>
          <w:tcPr>
            <w:tcW w:w="499" w:type="dxa"/>
            <w:vAlign w:val="center"/>
          </w:tcPr>
          <w:p w14:paraId="58D0F013" w14:textId="77777777" w:rsidR="00424D63" w:rsidRDefault="00424D63">
            <w:pPr>
              <w:pStyle w:val="ConsPlusNormal"/>
              <w:jc w:val="center"/>
            </w:pPr>
            <w:r>
              <w:t>847</w:t>
            </w:r>
          </w:p>
        </w:tc>
        <w:tc>
          <w:tcPr>
            <w:tcW w:w="634" w:type="dxa"/>
            <w:vAlign w:val="center"/>
          </w:tcPr>
          <w:p w14:paraId="6296FD1D" w14:textId="77777777" w:rsidR="00424D63" w:rsidRDefault="00424D63">
            <w:pPr>
              <w:pStyle w:val="ConsPlusNormal"/>
              <w:jc w:val="center"/>
            </w:pPr>
            <w:r>
              <w:t>1102</w:t>
            </w:r>
          </w:p>
        </w:tc>
        <w:tc>
          <w:tcPr>
            <w:tcW w:w="1594" w:type="dxa"/>
            <w:vAlign w:val="center"/>
          </w:tcPr>
          <w:p w14:paraId="5579372C" w14:textId="77777777" w:rsidR="00424D63" w:rsidRDefault="00424D63">
            <w:pPr>
              <w:pStyle w:val="ConsPlusNormal"/>
              <w:jc w:val="center"/>
            </w:pPr>
            <w:r>
              <w:t>0846002880</w:t>
            </w:r>
          </w:p>
        </w:tc>
        <w:tc>
          <w:tcPr>
            <w:tcW w:w="484" w:type="dxa"/>
            <w:vAlign w:val="center"/>
          </w:tcPr>
          <w:p w14:paraId="26467392" w14:textId="77777777" w:rsidR="00424D63" w:rsidRDefault="00424D63">
            <w:pPr>
              <w:pStyle w:val="ConsPlusNormal"/>
            </w:pPr>
          </w:p>
        </w:tc>
        <w:tc>
          <w:tcPr>
            <w:tcW w:w="1384" w:type="dxa"/>
            <w:vAlign w:val="center"/>
          </w:tcPr>
          <w:p w14:paraId="77CC60AF" w14:textId="77777777" w:rsidR="00424D63" w:rsidRDefault="00424D63">
            <w:pPr>
              <w:pStyle w:val="ConsPlusNormal"/>
              <w:jc w:val="right"/>
            </w:pPr>
            <w:r>
              <w:t>30172,2</w:t>
            </w:r>
          </w:p>
        </w:tc>
      </w:tr>
      <w:tr w:rsidR="00424D63" w14:paraId="42770F71" w14:textId="77777777">
        <w:tc>
          <w:tcPr>
            <w:tcW w:w="4422" w:type="dxa"/>
            <w:vAlign w:val="center"/>
          </w:tcPr>
          <w:p w14:paraId="594F660B"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60AA31D" w14:textId="77777777" w:rsidR="00424D63" w:rsidRDefault="00424D63">
            <w:pPr>
              <w:pStyle w:val="ConsPlusNormal"/>
              <w:jc w:val="center"/>
            </w:pPr>
            <w:r>
              <w:t>847</w:t>
            </w:r>
          </w:p>
        </w:tc>
        <w:tc>
          <w:tcPr>
            <w:tcW w:w="634" w:type="dxa"/>
            <w:vAlign w:val="center"/>
          </w:tcPr>
          <w:p w14:paraId="712077AF" w14:textId="77777777" w:rsidR="00424D63" w:rsidRDefault="00424D63">
            <w:pPr>
              <w:pStyle w:val="ConsPlusNormal"/>
              <w:jc w:val="center"/>
            </w:pPr>
            <w:r>
              <w:t>1102</w:t>
            </w:r>
          </w:p>
        </w:tc>
        <w:tc>
          <w:tcPr>
            <w:tcW w:w="1594" w:type="dxa"/>
            <w:vAlign w:val="center"/>
          </w:tcPr>
          <w:p w14:paraId="059C60D9" w14:textId="77777777" w:rsidR="00424D63" w:rsidRDefault="00424D63">
            <w:pPr>
              <w:pStyle w:val="ConsPlusNormal"/>
              <w:jc w:val="center"/>
            </w:pPr>
            <w:r>
              <w:t>0846002880</w:t>
            </w:r>
          </w:p>
        </w:tc>
        <w:tc>
          <w:tcPr>
            <w:tcW w:w="484" w:type="dxa"/>
            <w:vAlign w:val="center"/>
          </w:tcPr>
          <w:p w14:paraId="5B3C2A70" w14:textId="77777777" w:rsidR="00424D63" w:rsidRDefault="00424D63">
            <w:pPr>
              <w:pStyle w:val="ConsPlusNormal"/>
              <w:jc w:val="center"/>
            </w:pPr>
            <w:r>
              <w:t>600</w:t>
            </w:r>
          </w:p>
        </w:tc>
        <w:tc>
          <w:tcPr>
            <w:tcW w:w="1384" w:type="dxa"/>
            <w:vAlign w:val="center"/>
          </w:tcPr>
          <w:p w14:paraId="2E350113" w14:textId="77777777" w:rsidR="00424D63" w:rsidRDefault="00424D63">
            <w:pPr>
              <w:pStyle w:val="ConsPlusNormal"/>
              <w:jc w:val="right"/>
            </w:pPr>
            <w:r>
              <w:t>30172,2</w:t>
            </w:r>
          </w:p>
        </w:tc>
      </w:tr>
      <w:tr w:rsidR="00424D63" w14:paraId="32F23DAB" w14:textId="77777777">
        <w:tc>
          <w:tcPr>
            <w:tcW w:w="4422" w:type="dxa"/>
            <w:vAlign w:val="center"/>
          </w:tcPr>
          <w:p w14:paraId="6C983E36" w14:textId="77777777" w:rsidR="00424D63" w:rsidRDefault="00424D63">
            <w:pPr>
              <w:pStyle w:val="ConsPlusNormal"/>
              <w:jc w:val="both"/>
            </w:pPr>
            <w:r>
              <w:t>Субсидии автономным учреждениям</w:t>
            </w:r>
          </w:p>
        </w:tc>
        <w:tc>
          <w:tcPr>
            <w:tcW w:w="499" w:type="dxa"/>
            <w:vAlign w:val="center"/>
          </w:tcPr>
          <w:p w14:paraId="2797877E" w14:textId="77777777" w:rsidR="00424D63" w:rsidRDefault="00424D63">
            <w:pPr>
              <w:pStyle w:val="ConsPlusNormal"/>
              <w:jc w:val="center"/>
            </w:pPr>
            <w:r>
              <w:t>847</w:t>
            </w:r>
          </w:p>
        </w:tc>
        <w:tc>
          <w:tcPr>
            <w:tcW w:w="634" w:type="dxa"/>
            <w:vAlign w:val="center"/>
          </w:tcPr>
          <w:p w14:paraId="7B35B992" w14:textId="77777777" w:rsidR="00424D63" w:rsidRDefault="00424D63">
            <w:pPr>
              <w:pStyle w:val="ConsPlusNormal"/>
              <w:jc w:val="center"/>
            </w:pPr>
            <w:r>
              <w:t>1102</w:t>
            </w:r>
          </w:p>
        </w:tc>
        <w:tc>
          <w:tcPr>
            <w:tcW w:w="1594" w:type="dxa"/>
            <w:vAlign w:val="center"/>
          </w:tcPr>
          <w:p w14:paraId="571D1D35" w14:textId="77777777" w:rsidR="00424D63" w:rsidRDefault="00424D63">
            <w:pPr>
              <w:pStyle w:val="ConsPlusNormal"/>
              <w:jc w:val="center"/>
            </w:pPr>
            <w:r>
              <w:t>0846002880</w:t>
            </w:r>
          </w:p>
        </w:tc>
        <w:tc>
          <w:tcPr>
            <w:tcW w:w="484" w:type="dxa"/>
            <w:vAlign w:val="center"/>
          </w:tcPr>
          <w:p w14:paraId="12F66E2C" w14:textId="77777777" w:rsidR="00424D63" w:rsidRDefault="00424D63">
            <w:pPr>
              <w:pStyle w:val="ConsPlusNormal"/>
              <w:jc w:val="center"/>
            </w:pPr>
            <w:r>
              <w:t>620</w:t>
            </w:r>
          </w:p>
        </w:tc>
        <w:tc>
          <w:tcPr>
            <w:tcW w:w="1384" w:type="dxa"/>
            <w:vAlign w:val="center"/>
          </w:tcPr>
          <w:p w14:paraId="12ED4163" w14:textId="77777777" w:rsidR="00424D63" w:rsidRDefault="00424D63">
            <w:pPr>
              <w:pStyle w:val="ConsPlusNormal"/>
              <w:jc w:val="right"/>
            </w:pPr>
            <w:r>
              <w:t>30172,2</w:t>
            </w:r>
          </w:p>
        </w:tc>
      </w:tr>
      <w:tr w:rsidR="00424D63" w14:paraId="666C03BA" w14:textId="77777777">
        <w:tc>
          <w:tcPr>
            <w:tcW w:w="4422" w:type="dxa"/>
            <w:vAlign w:val="center"/>
          </w:tcPr>
          <w:p w14:paraId="1234A6A2" w14:textId="77777777" w:rsidR="00424D63" w:rsidRDefault="00424D63">
            <w:pPr>
              <w:pStyle w:val="ConsPlusNormal"/>
              <w:jc w:val="both"/>
            </w:pPr>
            <w:r>
              <w:lastRenderedPageBreak/>
              <w:t>Государственная программа "Социальная поддержка населения Томской области"</w:t>
            </w:r>
          </w:p>
        </w:tc>
        <w:tc>
          <w:tcPr>
            <w:tcW w:w="499" w:type="dxa"/>
            <w:vAlign w:val="center"/>
          </w:tcPr>
          <w:p w14:paraId="08E962B5" w14:textId="77777777" w:rsidR="00424D63" w:rsidRDefault="00424D63">
            <w:pPr>
              <w:pStyle w:val="ConsPlusNormal"/>
              <w:jc w:val="center"/>
            </w:pPr>
            <w:r>
              <w:t>847</w:t>
            </w:r>
          </w:p>
        </w:tc>
        <w:tc>
          <w:tcPr>
            <w:tcW w:w="634" w:type="dxa"/>
            <w:vAlign w:val="center"/>
          </w:tcPr>
          <w:p w14:paraId="7C7C62A9" w14:textId="77777777" w:rsidR="00424D63" w:rsidRDefault="00424D63">
            <w:pPr>
              <w:pStyle w:val="ConsPlusNormal"/>
              <w:jc w:val="center"/>
            </w:pPr>
            <w:r>
              <w:t>1102</w:t>
            </w:r>
          </w:p>
        </w:tc>
        <w:tc>
          <w:tcPr>
            <w:tcW w:w="1594" w:type="dxa"/>
            <w:vAlign w:val="center"/>
          </w:tcPr>
          <w:p w14:paraId="4AE1F457" w14:textId="77777777" w:rsidR="00424D63" w:rsidRDefault="00424D63">
            <w:pPr>
              <w:pStyle w:val="ConsPlusNormal"/>
              <w:jc w:val="center"/>
            </w:pPr>
            <w:r>
              <w:t>1100000000</w:t>
            </w:r>
          </w:p>
        </w:tc>
        <w:tc>
          <w:tcPr>
            <w:tcW w:w="484" w:type="dxa"/>
            <w:vAlign w:val="center"/>
          </w:tcPr>
          <w:p w14:paraId="59678CB0" w14:textId="77777777" w:rsidR="00424D63" w:rsidRDefault="00424D63">
            <w:pPr>
              <w:pStyle w:val="ConsPlusNormal"/>
            </w:pPr>
          </w:p>
        </w:tc>
        <w:tc>
          <w:tcPr>
            <w:tcW w:w="1384" w:type="dxa"/>
            <w:vAlign w:val="center"/>
          </w:tcPr>
          <w:p w14:paraId="748D2908" w14:textId="77777777" w:rsidR="00424D63" w:rsidRDefault="00424D63">
            <w:pPr>
              <w:pStyle w:val="ConsPlusNormal"/>
              <w:jc w:val="right"/>
            </w:pPr>
            <w:r>
              <w:t>3380,0</w:t>
            </w:r>
          </w:p>
        </w:tc>
      </w:tr>
      <w:tr w:rsidR="00424D63" w14:paraId="63F820F9" w14:textId="77777777">
        <w:tc>
          <w:tcPr>
            <w:tcW w:w="4422" w:type="dxa"/>
            <w:vAlign w:val="center"/>
          </w:tcPr>
          <w:p w14:paraId="58D7DF18" w14:textId="77777777" w:rsidR="00424D63" w:rsidRDefault="00424D63">
            <w:pPr>
              <w:pStyle w:val="ConsPlusNormal"/>
              <w:jc w:val="both"/>
            </w:pPr>
            <w:r>
              <w:t>Комплекс процессных мероприятий "Обеспечение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w:t>
            </w:r>
          </w:p>
        </w:tc>
        <w:tc>
          <w:tcPr>
            <w:tcW w:w="499" w:type="dxa"/>
            <w:vAlign w:val="center"/>
          </w:tcPr>
          <w:p w14:paraId="6C968477" w14:textId="77777777" w:rsidR="00424D63" w:rsidRDefault="00424D63">
            <w:pPr>
              <w:pStyle w:val="ConsPlusNormal"/>
              <w:jc w:val="center"/>
            </w:pPr>
            <w:r>
              <w:t>847</w:t>
            </w:r>
          </w:p>
        </w:tc>
        <w:tc>
          <w:tcPr>
            <w:tcW w:w="634" w:type="dxa"/>
            <w:vAlign w:val="center"/>
          </w:tcPr>
          <w:p w14:paraId="6564C6E2" w14:textId="77777777" w:rsidR="00424D63" w:rsidRDefault="00424D63">
            <w:pPr>
              <w:pStyle w:val="ConsPlusNormal"/>
              <w:jc w:val="center"/>
            </w:pPr>
            <w:r>
              <w:t>1102</w:t>
            </w:r>
          </w:p>
        </w:tc>
        <w:tc>
          <w:tcPr>
            <w:tcW w:w="1594" w:type="dxa"/>
            <w:vAlign w:val="center"/>
          </w:tcPr>
          <w:p w14:paraId="662EBD77" w14:textId="77777777" w:rsidR="00424D63" w:rsidRDefault="00424D63">
            <w:pPr>
              <w:pStyle w:val="ConsPlusNormal"/>
              <w:jc w:val="center"/>
            </w:pPr>
            <w:r>
              <w:t>1147300000</w:t>
            </w:r>
          </w:p>
        </w:tc>
        <w:tc>
          <w:tcPr>
            <w:tcW w:w="484" w:type="dxa"/>
            <w:vAlign w:val="center"/>
          </w:tcPr>
          <w:p w14:paraId="2A27779E" w14:textId="77777777" w:rsidR="00424D63" w:rsidRDefault="00424D63">
            <w:pPr>
              <w:pStyle w:val="ConsPlusNormal"/>
            </w:pPr>
          </w:p>
        </w:tc>
        <w:tc>
          <w:tcPr>
            <w:tcW w:w="1384" w:type="dxa"/>
            <w:vAlign w:val="center"/>
          </w:tcPr>
          <w:p w14:paraId="4724A5C4" w14:textId="77777777" w:rsidR="00424D63" w:rsidRDefault="00424D63">
            <w:pPr>
              <w:pStyle w:val="ConsPlusNormal"/>
              <w:jc w:val="right"/>
            </w:pPr>
            <w:r>
              <w:t>1000,0</w:t>
            </w:r>
          </w:p>
        </w:tc>
      </w:tr>
      <w:tr w:rsidR="00424D63" w14:paraId="587192E2" w14:textId="77777777">
        <w:tc>
          <w:tcPr>
            <w:tcW w:w="4422" w:type="dxa"/>
            <w:vAlign w:val="center"/>
          </w:tcPr>
          <w:p w14:paraId="4115E951" w14:textId="77777777" w:rsidR="00424D63" w:rsidRDefault="00424D63">
            <w:pPr>
              <w:pStyle w:val="ConsPlusNormal"/>
              <w:jc w:val="both"/>
            </w:pPr>
            <w:r>
              <w:t>Создание условий для участия инвалидов и других маломобильных групп населения в культурной жизни общества наравне с другими</w:t>
            </w:r>
          </w:p>
        </w:tc>
        <w:tc>
          <w:tcPr>
            <w:tcW w:w="499" w:type="dxa"/>
            <w:vAlign w:val="center"/>
          </w:tcPr>
          <w:p w14:paraId="00A4A1BF" w14:textId="77777777" w:rsidR="00424D63" w:rsidRDefault="00424D63">
            <w:pPr>
              <w:pStyle w:val="ConsPlusNormal"/>
              <w:jc w:val="center"/>
            </w:pPr>
            <w:r>
              <w:t>847</w:t>
            </w:r>
          </w:p>
        </w:tc>
        <w:tc>
          <w:tcPr>
            <w:tcW w:w="634" w:type="dxa"/>
            <w:vAlign w:val="center"/>
          </w:tcPr>
          <w:p w14:paraId="46DDBD48" w14:textId="77777777" w:rsidR="00424D63" w:rsidRDefault="00424D63">
            <w:pPr>
              <w:pStyle w:val="ConsPlusNormal"/>
              <w:jc w:val="center"/>
            </w:pPr>
            <w:r>
              <w:t>1102</w:t>
            </w:r>
          </w:p>
        </w:tc>
        <w:tc>
          <w:tcPr>
            <w:tcW w:w="1594" w:type="dxa"/>
            <w:vAlign w:val="center"/>
          </w:tcPr>
          <w:p w14:paraId="43B34308" w14:textId="77777777" w:rsidR="00424D63" w:rsidRDefault="00424D63">
            <w:pPr>
              <w:pStyle w:val="ConsPlusNormal"/>
              <w:jc w:val="center"/>
            </w:pPr>
            <w:r>
              <w:t>1147302360</w:t>
            </w:r>
          </w:p>
        </w:tc>
        <w:tc>
          <w:tcPr>
            <w:tcW w:w="484" w:type="dxa"/>
            <w:vAlign w:val="center"/>
          </w:tcPr>
          <w:p w14:paraId="4F1F60F9" w14:textId="77777777" w:rsidR="00424D63" w:rsidRDefault="00424D63">
            <w:pPr>
              <w:pStyle w:val="ConsPlusNormal"/>
            </w:pPr>
          </w:p>
        </w:tc>
        <w:tc>
          <w:tcPr>
            <w:tcW w:w="1384" w:type="dxa"/>
            <w:vAlign w:val="center"/>
          </w:tcPr>
          <w:p w14:paraId="01D80CD9" w14:textId="77777777" w:rsidR="00424D63" w:rsidRDefault="00424D63">
            <w:pPr>
              <w:pStyle w:val="ConsPlusNormal"/>
              <w:jc w:val="right"/>
            </w:pPr>
            <w:r>
              <w:t>1000,0</w:t>
            </w:r>
          </w:p>
        </w:tc>
      </w:tr>
      <w:tr w:rsidR="00424D63" w14:paraId="3A7097EC" w14:textId="77777777">
        <w:tc>
          <w:tcPr>
            <w:tcW w:w="4422" w:type="dxa"/>
            <w:vAlign w:val="center"/>
          </w:tcPr>
          <w:p w14:paraId="181CCED5"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4378CFC" w14:textId="77777777" w:rsidR="00424D63" w:rsidRDefault="00424D63">
            <w:pPr>
              <w:pStyle w:val="ConsPlusNormal"/>
              <w:jc w:val="center"/>
            </w:pPr>
            <w:r>
              <w:t>847</w:t>
            </w:r>
          </w:p>
        </w:tc>
        <w:tc>
          <w:tcPr>
            <w:tcW w:w="634" w:type="dxa"/>
            <w:vAlign w:val="center"/>
          </w:tcPr>
          <w:p w14:paraId="02285D97" w14:textId="77777777" w:rsidR="00424D63" w:rsidRDefault="00424D63">
            <w:pPr>
              <w:pStyle w:val="ConsPlusNormal"/>
              <w:jc w:val="center"/>
            </w:pPr>
            <w:r>
              <w:t>1102</w:t>
            </w:r>
          </w:p>
        </w:tc>
        <w:tc>
          <w:tcPr>
            <w:tcW w:w="1594" w:type="dxa"/>
            <w:vAlign w:val="center"/>
          </w:tcPr>
          <w:p w14:paraId="619B2C9D" w14:textId="77777777" w:rsidR="00424D63" w:rsidRDefault="00424D63">
            <w:pPr>
              <w:pStyle w:val="ConsPlusNormal"/>
              <w:jc w:val="center"/>
            </w:pPr>
            <w:r>
              <w:t>1147302360</w:t>
            </w:r>
          </w:p>
        </w:tc>
        <w:tc>
          <w:tcPr>
            <w:tcW w:w="484" w:type="dxa"/>
            <w:vAlign w:val="center"/>
          </w:tcPr>
          <w:p w14:paraId="190B7D2C" w14:textId="77777777" w:rsidR="00424D63" w:rsidRDefault="00424D63">
            <w:pPr>
              <w:pStyle w:val="ConsPlusNormal"/>
              <w:jc w:val="center"/>
            </w:pPr>
            <w:r>
              <w:t>600</w:t>
            </w:r>
          </w:p>
        </w:tc>
        <w:tc>
          <w:tcPr>
            <w:tcW w:w="1384" w:type="dxa"/>
            <w:vAlign w:val="center"/>
          </w:tcPr>
          <w:p w14:paraId="68CDCE4F" w14:textId="77777777" w:rsidR="00424D63" w:rsidRDefault="00424D63">
            <w:pPr>
              <w:pStyle w:val="ConsPlusNormal"/>
              <w:jc w:val="right"/>
            </w:pPr>
            <w:r>
              <w:t>1000,0</w:t>
            </w:r>
          </w:p>
        </w:tc>
      </w:tr>
      <w:tr w:rsidR="00424D63" w14:paraId="43E482E3" w14:textId="77777777">
        <w:tc>
          <w:tcPr>
            <w:tcW w:w="4422" w:type="dxa"/>
            <w:vAlign w:val="center"/>
          </w:tcPr>
          <w:p w14:paraId="0C810FCE" w14:textId="77777777" w:rsidR="00424D63" w:rsidRDefault="00424D63">
            <w:pPr>
              <w:pStyle w:val="ConsPlusNormal"/>
              <w:jc w:val="both"/>
            </w:pPr>
            <w:r>
              <w:t>Субсидии автономным учреждениям</w:t>
            </w:r>
          </w:p>
        </w:tc>
        <w:tc>
          <w:tcPr>
            <w:tcW w:w="499" w:type="dxa"/>
            <w:vAlign w:val="center"/>
          </w:tcPr>
          <w:p w14:paraId="4E4807DC" w14:textId="77777777" w:rsidR="00424D63" w:rsidRDefault="00424D63">
            <w:pPr>
              <w:pStyle w:val="ConsPlusNormal"/>
              <w:jc w:val="center"/>
            </w:pPr>
            <w:r>
              <w:t>847</w:t>
            </w:r>
          </w:p>
        </w:tc>
        <w:tc>
          <w:tcPr>
            <w:tcW w:w="634" w:type="dxa"/>
            <w:vAlign w:val="center"/>
          </w:tcPr>
          <w:p w14:paraId="3C625B56" w14:textId="77777777" w:rsidR="00424D63" w:rsidRDefault="00424D63">
            <w:pPr>
              <w:pStyle w:val="ConsPlusNormal"/>
              <w:jc w:val="center"/>
            </w:pPr>
            <w:r>
              <w:t>1102</w:t>
            </w:r>
          </w:p>
        </w:tc>
        <w:tc>
          <w:tcPr>
            <w:tcW w:w="1594" w:type="dxa"/>
            <w:vAlign w:val="center"/>
          </w:tcPr>
          <w:p w14:paraId="2456D8F9" w14:textId="77777777" w:rsidR="00424D63" w:rsidRDefault="00424D63">
            <w:pPr>
              <w:pStyle w:val="ConsPlusNormal"/>
              <w:jc w:val="center"/>
            </w:pPr>
            <w:r>
              <w:t>1147302360</w:t>
            </w:r>
          </w:p>
        </w:tc>
        <w:tc>
          <w:tcPr>
            <w:tcW w:w="484" w:type="dxa"/>
            <w:vAlign w:val="center"/>
          </w:tcPr>
          <w:p w14:paraId="32CE7D0F" w14:textId="77777777" w:rsidR="00424D63" w:rsidRDefault="00424D63">
            <w:pPr>
              <w:pStyle w:val="ConsPlusNormal"/>
              <w:jc w:val="center"/>
            </w:pPr>
            <w:r>
              <w:t>620</w:t>
            </w:r>
          </w:p>
        </w:tc>
        <w:tc>
          <w:tcPr>
            <w:tcW w:w="1384" w:type="dxa"/>
            <w:vAlign w:val="center"/>
          </w:tcPr>
          <w:p w14:paraId="36A06F8F" w14:textId="77777777" w:rsidR="00424D63" w:rsidRDefault="00424D63">
            <w:pPr>
              <w:pStyle w:val="ConsPlusNormal"/>
              <w:jc w:val="right"/>
            </w:pPr>
            <w:r>
              <w:t>1000,0</w:t>
            </w:r>
          </w:p>
        </w:tc>
      </w:tr>
      <w:tr w:rsidR="00424D63" w14:paraId="31390BB6" w14:textId="77777777">
        <w:tc>
          <w:tcPr>
            <w:tcW w:w="4422" w:type="dxa"/>
            <w:vAlign w:val="center"/>
          </w:tcPr>
          <w:p w14:paraId="307E1250" w14:textId="77777777" w:rsidR="00424D63" w:rsidRDefault="00424D63">
            <w:pPr>
              <w:pStyle w:val="ConsPlusNormal"/>
              <w:jc w:val="both"/>
            </w:pPr>
            <w:r>
              <w:t>Комплекс процессных мероприятий "Формирование условий для развития системы комплексной реабилитации и абилитации инвалидов, в том числе детей-инвалидов, а также ранней помощи, сопровождаемого проживания инвалидов, включая подготовку кадров, в Томской области"</w:t>
            </w:r>
          </w:p>
        </w:tc>
        <w:tc>
          <w:tcPr>
            <w:tcW w:w="499" w:type="dxa"/>
            <w:vAlign w:val="center"/>
          </w:tcPr>
          <w:p w14:paraId="6F91445A" w14:textId="77777777" w:rsidR="00424D63" w:rsidRDefault="00424D63">
            <w:pPr>
              <w:pStyle w:val="ConsPlusNormal"/>
              <w:jc w:val="center"/>
            </w:pPr>
            <w:r>
              <w:t>847</w:t>
            </w:r>
          </w:p>
        </w:tc>
        <w:tc>
          <w:tcPr>
            <w:tcW w:w="634" w:type="dxa"/>
            <w:vAlign w:val="center"/>
          </w:tcPr>
          <w:p w14:paraId="32F820DD" w14:textId="77777777" w:rsidR="00424D63" w:rsidRDefault="00424D63">
            <w:pPr>
              <w:pStyle w:val="ConsPlusNormal"/>
              <w:jc w:val="center"/>
            </w:pPr>
            <w:r>
              <w:t>1102</w:t>
            </w:r>
          </w:p>
        </w:tc>
        <w:tc>
          <w:tcPr>
            <w:tcW w:w="1594" w:type="dxa"/>
            <w:vAlign w:val="center"/>
          </w:tcPr>
          <w:p w14:paraId="741194F9" w14:textId="77777777" w:rsidR="00424D63" w:rsidRDefault="00424D63">
            <w:pPr>
              <w:pStyle w:val="ConsPlusNormal"/>
              <w:jc w:val="center"/>
            </w:pPr>
            <w:r>
              <w:t>1147700000</w:t>
            </w:r>
          </w:p>
        </w:tc>
        <w:tc>
          <w:tcPr>
            <w:tcW w:w="484" w:type="dxa"/>
            <w:vAlign w:val="center"/>
          </w:tcPr>
          <w:p w14:paraId="618D1ABA" w14:textId="77777777" w:rsidR="00424D63" w:rsidRDefault="00424D63">
            <w:pPr>
              <w:pStyle w:val="ConsPlusNormal"/>
            </w:pPr>
          </w:p>
        </w:tc>
        <w:tc>
          <w:tcPr>
            <w:tcW w:w="1384" w:type="dxa"/>
            <w:vAlign w:val="center"/>
          </w:tcPr>
          <w:p w14:paraId="7D473E96" w14:textId="77777777" w:rsidR="00424D63" w:rsidRDefault="00424D63">
            <w:pPr>
              <w:pStyle w:val="ConsPlusNormal"/>
              <w:jc w:val="right"/>
            </w:pPr>
            <w:r>
              <w:t>2380,0</w:t>
            </w:r>
          </w:p>
        </w:tc>
      </w:tr>
      <w:tr w:rsidR="00424D63" w14:paraId="74F8E0EF" w14:textId="77777777">
        <w:tc>
          <w:tcPr>
            <w:tcW w:w="4422" w:type="dxa"/>
            <w:vAlign w:val="center"/>
          </w:tcPr>
          <w:p w14:paraId="74830B79" w14:textId="77777777" w:rsidR="00424D63" w:rsidRDefault="00424D63">
            <w:pPr>
              <w:pStyle w:val="ConsPlusNormal"/>
              <w:jc w:val="both"/>
            </w:pPr>
            <w:r>
              <w:t>Реализация мероприятий в сфере реабилитации и абилитации инвалидов</w:t>
            </w:r>
          </w:p>
        </w:tc>
        <w:tc>
          <w:tcPr>
            <w:tcW w:w="499" w:type="dxa"/>
            <w:vAlign w:val="center"/>
          </w:tcPr>
          <w:p w14:paraId="625C104C" w14:textId="77777777" w:rsidR="00424D63" w:rsidRDefault="00424D63">
            <w:pPr>
              <w:pStyle w:val="ConsPlusNormal"/>
              <w:jc w:val="center"/>
            </w:pPr>
            <w:r>
              <w:t>847</w:t>
            </w:r>
          </w:p>
        </w:tc>
        <w:tc>
          <w:tcPr>
            <w:tcW w:w="634" w:type="dxa"/>
            <w:vAlign w:val="center"/>
          </w:tcPr>
          <w:p w14:paraId="00EA30D2" w14:textId="77777777" w:rsidR="00424D63" w:rsidRDefault="00424D63">
            <w:pPr>
              <w:pStyle w:val="ConsPlusNormal"/>
              <w:jc w:val="center"/>
            </w:pPr>
            <w:r>
              <w:t>1102</w:t>
            </w:r>
          </w:p>
        </w:tc>
        <w:tc>
          <w:tcPr>
            <w:tcW w:w="1594" w:type="dxa"/>
            <w:vAlign w:val="center"/>
          </w:tcPr>
          <w:p w14:paraId="335F8969" w14:textId="77777777" w:rsidR="00424D63" w:rsidRDefault="00424D63">
            <w:pPr>
              <w:pStyle w:val="ConsPlusNormal"/>
              <w:jc w:val="center"/>
            </w:pPr>
            <w:r>
              <w:t>11477R5140</w:t>
            </w:r>
          </w:p>
        </w:tc>
        <w:tc>
          <w:tcPr>
            <w:tcW w:w="484" w:type="dxa"/>
            <w:vAlign w:val="center"/>
          </w:tcPr>
          <w:p w14:paraId="73273F8F" w14:textId="77777777" w:rsidR="00424D63" w:rsidRDefault="00424D63">
            <w:pPr>
              <w:pStyle w:val="ConsPlusNormal"/>
            </w:pPr>
          </w:p>
        </w:tc>
        <w:tc>
          <w:tcPr>
            <w:tcW w:w="1384" w:type="dxa"/>
            <w:vAlign w:val="center"/>
          </w:tcPr>
          <w:p w14:paraId="43BE420E" w14:textId="77777777" w:rsidR="00424D63" w:rsidRDefault="00424D63">
            <w:pPr>
              <w:pStyle w:val="ConsPlusNormal"/>
              <w:jc w:val="right"/>
            </w:pPr>
            <w:r>
              <w:t>2380,0</w:t>
            </w:r>
          </w:p>
        </w:tc>
      </w:tr>
      <w:tr w:rsidR="00424D63" w14:paraId="4AD83C69" w14:textId="77777777">
        <w:tc>
          <w:tcPr>
            <w:tcW w:w="4422" w:type="dxa"/>
            <w:vAlign w:val="center"/>
          </w:tcPr>
          <w:p w14:paraId="0ADA2677"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E025D99" w14:textId="77777777" w:rsidR="00424D63" w:rsidRDefault="00424D63">
            <w:pPr>
              <w:pStyle w:val="ConsPlusNormal"/>
              <w:jc w:val="center"/>
            </w:pPr>
            <w:r>
              <w:t>847</w:t>
            </w:r>
          </w:p>
        </w:tc>
        <w:tc>
          <w:tcPr>
            <w:tcW w:w="634" w:type="dxa"/>
            <w:vAlign w:val="center"/>
          </w:tcPr>
          <w:p w14:paraId="6BCDA387" w14:textId="77777777" w:rsidR="00424D63" w:rsidRDefault="00424D63">
            <w:pPr>
              <w:pStyle w:val="ConsPlusNormal"/>
              <w:jc w:val="center"/>
            </w:pPr>
            <w:r>
              <w:t>1102</w:t>
            </w:r>
          </w:p>
        </w:tc>
        <w:tc>
          <w:tcPr>
            <w:tcW w:w="1594" w:type="dxa"/>
            <w:vAlign w:val="center"/>
          </w:tcPr>
          <w:p w14:paraId="4B075014" w14:textId="77777777" w:rsidR="00424D63" w:rsidRDefault="00424D63">
            <w:pPr>
              <w:pStyle w:val="ConsPlusNormal"/>
              <w:jc w:val="center"/>
            </w:pPr>
            <w:r>
              <w:t>11477R5140</w:t>
            </w:r>
          </w:p>
        </w:tc>
        <w:tc>
          <w:tcPr>
            <w:tcW w:w="484" w:type="dxa"/>
            <w:vAlign w:val="center"/>
          </w:tcPr>
          <w:p w14:paraId="7297E79A" w14:textId="77777777" w:rsidR="00424D63" w:rsidRDefault="00424D63">
            <w:pPr>
              <w:pStyle w:val="ConsPlusNormal"/>
              <w:jc w:val="center"/>
            </w:pPr>
            <w:r>
              <w:t>600</w:t>
            </w:r>
          </w:p>
        </w:tc>
        <w:tc>
          <w:tcPr>
            <w:tcW w:w="1384" w:type="dxa"/>
            <w:vAlign w:val="center"/>
          </w:tcPr>
          <w:p w14:paraId="489D0511" w14:textId="77777777" w:rsidR="00424D63" w:rsidRDefault="00424D63">
            <w:pPr>
              <w:pStyle w:val="ConsPlusNormal"/>
              <w:jc w:val="right"/>
            </w:pPr>
            <w:r>
              <w:t>2380,0</w:t>
            </w:r>
          </w:p>
        </w:tc>
      </w:tr>
      <w:tr w:rsidR="00424D63" w14:paraId="790F8F32" w14:textId="77777777">
        <w:tc>
          <w:tcPr>
            <w:tcW w:w="4422" w:type="dxa"/>
            <w:vAlign w:val="center"/>
          </w:tcPr>
          <w:p w14:paraId="64925CD0" w14:textId="77777777" w:rsidR="00424D63" w:rsidRDefault="00424D63">
            <w:pPr>
              <w:pStyle w:val="ConsPlusNormal"/>
              <w:jc w:val="both"/>
            </w:pPr>
            <w:r>
              <w:t>Субсидии автономным учреждениям</w:t>
            </w:r>
          </w:p>
        </w:tc>
        <w:tc>
          <w:tcPr>
            <w:tcW w:w="499" w:type="dxa"/>
            <w:vAlign w:val="center"/>
          </w:tcPr>
          <w:p w14:paraId="5DFF7B24" w14:textId="77777777" w:rsidR="00424D63" w:rsidRDefault="00424D63">
            <w:pPr>
              <w:pStyle w:val="ConsPlusNormal"/>
              <w:jc w:val="center"/>
            </w:pPr>
            <w:r>
              <w:t>847</w:t>
            </w:r>
          </w:p>
        </w:tc>
        <w:tc>
          <w:tcPr>
            <w:tcW w:w="634" w:type="dxa"/>
            <w:vAlign w:val="center"/>
          </w:tcPr>
          <w:p w14:paraId="2D23FD47" w14:textId="77777777" w:rsidR="00424D63" w:rsidRDefault="00424D63">
            <w:pPr>
              <w:pStyle w:val="ConsPlusNormal"/>
              <w:jc w:val="center"/>
            </w:pPr>
            <w:r>
              <w:t>1102</w:t>
            </w:r>
          </w:p>
        </w:tc>
        <w:tc>
          <w:tcPr>
            <w:tcW w:w="1594" w:type="dxa"/>
            <w:vAlign w:val="center"/>
          </w:tcPr>
          <w:p w14:paraId="58B86788" w14:textId="77777777" w:rsidR="00424D63" w:rsidRDefault="00424D63">
            <w:pPr>
              <w:pStyle w:val="ConsPlusNormal"/>
              <w:jc w:val="center"/>
            </w:pPr>
            <w:r>
              <w:t>11477R5140</w:t>
            </w:r>
          </w:p>
        </w:tc>
        <w:tc>
          <w:tcPr>
            <w:tcW w:w="484" w:type="dxa"/>
            <w:vAlign w:val="center"/>
          </w:tcPr>
          <w:p w14:paraId="3568A4F9" w14:textId="77777777" w:rsidR="00424D63" w:rsidRDefault="00424D63">
            <w:pPr>
              <w:pStyle w:val="ConsPlusNormal"/>
              <w:jc w:val="center"/>
            </w:pPr>
            <w:r>
              <w:t>620</w:t>
            </w:r>
          </w:p>
        </w:tc>
        <w:tc>
          <w:tcPr>
            <w:tcW w:w="1384" w:type="dxa"/>
            <w:vAlign w:val="center"/>
          </w:tcPr>
          <w:p w14:paraId="0A8DB2C3" w14:textId="77777777" w:rsidR="00424D63" w:rsidRDefault="00424D63">
            <w:pPr>
              <w:pStyle w:val="ConsPlusNormal"/>
              <w:jc w:val="right"/>
            </w:pPr>
            <w:r>
              <w:t>2380,0</w:t>
            </w:r>
          </w:p>
        </w:tc>
      </w:tr>
      <w:tr w:rsidR="00424D63" w14:paraId="26AF9844" w14:textId="77777777">
        <w:tc>
          <w:tcPr>
            <w:tcW w:w="4422" w:type="dxa"/>
            <w:vAlign w:val="center"/>
          </w:tcPr>
          <w:p w14:paraId="64F55F62" w14:textId="77777777" w:rsidR="00424D63" w:rsidRDefault="00424D63">
            <w:pPr>
              <w:pStyle w:val="ConsPlusNormal"/>
              <w:jc w:val="both"/>
            </w:pPr>
            <w:r>
              <w:t>Спорт высших достижений</w:t>
            </w:r>
          </w:p>
        </w:tc>
        <w:tc>
          <w:tcPr>
            <w:tcW w:w="499" w:type="dxa"/>
            <w:vAlign w:val="center"/>
          </w:tcPr>
          <w:p w14:paraId="345913EF" w14:textId="77777777" w:rsidR="00424D63" w:rsidRDefault="00424D63">
            <w:pPr>
              <w:pStyle w:val="ConsPlusNormal"/>
              <w:jc w:val="center"/>
            </w:pPr>
            <w:r>
              <w:t>847</w:t>
            </w:r>
          </w:p>
        </w:tc>
        <w:tc>
          <w:tcPr>
            <w:tcW w:w="634" w:type="dxa"/>
            <w:vAlign w:val="center"/>
          </w:tcPr>
          <w:p w14:paraId="585E8FCA" w14:textId="77777777" w:rsidR="00424D63" w:rsidRDefault="00424D63">
            <w:pPr>
              <w:pStyle w:val="ConsPlusNormal"/>
              <w:jc w:val="center"/>
            </w:pPr>
            <w:r>
              <w:t>1103</w:t>
            </w:r>
          </w:p>
        </w:tc>
        <w:tc>
          <w:tcPr>
            <w:tcW w:w="1594" w:type="dxa"/>
            <w:vAlign w:val="center"/>
          </w:tcPr>
          <w:p w14:paraId="3EBF1BAA" w14:textId="77777777" w:rsidR="00424D63" w:rsidRDefault="00424D63">
            <w:pPr>
              <w:pStyle w:val="ConsPlusNormal"/>
            </w:pPr>
          </w:p>
        </w:tc>
        <w:tc>
          <w:tcPr>
            <w:tcW w:w="484" w:type="dxa"/>
            <w:vAlign w:val="center"/>
          </w:tcPr>
          <w:p w14:paraId="44951615" w14:textId="77777777" w:rsidR="00424D63" w:rsidRDefault="00424D63">
            <w:pPr>
              <w:pStyle w:val="ConsPlusNormal"/>
            </w:pPr>
          </w:p>
        </w:tc>
        <w:tc>
          <w:tcPr>
            <w:tcW w:w="1384" w:type="dxa"/>
            <w:vAlign w:val="center"/>
          </w:tcPr>
          <w:p w14:paraId="267D0EDA" w14:textId="77777777" w:rsidR="00424D63" w:rsidRDefault="00424D63">
            <w:pPr>
              <w:pStyle w:val="ConsPlusNormal"/>
              <w:jc w:val="right"/>
            </w:pPr>
            <w:r>
              <w:t>427325,9</w:t>
            </w:r>
          </w:p>
        </w:tc>
      </w:tr>
      <w:tr w:rsidR="00424D63" w14:paraId="56DE2649" w14:textId="77777777">
        <w:tc>
          <w:tcPr>
            <w:tcW w:w="4422" w:type="dxa"/>
            <w:vAlign w:val="center"/>
          </w:tcPr>
          <w:p w14:paraId="39711EBA" w14:textId="77777777" w:rsidR="00424D63" w:rsidRDefault="00424D63">
            <w:pPr>
              <w:pStyle w:val="ConsPlusNormal"/>
              <w:jc w:val="both"/>
            </w:pPr>
            <w:r>
              <w:t>Государственная программа "Развитие молодежной политики, физической культуры и спорта в Томской области"</w:t>
            </w:r>
          </w:p>
        </w:tc>
        <w:tc>
          <w:tcPr>
            <w:tcW w:w="499" w:type="dxa"/>
            <w:vAlign w:val="center"/>
          </w:tcPr>
          <w:p w14:paraId="43B49DFC" w14:textId="77777777" w:rsidR="00424D63" w:rsidRDefault="00424D63">
            <w:pPr>
              <w:pStyle w:val="ConsPlusNormal"/>
              <w:jc w:val="center"/>
            </w:pPr>
            <w:r>
              <w:t>847</w:t>
            </w:r>
          </w:p>
        </w:tc>
        <w:tc>
          <w:tcPr>
            <w:tcW w:w="634" w:type="dxa"/>
            <w:vAlign w:val="center"/>
          </w:tcPr>
          <w:p w14:paraId="031DB347" w14:textId="77777777" w:rsidR="00424D63" w:rsidRDefault="00424D63">
            <w:pPr>
              <w:pStyle w:val="ConsPlusNormal"/>
              <w:jc w:val="center"/>
            </w:pPr>
            <w:r>
              <w:t>1103</w:t>
            </w:r>
          </w:p>
        </w:tc>
        <w:tc>
          <w:tcPr>
            <w:tcW w:w="1594" w:type="dxa"/>
            <w:vAlign w:val="center"/>
          </w:tcPr>
          <w:p w14:paraId="25735F65" w14:textId="77777777" w:rsidR="00424D63" w:rsidRDefault="00424D63">
            <w:pPr>
              <w:pStyle w:val="ConsPlusNormal"/>
              <w:jc w:val="center"/>
            </w:pPr>
            <w:r>
              <w:t>0800000000</w:t>
            </w:r>
          </w:p>
        </w:tc>
        <w:tc>
          <w:tcPr>
            <w:tcW w:w="484" w:type="dxa"/>
            <w:vAlign w:val="center"/>
          </w:tcPr>
          <w:p w14:paraId="561F6CCD" w14:textId="77777777" w:rsidR="00424D63" w:rsidRDefault="00424D63">
            <w:pPr>
              <w:pStyle w:val="ConsPlusNormal"/>
            </w:pPr>
          </w:p>
        </w:tc>
        <w:tc>
          <w:tcPr>
            <w:tcW w:w="1384" w:type="dxa"/>
            <w:vAlign w:val="center"/>
          </w:tcPr>
          <w:p w14:paraId="0E9DCD6A" w14:textId="77777777" w:rsidR="00424D63" w:rsidRDefault="00424D63">
            <w:pPr>
              <w:pStyle w:val="ConsPlusNormal"/>
              <w:jc w:val="right"/>
            </w:pPr>
            <w:r>
              <w:t>427325,9</w:t>
            </w:r>
          </w:p>
        </w:tc>
      </w:tr>
      <w:tr w:rsidR="00424D63" w14:paraId="0AD51F1D" w14:textId="77777777">
        <w:tc>
          <w:tcPr>
            <w:tcW w:w="4422" w:type="dxa"/>
            <w:vAlign w:val="center"/>
          </w:tcPr>
          <w:p w14:paraId="236FA300" w14:textId="77777777" w:rsidR="00424D63" w:rsidRDefault="00424D63">
            <w:pPr>
              <w:pStyle w:val="ConsPlusNormal"/>
              <w:jc w:val="both"/>
            </w:pPr>
            <w:r>
              <w:t>Комплекс процессных мероприятий "Совершенствование системы подготовки спортсменов высокого класса и создание условий, направленных на увеличение числа перспективных спортсменов"</w:t>
            </w:r>
          </w:p>
        </w:tc>
        <w:tc>
          <w:tcPr>
            <w:tcW w:w="499" w:type="dxa"/>
            <w:vAlign w:val="center"/>
          </w:tcPr>
          <w:p w14:paraId="0CCD00BC" w14:textId="77777777" w:rsidR="00424D63" w:rsidRDefault="00424D63">
            <w:pPr>
              <w:pStyle w:val="ConsPlusNormal"/>
              <w:jc w:val="center"/>
            </w:pPr>
            <w:r>
              <w:t>847</w:t>
            </w:r>
          </w:p>
        </w:tc>
        <w:tc>
          <w:tcPr>
            <w:tcW w:w="634" w:type="dxa"/>
            <w:vAlign w:val="center"/>
          </w:tcPr>
          <w:p w14:paraId="2FA1D595" w14:textId="77777777" w:rsidR="00424D63" w:rsidRDefault="00424D63">
            <w:pPr>
              <w:pStyle w:val="ConsPlusNormal"/>
              <w:jc w:val="center"/>
            </w:pPr>
            <w:r>
              <w:t>1103</w:t>
            </w:r>
          </w:p>
        </w:tc>
        <w:tc>
          <w:tcPr>
            <w:tcW w:w="1594" w:type="dxa"/>
            <w:vAlign w:val="center"/>
          </w:tcPr>
          <w:p w14:paraId="6E8B9230" w14:textId="77777777" w:rsidR="00424D63" w:rsidRDefault="00424D63">
            <w:pPr>
              <w:pStyle w:val="ConsPlusNormal"/>
              <w:jc w:val="center"/>
            </w:pPr>
            <w:r>
              <w:t>0846100000</w:t>
            </w:r>
          </w:p>
        </w:tc>
        <w:tc>
          <w:tcPr>
            <w:tcW w:w="484" w:type="dxa"/>
            <w:vAlign w:val="center"/>
          </w:tcPr>
          <w:p w14:paraId="7B742C34" w14:textId="77777777" w:rsidR="00424D63" w:rsidRDefault="00424D63">
            <w:pPr>
              <w:pStyle w:val="ConsPlusNormal"/>
            </w:pPr>
          </w:p>
        </w:tc>
        <w:tc>
          <w:tcPr>
            <w:tcW w:w="1384" w:type="dxa"/>
            <w:vAlign w:val="center"/>
          </w:tcPr>
          <w:p w14:paraId="32D0AEF8" w14:textId="77777777" w:rsidR="00424D63" w:rsidRDefault="00424D63">
            <w:pPr>
              <w:pStyle w:val="ConsPlusNormal"/>
              <w:jc w:val="right"/>
            </w:pPr>
            <w:r>
              <w:t>427325,9</w:t>
            </w:r>
          </w:p>
        </w:tc>
      </w:tr>
      <w:tr w:rsidR="00424D63" w14:paraId="45C1E6D6" w14:textId="77777777">
        <w:tc>
          <w:tcPr>
            <w:tcW w:w="4422" w:type="dxa"/>
            <w:vAlign w:val="center"/>
          </w:tcPr>
          <w:p w14:paraId="2D1745CC" w14:textId="77777777" w:rsidR="00424D63" w:rsidRDefault="00424D63">
            <w:pPr>
              <w:pStyle w:val="ConsPlusNormal"/>
              <w:jc w:val="both"/>
            </w:pPr>
            <w:r>
              <w:t>Мероприятия в сфере подготовки спортсменов высокого класса</w:t>
            </w:r>
          </w:p>
        </w:tc>
        <w:tc>
          <w:tcPr>
            <w:tcW w:w="499" w:type="dxa"/>
            <w:vAlign w:val="center"/>
          </w:tcPr>
          <w:p w14:paraId="70DD67AB" w14:textId="77777777" w:rsidR="00424D63" w:rsidRDefault="00424D63">
            <w:pPr>
              <w:pStyle w:val="ConsPlusNormal"/>
              <w:jc w:val="center"/>
            </w:pPr>
            <w:r>
              <w:t>847</w:t>
            </w:r>
          </w:p>
        </w:tc>
        <w:tc>
          <w:tcPr>
            <w:tcW w:w="634" w:type="dxa"/>
            <w:vAlign w:val="center"/>
          </w:tcPr>
          <w:p w14:paraId="78DEECAD" w14:textId="77777777" w:rsidR="00424D63" w:rsidRDefault="00424D63">
            <w:pPr>
              <w:pStyle w:val="ConsPlusNormal"/>
              <w:jc w:val="center"/>
            </w:pPr>
            <w:r>
              <w:t>1103</w:t>
            </w:r>
          </w:p>
        </w:tc>
        <w:tc>
          <w:tcPr>
            <w:tcW w:w="1594" w:type="dxa"/>
            <w:vAlign w:val="center"/>
          </w:tcPr>
          <w:p w14:paraId="1B2A95DF" w14:textId="77777777" w:rsidR="00424D63" w:rsidRDefault="00424D63">
            <w:pPr>
              <w:pStyle w:val="ConsPlusNormal"/>
              <w:jc w:val="center"/>
            </w:pPr>
            <w:r>
              <w:t>0846100810</w:t>
            </w:r>
          </w:p>
        </w:tc>
        <w:tc>
          <w:tcPr>
            <w:tcW w:w="484" w:type="dxa"/>
            <w:vAlign w:val="center"/>
          </w:tcPr>
          <w:p w14:paraId="4BC44A94" w14:textId="77777777" w:rsidR="00424D63" w:rsidRDefault="00424D63">
            <w:pPr>
              <w:pStyle w:val="ConsPlusNormal"/>
            </w:pPr>
          </w:p>
        </w:tc>
        <w:tc>
          <w:tcPr>
            <w:tcW w:w="1384" w:type="dxa"/>
            <w:vAlign w:val="center"/>
          </w:tcPr>
          <w:p w14:paraId="446DDCF1" w14:textId="77777777" w:rsidR="00424D63" w:rsidRDefault="00424D63">
            <w:pPr>
              <w:pStyle w:val="ConsPlusNormal"/>
              <w:jc w:val="right"/>
            </w:pPr>
            <w:r>
              <w:t>332881,5</w:t>
            </w:r>
          </w:p>
        </w:tc>
      </w:tr>
      <w:tr w:rsidR="00424D63" w14:paraId="1AD4C313" w14:textId="77777777">
        <w:tc>
          <w:tcPr>
            <w:tcW w:w="4422" w:type="dxa"/>
            <w:vAlign w:val="center"/>
          </w:tcPr>
          <w:p w14:paraId="3AC17F0D" w14:textId="77777777" w:rsidR="00424D63" w:rsidRDefault="00424D63">
            <w:pPr>
              <w:pStyle w:val="ConsPlusNormal"/>
              <w:jc w:val="both"/>
            </w:pPr>
            <w:r>
              <w:t xml:space="preserve">Предоставление субсидий бюджетным, автономным учреждениям и иным </w:t>
            </w:r>
            <w:r>
              <w:lastRenderedPageBreak/>
              <w:t>некоммерческим организациям</w:t>
            </w:r>
          </w:p>
        </w:tc>
        <w:tc>
          <w:tcPr>
            <w:tcW w:w="499" w:type="dxa"/>
            <w:vAlign w:val="center"/>
          </w:tcPr>
          <w:p w14:paraId="2C33F15D" w14:textId="77777777" w:rsidR="00424D63" w:rsidRDefault="00424D63">
            <w:pPr>
              <w:pStyle w:val="ConsPlusNormal"/>
              <w:jc w:val="center"/>
            </w:pPr>
            <w:r>
              <w:lastRenderedPageBreak/>
              <w:t>847</w:t>
            </w:r>
          </w:p>
        </w:tc>
        <w:tc>
          <w:tcPr>
            <w:tcW w:w="634" w:type="dxa"/>
            <w:vAlign w:val="center"/>
          </w:tcPr>
          <w:p w14:paraId="5FBF35E1" w14:textId="77777777" w:rsidR="00424D63" w:rsidRDefault="00424D63">
            <w:pPr>
              <w:pStyle w:val="ConsPlusNormal"/>
              <w:jc w:val="center"/>
            </w:pPr>
            <w:r>
              <w:t>1103</w:t>
            </w:r>
          </w:p>
        </w:tc>
        <w:tc>
          <w:tcPr>
            <w:tcW w:w="1594" w:type="dxa"/>
            <w:vAlign w:val="center"/>
          </w:tcPr>
          <w:p w14:paraId="4582E250" w14:textId="77777777" w:rsidR="00424D63" w:rsidRDefault="00424D63">
            <w:pPr>
              <w:pStyle w:val="ConsPlusNormal"/>
              <w:jc w:val="center"/>
            </w:pPr>
            <w:r>
              <w:t>0846100810</w:t>
            </w:r>
          </w:p>
        </w:tc>
        <w:tc>
          <w:tcPr>
            <w:tcW w:w="484" w:type="dxa"/>
            <w:vAlign w:val="center"/>
          </w:tcPr>
          <w:p w14:paraId="4930EE47" w14:textId="77777777" w:rsidR="00424D63" w:rsidRDefault="00424D63">
            <w:pPr>
              <w:pStyle w:val="ConsPlusNormal"/>
              <w:jc w:val="center"/>
            </w:pPr>
            <w:r>
              <w:t>600</w:t>
            </w:r>
          </w:p>
        </w:tc>
        <w:tc>
          <w:tcPr>
            <w:tcW w:w="1384" w:type="dxa"/>
            <w:vAlign w:val="center"/>
          </w:tcPr>
          <w:p w14:paraId="7532041D" w14:textId="77777777" w:rsidR="00424D63" w:rsidRDefault="00424D63">
            <w:pPr>
              <w:pStyle w:val="ConsPlusNormal"/>
              <w:jc w:val="right"/>
            </w:pPr>
            <w:r>
              <w:t>332881,5</w:t>
            </w:r>
          </w:p>
        </w:tc>
      </w:tr>
      <w:tr w:rsidR="00424D63" w14:paraId="69252BA8" w14:textId="77777777">
        <w:tc>
          <w:tcPr>
            <w:tcW w:w="4422" w:type="dxa"/>
            <w:vAlign w:val="center"/>
          </w:tcPr>
          <w:p w14:paraId="6F4C712A" w14:textId="77777777" w:rsidR="00424D63" w:rsidRDefault="00424D63">
            <w:pPr>
              <w:pStyle w:val="ConsPlusNormal"/>
              <w:jc w:val="both"/>
            </w:pPr>
            <w:r>
              <w:t>Субсидии автономным учреждениям</w:t>
            </w:r>
          </w:p>
        </w:tc>
        <w:tc>
          <w:tcPr>
            <w:tcW w:w="499" w:type="dxa"/>
            <w:vAlign w:val="center"/>
          </w:tcPr>
          <w:p w14:paraId="629E3A1D" w14:textId="77777777" w:rsidR="00424D63" w:rsidRDefault="00424D63">
            <w:pPr>
              <w:pStyle w:val="ConsPlusNormal"/>
              <w:jc w:val="center"/>
            </w:pPr>
            <w:r>
              <w:t>847</w:t>
            </w:r>
          </w:p>
        </w:tc>
        <w:tc>
          <w:tcPr>
            <w:tcW w:w="634" w:type="dxa"/>
            <w:vAlign w:val="center"/>
          </w:tcPr>
          <w:p w14:paraId="6B284D10" w14:textId="77777777" w:rsidR="00424D63" w:rsidRDefault="00424D63">
            <w:pPr>
              <w:pStyle w:val="ConsPlusNormal"/>
              <w:jc w:val="center"/>
            </w:pPr>
            <w:r>
              <w:t>1103</w:t>
            </w:r>
          </w:p>
        </w:tc>
        <w:tc>
          <w:tcPr>
            <w:tcW w:w="1594" w:type="dxa"/>
            <w:vAlign w:val="center"/>
          </w:tcPr>
          <w:p w14:paraId="0421598D" w14:textId="77777777" w:rsidR="00424D63" w:rsidRDefault="00424D63">
            <w:pPr>
              <w:pStyle w:val="ConsPlusNormal"/>
              <w:jc w:val="center"/>
            </w:pPr>
            <w:r>
              <w:t>0846100810</w:t>
            </w:r>
          </w:p>
        </w:tc>
        <w:tc>
          <w:tcPr>
            <w:tcW w:w="484" w:type="dxa"/>
            <w:vAlign w:val="center"/>
          </w:tcPr>
          <w:p w14:paraId="0E7517B8" w14:textId="77777777" w:rsidR="00424D63" w:rsidRDefault="00424D63">
            <w:pPr>
              <w:pStyle w:val="ConsPlusNormal"/>
              <w:jc w:val="center"/>
            </w:pPr>
            <w:r>
              <w:t>620</w:t>
            </w:r>
          </w:p>
        </w:tc>
        <w:tc>
          <w:tcPr>
            <w:tcW w:w="1384" w:type="dxa"/>
            <w:vAlign w:val="center"/>
          </w:tcPr>
          <w:p w14:paraId="3D1BA8BD" w14:textId="77777777" w:rsidR="00424D63" w:rsidRDefault="00424D63">
            <w:pPr>
              <w:pStyle w:val="ConsPlusNormal"/>
              <w:jc w:val="right"/>
            </w:pPr>
            <w:r>
              <w:t>332881,5</w:t>
            </w:r>
          </w:p>
        </w:tc>
      </w:tr>
      <w:tr w:rsidR="00424D63" w14:paraId="1BF746FB" w14:textId="77777777">
        <w:tc>
          <w:tcPr>
            <w:tcW w:w="4422" w:type="dxa"/>
            <w:vAlign w:val="center"/>
          </w:tcPr>
          <w:p w14:paraId="5208B36E" w14:textId="77777777" w:rsidR="00424D63" w:rsidRDefault="00424D63">
            <w:pPr>
              <w:pStyle w:val="ConsPlusNormal"/>
              <w:jc w:val="both"/>
            </w:pPr>
            <w:r>
              <w:t>Выплата единовременных вознаграждений спортсменам Томской области и их тренерам за победы и призовые места на официальных всероссийских и международных соревнованиях</w:t>
            </w:r>
          </w:p>
        </w:tc>
        <w:tc>
          <w:tcPr>
            <w:tcW w:w="499" w:type="dxa"/>
            <w:vAlign w:val="center"/>
          </w:tcPr>
          <w:p w14:paraId="32D87647" w14:textId="77777777" w:rsidR="00424D63" w:rsidRDefault="00424D63">
            <w:pPr>
              <w:pStyle w:val="ConsPlusNormal"/>
              <w:jc w:val="center"/>
            </w:pPr>
            <w:r>
              <w:t>847</w:t>
            </w:r>
          </w:p>
        </w:tc>
        <w:tc>
          <w:tcPr>
            <w:tcW w:w="634" w:type="dxa"/>
            <w:vAlign w:val="center"/>
          </w:tcPr>
          <w:p w14:paraId="353E4A2D" w14:textId="77777777" w:rsidR="00424D63" w:rsidRDefault="00424D63">
            <w:pPr>
              <w:pStyle w:val="ConsPlusNormal"/>
              <w:jc w:val="center"/>
            </w:pPr>
            <w:r>
              <w:t>1103</w:t>
            </w:r>
          </w:p>
        </w:tc>
        <w:tc>
          <w:tcPr>
            <w:tcW w:w="1594" w:type="dxa"/>
            <w:vAlign w:val="center"/>
          </w:tcPr>
          <w:p w14:paraId="31B065A8" w14:textId="77777777" w:rsidR="00424D63" w:rsidRDefault="00424D63">
            <w:pPr>
              <w:pStyle w:val="ConsPlusNormal"/>
              <w:jc w:val="center"/>
            </w:pPr>
            <w:r>
              <w:t>0846102890</w:t>
            </w:r>
          </w:p>
        </w:tc>
        <w:tc>
          <w:tcPr>
            <w:tcW w:w="484" w:type="dxa"/>
            <w:vAlign w:val="center"/>
          </w:tcPr>
          <w:p w14:paraId="5738B88B" w14:textId="77777777" w:rsidR="00424D63" w:rsidRDefault="00424D63">
            <w:pPr>
              <w:pStyle w:val="ConsPlusNormal"/>
            </w:pPr>
          </w:p>
        </w:tc>
        <w:tc>
          <w:tcPr>
            <w:tcW w:w="1384" w:type="dxa"/>
            <w:vAlign w:val="center"/>
          </w:tcPr>
          <w:p w14:paraId="360C9685" w14:textId="77777777" w:rsidR="00424D63" w:rsidRDefault="00424D63">
            <w:pPr>
              <w:pStyle w:val="ConsPlusNormal"/>
              <w:jc w:val="right"/>
            </w:pPr>
            <w:r>
              <w:t>9600,0</w:t>
            </w:r>
          </w:p>
        </w:tc>
      </w:tr>
      <w:tr w:rsidR="00424D63" w14:paraId="298BB4D8" w14:textId="77777777">
        <w:tc>
          <w:tcPr>
            <w:tcW w:w="4422" w:type="dxa"/>
            <w:vAlign w:val="center"/>
          </w:tcPr>
          <w:p w14:paraId="786ADCC7"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36A4B714" w14:textId="77777777" w:rsidR="00424D63" w:rsidRDefault="00424D63">
            <w:pPr>
              <w:pStyle w:val="ConsPlusNormal"/>
              <w:jc w:val="center"/>
            </w:pPr>
            <w:r>
              <w:t>847</w:t>
            </w:r>
          </w:p>
        </w:tc>
        <w:tc>
          <w:tcPr>
            <w:tcW w:w="634" w:type="dxa"/>
            <w:vAlign w:val="center"/>
          </w:tcPr>
          <w:p w14:paraId="68104C9C" w14:textId="77777777" w:rsidR="00424D63" w:rsidRDefault="00424D63">
            <w:pPr>
              <w:pStyle w:val="ConsPlusNormal"/>
              <w:jc w:val="center"/>
            </w:pPr>
            <w:r>
              <w:t>1103</w:t>
            </w:r>
          </w:p>
        </w:tc>
        <w:tc>
          <w:tcPr>
            <w:tcW w:w="1594" w:type="dxa"/>
            <w:vAlign w:val="center"/>
          </w:tcPr>
          <w:p w14:paraId="5457EE69" w14:textId="77777777" w:rsidR="00424D63" w:rsidRDefault="00424D63">
            <w:pPr>
              <w:pStyle w:val="ConsPlusNormal"/>
              <w:jc w:val="center"/>
            </w:pPr>
            <w:r>
              <w:t>0846102890</w:t>
            </w:r>
          </w:p>
        </w:tc>
        <w:tc>
          <w:tcPr>
            <w:tcW w:w="484" w:type="dxa"/>
            <w:vAlign w:val="center"/>
          </w:tcPr>
          <w:p w14:paraId="4C622802" w14:textId="77777777" w:rsidR="00424D63" w:rsidRDefault="00424D63">
            <w:pPr>
              <w:pStyle w:val="ConsPlusNormal"/>
              <w:jc w:val="center"/>
            </w:pPr>
            <w:r>
              <w:t>300</w:t>
            </w:r>
          </w:p>
        </w:tc>
        <w:tc>
          <w:tcPr>
            <w:tcW w:w="1384" w:type="dxa"/>
            <w:vAlign w:val="center"/>
          </w:tcPr>
          <w:p w14:paraId="6CA5A3D9" w14:textId="77777777" w:rsidR="00424D63" w:rsidRDefault="00424D63">
            <w:pPr>
              <w:pStyle w:val="ConsPlusNormal"/>
              <w:jc w:val="right"/>
            </w:pPr>
            <w:r>
              <w:t>9600,0</w:t>
            </w:r>
          </w:p>
        </w:tc>
      </w:tr>
      <w:tr w:rsidR="00424D63" w14:paraId="3962F76B" w14:textId="77777777">
        <w:tc>
          <w:tcPr>
            <w:tcW w:w="4422" w:type="dxa"/>
            <w:vAlign w:val="center"/>
          </w:tcPr>
          <w:p w14:paraId="6FA5836E" w14:textId="77777777" w:rsidR="00424D63" w:rsidRDefault="00424D63">
            <w:pPr>
              <w:pStyle w:val="ConsPlusNormal"/>
              <w:jc w:val="both"/>
            </w:pPr>
            <w:r>
              <w:t>Иные выплаты населению</w:t>
            </w:r>
          </w:p>
        </w:tc>
        <w:tc>
          <w:tcPr>
            <w:tcW w:w="499" w:type="dxa"/>
            <w:vAlign w:val="center"/>
          </w:tcPr>
          <w:p w14:paraId="3BAFFF4F" w14:textId="77777777" w:rsidR="00424D63" w:rsidRDefault="00424D63">
            <w:pPr>
              <w:pStyle w:val="ConsPlusNormal"/>
              <w:jc w:val="center"/>
            </w:pPr>
            <w:r>
              <w:t>847</w:t>
            </w:r>
          </w:p>
        </w:tc>
        <w:tc>
          <w:tcPr>
            <w:tcW w:w="634" w:type="dxa"/>
            <w:vAlign w:val="center"/>
          </w:tcPr>
          <w:p w14:paraId="69E24659" w14:textId="77777777" w:rsidR="00424D63" w:rsidRDefault="00424D63">
            <w:pPr>
              <w:pStyle w:val="ConsPlusNormal"/>
              <w:jc w:val="center"/>
            </w:pPr>
            <w:r>
              <w:t>1103</w:t>
            </w:r>
          </w:p>
        </w:tc>
        <w:tc>
          <w:tcPr>
            <w:tcW w:w="1594" w:type="dxa"/>
            <w:vAlign w:val="center"/>
          </w:tcPr>
          <w:p w14:paraId="28B1BD91" w14:textId="77777777" w:rsidR="00424D63" w:rsidRDefault="00424D63">
            <w:pPr>
              <w:pStyle w:val="ConsPlusNormal"/>
              <w:jc w:val="center"/>
            </w:pPr>
            <w:r>
              <w:t>0846102890</w:t>
            </w:r>
          </w:p>
        </w:tc>
        <w:tc>
          <w:tcPr>
            <w:tcW w:w="484" w:type="dxa"/>
            <w:vAlign w:val="center"/>
          </w:tcPr>
          <w:p w14:paraId="45C23978" w14:textId="77777777" w:rsidR="00424D63" w:rsidRDefault="00424D63">
            <w:pPr>
              <w:pStyle w:val="ConsPlusNormal"/>
              <w:jc w:val="center"/>
            </w:pPr>
            <w:r>
              <w:t>360</w:t>
            </w:r>
          </w:p>
        </w:tc>
        <w:tc>
          <w:tcPr>
            <w:tcW w:w="1384" w:type="dxa"/>
            <w:vAlign w:val="center"/>
          </w:tcPr>
          <w:p w14:paraId="4723899C" w14:textId="77777777" w:rsidR="00424D63" w:rsidRDefault="00424D63">
            <w:pPr>
              <w:pStyle w:val="ConsPlusNormal"/>
              <w:jc w:val="right"/>
            </w:pPr>
            <w:r>
              <w:t>9600,0</w:t>
            </w:r>
          </w:p>
        </w:tc>
      </w:tr>
      <w:tr w:rsidR="00424D63" w14:paraId="2DD15C33" w14:textId="77777777">
        <w:tc>
          <w:tcPr>
            <w:tcW w:w="4422" w:type="dxa"/>
            <w:vAlign w:val="center"/>
          </w:tcPr>
          <w:p w14:paraId="24BAA43B" w14:textId="77777777" w:rsidR="00424D63" w:rsidRDefault="00424D63">
            <w:pPr>
              <w:pStyle w:val="ConsPlusNormal"/>
              <w:jc w:val="both"/>
            </w:pPr>
            <w:r>
              <w:t xml:space="preserve">Выплата ежегодных стипендий Губернатора Томской области лучшим спортсменам и их тренерам в соответствии с </w:t>
            </w:r>
            <w:hyperlink r:id="rId178">
              <w:r>
                <w:rPr>
                  <w:color w:val="0000FF"/>
                </w:rPr>
                <w:t>постановлением</w:t>
              </w:r>
            </w:hyperlink>
            <w:r>
              <w:t xml:space="preserve"> Главы Администрации (Губернатора) Томской области от 30 ноября 2005 года N 147 "Об учреждении ежегодной стипендии Губернатора Томской области лучшим спортсменам Томской области и их тренерам"</w:t>
            </w:r>
          </w:p>
        </w:tc>
        <w:tc>
          <w:tcPr>
            <w:tcW w:w="499" w:type="dxa"/>
            <w:vAlign w:val="center"/>
          </w:tcPr>
          <w:p w14:paraId="273B358A" w14:textId="77777777" w:rsidR="00424D63" w:rsidRDefault="00424D63">
            <w:pPr>
              <w:pStyle w:val="ConsPlusNormal"/>
              <w:jc w:val="center"/>
            </w:pPr>
            <w:r>
              <w:t>847</w:t>
            </w:r>
          </w:p>
        </w:tc>
        <w:tc>
          <w:tcPr>
            <w:tcW w:w="634" w:type="dxa"/>
            <w:vAlign w:val="center"/>
          </w:tcPr>
          <w:p w14:paraId="2581BB43" w14:textId="77777777" w:rsidR="00424D63" w:rsidRDefault="00424D63">
            <w:pPr>
              <w:pStyle w:val="ConsPlusNormal"/>
              <w:jc w:val="center"/>
            </w:pPr>
            <w:r>
              <w:t>1103</w:t>
            </w:r>
          </w:p>
        </w:tc>
        <w:tc>
          <w:tcPr>
            <w:tcW w:w="1594" w:type="dxa"/>
            <w:vAlign w:val="center"/>
          </w:tcPr>
          <w:p w14:paraId="7CF9C1CB" w14:textId="77777777" w:rsidR="00424D63" w:rsidRDefault="00424D63">
            <w:pPr>
              <w:pStyle w:val="ConsPlusNormal"/>
              <w:jc w:val="center"/>
            </w:pPr>
            <w:r>
              <w:t>0846120040</w:t>
            </w:r>
          </w:p>
        </w:tc>
        <w:tc>
          <w:tcPr>
            <w:tcW w:w="484" w:type="dxa"/>
            <w:vAlign w:val="center"/>
          </w:tcPr>
          <w:p w14:paraId="148C7B64" w14:textId="77777777" w:rsidR="00424D63" w:rsidRDefault="00424D63">
            <w:pPr>
              <w:pStyle w:val="ConsPlusNormal"/>
            </w:pPr>
          </w:p>
        </w:tc>
        <w:tc>
          <w:tcPr>
            <w:tcW w:w="1384" w:type="dxa"/>
            <w:vAlign w:val="center"/>
          </w:tcPr>
          <w:p w14:paraId="6C665B81" w14:textId="77777777" w:rsidR="00424D63" w:rsidRDefault="00424D63">
            <w:pPr>
              <w:pStyle w:val="ConsPlusNormal"/>
              <w:jc w:val="right"/>
            </w:pPr>
            <w:r>
              <w:t>8700,0</w:t>
            </w:r>
          </w:p>
        </w:tc>
      </w:tr>
      <w:tr w:rsidR="00424D63" w14:paraId="283A352F" w14:textId="77777777">
        <w:tc>
          <w:tcPr>
            <w:tcW w:w="4422" w:type="dxa"/>
            <w:vAlign w:val="center"/>
          </w:tcPr>
          <w:p w14:paraId="53CADF93" w14:textId="77777777" w:rsidR="00424D63" w:rsidRDefault="00424D63">
            <w:pPr>
              <w:pStyle w:val="ConsPlusNormal"/>
              <w:jc w:val="both"/>
            </w:pPr>
            <w:r>
              <w:t>Социальное обеспечение и иные выплаты населению</w:t>
            </w:r>
          </w:p>
        </w:tc>
        <w:tc>
          <w:tcPr>
            <w:tcW w:w="499" w:type="dxa"/>
            <w:vAlign w:val="center"/>
          </w:tcPr>
          <w:p w14:paraId="28EFFC72" w14:textId="77777777" w:rsidR="00424D63" w:rsidRDefault="00424D63">
            <w:pPr>
              <w:pStyle w:val="ConsPlusNormal"/>
              <w:jc w:val="center"/>
            </w:pPr>
            <w:r>
              <w:t>847</w:t>
            </w:r>
          </w:p>
        </w:tc>
        <w:tc>
          <w:tcPr>
            <w:tcW w:w="634" w:type="dxa"/>
            <w:vAlign w:val="center"/>
          </w:tcPr>
          <w:p w14:paraId="19B4666D" w14:textId="77777777" w:rsidR="00424D63" w:rsidRDefault="00424D63">
            <w:pPr>
              <w:pStyle w:val="ConsPlusNormal"/>
              <w:jc w:val="center"/>
            </w:pPr>
            <w:r>
              <w:t>1103</w:t>
            </w:r>
          </w:p>
        </w:tc>
        <w:tc>
          <w:tcPr>
            <w:tcW w:w="1594" w:type="dxa"/>
            <w:vAlign w:val="center"/>
          </w:tcPr>
          <w:p w14:paraId="38CA223D" w14:textId="77777777" w:rsidR="00424D63" w:rsidRDefault="00424D63">
            <w:pPr>
              <w:pStyle w:val="ConsPlusNormal"/>
              <w:jc w:val="center"/>
            </w:pPr>
            <w:r>
              <w:t>0846120040</w:t>
            </w:r>
          </w:p>
        </w:tc>
        <w:tc>
          <w:tcPr>
            <w:tcW w:w="484" w:type="dxa"/>
            <w:vAlign w:val="center"/>
          </w:tcPr>
          <w:p w14:paraId="3D90524E" w14:textId="77777777" w:rsidR="00424D63" w:rsidRDefault="00424D63">
            <w:pPr>
              <w:pStyle w:val="ConsPlusNormal"/>
              <w:jc w:val="center"/>
            </w:pPr>
            <w:r>
              <w:t>300</w:t>
            </w:r>
          </w:p>
        </w:tc>
        <w:tc>
          <w:tcPr>
            <w:tcW w:w="1384" w:type="dxa"/>
            <w:vAlign w:val="center"/>
          </w:tcPr>
          <w:p w14:paraId="64B25380" w14:textId="77777777" w:rsidR="00424D63" w:rsidRDefault="00424D63">
            <w:pPr>
              <w:pStyle w:val="ConsPlusNormal"/>
              <w:jc w:val="right"/>
            </w:pPr>
            <w:r>
              <w:t>8700,0</w:t>
            </w:r>
          </w:p>
        </w:tc>
      </w:tr>
      <w:tr w:rsidR="00424D63" w14:paraId="1B3138F4" w14:textId="77777777">
        <w:tc>
          <w:tcPr>
            <w:tcW w:w="4422" w:type="dxa"/>
            <w:vAlign w:val="center"/>
          </w:tcPr>
          <w:p w14:paraId="5C172430" w14:textId="77777777" w:rsidR="00424D63" w:rsidRDefault="00424D63">
            <w:pPr>
              <w:pStyle w:val="ConsPlusNormal"/>
              <w:jc w:val="both"/>
            </w:pPr>
            <w:r>
              <w:t>Публичные нормативные выплаты гражданам несоциального характера</w:t>
            </w:r>
          </w:p>
        </w:tc>
        <w:tc>
          <w:tcPr>
            <w:tcW w:w="499" w:type="dxa"/>
            <w:vAlign w:val="center"/>
          </w:tcPr>
          <w:p w14:paraId="7ED436A7" w14:textId="77777777" w:rsidR="00424D63" w:rsidRDefault="00424D63">
            <w:pPr>
              <w:pStyle w:val="ConsPlusNormal"/>
              <w:jc w:val="center"/>
            </w:pPr>
            <w:r>
              <w:t>847</w:t>
            </w:r>
          </w:p>
        </w:tc>
        <w:tc>
          <w:tcPr>
            <w:tcW w:w="634" w:type="dxa"/>
            <w:vAlign w:val="center"/>
          </w:tcPr>
          <w:p w14:paraId="2E41901E" w14:textId="77777777" w:rsidR="00424D63" w:rsidRDefault="00424D63">
            <w:pPr>
              <w:pStyle w:val="ConsPlusNormal"/>
              <w:jc w:val="center"/>
            </w:pPr>
            <w:r>
              <w:t>1103</w:t>
            </w:r>
          </w:p>
        </w:tc>
        <w:tc>
          <w:tcPr>
            <w:tcW w:w="1594" w:type="dxa"/>
            <w:vAlign w:val="center"/>
          </w:tcPr>
          <w:p w14:paraId="244294A9" w14:textId="77777777" w:rsidR="00424D63" w:rsidRDefault="00424D63">
            <w:pPr>
              <w:pStyle w:val="ConsPlusNormal"/>
              <w:jc w:val="center"/>
            </w:pPr>
            <w:r>
              <w:t>0846120040</w:t>
            </w:r>
          </w:p>
        </w:tc>
        <w:tc>
          <w:tcPr>
            <w:tcW w:w="484" w:type="dxa"/>
            <w:vAlign w:val="center"/>
          </w:tcPr>
          <w:p w14:paraId="294DCEFE" w14:textId="77777777" w:rsidR="00424D63" w:rsidRDefault="00424D63">
            <w:pPr>
              <w:pStyle w:val="ConsPlusNormal"/>
              <w:jc w:val="center"/>
            </w:pPr>
            <w:r>
              <w:t>330</w:t>
            </w:r>
          </w:p>
        </w:tc>
        <w:tc>
          <w:tcPr>
            <w:tcW w:w="1384" w:type="dxa"/>
            <w:vAlign w:val="center"/>
          </w:tcPr>
          <w:p w14:paraId="290AB793" w14:textId="77777777" w:rsidR="00424D63" w:rsidRDefault="00424D63">
            <w:pPr>
              <w:pStyle w:val="ConsPlusNormal"/>
              <w:jc w:val="right"/>
            </w:pPr>
            <w:r>
              <w:t>8700,0</w:t>
            </w:r>
          </w:p>
        </w:tc>
      </w:tr>
      <w:tr w:rsidR="00424D63" w14:paraId="439F9995" w14:textId="77777777">
        <w:tc>
          <w:tcPr>
            <w:tcW w:w="4422" w:type="dxa"/>
            <w:vAlign w:val="center"/>
          </w:tcPr>
          <w:p w14:paraId="4A62A51C" w14:textId="77777777" w:rsidR="00424D63" w:rsidRDefault="00424D63">
            <w:pPr>
              <w:pStyle w:val="ConsPlusNormal"/>
              <w:jc w:val="both"/>
            </w:pPr>
            <w:r>
              <w:t>Обеспечение уровня финансирования организаций, реализующих дополнительные образовательные программы спортивной подготовки, в соответствии с требованиями федеральных стандартов спортивной подготовки</w:t>
            </w:r>
          </w:p>
        </w:tc>
        <w:tc>
          <w:tcPr>
            <w:tcW w:w="499" w:type="dxa"/>
            <w:vAlign w:val="center"/>
          </w:tcPr>
          <w:p w14:paraId="4564ED0D" w14:textId="77777777" w:rsidR="00424D63" w:rsidRDefault="00424D63">
            <w:pPr>
              <w:pStyle w:val="ConsPlusNormal"/>
              <w:jc w:val="center"/>
            </w:pPr>
            <w:r>
              <w:t>847</w:t>
            </w:r>
          </w:p>
        </w:tc>
        <w:tc>
          <w:tcPr>
            <w:tcW w:w="634" w:type="dxa"/>
            <w:vAlign w:val="center"/>
          </w:tcPr>
          <w:p w14:paraId="4BE6E94F" w14:textId="77777777" w:rsidR="00424D63" w:rsidRDefault="00424D63">
            <w:pPr>
              <w:pStyle w:val="ConsPlusNormal"/>
              <w:jc w:val="center"/>
            </w:pPr>
            <w:r>
              <w:t>1103</w:t>
            </w:r>
          </w:p>
        </w:tc>
        <w:tc>
          <w:tcPr>
            <w:tcW w:w="1594" w:type="dxa"/>
            <w:vAlign w:val="center"/>
          </w:tcPr>
          <w:p w14:paraId="74915084" w14:textId="77777777" w:rsidR="00424D63" w:rsidRDefault="00424D63">
            <w:pPr>
              <w:pStyle w:val="ConsPlusNormal"/>
              <w:jc w:val="center"/>
            </w:pPr>
            <w:r>
              <w:t>0846140007</w:t>
            </w:r>
          </w:p>
        </w:tc>
        <w:tc>
          <w:tcPr>
            <w:tcW w:w="484" w:type="dxa"/>
            <w:vAlign w:val="center"/>
          </w:tcPr>
          <w:p w14:paraId="05CAC979" w14:textId="77777777" w:rsidR="00424D63" w:rsidRDefault="00424D63">
            <w:pPr>
              <w:pStyle w:val="ConsPlusNormal"/>
            </w:pPr>
          </w:p>
        </w:tc>
        <w:tc>
          <w:tcPr>
            <w:tcW w:w="1384" w:type="dxa"/>
            <w:vAlign w:val="center"/>
          </w:tcPr>
          <w:p w14:paraId="4F9FE1A0" w14:textId="77777777" w:rsidR="00424D63" w:rsidRDefault="00424D63">
            <w:pPr>
              <w:pStyle w:val="ConsPlusNormal"/>
              <w:jc w:val="right"/>
            </w:pPr>
            <w:r>
              <w:t>60000,0</w:t>
            </w:r>
          </w:p>
        </w:tc>
      </w:tr>
      <w:tr w:rsidR="00424D63" w14:paraId="664DF8D3" w14:textId="77777777">
        <w:tc>
          <w:tcPr>
            <w:tcW w:w="4422" w:type="dxa"/>
            <w:vAlign w:val="center"/>
          </w:tcPr>
          <w:p w14:paraId="5CD3B687" w14:textId="77777777" w:rsidR="00424D63" w:rsidRDefault="00424D63">
            <w:pPr>
              <w:pStyle w:val="ConsPlusNormal"/>
              <w:jc w:val="both"/>
            </w:pPr>
            <w:r>
              <w:t>Межбюджетные трансферты</w:t>
            </w:r>
          </w:p>
        </w:tc>
        <w:tc>
          <w:tcPr>
            <w:tcW w:w="499" w:type="dxa"/>
            <w:vAlign w:val="center"/>
          </w:tcPr>
          <w:p w14:paraId="410E4B3C" w14:textId="77777777" w:rsidR="00424D63" w:rsidRDefault="00424D63">
            <w:pPr>
              <w:pStyle w:val="ConsPlusNormal"/>
              <w:jc w:val="center"/>
            </w:pPr>
            <w:r>
              <w:t>847</w:t>
            </w:r>
          </w:p>
        </w:tc>
        <w:tc>
          <w:tcPr>
            <w:tcW w:w="634" w:type="dxa"/>
            <w:vAlign w:val="center"/>
          </w:tcPr>
          <w:p w14:paraId="5C690FBE" w14:textId="77777777" w:rsidR="00424D63" w:rsidRDefault="00424D63">
            <w:pPr>
              <w:pStyle w:val="ConsPlusNormal"/>
              <w:jc w:val="center"/>
            </w:pPr>
            <w:r>
              <w:t>1103</w:t>
            </w:r>
          </w:p>
        </w:tc>
        <w:tc>
          <w:tcPr>
            <w:tcW w:w="1594" w:type="dxa"/>
            <w:vAlign w:val="center"/>
          </w:tcPr>
          <w:p w14:paraId="458DC8C9" w14:textId="77777777" w:rsidR="00424D63" w:rsidRDefault="00424D63">
            <w:pPr>
              <w:pStyle w:val="ConsPlusNormal"/>
              <w:jc w:val="center"/>
            </w:pPr>
            <w:r>
              <w:t>0846140007</w:t>
            </w:r>
          </w:p>
        </w:tc>
        <w:tc>
          <w:tcPr>
            <w:tcW w:w="484" w:type="dxa"/>
            <w:vAlign w:val="center"/>
          </w:tcPr>
          <w:p w14:paraId="6B5C9BE9" w14:textId="77777777" w:rsidR="00424D63" w:rsidRDefault="00424D63">
            <w:pPr>
              <w:pStyle w:val="ConsPlusNormal"/>
              <w:jc w:val="center"/>
            </w:pPr>
            <w:r>
              <w:t>500</w:t>
            </w:r>
          </w:p>
        </w:tc>
        <w:tc>
          <w:tcPr>
            <w:tcW w:w="1384" w:type="dxa"/>
            <w:vAlign w:val="center"/>
          </w:tcPr>
          <w:p w14:paraId="5AD63221" w14:textId="77777777" w:rsidR="00424D63" w:rsidRDefault="00424D63">
            <w:pPr>
              <w:pStyle w:val="ConsPlusNormal"/>
              <w:jc w:val="right"/>
            </w:pPr>
            <w:r>
              <w:t>60000,0</w:t>
            </w:r>
          </w:p>
        </w:tc>
      </w:tr>
      <w:tr w:rsidR="00424D63" w14:paraId="65A4C8B8" w14:textId="77777777">
        <w:tc>
          <w:tcPr>
            <w:tcW w:w="4422" w:type="dxa"/>
            <w:vAlign w:val="center"/>
          </w:tcPr>
          <w:p w14:paraId="584F9283" w14:textId="77777777" w:rsidR="00424D63" w:rsidRDefault="00424D63">
            <w:pPr>
              <w:pStyle w:val="ConsPlusNormal"/>
              <w:jc w:val="both"/>
            </w:pPr>
            <w:r>
              <w:t>Субсидии</w:t>
            </w:r>
          </w:p>
        </w:tc>
        <w:tc>
          <w:tcPr>
            <w:tcW w:w="499" w:type="dxa"/>
            <w:vAlign w:val="center"/>
          </w:tcPr>
          <w:p w14:paraId="7FB49FF3" w14:textId="77777777" w:rsidR="00424D63" w:rsidRDefault="00424D63">
            <w:pPr>
              <w:pStyle w:val="ConsPlusNormal"/>
              <w:jc w:val="center"/>
            </w:pPr>
            <w:r>
              <w:t>847</w:t>
            </w:r>
          </w:p>
        </w:tc>
        <w:tc>
          <w:tcPr>
            <w:tcW w:w="634" w:type="dxa"/>
            <w:vAlign w:val="center"/>
          </w:tcPr>
          <w:p w14:paraId="4F6930DA" w14:textId="77777777" w:rsidR="00424D63" w:rsidRDefault="00424D63">
            <w:pPr>
              <w:pStyle w:val="ConsPlusNormal"/>
              <w:jc w:val="center"/>
            </w:pPr>
            <w:r>
              <w:t>1103</w:t>
            </w:r>
          </w:p>
        </w:tc>
        <w:tc>
          <w:tcPr>
            <w:tcW w:w="1594" w:type="dxa"/>
            <w:vAlign w:val="center"/>
          </w:tcPr>
          <w:p w14:paraId="1183F38A" w14:textId="77777777" w:rsidR="00424D63" w:rsidRDefault="00424D63">
            <w:pPr>
              <w:pStyle w:val="ConsPlusNormal"/>
              <w:jc w:val="center"/>
            </w:pPr>
            <w:r>
              <w:t>0846140007</w:t>
            </w:r>
          </w:p>
        </w:tc>
        <w:tc>
          <w:tcPr>
            <w:tcW w:w="484" w:type="dxa"/>
            <w:vAlign w:val="center"/>
          </w:tcPr>
          <w:p w14:paraId="0E22AE88" w14:textId="77777777" w:rsidR="00424D63" w:rsidRDefault="00424D63">
            <w:pPr>
              <w:pStyle w:val="ConsPlusNormal"/>
              <w:jc w:val="center"/>
            </w:pPr>
            <w:r>
              <w:t>520</w:t>
            </w:r>
          </w:p>
        </w:tc>
        <w:tc>
          <w:tcPr>
            <w:tcW w:w="1384" w:type="dxa"/>
            <w:vAlign w:val="center"/>
          </w:tcPr>
          <w:p w14:paraId="638E5020" w14:textId="77777777" w:rsidR="00424D63" w:rsidRDefault="00424D63">
            <w:pPr>
              <w:pStyle w:val="ConsPlusNormal"/>
              <w:jc w:val="right"/>
            </w:pPr>
            <w:r>
              <w:t>60000,0</w:t>
            </w:r>
          </w:p>
        </w:tc>
      </w:tr>
      <w:tr w:rsidR="00424D63" w14:paraId="137DE4ED" w14:textId="77777777">
        <w:tc>
          <w:tcPr>
            <w:tcW w:w="4422" w:type="dxa"/>
            <w:vAlign w:val="center"/>
          </w:tcPr>
          <w:p w14:paraId="7DB526AA" w14:textId="77777777" w:rsidR="00424D63" w:rsidRDefault="00424D63">
            <w:pPr>
              <w:pStyle w:val="ConsPlusNormal"/>
              <w:jc w:val="both"/>
            </w:pPr>
            <w:r>
              <w:t>Обеспечение участия спортивных сборных команд муниципальных районов и городских округов Томской области в официальных региональных спортивных, физкультурных мероприятиях, проводимых на территории Томской области, за исключением спортивных сборных команд муниципального образования "Город Томск", муниципального образования "Городской округ закрытое административно-территориальное образование Северск Томской области", муниципального образования "Томский район"</w:t>
            </w:r>
          </w:p>
        </w:tc>
        <w:tc>
          <w:tcPr>
            <w:tcW w:w="499" w:type="dxa"/>
            <w:vAlign w:val="center"/>
          </w:tcPr>
          <w:p w14:paraId="29993036" w14:textId="77777777" w:rsidR="00424D63" w:rsidRDefault="00424D63">
            <w:pPr>
              <w:pStyle w:val="ConsPlusNormal"/>
              <w:jc w:val="center"/>
            </w:pPr>
            <w:r>
              <w:t>847</w:t>
            </w:r>
          </w:p>
        </w:tc>
        <w:tc>
          <w:tcPr>
            <w:tcW w:w="634" w:type="dxa"/>
            <w:vAlign w:val="center"/>
          </w:tcPr>
          <w:p w14:paraId="74DB432F" w14:textId="77777777" w:rsidR="00424D63" w:rsidRDefault="00424D63">
            <w:pPr>
              <w:pStyle w:val="ConsPlusNormal"/>
              <w:jc w:val="center"/>
            </w:pPr>
            <w:r>
              <w:t>1103</w:t>
            </w:r>
          </w:p>
        </w:tc>
        <w:tc>
          <w:tcPr>
            <w:tcW w:w="1594" w:type="dxa"/>
            <w:vAlign w:val="center"/>
          </w:tcPr>
          <w:p w14:paraId="1AAD4B6D" w14:textId="77777777" w:rsidR="00424D63" w:rsidRDefault="00424D63">
            <w:pPr>
              <w:pStyle w:val="ConsPlusNormal"/>
              <w:jc w:val="center"/>
            </w:pPr>
            <w:r>
              <w:t>0846140320</w:t>
            </w:r>
          </w:p>
        </w:tc>
        <w:tc>
          <w:tcPr>
            <w:tcW w:w="484" w:type="dxa"/>
            <w:vAlign w:val="center"/>
          </w:tcPr>
          <w:p w14:paraId="05335710" w14:textId="77777777" w:rsidR="00424D63" w:rsidRDefault="00424D63">
            <w:pPr>
              <w:pStyle w:val="ConsPlusNormal"/>
            </w:pPr>
          </w:p>
        </w:tc>
        <w:tc>
          <w:tcPr>
            <w:tcW w:w="1384" w:type="dxa"/>
            <w:vAlign w:val="center"/>
          </w:tcPr>
          <w:p w14:paraId="1D9FB8B6" w14:textId="77777777" w:rsidR="00424D63" w:rsidRDefault="00424D63">
            <w:pPr>
              <w:pStyle w:val="ConsPlusNormal"/>
              <w:jc w:val="right"/>
            </w:pPr>
            <w:r>
              <w:t>7500,0</w:t>
            </w:r>
          </w:p>
        </w:tc>
      </w:tr>
      <w:tr w:rsidR="00424D63" w14:paraId="4F2D8978" w14:textId="77777777">
        <w:tc>
          <w:tcPr>
            <w:tcW w:w="4422" w:type="dxa"/>
            <w:vAlign w:val="center"/>
          </w:tcPr>
          <w:p w14:paraId="5FC42486" w14:textId="77777777" w:rsidR="00424D63" w:rsidRDefault="00424D63">
            <w:pPr>
              <w:pStyle w:val="ConsPlusNormal"/>
              <w:jc w:val="both"/>
            </w:pPr>
            <w:r>
              <w:lastRenderedPageBreak/>
              <w:t>Межбюджетные трансферты</w:t>
            </w:r>
          </w:p>
        </w:tc>
        <w:tc>
          <w:tcPr>
            <w:tcW w:w="499" w:type="dxa"/>
            <w:vAlign w:val="center"/>
          </w:tcPr>
          <w:p w14:paraId="02BA0D03" w14:textId="77777777" w:rsidR="00424D63" w:rsidRDefault="00424D63">
            <w:pPr>
              <w:pStyle w:val="ConsPlusNormal"/>
              <w:jc w:val="center"/>
            </w:pPr>
            <w:r>
              <w:t>847</w:t>
            </w:r>
          </w:p>
        </w:tc>
        <w:tc>
          <w:tcPr>
            <w:tcW w:w="634" w:type="dxa"/>
            <w:vAlign w:val="center"/>
          </w:tcPr>
          <w:p w14:paraId="3691E7E2" w14:textId="77777777" w:rsidR="00424D63" w:rsidRDefault="00424D63">
            <w:pPr>
              <w:pStyle w:val="ConsPlusNormal"/>
              <w:jc w:val="center"/>
            </w:pPr>
            <w:r>
              <w:t>1103</w:t>
            </w:r>
          </w:p>
        </w:tc>
        <w:tc>
          <w:tcPr>
            <w:tcW w:w="1594" w:type="dxa"/>
            <w:vAlign w:val="center"/>
          </w:tcPr>
          <w:p w14:paraId="1679A0FF" w14:textId="77777777" w:rsidR="00424D63" w:rsidRDefault="00424D63">
            <w:pPr>
              <w:pStyle w:val="ConsPlusNormal"/>
              <w:jc w:val="center"/>
            </w:pPr>
            <w:r>
              <w:t>0846140320</w:t>
            </w:r>
          </w:p>
        </w:tc>
        <w:tc>
          <w:tcPr>
            <w:tcW w:w="484" w:type="dxa"/>
            <w:vAlign w:val="center"/>
          </w:tcPr>
          <w:p w14:paraId="53222396" w14:textId="77777777" w:rsidR="00424D63" w:rsidRDefault="00424D63">
            <w:pPr>
              <w:pStyle w:val="ConsPlusNormal"/>
              <w:jc w:val="center"/>
            </w:pPr>
            <w:r>
              <w:t>500</w:t>
            </w:r>
          </w:p>
        </w:tc>
        <w:tc>
          <w:tcPr>
            <w:tcW w:w="1384" w:type="dxa"/>
            <w:vAlign w:val="center"/>
          </w:tcPr>
          <w:p w14:paraId="5FBC203C" w14:textId="77777777" w:rsidR="00424D63" w:rsidRDefault="00424D63">
            <w:pPr>
              <w:pStyle w:val="ConsPlusNormal"/>
              <w:jc w:val="right"/>
            </w:pPr>
            <w:r>
              <w:t>7500,0</w:t>
            </w:r>
          </w:p>
        </w:tc>
      </w:tr>
      <w:tr w:rsidR="00424D63" w14:paraId="15A90E7A" w14:textId="77777777">
        <w:tc>
          <w:tcPr>
            <w:tcW w:w="4422" w:type="dxa"/>
            <w:vAlign w:val="center"/>
          </w:tcPr>
          <w:p w14:paraId="20FF9B1C" w14:textId="77777777" w:rsidR="00424D63" w:rsidRDefault="00424D63">
            <w:pPr>
              <w:pStyle w:val="ConsPlusNormal"/>
              <w:jc w:val="both"/>
            </w:pPr>
            <w:r>
              <w:t>Субсидии</w:t>
            </w:r>
          </w:p>
        </w:tc>
        <w:tc>
          <w:tcPr>
            <w:tcW w:w="499" w:type="dxa"/>
            <w:vAlign w:val="center"/>
          </w:tcPr>
          <w:p w14:paraId="08EE44D6" w14:textId="77777777" w:rsidR="00424D63" w:rsidRDefault="00424D63">
            <w:pPr>
              <w:pStyle w:val="ConsPlusNormal"/>
              <w:jc w:val="center"/>
            </w:pPr>
            <w:r>
              <w:t>847</w:t>
            </w:r>
          </w:p>
        </w:tc>
        <w:tc>
          <w:tcPr>
            <w:tcW w:w="634" w:type="dxa"/>
            <w:vAlign w:val="center"/>
          </w:tcPr>
          <w:p w14:paraId="37D37A0B" w14:textId="77777777" w:rsidR="00424D63" w:rsidRDefault="00424D63">
            <w:pPr>
              <w:pStyle w:val="ConsPlusNormal"/>
              <w:jc w:val="center"/>
            </w:pPr>
            <w:r>
              <w:t>1103</w:t>
            </w:r>
          </w:p>
        </w:tc>
        <w:tc>
          <w:tcPr>
            <w:tcW w:w="1594" w:type="dxa"/>
            <w:vAlign w:val="center"/>
          </w:tcPr>
          <w:p w14:paraId="46FDC998" w14:textId="77777777" w:rsidR="00424D63" w:rsidRDefault="00424D63">
            <w:pPr>
              <w:pStyle w:val="ConsPlusNormal"/>
              <w:jc w:val="center"/>
            </w:pPr>
            <w:r>
              <w:t>0846140320</w:t>
            </w:r>
          </w:p>
        </w:tc>
        <w:tc>
          <w:tcPr>
            <w:tcW w:w="484" w:type="dxa"/>
            <w:vAlign w:val="center"/>
          </w:tcPr>
          <w:p w14:paraId="112B9EA5" w14:textId="77777777" w:rsidR="00424D63" w:rsidRDefault="00424D63">
            <w:pPr>
              <w:pStyle w:val="ConsPlusNormal"/>
              <w:jc w:val="center"/>
            </w:pPr>
            <w:r>
              <w:t>520</w:t>
            </w:r>
          </w:p>
        </w:tc>
        <w:tc>
          <w:tcPr>
            <w:tcW w:w="1384" w:type="dxa"/>
            <w:vAlign w:val="center"/>
          </w:tcPr>
          <w:p w14:paraId="5171CBEC" w14:textId="77777777" w:rsidR="00424D63" w:rsidRDefault="00424D63">
            <w:pPr>
              <w:pStyle w:val="ConsPlusNormal"/>
              <w:jc w:val="right"/>
            </w:pPr>
            <w:r>
              <w:t>7500,0</w:t>
            </w:r>
          </w:p>
        </w:tc>
      </w:tr>
      <w:tr w:rsidR="00424D63" w14:paraId="7E7BF295" w14:textId="77777777">
        <w:tc>
          <w:tcPr>
            <w:tcW w:w="4422" w:type="dxa"/>
            <w:vAlign w:val="center"/>
          </w:tcPr>
          <w:p w14:paraId="119D2DD3" w14:textId="77777777" w:rsidR="00424D63" w:rsidRDefault="00424D63">
            <w:pPr>
              <w:pStyle w:val="ConsPlusNormal"/>
              <w:jc w:val="both"/>
            </w:pPr>
            <w:r>
              <w:t>Государственная поддержка организаций, входящих в систему спортивной подготовки</w:t>
            </w:r>
          </w:p>
        </w:tc>
        <w:tc>
          <w:tcPr>
            <w:tcW w:w="499" w:type="dxa"/>
            <w:vAlign w:val="center"/>
          </w:tcPr>
          <w:p w14:paraId="55F3A06A" w14:textId="77777777" w:rsidR="00424D63" w:rsidRDefault="00424D63">
            <w:pPr>
              <w:pStyle w:val="ConsPlusNormal"/>
              <w:jc w:val="center"/>
            </w:pPr>
            <w:r>
              <w:t>847</w:t>
            </w:r>
          </w:p>
        </w:tc>
        <w:tc>
          <w:tcPr>
            <w:tcW w:w="634" w:type="dxa"/>
            <w:vAlign w:val="center"/>
          </w:tcPr>
          <w:p w14:paraId="7E5DD526" w14:textId="77777777" w:rsidR="00424D63" w:rsidRDefault="00424D63">
            <w:pPr>
              <w:pStyle w:val="ConsPlusNormal"/>
              <w:jc w:val="center"/>
            </w:pPr>
            <w:r>
              <w:t>1103</w:t>
            </w:r>
          </w:p>
        </w:tc>
        <w:tc>
          <w:tcPr>
            <w:tcW w:w="1594" w:type="dxa"/>
            <w:vAlign w:val="center"/>
          </w:tcPr>
          <w:p w14:paraId="70C7206B" w14:textId="77777777" w:rsidR="00424D63" w:rsidRDefault="00424D63">
            <w:pPr>
              <w:pStyle w:val="ConsPlusNormal"/>
              <w:jc w:val="center"/>
            </w:pPr>
            <w:r>
              <w:t>08461R0810</w:t>
            </w:r>
          </w:p>
        </w:tc>
        <w:tc>
          <w:tcPr>
            <w:tcW w:w="484" w:type="dxa"/>
            <w:vAlign w:val="center"/>
          </w:tcPr>
          <w:p w14:paraId="22338E67" w14:textId="77777777" w:rsidR="00424D63" w:rsidRDefault="00424D63">
            <w:pPr>
              <w:pStyle w:val="ConsPlusNormal"/>
            </w:pPr>
          </w:p>
        </w:tc>
        <w:tc>
          <w:tcPr>
            <w:tcW w:w="1384" w:type="dxa"/>
            <w:vAlign w:val="center"/>
          </w:tcPr>
          <w:p w14:paraId="2EEABDB1" w14:textId="77777777" w:rsidR="00424D63" w:rsidRDefault="00424D63">
            <w:pPr>
              <w:pStyle w:val="ConsPlusNormal"/>
              <w:jc w:val="right"/>
            </w:pPr>
            <w:r>
              <w:t>7154,5</w:t>
            </w:r>
          </w:p>
        </w:tc>
      </w:tr>
      <w:tr w:rsidR="00424D63" w14:paraId="6487D1C7" w14:textId="77777777">
        <w:tc>
          <w:tcPr>
            <w:tcW w:w="4422" w:type="dxa"/>
            <w:vAlign w:val="center"/>
          </w:tcPr>
          <w:p w14:paraId="741642AD" w14:textId="77777777" w:rsidR="00424D63" w:rsidRDefault="00424D63">
            <w:pPr>
              <w:pStyle w:val="ConsPlusNormal"/>
              <w:jc w:val="both"/>
            </w:pPr>
            <w:r>
              <w:t>Межбюджетные трансферты</w:t>
            </w:r>
          </w:p>
        </w:tc>
        <w:tc>
          <w:tcPr>
            <w:tcW w:w="499" w:type="dxa"/>
            <w:vAlign w:val="center"/>
          </w:tcPr>
          <w:p w14:paraId="1508CD21" w14:textId="77777777" w:rsidR="00424D63" w:rsidRDefault="00424D63">
            <w:pPr>
              <w:pStyle w:val="ConsPlusNormal"/>
              <w:jc w:val="center"/>
            </w:pPr>
            <w:r>
              <w:t>847</w:t>
            </w:r>
          </w:p>
        </w:tc>
        <w:tc>
          <w:tcPr>
            <w:tcW w:w="634" w:type="dxa"/>
            <w:vAlign w:val="center"/>
          </w:tcPr>
          <w:p w14:paraId="0DB21C38" w14:textId="77777777" w:rsidR="00424D63" w:rsidRDefault="00424D63">
            <w:pPr>
              <w:pStyle w:val="ConsPlusNormal"/>
              <w:jc w:val="center"/>
            </w:pPr>
            <w:r>
              <w:t>1103</w:t>
            </w:r>
          </w:p>
        </w:tc>
        <w:tc>
          <w:tcPr>
            <w:tcW w:w="1594" w:type="dxa"/>
            <w:vAlign w:val="center"/>
          </w:tcPr>
          <w:p w14:paraId="04F150C9" w14:textId="77777777" w:rsidR="00424D63" w:rsidRDefault="00424D63">
            <w:pPr>
              <w:pStyle w:val="ConsPlusNormal"/>
              <w:jc w:val="center"/>
            </w:pPr>
            <w:r>
              <w:t>08461R0810</w:t>
            </w:r>
          </w:p>
        </w:tc>
        <w:tc>
          <w:tcPr>
            <w:tcW w:w="484" w:type="dxa"/>
            <w:vAlign w:val="center"/>
          </w:tcPr>
          <w:p w14:paraId="38B4EA97" w14:textId="77777777" w:rsidR="00424D63" w:rsidRDefault="00424D63">
            <w:pPr>
              <w:pStyle w:val="ConsPlusNormal"/>
              <w:jc w:val="center"/>
            </w:pPr>
            <w:r>
              <w:t>500</w:t>
            </w:r>
          </w:p>
        </w:tc>
        <w:tc>
          <w:tcPr>
            <w:tcW w:w="1384" w:type="dxa"/>
            <w:vAlign w:val="center"/>
          </w:tcPr>
          <w:p w14:paraId="0F9865D8" w14:textId="77777777" w:rsidR="00424D63" w:rsidRDefault="00424D63">
            <w:pPr>
              <w:pStyle w:val="ConsPlusNormal"/>
              <w:jc w:val="right"/>
            </w:pPr>
            <w:r>
              <w:t>6161,3</w:t>
            </w:r>
          </w:p>
        </w:tc>
      </w:tr>
      <w:tr w:rsidR="00424D63" w14:paraId="3C3D8233" w14:textId="77777777">
        <w:tc>
          <w:tcPr>
            <w:tcW w:w="4422" w:type="dxa"/>
            <w:vAlign w:val="center"/>
          </w:tcPr>
          <w:p w14:paraId="4987B5FB" w14:textId="77777777" w:rsidR="00424D63" w:rsidRDefault="00424D63">
            <w:pPr>
              <w:pStyle w:val="ConsPlusNormal"/>
              <w:jc w:val="both"/>
            </w:pPr>
            <w:r>
              <w:t>Субсидии</w:t>
            </w:r>
          </w:p>
        </w:tc>
        <w:tc>
          <w:tcPr>
            <w:tcW w:w="499" w:type="dxa"/>
            <w:vAlign w:val="center"/>
          </w:tcPr>
          <w:p w14:paraId="765D2D3B" w14:textId="77777777" w:rsidR="00424D63" w:rsidRDefault="00424D63">
            <w:pPr>
              <w:pStyle w:val="ConsPlusNormal"/>
              <w:jc w:val="center"/>
            </w:pPr>
            <w:r>
              <w:t>847</w:t>
            </w:r>
          </w:p>
        </w:tc>
        <w:tc>
          <w:tcPr>
            <w:tcW w:w="634" w:type="dxa"/>
            <w:vAlign w:val="center"/>
          </w:tcPr>
          <w:p w14:paraId="6F9D2279" w14:textId="77777777" w:rsidR="00424D63" w:rsidRDefault="00424D63">
            <w:pPr>
              <w:pStyle w:val="ConsPlusNormal"/>
              <w:jc w:val="center"/>
            </w:pPr>
            <w:r>
              <w:t>1103</w:t>
            </w:r>
          </w:p>
        </w:tc>
        <w:tc>
          <w:tcPr>
            <w:tcW w:w="1594" w:type="dxa"/>
            <w:vAlign w:val="center"/>
          </w:tcPr>
          <w:p w14:paraId="7A40677A" w14:textId="77777777" w:rsidR="00424D63" w:rsidRDefault="00424D63">
            <w:pPr>
              <w:pStyle w:val="ConsPlusNormal"/>
              <w:jc w:val="center"/>
            </w:pPr>
            <w:r>
              <w:t>08461R0810</w:t>
            </w:r>
          </w:p>
        </w:tc>
        <w:tc>
          <w:tcPr>
            <w:tcW w:w="484" w:type="dxa"/>
            <w:vAlign w:val="center"/>
          </w:tcPr>
          <w:p w14:paraId="13CEA657" w14:textId="77777777" w:rsidR="00424D63" w:rsidRDefault="00424D63">
            <w:pPr>
              <w:pStyle w:val="ConsPlusNormal"/>
              <w:jc w:val="center"/>
            </w:pPr>
            <w:r>
              <w:t>520</w:t>
            </w:r>
          </w:p>
        </w:tc>
        <w:tc>
          <w:tcPr>
            <w:tcW w:w="1384" w:type="dxa"/>
            <w:vAlign w:val="center"/>
          </w:tcPr>
          <w:p w14:paraId="79D0042F" w14:textId="77777777" w:rsidR="00424D63" w:rsidRDefault="00424D63">
            <w:pPr>
              <w:pStyle w:val="ConsPlusNormal"/>
              <w:jc w:val="right"/>
            </w:pPr>
            <w:r>
              <w:t>6161,3</w:t>
            </w:r>
          </w:p>
        </w:tc>
      </w:tr>
      <w:tr w:rsidR="00424D63" w14:paraId="2D4F5F8B" w14:textId="77777777">
        <w:tc>
          <w:tcPr>
            <w:tcW w:w="4422" w:type="dxa"/>
            <w:vAlign w:val="center"/>
          </w:tcPr>
          <w:p w14:paraId="1EB8B393"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2ECDC819" w14:textId="77777777" w:rsidR="00424D63" w:rsidRDefault="00424D63">
            <w:pPr>
              <w:pStyle w:val="ConsPlusNormal"/>
              <w:jc w:val="center"/>
            </w:pPr>
            <w:r>
              <w:t>847</w:t>
            </w:r>
          </w:p>
        </w:tc>
        <w:tc>
          <w:tcPr>
            <w:tcW w:w="634" w:type="dxa"/>
            <w:vAlign w:val="center"/>
          </w:tcPr>
          <w:p w14:paraId="27823BAE" w14:textId="77777777" w:rsidR="00424D63" w:rsidRDefault="00424D63">
            <w:pPr>
              <w:pStyle w:val="ConsPlusNormal"/>
              <w:jc w:val="center"/>
            </w:pPr>
            <w:r>
              <w:t>1103</w:t>
            </w:r>
          </w:p>
        </w:tc>
        <w:tc>
          <w:tcPr>
            <w:tcW w:w="1594" w:type="dxa"/>
            <w:vAlign w:val="center"/>
          </w:tcPr>
          <w:p w14:paraId="4A383875" w14:textId="77777777" w:rsidR="00424D63" w:rsidRDefault="00424D63">
            <w:pPr>
              <w:pStyle w:val="ConsPlusNormal"/>
              <w:jc w:val="center"/>
            </w:pPr>
            <w:r>
              <w:t>08461R0810</w:t>
            </w:r>
          </w:p>
        </w:tc>
        <w:tc>
          <w:tcPr>
            <w:tcW w:w="484" w:type="dxa"/>
            <w:vAlign w:val="center"/>
          </w:tcPr>
          <w:p w14:paraId="69DACDD2" w14:textId="77777777" w:rsidR="00424D63" w:rsidRDefault="00424D63">
            <w:pPr>
              <w:pStyle w:val="ConsPlusNormal"/>
              <w:jc w:val="center"/>
            </w:pPr>
            <w:r>
              <w:t>600</w:t>
            </w:r>
          </w:p>
        </w:tc>
        <w:tc>
          <w:tcPr>
            <w:tcW w:w="1384" w:type="dxa"/>
            <w:vAlign w:val="center"/>
          </w:tcPr>
          <w:p w14:paraId="0A16F205" w14:textId="77777777" w:rsidR="00424D63" w:rsidRDefault="00424D63">
            <w:pPr>
              <w:pStyle w:val="ConsPlusNormal"/>
              <w:jc w:val="right"/>
            </w:pPr>
            <w:r>
              <w:t>993,2</w:t>
            </w:r>
          </w:p>
        </w:tc>
      </w:tr>
      <w:tr w:rsidR="00424D63" w14:paraId="0A2BDDA9" w14:textId="77777777">
        <w:tc>
          <w:tcPr>
            <w:tcW w:w="4422" w:type="dxa"/>
            <w:vAlign w:val="center"/>
          </w:tcPr>
          <w:p w14:paraId="59111409" w14:textId="77777777" w:rsidR="00424D63" w:rsidRDefault="00424D63">
            <w:pPr>
              <w:pStyle w:val="ConsPlusNormal"/>
              <w:jc w:val="both"/>
            </w:pPr>
            <w:r>
              <w:t>Субсидии автономным учреждениям</w:t>
            </w:r>
          </w:p>
        </w:tc>
        <w:tc>
          <w:tcPr>
            <w:tcW w:w="499" w:type="dxa"/>
            <w:vAlign w:val="center"/>
          </w:tcPr>
          <w:p w14:paraId="7F3A947A" w14:textId="77777777" w:rsidR="00424D63" w:rsidRDefault="00424D63">
            <w:pPr>
              <w:pStyle w:val="ConsPlusNormal"/>
              <w:jc w:val="center"/>
            </w:pPr>
            <w:r>
              <w:t>847</w:t>
            </w:r>
          </w:p>
        </w:tc>
        <w:tc>
          <w:tcPr>
            <w:tcW w:w="634" w:type="dxa"/>
            <w:vAlign w:val="center"/>
          </w:tcPr>
          <w:p w14:paraId="055F0C27" w14:textId="77777777" w:rsidR="00424D63" w:rsidRDefault="00424D63">
            <w:pPr>
              <w:pStyle w:val="ConsPlusNormal"/>
              <w:jc w:val="center"/>
            </w:pPr>
            <w:r>
              <w:t>1103</w:t>
            </w:r>
          </w:p>
        </w:tc>
        <w:tc>
          <w:tcPr>
            <w:tcW w:w="1594" w:type="dxa"/>
            <w:vAlign w:val="center"/>
          </w:tcPr>
          <w:p w14:paraId="2A61E326" w14:textId="77777777" w:rsidR="00424D63" w:rsidRDefault="00424D63">
            <w:pPr>
              <w:pStyle w:val="ConsPlusNormal"/>
              <w:jc w:val="center"/>
            </w:pPr>
            <w:r>
              <w:t>08461R0810</w:t>
            </w:r>
          </w:p>
        </w:tc>
        <w:tc>
          <w:tcPr>
            <w:tcW w:w="484" w:type="dxa"/>
            <w:vAlign w:val="center"/>
          </w:tcPr>
          <w:p w14:paraId="0853FE60" w14:textId="77777777" w:rsidR="00424D63" w:rsidRDefault="00424D63">
            <w:pPr>
              <w:pStyle w:val="ConsPlusNormal"/>
              <w:jc w:val="center"/>
            </w:pPr>
            <w:r>
              <w:t>620</w:t>
            </w:r>
          </w:p>
        </w:tc>
        <w:tc>
          <w:tcPr>
            <w:tcW w:w="1384" w:type="dxa"/>
            <w:vAlign w:val="center"/>
          </w:tcPr>
          <w:p w14:paraId="19526CFD" w14:textId="77777777" w:rsidR="00424D63" w:rsidRDefault="00424D63">
            <w:pPr>
              <w:pStyle w:val="ConsPlusNormal"/>
              <w:jc w:val="right"/>
            </w:pPr>
            <w:r>
              <w:t>993,2</w:t>
            </w:r>
          </w:p>
        </w:tc>
      </w:tr>
      <w:tr w:rsidR="00424D63" w14:paraId="7A9C104A" w14:textId="77777777">
        <w:tc>
          <w:tcPr>
            <w:tcW w:w="4422" w:type="dxa"/>
            <w:vAlign w:val="center"/>
          </w:tcPr>
          <w:p w14:paraId="4FE35544" w14:textId="77777777" w:rsidR="00424D63" w:rsidRDefault="00424D63">
            <w:pPr>
              <w:pStyle w:val="ConsPlusNormal"/>
              <w:jc w:val="both"/>
            </w:pPr>
            <w:r>
              <w:t>Приобретение спортивного оборудования и инвентаря для приведения организаций дополнительного образования со специальным наименованием "спортивная школа", использующих в своем наименовании слово "олимпийский" или образованные на его основе слова или словосочетания, в нормативное состояние</w:t>
            </w:r>
          </w:p>
        </w:tc>
        <w:tc>
          <w:tcPr>
            <w:tcW w:w="499" w:type="dxa"/>
            <w:vAlign w:val="center"/>
          </w:tcPr>
          <w:p w14:paraId="5F4AE65F" w14:textId="77777777" w:rsidR="00424D63" w:rsidRDefault="00424D63">
            <w:pPr>
              <w:pStyle w:val="ConsPlusNormal"/>
              <w:jc w:val="center"/>
            </w:pPr>
            <w:r>
              <w:t>847</w:t>
            </w:r>
          </w:p>
        </w:tc>
        <w:tc>
          <w:tcPr>
            <w:tcW w:w="634" w:type="dxa"/>
            <w:vAlign w:val="center"/>
          </w:tcPr>
          <w:p w14:paraId="5774AE17" w14:textId="77777777" w:rsidR="00424D63" w:rsidRDefault="00424D63">
            <w:pPr>
              <w:pStyle w:val="ConsPlusNormal"/>
              <w:jc w:val="center"/>
            </w:pPr>
            <w:r>
              <w:t>1103</w:t>
            </w:r>
          </w:p>
        </w:tc>
        <w:tc>
          <w:tcPr>
            <w:tcW w:w="1594" w:type="dxa"/>
            <w:vAlign w:val="center"/>
          </w:tcPr>
          <w:p w14:paraId="3247918E" w14:textId="77777777" w:rsidR="00424D63" w:rsidRDefault="00424D63">
            <w:pPr>
              <w:pStyle w:val="ConsPlusNormal"/>
              <w:jc w:val="center"/>
            </w:pPr>
            <w:r>
              <w:t>08461R2290</w:t>
            </w:r>
          </w:p>
        </w:tc>
        <w:tc>
          <w:tcPr>
            <w:tcW w:w="484" w:type="dxa"/>
            <w:vAlign w:val="center"/>
          </w:tcPr>
          <w:p w14:paraId="7EA7CF52" w14:textId="77777777" w:rsidR="00424D63" w:rsidRDefault="00424D63">
            <w:pPr>
              <w:pStyle w:val="ConsPlusNormal"/>
            </w:pPr>
          </w:p>
        </w:tc>
        <w:tc>
          <w:tcPr>
            <w:tcW w:w="1384" w:type="dxa"/>
            <w:vAlign w:val="center"/>
          </w:tcPr>
          <w:p w14:paraId="06C97BB9" w14:textId="77777777" w:rsidR="00424D63" w:rsidRDefault="00424D63">
            <w:pPr>
              <w:pStyle w:val="ConsPlusNormal"/>
              <w:jc w:val="right"/>
            </w:pPr>
            <w:r>
              <w:t>1489,9</w:t>
            </w:r>
          </w:p>
        </w:tc>
      </w:tr>
      <w:tr w:rsidR="00424D63" w14:paraId="79DFEDAA" w14:textId="77777777">
        <w:tc>
          <w:tcPr>
            <w:tcW w:w="4422" w:type="dxa"/>
            <w:vAlign w:val="center"/>
          </w:tcPr>
          <w:p w14:paraId="5029EDE7" w14:textId="77777777" w:rsidR="00424D63" w:rsidRDefault="00424D63">
            <w:pPr>
              <w:pStyle w:val="ConsPlusNormal"/>
              <w:jc w:val="both"/>
            </w:pPr>
            <w:r>
              <w:t>Межбюджетные трансферты</w:t>
            </w:r>
          </w:p>
        </w:tc>
        <w:tc>
          <w:tcPr>
            <w:tcW w:w="499" w:type="dxa"/>
            <w:vAlign w:val="center"/>
          </w:tcPr>
          <w:p w14:paraId="73989D0B" w14:textId="77777777" w:rsidR="00424D63" w:rsidRDefault="00424D63">
            <w:pPr>
              <w:pStyle w:val="ConsPlusNormal"/>
              <w:jc w:val="center"/>
            </w:pPr>
            <w:r>
              <w:t>847</w:t>
            </w:r>
          </w:p>
        </w:tc>
        <w:tc>
          <w:tcPr>
            <w:tcW w:w="634" w:type="dxa"/>
            <w:vAlign w:val="center"/>
          </w:tcPr>
          <w:p w14:paraId="40CD9EF0" w14:textId="77777777" w:rsidR="00424D63" w:rsidRDefault="00424D63">
            <w:pPr>
              <w:pStyle w:val="ConsPlusNormal"/>
              <w:jc w:val="center"/>
            </w:pPr>
            <w:r>
              <w:t>1103</w:t>
            </w:r>
          </w:p>
        </w:tc>
        <w:tc>
          <w:tcPr>
            <w:tcW w:w="1594" w:type="dxa"/>
            <w:vAlign w:val="center"/>
          </w:tcPr>
          <w:p w14:paraId="2B57456A" w14:textId="77777777" w:rsidR="00424D63" w:rsidRDefault="00424D63">
            <w:pPr>
              <w:pStyle w:val="ConsPlusNormal"/>
              <w:jc w:val="center"/>
            </w:pPr>
            <w:r>
              <w:t>08461R2290</w:t>
            </w:r>
          </w:p>
        </w:tc>
        <w:tc>
          <w:tcPr>
            <w:tcW w:w="484" w:type="dxa"/>
            <w:vAlign w:val="center"/>
          </w:tcPr>
          <w:p w14:paraId="4E0EC062" w14:textId="77777777" w:rsidR="00424D63" w:rsidRDefault="00424D63">
            <w:pPr>
              <w:pStyle w:val="ConsPlusNormal"/>
              <w:jc w:val="center"/>
            </w:pPr>
            <w:r>
              <w:t>500</w:t>
            </w:r>
          </w:p>
        </w:tc>
        <w:tc>
          <w:tcPr>
            <w:tcW w:w="1384" w:type="dxa"/>
            <w:vAlign w:val="center"/>
          </w:tcPr>
          <w:p w14:paraId="26F75761" w14:textId="77777777" w:rsidR="00424D63" w:rsidRDefault="00424D63">
            <w:pPr>
              <w:pStyle w:val="ConsPlusNormal"/>
              <w:jc w:val="right"/>
            </w:pPr>
            <w:r>
              <w:t>223,5</w:t>
            </w:r>
          </w:p>
        </w:tc>
      </w:tr>
      <w:tr w:rsidR="00424D63" w14:paraId="48B585CB" w14:textId="77777777">
        <w:tc>
          <w:tcPr>
            <w:tcW w:w="4422" w:type="dxa"/>
            <w:vAlign w:val="center"/>
          </w:tcPr>
          <w:p w14:paraId="1EAD9343" w14:textId="77777777" w:rsidR="00424D63" w:rsidRDefault="00424D63">
            <w:pPr>
              <w:pStyle w:val="ConsPlusNormal"/>
              <w:jc w:val="both"/>
            </w:pPr>
            <w:r>
              <w:t>Субсидии</w:t>
            </w:r>
          </w:p>
        </w:tc>
        <w:tc>
          <w:tcPr>
            <w:tcW w:w="499" w:type="dxa"/>
            <w:vAlign w:val="center"/>
          </w:tcPr>
          <w:p w14:paraId="03F7389A" w14:textId="77777777" w:rsidR="00424D63" w:rsidRDefault="00424D63">
            <w:pPr>
              <w:pStyle w:val="ConsPlusNormal"/>
              <w:jc w:val="center"/>
            </w:pPr>
            <w:r>
              <w:t>847</w:t>
            </w:r>
          </w:p>
        </w:tc>
        <w:tc>
          <w:tcPr>
            <w:tcW w:w="634" w:type="dxa"/>
            <w:vAlign w:val="center"/>
          </w:tcPr>
          <w:p w14:paraId="3E431575" w14:textId="77777777" w:rsidR="00424D63" w:rsidRDefault="00424D63">
            <w:pPr>
              <w:pStyle w:val="ConsPlusNormal"/>
              <w:jc w:val="center"/>
            </w:pPr>
            <w:r>
              <w:t>1103</w:t>
            </w:r>
          </w:p>
        </w:tc>
        <w:tc>
          <w:tcPr>
            <w:tcW w:w="1594" w:type="dxa"/>
            <w:vAlign w:val="center"/>
          </w:tcPr>
          <w:p w14:paraId="2E9AF51C" w14:textId="77777777" w:rsidR="00424D63" w:rsidRDefault="00424D63">
            <w:pPr>
              <w:pStyle w:val="ConsPlusNormal"/>
              <w:jc w:val="center"/>
            </w:pPr>
            <w:r>
              <w:t>08461R2290</w:t>
            </w:r>
          </w:p>
        </w:tc>
        <w:tc>
          <w:tcPr>
            <w:tcW w:w="484" w:type="dxa"/>
            <w:vAlign w:val="center"/>
          </w:tcPr>
          <w:p w14:paraId="09B9F137" w14:textId="77777777" w:rsidR="00424D63" w:rsidRDefault="00424D63">
            <w:pPr>
              <w:pStyle w:val="ConsPlusNormal"/>
              <w:jc w:val="center"/>
            </w:pPr>
            <w:r>
              <w:t>520</w:t>
            </w:r>
          </w:p>
        </w:tc>
        <w:tc>
          <w:tcPr>
            <w:tcW w:w="1384" w:type="dxa"/>
            <w:vAlign w:val="center"/>
          </w:tcPr>
          <w:p w14:paraId="3D678DBE" w14:textId="77777777" w:rsidR="00424D63" w:rsidRDefault="00424D63">
            <w:pPr>
              <w:pStyle w:val="ConsPlusNormal"/>
              <w:jc w:val="right"/>
            </w:pPr>
            <w:r>
              <w:t>223,5</w:t>
            </w:r>
          </w:p>
        </w:tc>
      </w:tr>
      <w:tr w:rsidR="00424D63" w14:paraId="6A8822C3" w14:textId="77777777">
        <w:tc>
          <w:tcPr>
            <w:tcW w:w="4422" w:type="dxa"/>
            <w:vAlign w:val="center"/>
          </w:tcPr>
          <w:p w14:paraId="76DA996E"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3B3D0540" w14:textId="77777777" w:rsidR="00424D63" w:rsidRDefault="00424D63">
            <w:pPr>
              <w:pStyle w:val="ConsPlusNormal"/>
              <w:jc w:val="center"/>
            </w:pPr>
            <w:r>
              <w:t>847</w:t>
            </w:r>
          </w:p>
        </w:tc>
        <w:tc>
          <w:tcPr>
            <w:tcW w:w="634" w:type="dxa"/>
            <w:vAlign w:val="center"/>
          </w:tcPr>
          <w:p w14:paraId="2EFF3E7E" w14:textId="77777777" w:rsidR="00424D63" w:rsidRDefault="00424D63">
            <w:pPr>
              <w:pStyle w:val="ConsPlusNormal"/>
              <w:jc w:val="center"/>
            </w:pPr>
            <w:r>
              <w:t>1103</w:t>
            </w:r>
          </w:p>
        </w:tc>
        <w:tc>
          <w:tcPr>
            <w:tcW w:w="1594" w:type="dxa"/>
            <w:vAlign w:val="center"/>
          </w:tcPr>
          <w:p w14:paraId="110D443D" w14:textId="77777777" w:rsidR="00424D63" w:rsidRDefault="00424D63">
            <w:pPr>
              <w:pStyle w:val="ConsPlusNormal"/>
              <w:jc w:val="center"/>
            </w:pPr>
            <w:r>
              <w:t>08461R2290</w:t>
            </w:r>
          </w:p>
        </w:tc>
        <w:tc>
          <w:tcPr>
            <w:tcW w:w="484" w:type="dxa"/>
            <w:vAlign w:val="center"/>
          </w:tcPr>
          <w:p w14:paraId="44FF912E" w14:textId="77777777" w:rsidR="00424D63" w:rsidRDefault="00424D63">
            <w:pPr>
              <w:pStyle w:val="ConsPlusNormal"/>
              <w:jc w:val="center"/>
            </w:pPr>
            <w:r>
              <w:t>600</w:t>
            </w:r>
          </w:p>
        </w:tc>
        <w:tc>
          <w:tcPr>
            <w:tcW w:w="1384" w:type="dxa"/>
            <w:vAlign w:val="center"/>
          </w:tcPr>
          <w:p w14:paraId="1B717452" w14:textId="77777777" w:rsidR="00424D63" w:rsidRDefault="00424D63">
            <w:pPr>
              <w:pStyle w:val="ConsPlusNormal"/>
              <w:jc w:val="right"/>
            </w:pPr>
            <w:r>
              <w:t>1266,4</w:t>
            </w:r>
          </w:p>
        </w:tc>
      </w:tr>
      <w:tr w:rsidR="00424D63" w14:paraId="7C986685" w14:textId="77777777">
        <w:tc>
          <w:tcPr>
            <w:tcW w:w="4422" w:type="dxa"/>
            <w:vAlign w:val="center"/>
          </w:tcPr>
          <w:p w14:paraId="03AA7CCB" w14:textId="77777777" w:rsidR="00424D63" w:rsidRDefault="00424D63">
            <w:pPr>
              <w:pStyle w:val="ConsPlusNormal"/>
              <w:jc w:val="both"/>
            </w:pPr>
            <w:r>
              <w:t>Субсидии автономным учреждениям</w:t>
            </w:r>
          </w:p>
        </w:tc>
        <w:tc>
          <w:tcPr>
            <w:tcW w:w="499" w:type="dxa"/>
            <w:vAlign w:val="center"/>
          </w:tcPr>
          <w:p w14:paraId="3E822514" w14:textId="77777777" w:rsidR="00424D63" w:rsidRDefault="00424D63">
            <w:pPr>
              <w:pStyle w:val="ConsPlusNormal"/>
              <w:jc w:val="center"/>
            </w:pPr>
            <w:r>
              <w:t>847</w:t>
            </w:r>
          </w:p>
        </w:tc>
        <w:tc>
          <w:tcPr>
            <w:tcW w:w="634" w:type="dxa"/>
            <w:vAlign w:val="center"/>
          </w:tcPr>
          <w:p w14:paraId="21D545FC" w14:textId="77777777" w:rsidR="00424D63" w:rsidRDefault="00424D63">
            <w:pPr>
              <w:pStyle w:val="ConsPlusNormal"/>
              <w:jc w:val="center"/>
            </w:pPr>
            <w:r>
              <w:t>1103</w:t>
            </w:r>
          </w:p>
        </w:tc>
        <w:tc>
          <w:tcPr>
            <w:tcW w:w="1594" w:type="dxa"/>
            <w:vAlign w:val="center"/>
          </w:tcPr>
          <w:p w14:paraId="0DEAA699" w14:textId="77777777" w:rsidR="00424D63" w:rsidRDefault="00424D63">
            <w:pPr>
              <w:pStyle w:val="ConsPlusNormal"/>
              <w:jc w:val="center"/>
            </w:pPr>
            <w:r>
              <w:t>08461R2290</w:t>
            </w:r>
          </w:p>
        </w:tc>
        <w:tc>
          <w:tcPr>
            <w:tcW w:w="484" w:type="dxa"/>
            <w:vAlign w:val="center"/>
          </w:tcPr>
          <w:p w14:paraId="7E05EB15" w14:textId="77777777" w:rsidR="00424D63" w:rsidRDefault="00424D63">
            <w:pPr>
              <w:pStyle w:val="ConsPlusNormal"/>
              <w:jc w:val="center"/>
            </w:pPr>
            <w:r>
              <w:t>620</w:t>
            </w:r>
          </w:p>
        </w:tc>
        <w:tc>
          <w:tcPr>
            <w:tcW w:w="1384" w:type="dxa"/>
            <w:vAlign w:val="center"/>
          </w:tcPr>
          <w:p w14:paraId="44188AFA" w14:textId="77777777" w:rsidR="00424D63" w:rsidRDefault="00424D63">
            <w:pPr>
              <w:pStyle w:val="ConsPlusNormal"/>
              <w:jc w:val="right"/>
            </w:pPr>
            <w:r>
              <w:t>1266,4</w:t>
            </w:r>
          </w:p>
        </w:tc>
      </w:tr>
      <w:tr w:rsidR="00424D63" w14:paraId="0A0C05F8" w14:textId="77777777">
        <w:tc>
          <w:tcPr>
            <w:tcW w:w="4422" w:type="dxa"/>
            <w:vAlign w:val="center"/>
          </w:tcPr>
          <w:p w14:paraId="7DA1E404" w14:textId="77777777" w:rsidR="00424D63" w:rsidRDefault="00424D63">
            <w:pPr>
              <w:pStyle w:val="ConsPlusNormal"/>
              <w:jc w:val="both"/>
            </w:pPr>
            <w:r>
              <w:t>Другие вопросы в области физической культуры и спорта</w:t>
            </w:r>
          </w:p>
        </w:tc>
        <w:tc>
          <w:tcPr>
            <w:tcW w:w="499" w:type="dxa"/>
            <w:vAlign w:val="center"/>
          </w:tcPr>
          <w:p w14:paraId="46B55647" w14:textId="77777777" w:rsidR="00424D63" w:rsidRDefault="00424D63">
            <w:pPr>
              <w:pStyle w:val="ConsPlusNormal"/>
              <w:jc w:val="center"/>
            </w:pPr>
            <w:r>
              <w:t>847</w:t>
            </w:r>
          </w:p>
        </w:tc>
        <w:tc>
          <w:tcPr>
            <w:tcW w:w="634" w:type="dxa"/>
            <w:vAlign w:val="center"/>
          </w:tcPr>
          <w:p w14:paraId="35BBC021" w14:textId="77777777" w:rsidR="00424D63" w:rsidRDefault="00424D63">
            <w:pPr>
              <w:pStyle w:val="ConsPlusNormal"/>
              <w:jc w:val="center"/>
            </w:pPr>
            <w:r>
              <w:t>1105</w:t>
            </w:r>
          </w:p>
        </w:tc>
        <w:tc>
          <w:tcPr>
            <w:tcW w:w="1594" w:type="dxa"/>
            <w:vAlign w:val="center"/>
          </w:tcPr>
          <w:p w14:paraId="7EC67FC3" w14:textId="77777777" w:rsidR="00424D63" w:rsidRDefault="00424D63">
            <w:pPr>
              <w:pStyle w:val="ConsPlusNormal"/>
            </w:pPr>
          </w:p>
        </w:tc>
        <w:tc>
          <w:tcPr>
            <w:tcW w:w="484" w:type="dxa"/>
            <w:vAlign w:val="center"/>
          </w:tcPr>
          <w:p w14:paraId="20204A83" w14:textId="77777777" w:rsidR="00424D63" w:rsidRDefault="00424D63">
            <w:pPr>
              <w:pStyle w:val="ConsPlusNormal"/>
            </w:pPr>
          </w:p>
        </w:tc>
        <w:tc>
          <w:tcPr>
            <w:tcW w:w="1384" w:type="dxa"/>
            <w:vAlign w:val="center"/>
          </w:tcPr>
          <w:p w14:paraId="11D74202" w14:textId="77777777" w:rsidR="00424D63" w:rsidRDefault="00424D63">
            <w:pPr>
              <w:pStyle w:val="ConsPlusNormal"/>
              <w:jc w:val="right"/>
            </w:pPr>
            <w:r>
              <w:t>32197,4</w:t>
            </w:r>
          </w:p>
        </w:tc>
      </w:tr>
      <w:tr w:rsidR="00424D63" w14:paraId="55C1AC78" w14:textId="77777777">
        <w:tc>
          <w:tcPr>
            <w:tcW w:w="4422" w:type="dxa"/>
            <w:vAlign w:val="center"/>
          </w:tcPr>
          <w:p w14:paraId="0A4DBA43" w14:textId="77777777" w:rsidR="00424D63" w:rsidRDefault="00424D63">
            <w:pPr>
              <w:pStyle w:val="ConsPlusNormal"/>
              <w:jc w:val="both"/>
            </w:pPr>
            <w:r>
              <w:t>Государственная программа "Развитие молодежной политики, физической культуры и спорта в Томской области"</w:t>
            </w:r>
          </w:p>
        </w:tc>
        <w:tc>
          <w:tcPr>
            <w:tcW w:w="499" w:type="dxa"/>
            <w:vAlign w:val="center"/>
          </w:tcPr>
          <w:p w14:paraId="62EF5489" w14:textId="77777777" w:rsidR="00424D63" w:rsidRDefault="00424D63">
            <w:pPr>
              <w:pStyle w:val="ConsPlusNormal"/>
              <w:jc w:val="center"/>
            </w:pPr>
            <w:r>
              <w:t>847</w:t>
            </w:r>
          </w:p>
        </w:tc>
        <w:tc>
          <w:tcPr>
            <w:tcW w:w="634" w:type="dxa"/>
            <w:vAlign w:val="center"/>
          </w:tcPr>
          <w:p w14:paraId="128AEE74" w14:textId="77777777" w:rsidR="00424D63" w:rsidRDefault="00424D63">
            <w:pPr>
              <w:pStyle w:val="ConsPlusNormal"/>
              <w:jc w:val="center"/>
            </w:pPr>
            <w:r>
              <w:t>1105</w:t>
            </w:r>
          </w:p>
        </w:tc>
        <w:tc>
          <w:tcPr>
            <w:tcW w:w="1594" w:type="dxa"/>
            <w:vAlign w:val="center"/>
          </w:tcPr>
          <w:p w14:paraId="76EA9415" w14:textId="77777777" w:rsidR="00424D63" w:rsidRDefault="00424D63">
            <w:pPr>
              <w:pStyle w:val="ConsPlusNormal"/>
              <w:jc w:val="center"/>
            </w:pPr>
            <w:r>
              <w:t>0800000000</w:t>
            </w:r>
          </w:p>
        </w:tc>
        <w:tc>
          <w:tcPr>
            <w:tcW w:w="484" w:type="dxa"/>
            <w:vAlign w:val="center"/>
          </w:tcPr>
          <w:p w14:paraId="203FCF75" w14:textId="77777777" w:rsidR="00424D63" w:rsidRDefault="00424D63">
            <w:pPr>
              <w:pStyle w:val="ConsPlusNormal"/>
            </w:pPr>
          </w:p>
        </w:tc>
        <w:tc>
          <w:tcPr>
            <w:tcW w:w="1384" w:type="dxa"/>
            <w:vAlign w:val="center"/>
          </w:tcPr>
          <w:p w14:paraId="4B068FA6" w14:textId="77777777" w:rsidR="00424D63" w:rsidRDefault="00424D63">
            <w:pPr>
              <w:pStyle w:val="ConsPlusNormal"/>
              <w:jc w:val="right"/>
            </w:pPr>
            <w:r>
              <w:t>32197,4</w:t>
            </w:r>
          </w:p>
        </w:tc>
      </w:tr>
      <w:tr w:rsidR="00424D63" w14:paraId="77B8E661" w14:textId="77777777">
        <w:tc>
          <w:tcPr>
            <w:tcW w:w="4422" w:type="dxa"/>
            <w:vAlign w:val="center"/>
          </w:tcPr>
          <w:p w14:paraId="02025748"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2EDB16E9" w14:textId="77777777" w:rsidR="00424D63" w:rsidRDefault="00424D63">
            <w:pPr>
              <w:pStyle w:val="ConsPlusNormal"/>
              <w:jc w:val="center"/>
            </w:pPr>
            <w:r>
              <w:t>847</w:t>
            </w:r>
          </w:p>
        </w:tc>
        <w:tc>
          <w:tcPr>
            <w:tcW w:w="634" w:type="dxa"/>
            <w:vAlign w:val="center"/>
          </w:tcPr>
          <w:p w14:paraId="260AB381" w14:textId="77777777" w:rsidR="00424D63" w:rsidRDefault="00424D63">
            <w:pPr>
              <w:pStyle w:val="ConsPlusNormal"/>
              <w:jc w:val="center"/>
            </w:pPr>
            <w:r>
              <w:t>1105</w:t>
            </w:r>
          </w:p>
        </w:tc>
        <w:tc>
          <w:tcPr>
            <w:tcW w:w="1594" w:type="dxa"/>
            <w:vAlign w:val="center"/>
          </w:tcPr>
          <w:p w14:paraId="03951197" w14:textId="77777777" w:rsidR="00424D63" w:rsidRDefault="00424D63">
            <w:pPr>
              <w:pStyle w:val="ConsPlusNormal"/>
              <w:jc w:val="center"/>
            </w:pPr>
            <w:r>
              <w:t>0846400000</w:t>
            </w:r>
          </w:p>
        </w:tc>
        <w:tc>
          <w:tcPr>
            <w:tcW w:w="484" w:type="dxa"/>
            <w:vAlign w:val="center"/>
          </w:tcPr>
          <w:p w14:paraId="08D08A67" w14:textId="77777777" w:rsidR="00424D63" w:rsidRDefault="00424D63">
            <w:pPr>
              <w:pStyle w:val="ConsPlusNormal"/>
            </w:pPr>
          </w:p>
        </w:tc>
        <w:tc>
          <w:tcPr>
            <w:tcW w:w="1384" w:type="dxa"/>
            <w:vAlign w:val="center"/>
          </w:tcPr>
          <w:p w14:paraId="435A3BE7" w14:textId="77777777" w:rsidR="00424D63" w:rsidRDefault="00424D63">
            <w:pPr>
              <w:pStyle w:val="ConsPlusNormal"/>
              <w:jc w:val="right"/>
            </w:pPr>
            <w:r>
              <w:t>32197,4</w:t>
            </w:r>
          </w:p>
        </w:tc>
      </w:tr>
      <w:tr w:rsidR="00424D63" w14:paraId="7F6E9B59" w14:textId="77777777">
        <w:tc>
          <w:tcPr>
            <w:tcW w:w="4422" w:type="dxa"/>
            <w:vAlign w:val="center"/>
          </w:tcPr>
          <w:p w14:paraId="0B6B12CC"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25BCE3D1" w14:textId="77777777" w:rsidR="00424D63" w:rsidRDefault="00424D63">
            <w:pPr>
              <w:pStyle w:val="ConsPlusNormal"/>
              <w:jc w:val="center"/>
            </w:pPr>
            <w:r>
              <w:t>847</w:t>
            </w:r>
          </w:p>
        </w:tc>
        <w:tc>
          <w:tcPr>
            <w:tcW w:w="634" w:type="dxa"/>
            <w:vAlign w:val="center"/>
          </w:tcPr>
          <w:p w14:paraId="5A7C9C3F" w14:textId="77777777" w:rsidR="00424D63" w:rsidRDefault="00424D63">
            <w:pPr>
              <w:pStyle w:val="ConsPlusNormal"/>
              <w:jc w:val="center"/>
            </w:pPr>
            <w:r>
              <w:t>1105</w:t>
            </w:r>
          </w:p>
        </w:tc>
        <w:tc>
          <w:tcPr>
            <w:tcW w:w="1594" w:type="dxa"/>
            <w:vAlign w:val="center"/>
          </w:tcPr>
          <w:p w14:paraId="7982F620" w14:textId="77777777" w:rsidR="00424D63" w:rsidRDefault="00424D63">
            <w:pPr>
              <w:pStyle w:val="ConsPlusNormal"/>
              <w:jc w:val="center"/>
            </w:pPr>
            <w:r>
              <w:t>0846401000</w:t>
            </w:r>
          </w:p>
        </w:tc>
        <w:tc>
          <w:tcPr>
            <w:tcW w:w="484" w:type="dxa"/>
            <w:vAlign w:val="center"/>
          </w:tcPr>
          <w:p w14:paraId="30291047" w14:textId="77777777" w:rsidR="00424D63" w:rsidRDefault="00424D63">
            <w:pPr>
              <w:pStyle w:val="ConsPlusNormal"/>
            </w:pPr>
          </w:p>
        </w:tc>
        <w:tc>
          <w:tcPr>
            <w:tcW w:w="1384" w:type="dxa"/>
            <w:vAlign w:val="center"/>
          </w:tcPr>
          <w:p w14:paraId="326247F0" w14:textId="77777777" w:rsidR="00424D63" w:rsidRDefault="00424D63">
            <w:pPr>
              <w:pStyle w:val="ConsPlusNormal"/>
              <w:jc w:val="right"/>
            </w:pPr>
            <w:r>
              <w:t>32197,4</w:t>
            </w:r>
          </w:p>
        </w:tc>
      </w:tr>
      <w:tr w:rsidR="00424D63" w14:paraId="37825194" w14:textId="77777777">
        <w:tc>
          <w:tcPr>
            <w:tcW w:w="4422" w:type="dxa"/>
            <w:vAlign w:val="center"/>
          </w:tcPr>
          <w:p w14:paraId="514AAB61" w14:textId="77777777" w:rsidR="00424D63" w:rsidRDefault="00424D63">
            <w:pPr>
              <w:pStyle w:val="ConsPlusNormal"/>
              <w:jc w:val="both"/>
            </w:pPr>
            <w: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lastRenderedPageBreak/>
              <w:t>органами управления государственными внебюджетными фондами</w:t>
            </w:r>
          </w:p>
        </w:tc>
        <w:tc>
          <w:tcPr>
            <w:tcW w:w="499" w:type="dxa"/>
            <w:vAlign w:val="center"/>
          </w:tcPr>
          <w:p w14:paraId="389D806E" w14:textId="77777777" w:rsidR="00424D63" w:rsidRDefault="00424D63">
            <w:pPr>
              <w:pStyle w:val="ConsPlusNormal"/>
              <w:jc w:val="center"/>
            </w:pPr>
            <w:r>
              <w:lastRenderedPageBreak/>
              <w:t>847</w:t>
            </w:r>
          </w:p>
        </w:tc>
        <w:tc>
          <w:tcPr>
            <w:tcW w:w="634" w:type="dxa"/>
            <w:vAlign w:val="center"/>
          </w:tcPr>
          <w:p w14:paraId="0D54CDC9" w14:textId="77777777" w:rsidR="00424D63" w:rsidRDefault="00424D63">
            <w:pPr>
              <w:pStyle w:val="ConsPlusNormal"/>
              <w:jc w:val="center"/>
            </w:pPr>
            <w:r>
              <w:t>1105</w:t>
            </w:r>
          </w:p>
        </w:tc>
        <w:tc>
          <w:tcPr>
            <w:tcW w:w="1594" w:type="dxa"/>
            <w:vAlign w:val="center"/>
          </w:tcPr>
          <w:p w14:paraId="096758FC" w14:textId="77777777" w:rsidR="00424D63" w:rsidRDefault="00424D63">
            <w:pPr>
              <w:pStyle w:val="ConsPlusNormal"/>
              <w:jc w:val="center"/>
            </w:pPr>
            <w:r>
              <w:t>0846401000</w:t>
            </w:r>
          </w:p>
        </w:tc>
        <w:tc>
          <w:tcPr>
            <w:tcW w:w="484" w:type="dxa"/>
            <w:vAlign w:val="center"/>
          </w:tcPr>
          <w:p w14:paraId="5CCD8187" w14:textId="77777777" w:rsidR="00424D63" w:rsidRDefault="00424D63">
            <w:pPr>
              <w:pStyle w:val="ConsPlusNormal"/>
              <w:jc w:val="center"/>
            </w:pPr>
            <w:r>
              <w:t>100</w:t>
            </w:r>
          </w:p>
        </w:tc>
        <w:tc>
          <w:tcPr>
            <w:tcW w:w="1384" w:type="dxa"/>
            <w:vAlign w:val="center"/>
          </w:tcPr>
          <w:p w14:paraId="52EF0AE8" w14:textId="77777777" w:rsidR="00424D63" w:rsidRDefault="00424D63">
            <w:pPr>
              <w:pStyle w:val="ConsPlusNormal"/>
              <w:jc w:val="right"/>
            </w:pPr>
            <w:r>
              <w:t>29298,8</w:t>
            </w:r>
          </w:p>
        </w:tc>
      </w:tr>
      <w:tr w:rsidR="00424D63" w14:paraId="712D6407" w14:textId="77777777">
        <w:tc>
          <w:tcPr>
            <w:tcW w:w="4422" w:type="dxa"/>
            <w:vAlign w:val="center"/>
          </w:tcPr>
          <w:p w14:paraId="1D8078CE"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64A728BC" w14:textId="77777777" w:rsidR="00424D63" w:rsidRDefault="00424D63">
            <w:pPr>
              <w:pStyle w:val="ConsPlusNormal"/>
              <w:jc w:val="center"/>
            </w:pPr>
            <w:r>
              <w:t>847</w:t>
            </w:r>
          </w:p>
        </w:tc>
        <w:tc>
          <w:tcPr>
            <w:tcW w:w="634" w:type="dxa"/>
            <w:vAlign w:val="center"/>
          </w:tcPr>
          <w:p w14:paraId="7BD2B372" w14:textId="77777777" w:rsidR="00424D63" w:rsidRDefault="00424D63">
            <w:pPr>
              <w:pStyle w:val="ConsPlusNormal"/>
              <w:jc w:val="center"/>
            </w:pPr>
            <w:r>
              <w:t>1105</w:t>
            </w:r>
          </w:p>
        </w:tc>
        <w:tc>
          <w:tcPr>
            <w:tcW w:w="1594" w:type="dxa"/>
            <w:vAlign w:val="center"/>
          </w:tcPr>
          <w:p w14:paraId="5D3B25FB" w14:textId="77777777" w:rsidR="00424D63" w:rsidRDefault="00424D63">
            <w:pPr>
              <w:pStyle w:val="ConsPlusNormal"/>
              <w:jc w:val="center"/>
            </w:pPr>
            <w:r>
              <w:t>0846401000</w:t>
            </w:r>
          </w:p>
        </w:tc>
        <w:tc>
          <w:tcPr>
            <w:tcW w:w="484" w:type="dxa"/>
            <w:vAlign w:val="center"/>
          </w:tcPr>
          <w:p w14:paraId="412CFAE8" w14:textId="77777777" w:rsidR="00424D63" w:rsidRDefault="00424D63">
            <w:pPr>
              <w:pStyle w:val="ConsPlusNormal"/>
              <w:jc w:val="center"/>
            </w:pPr>
            <w:r>
              <w:t>120</w:t>
            </w:r>
          </w:p>
        </w:tc>
        <w:tc>
          <w:tcPr>
            <w:tcW w:w="1384" w:type="dxa"/>
            <w:vAlign w:val="center"/>
          </w:tcPr>
          <w:p w14:paraId="75A25F42" w14:textId="77777777" w:rsidR="00424D63" w:rsidRDefault="00424D63">
            <w:pPr>
              <w:pStyle w:val="ConsPlusNormal"/>
              <w:jc w:val="right"/>
            </w:pPr>
            <w:r>
              <w:t>29298,8</w:t>
            </w:r>
          </w:p>
        </w:tc>
      </w:tr>
      <w:tr w:rsidR="00424D63" w14:paraId="33471FDD" w14:textId="77777777">
        <w:tc>
          <w:tcPr>
            <w:tcW w:w="4422" w:type="dxa"/>
            <w:vAlign w:val="center"/>
          </w:tcPr>
          <w:p w14:paraId="756366E3"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016F0688" w14:textId="77777777" w:rsidR="00424D63" w:rsidRDefault="00424D63">
            <w:pPr>
              <w:pStyle w:val="ConsPlusNormal"/>
              <w:jc w:val="center"/>
            </w:pPr>
            <w:r>
              <w:t>847</w:t>
            </w:r>
          </w:p>
        </w:tc>
        <w:tc>
          <w:tcPr>
            <w:tcW w:w="634" w:type="dxa"/>
            <w:vAlign w:val="center"/>
          </w:tcPr>
          <w:p w14:paraId="1B5A50D2" w14:textId="77777777" w:rsidR="00424D63" w:rsidRDefault="00424D63">
            <w:pPr>
              <w:pStyle w:val="ConsPlusNormal"/>
              <w:jc w:val="center"/>
            </w:pPr>
            <w:r>
              <w:t>1105</w:t>
            </w:r>
          </w:p>
        </w:tc>
        <w:tc>
          <w:tcPr>
            <w:tcW w:w="1594" w:type="dxa"/>
            <w:vAlign w:val="center"/>
          </w:tcPr>
          <w:p w14:paraId="72DB51B8" w14:textId="77777777" w:rsidR="00424D63" w:rsidRDefault="00424D63">
            <w:pPr>
              <w:pStyle w:val="ConsPlusNormal"/>
              <w:jc w:val="center"/>
            </w:pPr>
            <w:r>
              <w:t>0846401000</w:t>
            </w:r>
          </w:p>
        </w:tc>
        <w:tc>
          <w:tcPr>
            <w:tcW w:w="484" w:type="dxa"/>
            <w:vAlign w:val="center"/>
          </w:tcPr>
          <w:p w14:paraId="62DAE57B" w14:textId="77777777" w:rsidR="00424D63" w:rsidRDefault="00424D63">
            <w:pPr>
              <w:pStyle w:val="ConsPlusNormal"/>
              <w:jc w:val="center"/>
            </w:pPr>
            <w:r>
              <w:t>200</w:t>
            </w:r>
          </w:p>
        </w:tc>
        <w:tc>
          <w:tcPr>
            <w:tcW w:w="1384" w:type="dxa"/>
            <w:vAlign w:val="center"/>
          </w:tcPr>
          <w:p w14:paraId="02A29BFE" w14:textId="77777777" w:rsidR="00424D63" w:rsidRDefault="00424D63">
            <w:pPr>
              <w:pStyle w:val="ConsPlusNormal"/>
              <w:jc w:val="right"/>
            </w:pPr>
            <w:r>
              <w:t>2694,3</w:t>
            </w:r>
          </w:p>
        </w:tc>
      </w:tr>
      <w:tr w:rsidR="00424D63" w14:paraId="3FE7690D" w14:textId="77777777">
        <w:tc>
          <w:tcPr>
            <w:tcW w:w="4422" w:type="dxa"/>
            <w:vAlign w:val="center"/>
          </w:tcPr>
          <w:p w14:paraId="4A9E2ACB"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0DC7F7E" w14:textId="77777777" w:rsidR="00424D63" w:rsidRDefault="00424D63">
            <w:pPr>
              <w:pStyle w:val="ConsPlusNormal"/>
              <w:jc w:val="center"/>
            </w:pPr>
            <w:r>
              <w:t>847</w:t>
            </w:r>
          </w:p>
        </w:tc>
        <w:tc>
          <w:tcPr>
            <w:tcW w:w="634" w:type="dxa"/>
            <w:vAlign w:val="center"/>
          </w:tcPr>
          <w:p w14:paraId="1613E522" w14:textId="77777777" w:rsidR="00424D63" w:rsidRDefault="00424D63">
            <w:pPr>
              <w:pStyle w:val="ConsPlusNormal"/>
              <w:jc w:val="center"/>
            </w:pPr>
            <w:r>
              <w:t>1105</w:t>
            </w:r>
          </w:p>
        </w:tc>
        <w:tc>
          <w:tcPr>
            <w:tcW w:w="1594" w:type="dxa"/>
            <w:vAlign w:val="center"/>
          </w:tcPr>
          <w:p w14:paraId="144A1375" w14:textId="77777777" w:rsidR="00424D63" w:rsidRDefault="00424D63">
            <w:pPr>
              <w:pStyle w:val="ConsPlusNormal"/>
              <w:jc w:val="center"/>
            </w:pPr>
            <w:r>
              <w:t>0846401000</w:t>
            </w:r>
          </w:p>
        </w:tc>
        <w:tc>
          <w:tcPr>
            <w:tcW w:w="484" w:type="dxa"/>
            <w:vAlign w:val="center"/>
          </w:tcPr>
          <w:p w14:paraId="78D93BA1" w14:textId="77777777" w:rsidR="00424D63" w:rsidRDefault="00424D63">
            <w:pPr>
              <w:pStyle w:val="ConsPlusNormal"/>
              <w:jc w:val="center"/>
            </w:pPr>
            <w:r>
              <w:t>240</w:t>
            </w:r>
          </w:p>
        </w:tc>
        <w:tc>
          <w:tcPr>
            <w:tcW w:w="1384" w:type="dxa"/>
            <w:vAlign w:val="center"/>
          </w:tcPr>
          <w:p w14:paraId="40D17E4F" w14:textId="77777777" w:rsidR="00424D63" w:rsidRDefault="00424D63">
            <w:pPr>
              <w:pStyle w:val="ConsPlusNormal"/>
              <w:jc w:val="right"/>
            </w:pPr>
            <w:r>
              <w:t>2694,3</w:t>
            </w:r>
          </w:p>
        </w:tc>
      </w:tr>
      <w:tr w:rsidR="00424D63" w14:paraId="1D7BE692" w14:textId="77777777">
        <w:tc>
          <w:tcPr>
            <w:tcW w:w="4422" w:type="dxa"/>
            <w:vAlign w:val="center"/>
          </w:tcPr>
          <w:p w14:paraId="2BB5F516" w14:textId="77777777" w:rsidR="00424D63" w:rsidRDefault="00424D63">
            <w:pPr>
              <w:pStyle w:val="ConsPlusNormal"/>
              <w:jc w:val="both"/>
            </w:pPr>
            <w:r>
              <w:t>Иные бюджетные ассигнования</w:t>
            </w:r>
          </w:p>
        </w:tc>
        <w:tc>
          <w:tcPr>
            <w:tcW w:w="499" w:type="dxa"/>
            <w:vAlign w:val="center"/>
          </w:tcPr>
          <w:p w14:paraId="7E880CE7" w14:textId="77777777" w:rsidR="00424D63" w:rsidRDefault="00424D63">
            <w:pPr>
              <w:pStyle w:val="ConsPlusNormal"/>
              <w:jc w:val="center"/>
            </w:pPr>
            <w:r>
              <w:t>847</w:t>
            </w:r>
          </w:p>
        </w:tc>
        <w:tc>
          <w:tcPr>
            <w:tcW w:w="634" w:type="dxa"/>
            <w:vAlign w:val="center"/>
          </w:tcPr>
          <w:p w14:paraId="4463F7CC" w14:textId="77777777" w:rsidR="00424D63" w:rsidRDefault="00424D63">
            <w:pPr>
              <w:pStyle w:val="ConsPlusNormal"/>
              <w:jc w:val="center"/>
            </w:pPr>
            <w:r>
              <w:t>1105</w:t>
            </w:r>
          </w:p>
        </w:tc>
        <w:tc>
          <w:tcPr>
            <w:tcW w:w="1594" w:type="dxa"/>
            <w:vAlign w:val="center"/>
          </w:tcPr>
          <w:p w14:paraId="4A262CF1" w14:textId="77777777" w:rsidR="00424D63" w:rsidRDefault="00424D63">
            <w:pPr>
              <w:pStyle w:val="ConsPlusNormal"/>
              <w:jc w:val="center"/>
            </w:pPr>
            <w:r>
              <w:t>0846401000</w:t>
            </w:r>
          </w:p>
        </w:tc>
        <w:tc>
          <w:tcPr>
            <w:tcW w:w="484" w:type="dxa"/>
            <w:vAlign w:val="center"/>
          </w:tcPr>
          <w:p w14:paraId="3596FF9B" w14:textId="77777777" w:rsidR="00424D63" w:rsidRDefault="00424D63">
            <w:pPr>
              <w:pStyle w:val="ConsPlusNormal"/>
              <w:jc w:val="center"/>
            </w:pPr>
            <w:r>
              <w:t>800</w:t>
            </w:r>
          </w:p>
        </w:tc>
        <w:tc>
          <w:tcPr>
            <w:tcW w:w="1384" w:type="dxa"/>
            <w:vAlign w:val="center"/>
          </w:tcPr>
          <w:p w14:paraId="7CD89FEB" w14:textId="77777777" w:rsidR="00424D63" w:rsidRDefault="00424D63">
            <w:pPr>
              <w:pStyle w:val="ConsPlusNormal"/>
              <w:jc w:val="right"/>
            </w:pPr>
            <w:r>
              <w:t>204,3</w:t>
            </w:r>
          </w:p>
        </w:tc>
      </w:tr>
      <w:tr w:rsidR="00424D63" w14:paraId="1295BE00" w14:textId="77777777">
        <w:tc>
          <w:tcPr>
            <w:tcW w:w="4422" w:type="dxa"/>
            <w:vAlign w:val="center"/>
          </w:tcPr>
          <w:p w14:paraId="35492D9B" w14:textId="77777777" w:rsidR="00424D63" w:rsidRDefault="00424D63">
            <w:pPr>
              <w:pStyle w:val="ConsPlusNormal"/>
              <w:jc w:val="both"/>
            </w:pPr>
            <w:r>
              <w:t>Уплата налогов, сборов и иных платежей</w:t>
            </w:r>
          </w:p>
        </w:tc>
        <w:tc>
          <w:tcPr>
            <w:tcW w:w="499" w:type="dxa"/>
            <w:vAlign w:val="center"/>
          </w:tcPr>
          <w:p w14:paraId="5367607C" w14:textId="77777777" w:rsidR="00424D63" w:rsidRDefault="00424D63">
            <w:pPr>
              <w:pStyle w:val="ConsPlusNormal"/>
              <w:jc w:val="center"/>
            </w:pPr>
            <w:r>
              <w:t>847</w:t>
            </w:r>
          </w:p>
        </w:tc>
        <w:tc>
          <w:tcPr>
            <w:tcW w:w="634" w:type="dxa"/>
            <w:vAlign w:val="center"/>
          </w:tcPr>
          <w:p w14:paraId="3FED5255" w14:textId="77777777" w:rsidR="00424D63" w:rsidRDefault="00424D63">
            <w:pPr>
              <w:pStyle w:val="ConsPlusNormal"/>
              <w:jc w:val="center"/>
            </w:pPr>
            <w:r>
              <w:t>1105</w:t>
            </w:r>
          </w:p>
        </w:tc>
        <w:tc>
          <w:tcPr>
            <w:tcW w:w="1594" w:type="dxa"/>
            <w:vAlign w:val="center"/>
          </w:tcPr>
          <w:p w14:paraId="0E7C6631" w14:textId="77777777" w:rsidR="00424D63" w:rsidRDefault="00424D63">
            <w:pPr>
              <w:pStyle w:val="ConsPlusNormal"/>
              <w:jc w:val="center"/>
            </w:pPr>
            <w:r>
              <w:t>0846401000</w:t>
            </w:r>
          </w:p>
        </w:tc>
        <w:tc>
          <w:tcPr>
            <w:tcW w:w="484" w:type="dxa"/>
            <w:vAlign w:val="center"/>
          </w:tcPr>
          <w:p w14:paraId="55691B13" w14:textId="77777777" w:rsidR="00424D63" w:rsidRDefault="00424D63">
            <w:pPr>
              <w:pStyle w:val="ConsPlusNormal"/>
              <w:jc w:val="center"/>
            </w:pPr>
            <w:r>
              <w:t>850</w:t>
            </w:r>
          </w:p>
        </w:tc>
        <w:tc>
          <w:tcPr>
            <w:tcW w:w="1384" w:type="dxa"/>
            <w:vAlign w:val="center"/>
          </w:tcPr>
          <w:p w14:paraId="3C40875D" w14:textId="77777777" w:rsidR="00424D63" w:rsidRDefault="00424D63">
            <w:pPr>
              <w:pStyle w:val="ConsPlusNormal"/>
              <w:jc w:val="right"/>
            </w:pPr>
            <w:r>
              <w:t>204,3</w:t>
            </w:r>
          </w:p>
        </w:tc>
      </w:tr>
      <w:tr w:rsidR="00424D63" w14:paraId="0059FFC2" w14:textId="77777777">
        <w:tc>
          <w:tcPr>
            <w:tcW w:w="4422" w:type="dxa"/>
            <w:vAlign w:val="center"/>
          </w:tcPr>
          <w:p w14:paraId="15A6B6DB" w14:textId="77777777" w:rsidR="00424D63" w:rsidRDefault="00424D63">
            <w:pPr>
              <w:pStyle w:val="ConsPlusNormal"/>
              <w:jc w:val="both"/>
            </w:pPr>
            <w:r>
              <w:t>Департамент по молодежной политике Томской области</w:t>
            </w:r>
          </w:p>
        </w:tc>
        <w:tc>
          <w:tcPr>
            <w:tcW w:w="499" w:type="dxa"/>
            <w:vAlign w:val="center"/>
          </w:tcPr>
          <w:p w14:paraId="37C1B385" w14:textId="77777777" w:rsidR="00424D63" w:rsidRDefault="00424D63">
            <w:pPr>
              <w:pStyle w:val="ConsPlusNormal"/>
              <w:jc w:val="center"/>
            </w:pPr>
            <w:r>
              <w:t>848</w:t>
            </w:r>
          </w:p>
        </w:tc>
        <w:tc>
          <w:tcPr>
            <w:tcW w:w="634" w:type="dxa"/>
            <w:vAlign w:val="center"/>
          </w:tcPr>
          <w:p w14:paraId="1D10C57E" w14:textId="77777777" w:rsidR="00424D63" w:rsidRDefault="00424D63">
            <w:pPr>
              <w:pStyle w:val="ConsPlusNormal"/>
            </w:pPr>
          </w:p>
        </w:tc>
        <w:tc>
          <w:tcPr>
            <w:tcW w:w="1594" w:type="dxa"/>
            <w:vAlign w:val="center"/>
          </w:tcPr>
          <w:p w14:paraId="277533E3" w14:textId="77777777" w:rsidR="00424D63" w:rsidRDefault="00424D63">
            <w:pPr>
              <w:pStyle w:val="ConsPlusNormal"/>
            </w:pPr>
          </w:p>
        </w:tc>
        <w:tc>
          <w:tcPr>
            <w:tcW w:w="484" w:type="dxa"/>
            <w:vAlign w:val="center"/>
          </w:tcPr>
          <w:p w14:paraId="56545F62" w14:textId="77777777" w:rsidR="00424D63" w:rsidRDefault="00424D63">
            <w:pPr>
              <w:pStyle w:val="ConsPlusNormal"/>
            </w:pPr>
          </w:p>
        </w:tc>
        <w:tc>
          <w:tcPr>
            <w:tcW w:w="1384" w:type="dxa"/>
            <w:vAlign w:val="center"/>
          </w:tcPr>
          <w:p w14:paraId="7DDC1D39" w14:textId="77777777" w:rsidR="00424D63" w:rsidRDefault="00424D63">
            <w:pPr>
              <w:pStyle w:val="ConsPlusNormal"/>
              <w:jc w:val="right"/>
            </w:pPr>
            <w:r>
              <w:t>286592,7</w:t>
            </w:r>
          </w:p>
        </w:tc>
      </w:tr>
      <w:tr w:rsidR="00424D63" w14:paraId="4FBC6876" w14:textId="77777777">
        <w:tc>
          <w:tcPr>
            <w:tcW w:w="4422" w:type="dxa"/>
            <w:vAlign w:val="center"/>
          </w:tcPr>
          <w:p w14:paraId="17B56642" w14:textId="77777777" w:rsidR="00424D63" w:rsidRDefault="00424D63">
            <w:pPr>
              <w:pStyle w:val="ConsPlusNormal"/>
              <w:jc w:val="both"/>
            </w:pPr>
            <w:r>
              <w:t>Образование</w:t>
            </w:r>
          </w:p>
        </w:tc>
        <w:tc>
          <w:tcPr>
            <w:tcW w:w="499" w:type="dxa"/>
            <w:vAlign w:val="center"/>
          </w:tcPr>
          <w:p w14:paraId="2520AEF9" w14:textId="77777777" w:rsidR="00424D63" w:rsidRDefault="00424D63">
            <w:pPr>
              <w:pStyle w:val="ConsPlusNormal"/>
              <w:jc w:val="center"/>
            </w:pPr>
            <w:r>
              <w:t>848</w:t>
            </w:r>
          </w:p>
        </w:tc>
        <w:tc>
          <w:tcPr>
            <w:tcW w:w="634" w:type="dxa"/>
            <w:vAlign w:val="center"/>
          </w:tcPr>
          <w:p w14:paraId="71E542C1" w14:textId="77777777" w:rsidR="00424D63" w:rsidRDefault="00424D63">
            <w:pPr>
              <w:pStyle w:val="ConsPlusNormal"/>
              <w:jc w:val="center"/>
            </w:pPr>
            <w:r>
              <w:t>0700</w:t>
            </w:r>
          </w:p>
        </w:tc>
        <w:tc>
          <w:tcPr>
            <w:tcW w:w="1594" w:type="dxa"/>
            <w:vAlign w:val="center"/>
          </w:tcPr>
          <w:p w14:paraId="033ED04A" w14:textId="77777777" w:rsidR="00424D63" w:rsidRDefault="00424D63">
            <w:pPr>
              <w:pStyle w:val="ConsPlusNormal"/>
            </w:pPr>
          </w:p>
        </w:tc>
        <w:tc>
          <w:tcPr>
            <w:tcW w:w="484" w:type="dxa"/>
            <w:vAlign w:val="center"/>
          </w:tcPr>
          <w:p w14:paraId="1BC96932" w14:textId="77777777" w:rsidR="00424D63" w:rsidRDefault="00424D63">
            <w:pPr>
              <w:pStyle w:val="ConsPlusNormal"/>
            </w:pPr>
          </w:p>
        </w:tc>
        <w:tc>
          <w:tcPr>
            <w:tcW w:w="1384" w:type="dxa"/>
            <w:vAlign w:val="center"/>
          </w:tcPr>
          <w:p w14:paraId="18D5737E" w14:textId="77777777" w:rsidR="00424D63" w:rsidRDefault="00424D63">
            <w:pPr>
              <w:pStyle w:val="ConsPlusNormal"/>
              <w:jc w:val="right"/>
            </w:pPr>
            <w:r>
              <w:t>286592,7</w:t>
            </w:r>
          </w:p>
        </w:tc>
      </w:tr>
      <w:tr w:rsidR="00424D63" w14:paraId="2FD6991F" w14:textId="77777777">
        <w:tc>
          <w:tcPr>
            <w:tcW w:w="4422" w:type="dxa"/>
            <w:vAlign w:val="center"/>
          </w:tcPr>
          <w:p w14:paraId="0A005FD8" w14:textId="77777777" w:rsidR="00424D63" w:rsidRDefault="00424D63">
            <w:pPr>
              <w:pStyle w:val="ConsPlusNormal"/>
              <w:jc w:val="both"/>
            </w:pPr>
            <w:r>
              <w:t>Молодежная политика</w:t>
            </w:r>
          </w:p>
        </w:tc>
        <w:tc>
          <w:tcPr>
            <w:tcW w:w="499" w:type="dxa"/>
            <w:vAlign w:val="center"/>
          </w:tcPr>
          <w:p w14:paraId="4B69A74D" w14:textId="77777777" w:rsidR="00424D63" w:rsidRDefault="00424D63">
            <w:pPr>
              <w:pStyle w:val="ConsPlusNormal"/>
              <w:jc w:val="center"/>
            </w:pPr>
            <w:r>
              <w:t>848</w:t>
            </w:r>
          </w:p>
        </w:tc>
        <w:tc>
          <w:tcPr>
            <w:tcW w:w="634" w:type="dxa"/>
            <w:vAlign w:val="center"/>
          </w:tcPr>
          <w:p w14:paraId="2F4419E7" w14:textId="77777777" w:rsidR="00424D63" w:rsidRDefault="00424D63">
            <w:pPr>
              <w:pStyle w:val="ConsPlusNormal"/>
              <w:jc w:val="center"/>
            </w:pPr>
            <w:r>
              <w:t>0707</w:t>
            </w:r>
          </w:p>
        </w:tc>
        <w:tc>
          <w:tcPr>
            <w:tcW w:w="1594" w:type="dxa"/>
            <w:vAlign w:val="center"/>
          </w:tcPr>
          <w:p w14:paraId="62A28018" w14:textId="77777777" w:rsidR="00424D63" w:rsidRDefault="00424D63">
            <w:pPr>
              <w:pStyle w:val="ConsPlusNormal"/>
            </w:pPr>
          </w:p>
        </w:tc>
        <w:tc>
          <w:tcPr>
            <w:tcW w:w="484" w:type="dxa"/>
            <w:vAlign w:val="center"/>
          </w:tcPr>
          <w:p w14:paraId="0F18F602" w14:textId="77777777" w:rsidR="00424D63" w:rsidRDefault="00424D63">
            <w:pPr>
              <w:pStyle w:val="ConsPlusNormal"/>
            </w:pPr>
          </w:p>
        </w:tc>
        <w:tc>
          <w:tcPr>
            <w:tcW w:w="1384" w:type="dxa"/>
            <w:vAlign w:val="center"/>
          </w:tcPr>
          <w:p w14:paraId="4BA263AC" w14:textId="77777777" w:rsidR="00424D63" w:rsidRDefault="00424D63">
            <w:pPr>
              <w:pStyle w:val="ConsPlusNormal"/>
              <w:jc w:val="right"/>
            </w:pPr>
            <w:r>
              <w:t>241569,2</w:t>
            </w:r>
          </w:p>
        </w:tc>
      </w:tr>
      <w:tr w:rsidR="00424D63" w14:paraId="7D3578D4" w14:textId="77777777">
        <w:tc>
          <w:tcPr>
            <w:tcW w:w="4422" w:type="dxa"/>
            <w:vAlign w:val="center"/>
          </w:tcPr>
          <w:p w14:paraId="56BD19B8" w14:textId="77777777" w:rsidR="00424D63" w:rsidRDefault="00424D63">
            <w:pPr>
              <w:pStyle w:val="ConsPlusNormal"/>
              <w:jc w:val="both"/>
            </w:pPr>
            <w:r>
              <w:t>Государственная программа "Развитие молодежной политики, физической культуры и спорта в Томской области"</w:t>
            </w:r>
          </w:p>
        </w:tc>
        <w:tc>
          <w:tcPr>
            <w:tcW w:w="499" w:type="dxa"/>
            <w:vAlign w:val="center"/>
          </w:tcPr>
          <w:p w14:paraId="2F90916B" w14:textId="77777777" w:rsidR="00424D63" w:rsidRDefault="00424D63">
            <w:pPr>
              <w:pStyle w:val="ConsPlusNormal"/>
              <w:jc w:val="center"/>
            </w:pPr>
            <w:r>
              <w:t>848</w:t>
            </w:r>
          </w:p>
        </w:tc>
        <w:tc>
          <w:tcPr>
            <w:tcW w:w="634" w:type="dxa"/>
            <w:vAlign w:val="center"/>
          </w:tcPr>
          <w:p w14:paraId="58278D16" w14:textId="77777777" w:rsidR="00424D63" w:rsidRDefault="00424D63">
            <w:pPr>
              <w:pStyle w:val="ConsPlusNormal"/>
              <w:jc w:val="center"/>
            </w:pPr>
            <w:r>
              <w:t>0707</w:t>
            </w:r>
          </w:p>
        </w:tc>
        <w:tc>
          <w:tcPr>
            <w:tcW w:w="1594" w:type="dxa"/>
            <w:vAlign w:val="center"/>
          </w:tcPr>
          <w:p w14:paraId="005C6F52" w14:textId="77777777" w:rsidR="00424D63" w:rsidRDefault="00424D63">
            <w:pPr>
              <w:pStyle w:val="ConsPlusNormal"/>
              <w:jc w:val="center"/>
            </w:pPr>
            <w:r>
              <w:t>0800000000</w:t>
            </w:r>
          </w:p>
        </w:tc>
        <w:tc>
          <w:tcPr>
            <w:tcW w:w="484" w:type="dxa"/>
            <w:vAlign w:val="center"/>
          </w:tcPr>
          <w:p w14:paraId="75274699" w14:textId="77777777" w:rsidR="00424D63" w:rsidRDefault="00424D63">
            <w:pPr>
              <w:pStyle w:val="ConsPlusNormal"/>
            </w:pPr>
          </w:p>
        </w:tc>
        <w:tc>
          <w:tcPr>
            <w:tcW w:w="1384" w:type="dxa"/>
            <w:vAlign w:val="center"/>
          </w:tcPr>
          <w:p w14:paraId="7ECC430E" w14:textId="77777777" w:rsidR="00424D63" w:rsidRDefault="00424D63">
            <w:pPr>
              <w:pStyle w:val="ConsPlusNormal"/>
              <w:jc w:val="right"/>
            </w:pPr>
            <w:r>
              <w:t>241319,2</w:t>
            </w:r>
          </w:p>
        </w:tc>
      </w:tr>
      <w:tr w:rsidR="00424D63" w14:paraId="3AB5A7AA" w14:textId="77777777">
        <w:tc>
          <w:tcPr>
            <w:tcW w:w="4422" w:type="dxa"/>
            <w:vAlign w:val="center"/>
          </w:tcPr>
          <w:p w14:paraId="076949E4" w14:textId="77777777" w:rsidR="00424D63" w:rsidRDefault="00424D63">
            <w:pPr>
              <w:pStyle w:val="ConsPlusNormal"/>
              <w:jc w:val="both"/>
            </w:pPr>
            <w:r>
              <w:t>Ведомственный проект "Развитие инфраструктуры молодежной политики"</w:t>
            </w:r>
          </w:p>
        </w:tc>
        <w:tc>
          <w:tcPr>
            <w:tcW w:w="499" w:type="dxa"/>
            <w:vAlign w:val="center"/>
          </w:tcPr>
          <w:p w14:paraId="6D446074" w14:textId="77777777" w:rsidR="00424D63" w:rsidRDefault="00424D63">
            <w:pPr>
              <w:pStyle w:val="ConsPlusNormal"/>
              <w:jc w:val="center"/>
            </w:pPr>
            <w:r>
              <w:t>848</w:t>
            </w:r>
          </w:p>
        </w:tc>
        <w:tc>
          <w:tcPr>
            <w:tcW w:w="634" w:type="dxa"/>
            <w:vAlign w:val="center"/>
          </w:tcPr>
          <w:p w14:paraId="73353DEB" w14:textId="77777777" w:rsidR="00424D63" w:rsidRDefault="00424D63">
            <w:pPr>
              <w:pStyle w:val="ConsPlusNormal"/>
              <w:jc w:val="center"/>
            </w:pPr>
            <w:r>
              <w:t>0707</w:t>
            </w:r>
          </w:p>
        </w:tc>
        <w:tc>
          <w:tcPr>
            <w:tcW w:w="1594" w:type="dxa"/>
            <w:vAlign w:val="center"/>
          </w:tcPr>
          <w:p w14:paraId="5C956345" w14:textId="77777777" w:rsidR="00424D63" w:rsidRDefault="00424D63">
            <w:pPr>
              <w:pStyle w:val="ConsPlusNormal"/>
              <w:jc w:val="center"/>
            </w:pPr>
            <w:r>
              <w:t>0838600000</w:t>
            </w:r>
          </w:p>
        </w:tc>
        <w:tc>
          <w:tcPr>
            <w:tcW w:w="484" w:type="dxa"/>
            <w:vAlign w:val="center"/>
          </w:tcPr>
          <w:p w14:paraId="6A0E347E" w14:textId="77777777" w:rsidR="00424D63" w:rsidRDefault="00424D63">
            <w:pPr>
              <w:pStyle w:val="ConsPlusNormal"/>
            </w:pPr>
          </w:p>
        </w:tc>
        <w:tc>
          <w:tcPr>
            <w:tcW w:w="1384" w:type="dxa"/>
            <w:vAlign w:val="center"/>
          </w:tcPr>
          <w:p w14:paraId="3E00AB3A" w14:textId="77777777" w:rsidR="00424D63" w:rsidRDefault="00424D63">
            <w:pPr>
              <w:pStyle w:val="ConsPlusNormal"/>
              <w:jc w:val="right"/>
            </w:pPr>
            <w:r>
              <w:t>30000,0</w:t>
            </w:r>
          </w:p>
        </w:tc>
      </w:tr>
      <w:tr w:rsidR="00424D63" w14:paraId="28CECB20" w14:textId="77777777">
        <w:tc>
          <w:tcPr>
            <w:tcW w:w="4422" w:type="dxa"/>
            <w:vAlign w:val="center"/>
          </w:tcPr>
          <w:p w14:paraId="65EDE532" w14:textId="77777777" w:rsidR="00424D63" w:rsidRDefault="00424D63">
            <w:pPr>
              <w:pStyle w:val="ConsPlusNormal"/>
              <w:jc w:val="both"/>
            </w:pPr>
            <w:r>
              <w:t>Обеспечение создания и развития молодежных пространств путем проведения капитального ремонта учреждений молодежной политики</w:t>
            </w:r>
          </w:p>
        </w:tc>
        <w:tc>
          <w:tcPr>
            <w:tcW w:w="499" w:type="dxa"/>
            <w:vAlign w:val="center"/>
          </w:tcPr>
          <w:p w14:paraId="727E9118" w14:textId="77777777" w:rsidR="00424D63" w:rsidRDefault="00424D63">
            <w:pPr>
              <w:pStyle w:val="ConsPlusNormal"/>
              <w:jc w:val="center"/>
            </w:pPr>
            <w:r>
              <w:t>848</w:t>
            </w:r>
          </w:p>
        </w:tc>
        <w:tc>
          <w:tcPr>
            <w:tcW w:w="634" w:type="dxa"/>
            <w:vAlign w:val="center"/>
          </w:tcPr>
          <w:p w14:paraId="7C912F11" w14:textId="77777777" w:rsidR="00424D63" w:rsidRDefault="00424D63">
            <w:pPr>
              <w:pStyle w:val="ConsPlusNormal"/>
              <w:jc w:val="center"/>
            </w:pPr>
            <w:r>
              <w:t>0707</w:t>
            </w:r>
          </w:p>
        </w:tc>
        <w:tc>
          <w:tcPr>
            <w:tcW w:w="1594" w:type="dxa"/>
            <w:vAlign w:val="center"/>
          </w:tcPr>
          <w:p w14:paraId="68C78800" w14:textId="77777777" w:rsidR="00424D63" w:rsidRDefault="00424D63">
            <w:pPr>
              <w:pStyle w:val="ConsPlusNormal"/>
              <w:jc w:val="center"/>
            </w:pPr>
            <w:r>
              <w:t>0838641510</w:t>
            </w:r>
          </w:p>
        </w:tc>
        <w:tc>
          <w:tcPr>
            <w:tcW w:w="484" w:type="dxa"/>
            <w:vAlign w:val="center"/>
          </w:tcPr>
          <w:p w14:paraId="49B94656" w14:textId="77777777" w:rsidR="00424D63" w:rsidRDefault="00424D63">
            <w:pPr>
              <w:pStyle w:val="ConsPlusNormal"/>
            </w:pPr>
          </w:p>
        </w:tc>
        <w:tc>
          <w:tcPr>
            <w:tcW w:w="1384" w:type="dxa"/>
            <w:vAlign w:val="center"/>
          </w:tcPr>
          <w:p w14:paraId="63CC1F04" w14:textId="77777777" w:rsidR="00424D63" w:rsidRDefault="00424D63">
            <w:pPr>
              <w:pStyle w:val="ConsPlusNormal"/>
              <w:jc w:val="right"/>
            </w:pPr>
            <w:r>
              <w:t>30000,0</w:t>
            </w:r>
          </w:p>
        </w:tc>
      </w:tr>
      <w:tr w:rsidR="00424D63" w14:paraId="16F27913" w14:textId="77777777">
        <w:tc>
          <w:tcPr>
            <w:tcW w:w="4422" w:type="dxa"/>
            <w:vAlign w:val="center"/>
          </w:tcPr>
          <w:p w14:paraId="205348F8" w14:textId="77777777" w:rsidR="00424D63" w:rsidRDefault="00424D63">
            <w:pPr>
              <w:pStyle w:val="ConsPlusNormal"/>
              <w:jc w:val="both"/>
            </w:pPr>
            <w:r>
              <w:t>Межбюджетные трансферты</w:t>
            </w:r>
          </w:p>
        </w:tc>
        <w:tc>
          <w:tcPr>
            <w:tcW w:w="499" w:type="dxa"/>
            <w:vAlign w:val="center"/>
          </w:tcPr>
          <w:p w14:paraId="36230A5E" w14:textId="77777777" w:rsidR="00424D63" w:rsidRDefault="00424D63">
            <w:pPr>
              <w:pStyle w:val="ConsPlusNormal"/>
              <w:jc w:val="center"/>
            </w:pPr>
            <w:r>
              <w:t>848</w:t>
            </w:r>
          </w:p>
        </w:tc>
        <w:tc>
          <w:tcPr>
            <w:tcW w:w="634" w:type="dxa"/>
            <w:vAlign w:val="center"/>
          </w:tcPr>
          <w:p w14:paraId="79517B6E" w14:textId="77777777" w:rsidR="00424D63" w:rsidRDefault="00424D63">
            <w:pPr>
              <w:pStyle w:val="ConsPlusNormal"/>
              <w:jc w:val="center"/>
            </w:pPr>
            <w:r>
              <w:t>0707</w:t>
            </w:r>
          </w:p>
        </w:tc>
        <w:tc>
          <w:tcPr>
            <w:tcW w:w="1594" w:type="dxa"/>
            <w:vAlign w:val="center"/>
          </w:tcPr>
          <w:p w14:paraId="45F92F82" w14:textId="77777777" w:rsidR="00424D63" w:rsidRDefault="00424D63">
            <w:pPr>
              <w:pStyle w:val="ConsPlusNormal"/>
              <w:jc w:val="center"/>
            </w:pPr>
            <w:r>
              <w:t>0838641510</w:t>
            </w:r>
          </w:p>
        </w:tc>
        <w:tc>
          <w:tcPr>
            <w:tcW w:w="484" w:type="dxa"/>
            <w:vAlign w:val="center"/>
          </w:tcPr>
          <w:p w14:paraId="03A07482" w14:textId="77777777" w:rsidR="00424D63" w:rsidRDefault="00424D63">
            <w:pPr>
              <w:pStyle w:val="ConsPlusNormal"/>
              <w:jc w:val="center"/>
            </w:pPr>
            <w:r>
              <w:t>500</w:t>
            </w:r>
          </w:p>
        </w:tc>
        <w:tc>
          <w:tcPr>
            <w:tcW w:w="1384" w:type="dxa"/>
            <w:vAlign w:val="center"/>
          </w:tcPr>
          <w:p w14:paraId="3DA25061" w14:textId="77777777" w:rsidR="00424D63" w:rsidRDefault="00424D63">
            <w:pPr>
              <w:pStyle w:val="ConsPlusNormal"/>
              <w:jc w:val="right"/>
            </w:pPr>
            <w:r>
              <w:t>30000,0</w:t>
            </w:r>
          </w:p>
        </w:tc>
      </w:tr>
      <w:tr w:rsidR="00424D63" w14:paraId="46DDAB44" w14:textId="77777777">
        <w:tc>
          <w:tcPr>
            <w:tcW w:w="4422" w:type="dxa"/>
            <w:vAlign w:val="center"/>
          </w:tcPr>
          <w:p w14:paraId="6F1B8D97" w14:textId="77777777" w:rsidR="00424D63" w:rsidRDefault="00424D63">
            <w:pPr>
              <w:pStyle w:val="ConsPlusNormal"/>
              <w:jc w:val="both"/>
            </w:pPr>
            <w:r>
              <w:t>Субсидии</w:t>
            </w:r>
          </w:p>
        </w:tc>
        <w:tc>
          <w:tcPr>
            <w:tcW w:w="499" w:type="dxa"/>
            <w:vAlign w:val="center"/>
          </w:tcPr>
          <w:p w14:paraId="0F13C2D5" w14:textId="77777777" w:rsidR="00424D63" w:rsidRDefault="00424D63">
            <w:pPr>
              <w:pStyle w:val="ConsPlusNormal"/>
              <w:jc w:val="center"/>
            </w:pPr>
            <w:r>
              <w:t>848</w:t>
            </w:r>
          </w:p>
        </w:tc>
        <w:tc>
          <w:tcPr>
            <w:tcW w:w="634" w:type="dxa"/>
            <w:vAlign w:val="center"/>
          </w:tcPr>
          <w:p w14:paraId="04262B4A" w14:textId="77777777" w:rsidR="00424D63" w:rsidRDefault="00424D63">
            <w:pPr>
              <w:pStyle w:val="ConsPlusNormal"/>
              <w:jc w:val="center"/>
            </w:pPr>
            <w:r>
              <w:t>0707</w:t>
            </w:r>
          </w:p>
        </w:tc>
        <w:tc>
          <w:tcPr>
            <w:tcW w:w="1594" w:type="dxa"/>
            <w:vAlign w:val="center"/>
          </w:tcPr>
          <w:p w14:paraId="47577B6B" w14:textId="77777777" w:rsidR="00424D63" w:rsidRDefault="00424D63">
            <w:pPr>
              <w:pStyle w:val="ConsPlusNormal"/>
              <w:jc w:val="center"/>
            </w:pPr>
            <w:r>
              <w:t>0838641510</w:t>
            </w:r>
          </w:p>
        </w:tc>
        <w:tc>
          <w:tcPr>
            <w:tcW w:w="484" w:type="dxa"/>
            <w:vAlign w:val="center"/>
          </w:tcPr>
          <w:p w14:paraId="022680EE" w14:textId="77777777" w:rsidR="00424D63" w:rsidRDefault="00424D63">
            <w:pPr>
              <w:pStyle w:val="ConsPlusNormal"/>
              <w:jc w:val="center"/>
            </w:pPr>
            <w:r>
              <w:t>520</w:t>
            </w:r>
          </w:p>
        </w:tc>
        <w:tc>
          <w:tcPr>
            <w:tcW w:w="1384" w:type="dxa"/>
            <w:vAlign w:val="center"/>
          </w:tcPr>
          <w:p w14:paraId="1A2CE1C3" w14:textId="77777777" w:rsidR="00424D63" w:rsidRDefault="00424D63">
            <w:pPr>
              <w:pStyle w:val="ConsPlusNormal"/>
              <w:jc w:val="right"/>
            </w:pPr>
            <w:r>
              <w:t>30000,0</w:t>
            </w:r>
          </w:p>
        </w:tc>
      </w:tr>
      <w:tr w:rsidR="00424D63" w14:paraId="6C590F78" w14:textId="77777777">
        <w:tc>
          <w:tcPr>
            <w:tcW w:w="4422" w:type="dxa"/>
            <w:vAlign w:val="center"/>
          </w:tcPr>
          <w:p w14:paraId="41002DBD" w14:textId="77777777" w:rsidR="00424D63" w:rsidRDefault="00424D63">
            <w:pPr>
              <w:pStyle w:val="ConsPlusNormal"/>
              <w:jc w:val="both"/>
            </w:pPr>
            <w:r>
              <w:t>Комплекс процессных мероприятий "Развитие и реализация потенциала молодежи"</w:t>
            </w:r>
          </w:p>
        </w:tc>
        <w:tc>
          <w:tcPr>
            <w:tcW w:w="499" w:type="dxa"/>
            <w:vAlign w:val="center"/>
          </w:tcPr>
          <w:p w14:paraId="3EE783ED" w14:textId="77777777" w:rsidR="00424D63" w:rsidRDefault="00424D63">
            <w:pPr>
              <w:pStyle w:val="ConsPlusNormal"/>
              <w:jc w:val="center"/>
            </w:pPr>
            <w:r>
              <w:t>848</w:t>
            </w:r>
          </w:p>
        </w:tc>
        <w:tc>
          <w:tcPr>
            <w:tcW w:w="634" w:type="dxa"/>
            <w:vAlign w:val="center"/>
          </w:tcPr>
          <w:p w14:paraId="52BCF3E3" w14:textId="77777777" w:rsidR="00424D63" w:rsidRDefault="00424D63">
            <w:pPr>
              <w:pStyle w:val="ConsPlusNormal"/>
              <w:jc w:val="center"/>
            </w:pPr>
            <w:r>
              <w:t>0707</w:t>
            </w:r>
          </w:p>
        </w:tc>
        <w:tc>
          <w:tcPr>
            <w:tcW w:w="1594" w:type="dxa"/>
            <w:vAlign w:val="center"/>
          </w:tcPr>
          <w:p w14:paraId="35E52EAC" w14:textId="77777777" w:rsidR="00424D63" w:rsidRDefault="00424D63">
            <w:pPr>
              <w:pStyle w:val="ConsPlusNormal"/>
              <w:jc w:val="center"/>
            </w:pPr>
            <w:r>
              <w:t>0846200000</w:t>
            </w:r>
          </w:p>
        </w:tc>
        <w:tc>
          <w:tcPr>
            <w:tcW w:w="484" w:type="dxa"/>
            <w:vAlign w:val="center"/>
          </w:tcPr>
          <w:p w14:paraId="343C42D8" w14:textId="77777777" w:rsidR="00424D63" w:rsidRDefault="00424D63">
            <w:pPr>
              <w:pStyle w:val="ConsPlusNormal"/>
            </w:pPr>
          </w:p>
        </w:tc>
        <w:tc>
          <w:tcPr>
            <w:tcW w:w="1384" w:type="dxa"/>
            <w:vAlign w:val="center"/>
          </w:tcPr>
          <w:p w14:paraId="06DD2174" w14:textId="77777777" w:rsidR="00424D63" w:rsidRDefault="00424D63">
            <w:pPr>
              <w:pStyle w:val="ConsPlusNormal"/>
              <w:jc w:val="right"/>
            </w:pPr>
            <w:r>
              <w:t>48648,5</w:t>
            </w:r>
          </w:p>
        </w:tc>
      </w:tr>
      <w:tr w:rsidR="00424D63" w14:paraId="066B17AD" w14:textId="77777777">
        <w:tc>
          <w:tcPr>
            <w:tcW w:w="4422" w:type="dxa"/>
            <w:vAlign w:val="center"/>
          </w:tcPr>
          <w:p w14:paraId="2FB34E81" w14:textId="77777777" w:rsidR="00424D63" w:rsidRDefault="00424D63">
            <w:pPr>
              <w:pStyle w:val="ConsPlusNormal"/>
              <w:jc w:val="both"/>
            </w:pPr>
            <w:r>
              <w:t>Финансовое обеспечение затрат, связанных с реализацией программ молодежных и детских общественных объединений</w:t>
            </w:r>
          </w:p>
        </w:tc>
        <w:tc>
          <w:tcPr>
            <w:tcW w:w="499" w:type="dxa"/>
            <w:vAlign w:val="center"/>
          </w:tcPr>
          <w:p w14:paraId="0CD77186" w14:textId="77777777" w:rsidR="00424D63" w:rsidRDefault="00424D63">
            <w:pPr>
              <w:pStyle w:val="ConsPlusNormal"/>
              <w:jc w:val="center"/>
            </w:pPr>
            <w:r>
              <w:t>848</w:t>
            </w:r>
          </w:p>
        </w:tc>
        <w:tc>
          <w:tcPr>
            <w:tcW w:w="634" w:type="dxa"/>
            <w:vAlign w:val="center"/>
          </w:tcPr>
          <w:p w14:paraId="402AE02C" w14:textId="77777777" w:rsidR="00424D63" w:rsidRDefault="00424D63">
            <w:pPr>
              <w:pStyle w:val="ConsPlusNormal"/>
              <w:jc w:val="center"/>
            </w:pPr>
            <w:r>
              <w:t>0707</w:t>
            </w:r>
          </w:p>
        </w:tc>
        <w:tc>
          <w:tcPr>
            <w:tcW w:w="1594" w:type="dxa"/>
            <w:vAlign w:val="center"/>
          </w:tcPr>
          <w:p w14:paraId="47E6BE31" w14:textId="77777777" w:rsidR="00424D63" w:rsidRDefault="00424D63">
            <w:pPr>
              <w:pStyle w:val="ConsPlusNormal"/>
              <w:jc w:val="center"/>
            </w:pPr>
            <w:r>
              <w:t>0846200910</w:t>
            </w:r>
          </w:p>
        </w:tc>
        <w:tc>
          <w:tcPr>
            <w:tcW w:w="484" w:type="dxa"/>
            <w:vAlign w:val="center"/>
          </w:tcPr>
          <w:p w14:paraId="7A1B3F34" w14:textId="77777777" w:rsidR="00424D63" w:rsidRDefault="00424D63">
            <w:pPr>
              <w:pStyle w:val="ConsPlusNormal"/>
            </w:pPr>
          </w:p>
        </w:tc>
        <w:tc>
          <w:tcPr>
            <w:tcW w:w="1384" w:type="dxa"/>
            <w:vAlign w:val="center"/>
          </w:tcPr>
          <w:p w14:paraId="0254B331" w14:textId="77777777" w:rsidR="00424D63" w:rsidRDefault="00424D63">
            <w:pPr>
              <w:pStyle w:val="ConsPlusNormal"/>
              <w:jc w:val="right"/>
            </w:pPr>
            <w:r>
              <w:t>3000,0</w:t>
            </w:r>
          </w:p>
        </w:tc>
      </w:tr>
      <w:tr w:rsidR="00424D63" w14:paraId="02F115F1" w14:textId="77777777">
        <w:tc>
          <w:tcPr>
            <w:tcW w:w="4422" w:type="dxa"/>
            <w:vAlign w:val="center"/>
          </w:tcPr>
          <w:p w14:paraId="5577F628"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762B30BD" w14:textId="77777777" w:rsidR="00424D63" w:rsidRDefault="00424D63">
            <w:pPr>
              <w:pStyle w:val="ConsPlusNormal"/>
              <w:jc w:val="center"/>
            </w:pPr>
            <w:r>
              <w:t>848</w:t>
            </w:r>
          </w:p>
        </w:tc>
        <w:tc>
          <w:tcPr>
            <w:tcW w:w="634" w:type="dxa"/>
            <w:vAlign w:val="center"/>
          </w:tcPr>
          <w:p w14:paraId="71F9B9DE" w14:textId="77777777" w:rsidR="00424D63" w:rsidRDefault="00424D63">
            <w:pPr>
              <w:pStyle w:val="ConsPlusNormal"/>
              <w:jc w:val="center"/>
            </w:pPr>
            <w:r>
              <w:t>0707</w:t>
            </w:r>
          </w:p>
        </w:tc>
        <w:tc>
          <w:tcPr>
            <w:tcW w:w="1594" w:type="dxa"/>
            <w:vAlign w:val="center"/>
          </w:tcPr>
          <w:p w14:paraId="145C798E" w14:textId="77777777" w:rsidR="00424D63" w:rsidRDefault="00424D63">
            <w:pPr>
              <w:pStyle w:val="ConsPlusNormal"/>
              <w:jc w:val="center"/>
            </w:pPr>
            <w:r>
              <w:t>0846200910</w:t>
            </w:r>
          </w:p>
        </w:tc>
        <w:tc>
          <w:tcPr>
            <w:tcW w:w="484" w:type="dxa"/>
            <w:vAlign w:val="center"/>
          </w:tcPr>
          <w:p w14:paraId="3AAFF276" w14:textId="77777777" w:rsidR="00424D63" w:rsidRDefault="00424D63">
            <w:pPr>
              <w:pStyle w:val="ConsPlusNormal"/>
              <w:jc w:val="center"/>
            </w:pPr>
            <w:r>
              <w:t>600</w:t>
            </w:r>
          </w:p>
        </w:tc>
        <w:tc>
          <w:tcPr>
            <w:tcW w:w="1384" w:type="dxa"/>
            <w:vAlign w:val="center"/>
          </w:tcPr>
          <w:p w14:paraId="0AF56359" w14:textId="77777777" w:rsidR="00424D63" w:rsidRDefault="00424D63">
            <w:pPr>
              <w:pStyle w:val="ConsPlusNormal"/>
              <w:jc w:val="right"/>
            </w:pPr>
            <w:r>
              <w:t>3000,0</w:t>
            </w:r>
          </w:p>
        </w:tc>
      </w:tr>
      <w:tr w:rsidR="00424D63" w14:paraId="279BE1FC" w14:textId="77777777">
        <w:tc>
          <w:tcPr>
            <w:tcW w:w="4422" w:type="dxa"/>
            <w:vAlign w:val="center"/>
          </w:tcPr>
          <w:p w14:paraId="75E37266" w14:textId="77777777" w:rsidR="00424D63" w:rsidRDefault="00424D63">
            <w:pPr>
              <w:pStyle w:val="ConsPlusNormal"/>
              <w:jc w:val="both"/>
            </w:pPr>
            <w:r>
              <w:t xml:space="preserve">Субсидии некоммерческим организациям (за исключением государственных (муниципальных) учреждений, </w:t>
            </w:r>
            <w:r>
              <w:lastRenderedPageBreak/>
              <w:t>государственных корпораций (компаний), публично-правовых компаний)</w:t>
            </w:r>
          </w:p>
        </w:tc>
        <w:tc>
          <w:tcPr>
            <w:tcW w:w="499" w:type="dxa"/>
            <w:vAlign w:val="center"/>
          </w:tcPr>
          <w:p w14:paraId="31A8A792" w14:textId="77777777" w:rsidR="00424D63" w:rsidRDefault="00424D63">
            <w:pPr>
              <w:pStyle w:val="ConsPlusNormal"/>
              <w:jc w:val="center"/>
            </w:pPr>
            <w:r>
              <w:lastRenderedPageBreak/>
              <w:t>848</w:t>
            </w:r>
          </w:p>
        </w:tc>
        <w:tc>
          <w:tcPr>
            <w:tcW w:w="634" w:type="dxa"/>
            <w:vAlign w:val="center"/>
          </w:tcPr>
          <w:p w14:paraId="2E3167D4" w14:textId="77777777" w:rsidR="00424D63" w:rsidRDefault="00424D63">
            <w:pPr>
              <w:pStyle w:val="ConsPlusNormal"/>
              <w:jc w:val="center"/>
            </w:pPr>
            <w:r>
              <w:t>0707</w:t>
            </w:r>
          </w:p>
        </w:tc>
        <w:tc>
          <w:tcPr>
            <w:tcW w:w="1594" w:type="dxa"/>
            <w:vAlign w:val="center"/>
          </w:tcPr>
          <w:p w14:paraId="3868F70C" w14:textId="77777777" w:rsidR="00424D63" w:rsidRDefault="00424D63">
            <w:pPr>
              <w:pStyle w:val="ConsPlusNormal"/>
              <w:jc w:val="center"/>
            </w:pPr>
            <w:r>
              <w:t>0846200910</w:t>
            </w:r>
          </w:p>
        </w:tc>
        <w:tc>
          <w:tcPr>
            <w:tcW w:w="484" w:type="dxa"/>
            <w:vAlign w:val="center"/>
          </w:tcPr>
          <w:p w14:paraId="2DDA68B1" w14:textId="77777777" w:rsidR="00424D63" w:rsidRDefault="00424D63">
            <w:pPr>
              <w:pStyle w:val="ConsPlusNormal"/>
              <w:jc w:val="center"/>
            </w:pPr>
            <w:r>
              <w:t>630</w:t>
            </w:r>
          </w:p>
        </w:tc>
        <w:tc>
          <w:tcPr>
            <w:tcW w:w="1384" w:type="dxa"/>
            <w:vAlign w:val="center"/>
          </w:tcPr>
          <w:p w14:paraId="2EEF2645" w14:textId="77777777" w:rsidR="00424D63" w:rsidRDefault="00424D63">
            <w:pPr>
              <w:pStyle w:val="ConsPlusNormal"/>
              <w:jc w:val="right"/>
            </w:pPr>
            <w:r>
              <w:t>3000,0</w:t>
            </w:r>
          </w:p>
        </w:tc>
      </w:tr>
      <w:tr w:rsidR="00424D63" w14:paraId="1A095C03" w14:textId="77777777">
        <w:tc>
          <w:tcPr>
            <w:tcW w:w="4422" w:type="dxa"/>
            <w:vAlign w:val="center"/>
          </w:tcPr>
          <w:p w14:paraId="22394DE0" w14:textId="77777777" w:rsidR="00424D63" w:rsidRDefault="00424D63">
            <w:pPr>
              <w:pStyle w:val="ConsPlusNormal"/>
              <w:jc w:val="both"/>
            </w:pPr>
            <w:r>
              <w:t>Реализация мероприятий, направленных на развитие добровольчества Томской области</w:t>
            </w:r>
          </w:p>
        </w:tc>
        <w:tc>
          <w:tcPr>
            <w:tcW w:w="499" w:type="dxa"/>
            <w:vAlign w:val="center"/>
          </w:tcPr>
          <w:p w14:paraId="0B6D4F3D" w14:textId="77777777" w:rsidR="00424D63" w:rsidRDefault="00424D63">
            <w:pPr>
              <w:pStyle w:val="ConsPlusNormal"/>
              <w:jc w:val="center"/>
            </w:pPr>
            <w:r>
              <w:t>848</w:t>
            </w:r>
          </w:p>
        </w:tc>
        <w:tc>
          <w:tcPr>
            <w:tcW w:w="634" w:type="dxa"/>
            <w:vAlign w:val="center"/>
          </w:tcPr>
          <w:p w14:paraId="7B8587DC" w14:textId="77777777" w:rsidR="00424D63" w:rsidRDefault="00424D63">
            <w:pPr>
              <w:pStyle w:val="ConsPlusNormal"/>
              <w:jc w:val="center"/>
            </w:pPr>
            <w:r>
              <w:t>0707</w:t>
            </w:r>
          </w:p>
        </w:tc>
        <w:tc>
          <w:tcPr>
            <w:tcW w:w="1594" w:type="dxa"/>
            <w:vAlign w:val="center"/>
          </w:tcPr>
          <w:p w14:paraId="4CBA05AC" w14:textId="77777777" w:rsidR="00424D63" w:rsidRDefault="00424D63">
            <w:pPr>
              <w:pStyle w:val="ConsPlusNormal"/>
              <w:jc w:val="center"/>
            </w:pPr>
            <w:r>
              <w:t>0846202860</w:t>
            </w:r>
          </w:p>
        </w:tc>
        <w:tc>
          <w:tcPr>
            <w:tcW w:w="484" w:type="dxa"/>
            <w:vAlign w:val="center"/>
          </w:tcPr>
          <w:p w14:paraId="17786FFA" w14:textId="77777777" w:rsidR="00424D63" w:rsidRDefault="00424D63">
            <w:pPr>
              <w:pStyle w:val="ConsPlusNormal"/>
            </w:pPr>
          </w:p>
        </w:tc>
        <w:tc>
          <w:tcPr>
            <w:tcW w:w="1384" w:type="dxa"/>
            <w:vAlign w:val="center"/>
          </w:tcPr>
          <w:p w14:paraId="026C9128" w14:textId="77777777" w:rsidR="00424D63" w:rsidRDefault="00424D63">
            <w:pPr>
              <w:pStyle w:val="ConsPlusNormal"/>
              <w:jc w:val="right"/>
            </w:pPr>
            <w:r>
              <w:t>2000,0</w:t>
            </w:r>
          </w:p>
        </w:tc>
      </w:tr>
      <w:tr w:rsidR="00424D63" w14:paraId="4C38ADCB" w14:textId="77777777">
        <w:tc>
          <w:tcPr>
            <w:tcW w:w="4422" w:type="dxa"/>
            <w:vAlign w:val="center"/>
          </w:tcPr>
          <w:p w14:paraId="741BA692"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3D22AD2" w14:textId="77777777" w:rsidR="00424D63" w:rsidRDefault="00424D63">
            <w:pPr>
              <w:pStyle w:val="ConsPlusNormal"/>
              <w:jc w:val="center"/>
            </w:pPr>
            <w:r>
              <w:t>848</w:t>
            </w:r>
          </w:p>
        </w:tc>
        <w:tc>
          <w:tcPr>
            <w:tcW w:w="634" w:type="dxa"/>
            <w:vAlign w:val="center"/>
          </w:tcPr>
          <w:p w14:paraId="10C196D4" w14:textId="77777777" w:rsidR="00424D63" w:rsidRDefault="00424D63">
            <w:pPr>
              <w:pStyle w:val="ConsPlusNormal"/>
              <w:jc w:val="center"/>
            </w:pPr>
            <w:r>
              <w:t>0707</w:t>
            </w:r>
          </w:p>
        </w:tc>
        <w:tc>
          <w:tcPr>
            <w:tcW w:w="1594" w:type="dxa"/>
            <w:vAlign w:val="center"/>
          </w:tcPr>
          <w:p w14:paraId="6DC40300" w14:textId="77777777" w:rsidR="00424D63" w:rsidRDefault="00424D63">
            <w:pPr>
              <w:pStyle w:val="ConsPlusNormal"/>
              <w:jc w:val="center"/>
            </w:pPr>
            <w:r>
              <w:t>0846202860</w:t>
            </w:r>
          </w:p>
        </w:tc>
        <w:tc>
          <w:tcPr>
            <w:tcW w:w="484" w:type="dxa"/>
            <w:vAlign w:val="center"/>
          </w:tcPr>
          <w:p w14:paraId="13B41BDA" w14:textId="77777777" w:rsidR="00424D63" w:rsidRDefault="00424D63">
            <w:pPr>
              <w:pStyle w:val="ConsPlusNormal"/>
              <w:jc w:val="center"/>
            </w:pPr>
            <w:r>
              <w:t>600</w:t>
            </w:r>
          </w:p>
        </w:tc>
        <w:tc>
          <w:tcPr>
            <w:tcW w:w="1384" w:type="dxa"/>
            <w:vAlign w:val="center"/>
          </w:tcPr>
          <w:p w14:paraId="7F9D2F9E" w14:textId="77777777" w:rsidR="00424D63" w:rsidRDefault="00424D63">
            <w:pPr>
              <w:pStyle w:val="ConsPlusNormal"/>
              <w:jc w:val="right"/>
            </w:pPr>
            <w:r>
              <w:t>2000,0</w:t>
            </w:r>
          </w:p>
        </w:tc>
      </w:tr>
      <w:tr w:rsidR="00424D63" w14:paraId="7CA8FFD6" w14:textId="77777777">
        <w:tc>
          <w:tcPr>
            <w:tcW w:w="4422" w:type="dxa"/>
            <w:vAlign w:val="center"/>
          </w:tcPr>
          <w:p w14:paraId="35702614" w14:textId="77777777" w:rsidR="00424D63" w:rsidRDefault="00424D63">
            <w:pPr>
              <w:pStyle w:val="ConsPlusNormal"/>
              <w:jc w:val="both"/>
            </w:pPr>
            <w:r>
              <w:t>Субсидии автономным учреждениям</w:t>
            </w:r>
          </w:p>
        </w:tc>
        <w:tc>
          <w:tcPr>
            <w:tcW w:w="499" w:type="dxa"/>
            <w:vAlign w:val="center"/>
          </w:tcPr>
          <w:p w14:paraId="2A71A53C" w14:textId="77777777" w:rsidR="00424D63" w:rsidRDefault="00424D63">
            <w:pPr>
              <w:pStyle w:val="ConsPlusNormal"/>
              <w:jc w:val="center"/>
            </w:pPr>
            <w:r>
              <w:t>848</w:t>
            </w:r>
          </w:p>
        </w:tc>
        <w:tc>
          <w:tcPr>
            <w:tcW w:w="634" w:type="dxa"/>
            <w:vAlign w:val="center"/>
          </w:tcPr>
          <w:p w14:paraId="64DCABB6" w14:textId="77777777" w:rsidR="00424D63" w:rsidRDefault="00424D63">
            <w:pPr>
              <w:pStyle w:val="ConsPlusNormal"/>
              <w:jc w:val="center"/>
            </w:pPr>
            <w:r>
              <w:t>0707</w:t>
            </w:r>
          </w:p>
        </w:tc>
        <w:tc>
          <w:tcPr>
            <w:tcW w:w="1594" w:type="dxa"/>
            <w:vAlign w:val="center"/>
          </w:tcPr>
          <w:p w14:paraId="00B458D0" w14:textId="77777777" w:rsidR="00424D63" w:rsidRDefault="00424D63">
            <w:pPr>
              <w:pStyle w:val="ConsPlusNormal"/>
              <w:jc w:val="center"/>
            </w:pPr>
            <w:r>
              <w:t>0846202860</w:t>
            </w:r>
          </w:p>
        </w:tc>
        <w:tc>
          <w:tcPr>
            <w:tcW w:w="484" w:type="dxa"/>
            <w:vAlign w:val="center"/>
          </w:tcPr>
          <w:p w14:paraId="21BFC20F" w14:textId="77777777" w:rsidR="00424D63" w:rsidRDefault="00424D63">
            <w:pPr>
              <w:pStyle w:val="ConsPlusNormal"/>
              <w:jc w:val="center"/>
            </w:pPr>
            <w:r>
              <w:t>620</w:t>
            </w:r>
          </w:p>
        </w:tc>
        <w:tc>
          <w:tcPr>
            <w:tcW w:w="1384" w:type="dxa"/>
            <w:vAlign w:val="center"/>
          </w:tcPr>
          <w:p w14:paraId="54849084" w14:textId="77777777" w:rsidR="00424D63" w:rsidRDefault="00424D63">
            <w:pPr>
              <w:pStyle w:val="ConsPlusNormal"/>
              <w:jc w:val="right"/>
            </w:pPr>
            <w:r>
              <w:t>2000,0</w:t>
            </w:r>
          </w:p>
        </w:tc>
      </w:tr>
      <w:tr w:rsidR="00424D63" w14:paraId="799CDA5D" w14:textId="77777777">
        <w:tc>
          <w:tcPr>
            <w:tcW w:w="4422" w:type="dxa"/>
            <w:vAlign w:val="center"/>
          </w:tcPr>
          <w:p w14:paraId="7A6BC234" w14:textId="77777777" w:rsidR="00424D63" w:rsidRDefault="00424D63">
            <w:pPr>
              <w:pStyle w:val="ConsPlusNormal"/>
              <w:jc w:val="both"/>
            </w:pPr>
            <w:r>
              <w:t>Мероприятия в сфере молодежной политики</w:t>
            </w:r>
          </w:p>
        </w:tc>
        <w:tc>
          <w:tcPr>
            <w:tcW w:w="499" w:type="dxa"/>
            <w:vAlign w:val="center"/>
          </w:tcPr>
          <w:p w14:paraId="130642B3" w14:textId="77777777" w:rsidR="00424D63" w:rsidRDefault="00424D63">
            <w:pPr>
              <w:pStyle w:val="ConsPlusNormal"/>
              <w:jc w:val="center"/>
            </w:pPr>
            <w:r>
              <w:t>848</w:t>
            </w:r>
          </w:p>
        </w:tc>
        <w:tc>
          <w:tcPr>
            <w:tcW w:w="634" w:type="dxa"/>
            <w:vAlign w:val="center"/>
          </w:tcPr>
          <w:p w14:paraId="72397F9A" w14:textId="77777777" w:rsidR="00424D63" w:rsidRDefault="00424D63">
            <w:pPr>
              <w:pStyle w:val="ConsPlusNormal"/>
              <w:jc w:val="center"/>
            </w:pPr>
            <w:r>
              <w:t>0707</w:t>
            </w:r>
          </w:p>
        </w:tc>
        <w:tc>
          <w:tcPr>
            <w:tcW w:w="1594" w:type="dxa"/>
            <w:vAlign w:val="center"/>
          </w:tcPr>
          <w:p w14:paraId="22E12817" w14:textId="77777777" w:rsidR="00424D63" w:rsidRDefault="00424D63">
            <w:pPr>
              <w:pStyle w:val="ConsPlusNormal"/>
              <w:jc w:val="center"/>
            </w:pPr>
            <w:r>
              <w:t>0846203010</w:t>
            </w:r>
          </w:p>
        </w:tc>
        <w:tc>
          <w:tcPr>
            <w:tcW w:w="484" w:type="dxa"/>
            <w:vAlign w:val="center"/>
          </w:tcPr>
          <w:p w14:paraId="32CBB89F" w14:textId="77777777" w:rsidR="00424D63" w:rsidRDefault="00424D63">
            <w:pPr>
              <w:pStyle w:val="ConsPlusNormal"/>
            </w:pPr>
          </w:p>
        </w:tc>
        <w:tc>
          <w:tcPr>
            <w:tcW w:w="1384" w:type="dxa"/>
            <w:vAlign w:val="center"/>
          </w:tcPr>
          <w:p w14:paraId="4C76836D" w14:textId="77777777" w:rsidR="00424D63" w:rsidRDefault="00424D63">
            <w:pPr>
              <w:pStyle w:val="ConsPlusNormal"/>
              <w:jc w:val="right"/>
            </w:pPr>
            <w:r>
              <w:t>43648,5</w:t>
            </w:r>
          </w:p>
        </w:tc>
      </w:tr>
      <w:tr w:rsidR="00424D63" w14:paraId="49991C07" w14:textId="77777777">
        <w:tc>
          <w:tcPr>
            <w:tcW w:w="4422" w:type="dxa"/>
            <w:vAlign w:val="center"/>
          </w:tcPr>
          <w:p w14:paraId="117225F6"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632711BA" w14:textId="77777777" w:rsidR="00424D63" w:rsidRDefault="00424D63">
            <w:pPr>
              <w:pStyle w:val="ConsPlusNormal"/>
              <w:jc w:val="center"/>
            </w:pPr>
            <w:r>
              <w:t>848</w:t>
            </w:r>
          </w:p>
        </w:tc>
        <w:tc>
          <w:tcPr>
            <w:tcW w:w="634" w:type="dxa"/>
            <w:vAlign w:val="center"/>
          </w:tcPr>
          <w:p w14:paraId="6CDFF1B9" w14:textId="77777777" w:rsidR="00424D63" w:rsidRDefault="00424D63">
            <w:pPr>
              <w:pStyle w:val="ConsPlusNormal"/>
              <w:jc w:val="center"/>
            </w:pPr>
            <w:r>
              <w:t>0707</w:t>
            </w:r>
          </w:p>
        </w:tc>
        <w:tc>
          <w:tcPr>
            <w:tcW w:w="1594" w:type="dxa"/>
            <w:vAlign w:val="center"/>
          </w:tcPr>
          <w:p w14:paraId="66492849" w14:textId="77777777" w:rsidR="00424D63" w:rsidRDefault="00424D63">
            <w:pPr>
              <w:pStyle w:val="ConsPlusNormal"/>
              <w:jc w:val="center"/>
            </w:pPr>
            <w:r>
              <w:t>0846203010</w:t>
            </w:r>
          </w:p>
        </w:tc>
        <w:tc>
          <w:tcPr>
            <w:tcW w:w="484" w:type="dxa"/>
            <w:vAlign w:val="center"/>
          </w:tcPr>
          <w:p w14:paraId="1F9B6FE2" w14:textId="77777777" w:rsidR="00424D63" w:rsidRDefault="00424D63">
            <w:pPr>
              <w:pStyle w:val="ConsPlusNormal"/>
              <w:jc w:val="center"/>
            </w:pPr>
            <w:r>
              <w:t>600</w:t>
            </w:r>
          </w:p>
        </w:tc>
        <w:tc>
          <w:tcPr>
            <w:tcW w:w="1384" w:type="dxa"/>
            <w:vAlign w:val="center"/>
          </w:tcPr>
          <w:p w14:paraId="291FF224" w14:textId="77777777" w:rsidR="00424D63" w:rsidRDefault="00424D63">
            <w:pPr>
              <w:pStyle w:val="ConsPlusNormal"/>
              <w:jc w:val="right"/>
            </w:pPr>
            <w:r>
              <w:t>43648,5</w:t>
            </w:r>
          </w:p>
        </w:tc>
      </w:tr>
      <w:tr w:rsidR="00424D63" w14:paraId="3F6228AC" w14:textId="77777777">
        <w:tc>
          <w:tcPr>
            <w:tcW w:w="4422" w:type="dxa"/>
            <w:vAlign w:val="center"/>
          </w:tcPr>
          <w:p w14:paraId="11D5274A" w14:textId="77777777" w:rsidR="00424D63" w:rsidRDefault="00424D63">
            <w:pPr>
              <w:pStyle w:val="ConsPlusNormal"/>
              <w:jc w:val="both"/>
            </w:pPr>
            <w:r>
              <w:t>Субсидии автономным учреждениям</w:t>
            </w:r>
          </w:p>
        </w:tc>
        <w:tc>
          <w:tcPr>
            <w:tcW w:w="499" w:type="dxa"/>
            <w:vAlign w:val="center"/>
          </w:tcPr>
          <w:p w14:paraId="39510731" w14:textId="77777777" w:rsidR="00424D63" w:rsidRDefault="00424D63">
            <w:pPr>
              <w:pStyle w:val="ConsPlusNormal"/>
              <w:jc w:val="center"/>
            </w:pPr>
            <w:r>
              <w:t>848</w:t>
            </w:r>
          </w:p>
        </w:tc>
        <w:tc>
          <w:tcPr>
            <w:tcW w:w="634" w:type="dxa"/>
            <w:vAlign w:val="center"/>
          </w:tcPr>
          <w:p w14:paraId="748DBD50" w14:textId="77777777" w:rsidR="00424D63" w:rsidRDefault="00424D63">
            <w:pPr>
              <w:pStyle w:val="ConsPlusNormal"/>
              <w:jc w:val="center"/>
            </w:pPr>
            <w:r>
              <w:t>0707</w:t>
            </w:r>
          </w:p>
        </w:tc>
        <w:tc>
          <w:tcPr>
            <w:tcW w:w="1594" w:type="dxa"/>
            <w:vAlign w:val="center"/>
          </w:tcPr>
          <w:p w14:paraId="7CA49015" w14:textId="77777777" w:rsidR="00424D63" w:rsidRDefault="00424D63">
            <w:pPr>
              <w:pStyle w:val="ConsPlusNormal"/>
              <w:jc w:val="center"/>
            </w:pPr>
            <w:r>
              <w:t>0846203010</w:t>
            </w:r>
          </w:p>
        </w:tc>
        <w:tc>
          <w:tcPr>
            <w:tcW w:w="484" w:type="dxa"/>
            <w:vAlign w:val="center"/>
          </w:tcPr>
          <w:p w14:paraId="503876BB" w14:textId="77777777" w:rsidR="00424D63" w:rsidRDefault="00424D63">
            <w:pPr>
              <w:pStyle w:val="ConsPlusNormal"/>
              <w:jc w:val="center"/>
            </w:pPr>
            <w:r>
              <w:t>620</w:t>
            </w:r>
          </w:p>
        </w:tc>
        <w:tc>
          <w:tcPr>
            <w:tcW w:w="1384" w:type="dxa"/>
            <w:vAlign w:val="center"/>
          </w:tcPr>
          <w:p w14:paraId="212FBC93" w14:textId="77777777" w:rsidR="00424D63" w:rsidRDefault="00424D63">
            <w:pPr>
              <w:pStyle w:val="ConsPlusNormal"/>
              <w:jc w:val="right"/>
            </w:pPr>
            <w:r>
              <w:t>43648,5</w:t>
            </w:r>
          </w:p>
        </w:tc>
      </w:tr>
      <w:tr w:rsidR="00424D63" w14:paraId="0337D130" w14:textId="77777777">
        <w:tc>
          <w:tcPr>
            <w:tcW w:w="4422" w:type="dxa"/>
            <w:vAlign w:val="center"/>
          </w:tcPr>
          <w:p w14:paraId="33BF1D16" w14:textId="77777777" w:rsidR="00424D63" w:rsidRDefault="00424D63">
            <w:pPr>
              <w:pStyle w:val="ConsPlusNormal"/>
              <w:jc w:val="both"/>
            </w:pPr>
            <w:r>
              <w:t>Региональный проект "Россия - страна возможностей"</w:t>
            </w:r>
          </w:p>
        </w:tc>
        <w:tc>
          <w:tcPr>
            <w:tcW w:w="499" w:type="dxa"/>
            <w:vAlign w:val="center"/>
          </w:tcPr>
          <w:p w14:paraId="45CB9D39" w14:textId="77777777" w:rsidR="00424D63" w:rsidRDefault="00424D63">
            <w:pPr>
              <w:pStyle w:val="ConsPlusNormal"/>
              <w:jc w:val="center"/>
            </w:pPr>
            <w:r>
              <w:t>848</w:t>
            </w:r>
          </w:p>
        </w:tc>
        <w:tc>
          <w:tcPr>
            <w:tcW w:w="634" w:type="dxa"/>
            <w:vAlign w:val="center"/>
          </w:tcPr>
          <w:p w14:paraId="2F5B7172" w14:textId="77777777" w:rsidR="00424D63" w:rsidRDefault="00424D63">
            <w:pPr>
              <w:pStyle w:val="ConsPlusNormal"/>
              <w:jc w:val="center"/>
            </w:pPr>
            <w:r>
              <w:t>0707</w:t>
            </w:r>
          </w:p>
        </w:tc>
        <w:tc>
          <w:tcPr>
            <w:tcW w:w="1594" w:type="dxa"/>
            <w:vAlign w:val="center"/>
          </w:tcPr>
          <w:p w14:paraId="621BDECE" w14:textId="77777777" w:rsidR="00424D63" w:rsidRDefault="00424D63">
            <w:pPr>
              <w:pStyle w:val="ConsPlusNormal"/>
              <w:jc w:val="center"/>
            </w:pPr>
            <w:r>
              <w:t>08WЮ100000</w:t>
            </w:r>
          </w:p>
        </w:tc>
        <w:tc>
          <w:tcPr>
            <w:tcW w:w="484" w:type="dxa"/>
            <w:vAlign w:val="center"/>
          </w:tcPr>
          <w:p w14:paraId="623F6E1C" w14:textId="77777777" w:rsidR="00424D63" w:rsidRDefault="00424D63">
            <w:pPr>
              <w:pStyle w:val="ConsPlusNormal"/>
            </w:pPr>
          </w:p>
        </w:tc>
        <w:tc>
          <w:tcPr>
            <w:tcW w:w="1384" w:type="dxa"/>
            <w:vAlign w:val="center"/>
          </w:tcPr>
          <w:p w14:paraId="367009E1" w14:textId="77777777" w:rsidR="00424D63" w:rsidRDefault="00424D63">
            <w:pPr>
              <w:pStyle w:val="ConsPlusNormal"/>
              <w:jc w:val="right"/>
            </w:pPr>
            <w:r>
              <w:t>162670,7</w:t>
            </w:r>
          </w:p>
        </w:tc>
      </w:tr>
      <w:tr w:rsidR="00424D63" w14:paraId="2D36175E" w14:textId="77777777">
        <w:tc>
          <w:tcPr>
            <w:tcW w:w="4422" w:type="dxa"/>
            <w:vAlign w:val="center"/>
          </w:tcPr>
          <w:p w14:paraId="0F60C6C1" w14:textId="77777777" w:rsidR="00424D63" w:rsidRDefault="00424D63">
            <w:pPr>
              <w:pStyle w:val="ConsPlusNormal"/>
              <w:jc w:val="both"/>
            </w:pPr>
            <w:r>
              <w:t>Реализация программы комплексного развития молодежной политики в субъектах Российской Федерации "Регион для молодых"</w:t>
            </w:r>
          </w:p>
        </w:tc>
        <w:tc>
          <w:tcPr>
            <w:tcW w:w="499" w:type="dxa"/>
            <w:vAlign w:val="center"/>
          </w:tcPr>
          <w:p w14:paraId="0EB582F4" w14:textId="77777777" w:rsidR="00424D63" w:rsidRDefault="00424D63">
            <w:pPr>
              <w:pStyle w:val="ConsPlusNormal"/>
              <w:jc w:val="center"/>
            </w:pPr>
            <w:r>
              <w:t>848</w:t>
            </w:r>
          </w:p>
        </w:tc>
        <w:tc>
          <w:tcPr>
            <w:tcW w:w="634" w:type="dxa"/>
            <w:vAlign w:val="center"/>
          </w:tcPr>
          <w:p w14:paraId="646D94E5" w14:textId="77777777" w:rsidR="00424D63" w:rsidRDefault="00424D63">
            <w:pPr>
              <w:pStyle w:val="ConsPlusNormal"/>
              <w:jc w:val="center"/>
            </w:pPr>
            <w:r>
              <w:t>0707</w:t>
            </w:r>
          </w:p>
        </w:tc>
        <w:tc>
          <w:tcPr>
            <w:tcW w:w="1594" w:type="dxa"/>
            <w:vAlign w:val="center"/>
          </w:tcPr>
          <w:p w14:paraId="5AF5EF41" w14:textId="77777777" w:rsidR="00424D63" w:rsidRDefault="00424D63">
            <w:pPr>
              <w:pStyle w:val="ConsPlusNormal"/>
              <w:jc w:val="center"/>
            </w:pPr>
            <w:r>
              <w:t>08WЮ151160</w:t>
            </w:r>
          </w:p>
        </w:tc>
        <w:tc>
          <w:tcPr>
            <w:tcW w:w="484" w:type="dxa"/>
            <w:vAlign w:val="center"/>
          </w:tcPr>
          <w:p w14:paraId="27E87731" w14:textId="77777777" w:rsidR="00424D63" w:rsidRDefault="00424D63">
            <w:pPr>
              <w:pStyle w:val="ConsPlusNormal"/>
            </w:pPr>
          </w:p>
        </w:tc>
        <w:tc>
          <w:tcPr>
            <w:tcW w:w="1384" w:type="dxa"/>
            <w:vAlign w:val="center"/>
          </w:tcPr>
          <w:p w14:paraId="1C315FD4" w14:textId="77777777" w:rsidR="00424D63" w:rsidRDefault="00424D63">
            <w:pPr>
              <w:pStyle w:val="ConsPlusNormal"/>
              <w:jc w:val="right"/>
            </w:pPr>
            <w:r>
              <w:t>95518,5</w:t>
            </w:r>
          </w:p>
        </w:tc>
      </w:tr>
      <w:tr w:rsidR="00424D63" w14:paraId="37C0F836" w14:textId="77777777">
        <w:tc>
          <w:tcPr>
            <w:tcW w:w="4422" w:type="dxa"/>
            <w:vAlign w:val="center"/>
          </w:tcPr>
          <w:p w14:paraId="0F2B3257" w14:textId="77777777" w:rsidR="00424D63" w:rsidRDefault="00424D63">
            <w:pPr>
              <w:pStyle w:val="ConsPlusNormal"/>
              <w:jc w:val="both"/>
            </w:pPr>
            <w:r>
              <w:t>Межбюджетные трансферты</w:t>
            </w:r>
          </w:p>
        </w:tc>
        <w:tc>
          <w:tcPr>
            <w:tcW w:w="499" w:type="dxa"/>
            <w:vAlign w:val="center"/>
          </w:tcPr>
          <w:p w14:paraId="0736E822" w14:textId="77777777" w:rsidR="00424D63" w:rsidRDefault="00424D63">
            <w:pPr>
              <w:pStyle w:val="ConsPlusNormal"/>
              <w:jc w:val="center"/>
            </w:pPr>
            <w:r>
              <w:t>848</w:t>
            </w:r>
          </w:p>
        </w:tc>
        <w:tc>
          <w:tcPr>
            <w:tcW w:w="634" w:type="dxa"/>
            <w:vAlign w:val="center"/>
          </w:tcPr>
          <w:p w14:paraId="6074207D" w14:textId="77777777" w:rsidR="00424D63" w:rsidRDefault="00424D63">
            <w:pPr>
              <w:pStyle w:val="ConsPlusNormal"/>
              <w:jc w:val="center"/>
            </w:pPr>
            <w:r>
              <w:t>0707</w:t>
            </w:r>
          </w:p>
        </w:tc>
        <w:tc>
          <w:tcPr>
            <w:tcW w:w="1594" w:type="dxa"/>
            <w:vAlign w:val="center"/>
          </w:tcPr>
          <w:p w14:paraId="620F47D4" w14:textId="77777777" w:rsidR="00424D63" w:rsidRDefault="00424D63">
            <w:pPr>
              <w:pStyle w:val="ConsPlusNormal"/>
              <w:jc w:val="center"/>
            </w:pPr>
            <w:r>
              <w:t>08WЮ151160</w:t>
            </w:r>
          </w:p>
        </w:tc>
        <w:tc>
          <w:tcPr>
            <w:tcW w:w="484" w:type="dxa"/>
            <w:vAlign w:val="center"/>
          </w:tcPr>
          <w:p w14:paraId="7F4389D8" w14:textId="77777777" w:rsidR="00424D63" w:rsidRDefault="00424D63">
            <w:pPr>
              <w:pStyle w:val="ConsPlusNormal"/>
              <w:jc w:val="center"/>
            </w:pPr>
            <w:r>
              <w:t>500</w:t>
            </w:r>
          </w:p>
        </w:tc>
        <w:tc>
          <w:tcPr>
            <w:tcW w:w="1384" w:type="dxa"/>
            <w:vAlign w:val="center"/>
          </w:tcPr>
          <w:p w14:paraId="5D0C3102" w14:textId="77777777" w:rsidR="00424D63" w:rsidRDefault="00424D63">
            <w:pPr>
              <w:pStyle w:val="ConsPlusNormal"/>
              <w:jc w:val="right"/>
            </w:pPr>
            <w:r>
              <w:t>47759,2</w:t>
            </w:r>
          </w:p>
        </w:tc>
      </w:tr>
      <w:tr w:rsidR="00424D63" w14:paraId="1FD5B78F" w14:textId="77777777">
        <w:tc>
          <w:tcPr>
            <w:tcW w:w="4422" w:type="dxa"/>
            <w:vAlign w:val="center"/>
          </w:tcPr>
          <w:p w14:paraId="00FF0B55" w14:textId="77777777" w:rsidR="00424D63" w:rsidRDefault="00424D63">
            <w:pPr>
              <w:pStyle w:val="ConsPlusNormal"/>
              <w:jc w:val="both"/>
            </w:pPr>
            <w:r>
              <w:t>Субсидии</w:t>
            </w:r>
          </w:p>
        </w:tc>
        <w:tc>
          <w:tcPr>
            <w:tcW w:w="499" w:type="dxa"/>
            <w:vAlign w:val="center"/>
          </w:tcPr>
          <w:p w14:paraId="53627BF1" w14:textId="77777777" w:rsidR="00424D63" w:rsidRDefault="00424D63">
            <w:pPr>
              <w:pStyle w:val="ConsPlusNormal"/>
              <w:jc w:val="center"/>
            </w:pPr>
            <w:r>
              <w:t>848</w:t>
            </w:r>
          </w:p>
        </w:tc>
        <w:tc>
          <w:tcPr>
            <w:tcW w:w="634" w:type="dxa"/>
            <w:vAlign w:val="center"/>
          </w:tcPr>
          <w:p w14:paraId="0439B202" w14:textId="77777777" w:rsidR="00424D63" w:rsidRDefault="00424D63">
            <w:pPr>
              <w:pStyle w:val="ConsPlusNormal"/>
              <w:jc w:val="center"/>
            </w:pPr>
            <w:r>
              <w:t>0707</w:t>
            </w:r>
          </w:p>
        </w:tc>
        <w:tc>
          <w:tcPr>
            <w:tcW w:w="1594" w:type="dxa"/>
            <w:vAlign w:val="center"/>
          </w:tcPr>
          <w:p w14:paraId="346EB36B" w14:textId="77777777" w:rsidR="00424D63" w:rsidRDefault="00424D63">
            <w:pPr>
              <w:pStyle w:val="ConsPlusNormal"/>
              <w:jc w:val="center"/>
            </w:pPr>
            <w:r>
              <w:t>08WЮ151160</w:t>
            </w:r>
          </w:p>
        </w:tc>
        <w:tc>
          <w:tcPr>
            <w:tcW w:w="484" w:type="dxa"/>
            <w:vAlign w:val="center"/>
          </w:tcPr>
          <w:p w14:paraId="15E5EEA9" w14:textId="77777777" w:rsidR="00424D63" w:rsidRDefault="00424D63">
            <w:pPr>
              <w:pStyle w:val="ConsPlusNormal"/>
              <w:jc w:val="center"/>
            </w:pPr>
            <w:r>
              <w:t>520</w:t>
            </w:r>
          </w:p>
        </w:tc>
        <w:tc>
          <w:tcPr>
            <w:tcW w:w="1384" w:type="dxa"/>
            <w:vAlign w:val="center"/>
          </w:tcPr>
          <w:p w14:paraId="31017441" w14:textId="77777777" w:rsidR="00424D63" w:rsidRDefault="00424D63">
            <w:pPr>
              <w:pStyle w:val="ConsPlusNormal"/>
              <w:jc w:val="right"/>
            </w:pPr>
            <w:r>
              <w:t>47759,2</w:t>
            </w:r>
          </w:p>
        </w:tc>
      </w:tr>
      <w:tr w:rsidR="00424D63" w14:paraId="7A2239FE" w14:textId="77777777">
        <w:tc>
          <w:tcPr>
            <w:tcW w:w="4422" w:type="dxa"/>
            <w:vAlign w:val="center"/>
          </w:tcPr>
          <w:p w14:paraId="64EFA989"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947DCA3" w14:textId="77777777" w:rsidR="00424D63" w:rsidRDefault="00424D63">
            <w:pPr>
              <w:pStyle w:val="ConsPlusNormal"/>
              <w:jc w:val="center"/>
            </w:pPr>
            <w:r>
              <w:t>848</w:t>
            </w:r>
          </w:p>
        </w:tc>
        <w:tc>
          <w:tcPr>
            <w:tcW w:w="634" w:type="dxa"/>
            <w:vAlign w:val="center"/>
          </w:tcPr>
          <w:p w14:paraId="34E83A53" w14:textId="77777777" w:rsidR="00424D63" w:rsidRDefault="00424D63">
            <w:pPr>
              <w:pStyle w:val="ConsPlusNormal"/>
              <w:jc w:val="center"/>
            </w:pPr>
            <w:r>
              <w:t>0707</w:t>
            </w:r>
          </w:p>
        </w:tc>
        <w:tc>
          <w:tcPr>
            <w:tcW w:w="1594" w:type="dxa"/>
            <w:vAlign w:val="center"/>
          </w:tcPr>
          <w:p w14:paraId="4C124536" w14:textId="77777777" w:rsidR="00424D63" w:rsidRDefault="00424D63">
            <w:pPr>
              <w:pStyle w:val="ConsPlusNormal"/>
              <w:jc w:val="center"/>
            </w:pPr>
            <w:r>
              <w:t>08WЮ151160</w:t>
            </w:r>
          </w:p>
        </w:tc>
        <w:tc>
          <w:tcPr>
            <w:tcW w:w="484" w:type="dxa"/>
            <w:vAlign w:val="center"/>
          </w:tcPr>
          <w:p w14:paraId="73F61842" w14:textId="77777777" w:rsidR="00424D63" w:rsidRDefault="00424D63">
            <w:pPr>
              <w:pStyle w:val="ConsPlusNormal"/>
              <w:jc w:val="center"/>
            </w:pPr>
            <w:r>
              <w:t>600</w:t>
            </w:r>
          </w:p>
        </w:tc>
        <w:tc>
          <w:tcPr>
            <w:tcW w:w="1384" w:type="dxa"/>
            <w:vAlign w:val="center"/>
          </w:tcPr>
          <w:p w14:paraId="430D8E8B" w14:textId="77777777" w:rsidR="00424D63" w:rsidRDefault="00424D63">
            <w:pPr>
              <w:pStyle w:val="ConsPlusNormal"/>
              <w:jc w:val="right"/>
            </w:pPr>
            <w:r>
              <w:t>47759,3</w:t>
            </w:r>
          </w:p>
        </w:tc>
      </w:tr>
      <w:tr w:rsidR="00424D63" w14:paraId="6C631B12" w14:textId="77777777">
        <w:tc>
          <w:tcPr>
            <w:tcW w:w="4422" w:type="dxa"/>
            <w:vAlign w:val="center"/>
          </w:tcPr>
          <w:p w14:paraId="0E17BAC4" w14:textId="77777777" w:rsidR="00424D63" w:rsidRDefault="00424D63">
            <w:pPr>
              <w:pStyle w:val="ConsPlusNormal"/>
              <w:jc w:val="both"/>
            </w:pPr>
            <w:r>
              <w:t>Субсидии автономным учреждениям</w:t>
            </w:r>
          </w:p>
        </w:tc>
        <w:tc>
          <w:tcPr>
            <w:tcW w:w="499" w:type="dxa"/>
            <w:vAlign w:val="center"/>
          </w:tcPr>
          <w:p w14:paraId="3F649D7C" w14:textId="77777777" w:rsidR="00424D63" w:rsidRDefault="00424D63">
            <w:pPr>
              <w:pStyle w:val="ConsPlusNormal"/>
              <w:jc w:val="center"/>
            </w:pPr>
            <w:r>
              <w:t>848</w:t>
            </w:r>
          </w:p>
        </w:tc>
        <w:tc>
          <w:tcPr>
            <w:tcW w:w="634" w:type="dxa"/>
            <w:vAlign w:val="center"/>
          </w:tcPr>
          <w:p w14:paraId="11FA854D" w14:textId="77777777" w:rsidR="00424D63" w:rsidRDefault="00424D63">
            <w:pPr>
              <w:pStyle w:val="ConsPlusNormal"/>
              <w:jc w:val="center"/>
            </w:pPr>
            <w:r>
              <w:t>0707</w:t>
            </w:r>
          </w:p>
        </w:tc>
        <w:tc>
          <w:tcPr>
            <w:tcW w:w="1594" w:type="dxa"/>
            <w:vAlign w:val="center"/>
          </w:tcPr>
          <w:p w14:paraId="52D899FD" w14:textId="77777777" w:rsidR="00424D63" w:rsidRDefault="00424D63">
            <w:pPr>
              <w:pStyle w:val="ConsPlusNormal"/>
              <w:jc w:val="center"/>
            </w:pPr>
            <w:r>
              <w:t>08WЮ151160</w:t>
            </w:r>
          </w:p>
        </w:tc>
        <w:tc>
          <w:tcPr>
            <w:tcW w:w="484" w:type="dxa"/>
            <w:vAlign w:val="center"/>
          </w:tcPr>
          <w:p w14:paraId="5A984F88" w14:textId="77777777" w:rsidR="00424D63" w:rsidRDefault="00424D63">
            <w:pPr>
              <w:pStyle w:val="ConsPlusNormal"/>
              <w:jc w:val="center"/>
            </w:pPr>
            <w:r>
              <w:t>620</w:t>
            </w:r>
          </w:p>
        </w:tc>
        <w:tc>
          <w:tcPr>
            <w:tcW w:w="1384" w:type="dxa"/>
            <w:vAlign w:val="center"/>
          </w:tcPr>
          <w:p w14:paraId="202FFF55" w14:textId="77777777" w:rsidR="00424D63" w:rsidRDefault="00424D63">
            <w:pPr>
              <w:pStyle w:val="ConsPlusNormal"/>
              <w:jc w:val="right"/>
            </w:pPr>
            <w:r>
              <w:t>47759,3</w:t>
            </w:r>
          </w:p>
        </w:tc>
      </w:tr>
      <w:tr w:rsidR="00424D63" w14:paraId="0D3EAEDC" w14:textId="77777777">
        <w:tc>
          <w:tcPr>
            <w:tcW w:w="4422" w:type="dxa"/>
            <w:vAlign w:val="center"/>
          </w:tcPr>
          <w:p w14:paraId="31126E69" w14:textId="77777777" w:rsidR="00424D63" w:rsidRDefault="00424D63">
            <w:pPr>
              <w:pStyle w:val="ConsPlusNormal"/>
              <w:jc w:val="both"/>
            </w:pPr>
            <w:r>
              <w:t>Реализация программы комплексного развития молодежной политики в субъектах Российской Федерации "Регион для молодых" в части средств, несофинансируемых из федерального бюджета</w:t>
            </w:r>
          </w:p>
        </w:tc>
        <w:tc>
          <w:tcPr>
            <w:tcW w:w="499" w:type="dxa"/>
            <w:vAlign w:val="center"/>
          </w:tcPr>
          <w:p w14:paraId="2B228923" w14:textId="77777777" w:rsidR="00424D63" w:rsidRDefault="00424D63">
            <w:pPr>
              <w:pStyle w:val="ConsPlusNormal"/>
              <w:jc w:val="center"/>
            </w:pPr>
            <w:r>
              <w:t>848</w:t>
            </w:r>
          </w:p>
        </w:tc>
        <w:tc>
          <w:tcPr>
            <w:tcW w:w="634" w:type="dxa"/>
            <w:vAlign w:val="center"/>
          </w:tcPr>
          <w:p w14:paraId="66F3D922" w14:textId="77777777" w:rsidR="00424D63" w:rsidRDefault="00424D63">
            <w:pPr>
              <w:pStyle w:val="ConsPlusNormal"/>
              <w:jc w:val="center"/>
            </w:pPr>
            <w:r>
              <w:t>0707</w:t>
            </w:r>
          </w:p>
        </w:tc>
        <w:tc>
          <w:tcPr>
            <w:tcW w:w="1594" w:type="dxa"/>
            <w:vAlign w:val="center"/>
          </w:tcPr>
          <w:p w14:paraId="33DDC9E4" w14:textId="77777777" w:rsidR="00424D63" w:rsidRDefault="00424D63">
            <w:pPr>
              <w:pStyle w:val="ConsPlusNormal"/>
              <w:jc w:val="center"/>
            </w:pPr>
            <w:r>
              <w:t>08WЮ1А1160</w:t>
            </w:r>
          </w:p>
        </w:tc>
        <w:tc>
          <w:tcPr>
            <w:tcW w:w="484" w:type="dxa"/>
            <w:vAlign w:val="center"/>
          </w:tcPr>
          <w:p w14:paraId="5E96EFD1" w14:textId="77777777" w:rsidR="00424D63" w:rsidRDefault="00424D63">
            <w:pPr>
              <w:pStyle w:val="ConsPlusNormal"/>
            </w:pPr>
          </w:p>
        </w:tc>
        <w:tc>
          <w:tcPr>
            <w:tcW w:w="1384" w:type="dxa"/>
            <w:vAlign w:val="center"/>
          </w:tcPr>
          <w:p w14:paraId="5F7B0369" w14:textId="77777777" w:rsidR="00424D63" w:rsidRDefault="00424D63">
            <w:pPr>
              <w:pStyle w:val="ConsPlusNormal"/>
              <w:jc w:val="right"/>
            </w:pPr>
            <w:r>
              <w:t>67152,2</w:t>
            </w:r>
          </w:p>
        </w:tc>
      </w:tr>
      <w:tr w:rsidR="00424D63" w14:paraId="75FE0527" w14:textId="77777777">
        <w:tc>
          <w:tcPr>
            <w:tcW w:w="4422" w:type="dxa"/>
            <w:vAlign w:val="center"/>
          </w:tcPr>
          <w:p w14:paraId="38C6EDFD" w14:textId="77777777" w:rsidR="00424D63" w:rsidRDefault="00424D63">
            <w:pPr>
              <w:pStyle w:val="ConsPlusNormal"/>
              <w:jc w:val="both"/>
            </w:pPr>
            <w:r>
              <w:t>Межбюджетные трансферты</w:t>
            </w:r>
          </w:p>
        </w:tc>
        <w:tc>
          <w:tcPr>
            <w:tcW w:w="499" w:type="dxa"/>
            <w:vAlign w:val="center"/>
          </w:tcPr>
          <w:p w14:paraId="42A4C200" w14:textId="77777777" w:rsidR="00424D63" w:rsidRDefault="00424D63">
            <w:pPr>
              <w:pStyle w:val="ConsPlusNormal"/>
              <w:jc w:val="center"/>
            </w:pPr>
            <w:r>
              <w:t>848</w:t>
            </w:r>
          </w:p>
        </w:tc>
        <w:tc>
          <w:tcPr>
            <w:tcW w:w="634" w:type="dxa"/>
            <w:vAlign w:val="center"/>
          </w:tcPr>
          <w:p w14:paraId="45B35197" w14:textId="77777777" w:rsidR="00424D63" w:rsidRDefault="00424D63">
            <w:pPr>
              <w:pStyle w:val="ConsPlusNormal"/>
              <w:jc w:val="center"/>
            </w:pPr>
            <w:r>
              <w:t>0707</w:t>
            </w:r>
          </w:p>
        </w:tc>
        <w:tc>
          <w:tcPr>
            <w:tcW w:w="1594" w:type="dxa"/>
            <w:vAlign w:val="center"/>
          </w:tcPr>
          <w:p w14:paraId="0B4DF4A9" w14:textId="77777777" w:rsidR="00424D63" w:rsidRDefault="00424D63">
            <w:pPr>
              <w:pStyle w:val="ConsPlusNormal"/>
              <w:jc w:val="center"/>
            </w:pPr>
            <w:r>
              <w:t>08WЮ1А1160</w:t>
            </w:r>
          </w:p>
        </w:tc>
        <w:tc>
          <w:tcPr>
            <w:tcW w:w="484" w:type="dxa"/>
            <w:vAlign w:val="center"/>
          </w:tcPr>
          <w:p w14:paraId="48AFB2F6" w14:textId="77777777" w:rsidR="00424D63" w:rsidRDefault="00424D63">
            <w:pPr>
              <w:pStyle w:val="ConsPlusNormal"/>
              <w:jc w:val="center"/>
            </w:pPr>
            <w:r>
              <w:t>500</w:t>
            </w:r>
          </w:p>
        </w:tc>
        <w:tc>
          <w:tcPr>
            <w:tcW w:w="1384" w:type="dxa"/>
            <w:vAlign w:val="center"/>
          </w:tcPr>
          <w:p w14:paraId="177170B8" w14:textId="77777777" w:rsidR="00424D63" w:rsidRDefault="00424D63">
            <w:pPr>
              <w:pStyle w:val="ConsPlusNormal"/>
              <w:jc w:val="right"/>
            </w:pPr>
            <w:r>
              <w:t>67152,2</w:t>
            </w:r>
          </w:p>
        </w:tc>
      </w:tr>
      <w:tr w:rsidR="00424D63" w14:paraId="2E2ED8CD" w14:textId="77777777">
        <w:tc>
          <w:tcPr>
            <w:tcW w:w="4422" w:type="dxa"/>
            <w:vAlign w:val="center"/>
          </w:tcPr>
          <w:p w14:paraId="2D189FDB" w14:textId="77777777" w:rsidR="00424D63" w:rsidRDefault="00424D63">
            <w:pPr>
              <w:pStyle w:val="ConsPlusNormal"/>
              <w:jc w:val="both"/>
            </w:pPr>
            <w:r>
              <w:t>Субсидии</w:t>
            </w:r>
          </w:p>
        </w:tc>
        <w:tc>
          <w:tcPr>
            <w:tcW w:w="499" w:type="dxa"/>
            <w:vAlign w:val="center"/>
          </w:tcPr>
          <w:p w14:paraId="24B9639C" w14:textId="77777777" w:rsidR="00424D63" w:rsidRDefault="00424D63">
            <w:pPr>
              <w:pStyle w:val="ConsPlusNormal"/>
              <w:jc w:val="center"/>
            </w:pPr>
            <w:r>
              <w:t>848</w:t>
            </w:r>
          </w:p>
        </w:tc>
        <w:tc>
          <w:tcPr>
            <w:tcW w:w="634" w:type="dxa"/>
            <w:vAlign w:val="center"/>
          </w:tcPr>
          <w:p w14:paraId="772F2359" w14:textId="77777777" w:rsidR="00424D63" w:rsidRDefault="00424D63">
            <w:pPr>
              <w:pStyle w:val="ConsPlusNormal"/>
              <w:jc w:val="center"/>
            </w:pPr>
            <w:r>
              <w:t>0707</w:t>
            </w:r>
          </w:p>
        </w:tc>
        <w:tc>
          <w:tcPr>
            <w:tcW w:w="1594" w:type="dxa"/>
            <w:vAlign w:val="center"/>
          </w:tcPr>
          <w:p w14:paraId="666BF8B4" w14:textId="77777777" w:rsidR="00424D63" w:rsidRDefault="00424D63">
            <w:pPr>
              <w:pStyle w:val="ConsPlusNormal"/>
              <w:jc w:val="center"/>
            </w:pPr>
            <w:r>
              <w:t>08WЮ1А1160</w:t>
            </w:r>
          </w:p>
        </w:tc>
        <w:tc>
          <w:tcPr>
            <w:tcW w:w="484" w:type="dxa"/>
            <w:vAlign w:val="center"/>
          </w:tcPr>
          <w:p w14:paraId="5730F678" w14:textId="77777777" w:rsidR="00424D63" w:rsidRDefault="00424D63">
            <w:pPr>
              <w:pStyle w:val="ConsPlusNormal"/>
              <w:jc w:val="center"/>
            </w:pPr>
            <w:r>
              <w:t>520</w:t>
            </w:r>
          </w:p>
        </w:tc>
        <w:tc>
          <w:tcPr>
            <w:tcW w:w="1384" w:type="dxa"/>
            <w:vAlign w:val="center"/>
          </w:tcPr>
          <w:p w14:paraId="0C6C34B6" w14:textId="77777777" w:rsidR="00424D63" w:rsidRDefault="00424D63">
            <w:pPr>
              <w:pStyle w:val="ConsPlusNormal"/>
              <w:jc w:val="right"/>
            </w:pPr>
            <w:r>
              <w:t>67152,2</w:t>
            </w:r>
          </w:p>
        </w:tc>
      </w:tr>
      <w:tr w:rsidR="00424D63" w14:paraId="7A3F07CB" w14:textId="77777777">
        <w:tc>
          <w:tcPr>
            <w:tcW w:w="4422" w:type="dxa"/>
            <w:vAlign w:val="center"/>
          </w:tcPr>
          <w:p w14:paraId="563FEA2B" w14:textId="77777777" w:rsidR="00424D63" w:rsidRDefault="00424D63">
            <w:pPr>
              <w:pStyle w:val="ConsPlusNormal"/>
              <w:jc w:val="both"/>
            </w:pPr>
            <w:r>
              <w:t>Государственная программа "Обеспечение безопасности населения Томской области"</w:t>
            </w:r>
          </w:p>
        </w:tc>
        <w:tc>
          <w:tcPr>
            <w:tcW w:w="499" w:type="dxa"/>
            <w:vAlign w:val="center"/>
          </w:tcPr>
          <w:p w14:paraId="6D074836" w14:textId="77777777" w:rsidR="00424D63" w:rsidRDefault="00424D63">
            <w:pPr>
              <w:pStyle w:val="ConsPlusNormal"/>
              <w:jc w:val="center"/>
            </w:pPr>
            <w:r>
              <w:t>848</w:t>
            </w:r>
          </w:p>
        </w:tc>
        <w:tc>
          <w:tcPr>
            <w:tcW w:w="634" w:type="dxa"/>
            <w:vAlign w:val="center"/>
          </w:tcPr>
          <w:p w14:paraId="4B6A4297" w14:textId="77777777" w:rsidR="00424D63" w:rsidRDefault="00424D63">
            <w:pPr>
              <w:pStyle w:val="ConsPlusNormal"/>
              <w:jc w:val="center"/>
            </w:pPr>
            <w:r>
              <w:t>0707</w:t>
            </w:r>
          </w:p>
        </w:tc>
        <w:tc>
          <w:tcPr>
            <w:tcW w:w="1594" w:type="dxa"/>
            <w:vAlign w:val="center"/>
          </w:tcPr>
          <w:p w14:paraId="4689882D" w14:textId="77777777" w:rsidR="00424D63" w:rsidRDefault="00424D63">
            <w:pPr>
              <w:pStyle w:val="ConsPlusNormal"/>
              <w:jc w:val="center"/>
            </w:pPr>
            <w:r>
              <w:t>1400000000</w:t>
            </w:r>
          </w:p>
        </w:tc>
        <w:tc>
          <w:tcPr>
            <w:tcW w:w="484" w:type="dxa"/>
            <w:vAlign w:val="center"/>
          </w:tcPr>
          <w:p w14:paraId="253A00B7" w14:textId="77777777" w:rsidR="00424D63" w:rsidRDefault="00424D63">
            <w:pPr>
              <w:pStyle w:val="ConsPlusNormal"/>
            </w:pPr>
          </w:p>
        </w:tc>
        <w:tc>
          <w:tcPr>
            <w:tcW w:w="1384" w:type="dxa"/>
            <w:vAlign w:val="center"/>
          </w:tcPr>
          <w:p w14:paraId="3D3A2234" w14:textId="77777777" w:rsidR="00424D63" w:rsidRDefault="00424D63">
            <w:pPr>
              <w:pStyle w:val="ConsPlusNormal"/>
              <w:jc w:val="right"/>
            </w:pPr>
            <w:r>
              <w:t>250,0</w:t>
            </w:r>
          </w:p>
        </w:tc>
      </w:tr>
      <w:tr w:rsidR="00424D63" w14:paraId="6505C658" w14:textId="77777777">
        <w:tc>
          <w:tcPr>
            <w:tcW w:w="4422" w:type="dxa"/>
            <w:vAlign w:val="center"/>
          </w:tcPr>
          <w:p w14:paraId="5F1AEDF5" w14:textId="77777777" w:rsidR="00424D63" w:rsidRDefault="00424D63">
            <w:pPr>
              <w:pStyle w:val="ConsPlusNormal"/>
              <w:jc w:val="both"/>
            </w:pPr>
            <w:r>
              <w:t>Комплекс процессных мероприятий "Сокращение уровня потребления психоактивных веществ"</w:t>
            </w:r>
          </w:p>
        </w:tc>
        <w:tc>
          <w:tcPr>
            <w:tcW w:w="499" w:type="dxa"/>
            <w:vAlign w:val="center"/>
          </w:tcPr>
          <w:p w14:paraId="2727A98C" w14:textId="77777777" w:rsidR="00424D63" w:rsidRDefault="00424D63">
            <w:pPr>
              <w:pStyle w:val="ConsPlusNormal"/>
              <w:jc w:val="center"/>
            </w:pPr>
            <w:r>
              <w:t>848</w:t>
            </w:r>
          </w:p>
        </w:tc>
        <w:tc>
          <w:tcPr>
            <w:tcW w:w="634" w:type="dxa"/>
            <w:vAlign w:val="center"/>
          </w:tcPr>
          <w:p w14:paraId="37A015A9" w14:textId="77777777" w:rsidR="00424D63" w:rsidRDefault="00424D63">
            <w:pPr>
              <w:pStyle w:val="ConsPlusNormal"/>
              <w:jc w:val="center"/>
            </w:pPr>
            <w:r>
              <w:t>0707</w:t>
            </w:r>
          </w:p>
        </w:tc>
        <w:tc>
          <w:tcPr>
            <w:tcW w:w="1594" w:type="dxa"/>
            <w:vAlign w:val="center"/>
          </w:tcPr>
          <w:p w14:paraId="136BB7E8" w14:textId="77777777" w:rsidR="00424D63" w:rsidRDefault="00424D63">
            <w:pPr>
              <w:pStyle w:val="ConsPlusNormal"/>
              <w:jc w:val="center"/>
            </w:pPr>
            <w:r>
              <w:t>1446500000</w:t>
            </w:r>
          </w:p>
        </w:tc>
        <w:tc>
          <w:tcPr>
            <w:tcW w:w="484" w:type="dxa"/>
            <w:vAlign w:val="center"/>
          </w:tcPr>
          <w:p w14:paraId="267B0C02" w14:textId="77777777" w:rsidR="00424D63" w:rsidRDefault="00424D63">
            <w:pPr>
              <w:pStyle w:val="ConsPlusNormal"/>
            </w:pPr>
          </w:p>
        </w:tc>
        <w:tc>
          <w:tcPr>
            <w:tcW w:w="1384" w:type="dxa"/>
            <w:vAlign w:val="center"/>
          </w:tcPr>
          <w:p w14:paraId="59888290" w14:textId="77777777" w:rsidR="00424D63" w:rsidRDefault="00424D63">
            <w:pPr>
              <w:pStyle w:val="ConsPlusNormal"/>
              <w:jc w:val="right"/>
            </w:pPr>
            <w:r>
              <w:t>250,0</w:t>
            </w:r>
          </w:p>
        </w:tc>
      </w:tr>
      <w:tr w:rsidR="00424D63" w14:paraId="5E78399D" w14:textId="77777777">
        <w:tc>
          <w:tcPr>
            <w:tcW w:w="4422" w:type="dxa"/>
            <w:vAlign w:val="center"/>
          </w:tcPr>
          <w:p w14:paraId="29971DB9" w14:textId="77777777" w:rsidR="00424D63" w:rsidRDefault="00424D63">
            <w:pPr>
              <w:pStyle w:val="ConsPlusNormal"/>
              <w:jc w:val="both"/>
            </w:pPr>
            <w:r>
              <w:t xml:space="preserve">Развитие и поддержка волонтерского </w:t>
            </w:r>
            <w:r>
              <w:lastRenderedPageBreak/>
              <w:t>движения в Томской области. Проведение тренингов, бесед, круглых столов, слетов</w:t>
            </w:r>
          </w:p>
        </w:tc>
        <w:tc>
          <w:tcPr>
            <w:tcW w:w="499" w:type="dxa"/>
            <w:vAlign w:val="center"/>
          </w:tcPr>
          <w:p w14:paraId="255C106F" w14:textId="77777777" w:rsidR="00424D63" w:rsidRDefault="00424D63">
            <w:pPr>
              <w:pStyle w:val="ConsPlusNormal"/>
              <w:jc w:val="center"/>
            </w:pPr>
            <w:r>
              <w:lastRenderedPageBreak/>
              <w:t>848</w:t>
            </w:r>
          </w:p>
        </w:tc>
        <w:tc>
          <w:tcPr>
            <w:tcW w:w="634" w:type="dxa"/>
            <w:vAlign w:val="center"/>
          </w:tcPr>
          <w:p w14:paraId="57EF3E13" w14:textId="77777777" w:rsidR="00424D63" w:rsidRDefault="00424D63">
            <w:pPr>
              <w:pStyle w:val="ConsPlusNormal"/>
              <w:jc w:val="center"/>
            </w:pPr>
            <w:r>
              <w:t>0707</w:t>
            </w:r>
          </w:p>
        </w:tc>
        <w:tc>
          <w:tcPr>
            <w:tcW w:w="1594" w:type="dxa"/>
            <w:vAlign w:val="center"/>
          </w:tcPr>
          <w:p w14:paraId="102D513F" w14:textId="77777777" w:rsidR="00424D63" w:rsidRDefault="00424D63">
            <w:pPr>
              <w:pStyle w:val="ConsPlusNormal"/>
              <w:jc w:val="center"/>
            </w:pPr>
            <w:r>
              <w:t>1446502710</w:t>
            </w:r>
          </w:p>
        </w:tc>
        <w:tc>
          <w:tcPr>
            <w:tcW w:w="484" w:type="dxa"/>
            <w:vAlign w:val="center"/>
          </w:tcPr>
          <w:p w14:paraId="35929868" w14:textId="77777777" w:rsidR="00424D63" w:rsidRDefault="00424D63">
            <w:pPr>
              <w:pStyle w:val="ConsPlusNormal"/>
            </w:pPr>
          </w:p>
        </w:tc>
        <w:tc>
          <w:tcPr>
            <w:tcW w:w="1384" w:type="dxa"/>
            <w:vAlign w:val="center"/>
          </w:tcPr>
          <w:p w14:paraId="53EDA24D" w14:textId="77777777" w:rsidR="00424D63" w:rsidRDefault="00424D63">
            <w:pPr>
              <w:pStyle w:val="ConsPlusNormal"/>
              <w:jc w:val="right"/>
            </w:pPr>
            <w:r>
              <w:t>250,0</w:t>
            </w:r>
          </w:p>
        </w:tc>
      </w:tr>
      <w:tr w:rsidR="00424D63" w14:paraId="01729BC7" w14:textId="77777777">
        <w:tc>
          <w:tcPr>
            <w:tcW w:w="4422" w:type="dxa"/>
            <w:vAlign w:val="center"/>
          </w:tcPr>
          <w:p w14:paraId="45472D7A" w14:textId="77777777" w:rsidR="00424D63" w:rsidRDefault="00424D63">
            <w:pPr>
              <w:pStyle w:val="ConsPlusNormal"/>
              <w:jc w:val="both"/>
            </w:pPr>
            <w:r>
              <w:t>Предоставление субсидий бюджетным, автономным учреждениям и иным некоммерческим организациям</w:t>
            </w:r>
          </w:p>
        </w:tc>
        <w:tc>
          <w:tcPr>
            <w:tcW w:w="499" w:type="dxa"/>
            <w:vAlign w:val="center"/>
          </w:tcPr>
          <w:p w14:paraId="56A87B4F" w14:textId="77777777" w:rsidR="00424D63" w:rsidRDefault="00424D63">
            <w:pPr>
              <w:pStyle w:val="ConsPlusNormal"/>
              <w:jc w:val="center"/>
            </w:pPr>
            <w:r>
              <w:t>848</w:t>
            </w:r>
          </w:p>
        </w:tc>
        <w:tc>
          <w:tcPr>
            <w:tcW w:w="634" w:type="dxa"/>
            <w:vAlign w:val="center"/>
          </w:tcPr>
          <w:p w14:paraId="188F654F" w14:textId="77777777" w:rsidR="00424D63" w:rsidRDefault="00424D63">
            <w:pPr>
              <w:pStyle w:val="ConsPlusNormal"/>
              <w:jc w:val="center"/>
            </w:pPr>
            <w:r>
              <w:t>0707</w:t>
            </w:r>
          </w:p>
        </w:tc>
        <w:tc>
          <w:tcPr>
            <w:tcW w:w="1594" w:type="dxa"/>
            <w:vAlign w:val="center"/>
          </w:tcPr>
          <w:p w14:paraId="502E58D9" w14:textId="77777777" w:rsidR="00424D63" w:rsidRDefault="00424D63">
            <w:pPr>
              <w:pStyle w:val="ConsPlusNormal"/>
              <w:jc w:val="center"/>
            </w:pPr>
            <w:r>
              <w:t>1446502710</w:t>
            </w:r>
          </w:p>
        </w:tc>
        <w:tc>
          <w:tcPr>
            <w:tcW w:w="484" w:type="dxa"/>
            <w:vAlign w:val="center"/>
          </w:tcPr>
          <w:p w14:paraId="1D134BCF" w14:textId="77777777" w:rsidR="00424D63" w:rsidRDefault="00424D63">
            <w:pPr>
              <w:pStyle w:val="ConsPlusNormal"/>
              <w:jc w:val="center"/>
            </w:pPr>
            <w:r>
              <w:t>600</w:t>
            </w:r>
          </w:p>
        </w:tc>
        <w:tc>
          <w:tcPr>
            <w:tcW w:w="1384" w:type="dxa"/>
            <w:vAlign w:val="center"/>
          </w:tcPr>
          <w:p w14:paraId="085008EA" w14:textId="77777777" w:rsidR="00424D63" w:rsidRDefault="00424D63">
            <w:pPr>
              <w:pStyle w:val="ConsPlusNormal"/>
              <w:jc w:val="right"/>
            </w:pPr>
            <w:r>
              <w:t>250,0</w:t>
            </w:r>
          </w:p>
        </w:tc>
      </w:tr>
      <w:tr w:rsidR="00424D63" w14:paraId="0C5C18DF" w14:textId="77777777">
        <w:tc>
          <w:tcPr>
            <w:tcW w:w="4422" w:type="dxa"/>
            <w:vAlign w:val="center"/>
          </w:tcPr>
          <w:p w14:paraId="24CEDF8F" w14:textId="77777777" w:rsidR="00424D63" w:rsidRDefault="00424D63">
            <w:pPr>
              <w:pStyle w:val="ConsPlusNormal"/>
              <w:jc w:val="both"/>
            </w:pPr>
            <w:r>
              <w:t>Субсидии автономным учреждениям</w:t>
            </w:r>
          </w:p>
        </w:tc>
        <w:tc>
          <w:tcPr>
            <w:tcW w:w="499" w:type="dxa"/>
            <w:vAlign w:val="center"/>
          </w:tcPr>
          <w:p w14:paraId="2F63489E" w14:textId="77777777" w:rsidR="00424D63" w:rsidRDefault="00424D63">
            <w:pPr>
              <w:pStyle w:val="ConsPlusNormal"/>
              <w:jc w:val="center"/>
            </w:pPr>
            <w:r>
              <w:t>848</w:t>
            </w:r>
          </w:p>
        </w:tc>
        <w:tc>
          <w:tcPr>
            <w:tcW w:w="634" w:type="dxa"/>
            <w:vAlign w:val="center"/>
          </w:tcPr>
          <w:p w14:paraId="0EE5A84F" w14:textId="77777777" w:rsidR="00424D63" w:rsidRDefault="00424D63">
            <w:pPr>
              <w:pStyle w:val="ConsPlusNormal"/>
              <w:jc w:val="center"/>
            </w:pPr>
            <w:r>
              <w:t>0707</w:t>
            </w:r>
          </w:p>
        </w:tc>
        <w:tc>
          <w:tcPr>
            <w:tcW w:w="1594" w:type="dxa"/>
            <w:vAlign w:val="center"/>
          </w:tcPr>
          <w:p w14:paraId="1B76A4CC" w14:textId="77777777" w:rsidR="00424D63" w:rsidRDefault="00424D63">
            <w:pPr>
              <w:pStyle w:val="ConsPlusNormal"/>
              <w:jc w:val="center"/>
            </w:pPr>
            <w:r>
              <w:t>1446502710</w:t>
            </w:r>
          </w:p>
        </w:tc>
        <w:tc>
          <w:tcPr>
            <w:tcW w:w="484" w:type="dxa"/>
            <w:vAlign w:val="center"/>
          </w:tcPr>
          <w:p w14:paraId="319CE9E2" w14:textId="77777777" w:rsidR="00424D63" w:rsidRDefault="00424D63">
            <w:pPr>
              <w:pStyle w:val="ConsPlusNormal"/>
              <w:jc w:val="center"/>
            </w:pPr>
            <w:r>
              <w:t>620</w:t>
            </w:r>
          </w:p>
        </w:tc>
        <w:tc>
          <w:tcPr>
            <w:tcW w:w="1384" w:type="dxa"/>
            <w:vAlign w:val="center"/>
          </w:tcPr>
          <w:p w14:paraId="6BC55509" w14:textId="77777777" w:rsidR="00424D63" w:rsidRDefault="00424D63">
            <w:pPr>
              <w:pStyle w:val="ConsPlusNormal"/>
              <w:jc w:val="right"/>
            </w:pPr>
            <w:r>
              <w:t>250,0</w:t>
            </w:r>
          </w:p>
        </w:tc>
      </w:tr>
      <w:tr w:rsidR="00424D63" w14:paraId="6C014CC0" w14:textId="77777777">
        <w:tc>
          <w:tcPr>
            <w:tcW w:w="4422" w:type="dxa"/>
            <w:vAlign w:val="center"/>
          </w:tcPr>
          <w:p w14:paraId="4432CFBE" w14:textId="77777777" w:rsidR="00424D63" w:rsidRDefault="00424D63">
            <w:pPr>
              <w:pStyle w:val="ConsPlusNormal"/>
              <w:jc w:val="both"/>
            </w:pPr>
            <w:r>
              <w:t>Другие вопросы в области образования</w:t>
            </w:r>
          </w:p>
        </w:tc>
        <w:tc>
          <w:tcPr>
            <w:tcW w:w="499" w:type="dxa"/>
            <w:vAlign w:val="center"/>
          </w:tcPr>
          <w:p w14:paraId="6C5896B8" w14:textId="77777777" w:rsidR="00424D63" w:rsidRDefault="00424D63">
            <w:pPr>
              <w:pStyle w:val="ConsPlusNormal"/>
              <w:jc w:val="center"/>
            </w:pPr>
            <w:r>
              <w:t>848</w:t>
            </w:r>
          </w:p>
        </w:tc>
        <w:tc>
          <w:tcPr>
            <w:tcW w:w="634" w:type="dxa"/>
            <w:vAlign w:val="center"/>
          </w:tcPr>
          <w:p w14:paraId="1D9B03DC" w14:textId="77777777" w:rsidR="00424D63" w:rsidRDefault="00424D63">
            <w:pPr>
              <w:pStyle w:val="ConsPlusNormal"/>
              <w:jc w:val="center"/>
            </w:pPr>
            <w:r>
              <w:t>0709</w:t>
            </w:r>
          </w:p>
        </w:tc>
        <w:tc>
          <w:tcPr>
            <w:tcW w:w="1594" w:type="dxa"/>
            <w:vAlign w:val="center"/>
          </w:tcPr>
          <w:p w14:paraId="5EEFE1DE" w14:textId="77777777" w:rsidR="00424D63" w:rsidRDefault="00424D63">
            <w:pPr>
              <w:pStyle w:val="ConsPlusNormal"/>
            </w:pPr>
          </w:p>
        </w:tc>
        <w:tc>
          <w:tcPr>
            <w:tcW w:w="484" w:type="dxa"/>
            <w:vAlign w:val="center"/>
          </w:tcPr>
          <w:p w14:paraId="33B8DE69" w14:textId="77777777" w:rsidR="00424D63" w:rsidRDefault="00424D63">
            <w:pPr>
              <w:pStyle w:val="ConsPlusNormal"/>
            </w:pPr>
          </w:p>
        </w:tc>
        <w:tc>
          <w:tcPr>
            <w:tcW w:w="1384" w:type="dxa"/>
            <w:vAlign w:val="center"/>
          </w:tcPr>
          <w:p w14:paraId="5639370A" w14:textId="77777777" w:rsidR="00424D63" w:rsidRDefault="00424D63">
            <w:pPr>
              <w:pStyle w:val="ConsPlusNormal"/>
              <w:jc w:val="right"/>
            </w:pPr>
            <w:r>
              <w:t>45023,5</w:t>
            </w:r>
          </w:p>
        </w:tc>
      </w:tr>
      <w:tr w:rsidR="00424D63" w14:paraId="3FFB8C0D" w14:textId="77777777">
        <w:tc>
          <w:tcPr>
            <w:tcW w:w="4422" w:type="dxa"/>
            <w:vAlign w:val="center"/>
          </w:tcPr>
          <w:p w14:paraId="08EA64F4" w14:textId="77777777" w:rsidR="00424D63" w:rsidRDefault="00424D63">
            <w:pPr>
              <w:pStyle w:val="ConsPlusNormal"/>
              <w:jc w:val="both"/>
            </w:pPr>
            <w:r>
              <w:t>Государственная программа "Развитие молодежной политики, физической культуры и спорта в Томской области"</w:t>
            </w:r>
          </w:p>
        </w:tc>
        <w:tc>
          <w:tcPr>
            <w:tcW w:w="499" w:type="dxa"/>
            <w:vAlign w:val="center"/>
          </w:tcPr>
          <w:p w14:paraId="232F9A37" w14:textId="77777777" w:rsidR="00424D63" w:rsidRDefault="00424D63">
            <w:pPr>
              <w:pStyle w:val="ConsPlusNormal"/>
              <w:jc w:val="center"/>
            </w:pPr>
            <w:r>
              <w:t>848</w:t>
            </w:r>
          </w:p>
        </w:tc>
        <w:tc>
          <w:tcPr>
            <w:tcW w:w="634" w:type="dxa"/>
            <w:vAlign w:val="center"/>
          </w:tcPr>
          <w:p w14:paraId="743C04F2" w14:textId="77777777" w:rsidR="00424D63" w:rsidRDefault="00424D63">
            <w:pPr>
              <w:pStyle w:val="ConsPlusNormal"/>
              <w:jc w:val="center"/>
            </w:pPr>
            <w:r>
              <w:t>0709</w:t>
            </w:r>
          </w:p>
        </w:tc>
        <w:tc>
          <w:tcPr>
            <w:tcW w:w="1594" w:type="dxa"/>
            <w:vAlign w:val="center"/>
          </w:tcPr>
          <w:p w14:paraId="3D96B75E" w14:textId="77777777" w:rsidR="00424D63" w:rsidRDefault="00424D63">
            <w:pPr>
              <w:pStyle w:val="ConsPlusNormal"/>
              <w:jc w:val="center"/>
            </w:pPr>
            <w:r>
              <w:t>0800000000</w:t>
            </w:r>
          </w:p>
        </w:tc>
        <w:tc>
          <w:tcPr>
            <w:tcW w:w="484" w:type="dxa"/>
            <w:vAlign w:val="center"/>
          </w:tcPr>
          <w:p w14:paraId="5A0569F0" w14:textId="77777777" w:rsidR="00424D63" w:rsidRDefault="00424D63">
            <w:pPr>
              <w:pStyle w:val="ConsPlusNormal"/>
            </w:pPr>
          </w:p>
        </w:tc>
        <w:tc>
          <w:tcPr>
            <w:tcW w:w="1384" w:type="dxa"/>
            <w:vAlign w:val="center"/>
          </w:tcPr>
          <w:p w14:paraId="1CBDFF65" w14:textId="77777777" w:rsidR="00424D63" w:rsidRDefault="00424D63">
            <w:pPr>
              <w:pStyle w:val="ConsPlusNormal"/>
              <w:jc w:val="right"/>
            </w:pPr>
            <w:r>
              <w:t>45023,5</w:t>
            </w:r>
          </w:p>
        </w:tc>
      </w:tr>
      <w:tr w:rsidR="00424D63" w14:paraId="0FE39B8F" w14:textId="77777777">
        <w:tc>
          <w:tcPr>
            <w:tcW w:w="4422" w:type="dxa"/>
            <w:vAlign w:val="center"/>
          </w:tcPr>
          <w:p w14:paraId="303897B4" w14:textId="77777777" w:rsidR="00424D63" w:rsidRDefault="00424D63">
            <w:pPr>
              <w:pStyle w:val="ConsPlusNormal"/>
              <w:jc w:val="both"/>
            </w:pPr>
            <w:r>
              <w:t>Комплекс процессных мероприятий по обеспечению реализации государственных функций и полномочий исполнительных органов Томской области</w:t>
            </w:r>
          </w:p>
        </w:tc>
        <w:tc>
          <w:tcPr>
            <w:tcW w:w="499" w:type="dxa"/>
            <w:vAlign w:val="center"/>
          </w:tcPr>
          <w:p w14:paraId="0620AB16" w14:textId="77777777" w:rsidR="00424D63" w:rsidRDefault="00424D63">
            <w:pPr>
              <w:pStyle w:val="ConsPlusNormal"/>
              <w:jc w:val="center"/>
            </w:pPr>
            <w:r>
              <w:t>848</w:t>
            </w:r>
          </w:p>
        </w:tc>
        <w:tc>
          <w:tcPr>
            <w:tcW w:w="634" w:type="dxa"/>
            <w:vAlign w:val="center"/>
          </w:tcPr>
          <w:p w14:paraId="2E50248A" w14:textId="77777777" w:rsidR="00424D63" w:rsidRDefault="00424D63">
            <w:pPr>
              <w:pStyle w:val="ConsPlusNormal"/>
              <w:jc w:val="center"/>
            </w:pPr>
            <w:r>
              <w:t>0709</w:t>
            </w:r>
          </w:p>
        </w:tc>
        <w:tc>
          <w:tcPr>
            <w:tcW w:w="1594" w:type="dxa"/>
            <w:vAlign w:val="center"/>
          </w:tcPr>
          <w:p w14:paraId="539688CA" w14:textId="77777777" w:rsidR="00424D63" w:rsidRDefault="00424D63">
            <w:pPr>
              <w:pStyle w:val="ConsPlusNormal"/>
              <w:jc w:val="center"/>
            </w:pPr>
            <w:r>
              <w:t>0846400000</w:t>
            </w:r>
          </w:p>
        </w:tc>
        <w:tc>
          <w:tcPr>
            <w:tcW w:w="484" w:type="dxa"/>
            <w:vAlign w:val="center"/>
          </w:tcPr>
          <w:p w14:paraId="510A923C" w14:textId="77777777" w:rsidR="00424D63" w:rsidRDefault="00424D63">
            <w:pPr>
              <w:pStyle w:val="ConsPlusNormal"/>
            </w:pPr>
          </w:p>
        </w:tc>
        <w:tc>
          <w:tcPr>
            <w:tcW w:w="1384" w:type="dxa"/>
            <w:vAlign w:val="center"/>
          </w:tcPr>
          <w:p w14:paraId="1D98F45F" w14:textId="77777777" w:rsidR="00424D63" w:rsidRDefault="00424D63">
            <w:pPr>
              <w:pStyle w:val="ConsPlusNormal"/>
              <w:jc w:val="right"/>
            </w:pPr>
            <w:r>
              <w:t>45023,5</w:t>
            </w:r>
          </w:p>
        </w:tc>
      </w:tr>
      <w:tr w:rsidR="00424D63" w14:paraId="02F87D45" w14:textId="77777777">
        <w:tc>
          <w:tcPr>
            <w:tcW w:w="4422" w:type="dxa"/>
            <w:vAlign w:val="center"/>
          </w:tcPr>
          <w:p w14:paraId="29D37586" w14:textId="77777777" w:rsidR="00424D63" w:rsidRDefault="00424D63">
            <w:pPr>
              <w:pStyle w:val="ConsPlusNormal"/>
              <w:jc w:val="both"/>
            </w:pPr>
            <w:r>
              <w:t>Обеспечение деятельности органов государственной власти и иных государственных органов Томской области</w:t>
            </w:r>
          </w:p>
        </w:tc>
        <w:tc>
          <w:tcPr>
            <w:tcW w:w="499" w:type="dxa"/>
            <w:vAlign w:val="center"/>
          </w:tcPr>
          <w:p w14:paraId="30504E7A" w14:textId="77777777" w:rsidR="00424D63" w:rsidRDefault="00424D63">
            <w:pPr>
              <w:pStyle w:val="ConsPlusNormal"/>
              <w:jc w:val="center"/>
            </w:pPr>
            <w:r>
              <w:t>848</w:t>
            </w:r>
          </w:p>
        </w:tc>
        <w:tc>
          <w:tcPr>
            <w:tcW w:w="634" w:type="dxa"/>
            <w:vAlign w:val="center"/>
          </w:tcPr>
          <w:p w14:paraId="13DF6C06" w14:textId="77777777" w:rsidR="00424D63" w:rsidRDefault="00424D63">
            <w:pPr>
              <w:pStyle w:val="ConsPlusNormal"/>
              <w:jc w:val="center"/>
            </w:pPr>
            <w:r>
              <w:t>0709</w:t>
            </w:r>
          </w:p>
        </w:tc>
        <w:tc>
          <w:tcPr>
            <w:tcW w:w="1594" w:type="dxa"/>
            <w:vAlign w:val="center"/>
          </w:tcPr>
          <w:p w14:paraId="7D3FE384" w14:textId="77777777" w:rsidR="00424D63" w:rsidRDefault="00424D63">
            <w:pPr>
              <w:pStyle w:val="ConsPlusNormal"/>
              <w:jc w:val="center"/>
            </w:pPr>
            <w:r>
              <w:t>0846401000</w:t>
            </w:r>
          </w:p>
        </w:tc>
        <w:tc>
          <w:tcPr>
            <w:tcW w:w="484" w:type="dxa"/>
            <w:vAlign w:val="center"/>
          </w:tcPr>
          <w:p w14:paraId="170827C8" w14:textId="77777777" w:rsidR="00424D63" w:rsidRDefault="00424D63">
            <w:pPr>
              <w:pStyle w:val="ConsPlusNormal"/>
            </w:pPr>
          </w:p>
        </w:tc>
        <w:tc>
          <w:tcPr>
            <w:tcW w:w="1384" w:type="dxa"/>
            <w:vAlign w:val="center"/>
          </w:tcPr>
          <w:p w14:paraId="2EEADBA1" w14:textId="77777777" w:rsidR="00424D63" w:rsidRDefault="00424D63">
            <w:pPr>
              <w:pStyle w:val="ConsPlusNormal"/>
              <w:jc w:val="right"/>
            </w:pPr>
            <w:r>
              <w:t>45023,5</w:t>
            </w:r>
          </w:p>
        </w:tc>
      </w:tr>
      <w:tr w:rsidR="00424D63" w14:paraId="26BAE2F6" w14:textId="77777777">
        <w:tc>
          <w:tcPr>
            <w:tcW w:w="4422" w:type="dxa"/>
            <w:vAlign w:val="center"/>
          </w:tcPr>
          <w:p w14:paraId="11EA6203" w14:textId="77777777" w:rsidR="00424D63" w:rsidRDefault="00424D63">
            <w:pPr>
              <w:pStyle w:val="ConsPlusNormal"/>
              <w:jc w:val="both"/>
            </w:pPr>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99" w:type="dxa"/>
            <w:vAlign w:val="center"/>
          </w:tcPr>
          <w:p w14:paraId="67BECB6E" w14:textId="77777777" w:rsidR="00424D63" w:rsidRDefault="00424D63">
            <w:pPr>
              <w:pStyle w:val="ConsPlusNormal"/>
              <w:jc w:val="center"/>
            </w:pPr>
            <w:r>
              <w:t>848</w:t>
            </w:r>
          </w:p>
        </w:tc>
        <w:tc>
          <w:tcPr>
            <w:tcW w:w="634" w:type="dxa"/>
            <w:vAlign w:val="center"/>
          </w:tcPr>
          <w:p w14:paraId="1D8F309A" w14:textId="77777777" w:rsidR="00424D63" w:rsidRDefault="00424D63">
            <w:pPr>
              <w:pStyle w:val="ConsPlusNormal"/>
              <w:jc w:val="center"/>
            </w:pPr>
            <w:r>
              <w:t>0709</w:t>
            </w:r>
          </w:p>
        </w:tc>
        <w:tc>
          <w:tcPr>
            <w:tcW w:w="1594" w:type="dxa"/>
            <w:vAlign w:val="center"/>
          </w:tcPr>
          <w:p w14:paraId="19483E2B" w14:textId="77777777" w:rsidR="00424D63" w:rsidRDefault="00424D63">
            <w:pPr>
              <w:pStyle w:val="ConsPlusNormal"/>
              <w:jc w:val="center"/>
            </w:pPr>
            <w:r>
              <w:t>0846401000</w:t>
            </w:r>
          </w:p>
        </w:tc>
        <w:tc>
          <w:tcPr>
            <w:tcW w:w="484" w:type="dxa"/>
            <w:vAlign w:val="center"/>
          </w:tcPr>
          <w:p w14:paraId="0385B045" w14:textId="77777777" w:rsidR="00424D63" w:rsidRDefault="00424D63">
            <w:pPr>
              <w:pStyle w:val="ConsPlusNormal"/>
              <w:jc w:val="center"/>
            </w:pPr>
            <w:r>
              <w:t>100</w:t>
            </w:r>
          </w:p>
        </w:tc>
        <w:tc>
          <w:tcPr>
            <w:tcW w:w="1384" w:type="dxa"/>
            <w:vAlign w:val="center"/>
          </w:tcPr>
          <w:p w14:paraId="3AC806D5" w14:textId="77777777" w:rsidR="00424D63" w:rsidRDefault="00424D63">
            <w:pPr>
              <w:pStyle w:val="ConsPlusNormal"/>
              <w:jc w:val="right"/>
            </w:pPr>
            <w:r>
              <w:t>33991,0</w:t>
            </w:r>
          </w:p>
        </w:tc>
      </w:tr>
      <w:tr w:rsidR="00424D63" w14:paraId="0897A879" w14:textId="77777777">
        <w:tc>
          <w:tcPr>
            <w:tcW w:w="4422" w:type="dxa"/>
            <w:vAlign w:val="center"/>
          </w:tcPr>
          <w:p w14:paraId="6AA1B914" w14:textId="77777777" w:rsidR="00424D63" w:rsidRDefault="00424D63">
            <w:pPr>
              <w:pStyle w:val="ConsPlusNormal"/>
              <w:jc w:val="both"/>
            </w:pPr>
            <w:r>
              <w:t>Расходы на выплаты персоналу государственных (муниципальных) органов</w:t>
            </w:r>
          </w:p>
        </w:tc>
        <w:tc>
          <w:tcPr>
            <w:tcW w:w="499" w:type="dxa"/>
            <w:vAlign w:val="center"/>
          </w:tcPr>
          <w:p w14:paraId="59461991" w14:textId="77777777" w:rsidR="00424D63" w:rsidRDefault="00424D63">
            <w:pPr>
              <w:pStyle w:val="ConsPlusNormal"/>
              <w:jc w:val="center"/>
            </w:pPr>
            <w:r>
              <w:t>848</w:t>
            </w:r>
          </w:p>
        </w:tc>
        <w:tc>
          <w:tcPr>
            <w:tcW w:w="634" w:type="dxa"/>
            <w:vAlign w:val="center"/>
          </w:tcPr>
          <w:p w14:paraId="714FBFB1" w14:textId="77777777" w:rsidR="00424D63" w:rsidRDefault="00424D63">
            <w:pPr>
              <w:pStyle w:val="ConsPlusNormal"/>
              <w:jc w:val="center"/>
            </w:pPr>
            <w:r>
              <w:t>0709</w:t>
            </w:r>
          </w:p>
        </w:tc>
        <w:tc>
          <w:tcPr>
            <w:tcW w:w="1594" w:type="dxa"/>
            <w:vAlign w:val="center"/>
          </w:tcPr>
          <w:p w14:paraId="1B79D859" w14:textId="77777777" w:rsidR="00424D63" w:rsidRDefault="00424D63">
            <w:pPr>
              <w:pStyle w:val="ConsPlusNormal"/>
              <w:jc w:val="center"/>
            </w:pPr>
            <w:r>
              <w:t>0846401000</w:t>
            </w:r>
          </w:p>
        </w:tc>
        <w:tc>
          <w:tcPr>
            <w:tcW w:w="484" w:type="dxa"/>
            <w:vAlign w:val="center"/>
          </w:tcPr>
          <w:p w14:paraId="2C6D894D" w14:textId="77777777" w:rsidR="00424D63" w:rsidRDefault="00424D63">
            <w:pPr>
              <w:pStyle w:val="ConsPlusNormal"/>
              <w:jc w:val="center"/>
            </w:pPr>
            <w:r>
              <w:t>120</w:t>
            </w:r>
          </w:p>
        </w:tc>
        <w:tc>
          <w:tcPr>
            <w:tcW w:w="1384" w:type="dxa"/>
            <w:vAlign w:val="center"/>
          </w:tcPr>
          <w:p w14:paraId="013926F1" w14:textId="77777777" w:rsidR="00424D63" w:rsidRDefault="00424D63">
            <w:pPr>
              <w:pStyle w:val="ConsPlusNormal"/>
              <w:jc w:val="right"/>
            </w:pPr>
            <w:r>
              <w:t>33991,0</w:t>
            </w:r>
          </w:p>
        </w:tc>
      </w:tr>
      <w:tr w:rsidR="00424D63" w14:paraId="47927201" w14:textId="77777777">
        <w:tc>
          <w:tcPr>
            <w:tcW w:w="4422" w:type="dxa"/>
            <w:vAlign w:val="center"/>
          </w:tcPr>
          <w:p w14:paraId="3D26D0EC" w14:textId="77777777" w:rsidR="00424D63" w:rsidRDefault="00424D63">
            <w:pPr>
              <w:pStyle w:val="ConsPlusNormal"/>
              <w:jc w:val="both"/>
            </w:pPr>
            <w:r>
              <w:t>Закупка товаров, работ и услуг для обеспечения государственных (муниципальных) нужд</w:t>
            </w:r>
          </w:p>
        </w:tc>
        <w:tc>
          <w:tcPr>
            <w:tcW w:w="499" w:type="dxa"/>
            <w:vAlign w:val="center"/>
          </w:tcPr>
          <w:p w14:paraId="1529BE19" w14:textId="77777777" w:rsidR="00424D63" w:rsidRDefault="00424D63">
            <w:pPr>
              <w:pStyle w:val="ConsPlusNormal"/>
              <w:jc w:val="center"/>
            </w:pPr>
            <w:r>
              <w:t>848</w:t>
            </w:r>
          </w:p>
        </w:tc>
        <w:tc>
          <w:tcPr>
            <w:tcW w:w="634" w:type="dxa"/>
            <w:vAlign w:val="center"/>
          </w:tcPr>
          <w:p w14:paraId="7D6E8478" w14:textId="77777777" w:rsidR="00424D63" w:rsidRDefault="00424D63">
            <w:pPr>
              <w:pStyle w:val="ConsPlusNormal"/>
              <w:jc w:val="center"/>
            </w:pPr>
            <w:r>
              <w:t>0709</w:t>
            </w:r>
          </w:p>
        </w:tc>
        <w:tc>
          <w:tcPr>
            <w:tcW w:w="1594" w:type="dxa"/>
            <w:vAlign w:val="center"/>
          </w:tcPr>
          <w:p w14:paraId="13DCE310" w14:textId="77777777" w:rsidR="00424D63" w:rsidRDefault="00424D63">
            <w:pPr>
              <w:pStyle w:val="ConsPlusNormal"/>
              <w:jc w:val="center"/>
            </w:pPr>
            <w:r>
              <w:t>0846401000</w:t>
            </w:r>
          </w:p>
        </w:tc>
        <w:tc>
          <w:tcPr>
            <w:tcW w:w="484" w:type="dxa"/>
            <w:vAlign w:val="center"/>
          </w:tcPr>
          <w:p w14:paraId="1BFF8CD8" w14:textId="77777777" w:rsidR="00424D63" w:rsidRDefault="00424D63">
            <w:pPr>
              <w:pStyle w:val="ConsPlusNormal"/>
              <w:jc w:val="center"/>
            </w:pPr>
            <w:r>
              <w:t>200</w:t>
            </w:r>
          </w:p>
        </w:tc>
        <w:tc>
          <w:tcPr>
            <w:tcW w:w="1384" w:type="dxa"/>
            <w:vAlign w:val="center"/>
          </w:tcPr>
          <w:p w14:paraId="35CAFE81" w14:textId="77777777" w:rsidR="00424D63" w:rsidRDefault="00424D63">
            <w:pPr>
              <w:pStyle w:val="ConsPlusNormal"/>
              <w:jc w:val="right"/>
            </w:pPr>
            <w:r>
              <w:t>11032,5</w:t>
            </w:r>
          </w:p>
        </w:tc>
      </w:tr>
      <w:tr w:rsidR="00424D63" w14:paraId="0AC2FAF1" w14:textId="77777777">
        <w:tc>
          <w:tcPr>
            <w:tcW w:w="4422" w:type="dxa"/>
            <w:vAlign w:val="center"/>
          </w:tcPr>
          <w:p w14:paraId="582C73B8" w14:textId="77777777" w:rsidR="00424D63" w:rsidRDefault="00424D63">
            <w:pPr>
              <w:pStyle w:val="ConsPlusNormal"/>
              <w:jc w:val="both"/>
            </w:pPr>
            <w:r>
              <w:t>Иные закупки товаров, работ и услуг для обеспечения государственных (муниципальных) нужд</w:t>
            </w:r>
          </w:p>
        </w:tc>
        <w:tc>
          <w:tcPr>
            <w:tcW w:w="499" w:type="dxa"/>
            <w:vAlign w:val="center"/>
          </w:tcPr>
          <w:p w14:paraId="3C602E23" w14:textId="77777777" w:rsidR="00424D63" w:rsidRDefault="00424D63">
            <w:pPr>
              <w:pStyle w:val="ConsPlusNormal"/>
              <w:jc w:val="center"/>
            </w:pPr>
            <w:r>
              <w:t>848</w:t>
            </w:r>
          </w:p>
        </w:tc>
        <w:tc>
          <w:tcPr>
            <w:tcW w:w="634" w:type="dxa"/>
            <w:vAlign w:val="center"/>
          </w:tcPr>
          <w:p w14:paraId="50D6DBD1" w14:textId="77777777" w:rsidR="00424D63" w:rsidRDefault="00424D63">
            <w:pPr>
              <w:pStyle w:val="ConsPlusNormal"/>
              <w:jc w:val="center"/>
            </w:pPr>
            <w:r>
              <w:t>0709</w:t>
            </w:r>
          </w:p>
        </w:tc>
        <w:tc>
          <w:tcPr>
            <w:tcW w:w="1594" w:type="dxa"/>
            <w:vAlign w:val="center"/>
          </w:tcPr>
          <w:p w14:paraId="5DBBB85E" w14:textId="77777777" w:rsidR="00424D63" w:rsidRDefault="00424D63">
            <w:pPr>
              <w:pStyle w:val="ConsPlusNormal"/>
              <w:jc w:val="center"/>
            </w:pPr>
            <w:r>
              <w:t>0846401000</w:t>
            </w:r>
          </w:p>
        </w:tc>
        <w:tc>
          <w:tcPr>
            <w:tcW w:w="484" w:type="dxa"/>
            <w:vAlign w:val="center"/>
          </w:tcPr>
          <w:p w14:paraId="059CC704" w14:textId="77777777" w:rsidR="00424D63" w:rsidRDefault="00424D63">
            <w:pPr>
              <w:pStyle w:val="ConsPlusNormal"/>
              <w:jc w:val="center"/>
            </w:pPr>
            <w:r>
              <w:t>240</w:t>
            </w:r>
          </w:p>
        </w:tc>
        <w:tc>
          <w:tcPr>
            <w:tcW w:w="1384" w:type="dxa"/>
            <w:vAlign w:val="center"/>
          </w:tcPr>
          <w:p w14:paraId="6A8BA843" w14:textId="77777777" w:rsidR="00424D63" w:rsidRDefault="00424D63">
            <w:pPr>
              <w:pStyle w:val="ConsPlusNormal"/>
              <w:jc w:val="right"/>
            </w:pPr>
            <w:r>
              <w:t>11032,5";</w:t>
            </w:r>
          </w:p>
        </w:tc>
      </w:tr>
    </w:tbl>
    <w:p w14:paraId="7521B8E7" w14:textId="77777777" w:rsidR="00424D63" w:rsidRDefault="00424D63">
      <w:pPr>
        <w:pStyle w:val="ConsPlusNormal"/>
        <w:jc w:val="both"/>
      </w:pPr>
    </w:p>
    <w:p w14:paraId="29BF6F74" w14:textId="77777777" w:rsidR="00424D63" w:rsidRDefault="00424D63">
      <w:pPr>
        <w:pStyle w:val="ConsPlusNormal"/>
        <w:ind w:firstLine="540"/>
        <w:jc w:val="both"/>
      </w:pPr>
      <w:r>
        <w:t xml:space="preserve">5) в </w:t>
      </w:r>
      <w:hyperlink r:id="rId179">
        <w:r>
          <w:rPr>
            <w:color w:val="0000FF"/>
          </w:rPr>
          <w:t>приложении 16</w:t>
        </w:r>
      </w:hyperlink>
      <w:r>
        <w:t>:</w:t>
      </w:r>
    </w:p>
    <w:p w14:paraId="30238098" w14:textId="77777777" w:rsidR="00424D63" w:rsidRDefault="00424D63">
      <w:pPr>
        <w:pStyle w:val="ConsPlusNormal"/>
        <w:spacing w:before="220"/>
        <w:ind w:firstLine="540"/>
        <w:jc w:val="both"/>
      </w:pPr>
      <w:hyperlink r:id="rId180">
        <w:r>
          <w:rPr>
            <w:color w:val="0000FF"/>
          </w:rPr>
          <w:t>таблицу 63</w:t>
        </w:r>
      </w:hyperlink>
      <w:r>
        <w:t xml:space="preserve"> изложить в следующей редакции:</w:t>
      </w:r>
    </w:p>
    <w:p w14:paraId="5D091DAF" w14:textId="77777777" w:rsidR="00424D63" w:rsidRDefault="00424D63">
      <w:pPr>
        <w:pStyle w:val="ConsPlusNormal"/>
        <w:jc w:val="both"/>
      </w:pPr>
    </w:p>
    <w:p w14:paraId="41C4B3F1" w14:textId="77777777" w:rsidR="00424D63" w:rsidRDefault="00424D63">
      <w:pPr>
        <w:pStyle w:val="ConsPlusNormal"/>
        <w:jc w:val="right"/>
      </w:pPr>
      <w:r>
        <w:t>"Таблица 63</w:t>
      </w:r>
    </w:p>
    <w:p w14:paraId="3237F793" w14:textId="77777777" w:rsidR="00424D63" w:rsidRDefault="00424D63">
      <w:pPr>
        <w:pStyle w:val="ConsPlusNormal"/>
        <w:jc w:val="right"/>
      </w:pPr>
      <w:r>
        <w:t>приложения 16</w:t>
      </w:r>
    </w:p>
    <w:p w14:paraId="28217FC5" w14:textId="77777777" w:rsidR="00424D63" w:rsidRDefault="00424D63">
      <w:pPr>
        <w:pStyle w:val="ConsPlusNormal"/>
        <w:jc w:val="both"/>
      </w:pPr>
    </w:p>
    <w:p w14:paraId="282F7957" w14:textId="77777777" w:rsidR="00424D63" w:rsidRDefault="00424D63">
      <w:pPr>
        <w:pStyle w:val="ConsPlusNormal"/>
        <w:jc w:val="center"/>
      </w:pPr>
      <w:r>
        <w:t>Распределение субсидий местным бюджетам на капитальный</w:t>
      </w:r>
    </w:p>
    <w:p w14:paraId="404ED11A" w14:textId="77777777" w:rsidR="00424D63" w:rsidRDefault="00424D63">
      <w:pPr>
        <w:pStyle w:val="ConsPlusNormal"/>
        <w:jc w:val="center"/>
      </w:pPr>
      <w:r>
        <w:t>ремонт и (или) ремонт автомобильных дорог общего</w:t>
      </w:r>
    </w:p>
    <w:p w14:paraId="2AB8ABC3" w14:textId="77777777" w:rsidR="00424D63" w:rsidRDefault="00424D63">
      <w:pPr>
        <w:pStyle w:val="ConsPlusNormal"/>
        <w:jc w:val="center"/>
      </w:pPr>
      <w:r>
        <w:t>пользования местного значения на 2025 год и на плановый</w:t>
      </w:r>
    </w:p>
    <w:p w14:paraId="09A21F1A" w14:textId="77777777" w:rsidR="00424D63" w:rsidRDefault="00424D63">
      <w:pPr>
        <w:pStyle w:val="ConsPlusNormal"/>
        <w:jc w:val="center"/>
      </w:pPr>
      <w:r>
        <w:t>период 2026 и 2027 годов</w:t>
      </w:r>
    </w:p>
    <w:p w14:paraId="2B8FD1F5" w14:textId="77777777" w:rsidR="00424D63" w:rsidRDefault="00424D63">
      <w:pPr>
        <w:pStyle w:val="ConsPlusNormal"/>
        <w:jc w:val="both"/>
      </w:pPr>
    </w:p>
    <w:p w14:paraId="47766F9B" w14:textId="77777777" w:rsidR="00424D63" w:rsidRDefault="00424D63">
      <w:pPr>
        <w:pStyle w:val="ConsPlusNormal"/>
        <w:jc w:val="right"/>
      </w:pPr>
      <w:r>
        <w:t>тыс. рублей</w:t>
      </w:r>
    </w:p>
    <w:p w14:paraId="25A471B7" w14:textId="77777777" w:rsidR="00424D63" w:rsidRDefault="00424D63">
      <w:pPr>
        <w:pStyle w:val="ConsPlusNormal"/>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839"/>
        <w:gridCol w:w="1024"/>
        <w:gridCol w:w="1024"/>
        <w:gridCol w:w="1159"/>
      </w:tblGrid>
      <w:tr w:rsidR="00424D63" w14:paraId="20531BEF" w14:textId="77777777">
        <w:tc>
          <w:tcPr>
            <w:tcW w:w="5839" w:type="dxa"/>
            <w:vMerge w:val="restart"/>
            <w:vAlign w:val="center"/>
          </w:tcPr>
          <w:p w14:paraId="30AB3C3E" w14:textId="77777777" w:rsidR="00424D63" w:rsidRDefault="00424D63">
            <w:pPr>
              <w:pStyle w:val="ConsPlusNormal"/>
              <w:jc w:val="center"/>
            </w:pPr>
            <w:r>
              <w:t>Наименование муниципальных образований</w:t>
            </w:r>
          </w:p>
        </w:tc>
        <w:tc>
          <w:tcPr>
            <w:tcW w:w="3207" w:type="dxa"/>
            <w:gridSpan w:val="3"/>
            <w:vAlign w:val="center"/>
          </w:tcPr>
          <w:p w14:paraId="3432EA4B" w14:textId="77777777" w:rsidR="00424D63" w:rsidRDefault="00424D63">
            <w:pPr>
              <w:pStyle w:val="ConsPlusNormal"/>
              <w:jc w:val="center"/>
            </w:pPr>
            <w:r>
              <w:t>Сумма</w:t>
            </w:r>
          </w:p>
        </w:tc>
      </w:tr>
      <w:tr w:rsidR="00424D63" w14:paraId="32D844D1" w14:textId="77777777">
        <w:tc>
          <w:tcPr>
            <w:tcW w:w="5839" w:type="dxa"/>
            <w:vMerge/>
          </w:tcPr>
          <w:p w14:paraId="2F636DC0" w14:textId="77777777" w:rsidR="00424D63" w:rsidRDefault="00424D63">
            <w:pPr>
              <w:pStyle w:val="ConsPlusNormal"/>
            </w:pPr>
          </w:p>
        </w:tc>
        <w:tc>
          <w:tcPr>
            <w:tcW w:w="1024" w:type="dxa"/>
            <w:vAlign w:val="center"/>
          </w:tcPr>
          <w:p w14:paraId="147634FF" w14:textId="77777777" w:rsidR="00424D63" w:rsidRDefault="00424D63">
            <w:pPr>
              <w:pStyle w:val="ConsPlusNormal"/>
              <w:jc w:val="center"/>
            </w:pPr>
            <w:r>
              <w:t>2025 год</w:t>
            </w:r>
          </w:p>
        </w:tc>
        <w:tc>
          <w:tcPr>
            <w:tcW w:w="1024" w:type="dxa"/>
            <w:vAlign w:val="center"/>
          </w:tcPr>
          <w:p w14:paraId="15DBD0BD" w14:textId="77777777" w:rsidR="00424D63" w:rsidRDefault="00424D63">
            <w:pPr>
              <w:pStyle w:val="ConsPlusNormal"/>
              <w:jc w:val="center"/>
            </w:pPr>
            <w:r>
              <w:t>2026 год</w:t>
            </w:r>
          </w:p>
        </w:tc>
        <w:tc>
          <w:tcPr>
            <w:tcW w:w="1159" w:type="dxa"/>
            <w:vAlign w:val="center"/>
          </w:tcPr>
          <w:p w14:paraId="2CE39BAF" w14:textId="77777777" w:rsidR="00424D63" w:rsidRDefault="00424D63">
            <w:pPr>
              <w:pStyle w:val="ConsPlusNormal"/>
              <w:jc w:val="center"/>
            </w:pPr>
            <w:r>
              <w:t>2027 год</w:t>
            </w:r>
          </w:p>
        </w:tc>
      </w:tr>
      <w:tr w:rsidR="00424D63" w14:paraId="7037AD17" w14:textId="77777777">
        <w:tc>
          <w:tcPr>
            <w:tcW w:w="5839" w:type="dxa"/>
            <w:vAlign w:val="center"/>
          </w:tcPr>
          <w:p w14:paraId="2DD4E144" w14:textId="77777777" w:rsidR="00424D63" w:rsidRDefault="00424D63">
            <w:pPr>
              <w:pStyle w:val="ConsPlusNormal"/>
              <w:jc w:val="center"/>
            </w:pPr>
            <w:r>
              <w:t>1</w:t>
            </w:r>
          </w:p>
        </w:tc>
        <w:tc>
          <w:tcPr>
            <w:tcW w:w="1024" w:type="dxa"/>
            <w:vAlign w:val="center"/>
          </w:tcPr>
          <w:p w14:paraId="5AD2B14A" w14:textId="77777777" w:rsidR="00424D63" w:rsidRDefault="00424D63">
            <w:pPr>
              <w:pStyle w:val="ConsPlusNormal"/>
              <w:jc w:val="center"/>
            </w:pPr>
            <w:r>
              <w:t>2</w:t>
            </w:r>
          </w:p>
        </w:tc>
        <w:tc>
          <w:tcPr>
            <w:tcW w:w="1024" w:type="dxa"/>
            <w:vAlign w:val="center"/>
          </w:tcPr>
          <w:p w14:paraId="5FE83793" w14:textId="77777777" w:rsidR="00424D63" w:rsidRDefault="00424D63">
            <w:pPr>
              <w:pStyle w:val="ConsPlusNormal"/>
              <w:jc w:val="center"/>
            </w:pPr>
            <w:r>
              <w:t>3</w:t>
            </w:r>
          </w:p>
        </w:tc>
        <w:tc>
          <w:tcPr>
            <w:tcW w:w="1159" w:type="dxa"/>
            <w:vAlign w:val="center"/>
          </w:tcPr>
          <w:p w14:paraId="6AA8FE7B" w14:textId="77777777" w:rsidR="00424D63" w:rsidRDefault="00424D63">
            <w:pPr>
              <w:pStyle w:val="ConsPlusNormal"/>
              <w:jc w:val="center"/>
            </w:pPr>
            <w:r>
              <w:t>4</w:t>
            </w:r>
          </w:p>
        </w:tc>
      </w:tr>
      <w:tr w:rsidR="00424D63" w14:paraId="5C1C915E" w14:textId="77777777">
        <w:tc>
          <w:tcPr>
            <w:tcW w:w="5839" w:type="dxa"/>
            <w:vAlign w:val="center"/>
          </w:tcPr>
          <w:p w14:paraId="22F84797" w14:textId="77777777" w:rsidR="00424D63" w:rsidRDefault="00424D63">
            <w:pPr>
              <w:pStyle w:val="ConsPlusNormal"/>
            </w:pPr>
            <w:r>
              <w:t>Муниципальное образование "Александровский район"</w:t>
            </w:r>
          </w:p>
        </w:tc>
        <w:tc>
          <w:tcPr>
            <w:tcW w:w="1024" w:type="dxa"/>
            <w:vAlign w:val="center"/>
          </w:tcPr>
          <w:p w14:paraId="29DF25A0" w14:textId="77777777" w:rsidR="00424D63" w:rsidRDefault="00424D63">
            <w:pPr>
              <w:pStyle w:val="ConsPlusNormal"/>
              <w:jc w:val="right"/>
            </w:pPr>
            <w:r>
              <w:t>17500,0</w:t>
            </w:r>
          </w:p>
        </w:tc>
        <w:tc>
          <w:tcPr>
            <w:tcW w:w="1024" w:type="dxa"/>
            <w:vAlign w:val="center"/>
          </w:tcPr>
          <w:p w14:paraId="70B346AF" w14:textId="77777777" w:rsidR="00424D63" w:rsidRDefault="00424D63">
            <w:pPr>
              <w:pStyle w:val="ConsPlusNormal"/>
            </w:pPr>
          </w:p>
        </w:tc>
        <w:tc>
          <w:tcPr>
            <w:tcW w:w="1159" w:type="dxa"/>
            <w:vAlign w:val="center"/>
          </w:tcPr>
          <w:p w14:paraId="28ABA66E" w14:textId="77777777" w:rsidR="00424D63" w:rsidRDefault="00424D63">
            <w:pPr>
              <w:pStyle w:val="ConsPlusNormal"/>
            </w:pPr>
          </w:p>
        </w:tc>
      </w:tr>
      <w:tr w:rsidR="00424D63" w14:paraId="7C3BDAE0" w14:textId="77777777">
        <w:tc>
          <w:tcPr>
            <w:tcW w:w="5839" w:type="dxa"/>
            <w:vAlign w:val="center"/>
          </w:tcPr>
          <w:p w14:paraId="4F01A0F5" w14:textId="77777777" w:rsidR="00424D63" w:rsidRDefault="00424D63">
            <w:pPr>
              <w:pStyle w:val="ConsPlusNormal"/>
            </w:pPr>
            <w:r>
              <w:t>Муниципальное образование "Асиновский район"</w:t>
            </w:r>
          </w:p>
        </w:tc>
        <w:tc>
          <w:tcPr>
            <w:tcW w:w="1024" w:type="dxa"/>
            <w:vAlign w:val="center"/>
          </w:tcPr>
          <w:p w14:paraId="0C88C0BB" w14:textId="77777777" w:rsidR="00424D63" w:rsidRDefault="00424D63">
            <w:pPr>
              <w:pStyle w:val="ConsPlusNormal"/>
              <w:jc w:val="right"/>
            </w:pPr>
            <w:r>
              <w:t>33000,0</w:t>
            </w:r>
          </w:p>
        </w:tc>
        <w:tc>
          <w:tcPr>
            <w:tcW w:w="1024" w:type="dxa"/>
            <w:vAlign w:val="center"/>
          </w:tcPr>
          <w:p w14:paraId="755684B8" w14:textId="77777777" w:rsidR="00424D63" w:rsidRDefault="00424D63">
            <w:pPr>
              <w:pStyle w:val="ConsPlusNormal"/>
            </w:pPr>
          </w:p>
        </w:tc>
        <w:tc>
          <w:tcPr>
            <w:tcW w:w="1159" w:type="dxa"/>
            <w:vAlign w:val="center"/>
          </w:tcPr>
          <w:p w14:paraId="132E8F4B" w14:textId="77777777" w:rsidR="00424D63" w:rsidRDefault="00424D63">
            <w:pPr>
              <w:pStyle w:val="ConsPlusNormal"/>
            </w:pPr>
          </w:p>
        </w:tc>
      </w:tr>
      <w:tr w:rsidR="00424D63" w14:paraId="3DA4CC51" w14:textId="77777777">
        <w:tc>
          <w:tcPr>
            <w:tcW w:w="5839" w:type="dxa"/>
            <w:vAlign w:val="center"/>
          </w:tcPr>
          <w:p w14:paraId="1F48D124" w14:textId="77777777" w:rsidR="00424D63" w:rsidRDefault="00424D63">
            <w:pPr>
              <w:pStyle w:val="ConsPlusNormal"/>
            </w:pPr>
            <w:r>
              <w:t>Муниципальное образование "Бакчарский район"</w:t>
            </w:r>
          </w:p>
        </w:tc>
        <w:tc>
          <w:tcPr>
            <w:tcW w:w="1024" w:type="dxa"/>
            <w:vAlign w:val="center"/>
          </w:tcPr>
          <w:p w14:paraId="478C1F08" w14:textId="77777777" w:rsidR="00424D63" w:rsidRDefault="00424D63">
            <w:pPr>
              <w:pStyle w:val="ConsPlusNormal"/>
              <w:jc w:val="right"/>
            </w:pPr>
            <w:r>
              <w:t>19500,0</w:t>
            </w:r>
          </w:p>
        </w:tc>
        <w:tc>
          <w:tcPr>
            <w:tcW w:w="1024" w:type="dxa"/>
            <w:vAlign w:val="center"/>
          </w:tcPr>
          <w:p w14:paraId="658F3E49" w14:textId="77777777" w:rsidR="00424D63" w:rsidRDefault="00424D63">
            <w:pPr>
              <w:pStyle w:val="ConsPlusNormal"/>
            </w:pPr>
          </w:p>
        </w:tc>
        <w:tc>
          <w:tcPr>
            <w:tcW w:w="1159" w:type="dxa"/>
            <w:vAlign w:val="center"/>
          </w:tcPr>
          <w:p w14:paraId="43556231" w14:textId="77777777" w:rsidR="00424D63" w:rsidRDefault="00424D63">
            <w:pPr>
              <w:pStyle w:val="ConsPlusNormal"/>
            </w:pPr>
          </w:p>
        </w:tc>
      </w:tr>
      <w:tr w:rsidR="00424D63" w14:paraId="6A1619EB" w14:textId="77777777">
        <w:tc>
          <w:tcPr>
            <w:tcW w:w="5839" w:type="dxa"/>
            <w:vAlign w:val="center"/>
          </w:tcPr>
          <w:p w14:paraId="763F0315" w14:textId="77777777" w:rsidR="00424D63" w:rsidRDefault="00424D63">
            <w:pPr>
              <w:pStyle w:val="ConsPlusNormal"/>
            </w:pPr>
            <w:r>
              <w:t>Муниципальное образование "Верхнекетский район"</w:t>
            </w:r>
          </w:p>
        </w:tc>
        <w:tc>
          <w:tcPr>
            <w:tcW w:w="1024" w:type="dxa"/>
            <w:vAlign w:val="center"/>
          </w:tcPr>
          <w:p w14:paraId="6A663DA7" w14:textId="77777777" w:rsidR="00424D63" w:rsidRDefault="00424D63">
            <w:pPr>
              <w:pStyle w:val="ConsPlusNormal"/>
              <w:jc w:val="right"/>
            </w:pPr>
            <w:r>
              <w:t>44000,0</w:t>
            </w:r>
          </w:p>
        </w:tc>
        <w:tc>
          <w:tcPr>
            <w:tcW w:w="1024" w:type="dxa"/>
            <w:vAlign w:val="center"/>
          </w:tcPr>
          <w:p w14:paraId="6F5827C7" w14:textId="77777777" w:rsidR="00424D63" w:rsidRDefault="00424D63">
            <w:pPr>
              <w:pStyle w:val="ConsPlusNormal"/>
            </w:pPr>
          </w:p>
        </w:tc>
        <w:tc>
          <w:tcPr>
            <w:tcW w:w="1159" w:type="dxa"/>
            <w:vAlign w:val="center"/>
          </w:tcPr>
          <w:p w14:paraId="23FADDA7" w14:textId="77777777" w:rsidR="00424D63" w:rsidRDefault="00424D63">
            <w:pPr>
              <w:pStyle w:val="ConsPlusNormal"/>
            </w:pPr>
          </w:p>
        </w:tc>
      </w:tr>
      <w:tr w:rsidR="00424D63" w14:paraId="2DE7E7B5" w14:textId="77777777">
        <w:tc>
          <w:tcPr>
            <w:tcW w:w="5839" w:type="dxa"/>
            <w:vAlign w:val="center"/>
          </w:tcPr>
          <w:p w14:paraId="6CED4CCC" w14:textId="77777777" w:rsidR="00424D63" w:rsidRDefault="00424D63">
            <w:pPr>
              <w:pStyle w:val="ConsPlusNormal"/>
            </w:pPr>
            <w:r>
              <w:t>Муниципальное образование "Зырянский район"</w:t>
            </w:r>
          </w:p>
        </w:tc>
        <w:tc>
          <w:tcPr>
            <w:tcW w:w="1024" w:type="dxa"/>
            <w:vAlign w:val="center"/>
          </w:tcPr>
          <w:p w14:paraId="66A814AF" w14:textId="77777777" w:rsidR="00424D63" w:rsidRDefault="00424D63">
            <w:pPr>
              <w:pStyle w:val="ConsPlusNormal"/>
              <w:jc w:val="right"/>
            </w:pPr>
            <w:r>
              <w:t>18000,0</w:t>
            </w:r>
          </w:p>
        </w:tc>
        <w:tc>
          <w:tcPr>
            <w:tcW w:w="1024" w:type="dxa"/>
            <w:vAlign w:val="center"/>
          </w:tcPr>
          <w:p w14:paraId="592E710A" w14:textId="77777777" w:rsidR="00424D63" w:rsidRDefault="00424D63">
            <w:pPr>
              <w:pStyle w:val="ConsPlusNormal"/>
            </w:pPr>
          </w:p>
        </w:tc>
        <w:tc>
          <w:tcPr>
            <w:tcW w:w="1159" w:type="dxa"/>
            <w:vAlign w:val="center"/>
          </w:tcPr>
          <w:p w14:paraId="65B362F3" w14:textId="77777777" w:rsidR="00424D63" w:rsidRDefault="00424D63">
            <w:pPr>
              <w:pStyle w:val="ConsPlusNormal"/>
            </w:pPr>
          </w:p>
        </w:tc>
      </w:tr>
      <w:tr w:rsidR="00424D63" w14:paraId="6DA81E4D" w14:textId="77777777">
        <w:tc>
          <w:tcPr>
            <w:tcW w:w="5839" w:type="dxa"/>
            <w:vAlign w:val="center"/>
          </w:tcPr>
          <w:p w14:paraId="34B0E605" w14:textId="77777777" w:rsidR="00424D63" w:rsidRDefault="00424D63">
            <w:pPr>
              <w:pStyle w:val="ConsPlusNormal"/>
            </w:pPr>
            <w:r>
              <w:t>Муниципальное образование "Каргасокский район"</w:t>
            </w:r>
          </w:p>
        </w:tc>
        <w:tc>
          <w:tcPr>
            <w:tcW w:w="1024" w:type="dxa"/>
            <w:vAlign w:val="center"/>
          </w:tcPr>
          <w:p w14:paraId="01750A70" w14:textId="77777777" w:rsidR="00424D63" w:rsidRDefault="00424D63">
            <w:pPr>
              <w:pStyle w:val="ConsPlusNormal"/>
              <w:jc w:val="right"/>
            </w:pPr>
            <w:r>
              <w:t>27000,0</w:t>
            </w:r>
          </w:p>
        </w:tc>
        <w:tc>
          <w:tcPr>
            <w:tcW w:w="1024" w:type="dxa"/>
            <w:vAlign w:val="center"/>
          </w:tcPr>
          <w:p w14:paraId="021E1C25" w14:textId="77777777" w:rsidR="00424D63" w:rsidRDefault="00424D63">
            <w:pPr>
              <w:pStyle w:val="ConsPlusNormal"/>
            </w:pPr>
          </w:p>
        </w:tc>
        <w:tc>
          <w:tcPr>
            <w:tcW w:w="1159" w:type="dxa"/>
            <w:vAlign w:val="center"/>
          </w:tcPr>
          <w:p w14:paraId="582A666C" w14:textId="77777777" w:rsidR="00424D63" w:rsidRDefault="00424D63">
            <w:pPr>
              <w:pStyle w:val="ConsPlusNormal"/>
            </w:pPr>
          </w:p>
        </w:tc>
      </w:tr>
      <w:tr w:rsidR="00424D63" w14:paraId="366843E0" w14:textId="77777777">
        <w:tc>
          <w:tcPr>
            <w:tcW w:w="5839" w:type="dxa"/>
            <w:vAlign w:val="center"/>
          </w:tcPr>
          <w:p w14:paraId="659F5220" w14:textId="77777777" w:rsidR="00424D63" w:rsidRDefault="00424D63">
            <w:pPr>
              <w:pStyle w:val="ConsPlusNormal"/>
            </w:pPr>
            <w:r>
              <w:t>Муниципальное образование "Кожевниковский район"</w:t>
            </w:r>
          </w:p>
        </w:tc>
        <w:tc>
          <w:tcPr>
            <w:tcW w:w="1024" w:type="dxa"/>
            <w:vAlign w:val="center"/>
          </w:tcPr>
          <w:p w14:paraId="2C1E9408" w14:textId="77777777" w:rsidR="00424D63" w:rsidRDefault="00424D63">
            <w:pPr>
              <w:pStyle w:val="ConsPlusNormal"/>
              <w:jc w:val="right"/>
            </w:pPr>
            <w:r>
              <w:t>27600,0</w:t>
            </w:r>
          </w:p>
        </w:tc>
        <w:tc>
          <w:tcPr>
            <w:tcW w:w="1024" w:type="dxa"/>
            <w:vAlign w:val="center"/>
          </w:tcPr>
          <w:p w14:paraId="2C21BACB" w14:textId="77777777" w:rsidR="00424D63" w:rsidRDefault="00424D63">
            <w:pPr>
              <w:pStyle w:val="ConsPlusNormal"/>
            </w:pPr>
          </w:p>
        </w:tc>
        <w:tc>
          <w:tcPr>
            <w:tcW w:w="1159" w:type="dxa"/>
            <w:vAlign w:val="center"/>
          </w:tcPr>
          <w:p w14:paraId="2507C6F4" w14:textId="77777777" w:rsidR="00424D63" w:rsidRDefault="00424D63">
            <w:pPr>
              <w:pStyle w:val="ConsPlusNormal"/>
            </w:pPr>
          </w:p>
        </w:tc>
      </w:tr>
      <w:tr w:rsidR="00424D63" w14:paraId="75B0539A" w14:textId="77777777">
        <w:tc>
          <w:tcPr>
            <w:tcW w:w="5839" w:type="dxa"/>
            <w:vAlign w:val="center"/>
          </w:tcPr>
          <w:p w14:paraId="5900BBEB" w14:textId="77777777" w:rsidR="00424D63" w:rsidRDefault="00424D63">
            <w:pPr>
              <w:pStyle w:val="ConsPlusNormal"/>
            </w:pPr>
            <w:r>
              <w:t>Муниципальное образование "Колпашевский район"</w:t>
            </w:r>
          </w:p>
        </w:tc>
        <w:tc>
          <w:tcPr>
            <w:tcW w:w="1024" w:type="dxa"/>
            <w:vAlign w:val="center"/>
          </w:tcPr>
          <w:p w14:paraId="0C361485" w14:textId="77777777" w:rsidR="00424D63" w:rsidRDefault="00424D63">
            <w:pPr>
              <w:pStyle w:val="ConsPlusNormal"/>
              <w:jc w:val="right"/>
            </w:pPr>
            <w:r>
              <w:t>36500,0</w:t>
            </w:r>
          </w:p>
        </w:tc>
        <w:tc>
          <w:tcPr>
            <w:tcW w:w="1024" w:type="dxa"/>
            <w:vAlign w:val="center"/>
          </w:tcPr>
          <w:p w14:paraId="11BDE63F" w14:textId="77777777" w:rsidR="00424D63" w:rsidRDefault="00424D63">
            <w:pPr>
              <w:pStyle w:val="ConsPlusNormal"/>
            </w:pPr>
          </w:p>
        </w:tc>
        <w:tc>
          <w:tcPr>
            <w:tcW w:w="1159" w:type="dxa"/>
            <w:vAlign w:val="center"/>
          </w:tcPr>
          <w:p w14:paraId="3D36ADA4" w14:textId="77777777" w:rsidR="00424D63" w:rsidRDefault="00424D63">
            <w:pPr>
              <w:pStyle w:val="ConsPlusNormal"/>
            </w:pPr>
          </w:p>
        </w:tc>
      </w:tr>
      <w:tr w:rsidR="00424D63" w14:paraId="19E45A01" w14:textId="77777777">
        <w:tc>
          <w:tcPr>
            <w:tcW w:w="5839" w:type="dxa"/>
            <w:vAlign w:val="center"/>
          </w:tcPr>
          <w:p w14:paraId="088431C9" w14:textId="77777777" w:rsidR="00424D63" w:rsidRDefault="00424D63">
            <w:pPr>
              <w:pStyle w:val="ConsPlusNormal"/>
            </w:pPr>
            <w:r>
              <w:t>Муниципальное образование "Кривошеинский район"</w:t>
            </w:r>
          </w:p>
        </w:tc>
        <w:tc>
          <w:tcPr>
            <w:tcW w:w="1024" w:type="dxa"/>
            <w:vAlign w:val="center"/>
          </w:tcPr>
          <w:p w14:paraId="5276A2CB" w14:textId="77777777" w:rsidR="00424D63" w:rsidRDefault="00424D63">
            <w:pPr>
              <w:pStyle w:val="ConsPlusNormal"/>
              <w:jc w:val="right"/>
            </w:pPr>
            <w:r>
              <w:t>21000,0</w:t>
            </w:r>
          </w:p>
        </w:tc>
        <w:tc>
          <w:tcPr>
            <w:tcW w:w="1024" w:type="dxa"/>
            <w:vAlign w:val="center"/>
          </w:tcPr>
          <w:p w14:paraId="2C50171F" w14:textId="77777777" w:rsidR="00424D63" w:rsidRDefault="00424D63">
            <w:pPr>
              <w:pStyle w:val="ConsPlusNormal"/>
            </w:pPr>
          </w:p>
        </w:tc>
        <w:tc>
          <w:tcPr>
            <w:tcW w:w="1159" w:type="dxa"/>
            <w:vAlign w:val="center"/>
          </w:tcPr>
          <w:p w14:paraId="1793BDC8" w14:textId="77777777" w:rsidR="00424D63" w:rsidRDefault="00424D63">
            <w:pPr>
              <w:pStyle w:val="ConsPlusNormal"/>
            </w:pPr>
          </w:p>
        </w:tc>
      </w:tr>
      <w:tr w:rsidR="00424D63" w14:paraId="65599A45" w14:textId="77777777">
        <w:tc>
          <w:tcPr>
            <w:tcW w:w="5839" w:type="dxa"/>
            <w:vAlign w:val="center"/>
          </w:tcPr>
          <w:p w14:paraId="685DA29D" w14:textId="77777777" w:rsidR="00424D63" w:rsidRDefault="00424D63">
            <w:pPr>
              <w:pStyle w:val="ConsPlusNormal"/>
            </w:pPr>
            <w:r>
              <w:t>Муниципальное образование "Молчановский район"</w:t>
            </w:r>
          </w:p>
        </w:tc>
        <w:tc>
          <w:tcPr>
            <w:tcW w:w="1024" w:type="dxa"/>
            <w:vAlign w:val="center"/>
          </w:tcPr>
          <w:p w14:paraId="6B346176" w14:textId="77777777" w:rsidR="00424D63" w:rsidRDefault="00424D63">
            <w:pPr>
              <w:pStyle w:val="ConsPlusNormal"/>
              <w:jc w:val="right"/>
            </w:pPr>
            <w:r>
              <w:t>24500,0</w:t>
            </w:r>
          </w:p>
        </w:tc>
        <w:tc>
          <w:tcPr>
            <w:tcW w:w="1024" w:type="dxa"/>
            <w:vAlign w:val="center"/>
          </w:tcPr>
          <w:p w14:paraId="538BD271" w14:textId="77777777" w:rsidR="00424D63" w:rsidRDefault="00424D63">
            <w:pPr>
              <w:pStyle w:val="ConsPlusNormal"/>
            </w:pPr>
          </w:p>
        </w:tc>
        <w:tc>
          <w:tcPr>
            <w:tcW w:w="1159" w:type="dxa"/>
            <w:vAlign w:val="center"/>
          </w:tcPr>
          <w:p w14:paraId="36152C84" w14:textId="77777777" w:rsidR="00424D63" w:rsidRDefault="00424D63">
            <w:pPr>
              <w:pStyle w:val="ConsPlusNormal"/>
            </w:pPr>
          </w:p>
        </w:tc>
      </w:tr>
      <w:tr w:rsidR="00424D63" w14:paraId="0167D557" w14:textId="77777777">
        <w:tc>
          <w:tcPr>
            <w:tcW w:w="5839" w:type="dxa"/>
            <w:vAlign w:val="center"/>
          </w:tcPr>
          <w:p w14:paraId="39802C7F" w14:textId="77777777" w:rsidR="00424D63" w:rsidRDefault="00424D63">
            <w:pPr>
              <w:pStyle w:val="ConsPlusNormal"/>
            </w:pPr>
            <w:r>
              <w:t>Муниципальное образование "Парабельский район"</w:t>
            </w:r>
          </w:p>
        </w:tc>
        <w:tc>
          <w:tcPr>
            <w:tcW w:w="1024" w:type="dxa"/>
            <w:vAlign w:val="center"/>
          </w:tcPr>
          <w:p w14:paraId="0537DF67" w14:textId="77777777" w:rsidR="00424D63" w:rsidRDefault="00424D63">
            <w:pPr>
              <w:pStyle w:val="ConsPlusNormal"/>
              <w:jc w:val="right"/>
            </w:pPr>
            <w:r>
              <w:t>33200,0</w:t>
            </w:r>
          </w:p>
        </w:tc>
        <w:tc>
          <w:tcPr>
            <w:tcW w:w="1024" w:type="dxa"/>
            <w:vAlign w:val="center"/>
          </w:tcPr>
          <w:p w14:paraId="4B822F09" w14:textId="77777777" w:rsidR="00424D63" w:rsidRDefault="00424D63">
            <w:pPr>
              <w:pStyle w:val="ConsPlusNormal"/>
            </w:pPr>
          </w:p>
        </w:tc>
        <w:tc>
          <w:tcPr>
            <w:tcW w:w="1159" w:type="dxa"/>
            <w:vAlign w:val="center"/>
          </w:tcPr>
          <w:p w14:paraId="5C534416" w14:textId="77777777" w:rsidR="00424D63" w:rsidRDefault="00424D63">
            <w:pPr>
              <w:pStyle w:val="ConsPlusNormal"/>
            </w:pPr>
          </w:p>
        </w:tc>
      </w:tr>
      <w:tr w:rsidR="00424D63" w14:paraId="39814AF6" w14:textId="77777777">
        <w:tc>
          <w:tcPr>
            <w:tcW w:w="5839" w:type="dxa"/>
            <w:vAlign w:val="center"/>
          </w:tcPr>
          <w:p w14:paraId="077019D0" w14:textId="77777777" w:rsidR="00424D63" w:rsidRDefault="00424D63">
            <w:pPr>
              <w:pStyle w:val="ConsPlusNormal"/>
            </w:pPr>
            <w:r>
              <w:t>Муниципальное образование "Первомайский район"</w:t>
            </w:r>
          </w:p>
        </w:tc>
        <w:tc>
          <w:tcPr>
            <w:tcW w:w="1024" w:type="dxa"/>
            <w:vAlign w:val="center"/>
          </w:tcPr>
          <w:p w14:paraId="729B04AC" w14:textId="77777777" w:rsidR="00424D63" w:rsidRDefault="00424D63">
            <w:pPr>
              <w:pStyle w:val="ConsPlusNormal"/>
              <w:jc w:val="right"/>
            </w:pPr>
            <w:r>
              <w:t>27000,0</w:t>
            </w:r>
          </w:p>
        </w:tc>
        <w:tc>
          <w:tcPr>
            <w:tcW w:w="1024" w:type="dxa"/>
            <w:vAlign w:val="center"/>
          </w:tcPr>
          <w:p w14:paraId="400F2419" w14:textId="77777777" w:rsidR="00424D63" w:rsidRDefault="00424D63">
            <w:pPr>
              <w:pStyle w:val="ConsPlusNormal"/>
            </w:pPr>
          </w:p>
        </w:tc>
        <w:tc>
          <w:tcPr>
            <w:tcW w:w="1159" w:type="dxa"/>
            <w:vAlign w:val="center"/>
          </w:tcPr>
          <w:p w14:paraId="1FE89AA4" w14:textId="77777777" w:rsidR="00424D63" w:rsidRDefault="00424D63">
            <w:pPr>
              <w:pStyle w:val="ConsPlusNormal"/>
            </w:pPr>
          </w:p>
        </w:tc>
      </w:tr>
      <w:tr w:rsidR="00424D63" w14:paraId="6CE0859A" w14:textId="77777777">
        <w:tc>
          <w:tcPr>
            <w:tcW w:w="5839" w:type="dxa"/>
            <w:vAlign w:val="center"/>
          </w:tcPr>
          <w:p w14:paraId="3025A0DA" w14:textId="77777777" w:rsidR="00424D63" w:rsidRDefault="00424D63">
            <w:pPr>
              <w:pStyle w:val="ConsPlusNormal"/>
            </w:pPr>
            <w:r>
              <w:t>Муниципальное образование "Тегульдетский район"</w:t>
            </w:r>
          </w:p>
        </w:tc>
        <w:tc>
          <w:tcPr>
            <w:tcW w:w="1024" w:type="dxa"/>
            <w:vAlign w:val="center"/>
          </w:tcPr>
          <w:p w14:paraId="2E988ABC" w14:textId="77777777" w:rsidR="00424D63" w:rsidRDefault="00424D63">
            <w:pPr>
              <w:pStyle w:val="ConsPlusNormal"/>
              <w:jc w:val="right"/>
            </w:pPr>
            <w:r>
              <w:t>12500,0</w:t>
            </w:r>
          </w:p>
        </w:tc>
        <w:tc>
          <w:tcPr>
            <w:tcW w:w="1024" w:type="dxa"/>
            <w:vAlign w:val="center"/>
          </w:tcPr>
          <w:p w14:paraId="2D0F2956" w14:textId="77777777" w:rsidR="00424D63" w:rsidRDefault="00424D63">
            <w:pPr>
              <w:pStyle w:val="ConsPlusNormal"/>
            </w:pPr>
          </w:p>
        </w:tc>
        <w:tc>
          <w:tcPr>
            <w:tcW w:w="1159" w:type="dxa"/>
            <w:vAlign w:val="center"/>
          </w:tcPr>
          <w:p w14:paraId="39B19651" w14:textId="77777777" w:rsidR="00424D63" w:rsidRDefault="00424D63">
            <w:pPr>
              <w:pStyle w:val="ConsPlusNormal"/>
            </w:pPr>
          </w:p>
        </w:tc>
      </w:tr>
      <w:tr w:rsidR="00424D63" w14:paraId="05527DF1" w14:textId="77777777">
        <w:tc>
          <w:tcPr>
            <w:tcW w:w="5839" w:type="dxa"/>
            <w:vAlign w:val="center"/>
          </w:tcPr>
          <w:p w14:paraId="7C725F86" w14:textId="77777777" w:rsidR="00424D63" w:rsidRDefault="00424D63">
            <w:pPr>
              <w:pStyle w:val="ConsPlusNormal"/>
            </w:pPr>
            <w:r>
              <w:t>Муниципальное образование "Томский район"</w:t>
            </w:r>
          </w:p>
        </w:tc>
        <w:tc>
          <w:tcPr>
            <w:tcW w:w="1024" w:type="dxa"/>
            <w:vAlign w:val="center"/>
          </w:tcPr>
          <w:p w14:paraId="4AC79E2D" w14:textId="77777777" w:rsidR="00424D63" w:rsidRDefault="00424D63">
            <w:pPr>
              <w:pStyle w:val="ConsPlusNormal"/>
              <w:jc w:val="right"/>
            </w:pPr>
            <w:r>
              <w:t>180300,0</w:t>
            </w:r>
          </w:p>
        </w:tc>
        <w:tc>
          <w:tcPr>
            <w:tcW w:w="1024" w:type="dxa"/>
            <w:vAlign w:val="center"/>
          </w:tcPr>
          <w:p w14:paraId="670BFFFC" w14:textId="77777777" w:rsidR="00424D63" w:rsidRDefault="00424D63">
            <w:pPr>
              <w:pStyle w:val="ConsPlusNormal"/>
            </w:pPr>
          </w:p>
        </w:tc>
        <w:tc>
          <w:tcPr>
            <w:tcW w:w="1159" w:type="dxa"/>
            <w:vAlign w:val="center"/>
          </w:tcPr>
          <w:p w14:paraId="52684601" w14:textId="77777777" w:rsidR="00424D63" w:rsidRDefault="00424D63">
            <w:pPr>
              <w:pStyle w:val="ConsPlusNormal"/>
            </w:pPr>
          </w:p>
        </w:tc>
      </w:tr>
      <w:tr w:rsidR="00424D63" w14:paraId="52D50D7F" w14:textId="77777777">
        <w:tc>
          <w:tcPr>
            <w:tcW w:w="5839" w:type="dxa"/>
            <w:vAlign w:val="center"/>
          </w:tcPr>
          <w:p w14:paraId="48B63767" w14:textId="77777777" w:rsidR="00424D63" w:rsidRDefault="00424D63">
            <w:pPr>
              <w:pStyle w:val="ConsPlusNormal"/>
            </w:pPr>
            <w:r>
              <w:t>Муниципальное образование "Чаинский район"</w:t>
            </w:r>
          </w:p>
        </w:tc>
        <w:tc>
          <w:tcPr>
            <w:tcW w:w="1024" w:type="dxa"/>
            <w:vAlign w:val="center"/>
          </w:tcPr>
          <w:p w14:paraId="117854BF" w14:textId="77777777" w:rsidR="00424D63" w:rsidRDefault="00424D63">
            <w:pPr>
              <w:pStyle w:val="ConsPlusNormal"/>
              <w:jc w:val="right"/>
            </w:pPr>
            <w:r>
              <w:t>25300,0</w:t>
            </w:r>
          </w:p>
        </w:tc>
        <w:tc>
          <w:tcPr>
            <w:tcW w:w="1024" w:type="dxa"/>
            <w:vAlign w:val="center"/>
          </w:tcPr>
          <w:p w14:paraId="5057CD32" w14:textId="77777777" w:rsidR="00424D63" w:rsidRDefault="00424D63">
            <w:pPr>
              <w:pStyle w:val="ConsPlusNormal"/>
            </w:pPr>
          </w:p>
        </w:tc>
        <w:tc>
          <w:tcPr>
            <w:tcW w:w="1159" w:type="dxa"/>
            <w:vAlign w:val="center"/>
          </w:tcPr>
          <w:p w14:paraId="5367DEA4" w14:textId="77777777" w:rsidR="00424D63" w:rsidRDefault="00424D63">
            <w:pPr>
              <w:pStyle w:val="ConsPlusNormal"/>
            </w:pPr>
          </w:p>
        </w:tc>
      </w:tr>
      <w:tr w:rsidR="00424D63" w14:paraId="0D0CDD75" w14:textId="77777777">
        <w:tc>
          <w:tcPr>
            <w:tcW w:w="5839" w:type="dxa"/>
            <w:vAlign w:val="center"/>
          </w:tcPr>
          <w:p w14:paraId="5273ABC2" w14:textId="77777777" w:rsidR="00424D63" w:rsidRDefault="00424D63">
            <w:pPr>
              <w:pStyle w:val="ConsPlusNormal"/>
            </w:pPr>
            <w:r>
              <w:t>Муниципальное образование "Шегарский район"</w:t>
            </w:r>
          </w:p>
        </w:tc>
        <w:tc>
          <w:tcPr>
            <w:tcW w:w="1024" w:type="dxa"/>
            <w:vAlign w:val="center"/>
          </w:tcPr>
          <w:p w14:paraId="3A911D86" w14:textId="77777777" w:rsidR="00424D63" w:rsidRDefault="00424D63">
            <w:pPr>
              <w:pStyle w:val="ConsPlusNormal"/>
              <w:jc w:val="right"/>
            </w:pPr>
            <w:r>
              <w:t>30800,0</w:t>
            </w:r>
          </w:p>
        </w:tc>
        <w:tc>
          <w:tcPr>
            <w:tcW w:w="1024" w:type="dxa"/>
            <w:vAlign w:val="center"/>
          </w:tcPr>
          <w:p w14:paraId="6C2674AB" w14:textId="77777777" w:rsidR="00424D63" w:rsidRDefault="00424D63">
            <w:pPr>
              <w:pStyle w:val="ConsPlusNormal"/>
            </w:pPr>
          </w:p>
        </w:tc>
        <w:tc>
          <w:tcPr>
            <w:tcW w:w="1159" w:type="dxa"/>
            <w:vAlign w:val="center"/>
          </w:tcPr>
          <w:p w14:paraId="1A56BFE8" w14:textId="77777777" w:rsidR="00424D63" w:rsidRDefault="00424D63">
            <w:pPr>
              <w:pStyle w:val="ConsPlusNormal"/>
            </w:pPr>
          </w:p>
        </w:tc>
      </w:tr>
      <w:tr w:rsidR="00424D63" w14:paraId="03265B51" w14:textId="77777777">
        <w:tc>
          <w:tcPr>
            <w:tcW w:w="5839" w:type="dxa"/>
            <w:vAlign w:val="center"/>
          </w:tcPr>
          <w:p w14:paraId="4198917E" w14:textId="77777777" w:rsidR="00424D63" w:rsidRDefault="00424D63">
            <w:pPr>
              <w:pStyle w:val="ConsPlusNormal"/>
            </w:pPr>
            <w:r>
              <w:t>Муниципальное образование "Городской округ Стрежевой"</w:t>
            </w:r>
          </w:p>
        </w:tc>
        <w:tc>
          <w:tcPr>
            <w:tcW w:w="1024" w:type="dxa"/>
            <w:vAlign w:val="center"/>
          </w:tcPr>
          <w:p w14:paraId="15126D43" w14:textId="77777777" w:rsidR="00424D63" w:rsidRDefault="00424D63">
            <w:pPr>
              <w:pStyle w:val="ConsPlusNormal"/>
              <w:jc w:val="right"/>
            </w:pPr>
            <w:r>
              <w:t>20000,0</w:t>
            </w:r>
          </w:p>
        </w:tc>
        <w:tc>
          <w:tcPr>
            <w:tcW w:w="1024" w:type="dxa"/>
            <w:vAlign w:val="center"/>
          </w:tcPr>
          <w:p w14:paraId="7EF658AF" w14:textId="77777777" w:rsidR="00424D63" w:rsidRDefault="00424D63">
            <w:pPr>
              <w:pStyle w:val="ConsPlusNormal"/>
            </w:pPr>
          </w:p>
        </w:tc>
        <w:tc>
          <w:tcPr>
            <w:tcW w:w="1159" w:type="dxa"/>
            <w:vAlign w:val="center"/>
          </w:tcPr>
          <w:p w14:paraId="4BB53E5D" w14:textId="77777777" w:rsidR="00424D63" w:rsidRDefault="00424D63">
            <w:pPr>
              <w:pStyle w:val="ConsPlusNormal"/>
            </w:pPr>
          </w:p>
        </w:tc>
      </w:tr>
      <w:tr w:rsidR="00424D63" w14:paraId="05CEEE1F" w14:textId="77777777">
        <w:tc>
          <w:tcPr>
            <w:tcW w:w="5839" w:type="dxa"/>
            <w:vAlign w:val="center"/>
          </w:tcPr>
          <w:p w14:paraId="7189EA9F" w14:textId="77777777" w:rsidR="00424D63" w:rsidRDefault="00424D63">
            <w:pPr>
              <w:pStyle w:val="ConsPlusNormal"/>
            </w:pPr>
            <w:r>
              <w:t>Муниципальное образование "Город Кедровый"</w:t>
            </w:r>
          </w:p>
        </w:tc>
        <w:tc>
          <w:tcPr>
            <w:tcW w:w="1024" w:type="dxa"/>
            <w:vAlign w:val="center"/>
          </w:tcPr>
          <w:p w14:paraId="52FAB872" w14:textId="77777777" w:rsidR="00424D63" w:rsidRDefault="00424D63">
            <w:pPr>
              <w:pStyle w:val="ConsPlusNormal"/>
              <w:jc w:val="right"/>
            </w:pPr>
            <w:r>
              <w:t>8285,0</w:t>
            </w:r>
          </w:p>
        </w:tc>
        <w:tc>
          <w:tcPr>
            <w:tcW w:w="1024" w:type="dxa"/>
            <w:vAlign w:val="center"/>
          </w:tcPr>
          <w:p w14:paraId="7782C05B" w14:textId="77777777" w:rsidR="00424D63" w:rsidRDefault="00424D63">
            <w:pPr>
              <w:pStyle w:val="ConsPlusNormal"/>
            </w:pPr>
          </w:p>
        </w:tc>
        <w:tc>
          <w:tcPr>
            <w:tcW w:w="1159" w:type="dxa"/>
            <w:vAlign w:val="center"/>
          </w:tcPr>
          <w:p w14:paraId="6E1A662E" w14:textId="77777777" w:rsidR="00424D63" w:rsidRDefault="00424D63">
            <w:pPr>
              <w:pStyle w:val="ConsPlusNormal"/>
            </w:pPr>
          </w:p>
        </w:tc>
      </w:tr>
      <w:tr w:rsidR="00424D63" w14:paraId="070280BA" w14:textId="77777777">
        <w:tc>
          <w:tcPr>
            <w:tcW w:w="5839" w:type="dxa"/>
            <w:vAlign w:val="center"/>
          </w:tcPr>
          <w:p w14:paraId="6E91D507" w14:textId="77777777" w:rsidR="00424D63" w:rsidRDefault="00424D63">
            <w:pPr>
              <w:pStyle w:val="ConsPlusNormal"/>
            </w:pPr>
            <w:r>
              <w:t>Нераспределенный объем бюджетных ассигнований</w:t>
            </w:r>
          </w:p>
        </w:tc>
        <w:tc>
          <w:tcPr>
            <w:tcW w:w="1024" w:type="dxa"/>
            <w:vAlign w:val="center"/>
          </w:tcPr>
          <w:p w14:paraId="6BA66F77" w14:textId="77777777" w:rsidR="00424D63" w:rsidRDefault="00424D63">
            <w:pPr>
              <w:pStyle w:val="ConsPlusNormal"/>
            </w:pPr>
          </w:p>
        </w:tc>
        <w:tc>
          <w:tcPr>
            <w:tcW w:w="1024" w:type="dxa"/>
            <w:vAlign w:val="center"/>
          </w:tcPr>
          <w:p w14:paraId="6B0F273B" w14:textId="77777777" w:rsidR="00424D63" w:rsidRDefault="00424D63">
            <w:pPr>
              <w:pStyle w:val="ConsPlusNormal"/>
              <w:jc w:val="right"/>
            </w:pPr>
            <w:r>
              <w:t>405985,0</w:t>
            </w:r>
          </w:p>
        </w:tc>
        <w:tc>
          <w:tcPr>
            <w:tcW w:w="1159" w:type="dxa"/>
            <w:vAlign w:val="center"/>
          </w:tcPr>
          <w:p w14:paraId="3F60FE24" w14:textId="77777777" w:rsidR="00424D63" w:rsidRDefault="00424D63">
            <w:pPr>
              <w:pStyle w:val="ConsPlusNormal"/>
              <w:jc w:val="right"/>
            </w:pPr>
            <w:r>
              <w:t>405985,0</w:t>
            </w:r>
          </w:p>
        </w:tc>
      </w:tr>
      <w:tr w:rsidR="00424D63" w14:paraId="60A8F3CD" w14:textId="77777777">
        <w:tc>
          <w:tcPr>
            <w:tcW w:w="5839" w:type="dxa"/>
            <w:vAlign w:val="center"/>
          </w:tcPr>
          <w:p w14:paraId="0611044A" w14:textId="77777777" w:rsidR="00424D63" w:rsidRDefault="00424D63">
            <w:pPr>
              <w:pStyle w:val="ConsPlusNormal"/>
            </w:pPr>
            <w:r>
              <w:t>Итого по муниципальным образованиям</w:t>
            </w:r>
          </w:p>
        </w:tc>
        <w:tc>
          <w:tcPr>
            <w:tcW w:w="1024" w:type="dxa"/>
            <w:vAlign w:val="center"/>
          </w:tcPr>
          <w:p w14:paraId="55DE3E82" w14:textId="77777777" w:rsidR="00424D63" w:rsidRDefault="00424D63">
            <w:pPr>
              <w:pStyle w:val="ConsPlusNormal"/>
              <w:jc w:val="right"/>
            </w:pPr>
            <w:r>
              <w:t>605985,0</w:t>
            </w:r>
          </w:p>
        </w:tc>
        <w:tc>
          <w:tcPr>
            <w:tcW w:w="1024" w:type="dxa"/>
            <w:vAlign w:val="center"/>
          </w:tcPr>
          <w:p w14:paraId="4A10E0D6" w14:textId="77777777" w:rsidR="00424D63" w:rsidRDefault="00424D63">
            <w:pPr>
              <w:pStyle w:val="ConsPlusNormal"/>
              <w:jc w:val="right"/>
            </w:pPr>
            <w:r>
              <w:t>405985,0</w:t>
            </w:r>
          </w:p>
        </w:tc>
        <w:tc>
          <w:tcPr>
            <w:tcW w:w="1159" w:type="dxa"/>
            <w:vAlign w:val="center"/>
          </w:tcPr>
          <w:p w14:paraId="048E42E5" w14:textId="77777777" w:rsidR="00424D63" w:rsidRDefault="00424D63">
            <w:pPr>
              <w:pStyle w:val="ConsPlusNormal"/>
              <w:jc w:val="right"/>
            </w:pPr>
            <w:r>
              <w:t>405985,0";</w:t>
            </w:r>
          </w:p>
        </w:tc>
      </w:tr>
    </w:tbl>
    <w:p w14:paraId="4C9DEA8B" w14:textId="77777777" w:rsidR="00424D63" w:rsidRDefault="00424D63">
      <w:pPr>
        <w:pStyle w:val="ConsPlusNormal"/>
        <w:jc w:val="both"/>
      </w:pPr>
    </w:p>
    <w:p w14:paraId="613BC5FD" w14:textId="77777777" w:rsidR="00424D63" w:rsidRDefault="00424D63">
      <w:pPr>
        <w:pStyle w:val="ConsPlusNormal"/>
        <w:ind w:firstLine="540"/>
        <w:jc w:val="both"/>
      </w:pPr>
      <w:hyperlink r:id="rId181">
        <w:r>
          <w:rPr>
            <w:color w:val="0000FF"/>
          </w:rPr>
          <w:t>дополнить</w:t>
        </w:r>
      </w:hyperlink>
      <w:r>
        <w:t xml:space="preserve"> таблицей 119 следующего содержания:</w:t>
      </w:r>
    </w:p>
    <w:p w14:paraId="4D275F8A" w14:textId="77777777" w:rsidR="00424D63" w:rsidRDefault="00424D63">
      <w:pPr>
        <w:pStyle w:val="ConsPlusNormal"/>
        <w:jc w:val="both"/>
      </w:pPr>
    </w:p>
    <w:p w14:paraId="7A8908CC" w14:textId="77777777" w:rsidR="00424D63" w:rsidRDefault="00424D63">
      <w:pPr>
        <w:pStyle w:val="ConsPlusNormal"/>
        <w:jc w:val="right"/>
      </w:pPr>
      <w:r>
        <w:t>"Таблица 119</w:t>
      </w:r>
    </w:p>
    <w:p w14:paraId="762367E0" w14:textId="77777777" w:rsidR="00424D63" w:rsidRDefault="00424D63">
      <w:pPr>
        <w:pStyle w:val="ConsPlusNormal"/>
        <w:jc w:val="right"/>
      </w:pPr>
      <w:r>
        <w:t>приложения 16</w:t>
      </w:r>
    </w:p>
    <w:p w14:paraId="475500A0" w14:textId="77777777" w:rsidR="00424D63" w:rsidRDefault="00424D63">
      <w:pPr>
        <w:pStyle w:val="ConsPlusNormal"/>
        <w:jc w:val="both"/>
      </w:pPr>
    </w:p>
    <w:p w14:paraId="2305C488" w14:textId="77777777" w:rsidR="00424D63" w:rsidRDefault="00424D63">
      <w:pPr>
        <w:pStyle w:val="ConsPlusNormal"/>
        <w:jc w:val="center"/>
      </w:pPr>
      <w:r>
        <w:t>Распределение субсидии местным бюджетам</w:t>
      </w:r>
    </w:p>
    <w:p w14:paraId="2F51570B" w14:textId="77777777" w:rsidR="00424D63" w:rsidRDefault="00424D63">
      <w:pPr>
        <w:pStyle w:val="ConsPlusNormal"/>
        <w:jc w:val="center"/>
      </w:pPr>
      <w:r>
        <w:t>на ремонт улично-дорожной сети на 2025 год</w:t>
      </w:r>
    </w:p>
    <w:p w14:paraId="5E851F54" w14:textId="77777777" w:rsidR="00424D63" w:rsidRDefault="00424D63">
      <w:pPr>
        <w:pStyle w:val="ConsPlusNormal"/>
        <w:jc w:val="both"/>
      </w:pPr>
    </w:p>
    <w:p w14:paraId="340FCDA8" w14:textId="77777777" w:rsidR="00424D63" w:rsidRDefault="00424D63">
      <w:pPr>
        <w:pStyle w:val="ConsPlusNormal"/>
        <w:jc w:val="right"/>
      </w:pPr>
      <w:r>
        <w:t>тыс. рублей</w:t>
      </w:r>
    </w:p>
    <w:p w14:paraId="5D516E56" w14:textId="77777777" w:rsidR="00424D63" w:rsidRDefault="00424D63">
      <w:pPr>
        <w:pStyle w:val="ConsPlusNormal"/>
        <w:spacing w:after="1"/>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880"/>
        <w:gridCol w:w="1159"/>
      </w:tblGrid>
      <w:tr w:rsidR="00424D63" w14:paraId="29B6A383" w14:textId="77777777">
        <w:tc>
          <w:tcPr>
            <w:tcW w:w="7880" w:type="dxa"/>
            <w:vAlign w:val="center"/>
          </w:tcPr>
          <w:p w14:paraId="1802BDF3" w14:textId="77777777" w:rsidR="00424D63" w:rsidRDefault="00424D63">
            <w:pPr>
              <w:pStyle w:val="ConsPlusNormal"/>
              <w:jc w:val="center"/>
            </w:pPr>
            <w:r>
              <w:lastRenderedPageBreak/>
              <w:t>Наименование муниципальных образований</w:t>
            </w:r>
          </w:p>
        </w:tc>
        <w:tc>
          <w:tcPr>
            <w:tcW w:w="1159" w:type="dxa"/>
            <w:vAlign w:val="center"/>
          </w:tcPr>
          <w:p w14:paraId="3C3DCB8D" w14:textId="77777777" w:rsidR="00424D63" w:rsidRDefault="00424D63">
            <w:pPr>
              <w:pStyle w:val="ConsPlusNormal"/>
              <w:jc w:val="center"/>
            </w:pPr>
            <w:r>
              <w:t>Сумма</w:t>
            </w:r>
          </w:p>
        </w:tc>
      </w:tr>
      <w:tr w:rsidR="00424D63" w14:paraId="229110E2" w14:textId="77777777">
        <w:tc>
          <w:tcPr>
            <w:tcW w:w="7880" w:type="dxa"/>
            <w:vAlign w:val="center"/>
          </w:tcPr>
          <w:p w14:paraId="5EAB9069" w14:textId="77777777" w:rsidR="00424D63" w:rsidRDefault="00424D63">
            <w:pPr>
              <w:pStyle w:val="ConsPlusNormal"/>
              <w:jc w:val="center"/>
            </w:pPr>
            <w:r>
              <w:t>1</w:t>
            </w:r>
          </w:p>
        </w:tc>
        <w:tc>
          <w:tcPr>
            <w:tcW w:w="1159" w:type="dxa"/>
            <w:vAlign w:val="center"/>
          </w:tcPr>
          <w:p w14:paraId="76CFF258" w14:textId="77777777" w:rsidR="00424D63" w:rsidRDefault="00424D63">
            <w:pPr>
              <w:pStyle w:val="ConsPlusNormal"/>
              <w:jc w:val="center"/>
            </w:pPr>
            <w:r>
              <w:t>2</w:t>
            </w:r>
          </w:p>
        </w:tc>
      </w:tr>
      <w:tr w:rsidR="00424D63" w14:paraId="5708AF35" w14:textId="77777777">
        <w:tc>
          <w:tcPr>
            <w:tcW w:w="7880" w:type="dxa"/>
            <w:vAlign w:val="center"/>
          </w:tcPr>
          <w:p w14:paraId="32416BC5" w14:textId="77777777" w:rsidR="00424D63" w:rsidRDefault="00424D63">
            <w:pPr>
              <w:pStyle w:val="ConsPlusNormal"/>
            </w:pPr>
            <w:r>
              <w:t>Муниципальное образование "Город Томск"</w:t>
            </w:r>
          </w:p>
        </w:tc>
        <w:tc>
          <w:tcPr>
            <w:tcW w:w="1159" w:type="dxa"/>
            <w:vAlign w:val="center"/>
          </w:tcPr>
          <w:p w14:paraId="12D02ADA" w14:textId="77777777" w:rsidR="00424D63" w:rsidRDefault="00424D63">
            <w:pPr>
              <w:pStyle w:val="ConsPlusNormal"/>
              <w:jc w:val="right"/>
            </w:pPr>
            <w:r>
              <w:t>176500,0</w:t>
            </w:r>
          </w:p>
        </w:tc>
      </w:tr>
      <w:tr w:rsidR="00424D63" w14:paraId="4477864C" w14:textId="77777777">
        <w:tc>
          <w:tcPr>
            <w:tcW w:w="7880" w:type="dxa"/>
            <w:vAlign w:val="center"/>
          </w:tcPr>
          <w:p w14:paraId="03365F12" w14:textId="77777777" w:rsidR="00424D63" w:rsidRDefault="00424D63">
            <w:pPr>
              <w:pStyle w:val="ConsPlusNormal"/>
            </w:pPr>
            <w:r>
              <w:t>Муниципальное образование "Городской округ закрытое административно-территориальное образование Северск Томской области"</w:t>
            </w:r>
          </w:p>
        </w:tc>
        <w:tc>
          <w:tcPr>
            <w:tcW w:w="1159" w:type="dxa"/>
            <w:vAlign w:val="center"/>
          </w:tcPr>
          <w:p w14:paraId="57E9EEB5" w14:textId="77777777" w:rsidR="00424D63" w:rsidRDefault="00424D63">
            <w:pPr>
              <w:pStyle w:val="ConsPlusNormal"/>
              <w:jc w:val="right"/>
            </w:pPr>
            <w:r>
              <w:t>123500,0</w:t>
            </w:r>
          </w:p>
        </w:tc>
      </w:tr>
      <w:tr w:rsidR="00424D63" w14:paraId="3BBD1371" w14:textId="77777777">
        <w:tc>
          <w:tcPr>
            <w:tcW w:w="7880" w:type="dxa"/>
            <w:vAlign w:val="center"/>
          </w:tcPr>
          <w:p w14:paraId="3867FBB5" w14:textId="77777777" w:rsidR="00424D63" w:rsidRDefault="00424D63">
            <w:pPr>
              <w:pStyle w:val="ConsPlusNormal"/>
            </w:pPr>
            <w:r>
              <w:t>Итого по муниципальным образованиям</w:t>
            </w:r>
          </w:p>
        </w:tc>
        <w:tc>
          <w:tcPr>
            <w:tcW w:w="1159" w:type="dxa"/>
            <w:vAlign w:val="center"/>
          </w:tcPr>
          <w:p w14:paraId="08303064" w14:textId="77777777" w:rsidR="00424D63" w:rsidRDefault="00424D63">
            <w:pPr>
              <w:pStyle w:val="ConsPlusNormal"/>
              <w:jc w:val="right"/>
            </w:pPr>
            <w:r>
              <w:t>300000,0".</w:t>
            </w:r>
          </w:p>
        </w:tc>
      </w:tr>
    </w:tbl>
    <w:p w14:paraId="5F9FA8D8" w14:textId="77777777" w:rsidR="00424D63" w:rsidRDefault="00424D63">
      <w:pPr>
        <w:pStyle w:val="ConsPlusNormal"/>
        <w:jc w:val="both"/>
      </w:pPr>
    </w:p>
    <w:p w14:paraId="0B1D5BA9" w14:textId="77777777" w:rsidR="00424D63" w:rsidRDefault="00424D63">
      <w:pPr>
        <w:pStyle w:val="ConsPlusTitle"/>
        <w:ind w:firstLine="540"/>
        <w:jc w:val="both"/>
        <w:outlineLvl w:val="0"/>
      </w:pPr>
      <w:r>
        <w:t>Статья 2</w:t>
      </w:r>
    </w:p>
    <w:p w14:paraId="0052192C" w14:textId="77777777" w:rsidR="00424D63" w:rsidRDefault="00424D63">
      <w:pPr>
        <w:pStyle w:val="ConsPlusNormal"/>
        <w:jc w:val="both"/>
      </w:pPr>
    </w:p>
    <w:p w14:paraId="689C57FE" w14:textId="77777777" w:rsidR="00424D63" w:rsidRDefault="00424D63">
      <w:pPr>
        <w:pStyle w:val="ConsPlusNormal"/>
        <w:ind w:firstLine="540"/>
        <w:jc w:val="both"/>
      </w:pPr>
      <w:r>
        <w:t>Настоящий Закон вступает в силу со дня его официального опубликования.</w:t>
      </w:r>
    </w:p>
    <w:p w14:paraId="50E88F27" w14:textId="77777777" w:rsidR="00424D63" w:rsidRDefault="00424D63">
      <w:pPr>
        <w:pStyle w:val="ConsPlusNormal"/>
        <w:jc w:val="both"/>
      </w:pPr>
    </w:p>
    <w:p w14:paraId="04C8B844" w14:textId="77777777" w:rsidR="00424D63" w:rsidRDefault="00424D63">
      <w:pPr>
        <w:pStyle w:val="ConsPlusNormal"/>
        <w:jc w:val="right"/>
      </w:pPr>
      <w:r>
        <w:t>Губернатор</w:t>
      </w:r>
    </w:p>
    <w:p w14:paraId="2351CE2A" w14:textId="77777777" w:rsidR="00424D63" w:rsidRDefault="00424D63">
      <w:pPr>
        <w:pStyle w:val="ConsPlusNormal"/>
        <w:jc w:val="right"/>
      </w:pPr>
      <w:r>
        <w:t>Томской области</w:t>
      </w:r>
    </w:p>
    <w:p w14:paraId="145EE359" w14:textId="77777777" w:rsidR="00424D63" w:rsidRDefault="00424D63">
      <w:pPr>
        <w:pStyle w:val="ConsPlusNormal"/>
        <w:jc w:val="right"/>
      </w:pPr>
      <w:r>
        <w:t>В.В.МАЗУР</w:t>
      </w:r>
    </w:p>
    <w:p w14:paraId="174488C1" w14:textId="77777777" w:rsidR="00424D63" w:rsidRDefault="00424D63">
      <w:pPr>
        <w:pStyle w:val="ConsPlusNormal"/>
      </w:pPr>
      <w:r>
        <w:t>Томск</w:t>
      </w:r>
    </w:p>
    <w:p w14:paraId="3B3F092A" w14:textId="77777777" w:rsidR="00424D63" w:rsidRDefault="00424D63">
      <w:pPr>
        <w:pStyle w:val="ConsPlusNormal"/>
        <w:spacing w:before="220"/>
      </w:pPr>
      <w:r>
        <w:t>7 марта 2025 года</w:t>
      </w:r>
    </w:p>
    <w:p w14:paraId="7C4F5ACF" w14:textId="77777777" w:rsidR="00424D63" w:rsidRDefault="00424D63">
      <w:pPr>
        <w:pStyle w:val="ConsPlusNormal"/>
        <w:spacing w:before="220"/>
      </w:pPr>
      <w:r>
        <w:t>N 16-ОЗ</w:t>
      </w:r>
    </w:p>
    <w:p w14:paraId="0B5BAD24" w14:textId="77777777" w:rsidR="00424D63" w:rsidRDefault="00424D63">
      <w:pPr>
        <w:pStyle w:val="ConsPlusNormal"/>
        <w:jc w:val="both"/>
      </w:pPr>
    </w:p>
    <w:p w14:paraId="570DEDF5" w14:textId="77777777" w:rsidR="00424D63" w:rsidRDefault="00424D63">
      <w:pPr>
        <w:pStyle w:val="ConsPlusNormal"/>
        <w:jc w:val="both"/>
      </w:pPr>
    </w:p>
    <w:p w14:paraId="4C6EAC77" w14:textId="77777777" w:rsidR="00424D63" w:rsidRDefault="00424D63">
      <w:pPr>
        <w:pStyle w:val="ConsPlusNormal"/>
        <w:pBdr>
          <w:bottom w:val="single" w:sz="6" w:space="0" w:color="auto"/>
        </w:pBdr>
        <w:spacing w:before="100" w:after="100"/>
        <w:jc w:val="both"/>
        <w:rPr>
          <w:sz w:val="2"/>
          <w:szCs w:val="2"/>
        </w:rPr>
      </w:pPr>
    </w:p>
    <w:p w14:paraId="2E476624" w14:textId="77777777" w:rsidR="007008C6" w:rsidRDefault="007008C6"/>
    <w:sectPr w:rsidR="007008C6" w:rsidSect="00126B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D63"/>
    <w:rsid w:val="00050CEF"/>
    <w:rsid w:val="00424D63"/>
    <w:rsid w:val="007008C6"/>
    <w:rsid w:val="00BE23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55850"/>
  <w15:chartTrackingRefBased/>
  <w15:docId w15:val="{2B7A97EA-5EC4-44C4-A801-282CA4D39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24D63"/>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424D6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424D63"/>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424D63"/>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424D63"/>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424D63"/>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424D63"/>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424D63"/>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RLAW091&amp;n=191819" TargetMode="External"/><Relationship Id="rId21" Type="http://schemas.openxmlformats.org/officeDocument/2006/relationships/hyperlink" Target="https://login.consultant.ru/link/?req=doc&amp;base=RLAW091&amp;n=164367&amp;dst=108185" TargetMode="External"/><Relationship Id="rId42" Type="http://schemas.openxmlformats.org/officeDocument/2006/relationships/hyperlink" Target="https://login.consultant.ru/link/?req=doc&amp;base=RLAW091&amp;n=87300" TargetMode="External"/><Relationship Id="rId63" Type="http://schemas.openxmlformats.org/officeDocument/2006/relationships/hyperlink" Target="https://login.consultant.ru/link/?req=doc&amp;base=RLAW091&amp;n=188208" TargetMode="External"/><Relationship Id="rId84" Type="http://schemas.openxmlformats.org/officeDocument/2006/relationships/hyperlink" Target="https://login.consultant.ru/link/?req=doc&amp;base=RLAW091&amp;n=188208" TargetMode="External"/><Relationship Id="rId138" Type="http://schemas.openxmlformats.org/officeDocument/2006/relationships/hyperlink" Target="https://login.consultant.ru/link/?req=doc&amp;base=RLAW091&amp;n=178156" TargetMode="External"/><Relationship Id="rId159" Type="http://schemas.openxmlformats.org/officeDocument/2006/relationships/hyperlink" Target="https://login.consultant.ru/link/?req=doc&amp;base=RLAW091&amp;n=181371" TargetMode="External"/><Relationship Id="rId170" Type="http://schemas.openxmlformats.org/officeDocument/2006/relationships/hyperlink" Target="https://login.consultant.ru/link/?req=doc&amp;base=LAW&amp;n=483233&amp;dst=100553" TargetMode="External"/><Relationship Id="rId107" Type="http://schemas.openxmlformats.org/officeDocument/2006/relationships/hyperlink" Target="https://login.consultant.ru/link/?req=doc&amp;base=RLAW091&amp;n=124722" TargetMode="External"/><Relationship Id="rId11" Type="http://schemas.openxmlformats.org/officeDocument/2006/relationships/hyperlink" Target="https://login.consultant.ru/link/?req=doc&amp;base=RLAW091&amp;n=189919&amp;dst=100540" TargetMode="External"/><Relationship Id="rId32" Type="http://schemas.openxmlformats.org/officeDocument/2006/relationships/hyperlink" Target="https://login.consultant.ru/link/?req=doc&amp;base=RLAW091&amp;n=164752&amp;dst=100011" TargetMode="External"/><Relationship Id="rId53" Type="http://schemas.openxmlformats.org/officeDocument/2006/relationships/hyperlink" Target="https://login.consultant.ru/link/?req=doc&amp;base=RLAW091&amp;n=173640" TargetMode="External"/><Relationship Id="rId74" Type="http://schemas.openxmlformats.org/officeDocument/2006/relationships/hyperlink" Target="https://login.consultant.ru/link/?req=doc&amp;base=RLAW091&amp;n=168916" TargetMode="External"/><Relationship Id="rId128" Type="http://schemas.openxmlformats.org/officeDocument/2006/relationships/hyperlink" Target="https://login.consultant.ru/link/?req=doc&amp;base=RLAW091&amp;n=181955" TargetMode="External"/><Relationship Id="rId149" Type="http://schemas.openxmlformats.org/officeDocument/2006/relationships/hyperlink" Target="https://login.consultant.ru/link/?req=doc&amp;base=RLAW091&amp;n=188208" TargetMode="External"/><Relationship Id="rId5" Type="http://schemas.openxmlformats.org/officeDocument/2006/relationships/hyperlink" Target="www.pravo.gov.ru" TargetMode="External"/><Relationship Id="rId95" Type="http://schemas.openxmlformats.org/officeDocument/2006/relationships/hyperlink" Target="https://login.consultant.ru/link/?req=doc&amp;base=LAW&amp;n=483233&amp;dst=100553" TargetMode="External"/><Relationship Id="rId160" Type="http://schemas.openxmlformats.org/officeDocument/2006/relationships/hyperlink" Target="https://login.consultant.ru/link/?req=doc&amp;base=LAW&amp;n=500133&amp;dst=570" TargetMode="External"/><Relationship Id="rId181" Type="http://schemas.openxmlformats.org/officeDocument/2006/relationships/hyperlink" Target="https://login.consultant.ru/link/?req=doc&amp;base=RLAW091&amp;n=189919&amp;dst=110382" TargetMode="External"/><Relationship Id="rId22" Type="http://schemas.openxmlformats.org/officeDocument/2006/relationships/hyperlink" Target="https://login.consultant.ru/link/?req=doc&amp;base=RLAW091&amp;n=165011&amp;dst=100021" TargetMode="External"/><Relationship Id="rId43" Type="http://schemas.openxmlformats.org/officeDocument/2006/relationships/hyperlink" Target="https://login.consultant.ru/link/?req=doc&amp;base=RLAW091&amp;n=69686" TargetMode="External"/><Relationship Id="rId64" Type="http://schemas.openxmlformats.org/officeDocument/2006/relationships/hyperlink" Target="https://login.consultant.ru/link/?req=doc&amp;base=RLAW091&amp;n=188208" TargetMode="External"/><Relationship Id="rId118" Type="http://schemas.openxmlformats.org/officeDocument/2006/relationships/hyperlink" Target="https://login.consultant.ru/link/?req=doc&amp;base=RLAW091&amp;n=164660" TargetMode="External"/><Relationship Id="rId139" Type="http://schemas.openxmlformats.org/officeDocument/2006/relationships/hyperlink" Target="https://login.consultant.ru/link/?req=doc&amp;base=LAW&amp;n=465517" TargetMode="External"/><Relationship Id="rId85" Type="http://schemas.openxmlformats.org/officeDocument/2006/relationships/hyperlink" Target="https://login.consultant.ru/link/?req=doc&amp;base=LAW&amp;n=465517" TargetMode="External"/><Relationship Id="rId150" Type="http://schemas.openxmlformats.org/officeDocument/2006/relationships/hyperlink" Target="https://login.consultant.ru/link/?req=doc&amp;base=RLAW091&amp;n=189982" TargetMode="External"/><Relationship Id="rId171" Type="http://schemas.openxmlformats.org/officeDocument/2006/relationships/hyperlink" Target="https://login.consultant.ru/link/?req=doc&amp;base=RLAW091&amp;n=188208" TargetMode="External"/><Relationship Id="rId12" Type="http://schemas.openxmlformats.org/officeDocument/2006/relationships/hyperlink" Target="https://login.consultant.ru/link/?req=doc&amp;base=RLAW091&amp;n=189919&amp;dst=100575" TargetMode="External"/><Relationship Id="rId33" Type="http://schemas.openxmlformats.org/officeDocument/2006/relationships/hyperlink" Target="https://login.consultant.ru/link/?req=doc&amp;base=RLAW091&amp;n=164367&amp;dst=108185" TargetMode="External"/><Relationship Id="rId108" Type="http://schemas.openxmlformats.org/officeDocument/2006/relationships/hyperlink" Target="https://login.consultant.ru/link/?req=doc&amp;base=RLAW091&amp;n=189982" TargetMode="External"/><Relationship Id="rId129" Type="http://schemas.openxmlformats.org/officeDocument/2006/relationships/hyperlink" Target="https://login.consultant.ru/link/?req=doc&amp;base=RLAW091&amp;n=179774" TargetMode="External"/><Relationship Id="rId54" Type="http://schemas.openxmlformats.org/officeDocument/2006/relationships/hyperlink" Target="https://login.consultant.ru/link/?req=doc&amp;base=RLAW091&amp;n=176613" TargetMode="External"/><Relationship Id="rId75" Type="http://schemas.openxmlformats.org/officeDocument/2006/relationships/hyperlink" Target="https://login.consultant.ru/link/?req=doc&amp;base=RLAW091&amp;n=114975" TargetMode="External"/><Relationship Id="rId96" Type="http://schemas.openxmlformats.org/officeDocument/2006/relationships/hyperlink" Target="https://login.consultant.ru/link/?req=doc&amp;base=RLAW091&amp;n=173368" TargetMode="External"/><Relationship Id="rId140" Type="http://schemas.openxmlformats.org/officeDocument/2006/relationships/hyperlink" Target="https://login.consultant.ru/link/?req=doc&amp;base=RLAW091&amp;n=191819" TargetMode="External"/><Relationship Id="rId161" Type="http://schemas.openxmlformats.org/officeDocument/2006/relationships/hyperlink" Target="https://login.consultant.ru/link/?req=doc&amp;base=RLAW091&amp;n=189971" TargetMode="External"/><Relationship Id="rId182" Type="http://schemas.openxmlformats.org/officeDocument/2006/relationships/fontTable" Target="fontTable.xml"/><Relationship Id="rId6" Type="http://schemas.openxmlformats.org/officeDocument/2006/relationships/hyperlink" Target="https://login.consultant.ru/link/?req=doc&amp;base=RLAW091&amp;n=189919&amp;dst=100010" TargetMode="External"/><Relationship Id="rId23" Type="http://schemas.openxmlformats.org/officeDocument/2006/relationships/hyperlink" Target="https://login.consultant.ru/link/?req=doc&amp;base=RLAW091&amp;n=181371" TargetMode="External"/><Relationship Id="rId119" Type="http://schemas.openxmlformats.org/officeDocument/2006/relationships/hyperlink" Target="https://login.consultant.ru/link/?req=doc&amp;base=RLAW091&amp;n=69687" TargetMode="External"/><Relationship Id="rId44" Type="http://schemas.openxmlformats.org/officeDocument/2006/relationships/hyperlink" Target="https://login.consultant.ru/link/?req=doc&amp;base=RLAW091&amp;n=87295" TargetMode="External"/><Relationship Id="rId60" Type="http://schemas.openxmlformats.org/officeDocument/2006/relationships/hyperlink" Target="https://login.consultant.ru/link/?req=doc&amp;base=RLAW091&amp;n=169991" TargetMode="External"/><Relationship Id="rId65" Type="http://schemas.openxmlformats.org/officeDocument/2006/relationships/hyperlink" Target="https://login.consultant.ru/link/?req=doc&amp;base=RLAW091&amp;n=188208" TargetMode="External"/><Relationship Id="rId81" Type="http://schemas.openxmlformats.org/officeDocument/2006/relationships/hyperlink" Target="https://login.consultant.ru/link/?req=doc&amp;base=RLAW091&amp;n=189982" TargetMode="External"/><Relationship Id="rId86" Type="http://schemas.openxmlformats.org/officeDocument/2006/relationships/hyperlink" Target="https://login.consultant.ru/link/?req=doc&amp;base=RLAW091&amp;n=191819" TargetMode="External"/><Relationship Id="rId130" Type="http://schemas.openxmlformats.org/officeDocument/2006/relationships/hyperlink" Target="https://login.consultant.ru/link/?req=doc&amp;base=RLAW091&amp;n=172193" TargetMode="External"/><Relationship Id="rId135" Type="http://schemas.openxmlformats.org/officeDocument/2006/relationships/hyperlink" Target="https://login.consultant.ru/link/?req=doc&amp;base=RLAW091&amp;n=184162" TargetMode="External"/><Relationship Id="rId151" Type="http://schemas.openxmlformats.org/officeDocument/2006/relationships/hyperlink" Target="https://login.consultant.ru/link/?req=doc&amp;base=RLAW091&amp;n=164367&amp;dst=108185" TargetMode="External"/><Relationship Id="rId156" Type="http://schemas.openxmlformats.org/officeDocument/2006/relationships/hyperlink" Target="https://login.consultant.ru/link/?req=doc&amp;base=RLAW091&amp;n=164367&amp;dst=108185" TargetMode="External"/><Relationship Id="rId177" Type="http://schemas.openxmlformats.org/officeDocument/2006/relationships/hyperlink" Target="https://login.consultant.ru/link/?req=doc&amp;base=RLAW091&amp;n=165011&amp;dst=100021" TargetMode="External"/><Relationship Id="rId172" Type="http://schemas.openxmlformats.org/officeDocument/2006/relationships/hyperlink" Target="https://login.consultant.ru/link/?req=doc&amp;base=RLAW091&amp;n=188208" TargetMode="External"/><Relationship Id="rId13" Type="http://schemas.openxmlformats.org/officeDocument/2006/relationships/hyperlink" Target="https://login.consultant.ru/link/?req=doc&amp;base=RLAW091&amp;n=189919&amp;dst=100655" TargetMode="External"/><Relationship Id="rId18" Type="http://schemas.openxmlformats.org/officeDocument/2006/relationships/hyperlink" Target="https://login.consultant.ru/link/?req=doc&amp;base=LAW&amp;n=481289&amp;dst=100156" TargetMode="External"/><Relationship Id="rId39" Type="http://schemas.openxmlformats.org/officeDocument/2006/relationships/hyperlink" Target="https://login.consultant.ru/link/?req=doc&amp;base=RLAW091&amp;n=189713" TargetMode="External"/><Relationship Id="rId109" Type="http://schemas.openxmlformats.org/officeDocument/2006/relationships/hyperlink" Target="https://login.consultant.ru/link/?req=doc&amp;base=RLAW091&amp;n=189982" TargetMode="External"/><Relationship Id="rId34" Type="http://schemas.openxmlformats.org/officeDocument/2006/relationships/hyperlink" Target="https://login.consultant.ru/link/?req=doc&amp;base=RLAW091&amp;n=189982" TargetMode="External"/><Relationship Id="rId50" Type="http://schemas.openxmlformats.org/officeDocument/2006/relationships/hyperlink" Target="https://login.consultant.ru/link/?req=doc&amp;base=RLAW091&amp;n=164660" TargetMode="External"/><Relationship Id="rId55" Type="http://schemas.openxmlformats.org/officeDocument/2006/relationships/hyperlink" Target="https://login.consultant.ru/link/?req=doc&amp;base=RLAW091&amp;n=166133" TargetMode="External"/><Relationship Id="rId76" Type="http://schemas.openxmlformats.org/officeDocument/2006/relationships/hyperlink" Target="https://login.consultant.ru/link/?req=doc&amp;base=RLAW091&amp;n=184162" TargetMode="External"/><Relationship Id="rId97" Type="http://schemas.openxmlformats.org/officeDocument/2006/relationships/hyperlink" Target="https://login.consultant.ru/link/?req=doc&amp;base=RLAW091&amp;n=177436" TargetMode="External"/><Relationship Id="rId104" Type="http://schemas.openxmlformats.org/officeDocument/2006/relationships/hyperlink" Target="https://login.consultant.ru/link/?req=doc&amp;base=RLAW091&amp;n=87300" TargetMode="External"/><Relationship Id="rId120" Type="http://schemas.openxmlformats.org/officeDocument/2006/relationships/hyperlink" Target="https://login.consultant.ru/link/?req=doc&amp;base=RLAW091&amp;n=173640" TargetMode="External"/><Relationship Id="rId125" Type="http://schemas.openxmlformats.org/officeDocument/2006/relationships/hyperlink" Target="https://login.consultant.ru/link/?req=doc&amp;base=RLAW091&amp;n=169991" TargetMode="External"/><Relationship Id="rId141" Type="http://schemas.openxmlformats.org/officeDocument/2006/relationships/hyperlink" Target="https://login.consultant.ru/link/?req=doc&amp;base=RLAW091&amp;n=185237" TargetMode="External"/><Relationship Id="rId146" Type="http://schemas.openxmlformats.org/officeDocument/2006/relationships/hyperlink" Target="https://login.consultant.ru/link/?req=doc&amp;base=RLAW091&amp;n=188208" TargetMode="External"/><Relationship Id="rId167" Type="http://schemas.openxmlformats.org/officeDocument/2006/relationships/hyperlink" Target="https://login.consultant.ru/link/?req=doc&amp;base=LAW&amp;n=477384&amp;dst=42" TargetMode="External"/><Relationship Id="rId7" Type="http://schemas.openxmlformats.org/officeDocument/2006/relationships/hyperlink" Target="https://login.consultant.ru/link/?req=doc&amp;base=RLAW091&amp;n=189919&amp;dst=100011" TargetMode="External"/><Relationship Id="rId71" Type="http://schemas.openxmlformats.org/officeDocument/2006/relationships/hyperlink" Target="https://login.consultant.ru/link/?req=doc&amp;base=RLAW091&amp;n=172193" TargetMode="External"/><Relationship Id="rId92" Type="http://schemas.openxmlformats.org/officeDocument/2006/relationships/hyperlink" Target="https://login.consultant.ru/link/?req=doc&amp;base=LAW&amp;n=483022" TargetMode="External"/><Relationship Id="rId162" Type="http://schemas.openxmlformats.org/officeDocument/2006/relationships/hyperlink" Target="https://login.consultant.ru/link/?req=doc&amp;base=LAW&amp;n=489340" TargetMode="External"/><Relationship Id="rId183" Type="http://schemas.openxmlformats.org/officeDocument/2006/relationships/theme" Target="theme/theme1.xml"/><Relationship Id="rId2" Type="http://schemas.openxmlformats.org/officeDocument/2006/relationships/settings" Target="settings.xml"/><Relationship Id="rId29" Type="http://schemas.openxmlformats.org/officeDocument/2006/relationships/hyperlink" Target="https://login.consultant.ru/link/?req=doc&amp;base=RLAW091&amp;n=184148&amp;dst=100020" TargetMode="External"/><Relationship Id="rId24" Type="http://schemas.openxmlformats.org/officeDocument/2006/relationships/hyperlink" Target="https://login.consultant.ru/link/?req=doc&amp;base=RLAW091&amp;n=165011&amp;dst=100021" TargetMode="External"/><Relationship Id="rId40" Type="http://schemas.openxmlformats.org/officeDocument/2006/relationships/hyperlink" Target="https://login.consultant.ru/link/?req=doc&amp;base=RLAW091&amp;n=185210" TargetMode="External"/><Relationship Id="rId45" Type="http://schemas.openxmlformats.org/officeDocument/2006/relationships/hyperlink" Target="https://login.consultant.ru/link/?req=doc&amp;base=RLAW091&amp;n=124722" TargetMode="External"/><Relationship Id="rId66" Type="http://schemas.openxmlformats.org/officeDocument/2006/relationships/hyperlink" Target="https://login.consultant.ru/link/?req=doc&amp;base=RLAW091&amp;n=188208" TargetMode="External"/><Relationship Id="rId87" Type="http://schemas.openxmlformats.org/officeDocument/2006/relationships/hyperlink" Target="https://login.consultant.ru/link/?req=doc&amp;base=RLAW091&amp;n=189822" TargetMode="External"/><Relationship Id="rId110" Type="http://schemas.openxmlformats.org/officeDocument/2006/relationships/hyperlink" Target="https://login.consultant.ru/link/?req=doc&amp;base=LAW&amp;n=468291" TargetMode="External"/><Relationship Id="rId115" Type="http://schemas.openxmlformats.org/officeDocument/2006/relationships/hyperlink" Target="https://login.consultant.ru/link/?req=doc&amp;base=RLAW091&amp;n=184164" TargetMode="External"/><Relationship Id="rId131" Type="http://schemas.openxmlformats.org/officeDocument/2006/relationships/hyperlink" Target="https://login.consultant.ru/link/?req=doc&amp;base=RLAW091&amp;n=186610" TargetMode="External"/><Relationship Id="rId136" Type="http://schemas.openxmlformats.org/officeDocument/2006/relationships/hyperlink" Target="https://login.consultant.ru/link/?req=doc&amp;base=RLAW091&amp;n=169991" TargetMode="External"/><Relationship Id="rId157" Type="http://schemas.openxmlformats.org/officeDocument/2006/relationships/hyperlink" Target="https://login.consultant.ru/link/?req=doc&amp;base=RLAW091&amp;n=184148&amp;dst=100020" TargetMode="External"/><Relationship Id="rId178" Type="http://schemas.openxmlformats.org/officeDocument/2006/relationships/hyperlink" Target="https://login.consultant.ru/link/?req=doc&amp;base=RLAW091&amp;n=191354" TargetMode="External"/><Relationship Id="rId61" Type="http://schemas.openxmlformats.org/officeDocument/2006/relationships/hyperlink" Target="https://login.consultant.ru/link/?req=doc&amp;base=RLAW091&amp;n=169991" TargetMode="External"/><Relationship Id="rId82" Type="http://schemas.openxmlformats.org/officeDocument/2006/relationships/hyperlink" Target="https://login.consultant.ru/link/?req=doc&amp;base=RLAW091&amp;n=188208" TargetMode="External"/><Relationship Id="rId152" Type="http://schemas.openxmlformats.org/officeDocument/2006/relationships/hyperlink" Target="https://login.consultant.ru/link/?req=doc&amp;base=RLAW091&amp;n=164752&amp;dst=100011" TargetMode="External"/><Relationship Id="rId173" Type="http://schemas.openxmlformats.org/officeDocument/2006/relationships/hyperlink" Target="https://login.consultant.ru/link/?req=doc&amp;base=RLAW091&amp;n=188208" TargetMode="External"/><Relationship Id="rId19" Type="http://schemas.openxmlformats.org/officeDocument/2006/relationships/hyperlink" Target="https://login.consultant.ru/link/?req=doc&amp;base=LAW&amp;n=477384&amp;dst=42" TargetMode="External"/><Relationship Id="rId14" Type="http://schemas.openxmlformats.org/officeDocument/2006/relationships/hyperlink" Target="https://login.consultant.ru/link/?req=doc&amp;base=RLAW091&amp;n=189919&amp;dst=101033" TargetMode="External"/><Relationship Id="rId30" Type="http://schemas.openxmlformats.org/officeDocument/2006/relationships/hyperlink" Target="https://login.consultant.ru/link/?req=doc&amp;base=LAW&amp;n=500133&amp;dst=570" TargetMode="External"/><Relationship Id="rId35" Type="http://schemas.openxmlformats.org/officeDocument/2006/relationships/hyperlink" Target="https://login.consultant.ru/link/?req=doc&amp;base=LAW&amp;n=468291" TargetMode="External"/><Relationship Id="rId56" Type="http://schemas.openxmlformats.org/officeDocument/2006/relationships/hyperlink" Target="https://login.consultant.ru/link/?req=doc&amp;base=RLAW091&amp;n=168913" TargetMode="External"/><Relationship Id="rId77" Type="http://schemas.openxmlformats.org/officeDocument/2006/relationships/hyperlink" Target="https://login.consultant.ru/link/?req=doc&amp;base=RLAW091&amp;n=169991" TargetMode="External"/><Relationship Id="rId100" Type="http://schemas.openxmlformats.org/officeDocument/2006/relationships/hyperlink" Target="https://login.consultant.ru/link/?req=doc&amp;base=RLAW091&amp;n=177436" TargetMode="External"/><Relationship Id="rId105" Type="http://schemas.openxmlformats.org/officeDocument/2006/relationships/hyperlink" Target="https://login.consultant.ru/link/?req=doc&amp;base=RLAW091&amp;n=69686" TargetMode="External"/><Relationship Id="rId126" Type="http://schemas.openxmlformats.org/officeDocument/2006/relationships/hyperlink" Target="https://login.consultant.ru/link/?req=doc&amp;base=RLAW091&amp;n=169991" TargetMode="External"/><Relationship Id="rId147" Type="http://schemas.openxmlformats.org/officeDocument/2006/relationships/hyperlink" Target="https://login.consultant.ru/link/?req=doc&amp;base=RLAW091&amp;n=188208" TargetMode="External"/><Relationship Id="rId168" Type="http://schemas.openxmlformats.org/officeDocument/2006/relationships/hyperlink" Target="https://login.consultant.ru/link/?req=doc&amp;base=LAW&amp;n=477384&amp;dst=42" TargetMode="External"/><Relationship Id="rId8" Type="http://schemas.openxmlformats.org/officeDocument/2006/relationships/hyperlink" Target="https://login.consultant.ru/link/?req=doc&amp;base=RLAW091&amp;n=189919&amp;dst=100043" TargetMode="External"/><Relationship Id="rId51" Type="http://schemas.openxmlformats.org/officeDocument/2006/relationships/hyperlink" Target="https://login.consultant.ru/link/?req=doc&amp;base=RLAW091&amp;n=185237" TargetMode="External"/><Relationship Id="rId72" Type="http://schemas.openxmlformats.org/officeDocument/2006/relationships/hyperlink" Target="https://login.consultant.ru/link/?req=doc&amp;base=RLAW091&amp;n=186610" TargetMode="External"/><Relationship Id="rId93" Type="http://schemas.openxmlformats.org/officeDocument/2006/relationships/hyperlink" Target="https://login.consultant.ru/link/?req=doc&amp;base=LAW&amp;n=479921&amp;dst=100336" TargetMode="External"/><Relationship Id="rId98" Type="http://schemas.openxmlformats.org/officeDocument/2006/relationships/hyperlink" Target="https://login.consultant.ru/link/?req=doc&amp;base=RLAW091&amp;n=154501&amp;dst=101024" TargetMode="External"/><Relationship Id="rId121" Type="http://schemas.openxmlformats.org/officeDocument/2006/relationships/hyperlink" Target="https://login.consultant.ru/link/?req=doc&amp;base=RLAW091&amp;n=176613" TargetMode="External"/><Relationship Id="rId142" Type="http://schemas.openxmlformats.org/officeDocument/2006/relationships/hyperlink" Target="https://login.consultant.ru/link/?req=doc&amp;base=RLAW091&amp;n=116186" TargetMode="External"/><Relationship Id="rId163" Type="http://schemas.openxmlformats.org/officeDocument/2006/relationships/hyperlink" Target="https://login.consultant.ru/link/?req=doc&amp;base=LAW&amp;n=95973" TargetMode="External"/><Relationship Id="rId3" Type="http://schemas.openxmlformats.org/officeDocument/2006/relationships/webSettings" Target="webSettings.xml"/><Relationship Id="rId25" Type="http://schemas.openxmlformats.org/officeDocument/2006/relationships/hyperlink" Target="https://login.consultant.ru/link/?req=doc&amp;base=RLAW091&amp;n=164367&amp;dst=108185" TargetMode="External"/><Relationship Id="rId46" Type="http://schemas.openxmlformats.org/officeDocument/2006/relationships/hyperlink" Target="https://login.consultant.ru/link/?req=doc&amp;base=RLAW091&amp;n=169985" TargetMode="External"/><Relationship Id="rId67" Type="http://schemas.openxmlformats.org/officeDocument/2006/relationships/hyperlink" Target="https://login.consultant.ru/link/?req=doc&amp;base=RLAW091&amp;n=188208" TargetMode="External"/><Relationship Id="rId116" Type="http://schemas.openxmlformats.org/officeDocument/2006/relationships/hyperlink" Target="https://login.consultant.ru/link/?req=doc&amp;base=RLAW091&amp;n=148501" TargetMode="External"/><Relationship Id="rId137" Type="http://schemas.openxmlformats.org/officeDocument/2006/relationships/hyperlink" Target="https://login.consultant.ru/link/?req=doc&amp;base=RLAW091&amp;n=169991" TargetMode="External"/><Relationship Id="rId158" Type="http://schemas.openxmlformats.org/officeDocument/2006/relationships/hyperlink" Target="https://login.consultant.ru/link/?req=doc&amp;base=RLAW091&amp;n=164367&amp;dst=108185" TargetMode="External"/><Relationship Id="rId20" Type="http://schemas.openxmlformats.org/officeDocument/2006/relationships/hyperlink" Target="https://login.consultant.ru/link/?req=doc&amp;base=RLAW091&amp;n=191354" TargetMode="External"/><Relationship Id="rId41" Type="http://schemas.openxmlformats.org/officeDocument/2006/relationships/hyperlink" Target="https://login.consultant.ru/link/?req=doc&amp;base=RLAW091&amp;n=177436" TargetMode="External"/><Relationship Id="rId62" Type="http://schemas.openxmlformats.org/officeDocument/2006/relationships/hyperlink" Target="https://login.consultant.ru/link/?req=doc&amp;base=RLAW091&amp;n=169991" TargetMode="External"/><Relationship Id="rId83" Type="http://schemas.openxmlformats.org/officeDocument/2006/relationships/hyperlink" Target="https://login.consultant.ru/link/?req=doc&amp;base=RLAW091&amp;n=188208" TargetMode="External"/><Relationship Id="rId88" Type="http://schemas.openxmlformats.org/officeDocument/2006/relationships/hyperlink" Target="https://login.consultant.ru/link/?req=doc&amp;base=RLAW091&amp;n=189971" TargetMode="External"/><Relationship Id="rId111" Type="http://schemas.openxmlformats.org/officeDocument/2006/relationships/hyperlink" Target="https://login.consultant.ru/link/?req=doc&amp;base=RLAW091&amp;n=178156" TargetMode="External"/><Relationship Id="rId132" Type="http://schemas.openxmlformats.org/officeDocument/2006/relationships/hyperlink" Target="https://login.consultant.ru/link/?req=doc&amp;base=LAW&amp;n=479460" TargetMode="External"/><Relationship Id="rId153" Type="http://schemas.openxmlformats.org/officeDocument/2006/relationships/hyperlink" Target="https://login.consultant.ru/link/?req=doc&amp;base=RLAW091&amp;n=165011&amp;dst=100021" TargetMode="External"/><Relationship Id="rId174" Type="http://schemas.openxmlformats.org/officeDocument/2006/relationships/hyperlink" Target="https://login.consultant.ru/link/?req=doc&amp;base=RLAW091&amp;n=189822" TargetMode="External"/><Relationship Id="rId179" Type="http://schemas.openxmlformats.org/officeDocument/2006/relationships/hyperlink" Target="https://login.consultant.ru/link/?req=doc&amp;base=RLAW091&amp;n=189919&amp;dst=110382" TargetMode="External"/><Relationship Id="rId15" Type="http://schemas.openxmlformats.org/officeDocument/2006/relationships/hyperlink" Target="https://login.consultant.ru/link/?req=doc&amp;base=RLAW091&amp;n=189919&amp;dst=104216" TargetMode="External"/><Relationship Id="rId36" Type="http://schemas.openxmlformats.org/officeDocument/2006/relationships/hyperlink" Target="https://login.consultant.ru/link/?req=doc&amp;base=RLAW091&amp;n=178156" TargetMode="External"/><Relationship Id="rId57" Type="http://schemas.openxmlformats.org/officeDocument/2006/relationships/hyperlink" Target="https://login.consultant.ru/link/?req=doc&amp;base=RLAW091&amp;n=116186" TargetMode="External"/><Relationship Id="rId106" Type="http://schemas.openxmlformats.org/officeDocument/2006/relationships/hyperlink" Target="https://login.consultant.ru/link/?req=doc&amp;base=RLAW091&amp;n=87295" TargetMode="External"/><Relationship Id="rId127" Type="http://schemas.openxmlformats.org/officeDocument/2006/relationships/hyperlink" Target="https://login.consultant.ru/link/?req=doc&amp;base=RLAW091&amp;n=169991" TargetMode="External"/><Relationship Id="rId10" Type="http://schemas.openxmlformats.org/officeDocument/2006/relationships/hyperlink" Target="https://login.consultant.ru/link/?req=doc&amp;base=RLAW091&amp;n=189919&amp;dst=100530" TargetMode="External"/><Relationship Id="rId31" Type="http://schemas.openxmlformats.org/officeDocument/2006/relationships/hyperlink" Target="https://login.consultant.ru/link/?req=doc&amp;base=LAW&amp;n=493188&amp;dst=984" TargetMode="External"/><Relationship Id="rId52" Type="http://schemas.openxmlformats.org/officeDocument/2006/relationships/hyperlink" Target="https://login.consultant.ru/link/?req=doc&amp;base=RLAW091&amp;n=69687" TargetMode="External"/><Relationship Id="rId73" Type="http://schemas.openxmlformats.org/officeDocument/2006/relationships/hyperlink" Target="https://login.consultant.ru/link/?req=doc&amp;base=LAW&amp;n=479460" TargetMode="External"/><Relationship Id="rId78" Type="http://schemas.openxmlformats.org/officeDocument/2006/relationships/hyperlink" Target="https://login.consultant.ru/link/?req=doc&amp;base=RLAW091&amp;n=169991" TargetMode="External"/><Relationship Id="rId94" Type="http://schemas.openxmlformats.org/officeDocument/2006/relationships/hyperlink" Target="https://login.consultant.ru/link/?req=doc&amp;base=LAW&amp;n=477384&amp;dst=42" TargetMode="External"/><Relationship Id="rId99" Type="http://schemas.openxmlformats.org/officeDocument/2006/relationships/hyperlink" Target="https://login.consultant.ru/link/?req=doc&amp;base=RLAW091&amp;n=173368" TargetMode="External"/><Relationship Id="rId101" Type="http://schemas.openxmlformats.org/officeDocument/2006/relationships/hyperlink" Target="https://login.consultant.ru/link/?req=doc&amp;base=RLAW091&amp;n=189974" TargetMode="External"/><Relationship Id="rId122" Type="http://schemas.openxmlformats.org/officeDocument/2006/relationships/hyperlink" Target="https://login.consultant.ru/link/?req=doc&amp;base=RLAW091&amp;n=166133" TargetMode="External"/><Relationship Id="rId143" Type="http://schemas.openxmlformats.org/officeDocument/2006/relationships/hyperlink" Target="https://login.consultant.ru/link/?req=doc&amp;base=RLAW091&amp;n=188208" TargetMode="External"/><Relationship Id="rId148" Type="http://schemas.openxmlformats.org/officeDocument/2006/relationships/hyperlink" Target="https://login.consultant.ru/link/?req=doc&amp;base=RLAW091&amp;n=184148" TargetMode="External"/><Relationship Id="rId164" Type="http://schemas.openxmlformats.org/officeDocument/2006/relationships/hyperlink" Target="https://login.consultant.ru/link/?req=doc&amp;base=LAW&amp;n=489340" TargetMode="External"/><Relationship Id="rId169" Type="http://schemas.openxmlformats.org/officeDocument/2006/relationships/hyperlink" Target="https://login.consultant.ru/link/?req=doc&amp;base=LAW&amp;n=479921&amp;dst=100336" TargetMode="External"/><Relationship Id="rId4" Type="http://schemas.openxmlformats.org/officeDocument/2006/relationships/hyperlink" Target="https://login.consultant.ru/link/?req=doc&amp;base=RLAW091&amp;n=189919" TargetMode="External"/><Relationship Id="rId9" Type="http://schemas.openxmlformats.org/officeDocument/2006/relationships/hyperlink" Target="https://login.consultant.ru/link/?req=doc&amp;base=RLAW091&amp;n=189919&amp;dst=100049" TargetMode="External"/><Relationship Id="rId180" Type="http://schemas.openxmlformats.org/officeDocument/2006/relationships/hyperlink" Target="https://login.consultant.ru/link/?req=doc&amp;base=RLAW091&amp;n=189919&amp;dst=111324" TargetMode="External"/><Relationship Id="rId26" Type="http://schemas.openxmlformats.org/officeDocument/2006/relationships/hyperlink" Target="https://login.consultant.ru/link/?req=doc&amp;base=RLAW091&amp;n=164367&amp;dst=108185" TargetMode="External"/><Relationship Id="rId47" Type="http://schemas.openxmlformats.org/officeDocument/2006/relationships/hyperlink" Target="https://login.consultant.ru/link/?req=doc&amp;base=RLAW091&amp;n=184164" TargetMode="External"/><Relationship Id="rId68" Type="http://schemas.openxmlformats.org/officeDocument/2006/relationships/hyperlink" Target="https://login.consultant.ru/link/?req=doc&amp;base=RLAW091&amp;n=181955" TargetMode="External"/><Relationship Id="rId89" Type="http://schemas.openxmlformats.org/officeDocument/2006/relationships/hyperlink" Target="https://login.consultant.ru/link/?req=doc&amp;base=LAW&amp;n=489340" TargetMode="External"/><Relationship Id="rId112" Type="http://schemas.openxmlformats.org/officeDocument/2006/relationships/hyperlink" Target="https://login.consultant.ru/link/?req=doc&amp;base=RLAW091&amp;n=174908" TargetMode="External"/><Relationship Id="rId133" Type="http://schemas.openxmlformats.org/officeDocument/2006/relationships/hyperlink" Target="https://login.consultant.ru/link/?req=doc&amp;base=RLAW091&amp;n=168916" TargetMode="External"/><Relationship Id="rId154" Type="http://schemas.openxmlformats.org/officeDocument/2006/relationships/hyperlink" Target="https://login.consultant.ru/link/?req=doc&amp;base=RLAW091&amp;n=164367&amp;dst=108185" TargetMode="External"/><Relationship Id="rId175" Type="http://schemas.openxmlformats.org/officeDocument/2006/relationships/hyperlink" Target="https://login.consultant.ru/link/?req=doc&amp;base=LAW&amp;n=493188&amp;dst=984" TargetMode="External"/><Relationship Id="rId16" Type="http://schemas.openxmlformats.org/officeDocument/2006/relationships/hyperlink" Target="https://login.consultant.ru/link/?req=doc&amp;base=LAW&amp;n=466790" TargetMode="External"/><Relationship Id="rId37" Type="http://schemas.openxmlformats.org/officeDocument/2006/relationships/hyperlink" Target="https://login.consultant.ru/link/?req=doc&amp;base=RLAW091&amp;n=174908" TargetMode="External"/><Relationship Id="rId58" Type="http://schemas.openxmlformats.org/officeDocument/2006/relationships/hyperlink" Target="https://login.consultant.ru/link/?req=doc&amp;base=RLAW091&amp;n=189809" TargetMode="External"/><Relationship Id="rId79" Type="http://schemas.openxmlformats.org/officeDocument/2006/relationships/hyperlink" Target="https://login.consultant.ru/link/?req=doc&amp;base=RLAW091&amp;n=178156" TargetMode="External"/><Relationship Id="rId102" Type="http://schemas.openxmlformats.org/officeDocument/2006/relationships/hyperlink" Target="https://login.consultant.ru/link/?req=doc&amp;base=RLAW091&amp;n=189713" TargetMode="External"/><Relationship Id="rId123" Type="http://schemas.openxmlformats.org/officeDocument/2006/relationships/hyperlink" Target="https://login.consultant.ru/link/?req=doc&amp;base=RLAW091&amp;n=168913" TargetMode="External"/><Relationship Id="rId144" Type="http://schemas.openxmlformats.org/officeDocument/2006/relationships/hyperlink" Target="https://login.consultant.ru/link/?req=doc&amp;base=RLAW091&amp;n=188208" TargetMode="External"/><Relationship Id="rId90" Type="http://schemas.openxmlformats.org/officeDocument/2006/relationships/hyperlink" Target="https://login.consultant.ru/link/?req=doc&amp;base=LAW&amp;n=95973" TargetMode="External"/><Relationship Id="rId165" Type="http://schemas.openxmlformats.org/officeDocument/2006/relationships/hyperlink" Target="https://login.consultant.ru/link/?req=doc&amp;base=LAW&amp;n=483022" TargetMode="External"/><Relationship Id="rId27" Type="http://schemas.openxmlformats.org/officeDocument/2006/relationships/hyperlink" Target="https://login.consultant.ru/link/?req=doc&amp;base=RLAW091&amp;n=184148&amp;dst=100020" TargetMode="External"/><Relationship Id="rId48" Type="http://schemas.openxmlformats.org/officeDocument/2006/relationships/hyperlink" Target="https://login.consultant.ru/link/?req=doc&amp;base=RLAW091&amp;n=148501" TargetMode="External"/><Relationship Id="rId69" Type="http://schemas.openxmlformats.org/officeDocument/2006/relationships/hyperlink" Target="https://login.consultant.ru/link/?req=doc&amp;base=RLAW091&amp;n=179774" TargetMode="External"/><Relationship Id="rId113" Type="http://schemas.openxmlformats.org/officeDocument/2006/relationships/hyperlink" Target="https://login.consultant.ru/link/?req=doc&amp;base=RLAW091&amp;n=177436" TargetMode="External"/><Relationship Id="rId134" Type="http://schemas.openxmlformats.org/officeDocument/2006/relationships/hyperlink" Target="https://login.consultant.ru/link/?req=doc&amp;base=RLAW091&amp;n=114975" TargetMode="External"/><Relationship Id="rId80" Type="http://schemas.openxmlformats.org/officeDocument/2006/relationships/hyperlink" Target="https://login.consultant.ru/link/?req=doc&amp;base=RLAW091&amp;n=188208" TargetMode="External"/><Relationship Id="rId155" Type="http://schemas.openxmlformats.org/officeDocument/2006/relationships/hyperlink" Target="https://login.consultant.ru/link/?req=doc&amp;base=RLAW091&amp;n=184148&amp;dst=100020" TargetMode="External"/><Relationship Id="rId176" Type="http://schemas.openxmlformats.org/officeDocument/2006/relationships/hyperlink" Target="https://login.consultant.ru/link/?req=doc&amp;base=RLAW091&amp;n=164367&amp;dst=108185" TargetMode="External"/><Relationship Id="rId17" Type="http://schemas.openxmlformats.org/officeDocument/2006/relationships/hyperlink" Target="https://login.consultant.ru/link/?req=doc&amp;base=RLAW091&amp;n=154501&amp;dst=101024" TargetMode="External"/><Relationship Id="rId38" Type="http://schemas.openxmlformats.org/officeDocument/2006/relationships/hyperlink" Target="https://login.consultant.ru/link/?req=doc&amp;base=RLAW091&amp;n=189974" TargetMode="External"/><Relationship Id="rId59" Type="http://schemas.openxmlformats.org/officeDocument/2006/relationships/hyperlink" Target="https://login.consultant.ru/link/?req=doc&amp;base=RLAW091&amp;n=189982" TargetMode="External"/><Relationship Id="rId103" Type="http://schemas.openxmlformats.org/officeDocument/2006/relationships/hyperlink" Target="https://login.consultant.ru/link/?req=doc&amp;base=RLAW091&amp;n=185210" TargetMode="External"/><Relationship Id="rId124" Type="http://schemas.openxmlformats.org/officeDocument/2006/relationships/hyperlink" Target="https://login.consultant.ru/link/?req=doc&amp;base=RLAW091&amp;n=189809" TargetMode="External"/><Relationship Id="rId70" Type="http://schemas.openxmlformats.org/officeDocument/2006/relationships/hyperlink" Target="https://login.consultant.ru/link/?req=doc&amp;base=RLAW091&amp;n=184148" TargetMode="External"/><Relationship Id="rId91" Type="http://schemas.openxmlformats.org/officeDocument/2006/relationships/hyperlink" Target="https://login.consultant.ru/link/?req=doc&amp;base=LAW&amp;n=489340" TargetMode="External"/><Relationship Id="rId145" Type="http://schemas.openxmlformats.org/officeDocument/2006/relationships/hyperlink" Target="https://login.consultant.ru/link/?req=doc&amp;base=RLAW091&amp;n=188208" TargetMode="External"/><Relationship Id="rId166" Type="http://schemas.openxmlformats.org/officeDocument/2006/relationships/hyperlink" Target="https://login.consultant.ru/link/?req=doc&amp;base=LAW&amp;n=481289&amp;dst=100156" TargetMode="External"/><Relationship Id="rId1" Type="http://schemas.openxmlformats.org/officeDocument/2006/relationships/styles" Target="styles.xml"/><Relationship Id="rId28" Type="http://schemas.openxmlformats.org/officeDocument/2006/relationships/hyperlink" Target="https://login.consultant.ru/link/?req=doc&amp;base=RLAW091&amp;n=164367&amp;dst=108185" TargetMode="External"/><Relationship Id="rId49" Type="http://schemas.openxmlformats.org/officeDocument/2006/relationships/hyperlink" Target="https://login.consultant.ru/link/?req=doc&amp;base=RLAW091&amp;n=191819" TargetMode="External"/><Relationship Id="rId114" Type="http://schemas.openxmlformats.org/officeDocument/2006/relationships/hyperlink" Target="https://login.consultant.ru/link/?req=doc&amp;base=RLAW091&amp;n=16998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359</Pages>
  <Words>99187</Words>
  <Characters>565367</Characters>
  <Application>Microsoft Office Word</Application>
  <DocSecurity>0</DocSecurity>
  <Lines>4711</Lines>
  <Paragraphs>1326</Paragraphs>
  <ScaleCrop>false</ScaleCrop>
  <Company/>
  <LinksUpToDate>false</LinksUpToDate>
  <CharactersWithSpaces>663228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Мурадова Екатерина Алексеевна (mea)</dc:creator>
  <cp:keywords/>
  <dc:description/>
  <cp:lastModifiedBy>Мурадова Екатерина Алексеевна (mea)</cp:lastModifiedBy>
  <cp:revision>1</cp:revision>
  <dcterms:created xsi:type="dcterms:W3CDTF">2025-03-12T03:48:00Z</dcterms:created>
  <dcterms:modified xsi:type="dcterms:W3CDTF">2025-03-12T03:49:00Z</dcterms:modified>
</cp:coreProperties>
</file>